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783BC06" w14:textId="77777777" w:rsidR="00B13FA2" w:rsidRPr="009A2C20" w:rsidRDefault="00B13FA2">
      <w:pPr>
        <w:jc w:val="center"/>
        <w:rPr>
          <w:b/>
          <w:sz w:val="28"/>
          <w:szCs w:val="28"/>
        </w:rPr>
      </w:pPr>
    </w:p>
    <w:p w14:paraId="53D10D37" w14:textId="77777777" w:rsidR="00074191" w:rsidRDefault="00074191">
      <w:pPr>
        <w:jc w:val="center"/>
        <w:rPr>
          <w:b/>
          <w:sz w:val="28"/>
          <w:szCs w:val="28"/>
        </w:rPr>
      </w:pPr>
    </w:p>
    <w:p w14:paraId="15F4EB6C" w14:textId="77777777" w:rsidR="00B13FA2" w:rsidRDefault="00B13FA2">
      <w:pPr>
        <w:jc w:val="center"/>
        <w:rPr>
          <w:b/>
          <w:sz w:val="28"/>
          <w:szCs w:val="28"/>
        </w:rPr>
      </w:pPr>
    </w:p>
    <w:p w14:paraId="6FF84C0C" w14:textId="649E67C7" w:rsidR="00D96A14" w:rsidRPr="00A1781D" w:rsidRDefault="00B45A26">
      <w:pPr>
        <w:jc w:val="center"/>
        <w:rPr>
          <w:b/>
          <w:sz w:val="28"/>
          <w:szCs w:val="28"/>
        </w:rPr>
      </w:pPr>
      <w:r w:rsidRPr="00A1781D">
        <w:rPr>
          <w:b/>
          <w:sz w:val="28"/>
          <w:szCs w:val="28"/>
        </w:rPr>
        <w:t>Версия на</w:t>
      </w:r>
      <w:r w:rsidR="00140B58">
        <w:rPr>
          <w:b/>
          <w:sz w:val="28"/>
          <w:szCs w:val="28"/>
        </w:rPr>
        <w:t xml:space="preserve"> </w:t>
      </w:r>
      <w:r w:rsidR="006631F8">
        <w:rPr>
          <w:b/>
          <w:sz w:val="28"/>
          <w:szCs w:val="28"/>
        </w:rPr>
        <w:t>01</w:t>
      </w:r>
      <w:r w:rsidR="0011630E">
        <w:rPr>
          <w:b/>
          <w:sz w:val="28"/>
          <w:szCs w:val="28"/>
        </w:rPr>
        <w:t>.</w:t>
      </w:r>
      <w:r w:rsidR="00195AC2">
        <w:rPr>
          <w:b/>
          <w:sz w:val="28"/>
          <w:szCs w:val="28"/>
        </w:rPr>
        <w:t>10</w:t>
      </w:r>
      <w:r w:rsidR="0011630E">
        <w:rPr>
          <w:b/>
          <w:sz w:val="28"/>
          <w:szCs w:val="28"/>
        </w:rPr>
        <w:t>.</w:t>
      </w:r>
      <w:r w:rsidR="009C0B7E">
        <w:rPr>
          <w:b/>
          <w:sz w:val="28"/>
          <w:szCs w:val="28"/>
        </w:rPr>
        <w:t>2026</w:t>
      </w:r>
    </w:p>
    <w:p w14:paraId="238A62F2" w14:textId="77777777" w:rsidR="005B037C" w:rsidRPr="00A1781D" w:rsidRDefault="005B037C" w:rsidP="005B037C">
      <w:pPr>
        <w:jc w:val="both"/>
        <w:rPr>
          <w:szCs w:val="28"/>
        </w:rPr>
      </w:pPr>
    </w:p>
    <w:p w14:paraId="0F0297B0" w14:textId="77777777" w:rsidR="00CD2803" w:rsidRPr="00A1781D" w:rsidRDefault="00CD2803" w:rsidP="005B037C">
      <w:pPr>
        <w:jc w:val="both"/>
        <w:rPr>
          <w:szCs w:val="28"/>
        </w:rPr>
      </w:pPr>
      <w:r w:rsidRPr="00A1781D">
        <w:rPr>
          <w:szCs w:val="28"/>
        </w:rPr>
        <w:t>Для удобства и облегчения работы с документом:</w:t>
      </w:r>
    </w:p>
    <w:p w14:paraId="7181F022" w14:textId="77777777" w:rsidR="005536C9" w:rsidRPr="00A1781D" w:rsidRDefault="00DC5A5E" w:rsidP="005B037C">
      <w:pPr>
        <w:jc w:val="both"/>
        <w:rPr>
          <w:szCs w:val="28"/>
        </w:rPr>
      </w:pPr>
      <w:r w:rsidRPr="00A1781D">
        <w:rPr>
          <w:szCs w:val="28"/>
        </w:rPr>
        <w:t>по отдельным контрольным соотношениям в сносках указаны даты начала (окончания) применения контрольных соотношений</w:t>
      </w:r>
      <w:r w:rsidR="00CD2803" w:rsidRPr="00A1781D">
        <w:rPr>
          <w:szCs w:val="28"/>
        </w:rPr>
        <w:t xml:space="preserve"> </w:t>
      </w:r>
    </w:p>
    <w:p w14:paraId="20E64735" w14:textId="77777777" w:rsidR="00174A13" w:rsidRPr="00A1781D" w:rsidRDefault="005536C9" w:rsidP="005B037C">
      <w:pPr>
        <w:jc w:val="both"/>
        <w:rPr>
          <w:szCs w:val="28"/>
        </w:rPr>
      </w:pPr>
      <w:r w:rsidRPr="00A1781D">
        <w:rPr>
          <w:szCs w:val="28"/>
        </w:rPr>
        <w:t>изменения в контрольные соотношения по сравнению с ранее действующей редакции</w:t>
      </w:r>
      <w:r w:rsidR="00CD2803" w:rsidRPr="00A1781D">
        <w:rPr>
          <w:szCs w:val="28"/>
        </w:rPr>
        <w:t xml:space="preserve"> </w:t>
      </w:r>
      <w:r w:rsidRPr="00A1781D">
        <w:rPr>
          <w:szCs w:val="28"/>
        </w:rPr>
        <w:t>внесены в режиме правок</w:t>
      </w:r>
      <w:r w:rsidR="003B6F08" w:rsidRPr="00A1781D">
        <w:rPr>
          <w:szCs w:val="28"/>
        </w:rPr>
        <w:t xml:space="preserve"> </w:t>
      </w:r>
      <w:r w:rsidR="006003AC" w:rsidRPr="00A1781D">
        <w:rPr>
          <w:szCs w:val="28"/>
        </w:rPr>
        <w:t xml:space="preserve">в </w:t>
      </w:r>
      <w:r w:rsidR="00174A13" w:rsidRPr="00A1781D">
        <w:rPr>
          <w:szCs w:val="28"/>
        </w:rPr>
        <w:t xml:space="preserve">контрольные соотношения </w:t>
      </w:r>
    </w:p>
    <w:p w14:paraId="3D4683A9" w14:textId="77777777" w:rsidR="00D96A14" w:rsidRPr="00A1781D" w:rsidRDefault="00D96A14">
      <w:pPr>
        <w:jc w:val="center"/>
        <w:rPr>
          <w:b/>
          <w:sz w:val="28"/>
          <w:szCs w:val="28"/>
        </w:rPr>
      </w:pPr>
    </w:p>
    <w:p w14:paraId="5535C834" w14:textId="77777777" w:rsidR="00D96A14" w:rsidRPr="00A1781D" w:rsidRDefault="00D96A14">
      <w:pPr>
        <w:jc w:val="center"/>
        <w:rPr>
          <w:b/>
          <w:sz w:val="28"/>
          <w:szCs w:val="28"/>
        </w:rPr>
      </w:pPr>
    </w:p>
    <w:p w14:paraId="0B4E5C9E" w14:textId="77777777" w:rsidR="00D96A14" w:rsidRPr="00A1781D" w:rsidRDefault="00D96A14">
      <w:pPr>
        <w:jc w:val="center"/>
        <w:rPr>
          <w:b/>
          <w:sz w:val="28"/>
          <w:szCs w:val="28"/>
        </w:rPr>
      </w:pPr>
    </w:p>
    <w:p w14:paraId="5843D830" w14:textId="77777777" w:rsidR="00D96A14" w:rsidRPr="00A1781D" w:rsidRDefault="00D96A14">
      <w:pPr>
        <w:jc w:val="center"/>
        <w:rPr>
          <w:b/>
          <w:sz w:val="28"/>
          <w:szCs w:val="28"/>
        </w:rPr>
      </w:pPr>
    </w:p>
    <w:p w14:paraId="3DC98B85" w14:textId="77777777" w:rsidR="00D96A14" w:rsidRPr="00A1781D" w:rsidRDefault="00D96A14">
      <w:pPr>
        <w:jc w:val="center"/>
        <w:rPr>
          <w:b/>
          <w:sz w:val="28"/>
          <w:szCs w:val="28"/>
        </w:rPr>
      </w:pPr>
    </w:p>
    <w:p w14:paraId="77FA3E3C" w14:textId="77777777" w:rsidR="00D96A14" w:rsidRPr="00A1781D" w:rsidRDefault="00D96A14">
      <w:pPr>
        <w:jc w:val="center"/>
        <w:rPr>
          <w:b/>
          <w:sz w:val="28"/>
          <w:szCs w:val="28"/>
        </w:rPr>
      </w:pPr>
    </w:p>
    <w:p w14:paraId="56328A98" w14:textId="77777777" w:rsidR="00D96A14" w:rsidRPr="00A1781D" w:rsidRDefault="00D96A14">
      <w:pPr>
        <w:jc w:val="center"/>
        <w:rPr>
          <w:b/>
          <w:sz w:val="28"/>
          <w:szCs w:val="28"/>
        </w:rPr>
      </w:pPr>
    </w:p>
    <w:p w14:paraId="6BFBBA5D" w14:textId="77777777" w:rsidR="00D96A14" w:rsidRPr="00A1781D" w:rsidRDefault="00D96A14">
      <w:pPr>
        <w:jc w:val="center"/>
        <w:rPr>
          <w:b/>
          <w:sz w:val="28"/>
          <w:szCs w:val="28"/>
        </w:rPr>
      </w:pPr>
    </w:p>
    <w:p w14:paraId="33297720" w14:textId="77777777" w:rsidR="00D96A14" w:rsidRPr="00A1781D" w:rsidRDefault="00D96A14">
      <w:pPr>
        <w:jc w:val="center"/>
        <w:rPr>
          <w:b/>
          <w:sz w:val="28"/>
          <w:szCs w:val="28"/>
        </w:rPr>
      </w:pPr>
    </w:p>
    <w:p w14:paraId="58CBCB7C" w14:textId="77777777" w:rsidR="00D96A14" w:rsidRPr="00A1781D" w:rsidRDefault="00D96A14">
      <w:pPr>
        <w:jc w:val="center"/>
        <w:rPr>
          <w:b/>
          <w:sz w:val="28"/>
          <w:szCs w:val="28"/>
        </w:rPr>
      </w:pPr>
    </w:p>
    <w:p w14:paraId="1D4A2B1E" w14:textId="77777777" w:rsidR="00D96A14" w:rsidRPr="00A1781D" w:rsidRDefault="00D96A14">
      <w:pPr>
        <w:jc w:val="center"/>
        <w:rPr>
          <w:b/>
          <w:sz w:val="28"/>
          <w:szCs w:val="28"/>
        </w:rPr>
      </w:pPr>
    </w:p>
    <w:p w14:paraId="4164D3EC" w14:textId="77777777" w:rsidR="00D96A14" w:rsidRPr="00A1781D" w:rsidRDefault="00D96A14">
      <w:pPr>
        <w:jc w:val="center"/>
        <w:rPr>
          <w:b/>
          <w:sz w:val="28"/>
          <w:szCs w:val="28"/>
        </w:rPr>
      </w:pPr>
    </w:p>
    <w:p w14:paraId="5422DD26" w14:textId="77777777" w:rsidR="00D96A14" w:rsidRPr="00A1781D" w:rsidRDefault="00D96A14">
      <w:pPr>
        <w:jc w:val="center"/>
        <w:rPr>
          <w:b/>
          <w:sz w:val="28"/>
          <w:szCs w:val="28"/>
        </w:rPr>
      </w:pPr>
    </w:p>
    <w:p w14:paraId="588AE188" w14:textId="77777777" w:rsidR="00D96A14" w:rsidRPr="00A1781D" w:rsidRDefault="00D96A14">
      <w:pPr>
        <w:jc w:val="center"/>
        <w:rPr>
          <w:b/>
          <w:sz w:val="28"/>
          <w:szCs w:val="28"/>
        </w:rPr>
      </w:pPr>
    </w:p>
    <w:p w14:paraId="62FAF95E" w14:textId="77777777" w:rsidR="00890931" w:rsidRPr="00A1781D" w:rsidRDefault="00D96A14">
      <w:pPr>
        <w:jc w:val="center"/>
        <w:rPr>
          <w:b/>
          <w:sz w:val="32"/>
          <w:szCs w:val="32"/>
        </w:rPr>
      </w:pPr>
      <w:r w:rsidRPr="00A1781D">
        <w:rPr>
          <w:b/>
          <w:sz w:val="32"/>
          <w:szCs w:val="32"/>
        </w:rPr>
        <w:t>Контрольные соотношения к показателям бюджетной отчетности главных администраторов средств федерального бюджета</w:t>
      </w:r>
      <w:r w:rsidR="005247C1" w:rsidRPr="00A1781D">
        <w:rPr>
          <w:b/>
          <w:sz w:val="32"/>
          <w:szCs w:val="32"/>
        </w:rPr>
        <w:t xml:space="preserve"> представляемой в Федеральное казначейство</w:t>
      </w:r>
    </w:p>
    <w:p w14:paraId="513D789E" w14:textId="77777777" w:rsidR="007A42DC" w:rsidRPr="00A1781D" w:rsidRDefault="007A42DC">
      <w:pPr>
        <w:jc w:val="center"/>
        <w:rPr>
          <w:b/>
          <w:sz w:val="28"/>
          <w:szCs w:val="28"/>
        </w:rPr>
      </w:pPr>
    </w:p>
    <w:p w14:paraId="3E492DB3" w14:textId="77777777" w:rsidR="007A42DC" w:rsidRPr="00A1781D" w:rsidRDefault="007A42DC">
      <w:pPr>
        <w:jc w:val="center"/>
        <w:rPr>
          <w:b/>
          <w:sz w:val="28"/>
          <w:szCs w:val="28"/>
        </w:rPr>
      </w:pPr>
    </w:p>
    <w:p w14:paraId="186AFFE0" w14:textId="77777777" w:rsidR="007A42DC" w:rsidRPr="00A1781D" w:rsidRDefault="007A42DC">
      <w:pPr>
        <w:jc w:val="center"/>
        <w:rPr>
          <w:b/>
          <w:sz w:val="28"/>
          <w:szCs w:val="28"/>
        </w:rPr>
      </w:pPr>
    </w:p>
    <w:p w14:paraId="5BE6F1AA" w14:textId="77777777" w:rsidR="007A42DC" w:rsidRPr="00A1781D" w:rsidRDefault="007A42DC">
      <w:pPr>
        <w:jc w:val="center"/>
        <w:rPr>
          <w:b/>
          <w:sz w:val="28"/>
          <w:szCs w:val="28"/>
        </w:rPr>
      </w:pPr>
    </w:p>
    <w:p w14:paraId="45D1F6ED" w14:textId="77777777" w:rsidR="007A42DC" w:rsidRPr="00A1781D" w:rsidRDefault="007A42DC">
      <w:pPr>
        <w:jc w:val="center"/>
        <w:rPr>
          <w:b/>
          <w:sz w:val="28"/>
          <w:szCs w:val="28"/>
        </w:rPr>
      </w:pPr>
    </w:p>
    <w:p w14:paraId="22FAB8B8" w14:textId="77777777" w:rsidR="007A42DC" w:rsidRPr="00A1781D" w:rsidRDefault="007A42DC">
      <w:pPr>
        <w:jc w:val="center"/>
        <w:rPr>
          <w:b/>
          <w:sz w:val="28"/>
          <w:szCs w:val="28"/>
        </w:rPr>
      </w:pPr>
    </w:p>
    <w:p w14:paraId="078D1D6D" w14:textId="77777777" w:rsidR="007A42DC" w:rsidRPr="00A1781D" w:rsidRDefault="007A42DC">
      <w:pPr>
        <w:jc w:val="center"/>
        <w:rPr>
          <w:b/>
          <w:sz w:val="28"/>
          <w:szCs w:val="28"/>
        </w:rPr>
      </w:pPr>
    </w:p>
    <w:p w14:paraId="4BAE8303" w14:textId="77777777" w:rsidR="007A42DC" w:rsidRPr="00A1781D" w:rsidRDefault="007A42DC">
      <w:pPr>
        <w:jc w:val="center"/>
        <w:rPr>
          <w:b/>
          <w:sz w:val="28"/>
          <w:szCs w:val="28"/>
        </w:rPr>
      </w:pPr>
    </w:p>
    <w:p w14:paraId="00E4EE93" w14:textId="77777777" w:rsidR="006C57D3" w:rsidRPr="00A1781D" w:rsidRDefault="006C57D3">
      <w:pPr>
        <w:jc w:val="center"/>
        <w:rPr>
          <w:b/>
          <w:sz w:val="28"/>
          <w:szCs w:val="28"/>
        </w:rPr>
      </w:pPr>
    </w:p>
    <w:p w14:paraId="69A120C4" w14:textId="77777777" w:rsidR="006C57D3" w:rsidRPr="00A1781D" w:rsidRDefault="006C57D3">
      <w:pPr>
        <w:jc w:val="center"/>
        <w:rPr>
          <w:b/>
          <w:sz w:val="28"/>
          <w:szCs w:val="28"/>
        </w:rPr>
      </w:pPr>
    </w:p>
    <w:p w14:paraId="6572F537" w14:textId="77777777" w:rsidR="006C57D3" w:rsidRPr="00A1781D" w:rsidRDefault="006C57D3">
      <w:pPr>
        <w:jc w:val="center"/>
        <w:rPr>
          <w:b/>
          <w:sz w:val="28"/>
          <w:szCs w:val="28"/>
        </w:rPr>
      </w:pPr>
    </w:p>
    <w:p w14:paraId="06362782" w14:textId="77777777" w:rsidR="00835AA1" w:rsidRPr="00AF6C0B" w:rsidRDefault="00175081" w:rsidP="00261469">
      <w:pPr>
        <w:pStyle w:val="aff5"/>
        <w:jc w:val="center"/>
        <w:rPr>
          <w:rFonts w:ascii="Times New Roman" w:hAnsi="Times New Roman"/>
          <w:sz w:val="24"/>
        </w:rPr>
      </w:pPr>
      <w:r w:rsidRPr="00A1781D">
        <w:rPr>
          <w:b w:val="0"/>
          <w:sz w:val="28"/>
          <w:szCs w:val="28"/>
        </w:rPr>
        <w:br w:type="page"/>
      </w:r>
      <w:r w:rsidR="00835AA1" w:rsidRPr="00AF6C0B">
        <w:rPr>
          <w:rFonts w:ascii="Times New Roman" w:hAnsi="Times New Roman"/>
          <w:sz w:val="24"/>
        </w:rPr>
        <w:lastRenderedPageBreak/>
        <w:t>Оглавление</w:t>
      </w:r>
    </w:p>
    <w:p w14:paraId="6696689C" w14:textId="77777777" w:rsidR="00261469" w:rsidRDefault="00835AA1" w:rsidP="00261469">
      <w:pPr>
        <w:pStyle w:val="18"/>
        <w:rPr>
          <w:rFonts w:asciiTheme="minorHAnsi" w:eastAsiaTheme="minorEastAsia" w:hAnsiTheme="minorHAnsi" w:cstheme="minorBidi"/>
          <w:sz w:val="22"/>
          <w:szCs w:val="22"/>
          <w:lang w:eastAsia="ru-RU"/>
        </w:rPr>
      </w:pPr>
      <w:r w:rsidRPr="00A1781D">
        <w:fldChar w:fldCharType="begin"/>
      </w:r>
      <w:r w:rsidRPr="00A1781D">
        <w:instrText xml:space="preserve"> TOC \o "1-3" \h \z \u </w:instrText>
      </w:r>
      <w:r w:rsidRPr="00A1781D">
        <w:fldChar w:fldCharType="separate"/>
      </w:r>
      <w:hyperlink w:anchor="_Toc216965271" w:history="1">
        <w:r w:rsidR="00261469" w:rsidRPr="00B724CF">
          <w:rPr>
            <w:rStyle w:val="a5"/>
          </w:rPr>
          <w:t>1. Общие положения</w:t>
        </w:r>
        <w:r w:rsidR="00261469">
          <w:rPr>
            <w:webHidden/>
          </w:rPr>
          <w:tab/>
        </w:r>
        <w:r w:rsidR="00261469">
          <w:rPr>
            <w:webHidden/>
          </w:rPr>
          <w:fldChar w:fldCharType="begin"/>
        </w:r>
        <w:r w:rsidR="00261469">
          <w:rPr>
            <w:webHidden/>
          </w:rPr>
          <w:instrText xml:space="preserve"> PAGEREF _Toc216965271 \h </w:instrText>
        </w:r>
        <w:r w:rsidR="00261469">
          <w:rPr>
            <w:webHidden/>
          </w:rPr>
        </w:r>
        <w:r w:rsidR="00261469">
          <w:rPr>
            <w:webHidden/>
          </w:rPr>
          <w:fldChar w:fldCharType="separate"/>
        </w:r>
        <w:r w:rsidR="00261469">
          <w:rPr>
            <w:webHidden/>
          </w:rPr>
          <w:t>3</w:t>
        </w:r>
        <w:r w:rsidR="00261469">
          <w:rPr>
            <w:webHidden/>
          </w:rPr>
          <w:fldChar w:fldCharType="end"/>
        </w:r>
      </w:hyperlink>
    </w:p>
    <w:p w14:paraId="33382654" w14:textId="77777777" w:rsidR="00261469" w:rsidRDefault="006774A2" w:rsidP="00261469">
      <w:pPr>
        <w:pStyle w:val="18"/>
        <w:rPr>
          <w:rFonts w:asciiTheme="minorHAnsi" w:eastAsiaTheme="minorEastAsia" w:hAnsiTheme="minorHAnsi" w:cstheme="minorBidi"/>
          <w:sz w:val="22"/>
          <w:szCs w:val="22"/>
          <w:lang w:eastAsia="ru-RU"/>
        </w:rPr>
      </w:pPr>
      <w:hyperlink w:anchor="_Toc216965272" w:history="1">
        <w:r w:rsidR="00261469" w:rsidRPr="00B724CF">
          <w:rPr>
            <w:rStyle w:val="a5"/>
          </w:rPr>
          <w:t>2. Справка о суммах консолидируемых поступлений, подлежащих зачислению на счет бюджета (ф. 0503184)</w:t>
        </w:r>
        <w:r w:rsidR="00261469">
          <w:rPr>
            <w:webHidden/>
          </w:rPr>
          <w:tab/>
        </w:r>
        <w:r w:rsidR="00261469">
          <w:rPr>
            <w:webHidden/>
          </w:rPr>
          <w:fldChar w:fldCharType="begin"/>
        </w:r>
        <w:r w:rsidR="00261469">
          <w:rPr>
            <w:webHidden/>
          </w:rPr>
          <w:instrText xml:space="preserve"> PAGEREF _Toc216965272 \h </w:instrText>
        </w:r>
        <w:r w:rsidR="00261469">
          <w:rPr>
            <w:webHidden/>
          </w:rPr>
        </w:r>
        <w:r w:rsidR="00261469">
          <w:rPr>
            <w:webHidden/>
          </w:rPr>
          <w:fldChar w:fldCharType="separate"/>
        </w:r>
        <w:r w:rsidR="00261469">
          <w:rPr>
            <w:webHidden/>
          </w:rPr>
          <w:t>5</w:t>
        </w:r>
        <w:r w:rsidR="00261469">
          <w:rPr>
            <w:webHidden/>
          </w:rPr>
          <w:fldChar w:fldCharType="end"/>
        </w:r>
      </w:hyperlink>
    </w:p>
    <w:p w14:paraId="0C232F73" w14:textId="77777777" w:rsidR="00261469" w:rsidRDefault="006774A2" w:rsidP="00261469">
      <w:pPr>
        <w:pStyle w:val="18"/>
        <w:rPr>
          <w:rFonts w:asciiTheme="minorHAnsi" w:eastAsiaTheme="minorEastAsia" w:hAnsiTheme="minorHAnsi" w:cstheme="minorBidi"/>
          <w:sz w:val="22"/>
          <w:szCs w:val="22"/>
          <w:lang w:eastAsia="ru-RU"/>
        </w:rPr>
      </w:pPr>
      <w:hyperlink w:anchor="_Toc216965273" w:history="1">
        <w:r w:rsidR="00261469" w:rsidRPr="00B724CF">
          <w:rPr>
            <w:rStyle w:val="a5"/>
          </w:rPr>
          <w:t>3. Справка по консолидируемым расчетам (ф .0503125)</w:t>
        </w:r>
        <w:r w:rsidR="00261469">
          <w:rPr>
            <w:webHidden/>
          </w:rPr>
          <w:tab/>
        </w:r>
        <w:r w:rsidR="00261469">
          <w:rPr>
            <w:webHidden/>
          </w:rPr>
          <w:fldChar w:fldCharType="begin"/>
        </w:r>
        <w:r w:rsidR="00261469">
          <w:rPr>
            <w:webHidden/>
          </w:rPr>
          <w:instrText xml:space="preserve"> PAGEREF _Toc216965273 \h </w:instrText>
        </w:r>
        <w:r w:rsidR="00261469">
          <w:rPr>
            <w:webHidden/>
          </w:rPr>
        </w:r>
        <w:r w:rsidR="00261469">
          <w:rPr>
            <w:webHidden/>
          </w:rPr>
          <w:fldChar w:fldCharType="separate"/>
        </w:r>
        <w:r w:rsidR="00261469">
          <w:rPr>
            <w:webHidden/>
          </w:rPr>
          <w:t>5</w:t>
        </w:r>
        <w:r w:rsidR="00261469">
          <w:rPr>
            <w:webHidden/>
          </w:rPr>
          <w:fldChar w:fldCharType="end"/>
        </w:r>
      </w:hyperlink>
    </w:p>
    <w:p w14:paraId="3CDFF478" w14:textId="77777777" w:rsidR="00261469" w:rsidRDefault="006774A2" w:rsidP="00261469">
      <w:pPr>
        <w:pStyle w:val="18"/>
        <w:rPr>
          <w:rFonts w:asciiTheme="minorHAnsi" w:eastAsiaTheme="minorEastAsia" w:hAnsiTheme="minorHAnsi" w:cstheme="minorBidi"/>
          <w:sz w:val="22"/>
          <w:szCs w:val="22"/>
          <w:lang w:eastAsia="ru-RU"/>
        </w:rPr>
      </w:pPr>
      <w:hyperlink w:anchor="_Toc216965274" w:history="1">
        <w:r w:rsidR="00261469" w:rsidRPr="00B724CF">
          <w:rPr>
            <w:rStyle w:val="a5"/>
          </w:rPr>
          <w:t>4.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(0503127z-месяц, квартал, год)</w:t>
        </w:r>
        <w:r w:rsidR="00261469">
          <w:rPr>
            <w:webHidden/>
          </w:rPr>
          <w:tab/>
        </w:r>
        <w:r w:rsidR="00261469">
          <w:rPr>
            <w:webHidden/>
          </w:rPr>
          <w:fldChar w:fldCharType="begin"/>
        </w:r>
        <w:r w:rsidR="00261469">
          <w:rPr>
            <w:webHidden/>
          </w:rPr>
          <w:instrText xml:space="preserve"> PAGEREF _Toc216965274 \h </w:instrText>
        </w:r>
        <w:r w:rsidR="00261469">
          <w:rPr>
            <w:webHidden/>
          </w:rPr>
        </w:r>
        <w:r w:rsidR="00261469">
          <w:rPr>
            <w:webHidden/>
          </w:rPr>
          <w:fldChar w:fldCharType="separate"/>
        </w:r>
        <w:r w:rsidR="00261469">
          <w:rPr>
            <w:webHidden/>
          </w:rPr>
          <w:t>6</w:t>
        </w:r>
        <w:r w:rsidR="00261469">
          <w:rPr>
            <w:webHidden/>
          </w:rPr>
          <w:fldChar w:fldCharType="end"/>
        </w:r>
      </w:hyperlink>
    </w:p>
    <w:p w14:paraId="76B26114" w14:textId="77777777" w:rsidR="00261469" w:rsidRDefault="006774A2" w:rsidP="00261469">
      <w:pPr>
        <w:pStyle w:val="24"/>
        <w:tabs>
          <w:tab w:val="right" w:leader="dot" w:pos="10489"/>
        </w:tabs>
        <w:rPr>
          <w:rFonts w:asciiTheme="minorHAnsi" w:eastAsiaTheme="minorEastAsia" w:hAnsiTheme="minorHAnsi" w:cstheme="minorBidi"/>
          <w:noProof/>
          <w:sz w:val="22"/>
          <w:szCs w:val="22"/>
          <w:lang w:eastAsia="ru-RU"/>
        </w:rPr>
      </w:pPr>
      <w:hyperlink w:anchor="_Toc216965275" w:history="1">
        <w:r w:rsidR="00261469" w:rsidRPr="00B724CF">
          <w:rPr>
            <w:rStyle w:val="a5"/>
            <w:b/>
            <w:noProof/>
          </w:rPr>
          <w:t>4.1. Контрольные соотношения для внутридокументного контроля в месяце:</w:t>
        </w:r>
        <w:r w:rsidR="00261469">
          <w:rPr>
            <w:noProof/>
            <w:webHidden/>
          </w:rPr>
          <w:tab/>
        </w:r>
        <w:r w:rsidR="00261469">
          <w:rPr>
            <w:noProof/>
            <w:webHidden/>
          </w:rPr>
          <w:fldChar w:fldCharType="begin"/>
        </w:r>
        <w:r w:rsidR="00261469">
          <w:rPr>
            <w:noProof/>
            <w:webHidden/>
          </w:rPr>
          <w:instrText xml:space="preserve"> PAGEREF _Toc216965275 \h </w:instrText>
        </w:r>
        <w:r w:rsidR="00261469">
          <w:rPr>
            <w:noProof/>
            <w:webHidden/>
          </w:rPr>
        </w:r>
        <w:r w:rsidR="00261469">
          <w:rPr>
            <w:noProof/>
            <w:webHidden/>
          </w:rPr>
          <w:fldChar w:fldCharType="separate"/>
        </w:r>
        <w:r w:rsidR="00261469">
          <w:rPr>
            <w:noProof/>
            <w:webHidden/>
          </w:rPr>
          <w:t>6</w:t>
        </w:r>
        <w:r w:rsidR="00261469">
          <w:rPr>
            <w:noProof/>
            <w:webHidden/>
          </w:rPr>
          <w:fldChar w:fldCharType="end"/>
        </w:r>
      </w:hyperlink>
    </w:p>
    <w:p w14:paraId="34433307" w14:textId="77777777" w:rsidR="00261469" w:rsidRDefault="006774A2" w:rsidP="00261469">
      <w:pPr>
        <w:pStyle w:val="24"/>
        <w:tabs>
          <w:tab w:val="right" w:leader="dot" w:pos="10489"/>
        </w:tabs>
        <w:rPr>
          <w:rFonts w:asciiTheme="minorHAnsi" w:eastAsiaTheme="minorEastAsia" w:hAnsiTheme="minorHAnsi" w:cstheme="minorBidi"/>
          <w:noProof/>
          <w:sz w:val="22"/>
          <w:szCs w:val="22"/>
          <w:lang w:eastAsia="ru-RU"/>
        </w:rPr>
      </w:pPr>
      <w:hyperlink w:anchor="_Toc216965276" w:history="1">
        <w:r w:rsidR="00261469" w:rsidRPr="00B724CF">
          <w:rPr>
            <w:rStyle w:val="a5"/>
            <w:b/>
            <w:noProof/>
          </w:rPr>
          <w:t>4.2. Контрольные соотношения для внутридокументного контроля в квартале, году:</w:t>
        </w:r>
        <w:r w:rsidR="00261469">
          <w:rPr>
            <w:noProof/>
            <w:webHidden/>
          </w:rPr>
          <w:tab/>
        </w:r>
        <w:r w:rsidR="00261469">
          <w:rPr>
            <w:noProof/>
            <w:webHidden/>
          </w:rPr>
          <w:fldChar w:fldCharType="begin"/>
        </w:r>
        <w:r w:rsidR="00261469">
          <w:rPr>
            <w:noProof/>
            <w:webHidden/>
          </w:rPr>
          <w:instrText xml:space="preserve"> PAGEREF _Toc216965276 \h </w:instrText>
        </w:r>
        <w:r w:rsidR="00261469">
          <w:rPr>
            <w:noProof/>
            <w:webHidden/>
          </w:rPr>
        </w:r>
        <w:r w:rsidR="00261469">
          <w:rPr>
            <w:noProof/>
            <w:webHidden/>
          </w:rPr>
          <w:fldChar w:fldCharType="separate"/>
        </w:r>
        <w:r w:rsidR="00261469">
          <w:rPr>
            <w:noProof/>
            <w:webHidden/>
          </w:rPr>
          <w:t>9</w:t>
        </w:r>
        <w:r w:rsidR="00261469">
          <w:rPr>
            <w:noProof/>
            <w:webHidden/>
          </w:rPr>
          <w:fldChar w:fldCharType="end"/>
        </w:r>
      </w:hyperlink>
    </w:p>
    <w:p w14:paraId="110969A4" w14:textId="77777777" w:rsidR="00261469" w:rsidRDefault="006774A2" w:rsidP="00261469">
      <w:pPr>
        <w:pStyle w:val="18"/>
        <w:rPr>
          <w:rFonts w:asciiTheme="minorHAnsi" w:eastAsiaTheme="minorEastAsia" w:hAnsiTheme="minorHAnsi" w:cstheme="minorBidi"/>
          <w:sz w:val="22"/>
          <w:szCs w:val="22"/>
          <w:lang w:eastAsia="ru-RU"/>
        </w:rPr>
      </w:pPr>
      <w:hyperlink w:anchor="_Toc216965277" w:history="1">
        <w:r w:rsidR="00261469" w:rsidRPr="00B724CF">
          <w:rPr>
            <w:rStyle w:val="a5"/>
          </w:rPr>
          <w:t>5. Сведения об остатках денежных средств на счетах получателей средств бюджета (ф. 0503178)</w:t>
        </w:r>
        <w:r w:rsidR="00261469">
          <w:rPr>
            <w:webHidden/>
          </w:rPr>
          <w:tab/>
        </w:r>
        <w:r w:rsidR="00261469">
          <w:rPr>
            <w:webHidden/>
          </w:rPr>
          <w:fldChar w:fldCharType="begin"/>
        </w:r>
        <w:r w:rsidR="00261469">
          <w:rPr>
            <w:webHidden/>
          </w:rPr>
          <w:instrText xml:space="preserve"> PAGEREF _Toc216965277 \h </w:instrText>
        </w:r>
        <w:r w:rsidR="00261469">
          <w:rPr>
            <w:webHidden/>
          </w:rPr>
        </w:r>
        <w:r w:rsidR="00261469">
          <w:rPr>
            <w:webHidden/>
          </w:rPr>
          <w:fldChar w:fldCharType="separate"/>
        </w:r>
        <w:r w:rsidR="00261469">
          <w:rPr>
            <w:webHidden/>
          </w:rPr>
          <w:t>13</w:t>
        </w:r>
        <w:r w:rsidR="00261469">
          <w:rPr>
            <w:webHidden/>
          </w:rPr>
          <w:fldChar w:fldCharType="end"/>
        </w:r>
      </w:hyperlink>
    </w:p>
    <w:p w14:paraId="312660BE" w14:textId="77777777" w:rsidR="00261469" w:rsidRDefault="006774A2" w:rsidP="00261469">
      <w:pPr>
        <w:pStyle w:val="24"/>
        <w:tabs>
          <w:tab w:val="right" w:leader="dot" w:pos="10489"/>
        </w:tabs>
        <w:rPr>
          <w:rFonts w:asciiTheme="minorHAnsi" w:eastAsiaTheme="minorEastAsia" w:hAnsiTheme="minorHAnsi" w:cstheme="minorBidi"/>
          <w:noProof/>
          <w:sz w:val="22"/>
          <w:szCs w:val="22"/>
          <w:lang w:eastAsia="ru-RU"/>
        </w:rPr>
      </w:pPr>
      <w:hyperlink w:anchor="_Toc216965278" w:history="1">
        <w:r w:rsidR="00261469" w:rsidRPr="00B724CF">
          <w:rPr>
            <w:rStyle w:val="a5"/>
            <w:b/>
            <w:noProof/>
          </w:rPr>
          <w:t>5.1. Внутридокументные контрольные соотношения Сведений (ф. 0503178)</w:t>
        </w:r>
        <w:r w:rsidR="00261469">
          <w:rPr>
            <w:noProof/>
            <w:webHidden/>
          </w:rPr>
          <w:tab/>
        </w:r>
        <w:r w:rsidR="00261469">
          <w:rPr>
            <w:noProof/>
            <w:webHidden/>
          </w:rPr>
          <w:fldChar w:fldCharType="begin"/>
        </w:r>
        <w:r w:rsidR="00261469">
          <w:rPr>
            <w:noProof/>
            <w:webHidden/>
          </w:rPr>
          <w:instrText xml:space="preserve"> PAGEREF _Toc216965278 \h </w:instrText>
        </w:r>
        <w:r w:rsidR="00261469">
          <w:rPr>
            <w:noProof/>
            <w:webHidden/>
          </w:rPr>
        </w:r>
        <w:r w:rsidR="00261469">
          <w:rPr>
            <w:noProof/>
            <w:webHidden/>
          </w:rPr>
          <w:fldChar w:fldCharType="separate"/>
        </w:r>
        <w:r w:rsidR="00261469">
          <w:rPr>
            <w:noProof/>
            <w:webHidden/>
          </w:rPr>
          <w:t>14</w:t>
        </w:r>
        <w:r w:rsidR="00261469">
          <w:rPr>
            <w:noProof/>
            <w:webHidden/>
          </w:rPr>
          <w:fldChar w:fldCharType="end"/>
        </w:r>
      </w:hyperlink>
    </w:p>
    <w:p w14:paraId="285A1A4A" w14:textId="77777777" w:rsidR="00261469" w:rsidRDefault="006774A2" w:rsidP="00261469">
      <w:pPr>
        <w:pStyle w:val="24"/>
        <w:tabs>
          <w:tab w:val="right" w:leader="dot" w:pos="10489"/>
        </w:tabs>
        <w:rPr>
          <w:rFonts w:asciiTheme="minorHAnsi" w:eastAsiaTheme="minorEastAsia" w:hAnsiTheme="minorHAnsi" w:cstheme="minorBidi"/>
          <w:noProof/>
          <w:sz w:val="22"/>
          <w:szCs w:val="22"/>
          <w:lang w:eastAsia="ru-RU"/>
        </w:rPr>
      </w:pPr>
      <w:hyperlink w:anchor="_Toc216965279" w:history="1">
        <w:r w:rsidR="00261469" w:rsidRPr="00B724CF">
          <w:rPr>
            <w:rStyle w:val="a5"/>
            <w:b/>
            <w:noProof/>
          </w:rPr>
          <w:t>5.2. Форматно-логические контроли Сведений (ф. 0503178)</w:t>
        </w:r>
        <w:r w:rsidR="00261469">
          <w:rPr>
            <w:noProof/>
            <w:webHidden/>
          </w:rPr>
          <w:tab/>
        </w:r>
        <w:r w:rsidR="00261469">
          <w:rPr>
            <w:noProof/>
            <w:webHidden/>
          </w:rPr>
          <w:fldChar w:fldCharType="begin"/>
        </w:r>
        <w:r w:rsidR="00261469">
          <w:rPr>
            <w:noProof/>
            <w:webHidden/>
          </w:rPr>
          <w:instrText xml:space="preserve"> PAGEREF _Toc216965279 \h </w:instrText>
        </w:r>
        <w:r w:rsidR="00261469">
          <w:rPr>
            <w:noProof/>
            <w:webHidden/>
          </w:rPr>
        </w:r>
        <w:r w:rsidR="00261469">
          <w:rPr>
            <w:noProof/>
            <w:webHidden/>
          </w:rPr>
          <w:fldChar w:fldCharType="separate"/>
        </w:r>
        <w:r w:rsidR="00261469">
          <w:rPr>
            <w:noProof/>
            <w:webHidden/>
          </w:rPr>
          <w:t>14</w:t>
        </w:r>
        <w:r w:rsidR="00261469">
          <w:rPr>
            <w:noProof/>
            <w:webHidden/>
          </w:rPr>
          <w:fldChar w:fldCharType="end"/>
        </w:r>
      </w:hyperlink>
    </w:p>
    <w:p w14:paraId="23AF4461" w14:textId="77777777" w:rsidR="00261469" w:rsidRDefault="006774A2" w:rsidP="00261469">
      <w:pPr>
        <w:pStyle w:val="24"/>
        <w:tabs>
          <w:tab w:val="right" w:leader="dot" w:pos="10489"/>
        </w:tabs>
        <w:rPr>
          <w:rFonts w:asciiTheme="minorHAnsi" w:eastAsiaTheme="minorEastAsia" w:hAnsiTheme="minorHAnsi" w:cstheme="minorBidi"/>
          <w:noProof/>
          <w:sz w:val="22"/>
          <w:szCs w:val="22"/>
          <w:lang w:eastAsia="ru-RU"/>
        </w:rPr>
      </w:pPr>
      <w:hyperlink w:anchor="_Toc216965280" w:history="1">
        <w:r w:rsidR="00261469" w:rsidRPr="00B724CF">
          <w:rPr>
            <w:rStyle w:val="a5"/>
            <w:b/>
            <w:noProof/>
          </w:rPr>
          <w:t>5.3. Междокументные контрольные соотношения Сведений (ф. 0503178)</w:t>
        </w:r>
        <w:r w:rsidR="00261469">
          <w:rPr>
            <w:noProof/>
            <w:webHidden/>
          </w:rPr>
          <w:tab/>
        </w:r>
        <w:r w:rsidR="00261469">
          <w:rPr>
            <w:noProof/>
            <w:webHidden/>
          </w:rPr>
          <w:fldChar w:fldCharType="begin"/>
        </w:r>
        <w:r w:rsidR="00261469">
          <w:rPr>
            <w:noProof/>
            <w:webHidden/>
          </w:rPr>
          <w:instrText xml:space="preserve"> PAGEREF _Toc216965280 \h </w:instrText>
        </w:r>
        <w:r w:rsidR="00261469">
          <w:rPr>
            <w:noProof/>
            <w:webHidden/>
          </w:rPr>
        </w:r>
        <w:r w:rsidR="00261469">
          <w:rPr>
            <w:noProof/>
            <w:webHidden/>
          </w:rPr>
          <w:fldChar w:fldCharType="separate"/>
        </w:r>
        <w:r w:rsidR="00261469">
          <w:rPr>
            <w:noProof/>
            <w:webHidden/>
          </w:rPr>
          <w:t>15</w:t>
        </w:r>
        <w:r w:rsidR="00261469">
          <w:rPr>
            <w:noProof/>
            <w:webHidden/>
          </w:rPr>
          <w:fldChar w:fldCharType="end"/>
        </w:r>
      </w:hyperlink>
    </w:p>
    <w:p w14:paraId="15DEF942" w14:textId="77777777" w:rsidR="00261469" w:rsidRDefault="006774A2" w:rsidP="00261469">
      <w:pPr>
        <w:pStyle w:val="18"/>
        <w:rPr>
          <w:rFonts w:asciiTheme="minorHAnsi" w:eastAsiaTheme="minorEastAsia" w:hAnsiTheme="minorHAnsi" w:cstheme="minorBidi"/>
          <w:sz w:val="22"/>
          <w:szCs w:val="22"/>
          <w:lang w:eastAsia="ru-RU"/>
        </w:rPr>
      </w:pPr>
      <w:hyperlink w:anchor="_Toc216965281" w:history="1">
        <w:r w:rsidR="00261469" w:rsidRPr="00B724CF">
          <w:rPr>
            <w:rStyle w:val="a5"/>
          </w:rPr>
          <w:t xml:space="preserve">6. </w:t>
        </w:r>
        <w:r w:rsidR="00261469" w:rsidRPr="00B724CF">
          <w:rPr>
            <w:rStyle w:val="a5"/>
            <w:rFonts w:eastAsia="Calibri"/>
            <w:lang w:eastAsia="en-US"/>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sidR="00261469" w:rsidRPr="00B724CF">
          <w:rPr>
            <w:rStyle w:val="a5"/>
          </w:rPr>
          <w:t>.</w:t>
        </w:r>
        <w:r w:rsidR="00261469">
          <w:rPr>
            <w:webHidden/>
          </w:rPr>
          <w:tab/>
        </w:r>
        <w:r w:rsidR="00261469">
          <w:rPr>
            <w:webHidden/>
          </w:rPr>
          <w:fldChar w:fldCharType="begin"/>
        </w:r>
        <w:r w:rsidR="00261469">
          <w:rPr>
            <w:webHidden/>
          </w:rPr>
          <w:instrText xml:space="preserve"> PAGEREF _Toc216965281 \h </w:instrText>
        </w:r>
        <w:r w:rsidR="00261469">
          <w:rPr>
            <w:webHidden/>
          </w:rPr>
        </w:r>
        <w:r w:rsidR="00261469">
          <w:rPr>
            <w:webHidden/>
          </w:rPr>
          <w:fldChar w:fldCharType="separate"/>
        </w:r>
        <w:r w:rsidR="00261469">
          <w:rPr>
            <w:webHidden/>
          </w:rPr>
          <w:t>15</w:t>
        </w:r>
        <w:r w:rsidR="00261469">
          <w:rPr>
            <w:webHidden/>
          </w:rPr>
          <w:fldChar w:fldCharType="end"/>
        </w:r>
      </w:hyperlink>
    </w:p>
    <w:p w14:paraId="260D1F69" w14:textId="77777777" w:rsidR="00261469" w:rsidRDefault="006774A2" w:rsidP="00261469">
      <w:pPr>
        <w:pStyle w:val="24"/>
        <w:tabs>
          <w:tab w:val="right" w:leader="dot" w:pos="10489"/>
        </w:tabs>
        <w:rPr>
          <w:rFonts w:asciiTheme="minorHAnsi" w:eastAsiaTheme="minorEastAsia" w:hAnsiTheme="minorHAnsi" w:cstheme="minorBidi"/>
          <w:noProof/>
          <w:sz w:val="22"/>
          <w:szCs w:val="22"/>
          <w:lang w:eastAsia="ru-RU"/>
        </w:rPr>
      </w:pPr>
      <w:hyperlink w:anchor="_Toc216965282" w:history="1">
        <w:r w:rsidR="00261469" w:rsidRPr="00B724CF">
          <w:rPr>
            <w:rStyle w:val="a5"/>
            <w:b/>
            <w:noProof/>
          </w:rPr>
          <w:t xml:space="preserve">6.1. Внутридокументные контрольные соотношения </w:t>
        </w:r>
        <w:r w:rsidR="00261469" w:rsidRPr="00B724CF">
          <w:rPr>
            <w:rStyle w:val="a5"/>
            <w:rFonts w:eastAsia="Calibri"/>
            <w:b/>
            <w:noProof/>
            <w:lang w:eastAsia="en-US"/>
          </w:rPr>
          <w:t>Баланса</w:t>
        </w:r>
        <w:r w:rsidR="00261469" w:rsidRPr="00B724CF">
          <w:rPr>
            <w:rStyle w:val="a5"/>
            <w:b/>
            <w:noProof/>
          </w:rPr>
          <w:t>.</w:t>
        </w:r>
        <w:r w:rsidR="00261469">
          <w:rPr>
            <w:noProof/>
            <w:webHidden/>
          </w:rPr>
          <w:tab/>
        </w:r>
        <w:r w:rsidR="00261469">
          <w:rPr>
            <w:noProof/>
            <w:webHidden/>
          </w:rPr>
          <w:fldChar w:fldCharType="begin"/>
        </w:r>
        <w:r w:rsidR="00261469">
          <w:rPr>
            <w:noProof/>
            <w:webHidden/>
          </w:rPr>
          <w:instrText xml:space="preserve"> PAGEREF _Toc216965282 \h </w:instrText>
        </w:r>
        <w:r w:rsidR="00261469">
          <w:rPr>
            <w:noProof/>
            <w:webHidden/>
          </w:rPr>
        </w:r>
        <w:r w:rsidR="00261469">
          <w:rPr>
            <w:noProof/>
            <w:webHidden/>
          </w:rPr>
          <w:fldChar w:fldCharType="separate"/>
        </w:r>
        <w:r w:rsidR="00261469">
          <w:rPr>
            <w:noProof/>
            <w:webHidden/>
          </w:rPr>
          <w:t>15</w:t>
        </w:r>
        <w:r w:rsidR="00261469">
          <w:rPr>
            <w:noProof/>
            <w:webHidden/>
          </w:rPr>
          <w:fldChar w:fldCharType="end"/>
        </w:r>
      </w:hyperlink>
    </w:p>
    <w:p w14:paraId="607ACF17" w14:textId="77777777" w:rsidR="00261469" w:rsidRDefault="006774A2" w:rsidP="00261469">
      <w:pPr>
        <w:pStyle w:val="24"/>
        <w:tabs>
          <w:tab w:val="right" w:leader="dot" w:pos="10489"/>
        </w:tabs>
        <w:rPr>
          <w:rFonts w:asciiTheme="minorHAnsi" w:eastAsiaTheme="minorEastAsia" w:hAnsiTheme="minorHAnsi" w:cstheme="minorBidi"/>
          <w:noProof/>
          <w:sz w:val="22"/>
          <w:szCs w:val="22"/>
          <w:lang w:eastAsia="ru-RU"/>
        </w:rPr>
      </w:pPr>
      <w:hyperlink w:anchor="_Toc216965283" w:history="1">
        <w:r w:rsidR="00261469" w:rsidRPr="00B724CF">
          <w:rPr>
            <w:rStyle w:val="a5"/>
            <w:b/>
            <w:noProof/>
          </w:rPr>
          <w:t xml:space="preserve">6.2. Внутридокументные контрольные соотношения </w:t>
        </w:r>
        <w:r w:rsidR="00261469" w:rsidRPr="00B724CF">
          <w:rPr>
            <w:rStyle w:val="a5"/>
            <w:rFonts w:eastAsia="Calibri"/>
            <w:b/>
            <w:noProof/>
            <w:lang w:eastAsia="en-US"/>
          </w:rPr>
          <w:t>Справки о наличии имущества и обязательств на забалансовых счетах</w:t>
        </w:r>
        <w:r w:rsidR="00261469" w:rsidRPr="00B724CF">
          <w:rPr>
            <w:rStyle w:val="a5"/>
            <w:b/>
            <w:noProof/>
          </w:rPr>
          <w:t>.</w:t>
        </w:r>
        <w:r w:rsidR="00261469">
          <w:rPr>
            <w:noProof/>
            <w:webHidden/>
          </w:rPr>
          <w:tab/>
        </w:r>
        <w:r w:rsidR="00261469">
          <w:rPr>
            <w:noProof/>
            <w:webHidden/>
          </w:rPr>
          <w:fldChar w:fldCharType="begin"/>
        </w:r>
        <w:r w:rsidR="00261469">
          <w:rPr>
            <w:noProof/>
            <w:webHidden/>
          </w:rPr>
          <w:instrText xml:space="preserve"> PAGEREF _Toc216965283 \h </w:instrText>
        </w:r>
        <w:r w:rsidR="00261469">
          <w:rPr>
            <w:noProof/>
            <w:webHidden/>
          </w:rPr>
        </w:r>
        <w:r w:rsidR="00261469">
          <w:rPr>
            <w:noProof/>
            <w:webHidden/>
          </w:rPr>
          <w:fldChar w:fldCharType="separate"/>
        </w:r>
        <w:r w:rsidR="00261469">
          <w:rPr>
            <w:noProof/>
            <w:webHidden/>
          </w:rPr>
          <w:t>17</w:t>
        </w:r>
        <w:r w:rsidR="00261469">
          <w:rPr>
            <w:noProof/>
            <w:webHidden/>
          </w:rPr>
          <w:fldChar w:fldCharType="end"/>
        </w:r>
      </w:hyperlink>
    </w:p>
    <w:p w14:paraId="62679E4A" w14:textId="77777777" w:rsidR="00261469" w:rsidRDefault="006774A2" w:rsidP="00261469">
      <w:pPr>
        <w:pStyle w:val="18"/>
        <w:rPr>
          <w:rFonts w:asciiTheme="minorHAnsi" w:eastAsiaTheme="minorEastAsia" w:hAnsiTheme="minorHAnsi" w:cstheme="minorBidi"/>
          <w:sz w:val="22"/>
          <w:szCs w:val="22"/>
          <w:lang w:eastAsia="ru-RU"/>
        </w:rPr>
      </w:pPr>
      <w:hyperlink w:anchor="_Toc216965284" w:history="1">
        <w:r w:rsidR="00261469" w:rsidRPr="00B724CF">
          <w:rPr>
            <w:rStyle w:val="a5"/>
          </w:rPr>
          <w:t>7. Справка по заключению счетов бюджетного учета отчетного финансового года (ф. 0503110)</w:t>
        </w:r>
        <w:r w:rsidR="00261469">
          <w:rPr>
            <w:webHidden/>
          </w:rPr>
          <w:tab/>
        </w:r>
        <w:r w:rsidR="00261469">
          <w:rPr>
            <w:webHidden/>
          </w:rPr>
          <w:fldChar w:fldCharType="begin"/>
        </w:r>
        <w:r w:rsidR="00261469">
          <w:rPr>
            <w:webHidden/>
          </w:rPr>
          <w:instrText xml:space="preserve"> PAGEREF _Toc216965284 \h </w:instrText>
        </w:r>
        <w:r w:rsidR="00261469">
          <w:rPr>
            <w:webHidden/>
          </w:rPr>
        </w:r>
        <w:r w:rsidR="00261469">
          <w:rPr>
            <w:webHidden/>
          </w:rPr>
          <w:fldChar w:fldCharType="separate"/>
        </w:r>
        <w:r w:rsidR="00261469">
          <w:rPr>
            <w:webHidden/>
          </w:rPr>
          <w:t>18</w:t>
        </w:r>
        <w:r w:rsidR="00261469">
          <w:rPr>
            <w:webHidden/>
          </w:rPr>
          <w:fldChar w:fldCharType="end"/>
        </w:r>
      </w:hyperlink>
    </w:p>
    <w:p w14:paraId="3C305D2B" w14:textId="77777777" w:rsidR="00261469" w:rsidRDefault="006774A2" w:rsidP="00261469">
      <w:pPr>
        <w:pStyle w:val="18"/>
        <w:rPr>
          <w:rFonts w:asciiTheme="minorHAnsi" w:eastAsiaTheme="minorEastAsia" w:hAnsiTheme="minorHAnsi" w:cstheme="minorBidi"/>
          <w:sz w:val="22"/>
          <w:szCs w:val="22"/>
          <w:lang w:eastAsia="ru-RU"/>
        </w:rPr>
      </w:pPr>
      <w:hyperlink w:anchor="_Toc216965285" w:history="1">
        <w:r w:rsidR="00261469" w:rsidRPr="00B724CF">
          <w:rPr>
            <w:rStyle w:val="a5"/>
          </w:rPr>
          <w:t>8. Отчет о финансовых результатах деятельности (ф. 0503121)</w:t>
        </w:r>
        <w:r w:rsidR="00261469">
          <w:rPr>
            <w:webHidden/>
          </w:rPr>
          <w:tab/>
        </w:r>
        <w:r w:rsidR="00261469">
          <w:rPr>
            <w:webHidden/>
          </w:rPr>
          <w:fldChar w:fldCharType="begin"/>
        </w:r>
        <w:r w:rsidR="00261469">
          <w:rPr>
            <w:webHidden/>
          </w:rPr>
          <w:instrText xml:space="preserve"> PAGEREF _Toc216965285 \h </w:instrText>
        </w:r>
        <w:r w:rsidR="00261469">
          <w:rPr>
            <w:webHidden/>
          </w:rPr>
        </w:r>
        <w:r w:rsidR="00261469">
          <w:rPr>
            <w:webHidden/>
          </w:rPr>
          <w:fldChar w:fldCharType="separate"/>
        </w:r>
        <w:r w:rsidR="00261469">
          <w:rPr>
            <w:webHidden/>
          </w:rPr>
          <w:t>29</w:t>
        </w:r>
        <w:r w:rsidR="00261469">
          <w:rPr>
            <w:webHidden/>
          </w:rPr>
          <w:fldChar w:fldCharType="end"/>
        </w:r>
      </w:hyperlink>
    </w:p>
    <w:p w14:paraId="2672FDC2" w14:textId="77777777" w:rsidR="00261469" w:rsidRDefault="006774A2" w:rsidP="00261469">
      <w:pPr>
        <w:pStyle w:val="18"/>
        <w:rPr>
          <w:rFonts w:asciiTheme="minorHAnsi" w:eastAsiaTheme="minorEastAsia" w:hAnsiTheme="minorHAnsi" w:cstheme="minorBidi"/>
          <w:sz w:val="22"/>
          <w:szCs w:val="22"/>
          <w:lang w:eastAsia="ru-RU"/>
        </w:rPr>
      </w:pPr>
      <w:hyperlink w:anchor="_Toc216965286" w:history="1">
        <w:r w:rsidR="00261469" w:rsidRPr="00B724CF">
          <w:rPr>
            <w:rStyle w:val="a5"/>
          </w:rPr>
          <w:t>9. Сведения об исполнении судебных решений по денежным обязательствам бюджета (ф. 0503296), (Справочная таблица по неисполненным исполнительным документам)</w:t>
        </w:r>
        <w:r w:rsidR="00261469">
          <w:rPr>
            <w:webHidden/>
          </w:rPr>
          <w:tab/>
        </w:r>
        <w:r w:rsidR="00261469">
          <w:rPr>
            <w:webHidden/>
          </w:rPr>
          <w:fldChar w:fldCharType="begin"/>
        </w:r>
        <w:r w:rsidR="00261469">
          <w:rPr>
            <w:webHidden/>
          </w:rPr>
          <w:instrText xml:space="preserve"> PAGEREF _Toc216965286 \h </w:instrText>
        </w:r>
        <w:r w:rsidR="00261469">
          <w:rPr>
            <w:webHidden/>
          </w:rPr>
        </w:r>
        <w:r w:rsidR="00261469">
          <w:rPr>
            <w:webHidden/>
          </w:rPr>
          <w:fldChar w:fldCharType="separate"/>
        </w:r>
        <w:r w:rsidR="00261469">
          <w:rPr>
            <w:webHidden/>
          </w:rPr>
          <w:t>33</w:t>
        </w:r>
        <w:r w:rsidR="00261469">
          <w:rPr>
            <w:webHidden/>
          </w:rPr>
          <w:fldChar w:fldCharType="end"/>
        </w:r>
      </w:hyperlink>
    </w:p>
    <w:p w14:paraId="247DCBBA" w14:textId="77777777" w:rsidR="00261469" w:rsidRDefault="006774A2" w:rsidP="00261469">
      <w:pPr>
        <w:pStyle w:val="18"/>
        <w:rPr>
          <w:rFonts w:asciiTheme="minorHAnsi" w:eastAsiaTheme="minorEastAsia" w:hAnsiTheme="minorHAnsi" w:cstheme="minorBidi"/>
          <w:sz w:val="22"/>
          <w:szCs w:val="22"/>
          <w:lang w:eastAsia="ru-RU"/>
        </w:rPr>
      </w:pPr>
      <w:hyperlink w:anchor="_Toc216965287" w:history="1">
        <w:r w:rsidR="00261469" w:rsidRPr="00B724CF">
          <w:rPr>
            <w:rStyle w:val="a5"/>
          </w:rPr>
          <w:t>10. Отчетность по Резервному фонду Президента Российской Федерации (ф. 0503127</w:t>
        </w:r>
        <w:r w:rsidR="00261469" w:rsidRPr="00B724CF">
          <w:rPr>
            <w:rStyle w:val="a5"/>
            <w:lang w:val="en-US"/>
          </w:rPr>
          <w:t>u</w:t>
        </w:r>
        <w:r w:rsidR="00261469" w:rsidRPr="00B724CF">
          <w:rPr>
            <w:rStyle w:val="a5"/>
          </w:rPr>
          <w:t>)</w:t>
        </w:r>
        <w:r w:rsidR="00261469">
          <w:rPr>
            <w:webHidden/>
          </w:rPr>
          <w:tab/>
        </w:r>
        <w:r w:rsidR="00261469">
          <w:rPr>
            <w:webHidden/>
          </w:rPr>
          <w:fldChar w:fldCharType="begin"/>
        </w:r>
        <w:r w:rsidR="00261469">
          <w:rPr>
            <w:webHidden/>
          </w:rPr>
          <w:instrText xml:space="preserve"> PAGEREF _Toc216965287 \h </w:instrText>
        </w:r>
        <w:r w:rsidR="00261469">
          <w:rPr>
            <w:webHidden/>
          </w:rPr>
        </w:r>
        <w:r w:rsidR="00261469">
          <w:rPr>
            <w:webHidden/>
          </w:rPr>
          <w:fldChar w:fldCharType="separate"/>
        </w:r>
        <w:r w:rsidR="00261469">
          <w:rPr>
            <w:webHidden/>
          </w:rPr>
          <w:t>34</w:t>
        </w:r>
        <w:r w:rsidR="00261469">
          <w:rPr>
            <w:webHidden/>
          </w:rPr>
          <w:fldChar w:fldCharType="end"/>
        </w:r>
      </w:hyperlink>
    </w:p>
    <w:p w14:paraId="08FD66A8" w14:textId="77777777" w:rsidR="00261469" w:rsidRDefault="006774A2" w:rsidP="00261469">
      <w:pPr>
        <w:pStyle w:val="18"/>
        <w:rPr>
          <w:rFonts w:asciiTheme="minorHAnsi" w:eastAsiaTheme="minorEastAsia" w:hAnsiTheme="minorHAnsi" w:cstheme="minorBidi"/>
          <w:sz w:val="22"/>
          <w:szCs w:val="22"/>
          <w:lang w:eastAsia="ru-RU"/>
        </w:rPr>
      </w:pPr>
      <w:hyperlink w:anchor="_Toc216965288" w:history="1">
        <w:r w:rsidR="00261469" w:rsidRPr="00B724CF">
          <w:rPr>
            <w:rStyle w:val="a5"/>
          </w:rPr>
          <w:t>11. Отчетность по Резервному фонду Правительства Российской Федерации (ф. 0501118)</w:t>
        </w:r>
        <w:r w:rsidR="00261469">
          <w:rPr>
            <w:webHidden/>
          </w:rPr>
          <w:tab/>
        </w:r>
        <w:r w:rsidR="00261469">
          <w:rPr>
            <w:webHidden/>
          </w:rPr>
          <w:fldChar w:fldCharType="begin"/>
        </w:r>
        <w:r w:rsidR="00261469">
          <w:rPr>
            <w:webHidden/>
          </w:rPr>
          <w:instrText xml:space="preserve"> PAGEREF _Toc216965288 \h </w:instrText>
        </w:r>
        <w:r w:rsidR="00261469">
          <w:rPr>
            <w:webHidden/>
          </w:rPr>
        </w:r>
        <w:r w:rsidR="00261469">
          <w:rPr>
            <w:webHidden/>
          </w:rPr>
          <w:fldChar w:fldCharType="separate"/>
        </w:r>
        <w:r w:rsidR="00261469">
          <w:rPr>
            <w:webHidden/>
          </w:rPr>
          <w:t>34</w:t>
        </w:r>
        <w:r w:rsidR="00261469">
          <w:rPr>
            <w:webHidden/>
          </w:rPr>
          <w:fldChar w:fldCharType="end"/>
        </w:r>
      </w:hyperlink>
    </w:p>
    <w:p w14:paraId="7C57E477" w14:textId="77777777" w:rsidR="00261469" w:rsidRDefault="006774A2" w:rsidP="00261469">
      <w:pPr>
        <w:pStyle w:val="18"/>
        <w:rPr>
          <w:rFonts w:asciiTheme="minorHAnsi" w:eastAsiaTheme="minorEastAsia" w:hAnsiTheme="minorHAnsi" w:cstheme="minorBidi"/>
          <w:sz w:val="22"/>
          <w:szCs w:val="22"/>
          <w:lang w:eastAsia="ru-RU"/>
        </w:rPr>
      </w:pPr>
      <w:hyperlink w:anchor="_Toc216965289" w:history="1">
        <w:r w:rsidR="00261469" w:rsidRPr="00B724CF">
          <w:rPr>
            <w:rStyle w:val="a5"/>
          </w:rPr>
          <w:t>12. Отчет об исполнении бюджета Союзного государства (ф. 0503127s)</w:t>
        </w:r>
        <w:r w:rsidR="00261469">
          <w:rPr>
            <w:webHidden/>
          </w:rPr>
          <w:tab/>
        </w:r>
        <w:r w:rsidR="00261469">
          <w:rPr>
            <w:webHidden/>
          </w:rPr>
          <w:fldChar w:fldCharType="begin"/>
        </w:r>
        <w:r w:rsidR="00261469">
          <w:rPr>
            <w:webHidden/>
          </w:rPr>
          <w:instrText xml:space="preserve"> PAGEREF _Toc216965289 \h </w:instrText>
        </w:r>
        <w:r w:rsidR="00261469">
          <w:rPr>
            <w:webHidden/>
          </w:rPr>
        </w:r>
        <w:r w:rsidR="00261469">
          <w:rPr>
            <w:webHidden/>
          </w:rPr>
          <w:fldChar w:fldCharType="separate"/>
        </w:r>
        <w:r w:rsidR="00261469">
          <w:rPr>
            <w:webHidden/>
          </w:rPr>
          <w:t>35</w:t>
        </w:r>
        <w:r w:rsidR="00261469">
          <w:rPr>
            <w:webHidden/>
          </w:rPr>
          <w:fldChar w:fldCharType="end"/>
        </w:r>
      </w:hyperlink>
    </w:p>
    <w:p w14:paraId="52E4943A" w14:textId="77777777" w:rsidR="00261469" w:rsidRDefault="006774A2" w:rsidP="00261469">
      <w:pPr>
        <w:pStyle w:val="18"/>
        <w:rPr>
          <w:rFonts w:asciiTheme="minorHAnsi" w:eastAsiaTheme="minorEastAsia" w:hAnsiTheme="minorHAnsi" w:cstheme="minorBidi"/>
          <w:sz w:val="22"/>
          <w:szCs w:val="22"/>
          <w:lang w:eastAsia="ru-RU"/>
        </w:rPr>
      </w:pPr>
      <w:hyperlink w:anchor="_Toc216965290" w:history="1">
        <w:r w:rsidR="00261469" w:rsidRPr="00B724CF">
          <w:rPr>
            <w:rStyle w:val="a5"/>
          </w:rPr>
          <w:t>13. Отчет о принятых бюджетных обязательствах (ф. 0503128)</w:t>
        </w:r>
        <w:r w:rsidR="00261469">
          <w:rPr>
            <w:webHidden/>
          </w:rPr>
          <w:tab/>
        </w:r>
        <w:r w:rsidR="00261469">
          <w:rPr>
            <w:webHidden/>
          </w:rPr>
          <w:fldChar w:fldCharType="begin"/>
        </w:r>
        <w:r w:rsidR="00261469">
          <w:rPr>
            <w:webHidden/>
          </w:rPr>
          <w:instrText xml:space="preserve"> PAGEREF _Toc216965290 \h </w:instrText>
        </w:r>
        <w:r w:rsidR="00261469">
          <w:rPr>
            <w:webHidden/>
          </w:rPr>
        </w:r>
        <w:r w:rsidR="00261469">
          <w:rPr>
            <w:webHidden/>
          </w:rPr>
          <w:fldChar w:fldCharType="separate"/>
        </w:r>
        <w:r w:rsidR="00261469">
          <w:rPr>
            <w:webHidden/>
          </w:rPr>
          <w:t>35</w:t>
        </w:r>
        <w:r w:rsidR="00261469">
          <w:rPr>
            <w:webHidden/>
          </w:rPr>
          <w:fldChar w:fldCharType="end"/>
        </w:r>
      </w:hyperlink>
    </w:p>
    <w:p w14:paraId="26175D99" w14:textId="77777777" w:rsidR="00261469" w:rsidRDefault="006774A2" w:rsidP="00261469">
      <w:pPr>
        <w:pStyle w:val="18"/>
        <w:rPr>
          <w:rFonts w:asciiTheme="minorHAnsi" w:eastAsiaTheme="minorEastAsia" w:hAnsiTheme="minorHAnsi" w:cstheme="minorBidi"/>
          <w:sz w:val="22"/>
          <w:szCs w:val="22"/>
          <w:lang w:eastAsia="ru-RU"/>
        </w:rPr>
      </w:pPr>
      <w:hyperlink w:anchor="_Toc216965291" w:history="1">
        <w:r w:rsidR="00261469" w:rsidRPr="00B724CF">
          <w:rPr>
            <w:rStyle w:val="a5"/>
          </w:rPr>
          <w:t>14. Отчет о бюджетных обязательствах (ф. 0503128-НП)</w:t>
        </w:r>
        <w:r w:rsidR="00261469">
          <w:rPr>
            <w:webHidden/>
          </w:rPr>
          <w:tab/>
        </w:r>
        <w:r w:rsidR="00261469">
          <w:rPr>
            <w:webHidden/>
          </w:rPr>
          <w:fldChar w:fldCharType="begin"/>
        </w:r>
        <w:r w:rsidR="00261469">
          <w:rPr>
            <w:webHidden/>
          </w:rPr>
          <w:instrText xml:space="preserve"> PAGEREF _Toc216965291 \h </w:instrText>
        </w:r>
        <w:r w:rsidR="00261469">
          <w:rPr>
            <w:webHidden/>
          </w:rPr>
        </w:r>
        <w:r w:rsidR="00261469">
          <w:rPr>
            <w:webHidden/>
          </w:rPr>
          <w:fldChar w:fldCharType="separate"/>
        </w:r>
        <w:r w:rsidR="00261469">
          <w:rPr>
            <w:webHidden/>
          </w:rPr>
          <w:t>38</w:t>
        </w:r>
        <w:r w:rsidR="00261469">
          <w:rPr>
            <w:webHidden/>
          </w:rPr>
          <w:fldChar w:fldCharType="end"/>
        </w:r>
      </w:hyperlink>
    </w:p>
    <w:p w14:paraId="696E78F7" w14:textId="77777777" w:rsidR="00261469" w:rsidRDefault="006774A2" w:rsidP="00261469">
      <w:pPr>
        <w:pStyle w:val="18"/>
        <w:rPr>
          <w:rFonts w:asciiTheme="minorHAnsi" w:eastAsiaTheme="minorEastAsia" w:hAnsiTheme="minorHAnsi" w:cstheme="minorBidi"/>
          <w:sz w:val="22"/>
          <w:szCs w:val="22"/>
          <w:lang w:eastAsia="ru-RU"/>
        </w:rPr>
      </w:pPr>
      <w:hyperlink w:anchor="_Toc216965292" w:history="1">
        <w:r w:rsidR="00261469" w:rsidRPr="00B724CF">
          <w:rPr>
            <w:rStyle w:val="a5"/>
          </w:rPr>
          <w:t xml:space="preserve">15. </w:t>
        </w:r>
        <w:r w:rsidR="00261469" w:rsidRPr="00B724CF">
          <w:rPr>
            <w:rStyle w:val="a5"/>
            <w:rFonts w:eastAsia="Calibri"/>
            <w:lang w:eastAsia="en-US"/>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0503230) (аналогично ф. 0503130 за исключением КС №9, 14, 26)</w:t>
        </w:r>
        <w:r w:rsidR="00261469" w:rsidRPr="00B724CF">
          <w:rPr>
            <w:rStyle w:val="a5"/>
          </w:rPr>
          <w:t>.</w:t>
        </w:r>
        <w:r w:rsidR="00261469">
          <w:rPr>
            <w:webHidden/>
          </w:rPr>
          <w:tab/>
        </w:r>
        <w:r w:rsidR="00261469">
          <w:rPr>
            <w:webHidden/>
          </w:rPr>
          <w:fldChar w:fldCharType="begin"/>
        </w:r>
        <w:r w:rsidR="00261469">
          <w:rPr>
            <w:webHidden/>
          </w:rPr>
          <w:instrText xml:space="preserve"> PAGEREF _Toc216965292 \h </w:instrText>
        </w:r>
        <w:r w:rsidR="00261469">
          <w:rPr>
            <w:webHidden/>
          </w:rPr>
        </w:r>
        <w:r w:rsidR="00261469">
          <w:rPr>
            <w:webHidden/>
          </w:rPr>
          <w:fldChar w:fldCharType="separate"/>
        </w:r>
        <w:r w:rsidR="00261469">
          <w:rPr>
            <w:webHidden/>
          </w:rPr>
          <w:t>42</w:t>
        </w:r>
        <w:r w:rsidR="00261469">
          <w:rPr>
            <w:webHidden/>
          </w:rPr>
          <w:fldChar w:fldCharType="end"/>
        </w:r>
      </w:hyperlink>
    </w:p>
    <w:p w14:paraId="4E239962" w14:textId="77777777" w:rsidR="00261469" w:rsidRDefault="006774A2" w:rsidP="00261469">
      <w:pPr>
        <w:pStyle w:val="18"/>
        <w:rPr>
          <w:rFonts w:asciiTheme="minorHAnsi" w:eastAsiaTheme="minorEastAsia" w:hAnsiTheme="minorHAnsi" w:cstheme="minorBidi"/>
          <w:sz w:val="22"/>
          <w:szCs w:val="22"/>
          <w:lang w:eastAsia="ru-RU"/>
        </w:rPr>
      </w:pPr>
      <w:hyperlink w:anchor="_Toc216965293" w:history="1">
        <w:r w:rsidR="00261469" w:rsidRPr="00B724CF">
          <w:rPr>
            <w:rStyle w:val="a5"/>
          </w:rPr>
          <w:t>16. Сведения об исполнении бюджета ф.0503164</w:t>
        </w:r>
        <w:r w:rsidR="00261469">
          <w:rPr>
            <w:webHidden/>
          </w:rPr>
          <w:tab/>
        </w:r>
        <w:r w:rsidR="00261469">
          <w:rPr>
            <w:webHidden/>
          </w:rPr>
          <w:fldChar w:fldCharType="begin"/>
        </w:r>
        <w:r w:rsidR="00261469">
          <w:rPr>
            <w:webHidden/>
          </w:rPr>
          <w:instrText xml:space="preserve"> PAGEREF _Toc216965293 \h </w:instrText>
        </w:r>
        <w:r w:rsidR="00261469">
          <w:rPr>
            <w:webHidden/>
          </w:rPr>
        </w:r>
        <w:r w:rsidR="00261469">
          <w:rPr>
            <w:webHidden/>
          </w:rPr>
          <w:fldChar w:fldCharType="separate"/>
        </w:r>
        <w:r w:rsidR="00261469">
          <w:rPr>
            <w:webHidden/>
          </w:rPr>
          <w:t>42</w:t>
        </w:r>
        <w:r w:rsidR="00261469">
          <w:rPr>
            <w:webHidden/>
          </w:rPr>
          <w:fldChar w:fldCharType="end"/>
        </w:r>
      </w:hyperlink>
    </w:p>
    <w:p w14:paraId="46C035E5" w14:textId="77777777" w:rsidR="00261469" w:rsidRDefault="006774A2" w:rsidP="00261469">
      <w:pPr>
        <w:pStyle w:val="18"/>
        <w:rPr>
          <w:rFonts w:asciiTheme="minorHAnsi" w:eastAsiaTheme="minorEastAsia" w:hAnsiTheme="minorHAnsi" w:cstheme="minorBidi"/>
          <w:sz w:val="22"/>
          <w:szCs w:val="22"/>
          <w:lang w:eastAsia="ru-RU"/>
        </w:rPr>
      </w:pPr>
      <w:hyperlink w:anchor="_Toc216965294" w:history="1">
        <w:r w:rsidR="00261469" w:rsidRPr="00B724CF">
          <w:rPr>
            <w:rStyle w:val="a5"/>
          </w:rPr>
          <w:t>17. Сведения об исполнении мероприятий в рамках целевых программ ф. 0503166</w:t>
        </w:r>
        <w:r w:rsidR="00261469">
          <w:rPr>
            <w:webHidden/>
          </w:rPr>
          <w:tab/>
        </w:r>
        <w:r w:rsidR="00261469">
          <w:rPr>
            <w:webHidden/>
          </w:rPr>
          <w:fldChar w:fldCharType="begin"/>
        </w:r>
        <w:r w:rsidR="00261469">
          <w:rPr>
            <w:webHidden/>
          </w:rPr>
          <w:instrText xml:space="preserve"> PAGEREF _Toc216965294 \h </w:instrText>
        </w:r>
        <w:r w:rsidR="00261469">
          <w:rPr>
            <w:webHidden/>
          </w:rPr>
        </w:r>
        <w:r w:rsidR="00261469">
          <w:rPr>
            <w:webHidden/>
          </w:rPr>
          <w:fldChar w:fldCharType="separate"/>
        </w:r>
        <w:r w:rsidR="00261469">
          <w:rPr>
            <w:webHidden/>
          </w:rPr>
          <w:t>43</w:t>
        </w:r>
        <w:r w:rsidR="00261469">
          <w:rPr>
            <w:webHidden/>
          </w:rPr>
          <w:fldChar w:fldCharType="end"/>
        </w:r>
      </w:hyperlink>
    </w:p>
    <w:p w14:paraId="56E05E3E" w14:textId="77777777" w:rsidR="00261469" w:rsidRDefault="006774A2" w:rsidP="00261469">
      <w:pPr>
        <w:pStyle w:val="18"/>
        <w:rPr>
          <w:rFonts w:asciiTheme="minorHAnsi" w:eastAsiaTheme="minorEastAsia" w:hAnsiTheme="minorHAnsi" w:cstheme="minorBidi"/>
          <w:sz w:val="22"/>
          <w:szCs w:val="22"/>
          <w:lang w:eastAsia="ru-RU"/>
        </w:rPr>
      </w:pPr>
      <w:hyperlink w:anchor="_Toc216965295" w:history="1">
        <w:r w:rsidR="00261469" w:rsidRPr="00B724CF">
          <w:rPr>
            <w:rStyle w:val="a5"/>
          </w:rPr>
          <w:t>18. Сведения о движении нефинансовых активов ф.0503168</w:t>
        </w:r>
        <w:r w:rsidR="00261469">
          <w:rPr>
            <w:webHidden/>
          </w:rPr>
          <w:tab/>
        </w:r>
        <w:r w:rsidR="00261469">
          <w:rPr>
            <w:webHidden/>
          </w:rPr>
          <w:fldChar w:fldCharType="begin"/>
        </w:r>
        <w:r w:rsidR="00261469">
          <w:rPr>
            <w:webHidden/>
          </w:rPr>
          <w:instrText xml:space="preserve"> PAGEREF _Toc216965295 \h </w:instrText>
        </w:r>
        <w:r w:rsidR="00261469">
          <w:rPr>
            <w:webHidden/>
          </w:rPr>
        </w:r>
        <w:r w:rsidR="00261469">
          <w:rPr>
            <w:webHidden/>
          </w:rPr>
          <w:fldChar w:fldCharType="separate"/>
        </w:r>
        <w:r w:rsidR="00261469">
          <w:rPr>
            <w:webHidden/>
          </w:rPr>
          <w:t>44</w:t>
        </w:r>
        <w:r w:rsidR="00261469">
          <w:rPr>
            <w:webHidden/>
          </w:rPr>
          <w:fldChar w:fldCharType="end"/>
        </w:r>
      </w:hyperlink>
    </w:p>
    <w:p w14:paraId="788C585F" w14:textId="77777777" w:rsidR="00261469" w:rsidRDefault="006774A2" w:rsidP="00261469">
      <w:pPr>
        <w:pStyle w:val="18"/>
        <w:rPr>
          <w:rFonts w:asciiTheme="minorHAnsi" w:eastAsiaTheme="minorEastAsia" w:hAnsiTheme="minorHAnsi" w:cstheme="minorBidi"/>
          <w:sz w:val="22"/>
          <w:szCs w:val="22"/>
          <w:lang w:eastAsia="ru-RU"/>
        </w:rPr>
      </w:pPr>
      <w:hyperlink w:anchor="_Toc216965296" w:history="1">
        <w:r w:rsidR="00261469" w:rsidRPr="00B724CF">
          <w:rPr>
            <w:rStyle w:val="a5"/>
          </w:rPr>
          <w:t>19. Сведения об объектах незавершенного строительства, вложениях в объекты недвижимого имущества (ф. 0503190)</w:t>
        </w:r>
        <w:r w:rsidR="00261469">
          <w:rPr>
            <w:webHidden/>
          </w:rPr>
          <w:tab/>
        </w:r>
        <w:r w:rsidR="00261469">
          <w:rPr>
            <w:webHidden/>
          </w:rPr>
          <w:fldChar w:fldCharType="begin"/>
        </w:r>
        <w:r w:rsidR="00261469">
          <w:rPr>
            <w:webHidden/>
          </w:rPr>
          <w:instrText xml:space="preserve"> PAGEREF _Toc216965296 \h </w:instrText>
        </w:r>
        <w:r w:rsidR="00261469">
          <w:rPr>
            <w:webHidden/>
          </w:rPr>
        </w:r>
        <w:r w:rsidR="00261469">
          <w:rPr>
            <w:webHidden/>
          </w:rPr>
          <w:fldChar w:fldCharType="separate"/>
        </w:r>
        <w:r w:rsidR="00261469">
          <w:rPr>
            <w:webHidden/>
          </w:rPr>
          <w:t>51</w:t>
        </w:r>
        <w:r w:rsidR="00261469">
          <w:rPr>
            <w:webHidden/>
          </w:rPr>
          <w:fldChar w:fldCharType="end"/>
        </w:r>
      </w:hyperlink>
    </w:p>
    <w:p w14:paraId="3B272B46" w14:textId="77777777" w:rsidR="00261469" w:rsidRDefault="006774A2" w:rsidP="00261469">
      <w:pPr>
        <w:pStyle w:val="18"/>
        <w:rPr>
          <w:rFonts w:asciiTheme="minorHAnsi" w:eastAsiaTheme="minorEastAsia" w:hAnsiTheme="minorHAnsi" w:cstheme="minorBidi"/>
          <w:sz w:val="22"/>
          <w:szCs w:val="22"/>
          <w:lang w:eastAsia="ru-RU"/>
        </w:rPr>
      </w:pPr>
      <w:hyperlink w:anchor="_Toc216965297" w:history="1">
        <w:r w:rsidR="00261469" w:rsidRPr="00B724CF">
          <w:rPr>
            <w:rStyle w:val="a5"/>
          </w:rPr>
          <w:t>20. Сведения по дебиторской и кредиторской задолженности ф.0503169</w:t>
        </w:r>
        <w:r w:rsidR="00261469">
          <w:rPr>
            <w:webHidden/>
          </w:rPr>
          <w:tab/>
        </w:r>
        <w:r w:rsidR="00261469">
          <w:rPr>
            <w:webHidden/>
          </w:rPr>
          <w:fldChar w:fldCharType="begin"/>
        </w:r>
        <w:r w:rsidR="00261469">
          <w:rPr>
            <w:webHidden/>
          </w:rPr>
          <w:instrText xml:space="preserve"> PAGEREF _Toc216965297 \h </w:instrText>
        </w:r>
        <w:r w:rsidR="00261469">
          <w:rPr>
            <w:webHidden/>
          </w:rPr>
        </w:r>
        <w:r w:rsidR="00261469">
          <w:rPr>
            <w:webHidden/>
          </w:rPr>
          <w:fldChar w:fldCharType="separate"/>
        </w:r>
        <w:r w:rsidR="00261469">
          <w:rPr>
            <w:webHidden/>
          </w:rPr>
          <w:t>53</w:t>
        </w:r>
        <w:r w:rsidR="00261469">
          <w:rPr>
            <w:webHidden/>
          </w:rPr>
          <w:fldChar w:fldCharType="end"/>
        </w:r>
      </w:hyperlink>
    </w:p>
    <w:p w14:paraId="68B3F285" w14:textId="77777777" w:rsidR="00261469" w:rsidRDefault="006774A2" w:rsidP="00261469">
      <w:pPr>
        <w:pStyle w:val="18"/>
        <w:rPr>
          <w:rFonts w:asciiTheme="minorHAnsi" w:eastAsiaTheme="minorEastAsia" w:hAnsiTheme="minorHAnsi" w:cstheme="minorBidi"/>
          <w:sz w:val="22"/>
          <w:szCs w:val="22"/>
          <w:lang w:eastAsia="ru-RU"/>
        </w:rPr>
      </w:pPr>
      <w:hyperlink w:anchor="_Toc216965298" w:history="1">
        <w:r w:rsidR="00261469" w:rsidRPr="00B724CF">
          <w:rPr>
            <w:rStyle w:val="a5"/>
          </w:rPr>
          <w:t>21. Расшифровка  дебиторской задолженности по расчетам по выданным авансам ф. 0503191 (далее – Расшифровка ф. 0503191)</w:t>
        </w:r>
        <w:r w:rsidR="00261469">
          <w:rPr>
            <w:webHidden/>
          </w:rPr>
          <w:tab/>
        </w:r>
        <w:r w:rsidR="00261469">
          <w:rPr>
            <w:webHidden/>
          </w:rPr>
          <w:fldChar w:fldCharType="begin"/>
        </w:r>
        <w:r w:rsidR="00261469">
          <w:rPr>
            <w:webHidden/>
          </w:rPr>
          <w:instrText xml:space="preserve"> PAGEREF _Toc216965298 \h </w:instrText>
        </w:r>
        <w:r w:rsidR="00261469">
          <w:rPr>
            <w:webHidden/>
          </w:rPr>
        </w:r>
        <w:r w:rsidR="00261469">
          <w:rPr>
            <w:webHidden/>
          </w:rPr>
          <w:fldChar w:fldCharType="separate"/>
        </w:r>
        <w:r w:rsidR="00261469">
          <w:rPr>
            <w:webHidden/>
          </w:rPr>
          <w:t>62</w:t>
        </w:r>
        <w:r w:rsidR="00261469">
          <w:rPr>
            <w:webHidden/>
          </w:rPr>
          <w:fldChar w:fldCharType="end"/>
        </w:r>
      </w:hyperlink>
    </w:p>
    <w:p w14:paraId="5A6BCD34" w14:textId="77777777" w:rsidR="00261469" w:rsidRDefault="006774A2" w:rsidP="00261469">
      <w:pPr>
        <w:pStyle w:val="18"/>
        <w:rPr>
          <w:rFonts w:asciiTheme="minorHAnsi" w:eastAsiaTheme="minorEastAsia" w:hAnsiTheme="minorHAnsi" w:cstheme="minorBidi"/>
          <w:sz w:val="22"/>
          <w:szCs w:val="22"/>
          <w:lang w:eastAsia="ru-RU"/>
        </w:rPr>
      </w:pPr>
      <w:hyperlink w:anchor="_Toc216965299" w:history="1">
        <w:r w:rsidR="00261469" w:rsidRPr="00B724CF">
          <w:rPr>
            <w:rStyle w:val="a5"/>
          </w:rPr>
          <w:t>22. Расшифровка дебиторской задолженности по контрактным обязательствам ф. 0503192 (далее – Расшифровка ф. 0503192)</w:t>
        </w:r>
        <w:r w:rsidR="00261469">
          <w:rPr>
            <w:webHidden/>
          </w:rPr>
          <w:tab/>
        </w:r>
        <w:r w:rsidR="00261469">
          <w:rPr>
            <w:webHidden/>
          </w:rPr>
          <w:fldChar w:fldCharType="begin"/>
        </w:r>
        <w:r w:rsidR="00261469">
          <w:rPr>
            <w:webHidden/>
          </w:rPr>
          <w:instrText xml:space="preserve"> PAGEREF _Toc216965299 \h </w:instrText>
        </w:r>
        <w:r w:rsidR="00261469">
          <w:rPr>
            <w:webHidden/>
          </w:rPr>
        </w:r>
        <w:r w:rsidR="00261469">
          <w:rPr>
            <w:webHidden/>
          </w:rPr>
          <w:fldChar w:fldCharType="separate"/>
        </w:r>
        <w:r w:rsidR="00261469">
          <w:rPr>
            <w:webHidden/>
          </w:rPr>
          <w:t>64</w:t>
        </w:r>
        <w:r w:rsidR="00261469">
          <w:rPr>
            <w:webHidden/>
          </w:rPr>
          <w:fldChar w:fldCharType="end"/>
        </w:r>
      </w:hyperlink>
    </w:p>
    <w:p w14:paraId="74AC2B83" w14:textId="77777777" w:rsidR="00261469" w:rsidRDefault="006774A2" w:rsidP="00261469">
      <w:pPr>
        <w:pStyle w:val="18"/>
        <w:rPr>
          <w:rFonts w:asciiTheme="minorHAnsi" w:eastAsiaTheme="minorEastAsia" w:hAnsiTheme="minorHAnsi" w:cstheme="minorBidi"/>
          <w:sz w:val="22"/>
          <w:szCs w:val="22"/>
          <w:lang w:eastAsia="ru-RU"/>
        </w:rPr>
      </w:pPr>
      <w:hyperlink w:anchor="_Toc216965300" w:history="1">
        <w:r w:rsidR="00261469" w:rsidRPr="00B724CF">
          <w:rPr>
            <w:rStyle w:val="a5"/>
          </w:rPr>
          <w:t>23. Расшифровка дебиторской задолженности по субсидиям организациям, предоставленным в соответствии абзацем ___ пункта ___ статьи ___ БК РФ (ф. 0503193) (далее – Расшифровка ф. 0503193)</w:t>
        </w:r>
        <w:r w:rsidR="00261469">
          <w:rPr>
            <w:webHidden/>
          </w:rPr>
          <w:tab/>
        </w:r>
        <w:r w:rsidR="00261469">
          <w:rPr>
            <w:webHidden/>
          </w:rPr>
          <w:fldChar w:fldCharType="begin"/>
        </w:r>
        <w:r w:rsidR="00261469">
          <w:rPr>
            <w:webHidden/>
          </w:rPr>
          <w:instrText xml:space="preserve"> PAGEREF _Toc216965300 \h </w:instrText>
        </w:r>
        <w:r w:rsidR="00261469">
          <w:rPr>
            <w:webHidden/>
          </w:rPr>
        </w:r>
        <w:r w:rsidR="00261469">
          <w:rPr>
            <w:webHidden/>
          </w:rPr>
          <w:fldChar w:fldCharType="separate"/>
        </w:r>
        <w:r w:rsidR="00261469">
          <w:rPr>
            <w:webHidden/>
          </w:rPr>
          <w:t>66</w:t>
        </w:r>
        <w:r w:rsidR="00261469">
          <w:rPr>
            <w:webHidden/>
          </w:rPr>
          <w:fldChar w:fldCharType="end"/>
        </w:r>
      </w:hyperlink>
    </w:p>
    <w:p w14:paraId="0C0E48D0" w14:textId="77777777" w:rsidR="00261469" w:rsidRDefault="006774A2" w:rsidP="00261469">
      <w:pPr>
        <w:pStyle w:val="18"/>
        <w:rPr>
          <w:rFonts w:asciiTheme="minorHAnsi" w:eastAsiaTheme="minorEastAsia" w:hAnsiTheme="minorHAnsi" w:cstheme="minorBidi"/>
          <w:sz w:val="22"/>
          <w:szCs w:val="22"/>
          <w:lang w:eastAsia="ru-RU"/>
        </w:rPr>
      </w:pPr>
      <w:hyperlink w:anchor="_Toc216965301" w:history="1">
        <w:r w:rsidR="00261469" w:rsidRPr="00B724CF">
          <w:rPr>
            <w:rStyle w:val="a5"/>
          </w:rPr>
          <w:t>24. Сведения о финансовых вложениях получателя бюджетных средств, администратора источников финансирования дефицита бюджета ф. 0503171</w:t>
        </w:r>
        <w:r w:rsidR="00261469">
          <w:rPr>
            <w:webHidden/>
          </w:rPr>
          <w:tab/>
        </w:r>
        <w:r w:rsidR="00261469">
          <w:rPr>
            <w:webHidden/>
          </w:rPr>
          <w:fldChar w:fldCharType="begin"/>
        </w:r>
        <w:r w:rsidR="00261469">
          <w:rPr>
            <w:webHidden/>
          </w:rPr>
          <w:instrText xml:space="preserve"> PAGEREF _Toc216965301 \h </w:instrText>
        </w:r>
        <w:r w:rsidR="00261469">
          <w:rPr>
            <w:webHidden/>
          </w:rPr>
        </w:r>
        <w:r w:rsidR="00261469">
          <w:rPr>
            <w:webHidden/>
          </w:rPr>
          <w:fldChar w:fldCharType="separate"/>
        </w:r>
        <w:r w:rsidR="00261469">
          <w:rPr>
            <w:webHidden/>
          </w:rPr>
          <w:t>74</w:t>
        </w:r>
        <w:r w:rsidR="00261469">
          <w:rPr>
            <w:webHidden/>
          </w:rPr>
          <w:fldChar w:fldCharType="end"/>
        </w:r>
      </w:hyperlink>
    </w:p>
    <w:p w14:paraId="1B0C0FBC" w14:textId="77777777" w:rsidR="00261469" w:rsidRDefault="006774A2" w:rsidP="00261469">
      <w:pPr>
        <w:pStyle w:val="18"/>
        <w:rPr>
          <w:rFonts w:asciiTheme="minorHAnsi" w:eastAsiaTheme="minorEastAsia" w:hAnsiTheme="minorHAnsi" w:cstheme="minorBidi"/>
          <w:sz w:val="22"/>
          <w:szCs w:val="22"/>
          <w:lang w:eastAsia="ru-RU"/>
        </w:rPr>
      </w:pPr>
      <w:hyperlink w:anchor="_Toc216965302" w:history="1">
        <w:r w:rsidR="00261469" w:rsidRPr="00B724CF">
          <w:rPr>
            <w:rStyle w:val="a5"/>
          </w:rPr>
          <w:t>25. Сведения о государственном (муниципальном) долге, предоставленных бюджетных кредитах ф. 0503172</w:t>
        </w:r>
        <w:r w:rsidR="00261469">
          <w:rPr>
            <w:webHidden/>
          </w:rPr>
          <w:tab/>
        </w:r>
        <w:r w:rsidR="00261469">
          <w:rPr>
            <w:webHidden/>
          </w:rPr>
          <w:fldChar w:fldCharType="begin"/>
        </w:r>
        <w:r w:rsidR="00261469">
          <w:rPr>
            <w:webHidden/>
          </w:rPr>
          <w:instrText xml:space="preserve"> PAGEREF _Toc216965302 \h </w:instrText>
        </w:r>
        <w:r w:rsidR="00261469">
          <w:rPr>
            <w:webHidden/>
          </w:rPr>
        </w:r>
        <w:r w:rsidR="00261469">
          <w:rPr>
            <w:webHidden/>
          </w:rPr>
          <w:fldChar w:fldCharType="separate"/>
        </w:r>
        <w:r w:rsidR="00261469">
          <w:rPr>
            <w:webHidden/>
          </w:rPr>
          <w:t>74</w:t>
        </w:r>
        <w:r w:rsidR="00261469">
          <w:rPr>
            <w:webHidden/>
          </w:rPr>
          <w:fldChar w:fldCharType="end"/>
        </w:r>
      </w:hyperlink>
    </w:p>
    <w:p w14:paraId="38C44D4E" w14:textId="77777777" w:rsidR="00261469" w:rsidRDefault="006774A2" w:rsidP="00261469">
      <w:pPr>
        <w:pStyle w:val="18"/>
        <w:rPr>
          <w:rFonts w:asciiTheme="minorHAnsi" w:eastAsiaTheme="minorEastAsia" w:hAnsiTheme="minorHAnsi" w:cstheme="minorBidi"/>
          <w:sz w:val="22"/>
          <w:szCs w:val="22"/>
          <w:lang w:eastAsia="ru-RU"/>
        </w:rPr>
      </w:pPr>
      <w:hyperlink w:anchor="_Toc216965303" w:history="1">
        <w:r w:rsidR="00261469" w:rsidRPr="00B724CF">
          <w:rPr>
            <w:rStyle w:val="a5"/>
          </w:rPr>
          <w:t>26. Сведения об изменении остатков валюты баланса ф.0503173</w:t>
        </w:r>
        <w:r w:rsidR="00261469">
          <w:rPr>
            <w:webHidden/>
          </w:rPr>
          <w:tab/>
        </w:r>
        <w:r w:rsidR="00261469">
          <w:rPr>
            <w:webHidden/>
          </w:rPr>
          <w:fldChar w:fldCharType="begin"/>
        </w:r>
        <w:r w:rsidR="00261469">
          <w:rPr>
            <w:webHidden/>
          </w:rPr>
          <w:instrText xml:space="preserve"> PAGEREF _Toc216965303 \h </w:instrText>
        </w:r>
        <w:r w:rsidR="00261469">
          <w:rPr>
            <w:webHidden/>
          </w:rPr>
        </w:r>
        <w:r w:rsidR="00261469">
          <w:rPr>
            <w:webHidden/>
          </w:rPr>
          <w:fldChar w:fldCharType="separate"/>
        </w:r>
        <w:r w:rsidR="00261469">
          <w:rPr>
            <w:webHidden/>
          </w:rPr>
          <w:t>75</w:t>
        </w:r>
        <w:r w:rsidR="00261469">
          <w:rPr>
            <w:webHidden/>
          </w:rPr>
          <w:fldChar w:fldCharType="end"/>
        </w:r>
      </w:hyperlink>
    </w:p>
    <w:p w14:paraId="5DD6710A" w14:textId="77777777" w:rsidR="00261469" w:rsidRDefault="006774A2" w:rsidP="00261469">
      <w:pPr>
        <w:pStyle w:val="18"/>
        <w:rPr>
          <w:rFonts w:asciiTheme="minorHAnsi" w:eastAsiaTheme="minorEastAsia" w:hAnsiTheme="minorHAnsi" w:cstheme="minorBidi"/>
          <w:sz w:val="22"/>
          <w:szCs w:val="22"/>
          <w:lang w:eastAsia="ru-RU"/>
        </w:rPr>
      </w:pPr>
      <w:hyperlink w:anchor="_Toc216965304" w:history="1">
        <w:r w:rsidR="00261469" w:rsidRPr="00B724CF">
          <w:rPr>
            <w:rStyle w:val="a5"/>
          </w:rPr>
          <w:t>27.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r w:rsidR="00261469">
          <w:rPr>
            <w:webHidden/>
          </w:rPr>
          <w:tab/>
        </w:r>
        <w:r w:rsidR="00261469">
          <w:rPr>
            <w:webHidden/>
          </w:rPr>
          <w:fldChar w:fldCharType="begin"/>
        </w:r>
        <w:r w:rsidR="00261469">
          <w:rPr>
            <w:webHidden/>
          </w:rPr>
          <w:instrText xml:space="preserve"> PAGEREF _Toc216965304 \h </w:instrText>
        </w:r>
        <w:r w:rsidR="00261469">
          <w:rPr>
            <w:webHidden/>
          </w:rPr>
        </w:r>
        <w:r w:rsidR="00261469">
          <w:rPr>
            <w:webHidden/>
          </w:rPr>
          <w:fldChar w:fldCharType="separate"/>
        </w:r>
        <w:r w:rsidR="00261469">
          <w:rPr>
            <w:webHidden/>
          </w:rPr>
          <w:t>85</w:t>
        </w:r>
        <w:r w:rsidR="00261469">
          <w:rPr>
            <w:webHidden/>
          </w:rPr>
          <w:fldChar w:fldCharType="end"/>
        </w:r>
      </w:hyperlink>
    </w:p>
    <w:p w14:paraId="06BB8652" w14:textId="77777777" w:rsidR="00261469" w:rsidRDefault="006774A2" w:rsidP="00261469">
      <w:pPr>
        <w:pStyle w:val="18"/>
        <w:rPr>
          <w:rFonts w:asciiTheme="minorHAnsi" w:eastAsiaTheme="minorEastAsia" w:hAnsiTheme="minorHAnsi" w:cstheme="minorBidi"/>
          <w:sz w:val="22"/>
          <w:szCs w:val="22"/>
          <w:lang w:eastAsia="ru-RU"/>
        </w:rPr>
      </w:pPr>
      <w:hyperlink w:anchor="_Toc216965305" w:history="1">
        <w:r w:rsidR="00261469" w:rsidRPr="00B724CF">
          <w:rPr>
            <w:rStyle w:val="a5"/>
          </w:rPr>
          <w:t>28. Сведения о принятых и неисполненных обязательствах получателя бюджетных средств ф. 0503175</w:t>
        </w:r>
        <w:r w:rsidR="00261469">
          <w:rPr>
            <w:webHidden/>
          </w:rPr>
          <w:tab/>
        </w:r>
        <w:r w:rsidR="00261469">
          <w:rPr>
            <w:webHidden/>
          </w:rPr>
          <w:fldChar w:fldCharType="begin"/>
        </w:r>
        <w:r w:rsidR="00261469">
          <w:rPr>
            <w:webHidden/>
          </w:rPr>
          <w:instrText xml:space="preserve"> PAGEREF _Toc216965305 \h </w:instrText>
        </w:r>
        <w:r w:rsidR="00261469">
          <w:rPr>
            <w:webHidden/>
          </w:rPr>
        </w:r>
        <w:r w:rsidR="00261469">
          <w:rPr>
            <w:webHidden/>
          </w:rPr>
          <w:fldChar w:fldCharType="separate"/>
        </w:r>
        <w:r w:rsidR="00261469">
          <w:rPr>
            <w:webHidden/>
          </w:rPr>
          <w:t>85</w:t>
        </w:r>
        <w:r w:rsidR="00261469">
          <w:rPr>
            <w:webHidden/>
          </w:rPr>
          <w:fldChar w:fldCharType="end"/>
        </w:r>
      </w:hyperlink>
    </w:p>
    <w:p w14:paraId="631CAAAA" w14:textId="77777777" w:rsidR="00261469" w:rsidRDefault="006774A2" w:rsidP="00261469">
      <w:pPr>
        <w:pStyle w:val="18"/>
        <w:rPr>
          <w:rFonts w:asciiTheme="minorHAnsi" w:eastAsiaTheme="minorEastAsia" w:hAnsiTheme="minorHAnsi" w:cstheme="minorBidi"/>
          <w:sz w:val="22"/>
          <w:szCs w:val="22"/>
          <w:lang w:eastAsia="ru-RU"/>
        </w:rPr>
      </w:pPr>
      <w:hyperlink w:anchor="_Toc216965306" w:history="1">
        <w:r w:rsidR="00261469" w:rsidRPr="00B724CF">
          <w:rPr>
            <w:rStyle w:val="a5"/>
          </w:rPr>
          <w:t>29. Отчет о движении денежных средств ф.0503123</w:t>
        </w:r>
        <w:r w:rsidR="00261469">
          <w:rPr>
            <w:webHidden/>
          </w:rPr>
          <w:tab/>
        </w:r>
        <w:r w:rsidR="00261469">
          <w:rPr>
            <w:webHidden/>
          </w:rPr>
          <w:fldChar w:fldCharType="begin"/>
        </w:r>
        <w:r w:rsidR="00261469">
          <w:rPr>
            <w:webHidden/>
          </w:rPr>
          <w:instrText xml:space="preserve"> PAGEREF _Toc216965306 \h </w:instrText>
        </w:r>
        <w:r w:rsidR="00261469">
          <w:rPr>
            <w:webHidden/>
          </w:rPr>
        </w:r>
        <w:r w:rsidR="00261469">
          <w:rPr>
            <w:webHidden/>
          </w:rPr>
          <w:fldChar w:fldCharType="separate"/>
        </w:r>
        <w:r w:rsidR="00261469">
          <w:rPr>
            <w:webHidden/>
          </w:rPr>
          <w:t>86</w:t>
        </w:r>
        <w:r w:rsidR="00261469">
          <w:rPr>
            <w:webHidden/>
          </w:rPr>
          <w:fldChar w:fldCharType="end"/>
        </w:r>
      </w:hyperlink>
    </w:p>
    <w:p w14:paraId="5DCC2268" w14:textId="77777777" w:rsidR="00261469" w:rsidRDefault="006774A2" w:rsidP="00261469">
      <w:pPr>
        <w:pStyle w:val="24"/>
        <w:tabs>
          <w:tab w:val="right" w:leader="dot" w:pos="10489"/>
        </w:tabs>
        <w:rPr>
          <w:rFonts w:asciiTheme="minorHAnsi" w:eastAsiaTheme="minorEastAsia" w:hAnsiTheme="minorHAnsi" w:cstheme="minorBidi"/>
          <w:noProof/>
          <w:sz w:val="22"/>
          <w:szCs w:val="22"/>
          <w:lang w:eastAsia="ru-RU"/>
        </w:rPr>
      </w:pPr>
      <w:hyperlink w:anchor="_Toc216965307" w:history="1">
        <w:r w:rsidR="00261469" w:rsidRPr="00B724CF">
          <w:rPr>
            <w:rStyle w:val="a5"/>
            <w:b/>
            <w:noProof/>
          </w:rPr>
          <w:t>29.1. Таблица допустимости кодов бюджетной классификации (Форматно-логический контроль)</w:t>
        </w:r>
        <w:r w:rsidR="00261469">
          <w:rPr>
            <w:noProof/>
            <w:webHidden/>
          </w:rPr>
          <w:tab/>
        </w:r>
        <w:r w:rsidR="00261469">
          <w:rPr>
            <w:noProof/>
            <w:webHidden/>
          </w:rPr>
          <w:fldChar w:fldCharType="begin"/>
        </w:r>
        <w:r w:rsidR="00261469">
          <w:rPr>
            <w:noProof/>
            <w:webHidden/>
          </w:rPr>
          <w:instrText xml:space="preserve"> PAGEREF _Toc216965307 \h </w:instrText>
        </w:r>
        <w:r w:rsidR="00261469">
          <w:rPr>
            <w:noProof/>
            <w:webHidden/>
          </w:rPr>
        </w:r>
        <w:r w:rsidR="00261469">
          <w:rPr>
            <w:noProof/>
            <w:webHidden/>
          </w:rPr>
          <w:fldChar w:fldCharType="separate"/>
        </w:r>
        <w:r w:rsidR="00261469">
          <w:rPr>
            <w:noProof/>
            <w:webHidden/>
          </w:rPr>
          <w:t>86</w:t>
        </w:r>
        <w:r w:rsidR="00261469">
          <w:rPr>
            <w:noProof/>
            <w:webHidden/>
          </w:rPr>
          <w:fldChar w:fldCharType="end"/>
        </w:r>
      </w:hyperlink>
    </w:p>
    <w:p w14:paraId="7B50EA23" w14:textId="77777777" w:rsidR="00261469" w:rsidRDefault="006774A2" w:rsidP="00261469">
      <w:pPr>
        <w:pStyle w:val="24"/>
        <w:tabs>
          <w:tab w:val="right" w:leader="dot" w:pos="10489"/>
        </w:tabs>
        <w:rPr>
          <w:rFonts w:asciiTheme="minorHAnsi" w:eastAsiaTheme="minorEastAsia" w:hAnsiTheme="minorHAnsi" w:cstheme="minorBidi"/>
          <w:noProof/>
          <w:sz w:val="22"/>
          <w:szCs w:val="22"/>
          <w:lang w:eastAsia="ru-RU"/>
        </w:rPr>
      </w:pPr>
      <w:hyperlink w:anchor="_Toc216965308" w:history="1">
        <w:r w:rsidR="00261469" w:rsidRPr="00B724CF">
          <w:rPr>
            <w:rStyle w:val="a5"/>
            <w:b/>
            <w:noProof/>
          </w:rPr>
          <w:t>29.2. Контрольные соотношения для внутридокументного контроля</w:t>
        </w:r>
        <w:r w:rsidR="00261469">
          <w:rPr>
            <w:noProof/>
            <w:webHidden/>
          </w:rPr>
          <w:tab/>
        </w:r>
        <w:r w:rsidR="00261469">
          <w:rPr>
            <w:noProof/>
            <w:webHidden/>
          </w:rPr>
          <w:fldChar w:fldCharType="begin"/>
        </w:r>
        <w:r w:rsidR="00261469">
          <w:rPr>
            <w:noProof/>
            <w:webHidden/>
          </w:rPr>
          <w:instrText xml:space="preserve"> PAGEREF _Toc216965308 \h </w:instrText>
        </w:r>
        <w:r w:rsidR="00261469">
          <w:rPr>
            <w:noProof/>
            <w:webHidden/>
          </w:rPr>
        </w:r>
        <w:r w:rsidR="00261469">
          <w:rPr>
            <w:noProof/>
            <w:webHidden/>
          </w:rPr>
          <w:fldChar w:fldCharType="separate"/>
        </w:r>
        <w:r w:rsidR="00261469">
          <w:rPr>
            <w:noProof/>
            <w:webHidden/>
          </w:rPr>
          <w:t>86</w:t>
        </w:r>
        <w:r w:rsidR="00261469">
          <w:rPr>
            <w:noProof/>
            <w:webHidden/>
          </w:rPr>
          <w:fldChar w:fldCharType="end"/>
        </w:r>
      </w:hyperlink>
    </w:p>
    <w:p w14:paraId="6A33324E" w14:textId="77777777" w:rsidR="00261469" w:rsidRDefault="006774A2" w:rsidP="00261469">
      <w:pPr>
        <w:pStyle w:val="24"/>
        <w:tabs>
          <w:tab w:val="right" w:leader="dot" w:pos="10489"/>
        </w:tabs>
        <w:rPr>
          <w:rFonts w:asciiTheme="minorHAnsi" w:eastAsiaTheme="minorEastAsia" w:hAnsiTheme="minorHAnsi" w:cstheme="minorBidi"/>
          <w:noProof/>
          <w:sz w:val="22"/>
          <w:szCs w:val="22"/>
          <w:lang w:eastAsia="ru-RU"/>
        </w:rPr>
      </w:pPr>
      <w:hyperlink w:anchor="_Toc216965309" w:history="1">
        <w:r w:rsidR="00261469" w:rsidRPr="00B724CF">
          <w:rPr>
            <w:rStyle w:val="a5"/>
            <w:b/>
            <w:noProof/>
          </w:rPr>
          <w:t>29.3. Междокументальные контрольные соотношения для ежеквартальных Сведений (ф. 0503123)</w:t>
        </w:r>
        <w:r w:rsidR="00261469">
          <w:rPr>
            <w:noProof/>
            <w:webHidden/>
          </w:rPr>
          <w:tab/>
        </w:r>
        <w:r w:rsidR="00261469">
          <w:rPr>
            <w:noProof/>
            <w:webHidden/>
          </w:rPr>
          <w:fldChar w:fldCharType="begin"/>
        </w:r>
        <w:r w:rsidR="00261469">
          <w:rPr>
            <w:noProof/>
            <w:webHidden/>
          </w:rPr>
          <w:instrText xml:space="preserve"> PAGEREF _Toc216965309 \h </w:instrText>
        </w:r>
        <w:r w:rsidR="00261469">
          <w:rPr>
            <w:noProof/>
            <w:webHidden/>
          </w:rPr>
        </w:r>
        <w:r w:rsidR="00261469">
          <w:rPr>
            <w:noProof/>
            <w:webHidden/>
          </w:rPr>
          <w:fldChar w:fldCharType="separate"/>
        </w:r>
        <w:r w:rsidR="00261469">
          <w:rPr>
            <w:noProof/>
            <w:webHidden/>
          </w:rPr>
          <w:t>98</w:t>
        </w:r>
        <w:r w:rsidR="00261469">
          <w:rPr>
            <w:noProof/>
            <w:webHidden/>
          </w:rPr>
          <w:fldChar w:fldCharType="end"/>
        </w:r>
      </w:hyperlink>
    </w:p>
    <w:p w14:paraId="491DC243" w14:textId="77777777" w:rsidR="00261469" w:rsidRDefault="006774A2" w:rsidP="00261469">
      <w:pPr>
        <w:pStyle w:val="18"/>
        <w:rPr>
          <w:rFonts w:asciiTheme="minorHAnsi" w:eastAsiaTheme="minorEastAsia" w:hAnsiTheme="minorHAnsi" w:cstheme="minorBidi"/>
          <w:sz w:val="22"/>
          <w:szCs w:val="22"/>
          <w:lang w:eastAsia="ru-RU"/>
        </w:rPr>
      </w:pPr>
      <w:hyperlink w:anchor="_Toc216965310" w:history="1">
        <w:r w:rsidR="00261469" w:rsidRPr="00B724CF">
          <w:rPr>
            <w:rStyle w:val="a5"/>
          </w:rPr>
          <w:t>30. Контрольные соотношения между показателями форм бюджетной отчетности  главных администраторов средств федерального бюджета</w:t>
        </w:r>
        <w:r w:rsidR="00261469">
          <w:rPr>
            <w:webHidden/>
          </w:rPr>
          <w:tab/>
        </w:r>
        <w:r w:rsidR="00261469">
          <w:rPr>
            <w:webHidden/>
          </w:rPr>
          <w:fldChar w:fldCharType="begin"/>
        </w:r>
        <w:r w:rsidR="00261469">
          <w:rPr>
            <w:webHidden/>
          </w:rPr>
          <w:instrText xml:space="preserve"> PAGEREF _Toc216965310 \h </w:instrText>
        </w:r>
        <w:r w:rsidR="00261469">
          <w:rPr>
            <w:webHidden/>
          </w:rPr>
        </w:r>
        <w:r w:rsidR="00261469">
          <w:rPr>
            <w:webHidden/>
          </w:rPr>
          <w:fldChar w:fldCharType="separate"/>
        </w:r>
        <w:r w:rsidR="00261469">
          <w:rPr>
            <w:webHidden/>
          </w:rPr>
          <w:t>99</w:t>
        </w:r>
        <w:r w:rsidR="00261469">
          <w:rPr>
            <w:webHidden/>
          </w:rPr>
          <w:fldChar w:fldCharType="end"/>
        </w:r>
      </w:hyperlink>
    </w:p>
    <w:p w14:paraId="15B25BB6" w14:textId="77777777" w:rsidR="00261469" w:rsidRDefault="006774A2" w:rsidP="00261469">
      <w:pPr>
        <w:pStyle w:val="18"/>
        <w:rPr>
          <w:rFonts w:asciiTheme="minorHAnsi" w:eastAsiaTheme="minorEastAsia" w:hAnsiTheme="minorHAnsi" w:cstheme="minorBidi"/>
          <w:sz w:val="22"/>
          <w:szCs w:val="22"/>
          <w:lang w:eastAsia="ru-RU"/>
        </w:rPr>
      </w:pPr>
      <w:hyperlink w:anchor="_Toc216965311" w:history="1">
        <w:r w:rsidR="00261469" w:rsidRPr="00B724CF">
          <w:rPr>
            <w:rStyle w:val="a5"/>
          </w:rPr>
          <w:t>31. Форматно-логические контроли Справки (ф. 0503125)</w:t>
        </w:r>
        <w:r w:rsidR="00261469">
          <w:rPr>
            <w:webHidden/>
          </w:rPr>
          <w:tab/>
        </w:r>
        <w:r w:rsidR="00261469">
          <w:rPr>
            <w:webHidden/>
          </w:rPr>
          <w:fldChar w:fldCharType="begin"/>
        </w:r>
        <w:r w:rsidR="00261469">
          <w:rPr>
            <w:webHidden/>
          </w:rPr>
          <w:instrText xml:space="preserve"> PAGEREF _Toc216965311 \h </w:instrText>
        </w:r>
        <w:r w:rsidR="00261469">
          <w:rPr>
            <w:webHidden/>
          </w:rPr>
        </w:r>
        <w:r w:rsidR="00261469">
          <w:rPr>
            <w:webHidden/>
          </w:rPr>
          <w:fldChar w:fldCharType="separate"/>
        </w:r>
        <w:r w:rsidR="00261469">
          <w:rPr>
            <w:webHidden/>
          </w:rPr>
          <w:t>160</w:t>
        </w:r>
        <w:r w:rsidR="00261469">
          <w:rPr>
            <w:webHidden/>
          </w:rPr>
          <w:fldChar w:fldCharType="end"/>
        </w:r>
      </w:hyperlink>
    </w:p>
    <w:p w14:paraId="767500A6" w14:textId="77777777" w:rsidR="000922BC" w:rsidRPr="00A1781D" w:rsidRDefault="00835AA1" w:rsidP="00261469">
      <w:pPr>
        <w:tabs>
          <w:tab w:val="right" w:leader="dot" w:pos="10489"/>
        </w:tabs>
        <w:jc w:val="both"/>
        <w:rPr>
          <w:b/>
          <w:sz w:val="28"/>
          <w:szCs w:val="28"/>
        </w:rPr>
      </w:pPr>
      <w:r w:rsidRPr="00A1781D">
        <w:rPr>
          <w:b/>
          <w:bCs/>
        </w:rPr>
        <w:fldChar w:fldCharType="end"/>
      </w:r>
      <w:r w:rsidR="00D96A14" w:rsidRPr="00A1781D">
        <w:rPr>
          <w:b/>
        </w:rPr>
        <w:br w:type="page"/>
      </w:r>
    </w:p>
    <w:p w14:paraId="01A6CE9A" w14:textId="77777777" w:rsidR="009874EF" w:rsidRPr="00A1781D" w:rsidRDefault="00CC5C9A" w:rsidP="009874EF">
      <w:pPr>
        <w:pStyle w:val="1"/>
        <w:numPr>
          <w:ilvl w:val="0"/>
          <w:numId w:val="0"/>
        </w:numPr>
        <w:ind w:right="-400"/>
        <w:jc w:val="both"/>
        <w:rPr>
          <w:b/>
          <w:sz w:val="24"/>
          <w:szCs w:val="24"/>
        </w:rPr>
      </w:pPr>
      <w:bookmarkStart w:id="0" w:name="_Toc424750540"/>
      <w:bookmarkStart w:id="1" w:name="_Toc216965271"/>
      <w:r w:rsidRPr="00A1781D">
        <w:rPr>
          <w:b/>
          <w:sz w:val="24"/>
          <w:szCs w:val="24"/>
        </w:rPr>
        <w:lastRenderedPageBreak/>
        <w:t xml:space="preserve">1. </w:t>
      </w:r>
      <w:r w:rsidR="009874EF" w:rsidRPr="00A1781D">
        <w:rPr>
          <w:b/>
          <w:sz w:val="24"/>
          <w:szCs w:val="24"/>
        </w:rPr>
        <w:t>Общие положения</w:t>
      </w:r>
      <w:bookmarkEnd w:id="0"/>
      <w:bookmarkEnd w:id="1"/>
    </w:p>
    <w:p w14:paraId="7750ABCE" w14:textId="77777777" w:rsidR="009874EF" w:rsidRPr="00AF6C0B" w:rsidRDefault="009874EF" w:rsidP="00AF6C0B">
      <w:pPr>
        <w:rPr>
          <w:sz w:val="24"/>
          <w:szCs w:val="24"/>
        </w:rPr>
      </w:pPr>
    </w:p>
    <w:p w14:paraId="6CDBF113" w14:textId="77777777" w:rsidR="009874EF" w:rsidRPr="00A1781D" w:rsidRDefault="009874EF" w:rsidP="0081542E">
      <w:pPr>
        <w:spacing w:line="360" w:lineRule="atLeast"/>
        <w:jc w:val="both"/>
        <w:rPr>
          <w:sz w:val="24"/>
          <w:szCs w:val="24"/>
        </w:rPr>
      </w:pPr>
      <w:r w:rsidRPr="00A1781D">
        <w:rPr>
          <w:sz w:val="24"/>
          <w:szCs w:val="24"/>
        </w:rPr>
        <w:t>Настоящие контрольные соотношения разработаны Федеральным казначейством на основании требований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w:t>
      </w:r>
      <w:r w:rsidR="00597150">
        <w:rPr>
          <w:sz w:val="24"/>
          <w:szCs w:val="24"/>
        </w:rPr>
        <w:t>ой системы Российской Федерации</w:t>
      </w:r>
      <w:r w:rsidRPr="00A1781D">
        <w:rPr>
          <w:sz w:val="24"/>
          <w:szCs w:val="24"/>
        </w:rPr>
        <w:t xml:space="preserve"> (далее - Инструкция № 191н) и с учетом особенностей формирования главными администраторами средств федерального бюджета Отчета об исполнении федерального бюджета в целях его последующего представления в Федеральное казначейство.</w:t>
      </w:r>
    </w:p>
    <w:p w14:paraId="4CBC5937" w14:textId="77777777" w:rsidR="009874EF" w:rsidRPr="00A1781D" w:rsidRDefault="009874EF" w:rsidP="0081542E">
      <w:pPr>
        <w:spacing w:line="360" w:lineRule="atLeast"/>
        <w:jc w:val="both"/>
        <w:rPr>
          <w:sz w:val="24"/>
          <w:szCs w:val="24"/>
        </w:rPr>
      </w:pPr>
      <w:r w:rsidRPr="00A1781D">
        <w:rPr>
          <w:sz w:val="24"/>
          <w:szCs w:val="24"/>
        </w:rPr>
        <w:t xml:space="preserve">Настоящий документ раскрывает алгоритмы контроля показателей бюджетной отчетности, применяемые в прикладном программном обеспечении Федерального казначейства в части: </w:t>
      </w:r>
    </w:p>
    <w:p w14:paraId="70B781CC" w14:textId="77777777" w:rsidR="009874EF" w:rsidRPr="00A1781D" w:rsidRDefault="009874EF" w:rsidP="0081542E">
      <w:pPr>
        <w:spacing w:line="360" w:lineRule="atLeast"/>
        <w:jc w:val="both"/>
        <w:rPr>
          <w:sz w:val="24"/>
          <w:szCs w:val="24"/>
        </w:rPr>
      </w:pPr>
      <w:r w:rsidRPr="00A1781D">
        <w:rPr>
          <w:sz w:val="24"/>
          <w:szCs w:val="24"/>
        </w:rPr>
        <w:t>контроля взаимосвязанных показателей в рамках одной формы, представленной субъектом бюджетной отчетности (внутридокументный контроль);</w:t>
      </w:r>
    </w:p>
    <w:p w14:paraId="4AFB61C0" w14:textId="77777777" w:rsidR="009874EF" w:rsidRPr="00A1781D" w:rsidRDefault="009874EF" w:rsidP="0081542E">
      <w:pPr>
        <w:spacing w:line="360" w:lineRule="atLeast"/>
        <w:jc w:val="both"/>
        <w:rPr>
          <w:sz w:val="24"/>
          <w:szCs w:val="24"/>
        </w:rPr>
      </w:pPr>
      <w:r w:rsidRPr="00A1781D">
        <w:rPr>
          <w:sz w:val="24"/>
          <w:szCs w:val="24"/>
        </w:rPr>
        <w:t>контроля взаимосвязанных показателей различных форм, представленных субъектом бюджетной отчетности (междокументный контроль).</w:t>
      </w:r>
    </w:p>
    <w:p w14:paraId="28E1D94B" w14:textId="77777777" w:rsidR="009874EF" w:rsidRPr="00A1781D" w:rsidRDefault="009874EF" w:rsidP="0081542E">
      <w:pPr>
        <w:spacing w:line="360" w:lineRule="atLeast"/>
        <w:jc w:val="both"/>
        <w:rPr>
          <w:sz w:val="24"/>
          <w:szCs w:val="24"/>
        </w:rPr>
      </w:pPr>
      <w:r w:rsidRPr="00A1781D">
        <w:rPr>
          <w:sz w:val="24"/>
          <w:szCs w:val="24"/>
        </w:rPr>
        <w:t>Настоящий документ не содержит требований к форматам передачи информации, используемой нормативно-справочной информации,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w:t>
      </w:r>
    </w:p>
    <w:p w14:paraId="7B59E437" w14:textId="77777777" w:rsidR="009874EF" w:rsidRPr="00A1781D" w:rsidRDefault="009874EF" w:rsidP="0081542E">
      <w:pPr>
        <w:spacing w:line="360" w:lineRule="atLeast"/>
        <w:jc w:val="both"/>
        <w:rPr>
          <w:sz w:val="24"/>
          <w:szCs w:val="24"/>
        </w:rPr>
      </w:pPr>
      <w:r w:rsidRPr="00A1781D">
        <w:rPr>
          <w:sz w:val="24"/>
          <w:szCs w:val="24"/>
        </w:rPr>
        <w:t>Каждое контрольное соотношение структурировано на две части (правую и левую), разделенные знаком сравнения (равно, не равно, больше, меньше и т.п.).</w:t>
      </w:r>
    </w:p>
    <w:p w14:paraId="4295073E" w14:textId="77777777" w:rsidR="009874EF" w:rsidRPr="00A1781D" w:rsidRDefault="009874EF" w:rsidP="0081542E">
      <w:pPr>
        <w:spacing w:line="360" w:lineRule="atLeast"/>
        <w:jc w:val="both"/>
        <w:rPr>
          <w:sz w:val="24"/>
          <w:szCs w:val="24"/>
        </w:rPr>
      </w:pPr>
      <w:r w:rsidRPr="00A1781D">
        <w:rPr>
          <w:sz w:val="24"/>
          <w:szCs w:val="24"/>
        </w:rPr>
        <w:t>Вычисление правой и левой частей осуществляется с помощью стандартных математических операций, применяемых к строкам и графам отчетной (отчетных) форм.</w:t>
      </w:r>
    </w:p>
    <w:p w14:paraId="6A43B9B3" w14:textId="77777777" w:rsidR="009874EF" w:rsidRPr="00A1781D" w:rsidRDefault="009874EF" w:rsidP="0081542E">
      <w:pPr>
        <w:spacing w:line="360" w:lineRule="atLeast"/>
        <w:jc w:val="both"/>
        <w:rPr>
          <w:sz w:val="24"/>
          <w:szCs w:val="24"/>
        </w:rPr>
      </w:pPr>
      <w:r w:rsidRPr="00A1781D">
        <w:rPr>
          <w:sz w:val="24"/>
          <w:szCs w:val="24"/>
        </w:rPr>
        <w:t>В случае,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идентификацию строки (графы) (коды бюджетной классификации, коды счетов бюджетного учета и т.п.).</w:t>
      </w:r>
    </w:p>
    <w:p w14:paraId="4338029C" w14:textId="77777777" w:rsidR="009874EF" w:rsidRPr="00A1781D" w:rsidRDefault="009874EF" w:rsidP="0081542E">
      <w:pPr>
        <w:spacing w:line="360" w:lineRule="atLeast"/>
        <w:jc w:val="both"/>
        <w:rPr>
          <w:sz w:val="24"/>
          <w:szCs w:val="24"/>
        </w:rPr>
      </w:pPr>
      <w:r w:rsidRPr="00A1781D">
        <w:rPr>
          <w:sz w:val="24"/>
          <w:szCs w:val="24"/>
        </w:rPr>
        <w:t>Результат сравнения правой и левой части имеет логический тип</w:t>
      </w:r>
      <w:proofErr w:type="gramStart"/>
      <w:r w:rsidRPr="00A1781D">
        <w:rPr>
          <w:sz w:val="24"/>
          <w:szCs w:val="24"/>
        </w:rPr>
        <w:t>: Да</w:t>
      </w:r>
      <w:proofErr w:type="gramEnd"/>
      <w:r w:rsidRPr="00A1781D">
        <w:rPr>
          <w:sz w:val="24"/>
          <w:szCs w:val="24"/>
        </w:rPr>
        <w:t xml:space="preserve">/Нет. </w:t>
      </w:r>
    </w:p>
    <w:p w14:paraId="56C8FACE" w14:textId="77777777" w:rsidR="009874EF" w:rsidRPr="00A1781D" w:rsidRDefault="009874EF" w:rsidP="0081542E">
      <w:pPr>
        <w:spacing w:line="360" w:lineRule="atLeast"/>
        <w:jc w:val="both"/>
        <w:rPr>
          <w:sz w:val="24"/>
          <w:szCs w:val="24"/>
        </w:rPr>
      </w:pPr>
      <w:r w:rsidRPr="00A1781D">
        <w:rPr>
          <w:sz w:val="24"/>
          <w:szCs w:val="24"/>
        </w:rPr>
        <w:t>В случае, если правая (левая) часть контрольного соотношения удовлетворяет условию сравнения с левой (правой) его частью (результат «Да») - контрольное соотношение считается выполненным.</w:t>
      </w:r>
    </w:p>
    <w:p w14:paraId="774A8C65" w14:textId="77777777" w:rsidR="009874EF" w:rsidRPr="00A1781D" w:rsidRDefault="009874EF" w:rsidP="0081542E">
      <w:pPr>
        <w:spacing w:line="360" w:lineRule="atLeast"/>
        <w:jc w:val="both"/>
        <w:rPr>
          <w:sz w:val="24"/>
          <w:szCs w:val="24"/>
        </w:rPr>
      </w:pPr>
      <w:r w:rsidRPr="00A1781D">
        <w:rPr>
          <w:sz w:val="24"/>
          <w:szCs w:val="24"/>
        </w:rPr>
        <w:t>В случае,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14:paraId="01F8FD8D" w14:textId="77777777" w:rsidR="009874EF" w:rsidRPr="00A1781D" w:rsidRDefault="009874EF" w:rsidP="0081542E">
      <w:pPr>
        <w:spacing w:line="360" w:lineRule="atLeast"/>
        <w:jc w:val="both"/>
        <w:rPr>
          <w:sz w:val="24"/>
          <w:szCs w:val="24"/>
        </w:rPr>
      </w:pPr>
      <w:r w:rsidRPr="00A1781D">
        <w:rPr>
          <w:sz w:val="24"/>
          <w:szCs w:val="24"/>
        </w:rPr>
        <w:t>В случае,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14:paraId="4823AB44" w14:textId="77777777" w:rsidR="009874EF" w:rsidRPr="00A1781D" w:rsidRDefault="009874EF" w:rsidP="0081542E">
      <w:pPr>
        <w:spacing w:line="360" w:lineRule="atLeast"/>
        <w:jc w:val="both"/>
        <w:rPr>
          <w:sz w:val="24"/>
          <w:szCs w:val="24"/>
        </w:rPr>
      </w:pPr>
      <w:r w:rsidRPr="00A1781D">
        <w:rPr>
          <w:sz w:val="24"/>
          <w:szCs w:val="24"/>
        </w:rPr>
        <w:t>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«Контроль показателя» (например, «Бюджетные назначения должны быть больше или равны фактическому исполнению»).</w:t>
      </w:r>
    </w:p>
    <w:p w14:paraId="1B6E2D85" w14:textId="77777777" w:rsidR="009874EF" w:rsidRPr="00A1781D" w:rsidRDefault="009874EF" w:rsidP="0081542E">
      <w:pPr>
        <w:spacing w:line="360" w:lineRule="atLeast"/>
        <w:jc w:val="both"/>
        <w:rPr>
          <w:sz w:val="24"/>
          <w:szCs w:val="24"/>
        </w:rPr>
      </w:pPr>
      <w:r w:rsidRPr="00A1781D">
        <w:rPr>
          <w:sz w:val="24"/>
          <w:szCs w:val="24"/>
        </w:rPr>
        <w:t xml:space="preserve">В случае, если в рамках междокументного контроля формы отчетности имеют разную периодичность, междокументный контроль осуществляется только на ту дату, на которую указанные отчетные формы подлежат совместному представлению. </w:t>
      </w:r>
    </w:p>
    <w:p w14:paraId="6CD4FB50" w14:textId="77777777" w:rsidR="009874EF" w:rsidRPr="00A1781D" w:rsidRDefault="009874EF" w:rsidP="0081542E">
      <w:pPr>
        <w:spacing w:line="360" w:lineRule="atLeast"/>
        <w:jc w:val="both"/>
        <w:rPr>
          <w:sz w:val="24"/>
          <w:szCs w:val="24"/>
        </w:rPr>
      </w:pPr>
      <w:r w:rsidRPr="00A1781D">
        <w:rPr>
          <w:sz w:val="24"/>
          <w:szCs w:val="24"/>
        </w:rPr>
        <w:lastRenderedPageBreak/>
        <w:t>Например, Отчет А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Междокументный контроль может быть применен только при приеме годовой отчетности и не применим в рамках иных отчетных дат.</w:t>
      </w:r>
    </w:p>
    <w:p w14:paraId="41BA2E83" w14:textId="77777777" w:rsidR="009874EF" w:rsidRPr="00A1781D" w:rsidRDefault="009874EF" w:rsidP="0081542E">
      <w:pPr>
        <w:spacing w:line="360" w:lineRule="atLeast"/>
        <w:jc w:val="both"/>
        <w:rPr>
          <w:sz w:val="24"/>
          <w:szCs w:val="24"/>
        </w:rPr>
      </w:pPr>
      <w:r w:rsidRPr="00A1781D">
        <w:rPr>
          <w:sz w:val="24"/>
          <w:szCs w:val="24"/>
        </w:rPr>
        <w:t xml:space="preserve">Принимая во внимание,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 отчетности и бюджетной классификации 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 При этом,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 </w:t>
      </w:r>
    </w:p>
    <w:p w14:paraId="1E973A93" w14:textId="77777777" w:rsidR="009874EF" w:rsidRPr="00A1781D" w:rsidRDefault="009874EF" w:rsidP="0081542E">
      <w:pPr>
        <w:spacing w:line="360" w:lineRule="atLeast"/>
        <w:jc w:val="both"/>
        <w:rPr>
          <w:sz w:val="24"/>
          <w:szCs w:val="24"/>
        </w:rPr>
      </w:pPr>
      <w:r w:rsidRPr="00A1781D">
        <w:rPr>
          <w:sz w:val="24"/>
          <w:szCs w:val="24"/>
        </w:rPr>
        <w:t>Учитывая наличие особенностей исполнения федерального бюджета главными администраторами средств и в рамках реализации полномочий по формированию бюджетной от</w:t>
      </w:r>
      <w:r w:rsidR="003B6F08" w:rsidRPr="00A1781D">
        <w:rPr>
          <w:sz w:val="24"/>
          <w:szCs w:val="24"/>
        </w:rPr>
        <w:t>четности,</w:t>
      </w:r>
      <w:r w:rsidRPr="00A1781D">
        <w:rPr>
          <w:sz w:val="24"/>
          <w:szCs w:val="24"/>
        </w:rPr>
        <w:t xml:space="preserve"> главный администратор средств федерального бюджета устанавливает контрольные соотношения к показателям бюджетной отчетности подведомственных учреждений на основании положений Инструкции № 191н.</w:t>
      </w:r>
    </w:p>
    <w:p w14:paraId="2AAECADB" w14:textId="77777777" w:rsidR="009874EF" w:rsidRPr="00B42329" w:rsidRDefault="00AA1B56" w:rsidP="0081542E">
      <w:pPr>
        <w:spacing w:line="360" w:lineRule="atLeast"/>
        <w:jc w:val="both"/>
        <w:rPr>
          <w:sz w:val="24"/>
          <w:szCs w:val="24"/>
        </w:rPr>
      </w:pPr>
      <w:r w:rsidRPr="00A1781D">
        <w:rPr>
          <w:sz w:val="24"/>
          <w:szCs w:val="24"/>
        </w:rPr>
        <w:t>В то же время контрольные соотношения, применимые только к отчетности главного администратора средств федерального бюджета, отмечены признаком ГРБС.</w:t>
      </w:r>
      <w:r w:rsidR="00031E6B" w:rsidRPr="00A1781D">
        <w:rPr>
          <w:sz w:val="24"/>
          <w:szCs w:val="24"/>
        </w:rPr>
        <w:t xml:space="preserve"> </w:t>
      </w:r>
      <w:r w:rsidR="009874EF" w:rsidRPr="00A1781D">
        <w:rPr>
          <w:sz w:val="24"/>
          <w:szCs w:val="24"/>
        </w:rPr>
        <w:t xml:space="preserve">Замечания и предложения по настоящим контрольным соотношениям просьба направлять на адрес электронной почты: </w:t>
      </w:r>
      <w:hyperlink r:id="rId9" w:history="1">
        <w:r w:rsidR="0043705B" w:rsidRPr="00083FA5">
          <w:rPr>
            <w:rStyle w:val="a5"/>
            <w:sz w:val="24"/>
            <w:szCs w:val="24"/>
          </w:rPr>
          <w:t>o0201@roskazna.ru</w:t>
        </w:r>
      </w:hyperlink>
      <w:r w:rsidR="00B42329" w:rsidRPr="00B42329">
        <w:rPr>
          <w:rStyle w:val="a5"/>
          <w:sz w:val="24"/>
          <w:szCs w:val="24"/>
        </w:rPr>
        <w:t>, 5</w:t>
      </w:r>
      <w:r w:rsidR="00B42329">
        <w:rPr>
          <w:rStyle w:val="a5"/>
          <w:sz w:val="24"/>
          <w:szCs w:val="24"/>
          <w:lang w:val="en-US"/>
        </w:rPr>
        <w:t>n</w:t>
      </w:r>
      <w:r w:rsidR="00B42329" w:rsidRPr="00B42329">
        <w:rPr>
          <w:rStyle w:val="a5"/>
          <w:sz w:val="24"/>
          <w:szCs w:val="24"/>
        </w:rPr>
        <w:t>@</w:t>
      </w:r>
      <w:r w:rsidR="00B42329">
        <w:rPr>
          <w:rStyle w:val="a5"/>
          <w:sz w:val="24"/>
          <w:szCs w:val="24"/>
          <w:lang w:val="en-US"/>
        </w:rPr>
        <w:t>roskazna</w:t>
      </w:r>
      <w:r w:rsidR="00B42329" w:rsidRPr="00B42329">
        <w:rPr>
          <w:rStyle w:val="a5"/>
          <w:sz w:val="24"/>
          <w:szCs w:val="24"/>
        </w:rPr>
        <w:t>.</w:t>
      </w:r>
      <w:r w:rsidR="00B42329">
        <w:rPr>
          <w:rStyle w:val="a5"/>
          <w:sz w:val="24"/>
          <w:szCs w:val="24"/>
          <w:lang w:val="en-US"/>
        </w:rPr>
        <w:t>ru</w:t>
      </w:r>
    </w:p>
    <w:p w14:paraId="0EA908E8" w14:textId="77777777" w:rsidR="00A359CC" w:rsidRPr="00A359CC" w:rsidRDefault="00A359CC" w:rsidP="00A359CC">
      <w:pPr>
        <w:spacing w:line="360" w:lineRule="atLeast"/>
        <w:jc w:val="both"/>
        <w:rPr>
          <w:sz w:val="24"/>
          <w:szCs w:val="24"/>
        </w:rPr>
      </w:pPr>
      <w:r w:rsidRPr="00A359CC">
        <w:rPr>
          <w:sz w:val="24"/>
          <w:szCs w:val="24"/>
        </w:rPr>
        <w:t>Применяемые сокращения</w:t>
      </w:r>
    </w:p>
    <w:p w14:paraId="05C75B7D" w14:textId="77777777" w:rsidR="00A359CC" w:rsidRPr="00A359CC" w:rsidRDefault="00A359CC" w:rsidP="00A359CC">
      <w:pPr>
        <w:spacing w:line="360" w:lineRule="atLeast"/>
        <w:jc w:val="both"/>
        <w:rPr>
          <w:sz w:val="24"/>
          <w:szCs w:val="24"/>
        </w:rPr>
      </w:pPr>
      <w:r w:rsidRPr="00A359CC">
        <w:rPr>
          <w:sz w:val="24"/>
          <w:szCs w:val="24"/>
        </w:rPr>
        <w:t xml:space="preserve">1. Уровень ошибки: </w:t>
      </w:r>
    </w:p>
    <w:p w14:paraId="4C0D8E85" w14:textId="77777777" w:rsidR="00A359CC" w:rsidRPr="00A359CC" w:rsidRDefault="00A359CC" w:rsidP="00A359CC">
      <w:pPr>
        <w:spacing w:line="360" w:lineRule="atLeast"/>
        <w:jc w:val="both"/>
        <w:rPr>
          <w:sz w:val="24"/>
          <w:szCs w:val="24"/>
        </w:rPr>
      </w:pPr>
      <w:r w:rsidRPr="00A359CC">
        <w:rPr>
          <w:sz w:val="24"/>
          <w:szCs w:val="24"/>
        </w:rPr>
        <w:t>Блокирующий (Б) – представление отчетности при наличии ошибки блокирующего уровня невозможно;</w:t>
      </w:r>
    </w:p>
    <w:p w14:paraId="3F21626D" w14:textId="77777777" w:rsidR="00A359CC" w:rsidRPr="00A359CC" w:rsidRDefault="00A359CC" w:rsidP="00A359CC">
      <w:pPr>
        <w:spacing w:line="360" w:lineRule="atLeast"/>
        <w:jc w:val="both"/>
        <w:rPr>
          <w:sz w:val="24"/>
          <w:szCs w:val="24"/>
        </w:rPr>
      </w:pPr>
      <w:r w:rsidRPr="00A359CC">
        <w:rPr>
          <w:sz w:val="24"/>
          <w:szCs w:val="24"/>
        </w:rPr>
        <w:t xml:space="preserve">Предупреждающий (П) – представление отчетности возможно, но </w:t>
      </w:r>
      <w:r>
        <w:rPr>
          <w:sz w:val="24"/>
          <w:szCs w:val="24"/>
        </w:rPr>
        <w:t>выявленные</w:t>
      </w:r>
      <w:r w:rsidRPr="00A359CC">
        <w:rPr>
          <w:sz w:val="24"/>
          <w:szCs w:val="24"/>
        </w:rPr>
        <w:t xml:space="preserve"> </w:t>
      </w:r>
      <w:r>
        <w:rPr>
          <w:sz w:val="24"/>
          <w:szCs w:val="24"/>
        </w:rPr>
        <w:t xml:space="preserve">ошибки </w:t>
      </w:r>
      <w:r w:rsidRPr="00A359CC">
        <w:rPr>
          <w:sz w:val="24"/>
          <w:szCs w:val="24"/>
        </w:rPr>
        <w:t>контрол</w:t>
      </w:r>
      <w:r>
        <w:rPr>
          <w:sz w:val="24"/>
          <w:szCs w:val="24"/>
        </w:rPr>
        <w:t>я</w:t>
      </w:r>
      <w:r w:rsidRPr="00A359CC">
        <w:rPr>
          <w:sz w:val="24"/>
          <w:szCs w:val="24"/>
        </w:rPr>
        <w:t xml:space="preserve"> подлежат </w:t>
      </w:r>
      <w:r>
        <w:rPr>
          <w:sz w:val="24"/>
          <w:szCs w:val="24"/>
        </w:rPr>
        <w:t>раскрытию</w:t>
      </w:r>
      <w:r w:rsidRPr="00A359CC">
        <w:rPr>
          <w:sz w:val="24"/>
          <w:szCs w:val="24"/>
        </w:rPr>
        <w:t xml:space="preserve"> в текстовой части Пояснительной записки.</w:t>
      </w:r>
    </w:p>
    <w:p w14:paraId="7EC9CED4" w14:textId="77777777" w:rsidR="00A359CC" w:rsidRPr="00A359CC" w:rsidRDefault="00A359CC" w:rsidP="00A359CC">
      <w:pPr>
        <w:spacing w:line="360" w:lineRule="atLeast"/>
        <w:jc w:val="both"/>
        <w:rPr>
          <w:sz w:val="24"/>
          <w:szCs w:val="24"/>
        </w:rPr>
      </w:pPr>
    </w:p>
    <w:p w14:paraId="1F10960D" w14:textId="77777777" w:rsidR="00A359CC" w:rsidRPr="00A359CC" w:rsidRDefault="00A359CC" w:rsidP="00A359CC">
      <w:pPr>
        <w:spacing w:line="360" w:lineRule="atLeast"/>
        <w:jc w:val="both"/>
        <w:rPr>
          <w:sz w:val="24"/>
          <w:szCs w:val="24"/>
        </w:rPr>
      </w:pPr>
      <w:r w:rsidRPr="00A359CC">
        <w:rPr>
          <w:sz w:val="24"/>
          <w:szCs w:val="24"/>
        </w:rPr>
        <w:t>2. Тип отчетного периода:</w:t>
      </w:r>
    </w:p>
    <w:p w14:paraId="5A592E16" w14:textId="77777777" w:rsidR="00A359CC" w:rsidRPr="00A359CC" w:rsidRDefault="00A359CC" w:rsidP="00A359CC">
      <w:pPr>
        <w:spacing w:line="360" w:lineRule="atLeast"/>
        <w:jc w:val="both"/>
        <w:rPr>
          <w:sz w:val="24"/>
          <w:szCs w:val="24"/>
        </w:rPr>
      </w:pPr>
      <w:r w:rsidRPr="00A359CC">
        <w:rPr>
          <w:sz w:val="24"/>
          <w:szCs w:val="24"/>
        </w:rPr>
        <w:t>Годовая – Г;</w:t>
      </w:r>
    </w:p>
    <w:p w14:paraId="2A49F921" w14:textId="77777777" w:rsidR="00A359CC" w:rsidRPr="00A359CC" w:rsidRDefault="00A359CC" w:rsidP="00A359CC">
      <w:pPr>
        <w:spacing w:line="360" w:lineRule="atLeast"/>
        <w:jc w:val="both"/>
        <w:rPr>
          <w:sz w:val="24"/>
          <w:szCs w:val="24"/>
        </w:rPr>
      </w:pPr>
      <w:r w:rsidRPr="00A359CC">
        <w:rPr>
          <w:sz w:val="24"/>
          <w:szCs w:val="24"/>
        </w:rPr>
        <w:t>Квартальная – К;</w:t>
      </w:r>
    </w:p>
    <w:p w14:paraId="72E7397B" w14:textId="77777777" w:rsidR="00A359CC" w:rsidRPr="00A359CC" w:rsidRDefault="00A359CC" w:rsidP="00A359CC">
      <w:pPr>
        <w:spacing w:line="360" w:lineRule="atLeast"/>
        <w:jc w:val="both"/>
        <w:rPr>
          <w:sz w:val="24"/>
          <w:szCs w:val="24"/>
        </w:rPr>
      </w:pPr>
      <w:r w:rsidRPr="00A359CC">
        <w:rPr>
          <w:sz w:val="24"/>
          <w:szCs w:val="24"/>
        </w:rPr>
        <w:t>Месячная – М.</w:t>
      </w:r>
    </w:p>
    <w:p w14:paraId="2B95235D" w14:textId="77777777" w:rsidR="00A359CC" w:rsidRPr="00A359CC" w:rsidRDefault="00A359CC" w:rsidP="00A359CC">
      <w:pPr>
        <w:spacing w:line="360" w:lineRule="atLeast"/>
        <w:jc w:val="both"/>
        <w:rPr>
          <w:sz w:val="24"/>
          <w:szCs w:val="24"/>
        </w:rPr>
      </w:pPr>
    </w:p>
    <w:p w14:paraId="137A6E0C" w14:textId="77777777" w:rsidR="00A359CC" w:rsidRPr="00A359CC" w:rsidRDefault="00A359CC" w:rsidP="00A359CC">
      <w:pPr>
        <w:spacing w:line="360" w:lineRule="atLeast"/>
        <w:jc w:val="both"/>
        <w:rPr>
          <w:sz w:val="24"/>
          <w:szCs w:val="24"/>
        </w:rPr>
      </w:pPr>
      <w:r w:rsidRPr="00A359CC">
        <w:rPr>
          <w:sz w:val="24"/>
          <w:szCs w:val="24"/>
        </w:rPr>
        <w:t>3. Тип субъекта</w:t>
      </w:r>
      <w:r>
        <w:rPr>
          <w:sz w:val="24"/>
          <w:szCs w:val="24"/>
        </w:rPr>
        <w:t xml:space="preserve"> отчетности</w:t>
      </w:r>
    </w:p>
    <w:p w14:paraId="5ADC6BDE" w14:textId="77777777" w:rsidR="00A359CC" w:rsidRPr="00A359CC" w:rsidRDefault="00A359CC" w:rsidP="00A359CC">
      <w:pPr>
        <w:spacing w:line="360" w:lineRule="atLeast"/>
        <w:jc w:val="both"/>
        <w:rPr>
          <w:sz w:val="24"/>
          <w:szCs w:val="24"/>
        </w:rPr>
      </w:pPr>
      <w:r w:rsidRPr="00A359CC">
        <w:rPr>
          <w:sz w:val="24"/>
          <w:szCs w:val="24"/>
        </w:rPr>
        <w:t>ПБС – получатель бюджетный средств, администратор доходов</w:t>
      </w:r>
    </w:p>
    <w:p w14:paraId="5523159D" w14:textId="77777777" w:rsidR="00A359CC" w:rsidRPr="00A359CC" w:rsidRDefault="00A359CC" w:rsidP="00A359CC">
      <w:pPr>
        <w:spacing w:line="360" w:lineRule="atLeast"/>
        <w:jc w:val="both"/>
        <w:rPr>
          <w:sz w:val="24"/>
          <w:szCs w:val="24"/>
        </w:rPr>
      </w:pPr>
      <w:r w:rsidRPr="00A359CC">
        <w:rPr>
          <w:sz w:val="24"/>
          <w:szCs w:val="24"/>
        </w:rPr>
        <w:t>РБС – распорядитель бюджетных средств</w:t>
      </w:r>
    </w:p>
    <w:p w14:paraId="3E010C71" w14:textId="77777777" w:rsidR="00A359CC" w:rsidRPr="00A1781D" w:rsidRDefault="00A359CC" w:rsidP="00A359CC">
      <w:pPr>
        <w:spacing w:line="360" w:lineRule="atLeast"/>
        <w:jc w:val="both"/>
        <w:rPr>
          <w:sz w:val="24"/>
          <w:szCs w:val="24"/>
        </w:rPr>
      </w:pPr>
      <w:r w:rsidRPr="00A359CC">
        <w:rPr>
          <w:sz w:val="24"/>
          <w:szCs w:val="24"/>
        </w:rPr>
        <w:t>ГРБС – главный распорядитель бюджетных средств, главный администратор доходов</w:t>
      </w:r>
    </w:p>
    <w:p w14:paraId="49470DD0" w14:textId="77777777" w:rsidR="002B28A7" w:rsidRPr="00A1781D" w:rsidRDefault="00175081" w:rsidP="00CC5C9A">
      <w:pPr>
        <w:pStyle w:val="1"/>
        <w:numPr>
          <w:ilvl w:val="0"/>
          <w:numId w:val="0"/>
        </w:numPr>
        <w:rPr>
          <w:b/>
          <w:sz w:val="18"/>
          <w:szCs w:val="18"/>
        </w:rPr>
      </w:pPr>
      <w:r w:rsidRPr="00A1781D">
        <w:rPr>
          <w:sz w:val="24"/>
          <w:szCs w:val="24"/>
        </w:rPr>
        <w:br w:type="page"/>
      </w:r>
      <w:bookmarkStart w:id="2" w:name="_Toc424750541"/>
      <w:bookmarkStart w:id="3" w:name="_Toc216965272"/>
      <w:r w:rsidR="00CC5C9A" w:rsidRPr="00A1781D">
        <w:rPr>
          <w:b/>
          <w:sz w:val="18"/>
          <w:szCs w:val="18"/>
        </w:rPr>
        <w:lastRenderedPageBreak/>
        <w:t>2</w:t>
      </w:r>
      <w:r w:rsidR="002B28A7" w:rsidRPr="00A1781D">
        <w:rPr>
          <w:b/>
          <w:sz w:val="18"/>
          <w:szCs w:val="18"/>
        </w:rPr>
        <w:t>. Справка о суммах консолидируемых поступлений, подлежащих зачислению на счет бюджета (ф. 0503184)</w:t>
      </w:r>
      <w:bookmarkEnd w:id="2"/>
      <w:bookmarkEnd w:id="3"/>
      <w:r w:rsidR="002B28A7" w:rsidRPr="00A1781D">
        <w:rPr>
          <w:b/>
          <w:sz w:val="18"/>
          <w:szCs w:val="18"/>
        </w:rPr>
        <w:t xml:space="preserve"> </w:t>
      </w:r>
    </w:p>
    <w:p w14:paraId="45E9B855" w14:textId="77777777" w:rsidR="000922BC" w:rsidRPr="00A1781D" w:rsidRDefault="002B28A7" w:rsidP="00F35DD5">
      <w:pPr>
        <w:rPr>
          <w:b/>
          <w:sz w:val="18"/>
          <w:szCs w:val="18"/>
        </w:rPr>
      </w:pPr>
      <w:r w:rsidRPr="00A1781D">
        <w:rPr>
          <w:sz w:val="18"/>
          <w:szCs w:val="18"/>
        </w:rPr>
        <w:t>(</w:t>
      </w:r>
      <w:r w:rsidR="000922BC" w:rsidRPr="00A1781D">
        <w:rPr>
          <w:sz w:val="18"/>
          <w:szCs w:val="18"/>
        </w:rPr>
        <w:t>месяц, квартал, год)</w:t>
      </w:r>
    </w:p>
    <w:p w14:paraId="32517191" w14:textId="77777777" w:rsidR="000922BC" w:rsidRPr="00A1781D" w:rsidRDefault="000922BC">
      <w:pPr>
        <w:rPr>
          <w:b/>
          <w:sz w:val="18"/>
          <w:szCs w:val="18"/>
        </w:rPr>
      </w:pPr>
      <w:r w:rsidRPr="00A1781D">
        <w:rPr>
          <w:b/>
          <w:sz w:val="18"/>
          <w:szCs w:val="18"/>
        </w:rPr>
        <w:t xml:space="preserve">Контрольные соотношения для внутридокументного контроля </w:t>
      </w:r>
      <w:r w:rsidRPr="00A1781D">
        <w:rPr>
          <w:b/>
          <w:sz w:val="18"/>
          <w:szCs w:val="18"/>
        </w:rPr>
        <w:br/>
      </w:r>
    </w:p>
    <w:tbl>
      <w:tblPr>
        <w:tblW w:w="10348" w:type="dxa"/>
        <w:tblInd w:w="108" w:type="dxa"/>
        <w:tblLayout w:type="fixed"/>
        <w:tblLook w:val="0000" w:firstRow="0" w:lastRow="0" w:firstColumn="0" w:lastColumn="0" w:noHBand="0" w:noVBand="0"/>
      </w:tblPr>
      <w:tblGrid>
        <w:gridCol w:w="510"/>
        <w:gridCol w:w="590"/>
        <w:gridCol w:w="772"/>
        <w:gridCol w:w="850"/>
        <w:gridCol w:w="3969"/>
        <w:gridCol w:w="1843"/>
        <w:gridCol w:w="851"/>
        <w:gridCol w:w="963"/>
      </w:tblGrid>
      <w:tr w:rsidR="007D67AB" w:rsidRPr="00A1781D" w14:paraId="2B3BBEBE" w14:textId="77777777" w:rsidTr="00261469">
        <w:trPr>
          <w:trHeight w:val="658"/>
          <w:tblHeader/>
        </w:trPr>
        <w:tc>
          <w:tcPr>
            <w:tcW w:w="510" w:type="dxa"/>
            <w:tcBorders>
              <w:top w:val="single" w:sz="4" w:space="0" w:color="000000"/>
              <w:left w:val="single" w:sz="4" w:space="0" w:color="000000"/>
              <w:bottom w:val="single" w:sz="4" w:space="0" w:color="000000"/>
            </w:tcBorders>
            <w:shd w:val="clear" w:color="auto" w:fill="auto"/>
          </w:tcPr>
          <w:p w14:paraId="797E9599" w14:textId="77777777" w:rsidR="007D67AB" w:rsidRPr="00A1781D" w:rsidRDefault="007D67AB" w:rsidP="00805398">
            <w:pPr>
              <w:snapToGrid w:val="0"/>
              <w:jc w:val="center"/>
              <w:rPr>
                <w:b/>
                <w:sz w:val="18"/>
                <w:szCs w:val="18"/>
              </w:rPr>
            </w:pPr>
            <w:r w:rsidRPr="00A1781D">
              <w:rPr>
                <w:b/>
                <w:sz w:val="18"/>
                <w:szCs w:val="18"/>
              </w:rPr>
              <w:t>№ п/п</w:t>
            </w:r>
          </w:p>
        </w:tc>
        <w:tc>
          <w:tcPr>
            <w:tcW w:w="590" w:type="dxa"/>
            <w:tcBorders>
              <w:top w:val="single" w:sz="4" w:space="0" w:color="000000"/>
              <w:left w:val="single" w:sz="4" w:space="0" w:color="000000"/>
              <w:bottom w:val="single" w:sz="4" w:space="0" w:color="000000"/>
            </w:tcBorders>
            <w:shd w:val="clear" w:color="auto" w:fill="auto"/>
          </w:tcPr>
          <w:p w14:paraId="083E0B31" w14:textId="77777777" w:rsidR="007D67AB" w:rsidRPr="00A1781D" w:rsidRDefault="007D67AB" w:rsidP="00805398">
            <w:pPr>
              <w:snapToGrid w:val="0"/>
              <w:jc w:val="center"/>
              <w:rPr>
                <w:b/>
                <w:sz w:val="18"/>
                <w:szCs w:val="18"/>
              </w:rPr>
            </w:pPr>
            <w:r w:rsidRPr="00A1781D">
              <w:rPr>
                <w:b/>
                <w:sz w:val="18"/>
                <w:szCs w:val="18"/>
              </w:rPr>
              <w:t>Раздел</w:t>
            </w:r>
          </w:p>
        </w:tc>
        <w:tc>
          <w:tcPr>
            <w:tcW w:w="772" w:type="dxa"/>
            <w:tcBorders>
              <w:top w:val="single" w:sz="4" w:space="0" w:color="000000"/>
              <w:left w:val="single" w:sz="4" w:space="0" w:color="000000"/>
              <w:bottom w:val="single" w:sz="4" w:space="0" w:color="000000"/>
            </w:tcBorders>
            <w:shd w:val="clear" w:color="auto" w:fill="auto"/>
          </w:tcPr>
          <w:p w14:paraId="4F400CF9" w14:textId="77777777" w:rsidR="007D67AB" w:rsidRPr="00A1781D" w:rsidRDefault="007D67AB" w:rsidP="00805398">
            <w:pPr>
              <w:snapToGrid w:val="0"/>
              <w:jc w:val="center"/>
              <w:rPr>
                <w:b/>
                <w:sz w:val="18"/>
                <w:szCs w:val="18"/>
              </w:rPr>
            </w:pPr>
            <w:r w:rsidRPr="00A1781D">
              <w:rPr>
                <w:b/>
                <w:sz w:val="18"/>
                <w:szCs w:val="18"/>
              </w:rPr>
              <w:t>Строка</w:t>
            </w:r>
          </w:p>
        </w:tc>
        <w:tc>
          <w:tcPr>
            <w:tcW w:w="850" w:type="dxa"/>
            <w:tcBorders>
              <w:top w:val="single" w:sz="4" w:space="0" w:color="000000"/>
              <w:left w:val="single" w:sz="4" w:space="0" w:color="000000"/>
              <w:bottom w:val="single" w:sz="4" w:space="0" w:color="000000"/>
            </w:tcBorders>
            <w:shd w:val="clear" w:color="auto" w:fill="auto"/>
          </w:tcPr>
          <w:p w14:paraId="673E92CF" w14:textId="77777777" w:rsidR="007D67AB" w:rsidRPr="00A1781D" w:rsidRDefault="007D67AB" w:rsidP="00805398">
            <w:pPr>
              <w:snapToGrid w:val="0"/>
              <w:jc w:val="center"/>
              <w:rPr>
                <w:b/>
                <w:sz w:val="18"/>
                <w:szCs w:val="18"/>
              </w:rPr>
            </w:pPr>
            <w:r w:rsidRPr="00A1781D">
              <w:rPr>
                <w:b/>
                <w:sz w:val="18"/>
                <w:szCs w:val="18"/>
              </w:rPr>
              <w:t>Графа</w:t>
            </w:r>
          </w:p>
        </w:tc>
        <w:tc>
          <w:tcPr>
            <w:tcW w:w="3969" w:type="dxa"/>
            <w:tcBorders>
              <w:top w:val="single" w:sz="4" w:space="0" w:color="000000"/>
              <w:left w:val="single" w:sz="4" w:space="0" w:color="000000"/>
              <w:bottom w:val="single" w:sz="4" w:space="0" w:color="000000"/>
            </w:tcBorders>
            <w:shd w:val="clear" w:color="auto" w:fill="auto"/>
          </w:tcPr>
          <w:p w14:paraId="6692EDAF" w14:textId="77777777" w:rsidR="007D67AB" w:rsidRPr="00A1781D" w:rsidRDefault="007D67AB" w:rsidP="00805398">
            <w:pPr>
              <w:snapToGrid w:val="0"/>
              <w:jc w:val="center"/>
              <w:rPr>
                <w:b/>
                <w:sz w:val="18"/>
                <w:szCs w:val="18"/>
              </w:rPr>
            </w:pPr>
            <w:r w:rsidRPr="00A1781D">
              <w:rPr>
                <w:b/>
                <w:sz w:val="18"/>
                <w:szCs w:val="18"/>
              </w:rPr>
              <w:t>Соотношение</w:t>
            </w:r>
          </w:p>
        </w:tc>
        <w:tc>
          <w:tcPr>
            <w:tcW w:w="1843" w:type="dxa"/>
            <w:tcBorders>
              <w:top w:val="single" w:sz="4" w:space="0" w:color="000000"/>
              <w:left w:val="single" w:sz="4" w:space="0" w:color="000000"/>
              <w:bottom w:val="single" w:sz="4" w:space="0" w:color="000000"/>
            </w:tcBorders>
            <w:shd w:val="clear" w:color="auto" w:fill="auto"/>
          </w:tcPr>
          <w:p w14:paraId="2DB52E4A" w14:textId="77777777" w:rsidR="007D67AB" w:rsidRPr="00A1781D" w:rsidRDefault="007D67AB" w:rsidP="00805398">
            <w:pPr>
              <w:snapToGrid w:val="0"/>
              <w:jc w:val="center"/>
              <w:rPr>
                <w:b/>
                <w:sz w:val="18"/>
                <w:szCs w:val="18"/>
              </w:rPr>
            </w:pPr>
            <w:r w:rsidRPr="00A1781D">
              <w:rPr>
                <w:b/>
                <w:sz w:val="18"/>
                <w:szCs w:val="18"/>
              </w:rPr>
              <w:t>Строка</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ABD8CF3" w14:textId="77777777" w:rsidR="007D67AB" w:rsidRPr="00A1781D" w:rsidRDefault="007D67AB" w:rsidP="00805398">
            <w:pPr>
              <w:snapToGrid w:val="0"/>
              <w:jc w:val="center"/>
              <w:rPr>
                <w:b/>
                <w:sz w:val="18"/>
                <w:szCs w:val="18"/>
              </w:rPr>
            </w:pPr>
            <w:r w:rsidRPr="00A1781D">
              <w:rPr>
                <w:b/>
                <w:sz w:val="18"/>
                <w:szCs w:val="18"/>
              </w:rPr>
              <w:t>Графа</w:t>
            </w:r>
          </w:p>
        </w:tc>
        <w:tc>
          <w:tcPr>
            <w:tcW w:w="963" w:type="dxa"/>
            <w:tcBorders>
              <w:top w:val="single" w:sz="4" w:space="0" w:color="000000"/>
              <w:left w:val="single" w:sz="4" w:space="0" w:color="000000"/>
              <w:bottom w:val="single" w:sz="4" w:space="0" w:color="000000"/>
              <w:right w:val="single" w:sz="4" w:space="0" w:color="000000"/>
            </w:tcBorders>
          </w:tcPr>
          <w:p w14:paraId="74D5055D" w14:textId="77777777" w:rsidR="007D67AB" w:rsidRPr="00A1781D" w:rsidRDefault="007D67AB" w:rsidP="00805398">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7D67AB" w:rsidRPr="00A1781D" w14:paraId="4D64F7E6" w14:textId="77777777" w:rsidTr="00261469">
        <w:tc>
          <w:tcPr>
            <w:tcW w:w="510" w:type="dxa"/>
            <w:tcBorders>
              <w:top w:val="single" w:sz="4" w:space="0" w:color="000000"/>
              <w:left w:val="single" w:sz="4" w:space="0" w:color="000000"/>
              <w:bottom w:val="single" w:sz="4" w:space="0" w:color="000000"/>
            </w:tcBorders>
            <w:shd w:val="clear" w:color="auto" w:fill="auto"/>
          </w:tcPr>
          <w:p w14:paraId="2E113F8A" w14:textId="77777777" w:rsidR="007D67AB" w:rsidRPr="00A1781D" w:rsidRDefault="007D67AB">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14:paraId="66BF53AB" w14:textId="77777777" w:rsidR="007D67AB" w:rsidRPr="00A1781D" w:rsidRDefault="007D67AB">
            <w:pPr>
              <w:snapToGrid w:val="0"/>
              <w:rPr>
                <w:sz w:val="18"/>
                <w:szCs w:val="18"/>
              </w:rPr>
            </w:pPr>
            <w:r w:rsidRPr="00A1781D">
              <w:rPr>
                <w:sz w:val="18"/>
                <w:szCs w:val="18"/>
              </w:rPr>
              <w:t>1</w:t>
            </w:r>
          </w:p>
        </w:tc>
        <w:tc>
          <w:tcPr>
            <w:tcW w:w="772" w:type="dxa"/>
            <w:tcBorders>
              <w:top w:val="single" w:sz="4" w:space="0" w:color="000000"/>
              <w:left w:val="single" w:sz="4" w:space="0" w:color="000000"/>
              <w:bottom w:val="single" w:sz="4" w:space="0" w:color="000000"/>
            </w:tcBorders>
            <w:shd w:val="clear" w:color="auto" w:fill="auto"/>
          </w:tcPr>
          <w:p w14:paraId="54F9AC59" w14:textId="77777777" w:rsidR="007D67AB" w:rsidRPr="00A1781D" w:rsidRDefault="007D67AB">
            <w:pPr>
              <w:snapToGrid w:val="0"/>
              <w:rPr>
                <w:sz w:val="18"/>
                <w:szCs w:val="18"/>
              </w:rPr>
            </w:pPr>
            <w:r w:rsidRPr="00A1781D">
              <w:rPr>
                <w:sz w:val="18"/>
                <w:szCs w:val="18"/>
              </w:rPr>
              <w:t>010,</w:t>
            </w:r>
          </w:p>
          <w:p w14:paraId="0955BB63" w14:textId="77777777" w:rsidR="007D67AB" w:rsidRPr="00A1781D" w:rsidRDefault="007D67AB">
            <w:pPr>
              <w:rPr>
                <w:sz w:val="18"/>
                <w:szCs w:val="18"/>
              </w:rPr>
            </w:pPr>
            <w:r w:rsidRPr="00A1781D">
              <w:rPr>
                <w:sz w:val="18"/>
                <w:szCs w:val="18"/>
              </w:rPr>
              <w:t>520</w:t>
            </w:r>
          </w:p>
        </w:tc>
        <w:tc>
          <w:tcPr>
            <w:tcW w:w="850" w:type="dxa"/>
            <w:tcBorders>
              <w:top w:val="single" w:sz="4" w:space="0" w:color="000000"/>
              <w:left w:val="single" w:sz="4" w:space="0" w:color="000000"/>
              <w:bottom w:val="single" w:sz="4" w:space="0" w:color="000000"/>
            </w:tcBorders>
            <w:shd w:val="clear" w:color="auto" w:fill="auto"/>
          </w:tcPr>
          <w:p w14:paraId="39026B67" w14:textId="77777777" w:rsidR="007D67AB" w:rsidRPr="00A1781D" w:rsidRDefault="007D67AB">
            <w:pPr>
              <w:snapToGrid w:val="0"/>
              <w:jc w:val="center"/>
              <w:rPr>
                <w:sz w:val="18"/>
                <w:szCs w:val="18"/>
              </w:rPr>
            </w:pPr>
            <w:r w:rsidRPr="00A1781D">
              <w:rPr>
                <w:sz w:val="18"/>
                <w:szCs w:val="18"/>
              </w:rPr>
              <w:t>4</w:t>
            </w:r>
          </w:p>
        </w:tc>
        <w:tc>
          <w:tcPr>
            <w:tcW w:w="3969" w:type="dxa"/>
            <w:tcBorders>
              <w:top w:val="single" w:sz="4" w:space="0" w:color="000000"/>
              <w:left w:val="single" w:sz="4" w:space="0" w:color="000000"/>
              <w:bottom w:val="single" w:sz="4" w:space="0" w:color="000000"/>
            </w:tcBorders>
            <w:shd w:val="clear" w:color="auto" w:fill="auto"/>
          </w:tcPr>
          <w:p w14:paraId="2CDF2F3A" w14:textId="77777777" w:rsidR="007D67AB" w:rsidRPr="00A1781D" w:rsidRDefault="007D67AB">
            <w:pPr>
              <w:snapToGrid w:val="0"/>
              <w:rPr>
                <w:sz w:val="18"/>
                <w:szCs w:val="18"/>
              </w:rPr>
            </w:pPr>
            <w:r w:rsidRPr="00A1781D">
              <w:rPr>
                <w:sz w:val="18"/>
                <w:szCs w:val="18"/>
              </w:rPr>
              <w:t>=</w:t>
            </w:r>
          </w:p>
        </w:tc>
        <w:tc>
          <w:tcPr>
            <w:tcW w:w="1843" w:type="dxa"/>
            <w:tcBorders>
              <w:top w:val="single" w:sz="4" w:space="0" w:color="000000"/>
              <w:left w:val="single" w:sz="4" w:space="0" w:color="000000"/>
              <w:bottom w:val="single" w:sz="4" w:space="0" w:color="000000"/>
            </w:tcBorders>
            <w:shd w:val="clear" w:color="auto" w:fill="auto"/>
          </w:tcPr>
          <w:p w14:paraId="092391A0" w14:textId="77777777" w:rsidR="007D67AB" w:rsidRPr="00A1781D" w:rsidRDefault="007D67AB">
            <w:pPr>
              <w:snapToGrid w:val="0"/>
              <w:rPr>
                <w:sz w:val="18"/>
                <w:szCs w:val="18"/>
              </w:rPr>
            </w:pPr>
            <w:r w:rsidRPr="00A1781D">
              <w:rPr>
                <w:sz w:val="18"/>
                <w:szCs w:val="18"/>
              </w:rPr>
              <w:t>Сумма всех строк, формирующих соответственно строки 010, 520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4965A87" w14:textId="77777777" w:rsidR="007D67AB" w:rsidRPr="00A1781D" w:rsidRDefault="007D67AB">
            <w:pPr>
              <w:snapToGrid w:val="0"/>
              <w:jc w:val="center"/>
              <w:rPr>
                <w:sz w:val="18"/>
                <w:szCs w:val="18"/>
              </w:rPr>
            </w:pPr>
            <w:r w:rsidRPr="00A1781D">
              <w:rPr>
                <w:sz w:val="18"/>
                <w:szCs w:val="18"/>
              </w:rPr>
              <w:t>4</w:t>
            </w:r>
          </w:p>
        </w:tc>
        <w:tc>
          <w:tcPr>
            <w:tcW w:w="963" w:type="dxa"/>
            <w:tcBorders>
              <w:top w:val="single" w:sz="4" w:space="0" w:color="000000"/>
              <w:left w:val="single" w:sz="4" w:space="0" w:color="000000"/>
              <w:bottom w:val="single" w:sz="4" w:space="0" w:color="000000"/>
              <w:right w:val="single" w:sz="4" w:space="0" w:color="000000"/>
            </w:tcBorders>
          </w:tcPr>
          <w:p w14:paraId="071BB7C0" w14:textId="77777777" w:rsidR="007D67AB" w:rsidRPr="00A1781D" w:rsidRDefault="00FF614C">
            <w:pPr>
              <w:snapToGrid w:val="0"/>
              <w:jc w:val="center"/>
              <w:rPr>
                <w:sz w:val="18"/>
                <w:szCs w:val="18"/>
              </w:rPr>
            </w:pPr>
            <w:r>
              <w:rPr>
                <w:sz w:val="18"/>
                <w:szCs w:val="18"/>
              </w:rPr>
              <w:t>Б</w:t>
            </w:r>
          </w:p>
        </w:tc>
      </w:tr>
      <w:tr w:rsidR="007D67AB" w:rsidRPr="00A1781D" w14:paraId="5A7C284A" w14:textId="77777777" w:rsidTr="00261469">
        <w:tc>
          <w:tcPr>
            <w:tcW w:w="510" w:type="dxa"/>
            <w:tcBorders>
              <w:top w:val="single" w:sz="4" w:space="0" w:color="000000"/>
              <w:left w:val="single" w:sz="4" w:space="0" w:color="000000"/>
              <w:bottom w:val="single" w:sz="4" w:space="0" w:color="000000"/>
            </w:tcBorders>
            <w:shd w:val="clear" w:color="auto" w:fill="auto"/>
          </w:tcPr>
          <w:p w14:paraId="35870068" w14:textId="77777777" w:rsidR="007D67AB" w:rsidRPr="00A1781D" w:rsidRDefault="007D67AB">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14:paraId="1727650F" w14:textId="77777777" w:rsidR="007D67AB" w:rsidRPr="00A1781D" w:rsidRDefault="007D67AB">
            <w:pPr>
              <w:snapToGrid w:val="0"/>
              <w:rPr>
                <w:sz w:val="18"/>
                <w:szCs w:val="18"/>
              </w:rPr>
            </w:pPr>
            <w:r w:rsidRPr="00A1781D">
              <w:rPr>
                <w:sz w:val="18"/>
                <w:szCs w:val="18"/>
              </w:rPr>
              <w:t>1</w:t>
            </w:r>
          </w:p>
        </w:tc>
        <w:tc>
          <w:tcPr>
            <w:tcW w:w="772" w:type="dxa"/>
            <w:tcBorders>
              <w:top w:val="single" w:sz="4" w:space="0" w:color="000000"/>
              <w:left w:val="single" w:sz="4" w:space="0" w:color="000000"/>
              <w:bottom w:val="single" w:sz="4" w:space="0" w:color="000000"/>
            </w:tcBorders>
            <w:shd w:val="clear" w:color="auto" w:fill="auto"/>
          </w:tcPr>
          <w:p w14:paraId="5D5CAAAB" w14:textId="77777777" w:rsidR="007D67AB" w:rsidRPr="00A1781D" w:rsidRDefault="007D67AB">
            <w:pPr>
              <w:snapToGrid w:val="0"/>
              <w:rPr>
                <w:sz w:val="18"/>
                <w:szCs w:val="18"/>
                <w:lang w:val="en-US"/>
              </w:rPr>
            </w:pPr>
            <w:r w:rsidRPr="00A1781D">
              <w:rPr>
                <w:sz w:val="18"/>
                <w:szCs w:val="18"/>
                <w:lang w:val="en-US"/>
              </w:rPr>
              <w:t>710</w:t>
            </w:r>
          </w:p>
        </w:tc>
        <w:tc>
          <w:tcPr>
            <w:tcW w:w="850" w:type="dxa"/>
            <w:tcBorders>
              <w:top w:val="single" w:sz="4" w:space="0" w:color="000000"/>
              <w:left w:val="single" w:sz="4" w:space="0" w:color="000000"/>
              <w:bottom w:val="single" w:sz="4" w:space="0" w:color="000000"/>
            </w:tcBorders>
            <w:shd w:val="clear" w:color="auto" w:fill="auto"/>
          </w:tcPr>
          <w:p w14:paraId="470C4121" w14:textId="77777777" w:rsidR="007D67AB" w:rsidRPr="00A1781D" w:rsidRDefault="007D67AB">
            <w:pPr>
              <w:snapToGrid w:val="0"/>
              <w:jc w:val="center"/>
              <w:rPr>
                <w:sz w:val="18"/>
                <w:szCs w:val="18"/>
              </w:rPr>
            </w:pPr>
            <w:r w:rsidRPr="00A1781D">
              <w:rPr>
                <w:sz w:val="18"/>
                <w:szCs w:val="18"/>
              </w:rPr>
              <w:t>4</w:t>
            </w:r>
          </w:p>
        </w:tc>
        <w:tc>
          <w:tcPr>
            <w:tcW w:w="3969" w:type="dxa"/>
            <w:tcBorders>
              <w:top w:val="single" w:sz="4" w:space="0" w:color="000000"/>
              <w:left w:val="single" w:sz="4" w:space="0" w:color="000000"/>
              <w:bottom w:val="single" w:sz="4" w:space="0" w:color="000000"/>
            </w:tcBorders>
            <w:shd w:val="clear" w:color="auto" w:fill="auto"/>
          </w:tcPr>
          <w:p w14:paraId="3C2B751E" w14:textId="77777777" w:rsidR="007D67AB" w:rsidRPr="00A1781D" w:rsidRDefault="007D67AB">
            <w:pPr>
              <w:snapToGrid w:val="0"/>
              <w:rPr>
                <w:sz w:val="18"/>
                <w:szCs w:val="18"/>
              </w:rPr>
            </w:pPr>
            <w:r w:rsidRPr="00A1781D">
              <w:rPr>
                <w:sz w:val="18"/>
                <w:szCs w:val="18"/>
              </w:rPr>
              <w:t>=</w:t>
            </w:r>
          </w:p>
        </w:tc>
        <w:tc>
          <w:tcPr>
            <w:tcW w:w="1843" w:type="dxa"/>
            <w:tcBorders>
              <w:top w:val="single" w:sz="4" w:space="0" w:color="000000"/>
              <w:left w:val="single" w:sz="4" w:space="0" w:color="000000"/>
              <w:bottom w:val="single" w:sz="4" w:space="0" w:color="000000"/>
            </w:tcBorders>
            <w:shd w:val="clear" w:color="auto" w:fill="auto"/>
          </w:tcPr>
          <w:p w14:paraId="6A38C97A" w14:textId="77777777" w:rsidR="007D67AB" w:rsidRPr="00A1781D" w:rsidRDefault="007D67AB">
            <w:pPr>
              <w:snapToGrid w:val="0"/>
              <w:rPr>
                <w:sz w:val="18"/>
                <w:szCs w:val="18"/>
              </w:rPr>
            </w:pPr>
            <w:r w:rsidRPr="00A1781D">
              <w:rPr>
                <w:sz w:val="18"/>
                <w:szCs w:val="18"/>
              </w:rPr>
              <w:t>010+520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F963566" w14:textId="77777777" w:rsidR="007D67AB" w:rsidRPr="00A1781D" w:rsidRDefault="007D67AB">
            <w:pPr>
              <w:snapToGrid w:val="0"/>
              <w:jc w:val="center"/>
              <w:rPr>
                <w:sz w:val="18"/>
                <w:szCs w:val="18"/>
              </w:rPr>
            </w:pPr>
            <w:r w:rsidRPr="00A1781D">
              <w:rPr>
                <w:sz w:val="18"/>
                <w:szCs w:val="18"/>
              </w:rPr>
              <w:t>4</w:t>
            </w:r>
          </w:p>
        </w:tc>
        <w:tc>
          <w:tcPr>
            <w:tcW w:w="963" w:type="dxa"/>
            <w:tcBorders>
              <w:top w:val="single" w:sz="4" w:space="0" w:color="000000"/>
              <w:left w:val="single" w:sz="4" w:space="0" w:color="000000"/>
              <w:bottom w:val="single" w:sz="4" w:space="0" w:color="000000"/>
              <w:right w:val="single" w:sz="4" w:space="0" w:color="000000"/>
            </w:tcBorders>
          </w:tcPr>
          <w:p w14:paraId="608B48FE" w14:textId="77777777" w:rsidR="007D67AB" w:rsidRPr="00A1781D" w:rsidRDefault="00FF614C">
            <w:pPr>
              <w:snapToGrid w:val="0"/>
              <w:jc w:val="center"/>
              <w:rPr>
                <w:sz w:val="18"/>
                <w:szCs w:val="18"/>
              </w:rPr>
            </w:pPr>
            <w:r>
              <w:rPr>
                <w:sz w:val="18"/>
                <w:szCs w:val="18"/>
              </w:rPr>
              <w:t>Б</w:t>
            </w:r>
          </w:p>
        </w:tc>
      </w:tr>
      <w:tr w:rsidR="00732CA6" w:rsidRPr="00A1781D" w14:paraId="4F97D18F" w14:textId="77777777" w:rsidTr="00261469">
        <w:tc>
          <w:tcPr>
            <w:tcW w:w="510" w:type="dxa"/>
            <w:tcBorders>
              <w:top w:val="single" w:sz="4" w:space="0" w:color="000000"/>
              <w:left w:val="single" w:sz="4" w:space="0" w:color="000000"/>
              <w:bottom w:val="single" w:sz="4" w:space="0" w:color="000000"/>
            </w:tcBorders>
            <w:shd w:val="clear" w:color="auto" w:fill="auto"/>
          </w:tcPr>
          <w:p w14:paraId="68228DED" w14:textId="77777777" w:rsidR="00732CA6" w:rsidRPr="00A1781D" w:rsidRDefault="00732CA6">
            <w:pPr>
              <w:snapToGrid w:val="0"/>
              <w:rPr>
                <w:sz w:val="18"/>
                <w:szCs w:val="18"/>
              </w:rPr>
            </w:pPr>
            <w:r>
              <w:rPr>
                <w:sz w:val="18"/>
                <w:szCs w:val="18"/>
              </w:rPr>
              <w:t>3</w:t>
            </w:r>
          </w:p>
        </w:tc>
        <w:tc>
          <w:tcPr>
            <w:tcW w:w="590" w:type="dxa"/>
            <w:tcBorders>
              <w:top w:val="single" w:sz="4" w:space="0" w:color="000000"/>
              <w:left w:val="single" w:sz="4" w:space="0" w:color="000000"/>
              <w:bottom w:val="single" w:sz="4" w:space="0" w:color="000000"/>
            </w:tcBorders>
            <w:shd w:val="clear" w:color="auto" w:fill="auto"/>
          </w:tcPr>
          <w:p w14:paraId="10AB9E48" w14:textId="77777777" w:rsidR="00732CA6" w:rsidRPr="00A1781D" w:rsidRDefault="00732CA6">
            <w:pPr>
              <w:snapToGrid w:val="0"/>
              <w:rPr>
                <w:sz w:val="18"/>
                <w:szCs w:val="18"/>
              </w:rPr>
            </w:pPr>
            <w:r>
              <w:rPr>
                <w:sz w:val="18"/>
                <w:szCs w:val="18"/>
              </w:rPr>
              <w:t>1</w:t>
            </w:r>
          </w:p>
        </w:tc>
        <w:tc>
          <w:tcPr>
            <w:tcW w:w="772" w:type="dxa"/>
            <w:tcBorders>
              <w:top w:val="single" w:sz="4" w:space="0" w:color="000000"/>
              <w:left w:val="single" w:sz="4" w:space="0" w:color="000000"/>
              <w:bottom w:val="single" w:sz="4" w:space="0" w:color="000000"/>
            </w:tcBorders>
            <w:shd w:val="clear" w:color="auto" w:fill="auto"/>
          </w:tcPr>
          <w:p w14:paraId="22E3FA30" w14:textId="77777777" w:rsidR="00732CA6" w:rsidRPr="00FF614C" w:rsidRDefault="00732CA6">
            <w:pPr>
              <w:snapToGrid w:val="0"/>
              <w:rPr>
                <w:sz w:val="18"/>
                <w:szCs w:val="18"/>
              </w:rPr>
            </w:pPr>
            <w:r>
              <w:rPr>
                <w:sz w:val="18"/>
                <w:szCs w:val="18"/>
              </w:rPr>
              <w:t>Детализированные строки 010</w:t>
            </w:r>
          </w:p>
        </w:tc>
        <w:tc>
          <w:tcPr>
            <w:tcW w:w="850" w:type="dxa"/>
            <w:tcBorders>
              <w:top w:val="single" w:sz="4" w:space="0" w:color="000000"/>
              <w:left w:val="single" w:sz="4" w:space="0" w:color="000000"/>
              <w:bottom w:val="single" w:sz="4" w:space="0" w:color="000000"/>
            </w:tcBorders>
            <w:shd w:val="clear" w:color="auto" w:fill="auto"/>
          </w:tcPr>
          <w:p w14:paraId="1F01C899" w14:textId="77777777" w:rsidR="00732CA6" w:rsidRPr="00A1781D" w:rsidRDefault="00732CA6">
            <w:pPr>
              <w:snapToGrid w:val="0"/>
              <w:jc w:val="center"/>
              <w:rPr>
                <w:sz w:val="18"/>
                <w:szCs w:val="18"/>
              </w:rPr>
            </w:pPr>
            <w:r>
              <w:rPr>
                <w:sz w:val="18"/>
                <w:szCs w:val="18"/>
              </w:rPr>
              <w:t>3</w:t>
            </w:r>
          </w:p>
        </w:tc>
        <w:tc>
          <w:tcPr>
            <w:tcW w:w="3969" w:type="dxa"/>
            <w:tcBorders>
              <w:top w:val="single" w:sz="4" w:space="0" w:color="000000"/>
              <w:left w:val="single" w:sz="4" w:space="0" w:color="000000"/>
              <w:bottom w:val="single" w:sz="4" w:space="0" w:color="000000"/>
            </w:tcBorders>
            <w:shd w:val="clear" w:color="auto" w:fill="auto"/>
          </w:tcPr>
          <w:p w14:paraId="22796229" w14:textId="77777777" w:rsidR="007D120A" w:rsidRPr="00732CA6" w:rsidRDefault="00732CA6" w:rsidP="00FF614C">
            <w:pPr>
              <w:snapToGrid w:val="0"/>
              <w:rPr>
                <w:sz w:val="18"/>
                <w:szCs w:val="18"/>
              </w:rPr>
            </w:pPr>
            <w:r>
              <w:rPr>
                <w:sz w:val="18"/>
                <w:szCs w:val="18"/>
              </w:rPr>
              <w:t>=</w:t>
            </w:r>
            <w:r w:rsidR="00FF614C">
              <w:rPr>
                <w:sz w:val="18"/>
                <w:szCs w:val="18"/>
              </w:rPr>
              <w:t>ххх</w:t>
            </w:r>
            <w:r>
              <w:rPr>
                <w:sz w:val="18"/>
                <w:szCs w:val="18"/>
              </w:rPr>
              <w:t xml:space="preserve">202%; </w:t>
            </w:r>
            <w:r w:rsidR="00FF614C">
              <w:rPr>
                <w:sz w:val="18"/>
                <w:szCs w:val="18"/>
              </w:rPr>
              <w:t>ххх</w:t>
            </w:r>
            <w:r>
              <w:rPr>
                <w:sz w:val="18"/>
                <w:szCs w:val="18"/>
              </w:rPr>
              <w:t>218</w:t>
            </w:r>
            <w:r>
              <w:rPr>
                <w:sz w:val="18"/>
                <w:szCs w:val="18"/>
                <w:lang w:val="en-US"/>
              </w:rPr>
              <w:t>Y</w:t>
            </w:r>
            <w:r>
              <w:rPr>
                <w:sz w:val="18"/>
                <w:szCs w:val="18"/>
              </w:rPr>
              <w:t>%(</w:t>
            </w:r>
            <w:r>
              <w:rPr>
                <w:sz w:val="18"/>
                <w:szCs w:val="18"/>
                <w:lang w:val="en-US"/>
              </w:rPr>
              <w:t>Y</w:t>
            </w:r>
            <w:r w:rsidRPr="00FF614C">
              <w:rPr>
                <w:sz w:val="18"/>
                <w:szCs w:val="18"/>
              </w:rPr>
              <w:t>&lt;&gt;</w:t>
            </w:r>
            <w:r>
              <w:rPr>
                <w:sz w:val="18"/>
                <w:szCs w:val="18"/>
              </w:rPr>
              <w:t xml:space="preserve">0); </w:t>
            </w:r>
            <w:r w:rsidR="00FF614C">
              <w:rPr>
                <w:sz w:val="18"/>
                <w:szCs w:val="18"/>
              </w:rPr>
              <w:t>ххх</w:t>
            </w:r>
            <w:r>
              <w:rPr>
                <w:sz w:val="18"/>
                <w:szCs w:val="18"/>
              </w:rPr>
              <w:t xml:space="preserve">219%; </w:t>
            </w:r>
            <w:r w:rsidR="003B581D" w:rsidRPr="003B581D">
              <w:rPr>
                <w:sz w:val="18"/>
                <w:szCs w:val="18"/>
              </w:rPr>
              <w:t>1001110306001xxxx120; 1001110307001xxxx120; 09211607090019000140; 10011607090019000140; 1531101101001xxxx110; 1001101106001xxxx110; 1001101107001xxxx110; 1001101108001xxxx110; 1531101109001xxxx110; 1001101111001xxxx110; 1001101112001xxxx110; 1531101116001xxxx110; 1001101117001xxxx110; 1001101118001xxxx110; 1001101119001xxxx110; 1531101120001xxxx110; 1001101121001xxxx110; 1001101122001xxxx110; 1001101126001xxxx110; 1001101127001xxxx110; 1001101129001xxxx110; 1001101130001xxxx110; 1001101136001xxxx110; 1001101137001xxxx110; 1001101139001xxxx110; 1001101140001xxxx110; 09211103010012700120; 09211103010015800120; 09211103010012900120; 09211103010015103120; 09211103010013702120; 09211103010015303120; 09211103010010002120; 09211103010012800120; 09211104020010002120</w:t>
            </w:r>
          </w:p>
        </w:tc>
        <w:tc>
          <w:tcPr>
            <w:tcW w:w="1843" w:type="dxa"/>
            <w:tcBorders>
              <w:top w:val="single" w:sz="4" w:space="0" w:color="000000"/>
              <w:left w:val="single" w:sz="4" w:space="0" w:color="000000"/>
              <w:bottom w:val="single" w:sz="4" w:space="0" w:color="000000"/>
            </w:tcBorders>
            <w:shd w:val="clear" w:color="auto" w:fill="auto"/>
          </w:tcPr>
          <w:p w14:paraId="25B78ACC" w14:textId="77777777" w:rsidR="00732CA6" w:rsidRPr="00A1781D" w:rsidRDefault="00732CA6">
            <w:pPr>
              <w:snapToGrid w:val="0"/>
              <w:rPr>
                <w:sz w:val="18"/>
                <w:szCs w:val="18"/>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D548E07" w14:textId="77777777" w:rsidR="00732CA6" w:rsidRPr="00A1781D" w:rsidRDefault="00732CA6">
            <w:pPr>
              <w:snapToGrid w:val="0"/>
              <w:jc w:val="center"/>
              <w:rPr>
                <w:sz w:val="18"/>
                <w:szCs w:val="18"/>
              </w:rPr>
            </w:pPr>
          </w:p>
        </w:tc>
        <w:tc>
          <w:tcPr>
            <w:tcW w:w="963" w:type="dxa"/>
            <w:tcBorders>
              <w:top w:val="single" w:sz="4" w:space="0" w:color="000000"/>
              <w:left w:val="single" w:sz="4" w:space="0" w:color="000000"/>
              <w:bottom w:val="single" w:sz="4" w:space="0" w:color="000000"/>
              <w:right w:val="single" w:sz="4" w:space="0" w:color="000000"/>
            </w:tcBorders>
          </w:tcPr>
          <w:p w14:paraId="7FD954D1" w14:textId="77777777" w:rsidR="00732CA6" w:rsidRPr="00A1781D" w:rsidRDefault="00FF614C">
            <w:pPr>
              <w:snapToGrid w:val="0"/>
              <w:jc w:val="center"/>
              <w:rPr>
                <w:sz w:val="18"/>
                <w:szCs w:val="18"/>
              </w:rPr>
            </w:pPr>
            <w:r>
              <w:rPr>
                <w:sz w:val="18"/>
                <w:szCs w:val="18"/>
              </w:rPr>
              <w:t>Б</w:t>
            </w:r>
          </w:p>
        </w:tc>
      </w:tr>
      <w:tr w:rsidR="00FF614C" w:rsidRPr="00A1781D" w14:paraId="7CEA8D62" w14:textId="77777777" w:rsidTr="00261469">
        <w:tc>
          <w:tcPr>
            <w:tcW w:w="510" w:type="dxa"/>
            <w:tcBorders>
              <w:top w:val="single" w:sz="4" w:space="0" w:color="000000"/>
              <w:left w:val="single" w:sz="4" w:space="0" w:color="000000"/>
              <w:bottom w:val="single" w:sz="4" w:space="0" w:color="000000"/>
            </w:tcBorders>
            <w:shd w:val="clear" w:color="auto" w:fill="auto"/>
          </w:tcPr>
          <w:p w14:paraId="0E4F29B4" w14:textId="77777777" w:rsidR="00FF614C" w:rsidRPr="00A1781D" w:rsidRDefault="00FF614C" w:rsidP="0004304B">
            <w:pPr>
              <w:snapToGrid w:val="0"/>
              <w:rPr>
                <w:sz w:val="18"/>
                <w:szCs w:val="18"/>
              </w:rPr>
            </w:pPr>
            <w:r>
              <w:rPr>
                <w:sz w:val="18"/>
                <w:szCs w:val="18"/>
              </w:rPr>
              <w:t>4</w:t>
            </w:r>
          </w:p>
        </w:tc>
        <w:tc>
          <w:tcPr>
            <w:tcW w:w="590" w:type="dxa"/>
            <w:tcBorders>
              <w:top w:val="single" w:sz="4" w:space="0" w:color="000000"/>
              <w:left w:val="single" w:sz="4" w:space="0" w:color="000000"/>
              <w:bottom w:val="single" w:sz="4" w:space="0" w:color="000000"/>
            </w:tcBorders>
            <w:shd w:val="clear" w:color="auto" w:fill="auto"/>
          </w:tcPr>
          <w:p w14:paraId="0DFF8E33" w14:textId="77777777" w:rsidR="00FF614C" w:rsidRPr="00A1781D" w:rsidRDefault="00FF614C" w:rsidP="0004304B">
            <w:pPr>
              <w:snapToGrid w:val="0"/>
              <w:rPr>
                <w:sz w:val="18"/>
                <w:szCs w:val="18"/>
              </w:rPr>
            </w:pPr>
            <w:r>
              <w:rPr>
                <w:sz w:val="18"/>
                <w:szCs w:val="18"/>
              </w:rPr>
              <w:t>1</w:t>
            </w:r>
          </w:p>
        </w:tc>
        <w:tc>
          <w:tcPr>
            <w:tcW w:w="772" w:type="dxa"/>
            <w:tcBorders>
              <w:top w:val="single" w:sz="4" w:space="0" w:color="000000"/>
              <w:left w:val="single" w:sz="4" w:space="0" w:color="000000"/>
              <w:bottom w:val="single" w:sz="4" w:space="0" w:color="000000"/>
            </w:tcBorders>
            <w:shd w:val="clear" w:color="auto" w:fill="auto"/>
          </w:tcPr>
          <w:p w14:paraId="1FFEE9A9" w14:textId="77777777" w:rsidR="00FF614C" w:rsidRPr="00FF614C" w:rsidRDefault="00FF614C" w:rsidP="00FF614C">
            <w:pPr>
              <w:snapToGrid w:val="0"/>
              <w:rPr>
                <w:sz w:val="18"/>
                <w:szCs w:val="18"/>
              </w:rPr>
            </w:pPr>
            <w:r>
              <w:rPr>
                <w:sz w:val="18"/>
                <w:szCs w:val="18"/>
              </w:rPr>
              <w:t>Детализированные строки 520</w:t>
            </w:r>
          </w:p>
        </w:tc>
        <w:tc>
          <w:tcPr>
            <w:tcW w:w="850" w:type="dxa"/>
            <w:tcBorders>
              <w:top w:val="single" w:sz="4" w:space="0" w:color="000000"/>
              <w:left w:val="single" w:sz="4" w:space="0" w:color="000000"/>
              <w:bottom w:val="single" w:sz="4" w:space="0" w:color="000000"/>
            </w:tcBorders>
            <w:shd w:val="clear" w:color="auto" w:fill="auto"/>
          </w:tcPr>
          <w:p w14:paraId="1156B58A" w14:textId="77777777" w:rsidR="00FF614C" w:rsidRPr="00A1781D" w:rsidRDefault="00FF614C" w:rsidP="0004304B">
            <w:pPr>
              <w:snapToGrid w:val="0"/>
              <w:jc w:val="center"/>
              <w:rPr>
                <w:sz w:val="18"/>
                <w:szCs w:val="18"/>
              </w:rPr>
            </w:pPr>
            <w:r>
              <w:rPr>
                <w:sz w:val="18"/>
                <w:szCs w:val="18"/>
              </w:rPr>
              <w:t>3</w:t>
            </w:r>
          </w:p>
        </w:tc>
        <w:tc>
          <w:tcPr>
            <w:tcW w:w="3969" w:type="dxa"/>
            <w:tcBorders>
              <w:top w:val="single" w:sz="4" w:space="0" w:color="000000"/>
              <w:left w:val="single" w:sz="4" w:space="0" w:color="000000"/>
              <w:bottom w:val="single" w:sz="4" w:space="0" w:color="000000"/>
            </w:tcBorders>
            <w:shd w:val="clear" w:color="auto" w:fill="auto"/>
          </w:tcPr>
          <w:p w14:paraId="467F2B00" w14:textId="77777777" w:rsidR="00FF614C" w:rsidRPr="00732CA6" w:rsidRDefault="00FF614C" w:rsidP="0010389F">
            <w:pPr>
              <w:snapToGrid w:val="0"/>
              <w:rPr>
                <w:sz w:val="18"/>
                <w:szCs w:val="18"/>
              </w:rPr>
            </w:pPr>
            <w:r>
              <w:rPr>
                <w:sz w:val="18"/>
                <w:szCs w:val="18"/>
              </w:rPr>
              <w:t xml:space="preserve">=0920106050201хххх640; </w:t>
            </w:r>
            <w:r w:rsidR="0010389F">
              <w:rPr>
                <w:sz w:val="18"/>
                <w:szCs w:val="18"/>
              </w:rPr>
              <w:t xml:space="preserve">09201060700010102640; </w:t>
            </w:r>
            <w:r>
              <w:rPr>
                <w:sz w:val="18"/>
                <w:szCs w:val="18"/>
              </w:rPr>
              <w:t>0920106080001</w:t>
            </w:r>
            <w:r w:rsidR="0010389F">
              <w:rPr>
                <w:sz w:val="18"/>
                <w:szCs w:val="18"/>
              </w:rPr>
              <w:t>0202</w:t>
            </w:r>
            <w:r>
              <w:rPr>
                <w:sz w:val="18"/>
                <w:szCs w:val="18"/>
              </w:rPr>
              <w:t>640</w:t>
            </w:r>
            <w:r w:rsidR="0010389F">
              <w:rPr>
                <w:sz w:val="18"/>
                <w:szCs w:val="18"/>
              </w:rPr>
              <w:t>; 09201060800011702640; 09201060800013702640; 09201060800014602640</w:t>
            </w:r>
            <w:r>
              <w:rPr>
                <w:sz w:val="18"/>
                <w:szCs w:val="18"/>
              </w:rPr>
              <w:t xml:space="preserve">; </w:t>
            </w:r>
            <w:r w:rsidRPr="00FF614C">
              <w:rPr>
                <w:sz w:val="18"/>
                <w:szCs w:val="18"/>
              </w:rPr>
              <w:t>1000106100301</w:t>
            </w:r>
            <w:r>
              <w:rPr>
                <w:sz w:val="18"/>
                <w:szCs w:val="18"/>
              </w:rPr>
              <w:t xml:space="preserve">хххх640; </w:t>
            </w:r>
            <w:r w:rsidRPr="00FF614C">
              <w:rPr>
                <w:sz w:val="18"/>
                <w:szCs w:val="18"/>
              </w:rPr>
              <w:t>1000106100901</w:t>
            </w:r>
            <w:r>
              <w:rPr>
                <w:sz w:val="18"/>
                <w:szCs w:val="18"/>
              </w:rPr>
              <w:t>хххх640</w:t>
            </w:r>
          </w:p>
        </w:tc>
        <w:tc>
          <w:tcPr>
            <w:tcW w:w="1843" w:type="dxa"/>
            <w:tcBorders>
              <w:top w:val="single" w:sz="4" w:space="0" w:color="000000"/>
              <w:left w:val="single" w:sz="4" w:space="0" w:color="000000"/>
              <w:bottom w:val="single" w:sz="4" w:space="0" w:color="000000"/>
            </w:tcBorders>
            <w:shd w:val="clear" w:color="auto" w:fill="auto"/>
          </w:tcPr>
          <w:p w14:paraId="17A17DDD" w14:textId="77777777" w:rsidR="00FF614C" w:rsidRPr="00A1781D" w:rsidRDefault="00FF614C" w:rsidP="0004304B">
            <w:pPr>
              <w:snapToGrid w:val="0"/>
              <w:rPr>
                <w:sz w:val="18"/>
                <w:szCs w:val="18"/>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966391D" w14:textId="77777777" w:rsidR="00FF614C" w:rsidRPr="00A1781D" w:rsidRDefault="00FF614C" w:rsidP="0004304B">
            <w:pPr>
              <w:snapToGrid w:val="0"/>
              <w:jc w:val="center"/>
              <w:rPr>
                <w:sz w:val="18"/>
                <w:szCs w:val="18"/>
              </w:rPr>
            </w:pPr>
          </w:p>
        </w:tc>
        <w:tc>
          <w:tcPr>
            <w:tcW w:w="963" w:type="dxa"/>
            <w:tcBorders>
              <w:top w:val="single" w:sz="4" w:space="0" w:color="000000"/>
              <w:left w:val="single" w:sz="4" w:space="0" w:color="000000"/>
              <w:bottom w:val="single" w:sz="4" w:space="0" w:color="000000"/>
              <w:right w:val="single" w:sz="4" w:space="0" w:color="000000"/>
            </w:tcBorders>
          </w:tcPr>
          <w:p w14:paraId="51A9DF5B" w14:textId="77777777" w:rsidR="00FF614C" w:rsidRPr="00A1781D" w:rsidRDefault="00FF614C" w:rsidP="0004304B">
            <w:pPr>
              <w:snapToGrid w:val="0"/>
              <w:jc w:val="center"/>
              <w:rPr>
                <w:sz w:val="18"/>
                <w:szCs w:val="18"/>
              </w:rPr>
            </w:pPr>
            <w:r>
              <w:rPr>
                <w:sz w:val="18"/>
                <w:szCs w:val="18"/>
              </w:rPr>
              <w:t>Б</w:t>
            </w:r>
          </w:p>
        </w:tc>
      </w:tr>
    </w:tbl>
    <w:p w14:paraId="4D3ED4F3" w14:textId="77777777" w:rsidR="00287799" w:rsidRPr="00A1781D" w:rsidRDefault="00287799" w:rsidP="00287799">
      <w:pPr>
        <w:rPr>
          <w:b/>
          <w:sz w:val="18"/>
          <w:szCs w:val="18"/>
          <w:u w:val="single"/>
        </w:rPr>
      </w:pPr>
    </w:p>
    <w:p w14:paraId="7E7C3AED" w14:textId="77777777" w:rsidR="00287799" w:rsidRPr="00A1781D" w:rsidRDefault="00287799" w:rsidP="00287799">
      <w:pPr>
        <w:rPr>
          <w:sz w:val="18"/>
          <w:szCs w:val="18"/>
        </w:rPr>
      </w:pPr>
      <w:r w:rsidRPr="00A1781D">
        <w:rPr>
          <w:sz w:val="18"/>
          <w:szCs w:val="18"/>
        </w:rPr>
        <w:t>Показатели Справки ф. 0503184 на 01.01. равны нулю, за исключением показателей Справок ф. 0503184 главных администраторов средств федерального бюджета (код главы по БК 100, 153).</w:t>
      </w:r>
    </w:p>
    <w:p w14:paraId="7EED8F54" w14:textId="77777777" w:rsidR="000922BC" w:rsidRPr="00A1781D" w:rsidRDefault="000922BC">
      <w:pPr>
        <w:jc w:val="center"/>
        <w:rPr>
          <w:b/>
          <w:sz w:val="18"/>
          <w:szCs w:val="18"/>
          <w:u w:val="single"/>
        </w:rPr>
      </w:pPr>
    </w:p>
    <w:p w14:paraId="7AA085D2" w14:textId="77777777" w:rsidR="0006764E" w:rsidRPr="00A1781D" w:rsidRDefault="00CC5C9A" w:rsidP="002B28A7">
      <w:pPr>
        <w:pStyle w:val="1"/>
        <w:numPr>
          <w:ilvl w:val="0"/>
          <w:numId w:val="0"/>
        </w:numPr>
        <w:rPr>
          <w:b/>
          <w:sz w:val="18"/>
          <w:szCs w:val="18"/>
        </w:rPr>
      </w:pPr>
      <w:bookmarkStart w:id="4" w:name="_Toc424750542"/>
      <w:bookmarkStart w:id="5" w:name="_Toc216965273"/>
      <w:r w:rsidRPr="00A1781D">
        <w:rPr>
          <w:b/>
          <w:sz w:val="18"/>
          <w:szCs w:val="18"/>
        </w:rPr>
        <w:t>3</w:t>
      </w:r>
      <w:r w:rsidR="00F36D0D" w:rsidRPr="00A1781D">
        <w:rPr>
          <w:b/>
          <w:sz w:val="18"/>
          <w:szCs w:val="18"/>
        </w:rPr>
        <w:t xml:space="preserve">. </w:t>
      </w:r>
      <w:r w:rsidR="0006764E" w:rsidRPr="00A1781D">
        <w:rPr>
          <w:b/>
          <w:sz w:val="18"/>
          <w:szCs w:val="18"/>
        </w:rPr>
        <w:t>Справка по консолидируемым расчетам</w:t>
      </w:r>
      <w:r w:rsidR="003402E3" w:rsidRPr="00A1781D">
        <w:rPr>
          <w:b/>
          <w:sz w:val="18"/>
          <w:szCs w:val="18"/>
        </w:rPr>
        <w:t xml:space="preserve"> (</w:t>
      </w:r>
      <w:r w:rsidR="0006764E" w:rsidRPr="00A1781D">
        <w:rPr>
          <w:b/>
          <w:sz w:val="18"/>
          <w:szCs w:val="18"/>
        </w:rPr>
        <w:t>ф .0503125)</w:t>
      </w:r>
      <w:bookmarkEnd w:id="4"/>
      <w:bookmarkEnd w:id="5"/>
    </w:p>
    <w:p w14:paraId="7B3AB050" w14:textId="77777777" w:rsidR="0006764E" w:rsidRPr="00A1781D" w:rsidRDefault="0006764E" w:rsidP="002B28A7">
      <w:pPr>
        <w:rPr>
          <w:sz w:val="18"/>
          <w:szCs w:val="18"/>
        </w:rPr>
      </w:pPr>
      <w:r w:rsidRPr="00A1781D">
        <w:rPr>
          <w:sz w:val="18"/>
          <w:szCs w:val="18"/>
        </w:rPr>
        <w:t>(месяц, квартал, год)</w:t>
      </w:r>
    </w:p>
    <w:p w14:paraId="158AE3FA" w14:textId="77777777" w:rsidR="001B104A" w:rsidRPr="00A1781D" w:rsidRDefault="001B104A" w:rsidP="002B28A7">
      <w:pPr>
        <w:rPr>
          <w:sz w:val="18"/>
          <w:szCs w:val="18"/>
        </w:rPr>
      </w:pPr>
    </w:p>
    <w:p w14:paraId="0C58AB7D" w14:textId="77777777" w:rsidR="00A1240B" w:rsidRPr="00A1781D" w:rsidRDefault="00A1240B" w:rsidP="002B28A7">
      <w:pPr>
        <w:ind w:right="-427"/>
        <w:jc w:val="both"/>
        <w:rPr>
          <w:b/>
          <w:sz w:val="18"/>
          <w:szCs w:val="18"/>
        </w:rPr>
      </w:pPr>
      <w:r w:rsidRPr="00A1781D">
        <w:rPr>
          <w:b/>
          <w:sz w:val="18"/>
          <w:szCs w:val="18"/>
        </w:rPr>
        <w:t>Контрольные соотношения для внутридокументного контроля</w:t>
      </w:r>
      <w:r w:rsidR="005944ED" w:rsidRPr="00A1781D">
        <w:rPr>
          <w:b/>
          <w:sz w:val="18"/>
          <w:szCs w:val="18"/>
        </w:rPr>
        <w:t>:</w:t>
      </w:r>
    </w:p>
    <w:p w14:paraId="40B7A0B1" w14:textId="77777777" w:rsidR="005944ED" w:rsidRPr="00A1781D" w:rsidRDefault="005944ED" w:rsidP="002B28A7">
      <w:pPr>
        <w:ind w:right="-427"/>
        <w:jc w:val="both"/>
        <w:rPr>
          <w:b/>
          <w:sz w:val="18"/>
          <w:szCs w:val="18"/>
        </w:rPr>
      </w:pPr>
    </w:p>
    <w:tbl>
      <w:tblPr>
        <w:tblW w:w="1082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
        <w:gridCol w:w="850"/>
        <w:gridCol w:w="454"/>
        <w:gridCol w:w="567"/>
        <w:gridCol w:w="964"/>
        <w:gridCol w:w="850"/>
        <w:gridCol w:w="454"/>
        <w:gridCol w:w="567"/>
        <w:gridCol w:w="539"/>
        <w:gridCol w:w="1134"/>
        <w:gridCol w:w="1984"/>
        <w:gridCol w:w="709"/>
        <w:gridCol w:w="709"/>
        <w:gridCol w:w="651"/>
      </w:tblGrid>
      <w:tr w:rsidR="00AB0A7A" w:rsidRPr="00293FB2" w14:paraId="2A8FE10B" w14:textId="77777777" w:rsidTr="003A62D9">
        <w:trPr>
          <w:trHeight w:val="339"/>
          <w:tblHeader/>
        </w:trPr>
        <w:tc>
          <w:tcPr>
            <w:tcW w:w="397" w:type="dxa"/>
            <w:vAlign w:val="center"/>
          </w:tcPr>
          <w:p w14:paraId="5F9C8EAD" w14:textId="77777777" w:rsidR="00EC42A4" w:rsidRPr="00293FB2" w:rsidRDefault="00EC42A4" w:rsidP="00AF170C">
            <w:pPr>
              <w:jc w:val="center"/>
              <w:rPr>
                <w:b/>
                <w:sz w:val="16"/>
                <w:szCs w:val="16"/>
              </w:rPr>
            </w:pPr>
            <w:r w:rsidRPr="00293FB2">
              <w:rPr>
                <w:b/>
                <w:sz w:val="16"/>
                <w:szCs w:val="16"/>
              </w:rPr>
              <w:t>№ п/п</w:t>
            </w:r>
          </w:p>
        </w:tc>
        <w:tc>
          <w:tcPr>
            <w:tcW w:w="850" w:type="dxa"/>
            <w:vAlign w:val="center"/>
          </w:tcPr>
          <w:p w14:paraId="141A5DAA" w14:textId="77777777" w:rsidR="00EC42A4" w:rsidRPr="00293FB2" w:rsidRDefault="00EC42A4" w:rsidP="00AF170C">
            <w:pPr>
              <w:jc w:val="center"/>
              <w:rPr>
                <w:b/>
                <w:sz w:val="16"/>
                <w:szCs w:val="16"/>
              </w:rPr>
            </w:pPr>
            <w:r w:rsidRPr="00293FB2">
              <w:rPr>
                <w:b/>
                <w:sz w:val="16"/>
                <w:szCs w:val="16"/>
              </w:rPr>
              <w:t>Строка</w:t>
            </w:r>
          </w:p>
        </w:tc>
        <w:tc>
          <w:tcPr>
            <w:tcW w:w="454" w:type="dxa"/>
            <w:vAlign w:val="center"/>
          </w:tcPr>
          <w:p w14:paraId="5287FBED" w14:textId="77777777" w:rsidR="00EC42A4" w:rsidRPr="00293FB2" w:rsidRDefault="00EC42A4" w:rsidP="00AF170C">
            <w:pPr>
              <w:jc w:val="center"/>
              <w:rPr>
                <w:b/>
                <w:sz w:val="16"/>
                <w:szCs w:val="16"/>
              </w:rPr>
            </w:pPr>
            <w:r w:rsidRPr="00293FB2">
              <w:rPr>
                <w:b/>
                <w:sz w:val="16"/>
                <w:szCs w:val="16"/>
              </w:rPr>
              <w:t>Графа</w:t>
            </w:r>
          </w:p>
        </w:tc>
        <w:tc>
          <w:tcPr>
            <w:tcW w:w="567" w:type="dxa"/>
            <w:vAlign w:val="center"/>
          </w:tcPr>
          <w:p w14:paraId="45D8A3A4" w14:textId="77777777" w:rsidR="00EC42A4" w:rsidRPr="00293FB2" w:rsidRDefault="00EC42A4" w:rsidP="00AF170C">
            <w:pPr>
              <w:jc w:val="center"/>
              <w:rPr>
                <w:b/>
                <w:sz w:val="16"/>
                <w:szCs w:val="16"/>
              </w:rPr>
            </w:pPr>
            <w:r w:rsidRPr="00293FB2">
              <w:rPr>
                <w:b/>
                <w:sz w:val="16"/>
                <w:szCs w:val="16"/>
              </w:rPr>
              <w:t>Раздел</w:t>
            </w:r>
          </w:p>
        </w:tc>
        <w:tc>
          <w:tcPr>
            <w:tcW w:w="964" w:type="dxa"/>
            <w:vAlign w:val="center"/>
          </w:tcPr>
          <w:p w14:paraId="230A9DAD" w14:textId="77777777" w:rsidR="00EC42A4" w:rsidRPr="00293FB2" w:rsidRDefault="00EC42A4" w:rsidP="00AF170C">
            <w:pPr>
              <w:jc w:val="center"/>
              <w:rPr>
                <w:b/>
                <w:sz w:val="16"/>
                <w:szCs w:val="16"/>
              </w:rPr>
            </w:pPr>
            <w:r w:rsidRPr="00293FB2">
              <w:rPr>
                <w:b/>
                <w:sz w:val="16"/>
                <w:szCs w:val="16"/>
              </w:rPr>
              <w:t>Показатель</w:t>
            </w:r>
          </w:p>
        </w:tc>
        <w:tc>
          <w:tcPr>
            <w:tcW w:w="850" w:type="dxa"/>
            <w:vAlign w:val="center"/>
          </w:tcPr>
          <w:p w14:paraId="694FBA2E" w14:textId="77777777" w:rsidR="00EC42A4" w:rsidRPr="00293FB2" w:rsidRDefault="00EC42A4" w:rsidP="00AF170C">
            <w:pPr>
              <w:jc w:val="center"/>
              <w:rPr>
                <w:b/>
                <w:sz w:val="16"/>
                <w:szCs w:val="16"/>
              </w:rPr>
            </w:pPr>
            <w:r w:rsidRPr="00293FB2">
              <w:rPr>
                <w:b/>
                <w:sz w:val="16"/>
                <w:szCs w:val="16"/>
              </w:rPr>
              <w:t>Соотношение</w:t>
            </w:r>
          </w:p>
        </w:tc>
        <w:tc>
          <w:tcPr>
            <w:tcW w:w="454" w:type="dxa"/>
            <w:vAlign w:val="center"/>
          </w:tcPr>
          <w:p w14:paraId="32A669BA" w14:textId="77777777" w:rsidR="00EC42A4" w:rsidRPr="00293FB2" w:rsidRDefault="00EC42A4" w:rsidP="00AF170C">
            <w:pPr>
              <w:jc w:val="center"/>
              <w:rPr>
                <w:b/>
                <w:sz w:val="16"/>
                <w:szCs w:val="16"/>
              </w:rPr>
            </w:pPr>
            <w:r w:rsidRPr="00293FB2">
              <w:rPr>
                <w:b/>
                <w:sz w:val="16"/>
                <w:szCs w:val="16"/>
              </w:rPr>
              <w:t>Строка</w:t>
            </w:r>
          </w:p>
        </w:tc>
        <w:tc>
          <w:tcPr>
            <w:tcW w:w="567" w:type="dxa"/>
            <w:vAlign w:val="center"/>
          </w:tcPr>
          <w:p w14:paraId="3532D771" w14:textId="77777777" w:rsidR="00EC42A4" w:rsidRPr="00293FB2" w:rsidRDefault="00EC42A4" w:rsidP="00AF170C">
            <w:pPr>
              <w:jc w:val="center"/>
              <w:rPr>
                <w:b/>
                <w:sz w:val="16"/>
                <w:szCs w:val="16"/>
              </w:rPr>
            </w:pPr>
            <w:r w:rsidRPr="00293FB2">
              <w:rPr>
                <w:b/>
                <w:sz w:val="16"/>
                <w:szCs w:val="16"/>
              </w:rPr>
              <w:t>Графа</w:t>
            </w:r>
          </w:p>
        </w:tc>
        <w:tc>
          <w:tcPr>
            <w:tcW w:w="539" w:type="dxa"/>
            <w:vAlign w:val="center"/>
          </w:tcPr>
          <w:p w14:paraId="7A7FDFD7" w14:textId="77777777" w:rsidR="00EC42A4" w:rsidRPr="00293FB2" w:rsidRDefault="00EC42A4" w:rsidP="00AF170C">
            <w:pPr>
              <w:jc w:val="center"/>
              <w:rPr>
                <w:b/>
                <w:sz w:val="16"/>
                <w:szCs w:val="16"/>
              </w:rPr>
            </w:pPr>
            <w:r w:rsidRPr="00293FB2">
              <w:rPr>
                <w:b/>
                <w:sz w:val="16"/>
                <w:szCs w:val="16"/>
              </w:rPr>
              <w:t>Раздел</w:t>
            </w:r>
          </w:p>
        </w:tc>
        <w:tc>
          <w:tcPr>
            <w:tcW w:w="1134" w:type="dxa"/>
            <w:vAlign w:val="center"/>
          </w:tcPr>
          <w:p w14:paraId="16BB3A7D" w14:textId="77777777" w:rsidR="00EC42A4" w:rsidRPr="00293FB2" w:rsidRDefault="00EC42A4" w:rsidP="00AF170C">
            <w:pPr>
              <w:jc w:val="center"/>
              <w:rPr>
                <w:b/>
                <w:sz w:val="16"/>
                <w:szCs w:val="16"/>
              </w:rPr>
            </w:pPr>
            <w:r w:rsidRPr="00293FB2">
              <w:rPr>
                <w:b/>
                <w:sz w:val="16"/>
                <w:szCs w:val="16"/>
              </w:rPr>
              <w:t>Показатель</w:t>
            </w:r>
          </w:p>
        </w:tc>
        <w:tc>
          <w:tcPr>
            <w:tcW w:w="1984" w:type="dxa"/>
            <w:vAlign w:val="center"/>
          </w:tcPr>
          <w:p w14:paraId="27BF78CC" w14:textId="77777777" w:rsidR="00EC42A4" w:rsidRPr="00293FB2" w:rsidRDefault="00EC42A4" w:rsidP="00AF170C">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14:paraId="7789E41A" w14:textId="77777777" w:rsidR="00EC42A4" w:rsidRPr="00293FB2" w:rsidRDefault="00EC42A4" w:rsidP="00AF170C">
            <w:pPr>
              <w:jc w:val="center"/>
              <w:rPr>
                <w:b/>
                <w:sz w:val="16"/>
                <w:szCs w:val="16"/>
              </w:rPr>
            </w:pPr>
            <w:r>
              <w:rPr>
                <w:b/>
                <w:sz w:val="16"/>
                <w:szCs w:val="16"/>
              </w:rPr>
              <w:t>Тип субъекта</w:t>
            </w:r>
          </w:p>
        </w:tc>
        <w:tc>
          <w:tcPr>
            <w:tcW w:w="709" w:type="dxa"/>
          </w:tcPr>
          <w:p w14:paraId="0000A9EB" w14:textId="77777777" w:rsidR="00EC42A4" w:rsidRPr="00293FB2" w:rsidRDefault="00EC42A4" w:rsidP="00AF170C">
            <w:pPr>
              <w:jc w:val="center"/>
              <w:rPr>
                <w:b/>
                <w:sz w:val="16"/>
                <w:szCs w:val="16"/>
              </w:rPr>
            </w:pPr>
            <w:r>
              <w:rPr>
                <w:b/>
                <w:sz w:val="16"/>
                <w:szCs w:val="16"/>
              </w:rPr>
              <w:t>Отчетный период</w:t>
            </w:r>
          </w:p>
        </w:tc>
        <w:tc>
          <w:tcPr>
            <w:tcW w:w="651" w:type="dxa"/>
            <w:vAlign w:val="center"/>
          </w:tcPr>
          <w:p w14:paraId="34834236" w14:textId="77777777" w:rsidR="00EC42A4" w:rsidRPr="00293FB2" w:rsidRDefault="00EC42A4" w:rsidP="00AF170C">
            <w:pPr>
              <w:jc w:val="center"/>
              <w:rPr>
                <w:b/>
                <w:sz w:val="16"/>
                <w:szCs w:val="16"/>
              </w:rPr>
            </w:pPr>
            <w:r w:rsidRPr="00293FB2">
              <w:rPr>
                <w:b/>
                <w:sz w:val="16"/>
                <w:szCs w:val="16"/>
              </w:rPr>
              <w:t>Уровень ошибки</w:t>
            </w:r>
          </w:p>
        </w:tc>
      </w:tr>
      <w:tr w:rsidR="00AB0A7A" w:rsidRPr="00293FB2" w14:paraId="2BD9FB45" w14:textId="77777777" w:rsidTr="003A62D9">
        <w:trPr>
          <w:trHeight w:val="74"/>
        </w:trPr>
        <w:tc>
          <w:tcPr>
            <w:tcW w:w="397" w:type="dxa"/>
            <w:vAlign w:val="center"/>
          </w:tcPr>
          <w:p w14:paraId="6CB938F0" w14:textId="77777777" w:rsidR="00EC42A4" w:rsidRPr="00293FB2" w:rsidRDefault="00EC42A4" w:rsidP="00AF170C">
            <w:pPr>
              <w:jc w:val="center"/>
              <w:rPr>
                <w:sz w:val="16"/>
                <w:szCs w:val="16"/>
              </w:rPr>
            </w:pPr>
            <w:r>
              <w:rPr>
                <w:sz w:val="16"/>
                <w:szCs w:val="16"/>
              </w:rPr>
              <w:t>1</w:t>
            </w:r>
          </w:p>
        </w:tc>
        <w:tc>
          <w:tcPr>
            <w:tcW w:w="850" w:type="dxa"/>
            <w:vAlign w:val="center"/>
          </w:tcPr>
          <w:p w14:paraId="18CA3624" w14:textId="77777777" w:rsidR="00EC42A4" w:rsidRPr="00293FB2" w:rsidRDefault="00EC42A4" w:rsidP="00AF170C">
            <w:pPr>
              <w:jc w:val="center"/>
              <w:rPr>
                <w:sz w:val="16"/>
                <w:szCs w:val="16"/>
              </w:rPr>
            </w:pPr>
          </w:p>
        </w:tc>
        <w:tc>
          <w:tcPr>
            <w:tcW w:w="454" w:type="dxa"/>
            <w:vAlign w:val="center"/>
          </w:tcPr>
          <w:p w14:paraId="208BCCBC" w14:textId="77777777" w:rsidR="00EC42A4" w:rsidRPr="00293FB2" w:rsidRDefault="00EC42A4" w:rsidP="00AF170C">
            <w:pPr>
              <w:snapToGrid w:val="0"/>
              <w:jc w:val="center"/>
              <w:rPr>
                <w:sz w:val="16"/>
                <w:szCs w:val="16"/>
              </w:rPr>
            </w:pPr>
            <w:r>
              <w:rPr>
                <w:sz w:val="16"/>
                <w:szCs w:val="16"/>
              </w:rPr>
              <w:t>7</w:t>
            </w:r>
          </w:p>
        </w:tc>
        <w:tc>
          <w:tcPr>
            <w:tcW w:w="567" w:type="dxa"/>
            <w:vAlign w:val="center"/>
          </w:tcPr>
          <w:p w14:paraId="2E3A10FB" w14:textId="77777777" w:rsidR="00EC42A4" w:rsidRPr="00293FB2" w:rsidRDefault="00EC42A4" w:rsidP="00AF170C">
            <w:pPr>
              <w:jc w:val="center"/>
              <w:rPr>
                <w:sz w:val="16"/>
                <w:szCs w:val="16"/>
              </w:rPr>
            </w:pPr>
          </w:p>
        </w:tc>
        <w:tc>
          <w:tcPr>
            <w:tcW w:w="964" w:type="dxa"/>
            <w:vAlign w:val="center"/>
          </w:tcPr>
          <w:p w14:paraId="04AA2802" w14:textId="77777777" w:rsidR="00EC42A4" w:rsidRPr="00293FB2" w:rsidRDefault="00EC42A4" w:rsidP="00AF170C">
            <w:pPr>
              <w:jc w:val="center"/>
              <w:rPr>
                <w:sz w:val="16"/>
                <w:szCs w:val="16"/>
              </w:rPr>
            </w:pPr>
            <w:r w:rsidRPr="00047D22">
              <w:rPr>
                <w:sz w:val="16"/>
                <w:szCs w:val="16"/>
              </w:rPr>
              <w:t>«Итого»</w:t>
            </w:r>
          </w:p>
        </w:tc>
        <w:tc>
          <w:tcPr>
            <w:tcW w:w="850" w:type="dxa"/>
            <w:vAlign w:val="center"/>
          </w:tcPr>
          <w:p w14:paraId="0ECD7865" w14:textId="77777777" w:rsidR="00EC42A4" w:rsidRPr="00293FB2" w:rsidRDefault="00EC42A4" w:rsidP="00AF170C">
            <w:pPr>
              <w:snapToGrid w:val="0"/>
              <w:jc w:val="center"/>
              <w:rPr>
                <w:sz w:val="16"/>
                <w:szCs w:val="16"/>
              </w:rPr>
            </w:pPr>
            <w:r>
              <w:rPr>
                <w:sz w:val="16"/>
                <w:szCs w:val="16"/>
              </w:rPr>
              <w:t>=</w:t>
            </w:r>
          </w:p>
        </w:tc>
        <w:tc>
          <w:tcPr>
            <w:tcW w:w="454" w:type="dxa"/>
            <w:vAlign w:val="center"/>
          </w:tcPr>
          <w:p w14:paraId="7B907FD9" w14:textId="77777777" w:rsidR="00EC42A4" w:rsidRPr="00293FB2" w:rsidRDefault="00EC42A4" w:rsidP="00AF170C">
            <w:pPr>
              <w:snapToGrid w:val="0"/>
              <w:jc w:val="center"/>
              <w:rPr>
                <w:sz w:val="16"/>
                <w:szCs w:val="16"/>
              </w:rPr>
            </w:pPr>
          </w:p>
        </w:tc>
        <w:tc>
          <w:tcPr>
            <w:tcW w:w="567" w:type="dxa"/>
            <w:vAlign w:val="center"/>
          </w:tcPr>
          <w:p w14:paraId="71859AC5" w14:textId="77777777" w:rsidR="00EC42A4" w:rsidRPr="00293FB2" w:rsidRDefault="00EC42A4" w:rsidP="00AF170C">
            <w:pPr>
              <w:snapToGrid w:val="0"/>
              <w:jc w:val="center"/>
              <w:rPr>
                <w:sz w:val="16"/>
                <w:szCs w:val="16"/>
              </w:rPr>
            </w:pPr>
            <w:r>
              <w:rPr>
                <w:sz w:val="16"/>
                <w:szCs w:val="16"/>
              </w:rPr>
              <w:t>7</w:t>
            </w:r>
          </w:p>
        </w:tc>
        <w:tc>
          <w:tcPr>
            <w:tcW w:w="539" w:type="dxa"/>
            <w:vAlign w:val="center"/>
          </w:tcPr>
          <w:p w14:paraId="2D8F69FC" w14:textId="77777777" w:rsidR="00EC42A4" w:rsidRPr="00293FB2" w:rsidRDefault="00EC42A4" w:rsidP="00AF170C">
            <w:pPr>
              <w:jc w:val="center"/>
              <w:rPr>
                <w:sz w:val="16"/>
                <w:szCs w:val="16"/>
              </w:rPr>
            </w:pPr>
          </w:p>
        </w:tc>
        <w:tc>
          <w:tcPr>
            <w:tcW w:w="1134" w:type="dxa"/>
            <w:vAlign w:val="center"/>
          </w:tcPr>
          <w:p w14:paraId="71E1AA1B" w14:textId="77777777"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14:paraId="7947CB89" w14:textId="77777777"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14:paraId="52583F2E" w14:textId="77777777" w:rsidR="00EC42A4" w:rsidRPr="00293FB2" w:rsidRDefault="00EC42A4" w:rsidP="00AF170C">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vAlign w:val="center"/>
          </w:tcPr>
          <w:p w14:paraId="1E7C9DA8" w14:textId="77777777" w:rsidR="00EC42A4" w:rsidRDefault="00EC42A4" w:rsidP="00AF170C">
            <w:pPr>
              <w:jc w:val="center"/>
              <w:rPr>
                <w:sz w:val="16"/>
                <w:szCs w:val="16"/>
              </w:rPr>
            </w:pPr>
            <w:r>
              <w:rPr>
                <w:sz w:val="16"/>
                <w:szCs w:val="16"/>
              </w:rPr>
              <w:t>М, К, Г</w:t>
            </w:r>
          </w:p>
        </w:tc>
        <w:tc>
          <w:tcPr>
            <w:tcW w:w="651" w:type="dxa"/>
            <w:vAlign w:val="center"/>
          </w:tcPr>
          <w:p w14:paraId="2DB8F69F" w14:textId="77777777" w:rsidR="00EC42A4" w:rsidRPr="00293FB2" w:rsidRDefault="00EC42A4" w:rsidP="00AF170C">
            <w:pPr>
              <w:jc w:val="center"/>
              <w:rPr>
                <w:sz w:val="16"/>
                <w:szCs w:val="16"/>
              </w:rPr>
            </w:pPr>
            <w:r>
              <w:rPr>
                <w:sz w:val="16"/>
                <w:szCs w:val="16"/>
              </w:rPr>
              <w:t>Б</w:t>
            </w:r>
          </w:p>
        </w:tc>
      </w:tr>
      <w:tr w:rsidR="00AB0A7A" w:rsidRPr="00293FB2" w14:paraId="17CC8AC2" w14:textId="77777777" w:rsidTr="003A62D9">
        <w:trPr>
          <w:trHeight w:val="74"/>
        </w:trPr>
        <w:tc>
          <w:tcPr>
            <w:tcW w:w="397" w:type="dxa"/>
            <w:vAlign w:val="center"/>
          </w:tcPr>
          <w:p w14:paraId="648940CF" w14:textId="77777777" w:rsidR="00EC42A4" w:rsidRPr="00293FB2" w:rsidRDefault="00EC42A4" w:rsidP="00AF170C">
            <w:pPr>
              <w:jc w:val="center"/>
              <w:rPr>
                <w:sz w:val="16"/>
                <w:szCs w:val="16"/>
              </w:rPr>
            </w:pPr>
            <w:r>
              <w:rPr>
                <w:sz w:val="16"/>
                <w:szCs w:val="16"/>
              </w:rPr>
              <w:t>2</w:t>
            </w:r>
          </w:p>
        </w:tc>
        <w:tc>
          <w:tcPr>
            <w:tcW w:w="850" w:type="dxa"/>
            <w:vAlign w:val="center"/>
          </w:tcPr>
          <w:p w14:paraId="00882EA1" w14:textId="77777777" w:rsidR="00EC42A4" w:rsidRPr="00293FB2" w:rsidRDefault="00EC42A4" w:rsidP="00AF170C">
            <w:pPr>
              <w:jc w:val="center"/>
              <w:rPr>
                <w:sz w:val="16"/>
                <w:szCs w:val="16"/>
              </w:rPr>
            </w:pPr>
          </w:p>
        </w:tc>
        <w:tc>
          <w:tcPr>
            <w:tcW w:w="454" w:type="dxa"/>
            <w:vAlign w:val="center"/>
          </w:tcPr>
          <w:p w14:paraId="03717969" w14:textId="77777777" w:rsidR="00EC42A4" w:rsidRPr="00293FB2" w:rsidRDefault="00EC42A4" w:rsidP="00AF170C">
            <w:pPr>
              <w:snapToGrid w:val="0"/>
              <w:jc w:val="center"/>
              <w:rPr>
                <w:sz w:val="16"/>
                <w:szCs w:val="16"/>
              </w:rPr>
            </w:pPr>
            <w:r>
              <w:rPr>
                <w:sz w:val="16"/>
                <w:szCs w:val="16"/>
              </w:rPr>
              <w:t>8</w:t>
            </w:r>
          </w:p>
        </w:tc>
        <w:tc>
          <w:tcPr>
            <w:tcW w:w="567" w:type="dxa"/>
            <w:vAlign w:val="center"/>
          </w:tcPr>
          <w:p w14:paraId="334B56FC" w14:textId="77777777" w:rsidR="00EC42A4" w:rsidRPr="00293FB2" w:rsidRDefault="00EC42A4" w:rsidP="00AF170C">
            <w:pPr>
              <w:jc w:val="center"/>
              <w:rPr>
                <w:sz w:val="16"/>
                <w:szCs w:val="16"/>
              </w:rPr>
            </w:pPr>
          </w:p>
        </w:tc>
        <w:tc>
          <w:tcPr>
            <w:tcW w:w="964" w:type="dxa"/>
            <w:vAlign w:val="center"/>
          </w:tcPr>
          <w:p w14:paraId="6C54DC77" w14:textId="77777777" w:rsidR="00EC42A4" w:rsidRPr="00293FB2" w:rsidRDefault="00EC42A4" w:rsidP="00AF170C">
            <w:pPr>
              <w:jc w:val="center"/>
              <w:rPr>
                <w:sz w:val="16"/>
                <w:szCs w:val="16"/>
              </w:rPr>
            </w:pPr>
            <w:r w:rsidRPr="00047D22">
              <w:rPr>
                <w:sz w:val="16"/>
                <w:szCs w:val="16"/>
              </w:rPr>
              <w:t>«Итого»</w:t>
            </w:r>
          </w:p>
        </w:tc>
        <w:tc>
          <w:tcPr>
            <w:tcW w:w="850" w:type="dxa"/>
            <w:vAlign w:val="center"/>
          </w:tcPr>
          <w:p w14:paraId="0E9AB6C2" w14:textId="77777777" w:rsidR="00EC42A4" w:rsidRPr="00293FB2" w:rsidRDefault="00EC42A4" w:rsidP="00AF170C">
            <w:pPr>
              <w:snapToGrid w:val="0"/>
              <w:jc w:val="center"/>
              <w:rPr>
                <w:sz w:val="16"/>
                <w:szCs w:val="16"/>
              </w:rPr>
            </w:pPr>
            <w:r>
              <w:rPr>
                <w:sz w:val="16"/>
                <w:szCs w:val="16"/>
              </w:rPr>
              <w:t>=</w:t>
            </w:r>
          </w:p>
        </w:tc>
        <w:tc>
          <w:tcPr>
            <w:tcW w:w="454" w:type="dxa"/>
            <w:vAlign w:val="center"/>
          </w:tcPr>
          <w:p w14:paraId="6061F389" w14:textId="77777777" w:rsidR="00EC42A4" w:rsidRPr="00293FB2" w:rsidRDefault="00EC42A4" w:rsidP="00AF170C">
            <w:pPr>
              <w:snapToGrid w:val="0"/>
              <w:jc w:val="center"/>
              <w:rPr>
                <w:sz w:val="16"/>
                <w:szCs w:val="16"/>
              </w:rPr>
            </w:pPr>
          </w:p>
        </w:tc>
        <w:tc>
          <w:tcPr>
            <w:tcW w:w="567" w:type="dxa"/>
            <w:vAlign w:val="center"/>
          </w:tcPr>
          <w:p w14:paraId="28C8BE6A" w14:textId="77777777" w:rsidR="00EC42A4" w:rsidRPr="00293FB2" w:rsidRDefault="00EC42A4" w:rsidP="00AF170C">
            <w:pPr>
              <w:snapToGrid w:val="0"/>
              <w:jc w:val="center"/>
              <w:rPr>
                <w:sz w:val="16"/>
                <w:szCs w:val="16"/>
              </w:rPr>
            </w:pPr>
            <w:r>
              <w:rPr>
                <w:sz w:val="16"/>
                <w:szCs w:val="16"/>
              </w:rPr>
              <w:t>8</w:t>
            </w:r>
          </w:p>
        </w:tc>
        <w:tc>
          <w:tcPr>
            <w:tcW w:w="539" w:type="dxa"/>
            <w:vAlign w:val="center"/>
          </w:tcPr>
          <w:p w14:paraId="383DB4B6" w14:textId="77777777" w:rsidR="00EC42A4" w:rsidRPr="00293FB2" w:rsidRDefault="00EC42A4" w:rsidP="00AF170C">
            <w:pPr>
              <w:jc w:val="center"/>
              <w:rPr>
                <w:sz w:val="16"/>
                <w:szCs w:val="16"/>
              </w:rPr>
            </w:pPr>
          </w:p>
        </w:tc>
        <w:tc>
          <w:tcPr>
            <w:tcW w:w="1134" w:type="dxa"/>
            <w:vAlign w:val="center"/>
          </w:tcPr>
          <w:p w14:paraId="324A798B" w14:textId="77777777"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14:paraId="6E2591A6" w14:textId="77777777"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14:paraId="32518A70" w14:textId="77777777" w:rsidR="00EC42A4" w:rsidRPr="00293FB2" w:rsidRDefault="00EC42A4" w:rsidP="00AF170C">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vAlign w:val="center"/>
          </w:tcPr>
          <w:p w14:paraId="7D38AB59" w14:textId="77777777" w:rsidR="00EC42A4" w:rsidRDefault="00EC42A4" w:rsidP="00AF170C">
            <w:pPr>
              <w:jc w:val="center"/>
              <w:rPr>
                <w:sz w:val="16"/>
                <w:szCs w:val="16"/>
              </w:rPr>
            </w:pPr>
            <w:r>
              <w:rPr>
                <w:sz w:val="16"/>
                <w:szCs w:val="16"/>
              </w:rPr>
              <w:t>М, К, Г</w:t>
            </w:r>
          </w:p>
        </w:tc>
        <w:tc>
          <w:tcPr>
            <w:tcW w:w="651" w:type="dxa"/>
            <w:vAlign w:val="center"/>
          </w:tcPr>
          <w:p w14:paraId="02126C2C" w14:textId="77777777" w:rsidR="00EC42A4" w:rsidRPr="00293FB2" w:rsidRDefault="00EC42A4" w:rsidP="00AF170C">
            <w:pPr>
              <w:jc w:val="center"/>
              <w:rPr>
                <w:sz w:val="16"/>
                <w:szCs w:val="16"/>
              </w:rPr>
            </w:pPr>
            <w:r>
              <w:rPr>
                <w:sz w:val="16"/>
                <w:szCs w:val="16"/>
              </w:rPr>
              <w:t>Б</w:t>
            </w:r>
          </w:p>
        </w:tc>
      </w:tr>
      <w:tr w:rsidR="00AB0A7A" w:rsidRPr="00293FB2" w14:paraId="63CB4D99" w14:textId="77777777" w:rsidTr="003A62D9">
        <w:trPr>
          <w:trHeight w:val="74"/>
        </w:trPr>
        <w:tc>
          <w:tcPr>
            <w:tcW w:w="397" w:type="dxa"/>
            <w:vAlign w:val="center"/>
          </w:tcPr>
          <w:p w14:paraId="1CF405DA" w14:textId="77777777" w:rsidR="00EC42A4" w:rsidRPr="00293FB2" w:rsidRDefault="00EC42A4" w:rsidP="00AF170C">
            <w:pPr>
              <w:jc w:val="center"/>
              <w:rPr>
                <w:sz w:val="16"/>
                <w:szCs w:val="16"/>
              </w:rPr>
            </w:pPr>
            <w:r>
              <w:rPr>
                <w:sz w:val="16"/>
                <w:szCs w:val="16"/>
              </w:rPr>
              <w:t>3</w:t>
            </w:r>
            <w:r w:rsidR="00B96248">
              <w:rPr>
                <w:sz w:val="16"/>
                <w:szCs w:val="16"/>
              </w:rPr>
              <w:t>*</w:t>
            </w:r>
          </w:p>
        </w:tc>
        <w:tc>
          <w:tcPr>
            <w:tcW w:w="850" w:type="dxa"/>
            <w:vAlign w:val="center"/>
          </w:tcPr>
          <w:p w14:paraId="589150B7" w14:textId="77777777" w:rsidR="00EC42A4" w:rsidRPr="00293FB2" w:rsidRDefault="00EC42A4" w:rsidP="00AF170C">
            <w:pPr>
              <w:jc w:val="center"/>
              <w:rPr>
                <w:sz w:val="16"/>
                <w:szCs w:val="16"/>
              </w:rPr>
            </w:pPr>
          </w:p>
        </w:tc>
        <w:tc>
          <w:tcPr>
            <w:tcW w:w="454" w:type="dxa"/>
            <w:vAlign w:val="center"/>
          </w:tcPr>
          <w:p w14:paraId="59D2521F" w14:textId="77777777" w:rsidR="00EC42A4" w:rsidRPr="00293FB2" w:rsidRDefault="00EC42A4" w:rsidP="00AF170C">
            <w:pPr>
              <w:snapToGrid w:val="0"/>
              <w:jc w:val="center"/>
              <w:rPr>
                <w:sz w:val="16"/>
                <w:szCs w:val="16"/>
              </w:rPr>
            </w:pPr>
            <w:r>
              <w:rPr>
                <w:sz w:val="16"/>
                <w:szCs w:val="16"/>
              </w:rPr>
              <w:t>7</w:t>
            </w:r>
          </w:p>
        </w:tc>
        <w:tc>
          <w:tcPr>
            <w:tcW w:w="567" w:type="dxa"/>
            <w:vAlign w:val="center"/>
          </w:tcPr>
          <w:p w14:paraId="74A560B3" w14:textId="77777777" w:rsidR="00EC42A4" w:rsidRPr="00293FB2" w:rsidRDefault="00EC42A4" w:rsidP="00AF170C">
            <w:pPr>
              <w:jc w:val="center"/>
              <w:rPr>
                <w:sz w:val="16"/>
                <w:szCs w:val="16"/>
              </w:rPr>
            </w:pPr>
          </w:p>
        </w:tc>
        <w:tc>
          <w:tcPr>
            <w:tcW w:w="964" w:type="dxa"/>
            <w:vAlign w:val="center"/>
          </w:tcPr>
          <w:p w14:paraId="077BB362" w14:textId="77777777" w:rsidR="00EC42A4" w:rsidRPr="00293FB2" w:rsidRDefault="00EC42A4" w:rsidP="00AF170C">
            <w:pPr>
              <w:jc w:val="center"/>
              <w:rPr>
                <w:sz w:val="16"/>
                <w:szCs w:val="16"/>
              </w:rPr>
            </w:pPr>
            <w:r w:rsidRPr="00047D22">
              <w:rPr>
                <w:sz w:val="16"/>
                <w:szCs w:val="16"/>
              </w:rPr>
              <w:t>«Итого»</w:t>
            </w:r>
          </w:p>
        </w:tc>
        <w:tc>
          <w:tcPr>
            <w:tcW w:w="850" w:type="dxa"/>
            <w:vAlign w:val="center"/>
          </w:tcPr>
          <w:p w14:paraId="2F9D6FEC" w14:textId="77777777" w:rsidR="00EC42A4" w:rsidRPr="00293FB2" w:rsidRDefault="00EC42A4" w:rsidP="00AF170C">
            <w:pPr>
              <w:snapToGrid w:val="0"/>
              <w:jc w:val="center"/>
              <w:rPr>
                <w:sz w:val="16"/>
                <w:szCs w:val="16"/>
              </w:rPr>
            </w:pPr>
            <w:r>
              <w:rPr>
                <w:sz w:val="16"/>
                <w:szCs w:val="16"/>
              </w:rPr>
              <w:t>=</w:t>
            </w:r>
          </w:p>
        </w:tc>
        <w:tc>
          <w:tcPr>
            <w:tcW w:w="454" w:type="dxa"/>
            <w:vAlign w:val="center"/>
          </w:tcPr>
          <w:p w14:paraId="45DB88DA" w14:textId="77777777" w:rsidR="00EC42A4" w:rsidRPr="00293FB2" w:rsidRDefault="00EC42A4" w:rsidP="00AF170C">
            <w:pPr>
              <w:snapToGrid w:val="0"/>
              <w:jc w:val="center"/>
              <w:rPr>
                <w:sz w:val="16"/>
                <w:szCs w:val="16"/>
              </w:rPr>
            </w:pPr>
          </w:p>
        </w:tc>
        <w:tc>
          <w:tcPr>
            <w:tcW w:w="567" w:type="dxa"/>
            <w:vAlign w:val="center"/>
          </w:tcPr>
          <w:p w14:paraId="121DDE0D" w14:textId="77777777" w:rsidR="00EC42A4" w:rsidRPr="00293FB2" w:rsidRDefault="00EC42A4" w:rsidP="00AF170C">
            <w:pPr>
              <w:snapToGrid w:val="0"/>
              <w:jc w:val="center"/>
              <w:rPr>
                <w:sz w:val="16"/>
                <w:szCs w:val="16"/>
              </w:rPr>
            </w:pPr>
            <w:r>
              <w:rPr>
                <w:sz w:val="16"/>
                <w:szCs w:val="16"/>
              </w:rPr>
              <w:t>7</w:t>
            </w:r>
          </w:p>
        </w:tc>
        <w:tc>
          <w:tcPr>
            <w:tcW w:w="539" w:type="dxa"/>
            <w:vAlign w:val="center"/>
          </w:tcPr>
          <w:p w14:paraId="1EDC5DCF" w14:textId="77777777" w:rsidR="00EC42A4" w:rsidRPr="00293FB2" w:rsidRDefault="00EC42A4" w:rsidP="00AF170C">
            <w:pPr>
              <w:jc w:val="center"/>
              <w:rPr>
                <w:sz w:val="16"/>
                <w:szCs w:val="16"/>
              </w:rPr>
            </w:pPr>
          </w:p>
        </w:tc>
        <w:tc>
          <w:tcPr>
            <w:tcW w:w="1134" w:type="dxa"/>
            <w:vAlign w:val="center"/>
          </w:tcPr>
          <w:p w14:paraId="070793D0" w14:textId="77777777"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14:paraId="48BE3C39" w14:textId="77777777"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14:paraId="4519303F" w14:textId="77777777" w:rsidR="00EC42A4" w:rsidRPr="00293FB2" w:rsidRDefault="00EC42A4" w:rsidP="00AF170C">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vAlign w:val="center"/>
          </w:tcPr>
          <w:p w14:paraId="725CBD0C" w14:textId="77777777" w:rsidR="00EC42A4" w:rsidRDefault="00EC42A4" w:rsidP="00AF170C">
            <w:pPr>
              <w:jc w:val="center"/>
              <w:rPr>
                <w:sz w:val="16"/>
                <w:szCs w:val="16"/>
              </w:rPr>
            </w:pPr>
            <w:r>
              <w:rPr>
                <w:sz w:val="16"/>
                <w:szCs w:val="16"/>
              </w:rPr>
              <w:t>М, К, Г</w:t>
            </w:r>
          </w:p>
        </w:tc>
        <w:tc>
          <w:tcPr>
            <w:tcW w:w="651" w:type="dxa"/>
            <w:vAlign w:val="center"/>
          </w:tcPr>
          <w:p w14:paraId="6ACD5F3B" w14:textId="77777777" w:rsidR="00EC42A4" w:rsidRPr="00293FB2" w:rsidRDefault="00EC42A4" w:rsidP="00AF170C">
            <w:pPr>
              <w:jc w:val="center"/>
              <w:rPr>
                <w:sz w:val="16"/>
                <w:szCs w:val="16"/>
              </w:rPr>
            </w:pPr>
            <w:r>
              <w:rPr>
                <w:sz w:val="16"/>
                <w:szCs w:val="16"/>
              </w:rPr>
              <w:t>Б</w:t>
            </w:r>
          </w:p>
        </w:tc>
      </w:tr>
      <w:tr w:rsidR="00AB0A7A" w:rsidRPr="00293FB2" w14:paraId="40DAE681" w14:textId="77777777" w:rsidTr="003A62D9">
        <w:trPr>
          <w:trHeight w:val="74"/>
        </w:trPr>
        <w:tc>
          <w:tcPr>
            <w:tcW w:w="397" w:type="dxa"/>
            <w:vAlign w:val="center"/>
          </w:tcPr>
          <w:p w14:paraId="096CC778" w14:textId="77777777" w:rsidR="00EC42A4" w:rsidRPr="00293FB2" w:rsidRDefault="00EC42A4" w:rsidP="00AF170C">
            <w:pPr>
              <w:jc w:val="center"/>
              <w:rPr>
                <w:sz w:val="16"/>
                <w:szCs w:val="16"/>
              </w:rPr>
            </w:pPr>
            <w:r>
              <w:rPr>
                <w:sz w:val="16"/>
                <w:szCs w:val="16"/>
              </w:rPr>
              <w:t>4</w:t>
            </w:r>
            <w:r w:rsidR="00B96248">
              <w:rPr>
                <w:sz w:val="16"/>
                <w:szCs w:val="16"/>
              </w:rPr>
              <w:t>*</w:t>
            </w:r>
          </w:p>
        </w:tc>
        <w:tc>
          <w:tcPr>
            <w:tcW w:w="850" w:type="dxa"/>
            <w:vAlign w:val="center"/>
          </w:tcPr>
          <w:p w14:paraId="2D2CF4C0" w14:textId="77777777" w:rsidR="00EC42A4" w:rsidRPr="00293FB2" w:rsidRDefault="00EC42A4" w:rsidP="00AF170C">
            <w:pPr>
              <w:jc w:val="center"/>
              <w:rPr>
                <w:sz w:val="16"/>
                <w:szCs w:val="16"/>
              </w:rPr>
            </w:pPr>
          </w:p>
        </w:tc>
        <w:tc>
          <w:tcPr>
            <w:tcW w:w="454" w:type="dxa"/>
            <w:vAlign w:val="center"/>
          </w:tcPr>
          <w:p w14:paraId="30B63F65" w14:textId="77777777" w:rsidR="00EC42A4" w:rsidRPr="00293FB2" w:rsidRDefault="00EC42A4" w:rsidP="00AF170C">
            <w:pPr>
              <w:snapToGrid w:val="0"/>
              <w:jc w:val="center"/>
              <w:rPr>
                <w:sz w:val="16"/>
                <w:szCs w:val="16"/>
              </w:rPr>
            </w:pPr>
            <w:r>
              <w:rPr>
                <w:sz w:val="16"/>
                <w:szCs w:val="16"/>
              </w:rPr>
              <w:t>8</w:t>
            </w:r>
          </w:p>
        </w:tc>
        <w:tc>
          <w:tcPr>
            <w:tcW w:w="567" w:type="dxa"/>
            <w:vAlign w:val="center"/>
          </w:tcPr>
          <w:p w14:paraId="5AAAD0C5" w14:textId="77777777" w:rsidR="00EC42A4" w:rsidRPr="00293FB2" w:rsidRDefault="00EC42A4" w:rsidP="00AF170C">
            <w:pPr>
              <w:jc w:val="center"/>
              <w:rPr>
                <w:sz w:val="16"/>
                <w:szCs w:val="16"/>
              </w:rPr>
            </w:pPr>
          </w:p>
        </w:tc>
        <w:tc>
          <w:tcPr>
            <w:tcW w:w="964" w:type="dxa"/>
            <w:vAlign w:val="center"/>
          </w:tcPr>
          <w:p w14:paraId="6617EF8E" w14:textId="77777777" w:rsidR="00EC42A4" w:rsidRPr="00293FB2" w:rsidRDefault="00EC42A4" w:rsidP="00AF170C">
            <w:pPr>
              <w:jc w:val="center"/>
              <w:rPr>
                <w:sz w:val="16"/>
                <w:szCs w:val="16"/>
              </w:rPr>
            </w:pPr>
            <w:r w:rsidRPr="00047D22">
              <w:rPr>
                <w:sz w:val="16"/>
                <w:szCs w:val="16"/>
              </w:rPr>
              <w:t>«Итого»</w:t>
            </w:r>
          </w:p>
        </w:tc>
        <w:tc>
          <w:tcPr>
            <w:tcW w:w="850" w:type="dxa"/>
            <w:vAlign w:val="center"/>
          </w:tcPr>
          <w:p w14:paraId="3F4DFA32" w14:textId="77777777" w:rsidR="00EC42A4" w:rsidRPr="00293FB2" w:rsidRDefault="00EC42A4" w:rsidP="00AF170C">
            <w:pPr>
              <w:snapToGrid w:val="0"/>
              <w:jc w:val="center"/>
              <w:rPr>
                <w:sz w:val="16"/>
                <w:szCs w:val="16"/>
              </w:rPr>
            </w:pPr>
            <w:r>
              <w:rPr>
                <w:sz w:val="16"/>
                <w:szCs w:val="16"/>
              </w:rPr>
              <w:t>=</w:t>
            </w:r>
          </w:p>
        </w:tc>
        <w:tc>
          <w:tcPr>
            <w:tcW w:w="454" w:type="dxa"/>
            <w:vAlign w:val="center"/>
          </w:tcPr>
          <w:p w14:paraId="2D842150" w14:textId="77777777" w:rsidR="00EC42A4" w:rsidRPr="00293FB2" w:rsidRDefault="00EC42A4" w:rsidP="00AF170C">
            <w:pPr>
              <w:snapToGrid w:val="0"/>
              <w:jc w:val="center"/>
              <w:rPr>
                <w:sz w:val="16"/>
                <w:szCs w:val="16"/>
              </w:rPr>
            </w:pPr>
          </w:p>
        </w:tc>
        <w:tc>
          <w:tcPr>
            <w:tcW w:w="567" w:type="dxa"/>
            <w:vAlign w:val="center"/>
          </w:tcPr>
          <w:p w14:paraId="40FEC90A" w14:textId="77777777" w:rsidR="00EC42A4" w:rsidRPr="00293FB2" w:rsidRDefault="00EC42A4" w:rsidP="00AF170C">
            <w:pPr>
              <w:snapToGrid w:val="0"/>
              <w:jc w:val="center"/>
              <w:rPr>
                <w:sz w:val="16"/>
                <w:szCs w:val="16"/>
              </w:rPr>
            </w:pPr>
            <w:r>
              <w:rPr>
                <w:sz w:val="16"/>
                <w:szCs w:val="16"/>
              </w:rPr>
              <w:t>8</w:t>
            </w:r>
          </w:p>
        </w:tc>
        <w:tc>
          <w:tcPr>
            <w:tcW w:w="539" w:type="dxa"/>
            <w:vAlign w:val="center"/>
          </w:tcPr>
          <w:p w14:paraId="09734959" w14:textId="77777777" w:rsidR="00EC42A4" w:rsidRPr="00293FB2" w:rsidRDefault="00EC42A4" w:rsidP="00AF170C">
            <w:pPr>
              <w:jc w:val="center"/>
              <w:rPr>
                <w:sz w:val="16"/>
                <w:szCs w:val="16"/>
              </w:rPr>
            </w:pPr>
          </w:p>
        </w:tc>
        <w:tc>
          <w:tcPr>
            <w:tcW w:w="1134" w:type="dxa"/>
            <w:vAlign w:val="center"/>
          </w:tcPr>
          <w:p w14:paraId="26D17E1A" w14:textId="77777777"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14:paraId="4DDF69B6" w14:textId="77777777"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14:paraId="0EE742C9" w14:textId="77777777" w:rsidR="00EC42A4" w:rsidRPr="00293FB2" w:rsidRDefault="00EC42A4" w:rsidP="00AF170C">
            <w:pPr>
              <w:jc w:val="center"/>
              <w:rPr>
                <w:sz w:val="16"/>
                <w:szCs w:val="16"/>
              </w:rPr>
            </w:pPr>
            <w:r>
              <w:rPr>
                <w:sz w:val="16"/>
                <w:szCs w:val="16"/>
              </w:rPr>
              <w:t>ПБС,</w:t>
            </w:r>
            <w:r w:rsidR="004F52DC">
              <w:rPr>
                <w:sz w:val="16"/>
                <w:szCs w:val="16"/>
              </w:rPr>
              <w:t xml:space="preserve"> РБС,</w:t>
            </w:r>
            <w:r>
              <w:rPr>
                <w:sz w:val="16"/>
                <w:szCs w:val="16"/>
              </w:rPr>
              <w:t xml:space="preserve"> ГРБС</w:t>
            </w:r>
          </w:p>
        </w:tc>
        <w:tc>
          <w:tcPr>
            <w:tcW w:w="709" w:type="dxa"/>
            <w:vAlign w:val="center"/>
          </w:tcPr>
          <w:p w14:paraId="58F9E06D" w14:textId="77777777" w:rsidR="00EC42A4" w:rsidRDefault="00EC42A4" w:rsidP="00AF170C">
            <w:pPr>
              <w:jc w:val="center"/>
              <w:rPr>
                <w:sz w:val="16"/>
                <w:szCs w:val="16"/>
              </w:rPr>
            </w:pPr>
            <w:r>
              <w:rPr>
                <w:sz w:val="16"/>
                <w:szCs w:val="16"/>
              </w:rPr>
              <w:t>М, К, Г</w:t>
            </w:r>
          </w:p>
        </w:tc>
        <w:tc>
          <w:tcPr>
            <w:tcW w:w="651" w:type="dxa"/>
            <w:vAlign w:val="center"/>
          </w:tcPr>
          <w:p w14:paraId="05239369" w14:textId="77777777" w:rsidR="00EC42A4" w:rsidRPr="00293FB2" w:rsidRDefault="00EC42A4" w:rsidP="00AF170C">
            <w:pPr>
              <w:jc w:val="center"/>
              <w:rPr>
                <w:sz w:val="16"/>
                <w:szCs w:val="16"/>
              </w:rPr>
            </w:pPr>
            <w:r>
              <w:rPr>
                <w:sz w:val="16"/>
                <w:szCs w:val="16"/>
              </w:rPr>
              <w:t>Б</w:t>
            </w:r>
          </w:p>
        </w:tc>
      </w:tr>
      <w:tr w:rsidR="00A641AD" w:rsidRPr="00293FB2" w14:paraId="033B013D" w14:textId="77777777" w:rsidTr="003A62D9">
        <w:trPr>
          <w:trHeight w:val="74"/>
        </w:trPr>
        <w:tc>
          <w:tcPr>
            <w:tcW w:w="397" w:type="dxa"/>
            <w:tcBorders>
              <w:top w:val="single" w:sz="4" w:space="0" w:color="auto"/>
              <w:left w:val="single" w:sz="4" w:space="0" w:color="auto"/>
              <w:bottom w:val="single" w:sz="4" w:space="0" w:color="auto"/>
              <w:right w:val="single" w:sz="4" w:space="0" w:color="auto"/>
            </w:tcBorders>
            <w:vAlign w:val="center"/>
          </w:tcPr>
          <w:p w14:paraId="28C9C805" w14:textId="77777777" w:rsidR="00A641AD" w:rsidRPr="00293FB2" w:rsidRDefault="00A641AD" w:rsidP="00556203">
            <w:pPr>
              <w:jc w:val="center"/>
              <w:rPr>
                <w:sz w:val="16"/>
                <w:szCs w:val="16"/>
              </w:rPr>
            </w:pPr>
            <w:r>
              <w:rPr>
                <w:sz w:val="16"/>
                <w:szCs w:val="16"/>
              </w:rPr>
              <w:t>5**</w:t>
            </w:r>
          </w:p>
        </w:tc>
        <w:tc>
          <w:tcPr>
            <w:tcW w:w="850" w:type="dxa"/>
            <w:tcBorders>
              <w:top w:val="single" w:sz="4" w:space="0" w:color="auto"/>
              <w:left w:val="single" w:sz="4" w:space="0" w:color="auto"/>
              <w:bottom w:val="single" w:sz="4" w:space="0" w:color="auto"/>
              <w:right w:val="single" w:sz="4" w:space="0" w:color="auto"/>
            </w:tcBorders>
            <w:vAlign w:val="center"/>
          </w:tcPr>
          <w:p w14:paraId="600B2388" w14:textId="77777777" w:rsidR="00A641AD" w:rsidRPr="00293FB2" w:rsidRDefault="00A641AD" w:rsidP="0055620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vAlign w:val="center"/>
          </w:tcPr>
          <w:p w14:paraId="265F0FB2" w14:textId="77777777" w:rsidR="00A641AD" w:rsidRPr="00293FB2" w:rsidRDefault="00A641AD" w:rsidP="00556203">
            <w:pPr>
              <w:snapToGrid w:val="0"/>
              <w:jc w:val="center"/>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14:paraId="27E9D9BC" w14:textId="77777777" w:rsidR="00A641AD" w:rsidRPr="00293FB2" w:rsidRDefault="00A641AD"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14:paraId="5152D25E" w14:textId="77777777" w:rsidR="00A641AD" w:rsidRPr="00293FB2" w:rsidRDefault="00A641AD" w:rsidP="00556203">
            <w:pPr>
              <w:jc w:val="center"/>
              <w:rPr>
                <w:sz w:val="16"/>
                <w:szCs w:val="16"/>
              </w:rPr>
            </w:pPr>
            <w:r w:rsidRPr="00047D22">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14:paraId="715D4E84" w14:textId="77777777" w:rsidR="00A641AD" w:rsidRPr="00293FB2" w:rsidRDefault="00A641AD" w:rsidP="00556203">
            <w:pPr>
              <w:snapToGrid w:val="0"/>
              <w:jc w:val="center"/>
              <w:rPr>
                <w:sz w:val="16"/>
                <w:szCs w:val="16"/>
              </w:rPr>
            </w:pPr>
            <w:r>
              <w:rPr>
                <w:sz w:val="16"/>
                <w:szCs w:val="16"/>
              </w:rPr>
              <w:t>=</w:t>
            </w:r>
          </w:p>
        </w:tc>
        <w:tc>
          <w:tcPr>
            <w:tcW w:w="454" w:type="dxa"/>
            <w:tcBorders>
              <w:top w:val="single" w:sz="4" w:space="0" w:color="auto"/>
              <w:left w:val="single" w:sz="4" w:space="0" w:color="auto"/>
              <w:bottom w:val="single" w:sz="4" w:space="0" w:color="auto"/>
              <w:right w:val="single" w:sz="4" w:space="0" w:color="auto"/>
            </w:tcBorders>
            <w:vAlign w:val="center"/>
          </w:tcPr>
          <w:p w14:paraId="239A0D26" w14:textId="77777777" w:rsidR="00A641AD" w:rsidRPr="00293FB2" w:rsidRDefault="00A641AD"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67F7338F" w14:textId="77777777" w:rsidR="00A641AD" w:rsidRPr="00293FB2" w:rsidRDefault="00A641AD" w:rsidP="00556203">
            <w:pPr>
              <w:snapToGrid w:val="0"/>
              <w:jc w:val="center"/>
              <w:rPr>
                <w:sz w:val="16"/>
                <w:szCs w:val="16"/>
              </w:rPr>
            </w:pPr>
            <w:r>
              <w:rPr>
                <w:sz w:val="16"/>
                <w:szCs w:val="16"/>
              </w:rPr>
              <w:t>7-8</w:t>
            </w:r>
          </w:p>
        </w:tc>
        <w:tc>
          <w:tcPr>
            <w:tcW w:w="539" w:type="dxa"/>
            <w:tcBorders>
              <w:top w:val="single" w:sz="4" w:space="0" w:color="auto"/>
              <w:left w:val="single" w:sz="4" w:space="0" w:color="auto"/>
              <w:bottom w:val="single" w:sz="4" w:space="0" w:color="auto"/>
              <w:right w:val="single" w:sz="4" w:space="0" w:color="auto"/>
            </w:tcBorders>
            <w:vAlign w:val="center"/>
          </w:tcPr>
          <w:p w14:paraId="1181DD1A" w14:textId="77777777" w:rsidR="00A641AD" w:rsidRPr="00293FB2" w:rsidRDefault="00A641AD"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3E0BF45B" w14:textId="77777777" w:rsidR="00A641AD" w:rsidRPr="00293FB2" w:rsidRDefault="00A641AD"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14:paraId="6BAA0C97" w14:textId="77777777" w:rsidR="00A641AD" w:rsidRPr="00293FB2" w:rsidRDefault="00A641AD" w:rsidP="00A641AD">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14:paraId="75B1EC45" w14:textId="77777777" w:rsidR="00A641AD" w:rsidRPr="00293FB2" w:rsidRDefault="00A641AD" w:rsidP="00556203">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tcBorders>
              <w:top w:val="single" w:sz="4" w:space="0" w:color="auto"/>
              <w:left w:val="single" w:sz="4" w:space="0" w:color="auto"/>
              <w:bottom w:val="single" w:sz="4" w:space="0" w:color="auto"/>
              <w:right w:val="single" w:sz="4" w:space="0" w:color="auto"/>
            </w:tcBorders>
            <w:vAlign w:val="center"/>
          </w:tcPr>
          <w:p w14:paraId="45C2172A" w14:textId="77777777" w:rsidR="00A641AD" w:rsidRDefault="00A641AD"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14:paraId="41FF8917" w14:textId="77777777" w:rsidR="00A641AD" w:rsidRPr="00293FB2" w:rsidRDefault="00A641AD" w:rsidP="00556203">
            <w:pPr>
              <w:jc w:val="center"/>
              <w:rPr>
                <w:sz w:val="16"/>
                <w:szCs w:val="16"/>
              </w:rPr>
            </w:pPr>
            <w:r>
              <w:rPr>
                <w:sz w:val="16"/>
                <w:szCs w:val="16"/>
              </w:rPr>
              <w:t>Б</w:t>
            </w:r>
          </w:p>
        </w:tc>
      </w:tr>
      <w:tr w:rsidR="00A641AD" w:rsidRPr="00293FB2" w14:paraId="6FA8DA7C" w14:textId="77777777" w:rsidTr="003A62D9">
        <w:trPr>
          <w:trHeight w:val="74"/>
        </w:trPr>
        <w:tc>
          <w:tcPr>
            <w:tcW w:w="397" w:type="dxa"/>
            <w:tcBorders>
              <w:top w:val="single" w:sz="4" w:space="0" w:color="auto"/>
              <w:left w:val="single" w:sz="4" w:space="0" w:color="auto"/>
              <w:bottom w:val="single" w:sz="4" w:space="0" w:color="auto"/>
              <w:right w:val="single" w:sz="4" w:space="0" w:color="auto"/>
            </w:tcBorders>
            <w:vAlign w:val="center"/>
          </w:tcPr>
          <w:p w14:paraId="09AB3863" w14:textId="77777777" w:rsidR="00A641AD" w:rsidRPr="00293FB2" w:rsidRDefault="00A641AD" w:rsidP="00556203">
            <w:pPr>
              <w:jc w:val="center"/>
              <w:rPr>
                <w:sz w:val="16"/>
                <w:szCs w:val="16"/>
              </w:rPr>
            </w:pPr>
            <w:r>
              <w:rPr>
                <w:sz w:val="16"/>
                <w:szCs w:val="16"/>
              </w:rPr>
              <w:lastRenderedPageBreak/>
              <w:t>6***</w:t>
            </w:r>
          </w:p>
        </w:tc>
        <w:tc>
          <w:tcPr>
            <w:tcW w:w="850" w:type="dxa"/>
            <w:tcBorders>
              <w:top w:val="single" w:sz="4" w:space="0" w:color="auto"/>
              <w:left w:val="single" w:sz="4" w:space="0" w:color="auto"/>
              <w:bottom w:val="single" w:sz="4" w:space="0" w:color="auto"/>
              <w:right w:val="single" w:sz="4" w:space="0" w:color="auto"/>
            </w:tcBorders>
            <w:vAlign w:val="center"/>
          </w:tcPr>
          <w:p w14:paraId="089EDC6D" w14:textId="77777777" w:rsidR="00A641AD" w:rsidRPr="00293FB2" w:rsidRDefault="00A641AD" w:rsidP="0055620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vAlign w:val="center"/>
          </w:tcPr>
          <w:p w14:paraId="517AFD61" w14:textId="77777777" w:rsidR="00A641AD" w:rsidRPr="00293FB2" w:rsidRDefault="00A641AD" w:rsidP="00556203">
            <w:pPr>
              <w:snapToGrid w:val="0"/>
              <w:jc w:val="center"/>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14:paraId="7657613B" w14:textId="77777777" w:rsidR="00A641AD" w:rsidRPr="00293FB2" w:rsidRDefault="00A641AD"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14:paraId="113A1C6E" w14:textId="77777777" w:rsidR="00A641AD" w:rsidRPr="00293FB2" w:rsidRDefault="00A641AD" w:rsidP="00556203">
            <w:pPr>
              <w:jc w:val="center"/>
              <w:rPr>
                <w:sz w:val="16"/>
                <w:szCs w:val="16"/>
              </w:rPr>
            </w:pPr>
            <w:r w:rsidRPr="00047D22">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14:paraId="7D617582" w14:textId="77777777" w:rsidR="00A641AD" w:rsidRPr="00293FB2" w:rsidRDefault="00A641AD" w:rsidP="00556203">
            <w:pPr>
              <w:snapToGrid w:val="0"/>
              <w:jc w:val="center"/>
              <w:rPr>
                <w:sz w:val="16"/>
                <w:szCs w:val="16"/>
              </w:rPr>
            </w:pPr>
            <w:r>
              <w:rPr>
                <w:sz w:val="16"/>
                <w:szCs w:val="16"/>
              </w:rPr>
              <w:t>=</w:t>
            </w:r>
          </w:p>
        </w:tc>
        <w:tc>
          <w:tcPr>
            <w:tcW w:w="454" w:type="dxa"/>
            <w:tcBorders>
              <w:top w:val="single" w:sz="4" w:space="0" w:color="auto"/>
              <w:left w:val="single" w:sz="4" w:space="0" w:color="auto"/>
              <w:bottom w:val="single" w:sz="4" w:space="0" w:color="auto"/>
              <w:right w:val="single" w:sz="4" w:space="0" w:color="auto"/>
            </w:tcBorders>
            <w:vAlign w:val="center"/>
          </w:tcPr>
          <w:p w14:paraId="1EE5FC5B" w14:textId="77777777" w:rsidR="00A641AD" w:rsidRPr="00293FB2" w:rsidRDefault="00A641AD"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780EF9E9" w14:textId="77777777" w:rsidR="00A641AD" w:rsidRPr="00293FB2" w:rsidRDefault="00A641AD" w:rsidP="00556203">
            <w:pPr>
              <w:snapToGrid w:val="0"/>
              <w:jc w:val="center"/>
              <w:rPr>
                <w:sz w:val="16"/>
                <w:szCs w:val="16"/>
              </w:rPr>
            </w:pPr>
            <w:r>
              <w:rPr>
                <w:sz w:val="16"/>
                <w:szCs w:val="16"/>
              </w:rPr>
              <w:t>8-7</w:t>
            </w:r>
          </w:p>
        </w:tc>
        <w:tc>
          <w:tcPr>
            <w:tcW w:w="539" w:type="dxa"/>
            <w:tcBorders>
              <w:top w:val="single" w:sz="4" w:space="0" w:color="auto"/>
              <w:left w:val="single" w:sz="4" w:space="0" w:color="auto"/>
              <w:bottom w:val="single" w:sz="4" w:space="0" w:color="auto"/>
              <w:right w:val="single" w:sz="4" w:space="0" w:color="auto"/>
            </w:tcBorders>
            <w:vAlign w:val="center"/>
          </w:tcPr>
          <w:p w14:paraId="71964B17" w14:textId="77777777" w:rsidR="00A641AD" w:rsidRPr="00293FB2" w:rsidRDefault="00A641AD"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2DCB9D7A" w14:textId="77777777" w:rsidR="00A641AD" w:rsidRPr="00293FB2" w:rsidRDefault="00A641AD"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14:paraId="77652F5A" w14:textId="77777777" w:rsidR="00A641AD" w:rsidRPr="00293FB2" w:rsidRDefault="00A641AD" w:rsidP="00556203">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14:paraId="7FD68E52" w14:textId="77777777" w:rsidR="00A641AD" w:rsidRPr="00293FB2" w:rsidRDefault="00A641AD" w:rsidP="00556203">
            <w:pPr>
              <w:jc w:val="center"/>
              <w:rPr>
                <w:sz w:val="16"/>
                <w:szCs w:val="16"/>
              </w:rPr>
            </w:pPr>
            <w:r>
              <w:rPr>
                <w:sz w:val="16"/>
                <w:szCs w:val="16"/>
              </w:rPr>
              <w:t xml:space="preserve">ПБС, </w:t>
            </w:r>
            <w:r w:rsidR="004F52DC">
              <w:rPr>
                <w:sz w:val="16"/>
                <w:szCs w:val="16"/>
              </w:rPr>
              <w:t xml:space="preserve">РБС, </w:t>
            </w:r>
            <w:r>
              <w:rPr>
                <w:sz w:val="16"/>
                <w:szCs w:val="16"/>
              </w:rPr>
              <w:t>ГРБС</w:t>
            </w:r>
          </w:p>
        </w:tc>
        <w:tc>
          <w:tcPr>
            <w:tcW w:w="709" w:type="dxa"/>
            <w:tcBorders>
              <w:top w:val="single" w:sz="4" w:space="0" w:color="auto"/>
              <w:left w:val="single" w:sz="4" w:space="0" w:color="auto"/>
              <w:bottom w:val="single" w:sz="4" w:space="0" w:color="auto"/>
              <w:right w:val="single" w:sz="4" w:space="0" w:color="auto"/>
            </w:tcBorders>
            <w:vAlign w:val="center"/>
          </w:tcPr>
          <w:p w14:paraId="651EDF17" w14:textId="77777777" w:rsidR="00A641AD" w:rsidRDefault="00A641AD"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14:paraId="6C616692" w14:textId="77777777" w:rsidR="00A641AD" w:rsidRPr="00293FB2" w:rsidRDefault="00A641AD" w:rsidP="00556203">
            <w:pPr>
              <w:jc w:val="center"/>
              <w:rPr>
                <w:sz w:val="16"/>
                <w:szCs w:val="16"/>
              </w:rPr>
            </w:pPr>
            <w:r>
              <w:rPr>
                <w:sz w:val="16"/>
                <w:szCs w:val="16"/>
              </w:rPr>
              <w:t>Б</w:t>
            </w:r>
          </w:p>
        </w:tc>
      </w:tr>
      <w:tr w:rsidR="005F19FE" w:rsidRPr="00293FB2" w14:paraId="5A980860" w14:textId="77777777" w:rsidTr="003A62D9">
        <w:trPr>
          <w:trHeight w:val="74"/>
        </w:trPr>
        <w:tc>
          <w:tcPr>
            <w:tcW w:w="397" w:type="dxa"/>
            <w:tcBorders>
              <w:top w:val="single" w:sz="4" w:space="0" w:color="auto"/>
              <w:left w:val="single" w:sz="4" w:space="0" w:color="auto"/>
              <w:bottom w:val="single" w:sz="4" w:space="0" w:color="auto"/>
              <w:right w:val="single" w:sz="4" w:space="0" w:color="auto"/>
            </w:tcBorders>
            <w:vAlign w:val="center"/>
          </w:tcPr>
          <w:p w14:paraId="3BD2B32B" w14:textId="77777777" w:rsidR="005F19FE" w:rsidRPr="00293FB2" w:rsidRDefault="005F19FE" w:rsidP="00556203">
            <w:pPr>
              <w:jc w:val="center"/>
              <w:rPr>
                <w:sz w:val="16"/>
                <w:szCs w:val="16"/>
              </w:rPr>
            </w:pPr>
            <w:r>
              <w:rPr>
                <w:sz w:val="16"/>
                <w:szCs w:val="16"/>
              </w:rPr>
              <w:t>7****</w:t>
            </w:r>
          </w:p>
        </w:tc>
        <w:tc>
          <w:tcPr>
            <w:tcW w:w="850" w:type="dxa"/>
            <w:tcBorders>
              <w:top w:val="single" w:sz="4" w:space="0" w:color="auto"/>
              <w:left w:val="single" w:sz="4" w:space="0" w:color="auto"/>
              <w:bottom w:val="single" w:sz="4" w:space="0" w:color="auto"/>
              <w:right w:val="single" w:sz="4" w:space="0" w:color="auto"/>
            </w:tcBorders>
            <w:vAlign w:val="center"/>
          </w:tcPr>
          <w:p w14:paraId="1D3056A9" w14:textId="77777777" w:rsidR="005F19FE" w:rsidRPr="00293FB2" w:rsidRDefault="005F19FE" w:rsidP="0055620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vAlign w:val="center"/>
          </w:tcPr>
          <w:p w14:paraId="6279434C" w14:textId="77777777" w:rsidR="005F19FE" w:rsidRPr="00293FB2" w:rsidRDefault="005F19FE" w:rsidP="00556203">
            <w:pPr>
              <w:snapToGrid w:val="0"/>
              <w:jc w:val="center"/>
              <w:rPr>
                <w:sz w:val="16"/>
                <w:szCs w:val="16"/>
              </w:rPr>
            </w:pPr>
            <w:r>
              <w:rPr>
                <w:sz w:val="16"/>
                <w:szCs w:val="16"/>
              </w:rPr>
              <w:t>7</w:t>
            </w:r>
          </w:p>
        </w:tc>
        <w:tc>
          <w:tcPr>
            <w:tcW w:w="567" w:type="dxa"/>
            <w:tcBorders>
              <w:top w:val="single" w:sz="4" w:space="0" w:color="auto"/>
              <w:left w:val="single" w:sz="4" w:space="0" w:color="auto"/>
              <w:bottom w:val="single" w:sz="4" w:space="0" w:color="auto"/>
              <w:right w:val="single" w:sz="4" w:space="0" w:color="auto"/>
            </w:tcBorders>
            <w:vAlign w:val="center"/>
          </w:tcPr>
          <w:p w14:paraId="61179366" w14:textId="77777777" w:rsidR="005F19FE" w:rsidRPr="00293FB2" w:rsidRDefault="005F19FE"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14:paraId="607E9342" w14:textId="77777777" w:rsidR="005F19FE" w:rsidRPr="00293FB2" w:rsidRDefault="005F19FE" w:rsidP="00556203">
            <w:pPr>
              <w:jc w:val="center"/>
              <w:rPr>
                <w:sz w:val="16"/>
                <w:szCs w:val="16"/>
              </w:rPr>
            </w:pPr>
            <w:r w:rsidRPr="00047D22">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14:paraId="72E437B2" w14:textId="77777777" w:rsidR="005F19FE" w:rsidRPr="00293FB2" w:rsidRDefault="005F19FE" w:rsidP="00556203">
            <w:pPr>
              <w:snapToGrid w:val="0"/>
              <w:jc w:val="center"/>
              <w:rPr>
                <w:sz w:val="16"/>
                <w:szCs w:val="16"/>
              </w:rPr>
            </w:pPr>
            <w:r>
              <w:rPr>
                <w:sz w:val="16"/>
                <w:szCs w:val="16"/>
              </w:rPr>
              <w:t>=</w:t>
            </w:r>
          </w:p>
        </w:tc>
        <w:tc>
          <w:tcPr>
            <w:tcW w:w="454" w:type="dxa"/>
            <w:tcBorders>
              <w:top w:val="single" w:sz="4" w:space="0" w:color="auto"/>
              <w:left w:val="single" w:sz="4" w:space="0" w:color="auto"/>
              <w:bottom w:val="single" w:sz="4" w:space="0" w:color="auto"/>
              <w:right w:val="single" w:sz="4" w:space="0" w:color="auto"/>
            </w:tcBorders>
            <w:vAlign w:val="center"/>
          </w:tcPr>
          <w:p w14:paraId="38399702" w14:textId="77777777" w:rsidR="005F19FE" w:rsidRPr="00293FB2" w:rsidRDefault="005F19FE"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1462FE92" w14:textId="77777777" w:rsidR="005F19FE" w:rsidRPr="00293FB2" w:rsidRDefault="005F19FE" w:rsidP="005F19FE">
            <w:pPr>
              <w:snapToGrid w:val="0"/>
              <w:jc w:val="center"/>
              <w:rPr>
                <w:sz w:val="16"/>
                <w:szCs w:val="16"/>
              </w:rPr>
            </w:pPr>
            <w:r>
              <w:rPr>
                <w:sz w:val="16"/>
                <w:szCs w:val="16"/>
              </w:rPr>
              <w:t>7</w:t>
            </w:r>
          </w:p>
        </w:tc>
        <w:tc>
          <w:tcPr>
            <w:tcW w:w="539" w:type="dxa"/>
            <w:tcBorders>
              <w:top w:val="single" w:sz="4" w:space="0" w:color="auto"/>
              <w:left w:val="single" w:sz="4" w:space="0" w:color="auto"/>
              <w:bottom w:val="single" w:sz="4" w:space="0" w:color="auto"/>
              <w:right w:val="single" w:sz="4" w:space="0" w:color="auto"/>
            </w:tcBorders>
            <w:vAlign w:val="center"/>
          </w:tcPr>
          <w:p w14:paraId="34CCEE86" w14:textId="77777777" w:rsidR="005F19FE" w:rsidRPr="00293FB2" w:rsidRDefault="005F19FE"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34E74919" w14:textId="77777777" w:rsidR="005F19FE" w:rsidRPr="00293FB2" w:rsidRDefault="005F19FE"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14:paraId="27EC0353" w14:textId="77777777" w:rsidR="005F19FE" w:rsidRPr="00293FB2" w:rsidRDefault="005F19FE" w:rsidP="00556203">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14:paraId="24484652" w14:textId="77777777" w:rsidR="005F19FE" w:rsidRPr="00293FB2" w:rsidRDefault="005F19FE" w:rsidP="00556203">
            <w:pPr>
              <w:jc w:val="center"/>
              <w:rPr>
                <w:sz w:val="16"/>
                <w:szCs w:val="16"/>
              </w:rPr>
            </w:pPr>
            <w:r>
              <w:rPr>
                <w:sz w:val="16"/>
                <w:szCs w:val="16"/>
              </w:rPr>
              <w:t>ПБС, РБС, ГРБС</w:t>
            </w:r>
          </w:p>
        </w:tc>
        <w:tc>
          <w:tcPr>
            <w:tcW w:w="709" w:type="dxa"/>
            <w:tcBorders>
              <w:top w:val="single" w:sz="4" w:space="0" w:color="auto"/>
              <w:left w:val="single" w:sz="4" w:space="0" w:color="auto"/>
              <w:bottom w:val="single" w:sz="4" w:space="0" w:color="auto"/>
              <w:right w:val="single" w:sz="4" w:space="0" w:color="auto"/>
            </w:tcBorders>
            <w:vAlign w:val="center"/>
          </w:tcPr>
          <w:p w14:paraId="03BE6FFD" w14:textId="77777777" w:rsidR="005F19FE" w:rsidRDefault="005F19FE"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14:paraId="3BDAF93A" w14:textId="77777777" w:rsidR="005F19FE" w:rsidRPr="00293FB2" w:rsidRDefault="005F19FE" w:rsidP="00556203">
            <w:pPr>
              <w:jc w:val="center"/>
              <w:rPr>
                <w:sz w:val="16"/>
                <w:szCs w:val="16"/>
              </w:rPr>
            </w:pPr>
            <w:r>
              <w:rPr>
                <w:sz w:val="16"/>
                <w:szCs w:val="16"/>
              </w:rPr>
              <w:t>Б</w:t>
            </w:r>
          </w:p>
        </w:tc>
      </w:tr>
      <w:tr w:rsidR="005F19FE" w:rsidRPr="00293FB2" w14:paraId="0646150D" w14:textId="77777777" w:rsidTr="003A62D9">
        <w:trPr>
          <w:trHeight w:val="74"/>
        </w:trPr>
        <w:tc>
          <w:tcPr>
            <w:tcW w:w="397" w:type="dxa"/>
            <w:tcBorders>
              <w:top w:val="single" w:sz="4" w:space="0" w:color="auto"/>
              <w:left w:val="single" w:sz="4" w:space="0" w:color="auto"/>
              <w:bottom w:val="single" w:sz="4" w:space="0" w:color="auto"/>
              <w:right w:val="single" w:sz="4" w:space="0" w:color="auto"/>
            </w:tcBorders>
            <w:vAlign w:val="center"/>
          </w:tcPr>
          <w:p w14:paraId="158630B5" w14:textId="77777777" w:rsidR="005F19FE" w:rsidRPr="00293FB2" w:rsidRDefault="005F19FE" w:rsidP="00556203">
            <w:pPr>
              <w:jc w:val="center"/>
              <w:rPr>
                <w:sz w:val="16"/>
                <w:szCs w:val="16"/>
              </w:rPr>
            </w:pPr>
            <w:r>
              <w:rPr>
                <w:sz w:val="16"/>
                <w:szCs w:val="16"/>
              </w:rPr>
              <w:t>8****</w:t>
            </w:r>
          </w:p>
        </w:tc>
        <w:tc>
          <w:tcPr>
            <w:tcW w:w="850" w:type="dxa"/>
            <w:tcBorders>
              <w:top w:val="single" w:sz="4" w:space="0" w:color="auto"/>
              <w:left w:val="single" w:sz="4" w:space="0" w:color="auto"/>
              <w:bottom w:val="single" w:sz="4" w:space="0" w:color="auto"/>
              <w:right w:val="single" w:sz="4" w:space="0" w:color="auto"/>
            </w:tcBorders>
            <w:vAlign w:val="center"/>
          </w:tcPr>
          <w:p w14:paraId="58073D76" w14:textId="77777777" w:rsidR="005F19FE" w:rsidRPr="00293FB2" w:rsidRDefault="005F19FE" w:rsidP="00556203">
            <w:pPr>
              <w:jc w:val="center"/>
              <w:rPr>
                <w:sz w:val="16"/>
                <w:szCs w:val="16"/>
              </w:rPr>
            </w:pPr>
          </w:p>
        </w:tc>
        <w:tc>
          <w:tcPr>
            <w:tcW w:w="454" w:type="dxa"/>
            <w:tcBorders>
              <w:top w:val="single" w:sz="4" w:space="0" w:color="auto"/>
              <w:left w:val="single" w:sz="4" w:space="0" w:color="auto"/>
              <w:bottom w:val="single" w:sz="4" w:space="0" w:color="auto"/>
              <w:right w:val="single" w:sz="4" w:space="0" w:color="auto"/>
            </w:tcBorders>
            <w:vAlign w:val="center"/>
          </w:tcPr>
          <w:p w14:paraId="28CDAA11" w14:textId="77777777" w:rsidR="005F19FE" w:rsidRPr="00293FB2" w:rsidRDefault="005F19FE" w:rsidP="00556203">
            <w:pPr>
              <w:snapToGrid w:val="0"/>
              <w:jc w:val="center"/>
              <w:rPr>
                <w:sz w:val="16"/>
                <w:szCs w:val="16"/>
              </w:rPr>
            </w:pPr>
            <w:r>
              <w:rPr>
                <w:sz w:val="16"/>
                <w:szCs w:val="16"/>
              </w:rPr>
              <w:t>8</w:t>
            </w:r>
          </w:p>
        </w:tc>
        <w:tc>
          <w:tcPr>
            <w:tcW w:w="567" w:type="dxa"/>
            <w:tcBorders>
              <w:top w:val="single" w:sz="4" w:space="0" w:color="auto"/>
              <w:left w:val="single" w:sz="4" w:space="0" w:color="auto"/>
              <w:bottom w:val="single" w:sz="4" w:space="0" w:color="auto"/>
              <w:right w:val="single" w:sz="4" w:space="0" w:color="auto"/>
            </w:tcBorders>
            <w:vAlign w:val="center"/>
          </w:tcPr>
          <w:p w14:paraId="75020B9D" w14:textId="77777777" w:rsidR="005F19FE" w:rsidRPr="00293FB2" w:rsidRDefault="005F19FE" w:rsidP="00556203">
            <w:pPr>
              <w:jc w:val="center"/>
              <w:rPr>
                <w:sz w:val="16"/>
                <w:szCs w:val="16"/>
              </w:rPr>
            </w:pPr>
          </w:p>
        </w:tc>
        <w:tc>
          <w:tcPr>
            <w:tcW w:w="964" w:type="dxa"/>
            <w:tcBorders>
              <w:top w:val="single" w:sz="4" w:space="0" w:color="auto"/>
              <w:left w:val="single" w:sz="4" w:space="0" w:color="auto"/>
              <w:bottom w:val="single" w:sz="4" w:space="0" w:color="auto"/>
              <w:right w:val="single" w:sz="4" w:space="0" w:color="auto"/>
            </w:tcBorders>
            <w:vAlign w:val="center"/>
          </w:tcPr>
          <w:p w14:paraId="6A848423" w14:textId="77777777" w:rsidR="005F19FE" w:rsidRPr="00293FB2" w:rsidRDefault="005F19FE" w:rsidP="00556203">
            <w:pPr>
              <w:jc w:val="center"/>
              <w:rPr>
                <w:sz w:val="16"/>
                <w:szCs w:val="16"/>
              </w:rPr>
            </w:pPr>
            <w:r w:rsidRPr="00047D22">
              <w:rPr>
                <w:sz w:val="16"/>
                <w:szCs w:val="16"/>
              </w:rPr>
              <w:t>«Итого»</w:t>
            </w:r>
          </w:p>
        </w:tc>
        <w:tc>
          <w:tcPr>
            <w:tcW w:w="850" w:type="dxa"/>
            <w:tcBorders>
              <w:top w:val="single" w:sz="4" w:space="0" w:color="auto"/>
              <w:left w:val="single" w:sz="4" w:space="0" w:color="auto"/>
              <w:bottom w:val="single" w:sz="4" w:space="0" w:color="auto"/>
              <w:right w:val="single" w:sz="4" w:space="0" w:color="auto"/>
            </w:tcBorders>
            <w:vAlign w:val="center"/>
          </w:tcPr>
          <w:p w14:paraId="78CE2786" w14:textId="77777777" w:rsidR="005F19FE" w:rsidRPr="00293FB2" w:rsidRDefault="005F19FE" w:rsidP="00556203">
            <w:pPr>
              <w:snapToGrid w:val="0"/>
              <w:jc w:val="center"/>
              <w:rPr>
                <w:sz w:val="16"/>
                <w:szCs w:val="16"/>
              </w:rPr>
            </w:pPr>
            <w:r>
              <w:rPr>
                <w:sz w:val="16"/>
                <w:szCs w:val="16"/>
              </w:rPr>
              <w:t>=</w:t>
            </w:r>
          </w:p>
        </w:tc>
        <w:tc>
          <w:tcPr>
            <w:tcW w:w="454" w:type="dxa"/>
            <w:tcBorders>
              <w:top w:val="single" w:sz="4" w:space="0" w:color="auto"/>
              <w:left w:val="single" w:sz="4" w:space="0" w:color="auto"/>
              <w:bottom w:val="single" w:sz="4" w:space="0" w:color="auto"/>
              <w:right w:val="single" w:sz="4" w:space="0" w:color="auto"/>
            </w:tcBorders>
            <w:vAlign w:val="center"/>
          </w:tcPr>
          <w:p w14:paraId="17CF46B4" w14:textId="77777777" w:rsidR="005F19FE" w:rsidRPr="00293FB2" w:rsidRDefault="005F19FE" w:rsidP="00556203">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05D82729" w14:textId="77777777" w:rsidR="005F19FE" w:rsidRPr="00293FB2" w:rsidRDefault="005F19FE" w:rsidP="00556203">
            <w:pPr>
              <w:snapToGrid w:val="0"/>
              <w:jc w:val="center"/>
              <w:rPr>
                <w:sz w:val="16"/>
                <w:szCs w:val="16"/>
              </w:rPr>
            </w:pPr>
            <w:r>
              <w:rPr>
                <w:sz w:val="16"/>
                <w:szCs w:val="16"/>
              </w:rPr>
              <w:t>8</w:t>
            </w:r>
          </w:p>
        </w:tc>
        <w:tc>
          <w:tcPr>
            <w:tcW w:w="539" w:type="dxa"/>
            <w:tcBorders>
              <w:top w:val="single" w:sz="4" w:space="0" w:color="auto"/>
              <w:left w:val="single" w:sz="4" w:space="0" w:color="auto"/>
              <w:bottom w:val="single" w:sz="4" w:space="0" w:color="auto"/>
              <w:right w:val="single" w:sz="4" w:space="0" w:color="auto"/>
            </w:tcBorders>
            <w:vAlign w:val="center"/>
          </w:tcPr>
          <w:p w14:paraId="5062F31C" w14:textId="77777777" w:rsidR="005F19FE" w:rsidRPr="00293FB2" w:rsidRDefault="005F19FE" w:rsidP="00556203">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7F15613E" w14:textId="77777777" w:rsidR="005F19FE" w:rsidRPr="00293FB2" w:rsidRDefault="005F19FE" w:rsidP="00556203">
            <w:pPr>
              <w:jc w:val="center"/>
              <w:rPr>
                <w:sz w:val="16"/>
                <w:szCs w:val="16"/>
              </w:rPr>
            </w:pPr>
            <w:r>
              <w:rPr>
                <w:sz w:val="16"/>
                <w:szCs w:val="16"/>
              </w:rPr>
              <w:t>Сумма детализированных строк</w:t>
            </w:r>
          </w:p>
        </w:tc>
        <w:tc>
          <w:tcPr>
            <w:tcW w:w="1984" w:type="dxa"/>
            <w:tcBorders>
              <w:top w:val="single" w:sz="4" w:space="0" w:color="auto"/>
              <w:left w:val="single" w:sz="4" w:space="0" w:color="auto"/>
              <w:bottom w:val="single" w:sz="4" w:space="0" w:color="auto"/>
              <w:right w:val="single" w:sz="4" w:space="0" w:color="auto"/>
            </w:tcBorders>
            <w:vAlign w:val="center"/>
          </w:tcPr>
          <w:p w14:paraId="72409330" w14:textId="77777777" w:rsidR="005F19FE" w:rsidRPr="00293FB2" w:rsidRDefault="005F19FE" w:rsidP="00556203">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14:paraId="325B8875" w14:textId="77777777" w:rsidR="005F19FE" w:rsidRPr="00293FB2" w:rsidRDefault="005F19FE" w:rsidP="00556203">
            <w:pPr>
              <w:jc w:val="center"/>
              <w:rPr>
                <w:sz w:val="16"/>
                <w:szCs w:val="16"/>
              </w:rPr>
            </w:pPr>
            <w:r>
              <w:rPr>
                <w:sz w:val="16"/>
                <w:szCs w:val="16"/>
              </w:rPr>
              <w:t>ПБС, РБС, ГРБС</w:t>
            </w:r>
          </w:p>
        </w:tc>
        <w:tc>
          <w:tcPr>
            <w:tcW w:w="709" w:type="dxa"/>
            <w:tcBorders>
              <w:top w:val="single" w:sz="4" w:space="0" w:color="auto"/>
              <w:left w:val="single" w:sz="4" w:space="0" w:color="auto"/>
              <w:bottom w:val="single" w:sz="4" w:space="0" w:color="auto"/>
              <w:right w:val="single" w:sz="4" w:space="0" w:color="auto"/>
            </w:tcBorders>
            <w:vAlign w:val="center"/>
          </w:tcPr>
          <w:p w14:paraId="7C8EB942" w14:textId="77777777" w:rsidR="005F19FE" w:rsidRDefault="005F19FE" w:rsidP="00556203">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14:paraId="0A660121" w14:textId="77777777" w:rsidR="005F19FE" w:rsidRPr="00293FB2" w:rsidRDefault="005F19FE" w:rsidP="00556203">
            <w:pPr>
              <w:jc w:val="center"/>
              <w:rPr>
                <w:sz w:val="16"/>
                <w:szCs w:val="16"/>
              </w:rPr>
            </w:pPr>
            <w:r>
              <w:rPr>
                <w:sz w:val="16"/>
                <w:szCs w:val="16"/>
              </w:rPr>
              <w:t>Б</w:t>
            </w:r>
          </w:p>
        </w:tc>
      </w:tr>
      <w:tr w:rsidR="00E106AA" w:rsidRPr="00293FB2" w14:paraId="0C541931" w14:textId="77777777" w:rsidTr="003A62D9">
        <w:trPr>
          <w:trHeight w:val="74"/>
        </w:trPr>
        <w:tc>
          <w:tcPr>
            <w:tcW w:w="397" w:type="dxa"/>
            <w:tcBorders>
              <w:top w:val="single" w:sz="4" w:space="0" w:color="auto"/>
              <w:left w:val="single" w:sz="4" w:space="0" w:color="auto"/>
              <w:bottom w:val="single" w:sz="4" w:space="0" w:color="auto"/>
              <w:right w:val="single" w:sz="4" w:space="0" w:color="auto"/>
            </w:tcBorders>
            <w:vAlign w:val="center"/>
          </w:tcPr>
          <w:p w14:paraId="49A240D4" w14:textId="77777777" w:rsidR="00E106AA" w:rsidRPr="00293FB2" w:rsidRDefault="00E106AA" w:rsidP="00632AB2">
            <w:pPr>
              <w:jc w:val="center"/>
              <w:rPr>
                <w:sz w:val="16"/>
                <w:szCs w:val="16"/>
              </w:rPr>
            </w:pPr>
            <w:r>
              <w:rPr>
                <w:sz w:val="16"/>
                <w:szCs w:val="16"/>
              </w:rPr>
              <w:t>9</w:t>
            </w:r>
            <w:r w:rsidR="00632AB2">
              <w:rPr>
                <w:sz w:val="16"/>
                <w:szCs w:val="16"/>
              </w:rPr>
              <w:t>*****</w:t>
            </w:r>
          </w:p>
        </w:tc>
        <w:tc>
          <w:tcPr>
            <w:tcW w:w="850" w:type="dxa"/>
            <w:tcBorders>
              <w:top w:val="single" w:sz="4" w:space="0" w:color="auto"/>
              <w:left w:val="single" w:sz="4" w:space="0" w:color="auto"/>
              <w:bottom w:val="single" w:sz="4" w:space="0" w:color="auto"/>
              <w:right w:val="single" w:sz="4" w:space="0" w:color="auto"/>
            </w:tcBorders>
            <w:vAlign w:val="center"/>
          </w:tcPr>
          <w:p w14:paraId="709DEC30" w14:textId="77777777" w:rsidR="00E106AA" w:rsidRPr="00293FB2" w:rsidRDefault="008579FB" w:rsidP="00F346D6">
            <w:pPr>
              <w:jc w:val="center"/>
              <w:rPr>
                <w:sz w:val="16"/>
                <w:szCs w:val="16"/>
              </w:rPr>
            </w:pPr>
            <w:r>
              <w:rPr>
                <w:sz w:val="16"/>
                <w:szCs w:val="16"/>
              </w:rPr>
              <w:t>По строкам с корсчетами, отличными от 201ХХ (кроме 20135), 30405, 21002</w:t>
            </w:r>
            <w:r w:rsidR="004E4407">
              <w:rPr>
                <w:sz w:val="16"/>
                <w:szCs w:val="16"/>
              </w:rPr>
              <w:t xml:space="preserve">, </w:t>
            </w:r>
            <w:r w:rsidR="00F346D6">
              <w:rPr>
                <w:sz w:val="16"/>
                <w:szCs w:val="16"/>
              </w:rPr>
              <w:t>20123</w:t>
            </w:r>
          </w:p>
        </w:tc>
        <w:tc>
          <w:tcPr>
            <w:tcW w:w="454" w:type="dxa"/>
            <w:tcBorders>
              <w:top w:val="single" w:sz="4" w:space="0" w:color="auto"/>
              <w:left w:val="single" w:sz="4" w:space="0" w:color="auto"/>
              <w:bottom w:val="single" w:sz="4" w:space="0" w:color="auto"/>
              <w:right w:val="single" w:sz="4" w:space="0" w:color="auto"/>
            </w:tcBorders>
            <w:vAlign w:val="center"/>
          </w:tcPr>
          <w:p w14:paraId="757AF235" w14:textId="77777777" w:rsidR="00E106AA" w:rsidRPr="00293FB2" w:rsidRDefault="00E106AA" w:rsidP="00A0640B">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08AAD65D" w14:textId="77777777" w:rsidR="00E106AA" w:rsidRPr="00293FB2" w:rsidRDefault="00E106AA" w:rsidP="00A0640B">
            <w:pPr>
              <w:jc w:val="center"/>
              <w:rPr>
                <w:sz w:val="16"/>
                <w:szCs w:val="16"/>
              </w:rPr>
            </w:pPr>
            <w:r>
              <w:rPr>
                <w:sz w:val="16"/>
                <w:szCs w:val="16"/>
              </w:rPr>
              <w:t>1</w:t>
            </w:r>
          </w:p>
        </w:tc>
        <w:tc>
          <w:tcPr>
            <w:tcW w:w="964" w:type="dxa"/>
            <w:tcBorders>
              <w:top w:val="single" w:sz="4" w:space="0" w:color="auto"/>
              <w:left w:val="single" w:sz="4" w:space="0" w:color="auto"/>
              <w:bottom w:val="single" w:sz="4" w:space="0" w:color="auto"/>
              <w:right w:val="single" w:sz="4" w:space="0" w:color="auto"/>
            </w:tcBorders>
            <w:vAlign w:val="center"/>
          </w:tcPr>
          <w:p w14:paraId="1CEE720C" w14:textId="77777777" w:rsidR="00E106AA" w:rsidRPr="00293FB2" w:rsidRDefault="008579FB" w:rsidP="00A0640B">
            <w:pPr>
              <w:jc w:val="center"/>
              <w:rPr>
                <w:sz w:val="16"/>
                <w:szCs w:val="16"/>
              </w:rPr>
            </w:pPr>
            <w:r>
              <w:rPr>
                <w:sz w:val="16"/>
                <w:szCs w:val="16"/>
              </w:rPr>
              <w:t>1</w:t>
            </w:r>
            <w:r w:rsidR="00E106AA">
              <w:rPr>
                <w:sz w:val="16"/>
                <w:szCs w:val="16"/>
              </w:rPr>
              <w:t>-17 разряды КБК</w:t>
            </w:r>
          </w:p>
        </w:tc>
        <w:tc>
          <w:tcPr>
            <w:tcW w:w="850" w:type="dxa"/>
            <w:tcBorders>
              <w:top w:val="single" w:sz="4" w:space="0" w:color="auto"/>
              <w:left w:val="single" w:sz="4" w:space="0" w:color="auto"/>
              <w:bottom w:val="single" w:sz="4" w:space="0" w:color="auto"/>
              <w:right w:val="single" w:sz="4" w:space="0" w:color="auto"/>
            </w:tcBorders>
            <w:vAlign w:val="center"/>
          </w:tcPr>
          <w:p w14:paraId="0299FC0C" w14:textId="77777777" w:rsidR="00E106AA" w:rsidRPr="00293FB2" w:rsidRDefault="00E106AA" w:rsidP="00CC1A47">
            <w:pPr>
              <w:snapToGrid w:val="0"/>
              <w:jc w:val="center"/>
              <w:rPr>
                <w:sz w:val="16"/>
                <w:szCs w:val="16"/>
              </w:rPr>
            </w:pPr>
            <w:r>
              <w:rPr>
                <w:sz w:val="16"/>
                <w:szCs w:val="16"/>
              </w:rPr>
              <w:t>=</w:t>
            </w:r>
            <w:r w:rsidR="008579FB" w:rsidRPr="008579FB">
              <w:rPr>
                <w:sz w:val="16"/>
                <w:szCs w:val="16"/>
              </w:rPr>
              <w:t>0000</w:t>
            </w:r>
            <w:r w:rsidR="008579FB">
              <w:rPr>
                <w:sz w:val="16"/>
                <w:szCs w:val="16"/>
              </w:rPr>
              <w:t>0000000000</w:t>
            </w:r>
            <w:r w:rsidR="008579FB" w:rsidRPr="008579FB">
              <w:rPr>
                <w:sz w:val="16"/>
                <w:szCs w:val="16"/>
              </w:rPr>
              <w:t>801, 0000</w:t>
            </w:r>
            <w:r w:rsidR="008579FB">
              <w:rPr>
                <w:sz w:val="16"/>
                <w:szCs w:val="16"/>
              </w:rPr>
              <w:t>0000000000</w:t>
            </w:r>
            <w:r w:rsidR="008579FB" w:rsidRPr="008579FB">
              <w:rPr>
                <w:sz w:val="16"/>
                <w:szCs w:val="16"/>
              </w:rPr>
              <w:t>802, 0000</w:t>
            </w:r>
            <w:r w:rsidR="008579FB">
              <w:rPr>
                <w:sz w:val="16"/>
                <w:szCs w:val="16"/>
              </w:rPr>
              <w:t>0000000000</w:t>
            </w:r>
            <w:r w:rsidR="008579FB" w:rsidRPr="008579FB">
              <w:rPr>
                <w:sz w:val="16"/>
                <w:szCs w:val="16"/>
              </w:rPr>
              <w:t>191, 0000</w:t>
            </w:r>
            <w:r w:rsidR="008579FB">
              <w:rPr>
                <w:sz w:val="16"/>
                <w:szCs w:val="16"/>
              </w:rPr>
              <w:t>0000000000</w:t>
            </w:r>
            <w:r w:rsidR="008579FB" w:rsidRPr="008579FB">
              <w:rPr>
                <w:sz w:val="16"/>
                <w:szCs w:val="16"/>
              </w:rPr>
              <w:t>192</w:t>
            </w:r>
          </w:p>
        </w:tc>
        <w:tc>
          <w:tcPr>
            <w:tcW w:w="454" w:type="dxa"/>
            <w:tcBorders>
              <w:top w:val="single" w:sz="4" w:space="0" w:color="auto"/>
              <w:left w:val="single" w:sz="4" w:space="0" w:color="auto"/>
              <w:bottom w:val="single" w:sz="4" w:space="0" w:color="auto"/>
              <w:right w:val="single" w:sz="4" w:space="0" w:color="auto"/>
            </w:tcBorders>
            <w:vAlign w:val="center"/>
          </w:tcPr>
          <w:p w14:paraId="686708FC" w14:textId="77777777" w:rsidR="00E106AA" w:rsidRPr="00293FB2" w:rsidRDefault="00E106AA" w:rsidP="00A0640B">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53D0A754" w14:textId="77777777" w:rsidR="00E106AA" w:rsidRPr="00293FB2" w:rsidRDefault="00E106AA" w:rsidP="00A0640B">
            <w:pPr>
              <w:snapToGrid w:val="0"/>
              <w:jc w:val="center"/>
              <w:rPr>
                <w:sz w:val="16"/>
                <w:szCs w:val="16"/>
              </w:rPr>
            </w:pPr>
          </w:p>
        </w:tc>
        <w:tc>
          <w:tcPr>
            <w:tcW w:w="539" w:type="dxa"/>
            <w:tcBorders>
              <w:top w:val="single" w:sz="4" w:space="0" w:color="auto"/>
              <w:left w:val="single" w:sz="4" w:space="0" w:color="auto"/>
              <w:bottom w:val="single" w:sz="4" w:space="0" w:color="auto"/>
              <w:right w:val="single" w:sz="4" w:space="0" w:color="auto"/>
            </w:tcBorders>
            <w:vAlign w:val="center"/>
          </w:tcPr>
          <w:p w14:paraId="06B0350F" w14:textId="77777777" w:rsidR="00E106AA" w:rsidRPr="00293FB2" w:rsidRDefault="00E106AA" w:rsidP="00A0640B">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30F0375F" w14:textId="77777777" w:rsidR="00E106AA" w:rsidRPr="00293FB2" w:rsidRDefault="00E106AA" w:rsidP="00A0640B">
            <w:pPr>
              <w:jc w:val="center"/>
              <w:rPr>
                <w:sz w:val="16"/>
                <w:szCs w:val="16"/>
              </w:rPr>
            </w:pPr>
          </w:p>
        </w:tc>
        <w:tc>
          <w:tcPr>
            <w:tcW w:w="1984" w:type="dxa"/>
            <w:tcBorders>
              <w:top w:val="single" w:sz="4" w:space="0" w:color="auto"/>
              <w:left w:val="single" w:sz="4" w:space="0" w:color="auto"/>
              <w:bottom w:val="single" w:sz="4" w:space="0" w:color="auto"/>
              <w:right w:val="single" w:sz="4" w:space="0" w:color="auto"/>
            </w:tcBorders>
            <w:vAlign w:val="center"/>
          </w:tcPr>
          <w:p w14:paraId="0A8916D3" w14:textId="77777777" w:rsidR="00E106AA" w:rsidRPr="00293FB2" w:rsidRDefault="00E106AA" w:rsidP="008579FB">
            <w:pPr>
              <w:jc w:val="center"/>
              <w:rPr>
                <w:sz w:val="16"/>
                <w:szCs w:val="16"/>
              </w:rPr>
            </w:pPr>
            <w:r>
              <w:rPr>
                <w:sz w:val="16"/>
                <w:szCs w:val="16"/>
              </w:rPr>
              <w:t>Отражение в 1-17 разрядах КБК</w:t>
            </w:r>
            <w:r w:rsidR="008579FB">
              <w:rPr>
                <w:sz w:val="16"/>
                <w:szCs w:val="16"/>
              </w:rPr>
              <w:t xml:space="preserve"> </w:t>
            </w:r>
            <w:r>
              <w:rPr>
                <w:sz w:val="16"/>
                <w:szCs w:val="16"/>
              </w:rPr>
              <w:t xml:space="preserve">кодов, отличных от </w:t>
            </w:r>
            <w:r w:rsidR="00632AB2" w:rsidRPr="008579FB">
              <w:rPr>
                <w:sz w:val="16"/>
                <w:szCs w:val="16"/>
              </w:rPr>
              <w:t>0000</w:t>
            </w:r>
            <w:r w:rsidR="00632AB2">
              <w:rPr>
                <w:sz w:val="16"/>
                <w:szCs w:val="16"/>
              </w:rPr>
              <w:t>0000000000</w:t>
            </w:r>
            <w:r>
              <w:rPr>
                <w:sz w:val="16"/>
                <w:szCs w:val="16"/>
              </w:rPr>
              <w:t xml:space="preserve">801, </w:t>
            </w:r>
            <w:r w:rsidR="00632AB2" w:rsidRPr="008579FB">
              <w:rPr>
                <w:sz w:val="16"/>
                <w:szCs w:val="16"/>
              </w:rPr>
              <w:t>0000</w:t>
            </w:r>
            <w:r w:rsidR="00632AB2">
              <w:rPr>
                <w:sz w:val="16"/>
                <w:szCs w:val="16"/>
              </w:rPr>
              <w:t>0000000000</w:t>
            </w:r>
            <w:r>
              <w:rPr>
                <w:sz w:val="16"/>
                <w:szCs w:val="16"/>
              </w:rPr>
              <w:t xml:space="preserve">802, </w:t>
            </w:r>
            <w:r w:rsidR="00632AB2" w:rsidRPr="008579FB">
              <w:rPr>
                <w:sz w:val="16"/>
                <w:szCs w:val="16"/>
              </w:rPr>
              <w:t>0000</w:t>
            </w:r>
            <w:r w:rsidR="00632AB2">
              <w:rPr>
                <w:sz w:val="16"/>
                <w:szCs w:val="16"/>
              </w:rPr>
              <w:t>0000000000</w:t>
            </w:r>
            <w:r>
              <w:rPr>
                <w:sz w:val="16"/>
                <w:szCs w:val="16"/>
              </w:rPr>
              <w:t xml:space="preserve">191, </w:t>
            </w:r>
            <w:r w:rsidR="00632AB2" w:rsidRPr="008579FB">
              <w:rPr>
                <w:sz w:val="16"/>
                <w:szCs w:val="16"/>
              </w:rPr>
              <w:t>0000</w:t>
            </w:r>
            <w:r w:rsidR="00632AB2">
              <w:rPr>
                <w:sz w:val="16"/>
                <w:szCs w:val="16"/>
              </w:rPr>
              <w:t>0000000000</w:t>
            </w:r>
            <w:r>
              <w:rPr>
                <w:sz w:val="16"/>
                <w:szCs w:val="16"/>
              </w:rPr>
              <w:t xml:space="preserve">192 – </w:t>
            </w:r>
            <w:r w:rsidR="008579FB">
              <w:rPr>
                <w:sz w:val="16"/>
                <w:szCs w:val="16"/>
              </w:rPr>
              <w:t>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14:paraId="483D51ED" w14:textId="77777777" w:rsidR="00E106AA" w:rsidRPr="00293FB2" w:rsidRDefault="00E106AA" w:rsidP="00A0640B">
            <w:pPr>
              <w:jc w:val="center"/>
              <w:rPr>
                <w:sz w:val="16"/>
                <w:szCs w:val="16"/>
              </w:rPr>
            </w:pPr>
            <w:r>
              <w:rPr>
                <w:sz w:val="16"/>
                <w:szCs w:val="16"/>
              </w:rPr>
              <w:t>ПБС, РБС, ГРБС</w:t>
            </w:r>
          </w:p>
        </w:tc>
        <w:tc>
          <w:tcPr>
            <w:tcW w:w="709" w:type="dxa"/>
            <w:tcBorders>
              <w:top w:val="single" w:sz="4" w:space="0" w:color="auto"/>
              <w:left w:val="single" w:sz="4" w:space="0" w:color="auto"/>
              <w:bottom w:val="single" w:sz="4" w:space="0" w:color="auto"/>
              <w:right w:val="single" w:sz="4" w:space="0" w:color="auto"/>
            </w:tcBorders>
            <w:vAlign w:val="center"/>
          </w:tcPr>
          <w:p w14:paraId="737CD08E" w14:textId="77777777" w:rsidR="00E106AA" w:rsidRDefault="00E106AA" w:rsidP="00A0640B">
            <w:pPr>
              <w:jc w:val="center"/>
              <w:rPr>
                <w:sz w:val="16"/>
                <w:szCs w:val="16"/>
              </w:rPr>
            </w:pPr>
            <w:r>
              <w:rPr>
                <w:sz w:val="16"/>
                <w:szCs w:val="16"/>
              </w:rPr>
              <w:t>Г</w:t>
            </w:r>
          </w:p>
        </w:tc>
        <w:tc>
          <w:tcPr>
            <w:tcW w:w="651" w:type="dxa"/>
            <w:tcBorders>
              <w:top w:val="single" w:sz="4" w:space="0" w:color="auto"/>
              <w:left w:val="single" w:sz="4" w:space="0" w:color="auto"/>
              <w:bottom w:val="single" w:sz="4" w:space="0" w:color="auto"/>
              <w:right w:val="single" w:sz="4" w:space="0" w:color="auto"/>
            </w:tcBorders>
            <w:vAlign w:val="center"/>
          </w:tcPr>
          <w:p w14:paraId="1659C12A" w14:textId="77777777" w:rsidR="00E106AA" w:rsidRPr="00293FB2" w:rsidRDefault="002411E4" w:rsidP="00A0640B">
            <w:pPr>
              <w:jc w:val="center"/>
              <w:rPr>
                <w:sz w:val="16"/>
                <w:szCs w:val="16"/>
              </w:rPr>
            </w:pPr>
            <w:r>
              <w:rPr>
                <w:sz w:val="16"/>
                <w:szCs w:val="16"/>
              </w:rPr>
              <w:t>Б</w:t>
            </w:r>
          </w:p>
        </w:tc>
      </w:tr>
      <w:tr w:rsidR="00CA08B0" w:rsidRPr="00293FB2" w14:paraId="743F6A43" w14:textId="77777777" w:rsidTr="003A62D9">
        <w:trPr>
          <w:trHeight w:val="74"/>
        </w:trPr>
        <w:tc>
          <w:tcPr>
            <w:tcW w:w="397" w:type="dxa"/>
            <w:tcBorders>
              <w:top w:val="single" w:sz="4" w:space="0" w:color="auto"/>
              <w:left w:val="single" w:sz="4" w:space="0" w:color="auto"/>
              <w:bottom w:val="single" w:sz="4" w:space="0" w:color="auto"/>
              <w:right w:val="single" w:sz="4" w:space="0" w:color="auto"/>
            </w:tcBorders>
            <w:vAlign w:val="center"/>
          </w:tcPr>
          <w:p w14:paraId="1157115E" w14:textId="77777777" w:rsidR="00CA08B0" w:rsidRPr="00632AB2" w:rsidRDefault="00632AB2" w:rsidP="00632AB2">
            <w:pPr>
              <w:jc w:val="center"/>
              <w:rPr>
                <w:sz w:val="16"/>
                <w:szCs w:val="16"/>
              </w:rPr>
            </w:pPr>
            <w:r>
              <w:rPr>
                <w:sz w:val="16"/>
                <w:szCs w:val="16"/>
              </w:rPr>
              <w:t>10*****</w:t>
            </w:r>
          </w:p>
        </w:tc>
        <w:tc>
          <w:tcPr>
            <w:tcW w:w="850" w:type="dxa"/>
            <w:tcBorders>
              <w:top w:val="single" w:sz="4" w:space="0" w:color="auto"/>
              <w:left w:val="single" w:sz="4" w:space="0" w:color="auto"/>
              <w:bottom w:val="single" w:sz="4" w:space="0" w:color="auto"/>
              <w:right w:val="single" w:sz="4" w:space="0" w:color="auto"/>
            </w:tcBorders>
            <w:vAlign w:val="center"/>
          </w:tcPr>
          <w:p w14:paraId="54420F33" w14:textId="77777777" w:rsidR="00CA08B0" w:rsidRPr="00293FB2" w:rsidRDefault="00632AB2" w:rsidP="00632AB2">
            <w:pPr>
              <w:jc w:val="center"/>
              <w:rPr>
                <w:sz w:val="16"/>
                <w:szCs w:val="16"/>
              </w:rPr>
            </w:pPr>
            <w:r w:rsidRPr="008579FB">
              <w:rPr>
                <w:sz w:val="16"/>
                <w:szCs w:val="16"/>
              </w:rPr>
              <w:t>0000</w:t>
            </w:r>
            <w:r>
              <w:rPr>
                <w:sz w:val="16"/>
                <w:szCs w:val="16"/>
              </w:rPr>
              <w:t>0000000000</w:t>
            </w:r>
            <w:r w:rsidRPr="008579FB">
              <w:rPr>
                <w:sz w:val="16"/>
                <w:szCs w:val="16"/>
              </w:rPr>
              <w:t>80</w:t>
            </w:r>
            <w:r>
              <w:rPr>
                <w:sz w:val="16"/>
                <w:szCs w:val="16"/>
              </w:rPr>
              <w:t>1%</w:t>
            </w:r>
            <w:r w:rsidRPr="008579FB">
              <w:rPr>
                <w:sz w:val="16"/>
                <w:szCs w:val="16"/>
              </w:rPr>
              <w:t>, 0000</w:t>
            </w:r>
            <w:r>
              <w:rPr>
                <w:sz w:val="16"/>
                <w:szCs w:val="16"/>
              </w:rPr>
              <w:t>0000000000</w:t>
            </w:r>
            <w:r w:rsidRPr="008579FB">
              <w:rPr>
                <w:sz w:val="16"/>
                <w:szCs w:val="16"/>
              </w:rPr>
              <w:t>19</w:t>
            </w:r>
            <w:r>
              <w:rPr>
                <w:sz w:val="16"/>
                <w:szCs w:val="16"/>
              </w:rPr>
              <w:t>1%</w:t>
            </w:r>
          </w:p>
        </w:tc>
        <w:tc>
          <w:tcPr>
            <w:tcW w:w="454" w:type="dxa"/>
            <w:tcBorders>
              <w:top w:val="single" w:sz="4" w:space="0" w:color="auto"/>
              <w:left w:val="single" w:sz="4" w:space="0" w:color="auto"/>
              <w:bottom w:val="single" w:sz="4" w:space="0" w:color="auto"/>
              <w:right w:val="single" w:sz="4" w:space="0" w:color="auto"/>
            </w:tcBorders>
            <w:vAlign w:val="center"/>
          </w:tcPr>
          <w:p w14:paraId="054DFF62" w14:textId="77777777" w:rsidR="00CA08B0" w:rsidRPr="00293FB2" w:rsidRDefault="00CA08B0" w:rsidP="001B56E8">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vAlign w:val="center"/>
          </w:tcPr>
          <w:p w14:paraId="1C4AFCA4" w14:textId="77777777" w:rsidR="00CA08B0" w:rsidRPr="00293FB2" w:rsidRDefault="00CA08B0" w:rsidP="001B56E8">
            <w:pPr>
              <w:jc w:val="center"/>
              <w:rPr>
                <w:sz w:val="16"/>
                <w:szCs w:val="16"/>
              </w:rPr>
            </w:pPr>
            <w:r>
              <w:rPr>
                <w:sz w:val="16"/>
                <w:szCs w:val="16"/>
              </w:rPr>
              <w:t>1</w:t>
            </w:r>
          </w:p>
        </w:tc>
        <w:tc>
          <w:tcPr>
            <w:tcW w:w="964" w:type="dxa"/>
            <w:tcBorders>
              <w:top w:val="single" w:sz="4" w:space="0" w:color="auto"/>
              <w:left w:val="single" w:sz="4" w:space="0" w:color="auto"/>
              <w:bottom w:val="single" w:sz="4" w:space="0" w:color="auto"/>
              <w:right w:val="single" w:sz="4" w:space="0" w:color="auto"/>
            </w:tcBorders>
            <w:vAlign w:val="center"/>
          </w:tcPr>
          <w:p w14:paraId="03CACF3D" w14:textId="77777777" w:rsidR="00CA08B0" w:rsidRPr="00293FB2" w:rsidRDefault="00CA08B0" w:rsidP="001B56E8">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167CF85B" w14:textId="77777777" w:rsidR="00CA08B0" w:rsidRPr="00293FB2" w:rsidRDefault="00632AB2" w:rsidP="00CA08B0">
            <w:pPr>
              <w:snapToGrid w:val="0"/>
              <w:jc w:val="center"/>
              <w:rPr>
                <w:sz w:val="16"/>
                <w:szCs w:val="16"/>
              </w:rPr>
            </w:pPr>
            <w:r>
              <w:rPr>
                <w:sz w:val="16"/>
                <w:szCs w:val="16"/>
              </w:rPr>
              <w:t>=0</w:t>
            </w:r>
          </w:p>
        </w:tc>
        <w:tc>
          <w:tcPr>
            <w:tcW w:w="454" w:type="dxa"/>
            <w:tcBorders>
              <w:top w:val="single" w:sz="4" w:space="0" w:color="auto"/>
              <w:left w:val="single" w:sz="4" w:space="0" w:color="auto"/>
              <w:bottom w:val="single" w:sz="4" w:space="0" w:color="auto"/>
              <w:right w:val="single" w:sz="4" w:space="0" w:color="auto"/>
            </w:tcBorders>
            <w:vAlign w:val="center"/>
          </w:tcPr>
          <w:p w14:paraId="53508071" w14:textId="77777777" w:rsidR="00CA08B0" w:rsidRPr="00293FB2" w:rsidRDefault="00CA08B0" w:rsidP="001B56E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525C5088" w14:textId="77777777" w:rsidR="00CA08B0" w:rsidRPr="00293FB2" w:rsidRDefault="00CA08B0" w:rsidP="001B56E8">
            <w:pPr>
              <w:snapToGrid w:val="0"/>
              <w:jc w:val="center"/>
              <w:rPr>
                <w:sz w:val="16"/>
                <w:szCs w:val="16"/>
              </w:rPr>
            </w:pPr>
          </w:p>
        </w:tc>
        <w:tc>
          <w:tcPr>
            <w:tcW w:w="539" w:type="dxa"/>
            <w:tcBorders>
              <w:top w:val="single" w:sz="4" w:space="0" w:color="auto"/>
              <w:left w:val="single" w:sz="4" w:space="0" w:color="auto"/>
              <w:bottom w:val="single" w:sz="4" w:space="0" w:color="auto"/>
              <w:right w:val="single" w:sz="4" w:space="0" w:color="auto"/>
            </w:tcBorders>
            <w:vAlign w:val="center"/>
          </w:tcPr>
          <w:p w14:paraId="3A8A574F" w14:textId="77777777" w:rsidR="00CA08B0" w:rsidRPr="00293FB2" w:rsidRDefault="00CA08B0" w:rsidP="001B56E8">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68444CBC" w14:textId="77777777" w:rsidR="00CA08B0" w:rsidRPr="00293FB2" w:rsidRDefault="00CA08B0" w:rsidP="001B56E8">
            <w:pPr>
              <w:jc w:val="center"/>
              <w:rPr>
                <w:sz w:val="16"/>
                <w:szCs w:val="16"/>
              </w:rPr>
            </w:pPr>
          </w:p>
        </w:tc>
        <w:tc>
          <w:tcPr>
            <w:tcW w:w="1984" w:type="dxa"/>
            <w:tcBorders>
              <w:top w:val="single" w:sz="4" w:space="0" w:color="auto"/>
              <w:left w:val="single" w:sz="4" w:space="0" w:color="auto"/>
              <w:bottom w:val="single" w:sz="4" w:space="0" w:color="auto"/>
              <w:right w:val="single" w:sz="4" w:space="0" w:color="auto"/>
            </w:tcBorders>
            <w:vAlign w:val="center"/>
          </w:tcPr>
          <w:p w14:paraId="1F40BCBD" w14:textId="77777777" w:rsidR="00CA08B0" w:rsidRPr="00293FB2" w:rsidRDefault="00CA08B0" w:rsidP="00632AB2">
            <w:pPr>
              <w:jc w:val="center"/>
              <w:rPr>
                <w:sz w:val="16"/>
                <w:szCs w:val="16"/>
              </w:rPr>
            </w:pPr>
            <w:r>
              <w:rPr>
                <w:sz w:val="16"/>
                <w:szCs w:val="16"/>
              </w:rPr>
              <w:t xml:space="preserve">Отражение в 1-17 разрядах КБК кодов </w:t>
            </w:r>
            <w:r w:rsidR="00632AB2" w:rsidRPr="008579FB">
              <w:rPr>
                <w:sz w:val="16"/>
                <w:szCs w:val="16"/>
              </w:rPr>
              <w:t>0000</w:t>
            </w:r>
            <w:r w:rsidR="00632AB2">
              <w:rPr>
                <w:sz w:val="16"/>
                <w:szCs w:val="16"/>
              </w:rPr>
              <w:t>0000000000</w:t>
            </w:r>
            <w:r>
              <w:rPr>
                <w:sz w:val="16"/>
                <w:szCs w:val="16"/>
              </w:rPr>
              <w:t xml:space="preserve">801, </w:t>
            </w:r>
            <w:r w:rsidR="00632AB2" w:rsidRPr="008579FB">
              <w:rPr>
                <w:sz w:val="16"/>
                <w:szCs w:val="16"/>
              </w:rPr>
              <w:t>0000</w:t>
            </w:r>
            <w:r w:rsidR="00632AB2">
              <w:rPr>
                <w:sz w:val="16"/>
                <w:szCs w:val="16"/>
              </w:rPr>
              <w:t>0000000000</w:t>
            </w:r>
            <w:r>
              <w:rPr>
                <w:sz w:val="16"/>
                <w:szCs w:val="16"/>
              </w:rPr>
              <w:t>191</w:t>
            </w:r>
            <w:r w:rsidR="00632AB2">
              <w:rPr>
                <w:sz w:val="16"/>
                <w:szCs w:val="16"/>
              </w:rPr>
              <w:t xml:space="preserve"> </w:t>
            </w:r>
            <w:r>
              <w:rPr>
                <w:sz w:val="16"/>
                <w:szCs w:val="16"/>
              </w:rPr>
              <w:t>– недопустимо</w:t>
            </w:r>
            <w:r w:rsidR="00632AB2">
              <w:rPr>
                <w:sz w:val="16"/>
                <w:szCs w:val="16"/>
              </w:rPr>
              <w:t>, требуется консолидация</w:t>
            </w:r>
          </w:p>
        </w:tc>
        <w:tc>
          <w:tcPr>
            <w:tcW w:w="709" w:type="dxa"/>
            <w:tcBorders>
              <w:top w:val="single" w:sz="4" w:space="0" w:color="auto"/>
              <w:left w:val="single" w:sz="4" w:space="0" w:color="auto"/>
              <w:bottom w:val="single" w:sz="4" w:space="0" w:color="auto"/>
              <w:right w:val="single" w:sz="4" w:space="0" w:color="auto"/>
            </w:tcBorders>
            <w:vAlign w:val="center"/>
          </w:tcPr>
          <w:p w14:paraId="11955C7B" w14:textId="77777777" w:rsidR="00CA08B0" w:rsidRPr="00293FB2" w:rsidRDefault="00CA08B0" w:rsidP="001B56E8">
            <w:pPr>
              <w:jc w:val="center"/>
              <w:rPr>
                <w:sz w:val="16"/>
                <w:szCs w:val="16"/>
              </w:rPr>
            </w:pPr>
            <w:r>
              <w:rPr>
                <w:sz w:val="16"/>
                <w:szCs w:val="16"/>
              </w:rPr>
              <w:t>РБС, ГРБС</w:t>
            </w:r>
          </w:p>
        </w:tc>
        <w:tc>
          <w:tcPr>
            <w:tcW w:w="709" w:type="dxa"/>
            <w:tcBorders>
              <w:top w:val="single" w:sz="4" w:space="0" w:color="auto"/>
              <w:left w:val="single" w:sz="4" w:space="0" w:color="auto"/>
              <w:bottom w:val="single" w:sz="4" w:space="0" w:color="auto"/>
              <w:right w:val="single" w:sz="4" w:space="0" w:color="auto"/>
            </w:tcBorders>
            <w:vAlign w:val="center"/>
          </w:tcPr>
          <w:p w14:paraId="2A09888B" w14:textId="77777777" w:rsidR="00CA08B0" w:rsidRDefault="00CA08B0" w:rsidP="001B56E8">
            <w:pPr>
              <w:jc w:val="center"/>
              <w:rPr>
                <w:sz w:val="16"/>
                <w:szCs w:val="16"/>
              </w:rPr>
            </w:pPr>
            <w:r>
              <w:rPr>
                <w:sz w:val="16"/>
                <w:szCs w:val="16"/>
              </w:rPr>
              <w:t>Г</w:t>
            </w:r>
          </w:p>
        </w:tc>
        <w:tc>
          <w:tcPr>
            <w:tcW w:w="651" w:type="dxa"/>
            <w:tcBorders>
              <w:top w:val="single" w:sz="4" w:space="0" w:color="auto"/>
              <w:left w:val="single" w:sz="4" w:space="0" w:color="auto"/>
              <w:bottom w:val="single" w:sz="4" w:space="0" w:color="auto"/>
              <w:right w:val="single" w:sz="4" w:space="0" w:color="auto"/>
            </w:tcBorders>
            <w:vAlign w:val="center"/>
          </w:tcPr>
          <w:p w14:paraId="4AC7F644" w14:textId="77777777" w:rsidR="00CA08B0" w:rsidRPr="00293FB2" w:rsidRDefault="00CA08B0" w:rsidP="001B56E8">
            <w:pPr>
              <w:jc w:val="center"/>
              <w:rPr>
                <w:sz w:val="16"/>
                <w:szCs w:val="16"/>
              </w:rPr>
            </w:pPr>
            <w:r>
              <w:rPr>
                <w:sz w:val="16"/>
                <w:szCs w:val="16"/>
              </w:rPr>
              <w:t>Б</w:t>
            </w:r>
          </w:p>
        </w:tc>
      </w:tr>
      <w:tr w:rsidR="006033D6" w:rsidRPr="00293FB2" w14:paraId="4E077481" w14:textId="77777777" w:rsidTr="003A62D9">
        <w:trPr>
          <w:trHeight w:val="74"/>
        </w:trPr>
        <w:tc>
          <w:tcPr>
            <w:tcW w:w="397" w:type="dxa"/>
            <w:tcBorders>
              <w:top w:val="single" w:sz="4" w:space="0" w:color="auto"/>
              <w:left w:val="single" w:sz="4" w:space="0" w:color="auto"/>
              <w:bottom w:val="single" w:sz="4" w:space="0" w:color="auto"/>
              <w:right w:val="single" w:sz="4" w:space="0" w:color="auto"/>
            </w:tcBorders>
            <w:vAlign w:val="center"/>
          </w:tcPr>
          <w:p w14:paraId="1E39FB55" w14:textId="0F0D4ED0" w:rsidR="006033D6" w:rsidRDefault="006033D6" w:rsidP="006033D6">
            <w:pPr>
              <w:jc w:val="center"/>
              <w:rPr>
                <w:sz w:val="16"/>
                <w:szCs w:val="16"/>
              </w:rPr>
            </w:pPr>
            <w:r>
              <w:rPr>
                <w:sz w:val="16"/>
                <w:szCs w:val="16"/>
              </w:rPr>
              <w:t>11******</w:t>
            </w:r>
          </w:p>
        </w:tc>
        <w:tc>
          <w:tcPr>
            <w:tcW w:w="850" w:type="dxa"/>
            <w:tcBorders>
              <w:top w:val="single" w:sz="4" w:space="0" w:color="auto"/>
              <w:left w:val="single" w:sz="4" w:space="0" w:color="auto"/>
              <w:bottom w:val="single" w:sz="4" w:space="0" w:color="auto"/>
              <w:right w:val="single" w:sz="4" w:space="0" w:color="auto"/>
            </w:tcBorders>
            <w:vAlign w:val="center"/>
          </w:tcPr>
          <w:p w14:paraId="316BB922" w14:textId="52CA562F" w:rsidR="006033D6" w:rsidRPr="008579FB" w:rsidRDefault="006033D6" w:rsidP="006033D6">
            <w:pPr>
              <w:jc w:val="center"/>
              <w:rPr>
                <w:sz w:val="16"/>
                <w:szCs w:val="16"/>
              </w:rPr>
            </w:pPr>
            <w:r>
              <w:rPr>
                <w:sz w:val="16"/>
                <w:szCs w:val="16"/>
              </w:rPr>
              <w:t>*</w:t>
            </w:r>
          </w:p>
        </w:tc>
        <w:tc>
          <w:tcPr>
            <w:tcW w:w="454" w:type="dxa"/>
            <w:tcBorders>
              <w:top w:val="single" w:sz="4" w:space="0" w:color="auto"/>
              <w:left w:val="single" w:sz="4" w:space="0" w:color="auto"/>
              <w:bottom w:val="single" w:sz="4" w:space="0" w:color="auto"/>
              <w:right w:val="single" w:sz="4" w:space="0" w:color="auto"/>
            </w:tcBorders>
            <w:vAlign w:val="center"/>
          </w:tcPr>
          <w:p w14:paraId="0CAA0B3F" w14:textId="0C9532CB" w:rsidR="006033D6" w:rsidRDefault="006033D6" w:rsidP="006033D6">
            <w:pPr>
              <w:snapToGrid w:val="0"/>
              <w:jc w:val="center"/>
              <w:rPr>
                <w:sz w:val="16"/>
                <w:szCs w:val="16"/>
              </w:rPr>
            </w:pPr>
            <w:r>
              <w:rPr>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14:paraId="727E24B5" w14:textId="56DE1AE8" w:rsidR="006033D6" w:rsidRDefault="006033D6" w:rsidP="006033D6">
            <w:pPr>
              <w:jc w:val="center"/>
              <w:rPr>
                <w:sz w:val="16"/>
                <w:szCs w:val="16"/>
              </w:rPr>
            </w:pPr>
            <w:r>
              <w:rPr>
                <w:sz w:val="16"/>
                <w:szCs w:val="16"/>
              </w:rPr>
              <w:t>*</w:t>
            </w:r>
          </w:p>
        </w:tc>
        <w:tc>
          <w:tcPr>
            <w:tcW w:w="964" w:type="dxa"/>
            <w:tcBorders>
              <w:top w:val="single" w:sz="4" w:space="0" w:color="auto"/>
              <w:left w:val="single" w:sz="4" w:space="0" w:color="auto"/>
              <w:bottom w:val="single" w:sz="4" w:space="0" w:color="auto"/>
              <w:right w:val="single" w:sz="4" w:space="0" w:color="auto"/>
            </w:tcBorders>
            <w:vAlign w:val="center"/>
          </w:tcPr>
          <w:p w14:paraId="6C533620" w14:textId="77777777" w:rsidR="006033D6" w:rsidRPr="00293FB2" w:rsidRDefault="006033D6" w:rsidP="006033D6">
            <w:pPr>
              <w:jc w:val="center"/>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4F506BED" w14:textId="37592B02" w:rsidR="006033D6" w:rsidRDefault="006033D6" w:rsidP="006033D6">
            <w:pPr>
              <w:snapToGrid w:val="0"/>
              <w:jc w:val="center"/>
              <w:rPr>
                <w:sz w:val="16"/>
                <w:szCs w:val="16"/>
              </w:rPr>
            </w:pPr>
            <w:r>
              <w:rPr>
                <w:sz w:val="16"/>
                <w:szCs w:val="16"/>
              </w:rPr>
              <w:t>=02, 06, 08</w:t>
            </w:r>
          </w:p>
        </w:tc>
        <w:tc>
          <w:tcPr>
            <w:tcW w:w="454" w:type="dxa"/>
            <w:tcBorders>
              <w:top w:val="single" w:sz="4" w:space="0" w:color="auto"/>
              <w:left w:val="single" w:sz="4" w:space="0" w:color="auto"/>
              <w:bottom w:val="single" w:sz="4" w:space="0" w:color="auto"/>
              <w:right w:val="single" w:sz="4" w:space="0" w:color="auto"/>
            </w:tcBorders>
            <w:vAlign w:val="center"/>
          </w:tcPr>
          <w:p w14:paraId="5B493824" w14:textId="77777777" w:rsidR="006033D6" w:rsidRPr="00293FB2" w:rsidRDefault="006033D6" w:rsidP="006033D6">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22FB9D23" w14:textId="77777777" w:rsidR="006033D6" w:rsidRPr="00293FB2" w:rsidRDefault="006033D6" w:rsidP="006033D6">
            <w:pPr>
              <w:snapToGrid w:val="0"/>
              <w:jc w:val="center"/>
              <w:rPr>
                <w:sz w:val="16"/>
                <w:szCs w:val="16"/>
              </w:rPr>
            </w:pPr>
          </w:p>
        </w:tc>
        <w:tc>
          <w:tcPr>
            <w:tcW w:w="539" w:type="dxa"/>
            <w:tcBorders>
              <w:top w:val="single" w:sz="4" w:space="0" w:color="auto"/>
              <w:left w:val="single" w:sz="4" w:space="0" w:color="auto"/>
              <w:bottom w:val="single" w:sz="4" w:space="0" w:color="auto"/>
              <w:right w:val="single" w:sz="4" w:space="0" w:color="auto"/>
            </w:tcBorders>
            <w:vAlign w:val="center"/>
          </w:tcPr>
          <w:p w14:paraId="29C81C50" w14:textId="77777777" w:rsidR="006033D6" w:rsidRPr="00293FB2" w:rsidRDefault="006033D6" w:rsidP="006033D6">
            <w:pPr>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7CF2DF4F" w14:textId="77777777" w:rsidR="006033D6" w:rsidRPr="00293FB2" w:rsidRDefault="006033D6" w:rsidP="006033D6">
            <w:pPr>
              <w:jc w:val="center"/>
              <w:rPr>
                <w:sz w:val="16"/>
                <w:szCs w:val="16"/>
              </w:rPr>
            </w:pPr>
          </w:p>
        </w:tc>
        <w:tc>
          <w:tcPr>
            <w:tcW w:w="1984" w:type="dxa"/>
            <w:tcBorders>
              <w:top w:val="single" w:sz="4" w:space="0" w:color="auto"/>
              <w:left w:val="single" w:sz="4" w:space="0" w:color="auto"/>
              <w:bottom w:val="single" w:sz="4" w:space="0" w:color="auto"/>
              <w:right w:val="single" w:sz="4" w:space="0" w:color="auto"/>
            </w:tcBorders>
            <w:vAlign w:val="center"/>
          </w:tcPr>
          <w:p w14:paraId="0C6DC706" w14:textId="2CFEC54C" w:rsidR="006033D6" w:rsidRDefault="006033D6" w:rsidP="006033D6">
            <w:pPr>
              <w:jc w:val="center"/>
              <w:rPr>
                <w:sz w:val="16"/>
                <w:szCs w:val="16"/>
              </w:rPr>
            </w:pPr>
            <w:r>
              <w:rPr>
                <w:sz w:val="16"/>
                <w:szCs w:val="16"/>
              </w:rPr>
              <w:t>Рассчеты по МБТ ФБ осуществляются с бюджетами субъектов РФ и ГВФ</w:t>
            </w:r>
          </w:p>
        </w:tc>
        <w:tc>
          <w:tcPr>
            <w:tcW w:w="709" w:type="dxa"/>
            <w:tcBorders>
              <w:top w:val="single" w:sz="4" w:space="0" w:color="auto"/>
              <w:left w:val="single" w:sz="4" w:space="0" w:color="auto"/>
              <w:bottom w:val="single" w:sz="4" w:space="0" w:color="auto"/>
              <w:right w:val="single" w:sz="4" w:space="0" w:color="auto"/>
            </w:tcBorders>
            <w:vAlign w:val="center"/>
          </w:tcPr>
          <w:p w14:paraId="6A78E541" w14:textId="1EF256B5" w:rsidR="006033D6" w:rsidRDefault="006033D6" w:rsidP="006033D6">
            <w:pPr>
              <w:jc w:val="center"/>
              <w:rPr>
                <w:sz w:val="16"/>
                <w:szCs w:val="16"/>
              </w:rPr>
            </w:pPr>
            <w:r>
              <w:rPr>
                <w:sz w:val="16"/>
                <w:szCs w:val="16"/>
              </w:rPr>
              <w:t>ПБС, РБС, ГРБС</w:t>
            </w:r>
          </w:p>
        </w:tc>
        <w:tc>
          <w:tcPr>
            <w:tcW w:w="709" w:type="dxa"/>
            <w:tcBorders>
              <w:top w:val="single" w:sz="4" w:space="0" w:color="auto"/>
              <w:left w:val="single" w:sz="4" w:space="0" w:color="auto"/>
              <w:bottom w:val="single" w:sz="4" w:space="0" w:color="auto"/>
              <w:right w:val="single" w:sz="4" w:space="0" w:color="auto"/>
            </w:tcBorders>
            <w:vAlign w:val="center"/>
          </w:tcPr>
          <w:p w14:paraId="3AFFD1AB" w14:textId="535187B9" w:rsidR="006033D6" w:rsidRDefault="006033D6" w:rsidP="006033D6">
            <w:pPr>
              <w:jc w:val="center"/>
              <w:rPr>
                <w:sz w:val="16"/>
                <w:szCs w:val="16"/>
              </w:rPr>
            </w:pPr>
            <w:r>
              <w:rPr>
                <w:sz w:val="16"/>
                <w:szCs w:val="16"/>
              </w:rPr>
              <w:t>М, К, Г</w:t>
            </w:r>
          </w:p>
        </w:tc>
        <w:tc>
          <w:tcPr>
            <w:tcW w:w="651" w:type="dxa"/>
            <w:tcBorders>
              <w:top w:val="single" w:sz="4" w:space="0" w:color="auto"/>
              <w:left w:val="single" w:sz="4" w:space="0" w:color="auto"/>
              <w:bottom w:val="single" w:sz="4" w:space="0" w:color="auto"/>
              <w:right w:val="single" w:sz="4" w:space="0" w:color="auto"/>
            </w:tcBorders>
            <w:vAlign w:val="center"/>
          </w:tcPr>
          <w:p w14:paraId="031B6BE9" w14:textId="79D0B5DF" w:rsidR="006033D6" w:rsidRDefault="006033D6" w:rsidP="006033D6">
            <w:pPr>
              <w:jc w:val="center"/>
              <w:rPr>
                <w:sz w:val="16"/>
                <w:szCs w:val="16"/>
              </w:rPr>
            </w:pPr>
            <w:r>
              <w:rPr>
                <w:sz w:val="16"/>
                <w:szCs w:val="16"/>
              </w:rPr>
              <w:t>Б</w:t>
            </w:r>
          </w:p>
        </w:tc>
      </w:tr>
    </w:tbl>
    <w:p w14:paraId="3FDC8B32" w14:textId="77777777" w:rsidR="00EC42A4" w:rsidRPr="00A1781D" w:rsidRDefault="00B96248" w:rsidP="00425A5F">
      <w:pPr>
        <w:ind w:right="5"/>
        <w:jc w:val="both"/>
        <w:rPr>
          <w:b/>
          <w:sz w:val="18"/>
          <w:szCs w:val="18"/>
          <w:u w:val="single"/>
        </w:rPr>
      </w:pPr>
      <w:r>
        <w:rPr>
          <w:b/>
          <w:sz w:val="18"/>
          <w:szCs w:val="18"/>
          <w:u w:val="single"/>
        </w:rPr>
        <w:t>*данные контроли не применяются в Справках ф. 0503125 по счетам 1205хх000, 1206хх000, 1207хх000, 1301хх000, 1 302хх000</w:t>
      </w:r>
      <w:r w:rsidR="000427B6">
        <w:rPr>
          <w:b/>
          <w:sz w:val="18"/>
          <w:szCs w:val="18"/>
          <w:u w:val="single"/>
        </w:rPr>
        <w:t xml:space="preserve">, </w:t>
      </w:r>
      <w:r w:rsidR="00370FB0">
        <w:rPr>
          <w:b/>
          <w:sz w:val="18"/>
          <w:szCs w:val="18"/>
          <w:u w:val="single"/>
        </w:rPr>
        <w:t xml:space="preserve">130305000, </w:t>
      </w:r>
      <w:r w:rsidR="000427B6">
        <w:rPr>
          <w:b/>
          <w:sz w:val="18"/>
          <w:szCs w:val="18"/>
          <w:u w:val="single"/>
        </w:rPr>
        <w:t>140140151, 140140161</w:t>
      </w:r>
    </w:p>
    <w:p w14:paraId="0AD4C493" w14:textId="77777777" w:rsidR="00A641AD" w:rsidRDefault="00A641AD" w:rsidP="0004304B">
      <w:pPr>
        <w:rPr>
          <w:b/>
          <w:sz w:val="18"/>
        </w:rPr>
      </w:pPr>
      <w:bookmarkStart w:id="6" w:name="_Toc424750543"/>
      <w:r>
        <w:rPr>
          <w:b/>
          <w:sz w:val="18"/>
        </w:rPr>
        <w:t xml:space="preserve">** </w:t>
      </w:r>
      <w:r w:rsidR="00632AB2">
        <w:rPr>
          <w:sz w:val="16"/>
          <w:szCs w:val="16"/>
        </w:rPr>
        <w:t>–</w:t>
      </w:r>
      <w:r>
        <w:rPr>
          <w:b/>
          <w:sz w:val="18"/>
        </w:rPr>
        <w:t xml:space="preserve"> для Справок по счетам 120651ххх, </w:t>
      </w:r>
      <w:r w:rsidR="00E957D4">
        <w:rPr>
          <w:b/>
          <w:sz w:val="18"/>
        </w:rPr>
        <w:t xml:space="preserve">120654ххх, </w:t>
      </w:r>
      <w:r>
        <w:rPr>
          <w:b/>
          <w:sz w:val="18"/>
        </w:rPr>
        <w:t xml:space="preserve">140120ххх, 1207х1541, 1301х1810, 130251831, </w:t>
      </w:r>
      <w:r w:rsidR="00E957D4">
        <w:rPr>
          <w:b/>
          <w:sz w:val="18"/>
        </w:rPr>
        <w:t xml:space="preserve">130254831, </w:t>
      </w:r>
      <w:r>
        <w:rPr>
          <w:b/>
          <w:sz w:val="18"/>
        </w:rPr>
        <w:t>1205х1000, 1207х1000</w:t>
      </w:r>
    </w:p>
    <w:p w14:paraId="1F85F2DA" w14:textId="77777777" w:rsidR="00B96248" w:rsidRPr="005238E0" w:rsidRDefault="00A641AD" w:rsidP="0004304B">
      <w:pPr>
        <w:rPr>
          <w:b/>
          <w:sz w:val="18"/>
        </w:rPr>
      </w:pPr>
      <w:r>
        <w:rPr>
          <w:b/>
          <w:sz w:val="18"/>
        </w:rPr>
        <w:t xml:space="preserve">*** </w:t>
      </w:r>
      <w:r w:rsidR="00632AB2">
        <w:rPr>
          <w:sz w:val="16"/>
          <w:szCs w:val="16"/>
        </w:rPr>
        <w:t>–</w:t>
      </w:r>
      <w:r>
        <w:rPr>
          <w:b/>
          <w:sz w:val="18"/>
        </w:rPr>
        <w:t xml:space="preserve"> для Справок по счетам 1401101х1, 1205х1х61, 130305ххх, 1207х1641, 1301х1710, 1301х1000, 130251000, 1401401х1</w:t>
      </w:r>
    </w:p>
    <w:p w14:paraId="70C2588E" w14:textId="77777777" w:rsidR="00A641AD" w:rsidRDefault="005F19FE" w:rsidP="0004304B">
      <w:pPr>
        <w:rPr>
          <w:b/>
          <w:sz w:val="18"/>
          <w:szCs w:val="18"/>
        </w:rPr>
      </w:pPr>
      <w:r>
        <w:rPr>
          <w:b/>
          <w:sz w:val="18"/>
          <w:szCs w:val="18"/>
        </w:rPr>
        <w:t xml:space="preserve">**** </w:t>
      </w:r>
      <w:r w:rsidR="00632AB2">
        <w:rPr>
          <w:sz w:val="16"/>
          <w:szCs w:val="16"/>
        </w:rPr>
        <w:t>–</w:t>
      </w:r>
      <w:r>
        <w:rPr>
          <w:b/>
          <w:sz w:val="18"/>
          <w:szCs w:val="18"/>
        </w:rPr>
        <w:t xml:space="preserve"> для Справок по счетам 130404000, 130406000</w:t>
      </w:r>
    </w:p>
    <w:p w14:paraId="6ACC24BD" w14:textId="77777777" w:rsidR="00632AB2" w:rsidRDefault="00632AB2" w:rsidP="0004304B">
      <w:pPr>
        <w:rPr>
          <w:b/>
          <w:sz w:val="18"/>
          <w:szCs w:val="18"/>
        </w:rPr>
      </w:pPr>
      <w:r>
        <w:rPr>
          <w:b/>
          <w:sz w:val="18"/>
          <w:szCs w:val="18"/>
        </w:rPr>
        <w:t xml:space="preserve">***** </w:t>
      </w:r>
      <w:r>
        <w:rPr>
          <w:sz w:val="16"/>
          <w:szCs w:val="16"/>
        </w:rPr>
        <w:t>–</w:t>
      </w:r>
      <w:r>
        <w:rPr>
          <w:b/>
          <w:sz w:val="18"/>
          <w:szCs w:val="18"/>
        </w:rPr>
        <w:t xml:space="preserve"> для Справок по счетам 130404000</w:t>
      </w:r>
    </w:p>
    <w:p w14:paraId="72D3AEB6" w14:textId="5FAC023E" w:rsidR="006033D6" w:rsidRPr="00632AB2" w:rsidRDefault="006033D6" w:rsidP="0004304B">
      <w:pPr>
        <w:rPr>
          <w:b/>
          <w:sz w:val="18"/>
          <w:szCs w:val="18"/>
        </w:rPr>
      </w:pPr>
      <w:r>
        <w:rPr>
          <w:b/>
          <w:sz w:val="18"/>
          <w:szCs w:val="18"/>
        </w:rPr>
        <w:t>****** - для Справок по счетам 120651ххх, 120654ххх, 130251831, 130254831, 120551ххх, 120561ххх</w:t>
      </w:r>
    </w:p>
    <w:p w14:paraId="34AA48E4" w14:textId="77777777" w:rsidR="005F19FE" w:rsidRPr="005F19FE" w:rsidRDefault="005F19FE" w:rsidP="0004304B">
      <w:pPr>
        <w:rPr>
          <w:b/>
          <w:sz w:val="18"/>
          <w:szCs w:val="18"/>
        </w:rPr>
      </w:pPr>
    </w:p>
    <w:p w14:paraId="03BB31C4" w14:textId="77777777" w:rsidR="000922BC" w:rsidRDefault="00CC5C9A" w:rsidP="0013621A">
      <w:pPr>
        <w:pStyle w:val="1"/>
        <w:numPr>
          <w:ilvl w:val="0"/>
          <w:numId w:val="0"/>
        </w:numPr>
        <w:ind w:right="5"/>
        <w:rPr>
          <w:b/>
          <w:sz w:val="18"/>
          <w:szCs w:val="18"/>
        </w:rPr>
      </w:pPr>
      <w:bookmarkStart w:id="7" w:name="_Toc216965274"/>
      <w:r w:rsidRPr="00A1781D">
        <w:rPr>
          <w:b/>
          <w:sz w:val="18"/>
          <w:szCs w:val="18"/>
        </w:rPr>
        <w:t>4</w:t>
      </w:r>
      <w:r w:rsidR="002B28A7" w:rsidRPr="00A1781D">
        <w:rPr>
          <w:b/>
          <w:sz w:val="18"/>
          <w:szCs w:val="18"/>
        </w:rPr>
        <w:t xml:space="preserve">. </w:t>
      </w:r>
      <w:r w:rsidR="000922BC" w:rsidRPr="00A1781D">
        <w:rPr>
          <w:b/>
          <w:sz w:val="18"/>
          <w:szCs w:val="18"/>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w:t>
      </w:r>
      <w:r w:rsidR="00961145" w:rsidRPr="00A1781D">
        <w:rPr>
          <w:b/>
          <w:sz w:val="18"/>
          <w:szCs w:val="18"/>
        </w:rPr>
        <w:t>-</w:t>
      </w:r>
      <w:r w:rsidR="00C54FAD" w:rsidRPr="00A1781D">
        <w:rPr>
          <w:b/>
          <w:sz w:val="18"/>
          <w:szCs w:val="18"/>
        </w:rPr>
        <w:t xml:space="preserve">месяц, </w:t>
      </w:r>
      <w:r w:rsidR="00961145" w:rsidRPr="00A1781D">
        <w:rPr>
          <w:b/>
          <w:sz w:val="18"/>
          <w:szCs w:val="18"/>
        </w:rPr>
        <w:t>квартал, год</w:t>
      </w:r>
      <w:r w:rsidR="000922BC" w:rsidRPr="00A1781D">
        <w:rPr>
          <w:b/>
          <w:sz w:val="18"/>
          <w:szCs w:val="18"/>
        </w:rPr>
        <w:t>)</w:t>
      </w:r>
      <w:bookmarkEnd w:id="6"/>
      <w:bookmarkEnd w:id="7"/>
    </w:p>
    <w:p w14:paraId="3F70E500" w14:textId="77777777" w:rsidR="002308A6" w:rsidRDefault="002308A6" w:rsidP="002308A6"/>
    <w:p w14:paraId="690DFEB3" w14:textId="77777777" w:rsidR="002308A6" w:rsidRPr="002308A6" w:rsidRDefault="002308A6" w:rsidP="002308A6">
      <w:pPr>
        <w:rPr>
          <w:b/>
          <w:sz w:val="18"/>
          <w:szCs w:val="18"/>
        </w:rPr>
      </w:pPr>
      <w:r>
        <w:rPr>
          <w:b/>
          <w:sz w:val="18"/>
          <w:szCs w:val="18"/>
        </w:rPr>
        <w:t>КВР 406, 407</w:t>
      </w:r>
      <w:r w:rsidR="00AE136D">
        <w:rPr>
          <w:b/>
          <w:sz w:val="18"/>
          <w:szCs w:val="18"/>
        </w:rPr>
        <w:t>, 408</w:t>
      </w:r>
      <w:r>
        <w:rPr>
          <w:b/>
          <w:sz w:val="18"/>
          <w:szCs w:val="18"/>
        </w:rPr>
        <w:t xml:space="preserve">, 634, </w:t>
      </w:r>
      <w:r w:rsidR="003260C1">
        <w:rPr>
          <w:b/>
          <w:sz w:val="18"/>
          <w:szCs w:val="18"/>
        </w:rPr>
        <w:t xml:space="preserve">801-809, </w:t>
      </w:r>
      <w:r>
        <w:rPr>
          <w:b/>
          <w:sz w:val="18"/>
          <w:szCs w:val="18"/>
        </w:rPr>
        <w:t>814 в ф. 0503127 недопустимы.</w:t>
      </w:r>
    </w:p>
    <w:p w14:paraId="58F100BA" w14:textId="77777777" w:rsidR="005034D9" w:rsidRPr="00EC42A4" w:rsidRDefault="008F462B" w:rsidP="005034D9">
      <w:pPr>
        <w:rPr>
          <w:sz w:val="18"/>
          <w:szCs w:val="18"/>
        </w:rPr>
      </w:pPr>
      <w:r>
        <w:rPr>
          <w:sz w:val="18"/>
          <w:szCs w:val="18"/>
        </w:rPr>
        <w:t>Статьи АГПД 191-199 в ф. 0503127 недопустимы</w:t>
      </w:r>
    </w:p>
    <w:p w14:paraId="30B5C865" w14:textId="77777777" w:rsidR="005034D9" w:rsidRPr="00A1781D" w:rsidRDefault="00EC42A4" w:rsidP="005034D9">
      <w:pPr>
        <w:rPr>
          <w:sz w:val="18"/>
          <w:szCs w:val="18"/>
        </w:rPr>
      </w:pPr>
      <w:r>
        <w:rPr>
          <w:sz w:val="18"/>
          <w:szCs w:val="18"/>
        </w:rPr>
        <w:t>Форматно-логический контроль</w:t>
      </w:r>
      <w:r w:rsidR="005034D9" w:rsidRPr="00A1781D">
        <w:rPr>
          <w:sz w:val="18"/>
          <w:szCs w:val="18"/>
        </w:rPr>
        <w:t xml:space="preserve"> при загрузке формы 0503127</w:t>
      </w:r>
      <w:r w:rsidR="005034D9" w:rsidRPr="00A1781D">
        <w:rPr>
          <w:sz w:val="18"/>
          <w:szCs w:val="18"/>
          <w:lang w:val="en-US"/>
        </w:rPr>
        <w:t>z</w:t>
      </w:r>
      <w:r w:rsidR="005034D9" w:rsidRPr="00A1781D">
        <w:rPr>
          <w:sz w:val="18"/>
          <w:szCs w:val="18"/>
        </w:rPr>
        <w:t xml:space="preserve"> (месяц, квартал, год)</w:t>
      </w:r>
    </w:p>
    <w:p w14:paraId="48D5A8F3" w14:textId="77777777" w:rsidR="005034D9" w:rsidRPr="00A1781D" w:rsidRDefault="005034D9" w:rsidP="005034D9">
      <w:pPr>
        <w:rPr>
          <w:b/>
        </w:rPr>
      </w:pPr>
    </w:p>
    <w:tbl>
      <w:tblPr>
        <w:tblW w:w="10348" w:type="dxa"/>
        <w:tblInd w:w="-34" w:type="dxa"/>
        <w:tblLayout w:type="fixed"/>
        <w:tblLook w:val="0000" w:firstRow="0" w:lastRow="0" w:firstColumn="0" w:lastColumn="0" w:noHBand="0" w:noVBand="0"/>
      </w:tblPr>
      <w:tblGrid>
        <w:gridCol w:w="568"/>
        <w:gridCol w:w="2551"/>
        <w:gridCol w:w="851"/>
        <w:gridCol w:w="567"/>
        <w:gridCol w:w="2126"/>
        <w:gridCol w:w="2551"/>
        <w:gridCol w:w="1134"/>
      </w:tblGrid>
      <w:tr w:rsidR="005034D9" w:rsidRPr="00A1781D" w14:paraId="47EAF407" w14:textId="77777777" w:rsidTr="00873705">
        <w:trPr>
          <w:tblHeader/>
        </w:trPr>
        <w:tc>
          <w:tcPr>
            <w:tcW w:w="568" w:type="dxa"/>
            <w:tcBorders>
              <w:top w:val="single" w:sz="4" w:space="0" w:color="000000"/>
              <w:left w:val="single" w:sz="4" w:space="0" w:color="000000"/>
              <w:bottom w:val="single" w:sz="4" w:space="0" w:color="000000"/>
            </w:tcBorders>
          </w:tcPr>
          <w:p w14:paraId="47BF5F73" w14:textId="77777777" w:rsidR="005034D9" w:rsidRPr="00A1781D" w:rsidRDefault="005034D9" w:rsidP="00873705">
            <w:pPr>
              <w:snapToGrid w:val="0"/>
              <w:jc w:val="center"/>
              <w:rPr>
                <w:b/>
                <w:sz w:val="18"/>
                <w:szCs w:val="18"/>
              </w:rPr>
            </w:pPr>
            <w:r w:rsidRPr="00A1781D">
              <w:rPr>
                <w:sz w:val="18"/>
                <w:szCs w:val="18"/>
              </w:rPr>
              <w:t>№ п/п</w:t>
            </w:r>
          </w:p>
        </w:tc>
        <w:tc>
          <w:tcPr>
            <w:tcW w:w="2551" w:type="dxa"/>
            <w:tcBorders>
              <w:top w:val="single" w:sz="4" w:space="0" w:color="000000"/>
              <w:left w:val="single" w:sz="4" w:space="0" w:color="000000"/>
              <w:bottom w:val="single" w:sz="4" w:space="0" w:color="000000"/>
            </w:tcBorders>
            <w:shd w:val="clear" w:color="auto" w:fill="auto"/>
          </w:tcPr>
          <w:p w14:paraId="13BD8B35" w14:textId="77777777" w:rsidR="005034D9" w:rsidRPr="00A1781D" w:rsidRDefault="005034D9" w:rsidP="00873705">
            <w:pPr>
              <w:snapToGrid w:val="0"/>
              <w:jc w:val="center"/>
              <w:rPr>
                <w:b/>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right w:val="single" w:sz="4" w:space="0" w:color="000000"/>
            </w:tcBorders>
          </w:tcPr>
          <w:p w14:paraId="69922E38" w14:textId="77777777" w:rsidR="005034D9" w:rsidRPr="00A1781D" w:rsidRDefault="005034D9" w:rsidP="00873705">
            <w:pPr>
              <w:snapToGrid w:val="0"/>
              <w:jc w:val="center"/>
              <w:rPr>
                <w:b/>
                <w:sz w:val="18"/>
                <w:szCs w:val="18"/>
              </w:rPr>
            </w:pPr>
            <w:r w:rsidRPr="00A1781D">
              <w:rPr>
                <w:sz w:val="18"/>
                <w:szCs w:val="18"/>
              </w:rPr>
              <w:t>Раздел</w:t>
            </w:r>
            <w:r w:rsidRPr="00A1781D">
              <w:rPr>
                <w:b/>
                <w:sz w:val="18"/>
                <w:szCs w:val="18"/>
              </w:rPr>
              <w:t xml:space="preserve"> </w:t>
            </w:r>
          </w:p>
        </w:tc>
        <w:tc>
          <w:tcPr>
            <w:tcW w:w="567" w:type="dxa"/>
            <w:tcBorders>
              <w:top w:val="single" w:sz="4" w:space="0" w:color="000000"/>
              <w:left w:val="single" w:sz="4" w:space="0" w:color="000000"/>
              <w:bottom w:val="single" w:sz="4" w:space="0" w:color="000000"/>
            </w:tcBorders>
            <w:shd w:val="clear" w:color="auto" w:fill="auto"/>
          </w:tcPr>
          <w:p w14:paraId="2803FC80" w14:textId="77777777" w:rsidR="005034D9" w:rsidRPr="00A1781D" w:rsidRDefault="005034D9" w:rsidP="00873705">
            <w:pPr>
              <w:snapToGrid w:val="0"/>
              <w:jc w:val="center"/>
              <w:rPr>
                <w:b/>
                <w:sz w:val="18"/>
                <w:szCs w:val="18"/>
              </w:rPr>
            </w:pPr>
            <w:r w:rsidRPr="00A1781D">
              <w:rPr>
                <w:sz w:val="18"/>
                <w:szCs w:val="18"/>
              </w:rPr>
              <w:t>Графа</w:t>
            </w:r>
          </w:p>
        </w:tc>
        <w:tc>
          <w:tcPr>
            <w:tcW w:w="2126" w:type="dxa"/>
            <w:tcBorders>
              <w:top w:val="single" w:sz="4" w:space="0" w:color="000000"/>
              <w:left w:val="single" w:sz="4" w:space="0" w:color="000000"/>
              <w:bottom w:val="single" w:sz="4" w:space="0" w:color="000000"/>
            </w:tcBorders>
          </w:tcPr>
          <w:p w14:paraId="3BFA9264" w14:textId="77777777" w:rsidR="005034D9" w:rsidRPr="00A1781D" w:rsidRDefault="005034D9" w:rsidP="00873705">
            <w:pPr>
              <w:snapToGrid w:val="0"/>
              <w:jc w:val="center"/>
              <w:rPr>
                <w:b/>
                <w:sz w:val="18"/>
                <w:szCs w:val="18"/>
              </w:rPr>
            </w:pPr>
            <w:r w:rsidRPr="00A1781D">
              <w:rPr>
                <w:sz w:val="18"/>
                <w:szCs w:val="18"/>
              </w:rPr>
              <w:t>Соотношение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16CEE2A5" w14:textId="77777777" w:rsidR="005034D9" w:rsidRPr="00A1781D" w:rsidRDefault="005034D9" w:rsidP="00873705">
            <w:pPr>
              <w:snapToGrid w:val="0"/>
              <w:jc w:val="center"/>
              <w:rPr>
                <w:b/>
                <w:sz w:val="18"/>
                <w:szCs w:val="18"/>
              </w:rPr>
            </w:pPr>
            <w:r w:rsidRPr="00A1781D">
              <w:rPr>
                <w:sz w:val="18"/>
                <w:szCs w:val="18"/>
              </w:rPr>
              <w:t>Контроль</w:t>
            </w:r>
            <w:r w:rsidRPr="00A1781D">
              <w:rPr>
                <w:b/>
                <w:sz w:val="18"/>
                <w:szCs w:val="18"/>
              </w:rPr>
              <w:t xml:space="preserve"> </w:t>
            </w:r>
            <w:r w:rsidRPr="00A1781D">
              <w:rPr>
                <w:sz w:val="18"/>
                <w:szCs w:val="18"/>
              </w:rPr>
              <w:t>показателей</w:t>
            </w:r>
          </w:p>
        </w:tc>
        <w:tc>
          <w:tcPr>
            <w:tcW w:w="1134" w:type="dxa"/>
            <w:tcBorders>
              <w:top w:val="single" w:sz="4" w:space="0" w:color="000000"/>
              <w:left w:val="single" w:sz="4" w:space="0" w:color="000000"/>
              <w:bottom w:val="single" w:sz="4" w:space="0" w:color="000000"/>
              <w:right w:val="single" w:sz="4" w:space="0" w:color="000000"/>
            </w:tcBorders>
          </w:tcPr>
          <w:p w14:paraId="19D97F07" w14:textId="77777777" w:rsidR="005034D9" w:rsidRPr="00A1781D" w:rsidRDefault="005034D9" w:rsidP="00873705">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941B8A" w:rsidRPr="00A1781D" w14:paraId="010D5E0D" w14:textId="77777777" w:rsidTr="00873705">
        <w:tc>
          <w:tcPr>
            <w:tcW w:w="568" w:type="dxa"/>
            <w:tcBorders>
              <w:top w:val="single" w:sz="4" w:space="0" w:color="000000"/>
              <w:left w:val="single" w:sz="4" w:space="0" w:color="000000"/>
              <w:bottom w:val="single" w:sz="4" w:space="0" w:color="000000"/>
            </w:tcBorders>
          </w:tcPr>
          <w:p w14:paraId="1BA08B22" w14:textId="77777777" w:rsidR="00941B8A" w:rsidRPr="00A1781D" w:rsidRDefault="00941B8A" w:rsidP="00873705">
            <w:pPr>
              <w:snapToGrid w:val="0"/>
              <w:rPr>
                <w:sz w:val="18"/>
                <w:szCs w:val="18"/>
              </w:rPr>
            </w:pPr>
            <w:r w:rsidRPr="00A1781D">
              <w:rPr>
                <w:sz w:val="18"/>
                <w:szCs w:val="18"/>
              </w:rPr>
              <w:t>1</w:t>
            </w:r>
          </w:p>
        </w:tc>
        <w:tc>
          <w:tcPr>
            <w:tcW w:w="2551" w:type="dxa"/>
            <w:tcBorders>
              <w:top w:val="single" w:sz="4" w:space="0" w:color="000000"/>
              <w:left w:val="single" w:sz="4" w:space="0" w:color="000000"/>
              <w:bottom w:val="single" w:sz="4" w:space="0" w:color="000000"/>
            </w:tcBorders>
            <w:shd w:val="clear" w:color="auto" w:fill="auto"/>
          </w:tcPr>
          <w:p w14:paraId="790661FA" w14:textId="77777777" w:rsidR="00941B8A" w:rsidRPr="00A1781D" w:rsidRDefault="00941B8A" w:rsidP="005034D9">
            <w:pPr>
              <w:snapToGrid w:val="0"/>
              <w:rPr>
                <w:sz w:val="18"/>
                <w:szCs w:val="18"/>
              </w:rPr>
            </w:pPr>
            <w:r w:rsidRPr="00A1781D">
              <w:rPr>
                <w:sz w:val="18"/>
                <w:szCs w:val="18"/>
              </w:rPr>
              <w:t xml:space="preserve">КБК доходов </w:t>
            </w:r>
            <w:r w:rsidRPr="00A1781D">
              <w:rPr>
                <w:sz w:val="18"/>
                <w:szCs w:val="18"/>
              </w:rPr>
              <w:br/>
              <w:t>ххх х хх  ххххх 01 6000 ххх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14:paraId="04E9B0BB" w14:textId="77777777" w:rsidR="00941B8A" w:rsidRPr="00A1781D" w:rsidRDefault="00941B8A"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14:paraId="142DA19F" w14:textId="77777777" w:rsidR="00941B8A" w:rsidRPr="00A1781D" w:rsidRDefault="00941B8A"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14:paraId="359E0044" w14:textId="77777777" w:rsidR="00941B8A" w:rsidRPr="00A1781D" w:rsidRDefault="00941B8A"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097D10B1" w14:textId="77777777" w:rsidR="00941B8A" w:rsidRPr="00A1781D" w:rsidRDefault="00941B8A" w:rsidP="00EC42A4">
            <w:pPr>
              <w:snapToGrid w:val="0"/>
              <w:rPr>
                <w:sz w:val="18"/>
                <w:szCs w:val="18"/>
              </w:rPr>
            </w:pPr>
            <w:r w:rsidRPr="00A1781D">
              <w:rPr>
                <w:sz w:val="18"/>
                <w:szCs w:val="18"/>
              </w:rPr>
              <w:t xml:space="preserve">Показатели по КБК доходов ххх х хх  ххххх 01 6000 ххх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14:paraId="1DF5FD91" w14:textId="77777777" w:rsidR="00941B8A" w:rsidRPr="00A1781D" w:rsidRDefault="00941B8A" w:rsidP="006B1D34">
            <w:pPr>
              <w:snapToGrid w:val="0"/>
              <w:rPr>
                <w:sz w:val="18"/>
                <w:szCs w:val="18"/>
              </w:rPr>
            </w:pPr>
            <w:r>
              <w:rPr>
                <w:sz w:val="18"/>
                <w:szCs w:val="18"/>
              </w:rPr>
              <w:t>Блокирующий</w:t>
            </w:r>
          </w:p>
        </w:tc>
      </w:tr>
      <w:tr w:rsidR="00941B8A" w:rsidRPr="00A1781D" w14:paraId="7C746B37" w14:textId="77777777" w:rsidTr="00873705">
        <w:tc>
          <w:tcPr>
            <w:tcW w:w="568" w:type="dxa"/>
            <w:tcBorders>
              <w:top w:val="single" w:sz="4" w:space="0" w:color="000000"/>
              <w:left w:val="single" w:sz="4" w:space="0" w:color="000000"/>
              <w:bottom w:val="single" w:sz="4" w:space="0" w:color="000000"/>
            </w:tcBorders>
          </w:tcPr>
          <w:p w14:paraId="78DDB8F0" w14:textId="77777777" w:rsidR="00941B8A" w:rsidRPr="00A1781D" w:rsidRDefault="00941B8A" w:rsidP="00873705">
            <w:pPr>
              <w:snapToGrid w:val="0"/>
              <w:rPr>
                <w:sz w:val="18"/>
                <w:szCs w:val="18"/>
              </w:rPr>
            </w:pPr>
            <w:r>
              <w:rPr>
                <w:sz w:val="18"/>
                <w:szCs w:val="18"/>
              </w:rPr>
              <w:t>2</w:t>
            </w:r>
          </w:p>
        </w:tc>
        <w:tc>
          <w:tcPr>
            <w:tcW w:w="2551" w:type="dxa"/>
            <w:tcBorders>
              <w:top w:val="single" w:sz="4" w:space="0" w:color="000000"/>
              <w:left w:val="single" w:sz="4" w:space="0" w:color="000000"/>
              <w:bottom w:val="single" w:sz="4" w:space="0" w:color="000000"/>
            </w:tcBorders>
            <w:shd w:val="clear" w:color="auto" w:fill="auto"/>
          </w:tcPr>
          <w:p w14:paraId="6D0CD36F" w14:textId="77777777" w:rsidR="00941B8A" w:rsidRPr="00A1781D" w:rsidRDefault="00941B8A" w:rsidP="005034D9">
            <w:pPr>
              <w:snapToGrid w:val="0"/>
              <w:rPr>
                <w:sz w:val="18"/>
                <w:szCs w:val="18"/>
              </w:rPr>
            </w:pPr>
            <w:r w:rsidRPr="00A1781D">
              <w:rPr>
                <w:sz w:val="18"/>
                <w:szCs w:val="18"/>
              </w:rPr>
              <w:t xml:space="preserve">КБК доходов </w:t>
            </w:r>
            <w:r w:rsidRPr="00A1781D">
              <w:rPr>
                <w:sz w:val="18"/>
                <w:szCs w:val="18"/>
              </w:rPr>
              <w:br/>
              <w:t>ххх х хх  ххххх 01 7000 ххх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14:paraId="201845A2" w14:textId="77777777" w:rsidR="00941B8A" w:rsidRPr="00A1781D" w:rsidRDefault="00941B8A"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14:paraId="5E341883" w14:textId="77777777" w:rsidR="00941B8A" w:rsidRPr="00A1781D" w:rsidRDefault="00941B8A"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14:paraId="0F9D506E" w14:textId="77777777" w:rsidR="00941B8A" w:rsidRPr="00A1781D" w:rsidRDefault="00941B8A"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21234296" w14:textId="77777777" w:rsidR="00941B8A" w:rsidRPr="00A1781D" w:rsidRDefault="00941B8A" w:rsidP="005034D9">
            <w:pPr>
              <w:snapToGrid w:val="0"/>
              <w:rPr>
                <w:sz w:val="18"/>
                <w:szCs w:val="18"/>
              </w:rPr>
            </w:pPr>
            <w:r w:rsidRPr="00A1781D">
              <w:rPr>
                <w:sz w:val="18"/>
                <w:szCs w:val="18"/>
              </w:rPr>
              <w:t xml:space="preserve">Показатели по КБК доходов ххх х хх  ххххх 01 7000 ххх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14:paraId="60BE37ED" w14:textId="77777777" w:rsidR="00941B8A" w:rsidRPr="00A1781D" w:rsidRDefault="00941B8A" w:rsidP="006B1D34">
            <w:pPr>
              <w:snapToGrid w:val="0"/>
              <w:rPr>
                <w:sz w:val="18"/>
                <w:szCs w:val="18"/>
              </w:rPr>
            </w:pPr>
            <w:r>
              <w:rPr>
                <w:sz w:val="18"/>
                <w:szCs w:val="18"/>
              </w:rPr>
              <w:t>Блокирующий</w:t>
            </w:r>
          </w:p>
        </w:tc>
      </w:tr>
      <w:tr w:rsidR="00251B97" w14:paraId="2FF0E9C0" w14:textId="77777777" w:rsidTr="00251B97">
        <w:tc>
          <w:tcPr>
            <w:tcW w:w="568" w:type="dxa"/>
            <w:tcBorders>
              <w:top w:val="single" w:sz="4" w:space="0" w:color="000000"/>
              <w:left w:val="single" w:sz="4" w:space="0" w:color="000000"/>
              <w:bottom w:val="single" w:sz="4" w:space="0" w:color="000000"/>
            </w:tcBorders>
          </w:tcPr>
          <w:p w14:paraId="1942214E" w14:textId="77777777" w:rsidR="00251B97" w:rsidRPr="00A1781D" w:rsidDel="005A086F" w:rsidRDefault="00251B97" w:rsidP="00251B97">
            <w:pPr>
              <w:snapToGrid w:val="0"/>
              <w:rPr>
                <w:sz w:val="18"/>
                <w:szCs w:val="18"/>
              </w:rPr>
            </w:pPr>
            <w:r>
              <w:rPr>
                <w:sz w:val="18"/>
                <w:szCs w:val="18"/>
              </w:rPr>
              <w:t>3</w:t>
            </w:r>
          </w:p>
        </w:tc>
        <w:tc>
          <w:tcPr>
            <w:tcW w:w="2551" w:type="dxa"/>
            <w:tcBorders>
              <w:top w:val="single" w:sz="4" w:space="0" w:color="000000"/>
              <w:left w:val="single" w:sz="4" w:space="0" w:color="000000"/>
              <w:bottom w:val="single" w:sz="4" w:space="0" w:color="000000"/>
            </w:tcBorders>
            <w:shd w:val="clear" w:color="auto" w:fill="auto"/>
          </w:tcPr>
          <w:p w14:paraId="19047EC9" w14:textId="77777777" w:rsidR="00251B97" w:rsidRPr="00A1781D" w:rsidRDefault="00251B97" w:rsidP="00E97C15">
            <w:pPr>
              <w:snapToGrid w:val="0"/>
              <w:rPr>
                <w:sz w:val="18"/>
                <w:szCs w:val="18"/>
              </w:rPr>
            </w:pPr>
            <w:r w:rsidRPr="00A1781D">
              <w:rPr>
                <w:sz w:val="18"/>
                <w:szCs w:val="18"/>
              </w:rPr>
              <w:t xml:space="preserve">КБК </w:t>
            </w:r>
            <w:r>
              <w:rPr>
                <w:sz w:val="18"/>
                <w:szCs w:val="18"/>
              </w:rPr>
              <w:t>расходов,  отличных от</w:t>
            </w:r>
            <w:r w:rsidRPr="00A1781D">
              <w:rPr>
                <w:sz w:val="18"/>
                <w:szCs w:val="18"/>
              </w:rPr>
              <w:t xml:space="preserve"> </w:t>
            </w:r>
            <w:r w:rsidRPr="00A1781D">
              <w:rPr>
                <w:sz w:val="18"/>
                <w:szCs w:val="18"/>
              </w:rPr>
              <w:br/>
            </w:r>
            <w:r w:rsidRPr="00251B97">
              <w:rPr>
                <w:sz w:val="18"/>
                <w:szCs w:val="18"/>
              </w:rPr>
              <w:t xml:space="preserve">ХХХ ХХХХ ХХХХХ90038 </w:t>
            </w:r>
            <w:r>
              <w:rPr>
                <w:sz w:val="18"/>
                <w:szCs w:val="18"/>
              </w:rPr>
              <w:t>ХХХ</w:t>
            </w:r>
            <w:r w:rsidR="00582051">
              <w:rPr>
                <w:sz w:val="18"/>
                <w:szCs w:val="18"/>
              </w:rPr>
              <w:t xml:space="preserve">, </w:t>
            </w:r>
            <w:r w:rsidR="00582051" w:rsidRPr="00251B97">
              <w:rPr>
                <w:sz w:val="18"/>
                <w:szCs w:val="18"/>
              </w:rPr>
              <w:t>ХХХ ХХХХ ХХХХХ9</w:t>
            </w:r>
            <w:r w:rsidR="00582051">
              <w:rPr>
                <w:sz w:val="18"/>
                <w:szCs w:val="18"/>
              </w:rPr>
              <w:t>2501</w:t>
            </w:r>
            <w:r w:rsidR="00582051" w:rsidRPr="00251B97">
              <w:rPr>
                <w:sz w:val="18"/>
                <w:szCs w:val="18"/>
              </w:rPr>
              <w:t xml:space="preserve"> </w:t>
            </w:r>
            <w:r w:rsidR="00582051">
              <w:rPr>
                <w:sz w:val="18"/>
                <w:szCs w:val="18"/>
              </w:rPr>
              <w:t>ХХХ</w:t>
            </w:r>
            <w:r w:rsidR="00E97C15" w:rsidRPr="008D139A">
              <w:rPr>
                <w:sz w:val="18"/>
                <w:szCs w:val="18"/>
              </w:rPr>
              <w:t>,</w:t>
            </w:r>
            <w:r w:rsidR="00E97C15">
              <w:rPr>
                <w:sz w:val="18"/>
                <w:szCs w:val="18"/>
              </w:rPr>
              <w:t xml:space="preserve"> </w:t>
            </w:r>
            <w:r w:rsidR="00E97C15" w:rsidRPr="00251B97">
              <w:rPr>
                <w:sz w:val="18"/>
                <w:szCs w:val="18"/>
              </w:rPr>
              <w:t>ХХХ ХХХХ ХХХХХ9</w:t>
            </w:r>
            <w:r w:rsidR="00E97C15">
              <w:rPr>
                <w:sz w:val="18"/>
                <w:szCs w:val="18"/>
              </w:rPr>
              <w:t>25</w:t>
            </w:r>
            <w:r w:rsidR="00E97C15" w:rsidRPr="008D139A">
              <w:rPr>
                <w:sz w:val="18"/>
                <w:szCs w:val="18"/>
              </w:rPr>
              <w:t>1</w:t>
            </w:r>
            <w:r w:rsidR="00E97C15">
              <w:rPr>
                <w:sz w:val="18"/>
                <w:szCs w:val="18"/>
              </w:rPr>
              <w:t>1</w:t>
            </w:r>
            <w:r w:rsidR="00E97C15" w:rsidRPr="00251B97">
              <w:rPr>
                <w:sz w:val="18"/>
                <w:szCs w:val="18"/>
              </w:rPr>
              <w:t xml:space="preserve"> </w:t>
            </w:r>
            <w:r w:rsidR="00E97C15">
              <w:rPr>
                <w:sz w:val="18"/>
                <w:szCs w:val="18"/>
              </w:rPr>
              <w:t>ХХХ</w:t>
            </w:r>
            <w:r w:rsidRPr="00A1781D">
              <w:rPr>
                <w:sz w:val="18"/>
                <w:szCs w:val="18"/>
              </w:rPr>
              <w:t xml:space="preserve"> в строках, составляющих строку </w:t>
            </w:r>
            <w:r>
              <w:rPr>
                <w:sz w:val="18"/>
                <w:szCs w:val="18"/>
              </w:rPr>
              <w:t xml:space="preserve">200  (за исключением КБК с </w:t>
            </w:r>
            <w:r w:rsidRPr="00A1781D">
              <w:rPr>
                <w:sz w:val="18"/>
                <w:szCs w:val="18"/>
              </w:rPr>
              <w:t>КВР</w:t>
            </w:r>
            <w:r>
              <w:rPr>
                <w:sz w:val="18"/>
                <w:szCs w:val="18"/>
              </w:rPr>
              <w:t xml:space="preserve"> =</w:t>
            </w:r>
            <w:r w:rsidRPr="00A1781D">
              <w:rPr>
                <w:sz w:val="18"/>
                <w:szCs w:val="18"/>
              </w:rPr>
              <w:t xml:space="preserve"> 312,313,330</w:t>
            </w:r>
            <w:r>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C80A981" w14:textId="77777777" w:rsidR="00251B97" w:rsidRPr="00A1781D" w:rsidRDefault="00251B97" w:rsidP="00251B97">
            <w:pPr>
              <w:snapToGrid w:val="0"/>
              <w:rPr>
                <w:sz w:val="18"/>
                <w:szCs w:val="18"/>
              </w:rPr>
            </w:pPr>
            <w:r>
              <w:rPr>
                <w:sz w:val="18"/>
                <w:szCs w:val="18"/>
              </w:rPr>
              <w:t>2</w:t>
            </w:r>
          </w:p>
        </w:tc>
        <w:tc>
          <w:tcPr>
            <w:tcW w:w="567" w:type="dxa"/>
            <w:tcBorders>
              <w:top w:val="single" w:sz="4" w:space="0" w:color="000000"/>
              <w:left w:val="single" w:sz="4" w:space="0" w:color="000000"/>
              <w:bottom w:val="single" w:sz="4" w:space="0" w:color="000000"/>
            </w:tcBorders>
            <w:shd w:val="clear" w:color="auto" w:fill="auto"/>
          </w:tcPr>
          <w:p w14:paraId="4EF39473" w14:textId="77777777" w:rsidR="00251B97" w:rsidRPr="00A1781D" w:rsidRDefault="00251B97" w:rsidP="00251B97">
            <w:pPr>
              <w:snapToGrid w:val="0"/>
              <w:rPr>
                <w:sz w:val="18"/>
                <w:szCs w:val="18"/>
              </w:rPr>
            </w:pPr>
            <w:r>
              <w:rPr>
                <w:sz w:val="18"/>
                <w:szCs w:val="18"/>
              </w:rPr>
              <w:t>3</w:t>
            </w:r>
          </w:p>
        </w:tc>
        <w:tc>
          <w:tcPr>
            <w:tcW w:w="2126" w:type="dxa"/>
            <w:tcBorders>
              <w:top w:val="single" w:sz="4" w:space="0" w:color="000000"/>
              <w:left w:val="single" w:sz="4" w:space="0" w:color="000000"/>
              <w:bottom w:val="single" w:sz="4" w:space="0" w:color="000000"/>
            </w:tcBorders>
          </w:tcPr>
          <w:p w14:paraId="7192F0C4" w14:textId="77777777" w:rsidR="00251B97" w:rsidRPr="00251B97" w:rsidRDefault="00251B97" w:rsidP="00251B97">
            <w:pPr>
              <w:jc w:val="center"/>
              <w:rPr>
                <w:sz w:val="18"/>
                <w:szCs w:val="18"/>
                <w:lang w:val="en-US"/>
              </w:rPr>
            </w:pPr>
            <w:r w:rsidRPr="00251B97">
              <w:rPr>
                <w:sz w:val="18"/>
                <w:szCs w:val="18"/>
                <w:lang w:val="en-US"/>
              </w:rPr>
              <w:t>=0</w:t>
            </w:r>
          </w:p>
          <w:p w14:paraId="2D2B8C1C" w14:textId="77777777" w:rsidR="00251B97" w:rsidRPr="00251B97" w:rsidRDefault="00251B97" w:rsidP="00251B97">
            <w:pPr>
              <w:jc w:val="center"/>
              <w:rPr>
                <w:sz w:val="18"/>
                <w:szCs w:val="18"/>
                <w:lang w:val="en-US"/>
              </w:rPr>
            </w:pPr>
            <w:r w:rsidRPr="00251B97">
              <w:rPr>
                <w:sz w:val="18"/>
                <w:szCs w:val="18"/>
                <w:lang w:val="en-US"/>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14:paraId="7AAAE037" w14:textId="77777777" w:rsidR="00251B97" w:rsidRPr="00A1781D" w:rsidRDefault="00251B97" w:rsidP="00251B97">
            <w:pPr>
              <w:snapToGrid w:val="0"/>
              <w:rPr>
                <w:sz w:val="18"/>
                <w:szCs w:val="18"/>
              </w:rPr>
            </w:pPr>
            <w:r>
              <w:rPr>
                <w:sz w:val="18"/>
                <w:szCs w:val="18"/>
              </w:rPr>
              <w:t>Показатели</w:t>
            </w:r>
            <w:r w:rsidRPr="00A1781D">
              <w:rPr>
                <w:sz w:val="18"/>
                <w:szCs w:val="18"/>
              </w:rPr>
              <w:t xml:space="preserve"> </w:t>
            </w:r>
            <w:r>
              <w:rPr>
                <w:sz w:val="18"/>
                <w:szCs w:val="18"/>
              </w:rPr>
              <w:t>по КБК расходов, направление в целевой статье которых отлично от 90038</w:t>
            </w:r>
            <w:r w:rsidR="00582051">
              <w:rPr>
                <w:sz w:val="18"/>
                <w:szCs w:val="18"/>
              </w:rPr>
              <w:t>, 92501</w:t>
            </w:r>
            <w:r w:rsidR="00E97C15">
              <w:rPr>
                <w:sz w:val="18"/>
                <w:szCs w:val="18"/>
              </w:rPr>
              <w:t>, 92511</w:t>
            </w:r>
            <w:r>
              <w:rPr>
                <w:sz w:val="18"/>
                <w:szCs w:val="18"/>
              </w:rPr>
              <w:t xml:space="preserve"> -недопустимо, за исключением КБК с </w:t>
            </w:r>
            <w:r w:rsidRPr="00A1781D">
              <w:rPr>
                <w:sz w:val="18"/>
                <w:szCs w:val="18"/>
              </w:rPr>
              <w:t>КВР 312,313,330</w:t>
            </w:r>
            <w:r>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14:paraId="08689A37" w14:textId="77777777" w:rsidR="00251B97" w:rsidRDefault="00251B97" w:rsidP="00251B97">
            <w:pPr>
              <w:snapToGrid w:val="0"/>
              <w:rPr>
                <w:sz w:val="18"/>
                <w:szCs w:val="18"/>
              </w:rPr>
            </w:pPr>
            <w:r>
              <w:rPr>
                <w:sz w:val="18"/>
                <w:szCs w:val="18"/>
              </w:rPr>
              <w:t>Блокирующий</w:t>
            </w:r>
          </w:p>
        </w:tc>
      </w:tr>
    </w:tbl>
    <w:p w14:paraId="48444650" w14:textId="77777777" w:rsidR="005034D9" w:rsidRPr="008D139A" w:rsidRDefault="00C03CA1" w:rsidP="005034D9">
      <w:r w:rsidRPr="00C03CA1">
        <w:t>Программная (непрограммная) статья</w:t>
      </w:r>
      <w:r>
        <w:t xml:space="preserve"> целевых статей </w:t>
      </w:r>
      <w:r w:rsidRPr="00251B97">
        <w:rPr>
          <w:sz w:val="18"/>
          <w:szCs w:val="18"/>
        </w:rPr>
        <w:t>ХХХХХ90038</w:t>
      </w:r>
      <w:r>
        <w:rPr>
          <w:sz w:val="18"/>
          <w:szCs w:val="18"/>
        </w:rPr>
        <w:t xml:space="preserve">, </w:t>
      </w:r>
      <w:r w:rsidRPr="00251B97">
        <w:rPr>
          <w:sz w:val="18"/>
          <w:szCs w:val="18"/>
        </w:rPr>
        <w:t>ХХХХХ9</w:t>
      </w:r>
      <w:r>
        <w:rPr>
          <w:sz w:val="18"/>
          <w:szCs w:val="18"/>
        </w:rPr>
        <w:t>2501</w:t>
      </w:r>
      <w:r w:rsidRPr="008D139A">
        <w:rPr>
          <w:sz w:val="18"/>
          <w:szCs w:val="18"/>
        </w:rPr>
        <w:t>,</w:t>
      </w:r>
      <w:r>
        <w:rPr>
          <w:sz w:val="18"/>
          <w:szCs w:val="18"/>
        </w:rPr>
        <w:t xml:space="preserve"> </w:t>
      </w:r>
      <w:r w:rsidRPr="00251B97">
        <w:rPr>
          <w:sz w:val="18"/>
          <w:szCs w:val="18"/>
        </w:rPr>
        <w:t>ХХХХХ9</w:t>
      </w:r>
      <w:r>
        <w:rPr>
          <w:sz w:val="18"/>
          <w:szCs w:val="18"/>
        </w:rPr>
        <w:t>25</w:t>
      </w:r>
      <w:r w:rsidRPr="008D139A">
        <w:rPr>
          <w:sz w:val="18"/>
          <w:szCs w:val="18"/>
        </w:rPr>
        <w:t>1</w:t>
      </w:r>
      <w:r>
        <w:rPr>
          <w:sz w:val="18"/>
          <w:szCs w:val="18"/>
        </w:rPr>
        <w:t xml:space="preserve">1 должна соответствовать приказу Минфина России </w:t>
      </w:r>
      <w:r w:rsidR="00A35588">
        <w:rPr>
          <w:sz w:val="18"/>
          <w:szCs w:val="18"/>
        </w:rPr>
        <w:t>о</w:t>
      </w:r>
      <w:r w:rsidR="00A35588" w:rsidRPr="00A35588">
        <w:rPr>
          <w:sz w:val="18"/>
          <w:szCs w:val="18"/>
        </w:rPr>
        <w:t>б утверждении кодов (перечней кодов) бюджетной классификации Российской Федерации на</w:t>
      </w:r>
      <w:r w:rsidR="00A35588">
        <w:rPr>
          <w:sz w:val="18"/>
          <w:szCs w:val="18"/>
        </w:rPr>
        <w:t xml:space="preserve"> соответствующий год</w:t>
      </w:r>
      <w:r>
        <w:rPr>
          <w:sz w:val="18"/>
          <w:szCs w:val="18"/>
        </w:rPr>
        <w:t>.</w:t>
      </w:r>
    </w:p>
    <w:p w14:paraId="7E4A438D" w14:textId="77777777" w:rsidR="000922BC" w:rsidRPr="00A1781D" w:rsidRDefault="000922BC" w:rsidP="0013621A">
      <w:pPr>
        <w:ind w:right="5"/>
        <w:rPr>
          <w:b/>
          <w:sz w:val="18"/>
          <w:szCs w:val="18"/>
        </w:rPr>
      </w:pPr>
    </w:p>
    <w:p w14:paraId="020E65EC" w14:textId="77777777" w:rsidR="00002598" w:rsidRPr="00A1781D" w:rsidRDefault="00002598" w:rsidP="00002598">
      <w:pPr>
        <w:rPr>
          <w:sz w:val="18"/>
          <w:szCs w:val="18"/>
        </w:rPr>
      </w:pPr>
      <w:r w:rsidRPr="00A1781D">
        <w:rPr>
          <w:sz w:val="18"/>
          <w:szCs w:val="18"/>
        </w:rPr>
        <w:t xml:space="preserve">Код главы в графе 3 «Код по бюджетной классификации» ф. 0503127 (раздел 1, 2, 3) должен соответствовать коду источника (коду главы, представившей отчет) по всем строкам, за исключением итоговых  строк: 010, 200, 450, 500, 8%. </w:t>
      </w:r>
    </w:p>
    <w:p w14:paraId="7D68BF36" w14:textId="77777777" w:rsidR="00002598" w:rsidRPr="00A1781D" w:rsidRDefault="00002598" w:rsidP="0013621A">
      <w:pPr>
        <w:ind w:right="5"/>
        <w:rPr>
          <w:b/>
          <w:sz w:val="18"/>
          <w:szCs w:val="18"/>
        </w:rPr>
      </w:pPr>
    </w:p>
    <w:p w14:paraId="367C6877" w14:textId="77777777" w:rsidR="000922BC" w:rsidRDefault="0004304B" w:rsidP="0004304B">
      <w:pPr>
        <w:pStyle w:val="2"/>
        <w:ind w:left="578" w:hanging="578"/>
        <w:jc w:val="both"/>
        <w:rPr>
          <w:b/>
          <w:sz w:val="18"/>
          <w:szCs w:val="18"/>
          <w:u w:val="single"/>
        </w:rPr>
      </w:pPr>
      <w:bookmarkStart w:id="8" w:name="_Toc216965275"/>
      <w:r w:rsidRPr="0004304B">
        <w:rPr>
          <w:b/>
          <w:sz w:val="18"/>
          <w:szCs w:val="18"/>
        </w:rPr>
        <w:t>4</w:t>
      </w:r>
      <w:r>
        <w:rPr>
          <w:b/>
          <w:sz w:val="18"/>
          <w:szCs w:val="18"/>
        </w:rPr>
        <w:t xml:space="preserve">.1. </w:t>
      </w:r>
      <w:r w:rsidR="000922BC" w:rsidRPr="00A1781D">
        <w:rPr>
          <w:b/>
          <w:sz w:val="18"/>
          <w:szCs w:val="18"/>
        </w:rPr>
        <w:t xml:space="preserve">Контрольные соотношения для внутридокументного контроля </w:t>
      </w:r>
      <w:r w:rsidR="000922BC" w:rsidRPr="00A1781D">
        <w:rPr>
          <w:b/>
          <w:sz w:val="18"/>
          <w:szCs w:val="18"/>
          <w:u w:val="single"/>
        </w:rPr>
        <w:t>в месяце:</w:t>
      </w:r>
      <w:bookmarkEnd w:id="8"/>
      <w:r w:rsidR="000922BC" w:rsidRPr="00A1781D">
        <w:rPr>
          <w:b/>
          <w:sz w:val="18"/>
          <w:szCs w:val="18"/>
          <w:u w:val="single"/>
        </w:rPr>
        <w:t xml:space="preserve"> </w:t>
      </w:r>
    </w:p>
    <w:p w14:paraId="5DC072B9" w14:textId="77777777" w:rsidR="0004304B" w:rsidRPr="00A1781D" w:rsidRDefault="0004304B" w:rsidP="003402E3">
      <w:pPr>
        <w:rPr>
          <w:b/>
          <w:sz w:val="18"/>
          <w:szCs w:val="18"/>
          <w:u w:val="single"/>
        </w:rPr>
      </w:pPr>
    </w:p>
    <w:p w14:paraId="3AFE06B6" w14:textId="77777777" w:rsidR="00A90B83" w:rsidRPr="00A1781D" w:rsidRDefault="00A90B83" w:rsidP="00A90B83">
      <w:pPr>
        <w:rPr>
          <w:b/>
          <w:sz w:val="18"/>
          <w:szCs w:val="18"/>
          <w:u w:val="single"/>
        </w:rPr>
      </w:pPr>
      <w:r w:rsidRPr="00A1781D">
        <w:rPr>
          <w:b/>
          <w:sz w:val="18"/>
          <w:szCs w:val="18"/>
          <w:u w:val="single"/>
        </w:rPr>
        <w:t>графа 4</w:t>
      </w:r>
      <w:r w:rsidR="00B47878" w:rsidRPr="00A1781D">
        <w:rPr>
          <w:b/>
          <w:sz w:val="18"/>
          <w:szCs w:val="18"/>
          <w:u w:val="single"/>
        </w:rPr>
        <w:t>, 9</w:t>
      </w:r>
      <w:r w:rsidRPr="00A1781D">
        <w:rPr>
          <w:b/>
          <w:sz w:val="18"/>
          <w:szCs w:val="18"/>
          <w:u w:val="single"/>
        </w:rPr>
        <w:t xml:space="preserve"> раздела 1 и 3 </w:t>
      </w:r>
      <w:r w:rsidR="00B47878" w:rsidRPr="00A1781D">
        <w:rPr>
          <w:b/>
          <w:sz w:val="18"/>
          <w:szCs w:val="18"/>
          <w:u w:val="single"/>
        </w:rPr>
        <w:t xml:space="preserve">(по поступлениям) </w:t>
      </w:r>
      <w:r w:rsidRPr="00A1781D">
        <w:rPr>
          <w:b/>
          <w:sz w:val="18"/>
          <w:szCs w:val="18"/>
          <w:u w:val="single"/>
        </w:rPr>
        <w:t>не заполняется.</w:t>
      </w:r>
    </w:p>
    <w:p w14:paraId="3E545659" w14:textId="77777777" w:rsidR="000922BC" w:rsidRPr="00A1781D" w:rsidRDefault="000922BC">
      <w:pPr>
        <w:rPr>
          <w:b/>
          <w:sz w:val="18"/>
          <w:szCs w:val="18"/>
        </w:rPr>
      </w:pPr>
    </w:p>
    <w:tbl>
      <w:tblPr>
        <w:tblW w:w="10206" w:type="dxa"/>
        <w:tblInd w:w="108" w:type="dxa"/>
        <w:tblLayout w:type="fixed"/>
        <w:tblLook w:val="0000" w:firstRow="0" w:lastRow="0" w:firstColumn="0" w:lastColumn="0" w:noHBand="0" w:noVBand="0"/>
      </w:tblPr>
      <w:tblGrid>
        <w:gridCol w:w="504"/>
        <w:gridCol w:w="1035"/>
        <w:gridCol w:w="1425"/>
        <w:gridCol w:w="1740"/>
        <w:gridCol w:w="1320"/>
        <w:gridCol w:w="2220"/>
        <w:gridCol w:w="1254"/>
        <w:gridCol w:w="708"/>
      </w:tblGrid>
      <w:tr w:rsidR="00172BD4" w:rsidRPr="00A1781D" w14:paraId="3A02528D" w14:textId="77777777" w:rsidTr="00BC66BD">
        <w:trPr>
          <w:trHeight w:val="658"/>
          <w:tblHeader/>
        </w:trPr>
        <w:tc>
          <w:tcPr>
            <w:tcW w:w="504" w:type="dxa"/>
            <w:tcBorders>
              <w:top w:val="single" w:sz="4" w:space="0" w:color="000000"/>
              <w:left w:val="single" w:sz="4" w:space="0" w:color="000000"/>
              <w:bottom w:val="single" w:sz="4" w:space="0" w:color="000000"/>
            </w:tcBorders>
            <w:shd w:val="clear" w:color="auto" w:fill="auto"/>
          </w:tcPr>
          <w:p w14:paraId="44817331" w14:textId="77777777" w:rsidR="00172BD4" w:rsidRPr="00A1781D" w:rsidRDefault="00172BD4">
            <w:pPr>
              <w:snapToGrid w:val="0"/>
              <w:rPr>
                <w:sz w:val="18"/>
                <w:szCs w:val="18"/>
              </w:rPr>
            </w:pPr>
            <w:r w:rsidRPr="00A1781D">
              <w:rPr>
                <w:sz w:val="18"/>
                <w:szCs w:val="18"/>
              </w:rPr>
              <w:t>№ п/п</w:t>
            </w:r>
          </w:p>
        </w:tc>
        <w:tc>
          <w:tcPr>
            <w:tcW w:w="1035" w:type="dxa"/>
            <w:tcBorders>
              <w:top w:val="single" w:sz="4" w:space="0" w:color="000000"/>
              <w:left w:val="single" w:sz="4" w:space="0" w:color="000000"/>
              <w:bottom w:val="single" w:sz="4" w:space="0" w:color="000000"/>
            </w:tcBorders>
            <w:shd w:val="clear" w:color="auto" w:fill="auto"/>
          </w:tcPr>
          <w:p w14:paraId="352CF6FE" w14:textId="77777777" w:rsidR="00172BD4" w:rsidRPr="00A1781D" w:rsidRDefault="00172BD4">
            <w:pPr>
              <w:snapToGrid w:val="0"/>
              <w:rPr>
                <w:sz w:val="18"/>
                <w:szCs w:val="18"/>
              </w:rPr>
            </w:pPr>
            <w:r w:rsidRPr="00A1781D">
              <w:rPr>
                <w:sz w:val="18"/>
                <w:szCs w:val="18"/>
              </w:rPr>
              <w:t>Раздел</w:t>
            </w:r>
          </w:p>
        </w:tc>
        <w:tc>
          <w:tcPr>
            <w:tcW w:w="1425" w:type="dxa"/>
            <w:tcBorders>
              <w:top w:val="single" w:sz="4" w:space="0" w:color="000000"/>
              <w:left w:val="single" w:sz="4" w:space="0" w:color="000000"/>
              <w:bottom w:val="single" w:sz="4" w:space="0" w:color="000000"/>
            </w:tcBorders>
            <w:shd w:val="clear" w:color="auto" w:fill="auto"/>
          </w:tcPr>
          <w:p w14:paraId="190C4019" w14:textId="77777777" w:rsidR="00172BD4" w:rsidRPr="00A1781D" w:rsidRDefault="00172BD4">
            <w:pPr>
              <w:snapToGrid w:val="0"/>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14:paraId="0603C00C" w14:textId="77777777" w:rsidR="00172BD4" w:rsidRPr="00A1781D" w:rsidRDefault="00172BD4">
            <w:pPr>
              <w:snapToGrid w:val="0"/>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14:paraId="58EB5257" w14:textId="77777777" w:rsidR="00172BD4" w:rsidRPr="00A1781D" w:rsidRDefault="00172BD4">
            <w:pPr>
              <w:snapToGrid w:val="0"/>
              <w:rPr>
                <w:sz w:val="18"/>
                <w:szCs w:val="18"/>
              </w:rPr>
            </w:pPr>
            <w:r w:rsidRPr="00A1781D">
              <w:rPr>
                <w:sz w:val="18"/>
                <w:szCs w:val="18"/>
              </w:rPr>
              <w:t>Соотношение</w:t>
            </w:r>
          </w:p>
        </w:tc>
        <w:tc>
          <w:tcPr>
            <w:tcW w:w="2220" w:type="dxa"/>
            <w:tcBorders>
              <w:top w:val="single" w:sz="4" w:space="0" w:color="000000"/>
              <w:left w:val="single" w:sz="4" w:space="0" w:color="000000"/>
              <w:bottom w:val="single" w:sz="4" w:space="0" w:color="000000"/>
            </w:tcBorders>
            <w:shd w:val="clear" w:color="auto" w:fill="auto"/>
          </w:tcPr>
          <w:p w14:paraId="56C2C678" w14:textId="77777777" w:rsidR="00172BD4" w:rsidRPr="00A1781D" w:rsidRDefault="00172BD4">
            <w:pPr>
              <w:snapToGrid w:val="0"/>
              <w:rPr>
                <w:sz w:val="18"/>
                <w:szCs w:val="18"/>
              </w:rPr>
            </w:pPr>
            <w:r w:rsidRPr="00A1781D">
              <w:rPr>
                <w:sz w:val="18"/>
                <w:szCs w:val="18"/>
              </w:rPr>
              <w:t>Строка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0944D4E5" w14:textId="77777777" w:rsidR="00172BD4" w:rsidRPr="00A1781D" w:rsidRDefault="00172BD4">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right w:val="single" w:sz="4" w:space="0" w:color="000000"/>
            </w:tcBorders>
          </w:tcPr>
          <w:p w14:paraId="30A80CDD" w14:textId="77777777" w:rsidR="00172BD4" w:rsidRPr="00A1781D" w:rsidRDefault="00172BD4">
            <w:pPr>
              <w:snapToGrid w:val="0"/>
              <w:rPr>
                <w:sz w:val="18"/>
                <w:szCs w:val="18"/>
              </w:rPr>
            </w:pPr>
            <w:r w:rsidRPr="00A1781D">
              <w:rPr>
                <w:sz w:val="18"/>
                <w:szCs w:val="18"/>
              </w:rPr>
              <w:t>Тип контроля</w:t>
            </w:r>
          </w:p>
        </w:tc>
      </w:tr>
      <w:tr w:rsidR="00172BD4" w:rsidRPr="00A1781D" w14:paraId="168B85A2" w14:textId="77777777" w:rsidTr="00BC66BD">
        <w:tc>
          <w:tcPr>
            <w:tcW w:w="504" w:type="dxa"/>
            <w:tcBorders>
              <w:top w:val="single" w:sz="4" w:space="0" w:color="000000"/>
              <w:left w:val="single" w:sz="4" w:space="0" w:color="000000"/>
              <w:bottom w:val="single" w:sz="4" w:space="0" w:color="000000"/>
            </w:tcBorders>
            <w:shd w:val="clear" w:color="auto" w:fill="auto"/>
          </w:tcPr>
          <w:p w14:paraId="0625C404" w14:textId="77777777" w:rsidR="00172BD4" w:rsidRPr="00A1781D" w:rsidRDefault="00172BD4">
            <w:pPr>
              <w:snapToGrid w:val="0"/>
              <w:rPr>
                <w:sz w:val="18"/>
                <w:szCs w:val="18"/>
              </w:rPr>
            </w:pPr>
            <w:r w:rsidRPr="00A1781D">
              <w:rPr>
                <w:sz w:val="18"/>
                <w:szCs w:val="18"/>
              </w:rPr>
              <w:t>1</w:t>
            </w:r>
          </w:p>
        </w:tc>
        <w:tc>
          <w:tcPr>
            <w:tcW w:w="1035" w:type="dxa"/>
            <w:tcBorders>
              <w:top w:val="single" w:sz="4" w:space="0" w:color="000000"/>
              <w:left w:val="single" w:sz="4" w:space="0" w:color="000000"/>
              <w:bottom w:val="single" w:sz="4" w:space="0" w:color="000000"/>
            </w:tcBorders>
            <w:shd w:val="clear" w:color="auto" w:fill="auto"/>
          </w:tcPr>
          <w:p w14:paraId="71DD8A4B" w14:textId="77777777"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14:paraId="5B0F4BF7" w14:textId="77777777" w:rsidR="00172BD4" w:rsidRPr="00A1781D" w:rsidRDefault="00172BD4">
            <w:pPr>
              <w:snapToGrid w:val="0"/>
              <w:rPr>
                <w:sz w:val="18"/>
                <w:szCs w:val="18"/>
              </w:rPr>
            </w:pPr>
            <w:r w:rsidRPr="00A1781D">
              <w:rPr>
                <w:sz w:val="18"/>
                <w:szCs w:val="18"/>
              </w:rPr>
              <w:t>*</w:t>
            </w:r>
            <w:r w:rsidRPr="00A1781D">
              <w:rPr>
                <w:rStyle w:val="afd"/>
                <w:sz w:val="18"/>
                <w:szCs w:val="18"/>
              </w:rPr>
              <w:footnoteReference w:id="2"/>
            </w:r>
          </w:p>
        </w:tc>
        <w:tc>
          <w:tcPr>
            <w:tcW w:w="1740" w:type="dxa"/>
            <w:tcBorders>
              <w:top w:val="single" w:sz="4" w:space="0" w:color="000000"/>
              <w:left w:val="single" w:sz="4" w:space="0" w:color="000000"/>
              <w:bottom w:val="single" w:sz="4" w:space="0" w:color="000000"/>
            </w:tcBorders>
            <w:shd w:val="clear" w:color="auto" w:fill="auto"/>
          </w:tcPr>
          <w:p w14:paraId="74E23225" w14:textId="77777777" w:rsidR="00172BD4" w:rsidRPr="00A1781D" w:rsidRDefault="00172BD4">
            <w:pPr>
              <w:snapToGrid w:val="0"/>
              <w:rPr>
                <w:sz w:val="18"/>
                <w:szCs w:val="18"/>
              </w:rPr>
            </w:pPr>
            <w:r w:rsidRPr="00A1781D">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14:paraId="24AAB978" w14:textId="77777777"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4499E62B" w14:textId="77777777"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5F1FD497" w14:textId="77777777" w:rsidR="00172BD4" w:rsidRPr="00A1781D" w:rsidRDefault="00172BD4">
            <w:pPr>
              <w:snapToGrid w:val="0"/>
              <w:rPr>
                <w:sz w:val="18"/>
                <w:szCs w:val="18"/>
              </w:rPr>
            </w:pPr>
            <w:r w:rsidRPr="00A1781D">
              <w:rPr>
                <w:sz w:val="18"/>
                <w:szCs w:val="18"/>
              </w:rPr>
              <w:t>6 + 7</w:t>
            </w:r>
          </w:p>
        </w:tc>
        <w:tc>
          <w:tcPr>
            <w:tcW w:w="708" w:type="dxa"/>
            <w:tcBorders>
              <w:top w:val="single" w:sz="4" w:space="0" w:color="000000"/>
              <w:left w:val="single" w:sz="4" w:space="0" w:color="000000"/>
              <w:bottom w:val="single" w:sz="4" w:space="0" w:color="000000"/>
              <w:right w:val="single" w:sz="4" w:space="0" w:color="000000"/>
            </w:tcBorders>
          </w:tcPr>
          <w:p w14:paraId="632B7DF2" w14:textId="77777777" w:rsidR="00172BD4" w:rsidRPr="00A1781D" w:rsidRDefault="006431B1">
            <w:pPr>
              <w:snapToGrid w:val="0"/>
              <w:rPr>
                <w:sz w:val="18"/>
                <w:szCs w:val="18"/>
              </w:rPr>
            </w:pPr>
            <w:r w:rsidRPr="00A1781D">
              <w:rPr>
                <w:sz w:val="18"/>
                <w:szCs w:val="18"/>
              </w:rPr>
              <w:t>блокирующий</w:t>
            </w:r>
          </w:p>
        </w:tc>
      </w:tr>
      <w:tr w:rsidR="00172BD4" w:rsidRPr="00A1781D" w14:paraId="0789BA79" w14:textId="77777777" w:rsidTr="00BC66BD">
        <w:tc>
          <w:tcPr>
            <w:tcW w:w="504" w:type="dxa"/>
            <w:tcBorders>
              <w:top w:val="single" w:sz="4" w:space="0" w:color="000000"/>
              <w:left w:val="single" w:sz="4" w:space="0" w:color="000000"/>
              <w:bottom w:val="single" w:sz="4" w:space="0" w:color="000000"/>
            </w:tcBorders>
            <w:shd w:val="clear" w:color="auto" w:fill="auto"/>
          </w:tcPr>
          <w:p w14:paraId="01924DBB" w14:textId="77777777" w:rsidR="00172BD4" w:rsidRPr="00A1781D" w:rsidRDefault="00172BD4">
            <w:pPr>
              <w:snapToGrid w:val="0"/>
              <w:rPr>
                <w:sz w:val="18"/>
                <w:szCs w:val="18"/>
              </w:rPr>
            </w:pPr>
            <w:r w:rsidRPr="00A1781D">
              <w:rPr>
                <w:sz w:val="18"/>
                <w:szCs w:val="18"/>
              </w:rPr>
              <w:t>2</w:t>
            </w:r>
          </w:p>
        </w:tc>
        <w:tc>
          <w:tcPr>
            <w:tcW w:w="1035" w:type="dxa"/>
            <w:tcBorders>
              <w:top w:val="single" w:sz="4" w:space="0" w:color="000000"/>
              <w:left w:val="single" w:sz="4" w:space="0" w:color="000000"/>
              <w:bottom w:val="single" w:sz="4" w:space="0" w:color="000000"/>
            </w:tcBorders>
            <w:shd w:val="clear" w:color="auto" w:fill="auto"/>
          </w:tcPr>
          <w:p w14:paraId="64BCA30C" w14:textId="77777777"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14:paraId="33C7F255" w14:textId="77777777" w:rsidR="00172BD4" w:rsidRPr="00A1781D" w:rsidRDefault="00172BD4">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14:paraId="18A86632" w14:textId="77777777"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14:paraId="0F65524D" w14:textId="77777777"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3D13080C" w14:textId="77777777"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1E28976B" w14:textId="77777777" w:rsidR="00172BD4" w:rsidRPr="00A1781D" w:rsidRDefault="00172BD4">
            <w:pPr>
              <w:snapToGrid w:val="0"/>
              <w:rPr>
                <w:sz w:val="18"/>
                <w:szCs w:val="18"/>
              </w:rPr>
            </w:pPr>
            <w:r w:rsidRPr="00A1781D">
              <w:rPr>
                <w:sz w:val="18"/>
                <w:szCs w:val="18"/>
              </w:rPr>
              <w:t>7 + 8</w:t>
            </w:r>
          </w:p>
        </w:tc>
        <w:tc>
          <w:tcPr>
            <w:tcW w:w="708" w:type="dxa"/>
            <w:tcBorders>
              <w:top w:val="single" w:sz="4" w:space="0" w:color="000000"/>
              <w:left w:val="single" w:sz="4" w:space="0" w:color="000000"/>
              <w:bottom w:val="single" w:sz="4" w:space="0" w:color="000000"/>
              <w:right w:val="single" w:sz="4" w:space="0" w:color="000000"/>
            </w:tcBorders>
          </w:tcPr>
          <w:p w14:paraId="16459C4C" w14:textId="77777777" w:rsidR="00172BD4" w:rsidRPr="00A1781D" w:rsidRDefault="006431B1">
            <w:pPr>
              <w:snapToGrid w:val="0"/>
              <w:rPr>
                <w:sz w:val="18"/>
                <w:szCs w:val="18"/>
              </w:rPr>
            </w:pPr>
            <w:r w:rsidRPr="00A1781D">
              <w:rPr>
                <w:sz w:val="18"/>
                <w:szCs w:val="18"/>
              </w:rPr>
              <w:t>блокирующий</w:t>
            </w:r>
          </w:p>
        </w:tc>
      </w:tr>
      <w:tr w:rsidR="00172BD4" w:rsidRPr="00A1781D" w14:paraId="19979F0C" w14:textId="77777777" w:rsidTr="00BC66BD">
        <w:tc>
          <w:tcPr>
            <w:tcW w:w="504" w:type="dxa"/>
            <w:tcBorders>
              <w:left w:val="single" w:sz="4" w:space="0" w:color="000000"/>
              <w:bottom w:val="single" w:sz="4" w:space="0" w:color="000000"/>
            </w:tcBorders>
            <w:shd w:val="clear" w:color="auto" w:fill="auto"/>
          </w:tcPr>
          <w:p w14:paraId="49C36389" w14:textId="77777777" w:rsidR="00172BD4" w:rsidRPr="00A1781D" w:rsidRDefault="00172BD4">
            <w:pPr>
              <w:snapToGrid w:val="0"/>
              <w:rPr>
                <w:sz w:val="18"/>
                <w:szCs w:val="18"/>
              </w:rPr>
            </w:pPr>
            <w:r w:rsidRPr="00A1781D">
              <w:rPr>
                <w:sz w:val="18"/>
                <w:szCs w:val="18"/>
              </w:rPr>
              <w:t>3</w:t>
            </w:r>
          </w:p>
        </w:tc>
        <w:tc>
          <w:tcPr>
            <w:tcW w:w="1035" w:type="dxa"/>
            <w:tcBorders>
              <w:left w:val="single" w:sz="4" w:space="0" w:color="000000"/>
              <w:bottom w:val="single" w:sz="4" w:space="0" w:color="000000"/>
            </w:tcBorders>
            <w:shd w:val="clear" w:color="auto" w:fill="auto"/>
          </w:tcPr>
          <w:p w14:paraId="67CE65B8" w14:textId="77777777"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742133B5" w14:textId="77777777" w:rsidR="00172BD4" w:rsidRPr="00A1781D" w:rsidRDefault="00172BD4">
            <w:pPr>
              <w:snapToGrid w:val="0"/>
              <w:rPr>
                <w:sz w:val="18"/>
                <w:szCs w:val="18"/>
              </w:rPr>
            </w:pPr>
            <w:r w:rsidRPr="00A1781D">
              <w:rPr>
                <w:sz w:val="18"/>
                <w:szCs w:val="18"/>
              </w:rPr>
              <w:t>**,  где гр. 4 &lt;&gt; «0»</w:t>
            </w:r>
          </w:p>
        </w:tc>
        <w:tc>
          <w:tcPr>
            <w:tcW w:w="1740" w:type="dxa"/>
            <w:tcBorders>
              <w:left w:val="single" w:sz="4" w:space="0" w:color="000000"/>
              <w:bottom w:val="single" w:sz="4" w:space="0" w:color="000000"/>
            </w:tcBorders>
            <w:shd w:val="clear" w:color="auto" w:fill="auto"/>
          </w:tcPr>
          <w:p w14:paraId="38C9AE3A" w14:textId="77777777" w:rsidR="00172BD4" w:rsidRPr="00A1781D" w:rsidRDefault="00172BD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14:paraId="2C2DAA22" w14:textId="77777777"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14:paraId="6EE4A3A1" w14:textId="77777777" w:rsidR="00172BD4" w:rsidRPr="00A1781D" w:rsidRDefault="00172BD4">
            <w:pPr>
              <w:snapToGrid w:val="0"/>
              <w:rPr>
                <w:sz w:val="18"/>
                <w:szCs w:val="18"/>
              </w:rPr>
            </w:pPr>
            <w:r w:rsidRPr="00A1781D">
              <w:rPr>
                <w:sz w:val="18"/>
                <w:szCs w:val="18"/>
              </w:rPr>
              <w:t>**, где гр. 4 &lt;&gt; «0»</w:t>
            </w:r>
          </w:p>
        </w:tc>
        <w:tc>
          <w:tcPr>
            <w:tcW w:w="1254" w:type="dxa"/>
            <w:tcBorders>
              <w:left w:val="single" w:sz="4" w:space="0" w:color="000000"/>
              <w:bottom w:val="single" w:sz="4" w:space="0" w:color="000000"/>
              <w:right w:val="single" w:sz="4" w:space="0" w:color="000000"/>
            </w:tcBorders>
            <w:shd w:val="clear" w:color="auto" w:fill="auto"/>
          </w:tcPr>
          <w:p w14:paraId="54664A0D" w14:textId="77777777" w:rsidR="00172BD4" w:rsidRPr="00A1781D" w:rsidRDefault="00172BD4">
            <w:pPr>
              <w:snapToGrid w:val="0"/>
              <w:rPr>
                <w:sz w:val="18"/>
                <w:szCs w:val="18"/>
              </w:rPr>
            </w:pPr>
            <w:r w:rsidRPr="00A1781D">
              <w:rPr>
                <w:sz w:val="18"/>
                <w:szCs w:val="18"/>
              </w:rPr>
              <w:t>4 - 8</w:t>
            </w:r>
          </w:p>
          <w:p w14:paraId="7333CA95" w14:textId="77777777"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14:paraId="24EFAB9E" w14:textId="77777777" w:rsidR="00172BD4" w:rsidRPr="00A1781D" w:rsidRDefault="006B1D34">
            <w:pPr>
              <w:snapToGrid w:val="0"/>
              <w:rPr>
                <w:sz w:val="18"/>
                <w:szCs w:val="18"/>
              </w:rPr>
            </w:pPr>
            <w:r w:rsidRPr="00A1781D">
              <w:rPr>
                <w:sz w:val="18"/>
                <w:szCs w:val="18"/>
              </w:rPr>
              <w:t>блокирующий</w:t>
            </w:r>
          </w:p>
        </w:tc>
      </w:tr>
      <w:tr w:rsidR="00172BD4" w:rsidRPr="00A1781D" w14:paraId="3371E231" w14:textId="77777777" w:rsidTr="00BC66BD">
        <w:tc>
          <w:tcPr>
            <w:tcW w:w="504" w:type="dxa"/>
            <w:tcBorders>
              <w:top w:val="single" w:sz="4" w:space="0" w:color="000000"/>
              <w:left w:val="single" w:sz="4" w:space="0" w:color="000000"/>
              <w:bottom w:val="single" w:sz="4" w:space="0" w:color="000000"/>
            </w:tcBorders>
            <w:shd w:val="clear" w:color="auto" w:fill="auto"/>
          </w:tcPr>
          <w:p w14:paraId="68BD503F" w14:textId="77777777" w:rsidR="00172BD4" w:rsidRPr="00A1781D" w:rsidRDefault="00172BD4">
            <w:pPr>
              <w:snapToGrid w:val="0"/>
              <w:rPr>
                <w:sz w:val="18"/>
                <w:szCs w:val="18"/>
              </w:rPr>
            </w:pPr>
            <w:r w:rsidRPr="00A1781D">
              <w:rPr>
                <w:sz w:val="18"/>
                <w:szCs w:val="18"/>
              </w:rPr>
              <w:t>4</w:t>
            </w:r>
          </w:p>
        </w:tc>
        <w:tc>
          <w:tcPr>
            <w:tcW w:w="1035" w:type="dxa"/>
            <w:tcBorders>
              <w:top w:val="single" w:sz="4" w:space="0" w:color="000000"/>
              <w:left w:val="single" w:sz="4" w:space="0" w:color="000000"/>
              <w:bottom w:val="single" w:sz="4" w:space="0" w:color="000000"/>
            </w:tcBorders>
            <w:shd w:val="clear" w:color="auto" w:fill="auto"/>
          </w:tcPr>
          <w:p w14:paraId="41BC6644" w14:textId="77777777" w:rsidR="00172BD4" w:rsidRPr="00A1781D" w:rsidRDefault="00172BD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73AC0F53" w14:textId="77777777" w:rsidR="00172BD4" w:rsidRPr="00A1781D" w:rsidRDefault="00172BD4">
            <w:pPr>
              <w:snapToGrid w:val="0"/>
              <w:rPr>
                <w:sz w:val="18"/>
                <w:szCs w:val="18"/>
              </w:rPr>
            </w:pPr>
            <w:r w:rsidRPr="00A1781D">
              <w:rPr>
                <w:sz w:val="18"/>
                <w:szCs w:val="18"/>
              </w:rPr>
              <w:t>**, где гр. 4 = «0»</w:t>
            </w:r>
          </w:p>
        </w:tc>
        <w:tc>
          <w:tcPr>
            <w:tcW w:w="1740" w:type="dxa"/>
            <w:tcBorders>
              <w:top w:val="single" w:sz="4" w:space="0" w:color="000000"/>
              <w:left w:val="single" w:sz="4" w:space="0" w:color="000000"/>
              <w:bottom w:val="single" w:sz="4" w:space="0" w:color="000000"/>
            </w:tcBorders>
            <w:shd w:val="clear" w:color="auto" w:fill="auto"/>
          </w:tcPr>
          <w:p w14:paraId="2AD4CE14" w14:textId="77777777"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14:paraId="40F29089" w14:textId="77777777"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349FA53F" w14:textId="77777777" w:rsidR="00172BD4" w:rsidRPr="00A1781D" w:rsidRDefault="00172BD4">
            <w:pPr>
              <w:snapToGrid w:val="0"/>
              <w:rPr>
                <w:sz w:val="18"/>
                <w:szCs w:val="18"/>
              </w:rPr>
            </w:pPr>
            <w:r w:rsidRPr="00A1781D">
              <w:rPr>
                <w:sz w:val="18"/>
                <w:szCs w:val="18"/>
              </w:rPr>
              <w:t>**, где гр. 4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6B9334AE" w14:textId="77777777" w:rsidR="00172BD4" w:rsidRPr="00A1781D" w:rsidRDefault="00172BD4">
            <w:pPr>
              <w:snapToGrid w:val="0"/>
              <w:rPr>
                <w:sz w:val="18"/>
                <w:szCs w:val="18"/>
              </w:rPr>
            </w:pPr>
            <w:r w:rsidRPr="00A1781D">
              <w:rPr>
                <w:sz w:val="18"/>
                <w:szCs w:val="18"/>
              </w:rPr>
              <w:t>«</w:t>
            </w:r>
            <w:r w:rsidRPr="00A1781D">
              <w:rPr>
                <w:sz w:val="18"/>
                <w:szCs w:val="18"/>
                <w:lang w:val="en-US"/>
              </w:rPr>
              <w:t>0</w:t>
            </w:r>
            <w:r w:rsidRPr="00A1781D">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14:paraId="0958EC67" w14:textId="77777777" w:rsidR="00172BD4" w:rsidRPr="00A1781D" w:rsidRDefault="006B1D34">
            <w:pPr>
              <w:snapToGrid w:val="0"/>
              <w:rPr>
                <w:sz w:val="18"/>
                <w:szCs w:val="18"/>
              </w:rPr>
            </w:pPr>
            <w:r w:rsidRPr="00A1781D">
              <w:rPr>
                <w:sz w:val="18"/>
                <w:szCs w:val="18"/>
              </w:rPr>
              <w:t>блокирующий</w:t>
            </w:r>
          </w:p>
        </w:tc>
      </w:tr>
      <w:tr w:rsidR="00172BD4" w:rsidRPr="00A1781D" w14:paraId="4F6E4769" w14:textId="77777777" w:rsidTr="00BC66BD">
        <w:tc>
          <w:tcPr>
            <w:tcW w:w="504" w:type="dxa"/>
            <w:tcBorders>
              <w:top w:val="single" w:sz="4" w:space="0" w:color="000000"/>
              <w:left w:val="single" w:sz="4" w:space="0" w:color="000000"/>
              <w:bottom w:val="single" w:sz="4" w:space="0" w:color="000000"/>
            </w:tcBorders>
            <w:shd w:val="clear" w:color="auto" w:fill="auto"/>
          </w:tcPr>
          <w:p w14:paraId="32FF432D" w14:textId="77777777" w:rsidR="00172BD4" w:rsidRPr="00A1781D" w:rsidRDefault="00172BD4">
            <w:pPr>
              <w:snapToGrid w:val="0"/>
              <w:rPr>
                <w:sz w:val="18"/>
                <w:szCs w:val="18"/>
              </w:rPr>
            </w:pPr>
            <w:r w:rsidRPr="00A1781D">
              <w:rPr>
                <w:sz w:val="18"/>
                <w:szCs w:val="18"/>
              </w:rPr>
              <w:t>5</w:t>
            </w:r>
          </w:p>
        </w:tc>
        <w:tc>
          <w:tcPr>
            <w:tcW w:w="1035" w:type="dxa"/>
            <w:tcBorders>
              <w:top w:val="single" w:sz="4" w:space="0" w:color="000000"/>
              <w:left w:val="single" w:sz="4" w:space="0" w:color="000000"/>
              <w:bottom w:val="single" w:sz="4" w:space="0" w:color="000000"/>
            </w:tcBorders>
            <w:shd w:val="clear" w:color="auto" w:fill="auto"/>
          </w:tcPr>
          <w:p w14:paraId="05C0D2DE" w14:textId="77777777"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14:paraId="516646FE" w14:textId="77777777" w:rsidR="00172BD4" w:rsidRPr="00A1781D" w:rsidRDefault="00172BD4">
            <w:pPr>
              <w:snapToGrid w:val="0"/>
              <w:rPr>
                <w:sz w:val="18"/>
                <w:szCs w:val="18"/>
              </w:rPr>
            </w:pPr>
            <w:r w:rsidRPr="00A1781D">
              <w:rPr>
                <w:sz w:val="18"/>
                <w:szCs w:val="18"/>
              </w:rPr>
              <w:t>**(если гр 5 = 0)</w:t>
            </w:r>
          </w:p>
        </w:tc>
        <w:tc>
          <w:tcPr>
            <w:tcW w:w="1740" w:type="dxa"/>
            <w:tcBorders>
              <w:top w:val="single" w:sz="4" w:space="0" w:color="000000"/>
              <w:left w:val="single" w:sz="4" w:space="0" w:color="000000"/>
              <w:bottom w:val="single" w:sz="4" w:space="0" w:color="000000"/>
            </w:tcBorders>
            <w:shd w:val="clear" w:color="auto" w:fill="auto"/>
          </w:tcPr>
          <w:p w14:paraId="5BBE6EE4" w14:textId="77777777" w:rsidR="00172BD4" w:rsidRPr="00A1781D" w:rsidRDefault="00172BD4" w:rsidP="00316164">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14:paraId="33B0FAE5" w14:textId="77777777" w:rsidR="00172BD4" w:rsidRPr="00A1781D" w:rsidRDefault="00172BD4">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14:paraId="2795E368" w14:textId="77777777" w:rsidR="00172BD4" w:rsidRPr="00A1781D" w:rsidRDefault="00172BD4">
            <w:pPr>
              <w:snapToGrid w:val="0"/>
              <w:rPr>
                <w:sz w:val="18"/>
                <w:szCs w:val="18"/>
              </w:rPr>
            </w:pPr>
            <w:r w:rsidRPr="00A1781D">
              <w:rPr>
                <w:sz w:val="18"/>
                <w:szCs w:val="18"/>
              </w:rPr>
              <w:t>**(если гр 5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3C41D9CF" w14:textId="77777777" w:rsidR="00172BD4" w:rsidRPr="00A1781D" w:rsidRDefault="00172BD4" w:rsidP="00316164">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14:paraId="454DA98C" w14:textId="77777777" w:rsidR="00172BD4" w:rsidRPr="00A1781D" w:rsidRDefault="000E5860" w:rsidP="00316164">
            <w:pPr>
              <w:snapToGrid w:val="0"/>
              <w:rPr>
                <w:sz w:val="18"/>
                <w:szCs w:val="18"/>
              </w:rPr>
            </w:pPr>
            <w:r w:rsidRPr="00A1781D">
              <w:rPr>
                <w:sz w:val="18"/>
                <w:szCs w:val="18"/>
              </w:rPr>
              <w:t>блокирующий</w:t>
            </w:r>
          </w:p>
        </w:tc>
      </w:tr>
      <w:tr w:rsidR="006A5C14" w:rsidRPr="00A1781D" w14:paraId="49AF3E88" w14:textId="77777777" w:rsidTr="00BC66BD">
        <w:tc>
          <w:tcPr>
            <w:tcW w:w="504" w:type="dxa"/>
            <w:tcBorders>
              <w:top w:val="single" w:sz="4" w:space="0" w:color="000000"/>
              <w:left w:val="single" w:sz="4" w:space="0" w:color="000000"/>
              <w:bottom w:val="single" w:sz="4" w:space="0" w:color="000000"/>
            </w:tcBorders>
            <w:shd w:val="clear" w:color="auto" w:fill="auto"/>
          </w:tcPr>
          <w:p w14:paraId="54B66208" w14:textId="77777777" w:rsidR="006A5C14" w:rsidRPr="00A1781D" w:rsidRDefault="006A5C14" w:rsidP="00E414FF">
            <w:pPr>
              <w:snapToGrid w:val="0"/>
              <w:rPr>
                <w:sz w:val="18"/>
                <w:szCs w:val="18"/>
              </w:rPr>
            </w:pPr>
            <w:r w:rsidRPr="00A1781D">
              <w:rPr>
                <w:sz w:val="18"/>
                <w:szCs w:val="18"/>
              </w:rPr>
              <w:t>5.1</w:t>
            </w:r>
          </w:p>
        </w:tc>
        <w:tc>
          <w:tcPr>
            <w:tcW w:w="1035" w:type="dxa"/>
            <w:tcBorders>
              <w:top w:val="single" w:sz="4" w:space="0" w:color="000000"/>
              <w:left w:val="single" w:sz="4" w:space="0" w:color="000000"/>
              <w:bottom w:val="single" w:sz="4" w:space="0" w:color="000000"/>
            </w:tcBorders>
            <w:shd w:val="clear" w:color="auto" w:fill="auto"/>
          </w:tcPr>
          <w:p w14:paraId="73DBB368" w14:textId="77777777" w:rsidR="006A5C14" w:rsidRPr="00A1781D" w:rsidRDefault="006A5C14" w:rsidP="00E414FF">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14:paraId="4E7E8934" w14:textId="77777777" w:rsidR="006A5C14" w:rsidRPr="00A1781D" w:rsidRDefault="006A5C14" w:rsidP="00E414FF">
            <w:pPr>
              <w:snapToGrid w:val="0"/>
              <w:rPr>
                <w:sz w:val="18"/>
                <w:szCs w:val="18"/>
              </w:rPr>
            </w:pPr>
            <w:r w:rsidRPr="00A1781D">
              <w:rPr>
                <w:sz w:val="18"/>
                <w:szCs w:val="18"/>
              </w:rPr>
              <w:t xml:space="preserve">**(если гр 5 &gt;0) </w:t>
            </w:r>
          </w:p>
        </w:tc>
        <w:tc>
          <w:tcPr>
            <w:tcW w:w="1740" w:type="dxa"/>
            <w:tcBorders>
              <w:top w:val="single" w:sz="4" w:space="0" w:color="000000"/>
              <w:left w:val="single" w:sz="4" w:space="0" w:color="000000"/>
              <w:bottom w:val="single" w:sz="4" w:space="0" w:color="000000"/>
            </w:tcBorders>
            <w:shd w:val="clear" w:color="auto" w:fill="auto"/>
          </w:tcPr>
          <w:p w14:paraId="6762636F" w14:textId="77777777" w:rsidR="006A5C14" w:rsidRPr="00A1781D" w:rsidRDefault="006A5C14" w:rsidP="00E414FF">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14:paraId="448D8778" w14:textId="77777777" w:rsidR="006A5C14" w:rsidRPr="00A1781D" w:rsidRDefault="006A5C14" w:rsidP="00E414FF">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0492E0E3" w14:textId="77777777" w:rsidR="006A5C14" w:rsidRPr="00A1781D" w:rsidRDefault="006A5C14" w:rsidP="00E414FF">
            <w:pPr>
              <w:snapToGrid w:val="0"/>
              <w:rPr>
                <w:sz w:val="18"/>
                <w:szCs w:val="18"/>
              </w:rPr>
            </w:pPr>
            <w:r w:rsidRPr="00A1781D">
              <w:rPr>
                <w:sz w:val="18"/>
                <w:szCs w:val="18"/>
              </w:rPr>
              <w:t xml:space="preserve">**(если гр 5 &gt;0)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11CA1339" w14:textId="77777777" w:rsidR="006A5C14" w:rsidRPr="00A1781D" w:rsidRDefault="006A5C14" w:rsidP="00E414FF">
            <w:pPr>
              <w:snapToGrid w:val="0"/>
              <w:rPr>
                <w:sz w:val="18"/>
                <w:szCs w:val="18"/>
              </w:rPr>
            </w:pPr>
            <w:r w:rsidRPr="00A1781D">
              <w:rPr>
                <w:sz w:val="18"/>
                <w:szCs w:val="18"/>
                <w:lang w:val="en-US"/>
              </w:rPr>
              <w:t>5-9</w:t>
            </w:r>
          </w:p>
          <w:p w14:paraId="10503260" w14:textId="77777777" w:rsidR="006A5C14" w:rsidRPr="00A1781D" w:rsidRDefault="006A5C14" w:rsidP="00E414FF">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FA936FB" w14:textId="77777777" w:rsidR="006A5C14" w:rsidRPr="00A1781D" w:rsidRDefault="006A5C14" w:rsidP="006B1D34">
            <w:pPr>
              <w:snapToGrid w:val="0"/>
              <w:rPr>
                <w:sz w:val="18"/>
                <w:szCs w:val="18"/>
                <w:lang w:val="en-US"/>
              </w:rPr>
            </w:pPr>
            <w:r w:rsidRPr="00A1781D">
              <w:rPr>
                <w:sz w:val="18"/>
                <w:szCs w:val="18"/>
              </w:rPr>
              <w:t>блокирующий</w:t>
            </w:r>
          </w:p>
        </w:tc>
      </w:tr>
      <w:tr w:rsidR="00172BD4" w:rsidRPr="00A1781D" w14:paraId="57301231" w14:textId="77777777" w:rsidTr="00BC66BD">
        <w:tc>
          <w:tcPr>
            <w:tcW w:w="504" w:type="dxa"/>
            <w:tcBorders>
              <w:left w:val="single" w:sz="4" w:space="0" w:color="000000"/>
              <w:bottom w:val="single" w:sz="4" w:space="0" w:color="000000"/>
            </w:tcBorders>
            <w:shd w:val="clear" w:color="auto" w:fill="auto"/>
          </w:tcPr>
          <w:p w14:paraId="62FED147" w14:textId="77777777" w:rsidR="00172BD4" w:rsidRPr="00A1781D" w:rsidRDefault="00172BD4">
            <w:pPr>
              <w:snapToGrid w:val="0"/>
              <w:rPr>
                <w:sz w:val="18"/>
                <w:szCs w:val="18"/>
              </w:rPr>
            </w:pPr>
            <w:r w:rsidRPr="00A1781D">
              <w:rPr>
                <w:sz w:val="18"/>
                <w:szCs w:val="18"/>
              </w:rPr>
              <w:t>10</w:t>
            </w:r>
          </w:p>
        </w:tc>
        <w:tc>
          <w:tcPr>
            <w:tcW w:w="1035" w:type="dxa"/>
            <w:tcBorders>
              <w:top w:val="single" w:sz="4" w:space="0" w:color="000000"/>
              <w:left w:val="single" w:sz="4" w:space="0" w:color="000000"/>
              <w:bottom w:val="single" w:sz="4" w:space="0" w:color="000000"/>
            </w:tcBorders>
            <w:shd w:val="clear" w:color="auto" w:fill="auto"/>
          </w:tcPr>
          <w:p w14:paraId="64AF83E2" w14:textId="77777777"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14:paraId="3C634EF1" w14:textId="77777777" w:rsidR="00172BD4" w:rsidRPr="00A1781D" w:rsidRDefault="00172BD4">
            <w:pPr>
              <w:snapToGrid w:val="0"/>
              <w:rPr>
                <w:sz w:val="18"/>
                <w:szCs w:val="18"/>
              </w:rPr>
            </w:pPr>
            <w:r w:rsidRPr="00A1781D">
              <w:rPr>
                <w:sz w:val="18"/>
                <w:szCs w:val="18"/>
              </w:rPr>
              <w:t>010,</w:t>
            </w:r>
          </w:p>
          <w:p w14:paraId="48D84539" w14:textId="77777777" w:rsidR="00172BD4" w:rsidRPr="00A1781D" w:rsidRDefault="00172BD4">
            <w:pPr>
              <w:snapToGrid w:val="0"/>
              <w:rPr>
                <w:sz w:val="18"/>
                <w:szCs w:val="18"/>
              </w:rPr>
            </w:pPr>
            <w:r w:rsidRPr="00A1781D">
              <w:rPr>
                <w:sz w:val="18"/>
                <w:szCs w:val="18"/>
              </w:rPr>
              <w:t>520,</w:t>
            </w:r>
          </w:p>
          <w:p w14:paraId="2BE47519" w14:textId="77777777" w:rsidR="00172BD4" w:rsidRPr="00A1781D" w:rsidRDefault="00172BD4">
            <w:pPr>
              <w:snapToGrid w:val="0"/>
              <w:rPr>
                <w:sz w:val="18"/>
                <w:szCs w:val="18"/>
              </w:rPr>
            </w:pPr>
            <w:r w:rsidRPr="00A1781D">
              <w:rPr>
                <w:sz w:val="18"/>
                <w:szCs w:val="18"/>
              </w:rPr>
              <w:t>620</w:t>
            </w:r>
          </w:p>
        </w:tc>
        <w:tc>
          <w:tcPr>
            <w:tcW w:w="1740" w:type="dxa"/>
            <w:tcBorders>
              <w:top w:val="single" w:sz="4" w:space="0" w:color="000000"/>
              <w:left w:val="single" w:sz="4" w:space="0" w:color="000000"/>
              <w:bottom w:val="single" w:sz="4" w:space="0" w:color="000000"/>
            </w:tcBorders>
            <w:shd w:val="clear" w:color="auto" w:fill="auto"/>
          </w:tcPr>
          <w:p w14:paraId="766D0E4E" w14:textId="77777777" w:rsidR="00172BD4" w:rsidRPr="00A1781D" w:rsidRDefault="00172BD4">
            <w:pPr>
              <w:snapToGrid w:val="0"/>
              <w:rPr>
                <w:sz w:val="18"/>
                <w:szCs w:val="18"/>
              </w:rPr>
            </w:pPr>
            <w:r w:rsidRPr="00A1781D">
              <w:rPr>
                <w:sz w:val="18"/>
                <w:szCs w:val="18"/>
              </w:rPr>
              <w:t>4, 6, 7, 8, 9</w:t>
            </w:r>
          </w:p>
        </w:tc>
        <w:tc>
          <w:tcPr>
            <w:tcW w:w="1320" w:type="dxa"/>
            <w:tcBorders>
              <w:top w:val="single" w:sz="4" w:space="0" w:color="000000"/>
              <w:left w:val="single" w:sz="4" w:space="0" w:color="000000"/>
              <w:bottom w:val="single" w:sz="4" w:space="0" w:color="000000"/>
            </w:tcBorders>
            <w:shd w:val="clear" w:color="auto" w:fill="auto"/>
          </w:tcPr>
          <w:p w14:paraId="50CAB873" w14:textId="77777777"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0C130632" w14:textId="77777777" w:rsidR="00172BD4" w:rsidRPr="00A1781D" w:rsidRDefault="00172BD4">
            <w:pPr>
              <w:snapToGrid w:val="0"/>
              <w:rPr>
                <w:sz w:val="18"/>
                <w:szCs w:val="18"/>
              </w:rPr>
            </w:pPr>
            <w:r w:rsidRPr="00A1781D">
              <w:rPr>
                <w:sz w:val="18"/>
                <w:szCs w:val="18"/>
              </w:rPr>
              <w:t>Сумма всех строк, формирующих соответственно строки 010, 520, 620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50E16DA7" w14:textId="77777777" w:rsidR="00172BD4" w:rsidRPr="00A1781D" w:rsidRDefault="00172BD4">
            <w:pPr>
              <w:snapToGrid w:val="0"/>
              <w:rPr>
                <w:sz w:val="18"/>
                <w:szCs w:val="18"/>
              </w:rPr>
            </w:pPr>
            <w:r w:rsidRPr="00A1781D">
              <w:rPr>
                <w:sz w:val="18"/>
                <w:szCs w:val="18"/>
              </w:rPr>
              <w:t>4, 6, 7, 8, 9</w:t>
            </w:r>
          </w:p>
        </w:tc>
        <w:tc>
          <w:tcPr>
            <w:tcW w:w="708" w:type="dxa"/>
            <w:tcBorders>
              <w:top w:val="single" w:sz="4" w:space="0" w:color="000000"/>
              <w:left w:val="single" w:sz="4" w:space="0" w:color="000000"/>
              <w:bottom w:val="single" w:sz="4" w:space="0" w:color="000000"/>
              <w:right w:val="single" w:sz="4" w:space="0" w:color="000000"/>
            </w:tcBorders>
          </w:tcPr>
          <w:p w14:paraId="73387010" w14:textId="77777777" w:rsidR="00172BD4" w:rsidRPr="00A1781D" w:rsidRDefault="006431B1">
            <w:pPr>
              <w:snapToGrid w:val="0"/>
              <w:rPr>
                <w:sz w:val="18"/>
                <w:szCs w:val="18"/>
              </w:rPr>
            </w:pPr>
            <w:r w:rsidRPr="00A1781D">
              <w:rPr>
                <w:sz w:val="18"/>
                <w:szCs w:val="18"/>
              </w:rPr>
              <w:t>блокирующий</w:t>
            </w:r>
          </w:p>
        </w:tc>
      </w:tr>
      <w:tr w:rsidR="00172BD4" w:rsidRPr="00A1781D" w14:paraId="73A07279" w14:textId="77777777" w:rsidTr="00BC66BD">
        <w:tc>
          <w:tcPr>
            <w:tcW w:w="504" w:type="dxa"/>
            <w:tcBorders>
              <w:top w:val="single" w:sz="4" w:space="0" w:color="000000"/>
              <w:left w:val="single" w:sz="4" w:space="0" w:color="000000"/>
              <w:bottom w:val="single" w:sz="4" w:space="0" w:color="000000"/>
            </w:tcBorders>
            <w:shd w:val="clear" w:color="auto" w:fill="auto"/>
          </w:tcPr>
          <w:p w14:paraId="6A36CFB8" w14:textId="77777777" w:rsidR="00172BD4" w:rsidRPr="00A1781D" w:rsidRDefault="00172BD4">
            <w:pPr>
              <w:snapToGrid w:val="0"/>
              <w:rPr>
                <w:sz w:val="18"/>
                <w:szCs w:val="18"/>
              </w:rPr>
            </w:pPr>
            <w:r w:rsidRPr="00A1781D">
              <w:rPr>
                <w:sz w:val="18"/>
                <w:szCs w:val="18"/>
              </w:rPr>
              <w:t>11</w:t>
            </w:r>
          </w:p>
        </w:tc>
        <w:tc>
          <w:tcPr>
            <w:tcW w:w="1035" w:type="dxa"/>
            <w:tcBorders>
              <w:left w:val="single" w:sz="4" w:space="0" w:color="000000"/>
              <w:bottom w:val="single" w:sz="4" w:space="0" w:color="000000"/>
            </w:tcBorders>
            <w:shd w:val="clear" w:color="auto" w:fill="auto"/>
          </w:tcPr>
          <w:p w14:paraId="53CBB197" w14:textId="77777777"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14:paraId="4868CF56" w14:textId="77777777" w:rsidR="00172BD4" w:rsidRPr="00A1781D" w:rsidRDefault="00172BD4">
            <w:pPr>
              <w:snapToGrid w:val="0"/>
              <w:rPr>
                <w:sz w:val="18"/>
                <w:szCs w:val="18"/>
              </w:rPr>
            </w:pPr>
            <w:r w:rsidRPr="00A1781D">
              <w:rPr>
                <w:sz w:val="18"/>
                <w:szCs w:val="18"/>
              </w:rPr>
              <w:t>200</w:t>
            </w:r>
          </w:p>
        </w:tc>
        <w:tc>
          <w:tcPr>
            <w:tcW w:w="1740" w:type="dxa"/>
            <w:tcBorders>
              <w:left w:val="single" w:sz="4" w:space="0" w:color="000000"/>
              <w:bottom w:val="single" w:sz="4" w:space="0" w:color="000000"/>
            </w:tcBorders>
            <w:shd w:val="clear" w:color="auto" w:fill="auto"/>
          </w:tcPr>
          <w:p w14:paraId="77E6FC24" w14:textId="77777777" w:rsidR="00172BD4" w:rsidRPr="00A1781D" w:rsidRDefault="00172BD4">
            <w:pPr>
              <w:snapToGrid w:val="0"/>
              <w:rPr>
                <w:sz w:val="18"/>
                <w:szCs w:val="18"/>
              </w:rPr>
            </w:pPr>
            <w:r w:rsidRPr="00A1781D">
              <w:rPr>
                <w:sz w:val="18"/>
                <w:szCs w:val="18"/>
              </w:rPr>
              <w:t>5,11</w:t>
            </w:r>
          </w:p>
        </w:tc>
        <w:tc>
          <w:tcPr>
            <w:tcW w:w="1320" w:type="dxa"/>
            <w:tcBorders>
              <w:left w:val="single" w:sz="4" w:space="0" w:color="000000"/>
              <w:bottom w:val="single" w:sz="4" w:space="0" w:color="000000"/>
            </w:tcBorders>
            <w:shd w:val="clear" w:color="auto" w:fill="auto"/>
          </w:tcPr>
          <w:p w14:paraId="7363F27A" w14:textId="77777777"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14:paraId="5C5A26D5" w14:textId="77777777" w:rsidR="00172BD4" w:rsidRPr="00A1781D" w:rsidRDefault="00172BD4">
            <w:pPr>
              <w:snapToGrid w:val="0"/>
              <w:rPr>
                <w:sz w:val="18"/>
                <w:szCs w:val="18"/>
              </w:rPr>
            </w:pPr>
            <w:r w:rsidRPr="00A1781D">
              <w:rPr>
                <w:sz w:val="18"/>
                <w:szCs w:val="18"/>
              </w:rPr>
              <w:t>Сумма всех строк, формирующих строку 200</w:t>
            </w:r>
          </w:p>
        </w:tc>
        <w:tc>
          <w:tcPr>
            <w:tcW w:w="1254" w:type="dxa"/>
            <w:tcBorders>
              <w:left w:val="single" w:sz="4" w:space="0" w:color="000000"/>
              <w:bottom w:val="single" w:sz="4" w:space="0" w:color="000000"/>
              <w:right w:val="single" w:sz="4" w:space="0" w:color="000000"/>
            </w:tcBorders>
            <w:shd w:val="clear" w:color="auto" w:fill="auto"/>
          </w:tcPr>
          <w:p w14:paraId="0990A49B" w14:textId="77777777" w:rsidR="00172BD4" w:rsidRPr="00A1781D" w:rsidRDefault="00172BD4">
            <w:pPr>
              <w:snapToGrid w:val="0"/>
              <w:rPr>
                <w:sz w:val="18"/>
                <w:szCs w:val="18"/>
              </w:rPr>
            </w:pPr>
            <w:r w:rsidRPr="00A1781D">
              <w:rPr>
                <w:sz w:val="18"/>
                <w:szCs w:val="18"/>
              </w:rPr>
              <w:t>5,11</w:t>
            </w:r>
          </w:p>
        </w:tc>
        <w:tc>
          <w:tcPr>
            <w:tcW w:w="708" w:type="dxa"/>
            <w:tcBorders>
              <w:left w:val="single" w:sz="4" w:space="0" w:color="000000"/>
              <w:bottom w:val="single" w:sz="4" w:space="0" w:color="000000"/>
              <w:right w:val="single" w:sz="4" w:space="0" w:color="000000"/>
            </w:tcBorders>
          </w:tcPr>
          <w:p w14:paraId="0D077F04" w14:textId="77777777" w:rsidR="00172BD4" w:rsidRPr="00A1781D" w:rsidRDefault="006431B1">
            <w:pPr>
              <w:snapToGrid w:val="0"/>
              <w:rPr>
                <w:sz w:val="18"/>
                <w:szCs w:val="18"/>
              </w:rPr>
            </w:pPr>
            <w:r w:rsidRPr="00A1781D">
              <w:rPr>
                <w:sz w:val="18"/>
                <w:szCs w:val="18"/>
              </w:rPr>
              <w:t>блокирующий</w:t>
            </w:r>
          </w:p>
        </w:tc>
      </w:tr>
      <w:tr w:rsidR="00172BD4" w:rsidRPr="00A1781D" w14:paraId="63ED1426" w14:textId="77777777" w:rsidTr="00BC66BD">
        <w:tc>
          <w:tcPr>
            <w:tcW w:w="504" w:type="dxa"/>
            <w:tcBorders>
              <w:top w:val="single" w:sz="4" w:space="0" w:color="000000"/>
              <w:left w:val="single" w:sz="4" w:space="0" w:color="000000"/>
              <w:bottom w:val="single" w:sz="4" w:space="0" w:color="000000"/>
            </w:tcBorders>
            <w:shd w:val="clear" w:color="auto" w:fill="auto"/>
          </w:tcPr>
          <w:p w14:paraId="6D548ABC" w14:textId="77777777" w:rsidR="00172BD4" w:rsidRPr="00A1781D" w:rsidRDefault="00172BD4">
            <w:pPr>
              <w:snapToGrid w:val="0"/>
              <w:rPr>
                <w:sz w:val="18"/>
                <w:szCs w:val="18"/>
              </w:rPr>
            </w:pPr>
            <w:r w:rsidRPr="00A1781D">
              <w:rPr>
                <w:sz w:val="18"/>
                <w:szCs w:val="18"/>
              </w:rPr>
              <w:t>12</w:t>
            </w:r>
          </w:p>
        </w:tc>
        <w:tc>
          <w:tcPr>
            <w:tcW w:w="1035" w:type="dxa"/>
            <w:tcBorders>
              <w:top w:val="single" w:sz="4" w:space="0" w:color="000000"/>
              <w:left w:val="single" w:sz="4" w:space="0" w:color="000000"/>
              <w:bottom w:val="single" w:sz="4" w:space="0" w:color="000000"/>
            </w:tcBorders>
            <w:shd w:val="clear" w:color="auto" w:fill="auto"/>
          </w:tcPr>
          <w:p w14:paraId="5F5B3506" w14:textId="77777777"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14:paraId="490E0238" w14:textId="77777777" w:rsidR="00172BD4" w:rsidRPr="00A1781D" w:rsidRDefault="00172BD4">
            <w:pPr>
              <w:snapToGrid w:val="0"/>
              <w:rPr>
                <w:sz w:val="18"/>
                <w:szCs w:val="18"/>
              </w:rPr>
            </w:pPr>
            <w:r w:rsidRPr="00A1781D">
              <w:rPr>
                <w:sz w:val="18"/>
                <w:szCs w:val="18"/>
              </w:rPr>
              <w:t>200</w:t>
            </w:r>
          </w:p>
        </w:tc>
        <w:tc>
          <w:tcPr>
            <w:tcW w:w="1740" w:type="dxa"/>
            <w:tcBorders>
              <w:top w:val="single" w:sz="4" w:space="0" w:color="000000"/>
              <w:left w:val="single" w:sz="4" w:space="0" w:color="000000"/>
              <w:bottom w:val="single" w:sz="4" w:space="0" w:color="000000"/>
            </w:tcBorders>
            <w:shd w:val="clear" w:color="auto" w:fill="auto"/>
          </w:tcPr>
          <w:p w14:paraId="3977EC6B" w14:textId="77777777" w:rsidR="00172BD4" w:rsidRPr="00A1781D" w:rsidRDefault="00172BD4">
            <w:pPr>
              <w:snapToGrid w:val="0"/>
              <w:rPr>
                <w:sz w:val="18"/>
                <w:szCs w:val="18"/>
              </w:rPr>
            </w:pPr>
            <w:r w:rsidRPr="00A1781D">
              <w:rPr>
                <w:sz w:val="18"/>
                <w:szCs w:val="18"/>
              </w:rPr>
              <w:t xml:space="preserve"> 7, 8, 9</w:t>
            </w:r>
          </w:p>
        </w:tc>
        <w:tc>
          <w:tcPr>
            <w:tcW w:w="1320" w:type="dxa"/>
            <w:tcBorders>
              <w:top w:val="single" w:sz="4" w:space="0" w:color="000000"/>
              <w:left w:val="single" w:sz="4" w:space="0" w:color="000000"/>
              <w:bottom w:val="single" w:sz="4" w:space="0" w:color="000000"/>
            </w:tcBorders>
            <w:shd w:val="clear" w:color="auto" w:fill="auto"/>
          </w:tcPr>
          <w:p w14:paraId="48B5A90D" w14:textId="77777777"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7C232BF0" w14:textId="77777777" w:rsidR="00172BD4" w:rsidRPr="00A1781D" w:rsidRDefault="00172BD4" w:rsidP="00316164">
            <w:pPr>
              <w:snapToGrid w:val="0"/>
              <w:rPr>
                <w:sz w:val="18"/>
                <w:szCs w:val="18"/>
              </w:rPr>
            </w:pPr>
            <w:r w:rsidRPr="00A1781D">
              <w:rPr>
                <w:sz w:val="18"/>
                <w:szCs w:val="18"/>
              </w:rPr>
              <w:t xml:space="preserve">Сумма всех строк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6C599CAE" w14:textId="77777777" w:rsidR="00172BD4" w:rsidRPr="00A1781D" w:rsidRDefault="00172BD4">
            <w:pPr>
              <w:snapToGrid w:val="0"/>
              <w:rPr>
                <w:sz w:val="18"/>
                <w:szCs w:val="18"/>
              </w:rPr>
            </w:pPr>
            <w:r w:rsidRPr="00A1781D">
              <w:rPr>
                <w:sz w:val="18"/>
                <w:szCs w:val="18"/>
              </w:rPr>
              <w:t xml:space="preserve"> 7, 8, 9</w:t>
            </w:r>
          </w:p>
        </w:tc>
        <w:tc>
          <w:tcPr>
            <w:tcW w:w="708" w:type="dxa"/>
            <w:tcBorders>
              <w:top w:val="single" w:sz="4" w:space="0" w:color="000000"/>
              <w:left w:val="single" w:sz="4" w:space="0" w:color="000000"/>
              <w:bottom w:val="single" w:sz="4" w:space="0" w:color="000000"/>
              <w:right w:val="single" w:sz="4" w:space="0" w:color="000000"/>
            </w:tcBorders>
          </w:tcPr>
          <w:p w14:paraId="44DCC136" w14:textId="77777777" w:rsidR="00172BD4" w:rsidRPr="00A1781D" w:rsidRDefault="006431B1">
            <w:pPr>
              <w:snapToGrid w:val="0"/>
              <w:rPr>
                <w:sz w:val="18"/>
                <w:szCs w:val="18"/>
              </w:rPr>
            </w:pPr>
            <w:r w:rsidRPr="00A1781D">
              <w:rPr>
                <w:sz w:val="18"/>
                <w:szCs w:val="18"/>
              </w:rPr>
              <w:t>блокирующий</w:t>
            </w:r>
          </w:p>
        </w:tc>
      </w:tr>
      <w:tr w:rsidR="00172BD4" w:rsidRPr="00A1781D" w14:paraId="50C1F9D3" w14:textId="77777777" w:rsidTr="00BC66BD">
        <w:tc>
          <w:tcPr>
            <w:tcW w:w="504" w:type="dxa"/>
            <w:tcBorders>
              <w:left w:val="single" w:sz="4" w:space="0" w:color="000000"/>
              <w:bottom w:val="single" w:sz="4" w:space="0" w:color="000000"/>
            </w:tcBorders>
            <w:shd w:val="clear" w:color="auto" w:fill="auto"/>
          </w:tcPr>
          <w:p w14:paraId="192AE65A" w14:textId="77777777" w:rsidR="00172BD4" w:rsidRPr="00A1781D" w:rsidRDefault="00172BD4">
            <w:pPr>
              <w:snapToGrid w:val="0"/>
              <w:rPr>
                <w:sz w:val="18"/>
                <w:szCs w:val="18"/>
              </w:rPr>
            </w:pPr>
            <w:r w:rsidRPr="00A1781D">
              <w:rPr>
                <w:sz w:val="18"/>
                <w:szCs w:val="18"/>
              </w:rPr>
              <w:t>13</w:t>
            </w:r>
          </w:p>
        </w:tc>
        <w:tc>
          <w:tcPr>
            <w:tcW w:w="1035" w:type="dxa"/>
            <w:tcBorders>
              <w:top w:val="single" w:sz="4" w:space="0" w:color="000000"/>
              <w:left w:val="single" w:sz="4" w:space="0" w:color="000000"/>
              <w:bottom w:val="single" w:sz="4" w:space="0" w:color="000000"/>
            </w:tcBorders>
            <w:shd w:val="clear" w:color="auto" w:fill="auto"/>
          </w:tcPr>
          <w:p w14:paraId="1DD3B76E" w14:textId="77777777"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14:paraId="5E30BB4B" w14:textId="77777777" w:rsidR="00172BD4" w:rsidRPr="00A1781D" w:rsidRDefault="00172BD4">
            <w:pPr>
              <w:snapToGrid w:val="0"/>
              <w:rPr>
                <w:sz w:val="18"/>
                <w:szCs w:val="18"/>
              </w:rPr>
            </w:pPr>
            <w:r w:rsidRPr="00A1781D">
              <w:rPr>
                <w:sz w:val="18"/>
                <w:szCs w:val="18"/>
              </w:rPr>
              <w:t>450</w:t>
            </w:r>
          </w:p>
        </w:tc>
        <w:tc>
          <w:tcPr>
            <w:tcW w:w="1740" w:type="dxa"/>
            <w:tcBorders>
              <w:top w:val="single" w:sz="4" w:space="0" w:color="000000"/>
              <w:left w:val="single" w:sz="4" w:space="0" w:color="000000"/>
              <w:bottom w:val="single" w:sz="4" w:space="0" w:color="000000"/>
            </w:tcBorders>
            <w:shd w:val="clear" w:color="auto" w:fill="auto"/>
          </w:tcPr>
          <w:p w14:paraId="0E8E1F44" w14:textId="77777777" w:rsidR="00172BD4" w:rsidRPr="00A1781D" w:rsidRDefault="00172BD4">
            <w:pPr>
              <w:snapToGrid w:val="0"/>
              <w:rPr>
                <w:sz w:val="18"/>
                <w:szCs w:val="18"/>
              </w:rPr>
            </w:pPr>
            <w:r w:rsidRPr="00A1781D">
              <w:rPr>
                <w:sz w:val="18"/>
                <w:szCs w:val="18"/>
              </w:rPr>
              <w:t>7, 8, 9</w:t>
            </w:r>
          </w:p>
        </w:tc>
        <w:tc>
          <w:tcPr>
            <w:tcW w:w="1320" w:type="dxa"/>
            <w:tcBorders>
              <w:top w:val="single" w:sz="4" w:space="0" w:color="000000"/>
              <w:left w:val="single" w:sz="4" w:space="0" w:color="000000"/>
              <w:bottom w:val="single" w:sz="4" w:space="0" w:color="000000"/>
            </w:tcBorders>
            <w:shd w:val="clear" w:color="auto" w:fill="auto"/>
          </w:tcPr>
          <w:p w14:paraId="7D522035" w14:textId="77777777"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52AA8D69" w14:textId="77777777" w:rsidR="00172BD4" w:rsidRPr="00A1781D" w:rsidRDefault="00172BD4">
            <w:pPr>
              <w:snapToGrid w:val="0"/>
              <w:rPr>
                <w:sz w:val="18"/>
                <w:szCs w:val="18"/>
              </w:rPr>
            </w:pPr>
            <w:r w:rsidRPr="00A1781D">
              <w:rPr>
                <w:sz w:val="18"/>
                <w:szCs w:val="18"/>
              </w:rPr>
              <w:t>010 (графы 6,7,8) -</w:t>
            </w:r>
            <w:r w:rsidRPr="00A1781D">
              <w:rPr>
                <w:sz w:val="18"/>
                <w:szCs w:val="18"/>
              </w:rPr>
              <w:br/>
              <w:t>200 (графы 7,8,9)</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73FFCE3B" w14:textId="77777777" w:rsidR="00172BD4" w:rsidRPr="00A1781D" w:rsidRDefault="00172BD4">
            <w:pPr>
              <w:snapToGrid w:val="0"/>
              <w:rPr>
                <w:sz w:val="18"/>
                <w:szCs w:val="18"/>
              </w:rPr>
            </w:pPr>
            <w:r w:rsidRPr="00A1781D">
              <w:rPr>
                <w:sz w:val="18"/>
                <w:szCs w:val="18"/>
              </w:rPr>
              <w:t>13</w:t>
            </w:r>
          </w:p>
        </w:tc>
        <w:tc>
          <w:tcPr>
            <w:tcW w:w="708" w:type="dxa"/>
            <w:tcBorders>
              <w:top w:val="single" w:sz="4" w:space="0" w:color="000000"/>
              <w:left w:val="single" w:sz="4" w:space="0" w:color="000000"/>
              <w:bottom w:val="single" w:sz="4" w:space="0" w:color="000000"/>
              <w:right w:val="single" w:sz="4" w:space="0" w:color="000000"/>
            </w:tcBorders>
          </w:tcPr>
          <w:p w14:paraId="3797AC83" w14:textId="77777777" w:rsidR="00172BD4" w:rsidRPr="00A1781D" w:rsidRDefault="006F4F30">
            <w:pPr>
              <w:snapToGrid w:val="0"/>
              <w:rPr>
                <w:sz w:val="18"/>
                <w:szCs w:val="18"/>
              </w:rPr>
            </w:pPr>
            <w:r w:rsidRPr="00A1781D">
              <w:rPr>
                <w:sz w:val="18"/>
                <w:szCs w:val="18"/>
              </w:rPr>
              <w:t>блокирующий</w:t>
            </w:r>
          </w:p>
        </w:tc>
      </w:tr>
      <w:tr w:rsidR="00172BD4" w:rsidRPr="00A1781D" w14:paraId="7C11DBF7" w14:textId="77777777" w:rsidTr="00BC66BD">
        <w:tc>
          <w:tcPr>
            <w:tcW w:w="504" w:type="dxa"/>
            <w:tcBorders>
              <w:left w:val="single" w:sz="4" w:space="0" w:color="000000"/>
              <w:bottom w:val="single" w:sz="4" w:space="0" w:color="000000"/>
            </w:tcBorders>
            <w:shd w:val="clear" w:color="auto" w:fill="auto"/>
          </w:tcPr>
          <w:p w14:paraId="3C9A047F" w14:textId="77777777" w:rsidR="00172BD4" w:rsidRPr="00A1781D" w:rsidRDefault="00172BD4">
            <w:pPr>
              <w:snapToGrid w:val="0"/>
              <w:rPr>
                <w:sz w:val="18"/>
                <w:szCs w:val="18"/>
              </w:rPr>
            </w:pPr>
            <w:r w:rsidRPr="00A1781D">
              <w:rPr>
                <w:sz w:val="18"/>
                <w:szCs w:val="18"/>
              </w:rPr>
              <w:t>14</w:t>
            </w:r>
          </w:p>
        </w:tc>
        <w:tc>
          <w:tcPr>
            <w:tcW w:w="1035" w:type="dxa"/>
            <w:tcBorders>
              <w:left w:val="single" w:sz="4" w:space="0" w:color="000000"/>
              <w:bottom w:val="single" w:sz="4" w:space="0" w:color="000000"/>
            </w:tcBorders>
            <w:shd w:val="clear" w:color="auto" w:fill="auto"/>
          </w:tcPr>
          <w:p w14:paraId="7BAB44BD" w14:textId="77777777"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14:paraId="7479073C" w14:textId="77777777"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14:paraId="62177D4F" w14:textId="77777777" w:rsidR="00172BD4" w:rsidRPr="00A1781D" w:rsidRDefault="00172BD4">
            <w:pPr>
              <w:snapToGrid w:val="0"/>
              <w:rPr>
                <w:sz w:val="18"/>
                <w:szCs w:val="18"/>
              </w:rPr>
            </w:pPr>
            <w:r w:rsidRPr="00A1781D">
              <w:rPr>
                <w:sz w:val="18"/>
                <w:szCs w:val="18"/>
              </w:rPr>
              <w:t>7, 8, 9</w:t>
            </w:r>
          </w:p>
        </w:tc>
        <w:tc>
          <w:tcPr>
            <w:tcW w:w="1320" w:type="dxa"/>
            <w:tcBorders>
              <w:left w:val="single" w:sz="4" w:space="0" w:color="000000"/>
              <w:bottom w:val="single" w:sz="4" w:space="0" w:color="000000"/>
            </w:tcBorders>
            <w:shd w:val="clear" w:color="auto" w:fill="auto"/>
          </w:tcPr>
          <w:p w14:paraId="3A2F2AEC" w14:textId="77777777"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14:paraId="3E8E76CD" w14:textId="77777777" w:rsidR="00172BD4" w:rsidRPr="00A1781D" w:rsidRDefault="00172BD4">
            <w:pPr>
              <w:snapToGrid w:val="0"/>
              <w:rPr>
                <w:sz w:val="18"/>
                <w:szCs w:val="18"/>
              </w:rPr>
            </w:pPr>
            <w:r w:rsidRPr="00A1781D">
              <w:rPr>
                <w:sz w:val="18"/>
                <w:szCs w:val="18"/>
              </w:rPr>
              <w:t>- 500</w:t>
            </w:r>
          </w:p>
        </w:tc>
        <w:tc>
          <w:tcPr>
            <w:tcW w:w="1254" w:type="dxa"/>
            <w:tcBorders>
              <w:left w:val="single" w:sz="4" w:space="0" w:color="000000"/>
              <w:bottom w:val="single" w:sz="4" w:space="0" w:color="000000"/>
              <w:right w:val="single" w:sz="4" w:space="0" w:color="000000"/>
            </w:tcBorders>
            <w:shd w:val="clear" w:color="auto" w:fill="auto"/>
          </w:tcPr>
          <w:p w14:paraId="7A7072DB" w14:textId="77777777" w:rsidR="00172BD4" w:rsidRPr="00A1781D" w:rsidRDefault="00172BD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14:paraId="46F33A56" w14:textId="77777777" w:rsidR="00172BD4" w:rsidRPr="00A1781D" w:rsidRDefault="006F4F30">
            <w:pPr>
              <w:snapToGrid w:val="0"/>
              <w:rPr>
                <w:sz w:val="18"/>
                <w:szCs w:val="18"/>
              </w:rPr>
            </w:pPr>
            <w:r w:rsidRPr="00A1781D">
              <w:rPr>
                <w:sz w:val="18"/>
                <w:szCs w:val="18"/>
              </w:rPr>
              <w:t>блокирующий</w:t>
            </w:r>
          </w:p>
        </w:tc>
      </w:tr>
      <w:tr w:rsidR="00172BD4" w:rsidRPr="00A1781D" w14:paraId="6638A59F" w14:textId="77777777" w:rsidTr="00BC66BD">
        <w:tc>
          <w:tcPr>
            <w:tcW w:w="504" w:type="dxa"/>
            <w:tcBorders>
              <w:left w:val="single" w:sz="4" w:space="0" w:color="000000"/>
              <w:bottom w:val="single" w:sz="4" w:space="0" w:color="000000"/>
            </w:tcBorders>
            <w:shd w:val="clear" w:color="auto" w:fill="auto"/>
          </w:tcPr>
          <w:p w14:paraId="5430940E" w14:textId="77777777" w:rsidR="00172BD4" w:rsidRPr="00A1781D" w:rsidRDefault="00172BD4">
            <w:pPr>
              <w:snapToGrid w:val="0"/>
              <w:rPr>
                <w:sz w:val="18"/>
                <w:szCs w:val="18"/>
              </w:rPr>
            </w:pPr>
            <w:r w:rsidRPr="00A1781D">
              <w:rPr>
                <w:sz w:val="18"/>
                <w:szCs w:val="18"/>
              </w:rPr>
              <w:t>15</w:t>
            </w:r>
          </w:p>
        </w:tc>
        <w:tc>
          <w:tcPr>
            <w:tcW w:w="1035" w:type="dxa"/>
            <w:tcBorders>
              <w:left w:val="single" w:sz="4" w:space="0" w:color="000000"/>
              <w:bottom w:val="single" w:sz="4" w:space="0" w:color="000000"/>
            </w:tcBorders>
            <w:shd w:val="clear" w:color="auto" w:fill="auto"/>
          </w:tcPr>
          <w:p w14:paraId="66ACCAB4" w14:textId="77777777"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14:paraId="0DE951A1" w14:textId="77777777"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14:paraId="4AED5917" w14:textId="77777777" w:rsidR="00172BD4" w:rsidRPr="00A1781D" w:rsidRDefault="00172BD4">
            <w:pPr>
              <w:snapToGrid w:val="0"/>
              <w:rPr>
                <w:sz w:val="18"/>
                <w:szCs w:val="18"/>
              </w:rPr>
            </w:pPr>
            <w:r w:rsidRPr="00A1781D">
              <w:rPr>
                <w:sz w:val="18"/>
                <w:szCs w:val="18"/>
              </w:rPr>
              <w:t>4, 5, 10, 11</w:t>
            </w:r>
          </w:p>
        </w:tc>
        <w:tc>
          <w:tcPr>
            <w:tcW w:w="1320" w:type="dxa"/>
            <w:tcBorders>
              <w:left w:val="single" w:sz="4" w:space="0" w:color="000000"/>
              <w:bottom w:val="single" w:sz="4" w:space="0" w:color="000000"/>
            </w:tcBorders>
            <w:shd w:val="clear" w:color="auto" w:fill="auto"/>
          </w:tcPr>
          <w:p w14:paraId="0E7FABC3" w14:textId="77777777"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14:paraId="52ED1A9A" w14:textId="77777777" w:rsidR="00172BD4" w:rsidRPr="00A1781D" w:rsidRDefault="00172BD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14:paraId="6D2259B6" w14:textId="77777777"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14:paraId="59D89E2A" w14:textId="77777777" w:rsidR="00172BD4" w:rsidRPr="00A1781D" w:rsidRDefault="006F4F30">
            <w:pPr>
              <w:snapToGrid w:val="0"/>
              <w:rPr>
                <w:sz w:val="18"/>
                <w:szCs w:val="18"/>
              </w:rPr>
            </w:pPr>
            <w:r w:rsidRPr="00A1781D">
              <w:rPr>
                <w:sz w:val="18"/>
                <w:szCs w:val="18"/>
              </w:rPr>
              <w:t>блокирующий</w:t>
            </w:r>
          </w:p>
        </w:tc>
      </w:tr>
      <w:tr w:rsidR="00172BD4" w:rsidRPr="00A1781D" w14:paraId="1E1A97EC" w14:textId="77777777" w:rsidTr="00BC66BD">
        <w:tc>
          <w:tcPr>
            <w:tcW w:w="504" w:type="dxa"/>
            <w:tcBorders>
              <w:left w:val="single" w:sz="4" w:space="0" w:color="000000"/>
              <w:bottom w:val="single" w:sz="4" w:space="0" w:color="000000"/>
            </w:tcBorders>
            <w:shd w:val="clear" w:color="auto" w:fill="auto"/>
          </w:tcPr>
          <w:p w14:paraId="2636A1F9" w14:textId="77777777" w:rsidR="00172BD4" w:rsidRPr="00A1781D" w:rsidRDefault="00172BD4">
            <w:pPr>
              <w:snapToGrid w:val="0"/>
              <w:rPr>
                <w:sz w:val="18"/>
                <w:szCs w:val="18"/>
              </w:rPr>
            </w:pPr>
            <w:r w:rsidRPr="00A1781D">
              <w:rPr>
                <w:sz w:val="18"/>
                <w:szCs w:val="18"/>
              </w:rPr>
              <w:t>16</w:t>
            </w:r>
          </w:p>
        </w:tc>
        <w:tc>
          <w:tcPr>
            <w:tcW w:w="1035" w:type="dxa"/>
            <w:tcBorders>
              <w:left w:val="single" w:sz="4" w:space="0" w:color="000000"/>
              <w:bottom w:val="single" w:sz="4" w:space="0" w:color="000000"/>
            </w:tcBorders>
            <w:shd w:val="clear" w:color="auto" w:fill="auto"/>
          </w:tcPr>
          <w:p w14:paraId="18F0A5CD" w14:textId="77777777"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631562DE" w14:textId="77777777" w:rsidR="00172BD4" w:rsidRPr="00A1781D" w:rsidRDefault="00172BD4">
            <w:pPr>
              <w:snapToGrid w:val="0"/>
              <w:rPr>
                <w:sz w:val="18"/>
                <w:szCs w:val="18"/>
              </w:rPr>
            </w:pPr>
            <w:r w:rsidRPr="00A1781D">
              <w:rPr>
                <w:sz w:val="18"/>
                <w:szCs w:val="18"/>
              </w:rPr>
              <w:t>500</w:t>
            </w:r>
          </w:p>
        </w:tc>
        <w:tc>
          <w:tcPr>
            <w:tcW w:w="1740" w:type="dxa"/>
            <w:tcBorders>
              <w:left w:val="single" w:sz="4" w:space="0" w:color="000000"/>
              <w:bottom w:val="single" w:sz="4" w:space="0" w:color="000000"/>
            </w:tcBorders>
            <w:shd w:val="clear" w:color="auto" w:fill="auto"/>
          </w:tcPr>
          <w:p w14:paraId="467EBDBB" w14:textId="77777777" w:rsidR="00172BD4" w:rsidRPr="00A1781D" w:rsidRDefault="00172BD4">
            <w:pPr>
              <w:snapToGrid w:val="0"/>
              <w:rPr>
                <w:sz w:val="18"/>
                <w:szCs w:val="18"/>
              </w:rPr>
            </w:pPr>
            <w:r w:rsidRPr="00A1781D">
              <w:rPr>
                <w:sz w:val="18"/>
                <w:szCs w:val="18"/>
              </w:rPr>
              <w:t>4, 6, 7, 8, 9</w:t>
            </w:r>
          </w:p>
        </w:tc>
        <w:tc>
          <w:tcPr>
            <w:tcW w:w="1320" w:type="dxa"/>
            <w:tcBorders>
              <w:left w:val="single" w:sz="4" w:space="0" w:color="000000"/>
              <w:bottom w:val="single" w:sz="4" w:space="0" w:color="000000"/>
            </w:tcBorders>
            <w:shd w:val="clear" w:color="auto" w:fill="auto"/>
          </w:tcPr>
          <w:p w14:paraId="07419C08" w14:textId="77777777"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14:paraId="7B0BA45D" w14:textId="77777777" w:rsidR="00172BD4" w:rsidRPr="00A1781D" w:rsidRDefault="00172BD4">
            <w:pPr>
              <w:snapToGrid w:val="0"/>
              <w:rPr>
                <w:sz w:val="18"/>
                <w:szCs w:val="18"/>
              </w:rPr>
            </w:pPr>
            <w:r w:rsidRPr="00A1781D">
              <w:rPr>
                <w:sz w:val="18"/>
                <w:szCs w:val="18"/>
              </w:rPr>
              <w:t>520+620+700+800</w:t>
            </w:r>
          </w:p>
        </w:tc>
        <w:tc>
          <w:tcPr>
            <w:tcW w:w="1254" w:type="dxa"/>
            <w:tcBorders>
              <w:left w:val="single" w:sz="4" w:space="0" w:color="000000"/>
              <w:bottom w:val="single" w:sz="4" w:space="0" w:color="000000"/>
              <w:right w:val="single" w:sz="4" w:space="0" w:color="000000"/>
            </w:tcBorders>
            <w:shd w:val="clear" w:color="auto" w:fill="auto"/>
          </w:tcPr>
          <w:p w14:paraId="08AD6C3D" w14:textId="77777777" w:rsidR="00172BD4" w:rsidRPr="00A1781D" w:rsidRDefault="00172BD4">
            <w:pPr>
              <w:snapToGrid w:val="0"/>
              <w:rPr>
                <w:sz w:val="18"/>
                <w:szCs w:val="18"/>
              </w:rPr>
            </w:pPr>
            <w:r w:rsidRPr="00A1781D">
              <w:rPr>
                <w:sz w:val="18"/>
                <w:szCs w:val="18"/>
              </w:rPr>
              <w:t>4, 6 ,7 ,8 , 9</w:t>
            </w:r>
          </w:p>
        </w:tc>
        <w:tc>
          <w:tcPr>
            <w:tcW w:w="708" w:type="dxa"/>
            <w:tcBorders>
              <w:left w:val="single" w:sz="4" w:space="0" w:color="000000"/>
              <w:bottom w:val="single" w:sz="4" w:space="0" w:color="000000"/>
              <w:right w:val="single" w:sz="4" w:space="0" w:color="000000"/>
            </w:tcBorders>
          </w:tcPr>
          <w:p w14:paraId="001E1BBB" w14:textId="77777777" w:rsidR="00172BD4" w:rsidRPr="00A1781D" w:rsidRDefault="006F4F30">
            <w:pPr>
              <w:snapToGrid w:val="0"/>
              <w:rPr>
                <w:sz w:val="18"/>
                <w:szCs w:val="18"/>
              </w:rPr>
            </w:pPr>
            <w:r w:rsidRPr="00A1781D">
              <w:rPr>
                <w:sz w:val="18"/>
                <w:szCs w:val="18"/>
              </w:rPr>
              <w:t>блокирующий</w:t>
            </w:r>
          </w:p>
        </w:tc>
      </w:tr>
      <w:tr w:rsidR="006B1D34" w:rsidRPr="00A1781D" w14:paraId="66021444" w14:textId="77777777" w:rsidTr="00BC66BD">
        <w:tc>
          <w:tcPr>
            <w:tcW w:w="504" w:type="dxa"/>
            <w:tcBorders>
              <w:left w:val="single" w:sz="4" w:space="0" w:color="000000"/>
              <w:bottom w:val="single" w:sz="4" w:space="0" w:color="000000"/>
            </w:tcBorders>
            <w:shd w:val="clear" w:color="auto" w:fill="auto"/>
          </w:tcPr>
          <w:p w14:paraId="7D42FB0B" w14:textId="77777777" w:rsidR="006B1D34" w:rsidRPr="00A1781D" w:rsidRDefault="006B1D34">
            <w:pPr>
              <w:snapToGrid w:val="0"/>
              <w:rPr>
                <w:sz w:val="18"/>
                <w:szCs w:val="18"/>
              </w:rPr>
            </w:pPr>
            <w:r w:rsidRPr="00A1781D">
              <w:rPr>
                <w:sz w:val="18"/>
                <w:szCs w:val="18"/>
              </w:rPr>
              <w:t>17</w:t>
            </w:r>
          </w:p>
        </w:tc>
        <w:tc>
          <w:tcPr>
            <w:tcW w:w="1035" w:type="dxa"/>
            <w:tcBorders>
              <w:left w:val="single" w:sz="4" w:space="0" w:color="000000"/>
              <w:bottom w:val="single" w:sz="4" w:space="0" w:color="000000"/>
            </w:tcBorders>
            <w:shd w:val="clear" w:color="auto" w:fill="auto"/>
          </w:tcPr>
          <w:p w14:paraId="0DA5DA12" w14:textId="77777777"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2EABAECB" w14:textId="77777777" w:rsidR="006B1D34" w:rsidRPr="00A1781D" w:rsidRDefault="006B1D34">
            <w:pPr>
              <w:snapToGrid w:val="0"/>
              <w:rPr>
                <w:sz w:val="18"/>
                <w:szCs w:val="18"/>
              </w:rPr>
            </w:pPr>
            <w:r w:rsidRPr="00A1781D">
              <w:rPr>
                <w:sz w:val="18"/>
                <w:szCs w:val="18"/>
              </w:rPr>
              <w:t>710,720,</w:t>
            </w:r>
          </w:p>
        </w:tc>
        <w:tc>
          <w:tcPr>
            <w:tcW w:w="1740" w:type="dxa"/>
            <w:tcBorders>
              <w:left w:val="single" w:sz="4" w:space="0" w:color="000000"/>
              <w:bottom w:val="single" w:sz="4" w:space="0" w:color="000000"/>
            </w:tcBorders>
            <w:shd w:val="clear" w:color="auto" w:fill="auto"/>
          </w:tcPr>
          <w:p w14:paraId="0B5D7BD0" w14:textId="77777777" w:rsidR="006B1D34" w:rsidRPr="00A1781D" w:rsidRDefault="006B1D3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14:paraId="1C639AC7" w14:textId="77777777"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14:paraId="34359152" w14:textId="77777777" w:rsidR="006B1D34" w:rsidRPr="00A1781D" w:rsidRDefault="006B1D34">
            <w:pPr>
              <w:snapToGrid w:val="0"/>
              <w:rPr>
                <w:sz w:val="18"/>
                <w:szCs w:val="18"/>
              </w:rPr>
            </w:pPr>
            <w:r w:rsidRPr="00A1781D">
              <w:rPr>
                <w:sz w:val="18"/>
                <w:szCs w:val="18"/>
              </w:rPr>
              <w:t>«0»</w:t>
            </w:r>
          </w:p>
        </w:tc>
        <w:tc>
          <w:tcPr>
            <w:tcW w:w="708" w:type="dxa"/>
            <w:tcBorders>
              <w:left w:val="single" w:sz="4" w:space="0" w:color="000000"/>
              <w:bottom w:val="single" w:sz="4" w:space="0" w:color="000000"/>
              <w:right w:val="single" w:sz="4" w:space="0" w:color="000000"/>
            </w:tcBorders>
          </w:tcPr>
          <w:p w14:paraId="0614C624" w14:textId="77777777" w:rsidR="006B1D34" w:rsidRPr="00A1781D" w:rsidRDefault="006B1D34">
            <w:pPr>
              <w:snapToGrid w:val="0"/>
              <w:rPr>
                <w:sz w:val="18"/>
                <w:szCs w:val="18"/>
              </w:rPr>
            </w:pPr>
            <w:r w:rsidRPr="00A1781D">
              <w:rPr>
                <w:sz w:val="18"/>
                <w:szCs w:val="18"/>
              </w:rPr>
              <w:t>блокирующий</w:t>
            </w:r>
          </w:p>
        </w:tc>
      </w:tr>
      <w:tr w:rsidR="006B1D34" w:rsidRPr="00A1781D" w14:paraId="2E9EF8BC" w14:textId="77777777" w:rsidTr="00BC66BD">
        <w:tc>
          <w:tcPr>
            <w:tcW w:w="504" w:type="dxa"/>
            <w:tcBorders>
              <w:left w:val="single" w:sz="4" w:space="0" w:color="000000"/>
              <w:bottom w:val="single" w:sz="4" w:space="0" w:color="000000"/>
            </w:tcBorders>
            <w:shd w:val="clear" w:color="auto" w:fill="auto"/>
          </w:tcPr>
          <w:p w14:paraId="78D04F97" w14:textId="77777777" w:rsidR="006B1D34" w:rsidRPr="00A1781D" w:rsidRDefault="006B1D34">
            <w:pPr>
              <w:snapToGrid w:val="0"/>
              <w:rPr>
                <w:sz w:val="18"/>
                <w:szCs w:val="18"/>
              </w:rPr>
            </w:pPr>
            <w:r w:rsidRPr="00A1781D">
              <w:rPr>
                <w:sz w:val="18"/>
                <w:szCs w:val="18"/>
              </w:rPr>
              <w:t>18</w:t>
            </w:r>
          </w:p>
        </w:tc>
        <w:tc>
          <w:tcPr>
            <w:tcW w:w="1035" w:type="dxa"/>
            <w:tcBorders>
              <w:left w:val="single" w:sz="4" w:space="0" w:color="000000"/>
              <w:bottom w:val="single" w:sz="4" w:space="0" w:color="000000"/>
            </w:tcBorders>
            <w:shd w:val="clear" w:color="auto" w:fill="auto"/>
          </w:tcPr>
          <w:p w14:paraId="6A8A3A5B" w14:textId="77777777"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53EDA17B" w14:textId="77777777" w:rsidR="006B1D34" w:rsidRPr="00A1781D" w:rsidRDefault="006B1D34">
            <w:pPr>
              <w:snapToGrid w:val="0"/>
              <w:rPr>
                <w:sz w:val="18"/>
                <w:szCs w:val="18"/>
              </w:rPr>
            </w:pPr>
            <w:r w:rsidRPr="00A1781D">
              <w:rPr>
                <w:sz w:val="18"/>
                <w:szCs w:val="18"/>
              </w:rPr>
              <w:t>700, 710, 720, 820, 821, 822</w:t>
            </w:r>
          </w:p>
        </w:tc>
        <w:tc>
          <w:tcPr>
            <w:tcW w:w="1740" w:type="dxa"/>
            <w:tcBorders>
              <w:left w:val="single" w:sz="4" w:space="0" w:color="000000"/>
              <w:bottom w:val="single" w:sz="4" w:space="0" w:color="000000"/>
            </w:tcBorders>
            <w:shd w:val="clear" w:color="auto" w:fill="auto"/>
          </w:tcPr>
          <w:p w14:paraId="5E58BF27" w14:textId="77777777" w:rsidR="006B1D34" w:rsidRPr="00A1781D" w:rsidRDefault="006B1D34">
            <w:pPr>
              <w:snapToGrid w:val="0"/>
              <w:rPr>
                <w:sz w:val="18"/>
                <w:szCs w:val="18"/>
              </w:rPr>
            </w:pPr>
            <w:r w:rsidRPr="00A1781D">
              <w:rPr>
                <w:sz w:val="18"/>
                <w:szCs w:val="18"/>
              </w:rPr>
              <w:t>7</w:t>
            </w:r>
          </w:p>
        </w:tc>
        <w:tc>
          <w:tcPr>
            <w:tcW w:w="1320" w:type="dxa"/>
            <w:tcBorders>
              <w:left w:val="single" w:sz="4" w:space="0" w:color="000000"/>
              <w:bottom w:val="single" w:sz="4" w:space="0" w:color="000000"/>
            </w:tcBorders>
            <w:shd w:val="clear" w:color="auto" w:fill="auto"/>
          </w:tcPr>
          <w:p w14:paraId="0DAA2259" w14:textId="77777777"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14:paraId="52F46861" w14:textId="77777777" w:rsidR="006B1D34" w:rsidRPr="00D22912" w:rsidRDefault="006B1D34" w:rsidP="00D22912">
            <w:pPr>
              <w:snapToGrid w:val="0"/>
              <w:rPr>
                <w:rStyle w:val="a5"/>
                <w:color w:val="auto"/>
                <w:sz w:val="18"/>
                <w:szCs w:val="18"/>
                <w:u w:val="none"/>
              </w:rPr>
            </w:pPr>
            <w:r w:rsidRPr="00A1781D">
              <w:rPr>
                <w:sz w:val="18"/>
                <w:szCs w:val="18"/>
              </w:rPr>
              <w:t>«0», за исключением глав:</w:t>
            </w:r>
            <w:r>
              <w:rPr>
                <w:sz w:val="18"/>
                <w:szCs w:val="18"/>
              </w:rPr>
              <w:t xml:space="preserve"> </w:t>
            </w:r>
            <w:r w:rsidRPr="00A1781D">
              <w:rPr>
                <w:rStyle w:val="a5"/>
                <w:color w:val="auto"/>
                <w:sz w:val="18"/>
                <w:szCs w:val="18"/>
                <w:u w:val="none"/>
              </w:rPr>
              <w:t xml:space="preserve">054, 069,   092,  139, 157, 169, </w:t>
            </w:r>
            <w:r w:rsidR="00D22912">
              <w:rPr>
                <w:rStyle w:val="a5"/>
                <w:color w:val="auto"/>
                <w:sz w:val="18"/>
                <w:szCs w:val="18"/>
                <w:u w:val="none"/>
                <w:lang w:val="en-US"/>
              </w:rPr>
              <w:t>322</w:t>
            </w:r>
          </w:p>
        </w:tc>
        <w:tc>
          <w:tcPr>
            <w:tcW w:w="708" w:type="dxa"/>
            <w:tcBorders>
              <w:left w:val="single" w:sz="4" w:space="0" w:color="000000"/>
              <w:bottom w:val="single" w:sz="4" w:space="0" w:color="000000"/>
              <w:right w:val="single" w:sz="4" w:space="0" w:color="000000"/>
            </w:tcBorders>
          </w:tcPr>
          <w:p w14:paraId="055525FC" w14:textId="77777777" w:rsidR="006B1D34" w:rsidRPr="00A1781D" w:rsidRDefault="006B1D34" w:rsidP="007C5D69">
            <w:pPr>
              <w:snapToGrid w:val="0"/>
              <w:rPr>
                <w:sz w:val="18"/>
                <w:szCs w:val="18"/>
              </w:rPr>
            </w:pPr>
            <w:r w:rsidRPr="00A1781D">
              <w:rPr>
                <w:sz w:val="18"/>
                <w:szCs w:val="18"/>
              </w:rPr>
              <w:t>блокирующий</w:t>
            </w:r>
          </w:p>
        </w:tc>
      </w:tr>
      <w:tr w:rsidR="006B1D34" w:rsidRPr="00A1781D" w14:paraId="5DFE9DD3" w14:textId="77777777" w:rsidTr="00BC66BD">
        <w:tc>
          <w:tcPr>
            <w:tcW w:w="504" w:type="dxa"/>
            <w:tcBorders>
              <w:left w:val="single" w:sz="4" w:space="0" w:color="000000"/>
              <w:bottom w:val="single" w:sz="4" w:space="0" w:color="000000"/>
            </w:tcBorders>
            <w:shd w:val="clear" w:color="auto" w:fill="auto"/>
          </w:tcPr>
          <w:p w14:paraId="23B90304" w14:textId="77777777" w:rsidR="006B1D34" w:rsidRPr="00A1781D" w:rsidRDefault="006B1D34">
            <w:pPr>
              <w:snapToGrid w:val="0"/>
              <w:rPr>
                <w:sz w:val="18"/>
                <w:szCs w:val="18"/>
              </w:rPr>
            </w:pPr>
            <w:r w:rsidRPr="00A1781D">
              <w:rPr>
                <w:sz w:val="18"/>
                <w:szCs w:val="18"/>
              </w:rPr>
              <w:t>19</w:t>
            </w:r>
          </w:p>
        </w:tc>
        <w:tc>
          <w:tcPr>
            <w:tcW w:w="1035" w:type="dxa"/>
            <w:tcBorders>
              <w:left w:val="single" w:sz="4" w:space="0" w:color="000000"/>
              <w:bottom w:val="single" w:sz="4" w:space="0" w:color="000000"/>
            </w:tcBorders>
            <w:shd w:val="clear" w:color="auto" w:fill="auto"/>
          </w:tcPr>
          <w:p w14:paraId="0BB56535" w14:textId="77777777"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48F850EF" w14:textId="77777777" w:rsidR="006B1D34" w:rsidRPr="00A1781D" w:rsidRDefault="006B1D34">
            <w:pPr>
              <w:snapToGrid w:val="0"/>
              <w:rPr>
                <w:sz w:val="18"/>
                <w:szCs w:val="18"/>
              </w:rPr>
            </w:pPr>
            <w:r w:rsidRPr="00A1781D">
              <w:rPr>
                <w:sz w:val="18"/>
                <w:szCs w:val="18"/>
              </w:rPr>
              <w:t>700</w:t>
            </w:r>
          </w:p>
        </w:tc>
        <w:tc>
          <w:tcPr>
            <w:tcW w:w="1740" w:type="dxa"/>
            <w:tcBorders>
              <w:left w:val="single" w:sz="4" w:space="0" w:color="000000"/>
              <w:bottom w:val="single" w:sz="4" w:space="0" w:color="000000"/>
            </w:tcBorders>
            <w:shd w:val="clear" w:color="auto" w:fill="auto"/>
          </w:tcPr>
          <w:p w14:paraId="7945C0E1" w14:textId="77777777"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14:paraId="040572B3" w14:textId="77777777"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14:paraId="600DF359" w14:textId="77777777" w:rsidR="006B1D34" w:rsidRPr="00A1781D" w:rsidRDefault="006B1D34">
            <w:pPr>
              <w:snapToGrid w:val="0"/>
              <w:rPr>
                <w:sz w:val="18"/>
                <w:szCs w:val="18"/>
              </w:rPr>
            </w:pPr>
            <w:r w:rsidRPr="00A1781D">
              <w:rPr>
                <w:sz w:val="18"/>
                <w:szCs w:val="18"/>
              </w:rPr>
              <w:t>710+720</w:t>
            </w:r>
          </w:p>
        </w:tc>
        <w:tc>
          <w:tcPr>
            <w:tcW w:w="1254" w:type="dxa"/>
            <w:tcBorders>
              <w:left w:val="single" w:sz="4" w:space="0" w:color="000000"/>
              <w:bottom w:val="single" w:sz="4" w:space="0" w:color="000000"/>
              <w:right w:val="single" w:sz="4" w:space="0" w:color="000000"/>
            </w:tcBorders>
            <w:shd w:val="clear" w:color="auto" w:fill="auto"/>
          </w:tcPr>
          <w:p w14:paraId="123D91A0" w14:textId="77777777"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14:paraId="5F085701" w14:textId="77777777" w:rsidR="006B1D34" w:rsidRPr="00A1781D" w:rsidRDefault="006B1D34">
            <w:pPr>
              <w:snapToGrid w:val="0"/>
              <w:rPr>
                <w:sz w:val="18"/>
                <w:szCs w:val="18"/>
              </w:rPr>
            </w:pPr>
            <w:r w:rsidRPr="00A1781D">
              <w:rPr>
                <w:sz w:val="18"/>
                <w:szCs w:val="18"/>
              </w:rPr>
              <w:t>блокирующий</w:t>
            </w:r>
          </w:p>
        </w:tc>
      </w:tr>
      <w:tr w:rsidR="006B1D34" w:rsidRPr="00A1781D" w14:paraId="038C9E82" w14:textId="77777777" w:rsidTr="00BC66BD">
        <w:tc>
          <w:tcPr>
            <w:tcW w:w="504" w:type="dxa"/>
            <w:tcBorders>
              <w:left w:val="single" w:sz="4" w:space="0" w:color="000000"/>
              <w:bottom w:val="single" w:sz="4" w:space="0" w:color="000000"/>
            </w:tcBorders>
            <w:shd w:val="clear" w:color="auto" w:fill="auto"/>
          </w:tcPr>
          <w:p w14:paraId="0BF9870A" w14:textId="77777777" w:rsidR="006B1D34" w:rsidRPr="00A1781D" w:rsidRDefault="006B1D34">
            <w:pPr>
              <w:snapToGrid w:val="0"/>
              <w:rPr>
                <w:sz w:val="18"/>
                <w:szCs w:val="18"/>
              </w:rPr>
            </w:pPr>
            <w:r w:rsidRPr="00A1781D">
              <w:rPr>
                <w:sz w:val="18"/>
                <w:szCs w:val="18"/>
              </w:rPr>
              <w:t>20</w:t>
            </w:r>
          </w:p>
        </w:tc>
        <w:tc>
          <w:tcPr>
            <w:tcW w:w="1035" w:type="dxa"/>
            <w:tcBorders>
              <w:left w:val="single" w:sz="4" w:space="0" w:color="000000"/>
              <w:bottom w:val="single" w:sz="4" w:space="0" w:color="000000"/>
            </w:tcBorders>
            <w:shd w:val="clear" w:color="auto" w:fill="auto"/>
          </w:tcPr>
          <w:p w14:paraId="7EBE46DF" w14:textId="77777777"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64B1DAB6" w14:textId="77777777"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14:paraId="16206225" w14:textId="77777777"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14:paraId="7361D9BD" w14:textId="77777777"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2220" w:type="dxa"/>
            <w:tcBorders>
              <w:left w:val="single" w:sz="4" w:space="0" w:color="000000"/>
              <w:bottom w:val="single" w:sz="4" w:space="0" w:color="000000"/>
            </w:tcBorders>
            <w:shd w:val="clear" w:color="auto" w:fill="auto"/>
          </w:tcPr>
          <w:p w14:paraId="0BEB1FA0" w14:textId="77777777"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14:paraId="5628E942" w14:textId="77777777"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14:paraId="7A89624A" w14:textId="77777777" w:rsidR="006B1D34" w:rsidRPr="00A1781D" w:rsidRDefault="006B1D34">
            <w:pPr>
              <w:snapToGrid w:val="0"/>
              <w:rPr>
                <w:sz w:val="18"/>
                <w:szCs w:val="18"/>
              </w:rPr>
            </w:pPr>
            <w:r w:rsidRPr="00A1781D">
              <w:rPr>
                <w:sz w:val="18"/>
                <w:szCs w:val="18"/>
              </w:rPr>
              <w:t>Блокирующий</w:t>
            </w:r>
          </w:p>
        </w:tc>
      </w:tr>
      <w:tr w:rsidR="006B1D34" w:rsidRPr="00A1781D" w14:paraId="2422FC85" w14:textId="77777777" w:rsidTr="00BC66BD">
        <w:tc>
          <w:tcPr>
            <w:tcW w:w="504" w:type="dxa"/>
            <w:tcBorders>
              <w:left w:val="single" w:sz="4" w:space="0" w:color="000000"/>
              <w:bottom w:val="single" w:sz="4" w:space="0" w:color="000000"/>
            </w:tcBorders>
            <w:shd w:val="clear" w:color="auto" w:fill="auto"/>
          </w:tcPr>
          <w:p w14:paraId="44A98AD0" w14:textId="77777777" w:rsidR="006B1D34" w:rsidRPr="00A1781D" w:rsidRDefault="006B1D34">
            <w:pPr>
              <w:snapToGrid w:val="0"/>
              <w:rPr>
                <w:sz w:val="18"/>
                <w:szCs w:val="18"/>
              </w:rPr>
            </w:pPr>
            <w:r w:rsidRPr="00A1781D">
              <w:rPr>
                <w:sz w:val="18"/>
                <w:szCs w:val="18"/>
              </w:rPr>
              <w:lastRenderedPageBreak/>
              <w:t>21</w:t>
            </w:r>
          </w:p>
        </w:tc>
        <w:tc>
          <w:tcPr>
            <w:tcW w:w="1035" w:type="dxa"/>
            <w:tcBorders>
              <w:left w:val="single" w:sz="4" w:space="0" w:color="000000"/>
              <w:bottom w:val="single" w:sz="4" w:space="0" w:color="000000"/>
            </w:tcBorders>
            <w:shd w:val="clear" w:color="auto" w:fill="auto"/>
          </w:tcPr>
          <w:p w14:paraId="373F2022" w14:textId="77777777"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0BC098A3" w14:textId="77777777"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14:paraId="76AC6859" w14:textId="77777777"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14:paraId="4F2C14F1" w14:textId="77777777"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2220" w:type="dxa"/>
            <w:tcBorders>
              <w:left w:val="single" w:sz="4" w:space="0" w:color="000000"/>
              <w:bottom w:val="single" w:sz="4" w:space="0" w:color="000000"/>
            </w:tcBorders>
            <w:shd w:val="clear" w:color="auto" w:fill="auto"/>
          </w:tcPr>
          <w:p w14:paraId="692C5011" w14:textId="77777777"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14:paraId="6408994E" w14:textId="77777777"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14:paraId="38EE2C37" w14:textId="77777777" w:rsidR="006B1D34" w:rsidRPr="00A1781D" w:rsidRDefault="006B1D34">
            <w:pPr>
              <w:snapToGrid w:val="0"/>
              <w:rPr>
                <w:sz w:val="18"/>
                <w:szCs w:val="18"/>
              </w:rPr>
            </w:pPr>
            <w:r w:rsidRPr="00A1781D">
              <w:rPr>
                <w:sz w:val="18"/>
                <w:szCs w:val="18"/>
              </w:rPr>
              <w:t>Блокирующий</w:t>
            </w:r>
          </w:p>
        </w:tc>
      </w:tr>
      <w:tr w:rsidR="006B1D34" w:rsidRPr="00A1781D" w14:paraId="0AC6C630" w14:textId="77777777" w:rsidTr="00BC66BD">
        <w:tc>
          <w:tcPr>
            <w:tcW w:w="504" w:type="dxa"/>
            <w:tcBorders>
              <w:left w:val="single" w:sz="4" w:space="0" w:color="000000"/>
              <w:bottom w:val="single" w:sz="4" w:space="0" w:color="000000"/>
            </w:tcBorders>
            <w:shd w:val="clear" w:color="auto" w:fill="auto"/>
          </w:tcPr>
          <w:p w14:paraId="6D3E392E" w14:textId="77777777" w:rsidR="006B1D34" w:rsidRPr="00A1781D" w:rsidRDefault="006B1D34">
            <w:pPr>
              <w:snapToGrid w:val="0"/>
              <w:rPr>
                <w:sz w:val="18"/>
                <w:szCs w:val="18"/>
              </w:rPr>
            </w:pPr>
            <w:r w:rsidRPr="00A1781D">
              <w:rPr>
                <w:sz w:val="18"/>
                <w:szCs w:val="18"/>
              </w:rPr>
              <w:t>22</w:t>
            </w:r>
          </w:p>
        </w:tc>
        <w:tc>
          <w:tcPr>
            <w:tcW w:w="1035" w:type="dxa"/>
            <w:tcBorders>
              <w:left w:val="single" w:sz="4" w:space="0" w:color="000000"/>
              <w:bottom w:val="single" w:sz="4" w:space="0" w:color="000000"/>
            </w:tcBorders>
            <w:shd w:val="clear" w:color="auto" w:fill="auto"/>
          </w:tcPr>
          <w:p w14:paraId="072482C4" w14:textId="77777777"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1EB93FCB" w14:textId="77777777"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14:paraId="43D11720" w14:textId="77777777"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14:paraId="4771124C" w14:textId="77777777"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14:paraId="57D7C81F" w14:textId="77777777"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14:paraId="0C25374A" w14:textId="77777777" w:rsidR="006B1D34" w:rsidRPr="00A1781D" w:rsidRDefault="006B1D34">
            <w:pPr>
              <w:snapToGrid w:val="0"/>
              <w:rPr>
                <w:sz w:val="18"/>
                <w:szCs w:val="18"/>
              </w:rPr>
            </w:pPr>
            <w:r w:rsidRPr="00A1781D">
              <w:rPr>
                <w:sz w:val="18"/>
                <w:szCs w:val="18"/>
              </w:rPr>
              <w:t>Блокирующий</w:t>
            </w:r>
          </w:p>
        </w:tc>
      </w:tr>
      <w:tr w:rsidR="006B1D34" w:rsidRPr="00A1781D" w14:paraId="3F2AC335" w14:textId="77777777" w:rsidTr="00BC66BD">
        <w:tc>
          <w:tcPr>
            <w:tcW w:w="504" w:type="dxa"/>
            <w:tcBorders>
              <w:left w:val="single" w:sz="4" w:space="0" w:color="000000"/>
              <w:bottom w:val="single" w:sz="4" w:space="0" w:color="000000"/>
            </w:tcBorders>
            <w:shd w:val="clear" w:color="auto" w:fill="auto"/>
          </w:tcPr>
          <w:p w14:paraId="06ADCAAD" w14:textId="77777777" w:rsidR="006B1D34" w:rsidRPr="00A1781D" w:rsidRDefault="006B1D34">
            <w:pPr>
              <w:snapToGrid w:val="0"/>
              <w:rPr>
                <w:sz w:val="18"/>
                <w:szCs w:val="18"/>
              </w:rPr>
            </w:pPr>
            <w:r w:rsidRPr="00A1781D">
              <w:rPr>
                <w:sz w:val="18"/>
                <w:szCs w:val="18"/>
              </w:rPr>
              <w:t>23</w:t>
            </w:r>
          </w:p>
        </w:tc>
        <w:tc>
          <w:tcPr>
            <w:tcW w:w="1035" w:type="dxa"/>
            <w:tcBorders>
              <w:left w:val="single" w:sz="4" w:space="0" w:color="000000"/>
              <w:bottom w:val="single" w:sz="4" w:space="0" w:color="000000"/>
            </w:tcBorders>
            <w:shd w:val="clear" w:color="auto" w:fill="auto"/>
          </w:tcPr>
          <w:p w14:paraId="5444FAE8" w14:textId="77777777"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755A68A0" w14:textId="77777777"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14:paraId="286CB3DE" w14:textId="77777777"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14:paraId="6D3D1B4B" w14:textId="77777777"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14:paraId="5C4D0FAB" w14:textId="77777777"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14:paraId="135F040B" w14:textId="77777777" w:rsidR="006B1D34" w:rsidRPr="00A1781D" w:rsidRDefault="006B1D34">
            <w:pPr>
              <w:snapToGrid w:val="0"/>
              <w:rPr>
                <w:sz w:val="18"/>
                <w:szCs w:val="18"/>
              </w:rPr>
            </w:pPr>
            <w:r w:rsidRPr="00A1781D">
              <w:rPr>
                <w:sz w:val="18"/>
                <w:szCs w:val="18"/>
              </w:rPr>
              <w:t>Блокирующий</w:t>
            </w:r>
          </w:p>
        </w:tc>
      </w:tr>
      <w:tr w:rsidR="006B1D34" w:rsidRPr="00A1781D" w14:paraId="51AE1B4B" w14:textId="77777777" w:rsidTr="00BC66BD">
        <w:tc>
          <w:tcPr>
            <w:tcW w:w="504" w:type="dxa"/>
            <w:tcBorders>
              <w:left w:val="single" w:sz="4" w:space="0" w:color="000000"/>
              <w:bottom w:val="single" w:sz="4" w:space="0" w:color="000000"/>
            </w:tcBorders>
            <w:shd w:val="clear" w:color="auto" w:fill="auto"/>
          </w:tcPr>
          <w:p w14:paraId="668F9E58" w14:textId="77777777" w:rsidR="006B1D34" w:rsidRPr="00A1781D" w:rsidRDefault="006B1D34">
            <w:pPr>
              <w:snapToGrid w:val="0"/>
              <w:rPr>
                <w:sz w:val="18"/>
                <w:szCs w:val="18"/>
              </w:rPr>
            </w:pPr>
            <w:r w:rsidRPr="00A1781D">
              <w:rPr>
                <w:sz w:val="18"/>
                <w:szCs w:val="18"/>
              </w:rPr>
              <w:t>24</w:t>
            </w:r>
          </w:p>
        </w:tc>
        <w:tc>
          <w:tcPr>
            <w:tcW w:w="1035" w:type="dxa"/>
            <w:tcBorders>
              <w:left w:val="single" w:sz="4" w:space="0" w:color="000000"/>
              <w:bottom w:val="single" w:sz="4" w:space="0" w:color="000000"/>
            </w:tcBorders>
            <w:shd w:val="clear" w:color="auto" w:fill="auto"/>
          </w:tcPr>
          <w:p w14:paraId="2EBA8ADC" w14:textId="77777777"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456DDB2F" w14:textId="77777777"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14:paraId="227E7BEF" w14:textId="77777777"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14:paraId="69653BD7" w14:textId="77777777"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14:paraId="6BB593E6" w14:textId="77777777"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14:paraId="2FF7D4DE" w14:textId="77777777" w:rsidR="006B1D34" w:rsidRPr="00A1781D" w:rsidRDefault="006B1D34">
            <w:pPr>
              <w:snapToGrid w:val="0"/>
              <w:rPr>
                <w:sz w:val="18"/>
                <w:szCs w:val="18"/>
              </w:rPr>
            </w:pPr>
            <w:r w:rsidRPr="00A1781D">
              <w:rPr>
                <w:sz w:val="18"/>
                <w:szCs w:val="18"/>
              </w:rPr>
              <w:t>Блокирующий</w:t>
            </w:r>
          </w:p>
        </w:tc>
      </w:tr>
      <w:tr w:rsidR="006B1D34" w:rsidRPr="00A1781D" w14:paraId="3746C073" w14:textId="77777777" w:rsidTr="00BC66BD">
        <w:tc>
          <w:tcPr>
            <w:tcW w:w="504" w:type="dxa"/>
            <w:tcBorders>
              <w:left w:val="single" w:sz="4" w:space="0" w:color="000000"/>
              <w:bottom w:val="single" w:sz="4" w:space="0" w:color="000000"/>
            </w:tcBorders>
            <w:shd w:val="clear" w:color="auto" w:fill="auto"/>
          </w:tcPr>
          <w:p w14:paraId="1F59F380" w14:textId="77777777" w:rsidR="006B1D34" w:rsidRPr="00A1781D" w:rsidRDefault="006B1D34">
            <w:pPr>
              <w:snapToGrid w:val="0"/>
              <w:rPr>
                <w:sz w:val="18"/>
                <w:szCs w:val="18"/>
              </w:rPr>
            </w:pPr>
            <w:r w:rsidRPr="00A1781D">
              <w:rPr>
                <w:sz w:val="18"/>
                <w:szCs w:val="18"/>
              </w:rPr>
              <w:t>25</w:t>
            </w:r>
          </w:p>
        </w:tc>
        <w:tc>
          <w:tcPr>
            <w:tcW w:w="1035" w:type="dxa"/>
            <w:tcBorders>
              <w:left w:val="single" w:sz="4" w:space="0" w:color="000000"/>
              <w:bottom w:val="single" w:sz="4" w:space="0" w:color="000000"/>
            </w:tcBorders>
            <w:shd w:val="clear" w:color="auto" w:fill="auto"/>
          </w:tcPr>
          <w:p w14:paraId="58DF3483" w14:textId="77777777"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05EE7C94" w14:textId="77777777"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14:paraId="292DFE54" w14:textId="77777777"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14:paraId="648297B5" w14:textId="77777777"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14:paraId="0102E7A1" w14:textId="77777777"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14:paraId="677CBC0A" w14:textId="77777777" w:rsidR="006B1D34" w:rsidRPr="00A1781D" w:rsidRDefault="006B1D34">
            <w:pPr>
              <w:snapToGrid w:val="0"/>
              <w:rPr>
                <w:sz w:val="18"/>
                <w:szCs w:val="18"/>
              </w:rPr>
            </w:pPr>
            <w:r w:rsidRPr="00A1781D">
              <w:rPr>
                <w:sz w:val="18"/>
                <w:szCs w:val="18"/>
              </w:rPr>
              <w:t>блокирующий</w:t>
            </w:r>
          </w:p>
        </w:tc>
      </w:tr>
      <w:tr w:rsidR="006B1D34" w:rsidRPr="00A1781D" w14:paraId="426CDAF9" w14:textId="77777777" w:rsidTr="00BC66BD">
        <w:tc>
          <w:tcPr>
            <w:tcW w:w="504" w:type="dxa"/>
            <w:tcBorders>
              <w:top w:val="single" w:sz="4" w:space="0" w:color="000000"/>
              <w:left w:val="single" w:sz="4" w:space="0" w:color="000000"/>
              <w:bottom w:val="single" w:sz="4" w:space="0" w:color="000000"/>
            </w:tcBorders>
            <w:shd w:val="clear" w:color="auto" w:fill="auto"/>
          </w:tcPr>
          <w:p w14:paraId="3051C189" w14:textId="77777777" w:rsidR="006B1D34" w:rsidRPr="00A1781D" w:rsidRDefault="006B1D34">
            <w:pPr>
              <w:snapToGrid w:val="0"/>
              <w:rPr>
                <w:sz w:val="18"/>
                <w:szCs w:val="18"/>
              </w:rPr>
            </w:pPr>
            <w:r w:rsidRPr="00A1781D">
              <w:rPr>
                <w:sz w:val="18"/>
                <w:szCs w:val="18"/>
              </w:rPr>
              <w:t>26</w:t>
            </w:r>
          </w:p>
        </w:tc>
        <w:tc>
          <w:tcPr>
            <w:tcW w:w="1035" w:type="dxa"/>
            <w:tcBorders>
              <w:left w:val="single" w:sz="4" w:space="0" w:color="000000"/>
              <w:bottom w:val="single" w:sz="4" w:space="0" w:color="000000"/>
            </w:tcBorders>
            <w:shd w:val="clear" w:color="auto" w:fill="auto"/>
          </w:tcPr>
          <w:p w14:paraId="4B7A82BB" w14:textId="77777777"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35F6113B" w14:textId="77777777" w:rsidR="006B1D34" w:rsidRPr="00A1781D" w:rsidRDefault="006B1D34">
            <w:pPr>
              <w:snapToGrid w:val="0"/>
              <w:rPr>
                <w:sz w:val="18"/>
                <w:szCs w:val="18"/>
              </w:rPr>
            </w:pPr>
            <w:r w:rsidRPr="00A1781D">
              <w:rPr>
                <w:sz w:val="18"/>
                <w:szCs w:val="18"/>
              </w:rPr>
              <w:t>800</w:t>
            </w:r>
          </w:p>
        </w:tc>
        <w:tc>
          <w:tcPr>
            <w:tcW w:w="1740" w:type="dxa"/>
            <w:tcBorders>
              <w:left w:val="single" w:sz="4" w:space="0" w:color="000000"/>
              <w:bottom w:val="single" w:sz="4" w:space="0" w:color="000000"/>
            </w:tcBorders>
            <w:shd w:val="clear" w:color="auto" w:fill="auto"/>
          </w:tcPr>
          <w:p w14:paraId="3BFFE158" w14:textId="77777777" w:rsidR="006B1D34" w:rsidRPr="00A1781D" w:rsidRDefault="006B1D34">
            <w:pPr>
              <w:snapToGrid w:val="0"/>
              <w:rPr>
                <w:sz w:val="18"/>
                <w:szCs w:val="18"/>
              </w:rPr>
            </w:pPr>
            <w:r w:rsidRPr="00A1781D">
              <w:rPr>
                <w:sz w:val="18"/>
                <w:szCs w:val="18"/>
              </w:rPr>
              <w:t>6, 7, 8</w:t>
            </w:r>
          </w:p>
        </w:tc>
        <w:tc>
          <w:tcPr>
            <w:tcW w:w="1320" w:type="dxa"/>
            <w:tcBorders>
              <w:left w:val="single" w:sz="4" w:space="0" w:color="000000"/>
              <w:bottom w:val="single" w:sz="4" w:space="0" w:color="000000"/>
            </w:tcBorders>
            <w:shd w:val="clear" w:color="auto" w:fill="auto"/>
          </w:tcPr>
          <w:p w14:paraId="6274CFCC" w14:textId="77777777"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14:paraId="3654B55A" w14:textId="77777777" w:rsidR="006B1D34" w:rsidRPr="00A1781D" w:rsidRDefault="006B1D34">
            <w:pPr>
              <w:snapToGrid w:val="0"/>
              <w:rPr>
                <w:sz w:val="18"/>
                <w:szCs w:val="18"/>
              </w:rPr>
            </w:pPr>
            <w:r w:rsidRPr="00A1781D">
              <w:rPr>
                <w:sz w:val="18"/>
                <w:szCs w:val="18"/>
              </w:rPr>
              <w:t>810+820</w:t>
            </w:r>
          </w:p>
        </w:tc>
        <w:tc>
          <w:tcPr>
            <w:tcW w:w="1254" w:type="dxa"/>
            <w:tcBorders>
              <w:left w:val="single" w:sz="4" w:space="0" w:color="000000"/>
              <w:bottom w:val="single" w:sz="4" w:space="0" w:color="000000"/>
              <w:right w:val="single" w:sz="4" w:space="0" w:color="000000"/>
            </w:tcBorders>
            <w:shd w:val="clear" w:color="auto" w:fill="auto"/>
          </w:tcPr>
          <w:p w14:paraId="6ABE1B47" w14:textId="77777777" w:rsidR="006B1D34" w:rsidRPr="00A1781D" w:rsidRDefault="006B1D3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14:paraId="1A296DFA" w14:textId="77777777" w:rsidR="006B1D34" w:rsidRPr="00A1781D" w:rsidRDefault="006B1D34">
            <w:pPr>
              <w:snapToGrid w:val="0"/>
              <w:rPr>
                <w:sz w:val="18"/>
                <w:szCs w:val="18"/>
              </w:rPr>
            </w:pPr>
            <w:r w:rsidRPr="00A1781D">
              <w:rPr>
                <w:sz w:val="18"/>
                <w:szCs w:val="18"/>
              </w:rPr>
              <w:t>блокирующий</w:t>
            </w:r>
          </w:p>
        </w:tc>
      </w:tr>
      <w:tr w:rsidR="006B1D34" w:rsidRPr="00A1781D" w14:paraId="44619729" w14:textId="77777777" w:rsidTr="00BC66BD">
        <w:tc>
          <w:tcPr>
            <w:tcW w:w="504" w:type="dxa"/>
            <w:tcBorders>
              <w:top w:val="single" w:sz="4" w:space="0" w:color="000000"/>
              <w:left w:val="single" w:sz="4" w:space="0" w:color="000000"/>
              <w:bottom w:val="single" w:sz="4" w:space="0" w:color="000000"/>
            </w:tcBorders>
            <w:shd w:val="clear" w:color="auto" w:fill="auto"/>
          </w:tcPr>
          <w:p w14:paraId="6519636A" w14:textId="77777777" w:rsidR="006B1D34" w:rsidRPr="00A1781D" w:rsidRDefault="006B1D34">
            <w:pPr>
              <w:snapToGrid w:val="0"/>
              <w:rPr>
                <w:sz w:val="18"/>
                <w:szCs w:val="18"/>
              </w:rPr>
            </w:pPr>
            <w:r w:rsidRPr="00A1781D">
              <w:rPr>
                <w:sz w:val="18"/>
                <w:szCs w:val="18"/>
              </w:rPr>
              <w:t>27</w:t>
            </w:r>
          </w:p>
        </w:tc>
        <w:tc>
          <w:tcPr>
            <w:tcW w:w="1035" w:type="dxa"/>
            <w:tcBorders>
              <w:top w:val="single" w:sz="4" w:space="0" w:color="000000"/>
              <w:left w:val="single" w:sz="4" w:space="0" w:color="000000"/>
              <w:bottom w:val="single" w:sz="4" w:space="0" w:color="000000"/>
            </w:tcBorders>
            <w:shd w:val="clear" w:color="auto" w:fill="auto"/>
          </w:tcPr>
          <w:p w14:paraId="1A07B4FF" w14:textId="77777777" w:rsidR="006B1D34" w:rsidRPr="00A1781D" w:rsidRDefault="006B1D3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34B76C29" w14:textId="77777777" w:rsidR="006B1D34" w:rsidRPr="00A1781D" w:rsidRDefault="006B1D34">
            <w:pPr>
              <w:snapToGrid w:val="0"/>
              <w:rPr>
                <w:sz w:val="18"/>
                <w:szCs w:val="18"/>
              </w:rPr>
            </w:pPr>
            <w:r w:rsidRPr="00A1781D">
              <w:rPr>
                <w:sz w:val="18"/>
                <w:szCs w:val="18"/>
              </w:rPr>
              <w:t>810</w:t>
            </w:r>
          </w:p>
        </w:tc>
        <w:tc>
          <w:tcPr>
            <w:tcW w:w="1740" w:type="dxa"/>
            <w:tcBorders>
              <w:top w:val="single" w:sz="4" w:space="0" w:color="000000"/>
              <w:left w:val="single" w:sz="4" w:space="0" w:color="000000"/>
              <w:bottom w:val="single" w:sz="4" w:space="0" w:color="000000"/>
            </w:tcBorders>
            <w:shd w:val="clear" w:color="auto" w:fill="auto"/>
          </w:tcPr>
          <w:p w14:paraId="7BBD2C58" w14:textId="77777777"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14:paraId="235B28CD" w14:textId="77777777" w:rsidR="006B1D34" w:rsidRPr="00A1781D" w:rsidRDefault="006B1D3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7B390B9F" w14:textId="77777777" w:rsidR="006B1D34" w:rsidRPr="00A1781D" w:rsidRDefault="006B1D34">
            <w:pPr>
              <w:snapToGrid w:val="0"/>
              <w:rPr>
                <w:sz w:val="18"/>
                <w:szCs w:val="18"/>
              </w:rPr>
            </w:pPr>
            <w:r w:rsidRPr="00A1781D">
              <w:rPr>
                <w:sz w:val="18"/>
                <w:szCs w:val="18"/>
              </w:rPr>
              <w:t>811+812</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567FDA15" w14:textId="77777777"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708" w:type="dxa"/>
            <w:tcBorders>
              <w:top w:val="single" w:sz="4" w:space="0" w:color="000000"/>
              <w:left w:val="single" w:sz="4" w:space="0" w:color="000000"/>
              <w:bottom w:val="single" w:sz="4" w:space="0" w:color="000000"/>
              <w:right w:val="single" w:sz="4" w:space="0" w:color="000000"/>
            </w:tcBorders>
          </w:tcPr>
          <w:p w14:paraId="01DE3345" w14:textId="77777777" w:rsidR="006B1D34" w:rsidRPr="00A1781D" w:rsidRDefault="006B1D34">
            <w:pPr>
              <w:snapToGrid w:val="0"/>
              <w:rPr>
                <w:sz w:val="18"/>
                <w:szCs w:val="18"/>
              </w:rPr>
            </w:pPr>
            <w:r w:rsidRPr="00A1781D">
              <w:rPr>
                <w:sz w:val="18"/>
                <w:szCs w:val="18"/>
              </w:rPr>
              <w:t>блокирующий</w:t>
            </w:r>
          </w:p>
        </w:tc>
      </w:tr>
      <w:tr w:rsidR="00D535F6" w:rsidRPr="00A1781D" w14:paraId="36079A01" w14:textId="77777777" w:rsidTr="00BC66BD">
        <w:tc>
          <w:tcPr>
            <w:tcW w:w="504" w:type="dxa"/>
            <w:tcBorders>
              <w:left w:val="single" w:sz="4" w:space="0" w:color="000000"/>
              <w:bottom w:val="single" w:sz="4" w:space="0" w:color="000000"/>
            </w:tcBorders>
            <w:shd w:val="clear" w:color="auto" w:fill="auto"/>
          </w:tcPr>
          <w:p w14:paraId="6EF0E978" w14:textId="77777777" w:rsidR="00D535F6" w:rsidRPr="00A1781D" w:rsidRDefault="00D535F6">
            <w:pPr>
              <w:snapToGrid w:val="0"/>
              <w:rPr>
                <w:sz w:val="18"/>
                <w:szCs w:val="18"/>
              </w:rPr>
            </w:pPr>
            <w:r w:rsidRPr="00A1781D">
              <w:rPr>
                <w:sz w:val="18"/>
                <w:szCs w:val="18"/>
              </w:rPr>
              <w:t>28</w:t>
            </w:r>
          </w:p>
        </w:tc>
        <w:tc>
          <w:tcPr>
            <w:tcW w:w="1035" w:type="dxa"/>
            <w:tcBorders>
              <w:top w:val="single" w:sz="4" w:space="0" w:color="000000"/>
              <w:left w:val="single" w:sz="4" w:space="0" w:color="000000"/>
              <w:bottom w:val="single" w:sz="4" w:space="0" w:color="000000"/>
            </w:tcBorders>
            <w:shd w:val="clear" w:color="auto" w:fill="auto"/>
          </w:tcPr>
          <w:p w14:paraId="2B398ED1" w14:textId="77777777"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5A28A2E5" w14:textId="77777777" w:rsidR="00D535F6" w:rsidRPr="00A1781D" w:rsidRDefault="00D535F6">
            <w:pPr>
              <w:snapToGrid w:val="0"/>
              <w:rPr>
                <w:sz w:val="18"/>
                <w:szCs w:val="18"/>
                <w:lang w:val="en-US"/>
              </w:rPr>
            </w:pPr>
            <w:r w:rsidRPr="00A1781D">
              <w:rPr>
                <w:sz w:val="18"/>
                <w:szCs w:val="18"/>
              </w:rPr>
              <w:t>81</w:t>
            </w:r>
            <w:r w:rsidRPr="00A1781D">
              <w:rPr>
                <w:sz w:val="18"/>
                <w:szCs w:val="18"/>
                <w:lang w:val="en-US"/>
              </w:rPr>
              <w:t>1</w:t>
            </w:r>
          </w:p>
        </w:tc>
        <w:tc>
          <w:tcPr>
            <w:tcW w:w="1740" w:type="dxa"/>
            <w:tcBorders>
              <w:top w:val="single" w:sz="4" w:space="0" w:color="000000"/>
              <w:left w:val="single" w:sz="4" w:space="0" w:color="000000"/>
              <w:bottom w:val="single" w:sz="4" w:space="0" w:color="000000"/>
            </w:tcBorders>
            <w:shd w:val="clear" w:color="auto" w:fill="auto"/>
          </w:tcPr>
          <w:p w14:paraId="63FE0328" w14:textId="77777777" w:rsidR="00D535F6" w:rsidRPr="00A1781D" w:rsidRDefault="00D535F6">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14:paraId="22CBF8D0" w14:textId="77777777"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14:paraId="061510E4" w14:textId="77777777" w:rsidR="00D535F6" w:rsidRPr="00A1781D" w:rsidRDefault="00D535F6">
            <w:pPr>
              <w:snapToGrid w:val="0"/>
              <w:rPr>
                <w:sz w:val="18"/>
                <w:szCs w:val="18"/>
              </w:rPr>
            </w:pPr>
            <w:r w:rsidRPr="00A1781D">
              <w:rPr>
                <w:sz w:val="18"/>
                <w:szCs w:val="18"/>
              </w:rPr>
              <w:t>«0», за исключением главы 100</w:t>
            </w:r>
          </w:p>
        </w:tc>
        <w:tc>
          <w:tcPr>
            <w:tcW w:w="708" w:type="dxa"/>
            <w:tcBorders>
              <w:top w:val="single" w:sz="4" w:space="0" w:color="000000"/>
              <w:left w:val="single" w:sz="4" w:space="0" w:color="000000"/>
              <w:bottom w:val="single" w:sz="4" w:space="0" w:color="000000"/>
              <w:right w:val="single" w:sz="4" w:space="0" w:color="000000"/>
            </w:tcBorders>
          </w:tcPr>
          <w:p w14:paraId="7135BFAF" w14:textId="77777777" w:rsidR="00D535F6" w:rsidRPr="00A1781D" w:rsidRDefault="00D535F6">
            <w:pPr>
              <w:snapToGrid w:val="0"/>
              <w:rPr>
                <w:sz w:val="18"/>
                <w:szCs w:val="18"/>
              </w:rPr>
            </w:pPr>
            <w:r w:rsidRPr="00A1781D">
              <w:rPr>
                <w:sz w:val="18"/>
                <w:szCs w:val="18"/>
              </w:rPr>
              <w:t>блокирующий</w:t>
            </w:r>
          </w:p>
        </w:tc>
      </w:tr>
      <w:tr w:rsidR="00D535F6" w:rsidRPr="00A1781D" w14:paraId="761F4448" w14:textId="77777777" w:rsidTr="00BC66BD">
        <w:tc>
          <w:tcPr>
            <w:tcW w:w="504" w:type="dxa"/>
            <w:tcBorders>
              <w:left w:val="single" w:sz="4" w:space="0" w:color="000000"/>
              <w:bottom w:val="single" w:sz="4" w:space="0" w:color="000000"/>
            </w:tcBorders>
            <w:shd w:val="clear" w:color="auto" w:fill="auto"/>
          </w:tcPr>
          <w:p w14:paraId="5CABF4E6" w14:textId="77777777" w:rsidR="00D535F6" w:rsidRPr="00A1781D" w:rsidRDefault="00D535F6">
            <w:pPr>
              <w:snapToGrid w:val="0"/>
              <w:rPr>
                <w:sz w:val="18"/>
                <w:szCs w:val="18"/>
              </w:rPr>
            </w:pPr>
            <w:r w:rsidRPr="00A1781D">
              <w:rPr>
                <w:sz w:val="18"/>
                <w:szCs w:val="18"/>
              </w:rPr>
              <w:t>29</w:t>
            </w:r>
          </w:p>
        </w:tc>
        <w:tc>
          <w:tcPr>
            <w:tcW w:w="1035" w:type="dxa"/>
            <w:tcBorders>
              <w:left w:val="single" w:sz="4" w:space="0" w:color="000000"/>
              <w:bottom w:val="single" w:sz="4" w:space="0" w:color="000000"/>
            </w:tcBorders>
            <w:shd w:val="clear" w:color="auto" w:fill="auto"/>
          </w:tcPr>
          <w:p w14:paraId="4BDF01E8" w14:textId="77777777"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4558FFC4" w14:textId="77777777"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1740" w:type="dxa"/>
            <w:tcBorders>
              <w:left w:val="single" w:sz="4" w:space="0" w:color="000000"/>
              <w:bottom w:val="single" w:sz="4" w:space="0" w:color="000000"/>
            </w:tcBorders>
            <w:shd w:val="clear" w:color="auto" w:fill="auto"/>
          </w:tcPr>
          <w:p w14:paraId="0258DDEB" w14:textId="77777777" w:rsidR="00D535F6" w:rsidRPr="00A1781D" w:rsidRDefault="00D535F6">
            <w:pPr>
              <w:snapToGrid w:val="0"/>
              <w:rPr>
                <w:sz w:val="18"/>
                <w:szCs w:val="18"/>
                <w:lang w:val="en-US"/>
              </w:rPr>
            </w:pPr>
            <w:r w:rsidRPr="00A1781D">
              <w:rPr>
                <w:sz w:val="18"/>
                <w:szCs w:val="18"/>
                <w:lang w:val="en-US"/>
              </w:rPr>
              <w:t>7</w:t>
            </w:r>
          </w:p>
        </w:tc>
        <w:tc>
          <w:tcPr>
            <w:tcW w:w="1320" w:type="dxa"/>
            <w:tcBorders>
              <w:left w:val="single" w:sz="4" w:space="0" w:color="000000"/>
              <w:bottom w:val="single" w:sz="4" w:space="0" w:color="000000"/>
            </w:tcBorders>
            <w:shd w:val="clear" w:color="auto" w:fill="auto"/>
          </w:tcPr>
          <w:p w14:paraId="26464070" w14:textId="77777777"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14:paraId="7022C7C7" w14:textId="77777777" w:rsidR="00D535F6" w:rsidRPr="00A1781D" w:rsidRDefault="00D535F6">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14:paraId="01570BE4"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036FE134" w14:textId="77777777" w:rsidR="00D535F6" w:rsidRPr="00A1781D" w:rsidRDefault="00D535F6">
            <w:pPr>
              <w:snapToGrid w:val="0"/>
              <w:rPr>
                <w:sz w:val="18"/>
                <w:szCs w:val="18"/>
              </w:rPr>
            </w:pPr>
            <w:r w:rsidRPr="00A1781D">
              <w:rPr>
                <w:sz w:val="18"/>
                <w:szCs w:val="18"/>
              </w:rPr>
              <w:t>блокирующий</w:t>
            </w:r>
          </w:p>
        </w:tc>
      </w:tr>
      <w:tr w:rsidR="00D535F6" w:rsidRPr="00A1781D" w14:paraId="4FA8F218" w14:textId="77777777" w:rsidTr="00BC66BD">
        <w:tc>
          <w:tcPr>
            <w:tcW w:w="504" w:type="dxa"/>
            <w:tcBorders>
              <w:top w:val="single" w:sz="4" w:space="0" w:color="000000"/>
              <w:left w:val="single" w:sz="4" w:space="0" w:color="000000"/>
              <w:bottom w:val="single" w:sz="4" w:space="0" w:color="000000"/>
            </w:tcBorders>
            <w:shd w:val="clear" w:color="auto" w:fill="auto"/>
          </w:tcPr>
          <w:p w14:paraId="288B72EE" w14:textId="77777777" w:rsidR="00D535F6" w:rsidRPr="00A1781D" w:rsidRDefault="00D535F6">
            <w:pPr>
              <w:snapToGrid w:val="0"/>
              <w:rPr>
                <w:sz w:val="18"/>
                <w:szCs w:val="18"/>
              </w:rPr>
            </w:pPr>
            <w:r w:rsidRPr="00A1781D">
              <w:rPr>
                <w:sz w:val="18"/>
                <w:szCs w:val="18"/>
              </w:rPr>
              <w:t>30</w:t>
            </w:r>
          </w:p>
        </w:tc>
        <w:tc>
          <w:tcPr>
            <w:tcW w:w="1035" w:type="dxa"/>
            <w:tcBorders>
              <w:left w:val="single" w:sz="4" w:space="0" w:color="000000"/>
              <w:bottom w:val="single" w:sz="4" w:space="0" w:color="000000"/>
            </w:tcBorders>
            <w:shd w:val="clear" w:color="auto" w:fill="auto"/>
          </w:tcPr>
          <w:p w14:paraId="08C4D6ED" w14:textId="77777777"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0275FA00" w14:textId="77777777" w:rsidR="00D535F6" w:rsidRPr="00A1781D" w:rsidRDefault="00D535F6">
            <w:pPr>
              <w:snapToGrid w:val="0"/>
              <w:rPr>
                <w:sz w:val="18"/>
                <w:szCs w:val="18"/>
              </w:rPr>
            </w:pPr>
            <w:r w:rsidRPr="00A1781D">
              <w:rPr>
                <w:sz w:val="18"/>
                <w:szCs w:val="18"/>
              </w:rPr>
              <w:t>820</w:t>
            </w:r>
          </w:p>
        </w:tc>
        <w:tc>
          <w:tcPr>
            <w:tcW w:w="1740" w:type="dxa"/>
            <w:tcBorders>
              <w:left w:val="single" w:sz="4" w:space="0" w:color="000000"/>
              <w:bottom w:val="single" w:sz="4" w:space="0" w:color="000000"/>
            </w:tcBorders>
            <w:shd w:val="clear" w:color="auto" w:fill="auto"/>
          </w:tcPr>
          <w:p w14:paraId="03047273" w14:textId="77777777" w:rsidR="00D535F6" w:rsidRPr="00A1781D" w:rsidRDefault="00D535F6">
            <w:pPr>
              <w:snapToGrid w:val="0"/>
              <w:rPr>
                <w:sz w:val="18"/>
                <w:szCs w:val="18"/>
              </w:rPr>
            </w:pPr>
            <w:r w:rsidRPr="00A1781D">
              <w:rPr>
                <w:sz w:val="18"/>
                <w:szCs w:val="18"/>
              </w:rPr>
              <w:t>7, 8</w:t>
            </w:r>
          </w:p>
        </w:tc>
        <w:tc>
          <w:tcPr>
            <w:tcW w:w="1320" w:type="dxa"/>
            <w:tcBorders>
              <w:left w:val="single" w:sz="4" w:space="0" w:color="000000"/>
              <w:bottom w:val="single" w:sz="4" w:space="0" w:color="000000"/>
            </w:tcBorders>
            <w:shd w:val="clear" w:color="auto" w:fill="auto"/>
          </w:tcPr>
          <w:p w14:paraId="5CA74BD8" w14:textId="77777777"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14:paraId="1915726F" w14:textId="77777777" w:rsidR="00D535F6" w:rsidRPr="00A1781D" w:rsidRDefault="00D535F6">
            <w:pPr>
              <w:snapToGrid w:val="0"/>
              <w:rPr>
                <w:sz w:val="18"/>
                <w:szCs w:val="18"/>
              </w:rPr>
            </w:pPr>
            <w:r w:rsidRPr="00A1781D">
              <w:rPr>
                <w:sz w:val="18"/>
                <w:szCs w:val="18"/>
              </w:rPr>
              <w:t>821+822</w:t>
            </w:r>
          </w:p>
        </w:tc>
        <w:tc>
          <w:tcPr>
            <w:tcW w:w="1254" w:type="dxa"/>
            <w:tcBorders>
              <w:left w:val="single" w:sz="4" w:space="0" w:color="000000"/>
              <w:bottom w:val="single" w:sz="4" w:space="0" w:color="000000"/>
              <w:right w:val="single" w:sz="4" w:space="0" w:color="000000"/>
            </w:tcBorders>
            <w:shd w:val="clear" w:color="auto" w:fill="auto"/>
          </w:tcPr>
          <w:p w14:paraId="66D3DDC5" w14:textId="77777777"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right w:val="single" w:sz="4" w:space="0" w:color="000000"/>
            </w:tcBorders>
          </w:tcPr>
          <w:p w14:paraId="68EFB969" w14:textId="77777777" w:rsidR="00D535F6" w:rsidRPr="00A1781D" w:rsidRDefault="00D535F6">
            <w:pPr>
              <w:snapToGrid w:val="0"/>
              <w:rPr>
                <w:sz w:val="18"/>
                <w:szCs w:val="18"/>
              </w:rPr>
            </w:pPr>
            <w:r w:rsidRPr="00A1781D">
              <w:rPr>
                <w:sz w:val="18"/>
                <w:szCs w:val="18"/>
              </w:rPr>
              <w:t>блокирующий</w:t>
            </w:r>
          </w:p>
        </w:tc>
      </w:tr>
      <w:tr w:rsidR="00D535F6" w:rsidRPr="00A1781D" w14:paraId="357F9F60" w14:textId="77777777" w:rsidTr="00BC66BD">
        <w:tc>
          <w:tcPr>
            <w:tcW w:w="504" w:type="dxa"/>
            <w:tcBorders>
              <w:left w:val="single" w:sz="4" w:space="0" w:color="000000"/>
              <w:bottom w:val="single" w:sz="4" w:space="0" w:color="000000"/>
            </w:tcBorders>
            <w:shd w:val="clear" w:color="auto" w:fill="auto"/>
          </w:tcPr>
          <w:p w14:paraId="1F5C73B7" w14:textId="77777777" w:rsidR="00D535F6" w:rsidRPr="00A1781D" w:rsidRDefault="00D535F6">
            <w:pPr>
              <w:snapToGrid w:val="0"/>
              <w:rPr>
                <w:sz w:val="18"/>
                <w:szCs w:val="18"/>
              </w:rPr>
            </w:pPr>
            <w:r w:rsidRPr="00A1781D">
              <w:rPr>
                <w:sz w:val="18"/>
                <w:szCs w:val="18"/>
              </w:rPr>
              <w:t>31</w:t>
            </w:r>
          </w:p>
        </w:tc>
        <w:tc>
          <w:tcPr>
            <w:tcW w:w="1035" w:type="dxa"/>
            <w:tcBorders>
              <w:top w:val="single" w:sz="4" w:space="0" w:color="000000"/>
              <w:left w:val="single" w:sz="4" w:space="0" w:color="000000"/>
              <w:bottom w:val="single" w:sz="4" w:space="0" w:color="000000"/>
            </w:tcBorders>
            <w:shd w:val="clear" w:color="auto" w:fill="auto"/>
          </w:tcPr>
          <w:p w14:paraId="38CFE3A9" w14:textId="77777777"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1A5D9C5E" w14:textId="77777777"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1740" w:type="dxa"/>
            <w:tcBorders>
              <w:top w:val="single" w:sz="4" w:space="0" w:color="000000"/>
              <w:left w:val="single" w:sz="4" w:space="0" w:color="000000"/>
              <w:bottom w:val="single" w:sz="4" w:space="0" w:color="000000"/>
            </w:tcBorders>
            <w:shd w:val="clear" w:color="auto" w:fill="auto"/>
          </w:tcPr>
          <w:p w14:paraId="1444910D" w14:textId="77777777" w:rsidR="00D535F6" w:rsidRPr="00A1781D" w:rsidRDefault="00D535F6">
            <w:pPr>
              <w:snapToGrid w:val="0"/>
              <w:rPr>
                <w:sz w:val="18"/>
                <w:szCs w:val="18"/>
              </w:rPr>
            </w:pPr>
            <w:r w:rsidRPr="00A1781D">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14:paraId="257D5D77" w14:textId="77777777"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14:paraId="55776B7B" w14:textId="77777777"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14:paraId="616331F0" w14:textId="77777777" w:rsidR="00D535F6" w:rsidRPr="00A1781D" w:rsidRDefault="00D535F6">
            <w:pPr>
              <w:snapToGrid w:val="0"/>
              <w:rPr>
                <w:sz w:val="18"/>
                <w:szCs w:val="18"/>
              </w:rPr>
            </w:pPr>
            <w:r w:rsidRPr="00A1781D">
              <w:rPr>
                <w:sz w:val="18"/>
                <w:szCs w:val="18"/>
              </w:rPr>
              <w:t>ГРБС</w:t>
            </w:r>
            <w:r>
              <w:rPr>
                <w:sz w:val="18"/>
                <w:szCs w:val="18"/>
              </w:rPr>
              <w:t xml:space="preserve"> ,  </w:t>
            </w:r>
            <w:r w:rsidRPr="00A1781D">
              <w:rPr>
                <w:sz w:val="18"/>
                <w:szCs w:val="18"/>
              </w:rPr>
              <w:t>блокирующий</w:t>
            </w:r>
          </w:p>
        </w:tc>
      </w:tr>
      <w:tr w:rsidR="00D535F6" w:rsidRPr="00A1781D" w14:paraId="09007A2C" w14:textId="77777777" w:rsidTr="00BC66BD">
        <w:tc>
          <w:tcPr>
            <w:tcW w:w="504" w:type="dxa"/>
            <w:tcBorders>
              <w:left w:val="single" w:sz="4" w:space="0" w:color="000000"/>
              <w:bottom w:val="single" w:sz="4" w:space="0" w:color="000000"/>
            </w:tcBorders>
            <w:shd w:val="clear" w:color="auto" w:fill="auto"/>
          </w:tcPr>
          <w:p w14:paraId="7C1201E2" w14:textId="77777777" w:rsidR="00D535F6" w:rsidRPr="00A1781D" w:rsidRDefault="00D535F6">
            <w:pPr>
              <w:snapToGrid w:val="0"/>
              <w:rPr>
                <w:sz w:val="18"/>
                <w:szCs w:val="18"/>
              </w:rPr>
            </w:pPr>
            <w:r w:rsidRPr="00A1781D">
              <w:rPr>
                <w:sz w:val="18"/>
                <w:szCs w:val="18"/>
              </w:rPr>
              <w:t>32</w:t>
            </w:r>
          </w:p>
        </w:tc>
        <w:tc>
          <w:tcPr>
            <w:tcW w:w="1035" w:type="dxa"/>
            <w:tcBorders>
              <w:left w:val="single" w:sz="4" w:space="0" w:color="000000"/>
              <w:bottom w:val="single" w:sz="4" w:space="0" w:color="000000"/>
            </w:tcBorders>
            <w:shd w:val="clear" w:color="auto" w:fill="auto"/>
          </w:tcPr>
          <w:p w14:paraId="59DF3D67" w14:textId="77777777"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14:paraId="64436D76" w14:textId="77777777" w:rsidR="00D535F6" w:rsidRPr="00A1781D" w:rsidRDefault="00D535F6">
            <w:pPr>
              <w:snapToGrid w:val="0"/>
              <w:rPr>
                <w:sz w:val="18"/>
                <w:szCs w:val="18"/>
              </w:rPr>
            </w:pPr>
            <w:r w:rsidRPr="00A1781D">
              <w:rPr>
                <w:sz w:val="18"/>
                <w:szCs w:val="18"/>
              </w:rPr>
              <w:t>800, 810, 811, 812, 820, 821, 822</w:t>
            </w:r>
          </w:p>
        </w:tc>
        <w:tc>
          <w:tcPr>
            <w:tcW w:w="1740" w:type="dxa"/>
            <w:tcBorders>
              <w:left w:val="single" w:sz="4" w:space="0" w:color="000000"/>
              <w:bottom w:val="single" w:sz="4" w:space="0" w:color="000000"/>
            </w:tcBorders>
            <w:shd w:val="clear" w:color="auto" w:fill="auto"/>
          </w:tcPr>
          <w:p w14:paraId="09CB27EE" w14:textId="77777777" w:rsidR="00D535F6" w:rsidRPr="00A1781D" w:rsidRDefault="00D535F6">
            <w:pPr>
              <w:snapToGrid w:val="0"/>
              <w:rPr>
                <w:sz w:val="18"/>
                <w:szCs w:val="18"/>
              </w:rPr>
            </w:pPr>
            <w:r w:rsidRPr="00A1781D">
              <w:rPr>
                <w:sz w:val="18"/>
                <w:szCs w:val="18"/>
              </w:rPr>
              <w:t>4,9</w:t>
            </w:r>
          </w:p>
        </w:tc>
        <w:tc>
          <w:tcPr>
            <w:tcW w:w="1320" w:type="dxa"/>
            <w:tcBorders>
              <w:left w:val="single" w:sz="4" w:space="0" w:color="000000"/>
              <w:bottom w:val="single" w:sz="4" w:space="0" w:color="000000"/>
            </w:tcBorders>
            <w:shd w:val="clear" w:color="auto" w:fill="auto"/>
          </w:tcPr>
          <w:p w14:paraId="51C783B1" w14:textId="77777777"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14:paraId="6E13F9E9" w14:textId="77777777"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14:paraId="0F674CF8" w14:textId="77777777" w:rsidR="00D535F6" w:rsidRPr="00A1781D" w:rsidRDefault="00D535F6">
            <w:pPr>
              <w:snapToGrid w:val="0"/>
              <w:rPr>
                <w:sz w:val="18"/>
                <w:szCs w:val="18"/>
              </w:rPr>
            </w:pPr>
            <w:r w:rsidRPr="00A1781D">
              <w:rPr>
                <w:sz w:val="18"/>
                <w:szCs w:val="18"/>
              </w:rPr>
              <w:t>Блокирующий</w:t>
            </w:r>
          </w:p>
        </w:tc>
      </w:tr>
      <w:tr w:rsidR="00D535F6" w:rsidRPr="00A1781D" w14:paraId="7AFF9A46" w14:textId="77777777" w:rsidTr="00BC66BD">
        <w:tc>
          <w:tcPr>
            <w:tcW w:w="504" w:type="dxa"/>
            <w:tcBorders>
              <w:top w:val="single" w:sz="4" w:space="0" w:color="000000"/>
              <w:left w:val="single" w:sz="4" w:space="0" w:color="000000"/>
              <w:bottom w:val="single" w:sz="4" w:space="0" w:color="000000"/>
            </w:tcBorders>
            <w:shd w:val="clear" w:color="auto" w:fill="auto"/>
          </w:tcPr>
          <w:p w14:paraId="725BA6AC" w14:textId="77777777" w:rsidR="00D535F6" w:rsidRPr="00A1781D" w:rsidRDefault="00D535F6">
            <w:pPr>
              <w:snapToGrid w:val="0"/>
              <w:rPr>
                <w:sz w:val="18"/>
                <w:szCs w:val="18"/>
              </w:rPr>
            </w:pPr>
            <w:r w:rsidRPr="00A1781D">
              <w:rPr>
                <w:sz w:val="18"/>
                <w:szCs w:val="18"/>
              </w:rPr>
              <w:t>33</w:t>
            </w:r>
          </w:p>
        </w:tc>
        <w:tc>
          <w:tcPr>
            <w:tcW w:w="1035" w:type="dxa"/>
            <w:tcBorders>
              <w:left w:val="single" w:sz="4" w:space="0" w:color="000000"/>
              <w:bottom w:val="single" w:sz="4" w:space="0" w:color="000000"/>
            </w:tcBorders>
            <w:shd w:val="clear" w:color="auto" w:fill="auto"/>
          </w:tcPr>
          <w:p w14:paraId="411619A2" w14:textId="77777777" w:rsidR="00D535F6" w:rsidRPr="00A1781D" w:rsidRDefault="00D535F6">
            <w:pPr>
              <w:snapToGrid w:val="0"/>
              <w:rPr>
                <w:sz w:val="18"/>
                <w:szCs w:val="18"/>
                <w:lang w:val="en-US"/>
              </w:rPr>
            </w:pPr>
            <w:r w:rsidRPr="00A1781D">
              <w:rPr>
                <w:sz w:val="18"/>
                <w:szCs w:val="18"/>
                <w:lang w:val="en-US"/>
              </w:rPr>
              <w:t>3</w:t>
            </w:r>
          </w:p>
        </w:tc>
        <w:tc>
          <w:tcPr>
            <w:tcW w:w="1425" w:type="dxa"/>
            <w:tcBorders>
              <w:left w:val="single" w:sz="4" w:space="0" w:color="000000"/>
              <w:bottom w:val="single" w:sz="4" w:space="0" w:color="000000"/>
            </w:tcBorders>
            <w:shd w:val="clear" w:color="auto" w:fill="auto"/>
          </w:tcPr>
          <w:p w14:paraId="07E22D27" w14:textId="77777777" w:rsidR="00D535F6" w:rsidRPr="00A1781D" w:rsidRDefault="00D535F6">
            <w:pPr>
              <w:snapToGrid w:val="0"/>
              <w:rPr>
                <w:sz w:val="18"/>
                <w:szCs w:val="18"/>
                <w:lang w:val="en-US"/>
              </w:rPr>
            </w:pPr>
            <w:r w:rsidRPr="00A1781D">
              <w:rPr>
                <w:sz w:val="18"/>
                <w:szCs w:val="18"/>
                <w:lang w:val="en-US"/>
              </w:rPr>
              <w:t xml:space="preserve">811 </w:t>
            </w:r>
          </w:p>
        </w:tc>
        <w:tc>
          <w:tcPr>
            <w:tcW w:w="1740" w:type="dxa"/>
            <w:tcBorders>
              <w:left w:val="single" w:sz="4" w:space="0" w:color="000000"/>
              <w:bottom w:val="single" w:sz="4" w:space="0" w:color="000000"/>
            </w:tcBorders>
            <w:shd w:val="clear" w:color="auto" w:fill="auto"/>
          </w:tcPr>
          <w:p w14:paraId="0AEAE7B8" w14:textId="77777777" w:rsidR="00D535F6" w:rsidRPr="00A1781D" w:rsidRDefault="00D535F6">
            <w:pPr>
              <w:snapToGrid w:val="0"/>
              <w:rPr>
                <w:sz w:val="18"/>
                <w:szCs w:val="18"/>
              </w:rPr>
            </w:pPr>
            <w:r w:rsidRPr="00A1781D">
              <w:rPr>
                <w:sz w:val="18"/>
                <w:szCs w:val="18"/>
              </w:rPr>
              <w:t>6, 8</w:t>
            </w:r>
          </w:p>
        </w:tc>
        <w:tc>
          <w:tcPr>
            <w:tcW w:w="1320" w:type="dxa"/>
            <w:tcBorders>
              <w:left w:val="single" w:sz="4" w:space="0" w:color="000000"/>
              <w:bottom w:val="single" w:sz="4" w:space="0" w:color="000000"/>
            </w:tcBorders>
            <w:shd w:val="clear" w:color="auto" w:fill="auto"/>
          </w:tcPr>
          <w:p w14:paraId="70C83A4F" w14:textId="77777777"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14:paraId="4C71D8F1" w14:textId="77777777" w:rsidR="00D535F6" w:rsidRPr="00A1781D" w:rsidRDefault="00D535F6">
            <w:pPr>
              <w:snapToGrid w:val="0"/>
              <w:rPr>
                <w:sz w:val="18"/>
                <w:szCs w:val="18"/>
              </w:rPr>
            </w:pPr>
            <w:r w:rsidRPr="00A1781D">
              <w:rPr>
                <w:sz w:val="18"/>
                <w:szCs w:val="18"/>
              </w:rPr>
              <w:t>«0» только для главы 100</w:t>
            </w:r>
          </w:p>
        </w:tc>
        <w:tc>
          <w:tcPr>
            <w:tcW w:w="708" w:type="dxa"/>
            <w:tcBorders>
              <w:left w:val="single" w:sz="4" w:space="0" w:color="000000"/>
              <w:bottom w:val="single" w:sz="4" w:space="0" w:color="000000"/>
              <w:right w:val="single" w:sz="4" w:space="0" w:color="000000"/>
            </w:tcBorders>
          </w:tcPr>
          <w:p w14:paraId="469C7349" w14:textId="77777777" w:rsidR="00D535F6" w:rsidRPr="00A1781D" w:rsidRDefault="00D535F6">
            <w:pPr>
              <w:snapToGrid w:val="0"/>
              <w:rPr>
                <w:sz w:val="18"/>
                <w:szCs w:val="18"/>
              </w:rPr>
            </w:pPr>
            <w:r w:rsidRPr="00A1781D">
              <w:rPr>
                <w:sz w:val="18"/>
                <w:szCs w:val="18"/>
              </w:rPr>
              <w:t>блокирующий</w:t>
            </w:r>
          </w:p>
        </w:tc>
      </w:tr>
      <w:tr w:rsidR="00D535F6" w:rsidRPr="00A1781D" w14:paraId="3166A819" w14:textId="77777777" w:rsidTr="00BC66BD">
        <w:tc>
          <w:tcPr>
            <w:tcW w:w="504" w:type="dxa"/>
            <w:tcBorders>
              <w:top w:val="single" w:sz="4" w:space="0" w:color="000000"/>
              <w:left w:val="single" w:sz="4" w:space="0" w:color="000000"/>
              <w:bottom w:val="single" w:sz="4" w:space="0" w:color="000000"/>
            </w:tcBorders>
            <w:shd w:val="clear" w:color="auto" w:fill="auto"/>
          </w:tcPr>
          <w:p w14:paraId="3ACE58B4" w14:textId="77777777" w:rsidR="00D535F6" w:rsidRPr="00A1781D" w:rsidRDefault="00D535F6">
            <w:pPr>
              <w:snapToGrid w:val="0"/>
              <w:rPr>
                <w:sz w:val="18"/>
                <w:szCs w:val="18"/>
              </w:rPr>
            </w:pPr>
            <w:r w:rsidRPr="00A1781D">
              <w:rPr>
                <w:sz w:val="18"/>
                <w:szCs w:val="18"/>
              </w:rPr>
              <w:t>34</w:t>
            </w:r>
          </w:p>
        </w:tc>
        <w:tc>
          <w:tcPr>
            <w:tcW w:w="1035" w:type="dxa"/>
            <w:tcBorders>
              <w:top w:val="single" w:sz="4" w:space="0" w:color="000000"/>
              <w:left w:val="single" w:sz="4" w:space="0" w:color="000000"/>
              <w:bottom w:val="single" w:sz="4" w:space="0" w:color="000000"/>
            </w:tcBorders>
            <w:shd w:val="clear" w:color="auto" w:fill="auto"/>
          </w:tcPr>
          <w:p w14:paraId="192DD32D" w14:textId="77777777"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0E0B1A66" w14:textId="77777777" w:rsidR="00D535F6" w:rsidRPr="00A1781D" w:rsidRDefault="00D535F6">
            <w:pPr>
              <w:snapToGrid w:val="0"/>
              <w:rPr>
                <w:sz w:val="18"/>
                <w:szCs w:val="18"/>
                <w:lang w:val="en-US"/>
              </w:rPr>
            </w:pPr>
            <w:r w:rsidRPr="00A1781D">
              <w:rPr>
                <w:sz w:val="18"/>
                <w:szCs w:val="18"/>
                <w:lang w:val="en-US"/>
              </w:rPr>
              <w:t xml:space="preserve">812 </w:t>
            </w:r>
          </w:p>
        </w:tc>
        <w:tc>
          <w:tcPr>
            <w:tcW w:w="1740" w:type="dxa"/>
            <w:tcBorders>
              <w:top w:val="single" w:sz="4" w:space="0" w:color="000000"/>
              <w:left w:val="single" w:sz="4" w:space="0" w:color="000000"/>
              <w:bottom w:val="single" w:sz="4" w:space="0" w:color="000000"/>
            </w:tcBorders>
            <w:shd w:val="clear" w:color="auto" w:fill="auto"/>
          </w:tcPr>
          <w:p w14:paraId="5B00859B" w14:textId="77777777" w:rsidR="00D535F6" w:rsidRPr="00A1781D" w:rsidRDefault="00D535F6">
            <w:pPr>
              <w:snapToGrid w:val="0"/>
              <w:rPr>
                <w:sz w:val="18"/>
                <w:szCs w:val="18"/>
              </w:rPr>
            </w:pPr>
            <w:r w:rsidRPr="00A1781D">
              <w:rPr>
                <w:sz w:val="18"/>
                <w:szCs w:val="18"/>
              </w:rPr>
              <w:t>6, 8</w:t>
            </w:r>
          </w:p>
        </w:tc>
        <w:tc>
          <w:tcPr>
            <w:tcW w:w="1320" w:type="dxa"/>
            <w:tcBorders>
              <w:top w:val="single" w:sz="4" w:space="0" w:color="000000"/>
              <w:left w:val="single" w:sz="4" w:space="0" w:color="000000"/>
              <w:bottom w:val="single" w:sz="4" w:space="0" w:color="000000"/>
            </w:tcBorders>
            <w:shd w:val="clear" w:color="auto" w:fill="auto"/>
          </w:tcPr>
          <w:p w14:paraId="3E12813F" w14:textId="77777777"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66F523FA" w14:textId="77777777"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657222B5"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6AA6161" w14:textId="77777777" w:rsidR="00D535F6" w:rsidRPr="00A1781D" w:rsidRDefault="00D535F6">
            <w:pPr>
              <w:snapToGrid w:val="0"/>
              <w:rPr>
                <w:sz w:val="18"/>
                <w:szCs w:val="18"/>
              </w:rPr>
            </w:pPr>
            <w:r w:rsidRPr="00F64EC4">
              <w:rPr>
                <w:sz w:val="18"/>
                <w:szCs w:val="18"/>
              </w:rPr>
              <w:t>блокирующий</w:t>
            </w:r>
          </w:p>
        </w:tc>
      </w:tr>
      <w:tr w:rsidR="00D535F6" w:rsidRPr="00A1781D" w14:paraId="204D2584" w14:textId="77777777" w:rsidTr="00BC66BD">
        <w:tc>
          <w:tcPr>
            <w:tcW w:w="504" w:type="dxa"/>
            <w:tcBorders>
              <w:top w:val="single" w:sz="4" w:space="0" w:color="000000"/>
              <w:left w:val="single" w:sz="4" w:space="0" w:color="000000"/>
              <w:bottom w:val="single" w:sz="4" w:space="0" w:color="000000"/>
            </w:tcBorders>
            <w:shd w:val="clear" w:color="auto" w:fill="auto"/>
          </w:tcPr>
          <w:p w14:paraId="4A4B8319" w14:textId="77777777" w:rsidR="00D535F6" w:rsidRPr="00A1781D" w:rsidRDefault="00D535F6">
            <w:pPr>
              <w:snapToGrid w:val="0"/>
              <w:rPr>
                <w:sz w:val="18"/>
                <w:szCs w:val="18"/>
              </w:rPr>
            </w:pPr>
            <w:r w:rsidRPr="00A1781D">
              <w:rPr>
                <w:sz w:val="18"/>
                <w:szCs w:val="18"/>
              </w:rPr>
              <w:t>35</w:t>
            </w:r>
          </w:p>
        </w:tc>
        <w:tc>
          <w:tcPr>
            <w:tcW w:w="1035" w:type="dxa"/>
            <w:tcBorders>
              <w:top w:val="single" w:sz="4" w:space="0" w:color="000000"/>
              <w:left w:val="single" w:sz="4" w:space="0" w:color="000000"/>
              <w:bottom w:val="single" w:sz="4" w:space="0" w:color="000000"/>
            </w:tcBorders>
            <w:shd w:val="clear" w:color="auto" w:fill="auto"/>
          </w:tcPr>
          <w:p w14:paraId="4DF142E1" w14:textId="77777777"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3B9F81B0" w14:textId="77777777" w:rsidR="00D535F6" w:rsidRPr="00A1781D" w:rsidRDefault="00D535F6">
            <w:pPr>
              <w:snapToGrid w:val="0"/>
              <w:rPr>
                <w:sz w:val="18"/>
                <w:szCs w:val="18"/>
              </w:rPr>
            </w:pPr>
            <w:r w:rsidRPr="00A1781D">
              <w:rPr>
                <w:sz w:val="18"/>
                <w:szCs w:val="18"/>
              </w:rPr>
              <w:t>821</w:t>
            </w:r>
          </w:p>
        </w:tc>
        <w:tc>
          <w:tcPr>
            <w:tcW w:w="1740" w:type="dxa"/>
            <w:tcBorders>
              <w:top w:val="single" w:sz="4" w:space="0" w:color="000000"/>
              <w:left w:val="single" w:sz="4" w:space="0" w:color="000000"/>
              <w:bottom w:val="single" w:sz="4" w:space="0" w:color="000000"/>
            </w:tcBorders>
            <w:shd w:val="clear" w:color="auto" w:fill="auto"/>
          </w:tcPr>
          <w:p w14:paraId="713F0F81" w14:textId="77777777"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14:paraId="1B42CE83" w14:textId="77777777"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6CF93ACC" w14:textId="77777777"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3051A1B1"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46B4C743" w14:textId="77777777" w:rsidR="00D535F6" w:rsidRPr="00A1781D" w:rsidRDefault="00D535F6">
            <w:pPr>
              <w:snapToGrid w:val="0"/>
              <w:rPr>
                <w:sz w:val="18"/>
                <w:szCs w:val="18"/>
              </w:rPr>
            </w:pPr>
            <w:r w:rsidRPr="00F64EC4">
              <w:rPr>
                <w:sz w:val="18"/>
                <w:szCs w:val="18"/>
              </w:rPr>
              <w:t>блокирующий</w:t>
            </w:r>
          </w:p>
        </w:tc>
      </w:tr>
      <w:tr w:rsidR="00D535F6" w:rsidRPr="00A1781D" w14:paraId="1BFAA152" w14:textId="77777777" w:rsidTr="00BC66BD">
        <w:tc>
          <w:tcPr>
            <w:tcW w:w="504" w:type="dxa"/>
            <w:tcBorders>
              <w:top w:val="single" w:sz="4" w:space="0" w:color="000000"/>
              <w:left w:val="single" w:sz="4" w:space="0" w:color="000000"/>
              <w:bottom w:val="single" w:sz="4" w:space="0" w:color="000000"/>
            </w:tcBorders>
            <w:shd w:val="clear" w:color="auto" w:fill="auto"/>
          </w:tcPr>
          <w:p w14:paraId="4AA4FA11" w14:textId="77777777" w:rsidR="00D535F6" w:rsidRPr="00A1781D" w:rsidRDefault="00D535F6">
            <w:pPr>
              <w:snapToGrid w:val="0"/>
              <w:rPr>
                <w:sz w:val="18"/>
                <w:szCs w:val="18"/>
              </w:rPr>
            </w:pPr>
            <w:r w:rsidRPr="00A1781D">
              <w:rPr>
                <w:sz w:val="18"/>
                <w:szCs w:val="18"/>
              </w:rPr>
              <w:t>36</w:t>
            </w:r>
          </w:p>
        </w:tc>
        <w:tc>
          <w:tcPr>
            <w:tcW w:w="1035" w:type="dxa"/>
            <w:tcBorders>
              <w:top w:val="single" w:sz="4" w:space="0" w:color="000000"/>
              <w:left w:val="single" w:sz="4" w:space="0" w:color="000000"/>
              <w:bottom w:val="single" w:sz="4" w:space="0" w:color="000000"/>
            </w:tcBorders>
            <w:shd w:val="clear" w:color="auto" w:fill="auto"/>
          </w:tcPr>
          <w:p w14:paraId="361A3219" w14:textId="77777777"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2600AD58" w14:textId="77777777" w:rsidR="00D535F6" w:rsidRPr="00A1781D" w:rsidRDefault="00D535F6">
            <w:pPr>
              <w:snapToGrid w:val="0"/>
              <w:rPr>
                <w:sz w:val="18"/>
                <w:szCs w:val="18"/>
              </w:rPr>
            </w:pPr>
            <w:r w:rsidRPr="00A1781D">
              <w:rPr>
                <w:sz w:val="18"/>
                <w:szCs w:val="18"/>
              </w:rPr>
              <w:t>822</w:t>
            </w:r>
          </w:p>
        </w:tc>
        <w:tc>
          <w:tcPr>
            <w:tcW w:w="1740" w:type="dxa"/>
            <w:tcBorders>
              <w:top w:val="single" w:sz="4" w:space="0" w:color="000000"/>
              <w:left w:val="single" w:sz="4" w:space="0" w:color="000000"/>
              <w:bottom w:val="single" w:sz="4" w:space="0" w:color="000000"/>
            </w:tcBorders>
            <w:shd w:val="clear" w:color="auto" w:fill="auto"/>
          </w:tcPr>
          <w:p w14:paraId="0306CEA8" w14:textId="77777777"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14:paraId="3732B3A9" w14:textId="77777777"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2F232FD1" w14:textId="77777777"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73EE3219"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1404ECBC" w14:textId="77777777" w:rsidR="00D535F6" w:rsidRPr="00A1781D" w:rsidRDefault="00D535F6">
            <w:pPr>
              <w:snapToGrid w:val="0"/>
              <w:rPr>
                <w:sz w:val="18"/>
                <w:szCs w:val="18"/>
              </w:rPr>
            </w:pPr>
            <w:r w:rsidRPr="00F64EC4">
              <w:rPr>
                <w:sz w:val="18"/>
                <w:szCs w:val="18"/>
              </w:rPr>
              <w:t>блокирующий</w:t>
            </w:r>
          </w:p>
        </w:tc>
      </w:tr>
      <w:tr w:rsidR="00D535F6" w:rsidRPr="00A1781D" w14:paraId="1899CFB1" w14:textId="77777777" w:rsidTr="00BC66BD">
        <w:tc>
          <w:tcPr>
            <w:tcW w:w="504" w:type="dxa"/>
            <w:tcBorders>
              <w:top w:val="single" w:sz="4" w:space="0" w:color="000000"/>
              <w:left w:val="single" w:sz="4" w:space="0" w:color="000000"/>
              <w:bottom w:val="single" w:sz="4" w:space="0" w:color="000000"/>
            </w:tcBorders>
            <w:shd w:val="clear" w:color="auto" w:fill="auto"/>
          </w:tcPr>
          <w:p w14:paraId="790B8307" w14:textId="77777777" w:rsidR="00D535F6" w:rsidRPr="00A1781D" w:rsidRDefault="00D535F6">
            <w:pPr>
              <w:snapToGrid w:val="0"/>
              <w:rPr>
                <w:sz w:val="18"/>
                <w:szCs w:val="18"/>
              </w:rPr>
            </w:pPr>
            <w:r w:rsidRPr="00A1781D">
              <w:rPr>
                <w:sz w:val="18"/>
                <w:szCs w:val="18"/>
              </w:rPr>
              <w:t>37</w:t>
            </w:r>
          </w:p>
        </w:tc>
        <w:tc>
          <w:tcPr>
            <w:tcW w:w="1035" w:type="dxa"/>
            <w:tcBorders>
              <w:top w:val="single" w:sz="4" w:space="0" w:color="000000"/>
              <w:left w:val="single" w:sz="4" w:space="0" w:color="000000"/>
              <w:bottom w:val="single" w:sz="4" w:space="0" w:color="000000"/>
            </w:tcBorders>
            <w:shd w:val="clear" w:color="auto" w:fill="auto"/>
          </w:tcPr>
          <w:p w14:paraId="49AEA53E" w14:textId="77777777"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4C06258C" w14:textId="77777777" w:rsidR="00D535F6" w:rsidRPr="00A1781D" w:rsidRDefault="00D535F6">
            <w:pPr>
              <w:snapToGrid w:val="0"/>
              <w:rPr>
                <w:sz w:val="18"/>
                <w:szCs w:val="18"/>
              </w:rPr>
            </w:pPr>
            <w:r w:rsidRPr="00A1781D">
              <w:rPr>
                <w:sz w:val="18"/>
                <w:szCs w:val="18"/>
              </w:rPr>
              <w:t>710</w:t>
            </w:r>
          </w:p>
        </w:tc>
        <w:tc>
          <w:tcPr>
            <w:tcW w:w="1740" w:type="dxa"/>
            <w:tcBorders>
              <w:top w:val="single" w:sz="4" w:space="0" w:color="000000"/>
              <w:left w:val="single" w:sz="4" w:space="0" w:color="000000"/>
              <w:bottom w:val="single" w:sz="4" w:space="0" w:color="000000"/>
            </w:tcBorders>
            <w:shd w:val="clear" w:color="auto" w:fill="auto"/>
          </w:tcPr>
          <w:p w14:paraId="22DB4686" w14:textId="77777777"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14:paraId="512D5447" w14:textId="77777777"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5306FA37" w14:textId="77777777" w:rsidR="00D535F6" w:rsidRPr="00A1781D" w:rsidRDefault="00D535F6">
            <w:pPr>
              <w:snapToGrid w:val="0"/>
              <w:rPr>
                <w:sz w:val="18"/>
                <w:szCs w:val="18"/>
              </w:rPr>
            </w:pPr>
            <w:r w:rsidRPr="00A1781D">
              <w:rPr>
                <w:sz w:val="18"/>
                <w:szCs w:val="18"/>
              </w:rPr>
              <w:t>Сумма всех строк, формирующих строку 710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4DB9E253" w14:textId="77777777"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14:paraId="6F2C7BE4" w14:textId="77777777" w:rsidR="00D535F6" w:rsidRPr="00A1781D" w:rsidRDefault="00D535F6">
            <w:pPr>
              <w:snapToGrid w:val="0"/>
              <w:rPr>
                <w:sz w:val="18"/>
                <w:szCs w:val="18"/>
              </w:rPr>
            </w:pPr>
            <w:r w:rsidRPr="00A1781D">
              <w:rPr>
                <w:sz w:val="18"/>
                <w:szCs w:val="18"/>
              </w:rPr>
              <w:t>Блокирующий</w:t>
            </w:r>
          </w:p>
        </w:tc>
      </w:tr>
      <w:tr w:rsidR="00D535F6" w:rsidRPr="00A1781D" w14:paraId="7AEB36C5" w14:textId="77777777" w:rsidTr="00BC66BD">
        <w:tc>
          <w:tcPr>
            <w:tcW w:w="504" w:type="dxa"/>
            <w:tcBorders>
              <w:top w:val="single" w:sz="4" w:space="0" w:color="000000"/>
              <w:left w:val="single" w:sz="4" w:space="0" w:color="000000"/>
              <w:bottom w:val="single" w:sz="4" w:space="0" w:color="000000"/>
            </w:tcBorders>
            <w:shd w:val="clear" w:color="auto" w:fill="auto"/>
          </w:tcPr>
          <w:p w14:paraId="5FC18880" w14:textId="77777777" w:rsidR="00D535F6" w:rsidRPr="00A1781D" w:rsidRDefault="00D535F6">
            <w:pPr>
              <w:snapToGrid w:val="0"/>
              <w:rPr>
                <w:sz w:val="18"/>
                <w:szCs w:val="18"/>
              </w:rPr>
            </w:pPr>
            <w:r w:rsidRPr="00A1781D">
              <w:rPr>
                <w:sz w:val="18"/>
                <w:szCs w:val="18"/>
              </w:rPr>
              <w:t>38</w:t>
            </w:r>
          </w:p>
        </w:tc>
        <w:tc>
          <w:tcPr>
            <w:tcW w:w="1035" w:type="dxa"/>
            <w:tcBorders>
              <w:top w:val="single" w:sz="4" w:space="0" w:color="000000"/>
              <w:left w:val="single" w:sz="4" w:space="0" w:color="000000"/>
              <w:bottom w:val="single" w:sz="4" w:space="0" w:color="000000"/>
            </w:tcBorders>
            <w:shd w:val="clear" w:color="auto" w:fill="auto"/>
          </w:tcPr>
          <w:p w14:paraId="1E9E701E" w14:textId="77777777"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3F3FEBAA" w14:textId="77777777" w:rsidR="00D535F6" w:rsidRPr="00A1781D" w:rsidRDefault="00D535F6">
            <w:pPr>
              <w:snapToGrid w:val="0"/>
              <w:rPr>
                <w:sz w:val="18"/>
                <w:szCs w:val="18"/>
              </w:rPr>
            </w:pPr>
            <w:r w:rsidRPr="00A1781D">
              <w:rPr>
                <w:sz w:val="18"/>
                <w:szCs w:val="18"/>
              </w:rPr>
              <w:t>720</w:t>
            </w:r>
          </w:p>
        </w:tc>
        <w:tc>
          <w:tcPr>
            <w:tcW w:w="1740" w:type="dxa"/>
            <w:tcBorders>
              <w:top w:val="single" w:sz="4" w:space="0" w:color="000000"/>
              <w:left w:val="single" w:sz="4" w:space="0" w:color="000000"/>
              <w:bottom w:val="single" w:sz="4" w:space="0" w:color="000000"/>
            </w:tcBorders>
            <w:shd w:val="clear" w:color="auto" w:fill="auto"/>
          </w:tcPr>
          <w:p w14:paraId="1240BE83" w14:textId="77777777"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14:paraId="58D974B1" w14:textId="77777777"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14:paraId="295E809F" w14:textId="77777777" w:rsidR="00D535F6" w:rsidRPr="00A1781D" w:rsidRDefault="00D535F6">
            <w:pPr>
              <w:snapToGrid w:val="0"/>
              <w:rPr>
                <w:sz w:val="18"/>
                <w:szCs w:val="18"/>
              </w:rPr>
            </w:pPr>
            <w:r w:rsidRPr="00A1781D">
              <w:rPr>
                <w:sz w:val="18"/>
                <w:szCs w:val="18"/>
              </w:rPr>
              <w:t>Сумма всех строк, формирующих строку 720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297910D4" w14:textId="77777777"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14:paraId="24877048" w14:textId="77777777" w:rsidR="00D535F6" w:rsidRPr="00A1781D" w:rsidRDefault="00D535F6">
            <w:pPr>
              <w:snapToGrid w:val="0"/>
              <w:rPr>
                <w:sz w:val="18"/>
                <w:szCs w:val="18"/>
              </w:rPr>
            </w:pPr>
            <w:r w:rsidRPr="00A1781D">
              <w:rPr>
                <w:sz w:val="18"/>
                <w:szCs w:val="18"/>
              </w:rPr>
              <w:t>блокирующий</w:t>
            </w:r>
          </w:p>
        </w:tc>
      </w:tr>
      <w:tr w:rsidR="00D535F6" w:rsidRPr="00A1781D" w14:paraId="2E413EC7" w14:textId="77777777" w:rsidTr="00BC66BD">
        <w:tc>
          <w:tcPr>
            <w:tcW w:w="504" w:type="dxa"/>
            <w:tcBorders>
              <w:top w:val="single" w:sz="4" w:space="0" w:color="000000"/>
              <w:left w:val="single" w:sz="4" w:space="0" w:color="000000"/>
              <w:bottom w:val="single" w:sz="4" w:space="0" w:color="000000"/>
            </w:tcBorders>
            <w:shd w:val="clear" w:color="auto" w:fill="auto"/>
          </w:tcPr>
          <w:p w14:paraId="2CA121BF" w14:textId="77777777" w:rsidR="00D535F6" w:rsidRPr="00A1781D" w:rsidRDefault="00D535F6">
            <w:pPr>
              <w:snapToGrid w:val="0"/>
              <w:rPr>
                <w:sz w:val="18"/>
                <w:szCs w:val="18"/>
              </w:rPr>
            </w:pPr>
            <w:r w:rsidRPr="00A1781D">
              <w:rPr>
                <w:sz w:val="18"/>
                <w:szCs w:val="18"/>
              </w:rPr>
              <w:t>39</w:t>
            </w:r>
          </w:p>
        </w:tc>
        <w:tc>
          <w:tcPr>
            <w:tcW w:w="1035" w:type="dxa"/>
            <w:tcBorders>
              <w:top w:val="single" w:sz="4" w:space="0" w:color="000000"/>
              <w:left w:val="single" w:sz="4" w:space="0" w:color="000000"/>
              <w:bottom w:val="single" w:sz="4" w:space="0" w:color="000000"/>
            </w:tcBorders>
            <w:shd w:val="clear" w:color="auto" w:fill="auto"/>
          </w:tcPr>
          <w:p w14:paraId="3C9871BB" w14:textId="77777777"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3F4FE881" w14:textId="77777777"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14:paraId="779760F8" w14:textId="77777777"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14:paraId="05700E92" w14:textId="77777777" w:rsidR="00D535F6" w:rsidRPr="00A1781D" w:rsidRDefault="00D535F6" w:rsidP="003B6F08">
            <w:pPr>
              <w:snapToGrid w:val="0"/>
              <w:rPr>
                <w:sz w:val="18"/>
                <w:szCs w:val="18"/>
              </w:rPr>
            </w:pPr>
            <w:r w:rsidRPr="00A1781D">
              <w:rPr>
                <w:sz w:val="18"/>
                <w:szCs w:val="18"/>
              </w:rPr>
              <w:t xml:space="preserve">по КИФ 0106…171 вид источника = 0005 </w:t>
            </w:r>
          </w:p>
        </w:tc>
        <w:tc>
          <w:tcPr>
            <w:tcW w:w="2220" w:type="dxa"/>
            <w:tcBorders>
              <w:top w:val="single" w:sz="4" w:space="0" w:color="000000"/>
              <w:left w:val="single" w:sz="4" w:space="0" w:color="000000"/>
              <w:bottom w:val="single" w:sz="4" w:space="0" w:color="000000"/>
            </w:tcBorders>
            <w:shd w:val="clear" w:color="auto" w:fill="auto"/>
          </w:tcPr>
          <w:p w14:paraId="36EBAFE9" w14:textId="77777777" w:rsidR="00D535F6" w:rsidRPr="00A1781D" w:rsidRDefault="00D535F6">
            <w:pPr>
              <w:snapToGrid w:val="0"/>
              <w:rPr>
                <w:sz w:val="18"/>
                <w:szCs w:val="18"/>
              </w:rPr>
            </w:pPr>
            <w:r w:rsidRPr="00A1781D">
              <w:rPr>
                <w:sz w:val="18"/>
                <w:szCs w:val="18"/>
              </w:rPr>
              <w:t>Для всех глав, кроме ФК (100 глава)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0AC85251"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420AAAA4" w14:textId="77777777" w:rsidR="00D535F6" w:rsidRPr="00A1781D" w:rsidRDefault="00D535F6">
            <w:pPr>
              <w:snapToGrid w:val="0"/>
              <w:rPr>
                <w:sz w:val="18"/>
                <w:szCs w:val="18"/>
              </w:rPr>
            </w:pPr>
            <w:r w:rsidRPr="00A1781D">
              <w:rPr>
                <w:sz w:val="18"/>
                <w:szCs w:val="18"/>
              </w:rPr>
              <w:t>блокирующий</w:t>
            </w:r>
          </w:p>
        </w:tc>
      </w:tr>
      <w:tr w:rsidR="00D535F6" w:rsidRPr="00A1781D" w14:paraId="78829529" w14:textId="77777777" w:rsidTr="00BC66BD">
        <w:tc>
          <w:tcPr>
            <w:tcW w:w="504" w:type="dxa"/>
            <w:tcBorders>
              <w:top w:val="single" w:sz="4" w:space="0" w:color="000000"/>
              <w:left w:val="single" w:sz="4" w:space="0" w:color="000000"/>
              <w:bottom w:val="single" w:sz="4" w:space="0" w:color="000000"/>
            </w:tcBorders>
            <w:shd w:val="clear" w:color="auto" w:fill="auto"/>
          </w:tcPr>
          <w:p w14:paraId="18123309" w14:textId="77777777" w:rsidR="00D535F6" w:rsidRPr="00A1781D" w:rsidRDefault="00D535F6">
            <w:pPr>
              <w:snapToGrid w:val="0"/>
              <w:rPr>
                <w:sz w:val="18"/>
                <w:szCs w:val="18"/>
              </w:rPr>
            </w:pPr>
            <w:r w:rsidRPr="00A1781D">
              <w:rPr>
                <w:sz w:val="18"/>
                <w:szCs w:val="18"/>
              </w:rPr>
              <w:t>40</w:t>
            </w:r>
          </w:p>
        </w:tc>
        <w:tc>
          <w:tcPr>
            <w:tcW w:w="1035" w:type="dxa"/>
            <w:tcBorders>
              <w:top w:val="single" w:sz="4" w:space="0" w:color="000000"/>
              <w:left w:val="single" w:sz="4" w:space="0" w:color="000000"/>
              <w:bottom w:val="single" w:sz="4" w:space="0" w:color="000000"/>
            </w:tcBorders>
            <w:shd w:val="clear" w:color="auto" w:fill="auto"/>
          </w:tcPr>
          <w:p w14:paraId="0D3C927A" w14:textId="77777777" w:rsidR="00D535F6" w:rsidRPr="00A1781D" w:rsidRDefault="00D535F6">
            <w:pPr>
              <w:snapToGrid w:val="0"/>
              <w:rPr>
                <w:sz w:val="18"/>
                <w:szCs w:val="18"/>
              </w:rPr>
            </w:pPr>
            <w:r w:rsidRPr="00A1781D">
              <w:rPr>
                <w:sz w:val="18"/>
                <w:szCs w:val="18"/>
              </w:rPr>
              <w:t xml:space="preserve">3 </w:t>
            </w:r>
          </w:p>
        </w:tc>
        <w:tc>
          <w:tcPr>
            <w:tcW w:w="1425" w:type="dxa"/>
            <w:tcBorders>
              <w:top w:val="single" w:sz="4" w:space="0" w:color="000000"/>
              <w:left w:val="single" w:sz="4" w:space="0" w:color="000000"/>
              <w:bottom w:val="single" w:sz="4" w:space="0" w:color="000000"/>
            </w:tcBorders>
            <w:shd w:val="clear" w:color="auto" w:fill="auto"/>
          </w:tcPr>
          <w:p w14:paraId="67CBFA41" w14:textId="77777777"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14:paraId="174C88B3" w14:textId="77777777"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14:paraId="6E2502E2" w14:textId="77777777" w:rsidR="00D535F6" w:rsidRPr="00A1781D" w:rsidRDefault="00D535F6" w:rsidP="00B95122">
            <w:pPr>
              <w:snapToGrid w:val="0"/>
              <w:rPr>
                <w:sz w:val="18"/>
                <w:szCs w:val="18"/>
              </w:rPr>
            </w:pPr>
            <w:r w:rsidRPr="00A1781D">
              <w:rPr>
                <w:sz w:val="18"/>
                <w:szCs w:val="18"/>
              </w:rPr>
              <w:t>по КИФ 0106…171 вид источника = 0005, 0002</w:t>
            </w:r>
            <w:r w:rsidR="00D874C6">
              <w:rPr>
                <w:sz w:val="18"/>
                <w:szCs w:val="18"/>
              </w:rPr>
              <w:t>, 0003</w:t>
            </w:r>
            <w:r w:rsidR="00B95122">
              <w:rPr>
                <w:sz w:val="18"/>
                <w:szCs w:val="18"/>
              </w:rPr>
              <w:t>, 0006</w:t>
            </w:r>
            <w:r w:rsidRPr="00A1781D">
              <w:rPr>
                <w:sz w:val="18"/>
                <w:szCs w:val="18"/>
              </w:rPr>
              <w:t xml:space="preserve"> </w:t>
            </w:r>
          </w:p>
        </w:tc>
        <w:tc>
          <w:tcPr>
            <w:tcW w:w="2220" w:type="dxa"/>
            <w:tcBorders>
              <w:top w:val="single" w:sz="4" w:space="0" w:color="000000"/>
              <w:left w:val="single" w:sz="4" w:space="0" w:color="000000"/>
              <w:bottom w:val="single" w:sz="4" w:space="0" w:color="000000"/>
            </w:tcBorders>
            <w:shd w:val="clear" w:color="auto" w:fill="auto"/>
          </w:tcPr>
          <w:p w14:paraId="1CEC795C" w14:textId="77777777" w:rsidR="00D535F6" w:rsidRPr="00A1781D" w:rsidRDefault="00D535F6">
            <w:pPr>
              <w:snapToGrid w:val="0"/>
              <w:rPr>
                <w:sz w:val="18"/>
                <w:szCs w:val="18"/>
              </w:rPr>
            </w:pPr>
            <w:r w:rsidRPr="00A1781D">
              <w:rPr>
                <w:sz w:val="18"/>
                <w:szCs w:val="18"/>
              </w:rPr>
              <w:t>Для главы 100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36F88F92"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78A8A303" w14:textId="77777777" w:rsidR="00D535F6" w:rsidRPr="00A1781D" w:rsidRDefault="00D535F6">
            <w:pPr>
              <w:snapToGrid w:val="0"/>
              <w:rPr>
                <w:sz w:val="18"/>
                <w:szCs w:val="18"/>
              </w:rPr>
            </w:pPr>
            <w:r w:rsidRPr="00A1781D">
              <w:rPr>
                <w:sz w:val="18"/>
                <w:szCs w:val="18"/>
              </w:rPr>
              <w:t>блокирующий</w:t>
            </w:r>
          </w:p>
        </w:tc>
      </w:tr>
      <w:tr w:rsidR="00D535F6" w:rsidRPr="00A1781D" w14:paraId="1DFC031B" w14:textId="77777777" w:rsidTr="00BC66BD">
        <w:tc>
          <w:tcPr>
            <w:tcW w:w="504" w:type="dxa"/>
            <w:tcBorders>
              <w:top w:val="single" w:sz="4" w:space="0" w:color="000000"/>
              <w:left w:val="single" w:sz="4" w:space="0" w:color="000000"/>
              <w:bottom w:val="single" w:sz="4" w:space="0" w:color="000000"/>
            </w:tcBorders>
            <w:shd w:val="clear" w:color="auto" w:fill="auto"/>
          </w:tcPr>
          <w:p w14:paraId="44A13576" w14:textId="77777777" w:rsidR="00D535F6" w:rsidRPr="00A1781D" w:rsidRDefault="00D535F6">
            <w:pPr>
              <w:snapToGrid w:val="0"/>
              <w:rPr>
                <w:sz w:val="18"/>
                <w:szCs w:val="18"/>
              </w:rPr>
            </w:pPr>
            <w:r w:rsidRPr="00A1781D">
              <w:rPr>
                <w:sz w:val="18"/>
                <w:szCs w:val="18"/>
              </w:rPr>
              <w:lastRenderedPageBreak/>
              <w:t>41</w:t>
            </w:r>
          </w:p>
        </w:tc>
        <w:tc>
          <w:tcPr>
            <w:tcW w:w="1035" w:type="dxa"/>
            <w:tcBorders>
              <w:top w:val="single" w:sz="4" w:space="0" w:color="000000"/>
              <w:left w:val="single" w:sz="4" w:space="0" w:color="000000"/>
              <w:bottom w:val="single" w:sz="4" w:space="0" w:color="000000"/>
            </w:tcBorders>
            <w:shd w:val="clear" w:color="auto" w:fill="auto"/>
          </w:tcPr>
          <w:p w14:paraId="778CDB89" w14:textId="77777777"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14:paraId="71CF17A5" w14:textId="77777777"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14:paraId="30CAFEF7" w14:textId="77777777" w:rsidR="00D535F6" w:rsidRPr="00A1781D" w:rsidRDefault="00D535F6">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14:paraId="76A42477" w14:textId="77777777" w:rsidR="00D535F6" w:rsidRPr="00A1781D" w:rsidRDefault="00D535F6" w:rsidP="00971BEC">
            <w:pPr>
              <w:snapToGrid w:val="0"/>
              <w:rPr>
                <w:sz w:val="18"/>
                <w:szCs w:val="18"/>
              </w:rPr>
            </w:pPr>
            <w:r w:rsidRPr="00A1781D">
              <w:rPr>
                <w:sz w:val="18"/>
                <w:szCs w:val="18"/>
              </w:rPr>
              <w:t>&gt;=</w:t>
            </w:r>
            <w:r w:rsidR="00460E47">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14:paraId="1217E82A" w14:textId="77777777"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3A323B58" w14:textId="77777777" w:rsidR="00D535F6" w:rsidRPr="00A1781D" w:rsidRDefault="00D535F6">
            <w:pPr>
              <w:snapToGrid w:val="0"/>
              <w:rPr>
                <w:sz w:val="18"/>
                <w:szCs w:val="18"/>
              </w:rPr>
            </w:pPr>
            <w:r w:rsidRPr="00A1781D">
              <w:rPr>
                <w:sz w:val="18"/>
                <w:szCs w:val="18"/>
              </w:rPr>
              <w:t>Если значение граф &lt;0, необходимо пояснение</w:t>
            </w:r>
          </w:p>
        </w:tc>
        <w:tc>
          <w:tcPr>
            <w:tcW w:w="708" w:type="dxa"/>
            <w:tcBorders>
              <w:top w:val="single" w:sz="4" w:space="0" w:color="000000"/>
              <w:left w:val="single" w:sz="4" w:space="0" w:color="000000"/>
              <w:bottom w:val="single" w:sz="4" w:space="0" w:color="000000"/>
              <w:right w:val="single" w:sz="4" w:space="0" w:color="000000"/>
            </w:tcBorders>
          </w:tcPr>
          <w:p w14:paraId="341B7FA1" w14:textId="77777777" w:rsidR="00D535F6" w:rsidRPr="00A1781D" w:rsidRDefault="00D535F6">
            <w:pPr>
              <w:snapToGrid w:val="0"/>
              <w:rPr>
                <w:sz w:val="18"/>
                <w:szCs w:val="18"/>
              </w:rPr>
            </w:pPr>
            <w:r>
              <w:rPr>
                <w:sz w:val="18"/>
                <w:szCs w:val="18"/>
              </w:rPr>
              <w:t>Предупреждающий</w:t>
            </w:r>
          </w:p>
        </w:tc>
      </w:tr>
      <w:tr w:rsidR="00D535F6" w:rsidRPr="00A1781D" w14:paraId="795DCFAA" w14:textId="77777777" w:rsidTr="00BC66BD">
        <w:tc>
          <w:tcPr>
            <w:tcW w:w="504" w:type="dxa"/>
            <w:tcBorders>
              <w:top w:val="single" w:sz="4" w:space="0" w:color="000000"/>
              <w:left w:val="single" w:sz="4" w:space="0" w:color="000000"/>
              <w:bottom w:val="single" w:sz="4" w:space="0" w:color="000000"/>
            </w:tcBorders>
            <w:shd w:val="clear" w:color="auto" w:fill="auto"/>
          </w:tcPr>
          <w:p w14:paraId="680FDE73" w14:textId="77777777" w:rsidR="00D535F6" w:rsidRPr="00A1781D" w:rsidRDefault="00D535F6">
            <w:pPr>
              <w:snapToGrid w:val="0"/>
              <w:rPr>
                <w:sz w:val="18"/>
                <w:szCs w:val="18"/>
              </w:rPr>
            </w:pPr>
            <w:r w:rsidRPr="00A1781D">
              <w:rPr>
                <w:sz w:val="18"/>
                <w:szCs w:val="18"/>
              </w:rPr>
              <w:t>42</w:t>
            </w:r>
          </w:p>
        </w:tc>
        <w:tc>
          <w:tcPr>
            <w:tcW w:w="1035" w:type="dxa"/>
            <w:tcBorders>
              <w:top w:val="single" w:sz="4" w:space="0" w:color="000000"/>
              <w:left w:val="single" w:sz="4" w:space="0" w:color="000000"/>
              <w:bottom w:val="single" w:sz="4" w:space="0" w:color="000000"/>
            </w:tcBorders>
            <w:shd w:val="clear" w:color="auto" w:fill="auto"/>
          </w:tcPr>
          <w:p w14:paraId="43D5D218" w14:textId="77777777"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14:paraId="7CE9C745" w14:textId="77777777"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14:paraId="2F8E9921" w14:textId="77777777" w:rsidR="00D535F6" w:rsidRPr="00A1781D" w:rsidRDefault="00D535F6" w:rsidP="006E5223">
            <w:pPr>
              <w:snapToGrid w:val="0"/>
              <w:rPr>
                <w:sz w:val="18"/>
                <w:szCs w:val="18"/>
              </w:rPr>
            </w:pPr>
            <w:r w:rsidRPr="00A1781D">
              <w:rPr>
                <w:sz w:val="18"/>
                <w:szCs w:val="18"/>
              </w:rPr>
              <w:t xml:space="preserve">4, 10 </w:t>
            </w:r>
          </w:p>
        </w:tc>
        <w:tc>
          <w:tcPr>
            <w:tcW w:w="1320" w:type="dxa"/>
            <w:tcBorders>
              <w:top w:val="single" w:sz="4" w:space="0" w:color="000000"/>
              <w:left w:val="single" w:sz="4" w:space="0" w:color="000000"/>
              <w:bottom w:val="single" w:sz="4" w:space="0" w:color="000000"/>
            </w:tcBorders>
            <w:shd w:val="clear" w:color="auto" w:fill="auto"/>
          </w:tcPr>
          <w:p w14:paraId="0C955298" w14:textId="77777777" w:rsidR="00D535F6" w:rsidRPr="00A1781D" w:rsidRDefault="006E5223" w:rsidP="00971BEC">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14:paraId="578E4F42" w14:textId="77777777"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0983801B" w14:textId="77777777" w:rsidR="00D535F6" w:rsidRPr="00A1781D" w:rsidRDefault="00D535F6" w:rsidP="00316164">
            <w:pPr>
              <w:snapToGrid w:val="0"/>
              <w:rPr>
                <w:sz w:val="18"/>
                <w:szCs w:val="18"/>
              </w:rPr>
            </w:pPr>
            <w:r w:rsidRPr="00A1781D">
              <w:rPr>
                <w:sz w:val="18"/>
                <w:szCs w:val="18"/>
              </w:rPr>
              <w:t>Графа 4 раздела 2 в 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14:paraId="14D63938" w14:textId="77777777" w:rsidR="00D535F6" w:rsidRPr="00A1781D" w:rsidRDefault="00D535F6" w:rsidP="00316164">
            <w:pPr>
              <w:snapToGrid w:val="0"/>
              <w:rPr>
                <w:sz w:val="18"/>
                <w:szCs w:val="18"/>
              </w:rPr>
            </w:pPr>
            <w:r w:rsidRPr="00A1781D">
              <w:rPr>
                <w:sz w:val="18"/>
                <w:szCs w:val="18"/>
              </w:rPr>
              <w:t>блокирующий</w:t>
            </w:r>
          </w:p>
        </w:tc>
      </w:tr>
      <w:tr w:rsidR="006E5223" w:rsidRPr="00A1781D" w14:paraId="21AE615C" w14:textId="77777777" w:rsidTr="006E5223">
        <w:tc>
          <w:tcPr>
            <w:tcW w:w="504" w:type="dxa"/>
            <w:tcBorders>
              <w:top w:val="single" w:sz="4" w:space="0" w:color="000000"/>
              <w:left w:val="single" w:sz="4" w:space="0" w:color="000000"/>
              <w:bottom w:val="single" w:sz="4" w:space="0" w:color="000000"/>
            </w:tcBorders>
            <w:shd w:val="clear" w:color="auto" w:fill="auto"/>
          </w:tcPr>
          <w:p w14:paraId="1EF4A10D" w14:textId="77777777" w:rsidR="006E5223" w:rsidRPr="00A1781D" w:rsidRDefault="006E5223" w:rsidP="006E5223">
            <w:pPr>
              <w:snapToGrid w:val="0"/>
              <w:rPr>
                <w:sz w:val="18"/>
                <w:szCs w:val="18"/>
              </w:rPr>
            </w:pPr>
            <w:r w:rsidRPr="00A1781D">
              <w:rPr>
                <w:sz w:val="18"/>
                <w:szCs w:val="18"/>
              </w:rPr>
              <w:t>4</w:t>
            </w:r>
            <w:r>
              <w:rPr>
                <w:sz w:val="18"/>
                <w:szCs w:val="18"/>
              </w:rPr>
              <w:t>3</w:t>
            </w:r>
          </w:p>
        </w:tc>
        <w:tc>
          <w:tcPr>
            <w:tcW w:w="1035" w:type="dxa"/>
            <w:tcBorders>
              <w:top w:val="single" w:sz="4" w:space="0" w:color="000000"/>
              <w:left w:val="single" w:sz="4" w:space="0" w:color="000000"/>
              <w:bottom w:val="single" w:sz="4" w:space="0" w:color="000000"/>
            </w:tcBorders>
            <w:shd w:val="clear" w:color="auto" w:fill="auto"/>
          </w:tcPr>
          <w:p w14:paraId="29D31F9B" w14:textId="77777777" w:rsidR="006E5223" w:rsidRPr="00A1781D" w:rsidRDefault="006E5223" w:rsidP="006E5223">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14:paraId="23703369" w14:textId="77777777" w:rsidR="006E5223" w:rsidRPr="00A1781D" w:rsidRDefault="006E5223" w:rsidP="006E5223">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14:paraId="2270FC2B" w14:textId="77777777" w:rsidR="006E5223" w:rsidRPr="00A1781D" w:rsidRDefault="006E5223" w:rsidP="006E5223">
            <w:pPr>
              <w:snapToGrid w:val="0"/>
              <w:rPr>
                <w:sz w:val="18"/>
                <w:szCs w:val="18"/>
              </w:rPr>
            </w:pPr>
            <w:r>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14:paraId="6386B9DD" w14:textId="77777777" w:rsidR="006E5223" w:rsidRPr="00A1781D" w:rsidRDefault="006E5223" w:rsidP="006E5223">
            <w:pPr>
              <w:snapToGrid w:val="0"/>
              <w:rPr>
                <w:sz w:val="18"/>
                <w:szCs w:val="18"/>
              </w:rPr>
            </w:pPr>
            <w:r>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14:paraId="42952E9F" w14:textId="77777777" w:rsidR="006E5223" w:rsidRPr="00A1781D" w:rsidRDefault="006E5223" w:rsidP="006E5223">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702A73B5" w14:textId="77777777" w:rsidR="006E5223" w:rsidRPr="00A1781D" w:rsidRDefault="006E5223" w:rsidP="00B53F12">
            <w:pPr>
              <w:snapToGrid w:val="0"/>
              <w:rPr>
                <w:sz w:val="18"/>
                <w:szCs w:val="18"/>
              </w:rPr>
            </w:pPr>
            <w:r w:rsidRPr="00A1781D">
              <w:rPr>
                <w:sz w:val="18"/>
                <w:szCs w:val="18"/>
              </w:rPr>
              <w:t xml:space="preserve">Графа </w:t>
            </w:r>
            <w:r w:rsidR="00B53F12">
              <w:rPr>
                <w:sz w:val="18"/>
                <w:szCs w:val="18"/>
              </w:rPr>
              <w:t>6</w:t>
            </w:r>
            <w:r w:rsidRPr="00A1781D">
              <w:rPr>
                <w:sz w:val="18"/>
                <w:szCs w:val="18"/>
              </w:rPr>
              <w:t xml:space="preserve"> раздела 2 в 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14:paraId="27A5E0D0" w14:textId="77777777" w:rsidR="006E5223" w:rsidRPr="00A1781D" w:rsidRDefault="006E5223" w:rsidP="006E5223">
            <w:pPr>
              <w:snapToGrid w:val="0"/>
              <w:rPr>
                <w:sz w:val="18"/>
                <w:szCs w:val="18"/>
              </w:rPr>
            </w:pPr>
            <w:r w:rsidRPr="00A1781D">
              <w:rPr>
                <w:sz w:val="18"/>
                <w:szCs w:val="18"/>
              </w:rPr>
              <w:t>блокирующий</w:t>
            </w:r>
          </w:p>
        </w:tc>
      </w:tr>
      <w:tr w:rsidR="009718FA" w:rsidRPr="00A1781D" w14:paraId="7CCAF592" w14:textId="77777777" w:rsidTr="009718FA">
        <w:tc>
          <w:tcPr>
            <w:tcW w:w="504" w:type="dxa"/>
            <w:tcBorders>
              <w:top w:val="single" w:sz="4" w:space="0" w:color="000000"/>
              <w:left w:val="single" w:sz="4" w:space="0" w:color="000000"/>
              <w:bottom w:val="single" w:sz="4" w:space="0" w:color="000000"/>
            </w:tcBorders>
            <w:shd w:val="clear" w:color="auto" w:fill="auto"/>
          </w:tcPr>
          <w:p w14:paraId="39D9B913" w14:textId="77777777" w:rsidR="009718FA" w:rsidRPr="00A1781D" w:rsidRDefault="009718FA" w:rsidP="009718FA">
            <w:pPr>
              <w:snapToGrid w:val="0"/>
              <w:rPr>
                <w:sz w:val="18"/>
                <w:szCs w:val="18"/>
              </w:rPr>
            </w:pPr>
            <w:r w:rsidRPr="00A1781D">
              <w:rPr>
                <w:sz w:val="18"/>
                <w:szCs w:val="18"/>
              </w:rPr>
              <w:t>4</w:t>
            </w:r>
            <w:r>
              <w:rPr>
                <w:sz w:val="18"/>
                <w:szCs w:val="18"/>
              </w:rPr>
              <w:t>4</w:t>
            </w:r>
          </w:p>
        </w:tc>
        <w:tc>
          <w:tcPr>
            <w:tcW w:w="1035" w:type="dxa"/>
            <w:tcBorders>
              <w:top w:val="single" w:sz="4" w:space="0" w:color="000000"/>
              <w:left w:val="single" w:sz="4" w:space="0" w:color="000000"/>
              <w:bottom w:val="single" w:sz="4" w:space="0" w:color="000000"/>
            </w:tcBorders>
            <w:shd w:val="clear" w:color="auto" w:fill="auto"/>
          </w:tcPr>
          <w:p w14:paraId="709DDFA5" w14:textId="77777777" w:rsidR="009718FA" w:rsidRPr="00A1781D" w:rsidRDefault="009718FA" w:rsidP="00556203">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14:paraId="7399C3A9" w14:textId="77777777" w:rsidR="009718FA" w:rsidRPr="00A1781D" w:rsidRDefault="009718FA" w:rsidP="009718FA">
            <w:pPr>
              <w:snapToGrid w:val="0"/>
              <w:rPr>
                <w:sz w:val="18"/>
                <w:szCs w:val="18"/>
              </w:rPr>
            </w:pPr>
            <w:r w:rsidRPr="009718FA">
              <w:rPr>
                <w:sz w:val="18"/>
                <w:szCs w:val="18"/>
              </w:rPr>
              <w:t>*</w:t>
            </w:r>
            <w:r>
              <w:rPr>
                <w:sz w:val="18"/>
                <w:szCs w:val="18"/>
              </w:rPr>
              <w:t xml:space="preserve"> по маске %90039247</w:t>
            </w:r>
          </w:p>
        </w:tc>
        <w:tc>
          <w:tcPr>
            <w:tcW w:w="1740" w:type="dxa"/>
            <w:tcBorders>
              <w:top w:val="single" w:sz="4" w:space="0" w:color="000000"/>
              <w:left w:val="single" w:sz="4" w:space="0" w:color="000000"/>
              <w:bottom w:val="single" w:sz="4" w:space="0" w:color="000000"/>
            </w:tcBorders>
            <w:shd w:val="clear" w:color="auto" w:fill="auto"/>
          </w:tcPr>
          <w:p w14:paraId="6CF41B02" w14:textId="77777777" w:rsidR="009718FA" w:rsidRPr="00A1781D" w:rsidRDefault="009718FA" w:rsidP="00556203">
            <w:pPr>
              <w:snapToGrid w:val="0"/>
              <w:rPr>
                <w:sz w:val="18"/>
                <w:szCs w:val="18"/>
              </w:rPr>
            </w:pPr>
            <w:r>
              <w:rPr>
                <w:sz w:val="18"/>
                <w:szCs w:val="18"/>
              </w:rPr>
              <w:t>С 4 по 9</w:t>
            </w:r>
          </w:p>
        </w:tc>
        <w:tc>
          <w:tcPr>
            <w:tcW w:w="1320" w:type="dxa"/>
            <w:tcBorders>
              <w:top w:val="single" w:sz="4" w:space="0" w:color="000000"/>
              <w:left w:val="single" w:sz="4" w:space="0" w:color="000000"/>
              <w:bottom w:val="single" w:sz="4" w:space="0" w:color="000000"/>
            </w:tcBorders>
            <w:shd w:val="clear" w:color="auto" w:fill="auto"/>
          </w:tcPr>
          <w:p w14:paraId="6BBD1C3A" w14:textId="77777777" w:rsidR="009718FA" w:rsidRPr="00A1781D" w:rsidRDefault="009718FA" w:rsidP="00556203">
            <w:pPr>
              <w:snapToGrid w:val="0"/>
              <w:rPr>
                <w:sz w:val="18"/>
                <w:szCs w:val="18"/>
              </w:rPr>
            </w:pPr>
            <w:r>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14:paraId="50F0CAB1" w14:textId="77777777" w:rsidR="009718FA" w:rsidRPr="00A1781D" w:rsidRDefault="009718FA" w:rsidP="00556203">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409CB840" w14:textId="77777777" w:rsidR="009718FA" w:rsidRPr="00A1781D" w:rsidRDefault="009718FA" w:rsidP="00556203">
            <w:pPr>
              <w:snapToGrid w:val="0"/>
              <w:rPr>
                <w:sz w:val="18"/>
                <w:szCs w:val="18"/>
              </w:rPr>
            </w:pPr>
            <w:r>
              <w:rPr>
                <w:sz w:val="18"/>
                <w:szCs w:val="18"/>
              </w:rPr>
              <w:t>Сочетание НР 90039 с КВР 247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575541D2" w14:textId="77777777" w:rsidR="009718FA" w:rsidRPr="00A1781D" w:rsidRDefault="009718FA" w:rsidP="00556203">
            <w:pPr>
              <w:snapToGrid w:val="0"/>
              <w:rPr>
                <w:sz w:val="18"/>
                <w:szCs w:val="18"/>
              </w:rPr>
            </w:pPr>
            <w:r w:rsidRPr="00A1781D">
              <w:rPr>
                <w:sz w:val="18"/>
                <w:szCs w:val="18"/>
              </w:rPr>
              <w:t>блокирующий</w:t>
            </w:r>
          </w:p>
        </w:tc>
      </w:tr>
      <w:tr w:rsidR="008767C5" w:rsidRPr="00A1781D" w14:paraId="1F3260AD" w14:textId="77777777" w:rsidTr="008767C5">
        <w:tc>
          <w:tcPr>
            <w:tcW w:w="504" w:type="dxa"/>
            <w:tcBorders>
              <w:top w:val="single" w:sz="4" w:space="0" w:color="000000"/>
              <w:left w:val="single" w:sz="4" w:space="0" w:color="000000"/>
              <w:bottom w:val="single" w:sz="4" w:space="0" w:color="000000"/>
            </w:tcBorders>
            <w:shd w:val="clear" w:color="auto" w:fill="auto"/>
          </w:tcPr>
          <w:p w14:paraId="113BCB8B" w14:textId="77777777" w:rsidR="008767C5" w:rsidRPr="00A1781D" w:rsidRDefault="008767C5" w:rsidP="007A01B2">
            <w:pPr>
              <w:snapToGrid w:val="0"/>
              <w:rPr>
                <w:sz w:val="18"/>
                <w:szCs w:val="18"/>
              </w:rPr>
            </w:pPr>
            <w:r>
              <w:rPr>
                <w:sz w:val="18"/>
                <w:szCs w:val="18"/>
              </w:rPr>
              <w:t>45</w:t>
            </w:r>
          </w:p>
        </w:tc>
        <w:tc>
          <w:tcPr>
            <w:tcW w:w="1035" w:type="dxa"/>
            <w:tcBorders>
              <w:top w:val="single" w:sz="4" w:space="0" w:color="000000"/>
              <w:left w:val="single" w:sz="4" w:space="0" w:color="000000"/>
              <w:bottom w:val="single" w:sz="4" w:space="0" w:color="000000"/>
            </w:tcBorders>
            <w:shd w:val="clear" w:color="auto" w:fill="auto"/>
          </w:tcPr>
          <w:p w14:paraId="3DFC3D62" w14:textId="77777777" w:rsidR="008767C5" w:rsidRPr="00A1781D" w:rsidRDefault="008767C5" w:rsidP="007A01B2">
            <w:pPr>
              <w:snapToGrid w:val="0"/>
              <w:rPr>
                <w:sz w:val="18"/>
                <w:szCs w:val="18"/>
              </w:rPr>
            </w:pPr>
            <w:r>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10CBA0B0" w14:textId="77777777" w:rsidR="008767C5" w:rsidRPr="00A1781D" w:rsidRDefault="008767C5" w:rsidP="008767C5">
            <w:pPr>
              <w:snapToGrid w:val="0"/>
              <w:rPr>
                <w:sz w:val="18"/>
                <w:szCs w:val="18"/>
              </w:rPr>
            </w:pPr>
            <w:r>
              <w:rPr>
                <w:sz w:val="18"/>
                <w:szCs w:val="18"/>
              </w:rPr>
              <w:t xml:space="preserve">710 по КБК, отличным от </w:t>
            </w:r>
            <w:r w:rsidRPr="008767C5">
              <w:rPr>
                <w:sz w:val="18"/>
                <w:szCs w:val="18"/>
              </w:rPr>
              <w:t>01</w:t>
            </w:r>
            <w:r>
              <w:rPr>
                <w:sz w:val="18"/>
                <w:szCs w:val="18"/>
              </w:rPr>
              <w:t xml:space="preserve"> </w:t>
            </w:r>
            <w:r w:rsidRPr="008767C5">
              <w:rPr>
                <w:sz w:val="18"/>
                <w:szCs w:val="18"/>
              </w:rPr>
              <w:t>05</w:t>
            </w:r>
            <w:r>
              <w:rPr>
                <w:sz w:val="18"/>
                <w:szCs w:val="18"/>
              </w:rPr>
              <w:t xml:space="preserve"> </w:t>
            </w:r>
            <w:r w:rsidRPr="008767C5">
              <w:rPr>
                <w:sz w:val="18"/>
                <w:szCs w:val="18"/>
              </w:rPr>
              <w:t>02</w:t>
            </w:r>
            <w:r>
              <w:rPr>
                <w:sz w:val="18"/>
                <w:szCs w:val="18"/>
              </w:rPr>
              <w:t xml:space="preserve"> </w:t>
            </w:r>
            <w:r w:rsidRPr="008767C5">
              <w:rPr>
                <w:sz w:val="18"/>
                <w:szCs w:val="18"/>
              </w:rPr>
              <w:t>01</w:t>
            </w:r>
            <w:r>
              <w:rPr>
                <w:sz w:val="18"/>
                <w:szCs w:val="18"/>
              </w:rPr>
              <w:t xml:space="preserve"> </w:t>
            </w:r>
            <w:r w:rsidRPr="008767C5">
              <w:rPr>
                <w:sz w:val="18"/>
                <w:szCs w:val="18"/>
              </w:rPr>
              <w:t>01</w:t>
            </w:r>
            <w:r>
              <w:rPr>
                <w:sz w:val="18"/>
                <w:szCs w:val="18"/>
              </w:rPr>
              <w:t xml:space="preserve"> </w:t>
            </w:r>
            <w:r w:rsidRPr="008767C5">
              <w:rPr>
                <w:sz w:val="18"/>
                <w:szCs w:val="18"/>
              </w:rPr>
              <w:t>0002</w:t>
            </w:r>
            <w:r>
              <w:rPr>
                <w:sz w:val="18"/>
                <w:szCs w:val="18"/>
              </w:rPr>
              <w:t xml:space="preserve"> </w:t>
            </w:r>
            <w:r w:rsidRPr="008767C5">
              <w:rPr>
                <w:sz w:val="18"/>
                <w:szCs w:val="18"/>
              </w:rPr>
              <w:t>510</w:t>
            </w:r>
          </w:p>
        </w:tc>
        <w:tc>
          <w:tcPr>
            <w:tcW w:w="1740" w:type="dxa"/>
            <w:tcBorders>
              <w:top w:val="single" w:sz="4" w:space="0" w:color="000000"/>
              <w:left w:val="single" w:sz="4" w:space="0" w:color="000000"/>
              <w:bottom w:val="single" w:sz="4" w:space="0" w:color="000000"/>
            </w:tcBorders>
            <w:shd w:val="clear" w:color="auto" w:fill="auto"/>
          </w:tcPr>
          <w:p w14:paraId="6EE0295F" w14:textId="77777777" w:rsidR="008767C5" w:rsidRPr="00A1781D" w:rsidRDefault="008767C5" w:rsidP="007A01B2">
            <w:pPr>
              <w:snapToGrid w:val="0"/>
              <w:rPr>
                <w:sz w:val="18"/>
                <w:szCs w:val="18"/>
              </w:rPr>
            </w:pPr>
            <w:r>
              <w:rPr>
                <w:sz w:val="18"/>
                <w:szCs w:val="18"/>
              </w:rPr>
              <w:t>С 4 по 9</w:t>
            </w:r>
          </w:p>
        </w:tc>
        <w:tc>
          <w:tcPr>
            <w:tcW w:w="1320" w:type="dxa"/>
            <w:tcBorders>
              <w:top w:val="single" w:sz="4" w:space="0" w:color="000000"/>
              <w:left w:val="single" w:sz="4" w:space="0" w:color="000000"/>
              <w:bottom w:val="single" w:sz="4" w:space="0" w:color="000000"/>
            </w:tcBorders>
            <w:shd w:val="clear" w:color="auto" w:fill="auto"/>
          </w:tcPr>
          <w:p w14:paraId="28A00C83" w14:textId="77777777" w:rsidR="008767C5" w:rsidRPr="00A1781D" w:rsidRDefault="008767C5" w:rsidP="007A01B2">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14:paraId="1F0CBFC1" w14:textId="77777777" w:rsidR="008767C5" w:rsidRPr="00A1781D" w:rsidRDefault="008767C5" w:rsidP="007A01B2">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47251180" w14:textId="77777777" w:rsidR="008767C5" w:rsidRPr="00A1781D" w:rsidRDefault="008767C5" w:rsidP="007A01B2">
            <w:pPr>
              <w:snapToGrid w:val="0"/>
              <w:rPr>
                <w:sz w:val="18"/>
                <w:szCs w:val="18"/>
              </w:rPr>
            </w:pPr>
            <w:r>
              <w:rPr>
                <w:sz w:val="18"/>
                <w:szCs w:val="18"/>
              </w:rPr>
              <w:t xml:space="preserve">По строке 710 отражение КИФ, отличного от </w:t>
            </w:r>
            <w:r w:rsidRPr="008767C5">
              <w:rPr>
                <w:sz w:val="18"/>
                <w:szCs w:val="18"/>
              </w:rPr>
              <w:t>01</w:t>
            </w:r>
            <w:r>
              <w:rPr>
                <w:sz w:val="18"/>
                <w:szCs w:val="18"/>
              </w:rPr>
              <w:t xml:space="preserve"> </w:t>
            </w:r>
            <w:r w:rsidRPr="008767C5">
              <w:rPr>
                <w:sz w:val="18"/>
                <w:szCs w:val="18"/>
              </w:rPr>
              <w:t>05</w:t>
            </w:r>
            <w:r>
              <w:rPr>
                <w:sz w:val="18"/>
                <w:szCs w:val="18"/>
              </w:rPr>
              <w:t xml:space="preserve"> </w:t>
            </w:r>
            <w:r w:rsidRPr="008767C5">
              <w:rPr>
                <w:sz w:val="18"/>
                <w:szCs w:val="18"/>
              </w:rPr>
              <w:t>02</w:t>
            </w:r>
            <w:r>
              <w:rPr>
                <w:sz w:val="18"/>
                <w:szCs w:val="18"/>
              </w:rPr>
              <w:t xml:space="preserve"> </w:t>
            </w:r>
            <w:r w:rsidRPr="008767C5">
              <w:rPr>
                <w:sz w:val="18"/>
                <w:szCs w:val="18"/>
              </w:rPr>
              <w:t>01</w:t>
            </w:r>
            <w:r>
              <w:rPr>
                <w:sz w:val="18"/>
                <w:szCs w:val="18"/>
              </w:rPr>
              <w:t xml:space="preserve"> </w:t>
            </w:r>
            <w:r w:rsidRPr="008767C5">
              <w:rPr>
                <w:sz w:val="18"/>
                <w:szCs w:val="18"/>
              </w:rPr>
              <w:t>01</w:t>
            </w:r>
            <w:r>
              <w:rPr>
                <w:sz w:val="18"/>
                <w:szCs w:val="18"/>
              </w:rPr>
              <w:t xml:space="preserve"> </w:t>
            </w:r>
            <w:r w:rsidRPr="008767C5">
              <w:rPr>
                <w:sz w:val="18"/>
                <w:szCs w:val="18"/>
              </w:rPr>
              <w:t>0002</w:t>
            </w:r>
            <w:r>
              <w:rPr>
                <w:sz w:val="18"/>
                <w:szCs w:val="18"/>
              </w:rPr>
              <w:t xml:space="preserve"> </w:t>
            </w:r>
            <w:r w:rsidRPr="008767C5">
              <w:rPr>
                <w:sz w:val="18"/>
                <w:szCs w:val="18"/>
              </w:rPr>
              <w:t>510</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741D32CA" w14:textId="77777777" w:rsidR="008767C5" w:rsidRPr="00A1781D" w:rsidRDefault="008767C5" w:rsidP="007A01B2">
            <w:pPr>
              <w:snapToGrid w:val="0"/>
              <w:rPr>
                <w:sz w:val="18"/>
                <w:szCs w:val="18"/>
              </w:rPr>
            </w:pPr>
            <w:r w:rsidRPr="00A1781D">
              <w:rPr>
                <w:sz w:val="18"/>
                <w:szCs w:val="18"/>
              </w:rPr>
              <w:t>Блокирующий</w:t>
            </w:r>
            <w:r>
              <w:rPr>
                <w:sz w:val="18"/>
                <w:szCs w:val="18"/>
              </w:rPr>
              <w:t>, кроме главы 100</w:t>
            </w:r>
          </w:p>
        </w:tc>
      </w:tr>
      <w:tr w:rsidR="008767C5" w:rsidRPr="00A1781D" w14:paraId="3AA2C23E" w14:textId="77777777" w:rsidTr="008767C5">
        <w:tc>
          <w:tcPr>
            <w:tcW w:w="504" w:type="dxa"/>
            <w:tcBorders>
              <w:top w:val="single" w:sz="4" w:space="0" w:color="000000"/>
              <w:left w:val="single" w:sz="4" w:space="0" w:color="000000"/>
              <w:bottom w:val="single" w:sz="4" w:space="0" w:color="000000"/>
            </w:tcBorders>
            <w:shd w:val="clear" w:color="auto" w:fill="auto"/>
          </w:tcPr>
          <w:p w14:paraId="6AB398E6" w14:textId="77777777" w:rsidR="008767C5" w:rsidRPr="00A1781D" w:rsidRDefault="008767C5" w:rsidP="007A01B2">
            <w:pPr>
              <w:snapToGrid w:val="0"/>
              <w:rPr>
                <w:sz w:val="18"/>
                <w:szCs w:val="18"/>
              </w:rPr>
            </w:pPr>
            <w:r>
              <w:rPr>
                <w:sz w:val="18"/>
                <w:szCs w:val="18"/>
              </w:rPr>
              <w:t>46</w:t>
            </w:r>
          </w:p>
        </w:tc>
        <w:tc>
          <w:tcPr>
            <w:tcW w:w="1035" w:type="dxa"/>
            <w:tcBorders>
              <w:top w:val="single" w:sz="4" w:space="0" w:color="000000"/>
              <w:left w:val="single" w:sz="4" w:space="0" w:color="000000"/>
              <w:bottom w:val="single" w:sz="4" w:space="0" w:color="000000"/>
            </w:tcBorders>
            <w:shd w:val="clear" w:color="auto" w:fill="auto"/>
          </w:tcPr>
          <w:p w14:paraId="06FD9769" w14:textId="77777777" w:rsidR="008767C5" w:rsidRPr="00A1781D" w:rsidRDefault="008767C5" w:rsidP="007A01B2">
            <w:pPr>
              <w:snapToGrid w:val="0"/>
              <w:rPr>
                <w:sz w:val="18"/>
                <w:szCs w:val="18"/>
              </w:rPr>
            </w:pPr>
            <w:r>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14:paraId="49A6412E" w14:textId="77777777" w:rsidR="008767C5" w:rsidRPr="00A1781D" w:rsidRDefault="008767C5" w:rsidP="008767C5">
            <w:pPr>
              <w:snapToGrid w:val="0"/>
              <w:rPr>
                <w:sz w:val="18"/>
                <w:szCs w:val="18"/>
              </w:rPr>
            </w:pPr>
            <w:r>
              <w:rPr>
                <w:sz w:val="18"/>
                <w:szCs w:val="18"/>
              </w:rPr>
              <w:t xml:space="preserve">720 по КБК, отличным от </w:t>
            </w:r>
            <w:r w:rsidRPr="008767C5">
              <w:rPr>
                <w:sz w:val="18"/>
                <w:szCs w:val="18"/>
              </w:rPr>
              <w:t>01</w:t>
            </w:r>
            <w:r>
              <w:rPr>
                <w:sz w:val="18"/>
                <w:szCs w:val="18"/>
              </w:rPr>
              <w:t xml:space="preserve"> </w:t>
            </w:r>
            <w:r w:rsidRPr="008767C5">
              <w:rPr>
                <w:sz w:val="18"/>
                <w:szCs w:val="18"/>
              </w:rPr>
              <w:t>05</w:t>
            </w:r>
            <w:r>
              <w:rPr>
                <w:sz w:val="18"/>
                <w:szCs w:val="18"/>
              </w:rPr>
              <w:t xml:space="preserve"> </w:t>
            </w:r>
            <w:r w:rsidRPr="008767C5">
              <w:rPr>
                <w:sz w:val="18"/>
                <w:szCs w:val="18"/>
              </w:rPr>
              <w:t>02</w:t>
            </w:r>
            <w:r>
              <w:rPr>
                <w:sz w:val="18"/>
                <w:szCs w:val="18"/>
              </w:rPr>
              <w:t xml:space="preserve"> </w:t>
            </w:r>
            <w:r w:rsidRPr="008767C5">
              <w:rPr>
                <w:sz w:val="18"/>
                <w:szCs w:val="18"/>
              </w:rPr>
              <w:t>01</w:t>
            </w:r>
            <w:r>
              <w:rPr>
                <w:sz w:val="18"/>
                <w:szCs w:val="18"/>
              </w:rPr>
              <w:t xml:space="preserve"> </w:t>
            </w:r>
            <w:r w:rsidRPr="008767C5">
              <w:rPr>
                <w:sz w:val="18"/>
                <w:szCs w:val="18"/>
              </w:rPr>
              <w:t>01</w:t>
            </w:r>
            <w:r>
              <w:rPr>
                <w:sz w:val="18"/>
                <w:szCs w:val="18"/>
              </w:rPr>
              <w:t xml:space="preserve"> </w:t>
            </w:r>
            <w:r w:rsidRPr="008767C5">
              <w:rPr>
                <w:sz w:val="18"/>
                <w:szCs w:val="18"/>
              </w:rPr>
              <w:t>0002</w:t>
            </w:r>
            <w:r>
              <w:rPr>
                <w:sz w:val="18"/>
                <w:szCs w:val="18"/>
              </w:rPr>
              <w:t xml:space="preserve"> 6</w:t>
            </w:r>
            <w:r w:rsidRPr="008767C5">
              <w:rPr>
                <w:sz w:val="18"/>
                <w:szCs w:val="18"/>
              </w:rPr>
              <w:t>10</w:t>
            </w:r>
          </w:p>
        </w:tc>
        <w:tc>
          <w:tcPr>
            <w:tcW w:w="1740" w:type="dxa"/>
            <w:tcBorders>
              <w:top w:val="single" w:sz="4" w:space="0" w:color="000000"/>
              <w:left w:val="single" w:sz="4" w:space="0" w:color="000000"/>
              <w:bottom w:val="single" w:sz="4" w:space="0" w:color="000000"/>
            </w:tcBorders>
            <w:shd w:val="clear" w:color="auto" w:fill="auto"/>
          </w:tcPr>
          <w:p w14:paraId="0A1F57BB" w14:textId="77777777" w:rsidR="008767C5" w:rsidRPr="00A1781D" w:rsidRDefault="008767C5" w:rsidP="007A01B2">
            <w:pPr>
              <w:snapToGrid w:val="0"/>
              <w:rPr>
                <w:sz w:val="18"/>
                <w:szCs w:val="18"/>
              </w:rPr>
            </w:pPr>
            <w:r>
              <w:rPr>
                <w:sz w:val="18"/>
                <w:szCs w:val="18"/>
              </w:rPr>
              <w:t>С 4 по 9</w:t>
            </w:r>
          </w:p>
        </w:tc>
        <w:tc>
          <w:tcPr>
            <w:tcW w:w="1320" w:type="dxa"/>
            <w:tcBorders>
              <w:top w:val="single" w:sz="4" w:space="0" w:color="000000"/>
              <w:left w:val="single" w:sz="4" w:space="0" w:color="000000"/>
              <w:bottom w:val="single" w:sz="4" w:space="0" w:color="000000"/>
            </w:tcBorders>
            <w:shd w:val="clear" w:color="auto" w:fill="auto"/>
          </w:tcPr>
          <w:p w14:paraId="6F75687D" w14:textId="77777777" w:rsidR="008767C5" w:rsidRPr="00A1781D" w:rsidRDefault="008767C5" w:rsidP="007A01B2">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14:paraId="06366F29" w14:textId="77777777" w:rsidR="008767C5" w:rsidRPr="00A1781D" w:rsidRDefault="008767C5" w:rsidP="007A01B2">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14:paraId="71533329" w14:textId="77777777" w:rsidR="008767C5" w:rsidRPr="00A1781D" w:rsidRDefault="008767C5" w:rsidP="007A01B2">
            <w:pPr>
              <w:snapToGrid w:val="0"/>
              <w:rPr>
                <w:sz w:val="18"/>
                <w:szCs w:val="18"/>
              </w:rPr>
            </w:pPr>
            <w:r>
              <w:rPr>
                <w:sz w:val="18"/>
                <w:szCs w:val="18"/>
              </w:rPr>
              <w:t xml:space="preserve">По строке 720 отражение КИФ, отличного от </w:t>
            </w:r>
            <w:r w:rsidRPr="008767C5">
              <w:rPr>
                <w:sz w:val="18"/>
                <w:szCs w:val="18"/>
              </w:rPr>
              <w:t>01</w:t>
            </w:r>
            <w:r>
              <w:rPr>
                <w:sz w:val="18"/>
                <w:szCs w:val="18"/>
              </w:rPr>
              <w:t xml:space="preserve"> </w:t>
            </w:r>
            <w:r w:rsidRPr="008767C5">
              <w:rPr>
                <w:sz w:val="18"/>
                <w:szCs w:val="18"/>
              </w:rPr>
              <w:t>05</w:t>
            </w:r>
            <w:r>
              <w:rPr>
                <w:sz w:val="18"/>
                <w:szCs w:val="18"/>
              </w:rPr>
              <w:t xml:space="preserve"> </w:t>
            </w:r>
            <w:r w:rsidRPr="008767C5">
              <w:rPr>
                <w:sz w:val="18"/>
                <w:szCs w:val="18"/>
              </w:rPr>
              <w:t>02</w:t>
            </w:r>
            <w:r>
              <w:rPr>
                <w:sz w:val="18"/>
                <w:szCs w:val="18"/>
              </w:rPr>
              <w:t xml:space="preserve"> </w:t>
            </w:r>
            <w:r w:rsidRPr="008767C5">
              <w:rPr>
                <w:sz w:val="18"/>
                <w:szCs w:val="18"/>
              </w:rPr>
              <w:t>01</w:t>
            </w:r>
            <w:r>
              <w:rPr>
                <w:sz w:val="18"/>
                <w:szCs w:val="18"/>
              </w:rPr>
              <w:t xml:space="preserve"> </w:t>
            </w:r>
            <w:r w:rsidRPr="008767C5">
              <w:rPr>
                <w:sz w:val="18"/>
                <w:szCs w:val="18"/>
              </w:rPr>
              <w:t>01</w:t>
            </w:r>
            <w:r>
              <w:rPr>
                <w:sz w:val="18"/>
                <w:szCs w:val="18"/>
              </w:rPr>
              <w:t xml:space="preserve"> </w:t>
            </w:r>
            <w:r w:rsidRPr="008767C5">
              <w:rPr>
                <w:sz w:val="18"/>
                <w:szCs w:val="18"/>
              </w:rPr>
              <w:t>0002</w:t>
            </w:r>
            <w:r>
              <w:rPr>
                <w:sz w:val="18"/>
                <w:szCs w:val="18"/>
              </w:rPr>
              <w:t xml:space="preserve"> 6</w:t>
            </w:r>
            <w:r w:rsidRPr="008767C5">
              <w:rPr>
                <w:sz w:val="18"/>
                <w:szCs w:val="18"/>
              </w:rPr>
              <w:t>10</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1FDE9FBC" w14:textId="77777777" w:rsidR="008767C5" w:rsidRPr="00A1781D" w:rsidRDefault="008767C5" w:rsidP="007A01B2">
            <w:pPr>
              <w:snapToGrid w:val="0"/>
              <w:rPr>
                <w:sz w:val="18"/>
                <w:szCs w:val="18"/>
              </w:rPr>
            </w:pPr>
            <w:r w:rsidRPr="00A1781D">
              <w:rPr>
                <w:sz w:val="18"/>
                <w:szCs w:val="18"/>
              </w:rPr>
              <w:t>Блокирующий</w:t>
            </w:r>
            <w:r>
              <w:rPr>
                <w:sz w:val="18"/>
                <w:szCs w:val="18"/>
              </w:rPr>
              <w:t>, кроме главы 100</w:t>
            </w:r>
          </w:p>
        </w:tc>
      </w:tr>
    </w:tbl>
    <w:p w14:paraId="1102A14A" w14:textId="77777777"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14:paraId="2CF2426A" w14:textId="77777777" w:rsidR="000922BC" w:rsidRPr="00A1781D" w:rsidRDefault="000922BC" w:rsidP="00F65887">
      <w:pPr>
        <w:rPr>
          <w:sz w:val="18"/>
          <w:szCs w:val="18"/>
        </w:rPr>
      </w:pPr>
      <w:r w:rsidRPr="00A1781D">
        <w:rPr>
          <w:sz w:val="18"/>
          <w:szCs w:val="18"/>
        </w:rPr>
        <w:t>** - соотношение должно быть выполнено для всех строк, кроме итоговых строк 010, 200, 500, 520, 620, 450.</w:t>
      </w:r>
    </w:p>
    <w:p w14:paraId="64EAAEA1" w14:textId="77777777" w:rsidR="0075465A" w:rsidRPr="00A1781D" w:rsidRDefault="0075465A" w:rsidP="003402E3">
      <w:pPr>
        <w:rPr>
          <w:b/>
          <w:sz w:val="18"/>
          <w:szCs w:val="18"/>
        </w:rPr>
      </w:pPr>
    </w:p>
    <w:p w14:paraId="1A3A3354" w14:textId="77777777" w:rsidR="0004304B" w:rsidRPr="00A1781D" w:rsidRDefault="0004304B" w:rsidP="0004304B">
      <w:pPr>
        <w:pStyle w:val="2"/>
        <w:ind w:left="0" w:firstLine="0"/>
        <w:jc w:val="left"/>
        <w:rPr>
          <w:b/>
          <w:sz w:val="18"/>
          <w:szCs w:val="18"/>
          <w:u w:val="single"/>
        </w:rPr>
      </w:pPr>
      <w:bookmarkStart w:id="9" w:name="_Toc216965276"/>
      <w:r>
        <w:rPr>
          <w:b/>
          <w:sz w:val="18"/>
          <w:szCs w:val="18"/>
        </w:rPr>
        <w:t xml:space="preserve">4.2. </w:t>
      </w:r>
      <w:r w:rsidR="000922BC" w:rsidRPr="00A1781D">
        <w:rPr>
          <w:b/>
          <w:sz w:val="18"/>
          <w:szCs w:val="18"/>
        </w:rPr>
        <w:t xml:space="preserve">Контрольные соотношения для внутридокументного контроля </w:t>
      </w:r>
      <w:r w:rsidRPr="00A1781D">
        <w:rPr>
          <w:b/>
          <w:sz w:val="18"/>
          <w:szCs w:val="18"/>
          <w:u w:val="single"/>
        </w:rPr>
        <w:t>в квартале, году:</w:t>
      </w:r>
      <w:bookmarkEnd w:id="9"/>
      <w:r w:rsidRPr="00A1781D">
        <w:rPr>
          <w:b/>
          <w:sz w:val="18"/>
          <w:szCs w:val="18"/>
          <w:u w:val="single"/>
        </w:rPr>
        <w:t xml:space="preserve"> </w:t>
      </w:r>
    </w:p>
    <w:p w14:paraId="45CFD304" w14:textId="77777777" w:rsidR="008764EB" w:rsidRPr="00A1781D" w:rsidRDefault="008764EB" w:rsidP="003402E3">
      <w:pPr>
        <w:rPr>
          <w:b/>
          <w:sz w:val="18"/>
          <w:szCs w:val="18"/>
          <w:u w:val="single"/>
        </w:rPr>
      </w:pP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310021" w:rsidRPr="00A1781D" w14:paraId="0D7B802F" w14:textId="77777777" w:rsidTr="00BC66BD">
        <w:trPr>
          <w:trHeight w:val="658"/>
          <w:tblHeader/>
        </w:trPr>
        <w:tc>
          <w:tcPr>
            <w:tcW w:w="510" w:type="dxa"/>
            <w:tcBorders>
              <w:top w:val="single" w:sz="4" w:space="0" w:color="000000"/>
              <w:left w:val="single" w:sz="4" w:space="0" w:color="000000"/>
              <w:bottom w:val="single" w:sz="4" w:space="0" w:color="000000"/>
            </w:tcBorders>
            <w:shd w:val="clear" w:color="auto" w:fill="auto"/>
          </w:tcPr>
          <w:p w14:paraId="50DF0E74" w14:textId="77777777" w:rsidR="00310021" w:rsidRPr="00A1781D" w:rsidRDefault="00310021">
            <w:pPr>
              <w:snapToGrid w:val="0"/>
              <w:rPr>
                <w:sz w:val="18"/>
                <w:szCs w:val="18"/>
              </w:rPr>
            </w:pPr>
            <w:r w:rsidRPr="00A1781D">
              <w:rPr>
                <w:sz w:val="18"/>
                <w:szCs w:val="18"/>
              </w:rPr>
              <w:t>№ п/п</w:t>
            </w:r>
          </w:p>
        </w:tc>
        <w:tc>
          <w:tcPr>
            <w:tcW w:w="590" w:type="dxa"/>
            <w:tcBorders>
              <w:top w:val="single" w:sz="4" w:space="0" w:color="000000"/>
              <w:left w:val="single" w:sz="4" w:space="0" w:color="000000"/>
              <w:bottom w:val="single" w:sz="4" w:space="0" w:color="000000"/>
            </w:tcBorders>
            <w:shd w:val="clear" w:color="auto" w:fill="auto"/>
          </w:tcPr>
          <w:p w14:paraId="183A555B" w14:textId="77777777" w:rsidR="00310021" w:rsidRPr="00A1781D" w:rsidRDefault="00310021">
            <w:pPr>
              <w:snapToGrid w:val="0"/>
              <w:rPr>
                <w:sz w:val="18"/>
                <w:szCs w:val="18"/>
              </w:rPr>
            </w:pPr>
            <w:r w:rsidRPr="00A1781D">
              <w:rPr>
                <w:sz w:val="18"/>
                <w:szCs w:val="18"/>
              </w:rPr>
              <w:t>Раздел</w:t>
            </w:r>
          </w:p>
        </w:tc>
        <w:tc>
          <w:tcPr>
            <w:tcW w:w="1877" w:type="dxa"/>
            <w:tcBorders>
              <w:top w:val="single" w:sz="4" w:space="0" w:color="000000"/>
              <w:left w:val="single" w:sz="4" w:space="0" w:color="000000"/>
              <w:bottom w:val="single" w:sz="4" w:space="0" w:color="000000"/>
            </w:tcBorders>
            <w:shd w:val="clear" w:color="auto" w:fill="auto"/>
          </w:tcPr>
          <w:p w14:paraId="10E9360A" w14:textId="77777777" w:rsidR="00310021" w:rsidRPr="00A1781D" w:rsidRDefault="00310021">
            <w:pPr>
              <w:snapToGrid w:val="0"/>
              <w:rPr>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tcBorders>
            <w:shd w:val="clear" w:color="auto" w:fill="auto"/>
          </w:tcPr>
          <w:p w14:paraId="5DCAD707" w14:textId="77777777" w:rsidR="00310021" w:rsidRPr="00A1781D" w:rsidRDefault="00310021">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tcBorders>
            <w:shd w:val="clear" w:color="auto" w:fill="auto"/>
          </w:tcPr>
          <w:p w14:paraId="49A806A0" w14:textId="77777777" w:rsidR="00310021" w:rsidRPr="00A1781D" w:rsidRDefault="00310021">
            <w:pPr>
              <w:snapToGrid w:val="0"/>
              <w:rPr>
                <w:sz w:val="18"/>
                <w:szCs w:val="18"/>
              </w:rPr>
            </w:pPr>
            <w:r w:rsidRPr="00A1781D">
              <w:rPr>
                <w:sz w:val="18"/>
                <w:szCs w:val="18"/>
              </w:rPr>
              <w:t>Соотношение</w:t>
            </w:r>
          </w:p>
        </w:tc>
        <w:tc>
          <w:tcPr>
            <w:tcW w:w="1985" w:type="dxa"/>
            <w:tcBorders>
              <w:top w:val="single" w:sz="4" w:space="0" w:color="000000"/>
              <w:left w:val="single" w:sz="4" w:space="0" w:color="000000"/>
              <w:bottom w:val="single" w:sz="4" w:space="0" w:color="000000"/>
            </w:tcBorders>
            <w:shd w:val="clear" w:color="auto" w:fill="auto"/>
          </w:tcPr>
          <w:p w14:paraId="4E131538" w14:textId="77777777" w:rsidR="00310021" w:rsidRPr="00A1781D" w:rsidRDefault="00310021">
            <w:pPr>
              <w:snapToGrid w:val="0"/>
              <w:rPr>
                <w:sz w:val="18"/>
                <w:szCs w:val="18"/>
              </w:rPr>
            </w:pPr>
            <w:r w:rsidRPr="00A1781D">
              <w:rPr>
                <w:sz w:val="18"/>
                <w:szCs w:val="18"/>
              </w:rPr>
              <w:t>Строка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4D21F12A" w14:textId="77777777" w:rsidR="00310021" w:rsidRPr="00A1781D" w:rsidRDefault="00310021">
            <w:pPr>
              <w:snapToGrid w:val="0"/>
              <w:rPr>
                <w:sz w:val="18"/>
                <w:szCs w:val="18"/>
              </w:rPr>
            </w:pPr>
            <w:r w:rsidRPr="00A1781D">
              <w:rPr>
                <w:sz w:val="18"/>
                <w:szCs w:val="18"/>
              </w:rPr>
              <w:t>Графа</w:t>
            </w:r>
          </w:p>
        </w:tc>
        <w:tc>
          <w:tcPr>
            <w:tcW w:w="1708" w:type="dxa"/>
            <w:tcBorders>
              <w:top w:val="single" w:sz="4" w:space="0" w:color="000000"/>
              <w:left w:val="single" w:sz="4" w:space="0" w:color="000000"/>
              <w:bottom w:val="single" w:sz="4" w:space="0" w:color="000000"/>
              <w:right w:val="single" w:sz="4" w:space="0" w:color="000000"/>
            </w:tcBorders>
          </w:tcPr>
          <w:p w14:paraId="2A2DC0B6" w14:textId="77777777" w:rsidR="00310021" w:rsidRPr="00A1781D" w:rsidRDefault="00310021">
            <w:pPr>
              <w:snapToGrid w:val="0"/>
              <w:rPr>
                <w:sz w:val="18"/>
                <w:szCs w:val="18"/>
              </w:rPr>
            </w:pPr>
            <w:r w:rsidRPr="00A1781D">
              <w:rPr>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14:paraId="3846C189" w14:textId="77777777" w:rsidR="00310021" w:rsidRPr="00A1781D" w:rsidRDefault="00310021">
            <w:pPr>
              <w:snapToGrid w:val="0"/>
              <w:rPr>
                <w:sz w:val="18"/>
                <w:szCs w:val="18"/>
              </w:rPr>
            </w:pPr>
            <w:r w:rsidRPr="00A1781D">
              <w:rPr>
                <w:sz w:val="18"/>
                <w:szCs w:val="18"/>
              </w:rPr>
              <w:t>Тип контроля</w:t>
            </w:r>
          </w:p>
        </w:tc>
      </w:tr>
      <w:tr w:rsidR="00310021" w:rsidRPr="00A1781D" w14:paraId="054E99F4" w14:textId="77777777" w:rsidTr="00BC66BD">
        <w:tc>
          <w:tcPr>
            <w:tcW w:w="510" w:type="dxa"/>
            <w:tcBorders>
              <w:top w:val="single" w:sz="4" w:space="0" w:color="000000"/>
              <w:left w:val="single" w:sz="4" w:space="0" w:color="000000"/>
              <w:bottom w:val="single" w:sz="4" w:space="0" w:color="000000"/>
            </w:tcBorders>
            <w:shd w:val="clear" w:color="auto" w:fill="auto"/>
          </w:tcPr>
          <w:p w14:paraId="55F155A0" w14:textId="77777777" w:rsidR="00310021" w:rsidRPr="00A1781D" w:rsidRDefault="00310021">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14:paraId="266ED110" w14:textId="77777777" w:rsidR="00310021" w:rsidRPr="00A1781D" w:rsidRDefault="00310021">
            <w:pPr>
              <w:snapToGrid w:val="0"/>
              <w:rPr>
                <w:sz w:val="18"/>
                <w:szCs w:val="18"/>
              </w:rPr>
            </w:pPr>
            <w:r w:rsidRPr="00A1781D">
              <w:rPr>
                <w:sz w:val="18"/>
                <w:szCs w:val="18"/>
              </w:rPr>
              <w:t>1, 3</w:t>
            </w:r>
          </w:p>
        </w:tc>
        <w:tc>
          <w:tcPr>
            <w:tcW w:w="1877" w:type="dxa"/>
            <w:tcBorders>
              <w:top w:val="single" w:sz="4" w:space="0" w:color="000000"/>
              <w:left w:val="single" w:sz="4" w:space="0" w:color="000000"/>
              <w:bottom w:val="single" w:sz="4" w:space="0" w:color="000000"/>
            </w:tcBorders>
            <w:shd w:val="clear" w:color="auto" w:fill="auto"/>
          </w:tcPr>
          <w:p w14:paraId="045728E9" w14:textId="77777777"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14:paraId="1EC91ACF" w14:textId="77777777" w:rsidR="00310021" w:rsidRPr="00A1781D" w:rsidRDefault="00310021">
            <w:pPr>
              <w:snapToGrid w:val="0"/>
              <w:rPr>
                <w:sz w:val="18"/>
                <w:szCs w:val="18"/>
              </w:rPr>
            </w:pPr>
            <w:r w:rsidRPr="00A1781D">
              <w:rPr>
                <w:sz w:val="18"/>
                <w:szCs w:val="18"/>
              </w:rPr>
              <w:t>8</w:t>
            </w:r>
          </w:p>
        </w:tc>
        <w:tc>
          <w:tcPr>
            <w:tcW w:w="708" w:type="dxa"/>
            <w:tcBorders>
              <w:top w:val="single" w:sz="4" w:space="0" w:color="000000"/>
              <w:left w:val="single" w:sz="4" w:space="0" w:color="000000"/>
              <w:bottom w:val="single" w:sz="4" w:space="0" w:color="000000"/>
            </w:tcBorders>
            <w:shd w:val="clear" w:color="auto" w:fill="auto"/>
          </w:tcPr>
          <w:p w14:paraId="24163877" w14:textId="77777777"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0380E8BA" w14:textId="77777777"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036CE398" w14:textId="77777777" w:rsidR="00310021" w:rsidRPr="00A1781D" w:rsidRDefault="00310021">
            <w:pPr>
              <w:snapToGrid w:val="0"/>
              <w:rPr>
                <w:sz w:val="18"/>
                <w:szCs w:val="18"/>
              </w:rPr>
            </w:pPr>
            <w:r w:rsidRPr="00A1781D">
              <w:rPr>
                <w:sz w:val="18"/>
                <w:szCs w:val="18"/>
              </w:rPr>
              <w:t>5 + 6 + 7</w:t>
            </w:r>
          </w:p>
        </w:tc>
        <w:tc>
          <w:tcPr>
            <w:tcW w:w="1708" w:type="dxa"/>
            <w:tcBorders>
              <w:top w:val="single" w:sz="4" w:space="0" w:color="000000"/>
              <w:left w:val="single" w:sz="4" w:space="0" w:color="000000"/>
              <w:bottom w:val="single" w:sz="4" w:space="0" w:color="000000"/>
              <w:right w:val="single" w:sz="4" w:space="0" w:color="000000"/>
            </w:tcBorders>
          </w:tcPr>
          <w:p w14:paraId="0363DE4B" w14:textId="77777777"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29538CD5" w14:textId="77777777" w:rsidR="00310021" w:rsidRPr="00A1781D" w:rsidRDefault="003E5A48">
            <w:pPr>
              <w:snapToGrid w:val="0"/>
              <w:rPr>
                <w:sz w:val="18"/>
                <w:szCs w:val="18"/>
              </w:rPr>
            </w:pPr>
            <w:r w:rsidRPr="00A1781D">
              <w:rPr>
                <w:sz w:val="18"/>
                <w:szCs w:val="18"/>
              </w:rPr>
              <w:t>Блокирующий</w:t>
            </w:r>
          </w:p>
        </w:tc>
      </w:tr>
      <w:tr w:rsidR="00310021" w:rsidRPr="00A1781D" w14:paraId="13B6D936" w14:textId="77777777" w:rsidTr="00BC66BD">
        <w:tc>
          <w:tcPr>
            <w:tcW w:w="510" w:type="dxa"/>
            <w:tcBorders>
              <w:top w:val="single" w:sz="4" w:space="0" w:color="000000"/>
              <w:left w:val="single" w:sz="4" w:space="0" w:color="000000"/>
              <w:bottom w:val="single" w:sz="4" w:space="0" w:color="000000"/>
            </w:tcBorders>
            <w:shd w:val="clear" w:color="auto" w:fill="auto"/>
          </w:tcPr>
          <w:p w14:paraId="3374DF90" w14:textId="77777777" w:rsidR="00310021" w:rsidRPr="00A1781D" w:rsidRDefault="00310021">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14:paraId="25B15A73" w14:textId="77777777" w:rsidR="00310021" w:rsidRPr="00A1781D" w:rsidRDefault="0031002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1FE7BE07" w14:textId="77777777"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14:paraId="1871DAA0" w14:textId="77777777"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14:paraId="62DCFBEC" w14:textId="77777777"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52B977BB" w14:textId="77777777"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30332976" w14:textId="77777777" w:rsidR="00310021" w:rsidRPr="00A1781D" w:rsidRDefault="00310021">
            <w:pPr>
              <w:snapToGrid w:val="0"/>
              <w:rPr>
                <w:sz w:val="18"/>
                <w:szCs w:val="18"/>
              </w:rPr>
            </w:pPr>
            <w:r w:rsidRPr="00A1781D">
              <w:rPr>
                <w:sz w:val="18"/>
                <w:szCs w:val="18"/>
              </w:rPr>
              <w:t>6 + 7 + 8</w:t>
            </w:r>
          </w:p>
        </w:tc>
        <w:tc>
          <w:tcPr>
            <w:tcW w:w="1708" w:type="dxa"/>
            <w:tcBorders>
              <w:top w:val="single" w:sz="4" w:space="0" w:color="000000"/>
              <w:left w:val="single" w:sz="4" w:space="0" w:color="000000"/>
              <w:bottom w:val="single" w:sz="4" w:space="0" w:color="000000"/>
              <w:right w:val="single" w:sz="4" w:space="0" w:color="000000"/>
            </w:tcBorders>
          </w:tcPr>
          <w:p w14:paraId="35CA5641" w14:textId="77777777"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2E5BD2E8" w14:textId="77777777" w:rsidR="00310021" w:rsidRPr="00A1781D" w:rsidRDefault="003E5A48">
            <w:pPr>
              <w:snapToGrid w:val="0"/>
              <w:rPr>
                <w:sz w:val="18"/>
                <w:szCs w:val="18"/>
              </w:rPr>
            </w:pPr>
            <w:r w:rsidRPr="00A1781D">
              <w:rPr>
                <w:sz w:val="18"/>
                <w:szCs w:val="18"/>
              </w:rPr>
              <w:t>Блокирующий</w:t>
            </w:r>
          </w:p>
        </w:tc>
      </w:tr>
      <w:tr w:rsidR="00C001CD" w:rsidRPr="00A1781D" w14:paraId="0E907C7D" w14:textId="77777777" w:rsidTr="00BC66BD">
        <w:tc>
          <w:tcPr>
            <w:tcW w:w="510" w:type="dxa"/>
            <w:tcBorders>
              <w:top w:val="single" w:sz="4" w:space="0" w:color="000000"/>
              <w:left w:val="single" w:sz="4" w:space="0" w:color="000000"/>
              <w:bottom w:val="single" w:sz="4" w:space="0" w:color="000000"/>
            </w:tcBorders>
            <w:shd w:val="clear" w:color="auto" w:fill="auto"/>
          </w:tcPr>
          <w:p w14:paraId="68B7B8AB" w14:textId="77777777" w:rsidR="00C001CD" w:rsidRPr="00A1781D" w:rsidRDefault="00C001CD">
            <w:pPr>
              <w:snapToGrid w:val="0"/>
              <w:rPr>
                <w:sz w:val="18"/>
                <w:szCs w:val="18"/>
              </w:rPr>
            </w:pPr>
            <w:r w:rsidRPr="00A1781D">
              <w:rPr>
                <w:sz w:val="18"/>
                <w:szCs w:val="18"/>
              </w:rPr>
              <w:t>6</w:t>
            </w:r>
          </w:p>
        </w:tc>
        <w:tc>
          <w:tcPr>
            <w:tcW w:w="590" w:type="dxa"/>
            <w:tcBorders>
              <w:top w:val="single" w:sz="4" w:space="0" w:color="000000"/>
              <w:left w:val="single" w:sz="4" w:space="0" w:color="000000"/>
              <w:bottom w:val="single" w:sz="4" w:space="0" w:color="000000"/>
            </w:tcBorders>
            <w:shd w:val="clear" w:color="auto" w:fill="auto"/>
          </w:tcPr>
          <w:p w14:paraId="6B345FF8" w14:textId="77777777" w:rsidR="00C001CD" w:rsidRPr="00A1781D" w:rsidRDefault="00C001CD">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14:paraId="5352A3DB" w14:textId="77777777" w:rsidR="00C001CD" w:rsidRPr="00A1781D" w:rsidRDefault="00C001CD" w:rsidP="00703EAB">
            <w:pPr>
              <w:snapToGrid w:val="0"/>
              <w:rPr>
                <w:sz w:val="18"/>
                <w:szCs w:val="18"/>
              </w:rPr>
            </w:pPr>
            <w:r>
              <w:rPr>
                <w:sz w:val="18"/>
                <w:szCs w:val="18"/>
              </w:rPr>
              <w:t>**, где гр. 4 = 0</w:t>
            </w:r>
          </w:p>
        </w:tc>
        <w:tc>
          <w:tcPr>
            <w:tcW w:w="851" w:type="dxa"/>
            <w:tcBorders>
              <w:top w:val="single" w:sz="4" w:space="0" w:color="000000"/>
              <w:left w:val="single" w:sz="4" w:space="0" w:color="000000"/>
              <w:bottom w:val="single" w:sz="4" w:space="0" w:color="000000"/>
            </w:tcBorders>
            <w:shd w:val="clear" w:color="auto" w:fill="auto"/>
          </w:tcPr>
          <w:p w14:paraId="2464DEA7" w14:textId="77777777" w:rsidR="00C001CD" w:rsidRPr="00A1781D" w:rsidRDefault="00C001CD">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14:paraId="4CBE7B31" w14:textId="77777777" w:rsidR="00C001CD" w:rsidRPr="00A1781D" w:rsidRDefault="00C001CD">
            <w:pPr>
              <w:snapToGrid w:val="0"/>
              <w:rPr>
                <w:sz w:val="18"/>
                <w:szCs w:val="18"/>
              </w:rPr>
            </w:pPr>
            <w:r w:rsidRPr="00A1781D">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14:paraId="4288EE6D" w14:textId="77777777" w:rsidR="00C001CD" w:rsidRPr="00A1781D" w:rsidRDefault="00C001CD" w:rsidP="00107975">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1A2FAD75" w14:textId="77777777" w:rsidR="00C001CD" w:rsidRPr="00A1781D" w:rsidRDefault="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321E1D86" w14:textId="77777777" w:rsidR="00C001CD" w:rsidRPr="00A1781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485F641D" w14:textId="77777777" w:rsidR="00C001CD" w:rsidRPr="00A1781D" w:rsidRDefault="00C001CD">
            <w:pPr>
              <w:snapToGrid w:val="0"/>
              <w:rPr>
                <w:sz w:val="18"/>
                <w:szCs w:val="18"/>
              </w:rPr>
            </w:pPr>
            <w:r w:rsidRPr="00A1781D">
              <w:rPr>
                <w:sz w:val="18"/>
                <w:szCs w:val="18"/>
              </w:rPr>
              <w:t>Блокирующий</w:t>
            </w:r>
          </w:p>
        </w:tc>
      </w:tr>
      <w:tr w:rsidR="00310021" w:rsidRPr="00A1781D" w14:paraId="37FDAEDE" w14:textId="77777777" w:rsidTr="00BC66BD">
        <w:tc>
          <w:tcPr>
            <w:tcW w:w="510" w:type="dxa"/>
            <w:tcBorders>
              <w:top w:val="single" w:sz="4" w:space="0" w:color="000000"/>
              <w:left w:val="single" w:sz="4" w:space="0" w:color="000000"/>
              <w:bottom w:val="single" w:sz="4" w:space="0" w:color="000000"/>
            </w:tcBorders>
            <w:shd w:val="clear" w:color="auto" w:fill="auto"/>
          </w:tcPr>
          <w:p w14:paraId="5804739E" w14:textId="77777777" w:rsidR="00310021" w:rsidRPr="00A1781D" w:rsidRDefault="00310021">
            <w:pPr>
              <w:snapToGrid w:val="0"/>
              <w:rPr>
                <w:sz w:val="18"/>
                <w:szCs w:val="18"/>
              </w:rPr>
            </w:pPr>
            <w:r w:rsidRPr="00A1781D">
              <w:rPr>
                <w:sz w:val="18"/>
                <w:szCs w:val="18"/>
              </w:rPr>
              <w:t>6.1</w:t>
            </w:r>
          </w:p>
        </w:tc>
        <w:tc>
          <w:tcPr>
            <w:tcW w:w="590" w:type="dxa"/>
            <w:tcBorders>
              <w:top w:val="single" w:sz="4" w:space="0" w:color="000000"/>
              <w:left w:val="single" w:sz="4" w:space="0" w:color="000000"/>
              <w:bottom w:val="single" w:sz="4" w:space="0" w:color="000000"/>
            </w:tcBorders>
            <w:shd w:val="clear" w:color="auto" w:fill="auto"/>
          </w:tcPr>
          <w:p w14:paraId="3DD454AF" w14:textId="77777777" w:rsidR="00310021" w:rsidRPr="00A1781D" w:rsidRDefault="00310021">
            <w:pPr>
              <w:snapToGrid w:val="0"/>
              <w:rPr>
                <w:sz w:val="18"/>
                <w:szCs w:val="18"/>
              </w:rPr>
            </w:pPr>
            <w:r w:rsidRPr="00A1781D">
              <w:rPr>
                <w:sz w:val="18"/>
                <w:szCs w:val="18"/>
              </w:rPr>
              <w:t>1</w:t>
            </w:r>
            <w:r w:rsidR="00703EAB"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15C180B6" w14:textId="77777777" w:rsidR="00310021" w:rsidRPr="00A1781D" w:rsidRDefault="00C001CD" w:rsidP="00703EAB">
            <w:pPr>
              <w:snapToGrid w:val="0"/>
              <w:rPr>
                <w:sz w:val="18"/>
                <w:szCs w:val="18"/>
              </w:rPr>
            </w:pPr>
            <w:r>
              <w:rPr>
                <w:sz w:val="18"/>
                <w:szCs w:val="18"/>
              </w:rPr>
              <w:t xml:space="preserve">**, где </w:t>
            </w:r>
            <w:r w:rsidRPr="00C001CD">
              <w:rPr>
                <w:sz w:val="18"/>
                <w:szCs w:val="18"/>
              </w:rPr>
              <w:t xml:space="preserve">гр. 4 &gt; 0 и </w:t>
            </w:r>
            <w:r>
              <w:rPr>
                <w:sz w:val="18"/>
                <w:szCs w:val="18"/>
              </w:rPr>
              <w:t>гр. 4 &lt; = гр. 8</w:t>
            </w:r>
          </w:p>
        </w:tc>
        <w:tc>
          <w:tcPr>
            <w:tcW w:w="851" w:type="dxa"/>
            <w:tcBorders>
              <w:top w:val="single" w:sz="4" w:space="0" w:color="000000"/>
              <w:left w:val="single" w:sz="4" w:space="0" w:color="000000"/>
              <w:bottom w:val="single" w:sz="4" w:space="0" w:color="000000"/>
            </w:tcBorders>
            <w:shd w:val="clear" w:color="auto" w:fill="auto"/>
          </w:tcPr>
          <w:p w14:paraId="3B73965E" w14:textId="77777777"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14:paraId="5C5C5C3A" w14:textId="77777777" w:rsidR="00310021" w:rsidRPr="00A1781D" w:rsidRDefault="00310021">
            <w:pPr>
              <w:snapToGrid w:val="0"/>
              <w:rPr>
                <w:sz w:val="18"/>
                <w:szCs w:val="18"/>
                <w:lang w:val="en-US"/>
              </w:rPr>
            </w:pPr>
            <w:r w:rsidRPr="00A1781D">
              <w:rPr>
                <w:sz w:val="18"/>
                <w:szCs w:val="18"/>
              </w:rPr>
              <w:t>=</w:t>
            </w:r>
            <w:r w:rsidR="00107975" w:rsidRPr="00A1781D">
              <w:rPr>
                <w:sz w:val="18"/>
                <w:szCs w:val="18"/>
              </w:rPr>
              <w:t xml:space="preserve"> </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14:paraId="5E4B133B" w14:textId="77777777" w:rsidR="00310021" w:rsidRPr="00A1781D" w:rsidRDefault="0031002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012DA96F" w14:textId="77777777" w:rsidR="00310021" w:rsidRPr="00A1781D" w:rsidRDefault="0031002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4FC9C97C" w14:textId="77777777"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B4382CD" w14:textId="77777777" w:rsidR="00310021" w:rsidRPr="00A1781D" w:rsidRDefault="003E5A48">
            <w:pPr>
              <w:snapToGrid w:val="0"/>
              <w:rPr>
                <w:sz w:val="18"/>
                <w:szCs w:val="18"/>
              </w:rPr>
            </w:pPr>
            <w:r w:rsidRPr="00A1781D">
              <w:rPr>
                <w:sz w:val="18"/>
                <w:szCs w:val="18"/>
              </w:rPr>
              <w:t>блокирующий</w:t>
            </w:r>
          </w:p>
        </w:tc>
      </w:tr>
      <w:tr w:rsidR="00EF1A60" w:rsidRPr="00A1781D" w14:paraId="14F9471C" w14:textId="77777777" w:rsidTr="00EF1A60">
        <w:tc>
          <w:tcPr>
            <w:tcW w:w="510" w:type="dxa"/>
            <w:tcBorders>
              <w:top w:val="single" w:sz="4" w:space="0" w:color="000000"/>
              <w:left w:val="single" w:sz="4" w:space="0" w:color="000000"/>
              <w:bottom w:val="single" w:sz="4" w:space="0" w:color="000000"/>
            </w:tcBorders>
            <w:shd w:val="clear" w:color="auto" w:fill="auto"/>
          </w:tcPr>
          <w:p w14:paraId="1A2A3D90" w14:textId="77777777" w:rsidR="00EF1A60" w:rsidRPr="00A1781D" w:rsidRDefault="00EF1A60" w:rsidP="00FA2BCB">
            <w:pPr>
              <w:snapToGrid w:val="0"/>
              <w:rPr>
                <w:sz w:val="18"/>
                <w:szCs w:val="18"/>
              </w:rPr>
            </w:pPr>
            <w:r>
              <w:rPr>
                <w:sz w:val="18"/>
                <w:szCs w:val="18"/>
              </w:rPr>
              <w:t>6.2</w:t>
            </w:r>
          </w:p>
        </w:tc>
        <w:tc>
          <w:tcPr>
            <w:tcW w:w="590" w:type="dxa"/>
            <w:tcBorders>
              <w:top w:val="single" w:sz="4" w:space="0" w:color="000000"/>
              <w:left w:val="single" w:sz="4" w:space="0" w:color="000000"/>
              <w:bottom w:val="single" w:sz="4" w:space="0" w:color="000000"/>
            </w:tcBorders>
            <w:shd w:val="clear" w:color="auto" w:fill="auto"/>
          </w:tcPr>
          <w:p w14:paraId="618878A7" w14:textId="77777777" w:rsidR="00EF1A60" w:rsidRPr="00A1781D" w:rsidRDefault="00EF1A60" w:rsidP="00FA2BCB">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14:paraId="4B89997A" w14:textId="77777777" w:rsidR="00EF1A60" w:rsidRPr="00A1781D" w:rsidRDefault="00C001CD" w:rsidP="00EF1A60">
            <w:pPr>
              <w:snapToGrid w:val="0"/>
              <w:rPr>
                <w:sz w:val="18"/>
                <w:szCs w:val="18"/>
              </w:rPr>
            </w:pPr>
            <w:r>
              <w:rPr>
                <w:sz w:val="18"/>
                <w:szCs w:val="18"/>
              </w:rPr>
              <w:t>*</w:t>
            </w:r>
            <w:r w:rsidRPr="00C001CD">
              <w:rPr>
                <w:sz w:val="18"/>
                <w:szCs w:val="18"/>
              </w:rPr>
              <w:t>*</w:t>
            </w:r>
            <w:r>
              <w:rPr>
                <w:sz w:val="18"/>
                <w:szCs w:val="18"/>
              </w:rPr>
              <w:t xml:space="preserve">, где </w:t>
            </w:r>
            <w:r w:rsidRPr="00C001CD">
              <w:rPr>
                <w:sz w:val="18"/>
                <w:szCs w:val="18"/>
              </w:rPr>
              <w:t xml:space="preserve">гр. 4 &gt; 0 и </w:t>
            </w:r>
            <w:r>
              <w:rPr>
                <w:sz w:val="18"/>
                <w:szCs w:val="18"/>
              </w:rPr>
              <w:t>гр. 4 &gt; = гр. 8</w:t>
            </w:r>
          </w:p>
        </w:tc>
        <w:tc>
          <w:tcPr>
            <w:tcW w:w="851" w:type="dxa"/>
            <w:tcBorders>
              <w:top w:val="single" w:sz="4" w:space="0" w:color="000000"/>
              <w:left w:val="single" w:sz="4" w:space="0" w:color="000000"/>
              <w:bottom w:val="single" w:sz="4" w:space="0" w:color="000000"/>
            </w:tcBorders>
            <w:shd w:val="clear" w:color="auto" w:fill="auto"/>
          </w:tcPr>
          <w:p w14:paraId="78D1ABFE" w14:textId="77777777" w:rsidR="00EF1A60" w:rsidRPr="00A1781D" w:rsidRDefault="00EF1A60" w:rsidP="00FA2BCB">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14:paraId="1EC024D7" w14:textId="77777777" w:rsidR="00EF1A60" w:rsidRPr="00EF1A60" w:rsidRDefault="00EF1A60" w:rsidP="00EF1A60">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4C51FF6E" w14:textId="77777777" w:rsidR="00EF1A60" w:rsidRPr="00C001CD" w:rsidRDefault="00EF1A60" w:rsidP="00FA2BCB">
            <w:pPr>
              <w:snapToGrid w:val="0"/>
              <w:rPr>
                <w:sz w:val="18"/>
                <w:szCs w:val="18"/>
              </w:rPr>
            </w:pPr>
            <w:r>
              <w:rPr>
                <w:sz w:val="18"/>
                <w:szCs w:val="18"/>
                <w:lang w:val="en-US"/>
              </w:rPr>
              <w:t>*</w:t>
            </w:r>
            <w:r w:rsidR="00C001C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00C10910" w14:textId="77777777" w:rsidR="00EF1A60" w:rsidRPr="00EF1A60" w:rsidRDefault="00EF1A60" w:rsidP="00FA2BCB">
            <w:pPr>
              <w:snapToGrid w:val="0"/>
              <w:rPr>
                <w:sz w:val="18"/>
                <w:szCs w:val="18"/>
              </w:rPr>
            </w:pPr>
            <w:r>
              <w:rPr>
                <w:sz w:val="18"/>
                <w:szCs w:val="18"/>
                <w:lang w:val="en-US"/>
              </w:rPr>
              <w:t>4-8</w:t>
            </w:r>
          </w:p>
        </w:tc>
        <w:tc>
          <w:tcPr>
            <w:tcW w:w="1708" w:type="dxa"/>
            <w:tcBorders>
              <w:top w:val="single" w:sz="4" w:space="0" w:color="000000"/>
              <w:left w:val="single" w:sz="4" w:space="0" w:color="000000"/>
              <w:bottom w:val="single" w:sz="4" w:space="0" w:color="000000"/>
              <w:right w:val="single" w:sz="4" w:space="0" w:color="000000"/>
            </w:tcBorders>
          </w:tcPr>
          <w:p w14:paraId="08856616" w14:textId="77777777" w:rsidR="00EF1A60" w:rsidRPr="00A1781D" w:rsidRDefault="00EF1A60" w:rsidP="00FA2BC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0AA011C" w14:textId="77777777" w:rsidR="00EF1A60" w:rsidRPr="00A1781D" w:rsidRDefault="00EF1A60" w:rsidP="00FA2BCB">
            <w:pPr>
              <w:snapToGrid w:val="0"/>
              <w:rPr>
                <w:sz w:val="18"/>
                <w:szCs w:val="18"/>
              </w:rPr>
            </w:pPr>
            <w:r w:rsidRPr="00A1781D">
              <w:rPr>
                <w:sz w:val="18"/>
                <w:szCs w:val="18"/>
              </w:rPr>
              <w:t>блокирующий</w:t>
            </w:r>
          </w:p>
        </w:tc>
      </w:tr>
      <w:tr w:rsidR="00C001CD" w14:paraId="4F8F759E" w14:textId="77777777" w:rsidTr="00C001CD">
        <w:tc>
          <w:tcPr>
            <w:tcW w:w="510" w:type="dxa"/>
            <w:tcBorders>
              <w:top w:val="single" w:sz="4" w:space="0" w:color="000000"/>
              <w:left w:val="single" w:sz="4" w:space="0" w:color="000000"/>
              <w:bottom w:val="single" w:sz="4" w:space="0" w:color="000000"/>
            </w:tcBorders>
            <w:shd w:val="clear" w:color="auto" w:fill="auto"/>
          </w:tcPr>
          <w:p w14:paraId="3A29B449" w14:textId="77777777" w:rsidR="00C001CD" w:rsidRPr="00C001CD" w:rsidRDefault="00C001CD">
            <w:pPr>
              <w:snapToGrid w:val="0"/>
              <w:rPr>
                <w:sz w:val="18"/>
                <w:szCs w:val="18"/>
              </w:rPr>
            </w:pPr>
            <w:r>
              <w:rPr>
                <w:sz w:val="18"/>
                <w:szCs w:val="18"/>
              </w:rPr>
              <w:t>6.</w:t>
            </w:r>
            <w:r w:rsidRPr="00C001CD">
              <w:rPr>
                <w:sz w:val="18"/>
                <w:szCs w:val="18"/>
              </w:rPr>
              <w:t>3</w:t>
            </w:r>
          </w:p>
        </w:tc>
        <w:tc>
          <w:tcPr>
            <w:tcW w:w="590" w:type="dxa"/>
            <w:tcBorders>
              <w:top w:val="single" w:sz="4" w:space="0" w:color="000000"/>
              <w:left w:val="single" w:sz="4" w:space="0" w:color="000000"/>
              <w:bottom w:val="single" w:sz="4" w:space="0" w:color="000000"/>
            </w:tcBorders>
            <w:shd w:val="clear" w:color="auto" w:fill="auto"/>
          </w:tcPr>
          <w:p w14:paraId="6CF61734" w14:textId="77777777" w:rsidR="00C001CD" w:rsidRPr="00C001CD" w:rsidRDefault="00C001CD">
            <w:pPr>
              <w:snapToGrid w:val="0"/>
              <w:rPr>
                <w:sz w:val="18"/>
                <w:szCs w:val="18"/>
              </w:rPr>
            </w:pPr>
            <w:r>
              <w:rPr>
                <w:sz w:val="18"/>
                <w:szCs w:val="18"/>
              </w:rPr>
              <w:t>1</w:t>
            </w:r>
            <w:r w:rsidR="009754FE">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37E5190E" w14:textId="77777777" w:rsidR="00C001CD" w:rsidRPr="00C001CD" w:rsidRDefault="00C001CD">
            <w:pPr>
              <w:snapToGrid w:val="0"/>
              <w:rPr>
                <w:sz w:val="18"/>
                <w:szCs w:val="18"/>
              </w:rPr>
            </w:pPr>
            <w:r>
              <w:rPr>
                <w:sz w:val="18"/>
                <w:szCs w:val="18"/>
              </w:rPr>
              <w:t>**, где гр. 4 &lt; 0</w:t>
            </w:r>
          </w:p>
          <w:p w14:paraId="6AFF0EF7" w14:textId="77777777" w:rsidR="00C001CD" w:rsidRPr="00F733B3"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 xml:space="preserve">&lt; </w:t>
            </w:r>
            <w:r>
              <w:rPr>
                <w:sz w:val="18"/>
                <w:szCs w:val="18"/>
              </w:rPr>
              <w:t xml:space="preserve">= </w:t>
            </w:r>
            <w:r w:rsidRPr="00C001CD">
              <w:rPr>
                <w:sz w:val="18"/>
                <w:szCs w:val="18"/>
              </w:rPr>
              <w:t xml:space="preserve">0 </w:t>
            </w:r>
            <w:r w:rsidR="00F733B3">
              <w:rPr>
                <w:sz w:val="18"/>
                <w:szCs w:val="18"/>
              </w:rPr>
              <w:t xml:space="preserve">и гр.8 </w:t>
            </w:r>
            <w:r w:rsidR="00F733B3" w:rsidRPr="00F733B3">
              <w:rPr>
                <w:sz w:val="18"/>
                <w:szCs w:val="18"/>
              </w:rPr>
              <w:t>&gt;</w:t>
            </w:r>
            <w:r w:rsidR="00F733B3">
              <w:rPr>
                <w:sz w:val="18"/>
                <w:szCs w:val="18"/>
              </w:rPr>
              <w:t>= гр. 4</w:t>
            </w:r>
          </w:p>
        </w:tc>
        <w:tc>
          <w:tcPr>
            <w:tcW w:w="851" w:type="dxa"/>
            <w:tcBorders>
              <w:top w:val="single" w:sz="4" w:space="0" w:color="000000"/>
              <w:left w:val="single" w:sz="4" w:space="0" w:color="000000"/>
              <w:bottom w:val="single" w:sz="4" w:space="0" w:color="000000"/>
            </w:tcBorders>
            <w:shd w:val="clear" w:color="auto" w:fill="auto"/>
          </w:tcPr>
          <w:p w14:paraId="55EE149D" w14:textId="77777777"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14:paraId="2999A0AE" w14:textId="77777777" w:rsidR="00C001CD" w:rsidRPr="00C001CD" w:rsidRDefault="00C001CD">
            <w:pPr>
              <w:snapToGrid w:val="0"/>
              <w:rPr>
                <w:sz w:val="18"/>
                <w:szCs w:val="18"/>
              </w:rPr>
            </w:pPr>
            <w:r>
              <w:rPr>
                <w:sz w:val="18"/>
                <w:szCs w:val="18"/>
              </w:rPr>
              <w:t xml:space="preserve">= </w:t>
            </w:r>
          </w:p>
        </w:tc>
        <w:tc>
          <w:tcPr>
            <w:tcW w:w="1985" w:type="dxa"/>
            <w:tcBorders>
              <w:top w:val="single" w:sz="4" w:space="0" w:color="000000"/>
              <w:left w:val="single" w:sz="4" w:space="0" w:color="000000"/>
              <w:bottom w:val="single" w:sz="4" w:space="0" w:color="000000"/>
            </w:tcBorders>
            <w:shd w:val="clear" w:color="auto" w:fill="auto"/>
          </w:tcPr>
          <w:p w14:paraId="05B5FE4B" w14:textId="77777777" w:rsidR="00C001CD" w:rsidRPr="00F733B3" w:rsidRDefault="00C001CD">
            <w:pPr>
              <w:snapToGrid w:val="0"/>
              <w:rPr>
                <w:sz w:val="18"/>
                <w:szCs w:val="18"/>
              </w:rPr>
            </w:pPr>
            <w:r w:rsidRPr="00F733B3">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31E936DF" w14:textId="77777777" w:rsidR="00C001CD" w:rsidRPr="00F733B3" w:rsidRDefault="00C001CD">
            <w:pPr>
              <w:snapToGrid w:val="0"/>
              <w:rPr>
                <w:sz w:val="18"/>
                <w:szCs w:val="18"/>
              </w:rPr>
            </w:pPr>
            <w:r w:rsidRPr="00F733B3">
              <w:rPr>
                <w:sz w:val="18"/>
                <w:szCs w:val="18"/>
              </w:rPr>
              <w:t>4-8</w:t>
            </w:r>
          </w:p>
        </w:tc>
        <w:tc>
          <w:tcPr>
            <w:tcW w:w="1708" w:type="dxa"/>
            <w:tcBorders>
              <w:top w:val="single" w:sz="4" w:space="0" w:color="000000"/>
              <w:left w:val="single" w:sz="4" w:space="0" w:color="000000"/>
              <w:bottom w:val="single" w:sz="4" w:space="0" w:color="000000"/>
              <w:right w:val="single" w:sz="4" w:space="0" w:color="000000"/>
            </w:tcBorders>
          </w:tcPr>
          <w:p w14:paraId="5AEAE89E" w14:textId="77777777"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0EAECEA" w14:textId="77777777" w:rsidR="00C001CD" w:rsidRPr="00C001CD" w:rsidRDefault="00C001CD">
            <w:pPr>
              <w:snapToGrid w:val="0"/>
              <w:rPr>
                <w:sz w:val="18"/>
                <w:szCs w:val="18"/>
              </w:rPr>
            </w:pPr>
            <w:r>
              <w:rPr>
                <w:sz w:val="18"/>
                <w:szCs w:val="18"/>
              </w:rPr>
              <w:t>блокирующий</w:t>
            </w:r>
          </w:p>
        </w:tc>
      </w:tr>
      <w:tr w:rsidR="00C001CD" w14:paraId="40D57EC0" w14:textId="77777777" w:rsidTr="00C001CD">
        <w:tc>
          <w:tcPr>
            <w:tcW w:w="510" w:type="dxa"/>
            <w:tcBorders>
              <w:top w:val="single" w:sz="4" w:space="0" w:color="000000"/>
              <w:left w:val="single" w:sz="4" w:space="0" w:color="000000"/>
              <w:bottom w:val="single" w:sz="4" w:space="0" w:color="000000"/>
            </w:tcBorders>
            <w:shd w:val="clear" w:color="auto" w:fill="auto"/>
          </w:tcPr>
          <w:p w14:paraId="4DA01979" w14:textId="77777777" w:rsidR="00C001CD" w:rsidRPr="00C001CD" w:rsidRDefault="00C001CD">
            <w:pPr>
              <w:snapToGrid w:val="0"/>
              <w:rPr>
                <w:sz w:val="18"/>
                <w:szCs w:val="18"/>
              </w:rPr>
            </w:pPr>
            <w:r>
              <w:rPr>
                <w:sz w:val="18"/>
                <w:szCs w:val="18"/>
              </w:rPr>
              <w:t>6.</w:t>
            </w:r>
            <w:r w:rsidRPr="00C001CD">
              <w:rPr>
                <w:sz w:val="18"/>
                <w:szCs w:val="18"/>
              </w:rPr>
              <w:t>4</w:t>
            </w:r>
          </w:p>
        </w:tc>
        <w:tc>
          <w:tcPr>
            <w:tcW w:w="590" w:type="dxa"/>
            <w:tcBorders>
              <w:top w:val="single" w:sz="4" w:space="0" w:color="000000"/>
              <w:left w:val="single" w:sz="4" w:space="0" w:color="000000"/>
              <w:bottom w:val="single" w:sz="4" w:space="0" w:color="000000"/>
            </w:tcBorders>
            <w:shd w:val="clear" w:color="auto" w:fill="auto"/>
          </w:tcPr>
          <w:p w14:paraId="11FE0B8E" w14:textId="77777777" w:rsidR="00C001CD" w:rsidRPr="00C001CD" w:rsidRDefault="00C001CD">
            <w:pPr>
              <w:snapToGrid w:val="0"/>
              <w:rPr>
                <w:sz w:val="18"/>
                <w:szCs w:val="18"/>
              </w:rPr>
            </w:pPr>
            <w:r>
              <w:rPr>
                <w:sz w:val="18"/>
                <w:szCs w:val="18"/>
              </w:rPr>
              <w:t>1</w:t>
            </w:r>
            <w:r w:rsidR="009754FE">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5A0DFCD5" w14:textId="77777777" w:rsidR="00C001CD" w:rsidRPr="00C001CD" w:rsidRDefault="00C001CD">
            <w:pPr>
              <w:snapToGrid w:val="0"/>
              <w:rPr>
                <w:sz w:val="18"/>
                <w:szCs w:val="18"/>
              </w:rPr>
            </w:pPr>
            <w:r>
              <w:rPr>
                <w:sz w:val="18"/>
                <w:szCs w:val="18"/>
              </w:rPr>
              <w:t>**, где гр. 4 &lt; 0</w:t>
            </w:r>
          </w:p>
          <w:p w14:paraId="65A964B3" w14:textId="77777777" w:rsidR="00C001CD" w:rsidRPr="00C001CD"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&lt;</w:t>
            </w:r>
            <w:r w:rsidR="00B92EC6">
              <w:rPr>
                <w:sz w:val="18"/>
                <w:szCs w:val="18"/>
              </w:rPr>
              <w:t xml:space="preserve"> гр.</w:t>
            </w:r>
            <w:r w:rsidRPr="00C001CD">
              <w:rPr>
                <w:sz w:val="18"/>
                <w:szCs w:val="18"/>
              </w:rPr>
              <w:t xml:space="preserve"> 4</w:t>
            </w:r>
          </w:p>
        </w:tc>
        <w:tc>
          <w:tcPr>
            <w:tcW w:w="851" w:type="dxa"/>
            <w:tcBorders>
              <w:top w:val="single" w:sz="4" w:space="0" w:color="000000"/>
              <w:left w:val="single" w:sz="4" w:space="0" w:color="000000"/>
              <w:bottom w:val="single" w:sz="4" w:space="0" w:color="000000"/>
            </w:tcBorders>
            <w:shd w:val="clear" w:color="auto" w:fill="auto"/>
          </w:tcPr>
          <w:p w14:paraId="2E890164" w14:textId="77777777"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14:paraId="5907356A" w14:textId="77777777" w:rsidR="00C001CD" w:rsidRPr="00C001CD" w:rsidRDefault="00C001CD">
            <w:pPr>
              <w:snapToGrid w:val="0"/>
              <w:rPr>
                <w:sz w:val="18"/>
                <w:szCs w:val="18"/>
              </w:rPr>
            </w:pPr>
            <w:r w:rsidRPr="00C001C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0499066B" w14:textId="77777777" w:rsidR="00C001CD" w:rsidRPr="00EA2B3B" w:rsidRDefault="00C001CD">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7D97E15A" w14:textId="77777777" w:rsidR="00C001CD" w:rsidRPr="00F733B3" w:rsidRDefault="00C001CD" w:rsidP="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46AD3986" w14:textId="77777777"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7E849F05" w14:textId="77777777" w:rsidR="00C001CD" w:rsidRPr="00C001CD" w:rsidRDefault="00C001CD">
            <w:pPr>
              <w:snapToGrid w:val="0"/>
              <w:rPr>
                <w:sz w:val="18"/>
                <w:szCs w:val="18"/>
              </w:rPr>
            </w:pPr>
            <w:r>
              <w:rPr>
                <w:sz w:val="18"/>
                <w:szCs w:val="18"/>
              </w:rPr>
              <w:t>блокирующий</w:t>
            </w:r>
          </w:p>
        </w:tc>
      </w:tr>
      <w:tr w:rsidR="00B92EC6" w14:paraId="24ACD7BE" w14:textId="77777777" w:rsidTr="00B92EC6">
        <w:tc>
          <w:tcPr>
            <w:tcW w:w="510" w:type="dxa"/>
            <w:tcBorders>
              <w:top w:val="single" w:sz="4" w:space="0" w:color="000000"/>
              <w:left w:val="single" w:sz="4" w:space="0" w:color="000000"/>
              <w:bottom w:val="single" w:sz="4" w:space="0" w:color="000000"/>
            </w:tcBorders>
            <w:shd w:val="clear" w:color="auto" w:fill="auto"/>
          </w:tcPr>
          <w:p w14:paraId="596C5002" w14:textId="77777777" w:rsidR="00B92EC6" w:rsidRPr="00C001CD" w:rsidRDefault="00B92EC6" w:rsidP="00B92EC6">
            <w:pPr>
              <w:snapToGrid w:val="0"/>
              <w:rPr>
                <w:sz w:val="18"/>
                <w:szCs w:val="18"/>
              </w:rPr>
            </w:pPr>
            <w:r>
              <w:rPr>
                <w:sz w:val="18"/>
                <w:szCs w:val="18"/>
              </w:rPr>
              <w:lastRenderedPageBreak/>
              <w:t>6.5</w:t>
            </w:r>
          </w:p>
        </w:tc>
        <w:tc>
          <w:tcPr>
            <w:tcW w:w="590" w:type="dxa"/>
            <w:tcBorders>
              <w:top w:val="single" w:sz="4" w:space="0" w:color="000000"/>
              <w:left w:val="single" w:sz="4" w:space="0" w:color="000000"/>
              <w:bottom w:val="single" w:sz="4" w:space="0" w:color="000000"/>
            </w:tcBorders>
            <w:shd w:val="clear" w:color="auto" w:fill="auto"/>
          </w:tcPr>
          <w:p w14:paraId="2B4648C6" w14:textId="77777777" w:rsidR="00B92EC6" w:rsidRPr="00C001CD" w:rsidRDefault="00B92EC6" w:rsidP="00B92EC6">
            <w:pPr>
              <w:snapToGrid w:val="0"/>
              <w:rPr>
                <w:sz w:val="18"/>
                <w:szCs w:val="18"/>
              </w:rPr>
            </w:pPr>
            <w:r>
              <w:rPr>
                <w:sz w:val="18"/>
                <w:szCs w:val="18"/>
              </w:rPr>
              <w:t>1</w:t>
            </w:r>
            <w:r w:rsidR="009754FE">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4262AAEC" w14:textId="77777777" w:rsidR="00B92EC6" w:rsidRPr="00C001CD" w:rsidRDefault="00B92EC6" w:rsidP="00B92EC6">
            <w:pPr>
              <w:snapToGrid w:val="0"/>
              <w:rPr>
                <w:sz w:val="18"/>
                <w:szCs w:val="18"/>
              </w:rPr>
            </w:pPr>
            <w:r>
              <w:rPr>
                <w:sz w:val="18"/>
                <w:szCs w:val="18"/>
              </w:rPr>
              <w:t>**, где гр. 4 &lt; 0</w:t>
            </w:r>
          </w:p>
          <w:p w14:paraId="5E43F527" w14:textId="77777777" w:rsidR="00B92EC6" w:rsidRPr="00F733B3" w:rsidRDefault="00B92EC6" w:rsidP="00B92EC6">
            <w:pPr>
              <w:snapToGrid w:val="0"/>
              <w:rPr>
                <w:sz w:val="18"/>
                <w:szCs w:val="18"/>
              </w:rPr>
            </w:pPr>
            <w:r w:rsidRPr="00C001CD">
              <w:rPr>
                <w:sz w:val="18"/>
                <w:szCs w:val="18"/>
              </w:rPr>
              <w:t xml:space="preserve">и </w:t>
            </w:r>
            <w:r>
              <w:rPr>
                <w:sz w:val="18"/>
                <w:szCs w:val="18"/>
              </w:rPr>
              <w:t xml:space="preserve">гр. 8 </w:t>
            </w:r>
            <w:r w:rsidRPr="00B92EC6">
              <w:rPr>
                <w:sz w:val="18"/>
                <w:szCs w:val="18"/>
              </w:rPr>
              <w:t>&gt;</w:t>
            </w:r>
            <w:r>
              <w:rPr>
                <w:sz w:val="18"/>
                <w:szCs w:val="18"/>
              </w:rPr>
              <w:t xml:space="preserve"> 0</w:t>
            </w:r>
          </w:p>
        </w:tc>
        <w:tc>
          <w:tcPr>
            <w:tcW w:w="851" w:type="dxa"/>
            <w:tcBorders>
              <w:top w:val="single" w:sz="4" w:space="0" w:color="000000"/>
              <w:left w:val="single" w:sz="4" w:space="0" w:color="000000"/>
              <w:bottom w:val="single" w:sz="4" w:space="0" w:color="000000"/>
            </w:tcBorders>
            <w:shd w:val="clear" w:color="auto" w:fill="auto"/>
          </w:tcPr>
          <w:p w14:paraId="7020B5B4" w14:textId="77777777" w:rsidR="00B92EC6" w:rsidRPr="00C001CD" w:rsidRDefault="00B92EC6" w:rsidP="00B92EC6">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14:paraId="31E7A0BE" w14:textId="77777777" w:rsidR="00B92EC6" w:rsidRPr="00C001CD" w:rsidRDefault="00B92EC6" w:rsidP="00B92EC6">
            <w:pPr>
              <w:snapToGrid w:val="0"/>
              <w:rPr>
                <w:sz w:val="18"/>
                <w:szCs w:val="18"/>
              </w:rPr>
            </w:pPr>
            <w:r>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14:paraId="1E0E77A9" w14:textId="77777777" w:rsidR="00B92EC6" w:rsidRPr="00F733B3" w:rsidRDefault="00B92EC6" w:rsidP="00B92EC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2C1151AF" w14:textId="77777777" w:rsidR="00B92EC6" w:rsidRPr="00F733B3" w:rsidRDefault="00B92EC6" w:rsidP="00B92EC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2F775E66" w14:textId="77777777" w:rsidR="00B92EC6" w:rsidRPr="00C001CD" w:rsidRDefault="00B92EC6" w:rsidP="00B92EC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116D2EE6" w14:textId="77777777" w:rsidR="00B92EC6" w:rsidRPr="00C001CD" w:rsidRDefault="00B92EC6" w:rsidP="00B92EC6">
            <w:pPr>
              <w:snapToGrid w:val="0"/>
              <w:rPr>
                <w:sz w:val="18"/>
                <w:szCs w:val="18"/>
              </w:rPr>
            </w:pPr>
            <w:r>
              <w:rPr>
                <w:sz w:val="18"/>
                <w:szCs w:val="18"/>
              </w:rPr>
              <w:t>блокирующий</w:t>
            </w:r>
          </w:p>
        </w:tc>
      </w:tr>
      <w:tr w:rsidR="006A5C14" w:rsidRPr="00A1781D" w14:paraId="5907125B" w14:textId="77777777" w:rsidTr="00BC66BD">
        <w:tc>
          <w:tcPr>
            <w:tcW w:w="510" w:type="dxa"/>
            <w:tcBorders>
              <w:left w:val="single" w:sz="4" w:space="0" w:color="000000"/>
              <w:bottom w:val="single" w:sz="4" w:space="0" w:color="000000"/>
            </w:tcBorders>
            <w:shd w:val="clear" w:color="auto" w:fill="auto"/>
          </w:tcPr>
          <w:p w14:paraId="15DD519E" w14:textId="77777777" w:rsidR="006A5C14" w:rsidRPr="00A1781D" w:rsidRDefault="006A5C14">
            <w:pPr>
              <w:snapToGrid w:val="0"/>
              <w:rPr>
                <w:sz w:val="18"/>
                <w:szCs w:val="18"/>
              </w:rPr>
            </w:pPr>
            <w:r w:rsidRPr="00A1781D">
              <w:rPr>
                <w:sz w:val="18"/>
                <w:szCs w:val="18"/>
              </w:rPr>
              <w:t>12</w:t>
            </w:r>
          </w:p>
        </w:tc>
        <w:tc>
          <w:tcPr>
            <w:tcW w:w="590" w:type="dxa"/>
            <w:tcBorders>
              <w:left w:val="single" w:sz="4" w:space="0" w:color="000000"/>
              <w:bottom w:val="single" w:sz="4" w:space="0" w:color="000000"/>
            </w:tcBorders>
            <w:shd w:val="clear" w:color="auto" w:fill="auto"/>
          </w:tcPr>
          <w:p w14:paraId="6690D9B6" w14:textId="77777777"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14:paraId="5DFD079D" w14:textId="77777777" w:rsidR="006A5C14" w:rsidRPr="00A1781D" w:rsidRDefault="006A5C14">
            <w:pPr>
              <w:snapToGrid w:val="0"/>
              <w:rPr>
                <w:sz w:val="18"/>
                <w:szCs w:val="18"/>
              </w:rPr>
            </w:pPr>
            <w:r w:rsidRPr="00A1781D">
              <w:rPr>
                <w:sz w:val="18"/>
                <w:szCs w:val="18"/>
              </w:rPr>
              <w:t>**</w:t>
            </w:r>
          </w:p>
        </w:tc>
        <w:tc>
          <w:tcPr>
            <w:tcW w:w="851" w:type="dxa"/>
            <w:tcBorders>
              <w:left w:val="single" w:sz="4" w:space="0" w:color="000000"/>
              <w:bottom w:val="single" w:sz="4" w:space="0" w:color="000000"/>
            </w:tcBorders>
            <w:shd w:val="clear" w:color="auto" w:fill="auto"/>
          </w:tcPr>
          <w:p w14:paraId="4F19EC79" w14:textId="77777777" w:rsidR="006A5C14" w:rsidRPr="00A1781D" w:rsidRDefault="006A5C14">
            <w:pPr>
              <w:snapToGrid w:val="0"/>
              <w:rPr>
                <w:sz w:val="18"/>
                <w:szCs w:val="18"/>
              </w:rPr>
            </w:pPr>
            <w:r w:rsidRPr="00A1781D">
              <w:rPr>
                <w:sz w:val="18"/>
                <w:szCs w:val="18"/>
              </w:rPr>
              <w:t>11</w:t>
            </w:r>
          </w:p>
        </w:tc>
        <w:tc>
          <w:tcPr>
            <w:tcW w:w="708" w:type="dxa"/>
            <w:tcBorders>
              <w:left w:val="single" w:sz="4" w:space="0" w:color="000000"/>
              <w:bottom w:val="single" w:sz="4" w:space="0" w:color="000000"/>
            </w:tcBorders>
            <w:shd w:val="clear" w:color="auto" w:fill="auto"/>
          </w:tcPr>
          <w:p w14:paraId="3091C103" w14:textId="77777777" w:rsidR="006A5C14" w:rsidRPr="00A1781D" w:rsidRDefault="006A5C14">
            <w:pPr>
              <w:snapToGrid w:val="0"/>
              <w:rPr>
                <w:sz w:val="18"/>
                <w:szCs w:val="18"/>
              </w:rPr>
            </w:pPr>
            <w:r w:rsidRPr="00A1781D">
              <w:rPr>
                <w:sz w:val="18"/>
                <w:szCs w:val="18"/>
              </w:rPr>
              <w:t>&gt;=0</w:t>
            </w:r>
          </w:p>
        </w:tc>
        <w:tc>
          <w:tcPr>
            <w:tcW w:w="1985" w:type="dxa"/>
            <w:tcBorders>
              <w:left w:val="single" w:sz="4" w:space="0" w:color="000000"/>
              <w:bottom w:val="single" w:sz="4" w:space="0" w:color="000000"/>
            </w:tcBorders>
            <w:shd w:val="clear" w:color="auto" w:fill="auto"/>
          </w:tcPr>
          <w:p w14:paraId="62A66EDF" w14:textId="77777777" w:rsidR="006A5C14" w:rsidRPr="00A1781D" w:rsidRDefault="006A5C14">
            <w:pPr>
              <w:snapToGrid w:val="0"/>
              <w:rPr>
                <w:sz w:val="18"/>
                <w:szCs w:val="18"/>
              </w:rPr>
            </w:pPr>
            <w:r w:rsidRPr="00A1781D">
              <w:rPr>
                <w:sz w:val="18"/>
                <w:szCs w:val="18"/>
              </w:rPr>
              <w:t>**</w:t>
            </w:r>
          </w:p>
        </w:tc>
        <w:tc>
          <w:tcPr>
            <w:tcW w:w="1269" w:type="dxa"/>
            <w:tcBorders>
              <w:left w:val="single" w:sz="4" w:space="0" w:color="000000"/>
              <w:bottom w:val="single" w:sz="4" w:space="0" w:color="000000"/>
              <w:right w:val="single" w:sz="4" w:space="0" w:color="000000"/>
            </w:tcBorders>
            <w:shd w:val="clear" w:color="auto" w:fill="auto"/>
          </w:tcPr>
          <w:p w14:paraId="25F85899" w14:textId="77777777" w:rsidR="006A5C14" w:rsidRPr="00A1781D" w:rsidRDefault="006A5C14">
            <w:pPr>
              <w:snapToGrid w:val="0"/>
              <w:rPr>
                <w:sz w:val="18"/>
                <w:szCs w:val="18"/>
              </w:rPr>
            </w:pPr>
            <w:r w:rsidRPr="00A1781D">
              <w:rPr>
                <w:sz w:val="18"/>
                <w:szCs w:val="18"/>
              </w:rPr>
              <w:t>Если значение граф &lt;0, необходимо пояснение</w:t>
            </w:r>
          </w:p>
        </w:tc>
        <w:tc>
          <w:tcPr>
            <w:tcW w:w="1708" w:type="dxa"/>
            <w:tcBorders>
              <w:left w:val="single" w:sz="4" w:space="0" w:color="000000"/>
              <w:bottom w:val="single" w:sz="4" w:space="0" w:color="000000"/>
              <w:right w:val="single" w:sz="4" w:space="0" w:color="000000"/>
            </w:tcBorders>
          </w:tcPr>
          <w:p w14:paraId="436BBB86" w14:textId="77777777"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14:paraId="1705EAA2" w14:textId="77777777" w:rsidR="006A5C14" w:rsidRPr="00A1781D" w:rsidRDefault="006A5C14">
            <w:pPr>
              <w:snapToGrid w:val="0"/>
              <w:rPr>
                <w:sz w:val="18"/>
                <w:szCs w:val="18"/>
              </w:rPr>
            </w:pPr>
            <w:r>
              <w:rPr>
                <w:sz w:val="18"/>
                <w:szCs w:val="18"/>
              </w:rPr>
              <w:t>предупреждающий</w:t>
            </w:r>
          </w:p>
        </w:tc>
      </w:tr>
      <w:tr w:rsidR="006A5C14" w:rsidRPr="00A1781D" w14:paraId="66C17D3A" w14:textId="77777777" w:rsidTr="00BC66BD">
        <w:tc>
          <w:tcPr>
            <w:tcW w:w="510" w:type="dxa"/>
            <w:tcBorders>
              <w:left w:val="single" w:sz="4" w:space="0" w:color="000000"/>
              <w:bottom w:val="single" w:sz="4" w:space="0" w:color="000000"/>
            </w:tcBorders>
            <w:shd w:val="clear" w:color="auto" w:fill="auto"/>
          </w:tcPr>
          <w:p w14:paraId="7F580E2A" w14:textId="77777777" w:rsidR="006A5C14" w:rsidRPr="00A1781D" w:rsidRDefault="006A5C14">
            <w:pPr>
              <w:snapToGrid w:val="0"/>
              <w:rPr>
                <w:sz w:val="18"/>
                <w:szCs w:val="18"/>
              </w:rPr>
            </w:pPr>
            <w:r w:rsidRPr="00A1781D">
              <w:rPr>
                <w:sz w:val="18"/>
                <w:szCs w:val="18"/>
              </w:rPr>
              <w:t>13</w:t>
            </w:r>
          </w:p>
        </w:tc>
        <w:tc>
          <w:tcPr>
            <w:tcW w:w="590" w:type="dxa"/>
            <w:tcBorders>
              <w:top w:val="single" w:sz="4" w:space="0" w:color="000000"/>
              <w:left w:val="single" w:sz="4" w:space="0" w:color="000000"/>
              <w:bottom w:val="single" w:sz="4" w:space="0" w:color="000000"/>
            </w:tcBorders>
            <w:shd w:val="clear" w:color="auto" w:fill="auto"/>
          </w:tcPr>
          <w:p w14:paraId="70244AAE" w14:textId="77777777" w:rsidR="006A5C14" w:rsidRPr="00A1781D" w:rsidRDefault="006A5C14" w:rsidP="00E9102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3B51E4EE" w14:textId="77777777" w:rsidR="006A5C14" w:rsidRPr="00A1781D" w:rsidRDefault="006A5C14">
            <w:pPr>
              <w:snapToGrid w:val="0"/>
              <w:rPr>
                <w:sz w:val="18"/>
                <w:szCs w:val="18"/>
              </w:rPr>
            </w:pPr>
            <w:r w:rsidRPr="00A1781D">
              <w:rPr>
                <w:sz w:val="18"/>
                <w:szCs w:val="18"/>
              </w:rPr>
              <w:t>520,</w:t>
            </w:r>
          </w:p>
          <w:p w14:paraId="4FC851B5" w14:textId="77777777" w:rsidR="006A5C14" w:rsidRPr="00A1781D" w:rsidRDefault="006A5C14">
            <w:pPr>
              <w:snapToGrid w:val="0"/>
              <w:rPr>
                <w:sz w:val="18"/>
                <w:szCs w:val="18"/>
              </w:rPr>
            </w:pPr>
            <w:r w:rsidRPr="00A1781D">
              <w:rPr>
                <w:sz w:val="18"/>
                <w:szCs w:val="18"/>
              </w:rPr>
              <w:t>620</w:t>
            </w:r>
          </w:p>
        </w:tc>
        <w:tc>
          <w:tcPr>
            <w:tcW w:w="851" w:type="dxa"/>
            <w:tcBorders>
              <w:top w:val="single" w:sz="4" w:space="0" w:color="000000"/>
              <w:left w:val="single" w:sz="4" w:space="0" w:color="000000"/>
              <w:bottom w:val="single" w:sz="4" w:space="0" w:color="000000"/>
            </w:tcBorders>
            <w:shd w:val="clear" w:color="auto" w:fill="auto"/>
          </w:tcPr>
          <w:p w14:paraId="52F35F06" w14:textId="77777777" w:rsidR="006A5C14" w:rsidRPr="00A1781D" w:rsidRDefault="006A5C14">
            <w:pPr>
              <w:snapToGrid w:val="0"/>
              <w:rPr>
                <w:sz w:val="18"/>
                <w:szCs w:val="18"/>
              </w:rPr>
            </w:pPr>
            <w:r w:rsidRPr="00A1781D">
              <w:rPr>
                <w:sz w:val="18"/>
                <w:szCs w:val="18"/>
              </w:rPr>
              <w:t>4,5,6,7,8,9</w:t>
            </w:r>
          </w:p>
        </w:tc>
        <w:tc>
          <w:tcPr>
            <w:tcW w:w="708" w:type="dxa"/>
            <w:tcBorders>
              <w:top w:val="single" w:sz="4" w:space="0" w:color="000000"/>
              <w:left w:val="single" w:sz="4" w:space="0" w:color="000000"/>
              <w:bottom w:val="single" w:sz="4" w:space="0" w:color="000000"/>
            </w:tcBorders>
            <w:shd w:val="clear" w:color="auto" w:fill="auto"/>
          </w:tcPr>
          <w:p w14:paraId="5D9153F3" w14:textId="77777777"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2B4E8B43" w14:textId="77777777" w:rsidR="006A5C14" w:rsidRPr="00A1781D" w:rsidRDefault="006A5C14">
            <w:pPr>
              <w:snapToGrid w:val="0"/>
              <w:rPr>
                <w:sz w:val="18"/>
                <w:szCs w:val="18"/>
              </w:rPr>
            </w:pPr>
            <w:r w:rsidRPr="00A1781D">
              <w:rPr>
                <w:sz w:val="18"/>
                <w:szCs w:val="18"/>
              </w:rPr>
              <w:t>Сумма всех строк, формирующих соответственно строки 520, 620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7F415816" w14:textId="77777777" w:rsidR="006A5C14" w:rsidRPr="00A1781D" w:rsidRDefault="006A5C14">
            <w:pPr>
              <w:snapToGrid w:val="0"/>
              <w:rPr>
                <w:sz w:val="18"/>
                <w:szCs w:val="18"/>
              </w:rPr>
            </w:pPr>
            <w:r w:rsidRPr="00A1781D">
              <w:rPr>
                <w:sz w:val="18"/>
                <w:szCs w:val="18"/>
              </w:rPr>
              <w:t>4,5,6,7,8,9</w:t>
            </w:r>
          </w:p>
        </w:tc>
        <w:tc>
          <w:tcPr>
            <w:tcW w:w="1708" w:type="dxa"/>
            <w:tcBorders>
              <w:top w:val="single" w:sz="4" w:space="0" w:color="000000"/>
              <w:left w:val="single" w:sz="4" w:space="0" w:color="000000"/>
              <w:bottom w:val="single" w:sz="4" w:space="0" w:color="000000"/>
              <w:right w:val="single" w:sz="4" w:space="0" w:color="000000"/>
            </w:tcBorders>
          </w:tcPr>
          <w:p w14:paraId="08DD4087" w14:textId="77777777"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2B012A53" w14:textId="77777777" w:rsidR="006A5C14" w:rsidRPr="00A1781D" w:rsidRDefault="006A5C14">
            <w:pPr>
              <w:snapToGrid w:val="0"/>
              <w:rPr>
                <w:sz w:val="18"/>
                <w:szCs w:val="18"/>
              </w:rPr>
            </w:pPr>
            <w:r w:rsidRPr="00A1781D">
              <w:rPr>
                <w:sz w:val="18"/>
                <w:szCs w:val="18"/>
              </w:rPr>
              <w:t>Блокирующий</w:t>
            </w:r>
          </w:p>
        </w:tc>
      </w:tr>
      <w:tr w:rsidR="006A5C14" w:rsidRPr="00A1781D" w14:paraId="3B4BF1D5" w14:textId="77777777" w:rsidTr="00BC66BD">
        <w:tc>
          <w:tcPr>
            <w:tcW w:w="510" w:type="dxa"/>
            <w:tcBorders>
              <w:left w:val="single" w:sz="4" w:space="0" w:color="000000"/>
              <w:bottom w:val="single" w:sz="4" w:space="0" w:color="000000"/>
            </w:tcBorders>
            <w:shd w:val="clear" w:color="auto" w:fill="auto"/>
          </w:tcPr>
          <w:p w14:paraId="27EE1A6D" w14:textId="77777777" w:rsidR="006A5C14" w:rsidRPr="00A1781D" w:rsidRDefault="006A5C14">
            <w:pPr>
              <w:snapToGrid w:val="0"/>
              <w:rPr>
                <w:sz w:val="18"/>
                <w:szCs w:val="18"/>
              </w:rPr>
            </w:pPr>
            <w:r w:rsidRPr="00A1781D">
              <w:rPr>
                <w:sz w:val="18"/>
                <w:szCs w:val="18"/>
              </w:rPr>
              <w:t>13.1</w:t>
            </w:r>
          </w:p>
        </w:tc>
        <w:tc>
          <w:tcPr>
            <w:tcW w:w="590" w:type="dxa"/>
            <w:tcBorders>
              <w:top w:val="single" w:sz="4" w:space="0" w:color="000000"/>
              <w:left w:val="single" w:sz="4" w:space="0" w:color="000000"/>
              <w:bottom w:val="single" w:sz="4" w:space="0" w:color="000000"/>
            </w:tcBorders>
            <w:shd w:val="clear" w:color="auto" w:fill="auto"/>
          </w:tcPr>
          <w:p w14:paraId="747880D7" w14:textId="77777777"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14:paraId="4DF3AF9E" w14:textId="77777777" w:rsidR="006A5C14" w:rsidRPr="00A1781D" w:rsidRDefault="006A5C14">
            <w:pPr>
              <w:snapToGrid w:val="0"/>
              <w:rPr>
                <w:sz w:val="18"/>
                <w:szCs w:val="18"/>
              </w:rPr>
            </w:pPr>
            <w:r w:rsidRPr="00A1781D">
              <w:rPr>
                <w:sz w:val="18"/>
                <w:szCs w:val="18"/>
              </w:rPr>
              <w:t>010</w:t>
            </w:r>
          </w:p>
        </w:tc>
        <w:tc>
          <w:tcPr>
            <w:tcW w:w="851" w:type="dxa"/>
            <w:tcBorders>
              <w:top w:val="single" w:sz="4" w:space="0" w:color="000000"/>
              <w:left w:val="single" w:sz="4" w:space="0" w:color="000000"/>
              <w:bottom w:val="single" w:sz="4" w:space="0" w:color="000000"/>
            </w:tcBorders>
            <w:shd w:val="clear" w:color="auto" w:fill="auto"/>
          </w:tcPr>
          <w:p w14:paraId="18A50F73" w14:textId="77777777" w:rsidR="006A5C14" w:rsidRPr="00A1781D" w:rsidRDefault="006A5C14">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14:paraId="0F4E7A75" w14:textId="77777777" w:rsidR="006A5C14" w:rsidRPr="00A1781D" w:rsidRDefault="006A5C14">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14:paraId="50BC9F83" w14:textId="77777777" w:rsidR="006A5C14" w:rsidRPr="00A1781D" w:rsidRDefault="006A5C14">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6F404997" w14:textId="77777777"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1054205E" w14:textId="77777777" w:rsidR="006A5C14" w:rsidRPr="00A1781D" w:rsidRDefault="006A5C14" w:rsidP="00703EAB">
            <w:pPr>
              <w:snapToGrid w:val="0"/>
              <w:rPr>
                <w:sz w:val="18"/>
                <w:szCs w:val="18"/>
              </w:rPr>
            </w:pPr>
            <w:r w:rsidRPr="00A1781D">
              <w:rPr>
                <w:sz w:val="18"/>
                <w:szCs w:val="18"/>
              </w:rPr>
              <w:t>Графа 9 по строке 010 «Доходы бюджета – Всего»  раздела 1 не заполняется</w:t>
            </w:r>
          </w:p>
        </w:tc>
        <w:tc>
          <w:tcPr>
            <w:tcW w:w="708" w:type="dxa"/>
            <w:tcBorders>
              <w:top w:val="single" w:sz="4" w:space="0" w:color="000000"/>
              <w:left w:val="single" w:sz="4" w:space="0" w:color="000000"/>
              <w:bottom w:val="single" w:sz="4" w:space="0" w:color="000000"/>
              <w:right w:val="single" w:sz="4" w:space="0" w:color="000000"/>
            </w:tcBorders>
          </w:tcPr>
          <w:p w14:paraId="066A6907" w14:textId="77777777" w:rsidR="006A5C14" w:rsidRPr="00A1781D" w:rsidRDefault="006A5C14">
            <w:pPr>
              <w:snapToGrid w:val="0"/>
              <w:rPr>
                <w:sz w:val="18"/>
                <w:szCs w:val="18"/>
              </w:rPr>
            </w:pPr>
            <w:r w:rsidRPr="00A1781D">
              <w:rPr>
                <w:sz w:val="18"/>
                <w:szCs w:val="18"/>
              </w:rPr>
              <w:t>блокирующий</w:t>
            </w:r>
          </w:p>
        </w:tc>
      </w:tr>
      <w:tr w:rsidR="006A5C14" w:rsidRPr="00A1781D" w14:paraId="0738F2C1" w14:textId="77777777" w:rsidTr="00BC66BD">
        <w:tc>
          <w:tcPr>
            <w:tcW w:w="510" w:type="dxa"/>
            <w:tcBorders>
              <w:left w:val="single" w:sz="4" w:space="0" w:color="000000"/>
              <w:bottom w:val="single" w:sz="4" w:space="0" w:color="000000"/>
            </w:tcBorders>
            <w:shd w:val="clear" w:color="auto" w:fill="auto"/>
          </w:tcPr>
          <w:p w14:paraId="6B894C5F" w14:textId="77777777" w:rsidR="006A5C14" w:rsidRPr="00A1781D" w:rsidRDefault="006A5C14">
            <w:pPr>
              <w:snapToGrid w:val="0"/>
              <w:rPr>
                <w:sz w:val="18"/>
                <w:szCs w:val="18"/>
              </w:rPr>
            </w:pPr>
            <w:r w:rsidRPr="00A1781D">
              <w:rPr>
                <w:sz w:val="18"/>
                <w:szCs w:val="18"/>
              </w:rPr>
              <w:t>13.2</w:t>
            </w:r>
          </w:p>
        </w:tc>
        <w:tc>
          <w:tcPr>
            <w:tcW w:w="590" w:type="dxa"/>
            <w:tcBorders>
              <w:top w:val="single" w:sz="4" w:space="0" w:color="000000"/>
              <w:left w:val="single" w:sz="4" w:space="0" w:color="000000"/>
              <w:bottom w:val="single" w:sz="4" w:space="0" w:color="000000"/>
            </w:tcBorders>
            <w:shd w:val="clear" w:color="auto" w:fill="auto"/>
          </w:tcPr>
          <w:p w14:paraId="0D43CA1B" w14:textId="77777777"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14:paraId="7CAD2F5E" w14:textId="77777777" w:rsidR="006A5C14" w:rsidRPr="00A1781D" w:rsidRDefault="006A5C14">
            <w:pPr>
              <w:snapToGrid w:val="0"/>
              <w:rPr>
                <w:sz w:val="18"/>
                <w:szCs w:val="18"/>
              </w:rPr>
            </w:pPr>
            <w:r w:rsidRPr="00A1781D">
              <w:rPr>
                <w:sz w:val="18"/>
                <w:szCs w:val="18"/>
              </w:rPr>
              <w:t>010 (Итого Доходы бюджета всего)</w:t>
            </w:r>
          </w:p>
        </w:tc>
        <w:tc>
          <w:tcPr>
            <w:tcW w:w="851" w:type="dxa"/>
            <w:tcBorders>
              <w:top w:val="single" w:sz="4" w:space="0" w:color="000000"/>
              <w:left w:val="single" w:sz="4" w:space="0" w:color="000000"/>
              <w:bottom w:val="single" w:sz="4" w:space="0" w:color="000000"/>
            </w:tcBorders>
            <w:shd w:val="clear" w:color="auto" w:fill="auto"/>
          </w:tcPr>
          <w:p w14:paraId="1AFF26E1" w14:textId="77777777"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14:paraId="498357C9" w14:textId="77777777"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4ECB8FE3" w14:textId="77777777" w:rsidR="006A5C14" w:rsidRPr="00A1781D" w:rsidRDefault="006A5C14" w:rsidP="001C6014">
            <w:pPr>
              <w:snapToGrid w:val="0"/>
              <w:rPr>
                <w:sz w:val="18"/>
                <w:szCs w:val="18"/>
              </w:rPr>
            </w:pPr>
            <w:r w:rsidRPr="00A1781D">
              <w:rPr>
                <w:sz w:val="18"/>
                <w:szCs w:val="18"/>
              </w:rPr>
              <w:t>Сумма всех строк, формирующих соответственно строки 010 только по детализированным КБК</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725BD772" w14:textId="77777777"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14:paraId="48652467" w14:textId="77777777"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B326426" w14:textId="77777777" w:rsidR="006A5C14" w:rsidRPr="00A1781D" w:rsidRDefault="006A5C14">
            <w:pPr>
              <w:snapToGrid w:val="0"/>
              <w:rPr>
                <w:sz w:val="18"/>
                <w:szCs w:val="18"/>
              </w:rPr>
            </w:pPr>
            <w:r w:rsidRPr="00A1781D">
              <w:rPr>
                <w:sz w:val="18"/>
                <w:szCs w:val="18"/>
              </w:rPr>
              <w:t>Блокирующий</w:t>
            </w:r>
          </w:p>
        </w:tc>
      </w:tr>
      <w:tr w:rsidR="006A5C14" w:rsidRPr="00A1781D" w14:paraId="5B2D860E" w14:textId="77777777" w:rsidTr="00BC66BD">
        <w:tc>
          <w:tcPr>
            <w:tcW w:w="510" w:type="dxa"/>
            <w:tcBorders>
              <w:left w:val="single" w:sz="4" w:space="0" w:color="000000"/>
              <w:bottom w:val="single" w:sz="4" w:space="0" w:color="000000"/>
            </w:tcBorders>
            <w:shd w:val="clear" w:color="auto" w:fill="auto"/>
          </w:tcPr>
          <w:p w14:paraId="2EC58DC9" w14:textId="77777777" w:rsidR="006A5C14" w:rsidRPr="00A1781D" w:rsidRDefault="006A5C14">
            <w:pPr>
              <w:snapToGrid w:val="0"/>
              <w:rPr>
                <w:sz w:val="18"/>
                <w:szCs w:val="18"/>
              </w:rPr>
            </w:pPr>
            <w:r w:rsidRPr="00A1781D">
              <w:rPr>
                <w:sz w:val="18"/>
                <w:szCs w:val="18"/>
              </w:rPr>
              <w:t>13.3</w:t>
            </w:r>
          </w:p>
        </w:tc>
        <w:tc>
          <w:tcPr>
            <w:tcW w:w="590" w:type="dxa"/>
            <w:tcBorders>
              <w:top w:val="single" w:sz="4" w:space="0" w:color="000000"/>
              <w:left w:val="single" w:sz="4" w:space="0" w:color="000000"/>
              <w:bottom w:val="single" w:sz="4" w:space="0" w:color="000000"/>
            </w:tcBorders>
            <w:shd w:val="clear" w:color="auto" w:fill="auto"/>
          </w:tcPr>
          <w:p w14:paraId="6BDD3048" w14:textId="77777777"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14:paraId="1F923950" w14:textId="77777777" w:rsidR="006A5C14" w:rsidRPr="00A1781D" w:rsidRDefault="006A5C14">
            <w:pPr>
              <w:snapToGrid w:val="0"/>
              <w:rPr>
                <w:sz w:val="18"/>
                <w:szCs w:val="18"/>
              </w:rPr>
            </w:pPr>
            <w:r w:rsidRPr="00A1781D">
              <w:rPr>
                <w:sz w:val="18"/>
                <w:szCs w:val="18"/>
              </w:rPr>
              <w:t xml:space="preserve">Показатели в строке 010 по укрупненному КБК </w:t>
            </w:r>
          </w:p>
        </w:tc>
        <w:tc>
          <w:tcPr>
            <w:tcW w:w="851" w:type="dxa"/>
            <w:tcBorders>
              <w:top w:val="single" w:sz="4" w:space="0" w:color="000000"/>
              <w:left w:val="single" w:sz="4" w:space="0" w:color="000000"/>
              <w:bottom w:val="single" w:sz="4" w:space="0" w:color="000000"/>
            </w:tcBorders>
            <w:shd w:val="clear" w:color="auto" w:fill="auto"/>
          </w:tcPr>
          <w:p w14:paraId="47AD6EFB" w14:textId="77777777"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14:paraId="63876082" w14:textId="77777777"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5B8E4673" w14:textId="77777777" w:rsidR="006A5C14" w:rsidRPr="00A1781D" w:rsidRDefault="006A5C14" w:rsidP="001C6014">
            <w:pPr>
              <w:snapToGrid w:val="0"/>
              <w:rPr>
                <w:sz w:val="18"/>
                <w:szCs w:val="18"/>
              </w:rPr>
            </w:pPr>
            <w:r w:rsidRPr="00A1781D">
              <w:rPr>
                <w:sz w:val="18"/>
                <w:szCs w:val="18"/>
              </w:rPr>
              <w:t>Сумма всех показателей по детализированным КБК, входящим в укрупненный код****</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7C3180D7" w14:textId="77777777"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14:paraId="1228BADC" w14:textId="77777777"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F953C0D" w14:textId="77777777" w:rsidR="006A5C14" w:rsidRPr="00A1781D" w:rsidRDefault="006A5C14">
            <w:pPr>
              <w:snapToGrid w:val="0"/>
              <w:rPr>
                <w:sz w:val="18"/>
                <w:szCs w:val="18"/>
              </w:rPr>
            </w:pPr>
            <w:r w:rsidRPr="00A1781D">
              <w:rPr>
                <w:sz w:val="18"/>
                <w:szCs w:val="18"/>
              </w:rPr>
              <w:t>Блокирующий</w:t>
            </w:r>
          </w:p>
        </w:tc>
      </w:tr>
      <w:tr w:rsidR="006A5C14" w:rsidRPr="00A1781D" w14:paraId="533C073A" w14:textId="77777777" w:rsidTr="00BC66BD">
        <w:tc>
          <w:tcPr>
            <w:tcW w:w="510" w:type="dxa"/>
            <w:tcBorders>
              <w:top w:val="single" w:sz="4" w:space="0" w:color="000000"/>
              <w:left w:val="single" w:sz="4" w:space="0" w:color="000000"/>
              <w:bottom w:val="single" w:sz="4" w:space="0" w:color="000000"/>
            </w:tcBorders>
            <w:shd w:val="clear" w:color="auto" w:fill="auto"/>
          </w:tcPr>
          <w:p w14:paraId="7C7C9DED" w14:textId="77777777" w:rsidR="006A5C14" w:rsidRPr="00A1781D" w:rsidRDefault="006A5C14">
            <w:pPr>
              <w:snapToGrid w:val="0"/>
              <w:rPr>
                <w:sz w:val="18"/>
                <w:szCs w:val="18"/>
              </w:rPr>
            </w:pPr>
            <w:r w:rsidRPr="00A1781D">
              <w:rPr>
                <w:sz w:val="18"/>
                <w:szCs w:val="18"/>
              </w:rPr>
              <w:t>14</w:t>
            </w:r>
          </w:p>
        </w:tc>
        <w:tc>
          <w:tcPr>
            <w:tcW w:w="590" w:type="dxa"/>
            <w:tcBorders>
              <w:left w:val="single" w:sz="4" w:space="0" w:color="000000"/>
              <w:bottom w:val="single" w:sz="4" w:space="0" w:color="000000"/>
            </w:tcBorders>
            <w:shd w:val="clear" w:color="auto" w:fill="auto"/>
          </w:tcPr>
          <w:p w14:paraId="53C37AF1" w14:textId="77777777"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14:paraId="0D50547C" w14:textId="77777777" w:rsidR="006A5C14" w:rsidRPr="00A1781D" w:rsidRDefault="006A5C14">
            <w:pPr>
              <w:snapToGrid w:val="0"/>
              <w:rPr>
                <w:sz w:val="18"/>
                <w:szCs w:val="18"/>
              </w:rPr>
            </w:pPr>
            <w:r w:rsidRPr="00A1781D">
              <w:rPr>
                <w:sz w:val="18"/>
                <w:szCs w:val="18"/>
              </w:rPr>
              <w:t>200</w:t>
            </w:r>
          </w:p>
        </w:tc>
        <w:tc>
          <w:tcPr>
            <w:tcW w:w="851" w:type="dxa"/>
            <w:tcBorders>
              <w:left w:val="single" w:sz="4" w:space="0" w:color="000000"/>
              <w:bottom w:val="single" w:sz="4" w:space="0" w:color="000000"/>
            </w:tcBorders>
            <w:shd w:val="clear" w:color="auto" w:fill="auto"/>
          </w:tcPr>
          <w:p w14:paraId="5DC5BFDC" w14:textId="77777777" w:rsidR="006A5C14" w:rsidRPr="00A1781D" w:rsidRDefault="006A5C14">
            <w:pPr>
              <w:snapToGrid w:val="0"/>
              <w:rPr>
                <w:sz w:val="18"/>
                <w:szCs w:val="18"/>
              </w:rPr>
            </w:pPr>
            <w:r w:rsidRPr="00A1781D">
              <w:rPr>
                <w:sz w:val="18"/>
                <w:szCs w:val="18"/>
              </w:rPr>
              <w:t>*</w:t>
            </w:r>
          </w:p>
        </w:tc>
        <w:tc>
          <w:tcPr>
            <w:tcW w:w="708" w:type="dxa"/>
            <w:tcBorders>
              <w:left w:val="single" w:sz="4" w:space="0" w:color="000000"/>
              <w:bottom w:val="single" w:sz="4" w:space="0" w:color="000000"/>
            </w:tcBorders>
            <w:shd w:val="clear" w:color="auto" w:fill="auto"/>
          </w:tcPr>
          <w:p w14:paraId="065E3836" w14:textId="77777777"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14:paraId="679F2890" w14:textId="77777777" w:rsidR="006A5C14" w:rsidRPr="00A1781D" w:rsidRDefault="006A5C14">
            <w:pPr>
              <w:snapToGrid w:val="0"/>
              <w:rPr>
                <w:sz w:val="18"/>
                <w:szCs w:val="18"/>
              </w:rPr>
            </w:pPr>
            <w:r w:rsidRPr="00A1781D">
              <w:rPr>
                <w:sz w:val="18"/>
                <w:szCs w:val="18"/>
              </w:rPr>
              <w:t>Сумма всех строк, формирующих строку 200</w:t>
            </w:r>
          </w:p>
        </w:tc>
        <w:tc>
          <w:tcPr>
            <w:tcW w:w="1269" w:type="dxa"/>
            <w:tcBorders>
              <w:left w:val="single" w:sz="4" w:space="0" w:color="000000"/>
              <w:bottom w:val="single" w:sz="4" w:space="0" w:color="000000"/>
              <w:right w:val="single" w:sz="4" w:space="0" w:color="000000"/>
            </w:tcBorders>
            <w:shd w:val="clear" w:color="auto" w:fill="auto"/>
          </w:tcPr>
          <w:p w14:paraId="5FE3F7F3" w14:textId="77777777" w:rsidR="006A5C14" w:rsidRPr="00A1781D" w:rsidRDefault="006A5C14">
            <w:pPr>
              <w:snapToGrid w:val="0"/>
              <w:rPr>
                <w:sz w:val="18"/>
                <w:szCs w:val="18"/>
              </w:rPr>
            </w:pPr>
            <w:r w:rsidRPr="00A1781D">
              <w:rPr>
                <w:sz w:val="18"/>
                <w:szCs w:val="18"/>
              </w:rPr>
              <w:t>*</w:t>
            </w:r>
          </w:p>
        </w:tc>
        <w:tc>
          <w:tcPr>
            <w:tcW w:w="1708" w:type="dxa"/>
            <w:tcBorders>
              <w:left w:val="single" w:sz="4" w:space="0" w:color="000000"/>
              <w:bottom w:val="single" w:sz="4" w:space="0" w:color="000000"/>
              <w:right w:val="single" w:sz="4" w:space="0" w:color="000000"/>
            </w:tcBorders>
          </w:tcPr>
          <w:p w14:paraId="47AC04BC" w14:textId="77777777" w:rsidR="006A5C14" w:rsidRPr="00A1781D" w:rsidDel="006F1D42"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14:paraId="2D3E89DF" w14:textId="77777777" w:rsidR="006A5C14" w:rsidRPr="00A1781D" w:rsidDel="006F1D42" w:rsidRDefault="006A5C14">
            <w:pPr>
              <w:snapToGrid w:val="0"/>
              <w:rPr>
                <w:sz w:val="18"/>
                <w:szCs w:val="18"/>
              </w:rPr>
            </w:pPr>
            <w:r w:rsidRPr="00A1781D">
              <w:rPr>
                <w:sz w:val="18"/>
                <w:szCs w:val="18"/>
              </w:rPr>
              <w:t>Блокирующий</w:t>
            </w:r>
          </w:p>
        </w:tc>
      </w:tr>
      <w:tr w:rsidR="006A5C14" w:rsidRPr="00A1781D" w14:paraId="57A8EF67" w14:textId="77777777" w:rsidTr="00BC66BD">
        <w:tc>
          <w:tcPr>
            <w:tcW w:w="510" w:type="dxa"/>
            <w:tcBorders>
              <w:left w:val="single" w:sz="4" w:space="0" w:color="000000"/>
              <w:bottom w:val="single" w:sz="4" w:space="0" w:color="000000"/>
            </w:tcBorders>
            <w:shd w:val="clear" w:color="auto" w:fill="auto"/>
          </w:tcPr>
          <w:p w14:paraId="40EE2665" w14:textId="77777777" w:rsidR="006A5C14" w:rsidRPr="00A1781D" w:rsidRDefault="006A5C14">
            <w:pPr>
              <w:snapToGrid w:val="0"/>
              <w:rPr>
                <w:sz w:val="18"/>
                <w:szCs w:val="18"/>
              </w:rPr>
            </w:pPr>
            <w:r w:rsidRPr="00A1781D">
              <w:rPr>
                <w:sz w:val="18"/>
                <w:szCs w:val="18"/>
              </w:rPr>
              <w:t>16</w:t>
            </w:r>
          </w:p>
        </w:tc>
        <w:tc>
          <w:tcPr>
            <w:tcW w:w="590" w:type="dxa"/>
            <w:tcBorders>
              <w:top w:val="single" w:sz="4" w:space="0" w:color="000000"/>
              <w:left w:val="single" w:sz="4" w:space="0" w:color="000000"/>
              <w:bottom w:val="single" w:sz="4" w:space="0" w:color="000000"/>
            </w:tcBorders>
            <w:shd w:val="clear" w:color="auto" w:fill="auto"/>
          </w:tcPr>
          <w:p w14:paraId="0B43C0DE" w14:textId="77777777" w:rsidR="006A5C14" w:rsidRPr="00A1781D" w:rsidRDefault="006A5C14">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414AC5C3" w14:textId="77777777" w:rsidR="006A5C14" w:rsidRPr="00A1781D" w:rsidRDefault="006A5C14">
            <w:pPr>
              <w:snapToGrid w:val="0"/>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14:paraId="6C919DC2" w14:textId="77777777" w:rsidR="006A5C14" w:rsidRPr="00A1781D" w:rsidRDefault="006A5C14">
            <w:pPr>
              <w:snapToGrid w:val="0"/>
              <w:rPr>
                <w:sz w:val="18"/>
                <w:szCs w:val="18"/>
              </w:rPr>
            </w:pPr>
            <w:r w:rsidRPr="00A1781D">
              <w:rPr>
                <w:sz w:val="18"/>
                <w:szCs w:val="18"/>
              </w:rPr>
              <w:t>6, 7, 8, 9</w:t>
            </w:r>
          </w:p>
        </w:tc>
        <w:tc>
          <w:tcPr>
            <w:tcW w:w="708" w:type="dxa"/>
            <w:tcBorders>
              <w:top w:val="single" w:sz="4" w:space="0" w:color="000000"/>
              <w:left w:val="single" w:sz="4" w:space="0" w:color="000000"/>
              <w:bottom w:val="single" w:sz="4" w:space="0" w:color="000000"/>
            </w:tcBorders>
            <w:shd w:val="clear" w:color="auto" w:fill="auto"/>
          </w:tcPr>
          <w:p w14:paraId="295E061A" w14:textId="77777777"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171CD935" w14:textId="77777777" w:rsidR="006A5C14" w:rsidRPr="00A1781D" w:rsidRDefault="006A5C14">
            <w:pPr>
              <w:snapToGrid w:val="0"/>
              <w:rPr>
                <w:sz w:val="18"/>
                <w:szCs w:val="18"/>
              </w:rPr>
            </w:pPr>
            <w:r w:rsidRPr="00A1781D">
              <w:rPr>
                <w:sz w:val="18"/>
                <w:szCs w:val="18"/>
              </w:rPr>
              <w:t>010 (графы 5,6,7,8) -</w:t>
            </w:r>
            <w:r w:rsidRPr="00A1781D">
              <w:rPr>
                <w:sz w:val="18"/>
                <w:szCs w:val="18"/>
              </w:rPr>
              <w:br/>
              <w:t>200 (графы 6,7,8,9)</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48C57DDA" w14:textId="77777777"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5B79E57E" w14:textId="77777777"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E65EFAF" w14:textId="77777777" w:rsidR="006A5C14" w:rsidRPr="00A1781D" w:rsidRDefault="006A5C14">
            <w:pPr>
              <w:snapToGrid w:val="0"/>
              <w:rPr>
                <w:sz w:val="18"/>
                <w:szCs w:val="18"/>
              </w:rPr>
            </w:pPr>
            <w:r w:rsidRPr="00A1781D">
              <w:rPr>
                <w:sz w:val="18"/>
                <w:szCs w:val="18"/>
              </w:rPr>
              <w:t>Блокирующий</w:t>
            </w:r>
          </w:p>
        </w:tc>
      </w:tr>
      <w:tr w:rsidR="006A5C14" w:rsidRPr="00A1781D" w14:paraId="3C7E0687" w14:textId="77777777" w:rsidTr="00BC66BD">
        <w:tc>
          <w:tcPr>
            <w:tcW w:w="510" w:type="dxa"/>
            <w:tcBorders>
              <w:left w:val="single" w:sz="4" w:space="0" w:color="000000"/>
              <w:bottom w:val="single" w:sz="4" w:space="0" w:color="000000"/>
            </w:tcBorders>
            <w:shd w:val="clear" w:color="auto" w:fill="auto"/>
          </w:tcPr>
          <w:p w14:paraId="06F532BD" w14:textId="77777777" w:rsidR="006A5C14" w:rsidRPr="00A1781D" w:rsidRDefault="006A5C14">
            <w:pPr>
              <w:snapToGrid w:val="0"/>
              <w:rPr>
                <w:sz w:val="18"/>
                <w:szCs w:val="18"/>
              </w:rPr>
            </w:pPr>
            <w:r w:rsidRPr="00A1781D">
              <w:rPr>
                <w:sz w:val="18"/>
                <w:szCs w:val="18"/>
              </w:rPr>
              <w:t>17</w:t>
            </w:r>
          </w:p>
        </w:tc>
        <w:tc>
          <w:tcPr>
            <w:tcW w:w="590" w:type="dxa"/>
            <w:tcBorders>
              <w:left w:val="single" w:sz="4" w:space="0" w:color="000000"/>
              <w:bottom w:val="single" w:sz="4" w:space="0" w:color="000000"/>
            </w:tcBorders>
            <w:shd w:val="clear" w:color="auto" w:fill="auto"/>
          </w:tcPr>
          <w:p w14:paraId="07A83ADB" w14:textId="77777777"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14:paraId="5BE68DE4" w14:textId="77777777"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14:paraId="36DE55B8" w14:textId="77777777" w:rsidR="006A5C14" w:rsidRPr="00A1781D" w:rsidRDefault="006A5C14">
            <w:pPr>
              <w:snapToGrid w:val="0"/>
              <w:rPr>
                <w:sz w:val="18"/>
                <w:szCs w:val="18"/>
              </w:rPr>
            </w:pPr>
            <w:r w:rsidRPr="00A1781D">
              <w:rPr>
                <w:sz w:val="18"/>
                <w:szCs w:val="18"/>
              </w:rPr>
              <w:t>6, 7, 8, 9</w:t>
            </w:r>
          </w:p>
        </w:tc>
        <w:tc>
          <w:tcPr>
            <w:tcW w:w="708" w:type="dxa"/>
            <w:tcBorders>
              <w:left w:val="single" w:sz="4" w:space="0" w:color="000000"/>
              <w:bottom w:val="single" w:sz="4" w:space="0" w:color="000000"/>
            </w:tcBorders>
            <w:shd w:val="clear" w:color="auto" w:fill="auto"/>
          </w:tcPr>
          <w:p w14:paraId="0A8B5148" w14:textId="77777777"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14:paraId="1DB9FE0A" w14:textId="77777777" w:rsidR="006A5C14" w:rsidRPr="00A1781D" w:rsidRDefault="006A5C14">
            <w:pPr>
              <w:snapToGrid w:val="0"/>
              <w:rPr>
                <w:sz w:val="18"/>
                <w:szCs w:val="18"/>
              </w:rPr>
            </w:pPr>
            <w:r w:rsidRPr="00A1781D">
              <w:rPr>
                <w:sz w:val="18"/>
                <w:szCs w:val="18"/>
              </w:rPr>
              <w:t>- 500</w:t>
            </w:r>
          </w:p>
        </w:tc>
        <w:tc>
          <w:tcPr>
            <w:tcW w:w="1269" w:type="dxa"/>
            <w:tcBorders>
              <w:left w:val="single" w:sz="4" w:space="0" w:color="000000"/>
              <w:bottom w:val="single" w:sz="4" w:space="0" w:color="000000"/>
              <w:right w:val="single" w:sz="4" w:space="0" w:color="000000"/>
            </w:tcBorders>
            <w:shd w:val="clear" w:color="auto" w:fill="auto"/>
          </w:tcPr>
          <w:p w14:paraId="03539908" w14:textId="77777777" w:rsidR="006A5C14" w:rsidRPr="00A1781D" w:rsidRDefault="006A5C14">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14:paraId="392281C0" w14:textId="77777777"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14:paraId="7BD88548" w14:textId="77777777" w:rsidR="006A5C14" w:rsidRPr="00A1781D" w:rsidRDefault="006A5C14">
            <w:pPr>
              <w:snapToGrid w:val="0"/>
              <w:rPr>
                <w:sz w:val="18"/>
                <w:szCs w:val="18"/>
              </w:rPr>
            </w:pPr>
            <w:r w:rsidRPr="00A1781D">
              <w:rPr>
                <w:sz w:val="18"/>
                <w:szCs w:val="18"/>
              </w:rPr>
              <w:t>Блокирующий</w:t>
            </w:r>
          </w:p>
        </w:tc>
      </w:tr>
      <w:tr w:rsidR="006A5C14" w:rsidRPr="00A1781D" w14:paraId="750DFC56" w14:textId="77777777" w:rsidTr="00BC66BD">
        <w:tc>
          <w:tcPr>
            <w:tcW w:w="510" w:type="dxa"/>
            <w:tcBorders>
              <w:left w:val="single" w:sz="4" w:space="0" w:color="000000"/>
              <w:bottom w:val="single" w:sz="4" w:space="0" w:color="000000"/>
            </w:tcBorders>
            <w:shd w:val="clear" w:color="auto" w:fill="auto"/>
          </w:tcPr>
          <w:p w14:paraId="49CD4E1F" w14:textId="77777777" w:rsidR="006A5C14" w:rsidRPr="00A1781D" w:rsidRDefault="006A5C14">
            <w:pPr>
              <w:snapToGrid w:val="0"/>
              <w:rPr>
                <w:sz w:val="18"/>
                <w:szCs w:val="18"/>
              </w:rPr>
            </w:pPr>
            <w:r w:rsidRPr="00A1781D">
              <w:rPr>
                <w:sz w:val="18"/>
                <w:szCs w:val="18"/>
              </w:rPr>
              <w:t>18</w:t>
            </w:r>
          </w:p>
        </w:tc>
        <w:tc>
          <w:tcPr>
            <w:tcW w:w="590" w:type="dxa"/>
            <w:tcBorders>
              <w:left w:val="single" w:sz="4" w:space="0" w:color="000000"/>
              <w:bottom w:val="single" w:sz="4" w:space="0" w:color="000000"/>
            </w:tcBorders>
            <w:shd w:val="clear" w:color="auto" w:fill="auto"/>
          </w:tcPr>
          <w:p w14:paraId="643AD65F" w14:textId="77777777"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14:paraId="403EF5EB" w14:textId="77777777"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14:paraId="4A6D186E" w14:textId="77777777" w:rsidR="006A5C14" w:rsidRPr="00A1781D" w:rsidRDefault="006A5C14">
            <w:pPr>
              <w:snapToGrid w:val="0"/>
              <w:rPr>
                <w:sz w:val="18"/>
                <w:szCs w:val="18"/>
              </w:rPr>
            </w:pPr>
            <w:r w:rsidRPr="00A1781D">
              <w:rPr>
                <w:sz w:val="18"/>
                <w:szCs w:val="18"/>
              </w:rPr>
              <w:t>4, 5, 10, 11</w:t>
            </w:r>
          </w:p>
        </w:tc>
        <w:tc>
          <w:tcPr>
            <w:tcW w:w="708" w:type="dxa"/>
            <w:tcBorders>
              <w:left w:val="single" w:sz="4" w:space="0" w:color="000000"/>
              <w:bottom w:val="single" w:sz="4" w:space="0" w:color="000000"/>
            </w:tcBorders>
            <w:shd w:val="clear" w:color="auto" w:fill="auto"/>
          </w:tcPr>
          <w:p w14:paraId="564F088E" w14:textId="77777777"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14:paraId="31080C33" w14:textId="77777777" w:rsidR="006A5C14" w:rsidRPr="00A1781D" w:rsidRDefault="006A5C14">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14:paraId="1CC8C77D" w14:textId="77777777" w:rsidR="006A5C14" w:rsidRPr="00A1781D" w:rsidRDefault="006A5C14">
            <w:pPr>
              <w:snapToGrid w:val="0"/>
              <w:rPr>
                <w:sz w:val="18"/>
                <w:szCs w:val="18"/>
              </w:rPr>
            </w:pPr>
          </w:p>
        </w:tc>
        <w:tc>
          <w:tcPr>
            <w:tcW w:w="1708" w:type="dxa"/>
            <w:tcBorders>
              <w:left w:val="single" w:sz="4" w:space="0" w:color="000000"/>
              <w:bottom w:val="single" w:sz="4" w:space="0" w:color="000000"/>
              <w:right w:val="single" w:sz="4" w:space="0" w:color="000000"/>
            </w:tcBorders>
          </w:tcPr>
          <w:p w14:paraId="5D99BA69" w14:textId="77777777"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14:paraId="6D912A3B" w14:textId="77777777" w:rsidR="006A5C14" w:rsidRPr="00A1781D" w:rsidRDefault="006A5C14">
            <w:pPr>
              <w:snapToGrid w:val="0"/>
              <w:rPr>
                <w:sz w:val="18"/>
                <w:szCs w:val="18"/>
              </w:rPr>
            </w:pPr>
            <w:r w:rsidRPr="00A1781D">
              <w:rPr>
                <w:sz w:val="18"/>
                <w:szCs w:val="18"/>
              </w:rPr>
              <w:t>Блокирующий</w:t>
            </w:r>
          </w:p>
        </w:tc>
      </w:tr>
      <w:tr w:rsidR="00D535F6" w:rsidRPr="00A1781D" w14:paraId="38797C17" w14:textId="77777777" w:rsidTr="00BC66BD">
        <w:tc>
          <w:tcPr>
            <w:tcW w:w="510" w:type="dxa"/>
            <w:tcBorders>
              <w:top w:val="single" w:sz="4" w:space="0" w:color="000000"/>
              <w:left w:val="single" w:sz="4" w:space="0" w:color="000000"/>
              <w:bottom w:val="single" w:sz="4" w:space="0" w:color="000000"/>
            </w:tcBorders>
            <w:shd w:val="clear" w:color="auto" w:fill="auto"/>
          </w:tcPr>
          <w:p w14:paraId="34966674" w14:textId="77777777" w:rsidR="00D535F6" w:rsidRPr="00A1781D" w:rsidRDefault="00D535F6">
            <w:pPr>
              <w:snapToGrid w:val="0"/>
              <w:rPr>
                <w:sz w:val="18"/>
                <w:szCs w:val="18"/>
              </w:rPr>
            </w:pPr>
            <w:r w:rsidRPr="00A1781D">
              <w:rPr>
                <w:sz w:val="18"/>
                <w:szCs w:val="18"/>
              </w:rPr>
              <w:t>19</w:t>
            </w:r>
          </w:p>
        </w:tc>
        <w:tc>
          <w:tcPr>
            <w:tcW w:w="590" w:type="dxa"/>
            <w:tcBorders>
              <w:left w:val="single" w:sz="4" w:space="0" w:color="000000"/>
              <w:bottom w:val="single" w:sz="4" w:space="0" w:color="000000"/>
            </w:tcBorders>
            <w:shd w:val="clear" w:color="auto" w:fill="auto"/>
          </w:tcPr>
          <w:p w14:paraId="08E549AF"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5F48745F" w14:textId="77777777" w:rsidR="00D535F6" w:rsidRPr="00A1781D" w:rsidRDefault="00D535F6">
            <w:pPr>
              <w:snapToGrid w:val="0"/>
              <w:rPr>
                <w:sz w:val="18"/>
                <w:szCs w:val="18"/>
              </w:rPr>
            </w:pPr>
            <w:r w:rsidRPr="00A1781D">
              <w:rPr>
                <w:sz w:val="18"/>
                <w:szCs w:val="18"/>
              </w:rPr>
              <w:t>500</w:t>
            </w:r>
          </w:p>
        </w:tc>
        <w:tc>
          <w:tcPr>
            <w:tcW w:w="851" w:type="dxa"/>
            <w:tcBorders>
              <w:left w:val="single" w:sz="4" w:space="0" w:color="000000"/>
              <w:bottom w:val="single" w:sz="4" w:space="0" w:color="000000"/>
            </w:tcBorders>
            <w:shd w:val="clear" w:color="auto" w:fill="auto"/>
          </w:tcPr>
          <w:p w14:paraId="79A54A62" w14:textId="77777777" w:rsidR="00D535F6" w:rsidRPr="00A1781D" w:rsidRDefault="00D535F6">
            <w:pPr>
              <w:snapToGrid w:val="0"/>
              <w:rPr>
                <w:sz w:val="18"/>
                <w:szCs w:val="18"/>
              </w:rPr>
            </w:pPr>
            <w:r w:rsidRPr="00A1781D">
              <w:rPr>
                <w:sz w:val="18"/>
                <w:szCs w:val="18"/>
              </w:rPr>
              <w:t>4, 5, 6, 7, 8, 9</w:t>
            </w:r>
          </w:p>
        </w:tc>
        <w:tc>
          <w:tcPr>
            <w:tcW w:w="708" w:type="dxa"/>
            <w:tcBorders>
              <w:left w:val="single" w:sz="4" w:space="0" w:color="000000"/>
              <w:bottom w:val="single" w:sz="4" w:space="0" w:color="000000"/>
            </w:tcBorders>
            <w:shd w:val="clear" w:color="auto" w:fill="auto"/>
          </w:tcPr>
          <w:p w14:paraId="552384B1" w14:textId="77777777"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14:paraId="4EA65424" w14:textId="77777777" w:rsidR="00D535F6" w:rsidRPr="00A1781D" w:rsidRDefault="00D535F6">
            <w:pPr>
              <w:snapToGrid w:val="0"/>
              <w:rPr>
                <w:sz w:val="18"/>
                <w:szCs w:val="18"/>
              </w:rPr>
            </w:pPr>
            <w:r w:rsidRPr="00A1781D">
              <w:rPr>
                <w:sz w:val="18"/>
                <w:szCs w:val="18"/>
              </w:rPr>
              <w:t>520+620+700+800</w:t>
            </w:r>
          </w:p>
        </w:tc>
        <w:tc>
          <w:tcPr>
            <w:tcW w:w="1269" w:type="dxa"/>
            <w:tcBorders>
              <w:left w:val="single" w:sz="4" w:space="0" w:color="000000"/>
              <w:bottom w:val="single" w:sz="4" w:space="0" w:color="000000"/>
              <w:right w:val="single" w:sz="4" w:space="0" w:color="000000"/>
            </w:tcBorders>
            <w:shd w:val="clear" w:color="auto" w:fill="auto"/>
          </w:tcPr>
          <w:p w14:paraId="5DF6BAC0" w14:textId="77777777" w:rsidR="00D535F6" w:rsidRPr="00A1781D" w:rsidRDefault="00D535F6">
            <w:pPr>
              <w:snapToGrid w:val="0"/>
              <w:rPr>
                <w:sz w:val="18"/>
                <w:szCs w:val="18"/>
              </w:rPr>
            </w:pPr>
            <w:r w:rsidRPr="00A1781D">
              <w:rPr>
                <w:sz w:val="18"/>
                <w:szCs w:val="18"/>
              </w:rPr>
              <w:t>4, 5, 6 ,7 ,8 , 9</w:t>
            </w:r>
          </w:p>
        </w:tc>
        <w:tc>
          <w:tcPr>
            <w:tcW w:w="1708" w:type="dxa"/>
            <w:tcBorders>
              <w:left w:val="single" w:sz="4" w:space="0" w:color="000000"/>
              <w:bottom w:val="single" w:sz="4" w:space="0" w:color="000000"/>
              <w:right w:val="single" w:sz="4" w:space="0" w:color="000000"/>
            </w:tcBorders>
          </w:tcPr>
          <w:p w14:paraId="5D673123"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5AD5004D" w14:textId="77777777" w:rsidR="00D535F6" w:rsidRPr="00A1781D" w:rsidRDefault="00D535F6">
            <w:pPr>
              <w:snapToGrid w:val="0"/>
              <w:rPr>
                <w:sz w:val="18"/>
                <w:szCs w:val="18"/>
              </w:rPr>
            </w:pPr>
            <w:r w:rsidRPr="00A1781D">
              <w:rPr>
                <w:sz w:val="18"/>
                <w:szCs w:val="18"/>
              </w:rPr>
              <w:t>блокирующий</w:t>
            </w:r>
          </w:p>
        </w:tc>
      </w:tr>
      <w:tr w:rsidR="00D535F6" w:rsidRPr="00A1781D" w14:paraId="336732A4" w14:textId="77777777" w:rsidTr="00BC66BD">
        <w:tc>
          <w:tcPr>
            <w:tcW w:w="510" w:type="dxa"/>
            <w:tcBorders>
              <w:left w:val="single" w:sz="4" w:space="0" w:color="000000"/>
              <w:bottom w:val="single" w:sz="4" w:space="0" w:color="000000"/>
            </w:tcBorders>
            <w:shd w:val="clear" w:color="auto" w:fill="auto"/>
          </w:tcPr>
          <w:p w14:paraId="279A4A56" w14:textId="77777777" w:rsidR="00D535F6" w:rsidRPr="00A1781D" w:rsidRDefault="00D535F6">
            <w:pPr>
              <w:snapToGrid w:val="0"/>
              <w:rPr>
                <w:sz w:val="18"/>
                <w:szCs w:val="18"/>
              </w:rPr>
            </w:pPr>
            <w:r w:rsidRPr="00A1781D">
              <w:rPr>
                <w:sz w:val="18"/>
                <w:szCs w:val="18"/>
              </w:rPr>
              <w:t>20</w:t>
            </w:r>
          </w:p>
        </w:tc>
        <w:tc>
          <w:tcPr>
            <w:tcW w:w="590" w:type="dxa"/>
            <w:tcBorders>
              <w:top w:val="single" w:sz="4" w:space="0" w:color="000000"/>
              <w:left w:val="single" w:sz="4" w:space="0" w:color="000000"/>
              <w:bottom w:val="single" w:sz="4" w:space="0" w:color="000000"/>
            </w:tcBorders>
            <w:shd w:val="clear" w:color="auto" w:fill="auto"/>
          </w:tcPr>
          <w:p w14:paraId="65227FC2" w14:textId="77777777"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778C305B" w14:textId="77777777" w:rsidR="00D535F6" w:rsidRPr="00A1781D" w:rsidRDefault="00D535F6">
            <w:pPr>
              <w:snapToGrid w:val="0"/>
              <w:rPr>
                <w:sz w:val="18"/>
                <w:szCs w:val="18"/>
              </w:rPr>
            </w:pPr>
            <w:r w:rsidRPr="00A1781D">
              <w:rPr>
                <w:sz w:val="18"/>
                <w:szCs w:val="18"/>
              </w:rPr>
              <w:t>710,720,</w:t>
            </w:r>
          </w:p>
        </w:tc>
        <w:tc>
          <w:tcPr>
            <w:tcW w:w="851" w:type="dxa"/>
            <w:tcBorders>
              <w:top w:val="single" w:sz="4" w:space="0" w:color="000000"/>
              <w:left w:val="single" w:sz="4" w:space="0" w:color="000000"/>
              <w:bottom w:val="single" w:sz="4" w:space="0" w:color="000000"/>
            </w:tcBorders>
            <w:shd w:val="clear" w:color="auto" w:fill="auto"/>
          </w:tcPr>
          <w:p w14:paraId="58280F10" w14:textId="77777777" w:rsidR="00D535F6" w:rsidRPr="00A1781D" w:rsidRDefault="00D535F6">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14:paraId="13D6CA55" w14:textId="77777777"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14:paraId="321CD979" w14:textId="77777777"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14:paraId="17CFD272"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1AC930F0" w14:textId="77777777" w:rsidR="00D535F6" w:rsidRPr="00A1781D" w:rsidRDefault="00D535F6">
            <w:pPr>
              <w:snapToGrid w:val="0"/>
              <w:rPr>
                <w:sz w:val="18"/>
                <w:szCs w:val="18"/>
              </w:rPr>
            </w:pPr>
            <w:r w:rsidRPr="00A1781D">
              <w:rPr>
                <w:sz w:val="18"/>
                <w:szCs w:val="18"/>
              </w:rPr>
              <w:t>Блокирующий</w:t>
            </w:r>
          </w:p>
        </w:tc>
      </w:tr>
      <w:tr w:rsidR="00D535F6" w:rsidRPr="00A1781D" w14:paraId="490C7347" w14:textId="77777777" w:rsidTr="00BC66BD">
        <w:tc>
          <w:tcPr>
            <w:tcW w:w="510" w:type="dxa"/>
            <w:tcBorders>
              <w:left w:val="single" w:sz="4" w:space="0" w:color="000000"/>
              <w:bottom w:val="single" w:sz="4" w:space="0" w:color="000000"/>
            </w:tcBorders>
            <w:shd w:val="clear" w:color="auto" w:fill="auto"/>
          </w:tcPr>
          <w:p w14:paraId="190E940C" w14:textId="77777777" w:rsidR="00D535F6" w:rsidRPr="00A1781D" w:rsidRDefault="00D535F6">
            <w:pPr>
              <w:snapToGrid w:val="0"/>
              <w:rPr>
                <w:sz w:val="18"/>
                <w:szCs w:val="18"/>
              </w:rPr>
            </w:pPr>
            <w:r w:rsidRPr="00A1781D">
              <w:rPr>
                <w:sz w:val="18"/>
                <w:szCs w:val="18"/>
              </w:rPr>
              <w:t>21</w:t>
            </w:r>
          </w:p>
        </w:tc>
        <w:tc>
          <w:tcPr>
            <w:tcW w:w="590" w:type="dxa"/>
            <w:tcBorders>
              <w:left w:val="single" w:sz="4" w:space="0" w:color="000000"/>
              <w:bottom w:val="single" w:sz="4" w:space="0" w:color="000000"/>
            </w:tcBorders>
            <w:shd w:val="clear" w:color="auto" w:fill="auto"/>
          </w:tcPr>
          <w:p w14:paraId="5F525B5C"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7587D1CE" w14:textId="77777777" w:rsidR="00D535F6" w:rsidRPr="00A1781D" w:rsidRDefault="00D535F6">
            <w:pPr>
              <w:snapToGrid w:val="0"/>
              <w:rPr>
                <w:sz w:val="18"/>
                <w:szCs w:val="18"/>
              </w:rPr>
            </w:pPr>
            <w:r w:rsidRPr="00A1781D">
              <w:rPr>
                <w:sz w:val="18"/>
                <w:szCs w:val="18"/>
              </w:rPr>
              <w:t>700, 710, 720, 820, 821, 822</w:t>
            </w:r>
          </w:p>
        </w:tc>
        <w:tc>
          <w:tcPr>
            <w:tcW w:w="851" w:type="dxa"/>
            <w:tcBorders>
              <w:left w:val="single" w:sz="4" w:space="0" w:color="000000"/>
              <w:bottom w:val="single" w:sz="4" w:space="0" w:color="000000"/>
            </w:tcBorders>
            <w:shd w:val="clear" w:color="auto" w:fill="auto"/>
          </w:tcPr>
          <w:p w14:paraId="7688AF90" w14:textId="77777777" w:rsidR="00D535F6" w:rsidRPr="00A1781D" w:rsidRDefault="00D535F6">
            <w:pPr>
              <w:snapToGrid w:val="0"/>
              <w:rPr>
                <w:sz w:val="18"/>
                <w:szCs w:val="18"/>
              </w:rPr>
            </w:pPr>
            <w:r w:rsidRPr="00A1781D">
              <w:rPr>
                <w:sz w:val="18"/>
                <w:szCs w:val="18"/>
              </w:rPr>
              <w:t>7</w:t>
            </w:r>
          </w:p>
        </w:tc>
        <w:tc>
          <w:tcPr>
            <w:tcW w:w="708" w:type="dxa"/>
            <w:tcBorders>
              <w:left w:val="single" w:sz="4" w:space="0" w:color="000000"/>
              <w:bottom w:val="single" w:sz="4" w:space="0" w:color="000000"/>
            </w:tcBorders>
            <w:shd w:val="clear" w:color="auto" w:fill="auto"/>
          </w:tcPr>
          <w:p w14:paraId="74C41E85" w14:textId="77777777"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14:paraId="22D3D439" w14:textId="77777777" w:rsidR="00D535F6" w:rsidRPr="00D22912" w:rsidRDefault="00D535F6" w:rsidP="004E4AF2">
            <w:pPr>
              <w:snapToGrid w:val="0"/>
              <w:rPr>
                <w:rStyle w:val="a5"/>
                <w:color w:val="auto"/>
                <w:sz w:val="18"/>
                <w:szCs w:val="18"/>
                <w:u w:val="none"/>
              </w:rPr>
            </w:pPr>
            <w:r w:rsidRPr="00A1781D">
              <w:rPr>
                <w:sz w:val="18"/>
                <w:szCs w:val="18"/>
              </w:rPr>
              <w:t xml:space="preserve">«0», за исключением глав: </w:t>
            </w:r>
            <w:r w:rsidRPr="00A1781D">
              <w:rPr>
                <w:rStyle w:val="a5"/>
                <w:color w:val="auto"/>
                <w:sz w:val="18"/>
                <w:szCs w:val="18"/>
                <w:u w:val="none"/>
              </w:rPr>
              <w:t>054, 069,092,139,157,169,</w:t>
            </w:r>
            <w:r w:rsidR="00D22912">
              <w:rPr>
                <w:rStyle w:val="a5"/>
                <w:color w:val="auto"/>
                <w:sz w:val="18"/>
                <w:szCs w:val="18"/>
                <w:u w:val="none"/>
                <w:lang w:val="en-US"/>
              </w:rPr>
              <w:t>322</w:t>
            </w:r>
          </w:p>
        </w:tc>
        <w:tc>
          <w:tcPr>
            <w:tcW w:w="1708" w:type="dxa"/>
            <w:tcBorders>
              <w:left w:val="single" w:sz="4" w:space="0" w:color="000000"/>
              <w:bottom w:val="single" w:sz="4" w:space="0" w:color="000000"/>
              <w:right w:val="single" w:sz="4" w:space="0" w:color="000000"/>
            </w:tcBorders>
          </w:tcPr>
          <w:p w14:paraId="33814495" w14:textId="77777777" w:rsidR="00D535F6" w:rsidRPr="00A1781D" w:rsidRDefault="00D535F6" w:rsidP="007C5D69">
            <w:pPr>
              <w:snapToGrid w:val="0"/>
              <w:rPr>
                <w:sz w:val="18"/>
                <w:szCs w:val="18"/>
              </w:rPr>
            </w:pPr>
          </w:p>
        </w:tc>
        <w:tc>
          <w:tcPr>
            <w:tcW w:w="708" w:type="dxa"/>
            <w:tcBorders>
              <w:left w:val="single" w:sz="4" w:space="0" w:color="000000"/>
              <w:bottom w:val="single" w:sz="4" w:space="0" w:color="000000"/>
              <w:right w:val="single" w:sz="4" w:space="0" w:color="000000"/>
            </w:tcBorders>
          </w:tcPr>
          <w:p w14:paraId="0130D29D" w14:textId="77777777" w:rsidR="00D535F6" w:rsidRPr="00A1781D" w:rsidRDefault="00D535F6" w:rsidP="007C5D69">
            <w:pPr>
              <w:snapToGrid w:val="0"/>
              <w:rPr>
                <w:sz w:val="18"/>
                <w:szCs w:val="18"/>
              </w:rPr>
            </w:pPr>
            <w:r w:rsidRPr="00A1781D">
              <w:rPr>
                <w:sz w:val="18"/>
                <w:szCs w:val="18"/>
              </w:rPr>
              <w:t>блокирующий</w:t>
            </w:r>
          </w:p>
        </w:tc>
      </w:tr>
      <w:tr w:rsidR="00D535F6" w:rsidRPr="00A1781D" w14:paraId="761E8370" w14:textId="77777777" w:rsidTr="00BC66BD">
        <w:tc>
          <w:tcPr>
            <w:tcW w:w="510" w:type="dxa"/>
            <w:tcBorders>
              <w:left w:val="single" w:sz="4" w:space="0" w:color="000000"/>
              <w:bottom w:val="single" w:sz="4" w:space="0" w:color="000000"/>
            </w:tcBorders>
            <w:shd w:val="clear" w:color="auto" w:fill="auto"/>
          </w:tcPr>
          <w:p w14:paraId="7DAF4501" w14:textId="77777777" w:rsidR="00D535F6" w:rsidRPr="00A1781D" w:rsidRDefault="00D535F6">
            <w:pPr>
              <w:snapToGrid w:val="0"/>
              <w:rPr>
                <w:sz w:val="18"/>
                <w:szCs w:val="18"/>
              </w:rPr>
            </w:pPr>
            <w:r w:rsidRPr="00A1781D">
              <w:rPr>
                <w:sz w:val="18"/>
                <w:szCs w:val="18"/>
              </w:rPr>
              <w:t>22</w:t>
            </w:r>
          </w:p>
        </w:tc>
        <w:tc>
          <w:tcPr>
            <w:tcW w:w="590" w:type="dxa"/>
            <w:tcBorders>
              <w:left w:val="single" w:sz="4" w:space="0" w:color="000000"/>
              <w:bottom w:val="single" w:sz="4" w:space="0" w:color="000000"/>
            </w:tcBorders>
            <w:shd w:val="clear" w:color="auto" w:fill="auto"/>
          </w:tcPr>
          <w:p w14:paraId="47F73757"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7212E7BC" w14:textId="77777777" w:rsidR="00D535F6" w:rsidRPr="00A1781D" w:rsidRDefault="00D535F6">
            <w:pPr>
              <w:snapToGrid w:val="0"/>
              <w:rPr>
                <w:sz w:val="18"/>
                <w:szCs w:val="18"/>
              </w:rPr>
            </w:pPr>
            <w:r w:rsidRPr="00A1781D">
              <w:rPr>
                <w:sz w:val="18"/>
                <w:szCs w:val="18"/>
              </w:rPr>
              <w:t>700, 710, 720</w:t>
            </w:r>
          </w:p>
        </w:tc>
        <w:tc>
          <w:tcPr>
            <w:tcW w:w="851" w:type="dxa"/>
            <w:tcBorders>
              <w:left w:val="single" w:sz="4" w:space="0" w:color="000000"/>
              <w:bottom w:val="single" w:sz="4" w:space="0" w:color="000000"/>
            </w:tcBorders>
            <w:shd w:val="clear" w:color="auto" w:fill="auto"/>
          </w:tcPr>
          <w:p w14:paraId="5A50FD0C" w14:textId="77777777" w:rsidR="00D535F6" w:rsidRPr="00A1781D" w:rsidRDefault="00D535F6">
            <w:pPr>
              <w:snapToGrid w:val="0"/>
              <w:rPr>
                <w:sz w:val="18"/>
                <w:szCs w:val="18"/>
              </w:rPr>
            </w:pPr>
            <w:r w:rsidRPr="00A1781D">
              <w:rPr>
                <w:sz w:val="18"/>
                <w:szCs w:val="18"/>
              </w:rPr>
              <w:t>5</w:t>
            </w:r>
          </w:p>
        </w:tc>
        <w:tc>
          <w:tcPr>
            <w:tcW w:w="708" w:type="dxa"/>
            <w:tcBorders>
              <w:left w:val="single" w:sz="4" w:space="0" w:color="000000"/>
              <w:bottom w:val="single" w:sz="4" w:space="0" w:color="000000"/>
            </w:tcBorders>
            <w:shd w:val="clear" w:color="auto" w:fill="auto"/>
          </w:tcPr>
          <w:p w14:paraId="7008A8F9" w14:textId="77777777"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14:paraId="17473CB7" w14:textId="77777777"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14:paraId="22F0ED75" w14:textId="77777777" w:rsidR="00D535F6" w:rsidRPr="00A1781D" w:rsidRDefault="00D535F6">
            <w:pPr>
              <w:snapToGrid w:val="0"/>
              <w:rPr>
                <w:sz w:val="18"/>
                <w:szCs w:val="18"/>
              </w:rPr>
            </w:pPr>
          </w:p>
        </w:tc>
        <w:tc>
          <w:tcPr>
            <w:tcW w:w="1708" w:type="dxa"/>
            <w:tcBorders>
              <w:left w:val="single" w:sz="4" w:space="0" w:color="000000"/>
              <w:bottom w:val="single" w:sz="4" w:space="0" w:color="000000"/>
              <w:right w:val="single" w:sz="4" w:space="0" w:color="000000"/>
            </w:tcBorders>
          </w:tcPr>
          <w:p w14:paraId="0FD26518"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157CF70E" w14:textId="77777777" w:rsidR="00D535F6" w:rsidRPr="00A1781D" w:rsidRDefault="00D535F6">
            <w:pPr>
              <w:snapToGrid w:val="0"/>
              <w:rPr>
                <w:sz w:val="18"/>
                <w:szCs w:val="18"/>
              </w:rPr>
            </w:pPr>
            <w:r w:rsidRPr="00A1781D">
              <w:rPr>
                <w:sz w:val="18"/>
                <w:szCs w:val="18"/>
              </w:rPr>
              <w:t>Блокирующий</w:t>
            </w:r>
          </w:p>
        </w:tc>
      </w:tr>
      <w:tr w:rsidR="00D535F6" w:rsidRPr="00A1781D" w14:paraId="63AE3B3A" w14:textId="77777777" w:rsidTr="00BC66BD">
        <w:tc>
          <w:tcPr>
            <w:tcW w:w="510" w:type="dxa"/>
            <w:tcBorders>
              <w:left w:val="single" w:sz="4" w:space="0" w:color="000000"/>
              <w:bottom w:val="single" w:sz="4" w:space="0" w:color="000000"/>
            </w:tcBorders>
            <w:shd w:val="clear" w:color="auto" w:fill="auto"/>
          </w:tcPr>
          <w:p w14:paraId="0BA5581A" w14:textId="77777777" w:rsidR="00D535F6" w:rsidRPr="00A1781D" w:rsidRDefault="00D535F6">
            <w:pPr>
              <w:snapToGrid w:val="0"/>
              <w:rPr>
                <w:sz w:val="18"/>
                <w:szCs w:val="18"/>
              </w:rPr>
            </w:pPr>
            <w:r w:rsidRPr="00A1781D">
              <w:rPr>
                <w:sz w:val="18"/>
                <w:szCs w:val="18"/>
              </w:rPr>
              <w:t>23</w:t>
            </w:r>
          </w:p>
        </w:tc>
        <w:tc>
          <w:tcPr>
            <w:tcW w:w="590" w:type="dxa"/>
            <w:tcBorders>
              <w:left w:val="single" w:sz="4" w:space="0" w:color="000000"/>
              <w:bottom w:val="single" w:sz="4" w:space="0" w:color="000000"/>
            </w:tcBorders>
            <w:shd w:val="clear" w:color="auto" w:fill="auto"/>
          </w:tcPr>
          <w:p w14:paraId="61318D06"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44FC0622" w14:textId="77777777" w:rsidR="00D535F6" w:rsidRPr="00A1781D" w:rsidRDefault="00D535F6">
            <w:pPr>
              <w:snapToGrid w:val="0"/>
              <w:rPr>
                <w:sz w:val="18"/>
                <w:szCs w:val="18"/>
              </w:rPr>
            </w:pPr>
            <w:r w:rsidRPr="00A1781D">
              <w:rPr>
                <w:sz w:val="18"/>
                <w:szCs w:val="18"/>
              </w:rPr>
              <w:t>700</w:t>
            </w:r>
          </w:p>
        </w:tc>
        <w:tc>
          <w:tcPr>
            <w:tcW w:w="851" w:type="dxa"/>
            <w:tcBorders>
              <w:left w:val="single" w:sz="4" w:space="0" w:color="000000"/>
              <w:bottom w:val="single" w:sz="4" w:space="0" w:color="000000"/>
            </w:tcBorders>
            <w:shd w:val="clear" w:color="auto" w:fill="auto"/>
          </w:tcPr>
          <w:p w14:paraId="13840FDC" w14:textId="77777777" w:rsidR="00D535F6" w:rsidRPr="00A1781D" w:rsidRDefault="00D535F6">
            <w:pPr>
              <w:snapToGrid w:val="0"/>
              <w:rPr>
                <w:sz w:val="18"/>
                <w:szCs w:val="18"/>
              </w:rPr>
            </w:pPr>
            <w:r w:rsidRPr="00A1781D">
              <w:rPr>
                <w:sz w:val="18"/>
                <w:szCs w:val="18"/>
              </w:rPr>
              <w:t>6,7,8</w:t>
            </w:r>
          </w:p>
        </w:tc>
        <w:tc>
          <w:tcPr>
            <w:tcW w:w="708" w:type="dxa"/>
            <w:tcBorders>
              <w:left w:val="single" w:sz="4" w:space="0" w:color="000000"/>
              <w:bottom w:val="single" w:sz="4" w:space="0" w:color="000000"/>
            </w:tcBorders>
            <w:shd w:val="clear" w:color="auto" w:fill="auto"/>
          </w:tcPr>
          <w:p w14:paraId="4C6125AA" w14:textId="77777777"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14:paraId="45EED42F" w14:textId="77777777" w:rsidR="00D535F6" w:rsidRPr="00A1781D" w:rsidRDefault="00D535F6">
            <w:pPr>
              <w:snapToGrid w:val="0"/>
              <w:rPr>
                <w:sz w:val="18"/>
                <w:szCs w:val="18"/>
              </w:rPr>
            </w:pPr>
            <w:r w:rsidRPr="00A1781D">
              <w:rPr>
                <w:sz w:val="18"/>
                <w:szCs w:val="18"/>
              </w:rPr>
              <w:t>710+720</w:t>
            </w:r>
          </w:p>
        </w:tc>
        <w:tc>
          <w:tcPr>
            <w:tcW w:w="1269" w:type="dxa"/>
            <w:tcBorders>
              <w:left w:val="single" w:sz="4" w:space="0" w:color="000000"/>
              <w:bottom w:val="single" w:sz="4" w:space="0" w:color="000000"/>
              <w:right w:val="single" w:sz="4" w:space="0" w:color="000000"/>
            </w:tcBorders>
            <w:shd w:val="clear" w:color="auto" w:fill="auto"/>
          </w:tcPr>
          <w:p w14:paraId="764ED85A" w14:textId="77777777" w:rsidR="00D535F6" w:rsidRPr="00A1781D" w:rsidRDefault="00D535F6">
            <w:pPr>
              <w:snapToGrid w:val="0"/>
              <w:rPr>
                <w:sz w:val="18"/>
                <w:szCs w:val="18"/>
              </w:rPr>
            </w:pPr>
            <w:r w:rsidRPr="00A1781D">
              <w:rPr>
                <w:sz w:val="18"/>
                <w:szCs w:val="18"/>
              </w:rPr>
              <w:t>6,7,8</w:t>
            </w:r>
          </w:p>
        </w:tc>
        <w:tc>
          <w:tcPr>
            <w:tcW w:w="1708" w:type="dxa"/>
            <w:tcBorders>
              <w:left w:val="single" w:sz="4" w:space="0" w:color="000000"/>
              <w:bottom w:val="single" w:sz="4" w:space="0" w:color="000000"/>
              <w:right w:val="single" w:sz="4" w:space="0" w:color="000000"/>
            </w:tcBorders>
          </w:tcPr>
          <w:p w14:paraId="49CEE743"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218AC4D7" w14:textId="77777777" w:rsidR="00D535F6" w:rsidRPr="00A1781D" w:rsidRDefault="00D535F6">
            <w:pPr>
              <w:snapToGrid w:val="0"/>
              <w:rPr>
                <w:sz w:val="18"/>
                <w:szCs w:val="18"/>
              </w:rPr>
            </w:pPr>
            <w:r w:rsidRPr="00A1781D">
              <w:rPr>
                <w:sz w:val="18"/>
                <w:szCs w:val="18"/>
              </w:rPr>
              <w:t>блокирующий</w:t>
            </w:r>
          </w:p>
        </w:tc>
      </w:tr>
      <w:tr w:rsidR="00D535F6" w:rsidRPr="00A1781D" w14:paraId="39CA631C" w14:textId="77777777" w:rsidTr="00BC66BD">
        <w:tc>
          <w:tcPr>
            <w:tcW w:w="510" w:type="dxa"/>
            <w:tcBorders>
              <w:left w:val="single" w:sz="4" w:space="0" w:color="000000"/>
              <w:bottom w:val="single" w:sz="4" w:space="0" w:color="000000"/>
            </w:tcBorders>
            <w:shd w:val="clear" w:color="auto" w:fill="auto"/>
          </w:tcPr>
          <w:p w14:paraId="2E231915" w14:textId="77777777" w:rsidR="00D535F6" w:rsidRPr="00A1781D" w:rsidRDefault="00D535F6">
            <w:pPr>
              <w:snapToGrid w:val="0"/>
              <w:rPr>
                <w:sz w:val="18"/>
                <w:szCs w:val="18"/>
              </w:rPr>
            </w:pPr>
            <w:r w:rsidRPr="00A1781D">
              <w:rPr>
                <w:sz w:val="18"/>
                <w:szCs w:val="18"/>
              </w:rPr>
              <w:t>24</w:t>
            </w:r>
          </w:p>
        </w:tc>
        <w:tc>
          <w:tcPr>
            <w:tcW w:w="590" w:type="dxa"/>
            <w:tcBorders>
              <w:left w:val="single" w:sz="4" w:space="0" w:color="000000"/>
              <w:bottom w:val="single" w:sz="4" w:space="0" w:color="000000"/>
            </w:tcBorders>
            <w:shd w:val="clear" w:color="auto" w:fill="auto"/>
          </w:tcPr>
          <w:p w14:paraId="1385FB85"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160EDC56" w14:textId="77777777"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14:paraId="53277980" w14:textId="77777777"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14:paraId="2C6D0E6D" w14:textId="77777777"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1985" w:type="dxa"/>
            <w:tcBorders>
              <w:left w:val="single" w:sz="4" w:space="0" w:color="000000"/>
              <w:bottom w:val="single" w:sz="4" w:space="0" w:color="000000"/>
            </w:tcBorders>
            <w:shd w:val="clear" w:color="auto" w:fill="auto"/>
          </w:tcPr>
          <w:p w14:paraId="6ECF26CA" w14:textId="77777777"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14:paraId="1C100042" w14:textId="77777777"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14:paraId="2CE6949B"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24DFD3BB" w14:textId="77777777" w:rsidR="00D535F6" w:rsidRPr="00A1781D" w:rsidRDefault="00D535F6">
            <w:pPr>
              <w:snapToGrid w:val="0"/>
              <w:rPr>
                <w:sz w:val="18"/>
                <w:szCs w:val="18"/>
              </w:rPr>
            </w:pPr>
            <w:r w:rsidRPr="00A1781D">
              <w:rPr>
                <w:sz w:val="18"/>
                <w:szCs w:val="18"/>
              </w:rPr>
              <w:t>блокирующий</w:t>
            </w:r>
          </w:p>
        </w:tc>
      </w:tr>
      <w:tr w:rsidR="00D535F6" w:rsidRPr="00A1781D" w14:paraId="431F4808" w14:textId="77777777" w:rsidTr="00BC66BD">
        <w:trPr>
          <w:trHeight w:val="361"/>
        </w:trPr>
        <w:tc>
          <w:tcPr>
            <w:tcW w:w="510" w:type="dxa"/>
            <w:tcBorders>
              <w:left w:val="single" w:sz="4" w:space="0" w:color="000000"/>
              <w:bottom w:val="single" w:sz="4" w:space="0" w:color="000000"/>
            </w:tcBorders>
            <w:shd w:val="clear" w:color="auto" w:fill="auto"/>
          </w:tcPr>
          <w:p w14:paraId="2448E92A" w14:textId="77777777" w:rsidR="00D535F6" w:rsidRPr="00A1781D" w:rsidRDefault="00D535F6">
            <w:pPr>
              <w:snapToGrid w:val="0"/>
              <w:rPr>
                <w:sz w:val="18"/>
                <w:szCs w:val="18"/>
              </w:rPr>
            </w:pPr>
            <w:r w:rsidRPr="00A1781D">
              <w:rPr>
                <w:sz w:val="18"/>
                <w:szCs w:val="18"/>
              </w:rPr>
              <w:t>25</w:t>
            </w:r>
          </w:p>
        </w:tc>
        <w:tc>
          <w:tcPr>
            <w:tcW w:w="590" w:type="dxa"/>
            <w:tcBorders>
              <w:left w:val="single" w:sz="4" w:space="0" w:color="000000"/>
              <w:bottom w:val="single" w:sz="4" w:space="0" w:color="000000"/>
            </w:tcBorders>
            <w:shd w:val="clear" w:color="auto" w:fill="auto"/>
          </w:tcPr>
          <w:p w14:paraId="1C25A862"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6BB96CF3" w14:textId="77777777"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14:paraId="43958CB4" w14:textId="77777777"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14:paraId="5B43BAEB" w14:textId="77777777"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left w:val="single" w:sz="4" w:space="0" w:color="000000"/>
              <w:bottom w:val="single" w:sz="4" w:space="0" w:color="000000"/>
            </w:tcBorders>
            <w:shd w:val="clear" w:color="auto" w:fill="auto"/>
          </w:tcPr>
          <w:p w14:paraId="5066A7EE" w14:textId="77777777"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14:paraId="0D453825" w14:textId="77777777"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14:paraId="33879F63"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74FA586D" w14:textId="77777777" w:rsidR="00D535F6" w:rsidRPr="00A1781D" w:rsidRDefault="00D535F6">
            <w:pPr>
              <w:snapToGrid w:val="0"/>
              <w:rPr>
                <w:sz w:val="18"/>
                <w:szCs w:val="18"/>
              </w:rPr>
            </w:pPr>
            <w:r w:rsidRPr="00A1781D">
              <w:rPr>
                <w:sz w:val="18"/>
                <w:szCs w:val="18"/>
              </w:rPr>
              <w:t>блокирующий</w:t>
            </w:r>
          </w:p>
        </w:tc>
      </w:tr>
      <w:tr w:rsidR="00D535F6" w:rsidRPr="00A1781D" w14:paraId="48C834A2" w14:textId="77777777" w:rsidTr="00BC66BD">
        <w:tc>
          <w:tcPr>
            <w:tcW w:w="510" w:type="dxa"/>
            <w:tcBorders>
              <w:top w:val="single" w:sz="4" w:space="0" w:color="000000"/>
              <w:left w:val="single" w:sz="4" w:space="0" w:color="000000"/>
              <w:bottom w:val="single" w:sz="4" w:space="0" w:color="000000"/>
            </w:tcBorders>
            <w:shd w:val="clear" w:color="auto" w:fill="auto"/>
          </w:tcPr>
          <w:p w14:paraId="221B2D41" w14:textId="77777777" w:rsidR="00D535F6" w:rsidRPr="00A1781D" w:rsidRDefault="00D535F6">
            <w:pPr>
              <w:snapToGrid w:val="0"/>
              <w:rPr>
                <w:sz w:val="18"/>
                <w:szCs w:val="18"/>
              </w:rPr>
            </w:pPr>
            <w:r w:rsidRPr="00A1781D">
              <w:rPr>
                <w:sz w:val="18"/>
                <w:szCs w:val="18"/>
              </w:rPr>
              <w:t>26</w:t>
            </w:r>
          </w:p>
        </w:tc>
        <w:tc>
          <w:tcPr>
            <w:tcW w:w="590" w:type="dxa"/>
            <w:tcBorders>
              <w:left w:val="single" w:sz="4" w:space="0" w:color="000000"/>
              <w:bottom w:val="single" w:sz="4" w:space="0" w:color="000000"/>
            </w:tcBorders>
            <w:shd w:val="clear" w:color="auto" w:fill="auto"/>
          </w:tcPr>
          <w:p w14:paraId="07A3E1FF"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35219CC6" w14:textId="77777777"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14:paraId="6588270D" w14:textId="77777777"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14:paraId="334F16BC" w14:textId="77777777"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14:paraId="7C27EB2E" w14:textId="77777777"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14:paraId="22764F74"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2FD2E5D7" w14:textId="77777777" w:rsidR="00D535F6" w:rsidRPr="00A1781D" w:rsidRDefault="00D535F6">
            <w:pPr>
              <w:snapToGrid w:val="0"/>
              <w:rPr>
                <w:sz w:val="18"/>
                <w:szCs w:val="18"/>
              </w:rPr>
            </w:pPr>
            <w:r w:rsidRPr="00A1781D">
              <w:rPr>
                <w:sz w:val="18"/>
                <w:szCs w:val="18"/>
              </w:rPr>
              <w:t>блокирующий</w:t>
            </w:r>
          </w:p>
        </w:tc>
      </w:tr>
      <w:tr w:rsidR="00D535F6" w:rsidRPr="00A1781D" w14:paraId="568F2609" w14:textId="77777777" w:rsidTr="00BC66BD">
        <w:tc>
          <w:tcPr>
            <w:tcW w:w="510" w:type="dxa"/>
            <w:tcBorders>
              <w:left w:val="single" w:sz="4" w:space="0" w:color="000000"/>
              <w:bottom w:val="single" w:sz="4" w:space="0" w:color="000000"/>
            </w:tcBorders>
            <w:shd w:val="clear" w:color="auto" w:fill="auto"/>
          </w:tcPr>
          <w:p w14:paraId="4398084A" w14:textId="77777777" w:rsidR="00D535F6" w:rsidRPr="00A1781D" w:rsidRDefault="00D535F6">
            <w:pPr>
              <w:snapToGrid w:val="0"/>
              <w:rPr>
                <w:sz w:val="18"/>
                <w:szCs w:val="18"/>
              </w:rPr>
            </w:pPr>
            <w:r w:rsidRPr="00A1781D">
              <w:rPr>
                <w:sz w:val="18"/>
                <w:szCs w:val="18"/>
              </w:rPr>
              <w:t>27</w:t>
            </w:r>
          </w:p>
        </w:tc>
        <w:tc>
          <w:tcPr>
            <w:tcW w:w="590" w:type="dxa"/>
            <w:tcBorders>
              <w:left w:val="single" w:sz="4" w:space="0" w:color="000000"/>
              <w:bottom w:val="single" w:sz="4" w:space="0" w:color="000000"/>
            </w:tcBorders>
            <w:shd w:val="clear" w:color="auto" w:fill="auto"/>
          </w:tcPr>
          <w:p w14:paraId="3A82C5C4"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45E9C399" w14:textId="77777777"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14:paraId="3401A4CA" w14:textId="77777777"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14:paraId="3E1BBBEA" w14:textId="77777777"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14:paraId="4904D460" w14:textId="77777777"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14:paraId="595454F2"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134B9B3D" w14:textId="77777777" w:rsidR="00D535F6" w:rsidRPr="00A1781D" w:rsidRDefault="00D535F6">
            <w:pPr>
              <w:snapToGrid w:val="0"/>
              <w:rPr>
                <w:sz w:val="18"/>
                <w:szCs w:val="18"/>
              </w:rPr>
            </w:pPr>
            <w:r w:rsidRPr="00A1781D">
              <w:rPr>
                <w:sz w:val="18"/>
                <w:szCs w:val="18"/>
              </w:rPr>
              <w:t>блокирующий</w:t>
            </w:r>
          </w:p>
        </w:tc>
      </w:tr>
      <w:tr w:rsidR="00D535F6" w:rsidRPr="00A1781D" w14:paraId="43C9B2C9" w14:textId="77777777" w:rsidTr="00BC66BD">
        <w:tc>
          <w:tcPr>
            <w:tcW w:w="510" w:type="dxa"/>
            <w:tcBorders>
              <w:left w:val="single" w:sz="4" w:space="0" w:color="000000"/>
              <w:bottom w:val="single" w:sz="4" w:space="0" w:color="000000"/>
            </w:tcBorders>
            <w:shd w:val="clear" w:color="auto" w:fill="auto"/>
          </w:tcPr>
          <w:p w14:paraId="4CB30DEC" w14:textId="77777777" w:rsidR="00D535F6" w:rsidRPr="00A1781D" w:rsidRDefault="00D535F6">
            <w:pPr>
              <w:snapToGrid w:val="0"/>
              <w:rPr>
                <w:sz w:val="18"/>
                <w:szCs w:val="18"/>
              </w:rPr>
            </w:pPr>
            <w:r w:rsidRPr="00A1781D">
              <w:rPr>
                <w:sz w:val="18"/>
                <w:szCs w:val="18"/>
              </w:rPr>
              <w:lastRenderedPageBreak/>
              <w:t>28</w:t>
            </w:r>
          </w:p>
        </w:tc>
        <w:tc>
          <w:tcPr>
            <w:tcW w:w="590" w:type="dxa"/>
            <w:tcBorders>
              <w:left w:val="single" w:sz="4" w:space="0" w:color="000000"/>
              <w:bottom w:val="single" w:sz="4" w:space="0" w:color="000000"/>
            </w:tcBorders>
            <w:shd w:val="clear" w:color="auto" w:fill="auto"/>
          </w:tcPr>
          <w:p w14:paraId="0C29EABC"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3F1ED329" w14:textId="77777777"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14:paraId="1C97B3D3" w14:textId="77777777"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14:paraId="02DA56A9" w14:textId="77777777"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14:paraId="0D3B3CEE" w14:textId="77777777"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14:paraId="349D3E65"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0F6F818D" w14:textId="77777777" w:rsidR="00D535F6" w:rsidRPr="00A1781D" w:rsidRDefault="00D535F6">
            <w:pPr>
              <w:snapToGrid w:val="0"/>
              <w:rPr>
                <w:sz w:val="18"/>
                <w:szCs w:val="18"/>
              </w:rPr>
            </w:pPr>
            <w:r w:rsidRPr="00A1781D">
              <w:rPr>
                <w:sz w:val="18"/>
                <w:szCs w:val="18"/>
              </w:rPr>
              <w:t>блокирующий</w:t>
            </w:r>
          </w:p>
        </w:tc>
      </w:tr>
      <w:tr w:rsidR="00D535F6" w:rsidRPr="00A1781D" w14:paraId="7A884C6E" w14:textId="77777777" w:rsidTr="00BC66BD">
        <w:tc>
          <w:tcPr>
            <w:tcW w:w="510" w:type="dxa"/>
            <w:tcBorders>
              <w:left w:val="single" w:sz="4" w:space="0" w:color="000000"/>
              <w:bottom w:val="single" w:sz="4" w:space="0" w:color="000000"/>
            </w:tcBorders>
            <w:shd w:val="clear" w:color="auto" w:fill="auto"/>
          </w:tcPr>
          <w:p w14:paraId="2BDC9FD3" w14:textId="77777777" w:rsidR="00D535F6" w:rsidRPr="00A1781D" w:rsidRDefault="00D535F6">
            <w:pPr>
              <w:snapToGrid w:val="0"/>
              <w:rPr>
                <w:sz w:val="18"/>
                <w:szCs w:val="18"/>
              </w:rPr>
            </w:pPr>
            <w:r w:rsidRPr="00A1781D">
              <w:rPr>
                <w:sz w:val="18"/>
                <w:szCs w:val="18"/>
              </w:rPr>
              <w:t>29</w:t>
            </w:r>
          </w:p>
        </w:tc>
        <w:tc>
          <w:tcPr>
            <w:tcW w:w="590" w:type="dxa"/>
            <w:tcBorders>
              <w:left w:val="single" w:sz="4" w:space="0" w:color="000000"/>
              <w:bottom w:val="single" w:sz="4" w:space="0" w:color="000000"/>
            </w:tcBorders>
            <w:shd w:val="clear" w:color="auto" w:fill="auto"/>
          </w:tcPr>
          <w:p w14:paraId="49EC38DE"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064E86FA" w14:textId="77777777"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14:paraId="0D9CCEA2" w14:textId="77777777"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14:paraId="53AFDDF7" w14:textId="77777777"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14:paraId="1CE320A7" w14:textId="77777777"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14:paraId="50686AED"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50DAF225" w14:textId="77777777" w:rsidR="00D535F6" w:rsidRPr="00A1781D" w:rsidRDefault="00D535F6">
            <w:pPr>
              <w:snapToGrid w:val="0"/>
              <w:rPr>
                <w:sz w:val="18"/>
                <w:szCs w:val="18"/>
              </w:rPr>
            </w:pPr>
            <w:r w:rsidRPr="00A1781D">
              <w:rPr>
                <w:sz w:val="18"/>
                <w:szCs w:val="18"/>
              </w:rPr>
              <w:t>блокирующий</w:t>
            </w:r>
          </w:p>
        </w:tc>
      </w:tr>
      <w:tr w:rsidR="00D535F6" w:rsidRPr="00A1781D" w14:paraId="0359F3C9" w14:textId="77777777" w:rsidTr="00BC66BD">
        <w:tc>
          <w:tcPr>
            <w:tcW w:w="510" w:type="dxa"/>
            <w:tcBorders>
              <w:left w:val="single" w:sz="4" w:space="0" w:color="000000"/>
              <w:bottom w:val="single" w:sz="4" w:space="0" w:color="000000"/>
            </w:tcBorders>
            <w:shd w:val="clear" w:color="auto" w:fill="auto"/>
          </w:tcPr>
          <w:p w14:paraId="59E913BE" w14:textId="77777777" w:rsidR="00D535F6" w:rsidRPr="00A1781D" w:rsidRDefault="00D535F6">
            <w:pPr>
              <w:snapToGrid w:val="0"/>
              <w:rPr>
                <w:sz w:val="18"/>
                <w:szCs w:val="18"/>
              </w:rPr>
            </w:pPr>
            <w:r w:rsidRPr="00A1781D">
              <w:rPr>
                <w:sz w:val="18"/>
                <w:szCs w:val="18"/>
              </w:rPr>
              <w:t>30</w:t>
            </w:r>
          </w:p>
        </w:tc>
        <w:tc>
          <w:tcPr>
            <w:tcW w:w="590" w:type="dxa"/>
            <w:tcBorders>
              <w:left w:val="single" w:sz="4" w:space="0" w:color="000000"/>
              <w:bottom w:val="single" w:sz="4" w:space="0" w:color="000000"/>
            </w:tcBorders>
            <w:shd w:val="clear" w:color="auto" w:fill="auto"/>
          </w:tcPr>
          <w:p w14:paraId="5DA73C8F"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73CB204C" w14:textId="77777777" w:rsidR="00D535F6" w:rsidRPr="00A1781D" w:rsidRDefault="00D535F6">
            <w:pPr>
              <w:snapToGrid w:val="0"/>
              <w:rPr>
                <w:sz w:val="18"/>
                <w:szCs w:val="18"/>
              </w:rPr>
            </w:pPr>
            <w:r w:rsidRPr="00A1781D">
              <w:rPr>
                <w:sz w:val="18"/>
                <w:szCs w:val="18"/>
              </w:rPr>
              <w:t>800</w:t>
            </w:r>
          </w:p>
        </w:tc>
        <w:tc>
          <w:tcPr>
            <w:tcW w:w="851" w:type="dxa"/>
            <w:tcBorders>
              <w:left w:val="single" w:sz="4" w:space="0" w:color="000000"/>
              <w:bottom w:val="single" w:sz="4" w:space="0" w:color="000000"/>
            </w:tcBorders>
            <w:shd w:val="clear" w:color="auto" w:fill="auto"/>
          </w:tcPr>
          <w:p w14:paraId="52A30875" w14:textId="77777777" w:rsidR="00D535F6" w:rsidRPr="00A1781D" w:rsidRDefault="00D535F6">
            <w:pPr>
              <w:snapToGrid w:val="0"/>
              <w:rPr>
                <w:sz w:val="18"/>
                <w:szCs w:val="18"/>
              </w:rPr>
            </w:pPr>
            <w:r w:rsidRPr="00A1781D">
              <w:rPr>
                <w:sz w:val="18"/>
                <w:szCs w:val="18"/>
              </w:rPr>
              <w:t>5, 6, 7, 8</w:t>
            </w:r>
          </w:p>
        </w:tc>
        <w:tc>
          <w:tcPr>
            <w:tcW w:w="708" w:type="dxa"/>
            <w:tcBorders>
              <w:left w:val="single" w:sz="4" w:space="0" w:color="000000"/>
              <w:bottom w:val="single" w:sz="4" w:space="0" w:color="000000"/>
            </w:tcBorders>
            <w:shd w:val="clear" w:color="auto" w:fill="auto"/>
          </w:tcPr>
          <w:p w14:paraId="53884C4A" w14:textId="77777777"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14:paraId="2EE3A048" w14:textId="77777777" w:rsidR="00D535F6" w:rsidRPr="00A1781D" w:rsidRDefault="00D535F6">
            <w:pPr>
              <w:snapToGrid w:val="0"/>
              <w:rPr>
                <w:sz w:val="18"/>
                <w:szCs w:val="18"/>
              </w:rPr>
            </w:pPr>
            <w:r w:rsidRPr="00A1781D">
              <w:rPr>
                <w:sz w:val="18"/>
                <w:szCs w:val="18"/>
              </w:rPr>
              <w:t>810+820</w:t>
            </w:r>
          </w:p>
        </w:tc>
        <w:tc>
          <w:tcPr>
            <w:tcW w:w="1269" w:type="dxa"/>
            <w:tcBorders>
              <w:left w:val="single" w:sz="4" w:space="0" w:color="000000"/>
              <w:bottom w:val="single" w:sz="4" w:space="0" w:color="000000"/>
              <w:right w:val="single" w:sz="4" w:space="0" w:color="000000"/>
            </w:tcBorders>
            <w:shd w:val="clear" w:color="auto" w:fill="auto"/>
          </w:tcPr>
          <w:p w14:paraId="6D88A51F" w14:textId="77777777" w:rsidR="00D535F6" w:rsidRPr="00A1781D" w:rsidRDefault="00D535F6">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14:paraId="2E339498"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0BD8484A" w14:textId="77777777" w:rsidR="00D535F6" w:rsidRPr="00A1781D" w:rsidRDefault="00D535F6">
            <w:pPr>
              <w:snapToGrid w:val="0"/>
              <w:rPr>
                <w:sz w:val="18"/>
                <w:szCs w:val="18"/>
              </w:rPr>
            </w:pPr>
            <w:r w:rsidRPr="00A1781D">
              <w:rPr>
                <w:sz w:val="18"/>
                <w:szCs w:val="18"/>
              </w:rPr>
              <w:t>блокирующий</w:t>
            </w:r>
          </w:p>
        </w:tc>
      </w:tr>
      <w:tr w:rsidR="00D535F6" w:rsidRPr="00A1781D" w14:paraId="36B031CC" w14:textId="77777777" w:rsidTr="00BC66BD">
        <w:tc>
          <w:tcPr>
            <w:tcW w:w="510" w:type="dxa"/>
            <w:tcBorders>
              <w:top w:val="single" w:sz="4" w:space="0" w:color="000000"/>
              <w:left w:val="single" w:sz="4" w:space="0" w:color="000000"/>
              <w:bottom w:val="single" w:sz="4" w:space="0" w:color="000000"/>
            </w:tcBorders>
            <w:shd w:val="clear" w:color="auto" w:fill="auto"/>
          </w:tcPr>
          <w:p w14:paraId="2CEA22A3" w14:textId="77777777" w:rsidR="00D535F6" w:rsidRPr="00A1781D" w:rsidRDefault="00D535F6">
            <w:pPr>
              <w:snapToGrid w:val="0"/>
              <w:rPr>
                <w:sz w:val="18"/>
                <w:szCs w:val="18"/>
              </w:rPr>
            </w:pPr>
            <w:r w:rsidRPr="00A1781D">
              <w:rPr>
                <w:sz w:val="18"/>
                <w:szCs w:val="18"/>
              </w:rPr>
              <w:t>31</w:t>
            </w:r>
          </w:p>
        </w:tc>
        <w:tc>
          <w:tcPr>
            <w:tcW w:w="590" w:type="dxa"/>
            <w:tcBorders>
              <w:top w:val="single" w:sz="4" w:space="0" w:color="000000"/>
              <w:left w:val="single" w:sz="4" w:space="0" w:color="000000"/>
              <w:bottom w:val="single" w:sz="4" w:space="0" w:color="000000"/>
            </w:tcBorders>
            <w:shd w:val="clear" w:color="auto" w:fill="auto"/>
          </w:tcPr>
          <w:p w14:paraId="2D3F9F08" w14:textId="77777777"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7CC4CB3F" w14:textId="77777777" w:rsidR="00D535F6" w:rsidRPr="00A1781D" w:rsidRDefault="00D535F6">
            <w:pPr>
              <w:snapToGrid w:val="0"/>
              <w:rPr>
                <w:sz w:val="18"/>
                <w:szCs w:val="18"/>
              </w:rPr>
            </w:pPr>
            <w:r w:rsidRPr="00A1781D">
              <w:rPr>
                <w:sz w:val="18"/>
                <w:szCs w:val="18"/>
              </w:rPr>
              <w:t>810</w:t>
            </w:r>
          </w:p>
        </w:tc>
        <w:tc>
          <w:tcPr>
            <w:tcW w:w="851" w:type="dxa"/>
            <w:tcBorders>
              <w:top w:val="single" w:sz="4" w:space="0" w:color="000000"/>
              <w:left w:val="single" w:sz="4" w:space="0" w:color="000000"/>
              <w:bottom w:val="single" w:sz="4" w:space="0" w:color="000000"/>
            </w:tcBorders>
            <w:shd w:val="clear" w:color="auto" w:fill="auto"/>
          </w:tcPr>
          <w:p w14:paraId="24B62BD2" w14:textId="77777777"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708" w:type="dxa"/>
            <w:tcBorders>
              <w:top w:val="single" w:sz="4" w:space="0" w:color="000000"/>
              <w:left w:val="single" w:sz="4" w:space="0" w:color="000000"/>
              <w:bottom w:val="single" w:sz="4" w:space="0" w:color="000000"/>
            </w:tcBorders>
            <w:shd w:val="clear" w:color="auto" w:fill="auto"/>
          </w:tcPr>
          <w:p w14:paraId="7BBBDB8C" w14:textId="77777777"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70E275E7" w14:textId="77777777" w:rsidR="00D535F6" w:rsidRPr="00A1781D" w:rsidRDefault="00D535F6">
            <w:pPr>
              <w:snapToGrid w:val="0"/>
              <w:rPr>
                <w:sz w:val="18"/>
                <w:szCs w:val="18"/>
              </w:rPr>
            </w:pPr>
            <w:r w:rsidRPr="00A1781D">
              <w:rPr>
                <w:sz w:val="18"/>
                <w:szCs w:val="18"/>
              </w:rPr>
              <w:t>811+812</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3AD21C6C" w14:textId="77777777"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1708" w:type="dxa"/>
            <w:tcBorders>
              <w:top w:val="single" w:sz="4" w:space="0" w:color="000000"/>
              <w:left w:val="single" w:sz="4" w:space="0" w:color="000000"/>
              <w:bottom w:val="single" w:sz="4" w:space="0" w:color="000000"/>
              <w:right w:val="single" w:sz="4" w:space="0" w:color="000000"/>
            </w:tcBorders>
          </w:tcPr>
          <w:p w14:paraId="29993EAA"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7705DB04" w14:textId="77777777" w:rsidR="00D535F6" w:rsidRPr="00A1781D" w:rsidRDefault="00D535F6">
            <w:pPr>
              <w:snapToGrid w:val="0"/>
              <w:rPr>
                <w:sz w:val="18"/>
                <w:szCs w:val="18"/>
              </w:rPr>
            </w:pPr>
            <w:r w:rsidRPr="00A1781D">
              <w:rPr>
                <w:sz w:val="18"/>
                <w:szCs w:val="18"/>
              </w:rPr>
              <w:t>Блокирующий</w:t>
            </w:r>
          </w:p>
        </w:tc>
      </w:tr>
      <w:tr w:rsidR="00D535F6" w:rsidRPr="00A1781D" w14:paraId="1B588E29" w14:textId="77777777" w:rsidTr="00BC66BD">
        <w:tc>
          <w:tcPr>
            <w:tcW w:w="510" w:type="dxa"/>
            <w:tcBorders>
              <w:left w:val="single" w:sz="4" w:space="0" w:color="000000"/>
              <w:bottom w:val="single" w:sz="4" w:space="0" w:color="000000"/>
            </w:tcBorders>
            <w:shd w:val="clear" w:color="auto" w:fill="auto"/>
          </w:tcPr>
          <w:p w14:paraId="20733701" w14:textId="77777777" w:rsidR="00D535F6" w:rsidRPr="00A1781D" w:rsidRDefault="00D535F6">
            <w:pPr>
              <w:snapToGrid w:val="0"/>
              <w:rPr>
                <w:sz w:val="18"/>
                <w:szCs w:val="18"/>
              </w:rPr>
            </w:pPr>
            <w:r w:rsidRPr="00A1781D">
              <w:rPr>
                <w:sz w:val="18"/>
                <w:szCs w:val="18"/>
              </w:rPr>
              <w:t>32</w:t>
            </w:r>
          </w:p>
        </w:tc>
        <w:tc>
          <w:tcPr>
            <w:tcW w:w="590" w:type="dxa"/>
            <w:tcBorders>
              <w:top w:val="single" w:sz="4" w:space="0" w:color="000000"/>
              <w:left w:val="single" w:sz="4" w:space="0" w:color="000000"/>
              <w:bottom w:val="single" w:sz="4" w:space="0" w:color="000000"/>
            </w:tcBorders>
            <w:shd w:val="clear" w:color="auto" w:fill="auto"/>
          </w:tcPr>
          <w:p w14:paraId="7F11D74F" w14:textId="77777777"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6A7DE982" w14:textId="77777777"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14:paraId="7B740B25" w14:textId="77777777" w:rsidR="00D535F6" w:rsidRPr="00A1781D" w:rsidRDefault="00D535F6">
            <w:pPr>
              <w:snapToGrid w:val="0"/>
              <w:rPr>
                <w:sz w:val="18"/>
                <w:szCs w:val="18"/>
                <w:lang w:val="en-US"/>
              </w:rPr>
            </w:pPr>
            <w:r w:rsidRPr="00A1781D">
              <w:rPr>
                <w:sz w:val="18"/>
                <w:szCs w:val="18"/>
                <w:lang w:val="en-US"/>
              </w:rPr>
              <w:t>7</w:t>
            </w:r>
          </w:p>
        </w:tc>
        <w:tc>
          <w:tcPr>
            <w:tcW w:w="708" w:type="dxa"/>
            <w:tcBorders>
              <w:top w:val="single" w:sz="4" w:space="0" w:color="000000"/>
              <w:left w:val="single" w:sz="4" w:space="0" w:color="000000"/>
              <w:bottom w:val="single" w:sz="4" w:space="0" w:color="000000"/>
            </w:tcBorders>
            <w:shd w:val="clear" w:color="auto" w:fill="auto"/>
          </w:tcPr>
          <w:p w14:paraId="2DDC925D" w14:textId="77777777"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01E7C072" w14:textId="77777777" w:rsidR="00D535F6" w:rsidRPr="00A1781D" w:rsidRDefault="00D535F6">
            <w:pPr>
              <w:snapToGrid w:val="0"/>
              <w:rPr>
                <w:sz w:val="18"/>
                <w:szCs w:val="18"/>
              </w:rPr>
            </w:pPr>
            <w:r w:rsidRPr="00A1781D">
              <w:rPr>
                <w:sz w:val="18"/>
                <w:szCs w:val="18"/>
              </w:rPr>
              <w:t>«0»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32CE93E8" w14:textId="77777777"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3A0CF17E"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1D9940D3" w14:textId="77777777" w:rsidR="00D535F6" w:rsidRPr="00A1781D" w:rsidRDefault="00D535F6">
            <w:pPr>
              <w:snapToGrid w:val="0"/>
              <w:rPr>
                <w:sz w:val="18"/>
                <w:szCs w:val="18"/>
              </w:rPr>
            </w:pPr>
            <w:r w:rsidRPr="00A1781D">
              <w:rPr>
                <w:sz w:val="18"/>
                <w:szCs w:val="18"/>
              </w:rPr>
              <w:t>блокирующий</w:t>
            </w:r>
          </w:p>
        </w:tc>
      </w:tr>
      <w:tr w:rsidR="00D535F6" w:rsidRPr="00A1781D" w14:paraId="63A3200B" w14:textId="77777777" w:rsidTr="00BC66BD">
        <w:tc>
          <w:tcPr>
            <w:tcW w:w="510" w:type="dxa"/>
            <w:tcBorders>
              <w:top w:val="single" w:sz="4" w:space="0" w:color="000000"/>
              <w:left w:val="single" w:sz="4" w:space="0" w:color="000000"/>
              <w:bottom w:val="single" w:sz="4" w:space="0" w:color="000000"/>
            </w:tcBorders>
            <w:shd w:val="clear" w:color="auto" w:fill="auto"/>
          </w:tcPr>
          <w:p w14:paraId="2F527484" w14:textId="77777777" w:rsidR="00D535F6" w:rsidRPr="00A1781D" w:rsidRDefault="00D535F6">
            <w:pPr>
              <w:snapToGrid w:val="0"/>
              <w:rPr>
                <w:sz w:val="18"/>
                <w:szCs w:val="18"/>
              </w:rPr>
            </w:pPr>
            <w:r w:rsidRPr="00A1781D">
              <w:rPr>
                <w:sz w:val="18"/>
                <w:szCs w:val="18"/>
              </w:rPr>
              <w:t>33</w:t>
            </w:r>
          </w:p>
        </w:tc>
        <w:tc>
          <w:tcPr>
            <w:tcW w:w="590" w:type="dxa"/>
            <w:tcBorders>
              <w:left w:val="single" w:sz="4" w:space="0" w:color="000000"/>
              <w:bottom w:val="single" w:sz="4" w:space="0" w:color="000000"/>
            </w:tcBorders>
            <w:shd w:val="clear" w:color="auto" w:fill="auto"/>
          </w:tcPr>
          <w:p w14:paraId="094CB995"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5F78437F" w14:textId="77777777" w:rsidR="00D535F6" w:rsidRPr="00A1781D" w:rsidRDefault="00D535F6">
            <w:pPr>
              <w:snapToGrid w:val="0"/>
              <w:rPr>
                <w:sz w:val="18"/>
                <w:szCs w:val="18"/>
              </w:rPr>
            </w:pPr>
            <w:r w:rsidRPr="00A1781D">
              <w:rPr>
                <w:sz w:val="18"/>
                <w:szCs w:val="18"/>
              </w:rPr>
              <w:t>820</w:t>
            </w:r>
          </w:p>
        </w:tc>
        <w:tc>
          <w:tcPr>
            <w:tcW w:w="851" w:type="dxa"/>
            <w:tcBorders>
              <w:left w:val="single" w:sz="4" w:space="0" w:color="000000"/>
              <w:bottom w:val="single" w:sz="4" w:space="0" w:color="000000"/>
            </w:tcBorders>
            <w:shd w:val="clear" w:color="auto" w:fill="auto"/>
          </w:tcPr>
          <w:p w14:paraId="23C24C16" w14:textId="77777777"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tcBorders>
            <w:shd w:val="clear" w:color="auto" w:fill="auto"/>
          </w:tcPr>
          <w:p w14:paraId="6FED9F83" w14:textId="77777777"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14:paraId="0A0D5549" w14:textId="77777777" w:rsidR="00D535F6" w:rsidRPr="00A1781D" w:rsidRDefault="00D535F6">
            <w:pPr>
              <w:snapToGrid w:val="0"/>
              <w:rPr>
                <w:sz w:val="18"/>
                <w:szCs w:val="18"/>
              </w:rPr>
            </w:pPr>
            <w:r w:rsidRPr="00A1781D">
              <w:rPr>
                <w:sz w:val="18"/>
                <w:szCs w:val="18"/>
              </w:rPr>
              <w:t>821+822</w:t>
            </w:r>
          </w:p>
        </w:tc>
        <w:tc>
          <w:tcPr>
            <w:tcW w:w="1269" w:type="dxa"/>
            <w:tcBorders>
              <w:left w:val="single" w:sz="4" w:space="0" w:color="000000"/>
              <w:bottom w:val="single" w:sz="4" w:space="0" w:color="000000"/>
              <w:right w:val="single" w:sz="4" w:space="0" w:color="000000"/>
            </w:tcBorders>
            <w:shd w:val="clear" w:color="auto" w:fill="auto"/>
          </w:tcPr>
          <w:p w14:paraId="3C8D8C30" w14:textId="77777777" w:rsidR="00D535F6" w:rsidRPr="00A1781D" w:rsidRDefault="00D535F6">
            <w:pPr>
              <w:snapToGrid w:val="0"/>
              <w:rPr>
                <w:sz w:val="18"/>
                <w:szCs w:val="18"/>
              </w:rPr>
            </w:pPr>
            <w:r w:rsidRPr="00A1781D">
              <w:rPr>
                <w:sz w:val="18"/>
                <w:szCs w:val="18"/>
              </w:rPr>
              <w:t>7, 8</w:t>
            </w:r>
          </w:p>
        </w:tc>
        <w:tc>
          <w:tcPr>
            <w:tcW w:w="1708" w:type="dxa"/>
            <w:tcBorders>
              <w:left w:val="single" w:sz="4" w:space="0" w:color="000000"/>
              <w:bottom w:val="single" w:sz="4" w:space="0" w:color="000000"/>
              <w:right w:val="single" w:sz="4" w:space="0" w:color="000000"/>
            </w:tcBorders>
          </w:tcPr>
          <w:p w14:paraId="1D47EFE5"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6BCAF197" w14:textId="77777777" w:rsidR="00D535F6" w:rsidRPr="00A1781D" w:rsidRDefault="003A6783">
            <w:pPr>
              <w:snapToGrid w:val="0"/>
              <w:rPr>
                <w:sz w:val="18"/>
                <w:szCs w:val="18"/>
              </w:rPr>
            </w:pPr>
            <w:r>
              <w:rPr>
                <w:sz w:val="18"/>
                <w:szCs w:val="18"/>
              </w:rPr>
              <w:t>б</w:t>
            </w:r>
            <w:r w:rsidRPr="00A1781D">
              <w:rPr>
                <w:sz w:val="18"/>
                <w:szCs w:val="18"/>
              </w:rPr>
              <w:t>локирующий</w:t>
            </w:r>
          </w:p>
        </w:tc>
      </w:tr>
      <w:tr w:rsidR="00D535F6" w:rsidRPr="00A1781D" w14:paraId="66CD6D1E" w14:textId="77777777" w:rsidTr="00BC66BD">
        <w:tc>
          <w:tcPr>
            <w:tcW w:w="510" w:type="dxa"/>
            <w:tcBorders>
              <w:left w:val="single" w:sz="4" w:space="0" w:color="000000"/>
              <w:bottom w:val="single" w:sz="4" w:space="0" w:color="000000"/>
            </w:tcBorders>
            <w:shd w:val="clear" w:color="auto" w:fill="auto"/>
          </w:tcPr>
          <w:p w14:paraId="04113F4F" w14:textId="77777777" w:rsidR="00D535F6" w:rsidRPr="00A1781D" w:rsidRDefault="00D535F6">
            <w:pPr>
              <w:snapToGrid w:val="0"/>
              <w:rPr>
                <w:sz w:val="18"/>
                <w:szCs w:val="18"/>
              </w:rPr>
            </w:pPr>
            <w:r w:rsidRPr="00A1781D">
              <w:rPr>
                <w:sz w:val="18"/>
                <w:szCs w:val="18"/>
              </w:rPr>
              <w:t>34</w:t>
            </w:r>
          </w:p>
        </w:tc>
        <w:tc>
          <w:tcPr>
            <w:tcW w:w="590" w:type="dxa"/>
            <w:tcBorders>
              <w:top w:val="single" w:sz="4" w:space="0" w:color="000000"/>
              <w:left w:val="single" w:sz="4" w:space="0" w:color="000000"/>
              <w:bottom w:val="single" w:sz="4" w:space="0" w:color="000000"/>
            </w:tcBorders>
            <w:shd w:val="clear" w:color="auto" w:fill="auto"/>
          </w:tcPr>
          <w:p w14:paraId="24B67019" w14:textId="77777777"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05F743FB" w14:textId="77777777"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14:paraId="79F79FF0" w14:textId="77777777" w:rsidR="00D535F6" w:rsidRPr="00A1781D" w:rsidRDefault="00D535F6">
            <w:pPr>
              <w:snapToGrid w:val="0"/>
              <w:rPr>
                <w:sz w:val="18"/>
                <w:szCs w:val="18"/>
              </w:rPr>
            </w:pPr>
            <w:r w:rsidRPr="00A1781D">
              <w:rPr>
                <w:sz w:val="18"/>
                <w:szCs w:val="18"/>
                <w:lang w:val="en-US"/>
              </w:rPr>
              <w:t>5</w:t>
            </w:r>
            <w:r w:rsidRPr="00A1781D">
              <w:rPr>
                <w:sz w:val="18"/>
                <w:szCs w:val="18"/>
              </w:rPr>
              <w:t>, 6</w:t>
            </w:r>
          </w:p>
        </w:tc>
        <w:tc>
          <w:tcPr>
            <w:tcW w:w="708" w:type="dxa"/>
            <w:tcBorders>
              <w:top w:val="single" w:sz="4" w:space="0" w:color="000000"/>
              <w:left w:val="single" w:sz="4" w:space="0" w:color="000000"/>
              <w:bottom w:val="single" w:sz="4" w:space="0" w:color="000000"/>
            </w:tcBorders>
            <w:shd w:val="clear" w:color="auto" w:fill="auto"/>
          </w:tcPr>
          <w:p w14:paraId="2BBFBD63" w14:textId="77777777"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14:paraId="75D15AE6" w14:textId="77777777"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14:paraId="7B9924E2" w14:textId="77777777" w:rsidR="00D535F6" w:rsidRPr="00A1781D" w:rsidRDefault="00D535F6">
            <w:pPr>
              <w:snapToGrid w:val="0"/>
              <w:rPr>
                <w:sz w:val="18"/>
                <w:szCs w:val="18"/>
              </w:rPr>
            </w:pPr>
            <w:r w:rsidRPr="00A1781D">
              <w:rPr>
                <w:sz w:val="18"/>
                <w:szCs w:val="18"/>
              </w:rPr>
              <w:t>ГРБС</w:t>
            </w:r>
          </w:p>
        </w:tc>
        <w:tc>
          <w:tcPr>
            <w:tcW w:w="708" w:type="dxa"/>
            <w:tcBorders>
              <w:top w:val="single" w:sz="4" w:space="0" w:color="000000"/>
              <w:left w:val="single" w:sz="4" w:space="0" w:color="000000"/>
              <w:bottom w:val="single" w:sz="4" w:space="0" w:color="000000"/>
              <w:right w:val="single" w:sz="4" w:space="0" w:color="000000"/>
            </w:tcBorders>
          </w:tcPr>
          <w:p w14:paraId="3D28F1B4" w14:textId="77777777" w:rsidR="00D535F6" w:rsidRPr="00A1781D" w:rsidRDefault="00D535F6">
            <w:pPr>
              <w:snapToGrid w:val="0"/>
              <w:rPr>
                <w:sz w:val="18"/>
                <w:szCs w:val="18"/>
              </w:rPr>
            </w:pPr>
            <w:r w:rsidRPr="00A1781D">
              <w:rPr>
                <w:sz w:val="18"/>
                <w:szCs w:val="18"/>
              </w:rPr>
              <w:t>ГРБС</w:t>
            </w:r>
            <w:r w:rsidR="003A6783">
              <w:rPr>
                <w:sz w:val="18"/>
                <w:szCs w:val="18"/>
              </w:rPr>
              <w:t xml:space="preserve"> </w:t>
            </w:r>
            <w:r w:rsidR="003A6783" w:rsidRPr="00A1781D">
              <w:rPr>
                <w:sz w:val="18"/>
                <w:szCs w:val="18"/>
              </w:rPr>
              <w:t>блокирующий</w:t>
            </w:r>
          </w:p>
        </w:tc>
      </w:tr>
      <w:tr w:rsidR="00D535F6" w:rsidRPr="00A1781D" w14:paraId="56147B69" w14:textId="77777777" w:rsidTr="00BC66BD">
        <w:tc>
          <w:tcPr>
            <w:tcW w:w="510" w:type="dxa"/>
            <w:tcBorders>
              <w:left w:val="single" w:sz="4" w:space="0" w:color="000000"/>
              <w:bottom w:val="single" w:sz="4" w:space="0" w:color="000000"/>
            </w:tcBorders>
            <w:shd w:val="clear" w:color="auto" w:fill="auto"/>
          </w:tcPr>
          <w:p w14:paraId="71DFF2DC" w14:textId="77777777" w:rsidR="00D535F6" w:rsidRPr="00A1781D" w:rsidRDefault="00D535F6">
            <w:pPr>
              <w:snapToGrid w:val="0"/>
              <w:rPr>
                <w:sz w:val="18"/>
                <w:szCs w:val="18"/>
              </w:rPr>
            </w:pPr>
            <w:r w:rsidRPr="00A1781D">
              <w:rPr>
                <w:sz w:val="18"/>
                <w:szCs w:val="18"/>
              </w:rPr>
              <w:t>35</w:t>
            </w:r>
          </w:p>
        </w:tc>
        <w:tc>
          <w:tcPr>
            <w:tcW w:w="590" w:type="dxa"/>
            <w:tcBorders>
              <w:left w:val="single" w:sz="4" w:space="0" w:color="000000"/>
              <w:bottom w:val="single" w:sz="4" w:space="0" w:color="000000"/>
            </w:tcBorders>
            <w:shd w:val="clear" w:color="auto" w:fill="auto"/>
          </w:tcPr>
          <w:p w14:paraId="3774CF65" w14:textId="77777777"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14:paraId="174517B5" w14:textId="77777777" w:rsidR="00D535F6" w:rsidRPr="00A1781D" w:rsidRDefault="00D535F6">
            <w:pPr>
              <w:snapToGrid w:val="0"/>
              <w:rPr>
                <w:sz w:val="18"/>
                <w:szCs w:val="18"/>
              </w:rPr>
            </w:pPr>
            <w:r w:rsidRPr="00A1781D">
              <w:rPr>
                <w:sz w:val="18"/>
                <w:szCs w:val="18"/>
              </w:rPr>
              <w:t>800, 810, 811, 812, 820, 821, 822</w:t>
            </w:r>
          </w:p>
        </w:tc>
        <w:tc>
          <w:tcPr>
            <w:tcW w:w="851" w:type="dxa"/>
            <w:tcBorders>
              <w:left w:val="single" w:sz="4" w:space="0" w:color="000000"/>
              <w:bottom w:val="single" w:sz="4" w:space="0" w:color="000000"/>
            </w:tcBorders>
            <w:shd w:val="clear" w:color="auto" w:fill="auto"/>
          </w:tcPr>
          <w:p w14:paraId="50AB2F34" w14:textId="77777777" w:rsidR="00D535F6" w:rsidRPr="00A1781D" w:rsidRDefault="00D535F6">
            <w:pPr>
              <w:snapToGrid w:val="0"/>
              <w:rPr>
                <w:sz w:val="18"/>
                <w:szCs w:val="18"/>
              </w:rPr>
            </w:pPr>
            <w:r w:rsidRPr="00A1781D">
              <w:rPr>
                <w:sz w:val="18"/>
                <w:szCs w:val="18"/>
              </w:rPr>
              <w:t>4,9</w:t>
            </w:r>
          </w:p>
        </w:tc>
        <w:tc>
          <w:tcPr>
            <w:tcW w:w="708" w:type="dxa"/>
            <w:tcBorders>
              <w:left w:val="single" w:sz="4" w:space="0" w:color="000000"/>
              <w:bottom w:val="single" w:sz="4" w:space="0" w:color="000000"/>
            </w:tcBorders>
            <w:shd w:val="clear" w:color="auto" w:fill="auto"/>
          </w:tcPr>
          <w:p w14:paraId="523EBD6C" w14:textId="77777777"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14:paraId="4BF5C8C7" w14:textId="77777777" w:rsidR="00D535F6" w:rsidRPr="00A1781D" w:rsidRDefault="00D535F6">
            <w:pPr>
              <w:snapToGrid w:val="0"/>
              <w:rPr>
                <w:sz w:val="18"/>
                <w:szCs w:val="18"/>
              </w:rPr>
            </w:pPr>
            <w:r w:rsidRPr="00A1781D">
              <w:rPr>
                <w:sz w:val="18"/>
                <w:szCs w:val="18"/>
              </w:rPr>
              <w:t>«0»</w:t>
            </w:r>
          </w:p>
        </w:tc>
        <w:tc>
          <w:tcPr>
            <w:tcW w:w="1708" w:type="dxa"/>
            <w:tcBorders>
              <w:left w:val="single" w:sz="4" w:space="0" w:color="000000"/>
              <w:bottom w:val="single" w:sz="4" w:space="0" w:color="000000"/>
              <w:right w:val="single" w:sz="4" w:space="0" w:color="000000"/>
            </w:tcBorders>
          </w:tcPr>
          <w:p w14:paraId="2F244D64"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1EB9B9AA" w14:textId="77777777" w:rsidR="00D535F6" w:rsidRPr="00A1781D" w:rsidRDefault="00D535F6">
            <w:pPr>
              <w:snapToGrid w:val="0"/>
              <w:rPr>
                <w:sz w:val="18"/>
                <w:szCs w:val="18"/>
              </w:rPr>
            </w:pPr>
            <w:r w:rsidRPr="00A1781D">
              <w:rPr>
                <w:sz w:val="18"/>
                <w:szCs w:val="18"/>
              </w:rPr>
              <w:t>блокирующий</w:t>
            </w:r>
          </w:p>
        </w:tc>
      </w:tr>
      <w:tr w:rsidR="00D535F6" w:rsidRPr="00A1781D" w14:paraId="7A17DFCB" w14:textId="77777777" w:rsidTr="00BC66BD">
        <w:tc>
          <w:tcPr>
            <w:tcW w:w="510" w:type="dxa"/>
            <w:tcBorders>
              <w:top w:val="single" w:sz="4" w:space="0" w:color="000000"/>
              <w:left w:val="single" w:sz="4" w:space="0" w:color="000000"/>
              <w:bottom w:val="single" w:sz="4" w:space="0" w:color="000000"/>
            </w:tcBorders>
            <w:shd w:val="clear" w:color="auto" w:fill="auto"/>
          </w:tcPr>
          <w:p w14:paraId="6ACF3E03" w14:textId="77777777" w:rsidR="00D535F6" w:rsidRPr="00A1781D" w:rsidRDefault="00D535F6">
            <w:pPr>
              <w:snapToGrid w:val="0"/>
              <w:rPr>
                <w:sz w:val="18"/>
                <w:szCs w:val="18"/>
              </w:rPr>
            </w:pPr>
            <w:r w:rsidRPr="00A1781D">
              <w:rPr>
                <w:sz w:val="18"/>
                <w:szCs w:val="18"/>
              </w:rPr>
              <w:t>37</w:t>
            </w:r>
          </w:p>
        </w:tc>
        <w:tc>
          <w:tcPr>
            <w:tcW w:w="590" w:type="dxa"/>
            <w:tcBorders>
              <w:left w:val="single" w:sz="4" w:space="0" w:color="000000"/>
              <w:bottom w:val="single" w:sz="4" w:space="0" w:color="000000"/>
            </w:tcBorders>
            <w:shd w:val="clear" w:color="auto" w:fill="auto"/>
          </w:tcPr>
          <w:p w14:paraId="2B8AF53F" w14:textId="77777777"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14:paraId="0CEF4AFB" w14:textId="77777777"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14:paraId="531C3189" w14:textId="77777777"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14:paraId="7BA53101" w14:textId="77777777"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14:paraId="0B55E435" w14:textId="77777777"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14:paraId="79208E02"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70F4CAE0" w14:textId="77777777" w:rsidR="00D535F6" w:rsidRPr="00A1781D" w:rsidRDefault="00D535F6">
            <w:pPr>
              <w:snapToGrid w:val="0"/>
              <w:rPr>
                <w:sz w:val="18"/>
                <w:szCs w:val="18"/>
              </w:rPr>
            </w:pPr>
            <w:r w:rsidRPr="00A1781D">
              <w:rPr>
                <w:sz w:val="18"/>
                <w:szCs w:val="18"/>
              </w:rPr>
              <w:t>блокирующий</w:t>
            </w:r>
          </w:p>
        </w:tc>
      </w:tr>
      <w:tr w:rsidR="00D535F6" w:rsidRPr="00A1781D" w14:paraId="4E63A20D" w14:textId="77777777" w:rsidTr="00BC66BD">
        <w:tc>
          <w:tcPr>
            <w:tcW w:w="510" w:type="dxa"/>
            <w:tcBorders>
              <w:top w:val="single" w:sz="4" w:space="0" w:color="000000"/>
              <w:left w:val="single" w:sz="4" w:space="0" w:color="000000"/>
              <w:bottom w:val="single" w:sz="4" w:space="0" w:color="000000"/>
            </w:tcBorders>
            <w:shd w:val="clear" w:color="auto" w:fill="auto"/>
          </w:tcPr>
          <w:p w14:paraId="00F168A9" w14:textId="77777777" w:rsidR="00D535F6" w:rsidRPr="00A1781D" w:rsidRDefault="00D535F6">
            <w:pPr>
              <w:snapToGrid w:val="0"/>
              <w:rPr>
                <w:sz w:val="18"/>
                <w:szCs w:val="18"/>
              </w:rPr>
            </w:pPr>
            <w:r w:rsidRPr="00A1781D">
              <w:rPr>
                <w:sz w:val="18"/>
                <w:szCs w:val="18"/>
              </w:rPr>
              <w:t>38</w:t>
            </w:r>
          </w:p>
        </w:tc>
        <w:tc>
          <w:tcPr>
            <w:tcW w:w="590" w:type="dxa"/>
            <w:tcBorders>
              <w:left w:val="single" w:sz="4" w:space="0" w:color="000000"/>
              <w:bottom w:val="single" w:sz="4" w:space="0" w:color="000000"/>
            </w:tcBorders>
            <w:shd w:val="clear" w:color="auto" w:fill="auto"/>
          </w:tcPr>
          <w:p w14:paraId="4848BCE3" w14:textId="77777777"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14:paraId="298331BA" w14:textId="77777777"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14:paraId="291762AC" w14:textId="77777777"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14:paraId="01311982" w14:textId="77777777"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14:paraId="53AC4C78" w14:textId="77777777" w:rsidR="00D535F6" w:rsidRPr="00A1781D" w:rsidRDefault="00D535F6">
            <w:pPr>
              <w:snapToGrid w:val="0"/>
              <w:rPr>
                <w:sz w:val="18"/>
                <w:szCs w:val="18"/>
              </w:rPr>
            </w:pPr>
            <w:r w:rsidRPr="00A1781D">
              <w:rPr>
                <w:sz w:val="18"/>
                <w:szCs w:val="18"/>
              </w:rPr>
              <w:t>«0» только для главы 100</w:t>
            </w:r>
          </w:p>
        </w:tc>
        <w:tc>
          <w:tcPr>
            <w:tcW w:w="1708" w:type="dxa"/>
            <w:tcBorders>
              <w:left w:val="single" w:sz="4" w:space="0" w:color="000000"/>
              <w:bottom w:val="single" w:sz="4" w:space="0" w:color="000000"/>
              <w:right w:val="single" w:sz="4" w:space="0" w:color="000000"/>
            </w:tcBorders>
          </w:tcPr>
          <w:p w14:paraId="13FE72EF" w14:textId="77777777"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14:paraId="238C09E0" w14:textId="77777777" w:rsidR="00D535F6" w:rsidRPr="00A1781D" w:rsidRDefault="00D535F6">
            <w:pPr>
              <w:snapToGrid w:val="0"/>
              <w:rPr>
                <w:sz w:val="18"/>
                <w:szCs w:val="18"/>
              </w:rPr>
            </w:pPr>
            <w:r w:rsidRPr="00A1781D">
              <w:rPr>
                <w:sz w:val="18"/>
                <w:szCs w:val="18"/>
              </w:rPr>
              <w:t>блокирующий</w:t>
            </w:r>
          </w:p>
        </w:tc>
      </w:tr>
      <w:tr w:rsidR="00D535F6" w:rsidRPr="00A1781D" w14:paraId="248A103D" w14:textId="77777777" w:rsidTr="00BC66BD">
        <w:tc>
          <w:tcPr>
            <w:tcW w:w="510" w:type="dxa"/>
            <w:tcBorders>
              <w:top w:val="single" w:sz="4" w:space="0" w:color="000000"/>
              <w:left w:val="single" w:sz="4" w:space="0" w:color="000000"/>
              <w:bottom w:val="single" w:sz="4" w:space="0" w:color="000000"/>
            </w:tcBorders>
            <w:shd w:val="clear" w:color="auto" w:fill="auto"/>
          </w:tcPr>
          <w:p w14:paraId="5F4CB818" w14:textId="77777777"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14:paraId="1D3F55B9" w14:textId="77777777"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21C86E5B" w14:textId="77777777" w:rsidR="00D535F6" w:rsidRPr="00A1781D" w:rsidRDefault="00D535F6">
            <w:pPr>
              <w:snapToGrid w:val="0"/>
              <w:rPr>
                <w:sz w:val="18"/>
                <w:szCs w:val="18"/>
                <w:lang w:val="en-US"/>
              </w:rPr>
            </w:pPr>
            <w:r w:rsidRPr="00A1781D">
              <w:rPr>
                <w:sz w:val="18"/>
                <w:szCs w:val="18"/>
                <w:lang w:val="en-US"/>
              </w:rPr>
              <w:t xml:space="preserve">812 </w:t>
            </w:r>
          </w:p>
        </w:tc>
        <w:tc>
          <w:tcPr>
            <w:tcW w:w="851" w:type="dxa"/>
            <w:tcBorders>
              <w:top w:val="single" w:sz="4" w:space="0" w:color="000000"/>
              <w:left w:val="single" w:sz="4" w:space="0" w:color="000000"/>
              <w:bottom w:val="single" w:sz="4" w:space="0" w:color="000000"/>
            </w:tcBorders>
            <w:shd w:val="clear" w:color="auto" w:fill="auto"/>
          </w:tcPr>
          <w:p w14:paraId="213E4BDD" w14:textId="77777777" w:rsidR="00D535F6" w:rsidRPr="00A1781D" w:rsidRDefault="00D535F6">
            <w:pPr>
              <w:snapToGrid w:val="0"/>
              <w:rPr>
                <w:sz w:val="18"/>
                <w:szCs w:val="18"/>
              </w:rPr>
            </w:pPr>
            <w:r w:rsidRPr="00A1781D">
              <w:rPr>
                <w:sz w:val="18"/>
                <w:szCs w:val="18"/>
              </w:rPr>
              <w:t>5, 6, 8</w:t>
            </w:r>
          </w:p>
        </w:tc>
        <w:tc>
          <w:tcPr>
            <w:tcW w:w="708" w:type="dxa"/>
            <w:tcBorders>
              <w:top w:val="single" w:sz="4" w:space="0" w:color="000000"/>
              <w:left w:val="single" w:sz="4" w:space="0" w:color="000000"/>
              <w:bottom w:val="single" w:sz="4" w:space="0" w:color="000000"/>
            </w:tcBorders>
            <w:shd w:val="clear" w:color="auto" w:fill="auto"/>
          </w:tcPr>
          <w:p w14:paraId="6DF1169A" w14:textId="77777777"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54FD106C" w14:textId="77777777" w:rsidR="00D535F6" w:rsidRPr="00A1781D" w:rsidRDefault="00D535F6">
            <w:pPr>
              <w:snapToGrid w:val="0"/>
              <w:rPr>
                <w:sz w:val="18"/>
                <w:szCs w:val="18"/>
              </w:rPr>
            </w:pPr>
            <w:r w:rsidRPr="00A1781D">
              <w:rPr>
                <w:sz w:val="18"/>
                <w:szCs w:val="18"/>
              </w:rPr>
              <w:t>«0» , за исключением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0B6BF074" w14:textId="77777777"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46F45739" w14:textId="77777777" w:rsidR="00D535F6" w:rsidRPr="00A1781D" w:rsidRDefault="00D535F6" w:rsidP="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26C311AE" w14:textId="77777777" w:rsidR="00D535F6" w:rsidRPr="00A1781D" w:rsidRDefault="001F6466">
            <w:pPr>
              <w:snapToGrid w:val="0"/>
              <w:rPr>
                <w:sz w:val="18"/>
                <w:szCs w:val="18"/>
              </w:rPr>
            </w:pPr>
            <w:r w:rsidRPr="001F6466">
              <w:rPr>
                <w:sz w:val="18"/>
                <w:szCs w:val="18"/>
              </w:rPr>
              <w:t>Предупреждающий</w:t>
            </w:r>
          </w:p>
        </w:tc>
      </w:tr>
      <w:tr w:rsidR="00D535F6" w:rsidRPr="00A1781D" w14:paraId="2373C55E" w14:textId="77777777" w:rsidTr="00BC66BD">
        <w:tc>
          <w:tcPr>
            <w:tcW w:w="510" w:type="dxa"/>
            <w:tcBorders>
              <w:top w:val="single" w:sz="4" w:space="0" w:color="000000"/>
              <w:left w:val="single" w:sz="4" w:space="0" w:color="000000"/>
              <w:bottom w:val="single" w:sz="4" w:space="0" w:color="000000"/>
            </w:tcBorders>
            <w:shd w:val="clear" w:color="auto" w:fill="auto"/>
          </w:tcPr>
          <w:p w14:paraId="5F9DA756" w14:textId="77777777"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14:paraId="3E296A68" w14:textId="77777777"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55E3DB4A" w14:textId="77777777" w:rsidR="00D535F6" w:rsidRPr="00A1781D" w:rsidRDefault="00D535F6">
            <w:pPr>
              <w:snapToGrid w:val="0"/>
              <w:rPr>
                <w:sz w:val="18"/>
                <w:szCs w:val="18"/>
              </w:rPr>
            </w:pPr>
            <w:r w:rsidRPr="00A1781D">
              <w:rPr>
                <w:sz w:val="18"/>
                <w:szCs w:val="18"/>
              </w:rPr>
              <w:t>710</w:t>
            </w:r>
          </w:p>
        </w:tc>
        <w:tc>
          <w:tcPr>
            <w:tcW w:w="851" w:type="dxa"/>
            <w:tcBorders>
              <w:top w:val="single" w:sz="4" w:space="0" w:color="000000"/>
              <w:left w:val="single" w:sz="4" w:space="0" w:color="000000"/>
              <w:bottom w:val="single" w:sz="4" w:space="0" w:color="000000"/>
            </w:tcBorders>
            <w:shd w:val="clear" w:color="auto" w:fill="auto"/>
          </w:tcPr>
          <w:p w14:paraId="216098FA" w14:textId="77777777"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14:paraId="11D9624D" w14:textId="77777777"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5B9CCF48" w14:textId="77777777" w:rsidR="00D535F6" w:rsidRPr="00A1781D" w:rsidRDefault="00D535F6">
            <w:pPr>
              <w:snapToGrid w:val="0"/>
              <w:rPr>
                <w:sz w:val="18"/>
                <w:szCs w:val="18"/>
              </w:rPr>
            </w:pPr>
            <w:r w:rsidRPr="00A1781D">
              <w:rPr>
                <w:sz w:val="18"/>
                <w:szCs w:val="18"/>
              </w:rPr>
              <w:t>Сумма всех строк, формирующих строку 710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29C8D68C" w14:textId="77777777"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14:paraId="18DB8716"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8DA22BF" w14:textId="77777777" w:rsidR="00D535F6" w:rsidRPr="00A1781D" w:rsidRDefault="00D535F6">
            <w:pPr>
              <w:snapToGrid w:val="0"/>
              <w:rPr>
                <w:sz w:val="18"/>
                <w:szCs w:val="18"/>
              </w:rPr>
            </w:pPr>
            <w:r w:rsidRPr="00A1781D">
              <w:rPr>
                <w:sz w:val="18"/>
                <w:szCs w:val="18"/>
              </w:rPr>
              <w:t>блокирующий</w:t>
            </w:r>
          </w:p>
        </w:tc>
      </w:tr>
      <w:tr w:rsidR="00D535F6" w:rsidRPr="00A1781D" w14:paraId="75C62F4D" w14:textId="77777777" w:rsidTr="00BC66BD">
        <w:tc>
          <w:tcPr>
            <w:tcW w:w="510" w:type="dxa"/>
            <w:tcBorders>
              <w:top w:val="single" w:sz="4" w:space="0" w:color="000000"/>
              <w:left w:val="single" w:sz="4" w:space="0" w:color="000000"/>
              <w:bottom w:val="single" w:sz="4" w:space="0" w:color="000000"/>
            </w:tcBorders>
            <w:shd w:val="clear" w:color="auto" w:fill="auto"/>
          </w:tcPr>
          <w:p w14:paraId="2B6761AB" w14:textId="77777777"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14:paraId="381AB1A4" w14:textId="77777777"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731DB638" w14:textId="77777777" w:rsidR="00D535F6" w:rsidRPr="00A1781D" w:rsidRDefault="00D535F6">
            <w:pPr>
              <w:snapToGrid w:val="0"/>
              <w:rPr>
                <w:sz w:val="18"/>
                <w:szCs w:val="18"/>
              </w:rPr>
            </w:pPr>
            <w:r w:rsidRPr="00A1781D">
              <w:rPr>
                <w:sz w:val="18"/>
                <w:szCs w:val="18"/>
              </w:rPr>
              <w:t>720</w:t>
            </w:r>
          </w:p>
        </w:tc>
        <w:tc>
          <w:tcPr>
            <w:tcW w:w="851" w:type="dxa"/>
            <w:tcBorders>
              <w:top w:val="single" w:sz="4" w:space="0" w:color="000000"/>
              <w:left w:val="single" w:sz="4" w:space="0" w:color="000000"/>
              <w:bottom w:val="single" w:sz="4" w:space="0" w:color="000000"/>
            </w:tcBorders>
            <w:shd w:val="clear" w:color="auto" w:fill="auto"/>
          </w:tcPr>
          <w:p w14:paraId="55E473C9" w14:textId="77777777"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14:paraId="383AC029" w14:textId="77777777"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40EAAC14" w14:textId="77777777" w:rsidR="00D535F6" w:rsidRPr="00A1781D" w:rsidRDefault="00D535F6">
            <w:pPr>
              <w:snapToGrid w:val="0"/>
              <w:rPr>
                <w:sz w:val="18"/>
                <w:szCs w:val="18"/>
              </w:rPr>
            </w:pPr>
            <w:r w:rsidRPr="00A1781D">
              <w:rPr>
                <w:sz w:val="18"/>
                <w:szCs w:val="18"/>
              </w:rPr>
              <w:t>Сумма всех строк, формирующих строку 720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05D8442D" w14:textId="77777777"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14:paraId="54BC1BB5"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4F7FD2C8" w14:textId="77777777" w:rsidR="00D535F6" w:rsidRPr="00A1781D" w:rsidRDefault="00D535F6">
            <w:pPr>
              <w:snapToGrid w:val="0"/>
              <w:rPr>
                <w:sz w:val="18"/>
                <w:szCs w:val="18"/>
              </w:rPr>
            </w:pPr>
            <w:r w:rsidRPr="00A1781D">
              <w:rPr>
                <w:sz w:val="18"/>
                <w:szCs w:val="18"/>
              </w:rPr>
              <w:t>блокирующий</w:t>
            </w:r>
          </w:p>
        </w:tc>
      </w:tr>
      <w:tr w:rsidR="00D535F6" w:rsidRPr="00A1781D" w14:paraId="775B0277" w14:textId="77777777" w:rsidTr="00BC66BD">
        <w:tc>
          <w:tcPr>
            <w:tcW w:w="510" w:type="dxa"/>
            <w:tcBorders>
              <w:top w:val="single" w:sz="4" w:space="0" w:color="000000"/>
              <w:left w:val="single" w:sz="4" w:space="0" w:color="000000"/>
              <w:bottom w:val="single" w:sz="4" w:space="0" w:color="000000"/>
            </w:tcBorders>
            <w:shd w:val="clear" w:color="auto" w:fill="auto"/>
          </w:tcPr>
          <w:p w14:paraId="4F118559" w14:textId="77777777"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14:paraId="6E358238" w14:textId="77777777"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15D184D9" w14:textId="77777777"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14:paraId="21E23EE4" w14:textId="77777777"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14:paraId="7F93844B" w14:textId="77777777" w:rsidR="00D535F6" w:rsidRPr="00A1781D" w:rsidRDefault="00D535F6">
            <w:pPr>
              <w:snapToGrid w:val="0"/>
              <w:rPr>
                <w:sz w:val="18"/>
                <w:szCs w:val="18"/>
              </w:rPr>
            </w:pPr>
            <w:r w:rsidRPr="00A1781D">
              <w:rPr>
                <w:sz w:val="18"/>
                <w:szCs w:val="18"/>
              </w:rPr>
              <w:t xml:space="preserve">по  КИФ 0106…171 вид источника = 0005 </w:t>
            </w:r>
          </w:p>
        </w:tc>
        <w:tc>
          <w:tcPr>
            <w:tcW w:w="1985" w:type="dxa"/>
            <w:tcBorders>
              <w:top w:val="single" w:sz="4" w:space="0" w:color="000000"/>
              <w:left w:val="single" w:sz="4" w:space="0" w:color="000000"/>
              <w:bottom w:val="single" w:sz="4" w:space="0" w:color="000000"/>
            </w:tcBorders>
            <w:shd w:val="clear" w:color="auto" w:fill="auto"/>
          </w:tcPr>
          <w:p w14:paraId="59473EC9" w14:textId="77777777" w:rsidR="00D535F6" w:rsidRPr="00A1781D" w:rsidRDefault="00D535F6">
            <w:pPr>
              <w:snapToGrid w:val="0"/>
              <w:rPr>
                <w:sz w:val="18"/>
                <w:szCs w:val="18"/>
              </w:rPr>
            </w:pPr>
            <w:r w:rsidRPr="00A1781D">
              <w:rPr>
                <w:sz w:val="18"/>
                <w:szCs w:val="18"/>
              </w:rPr>
              <w:t>Для всех глав, кроме ФК (100 глава)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1D408382" w14:textId="77777777"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4F01C793"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125238D5" w14:textId="77777777" w:rsidR="00D535F6" w:rsidRPr="00A1781D" w:rsidRDefault="00D535F6">
            <w:pPr>
              <w:snapToGrid w:val="0"/>
              <w:rPr>
                <w:sz w:val="18"/>
                <w:szCs w:val="18"/>
              </w:rPr>
            </w:pPr>
            <w:r w:rsidRPr="00A1781D">
              <w:rPr>
                <w:sz w:val="18"/>
                <w:szCs w:val="18"/>
              </w:rPr>
              <w:t>блокирующий</w:t>
            </w:r>
          </w:p>
        </w:tc>
      </w:tr>
      <w:tr w:rsidR="00D535F6" w:rsidRPr="00A1781D" w14:paraId="31EBBCC4" w14:textId="77777777" w:rsidTr="00BC66BD">
        <w:tc>
          <w:tcPr>
            <w:tcW w:w="510" w:type="dxa"/>
            <w:tcBorders>
              <w:top w:val="single" w:sz="4" w:space="0" w:color="000000"/>
              <w:left w:val="single" w:sz="4" w:space="0" w:color="000000"/>
              <w:bottom w:val="single" w:sz="4" w:space="0" w:color="000000"/>
            </w:tcBorders>
            <w:shd w:val="clear" w:color="auto" w:fill="auto"/>
          </w:tcPr>
          <w:p w14:paraId="797A8D2F" w14:textId="77777777" w:rsidR="00D535F6" w:rsidRPr="00A1781D" w:rsidRDefault="00D535F6">
            <w:pPr>
              <w:snapToGrid w:val="0"/>
              <w:rPr>
                <w:sz w:val="18"/>
                <w:szCs w:val="18"/>
              </w:rPr>
            </w:pPr>
            <w:r w:rsidRPr="00A1781D">
              <w:rPr>
                <w:sz w:val="18"/>
                <w:szCs w:val="18"/>
              </w:rPr>
              <w:t>40</w:t>
            </w:r>
          </w:p>
        </w:tc>
        <w:tc>
          <w:tcPr>
            <w:tcW w:w="590" w:type="dxa"/>
            <w:tcBorders>
              <w:top w:val="single" w:sz="4" w:space="0" w:color="000000"/>
              <w:left w:val="single" w:sz="4" w:space="0" w:color="000000"/>
              <w:bottom w:val="single" w:sz="4" w:space="0" w:color="000000"/>
            </w:tcBorders>
            <w:shd w:val="clear" w:color="auto" w:fill="auto"/>
          </w:tcPr>
          <w:p w14:paraId="6D872AF3" w14:textId="77777777" w:rsidR="00D535F6" w:rsidRPr="00A1781D" w:rsidRDefault="00D535F6">
            <w:pPr>
              <w:snapToGrid w:val="0"/>
              <w:rPr>
                <w:sz w:val="18"/>
                <w:szCs w:val="18"/>
              </w:rPr>
            </w:pPr>
            <w:r w:rsidRPr="00A1781D">
              <w:rPr>
                <w:sz w:val="18"/>
                <w:szCs w:val="18"/>
              </w:rPr>
              <w:t xml:space="preserve">3 </w:t>
            </w:r>
          </w:p>
        </w:tc>
        <w:tc>
          <w:tcPr>
            <w:tcW w:w="1877" w:type="dxa"/>
            <w:tcBorders>
              <w:top w:val="single" w:sz="4" w:space="0" w:color="000000"/>
              <w:left w:val="single" w:sz="4" w:space="0" w:color="000000"/>
              <w:bottom w:val="single" w:sz="4" w:space="0" w:color="000000"/>
            </w:tcBorders>
            <w:shd w:val="clear" w:color="auto" w:fill="auto"/>
          </w:tcPr>
          <w:p w14:paraId="75879540" w14:textId="77777777"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14:paraId="6D75A485" w14:textId="77777777"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14:paraId="55356E4A" w14:textId="77777777" w:rsidR="00D535F6" w:rsidRPr="00A1781D" w:rsidRDefault="00D535F6" w:rsidP="00B95122">
            <w:pPr>
              <w:snapToGrid w:val="0"/>
              <w:rPr>
                <w:sz w:val="18"/>
                <w:szCs w:val="18"/>
              </w:rPr>
            </w:pPr>
            <w:r w:rsidRPr="00A1781D">
              <w:rPr>
                <w:sz w:val="18"/>
                <w:szCs w:val="18"/>
              </w:rPr>
              <w:t>по  КИФ 0106…171 вид источника = 0005, 0002</w:t>
            </w:r>
            <w:r w:rsidR="00B95122">
              <w:rPr>
                <w:sz w:val="18"/>
                <w:szCs w:val="18"/>
              </w:rPr>
              <w:t xml:space="preserve">, </w:t>
            </w:r>
            <w:r w:rsidR="00C37CAA">
              <w:rPr>
                <w:sz w:val="18"/>
                <w:szCs w:val="18"/>
              </w:rPr>
              <w:t xml:space="preserve"> </w:t>
            </w:r>
            <w:r w:rsidR="00B95122">
              <w:rPr>
                <w:sz w:val="18"/>
                <w:szCs w:val="18"/>
              </w:rPr>
              <w:t>0003, 0006</w:t>
            </w:r>
            <w:r w:rsidRPr="00A1781D">
              <w:rPr>
                <w:sz w:val="18"/>
                <w:szCs w:val="18"/>
              </w:rPr>
              <w:t xml:space="preserve"> </w:t>
            </w:r>
          </w:p>
        </w:tc>
        <w:tc>
          <w:tcPr>
            <w:tcW w:w="1985" w:type="dxa"/>
            <w:tcBorders>
              <w:top w:val="single" w:sz="4" w:space="0" w:color="000000"/>
              <w:left w:val="single" w:sz="4" w:space="0" w:color="000000"/>
              <w:bottom w:val="single" w:sz="4" w:space="0" w:color="000000"/>
            </w:tcBorders>
            <w:shd w:val="clear" w:color="auto" w:fill="auto"/>
          </w:tcPr>
          <w:p w14:paraId="7DD4DCFA" w14:textId="77777777" w:rsidR="00D535F6" w:rsidRPr="00A1781D" w:rsidRDefault="00D535F6">
            <w:pPr>
              <w:snapToGrid w:val="0"/>
              <w:rPr>
                <w:sz w:val="18"/>
                <w:szCs w:val="18"/>
              </w:rPr>
            </w:pPr>
            <w:r w:rsidRPr="00A1781D">
              <w:rPr>
                <w:sz w:val="18"/>
                <w:szCs w:val="18"/>
              </w:rPr>
              <w:t>Для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6A2E69B0" w14:textId="77777777"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11998358" w14:textId="77777777"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49508ADB" w14:textId="77777777" w:rsidR="00D535F6" w:rsidRPr="00A1781D" w:rsidRDefault="00D535F6">
            <w:pPr>
              <w:snapToGrid w:val="0"/>
              <w:rPr>
                <w:sz w:val="18"/>
                <w:szCs w:val="18"/>
              </w:rPr>
            </w:pPr>
            <w:r w:rsidRPr="00A1781D">
              <w:rPr>
                <w:sz w:val="18"/>
                <w:szCs w:val="18"/>
              </w:rPr>
              <w:t>блокирующий</w:t>
            </w:r>
          </w:p>
        </w:tc>
      </w:tr>
      <w:tr w:rsidR="00D535F6" w:rsidRPr="00A1781D" w14:paraId="0DA77C84" w14:textId="77777777" w:rsidTr="00BC66BD">
        <w:tc>
          <w:tcPr>
            <w:tcW w:w="510" w:type="dxa"/>
            <w:tcBorders>
              <w:top w:val="single" w:sz="4" w:space="0" w:color="000000"/>
              <w:left w:val="single" w:sz="4" w:space="0" w:color="000000"/>
              <w:bottom w:val="single" w:sz="4" w:space="0" w:color="000000"/>
            </w:tcBorders>
            <w:shd w:val="clear" w:color="auto" w:fill="auto"/>
          </w:tcPr>
          <w:p w14:paraId="3BB57070" w14:textId="77777777" w:rsidR="00D535F6" w:rsidRPr="00A1781D" w:rsidRDefault="00D535F6">
            <w:pPr>
              <w:snapToGrid w:val="0"/>
              <w:rPr>
                <w:sz w:val="18"/>
                <w:szCs w:val="18"/>
              </w:rPr>
            </w:pPr>
            <w:r w:rsidRPr="00A1781D">
              <w:rPr>
                <w:sz w:val="18"/>
                <w:szCs w:val="18"/>
              </w:rPr>
              <w:t>41</w:t>
            </w:r>
          </w:p>
        </w:tc>
        <w:tc>
          <w:tcPr>
            <w:tcW w:w="590" w:type="dxa"/>
            <w:tcBorders>
              <w:top w:val="single" w:sz="4" w:space="0" w:color="000000"/>
              <w:left w:val="single" w:sz="4" w:space="0" w:color="000000"/>
              <w:bottom w:val="single" w:sz="4" w:space="0" w:color="000000"/>
            </w:tcBorders>
            <w:shd w:val="clear" w:color="auto" w:fill="auto"/>
          </w:tcPr>
          <w:p w14:paraId="3AA74C3C" w14:textId="77777777"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3F246194" w14:textId="77777777" w:rsidR="00D535F6" w:rsidRPr="00A1781D" w:rsidRDefault="00D535F6" w:rsidP="00646E78">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851" w:type="dxa"/>
            <w:tcBorders>
              <w:top w:val="single" w:sz="4" w:space="0" w:color="000000"/>
              <w:left w:val="single" w:sz="4" w:space="0" w:color="000000"/>
              <w:bottom w:val="single" w:sz="4" w:space="0" w:color="000000"/>
            </w:tcBorders>
            <w:shd w:val="clear" w:color="auto" w:fill="auto"/>
          </w:tcPr>
          <w:p w14:paraId="71C0450D" w14:textId="77777777" w:rsidR="00D535F6" w:rsidRPr="00A1781D" w:rsidRDefault="00D535F6">
            <w:pPr>
              <w:snapToGrid w:val="0"/>
              <w:rPr>
                <w:sz w:val="18"/>
                <w:szCs w:val="18"/>
                <w:lang w:val="en-US"/>
              </w:rPr>
            </w:pPr>
            <w:r w:rsidRPr="00A1781D">
              <w:rPr>
                <w:sz w:val="18"/>
                <w:szCs w:val="18"/>
                <w:lang w:val="en-US"/>
              </w:rPr>
              <w:t>4</w:t>
            </w:r>
          </w:p>
        </w:tc>
        <w:tc>
          <w:tcPr>
            <w:tcW w:w="708" w:type="dxa"/>
            <w:tcBorders>
              <w:top w:val="single" w:sz="4" w:space="0" w:color="000000"/>
              <w:left w:val="single" w:sz="4" w:space="0" w:color="000000"/>
              <w:bottom w:val="single" w:sz="4" w:space="0" w:color="000000"/>
            </w:tcBorders>
            <w:shd w:val="clear" w:color="auto" w:fill="auto"/>
          </w:tcPr>
          <w:p w14:paraId="7825FF34" w14:textId="77777777" w:rsidR="00D535F6" w:rsidRPr="00A1781D" w:rsidRDefault="00D535F6">
            <w:pPr>
              <w:snapToGrid w:val="0"/>
              <w:rPr>
                <w:sz w:val="18"/>
                <w:szCs w:val="18"/>
                <w:lang w:val="en-US"/>
              </w:rPr>
            </w:pP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14:paraId="64BC54EA" w14:textId="77777777"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28128BEC" w14:textId="77777777"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6A8E9A53" w14:textId="77777777" w:rsidR="00D535F6" w:rsidRPr="00A1781D" w:rsidRDefault="00D535F6" w:rsidP="00E26969">
            <w:pPr>
              <w:snapToGrid w:val="0"/>
              <w:rPr>
                <w:sz w:val="18"/>
                <w:szCs w:val="18"/>
              </w:rPr>
            </w:pPr>
            <w:r w:rsidRPr="00A1781D">
              <w:rPr>
                <w:sz w:val="18"/>
                <w:szCs w:val="18"/>
              </w:rPr>
              <w:t xml:space="preserve">В гр. 4 раздела 2 Отчета 0503127 подлежат отражению показатели по группе вида </w:t>
            </w:r>
            <w:r w:rsidRPr="00A1781D">
              <w:rPr>
                <w:sz w:val="18"/>
                <w:szCs w:val="18"/>
              </w:rPr>
              <w:lastRenderedPageBreak/>
              <w:t>расхода, ассигнования на ПНО – по детализированным КВР при их распределении.</w:t>
            </w:r>
          </w:p>
        </w:tc>
        <w:tc>
          <w:tcPr>
            <w:tcW w:w="708" w:type="dxa"/>
            <w:tcBorders>
              <w:top w:val="single" w:sz="4" w:space="0" w:color="000000"/>
              <w:left w:val="single" w:sz="4" w:space="0" w:color="000000"/>
              <w:bottom w:val="single" w:sz="4" w:space="0" w:color="000000"/>
              <w:right w:val="single" w:sz="4" w:space="0" w:color="000000"/>
            </w:tcBorders>
          </w:tcPr>
          <w:p w14:paraId="7BC347D4" w14:textId="77777777" w:rsidR="00D535F6" w:rsidRPr="00A1781D" w:rsidRDefault="00D535F6" w:rsidP="00E26969">
            <w:pPr>
              <w:snapToGrid w:val="0"/>
              <w:rPr>
                <w:sz w:val="18"/>
                <w:szCs w:val="18"/>
              </w:rPr>
            </w:pPr>
            <w:r w:rsidRPr="00A1781D">
              <w:rPr>
                <w:sz w:val="18"/>
                <w:szCs w:val="18"/>
              </w:rPr>
              <w:lastRenderedPageBreak/>
              <w:t>блокирующий</w:t>
            </w:r>
          </w:p>
        </w:tc>
      </w:tr>
      <w:tr w:rsidR="00D535F6" w:rsidRPr="00A1781D" w14:paraId="7DE18308" w14:textId="77777777" w:rsidTr="00BC66BD">
        <w:tc>
          <w:tcPr>
            <w:tcW w:w="510" w:type="dxa"/>
            <w:tcBorders>
              <w:top w:val="single" w:sz="4" w:space="0" w:color="000000"/>
              <w:left w:val="single" w:sz="4" w:space="0" w:color="000000"/>
              <w:bottom w:val="single" w:sz="4" w:space="0" w:color="000000"/>
            </w:tcBorders>
            <w:shd w:val="clear" w:color="auto" w:fill="auto"/>
          </w:tcPr>
          <w:p w14:paraId="6D608807" w14:textId="77777777"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14:paraId="2B4F579A" w14:textId="77777777"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1DE06785" w14:textId="77777777" w:rsidR="00D535F6" w:rsidRPr="00A1781D" w:rsidRDefault="00D535F6" w:rsidP="007C3A92">
            <w:pPr>
              <w:snapToGrid w:val="0"/>
              <w:rPr>
                <w:sz w:val="18"/>
                <w:szCs w:val="18"/>
              </w:rPr>
            </w:pPr>
            <w:r w:rsidRPr="00A1781D">
              <w:rPr>
                <w:sz w:val="18"/>
                <w:szCs w:val="18"/>
              </w:rPr>
              <w:t>*, где гр. 4 содержит  показатели по КВР 312,313,330</w:t>
            </w:r>
          </w:p>
        </w:tc>
        <w:tc>
          <w:tcPr>
            <w:tcW w:w="851" w:type="dxa"/>
            <w:tcBorders>
              <w:top w:val="single" w:sz="4" w:space="0" w:color="000000"/>
              <w:left w:val="single" w:sz="4" w:space="0" w:color="000000"/>
              <w:bottom w:val="single" w:sz="4" w:space="0" w:color="000000"/>
            </w:tcBorders>
            <w:shd w:val="clear" w:color="auto" w:fill="auto"/>
          </w:tcPr>
          <w:p w14:paraId="44F0121D" w14:textId="77777777"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14:paraId="48F3B03C" w14:textId="77777777"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47BCD57F" w14:textId="77777777"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325751F6" w14:textId="77777777" w:rsidR="00D535F6" w:rsidRPr="00A1781D" w:rsidRDefault="00D535F6">
            <w:pPr>
              <w:snapToGrid w:val="0"/>
              <w:rPr>
                <w:sz w:val="18"/>
                <w:szCs w:val="18"/>
              </w:rPr>
            </w:pPr>
            <w:r w:rsidRPr="00A1781D">
              <w:rPr>
                <w:sz w:val="18"/>
                <w:szCs w:val="18"/>
              </w:rPr>
              <w:t>4-9</w:t>
            </w:r>
          </w:p>
        </w:tc>
        <w:tc>
          <w:tcPr>
            <w:tcW w:w="1708" w:type="dxa"/>
            <w:tcBorders>
              <w:top w:val="single" w:sz="4" w:space="0" w:color="000000"/>
              <w:left w:val="single" w:sz="4" w:space="0" w:color="000000"/>
              <w:bottom w:val="single" w:sz="4" w:space="0" w:color="000000"/>
              <w:right w:val="single" w:sz="4" w:space="0" w:color="000000"/>
            </w:tcBorders>
          </w:tcPr>
          <w:p w14:paraId="5AF028A0" w14:textId="77777777" w:rsidR="00D535F6" w:rsidRPr="00A1781D" w:rsidRDefault="00D535F6">
            <w:pPr>
              <w:snapToGrid w:val="0"/>
              <w:rPr>
                <w:sz w:val="18"/>
                <w:szCs w:val="18"/>
              </w:rPr>
            </w:pPr>
            <w:r w:rsidRPr="00A1781D">
              <w:rPr>
                <w:sz w:val="18"/>
                <w:szCs w:val="18"/>
              </w:rPr>
              <w:t>Графа 10 раздела 2 Отчета ф. 0503127 рассчитывается только при наличии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14:paraId="4A536F4C" w14:textId="77777777" w:rsidR="00D535F6" w:rsidRPr="00A1781D" w:rsidRDefault="00D535F6">
            <w:pPr>
              <w:snapToGrid w:val="0"/>
              <w:rPr>
                <w:sz w:val="18"/>
                <w:szCs w:val="18"/>
              </w:rPr>
            </w:pPr>
            <w:r w:rsidRPr="00A1781D">
              <w:rPr>
                <w:sz w:val="18"/>
                <w:szCs w:val="18"/>
              </w:rPr>
              <w:t>блокирующий</w:t>
            </w:r>
          </w:p>
        </w:tc>
      </w:tr>
      <w:tr w:rsidR="00D535F6" w:rsidRPr="00A1781D" w14:paraId="37868AF4" w14:textId="77777777" w:rsidTr="007F5CB1">
        <w:tc>
          <w:tcPr>
            <w:tcW w:w="510" w:type="dxa"/>
            <w:tcBorders>
              <w:top w:val="single" w:sz="4" w:space="0" w:color="000000"/>
              <w:left w:val="single" w:sz="4" w:space="0" w:color="000000"/>
              <w:bottom w:val="single" w:sz="4" w:space="0" w:color="000000"/>
            </w:tcBorders>
            <w:shd w:val="clear" w:color="auto" w:fill="auto"/>
          </w:tcPr>
          <w:p w14:paraId="4F6CD499" w14:textId="77777777" w:rsidR="00D535F6" w:rsidRPr="00A1781D" w:rsidRDefault="00D535F6" w:rsidP="007F5CB1">
            <w:pPr>
              <w:snapToGrid w:val="0"/>
              <w:rPr>
                <w:sz w:val="18"/>
                <w:szCs w:val="18"/>
              </w:rPr>
            </w:pPr>
            <w:r w:rsidRPr="00A1781D">
              <w:rPr>
                <w:sz w:val="18"/>
                <w:szCs w:val="18"/>
              </w:rPr>
              <w:t>42.1</w:t>
            </w:r>
          </w:p>
        </w:tc>
        <w:tc>
          <w:tcPr>
            <w:tcW w:w="590" w:type="dxa"/>
            <w:tcBorders>
              <w:top w:val="single" w:sz="4" w:space="0" w:color="000000"/>
              <w:left w:val="single" w:sz="4" w:space="0" w:color="000000"/>
              <w:bottom w:val="single" w:sz="4" w:space="0" w:color="000000"/>
            </w:tcBorders>
            <w:shd w:val="clear" w:color="auto" w:fill="auto"/>
          </w:tcPr>
          <w:p w14:paraId="1D24D3D1" w14:textId="77777777"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28DEB16C" w14:textId="77777777"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14:paraId="0249546E" w14:textId="77777777" w:rsidR="00D535F6" w:rsidRPr="00A1781D" w:rsidRDefault="00D535F6" w:rsidP="007F5CB1">
            <w:pPr>
              <w:snapToGrid w:val="0"/>
              <w:rPr>
                <w:sz w:val="18"/>
                <w:szCs w:val="18"/>
              </w:rPr>
            </w:pPr>
            <w:r w:rsidRPr="00A1781D">
              <w:rPr>
                <w:sz w:val="18"/>
                <w:szCs w:val="18"/>
              </w:rPr>
              <w:t>4</w:t>
            </w:r>
          </w:p>
        </w:tc>
        <w:tc>
          <w:tcPr>
            <w:tcW w:w="708" w:type="dxa"/>
            <w:tcBorders>
              <w:top w:val="single" w:sz="4" w:space="0" w:color="000000"/>
              <w:left w:val="single" w:sz="4" w:space="0" w:color="000000"/>
              <w:bottom w:val="single" w:sz="4" w:space="0" w:color="000000"/>
            </w:tcBorders>
            <w:shd w:val="clear" w:color="auto" w:fill="auto"/>
          </w:tcPr>
          <w:p w14:paraId="5238AB6B" w14:textId="77777777" w:rsidR="00D535F6" w:rsidRPr="00A1781D" w:rsidRDefault="00D535F6" w:rsidP="007F5CB1">
            <w:pPr>
              <w:snapToGrid w:val="0"/>
              <w:rPr>
                <w:sz w:val="18"/>
                <w:szCs w:val="18"/>
                <w:lang w:val="en-US"/>
              </w:rPr>
            </w:pPr>
            <w:r w:rsidRPr="00A1781D">
              <w:rPr>
                <w:sz w:val="18"/>
                <w:szCs w:val="18"/>
                <w:lang w:val="en-US"/>
              </w:rPr>
              <w:t>&lt;&gt;0</w:t>
            </w:r>
          </w:p>
        </w:tc>
        <w:tc>
          <w:tcPr>
            <w:tcW w:w="1985" w:type="dxa"/>
            <w:tcBorders>
              <w:top w:val="single" w:sz="4" w:space="0" w:color="000000"/>
              <w:left w:val="single" w:sz="4" w:space="0" w:color="000000"/>
              <w:bottom w:val="single" w:sz="4" w:space="0" w:color="000000"/>
            </w:tcBorders>
            <w:shd w:val="clear" w:color="auto" w:fill="auto"/>
          </w:tcPr>
          <w:p w14:paraId="63150F33" w14:textId="77777777"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39F4F484" w14:textId="77777777"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05552F64" w14:textId="77777777" w:rsidR="00D535F6" w:rsidRPr="00A1781D" w:rsidRDefault="00D535F6" w:rsidP="007F5CB1">
            <w:pPr>
              <w:snapToGrid w:val="0"/>
              <w:rPr>
                <w:sz w:val="18"/>
                <w:szCs w:val="18"/>
              </w:rPr>
            </w:pPr>
            <w:r w:rsidRPr="00A1781D">
              <w:rPr>
                <w:sz w:val="18"/>
                <w:szCs w:val="18"/>
              </w:rPr>
              <w:t>Графа 4 раздела 2 Отчета ф. 0503127 по детализированным ассигнованиям (ПНО)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3007D516" w14:textId="77777777" w:rsidR="00D535F6" w:rsidRPr="00A1781D" w:rsidRDefault="00D535F6" w:rsidP="007F5CB1">
            <w:pPr>
              <w:snapToGrid w:val="0"/>
              <w:rPr>
                <w:sz w:val="18"/>
                <w:szCs w:val="18"/>
              </w:rPr>
            </w:pPr>
            <w:r w:rsidRPr="00A1781D">
              <w:rPr>
                <w:sz w:val="18"/>
                <w:szCs w:val="18"/>
              </w:rPr>
              <w:t>блокирующий</w:t>
            </w:r>
          </w:p>
        </w:tc>
      </w:tr>
      <w:tr w:rsidR="00D535F6" w:rsidRPr="00A1781D" w14:paraId="124CE68A" w14:textId="77777777" w:rsidTr="007F5CB1">
        <w:tc>
          <w:tcPr>
            <w:tcW w:w="510" w:type="dxa"/>
            <w:tcBorders>
              <w:top w:val="single" w:sz="4" w:space="0" w:color="000000"/>
              <w:left w:val="single" w:sz="4" w:space="0" w:color="000000"/>
              <w:bottom w:val="single" w:sz="4" w:space="0" w:color="000000"/>
            </w:tcBorders>
            <w:shd w:val="clear" w:color="auto" w:fill="auto"/>
          </w:tcPr>
          <w:p w14:paraId="3F8D83F0" w14:textId="77777777" w:rsidR="00D535F6" w:rsidRPr="00A1781D" w:rsidRDefault="00D535F6" w:rsidP="007F5CB1">
            <w:pPr>
              <w:snapToGrid w:val="0"/>
              <w:rPr>
                <w:sz w:val="18"/>
                <w:szCs w:val="18"/>
              </w:rPr>
            </w:pPr>
            <w:r w:rsidRPr="00A1781D">
              <w:rPr>
                <w:sz w:val="18"/>
                <w:szCs w:val="18"/>
              </w:rPr>
              <w:t>42.2</w:t>
            </w:r>
          </w:p>
        </w:tc>
        <w:tc>
          <w:tcPr>
            <w:tcW w:w="590" w:type="dxa"/>
            <w:tcBorders>
              <w:top w:val="single" w:sz="4" w:space="0" w:color="000000"/>
              <w:left w:val="single" w:sz="4" w:space="0" w:color="000000"/>
              <w:bottom w:val="single" w:sz="4" w:space="0" w:color="000000"/>
            </w:tcBorders>
            <w:shd w:val="clear" w:color="auto" w:fill="auto"/>
          </w:tcPr>
          <w:p w14:paraId="330B6B1A" w14:textId="77777777"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581880E9" w14:textId="77777777"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14:paraId="3F165AE3" w14:textId="77777777" w:rsidR="00D535F6" w:rsidRPr="00A1781D" w:rsidRDefault="00D535F6" w:rsidP="007F5CB1">
            <w:pPr>
              <w:snapToGrid w:val="0"/>
              <w:rPr>
                <w:sz w:val="18"/>
                <w:szCs w:val="18"/>
              </w:rPr>
            </w:pPr>
            <w:r w:rsidRPr="00A1781D">
              <w:rPr>
                <w:sz w:val="18"/>
                <w:szCs w:val="18"/>
              </w:rPr>
              <w:t>5</w:t>
            </w:r>
          </w:p>
        </w:tc>
        <w:tc>
          <w:tcPr>
            <w:tcW w:w="708" w:type="dxa"/>
            <w:tcBorders>
              <w:top w:val="single" w:sz="4" w:space="0" w:color="000000"/>
              <w:left w:val="single" w:sz="4" w:space="0" w:color="000000"/>
              <w:bottom w:val="single" w:sz="4" w:space="0" w:color="000000"/>
            </w:tcBorders>
            <w:shd w:val="clear" w:color="auto" w:fill="auto"/>
          </w:tcPr>
          <w:p w14:paraId="57A9940D" w14:textId="77777777" w:rsidR="00D535F6" w:rsidRPr="00A1781D" w:rsidRDefault="00D535F6" w:rsidP="007F5CB1">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14:paraId="1FA18B8B" w14:textId="77777777"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13731EA7" w14:textId="77777777"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426BA743" w14:textId="77777777" w:rsidR="00D535F6" w:rsidRPr="00A1781D" w:rsidRDefault="00D535F6" w:rsidP="007F5CB1">
            <w:pPr>
              <w:snapToGrid w:val="0"/>
              <w:rPr>
                <w:sz w:val="18"/>
                <w:szCs w:val="18"/>
              </w:rPr>
            </w:pPr>
            <w:r w:rsidRPr="00A1781D">
              <w:rPr>
                <w:sz w:val="18"/>
                <w:szCs w:val="18"/>
              </w:rPr>
              <w:t>Графа 5 раздела 2 Отчета ф. 0503127 по детализированным ассигнованиям (ПНО) не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36FC90D4" w14:textId="77777777" w:rsidR="00D535F6" w:rsidRPr="00A1781D" w:rsidRDefault="00D535F6" w:rsidP="007F5CB1">
            <w:pPr>
              <w:snapToGrid w:val="0"/>
              <w:rPr>
                <w:sz w:val="18"/>
                <w:szCs w:val="18"/>
              </w:rPr>
            </w:pPr>
            <w:r w:rsidRPr="00A1781D">
              <w:rPr>
                <w:sz w:val="18"/>
                <w:szCs w:val="18"/>
              </w:rPr>
              <w:t>блокирующий</w:t>
            </w:r>
          </w:p>
        </w:tc>
      </w:tr>
      <w:tr w:rsidR="00D535F6" w:rsidRPr="00A1781D" w14:paraId="4811F22C" w14:textId="77777777" w:rsidTr="00BC66BD">
        <w:tc>
          <w:tcPr>
            <w:tcW w:w="510" w:type="dxa"/>
            <w:tcBorders>
              <w:top w:val="single" w:sz="4" w:space="0" w:color="000000"/>
              <w:left w:val="single" w:sz="4" w:space="0" w:color="000000"/>
              <w:bottom w:val="single" w:sz="4" w:space="0" w:color="000000"/>
            </w:tcBorders>
            <w:shd w:val="clear" w:color="auto" w:fill="auto"/>
          </w:tcPr>
          <w:p w14:paraId="2B350796" w14:textId="77777777"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14:paraId="2C70DBF6" w14:textId="77777777"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00B33760" w14:textId="77777777" w:rsidR="00D535F6" w:rsidRPr="00A1781D" w:rsidRDefault="00D535F6" w:rsidP="00C50A32">
            <w:pPr>
              <w:rPr>
                <w:sz w:val="18"/>
                <w:szCs w:val="18"/>
              </w:rPr>
            </w:pPr>
            <w:r w:rsidRPr="00A1781D">
              <w:rPr>
                <w:sz w:val="18"/>
                <w:szCs w:val="18"/>
              </w:rPr>
              <w:t xml:space="preserve">*, кроме показателей по КВР 312, 313, 330 в гр. 4  </w:t>
            </w:r>
          </w:p>
        </w:tc>
        <w:tc>
          <w:tcPr>
            <w:tcW w:w="851" w:type="dxa"/>
            <w:tcBorders>
              <w:top w:val="single" w:sz="4" w:space="0" w:color="000000"/>
              <w:left w:val="single" w:sz="4" w:space="0" w:color="000000"/>
              <w:bottom w:val="single" w:sz="4" w:space="0" w:color="000000"/>
            </w:tcBorders>
            <w:shd w:val="clear" w:color="auto" w:fill="auto"/>
          </w:tcPr>
          <w:p w14:paraId="76600A87" w14:textId="77777777"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14:paraId="5D80E723" w14:textId="77777777"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3530061A" w14:textId="77777777"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0E66EBDD" w14:textId="77777777"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14:paraId="1D733DA7" w14:textId="77777777" w:rsidR="00D535F6" w:rsidRPr="00A1781D" w:rsidRDefault="00D535F6" w:rsidP="007C3A92">
            <w:pPr>
              <w:snapToGrid w:val="0"/>
              <w:rPr>
                <w:sz w:val="18"/>
                <w:szCs w:val="18"/>
              </w:rPr>
            </w:pPr>
            <w:r w:rsidRPr="00A1781D">
              <w:rPr>
                <w:sz w:val="18"/>
                <w:szCs w:val="18"/>
              </w:rPr>
              <w:t>Графа 10 раздела 2 Отчета ф. 0503127 равна 0 (кроме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14:paraId="6910E444" w14:textId="77777777" w:rsidR="00D535F6" w:rsidRPr="00A1781D" w:rsidRDefault="00D535F6" w:rsidP="007C3A92">
            <w:pPr>
              <w:snapToGrid w:val="0"/>
              <w:rPr>
                <w:sz w:val="18"/>
                <w:szCs w:val="18"/>
              </w:rPr>
            </w:pPr>
            <w:r w:rsidRPr="00A1781D">
              <w:rPr>
                <w:sz w:val="18"/>
                <w:szCs w:val="18"/>
              </w:rPr>
              <w:t>блокирующий</w:t>
            </w:r>
          </w:p>
        </w:tc>
      </w:tr>
      <w:tr w:rsidR="00D535F6" w:rsidRPr="00A1781D" w14:paraId="4B5A4761" w14:textId="77777777" w:rsidTr="00BC66BD">
        <w:tc>
          <w:tcPr>
            <w:tcW w:w="510" w:type="dxa"/>
            <w:tcBorders>
              <w:top w:val="single" w:sz="4" w:space="0" w:color="000000"/>
              <w:left w:val="single" w:sz="4" w:space="0" w:color="000000"/>
              <w:bottom w:val="single" w:sz="4" w:space="0" w:color="000000"/>
            </w:tcBorders>
            <w:shd w:val="clear" w:color="auto" w:fill="auto"/>
          </w:tcPr>
          <w:p w14:paraId="73846A48" w14:textId="77777777" w:rsidR="00D535F6" w:rsidRPr="00A1781D" w:rsidRDefault="00D535F6">
            <w:pPr>
              <w:snapToGrid w:val="0"/>
              <w:rPr>
                <w:sz w:val="18"/>
                <w:szCs w:val="18"/>
              </w:rPr>
            </w:pPr>
            <w:r w:rsidRPr="00A1781D">
              <w:rPr>
                <w:sz w:val="18"/>
                <w:szCs w:val="18"/>
              </w:rPr>
              <w:t>44</w:t>
            </w:r>
          </w:p>
        </w:tc>
        <w:tc>
          <w:tcPr>
            <w:tcW w:w="590" w:type="dxa"/>
            <w:tcBorders>
              <w:top w:val="single" w:sz="4" w:space="0" w:color="000000"/>
              <w:left w:val="single" w:sz="4" w:space="0" w:color="000000"/>
              <w:bottom w:val="single" w:sz="4" w:space="0" w:color="000000"/>
            </w:tcBorders>
            <w:shd w:val="clear" w:color="auto" w:fill="auto"/>
          </w:tcPr>
          <w:p w14:paraId="39EE465D" w14:textId="77777777"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050E4185" w14:textId="77777777" w:rsidR="00D535F6" w:rsidRPr="00A1781D" w:rsidRDefault="00D535F6" w:rsidP="009B6A92">
            <w:pPr>
              <w:rPr>
                <w:sz w:val="18"/>
                <w:szCs w:val="18"/>
              </w:rPr>
            </w:pPr>
            <w:r w:rsidRPr="00A1781D">
              <w:rPr>
                <w:sz w:val="18"/>
                <w:szCs w:val="18"/>
              </w:rPr>
              <w:t>*по укрупненным (группировочным) КБК</w:t>
            </w:r>
          </w:p>
        </w:tc>
        <w:tc>
          <w:tcPr>
            <w:tcW w:w="851" w:type="dxa"/>
            <w:tcBorders>
              <w:top w:val="single" w:sz="4" w:space="0" w:color="000000"/>
              <w:left w:val="single" w:sz="4" w:space="0" w:color="000000"/>
              <w:bottom w:val="single" w:sz="4" w:space="0" w:color="000000"/>
            </w:tcBorders>
            <w:shd w:val="clear" w:color="auto" w:fill="auto"/>
          </w:tcPr>
          <w:p w14:paraId="0EF435BB" w14:textId="77777777" w:rsidR="00D535F6" w:rsidRPr="00A1781D" w:rsidRDefault="00D535F6" w:rsidP="009B6A92">
            <w:pPr>
              <w:snapToGrid w:val="0"/>
              <w:rPr>
                <w:sz w:val="18"/>
                <w:szCs w:val="18"/>
              </w:rPr>
            </w:pPr>
            <w:r w:rsidRPr="00A1781D">
              <w:rPr>
                <w:sz w:val="18"/>
                <w:szCs w:val="18"/>
              </w:rPr>
              <w:t>5, 6, 7, 8, 9, 10, 11</w:t>
            </w:r>
          </w:p>
        </w:tc>
        <w:tc>
          <w:tcPr>
            <w:tcW w:w="708" w:type="dxa"/>
            <w:tcBorders>
              <w:top w:val="single" w:sz="4" w:space="0" w:color="000000"/>
              <w:left w:val="single" w:sz="4" w:space="0" w:color="000000"/>
              <w:bottom w:val="single" w:sz="4" w:space="0" w:color="000000"/>
            </w:tcBorders>
            <w:shd w:val="clear" w:color="auto" w:fill="auto"/>
          </w:tcPr>
          <w:p w14:paraId="49BDF311" w14:textId="77777777"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1722AC7E" w14:textId="77777777"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28402508" w14:textId="77777777"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3FD973C8" w14:textId="77777777" w:rsidR="00D535F6" w:rsidRPr="00A1781D" w:rsidRDefault="00D535F6" w:rsidP="00646E78">
            <w:pPr>
              <w:snapToGrid w:val="0"/>
              <w:rPr>
                <w:sz w:val="18"/>
                <w:szCs w:val="18"/>
              </w:rPr>
            </w:pPr>
            <w:r w:rsidRPr="00A1781D">
              <w:rPr>
                <w:sz w:val="18"/>
                <w:szCs w:val="18"/>
              </w:rPr>
              <w:t>В гр. 5-11 раздела 2 Отчета 0503127 подлежат отражению показатели по детализированным КБК</w:t>
            </w:r>
          </w:p>
        </w:tc>
        <w:tc>
          <w:tcPr>
            <w:tcW w:w="708" w:type="dxa"/>
            <w:tcBorders>
              <w:top w:val="single" w:sz="4" w:space="0" w:color="000000"/>
              <w:left w:val="single" w:sz="4" w:space="0" w:color="000000"/>
              <w:bottom w:val="single" w:sz="4" w:space="0" w:color="000000"/>
              <w:right w:val="single" w:sz="4" w:space="0" w:color="000000"/>
            </w:tcBorders>
          </w:tcPr>
          <w:p w14:paraId="143B8B43" w14:textId="77777777" w:rsidR="00D535F6" w:rsidRPr="00A1781D" w:rsidRDefault="00D535F6" w:rsidP="00646E78">
            <w:pPr>
              <w:snapToGrid w:val="0"/>
              <w:rPr>
                <w:sz w:val="18"/>
                <w:szCs w:val="18"/>
              </w:rPr>
            </w:pPr>
            <w:r w:rsidRPr="00A1781D">
              <w:rPr>
                <w:sz w:val="18"/>
                <w:szCs w:val="18"/>
              </w:rPr>
              <w:t>блокирующий</w:t>
            </w:r>
          </w:p>
        </w:tc>
      </w:tr>
      <w:tr w:rsidR="00D535F6" w:rsidRPr="00A1781D" w14:paraId="06C0A56E" w14:textId="77777777" w:rsidTr="00BC66BD">
        <w:tc>
          <w:tcPr>
            <w:tcW w:w="510" w:type="dxa"/>
            <w:tcBorders>
              <w:top w:val="single" w:sz="4" w:space="0" w:color="000000"/>
              <w:left w:val="single" w:sz="4" w:space="0" w:color="000000"/>
              <w:bottom w:val="single" w:sz="4" w:space="0" w:color="000000"/>
            </w:tcBorders>
            <w:shd w:val="clear" w:color="auto" w:fill="auto"/>
          </w:tcPr>
          <w:p w14:paraId="61713D5C" w14:textId="77777777" w:rsidR="00D535F6" w:rsidRPr="00A1781D" w:rsidRDefault="00D535F6">
            <w:pPr>
              <w:snapToGrid w:val="0"/>
              <w:rPr>
                <w:sz w:val="18"/>
                <w:szCs w:val="18"/>
              </w:rPr>
            </w:pPr>
            <w:r w:rsidRPr="00A1781D">
              <w:rPr>
                <w:sz w:val="18"/>
                <w:szCs w:val="18"/>
              </w:rPr>
              <w:t>45</w:t>
            </w:r>
          </w:p>
        </w:tc>
        <w:tc>
          <w:tcPr>
            <w:tcW w:w="590" w:type="dxa"/>
            <w:tcBorders>
              <w:top w:val="single" w:sz="4" w:space="0" w:color="000000"/>
              <w:left w:val="single" w:sz="4" w:space="0" w:color="000000"/>
              <w:bottom w:val="single" w:sz="4" w:space="0" w:color="000000"/>
            </w:tcBorders>
            <w:shd w:val="clear" w:color="auto" w:fill="auto"/>
          </w:tcPr>
          <w:p w14:paraId="504BEC8E" w14:textId="77777777"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0BBEE047" w14:textId="77777777" w:rsidR="00D535F6" w:rsidRPr="00A1781D" w:rsidRDefault="00D535F6" w:rsidP="009B6A92">
            <w:pPr>
              <w:rPr>
                <w:sz w:val="18"/>
                <w:szCs w:val="18"/>
              </w:rPr>
            </w:pPr>
            <w:r w:rsidRPr="00A1781D">
              <w:rPr>
                <w:sz w:val="18"/>
                <w:szCs w:val="18"/>
              </w:rPr>
              <w:t>*(если гр 5 = 0)</w:t>
            </w:r>
          </w:p>
        </w:tc>
        <w:tc>
          <w:tcPr>
            <w:tcW w:w="851" w:type="dxa"/>
            <w:tcBorders>
              <w:top w:val="single" w:sz="4" w:space="0" w:color="000000"/>
              <w:left w:val="single" w:sz="4" w:space="0" w:color="000000"/>
              <w:bottom w:val="single" w:sz="4" w:space="0" w:color="000000"/>
            </w:tcBorders>
            <w:shd w:val="clear" w:color="auto" w:fill="auto"/>
          </w:tcPr>
          <w:p w14:paraId="34AEAB5B" w14:textId="77777777"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14:paraId="2BF0984D" w14:textId="77777777"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480F9E6F" w14:textId="77777777"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1A3DE7B6" w14:textId="77777777"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14:paraId="53EEED5C" w14:textId="77777777" w:rsidR="00D535F6" w:rsidRPr="00A1781D" w:rsidRDefault="00D535F6" w:rsidP="003B6F08">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14:paraId="1014BDC3" w14:textId="77777777" w:rsidR="00D535F6" w:rsidRPr="00A1781D" w:rsidRDefault="00D535F6" w:rsidP="00A82B4B">
            <w:pPr>
              <w:snapToGrid w:val="0"/>
              <w:rPr>
                <w:sz w:val="18"/>
                <w:szCs w:val="18"/>
              </w:rPr>
            </w:pPr>
            <w:r w:rsidRPr="00A1781D">
              <w:rPr>
                <w:sz w:val="18"/>
                <w:szCs w:val="18"/>
              </w:rPr>
              <w:t>блокирующий</w:t>
            </w:r>
          </w:p>
        </w:tc>
      </w:tr>
      <w:tr w:rsidR="00D535F6" w:rsidRPr="00A1781D" w14:paraId="65A8EC88" w14:textId="77777777" w:rsidTr="00BC66BD">
        <w:tc>
          <w:tcPr>
            <w:tcW w:w="510" w:type="dxa"/>
            <w:tcBorders>
              <w:top w:val="single" w:sz="4" w:space="0" w:color="000000"/>
              <w:left w:val="single" w:sz="4" w:space="0" w:color="000000"/>
              <w:bottom w:val="single" w:sz="4" w:space="0" w:color="000000"/>
            </w:tcBorders>
            <w:shd w:val="clear" w:color="auto" w:fill="auto"/>
          </w:tcPr>
          <w:p w14:paraId="27971A4B" w14:textId="77777777" w:rsidR="00D535F6" w:rsidRPr="00A1781D" w:rsidRDefault="00D535F6">
            <w:pPr>
              <w:snapToGrid w:val="0"/>
              <w:rPr>
                <w:sz w:val="18"/>
                <w:szCs w:val="18"/>
              </w:rPr>
            </w:pPr>
            <w:r w:rsidRPr="00A1781D">
              <w:rPr>
                <w:sz w:val="18"/>
                <w:szCs w:val="18"/>
              </w:rPr>
              <w:t>46</w:t>
            </w:r>
          </w:p>
        </w:tc>
        <w:tc>
          <w:tcPr>
            <w:tcW w:w="590" w:type="dxa"/>
            <w:tcBorders>
              <w:top w:val="single" w:sz="4" w:space="0" w:color="000000"/>
              <w:left w:val="single" w:sz="4" w:space="0" w:color="000000"/>
              <w:bottom w:val="single" w:sz="4" w:space="0" w:color="000000"/>
            </w:tcBorders>
            <w:shd w:val="clear" w:color="auto" w:fill="auto"/>
          </w:tcPr>
          <w:p w14:paraId="6AD884F6" w14:textId="77777777"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0F71C9C8" w14:textId="77777777" w:rsidR="00D535F6" w:rsidRPr="00A1781D" w:rsidRDefault="00D535F6" w:rsidP="009B6A92">
            <w:pPr>
              <w:rPr>
                <w:sz w:val="18"/>
                <w:szCs w:val="18"/>
              </w:rPr>
            </w:pPr>
            <w:r w:rsidRPr="00A1781D">
              <w:rPr>
                <w:sz w:val="18"/>
                <w:szCs w:val="18"/>
              </w:rPr>
              <w:t>*(если гр 5 &gt;0) (для всех строк, кроме строки 200 «Всего» и строки 450)</w:t>
            </w:r>
          </w:p>
        </w:tc>
        <w:tc>
          <w:tcPr>
            <w:tcW w:w="851" w:type="dxa"/>
            <w:tcBorders>
              <w:top w:val="single" w:sz="4" w:space="0" w:color="000000"/>
              <w:left w:val="single" w:sz="4" w:space="0" w:color="000000"/>
              <w:bottom w:val="single" w:sz="4" w:space="0" w:color="000000"/>
            </w:tcBorders>
            <w:shd w:val="clear" w:color="auto" w:fill="auto"/>
          </w:tcPr>
          <w:p w14:paraId="1B56AD3D" w14:textId="77777777"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14:paraId="6740BDBF" w14:textId="77777777" w:rsidR="00D535F6" w:rsidRPr="00A1781D" w:rsidRDefault="00D535F6" w:rsidP="009B6A92">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14:paraId="39BC3841" w14:textId="77777777"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04C6F6B9" w14:textId="77777777" w:rsidR="00D535F6" w:rsidRPr="00A1781D" w:rsidRDefault="00D535F6">
            <w:pPr>
              <w:snapToGrid w:val="0"/>
              <w:rPr>
                <w:sz w:val="18"/>
                <w:szCs w:val="18"/>
                <w:lang w:val="en-US"/>
              </w:rPr>
            </w:pPr>
            <w:r w:rsidRPr="00A1781D">
              <w:rPr>
                <w:sz w:val="18"/>
                <w:szCs w:val="18"/>
                <w:lang w:val="en-US"/>
              </w:rPr>
              <w:t>5-9</w:t>
            </w:r>
          </w:p>
        </w:tc>
        <w:tc>
          <w:tcPr>
            <w:tcW w:w="1708" w:type="dxa"/>
            <w:tcBorders>
              <w:top w:val="single" w:sz="4" w:space="0" w:color="000000"/>
              <w:left w:val="single" w:sz="4" w:space="0" w:color="000000"/>
              <w:bottom w:val="single" w:sz="4" w:space="0" w:color="000000"/>
              <w:right w:val="single" w:sz="4" w:space="0" w:color="000000"/>
            </w:tcBorders>
          </w:tcPr>
          <w:p w14:paraId="5FF3DA44" w14:textId="77777777" w:rsidR="00D535F6" w:rsidRPr="00A1781D" w:rsidRDefault="00D535F6" w:rsidP="00A82B4B">
            <w:pPr>
              <w:snapToGrid w:val="0"/>
              <w:rPr>
                <w:sz w:val="18"/>
                <w:szCs w:val="18"/>
              </w:rPr>
            </w:pPr>
            <w:r w:rsidRPr="00A1781D">
              <w:rPr>
                <w:sz w:val="18"/>
                <w:szCs w:val="18"/>
              </w:rPr>
              <w:t>Гр. 11  &lt;&gt;  гр.5 –гр.9 –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29095259" w14:textId="77777777" w:rsidR="00D535F6" w:rsidRPr="00A1781D" w:rsidRDefault="00D535F6" w:rsidP="00A82B4B">
            <w:pPr>
              <w:snapToGrid w:val="0"/>
              <w:rPr>
                <w:sz w:val="18"/>
                <w:szCs w:val="18"/>
              </w:rPr>
            </w:pPr>
            <w:r w:rsidRPr="00A1781D">
              <w:rPr>
                <w:sz w:val="18"/>
                <w:szCs w:val="18"/>
              </w:rPr>
              <w:t>блокирующий</w:t>
            </w:r>
          </w:p>
        </w:tc>
      </w:tr>
      <w:tr w:rsidR="00D535F6" w:rsidRPr="00A1781D" w14:paraId="2786901E" w14:textId="77777777" w:rsidTr="00BC66BD">
        <w:tc>
          <w:tcPr>
            <w:tcW w:w="510" w:type="dxa"/>
            <w:tcBorders>
              <w:top w:val="single" w:sz="4" w:space="0" w:color="000000"/>
              <w:left w:val="single" w:sz="4" w:space="0" w:color="000000"/>
              <w:bottom w:val="single" w:sz="4" w:space="0" w:color="000000"/>
            </w:tcBorders>
            <w:shd w:val="clear" w:color="auto" w:fill="auto"/>
          </w:tcPr>
          <w:p w14:paraId="1C871332" w14:textId="77777777" w:rsidR="00D535F6" w:rsidRPr="00A1781D" w:rsidRDefault="00D535F6">
            <w:pPr>
              <w:snapToGrid w:val="0"/>
              <w:rPr>
                <w:sz w:val="18"/>
                <w:szCs w:val="18"/>
              </w:rPr>
            </w:pPr>
            <w:r w:rsidRPr="00A1781D">
              <w:rPr>
                <w:sz w:val="18"/>
                <w:szCs w:val="18"/>
              </w:rPr>
              <w:t>47</w:t>
            </w:r>
          </w:p>
        </w:tc>
        <w:tc>
          <w:tcPr>
            <w:tcW w:w="590" w:type="dxa"/>
            <w:tcBorders>
              <w:top w:val="single" w:sz="4" w:space="0" w:color="000000"/>
              <w:left w:val="single" w:sz="4" w:space="0" w:color="000000"/>
              <w:bottom w:val="single" w:sz="4" w:space="0" w:color="000000"/>
            </w:tcBorders>
            <w:shd w:val="clear" w:color="auto" w:fill="auto"/>
          </w:tcPr>
          <w:p w14:paraId="04F82D53" w14:textId="77777777" w:rsidR="00D535F6" w:rsidRPr="00A1781D" w:rsidRDefault="00D535F6">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14:paraId="3FEF798E" w14:textId="77777777" w:rsidR="00D535F6" w:rsidRPr="00A1781D" w:rsidRDefault="00D535F6" w:rsidP="009B6A92">
            <w:pPr>
              <w:rPr>
                <w:sz w:val="18"/>
                <w:szCs w:val="18"/>
              </w:rPr>
            </w:pPr>
            <w:r w:rsidRPr="00A1781D">
              <w:rPr>
                <w:sz w:val="18"/>
                <w:szCs w:val="18"/>
              </w:rPr>
              <w:t xml:space="preserve">* по КБК  1531101101001х000180, 1531101116001х000180, 10011011060011000180, 10011011070011000180, 10011011080011000180, 10011011170011000180, 10011011180011000180, 10011011190011000180, 10011011260011000180, </w:t>
            </w:r>
            <w:r w:rsidRPr="00A1781D">
              <w:rPr>
                <w:sz w:val="18"/>
                <w:szCs w:val="18"/>
              </w:rPr>
              <w:lastRenderedPageBreak/>
              <w:t>10011011290011000180, 10011011010011000180, 10011011360011000180, 10011011390011000180</w:t>
            </w:r>
          </w:p>
        </w:tc>
        <w:tc>
          <w:tcPr>
            <w:tcW w:w="851" w:type="dxa"/>
            <w:tcBorders>
              <w:top w:val="single" w:sz="4" w:space="0" w:color="000000"/>
              <w:left w:val="single" w:sz="4" w:space="0" w:color="000000"/>
              <w:bottom w:val="single" w:sz="4" w:space="0" w:color="000000"/>
            </w:tcBorders>
            <w:shd w:val="clear" w:color="auto" w:fill="auto"/>
          </w:tcPr>
          <w:p w14:paraId="61172376" w14:textId="77777777" w:rsidR="00D535F6" w:rsidRPr="00A1781D" w:rsidRDefault="00D535F6" w:rsidP="009B6A92">
            <w:pPr>
              <w:snapToGrid w:val="0"/>
              <w:rPr>
                <w:sz w:val="18"/>
                <w:szCs w:val="18"/>
              </w:rPr>
            </w:pPr>
            <w:r w:rsidRPr="00A1781D">
              <w:rPr>
                <w:sz w:val="18"/>
                <w:szCs w:val="18"/>
              </w:rPr>
              <w:lastRenderedPageBreak/>
              <w:t>3</w:t>
            </w:r>
          </w:p>
        </w:tc>
        <w:tc>
          <w:tcPr>
            <w:tcW w:w="708" w:type="dxa"/>
            <w:tcBorders>
              <w:top w:val="single" w:sz="4" w:space="0" w:color="000000"/>
              <w:left w:val="single" w:sz="4" w:space="0" w:color="000000"/>
              <w:bottom w:val="single" w:sz="4" w:space="0" w:color="000000"/>
            </w:tcBorders>
            <w:shd w:val="clear" w:color="auto" w:fill="auto"/>
          </w:tcPr>
          <w:p w14:paraId="4FB84EC4" w14:textId="77777777"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6CB29A6E" w14:textId="77777777"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1ADB5703" w14:textId="77777777"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6BA5DB0A" w14:textId="77777777" w:rsidR="00D535F6" w:rsidRPr="00A1781D" w:rsidRDefault="00D535F6" w:rsidP="00BA1838">
            <w:pPr>
              <w:snapToGrid w:val="0"/>
              <w:rPr>
                <w:sz w:val="18"/>
                <w:szCs w:val="18"/>
              </w:rPr>
            </w:pPr>
            <w:r w:rsidRPr="00A1781D">
              <w:rPr>
                <w:sz w:val="18"/>
                <w:szCs w:val="18"/>
              </w:rPr>
              <w:t xml:space="preserve">Наличие в Отчете ф. 0503127 показателей по поступлениям и </w:t>
            </w:r>
          </w:p>
          <w:p w14:paraId="54D0FD60" w14:textId="77777777" w:rsidR="00D535F6" w:rsidRPr="00A1781D" w:rsidRDefault="00D535F6" w:rsidP="00BA1838">
            <w:pPr>
              <w:snapToGrid w:val="0"/>
              <w:rPr>
                <w:sz w:val="18"/>
                <w:szCs w:val="18"/>
              </w:rPr>
            </w:pPr>
            <w:r w:rsidRPr="00A1781D">
              <w:rPr>
                <w:sz w:val="18"/>
                <w:szCs w:val="18"/>
              </w:rPr>
              <w:t>распределениям между государствами – членами Евразийского экономического союза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709537B2" w14:textId="77777777" w:rsidR="00D535F6" w:rsidRPr="00A1781D" w:rsidRDefault="00D535F6" w:rsidP="00BA1838">
            <w:pPr>
              <w:snapToGrid w:val="0"/>
              <w:rPr>
                <w:sz w:val="18"/>
                <w:szCs w:val="18"/>
              </w:rPr>
            </w:pPr>
            <w:r w:rsidRPr="00A1781D">
              <w:rPr>
                <w:sz w:val="18"/>
                <w:szCs w:val="18"/>
              </w:rPr>
              <w:t>блокирующий</w:t>
            </w:r>
          </w:p>
        </w:tc>
      </w:tr>
      <w:tr w:rsidR="00D535F6" w:rsidRPr="00A1781D" w14:paraId="15479ABF" w14:textId="77777777" w:rsidTr="00310021">
        <w:tc>
          <w:tcPr>
            <w:tcW w:w="510" w:type="dxa"/>
            <w:tcBorders>
              <w:top w:val="single" w:sz="4" w:space="0" w:color="000000"/>
              <w:left w:val="single" w:sz="4" w:space="0" w:color="000000"/>
              <w:bottom w:val="single" w:sz="4" w:space="0" w:color="000000"/>
            </w:tcBorders>
            <w:shd w:val="clear" w:color="auto" w:fill="auto"/>
          </w:tcPr>
          <w:p w14:paraId="70538A77" w14:textId="77777777" w:rsidR="00D535F6" w:rsidRPr="00A1781D" w:rsidRDefault="00D535F6">
            <w:pPr>
              <w:snapToGrid w:val="0"/>
              <w:rPr>
                <w:sz w:val="18"/>
                <w:szCs w:val="18"/>
              </w:rPr>
            </w:pPr>
            <w:r w:rsidRPr="00A1781D">
              <w:rPr>
                <w:sz w:val="18"/>
                <w:szCs w:val="18"/>
              </w:rPr>
              <w:t>48</w:t>
            </w:r>
          </w:p>
        </w:tc>
        <w:tc>
          <w:tcPr>
            <w:tcW w:w="590" w:type="dxa"/>
            <w:tcBorders>
              <w:top w:val="single" w:sz="4" w:space="0" w:color="000000"/>
              <w:left w:val="single" w:sz="4" w:space="0" w:color="000000"/>
              <w:bottom w:val="single" w:sz="4" w:space="0" w:color="000000"/>
            </w:tcBorders>
            <w:shd w:val="clear" w:color="auto" w:fill="auto"/>
          </w:tcPr>
          <w:p w14:paraId="4FF3E094" w14:textId="77777777"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59FB7697" w14:textId="77777777" w:rsidR="00D535F6" w:rsidRPr="00A1781D" w:rsidRDefault="00D535F6" w:rsidP="009B6A92">
            <w:pPr>
              <w:rPr>
                <w:sz w:val="18"/>
                <w:szCs w:val="18"/>
              </w:rPr>
            </w:pPr>
            <w:r w:rsidRPr="00A1781D">
              <w:rPr>
                <w:sz w:val="18"/>
                <w:szCs w:val="18"/>
              </w:rPr>
              <w:t>** кроме показателей по КВР 300,312, 313, 330</w:t>
            </w:r>
          </w:p>
        </w:tc>
        <w:tc>
          <w:tcPr>
            <w:tcW w:w="851" w:type="dxa"/>
            <w:tcBorders>
              <w:top w:val="single" w:sz="4" w:space="0" w:color="000000"/>
              <w:left w:val="single" w:sz="4" w:space="0" w:color="000000"/>
              <w:bottom w:val="single" w:sz="4" w:space="0" w:color="000000"/>
            </w:tcBorders>
            <w:shd w:val="clear" w:color="auto" w:fill="auto"/>
          </w:tcPr>
          <w:p w14:paraId="1F015D1E" w14:textId="77777777" w:rsidR="00D535F6" w:rsidRPr="00A1781D" w:rsidRDefault="00D535F6" w:rsidP="009B6A92">
            <w:pPr>
              <w:snapToGrid w:val="0"/>
              <w:rPr>
                <w:sz w:val="18"/>
                <w:szCs w:val="18"/>
              </w:rPr>
            </w:pPr>
            <w:r w:rsidRPr="00A1781D">
              <w:rPr>
                <w:sz w:val="18"/>
                <w:szCs w:val="18"/>
              </w:rPr>
              <w:t>4,10</w:t>
            </w:r>
          </w:p>
        </w:tc>
        <w:tc>
          <w:tcPr>
            <w:tcW w:w="708" w:type="dxa"/>
            <w:tcBorders>
              <w:top w:val="single" w:sz="4" w:space="0" w:color="000000"/>
              <w:left w:val="single" w:sz="4" w:space="0" w:color="000000"/>
              <w:bottom w:val="single" w:sz="4" w:space="0" w:color="000000"/>
            </w:tcBorders>
            <w:shd w:val="clear" w:color="auto" w:fill="auto"/>
          </w:tcPr>
          <w:p w14:paraId="125E0EB5" w14:textId="77777777"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3D67022E" w14:textId="77777777"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33CB830A" w14:textId="77777777"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216EF8CB" w14:textId="77777777" w:rsidR="00D535F6" w:rsidRPr="00A1781D" w:rsidRDefault="00D535F6" w:rsidP="00BA183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94B3546" w14:textId="77777777" w:rsidR="00D535F6" w:rsidRPr="00A1781D" w:rsidRDefault="00D535F6" w:rsidP="00BA1838">
            <w:pPr>
              <w:snapToGrid w:val="0"/>
              <w:rPr>
                <w:sz w:val="18"/>
                <w:szCs w:val="18"/>
              </w:rPr>
            </w:pPr>
            <w:r w:rsidRPr="00A1781D">
              <w:rPr>
                <w:sz w:val="18"/>
                <w:szCs w:val="18"/>
              </w:rPr>
              <w:t>РБС, ПБС</w:t>
            </w:r>
          </w:p>
        </w:tc>
      </w:tr>
      <w:tr w:rsidR="009718FA" w:rsidRPr="00A1781D" w14:paraId="6C40112F" w14:textId="77777777" w:rsidTr="009718FA">
        <w:tc>
          <w:tcPr>
            <w:tcW w:w="510" w:type="dxa"/>
            <w:tcBorders>
              <w:top w:val="single" w:sz="4" w:space="0" w:color="000000"/>
              <w:left w:val="single" w:sz="4" w:space="0" w:color="000000"/>
              <w:bottom w:val="single" w:sz="4" w:space="0" w:color="000000"/>
            </w:tcBorders>
            <w:shd w:val="clear" w:color="auto" w:fill="auto"/>
          </w:tcPr>
          <w:p w14:paraId="77083C78" w14:textId="77777777" w:rsidR="009718FA" w:rsidRPr="00A1781D" w:rsidRDefault="009718FA" w:rsidP="009718FA">
            <w:pPr>
              <w:snapToGrid w:val="0"/>
              <w:rPr>
                <w:sz w:val="18"/>
                <w:szCs w:val="18"/>
              </w:rPr>
            </w:pPr>
            <w:r w:rsidRPr="00A1781D">
              <w:rPr>
                <w:sz w:val="18"/>
                <w:szCs w:val="18"/>
              </w:rPr>
              <w:t>4</w:t>
            </w:r>
            <w:r>
              <w:rPr>
                <w:sz w:val="18"/>
                <w:szCs w:val="18"/>
              </w:rPr>
              <w:t>9</w:t>
            </w:r>
          </w:p>
        </w:tc>
        <w:tc>
          <w:tcPr>
            <w:tcW w:w="590" w:type="dxa"/>
            <w:tcBorders>
              <w:top w:val="single" w:sz="4" w:space="0" w:color="000000"/>
              <w:left w:val="single" w:sz="4" w:space="0" w:color="000000"/>
              <w:bottom w:val="single" w:sz="4" w:space="0" w:color="000000"/>
            </w:tcBorders>
            <w:shd w:val="clear" w:color="auto" w:fill="auto"/>
          </w:tcPr>
          <w:p w14:paraId="1204B272" w14:textId="77777777" w:rsidR="009718FA" w:rsidRPr="00A1781D" w:rsidRDefault="009718FA" w:rsidP="00556203">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593E73CA" w14:textId="77777777" w:rsidR="009718FA" w:rsidRPr="00A1781D" w:rsidRDefault="009718FA" w:rsidP="009718FA">
            <w:pPr>
              <w:rPr>
                <w:sz w:val="18"/>
                <w:szCs w:val="18"/>
              </w:rPr>
            </w:pPr>
            <w:r w:rsidRPr="00A1781D">
              <w:rPr>
                <w:sz w:val="18"/>
                <w:szCs w:val="18"/>
              </w:rPr>
              <w:t xml:space="preserve">* </w:t>
            </w:r>
            <w:r>
              <w:rPr>
                <w:sz w:val="18"/>
                <w:szCs w:val="18"/>
              </w:rPr>
              <w:t>по маске %90039247</w:t>
            </w:r>
          </w:p>
        </w:tc>
        <w:tc>
          <w:tcPr>
            <w:tcW w:w="851" w:type="dxa"/>
            <w:tcBorders>
              <w:top w:val="single" w:sz="4" w:space="0" w:color="000000"/>
              <w:left w:val="single" w:sz="4" w:space="0" w:color="000000"/>
              <w:bottom w:val="single" w:sz="4" w:space="0" w:color="000000"/>
            </w:tcBorders>
            <w:shd w:val="clear" w:color="auto" w:fill="auto"/>
          </w:tcPr>
          <w:p w14:paraId="4BECE4F3" w14:textId="77777777" w:rsidR="009718FA" w:rsidRPr="00A1781D" w:rsidRDefault="009718FA" w:rsidP="00556203">
            <w:pPr>
              <w:snapToGrid w:val="0"/>
              <w:rPr>
                <w:sz w:val="18"/>
                <w:szCs w:val="18"/>
              </w:rPr>
            </w:pPr>
            <w:r>
              <w:rPr>
                <w:sz w:val="18"/>
                <w:szCs w:val="18"/>
              </w:rPr>
              <w:t>С 4 по 9</w:t>
            </w:r>
          </w:p>
        </w:tc>
        <w:tc>
          <w:tcPr>
            <w:tcW w:w="708" w:type="dxa"/>
            <w:tcBorders>
              <w:top w:val="single" w:sz="4" w:space="0" w:color="000000"/>
              <w:left w:val="single" w:sz="4" w:space="0" w:color="000000"/>
              <w:bottom w:val="single" w:sz="4" w:space="0" w:color="000000"/>
            </w:tcBorders>
            <w:shd w:val="clear" w:color="auto" w:fill="auto"/>
          </w:tcPr>
          <w:p w14:paraId="5A180C93" w14:textId="77777777" w:rsidR="009718FA" w:rsidRPr="00A1781D" w:rsidRDefault="009718FA" w:rsidP="00556203">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67A75C7C" w14:textId="77777777" w:rsidR="009718FA" w:rsidRPr="00A1781D" w:rsidRDefault="009718FA" w:rsidP="00556203">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1A93EF45" w14:textId="77777777" w:rsidR="009718FA" w:rsidRPr="00A1781D" w:rsidRDefault="009718FA" w:rsidP="00556203">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384EE4F6" w14:textId="77777777" w:rsidR="009718FA" w:rsidRPr="00A1781D" w:rsidRDefault="009718FA" w:rsidP="00556203">
            <w:pPr>
              <w:snapToGrid w:val="0"/>
              <w:rPr>
                <w:sz w:val="18"/>
                <w:szCs w:val="18"/>
              </w:rPr>
            </w:pPr>
            <w:r>
              <w:rPr>
                <w:sz w:val="18"/>
                <w:szCs w:val="18"/>
              </w:rPr>
              <w:t>Сочетание НР 90039 с КВР 247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45B2825D" w14:textId="77777777" w:rsidR="009718FA" w:rsidRPr="00A1781D" w:rsidRDefault="009718FA" w:rsidP="00556203">
            <w:pPr>
              <w:snapToGrid w:val="0"/>
              <w:rPr>
                <w:sz w:val="18"/>
                <w:szCs w:val="18"/>
              </w:rPr>
            </w:pPr>
            <w:r w:rsidRPr="00A1781D">
              <w:rPr>
                <w:sz w:val="18"/>
                <w:szCs w:val="18"/>
              </w:rPr>
              <w:t>блокирующий</w:t>
            </w:r>
          </w:p>
        </w:tc>
      </w:tr>
      <w:tr w:rsidR="0074026C" w:rsidRPr="00A1781D" w14:paraId="2810284C" w14:textId="77777777" w:rsidTr="0074026C">
        <w:tc>
          <w:tcPr>
            <w:tcW w:w="510" w:type="dxa"/>
            <w:tcBorders>
              <w:top w:val="single" w:sz="4" w:space="0" w:color="000000"/>
              <w:left w:val="single" w:sz="4" w:space="0" w:color="000000"/>
              <w:bottom w:val="single" w:sz="4" w:space="0" w:color="000000"/>
            </w:tcBorders>
            <w:shd w:val="clear" w:color="auto" w:fill="auto"/>
          </w:tcPr>
          <w:p w14:paraId="70E02B63" w14:textId="77777777" w:rsidR="0074026C" w:rsidRPr="00A1781D" w:rsidRDefault="0074026C" w:rsidP="0074026C">
            <w:pPr>
              <w:snapToGrid w:val="0"/>
              <w:rPr>
                <w:sz w:val="18"/>
                <w:szCs w:val="18"/>
              </w:rPr>
            </w:pPr>
            <w:r>
              <w:rPr>
                <w:sz w:val="18"/>
                <w:szCs w:val="18"/>
              </w:rPr>
              <w:t>50</w:t>
            </w:r>
          </w:p>
        </w:tc>
        <w:tc>
          <w:tcPr>
            <w:tcW w:w="590" w:type="dxa"/>
            <w:tcBorders>
              <w:top w:val="single" w:sz="4" w:space="0" w:color="000000"/>
              <w:left w:val="single" w:sz="4" w:space="0" w:color="000000"/>
              <w:bottom w:val="single" w:sz="4" w:space="0" w:color="000000"/>
            </w:tcBorders>
            <w:shd w:val="clear" w:color="auto" w:fill="auto"/>
          </w:tcPr>
          <w:p w14:paraId="62ED63C8" w14:textId="77777777" w:rsidR="0074026C" w:rsidRPr="00A1781D" w:rsidRDefault="0074026C" w:rsidP="0074026C">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14:paraId="4819E25F" w14:textId="77777777" w:rsidR="0074026C" w:rsidRPr="00A1781D" w:rsidRDefault="0074026C" w:rsidP="0087461A">
            <w:pPr>
              <w:rPr>
                <w:sz w:val="18"/>
                <w:szCs w:val="18"/>
              </w:rPr>
            </w:pPr>
            <w:r w:rsidRPr="00A1781D">
              <w:rPr>
                <w:sz w:val="18"/>
                <w:szCs w:val="18"/>
              </w:rPr>
              <w:t xml:space="preserve">* по КБК </w:t>
            </w:r>
            <w:r w:rsidR="0087461A">
              <w:rPr>
                <w:sz w:val="18"/>
                <w:szCs w:val="18"/>
              </w:rPr>
              <w:t>ххх118%</w:t>
            </w:r>
          </w:p>
        </w:tc>
        <w:tc>
          <w:tcPr>
            <w:tcW w:w="851" w:type="dxa"/>
            <w:tcBorders>
              <w:top w:val="single" w:sz="4" w:space="0" w:color="000000"/>
              <w:left w:val="single" w:sz="4" w:space="0" w:color="000000"/>
              <w:bottom w:val="single" w:sz="4" w:space="0" w:color="000000"/>
            </w:tcBorders>
            <w:shd w:val="clear" w:color="auto" w:fill="auto"/>
          </w:tcPr>
          <w:p w14:paraId="240E33E0" w14:textId="77777777" w:rsidR="0074026C" w:rsidRPr="00A1781D" w:rsidRDefault="0087461A" w:rsidP="0074026C">
            <w:pPr>
              <w:snapToGrid w:val="0"/>
              <w:rPr>
                <w:sz w:val="18"/>
                <w:szCs w:val="18"/>
              </w:rPr>
            </w:pPr>
            <w:r>
              <w:rPr>
                <w:sz w:val="18"/>
                <w:szCs w:val="18"/>
              </w:rPr>
              <w:t>8</w:t>
            </w:r>
          </w:p>
        </w:tc>
        <w:tc>
          <w:tcPr>
            <w:tcW w:w="708" w:type="dxa"/>
            <w:tcBorders>
              <w:top w:val="single" w:sz="4" w:space="0" w:color="000000"/>
              <w:left w:val="single" w:sz="4" w:space="0" w:color="000000"/>
              <w:bottom w:val="single" w:sz="4" w:space="0" w:color="000000"/>
            </w:tcBorders>
            <w:shd w:val="clear" w:color="auto" w:fill="auto"/>
          </w:tcPr>
          <w:p w14:paraId="4FE8D84A" w14:textId="77777777" w:rsidR="0074026C" w:rsidRPr="00A1781D" w:rsidRDefault="0074026C" w:rsidP="0074026C">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32BE6666" w14:textId="77777777" w:rsidR="0074026C" w:rsidRPr="00A1781D" w:rsidRDefault="0074026C" w:rsidP="0074026C">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4D6B36E3" w14:textId="77777777" w:rsidR="0074026C" w:rsidRPr="00A1781D" w:rsidRDefault="0074026C" w:rsidP="0074026C">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25258885" w14:textId="77777777" w:rsidR="0074026C" w:rsidRPr="00A1781D" w:rsidRDefault="0074026C" w:rsidP="0087461A">
            <w:pPr>
              <w:snapToGrid w:val="0"/>
              <w:rPr>
                <w:sz w:val="18"/>
                <w:szCs w:val="18"/>
              </w:rPr>
            </w:pPr>
            <w:r w:rsidRPr="00A1781D">
              <w:rPr>
                <w:sz w:val="18"/>
                <w:szCs w:val="18"/>
              </w:rPr>
              <w:t xml:space="preserve">Наличие в Отчете ф. 0503127 показателей </w:t>
            </w:r>
            <w:r w:rsidR="0087461A" w:rsidRPr="0087461A">
              <w:rPr>
                <w:sz w:val="18"/>
                <w:szCs w:val="18"/>
              </w:rPr>
              <w:t>по урегулированию расчетов между бюджетами бюджетной системы Российской Федерации</w:t>
            </w:r>
            <w:r w:rsidR="0087461A">
              <w:rPr>
                <w:sz w:val="18"/>
                <w:szCs w:val="18"/>
              </w:rPr>
              <w:t xml:space="preserve"> </w:t>
            </w:r>
            <w:r w:rsidRPr="00A1781D">
              <w:rPr>
                <w:sz w:val="18"/>
                <w:szCs w:val="18"/>
              </w:rPr>
              <w:t>недопустимо</w:t>
            </w:r>
          </w:p>
        </w:tc>
        <w:tc>
          <w:tcPr>
            <w:tcW w:w="708" w:type="dxa"/>
            <w:tcBorders>
              <w:top w:val="single" w:sz="4" w:space="0" w:color="000000"/>
              <w:left w:val="single" w:sz="4" w:space="0" w:color="000000"/>
              <w:bottom w:val="single" w:sz="4" w:space="0" w:color="000000"/>
              <w:right w:val="single" w:sz="4" w:space="0" w:color="000000"/>
            </w:tcBorders>
          </w:tcPr>
          <w:p w14:paraId="2BF318EE" w14:textId="77777777" w:rsidR="0074026C" w:rsidRPr="00A1781D" w:rsidRDefault="0074026C" w:rsidP="0074026C">
            <w:pPr>
              <w:snapToGrid w:val="0"/>
              <w:rPr>
                <w:sz w:val="18"/>
                <w:szCs w:val="18"/>
              </w:rPr>
            </w:pPr>
            <w:r w:rsidRPr="00A1781D">
              <w:rPr>
                <w:sz w:val="18"/>
                <w:szCs w:val="18"/>
              </w:rPr>
              <w:t>блокирующий</w:t>
            </w:r>
          </w:p>
        </w:tc>
      </w:tr>
      <w:tr w:rsidR="00B300D3" w:rsidRPr="00A1781D" w14:paraId="2AB348C8" w14:textId="77777777" w:rsidTr="00B300D3">
        <w:tc>
          <w:tcPr>
            <w:tcW w:w="510" w:type="dxa"/>
            <w:tcBorders>
              <w:top w:val="single" w:sz="4" w:space="0" w:color="000000"/>
              <w:left w:val="single" w:sz="4" w:space="0" w:color="000000"/>
              <w:bottom w:val="single" w:sz="4" w:space="0" w:color="000000"/>
            </w:tcBorders>
            <w:shd w:val="clear" w:color="auto" w:fill="auto"/>
          </w:tcPr>
          <w:p w14:paraId="0EE6AA2E" w14:textId="77777777" w:rsidR="00B300D3" w:rsidRPr="00A1781D" w:rsidRDefault="00B300D3" w:rsidP="00D35E0B">
            <w:pPr>
              <w:snapToGrid w:val="0"/>
              <w:rPr>
                <w:sz w:val="18"/>
                <w:szCs w:val="18"/>
              </w:rPr>
            </w:pPr>
            <w:r>
              <w:rPr>
                <w:sz w:val="18"/>
                <w:szCs w:val="18"/>
              </w:rPr>
              <w:t>52</w:t>
            </w:r>
          </w:p>
        </w:tc>
        <w:tc>
          <w:tcPr>
            <w:tcW w:w="590" w:type="dxa"/>
            <w:tcBorders>
              <w:top w:val="single" w:sz="4" w:space="0" w:color="000000"/>
              <w:left w:val="single" w:sz="4" w:space="0" w:color="000000"/>
              <w:bottom w:val="single" w:sz="4" w:space="0" w:color="000000"/>
            </w:tcBorders>
            <w:shd w:val="clear" w:color="auto" w:fill="auto"/>
          </w:tcPr>
          <w:p w14:paraId="421B4D86" w14:textId="77777777" w:rsidR="00B300D3" w:rsidRPr="00A1781D" w:rsidRDefault="00B300D3" w:rsidP="00D35E0B">
            <w:pPr>
              <w:snapToGrid w:val="0"/>
              <w:rPr>
                <w:sz w:val="18"/>
                <w:szCs w:val="18"/>
              </w:rPr>
            </w:pPr>
            <w:r>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2C79EAF8" w14:textId="77777777" w:rsidR="00B300D3" w:rsidRPr="00A1781D" w:rsidRDefault="00B300D3" w:rsidP="00012D76">
            <w:pPr>
              <w:rPr>
                <w:sz w:val="18"/>
                <w:szCs w:val="18"/>
              </w:rPr>
            </w:pPr>
            <w:r>
              <w:rPr>
                <w:sz w:val="18"/>
                <w:szCs w:val="18"/>
              </w:rPr>
              <w:t xml:space="preserve">520 по КБК </w:t>
            </w:r>
            <w:r w:rsidRPr="00B300D3">
              <w:rPr>
                <w:sz w:val="18"/>
                <w:szCs w:val="18"/>
              </w:rPr>
              <w:t>01 06 12 01 01 0000 510</w:t>
            </w:r>
            <w:r w:rsidR="00012D76">
              <w:rPr>
                <w:sz w:val="18"/>
                <w:szCs w:val="18"/>
              </w:rPr>
              <w:t xml:space="preserve">, </w:t>
            </w:r>
            <w:r w:rsidR="00012D76" w:rsidRPr="00B300D3">
              <w:rPr>
                <w:sz w:val="18"/>
                <w:szCs w:val="18"/>
              </w:rPr>
              <w:t xml:space="preserve">01 06 12 01 01 0000 </w:t>
            </w:r>
            <w:r w:rsidR="00012D76">
              <w:rPr>
                <w:sz w:val="18"/>
                <w:szCs w:val="18"/>
              </w:rPr>
              <w:t>6</w:t>
            </w:r>
            <w:r w:rsidR="00012D76" w:rsidRPr="00B300D3">
              <w:rPr>
                <w:sz w:val="18"/>
                <w:szCs w:val="18"/>
              </w:rPr>
              <w:t>10</w:t>
            </w:r>
            <w:r w:rsidRPr="00B300D3">
              <w:rPr>
                <w:sz w:val="18"/>
                <w:szCs w:val="18"/>
              </w:rPr>
              <w:t>.</w:t>
            </w:r>
          </w:p>
        </w:tc>
        <w:tc>
          <w:tcPr>
            <w:tcW w:w="851" w:type="dxa"/>
            <w:tcBorders>
              <w:top w:val="single" w:sz="4" w:space="0" w:color="000000"/>
              <w:left w:val="single" w:sz="4" w:space="0" w:color="000000"/>
              <w:bottom w:val="single" w:sz="4" w:space="0" w:color="000000"/>
            </w:tcBorders>
            <w:shd w:val="clear" w:color="auto" w:fill="auto"/>
          </w:tcPr>
          <w:p w14:paraId="5C37E50A" w14:textId="77777777" w:rsidR="00B300D3" w:rsidRPr="00A1781D" w:rsidRDefault="00B300D3" w:rsidP="00D35E0B">
            <w:pPr>
              <w:snapToGrid w:val="0"/>
              <w:rPr>
                <w:sz w:val="18"/>
                <w:szCs w:val="18"/>
              </w:rPr>
            </w:pPr>
            <w:r>
              <w:rPr>
                <w:sz w:val="18"/>
                <w:szCs w:val="18"/>
              </w:rPr>
              <w:t>С 4 по 9</w:t>
            </w:r>
          </w:p>
        </w:tc>
        <w:tc>
          <w:tcPr>
            <w:tcW w:w="708" w:type="dxa"/>
            <w:tcBorders>
              <w:top w:val="single" w:sz="4" w:space="0" w:color="000000"/>
              <w:left w:val="single" w:sz="4" w:space="0" w:color="000000"/>
              <w:bottom w:val="single" w:sz="4" w:space="0" w:color="000000"/>
            </w:tcBorders>
            <w:shd w:val="clear" w:color="auto" w:fill="auto"/>
          </w:tcPr>
          <w:p w14:paraId="675A8C45" w14:textId="77777777" w:rsidR="00B300D3" w:rsidRPr="00A1781D" w:rsidRDefault="00B300D3" w:rsidP="00D35E0B">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17C41287" w14:textId="77777777" w:rsidR="00B300D3" w:rsidRPr="00A1781D" w:rsidRDefault="00B300D3" w:rsidP="00D35E0B">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58078841" w14:textId="77777777" w:rsidR="00B300D3" w:rsidRPr="00A1781D" w:rsidRDefault="00B300D3" w:rsidP="00D35E0B">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3402FCD5" w14:textId="77777777" w:rsidR="00B300D3" w:rsidRPr="00A1781D" w:rsidRDefault="00B300D3" w:rsidP="00D35E0B">
            <w:pPr>
              <w:snapToGrid w:val="0"/>
              <w:rPr>
                <w:sz w:val="18"/>
                <w:szCs w:val="18"/>
              </w:rPr>
            </w:pPr>
            <w:r>
              <w:rPr>
                <w:sz w:val="18"/>
                <w:szCs w:val="18"/>
              </w:rPr>
              <w:t>КБК 01 06 12 01 01 0000 510</w:t>
            </w:r>
            <w:r w:rsidR="00012D76">
              <w:rPr>
                <w:sz w:val="18"/>
                <w:szCs w:val="18"/>
              </w:rPr>
              <w:t xml:space="preserve"> (610)</w:t>
            </w:r>
            <w:r>
              <w:rPr>
                <w:sz w:val="18"/>
                <w:szCs w:val="18"/>
              </w:rPr>
              <w:t xml:space="preserve"> допустимо только для ФНС</w:t>
            </w:r>
          </w:p>
        </w:tc>
        <w:tc>
          <w:tcPr>
            <w:tcW w:w="708" w:type="dxa"/>
            <w:tcBorders>
              <w:top w:val="single" w:sz="4" w:space="0" w:color="000000"/>
              <w:left w:val="single" w:sz="4" w:space="0" w:color="000000"/>
              <w:bottom w:val="single" w:sz="4" w:space="0" w:color="000000"/>
              <w:right w:val="single" w:sz="4" w:space="0" w:color="000000"/>
            </w:tcBorders>
          </w:tcPr>
          <w:p w14:paraId="71AA3B56" w14:textId="77777777" w:rsidR="00B300D3" w:rsidRPr="00A1781D" w:rsidRDefault="00B300D3" w:rsidP="00D35E0B">
            <w:pPr>
              <w:snapToGrid w:val="0"/>
              <w:rPr>
                <w:sz w:val="18"/>
                <w:szCs w:val="18"/>
              </w:rPr>
            </w:pPr>
            <w:r w:rsidRPr="00A1781D">
              <w:rPr>
                <w:sz w:val="18"/>
                <w:szCs w:val="18"/>
              </w:rPr>
              <w:t>Блокирующий</w:t>
            </w:r>
            <w:r>
              <w:rPr>
                <w:sz w:val="18"/>
                <w:szCs w:val="18"/>
              </w:rPr>
              <w:t>, кроме главы 182</w:t>
            </w:r>
          </w:p>
        </w:tc>
      </w:tr>
      <w:tr w:rsidR="008767C5" w:rsidRPr="00A1781D" w14:paraId="0B0ED0E9" w14:textId="77777777" w:rsidTr="008767C5">
        <w:tc>
          <w:tcPr>
            <w:tcW w:w="510" w:type="dxa"/>
            <w:tcBorders>
              <w:top w:val="single" w:sz="4" w:space="0" w:color="000000"/>
              <w:left w:val="single" w:sz="4" w:space="0" w:color="000000"/>
              <w:bottom w:val="single" w:sz="4" w:space="0" w:color="000000"/>
            </w:tcBorders>
            <w:shd w:val="clear" w:color="auto" w:fill="auto"/>
          </w:tcPr>
          <w:p w14:paraId="3AFBE1EB" w14:textId="77777777" w:rsidR="008767C5" w:rsidRPr="00A1781D" w:rsidRDefault="008767C5" w:rsidP="008767C5">
            <w:pPr>
              <w:snapToGrid w:val="0"/>
              <w:rPr>
                <w:sz w:val="18"/>
                <w:szCs w:val="18"/>
              </w:rPr>
            </w:pPr>
            <w:r>
              <w:rPr>
                <w:sz w:val="18"/>
                <w:szCs w:val="18"/>
              </w:rPr>
              <w:t>53</w:t>
            </w:r>
          </w:p>
        </w:tc>
        <w:tc>
          <w:tcPr>
            <w:tcW w:w="590" w:type="dxa"/>
            <w:tcBorders>
              <w:top w:val="single" w:sz="4" w:space="0" w:color="000000"/>
              <w:left w:val="single" w:sz="4" w:space="0" w:color="000000"/>
              <w:bottom w:val="single" w:sz="4" w:space="0" w:color="000000"/>
            </w:tcBorders>
            <w:shd w:val="clear" w:color="auto" w:fill="auto"/>
          </w:tcPr>
          <w:p w14:paraId="6C16D63A" w14:textId="77777777" w:rsidR="008767C5" w:rsidRPr="00A1781D" w:rsidRDefault="008767C5" w:rsidP="007A01B2">
            <w:pPr>
              <w:snapToGrid w:val="0"/>
              <w:rPr>
                <w:sz w:val="18"/>
                <w:szCs w:val="18"/>
              </w:rPr>
            </w:pPr>
            <w:r>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43255174" w14:textId="77777777" w:rsidR="008767C5" w:rsidRPr="00A1781D" w:rsidRDefault="008767C5" w:rsidP="008767C5">
            <w:pPr>
              <w:rPr>
                <w:sz w:val="18"/>
                <w:szCs w:val="18"/>
              </w:rPr>
            </w:pPr>
            <w:r>
              <w:rPr>
                <w:sz w:val="18"/>
                <w:szCs w:val="18"/>
              </w:rPr>
              <w:t xml:space="preserve">710 по КБК, отличным от </w:t>
            </w:r>
            <w:r w:rsidRPr="008767C5">
              <w:rPr>
                <w:sz w:val="18"/>
                <w:szCs w:val="18"/>
              </w:rPr>
              <w:t>01</w:t>
            </w:r>
            <w:r>
              <w:rPr>
                <w:sz w:val="18"/>
                <w:szCs w:val="18"/>
              </w:rPr>
              <w:t xml:space="preserve"> </w:t>
            </w:r>
            <w:r w:rsidRPr="008767C5">
              <w:rPr>
                <w:sz w:val="18"/>
                <w:szCs w:val="18"/>
              </w:rPr>
              <w:t>05</w:t>
            </w:r>
            <w:r>
              <w:rPr>
                <w:sz w:val="18"/>
                <w:szCs w:val="18"/>
              </w:rPr>
              <w:t xml:space="preserve"> </w:t>
            </w:r>
            <w:r w:rsidRPr="008767C5">
              <w:rPr>
                <w:sz w:val="18"/>
                <w:szCs w:val="18"/>
              </w:rPr>
              <w:t>02</w:t>
            </w:r>
            <w:r>
              <w:rPr>
                <w:sz w:val="18"/>
                <w:szCs w:val="18"/>
              </w:rPr>
              <w:t xml:space="preserve"> </w:t>
            </w:r>
            <w:r w:rsidRPr="008767C5">
              <w:rPr>
                <w:sz w:val="18"/>
                <w:szCs w:val="18"/>
              </w:rPr>
              <w:t>01</w:t>
            </w:r>
            <w:r>
              <w:rPr>
                <w:sz w:val="18"/>
                <w:szCs w:val="18"/>
              </w:rPr>
              <w:t xml:space="preserve"> </w:t>
            </w:r>
            <w:r w:rsidRPr="008767C5">
              <w:rPr>
                <w:sz w:val="18"/>
                <w:szCs w:val="18"/>
              </w:rPr>
              <w:t>01</w:t>
            </w:r>
            <w:r>
              <w:rPr>
                <w:sz w:val="18"/>
                <w:szCs w:val="18"/>
              </w:rPr>
              <w:t xml:space="preserve"> </w:t>
            </w:r>
            <w:r w:rsidRPr="008767C5">
              <w:rPr>
                <w:sz w:val="18"/>
                <w:szCs w:val="18"/>
              </w:rPr>
              <w:t>0002</w:t>
            </w:r>
            <w:r>
              <w:rPr>
                <w:sz w:val="18"/>
                <w:szCs w:val="18"/>
              </w:rPr>
              <w:t xml:space="preserve"> </w:t>
            </w:r>
            <w:r w:rsidRPr="008767C5">
              <w:rPr>
                <w:sz w:val="18"/>
                <w:szCs w:val="18"/>
              </w:rPr>
              <w:t>510</w:t>
            </w:r>
          </w:p>
        </w:tc>
        <w:tc>
          <w:tcPr>
            <w:tcW w:w="851" w:type="dxa"/>
            <w:tcBorders>
              <w:top w:val="single" w:sz="4" w:space="0" w:color="000000"/>
              <w:left w:val="single" w:sz="4" w:space="0" w:color="000000"/>
              <w:bottom w:val="single" w:sz="4" w:space="0" w:color="000000"/>
            </w:tcBorders>
            <w:shd w:val="clear" w:color="auto" w:fill="auto"/>
          </w:tcPr>
          <w:p w14:paraId="09B295A7" w14:textId="77777777" w:rsidR="008767C5" w:rsidRPr="00A1781D" w:rsidRDefault="008767C5" w:rsidP="007A01B2">
            <w:pPr>
              <w:snapToGrid w:val="0"/>
              <w:rPr>
                <w:sz w:val="18"/>
                <w:szCs w:val="18"/>
              </w:rPr>
            </w:pPr>
            <w:r>
              <w:rPr>
                <w:sz w:val="18"/>
                <w:szCs w:val="18"/>
              </w:rPr>
              <w:t>С 4 по 9</w:t>
            </w:r>
          </w:p>
        </w:tc>
        <w:tc>
          <w:tcPr>
            <w:tcW w:w="708" w:type="dxa"/>
            <w:tcBorders>
              <w:top w:val="single" w:sz="4" w:space="0" w:color="000000"/>
              <w:left w:val="single" w:sz="4" w:space="0" w:color="000000"/>
              <w:bottom w:val="single" w:sz="4" w:space="0" w:color="000000"/>
            </w:tcBorders>
            <w:shd w:val="clear" w:color="auto" w:fill="auto"/>
          </w:tcPr>
          <w:p w14:paraId="2323D839" w14:textId="77777777" w:rsidR="008767C5" w:rsidRPr="00A1781D" w:rsidRDefault="008767C5" w:rsidP="007A01B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312AD128" w14:textId="77777777" w:rsidR="008767C5" w:rsidRPr="00A1781D" w:rsidRDefault="008767C5" w:rsidP="007A01B2">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52A6CC30" w14:textId="77777777" w:rsidR="008767C5" w:rsidRPr="00A1781D" w:rsidRDefault="008767C5" w:rsidP="007A01B2">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63F4336A" w14:textId="77777777" w:rsidR="008767C5" w:rsidRPr="00A1781D" w:rsidRDefault="008767C5" w:rsidP="007A01B2">
            <w:pPr>
              <w:snapToGrid w:val="0"/>
              <w:rPr>
                <w:sz w:val="18"/>
                <w:szCs w:val="18"/>
              </w:rPr>
            </w:pPr>
            <w:r>
              <w:rPr>
                <w:sz w:val="18"/>
                <w:szCs w:val="18"/>
              </w:rPr>
              <w:t xml:space="preserve">По строке 710 отражение КИФ, отличного от </w:t>
            </w:r>
            <w:r w:rsidRPr="008767C5">
              <w:rPr>
                <w:sz w:val="18"/>
                <w:szCs w:val="18"/>
              </w:rPr>
              <w:t>01</w:t>
            </w:r>
            <w:r>
              <w:rPr>
                <w:sz w:val="18"/>
                <w:szCs w:val="18"/>
              </w:rPr>
              <w:t xml:space="preserve"> </w:t>
            </w:r>
            <w:r w:rsidRPr="008767C5">
              <w:rPr>
                <w:sz w:val="18"/>
                <w:szCs w:val="18"/>
              </w:rPr>
              <w:t>05</w:t>
            </w:r>
            <w:r>
              <w:rPr>
                <w:sz w:val="18"/>
                <w:szCs w:val="18"/>
              </w:rPr>
              <w:t xml:space="preserve"> </w:t>
            </w:r>
            <w:r w:rsidRPr="008767C5">
              <w:rPr>
                <w:sz w:val="18"/>
                <w:szCs w:val="18"/>
              </w:rPr>
              <w:t>02</w:t>
            </w:r>
            <w:r>
              <w:rPr>
                <w:sz w:val="18"/>
                <w:szCs w:val="18"/>
              </w:rPr>
              <w:t xml:space="preserve"> </w:t>
            </w:r>
            <w:r w:rsidRPr="008767C5">
              <w:rPr>
                <w:sz w:val="18"/>
                <w:szCs w:val="18"/>
              </w:rPr>
              <w:t>01</w:t>
            </w:r>
            <w:r>
              <w:rPr>
                <w:sz w:val="18"/>
                <w:szCs w:val="18"/>
              </w:rPr>
              <w:t xml:space="preserve"> </w:t>
            </w:r>
            <w:r w:rsidRPr="008767C5">
              <w:rPr>
                <w:sz w:val="18"/>
                <w:szCs w:val="18"/>
              </w:rPr>
              <w:t>01</w:t>
            </w:r>
            <w:r>
              <w:rPr>
                <w:sz w:val="18"/>
                <w:szCs w:val="18"/>
              </w:rPr>
              <w:t xml:space="preserve"> </w:t>
            </w:r>
            <w:r w:rsidRPr="008767C5">
              <w:rPr>
                <w:sz w:val="18"/>
                <w:szCs w:val="18"/>
              </w:rPr>
              <w:t>0002</w:t>
            </w:r>
            <w:r>
              <w:rPr>
                <w:sz w:val="18"/>
                <w:szCs w:val="18"/>
              </w:rPr>
              <w:t xml:space="preserve"> </w:t>
            </w:r>
            <w:r w:rsidRPr="008767C5">
              <w:rPr>
                <w:sz w:val="18"/>
                <w:szCs w:val="18"/>
              </w:rPr>
              <w:t>510</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2A654B84" w14:textId="77777777" w:rsidR="008767C5" w:rsidRPr="00A1781D" w:rsidRDefault="008767C5" w:rsidP="008767C5">
            <w:pPr>
              <w:snapToGrid w:val="0"/>
              <w:rPr>
                <w:sz w:val="18"/>
                <w:szCs w:val="18"/>
              </w:rPr>
            </w:pPr>
            <w:r w:rsidRPr="00A1781D">
              <w:rPr>
                <w:sz w:val="18"/>
                <w:szCs w:val="18"/>
              </w:rPr>
              <w:t>Блокирующий</w:t>
            </w:r>
            <w:r>
              <w:rPr>
                <w:sz w:val="18"/>
                <w:szCs w:val="18"/>
              </w:rPr>
              <w:t>, кроме главы 100</w:t>
            </w:r>
          </w:p>
        </w:tc>
      </w:tr>
      <w:tr w:rsidR="008767C5" w:rsidRPr="00A1781D" w14:paraId="242079F3" w14:textId="77777777" w:rsidTr="008767C5">
        <w:tc>
          <w:tcPr>
            <w:tcW w:w="510" w:type="dxa"/>
            <w:tcBorders>
              <w:top w:val="single" w:sz="4" w:space="0" w:color="000000"/>
              <w:left w:val="single" w:sz="4" w:space="0" w:color="000000"/>
              <w:bottom w:val="single" w:sz="4" w:space="0" w:color="000000"/>
            </w:tcBorders>
            <w:shd w:val="clear" w:color="auto" w:fill="auto"/>
          </w:tcPr>
          <w:p w14:paraId="527138D6" w14:textId="77777777" w:rsidR="008767C5" w:rsidRPr="00A1781D" w:rsidRDefault="008767C5" w:rsidP="008767C5">
            <w:pPr>
              <w:snapToGrid w:val="0"/>
              <w:rPr>
                <w:sz w:val="18"/>
                <w:szCs w:val="18"/>
              </w:rPr>
            </w:pPr>
            <w:r>
              <w:rPr>
                <w:sz w:val="18"/>
                <w:szCs w:val="18"/>
              </w:rPr>
              <w:t>54</w:t>
            </w:r>
          </w:p>
        </w:tc>
        <w:tc>
          <w:tcPr>
            <w:tcW w:w="590" w:type="dxa"/>
            <w:tcBorders>
              <w:top w:val="single" w:sz="4" w:space="0" w:color="000000"/>
              <w:left w:val="single" w:sz="4" w:space="0" w:color="000000"/>
              <w:bottom w:val="single" w:sz="4" w:space="0" w:color="000000"/>
            </w:tcBorders>
            <w:shd w:val="clear" w:color="auto" w:fill="auto"/>
          </w:tcPr>
          <w:p w14:paraId="5C9E3A70" w14:textId="77777777" w:rsidR="008767C5" w:rsidRPr="00A1781D" w:rsidRDefault="008767C5" w:rsidP="008767C5">
            <w:pPr>
              <w:snapToGrid w:val="0"/>
              <w:rPr>
                <w:sz w:val="18"/>
                <w:szCs w:val="18"/>
              </w:rPr>
            </w:pPr>
            <w:r>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3D34CC94" w14:textId="77777777" w:rsidR="008767C5" w:rsidRPr="00A1781D" w:rsidRDefault="008767C5" w:rsidP="008767C5">
            <w:pPr>
              <w:rPr>
                <w:sz w:val="18"/>
                <w:szCs w:val="18"/>
              </w:rPr>
            </w:pPr>
            <w:r>
              <w:rPr>
                <w:sz w:val="18"/>
                <w:szCs w:val="18"/>
              </w:rPr>
              <w:t xml:space="preserve">720 по КБК, отличным от </w:t>
            </w:r>
            <w:r w:rsidRPr="008767C5">
              <w:rPr>
                <w:sz w:val="18"/>
                <w:szCs w:val="18"/>
              </w:rPr>
              <w:t>01</w:t>
            </w:r>
            <w:r>
              <w:rPr>
                <w:sz w:val="18"/>
                <w:szCs w:val="18"/>
              </w:rPr>
              <w:t xml:space="preserve"> </w:t>
            </w:r>
            <w:r w:rsidRPr="008767C5">
              <w:rPr>
                <w:sz w:val="18"/>
                <w:szCs w:val="18"/>
              </w:rPr>
              <w:t>05</w:t>
            </w:r>
            <w:r>
              <w:rPr>
                <w:sz w:val="18"/>
                <w:szCs w:val="18"/>
              </w:rPr>
              <w:t xml:space="preserve"> </w:t>
            </w:r>
            <w:r w:rsidRPr="008767C5">
              <w:rPr>
                <w:sz w:val="18"/>
                <w:szCs w:val="18"/>
              </w:rPr>
              <w:t>02</w:t>
            </w:r>
            <w:r>
              <w:rPr>
                <w:sz w:val="18"/>
                <w:szCs w:val="18"/>
              </w:rPr>
              <w:t xml:space="preserve"> </w:t>
            </w:r>
            <w:r w:rsidRPr="008767C5">
              <w:rPr>
                <w:sz w:val="18"/>
                <w:szCs w:val="18"/>
              </w:rPr>
              <w:t>01</w:t>
            </w:r>
            <w:r>
              <w:rPr>
                <w:sz w:val="18"/>
                <w:szCs w:val="18"/>
              </w:rPr>
              <w:t xml:space="preserve"> </w:t>
            </w:r>
            <w:r w:rsidRPr="008767C5">
              <w:rPr>
                <w:sz w:val="18"/>
                <w:szCs w:val="18"/>
              </w:rPr>
              <w:t>01</w:t>
            </w:r>
            <w:r>
              <w:rPr>
                <w:sz w:val="18"/>
                <w:szCs w:val="18"/>
              </w:rPr>
              <w:t xml:space="preserve"> </w:t>
            </w:r>
            <w:r w:rsidRPr="008767C5">
              <w:rPr>
                <w:sz w:val="18"/>
                <w:szCs w:val="18"/>
              </w:rPr>
              <w:t>0002</w:t>
            </w:r>
            <w:r>
              <w:rPr>
                <w:sz w:val="18"/>
                <w:szCs w:val="18"/>
              </w:rPr>
              <w:t xml:space="preserve"> 6</w:t>
            </w:r>
            <w:r w:rsidRPr="008767C5">
              <w:rPr>
                <w:sz w:val="18"/>
                <w:szCs w:val="18"/>
              </w:rPr>
              <w:t>10</w:t>
            </w:r>
          </w:p>
        </w:tc>
        <w:tc>
          <w:tcPr>
            <w:tcW w:w="851" w:type="dxa"/>
            <w:tcBorders>
              <w:top w:val="single" w:sz="4" w:space="0" w:color="000000"/>
              <w:left w:val="single" w:sz="4" w:space="0" w:color="000000"/>
              <w:bottom w:val="single" w:sz="4" w:space="0" w:color="000000"/>
            </w:tcBorders>
            <w:shd w:val="clear" w:color="auto" w:fill="auto"/>
          </w:tcPr>
          <w:p w14:paraId="2D992734" w14:textId="77777777" w:rsidR="008767C5" w:rsidRPr="00A1781D" w:rsidRDefault="008767C5" w:rsidP="008767C5">
            <w:pPr>
              <w:snapToGrid w:val="0"/>
              <w:rPr>
                <w:sz w:val="18"/>
                <w:szCs w:val="18"/>
              </w:rPr>
            </w:pPr>
            <w:r>
              <w:rPr>
                <w:sz w:val="18"/>
                <w:szCs w:val="18"/>
              </w:rPr>
              <w:t>С 4 по 9</w:t>
            </w:r>
          </w:p>
        </w:tc>
        <w:tc>
          <w:tcPr>
            <w:tcW w:w="708" w:type="dxa"/>
            <w:tcBorders>
              <w:top w:val="single" w:sz="4" w:space="0" w:color="000000"/>
              <w:left w:val="single" w:sz="4" w:space="0" w:color="000000"/>
              <w:bottom w:val="single" w:sz="4" w:space="0" w:color="000000"/>
            </w:tcBorders>
            <w:shd w:val="clear" w:color="auto" w:fill="auto"/>
          </w:tcPr>
          <w:p w14:paraId="6781BCC5" w14:textId="77777777" w:rsidR="008767C5" w:rsidRPr="00A1781D" w:rsidRDefault="008767C5" w:rsidP="008767C5">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7733CB52" w14:textId="77777777" w:rsidR="008767C5" w:rsidRPr="00A1781D" w:rsidRDefault="008767C5" w:rsidP="008767C5">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190C0F5D" w14:textId="77777777" w:rsidR="008767C5" w:rsidRPr="00A1781D" w:rsidRDefault="008767C5" w:rsidP="008767C5">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7EB61EF3" w14:textId="77777777" w:rsidR="008767C5" w:rsidRPr="00A1781D" w:rsidRDefault="008767C5" w:rsidP="008767C5">
            <w:pPr>
              <w:snapToGrid w:val="0"/>
              <w:rPr>
                <w:sz w:val="18"/>
                <w:szCs w:val="18"/>
              </w:rPr>
            </w:pPr>
            <w:r>
              <w:rPr>
                <w:sz w:val="18"/>
                <w:szCs w:val="18"/>
              </w:rPr>
              <w:t xml:space="preserve">По строке 720 отражение КИФ, отличного от </w:t>
            </w:r>
            <w:r w:rsidRPr="008767C5">
              <w:rPr>
                <w:sz w:val="18"/>
                <w:szCs w:val="18"/>
              </w:rPr>
              <w:t>01</w:t>
            </w:r>
            <w:r>
              <w:rPr>
                <w:sz w:val="18"/>
                <w:szCs w:val="18"/>
              </w:rPr>
              <w:t xml:space="preserve"> </w:t>
            </w:r>
            <w:r w:rsidRPr="008767C5">
              <w:rPr>
                <w:sz w:val="18"/>
                <w:szCs w:val="18"/>
              </w:rPr>
              <w:t>05</w:t>
            </w:r>
            <w:r>
              <w:rPr>
                <w:sz w:val="18"/>
                <w:szCs w:val="18"/>
              </w:rPr>
              <w:t xml:space="preserve"> </w:t>
            </w:r>
            <w:r w:rsidRPr="008767C5">
              <w:rPr>
                <w:sz w:val="18"/>
                <w:szCs w:val="18"/>
              </w:rPr>
              <w:t>02</w:t>
            </w:r>
            <w:r>
              <w:rPr>
                <w:sz w:val="18"/>
                <w:szCs w:val="18"/>
              </w:rPr>
              <w:t xml:space="preserve"> </w:t>
            </w:r>
            <w:r w:rsidRPr="008767C5">
              <w:rPr>
                <w:sz w:val="18"/>
                <w:szCs w:val="18"/>
              </w:rPr>
              <w:t>01</w:t>
            </w:r>
            <w:r>
              <w:rPr>
                <w:sz w:val="18"/>
                <w:szCs w:val="18"/>
              </w:rPr>
              <w:t xml:space="preserve"> </w:t>
            </w:r>
            <w:r w:rsidRPr="008767C5">
              <w:rPr>
                <w:sz w:val="18"/>
                <w:szCs w:val="18"/>
              </w:rPr>
              <w:t>01</w:t>
            </w:r>
            <w:r>
              <w:rPr>
                <w:sz w:val="18"/>
                <w:szCs w:val="18"/>
              </w:rPr>
              <w:t xml:space="preserve"> </w:t>
            </w:r>
            <w:r w:rsidRPr="008767C5">
              <w:rPr>
                <w:sz w:val="18"/>
                <w:szCs w:val="18"/>
              </w:rPr>
              <w:t>0002</w:t>
            </w:r>
            <w:r>
              <w:rPr>
                <w:sz w:val="18"/>
                <w:szCs w:val="18"/>
              </w:rPr>
              <w:t xml:space="preserve"> 6</w:t>
            </w:r>
            <w:r w:rsidRPr="008767C5">
              <w:rPr>
                <w:sz w:val="18"/>
                <w:szCs w:val="18"/>
              </w:rPr>
              <w:t>10</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2BCE4B03" w14:textId="77777777" w:rsidR="008767C5" w:rsidRPr="00A1781D" w:rsidRDefault="008767C5" w:rsidP="008767C5">
            <w:pPr>
              <w:snapToGrid w:val="0"/>
              <w:rPr>
                <w:sz w:val="18"/>
                <w:szCs w:val="18"/>
              </w:rPr>
            </w:pPr>
            <w:r w:rsidRPr="00A1781D">
              <w:rPr>
                <w:sz w:val="18"/>
                <w:szCs w:val="18"/>
              </w:rPr>
              <w:t>Блокирующий</w:t>
            </w:r>
            <w:r>
              <w:rPr>
                <w:sz w:val="18"/>
                <w:szCs w:val="18"/>
              </w:rPr>
              <w:t>, кроме главы 100</w:t>
            </w:r>
          </w:p>
        </w:tc>
      </w:tr>
      <w:tr w:rsidR="008767C5" w:rsidRPr="00A1781D" w14:paraId="09FC27FC" w14:textId="77777777" w:rsidTr="008767C5">
        <w:tc>
          <w:tcPr>
            <w:tcW w:w="510" w:type="dxa"/>
            <w:tcBorders>
              <w:top w:val="single" w:sz="4" w:space="0" w:color="000000"/>
              <w:left w:val="single" w:sz="4" w:space="0" w:color="000000"/>
              <w:bottom w:val="single" w:sz="4" w:space="0" w:color="000000"/>
            </w:tcBorders>
            <w:shd w:val="clear" w:color="auto" w:fill="auto"/>
          </w:tcPr>
          <w:p w14:paraId="0CF31A2D" w14:textId="77777777" w:rsidR="008767C5" w:rsidRPr="00A1781D" w:rsidRDefault="008767C5" w:rsidP="008767C5">
            <w:pPr>
              <w:snapToGrid w:val="0"/>
              <w:rPr>
                <w:sz w:val="18"/>
                <w:szCs w:val="18"/>
              </w:rPr>
            </w:pPr>
            <w:r>
              <w:rPr>
                <w:sz w:val="18"/>
                <w:szCs w:val="18"/>
              </w:rPr>
              <w:t>55</w:t>
            </w:r>
          </w:p>
        </w:tc>
        <w:tc>
          <w:tcPr>
            <w:tcW w:w="590" w:type="dxa"/>
            <w:tcBorders>
              <w:top w:val="single" w:sz="4" w:space="0" w:color="000000"/>
              <w:left w:val="single" w:sz="4" w:space="0" w:color="000000"/>
              <w:bottom w:val="single" w:sz="4" w:space="0" w:color="000000"/>
            </w:tcBorders>
            <w:shd w:val="clear" w:color="auto" w:fill="auto"/>
          </w:tcPr>
          <w:p w14:paraId="653FDAFB" w14:textId="77777777" w:rsidR="008767C5" w:rsidRPr="00A1781D" w:rsidRDefault="008767C5" w:rsidP="007A01B2">
            <w:pPr>
              <w:snapToGrid w:val="0"/>
              <w:rPr>
                <w:sz w:val="18"/>
                <w:szCs w:val="18"/>
              </w:rPr>
            </w:pPr>
            <w:r>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14:paraId="5DC0B695" w14:textId="77777777" w:rsidR="008767C5" w:rsidRPr="00A1781D" w:rsidRDefault="008767C5" w:rsidP="008767C5">
            <w:pPr>
              <w:rPr>
                <w:sz w:val="18"/>
                <w:szCs w:val="18"/>
              </w:rPr>
            </w:pPr>
            <w:r>
              <w:rPr>
                <w:sz w:val="18"/>
                <w:szCs w:val="18"/>
              </w:rPr>
              <w:t>620 (итоговая и детализированные)</w:t>
            </w:r>
          </w:p>
        </w:tc>
        <w:tc>
          <w:tcPr>
            <w:tcW w:w="851" w:type="dxa"/>
            <w:tcBorders>
              <w:top w:val="single" w:sz="4" w:space="0" w:color="000000"/>
              <w:left w:val="single" w:sz="4" w:space="0" w:color="000000"/>
              <w:bottom w:val="single" w:sz="4" w:space="0" w:color="000000"/>
            </w:tcBorders>
            <w:shd w:val="clear" w:color="auto" w:fill="auto"/>
          </w:tcPr>
          <w:p w14:paraId="45296572" w14:textId="77777777" w:rsidR="008767C5" w:rsidRPr="00A1781D" w:rsidRDefault="008767C5" w:rsidP="007A01B2">
            <w:pPr>
              <w:snapToGrid w:val="0"/>
              <w:rPr>
                <w:sz w:val="18"/>
                <w:szCs w:val="18"/>
              </w:rPr>
            </w:pPr>
            <w:r>
              <w:rPr>
                <w:sz w:val="18"/>
                <w:szCs w:val="18"/>
              </w:rPr>
              <w:t>С 4 по 9</w:t>
            </w:r>
          </w:p>
        </w:tc>
        <w:tc>
          <w:tcPr>
            <w:tcW w:w="708" w:type="dxa"/>
            <w:tcBorders>
              <w:top w:val="single" w:sz="4" w:space="0" w:color="000000"/>
              <w:left w:val="single" w:sz="4" w:space="0" w:color="000000"/>
              <w:bottom w:val="single" w:sz="4" w:space="0" w:color="000000"/>
            </w:tcBorders>
            <w:shd w:val="clear" w:color="auto" w:fill="auto"/>
          </w:tcPr>
          <w:p w14:paraId="60258ECB" w14:textId="77777777" w:rsidR="008767C5" w:rsidRPr="00A1781D" w:rsidRDefault="008767C5" w:rsidP="007A01B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1BE3ED6C" w14:textId="77777777" w:rsidR="008767C5" w:rsidRPr="00A1781D" w:rsidRDefault="008767C5" w:rsidP="007A01B2">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1217FC63" w14:textId="77777777" w:rsidR="008767C5" w:rsidRPr="00A1781D" w:rsidRDefault="008767C5" w:rsidP="007A01B2">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3D3A25A0" w14:textId="77777777" w:rsidR="008767C5" w:rsidRPr="00A1781D" w:rsidRDefault="008767C5" w:rsidP="008767C5">
            <w:pPr>
              <w:snapToGrid w:val="0"/>
              <w:rPr>
                <w:sz w:val="18"/>
                <w:szCs w:val="18"/>
              </w:rPr>
            </w:pPr>
            <w:r>
              <w:rPr>
                <w:sz w:val="18"/>
                <w:szCs w:val="18"/>
              </w:rPr>
              <w:t>По строке 620 отражение показателей допустимо только по главе 092</w:t>
            </w:r>
          </w:p>
        </w:tc>
        <w:tc>
          <w:tcPr>
            <w:tcW w:w="708" w:type="dxa"/>
            <w:tcBorders>
              <w:top w:val="single" w:sz="4" w:space="0" w:color="000000"/>
              <w:left w:val="single" w:sz="4" w:space="0" w:color="000000"/>
              <w:bottom w:val="single" w:sz="4" w:space="0" w:color="000000"/>
              <w:right w:val="single" w:sz="4" w:space="0" w:color="000000"/>
            </w:tcBorders>
          </w:tcPr>
          <w:p w14:paraId="7AC245C9" w14:textId="77777777" w:rsidR="008767C5" w:rsidRPr="00A1781D" w:rsidRDefault="008767C5" w:rsidP="008767C5">
            <w:pPr>
              <w:snapToGrid w:val="0"/>
              <w:rPr>
                <w:sz w:val="18"/>
                <w:szCs w:val="18"/>
              </w:rPr>
            </w:pPr>
            <w:r w:rsidRPr="00A1781D">
              <w:rPr>
                <w:sz w:val="18"/>
                <w:szCs w:val="18"/>
              </w:rPr>
              <w:t>Блокирующий</w:t>
            </w:r>
            <w:r>
              <w:rPr>
                <w:sz w:val="18"/>
                <w:szCs w:val="18"/>
              </w:rPr>
              <w:t>, кроме главы 092</w:t>
            </w:r>
          </w:p>
        </w:tc>
      </w:tr>
      <w:tr w:rsidR="006E19F5" w:rsidRPr="00A1781D" w14:paraId="2A60A1F1" w14:textId="77777777" w:rsidTr="006E19F5">
        <w:tc>
          <w:tcPr>
            <w:tcW w:w="510" w:type="dxa"/>
            <w:tcBorders>
              <w:top w:val="single" w:sz="4" w:space="0" w:color="000000"/>
              <w:left w:val="single" w:sz="4" w:space="0" w:color="000000"/>
              <w:bottom w:val="single" w:sz="4" w:space="0" w:color="000000"/>
            </w:tcBorders>
            <w:shd w:val="clear" w:color="auto" w:fill="auto"/>
          </w:tcPr>
          <w:p w14:paraId="1EF2BD73" w14:textId="7A59B3DF" w:rsidR="006E19F5" w:rsidRPr="006E19F5" w:rsidRDefault="006E19F5" w:rsidP="006E19F5">
            <w:pPr>
              <w:snapToGrid w:val="0"/>
              <w:rPr>
                <w:sz w:val="18"/>
                <w:szCs w:val="18"/>
              </w:rPr>
            </w:pPr>
            <w:r>
              <w:rPr>
                <w:sz w:val="18"/>
                <w:szCs w:val="18"/>
              </w:rPr>
              <w:t>5</w:t>
            </w:r>
            <w:r>
              <w:rPr>
                <w:sz w:val="18"/>
                <w:szCs w:val="18"/>
                <w:lang w:val="en-US"/>
              </w:rPr>
              <w:t>6</w:t>
            </w:r>
          </w:p>
        </w:tc>
        <w:tc>
          <w:tcPr>
            <w:tcW w:w="590" w:type="dxa"/>
            <w:tcBorders>
              <w:top w:val="single" w:sz="4" w:space="0" w:color="000000"/>
              <w:left w:val="single" w:sz="4" w:space="0" w:color="000000"/>
              <w:bottom w:val="single" w:sz="4" w:space="0" w:color="000000"/>
            </w:tcBorders>
            <w:shd w:val="clear" w:color="auto" w:fill="auto"/>
          </w:tcPr>
          <w:p w14:paraId="615AAB95" w14:textId="35265CA1" w:rsidR="006E19F5" w:rsidRPr="006E19F5" w:rsidRDefault="006E19F5" w:rsidP="006E19F5">
            <w:pPr>
              <w:snapToGrid w:val="0"/>
              <w:rPr>
                <w:sz w:val="18"/>
                <w:szCs w:val="18"/>
              </w:rPr>
            </w:pPr>
            <w:r>
              <w:rPr>
                <w:sz w:val="18"/>
                <w:szCs w:val="18"/>
                <w:lang w:val="en-US"/>
              </w:rPr>
              <w:t>1</w:t>
            </w:r>
          </w:p>
        </w:tc>
        <w:tc>
          <w:tcPr>
            <w:tcW w:w="1877" w:type="dxa"/>
            <w:tcBorders>
              <w:top w:val="single" w:sz="4" w:space="0" w:color="000000"/>
              <w:left w:val="single" w:sz="4" w:space="0" w:color="000000"/>
              <w:bottom w:val="single" w:sz="4" w:space="0" w:color="000000"/>
            </w:tcBorders>
            <w:shd w:val="clear" w:color="auto" w:fill="auto"/>
          </w:tcPr>
          <w:p w14:paraId="6E7565EB" w14:textId="5EC8551D" w:rsidR="006E19F5" w:rsidRPr="00A1781D" w:rsidRDefault="006E19F5" w:rsidP="006E19F5">
            <w:pPr>
              <w:rPr>
                <w:sz w:val="18"/>
                <w:szCs w:val="18"/>
              </w:rPr>
            </w:pPr>
            <w:r>
              <w:rPr>
                <w:sz w:val="18"/>
                <w:szCs w:val="18"/>
              </w:rPr>
              <w:t>010 по КБК, с подвидом доходов 0100 (%0100ХХХ)</w:t>
            </w:r>
          </w:p>
        </w:tc>
        <w:tc>
          <w:tcPr>
            <w:tcW w:w="851" w:type="dxa"/>
            <w:tcBorders>
              <w:top w:val="single" w:sz="4" w:space="0" w:color="000000"/>
              <w:left w:val="single" w:sz="4" w:space="0" w:color="000000"/>
              <w:bottom w:val="single" w:sz="4" w:space="0" w:color="000000"/>
            </w:tcBorders>
            <w:shd w:val="clear" w:color="auto" w:fill="auto"/>
          </w:tcPr>
          <w:p w14:paraId="28D3CCB4" w14:textId="3AC69C11" w:rsidR="006E19F5" w:rsidRPr="00A1781D" w:rsidRDefault="006E19F5" w:rsidP="006E19F5">
            <w:pPr>
              <w:snapToGrid w:val="0"/>
              <w:rPr>
                <w:sz w:val="18"/>
                <w:szCs w:val="18"/>
              </w:rPr>
            </w:pPr>
            <w:r>
              <w:rPr>
                <w:sz w:val="18"/>
                <w:szCs w:val="18"/>
              </w:rPr>
              <w:t>5</w:t>
            </w:r>
          </w:p>
        </w:tc>
        <w:tc>
          <w:tcPr>
            <w:tcW w:w="708" w:type="dxa"/>
            <w:tcBorders>
              <w:top w:val="single" w:sz="4" w:space="0" w:color="000000"/>
              <w:left w:val="single" w:sz="4" w:space="0" w:color="000000"/>
              <w:bottom w:val="single" w:sz="4" w:space="0" w:color="000000"/>
            </w:tcBorders>
            <w:shd w:val="clear" w:color="auto" w:fill="auto"/>
          </w:tcPr>
          <w:p w14:paraId="6060D142" w14:textId="77777777" w:rsidR="006E19F5" w:rsidRPr="00A1781D" w:rsidRDefault="006E19F5" w:rsidP="006E19F5">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7D48AFD5" w14:textId="77777777" w:rsidR="006E19F5" w:rsidRPr="00A1781D" w:rsidRDefault="006E19F5" w:rsidP="006E19F5">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688E7CEE" w14:textId="77777777" w:rsidR="006E19F5" w:rsidRPr="00A1781D" w:rsidRDefault="006E19F5" w:rsidP="006E19F5">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3D5BAEB9" w14:textId="388D5941" w:rsidR="006E19F5" w:rsidRPr="00A1781D" w:rsidRDefault="006E19F5" w:rsidP="006E19F5">
            <w:pPr>
              <w:snapToGrid w:val="0"/>
              <w:rPr>
                <w:sz w:val="18"/>
                <w:szCs w:val="18"/>
              </w:rPr>
            </w:pPr>
            <w:r>
              <w:rPr>
                <w:sz w:val="18"/>
                <w:szCs w:val="18"/>
              </w:rPr>
              <w:t>Отражение показателей с подвидом доходов 0100 через финансовые органы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014AB724" w14:textId="755BB096" w:rsidR="006E19F5" w:rsidRPr="00A1781D" w:rsidRDefault="006E19F5" w:rsidP="006E19F5">
            <w:pPr>
              <w:snapToGrid w:val="0"/>
              <w:rPr>
                <w:sz w:val="18"/>
                <w:szCs w:val="18"/>
              </w:rPr>
            </w:pPr>
            <w:r w:rsidRPr="00A1781D">
              <w:rPr>
                <w:sz w:val="18"/>
                <w:szCs w:val="18"/>
              </w:rPr>
              <w:t>Блокирующий</w:t>
            </w:r>
          </w:p>
        </w:tc>
      </w:tr>
    </w:tbl>
    <w:p w14:paraId="29969AAE" w14:textId="77777777" w:rsidR="00A90B83" w:rsidRPr="00A1781D" w:rsidRDefault="00A90B83">
      <w:pPr>
        <w:rPr>
          <w:sz w:val="18"/>
          <w:szCs w:val="18"/>
        </w:rPr>
      </w:pPr>
      <w:r w:rsidRPr="00A1781D">
        <w:rPr>
          <w:b/>
          <w:sz w:val="18"/>
          <w:szCs w:val="18"/>
        </w:rPr>
        <w:t>Отчет ф. 0503127 в части бюджетных данных (ПРП = 501)</w:t>
      </w: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D535F6" w:rsidRPr="00A1781D" w14:paraId="69D6F4F2" w14:textId="77777777" w:rsidTr="00483716">
        <w:tc>
          <w:tcPr>
            <w:tcW w:w="510" w:type="dxa"/>
            <w:tcBorders>
              <w:top w:val="single" w:sz="4" w:space="0" w:color="000000"/>
              <w:left w:val="single" w:sz="4" w:space="0" w:color="000000"/>
              <w:bottom w:val="single" w:sz="4" w:space="0" w:color="000000"/>
            </w:tcBorders>
            <w:shd w:val="clear" w:color="auto" w:fill="auto"/>
          </w:tcPr>
          <w:p w14:paraId="11B8DE87" w14:textId="77777777" w:rsidR="00D535F6" w:rsidRPr="00A1781D" w:rsidRDefault="00D535F6" w:rsidP="00483716">
            <w:pPr>
              <w:snapToGrid w:val="0"/>
              <w:rPr>
                <w:sz w:val="18"/>
                <w:szCs w:val="18"/>
              </w:rPr>
            </w:pPr>
            <w:r w:rsidRPr="00A1781D">
              <w:rPr>
                <w:sz w:val="18"/>
                <w:szCs w:val="18"/>
              </w:rPr>
              <w:t>49</w:t>
            </w:r>
            <w:r w:rsidR="00B300D3">
              <w:rPr>
                <w:sz w:val="18"/>
                <w:szCs w:val="18"/>
              </w:rPr>
              <w:t>.1</w:t>
            </w:r>
          </w:p>
        </w:tc>
        <w:tc>
          <w:tcPr>
            <w:tcW w:w="590" w:type="dxa"/>
            <w:tcBorders>
              <w:top w:val="single" w:sz="4" w:space="0" w:color="000000"/>
              <w:left w:val="single" w:sz="4" w:space="0" w:color="000000"/>
              <w:bottom w:val="single" w:sz="4" w:space="0" w:color="000000"/>
            </w:tcBorders>
            <w:shd w:val="clear" w:color="auto" w:fill="auto"/>
          </w:tcPr>
          <w:p w14:paraId="7C3DA84C" w14:textId="77777777" w:rsidR="00D535F6" w:rsidRPr="00A1781D" w:rsidRDefault="00D535F6" w:rsidP="00483716">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14:paraId="646E61D8" w14:textId="77777777"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14:paraId="79AC8D95" w14:textId="77777777" w:rsidR="00D535F6" w:rsidRPr="00A1781D" w:rsidRDefault="00353B15" w:rsidP="00353B15">
            <w:pPr>
              <w:snapToGrid w:val="0"/>
              <w:rPr>
                <w:sz w:val="18"/>
                <w:szCs w:val="18"/>
              </w:rPr>
            </w:pPr>
            <w:r>
              <w:rPr>
                <w:sz w:val="18"/>
                <w:szCs w:val="18"/>
              </w:rPr>
              <w:t xml:space="preserve">С </w:t>
            </w:r>
            <w:r w:rsidR="00D535F6" w:rsidRPr="00A1781D">
              <w:rPr>
                <w:sz w:val="18"/>
                <w:szCs w:val="18"/>
              </w:rPr>
              <w:t>5</w:t>
            </w:r>
            <w:r>
              <w:rPr>
                <w:sz w:val="18"/>
                <w:szCs w:val="18"/>
              </w:rPr>
              <w:t xml:space="preserve"> по </w:t>
            </w:r>
            <w:r w:rsidR="00D535F6"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14:paraId="6BC07F78" w14:textId="77777777"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52E6FFA0" w14:textId="77777777"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02E97FA9" w14:textId="77777777"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52D32466" w14:textId="77777777"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9284B21" w14:textId="77777777" w:rsidR="00D535F6" w:rsidRPr="00A1781D" w:rsidRDefault="00D535F6" w:rsidP="00483716">
            <w:pPr>
              <w:snapToGrid w:val="0"/>
              <w:rPr>
                <w:sz w:val="18"/>
                <w:szCs w:val="18"/>
              </w:rPr>
            </w:pPr>
            <w:r w:rsidRPr="00A1781D">
              <w:rPr>
                <w:sz w:val="18"/>
                <w:szCs w:val="18"/>
              </w:rPr>
              <w:t>блокирующий</w:t>
            </w:r>
          </w:p>
        </w:tc>
      </w:tr>
      <w:tr w:rsidR="00D535F6" w:rsidRPr="00A1781D" w14:paraId="2B471A1C" w14:textId="77777777" w:rsidTr="00483716">
        <w:tc>
          <w:tcPr>
            <w:tcW w:w="510" w:type="dxa"/>
            <w:tcBorders>
              <w:top w:val="single" w:sz="4" w:space="0" w:color="000000"/>
              <w:left w:val="single" w:sz="4" w:space="0" w:color="000000"/>
              <w:bottom w:val="single" w:sz="4" w:space="0" w:color="000000"/>
            </w:tcBorders>
            <w:shd w:val="clear" w:color="auto" w:fill="auto"/>
          </w:tcPr>
          <w:p w14:paraId="767FDE73" w14:textId="77777777" w:rsidR="00D535F6" w:rsidRPr="00A1781D" w:rsidRDefault="00D535F6" w:rsidP="00483716">
            <w:pPr>
              <w:snapToGrid w:val="0"/>
              <w:rPr>
                <w:sz w:val="18"/>
                <w:szCs w:val="18"/>
              </w:rPr>
            </w:pPr>
            <w:r w:rsidRPr="00A1781D">
              <w:rPr>
                <w:sz w:val="18"/>
                <w:szCs w:val="18"/>
              </w:rPr>
              <w:t>50</w:t>
            </w:r>
          </w:p>
        </w:tc>
        <w:tc>
          <w:tcPr>
            <w:tcW w:w="590" w:type="dxa"/>
            <w:tcBorders>
              <w:top w:val="single" w:sz="4" w:space="0" w:color="000000"/>
              <w:left w:val="single" w:sz="4" w:space="0" w:color="000000"/>
              <w:bottom w:val="single" w:sz="4" w:space="0" w:color="000000"/>
            </w:tcBorders>
            <w:shd w:val="clear" w:color="auto" w:fill="auto"/>
          </w:tcPr>
          <w:p w14:paraId="2285C941" w14:textId="77777777"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0186969D" w14:textId="77777777"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14:paraId="234CA9E7" w14:textId="77777777" w:rsidR="00D535F6" w:rsidRPr="00A1781D" w:rsidRDefault="00353B15" w:rsidP="00353B15">
            <w:pPr>
              <w:snapToGrid w:val="0"/>
              <w:rPr>
                <w:sz w:val="18"/>
                <w:szCs w:val="18"/>
              </w:rPr>
            </w:pPr>
            <w:r>
              <w:rPr>
                <w:sz w:val="18"/>
                <w:szCs w:val="18"/>
              </w:rPr>
              <w:t xml:space="preserve">С </w:t>
            </w:r>
            <w:r w:rsidR="00D535F6" w:rsidRPr="00A1781D">
              <w:rPr>
                <w:sz w:val="18"/>
                <w:szCs w:val="18"/>
              </w:rPr>
              <w:t>6</w:t>
            </w:r>
            <w:r>
              <w:rPr>
                <w:sz w:val="18"/>
                <w:szCs w:val="18"/>
              </w:rPr>
              <w:t xml:space="preserve"> по </w:t>
            </w:r>
            <w:r w:rsidR="00D535F6"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14:paraId="4F1EC47B" w14:textId="77777777"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6A64858D" w14:textId="77777777"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2D6452BB" w14:textId="77777777"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7CC6A7F9" w14:textId="77777777"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C26E5B4" w14:textId="77777777" w:rsidR="00D535F6" w:rsidRPr="00A1781D" w:rsidRDefault="00D535F6" w:rsidP="00483716">
            <w:pPr>
              <w:snapToGrid w:val="0"/>
              <w:rPr>
                <w:sz w:val="18"/>
                <w:szCs w:val="18"/>
              </w:rPr>
            </w:pPr>
            <w:r w:rsidRPr="00A1781D">
              <w:rPr>
                <w:sz w:val="18"/>
                <w:szCs w:val="18"/>
              </w:rPr>
              <w:t>блокирующий</w:t>
            </w:r>
          </w:p>
        </w:tc>
      </w:tr>
      <w:tr w:rsidR="00D535F6" w:rsidRPr="00A1781D" w14:paraId="7E86A410" w14:textId="77777777" w:rsidTr="00483716">
        <w:tc>
          <w:tcPr>
            <w:tcW w:w="510" w:type="dxa"/>
            <w:tcBorders>
              <w:top w:val="single" w:sz="4" w:space="0" w:color="000000"/>
              <w:left w:val="single" w:sz="4" w:space="0" w:color="000000"/>
              <w:bottom w:val="single" w:sz="4" w:space="0" w:color="000000"/>
            </w:tcBorders>
            <w:shd w:val="clear" w:color="auto" w:fill="auto"/>
          </w:tcPr>
          <w:p w14:paraId="61C1776A" w14:textId="77777777" w:rsidR="00D535F6" w:rsidRPr="00A1781D" w:rsidRDefault="00D535F6" w:rsidP="00483716">
            <w:pPr>
              <w:snapToGrid w:val="0"/>
              <w:rPr>
                <w:sz w:val="18"/>
                <w:szCs w:val="18"/>
              </w:rPr>
            </w:pPr>
            <w:r w:rsidRPr="00A1781D">
              <w:rPr>
                <w:sz w:val="18"/>
                <w:szCs w:val="18"/>
              </w:rPr>
              <w:t>51</w:t>
            </w:r>
          </w:p>
        </w:tc>
        <w:tc>
          <w:tcPr>
            <w:tcW w:w="590" w:type="dxa"/>
            <w:tcBorders>
              <w:top w:val="single" w:sz="4" w:space="0" w:color="000000"/>
              <w:left w:val="single" w:sz="4" w:space="0" w:color="000000"/>
              <w:bottom w:val="single" w:sz="4" w:space="0" w:color="000000"/>
            </w:tcBorders>
            <w:shd w:val="clear" w:color="auto" w:fill="auto"/>
          </w:tcPr>
          <w:p w14:paraId="560F1624" w14:textId="77777777"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14:paraId="1BD14DDA" w14:textId="77777777" w:rsidR="00D535F6" w:rsidRPr="00A1781D" w:rsidRDefault="00D535F6" w:rsidP="00483716">
            <w:pPr>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14:paraId="47A477D1" w14:textId="77777777" w:rsidR="00D535F6" w:rsidRPr="00A1781D" w:rsidRDefault="00D535F6" w:rsidP="0048371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14:paraId="0B955BAE" w14:textId="77777777"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14:paraId="7BEAD203" w14:textId="77777777"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7A87B8F1" w14:textId="77777777"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14:paraId="43CEFF7E" w14:textId="77777777"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772C6E0B" w14:textId="77777777" w:rsidR="00D535F6" w:rsidRPr="00A1781D" w:rsidRDefault="00D535F6" w:rsidP="00483716">
            <w:pPr>
              <w:snapToGrid w:val="0"/>
              <w:rPr>
                <w:sz w:val="18"/>
                <w:szCs w:val="18"/>
              </w:rPr>
            </w:pPr>
            <w:r w:rsidRPr="00A1781D">
              <w:rPr>
                <w:sz w:val="18"/>
                <w:szCs w:val="18"/>
              </w:rPr>
              <w:t>блокирующий</w:t>
            </w:r>
          </w:p>
        </w:tc>
      </w:tr>
    </w:tbl>
    <w:p w14:paraId="0E50F4A0" w14:textId="77777777"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14:paraId="52C54683" w14:textId="77777777" w:rsidR="000922BC" w:rsidRPr="00A1781D" w:rsidRDefault="000922BC">
      <w:pPr>
        <w:rPr>
          <w:sz w:val="18"/>
          <w:szCs w:val="18"/>
        </w:rPr>
      </w:pPr>
      <w:r w:rsidRPr="00A1781D">
        <w:rPr>
          <w:sz w:val="18"/>
          <w:szCs w:val="18"/>
        </w:rPr>
        <w:t>** - соотношение должно быть выполнено для всех строк, кроме итоговых строк 010, 200, 500, 520, 620, а также 450.</w:t>
      </w:r>
    </w:p>
    <w:p w14:paraId="752EE5C1" w14:textId="77777777" w:rsidR="001C6014" w:rsidRPr="00A1781D" w:rsidRDefault="001C6014" w:rsidP="00353B42">
      <w:pPr>
        <w:rPr>
          <w:sz w:val="18"/>
          <w:szCs w:val="18"/>
          <w:u w:val="single"/>
          <w:lang w:eastAsia="ru-RU"/>
        </w:rPr>
      </w:pPr>
      <w:r w:rsidRPr="00A1781D">
        <w:rPr>
          <w:sz w:val="18"/>
          <w:szCs w:val="18"/>
          <w:lang w:eastAsia="ru-RU"/>
        </w:rPr>
        <w:lastRenderedPageBreak/>
        <w:t>**** возможна непрямая иерархия (например, утверждается план по КБК 182 1 09 0000000 0000 000, а исполнение осуществляется по КБК 182 1 09 02010 01 1000 110)</w:t>
      </w:r>
    </w:p>
    <w:p w14:paraId="233118F9" w14:textId="77777777" w:rsidR="00465140" w:rsidRPr="00A1781D" w:rsidRDefault="008764EB" w:rsidP="0004304B">
      <w:pPr>
        <w:rPr>
          <w:sz w:val="18"/>
          <w:szCs w:val="18"/>
          <w:lang w:eastAsia="ru-RU"/>
        </w:rPr>
      </w:pPr>
      <w:bookmarkStart w:id="10" w:name="_Toc506403993"/>
      <w:r w:rsidRPr="00A1781D">
        <w:rPr>
          <w:sz w:val="18"/>
          <w:szCs w:val="18"/>
          <w:lang w:eastAsia="ru-RU"/>
        </w:rPr>
        <w:t>Для ф. 0503127 по загранучреждениям в графе 3 раздела 2 КЦСР = ХХХХХ90038</w:t>
      </w:r>
      <w:bookmarkEnd w:id="10"/>
    </w:p>
    <w:p w14:paraId="2D97C5AD" w14:textId="77777777" w:rsidR="008764EB" w:rsidRPr="00A1781D" w:rsidRDefault="008764EB" w:rsidP="0004304B">
      <w:pPr>
        <w:rPr>
          <w:b/>
          <w:sz w:val="18"/>
          <w:szCs w:val="18"/>
        </w:rPr>
      </w:pPr>
    </w:p>
    <w:p w14:paraId="328740AF" w14:textId="77777777" w:rsidR="000922BC" w:rsidRPr="00A1781D" w:rsidRDefault="00CC5C9A" w:rsidP="00890A2E">
      <w:pPr>
        <w:autoSpaceDE w:val="0"/>
        <w:jc w:val="both"/>
        <w:outlineLvl w:val="0"/>
        <w:rPr>
          <w:b/>
          <w:sz w:val="18"/>
          <w:szCs w:val="18"/>
        </w:rPr>
      </w:pPr>
      <w:bookmarkStart w:id="11" w:name="_Toc424750544"/>
      <w:bookmarkStart w:id="12" w:name="_Toc216965277"/>
      <w:r w:rsidRPr="00A1781D">
        <w:rPr>
          <w:b/>
          <w:sz w:val="18"/>
          <w:szCs w:val="18"/>
        </w:rPr>
        <w:t>5</w:t>
      </w:r>
      <w:r w:rsidR="003402E3" w:rsidRPr="00A1781D">
        <w:rPr>
          <w:b/>
          <w:sz w:val="18"/>
          <w:szCs w:val="18"/>
        </w:rPr>
        <w:t xml:space="preserve">. </w:t>
      </w:r>
      <w:r w:rsidR="000922BC" w:rsidRPr="00A1781D">
        <w:rPr>
          <w:b/>
          <w:sz w:val="18"/>
          <w:szCs w:val="18"/>
        </w:rPr>
        <w:t xml:space="preserve">Сведения об остатках денежных средств на счетах получателей средств бюджета </w:t>
      </w:r>
      <w:hyperlink r:id="rId10" w:history="1">
        <w:r w:rsidR="000922BC" w:rsidRPr="00A1781D">
          <w:rPr>
            <w:rStyle w:val="a5"/>
            <w:b/>
            <w:color w:val="auto"/>
            <w:sz w:val="18"/>
            <w:szCs w:val="18"/>
            <w:u w:val="none"/>
          </w:rPr>
          <w:t>(ф. 0503178)</w:t>
        </w:r>
        <w:bookmarkEnd w:id="11"/>
        <w:bookmarkEnd w:id="12"/>
      </w:hyperlink>
    </w:p>
    <w:p w14:paraId="09C95451" w14:textId="77777777" w:rsidR="000922BC" w:rsidRPr="00A1781D" w:rsidRDefault="000922BC">
      <w:pPr>
        <w:autoSpaceDE w:val="0"/>
        <w:jc w:val="center"/>
        <w:rPr>
          <w:sz w:val="18"/>
          <w:szCs w:val="18"/>
        </w:rPr>
      </w:pPr>
    </w:p>
    <w:p w14:paraId="0BB459A2" w14:textId="77777777" w:rsidR="000922BC" w:rsidRPr="00A1781D" w:rsidRDefault="00E479D7">
      <w:pPr>
        <w:autoSpaceDE w:val="0"/>
        <w:rPr>
          <w:b/>
          <w:sz w:val="18"/>
          <w:szCs w:val="18"/>
        </w:rPr>
      </w:pPr>
      <w:r w:rsidRPr="00A1781D">
        <w:rPr>
          <w:b/>
          <w:sz w:val="18"/>
          <w:szCs w:val="18"/>
        </w:rPr>
        <w:t xml:space="preserve">формы </w:t>
      </w:r>
      <w:r w:rsidR="000922BC" w:rsidRPr="00A1781D">
        <w:rPr>
          <w:b/>
          <w:sz w:val="18"/>
          <w:szCs w:val="18"/>
        </w:rPr>
        <w:t>0503178b</w:t>
      </w:r>
      <w:r w:rsidRPr="00A1781D">
        <w:rPr>
          <w:b/>
          <w:sz w:val="18"/>
          <w:szCs w:val="18"/>
        </w:rPr>
        <w:t>, 0503178</w:t>
      </w:r>
      <w:r w:rsidRPr="00A1781D">
        <w:rPr>
          <w:b/>
          <w:sz w:val="18"/>
          <w:szCs w:val="18"/>
          <w:lang w:val="en-US"/>
        </w:rPr>
        <w:t>z</w:t>
      </w:r>
      <w:r w:rsidR="000922BC" w:rsidRPr="00A1781D">
        <w:rPr>
          <w:b/>
          <w:sz w:val="18"/>
          <w:szCs w:val="18"/>
        </w:rPr>
        <w:t xml:space="preserve"> </w:t>
      </w:r>
      <w:r w:rsidR="000B559A" w:rsidRPr="00A1781D">
        <w:rPr>
          <w:b/>
          <w:sz w:val="18"/>
          <w:szCs w:val="18"/>
        </w:rPr>
        <w:t>–</w:t>
      </w:r>
      <w:r w:rsidR="000922BC" w:rsidRPr="00A1781D">
        <w:rPr>
          <w:b/>
          <w:sz w:val="18"/>
          <w:szCs w:val="18"/>
        </w:rPr>
        <w:t xml:space="preserve"> месяц, квартал, год; </w:t>
      </w:r>
    </w:p>
    <w:p w14:paraId="20DF43CA" w14:textId="77777777" w:rsidR="000922BC" w:rsidRPr="00A1781D" w:rsidRDefault="000922BC">
      <w:pPr>
        <w:autoSpaceDE w:val="0"/>
        <w:rPr>
          <w:b/>
          <w:sz w:val="18"/>
          <w:szCs w:val="18"/>
        </w:rPr>
      </w:pPr>
      <w:r w:rsidRPr="00A1781D">
        <w:rPr>
          <w:b/>
          <w:sz w:val="18"/>
          <w:szCs w:val="18"/>
        </w:rPr>
        <w:t>форм</w:t>
      </w:r>
      <w:r w:rsidR="006102AE" w:rsidRPr="00A1781D">
        <w:rPr>
          <w:b/>
          <w:sz w:val="18"/>
          <w:szCs w:val="18"/>
        </w:rPr>
        <w:t>а</w:t>
      </w:r>
      <w:r w:rsidRPr="00A1781D">
        <w:rPr>
          <w:b/>
          <w:sz w:val="18"/>
          <w:szCs w:val="18"/>
        </w:rPr>
        <w:t xml:space="preserve"> 0503178</w:t>
      </w:r>
      <w:r w:rsidRPr="00A1781D">
        <w:rPr>
          <w:b/>
          <w:sz w:val="18"/>
          <w:szCs w:val="18"/>
          <w:lang w:val="en-US"/>
        </w:rPr>
        <w:t>t</w:t>
      </w:r>
      <w:r w:rsidRPr="00A1781D">
        <w:rPr>
          <w:b/>
          <w:sz w:val="18"/>
          <w:szCs w:val="18"/>
        </w:rPr>
        <w:t xml:space="preserve"> </w:t>
      </w:r>
      <w:r w:rsidR="000B559A" w:rsidRPr="00A1781D">
        <w:rPr>
          <w:b/>
          <w:sz w:val="18"/>
          <w:szCs w:val="18"/>
        </w:rPr>
        <w:t>–</w:t>
      </w:r>
      <w:r w:rsidRPr="00A1781D">
        <w:rPr>
          <w:b/>
          <w:sz w:val="18"/>
          <w:szCs w:val="18"/>
        </w:rPr>
        <w:t xml:space="preserve"> квартал, год</w:t>
      </w:r>
    </w:p>
    <w:p w14:paraId="30386F1B" w14:textId="77777777" w:rsidR="000922BC" w:rsidRPr="00A1781D" w:rsidRDefault="000922BC">
      <w:pPr>
        <w:autoSpaceDE w:val="0"/>
        <w:rPr>
          <w:b/>
          <w:sz w:val="18"/>
          <w:szCs w:val="18"/>
          <w:u w:val="single"/>
        </w:rPr>
      </w:pPr>
    </w:p>
    <w:p w14:paraId="000B26AB" w14:textId="77777777" w:rsidR="000922BC" w:rsidRPr="00A1781D" w:rsidRDefault="000922BC">
      <w:pPr>
        <w:autoSpaceDE w:val="0"/>
        <w:rPr>
          <w:sz w:val="18"/>
          <w:szCs w:val="18"/>
        </w:rPr>
      </w:pPr>
      <w:r w:rsidRPr="00A1781D">
        <w:rPr>
          <w:sz w:val="18"/>
          <w:szCs w:val="18"/>
        </w:rPr>
        <w:t>«Итого по разделу 1»</w:t>
      </w:r>
    </w:p>
    <w:p w14:paraId="46D72904" w14:textId="77777777" w:rsidR="000922BC" w:rsidRPr="00A1781D" w:rsidRDefault="000922BC">
      <w:pPr>
        <w:autoSpaceDE w:val="0"/>
        <w:rPr>
          <w:sz w:val="18"/>
          <w:szCs w:val="18"/>
        </w:rPr>
      </w:pPr>
      <w:r w:rsidRPr="00A1781D">
        <w:rPr>
          <w:sz w:val="18"/>
          <w:szCs w:val="18"/>
        </w:rPr>
        <w:t>«Итого по разделу 2»</w:t>
      </w:r>
    </w:p>
    <w:p w14:paraId="474D4F74" w14:textId="77777777" w:rsidR="004B7D2C" w:rsidRPr="00A1781D" w:rsidRDefault="004B7D2C">
      <w:pPr>
        <w:rPr>
          <w:b/>
          <w:sz w:val="18"/>
          <w:szCs w:val="18"/>
        </w:rPr>
      </w:pPr>
    </w:p>
    <w:p w14:paraId="7BEDE3D0" w14:textId="77777777" w:rsidR="000922BC" w:rsidRDefault="0004304B" w:rsidP="0004304B">
      <w:pPr>
        <w:pStyle w:val="2"/>
        <w:ind w:left="0" w:firstLine="0"/>
        <w:jc w:val="left"/>
        <w:rPr>
          <w:b/>
          <w:sz w:val="18"/>
          <w:szCs w:val="18"/>
        </w:rPr>
      </w:pPr>
      <w:bookmarkStart w:id="13" w:name="_Toc216965278"/>
      <w:r>
        <w:rPr>
          <w:b/>
          <w:sz w:val="18"/>
          <w:szCs w:val="18"/>
        </w:rPr>
        <w:t>5.1. В</w:t>
      </w:r>
      <w:r w:rsidR="000922BC" w:rsidRPr="00A1781D">
        <w:rPr>
          <w:b/>
          <w:sz w:val="18"/>
          <w:szCs w:val="18"/>
        </w:rPr>
        <w:t>нутридокументн</w:t>
      </w:r>
      <w:r>
        <w:rPr>
          <w:b/>
          <w:sz w:val="18"/>
          <w:szCs w:val="18"/>
        </w:rPr>
        <w:t>ые</w:t>
      </w:r>
      <w:r w:rsidR="000922BC" w:rsidRPr="00A1781D">
        <w:rPr>
          <w:b/>
          <w:sz w:val="18"/>
          <w:szCs w:val="18"/>
        </w:rPr>
        <w:t xml:space="preserve"> </w:t>
      </w:r>
      <w:r>
        <w:rPr>
          <w:b/>
          <w:sz w:val="18"/>
          <w:szCs w:val="18"/>
        </w:rPr>
        <w:t>к</w:t>
      </w:r>
      <w:r w:rsidRPr="00A1781D">
        <w:rPr>
          <w:b/>
          <w:sz w:val="18"/>
          <w:szCs w:val="18"/>
        </w:rPr>
        <w:t xml:space="preserve">онтрольные соотношения </w:t>
      </w:r>
      <w:r>
        <w:rPr>
          <w:b/>
          <w:sz w:val="18"/>
          <w:szCs w:val="18"/>
        </w:rPr>
        <w:t>Сведений (ф. 0503178)</w:t>
      </w:r>
      <w:bookmarkEnd w:id="13"/>
      <w:r w:rsidR="000922BC" w:rsidRPr="00A1781D">
        <w:rPr>
          <w:b/>
          <w:sz w:val="18"/>
          <w:szCs w:val="18"/>
        </w:rPr>
        <w:t xml:space="preserve"> </w:t>
      </w:r>
    </w:p>
    <w:p w14:paraId="7049981F" w14:textId="77777777" w:rsidR="0004304B" w:rsidRPr="00A1781D" w:rsidRDefault="0004304B">
      <w:pPr>
        <w:rPr>
          <w:b/>
          <w:sz w:val="18"/>
          <w:szCs w:val="18"/>
        </w:rPr>
      </w:pPr>
    </w:p>
    <w:tbl>
      <w:tblPr>
        <w:tblW w:w="10632" w:type="dxa"/>
        <w:tblInd w:w="108" w:type="dxa"/>
        <w:tblLayout w:type="fixed"/>
        <w:tblLook w:val="0000" w:firstRow="0" w:lastRow="0" w:firstColumn="0" w:lastColumn="0" w:noHBand="0" w:noVBand="0"/>
      </w:tblPr>
      <w:tblGrid>
        <w:gridCol w:w="581"/>
        <w:gridCol w:w="619"/>
        <w:gridCol w:w="2061"/>
        <w:gridCol w:w="850"/>
        <w:gridCol w:w="709"/>
        <w:gridCol w:w="1417"/>
        <w:gridCol w:w="709"/>
        <w:gridCol w:w="1985"/>
        <w:gridCol w:w="709"/>
        <w:gridCol w:w="992"/>
      </w:tblGrid>
      <w:tr w:rsidR="00FB26E8" w:rsidRPr="00A1781D" w14:paraId="70301DE2" w14:textId="77777777" w:rsidTr="00FB26E8">
        <w:trPr>
          <w:trHeight w:val="658"/>
          <w:tblHeader/>
        </w:trPr>
        <w:tc>
          <w:tcPr>
            <w:tcW w:w="581" w:type="dxa"/>
            <w:tcBorders>
              <w:top w:val="single" w:sz="4" w:space="0" w:color="000000"/>
              <w:left w:val="single" w:sz="4" w:space="0" w:color="000000"/>
              <w:bottom w:val="single" w:sz="4" w:space="0" w:color="000000"/>
            </w:tcBorders>
            <w:shd w:val="clear" w:color="auto" w:fill="auto"/>
          </w:tcPr>
          <w:p w14:paraId="525DDD50" w14:textId="77777777" w:rsidR="00FB26E8" w:rsidRPr="00A1781D" w:rsidRDefault="00FB26E8" w:rsidP="00890A2E">
            <w:pPr>
              <w:snapToGrid w:val="0"/>
              <w:jc w:val="center"/>
              <w:rPr>
                <w:sz w:val="18"/>
                <w:szCs w:val="18"/>
              </w:rPr>
            </w:pPr>
            <w:r w:rsidRPr="00A1781D">
              <w:rPr>
                <w:sz w:val="18"/>
                <w:szCs w:val="18"/>
              </w:rPr>
              <w:t>№ п/п</w:t>
            </w:r>
          </w:p>
        </w:tc>
        <w:tc>
          <w:tcPr>
            <w:tcW w:w="619" w:type="dxa"/>
            <w:tcBorders>
              <w:top w:val="single" w:sz="4" w:space="0" w:color="000000"/>
              <w:left w:val="single" w:sz="4" w:space="0" w:color="000000"/>
              <w:bottom w:val="single" w:sz="4" w:space="0" w:color="000000"/>
            </w:tcBorders>
            <w:shd w:val="clear" w:color="auto" w:fill="auto"/>
          </w:tcPr>
          <w:p w14:paraId="7600303C" w14:textId="77777777" w:rsidR="00FB26E8" w:rsidRPr="00A1781D" w:rsidRDefault="00FB26E8" w:rsidP="00890A2E">
            <w:pPr>
              <w:snapToGrid w:val="0"/>
              <w:jc w:val="center"/>
              <w:rPr>
                <w:sz w:val="18"/>
                <w:szCs w:val="18"/>
              </w:rPr>
            </w:pPr>
            <w:r w:rsidRPr="00A1781D">
              <w:rPr>
                <w:sz w:val="18"/>
                <w:szCs w:val="18"/>
              </w:rPr>
              <w:t>Раздел</w:t>
            </w:r>
          </w:p>
        </w:tc>
        <w:tc>
          <w:tcPr>
            <w:tcW w:w="2061" w:type="dxa"/>
            <w:tcBorders>
              <w:top w:val="single" w:sz="4" w:space="0" w:color="000000"/>
              <w:left w:val="single" w:sz="4" w:space="0" w:color="000000"/>
              <w:bottom w:val="single" w:sz="4" w:space="0" w:color="000000"/>
            </w:tcBorders>
            <w:shd w:val="clear" w:color="auto" w:fill="auto"/>
          </w:tcPr>
          <w:p w14:paraId="00475667" w14:textId="77777777" w:rsidR="00FB26E8" w:rsidRPr="00A1781D" w:rsidRDefault="00FB26E8" w:rsidP="00890A2E">
            <w:pPr>
              <w:snapToGrid w:val="0"/>
              <w:jc w:val="center"/>
              <w:rPr>
                <w:sz w:val="18"/>
                <w:szCs w:val="18"/>
              </w:rPr>
            </w:pPr>
            <w:r w:rsidRPr="00A1781D">
              <w:rPr>
                <w:sz w:val="18"/>
                <w:szCs w:val="18"/>
              </w:rPr>
              <w:t>Строка</w:t>
            </w:r>
          </w:p>
        </w:tc>
        <w:tc>
          <w:tcPr>
            <w:tcW w:w="850" w:type="dxa"/>
            <w:tcBorders>
              <w:top w:val="single" w:sz="4" w:space="0" w:color="000000"/>
              <w:left w:val="single" w:sz="4" w:space="0" w:color="000000"/>
              <w:bottom w:val="single" w:sz="4" w:space="0" w:color="000000"/>
            </w:tcBorders>
            <w:shd w:val="clear" w:color="auto" w:fill="auto"/>
          </w:tcPr>
          <w:p w14:paraId="4BCA5069" w14:textId="77777777" w:rsidR="00FB26E8" w:rsidRPr="00A1781D" w:rsidRDefault="00FB26E8" w:rsidP="00890A2E">
            <w:pPr>
              <w:snapToGrid w:val="0"/>
              <w:jc w:val="center"/>
              <w:rPr>
                <w:sz w:val="18"/>
                <w:szCs w:val="18"/>
              </w:rPr>
            </w:pPr>
            <w:r w:rsidRPr="00A1781D">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14:paraId="2B7B9F51" w14:textId="77777777" w:rsidR="00FB26E8" w:rsidRPr="00A1781D" w:rsidRDefault="00FB26E8" w:rsidP="00890A2E">
            <w:pPr>
              <w:snapToGrid w:val="0"/>
              <w:jc w:val="center"/>
              <w:rPr>
                <w:sz w:val="18"/>
                <w:szCs w:val="18"/>
              </w:rPr>
            </w:pPr>
            <w:r w:rsidRPr="00A1781D">
              <w:rPr>
                <w:sz w:val="18"/>
                <w:szCs w:val="18"/>
              </w:rPr>
              <w:t>Соотношение</w:t>
            </w:r>
          </w:p>
        </w:tc>
        <w:tc>
          <w:tcPr>
            <w:tcW w:w="1417" w:type="dxa"/>
            <w:tcBorders>
              <w:top w:val="single" w:sz="4" w:space="0" w:color="000000"/>
              <w:left w:val="single" w:sz="4" w:space="0" w:color="000000"/>
              <w:bottom w:val="single" w:sz="4" w:space="0" w:color="000000"/>
            </w:tcBorders>
            <w:shd w:val="clear" w:color="auto" w:fill="auto"/>
          </w:tcPr>
          <w:p w14:paraId="409BC01E" w14:textId="77777777" w:rsidR="00FB26E8" w:rsidRPr="00A1781D" w:rsidRDefault="00FB26E8" w:rsidP="00890A2E">
            <w:pPr>
              <w:snapToGrid w:val="0"/>
              <w:jc w:val="center"/>
              <w:rPr>
                <w:sz w:val="18"/>
                <w:szCs w:val="18"/>
              </w:rPr>
            </w:pPr>
            <w:r w:rsidRPr="00A1781D">
              <w:rPr>
                <w:sz w:val="18"/>
                <w:szCs w:val="18"/>
              </w:rPr>
              <w:t>Раздел</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322602A3" w14:textId="77777777" w:rsidR="00FB26E8" w:rsidRPr="00A1781D" w:rsidRDefault="00FB26E8" w:rsidP="00890A2E">
            <w:pPr>
              <w:snapToGrid w:val="0"/>
              <w:jc w:val="center"/>
              <w:rPr>
                <w:sz w:val="18"/>
                <w:szCs w:val="18"/>
              </w:rPr>
            </w:pPr>
            <w:r w:rsidRPr="00A1781D">
              <w:rPr>
                <w:sz w:val="18"/>
                <w:szCs w:val="18"/>
              </w:rPr>
              <w:t>Графа</w:t>
            </w:r>
          </w:p>
        </w:tc>
        <w:tc>
          <w:tcPr>
            <w:tcW w:w="1985" w:type="dxa"/>
            <w:tcBorders>
              <w:top w:val="single" w:sz="4" w:space="0" w:color="000000"/>
              <w:left w:val="single" w:sz="4" w:space="0" w:color="000000"/>
              <w:bottom w:val="single" w:sz="4" w:space="0" w:color="000000"/>
              <w:right w:val="single" w:sz="4" w:space="0" w:color="000000"/>
            </w:tcBorders>
          </w:tcPr>
          <w:p w14:paraId="773FE27B" w14:textId="77777777" w:rsidR="00FB26E8" w:rsidRPr="00A1781D" w:rsidRDefault="00FB26E8" w:rsidP="00890A2E">
            <w:pPr>
              <w:snapToGrid w:val="0"/>
              <w:jc w:val="center"/>
              <w:rPr>
                <w:sz w:val="18"/>
                <w:szCs w:val="18"/>
              </w:rPr>
            </w:pPr>
            <w:r>
              <w:rPr>
                <w:b/>
                <w:sz w:val="16"/>
                <w:szCs w:val="16"/>
              </w:rPr>
              <w:t>Контроль показателей</w:t>
            </w:r>
          </w:p>
        </w:tc>
        <w:tc>
          <w:tcPr>
            <w:tcW w:w="709" w:type="dxa"/>
            <w:tcBorders>
              <w:top w:val="single" w:sz="4" w:space="0" w:color="000000"/>
              <w:left w:val="single" w:sz="4" w:space="0" w:color="000000"/>
              <w:bottom w:val="single" w:sz="4" w:space="0" w:color="000000"/>
              <w:right w:val="single" w:sz="4" w:space="0" w:color="000000"/>
            </w:tcBorders>
          </w:tcPr>
          <w:p w14:paraId="68E07C85" w14:textId="77777777" w:rsidR="00FB26E8" w:rsidRPr="00A1781D" w:rsidRDefault="00FB26E8" w:rsidP="00890A2E">
            <w:pPr>
              <w:snapToGrid w:val="0"/>
              <w:jc w:val="center"/>
              <w:rPr>
                <w:sz w:val="18"/>
                <w:szCs w:val="18"/>
              </w:rPr>
            </w:pPr>
            <w:r w:rsidRPr="00A1781D">
              <w:rPr>
                <w:sz w:val="18"/>
                <w:szCs w:val="18"/>
              </w:rPr>
              <w:t>Тип контроля</w:t>
            </w:r>
          </w:p>
        </w:tc>
        <w:tc>
          <w:tcPr>
            <w:tcW w:w="992" w:type="dxa"/>
            <w:tcBorders>
              <w:top w:val="single" w:sz="4" w:space="0" w:color="000000"/>
              <w:left w:val="single" w:sz="4" w:space="0" w:color="000000"/>
              <w:bottom w:val="single" w:sz="4" w:space="0" w:color="000000"/>
              <w:right w:val="single" w:sz="4" w:space="0" w:color="000000"/>
            </w:tcBorders>
          </w:tcPr>
          <w:p w14:paraId="0715F3A1" w14:textId="77777777" w:rsidR="00FB26E8" w:rsidRPr="00A1781D" w:rsidRDefault="00FB26E8" w:rsidP="00890A2E">
            <w:pPr>
              <w:snapToGrid w:val="0"/>
              <w:jc w:val="center"/>
              <w:rPr>
                <w:sz w:val="18"/>
                <w:szCs w:val="18"/>
              </w:rPr>
            </w:pPr>
            <w:r w:rsidRPr="005F2BEC">
              <w:rPr>
                <w:b/>
                <w:sz w:val="16"/>
                <w:szCs w:val="16"/>
              </w:rPr>
              <w:t>Тип субъекта</w:t>
            </w:r>
          </w:p>
        </w:tc>
      </w:tr>
      <w:tr w:rsidR="00FB26E8" w:rsidRPr="00A1781D" w14:paraId="2F6CBF0C" w14:textId="77777777" w:rsidTr="00FB26E8">
        <w:tc>
          <w:tcPr>
            <w:tcW w:w="581" w:type="dxa"/>
            <w:tcBorders>
              <w:top w:val="single" w:sz="4" w:space="0" w:color="000000"/>
              <w:left w:val="single" w:sz="4" w:space="0" w:color="000000"/>
              <w:bottom w:val="single" w:sz="4" w:space="0" w:color="000000"/>
            </w:tcBorders>
            <w:shd w:val="clear" w:color="auto" w:fill="auto"/>
          </w:tcPr>
          <w:p w14:paraId="00F7625D" w14:textId="77777777" w:rsidR="00FB26E8" w:rsidRPr="00A1781D" w:rsidRDefault="00FB26E8">
            <w:pPr>
              <w:snapToGrid w:val="0"/>
              <w:rPr>
                <w:sz w:val="18"/>
                <w:szCs w:val="18"/>
              </w:rPr>
            </w:pPr>
            <w:r w:rsidRPr="00A1781D">
              <w:rPr>
                <w:sz w:val="18"/>
                <w:szCs w:val="18"/>
              </w:rPr>
              <w:t>1</w:t>
            </w:r>
          </w:p>
        </w:tc>
        <w:tc>
          <w:tcPr>
            <w:tcW w:w="619" w:type="dxa"/>
            <w:tcBorders>
              <w:top w:val="single" w:sz="4" w:space="0" w:color="000000"/>
              <w:left w:val="single" w:sz="4" w:space="0" w:color="000000"/>
              <w:bottom w:val="single" w:sz="4" w:space="0" w:color="000000"/>
            </w:tcBorders>
            <w:shd w:val="clear" w:color="auto" w:fill="auto"/>
          </w:tcPr>
          <w:p w14:paraId="2D85359F" w14:textId="77777777" w:rsidR="00FB26E8" w:rsidRPr="00A1781D" w:rsidRDefault="00FB26E8">
            <w:pPr>
              <w:snapToGrid w:val="0"/>
              <w:rPr>
                <w:sz w:val="18"/>
                <w:szCs w:val="18"/>
              </w:rPr>
            </w:pPr>
            <w:r w:rsidRPr="00A1781D">
              <w:rPr>
                <w:sz w:val="18"/>
                <w:szCs w:val="18"/>
              </w:rPr>
              <w:t>1, 2</w:t>
            </w:r>
          </w:p>
          <w:p w14:paraId="6A66D234" w14:textId="77777777" w:rsidR="00FB26E8" w:rsidRPr="00A1781D" w:rsidRDefault="00FB26E8">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14:paraId="059AF823" w14:textId="77777777" w:rsidR="00FB26E8" w:rsidRPr="00A1781D" w:rsidRDefault="00FB26E8">
            <w:pPr>
              <w:snapToGrid w:val="0"/>
              <w:rPr>
                <w:sz w:val="18"/>
                <w:szCs w:val="18"/>
              </w:rPr>
            </w:pPr>
            <w:r w:rsidRPr="00A1781D">
              <w:rPr>
                <w:sz w:val="18"/>
                <w:szCs w:val="18"/>
              </w:rPr>
              <w:t xml:space="preserve">По счетам 20113, 20123 </w:t>
            </w:r>
          </w:p>
        </w:tc>
        <w:tc>
          <w:tcPr>
            <w:tcW w:w="850" w:type="dxa"/>
            <w:tcBorders>
              <w:top w:val="single" w:sz="4" w:space="0" w:color="000000"/>
              <w:left w:val="single" w:sz="4" w:space="0" w:color="000000"/>
              <w:bottom w:val="single" w:sz="4" w:space="0" w:color="000000"/>
            </w:tcBorders>
            <w:shd w:val="clear" w:color="auto" w:fill="auto"/>
          </w:tcPr>
          <w:p w14:paraId="252E0D6A" w14:textId="77777777" w:rsidR="00FB26E8" w:rsidRPr="00A1781D" w:rsidRDefault="00FB26E8">
            <w:pPr>
              <w:snapToGrid w:val="0"/>
              <w:jc w:val="right"/>
              <w:rPr>
                <w:sz w:val="18"/>
                <w:szCs w:val="18"/>
              </w:rPr>
            </w:pPr>
            <w:r w:rsidRPr="00A1781D">
              <w:rPr>
                <w:sz w:val="18"/>
                <w:szCs w:val="18"/>
              </w:rPr>
              <w:t>3, 5</w:t>
            </w:r>
          </w:p>
          <w:p w14:paraId="72C565E9" w14:textId="77777777" w:rsidR="00FB26E8" w:rsidRPr="00A1781D" w:rsidRDefault="00FB26E8">
            <w:pPr>
              <w:snapToGrid w:val="0"/>
              <w:jc w:val="right"/>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19E383A6" w14:textId="77777777" w:rsidR="00FB26E8" w:rsidRPr="00A1781D" w:rsidRDefault="00FB26E8">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14:paraId="483E2F47" w14:textId="77777777" w:rsidR="00FB26E8" w:rsidRPr="00A1781D" w:rsidRDefault="00FB26E8">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14A88492" w14:textId="77777777" w:rsidR="00FB26E8" w:rsidRPr="00A1781D" w:rsidRDefault="00FB26E8">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14:paraId="1FF29D59" w14:textId="77777777" w:rsidR="00FB26E8" w:rsidRDefault="006E32DE">
            <w:pPr>
              <w:snapToGrid w:val="0"/>
              <w:jc w:val="center"/>
              <w:rPr>
                <w:sz w:val="18"/>
                <w:szCs w:val="18"/>
              </w:rPr>
            </w:pPr>
            <w:r>
              <w:rPr>
                <w:sz w:val="18"/>
                <w:szCs w:val="18"/>
              </w:rPr>
              <w:t>Показатели по счетам 20113, 20123 по гр. 3,5 - недопустимо</w:t>
            </w:r>
          </w:p>
        </w:tc>
        <w:tc>
          <w:tcPr>
            <w:tcW w:w="709" w:type="dxa"/>
            <w:tcBorders>
              <w:top w:val="single" w:sz="4" w:space="0" w:color="000000"/>
              <w:left w:val="single" w:sz="4" w:space="0" w:color="000000"/>
              <w:bottom w:val="single" w:sz="4" w:space="0" w:color="000000"/>
              <w:right w:val="single" w:sz="4" w:space="0" w:color="000000"/>
            </w:tcBorders>
          </w:tcPr>
          <w:p w14:paraId="398B1DAC" w14:textId="77777777" w:rsidR="00FB26E8" w:rsidRPr="00A1781D" w:rsidRDefault="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14:paraId="28FE2E1F" w14:textId="77777777" w:rsidR="00FB26E8" w:rsidRPr="005F2BEC" w:rsidRDefault="00FB26E8" w:rsidP="00EC3E54">
            <w:pPr>
              <w:jc w:val="center"/>
              <w:rPr>
                <w:sz w:val="16"/>
                <w:szCs w:val="16"/>
              </w:rPr>
            </w:pPr>
            <w:r w:rsidRPr="005F2BEC">
              <w:rPr>
                <w:sz w:val="16"/>
                <w:szCs w:val="16"/>
              </w:rPr>
              <w:t>ПБС,</w:t>
            </w:r>
          </w:p>
          <w:p w14:paraId="3A3C1E8C" w14:textId="77777777" w:rsidR="00FB26E8" w:rsidRDefault="00FB26E8" w:rsidP="00EC3E54">
            <w:pPr>
              <w:snapToGrid w:val="0"/>
              <w:jc w:val="center"/>
              <w:rPr>
                <w:sz w:val="18"/>
                <w:szCs w:val="18"/>
              </w:rPr>
            </w:pPr>
            <w:r w:rsidRPr="005F2BEC">
              <w:rPr>
                <w:sz w:val="16"/>
                <w:szCs w:val="16"/>
              </w:rPr>
              <w:t>РБС, ГРБС.</w:t>
            </w:r>
          </w:p>
        </w:tc>
      </w:tr>
      <w:tr w:rsidR="00FB26E8" w:rsidRPr="00A1781D" w14:paraId="77FAAA2C" w14:textId="77777777" w:rsidTr="00FB26E8">
        <w:tc>
          <w:tcPr>
            <w:tcW w:w="581" w:type="dxa"/>
            <w:tcBorders>
              <w:top w:val="single" w:sz="4" w:space="0" w:color="000000"/>
              <w:left w:val="single" w:sz="4" w:space="0" w:color="000000"/>
              <w:bottom w:val="single" w:sz="4" w:space="0" w:color="000000"/>
            </w:tcBorders>
            <w:shd w:val="clear" w:color="auto" w:fill="auto"/>
          </w:tcPr>
          <w:p w14:paraId="79E9EF32" w14:textId="77777777" w:rsidR="00FB26E8" w:rsidRPr="00A641AD" w:rsidRDefault="00FB26E8" w:rsidP="00556203">
            <w:pPr>
              <w:snapToGrid w:val="0"/>
              <w:rPr>
                <w:sz w:val="18"/>
                <w:szCs w:val="18"/>
              </w:rPr>
            </w:pPr>
            <w:r w:rsidRPr="00A1781D">
              <w:rPr>
                <w:sz w:val="18"/>
                <w:szCs w:val="18"/>
              </w:rPr>
              <w:t>1</w:t>
            </w:r>
            <w:r>
              <w:rPr>
                <w:sz w:val="18"/>
                <w:szCs w:val="18"/>
              </w:rPr>
              <w:t>.1</w:t>
            </w:r>
          </w:p>
        </w:tc>
        <w:tc>
          <w:tcPr>
            <w:tcW w:w="619" w:type="dxa"/>
            <w:tcBorders>
              <w:top w:val="single" w:sz="4" w:space="0" w:color="000000"/>
              <w:left w:val="single" w:sz="4" w:space="0" w:color="000000"/>
              <w:bottom w:val="single" w:sz="4" w:space="0" w:color="000000"/>
            </w:tcBorders>
            <w:shd w:val="clear" w:color="auto" w:fill="auto"/>
          </w:tcPr>
          <w:p w14:paraId="1E8A4814" w14:textId="77777777" w:rsidR="00FB26E8" w:rsidRPr="00A1781D" w:rsidRDefault="00FB26E8" w:rsidP="00556203">
            <w:pPr>
              <w:snapToGrid w:val="0"/>
              <w:rPr>
                <w:sz w:val="18"/>
                <w:szCs w:val="18"/>
              </w:rPr>
            </w:pPr>
            <w:r w:rsidRPr="00A1781D">
              <w:rPr>
                <w:sz w:val="18"/>
                <w:szCs w:val="18"/>
              </w:rPr>
              <w:t>1, 2</w:t>
            </w:r>
          </w:p>
          <w:p w14:paraId="39FBE4EF" w14:textId="77777777" w:rsidR="00FB26E8" w:rsidRPr="00A1781D" w:rsidRDefault="00FB26E8" w:rsidP="00556203">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14:paraId="0F8A6B1C" w14:textId="77777777" w:rsidR="00FB26E8" w:rsidRPr="00A1781D" w:rsidRDefault="00FB26E8" w:rsidP="00A641AD">
            <w:pPr>
              <w:snapToGrid w:val="0"/>
              <w:rPr>
                <w:sz w:val="18"/>
                <w:szCs w:val="18"/>
              </w:rPr>
            </w:pPr>
            <w:r w:rsidRPr="00A1781D">
              <w:rPr>
                <w:sz w:val="18"/>
                <w:szCs w:val="18"/>
              </w:rPr>
              <w:t xml:space="preserve">По счетам 20123 </w:t>
            </w:r>
          </w:p>
        </w:tc>
        <w:tc>
          <w:tcPr>
            <w:tcW w:w="850" w:type="dxa"/>
            <w:tcBorders>
              <w:top w:val="single" w:sz="4" w:space="0" w:color="000000"/>
              <w:left w:val="single" w:sz="4" w:space="0" w:color="000000"/>
              <w:bottom w:val="single" w:sz="4" w:space="0" w:color="000000"/>
            </w:tcBorders>
            <w:shd w:val="clear" w:color="auto" w:fill="auto"/>
          </w:tcPr>
          <w:p w14:paraId="4C3BD32F" w14:textId="77777777" w:rsidR="00FB26E8" w:rsidRPr="00A1781D" w:rsidRDefault="00FB26E8" w:rsidP="00556203">
            <w:pPr>
              <w:snapToGrid w:val="0"/>
              <w:jc w:val="right"/>
              <w:rPr>
                <w:sz w:val="18"/>
                <w:szCs w:val="18"/>
              </w:rPr>
            </w:pPr>
            <w:r>
              <w:rPr>
                <w:sz w:val="18"/>
                <w:szCs w:val="18"/>
              </w:rPr>
              <w:t>4, 6</w:t>
            </w:r>
          </w:p>
          <w:p w14:paraId="2E218CE4" w14:textId="77777777" w:rsidR="00FB26E8" w:rsidRPr="00A1781D" w:rsidRDefault="00FB26E8" w:rsidP="00556203">
            <w:pPr>
              <w:snapToGrid w:val="0"/>
              <w:jc w:val="right"/>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5826BFFF" w14:textId="77777777" w:rsidR="00FB26E8" w:rsidRPr="00A1781D" w:rsidRDefault="00FB26E8" w:rsidP="00556203">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14:paraId="61A08A2D" w14:textId="77777777" w:rsidR="00FB26E8" w:rsidRPr="00A1781D" w:rsidRDefault="00FB26E8" w:rsidP="00556203">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66E1D9CE" w14:textId="77777777" w:rsidR="00FB26E8" w:rsidRPr="00A1781D" w:rsidRDefault="00FB26E8" w:rsidP="00556203">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14:paraId="016D9E8A" w14:textId="77777777" w:rsidR="00FB26E8" w:rsidRDefault="006E32DE" w:rsidP="00556203">
            <w:pPr>
              <w:snapToGrid w:val="0"/>
              <w:jc w:val="center"/>
              <w:rPr>
                <w:sz w:val="18"/>
                <w:szCs w:val="18"/>
              </w:rPr>
            </w:pPr>
            <w:r>
              <w:rPr>
                <w:sz w:val="18"/>
                <w:szCs w:val="18"/>
              </w:rPr>
              <w:t>Остаток по счету 120123 требует пояснений</w:t>
            </w:r>
          </w:p>
        </w:tc>
        <w:tc>
          <w:tcPr>
            <w:tcW w:w="709" w:type="dxa"/>
            <w:tcBorders>
              <w:top w:val="single" w:sz="4" w:space="0" w:color="000000"/>
              <w:left w:val="single" w:sz="4" w:space="0" w:color="000000"/>
              <w:bottom w:val="single" w:sz="4" w:space="0" w:color="000000"/>
              <w:right w:val="single" w:sz="4" w:space="0" w:color="000000"/>
            </w:tcBorders>
          </w:tcPr>
          <w:p w14:paraId="6567BA6B" w14:textId="77777777" w:rsidR="00FB26E8" w:rsidRPr="00A1781D" w:rsidRDefault="00FB26E8" w:rsidP="00556203">
            <w:pPr>
              <w:snapToGrid w:val="0"/>
              <w:jc w:val="center"/>
              <w:rPr>
                <w:sz w:val="18"/>
                <w:szCs w:val="18"/>
              </w:rPr>
            </w:pPr>
            <w:r>
              <w:rPr>
                <w:sz w:val="18"/>
                <w:szCs w:val="18"/>
              </w:rPr>
              <w:t>П</w:t>
            </w:r>
          </w:p>
        </w:tc>
        <w:tc>
          <w:tcPr>
            <w:tcW w:w="992" w:type="dxa"/>
            <w:tcBorders>
              <w:top w:val="single" w:sz="4" w:space="0" w:color="000000"/>
              <w:left w:val="single" w:sz="4" w:space="0" w:color="000000"/>
              <w:bottom w:val="single" w:sz="4" w:space="0" w:color="000000"/>
              <w:right w:val="single" w:sz="4" w:space="0" w:color="000000"/>
            </w:tcBorders>
          </w:tcPr>
          <w:p w14:paraId="5767941B" w14:textId="77777777" w:rsidR="00FB26E8" w:rsidRPr="005F2BEC" w:rsidRDefault="00FB26E8" w:rsidP="00556203">
            <w:pPr>
              <w:jc w:val="center"/>
              <w:rPr>
                <w:sz w:val="16"/>
                <w:szCs w:val="16"/>
              </w:rPr>
            </w:pPr>
            <w:r w:rsidRPr="005F2BEC">
              <w:rPr>
                <w:sz w:val="16"/>
                <w:szCs w:val="16"/>
              </w:rPr>
              <w:t>ПБС,</w:t>
            </w:r>
          </w:p>
          <w:p w14:paraId="3BA9B111" w14:textId="77777777" w:rsidR="00FB26E8" w:rsidRPr="00A641AD" w:rsidRDefault="00FB26E8" w:rsidP="00A641AD">
            <w:pPr>
              <w:jc w:val="center"/>
              <w:rPr>
                <w:sz w:val="16"/>
                <w:szCs w:val="16"/>
              </w:rPr>
            </w:pPr>
            <w:r w:rsidRPr="005F2BEC">
              <w:rPr>
                <w:sz w:val="16"/>
                <w:szCs w:val="16"/>
              </w:rPr>
              <w:t>РБС, ГРБС.</w:t>
            </w:r>
          </w:p>
        </w:tc>
      </w:tr>
      <w:tr w:rsidR="00FB26E8" w:rsidRPr="00A1781D" w14:paraId="39800785" w14:textId="77777777" w:rsidTr="00FB26E8">
        <w:tc>
          <w:tcPr>
            <w:tcW w:w="581" w:type="dxa"/>
            <w:tcBorders>
              <w:top w:val="single" w:sz="4" w:space="0" w:color="000000"/>
              <w:left w:val="single" w:sz="4" w:space="0" w:color="000000"/>
              <w:bottom w:val="single" w:sz="4" w:space="0" w:color="000000"/>
            </w:tcBorders>
            <w:shd w:val="clear" w:color="auto" w:fill="auto"/>
          </w:tcPr>
          <w:p w14:paraId="665F4162" w14:textId="77777777" w:rsidR="00FB26E8" w:rsidRPr="00A1781D" w:rsidRDefault="00FB26E8">
            <w:pPr>
              <w:snapToGrid w:val="0"/>
              <w:rPr>
                <w:sz w:val="18"/>
                <w:szCs w:val="18"/>
              </w:rPr>
            </w:pPr>
            <w:r w:rsidRPr="00A1781D">
              <w:rPr>
                <w:sz w:val="18"/>
                <w:szCs w:val="18"/>
              </w:rPr>
              <w:t>2</w:t>
            </w:r>
          </w:p>
        </w:tc>
        <w:tc>
          <w:tcPr>
            <w:tcW w:w="619" w:type="dxa"/>
            <w:tcBorders>
              <w:top w:val="single" w:sz="4" w:space="0" w:color="000000"/>
              <w:left w:val="single" w:sz="4" w:space="0" w:color="000000"/>
              <w:bottom w:val="single" w:sz="4" w:space="0" w:color="000000"/>
            </w:tcBorders>
            <w:shd w:val="clear" w:color="auto" w:fill="auto"/>
          </w:tcPr>
          <w:p w14:paraId="6F5C3FEA" w14:textId="77777777" w:rsidR="00FB26E8" w:rsidRPr="00A1781D" w:rsidRDefault="00FB26E8">
            <w:pPr>
              <w:snapToGrid w:val="0"/>
              <w:rPr>
                <w:sz w:val="18"/>
                <w:szCs w:val="18"/>
              </w:rPr>
            </w:pPr>
            <w:r w:rsidRPr="00A1781D">
              <w:rPr>
                <w:sz w:val="18"/>
                <w:szCs w:val="18"/>
              </w:rPr>
              <w:t>1, 2</w:t>
            </w:r>
          </w:p>
        </w:tc>
        <w:tc>
          <w:tcPr>
            <w:tcW w:w="2061" w:type="dxa"/>
            <w:tcBorders>
              <w:top w:val="single" w:sz="4" w:space="0" w:color="000000"/>
              <w:left w:val="single" w:sz="4" w:space="0" w:color="000000"/>
              <w:bottom w:val="single" w:sz="4" w:space="0" w:color="000000"/>
            </w:tcBorders>
            <w:shd w:val="clear" w:color="auto" w:fill="auto"/>
          </w:tcPr>
          <w:p w14:paraId="410CE2C1" w14:textId="77777777" w:rsidR="00FB26E8" w:rsidRPr="00A1781D" w:rsidRDefault="00FB26E8">
            <w:pPr>
              <w:snapToGrid w:val="0"/>
              <w:rPr>
                <w:sz w:val="18"/>
                <w:szCs w:val="18"/>
              </w:rPr>
            </w:pPr>
            <w:r w:rsidRPr="00A1781D">
              <w:rPr>
                <w:sz w:val="18"/>
                <w:szCs w:val="18"/>
              </w:rPr>
              <w:t>По счетам 20113, 20123</w:t>
            </w:r>
          </w:p>
        </w:tc>
        <w:tc>
          <w:tcPr>
            <w:tcW w:w="850" w:type="dxa"/>
            <w:tcBorders>
              <w:top w:val="single" w:sz="4" w:space="0" w:color="000000"/>
              <w:left w:val="single" w:sz="4" w:space="0" w:color="000000"/>
              <w:bottom w:val="single" w:sz="4" w:space="0" w:color="000000"/>
            </w:tcBorders>
            <w:shd w:val="clear" w:color="auto" w:fill="auto"/>
          </w:tcPr>
          <w:p w14:paraId="2663CB93" w14:textId="77777777" w:rsidR="00FB26E8" w:rsidRPr="00A1781D" w:rsidRDefault="00FB26E8">
            <w:pPr>
              <w:snapToGrid w:val="0"/>
              <w:jc w:val="right"/>
              <w:rPr>
                <w:sz w:val="18"/>
                <w:szCs w:val="18"/>
              </w:rPr>
            </w:pPr>
            <w:r w:rsidRPr="00A1781D">
              <w:rPr>
                <w:sz w:val="18"/>
                <w:szCs w:val="18"/>
              </w:rPr>
              <w:t>4,6</w:t>
            </w:r>
          </w:p>
        </w:tc>
        <w:tc>
          <w:tcPr>
            <w:tcW w:w="709" w:type="dxa"/>
            <w:tcBorders>
              <w:top w:val="single" w:sz="4" w:space="0" w:color="000000"/>
              <w:left w:val="single" w:sz="4" w:space="0" w:color="000000"/>
              <w:bottom w:val="single" w:sz="4" w:space="0" w:color="000000"/>
            </w:tcBorders>
            <w:shd w:val="clear" w:color="auto" w:fill="auto"/>
          </w:tcPr>
          <w:p w14:paraId="5D85887D" w14:textId="77777777" w:rsidR="00FB26E8" w:rsidRPr="00A1781D" w:rsidRDefault="00FB26E8">
            <w:pPr>
              <w:snapToGrid w:val="0"/>
              <w:rPr>
                <w:sz w:val="18"/>
                <w:szCs w:val="18"/>
              </w:rPr>
            </w:pPr>
            <w:r w:rsidRPr="00A1781D">
              <w:rPr>
                <w:sz w:val="18"/>
                <w:szCs w:val="18"/>
              </w:rPr>
              <w:t>&gt;=</w:t>
            </w:r>
          </w:p>
        </w:tc>
        <w:tc>
          <w:tcPr>
            <w:tcW w:w="1417" w:type="dxa"/>
            <w:tcBorders>
              <w:top w:val="single" w:sz="4" w:space="0" w:color="000000"/>
              <w:left w:val="single" w:sz="4" w:space="0" w:color="000000"/>
              <w:bottom w:val="single" w:sz="4" w:space="0" w:color="000000"/>
            </w:tcBorders>
            <w:shd w:val="clear" w:color="auto" w:fill="auto"/>
          </w:tcPr>
          <w:p w14:paraId="66D20531" w14:textId="77777777" w:rsidR="00FB26E8" w:rsidRPr="00A1781D" w:rsidRDefault="00FB26E8">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221E0437" w14:textId="77777777" w:rsidR="00FB26E8" w:rsidRPr="00A1781D" w:rsidRDefault="00FB26E8">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14:paraId="74947C88" w14:textId="77777777" w:rsidR="00FB26E8" w:rsidRDefault="006E32DE">
            <w:pPr>
              <w:snapToGrid w:val="0"/>
              <w:jc w:val="center"/>
              <w:rPr>
                <w:sz w:val="18"/>
                <w:szCs w:val="18"/>
              </w:rPr>
            </w:pPr>
            <w:r>
              <w:rPr>
                <w:sz w:val="18"/>
                <w:szCs w:val="18"/>
              </w:rPr>
              <w:t>Показатель в отрицательном значении - недопустимо</w:t>
            </w:r>
          </w:p>
        </w:tc>
        <w:tc>
          <w:tcPr>
            <w:tcW w:w="709" w:type="dxa"/>
            <w:tcBorders>
              <w:top w:val="single" w:sz="4" w:space="0" w:color="000000"/>
              <w:left w:val="single" w:sz="4" w:space="0" w:color="000000"/>
              <w:bottom w:val="single" w:sz="4" w:space="0" w:color="000000"/>
              <w:right w:val="single" w:sz="4" w:space="0" w:color="000000"/>
            </w:tcBorders>
          </w:tcPr>
          <w:p w14:paraId="7F7A6357" w14:textId="77777777" w:rsidR="00FB26E8" w:rsidRPr="00A1781D" w:rsidRDefault="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14:paraId="1541FD37" w14:textId="77777777" w:rsidR="00FB26E8" w:rsidRPr="005F2BEC" w:rsidRDefault="00FB26E8" w:rsidP="00EC3E54">
            <w:pPr>
              <w:jc w:val="center"/>
              <w:rPr>
                <w:sz w:val="16"/>
                <w:szCs w:val="16"/>
              </w:rPr>
            </w:pPr>
            <w:r w:rsidRPr="005F2BEC">
              <w:rPr>
                <w:sz w:val="16"/>
                <w:szCs w:val="16"/>
              </w:rPr>
              <w:t>ПБС,</w:t>
            </w:r>
          </w:p>
          <w:p w14:paraId="1F9BDD28" w14:textId="77777777" w:rsidR="00FB26E8" w:rsidRDefault="00FB26E8" w:rsidP="00EC3E54">
            <w:pPr>
              <w:snapToGrid w:val="0"/>
              <w:jc w:val="center"/>
              <w:rPr>
                <w:sz w:val="18"/>
                <w:szCs w:val="18"/>
              </w:rPr>
            </w:pPr>
            <w:r w:rsidRPr="005F2BEC">
              <w:rPr>
                <w:sz w:val="16"/>
                <w:szCs w:val="16"/>
              </w:rPr>
              <w:t>РБС, ГРБС.</w:t>
            </w:r>
          </w:p>
        </w:tc>
      </w:tr>
      <w:tr w:rsidR="00FB26E8" w:rsidRPr="00A1781D" w14:paraId="584B6472" w14:textId="77777777" w:rsidTr="00FB26E8">
        <w:tc>
          <w:tcPr>
            <w:tcW w:w="581" w:type="dxa"/>
            <w:tcBorders>
              <w:top w:val="single" w:sz="4" w:space="0" w:color="000000"/>
              <w:left w:val="single" w:sz="4" w:space="0" w:color="000000"/>
              <w:bottom w:val="single" w:sz="4" w:space="0" w:color="000000"/>
            </w:tcBorders>
            <w:shd w:val="clear" w:color="auto" w:fill="auto"/>
          </w:tcPr>
          <w:p w14:paraId="7FAD57CC" w14:textId="77777777" w:rsidR="00FB26E8" w:rsidRPr="00A1781D" w:rsidRDefault="00FB26E8">
            <w:pPr>
              <w:snapToGrid w:val="0"/>
              <w:rPr>
                <w:sz w:val="18"/>
                <w:szCs w:val="18"/>
              </w:rPr>
            </w:pPr>
            <w:r w:rsidRPr="00A1781D">
              <w:rPr>
                <w:sz w:val="18"/>
                <w:szCs w:val="18"/>
              </w:rPr>
              <w:t>3</w:t>
            </w:r>
          </w:p>
        </w:tc>
        <w:tc>
          <w:tcPr>
            <w:tcW w:w="619" w:type="dxa"/>
            <w:tcBorders>
              <w:top w:val="single" w:sz="4" w:space="0" w:color="000000"/>
              <w:left w:val="single" w:sz="4" w:space="0" w:color="000000"/>
              <w:bottom w:val="single" w:sz="4" w:space="0" w:color="000000"/>
            </w:tcBorders>
            <w:shd w:val="clear" w:color="auto" w:fill="auto"/>
          </w:tcPr>
          <w:p w14:paraId="380E2F30" w14:textId="77777777" w:rsidR="00FB26E8" w:rsidRPr="00A1781D" w:rsidRDefault="00FB26E8">
            <w:pPr>
              <w:snapToGrid w:val="0"/>
              <w:rPr>
                <w:sz w:val="18"/>
                <w:szCs w:val="18"/>
              </w:rPr>
            </w:pPr>
            <w:r w:rsidRPr="00A1781D">
              <w:rPr>
                <w:sz w:val="18"/>
                <w:szCs w:val="18"/>
              </w:rPr>
              <w:t>1, 2</w:t>
            </w:r>
          </w:p>
          <w:p w14:paraId="13350481" w14:textId="77777777" w:rsidR="00FB26E8" w:rsidRPr="00A1781D" w:rsidRDefault="00FB26E8">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14:paraId="73FA87F3" w14:textId="77777777" w:rsidR="00FB26E8" w:rsidRPr="00A1781D" w:rsidRDefault="00FB26E8">
            <w:pPr>
              <w:snapToGrid w:val="0"/>
              <w:rPr>
                <w:sz w:val="18"/>
                <w:szCs w:val="18"/>
              </w:rPr>
            </w:pPr>
            <w:r w:rsidRPr="00A1781D">
              <w:rPr>
                <w:sz w:val="18"/>
                <w:szCs w:val="18"/>
              </w:rPr>
              <w:t>По счетам 20111, 20121, 20122, 20126, 20127</w:t>
            </w:r>
          </w:p>
        </w:tc>
        <w:tc>
          <w:tcPr>
            <w:tcW w:w="850" w:type="dxa"/>
            <w:tcBorders>
              <w:top w:val="single" w:sz="4" w:space="0" w:color="000000"/>
              <w:left w:val="single" w:sz="4" w:space="0" w:color="000000"/>
              <w:bottom w:val="single" w:sz="4" w:space="0" w:color="000000"/>
            </w:tcBorders>
            <w:shd w:val="clear" w:color="auto" w:fill="auto"/>
          </w:tcPr>
          <w:p w14:paraId="6D3E733B" w14:textId="77777777" w:rsidR="00FB26E8" w:rsidRPr="00A1781D" w:rsidRDefault="00FB26E8">
            <w:pPr>
              <w:snapToGrid w:val="0"/>
              <w:jc w:val="right"/>
              <w:rPr>
                <w:sz w:val="18"/>
                <w:szCs w:val="18"/>
              </w:rPr>
            </w:pPr>
            <w:r w:rsidRPr="00A1781D">
              <w:rPr>
                <w:sz w:val="18"/>
                <w:szCs w:val="18"/>
              </w:rPr>
              <w:t>4, 6</w:t>
            </w:r>
          </w:p>
          <w:p w14:paraId="0FD78550" w14:textId="77777777" w:rsidR="00FB26E8" w:rsidRPr="00A1781D" w:rsidRDefault="00FB26E8">
            <w:pPr>
              <w:snapToGrid w:val="0"/>
              <w:jc w:val="right"/>
              <w:rPr>
                <w:sz w:val="18"/>
                <w:szCs w:val="18"/>
              </w:rPr>
            </w:pPr>
          </w:p>
        </w:tc>
        <w:tc>
          <w:tcPr>
            <w:tcW w:w="709" w:type="dxa"/>
            <w:tcBorders>
              <w:top w:val="single" w:sz="4" w:space="0" w:color="000000"/>
              <w:left w:val="single" w:sz="4" w:space="0" w:color="000000"/>
              <w:bottom w:val="single" w:sz="4" w:space="0" w:color="000000"/>
            </w:tcBorders>
            <w:shd w:val="clear" w:color="auto" w:fill="auto"/>
          </w:tcPr>
          <w:p w14:paraId="5A2210AC" w14:textId="77777777" w:rsidR="00FB26E8" w:rsidRPr="00A1781D" w:rsidRDefault="00FB26E8">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14:paraId="67E682AE" w14:textId="77777777" w:rsidR="00FB26E8" w:rsidRPr="00A1781D" w:rsidRDefault="00FB26E8">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11303224" w14:textId="77777777" w:rsidR="00FB26E8" w:rsidRPr="00A1781D" w:rsidRDefault="00FB26E8">
            <w:pPr>
              <w:snapToGrid w:val="0"/>
              <w:jc w:val="center"/>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14:paraId="01005C42" w14:textId="77777777" w:rsidR="00FB26E8" w:rsidRDefault="006E32DE">
            <w:pPr>
              <w:snapToGrid w:val="0"/>
              <w:jc w:val="center"/>
              <w:rPr>
                <w:sz w:val="18"/>
                <w:szCs w:val="18"/>
              </w:rPr>
            </w:pPr>
            <w:r>
              <w:rPr>
                <w:sz w:val="18"/>
                <w:szCs w:val="18"/>
              </w:rPr>
              <w:t xml:space="preserve">Показатели по счетам </w:t>
            </w:r>
            <w:r w:rsidRPr="00A1781D">
              <w:rPr>
                <w:sz w:val="18"/>
                <w:szCs w:val="18"/>
              </w:rPr>
              <w:t>20111, 20121, 20122, 20126, 20127</w:t>
            </w:r>
            <w:r>
              <w:rPr>
                <w:sz w:val="18"/>
                <w:szCs w:val="18"/>
              </w:rPr>
              <w:t xml:space="preserve"> по гр. 4,6 - недопустимо</w:t>
            </w:r>
          </w:p>
        </w:tc>
        <w:tc>
          <w:tcPr>
            <w:tcW w:w="709" w:type="dxa"/>
            <w:tcBorders>
              <w:top w:val="single" w:sz="4" w:space="0" w:color="000000"/>
              <w:left w:val="single" w:sz="4" w:space="0" w:color="000000"/>
              <w:bottom w:val="single" w:sz="4" w:space="0" w:color="000000"/>
              <w:right w:val="single" w:sz="4" w:space="0" w:color="000000"/>
            </w:tcBorders>
          </w:tcPr>
          <w:p w14:paraId="05E006E7" w14:textId="77777777" w:rsidR="00FB26E8" w:rsidRPr="00A1781D" w:rsidRDefault="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14:paraId="7E7584DC" w14:textId="77777777" w:rsidR="00FB26E8" w:rsidRPr="005F2BEC" w:rsidRDefault="00FB26E8" w:rsidP="00EC3E54">
            <w:pPr>
              <w:jc w:val="center"/>
              <w:rPr>
                <w:sz w:val="16"/>
                <w:szCs w:val="16"/>
              </w:rPr>
            </w:pPr>
            <w:r w:rsidRPr="005F2BEC">
              <w:rPr>
                <w:sz w:val="16"/>
                <w:szCs w:val="16"/>
              </w:rPr>
              <w:t>ПБС,</w:t>
            </w:r>
          </w:p>
          <w:p w14:paraId="7D76F96A" w14:textId="77777777" w:rsidR="00FB26E8" w:rsidRDefault="00FB26E8" w:rsidP="00EC3E54">
            <w:pPr>
              <w:snapToGrid w:val="0"/>
              <w:jc w:val="center"/>
              <w:rPr>
                <w:sz w:val="18"/>
                <w:szCs w:val="18"/>
              </w:rPr>
            </w:pPr>
            <w:r w:rsidRPr="005F2BEC">
              <w:rPr>
                <w:sz w:val="16"/>
                <w:szCs w:val="16"/>
              </w:rPr>
              <w:t>РБС, ГРБС.</w:t>
            </w:r>
          </w:p>
        </w:tc>
      </w:tr>
      <w:tr w:rsidR="00FB26E8" w:rsidRPr="00A1781D" w14:paraId="2769AD3A" w14:textId="77777777" w:rsidTr="00FB26E8">
        <w:tc>
          <w:tcPr>
            <w:tcW w:w="581" w:type="dxa"/>
            <w:tcBorders>
              <w:left w:val="single" w:sz="4" w:space="0" w:color="000000"/>
              <w:bottom w:val="single" w:sz="4" w:space="0" w:color="000000"/>
            </w:tcBorders>
            <w:shd w:val="clear" w:color="auto" w:fill="auto"/>
          </w:tcPr>
          <w:p w14:paraId="5F595CE1" w14:textId="77777777" w:rsidR="00FB26E8" w:rsidRPr="00A1781D" w:rsidRDefault="00FB26E8">
            <w:pPr>
              <w:snapToGrid w:val="0"/>
              <w:rPr>
                <w:sz w:val="18"/>
                <w:szCs w:val="18"/>
              </w:rPr>
            </w:pPr>
            <w:r w:rsidRPr="00A1781D">
              <w:rPr>
                <w:sz w:val="18"/>
                <w:szCs w:val="18"/>
              </w:rPr>
              <w:t>4</w:t>
            </w:r>
          </w:p>
        </w:tc>
        <w:tc>
          <w:tcPr>
            <w:tcW w:w="619" w:type="dxa"/>
            <w:tcBorders>
              <w:left w:val="single" w:sz="4" w:space="0" w:color="000000"/>
              <w:bottom w:val="single" w:sz="4" w:space="0" w:color="000000"/>
            </w:tcBorders>
            <w:shd w:val="clear" w:color="auto" w:fill="auto"/>
          </w:tcPr>
          <w:p w14:paraId="024CFA0F" w14:textId="77777777" w:rsidR="00FB26E8" w:rsidRPr="00A1781D" w:rsidRDefault="00FB26E8">
            <w:pPr>
              <w:snapToGrid w:val="0"/>
              <w:rPr>
                <w:sz w:val="18"/>
                <w:szCs w:val="18"/>
              </w:rPr>
            </w:pPr>
            <w:r w:rsidRPr="00A1781D">
              <w:rPr>
                <w:sz w:val="18"/>
                <w:szCs w:val="18"/>
              </w:rPr>
              <w:t>1, 2</w:t>
            </w:r>
          </w:p>
          <w:p w14:paraId="5E21CE84" w14:textId="77777777" w:rsidR="00FB26E8" w:rsidRPr="00A1781D" w:rsidRDefault="00FB26E8">
            <w:pPr>
              <w:snapToGrid w:val="0"/>
              <w:rPr>
                <w:sz w:val="18"/>
                <w:szCs w:val="18"/>
              </w:rPr>
            </w:pPr>
          </w:p>
        </w:tc>
        <w:tc>
          <w:tcPr>
            <w:tcW w:w="2061" w:type="dxa"/>
            <w:tcBorders>
              <w:left w:val="single" w:sz="4" w:space="0" w:color="000000"/>
              <w:bottom w:val="single" w:sz="4" w:space="0" w:color="000000"/>
            </w:tcBorders>
            <w:shd w:val="clear" w:color="auto" w:fill="auto"/>
          </w:tcPr>
          <w:p w14:paraId="51FC7938" w14:textId="77777777" w:rsidR="00FB26E8" w:rsidRPr="00A1781D" w:rsidRDefault="00FB26E8">
            <w:pPr>
              <w:snapToGrid w:val="0"/>
              <w:rPr>
                <w:sz w:val="18"/>
                <w:szCs w:val="18"/>
              </w:rPr>
            </w:pPr>
            <w:r w:rsidRPr="00A1781D">
              <w:rPr>
                <w:sz w:val="18"/>
                <w:szCs w:val="18"/>
              </w:rPr>
              <w:t>По счетам 20111, 20121, 20122, 20126, 20127</w:t>
            </w:r>
          </w:p>
        </w:tc>
        <w:tc>
          <w:tcPr>
            <w:tcW w:w="850" w:type="dxa"/>
            <w:tcBorders>
              <w:left w:val="single" w:sz="4" w:space="0" w:color="000000"/>
              <w:bottom w:val="single" w:sz="4" w:space="0" w:color="000000"/>
            </w:tcBorders>
            <w:shd w:val="clear" w:color="auto" w:fill="auto"/>
          </w:tcPr>
          <w:p w14:paraId="5DC32CF6" w14:textId="77777777" w:rsidR="00FB26E8" w:rsidRPr="00A1781D" w:rsidRDefault="00FB26E8">
            <w:pPr>
              <w:snapToGrid w:val="0"/>
              <w:jc w:val="right"/>
              <w:rPr>
                <w:sz w:val="18"/>
                <w:szCs w:val="18"/>
              </w:rPr>
            </w:pPr>
            <w:r w:rsidRPr="00A1781D">
              <w:rPr>
                <w:sz w:val="18"/>
                <w:szCs w:val="18"/>
              </w:rPr>
              <w:t>3, 5</w:t>
            </w:r>
          </w:p>
        </w:tc>
        <w:tc>
          <w:tcPr>
            <w:tcW w:w="709" w:type="dxa"/>
            <w:tcBorders>
              <w:left w:val="single" w:sz="4" w:space="0" w:color="000000"/>
              <w:bottom w:val="single" w:sz="4" w:space="0" w:color="000000"/>
            </w:tcBorders>
            <w:shd w:val="clear" w:color="auto" w:fill="auto"/>
          </w:tcPr>
          <w:p w14:paraId="23A0CE7B" w14:textId="77777777" w:rsidR="00FB26E8" w:rsidRPr="00A1781D" w:rsidRDefault="00FB26E8">
            <w:pPr>
              <w:snapToGrid w:val="0"/>
              <w:rPr>
                <w:sz w:val="18"/>
                <w:szCs w:val="18"/>
              </w:rPr>
            </w:pPr>
            <w:r w:rsidRPr="00A1781D">
              <w:rPr>
                <w:sz w:val="18"/>
                <w:szCs w:val="18"/>
              </w:rPr>
              <w:t>&gt;=</w:t>
            </w:r>
          </w:p>
        </w:tc>
        <w:tc>
          <w:tcPr>
            <w:tcW w:w="1417" w:type="dxa"/>
            <w:tcBorders>
              <w:left w:val="single" w:sz="4" w:space="0" w:color="000000"/>
              <w:bottom w:val="single" w:sz="4" w:space="0" w:color="000000"/>
            </w:tcBorders>
            <w:shd w:val="clear" w:color="auto" w:fill="auto"/>
          </w:tcPr>
          <w:p w14:paraId="6B1E1AD9" w14:textId="77777777" w:rsidR="00FB26E8" w:rsidRPr="00A1781D" w:rsidRDefault="00FB26E8">
            <w:pPr>
              <w:snapToGrid w:val="0"/>
              <w:rPr>
                <w:sz w:val="18"/>
                <w:szCs w:val="18"/>
              </w:rPr>
            </w:pPr>
            <w:r w:rsidRPr="00A1781D">
              <w:rPr>
                <w:sz w:val="18"/>
                <w:szCs w:val="18"/>
              </w:rPr>
              <w:t>«0»</w:t>
            </w:r>
          </w:p>
        </w:tc>
        <w:tc>
          <w:tcPr>
            <w:tcW w:w="709" w:type="dxa"/>
            <w:tcBorders>
              <w:left w:val="single" w:sz="4" w:space="0" w:color="000000"/>
              <w:bottom w:val="single" w:sz="4" w:space="0" w:color="000000"/>
              <w:right w:val="single" w:sz="4" w:space="0" w:color="000000"/>
            </w:tcBorders>
            <w:shd w:val="clear" w:color="auto" w:fill="auto"/>
          </w:tcPr>
          <w:p w14:paraId="7CF8F2AF" w14:textId="77777777" w:rsidR="00FB26E8" w:rsidRPr="00A1781D" w:rsidRDefault="00FB26E8">
            <w:pPr>
              <w:snapToGrid w:val="0"/>
              <w:jc w:val="right"/>
              <w:rPr>
                <w:sz w:val="18"/>
                <w:szCs w:val="18"/>
              </w:rPr>
            </w:pPr>
          </w:p>
        </w:tc>
        <w:tc>
          <w:tcPr>
            <w:tcW w:w="1985" w:type="dxa"/>
            <w:tcBorders>
              <w:left w:val="single" w:sz="4" w:space="0" w:color="000000"/>
              <w:bottom w:val="single" w:sz="4" w:space="0" w:color="000000"/>
              <w:right w:val="single" w:sz="4" w:space="0" w:color="000000"/>
            </w:tcBorders>
          </w:tcPr>
          <w:p w14:paraId="75832D84" w14:textId="77777777" w:rsidR="00FB26E8" w:rsidRDefault="006E32DE" w:rsidP="00642DB0">
            <w:pPr>
              <w:snapToGrid w:val="0"/>
              <w:jc w:val="center"/>
              <w:rPr>
                <w:sz w:val="18"/>
                <w:szCs w:val="18"/>
              </w:rPr>
            </w:pPr>
            <w:r>
              <w:rPr>
                <w:sz w:val="18"/>
                <w:szCs w:val="18"/>
              </w:rPr>
              <w:t>Показатель в отрицательном значении - недопустимо</w:t>
            </w:r>
          </w:p>
        </w:tc>
        <w:tc>
          <w:tcPr>
            <w:tcW w:w="709" w:type="dxa"/>
            <w:tcBorders>
              <w:left w:val="single" w:sz="4" w:space="0" w:color="000000"/>
              <w:bottom w:val="single" w:sz="4" w:space="0" w:color="000000"/>
              <w:right w:val="single" w:sz="4" w:space="0" w:color="000000"/>
            </w:tcBorders>
          </w:tcPr>
          <w:p w14:paraId="44760A3A" w14:textId="77777777" w:rsidR="00FB26E8" w:rsidRPr="00A1781D" w:rsidRDefault="00FB26E8" w:rsidP="00642DB0">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14:paraId="7F7334D9" w14:textId="77777777" w:rsidR="00FB26E8" w:rsidRPr="005F2BEC" w:rsidRDefault="00FB26E8" w:rsidP="00EC3E54">
            <w:pPr>
              <w:jc w:val="center"/>
              <w:rPr>
                <w:sz w:val="16"/>
                <w:szCs w:val="16"/>
              </w:rPr>
            </w:pPr>
            <w:r w:rsidRPr="005F2BEC">
              <w:rPr>
                <w:sz w:val="16"/>
                <w:szCs w:val="16"/>
              </w:rPr>
              <w:t>ПБС,</w:t>
            </w:r>
          </w:p>
          <w:p w14:paraId="01BF6A9D" w14:textId="77777777" w:rsidR="00FB26E8" w:rsidRDefault="00FB26E8" w:rsidP="00EC3E54">
            <w:pPr>
              <w:snapToGrid w:val="0"/>
              <w:jc w:val="center"/>
              <w:rPr>
                <w:sz w:val="18"/>
                <w:szCs w:val="18"/>
              </w:rPr>
            </w:pPr>
            <w:r w:rsidRPr="005F2BEC">
              <w:rPr>
                <w:sz w:val="16"/>
                <w:szCs w:val="16"/>
              </w:rPr>
              <w:t>РБС, ГРБС.</w:t>
            </w:r>
          </w:p>
        </w:tc>
      </w:tr>
      <w:tr w:rsidR="00FB26E8" w:rsidRPr="00A1781D" w14:paraId="2BF397EE" w14:textId="77777777" w:rsidTr="00FB26E8">
        <w:tc>
          <w:tcPr>
            <w:tcW w:w="581" w:type="dxa"/>
            <w:tcBorders>
              <w:left w:val="single" w:sz="4" w:space="0" w:color="000000"/>
              <w:bottom w:val="single" w:sz="4" w:space="0" w:color="000000"/>
            </w:tcBorders>
            <w:shd w:val="clear" w:color="auto" w:fill="auto"/>
          </w:tcPr>
          <w:p w14:paraId="1C2759A6" w14:textId="77777777" w:rsidR="00FB26E8" w:rsidRPr="00A1781D" w:rsidRDefault="00FB26E8">
            <w:pPr>
              <w:snapToGrid w:val="0"/>
              <w:rPr>
                <w:sz w:val="18"/>
                <w:szCs w:val="18"/>
              </w:rPr>
            </w:pPr>
            <w:r w:rsidRPr="00A1781D">
              <w:rPr>
                <w:sz w:val="18"/>
                <w:szCs w:val="18"/>
              </w:rPr>
              <w:t>5</w:t>
            </w:r>
          </w:p>
        </w:tc>
        <w:tc>
          <w:tcPr>
            <w:tcW w:w="619" w:type="dxa"/>
            <w:tcBorders>
              <w:left w:val="single" w:sz="4" w:space="0" w:color="000000"/>
              <w:bottom w:val="single" w:sz="4" w:space="0" w:color="000000"/>
            </w:tcBorders>
            <w:shd w:val="clear" w:color="auto" w:fill="auto"/>
          </w:tcPr>
          <w:p w14:paraId="2CA6FC0A" w14:textId="77777777" w:rsidR="00FB26E8" w:rsidRPr="00A1781D" w:rsidRDefault="00FB26E8">
            <w:pPr>
              <w:snapToGrid w:val="0"/>
              <w:rPr>
                <w:sz w:val="18"/>
                <w:szCs w:val="18"/>
              </w:rPr>
            </w:pPr>
            <w:r w:rsidRPr="00A1781D">
              <w:rPr>
                <w:sz w:val="18"/>
                <w:szCs w:val="18"/>
              </w:rPr>
              <w:t>1</w:t>
            </w:r>
          </w:p>
        </w:tc>
        <w:tc>
          <w:tcPr>
            <w:tcW w:w="2061" w:type="dxa"/>
            <w:tcBorders>
              <w:left w:val="single" w:sz="4" w:space="0" w:color="000000"/>
              <w:bottom w:val="single" w:sz="4" w:space="0" w:color="000000"/>
            </w:tcBorders>
            <w:shd w:val="clear" w:color="auto" w:fill="auto"/>
          </w:tcPr>
          <w:p w14:paraId="1D1FD118" w14:textId="77777777" w:rsidR="00FB26E8" w:rsidRPr="00A1781D" w:rsidRDefault="00FB26E8">
            <w:pPr>
              <w:snapToGrid w:val="0"/>
              <w:rPr>
                <w:sz w:val="18"/>
                <w:szCs w:val="18"/>
              </w:rPr>
            </w:pPr>
            <w:r w:rsidRPr="00A1781D">
              <w:rPr>
                <w:sz w:val="18"/>
                <w:szCs w:val="18"/>
              </w:rPr>
              <w:t>Итого по разделу 1</w:t>
            </w:r>
          </w:p>
        </w:tc>
        <w:tc>
          <w:tcPr>
            <w:tcW w:w="850" w:type="dxa"/>
            <w:tcBorders>
              <w:left w:val="single" w:sz="4" w:space="0" w:color="000000"/>
              <w:bottom w:val="single" w:sz="4" w:space="0" w:color="000000"/>
            </w:tcBorders>
            <w:shd w:val="clear" w:color="auto" w:fill="auto"/>
          </w:tcPr>
          <w:p w14:paraId="68A547CE" w14:textId="77777777" w:rsidR="00FB26E8" w:rsidRPr="00A1781D" w:rsidRDefault="00FB26E8">
            <w:pPr>
              <w:snapToGrid w:val="0"/>
              <w:jc w:val="right"/>
              <w:rPr>
                <w:sz w:val="18"/>
                <w:szCs w:val="18"/>
              </w:rPr>
            </w:pPr>
            <w:r w:rsidRPr="00A1781D">
              <w:rPr>
                <w:sz w:val="18"/>
                <w:szCs w:val="18"/>
              </w:rPr>
              <w:t>3, 4, 5, 6</w:t>
            </w:r>
          </w:p>
        </w:tc>
        <w:tc>
          <w:tcPr>
            <w:tcW w:w="709" w:type="dxa"/>
            <w:tcBorders>
              <w:left w:val="single" w:sz="4" w:space="0" w:color="000000"/>
              <w:bottom w:val="single" w:sz="4" w:space="0" w:color="000000"/>
            </w:tcBorders>
            <w:shd w:val="clear" w:color="auto" w:fill="auto"/>
          </w:tcPr>
          <w:p w14:paraId="27C08B9F" w14:textId="77777777" w:rsidR="00FB26E8" w:rsidRPr="00A1781D" w:rsidRDefault="00FB26E8">
            <w:pPr>
              <w:snapToGrid w:val="0"/>
              <w:rPr>
                <w:sz w:val="18"/>
                <w:szCs w:val="18"/>
              </w:rPr>
            </w:pPr>
            <w:r w:rsidRPr="00A1781D">
              <w:rPr>
                <w:sz w:val="18"/>
                <w:szCs w:val="18"/>
              </w:rPr>
              <w:t>=</w:t>
            </w:r>
          </w:p>
        </w:tc>
        <w:tc>
          <w:tcPr>
            <w:tcW w:w="1417" w:type="dxa"/>
            <w:tcBorders>
              <w:left w:val="single" w:sz="4" w:space="0" w:color="000000"/>
              <w:bottom w:val="single" w:sz="4" w:space="0" w:color="000000"/>
            </w:tcBorders>
            <w:shd w:val="clear" w:color="auto" w:fill="auto"/>
          </w:tcPr>
          <w:p w14:paraId="20B907D0" w14:textId="77777777" w:rsidR="00FB26E8" w:rsidRPr="00A1781D" w:rsidRDefault="00FB26E8">
            <w:pPr>
              <w:snapToGrid w:val="0"/>
              <w:rPr>
                <w:sz w:val="18"/>
                <w:szCs w:val="18"/>
              </w:rPr>
            </w:pPr>
            <w:r w:rsidRPr="00A1781D">
              <w:rPr>
                <w:sz w:val="18"/>
                <w:szCs w:val="18"/>
              </w:rPr>
              <w:t>Сумма всех строк по счетам раздела 1</w:t>
            </w:r>
          </w:p>
        </w:tc>
        <w:tc>
          <w:tcPr>
            <w:tcW w:w="709" w:type="dxa"/>
            <w:tcBorders>
              <w:left w:val="single" w:sz="4" w:space="0" w:color="000000"/>
              <w:bottom w:val="single" w:sz="4" w:space="0" w:color="000000"/>
              <w:right w:val="single" w:sz="4" w:space="0" w:color="000000"/>
            </w:tcBorders>
            <w:shd w:val="clear" w:color="auto" w:fill="auto"/>
          </w:tcPr>
          <w:p w14:paraId="756D811D" w14:textId="77777777" w:rsidR="00FB26E8" w:rsidRPr="00A1781D" w:rsidRDefault="00FB26E8">
            <w:pPr>
              <w:snapToGrid w:val="0"/>
              <w:jc w:val="right"/>
              <w:rPr>
                <w:sz w:val="18"/>
                <w:szCs w:val="18"/>
              </w:rPr>
            </w:pPr>
            <w:r w:rsidRPr="00A1781D">
              <w:rPr>
                <w:sz w:val="18"/>
                <w:szCs w:val="18"/>
              </w:rPr>
              <w:t>3, 4, 5, 6</w:t>
            </w:r>
          </w:p>
        </w:tc>
        <w:tc>
          <w:tcPr>
            <w:tcW w:w="1985" w:type="dxa"/>
            <w:tcBorders>
              <w:left w:val="single" w:sz="4" w:space="0" w:color="000000"/>
              <w:bottom w:val="single" w:sz="4" w:space="0" w:color="000000"/>
              <w:right w:val="single" w:sz="4" w:space="0" w:color="000000"/>
            </w:tcBorders>
          </w:tcPr>
          <w:p w14:paraId="04FF2B7A" w14:textId="77777777" w:rsidR="00FB26E8" w:rsidRDefault="006E32DE" w:rsidP="00642DB0">
            <w:pPr>
              <w:snapToGrid w:val="0"/>
              <w:jc w:val="center"/>
              <w:rPr>
                <w:sz w:val="18"/>
                <w:szCs w:val="18"/>
              </w:rPr>
            </w:pPr>
            <w:r>
              <w:rPr>
                <w:sz w:val="18"/>
                <w:szCs w:val="18"/>
              </w:rPr>
              <w:t>Сумма детализированных строк раздела 1 не равна итоговой строке по разделу 1 - недопустимо</w:t>
            </w:r>
          </w:p>
        </w:tc>
        <w:tc>
          <w:tcPr>
            <w:tcW w:w="709" w:type="dxa"/>
            <w:tcBorders>
              <w:left w:val="single" w:sz="4" w:space="0" w:color="000000"/>
              <w:bottom w:val="single" w:sz="4" w:space="0" w:color="000000"/>
              <w:right w:val="single" w:sz="4" w:space="0" w:color="000000"/>
            </w:tcBorders>
          </w:tcPr>
          <w:p w14:paraId="4C339733" w14:textId="77777777" w:rsidR="00FB26E8" w:rsidRPr="00A1781D" w:rsidRDefault="00FB26E8" w:rsidP="00642DB0">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14:paraId="723C5BFC" w14:textId="77777777" w:rsidR="00FB26E8" w:rsidRPr="005F2BEC" w:rsidRDefault="00FB26E8" w:rsidP="00EC3E54">
            <w:pPr>
              <w:jc w:val="center"/>
              <w:rPr>
                <w:sz w:val="16"/>
                <w:szCs w:val="16"/>
              </w:rPr>
            </w:pPr>
            <w:r w:rsidRPr="005F2BEC">
              <w:rPr>
                <w:sz w:val="16"/>
                <w:szCs w:val="16"/>
              </w:rPr>
              <w:t>ПБС,</w:t>
            </w:r>
          </w:p>
          <w:p w14:paraId="10A1D84C" w14:textId="77777777" w:rsidR="00FB26E8" w:rsidRDefault="00FB26E8" w:rsidP="00EC3E54">
            <w:pPr>
              <w:snapToGrid w:val="0"/>
              <w:jc w:val="center"/>
              <w:rPr>
                <w:sz w:val="18"/>
                <w:szCs w:val="18"/>
              </w:rPr>
            </w:pPr>
            <w:r w:rsidRPr="005F2BEC">
              <w:rPr>
                <w:sz w:val="16"/>
                <w:szCs w:val="16"/>
              </w:rPr>
              <w:t>РБС, ГРБС.</w:t>
            </w:r>
          </w:p>
        </w:tc>
      </w:tr>
      <w:tr w:rsidR="00FB26E8" w:rsidRPr="00A1781D" w14:paraId="5903872E" w14:textId="77777777" w:rsidTr="00FB26E8">
        <w:tc>
          <w:tcPr>
            <w:tcW w:w="581" w:type="dxa"/>
            <w:tcBorders>
              <w:left w:val="single" w:sz="4" w:space="0" w:color="000000"/>
              <w:bottom w:val="single" w:sz="4" w:space="0" w:color="000000"/>
            </w:tcBorders>
            <w:shd w:val="clear" w:color="auto" w:fill="auto"/>
          </w:tcPr>
          <w:p w14:paraId="3B184167" w14:textId="77777777" w:rsidR="00FB26E8" w:rsidRPr="00A1781D" w:rsidRDefault="00FB26E8">
            <w:pPr>
              <w:snapToGrid w:val="0"/>
              <w:rPr>
                <w:sz w:val="18"/>
                <w:szCs w:val="18"/>
              </w:rPr>
            </w:pPr>
            <w:r w:rsidRPr="00A1781D">
              <w:rPr>
                <w:sz w:val="18"/>
                <w:szCs w:val="18"/>
              </w:rPr>
              <w:t>6</w:t>
            </w:r>
          </w:p>
        </w:tc>
        <w:tc>
          <w:tcPr>
            <w:tcW w:w="619" w:type="dxa"/>
            <w:tcBorders>
              <w:left w:val="single" w:sz="4" w:space="0" w:color="000000"/>
              <w:bottom w:val="single" w:sz="4" w:space="0" w:color="000000"/>
            </w:tcBorders>
            <w:shd w:val="clear" w:color="auto" w:fill="auto"/>
          </w:tcPr>
          <w:p w14:paraId="2C91F23F" w14:textId="77777777" w:rsidR="00FB26E8" w:rsidRPr="00A1781D" w:rsidRDefault="00FB26E8">
            <w:pPr>
              <w:snapToGrid w:val="0"/>
              <w:rPr>
                <w:sz w:val="18"/>
                <w:szCs w:val="18"/>
              </w:rPr>
            </w:pPr>
            <w:r w:rsidRPr="00A1781D">
              <w:rPr>
                <w:sz w:val="18"/>
                <w:szCs w:val="18"/>
              </w:rPr>
              <w:t>2</w:t>
            </w:r>
          </w:p>
        </w:tc>
        <w:tc>
          <w:tcPr>
            <w:tcW w:w="2061" w:type="dxa"/>
            <w:tcBorders>
              <w:left w:val="single" w:sz="4" w:space="0" w:color="000000"/>
              <w:bottom w:val="single" w:sz="4" w:space="0" w:color="000000"/>
            </w:tcBorders>
            <w:shd w:val="clear" w:color="auto" w:fill="auto"/>
          </w:tcPr>
          <w:p w14:paraId="76072EF4" w14:textId="77777777" w:rsidR="00FB26E8" w:rsidRPr="00A1781D" w:rsidRDefault="00FB26E8" w:rsidP="00334D2C">
            <w:pPr>
              <w:snapToGrid w:val="0"/>
              <w:rPr>
                <w:sz w:val="18"/>
                <w:szCs w:val="18"/>
              </w:rPr>
            </w:pPr>
            <w:r w:rsidRPr="00A1781D">
              <w:rPr>
                <w:sz w:val="18"/>
                <w:szCs w:val="18"/>
              </w:rPr>
              <w:t xml:space="preserve">Итого по разделу </w:t>
            </w:r>
            <w:r>
              <w:rPr>
                <w:sz w:val="18"/>
                <w:szCs w:val="18"/>
              </w:rPr>
              <w:t>2</w:t>
            </w:r>
          </w:p>
        </w:tc>
        <w:tc>
          <w:tcPr>
            <w:tcW w:w="850" w:type="dxa"/>
            <w:tcBorders>
              <w:left w:val="single" w:sz="4" w:space="0" w:color="000000"/>
              <w:bottom w:val="single" w:sz="4" w:space="0" w:color="000000"/>
            </w:tcBorders>
            <w:shd w:val="clear" w:color="auto" w:fill="auto"/>
          </w:tcPr>
          <w:p w14:paraId="0CA13F34" w14:textId="77777777" w:rsidR="00FB26E8" w:rsidRPr="00A1781D" w:rsidRDefault="00FB26E8">
            <w:pPr>
              <w:snapToGrid w:val="0"/>
              <w:jc w:val="right"/>
              <w:rPr>
                <w:sz w:val="18"/>
                <w:szCs w:val="18"/>
              </w:rPr>
            </w:pPr>
            <w:r w:rsidRPr="00A1781D">
              <w:rPr>
                <w:sz w:val="18"/>
                <w:szCs w:val="18"/>
              </w:rPr>
              <w:t>3, 4, 5, 6</w:t>
            </w:r>
          </w:p>
        </w:tc>
        <w:tc>
          <w:tcPr>
            <w:tcW w:w="709" w:type="dxa"/>
            <w:tcBorders>
              <w:left w:val="single" w:sz="4" w:space="0" w:color="000000"/>
              <w:bottom w:val="single" w:sz="4" w:space="0" w:color="000000"/>
            </w:tcBorders>
            <w:shd w:val="clear" w:color="auto" w:fill="auto"/>
          </w:tcPr>
          <w:p w14:paraId="21026B69" w14:textId="77777777" w:rsidR="00FB26E8" w:rsidRPr="00A1781D" w:rsidRDefault="00FB26E8">
            <w:pPr>
              <w:snapToGrid w:val="0"/>
              <w:rPr>
                <w:sz w:val="18"/>
                <w:szCs w:val="18"/>
              </w:rPr>
            </w:pPr>
            <w:r w:rsidRPr="00A1781D">
              <w:rPr>
                <w:sz w:val="18"/>
                <w:szCs w:val="18"/>
              </w:rPr>
              <w:t>=</w:t>
            </w:r>
          </w:p>
        </w:tc>
        <w:tc>
          <w:tcPr>
            <w:tcW w:w="1417" w:type="dxa"/>
            <w:tcBorders>
              <w:left w:val="single" w:sz="4" w:space="0" w:color="000000"/>
              <w:bottom w:val="single" w:sz="4" w:space="0" w:color="000000"/>
            </w:tcBorders>
            <w:shd w:val="clear" w:color="auto" w:fill="auto"/>
          </w:tcPr>
          <w:p w14:paraId="74DF537D" w14:textId="77777777" w:rsidR="00FB26E8" w:rsidRPr="00A1781D" w:rsidRDefault="00FB26E8">
            <w:pPr>
              <w:snapToGrid w:val="0"/>
              <w:rPr>
                <w:sz w:val="18"/>
                <w:szCs w:val="18"/>
              </w:rPr>
            </w:pPr>
            <w:r w:rsidRPr="00A1781D">
              <w:rPr>
                <w:sz w:val="18"/>
                <w:szCs w:val="18"/>
              </w:rPr>
              <w:t>Сумма всех строк по счетам раздела 2</w:t>
            </w:r>
          </w:p>
        </w:tc>
        <w:tc>
          <w:tcPr>
            <w:tcW w:w="709" w:type="dxa"/>
            <w:tcBorders>
              <w:left w:val="single" w:sz="4" w:space="0" w:color="000000"/>
              <w:bottom w:val="single" w:sz="4" w:space="0" w:color="000000"/>
              <w:right w:val="single" w:sz="4" w:space="0" w:color="000000"/>
            </w:tcBorders>
            <w:shd w:val="clear" w:color="auto" w:fill="auto"/>
          </w:tcPr>
          <w:p w14:paraId="3692D307" w14:textId="77777777" w:rsidR="00FB26E8" w:rsidRPr="00A1781D" w:rsidRDefault="00FB26E8">
            <w:pPr>
              <w:snapToGrid w:val="0"/>
              <w:jc w:val="right"/>
              <w:rPr>
                <w:sz w:val="18"/>
                <w:szCs w:val="18"/>
              </w:rPr>
            </w:pPr>
            <w:r w:rsidRPr="00A1781D">
              <w:rPr>
                <w:sz w:val="18"/>
                <w:szCs w:val="18"/>
              </w:rPr>
              <w:t>3, 4, 5, 6</w:t>
            </w:r>
          </w:p>
        </w:tc>
        <w:tc>
          <w:tcPr>
            <w:tcW w:w="1985" w:type="dxa"/>
            <w:tcBorders>
              <w:left w:val="single" w:sz="4" w:space="0" w:color="000000"/>
              <w:bottom w:val="single" w:sz="4" w:space="0" w:color="000000"/>
              <w:right w:val="single" w:sz="4" w:space="0" w:color="000000"/>
            </w:tcBorders>
          </w:tcPr>
          <w:p w14:paraId="39B68DAF" w14:textId="77777777" w:rsidR="00FB26E8" w:rsidRDefault="006E32DE" w:rsidP="006E32DE">
            <w:pPr>
              <w:snapToGrid w:val="0"/>
              <w:jc w:val="center"/>
              <w:rPr>
                <w:sz w:val="18"/>
                <w:szCs w:val="18"/>
              </w:rPr>
            </w:pPr>
            <w:r>
              <w:rPr>
                <w:sz w:val="18"/>
                <w:szCs w:val="18"/>
              </w:rPr>
              <w:t>Сумма детализированных строк раздела 2 не равна итоговой строке по разделу 2 - недопустимо</w:t>
            </w:r>
          </w:p>
        </w:tc>
        <w:tc>
          <w:tcPr>
            <w:tcW w:w="709" w:type="dxa"/>
            <w:tcBorders>
              <w:left w:val="single" w:sz="4" w:space="0" w:color="000000"/>
              <w:bottom w:val="single" w:sz="4" w:space="0" w:color="000000"/>
              <w:right w:val="single" w:sz="4" w:space="0" w:color="000000"/>
            </w:tcBorders>
          </w:tcPr>
          <w:p w14:paraId="2B6639C2" w14:textId="77777777" w:rsidR="00FB26E8" w:rsidRPr="00A1781D" w:rsidRDefault="00FB26E8" w:rsidP="00642DB0">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14:paraId="0BC29063" w14:textId="77777777" w:rsidR="00FB26E8" w:rsidRPr="005F2BEC" w:rsidRDefault="00FB26E8" w:rsidP="00EC3E54">
            <w:pPr>
              <w:jc w:val="center"/>
              <w:rPr>
                <w:sz w:val="16"/>
                <w:szCs w:val="16"/>
              </w:rPr>
            </w:pPr>
            <w:r w:rsidRPr="005F2BEC">
              <w:rPr>
                <w:sz w:val="16"/>
                <w:szCs w:val="16"/>
              </w:rPr>
              <w:t>ПБС,</w:t>
            </w:r>
          </w:p>
          <w:p w14:paraId="4229CF53" w14:textId="77777777" w:rsidR="00FB26E8" w:rsidRDefault="00FB26E8" w:rsidP="00EC3E54">
            <w:pPr>
              <w:snapToGrid w:val="0"/>
              <w:jc w:val="center"/>
              <w:rPr>
                <w:sz w:val="18"/>
                <w:szCs w:val="18"/>
              </w:rPr>
            </w:pPr>
            <w:r w:rsidRPr="005F2BEC">
              <w:rPr>
                <w:sz w:val="16"/>
                <w:szCs w:val="16"/>
              </w:rPr>
              <w:t>РБС, ГРБС.</w:t>
            </w:r>
          </w:p>
        </w:tc>
      </w:tr>
      <w:tr w:rsidR="00FB26E8" w:rsidRPr="00A1781D" w14:paraId="7C51BA34" w14:textId="77777777" w:rsidTr="00FB26E8">
        <w:tc>
          <w:tcPr>
            <w:tcW w:w="581" w:type="dxa"/>
            <w:tcBorders>
              <w:left w:val="single" w:sz="4" w:space="0" w:color="000000"/>
              <w:bottom w:val="single" w:sz="4" w:space="0" w:color="000000"/>
            </w:tcBorders>
            <w:shd w:val="clear" w:color="auto" w:fill="auto"/>
          </w:tcPr>
          <w:p w14:paraId="7765DC5B" w14:textId="77777777" w:rsidR="00FB26E8" w:rsidRPr="00A1781D" w:rsidRDefault="00FB26E8" w:rsidP="00EC7E6E">
            <w:pPr>
              <w:snapToGrid w:val="0"/>
              <w:rPr>
                <w:sz w:val="18"/>
                <w:szCs w:val="18"/>
              </w:rPr>
            </w:pPr>
            <w:r>
              <w:rPr>
                <w:sz w:val="18"/>
                <w:szCs w:val="18"/>
              </w:rPr>
              <w:t>6.1</w:t>
            </w:r>
          </w:p>
        </w:tc>
        <w:tc>
          <w:tcPr>
            <w:tcW w:w="619" w:type="dxa"/>
            <w:tcBorders>
              <w:left w:val="single" w:sz="4" w:space="0" w:color="000000"/>
              <w:bottom w:val="single" w:sz="4" w:space="0" w:color="000000"/>
            </w:tcBorders>
            <w:shd w:val="clear" w:color="auto" w:fill="auto"/>
          </w:tcPr>
          <w:p w14:paraId="19C37770" w14:textId="77777777" w:rsidR="00FB26E8" w:rsidRPr="00A1781D" w:rsidRDefault="00FB26E8" w:rsidP="00EC7E6E">
            <w:pPr>
              <w:snapToGrid w:val="0"/>
              <w:rPr>
                <w:sz w:val="18"/>
                <w:szCs w:val="18"/>
              </w:rPr>
            </w:pPr>
            <w:r w:rsidRPr="00A1781D">
              <w:rPr>
                <w:sz w:val="18"/>
                <w:szCs w:val="18"/>
              </w:rPr>
              <w:t>3</w:t>
            </w:r>
          </w:p>
        </w:tc>
        <w:tc>
          <w:tcPr>
            <w:tcW w:w="2061" w:type="dxa"/>
            <w:tcBorders>
              <w:left w:val="single" w:sz="4" w:space="0" w:color="000000"/>
              <w:bottom w:val="single" w:sz="4" w:space="0" w:color="000000"/>
            </w:tcBorders>
            <w:shd w:val="clear" w:color="auto" w:fill="auto"/>
          </w:tcPr>
          <w:p w14:paraId="7AC9B835" w14:textId="77777777" w:rsidR="00FB26E8" w:rsidRPr="00EC7E6E" w:rsidRDefault="00FB26E8" w:rsidP="00EC7E6E">
            <w:pPr>
              <w:snapToGrid w:val="0"/>
              <w:rPr>
                <w:sz w:val="18"/>
                <w:szCs w:val="18"/>
              </w:rPr>
            </w:pPr>
            <w:r w:rsidRPr="00A1781D">
              <w:rPr>
                <w:sz w:val="18"/>
                <w:szCs w:val="18"/>
              </w:rPr>
              <w:t xml:space="preserve">Итого по разделу </w:t>
            </w:r>
            <w:r>
              <w:rPr>
                <w:sz w:val="18"/>
                <w:szCs w:val="18"/>
              </w:rPr>
              <w:t>3</w:t>
            </w:r>
          </w:p>
        </w:tc>
        <w:tc>
          <w:tcPr>
            <w:tcW w:w="850" w:type="dxa"/>
            <w:tcBorders>
              <w:left w:val="single" w:sz="4" w:space="0" w:color="000000"/>
              <w:bottom w:val="single" w:sz="4" w:space="0" w:color="000000"/>
            </w:tcBorders>
            <w:shd w:val="clear" w:color="auto" w:fill="auto"/>
          </w:tcPr>
          <w:p w14:paraId="27ACD61F" w14:textId="77777777" w:rsidR="00FB26E8" w:rsidRPr="00A1781D" w:rsidRDefault="00FB26E8" w:rsidP="00EC7E6E">
            <w:pPr>
              <w:snapToGrid w:val="0"/>
              <w:jc w:val="right"/>
              <w:rPr>
                <w:sz w:val="18"/>
                <w:szCs w:val="18"/>
              </w:rPr>
            </w:pPr>
            <w:r w:rsidRPr="00A1781D">
              <w:rPr>
                <w:sz w:val="18"/>
                <w:szCs w:val="18"/>
              </w:rPr>
              <w:t>3, 4, 5, 6</w:t>
            </w:r>
          </w:p>
        </w:tc>
        <w:tc>
          <w:tcPr>
            <w:tcW w:w="709" w:type="dxa"/>
            <w:tcBorders>
              <w:left w:val="single" w:sz="4" w:space="0" w:color="000000"/>
              <w:bottom w:val="single" w:sz="4" w:space="0" w:color="000000"/>
            </w:tcBorders>
            <w:shd w:val="clear" w:color="auto" w:fill="auto"/>
          </w:tcPr>
          <w:p w14:paraId="2C9F2952" w14:textId="77777777" w:rsidR="00FB26E8" w:rsidRPr="00A1781D" w:rsidRDefault="00FB26E8" w:rsidP="00EC7E6E">
            <w:pPr>
              <w:snapToGrid w:val="0"/>
              <w:rPr>
                <w:sz w:val="18"/>
                <w:szCs w:val="18"/>
              </w:rPr>
            </w:pPr>
            <w:r w:rsidRPr="00A1781D">
              <w:rPr>
                <w:sz w:val="18"/>
                <w:szCs w:val="18"/>
              </w:rPr>
              <w:t>=</w:t>
            </w:r>
          </w:p>
        </w:tc>
        <w:tc>
          <w:tcPr>
            <w:tcW w:w="1417" w:type="dxa"/>
            <w:tcBorders>
              <w:left w:val="single" w:sz="4" w:space="0" w:color="000000"/>
              <w:bottom w:val="single" w:sz="4" w:space="0" w:color="000000"/>
            </w:tcBorders>
            <w:shd w:val="clear" w:color="auto" w:fill="auto"/>
          </w:tcPr>
          <w:p w14:paraId="71010242" w14:textId="77777777" w:rsidR="00FB26E8" w:rsidRPr="00A1781D" w:rsidRDefault="00FB26E8" w:rsidP="00EC7E6E">
            <w:pPr>
              <w:snapToGrid w:val="0"/>
              <w:rPr>
                <w:sz w:val="18"/>
                <w:szCs w:val="18"/>
              </w:rPr>
            </w:pPr>
            <w:r w:rsidRPr="00A1781D">
              <w:rPr>
                <w:sz w:val="18"/>
                <w:szCs w:val="18"/>
              </w:rPr>
              <w:t xml:space="preserve">Сумма всех строк по счетам раздела </w:t>
            </w:r>
            <w:r>
              <w:rPr>
                <w:sz w:val="18"/>
                <w:szCs w:val="18"/>
              </w:rPr>
              <w:t>3</w:t>
            </w:r>
          </w:p>
        </w:tc>
        <w:tc>
          <w:tcPr>
            <w:tcW w:w="709" w:type="dxa"/>
            <w:tcBorders>
              <w:left w:val="single" w:sz="4" w:space="0" w:color="000000"/>
              <w:bottom w:val="single" w:sz="4" w:space="0" w:color="000000"/>
              <w:right w:val="single" w:sz="4" w:space="0" w:color="000000"/>
            </w:tcBorders>
            <w:shd w:val="clear" w:color="auto" w:fill="auto"/>
          </w:tcPr>
          <w:p w14:paraId="4EC08527" w14:textId="77777777" w:rsidR="00FB26E8" w:rsidRPr="00A1781D" w:rsidRDefault="00FB26E8" w:rsidP="00EC7E6E">
            <w:pPr>
              <w:snapToGrid w:val="0"/>
              <w:jc w:val="right"/>
              <w:rPr>
                <w:sz w:val="18"/>
                <w:szCs w:val="18"/>
              </w:rPr>
            </w:pPr>
            <w:r w:rsidRPr="00A1781D">
              <w:rPr>
                <w:sz w:val="18"/>
                <w:szCs w:val="18"/>
              </w:rPr>
              <w:t>3, 4, 5, 6</w:t>
            </w:r>
          </w:p>
        </w:tc>
        <w:tc>
          <w:tcPr>
            <w:tcW w:w="1985" w:type="dxa"/>
            <w:tcBorders>
              <w:left w:val="single" w:sz="4" w:space="0" w:color="000000"/>
              <w:bottom w:val="single" w:sz="4" w:space="0" w:color="000000"/>
              <w:right w:val="single" w:sz="4" w:space="0" w:color="000000"/>
            </w:tcBorders>
          </w:tcPr>
          <w:p w14:paraId="4AC107A7" w14:textId="77777777" w:rsidR="00FB26E8" w:rsidRDefault="006E32DE" w:rsidP="006E32DE">
            <w:pPr>
              <w:snapToGrid w:val="0"/>
              <w:jc w:val="center"/>
              <w:rPr>
                <w:sz w:val="18"/>
                <w:szCs w:val="18"/>
              </w:rPr>
            </w:pPr>
            <w:r>
              <w:rPr>
                <w:sz w:val="18"/>
                <w:szCs w:val="18"/>
              </w:rPr>
              <w:t>Сумма детализированных строк раздела 3 не равна итоговой строке по разделу 3 - недопустимо</w:t>
            </w:r>
          </w:p>
        </w:tc>
        <w:tc>
          <w:tcPr>
            <w:tcW w:w="709" w:type="dxa"/>
            <w:tcBorders>
              <w:left w:val="single" w:sz="4" w:space="0" w:color="000000"/>
              <w:bottom w:val="single" w:sz="4" w:space="0" w:color="000000"/>
              <w:right w:val="single" w:sz="4" w:space="0" w:color="000000"/>
            </w:tcBorders>
          </w:tcPr>
          <w:p w14:paraId="6A4F6D61" w14:textId="77777777" w:rsidR="00FB26E8" w:rsidRPr="00A1781D" w:rsidRDefault="00FB26E8" w:rsidP="00EC7E6E">
            <w:pPr>
              <w:snapToGrid w:val="0"/>
              <w:jc w:val="center"/>
              <w:rPr>
                <w:sz w:val="18"/>
                <w:szCs w:val="18"/>
              </w:rPr>
            </w:pPr>
            <w:r>
              <w:rPr>
                <w:sz w:val="18"/>
                <w:szCs w:val="18"/>
              </w:rPr>
              <w:t>Б</w:t>
            </w:r>
          </w:p>
        </w:tc>
        <w:tc>
          <w:tcPr>
            <w:tcW w:w="992" w:type="dxa"/>
            <w:tcBorders>
              <w:left w:val="single" w:sz="4" w:space="0" w:color="000000"/>
              <w:bottom w:val="single" w:sz="4" w:space="0" w:color="000000"/>
              <w:right w:val="single" w:sz="4" w:space="0" w:color="000000"/>
            </w:tcBorders>
          </w:tcPr>
          <w:p w14:paraId="042408AB" w14:textId="77777777" w:rsidR="00FB26E8" w:rsidRPr="005F2BEC" w:rsidRDefault="00FB26E8" w:rsidP="00EC7E6E">
            <w:pPr>
              <w:jc w:val="center"/>
              <w:rPr>
                <w:sz w:val="16"/>
                <w:szCs w:val="16"/>
              </w:rPr>
            </w:pPr>
            <w:r w:rsidRPr="005F2BEC">
              <w:rPr>
                <w:sz w:val="16"/>
                <w:szCs w:val="16"/>
              </w:rPr>
              <w:t>ПБС,</w:t>
            </w:r>
          </w:p>
          <w:p w14:paraId="756D4735" w14:textId="77777777" w:rsidR="00FB26E8" w:rsidRPr="00EC7E6E" w:rsidRDefault="00FB26E8" w:rsidP="00EC7E6E">
            <w:pPr>
              <w:jc w:val="center"/>
              <w:rPr>
                <w:sz w:val="16"/>
                <w:szCs w:val="16"/>
              </w:rPr>
            </w:pPr>
            <w:r w:rsidRPr="005F2BEC">
              <w:rPr>
                <w:sz w:val="16"/>
                <w:szCs w:val="16"/>
              </w:rPr>
              <w:t>РБС, ГРБС.</w:t>
            </w:r>
          </w:p>
        </w:tc>
      </w:tr>
      <w:tr w:rsidR="00FB26E8" w:rsidRPr="00A1781D" w14:paraId="46451B42" w14:textId="77777777" w:rsidTr="00FB26E8">
        <w:tc>
          <w:tcPr>
            <w:tcW w:w="581" w:type="dxa"/>
            <w:tcBorders>
              <w:top w:val="single" w:sz="4" w:space="0" w:color="000000"/>
              <w:left w:val="single" w:sz="4" w:space="0" w:color="000000"/>
              <w:bottom w:val="single" w:sz="4" w:space="0" w:color="000000"/>
            </w:tcBorders>
            <w:shd w:val="clear" w:color="auto" w:fill="auto"/>
          </w:tcPr>
          <w:p w14:paraId="66616A21" w14:textId="77777777" w:rsidR="00FB26E8" w:rsidRPr="00A1781D" w:rsidRDefault="00FB26E8">
            <w:pPr>
              <w:snapToGrid w:val="0"/>
              <w:rPr>
                <w:sz w:val="18"/>
                <w:szCs w:val="18"/>
              </w:rPr>
            </w:pPr>
            <w:r w:rsidRPr="00A1781D">
              <w:rPr>
                <w:sz w:val="18"/>
                <w:szCs w:val="18"/>
              </w:rPr>
              <w:t>7</w:t>
            </w:r>
          </w:p>
        </w:tc>
        <w:tc>
          <w:tcPr>
            <w:tcW w:w="619" w:type="dxa"/>
            <w:tcBorders>
              <w:top w:val="single" w:sz="4" w:space="0" w:color="000000"/>
              <w:left w:val="single" w:sz="4" w:space="0" w:color="000000"/>
              <w:bottom w:val="single" w:sz="4" w:space="0" w:color="000000"/>
            </w:tcBorders>
            <w:shd w:val="clear" w:color="auto" w:fill="auto"/>
          </w:tcPr>
          <w:p w14:paraId="42315CF7" w14:textId="77777777" w:rsidR="00FB26E8" w:rsidRPr="00A1781D" w:rsidRDefault="00FB26E8">
            <w:pPr>
              <w:snapToGrid w:val="0"/>
              <w:rPr>
                <w:sz w:val="18"/>
                <w:szCs w:val="18"/>
              </w:rPr>
            </w:pPr>
          </w:p>
        </w:tc>
        <w:tc>
          <w:tcPr>
            <w:tcW w:w="2061" w:type="dxa"/>
            <w:tcBorders>
              <w:top w:val="single" w:sz="4" w:space="0" w:color="000000"/>
              <w:left w:val="single" w:sz="4" w:space="0" w:color="000000"/>
              <w:bottom w:val="single" w:sz="4" w:space="0" w:color="000000"/>
            </w:tcBorders>
            <w:shd w:val="clear" w:color="auto" w:fill="auto"/>
          </w:tcPr>
          <w:p w14:paraId="7AC8358F" w14:textId="77777777" w:rsidR="00FB26E8" w:rsidRPr="00C356E2" w:rsidRDefault="00FB26E8">
            <w:pPr>
              <w:snapToGrid w:val="0"/>
              <w:rPr>
                <w:sz w:val="18"/>
                <w:szCs w:val="18"/>
              </w:rPr>
            </w:pPr>
            <w:r>
              <w:rPr>
                <w:sz w:val="18"/>
                <w:szCs w:val="18"/>
              </w:rPr>
              <w:t>ВСЕГО</w:t>
            </w:r>
          </w:p>
        </w:tc>
        <w:tc>
          <w:tcPr>
            <w:tcW w:w="850" w:type="dxa"/>
            <w:tcBorders>
              <w:top w:val="single" w:sz="4" w:space="0" w:color="000000"/>
              <w:left w:val="single" w:sz="4" w:space="0" w:color="000000"/>
              <w:bottom w:val="single" w:sz="4" w:space="0" w:color="000000"/>
            </w:tcBorders>
            <w:shd w:val="clear" w:color="auto" w:fill="auto"/>
          </w:tcPr>
          <w:p w14:paraId="6DBBBA3D" w14:textId="77777777" w:rsidR="00FB26E8" w:rsidRPr="00A1781D" w:rsidRDefault="00FB26E8">
            <w:pPr>
              <w:snapToGrid w:val="0"/>
              <w:jc w:val="right"/>
              <w:rPr>
                <w:sz w:val="18"/>
                <w:szCs w:val="18"/>
              </w:rPr>
            </w:pPr>
            <w:r w:rsidRPr="00A1781D">
              <w:rPr>
                <w:sz w:val="18"/>
                <w:szCs w:val="18"/>
              </w:rPr>
              <w:t>3, 4, 5, 6</w:t>
            </w:r>
          </w:p>
        </w:tc>
        <w:tc>
          <w:tcPr>
            <w:tcW w:w="709" w:type="dxa"/>
            <w:tcBorders>
              <w:top w:val="single" w:sz="4" w:space="0" w:color="000000"/>
              <w:left w:val="single" w:sz="4" w:space="0" w:color="000000"/>
              <w:bottom w:val="single" w:sz="4" w:space="0" w:color="000000"/>
            </w:tcBorders>
            <w:shd w:val="clear" w:color="auto" w:fill="auto"/>
          </w:tcPr>
          <w:p w14:paraId="55E4A9C6" w14:textId="77777777" w:rsidR="00FB26E8" w:rsidRPr="00A1781D" w:rsidRDefault="00FB26E8">
            <w:pPr>
              <w:snapToGrid w:val="0"/>
              <w:rPr>
                <w:sz w:val="18"/>
                <w:szCs w:val="18"/>
              </w:rPr>
            </w:pPr>
            <w:r w:rsidRPr="00A1781D">
              <w:rPr>
                <w:sz w:val="18"/>
                <w:szCs w:val="18"/>
              </w:rPr>
              <w:t>=</w:t>
            </w:r>
          </w:p>
        </w:tc>
        <w:tc>
          <w:tcPr>
            <w:tcW w:w="1417" w:type="dxa"/>
            <w:tcBorders>
              <w:top w:val="single" w:sz="4" w:space="0" w:color="000000"/>
              <w:left w:val="single" w:sz="4" w:space="0" w:color="000000"/>
              <w:bottom w:val="single" w:sz="4" w:space="0" w:color="000000"/>
            </w:tcBorders>
            <w:shd w:val="clear" w:color="auto" w:fill="auto"/>
          </w:tcPr>
          <w:p w14:paraId="4051F542" w14:textId="77777777" w:rsidR="00FB26E8" w:rsidRPr="00A1781D" w:rsidRDefault="00FB26E8">
            <w:pPr>
              <w:snapToGrid w:val="0"/>
              <w:rPr>
                <w:sz w:val="18"/>
                <w:szCs w:val="18"/>
              </w:rPr>
            </w:pPr>
            <w:r w:rsidRPr="00A1781D">
              <w:rPr>
                <w:sz w:val="18"/>
                <w:szCs w:val="18"/>
              </w:rPr>
              <w:t>1 + 2</w:t>
            </w:r>
            <w:r>
              <w:rPr>
                <w:sz w:val="18"/>
                <w:szCs w:val="18"/>
              </w:rPr>
              <w:t xml:space="preserve"> + 3</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233AC722" w14:textId="77777777" w:rsidR="00FB26E8" w:rsidRPr="00A1781D" w:rsidRDefault="00FB26E8">
            <w:pPr>
              <w:snapToGrid w:val="0"/>
              <w:jc w:val="right"/>
              <w:rPr>
                <w:sz w:val="18"/>
                <w:szCs w:val="18"/>
              </w:rPr>
            </w:pPr>
            <w:r w:rsidRPr="00A1781D">
              <w:rPr>
                <w:sz w:val="18"/>
                <w:szCs w:val="18"/>
              </w:rPr>
              <w:t>3, 4, 5, 6</w:t>
            </w:r>
          </w:p>
        </w:tc>
        <w:tc>
          <w:tcPr>
            <w:tcW w:w="1985" w:type="dxa"/>
            <w:tcBorders>
              <w:top w:val="single" w:sz="4" w:space="0" w:color="000000"/>
              <w:left w:val="single" w:sz="4" w:space="0" w:color="000000"/>
              <w:bottom w:val="single" w:sz="4" w:space="0" w:color="000000"/>
              <w:right w:val="single" w:sz="4" w:space="0" w:color="000000"/>
            </w:tcBorders>
          </w:tcPr>
          <w:p w14:paraId="20F63B3F" w14:textId="77777777" w:rsidR="00FB26E8" w:rsidRDefault="006E32DE" w:rsidP="00642DB0">
            <w:pPr>
              <w:snapToGrid w:val="0"/>
              <w:jc w:val="center"/>
              <w:rPr>
                <w:sz w:val="18"/>
                <w:szCs w:val="18"/>
              </w:rPr>
            </w:pPr>
            <w:r>
              <w:rPr>
                <w:sz w:val="18"/>
                <w:szCs w:val="18"/>
              </w:rPr>
              <w:t>Сумма итоговых строк по разделам не равна покзателю строки ВСЕГО - недопустимо</w:t>
            </w:r>
          </w:p>
        </w:tc>
        <w:tc>
          <w:tcPr>
            <w:tcW w:w="709" w:type="dxa"/>
            <w:tcBorders>
              <w:top w:val="single" w:sz="4" w:space="0" w:color="000000"/>
              <w:left w:val="single" w:sz="4" w:space="0" w:color="000000"/>
              <w:bottom w:val="single" w:sz="4" w:space="0" w:color="000000"/>
              <w:right w:val="single" w:sz="4" w:space="0" w:color="000000"/>
            </w:tcBorders>
          </w:tcPr>
          <w:p w14:paraId="214B95D6" w14:textId="77777777" w:rsidR="00FB26E8" w:rsidRPr="00A1781D" w:rsidRDefault="00FB26E8" w:rsidP="00642DB0">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14:paraId="6BC00430" w14:textId="77777777" w:rsidR="00FB26E8" w:rsidRPr="005F2BEC" w:rsidRDefault="00FB26E8" w:rsidP="00EC3E54">
            <w:pPr>
              <w:jc w:val="center"/>
              <w:rPr>
                <w:sz w:val="16"/>
                <w:szCs w:val="16"/>
              </w:rPr>
            </w:pPr>
            <w:r w:rsidRPr="005F2BEC">
              <w:rPr>
                <w:sz w:val="16"/>
                <w:szCs w:val="16"/>
              </w:rPr>
              <w:t>ПБС,</w:t>
            </w:r>
          </w:p>
          <w:p w14:paraId="406D9049" w14:textId="77777777" w:rsidR="00FB26E8" w:rsidRDefault="00FB26E8" w:rsidP="00EC3E54">
            <w:pPr>
              <w:snapToGrid w:val="0"/>
              <w:jc w:val="center"/>
              <w:rPr>
                <w:sz w:val="18"/>
                <w:szCs w:val="18"/>
              </w:rPr>
            </w:pPr>
            <w:r w:rsidRPr="005F2BEC">
              <w:rPr>
                <w:sz w:val="16"/>
                <w:szCs w:val="16"/>
              </w:rPr>
              <w:t>РБС, ГРБС.</w:t>
            </w:r>
          </w:p>
        </w:tc>
      </w:tr>
      <w:tr w:rsidR="00FB26E8" w:rsidRPr="00A1781D" w14:paraId="1A2FFA2B" w14:textId="77777777" w:rsidTr="00FB26E8">
        <w:tc>
          <w:tcPr>
            <w:tcW w:w="581" w:type="dxa"/>
            <w:tcBorders>
              <w:top w:val="single" w:sz="4" w:space="0" w:color="000000"/>
              <w:left w:val="single" w:sz="4" w:space="0" w:color="000000"/>
              <w:bottom w:val="single" w:sz="4" w:space="0" w:color="000000"/>
            </w:tcBorders>
            <w:shd w:val="clear" w:color="auto" w:fill="auto"/>
          </w:tcPr>
          <w:p w14:paraId="64338B8A" w14:textId="77777777" w:rsidR="00FB26E8" w:rsidRPr="00A1781D" w:rsidRDefault="00FB26E8">
            <w:pPr>
              <w:snapToGrid w:val="0"/>
              <w:rPr>
                <w:sz w:val="18"/>
                <w:szCs w:val="18"/>
              </w:rPr>
            </w:pPr>
            <w:r w:rsidRPr="00A1781D">
              <w:rPr>
                <w:sz w:val="18"/>
                <w:szCs w:val="18"/>
              </w:rPr>
              <w:t>8</w:t>
            </w:r>
          </w:p>
        </w:tc>
        <w:tc>
          <w:tcPr>
            <w:tcW w:w="619" w:type="dxa"/>
            <w:tcBorders>
              <w:top w:val="single" w:sz="4" w:space="0" w:color="000000"/>
              <w:left w:val="single" w:sz="4" w:space="0" w:color="000000"/>
              <w:bottom w:val="single" w:sz="4" w:space="0" w:color="000000"/>
            </w:tcBorders>
            <w:shd w:val="clear" w:color="auto" w:fill="auto"/>
          </w:tcPr>
          <w:p w14:paraId="287D21CC" w14:textId="77777777" w:rsidR="00FB26E8" w:rsidRPr="00A1781D" w:rsidRDefault="00FB26E8">
            <w:pPr>
              <w:snapToGrid w:val="0"/>
              <w:rPr>
                <w:sz w:val="18"/>
                <w:szCs w:val="18"/>
              </w:rPr>
            </w:pPr>
            <w:r w:rsidRPr="00A1781D">
              <w:rPr>
                <w:sz w:val="18"/>
                <w:szCs w:val="18"/>
              </w:rPr>
              <w:t>*</w:t>
            </w:r>
          </w:p>
        </w:tc>
        <w:tc>
          <w:tcPr>
            <w:tcW w:w="2061" w:type="dxa"/>
            <w:tcBorders>
              <w:top w:val="single" w:sz="4" w:space="0" w:color="000000"/>
              <w:left w:val="single" w:sz="4" w:space="0" w:color="000000"/>
              <w:bottom w:val="single" w:sz="4" w:space="0" w:color="000000"/>
            </w:tcBorders>
            <w:shd w:val="clear" w:color="auto" w:fill="auto"/>
          </w:tcPr>
          <w:p w14:paraId="638661D4" w14:textId="77777777" w:rsidR="00FB26E8" w:rsidRPr="00A1781D" w:rsidRDefault="00FB26E8">
            <w:pPr>
              <w:snapToGrid w:val="0"/>
              <w:rPr>
                <w:sz w:val="18"/>
                <w:szCs w:val="18"/>
              </w:rPr>
            </w:pPr>
            <w:r w:rsidRPr="00A1781D">
              <w:rPr>
                <w:sz w:val="18"/>
                <w:szCs w:val="18"/>
              </w:rPr>
              <w:t>По счетам 120126000</w:t>
            </w:r>
          </w:p>
        </w:tc>
        <w:tc>
          <w:tcPr>
            <w:tcW w:w="850" w:type="dxa"/>
            <w:tcBorders>
              <w:top w:val="single" w:sz="4" w:space="0" w:color="000000"/>
              <w:left w:val="single" w:sz="4" w:space="0" w:color="000000"/>
              <w:bottom w:val="single" w:sz="4" w:space="0" w:color="000000"/>
            </w:tcBorders>
            <w:shd w:val="clear" w:color="auto" w:fill="auto"/>
          </w:tcPr>
          <w:p w14:paraId="3563F03C" w14:textId="77777777" w:rsidR="00FB26E8" w:rsidRPr="00A1781D" w:rsidRDefault="00FB26E8" w:rsidP="00BC66BD">
            <w:pPr>
              <w:snapToGrid w:val="0"/>
              <w:jc w:val="center"/>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14:paraId="56040F0E" w14:textId="77777777" w:rsidR="00FB26E8" w:rsidRPr="00A1781D" w:rsidRDefault="00FB26E8">
            <w:pPr>
              <w:snapToGrid w:val="0"/>
              <w:rPr>
                <w:sz w:val="18"/>
                <w:szCs w:val="18"/>
              </w:rPr>
            </w:pPr>
            <w:r w:rsidRPr="00A1781D">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14:paraId="74C25D15" w14:textId="77777777" w:rsidR="00FB26E8" w:rsidRPr="00A1781D" w:rsidRDefault="00FB26E8">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5F79D607" w14:textId="77777777" w:rsidR="00FB26E8" w:rsidRPr="00A1781D" w:rsidRDefault="00FB26E8">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14:paraId="6014BDDB" w14:textId="77777777" w:rsidR="00FB26E8" w:rsidRDefault="00FB26E8" w:rsidP="00642DB0">
            <w:pPr>
              <w:snapToGrid w:val="0"/>
              <w:jc w:val="center"/>
              <w:rPr>
                <w:sz w:val="18"/>
                <w:szCs w:val="18"/>
              </w:rPr>
            </w:pPr>
            <w:r w:rsidRPr="00A1781D">
              <w:rPr>
                <w:sz w:val="18"/>
                <w:szCs w:val="18"/>
              </w:rPr>
              <w:t>Показатели по счету 20126 требуют пояснения</w:t>
            </w:r>
          </w:p>
        </w:tc>
        <w:tc>
          <w:tcPr>
            <w:tcW w:w="709" w:type="dxa"/>
            <w:tcBorders>
              <w:top w:val="single" w:sz="4" w:space="0" w:color="000000"/>
              <w:left w:val="single" w:sz="4" w:space="0" w:color="000000"/>
              <w:bottom w:val="single" w:sz="4" w:space="0" w:color="000000"/>
              <w:right w:val="single" w:sz="4" w:space="0" w:color="000000"/>
            </w:tcBorders>
          </w:tcPr>
          <w:p w14:paraId="16C4694E" w14:textId="77777777" w:rsidR="00FB26E8" w:rsidRPr="00A1781D" w:rsidRDefault="00FB26E8" w:rsidP="00642DB0">
            <w:pPr>
              <w:snapToGrid w:val="0"/>
              <w:jc w:val="center"/>
              <w:rPr>
                <w:sz w:val="18"/>
                <w:szCs w:val="18"/>
              </w:rPr>
            </w:pPr>
            <w:r>
              <w:rPr>
                <w:sz w:val="18"/>
                <w:szCs w:val="18"/>
              </w:rPr>
              <w:t>П</w:t>
            </w:r>
          </w:p>
        </w:tc>
        <w:tc>
          <w:tcPr>
            <w:tcW w:w="992" w:type="dxa"/>
            <w:tcBorders>
              <w:top w:val="single" w:sz="4" w:space="0" w:color="000000"/>
              <w:left w:val="single" w:sz="4" w:space="0" w:color="000000"/>
              <w:bottom w:val="single" w:sz="4" w:space="0" w:color="000000"/>
              <w:right w:val="single" w:sz="4" w:space="0" w:color="000000"/>
            </w:tcBorders>
          </w:tcPr>
          <w:p w14:paraId="08089AA6" w14:textId="77777777" w:rsidR="00FB26E8" w:rsidRPr="005F2BEC" w:rsidRDefault="00FB26E8" w:rsidP="00EC3E54">
            <w:pPr>
              <w:jc w:val="center"/>
              <w:rPr>
                <w:sz w:val="16"/>
                <w:szCs w:val="16"/>
              </w:rPr>
            </w:pPr>
            <w:r w:rsidRPr="005F2BEC">
              <w:rPr>
                <w:sz w:val="16"/>
                <w:szCs w:val="16"/>
              </w:rPr>
              <w:t>ПБС,</w:t>
            </w:r>
          </w:p>
          <w:p w14:paraId="4D218674" w14:textId="77777777" w:rsidR="00FB26E8" w:rsidRDefault="00FB26E8" w:rsidP="00EC3E54">
            <w:pPr>
              <w:snapToGrid w:val="0"/>
              <w:jc w:val="center"/>
              <w:rPr>
                <w:sz w:val="18"/>
                <w:szCs w:val="18"/>
              </w:rPr>
            </w:pPr>
            <w:r w:rsidRPr="005F2BEC">
              <w:rPr>
                <w:sz w:val="16"/>
                <w:szCs w:val="16"/>
              </w:rPr>
              <w:t>РБС, ГРБС.</w:t>
            </w:r>
          </w:p>
        </w:tc>
      </w:tr>
      <w:tr w:rsidR="00FB26E8" w:rsidRPr="00A1781D" w14:paraId="21B241B4" w14:textId="77777777" w:rsidTr="00FB26E8">
        <w:tc>
          <w:tcPr>
            <w:tcW w:w="581" w:type="dxa"/>
            <w:tcBorders>
              <w:top w:val="single" w:sz="4" w:space="0" w:color="000000"/>
              <w:left w:val="single" w:sz="4" w:space="0" w:color="000000"/>
              <w:bottom w:val="single" w:sz="4" w:space="0" w:color="000000"/>
            </w:tcBorders>
            <w:shd w:val="clear" w:color="auto" w:fill="auto"/>
          </w:tcPr>
          <w:p w14:paraId="3D9CF7EC" w14:textId="77777777" w:rsidR="00FB26E8" w:rsidRPr="00A1781D" w:rsidRDefault="00FB26E8" w:rsidP="003B0536">
            <w:pPr>
              <w:snapToGrid w:val="0"/>
              <w:rPr>
                <w:sz w:val="18"/>
                <w:szCs w:val="18"/>
              </w:rPr>
            </w:pPr>
            <w:r>
              <w:rPr>
                <w:sz w:val="18"/>
                <w:szCs w:val="18"/>
              </w:rPr>
              <w:t>9</w:t>
            </w:r>
          </w:p>
        </w:tc>
        <w:tc>
          <w:tcPr>
            <w:tcW w:w="619" w:type="dxa"/>
            <w:tcBorders>
              <w:top w:val="single" w:sz="4" w:space="0" w:color="000000"/>
              <w:left w:val="single" w:sz="4" w:space="0" w:color="000000"/>
              <w:bottom w:val="single" w:sz="4" w:space="0" w:color="000000"/>
            </w:tcBorders>
            <w:shd w:val="clear" w:color="auto" w:fill="auto"/>
          </w:tcPr>
          <w:p w14:paraId="49DFEA55" w14:textId="77777777" w:rsidR="00FB26E8" w:rsidRPr="00A1781D" w:rsidRDefault="00FB26E8" w:rsidP="003B0536">
            <w:pPr>
              <w:snapToGrid w:val="0"/>
              <w:rPr>
                <w:sz w:val="18"/>
                <w:szCs w:val="18"/>
              </w:rPr>
            </w:pPr>
            <w:r>
              <w:rPr>
                <w:sz w:val="18"/>
                <w:szCs w:val="18"/>
              </w:rPr>
              <w:t>3</w:t>
            </w:r>
          </w:p>
        </w:tc>
        <w:tc>
          <w:tcPr>
            <w:tcW w:w="2061" w:type="dxa"/>
            <w:tcBorders>
              <w:top w:val="single" w:sz="4" w:space="0" w:color="000000"/>
              <w:left w:val="single" w:sz="4" w:space="0" w:color="000000"/>
              <w:bottom w:val="single" w:sz="4" w:space="0" w:color="000000"/>
            </w:tcBorders>
            <w:shd w:val="clear" w:color="auto" w:fill="auto"/>
          </w:tcPr>
          <w:p w14:paraId="2E2D914D" w14:textId="77777777" w:rsidR="00FB26E8" w:rsidRPr="00A1781D" w:rsidRDefault="00FB26E8" w:rsidP="003B0536">
            <w:pPr>
              <w:snapToGrid w:val="0"/>
              <w:rPr>
                <w:sz w:val="18"/>
                <w:szCs w:val="18"/>
              </w:rPr>
            </w:pPr>
          </w:p>
        </w:tc>
        <w:tc>
          <w:tcPr>
            <w:tcW w:w="850" w:type="dxa"/>
            <w:tcBorders>
              <w:top w:val="single" w:sz="4" w:space="0" w:color="000000"/>
              <w:left w:val="single" w:sz="4" w:space="0" w:color="000000"/>
              <w:bottom w:val="single" w:sz="4" w:space="0" w:color="000000"/>
            </w:tcBorders>
            <w:shd w:val="clear" w:color="auto" w:fill="auto"/>
          </w:tcPr>
          <w:p w14:paraId="252C0952" w14:textId="77777777" w:rsidR="00FB26E8" w:rsidRPr="00A1781D" w:rsidRDefault="00FB26E8" w:rsidP="003B0536">
            <w:pPr>
              <w:snapToGrid w:val="0"/>
              <w:jc w:val="center"/>
              <w:rPr>
                <w:sz w:val="18"/>
                <w:szCs w:val="18"/>
              </w:rPr>
            </w:pPr>
            <w:r>
              <w:rPr>
                <w:sz w:val="18"/>
                <w:szCs w:val="18"/>
              </w:rPr>
              <w:t>4</w:t>
            </w:r>
          </w:p>
        </w:tc>
        <w:tc>
          <w:tcPr>
            <w:tcW w:w="709" w:type="dxa"/>
            <w:tcBorders>
              <w:top w:val="single" w:sz="4" w:space="0" w:color="000000"/>
              <w:left w:val="single" w:sz="4" w:space="0" w:color="000000"/>
              <w:bottom w:val="single" w:sz="4" w:space="0" w:color="000000"/>
            </w:tcBorders>
            <w:shd w:val="clear" w:color="auto" w:fill="auto"/>
          </w:tcPr>
          <w:p w14:paraId="256E5A2B" w14:textId="77777777" w:rsidR="00FB26E8" w:rsidRPr="00A1781D" w:rsidRDefault="00FB26E8" w:rsidP="003B0536">
            <w:pPr>
              <w:snapToGrid w:val="0"/>
              <w:rPr>
                <w:sz w:val="18"/>
                <w:szCs w:val="18"/>
              </w:rPr>
            </w:pPr>
            <w:r>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14:paraId="1585F31F" w14:textId="77777777" w:rsidR="00FB26E8" w:rsidRPr="00A1781D" w:rsidRDefault="00FB26E8" w:rsidP="003B0536">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4ECCBB63" w14:textId="77777777" w:rsidR="00FB26E8" w:rsidRPr="00A1781D" w:rsidRDefault="00FB26E8" w:rsidP="003B0536">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14:paraId="1F3D979D" w14:textId="77777777" w:rsidR="00FB26E8" w:rsidRPr="00C651FE" w:rsidRDefault="00FB26E8" w:rsidP="00FB26E8">
            <w:pPr>
              <w:snapToGrid w:val="0"/>
              <w:rPr>
                <w:sz w:val="18"/>
                <w:szCs w:val="18"/>
              </w:rPr>
            </w:pPr>
            <w:r>
              <w:rPr>
                <w:sz w:val="18"/>
                <w:szCs w:val="18"/>
              </w:rPr>
              <w:t>Остаток в кассе по графе 4 «</w:t>
            </w:r>
            <w:r w:rsidRPr="00C651FE">
              <w:rPr>
                <w:sz w:val="18"/>
                <w:szCs w:val="18"/>
              </w:rPr>
              <w:t>средства</w:t>
            </w:r>
          </w:p>
          <w:p w14:paraId="18EE22ED" w14:textId="77777777" w:rsidR="00FB26E8" w:rsidRDefault="00FB26E8" w:rsidP="003B0536">
            <w:pPr>
              <w:snapToGrid w:val="0"/>
              <w:jc w:val="center"/>
              <w:rPr>
                <w:sz w:val="18"/>
                <w:szCs w:val="18"/>
              </w:rPr>
            </w:pPr>
            <w:r w:rsidRPr="00C651FE">
              <w:rPr>
                <w:sz w:val="18"/>
                <w:szCs w:val="18"/>
              </w:rPr>
              <w:t>в пути</w:t>
            </w:r>
            <w:r>
              <w:rPr>
                <w:sz w:val="18"/>
                <w:szCs w:val="18"/>
              </w:rPr>
              <w:t>» - недопустимо</w:t>
            </w:r>
          </w:p>
        </w:tc>
        <w:tc>
          <w:tcPr>
            <w:tcW w:w="709" w:type="dxa"/>
            <w:tcBorders>
              <w:top w:val="single" w:sz="4" w:space="0" w:color="000000"/>
              <w:left w:val="single" w:sz="4" w:space="0" w:color="000000"/>
              <w:bottom w:val="single" w:sz="4" w:space="0" w:color="000000"/>
              <w:right w:val="single" w:sz="4" w:space="0" w:color="000000"/>
            </w:tcBorders>
          </w:tcPr>
          <w:p w14:paraId="02BE9D1E" w14:textId="77777777" w:rsidR="00FB26E8" w:rsidRDefault="00FB26E8" w:rsidP="003B0536">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14:paraId="659E3228" w14:textId="77777777" w:rsidR="00FB26E8" w:rsidRPr="005F2BEC" w:rsidRDefault="00FB26E8" w:rsidP="003B0536">
            <w:pPr>
              <w:jc w:val="center"/>
              <w:rPr>
                <w:sz w:val="16"/>
                <w:szCs w:val="16"/>
              </w:rPr>
            </w:pPr>
            <w:r w:rsidRPr="005F2BEC">
              <w:rPr>
                <w:sz w:val="16"/>
                <w:szCs w:val="16"/>
              </w:rPr>
              <w:t>ПБС,</w:t>
            </w:r>
          </w:p>
          <w:p w14:paraId="00F71376" w14:textId="77777777" w:rsidR="00FB26E8" w:rsidRPr="005F2BEC" w:rsidRDefault="00FB26E8" w:rsidP="003B0536">
            <w:pPr>
              <w:jc w:val="center"/>
              <w:rPr>
                <w:sz w:val="16"/>
                <w:szCs w:val="16"/>
              </w:rPr>
            </w:pPr>
            <w:r w:rsidRPr="005F2BEC">
              <w:rPr>
                <w:sz w:val="16"/>
                <w:szCs w:val="16"/>
              </w:rPr>
              <w:t>РБС, ГРБС.</w:t>
            </w:r>
          </w:p>
        </w:tc>
      </w:tr>
      <w:tr w:rsidR="00FB26E8" w:rsidRPr="00A1781D" w14:paraId="08ACD36F" w14:textId="77777777" w:rsidTr="00FB26E8">
        <w:tc>
          <w:tcPr>
            <w:tcW w:w="581" w:type="dxa"/>
            <w:tcBorders>
              <w:top w:val="single" w:sz="4" w:space="0" w:color="000000"/>
              <w:left w:val="single" w:sz="4" w:space="0" w:color="000000"/>
              <w:bottom w:val="single" w:sz="4" w:space="0" w:color="000000"/>
            </w:tcBorders>
            <w:shd w:val="clear" w:color="auto" w:fill="auto"/>
          </w:tcPr>
          <w:p w14:paraId="4E8F53D5" w14:textId="77777777" w:rsidR="00FB26E8" w:rsidRDefault="00FB26E8" w:rsidP="003B0536">
            <w:pPr>
              <w:snapToGrid w:val="0"/>
              <w:rPr>
                <w:sz w:val="18"/>
                <w:szCs w:val="18"/>
              </w:rPr>
            </w:pPr>
            <w:r>
              <w:rPr>
                <w:sz w:val="18"/>
                <w:szCs w:val="18"/>
              </w:rPr>
              <w:t>10</w:t>
            </w:r>
          </w:p>
        </w:tc>
        <w:tc>
          <w:tcPr>
            <w:tcW w:w="619" w:type="dxa"/>
            <w:tcBorders>
              <w:top w:val="single" w:sz="4" w:space="0" w:color="000000"/>
              <w:left w:val="single" w:sz="4" w:space="0" w:color="000000"/>
              <w:bottom w:val="single" w:sz="4" w:space="0" w:color="000000"/>
            </w:tcBorders>
            <w:shd w:val="clear" w:color="auto" w:fill="auto"/>
          </w:tcPr>
          <w:p w14:paraId="6B8FF59E" w14:textId="77777777" w:rsidR="00FB26E8" w:rsidRDefault="00FB26E8" w:rsidP="003B0536">
            <w:pPr>
              <w:snapToGrid w:val="0"/>
              <w:rPr>
                <w:sz w:val="18"/>
                <w:szCs w:val="18"/>
              </w:rPr>
            </w:pPr>
            <w:r>
              <w:rPr>
                <w:sz w:val="18"/>
                <w:szCs w:val="18"/>
              </w:rPr>
              <w:t>3</w:t>
            </w:r>
          </w:p>
        </w:tc>
        <w:tc>
          <w:tcPr>
            <w:tcW w:w="2061" w:type="dxa"/>
            <w:tcBorders>
              <w:top w:val="single" w:sz="4" w:space="0" w:color="000000"/>
              <w:left w:val="single" w:sz="4" w:space="0" w:color="000000"/>
              <w:bottom w:val="single" w:sz="4" w:space="0" w:color="000000"/>
            </w:tcBorders>
            <w:shd w:val="clear" w:color="auto" w:fill="auto"/>
          </w:tcPr>
          <w:p w14:paraId="0CCEB1D3" w14:textId="77777777" w:rsidR="00FB26E8" w:rsidRPr="00A1781D" w:rsidRDefault="00FB26E8" w:rsidP="003B0536">
            <w:pPr>
              <w:snapToGrid w:val="0"/>
              <w:rPr>
                <w:sz w:val="18"/>
                <w:szCs w:val="18"/>
              </w:rPr>
            </w:pPr>
          </w:p>
        </w:tc>
        <w:tc>
          <w:tcPr>
            <w:tcW w:w="850" w:type="dxa"/>
            <w:tcBorders>
              <w:top w:val="single" w:sz="4" w:space="0" w:color="000000"/>
              <w:left w:val="single" w:sz="4" w:space="0" w:color="000000"/>
              <w:bottom w:val="single" w:sz="4" w:space="0" w:color="000000"/>
            </w:tcBorders>
            <w:shd w:val="clear" w:color="auto" w:fill="auto"/>
          </w:tcPr>
          <w:p w14:paraId="7088B634" w14:textId="77777777" w:rsidR="00FB26E8" w:rsidRDefault="00FB26E8" w:rsidP="003B0536">
            <w:pPr>
              <w:snapToGrid w:val="0"/>
              <w:jc w:val="center"/>
              <w:rPr>
                <w:sz w:val="18"/>
                <w:szCs w:val="18"/>
              </w:rPr>
            </w:pPr>
            <w:r>
              <w:rPr>
                <w:sz w:val="18"/>
                <w:szCs w:val="18"/>
              </w:rPr>
              <w:t>6</w:t>
            </w:r>
          </w:p>
        </w:tc>
        <w:tc>
          <w:tcPr>
            <w:tcW w:w="709" w:type="dxa"/>
            <w:tcBorders>
              <w:top w:val="single" w:sz="4" w:space="0" w:color="000000"/>
              <w:left w:val="single" w:sz="4" w:space="0" w:color="000000"/>
              <w:bottom w:val="single" w:sz="4" w:space="0" w:color="000000"/>
            </w:tcBorders>
            <w:shd w:val="clear" w:color="auto" w:fill="auto"/>
          </w:tcPr>
          <w:p w14:paraId="47C2DED4" w14:textId="77777777" w:rsidR="00FB26E8" w:rsidRDefault="00FB26E8" w:rsidP="003B0536">
            <w:pPr>
              <w:snapToGrid w:val="0"/>
              <w:rPr>
                <w:sz w:val="18"/>
                <w:szCs w:val="18"/>
              </w:rPr>
            </w:pPr>
            <w:r>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14:paraId="19EB4143" w14:textId="77777777" w:rsidR="00FB26E8" w:rsidRDefault="00FB26E8" w:rsidP="003B0536">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71335D6F" w14:textId="77777777" w:rsidR="00FB26E8" w:rsidRPr="00A1781D" w:rsidRDefault="00FB26E8" w:rsidP="003B0536">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14:paraId="5A947112" w14:textId="77777777" w:rsidR="00FB26E8" w:rsidRPr="00C651FE" w:rsidRDefault="00FB26E8" w:rsidP="00FB26E8">
            <w:pPr>
              <w:snapToGrid w:val="0"/>
              <w:rPr>
                <w:sz w:val="18"/>
                <w:szCs w:val="18"/>
              </w:rPr>
            </w:pPr>
            <w:r>
              <w:rPr>
                <w:sz w:val="18"/>
                <w:szCs w:val="18"/>
              </w:rPr>
              <w:t>Остаток в кассе по графе 4 «</w:t>
            </w:r>
            <w:r w:rsidRPr="00C651FE">
              <w:rPr>
                <w:sz w:val="18"/>
                <w:szCs w:val="18"/>
              </w:rPr>
              <w:t>средства</w:t>
            </w:r>
          </w:p>
          <w:p w14:paraId="0BC2A239" w14:textId="77777777" w:rsidR="00FB26E8" w:rsidRDefault="00FB26E8" w:rsidP="003B0536">
            <w:pPr>
              <w:snapToGrid w:val="0"/>
              <w:jc w:val="center"/>
              <w:rPr>
                <w:sz w:val="18"/>
                <w:szCs w:val="18"/>
              </w:rPr>
            </w:pPr>
            <w:r w:rsidRPr="00C651FE">
              <w:rPr>
                <w:sz w:val="18"/>
                <w:szCs w:val="18"/>
              </w:rPr>
              <w:t>в пути</w:t>
            </w:r>
            <w:r>
              <w:rPr>
                <w:sz w:val="18"/>
                <w:szCs w:val="18"/>
              </w:rPr>
              <w:t>» - недопустимо</w:t>
            </w:r>
          </w:p>
        </w:tc>
        <w:tc>
          <w:tcPr>
            <w:tcW w:w="709" w:type="dxa"/>
            <w:tcBorders>
              <w:top w:val="single" w:sz="4" w:space="0" w:color="000000"/>
              <w:left w:val="single" w:sz="4" w:space="0" w:color="000000"/>
              <w:bottom w:val="single" w:sz="4" w:space="0" w:color="000000"/>
              <w:right w:val="single" w:sz="4" w:space="0" w:color="000000"/>
            </w:tcBorders>
          </w:tcPr>
          <w:p w14:paraId="44D620A6" w14:textId="77777777" w:rsidR="00FB26E8" w:rsidRDefault="00FB26E8" w:rsidP="003B0536">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14:paraId="65AF6621" w14:textId="77777777" w:rsidR="00FB26E8" w:rsidRPr="005F2BEC" w:rsidRDefault="00FB26E8" w:rsidP="003B0536">
            <w:pPr>
              <w:jc w:val="center"/>
              <w:rPr>
                <w:sz w:val="16"/>
                <w:szCs w:val="16"/>
              </w:rPr>
            </w:pPr>
            <w:r w:rsidRPr="005F2BEC">
              <w:rPr>
                <w:sz w:val="16"/>
                <w:szCs w:val="16"/>
              </w:rPr>
              <w:t>ПБС,</w:t>
            </w:r>
          </w:p>
          <w:p w14:paraId="14EDFA6D" w14:textId="77777777" w:rsidR="00FB26E8" w:rsidRPr="005F2BEC" w:rsidRDefault="00FB26E8" w:rsidP="003B0536">
            <w:pPr>
              <w:jc w:val="center"/>
              <w:rPr>
                <w:sz w:val="16"/>
                <w:szCs w:val="16"/>
              </w:rPr>
            </w:pPr>
            <w:r w:rsidRPr="005F2BEC">
              <w:rPr>
                <w:sz w:val="16"/>
                <w:szCs w:val="16"/>
              </w:rPr>
              <w:t>РБС, ГРБС.</w:t>
            </w:r>
          </w:p>
        </w:tc>
      </w:tr>
      <w:tr w:rsidR="00FB26E8" w:rsidRPr="00A1781D" w14:paraId="102F432E" w14:textId="77777777" w:rsidTr="00FB26E8">
        <w:tc>
          <w:tcPr>
            <w:tcW w:w="581" w:type="dxa"/>
            <w:tcBorders>
              <w:top w:val="single" w:sz="4" w:space="0" w:color="000000"/>
              <w:left w:val="single" w:sz="4" w:space="0" w:color="000000"/>
              <w:bottom w:val="single" w:sz="4" w:space="0" w:color="000000"/>
            </w:tcBorders>
            <w:shd w:val="clear" w:color="auto" w:fill="auto"/>
          </w:tcPr>
          <w:p w14:paraId="693806C3" w14:textId="77777777" w:rsidR="00FB26E8" w:rsidRDefault="00FB26E8" w:rsidP="00FB26E8">
            <w:pPr>
              <w:snapToGrid w:val="0"/>
              <w:rPr>
                <w:sz w:val="18"/>
                <w:szCs w:val="18"/>
              </w:rPr>
            </w:pPr>
            <w:r>
              <w:rPr>
                <w:sz w:val="18"/>
                <w:szCs w:val="18"/>
              </w:rPr>
              <w:t xml:space="preserve">11 (для месячной </w:t>
            </w:r>
            <w:r>
              <w:rPr>
                <w:sz w:val="18"/>
                <w:szCs w:val="18"/>
              </w:rPr>
              <w:lastRenderedPageBreak/>
              <w:t>отчетности)</w:t>
            </w:r>
          </w:p>
        </w:tc>
        <w:tc>
          <w:tcPr>
            <w:tcW w:w="619" w:type="dxa"/>
            <w:tcBorders>
              <w:top w:val="single" w:sz="4" w:space="0" w:color="000000"/>
              <w:left w:val="single" w:sz="4" w:space="0" w:color="000000"/>
              <w:bottom w:val="single" w:sz="4" w:space="0" w:color="000000"/>
            </w:tcBorders>
            <w:shd w:val="clear" w:color="auto" w:fill="auto"/>
          </w:tcPr>
          <w:p w14:paraId="256864F2" w14:textId="77777777" w:rsidR="00FB26E8" w:rsidRDefault="00FB26E8" w:rsidP="00FB26E8">
            <w:pPr>
              <w:snapToGrid w:val="0"/>
              <w:rPr>
                <w:sz w:val="18"/>
                <w:szCs w:val="18"/>
              </w:rPr>
            </w:pPr>
            <w:r>
              <w:rPr>
                <w:sz w:val="18"/>
                <w:szCs w:val="18"/>
              </w:rPr>
              <w:lastRenderedPageBreak/>
              <w:t>3</w:t>
            </w:r>
          </w:p>
        </w:tc>
        <w:tc>
          <w:tcPr>
            <w:tcW w:w="2061" w:type="dxa"/>
            <w:tcBorders>
              <w:top w:val="single" w:sz="4" w:space="0" w:color="000000"/>
              <w:left w:val="single" w:sz="4" w:space="0" w:color="000000"/>
              <w:bottom w:val="single" w:sz="4" w:space="0" w:color="000000"/>
            </w:tcBorders>
            <w:shd w:val="clear" w:color="auto" w:fill="auto"/>
          </w:tcPr>
          <w:p w14:paraId="30F5664A" w14:textId="77777777" w:rsidR="00FB26E8" w:rsidRPr="00A1781D" w:rsidRDefault="00FB26E8" w:rsidP="00FB26E8">
            <w:pPr>
              <w:snapToGrid w:val="0"/>
              <w:rPr>
                <w:sz w:val="18"/>
                <w:szCs w:val="18"/>
              </w:rPr>
            </w:pPr>
            <w:r>
              <w:rPr>
                <w:sz w:val="18"/>
                <w:szCs w:val="18"/>
              </w:rPr>
              <w:t>*</w:t>
            </w:r>
          </w:p>
        </w:tc>
        <w:tc>
          <w:tcPr>
            <w:tcW w:w="850" w:type="dxa"/>
            <w:tcBorders>
              <w:top w:val="single" w:sz="4" w:space="0" w:color="000000"/>
              <w:left w:val="single" w:sz="4" w:space="0" w:color="000000"/>
              <w:bottom w:val="single" w:sz="4" w:space="0" w:color="000000"/>
            </w:tcBorders>
            <w:shd w:val="clear" w:color="auto" w:fill="auto"/>
          </w:tcPr>
          <w:p w14:paraId="5161FE92" w14:textId="77777777" w:rsidR="00FB26E8" w:rsidRDefault="00FB26E8" w:rsidP="00FB26E8">
            <w:pPr>
              <w:snapToGrid w:val="0"/>
              <w:jc w:val="center"/>
              <w:rPr>
                <w:sz w:val="18"/>
                <w:szCs w:val="18"/>
              </w:rPr>
            </w:pPr>
            <w:r>
              <w:rPr>
                <w:sz w:val="18"/>
                <w:szCs w:val="18"/>
              </w:rPr>
              <w:t>С 3 по 6</w:t>
            </w:r>
          </w:p>
        </w:tc>
        <w:tc>
          <w:tcPr>
            <w:tcW w:w="709" w:type="dxa"/>
            <w:tcBorders>
              <w:top w:val="single" w:sz="4" w:space="0" w:color="000000"/>
              <w:left w:val="single" w:sz="4" w:space="0" w:color="000000"/>
              <w:bottom w:val="single" w:sz="4" w:space="0" w:color="000000"/>
            </w:tcBorders>
            <w:shd w:val="clear" w:color="auto" w:fill="auto"/>
          </w:tcPr>
          <w:p w14:paraId="37701123" w14:textId="77777777" w:rsidR="00FB26E8" w:rsidRDefault="00FB26E8" w:rsidP="00FB26E8">
            <w:pPr>
              <w:snapToGrid w:val="0"/>
              <w:rPr>
                <w:sz w:val="18"/>
                <w:szCs w:val="18"/>
              </w:rPr>
            </w:pPr>
            <w:r>
              <w:rPr>
                <w:sz w:val="18"/>
                <w:szCs w:val="18"/>
              </w:rPr>
              <w:t>=0</w:t>
            </w:r>
          </w:p>
        </w:tc>
        <w:tc>
          <w:tcPr>
            <w:tcW w:w="1417" w:type="dxa"/>
            <w:tcBorders>
              <w:top w:val="single" w:sz="4" w:space="0" w:color="000000"/>
              <w:left w:val="single" w:sz="4" w:space="0" w:color="000000"/>
              <w:bottom w:val="single" w:sz="4" w:space="0" w:color="000000"/>
            </w:tcBorders>
            <w:shd w:val="clear" w:color="auto" w:fill="auto"/>
          </w:tcPr>
          <w:p w14:paraId="614E4D58" w14:textId="77777777" w:rsidR="00FB26E8" w:rsidRDefault="00FB26E8" w:rsidP="00FB26E8">
            <w:pPr>
              <w:snapToGrid w:val="0"/>
              <w:rPr>
                <w:sz w:val="18"/>
                <w:szCs w:val="1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13FA1CD0" w14:textId="77777777" w:rsidR="00FB26E8" w:rsidRPr="00A1781D" w:rsidRDefault="00FB26E8" w:rsidP="00FB26E8">
            <w:pPr>
              <w:snapToGrid w:val="0"/>
              <w:jc w:val="right"/>
              <w:rPr>
                <w:sz w:val="18"/>
                <w:szCs w:val="18"/>
              </w:rPr>
            </w:pPr>
          </w:p>
        </w:tc>
        <w:tc>
          <w:tcPr>
            <w:tcW w:w="1985" w:type="dxa"/>
            <w:tcBorders>
              <w:top w:val="single" w:sz="4" w:space="0" w:color="000000"/>
              <w:left w:val="single" w:sz="4" w:space="0" w:color="000000"/>
              <w:bottom w:val="single" w:sz="4" w:space="0" w:color="000000"/>
              <w:right w:val="single" w:sz="4" w:space="0" w:color="000000"/>
            </w:tcBorders>
          </w:tcPr>
          <w:p w14:paraId="7D3003FE" w14:textId="77777777" w:rsidR="00FB26E8" w:rsidRDefault="00FB26E8" w:rsidP="00FB26E8">
            <w:pPr>
              <w:snapToGrid w:val="0"/>
              <w:jc w:val="center"/>
              <w:rPr>
                <w:sz w:val="18"/>
                <w:szCs w:val="18"/>
              </w:rPr>
            </w:pPr>
            <w:r>
              <w:rPr>
                <w:sz w:val="18"/>
                <w:szCs w:val="18"/>
              </w:rPr>
              <w:t>Рзадел 3 формы 0503178 заполняется только в квартальной и годовой отчетности</w:t>
            </w:r>
          </w:p>
        </w:tc>
        <w:tc>
          <w:tcPr>
            <w:tcW w:w="709" w:type="dxa"/>
            <w:tcBorders>
              <w:top w:val="single" w:sz="4" w:space="0" w:color="000000"/>
              <w:left w:val="single" w:sz="4" w:space="0" w:color="000000"/>
              <w:bottom w:val="single" w:sz="4" w:space="0" w:color="000000"/>
              <w:right w:val="single" w:sz="4" w:space="0" w:color="000000"/>
            </w:tcBorders>
          </w:tcPr>
          <w:p w14:paraId="36161C76" w14:textId="77777777" w:rsidR="00FB26E8" w:rsidRDefault="00FB26E8" w:rsidP="00FB26E8">
            <w:pPr>
              <w:snapToGrid w:val="0"/>
              <w:jc w:val="center"/>
              <w:rPr>
                <w:sz w:val="18"/>
                <w:szCs w:val="18"/>
              </w:rPr>
            </w:pPr>
            <w:r>
              <w:rPr>
                <w:sz w:val="18"/>
                <w:szCs w:val="18"/>
              </w:rPr>
              <w:t>Б</w:t>
            </w:r>
          </w:p>
        </w:tc>
        <w:tc>
          <w:tcPr>
            <w:tcW w:w="992" w:type="dxa"/>
            <w:tcBorders>
              <w:top w:val="single" w:sz="4" w:space="0" w:color="000000"/>
              <w:left w:val="single" w:sz="4" w:space="0" w:color="000000"/>
              <w:bottom w:val="single" w:sz="4" w:space="0" w:color="000000"/>
              <w:right w:val="single" w:sz="4" w:space="0" w:color="000000"/>
            </w:tcBorders>
          </w:tcPr>
          <w:p w14:paraId="094EB802" w14:textId="77777777" w:rsidR="00FB26E8" w:rsidRPr="005F2BEC" w:rsidRDefault="00FB26E8" w:rsidP="00FB26E8">
            <w:pPr>
              <w:jc w:val="center"/>
              <w:rPr>
                <w:sz w:val="16"/>
                <w:szCs w:val="16"/>
              </w:rPr>
            </w:pPr>
            <w:r w:rsidRPr="005F2BEC">
              <w:rPr>
                <w:sz w:val="16"/>
                <w:szCs w:val="16"/>
              </w:rPr>
              <w:t>ПБС,</w:t>
            </w:r>
          </w:p>
          <w:p w14:paraId="2BF5CFBD" w14:textId="77777777" w:rsidR="00FB26E8" w:rsidRPr="005F2BEC" w:rsidRDefault="00FB26E8" w:rsidP="00FB26E8">
            <w:pPr>
              <w:jc w:val="center"/>
              <w:rPr>
                <w:sz w:val="16"/>
                <w:szCs w:val="16"/>
              </w:rPr>
            </w:pPr>
            <w:r w:rsidRPr="005F2BEC">
              <w:rPr>
                <w:sz w:val="16"/>
                <w:szCs w:val="16"/>
              </w:rPr>
              <w:t>РБС, ГРБС.</w:t>
            </w:r>
          </w:p>
        </w:tc>
      </w:tr>
    </w:tbl>
    <w:p w14:paraId="0030F410" w14:textId="77777777" w:rsidR="003B0536" w:rsidRDefault="003B0536" w:rsidP="001921AF">
      <w:pPr>
        <w:rPr>
          <w:b/>
          <w:vanish/>
          <w:sz w:val="18"/>
          <w:szCs w:val="18"/>
        </w:rPr>
      </w:pPr>
    </w:p>
    <w:p w14:paraId="710FADB3" w14:textId="77777777" w:rsidR="001921AF" w:rsidRPr="0004304B" w:rsidRDefault="0004304B" w:rsidP="005E2056">
      <w:pPr>
        <w:pStyle w:val="2"/>
        <w:ind w:left="0" w:firstLine="0"/>
        <w:jc w:val="both"/>
        <w:rPr>
          <w:b/>
          <w:sz w:val="18"/>
          <w:szCs w:val="18"/>
        </w:rPr>
      </w:pPr>
      <w:bookmarkStart w:id="14" w:name="_Toc216965279"/>
      <w:r w:rsidRPr="0004304B">
        <w:rPr>
          <w:b/>
          <w:sz w:val="18"/>
          <w:szCs w:val="18"/>
        </w:rPr>
        <w:t xml:space="preserve">5.2. </w:t>
      </w:r>
      <w:r w:rsidR="006A5C14" w:rsidRPr="0004304B">
        <w:rPr>
          <w:b/>
          <w:sz w:val="18"/>
          <w:szCs w:val="18"/>
        </w:rPr>
        <w:t>Форматно-логически</w:t>
      </w:r>
      <w:r w:rsidRPr="0004304B">
        <w:rPr>
          <w:b/>
          <w:sz w:val="18"/>
          <w:szCs w:val="18"/>
        </w:rPr>
        <w:t>е</w:t>
      </w:r>
      <w:r w:rsidR="006A5C14" w:rsidRPr="0004304B">
        <w:rPr>
          <w:b/>
          <w:sz w:val="18"/>
          <w:szCs w:val="18"/>
        </w:rPr>
        <w:t xml:space="preserve"> контрол</w:t>
      </w:r>
      <w:r w:rsidRPr="0004304B">
        <w:rPr>
          <w:b/>
          <w:sz w:val="18"/>
          <w:szCs w:val="18"/>
        </w:rPr>
        <w:t>и</w:t>
      </w:r>
      <w:r w:rsidR="006A5C14" w:rsidRPr="0004304B">
        <w:rPr>
          <w:b/>
          <w:sz w:val="18"/>
          <w:szCs w:val="18"/>
        </w:rPr>
        <w:t xml:space="preserve"> </w:t>
      </w:r>
      <w:r w:rsidRPr="0004304B">
        <w:rPr>
          <w:b/>
          <w:sz w:val="18"/>
          <w:szCs w:val="18"/>
        </w:rPr>
        <w:t>Сведений (ф. 0503178)</w:t>
      </w:r>
      <w:bookmarkEnd w:id="14"/>
    </w:p>
    <w:tbl>
      <w:tblPr>
        <w:tblpPr w:leftFromText="180" w:rightFromText="180" w:vertAnchor="text" w:horzAnchor="margin" w:tblpY="130"/>
        <w:tblW w:w="86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600"/>
        <w:gridCol w:w="22"/>
        <w:gridCol w:w="1560"/>
        <w:gridCol w:w="18"/>
        <w:gridCol w:w="780"/>
        <w:gridCol w:w="780"/>
        <w:gridCol w:w="1140"/>
        <w:gridCol w:w="780"/>
        <w:gridCol w:w="754"/>
        <w:gridCol w:w="26"/>
        <w:gridCol w:w="960"/>
        <w:gridCol w:w="220"/>
        <w:gridCol w:w="980"/>
      </w:tblGrid>
      <w:tr w:rsidR="008B53D1" w:rsidRPr="00A1781D" w14:paraId="53B717D5" w14:textId="77777777" w:rsidTr="00B830C5">
        <w:tc>
          <w:tcPr>
            <w:tcW w:w="2980" w:type="dxa"/>
            <w:gridSpan w:val="5"/>
            <w:shd w:val="clear" w:color="auto" w:fill="auto"/>
          </w:tcPr>
          <w:p w14:paraId="0187AC76" w14:textId="77777777" w:rsidR="00D91EE4" w:rsidRPr="00A1781D" w:rsidRDefault="00D91EE4" w:rsidP="005E2056">
            <w:pPr>
              <w:rPr>
                <w:sz w:val="18"/>
                <w:szCs w:val="18"/>
              </w:rPr>
            </w:pPr>
            <w:r w:rsidRPr="00A1781D">
              <w:rPr>
                <w:sz w:val="18"/>
                <w:szCs w:val="18"/>
              </w:rPr>
              <w:t>0503178</w:t>
            </w:r>
            <w:r w:rsidRPr="00A1781D">
              <w:rPr>
                <w:sz w:val="18"/>
                <w:szCs w:val="18"/>
                <w:lang w:val="en-US"/>
              </w:rPr>
              <w:t>b</w:t>
            </w:r>
            <w:r w:rsidRPr="00A1781D">
              <w:rPr>
                <w:sz w:val="18"/>
                <w:szCs w:val="18"/>
              </w:rPr>
              <w:t xml:space="preserve"> (бюджетная деятельность)</w:t>
            </w:r>
          </w:p>
        </w:tc>
        <w:tc>
          <w:tcPr>
            <w:tcW w:w="2700" w:type="dxa"/>
            <w:gridSpan w:val="3"/>
            <w:shd w:val="clear" w:color="auto" w:fill="auto"/>
          </w:tcPr>
          <w:p w14:paraId="4CEFD31A" w14:textId="77777777" w:rsidR="00D91EE4" w:rsidRPr="00A1781D" w:rsidRDefault="00D91EE4" w:rsidP="005E2056">
            <w:pPr>
              <w:rPr>
                <w:sz w:val="18"/>
                <w:szCs w:val="18"/>
              </w:rPr>
            </w:pPr>
            <w:r w:rsidRPr="00A1781D">
              <w:rPr>
                <w:sz w:val="18"/>
                <w:szCs w:val="18"/>
              </w:rPr>
              <w:t>0503178</w:t>
            </w:r>
            <w:r w:rsidRPr="00A1781D">
              <w:rPr>
                <w:sz w:val="18"/>
                <w:szCs w:val="18"/>
                <w:lang w:val="en-US"/>
              </w:rPr>
              <w:t>t</w:t>
            </w:r>
            <w:r w:rsidR="003B6F08" w:rsidRPr="00A1781D">
              <w:rPr>
                <w:sz w:val="18"/>
                <w:szCs w:val="18"/>
              </w:rPr>
              <w:t xml:space="preserve"> </w:t>
            </w:r>
            <w:r w:rsidRPr="00A1781D">
              <w:rPr>
                <w:sz w:val="18"/>
                <w:szCs w:val="18"/>
              </w:rPr>
              <w:t>(средства во временном распоряжении)</w:t>
            </w:r>
          </w:p>
        </w:tc>
        <w:tc>
          <w:tcPr>
            <w:tcW w:w="2940" w:type="dxa"/>
            <w:gridSpan w:val="5"/>
            <w:shd w:val="clear" w:color="auto" w:fill="auto"/>
          </w:tcPr>
          <w:p w14:paraId="27827B0B" w14:textId="77777777" w:rsidR="00D91EE4" w:rsidRPr="00A1781D" w:rsidRDefault="00D91EE4" w:rsidP="005E2056">
            <w:pPr>
              <w:rPr>
                <w:sz w:val="18"/>
                <w:szCs w:val="18"/>
              </w:rPr>
            </w:pPr>
            <w:r w:rsidRPr="00A1781D">
              <w:rPr>
                <w:sz w:val="18"/>
                <w:szCs w:val="18"/>
              </w:rPr>
              <w:t>0503178z</w:t>
            </w:r>
            <w:r w:rsidRPr="0004304B">
              <w:rPr>
                <w:sz w:val="18"/>
                <w:szCs w:val="18"/>
              </w:rPr>
              <w:t xml:space="preserve"> </w:t>
            </w:r>
            <w:r w:rsidRPr="00A1781D">
              <w:rPr>
                <w:sz w:val="18"/>
                <w:szCs w:val="18"/>
              </w:rPr>
              <w:t>(бюджетная деятельность - загранучреждения)</w:t>
            </w:r>
          </w:p>
        </w:tc>
      </w:tr>
      <w:tr w:rsidR="008B53D1" w:rsidRPr="00A1781D" w14:paraId="49002F7C" w14:textId="77777777" w:rsidTr="00B830C5">
        <w:tc>
          <w:tcPr>
            <w:tcW w:w="600" w:type="dxa"/>
            <w:shd w:val="clear" w:color="auto" w:fill="auto"/>
          </w:tcPr>
          <w:p w14:paraId="321A211E" w14:textId="77777777" w:rsidR="00D91EE4" w:rsidRPr="00A1781D" w:rsidRDefault="00D91EE4" w:rsidP="005E2056">
            <w:pPr>
              <w:rPr>
                <w:sz w:val="18"/>
                <w:szCs w:val="18"/>
              </w:rPr>
            </w:pPr>
            <w:r w:rsidRPr="00A1781D">
              <w:rPr>
                <w:sz w:val="18"/>
                <w:szCs w:val="18"/>
              </w:rPr>
              <w:t>КВД</w:t>
            </w:r>
          </w:p>
        </w:tc>
        <w:tc>
          <w:tcPr>
            <w:tcW w:w="1600" w:type="dxa"/>
            <w:gridSpan w:val="3"/>
            <w:shd w:val="clear" w:color="auto" w:fill="auto"/>
          </w:tcPr>
          <w:p w14:paraId="2F755477" w14:textId="77777777" w:rsidR="00D91EE4" w:rsidRPr="00A1781D" w:rsidRDefault="00D91EE4" w:rsidP="005E2056">
            <w:pPr>
              <w:rPr>
                <w:sz w:val="18"/>
                <w:szCs w:val="18"/>
              </w:rPr>
            </w:pPr>
            <w:r w:rsidRPr="00A1781D">
              <w:rPr>
                <w:sz w:val="18"/>
                <w:szCs w:val="18"/>
              </w:rPr>
              <w:t>АС</w:t>
            </w:r>
          </w:p>
        </w:tc>
        <w:tc>
          <w:tcPr>
            <w:tcW w:w="780" w:type="dxa"/>
            <w:shd w:val="clear" w:color="auto" w:fill="auto"/>
          </w:tcPr>
          <w:p w14:paraId="43362788" w14:textId="77777777" w:rsidR="00D91EE4" w:rsidRPr="00A1781D" w:rsidRDefault="00D91EE4" w:rsidP="005E2056">
            <w:pPr>
              <w:rPr>
                <w:sz w:val="18"/>
                <w:szCs w:val="18"/>
              </w:rPr>
            </w:pPr>
            <w:r w:rsidRPr="00A1781D">
              <w:rPr>
                <w:sz w:val="18"/>
                <w:szCs w:val="18"/>
              </w:rPr>
              <w:t>КОСГУ</w:t>
            </w:r>
          </w:p>
        </w:tc>
        <w:tc>
          <w:tcPr>
            <w:tcW w:w="780" w:type="dxa"/>
            <w:shd w:val="clear" w:color="auto" w:fill="auto"/>
          </w:tcPr>
          <w:p w14:paraId="0F975F21" w14:textId="77777777" w:rsidR="00D91EE4" w:rsidRPr="00A1781D" w:rsidRDefault="00D91EE4" w:rsidP="005E2056">
            <w:pPr>
              <w:rPr>
                <w:sz w:val="18"/>
                <w:szCs w:val="18"/>
              </w:rPr>
            </w:pPr>
            <w:r w:rsidRPr="00A1781D">
              <w:rPr>
                <w:sz w:val="18"/>
                <w:szCs w:val="18"/>
              </w:rPr>
              <w:t>КВД</w:t>
            </w:r>
          </w:p>
        </w:tc>
        <w:tc>
          <w:tcPr>
            <w:tcW w:w="1140" w:type="dxa"/>
            <w:shd w:val="clear" w:color="auto" w:fill="auto"/>
          </w:tcPr>
          <w:p w14:paraId="3D293CD8" w14:textId="77777777" w:rsidR="00D91EE4" w:rsidRPr="00A1781D" w:rsidRDefault="00D91EE4" w:rsidP="005E2056">
            <w:pPr>
              <w:rPr>
                <w:sz w:val="18"/>
                <w:szCs w:val="18"/>
              </w:rPr>
            </w:pPr>
            <w:r w:rsidRPr="00A1781D">
              <w:rPr>
                <w:sz w:val="18"/>
                <w:szCs w:val="18"/>
              </w:rPr>
              <w:t>АС</w:t>
            </w:r>
          </w:p>
        </w:tc>
        <w:tc>
          <w:tcPr>
            <w:tcW w:w="780" w:type="dxa"/>
            <w:shd w:val="clear" w:color="auto" w:fill="auto"/>
          </w:tcPr>
          <w:p w14:paraId="72100BB9" w14:textId="77777777" w:rsidR="00D91EE4" w:rsidRPr="00A1781D" w:rsidRDefault="00D91EE4" w:rsidP="005E2056">
            <w:pPr>
              <w:rPr>
                <w:sz w:val="18"/>
                <w:szCs w:val="18"/>
              </w:rPr>
            </w:pPr>
            <w:r w:rsidRPr="00A1781D">
              <w:rPr>
                <w:sz w:val="18"/>
                <w:szCs w:val="18"/>
              </w:rPr>
              <w:t>КОСГУ</w:t>
            </w:r>
          </w:p>
        </w:tc>
        <w:tc>
          <w:tcPr>
            <w:tcW w:w="780" w:type="dxa"/>
            <w:gridSpan w:val="2"/>
            <w:shd w:val="clear" w:color="auto" w:fill="auto"/>
          </w:tcPr>
          <w:p w14:paraId="6C9EAF91" w14:textId="77777777" w:rsidR="00D91EE4" w:rsidRPr="00A1781D" w:rsidRDefault="00D91EE4" w:rsidP="005E2056">
            <w:pPr>
              <w:rPr>
                <w:sz w:val="18"/>
                <w:szCs w:val="18"/>
              </w:rPr>
            </w:pPr>
            <w:r w:rsidRPr="00A1781D">
              <w:rPr>
                <w:sz w:val="18"/>
                <w:szCs w:val="18"/>
              </w:rPr>
              <w:t>КВД</w:t>
            </w:r>
          </w:p>
        </w:tc>
        <w:tc>
          <w:tcPr>
            <w:tcW w:w="960" w:type="dxa"/>
            <w:shd w:val="clear" w:color="auto" w:fill="auto"/>
          </w:tcPr>
          <w:p w14:paraId="1EC23527" w14:textId="77777777" w:rsidR="00D91EE4" w:rsidRPr="00A1781D" w:rsidRDefault="00D91EE4" w:rsidP="005E2056">
            <w:pPr>
              <w:rPr>
                <w:sz w:val="18"/>
                <w:szCs w:val="18"/>
              </w:rPr>
            </w:pPr>
            <w:r w:rsidRPr="00A1781D">
              <w:rPr>
                <w:sz w:val="18"/>
                <w:szCs w:val="18"/>
              </w:rPr>
              <w:t>АС</w:t>
            </w:r>
          </w:p>
        </w:tc>
        <w:tc>
          <w:tcPr>
            <w:tcW w:w="1200" w:type="dxa"/>
            <w:gridSpan w:val="2"/>
            <w:shd w:val="clear" w:color="auto" w:fill="auto"/>
          </w:tcPr>
          <w:p w14:paraId="1B7DED2A" w14:textId="77777777" w:rsidR="00D91EE4" w:rsidRPr="00A1781D" w:rsidRDefault="00D91EE4" w:rsidP="005E2056">
            <w:pPr>
              <w:rPr>
                <w:sz w:val="18"/>
                <w:szCs w:val="18"/>
              </w:rPr>
            </w:pPr>
            <w:r w:rsidRPr="00A1781D">
              <w:rPr>
                <w:sz w:val="18"/>
                <w:szCs w:val="18"/>
              </w:rPr>
              <w:t>КОСГУ</w:t>
            </w:r>
          </w:p>
        </w:tc>
      </w:tr>
      <w:tr w:rsidR="008B53D1" w:rsidRPr="00A1781D" w14:paraId="26E21AD3" w14:textId="77777777" w:rsidTr="00B830C5">
        <w:tc>
          <w:tcPr>
            <w:tcW w:w="8620" w:type="dxa"/>
            <w:gridSpan w:val="13"/>
            <w:shd w:val="clear" w:color="auto" w:fill="auto"/>
          </w:tcPr>
          <w:p w14:paraId="272A8FF9" w14:textId="77777777" w:rsidR="00404E69" w:rsidRPr="00A1781D" w:rsidRDefault="00404E69" w:rsidP="005E2056">
            <w:pPr>
              <w:rPr>
                <w:sz w:val="18"/>
                <w:szCs w:val="18"/>
              </w:rPr>
            </w:pPr>
            <w:r w:rsidRPr="00A1781D">
              <w:rPr>
                <w:sz w:val="18"/>
                <w:szCs w:val="18"/>
              </w:rPr>
              <w:t>Раздел 1</w:t>
            </w:r>
          </w:p>
        </w:tc>
      </w:tr>
      <w:tr w:rsidR="008B53D1" w:rsidRPr="00A1781D" w14:paraId="623F4B10" w14:textId="77777777" w:rsidTr="00B830C5">
        <w:tc>
          <w:tcPr>
            <w:tcW w:w="600" w:type="dxa"/>
            <w:shd w:val="clear" w:color="auto" w:fill="auto"/>
          </w:tcPr>
          <w:p w14:paraId="4B2BE28C" w14:textId="77777777" w:rsidR="00D91EE4" w:rsidRPr="00A1781D" w:rsidRDefault="00D91EE4" w:rsidP="005E2056">
            <w:pPr>
              <w:rPr>
                <w:sz w:val="18"/>
                <w:szCs w:val="18"/>
              </w:rPr>
            </w:pPr>
            <w:r w:rsidRPr="00A1781D">
              <w:rPr>
                <w:sz w:val="18"/>
                <w:szCs w:val="18"/>
              </w:rPr>
              <w:t>1</w:t>
            </w:r>
          </w:p>
        </w:tc>
        <w:tc>
          <w:tcPr>
            <w:tcW w:w="1600" w:type="dxa"/>
            <w:gridSpan w:val="3"/>
            <w:shd w:val="clear" w:color="auto" w:fill="auto"/>
          </w:tcPr>
          <w:p w14:paraId="6D9F0327" w14:textId="77777777" w:rsidR="00D91EE4" w:rsidRPr="00A1781D" w:rsidRDefault="00D91EE4" w:rsidP="005E2056">
            <w:pPr>
              <w:rPr>
                <w:rFonts w:eastAsia="Arial"/>
                <w:sz w:val="18"/>
                <w:szCs w:val="18"/>
              </w:rPr>
            </w:pPr>
            <w:r w:rsidRPr="00A1781D">
              <w:rPr>
                <w:rFonts w:eastAsia="Arial"/>
                <w:sz w:val="18"/>
                <w:szCs w:val="18"/>
              </w:rPr>
              <w:t>= 20121, 20122, 20123, 20126, 20127</w:t>
            </w:r>
          </w:p>
        </w:tc>
        <w:tc>
          <w:tcPr>
            <w:tcW w:w="780" w:type="dxa"/>
            <w:shd w:val="clear" w:color="auto" w:fill="auto"/>
          </w:tcPr>
          <w:p w14:paraId="0848D766" w14:textId="77777777" w:rsidR="00D91EE4" w:rsidRPr="00A1781D" w:rsidRDefault="00D91EE4" w:rsidP="005E2056">
            <w:pPr>
              <w:rPr>
                <w:rFonts w:eastAsia="Arial"/>
                <w:sz w:val="18"/>
                <w:szCs w:val="18"/>
              </w:rPr>
            </w:pPr>
            <w:r w:rsidRPr="00A1781D">
              <w:rPr>
                <w:rFonts w:eastAsia="Arial"/>
                <w:sz w:val="18"/>
                <w:szCs w:val="18"/>
              </w:rPr>
              <w:t>000</w:t>
            </w:r>
          </w:p>
          <w:p w14:paraId="6D7C0AA4" w14:textId="77777777" w:rsidR="00D91EE4" w:rsidRPr="00A1781D" w:rsidRDefault="00D91EE4" w:rsidP="005E2056">
            <w:pPr>
              <w:rPr>
                <w:sz w:val="18"/>
                <w:szCs w:val="18"/>
              </w:rPr>
            </w:pPr>
          </w:p>
        </w:tc>
        <w:tc>
          <w:tcPr>
            <w:tcW w:w="780" w:type="dxa"/>
            <w:shd w:val="clear" w:color="auto" w:fill="auto"/>
          </w:tcPr>
          <w:p w14:paraId="4AB12452" w14:textId="77777777" w:rsidR="00D91EE4" w:rsidRPr="00A1781D" w:rsidRDefault="00D91EE4" w:rsidP="005E2056">
            <w:pPr>
              <w:rPr>
                <w:sz w:val="18"/>
                <w:szCs w:val="18"/>
              </w:rPr>
            </w:pPr>
            <w:r w:rsidRPr="00A1781D">
              <w:rPr>
                <w:sz w:val="18"/>
                <w:szCs w:val="18"/>
              </w:rPr>
              <w:t>3</w:t>
            </w:r>
          </w:p>
        </w:tc>
        <w:tc>
          <w:tcPr>
            <w:tcW w:w="1140" w:type="dxa"/>
            <w:shd w:val="clear" w:color="auto" w:fill="auto"/>
          </w:tcPr>
          <w:p w14:paraId="08CB499D" w14:textId="77777777" w:rsidR="00D91EE4" w:rsidRPr="00A1781D" w:rsidRDefault="00D91EE4" w:rsidP="005E2056">
            <w:pPr>
              <w:rPr>
                <w:sz w:val="18"/>
                <w:szCs w:val="18"/>
              </w:rPr>
            </w:pPr>
            <w:r w:rsidRPr="00A1781D">
              <w:rPr>
                <w:rFonts w:eastAsia="Arial"/>
                <w:sz w:val="18"/>
                <w:szCs w:val="18"/>
              </w:rPr>
              <w:t>= 20121, 20123, 20127</w:t>
            </w:r>
          </w:p>
        </w:tc>
        <w:tc>
          <w:tcPr>
            <w:tcW w:w="780" w:type="dxa"/>
            <w:shd w:val="clear" w:color="auto" w:fill="auto"/>
          </w:tcPr>
          <w:p w14:paraId="79D3CE1E" w14:textId="77777777" w:rsidR="00D91EE4" w:rsidRPr="00A1781D" w:rsidRDefault="00D91EE4" w:rsidP="005E2056">
            <w:pPr>
              <w:rPr>
                <w:rFonts w:eastAsia="Arial"/>
                <w:sz w:val="18"/>
                <w:szCs w:val="18"/>
              </w:rPr>
            </w:pPr>
            <w:r w:rsidRPr="00A1781D">
              <w:rPr>
                <w:rFonts w:eastAsia="Arial"/>
                <w:sz w:val="18"/>
                <w:szCs w:val="18"/>
              </w:rPr>
              <w:t>000</w:t>
            </w:r>
          </w:p>
          <w:p w14:paraId="4D975D0B" w14:textId="77777777" w:rsidR="00D91EE4" w:rsidRPr="00A1781D" w:rsidRDefault="00D91EE4" w:rsidP="005E2056">
            <w:pPr>
              <w:rPr>
                <w:sz w:val="18"/>
                <w:szCs w:val="18"/>
              </w:rPr>
            </w:pPr>
          </w:p>
        </w:tc>
        <w:tc>
          <w:tcPr>
            <w:tcW w:w="780" w:type="dxa"/>
            <w:gridSpan w:val="2"/>
            <w:shd w:val="clear" w:color="auto" w:fill="auto"/>
          </w:tcPr>
          <w:p w14:paraId="42D94A7C" w14:textId="77777777" w:rsidR="00D91EE4" w:rsidRPr="00A1781D" w:rsidRDefault="00D91EE4" w:rsidP="005E2056">
            <w:pPr>
              <w:rPr>
                <w:sz w:val="18"/>
                <w:szCs w:val="18"/>
              </w:rPr>
            </w:pPr>
            <w:r w:rsidRPr="00A1781D">
              <w:rPr>
                <w:sz w:val="18"/>
                <w:szCs w:val="18"/>
              </w:rPr>
              <w:t>1</w:t>
            </w:r>
          </w:p>
        </w:tc>
        <w:tc>
          <w:tcPr>
            <w:tcW w:w="960" w:type="dxa"/>
            <w:shd w:val="clear" w:color="auto" w:fill="auto"/>
          </w:tcPr>
          <w:p w14:paraId="250B4892" w14:textId="77777777" w:rsidR="00D91EE4" w:rsidRPr="00A1781D" w:rsidRDefault="00D91EE4" w:rsidP="005E2056">
            <w:pPr>
              <w:rPr>
                <w:rFonts w:eastAsia="Arial"/>
                <w:sz w:val="18"/>
                <w:szCs w:val="18"/>
              </w:rPr>
            </w:pPr>
            <w:r w:rsidRPr="00A1781D">
              <w:rPr>
                <w:rFonts w:eastAsia="Arial"/>
                <w:sz w:val="18"/>
                <w:szCs w:val="18"/>
              </w:rPr>
              <w:t xml:space="preserve">= 20123, </w:t>
            </w:r>
            <w:r w:rsidR="00A90B83" w:rsidRPr="00A1781D">
              <w:rPr>
                <w:rFonts w:eastAsia="Arial"/>
                <w:sz w:val="18"/>
                <w:szCs w:val="18"/>
              </w:rPr>
              <w:t xml:space="preserve">20121, </w:t>
            </w:r>
            <w:r w:rsidRPr="00A1781D">
              <w:rPr>
                <w:rFonts w:eastAsia="Arial"/>
                <w:sz w:val="18"/>
                <w:szCs w:val="18"/>
              </w:rPr>
              <w:t>20127</w:t>
            </w:r>
          </w:p>
          <w:p w14:paraId="3CEBD47E" w14:textId="77777777" w:rsidR="00D91EE4" w:rsidRPr="00A1781D" w:rsidRDefault="00D91EE4" w:rsidP="005E2056">
            <w:pPr>
              <w:rPr>
                <w:sz w:val="18"/>
                <w:szCs w:val="18"/>
              </w:rPr>
            </w:pPr>
          </w:p>
        </w:tc>
        <w:tc>
          <w:tcPr>
            <w:tcW w:w="1200" w:type="dxa"/>
            <w:gridSpan w:val="2"/>
            <w:shd w:val="clear" w:color="auto" w:fill="auto"/>
          </w:tcPr>
          <w:p w14:paraId="3E43BC3E" w14:textId="77777777" w:rsidR="00D91EE4" w:rsidRPr="00A1781D" w:rsidRDefault="00D91EE4" w:rsidP="005E2056">
            <w:pPr>
              <w:rPr>
                <w:rFonts w:eastAsia="Arial"/>
                <w:sz w:val="18"/>
                <w:szCs w:val="18"/>
              </w:rPr>
            </w:pPr>
            <w:r w:rsidRPr="00A1781D">
              <w:rPr>
                <w:rFonts w:eastAsia="Arial"/>
                <w:sz w:val="18"/>
                <w:szCs w:val="18"/>
              </w:rPr>
              <w:t>000</w:t>
            </w:r>
          </w:p>
          <w:p w14:paraId="47996187" w14:textId="77777777" w:rsidR="00D91EE4" w:rsidRPr="00A1781D" w:rsidRDefault="00D91EE4" w:rsidP="005E2056">
            <w:pPr>
              <w:rPr>
                <w:sz w:val="18"/>
                <w:szCs w:val="18"/>
              </w:rPr>
            </w:pPr>
          </w:p>
        </w:tc>
      </w:tr>
      <w:tr w:rsidR="0068102F" w:rsidRPr="00A1781D" w14:paraId="07960D46" w14:textId="77777777" w:rsidTr="00B830C5">
        <w:tc>
          <w:tcPr>
            <w:tcW w:w="8620" w:type="dxa"/>
            <w:gridSpan w:val="13"/>
            <w:shd w:val="clear" w:color="auto" w:fill="auto"/>
          </w:tcPr>
          <w:p w14:paraId="312F888B" w14:textId="77777777" w:rsidR="0068102F" w:rsidRPr="00A1781D" w:rsidRDefault="0068102F" w:rsidP="005E2056">
            <w:pPr>
              <w:rPr>
                <w:rFonts w:eastAsia="Arial"/>
                <w:sz w:val="18"/>
                <w:szCs w:val="18"/>
              </w:rPr>
            </w:pPr>
            <w:r w:rsidRPr="00A1781D">
              <w:rPr>
                <w:rFonts w:eastAsia="Arial"/>
                <w:sz w:val="18"/>
                <w:szCs w:val="18"/>
              </w:rPr>
              <w:t>Раздел 2</w:t>
            </w:r>
          </w:p>
        </w:tc>
      </w:tr>
      <w:tr w:rsidR="0068102F" w:rsidRPr="00A1781D" w14:paraId="18935943" w14:textId="77777777" w:rsidTr="00D45FCC">
        <w:tc>
          <w:tcPr>
            <w:tcW w:w="2980" w:type="dxa"/>
            <w:gridSpan w:val="5"/>
            <w:shd w:val="clear" w:color="auto" w:fill="auto"/>
          </w:tcPr>
          <w:p w14:paraId="2287E291" w14:textId="77777777" w:rsidR="0068102F" w:rsidRPr="00A1781D" w:rsidRDefault="0068102F" w:rsidP="005E2056">
            <w:pPr>
              <w:rPr>
                <w:sz w:val="18"/>
                <w:szCs w:val="18"/>
              </w:rPr>
            </w:pPr>
            <w:r w:rsidRPr="00A1781D">
              <w:rPr>
                <w:sz w:val="18"/>
                <w:szCs w:val="18"/>
              </w:rPr>
              <w:t>Формат показателей графы 1</w:t>
            </w:r>
          </w:p>
        </w:tc>
        <w:tc>
          <w:tcPr>
            <w:tcW w:w="2700" w:type="dxa"/>
            <w:gridSpan w:val="3"/>
            <w:shd w:val="clear" w:color="auto" w:fill="auto"/>
          </w:tcPr>
          <w:p w14:paraId="520B87A0" w14:textId="77777777" w:rsidR="0068102F" w:rsidRPr="00A1781D" w:rsidRDefault="0068102F" w:rsidP="005E2056">
            <w:pPr>
              <w:rPr>
                <w:sz w:val="18"/>
                <w:szCs w:val="18"/>
              </w:rPr>
            </w:pPr>
            <w:r w:rsidRPr="00A1781D">
              <w:rPr>
                <w:sz w:val="18"/>
                <w:szCs w:val="18"/>
              </w:rPr>
              <w:t>Формат показателей графы 1</w:t>
            </w:r>
          </w:p>
        </w:tc>
        <w:tc>
          <w:tcPr>
            <w:tcW w:w="2940" w:type="dxa"/>
            <w:gridSpan w:val="5"/>
            <w:shd w:val="clear" w:color="auto" w:fill="auto"/>
          </w:tcPr>
          <w:p w14:paraId="1F5EF2BF" w14:textId="77777777" w:rsidR="0068102F" w:rsidRPr="00A1781D" w:rsidRDefault="0068102F" w:rsidP="005E2056">
            <w:pPr>
              <w:rPr>
                <w:sz w:val="18"/>
                <w:szCs w:val="18"/>
              </w:rPr>
            </w:pPr>
            <w:r w:rsidRPr="00A1781D">
              <w:rPr>
                <w:sz w:val="18"/>
                <w:szCs w:val="18"/>
              </w:rPr>
              <w:t>Формат показателей графы 1</w:t>
            </w:r>
          </w:p>
        </w:tc>
      </w:tr>
      <w:tr w:rsidR="0068102F" w:rsidRPr="00A1781D" w14:paraId="68F8A724" w14:textId="77777777" w:rsidTr="00D45FCC">
        <w:tc>
          <w:tcPr>
            <w:tcW w:w="2980" w:type="dxa"/>
            <w:gridSpan w:val="5"/>
            <w:shd w:val="clear" w:color="auto" w:fill="auto"/>
          </w:tcPr>
          <w:p w14:paraId="67D42AF1" w14:textId="77777777" w:rsidR="0068102F" w:rsidRPr="00A1781D" w:rsidRDefault="0068102F" w:rsidP="005E2056">
            <w:pPr>
              <w:rPr>
                <w:sz w:val="18"/>
                <w:szCs w:val="18"/>
              </w:rPr>
            </w:pPr>
            <w:r w:rsidRPr="00A1781D">
              <w:rPr>
                <w:sz w:val="18"/>
                <w:szCs w:val="18"/>
              </w:rPr>
              <w:t>Для отчетности ПБС: не заполняется</w:t>
            </w:r>
          </w:p>
        </w:tc>
        <w:tc>
          <w:tcPr>
            <w:tcW w:w="2700" w:type="dxa"/>
            <w:gridSpan w:val="3"/>
            <w:shd w:val="clear" w:color="auto" w:fill="auto"/>
          </w:tcPr>
          <w:p w14:paraId="518043F4" w14:textId="77777777" w:rsidR="0068102F" w:rsidRPr="00A1781D" w:rsidRDefault="0068102F" w:rsidP="005E2056">
            <w:pPr>
              <w:rPr>
                <w:sz w:val="18"/>
                <w:szCs w:val="18"/>
              </w:rPr>
            </w:pPr>
            <w:r w:rsidRPr="00A1781D">
              <w:rPr>
                <w:sz w:val="18"/>
                <w:szCs w:val="18"/>
              </w:rPr>
              <w:t>Для отчетности ПБС:</w:t>
            </w:r>
          </w:p>
          <w:p w14:paraId="40BBD0C4" w14:textId="77777777" w:rsidR="0068102F" w:rsidRPr="00A1781D" w:rsidRDefault="0068102F" w:rsidP="005E2056">
            <w:pPr>
              <w:rPr>
                <w:sz w:val="18"/>
                <w:szCs w:val="18"/>
              </w:rPr>
            </w:pPr>
            <w:r w:rsidRPr="00A1781D">
              <w:rPr>
                <w:sz w:val="18"/>
                <w:szCs w:val="18"/>
              </w:rPr>
              <w:t>ххххххххххх000000000</w:t>
            </w:r>
          </w:p>
        </w:tc>
        <w:tc>
          <w:tcPr>
            <w:tcW w:w="2940" w:type="dxa"/>
            <w:gridSpan w:val="5"/>
            <w:shd w:val="clear" w:color="auto" w:fill="auto"/>
          </w:tcPr>
          <w:p w14:paraId="0044C2FA" w14:textId="77777777" w:rsidR="0068102F" w:rsidRPr="00A1781D" w:rsidRDefault="0068102F" w:rsidP="005E2056">
            <w:pPr>
              <w:rPr>
                <w:sz w:val="18"/>
                <w:szCs w:val="18"/>
              </w:rPr>
            </w:pPr>
            <w:r w:rsidRPr="00A1781D">
              <w:rPr>
                <w:sz w:val="18"/>
                <w:szCs w:val="18"/>
              </w:rPr>
              <w:t>Для отчетности ПБС: не заполняется</w:t>
            </w:r>
          </w:p>
        </w:tc>
      </w:tr>
      <w:tr w:rsidR="0068102F" w:rsidRPr="00A1781D" w14:paraId="5D9C67C6" w14:textId="77777777" w:rsidTr="00D45FCC">
        <w:tc>
          <w:tcPr>
            <w:tcW w:w="2980" w:type="dxa"/>
            <w:gridSpan w:val="5"/>
            <w:shd w:val="clear" w:color="auto" w:fill="auto"/>
          </w:tcPr>
          <w:p w14:paraId="2631045F" w14:textId="77777777" w:rsidR="0068102F" w:rsidRPr="00A1781D" w:rsidRDefault="0068102F" w:rsidP="005E2056">
            <w:pPr>
              <w:rPr>
                <w:sz w:val="18"/>
                <w:szCs w:val="18"/>
              </w:rPr>
            </w:pPr>
            <w:r w:rsidRPr="00A1781D">
              <w:rPr>
                <w:sz w:val="18"/>
                <w:szCs w:val="18"/>
              </w:rPr>
              <w:t>Для сводной отчетности: не заполняется</w:t>
            </w:r>
          </w:p>
        </w:tc>
        <w:tc>
          <w:tcPr>
            <w:tcW w:w="2700" w:type="dxa"/>
            <w:gridSpan w:val="3"/>
            <w:shd w:val="clear" w:color="auto" w:fill="auto"/>
          </w:tcPr>
          <w:p w14:paraId="41816EC7" w14:textId="77777777" w:rsidR="0068102F" w:rsidRPr="00A1781D" w:rsidRDefault="0068102F" w:rsidP="005E2056">
            <w:pPr>
              <w:rPr>
                <w:sz w:val="18"/>
                <w:szCs w:val="18"/>
              </w:rPr>
            </w:pPr>
            <w:r w:rsidRPr="00A1781D">
              <w:rPr>
                <w:sz w:val="18"/>
                <w:szCs w:val="18"/>
              </w:rPr>
              <w:t xml:space="preserve">Для сводной отчетности ГРБС:   </w:t>
            </w:r>
            <w:bookmarkStart w:id="15" w:name="OLE_LINK3"/>
            <w:r w:rsidRPr="00A1781D">
              <w:rPr>
                <w:sz w:val="18"/>
                <w:szCs w:val="18"/>
              </w:rPr>
              <w:t>00000000000000000000</w:t>
            </w:r>
            <w:bookmarkEnd w:id="15"/>
          </w:p>
        </w:tc>
        <w:tc>
          <w:tcPr>
            <w:tcW w:w="2940" w:type="dxa"/>
            <w:gridSpan w:val="5"/>
            <w:shd w:val="clear" w:color="auto" w:fill="auto"/>
          </w:tcPr>
          <w:p w14:paraId="1D839FF6" w14:textId="77777777" w:rsidR="0068102F" w:rsidRPr="00A1781D" w:rsidRDefault="0068102F" w:rsidP="005E2056">
            <w:pPr>
              <w:rPr>
                <w:sz w:val="18"/>
                <w:szCs w:val="18"/>
              </w:rPr>
            </w:pPr>
            <w:r w:rsidRPr="00A1781D">
              <w:rPr>
                <w:sz w:val="18"/>
                <w:szCs w:val="18"/>
              </w:rPr>
              <w:t>Для сводной отчетности ГРБС: не заполняется</w:t>
            </w:r>
          </w:p>
        </w:tc>
      </w:tr>
      <w:tr w:rsidR="0068102F" w:rsidRPr="00A1781D" w14:paraId="15D3232E" w14:textId="77777777" w:rsidTr="00B830C5">
        <w:tc>
          <w:tcPr>
            <w:tcW w:w="2980" w:type="dxa"/>
            <w:gridSpan w:val="5"/>
            <w:shd w:val="clear" w:color="auto" w:fill="auto"/>
          </w:tcPr>
          <w:p w14:paraId="5445F4BD" w14:textId="77777777" w:rsidR="0068102F" w:rsidRPr="00A1781D" w:rsidRDefault="0068102F" w:rsidP="005E2056">
            <w:pPr>
              <w:rPr>
                <w:sz w:val="18"/>
                <w:szCs w:val="18"/>
              </w:rPr>
            </w:pPr>
            <w:r w:rsidRPr="00A1781D">
              <w:rPr>
                <w:sz w:val="18"/>
                <w:szCs w:val="18"/>
              </w:rPr>
              <w:t>Раздел не заполняется</w:t>
            </w:r>
          </w:p>
          <w:p w14:paraId="1ACAE063" w14:textId="77777777" w:rsidR="0068102F" w:rsidRPr="00A1781D" w:rsidRDefault="0068102F" w:rsidP="005E2056">
            <w:pPr>
              <w:rPr>
                <w:sz w:val="18"/>
                <w:szCs w:val="18"/>
              </w:rPr>
            </w:pPr>
          </w:p>
        </w:tc>
        <w:tc>
          <w:tcPr>
            <w:tcW w:w="780" w:type="dxa"/>
            <w:shd w:val="clear" w:color="auto" w:fill="auto"/>
          </w:tcPr>
          <w:p w14:paraId="740EF4C0" w14:textId="77777777" w:rsidR="0068102F" w:rsidRPr="00A1781D" w:rsidRDefault="0068102F" w:rsidP="005E2056">
            <w:pPr>
              <w:rPr>
                <w:sz w:val="18"/>
                <w:szCs w:val="18"/>
              </w:rPr>
            </w:pPr>
            <w:r w:rsidRPr="00A1781D">
              <w:rPr>
                <w:sz w:val="18"/>
                <w:szCs w:val="18"/>
              </w:rPr>
              <w:t>3</w:t>
            </w:r>
          </w:p>
        </w:tc>
        <w:tc>
          <w:tcPr>
            <w:tcW w:w="1140" w:type="dxa"/>
            <w:shd w:val="clear" w:color="auto" w:fill="auto"/>
          </w:tcPr>
          <w:p w14:paraId="7CD07231" w14:textId="77777777" w:rsidR="0068102F" w:rsidRPr="00A1781D" w:rsidRDefault="0068102F" w:rsidP="005E2056">
            <w:pPr>
              <w:rPr>
                <w:sz w:val="18"/>
                <w:szCs w:val="18"/>
              </w:rPr>
            </w:pPr>
            <w:r w:rsidRPr="00A1781D">
              <w:rPr>
                <w:rFonts w:eastAsia="Arial"/>
                <w:sz w:val="18"/>
                <w:szCs w:val="18"/>
              </w:rPr>
              <w:t>= 20111, 20113</w:t>
            </w:r>
          </w:p>
        </w:tc>
        <w:tc>
          <w:tcPr>
            <w:tcW w:w="780" w:type="dxa"/>
            <w:shd w:val="clear" w:color="auto" w:fill="auto"/>
          </w:tcPr>
          <w:p w14:paraId="63B9B929" w14:textId="77777777" w:rsidR="0068102F" w:rsidRPr="00A1781D" w:rsidRDefault="0068102F" w:rsidP="005E2056">
            <w:pPr>
              <w:rPr>
                <w:rFonts w:eastAsia="Arial"/>
                <w:sz w:val="18"/>
                <w:szCs w:val="18"/>
              </w:rPr>
            </w:pPr>
            <w:r w:rsidRPr="00A1781D">
              <w:rPr>
                <w:rFonts w:eastAsia="Arial"/>
                <w:sz w:val="18"/>
                <w:szCs w:val="18"/>
              </w:rPr>
              <w:t>000</w:t>
            </w:r>
          </w:p>
          <w:p w14:paraId="6701415E" w14:textId="77777777" w:rsidR="0068102F" w:rsidRPr="00A1781D" w:rsidRDefault="0068102F" w:rsidP="005E2056">
            <w:pPr>
              <w:rPr>
                <w:rFonts w:eastAsia="Arial"/>
                <w:sz w:val="18"/>
                <w:szCs w:val="18"/>
              </w:rPr>
            </w:pPr>
          </w:p>
        </w:tc>
        <w:tc>
          <w:tcPr>
            <w:tcW w:w="2940" w:type="dxa"/>
            <w:gridSpan w:val="5"/>
            <w:shd w:val="clear" w:color="auto" w:fill="auto"/>
          </w:tcPr>
          <w:p w14:paraId="3635AD6F" w14:textId="77777777" w:rsidR="0068102F" w:rsidRPr="00A1781D" w:rsidRDefault="0068102F" w:rsidP="005E2056">
            <w:pPr>
              <w:rPr>
                <w:sz w:val="18"/>
                <w:szCs w:val="18"/>
              </w:rPr>
            </w:pPr>
            <w:r w:rsidRPr="00A1781D">
              <w:rPr>
                <w:sz w:val="18"/>
                <w:szCs w:val="18"/>
              </w:rPr>
              <w:t>Раздел не заполняется</w:t>
            </w:r>
          </w:p>
          <w:p w14:paraId="444B3F95" w14:textId="77777777" w:rsidR="0068102F" w:rsidRPr="00A1781D" w:rsidRDefault="0068102F" w:rsidP="005E2056">
            <w:pPr>
              <w:rPr>
                <w:sz w:val="18"/>
                <w:szCs w:val="18"/>
              </w:rPr>
            </w:pPr>
          </w:p>
        </w:tc>
      </w:tr>
      <w:tr w:rsidR="00CD1C93" w:rsidRPr="00A1781D" w14:paraId="79F27B05" w14:textId="77777777" w:rsidTr="00CD1C93">
        <w:tc>
          <w:tcPr>
            <w:tcW w:w="8620" w:type="dxa"/>
            <w:gridSpan w:val="13"/>
            <w:shd w:val="clear" w:color="auto" w:fill="auto"/>
          </w:tcPr>
          <w:p w14:paraId="5FF94C56" w14:textId="77777777" w:rsidR="00CD1C93" w:rsidRPr="00A1781D" w:rsidRDefault="00CD1C93" w:rsidP="005E2056">
            <w:pPr>
              <w:rPr>
                <w:sz w:val="18"/>
                <w:szCs w:val="18"/>
              </w:rPr>
            </w:pPr>
            <w:r w:rsidRPr="00A1781D">
              <w:rPr>
                <w:rFonts w:eastAsia="Arial"/>
                <w:sz w:val="18"/>
                <w:szCs w:val="18"/>
              </w:rPr>
              <w:t xml:space="preserve">Раздел </w:t>
            </w:r>
            <w:r>
              <w:rPr>
                <w:rFonts w:eastAsia="Arial"/>
                <w:sz w:val="18"/>
                <w:szCs w:val="18"/>
              </w:rPr>
              <w:t>3</w:t>
            </w:r>
          </w:p>
        </w:tc>
      </w:tr>
      <w:tr w:rsidR="00CD1C93" w:rsidRPr="00A1781D" w14:paraId="228D3CAE" w14:textId="77777777" w:rsidTr="00C356E2">
        <w:tc>
          <w:tcPr>
            <w:tcW w:w="622" w:type="dxa"/>
            <w:gridSpan w:val="2"/>
            <w:shd w:val="clear" w:color="auto" w:fill="auto"/>
          </w:tcPr>
          <w:p w14:paraId="666671B7" w14:textId="77777777" w:rsidR="00CD1C93" w:rsidRPr="00A1781D" w:rsidRDefault="00CD1C93" w:rsidP="005E2056">
            <w:pPr>
              <w:rPr>
                <w:sz w:val="18"/>
                <w:szCs w:val="18"/>
              </w:rPr>
            </w:pPr>
            <w:r>
              <w:rPr>
                <w:sz w:val="18"/>
                <w:szCs w:val="18"/>
              </w:rPr>
              <w:t>1</w:t>
            </w:r>
          </w:p>
        </w:tc>
        <w:tc>
          <w:tcPr>
            <w:tcW w:w="1560" w:type="dxa"/>
            <w:shd w:val="clear" w:color="auto" w:fill="auto"/>
          </w:tcPr>
          <w:p w14:paraId="03255FE9" w14:textId="77777777" w:rsidR="00CD1C93" w:rsidRPr="00A1781D" w:rsidRDefault="00CD1C93" w:rsidP="005E2056">
            <w:pPr>
              <w:rPr>
                <w:sz w:val="18"/>
                <w:szCs w:val="18"/>
              </w:rPr>
            </w:pPr>
            <w:r>
              <w:rPr>
                <w:sz w:val="18"/>
                <w:szCs w:val="18"/>
              </w:rPr>
              <w:t>20134</w:t>
            </w:r>
          </w:p>
        </w:tc>
        <w:tc>
          <w:tcPr>
            <w:tcW w:w="798" w:type="dxa"/>
            <w:gridSpan w:val="2"/>
            <w:shd w:val="clear" w:color="auto" w:fill="auto"/>
          </w:tcPr>
          <w:p w14:paraId="4BDD2CBC" w14:textId="77777777" w:rsidR="00CD1C93" w:rsidRPr="00A1781D" w:rsidRDefault="00CD1C93" w:rsidP="005E2056">
            <w:pPr>
              <w:rPr>
                <w:sz w:val="18"/>
                <w:szCs w:val="18"/>
              </w:rPr>
            </w:pPr>
            <w:r>
              <w:rPr>
                <w:sz w:val="18"/>
                <w:szCs w:val="18"/>
              </w:rPr>
              <w:t>000</w:t>
            </w:r>
          </w:p>
        </w:tc>
        <w:tc>
          <w:tcPr>
            <w:tcW w:w="780" w:type="dxa"/>
            <w:shd w:val="clear" w:color="auto" w:fill="auto"/>
          </w:tcPr>
          <w:p w14:paraId="7F09FFE3" w14:textId="77777777" w:rsidR="00CD1C93" w:rsidRPr="00A1781D" w:rsidRDefault="00CD1C93" w:rsidP="005E2056">
            <w:pPr>
              <w:rPr>
                <w:sz w:val="18"/>
                <w:szCs w:val="18"/>
              </w:rPr>
            </w:pPr>
            <w:r>
              <w:rPr>
                <w:sz w:val="18"/>
                <w:szCs w:val="18"/>
              </w:rPr>
              <w:t>3</w:t>
            </w:r>
          </w:p>
        </w:tc>
        <w:tc>
          <w:tcPr>
            <w:tcW w:w="1140" w:type="dxa"/>
            <w:shd w:val="clear" w:color="auto" w:fill="auto"/>
          </w:tcPr>
          <w:p w14:paraId="3DAAA545" w14:textId="77777777" w:rsidR="00CD1C93" w:rsidRPr="00A1781D" w:rsidRDefault="00CD1C93" w:rsidP="005E2056">
            <w:pPr>
              <w:rPr>
                <w:rFonts w:eastAsia="Arial"/>
                <w:sz w:val="18"/>
                <w:szCs w:val="18"/>
              </w:rPr>
            </w:pPr>
            <w:r>
              <w:rPr>
                <w:rFonts w:eastAsia="Arial"/>
                <w:sz w:val="18"/>
                <w:szCs w:val="18"/>
              </w:rPr>
              <w:t>20134</w:t>
            </w:r>
          </w:p>
        </w:tc>
        <w:tc>
          <w:tcPr>
            <w:tcW w:w="780" w:type="dxa"/>
            <w:shd w:val="clear" w:color="auto" w:fill="auto"/>
          </w:tcPr>
          <w:p w14:paraId="56932101" w14:textId="77777777" w:rsidR="00CD1C93" w:rsidRPr="00A1781D" w:rsidRDefault="00CD1C93" w:rsidP="005E2056">
            <w:pPr>
              <w:rPr>
                <w:rFonts w:eastAsia="Arial"/>
                <w:sz w:val="18"/>
                <w:szCs w:val="18"/>
              </w:rPr>
            </w:pPr>
            <w:r>
              <w:rPr>
                <w:rFonts w:eastAsia="Arial"/>
                <w:sz w:val="18"/>
                <w:szCs w:val="18"/>
              </w:rPr>
              <w:t>000</w:t>
            </w:r>
          </w:p>
        </w:tc>
        <w:tc>
          <w:tcPr>
            <w:tcW w:w="754" w:type="dxa"/>
            <w:shd w:val="clear" w:color="auto" w:fill="auto"/>
          </w:tcPr>
          <w:p w14:paraId="65661481" w14:textId="77777777" w:rsidR="00CD1C93" w:rsidRPr="00A1781D" w:rsidRDefault="00CD1C93" w:rsidP="005E2056">
            <w:pPr>
              <w:rPr>
                <w:sz w:val="18"/>
                <w:szCs w:val="18"/>
              </w:rPr>
            </w:pPr>
            <w:r>
              <w:rPr>
                <w:sz w:val="18"/>
                <w:szCs w:val="18"/>
              </w:rPr>
              <w:t>1</w:t>
            </w:r>
          </w:p>
        </w:tc>
        <w:tc>
          <w:tcPr>
            <w:tcW w:w="1206" w:type="dxa"/>
            <w:gridSpan w:val="3"/>
            <w:shd w:val="clear" w:color="auto" w:fill="auto"/>
          </w:tcPr>
          <w:p w14:paraId="182D7D58" w14:textId="77777777" w:rsidR="00CD1C93" w:rsidRPr="00A1781D" w:rsidRDefault="00CD1C93" w:rsidP="005E2056">
            <w:pPr>
              <w:rPr>
                <w:sz w:val="18"/>
                <w:szCs w:val="18"/>
              </w:rPr>
            </w:pPr>
            <w:r>
              <w:rPr>
                <w:sz w:val="18"/>
                <w:szCs w:val="18"/>
              </w:rPr>
              <w:t>20134</w:t>
            </w:r>
          </w:p>
        </w:tc>
        <w:tc>
          <w:tcPr>
            <w:tcW w:w="980" w:type="dxa"/>
            <w:shd w:val="clear" w:color="auto" w:fill="auto"/>
          </w:tcPr>
          <w:p w14:paraId="242E62B3" w14:textId="77777777" w:rsidR="00CD1C93" w:rsidRPr="00A1781D" w:rsidRDefault="00CD1C93" w:rsidP="005E2056">
            <w:pPr>
              <w:rPr>
                <w:sz w:val="18"/>
                <w:szCs w:val="18"/>
              </w:rPr>
            </w:pPr>
            <w:r>
              <w:rPr>
                <w:sz w:val="18"/>
                <w:szCs w:val="18"/>
              </w:rPr>
              <w:t>000</w:t>
            </w:r>
          </w:p>
        </w:tc>
      </w:tr>
    </w:tbl>
    <w:p w14:paraId="1F5D95E9" w14:textId="77777777" w:rsidR="000922BC" w:rsidRPr="00A1781D" w:rsidRDefault="000922BC" w:rsidP="005E2056">
      <w:pPr>
        <w:rPr>
          <w:sz w:val="18"/>
          <w:szCs w:val="18"/>
        </w:rPr>
      </w:pPr>
    </w:p>
    <w:p w14:paraId="644CD60C" w14:textId="77777777" w:rsidR="00D91EE4" w:rsidRPr="00A1781D" w:rsidRDefault="00D91EE4" w:rsidP="005E2056">
      <w:pPr>
        <w:rPr>
          <w:rStyle w:val="a5"/>
          <w:b/>
          <w:color w:val="auto"/>
          <w:sz w:val="18"/>
          <w:szCs w:val="18"/>
          <w:u w:val="none"/>
        </w:rPr>
      </w:pPr>
      <w:bookmarkStart w:id="16" w:name="_Toc424750545"/>
    </w:p>
    <w:p w14:paraId="72BC725B" w14:textId="77777777" w:rsidR="00D91EE4" w:rsidRPr="00A1781D" w:rsidRDefault="00D91EE4" w:rsidP="005E2056">
      <w:pPr>
        <w:rPr>
          <w:rStyle w:val="a5"/>
          <w:b/>
          <w:color w:val="auto"/>
          <w:sz w:val="18"/>
          <w:szCs w:val="18"/>
          <w:u w:val="none"/>
        </w:rPr>
      </w:pPr>
    </w:p>
    <w:p w14:paraId="427C11C2" w14:textId="77777777" w:rsidR="00D91EE4" w:rsidRPr="00A1781D" w:rsidRDefault="00D91EE4" w:rsidP="005E2056">
      <w:pPr>
        <w:rPr>
          <w:rStyle w:val="a5"/>
          <w:b/>
          <w:color w:val="auto"/>
          <w:sz w:val="18"/>
          <w:szCs w:val="18"/>
          <w:u w:val="none"/>
        </w:rPr>
      </w:pPr>
    </w:p>
    <w:p w14:paraId="2CC20D54" w14:textId="77777777" w:rsidR="00D91EE4" w:rsidRPr="00A1781D" w:rsidRDefault="00D91EE4" w:rsidP="005E2056">
      <w:pPr>
        <w:rPr>
          <w:rStyle w:val="a5"/>
          <w:b/>
          <w:color w:val="auto"/>
          <w:sz w:val="18"/>
          <w:szCs w:val="18"/>
          <w:u w:val="none"/>
        </w:rPr>
      </w:pPr>
    </w:p>
    <w:p w14:paraId="2B861ECB" w14:textId="77777777" w:rsidR="00D91EE4" w:rsidRPr="00A1781D" w:rsidRDefault="00D91EE4" w:rsidP="005E2056">
      <w:pPr>
        <w:rPr>
          <w:rStyle w:val="a5"/>
          <w:b/>
          <w:color w:val="auto"/>
          <w:sz w:val="18"/>
          <w:szCs w:val="18"/>
          <w:u w:val="none"/>
        </w:rPr>
      </w:pPr>
    </w:p>
    <w:p w14:paraId="53580BF7" w14:textId="77777777" w:rsidR="00D91EE4" w:rsidRPr="00A1781D" w:rsidRDefault="00D91EE4" w:rsidP="005E2056">
      <w:pPr>
        <w:rPr>
          <w:rStyle w:val="a5"/>
          <w:b/>
          <w:color w:val="auto"/>
          <w:sz w:val="18"/>
          <w:szCs w:val="18"/>
          <w:u w:val="none"/>
        </w:rPr>
      </w:pPr>
    </w:p>
    <w:p w14:paraId="73CFE1BD" w14:textId="77777777" w:rsidR="00D91EE4" w:rsidRPr="00A1781D" w:rsidRDefault="00D91EE4" w:rsidP="005E2056">
      <w:pPr>
        <w:rPr>
          <w:rStyle w:val="a5"/>
          <w:b/>
          <w:color w:val="auto"/>
          <w:sz w:val="18"/>
          <w:szCs w:val="18"/>
          <w:u w:val="none"/>
        </w:rPr>
      </w:pPr>
    </w:p>
    <w:p w14:paraId="0913F5CB" w14:textId="77777777" w:rsidR="00D91EE4" w:rsidRPr="00A1781D" w:rsidRDefault="00D91EE4" w:rsidP="005E2056">
      <w:pPr>
        <w:rPr>
          <w:rStyle w:val="a5"/>
          <w:b/>
          <w:color w:val="auto"/>
          <w:sz w:val="18"/>
          <w:szCs w:val="18"/>
          <w:u w:val="none"/>
        </w:rPr>
      </w:pPr>
    </w:p>
    <w:p w14:paraId="5DC91009" w14:textId="77777777" w:rsidR="00D91EE4" w:rsidRPr="00A1781D" w:rsidRDefault="00D91EE4" w:rsidP="005E2056">
      <w:pPr>
        <w:rPr>
          <w:rStyle w:val="a5"/>
          <w:b/>
          <w:color w:val="auto"/>
          <w:sz w:val="18"/>
          <w:szCs w:val="18"/>
          <w:u w:val="none"/>
        </w:rPr>
      </w:pPr>
    </w:p>
    <w:p w14:paraId="05791851" w14:textId="77777777" w:rsidR="00404E69" w:rsidRPr="00A1781D" w:rsidRDefault="00404E69" w:rsidP="005E2056">
      <w:pPr>
        <w:rPr>
          <w:rStyle w:val="a5"/>
          <w:b/>
          <w:color w:val="auto"/>
          <w:sz w:val="18"/>
          <w:szCs w:val="18"/>
          <w:u w:val="none"/>
        </w:rPr>
      </w:pPr>
    </w:p>
    <w:p w14:paraId="11A6963F" w14:textId="77777777" w:rsidR="00175081" w:rsidRPr="00A1781D" w:rsidRDefault="00175081" w:rsidP="005E2056">
      <w:pPr>
        <w:rPr>
          <w:rStyle w:val="a5"/>
          <w:b/>
          <w:color w:val="auto"/>
          <w:sz w:val="18"/>
          <w:szCs w:val="18"/>
          <w:u w:val="none"/>
        </w:rPr>
      </w:pPr>
    </w:p>
    <w:p w14:paraId="3EDEB8EB" w14:textId="77777777" w:rsidR="00175081" w:rsidRPr="00A1781D" w:rsidRDefault="00175081" w:rsidP="005E2056">
      <w:pPr>
        <w:rPr>
          <w:rStyle w:val="a5"/>
          <w:b/>
          <w:color w:val="auto"/>
          <w:sz w:val="18"/>
          <w:szCs w:val="18"/>
          <w:u w:val="none"/>
        </w:rPr>
      </w:pPr>
    </w:p>
    <w:p w14:paraId="0168D489" w14:textId="77777777" w:rsidR="00175081" w:rsidRPr="00A1781D" w:rsidRDefault="00175081" w:rsidP="005E2056">
      <w:pPr>
        <w:rPr>
          <w:rStyle w:val="a5"/>
          <w:b/>
          <w:color w:val="auto"/>
          <w:sz w:val="18"/>
          <w:szCs w:val="18"/>
          <w:u w:val="none"/>
        </w:rPr>
      </w:pPr>
    </w:p>
    <w:p w14:paraId="2DAE31FC" w14:textId="77777777" w:rsidR="00175081" w:rsidRPr="00A1781D" w:rsidRDefault="00175081" w:rsidP="005E2056">
      <w:pPr>
        <w:rPr>
          <w:rStyle w:val="a5"/>
          <w:b/>
          <w:color w:val="auto"/>
          <w:sz w:val="18"/>
          <w:szCs w:val="18"/>
          <w:u w:val="none"/>
        </w:rPr>
      </w:pPr>
    </w:p>
    <w:p w14:paraId="0EC05C74" w14:textId="77777777" w:rsidR="00175081" w:rsidRPr="00A1781D" w:rsidRDefault="00175081" w:rsidP="005E2056">
      <w:pPr>
        <w:rPr>
          <w:rStyle w:val="a5"/>
          <w:b/>
          <w:color w:val="auto"/>
          <w:sz w:val="18"/>
          <w:szCs w:val="18"/>
          <w:u w:val="none"/>
        </w:rPr>
      </w:pPr>
    </w:p>
    <w:p w14:paraId="04A78D32" w14:textId="77777777" w:rsidR="0068102F" w:rsidRPr="00A1781D" w:rsidRDefault="0068102F" w:rsidP="005E2056">
      <w:pPr>
        <w:rPr>
          <w:rStyle w:val="a5"/>
          <w:b/>
          <w:color w:val="auto"/>
          <w:sz w:val="18"/>
          <w:szCs w:val="18"/>
          <w:u w:val="none"/>
        </w:rPr>
      </w:pPr>
    </w:p>
    <w:p w14:paraId="2AE07817" w14:textId="77777777" w:rsidR="0068102F" w:rsidRPr="00A1781D" w:rsidRDefault="0068102F" w:rsidP="005E2056">
      <w:pPr>
        <w:rPr>
          <w:rStyle w:val="a5"/>
          <w:b/>
          <w:color w:val="auto"/>
          <w:sz w:val="18"/>
          <w:szCs w:val="18"/>
          <w:u w:val="none"/>
        </w:rPr>
      </w:pPr>
    </w:p>
    <w:p w14:paraId="006BE00A" w14:textId="77777777" w:rsidR="0068102F" w:rsidRPr="00A1781D" w:rsidRDefault="0068102F" w:rsidP="005E2056">
      <w:pPr>
        <w:rPr>
          <w:rStyle w:val="a5"/>
          <w:b/>
          <w:color w:val="auto"/>
          <w:sz w:val="18"/>
          <w:szCs w:val="18"/>
          <w:u w:val="none"/>
        </w:rPr>
      </w:pPr>
    </w:p>
    <w:p w14:paraId="457E9B03" w14:textId="77777777" w:rsidR="0068102F" w:rsidRPr="00A1781D" w:rsidRDefault="0068102F" w:rsidP="005E2056">
      <w:pPr>
        <w:rPr>
          <w:rStyle w:val="a5"/>
          <w:b/>
          <w:color w:val="auto"/>
          <w:sz w:val="18"/>
          <w:szCs w:val="18"/>
          <w:u w:val="none"/>
        </w:rPr>
      </w:pPr>
    </w:p>
    <w:p w14:paraId="250DAD34" w14:textId="77777777" w:rsidR="0068102F" w:rsidRPr="00A1781D" w:rsidRDefault="0068102F" w:rsidP="005E2056">
      <w:pPr>
        <w:rPr>
          <w:rStyle w:val="a5"/>
          <w:b/>
          <w:color w:val="auto"/>
          <w:sz w:val="18"/>
          <w:szCs w:val="18"/>
          <w:u w:val="none"/>
        </w:rPr>
      </w:pPr>
    </w:p>
    <w:p w14:paraId="18BA68D4" w14:textId="77777777" w:rsidR="0068102F" w:rsidRDefault="0068102F" w:rsidP="005E2056">
      <w:pPr>
        <w:rPr>
          <w:rStyle w:val="a5"/>
          <w:b/>
          <w:color w:val="auto"/>
          <w:sz w:val="18"/>
          <w:szCs w:val="18"/>
          <w:u w:val="none"/>
        </w:rPr>
      </w:pPr>
    </w:p>
    <w:p w14:paraId="425444B0" w14:textId="77777777" w:rsidR="00CD1C93" w:rsidRDefault="00CD1C93" w:rsidP="005E2056">
      <w:pPr>
        <w:rPr>
          <w:rStyle w:val="a5"/>
          <w:b/>
          <w:color w:val="auto"/>
          <w:sz w:val="18"/>
          <w:szCs w:val="18"/>
          <w:u w:val="none"/>
        </w:rPr>
      </w:pPr>
    </w:p>
    <w:p w14:paraId="35DBEC34" w14:textId="77777777" w:rsidR="00CD1C93" w:rsidRDefault="00CD1C93" w:rsidP="005E2056">
      <w:pPr>
        <w:rPr>
          <w:rStyle w:val="a5"/>
          <w:b/>
          <w:color w:val="auto"/>
          <w:sz w:val="18"/>
          <w:szCs w:val="18"/>
          <w:u w:val="none"/>
        </w:rPr>
      </w:pPr>
    </w:p>
    <w:p w14:paraId="51015FAE" w14:textId="77777777" w:rsidR="00CD1C93" w:rsidRPr="00A1781D" w:rsidRDefault="00CD1C93" w:rsidP="005E2056">
      <w:pPr>
        <w:rPr>
          <w:rStyle w:val="a5"/>
          <w:b/>
          <w:color w:val="auto"/>
          <w:sz w:val="18"/>
          <w:szCs w:val="18"/>
          <w:u w:val="none"/>
        </w:rPr>
      </w:pPr>
    </w:p>
    <w:p w14:paraId="3CC0796B" w14:textId="77777777" w:rsidR="0004304B" w:rsidRDefault="0004304B" w:rsidP="005E2056">
      <w:pPr>
        <w:rPr>
          <w:sz w:val="18"/>
          <w:szCs w:val="18"/>
        </w:rPr>
      </w:pPr>
      <w:bookmarkStart w:id="17" w:name="_Toc506403995"/>
    </w:p>
    <w:p w14:paraId="3EFEC43B" w14:textId="77777777" w:rsidR="0068102F" w:rsidRDefault="00AC3BCC" w:rsidP="005E2056">
      <w:pPr>
        <w:rPr>
          <w:sz w:val="18"/>
          <w:szCs w:val="18"/>
        </w:rPr>
      </w:pPr>
      <w:r w:rsidRPr="00A1781D">
        <w:rPr>
          <w:sz w:val="18"/>
          <w:szCs w:val="18"/>
        </w:rPr>
        <w:t>где ххххххххххх - номер лицевого счета, открытого в органе Федерального казначейства</w:t>
      </w:r>
      <w:bookmarkEnd w:id="17"/>
    </w:p>
    <w:p w14:paraId="4EBAD46A" w14:textId="77777777" w:rsidR="007D5D4A" w:rsidRDefault="007D5D4A" w:rsidP="005E2056">
      <w:pPr>
        <w:rPr>
          <w:sz w:val="18"/>
          <w:szCs w:val="18"/>
        </w:rPr>
      </w:pPr>
    </w:p>
    <w:p w14:paraId="7073BD32" w14:textId="77777777" w:rsidR="007D5D4A" w:rsidRPr="008D139A" w:rsidRDefault="007D5D4A" w:rsidP="005E2056">
      <w:pPr>
        <w:rPr>
          <w:rStyle w:val="a5"/>
          <w:b/>
          <w:color w:val="auto"/>
          <w:sz w:val="18"/>
          <w:szCs w:val="18"/>
          <w:u w:val="none"/>
        </w:rPr>
      </w:pPr>
      <w:r>
        <w:rPr>
          <w:sz w:val="18"/>
          <w:szCs w:val="18"/>
        </w:rPr>
        <w:t xml:space="preserve">Таблица допустимости банковских счетов для </w:t>
      </w:r>
      <w:r w:rsidR="002070E0">
        <w:rPr>
          <w:sz w:val="18"/>
          <w:szCs w:val="18"/>
        </w:rPr>
        <w:t xml:space="preserve">1 раздела </w:t>
      </w:r>
      <w:r>
        <w:rPr>
          <w:sz w:val="18"/>
          <w:szCs w:val="18"/>
        </w:rPr>
        <w:t>ф. 0503178</w:t>
      </w:r>
      <w:r>
        <w:rPr>
          <w:sz w:val="18"/>
          <w:szCs w:val="18"/>
          <w:lang w:val="en-US"/>
        </w:rPr>
        <w:t>b</w:t>
      </w:r>
    </w:p>
    <w:tbl>
      <w:tblPr>
        <w:tblStyle w:val="aff"/>
        <w:tblW w:w="10314" w:type="dxa"/>
        <w:tblLook w:val="04A0" w:firstRow="1" w:lastRow="0" w:firstColumn="1" w:lastColumn="0" w:noHBand="0" w:noVBand="1"/>
      </w:tblPr>
      <w:tblGrid>
        <w:gridCol w:w="1384"/>
        <w:gridCol w:w="8930"/>
      </w:tblGrid>
      <w:tr w:rsidR="007D5D4A" w:rsidRPr="007D5D4A" w14:paraId="218B5CD3" w14:textId="77777777" w:rsidTr="007D5D4A">
        <w:tc>
          <w:tcPr>
            <w:tcW w:w="1384" w:type="dxa"/>
          </w:tcPr>
          <w:p w14:paraId="232E2D70" w14:textId="77777777" w:rsidR="007D5D4A" w:rsidRPr="007D5D4A" w:rsidRDefault="007D5D4A" w:rsidP="005E2056">
            <w:pPr>
              <w:rPr>
                <w:rStyle w:val="a5"/>
                <w:color w:val="auto"/>
                <w:sz w:val="18"/>
                <w:szCs w:val="18"/>
                <w:u w:val="none"/>
              </w:rPr>
            </w:pPr>
            <w:r>
              <w:rPr>
                <w:rStyle w:val="a5"/>
                <w:color w:val="auto"/>
                <w:sz w:val="18"/>
                <w:szCs w:val="18"/>
                <w:u w:val="none"/>
              </w:rPr>
              <w:t>Код счета БУ</w:t>
            </w:r>
          </w:p>
        </w:tc>
        <w:tc>
          <w:tcPr>
            <w:tcW w:w="8930" w:type="dxa"/>
          </w:tcPr>
          <w:p w14:paraId="3D91E858" w14:textId="77777777" w:rsidR="007D5D4A" w:rsidRPr="007D5D4A" w:rsidRDefault="007D5D4A" w:rsidP="005E2056">
            <w:pPr>
              <w:rPr>
                <w:rStyle w:val="a5"/>
                <w:color w:val="auto"/>
                <w:sz w:val="18"/>
                <w:szCs w:val="18"/>
                <w:u w:val="none"/>
              </w:rPr>
            </w:pPr>
            <w:r>
              <w:rPr>
                <w:rStyle w:val="a5"/>
                <w:color w:val="auto"/>
                <w:sz w:val="18"/>
                <w:szCs w:val="18"/>
                <w:u w:val="none"/>
              </w:rPr>
              <w:t>Номер банковского счета</w:t>
            </w:r>
          </w:p>
        </w:tc>
      </w:tr>
      <w:tr w:rsidR="007D5D4A" w:rsidRPr="007D5D4A" w14:paraId="5C3E9A73" w14:textId="77777777" w:rsidTr="007D5D4A">
        <w:tc>
          <w:tcPr>
            <w:tcW w:w="1384" w:type="dxa"/>
          </w:tcPr>
          <w:p w14:paraId="7A74D0DB" w14:textId="77777777" w:rsidR="007D5D4A" w:rsidRPr="007D5D4A" w:rsidRDefault="007D5D4A" w:rsidP="005E2056">
            <w:pPr>
              <w:rPr>
                <w:rStyle w:val="a5"/>
                <w:color w:val="auto"/>
                <w:sz w:val="18"/>
                <w:szCs w:val="18"/>
                <w:u w:val="none"/>
              </w:rPr>
            </w:pPr>
            <w:r>
              <w:rPr>
                <w:rStyle w:val="a5"/>
                <w:color w:val="auto"/>
                <w:sz w:val="18"/>
                <w:szCs w:val="18"/>
                <w:u w:val="none"/>
              </w:rPr>
              <w:t>120121000</w:t>
            </w:r>
          </w:p>
        </w:tc>
        <w:tc>
          <w:tcPr>
            <w:tcW w:w="8930" w:type="dxa"/>
          </w:tcPr>
          <w:p w14:paraId="6E7D6953" w14:textId="77777777" w:rsidR="007D5D4A" w:rsidRPr="007D5D4A" w:rsidRDefault="003E4793" w:rsidP="005E2056">
            <w:pPr>
              <w:rPr>
                <w:rStyle w:val="a5"/>
                <w:color w:val="auto"/>
                <w:sz w:val="18"/>
                <w:szCs w:val="18"/>
                <w:u w:val="none"/>
              </w:rPr>
            </w:pPr>
            <w:r>
              <w:rPr>
                <w:rStyle w:val="a5"/>
                <w:color w:val="auto"/>
                <w:sz w:val="18"/>
                <w:szCs w:val="18"/>
                <w:u w:val="none"/>
              </w:rPr>
              <w:t>30411</w:t>
            </w:r>
            <w:r w:rsidRPr="007D5D4A">
              <w:rPr>
                <w:rStyle w:val="a5"/>
                <w:color w:val="auto"/>
                <w:sz w:val="18"/>
                <w:szCs w:val="18"/>
                <w:u w:val="none"/>
              </w:rPr>
              <w:t>ххххххххххххххх,</w:t>
            </w:r>
            <w:r>
              <w:rPr>
                <w:rStyle w:val="a5"/>
                <w:color w:val="auto"/>
                <w:sz w:val="18"/>
                <w:szCs w:val="18"/>
                <w:u w:val="none"/>
              </w:rPr>
              <w:t xml:space="preserve"> </w:t>
            </w:r>
            <w:r w:rsidR="007D5D4A" w:rsidRPr="007D5D4A">
              <w:rPr>
                <w:rStyle w:val="a5"/>
                <w:color w:val="auto"/>
                <w:sz w:val="18"/>
                <w:szCs w:val="18"/>
                <w:u w:val="none"/>
              </w:rPr>
              <w:t>40106ххххххххххххххх, 40301ххххххххххххххх</w:t>
            </w:r>
            <w:r w:rsidR="007D5D4A">
              <w:rPr>
                <w:rStyle w:val="a5"/>
                <w:color w:val="auto"/>
                <w:sz w:val="18"/>
                <w:szCs w:val="18"/>
                <w:u w:val="none"/>
              </w:rPr>
              <w:t>, 40703ххххххххххххххх</w:t>
            </w:r>
            <w:r w:rsidR="003B0536">
              <w:rPr>
                <w:rStyle w:val="a5"/>
                <w:color w:val="auto"/>
                <w:sz w:val="18"/>
                <w:szCs w:val="18"/>
                <w:u w:val="none"/>
              </w:rPr>
              <w:t>, 40824ххххххххххххххх, 40826ххххххххххххххх</w:t>
            </w:r>
            <w:r w:rsidR="00633B5D">
              <w:rPr>
                <w:rStyle w:val="a5"/>
                <w:color w:val="auto"/>
                <w:sz w:val="18"/>
                <w:szCs w:val="18"/>
                <w:u w:val="none"/>
              </w:rPr>
              <w:t xml:space="preserve">, </w:t>
            </w:r>
            <w:r w:rsidR="00633B5D">
              <w:rPr>
                <w:rStyle w:val="a5"/>
                <w:color w:val="auto"/>
                <w:sz w:val="18"/>
                <w:szCs w:val="18"/>
                <w:u w:val="none"/>
                <w:lang w:val="en-US"/>
              </w:rPr>
              <w:t>ZZZZZZZZZZZZZZZZZZZZ</w:t>
            </w:r>
          </w:p>
        </w:tc>
      </w:tr>
      <w:tr w:rsidR="007D5D4A" w:rsidRPr="007D5D4A" w14:paraId="34A1F60F" w14:textId="77777777" w:rsidTr="007D5D4A">
        <w:tc>
          <w:tcPr>
            <w:tcW w:w="1384" w:type="dxa"/>
          </w:tcPr>
          <w:p w14:paraId="68B80D02" w14:textId="77777777" w:rsidR="007D5D4A" w:rsidRPr="007D5D4A" w:rsidRDefault="007D5D4A" w:rsidP="005E2056">
            <w:pPr>
              <w:rPr>
                <w:rStyle w:val="a5"/>
                <w:color w:val="auto"/>
                <w:sz w:val="18"/>
                <w:szCs w:val="18"/>
                <w:u w:val="none"/>
              </w:rPr>
            </w:pPr>
            <w:r>
              <w:rPr>
                <w:rStyle w:val="a5"/>
                <w:color w:val="auto"/>
                <w:sz w:val="18"/>
                <w:szCs w:val="18"/>
                <w:u w:val="none"/>
              </w:rPr>
              <w:t>120122000</w:t>
            </w:r>
          </w:p>
        </w:tc>
        <w:tc>
          <w:tcPr>
            <w:tcW w:w="8930" w:type="dxa"/>
          </w:tcPr>
          <w:p w14:paraId="77D800C1" w14:textId="77777777" w:rsidR="007D5D4A" w:rsidRPr="007D5D4A" w:rsidRDefault="007D5D4A" w:rsidP="005E2056">
            <w:pPr>
              <w:rPr>
                <w:rStyle w:val="a5"/>
                <w:color w:val="auto"/>
                <w:sz w:val="18"/>
                <w:szCs w:val="18"/>
                <w:u w:val="none"/>
              </w:rPr>
            </w:pPr>
            <w:r w:rsidRPr="007D5D4A">
              <w:rPr>
                <w:rStyle w:val="a5"/>
                <w:color w:val="auto"/>
                <w:sz w:val="18"/>
                <w:szCs w:val="18"/>
                <w:u w:val="none"/>
              </w:rPr>
              <w:t>41001ххххххххххххххх, 41002ххххххххххххххх, 41003ххххххххххххххх, 41004ххххххххххххххх, 41005ххххххххххххххх, 41006ххххххххххххххх, 41007ххххххххххххххх, 42701ххххххххххххххх, 42702ххххххххххххххх, 42703ххххххххххххххх, 42704ххххххххххххххх, 42705ххххххххххххххх, 42706ххххххххххххххх, 42707ххххххххххххххх</w:t>
            </w:r>
            <w:r w:rsidR="007A500A">
              <w:rPr>
                <w:rStyle w:val="a5"/>
                <w:color w:val="auto"/>
                <w:sz w:val="18"/>
                <w:szCs w:val="18"/>
                <w:u w:val="none"/>
              </w:rPr>
              <w:t xml:space="preserve">, </w:t>
            </w:r>
            <w:r w:rsidR="007A500A" w:rsidRPr="007D5D4A">
              <w:rPr>
                <w:rStyle w:val="a5"/>
                <w:color w:val="auto"/>
                <w:sz w:val="18"/>
                <w:szCs w:val="18"/>
                <w:u w:val="none"/>
              </w:rPr>
              <w:t>4</w:t>
            </w:r>
            <w:r w:rsidR="007A500A">
              <w:rPr>
                <w:rStyle w:val="a5"/>
                <w:color w:val="auto"/>
                <w:sz w:val="18"/>
                <w:szCs w:val="18"/>
                <w:u w:val="none"/>
              </w:rPr>
              <w:t>9601</w:t>
            </w:r>
            <w:r w:rsidR="007A500A" w:rsidRPr="007D5D4A">
              <w:rPr>
                <w:rStyle w:val="a5"/>
                <w:color w:val="auto"/>
                <w:sz w:val="18"/>
                <w:szCs w:val="18"/>
                <w:u w:val="none"/>
              </w:rPr>
              <w:t>ххххххххххххххх</w:t>
            </w:r>
          </w:p>
        </w:tc>
      </w:tr>
      <w:tr w:rsidR="007D5D4A" w:rsidRPr="007D5D4A" w14:paraId="0BC04570" w14:textId="77777777" w:rsidTr="007D5D4A">
        <w:tc>
          <w:tcPr>
            <w:tcW w:w="1384" w:type="dxa"/>
          </w:tcPr>
          <w:p w14:paraId="4469605C" w14:textId="77777777" w:rsidR="007D5D4A" w:rsidRPr="007D5D4A" w:rsidRDefault="007D5D4A" w:rsidP="005E2056">
            <w:pPr>
              <w:rPr>
                <w:rStyle w:val="a5"/>
                <w:color w:val="auto"/>
                <w:sz w:val="18"/>
                <w:szCs w:val="18"/>
                <w:u w:val="none"/>
              </w:rPr>
            </w:pPr>
            <w:r>
              <w:rPr>
                <w:rStyle w:val="a5"/>
                <w:color w:val="auto"/>
                <w:sz w:val="18"/>
                <w:szCs w:val="18"/>
                <w:u w:val="none"/>
              </w:rPr>
              <w:t>120123000</w:t>
            </w:r>
          </w:p>
        </w:tc>
        <w:tc>
          <w:tcPr>
            <w:tcW w:w="8930" w:type="dxa"/>
          </w:tcPr>
          <w:p w14:paraId="19A28B22" w14:textId="77777777" w:rsidR="007D5D4A" w:rsidRPr="007D5D4A" w:rsidRDefault="007D5D4A" w:rsidP="005E2056">
            <w:pPr>
              <w:rPr>
                <w:rStyle w:val="a5"/>
                <w:color w:val="auto"/>
                <w:sz w:val="18"/>
                <w:szCs w:val="18"/>
                <w:u w:val="none"/>
              </w:rPr>
            </w:pPr>
            <w:r w:rsidRPr="00A1781D">
              <w:rPr>
                <w:sz w:val="18"/>
                <w:szCs w:val="18"/>
              </w:rPr>
              <w:t>00000000000000000000</w:t>
            </w:r>
          </w:p>
        </w:tc>
      </w:tr>
      <w:tr w:rsidR="007D5D4A" w:rsidRPr="0005533D" w14:paraId="7AA9C323" w14:textId="77777777" w:rsidTr="007D5D4A">
        <w:tc>
          <w:tcPr>
            <w:tcW w:w="1384" w:type="dxa"/>
          </w:tcPr>
          <w:p w14:paraId="6A3481FF" w14:textId="77777777" w:rsidR="007D5D4A" w:rsidRPr="007D5D4A" w:rsidRDefault="007D5D4A" w:rsidP="005E2056">
            <w:pPr>
              <w:rPr>
                <w:rStyle w:val="a5"/>
                <w:color w:val="auto"/>
                <w:sz w:val="18"/>
                <w:szCs w:val="18"/>
                <w:u w:val="none"/>
              </w:rPr>
            </w:pPr>
            <w:r w:rsidRPr="007D5D4A">
              <w:rPr>
                <w:rStyle w:val="a5"/>
                <w:color w:val="auto"/>
                <w:sz w:val="18"/>
                <w:szCs w:val="18"/>
                <w:u w:val="none"/>
              </w:rPr>
              <w:t>12012</w:t>
            </w:r>
            <w:r>
              <w:rPr>
                <w:rStyle w:val="a5"/>
                <w:color w:val="auto"/>
                <w:sz w:val="18"/>
                <w:szCs w:val="18"/>
                <w:u w:val="none"/>
              </w:rPr>
              <w:t>7</w:t>
            </w:r>
            <w:r w:rsidRPr="007D5D4A">
              <w:rPr>
                <w:rStyle w:val="a5"/>
                <w:color w:val="auto"/>
                <w:sz w:val="18"/>
                <w:szCs w:val="18"/>
                <w:u w:val="none"/>
              </w:rPr>
              <w:t>000</w:t>
            </w:r>
          </w:p>
        </w:tc>
        <w:tc>
          <w:tcPr>
            <w:tcW w:w="8930" w:type="dxa"/>
          </w:tcPr>
          <w:p w14:paraId="7B6C0932" w14:textId="77777777" w:rsidR="007D5D4A" w:rsidRPr="00633B5D" w:rsidRDefault="003E4793" w:rsidP="005E2056">
            <w:pPr>
              <w:rPr>
                <w:rStyle w:val="a5"/>
                <w:color w:val="auto"/>
                <w:sz w:val="18"/>
                <w:szCs w:val="18"/>
                <w:u w:val="none"/>
              </w:rPr>
            </w:pPr>
            <w:r>
              <w:rPr>
                <w:rStyle w:val="a5"/>
                <w:color w:val="auto"/>
                <w:sz w:val="18"/>
                <w:szCs w:val="18"/>
                <w:u w:val="none"/>
              </w:rPr>
              <w:t>30411</w:t>
            </w:r>
            <w:r w:rsidRPr="007D5D4A">
              <w:rPr>
                <w:rStyle w:val="a5"/>
                <w:color w:val="auto"/>
                <w:sz w:val="18"/>
                <w:szCs w:val="18"/>
                <w:u w:val="none"/>
              </w:rPr>
              <w:t>ххххххххххххххх,</w:t>
            </w:r>
            <w:r>
              <w:rPr>
                <w:rStyle w:val="a5"/>
                <w:color w:val="auto"/>
                <w:sz w:val="18"/>
                <w:szCs w:val="18"/>
                <w:u w:val="none"/>
              </w:rPr>
              <w:t xml:space="preserve"> </w:t>
            </w:r>
            <w:r w:rsidR="007D5D4A" w:rsidRPr="007D5D4A">
              <w:rPr>
                <w:rStyle w:val="a5"/>
                <w:color w:val="auto"/>
                <w:sz w:val="18"/>
                <w:szCs w:val="18"/>
                <w:u w:val="none"/>
              </w:rPr>
              <w:t xml:space="preserve">40106ххххххххххххххх, </w:t>
            </w:r>
            <w:r w:rsidR="007D5D4A">
              <w:rPr>
                <w:rStyle w:val="a5"/>
                <w:color w:val="auto"/>
                <w:sz w:val="18"/>
                <w:szCs w:val="18"/>
                <w:u w:val="none"/>
              </w:rPr>
              <w:t>40703ххххххххххххххх</w:t>
            </w:r>
            <w:r w:rsidR="00633B5D">
              <w:rPr>
                <w:rStyle w:val="a5"/>
                <w:color w:val="auto"/>
                <w:sz w:val="18"/>
                <w:szCs w:val="18"/>
                <w:u w:val="none"/>
                <w:lang w:val="en-US"/>
              </w:rPr>
              <w:t>, ZZZZZZZZZZZZZZZZZZZZ</w:t>
            </w:r>
          </w:p>
        </w:tc>
      </w:tr>
    </w:tbl>
    <w:p w14:paraId="5DB01F35" w14:textId="77777777" w:rsidR="00633B5D" w:rsidRDefault="00633B5D" w:rsidP="005E2056">
      <w:pPr>
        <w:rPr>
          <w:sz w:val="18"/>
          <w:szCs w:val="18"/>
        </w:rPr>
      </w:pPr>
    </w:p>
    <w:p w14:paraId="48AA1A15" w14:textId="77777777" w:rsidR="00633B5D" w:rsidRPr="008D139A" w:rsidRDefault="00633B5D" w:rsidP="005E2056">
      <w:pPr>
        <w:rPr>
          <w:rStyle w:val="a5"/>
          <w:b/>
          <w:color w:val="auto"/>
          <w:sz w:val="18"/>
          <w:szCs w:val="18"/>
          <w:u w:val="none"/>
        </w:rPr>
      </w:pPr>
      <w:r>
        <w:rPr>
          <w:sz w:val="18"/>
          <w:szCs w:val="18"/>
        </w:rPr>
        <w:t>Таблица допустимости банковских счетов для 1 раздела ф. 0503178</w:t>
      </w:r>
      <w:r w:rsidRPr="008D139A">
        <w:rPr>
          <w:sz w:val="18"/>
          <w:szCs w:val="18"/>
        </w:rPr>
        <w:t>z</w:t>
      </w:r>
    </w:p>
    <w:tbl>
      <w:tblPr>
        <w:tblStyle w:val="aff"/>
        <w:tblW w:w="10314" w:type="dxa"/>
        <w:tblLook w:val="04A0" w:firstRow="1" w:lastRow="0" w:firstColumn="1" w:lastColumn="0" w:noHBand="0" w:noVBand="1"/>
      </w:tblPr>
      <w:tblGrid>
        <w:gridCol w:w="1384"/>
        <w:gridCol w:w="8930"/>
      </w:tblGrid>
      <w:tr w:rsidR="00633B5D" w:rsidRPr="007D5D4A" w14:paraId="69FC6282" w14:textId="77777777" w:rsidTr="003F501F">
        <w:tc>
          <w:tcPr>
            <w:tcW w:w="1384" w:type="dxa"/>
          </w:tcPr>
          <w:p w14:paraId="40B76BB3" w14:textId="77777777" w:rsidR="00633B5D" w:rsidRPr="007D5D4A" w:rsidRDefault="00633B5D" w:rsidP="005E2056">
            <w:pPr>
              <w:rPr>
                <w:rStyle w:val="a5"/>
                <w:color w:val="auto"/>
                <w:sz w:val="18"/>
                <w:szCs w:val="18"/>
                <w:u w:val="none"/>
              </w:rPr>
            </w:pPr>
            <w:r>
              <w:rPr>
                <w:rStyle w:val="a5"/>
                <w:color w:val="auto"/>
                <w:sz w:val="18"/>
                <w:szCs w:val="18"/>
                <w:u w:val="none"/>
              </w:rPr>
              <w:t>Код счета БУ</w:t>
            </w:r>
          </w:p>
        </w:tc>
        <w:tc>
          <w:tcPr>
            <w:tcW w:w="8930" w:type="dxa"/>
          </w:tcPr>
          <w:p w14:paraId="57AB8439" w14:textId="77777777" w:rsidR="00633B5D" w:rsidRPr="007D5D4A" w:rsidRDefault="00633B5D" w:rsidP="005E2056">
            <w:pPr>
              <w:rPr>
                <w:rStyle w:val="a5"/>
                <w:color w:val="auto"/>
                <w:sz w:val="18"/>
                <w:szCs w:val="18"/>
                <w:u w:val="none"/>
              </w:rPr>
            </w:pPr>
            <w:r>
              <w:rPr>
                <w:rStyle w:val="a5"/>
                <w:color w:val="auto"/>
                <w:sz w:val="18"/>
                <w:szCs w:val="18"/>
                <w:u w:val="none"/>
              </w:rPr>
              <w:t>Номер банковского счета</w:t>
            </w:r>
          </w:p>
        </w:tc>
      </w:tr>
      <w:tr w:rsidR="00633B5D" w:rsidRPr="007D5D4A" w14:paraId="4F52014D" w14:textId="77777777" w:rsidTr="003F501F">
        <w:tc>
          <w:tcPr>
            <w:tcW w:w="1384" w:type="dxa"/>
          </w:tcPr>
          <w:p w14:paraId="125C1356" w14:textId="77777777" w:rsidR="00633B5D" w:rsidRPr="007D5D4A" w:rsidRDefault="00633B5D" w:rsidP="005E2056">
            <w:pPr>
              <w:rPr>
                <w:rStyle w:val="a5"/>
                <w:color w:val="auto"/>
                <w:sz w:val="18"/>
                <w:szCs w:val="18"/>
                <w:u w:val="none"/>
              </w:rPr>
            </w:pPr>
            <w:r>
              <w:rPr>
                <w:rStyle w:val="a5"/>
                <w:color w:val="auto"/>
                <w:sz w:val="18"/>
                <w:szCs w:val="18"/>
                <w:u w:val="none"/>
              </w:rPr>
              <w:t>120121000</w:t>
            </w:r>
          </w:p>
        </w:tc>
        <w:tc>
          <w:tcPr>
            <w:tcW w:w="8930" w:type="dxa"/>
          </w:tcPr>
          <w:p w14:paraId="715E7240" w14:textId="77777777" w:rsidR="00633B5D" w:rsidRPr="007D5D4A" w:rsidRDefault="00633B5D" w:rsidP="005E2056">
            <w:pPr>
              <w:rPr>
                <w:rStyle w:val="a5"/>
                <w:color w:val="auto"/>
                <w:sz w:val="18"/>
                <w:szCs w:val="18"/>
                <w:u w:val="none"/>
              </w:rPr>
            </w:pPr>
            <w:r>
              <w:rPr>
                <w:rStyle w:val="a5"/>
                <w:color w:val="auto"/>
                <w:sz w:val="18"/>
                <w:szCs w:val="18"/>
                <w:u w:val="none"/>
                <w:lang w:val="en-US"/>
              </w:rPr>
              <w:t>ZZZZZZZZZZZZZZZZZZZZ</w:t>
            </w:r>
          </w:p>
        </w:tc>
      </w:tr>
      <w:tr w:rsidR="00633B5D" w:rsidRPr="007D5D4A" w14:paraId="7E33AC59" w14:textId="77777777" w:rsidTr="003F501F">
        <w:tc>
          <w:tcPr>
            <w:tcW w:w="1384" w:type="dxa"/>
          </w:tcPr>
          <w:p w14:paraId="1808D126" w14:textId="77777777" w:rsidR="00633B5D" w:rsidRPr="007D5D4A" w:rsidRDefault="00633B5D" w:rsidP="005E2056">
            <w:pPr>
              <w:rPr>
                <w:rStyle w:val="a5"/>
                <w:color w:val="auto"/>
                <w:sz w:val="18"/>
                <w:szCs w:val="18"/>
                <w:u w:val="none"/>
              </w:rPr>
            </w:pPr>
            <w:r>
              <w:rPr>
                <w:rStyle w:val="a5"/>
                <w:color w:val="auto"/>
                <w:sz w:val="18"/>
                <w:szCs w:val="18"/>
                <w:u w:val="none"/>
              </w:rPr>
              <w:t>120123000</w:t>
            </w:r>
          </w:p>
        </w:tc>
        <w:tc>
          <w:tcPr>
            <w:tcW w:w="8930" w:type="dxa"/>
          </w:tcPr>
          <w:p w14:paraId="254C610B" w14:textId="77777777" w:rsidR="00633B5D" w:rsidRPr="007D5D4A" w:rsidRDefault="00633B5D" w:rsidP="005E2056">
            <w:pPr>
              <w:rPr>
                <w:rStyle w:val="a5"/>
                <w:color w:val="auto"/>
                <w:sz w:val="18"/>
                <w:szCs w:val="18"/>
                <w:u w:val="none"/>
              </w:rPr>
            </w:pPr>
            <w:r w:rsidRPr="00A1781D">
              <w:rPr>
                <w:sz w:val="18"/>
                <w:szCs w:val="18"/>
              </w:rPr>
              <w:t>00000000000000000000</w:t>
            </w:r>
          </w:p>
        </w:tc>
      </w:tr>
      <w:tr w:rsidR="00633B5D" w:rsidRPr="007D5D4A" w14:paraId="0F89EEEA" w14:textId="77777777" w:rsidTr="003F501F">
        <w:tc>
          <w:tcPr>
            <w:tcW w:w="1384" w:type="dxa"/>
          </w:tcPr>
          <w:p w14:paraId="1F67CBDE" w14:textId="77777777" w:rsidR="00633B5D" w:rsidRPr="007D5D4A" w:rsidRDefault="00633B5D" w:rsidP="005E2056">
            <w:pPr>
              <w:rPr>
                <w:rStyle w:val="a5"/>
                <w:color w:val="auto"/>
                <w:sz w:val="18"/>
                <w:szCs w:val="18"/>
                <w:u w:val="none"/>
              </w:rPr>
            </w:pPr>
            <w:r w:rsidRPr="007D5D4A">
              <w:rPr>
                <w:rStyle w:val="a5"/>
                <w:color w:val="auto"/>
                <w:sz w:val="18"/>
                <w:szCs w:val="18"/>
                <w:u w:val="none"/>
              </w:rPr>
              <w:t>12012</w:t>
            </w:r>
            <w:r>
              <w:rPr>
                <w:rStyle w:val="a5"/>
                <w:color w:val="auto"/>
                <w:sz w:val="18"/>
                <w:szCs w:val="18"/>
                <w:u w:val="none"/>
              </w:rPr>
              <w:t>7</w:t>
            </w:r>
            <w:r w:rsidRPr="007D5D4A">
              <w:rPr>
                <w:rStyle w:val="a5"/>
                <w:color w:val="auto"/>
                <w:sz w:val="18"/>
                <w:szCs w:val="18"/>
                <w:u w:val="none"/>
              </w:rPr>
              <w:t>000</w:t>
            </w:r>
          </w:p>
        </w:tc>
        <w:tc>
          <w:tcPr>
            <w:tcW w:w="8930" w:type="dxa"/>
          </w:tcPr>
          <w:p w14:paraId="6C04CF19" w14:textId="77777777" w:rsidR="00633B5D" w:rsidRPr="00633B5D" w:rsidRDefault="00633B5D" w:rsidP="005E2056">
            <w:pPr>
              <w:rPr>
                <w:rStyle w:val="a5"/>
                <w:color w:val="auto"/>
                <w:sz w:val="18"/>
                <w:szCs w:val="18"/>
                <w:u w:val="none"/>
              </w:rPr>
            </w:pPr>
            <w:r>
              <w:rPr>
                <w:rStyle w:val="a5"/>
                <w:color w:val="auto"/>
                <w:sz w:val="18"/>
                <w:szCs w:val="18"/>
                <w:u w:val="none"/>
                <w:lang w:val="en-US"/>
              </w:rPr>
              <w:t>ZZZZZZZZZZZZZZZZZZZZ</w:t>
            </w:r>
          </w:p>
        </w:tc>
      </w:tr>
    </w:tbl>
    <w:p w14:paraId="399F5229" w14:textId="77777777" w:rsidR="00E462A8" w:rsidRPr="00A1781D" w:rsidRDefault="00E462A8" w:rsidP="005E2056">
      <w:pPr>
        <w:rPr>
          <w:rStyle w:val="a5"/>
          <w:b/>
          <w:color w:val="auto"/>
          <w:sz w:val="18"/>
          <w:szCs w:val="18"/>
          <w:u w:val="none"/>
        </w:rPr>
      </w:pPr>
    </w:p>
    <w:p w14:paraId="301FCFDA" w14:textId="77777777" w:rsidR="00B61A7F" w:rsidRPr="0004304B" w:rsidRDefault="0004304B" w:rsidP="0004304B">
      <w:pPr>
        <w:pStyle w:val="2"/>
        <w:ind w:left="0" w:firstLine="0"/>
        <w:jc w:val="left"/>
        <w:rPr>
          <w:b/>
          <w:sz w:val="18"/>
          <w:szCs w:val="18"/>
        </w:rPr>
      </w:pPr>
      <w:bookmarkStart w:id="18" w:name="_Toc216965280"/>
      <w:bookmarkEnd w:id="16"/>
      <w:r w:rsidRPr="0004304B">
        <w:rPr>
          <w:b/>
          <w:sz w:val="18"/>
          <w:szCs w:val="18"/>
        </w:rPr>
        <w:t>5.3. Междокументные контрольные соотношения Сведений (ф. 0503178)</w:t>
      </w:r>
      <w:bookmarkEnd w:id="18"/>
    </w:p>
    <w:p w14:paraId="4F75B9AF" w14:textId="77777777" w:rsidR="0004304B" w:rsidRPr="00A1781D" w:rsidRDefault="0004304B" w:rsidP="0071514C">
      <w:pPr>
        <w:jc w:val="center"/>
        <w:rPr>
          <w:b/>
          <w:sz w:val="18"/>
          <w:szCs w:val="18"/>
          <w:u w:val="single"/>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268"/>
        <w:gridCol w:w="850"/>
      </w:tblGrid>
      <w:tr w:rsidR="00556203" w:rsidRPr="00A1781D" w14:paraId="27822A4D" w14:textId="77777777" w:rsidTr="00556203">
        <w:trPr>
          <w:trHeight w:val="617"/>
        </w:trPr>
        <w:tc>
          <w:tcPr>
            <w:tcW w:w="396" w:type="dxa"/>
          </w:tcPr>
          <w:p w14:paraId="72614018" w14:textId="77777777" w:rsidR="00556203" w:rsidRPr="00A1781D" w:rsidRDefault="00556203" w:rsidP="00556203">
            <w:pPr>
              <w:spacing w:line="360" w:lineRule="auto"/>
              <w:rPr>
                <w:sz w:val="18"/>
                <w:szCs w:val="18"/>
              </w:rPr>
            </w:pPr>
            <w:bookmarkStart w:id="19" w:name="_Toc424750546"/>
            <w:r w:rsidRPr="00A1781D">
              <w:rPr>
                <w:sz w:val="18"/>
                <w:szCs w:val="18"/>
              </w:rPr>
              <w:t>№ п/п</w:t>
            </w:r>
          </w:p>
        </w:tc>
        <w:tc>
          <w:tcPr>
            <w:tcW w:w="880" w:type="dxa"/>
          </w:tcPr>
          <w:p w14:paraId="17E4CA8A" w14:textId="77777777" w:rsidR="00556203" w:rsidRPr="00A1781D" w:rsidRDefault="00556203" w:rsidP="00556203">
            <w:pPr>
              <w:spacing w:line="360" w:lineRule="auto"/>
              <w:rPr>
                <w:sz w:val="18"/>
                <w:szCs w:val="18"/>
              </w:rPr>
            </w:pPr>
            <w:r w:rsidRPr="00A1781D">
              <w:rPr>
                <w:sz w:val="18"/>
                <w:szCs w:val="18"/>
              </w:rPr>
              <w:t>Код формы</w:t>
            </w:r>
          </w:p>
        </w:tc>
        <w:tc>
          <w:tcPr>
            <w:tcW w:w="1276" w:type="dxa"/>
          </w:tcPr>
          <w:p w14:paraId="3F3AC050" w14:textId="77777777" w:rsidR="00556203" w:rsidRPr="00A1781D" w:rsidRDefault="00556203" w:rsidP="00556203">
            <w:pPr>
              <w:spacing w:line="360" w:lineRule="auto"/>
              <w:rPr>
                <w:sz w:val="18"/>
                <w:szCs w:val="18"/>
              </w:rPr>
            </w:pPr>
            <w:r w:rsidRPr="00A1781D">
              <w:rPr>
                <w:sz w:val="18"/>
                <w:szCs w:val="18"/>
              </w:rPr>
              <w:t>Строка</w:t>
            </w:r>
          </w:p>
        </w:tc>
        <w:tc>
          <w:tcPr>
            <w:tcW w:w="425" w:type="dxa"/>
          </w:tcPr>
          <w:p w14:paraId="4BF08F09" w14:textId="77777777" w:rsidR="00556203" w:rsidRPr="00A1781D" w:rsidRDefault="00556203" w:rsidP="00556203">
            <w:pPr>
              <w:spacing w:line="360" w:lineRule="auto"/>
              <w:rPr>
                <w:sz w:val="18"/>
                <w:szCs w:val="18"/>
              </w:rPr>
            </w:pPr>
            <w:r w:rsidRPr="00A1781D">
              <w:rPr>
                <w:sz w:val="18"/>
                <w:szCs w:val="18"/>
              </w:rPr>
              <w:t>Графа</w:t>
            </w:r>
          </w:p>
        </w:tc>
        <w:tc>
          <w:tcPr>
            <w:tcW w:w="567" w:type="dxa"/>
          </w:tcPr>
          <w:p w14:paraId="66AC1B2B" w14:textId="77777777" w:rsidR="00556203" w:rsidRPr="00A1781D" w:rsidRDefault="00556203" w:rsidP="00556203">
            <w:pPr>
              <w:spacing w:line="360" w:lineRule="auto"/>
              <w:rPr>
                <w:sz w:val="18"/>
                <w:szCs w:val="18"/>
              </w:rPr>
            </w:pPr>
            <w:r w:rsidRPr="00A1781D">
              <w:rPr>
                <w:sz w:val="18"/>
                <w:szCs w:val="18"/>
              </w:rPr>
              <w:t xml:space="preserve">Соотношение </w:t>
            </w:r>
          </w:p>
        </w:tc>
        <w:tc>
          <w:tcPr>
            <w:tcW w:w="1134" w:type="dxa"/>
          </w:tcPr>
          <w:p w14:paraId="739B24B9" w14:textId="77777777" w:rsidR="00556203" w:rsidRPr="00A1781D" w:rsidRDefault="00556203" w:rsidP="00556203">
            <w:pPr>
              <w:spacing w:line="360" w:lineRule="auto"/>
              <w:rPr>
                <w:sz w:val="18"/>
                <w:szCs w:val="18"/>
              </w:rPr>
            </w:pPr>
            <w:r w:rsidRPr="00A1781D">
              <w:rPr>
                <w:sz w:val="18"/>
                <w:szCs w:val="18"/>
              </w:rPr>
              <w:t>Связанная форма</w:t>
            </w:r>
          </w:p>
        </w:tc>
        <w:tc>
          <w:tcPr>
            <w:tcW w:w="1418" w:type="dxa"/>
          </w:tcPr>
          <w:p w14:paraId="21DCC0D3" w14:textId="77777777" w:rsidR="00556203" w:rsidRPr="00A1781D" w:rsidRDefault="00556203" w:rsidP="00556203">
            <w:pPr>
              <w:spacing w:line="360" w:lineRule="auto"/>
              <w:rPr>
                <w:sz w:val="18"/>
                <w:szCs w:val="18"/>
              </w:rPr>
            </w:pPr>
            <w:r w:rsidRPr="00A1781D">
              <w:rPr>
                <w:sz w:val="18"/>
                <w:szCs w:val="18"/>
              </w:rPr>
              <w:t>Показатель связанной формы</w:t>
            </w:r>
          </w:p>
        </w:tc>
        <w:tc>
          <w:tcPr>
            <w:tcW w:w="567" w:type="dxa"/>
          </w:tcPr>
          <w:p w14:paraId="2CDE1C9F" w14:textId="77777777" w:rsidR="00556203" w:rsidRPr="00A1781D" w:rsidRDefault="00556203" w:rsidP="00556203">
            <w:pPr>
              <w:spacing w:line="360" w:lineRule="auto"/>
              <w:rPr>
                <w:sz w:val="18"/>
                <w:szCs w:val="18"/>
              </w:rPr>
            </w:pPr>
            <w:r w:rsidRPr="00A1781D">
              <w:rPr>
                <w:sz w:val="18"/>
                <w:szCs w:val="18"/>
              </w:rPr>
              <w:t>Строка</w:t>
            </w:r>
          </w:p>
        </w:tc>
        <w:tc>
          <w:tcPr>
            <w:tcW w:w="567" w:type="dxa"/>
          </w:tcPr>
          <w:p w14:paraId="5FFCBB8E" w14:textId="77777777" w:rsidR="00556203" w:rsidRPr="00A1781D" w:rsidRDefault="00556203" w:rsidP="00556203">
            <w:pPr>
              <w:spacing w:line="360" w:lineRule="auto"/>
              <w:rPr>
                <w:sz w:val="18"/>
                <w:szCs w:val="18"/>
              </w:rPr>
            </w:pPr>
            <w:r w:rsidRPr="00A1781D">
              <w:rPr>
                <w:sz w:val="18"/>
                <w:szCs w:val="18"/>
              </w:rPr>
              <w:t>Графа</w:t>
            </w:r>
          </w:p>
        </w:tc>
        <w:tc>
          <w:tcPr>
            <w:tcW w:w="2268" w:type="dxa"/>
          </w:tcPr>
          <w:p w14:paraId="7DB40E79" w14:textId="77777777" w:rsidR="00556203" w:rsidRPr="00A1781D" w:rsidRDefault="00556203" w:rsidP="00556203">
            <w:pPr>
              <w:spacing w:line="360" w:lineRule="auto"/>
              <w:rPr>
                <w:sz w:val="18"/>
                <w:szCs w:val="18"/>
              </w:rPr>
            </w:pPr>
            <w:r w:rsidRPr="00A1781D">
              <w:rPr>
                <w:sz w:val="18"/>
                <w:szCs w:val="18"/>
              </w:rPr>
              <w:t>Контроль показателей</w:t>
            </w:r>
          </w:p>
        </w:tc>
        <w:tc>
          <w:tcPr>
            <w:tcW w:w="850" w:type="dxa"/>
          </w:tcPr>
          <w:p w14:paraId="7F9C3AA1" w14:textId="77777777" w:rsidR="00556203" w:rsidRPr="00A1781D" w:rsidRDefault="00556203" w:rsidP="00556203">
            <w:pPr>
              <w:spacing w:line="360" w:lineRule="auto"/>
              <w:rPr>
                <w:sz w:val="18"/>
                <w:szCs w:val="18"/>
              </w:rPr>
            </w:pPr>
            <w:r>
              <w:rPr>
                <w:sz w:val="18"/>
                <w:szCs w:val="18"/>
              </w:rPr>
              <w:t>Тип контроля</w:t>
            </w:r>
          </w:p>
        </w:tc>
      </w:tr>
      <w:tr w:rsidR="00556203" w:rsidRPr="00A1781D" w14:paraId="2101BC12" w14:textId="77777777" w:rsidTr="00556203">
        <w:trPr>
          <w:trHeight w:val="1240"/>
        </w:trPr>
        <w:tc>
          <w:tcPr>
            <w:tcW w:w="396" w:type="dxa"/>
          </w:tcPr>
          <w:p w14:paraId="479D9088" w14:textId="77777777" w:rsidR="00556203" w:rsidRPr="00A1781D" w:rsidRDefault="00556203" w:rsidP="00556203">
            <w:pPr>
              <w:jc w:val="center"/>
              <w:rPr>
                <w:sz w:val="18"/>
                <w:szCs w:val="18"/>
              </w:rPr>
            </w:pPr>
            <w:r w:rsidRPr="00A1781D">
              <w:rPr>
                <w:sz w:val="18"/>
                <w:szCs w:val="18"/>
              </w:rPr>
              <w:t>1</w:t>
            </w:r>
          </w:p>
          <w:p w14:paraId="02BE92F8" w14:textId="77777777" w:rsidR="00556203" w:rsidRPr="00A1781D" w:rsidRDefault="00556203" w:rsidP="00556203">
            <w:pPr>
              <w:rPr>
                <w:sz w:val="18"/>
                <w:szCs w:val="18"/>
              </w:rPr>
            </w:pPr>
          </w:p>
        </w:tc>
        <w:tc>
          <w:tcPr>
            <w:tcW w:w="880" w:type="dxa"/>
          </w:tcPr>
          <w:p w14:paraId="6418D43C" w14:textId="77777777" w:rsidR="00556203" w:rsidRPr="00A1781D" w:rsidRDefault="00556203" w:rsidP="00556203">
            <w:pPr>
              <w:rPr>
                <w:sz w:val="18"/>
                <w:szCs w:val="18"/>
              </w:rPr>
            </w:pPr>
            <w:r w:rsidRPr="00A1781D">
              <w:rPr>
                <w:sz w:val="18"/>
                <w:szCs w:val="18"/>
              </w:rPr>
              <w:t>05031</w:t>
            </w:r>
            <w:r>
              <w:rPr>
                <w:sz w:val="18"/>
                <w:szCs w:val="18"/>
              </w:rPr>
              <w:t>78</w:t>
            </w:r>
            <w:r w:rsidRPr="00A1781D">
              <w:rPr>
                <w:sz w:val="18"/>
                <w:szCs w:val="18"/>
              </w:rPr>
              <w:t xml:space="preserve"> (предыдущий финансовый год)</w:t>
            </w:r>
          </w:p>
        </w:tc>
        <w:tc>
          <w:tcPr>
            <w:tcW w:w="1276" w:type="dxa"/>
          </w:tcPr>
          <w:p w14:paraId="2792FF15" w14:textId="77777777" w:rsidR="00556203" w:rsidRPr="00A1781D" w:rsidRDefault="00556203" w:rsidP="00556203">
            <w:pPr>
              <w:rPr>
                <w:sz w:val="18"/>
                <w:szCs w:val="18"/>
              </w:rPr>
            </w:pPr>
            <w:r w:rsidRPr="00A1781D">
              <w:rPr>
                <w:sz w:val="18"/>
                <w:szCs w:val="18"/>
              </w:rPr>
              <w:t>по строк</w:t>
            </w:r>
            <w:r>
              <w:rPr>
                <w:sz w:val="18"/>
                <w:szCs w:val="18"/>
              </w:rPr>
              <w:t>е</w:t>
            </w:r>
            <w:r w:rsidRPr="00A1781D">
              <w:rPr>
                <w:sz w:val="18"/>
                <w:szCs w:val="18"/>
              </w:rPr>
              <w:t xml:space="preserve"> «</w:t>
            </w:r>
            <w:r w:rsidRPr="00556203">
              <w:rPr>
                <w:sz w:val="18"/>
                <w:szCs w:val="18"/>
              </w:rPr>
              <w:t>3. Средства в кассе учреждения</w:t>
            </w:r>
            <w:r w:rsidRPr="00A1781D">
              <w:rPr>
                <w:sz w:val="18"/>
                <w:szCs w:val="18"/>
              </w:rPr>
              <w:t>»</w:t>
            </w:r>
          </w:p>
        </w:tc>
        <w:tc>
          <w:tcPr>
            <w:tcW w:w="425" w:type="dxa"/>
          </w:tcPr>
          <w:p w14:paraId="4D5087B8" w14:textId="77777777" w:rsidR="00556203" w:rsidRPr="00A1781D" w:rsidRDefault="00556203" w:rsidP="00556203">
            <w:pPr>
              <w:spacing w:line="360" w:lineRule="auto"/>
              <w:rPr>
                <w:sz w:val="18"/>
                <w:szCs w:val="18"/>
              </w:rPr>
            </w:pPr>
            <w:r>
              <w:rPr>
                <w:sz w:val="18"/>
                <w:szCs w:val="18"/>
              </w:rPr>
              <w:t>5</w:t>
            </w:r>
          </w:p>
        </w:tc>
        <w:tc>
          <w:tcPr>
            <w:tcW w:w="567" w:type="dxa"/>
          </w:tcPr>
          <w:p w14:paraId="25737570" w14:textId="77777777" w:rsidR="00556203" w:rsidRPr="00A1781D" w:rsidRDefault="00556203" w:rsidP="00556203">
            <w:pPr>
              <w:rPr>
                <w:sz w:val="18"/>
                <w:szCs w:val="18"/>
              </w:rPr>
            </w:pPr>
            <w:r w:rsidRPr="00A1781D">
              <w:rPr>
                <w:sz w:val="18"/>
                <w:szCs w:val="18"/>
              </w:rPr>
              <w:t>=</w:t>
            </w:r>
          </w:p>
        </w:tc>
        <w:tc>
          <w:tcPr>
            <w:tcW w:w="1134" w:type="dxa"/>
          </w:tcPr>
          <w:p w14:paraId="596D0A20" w14:textId="77777777" w:rsidR="00556203" w:rsidRPr="00A1781D" w:rsidRDefault="00556203" w:rsidP="00556203">
            <w:pPr>
              <w:rPr>
                <w:sz w:val="18"/>
                <w:szCs w:val="18"/>
              </w:rPr>
            </w:pPr>
            <w:r w:rsidRPr="00A1781D">
              <w:rPr>
                <w:sz w:val="18"/>
                <w:szCs w:val="18"/>
              </w:rPr>
              <w:t>05031</w:t>
            </w:r>
            <w:r>
              <w:rPr>
                <w:sz w:val="18"/>
                <w:szCs w:val="18"/>
              </w:rPr>
              <w:t xml:space="preserve">78 </w:t>
            </w:r>
            <w:r w:rsidRPr="00A1781D">
              <w:rPr>
                <w:sz w:val="18"/>
                <w:szCs w:val="18"/>
              </w:rPr>
              <w:t xml:space="preserve">(квартальная, </w:t>
            </w:r>
            <w:r>
              <w:rPr>
                <w:sz w:val="18"/>
                <w:szCs w:val="18"/>
              </w:rPr>
              <w:t xml:space="preserve">годовая </w:t>
            </w:r>
            <w:r w:rsidRPr="00A1781D">
              <w:rPr>
                <w:sz w:val="18"/>
                <w:szCs w:val="18"/>
              </w:rPr>
              <w:t>текущего года)</w:t>
            </w:r>
          </w:p>
        </w:tc>
        <w:tc>
          <w:tcPr>
            <w:tcW w:w="1418" w:type="dxa"/>
          </w:tcPr>
          <w:p w14:paraId="472A4F8E" w14:textId="77777777" w:rsidR="00556203" w:rsidRPr="00A1781D" w:rsidRDefault="00556203" w:rsidP="00556203">
            <w:pPr>
              <w:rPr>
                <w:sz w:val="18"/>
                <w:szCs w:val="18"/>
              </w:rPr>
            </w:pPr>
            <w:r w:rsidRPr="00556203">
              <w:rPr>
                <w:sz w:val="18"/>
                <w:szCs w:val="18"/>
              </w:rPr>
              <w:t>по строке «3. Средства в кассе учреждения»</w:t>
            </w:r>
          </w:p>
        </w:tc>
        <w:tc>
          <w:tcPr>
            <w:tcW w:w="567" w:type="dxa"/>
          </w:tcPr>
          <w:p w14:paraId="3D3AE3F0" w14:textId="77777777" w:rsidR="00556203" w:rsidRPr="00A1781D" w:rsidRDefault="00556203" w:rsidP="00556203">
            <w:pPr>
              <w:rPr>
                <w:sz w:val="18"/>
                <w:szCs w:val="18"/>
              </w:rPr>
            </w:pPr>
            <w:r w:rsidRPr="00A1781D">
              <w:rPr>
                <w:sz w:val="18"/>
                <w:szCs w:val="18"/>
              </w:rPr>
              <w:t>*</w:t>
            </w:r>
          </w:p>
        </w:tc>
        <w:tc>
          <w:tcPr>
            <w:tcW w:w="567" w:type="dxa"/>
          </w:tcPr>
          <w:p w14:paraId="17473080" w14:textId="77777777" w:rsidR="00556203" w:rsidRPr="00A1781D" w:rsidRDefault="00556203" w:rsidP="00556203">
            <w:pPr>
              <w:rPr>
                <w:sz w:val="18"/>
                <w:szCs w:val="18"/>
              </w:rPr>
            </w:pPr>
            <w:r>
              <w:rPr>
                <w:sz w:val="18"/>
                <w:szCs w:val="18"/>
              </w:rPr>
              <w:t>3</w:t>
            </w:r>
          </w:p>
        </w:tc>
        <w:tc>
          <w:tcPr>
            <w:tcW w:w="2268" w:type="dxa"/>
          </w:tcPr>
          <w:p w14:paraId="211C6ED3" w14:textId="77777777" w:rsidR="00556203" w:rsidRPr="00A1781D" w:rsidRDefault="00D91FD3" w:rsidP="00D91FD3">
            <w:pPr>
              <w:rPr>
                <w:sz w:val="18"/>
                <w:szCs w:val="18"/>
              </w:rPr>
            </w:pPr>
            <w:r>
              <w:rPr>
                <w:sz w:val="18"/>
                <w:szCs w:val="18"/>
              </w:rPr>
              <w:t>Остатки в кассе</w:t>
            </w:r>
            <w:r w:rsidR="00556203" w:rsidRPr="00A1781D">
              <w:rPr>
                <w:sz w:val="18"/>
                <w:szCs w:val="18"/>
              </w:rPr>
              <w:t xml:space="preserve"> на конец предыдущего отчетного года не соответствует </w:t>
            </w:r>
            <w:r>
              <w:rPr>
                <w:sz w:val="18"/>
                <w:szCs w:val="18"/>
              </w:rPr>
              <w:t>остатку в</w:t>
            </w:r>
            <w:r w:rsidR="00556203" w:rsidRPr="00A1781D">
              <w:rPr>
                <w:sz w:val="18"/>
                <w:szCs w:val="18"/>
              </w:rPr>
              <w:t xml:space="preserve"> ежеквартальных Сведени</w:t>
            </w:r>
            <w:r>
              <w:rPr>
                <w:sz w:val="18"/>
                <w:szCs w:val="18"/>
              </w:rPr>
              <w:t>ях</w:t>
            </w:r>
            <w:r w:rsidR="00556203" w:rsidRPr="00A1781D">
              <w:rPr>
                <w:sz w:val="18"/>
                <w:szCs w:val="18"/>
              </w:rPr>
              <w:t xml:space="preserve"> </w:t>
            </w:r>
            <w:r w:rsidR="00556203">
              <w:rPr>
                <w:sz w:val="18"/>
                <w:szCs w:val="18"/>
              </w:rPr>
              <w:br/>
            </w:r>
            <w:r w:rsidR="00556203" w:rsidRPr="00A1781D">
              <w:rPr>
                <w:sz w:val="18"/>
                <w:szCs w:val="18"/>
              </w:rPr>
              <w:t>ф. 05031</w:t>
            </w:r>
            <w:r>
              <w:rPr>
                <w:sz w:val="18"/>
                <w:szCs w:val="18"/>
              </w:rPr>
              <w:t>78</w:t>
            </w:r>
            <w:r w:rsidR="00556203" w:rsidRPr="00A1781D">
              <w:rPr>
                <w:sz w:val="18"/>
                <w:szCs w:val="18"/>
              </w:rPr>
              <w:t xml:space="preserve"> на начало года – требуются пояснения </w:t>
            </w:r>
          </w:p>
        </w:tc>
        <w:tc>
          <w:tcPr>
            <w:tcW w:w="850" w:type="dxa"/>
          </w:tcPr>
          <w:p w14:paraId="5AD463B3" w14:textId="77777777" w:rsidR="00556203" w:rsidRPr="00A1781D" w:rsidRDefault="00556203" w:rsidP="00556203">
            <w:pPr>
              <w:rPr>
                <w:sz w:val="18"/>
                <w:szCs w:val="18"/>
              </w:rPr>
            </w:pPr>
            <w:r>
              <w:rPr>
                <w:sz w:val="18"/>
                <w:szCs w:val="18"/>
              </w:rPr>
              <w:t>П</w:t>
            </w:r>
          </w:p>
        </w:tc>
      </w:tr>
      <w:tr w:rsidR="00A042D3" w:rsidRPr="00A1781D" w14:paraId="173E9521" w14:textId="77777777" w:rsidTr="00F9569D">
        <w:trPr>
          <w:trHeight w:val="1240"/>
        </w:trPr>
        <w:tc>
          <w:tcPr>
            <w:tcW w:w="396" w:type="dxa"/>
            <w:tcBorders>
              <w:top w:val="single" w:sz="4" w:space="0" w:color="auto"/>
              <w:left w:val="single" w:sz="4" w:space="0" w:color="auto"/>
              <w:bottom w:val="single" w:sz="4" w:space="0" w:color="auto"/>
              <w:right w:val="single" w:sz="4" w:space="0" w:color="auto"/>
            </w:tcBorders>
          </w:tcPr>
          <w:p w14:paraId="5A98C38C" w14:textId="77777777" w:rsidR="00A042D3" w:rsidRPr="00A1781D" w:rsidRDefault="00A042D3" w:rsidP="00D4739A">
            <w:pPr>
              <w:jc w:val="center"/>
              <w:rPr>
                <w:sz w:val="18"/>
                <w:szCs w:val="18"/>
              </w:rPr>
            </w:pPr>
            <w:r>
              <w:rPr>
                <w:sz w:val="18"/>
                <w:szCs w:val="18"/>
              </w:rPr>
              <w:lastRenderedPageBreak/>
              <w:t>2</w:t>
            </w:r>
          </w:p>
          <w:p w14:paraId="3192B6DD" w14:textId="77777777" w:rsidR="00A042D3" w:rsidRPr="00A1781D" w:rsidRDefault="00A042D3" w:rsidP="00A042D3">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14:paraId="647E106D" w14:textId="77777777" w:rsidR="00A042D3" w:rsidRPr="002D7F3C" w:rsidRDefault="00A042D3" w:rsidP="00D4739A">
            <w:pPr>
              <w:rPr>
                <w:sz w:val="18"/>
                <w:szCs w:val="18"/>
                <w:lang w:val="en-US"/>
              </w:rPr>
            </w:pPr>
            <w:r w:rsidRPr="00F9569D">
              <w:rPr>
                <w:sz w:val="18"/>
                <w:szCs w:val="18"/>
              </w:rPr>
              <w:t>0503178</w:t>
            </w:r>
            <w:r w:rsidRPr="003B594A">
              <w:rPr>
                <w:sz w:val="18"/>
                <w:szCs w:val="18"/>
              </w:rPr>
              <w:t xml:space="preserve"> (предыдущий финансовый год)</w:t>
            </w:r>
          </w:p>
          <w:p w14:paraId="53492520" w14:textId="77777777" w:rsidR="00F9569D" w:rsidRPr="00F9569D" w:rsidRDefault="00F9569D" w:rsidP="00D4739A">
            <w:pPr>
              <w:rPr>
                <w:sz w:val="18"/>
                <w:szCs w:val="18"/>
              </w:rPr>
            </w:pPr>
            <w:r w:rsidRPr="00F9569D">
              <w:rPr>
                <w:sz w:val="18"/>
                <w:szCs w:val="18"/>
              </w:rPr>
              <w:t xml:space="preserve">(500 600, </w:t>
            </w:r>
            <w:r w:rsidRPr="00F9569D">
              <w:rPr>
                <w:sz w:val="18"/>
                <w:szCs w:val="18"/>
                <w:lang w:val="en-US"/>
              </w:rPr>
              <w:t>t</w:t>
            </w:r>
            <w:r w:rsidRPr="00F9569D">
              <w:rPr>
                <w:sz w:val="18"/>
                <w:szCs w:val="18"/>
              </w:rPr>
              <w:t>)</w:t>
            </w:r>
          </w:p>
        </w:tc>
        <w:tc>
          <w:tcPr>
            <w:tcW w:w="1276" w:type="dxa"/>
            <w:tcBorders>
              <w:top w:val="single" w:sz="4" w:space="0" w:color="auto"/>
              <w:left w:val="single" w:sz="4" w:space="0" w:color="auto"/>
              <w:bottom w:val="single" w:sz="4" w:space="0" w:color="auto"/>
              <w:right w:val="single" w:sz="4" w:space="0" w:color="auto"/>
            </w:tcBorders>
          </w:tcPr>
          <w:p w14:paraId="38221C4F" w14:textId="77777777" w:rsidR="00A042D3" w:rsidRPr="00A1781D" w:rsidRDefault="00A042D3" w:rsidP="00A042D3">
            <w:pPr>
              <w:rPr>
                <w:sz w:val="18"/>
                <w:szCs w:val="18"/>
              </w:rPr>
            </w:pPr>
            <w:r w:rsidRPr="00A1781D">
              <w:rPr>
                <w:sz w:val="18"/>
                <w:szCs w:val="18"/>
              </w:rPr>
              <w:t xml:space="preserve">по </w:t>
            </w:r>
            <w:r>
              <w:rPr>
                <w:sz w:val="18"/>
                <w:szCs w:val="18"/>
              </w:rPr>
              <w:t xml:space="preserve">детализированным </w:t>
            </w:r>
            <w:r w:rsidRPr="00A1781D">
              <w:rPr>
                <w:sz w:val="18"/>
                <w:szCs w:val="18"/>
              </w:rPr>
              <w:t>строк</w:t>
            </w:r>
            <w:r>
              <w:rPr>
                <w:sz w:val="18"/>
                <w:szCs w:val="18"/>
              </w:rPr>
              <w:t>ам</w:t>
            </w:r>
            <w:r w:rsidRPr="00A1781D">
              <w:rPr>
                <w:sz w:val="18"/>
                <w:szCs w:val="18"/>
              </w:rPr>
              <w:t xml:space="preserve"> </w:t>
            </w:r>
            <w:r>
              <w:rPr>
                <w:sz w:val="18"/>
                <w:szCs w:val="18"/>
              </w:rPr>
              <w:t>разделов 1,2</w:t>
            </w:r>
          </w:p>
        </w:tc>
        <w:tc>
          <w:tcPr>
            <w:tcW w:w="425" w:type="dxa"/>
            <w:tcBorders>
              <w:top w:val="single" w:sz="4" w:space="0" w:color="auto"/>
              <w:left w:val="single" w:sz="4" w:space="0" w:color="auto"/>
              <w:bottom w:val="single" w:sz="4" w:space="0" w:color="auto"/>
              <w:right w:val="single" w:sz="4" w:space="0" w:color="auto"/>
            </w:tcBorders>
          </w:tcPr>
          <w:p w14:paraId="0FA4DAD1" w14:textId="77777777" w:rsidR="00A042D3" w:rsidRPr="00A1781D" w:rsidRDefault="00A042D3" w:rsidP="00D4739A">
            <w:pPr>
              <w:spacing w:line="360" w:lineRule="auto"/>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426B4EC8" w14:textId="77777777" w:rsidR="00A042D3" w:rsidRPr="00A1781D" w:rsidRDefault="00A042D3" w:rsidP="00D4739A">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29BA13BE" w14:textId="77777777" w:rsidR="00A042D3" w:rsidRPr="00A1781D" w:rsidRDefault="00A042D3" w:rsidP="00D4739A">
            <w:pPr>
              <w:rPr>
                <w:sz w:val="18"/>
                <w:szCs w:val="18"/>
              </w:rPr>
            </w:pPr>
            <w:r w:rsidRPr="00A1781D">
              <w:rPr>
                <w:sz w:val="18"/>
                <w:szCs w:val="18"/>
              </w:rPr>
              <w:t>05031</w:t>
            </w:r>
            <w:r>
              <w:rPr>
                <w:sz w:val="18"/>
                <w:szCs w:val="18"/>
              </w:rPr>
              <w:t xml:space="preserve">78 </w:t>
            </w:r>
            <w:r w:rsidRPr="00A1781D">
              <w:rPr>
                <w:sz w:val="18"/>
                <w:szCs w:val="18"/>
              </w:rPr>
              <w:t xml:space="preserve">(квартальная, </w:t>
            </w:r>
            <w:r>
              <w:rPr>
                <w:sz w:val="18"/>
                <w:szCs w:val="18"/>
              </w:rPr>
              <w:t xml:space="preserve">годовая </w:t>
            </w:r>
            <w:r w:rsidRPr="00A1781D">
              <w:rPr>
                <w:sz w:val="18"/>
                <w:szCs w:val="18"/>
              </w:rPr>
              <w:t>текущего года)</w:t>
            </w:r>
            <w:r w:rsidR="00F9569D" w:rsidRPr="00F53C84">
              <w:rPr>
                <w:sz w:val="18"/>
                <w:szCs w:val="18"/>
              </w:rPr>
              <w:t xml:space="preserve"> (500 600, </w:t>
            </w:r>
            <w:r w:rsidR="00F9569D" w:rsidRPr="00F53C84">
              <w:rPr>
                <w:sz w:val="18"/>
                <w:szCs w:val="18"/>
                <w:lang w:val="en-US"/>
              </w:rPr>
              <w:t>t</w:t>
            </w:r>
            <w:r w:rsidR="00F9569D" w:rsidRPr="00F53C84">
              <w:rPr>
                <w:sz w:val="18"/>
                <w:szCs w:val="18"/>
              </w:rPr>
              <w:t>)</w:t>
            </w:r>
          </w:p>
        </w:tc>
        <w:tc>
          <w:tcPr>
            <w:tcW w:w="1418" w:type="dxa"/>
            <w:tcBorders>
              <w:top w:val="single" w:sz="4" w:space="0" w:color="auto"/>
              <w:left w:val="single" w:sz="4" w:space="0" w:color="auto"/>
              <w:bottom w:val="single" w:sz="4" w:space="0" w:color="auto"/>
              <w:right w:val="single" w:sz="4" w:space="0" w:color="auto"/>
            </w:tcBorders>
          </w:tcPr>
          <w:p w14:paraId="629425A1" w14:textId="77777777" w:rsidR="00A042D3" w:rsidRPr="00A1781D" w:rsidRDefault="00A042D3" w:rsidP="00D4739A">
            <w:pPr>
              <w:rPr>
                <w:sz w:val="18"/>
                <w:szCs w:val="18"/>
              </w:rPr>
            </w:pPr>
            <w:r w:rsidRPr="00A1781D">
              <w:rPr>
                <w:sz w:val="18"/>
                <w:szCs w:val="18"/>
              </w:rPr>
              <w:t xml:space="preserve">по </w:t>
            </w:r>
            <w:r>
              <w:rPr>
                <w:sz w:val="18"/>
                <w:szCs w:val="18"/>
              </w:rPr>
              <w:t xml:space="preserve">соответствующим детализированным </w:t>
            </w:r>
            <w:r w:rsidRPr="00A1781D">
              <w:rPr>
                <w:sz w:val="18"/>
                <w:szCs w:val="18"/>
              </w:rPr>
              <w:t>строк</w:t>
            </w:r>
            <w:r>
              <w:rPr>
                <w:sz w:val="18"/>
                <w:szCs w:val="18"/>
              </w:rPr>
              <w:t>ам</w:t>
            </w:r>
            <w:r w:rsidRPr="00A1781D">
              <w:rPr>
                <w:sz w:val="18"/>
                <w:szCs w:val="18"/>
              </w:rPr>
              <w:t xml:space="preserve"> </w:t>
            </w:r>
            <w:r>
              <w:rPr>
                <w:sz w:val="18"/>
                <w:szCs w:val="18"/>
              </w:rPr>
              <w:t>разделов 1,2</w:t>
            </w:r>
          </w:p>
        </w:tc>
        <w:tc>
          <w:tcPr>
            <w:tcW w:w="567" w:type="dxa"/>
            <w:tcBorders>
              <w:top w:val="single" w:sz="4" w:space="0" w:color="auto"/>
              <w:left w:val="single" w:sz="4" w:space="0" w:color="auto"/>
              <w:bottom w:val="single" w:sz="4" w:space="0" w:color="auto"/>
              <w:right w:val="single" w:sz="4" w:space="0" w:color="auto"/>
            </w:tcBorders>
          </w:tcPr>
          <w:p w14:paraId="687487DF" w14:textId="77777777" w:rsidR="00A042D3" w:rsidRPr="00A1781D" w:rsidRDefault="00A042D3" w:rsidP="00D4739A">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98D75EA" w14:textId="77777777" w:rsidR="00A042D3" w:rsidRPr="00A1781D" w:rsidRDefault="00A042D3" w:rsidP="00D4739A">
            <w:pPr>
              <w:rPr>
                <w:sz w:val="18"/>
                <w:szCs w:val="18"/>
              </w:rPr>
            </w:pPr>
            <w:r>
              <w:rPr>
                <w:sz w:val="18"/>
                <w:szCs w:val="18"/>
              </w:rPr>
              <w:t>3</w:t>
            </w:r>
          </w:p>
        </w:tc>
        <w:tc>
          <w:tcPr>
            <w:tcW w:w="2268" w:type="dxa"/>
            <w:tcBorders>
              <w:top w:val="single" w:sz="4" w:space="0" w:color="auto"/>
              <w:left w:val="single" w:sz="4" w:space="0" w:color="auto"/>
              <w:bottom w:val="single" w:sz="4" w:space="0" w:color="auto"/>
              <w:right w:val="single" w:sz="4" w:space="0" w:color="auto"/>
            </w:tcBorders>
          </w:tcPr>
          <w:p w14:paraId="22F16E2C" w14:textId="77777777" w:rsidR="00A042D3" w:rsidRPr="00A1781D" w:rsidRDefault="00A042D3" w:rsidP="00A042D3">
            <w:pPr>
              <w:rPr>
                <w:sz w:val="18"/>
                <w:szCs w:val="18"/>
              </w:rPr>
            </w:pPr>
            <w:r>
              <w:rPr>
                <w:sz w:val="18"/>
                <w:szCs w:val="18"/>
              </w:rPr>
              <w:t xml:space="preserve">Остаток </w:t>
            </w:r>
            <w:r w:rsidRPr="00A1781D">
              <w:rPr>
                <w:sz w:val="18"/>
                <w:szCs w:val="18"/>
              </w:rPr>
              <w:t xml:space="preserve">на конец предыдущего отчетного года не соответствует </w:t>
            </w:r>
            <w:r>
              <w:rPr>
                <w:sz w:val="18"/>
                <w:szCs w:val="18"/>
              </w:rPr>
              <w:t>остатку в</w:t>
            </w:r>
            <w:r w:rsidRPr="00A1781D">
              <w:rPr>
                <w:sz w:val="18"/>
                <w:szCs w:val="18"/>
              </w:rPr>
              <w:t xml:space="preserve"> ежеквартальных Сведени</w:t>
            </w:r>
            <w:r>
              <w:rPr>
                <w:sz w:val="18"/>
                <w:szCs w:val="18"/>
              </w:rPr>
              <w:t>ях</w:t>
            </w:r>
            <w:r w:rsidRPr="00A1781D">
              <w:rPr>
                <w:sz w:val="18"/>
                <w:szCs w:val="18"/>
              </w:rPr>
              <w:t xml:space="preserve"> </w:t>
            </w:r>
            <w:r>
              <w:rPr>
                <w:sz w:val="18"/>
                <w:szCs w:val="18"/>
              </w:rPr>
              <w:br/>
            </w:r>
            <w:r w:rsidRPr="00A1781D">
              <w:rPr>
                <w:sz w:val="18"/>
                <w:szCs w:val="18"/>
              </w:rPr>
              <w:t>ф. 05031</w:t>
            </w:r>
            <w:r>
              <w:rPr>
                <w:sz w:val="18"/>
                <w:szCs w:val="18"/>
              </w:rPr>
              <w:t>78</w:t>
            </w:r>
            <w:r w:rsidRPr="00A1781D">
              <w:rPr>
                <w:sz w:val="18"/>
                <w:szCs w:val="18"/>
              </w:rPr>
              <w:t xml:space="preserve">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231C517F" w14:textId="77777777" w:rsidR="00F9569D" w:rsidRPr="00F9569D" w:rsidRDefault="00F9569D" w:rsidP="00F9569D">
            <w:pPr>
              <w:rPr>
                <w:sz w:val="18"/>
                <w:szCs w:val="18"/>
              </w:rPr>
            </w:pPr>
            <w:r w:rsidRPr="00F9569D">
              <w:rPr>
                <w:sz w:val="18"/>
                <w:szCs w:val="18"/>
              </w:rPr>
              <w:t>ПБС, РБС – П</w:t>
            </w:r>
          </w:p>
          <w:p w14:paraId="106F41DE" w14:textId="77777777" w:rsidR="00A042D3" w:rsidRPr="00A1781D" w:rsidRDefault="00F9569D" w:rsidP="00F9569D">
            <w:pPr>
              <w:rPr>
                <w:sz w:val="18"/>
                <w:szCs w:val="18"/>
              </w:rPr>
            </w:pPr>
            <w:r w:rsidRPr="00F9569D">
              <w:rPr>
                <w:sz w:val="18"/>
                <w:szCs w:val="18"/>
              </w:rPr>
              <w:t xml:space="preserve">ГРБС - </w:t>
            </w:r>
            <w:r w:rsidR="007D16EE">
              <w:rPr>
                <w:sz w:val="18"/>
                <w:szCs w:val="18"/>
              </w:rPr>
              <w:t>П</w:t>
            </w:r>
          </w:p>
        </w:tc>
      </w:tr>
    </w:tbl>
    <w:p w14:paraId="56EBBE4C" w14:textId="77777777" w:rsidR="00B61A7F" w:rsidRDefault="00B61A7F" w:rsidP="00EB4DBF">
      <w:pPr>
        <w:rPr>
          <w:b/>
          <w:sz w:val="18"/>
          <w:szCs w:val="18"/>
        </w:rPr>
      </w:pPr>
    </w:p>
    <w:p w14:paraId="2CF04300" w14:textId="77777777" w:rsidR="0004304B" w:rsidRDefault="00B61A7F" w:rsidP="0004304B">
      <w:pPr>
        <w:pStyle w:val="1"/>
        <w:ind w:left="0" w:firstLine="0"/>
        <w:rPr>
          <w:b/>
          <w:sz w:val="18"/>
          <w:szCs w:val="18"/>
        </w:rPr>
      </w:pPr>
      <w:bookmarkStart w:id="20" w:name="_Toc216965281"/>
      <w:r>
        <w:rPr>
          <w:b/>
          <w:sz w:val="18"/>
          <w:szCs w:val="18"/>
        </w:rPr>
        <w:t xml:space="preserve">6. </w:t>
      </w:r>
      <w:r w:rsidRPr="00B61A7F">
        <w:rPr>
          <w:rFonts w:eastAsia="Calibri"/>
          <w:b/>
          <w:bCs/>
          <w:sz w:val="18"/>
          <w:szCs w:val="18"/>
          <w:lang w:eastAsia="en-US"/>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Pr>
          <w:b/>
          <w:sz w:val="18"/>
          <w:szCs w:val="18"/>
        </w:rPr>
        <w:t>.</w:t>
      </w:r>
      <w:bookmarkEnd w:id="20"/>
      <w:r>
        <w:rPr>
          <w:b/>
          <w:sz w:val="18"/>
          <w:szCs w:val="18"/>
        </w:rPr>
        <w:t xml:space="preserve"> </w:t>
      </w:r>
    </w:p>
    <w:p w14:paraId="1847253A" w14:textId="77777777" w:rsidR="0004304B" w:rsidRDefault="0004304B" w:rsidP="0004304B">
      <w:pPr>
        <w:suppressAutoHyphens w:val="0"/>
        <w:autoSpaceDE w:val="0"/>
        <w:autoSpaceDN w:val="0"/>
        <w:adjustRightInd w:val="0"/>
        <w:jc w:val="both"/>
        <w:rPr>
          <w:b/>
          <w:sz w:val="18"/>
          <w:szCs w:val="18"/>
        </w:rPr>
      </w:pPr>
    </w:p>
    <w:p w14:paraId="7C6BEDD2" w14:textId="77777777" w:rsidR="0004304B" w:rsidRPr="0004304B" w:rsidRDefault="0004304B" w:rsidP="0004304B">
      <w:pPr>
        <w:pStyle w:val="2"/>
        <w:ind w:left="0" w:firstLine="0"/>
        <w:jc w:val="left"/>
        <w:rPr>
          <w:b/>
          <w:sz w:val="18"/>
          <w:szCs w:val="18"/>
        </w:rPr>
      </w:pPr>
      <w:bookmarkStart w:id="21" w:name="_Toc216965282"/>
      <w:r w:rsidRPr="0004304B">
        <w:rPr>
          <w:b/>
          <w:sz w:val="18"/>
          <w:szCs w:val="18"/>
        </w:rPr>
        <w:t>6.</w:t>
      </w:r>
      <w:r>
        <w:rPr>
          <w:b/>
          <w:sz w:val="18"/>
          <w:szCs w:val="18"/>
        </w:rPr>
        <w:t>1</w:t>
      </w:r>
      <w:r w:rsidRPr="0004304B">
        <w:rPr>
          <w:b/>
          <w:sz w:val="18"/>
          <w:szCs w:val="18"/>
        </w:rPr>
        <w:t xml:space="preserve">. Внутридокументные контрольные соотношения </w:t>
      </w:r>
      <w:r>
        <w:rPr>
          <w:rFonts w:eastAsia="Calibri"/>
          <w:b/>
          <w:sz w:val="18"/>
          <w:szCs w:val="18"/>
          <w:lang w:eastAsia="en-US"/>
        </w:rPr>
        <w:t>Баланса</w:t>
      </w:r>
      <w:r w:rsidRPr="0004304B">
        <w:rPr>
          <w:b/>
          <w:sz w:val="18"/>
          <w:szCs w:val="18"/>
        </w:rPr>
        <w:t>.</w:t>
      </w:r>
      <w:bookmarkEnd w:id="21"/>
    </w:p>
    <w:p w14:paraId="538F83A1" w14:textId="77777777" w:rsidR="0004304B" w:rsidRPr="00F75150" w:rsidRDefault="0004304B" w:rsidP="0004304B">
      <w:pPr>
        <w:suppressAutoHyphens w:val="0"/>
        <w:autoSpaceDE w:val="0"/>
        <w:autoSpaceDN w:val="0"/>
        <w:adjustRightInd w:val="0"/>
        <w:jc w:val="both"/>
        <w:rPr>
          <w:b/>
          <w:sz w:val="18"/>
          <w:szCs w:val="18"/>
        </w:rPr>
      </w:pP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837"/>
        <w:gridCol w:w="567"/>
        <w:gridCol w:w="567"/>
        <w:gridCol w:w="567"/>
        <w:gridCol w:w="864"/>
        <w:gridCol w:w="2538"/>
        <w:gridCol w:w="709"/>
        <w:gridCol w:w="544"/>
        <w:gridCol w:w="504"/>
      </w:tblGrid>
      <w:tr w:rsidR="00B61A7F" w:rsidRPr="005F2BEC" w14:paraId="6B2288E3" w14:textId="77777777" w:rsidTr="00D9356C">
        <w:trPr>
          <w:trHeight w:val="339"/>
          <w:tblHeader/>
        </w:trPr>
        <w:tc>
          <w:tcPr>
            <w:tcW w:w="567" w:type="dxa"/>
            <w:vAlign w:val="center"/>
          </w:tcPr>
          <w:p w14:paraId="43B99885" w14:textId="77777777" w:rsidR="00B61A7F" w:rsidRPr="005F2BEC" w:rsidRDefault="00B61A7F" w:rsidP="001E24A7">
            <w:pPr>
              <w:jc w:val="center"/>
              <w:rPr>
                <w:b/>
                <w:sz w:val="16"/>
                <w:szCs w:val="16"/>
              </w:rPr>
            </w:pPr>
            <w:r w:rsidRPr="005F2BEC">
              <w:rPr>
                <w:b/>
                <w:sz w:val="16"/>
                <w:szCs w:val="16"/>
              </w:rPr>
              <w:t>№ п/п</w:t>
            </w:r>
          </w:p>
        </w:tc>
        <w:tc>
          <w:tcPr>
            <w:tcW w:w="567" w:type="dxa"/>
            <w:vAlign w:val="center"/>
          </w:tcPr>
          <w:p w14:paraId="421D08C6" w14:textId="77777777" w:rsidR="00B61A7F" w:rsidRPr="005F2BEC" w:rsidRDefault="00B61A7F" w:rsidP="001E24A7">
            <w:pPr>
              <w:jc w:val="center"/>
              <w:rPr>
                <w:b/>
                <w:sz w:val="16"/>
                <w:szCs w:val="16"/>
              </w:rPr>
            </w:pPr>
            <w:r w:rsidRPr="005F2BEC">
              <w:rPr>
                <w:b/>
                <w:sz w:val="16"/>
                <w:szCs w:val="16"/>
              </w:rPr>
              <w:t>Строка</w:t>
            </w:r>
          </w:p>
        </w:tc>
        <w:tc>
          <w:tcPr>
            <w:tcW w:w="567" w:type="dxa"/>
            <w:vAlign w:val="center"/>
          </w:tcPr>
          <w:p w14:paraId="6EE66154" w14:textId="77777777" w:rsidR="00B61A7F" w:rsidRPr="005F2BEC" w:rsidRDefault="00B61A7F" w:rsidP="001E24A7">
            <w:pPr>
              <w:jc w:val="center"/>
              <w:rPr>
                <w:b/>
                <w:sz w:val="16"/>
                <w:szCs w:val="16"/>
              </w:rPr>
            </w:pPr>
            <w:r w:rsidRPr="005F2BEC">
              <w:rPr>
                <w:b/>
                <w:sz w:val="16"/>
                <w:szCs w:val="16"/>
              </w:rPr>
              <w:t>Графа</w:t>
            </w:r>
          </w:p>
        </w:tc>
        <w:tc>
          <w:tcPr>
            <w:tcW w:w="567" w:type="dxa"/>
            <w:vAlign w:val="center"/>
          </w:tcPr>
          <w:p w14:paraId="1730C5B6" w14:textId="77777777" w:rsidR="00B61A7F" w:rsidRPr="005F2BEC" w:rsidRDefault="00B61A7F" w:rsidP="001E24A7">
            <w:pPr>
              <w:jc w:val="center"/>
              <w:rPr>
                <w:b/>
                <w:sz w:val="16"/>
                <w:szCs w:val="16"/>
              </w:rPr>
            </w:pPr>
            <w:r w:rsidRPr="005F2BEC">
              <w:rPr>
                <w:b/>
                <w:sz w:val="16"/>
                <w:szCs w:val="16"/>
              </w:rPr>
              <w:t>Раздел</w:t>
            </w:r>
          </w:p>
        </w:tc>
        <w:tc>
          <w:tcPr>
            <w:tcW w:w="864" w:type="dxa"/>
            <w:vAlign w:val="center"/>
          </w:tcPr>
          <w:p w14:paraId="451D83B3" w14:textId="77777777" w:rsidR="00B61A7F" w:rsidRPr="005F2BEC" w:rsidRDefault="00B61A7F" w:rsidP="001E24A7">
            <w:pPr>
              <w:jc w:val="center"/>
              <w:rPr>
                <w:b/>
                <w:sz w:val="16"/>
                <w:szCs w:val="16"/>
              </w:rPr>
            </w:pPr>
            <w:r w:rsidRPr="005F2BEC">
              <w:rPr>
                <w:b/>
                <w:sz w:val="16"/>
                <w:szCs w:val="16"/>
              </w:rPr>
              <w:t>Показатель</w:t>
            </w:r>
          </w:p>
        </w:tc>
        <w:tc>
          <w:tcPr>
            <w:tcW w:w="837" w:type="dxa"/>
            <w:vAlign w:val="center"/>
          </w:tcPr>
          <w:p w14:paraId="185246CB" w14:textId="77777777" w:rsidR="00B61A7F" w:rsidRPr="005F2BEC" w:rsidRDefault="00B61A7F" w:rsidP="001E24A7">
            <w:pPr>
              <w:jc w:val="center"/>
              <w:rPr>
                <w:b/>
                <w:sz w:val="16"/>
                <w:szCs w:val="16"/>
              </w:rPr>
            </w:pPr>
            <w:r w:rsidRPr="005F2BEC">
              <w:rPr>
                <w:b/>
                <w:sz w:val="16"/>
                <w:szCs w:val="16"/>
              </w:rPr>
              <w:t>Соотношение</w:t>
            </w:r>
          </w:p>
        </w:tc>
        <w:tc>
          <w:tcPr>
            <w:tcW w:w="567" w:type="dxa"/>
            <w:vAlign w:val="center"/>
          </w:tcPr>
          <w:p w14:paraId="27728847" w14:textId="77777777" w:rsidR="00B61A7F" w:rsidRPr="005F2BEC" w:rsidRDefault="00B61A7F" w:rsidP="001E24A7">
            <w:pPr>
              <w:jc w:val="center"/>
              <w:rPr>
                <w:b/>
                <w:sz w:val="16"/>
                <w:szCs w:val="16"/>
              </w:rPr>
            </w:pPr>
            <w:r w:rsidRPr="005F2BEC">
              <w:rPr>
                <w:b/>
                <w:sz w:val="16"/>
                <w:szCs w:val="16"/>
              </w:rPr>
              <w:t>Строка</w:t>
            </w:r>
          </w:p>
        </w:tc>
        <w:tc>
          <w:tcPr>
            <w:tcW w:w="567" w:type="dxa"/>
            <w:vAlign w:val="center"/>
          </w:tcPr>
          <w:p w14:paraId="6FE2DDE9" w14:textId="77777777" w:rsidR="00B61A7F" w:rsidRPr="005F2BEC" w:rsidRDefault="00B61A7F" w:rsidP="001E24A7">
            <w:pPr>
              <w:jc w:val="center"/>
              <w:rPr>
                <w:b/>
                <w:sz w:val="16"/>
                <w:szCs w:val="16"/>
              </w:rPr>
            </w:pPr>
            <w:r w:rsidRPr="005F2BEC">
              <w:rPr>
                <w:b/>
                <w:sz w:val="16"/>
                <w:szCs w:val="16"/>
              </w:rPr>
              <w:t>Графа</w:t>
            </w:r>
          </w:p>
        </w:tc>
        <w:tc>
          <w:tcPr>
            <w:tcW w:w="567" w:type="dxa"/>
            <w:vAlign w:val="center"/>
          </w:tcPr>
          <w:p w14:paraId="6D6836D7" w14:textId="77777777" w:rsidR="00B61A7F" w:rsidRPr="005F2BEC" w:rsidRDefault="00B61A7F" w:rsidP="001E24A7">
            <w:pPr>
              <w:jc w:val="center"/>
              <w:rPr>
                <w:b/>
                <w:sz w:val="16"/>
                <w:szCs w:val="16"/>
              </w:rPr>
            </w:pPr>
            <w:r w:rsidRPr="005F2BEC">
              <w:rPr>
                <w:b/>
                <w:sz w:val="16"/>
                <w:szCs w:val="16"/>
              </w:rPr>
              <w:t>Раздел</w:t>
            </w:r>
          </w:p>
        </w:tc>
        <w:tc>
          <w:tcPr>
            <w:tcW w:w="864" w:type="dxa"/>
            <w:vAlign w:val="center"/>
          </w:tcPr>
          <w:p w14:paraId="520CD868" w14:textId="77777777" w:rsidR="00B61A7F" w:rsidRPr="005F2BEC" w:rsidRDefault="00B61A7F" w:rsidP="001E24A7">
            <w:pPr>
              <w:jc w:val="center"/>
              <w:rPr>
                <w:b/>
                <w:sz w:val="16"/>
                <w:szCs w:val="16"/>
              </w:rPr>
            </w:pPr>
            <w:r w:rsidRPr="005F2BEC">
              <w:rPr>
                <w:b/>
                <w:sz w:val="16"/>
                <w:szCs w:val="16"/>
              </w:rPr>
              <w:t>Показатель</w:t>
            </w:r>
          </w:p>
        </w:tc>
        <w:tc>
          <w:tcPr>
            <w:tcW w:w="2538" w:type="dxa"/>
            <w:vAlign w:val="center"/>
          </w:tcPr>
          <w:p w14:paraId="51D6E2D3" w14:textId="77777777" w:rsidR="00B61A7F" w:rsidRPr="005F2BEC" w:rsidRDefault="00B61A7F" w:rsidP="005F2BEC">
            <w:pPr>
              <w:jc w:val="center"/>
              <w:rPr>
                <w:b/>
                <w:sz w:val="16"/>
                <w:szCs w:val="16"/>
              </w:rPr>
            </w:pPr>
            <w:r w:rsidRPr="005F2BEC">
              <w:rPr>
                <w:b/>
                <w:sz w:val="16"/>
                <w:szCs w:val="16"/>
              </w:rPr>
              <w:t>Комментарий</w:t>
            </w:r>
          </w:p>
        </w:tc>
        <w:tc>
          <w:tcPr>
            <w:tcW w:w="709" w:type="dxa"/>
            <w:vAlign w:val="center"/>
          </w:tcPr>
          <w:p w14:paraId="3BC898B6" w14:textId="77777777" w:rsidR="00B61A7F" w:rsidRPr="005F2BEC" w:rsidRDefault="00B61A7F" w:rsidP="001E24A7">
            <w:pPr>
              <w:jc w:val="center"/>
              <w:rPr>
                <w:b/>
                <w:sz w:val="16"/>
                <w:szCs w:val="16"/>
              </w:rPr>
            </w:pPr>
            <w:r w:rsidRPr="005F2BEC">
              <w:rPr>
                <w:b/>
                <w:sz w:val="16"/>
                <w:szCs w:val="16"/>
              </w:rPr>
              <w:t>Тип субъекта</w:t>
            </w:r>
          </w:p>
        </w:tc>
        <w:tc>
          <w:tcPr>
            <w:tcW w:w="544" w:type="dxa"/>
          </w:tcPr>
          <w:p w14:paraId="199752B7" w14:textId="77777777" w:rsidR="00B61A7F" w:rsidRPr="005F2BEC" w:rsidRDefault="00B61A7F" w:rsidP="001E24A7">
            <w:pPr>
              <w:jc w:val="center"/>
              <w:rPr>
                <w:b/>
                <w:sz w:val="16"/>
                <w:szCs w:val="16"/>
              </w:rPr>
            </w:pPr>
            <w:r w:rsidRPr="005F2BEC">
              <w:rPr>
                <w:b/>
                <w:sz w:val="16"/>
                <w:szCs w:val="16"/>
              </w:rPr>
              <w:t>Отчетный период</w:t>
            </w:r>
          </w:p>
        </w:tc>
        <w:tc>
          <w:tcPr>
            <w:tcW w:w="504" w:type="dxa"/>
            <w:vAlign w:val="center"/>
          </w:tcPr>
          <w:p w14:paraId="5D4CECBA" w14:textId="77777777" w:rsidR="00B61A7F" w:rsidRPr="005F2BEC" w:rsidRDefault="00B61A7F" w:rsidP="001E24A7">
            <w:pPr>
              <w:jc w:val="center"/>
              <w:rPr>
                <w:b/>
                <w:sz w:val="16"/>
                <w:szCs w:val="16"/>
              </w:rPr>
            </w:pPr>
            <w:r w:rsidRPr="005F2BEC">
              <w:rPr>
                <w:b/>
                <w:sz w:val="16"/>
                <w:szCs w:val="16"/>
              </w:rPr>
              <w:t>Уровень ошибки</w:t>
            </w:r>
          </w:p>
        </w:tc>
      </w:tr>
      <w:tr w:rsidR="00B61A7F" w:rsidRPr="005F2BEC" w14:paraId="618ADE36" w14:textId="77777777" w:rsidTr="00D9356C">
        <w:trPr>
          <w:trHeight w:val="74"/>
        </w:trPr>
        <w:tc>
          <w:tcPr>
            <w:tcW w:w="567" w:type="dxa"/>
            <w:vAlign w:val="center"/>
          </w:tcPr>
          <w:p w14:paraId="26EA6D32" w14:textId="77777777" w:rsidR="00B61A7F" w:rsidRPr="005F2BEC" w:rsidRDefault="00B61A7F" w:rsidP="005F2BEC">
            <w:pPr>
              <w:jc w:val="center"/>
              <w:rPr>
                <w:sz w:val="16"/>
                <w:szCs w:val="16"/>
              </w:rPr>
            </w:pPr>
            <w:r w:rsidRPr="005F2BEC">
              <w:rPr>
                <w:sz w:val="16"/>
                <w:szCs w:val="16"/>
              </w:rPr>
              <w:t>1</w:t>
            </w:r>
          </w:p>
        </w:tc>
        <w:tc>
          <w:tcPr>
            <w:tcW w:w="567" w:type="dxa"/>
            <w:vAlign w:val="center"/>
          </w:tcPr>
          <w:p w14:paraId="0A6BCD0B" w14:textId="77777777" w:rsidR="00B61A7F" w:rsidRPr="005F2BEC" w:rsidRDefault="00B61A7F" w:rsidP="005F2BEC">
            <w:pPr>
              <w:jc w:val="center"/>
              <w:rPr>
                <w:sz w:val="16"/>
                <w:szCs w:val="16"/>
              </w:rPr>
            </w:pPr>
            <w:r w:rsidRPr="005F2BEC">
              <w:rPr>
                <w:sz w:val="16"/>
                <w:szCs w:val="16"/>
              </w:rPr>
              <w:t>*</w:t>
            </w:r>
          </w:p>
        </w:tc>
        <w:tc>
          <w:tcPr>
            <w:tcW w:w="567" w:type="dxa"/>
            <w:vAlign w:val="center"/>
          </w:tcPr>
          <w:p w14:paraId="64A5C31C" w14:textId="77777777" w:rsidR="00B61A7F" w:rsidRPr="005F2BEC" w:rsidRDefault="00B61A7F" w:rsidP="00D9356C">
            <w:pPr>
              <w:snapToGrid w:val="0"/>
              <w:jc w:val="center"/>
              <w:rPr>
                <w:sz w:val="16"/>
                <w:szCs w:val="16"/>
              </w:rPr>
            </w:pPr>
            <w:r w:rsidRPr="005F2BEC">
              <w:rPr>
                <w:sz w:val="16"/>
                <w:szCs w:val="16"/>
              </w:rPr>
              <w:t>3+4</w:t>
            </w:r>
          </w:p>
        </w:tc>
        <w:tc>
          <w:tcPr>
            <w:tcW w:w="567" w:type="dxa"/>
            <w:vAlign w:val="center"/>
          </w:tcPr>
          <w:p w14:paraId="463AF824" w14:textId="77777777" w:rsidR="00B61A7F" w:rsidRPr="005F2BEC" w:rsidRDefault="00B61A7F" w:rsidP="00D9356C">
            <w:pPr>
              <w:jc w:val="center"/>
              <w:rPr>
                <w:sz w:val="16"/>
                <w:szCs w:val="16"/>
              </w:rPr>
            </w:pPr>
          </w:p>
        </w:tc>
        <w:tc>
          <w:tcPr>
            <w:tcW w:w="864" w:type="dxa"/>
            <w:vAlign w:val="center"/>
          </w:tcPr>
          <w:p w14:paraId="5F4E574A" w14:textId="77777777" w:rsidR="00B61A7F" w:rsidRPr="005F2BEC" w:rsidRDefault="00B61A7F" w:rsidP="00D9356C">
            <w:pPr>
              <w:jc w:val="center"/>
              <w:rPr>
                <w:sz w:val="16"/>
                <w:szCs w:val="16"/>
              </w:rPr>
            </w:pPr>
          </w:p>
        </w:tc>
        <w:tc>
          <w:tcPr>
            <w:tcW w:w="837" w:type="dxa"/>
            <w:vAlign w:val="center"/>
          </w:tcPr>
          <w:p w14:paraId="5B77A665" w14:textId="77777777" w:rsidR="00B61A7F" w:rsidRPr="005F2BEC" w:rsidRDefault="00B61A7F" w:rsidP="00D9356C">
            <w:pPr>
              <w:snapToGrid w:val="0"/>
              <w:jc w:val="center"/>
              <w:rPr>
                <w:sz w:val="16"/>
                <w:szCs w:val="16"/>
              </w:rPr>
            </w:pPr>
            <w:r w:rsidRPr="005F2BEC">
              <w:rPr>
                <w:sz w:val="16"/>
                <w:szCs w:val="16"/>
              </w:rPr>
              <w:t>=</w:t>
            </w:r>
          </w:p>
        </w:tc>
        <w:tc>
          <w:tcPr>
            <w:tcW w:w="567" w:type="dxa"/>
            <w:vAlign w:val="center"/>
          </w:tcPr>
          <w:p w14:paraId="18375BD7" w14:textId="77777777" w:rsidR="00B61A7F" w:rsidRPr="005F2BEC" w:rsidRDefault="00B61A7F" w:rsidP="00D9356C">
            <w:pPr>
              <w:snapToGrid w:val="0"/>
              <w:jc w:val="center"/>
              <w:rPr>
                <w:sz w:val="16"/>
                <w:szCs w:val="16"/>
              </w:rPr>
            </w:pPr>
            <w:r w:rsidRPr="005F2BEC">
              <w:rPr>
                <w:sz w:val="16"/>
                <w:szCs w:val="16"/>
              </w:rPr>
              <w:t>*</w:t>
            </w:r>
          </w:p>
        </w:tc>
        <w:tc>
          <w:tcPr>
            <w:tcW w:w="567" w:type="dxa"/>
            <w:vAlign w:val="center"/>
          </w:tcPr>
          <w:p w14:paraId="1ECB1735" w14:textId="77777777" w:rsidR="00B61A7F" w:rsidRPr="005F2BEC" w:rsidRDefault="00B61A7F" w:rsidP="00D9356C">
            <w:pPr>
              <w:snapToGrid w:val="0"/>
              <w:jc w:val="center"/>
              <w:rPr>
                <w:sz w:val="16"/>
                <w:szCs w:val="16"/>
              </w:rPr>
            </w:pPr>
            <w:r w:rsidRPr="005F2BEC">
              <w:rPr>
                <w:sz w:val="16"/>
                <w:szCs w:val="16"/>
              </w:rPr>
              <w:t>5</w:t>
            </w:r>
          </w:p>
        </w:tc>
        <w:tc>
          <w:tcPr>
            <w:tcW w:w="567" w:type="dxa"/>
            <w:vAlign w:val="center"/>
          </w:tcPr>
          <w:p w14:paraId="70460665" w14:textId="77777777" w:rsidR="00B61A7F" w:rsidRPr="005F2BEC" w:rsidRDefault="00B61A7F" w:rsidP="00D9356C">
            <w:pPr>
              <w:jc w:val="center"/>
              <w:rPr>
                <w:sz w:val="16"/>
                <w:szCs w:val="16"/>
              </w:rPr>
            </w:pPr>
          </w:p>
        </w:tc>
        <w:tc>
          <w:tcPr>
            <w:tcW w:w="864" w:type="dxa"/>
            <w:vAlign w:val="center"/>
          </w:tcPr>
          <w:p w14:paraId="49704F18" w14:textId="77777777" w:rsidR="00B61A7F" w:rsidRPr="005F2BEC" w:rsidRDefault="00B61A7F" w:rsidP="00870334">
            <w:pPr>
              <w:jc w:val="center"/>
              <w:rPr>
                <w:sz w:val="16"/>
                <w:szCs w:val="16"/>
              </w:rPr>
            </w:pPr>
          </w:p>
        </w:tc>
        <w:tc>
          <w:tcPr>
            <w:tcW w:w="2538" w:type="dxa"/>
            <w:vAlign w:val="center"/>
          </w:tcPr>
          <w:p w14:paraId="7497360A" w14:textId="77777777" w:rsidR="00B61A7F" w:rsidRPr="005F2BEC" w:rsidRDefault="00B61A7F" w:rsidP="000555C6">
            <w:pPr>
              <w:jc w:val="center"/>
              <w:rPr>
                <w:sz w:val="16"/>
                <w:szCs w:val="16"/>
              </w:rPr>
            </w:pPr>
            <w:r w:rsidRPr="005F2BEC">
              <w:rPr>
                <w:sz w:val="16"/>
                <w:szCs w:val="16"/>
              </w:rPr>
              <w:t xml:space="preserve">Гр. 5 </w:t>
            </w:r>
            <w:r w:rsidRPr="005F2BEC">
              <w:rPr>
                <w:sz w:val="16"/>
                <w:szCs w:val="16"/>
                <w:lang w:val="en-US"/>
              </w:rPr>
              <w:t xml:space="preserve">&lt;&gt; </w:t>
            </w:r>
            <w:r w:rsidRPr="005F2BEC">
              <w:rPr>
                <w:sz w:val="16"/>
                <w:szCs w:val="16"/>
              </w:rPr>
              <w:t>Гр. 3+Гр.4</w:t>
            </w:r>
            <w:r w:rsidR="0056419D" w:rsidRPr="005F2BEC">
              <w:rPr>
                <w:sz w:val="16"/>
                <w:szCs w:val="16"/>
              </w:rPr>
              <w:t xml:space="preserve"> –недопустимо</w:t>
            </w:r>
          </w:p>
        </w:tc>
        <w:tc>
          <w:tcPr>
            <w:tcW w:w="709" w:type="dxa"/>
            <w:vAlign w:val="center"/>
          </w:tcPr>
          <w:p w14:paraId="6801142B" w14:textId="77777777" w:rsidR="00B61A7F" w:rsidRPr="005F2BEC" w:rsidRDefault="00B61A7F" w:rsidP="000555C6">
            <w:pPr>
              <w:jc w:val="center"/>
              <w:rPr>
                <w:sz w:val="16"/>
                <w:szCs w:val="16"/>
              </w:rPr>
            </w:pPr>
            <w:r w:rsidRPr="005F2BEC">
              <w:rPr>
                <w:sz w:val="16"/>
                <w:szCs w:val="16"/>
              </w:rPr>
              <w:t>ПБС,</w:t>
            </w:r>
          </w:p>
          <w:p w14:paraId="0C6F9D40" w14:textId="77777777" w:rsidR="00B61A7F" w:rsidRPr="005F2BEC" w:rsidRDefault="00B61A7F" w:rsidP="000F61DD">
            <w:pPr>
              <w:jc w:val="center"/>
              <w:rPr>
                <w:sz w:val="16"/>
                <w:szCs w:val="16"/>
              </w:rPr>
            </w:pPr>
            <w:r w:rsidRPr="005F2BEC">
              <w:rPr>
                <w:sz w:val="16"/>
                <w:szCs w:val="16"/>
              </w:rPr>
              <w:t>РБС, ГРБС.</w:t>
            </w:r>
          </w:p>
        </w:tc>
        <w:tc>
          <w:tcPr>
            <w:tcW w:w="544" w:type="dxa"/>
            <w:vAlign w:val="center"/>
          </w:tcPr>
          <w:p w14:paraId="30F05BBF"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0FFC6A68" w14:textId="77777777" w:rsidR="00B61A7F" w:rsidRPr="005F2BEC" w:rsidRDefault="00B61A7F" w:rsidP="005F2BEC">
            <w:pPr>
              <w:jc w:val="center"/>
              <w:rPr>
                <w:sz w:val="16"/>
                <w:szCs w:val="16"/>
              </w:rPr>
            </w:pPr>
            <w:r w:rsidRPr="005F2BEC">
              <w:rPr>
                <w:sz w:val="16"/>
                <w:szCs w:val="16"/>
              </w:rPr>
              <w:t>Б</w:t>
            </w:r>
          </w:p>
        </w:tc>
      </w:tr>
      <w:tr w:rsidR="00B61A7F" w:rsidRPr="005F2BEC" w14:paraId="59AD9483" w14:textId="77777777" w:rsidTr="00D9356C">
        <w:trPr>
          <w:trHeight w:val="74"/>
        </w:trPr>
        <w:tc>
          <w:tcPr>
            <w:tcW w:w="567" w:type="dxa"/>
            <w:vAlign w:val="center"/>
          </w:tcPr>
          <w:p w14:paraId="277BB3EE" w14:textId="77777777" w:rsidR="00B61A7F" w:rsidRPr="005F2BEC" w:rsidRDefault="00B61A7F" w:rsidP="005F2BEC">
            <w:pPr>
              <w:jc w:val="center"/>
              <w:rPr>
                <w:sz w:val="16"/>
                <w:szCs w:val="16"/>
              </w:rPr>
            </w:pPr>
            <w:r w:rsidRPr="005F2BEC">
              <w:rPr>
                <w:sz w:val="16"/>
                <w:szCs w:val="16"/>
              </w:rPr>
              <w:t>2</w:t>
            </w:r>
          </w:p>
        </w:tc>
        <w:tc>
          <w:tcPr>
            <w:tcW w:w="567" w:type="dxa"/>
            <w:vAlign w:val="center"/>
          </w:tcPr>
          <w:p w14:paraId="4FB28408" w14:textId="77777777" w:rsidR="00B61A7F" w:rsidRPr="005F2BEC" w:rsidRDefault="00B61A7F" w:rsidP="005F2BEC">
            <w:pPr>
              <w:jc w:val="center"/>
              <w:rPr>
                <w:sz w:val="16"/>
                <w:szCs w:val="16"/>
              </w:rPr>
            </w:pPr>
            <w:r w:rsidRPr="005F2BEC">
              <w:rPr>
                <w:sz w:val="16"/>
                <w:szCs w:val="16"/>
              </w:rPr>
              <w:t>*</w:t>
            </w:r>
          </w:p>
        </w:tc>
        <w:tc>
          <w:tcPr>
            <w:tcW w:w="567" w:type="dxa"/>
            <w:vAlign w:val="center"/>
          </w:tcPr>
          <w:p w14:paraId="0E800731" w14:textId="77777777" w:rsidR="00B61A7F" w:rsidRPr="005F2BEC" w:rsidRDefault="00B61A7F" w:rsidP="00D9356C">
            <w:pPr>
              <w:snapToGrid w:val="0"/>
              <w:jc w:val="center"/>
              <w:rPr>
                <w:sz w:val="16"/>
                <w:szCs w:val="16"/>
              </w:rPr>
            </w:pPr>
            <w:r w:rsidRPr="005F2BEC">
              <w:rPr>
                <w:sz w:val="16"/>
                <w:szCs w:val="16"/>
              </w:rPr>
              <w:t>6+7</w:t>
            </w:r>
          </w:p>
        </w:tc>
        <w:tc>
          <w:tcPr>
            <w:tcW w:w="567" w:type="dxa"/>
            <w:vAlign w:val="center"/>
          </w:tcPr>
          <w:p w14:paraId="60A0A5EF" w14:textId="77777777" w:rsidR="00B61A7F" w:rsidRPr="005F2BEC" w:rsidRDefault="00B61A7F" w:rsidP="00D9356C">
            <w:pPr>
              <w:jc w:val="center"/>
              <w:rPr>
                <w:sz w:val="16"/>
                <w:szCs w:val="16"/>
              </w:rPr>
            </w:pPr>
          </w:p>
        </w:tc>
        <w:tc>
          <w:tcPr>
            <w:tcW w:w="864" w:type="dxa"/>
            <w:vAlign w:val="center"/>
          </w:tcPr>
          <w:p w14:paraId="0E0AB870" w14:textId="77777777" w:rsidR="00B61A7F" w:rsidRPr="005F2BEC" w:rsidRDefault="00B61A7F" w:rsidP="00D9356C">
            <w:pPr>
              <w:jc w:val="center"/>
              <w:rPr>
                <w:sz w:val="16"/>
                <w:szCs w:val="16"/>
              </w:rPr>
            </w:pPr>
          </w:p>
        </w:tc>
        <w:tc>
          <w:tcPr>
            <w:tcW w:w="837" w:type="dxa"/>
            <w:vAlign w:val="center"/>
          </w:tcPr>
          <w:p w14:paraId="4C5268C5" w14:textId="77777777" w:rsidR="00B61A7F" w:rsidRPr="005F2BEC" w:rsidRDefault="00B61A7F" w:rsidP="00D9356C">
            <w:pPr>
              <w:snapToGrid w:val="0"/>
              <w:jc w:val="center"/>
              <w:rPr>
                <w:sz w:val="16"/>
                <w:szCs w:val="16"/>
              </w:rPr>
            </w:pPr>
            <w:r w:rsidRPr="005F2BEC">
              <w:rPr>
                <w:sz w:val="16"/>
                <w:szCs w:val="16"/>
              </w:rPr>
              <w:t>=</w:t>
            </w:r>
          </w:p>
        </w:tc>
        <w:tc>
          <w:tcPr>
            <w:tcW w:w="567" w:type="dxa"/>
            <w:vAlign w:val="center"/>
          </w:tcPr>
          <w:p w14:paraId="108A1D5E" w14:textId="77777777" w:rsidR="00B61A7F" w:rsidRPr="005F2BEC" w:rsidRDefault="00B61A7F" w:rsidP="00D9356C">
            <w:pPr>
              <w:snapToGrid w:val="0"/>
              <w:jc w:val="center"/>
              <w:rPr>
                <w:sz w:val="16"/>
                <w:szCs w:val="16"/>
              </w:rPr>
            </w:pPr>
            <w:r w:rsidRPr="005F2BEC">
              <w:rPr>
                <w:sz w:val="16"/>
                <w:szCs w:val="16"/>
              </w:rPr>
              <w:t>*</w:t>
            </w:r>
          </w:p>
        </w:tc>
        <w:tc>
          <w:tcPr>
            <w:tcW w:w="567" w:type="dxa"/>
            <w:vAlign w:val="center"/>
          </w:tcPr>
          <w:p w14:paraId="1D9563C9" w14:textId="77777777" w:rsidR="00B61A7F" w:rsidRPr="005F2BEC" w:rsidRDefault="00B61A7F" w:rsidP="00D9356C">
            <w:pPr>
              <w:snapToGrid w:val="0"/>
              <w:jc w:val="center"/>
              <w:rPr>
                <w:sz w:val="16"/>
                <w:szCs w:val="16"/>
              </w:rPr>
            </w:pPr>
            <w:r w:rsidRPr="005F2BEC">
              <w:rPr>
                <w:sz w:val="16"/>
                <w:szCs w:val="16"/>
              </w:rPr>
              <w:t>8</w:t>
            </w:r>
          </w:p>
        </w:tc>
        <w:tc>
          <w:tcPr>
            <w:tcW w:w="567" w:type="dxa"/>
            <w:vAlign w:val="center"/>
          </w:tcPr>
          <w:p w14:paraId="0721D82F" w14:textId="77777777" w:rsidR="00B61A7F" w:rsidRPr="005F2BEC" w:rsidRDefault="00B61A7F" w:rsidP="00D9356C">
            <w:pPr>
              <w:jc w:val="center"/>
              <w:rPr>
                <w:sz w:val="16"/>
                <w:szCs w:val="16"/>
              </w:rPr>
            </w:pPr>
          </w:p>
        </w:tc>
        <w:tc>
          <w:tcPr>
            <w:tcW w:w="864" w:type="dxa"/>
            <w:vAlign w:val="center"/>
          </w:tcPr>
          <w:p w14:paraId="386F4576" w14:textId="77777777" w:rsidR="00B61A7F" w:rsidRPr="005F2BEC" w:rsidRDefault="00B61A7F" w:rsidP="00870334">
            <w:pPr>
              <w:jc w:val="center"/>
              <w:rPr>
                <w:sz w:val="16"/>
                <w:szCs w:val="16"/>
              </w:rPr>
            </w:pPr>
          </w:p>
        </w:tc>
        <w:tc>
          <w:tcPr>
            <w:tcW w:w="2538" w:type="dxa"/>
            <w:vAlign w:val="center"/>
          </w:tcPr>
          <w:p w14:paraId="1FC89729" w14:textId="77777777" w:rsidR="00B61A7F" w:rsidRPr="005F2BEC" w:rsidRDefault="00B61A7F" w:rsidP="000555C6">
            <w:pPr>
              <w:jc w:val="center"/>
              <w:rPr>
                <w:sz w:val="16"/>
                <w:szCs w:val="16"/>
              </w:rPr>
            </w:pPr>
            <w:r w:rsidRPr="005F2BEC">
              <w:rPr>
                <w:sz w:val="16"/>
                <w:szCs w:val="16"/>
              </w:rPr>
              <w:t xml:space="preserve">Гр. 8 </w:t>
            </w:r>
            <w:r w:rsidRPr="005F2BEC">
              <w:rPr>
                <w:sz w:val="16"/>
                <w:szCs w:val="16"/>
                <w:lang w:val="en-US"/>
              </w:rPr>
              <w:t xml:space="preserve">&lt;&gt; </w:t>
            </w:r>
            <w:r w:rsidRPr="005F2BEC">
              <w:rPr>
                <w:sz w:val="16"/>
                <w:szCs w:val="16"/>
              </w:rPr>
              <w:t>Гр. 6+Гр.7</w:t>
            </w:r>
            <w:r w:rsidR="0056419D" w:rsidRPr="005F2BEC">
              <w:rPr>
                <w:sz w:val="16"/>
                <w:szCs w:val="16"/>
              </w:rPr>
              <w:t xml:space="preserve"> - недопустимо</w:t>
            </w:r>
          </w:p>
        </w:tc>
        <w:tc>
          <w:tcPr>
            <w:tcW w:w="709" w:type="dxa"/>
            <w:vAlign w:val="center"/>
          </w:tcPr>
          <w:p w14:paraId="6D5BCAD2" w14:textId="77777777" w:rsidR="00B61A7F" w:rsidRPr="005F2BEC" w:rsidRDefault="00B61A7F" w:rsidP="000555C6">
            <w:pPr>
              <w:jc w:val="center"/>
              <w:rPr>
                <w:sz w:val="16"/>
                <w:szCs w:val="16"/>
              </w:rPr>
            </w:pPr>
            <w:r w:rsidRPr="005F2BEC">
              <w:rPr>
                <w:sz w:val="16"/>
                <w:szCs w:val="16"/>
              </w:rPr>
              <w:t>ПБС,</w:t>
            </w:r>
          </w:p>
          <w:p w14:paraId="7580CCB4" w14:textId="77777777" w:rsidR="00B61A7F" w:rsidRPr="005F2BEC" w:rsidRDefault="00B61A7F" w:rsidP="000F61DD">
            <w:pPr>
              <w:jc w:val="center"/>
              <w:rPr>
                <w:sz w:val="16"/>
                <w:szCs w:val="16"/>
              </w:rPr>
            </w:pPr>
            <w:r w:rsidRPr="005F2BEC">
              <w:rPr>
                <w:sz w:val="16"/>
                <w:szCs w:val="16"/>
              </w:rPr>
              <w:t>РБС, ГРБС.</w:t>
            </w:r>
          </w:p>
        </w:tc>
        <w:tc>
          <w:tcPr>
            <w:tcW w:w="544" w:type="dxa"/>
            <w:vAlign w:val="center"/>
          </w:tcPr>
          <w:p w14:paraId="6939FD50"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70B7E3DD" w14:textId="77777777" w:rsidR="00B61A7F" w:rsidRPr="005F2BEC" w:rsidRDefault="00B61A7F" w:rsidP="005F2BEC">
            <w:pPr>
              <w:jc w:val="center"/>
              <w:rPr>
                <w:sz w:val="16"/>
                <w:szCs w:val="16"/>
              </w:rPr>
            </w:pPr>
            <w:r w:rsidRPr="005F2BEC">
              <w:rPr>
                <w:sz w:val="16"/>
                <w:szCs w:val="16"/>
              </w:rPr>
              <w:t>Б</w:t>
            </w:r>
          </w:p>
        </w:tc>
      </w:tr>
      <w:tr w:rsidR="004F6760" w:rsidRPr="005F2BEC" w14:paraId="53593F95" w14:textId="77777777" w:rsidTr="00D9356C">
        <w:trPr>
          <w:trHeight w:val="74"/>
        </w:trPr>
        <w:tc>
          <w:tcPr>
            <w:tcW w:w="567" w:type="dxa"/>
            <w:vAlign w:val="center"/>
          </w:tcPr>
          <w:p w14:paraId="73274FE9" w14:textId="77777777" w:rsidR="004F6760" w:rsidRPr="005F2BEC" w:rsidRDefault="004F6760" w:rsidP="005F2BEC">
            <w:pPr>
              <w:jc w:val="center"/>
              <w:rPr>
                <w:sz w:val="16"/>
                <w:szCs w:val="16"/>
              </w:rPr>
            </w:pPr>
            <w:r w:rsidRPr="005F2BEC">
              <w:rPr>
                <w:sz w:val="16"/>
                <w:szCs w:val="16"/>
              </w:rPr>
              <w:t>3</w:t>
            </w:r>
          </w:p>
        </w:tc>
        <w:tc>
          <w:tcPr>
            <w:tcW w:w="567" w:type="dxa"/>
            <w:vAlign w:val="center"/>
          </w:tcPr>
          <w:p w14:paraId="4631942E" w14:textId="77777777" w:rsidR="004F6760" w:rsidRPr="005F2BEC" w:rsidRDefault="004F6760" w:rsidP="005F2BEC">
            <w:pPr>
              <w:jc w:val="center"/>
              <w:rPr>
                <w:sz w:val="16"/>
                <w:szCs w:val="16"/>
              </w:rPr>
            </w:pPr>
            <w:r w:rsidRPr="005F2BEC">
              <w:rPr>
                <w:sz w:val="16"/>
                <w:szCs w:val="16"/>
              </w:rPr>
              <w:t>030</w:t>
            </w:r>
          </w:p>
        </w:tc>
        <w:tc>
          <w:tcPr>
            <w:tcW w:w="567" w:type="dxa"/>
            <w:vAlign w:val="center"/>
          </w:tcPr>
          <w:p w14:paraId="770E9055" w14:textId="06F0051C" w:rsidR="004F6760" w:rsidRPr="005F2BEC" w:rsidRDefault="00454E60" w:rsidP="004F6760">
            <w:pPr>
              <w:snapToGrid w:val="0"/>
              <w:jc w:val="center"/>
              <w:rPr>
                <w:sz w:val="16"/>
                <w:szCs w:val="16"/>
              </w:rPr>
            </w:pPr>
            <w:r>
              <w:rPr>
                <w:sz w:val="16"/>
                <w:szCs w:val="16"/>
              </w:rPr>
              <w:t>3,</w:t>
            </w:r>
            <w:r w:rsidR="004F6760" w:rsidRPr="005F2BEC">
              <w:rPr>
                <w:sz w:val="16"/>
                <w:szCs w:val="16"/>
              </w:rPr>
              <w:t>5,</w:t>
            </w:r>
            <w:r>
              <w:rPr>
                <w:sz w:val="16"/>
                <w:szCs w:val="16"/>
              </w:rPr>
              <w:t>6,</w:t>
            </w:r>
            <w:r w:rsidR="004F6760" w:rsidRPr="005F2BEC">
              <w:rPr>
                <w:sz w:val="16"/>
                <w:szCs w:val="16"/>
              </w:rPr>
              <w:t>8</w:t>
            </w:r>
          </w:p>
        </w:tc>
        <w:tc>
          <w:tcPr>
            <w:tcW w:w="567" w:type="dxa"/>
            <w:vAlign w:val="center"/>
          </w:tcPr>
          <w:p w14:paraId="04C4151A" w14:textId="77777777" w:rsidR="004F6760" w:rsidRPr="005F2BEC" w:rsidRDefault="004F6760" w:rsidP="00D9356C">
            <w:pPr>
              <w:jc w:val="center"/>
              <w:rPr>
                <w:sz w:val="16"/>
                <w:szCs w:val="16"/>
              </w:rPr>
            </w:pPr>
          </w:p>
        </w:tc>
        <w:tc>
          <w:tcPr>
            <w:tcW w:w="864" w:type="dxa"/>
            <w:vAlign w:val="center"/>
          </w:tcPr>
          <w:p w14:paraId="716A429C" w14:textId="77777777" w:rsidR="004F6760" w:rsidRPr="005F2BEC" w:rsidRDefault="004F6760" w:rsidP="00D9356C">
            <w:pPr>
              <w:jc w:val="center"/>
              <w:rPr>
                <w:sz w:val="16"/>
                <w:szCs w:val="16"/>
              </w:rPr>
            </w:pPr>
          </w:p>
        </w:tc>
        <w:tc>
          <w:tcPr>
            <w:tcW w:w="837" w:type="dxa"/>
            <w:vAlign w:val="center"/>
          </w:tcPr>
          <w:p w14:paraId="148A5568" w14:textId="77777777" w:rsidR="004F6760" w:rsidRPr="005F2BEC" w:rsidRDefault="004F6760" w:rsidP="00D9356C">
            <w:pPr>
              <w:snapToGrid w:val="0"/>
              <w:jc w:val="center"/>
              <w:rPr>
                <w:sz w:val="16"/>
                <w:szCs w:val="16"/>
              </w:rPr>
            </w:pPr>
            <w:r w:rsidRPr="005F2BEC">
              <w:rPr>
                <w:sz w:val="16"/>
                <w:szCs w:val="16"/>
              </w:rPr>
              <w:t>=</w:t>
            </w:r>
          </w:p>
        </w:tc>
        <w:tc>
          <w:tcPr>
            <w:tcW w:w="567" w:type="dxa"/>
            <w:vAlign w:val="center"/>
          </w:tcPr>
          <w:p w14:paraId="19FB3EA4" w14:textId="77777777" w:rsidR="004F6760" w:rsidRPr="005F2BEC" w:rsidRDefault="004F6760" w:rsidP="00D9356C">
            <w:pPr>
              <w:snapToGrid w:val="0"/>
              <w:jc w:val="center"/>
              <w:rPr>
                <w:sz w:val="16"/>
                <w:szCs w:val="16"/>
              </w:rPr>
            </w:pPr>
            <w:r w:rsidRPr="005F2BEC">
              <w:rPr>
                <w:sz w:val="16"/>
                <w:szCs w:val="16"/>
              </w:rPr>
              <w:t>010-020</w:t>
            </w:r>
          </w:p>
        </w:tc>
        <w:tc>
          <w:tcPr>
            <w:tcW w:w="567" w:type="dxa"/>
            <w:vAlign w:val="center"/>
          </w:tcPr>
          <w:p w14:paraId="569ED479" w14:textId="562EF029" w:rsidR="004F6760" w:rsidRPr="005F2BEC" w:rsidRDefault="00454E60" w:rsidP="004F6760">
            <w:pPr>
              <w:snapToGrid w:val="0"/>
              <w:jc w:val="center"/>
              <w:rPr>
                <w:sz w:val="16"/>
                <w:szCs w:val="16"/>
              </w:rPr>
            </w:pPr>
            <w:r>
              <w:rPr>
                <w:sz w:val="16"/>
                <w:szCs w:val="16"/>
              </w:rPr>
              <w:t>3,</w:t>
            </w:r>
            <w:r w:rsidR="004F6760" w:rsidRPr="005F2BEC">
              <w:rPr>
                <w:sz w:val="16"/>
                <w:szCs w:val="16"/>
              </w:rPr>
              <w:t>5,</w:t>
            </w:r>
            <w:r>
              <w:rPr>
                <w:sz w:val="16"/>
                <w:szCs w:val="16"/>
              </w:rPr>
              <w:t>6,</w:t>
            </w:r>
            <w:r w:rsidR="004F6760" w:rsidRPr="005F2BEC">
              <w:rPr>
                <w:sz w:val="16"/>
                <w:szCs w:val="16"/>
              </w:rPr>
              <w:t>8</w:t>
            </w:r>
          </w:p>
        </w:tc>
        <w:tc>
          <w:tcPr>
            <w:tcW w:w="567" w:type="dxa"/>
            <w:vAlign w:val="center"/>
          </w:tcPr>
          <w:p w14:paraId="2649F6F5" w14:textId="77777777" w:rsidR="004F6760" w:rsidRPr="005F2BEC" w:rsidRDefault="004F6760" w:rsidP="00D9356C">
            <w:pPr>
              <w:jc w:val="center"/>
              <w:rPr>
                <w:sz w:val="16"/>
                <w:szCs w:val="16"/>
              </w:rPr>
            </w:pPr>
          </w:p>
        </w:tc>
        <w:tc>
          <w:tcPr>
            <w:tcW w:w="864" w:type="dxa"/>
            <w:vAlign w:val="center"/>
          </w:tcPr>
          <w:p w14:paraId="7E93D60A" w14:textId="77777777" w:rsidR="004F6760" w:rsidRPr="005F2BEC" w:rsidRDefault="004F6760" w:rsidP="00870334">
            <w:pPr>
              <w:jc w:val="center"/>
              <w:rPr>
                <w:sz w:val="16"/>
                <w:szCs w:val="16"/>
              </w:rPr>
            </w:pPr>
          </w:p>
        </w:tc>
        <w:tc>
          <w:tcPr>
            <w:tcW w:w="2538" w:type="dxa"/>
            <w:vAlign w:val="center"/>
          </w:tcPr>
          <w:p w14:paraId="088730F3" w14:textId="77777777" w:rsidR="004F6760" w:rsidRPr="005F2BEC" w:rsidRDefault="004F6760" w:rsidP="000555C6">
            <w:pPr>
              <w:jc w:val="center"/>
              <w:rPr>
                <w:sz w:val="16"/>
                <w:szCs w:val="16"/>
              </w:rPr>
            </w:pPr>
            <w:r w:rsidRPr="005F2BEC">
              <w:rPr>
                <w:sz w:val="16"/>
                <w:szCs w:val="16"/>
              </w:rPr>
              <w:t>Стр. 030</w:t>
            </w:r>
            <w:r w:rsidRPr="005F2BEC">
              <w:rPr>
                <w:sz w:val="16"/>
                <w:szCs w:val="16"/>
                <w:lang w:val="en-US"/>
              </w:rPr>
              <w:t>&lt;&gt;</w:t>
            </w:r>
            <w:r w:rsidRPr="005F2BEC">
              <w:rPr>
                <w:sz w:val="16"/>
                <w:szCs w:val="16"/>
              </w:rPr>
              <w:t xml:space="preserve"> Стр.010- Стр. 020 - недопустимо</w:t>
            </w:r>
          </w:p>
        </w:tc>
        <w:tc>
          <w:tcPr>
            <w:tcW w:w="709" w:type="dxa"/>
            <w:vAlign w:val="center"/>
          </w:tcPr>
          <w:p w14:paraId="456DA2BC" w14:textId="77777777" w:rsidR="004F6760" w:rsidRPr="005F2BEC" w:rsidRDefault="004F6760" w:rsidP="000555C6">
            <w:pPr>
              <w:jc w:val="center"/>
              <w:rPr>
                <w:sz w:val="16"/>
                <w:szCs w:val="16"/>
              </w:rPr>
            </w:pPr>
            <w:r w:rsidRPr="005F2BEC">
              <w:rPr>
                <w:sz w:val="16"/>
                <w:szCs w:val="16"/>
              </w:rPr>
              <w:t>ПБС,</w:t>
            </w:r>
          </w:p>
          <w:p w14:paraId="1A08D294" w14:textId="77777777" w:rsidR="004F6760" w:rsidRPr="005F2BEC" w:rsidRDefault="004F6760" w:rsidP="000F61DD">
            <w:pPr>
              <w:jc w:val="center"/>
              <w:rPr>
                <w:sz w:val="16"/>
                <w:szCs w:val="16"/>
              </w:rPr>
            </w:pPr>
            <w:r w:rsidRPr="005F2BEC">
              <w:rPr>
                <w:sz w:val="16"/>
                <w:szCs w:val="16"/>
              </w:rPr>
              <w:t>РБС, ГРБС.</w:t>
            </w:r>
          </w:p>
        </w:tc>
        <w:tc>
          <w:tcPr>
            <w:tcW w:w="544" w:type="dxa"/>
            <w:vAlign w:val="center"/>
          </w:tcPr>
          <w:p w14:paraId="5F8327CB" w14:textId="77777777" w:rsidR="004F6760" w:rsidRPr="005F2BEC" w:rsidRDefault="004F6760" w:rsidP="005F2BEC">
            <w:pPr>
              <w:jc w:val="center"/>
              <w:rPr>
                <w:sz w:val="16"/>
                <w:szCs w:val="16"/>
              </w:rPr>
            </w:pPr>
            <w:r w:rsidRPr="005F2BEC">
              <w:rPr>
                <w:sz w:val="16"/>
                <w:szCs w:val="16"/>
              </w:rPr>
              <w:t>Г</w:t>
            </w:r>
          </w:p>
        </w:tc>
        <w:tc>
          <w:tcPr>
            <w:tcW w:w="504" w:type="dxa"/>
            <w:vAlign w:val="center"/>
          </w:tcPr>
          <w:p w14:paraId="459A8125" w14:textId="77777777" w:rsidR="004F6760" w:rsidRPr="005F2BEC" w:rsidRDefault="004F6760" w:rsidP="005F2BEC">
            <w:pPr>
              <w:jc w:val="center"/>
              <w:rPr>
                <w:sz w:val="16"/>
                <w:szCs w:val="16"/>
              </w:rPr>
            </w:pPr>
            <w:r w:rsidRPr="005F2BEC">
              <w:rPr>
                <w:sz w:val="16"/>
                <w:szCs w:val="16"/>
              </w:rPr>
              <w:t>Б</w:t>
            </w:r>
          </w:p>
        </w:tc>
      </w:tr>
      <w:tr w:rsidR="004F6760" w:rsidRPr="005F2BEC" w14:paraId="79346A95" w14:textId="77777777" w:rsidTr="00D9356C">
        <w:trPr>
          <w:trHeight w:val="74"/>
        </w:trPr>
        <w:tc>
          <w:tcPr>
            <w:tcW w:w="567" w:type="dxa"/>
            <w:vAlign w:val="center"/>
          </w:tcPr>
          <w:p w14:paraId="21E91A7C" w14:textId="77777777" w:rsidR="004F6760" w:rsidRPr="005F2BEC" w:rsidRDefault="004F6760" w:rsidP="005F2BEC">
            <w:pPr>
              <w:jc w:val="center"/>
              <w:rPr>
                <w:sz w:val="16"/>
                <w:szCs w:val="16"/>
              </w:rPr>
            </w:pPr>
            <w:r w:rsidRPr="005F2BEC">
              <w:rPr>
                <w:sz w:val="16"/>
                <w:szCs w:val="16"/>
              </w:rPr>
              <w:t>4</w:t>
            </w:r>
          </w:p>
        </w:tc>
        <w:tc>
          <w:tcPr>
            <w:tcW w:w="567" w:type="dxa"/>
            <w:vAlign w:val="center"/>
          </w:tcPr>
          <w:p w14:paraId="06A9DB58" w14:textId="77777777" w:rsidR="004F6760" w:rsidRPr="005F2BEC" w:rsidRDefault="004F6760" w:rsidP="005F2BEC">
            <w:pPr>
              <w:jc w:val="center"/>
              <w:rPr>
                <w:sz w:val="16"/>
                <w:szCs w:val="16"/>
              </w:rPr>
            </w:pPr>
            <w:r w:rsidRPr="005F2BEC">
              <w:rPr>
                <w:sz w:val="16"/>
                <w:szCs w:val="16"/>
              </w:rPr>
              <w:t>060</w:t>
            </w:r>
          </w:p>
        </w:tc>
        <w:tc>
          <w:tcPr>
            <w:tcW w:w="567" w:type="dxa"/>
            <w:vAlign w:val="center"/>
          </w:tcPr>
          <w:p w14:paraId="3D507FB5" w14:textId="28098EBA" w:rsidR="004F6760" w:rsidRPr="005F2BEC" w:rsidRDefault="00454E60" w:rsidP="004F6760">
            <w:pPr>
              <w:snapToGrid w:val="0"/>
              <w:jc w:val="center"/>
              <w:rPr>
                <w:sz w:val="16"/>
                <w:szCs w:val="16"/>
              </w:rPr>
            </w:pPr>
            <w:r>
              <w:rPr>
                <w:sz w:val="16"/>
                <w:szCs w:val="16"/>
              </w:rPr>
              <w:t>3,</w:t>
            </w:r>
            <w:r w:rsidR="004F6760" w:rsidRPr="005F2BEC">
              <w:rPr>
                <w:sz w:val="16"/>
                <w:szCs w:val="16"/>
              </w:rPr>
              <w:t>5,</w:t>
            </w:r>
            <w:r>
              <w:rPr>
                <w:sz w:val="16"/>
                <w:szCs w:val="16"/>
              </w:rPr>
              <w:t>6,</w:t>
            </w:r>
            <w:r w:rsidR="004F6760" w:rsidRPr="005F2BEC">
              <w:rPr>
                <w:sz w:val="16"/>
                <w:szCs w:val="16"/>
              </w:rPr>
              <w:t>8</w:t>
            </w:r>
          </w:p>
        </w:tc>
        <w:tc>
          <w:tcPr>
            <w:tcW w:w="567" w:type="dxa"/>
            <w:vAlign w:val="center"/>
          </w:tcPr>
          <w:p w14:paraId="54401A32" w14:textId="77777777" w:rsidR="004F6760" w:rsidRPr="005F2BEC" w:rsidRDefault="004F6760" w:rsidP="00D9356C">
            <w:pPr>
              <w:jc w:val="center"/>
              <w:rPr>
                <w:sz w:val="16"/>
                <w:szCs w:val="16"/>
              </w:rPr>
            </w:pPr>
          </w:p>
        </w:tc>
        <w:tc>
          <w:tcPr>
            <w:tcW w:w="864" w:type="dxa"/>
            <w:vAlign w:val="center"/>
          </w:tcPr>
          <w:p w14:paraId="3A39C908" w14:textId="77777777" w:rsidR="004F6760" w:rsidRPr="005F2BEC" w:rsidRDefault="004F6760" w:rsidP="00D9356C">
            <w:pPr>
              <w:jc w:val="center"/>
              <w:rPr>
                <w:sz w:val="16"/>
                <w:szCs w:val="16"/>
              </w:rPr>
            </w:pPr>
          </w:p>
        </w:tc>
        <w:tc>
          <w:tcPr>
            <w:tcW w:w="837" w:type="dxa"/>
            <w:vAlign w:val="center"/>
          </w:tcPr>
          <w:p w14:paraId="55E1FBB7" w14:textId="77777777" w:rsidR="004F6760" w:rsidRPr="005F2BEC" w:rsidRDefault="004F6760" w:rsidP="00D9356C">
            <w:pPr>
              <w:snapToGrid w:val="0"/>
              <w:jc w:val="center"/>
              <w:rPr>
                <w:sz w:val="16"/>
                <w:szCs w:val="16"/>
              </w:rPr>
            </w:pPr>
            <w:r w:rsidRPr="005F2BEC">
              <w:rPr>
                <w:sz w:val="16"/>
                <w:szCs w:val="16"/>
              </w:rPr>
              <w:t>=</w:t>
            </w:r>
          </w:p>
        </w:tc>
        <w:tc>
          <w:tcPr>
            <w:tcW w:w="567" w:type="dxa"/>
            <w:vAlign w:val="center"/>
          </w:tcPr>
          <w:p w14:paraId="59828414" w14:textId="77777777" w:rsidR="004F6760" w:rsidRPr="005F2BEC" w:rsidRDefault="004F6760" w:rsidP="00D9356C">
            <w:pPr>
              <w:snapToGrid w:val="0"/>
              <w:jc w:val="center"/>
              <w:rPr>
                <w:sz w:val="16"/>
                <w:szCs w:val="16"/>
              </w:rPr>
            </w:pPr>
            <w:r w:rsidRPr="005F2BEC">
              <w:rPr>
                <w:sz w:val="16"/>
                <w:szCs w:val="16"/>
              </w:rPr>
              <w:t>040-050</w:t>
            </w:r>
          </w:p>
        </w:tc>
        <w:tc>
          <w:tcPr>
            <w:tcW w:w="567" w:type="dxa"/>
            <w:vAlign w:val="center"/>
          </w:tcPr>
          <w:p w14:paraId="7F11E2FB" w14:textId="6E3F3FAB" w:rsidR="004F6760" w:rsidRPr="005F2BEC" w:rsidRDefault="00454E60" w:rsidP="004F6760">
            <w:pPr>
              <w:snapToGrid w:val="0"/>
              <w:jc w:val="center"/>
              <w:rPr>
                <w:sz w:val="16"/>
                <w:szCs w:val="16"/>
              </w:rPr>
            </w:pPr>
            <w:r>
              <w:rPr>
                <w:sz w:val="16"/>
                <w:szCs w:val="16"/>
              </w:rPr>
              <w:t>3,</w:t>
            </w:r>
            <w:r w:rsidR="004F6760" w:rsidRPr="005F2BEC">
              <w:rPr>
                <w:sz w:val="16"/>
                <w:szCs w:val="16"/>
              </w:rPr>
              <w:t>5,</w:t>
            </w:r>
            <w:r>
              <w:rPr>
                <w:sz w:val="16"/>
                <w:szCs w:val="16"/>
              </w:rPr>
              <w:t>6,</w:t>
            </w:r>
            <w:r w:rsidR="004F6760" w:rsidRPr="005F2BEC">
              <w:rPr>
                <w:sz w:val="16"/>
                <w:szCs w:val="16"/>
              </w:rPr>
              <w:t>8</w:t>
            </w:r>
          </w:p>
        </w:tc>
        <w:tc>
          <w:tcPr>
            <w:tcW w:w="567" w:type="dxa"/>
            <w:vAlign w:val="center"/>
          </w:tcPr>
          <w:p w14:paraId="6C3DB0B7" w14:textId="77777777" w:rsidR="004F6760" w:rsidRPr="005F2BEC" w:rsidRDefault="004F6760" w:rsidP="00D9356C">
            <w:pPr>
              <w:jc w:val="center"/>
              <w:rPr>
                <w:sz w:val="16"/>
                <w:szCs w:val="16"/>
              </w:rPr>
            </w:pPr>
          </w:p>
        </w:tc>
        <w:tc>
          <w:tcPr>
            <w:tcW w:w="864" w:type="dxa"/>
            <w:vAlign w:val="center"/>
          </w:tcPr>
          <w:p w14:paraId="15B14E4D" w14:textId="77777777" w:rsidR="004F6760" w:rsidRPr="005F2BEC" w:rsidRDefault="004F6760" w:rsidP="00870334">
            <w:pPr>
              <w:jc w:val="center"/>
              <w:rPr>
                <w:sz w:val="16"/>
                <w:szCs w:val="16"/>
              </w:rPr>
            </w:pPr>
          </w:p>
        </w:tc>
        <w:tc>
          <w:tcPr>
            <w:tcW w:w="2538" w:type="dxa"/>
            <w:vAlign w:val="center"/>
          </w:tcPr>
          <w:p w14:paraId="4E159027" w14:textId="77777777" w:rsidR="004F6760" w:rsidRPr="005F2BEC" w:rsidRDefault="004F6760" w:rsidP="000555C6">
            <w:pPr>
              <w:jc w:val="center"/>
              <w:rPr>
                <w:sz w:val="16"/>
                <w:szCs w:val="16"/>
              </w:rPr>
            </w:pPr>
            <w:r w:rsidRPr="005F2BEC">
              <w:rPr>
                <w:sz w:val="16"/>
                <w:szCs w:val="16"/>
              </w:rPr>
              <w:t>Стр. 060</w:t>
            </w:r>
            <w:r w:rsidRPr="005F2BEC">
              <w:rPr>
                <w:sz w:val="16"/>
                <w:szCs w:val="16"/>
                <w:lang w:val="en-US"/>
              </w:rPr>
              <w:t>&lt;&gt;</w:t>
            </w:r>
            <w:r w:rsidRPr="005F2BEC">
              <w:rPr>
                <w:sz w:val="16"/>
                <w:szCs w:val="16"/>
              </w:rPr>
              <w:t xml:space="preserve"> Стр.040- Стр. 050 - недопустимо</w:t>
            </w:r>
          </w:p>
        </w:tc>
        <w:tc>
          <w:tcPr>
            <w:tcW w:w="709" w:type="dxa"/>
            <w:vAlign w:val="center"/>
          </w:tcPr>
          <w:p w14:paraId="2C47FA24" w14:textId="77777777" w:rsidR="004F6760" w:rsidRPr="005F2BEC" w:rsidRDefault="004F6760" w:rsidP="000555C6">
            <w:pPr>
              <w:jc w:val="center"/>
              <w:rPr>
                <w:sz w:val="16"/>
                <w:szCs w:val="16"/>
              </w:rPr>
            </w:pPr>
            <w:r w:rsidRPr="005F2BEC">
              <w:rPr>
                <w:sz w:val="16"/>
                <w:szCs w:val="16"/>
              </w:rPr>
              <w:t>ПБС,</w:t>
            </w:r>
          </w:p>
          <w:p w14:paraId="605405FA" w14:textId="77777777" w:rsidR="004F6760" w:rsidRPr="005F2BEC" w:rsidRDefault="004F6760" w:rsidP="000F61DD">
            <w:pPr>
              <w:jc w:val="center"/>
              <w:rPr>
                <w:sz w:val="16"/>
                <w:szCs w:val="16"/>
              </w:rPr>
            </w:pPr>
            <w:r w:rsidRPr="005F2BEC">
              <w:rPr>
                <w:sz w:val="16"/>
                <w:szCs w:val="16"/>
              </w:rPr>
              <w:t>РБС, ГРБС.</w:t>
            </w:r>
          </w:p>
        </w:tc>
        <w:tc>
          <w:tcPr>
            <w:tcW w:w="544" w:type="dxa"/>
            <w:vAlign w:val="center"/>
          </w:tcPr>
          <w:p w14:paraId="12762BED" w14:textId="77777777" w:rsidR="004F6760" w:rsidRPr="005F2BEC" w:rsidRDefault="004F6760" w:rsidP="005F2BEC">
            <w:pPr>
              <w:jc w:val="center"/>
              <w:rPr>
                <w:sz w:val="16"/>
                <w:szCs w:val="16"/>
              </w:rPr>
            </w:pPr>
            <w:r w:rsidRPr="005F2BEC">
              <w:rPr>
                <w:sz w:val="16"/>
                <w:szCs w:val="16"/>
              </w:rPr>
              <w:t>Г</w:t>
            </w:r>
          </w:p>
        </w:tc>
        <w:tc>
          <w:tcPr>
            <w:tcW w:w="504" w:type="dxa"/>
            <w:vAlign w:val="center"/>
          </w:tcPr>
          <w:p w14:paraId="5A7FF059" w14:textId="77777777" w:rsidR="004F6760" w:rsidRPr="005F2BEC" w:rsidRDefault="004F6760" w:rsidP="005F2BEC">
            <w:pPr>
              <w:jc w:val="center"/>
              <w:rPr>
                <w:sz w:val="16"/>
                <w:szCs w:val="16"/>
              </w:rPr>
            </w:pPr>
            <w:r w:rsidRPr="005F2BEC">
              <w:rPr>
                <w:sz w:val="16"/>
                <w:szCs w:val="16"/>
              </w:rPr>
              <w:t>Б</w:t>
            </w:r>
          </w:p>
        </w:tc>
      </w:tr>
      <w:tr w:rsidR="004F6760" w:rsidRPr="005F2BEC" w14:paraId="72DA8680" w14:textId="77777777" w:rsidTr="00D9356C">
        <w:trPr>
          <w:trHeight w:val="74"/>
        </w:trPr>
        <w:tc>
          <w:tcPr>
            <w:tcW w:w="567" w:type="dxa"/>
            <w:vAlign w:val="center"/>
          </w:tcPr>
          <w:p w14:paraId="6AE9D7AD" w14:textId="77777777" w:rsidR="004F6760" w:rsidRPr="005F2BEC" w:rsidRDefault="004F6760" w:rsidP="005F2BEC">
            <w:pPr>
              <w:jc w:val="center"/>
              <w:rPr>
                <w:sz w:val="16"/>
                <w:szCs w:val="16"/>
              </w:rPr>
            </w:pPr>
            <w:r w:rsidRPr="005F2BEC">
              <w:rPr>
                <w:sz w:val="16"/>
                <w:szCs w:val="16"/>
              </w:rPr>
              <w:t>5</w:t>
            </w:r>
          </w:p>
        </w:tc>
        <w:tc>
          <w:tcPr>
            <w:tcW w:w="567" w:type="dxa"/>
            <w:vAlign w:val="center"/>
          </w:tcPr>
          <w:p w14:paraId="28040A4D" w14:textId="77777777" w:rsidR="004F6760" w:rsidRPr="005F2BEC" w:rsidRDefault="004F6760" w:rsidP="005F2BEC">
            <w:pPr>
              <w:jc w:val="center"/>
              <w:rPr>
                <w:sz w:val="16"/>
                <w:szCs w:val="16"/>
              </w:rPr>
            </w:pPr>
            <w:r w:rsidRPr="005F2BEC">
              <w:rPr>
                <w:sz w:val="16"/>
                <w:szCs w:val="16"/>
              </w:rPr>
              <w:t>190</w:t>
            </w:r>
          </w:p>
        </w:tc>
        <w:tc>
          <w:tcPr>
            <w:tcW w:w="567" w:type="dxa"/>
            <w:vAlign w:val="center"/>
          </w:tcPr>
          <w:p w14:paraId="3E0BE897" w14:textId="716C8E2E" w:rsidR="004F6760" w:rsidRPr="005F2BEC" w:rsidRDefault="00454E60" w:rsidP="004F6760">
            <w:pPr>
              <w:snapToGrid w:val="0"/>
              <w:jc w:val="center"/>
              <w:rPr>
                <w:sz w:val="16"/>
                <w:szCs w:val="16"/>
              </w:rPr>
            </w:pPr>
            <w:r>
              <w:rPr>
                <w:sz w:val="16"/>
                <w:szCs w:val="16"/>
              </w:rPr>
              <w:t>3,</w:t>
            </w:r>
            <w:r w:rsidR="004F6760" w:rsidRPr="005F2BEC">
              <w:rPr>
                <w:sz w:val="16"/>
                <w:szCs w:val="16"/>
              </w:rPr>
              <w:t>5,</w:t>
            </w:r>
            <w:r>
              <w:rPr>
                <w:sz w:val="16"/>
                <w:szCs w:val="16"/>
              </w:rPr>
              <w:t>6,</w:t>
            </w:r>
            <w:r w:rsidR="004F6760" w:rsidRPr="005F2BEC">
              <w:rPr>
                <w:sz w:val="16"/>
                <w:szCs w:val="16"/>
              </w:rPr>
              <w:t>8</w:t>
            </w:r>
          </w:p>
        </w:tc>
        <w:tc>
          <w:tcPr>
            <w:tcW w:w="567" w:type="dxa"/>
            <w:vAlign w:val="center"/>
          </w:tcPr>
          <w:p w14:paraId="69E6C0AB" w14:textId="77777777" w:rsidR="004F6760" w:rsidRPr="005F2BEC" w:rsidRDefault="004F6760" w:rsidP="00D9356C">
            <w:pPr>
              <w:jc w:val="center"/>
              <w:rPr>
                <w:sz w:val="16"/>
                <w:szCs w:val="16"/>
              </w:rPr>
            </w:pPr>
          </w:p>
        </w:tc>
        <w:tc>
          <w:tcPr>
            <w:tcW w:w="864" w:type="dxa"/>
            <w:vAlign w:val="center"/>
          </w:tcPr>
          <w:p w14:paraId="547A5BD4" w14:textId="77777777" w:rsidR="004F6760" w:rsidRPr="005F2BEC" w:rsidRDefault="004F6760" w:rsidP="00D9356C">
            <w:pPr>
              <w:jc w:val="center"/>
              <w:rPr>
                <w:sz w:val="16"/>
                <w:szCs w:val="16"/>
              </w:rPr>
            </w:pPr>
          </w:p>
        </w:tc>
        <w:tc>
          <w:tcPr>
            <w:tcW w:w="837" w:type="dxa"/>
            <w:vAlign w:val="center"/>
          </w:tcPr>
          <w:p w14:paraId="7521A995" w14:textId="77777777" w:rsidR="004F6760" w:rsidRPr="005F2BEC" w:rsidRDefault="004F6760" w:rsidP="00D9356C">
            <w:pPr>
              <w:snapToGrid w:val="0"/>
              <w:jc w:val="center"/>
              <w:rPr>
                <w:sz w:val="16"/>
                <w:szCs w:val="16"/>
              </w:rPr>
            </w:pPr>
            <w:r w:rsidRPr="005F2BEC">
              <w:rPr>
                <w:sz w:val="16"/>
                <w:szCs w:val="16"/>
              </w:rPr>
              <w:t>=</w:t>
            </w:r>
          </w:p>
        </w:tc>
        <w:tc>
          <w:tcPr>
            <w:tcW w:w="567" w:type="dxa"/>
            <w:vAlign w:val="center"/>
          </w:tcPr>
          <w:p w14:paraId="2773A39B" w14:textId="77777777" w:rsidR="004F6760" w:rsidRPr="005F2BEC" w:rsidRDefault="004F6760" w:rsidP="00D9356C">
            <w:pPr>
              <w:snapToGrid w:val="0"/>
              <w:jc w:val="center"/>
              <w:rPr>
                <w:sz w:val="16"/>
                <w:szCs w:val="16"/>
              </w:rPr>
            </w:pPr>
            <w:r w:rsidRPr="005F2BEC">
              <w:rPr>
                <w:sz w:val="16"/>
                <w:szCs w:val="16"/>
              </w:rPr>
              <w:t>030+060+070+080+100+</w:t>
            </w:r>
            <w:r w:rsidR="007D6D6A">
              <w:rPr>
                <w:sz w:val="16"/>
                <w:szCs w:val="16"/>
              </w:rPr>
              <w:t>110+</w:t>
            </w:r>
            <w:r w:rsidRPr="005F2BEC">
              <w:rPr>
                <w:sz w:val="16"/>
                <w:szCs w:val="16"/>
              </w:rPr>
              <w:t>120+130+140+150+160</w:t>
            </w:r>
            <w:r w:rsidR="007D6D6A">
              <w:rPr>
                <w:sz w:val="16"/>
                <w:szCs w:val="16"/>
              </w:rPr>
              <w:t>+170</w:t>
            </w:r>
          </w:p>
        </w:tc>
        <w:tc>
          <w:tcPr>
            <w:tcW w:w="567" w:type="dxa"/>
            <w:vAlign w:val="center"/>
          </w:tcPr>
          <w:p w14:paraId="1A582922" w14:textId="0708FABA" w:rsidR="004F6760" w:rsidRPr="005F2BEC" w:rsidRDefault="00454E60" w:rsidP="004F6760">
            <w:pPr>
              <w:snapToGrid w:val="0"/>
              <w:jc w:val="center"/>
              <w:rPr>
                <w:sz w:val="16"/>
                <w:szCs w:val="16"/>
              </w:rPr>
            </w:pPr>
            <w:r>
              <w:rPr>
                <w:sz w:val="16"/>
                <w:szCs w:val="16"/>
              </w:rPr>
              <w:t>3,</w:t>
            </w:r>
            <w:r w:rsidR="004F6760" w:rsidRPr="005F2BEC">
              <w:rPr>
                <w:sz w:val="16"/>
                <w:szCs w:val="16"/>
              </w:rPr>
              <w:t>5,</w:t>
            </w:r>
            <w:r>
              <w:rPr>
                <w:sz w:val="16"/>
                <w:szCs w:val="16"/>
              </w:rPr>
              <w:t>6,</w:t>
            </w:r>
            <w:r w:rsidR="004F6760" w:rsidRPr="005F2BEC">
              <w:rPr>
                <w:sz w:val="16"/>
                <w:szCs w:val="16"/>
              </w:rPr>
              <w:t>8</w:t>
            </w:r>
          </w:p>
        </w:tc>
        <w:tc>
          <w:tcPr>
            <w:tcW w:w="567" w:type="dxa"/>
            <w:vAlign w:val="center"/>
          </w:tcPr>
          <w:p w14:paraId="432EBD31" w14:textId="77777777" w:rsidR="004F6760" w:rsidRPr="005F2BEC" w:rsidRDefault="004F6760" w:rsidP="00870334">
            <w:pPr>
              <w:jc w:val="center"/>
              <w:rPr>
                <w:sz w:val="16"/>
                <w:szCs w:val="16"/>
              </w:rPr>
            </w:pPr>
          </w:p>
        </w:tc>
        <w:tc>
          <w:tcPr>
            <w:tcW w:w="864" w:type="dxa"/>
            <w:vAlign w:val="center"/>
          </w:tcPr>
          <w:p w14:paraId="731CD159" w14:textId="77777777" w:rsidR="004F6760" w:rsidRPr="005F2BEC" w:rsidRDefault="004F6760" w:rsidP="000555C6">
            <w:pPr>
              <w:jc w:val="center"/>
              <w:rPr>
                <w:sz w:val="16"/>
                <w:szCs w:val="16"/>
              </w:rPr>
            </w:pPr>
          </w:p>
        </w:tc>
        <w:tc>
          <w:tcPr>
            <w:tcW w:w="2538" w:type="dxa"/>
            <w:vAlign w:val="center"/>
          </w:tcPr>
          <w:p w14:paraId="3398274A" w14:textId="77777777" w:rsidR="004F6760" w:rsidRPr="005F2BEC" w:rsidRDefault="004F6760" w:rsidP="000555C6">
            <w:pPr>
              <w:snapToGrid w:val="0"/>
              <w:jc w:val="center"/>
              <w:rPr>
                <w:sz w:val="16"/>
                <w:szCs w:val="16"/>
              </w:rPr>
            </w:pPr>
            <w:r w:rsidRPr="005F2BEC">
              <w:rPr>
                <w:sz w:val="16"/>
                <w:szCs w:val="16"/>
              </w:rPr>
              <w:t>Стр. 190&lt;&gt; Стр.030+ Стр.060+ Стр.070+ Стр.080+</w:t>
            </w:r>
          </w:p>
          <w:p w14:paraId="6F280158" w14:textId="77777777" w:rsidR="004F6760" w:rsidRPr="005F2BEC" w:rsidRDefault="004F6760" w:rsidP="007D6D6A">
            <w:pPr>
              <w:jc w:val="center"/>
              <w:rPr>
                <w:sz w:val="16"/>
                <w:szCs w:val="16"/>
              </w:rPr>
            </w:pPr>
            <w:r w:rsidRPr="005F2BEC">
              <w:rPr>
                <w:sz w:val="16"/>
                <w:szCs w:val="16"/>
              </w:rPr>
              <w:t xml:space="preserve">Стр.100+ </w:t>
            </w:r>
            <w:r w:rsidR="007D6D6A" w:rsidRPr="005F2BEC">
              <w:rPr>
                <w:sz w:val="16"/>
                <w:szCs w:val="16"/>
              </w:rPr>
              <w:t>Стр.1</w:t>
            </w:r>
            <w:r w:rsidR="007D6D6A">
              <w:rPr>
                <w:sz w:val="16"/>
                <w:szCs w:val="16"/>
              </w:rPr>
              <w:t>1</w:t>
            </w:r>
            <w:r w:rsidR="007D6D6A" w:rsidRPr="005F2BEC">
              <w:rPr>
                <w:sz w:val="16"/>
                <w:szCs w:val="16"/>
              </w:rPr>
              <w:t xml:space="preserve">0+ </w:t>
            </w:r>
            <w:r w:rsidRPr="005F2BEC">
              <w:rPr>
                <w:sz w:val="16"/>
                <w:szCs w:val="16"/>
              </w:rPr>
              <w:t>Стр.120+ Стр.130+ + Стр.140+ Стр.150+ Стр.160</w:t>
            </w:r>
            <w:r w:rsidR="007D6D6A" w:rsidRPr="005F2BEC">
              <w:rPr>
                <w:sz w:val="16"/>
                <w:szCs w:val="16"/>
              </w:rPr>
              <w:t>+ Стр.1</w:t>
            </w:r>
            <w:r w:rsidR="007D6D6A">
              <w:rPr>
                <w:sz w:val="16"/>
                <w:szCs w:val="16"/>
              </w:rPr>
              <w:t>7</w:t>
            </w:r>
            <w:r w:rsidR="007D6D6A" w:rsidRPr="005F2BEC">
              <w:rPr>
                <w:sz w:val="16"/>
                <w:szCs w:val="16"/>
              </w:rPr>
              <w:t>0</w:t>
            </w:r>
            <w:r w:rsidRPr="005F2BEC">
              <w:rPr>
                <w:sz w:val="16"/>
                <w:szCs w:val="16"/>
              </w:rPr>
              <w:t xml:space="preserve"> - недопустимо</w:t>
            </w:r>
          </w:p>
        </w:tc>
        <w:tc>
          <w:tcPr>
            <w:tcW w:w="709" w:type="dxa"/>
            <w:vAlign w:val="center"/>
          </w:tcPr>
          <w:p w14:paraId="6CC88766" w14:textId="77777777" w:rsidR="004F6760" w:rsidRPr="005F2BEC" w:rsidRDefault="004F6760" w:rsidP="000F61DD">
            <w:pPr>
              <w:jc w:val="center"/>
              <w:rPr>
                <w:sz w:val="16"/>
                <w:szCs w:val="16"/>
              </w:rPr>
            </w:pPr>
            <w:r w:rsidRPr="005F2BEC">
              <w:rPr>
                <w:sz w:val="16"/>
                <w:szCs w:val="16"/>
              </w:rPr>
              <w:t>ПБС,</w:t>
            </w:r>
          </w:p>
          <w:p w14:paraId="63FF4CC3" w14:textId="77777777" w:rsidR="004F6760" w:rsidRPr="005F2BEC" w:rsidRDefault="004F6760" w:rsidP="00C93DD2">
            <w:pPr>
              <w:jc w:val="center"/>
              <w:rPr>
                <w:sz w:val="16"/>
                <w:szCs w:val="16"/>
              </w:rPr>
            </w:pPr>
            <w:r w:rsidRPr="005F2BEC">
              <w:rPr>
                <w:sz w:val="16"/>
                <w:szCs w:val="16"/>
              </w:rPr>
              <w:t>РБС, ГРБС.</w:t>
            </w:r>
          </w:p>
        </w:tc>
        <w:tc>
          <w:tcPr>
            <w:tcW w:w="544" w:type="dxa"/>
            <w:vAlign w:val="center"/>
          </w:tcPr>
          <w:p w14:paraId="5430C6A8" w14:textId="77777777" w:rsidR="004F6760" w:rsidRPr="005F2BEC" w:rsidRDefault="004F6760" w:rsidP="005F2BEC">
            <w:pPr>
              <w:jc w:val="center"/>
              <w:rPr>
                <w:sz w:val="16"/>
                <w:szCs w:val="16"/>
              </w:rPr>
            </w:pPr>
            <w:r w:rsidRPr="005F2BEC">
              <w:rPr>
                <w:sz w:val="16"/>
                <w:szCs w:val="16"/>
              </w:rPr>
              <w:t>Г</w:t>
            </w:r>
          </w:p>
        </w:tc>
        <w:tc>
          <w:tcPr>
            <w:tcW w:w="504" w:type="dxa"/>
            <w:vAlign w:val="center"/>
          </w:tcPr>
          <w:p w14:paraId="6E41F17F" w14:textId="77777777" w:rsidR="004F6760" w:rsidRPr="005F2BEC" w:rsidRDefault="004F6760" w:rsidP="005F2BEC">
            <w:pPr>
              <w:jc w:val="center"/>
              <w:rPr>
                <w:sz w:val="16"/>
                <w:szCs w:val="16"/>
              </w:rPr>
            </w:pPr>
            <w:r w:rsidRPr="005F2BEC">
              <w:rPr>
                <w:sz w:val="16"/>
                <w:szCs w:val="16"/>
              </w:rPr>
              <w:t>Б</w:t>
            </w:r>
          </w:p>
        </w:tc>
      </w:tr>
      <w:tr w:rsidR="00B61A7F" w:rsidRPr="005F2BEC" w14:paraId="43C122BA" w14:textId="77777777" w:rsidTr="00D9356C">
        <w:trPr>
          <w:trHeight w:val="74"/>
        </w:trPr>
        <w:tc>
          <w:tcPr>
            <w:tcW w:w="567" w:type="dxa"/>
            <w:vAlign w:val="center"/>
          </w:tcPr>
          <w:p w14:paraId="4466D5F5" w14:textId="77777777" w:rsidR="00B61A7F" w:rsidRPr="005F2BEC" w:rsidRDefault="00B61A7F" w:rsidP="005F2BEC">
            <w:pPr>
              <w:jc w:val="center"/>
              <w:rPr>
                <w:sz w:val="16"/>
                <w:szCs w:val="16"/>
              </w:rPr>
            </w:pPr>
            <w:r w:rsidRPr="005F2BEC">
              <w:rPr>
                <w:sz w:val="16"/>
                <w:szCs w:val="16"/>
              </w:rPr>
              <w:t>6</w:t>
            </w:r>
          </w:p>
        </w:tc>
        <w:tc>
          <w:tcPr>
            <w:tcW w:w="567" w:type="dxa"/>
            <w:vAlign w:val="center"/>
          </w:tcPr>
          <w:p w14:paraId="382B02C7" w14:textId="77777777" w:rsidR="00B61A7F" w:rsidRPr="005F2BEC" w:rsidRDefault="00B61A7F" w:rsidP="005F2BEC">
            <w:pPr>
              <w:jc w:val="center"/>
              <w:rPr>
                <w:sz w:val="16"/>
                <w:szCs w:val="16"/>
              </w:rPr>
            </w:pPr>
            <w:r w:rsidRPr="005F2BEC">
              <w:rPr>
                <w:sz w:val="16"/>
                <w:szCs w:val="16"/>
              </w:rPr>
              <w:t>200</w:t>
            </w:r>
          </w:p>
        </w:tc>
        <w:tc>
          <w:tcPr>
            <w:tcW w:w="567" w:type="dxa"/>
            <w:vAlign w:val="center"/>
          </w:tcPr>
          <w:p w14:paraId="65165FE9" w14:textId="20171CC1" w:rsidR="00B61A7F" w:rsidRPr="005F2BEC" w:rsidRDefault="00454E60" w:rsidP="00D9356C">
            <w:pPr>
              <w:snapToGrid w:val="0"/>
              <w:jc w:val="center"/>
              <w:rPr>
                <w:sz w:val="16"/>
                <w:szCs w:val="16"/>
              </w:rPr>
            </w:pPr>
            <w:r>
              <w:rPr>
                <w:sz w:val="16"/>
                <w:szCs w:val="16"/>
              </w:rPr>
              <w:t>3,4,</w:t>
            </w:r>
            <w:r w:rsidR="00531030" w:rsidRPr="005F2BEC">
              <w:rPr>
                <w:sz w:val="16"/>
                <w:szCs w:val="16"/>
              </w:rPr>
              <w:t>5</w:t>
            </w:r>
            <w:r>
              <w:rPr>
                <w:sz w:val="16"/>
                <w:szCs w:val="16"/>
              </w:rPr>
              <w:t>,6,7</w:t>
            </w:r>
            <w:r w:rsidR="00531030" w:rsidRPr="005F2BEC">
              <w:rPr>
                <w:sz w:val="16"/>
                <w:szCs w:val="16"/>
              </w:rPr>
              <w:t>,8</w:t>
            </w:r>
          </w:p>
        </w:tc>
        <w:tc>
          <w:tcPr>
            <w:tcW w:w="567" w:type="dxa"/>
            <w:vAlign w:val="center"/>
          </w:tcPr>
          <w:p w14:paraId="266A62C2" w14:textId="77777777" w:rsidR="00B61A7F" w:rsidRPr="005F2BEC" w:rsidRDefault="00B61A7F" w:rsidP="00D9356C">
            <w:pPr>
              <w:jc w:val="center"/>
              <w:rPr>
                <w:sz w:val="16"/>
                <w:szCs w:val="16"/>
              </w:rPr>
            </w:pPr>
          </w:p>
        </w:tc>
        <w:tc>
          <w:tcPr>
            <w:tcW w:w="864" w:type="dxa"/>
            <w:vAlign w:val="center"/>
          </w:tcPr>
          <w:p w14:paraId="5A5B82A5" w14:textId="77777777" w:rsidR="00B61A7F" w:rsidRPr="005F2BEC" w:rsidRDefault="00B61A7F" w:rsidP="00D9356C">
            <w:pPr>
              <w:jc w:val="center"/>
              <w:rPr>
                <w:sz w:val="16"/>
                <w:szCs w:val="16"/>
              </w:rPr>
            </w:pPr>
          </w:p>
        </w:tc>
        <w:tc>
          <w:tcPr>
            <w:tcW w:w="837" w:type="dxa"/>
            <w:vAlign w:val="center"/>
          </w:tcPr>
          <w:p w14:paraId="03AFC970" w14:textId="77777777" w:rsidR="00B61A7F" w:rsidRPr="005F2BEC" w:rsidRDefault="008F17D5" w:rsidP="00D9356C">
            <w:pPr>
              <w:snapToGrid w:val="0"/>
              <w:jc w:val="center"/>
              <w:rPr>
                <w:sz w:val="16"/>
                <w:szCs w:val="16"/>
              </w:rPr>
            </w:pPr>
            <w:r w:rsidRPr="005F2BEC">
              <w:rPr>
                <w:sz w:val="16"/>
                <w:szCs w:val="16"/>
              </w:rPr>
              <w:t>=</w:t>
            </w:r>
          </w:p>
        </w:tc>
        <w:tc>
          <w:tcPr>
            <w:tcW w:w="567" w:type="dxa"/>
            <w:vAlign w:val="center"/>
          </w:tcPr>
          <w:p w14:paraId="09CF8AD5" w14:textId="77777777" w:rsidR="00B61A7F" w:rsidRPr="005F2BEC" w:rsidRDefault="00B61A7F" w:rsidP="00D9356C">
            <w:pPr>
              <w:snapToGrid w:val="0"/>
              <w:jc w:val="center"/>
              <w:rPr>
                <w:sz w:val="16"/>
                <w:szCs w:val="16"/>
              </w:rPr>
            </w:pPr>
            <w:r w:rsidRPr="005F2BEC">
              <w:rPr>
                <w:sz w:val="16"/>
                <w:szCs w:val="16"/>
              </w:rPr>
              <w:t>201+203+207</w:t>
            </w:r>
          </w:p>
        </w:tc>
        <w:tc>
          <w:tcPr>
            <w:tcW w:w="567" w:type="dxa"/>
            <w:vAlign w:val="center"/>
          </w:tcPr>
          <w:p w14:paraId="7A0DC93E" w14:textId="4FC0CE17" w:rsidR="00B61A7F" w:rsidRPr="005F2BEC" w:rsidRDefault="00454E60" w:rsidP="00D9356C">
            <w:pPr>
              <w:snapToGrid w:val="0"/>
              <w:jc w:val="center"/>
              <w:rPr>
                <w:sz w:val="16"/>
                <w:szCs w:val="16"/>
              </w:rPr>
            </w:pPr>
            <w:r>
              <w:rPr>
                <w:sz w:val="16"/>
                <w:szCs w:val="16"/>
              </w:rPr>
              <w:t>3,4,</w:t>
            </w:r>
            <w:r w:rsidR="00531030" w:rsidRPr="005F2BEC">
              <w:rPr>
                <w:sz w:val="16"/>
                <w:szCs w:val="16"/>
              </w:rPr>
              <w:t>5</w:t>
            </w:r>
            <w:r>
              <w:rPr>
                <w:sz w:val="16"/>
                <w:szCs w:val="16"/>
              </w:rPr>
              <w:t>,6,7</w:t>
            </w:r>
            <w:r w:rsidR="00531030" w:rsidRPr="005F2BEC">
              <w:rPr>
                <w:sz w:val="16"/>
                <w:szCs w:val="16"/>
              </w:rPr>
              <w:t>,8</w:t>
            </w:r>
          </w:p>
        </w:tc>
        <w:tc>
          <w:tcPr>
            <w:tcW w:w="567" w:type="dxa"/>
            <w:vAlign w:val="center"/>
          </w:tcPr>
          <w:p w14:paraId="7DEE54BE" w14:textId="77777777" w:rsidR="00B61A7F" w:rsidRPr="005F2BEC" w:rsidRDefault="00B61A7F" w:rsidP="00D9356C">
            <w:pPr>
              <w:jc w:val="center"/>
              <w:rPr>
                <w:sz w:val="16"/>
                <w:szCs w:val="16"/>
              </w:rPr>
            </w:pPr>
          </w:p>
        </w:tc>
        <w:tc>
          <w:tcPr>
            <w:tcW w:w="864" w:type="dxa"/>
            <w:vAlign w:val="center"/>
          </w:tcPr>
          <w:p w14:paraId="3B35FBBA" w14:textId="77777777" w:rsidR="00B61A7F" w:rsidRPr="005F2BEC" w:rsidRDefault="00B61A7F" w:rsidP="00870334">
            <w:pPr>
              <w:jc w:val="center"/>
              <w:rPr>
                <w:sz w:val="16"/>
                <w:szCs w:val="16"/>
              </w:rPr>
            </w:pPr>
          </w:p>
        </w:tc>
        <w:tc>
          <w:tcPr>
            <w:tcW w:w="2538" w:type="dxa"/>
            <w:vAlign w:val="center"/>
          </w:tcPr>
          <w:p w14:paraId="2106EE68" w14:textId="77777777" w:rsidR="00B61A7F" w:rsidRPr="005F2BEC" w:rsidRDefault="00B61A7F" w:rsidP="000555C6">
            <w:pPr>
              <w:jc w:val="center"/>
              <w:rPr>
                <w:sz w:val="16"/>
                <w:szCs w:val="16"/>
              </w:rPr>
            </w:pPr>
            <w:r w:rsidRPr="005F2BEC">
              <w:rPr>
                <w:sz w:val="16"/>
                <w:szCs w:val="16"/>
              </w:rPr>
              <w:t>Стр 200&lt;&gt;Стр 201+ Стр203+ Стр207 – недопустимо</w:t>
            </w:r>
          </w:p>
        </w:tc>
        <w:tc>
          <w:tcPr>
            <w:tcW w:w="709" w:type="dxa"/>
            <w:vAlign w:val="center"/>
          </w:tcPr>
          <w:p w14:paraId="21F4CB79" w14:textId="77777777" w:rsidR="00B61A7F" w:rsidRPr="005F2BEC" w:rsidRDefault="00B61A7F" w:rsidP="000555C6">
            <w:pPr>
              <w:jc w:val="center"/>
              <w:rPr>
                <w:sz w:val="16"/>
                <w:szCs w:val="16"/>
              </w:rPr>
            </w:pPr>
            <w:r w:rsidRPr="005F2BEC">
              <w:rPr>
                <w:sz w:val="16"/>
                <w:szCs w:val="16"/>
              </w:rPr>
              <w:t>ПБС,</w:t>
            </w:r>
          </w:p>
          <w:p w14:paraId="472EA391" w14:textId="77777777" w:rsidR="00B61A7F" w:rsidRPr="005F2BEC" w:rsidRDefault="00B61A7F" w:rsidP="000F61DD">
            <w:pPr>
              <w:jc w:val="center"/>
              <w:rPr>
                <w:sz w:val="16"/>
                <w:szCs w:val="16"/>
              </w:rPr>
            </w:pPr>
            <w:r w:rsidRPr="005F2BEC">
              <w:rPr>
                <w:sz w:val="16"/>
                <w:szCs w:val="16"/>
              </w:rPr>
              <w:t>РБС, ГРБС.</w:t>
            </w:r>
          </w:p>
        </w:tc>
        <w:tc>
          <w:tcPr>
            <w:tcW w:w="544" w:type="dxa"/>
            <w:vAlign w:val="center"/>
          </w:tcPr>
          <w:p w14:paraId="6345DDDF"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0A5D98F2" w14:textId="77777777" w:rsidR="00B61A7F" w:rsidRPr="005F2BEC" w:rsidRDefault="00B61A7F" w:rsidP="005F2BEC">
            <w:pPr>
              <w:jc w:val="center"/>
              <w:rPr>
                <w:sz w:val="16"/>
                <w:szCs w:val="16"/>
              </w:rPr>
            </w:pPr>
            <w:r w:rsidRPr="005F2BEC">
              <w:rPr>
                <w:sz w:val="16"/>
                <w:szCs w:val="16"/>
              </w:rPr>
              <w:t>Б</w:t>
            </w:r>
          </w:p>
        </w:tc>
      </w:tr>
      <w:tr w:rsidR="00B61A7F" w:rsidRPr="005F2BEC" w14:paraId="767AD24A" w14:textId="77777777" w:rsidTr="00D9356C">
        <w:trPr>
          <w:trHeight w:val="74"/>
        </w:trPr>
        <w:tc>
          <w:tcPr>
            <w:tcW w:w="567" w:type="dxa"/>
            <w:vAlign w:val="center"/>
          </w:tcPr>
          <w:p w14:paraId="635E16DB" w14:textId="77777777" w:rsidR="00B61A7F" w:rsidRPr="005F2BEC" w:rsidRDefault="00B61A7F" w:rsidP="005F2BEC">
            <w:pPr>
              <w:jc w:val="center"/>
              <w:rPr>
                <w:sz w:val="16"/>
                <w:szCs w:val="16"/>
              </w:rPr>
            </w:pPr>
            <w:r w:rsidRPr="005F2BEC">
              <w:rPr>
                <w:sz w:val="16"/>
                <w:szCs w:val="16"/>
              </w:rPr>
              <w:t>7</w:t>
            </w:r>
          </w:p>
        </w:tc>
        <w:tc>
          <w:tcPr>
            <w:tcW w:w="567" w:type="dxa"/>
            <w:vAlign w:val="center"/>
          </w:tcPr>
          <w:p w14:paraId="2B9FAEDE" w14:textId="77777777" w:rsidR="00B61A7F" w:rsidRPr="005F2BEC" w:rsidRDefault="00B61A7F" w:rsidP="005F2BEC">
            <w:pPr>
              <w:jc w:val="center"/>
              <w:rPr>
                <w:sz w:val="16"/>
                <w:szCs w:val="16"/>
              </w:rPr>
            </w:pPr>
            <w:r w:rsidRPr="005F2BEC">
              <w:rPr>
                <w:sz w:val="16"/>
                <w:szCs w:val="16"/>
              </w:rPr>
              <w:t>340</w:t>
            </w:r>
          </w:p>
        </w:tc>
        <w:tc>
          <w:tcPr>
            <w:tcW w:w="567" w:type="dxa"/>
            <w:vAlign w:val="center"/>
          </w:tcPr>
          <w:p w14:paraId="2804564A" w14:textId="08EFE04A" w:rsidR="00B61A7F" w:rsidRPr="005F2BEC" w:rsidRDefault="00454E60" w:rsidP="00454E60">
            <w:pPr>
              <w:snapToGrid w:val="0"/>
              <w:jc w:val="center"/>
              <w:rPr>
                <w:sz w:val="16"/>
                <w:szCs w:val="16"/>
              </w:rPr>
            </w:pPr>
            <w:r>
              <w:rPr>
                <w:sz w:val="16"/>
                <w:szCs w:val="16"/>
              </w:rPr>
              <w:t>3,</w:t>
            </w:r>
            <w:proofErr w:type="gramStart"/>
            <w:r>
              <w:rPr>
                <w:sz w:val="16"/>
                <w:szCs w:val="16"/>
              </w:rPr>
              <w:t>4,,</w:t>
            </w:r>
            <w:proofErr w:type="gramEnd"/>
            <w:r>
              <w:rPr>
                <w:sz w:val="16"/>
                <w:szCs w:val="16"/>
              </w:rPr>
              <w:t>6,7</w:t>
            </w:r>
            <w:r w:rsidR="007D5B0E" w:rsidRPr="005F2BEC">
              <w:rPr>
                <w:sz w:val="16"/>
                <w:szCs w:val="16"/>
              </w:rPr>
              <w:t>,8</w:t>
            </w:r>
          </w:p>
        </w:tc>
        <w:tc>
          <w:tcPr>
            <w:tcW w:w="567" w:type="dxa"/>
            <w:vAlign w:val="center"/>
          </w:tcPr>
          <w:p w14:paraId="496F0DFA" w14:textId="77777777" w:rsidR="00B61A7F" w:rsidRPr="005F2BEC" w:rsidRDefault="00B61A7F" w:rsidP="00D9356C">
            <w:pPr>
              <w:jc w:val="center"/>
              <w:rPr>
                <w:sz w:val="16"/>
                <w:szCs w:val="16"/>
              </w:rPr>
            </w:pPr>
          </w:p>
        </w:tc>
        <w:tc>
          <w:tcPr>
            <w:tcW w:w="864" w:type="dxa"/>
            <w:vAlign w:val="center"/>
          </w:tcPr>
          <w:p w14:paraId="44781965" w14:textId="77777777" w:rsidR="00B61A7F" w:rsidRPr="005F2BEC" w:rsidRDefault="00B61A7F" w:rsidP="00D9356C">
            <w:pPr>
              <w:jc w:val="center"/>
              <w:rPr>
                <w:sz w:val="16"/>
                <w:szCs w:val="16"/>
              </w:rPr>
            </w:pPr>
          </w:p>
        </w:tc>
        <w:tc>
          <w:tcPr>
            <w:tcW w:w="837" w:type="dxa"/>
            <w:vAlign w:val="center"/>
          </w:tcPr>
          <w:p w14:paraId="4E730EE8" w14:textId="77777777" w:rsidR="00B61A7F" w:rsidRPr="005F2BEC" w:rsidRDefault="008F17D5" w:rsidP="00D9356C">
            <w:pPr>
              <w:snapToGrid w:val="0"/>
              <w:jc w:val="center"/>
              <w:rPr>
                <w:sz w:val="16"/>
                <w:szCs w:val="16"/>
              </w:rPr>
            </w:pPr>
            <w:r w:rsidRPr="005F2BEC">
              <w:rPr>
                <w:sz w:val="16"/>
                <w:szCs w:val="16"/>
              </w:rPr>
              <w:t>=</w:t>
            </w:r>
          </w:p>
        </w:tc>
        <w:tc>
          <w:tcPr>
            <w:tcW w:w="567" w:type="dxa"/>
            <w:vAlign w:val="center"/>
          </w:tcPr>
          <w:p w14:paraId="2F0FC49B" w14:textId="77777777" w:rsidR="00B61A7F" w:rsidRPr="005F2BEC" w:rsidRDefault="00B61A7F" w:rsidP="00D9356C">
            <w:pPr>
              <w:snapToGrid w:val="0"/>
              <w:jc w:val="center"/>
              <w:rPr>
                <w:sz w:val="16"/>
                <w:szCs w:val="16"/>
              </w:rPr>
            </w:pPr>
            <w:r w:rsidRPr="005F2BEC">
              <w:rPr>
                <w:sz w:val="16"/>
                <w:szCs w:val="16"/>
              </w:rPr>
              <w:t>200+240+250+260+270+280+290</w:t>
            </w:r>
          </w:p>
        </w:tc>
        <w:tc>
          <w:tcPr>
            <w:tcW w:w="567" w:type="dxa"/>
            <w:vAlign w:val="center"/>
          </w:tcPr>
          <w:p w14:paraId="0AF63E7C" w14:textId="11AC9004" w:rsidR="00B61A7F" w:rsidRPr="005F2BEC" w:rsidRDefault="00454E60" w:rsidP="00D9356C">
            <w:pPr>
              <w:snapToGrid w:val="0"/>
              <w:jc w:val="center"/>
              <w:rPr>
                <w:sz w:val="16"/>
                <w:szCs w:val="16"/>
              </w:rPr>
            </w:pPr>
            <w:r>
              <w:rPr>
                <w:sz w:val="16"/>
                <w:szCs w:val="16"/>
              </w:rPr>
              <w:t>3,4,</w:t>
            </w:r>
            <w:r w:rsidR="007D5B0E" w:rsidRPr="005F2BEC">
              <w:rPr>
                <w:sz w:val="16"/>
                <w:szCs w:val="16"/>
              </w:rPr>
              <w:t>5</w:t>
            </w:r>
            <w:r>
              <w:rPr>
                <w:sz w:val="16"/>
                <w:szCs w:val="16"/>
              </w:rPr>
              <w:t>,6,7</w:t>
            </w:r>
            <w:r w:rsidR="007D5B0E" w:rsidRPr="005F2BEC">
              <w:rPr>
                <w:sz w:val="16"/>
                <w:szCs w:val="16"/>
              </w:rPr>
              <w:t>,8</w:t>
            </w:r>
          </w:p>
        </w:tc>
        <w:tc>
          <w:tcPr>
            <w:tcW w:w="567" w:type="dxa"/>
            <w:vAlign w:val="center"/>
          </w:tcPr>
          <w:p w14:paraId="23C7DC29" w14:textId="77777777" w:rsidR="00B61A7F" w:rsidRPr="005F2BEC" w:rsidRDefault="00B61A7F" w:rsidP="00D9356C">
            <w:pPr>
              <w:jc w:val="center"/>
              <w:rPr>
                <w:sz w:val="16"/>
                <w:szCs w:val="16"/>
              </w:rPr>
            </w:pPr>
          </w:p>
        </w:tc>
        <w:tc>
          <w:tcPr>
            <w:tcW w:w="864" w:type="dxa"/>
            <w:vAlign w:val="center"/>
          </w:tcPr>
          <w:p w14:paraId="4555E4D0" w14:textId="77777777" w:rsidR="00B61A7F" w:rsidRPr="005F2BEC" w:rsidRDefault="00B61A7F" w:rsidP="00870334">
            <w:pPr>
              <w:jc w:val="center"/>
              <w:rPr>
                <w:sz w:val="16"/>
                <w:szCs w:val="16"/>
              </w:rPr>
            </w:pPr>
          </w:p>
        </w:tc>
        <w:tc>
          <w:tcPr>
            <w:tcW w:w="2538" w:type="dxa"/>
            <w:vAlign w:val="center"/>
          </w:tcPr>
          <w:p w14:paraId="0B37EA30" w14:textId="77777777" w:rsidR="00B61A7F" w:rsidRPr="005F2BEC" w:rsidRDefault="00B61A7F" w:rsidP="000555C6">
            <w:pPr>
              <w:jc w:val="center"/>
              <w:rPr>
                <w:sz w:val="16"/>
                <w:szCs w:val="16"/>
              </w:rPr>
            </w:pPr>
            <w:r w:rsidRPr="005F2BEC">
              <w:rPr>
                <w:sz w:val="16"/>
                <w:szCs w:val="16"/>
              </w:rPr>
              <w:t>Стр. 340&lt;&gt; Стр. 200+ Стр. 240 +Стр. 250 +Стр. 260 +Стр. 270+ Стр. 280+ Стр. 290 – недопустимо</w:t>
            </w:r>
          </w:p>
        </w:tc>
        <w:tc>
          <w:tcPr>
            <w:tcW w:w="709" w:type="dxa"/>
            <w:vAlign w:val="center"/>
          </w:tcPr>
          <w:p w14:paraId="7B1FF91E" w14:textId="77777777" w:rsidR="00B61A7F" w:rsidRPr="005F2BEC" w:rsidRDefault="00B61A7F" w:rsidP="000555C6">
            <w:pPr>
              <w:jc w:val="center"/>
              <w:rPr>
                <w:sz w:val="16"/>
                <w:szCs w:val="16"/>
              </w:rPr>
            </w:pPr>
            <w:r w:rsidRPr="005F2BEC">
              <w:rPr>
                <w:sz w:val="16"/>
                <w:szCs w:val="16"/>
              </w:rPr>
              <w:t>ПБС,</w:t>
            </w:r>
          </w:p>
          <w:p w14:paraId="14A4F142" w14:textId="77777777" w:rsidR="00B61A7F" w:rsidRPr="005F2BEC" w:rsidRDefault="00B61A7F" w:rsidP="000F61DD">
            <w:pPr>
              <w:jc w:val="center"/>
              <w:rPr>
                <w:sz w:val="16"/>
                <w:szCs w:val="16"/>
              </w:rPr>
            </w:pPr>
            <w:r w:rsidRPr="005F2BEC">
              <w:rPr>
                <w:sz w:val="16"/>
                <w:szCs w:val="16"/>
              </w:rPr>
              <w:t>РБС, ГРБС.</w:t>
            </w:r>
          </w:p>
        </w:tc>
        <w:tc>
          <w:tcPr>
            <w:tcW w:w="544" w:type="dxa"/>
            <w:vAlign w:val="center"/>
          </w:tcPr>
          <w:p w14:paraId="16C8201C"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16848F51" w14:textId="77777777" w:rsidR="00B61A7F" w:rsidRPr="005F2BEC" w:rsidRDefault="00B61A7F" w:rsidP="005F2BEC">
            <w:pPr>
              <w:jc w:val="center"/>
              <w:rPr>
                <w:sz w:val="16"/>
                <w:szCs w:val="16"/>
              </w:rPr>
            </w:pPr>
            <w:r w:rsidRPr="005F2BEC">
              <w:rPr>
                <w:sz w:val="16"/>
                <w:szCs w:val="16"/>
              </w:rPr>
              <w:t>Б</w:t>
            </w:r>
          </w:p>
        </w:tc>
      </w:tr>
      <w:tr w:rsidR="00B61A7F" w:rsidRPr="005F2BEC" w14:paraId="6587CF8B" w14:textId="77777777" w:rsidTr="00D9356C">
        <w:trPr>
          <w:trHeight w:val="74"/>
        </w:trPr>
        <w:tc>
          <w:tcPr>
            <w:tcW w:w="567" w:type="dxa"/>
            <w:vAlign w:val="center"/>
          </w:tcPr>
          <w:p w14:paraId="60E2661B" w14:textId="77777777" w:rsidR="00B61A7F" w:rsidRPr="005F2BEC" w:rsidRDefault="00B61A7F" w:rsidP="005F2BEC">
            <w:pPr>
              <w:jc w:val="center"/>
              <w:rPr>
                <w:sz w:val="16"/>
                <w:szCs w:val="16"/>
              </w:rPr>
            </w:pPr>
            <w:r w:rsidRPr="005F2BEC">
              <w:rPr>
                <w:sz w:val="16"/>
                <w:szCs w:val="16"/>
              </w:rPr>
              <w:t>8</w:t>
            </w:r>
          </w:p>
        </w:tc>
        <w:tc>
          <w:tcPr>
            <w:tcW w:w="567" w:type="dxa"/>
            <w:vAlign w:val="center"/>
          </w:tcPr>
          <w:p w14:paraId="6873F226" w14:textId="77777777" w:rsidR="00B61A7F" w:rsidRPr="005F2BEC" w:rsidRDefault="00B61A7F" w:rsidP="005F2BEC">
            <w:pPr>
              <w:jc w:val="center"/>
              <w:rPr>
                <w:sz w:val="16"/>
                <w:szCs w:val="16"/>
              </w:rPr>
            </w:pPr>
            <w:r w:rsidRPr="005F2BEC">
              <w:rPr>
                <w:sz w:val="16"/>
                <w:szCs w:val="16"/>
              </w:rPr>
              <w:t>350</w:t>
            </w:r>
          </w:p>
        </w:tc>
        <w:tc>
          <w:tcPr>
            <w:tcW w:w="567" w:type="dxa"/>
            <w:vAlign w:val="center"/>
          </w:tcPr>
          <w:p w14:paraId="431D7B90" w14:textId="0F6BC693" w:rsidR="00B61A7F" w:rsidRPr="005F2BEC" w:rsidRDefault="00454E60" w:rsidP="00D9356C">
            <w:pPr>
              <w:snapToGrid w:val="0"/>
              <w:jc w:val="center"/>
              <w:rPr>
                <w:sz w:val="16"/>
                <w:szCs w:val="16"/>
              </w:rPr>
            </w:pPr>
            <w:r>
              <w:rPr>
                <w:sz w:val="16"/>
                <w:szCs w:val="16"/>
              </w:rPr>
              <w:t>3,4,</w:t>
            </w:r>
            <w:r w:rsidR="007D5B0E" w:rsidRPr="005F2BEC">
              <w:rPr>
                <w:sz w:val="16"/>
                <w:szCs w:val="16"/>
              </w:rPr>
              <w:t>5</w:t>
            </w:r>
            <w:r>
              <w:rPr>
                <w:sz w:val="16"/>
                <w:szCs w:val="16"/>
              </w:rPr>
              <w:t>,6,7</w:t>
            </w:r>
            <w:r w:rsidR="007D5B0E" w:rsidRPr="005F2BEC">
              <w:rPr>
                <w:sz w:val="16"/>
                <w:szCs w:val="16"/>
              </w:rPr>
              <w:t>,8</w:t>
            </w:r>
          </w:p>
        </w:tc>
        <w:tc>
          <w:tcPr>
            <w:tcW w:w="567" w:type="dxa"/>
            <w:vAlign w:val="center"/>
          </w:tcPr>
          <w:p w14:paraId="5D1A2265" w14:textId="77777777" w:rsidR="00B61A7F" w:rsidRPr="005F2BEC" w:rsidRDefault="00B61A7F" w:rsidP="00D9356C">
            <w:pPr>
              <w:jc w:val="center"/>
              <w:rPr>
                <w:sz w:val="16"/>
                <w:szCs w:val="16"/>
              </w:rPr>
            </w:pPr>
          </w:p>
        </w:tc>
        <w:tc>
          <w:tcPr>
            <w:tcW w:w="864" w:type="dxa"/>
            <w:vAlign w:val="center"/>
          </w:tcPr>
          <w:p w14:paraId="4EA669C9" w14:textId="77777777" w:rsidR="00B61A7F" w:rsidRPr="005F2BEC" w:rsidRDefault="00B61A7F" w:rsidP="00D9356C">
            <w:pPr>
              <w:jc w:val="center"/>
              <w:rPr>
                <w:sz w:val="16"/>
                <w:szCs w:val="16"/>
              </w:rPr>
            </w:pPr>
          </w:p>
        </w:tc>
        <w:tc>
          <w:tcPr>
            <w:tcW w:w="837" w:type="dxa"/>
            <w:vAlign w:val="center"/>
          </w:tcPr>
          <w:p w14:paraId="61352FD7" w14:textId="77777777" w:rsidR="00B61A7F" w:rsidRPr="005F2BEC" w:rsidRDefault="008F17D5" w:rsidP="00D9356C">
            <w:pPr>
              <w:snapToGrid w:val="0"/>
              <w:jc w:val="center"/>
              <w:rPr>
                <w:sz w:val="16"/>
                <w:szCs w:val="16"/>
              </w:rPr>
            </w:pPr>
            <w:r w:rsidRPr="005F2BEC">
              <w:rPr>
                <w:sz w:val="16"/>
                <w:szCs w:val="16"/>
              </w:rPr>
              <w:t>=</w:t>
            </w:r>
          </w:p>
        </w:tc>
        <w:tc>
          <w:tcPr>
            <w:tcW w:w="567" w:type="dxa"/>
            <w:vAlign w:val="center"/>
          </w:tcPr>
          <w:p w14:paraId="5079338E" w14:textId="77777777" w:rsidR="00B61A7F" w:rsidRPr="005F2BEC" w:rsidRDefault="00B61A7F" w:rsidP="00D9356C">
            <w:pPr>
              <w:snapToGrid w:val="0"/>
              <w:jc w:val="center"/>
              <w:rPr>
                <w:sz w:val="16"/>
                <w:szCs w:val="16"/>
              </w:rPr>
            </w:pPr>
            <w:r w:rsidRPr="005F2BEC">
              <w:rPr>
                <w:sz w:val="16"/>
                <w:szCs w:val="16"/>
              </w:rPr>
              <w:t>190+340</w:t>
            </w:r>
          </w:p>
        </w:tc>
        <w:tc>
          <w:tcPr>
            <w:tcW w:w="567" w:type="dxa"/>
            <w:vAlign w:val="center"/>
          </w:tcPr>
          <w:p w14:paraId="54BBB05E" w14:textId="049398A8" w:rsidR="00B61A7F" w:rsidRPr="005F2BEC" w:rsidRDefault="00454E60" w:rsidP="00D9356C">
            <w:pPr>
              <w:snapToGrid w:val="0"/>
              <w:jc w:val="center"/>
              <w:rPr>
                <w:sz w:val="16"/>
                <w:szCs w:val="16"/>
              </w:rPr>
            </w:pPr>
            <w:r>
              <w:rPr>
                <w:sz w:val="16"/>
                <w:szCs w:val="16"/>
              </w:rPr>
              <w:t>3,4,</w:t>
            </w:r>
            <w:r w:rsidR="007D5B0E" w:rsidRPr="005F2BEC">
              <w:rPr>
                <w:sz w:val="16"/>
                <w:szCs w:val="16"/>
              </w:rPr>
              <w:t>5</w:t>
            </w:r>
            <w:r>
              <w:rPr>
                <w:sz w:val="16"/>
                <w:szCs w:val="16"/>
              </w:rPr>
              <w:t>,6,7</w:t>
            </w:r>
            <w:r w:rsidR="007D5B0E" w:rsidRPr="005F2BEC">
              <w:rPr>
                <w:sz w:val="16"/>
                <w:szCs w:val="16"/>
              </w:rPr>
              <w:t>,8</w:t>
            </w:r>
          </w:p>
        </w:tc>
        <w:tc>
          <w:tcPr>
            <w:tcW w:w="567" w:type="dxa"/>
            <w:vAlign w:val="center"/>
          </w:tcPr>
          <w:p w14:paraId="3F69E190" w14:textId="77777777" w:rsidR="00B61A7F" w:rsidRPr="005F2BEC" w:rsidRDefault="00B61A7F" w:rsidP="00D9356C">
            <w:pPr>
              <w:jc w:val="center"/>
              <w:rPr>
                <w:sz w:val="16"/>
                <w:szCs w:val="16"/>
              </w:rPr>
            </w:pPr>
          </w:p>
        </w:tc>
        <w:tc>
          <w:tcPr>
            <w:tcW w:w="864" w:type="dxa"/>
            <w:vAlign w:val="center"/>
          </w:tcPr>
          <w:p w14:paraId="5BFF1BDD" w14:textId="77777777" w:rsidR="00B61A7F" w:rsidRPr="005F2BEC" w:rsidRDefault="00B61A7F" w:rsidP="00870334">
            <w:pPr>
              <w:jc w:val="center"/>
              <w:rPr>
                <w:sz w:val="16"/>
                <w:szCs w:val="16"/>
              </w:rPr>
            </w:pPr>
          </w:p>
        </w:tc>
        <w:tc>
          <w:tcPr>
            <w:tcW w:w="2538" w:type="dxa"/>
            <w:vAlign w:val="center"/>
          </w:tcPr>
          <w:p w14:paraId="64DCE338" w14:textId="77777777" w:rsidR="00B61A7F" w:rsidRPr="005F2BEC" w:rsidRDefault="00B61A7F" w:rsidP="000555C6">
            <w:pPr>
              <w:jc w:val="center"/>
              <w:rPr>
                <w:sz w:val="16"/>
                <w:szCs w:val="16"/>
              </w:rPr>
            </w:pPr>
            <w:r w:rsidRPr="005F2BEC">
              <w:rPr>
                <w:sz w:val="16"/>
                <w:szCs w:val="16"/>
              </w:rPr>
              <w:t>Стр.350 &lt;&gt; Стр. 190 + Стр. 340</w:t>
            </w:r>
            <w:r w:rsidR="00511305">
              <w:rPr>
                <w:sz w:val="16"/>
                <w:szCs w:val="16"/>
              </w:rPr>
              <w:t xml:space="preserve"> </w:t>
            </w:r>
            <w:r w:rsidR="00511305" w:rsidRPr="005F2BEC">
              <w:rPr>
                <w:sz w:val="16"/>
                <w:szCs w:val="16"/>
              </w:rPr>
              <w:t>– недопустимо</w:t>
            </w:r>
          </w:p>
        </w:tc>
        <w:tc>
          <w:tcPr>
            <w:tcW w:w="709" w:type="dxa"/>
            <w:vAlign w:val="center"/>
          </w:tcPr>
          <w:p w14:paraId="0905D7CE" w14:textId="77777777" w:rsidR="00B61A7F" w:rsidRPr="005F2BEC" w:rsidRDefault="00B61A7F" w:rsidP="000555C6">
            <w:pPr>
              <w:jc w:val="center"/>
              <w:rPr>
                <w:sz w:val="16"/>
                <w:szCs w:val="16"/>
              </w:rPr>
            </w:pPr>
            <w:r w:rsidRPr="005F2BEC">
              <w:rPr>
                <w:sz w:val="16"/>
                <w:szCs w:val="16"/>
              </w:rPr>
              <w:t>ПБС,</w:t>
            </w:r>
          </w:p>
          <w:p w14:paraId="4034A1FF" w14:textId="77777777" w:rsidR="00B61A7F" w:rsidRPr="005F2BEC" w:rsidRDefault="00B61A7F" w:rsidP="000F61DD">
            <w:pPr>
              <w:jc w:val="center"/>
              <w:rPr>
                <w:sz w:val="16"/>
                <w:szCs w:val="16"/>
              </w:rPr>
            </w:pPr>
            <w:r w:rsidRPr="005F2BEC">
              <w:rPr>
                <w:sz w:val="16"/>
                <w:szCs w:val="16"/>
              </w:rPr>
              <w:t>РБС, ГРБС.</w:t>
            </w:r>
          </w:p>
        </w:tc>
        <w:tc>
          <w:tcPr>
            <w:tcW w:w="544" w:type="dxa"/>
            <w:vAlign w:val="center"/>
          </w:tcPr>
          <w:p w14:paraId="3E379B43"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764C3B31" w14:textId="77777777" w:rsidR="00B61A7F" w:rsidRPr="005F2BEC" w:rsidRDefault="00B61A7F" w:rsidP="005F2BEC">
            <w:pPr>
              <w:jc w:val="center"/>
              <w:rPr>
                <w:sz w:val="16"/>
                <w:szCs w:val="16"/>
              </w:rPr>
            </w:pPr>
            <w:r w:rsidRPr="005F2BEC">
              <w:rPr>
                <w:sz w:val="16"/>
                <w:szCs w:val="16"/>
              </w:rPr>
              <w:t>Б</w:t>
            </w:r>
          </w:p>
        </w:tc>
      </w:tr>
      <w:tr w:rsidR="00B61A7F" w:rsidRPr="005F2BEC" w14:paraId="7558471A" w14:textId="77777777" w:rsidTr="00D9356C">
        <w:trPr>
          <w:trHeight w:val="74"/>
        </w:trPr>
        <w:tc>
          <w:tcPr>
            <w:tcW w:w="567" w:type="dxa"/>
            <w:vAlign w:val="center"/>
          </w:tcPr>
          <w:p w14:paraId="2631F45E" w14:textId="77777777" w:rsidR="00B61A7F" w:rsidRPr="005F2BEC" w:rsidRDefault="00B61A7F" w:rsidP="005F2BEC">
            <w:pPr>
              <w:jc w:val="center"/>
              <w:rPr>
                <w:sz w:val="16"/>
                <w:szCs w:val="16"/>
                <w:lang w:val="en-US"/>
              </w:rPr>
            </w:pPr>
            <w:r w:rsidRPr="005F2BEC">
              <w:rPr>
                <w:sz w:val="16"/>
                <w:szCs w:val="16"/>
                <w:lang w:val="en-US"/>
              </w:rPr>
              <w:t>9</w:t>
            </w:r>
          </w:p>
        </w:tc>
        <w:tc>
          <w:tcPr>
            <w:tcW w:w="567" w:type="dxa"/>
            <w:vAlign w:val="center"/>
          </w:tcPr>
          <w:p w14:paraId="65789110" w14:textId="77777777" w:rsidR="00B61A7F" w:rsidRPr="005F2BEC" w:rsidRDefault="00B61A7F" w:rsidP="005F2BEC">
            <w:pPr>
              <w:jc w:val="center"/>
              <w:rPr>
                <w:sz w:val="16"/>
                <w:szCs w:val="16"/>
              </w:rPr>
            </w:pPr>
            <w:r w:rsidRPr="005F2BEC">
              <w:rPr>
                <w:sz w:val="16"/>
                <w:szCs w:val="16"/>
              </w:rPr>
              <w:t>430</w:t>
            </w:r>
          </w:p>
        </w:tc>
        <w:tc>
          <w:tcPr>
            <w:tcW w:w="567" w:type="dxa"/>
            <w:vAlign w:val="center"/>
          </w:tcPr>
          <w:p w14:paraId="5D6207A0" w14:textId="0B66492E" w:rsidR="00B61A7F" w:rsidRPr="005F2BEC" w:rsidRDefault="00454E60" w:rsidP="00D9356C">
            <w:pPr>
              <w:snapToGrid w:val="0"/>
              <w:jc w:val="center"/>
              <w:rPr>
                <w:sz w:val="16"/>
                <w:szCs w:val="16"/>
              </w:rPr>
            </w:pPr>
            <w:r>
              <w:rPr>
                <w:sz w:val="16"/>
                <w:szCs w:val="16"/>
              </w:rPr>
              <w:t>3,4,</w:t>
            </w:r>
            <w:r w:rsidR="00530A1F" w:rsidRPr="005F2BEC">
              <w:rPr>
                <w:sz w:val="16"/>
                <w:szCs w:val="16"/>
              </w:rPr>
              <w:t>5</w:t>
            </w:r>
            <w:r>
              <w:rPr>
                <w:sz w:val="16"/>
                <w:szCs w:val="16"/>
              </w:rPr>
              <w:t>,6,7</w:t>
            </w:r>
            <w:r w:rsidR="00530A1F" w:rsidRPr="005F2BEC">
              <w:rPr>
                <w:sz w:val="16"/>
                <w:szCs w:val="16"/>
              </w:rPr>
              <w:t>,8</w:t>
            </w:r>
          </w:p>
        </w:tc>
        <w:tc>
          <w:tcPr>
            <w:tcW w:w="567" w:type="dxa"/>
            <w:vAlign w:val="center"/>
          </w:tcPr>
          <w:p w14:paraId="14CB65C9" w14:textId="77777777" w:rsidR="00B61A7F" w:rsidRPr="005F2BEC" w:rsidRDefault="00B61A7F" w:rsidP="00D9356C">
            <w:pPr>
              <w:jc w:val="center"/>
              <w:rPr>
                <w:sz w:val="16"/>
                <w:szCs w:val="16"/>
              </w:rPr>
            </w:pPr>
          </w:p>
        </w:tc>
        <w:tc>
          <w:tcPr>
            <w:tcW w:w="864" w:type="dxa"/>
            <w:vAlign w:val="center"/>
          </w:tcPr>
          <w:p w14:paraId="5A0C8FA2" w14:textId="77777777" w:rsidR="00B61A7F" w:rsidRPr="005F2BEC" w:rsidRDefault="00B61A7F" w:rsidP="00D9356C">
            <w:pPr>
              <w:jc w:val="center"/>
              <w:rPr>
                <w:sz w:val="16"/>
                <w:szCs w:val="16"/>
              </w:rPr>
            </w:pPr>
          </w:p>
        </w:tc>
        <w:tc>
          <w:tcPr>
            <w:tcW w:w="837" w:type="dxa"/>
            <w:vAlign w:val="center"/>
          </w:tcPr>
          <w:p w14:paraId="2EEF1BDC" w14:textId="77777777" w:rsidR="00B61A7F" w:rsidRPr="005F2BEC" w:rsidRDefault="008F17D5" w:rsidP="00D9356C">
            <w:pPr>
              <w:snapToGrid w:val="0"/>
              <w:jc w:val="center"/>
              <w:rPr>
                <w:sz w:val="16"/>
                <w:szCs w:val="16"/>
              </w:rPr>
            </w:pPr>
            <w:r w:rsidRPr="005F2BEC">
              <w:rPr>
                <w:sz w:val="16"/>
                <w:szCs w:val="16"/>
              </w:rPr>
              <w:t>=</w:t>
            </w:r>
          </w:p>
        </w:tc>
        <w:tc>
          <w:tcPr>
            <w:tcW w:w="567" w:type="dxa"/>
            <w:vAlign w:val="center"/>
          </w:tcPr>
          <w:p w14:paraId="260C90E1" w14:textId="77777777" w:rsidR="00B61A7F" w:rsidRPr="005F2BEC" w:rsidRDefault="00B61A7F" w:rsidP="00D9356C">
            <w:pPr>
              <w:snapToGrid w:val="0"/>
              <w:jc w:val="center"/>
              <w:rPr>
                <w:sz w:val="16"/>
                <w:szCs w:val="16"/>
              </w:rPr>
            </w:pPr>
            <w:r w:rsidRPr="005F2BEC">
              <w:rPr>
                <w:sz w:val="16"/>
                <w:szCs w:val="16"/>
              </w:rPr>
              <w:t>431+432+433</w:t>
            </w:r>
            <w:r w:rsidR="007D5B0E" w:rsidRPr="005F2BEC">
              <w:rPr>
                <w:sz w:val="16"/>
                <w:szCs w:val="16"/>
              </w:rPr>
              <w:t>+434</w:t>
            </w:r>
            <w:r w:rsidR="007D6D6A">
              <w:rPr>
                <w:sz w:val="16"/>
                <w:szCs w:val="16"/>
              </w:rPr>
              <w:t>+436+437</w:t>
            </w:r>
          </w:p>
        </w:tc>
        <w:tc>
          <w:tcPr>
            <w:tcW w:w="567" w:type="dxa"/>
            <w:vAlign w:val="center"/>
          </w:tcPr>
          <w:p w14:paraId="4B1EC5EE" w14:textId="4A3E11DB" w:rsidR="00B61A7F" w:rsidRPr="005F2BEC" w:rsidRDefault="00454E60" w:rsidP="00D9356C">
            <w:pPr>
              <w:snapToGrid w:val="0"/>
              <w:jc w:val="center"/>
              <w:rPr>
                <w:sz w:val="16"/>
                <w:szCs w:val="16"/>
              </w:rPr>
            </w:pPr>
            <w:r>
              <w:rPr>
                <w:sz w:val="16"/>
                <w:szCs w:val="16"/>
              </w:rPr>
              <w:t>3,4,</w:t>
            </w:r>
            <w:r w:rsidR="00531030" w:rsidRPr="005F2BEC">
              <w:rPr>
                <w:sz w:val="16"/>
                <w:szCs w:val="16"/>
              </w:rPr>
              <w:t>5</w:t>
            </w:r>
            <w:r>
              <w:rPr>
                <w:sz w:val="16"/>
                <w:szCs w:val="16"/>
              </w:rPr>
              <w:t>,6,7</w:t>
            </w:r>
            <w:r w:rsidR="00531030" w:rsidRPr="005F2BEC">
              <w:rPr>
                <w:sz w:val="16"/>
                <w:szCs w:val="16"/>
              </w:rPr>
              <w:t>,8</w:t>
            </w:r>
          </w:p>
        </w:tc>
        <w:tc>
          <w:tcPr>
            <w:tcW w:w="567" w:type="dxa"/>
            <w:vAlign w:val="center"/>
          </w:tcPr>
          <w:p w14:paraId="769C0C28" w14:textId="77777777" w:rsidR="00B61A7F" w:rsidRPr="005F2BEC" w:rsidRDefault="00B61A7F" w:rsidP="00D9356C">
            <w:pPr>
              <w:jc w:val="center"/>
              <w:rPr>
                <w:sz w:val="16"/>
                <w:szCs w:val="16"/>
              </w:rPr>
            </w:pPr>
          </w:p>
        </w:tc>
        <w:tc>
          <w:tcPr>
            <w:tcW w:w="864" w:type="dxa"/>
            <w:vAlign w:val="center"/>
          </w:tcPr>
          <w:p w14:paraId="5B8B4C6C" w14:textId="77777777" w:rsidR="00B61A7F" w:rsidRPr="005F2BEC" w:rsidRDefault="00B61A7F" w:rsidP="00870334">
            <w:pPr>
              <w:jc w:val="center"/>
              <w:rPr>
                <w:sz w:val="16"/>
                <w:szCs w:val="16"/>
              </w:rPr>
            </w:pPr>
          </w:p>
        </w:tc>
        <w:tc>
          <w:tcPr>
            <w:tcW w:w="2538" w:type="dxa"/>
            <w:vAlign w:val="center"/>
          </w:tcPr>
          <w:p w14:paraId="09FFA8AC" w14:textId="77777777" w:rsidR="00B61A7F" w:rsidRPr="005F2BEC" w:rsidRDefault="00B61A7F" w:rsidP="007D6D6A">
            <w:pPr>
              <w:jc w:val="center"/>
              <w:rPr>
                <w:sz w:val="16"/>
                <w:szCs w:val="16"/>
              </w:rPr>
            </w:pPr>
            <w:r w:rsidRPr="005F2BEC">
              <w:rPr>
                <w:sz w:val="16"/>
                <w:szCs w:val="16"/>
              </w:rPr>
              <w:t>Стр. 430&lt;&gt; Стр.431+ Стр.432+ Стр.433</w:t>
            </w:r>
            <w:r w:rsidR="007D5B0E" w:rsidRPr="005F2BEC">
              <w:rPr>
                <w:sz w:val="16"/>
                <w:szCs w:val="16"/>
              </w:rPr>
              <w:t>+</w:t>
            </w:r>
            <w:r w:rsidR="007D6D6A">
              <w:rPr>
                <w:sz w:val="16"/>
                <w:szCs w:val="16"/>
              </w:rPr>
              <w:t>С</w:t>
            </w:r>
            <w:r w:rsidR="007D6D6A" w:rsidRPr="005F2BEC">
              <w:rPr>
                <w:sz w:val="16"/>
                <w:szCs w:val="16"/>
              </w:rPr>
              <w:t>тр</w:t>
            </w:r>
            <w:r w:rsidR="007D5B0E" w:rsidRPr="005F2BEC">
              <w:rPr>
                <w:sz w:val="16"/>
                <w:szCs w:val="16"/>
              </w:rPr>
              <w:t>.434</w:t>
            </w:r>
            <w:r w:rsidR="00511305">
              <w:rPr>
                <w:sz w:val="16"/>
                <w:szCs w:val="16"/>
              </w:rPr>
              <w:t xml:space="preserve"> </w:t>
            </w:r>
            <w:r w:rsidR="007D6D6A" w:rsidRPr="005F2BEC">
              <w:rPr>
                <w:sz w:val="16"/>
                <w:szCs w:val="16"/>
              </w:rPr>
              <w:t>+</w:t>
            </w:r>
            <w:r w:rsidR="007D6D6A">
              <w:rPr>
                <w:sz w:val="16"/>
                <w:szCs w:val="16"/>
              </w:rPr>
              <w:t>С</w:t>
            </w:r>
            <w:r w:rsidR="007D6D6A" w:rsidRPr="005F2BEC">
              <w:rPr>
                <w:sz w:val="16"/>
                <w:szCs w:val="16"/>
              </w:rPr>
              <w:t>тр.43</w:t>
            </w:r>
            <w:r w:rsidR="007D6D6A">
              <w:rPr>
                <w:sz w:val="16"/>
                <w:szCs w:val="16"/>
              </w:rPr>
              <w:t xml:space="preserve">6 </w:t>
            </w:r>
            <w:r w:rsidR="007D6D6A" w:rsidRPr="005F2BEC">
              <w:rPr>
                <w:sz w:val="16"/>
                <w:szCs w:val="16"/>
              </w:rPr>
              <w:t>+</w:t>
            </w:r>
            <w:r w:rsidR="007D6D6A">
              <w:rPr>
                <w:sz w:val="16"/>
                <w:szCs w:val="16"/>
              </w:rPr>
              <w:t>С</w:t>
            </w:r>
            <w:r w:rsidR="007D6D6A" w:rsidRPr="005F2BEC">
              <w:rPr>
                <w:sz w:val="16"/>
                <w:szCs w:val="16"/>
              </w:rPr>
              <w:t>тр.43</w:t>
            </w:r>
            <w:r w:rsidR="007D6D6A">
              <w:rPr>
                <w:sz w:val="16"/>
                <w:szCs w:val="16"/>
              </w:rPr>
              <w:t xml:space="preserve">7 </w:t>
            </w:r>
            <w:r w:rsidR="00511305" w:rsidRPr="005F2BEC">
              <w:rPr>
                <w:sz w:val="16"/>
                <w:szCs w:val="16"/>
              </w:rPr>
              <w:t>– недопустимо</w:t>
            </w:r>
          </w:p>
        </w:tc>
        <w:tc>
          <w:tcPr>
            <w:tcW w:w="709" w:type="dxa"/>
            <w:vAlign w:val="center"/>
          </w:tcPr>
          <w:p w14:paraId="2FF6955E" w14:textId="77777777" w:rsidR="00B61A7F" w:rsidRPr="005F2BEC" w:rsidRDefault="00B61A7F" w:rsidP="000555C6">
            <w:pPr>
              <w:jc w:val="center"/>
              <w:rPr>
                <w:sz w:val="16"/>
                <w:szCs w:val="16"/>
              </w:rPr>
            </w:pPr>
            <w:r w:rsidRPr="005F2BEC">
              <w:rPr>
                <w:sz w:val="16"/>
                <w:szCs w:val="16"/>
              </w:rPr>
              <w:t>ПБС,</w:t>
            </w:r>
          </w:p>
          <w:p w14:paraId="21CD0A8C" w14:textId="77777777" w:rsidR="00B61A7F" w:rsidRPr="005F2BEC" w:rsidRDefault="00B61A7F" w:rsidP="000F61DD">
            <w:pPr>
              <w:jc w:val="center"/>
              <w:rPr>
                <w:sz w:val="16"/>
                <w:szCs w:val="16"/>
              </w:rPr>
            </w:pPr>
            <w:r w:rsidRPr="005F2BEC">
              <w:rPr>
                <w:sz w:val="16"/>
                <w:szCs w:val="16"/>
              </w:rPr>
              <w:t>РБС, ГРБС</w:t>
            </w:r>
          </w:p>
        </w:tc>
        <w:tc>
          <w:tcPr>
            <w:tcW w:w="544" w:type="dxa"/>
            <w:vAlign w:val="center"/>
          </w:tcPr>
          <w:p w14:paraId="521A56B4"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577D19EC" w14:textId="77777777" w:rsidR="00B61A7F" w:rsidRPr="005F2BEC" w:rsidRDefault="00B61A7F" w:rsidP="005F2BEC">
            <w:pPr>
              <w:jc w:val="center"/>
              <w:rPr>
                <w:sz w:val="16"/>
                <w:szCs w:val="16"/>
              </w:rPr>
            </w:pPr>
            <w:r w:rsidRPr="005F2BEC">
              <w:rPr>
                <w:sz w:val="16"/>
                <w:szCs w:val="16"/>
              </w:rPr>
              <w:t>Б</w:t>
            </w:r>
          </w:p>
        </w:tc>
      </w:tr>
      <w:tr w:rsidR="00B61A7F" w:rsidRPr="005F2BEC" w14:paraId="402C7D0A" w14:textId="77777777" w:rsidTr="00D9356C">
        <w:trPr>
          <w:trHeight w:val="74"/>
        </w:trPr>
        <w:tc>
          <w:tcPr>
            <w:tcW w:w="567" w:type="dxa"/>
            <w:vAlign w:val="center"/>
          </w:tcPr>
          <w:p w14:paraId="56AC9E84" w14:textId="77777777" w:rsidR="00B61A7F" w:rsidRPr="005F2BEC" w:rsidRDefault="00B61A7F" w:rsidP="005F2BEC">
            <w:pPr>
              <w:jc w:val="center"/>
              <w:rPr>
                <w:sz w:val="16"/>
                <w:szCs w:val="16"/>
              </w:rPr>
            </w:pPr>
            <w:r w:rsidRPr="005F2BEC">
              <w:rPr>
                <w:sz w:val="16"/>
                <w:szCs w:val="16"/>
              </w:rPr>
              <w:t>10</w:t>
            </w:r>
          </w:p>
        </w:tc>
        <w:tc>
          <w:tcPr>
            <w:tcW w:w="567" w:type="dxa"/>
            <w:vAlign w:val="center"/>
          </w:tcPr>
          <w:p w14:paraId="374A0159" w14:textId="77777777" w:rsidR="00B61A7F" w:rsidRPr="005F2BEC" w:rsidRDefault="00B61A7F" w:rsidP="005F2BEC">
            <w:pPr>
              <w:jc w:val="center"/>
              <w:rPr>
                <w:sz w:val="16"/>
                <w:szCs w:val="16"/>
              </w:rPr>
            </w:pPr>
            <w:r w:rsidRPr="005F2BEC">
              <w:rPr>
                <w:sz w:val="16"/>
                <w:szCs w:val="16"/>
              </w:rPr>
              <w:t>550</w:t>
            </w:r>
          </w:p>
        </w:tc>
        <w:tc>
          <w:tcPr>
            <w:tcW w:w="567" w:type="dxa"/>
            <w:vAlign w:val="center"/>
          </w:tcPr>
          <w:p w14:paraId="2D22938B" w14:textId="1348D346" w:rsidR="00B61A7F" w:rsidRPr="005F2BEC" w:rsidRDefault="00454E60" w:rsidP="00D9356C">
            <w:pPr>
              <w:snapToGrid w:val="0"/>
              <w:jc w:val="center"/>
              <w:rPr>
                <w:sz w:val="16"/>
                <w:szCs w:val="16"/>
              </w:rPr>
            </w:pPr>
            <w:r>
              <w:rPr>
                <w:sz w:val="16"/>
                <w:szCs w:val="16"/>
              </w:rPr>
              <w:t>3,4,</w:t>
            </w:r>
            <w:r w:rsidR="00530A1F" w:rsidRPr="005F2BEC">
              <w:rPr>
                <w:sz w:val="16"/>
                <w:szCs w:val="16"/>
              </w:rPr>
              <w:t>5</w:t>
            </w:r>
            <w:r>
              <w:rPr>
                <w:sz w:val="16"/>
                <w:szCs w:val="16"/>
              </w:rPr>
              <w:t>,6,7</w:t>
            </w:r>
            <w:r w:rsidR="00530A1F" w:rsidRPr="005F2BEC">
              <w:rPr>
                <w:sz w:val="16"/>
                <w:szCs w:val="16"/>
              </w:rPr>
              <w:t>,8</w:t>
            </w:r>
          </w:p>
        </w:tc>
        <w:tc>
          <w:tcPr>
            <w:tcW w:w="567" w:type="dxa"/>
            <w:vAlign w:val="center"/>
          </w:tcPr>
          <w:p w14:paraId="2282F7AA" w14:textId="77777777" w:rsidR="00B61A7F" w:rsidRPr="005F2BEC" w:rsidRDefault="00B61A7F" w:rsidP="00D9356C">
            <w:pPr>
              <w:jc w:val="center"/>
              <w:rPr>
                <w:sz w:val="16"/>
                <w:szCs w:val="16"/>
              </w:rPr>
            </w:pPr>
          </w:p>
        </w:tc>
        <w:tc>
          <w:tcPr>
            <w:tcW w:w="864" w:type="dxa"/>
            <w:vAlign w:val="center"/>
          </w:tcPr>
          <w:p w14:paraId="15640921" w14:textId="77777777" w:rsidR="00B61A7F" w:rsidRPr="005F2BEC" w:rsidRDefault="00B61A7F" w:rsidP="00D9356C">
            <w:pPr>
              <w:jc w:val="center"/>
              <w:rPr>
                <w:sz w:val="16"/>
                <w:szCs w:val="16"/>
              </w:rPr>
            </w:pPr>
          </w:p>
        </w:tc>
        <w:tc>
          <w:tcPr>
            <w:tcW w:w="837" w:type="dxa"/>
            <w:vAlign w:val="center"/>
          </w:tcPr>
          <w:p w14:paraId="39BEFEB2" w14:textId="77777777" w:rsidR="00B61A7F" w:rsidRPr="005F2BEC" w:rsidRDefault="008F17D5" w:rsidP="00D9356C">
            <w:pPr>
              <w:snapToGrid w:val="0"/>
              <w:jc w:val="center"/>
              <w:rPr>
                <w:sz w:val="16"/>
                <w:szCs w:val="16"/>
              </w:rPr>
            </w:pPr>
            <w:r w:rsidRPr="005F2BEC">
              <w:rPr>
                <w:sz w:val="16"/>
                <w:szCs w:val="16"/>
              </w:rPr>
              <w:t>=</w:t>
            </w:r>
          </w:p>
        </w:tc>
        <w:tc>
          <w:tcPr>
            <w:tcW w:w="567" w:type="dxa"/>
            <w:vAlign w:val="center"/>
          </w:tcPr>
          <w:p w14:paraId="6F3DC5FB" w14:textId="77777777" w:rsidR="00B61A7F" w:rsidRPr="005F2BEC" w:rsidRDefault="00B61A7F" w:rsidP="00D9356C">
            <w:pPr>
              <w:snapToGrid w:val="0"/>
              <w:jc w:val="center"/>
              <w:rPr>
                <w:sz w:val="16"/>
                <w:szCs w:val="16"/>
              </w:rPr>
            </w:pPr>
            <w:r w:rsidRPr="005F2BEC">
              <w:rPr>
                <w:sz w:val="16"/>
                <w:szCs w:val="16"/>
              </w:rPr>
              <w:t>400+410+420+430+470+510+520</w:t>
            </w:r>
          </w:p>
        </w:tc>
        <w:tc>
          <w:tcPr>
            <w:tcW w:w="567" w:type="dxa"/>
            <w:vAlign w:val="center"/>
          </w:tcPr>
          <w:p w14:paraId="2FE12DCA" w14:textId="7B2EEDDF" w:rsidR="00B61A7F" w:rsidRPr="005F2BEC" w:rsidRDefault="00454E60" w:rsidP="00D9356C">
            <w:pPr>
              <w:snapToGrid w:val="0"/>
              <w:jc w:val="center"/>
              <w:rPr>
                <w:sz w:val="16"/>
                <w:szCs w:val="16"/>
              </w:rPr>
            </w:pPr>
            <w:r>
              <w:rPr>
                <w:sz w:val="16"/>
                <w:szCs w:val="16"/>
              </w:rPr>
              <w:t>3,4,</w:t>
            </w:r>
            <w:r w:rsidR="00530A1F" w:rsidRPr="005F2BEC">
              <w:rPr>
                <w:sz w:val="16"/>
                <w:szCs w:val="16"/>
              </w:rPr>
              <w:t>5</w:t>
            </w:r>
            <w:r>
              <w:rPr>
                <w:sz w:val="16"/>
                <w:szCs w:val="16"/>
              </w:rPr>
              <w:t>,6,7</w:t>
            </w:r>
            <w:r w:rsidR="00530A1F" w:rsidRPr="005F2BEC">
              <w:rPr>
                <w:sz w:val="16"/>
                <w:szCs w:val="16"/>
              </w:rPr>
              <w:t>,8</w:t>
            </w:r>
          </w:p>
        </w:tc>
        <w:tc>
          <w:tcPr>
            <w:tcW w:w="567" w:type="dxa"/>
            <w:vAlign w:val="center"/>
          </w:tcPr>
          <w:p w14:paraId="6CA65EBE" w14:textId="77777777" w:rsidR="00B61A7F" w:rsidRPr="005F2BEC" w:rsidRDefault="00B61A7F" w:rsidP="00D9356C">
            <w:pPr>
              <w:jc w:val="center"/>
              <w:rPr>
                <w:sz w:val="16"/>
                <w:szCs w:val="16"/>
              </w:rPr>
            </w:pPr>
          </w:p>
        </w:tc>
        <w:tc>
          <w:tcPr>
            <w:tcW w:w="864" w:type="dxa"/>
            <w:vAlign w:val="center"/>
          </w:tcPr>
          <w:p w14:paraId="458DA05A" w14:textId="77777777" w:rsidR="00B61A7F" w:rsidRPr="005F2BEC" w:rsidRDefault="00B61A7F" w:rsidP="00870334">
            <w:pPr>
              <w:jc w:val="center"/>
              <w:rPr>
                <w:sz w:val="16"/>
                <w:szCs w:val="16"/>
              </w:rPr>
            </w:pPr>
          </w:p>
        </w:tc>
        <w:tc>
          <w:tcPr>
            <w:tcW w:w="2538" w:type="dxa"/>
            <w:vAlign w:val="center"/>
          </w:tcPr>
          <w:p w14:paraId="654D63F3" w14:textId="77777777" w:rsidR="00B61A7F" w:rsidRPr="005F2BEC" w:rsidRDefault="00B61A7F" w:rsidP="000555C6">
            <w:pPr>
              <w:jc w:val="center"/>
              <w:rPr>
                <w:sz w:val="16"/>
                <w:szCs w:val="16"/>
              </w:rPr>
            </w:pPr>
            <w:r w:rsidRPr="005F2BEC">
              <w:rPr>
                <w:sz w:val="16"/>
                <w:szCs w:val="16"/>
              </w:rPr>
              <w:t>Стр.550&lt;&gt; Стр.400+ Стр.410+ Стр.420+ Стр.430+ Стр.470+ Стр.510+ Стр.520</w:t>
            </w:r>
            <w:r w:rsidR="00511305">
              <w:rPr>
                <w:sz w:val="16"/>
                <w:szCs w:val="16"/>
              </w:rPr>
              <w:t xml:space="preserve"> </w:t>
            </w:r>
            <w:r w:rsidR="00511305" w:rsidRPr="005F2BEC">
              <w:rPr>
                <w:sz w:val="16"/>
                <w:szCs w:val="16"/>
              </w:rPr>
              <w:t>– недопустимо</w:t>
            </w:r>
          </w:p>
        </w:tc>
        <w:tc>
          <w:tcPr>
            <w:tcW w:w="709" w:type="dxa"/>
            <w:vAlign w:val="center"/>
          </w:tcPr>
          <w:p w14:paraId="65005783" w14:textId="77777777" w:rsidR="00B61A7F" w:rsidRPr="005F2BEC" w:rsidRDefault="00B61A7F" w:rsidP="000555C6">
            <w:pPr>
              <w:jc w:val="center"/>
              <w:rPr>
                <w:sz w:val="16"/>
                <w:szCs w:val="16"/>
              </w:rPr>
            </w:pPr>
            <w:r w:rsidRPr="005F2BEC">
              <w:rPr>
                <w:sz w:val="16"/>
                <w:szCs w:val="16"/>
              </w:rPr>
              <w:t>ПБС,</w:t>
            </w:r>
          </w:p>
          <w:p w14:paraId="592A2E8E" w14:textId="77777777" w:rsidR="00B61A7F" w:rsidRPr="005F2BEC" w:rsidRDefault="00B61A7F" w:rsidP="000F61DD">
            <w:pPr>
              <w:jc w:val="center"/>
              <w:rPr>
                <w:sz w:val="16"/>
                <w:szCs w:val="16"/>
              </w:rPr>
            </w:pPr>
            <w:r w:rsidRPr="005F2BEC">
              <w:rPr>
                <w:sz w:val="16"/>
                <w:szCs w:val="16"/>
              </w:rPr>
              <w:t>РБС, ГРБС.</w:t>
            </w:r>
          </w:p>
        </w:tc>
        <w:tc>
          <w:tcPr>
            <w:tcW w:w="544" w:type="dxa"/>
            <w:vAlign w:val="center"/>
          </w:tcPr>
          <w:p w14:paraId="4248E1FD"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0112900A" w14:textId="77777777" w:rsidR="00B61A7F" w:rsidRPr="005F2BEC" w:rsidRDefault="00B61A7F" w:rsidP="005F2BEC">
            <w:pPr>
              <w:jc w:val="center"/>
              <w:rPr>
                <w:sz w:val="16"/>
                <w:szCs w:val="16"/>
              </w:rPr>
            </w:pPr>
            <w:r w:rsidRPr="005F2BEC">
              <w:rPr>
                <w:sz w:val="16"/>
                <w:szCs w:val="16"/>
              </w:rPr>
              <w:t>Б</w:t>
            </w:r>
          </w:p>
        </w:tc>
      </w:tr>
      <w:tr w:rsidR="00B61A7F" w:rsidRPr="005F2BEC" w14:paraId="6C0F7D1B" w14:textId="77777777" w:rsidTr="00D9356C">
        <w:trPr>
          <w:trHeight w:val="74"/>
        </w:trPr>
        <w:tc>
          <w:tcPr>
            <w:tcW w:w="567" w:type="dxa"/>
            <w:vAlign w:val="center"/>
          </w:tcPr>
          <w:p w14:paraId="05C5C553" w14:textId="77777777" w:rsidR="00B61A7F" w:rsidRPr="005F2BEC" w:rsidRDefault="00B61A7F" w:rsidP="005F2BEC">
            <w:pPr>
              <w:jc w:val="center"/>
              <w:rPr>
                <w:sz w:val="16"/>
                <w:szCs w:val="16"/>
                <w:lang w:val="en-US"/>
              </w:rPr>
            </w:pPr>
            <w:r w:rsidRPr="005F2BEC">
              <w:rPr>
                <w:sz w:val="16"/>
                <w:szCs w:val="16"/>
              </w:rPr>
              <w:t>1</w:t>
            </w:r>
            <w:r w:rsidRPr="005F2BEC">
              <w:rPr>
                <w:sz w:val="16"/>
                <w:szCs w:val="16"/>
                <w:lang w:val="en-US"/>
              </w:rPr>
              <w:t>1</w:t>
            </w:r>
          </w:p>
        </w:tc>
        <w:tc>
          <w:tcPr>
            <w:tcW w:w="567" w:type="dxa"/>
            <w:vAlign w:val="center"/>
          </w:tcPr>
          <w:p w14:paraId="0F2FB42F" w14:textId="77777777" w:rsidR="00B61A7F" w:rsidRPr="005F2BEC" w:rsidRDefault="00B61A7F" w:rsidP="005F2BEC">
            <w:pPr>
              <w:jc w:val="center"/>
              <w:rPr>
                <w:sz w:val="16"/>
                <w:szCs w:val="16"/>
              </w:rPr>
            </w:pPr>
            <w:r w:rsidRPr="005F2BEC">
              <w:rPr>
                <w:sz w:val="16"/>
                <w:szCs w:val="16"/>
              </w:rPr>
              <w:t>700</w:t>
            </w:r>
          </w:p>
        </w:tc>
        <w:tc>
          <w:tcPr>
            <w:tcW w:w="567" w:type="dxa"/>
            <w:vAlign w:val="center"/>
          </w:tcPr>
          <w:p w14:paraId="342016F0" w14:textId="6CC63262" w:rsidR="00272996" w:rsidRPr="005F2BEC" w:rsidRDefault="00454E60" w:rsidP="00D9356C">
            <w:pPr>
              <w:snapToGrid w:val="0"/>
              <w:jc w:val="center"/>
              <w:rPr>
                <w:sz w:val="16"/>
                <w:szCs w:val="16"/>
              </w:rPr>
            </w:pPr>
            <w:r>
              <w:rPr>
                <w:sz w:val="16"/>
                <w:szCs w:val="16"/>
              </w:rPr>
              <w:t>3,4,</w:t>
            </w:r>
            <w:r w:rsidR="00272996" w:rsidRPr="005F2BEC">
              <w:rPr>
                <w:sz w:val="16"/>
                <w:szCs w:val="16"/>
              </w:rPr>
              <w:t>5</w:t>
            </w:r>
            <w:r>
              <w:rPr>
                <w:sz w:val="16"/>
                <w:szCs w:val="16"/>
              </w:rPr>
              <w:t>,6,7</w:t>
            </w:r>
            <w:r w:rsidR="00272996" w:rsidRPr="005F2BEC">
              <w:rPr>
                <w:sz w:val="16"/>
                <w:szCs w:val="16"/>
              </w:rPr>
              <w:t>,8</w:t>
            </w:r>
          </w:p>
        </w:tc>
        <w:tc>
          <w:tcPr>
            <w:tcW w:w="567" w:type="dxa"/>
            <w:vAlign w:val="center"/>
          </w:tcPr>
          <w:p w14:paraId="4E1CC0F1" w14:textId="77777777" w:rsidR="00B61A7F" w:rsidRPr="005F2BEC" w:rsidRDefault="00B61A7F" w:rsidP="00D9356C">
            <w:pPr>
              <w:jc w:val="center"/>
              <w:rPr>
                <w:sz w:val="16"/>
                <w:szCs w:val="16"/>
              </w:rPr>
            </w:pPr>
          </w:p>
        </w:tc>
        <w:tc>
          <w:tcPr>
            <w:tcW w:w="864" w:type="dxa"/>
            <w:vAlign w:val="center"/>
          </w:tcPr>
          <w:p w14:paraId="4022A987" w14:textId="77777777" w:rsidR="00B61A7F" w:rsidRPr="005F2BEC" w:rsidRDefault="00B61A7F" w:rsidP="00D9356C">
            <w:pPr>
              <w:jc w:val="center"/>
              <w:rPr>
                <w:sz w:val="16"/>
                <w:szCs w:val="16"/>
              </w:rPr>
            </w:pPr>
          </w:p>
        </w:tc>
        <w:tc>
          <w:tcPr>
            <w:tcW w:w="837" w:type="dxa"/>
            <w:vAlign w:val="center"/>
          </w:tcPr>
          <w:p w14:paraId="0CCE80EE" w14:textId="77777777" w:rsidR="00B61A7F" w:rsidRPr="005F2BEC" w:rsidRDefault="008F17D5" w:rsidP="00D9356C">
            <w:pPr>
              <w:snapToGrid w:val="0"/>
              <w:jc w:val="center"/>
              <w:rPr>
                <w:sz w:val="16"/>
                <w:szCs w:val="16"/>
              </w:rPr>
            </w:pPr>
            <w:r w:rsidRPr="005F2BEC">
              <w:rPr>
                <w:sz w:val="16"/>
                <w:szCs w:val="16"/>
              </w:rPr>
              <w:t>=</w:t>
            </w:r>
          </w:p>
        </w:tc>
        <w:tc>
          <w:tcPr>
            <w:tcW w:w="567" w:type="dxa"/>
            <w:vAlign w:val="center"/>
          </w:tcPr>
          <w:p w14:paraId="6934D89D" w14:textId="77777777" w:rsidR="00B61A7F" w:rsidRPr="005F2BEC" w:rsidRDefault="00B61A7F" w:rsidP="00D9356C">
            <w:pPr>
              <w:snapToGrid w:val="0"/>
              <w:jc w:val="center"/>
              <w:rPr>
                <w:sz w:val="16"/>
                <w:szCs w:val="16"/>
              </w:rPr>
            </w:pPr>
            <w:r w:rsidRPr="005F2BEC">
              <w:rPr>
                <w:sz w:val="16"/>
                <w:szCs w:val="16"/>
              </w:rPr>
              <w:t>550+570</w:t>
            </w:r>
          </w:p>
        </w:tc>
        <w:tc>
          <w:tcPr>
            <w:tcW w:w="567" w:type="dxa"/>
            <w:vAlign w:val="center"/>
          </w:tcPr>
          <w:p w14:paraId="2B66FB0B" w14:textId="188D87A8" w:rsidR="00272996" w:rsidRPr="005F2BEC" w:rsidRDefault="00454E60" w:rsidP="00D9356C">
            <w:pPr>
              <w:snapToGrid w:val="0"/>
              <w:jc w:val="center"/>
              <w:rPr>
                <w:sz w:val="16"/>
                <w:szCs w:val="16"/>
              </w:rPr>
            </w:pPr>
            <w:r>
              <w:rPr>
                <w:sz w:val="16"/>
                <w:szCs w:val="16"/>
              </w:rPr>
              <w:t>3,4,</w:t>
            </w:r>
            <w:r w:rsidR="00272996" w:rsidRPr="005F2BEC">
              <w:rPr>
                <w:sz w:val="16"/>
                <w:szCs w:val="16"/>
              </w:rPr>
              <w:t>5</w:t>
            </w:r>
            <w:r>
              <w:rPr>
                <w:sz w:val="16"/>
                <w:szCs w:val="16"/>
              </w:rPr>
              <w:t>,6,7</w:t>
            </w:r>
            <w:r w:rsidR="00272996" w:rsidRPr="005F2BEC">
              <w:rPr>
                <w:sz w:val="16"/>
                <w:szCs w:val="16"/>
              </w:rPr>
              <w:t>,8</w:t>
            </w:r>
          </w:p>
        </w:tc>
        <w:tc>
          <w:tcPr>
            <w:tcW w:w="567" w:type="dxa"/>
            <w:vAlign w:val="center"/>
          </w:tcPr>
          <w:p w14:paraId="28B9A013" w14:textId="77777777" w:rsidR="00B61A7F" w:rsidRPr="005F2BEC" w:rsidRDefault="00B61A7F" w:rsidP="00D9356C">
            <w:pPr>
              <w:jc w:val="center"/>
              <w:rPr>
                <w:sz w:val="16"/>
                <w:szCs w:val="16"/>
              </w:rPr>
            </w:pPr>
          </w:p>
        </w:tc>
        <w:tc>
          <w:tcPr>
            <w:tcW w:w="864" w:type="dxa"/>
            <w:vAlign w:val="center"/>
          </w:tcPr>
          <w:p w14:paraId="743ED2E3" w14:textId="77777777" w:rsidR="00B61A7F" w:rsidRPr="005F2BEC" w:rsidRDefault="00B61A7F" w:rsidP="00870334">
            <w:pPr>
              <w:jc w:val="center"/>
              <w:rPr>
                <w:sz w:val="16"/>
                <w:szCs w:val="16"/>
              </w:rPr>
            </w:pPr>
          </w:p>
        </w:tc>
        <w:tc>
          <w:tcPr>
            <w:tcW w:w="2538" w:type="dxa"/>
            <w:vAlign w:val="center"/>
          </w:tcPr>
          <w:p w14:paraId="292D5470" w14:textId="77777777" w:rsidR="00B61A7F" w:rsidRPr="006C772E" w:rsidRDefault="00B61A7F" w:rsidP="000555C6">
            <w:pPr>
              <w:jc w:val="center"/>
              <w:rPr>
                <w:sz w:val="16"/>
                <w:szCs w:val="16"/>
              </w:rPr>
            </w:pPr>
            <w:r w:rsidRPr="005F2BEC">
              <w:rPr>
                <w:sz w:val="16"/>
                <w:szCs w:val="16"/>
              </w:rPr>
              <w:t>Стр.</w:t>
            </w:r>
            <w:r w:rsidRPr="005F2BEC">
              <w:rPr>
                <w:sz w:val="16"/>
                <w:szCs w:val="16"/>
                <w:lang w:val="en-US"/>
              </w:rPr>
              <w:t xml:space="preserve"> 700&lt;&gt; </w:t>
            </w:r>
            <w:r w:rsidRPr="005F2BEC">
              <w:rPr>
                <w:sz w:val="16"/>
                <w:szCs w:val="16"/>
              </w:rPr>
              <w:t>Стр.</w:t>
            </w:r>
            <w:r w:rsidRPr="005F2BEC">
              <w:rPr>
                <w:sz w:val="16"/>
                <w:szCs w:val="16"/>
                <w:lang w:val="en-US"/>
              </w:rPr>
              <w:t>550+</w:t>
            </w:r>
            <w:r w:rsidRPr="005F2BEC">
              <w:rPr>
                <w:sz w:val="16"/>
                <w:szCs w:val="16"/>
              </w:rPr>
              <w:t xml:space="preserve"> Стр.</w:t>
            </w:r>
            <w:r w:rsidRPr="005F2BEC">
              <w:rPr>
                <w:sz w:val="16"/>
                <w:szCs w:val="16"/>
                <w:lang w:val="en-US"/>
              </w:rPr>
              <w:t>570</w:t>
            </w:r>
            <w:r w:rsidR="00511305">
              <w:rPr>
                <w:sz w:val="16"/>
                <w:szCs w:val="16"/>
              </w:rPr>
              <w:t xml:space="preserve"> </w:t>
            </w:r>
            <w:r w:rsidR="00511305" w:rsidRPr="005F2BEC">
              <w:rPr>
                <w:sz w:val="16"/>
                <w:szCs w:val="16"/>
              </w:rPr>
              <w:t>– недопустимо</w:t>
            </w:r>
          </w:p>
        </w:tc>
        <w:tc>
          <w:tcPr>
            <w:tcW w:w="709" w:type="dxa"/>
            <w:vAlign w:val="center"/>
          </w:tcPr>
          <w:p w14:paraId="4B0D1DD6" w14:textId="77777777" w:rsidR="00B61A7F" w:rsidRPr="005F2BEC" w:rsidRDefault="00B61A7F" w:rsidP="000555C6">
            <w:pPr>
              <w:jc w:val="center"/>
              <w:rPr>
                <w:sz w:val="16"/>
                <w:szCs w:val="16"/>
              </w:rPr>
            </w:pPr>
            <w:r w:rsidRPr="005F2BEC">
              <w:rPr>
                <w:sz w:val="16"/>
                <w:szCs w:val="16"/>
              </w:rPr>
              <w:t>ПБС,</w:t>
            </w:r>
          </w:p>
          <w:p w14:paraId="513E69B7" w14:textId="77777777" w:rsidR="00B61A7F" w:rsidRPr="005F2BEC" w:rsidRDefault="00B61A7F" w:rsidP="000F61DD">
            <w:pPr>
              <w:jc w:val="center"/>
              <w:rPr>
                <w:sz w:val="16"/>
                <w:szCs w:val="16"/>
              </w:rPr>
            </w:pPr>
            <w:r w:rsidRPr="005F2BEC">
              <w:rPr>
                <w:sz w:val="16"/>
                <w:szCs w:val="16"/>
              </w:rPr>
              <w:t>РБС, ГРБС.</w:t>
            </w:r>
          </w:p>
        </w:tc>
        <w:tc>
          <w:tcPr>
            <w:tcW w:w="544" w:type="dxa"/>
            <w:vAlign w:val="center"/>
          </w:tcPr>
          <w:p w14:paraId="626A7C8D"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2A391CB8" w14:textId="77777777" w:rsidR="00B61A7F" w:rsidRPr="005F2BEC" w:rsidRDefault="00B61A7F" w:rsidP="005F2BEC">
            <w:pPr>
              <w:jc w:val="center"/>
              <w:rPr>
                <w:sz w:val="16"/>
                <w:szCs w:val="16"/>
              </w:rPr>
            </w:pPr>
            <w:r w:rsidRPr="005F2BEC">
              <w:rPr>
                <w:sz w:val="16"/>
                <w:szCs w:val="16"/>
              </w:rPr>
              <w:t>Б</w:t>
            </w:r>
          </w:p>
        </w:tc>
      </w:tr>
      <w:tr w:rsidR="00B61A7F" w:rsidRPr="005F2BEC" w14:paraId="1EE5341B" w14:textId="77777777" w:rsidTr="00D9356C">
        <w:trPr>
          <w:trHeight w:val="74"/>
        </w:trPr>
        <w:tc>
          <w:tcPr>
            <w:tcW w:w="567" w:type="dxa"/>
            <w:vAlign w:val="center"/>
          </w:tcPr>
          <w:p w14:paraId="293F72D7" w14:textId="77777777" w:rsidR="00B61A7F" w:rsidRPr="005F2BEC" w:rsidRDefault="00B61A7F" w:rsidP="005F2BEC">
            <w:pPr>
              <w:jc w:val="center"/>
              <w:rPr>
                <w:sz w:val="16"/>
                <w:szCs w:val="16"/>
                <w:lang w:val="en-US"/>
              </w:rPr>
            </w:pPr>
            <w:r w:rsidRPr="005F2BEC">
              <w:rPr>
                <w:sz w:val="16"/>
                <w:szCs w:val="16"/>
              </w:rPr>
              <w:t>1</w:t>
            </w:r>
            <w:r w:rsidRPr="005F2BEC">
              <w:rPr>
                <w:sz w:val="16"/>
                <w:szCs w:val="16"/>
                <w:lang w:val="en-US"/>
              </w:rPr>
              <w:t>2</w:t>
            </w:r>
          </w:p>
        </w:tc>
        <w:tc>
          <w:tcPr>
            <w:tcW w:w="567" w:type="dxa"/>
            <w:vAlign w:val="center"/>
          </w:tcPr>
          <w:p w14:paraId="022569AB" w14:textId="77777777" w:rsidR="00B61A7F" w:rsidRPr="005F2BEC" w:rsidRDefault="00B61A7F" w:rsidP="005F2BEC">
            <w:pPr>
              <w:jc w:val="center"/>
              <w:rPr>
                <w:sz w:val="16"/>
                <w:szCs w:val="16"/>
              </w:rPr>
            </w:pPr>
            <w:r w:rsidRPr="005F2BEC">
              <w:rPr>
                <w:sz w:val="16"/>
                <w:szCs w:val="16"/>
              </w:rPr>
              <w:t>350</w:t>
            </w:r>
          </w:p>
        </w:tc>
        <w:tc>
          <w:tcPr>
            <w:tcW w:w="567" w:type="dxa"/>
            <w:vAlign w:val="center"/>
          </w:tcPr>
          <w:p w14:paraId="70536424" w14:textId="6BE065E4" w:rsidR="00B61A7F" w:rsidRPr="005F2BEC" w:rsidRDefault="00297EE3" w:rsidP="00D9356C">
            <w:pPr>
              <w:snapToGrid w:val="0"/>
              <w:jc w:val="center"/>
              <w:rPr>
                <w:sz w:val="16"/>
                <w:szCs w:val="16"/>
              </w:rPr>
            </w:pPr>
            <w:r>
              <w:rPr>
                <w:sz w:val="16"/>
                <w:szCs w:val="16"/>
              </w:rPr>
              <w:t>3,4,</w:t>
            </w:r>
            <w:r w:rsidR="0002702C" w:rsidRPr="005F2BEC">
              <w:rPr>
                <w:sz w:val="16"/>
                <w:szCs w:val="16"/>
              </w:rPr>
              <w:t>5</w:t>
            </w:r>
            <w:r>
              <w:rPr>
                <w:sz w:val="16"/>
                <w:szCs w:val="16"/>
              </w:rPr>
              <w:t>,6,7</w:t>
            </w:r>
            <w:r w:rsidR="0002702C" w:rsidRPr="005F2BEC">
              <w:rPr>
                <w:sz w:val="16"/>
                <w:szCs w:val="16"/>
              </w:rPr>
              <w:t>,8</w:t>
            </w:r>
          </w:p>
        </w:tc>
        <w:tc>
          <w:tcPr>
            <w:tcW w:w="567" w:type="dxa"/>
            <w:vAlign w:val="center"/>
          </w:tcPr>
          <w:p w14:paraId="4A359A90" w14:textId="77777777" w:rsidR="00B61A7F" w:rsidRPr="005F2BEC" w:rsidRDefault="00B61A7F" w:rsidP="00D9356C">
            <w:pPr>
              <w:jc w:val="center"/>
              <w:rPr>
                <w:sz w:val="16"/>
                <w:szCs w:val="16"/>
              </w:rPr>
            </w:pPr>
          </w:p>
        </w:tc>
        <w:tc>
          <w:tcPr>
            <w:tcW w:w="864" w:type="dxa"/>
            <w:vAlign w:val="center"/>
          </w:tcPr>
          <w:p w14:paraId="05775CDC" w14:textId="77777777" w:rsidR="00B61A7F" w:rsidRPr="005F2BEC" w:rsidRDefault="00B61A7F" w:rsidP="00D9356C">
            <w:pPr>
              <w:jc w:val="center"/>
              <w:rPr>
                <w:sz w:val="16"/>
                <w:szCs w:val="16"/>
              </w:rPr>
            </w:pPr>
          </w:p>
        </w:tc>
        <w:tc>
          <w:tcPr>
            <w:tcW w:w="837" w:type="dxa"/>
            <w:vAlign w:val="center"/>
          </w:tcPr>
          <w:p w14:paraId="4F320F88" w14:textId="77777777" w:rsidR="00B61A7F" w:rsidRPr="005F2BEC" w:rsidRDefault="00B61A7F" w:rsidP="00D9356C">
            <w:pPr>
              <w:snapToGrid w:val="0"/>
              <w:jc w:val="center"/>
              <w:rPr>
                <w:sz w:val="16"/>
                <w:szCs w:val="16"/>
                <w:lang w:val="en-US"/>
              </w:rPr>
            </w:pPr>
            <w:r w:rsidRPr="005F2BEC">
              <w:rPr>
                <w:sz w:val="16"/>
                <w:szCs w:val="16"/>
                <w:lang w:val="en-US"/>
              </w:rPr>
              <w:t>=</w:t>
            </w:r>
          </w:p>
        </w:tc>
        <w:tc>
          <w:tcPr>
            <w:tcW w:w="567" w:type="dxa"/>
            <w:vAlign w:val="center"/>
          </w:tcPr>
          <w:p w14:paraId="4E8AA34E" w14:textId="77777777" w:rsidR="00B61A7F" w:rsidRPr="005F2BEC" w:rsidRDefault="00B61A7F" w:rsidP="00D9356C">
            <w:pPr>
              <w:snapToGrid w:val="0"/>
              <w:jc w:val="center"/>
              <w:rPr>
                <w:sz w:val="16"/>
                <w:szCs w:val="16"/>
                <w:lang w:val="en-US"/>
              </w:rPr>
            </w:pPr>
            <w:r w:rsidRPr="005F2BEC">
              <w:rPr>
                <w:sz w:val="16"/>
                <w:szCs w:val="16"/>
                <w:lang w:val="en-US"/>
              </w:rPr>
              <w:t>700</w:t>
            </w:r>
          </w:p>
        </w:tc>
        <w:tc>
          <w:tcPr>
            <w:tcW w:w="567" w:type="dxa"/>
            <w:vAlign w:val="center"/>
          </w:tcPr>
          <w:p w14:paraId="37A7CB71" w14:textId="084E3F78" w:rsidR="00B61A7F" w:rsidRPr="005F2BEC" w:rsidRDefault="00297EE3" w:rsidP="00D9356C">
            <w:pPr>
              <w:snapToGrid w:val="0"/>
              <w:jc w:val="center"/>
              <w:rPr>
                <w:sz w:val="16"/>
                <w:szCs w:val="16"/>
              </w:rPr>
            </w:pPr>
            <w:r>
              <w:rPr>
                <w:sz w:val="16"/>
                <w:szCs w:val="16"/>
              </w:rPr>
              <w:t>3,4,</w:t>
            </w:r>
            <w:r w:rsidR="0002702C" w:rsidRPr="005F2BEC">
              <w:rPr>
                <w:sz w:val="16"/>
                <w:szCs w:val="16"/>
              </w:rPr>
              <w:t>5</w:t>
            </w:r>
            <w:r>
              <w:rPr>
                <w:sz w:val="16"/>
                <w:szCs w:val="16"/>
              </w:rPr>
              <w:t>,6,7</w:t>
            </w:r>
            <w:r w:rsidR="0002702C" w:rsidRPr="005F2BEC">
              <w:rPr>
                <w:sz w:val="16"/>
                <w:szCs w:val="16"/>
              </w:rPr>
              <w:t>,8</w:t>
            </w:r>
          </w:p>
        </w:tc>
        <w:tc>
          <w:tcPr>
            <w:tcW w:w="567" w:type="dxa"/>
            <w:vAlign w:val="center"/>
          </w:tcPr>
          <w:p w14:paraId="3B347B4D" w14:textId="77777777" w:rsidR="00B61A7F" w:rsidRPr="005F2BEC" w:rsidRDefault="00B61A7F" w:rsidP="00D9356C">
            <w:pPr>
              <w:jc w:val="center"/>
              <w:rPr>
                <w:sz w:val="16"/>
                <w:szCs w:val="16"/>
              </w:rPr>
            </w:pPr>
          </w:p>
        </w:tc>
        <w:tc>
          <w:tcPr>
            <w:tcW w:w="864" w:type="dxa"/>
            <w:vAlign w:val="center"/>
          </w:tcPr>
          <w:p w14:paraId="676B1D3A" w14:textId="77777777" w:rsidR="00B61A7F" w:rsidRPr="005F2BEC" w:rsidRDefault="00B61A7F" w:rsidP="00D9356C">
            <w:pPr>
              <w:jc w:val="center"/>
              <w:rPr>
                <w:sz w:val="16"/>
                <w:szCs w:val="16"/>
              </w:rPr>
            </w:pPr>
          </w:p>
        </w:tc>
        <w:tc>
          <w:tcPr>
            <w:tcW w:w="2538" w:type="dxa"/>
            <w:vAlign w:val="center"/>
          </w:tcPr>
          <w:p w14:paraId="134D1543" w14:textId="77777777" w:rsidR="00B61A7F" w:rsidRPr="005F2BEC" w:rsidRDefault="00B61A7F" w:rsidP="00870334">
            <w:pPr>
              <w:jc w:val="center"/>
              <w:rPr>
                <w:sz w:val="16"/>
                <w:szCs w:val="16"/>
                <w:lang w:val="en-US"/>
              </w:rPr>
            </w:pPr>
            <w:r w:rsidRPr="005F2BEC">
              <w:rPr>
                <w:sz w:val="16"/>
                <w:szCs w:val="16"/>
              </w:rPr>
              <w:t>Стр.</w:t>
            </w:r>
            <w:r w:rsidRPr="005F2BEC">
              <w:rPr>
                <w:sz w:val="16"/>
                <w:szCs w:val="16"/>
                <w:lang w:val="en-US"/>
              </w:rPr>
              <w:t>350</w:t>
            </w:r>
            <w:r w:rsidRPr="005F2BEC">
              <w:rPr>
                <w:sz w:val="16"/>
                <w:szCs w:val="16"/>
              </w:rPr>
              <w:t xml:space="preserve"> </w:t>
            </w:r>
            <w:r w:rsidRPr="005F2BEC">
              <w:rPr>
                <w:sz w:val="16"/>
                <w:szCs w:val="16"/>
                <w:lang w:val="en-US"/>
              </w:rPr>
              <w:t>&lt;&gt;</w:t>
            </w:r>
            <w:r w:rsidRPr="005F2BEC">
              <w:rPr>
                <w:sz w:val="16"/>
                <w:szCs w:val="16"/>
              </w:rPr>
              <w:t>Стр.</w:t>
            </w:r>
            <w:r w:rsidRPr="005F2BEC">
              <w:rPr>
                <w:sz w:val="16"/>
                <w:szCs w:val="16"/>
                <w:lang w:val="en-US"/>
              </w:rPr>
              <w:t xml:space="preserve">700 </w:t>
            </w:r>
            <w:r w:rsidRPr="005F2BEC">
              <w:rPr>
                <w:sz w:val="16"/>
                <w:szCs w:val="16"/>
              </w:rPr>
              <w:t>недопустимо</w:t>
            </w:r>
          </w:p>
        </w:tc>
        <w:tc>
          <w:tcPr>
            <w:tcW w:w="709" w:type="dxa"/>
            <w:vAlign w:val="center"/>
          </w:tcPr>
          <w:p w14:paraId="0F3560FE" w14:textId="77777777" w:rsidR="00B61A7F" w:rsidRPr="005F2BEC" w:rsidRDefault="00B61A7F" w:rsidP="000555C6">
            <w:pPr>
              <w:jc w:val="center"/>
              <w:rPr>
                <w:sz w:val="16"/>
                <w:szCs w:val="16"/>
              </w:rPr>
            </w:pPr>
            <w:r w:rsidRPr="005F2BEC">
              <w:rPr>
                <w:sz w:val="16"/>
                <w:szCs w:val="16"/>
              </w:rPr>
              <w:t>ПБС,</w:t>
            </w:r>
          </w:p>
          <w:p w14:paraId="0DD6A5DA" w14:textId="77777777" w:rsidR="00B61A7F" w:rsidRPr="005F2BEC" w:rsidRDefault="00B61A7F" w:rsidP="000555C6">
            <w:pPr>
              <w:jc w:val="center"/>
              <w:rPr>
                <w:sz w:val="16"/>
                <w:szCs w:val="16"/>
              </w:rPr>
            </w:pPr>
            <w:r w:rsidRPr="005F2BEC">
              <w:rPr>
                <w:sz w:val="16"/>
                <w:szCs w:val="16"/>
              </w:rPr>
              <w:t>РБС, ГРБС.</w:t>
            </w:r>
          </w:p>
        </w:tc>
        <w:tc>
          <w:tcPr>
            <w:tcW w:w="544" w:type="dxa"/>
            <w:vAlign w:val="center"/>
          </w:tcPr>
          <w:p w14:paraId="7EA54ACC"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26337390" w14:textId="77777777" w:rsidR="00B61A7F" w:rsidRPr="005F2BEC" w:rsidRDefault="00B61A7F" w:rsidP="005F2BEC">
            <w:pPr>
              <w:jc w:val="center"/>
              <w:rPr>
                <w:sz w:val="16"/>
                <w:szCs w:val="16"/>
              </w:rPr>
            </w:pPr>
            <w:r w:rsidRPr="005F2BEC">
              <w:rPr>
                <w:sz w:val="16"/>
                <w:szCs w:val="16"/>
              </w:rPr>
              <w:t>Б</w:t>
            </w:r>
          </w:p>
        </w:tc>
      </w:tr>
      <w:tr w:rsidR="00B61A7F" w:rsidRPr="005F2BEC" w14:paraId="6040F720" w14:textId="77777777" w:rsidTr="00D9356C">
        <w:trPr>
          <w:trHeight w:val="74"/>
        </w:trPr>
        <w:tc>
          <w:tcPr>
            <w:tcW w:w="567" w:type="dxa"/>
            <w:vAlign w:val="center"/>
          </w:tcPr>
          <w:p w14:paraId="5A0CACA6" w14:textId="77777777" w:rsidR="00B61A7F" w:rsidRPr="005F2BEC" w:rsidRDefault="00B61A7F" w:rsidP="005F2BEC">
            <w:pPr>
              <w:jc w:val="center"/>
              <w:rPr>
                <w:sz w:val="16"/>
                <w:szCs w:val="16"/>
                <w:lang w:val="en-US"/>
              </w:rPr>
            </w:pPr>
            <w:r w:rsidRPr="005F2BEC">
              <w:rPr>
                <w:sz w:val="16"/>
                <w:szCs w:val="16"/>
              </w:rPr>
              <w:t>1</w:t>
            </w:r>
            <w:r w:rsidRPr="005F2BEC">
              <w:rPr>
                <w:sz w:val="16"/>
                <w:szCs w:val="16"/>
                <w:lang w:val="en-US"/>
              </w:rPr>
              <w:t>3</w:t>
            </w:r>
          </w:p>
        </w:tc>
        <w:tc>
          <w:tcPr>
            <w:tcW w:w="567" w:type="dxa"/>
            <w:vAlign w:val="center"/>
          </w:tcPr>
          <w:p w14:paraId="33484907" w14:textId="77777777" w:rsidR="00B61A7F" w:rsidRPr="005F2BEC" w:rsidRDefault="00B61A7F" w:rsidP="005F2BEC">
            <w:pPr>
              <w:jc w:val="center"/>
              <w:rPr>
                <w:sz w:val="16"/>
                <w:szCs w:val="16"/>
              </w:rPr>
            </w:pPr>
            <w:r w:rsidRPr="005F2BEC">
              <w:rPr>
                <w:sz w:val="16"/>
                <w:szCs w:val="16"/>
              </w:rPr>
              <w:t>432</w:t>
            </w:r>
          </w:p>
        </w:tc>
        <w:tc>
          <w:tcPr>
            <w:tcW w:w="567" w:type="dxa"/>
            <w:vAlign w:val="center"/>
          </w:tcPr>
          <w:p w14:paraId="77265A85" w14:textId="77777777" w:rsidR="00B61A7F" w:rsidRPr="005F2BEC" w:rsidRDefault="00B61A7F" w:rsidP="00D9356C">
            <w:pPr>
              <w:snapToGrid w:val="0"/>
              <w:jc w:val="center"/>
              <w:rPr>
                <w:sz w:val="16"/>
                <w:szCs w:val="16"/>
              </w:rPr>
            </w:pPr>
            <w:r w:rsidRPr="005F2BEC">
              <w:rPr>
                <w:sz w:val="16"/>
                <w:szCs w:val="16"/>
              </w:rPr>
              <w:t>*</w:t>
            </w:r>
          </w:p>
        </w:tc>
        <w:tc>
          <w:tcPr>
            <w:tcW w:w="567" w:type="dxa"/>
            <w:vAlign w:val="center"/>
          </w:tcPr>
          <w:p w14:paraId="156B9D60" w14:textId="77777777" w:rsidR="00B61A7F" w:rsidRPr="005F2BEC" w:rsidRDefault="00B61A7F" w:rsidP="00D9356C">
            <w:pPr>
              <w:jc w:val="center"/>
              <w:rPr>
                <w:sz w:val="16"/>
                <w:szCs w:val="16"/>
              </w:rPr>
            </w:pPr>
          </w:p>
        </w:tc>
        <w:tc>
          <w:tcPr>
            <w:tcW w:w="864" w:type="dxa"/>
            <w:vAlign w:val="center"/>
          </w:tcPr>
          <w:p w14:paraId="5C81257E" w14:textId="77777777" w:rsidR="00B61A7F" w:rsidRPr="005F2BEC" w:rsidRDefault="00B61A7F" w:rsidP="00D9356C">
            <w:pPr>
              <w:jc w:val="center"/>
              <w:rPr>
                <w:sz w:val="16"/>
                <w:szCs w:val="16"/>
              </w:rPr>
            </w:pPr>
          </w:p>
        </w:tc>
        <w:tc>
          <w:tcPr>
            <w:tcW w:w="837" w:type="dxa"/>
            <w:vAlign w:val="center"/>
          </w:tcPr>
          <w:p w14:paraId="618846C3" w14:textId="77777777" w:rsidR="00B61A7F" w:rsidRPr="005F2BEC" w:rsidRDefault="00B61A7F" w:rsidP="00D9356C">
            <w:pPr>
              <w:snapToGrid w:val="0"/>
              <w:jc w:val="center"/>
              <w:rPr>
                <w:sz w:val="16"/>
                <w:szCs w:val="16"/>
              </w:rPr>
            </w:pPr>
            <w:r w:rsidRPr="005F2BEC">
              <w:rPr>
                <w:sz w:val="16"/>
                <w:szCs w:val="16"/>
              </w:rPr>
              <w:t>=</w:t>
            </w:r>
            <w:r w:rsidR="00511305">
              <w:rPr>
                <w:sz w:val="16"/>
                <w:szCs w:val="16"/>
              </w:rPr>
              <w:t>0</w:t>
            </w:r>
          </w:p>
        </w:tc>
        <w:tc>
          <w:tcPr>
            <w:tcW w:w="567" w:type="dxa"/>
            <w:vAlign w:val="center"/>
          </w:tcPr>
          <w:p w14:paraId="440F8793" w14:textId="77777777" w:rsidR="00B61A7F" w:rsidRPr="005F2BEC" w:rsidRDefault="00B61A7F" w:rsidP="00D9356C">
            <w:pPr>
              <w:snapToGrid w:val="0"/>
              <w:jc w:val="center"/>
              <w:rPr>
                <w:sz w:val="16"/>
                <w:szCs w:val="16"/>
              </w:rPr>
            </w:pPr>
          </w:p>
        </w:tc>
        <w:tc>
          <w:tcPr>
            <w:tcW w:w="567" w:type="dxa"/>
            <w:vAlign w:val="center"/>
          </w:tcPr>
          <w:p w14:paraId="22D0D8FD" w14:textId="77777777" w:rsidR="00B61A7F" w:rsidRPr="005F2BEC" w:rsidRDefault="00B61A7F" w:rsidP="00D9356C">
            <w:pPr>
              <w:snapToGrid w:val="0"/>
              <w:jc w:val="center"/>
              <w:rPr>
                <w:sz w:val="16"/>
                <w:szCs w:val="16"/>
              </w:rPr>
            </w:pPr>
          </w:p>
        </w:tc>
        <w:tc>
          <w:tcPr>
            <w:tcW w:w="567" w:type="dxa"/>
            <w:vAlign w:val="center"/>
          </w:tcPr>
          <w:p w14:paraId="4121196F" w14:textId="77777777" w:rsidR="00B61A7F" w:rsidRPr="005F2BEC" w:rsidRDefault="00B61A7F" w:rsidP="00D9356C">
            <w:pPr>
              <w:jc w:val="center"/>
              <w:rPr>
                <w:sz w:val="16"/>
                <w:szCs w:val="16"/>
              </w:rPr>
            </w:pPr>
          </w:p>
        </w:tc>
        <w:tc>
          <w:tcPr>
            <w:tcW w:w="864" w:type="dxa"/>
            <w:vAlign w:val="center"/>
          </w:tcPr>
          <w:p w14:paraId="2DD981A8" w14:textId="77777777" w:rsidR="00B61A7F" w:rsidRPr="005F2BEC" w:rsidRDefault="00B61A7F" w:rsidP="00870334">
            <w:pPr>
              <w:jc w:val="center"/>
              <w:rPr>
                <w:sz w:val="16"/>
                <w:szCs w:val="16"/>
              </w:rPr>
            </w:pPr>
          </w:p>
        </w:tc>
        <w:tc>
          <w:tcPr>
            <w:tcW w:w="2538" w:type="dxa"/>
            <w:vAlign w:val="center"/>
          </w:tcPr>
          <w:p w14:paraId="0C4FC4B4" w14:textId="77777777" w:rsidR="00B61A7F" w:rsidRPr="005F2BEC" w:rsidRDefault="00B61A7F" w:rsidP="000555C6">
            <w:pPr>
              <w:jc w:val="center"/>
              <w:rPr>
                <w:sz w:val="16"/>
                <w:szCs w:val="16"/>
              </w:rPr>
            </w:pPr>
            <w:r w:rsidRPr="005F2BEC">
              <w:rPr>
                <w:sz w:val="16"/>
                <w:szCs w:val="16"/>
              </w:rPr>
              <w:t xml:space="preserve">Показатели по счету 0 304 04 000 </w:t>
            </w:r>
            <w:r w:rsidR="00530A1F" w:rsidRPr="005F2BEC">
              <w:rPr>
                <w:sz w:val="16"/>
                <w:szCs w:val="16"/>
              </w:rPr>
              <w:t>недопустимы</w:t>
            </w:r>
          </w:p>
        </w:tc>
        <w:tc>
          <w:tcPr>
            <w:tcW w:w="709" w:type="dxa"/>
            <w:vAlign w:val="center"/>
          </w:tcPr>
          <w:p w14:paraId="6B39E97B" w14:textId="77777777" w:rsidR="00B61A7F" w:rsidRPr="005F2BEC" w:rsidRDefault="00B61A7F" w:rsidP="000555C6">
            <w:pPr>
              <w:jc w:val="center"/>
              <w:rPr>
                <w:sz w:val="16"/>
                <w:szCs w:val="16"/>
              </w:rPr>
            </w:pPr>
            <w:r w:rsidRPr="005F2BEC">
              <w:rPr>
                <w:sz w:val="16"/>
                <w:szCs w:val="16"/>
              </w:rPr>
              <w:t>ГРБС.</w:t>
            </w:r>
          </w:p>
        </w:tc>
        <w:tc>
          <w:tcPr>
            <w:tcW w:w="544" w:type="dxa"/>
            <w:vAlign w:val="center"/>
          </w:tcPr>
          <w:p w14:paraId="27BF0773"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668D92AD" w14:textId="77777777" w:rsidR="00B61A7F" w:rsidRPr="005F2BEC" w:rsidRDefault="00530A1F" w:rsidP="005F2BEC">
            <w:pPr>
              <w:jc w:val="center"/>
              <w:rPr>
                <w:sz w:val="16"/>
                <w:szCs w:val="16"/>
              </w:rPr>
            </w:pPr>
            <w:r w:rsidRPr="005F2BEC">
              <w:rPr>
                <w:sz w:val="16"/>
                <w:szCs w:val="16"/>
              </w:rPr>
              <w:t>Б</w:t>
            </w:r>
          </w:p>
        </w:tc>
      </w:tr>
      <w:tr w:rsidR="00B61A7F" w:rsidRPr="005F2BEC" w14:paraId="49420CBC" w14:textId="77777777" w:rsidTr="00D9356C">
        <w:trPr>
          <w:trHeight w:val="74"/>
        </w:trPr>
        <w:tc>
          <w:tcPr>
            <w:tcW w:w="567" w:type="dxa"/>
            <w:vAlign w:val="center"/>
          </w:tcPr>
          <w:p w14:paraId="37555F44" w14:textId="77777777" w:rsidR="00B61A7F" w:rsidRPr="005F2BEC" w:rsidRDefault="00B61A7F" w:rsidP="005F2BEC">
            <w:pPr>
              <w:jc w:val="center"/>
              <w:rPr>
                <w:sz w:val="16"/>
                <w:szCs w:val="16"/>
                <w:lang w:val="en-US"/>
              </w:rPr>
            </w:pPr>
            <w:r w:rsidRPr="005F2BEC">
              <w:rPr>
                <w:sz w:val="16"/>
                <w:szCs w:val="16"/>
              </w:rPr>
              <w:lastRenderedPageBreak/>
              <w:t>1</w:t>
            </w:r>
            <w:r w:rsidRPr="005F2BEC">
              <w:rPr>
                <w:sz w:val="16"/>
                <w:szCs w:val="16"/>
                <w:lang w:val="en-US"/>
              </w:rPr>
              <w:t>4</w:t>
            </w:r>
          </w:p>
        </w:tc>
        <w:tc>
          <w:tcPr>
            <w:tcW w:w="567" w:type="dxa"/>
            <w:vAlign w:val="center"/>
          </w:tcPr>
          <w:p w14:paraId="613488F8" w14:textId="77777777" w:rsidR="00B61A7F" w:rsidRPr="005F2BEC" w:rsidRDefault="00530A1F" w:rsidP="00D9356C">
            <w:pPr>
              <w:jc w:val="center"/>
              <w:rPr>
                <w:sz w:val="16"/>
                <w:szCs w:val="16"/>
              </w:rPr>
            </w:pPr>
            <w:r w:rsidRPr="005F2BEC">
              <w:rPr>
                <w:sz w:val="16"/>
                <w:szCs w:val="16"/>
              </w:rPr>
              <w:t>*, кроме стр</w:t>
            </w:r>
            <w:r w:rsidR="00D9356C">
              <w:rPr>
                <w:sz w:val="16"/>
                <w:szCs w:val="16"/>
              </w:rPr>
              <w:t>.</w:t>
            </w:r>
            <w:r w:rsidRPr="005F2BEC">
              <w:rPr>
                <w:sz w:val="16"/>
                <w:szCs w:val="16"/>
              </w:rPr>
              <w:t xml:space="preserve"> 570</w:t>
            </w:r>
          </w:p>
        </w:tc>
        <w:tc>
          <w:tcPr>
            <w:tcW w:w="567" w:type="dxa"/>
            <w:vAlign w:val="center"/>
          </w:tcPr>
          <w:p w14:paraId="3777870F" w14:textId="77777777" w:rsidR="00B61A7F" w:rsidRPr="005F2BEC" w:rsidRDefault="002378AC" w:rsidP="00D9356C">
            <w:pPr>
              <w:snapToGrid w:val="0"/>
              <w:jc w:val="center"/>
              <w:rPr>
                <w:sz w:val="16"/>
                <w:szCs w:val="16"/>
              </w:rPr>
            </w:pPr>
            <w:r>
              <w:rPr>
                <w:sz w:val="16"/>
                <w:szCs w:val="16"/>
              </w:rPr>
              <w:t>3,4,</w:t>
            </w:r>
            <w:r w:rsidR="00ED58FB">
              <w:rPr>
                <w:sz w:val="16"/>
                <w:szCs w:val="16"/>
              </w:rPr>
              <w:t>6,7</w:t>
            </w:r>
          </w:p>
        </w:tc>
        <w:tc>
          <w:tcPr>
            <w:tcW w:w="567" w:type="dxa"/>
            <w:vAlign w:val="center"/>
          </w:tcPr>
          <w:p w14:paraId="7F8512AD" w14:textId="77777777" w:rsidR="00B61A7F" w:rsidRPr="005F2BEC" w:rsidRDefault="00B61A7F" w:rsidP="00D9356C">
            <w:pPr>
              <w:jc w:val="center"/>
              <w:rPr>
                <w:sz w:val="16"/>
                <w:szCs w:val="16"/>
              </w:rPr>
            </w:pPr>
          </w:p>
        </w:tc>
        <w:tc>
          <w:tcPr>
            <w:tcW w:w="864" w:type="dxa"/>
            <w:vAlign w:val="center"/>
          </w:tcPr>
          <w:p w14:paraId="2F2A7AF3" w14:textId="77777777" w:rsidR="00B61A7F" w:rsidRPr="005F2BEC" w:rsidRDefault="00B61A7F" w:rsidP="00D9356C">
            <w:pPr>
              <w:jc w:val="center"/>
              <w:rPr>
                <w:sz w:val="16"/>
                <w:szCs w:val="16"/>
              </w:rPr>
            </w:pPr>
          </w:p>
        </w:tc>
        <w:tc>
          <w:tcPr>
            <w:tcW w:w="837" w:type="dxa"/>
            <w:vAlign w:val="center"/>
          </w:tcPr>
          <w:p w14:paraId="0BBB78BF" w14:textId="77777777" w:rsidR="00B61A7F" w:rsidRPr="00D9356C" w:rsidRDefault="00B61A7F" w:rsidP="00D9356C">
            <w:pPr>
              <w:snapToGrid w:val="0"/>
              <w:jc w:val="center"/>
              <w:rPr>
                <w:sz w:val="16"/>
                <w:szCs w:val="16"/>
              </w:rPr>
            </w:pPr>
            <w:r w:rsidRPr="00D9356C">
              <w:rPr>
                <w:sz w:val="16"/>
                <w:szCs w:val="16"/>
              </w:rPr>
              <w:t>&gt;=</w:t>
            </w:r>
            <w:r w:rsidR="00511305">
              <w:rPr>
                <w:sz w:val="16"/>
                <w:szCs w:val="16"/>
              </w:rPr>
              <w:t>0</w:t>
            </w:r>
          </w:p>
        </w:tc>
        <w:tc>
          <w:tcPr>
            <w:tcW w:w="567" w:type="dxa"/>
            <w:vAlign w:val="center"/>
          </w:tcPr>
          <w:p w14:paraId="32140144" w14:textId="77777777" w:rsidR="00B61A7F" w:rsidRPr="00D9356C" w:rsidRDefault="00B61A7F" w:rsidP="00D9356C">
            <w:pPr>
              <w:snapToGrid w:val="0"/>
              <w:jc w:val="center"/>
              <w:rPr>
                <w:sz w:val="16"/>
                <w:szCs w:val="16"/>
              </w:rPr>
            </w:pPr>
          </w:p>
        </w:tc>
        <w:tc>
          <w:tcPr>
            <w:tcW w:w="567" w:type="dxa"/>
            <w:vAlign w:val="center"/>
          </w:tcPr>
          <w:p w14:paraId="44816B4A" w14:textId="77777777" w:rsidR="00B61A7F" w:rsidRPr="005F2BEC" w:rsidRDefault="00B61A7F" w:rsidP="00D9356C">
            <w:pPr>
              <w:snapToGrid w:val="0"/>
              <w:jc w:val="center"/>
              <w:rPr>
                <w:sz w:val="16"/>
                <w:szCs w:val="16"/>
              </w:rPr>
            </w:pPr>
          </w:p>
        </w:tc>
        <w:tc>
          <w:tcPr>
            <w:tcW w:w="567" w:type="dxa"/>
            <w:vAlign w:val="center"/>
          </w:tcPr>
          <w:p w14:paraId="33FDCAB4" w14:textId="77777777" w:rsidR="00B61A7F" w:rsidRPr="005F2BEC" w:rsidRDefault="00B61A7F" w:rsidP="00D9356C">
            <w:pPr>
              <w:jc w:val="center"/>
              <w:rPr>
                <w:sz w:val="16"/>
                <w:szCs w:val="16"/>
              </w:rPr>
            </w:pPr>
          </w:p>
        </w:tc>
        <w:tc>
          <w:tcPr>
            <w:tcW w:w="864" w:type="dxa"/>
            <w:vAlign w:val="center"/>
          </w:tcPr>
          <w:p w14:paraId="2A56268C" w14:textId="77777777" w:rsidR="00B61A7F" w:rsidRPr="00D9356C" w:rsidRDefault="00B61A7F" w:rsidP="00870334">
            <w:pPr>
              <w:snapToGrid w:val="0"/>
              <w:jc w:val="center"/>
              <w:rPr>
                <w:sz w:val="16"/>
                <w:szCs w:val="16"/>
              </w:rPr>
            </w:pPr>
          </w:p>
        </w:tc>
        <w:tc>
          <w:tcPr>
            <w:tcW w:w="2538" w:type="dxa"/>
            <w:vAlign w:val="center"/>
          </w:tcPr>
          <w:p w14:paraId="46118374" w14:textId="77777777" w:rsidR="00B61A7F" w:rsidRPr="005F2BEC" w:rsidRDefault="00B61A7F" w:rsidP="000555C6">
            <w:pPr>
              <w:spacing w:line="276" w:lineRule="auto"/>
              <w:jc w:val="center"/>
              <w:rPr>
                <w:sz w:val="16"/>
                <w:szCs w:val="16"/>
              </w:rPr>
            </w:pPr>
            <w:r w:rsidRPr="005F2BEC">
              <w:rPr>
                <w:sz w:val="16"/>
                <w:szCs w:val="16"/>
              </w:rPr>
              <w:t>Показател</w:t>
            </w:r>
            <w:r w:rsidR="00530A1F" w:rsidRPr="005F2BEC">
              <w:rPr>
                <w:sz w:val="16"/>
                <w:szCs w:val="16"/>
              </w:rPr>
              <w:t>и в Балансе со знаком минус недопустимо</w:t>
            </w:r>
          </w:p>
        </w:tc>
        <w:tc>
          <w:tcPr>
            <w:tcW w:w="709" w:type="dxa"/>
            <w:vAlign w:val="center"/>
          </w:tcPr>
          <w:p w14:paraId="28ECD4A1" w14:textId="77777777" w:rsidR="00B61A7F" w:rsidRPr="005F2BEC" w:rsidRDefault="00B61A7F" w:rsidP="000555C6">
            <w:pPr>
              <w:jc w:val="center"/>
              <w:rPr>
                <w:sz w:val="16"/>
                <w:szCs w:val="16"/>
              </w:rPr>
            </w:pPr>
            <w:r w:rsidRPr="005F2BEC">
              <w:rPr>
                <w:sz w:val="16"/>
                <w:szCs w:val="16"/>
              </w:rPr>
              <w:t>ПБС,</w:t>
            </w:r>
          </w:p>
          <w:p w14:paraId="20A5F603" w14:textId="77777777" w:rsidR="00B61A7F" w:rsidRPr="005F2BEC" w:rsidRDefault="00B61A7F" w:rsidP="000F61DD">
            <w:pPr>
              <w:jc w:val="center"/>
              <w:rPr>
                <w:sz w:val="16"/>
                <w:szCs w:val="16"/>
              </w:rPr>
            </w:pPr>
            <w:r w:rsidRPr="005F2BEC">
              <w:rPr>
                <w:sz w:val="16"/>
                <w:szCs w:val="16"/>
              </w:rPr>
              <w:t>РБС, ГРБС.</w:t>
            </w:r>
          </w:p>
        </w:tc>
        <w:tc>
          <w:tcPr>
            <w:tcW w:w="544" w:type="dxa"/>
            <w:vAlign w:val="center"/>
          </w:tcPr>
          <w:p w14:paraId="19DB9C8C"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191156F7" w14:textId="77777777" w:rsidR="00B61A7F" w:rsidRPr="005F2BEC" w:rsidRDefault="00530A1F" w:rsidP="005F2BEC">
            <w:pPr>
              <w:jc w:val="center"/>
              <w:rPr>
                <w:sz w:val="16"/>
                <w:szCs w:val="16"/>
              </w:rPr>
            </w:pPr>
            <w:r w:rsidRPr="005F2BEC">
              <w:rPr>
                <w:sz w:val="16"/>
                <w:szCs w:val="16"/>
              </w:rPr>
              <w:t>Б</w:t>
            </w:r>
          </w:p>
        </w:tc>
      </w:tr>
      <w:tr w:rsidR="00B61A7F" w:rsidRPr="005F2BEC" w14:paraId="07FFCC93" w14:textId="77777777" w:rsidTr="00D9356C">
        <w:trPr>
          <w:trHeight w:val="74"/>
        </w:trPr>
        <w:tc>
          <w:tcPr>
            <w:tcW w:w="567" w:type="dxa"/>
            <w:vAlign w:val="center"/>
          </w:tcPr>
          <w:p w14:paraId="05EF5B52" w14:textId="77777777" w:rsidR="00B61A7F" w:rsidRPr="005F2BEC" w:rsidRDefault="0002702C" w:rsidP="005F2BEC">
            <w:pPr>
              <w:jc w:val="center"/>
              <w:rPr>
                <w:sz w:val="16"/>
                <w:szCs w:val="16"/>
              </w:rPr>
            </w:pPr>
            <w:r w:rsidRPr="005F2BEC">
              <w:rPr>
                <w:sz w:val="16"/>
                <w:szCs w:val="16"/>
              </w:rPr>
              <w:t>15</w:t>
            </w:r>
          </w:p>
        </w:tc>
        <w:tc>
          <w:tcPr>
            <w:tcW w:w="567" w:type="dxa"/>
            <w:vAlign w:val="center"/>
          </w:tcPr>
          <w:p w14:paraId="4A8F1628" w14:textId="77777777" w:rsidR="00B61A7F" w:rsidRPr="005F2BEC" w:rsidRDefault="00B61A7F" w:rsidP="005F2BEC">
            <w:pPr>
              <w:jc w:val="center"/>
              <w:rPr>
                <w:sz w:val="16"/>
                <w:szCs w:val="16"/>
              </w:rPr>
            </w:pPr>
            <w:r w:rsidRPr="005F2BEC">
              <w:rPr>
                <w:sz w:val="16"/>
                <w:szCs w:val="16"/>
              </w:rPr>
              <w:t>201</w:t>
            </w:r>
          </w:p>
        </w:tc>
        <w:tc>
          <w:tcPr>
            <w:tcW w:w="567" w:type="dxa"/>
            <w:vAlign w:val="center"/>
          </w:tcPr>
          <w:p w14:paraId="6E51CD4D" w14:textId="77777777" w:rsidR="00B61A7F" w:rsidRPr="005F2BEC" w:rsidRDefault="00B61A7F" w:rsidP="005F2BEC">
            <w:pPr>
              <w:jc w:val="center"/>
              <w:rPr>
                <w:sz w:val="16"/>
                <w:szCs w:val="16"/>
              </w:rPr>
            </w:pPr>
            <w:r w:rsidRPr="005F2BEC">
              <w:rPr>
                <w:sz w:val="16"/>
                <w:szCs w:val="16"/>
              </w:rPr>
              <w:t>3,6</w:t>
            </w:r>
          </w:p>
        </w:tc>
        <w:tc>
          <w:tcPr>
            <w:tcW w:w="567" w:type="dxa"/>
            <w:vAlign w:val="center"/>
          </w:tcPr>
          <w:p w14:paraId="533DFBD5" w14:textId="77777777" w:rsidR="00B61A7F" w:rsidRPr="005F2BEC" w:rsidRDefault="00B61A7F" w:rsidP="005F2BEC">
            <w:pPr>
              <w:jc w:val="center"/>
              <w:rPr>
                <w:sz w:val="16"/>
                <w:szCs w:val="16"/>
              </w:rPr>
            </w:pPr>
          </w:p>
        </w:tc>
        <w:tc>
          <w:tcPr>
            <w:tcW w:w="864" w:type="dxa"/>
            <w:vAlign w:val="center"/>
          </w:tcPr>
          <w:p w14:paraId="0BF2F3C6" w14:textId="77777777" w:rsidR="00B61A7F" w:rsidRPr="005F2BEC" w:rsidRDefault="00B61A7F" w:rsidP="005F2BEC">
            <w:pPr>
              <w:jc w:val="center"/>
              <w:rPr>
                <w:sz w:val="16"/>
                <w:szCs w:val="16"/>
              </w:rPr>
            </w:pPr>
          </w:p>
        </w:tc>
        <w:tc>
          <w:tcPr>
            <w:tcW w:w="837" w:type="dxa"/>
            <w:vAlign w:val="center"/>
          </w:tcPr>
          <w:p w14:paraId="027E9ACC" w14:textId="77777777"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14:paraId="4E052980" w14:textId="77777777" w:rsidR="00B61A7F" w:rsidRPr="005F2BEC" w:rsidRDefault="00B61A7F" w:rsidP="005F2BEC">
            <w:pPr>
              <w:snapToGrid w:val="0"/>
              <w:jc w:val="center"/>
              <w:rPr>
                <w:sz w:val="16"/>
                <w:szCs w:val="16"/>
              </w:rPr>
            </w:pPr>
          </w:p>
        </w:tc>
        <w:tc>
          <w:tcPr>
            <w:tcW w:w="567" w:type="dxa"/>
            <w:vAlign w:val="center"/>
          </w:tcPr>
          <w:p w14:paraId="3715DF7B" w14:textId="77777777" w:rsidR="00B61A7F" w:rsidRPr="005F2BEC" w:rsidRDefault="00B61A7F" w:rsidP="005F2BEC">
            <w:pPr>
              <w:snapToGrid w:val="0"/>
              <w:jc w:val="center"/>
              <w:rPr>
                <w:sz w:val="16"/>
                <w:szCs w:val="16"/>
              </w:rPr>
            </w:pPr>
          </w:p>
        </w:tc>
        <w:tc>
          <w:tcPr>
            <w:tcW w:w="567" w:type="dxa"/>
            <w:vAlign w:val="center"/>
          </w:tcPr>
          <w:p w14:paraId="5D2B4334" w14:textId="77777777" w:rsidR="00B61A7F" w:rsidRPr="005F2BEC" w:rsidRDefault="00B61A7F" w:rsidP="00D9356C">
            <w:pPr>
              <w:jc w:val="center"/>
              <w:rPr>
                <w:sz w:val="16"/>
                <w:szCs w:val="16"/>
              </w:rPr>
            </w:pPr>
          </w:p>
        </w:tc>
        <w:tc>
          <w:tcPr>
            <w:tcW w:w="864" w:type="dxa"/>
            <w:vAlign w:val="center"/>
          </w:tcPr>
          <w:p w14:paraId="5FBE13B5" w14:textId="77777777" w:rsidR="00B61A7F" w:rsidRPr="005F2BEC" w:rsidRDefault="00B61A7F" w:rsidP="00D9356C">
            <w:pPr>
              <w:jc w:val="center"/>
              <w:rPr>
                <w:sz w:val="16"/>
                <w:szCs w:val="16"/>
              </w:rPr>
            </w:pPr>
          </w:p>
        </w:tc>
        <w:tc>
          <w:tcPr>
            <w:tcW w:w="2538" w:type="dxa"/>
            <w:vAlign w:val="center"/>
          </w:tcPr>
          <w:p w14:paraId="1A06DD39" w14:textId="77777777" w:rsidR="00B61A7F" w:rsidRPr="005F2BEC" w:rsidRDefault="00B61A7F" w:rsidP="00D9356C">
            <w:pPr>
              <w:jc w:val="center"/>
              <w:rPr>
                <w:sz w:val="16"/>
                <w:szCs w:val="16"/>
              </w:rPr>
            </w:pPr>
            <w:r w:rsidRPr="005F2BEC">
              <w:rPr>
                <w:sz w:val="16"/>
                <w:szCs w:val="16"/>
              </w:rPr>
              <w:t>Остаток  денежных средств по бюджетной деятельности недопустим.</w:t>
            </w:r>
          </w:p>
        </w:tc>
        <w:tc>
          <w:tcPr>
            <w:tcW w:w="709" w:type="dxa"/>
            <w:vAlign w:val="center"/>
          </w:tcPr>
          <w:p w14:paraId="14619EB7" w14:textId="77777777" w:rsidR="00B61A7F" w:rsidRPr="005F2BEC" w:rsidRDefault="00B61A7F" w:rsidP="00D9356C">
            <w:pPr>
              <w:jc w:val="center"/>
              <w:rPr>
                <w:sz w:val="16"/>
                <w:szCs w:val="16"/>
              </w:rPr>
            </w:pPr>
            <w:r w:rsidRPr="005F2BEC">
              <w:rPr>
                <w:sz w:val="16"/>
                <w:szCs w:val="16"/>
              </w:rPr>
              <w:t>ПБС,</w:t>
            </w:r>
          </w:p>
          <w:p w14:paraId="00127F24" w14:textId="77777777" w:rsidR="00B61A7F" w:rsidRPr="005F2BEC" w:rsidRDefault="00B61A7F" w:rsidP="00D9356C">
            <w:pPr>
              <w:jc w:val="center"/>
              <w:rPr>
                <w:sz w:val="16"/>
                <w:szCs w:val="16"/>
              </w:rPr>
            </w:pPr>
            <w:r w:rsidRPr="005F2BEC">
              <w:rPr>
                <w:sz w:val="16"/>
                <w:szCs w:val="16"/>
              </w:rPr>
              <w:t>РБС, ГРБС</w:t>
            </w:r>
          </w:p>
        </w:tc>
        <w:tc>
          <w:tcPr>
            <w:tcW w:w="544" w:type="dxa"/>
            <w:vAlign w:val="center"/>
          </w:tcPr>
          <w:p w14:paraId="60A44571"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1908F731" w14:textId="77777777" w:rsidR="00B61A7F" w:rsidRPr="005F2BEC" w:rsidRDefault="00642DB0" w:rsidP="005F2BEC">
            <w:pPr>
              <w:jc w:val="center"/>
              <w:rPr>
                <w:sz w:val="16"/>
                <w:szCs w:val="16"/>
              </w:rPr>
            </w:pPr>
            <w:r>
              <w:rPr>
                <w:sz w:val="16"/>
                <w:szCs w:val="16"/>
              </w:rPr>
              <w:t>Б</w:t>
            </w:r>
          </w:p>
        </w:tc>
      </w:tr>
      <w:tr w:rsidR="00B61A7F" w:rsidRPr="005F2BEC" w14:paraId="6F6B582A" w14:textId="77777777" w:rsidTr="00D9356C">
        <w:trPr>
          <w:trHeight w:val="74"/>
        </w:trPr>
        <w:tc>
          <w:tcPr>
            <w:tcW w:w="567" w:type="dxa"/>
            <w:vAlign w:val="center"/>
          </w:tcPr>
          <w:p w14:paraId="7B57D899" w14:textId="77777777" w:rsidR="00B61A7F" w:rsidRPr="005F2BEC" w:rsidRDefault="0002702C" w:rsidP="005F2BEC">
            <w:pPr>
              <w:jc w:val="center"/>
              <w:rPr>
                <w:sz w:val="16"/>
                <w:szCs w:val="16"/>
                <w:lang w:val="en-US"/>
              </w:rPr>
            </w:pPr>
            <w:r w:rsidRPr="005F2BEC">
              <w:rPr>
                <w:sz w:val="16"/>
                <w:szCs w:val="16"/>
              </w:rPr>
              <w:t>16</w:t>
            </w:r>
          </w:p>
        </w:tc>
        <w:tc>
          <w:tcPr>
            <w:tcW w:w="567" w:type="dxa"/>
            <w:vAlign w:val="center"/>
          </w:tcPr>
          <w:p w14:paraId="741D646F" w14:textId="77777777" w:rsidR="00B61A7F" w:rsidRPr="005F2BEC" w:rsidRDefault="00B61A7F" w:rsidP="005F2BEC">
            <w:pPr>
              <w:jc w:val="center"/>
              <w:rPr>
                <w:sz w:val="16"/>
                <w:szCs w:val="16"/>
              </w:rPr>
            </w:pPr>
            <w:r w:rsidRPr="005F2BEC">
              <w:rPr>
                <w:sz w:val="16"/>
                <w:szCs w:val="16"/>
              </w:rPr>
              <w:t>010-190, 400-420, 432-520</w:t>
            </w:r>
            <w:r w:rsidR="00073DCE">
              <w:rPr>
                <w:sz w:val="16"/>
                <w:szCs w:val="16"/>
              </w:rPr>
              <w:t>, 570</w:t>
            </w:r>
          </w:p>
        </w:tc>
        <w:tc>
          <w:tcPr>
            <w:tcW w:w="567" w:type="dxa"/>
            <w:vAlign w:val="center"/>
          </w:tcPr>
          <w:p w14:paraId="26A2E419" w14:textId="77777777" w:rsidR="00B61A7F" w:rsidRPr="005F2BEC" w:rsidRDefault="00B61A7F" w:rsidP="005F2BEC">
            <w:pPr>
              <w:jc w:val="center"/>
              <w:rPr>
                <w:sz w:val="16"/>
                <w:szCs w:val="16"/>
              </w:rPr>
            </w:pPr>
            <w:r w:rsidRPr="005F2BEC">
              <w:rPr>
                <w:sz w:val="16"/>
                <w:szCs w:val="16"/>
              </w:rPr>
              <w:t>4,7</w:t>
            </w:r>
          </w:p>
        </w:tc>
        <w:tc>
          <w:tcPr>
            <w:tcW w:w="567" w:type="dxa"/>
            <w:vAlign w:val="center"/>
          </w:tcPr>
          <w:p w14:paraId="52154A9A" w14:textId="77777777" w:rsidR="00B61A7F" w:rsidRPr="005F2BEC" w:rsidRDefault="00B61A7F" w:rsidP="005F2BEC">
            <w:pPr>
              <w:jc w:val="center"/>
              <w:rPr>
                <w:sz w:val="16"/>
                <w:szCs w:val="16"/>
              </w:rPr>
            </w:pPr>
          </w:p>
        </w:tc>
        <w:tc>
          <w:tcPr>
            <w:tcW w:w="864" w:type="dxa"/>
            <w:vAlign w:val="center"/>
          </w:tcPr>
          <w:p w14:paraId="15DBE6A4" w14:textId="77777777" w:rsidR="00B61A7F" w:rsidRPr="005F2BEC" w:rsidRDefault="00B61A7F" w:rsidP="005F2BEC">
            <w:pPr>
              <w:jc w:val="center"/>
              <w:rPr>
                <w:sz w:val="16"/>
                <w:szCs w:val="16"/>
              </w:rPr>
            </w:pPr>
          </w:p>
        </w:tc>
        <w:tc>
          <w:tcPr>
            <w:tcW w:w="837" w:type="dxa"/>
            <w:vAlign w:val="center"/>
          </w:tcPr>
          <w:p w14:paraId="302BDC40" w14:textId="77777777"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14:paraId="1DAD3F58" w14:textId="77777777" w:rsidR="00B61A7F" w:rsidRPr="005F2BEC" w:rsidRDefault="00B61A7F" w:rsidP="005F2BEC">
            <w:pPr>
              <w:snapToGrid w:val="0"/>
              <w:jc w:val="center"/>
              <w:rPr>
                <w:sz w:val="16"/>
                <w:szCs w:val="16"/>
              </w:rPr>
            </w:pPr>
          </w:p>
        </w:tc>
        <w:tc>
          <w:tcPr>
            <w:tcW w:w="567" w:type="dxa"/>
            <w:vAlign w:val="center"/>
          </w:tcPr>
          <w:p w14:paraId="1A63E05F" w14:textId="77777777" w:rsidR="00B61A7F" w:rsidRPr="005F2BEC" w:rsidRDefault="00B61A7F" w:rsidP="005F2BEC">
            <w:pPr>
              <w:snapToGrid w:val="0"/>
              <w:jc w:val="center"/>
              <w:rPr>
                <w:sz w:val="16"/>
                <w:szCs w:val="16"/>
              </w:rPr>
            </w:pPr>
          </w:p>
        </w:tc>
        <w:tc>
          <w:tcPr>
            <w:tcW w:w="567" w:type="dxa"/>
            <w:vAlign w:val="center"/>
          </w:tcPr>
          <w:p w14:paraId="04A36858" w14:textId="77777777" w:rsidR="00B61A7F" w:rsidRPr="005F2BEC" w:rsidRDefault="00B61A7F" w:rsidP="00D9356C">
            <w:pPr>
              <w:jc w:val="center"/>
              <w:rPr>
                <w:sz w:val="16"/>
                <w:szCs w:val="16"/>
              </w:rPr>
            </w:pPr>
          </w:p>
        </w:tc>
        <w:tc>
          <w:tcPr>
            <w:tcW w:w="864" w:type="dxa"/>
            <w:vAlign w:val="center"/>
          </w:tcPr>
          <w:p w14:paraId="0BE6A48E" w14:textId="77777777" w:rsidR="00B61A7F" w:rsidRPr="005F2BEC" w:rsidRDefault="00B61A7F" w:rsidP="00D9356C">
            <w:pPr>
              <w:jc w:val="center"/>
              <w:rPr>
                <w:sz w:val="16"/>
                <w:szCs w:val="16"/>
                <w:lang w:val="en-US"/>
              </w:rPr>
            </w:pPr>
          </w:p>
        </w:tc>
        <w:tc>
          <w:tcPr>
            <w:tcW w:w="2538" w:type="dxa"/>
            <w:vAlign w:val="center"/>
          </w:tcPr>
          <w:p w14:paraId="2A4391FC" w14:textId="77777777" w:rsidR="00B61A7F" w:rsidRPr="005F2BEC" w:rsidRDefault="00B61A7F" w:rsidP="00D9356C">
            <w:pPr>
              <w:jc w:val="center"/>
              <w:rPr>
                <w:sz w:val="16"/>
                <w:szCs w:val="16"/>
              </w:rPr>
            </w:pPr>
            <w:r w:rsidRPr="005F2BEC">
              <w:rPr>
                <w:sz w:val="16"/>
                <w:szCs w:val="16"/>
              </w:rPr>
              <w:t>Стр.010 –стр. 190 , Стр. 400- Стр.420, Стр.432- Стр.520, Стр. 570, гр. 4,7 не заполняются</w:t>
            </w:r>
          </w:p>
        </w:tc>
        <w:tc>
          <w:tcPr>
            <w:tcW w:w="709" w:type="dxa"/>
            <w:vAlign w:val="center"/>
          </w:tcPr>
          <w:p w14:paraId="7D444570" w14:textId="77777777" w:rsidR="00B61A7F" w:rsidRPr="005F2BEC" w:rsidRDefault="00B61A7F" w:rsidP="00D9356C">
            <w:pPr>
              <w:jc w:val="center"/>
              <w:rPr>
                <w:sz w:val="16"/>
                <w:szCs w:val="16"/>
              </w:rPr>
            </w:pPr>
            <w:r w:rsidRPr="005F2BEC">
              <w:rPr>
                <w:sz w:val="16"/>
                <w:szCs w:val="16"/>
              </w:rPr>
              <w:t>ПБС,</w:t>
            </w:r>
          </w:p>
          <w:p w14:paraId="3F28D22C" w14:textId="77777777" w:rsidR="00B61A7F" w:rsidRPr="005F2BEC" w:rsidRDefault="00B61A7F" w:rsidP="003B0536">
            <w:pPr>
              <w:jc w:val="center"/>
              <w:rPr>
                <w:sz w:val="16"/>
                <w:szCs w:val="16"/>
              </w:rPr>
            </w:pPr>
            <w:r w:rsidRPr="005F2BEC">
              <w:rPr>
                <w:sz w:val="16"/>
                <w:szCs w:val="16"/>
              </w:rPr>
              <w:t>РБС, ГРБС</w:t>
            </w:r>
          </w:p>
        </w:tc>
        <w:tc>
          <w:tcPr>
            <w:tcW w:w="544" w:type="dxa"/>
            <w:vAlign w:val="center"/>
          </w:tcPr>
          <w:p w14:paraId="1C13BED3"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3C8C5A27" w14:textId="77777777" w:rsidR="00B61A7F" w:rsidRPr="005F2BEC" w:rsidRDefault="00D535F6" w:rsidP="005F2BEC">
            <w:pPr>
              <w:jc w:val="center"/>
              <w:rPr>
                <w:sz w:val="16"/>
                <w:szCs w:val="16"/>
              </w:rPr>
            </w:pPr>
            <w:r w:rsidRPr="005F2BEC">
              <w:rPr>
                <w:sz w:val="16"/>
                <w:szCs w:val="16"/>
              </w:rPr>
              <w:t>Б</w:t>
            </w:r>
          </w:p>
        </w:tc>
      </w:tr>
      <w:tr w:rsidR="00362898" w:rsidRPr="005F2BEC" w14:paraId="53ABE0F5" w14:textId="77777777" w:rsidTr="00362898">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042246D6" w14:textId="77777777" w:rsidR="00362898" w:rsidRPr="00362898" w:rsidRDefault="00362898" w:rsidP="00362898">
            <w:pPr>
              <w:jc w:val="center"/>
              <w:rPr>
                <w:sz w:val="16"/>
                <w:szCs w:val="16"/>
              </w:rPr>
            </w:pPr>
            <w:r w:rsidRPr="005F2BEC">
              <w:rPr>
                <w:sz w:val="16"/>
                <w:szCs w:val="16"/>
              </w:rPr>
              <w:t>16</w:t>
            </w:r>
            <w:r>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14:paraId="320431B8" w14:textId="77777777" w:rsidR="00362898" w:rsidRPr="005F2BEC" w:rsidRDefault="00362898" w:rsidP="004F6760">
            <w:pPr>
              <w:jc w:val="center"/>
              <w:rPr>
                <w:sz w:val="16"/>
                <w:szCs w:val="16"/>
              </w:rPr>
            </w:pPr>
            <w:r>
              <w:rPr>
                <w:sz w:val="16"/>
                <w:szCs w:val="16"/>
              </w:rPr>
              <w:t>240</w:t>
            </w:r>
            <w:r w:rsidR="004F6760">
              <w:rPr>
                <w:sz w:val="16"/>
                <w:szCs w:val="16"/>
              </w:rPr>
              <w:t>,</w:t>
            </w:r>
            <w:r>
              <w:rPr>
                <w:sz w:val="16"/>
                <w:szCs w:val="16"/>
              </w:rPr>
              <w:t>241, 270</w:t>
            </w:r>
            <w:r w:rsidR="004F6760">
              <w:rPr>
                <w:sz w:val="16"/>
                <w:szCs w:val="16"/>
              </w:rPr>
              <w:t>,271,</w:t>
            </w:r>
            <w:r>
              <w:rPr>
                <w:sz w:val="16"/>
                <w:szCs w:val="16"/>
              </w:rPr>
              <w:t>290</w:t>
            </w:r>
          </w:p>
        </w:tc>
        <w:tc>
          <w:tcPr>
            <w:tcW w:w="567" w:type="dxa"/>
            <w:tcBorders>
              <w:top w:val="single" w:sz="4" w:space="0" w:color="auto"/>
              <w:left w:val="single" w:sz="4" w:space="0" w:color="auto"/>
              <w:bottom w:val="single" w:sz="4" w:space="0" w:color="auto"/>
              <w:right w:val="single" w:sz="4" w:space="0" w:color="auto"/>
            </w:tcBorders>
            <w:vAlign w:val="center"/>
          </w:tcPr>
          <w:p w14:paraId="65F43F9A" w14:textId="77777777" w:rsidR="00362898" w:rsidRPr="005F2BEC" w:rsidRDefault="00362898" w:rsidP="00362898">
            <w:pPr>
              <w:jc w:val="center"/>
              <w:rPr>
                <w:sz w:val="16"/>
                <w:szCs w:val="16"/>
              </w:rPr>
            </w:pPr>
            <w:r w:rsidRPr="005F2BEC">
              <w:rPr>
                <w:sz w:val="16"/>
                <w:szCs w:val="16"/>
              </w:rPr>
              <w:t>4,7</w:t>
            </w:r>
          </w:p>
        </w:tc>
        <w:tc>
          <w:tcPr>
            <w:tcW w:w="567" w:type="dxa"/>
            <w:tcBorders>
              <w:top w:val="single" w:sz="4" w:space="0" w:color="auto"/>
              <w:left w:val="single" w:sz="4" w:space="0" w:color="auto"/>
              <w:bottom w:val="single" w:sz="4" w:space="0" w:color="auto"/>
              <w:right w:val="single" w:sz="4" w:space="0" w:color="auto"/>
            </w:tcBorders>
            <w:vAlign w:val="center"/>
          </w:tcPr>
          <w:p w14:paraId="6638D607" w14:textId="77777777"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2D77B7A4" w14:textId="77777777" w:rsidR="00362898" w:rsidRPr="005F2BEC" w:rsidRDefault="00362898" w:rsidP="00362898">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14:paraId="64CCD409" w14:textId="77777777" w:rsidR="00362898" w:rsidRPr="005F2BEC" w:rsidRDefault="00362898" w:rsidP="00362898">
            <w:pPr>
              <w:jc w:val="center"/>
              <w:rPr>
                <w:sz w:val="16"/>
                <w:szCs w:val="16"/>
              </w:rPr>
            </w:pPr>
            <w:r w:rsidRPr="005F2BEC">
              <w:rPr>
                <w:sz w:val="16"/>
                <w:szCs w:val="16"/>
              </w:rPr>
              <w:t>=</w:t>
            </w:r>
            <w:r>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14:paraId="20EF45B9" w14:textId="77777777"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165285A1" w14:textId="77777777"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76DD2689" w14:textId="77777777"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1D1C46B0" w14:textId="77777777" w:rsidR="00362898" w:rsidRPr="005F2BEC" w:rsidRDefault="00362898" w:rsidP="00362898">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14:paraId="60D09D96" w14:textId="77777777" w:rsidR="00362898" w:rsidRPr="005F2BEC" w:rsidRDefault="00362898" w:rsidP="004F6760">
            <w:pPr>
              <w:jc w:val="center"/>
              <w:rPr>
                <w:sz w:val="16"/>
                <w:szCs w:val="16"/>
              </w:rPr>
            </w:pPr>
            <w:r w:rsidRPr="00362898">
              <w:rPr>
                <w:sz w:val="16"/>
                <w:szCs w:val="16"/>
              </w:rPr>
              <w:t>Стр.240</w:t>
            </w:r>
            <w:r w:rsidR="004F6760">
              <w:rPr>
                <w:sz w:val="16"/>
                <w:szCs w:val="16"/>
              </w:rPr>
              <w:t>, С</w:t>
            </w:r>
            <w:r w:rsidRPr="00362898">
              <w:rPr>
                <w:sz w:val="16"/>
                <w:szCs w:val="16"/>
              </w:rPr>
              <w:t>тр. 241, Стр.270</w:t>
            </w:r>
            <w:r w:rsidR="004F6760">
              <w:rPr>
                <w:sz w:val="16"/>
                <w:szCs w:val="16"/>
              </w:rPr>
              <w:t>, Стр. 271, С</w:t>
            </w:r>
            <w:r w:rsidRPr="00362898">
              <w:rPr>
                <w:sz w:val="16"/>
                <w:szCs w:val="16"/>
              </w:rPr>
              <w:t>тр. 290 гр. 4,7 не заполняются</w:t>
            </w:r>
          </w:p>
        </w:tc>
        <w:tc>
          <w:tcPr>
            <w:tcW w:w="709" w:type="dxa"/>
            <w:tcBorders>
              <w:top w:val="single" w:sz="4" w:space="0" w:color="auto"/>
              <w:left w:val="single" w:sz="4" w:space="0" w:color="auto"/>
              <w:bottom w:val="single" w:sz="4" w:space="0" w:color="auto"/>
              <w:right w:val="single" w:sz="4" w:space="0" w:color="auto"/>
            </w:tcBorders>
            <w:vAlign w:val="center"/>
          </w:tcPr>
          <w:p w14:paraId="3E3A608E" w14:textId="77777777" w:rsidR="00362898" w:rsidRPr="005F2BEC" w:rsidRDefault="00362898" w:rsidP="00362898">
            <w:pPr>
              <w:jc w:val="center"/>
              <w:rPr>
                <w:sz w:val="16"/>
                <w:szCs w:val="16"/>
              </w:rPr>
            </w:pPr>
            <w:r w:rsidRPr="005F2BEC">
              <w:rPr>
                <w:sz w:val="16"/>
                <w:szCs w:val="16"/>
              </w:rPr>
              <w:t>ПБС,</w:t>
            </w:r>
          </w:p>
          <w:p w14:paraId="6096F1FD" w14:textId="77777777" w:rsidR="00362898" w:rsidRPr="005F2BEC" w:rsidRDefault="00362898" w:rsidP="00362898">
            <w:pPr>
              <w:jc w:val="center"/>
              <w:rPr>
                <w:sz w:val="16"/>
                <w:szCs w:val="16"/>
              </w:rPr>
            </w:pPr>
            <w:r w:rsidRPr="005F2BEC">
              <w:rPr>
                <w:sz w:val="16"/>
                <w:szCs w:val="16"/>
              </w:rPr>
              <w:t xml:space="preserve">РБС, ГРБС, </w:t>
            </w:r>
          </w:p>
        </w:tc>
        <w:tc>
          <w:tcPr>
            <w:tcW w:w="544" w:type="dxa"/>
            <w:tcBorders>
              <w:top w:val="single" w:sz="4" w:space="0" w:color="auto"/>
              <w:left w:val="single" w:sz="4" w:space="0" w:color="auto"/>
              <w:bottom w:val="single" w:sz="4" w:space="0" w:color="auto"/>
              <w:right w:val="single" w:sz="4" w:space="0" w:color="auto"/>
            </w:tcBorders>
            <w:vAlign w:val="center"/>
          </w:tcPr>
          <w:p w14:paraId="19CE5EEA" w14:textId="77777777" w:rsidR="00362898" w:rsidRPr="005F2BEC" w:rsidRDefault="00362898" w:rsidP="00362898">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14:paraId="1D1BEEFB" w14:textId="77777777" w:rsidR="00362898" w:rsidRPr="005F2BEC" w:rsidRDefault="00362898" w:rsidP="00362898">
            <w:pPr>
              <w:jc w:val="center"/>
              <w:rPr>
                <w:sz w:val="16"/>
                <w:szCs w:val="16"/>
              </w:rPr>
            </w:pPr>
            <w:r w:rsidRPr="005F2BEC">
              <w:rPr>
                <w:sz w:val="16"/>
                <w:szCs w:val="16"/>
              </w:rPr>
              <w:t>Б</w:t>
            </w:r>
          </w:p>
        </w:tc>
      </w:tr>
      <w:tr w:rsidR="004F6760" w:rsidRPr="005F2BEC" w14:paraId="17C8B678" w14:textId="77777777"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03E205AD" w14:textId="77777777" w:rsidR="004F6760" w:rsidRPr="005F2BEC" w:rsidRDefault="004F6760" w:rsidP="009D3DEE">
            <w:pPr>
              <w:jc w:val="center"/>
              <w:rPr>
                <w:sz w:val="16"/>
                <w:szCs w:val="16"/>
              </w:rPr>
            </w:pPr>
            <w:r>
              <w:rPr>
                <w:sz w:val="16"/>
                <w:szCs w:val="16"/>
              </w:rPr>
              <w:t>16.2</w:t>
            </w:r>
          </w:p>
        </w:tc>
        <w:tc>
          <w:tcPr>
            <w:tcW w:w="567" w:type="dxa"/>
            <w:tcBorders>
              <w:top w:val="single" w:sz="4" w:space="0" w:color="auto"/>
              <w:left w:val="single" w:sz="4" w:space="0" w:color="auto"/>
              <w:bottom w:val="single" w:sz="4" w:space="0" w:color="auto"/>
              <w:right w:val="single" w:sz="4" w:space="0" w:color="auto"/>
            </w:tcBorders>
            <w:vAlign w:val="center"/>
          </w:tcPr>
          <w:p w14:paraId="11007C31" w14:textId="77777777" w:rsidR="004F6760" w:rsidRPr="005F2BEC" w:rsidRDefault="004F6760" w:rsidP="009D3DEE">
            <w:pPr>
              <w:jc w:val="center"/>
              <w:rPr>
                <w:sz w:val="16"/>
                <w:szCs w:val="16"/>
              </w:rPr>
            </w:pPr>
            <w:r w:rsidRPr="005F2BEC">
              <w:rPr>
                <w:sz w:val="16"/>
                <w:szCs w:val="16"/>
              </w:rPr>
              <w:t>0</w:t>
            </w:r>
            <w:r>
              <w:rPr>
                <w:sz w:val="16"/>
                <w:szCs w:val="16"/>
              </w:rPr>
              <w:t>2</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14:paraId="5AA91C12" w14:textId="77777777"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24A6C831" w14:textId="77777777"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2D5AB7A0" w14:textId="77777777"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14:paraId="0C4334F8" w14:textId="77777777"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14:paraId="0953B848" w14:textId="77777777" w:rsidR="004F6760" w:rsidRPr="005F2BEC" w:rsidRDefault="004F6760" w:rsidP="009D3DEE">
            <w:pPr>
              <w:snapToGrid w:val="0"/>
              <w:jc w:val="center"/>
              <w:rPr>
                <w:sz w:val="16"/>
                <w:szCs w:val="16"/>
              </w:rPr>
            </w:pPr>
            <w:r w:rsidRPr="005F2BEC">
              <w:rPr>
                <w:sz w:val="16"/>
                <w:szCs w:val="16"/>
              </w:rPr>
              <w:t>0</w:t>
            </w:r>
            <w:r>
              <w:rPr>
                <w:sz w:val="16"/>
                <w:szCs w:val="16"/>
              </w:rPr>
              <w:t>2</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14:paraId="6BD15FBF" w14:textId="77777777"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5A530810" w14:textId="77777777"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3E693A62" w14:textId="77777777" w:rsidR="004F6760" w:rsidRPr="001F38CF" w:rsidRDefault="004F6760" w:rsidP="009D3DEE">
            <w:pPr>
              <w:jc w:val="center"/>
              <w:rPr>
                <w:sz w:val="16"/>
                <w:szCs w:val="16"/>
              </w:rPr>
            </w:pPr>
          </w:p>
        </w:tc>
        <w:tc>
          <w:tcPr>
            <w:tcW w:w="2538" w:type="dxa"/>
            <w:tcBorders>
              <w:top w:val="single" w:sz="4" w:space="0" w:color="auto"/>
              <w:left w:val="single" w:sz="4" w:space="0" w:color="auto"/>
              <w:bottom w:val="single" w:sz="4" w:space="0" w:color="auto"/>
              <w:right w:val="single" w:sz="4" w:space="0" w:color="auto"/>
            </w:tcBorders>
            <w:vAlign w:val="center"/>
          </w:tcPr>
          <w:p w14:paraId="65F1A302" w14:textId="77777777" w:rsidR="004F6760" w:rsidRPr="005F2BEC" w:rsidRDefault="004F6760" w:rsidP="009D3DEE">
            <w:pPr>
              <w:jc w:val="center"/>
              <w:rPr>
                <w:sz w:val="16"/>
                <w:szCs w:val="16"/>
              </w:rPr>
            </w:pPr>
            <w:r w:rsidRPr="005F2BEC">
              <w:rPr>
                <w:sz w:val="16"/>
                <w:szCs w:val="16"/>
              </w:rPr>
              <w:t>Стр. 0</w:t>
            </w:r>
            <w:r>
              <w:rPr>
                <w:sz w:val="16"/>
                <w:szCs w:val="16"/>
              </w:rPr>
              <w:t>2</w:t>
            </w:r>
            <w:r w:rsidRPr="005F2BEC">
              <w:rPr>
                <w:sz w:val="16"/>
                <w:szCs w:val="16"/>
              </w:rPr>
              <w:t>0</w:t>
            </w:r>
            <w:r w:rsidRPr="009D3DEE">
              <w:rPr>
                <w:sz w:val="16"/>
                <w:szCs w:val="16"/>
              </w:rPr>
              <w:t>&lt;</w:t>
            </w:r>
            <w:r w:rsidRPr="005F2BEC">
              <w:rPr>
                <w:sz w:val="16"/>
                <w:szCs w:val="16"/>
              </w:rPr>
              <w:t>Стр.0</w:t>
            </w:r>
            <w:r>
              <w:rPr>
                <w:sz w:val="16"/>
                <w:szCs w:val="16"/>
              </w:rPr>
              <w:t>2</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14:paraId="020762AA" w14:textId="77777777" w:rsidR="004F6760" w:rsidRPr="005F2BEC" w:rsidRDefault="004F6760" w:rsidP="009D3DEE">
            <w:pPr>
              <w:jc w:val="center"/>
              <w:rPr>
                <w:sz w:val="16"/>
                <w:szCs w:val="16"/>
              </w:rPr>
            </w:pPr>
            <w:r w:rsidRPr="005F2BEC">
              <w:rPr>
                <w:sz w:val="16"/>
                <w:szCs w:val="16"/>
              </w:rPr>
              <w:t>ПБС,</w:t>
            </w:r>
          </w:p>
          <w:p w14:paraId="7060CC8D" w14:textId="77777777"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4C94314A" w14:textId="77777777"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14:paraId="6C33BC39" w14:textId="77777777" w:rsidR="004F6760" w:rsidRPr="005F2BEC" w:rsidRDefault="004F6760" w:rsidP="009D3DEE">
            <w:pPr>
              <w:jc w:val="center"/>
              <w:rPr>
                <w:sz w:val="16"/>
                <w:szCs w:val="16"/>
              </w:rPr>
            </w:pPr>
            <w:r w:rsidRPr="005F2BEC">
              <w:rPr>
                <w:sz w:val="16"/>
                <w:szCs w:val="16"/>
              </w:rPr>
              <w:t>Б</w:t>
            </w:r>
          </w:p>
        </w:tc>
      </w:tr>
      <w:tr w:rsidR="004F6760" w:rsidRPr="005F2BEC" w14:paraId="7694315C" w14:textId="77777777"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0A0CD278" w14:textId="77777777" w:rsidR="004F6760" w:rsidRPr="005F2BEC" w:rsidRDefault="004F6760" w:rsidP="00F63138">
            <w:pPr>
              <w:jc w:val="center"/>
              <w:rPr>
                <w:sz w:val="16"/>
                <w:szCs w:val="16"/>
              </w:rPr>
            </w:pPr>
            <w:r w:rsidRPr="005F2BEC">
              <w:rPr>
                <w:sz w:val="16"/>
                <w:szCs w:val="16"/>
              </w:rPr>
              <w:t>1</w:t>
            </w:r>
            <w:r>
              <w:rPr>
                <w:sz w:val="16"/>
                <w:szCs w:val="16"/>
              </w:rPr>
              <w:t>6.3</w:t>
            </w:r>
          </w:p>
        </w:tc>
        <w:tc>
          <w:tcPr>
            <w:tcW w:w="567" w:type="dxa"/>
            <w:tcBorders>
              <w:top w:val="single" w:sz="4" w:space="0" w:color="auto"/>
              <w:left w:val="single" w:sz="4" w:space="0" w:color="auto"/>
              <w:bottom w:val="single" w:sz="4" w:space="0" w:color="auto"/>
              <w:right w:val="single" w:sz="4" w:space="0" w:color="auto"/>
            </w:tcBorders>
            <w:vAlign w:val="center"/>
          </w:tcPr>
          <w:p w14:paraId="28F2F3E7" w14:textId="77777777" w:rsidR="004F6760" w:rsidRPr="005F2BEC" w:rsidRDefault="004F6760" w:rsidP="009D3DEE">
            <w:pPr>
              <w:jc w:val="center"/>
              <w:rPr>
                <w:sz w:val="16"/>
                <w:szCs w:val="16"/>
              </w:rPr>
            </w:pPr>
            <w:r w:rsidRPr="005F2BEC">
              <w:rPr>
                <w:sz w:val="16"/>
                <w:szCs w:val="16"/>
              </w:rPr>
              <w:t>0</w:t>
            </w:r>
            <w:r>
              <w:rPr>
                <w:sz w:val="16"/>
                <w:szCs w:val="16"/>
              </w:rPr>
              <w:t>5</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14:paraId="0B83A223" w14:textId="77777777"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53EFDB8D" w14:textId="77777777"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33C68AF6" w14:textId="77777777"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14:paraId="62CDD7EE" w14:textId="77777777"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14:paraId="0DE1BA21" w14:textId="77777777" w:rsidR="004F6760" w:rsidRPr="005F2BEC" w:rsidRDefault="004F6760" w:rsidP="009D3DEE">
            <w:pPr>
              <w:snapToGrid w:val="0"/>
              <w:jc w:val="center"/>
              <w:rPr>
                <w:sz w:val="16"/>
                <w:szCs w:val="16"/>
              </w:rPr>
            </w:pPr>
            <w:r w:rsidRPr="005F2BEC">
              <w:rPr>
                <w:sz w:val="16"/>
                <w:szCs w:val="16"/>
              </w:rPr>
              <w:t>0</w:t>
            </w:r>
            <w:r>
              <w:rPr>
                <w:sz w:val="16"/>
                <w:szCs w:val="16"/>
              </w:rPr>
              <w:t>5</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14:paraId="27AE3059" w14:textId="77777777"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60818E30" w14:textId="77777777"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6538A8B1" w14:textId="77777777" w:rsidR="004F6760" w:rsidRPr="009D3DEE" w:rsidRDefault="004F6760" w:rsidP="009D3DEE">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14:paraId="49AC85A9" w14:textId="77777777" w:rsidR="004F6760" w:rsidRPr="005F2BEC" w:rsidRDefault="004F6760" w:rsidP="009D3DEE">
            <w:pPr>
              <w:jc w:val="center"/>
              <w:rPr>
                <w:sz w:val="16"/>
                <w:szCs w:val="16"/>
              </w:rPr>
            </w:pPr>
            <w:r w:rsidRPr="005F2BEC">
              <w:rPr>
                <w:sz w:val="16"/>
                <w:szCs w:val="16"/>
              </w:rPr>
              <w:t>Стр. 0</w:t>
            </w:r>
            <w:r>
              <w:rPr>
                <w:sz w:val="16"/>
                <w:szCs w:val="16"/>
              </w:rPr>
              <w:t>5</w:t>
            </w:r>
            <w:r w:rsidRPr="005F2BEC">
              <w:rPr>
                <w:sz w:val="16"/>
                <w:szCs w:val="16"/>
              </w:rPr>
              <w:t>0</w:t>
            </w:r>
            <w:r w:rsidRPr="009D3DEE">
              <w:rPr>
                <w:sz w:val="16"/>
                <w:szCs w:val="16"/>
              </w:rPr>
              <w:t>&lt;</w:t>
            </w:r>
            <w:r w:rsidRPr="005F2BEC">
              <w:rPr>
                <w:sz w:val="16"/>
                <w:szCs w:val="16"/>
              </w:rPr>
              <w:t>Стр.0</w:t>
            </w:r>
            <w:r>
              <w:rPr>
                <w:sz w:val="16"/>
                <w:szCs w:val="16"/>
              </w:rPr>
              <w:t>5</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14:paraId="7A908BCB" w14:textId="77777777" w:rsidR="004F6760" w:rsidRPr="005F2BEC" w:rsidRDefault="004F6760" w:rsidP="009D3DEE">
            <w:pPr>
              <w:jc w:val="center"/>
              <w:rPr>
                <w:sz w:val="16"/>
                <w:szCs w:val="16"/>
              </w:rPr>
            </w:pPr>
            <w:r w:rsidRPr="005F2BEC">
              <w:rPr>
                <w:sz w:val="16"/>
                <w:szCs w:val="16"/>
              </w:rPr>
              <w:t>ПБС,</w:t>
            </w:r>
          </w:p>
          <w:p w14:paraId="164FDE10" w14:textId="77777777"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1106D445" w14:textId="77777777"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14:paraId="4E0A2758" w14:textId="77777777" w:rsidR="004F6760" w:rsidRPr="005F2BEC" w:rsidRDefault="004F6760" w:rsidP="009D3DEE">
            <w:pPr>
              <w:jc w:val="center"/>
              <w:rPr>
                <w:sz w:val="16"/>
                <w:szCs w:val="16"/>
              </w:rPr>
            </w:pPr>
            <w:r w:rsidRPr="005F2BEC">
              <w:rPr>
                <w:sz w:val="16"/>
                <w:szCs w:val="16"/>
              </w:rPr>
              <w:t>Б</w:t>
            </w:r>
          </w:p>
        </w:tc>
      </w:tr>
      <w:tr w:rsidR="004F6760" w:rsidRPr="005F2BEC" w14:paraId="4D4F25A2" w14:textId="77777777" w:rsidTr="00D9356C">
        <w:trPr>
          <w:trHeight w:val="74"/>
        </w:trPr>
        <w:tc>
          <w:tcPr>
            <w:tcW w:w="567" w:type="dxa"/>
            <w:vAlign w:val="center"/>
          </w:tcPr>
          <w:p w14:paraId="2E3680D2" w14:textId="77777777" w:rsidR="004F6760" w:rsidRPr="005F2BEC" w:rsidRDefault="004F6760" w:rsidP="005F2BEC">
            <w:pPr>
              <w:jc w:val="center"/>
              <w:rPr>
                <w:sz w:val="16"/>
                <w:szCs w:val="16"/>
              </w:rPr>
            </w:pPr>
            <w:r w:rsidRPr="005F2BEC">
              <w:rPr>
                <w:sz w:val="16"/>
                <w:szCs w:val="16"/>
              </w:rPr>
              <w:t>17</w:t>
            </w:r>
          </w:p>
        </w:tc>
        <w:tc>
          <w:tcPr>
            <w:tcW w:w="567" w:type="dxa"/>
            <w:vAlign w:val="center"/>
          </w:tcPr>
          <w:p w14:paraId="7BF8CF6D" w14:textId="77777777" w:rsidR="004F6760" w:rsidRPr="005F2BEC" w:rsidRDefault="004F6760" w:rsidP="005F2BEC">
            <w:pPr>
              <w:jc w:val="center"/>
              <w:rPr>
                <w:sz w:val="16"/>
                <w:szCs w:val="16"/>
              </w:rPr>
            </w:pPr>
            <w:r w:rsidRPr="005F2BEC">
              <w:rPr>
                <w:sz w:val="16"/>
                <w:szCs w:val="16"/>
              </w:rPr>
              <w:t>080</w:t>
            </w:r>
          </w:p>
        </w:tc>
        <w:tc>
          <w:tcPr>
            <w:tcW w:w="567" w:type="dxa"/>
            <w:vAlign w:val="center"/>
          </w:tcPr>
          <w:p w14:paraId="133A9252" w14:textId="77777777" w:rsidR="004F6760" w:rsidRPr="005F2BEC" w:rsidRDefault="00BA24DF" w:rsidP="001F7787">
            <w:pPr>
              <w:jc w:val="center"/>
              <w:rPr>
                <w:sz w:val="16"/>
                <w:szCs w:val="16"/>
              </w:rPr>
            </w:pPr>
            <w:r>
              <w:rPr>
                <w:sz w:val="16"/>
                <w:szCs w:val="16"/>
              </w:rPr>
              <w:t>*</w:t>
            </w:r>
          </w:p>
        </w:tc>
        <w:tc>
          <w:tcPr>
            <w:tcW w:w="567" w:type="dxa"/>
            <w:vAlign w:val="center"/>
          </w:tcPr>
          <w:p w14:paraId="490C01DF" w14:textId="77777777" w:rsidR="004F6760" w:rsidRPr="005F2BEC" w:rsidRDefault="004F6760" w:rsidP="005F2BEC">
            <w:pPr>
              <w:jc w:val="center"/>
              <w:rPr>
                <w:sz w:val="16"/>
                <w:szCs w:val="16"/>
              </w:rPr>
            </w:pPr>
          </w:p>
        </w:tc>
        <w:tc>
          <w:tcPr>
            <w:tcW w:w="864" w:type="dxa"/>
            <w:vAlign w:val="center"/>
          </w:tcPr>
          <w:p w14:paraId="6CB096AF" w14:textId="77777777" w:rsidR="004F6760" w:rsidRPr="005F2BEC" w:rsidRDefault="004F6760" w:rsidP="005F2BEC">
            <w:pPr>
              <w:jc w:val="center"/>
              <w:rPr>
                <w:sz w:val="16"/>
                <w:szCs w:val="16"/>
              </w:rPr>
            </w:pPr>
          </w:p>
        </w:tc>
        <w:tc>
          <w:tcPr>
            <w:tcW w:w="837" w:type="dxa"/>
            <w:vAlign w:val="center"/>
          </w:tcPr>
          <w:p w14:paraId="4D91AD23" w14:textId="77777777" w:rsidR="004F6760" w:rsidRPr="005F2BEC" w:rsidRDefault="004F6760" w:rsidP="00D9356C">
            <w:pPr>
              <w:jc w:val="center"/>
              <w:rPr>
                <w:sz w:val="16"/>
                <w:szCs w:val="16"/>
              </w:rPr>
            </w:pPr>
            <w:r w:rsidRPr="005F2BEC">
              <w:rPr>
                <w:sz w:val="16"/>
                <w:szCs w:val="16"/>
              </w:rPr>
              <w:t>&gt;=</w:t>
            </w:r>
          </w:p>
        </w:tc>
        <w:tc>
          <w:tcPr>
            <w:tcW w:w="567" w:type="dxa"/>
            <w:vAlign w:val="center"/>
          </w:tcPr>
          <w:p w14:paraId="68ABF167" w14:textId="77777777" w:rsidR="004F6760" w:rsidRPr="005F2BEC" w:rsidRDefault="004F6760" w:rsidP="005F2BEC">
            <w:pPr>
              <w:snapToGrid w:val="0"/>
              <w:jc w:val="center"/>
              <w:rPr>
                <w:sz w:val="16"/>
                <w:szCs w:val="16"/>
              </w:rPr>
            </w:pPr>
            <w:r w:rsidRPr="005F2BEC">
              <w:rPr>
                <w:sz w:val="16"/>
                <w:szCs w:val="16"/>
              </w:rPr>
              <w:t>081</w:t>
            </w:r>
          </w:p>
        </w:tc>
        <w:tc>
          <w:tcPr>
            <w:tcW w:w="567" w:type="dxa"/>
            <w:vAlign w:val="center"/>
          </w:tcPr>
          <w:p w14:paraId="2758E685" w14:textId="77777777" w:rsidR="004F6760" w:rsidRPr="005F2BEC" w:rsidRDefault="00BA24DF" w:rsidP="005F2BEC">
            <w:pPr>
              <w:snapToGrid w:val="0"/>
              <w:jc w:val="center"/>
              <w:rPr>
                <w:sz w:val="16"/>
                <w:szCs w:val="16"/>
              </w:rPr>
            </w:pPr>
            <w:r>
              <w:rPr>
                <w:sz w:val="16"/>
                <w:szCs w:val="16"/>
              </w:rPr>
              <w:t>*</w:t>
            </w:r>
          </w:p>
        </w:tc>
        <w:tc>
          <w:tcPr>
            <w:tcW w:w="567" w:type="dxa"/>
            <w:vAlign w:val="center"/>
          </w:tcPr>
          <w:p w14:paraId="18903796" w14:textId="77777777" w:rsidR="004F6760" w:rsidRPr="005F2BEC" w:rsidRDefault="004F6760" w:rsidP="00D9356C">
            <w:pPr>
              <w:jc w:val="center"/>
              <w:rPr>
                <w:sz w:val="16"/>
                <w:szCs w:val="16"/>
              </w:rPr>
            </w:pPr>
          </w:p>
        </w:tc>
        <w:tc>
          <w:tcPr>
            <w:tcW w:w="864" w:type="dxa"/>
            <w:vAlign w:val="center"/>
          </w:tcPr>
          <w:p w14:paraId="6FB142F7" w14:textId="77777777" w:rsidR="004F6760" w:rsidRPr="005F2BEC" w:rsidRDefault="004F6760" w:rsidP="00D9356C">
            <w:pPr>
              <w:jc w:val="center"/>
              <w:rPr>
                <w:sz w:val="16"/>
                <w:szCs w:val="16"/>
              </w:rPr>
            </w:pPr>
          </w:p>
        </w:tc>
        <w:tc>
          <w:tcPr>
            <w:tcW w:w="2538" w:type="dxa"/>
            <w:vAlign w:val="center"/>
          </w:tcPr>
          <w:p w14:paraId="7E62F6E3" w14:textId="77777777" w:rsidR="004F6760" w:rsidRPr="005F2BEC" w:rsidRDefault="004F6760" w:rsidP="00D9356C">
            <w:pPr>
              <w:jc w:val="center"/>
              <w:rPr>
                <w:sz w:val="16"/>
                <w:szCs w:val="16"/>
              </w:rPr>
            </w:pPr>
            <w:r w:rsidRPr="005F2BEC">
              <w:rPr>
                <w:sz w:val="16"/>
                <w:szCs w:val="16"/>
              </w:rPr>
              <w:t>Стр. 080</w:t>
            </w:r>
            <w:r w:rsidRPr="005F2BEC">
              <w:rPr>
                <w:sz w:val="16"/>
                <w:szCs w:val="16"/>
                <w:lang w:val="en-US"/>
              </w:rPr>
              <w:t>&lt;</w:t>
            </w:r>
            <w:r w:rsidRPr="005F2BEC">
              <w:rPr>
                <w:sz w:val="16"/>
                <w:szCs w:val="16"/>
              </w:rPr>
              <w:t>Стр.081, - недопустимо</w:t>
            </w:r>
          </w:p>
        </w:tc>
        <w:tc>
          <w:tcPr>
            <w:tcW w:w="709" w:type="dxa"/>
            <w:vAlign w:val="center"/>
          </w:tcPr>
          <w:p w14:paraId="35A657BB" w14:textId="77777777" w:rsidR="004F6760" w:rsidRPr="005F2BEC" w:rsidRDefault="004F6760" w:rsidP="00D9356C">
            <w:pPr>
              <w:jc w:val="center"/>
              <w:rPr>
                <w:sz w:val="16"/>
                <w:szCs w:val="16"/>
              </w:rPr>
            </w:pPr>
            <w:r w:rsidRPr="005F2BEC">
              <w:rPr>
                <w:sz w:val="16"/>
                <w:szCs w:val="16"/>
              </w:rPr>
              <w:t>ПБС,</w:t>
            </w:r>
          </w:p>
          <w:p w14:paraId="49805EC0" w14:textId="77777777" w:rsidR="004F6760" w:rsidRPr="005F2BEC" w:rsidRDefault="004F6760" w:rsidP="00D9356C">
            <w:pPr>
              <w:jc w:val="center"/>
              <w:rPr>
                <w:sz w:val="16"/>
                <w:szCs w:val="16"/>
              </w:rPr>
            </w:pPr>
            <w:r w:rsidRPr="005F2BEC">
              <w:rPr>
                <w:sz w:val="16"/>
                <w:szCs w:val="16"/>
              </w:rPr>
              <w:t>РБС, ГРБС.</w:t>
            </w:r>
          </w:p>
        </w:tc>
        <w:tc>
          <w:tcPr>
            <w:tcW w:w="544" w:type="dxa"/>
            <w:vAlign w:val="center"/>
          </w:tcPr>
          <w:p w14:paraId="5CBFBFF8" w14:textId="77777777" w:rsidR="004F6760" w:rsidRPr="005F2BEC" w:rsidRDefault="004F6760" w:rsidP="00D9356C">
            <w:pPr>
              <w:jc w:val="center"/>
              <w:rPr>
                <w:sz w:val="16"/>
                <w:szCs w:val="16"/>
              </w:rPr>
            </w:pPr>
            <w:r w:rsidRPr="005F2BEC">
              <w:rPr>
                <w:sz w:val="16"/>
                <w:szCs w:val="16"/>
              </w:rPr>
              <w:t>Г</w:t>
            </w:r>
          </w:p>
        </w:tc>
        <w:tc>
          <w:tcPr>
            <w:tcW w:w="504" w:type="dxa"/>
            <w:vAlign w:val="center"/>
          </w:tcPr>
          <w:p w14:paraId="43346D3A" w14:textId="77777777" w:rsidR="004F6760" w:rsidRPr="005F2BEC" w:rsidRDefault="004F6760" w:rsidP="00D9356C">
            <w:pPr>
              <w:jc w:val="center"/>
              <w:rPr>
                <w:sz w:val="16"/>
                <w:szCs w:val="16"/>
              </w:rPr>
            </w:pPr>
            <w:r w:rsidRPr="005F2BEC">
              <w:rPr>
                <w:sz w:val="16"/>
                <w:szCs w:val="16"/>
              </w:rPr>
              <w:t>Б</w:t>
            </w:r>
          </w:p>
        </w:tc>
      </w:tr>
      <w:tr w:rsidR="004F6760" w:rsidRPr="005F2BEC" w14:paraId="2B3EB3A0" w14:textId="77777777" w:rsidTr="00D9356C">
        <w:trPr>
          <w:trHeight w:val="74"/>
        </w:trPr>
        <w:tc>
          <w:tcPr>
            <w:tcW w:w="567" w:type="dxa"/>
            <w:vAlign w:val="center"/>
          </w:tcPr>
          <w:p w14:paraId="70639057" w14:textId="77777777" w:rsidR="004F6760" w:rsidRPr="005F2BEC" w:rsidRDefault="004F6760" w:rsidP="005F2BEC">
            <w:pPr>
              <w:jc w:val="center"/>
              <w:rPr>
                <w:sz w:val="16"/>
                <w:szCs w:val="16"/>
              </w:rPr>
            </w:pPr>
            <w:r w:rsidRPr="005F2BEC">
              <w:rPr>
                <w:sz w:val="16"/>
                <w:szCs w:val="16"/>
              </w:rPr>
              <w:t>18</w:t>
            </w:r>
          </w:p>
        </w:tc>
        <w:tc>
          <w:tcPr>
            <w:tcW w:w="567" w:type="dxa"/>
            <w:vAlign w:val="center"/>
          </w:tcPr>
          <w:p w14:paraId="36A5474D" w14:textId="77777777" w:rsidR="004F6760" w:rsidRPr="005F2BEC" w:rsidRDefault="004F6760" w:rsidP="005F2BEC">
            <w:pPr>
              <w:jc w:val="center"/>
              <w:rPr>
                <w:sz w:val="16"/>
                <w:szCs w:val="16"/>
              </w:rPr>
            </w:pPr>
            <w:r w:rsidRPr="005F2BEC">
              <w:rPr>
                <w:sz w:val="16"/>
                <w:szCs w:val="16"/>
              </w:rPr>
              <w:t>100</w:t>
            </w:r>
          </w:p>
        </w:tc>
        <w:tc>
          <w:tcPr>
            <w:tcW w:w="567" w:type="dxa"/>
            <w:vAlign w:val="center"/>
          </w:tcPr>
          <w:p w14:paraId="7DAD2BD0" w14:textId="77777777" w:rsidR="004F6760" w:rsidRPr="005F2BEC" w:rsidRDefault="00BA24DF" w:rsidP="005F2BEC">
            <w:pPr>
              <w:jc w:val="center"/>
              <w:rPr>
                <w:sz w:val="16"/>
                <w:szCs w:val="16"/>
              </w:rPr>
            </w:pPr>
            <w:r>
              <w:rPr>
                <w:sz w:val="16"/>
                <w:szCs w:val="16"/>
              </w:rPr>
              <w:t>*</w:t>
            </w:r>
          </w:p>
        </w:tc>
        <w:tc>
          <w:tcPr>
            <w:tcW w:w="567" w:type="dxa"/>
            <w:vAlign w:val="center"/>
          </w:tcPr>
          <w:p w14:paraId="7776B868" w14:textId="77777777" w:rsidR="004F6760" w:rsidRPr="005F2BEC" w:rsidRDefault="004F6760" w:rsidP="005F2BEC">
            <w:pPr>
              <w:jc w:val="center"/>
              <w:rPr>
                <w:sz w:val="16"/>
                <w:szCs w:val="16"/>
              </w:rPr>
            </w:pPr>
          </w:p>
        </w:tc>
        <w:tc>
          <w:tcPr>
            <w:tcW w:w="864" w:type="dxa"/>
            <w:vAlign w:val="center"/>
          </w:tcPr>
          <w:p w14:paraId="208D52B6" w14:textId="77777777" w:rsidR="004F6760" w:rsidRPr="005F2BEC" w:rsidRDefault="004F6760" w:rsidP="005F2BEC">
            <w:pPr>
              <w:jc w:val="center"/>
              <w:rPr>
                <w:sz w:val="16"/>
                <w:szCs w:val="16"/>
              </w:rPr>
            </w:pPr>
          </w:p>
        </w:tc>
        <w:tc>
          <w:tcPr>
            <w:tcW w:w="837" w:type="dxa"/>
            <w:vAlign w:val="center"/>
          </w:tcPr>
          <w:p w14:paraId="68AADD5E" w14:textId="77777777" w:rsidR="004F6760" w:rsidRPr="005F2BEC" w:rsidRDefault="004F6760" w:rsidP="005F2BEC">
            <w:pPr>
              <w:jc w:val="center"/>
              <w:rPr>
                <w:sz w:val="16"/>
                <w:szCs w:val="16"/>
              </w:rPr>
            </w:pPr>
            <w:r w:rsidRPr="005F2BEC">
              <w:rPr>
                <w:sz w:val="16"/>
                <w:szCs w:val="16"/>
              </w:rPr>
              <w:t>&gt;=</w:t>
            </w:r>
          </w:p>
        </w:tc>
        <w:tc>
          <w:tcPr>
            <w:tcW w:w="567" w:type="dxa"/>
            <w:vAlign w:val="center"/>
          </w:tcPr>
          <w:p w14:paraId="7DFB4366" w14:textId="77777777" w:rsidR="004F6760" w:rsidRPr="005F2BEC" w:rsidRDefault="004F6760" w:rsidP="005F2BEC">
            <w:pPr>
              <w:snapToGrid w:val="0"/>
              <w:jc w:val="center"/>
              <w:rPr>
                <w:sz w:val="16"/>
                <w:szCs w:val="16"/>
              </w:rPr>
            </w:pPr>
            <w:r w:rsidRPr="005F2BEC">
              <w:rPr>
                <w:sz w:val="16"/>
                <w:szCs w:val="16"/>
              </w:rPr>
              <w:t>101</w:t>
            </w:r>
          </w:p>
        </w:tc>
        <w:tc>
          <w:tcPr>
            <w:tcW w:w="567" w:type="dxa"/>
            <w:vAlign w:val="center"/>
          </w:tcPr>
          <w:p w14:paraId="2B55A19B" w14:textId="77777777" w:rsidR="004F6760" w:rsidRPr="005F2BEC" w:rsidRDefault="00BA24DF" w:rsidP="005F2BEC">
            <w:pPr>
              <w:snapToGrid w:val="0"/>
              <w:jc w:val="center"/>
              <w:rPr>
                <w:sz w:val="16"/>
                <w:szCs w:val="16"/>
              </w:rPr>
            </w:pPr>
            <w:r>
              <w:rPr>
                <w:sz w:val="16"/>
                <w:szCs w:val="16"/>
              </w:rPr>
              <w:t>*</w:t>
            </w:r>
          </w:p>
        </w:tc>
        <w:tc>
          <w:tcPr>
            <w:tcW w:w="567" w:type="dxa"/>
            <w:vAlign w:val="center"/>
          </w:tcPr>
          <w:p w14:paraId="0F259366" w14:textId="77777777" w:rsidR="004F6760" w:rsidRPr="005F2BEC" w:rsidRDefault="004F6760" w:rsidP="00D9356C">
            <w:pPr>
              <w:jc w:val="center"/>
              <w:rPr>
                <w:sz w:val="16"/>
                <w:szCs w:val="16"/>
              </w:rPr>
            </w:pPr>
          </w:p>
        </w:tc>
        <w:tc>
          <w:tcPr>
            <w:tcW w:w="864" w:type="dxa"/>
            <w:vAlign w:val="center"/>
          </w:tcPr>
          <w:p w14:paraId="2F946C99" w14:textId="77777777" w:rsidR="004F6760" w:rsidRPr="005F2BEC" w:rsidRDefault="004F6760" w:rsidP="00D9356C">
            <w:pPr>
              <w:jc w:val="center"/>
              <w:rPr>
                <w:sz w:val="16"/>
                <w:szCs w:val="16"/>
              </w:rPr>
            </w:pPr>
          </w:p>
        </w:tc>
        <w:tc>
          <w:tcPr>
            <w:tcW w:w="2538" w:type="dxa"/>
            <w:vAlign w:val="center"/>
          </w:tcPr>
          <w:p w14:paraId="6C16FA6D" w14:textId="77777777" w:rsidR="004F6760" w:rsidRPr="005F2BEC" w:rsidRDefault="004F6760" w:rsidP="005F2BEC">
            <w:pPr>
              <w:jc w:val="center"/>
              <w:rPr>
                <w:sz w:val="16"/>
                <w:szCs w:val="16"/>
              </w:rPr>
            </w:pPr>
            <w:r w:rsidRPr="005F2BEC">
              <w:rPr>
                <w:sz w:val="16"/>
                <w:szCs w:val="16"/>
              </w:rPr>
              <w:t>Стр. 100</w:t>
            </w:r>
            <w:r w:rsidRPr="005F2BEC">
              <w:rPr>
                <w:sz w:val="16"/>
                <w:szCs w:val="16"/>
                <w:lang w:val="en-US"/>
              </w:rPr>
              <w:t>&lt;</w:t>
            </w:r>
            <w:r w:rsidRPr="005F2BEC">
              <w:rPr>
                <w:sz w:val="16"/>
                <w:szCs w:val="16"/>
              </w:rPr>
              <w:t>Стр.101, - недопустимо</w:t>
            </w:r>
          </w:p>
        </w:tc>
        <w:tc>
          <w:tcPr>
            <w:tcW w:w="709" w:type="dxa"/>
            <w:vAlign w:val="center"/>
          </w:tcPr>
          <w:p w14:paraId="4892276D" w14:textId="77777777" w:rsidR="004F6760" w:rsidRPr="005F2BEC" w:rsidRDefault="004F6760" w:rsidP="005F2BEC">
            <w:pPr>
              <w:jc w:val="center"/>
              <w:rPr>
                <w:sz w:val="16"/>
                <w:szCs w:val="16"/>
              </w:rPr>
            </w:pPr>
            <w:r w:rsidRPr="005F2BEC">
              <w:rPr>
                <w:sz w:val="16"/>
                <w:szCs w:val="16"/>
              </w:rPr>
              <w:t>ПБС,</w:t>
            </w:r>
          </w:p>
          <w:p w14:paraId="29FF55F1" w14:textId="77777777" w:rsidR="004F6760" w:rsidRPr="005F2BEC" w:rsidRDefault="004F6760" w:rsidP="005F2BEC">
            <w:pPr>
              <w:jc w:val="center"/>
              <w:rPr>
                <w:sz w:val="16"/>
                <w:szCs w:val="16"/>
              </w:rPr>
            </w:pPr>
            <w:r w:rsidRPr="005F2BEC">
              <w:rPr>
                <w:sz w:val="16"/>
                <w:szCs w:val="16"/>
              </w:rPr>
              <w:t>РБС, ГРБС.</w:t>
            </w:r>
          </w:p>
        </w:tc>
        <w:tc>
          <w:tcPr>
            <w:tcW w:w="544" w:type="dxa"/>
            <w:vAlign w:val="center"/>
          </w:tcPr>
          <w:p w14:paraId="4390D41E" w14:textId="77777777" w:rsidR="004F6760" w:rsidRPr="005F2BEC" w:rsidRDefault="004F6760" w:rsidP="00D9356C">
            <w:pPr>
              <w:jc w:val="center"/>
              <w:rPr>
                <w:sz w:val="16"/>
                <w:szCs w:val="16"/>
              </w:rPr>
            </w:pPr>
            <w:r w:rsidRPr="005F2BEC">
              <w:rPr>
                <w:sz w:val="16"/>
                <w:szCs w:val="16"/>
              </w:rPr>
              <w:t>Г</w:t>
            </w:r>
          </w:p>
        </w:tc>
        <w:tc>
          <w:tcPr>
            <w:tcW w:w="504" w:type="dxa"/>
            <w:vAlign w:val="center"/>
          </w:tcPr>
          <w:p w14:paraId="26266D60" w14:textId="77777777" w:rsidR="004F6760" w:rsidRPr="005F2BEC" w:rsidRDefault="004F6760" w:rsidP="00D9356C">
            <w:pPr>
              <w:jc w:val="center"/>
              <w:rPr>
                <w:sz w:val="16"/>
                <w:szCs w:val="16"/>
              </w:rPr>
            </w:pPr>
            <w:r w:rsidRPr="005F2BEC">
              <w:rPr>
                <w:sz w:val="16"/>
                <w:szCs w:val="16"/>
              </w:rPr>
              <w:t>Б</w:t>
            </w:r>
          </w:p>
        </w:tc>
      </w:tr>
      <w:tr w:rsidR="004F6760" w:rsidRPr="005F2BEC" w14:paraId="335756A1" w14:textId="77777777" w:rsidTr="00D9356C">
        <w:trPr>
          <w:trHeight w:val="74"/>
        </w:trPr>
        <w:tc>
          <w:tcPr>
            <w:tcW w:w="567" w:type="dxa"/>
            <w:vAlign w:val="center"/>
          </w:tcPr>
          <w:p w14:paraId="1F7DB9FF" w14:textId="77777777" w:rsidR="004F6760" w:rsidRPr="005F2BEC" w:rsidRDefault="004F6760" w:rsidP="005F2BEC">
            <w:pPr>
              <w:jc w:val="center"/>
              <w:rPr>
                <w:sz w:val="16"/>
                <w:szCs w:val="16"/>
              </w:rPr>
            </w:pPr>
            <w:r w:rsidRPr="005F2BEC">
              <w:rPr>
                <w:sz w:val="16"/>
                <w:szCs w:val="16"/>
              </w:rPr>
              <w:t>19</w:t>
            </w:r>
          </w:p>
        </w:tc>
        <w:tc>
          <w:tcPr>
            <w:tcW w:w="567" w:type="dxa"/>
            <w:vAlign w:val="center"/>
          </w:tcPr>
          <w:p w14:paraId="3555404F" w14:textId="77777777" w:rsidR="004F6760" w:rsidRPr="005F2BEC" w:rsidRDefault="004F6760" w:rsidP="005F2BEC">
            <w:pPr>
              <w:jc w:val="center"/>
              <w:rPr>
                <w:sz w:val="16"/>
                <w:szCs w:val="16"/>
              </w:rPr>
            </w:pPr>
            <w:r w:rsidRPr="005F2BEC">
              <w:rPr>
                <w:sz w:val="16"/>
                <w:szCs w:val="16"/>
              </w:rPr>
              <w:t>120</w:t>
            </w:r>
          </w:p>
        </w:tc>
        <w:tc>
          <w:tcPr>
            <w:tcW w:w="567" w:type="dxa"/>
            <w:vAlign w:val="center"/>
          </w:tcPr>
          <w:p w14:paraId="2290D3EB" w14:textId="77777777" w:rsidR="004F6760" w:rsidRPr="005F2BEC" w:rsidRDefault="00BA24DF" w:rsidP="005F2BEC">
            <w:pPr>
              <w:jc w:val="center"/>
              <w:rPr>
                <w:sz w:val="16"/>
                <w:szCs w:val="16"/>
              </w:rPr>
            </w:pPr>
            <w:r>
              <w:rPr>
                <w:sz w:val="16"/>
                <w:szCs w:val="16"/>
              </w:rPr>
              <w:t>*</w:t>
            </w:r>
          </w:p>
        </w:tc>
        <w:tc>
          <w:tcPr>
            <w:tcW w:w="567" w:type="dxa"/>
            <w:vAlign w:val="center"/>
          </w:tcPr>
          <w:p w14:paraId="291EA135" w14:textId="77777777" w:rsidR="004F6760" w:rsidRPr="005F2BEC" w:rsidRDefault="004F6760" w:rsidP="005F2BEC">
            <w:pPr>
              <w:jc w:val="center"/>
              <w:rPr>
                <w:sz w:val="16"/>
                <w:szCs w:val="16"/>
              </w:rPr>
            </w:pPr>
          </w:p>
        </w:tc>
        <w:tc>
          <w:tcPr>
            <w:tcW w:w="864" w:type="dxa"/>
            <w:vAlign w:val="center"/>
          </w:tcPr>
          <w:p w14:paraId="171B48FF" w14:textId="77777777" w:rsidR="004F6760" w:rsidRPr="005F2BEC" w:rsidRDefault="004F6760" w:rsidP="005F2BEC">
            <w:pPr>
              <w:jc w:val="center"/>
              <w:rPr>
                <w:sz w:val="16"/>
                <w:szCs w:val="16"/>
              </w:rPr>
            </w:pPr>
          </w:p>
        </w:tc>
        <w:tc>
          <w:tcPr>
            <w:tcW w:w="837" w:type="dxa"/>
            <w:vAlign w:val="center"/>
          </w:tcPr>
          <w:p w14:paraId="0CCC10D8" w14:textId="77777777" w:rsidR="004F6760" w:rsidRPr="005F2BEC" w:rsidRDefault="004F6760" w:rsidP="005F2BEC">
            <w:pPr>
              <w:jc w:val="center"/>
              <w:rPr>
                <w:sz w:val="16"/>
                <w:szCs w:val="16"/>
              </w:rPr>
            </w:pPr>
            <w:r w:rsidRPr="005F2BEC">
              <w:rPr>
                <w:sz w:val="16"/>
                <w:szCs w:val="16"/>
              </w:rPr>
              <w:t>&gt;=</w:t>
            </w:r>
          </w:p>
        </w:tc>
        <w:tc>
          <w:tcPr>
            <w:tcW w:w="567" w:type="dxa"/>
            <w:vAlign w:val="center"/>
          </w:tcPr>
          <w:p w14:paraId="0BAED669" w14:textId="77777777" w:rsidR="004F6760" w:rsidRPr="005F2BEC" w:rsidRDefault="004F6760" w:rsidP="005F2BEC">
            <w:pPr>
              <w:snapToGrid w:val="0"/>
              <w:jc w:val="center"/>
              <w:rPr>
                <w:sz w:val="16"/>
                <w:szCs w:val="16"/>
              </w:rPr>
            </w:pPr>
            <w:r w:rsidRPr="005F2BEC">
              <w:rPr>
                <w:sz w:val="16"/>
                <w:szCs w:val="16"/>
              </w:rPr>
              <w:t>121</w:t>
            </w:r>
          </w:p>
        </w:tc>
        <w:tc>
          <w:tcPr>
            <w:tcW w:w="567" w:type="dxa"/>
            <w:vAlign w:val="center"/>
          </w:tcPr>
          <w:p w14:paraId="4D642680" w14:textId="77777777" w:rsidR="004F6760" w:rsidRPr="005F2BEC" w:rsidRDefault="00BA24DF" w:rsidP="005F2BEC">
            <w:pPr>
              <w:snapToGrid w:val="0"/>
              <w:jc w:val="center"/>
              <w:rPr>
                <w:sz w:val="16"/>
                <w:szCs w:val="16"/>
              </w:rPr>
            </w:pPr>
            <w:r>
              <w:rPr>
                <w:sz w:val="16"/>
                <w:szCs w:val="16"/>
              </w:rPr>
              <w:t>*</w:t>
            </w:r>
          </w:p>
        </w:tc>
        <w:tc>
          <w:tcPr>
            <w:tcW w:w="567" w:type="dxa"/>
            <w:vAlign w:val="center"/>
          </w:tcPr>
          <w:p w14:paraId="1625EAB9" w14:textId="77777777" w:rsidR="004F6760" w:rsidRPr="005F2BEC" w:rsidRDefault="004F6760" w:rsidP="00D9356C">
            <w:pPr>
              <w:jc w:val="center"/>
              <w:rPr>
                <w:sz w:val="16"/>
                <w:szCs w:val="16"/>
              </w:rPr>
            </w:pPr>
          </w:p>
        </w:tc>
        <w:tc>
          <w:tcPr>
            <w:tcW w:w="864" w:type="dxa"/>
            <w:vAlign w:val="center"/>
          </w:tcPr>
          <w:p w14:paraId="47AA761A" w14:textId="77777777" w:rsidR="004F6760" w:rsidRPr="005F2BEC" w:rsidRDefault="004F6760" w:rsidP="00D9356C">
            <w:pPr>
              <w:jc w:val="center"/>
              <w:rPr>
                <w:sz w:val="16"/>
                <w:szCs w:val="16"/>
              </w:rPr>
            </w:pPr>
          </w:p>
        </w:tc>
        <w:tc>
          <w:tcPr>
            <w:tcW w:w="2538" w:type="dxa"/>
            <w:vAlign w:val="center"/>
          </w:tcPr>
          <w:p w14:paraId="71819471" w14:textId="77777777" w:rsidR="004F6760" w:rsidRPr="005F2BEC" w:rsidRDefault="004F6760" w:rsidP="005F2BEC">
            <w:pPr>
              <w:jc w:val="center"/>
              <w:rPr>
                <w:sz w:val="16"/>
                <w:szCs w:val="16"/>
              </w:rPr>
            </w:pPr>
            <w:r w:rsidRPr="005F2BEC">
              <w:rPr>
                <w:sz w:val="16"/>
                <w:szCs w:val="16"/>
              </w:rPr>
              <w:t>Стр. 120</w:t>
            </w:r>
            <w:r w:rsidRPr="005F2BEC">
              <w:rPr>
                <w:sz w:val="16"/>
                <w:szCs w:val="16"/>
                <w:lang w:val="en-US"/>
              </w:rPr>
              <w:t>&lt;</w:t>
            </w:r>
            <w:r w:rsidRPr="005F2BEC">
              <w:rPr>
                <w:sz w:val="16"/>
                <w:szCs w:val="16"/>
              </w:rPr>
              <w:t>Стр.121, - недопустимо</w:t>
            </w:r>
          </w:p>
        </w:tc>
        <w:tc>
          <w:tcPr>
            <w:tcW w:w="709" w:type="dxa"/>
            <w:vAlign w:val="center"/>
          </w:tcPr>
          <w:p w14:paraId="13289A74" w14:textId="77777777" w:rsidR="004F6760" w:rsidRPr="005F2BEC" w:rsidRDefault="004F6760" w:rsidP="005F2BEC">
            <w:pPr>
              <w:jc w:val="center"/>
              <w:rPr>
                <w:sz w:val="16"/>
                <w:szCs w:val="16"/>
              </w:rPr>
            </w:pPr>
            <w:r w:rsidRPr="005F2BEC">
              <w:rPr>
                <w:sz w:val="16"/>
                <w:szCs w:val="16"/>
              </w:rPr>
              <w:t>ПБС,</w:t>
            </w:r>
          </w:p>
          <w:p w14:paraId="17BA2118" w14:textId="77777777" w:rsidR="004F6760" w:rsidRPr="005F2BEC" w:rsidRDefault="004F6760" w:rsidP="005F2BEC">
            <w:pPr>
              <w:jc w:val="center"/>
              <w:rPr>
                <w:sz w:val="16"/>
                <w:szCs w:val="16"/>
              </w:rPr>
            </w:pPr>
            <w:r w:rsidRPr="005F2BEC">
              <w:rPr>
                <w:sz w:val="16"/>
                <w:szCs w:val="16"/>
              </w:rPr>
              <w:t>РБС, ГРБС.</w:t>
            </w:r>
          </w:p>
        </w:tc>
        <w:tc>
          <w:tcPr>
            <w:tcW w:w="544" w:type="dxa"/>
            <w:vAlign w:val="center"/>
          </w:tcPr>
          <w:p w14:paraId="5A945E19" w14:textId="77777777" w:rsidR="004F6760" w:rsidRPr="005F2BEC" w:rsidRDefault="004F6760" w:rsidP="005F2BEC">
            <w:pPr>
              <w:jc w:val="center"/>
              <w:rPr>
                <w:sz w:val="16"/>
                <w:szCs w:val="16"/>
              </w:rPr>
            </w:pPr>
            <w:r w:rsidRPr="005F2BEC">
              <w:rPr>
                <w:sz w:val="16"/>
                <w:szCs w:val="16"/>
              </w:rPr>
              <w:t>Г</w:t>
            </w:r>
          </w:p>
        </w:tc>
        <w:tc>
          <w:tcPr>
            <w:tcW w:w="504" w:type="dxa"/>
            <w:vAlign w:val="center"/>
          </w:tcPr>
          <w:p w14:paraId="08EAD0C2" w14:textId="77777777" w:rsidR="004F6760" w:rsidRPr="005F2BEC" w:rsidRDefault="004F6760" w:rsidP="005F2BEC">
            <w:pPr>
              <w:jc w:val="center"/>
              <w:rPr>
                <w:sz w:val="16"/>
                <w:szCs w:val="16"/>
              </w:rPr>
            </w:pPr>
            <w:r w:rsidRPr="005F2BEC">
              <w:rPr>
                <w:sz w:val="16"/>
                <w:szCs w:val="16"/>
              </w:rPr>
              <w:t>Б</w:t>
            </w:r>
          </w:p>
        </w:tc>
      </w:tr>
      <w:tr w:rsidR="00D535F6" w:rsidRPr="005F2BEC" w14:paraId="64ECD12C" w14:textId="77777777" w:rsidTr="00D9356C">
        <w:trPr>
          <w:trHeight w:val="74"/>
        </w:trPr>
        <w:tc>
          <w:tcPr>
            <w:tcW w:w="567" w:type="dxa"/>
            <w:vAlign w:val="center"/>
          </w:tcPr>
          <w:p w14:paraId="38A32226" w14:textId="77777777" w:rsidR="00D535F6" w:rsidRPr="005F2BEC" w:rsidRDefault="0002702C" w:rsidP="005F2BEC">
            <w:pPr>
              <w:jc w:val="center"/>
              <w:rPr>
                <w:sz w:val="16"/>
                <w:szCs w:val="16"/>
              </w:rPr>
            </w:pPr>
            <w:r w:rsidRPr="005F2BEC">
              <w:rPr>
                <w:sz w:val="16"/>
                <w:szCs w:val="16"/>
              </w:rPr>
              <w:t>20</w:t>
            </w:r>
          </w:p>
        </w:tc>
        <w:tc>
          <w:tcPr>
            <w:tcW w:w="567" w:type="dxa"/>
            <w:vAlign w:val="center"/>
          </w:tcPr>
          <w:p w14:paraId="6561E677" w14:textId="77777777" w:rsidR="00D535F6" w:rsidRPr="005F2BEC" w:rsidRDefault="00D535F6" w:rsidP="005F2BEC">
            <w:pPr>
              <w:jc w:val="center"/>
              <w:rPr>
                <w:sz w:val="16"/>
                <w:szCs w:val="16"/>
              </w:rPr>
            </w:pPr>
            <w:r w:rsidRPr="005F2BEC">
              <w:rPr>
                <w:sz w:val="16"/>
                <w:szCs w:val="16"/>
              </w:rPr>
              <w:t>204</w:t>
            </w:r>
          </w:p>
        </w:tc>
        <w:tc>
          <w:tcPr>
            <w:tcW w:w="567" w:type="dxa"/>
            <w:vAlign w:val="center"/>
          </w:tcPr>
          <w:p w14:paraId="77D35B30" w14:textId="77777777" w:rsidR="00D535F6" w:rsidRPr="005F2BEC" w:rsidRDefault="001F38CF" w:rsidP="005F2BEC">
            <w:pPr>
              <w:jc w:val="center"/>
              <w:rPr>
                <w:sz w:val="16"/>
                <w:szCs w:val="16"/>
              </w:rPr>
            </w:pPr>
            <w:r>
              <w:rPr>
                <w:sz w:val="16"/>
                <w:szCs w:val="16"/>
              </w:rPr>
              <w:t>*</w:t>
            </w:r>
          </w:p>
        </w:tc>
        <w:tc>
          <w:tcPr>
            <w:tcW w:w="567" w:type="dxa"/>
            <w:vAlign w:val="center"/>
          </w:tcPr>
          <w:p w14:paraId="025E393A" w14:textId="77777777" w:rsidR="00D535F6" w:rsidRPr="005F2BEC" w:rsidRDefault="00D535F6" w:rsidP="005F2BEC">
            <w:pPr>
              <w:jc w:val="center"/>
              <w:rPr>
                <w:sz w:val="16"/>
                <w:szCs w:val="16"/>
              </w:rPr>
            </w:pPr>
          </w:p>
        </w:tc>
        <w:tc>
          <w:tcPr>
            <w:tcW w:w="864" w:type="dxa"/>
            <w:vAlign w:val="center"/>
          </w:tcPr>
          <w:p w14:paraId="73C6120D" w14:textId="77777777" w:rsidR="00D535F6" w:rsidRPr="005F2BEC" w:rsidRDefault="00D535F6" w:rsidP="005F2BEC">
            <w:pPr>
              <w:jc w:val="center"/>
              <w:rPr>
                <w:sz w:val="16"/>
                <w:szCs w:val="16"/>
              </w:rPr>
            </w:pPr>
          </w:p>
        </w:tc>
        <w:tc>
          <w:tcPr>
            <w:tcW w:w="837" w:type="dxa"/>
            <w:vAlign w:val="center"/>
          </w:tcPr>
          <w:p w14:paraId="10AF6E78" w14:textId="77777777" w:rsidR="00D535F6" w:rsidRPr="005F2BEC" w:rsidRDefault="00D535F6" w:rsidP="005F2BEC">
            <w:pPr>
              <w:jc w:val="center"/>
              <w:rPr>
                <w:sz w:val="16"/>
                <w:szCs w:val="16"/>
              </w:rPr>
            </w:pPr>
            <w:r w:rsidRPr="005F2BEC">
              <w:rPr>
                <w:sz w:val="16"/>
                <w:szCs w:val="16"/>
              </w:rPr>
              <w:t>&gt;=</w:t>
            </w:r>
          </w:p>
        </w:tc>
        <w:tc>
          <w:tcPr>
            <w:tcW w:w="567" w:type="dxa"/>
            <w:vAlign w:val="center"/>
          </w:tcPr>
          <w:p w14:paraId="352DB1CF" w14:textId="77777777" w:rsidR="00D535F6" w:rsidRPr="005F2BEC" w:rsidRDefault="00D535F6" w:rsidP="005F2BEC">
            <w:pPr>
              <w:snapToGrid w:val="0"/>
              <w:jc w:val="center"/>
              <w:rPr>
                <w:sz w:val="16"/>
                <w:szCs w:val="16"/>
              </w:rPr>
            </w:pPr>
            <w:r w:rsidRPr="005F2BEC">
              <w:rPr>
                <w:sz w:val="16"/>
                <w:szCs w:val="16"/>
              </w:rPr>
              <w:t>205</w:t>
            </w:r>
          </w:p>
        </w:tc>
        <w:tc>
          <w:tcPr>
            <w:tcW w:w="567" w:type="dxa"/>
            <w:vAlign w:val="center"/>
          </w:tcPr>
          <w:p w14:paraId="350B1F3A" w14:textId="77777777" w:rsidR="00D535F6" w:rsidRPr="005F2BEC" w:rsidRDefault="001F38CF" w:rsidP="005F2BEC">
            <w:pPr>
              <w:snapToGrid w:val="0"/>
              <w:jc w:val="center"/>
              <w:rPr>
                <w:sz w:val="16"/>
                <w:szCs w:val="16"/>
              </w:rPr>
            </w:pPr>
            <w:r>
              <w:rPr>
                <w:sz w:val="16"/>
                <w:szCs w:val="16"/>
              </w:rPr>
              <w:t>*</w:t>
            </w:r>
          </w:p>
        </w:tc>
        <w:tc>
          <w:tcPr>
            <w:tcW w:w="567" w:type="dxa"/>
            <w:vAlign w:val="center"/>
          </w:tcPr>
          <w:p w14:paraId="06B9C36C" w14:textId="77777777" w:rsidR="00D535F6" w:rsidRPr="005F2BEC" w:rsidRDefault="00D535F6" w:rsidP="00D9356C">
            <w:pPr>
              <w:jc w:val="center"/>
              <w:rPr>
                <w:sz w:val="16"/>
                <w:szCs w:val="16"/>
              </w:rPr>
            </w:pPr>
          </w:p>
        </w:tc>
        <w:tc>
          <w:tcPr>
            <w:tcW w:w="864" w:type="dxa"/>
            <w:vAlign w:val="center"/>
          </w:tcPr>
          <w:p w14:paraId="1F8AC76D" w14:textId="77777777" w:rsidR="00D535F6" w:rsidRPr="005F2BEC" w:rsidRDefault="00D535F6" w:rsidP="00D9356C">
            <w:pPr>
              <w:jc w:val="center"/>
              <w:rPr>
                <w:sz w:val="16"/>
                <w:szCs w:val="16"/>
              </w:rPr>
            </w:pPr>
          </w:p>
        </w:tc>
        <w:tc>
          <w:tcPr>
            <w:tcW w:w="2538" w:type="dxa"/>
            <w:vAlign w:val="center"/>
          </w:tcPr>
          <w:p w14:paraId="2A115520" w14:textId="77777777" w:rsidR="00D535F6" w:rsidRPr="005F2BEC" w:rsidRDefault="00D535F6" w:rsidP="005F2BEC">
            <w:pPr>
              <w:jc w:val="center"/>
              <w:rPr>
                <w:sz w:val="16"/>
                <w:szCs w:val="16"/>
              </w:rPr>
            </w:pPr>
            <w:r w:rsidRPr="005F2BEC">
              <w:rPr>
                <w:sz w:val="16"/>
                <w:szCs w:val="16"/>
              </w:rPr>
              <w:t>Стр. 204</w:t>
            </w:r>
            <w:r w:rsidRPr="005F2BEC">
              <w:rPr>
                <w:sz w:val="16"/>
                <w:szCs w:val="16"/>
                <w:lang w:val="en-US"/>
              </w:rPr>
              <w:t>&lt;</w:t>
            </w:r>
            <w:r w:rsidRPr="005F2BEC">
              <w:rPr>
                <w:sz w:val="16"/>
                <w:szCs w:val="16"/>
              </w:rPr>
              <w:t>Стр.205, - недопустимо</w:t>
            </w:r>
          </w:p>
        </w:tc>
        <w:tc>
          <w:tcPr>
            <w:tcW w:w="709" w:type="dxa"/>
            <w:vAlign w:val="center"/>
          </w:tcPr>
          <w:p w14:paraId="75FB6CC3" w14:textId="77777777" w:rsidR="00D535F6" w:rsidRPr="005F2BEC" w:rsidRDefault="00D535F6" w:rsidP="005F2BEC">
            <w:pPr>
              <w:jc w:val="center"/>
              <w:rPr>
                <w:sz w:val="16"/>
                <w:szCs w:val="16"/>
              </w:rPr>
            </w:pPr>
            <w:r w:rsidRPr="005F2BEC">
              <w:rPr>
                <w:sz w:val="16"/>
                <w:szCs w:val="16"/>
              </w:rPr>
              <w:t>ПБС,</w:t>
            </w:r>
          </w:p>
          <w:p w14:paraId="49886143" w14:textId="77777777" w:rsidR="00D535F6" w:rsidRPr="005F2BEC" w:rsidRDefault="00D535F6" w:rsidP="005F2BEC">
            <w:pPr>
              <w:jc w:val="center"/>
              <w:rPr>
                <w:sz w:val="16"/>
                <w:szCs w:val="16"/>
              </w:rPr>
            </w:pPr>
            <w:r w:rsidRPr="005F2BEC">
              <w:rPr>
                <w:sz w:val="16"/>
                <w:szCs w:val="16"/>
              </w:rPr>
              <w:t>РБС, ГРБС.</w:t>
            </w:r>
          </w:p>
        </w:tc>
        <w:tc>
          <w:tcPr>
            <w:tcW w:w="544" w:type="dxa"/>
            <w:vAlign w:val="center"/>
          </w:tcPr>
          <w:p w14:paraId="10081AE3" w14:textId="77777777" w:rsidR="00D535F6" w:rsidRPr="005F2BEC" w:rsidRDefault="00D535F6" w:rsidP="005F2BEC">
            <w:pPr>
              <w:jc w:val="center"/>
              <w:rPr>
                <w:sz w:val="16"/>
                <w:szCs w:val="16"/>
              </w:rPr>
            </w:pPr>
            <w:r w:rsidRPr="005F2BEC">
              <w:rPr>
                <w:sz w:val="16"/>
                <w:szCs w:val="16"/>
              </w:rPr>
              <w:t>Г</w:t>
            </w:r>
          </w:p>
        </w:tc>
        <w:tc>
          <w:tcPr>
            <w:tcW w:w="504" w:type="dxa"/>
            <w:vAlign w:val="center"/>
          </w:tcPr>
          <w:p w14:paraId="21FC3E40" w14:textId="77777777" w:rsidR="00D535F6" w:rsidRPr="005F2BEC" w:rsidRDefault="00D535F6" w:rsidP="005F2BEC">
            <w:pPr>
              <w:jc w:val="center"/>
              <w:rPr>
                <w:sz w:val="16"/>
                <w:szCs w:val="16"/>
              </w:rPr>
            </w:pPr>
            <w:r w:rsidRPr="005F2BEC">
              <w:rPr>
                <w:sz w:val="16"/>
                <w:szCs w:val="16"/>
              </w:rPr>
              <w:t>Б</w:t>
            </w:r>
          </w:p>
        </w:tc>
      </w:tr>
      <w:tr w:rsidR="00B61A7F" w:rsidRPr="005F2BEC" w14:paraId="50EB2DDC" w14:textId="77777777" w:rsidTr="00D9356C">
        <w:trPr>
          <w:trHeight w:val="74"/>
        </w:trPr>
        <w:tc>
          <w:tcPr>
            <w:tcW w:w="567" w:type="dxa"/>
            <w:vAlign w:val="center"/>
          </w:tcPr>
          <w:p w14:paraId="6C218077" w14:textId="77777777" w:rsidR="00B61A7F" w:rsidRPr="005F2BEC" w:rsidRDefault="0002702C" w:rsidP="005F2BEC">
            <w:pPr>
              <w:jc w:val="center"/>
              <w:rPr>
                <w:sz w:val="16"/>
                <w:szCs w:val="16"/>
              </w:rPr>
            </w:pPr>
            <w:r w:rsidRPr="005F2BEC">
              <w:rPr>
                <w:sz w:val="16"/>
                <w:szCs w:val="16"/>
              </w:rPr>
              <w:t>21</w:t>
            </w:r>
          </w:p>
        </w:tc>
        <w:tc>
          <w:tcPr>
            <w:tcW w:w="567" w:type="dxa"/>
            <w:vAlign w:val="center"/>
          </w:tcPr>
          <w:p w14:paraId="5C4A3C41" w14:textId="77777777" w:rsidR="00B61A7F" w:rsidRPr="005F2BEC" w:rsidRDefault="00B61A7F" w:rsidP="005F2BEC">
            <w:pPr>
              <w:jc w:val="center"/>
              <w:rPr>
                <w:sz w:val="16"/>
                <w:szCs w:val="16"/>
              </w:rPr>
            </w:pPr>
            <w:r w:rsidRPr="005F2BEC">
              <w:rPr>
                <w:sz w:val="16"/>
                <w:szCs w:val="16"/>
              </w:rPr>
              <w:t>203</w:t>
            </w:r>
          </w:p>
        </w:tc>
        <w:tc>
          <w:tcPr>
            <w:tcW w:w="567" w:type="dxa"/>
            <w:vAlign w:val="center"/>
          </w:tcPr>
          <w:p w14:paraId="26F68087" w14:textId="77777777" w:rsidR="00B61A7F" w:rsidRPr="005F2BEC" w:rsidRDefault="001F38CF" w:rsidP="005F2BEC">
            <w:pPr>
              <w:jc w:val="center"/>
              <w:rPr>
                <w:sz w:val="16"/>
                <w:szCs w:val="16"/>
              </w:rPr>
            </w:pPr>
            <w:r>
              <w:rPr>
                <w:sz w:val="16"/>
                <w:szCs w:val="16"/>
              </w:rPr>
              <w:t>*</w:t>
            </w:r>
          </w:p>
        </w:tc>
        <w:tc>
          <w:tcPr>
            <w:tcW w:w="567" w:type="dxa"/>
            <w:vAlign w:val="center"/>
          </w:tcPr>
          <w:p w14:paraId="59AD78A2" w14:textId="77777777" w:rsidR="00B61A7F" w:rsidRPr="005F2BEC" w:rsidRDefault="00B61A7F" w:rsidP="005F2BEC">
            <w:pPr>
              <w:jc w:val="center"/>
              <w:rPr>
                <w:sz w:val="16"/>
                <w:szCs w:val="16"/>
              </w:rPr>
            </w:pPr>
          </w:p>
        </w:tc>
        <w:tc>
          <w:tcPr>
            <w:tcW w:w="864" w:type="dxa"/>
            <w:vAlign w:val="center"/>
          </w:tcPr>
          <w:p w14:paraId="6EF9C487" w14:textId="77777777" w:rsidR="00B61A7F" w:rsidRPr="005F2BEC" w:rsidRDefault="00B61A7F" w:rsidP="005F2BEC">
            <w:pPr>
              <w:jc w:val="center"/>
              <w:rPr>
                <w:sz w:val="16"/>
                <w:szCs w:val="16"/>
              </w:rPr>
            </w:pPr>
          </w:p>
        </w:tc>
        <w:tc>
          <w:tcPr>
            <w:tcW w:w="837" w:type="dxa"/>
            <w:vAlign w:val="center"/>
          </w:tcPr>
          <w:p w14:paraId="7EF55B89" w14:textId="77777777" w:rsidR="00B61A7F" w:rsidRPr="005F2BEC" w:rsidRDefault="00B61A7F" w:rsidP="005F2BEC">
            <w:pPr>
              <w:jc w:val="center"/>
              <w:rPr>
                <w:sz w:val="16"/>
                <w:szCs w:val="16"/>
              </w:rPr>
            </w:pPr>
            <w:r w:rsidRPr="005F2BEC">
              <w:rPr>
                <w:sz w:val="16"/>
                <w:szCs w:val="16"/>
              </w:rPr>
              <w:t>&gt;=</w:t>
            </w:r>
          </w:p>
        </w:tc>
        <w:tc>
          <w:tcPr>
            <w:tcW w:w="567" w:type="dxa"/>
            <w:vAlign w:val="center"/>
          </w:tcPr>
          <w:p w14:paraId="25C59793" w14:textId="77777777" w:rsidR="00B61A7F" w:rsidRPr="005F2BEC" w:rsidRDefault="00B61A7F" w:rsidP="005F2BEC">
            <w:pPr>
              <w:snapToGrid w:val="0"/>
              <w:jc w:val="center"/>
              <w:rPr>
                <w:sz w:val="16"/>
                <w:szCs w:val="16"/>
              </w:rPr>
            </w:pPr>
            <w:r w:rsidRPr="005F2BEC">
              <w:rPr>
                <w:sz w:val="16"/>
                <w:szCs w:val="16"/>
              </w:rPr>
              <w:t>204+206</w:t>
            </w:r>
          </w:p>
        </w:tc>
        <w:tc>
          <w:tcPr>
            <w:tcW w:w="567" w:type="dxa"/>
            <w:vAlign w:val="center"/>
          </w:tcPr>
          <w:p w14:paraId="28549F2C" w14:textId="77777777" w:rsidR="00B61A7F" w:rsidRPr="005F2BEC" w:rsidRDefault="001F38CF" w:rsidP="005F2BEC">
            <w:pPr>
              <w:snapToGrid w:val="0"/>
              <w:jc w:val="center"/>
              <w:rPr>
                <w:sz w:val="16"/>
                <w:szCs w:val="16"/>
              </w:rPr>
            </w:pPr>
            <w:r>
              <w:rPr>
                <w:sz w:val="16"/>
                <w:szCs w:val="16"/>
              </w:rPr>
              <w:t>*</w:t>
            </w:r>
          </w:p>
        </w:tc>
        <w:tc>
          <w:tcPr>
            <w:tcW w:w="567" w:type="dxa"/>
            <w:vAlign w:val="center"/>
          </w:tcPr>
          <w:p w14:paraId="516B1A5F" w14:textId="77777777" w:rsidR="00B61A7F" w:rsidRPr="005F2BEC" w:rsidRDefault="00B61A7F" w:rsidP="00D9356C">
            <w:pPr>
              <w:jc w:val="center"/>
              <w:rPr>
                <w:sz w:val="16"/>
                <w:szCs w:val="16"/>
              </w:rPr>
            </w:pPr>
          </w:p>
        </w:tc>
        <w:tc>
          <w:tcPr>
            <w:tcW w:w="864" w:type="dxa"/>
            <w:vAlign w:val="center"/>
          </w:tcPr>
          <w:p w14:paraId="14DFA1FB" w14:textId="77777777" w:rsidR="00B61A7F" w:rsidRPr="005F2BEC" w:rsidRDefault="00B61A7F" w:rsidP="00D9356C">
            <w:pPr>
              <w:jc w:val="center"/>
              <w:rPr>
                <w:sz w:val="16"/>
                <w:szCs w:val="16"/>
              </w:rPr>
            </w:pPr>
          </w:p>
        </w:tc>
        <w:tc>
          <w:tcPr>
            <w:tcW w:w="2538" w:type="dxa"/>
            <w:vAlign w:val="center"/>
          </w:tcPr>
          <w:p w14:paraId="6255CA23" w14:textId="77777777" w:rsidR="00B61A7F" w:rsidRPr="005F2BEC" w:rsidRDefault="00B61A7F" w:rsidP="005F2BEC">
            <w:pPr>
              <w:jc w:val="center"/>
              <w:rPr>
                <w:sz w:val="16"/>
                <w:szCs w:val="16"/>
              </w:rPr>
            </w:pPr>
            <w:r w:rsidRPr="005F2BEC">
              <w:rPr>
                <w:sz w:val="16"/>
                <w:szCs w:val="16"/>
              </w:rPr>
              <w:t>Стр. 203&lt;Стр.204+Стр.206, - недопустимо</w:t>
            </w:r>
          </w:p>
        </w:tc>
        <w:tc>
          <w:tcPr>
            <w:tcW w:w="709" w:type="dxa"/>
            <w:vAlign w:val="center"/>
          </w:tcPr>
          <w:p w14:paraId="10388426" w14:textId="77777777" w:rsidR="00B61A7F" w:rsidRPr="005F2BEC" w:rsidRDefault="00B61A7F" w:rsidP="005F2BEC">
            <w:pPr>
              <w:jc w:val="center"/>
              <w:rPr>
                <w:sz w:val="16"/>
                <w:szCs w:val="16"/>
              </w:rPr>
            </w:pPr>
            <w:r w:rsidRPr="005F2BEC">
              <w:rPr>
                <w:sz w:val="16"/>
                <w:szCs w:val="16"/>
              </w:rPr>
              <w:t>ПБС,</w:t>
            </w:r>
          </w:p>
          <w:p w14:paraId="63325AB4" w14:textId="77777777" w:rsidR="00B61A7F" w:rsidRPr="005F2BEC" w:rsidRDefault="00B61A7F" w:rsidP="005F2BEC">
            <w:pPr>
              <w:jc w:val="center"/>
              <w:rPr>
                <w:sz w:val="16"/>
                <w:szCs w:val="16"/>
              </w:rPr>
            </w:pPr>
            <w:r w:rsidRPr="005F2BEC">
              <w:rPr>
                <w:sz w:val="16"/>
                <w:szCs w:val="16"/>
              </w:rPr>
              <w:t>РБС, ГРБС.</w:t>
            </w:r>
          </w:p>
        </w:tc>
        <w:tc>
          <w:tcPr>
            <w:tcW w:w="544" w:type="dxa"/>
            <w:vAlign w:val="center"/>
          </w:tcPr>
          <w:p w14:paraId="1DCE8E60"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1838AA55" w14:textId="77777777" w:rsidR="00B61A7F" w:rsidRPr="005F2BEC" w:rsidRDefault="00642DB0" w:rsidP="005F2BEC">
            <w:pPr>
              <w:jc w:val="center"/>
              <w:rPr>
                <w:sz w:val="16"/>
                <w:szCs w:val="16"/>
              </w:rPr>
            </w:pPr>
            <w:r>
              <w:rPr>
                <w:sz w:val="16"/>
                <w:szCs w:val="16"/>
              </w:rPr>
              <w:t>Б</w:t>
            </w:r>
          </w:p>
        </w:tc>
      </w:tr>
      <w:tr w:rsidR="00B61A7F" w:rsidRPr="005F2BEC" w14:paraId="77C298BF" w14:textId="77777777" w:rsidTr="00D9356C">
        <w:trPr>
          <w:trHeight w:val="74"/>
        </w:trPr>
        <w:tc>
          <w:tcPr>
            <w:tcW w:w="567" w:type="dxa"/>
            <w:vAlign w:val="center"/>
          </w:tcPr>
          <w:p w14:paraId="694B267D" w14:textId="77777777" w:rsidR="00B61A7F" w:rsidRPr="005F2BEC" w:rsidRDefault="0002702C" w:rsidP="005F2BEC">
            <w:pPr>
              <w:jc w:val="center"/>
              <w:rPr>
                <w:sz w:val="16"/>
                <w:szCs w:val="16"/>
              </w:rPr>
            </w:pPr>
            <w:r w:rsidRPr="005F2BEC">
              <w:rPr>
                <w:sz w:val="16"/>
                <w:szCs w:val="16"/>
              </w:rPr>
              <w:t>22</w:t>
            </w:r>
          </w:p>
        </w:tc>
        <w:tc>
          <w:tcPr>
            <w:tcW w:w="567" w:type="dxa"/>
            <w:vAlign w:val="center"/>
          </w:tcPr>
          <w:p w14:paraId="031073E3" w14:textId="77777777" w:rsidR="00B61A7F" w:rsidRPr="005F2BEC" w:rsidRDefault="00B61A7F" w:rsidP="005F2BEC">
            <w:pPr>
              <w:jc w:val="center"/>
              <w:rPr>
                <w:sz w:val="16"/>
                <w:szCs w:val="16"/>
              </w:rPr>
            </w:pPr>
            <w:r w:rsidRPr="005F2BEC">
              <w:rPr>
                <w:sz w:val="16"/>
                <w:szCs w:val="16"/>
              </w:rPr>
              <w:t>240</w:t>
            </w:r>
          </w:p>
        </w:tc>
        <w:tc>
          <w:tcPr>
            <w:tcW w:w="567" w:type="dxa"/>
            <w:vAlign w:val="center"/>
          </w:tcPr>
          <w:p w14:paraId="293A8337" w14:textId="77777777" w:rsidR="00B61A7F" w:rsidRPr="00815B92" w:rsidRDefault="00BA24DF" w:rsidP="009D3DEE">
            <w:pPr>
              <w:jc w:val="center"/>
              <w:rPr>
                <w:sz w:val="16"/>
                <w:szCs w:val="16"/>
              </w:rPr>
            </w:pPr>
            <w:r w:rsidRPr="00815B92">
              <w:rPr>
                <w:sz w:val="18"/>
                <w:szCs w:val="18"/>
              </w:rPr>
              <w:t>*</w:t>
            </w:r>
          </w:p>
        </w:tc>
        <w:tc>
          <w:tcPr>
            <w:tcW w:w="567" w:type="dxa"/>
            <w:vAlign w:val="center"/>
          </w:tcPr>
          <w:p w14:paraId="44C88DDA" w14:textId="77777777" w:rsidR="00B61A7F" w:rsidRPr="00815B92" w:rsidRDefault="00B61A7F" w:rsidP="005F2BEC">
            <w:pPr>
              <w:jc w:val="center"/>
              <w:rPr>
                <w:sz w:val="16"/>
                <w:szCs w:val="16"/>
              </w:rPr>
            </w:pPr>
          </w:p>
        </w:tc>
        <w:tc>
          <w:tcPr>
            <w:tcW w:w="864" w:type="dxa"/>
            <w:vAlign w:val="center"/>
          </w:tcPr>
          <w:p w14:paraId="5CF6CFDE" w14:textId="77777777" w:rsidR="00B61A7F" w:rsidRPr="00815B92" w:rsidRDefault="00B61A7F" w:rsidP="005F2BEC">
            <w:pPr>
              <w:jc w:val="center"/>
              <w:rPr>
                <w:sz w:val="16"/>
                <w:szCs w:val="16"/>
              </w:rPr>
            </w:pPr>
          </w:p>
        </w:tc>
        <w:tc>
          <w:tcPr>
            <w:tcW w:w="837" w:type="dxa"/>
            <w:vAlign w:val="center"/>
          </w:tcPr>
          <w:p w14:paraId="0391522A" w14:textId="77777777" w:rsidR="00B61A7F" w:rsidRPr="00815B92" w:rsidRDefault="00B61A7F" w:rsidP="005F2BEC">
            <w:pPr>
              <w:jc w:val="center"/>
              <w:rPr>
                <w:sz w:val="16"/>
                <w:szCs w:val="16"/>
              </w:rPr>
            </w:pPr>
            <w:r w:rsidRPr="00815B92">
              <w:rPr>
                <w:sz w:val="16"/>
                <w:szCs w:val="16"/>
              </w:rPr>
              <w:t>&gt;=</w:t>
            </w:r>
          </w:p>
        </w:tc>
        <w:tc>
          <w:tcPr>
            <w:tcW w:w="567" w:type="dxa"/>
            <w:vAlign w:val="center"/>
          </w:tcPr>
          <w:p w14:paraId="7909D8EA" w14:textId="77777777" w:rsidR="00B61A7F" w:rsidRPr="00815B92" w:rsidRDefault="00B61A7F" w:rsidP="005F2BEC">
            <w:pPr>
              <w:snapToGrid w:val="0"/>
              <w:jc w:val="center"/>
              <w:rPr>
                <w:sz w:val="16"/>
                <w:szCs w:val="16"/>
              </w:rPr>
            </w:pPr>
            <w:r w:rsidRPr="00815B92">
              <w:rPr>
                <w:sz w:val="16"/>
                <w:szCs w:val="16"/>
              </w:rPr>
              <w:t>241</w:t>
            </w:r>
          </w:p>
        </w:tc>
        <w:tc>
          <w:tcPr>
            <w:tcW w:w="567" w:type="dxa"/>
            <w:vAlign w:val="center"/>
          </w:tcPr>
          <w:p w14:paraId="09D38A0A" w14:textId="77777777" w:rsidR="00B61A7F" w:rsidRPr="00815B92" w:rsidRDefault="00BA24DF" w:rsidP="006C772E">
            <w:pPr>
              <w:snapToGrid w:val="0"/>
              <w:jc w:val="center"/>
              <w:rPr>
                <w:sz w:val="16"/>
                <w:szCs w:val="16"/>
              </w:rPr>
            </w:pPr>
            <w:r w:rsidRPr="00815B92">
              <w:rPr>
                <w:sz w:val="18"/>
                <w:szCs w:val="18"/>
              </w:rPr>
              <w:t>*</w:t>
            </w:r>
          </w:p>
        </w:tc>
        <w:tc>
          <w:tcPr>
            <w:tcW w:w="567" w:type="dxa"/>
            <w:vAlign w:val="center"/>
          </w:tcPr>
          <w:p w14:paraId="13634D05" w14:textId="77777777" w:rsidR="00B61A7F" w:rsidRPr="00815B92" w:rsidRDefault="00B61A7F" w:rsidP="00D9356C">
            <w:pPr>
              <w:jc w:val="center"/>
              <w:rPr>
                <w:sz w:val="16"/>
                <w:szCs w:val="16"/>
              </w:rPr>
            </w:pPr>
          </w:p>
        </w:tc>
        <w:tc>
          <w:tcPr>
            <w:tcW w:w="864" w:type="dxa"/>
            <w:vAlign w:val="center"/>
          </w:tcPr>
          <w:p w14:paraId="638E72CF" w14:textId="77777777" w:rsidR="00B61A7F" w:rsidRPr="005F2BEC" w:rsidRDefault="00B61A7F" w:rsidP="00D9356C">
            <w:pPr>
              <w:jc w:val="center"/>
              <w:rPr>
                <w:sz w:val="16"/>
                <w:szCs w:val="16"/>
              </w:rPr>
            </w:pPr>
          </w:p>
        </w:tc>
        <w:tc>
          <w:tcPr>
            <w:tcW w:w="2538" w:type="dxa"/>
            <w:vAlign w:val="center"/>
          </w:tcPr>
          <w:p w14:paraId="6AD75FAA" w14:textId="77777777" w:rsidR="00B61A7F" w:rsidRPr="005F2BEC" w:rsidRDefault="00B61A7F" w:rsidP="00D9356C">
            <w:pPr>
              <w:jc w:val="center"/>
              <w:rPr>
                <w:sz w:val="16"/>
                <w:szCs w:val="16"/>
              </w:rPr>
            </w:pPr>
            <w:r w:rsidRPr="005F2BEC">
              <w:rPr>
                <w:sz w:val="16"/>
                <w:szCs w:val="16"/>
              </w:rPr>
              <w:t>Стр. 240&lt;Стр.241, - недопустимо</w:t>
            </w:r>
          </w:p>
        </w:tc>
        <w:tc>
          <w:tcPr>
            <w:tcW w:w="709" w:type="dxa"/>
            <w:vAlign w:val="center"/>
          </w:tcPr>
          <w:p w14:paraId="637DEF3F" w14:textId="77777777" w:rsidR="00B61A7F" w:rsidRPr="005F2BEC" w:rsidRDefault="00B61A7F" w:rsidP="005F2BEC">
            <w:pPr>
              <w:jc w:val="center"/>
              <w:rPr>
                <w:sz w:val="16"/>
                <w:szCs w:val="16"/>
              </w:rPr>
            </w:pPr>
            <w:r w:rsidRPr="005F2BEC">
              <w:rPr>
                <w:sz w:val="16"/>
                <w:szCs w:val="16"/>
              </w:rPr>
              <w:t>ПБС,</w:t>
            </w:r>
          </w:p>
          <w:p w14:paraId="715032B4" w14:textId="77777777" w:rsidR="00B61A7F" w:rsidRPr="005F2BEC" w:rsidRDefault="00B61A7F" w:rsidP="005F2BEC">
            <w:pPr>
              <w:jc w:val="center"/>
              <w:rPr>
                <w:sz w:val="16"/>
                <w:szCs w:val="16"/>
              </w:rPr>
            </w:pPr>
            <w:r w:rsidRPr="005F2BEC">
              <w:rPr>
                <w:sz w:val="16"/>
                <w:szCs w:val="16"/>
              </w:rPr>
              <w:t>РБС, ГРБС.</w:t>
            </w:r>
          </w:p>
        </w:tc>
        <w:tc>
          <w:tcPr>
            <w:tcW w:w="544" w:type="dxa"/>
            <w:vAlign w:val="center"/>
          </w:tcPr>
          <w:p w14:paraId="2CB61608" w14:textId="77777777" w:rsidR="00B61A7F" w:rsidRPr="005F2BEC" w:rsidRDefault="00B61A7F" w:rsidP="005F2BEC">
            <w:pPr>
              <w:jc w:val="center"/>
              <w:rPr>
                <w:sz w:val="16"/>
                <w:szCs w:val="16"/>
              </w:rPr>
            </w:pPr>
            <w:r w:rsidRPr="005F2BEC">
              <w:rPr>
                <w:sz w:val="16"/>
                <w:szCs w:val="16"/>
              </w:rPr>
              <w:t>Г</w:t>
            </w:r>
          </w:p>
        </w:tc>
        <w:tc>
          <w:tcPr>
            <w:tcW w:w="504" w:type="dxa"/>
            <w:vAlign w:val="center"/>
          </w:tcPr>
          <w:p w14:paraId="60780772" w14:textId="77777777" w:rsidR="00B61A7F" w:rsidRPr="005F2BEC" w:rsidRDefault="00D535F6" w:rsidP="005F2BEC">
            <w:pPr>
              <w:jc w:val="center"/>
              <w:rPr>
                <w:sz w:val="16"/>
                <w:szCs w:val="16"/>
              </w:rPr>
            </w:pPr>
            <w:r w:rsidRPr="005F2BEC">
              <w:rPr>
                <w:sz w:val="16"/>
                <w:szCs w:val="16"/>
              </w:rPr>
              <w:t>Б</w:t>
            </w:r>
          </w:p>
        </w:tc>
      </w:tr>
      <w:tr w:rsidR="00B61A7F" w:rsidRPr="005F2BEC" w14:paraId="2F7BA92B" w14:textId="77777777" w:rsidTr="00D9356C">
        <w:trPr>
          <w:trHeight w:val="74"/>
        </w:trPr>
        <w:tc>
          <w:tcPr>
            <w:tcW w:w="567" w:type="dxa"/>
            <w:vAlign w:val="center"/>
          </w:tcPr>
          <w:p w14:paraId="7F6ACCA5" w14:textId="77777777" w:rsidR="00B61A7F" w:rsidRPr="005F2BEC" w:rsidRDefault="0002702C" w:rsidP="005F2BEC">
            <w:pPr>
              <w:jc w:val="center"/>
              <w:rPr>
                <w:sz w:val="16"/>
                <w:szCs w:val="16"/>
              </w:rPr>
            </w:pPr>
            <w:r w:rsidRPr="005F2BEC">
              <w:rPr>
                <w:sz w:val="16"/>
                <w:szCs w:val="16"/>
              </w:rPr>
              <w:t>23</w:t>
            </w:r>
          </w:p>
        </w:tc>
        <w:tc>
          <w:tcPr>
            <w:tcW w:w="567" w:type="dxa"/>
            <w:vAlign w:val="center"/>
          </w:tcPr>
          <w:p w14:paraId="3F39E07C" w14:textId="77777777" w:rsidR="00B61A7F" w:rsidRPr="005F2BEC" w:rsidRDefault="00B61A7F" w:rsidP="005F2BEC">
            <w:pPr>
              <w:jc w:val="center"/>
              <w:rPr>
                <w:sz w:val="16"/>
                <w:szCs w:val="16"/>
              </w:rPr>
            </w:pPr>
            <w:r w:rsidRPr="005F2BEC">
              <w:rPr>
                <w:sz w:val="16"/>
                <w:szCs w:val="16"/>
              </w:rPr>
              <w:t>250</w:t>
            </w:r>
          </w:p>
        </w:tc>
        <w:tc>
          <w:tcPr>
            <w:tcW w:w="567" w:type="dxa"/>
            <w:vAlign w:val="center"/>
          </w:tcPr>
          <w:p w14:paraId="2A65C958" w14:textId="77777777" w:rsidR="00B61A7F" w:rsidRPr="00815B92" w:rsidRDefault="00BA24DF" w:rsidP="009D3DEE">
            <w:pPr>
              <w:jc w:val="center"/>
              <w:rPr>
                <w:sz w:val="16"/>
                <w:szCs w:val="16"/>
              </w:rPr>
            </w:pPr>
            <w:r w:rsidRPr="00815B92">
              <w:rPr>
                <w:sz w:val="18"/>
                <w:szCs w:val="18"/>
              </w:rPr>
              <w:t>*</w:t>
            </w:r>
          </w:p>
        </w:tc>
        <w:tc>
          <w:tcPr>
            <w:tcW w:w="567" w:type="dxa"/>
            <w:vAlign w:val="center"/>
          </w:tcPr>
          <w:p w14:paraId="1DE9F5B6" w14:textId="77777777" w:rsidR="00B61A7F" w:rsidRPr="00815B92" w:rsidRDefault="00B61A7F" w:rsidP="005F2BEC">
            <w:pPr>
              <w:jc w:val="center"/>
              <w:rPr>
                <w:sz w:val="16"/>
                <w:szCs w:val="16"/>
              </w:rPr>
            </w:pPr>
          </w:p>
        </w:tc>
        <w:tc>
          <w:tcPr>
            <w:tcW w:w="864" w:type="dxa"/>
            <w:vAlign w:val="center"/>
          </w:tcPr>
          <w:p w14:paraId="3383F832" w14:textId="77777777" w:rsidR="00B61A7F" w:rsidRPr="00815B92" w:rsidRDefault="00B61A7F" w:rsidP="005F2BEC">
            <w:pPr>
              <w:jc w:val="center"/>
              <w:rPr>
                <w:sz w:val="16"/>
                <w:szCs w:val="16"/>
              </w:rPr>
            </w:pPr>
          </w:p>
        </w:tc>
        <w:tc>
          <w:tcPr>
            <w:tcW w:w="837" w:type="dxa"/>
            <w:vAlign w:val="center"/>
          </w:tcPr>
          <w:p w14:paraId="68D56F07" w14:textId="77777777" w:rsidR="00B61A7F" w:rsidRPr="00815B92" w:rsidRDefault="00B61A7F" w:rsidP="00D9356C">
            <w:pPr>
              <w:jc w:val="center"/>
              <w:rPr>
                <w:sz w:val="16"/>
                <w:szCs w:val="16"/>
              </w:rPr>
            </w:pPr>
            <w:r w:rsidRPr="00815B92">
              <w:rPr>
                <w:sz w:val="16"/>
                <w:szCs w:val="16"/>
              </w:rPr>
              <w:t>&gt;=</w:t>
            </w:r>
          </w:p>
        </w:tc>
        <w:tc>
          <w:tcPr>
            <w:tcW w:w="567" w:type="dxa"/>
            <w:vAlign w:val="center"/>
          </w:tcPr>
          <w:p w14:paraId="5F1149B7" w14:textId="77777777" w:rsidR="00B61A7F" w:rsidRPr="00815B92" w:rsidRDefault="00B61A7F" w:rsidP="005F2BEC">
            <w:pPr>
              <w:snapToGrid w:val="0"/>
              <w:jc w:val="center"/>
              <w:rPr>
                <w:sz w:val="16"/>
                <w:szCs w:val="16"/>
              </w:rPr>
            </w:pPr>
            <w:r w:rsidRPr="00815B92">
              <w:rPr>
                <w:sz w:val="16"/>
                <w:szCs w:val="16"/>
              </w:rPr>
              <w:t>251</w:t>
            </w:r>
          </w:p>
        </w:tc>
        <w:tc>
          <w:tcPr>
            <w:tcW w:w="567" w:type="dxa"/>
            <w:vAlign w:val="center"/>
          </w:tcPr>
          <w:p w14:paraId="3545DA15" w14:textId="77777777" w:rsidR="00B61A7F" w:rsidRPr="00815B92" w:rsidRDefault="00BA24DF" w:rsidP="006C772E">
            <w:pPr>
              <w:snapToGrid w:val="0"/>
              <w:jc w:val="center"/>
              <w:rPr>
                <w:sz w:val="16"/>
                <w:szCs w:val="16"/>
              </w:rPr>
            </w:pPr>
            <w:r w:rsidRPr="00815B92">
              <w:rPr>
                <w:sz w:val="18"/>
                <w:szCs w:val="18"/>
              </w:rPr>
              <w:t>*</w:t>
            </w:r>
          </w:p>
        </w:tc>
        <w:tc>
          <w:tcPr>
            <w:tcW w:w="567" w:type="dxa"/>
            <w:vAlign w:val="center"/>
          </w:tcPr>
          <w:p w14:paraId="53CC20FC" w14:textId="77777777" w:rsidR="00B61A7F" w:rsidRPr="00815B92" w:rsidRDefault="00B61A7F" w:rsidP="00D9356C">
            <w:pPr>
              <w:jc w:val="center"/>
              <w:rPr>
                <w:sz w:val="16"/>
                <w:szCs w:val="16"/>
              </w:rPr>
            </w:pPr>
          </w:p>
        </w:tc>
        <w:tc>
          <w:tcPr>
            <w:tcW w:w="864" w:type="dxa"/>
            <w:vAlign w:val="center"/>
          </w:tcPr>
          <w:p w14:paraId="591A36B7" w14:textId="77777777" w:rsidR="00B61A7F" w:rsidRPr="005F2BEC" w:rsidRDefault="00B61A7F" w:rsidP="00D9356C">
            <w:pPr>
              <w:jc w:val="center"/>
              <w:rPr>
                <w:sz w:val="16"/>
                <w:szCs w:val="16"/>
              </w:rPr>
            </w:pPr>
          </w:p>
        </w:tc>
        <w:tc>
          <w:tcPr>
            <w:tcW w:w="2538" w:type="dxa"/>
            <w:vAlign w:val="center"/>
          </w:tcPr>
          <w:p w14:paraId="5DB1FC25" w14:textId="77777777" w:rsidR="00B61A7F" w:rsidRPr="005F2BEC" w:rsidRDefault="00B61A7F" w:rsidP="00D9356C">
            <w:pPr>
              <w:jc w:val="center"/>
              <w:rPr>
                <w:sz w:val="16"/>
                <w:szCs w:val="16"/>
              </w:rPr>
            </w:pPr>
            <w:r w:rsidRPr="005F2BEC">
              <w:rPr>
                <w:sz w:val="16"/>
                <w:szCs w:val="16"/>
              </w:rPr>
              <w:t>Стр. 250</w:t>
            </w:r>
            <w:r w:rsidRPr="005F2BEC">
              <w:rPr>
                <w:sz w:val="16"/>
                <w:szCs w:val="16"/>
                <w:lang w:val="en-US"/>
              </w:rPr>
              <w:t>&lt;</w:t>
            </w:r>
            <w:r w:rsidRPr="005F2BEC">
              <w:rPr>
                <w:sz w:val="16"/>
                <w:szCs w:val="16"/>
              </w:rPr>
              <w:t>Стр.251, - недопустимо</w:t>
            </w:r>
          </w:p>
        </w:tc>
        <w:tc>
          <w:tcPr>
            <w:tcW w:w="709" w:type="dxa"/>
            <w:vAlign w:val="center"/>
          </w:tcPr>
          <w:p w14:paraId="10230657" w14:textId="77777777" w:rsidR="00B61A7F" w:rsidRPr="005F2BEC" w:rsidRDefault="00B61A7F" w:rsidP="005F2BEC">
            <w:pPr>
              <w:jc w:val="center"/>
              <w:rPr>
                <w:sz w:val="16"/>
                <w:szCs w:val="16"/>
              </w:rPr>
            </w:pPr>
            <w:r w:rsidRPr="005F2BEC">
              <w:rPr>
                <w:sz w:val="16"/>
                <w:szCs w:val="16"/>
              </w:rPr>
              <w:t>ПБС,</w:t>
            </w:r>
          </w:p>
          <w:p w14:paraId="2AB6E47D" w14:textId="77777777" w:rsidR="00B61A7F" w:rsidRPr="005F2BEC" w:rsidRDefault="00B61A7F" w:rsidP="005F2BEC">
            <w:pPr>
              <w:jc w:val="center"/>
              <w:rPr>
                <w:sz w:val="16"/>
                <w:szCs w:val="16"/>
              </w:rPr>
            </w:pPr>
            <w:r w:rsidRPr="005F2BEC">
              <w:rPr>
                <w:sz w:val="16"/>
                <w:szCs w:val="16"/>
              </w:rPr>
              <w:t>РБС, ГРБС.</w:t>
            </w:r>
          </w:p>
        </w:tc>
        <w:tc>
          <w:tcPr>
            <w:tcW w:w="544" w:type="dxa"/>
            <w:vAlign w:val="center"/>
          </w:tcPr>
          <w:p w14:paraId="456861AE" w14:textId="77777777" w:rsidR="00B61A7F" w:rsidRPr="005F2BEC" w:rsidRDefault="00B61A7F" w:rsidP="00D9356C">
            <w:pPr>
              <w:jc w:val="center"/>
              <w:rPr>
                <w:sz w:val="16"/>
                <w:szCs w:val="16"/>
              </w:rPr>
            </w:pPr>
            <w:r w:rsidRPr="005F2BEC">
              <w:rPr>
                <w:sz w:val="16"/>
                <w:szCs w:val="16"/>
              </w:rPr>
              <w:t>Г</w:t>
            </w:r>
          </w:p>
        </w:tc>
        <w:tc>
          <w:tcPr>
            <w:tcW w:w="504" w:type="dxa"/>
            <w:vAlign w:val="center"/>
          </w:tcPr>
          <w:p w14:paraId="50783AFC" w14:textId="77777777" w:rsidR="00B61A7F" w:rsidRPr="005F2BEC" w:rsidRDefault="00642DB0" w:rsidP="00D9356C">
            <w:pPr>
              <w:jc w:val="center"/>
              <w:rPr>
                <w:sz w:val="16"/>
                <w:szCs w:val="16"/>
              </w:rPr>
            </w:pPr>
            <w:r>
              <w:rPr>
                <w:sz w:val="16"/>
                <w:szCs w:val="16"/>
              </w:rPr>
              <w:t>Б</w:t>
            </w:r>
          </w:p>
        </w:tc>
      </w:tr>
      <w:tr w:rsidR="00B61A7F" w:rsidRPr="005F2BEC" w14:paraId="1FC02D8B" w14:textId="77777777" w:rsidTr="00D9356C">
        <w:trPr>
          <w:trHeight w:val="74"/>
        </w:trPr>
        <w:tc>
          <w:tcPr>
            <w:tcW w:w="567" w:type="dxa"/>
            <w:vAlign w:val="center"/>
          </w:tcPr>
          <w:p w14:paraId="3615A55F" w14:textId="77777777" w:rsidR="00B61A7F" w:rsidRPr="005F2BEC" w:rsidRDefault="0002702C" w:rsidP="005F2BEC">
            <w:pPr>
              <w:jc w:val="center"/>
              <w:rPr>
                <w:sz w:val="16"/>
                <w:szCs w:val="16"/>
              </w:rPr>
            </w:pPr>
            <w:r w:rsidRPr="005F2BEC">
              <w:rPr>
                <w:sz w:val="16"/>
                <w:szCs w:val="16"/>
              </w:rPr>
              <w:t>24</w:t>
            </w:r>
          </w:p>
        </w:tc>
        <w:tc>
          <w:tcPr>
            <w:tcW w:w="567" w:type="dxa"/>
            <w:vAlign w:val="center"/>
          </w:tcPr>
          <w:p w14:paraId="777603AD" w14:textId="77777777" w:rsidR="00B61A7F" w:rsidRPr="005F2BEC" w:rsidRDefault="00B61A7F" w:rsidP="005F2BEC">
            <w:pPr>
              <w:jc w:val="center"/>
              <w:rPr>
                <w:sz w:val="16"/>
                <w:szCs w:val="16"/>
              </w:rPr>
            </w:pPr>
            <w:r w:rsidRPr="005F2BEC">
              <w:rPr>
                <w:sz w:val="16"/>
                <w:szCs w:val="16"/>
              </w:rPr>
              <w:t>260</w:t>
            </w:r>
          </w:p>
        </w:tc>
        <w:tc>
          <w:tcPr>
            <w:tcW w:w="567" w:type="dxa"/>
            <w:vAlign w:val="center"/>
          </w:tcPr>
          <w:p w14:paraId="0577FFB5" w14:textId="77777777" w:rsidR="00B61A7F" w:rsidRPr="00815B92" w:rsidRDefault="00BA24DF" w:rsidP="009D3DEE">
            <w:pPr>
              <w:jc w:val="center"/>
              <w:rPr>
                <w:sz w:val="16"/>
                <w:szCs w:val="16"/>
              </w:rPr>
            </w:pPr>
            <w:r w:rsidRPr="00815B92">
              <w:rPr>
                <w:sz w:val="18"/>
                <w:szCs w:val="18"/>
              </w:rPr>
              <w:t>*</w:t>
            </w:r>
          </w:p>
        </w:tc>
        <w:tc>
          <w:tcPr>
            <w:tcW w:w="567" w:type="dxa"/>
            <w:vAlign w:val="center"/>
          </w:tcPr>
          <w:p w14:paraId="67997FF8" w14:textId="77777777" w:rsidR="00B61A7F" w:rsidRPr="00815B92" w:rsidRDefault="00B61A7F" w:rsidP="005F2BEC">
            <w:pPr>
              <w:jc w:val="center"/>
              <w:rPr>
                <w:sz w:val="16"/>
                <w:szCs w:val="16"/>
              </w:rPr>
            </w:pPr>
          </w:p>
        </w:tc>
        <w:tc>
          <w:tcPr>
            <w:tcW w:w="864" w:type="dxa"/>
            <w:vAlign w:val="center"/>
          </w:tcPr>
          <w:p w14:paraId="06CF364C" w14:textId="77777777" w:rsidR="00B61A7F" w:rsidRPr="00815B92" w:rsidRDefault="00B61A7F" w:rsidP="005F2BEC">
            <w:pPr>
              <w:jc w:val="center"/>
              <w:rPr>
                <w:sz w:val="16"/>
                <w:szCs w:val="16"/>
              </w:rPr>
            </w:pPr>
          </w:p>
        </w:tc>
        <w:tc>
          <w:tcPr>
            <w:tcW w:w="837" w:type="dxa"/>
            <w:vAlign w:val="center"/>
          </w:tcPr>
          <w:p w14:paraId="5662B5FC" w14:textId="77777777" w:rsidR="00B61A7F" w:rsidRPr="00815B92" w:rsidRDefault="00B61A7F" w:rsidP="00D9356C">
            <w:pPr>
              <w:jc w:val="center"/>
              <w:rPr>
                <w:sz w:val="16"/>
                <w:szCs w:val="16"/>
              </w:rPr>
            </w:pPr>
            <w:r w:rsidRPr="00815B92">
              <w:rPr>
                <w:sz w:val="16"/>
                <w:szCs w:val="16"/>
              </w:rPr>
              <w:t>&gt;=</w:t>
            </w:r>
          </w:p>
        </w:tc>
        <w:tc>
          <w:tcPr>
            <w:tcW w:w="567" w:type="dxa"/>
            <w:vAlign w:val="center"/>
          </w:tcPr>
          <w:p w14:paraId="23EC5D1D" w14:textId="77777777" w:rsidR="00B61A7F" w:rsidRPr="00815B92" w:rsidRDefault="00B61A7F" w:rsidP="005F2BEC">
            <w:pPr>
              <w:snapToGrid w:val="0"/>
              <w:jc w:val="center"/>
              <w:rPr>
                <w:sz w:val="16"/>
                <w:szCs w:val="16"/>
              </w:rPr>
            </w:pPr>
            <w:r w:rsidRPr="00815B92">
              <w:rPr>
                <w:sz w:val="16"/>
                <w:szCs w:val="16"/>
              </w:rPr>
              <w:t>261</w:t>
            </w:r>
          </w:p>
        </w:tc>
        <w:tc>
          <w:tcPr>
            <w:tcW w:w="567" w:type="dxa"/>
            <w:vAlign w:val="center"/>
          </w:tcPr>
          <w:p w14:paraId="3DBCEFD6" w14:textId="77777777" w:rsidR="00B61A7F" w:rsidRPr="00815B92" w:rsidRDefault="00BA24DF" w:rsidP="006C772E">
            <w:pPr>
              <w:snapToGrid w:val="0"/>
              <w:jc w:val="center"/>
              <w:rPr>
                <w:sz w:val="16"/>
                <w:szCs w:val="16"/>
              </w:rPr>
            </w:pPr>
            <w:r w:rsidRPr="00815B92">
              <w:rPr>
                <w:sz w:val="18"/>
                <w:szCs w:val="18"/>
              </w:rPr>
              <w:t>*</w:t>
            </w:r>
          </w:p>
        </w:tc>
        <w:tc>
          <w:tcPr>
            <w:tcW w:w="567" w:type="dxa"/>
            <w:vAlign w:val="center"/>
          </w:tcPr>
          <w:p w14:paraId="1449B777" w14:textId="77777777" w:rsidR="00B61A7F" w:rsidRPr="00815B92" w:rsidRDefault="00B61A7F" w:rsidP="00D9356C">
            <w:pPr>
              <w:jc w:val="center"/>
              <w:rPr>
                <w:sz w:val="16"/>
                <w:szCs w:val="16"/>
              </w:rPr>
            </w:pPr>
          </w:p>
        </w:tc>
        <w:tc>
          <w:tcPr>
            <w:tcW w:w="864" w:type="dxa"/>
            <w:vAlign w:val="center"/>
          </w:tcPr>
          <w:p w14:paraId="6B101816" w14:textId="77777777" w:rsidR="00B61A7F" w:rsidRPr="005F2BEC" w:rsidRDefault="00B61A7F" w:rsidP="00D9356C">
            <w:pPr>
              <w:jc w:val="center"/>
              <w:rPr>
                <w:sz w:val="16"/>
                <w:szCs w:val="16"/>
              </w:rPr>
            </w:pPr>
          </w:p>
        </w:tc>
        <w:tc>
          <w:tcPr>
            <w:tcW w:w="2538" w:type="dxa"/>
            <w:vAlign w:val="center"/>
          </w:tcPr>
          <w:p w14:paraId="6378E53F" w14:textId="77777777" w:rsidR="00B61A7F" w:rsidRPr="005F2BEC" w:rsidRDefault="00B61A7F" w:rsidP="00D9356C">
            <w:pPr>
              <w:jc w:val="center"/>
              <w:rPr>
                <w:sz w:val="16"/>
                <w:szCs w:val="16"/>
              </w:rPr>
            </w:pPr>
            <w:r w:rsidRPr="005F2BEC">
              <w:rPr>
                <w:sz w:val="16"/>
                <w:szCs w:val="16"/>
              </w:rPr>
              <w:t>Стр. 260</w:t>
            </w:r>
            <w:r w:rsidRPr="005F2BEC">
              <w:rPr>
                <w:sz w:val="16"/>
                <w:szCs w:val="16"/>
                <w:lang w:val="en-US"/>
              </w:rPr>
              <w:t>&lt;</w:t>
            </w:r>
            <w:r w:rsidRPr="005F2BEC">
              <w:rPr>
                <w:sz w:val="16"/>
                <w:szCs w:val="16"/>
              </w:rPr>
              <w:t>Стр.261, - недопустимо</w:t>
            </w:r>
          </w:p>
        </w:tc>
        <w:tc>
          <w:tcPr>
            <w:tcW w:w="709" w:type="dxa"/>
            <w:vAlign w:val="center"/>
          </w:tcPr>
          <w:p w14:paraId="2FFF9966" w14:textId="77777777" w:rsidR="00B61A7F" w:rsidRPr="005F2BEC" w:rsidRDefault="00B61A7F" w:rsidP="005F2BEC">
            <w:pPr>
              <w:jc w:val="center"/>
              <w:rPr>
                <w:sz w:val="16"/>
                <w:szCs w:val="16"/>
              </w:rPr>
            </w:pPr>
            <w:r w:rsidRPr="005F2BEC">
              <w:rPr>
                <w:sz w:val="16"/>
                <w:szCs w:val="16"/>
              </w:rPr>
              <w:t>ПБС,</w:t>
            </w:r>
          </w:p>
          <w:p w14:paraId="7BACAD07" w14:textId="77777777" w:rsidR="00B61A7F" w:rsidRPr="005F2BEC" w:rsidRDefault="00B61A7F" w:rsidP="005F2BEC">
            <w:pPr>
              <w:jc w:val="center"/>
              <w:rPr>
                <w:sz w:val="16"/>
                <w:szCs w:val="16"/>
              </w:rPr>
            </w:pPr>
            <w:r w:rsidRPr="005F2BEC">
              <w:rPr>
                <w:sz w:val="16"/>
                <w:szCs w:val="16"/>
              </w:rPr>
              <w:t>РБС, ГРБС.</w:t>
            </w:r>
          </w:p>
        </w:tc>
        <w:tc>
          <w:tcPr>
            <w:tcW w:w="544" w:type="dxa"/>
            <w:vAlign w:val="center"/>
          </w:tcPr>
          <w:p w14:paraId="2A76D09E" w14:textId="77777777" w:rsidR="00B61A7F" w:rsidRPr="005F2BEC" w:rsidRDefault="00B61A7F" w:rsidP="00D9356C">
            <w:pPr>
              <w:jc w:val="center"/>
              <w:rPr>
                <w:sz w:val="16"/>
                <w:szCs w:val="16"/>
              </w:rPr>
            </w:pPr>
            <w:r w:rsidRPr="005F2BEC">
              <w:rPr>
                <w:sz w:val="16"/>
                <w:szCs w:val="16"/>
              </w:rPr>
              <w:t>Г</w:t>
            </w:r>
          </w:p>
        </w:tc>
        <w:tc>
          <w:tcPr>
            <w:tcW w:w="504" w:type="dxa"/>
            <w:vAlign w:val="center"/>
          </w:tcPr>
          <w:p w14:paraId="2B2E069B" w14:textId="77777777" w:rsidR="00B61A7F" w:rsidRPr="005F2BEC" w:rsidRDefault="00642DB0" w:rsidP="00D9356C">
            <w:pPr>
              <w:jc w:val="center"/>
              <w:rPr>
                <w:sz w:val="16"/>
                <w:szCs w:val="16"/>
              </w:rPr>
            </w:pPr>
            <w:r>
              <w:rPr>
                <w:sz w:val="16"/>
                <w:szCs w:val="16"/>
              </w:rPr>
              <w:t>Б</w:t>
            </w:r>
          </w:p>
        </w:tc>
      </w:tr>
      <w:tr w:rsidR="00D535F6" w:rsidRPr="005F2BEC" w14:paraId="6C5BFA6D" w14:textId="77777777" w:rsidTr="00D9356C">
        <w:trPr>
          <w:trHeight w:val="74"/>
        </w:trPr>
        <w:tc>
          <w:tcPr>
            <w:tcW w:w="567" w:type="dxa"/>
            <w:vAlign w:val="center"/>
          </w:tcPr>
          <w:p w14:paraId="2AA0010B" w14:textId="77777777" w:rsidR="00D535F6" w:rsidRPr="005F2BEC" w:rsidRDefault="0002702C" w:rsidP="005F2BEC">
            <w:pPr>
              <w:jc w:val="center"/>
              <w:rPr>
                <w:sz w:val="16"/>
                <w:szCs w:val="16"/>
              </w:rPr>
            </w:pPr>
            <w:r w:rsidRPr="005F2BEC">
              <w:rPr>
                <w:sz w:val="16"/>
                <w:szCs w:val="16"/>
              </w:rPr>
              <w:t>25</w:t>
            </w:r>
          </w:p>
        </w:tc>
        <w:tc>
          <w:tcPr>
            <w:tcW w:w="567" w:type="dxa"/>
            <w:vAlign w:val="center"/>
          </w:tcPr>
          <w:p w14:paraId="5754CAC7" w14:textId="77777777" w:rsidR="00D535F6" w:rsidRPr="005F2BEC" w:rsidRDefault="00D535F6" w:rsidP="005F2BEC">
            <w:pPr>
              <w:jc w:val="center"/>
              <w:rPr>
                <w:sz w:val="16"/>
                <w:szCs w:val="16"/>
              </w:rPr>
            </w:pPr>
            <w:r w:rsidRPr="005F2BEC">
              <w:rPr>
                <w:sz w:val="16"/>
                <w:szCs w:val="16"/>
              </w:rPr>
              <w:t>270</w:t>
            </w:r>
          </w:p>
        </w:tc>
        <w:tc>
          <w:tcPr>
            <w:tcW w:w="567" w:type="dxa"/>
            <w:vAlign w:val="center"/>
          </w:tcPr>
          <w:p w14:paraId="6AF40E94" w14:textId="77777777" w:rsidR="00D535F6" w:rsidRPr="00815B92" w:rsidRDefault="00BA24DF" w:rsidP="009D3DEE">
            <w:pPr>
              <w:jc w:val="center"/>
              <w:rPr>
                <w:sz w:val="16"/>
                <w:szCs w:val="16"/>
              </w:rPr>
            </w:pPr>
            <w:r w:rsidRPr="00815B92">
              <w:rPr>
                <w:sz w:val="18"/>
                <w:szCs w:val="18"/>
              </w:rPr>
              <w:t>*</w:t>
            </w:r>
          </w:p>
        </w:tc>
        <w:tc>
          <w:tcPr>
            <w:tcW w:w="567" w:type="dxa"/>
            <w:vAlign w:val="center"/>
          </w:tcPr>
          <w:p w14:paraId="2FE03F40" w14:textId="77777777" w:rsidR="00D535F6" w:rsidRPr="00815B92" w:rsidRDefault="00D535F6" w:rsidP="005F2BEC">
            <w:pPr>
              <w:jc w:val="center"/>
              <w:rPr>
                <w:sz w:val="16"/>
                <w:szCs w:val="16"/>
              </w:rPr>
            </w:pPr>
          </w:p>
        </w:tc>
        <w:tc>
          <w:tcPr>
            <w:tcW w:w="864" w:type="dxa"/>
            <w:vAlign w:val="center"/>
          </w:tcPr>
          <w:p w14:paraId="48E73AEA" w14:textId="77777777" w:rsidR="00D535F6" w:rsidRPr="00815B92" w:rsidRDefault="00D535F6" w:rsidP="005F2BEC">
            <w:pPr>
              <w:jc w:val="center"/>
              <w:rPr>
                <w:sz w:val="16"/>
                <w:szCs w:val="16"/>
              </w:rPr>
            </w:pPr>
          </w:p>
        </w:tc>
        <w:tc>
          <w:tcPr>
            <w:tcW w:w="837" w:type="dxa"/>
            <w:vAlign w:val="center"/>
          </w:tcPr>
          <w:p w14:paraId="69CBF37B" w14:textId="77777777" w:rsidR="00D535F6" w:rsidRPr="00815B92" w:rsidRDefault="00D535F6" w:rsidP="00D9356C">
            <w:pPr>
              <w:jc w:val="center"/>
              <w:rPr>
                <w:sz w:val="16"/>
                <w:szCs w:val="16"/>
              </w:rPr>
            </w:pPr>
            <w:r w:rsidRPr="00815B92">
              <w:rPr>
                <w:sz w:val="16"/>
                <w:szCs w:val="16"/>
              </w:rPr>
              <w:t>&gt;=</w:t>
            </w:r>
          </w:p>
        </w:tc>
        <w:tc>
          <w:tcPr>
            <w:tcW w:w="567" w:type="dxa"/>
            <w:vAlign w:val="center"/>
          </w:tcPr>
          <w:p w14:paraId="504892AB" w14:textId="77777777" w:rsidR="00D535F6" w:rsidRPr="00815B92" w:rsidRDefault="00D535F6" w:rsidP="005F2BEC">
            <w:pPr>
              <w:snapToGrid w:val="0"/>
              <w:jc w:val="center"/>
              <w:rPr>
                <w:sz w:val="16"/>
                <w:szCs w:val="16"/>
              </w:rPr>
            </w:pPr>
            <w:r w:rsidRPr="00815B92">
              <w:rPr>
                <w:sz w:val="16"/>
                <w:szCs w:val="16"/>
              </w:rPr>
              <w:t>271</w:t>
            </w:r>
          </w:p>
        </w:tc>
        <w:tc>
          <w:tcPr>
            <w:tcW w:w="567" w:type="dxa"/>
            <w:vAlign w:val="center"/>
          </w:tcPr>
          <w:p w14:paraId="0B2F93EC" w14:textId="77777777" w:rsidR="00D535F6" w:rsidRPr="00815B92" w:rsidRDefault="00BA24DF" w:rsidP="006C772E">
            <w:pPr>
              <w:snapToGrid w:val="0"/>
              <w:jc w:val="center"/>
              <w:rPr>
                <w:sz w:val="16"/>
                <w:szCs w:val="16"/>
              </w:rPr>
            </w:pPr>
            <w:r w:rsidRPr="00815B92">
              <w:rPr>
                <w:sz w:val="18"/>
                <w:szCs w:val="18"/>
              </w:rPr>
              <w:t>*</w:t>
            </w:r>
          </w:p>
        </w:tc>
        <w:tc>
          <w:tcPr>
            <w:tcW w:w="567" w:type="dxa"/>
            <w:vAlign w:val="center"/>
          </w:tcPr>
          <w:p w14:paraId="3B4A8A7E" w14:textId="77777777" w:rsidR="00D535F6" w:rsidRPr="00815B92" w:rsidRDefault="00D535F6" w:rsidP="00D9356C">
            <w:pPr>
              <w:jc w:val="center"/>
              <w:rPr>
                <w:sz w:val="16"/>
                <w:szCs w:val="16"/>
              </w:rPr>
            </w:pPr>
          </w:p>
        </w:tc>
        <w:tc>
          <w:tcPr>
            <w:tcW w:w="864" w:type="dxa"/>
            <w:vAlign w:val="center"/>
          </w:tcPr>
          <w:p w14:paraId="35AFE1BC" w14:textId="77777777" w:rsidR="00D535F6" w:rsidRPr="005F2BEC" w:rsidRDefault="00D535F6" w:rsidP="00D9356C">
            <w:pPr>
              <w:jc w:val="center"/>
              <w:rPr>
                <w:sz w:val="16"/>
                <w:szCs w:val="16"/>
              </w:rPr>
            </w:pPr>
          </w:p>
        </w:tc>
        <w:tc>
          <w:tcPr>
            <w:tcW w:w="2538" w:type="dxa"/>
            <w:vAlign w:val="center"/>
          </w:tcPr>
          <w:p w14:paraId="3773BA98" w14:textId="77777777" w:rsidR="00D535F6" w:rsidRPr="005F2BEC" w:rsidRDefault="00D535F6" w:rsidP="00D9356C">
            <w:pPr>
              <w:jc w:val="center"/>
              <w:rPr>
                <w:sz w:val="16"/>
                <w:szCs w:val="16"/>
              </w:rPr>
            </w:pPr>
            <w:r w:rsidRPr="005F2BEC">
              <w:rPr>
                <w:sz w:val="16"/>
                <w:szCs w:val="16"/>
              </w:rPr>
              <w:t>Стр. 270</w:t>
            </w:r>
            <w:r w:rsidRPr="005F2BEC">
              <w:rPr>
                <w:sz w:val="16"/>
                <w:szCs w:val="16"/>
                <w:lang w:val="en-US"/>
              </w:rPr>
              <w:t>&lt;</w:t>
            </w:r>
            <w:r w:rsidRPr="005F2BEC">
              <w:rPr>
                <w:sz w:val="16"/>
                <w:szCs w:val="16"/>
              </w:rPr>
              <w:t>Стр.271, - недопустимо</w:t>
            </w:r>
          </w:p>
        </w:tc>
        <w:tc>
          <w:tcPr>
            <w:tcW w:w="709" w:type="dxa"/>
            <w:vAlign w:val="center"/>
          </w:tcPr>
          <w:p w14:paraId="6DCA3621" w14:textId="77777777" w:rsidR="00D535F6" w:rsidRPr="005F2BEC" w:rsidRDefault="00D535F6" w:rsidP="005F2BEC">
            <w:pPr>
              <w:jc w:val="center"/>
              <w:rPr>
                <w:sz w:val="16"/>
                <w:szCs w:val="16"/>
              </w:rPr>
            </w:pPr>
            <w:r w:rsidRPr="005F2BEC">
              <w:rPr>
                <w:sz w:val="16"/>
                <w:szCs w:val="16"/>
              </w:rPr>
              <w:t>ПБС,</w:t>
            </w:r>
          </w:p>
          <w:p w14:paraId="018B72D3" w14:textId="77777777" w:rsidR="00D535F6" w:rsidRPr="005F2BEC" w:rsidRDefault="00D535F6" w:rsidP="005F2BEC">
            <w:pPr>
              <w:jc w:val="center"/>
              <w:rPr>
                <w:sz w:val="16"/>
                <w:szCs w:val="16"/>
              </w:rPr>
            </w:pPr>
            <w:r w:rsidRPr="005F2BEC">
              <w:rPr>
                <w:sz w:val="16"/>
                <w:szCs w:val="16"/>
              </w:rPr>
              <w:t>РБС, ГРБС.</w:t>
            </w:r>
          </w:p>
        </w:tc>
        <w:tc>
          <w:tcPr>
            <w:tcW w:w="544" w:type="dxa"/>
            <w:vAlign w:val="center"/>
          </w:tcPr>
          <w:p w14:paraId="5DC0AC3E" w14:textId="77777777" w:rsidR="00D535F6" w:rsidRPr="005F2BEC" w:rsidRDefault="00D535F6" w:rsidP="00D9356C">
            <w:pPr>
              <w:jc w:val="center"/>
              <w:rPr>
                <w:sz w:val="16"/>
                <w:szCs w:val="16"/>
              </w:rPr>
            </w:pPr>
            <w:r w:rsidRPr="005F2BEC">
              <w:rPr>
                <w:sz w:val="16"/>
                <w:szCs w:val="16"/>
              </w:rPr>
              <w:t>Г</w:t>
            </w:r>
          </w:p>
        </w:tc>
        <w:tc>
          <w:tcPr>
            <w:tcW w:w="504" w:type="dxa"/>
            <w:vAlign w:val="center"/>
          </w:tcPr>
          <w:p w14:paraId="439CAB14" w14:textId="77777777" w:rsidR="00D535F6" w:rsidRPr="005F2BEC" w:rsidRDefault="00D535F6" w:rsidP="00D9356C">
            <w:pPr>
              <w:jc w:val="center"/>
              <w:rPr>
                <w:sz w:val="16"/>
                <w:szCs w:val="16"/>
              </w:rPr>
            </w:pPr>
            <w:r w:rsidRPr="005F2BEC">
              <w:rPr>
                <w:sz w:val="16"/>
                <w:szCs w:val="16"/>
              </w:rPr>
              <w:t>Б</w:t>
            </w:r>
          </w:p>
        </w:tc>
      </w:tr>
      <w:tr w:rsidR="00F63138" w:rsidRPr="005F2BEC" w14:paraId="0D3C87BF" w14:textId="77777777" w:rsidTr="00D9356C">
        <w:trPr>
          <w:trHeight w:val="74"/>
        </w:trPr>
        <w:tc>
          <w:tcPr>
            <w:tcW w:w="567" w:type="dxa"/>
            <w:vAlign w:val="center"/>
          </w:tcPr>
          <w:p w14:paraId="1FA31179" w14:textId="77777777" w:rsidR="00F63138" w:rsidRPr="005F2BEC" w:rsidRDefault="00F63138" w:rsidP="005F2BEC">
            <w:pPr>
              <w:jc w:val="center"/>
              <w:rPr>
                <w:sz w:val="16"/>
                <w:szCs w:val="16"/>
              </w:rPr>
            </w:pPr>
            <w:r w:rsidRPr="005F2BEC">
              <w:rPr>
                <w:sz w:val="16"/>
                <w:szCs w:val="16"/>
              </w:rPr>
              <w:t>26</w:t>
            </w:r>
          </w:p>
        </w:tc>
        <w:tc>
          <w:tcPr>
            <w:tcW w:w="567" w:type="dxa"/>
            <w:vAlign w:val="center"/>
          </w:tcPr>
          <w:p w14:paraId="4DE21BC2" w14:textId="77777777" w:rsidR="00F63138" w:rsidRPr="005F2BEC" w:rsidRDefault="00F63138" w:rsidP="005F2BEC">
            <w:pPr>
              <w:jc w:val="center"/>
              <w:rPr>
                <w:sz w:val="16"/>
                <w:szCs w:val="16"/>
              </w:rPr>
            </w:pPr>
            <w:r w:rsidRPr="005F2BEC">
              <w:rPr>
                <w:sz w:val="16"/>
                <w:szCs w:val="16"/>
              </w:rPr>
              <w:t>280</w:t>
            </w:r>
          </w:p>
        </w:tc>
        <w:tc>
          <w:tcPr>
            <w:tcW w:w="567" w:type="dxa"/>
            <w:vAlign w:val="center"/>
          </w:tcPr>
          <w:p w14:paraId="764FC248" w14:textId="77777777" w:rsidR="00F63138" w:rsidRPr="00815B92" w:rsidRDefault="00BA24DF" w:rsidP="00D9356C">
            <w:pPr>
              <w:jc w:val="center"/>
              <w:rPr>
                <w:sz w:val="16"/>
                <w:szCs w:val="16"/>
              </w:rPr>
            </w:pPr>
            <w:r w:rsidRPr="00815B92">
              <w:rPr>
                <w:sz w:val="18"/>
                <w:szCs w:val="18"/>
              </w:rPr>
              <w:t>*</w:t>
            </w:r>
          </w:p>
        </w:tc>
        <w:tc>
          <w:tcPr>
            <w:tcW w:w="567" w:type="dxa"/>
            <w:vAlign w:val="center"/>
          </w:tcPr>
          <w:p w14:paraId="6CDD3811" w14:textId="77777777" w:rsidR="00F63138" w:rsidRPr="00815B92" w:rsidRDefault="00F63138" w:rsidP="005F2BEC">
            <w:pPr>
              <w:jc w:val="center"/>
              <w:rPr>
                <w:sz w:val="16"/>
                <w:szCs w:val="16"/>
              </w:rPr>
            </w:pPr>
          </w:p>
        </w:tc>
        <w:tc>
          <w:tcPr>
            <w:tcW w:w="864" w:type="dxa"/>
            <w:vAlign w:val="center"/>
          </w:tcPr>
          <w:p w14:paraId="7DBCE460" w14:textId="77777777" w:rsidR="00F63138" w:rsidRPr="00815B92" w:rsidRDefault="00F63138" w:rsidP="005F2BEC">
            <w:pPr>
              <w:jc w:val="center"/>
              <w:rPr>
                <w:sz w:val="16"/>
                <w:szCs w:val="16"/>
              </w:rPr>
            </w:pPr>
          </w:p>
        </w:tc>
        <w:tc>
          <w:tcPr>
            <w:tcW w:w="837" w:type="dxa"/>
            <w:vAlign w:val="center"/>
          </w:tcPr>
          <w:p w14:paraId="52922EFC" w14:textId="77777777" w:rsidR="00F63138" w:rsidRPr="00815B92" w:rsidRDefault="00F63138" w:rsidP="00D9356C">
            <w:pPr>
              <w:jc w:val="center"/>
              <w:rPr>
                <w:sz w:val="16"/>
                <w:szCs w:val="16"/>
              </w:rPr>
            </w:pPr>
            <w:r w:rsidRPr="00815B92">
              <w:rPr>
                <w:sz w:val="16"/>
                <w:szCs w:val="16"/>
              </w:rPr>
              <w:t>&gt;=</w:t>
            </w:r>
          </w:p>
        </w:tc>
        <w:tc>
          <w:tcPr>
            <w:tcW w:w="567" w:type="dxa"/>
            <w:vAlign w:val="center"/>
          </w:tcPr>
          <w:p w14:paraId="4D2159FB" w14:textId="77777777" w:rsidR="00F63138" w:rsidRPr="00815B92" w:rsidRDefault="00F63138" w:rsidP="005F2BEC">
            <w:pPr>
              <w:snapToGrid w:val="0"/>
              <w:jc w:val="center"/>
              <w:rPr>
                <w:sz w:val="16"/>
                <w:szCs w:val="16"/>
              </w:rPr>
            </w:pPr>
            <w:r w:rsidRPr="00815B92">
              <w:rPr>
                <w:sz w:val="16"/>
                <w:szCs w:val="16"/>
              </w:rPr>
              <w:t>282</w:t>
            </w:r>
          </w:p>
        </w:tc>
        <w:tc>
          <w:tcPr>
            <w:tcW w:w="567" w:type="dxa"/>
            <w:vAlign w:val="center"/>
          </w:tcPr>
          <w:p w14:paraId="1385C342" w14:textId="77777777" w:rsidR="00F63138" w:rsidRPr="00815B92" w:rsidRDefault="00BA24DF" w:rsidP="005F2BEC">
            <w:pPr>
              <w:snapToGrid w:val="0"/>
              <w:jc w:val="center"/>
              <w:rPr>
                <w:sz w:val="16"/>
                <w:szCs w:val="16"/>
              </w:rPr>
            </w:pPr>
            <w:r w:rsidRPr="00815B92">
              <w:rPr>
                <w:sz w:val="18"/>
                <w:szCs w:val="18"/>
              </w:rPr>
              <w:t>*</w:t>
            </w:r>
          </w:p>
        </w:tc>
        <w:tc>
          <w:tcPr>
            <w:tcW w:w="567" w:type="dxa"/>
            <w:vAlign w:val="center"/>
          </w:tcPr>
          <w:p w14:paraId="0DA082FC" w14:textId="77777777" w:rsidR="00F63138" w:rsidRPr="00815B92" w:rsidRDefault="00F63138" w:rsidP="00D9356C">
            <w:pPr>
              <w:jc w:val="center"/>
              <w:rPr>
                <w:sz w:val="16"/>
                <w:szCs w:val="16"/>
              </w:rPr>
            </w:pPr>
          </w:p>
        </w:tc>
        <w:tc>
          <w:tcPr>
            <w:tcW w:w="864" w:type="dxa"/>
            <w:vAlign w:val="center"/>
          </w:tcPr>
          <w:p w14:paraId="61CDC660" w14:textId="77777777" w:rsidR="00F63138" w:rsidRPr="005F2BEC" w:rsidRDefault="00F63138" w:rsidP="00D9356C">
            <w:pPr>
              <w:jc w:val="center"/>
              <w:rPr>
                <w:sz w:val="16"/>
                <w:szCs w:val="16"/>
              </w:rPr>
            </w:pPr>
          </w:p>
        </w:tc>
        <w:tc>
          <w:tcPr>
            <w:tcW w:w="2538" w:type="dxa"/>
            <w:vAlign w:val="center"/>
          </w:tcPr>
          <w:p w14:paraId="2E403FFF" w14:textId="77777777" w:rsidR="00F63138" w:rsidRPr="005F2BEC" w:rsidRDefault="00F63138" w:rsidP="005F2BEC">
            <w:pPr>
              <w:jc w:val="center"/>
              <w:rPr>
                <w:sz w:val="16"/>
                <w:szCs w:val="16"/>
              </w:rPr>
            </w:pPr>
            <w:r w:rsidRPr="005F2BEC">
              <w:rPr>
                <w:sz w:val="16"/>
                <w:szCs w:val="16"/>
              </w:rPr>
              <w:t>Стр. 280</w:t>
            </w:r>
            <w:r w:rsidRPr="005F2BEC">
              <w:rPr>
                <w:sz w:val="16"/>
                <w:szCs w:val="16"/>
                <w:lang w:val="en-US"/>
              </w:rPr>
              <w:t>&lt;</w:t>
            </w:r>
            <w:r w:rsidRPr="005F2BEC">
              <w:rPr>
                <w:sz w:val="16"/>
                <w:szCs w:val="16"/>
              </w:rPr>
              <w:t>Стр.282, - недопустимо</w:t>
            </w:r>
          </w:p>
        </w:tc>
        <w:tc>
          <w:tcPr>
            <w:tcW w:w="709" w:type="dxa"/>
            <w:vAlign w:val="center"/>
          </w:tcPr>
          <w:p w14:paraId="71E3DB6C" w14:textId="77777777" w:rsidR="00F63138" w:rsidRPr="005F2BEC" w:rsidRDefault="00F63138" w:rsidP="005F2BEC">
            <w:pPr>
              <w:jc w:val="center"/>
              <w:rPr>
                <w:sz w:val="16"/>
                <w:szCs w:val="16"/>
              </w:rPr>
            </w:pPr>
            <w:r w:rsidRPr="005F2BEC">
              <w:rPr>
                <w:sz w:val="16"/>
                <w:szCs w:val="16"/>
              </w:rPr>
              <w:t>ПБС,</w:t>
            </w:r>
          </w:p>
          <w:p w14:paraId="4D65AA81" w14:textId="77777777" w:rsidR="00F63138" w:rsidRPr="005F2BEC" w:rsidRDefault="00F63138" w:rsidP="005F2BEC">
            <w:pPr>
              <w:jc w:val="center"/>
              <w:rPr>
                <w:sz w:val="16"/>
                <w:szCs w:val="16"/>
              </w:rPr>
            </w:pPr>
            <w:r w:rsidRPr="005F2BEC">
              <w:rPr>
                <w:sz w:val="16"/>
                <w:szCs w:val="16"/>
              </w:rPr>
              <w:t>РБС, ГРБС.</w:t>
            </w:r>
          </w:p>
        </w:tc>
        <w:tc>
          <w:tcPr>
            <w:tcW w:w="544" w:type="dxa"/>
            <w:vAlign w:val="center"/>
          </w:tcPr>
          <w:p w14:paraId="504B02D6" w14:textId="77777777" w:rsidR="00F63138" w:rsidRPr="005F2BEC" w:rsidRDefault="00F63138" w:rsidP="00D9356C">
            <w:pPr>
              <w:jc w:val="center"/>
              <w:rPr>
                <w:sz w:val="16"/>
                <w:szCs w:val="16"/>
              </w:rPr>
            </w:pPr>
            <w:r w:rsidRPr="005F2BEC">
              <w:rPr>
                <w:sz w:val="16"/>
                <w:szCs w:val="16"/>
              </w:rPr>
              <w:t>Г</w:t>
            </w:r>
          </w:p>
        </w:tc>
        <w:tc>
          <w:tcPr>
            <w:tcW w:w="504" w:type="dxa"/>
            <w:vAlign w:val="center"/>
          </w:tcPr>
          <w:p w14:paraId="68B89BC3" w14:textId="77777777" w:rsidR="00F63138" w:rsidRPr="005F2BEC" w:rsidRDefault="00F63138" w:rsidP="00D9356C">
            <w:pPr>
              <w:jc w:val="center"/>
              <w:rPr>
                <w:sz w:val="16"/>
                <w:szCs w:val="16"/>
              </w:rPr>
            </w:pPr>
            <w:r w:rsidRPr="005F2BEC">
              <w:rPr>
                <w:sz w:val="16"/>
                <w:szCs w:val="16"/>
              </w:rPr>
              <w:t>Б</w:t>
            </w:r>
          </w:p>
        </w:tc>
      </w:tr>
      <w:tr w:rsidR="00F63138" w:rsidRPr="005F2BEC" w14:paraId="06B8841F" w14:textId="77777777" w:rsidTr="00D9356C">
        <w:trPr>
          <w:trHeight w:val="74"/>
        </w:trPr>
        <w:tc>
          <w:tcPr>
            <w:tcW w:w="567" w:type="dxa"/>
            <w:vAlign w:val="center"/>
          </w:tcPr>
          <w:p w14:paraId="6630602F" w14:textId="77777777" w:rsidR="00F63138" w:rsidRPr="005F2BEC" w:rsidRDefault="00F63138" w:rsidP="005F2BEC">
            <w:pPr>
              <w:jc w:val="center"/>
              <w:rPr>
                <w:sz w:val="16"/>
                <w:szCs w:val="16"/>
              </w:rPr>
            </w:pPr>
            <w:r w:rsidRPr="005F2BEC">
              <w:rPr>
                <w:sz w:val="16"/>
                <w:szCs w:val="16"/>
              </w:rPr>
              <w:t>27</w:t>
            </w:r>
          </w:p>
        </w:tc>
        <w:tc>
          <w:tcPr>
            <w:tcW w:w="567" w:type="dxa"/>
            <w:vAlign w:val="center"/>
          </w:tcPr>
          <w:p w14:paraId="68E6D4F2" w14:textId="77777777" w:rsidR="00F63138" w:rsidRPr="005F2BEC" w:rsidRDefault="00F63138" w:rsidP="005F2BEC">
            <w:pPr>
              <w:jc w:val="center"/>
              <w:rPr>
                <w:sz w:val="16"/>
                <w:szCs w:val="16"/>
              </w:rPr>
            </w:pPr>
            <w:r w:rsidRPr="005F2BEC">
              <w:rPr>
                <w:sz w:val="16"/>
                <w:szCs w:val="16"/>
              </w:rPr>
              <w:t>400</w:t>
            </w:r>
          </w:p>
        </w:tc>
        <w:tc>
          <w:tcPr>
            <w:tcW w:w="567" w:type="dxa"/>
            <w:vAlign w:val="center"/>
          </w:tcPr>
          <w:p w14:paraId="7A843B00" w14:textId="77777777" w:rsidR="00F63138" w:rsidRPr="00815B92" w:rsidRDefault="00BA24DF" w:rsidP="00D9356C">
            <w:pPr>
              <w:jc w:val="center"/>
              <w:rPr>
                <w:sz w:val="16"/>
                <w:szCs w:val="16"/>
              </w:rPr>
            </w:pPr>
            <w:r w:rsidRPr="00815B92">
              <w:rPr>
                <w:sz w:val="18"/>
                <w:szCs w:val="18"/>
              </w:rPr>
              <w:t>*</w:t>
            </w:r>
          </w:p>
        </w:tc>
        <w:tc>
          <w:tcPr>
            <w:tcW w:w="567" w:type="dxa"/>
            <w:vAlign w:val="center"/>
          </w:tcPr>
          <w:p w14:paraId="3DD86F34" w14:textId="77777777" w:rsidR="00F63138" w:rsidRPr="00815B92" w:rsidRDefault="00F63138" w:rsidP="005F2BEC">
            <w:pPr>
              <w:jc w:val="center"/>
              <w:rPr>
                <w:sz w:val="16"/>
                <w:szCs w:val="16"/>
              </w:rPr>
            </w:pPr>
          </w:p>
        </w:tc>
        <w:tc>
          <w:tcPr>
            <w:tcW w:w="864" w:type="dxa"/>
            <w:vAlign w:val="center"/>
          </w:tcPr>
          <w:p w14:paraId="332EEFA3" w14:textId="77777777" w:rsidR="00F63138" w:rsidRPr="00815B92" w:rsidRDefault="00F63138" w:rsidP="005F2BEC">
            <w:pPr>
              <w:jc w:val="center"/>
              <w:rPr>
                <w:sz w:val="16"/>
                <w:szCs w:val="16"/>
              </w:rPr>
            </w:pPr>
          </w:p>
        </w:tc>
        <w:tc>
          <w:tcPr>
            <w:tcW w:w="837" w:type="dxa"/>
            <w:vAlign w:val="center"/>
          </w:tcPr>
          <w:p w14:paraId="2AAC2093" w14:textId="77777777" w:rsidR="00F63138" w:rsidRPr="00815B92" w:rsidRDefault="00F63138" w:rsidP="00D9356C">
            <w:pPr>
              <w:jc w:val="center"/>
              <w:rPr>
                <w:sz w:val="16"/>
                <w:szCs w:val="16"/>
              </w:rPr>
            </w:pPr>
            <w:r w:rsidRPr="00815B92">
              <w:rPr>
                <w:sz w:val="16"/>
                <w:szCs w:val="16"/>
              </w:rPr>
              <w:t>&gt;=</w:t>
            </w:r>
          </w:p>
        </w:tc>
        <w:tc>
          <w:tcPr>
            <w:tcW w:w="567" w:type="dxa"/>
            <w:vAlign w:val="center"/>
          </w:tcPr>
          <w:p w14:paraId="286A7182" w14:textId="77777777" w:rsidR="00F63138" w:rsidRPr="00815B92" w:rsidRDefault="00F63138" w:rsidP="005F2BEC">
            <w:pPr>
              <w:snapToGrid w:val="0"/>
              <w:jc w:val="center"/>
              <w:rPr>
                <w:sz w:val="16"/>
                <w:szCs w:val="16"/>
              </w:rPr>
            </w:pPr>
            <w:r w:rsidRPr="00815B92">
              <w:rPr>
                <w:sz w:val="16"/>
                <w:szCs w:val="16"/>
              </w:rPr>
              <w:t>401</w:t>
            </w:r>
          </w:p>
        </w:tc>
        <w:tc>
          <w:tcPr>
            <w:tcW w:w="567" w:type="dxa"/>
            <w:vAlign w:val="center"/>
          </w:tcPr>
          <w:p w14:paraId="1691545B" w14:textId="77777777" w:rsidR="00F63138" w:rsidRPr="00815B92" w:rsidRDefault="00BA24DF" w:rsidP="00BA24DF">
            <w:pPr>
              <w:snapToGrid w:val="0"/>
              <w:jc w:val="center"/>
              <w:rPr>
                <w:sz w:val="16"/>
                <w:szCs w:val="16"/>
              </w:rPr>
            </w:pPr>
            <w:r w:rsidRPr="00815B92">
              <w:rPr>
                <w:sz w:val="18"/>
                <w:szCs w:val="18"/>
              </w:rPr>
              <w:t>*</w:t>
            </w:r>
          </w:p>
        </w:tc>
        <w:tc>
          <w:tcPr>
            <w:tcW w:w="567" w:type="dxa"/>
            <w:vAlign w:val="center"/>
          </w:tcPr>
          <w:p w14:paraId="605DEF83" w14:textId="77777777" w:rsidR="00F63138" w:rsidRPr="00815B92" w:rsidRDefault="00F63138" w:rsidP="00D9356C">
            <w:pPr>
              <w:jc w:val="center"/>
              <w:rPr>
                <w:sz w:val="16"/>
                <w:szCs w:val="16"/>
              </w:rPr>
            </w:pPr>
          </w:p>
        </w:tc>
        <w:tc>
          <w:tcPr>
            <w:tcW w:w="864" w:type="dxa"/>
            <w:vAlign w:val="center"/>
          </w:tcPr>
          <w:p w14:paraId="0EBA673C" w14:textId="77777777" w:rsidR="00F63138" w:rsidRPr="005F2BEC" w:rsidRDefault="00F63138" w:rsidP="00D9356C">
            <w:pPr>
              <w:jc w:val="center"/>
              <w:rPr>
                <w:sz w:val="16"/>
                <w:szCs w:val="16"/>
              </w:rPr>
            </w:pPr>
          </w:p>
        </w:tc>
        <w:tc>
          <w:tcPr>
            <w:tcW w:w="2538" w:type="dxa"/>
            <w:vAlign w:val="center"/>
          </w:tcPr>
          <w:p w14:paraId="201718D4" w14:textId="77777777" w:rsidR="00F63138" w:rsidRPr="005F2BEC" w:rsidRDefault="00F63138" w:rsidP="00D9356C">
            <w:pPr>
              <w:jc w:val="center"/>
              <w:rPr>
                <w:sz w:val="16"/>
                <w:szCs w:val="16"/>
              </w:rPr>
            </w:pPr>
            <w:r w:rsidRPr="005F2BEC">
              <w:rPr>
                <w:sz w:val="16"/>
                <w:szCs w:val="16"/>
              </w:rPr>
              <w:t>Стр. 400</w:t>
            </w:r>
            <w:r w:rsidRPr="005F2BEC">
              <w:rPr>
                <w:sz w:val="16"/>
                <w:szCs w:val="16"/>
                <w:lang w:val="en-US"/>
              </w:rPr>
              <w:t>&lt;</w:t>
            </w:r>
            <w:r w:rsidRPr="005F2BEC">
              <w:rPr>
                <w:sz w:val="16"/>
                <w:szCs w:val="16"/>
              </w:rPr>
              <w:t>Стр.401, - недопустимо</w:t>
            </w:r>
          </w:p>
        </w:tc>
        <w:tc>
          <w:tcPr>
            <w:tcW w:w="709" w:type="dxa"/>
            <w:vAlign w:val="center"/>
          </w:tcPr>
          <w:p w14:paraId="3120410D" w14:textId="77777777" w:rsidR="00F63138" w:rsidRPr="005F2BEC" w:rsidRDefault="00F63138" w:rsidP="005F2BEC">
            <w:pPr>
              <w:jc w:val="center"/>
              <w:rPr>
                <w:sz w:val="16"/>
                <w:szCs w:val="16"/>
              </w:rPr>
            </w:pPr>
            <w:r w:rsidRPr="005F2BEC">
              <w:rPr>
                <w:sz w:val="16"/>
                <w:szCs w:val="16"/>
              </w:rPr>
              <w:t>ПБС,</w:t>
            </w:r>
          </w:p>
          <w:p w14:paraId="3D6C66DD" w14:textId="77777777" w:rsidR="00F63138" w:rsidRPr="005F2BEC" w:rsidRDefault="00F63138" w:rsidP="005F2BEC">
            <w:pPr>
              <w:jc w:val="center"/>
              <w:rPr>
                <w:sz w:val="16"/>
                <w:szCs w:val="16"/>
              </w:rPr>
            </w:pPr>
            <w:r w:rsidRPr="005F2BEC">
              <w:rPr>
                <w:sz w:val="16"/>
                <w:szCs w:val="16"/>
              </w:rPr>
              <w:t>РБС, ГРБС.</w:t>
            </w:r>
          </w:p>
        </w:tc>
        <w:tc>
          <w:tcPr>
            <w:tcW w:w="544" w:type="dxa"/>
            <w:vAlign w:val="center"/>
          </w:tcPr>
          <w:p w14:paraId="02B30FA5" w14:textId="77777777" w:rsidR="00F63138" w:rsidRPr="005F2BEC" w:rsidRDefault="00F63138" w:rsidP="00D9356C">
            <w:pPr>
              <w:jc w:val="center"/>
              <w:rPr>
                <w:sz w:val="16"/>
                <w:szCs w:val="16"/>
              </w:rPr>
            </w:pPr>
            <w:r w:rsidRPr="005F2BEC">
              <w:rPr>
                <w:sz w:val="16"/>
                <w:szCs w:val="16"/>
              </w:rPr>
              <w:t>Г</w:t>
            </w:r>
          </w:p>
        </w:tc>
        <w:tc>
          <w:tcPr>
            <w:tcW w:w="504" w:type="dxa"/>
            <w:vAlign w:val="center"/>
          </w:tcPr>
          <w:p w14:paraId="2A6BDAE0" w14:textId="77777777" w:rsidR="00F63138" w:rsidRPr="005F2BEC" w:rsidRDefault="00F63138" w:rsidP="00D9356C">
            <w:pPr>
              <w:jc w:val="center"/>
              <w:rPr>
                <w:sz w:val="16"/>
                <w:szCs w:val="16"/>
              </w:rPr>
            </w:pPr>
            <w:r w:rsidRPr="005F2BEC">
              <w:rPr>
                <w:sz w:val="16"/>
                <w:szCs w:val="16"/>
              </w:rPr>
              <w:t>Б</w:t>
            </w:r>
          </w:p>
        </w:tc>
      </w:tr>
      <w:tr w:rsidR="00F63138" w:rsidRPr="005F2BEC" w14:paraId="0586BF89" w14:textId="77777777" w:rsidTr="00D9356C">
        <w:trPr>
          <w:trHeight w:val="74"/>
        </w:trPr>
        <w:tc>
          <w:tcPr>
            <w:tcW w:w="567" w:type="dxa"/>
            <w:vAlign w:val="center"/>
          </w:tcPr>
          <w:p w14:paraId="6FB13AFA" w14:textId="77777777" w:rsidR="00F63138" w:rsidRPr="005F2BEC" w:rsidDel="00660DC9" w:rsidRDefault="00F63138" w:rsidP="005F2BEC">
            <w:pPr>
              <w:jc w:val="center"/>
              <w:rPr>
                <w:sz w:val="16"/>
                <w:szCs w:val="16"/>
              </w:rPr>
            </w:pPr>
            <w:r>
              <w:rPr>
                <w:sz w:val="16"/>
                <w:szCs w:val="16"/>
              </w:rPr>
              <w:t>28</w:t>
            </w:r>
          </w:p>
        </w:tc>
        <w:tc>
          <w:tcPr>
            <w:tcW w:w="567" w:type="dxa"/>
            <w:vAlign w:val="center"/>
          </w:tcPr>
          <w:p w14:paraId="7D307EFB" w14:textId="77777777" w:rsidR="00F63138" w:rsidRPr="005F2BEC" w:rsidDel="00660DC9" w:rsidRDefault="00F63138" w:rsidP="00BA5A1E">
            <w:pPr>
              <w:jc w:val="center"/>
              <w:rPr>
                <w:sz w:val="16"/>
                <w:szCs w:val="16"/>
              </w:rPr>
            </w:pPr>
            <w:r w:rsidRPr="005F2BEC">
              <w:rPr>
                <w:sz w:val="16"/>
                <w:szCs w:val="16"/>
              </w:rPr>
              <w:t>140</w:t>
            </w:r>
            <w:r>
              <w:rPr>
                <w:sz w:val="16"/>
                <w:szCs w:val="16"/>
              </w:rPr>
              <w:t xml:space="preserve"> </w:t>
            </w:r>
            <w:r w:rsidRPr="005F2BEC">
              <w:rPr>
                <w:sz w:val="16"/>
                <w:szCs w:val="16"/>
              </w:rPr>
              <w:t>(кроме глав 167, 303, 187</w:t>
            </w:r>
            <w:r>
              <w:rPr>
                <w:sz w:val="16"/>
                <w:szCs w:val="16"/>
              </w:rPr>
              <w:t>, 103,  171</w:t>
            </w:r>
            <w:r w:rsidRPr="005F2BEC">
              <w:rPr>
                <w:sz w:val="16"/>
                <w:szCs w:val="16"/>
              </w:rPr>
              <w:t>)</w:t>
            </w:r>
          </w:p>
        </w:tc>
        <w:tc>
          <w:tcPr>
            <w:tcW w:w="567" w:type="dxa"/>
            <w:vAlign w:val="center"/>
          </w:tcPr>
          <w:p w14:paraId="48844E42" w14:textId="77777777" w:rsidR="00F63138" w:rsidRPr="00815B92" w:rsidRDefault="00F63138" w:rsidP="005F2BEC">
            <w:pPr>
              <w:jc w:val="center"/>
              <w:rPr>
                <w:sz w:val="16"/>
                <w:szCs w:val="16"/>
              </w:rPr>
            </w:pPr>
            <w:r w:rsidRPr="00815B92">
              <w:rPr>
                <w:sz w:val="16"/>
                <w:szCs w:val="16"/>
              </w:rPr>
              <w:t>8</w:t>
            </w:r>
          </w:p>
        </w:tc>
        <w:tc>
          <w:tcPr>
            <w:tcW w:w="567" w:type="dxa"/>
            <w:vAlign w:val="center"/>
          </w:tcPr>
          <w:p w14:paraId="16BB032F" w14:textId="77777777" w:rsidR="00F63138" w:rsidRPr="00815B92" w:rsidRDefault="00F63138" w:rsidP="005F2BEC">
            <w:pPr>
              <w:jc w:val="center"/>
              <w:rPr>
                <w:sz w:val="16"/>
                <w:szCs w:val="16"/>
              </w:rPr>
            </w:pPr>
          </w:p>
        </w:tc>
        <w:tc>
          <w:tcPr>
            <w:tcW w:w="864" w:type="dxa"/>
            <w:vAlign w:val="center"/>
          </w:tcPr>
          <w:p w14:paraId="1F75E74F" w14:textId="77777777" w:rsidR="00F63138" w:rsidRPr="00815B92" w:rsidRDefault="00F63138" w:rsidP="005F2BEC">
            <w:pPr>
              <w:jc w:val="center"/>
              <w:rPr>
                <w:sz w:val="16"/>
                <w:szCs w:val="16"/>
              </w:rPr>
            </w:pPr>
          </w:p>
        </w:tc>
        <w:tc>
          <w:tcPr>
            <w:tcW w:w="837" w:type="dxa"/>
            <w:vAlign w:val="center"/>
          </w:tcPr>
          <w:p w14:paraId="0937953F" w14:textId="77777777" w:rsidR="00F63138" w:rsidRPr="00815B92" w:rsidDel="00660DC9" w:rsidRDefault="00F63138" w:rsidP="005F2BEC">
            <w:pPr>
              <w:jc w:val="center"/>
              <w:rPr>
                <w:sz w:val="16"/>
                <w:szCs w:val="16"/>
              </w:rPr>
            </w:pPr>
            <w:r w:rsidRPr="00815B92">
              <w:rPr>
                <w:sz w:val="16"/>
                <w:szCs w:val="16"/>
              </w:rPr>
              <w:t>=0</w:t>
            </w:r>
          </w:p>
        </w:tc>
        <w:tc>
          <w:tcPr>
            <w:tcW w:w="567" w:type="dxa"/>
            <w:vAlign w:val="center"/>
          </w:tcPr>
          <w:p w14:paraId="346559AB" w14:textId="77777777" w:rsidR="00F63138" w:rsidRPr="00815B92" w:rsidDel="00660DC9" w:rsidRDefault="00F63138" w:rsidP="005F2BEC">
            <w:pPr>
              <w:snapToGrid w:val="0"/>
              <w:jc w:val="center"/>
              <w:rPr>
                <w:sz w:val="16"/>
                <w:szCs w:val="16"/>
              </w:rPr>
            </w:pPr>
          </w:p>
        </w:tc>
        <w:tc>
          <w:tcPr>
            <w:tcW w:w="567" w:type="dxa"/>
            <w:vAlign w:val="center"/>
          </w:tcPr>
          <w:p w14:paraId="2F2DCF69" w14:textId="77777777" w:rsidR="00F63138" w:rsidRPr="00815B92" w:rsidRDefault="00F63138" w:rsidP="005F2BEC">
            <w:pPr>
              <w:snapToGrid w:val="0"/>
              <w:jc w:val="center"/>
              <w:rPr>
                <w:sz w:val="16"/>
                <w:szCs w:val="16"/>
              </w:rPr>
            </w:pPr>
          </w:p>
        </w:tc>
        <w:tc>
          <w:tcPr>
            <w:tcW w:w="567" w:type="dxa"/>
            <w:vAlign w:val="center"/>
          </w:tcPr>
          <w:p w14:paraId="0B7AC444" w14:textId="77777777" w:rsidR="00F63138" w:rsidRPr="00815B92" w:rsidRDefault="00F63138" w:rsidP="00D9356C">
            <w:pPr>
              <w:jc w:val="center"/>
              <w:rPr>
                <w:sz w:val="16"/>
                <w:szCs w:val="16"/>
              </w:rPr>
            </w:pPr>
          </w:p>
        </w:tc>
        <w:tc>
          <w:tcPr>
            <w:tcW w:w="864" w:type="dxa"/>
            <w:vAlign w:val="center"/>
          </w:tcPr>
          <w:p w14:paraId="7FC8255D" w14:textId="77777777" w:rsidR="00F63138" w:rsidRPr="005F2BEC" w:rsidRDefault="00F63138" w:rsidP="00D9356C">
            <w:pPr>
              <w:jc w:val="center"/>
              <w:rPr>
                <w:sz w:val="16"/>
                <w:szCs w:val="16"/>
              </w:rPr>
            </w:pPr>
          </w:p>
        </w:tc>
        <w:tc>
          <w:tcPr>
            <w:tcW w:w="2538" w:type="dxa"/>
            <w:vAlign w:val="center"/>
          </w:tcPr>
          <w:p w14:paraId="3C4E579F" w14:textId="77777777" w:rsidR="00F63138" w:rsidRPr="005F2BEC" w:rsidDel="00660DC9" w:rsidRDefault="00F63138" w:rsidP="005F2BEC">
            <w:pPr>
              <w:jc w:val="center"/>
              <w:rPr>
                <w:sz w:val="16"/>
                <w:szCs w:val="16"/>
              </w:rPr>
            </w:pPr>
            <w:r w:rsidRPr="005F2BEC">
              <w:rPr>
                <w:sz w:val="16"/>
                <w:szCs w:val="16"/>
              </w:rPr>
              <w:t>Наличие показателей по счету 0 108 00 000 требует пояснений</w:t>
            </w:r>
          </w:p>
        </w:tc>
        <w:tc>
          <w:tcPr>
            <w:tcW w:w="709" w:type="dxa"/>
            <w:vAlign w:val="center"/>
          </w:tcPr>
          <w:p w14:paraId="24844BE6" w14:textId="77777777" w:rsidR="00F63138" w:rsidRPr="005F2BEC" w:rsidDel="00660DC9" w:rsidRDefault="00F63138" w:rsidP="005F2BEC">
            <w:pPr>
              <w:jc w:val="center"/>
              <w:rPr>
                <w:sz w:val="16"/>
                <w:szCs w:val="16"/>
              </w:rPr>
            </w:pPr>
            <w:r w:rsidRPr="005F2BEC">
              <w:rPr>
                <w:sz w:val="16"/>
                <w:szCs w:val="16"/>
              </w:rPr>
              <w:t>ПБС, РБС, ГРБС</w:t>
            </w:r>
          </w:p>
        </w:tc>
        <w:tc>
          <w:tcPr>
            <w:tcW w:w="544" w:type="dxa"/>
            <w:vAlign w:val="center"/>
          </w:tcPr>
          <w:p w14:paraId="026087EE" w14:textId="77777777" w:rsidR="00F63138" w:rsidRPr="005F2BEC" w:rsidDel="00660DC9" w:rsidRDefault="00F63138" w:rsidP="005F2BEC">
            <w:pPr>
              <w:jc w:val="center"/>
              <w:rPr>
                <w:sz w:val="16"/>
                <w:szCs w:val="16"/>
              </w:rPr>
            </w:pPr>
            <w:r w:rsidRPr="005F2BEC">
              <w:rPr>
                <w:sz w:val="16"/>
                <w:szCs w:val="16"/>
              </w:rPr>
              <w:t>Г</w:t>
            </w:r>
          </w:p>
        </w:tc>
        <w:tc>
          <w:tcPr>
            <w:tcW w:w="504" w:type="dxa"/>
            <w:vAlign w:val="center"/>
          </w:tcPr>
          <w:p w14:paraId="4C4B72FA" w14:textId="77777777" w:rsidR="00F63138" w:rsidRPr="005F2BEC" w:rsidDel="00660DC9" w:rsidRDefault="00F63138" w:rsidP="005F2BEC">
            <w:pPr>
              <w:jc w:val="center"/>
              <w:rPr>
                <w:sz w:val="16"/>
                <w:szCs w:val="16"/>
              </w:rPr>
            </w:pPr>
            <w:r>
              <w:rPr>
                <w:sz w:val="16"/>
                <w:szCs w:val="16"/>
              </w:rPr>
              <w:t>П</w:t>
            </w:r>
          </w:p>
        </w:tc>
      </w:tr>
      <w:tr w:rsidR="000113D3" w:rsidRPr="005F2BEC" w14:paraId="5F41D187" w14:textId="77777777" w:rsidTr="00D9356C">
        <w:trPr>
          <w:trHeight w:val="74"/>
        </w:trPr>
        <w:tc>
          <w:tcPr>
            <w:tcW w:w="567" w:type="dxa"/>
            <w:vAlign w:val="center"/>
          </w:tcPr>
          <w:p w14:paraId="1D6EA5AA" w14:textId="77777777" w:rsidR="000113D3" w:rsidRPr="005F2BEC" w:rsidRDefault="000113D3" w:rsidP="00083C47">
            <w:pPr>
              <w:jc w:val="center"/>
              <w:rPr>
                <w:sz w:val="16"/>
                <w:szCs w:val="16"/>
              </w:rPr>
            </w:pPr>
            <w:r w:rsidRPr="005F2BEC">
              <w:rPr>
                <w:sz w:val="16"/>
                <w:szCs w:val="16"/>
              </w:rPr>
              <w:t>2</w:t>
            </w:r>
            <w:r>
              <w:rPr>
                <w:sz w:val="16"/>
                <w:szCs w:val="16"/>
              </w:rPr>
              <w:t>9</w:t>
            </w:r>
          </w:p>
        </w:tc>
        <w:tc>
          <w:tcPr>
            <w:tcW w:w="567" w:type="dxa"/>
            <w:vAlign w:val="center"/>
          </w:tcPr>
          <w:p w14:paraId="38D63BC2" w14:textId="77777777" w:rsidR="000113D3" w:rsidRPr="005F2BEC" w:rsidRDefault="000113D3" w:rsidP="00083C47">
            <w:pPr>
              <w:jc w:val="center"/>
              <w:rPr>
                <w:sz w:val="16"/>
                <w:szCs w:val="16"/>
              </w:rPr>
            </w:pPr>
            <w:r w:rsidRPr="005F2BEC">
              <w:rPr>
                <w:sz w:val="16"/>
                <w:szCs w:val="16"/>
              </w:rPr>
              <w:t>4</w:t>
            </w:r>
            <w:r>
              <w:rPr>
                <w:sz w:val="16"/>
                <w:szCs w:val="16"/>
              </w:rPr>
              <w:t>1</w:t>
            </w:r>
            <w:r w:rsidRPr="005F2BEC">
              <w:rPr>
                <w:sz w:val="16"/>
                <w:szCs w:val="16"/>
              </w:rPr>
              <w:t>0</w:t>
            </w:r>
          </w:p>
        </w:tc>
        <w:tc>
          <w:tcPr>
            <w:tcW w:w="567" w:type="dxa"/>
            <w:vAlign w:val="center"/>
          </w:tcPr>
          <w:p w14:paraId="0DBF4285" w14:textId="77777777" w:rsidR="000113D3" w:rsidRPr="00815B92" w:rsidRDefault="000113D3" w:rsidP="00083C47">
            <w:pPr>
              <w:jc w:val="center"/>
              <w:rPr>
                <w:sz w:val="18"/>
                <w:szCs w:val="18"/>
              </w:rPr>
            </w:pPr>
            <w:r w:rsidRPr="00815B92">
              <w:rPr>
                <w:sz w:val="18"/>
                <w:szCs w:val="18"/>
              </w:rPr>
              <w:t>*</w:t>
            </w:r>
          </w:p>
        </w:tc>
        <w:tc>
          <w:tcPr>
            <w:tcW w:w="567" w:type="dxa"/>
            <w:vAlign w:val="center"/>
          </w:tcPr>
          <w:p w14:paraId="7D678EE7" w14:textId="77777777" w:rsidR="000113D3" w:rsidRPr="00815B92" w:rsidRDefault="000113D3" w:rsidP="00083C47">
            <w:pPr>
              <w:jc w:val="center"/>
              <w:rPr>
                <w:sz w:val="16"/>
                <w:szCs w:val="16"/>
              </w:rPr>
            </w:pPr>
          </w:p>
        </w:tc>
        <w:tc>
          <w:tcPr>
            <w:tcW w:w="864" w:type="dxa"/>
            <w:vAlign w:val="center"/>
          </w:tcPr>
          <w:p w14:paraId="08E222AA" w14:textId="77777777" w:rsidR="000113D3" w:rsidRPr="00815B92" w:rsidRDefault="000113D3" w:rsidP="00083C47">
            <w:pPr>
              <w:jc w:val="center"/>
              <w:rPr>
                <w:sz w:val="16"/>
                <w:szCs w:val="16"/>
              </w:rPr>
            </w:pPr>
          </w:p>
        </w:tc>
        <w:tc>
          <w:tcPr>
            <w:tcW w:w="837" w:type="dxa"/>
            <w:vAlign w:val="center"/>
          </w:tcPr>
          <w:p w14:paraId="66589937" w14:textId="77777777" w:rsidR="000113D3" w:rsidRPr="00815B92" w:rsidRDefault="000113D3" w:rsidP="00083C47">
            <w:pPr>
              <w:jc w:val="center"/>
              <w:rPr>
                <w:sz w:val="16"/>
                <w:szCs w:val="16"/>
              </w:rPr>
            </w:pPr>
            <w:r w:rsidRPr="00815B92">
              <w:rPr>
                <w:sz w:val="16"/>
                <w:szCs w:val="16"/>
              </w:rPr>
              <w:t>&gt;=</w:t>
            </w:r>
          </w:p>
        </w:tc>
        <w:tc>
          <w:tcPr>
            <w:tcW w:w="567" w:type="dxa"/>
            <w:vAlign w:val="center"/>
          </w:tcPr>
          <w:p w14:paraId="6FFABB6E" w14:textId="77777777" w:rsidR="000113D3" w:rsidRPr="00815B92" w:rsidRDefault="000113D3" w:rsidP="00083C47">
            <w:pPr>
              <w:snapToGrid w:val="0"/>
              <w:jc w:val="center"/>
              <w:rPr>
                <w:sz w:val="16"/>
                <w:szCs w:val="16"/>
              </w:rPr>
            </w:pPr>
            <w:r w:rsidRPr="00815B92">
              <w:rPr>
                <w:sz w:val="16"/>
                <w:szCs w:val="16"/>
              </w:rPr>
              <w:t>411</w:t>
            </w:r>
          </w:p>
        </w:tc>
        <w:tc>
          <w:tcPr>
            <w:tcW w:w="567" w:type="dxa"/>
            <w:vAlign w:val="center"/>
          </w:tcPr>
          <w:p w14:paraId="00F54CBF" w14:textId="77777777" w:rsidR="000113D3" w:rsidRPr="00815B92" w:rsidRDefault="000113D3" w:rsidP="00083C47">
            <w:pPr>
              <w:snapToGrid w:val="0"/>
              <w:jc w:val="center"/>
              <w:rPr>
                <w:sz w:val="18"/>
                <w:szCs w:val="18"/>
              </w:rPr>
            </w:pPr>
            <w:r w:rsidRPr="00815B92">
              <w:rPr>
                <w:sz w:val="18"/>
                <w:szCs w:val="18"/>
              </w:rPr>
              <w:t>*</w:t>
            </w:r>
          </w:p>
        </w:tc>
        <w:tc>
          <w:tcPr>
            <w:tcW w:w="567" w:type="dxa"/>
            <w:vAlign w:val="center"/>
          </w:tcPr>
          <w:p w14:paraId="5D8DF082" w14:textId="77777777" w:rsidR="000113D3" w:rsidRPr="00815B92" w:rsidRDefault="000113D3" w:rsidP="00083C47">
            <w:pPr>
              <w:jc w:val="center"/>
              <w:rPr>
                <w:sz w:val="16"/>
                <w:szCs w:val="16"/>
              </w:rPr>
            </w:pPr>
          </w:p>
        </w:tc>
        <w:tc>
          <w:tcPr>
            <w:tcW w:w="864" w:type="dxa"/>
            <w:vAlign w:val="center"/>
          </w:tcPr>
          <w:p w14:paraId="2950A31D" w14:textId="77777777" w:rsidR="000113D3" w:rsidRPr="005F2BEC" w:rsidRDefault="000113D3" w:rsidP="00083C47">
            <w:pPr>
              <w:jc w:val="center"/>
              <w:rPr>
                <w:sz w:val="16"/>
                <w:szCs w:val="16"/>
              </w:rPr>
            </w:pPr>
          </w:p>
        </w:tc>
        <w:tc>
          <w:tcPr>
            <w:tcW w:w="2538" w:type="dxa"/>
            <w:vAlign w:val="center"/>
          </w:tcPr>
          <w:p w14:paraId="158E6674" w14:textId="77777777" w:rsidR="000113D3" w:rsidRPr="005F2BEC" w:rsidRDefault="000113D3" w:rsidP="00083C47">
            <w:pPr>
              <w:jc w:val="center"/>
              <w:rPr>
                <w:sz w:val="16"/>
                <w:szCs w:val="16"/>
              </w:rPr>
            </w:pPr>
            <w:r w:rsidRPr="005F2BEC">
              <w:rPr>
                <w:sz w:val="16"/>
                <w:szCs w:val="16"/>
              </w:rPr>
              <w:t>Стр. 4</w:t>
            </w:r>
            <w:r>
              <w:rPr>
                <w:sz w:val="16"/>
                <w:szCs w:val="16"/>
              </w:rPr>
              <w:t>1</w:t>
            </w:r>
            <w:r w:rsidRPr="005F2BEC">
              <w:rPr>
                <w:sz w:val="16"/>
                <w:szCs w:val="16"/>
              </w:rPr>
              <w:t>0</w:t>
            </w:r>
            <w:r w:rsidRPr="00F63138">
              <w:rPr>
                <w:sz w:val="16"/>
                <w:szCs w:val="16"/>
              </w:rPr>
              <w:t>&lt;</w:t>
            </w:r>
            <w:r w:rsidRPr="005F2BEC">
              <w:rPr>
                <w:sz w:val="16"/>
                <w:szCs w:val="16"/>
              </w:rPr>
              <w:t>Стр.4</w:t>
            </w:r>
            <w:r>
              <w:rPr>
                <w:sz w:val="16"/>
                <w:szCs w:val="16"/>
              </w:rPr>
              <w:t>1</w:t>
            </w:r>
            <w:r w:rsidRPr="005F2BEC">
              <w:rPr>
                <w:sz w:val="16"/>
                <w:szCs w:val="16"/>
              </w:rPr>
              <w:t>1, - недопустимо</w:t>
            </w:r>
          </w:p>
        </w:tc>
        <w:tc>
          <w:tcPr>
            <w:tcW w:w="709" w:type="dxa"/>
            <w:vAlign w:val="center"/>
          </w:tcPr>
          <w:p w14:paraId="12FD3E98" w14:textId="77777777" w:rsidR="000113D3" w:rsidRPr="005F2BEC" w:rsidRDefault="000113D3" w:rsidP="00083C47">
            <w:pPr>
              <w:jc w:val="center"/>
              <w:rPr>
                <w:sz w:val="16"/>
                <w:szCs w:val="16"/>
              </w:rPr>
            </w:pPr>
            <w:r w:rsidRPr="005F2BEC">
              <w:rPr>
                <w:sz w:val="16"/>
                <w:szCs w:val="16"/>
              </w:rPr>
              <w:t>ПБС,</w:t>
            </w:r>
          </w:p>
          <w:p w14:paraId="18570784" w14:textId="77777777" w:rsidR="000113D3" w:rsidRPr="005F2BEC" w:rsidRDefault="000113D3" w:rsidP="00083C47">
            <w:pPr>
              <w:jc w:val="center"/>
              <w:rPr>
                <w:sz w:val="16"/>
                <w:szCs w:val="16"/>
              </w:rPr>
            </w:pPr>
            <w:r w:rsidRPr="005F2BEC">
              <w:rPr>
                <w:sz w:val="16"/>
                <w:szCs w:val="16"/>
              </w:rPr>
              <w:t>РБС, ГРБС.</w:t>
            </w:r>
          </w:p>
        </w:tc>
        <w:tc>
          <w:tcPr>
            <w:tcW w:w="544" w:type="dxa"/>
            <w:vAlign w:val="center"/>
          </w:tcPr>
          <w:p w14:paraId="5DC81291" w14:textId="77777777" w:rsidR="000113D3" w:rsidRPr="005F2BEC" w:rsidRDefault="000113D3" w:rsidP="00083C47">
            <w:pPr>
              <w:jc w:val="center"/>
              <w:rPr>
                <w:sz w:val="16"/>
                <w:szCs w:val="16"/>
              </w:rPr>
            </w:pPr>
            <w:r w:rsidRPr="005F2BEC">
              <w:rPr>
                <w:sz w:val="16"/>
                <w:szCs w:val="16"/>
              </w:rPr>
              <w:t>Г</w:t>
            </w:r>
          </w:p>
        </w:tc>
        <w:tc>
          <w:tcPr>
            <w:tcW w:w="504" w:type="dxa"/>
            <w:vAlign w:val="center"/>
          </w:tcPr>
          <w:p w14:paraId="5F7D26AE" w14:textId="77777777" w:rsidR="000113D3" w:rsidRPr="005F2BEC" w:rsidRDefault="000113D3" w:rsidP="00083C47">
            <w:pPr>
              <w:jc w:val="center"/>
              <w:rPr>
                <w:sz w:val="16"/>
                <w:szCs w:val="16"/>
              </w:rPr>
            </w:pPr>
            <w:r w:rsidRPr="005F2BEC">
              <w:rPr>
                <w:sz w:val="16"/>
                <w:szCs w:val="16"/>
              </w:rPr>
              <w:t>Б</w:t>
            </w:r>
          </w:p>
        </w:tc>
      </w:tr>
      <w:tr w:rsidR="000113D3" w:rsidRPr="005F2BEC" w14:paraId="3A78DD47" w14:textId="77777777" w:rsidTr="00D9356C">
        <w:trPr>
          <w:trHeight w:val="74"/>
        </w:trPr>
        <w:tc>
          <w:tcPr>
            <w:tcW w:w="567" w:type="dxa"/>
            <w:vAlign w:val="center"/>
          </w:tcPr>
          <w:p w14:paraId="7B100C98" w14:textId="77777777" w:rsidR="000113D3" w:rsidRPr="005F2BEC" w:rsidRDefault="000113D3" w:rsidP="00083C47">
            <w:pPr>
              <w:jc w:val="center"/>
              <w:rPr>
                <w:sz w:val="16"/>
                <w:szCs w:val="16"/>
              </w:rPr>
            </w:pPr>
            <w:r>
              <w:rPr>
                <w:sz w:val="16"/>
                <w:szCs w:val="16"/>
              </w:rPr>
              <w:t>30</w:t>
            </w:r>
          </w:p>
        </w:tc>
        <w:tc>
          <w:tcPr>
            <w:tcW w:w="567" w:type="dxa"/>
            <w:vAlign w:val="center"/>
          </w:tcPr>
          <w:p w14:paraId="31C01A48" w14:textId="77777777" w:rsidR="000113D3" w:rsidRPr="005F2BEC" w:rsidRDefault="000113D3" w:rsidP="00083C47">
            <w:pPr>
              <w:jc w:val="center"/>
              <w:rPr>
                <w:sz w:val="16"/>
                <w:szCs w:val="16"/>
              </w:rPr>
            </w:pPr>
            <w:r w:rsidRPr="005F2BEC">
              <w:rPr>
                <w:sz w:val="16"/>
                <w:szCs w:val="16"/>
              </w:rPr>
              <w:t>4</w:t>
            </w:r>
            <w:r>
              <w:rPr>
                <w:sz w:val="16"/>
                <w:szCs w:val="16"/>
              </w:rPr>
              <w:t>7</w:t>
            </w:r>
            <w:r w:rsidRPr="005F2BEC">
              <w:rPr>
                <w:sz w:val="16"/>
                <w:szCs w:val="16"/>
              </w:rPr>
              <w:t>0</w:t>
            </w:r>
          </w:p>
        </w:tc>
        <w:tc>
          <w:tcPr>
            <w:tcW w:w="567" w:type="dxa"/>
            <w:vAlign w:val="center"/>
          </w:tcPr>
          <w:p w14:paraId="31BD07C3" w14:textId="77777777" w:rsidR="000113D3" w:rsidRPr="00815B92" w:rsidRDefault="000113D3" w:rsidP="00083C47">
            <w:pPr>
              <w:jc w:val="center"/>
              <w:rPr>
                <w:sz w:val="18"/>
                <w:szCs w:val="18"/>
              </w:rPr>
            </w:pPr>
            <w:r w:rsidRPr="00815B92">
              <w:rPr>
                <w:sz w:val="18"/>
                <w:szCs w:val="18"/>
              </w:rPr>
              <w:t>*</w:t>
            </w:r>
          </w:p>
        </w:tc>
        <w:tc>
          <w:tcPr>
            <w:tcW w:w="567" w:type="dxa"/>
            <w:vAlign w:val="center"/>
          </w:tcPr>
          <w:p w14:paraId="3BDF81E2" w14:textId="77777777" w:rsidR="000113D3" w:rsidRPr="00815B92" w:rsidRDefault="000113D3" w:rsidP="00083C47">
            <w:pPr>
              <w:jc w:val="center"/>
              <w:rPr>
                <w:sz w:val="16"/>
                <w:szCs w:val="16"/>
              </w:rPr>
            </w:pPr>
          </w:p>
        </w:tc>
        <w:tc>
          <w:tcPr>
            <w:tcW w:w="864" w:type="dxa"/>
            <w:vAlign w:val="center"/>
          </w:tcPr>
          <w:p w14:paraId="08867DDE" w14:textId="77777777" w:rsidR="000113D3" w:rsidRPr="00815B92" w:rsidRDefault="000113D3" w:rsidP="00083C47">
            <w:pPr>
              <w:jc w:val="center"/>
              <w:rPr>
                <w:sz w:val="16"/>
                <w:szCs w:val="16"/>
              </w:rPr>
            </w:pPr>
          </w:p>
        </w:tc>
        <w:tc>
          <w:tcPr>
            <w:tcW w:w="837" w:type="dxa"/>
            <w:vAlign w:val="center"/>
          </w:tcPr>
          <w:p w14:paraId="2A975B0E" w14:textId="77777777" w:rsidR="000113D3" w:rsidRPr="00815B92" w:rsidRDefault="000113D3" w:rsidP="00083C47">
            <w:pPr>
              <w:jc w:val="center"/>
              <w:rPr>
                <w:sz w:val="16"/>
                <w:szCs w:val="16"/>
              </w:rPr>
            </w:pPr>
            <w:r w:rsidRPr="00815B92">
              <w:rPr>
                <w:sz w:val="16"/>
                <w:szCs w:val="16"/>
              </w:rPr>
              <w:t>&gt;=</w:t>
            </w:r>
          </w:p>
        </w:tc>
        <w:tc>
          <w:tcPr>
            <w:tcW w:w="567" w:type="dxa"/>
            <w:vAlign w:val="center"/>
          </w:tcPr>
          <w:p w14:paraId="0B8D04C7" w14:textId="77777777" w:rsidR="000113D3" w:rsidRPr="00815B92" w:rsidRDefault="000113D3" w:rsidP="00083C47">
            <w:pPr>
              <w:snapToGrid w:val="0"/>
              <w:jc w:val="center"/>
              <w:rPr>
                <w:sz w:val="16"/>
                <w:szCs w:val="16"/>
              </w:rPr>
            </w:pPr>
            <w:r w:rsidRPr="00815B92">
              <w:rPr>
                <w:sz w:val="16"/>
                <w:szCs w:val="16"/>
              </w:rPr>
              <w:t>471</w:t>
            </w:r>
          </w:p>
        </w:tc>
        <w:tc>
          <w:tcPr>
            <w:tcW w:w="567" w:type="dxa"/>
            <w:vAlign w:val="center"/>
          </w:tcPr>
          <w:p w14:paraId="3BFCEDDB" w14:textId="77777777" w:rsidR="000113D3" w:rsidRPr="00815B92" w:rsidRDefault="000113D3" w:rsidP="00083C47">
            <w:pPr>
              <w:snapToGrid w:val="0"/>
              <w:jc w:val="center"/>
              <w:rPr>
                <w:sz w:val="18"/>
                <w:szCs w:val="18"/>
              </w:rPr>
            </w:pPr>
            <w:r w:rsidRPr="00815B92">
              <w:rPr>
                <w:sz w:val="18"/>
                <w:szCs w:val="18"/>
              </w:rPr>
              <w:t>*</w:t>
            </w:r>
          </w:p>
        </w:tc>
        <w:tc>
          <w:tcPr>
            <w:tcW w:w="567" w:type="dxa"/>
            <w:vAlign w:val="center"/>
          </w:tcPr>
          <w:p w14:paraId="713DC0CC" w14:textId="77777777" w:rsidR="000113D3" w:rsidRPr="00815B92" w:rsidRDefault="000113D3" w:rsidP="00083C47">
            <w:pPr>
              <w:jc w:val="center"/>
              <w:rPr>
                <w:sz w:val="16"/>
                <w:szCs w:val="16"/>
              </w:rPr>
            </w:pPr>
          </w:p>
        </w:tc>
        <w:tc>
          <w:tcPr>
            <w:tcW w:w="864" w:type="dxa"/>
            <w:vAlign w:val="center"/>
          </w:tcPr>
          <w:p w14:paraId="691A54EF" w14:textId="77777777" w:rsidR="000113D3" w:rsidRPr="005F2BEC" w:rsidRDefault="000113D3" w:rsidP="00083C47">
            <w:pPr>
              <w:jc w:val="center"/>
              <w:rPr>
                <w:sz w:val="16"/>
                <w:szCs w:val="16"/>
              </w:rPr>
            </w:pPr>
          </w:p>
        </w:tc>
        <w:tc>
          <w:tcPr>
            <w:tcW w:w="2538" w:type="dxa"/>
            <w:vAlign w:val="center"/>
          </w:tcPr>
          <w:p w14:paraId="3239345C" w14:textId="77777777" w:rsidR="000113D3" w:rsidRPr="005F2BEC" w:rsidRDefault="000113D3" w:rsidP="00083C47">
            <w:pPr>
              <w:jc w:val="center"/>
              <w:rPr>
                <w:sz w:val="16"/>
                <w:szCs w:val="16"/>
              </w:rPr>
            </w:pPr>
            <w:r w:rsidRPr="005F2BEC">
              <w:rPr>
                <w:sz w:val="16"/>
                <w:szCs w:val="16"/>
              </w:rPr>
              <w:t>Стр. 4</w:t>
            </w:r>
            <w:r>
              <w:rPr>
                <w:sz w:val="16"/>
                <w:szCs w:val="16"/>
              </w:rPr>
              <w:t>7</w:t>
            </w:r>
            <w:r w:rsidRPr="005F2BEC">
              <w:rPr>
                <w:sz w:val="16"/>
                <w:szCs w:val="16"/>
              </w:rPr>
              <w:t>0</w:t>
            </w:r>
            <w:r w:rsidRPr="00F63138">
              <w:rPr>
                <w:sz w:val="16"/>
                <w:szCs w:val="16"/>
              </w:rPr>
              <w:t>&lt;</w:t>
            </w:r>
            <w:r w:rsidRPr="005F2BEC">
              <w:rPr>
                <w:sz w:val="16"/>
                <w:szCs w:val="16"/>
              </w:rPr>
              <w:t>Стр.4</w:t>
            </w:r>
            <w:r>
              <w:rPr>
                <w:sz w:val="16"/>
                <w:szCs w:val="16"/>
              </w:rPr>
              <w:t>7</w:t>
            </w:r>
            <w:r w:rsidRPr="005F2BEC">
              <w:rPr>
                <w:sz w:val="16"/>
                <w:szCs w:val="16"/>
              </w:rPr>
              <w:t>1, - недопустимо</w:t>
            </w:r>
          </w:p>
        </w:tc>
        <w:tc>
          <w:tcPr>
            <w:tcW w:w="709" w:type="dxa"/>
            <w:vAlign w:val="center"/>
          </w:tcPr>
          <w:p w14:paraId="579A779A" w14:textId="77777777" w:rsidR="000113D3" w:rsidRPr="005F2BEC" w:rsidRDefault="000113D3" w:rsidP="00083C47">
            <w:pPr>
              <w:jc w:val="center"/>
              <w:rPr>
                <w:sz w:val="16"/>
                <w:szCs w:val="16"/>
              </w:rPr>
            </w:pPr>
            <w:r w:rsidRPr="005F2BEC">
              <w:rPr>
                <w:sz w:val="16"/>
                <w:szCs w:val="16"/>
              </w:rPr>
              <w:t>ПБС,</w:t>
            </w:r>
          </w:p>
          <w:p w14:paraId="5BEB220A" w14:textId="77777777" w:rsidR="000113D3" w:rsidRPr="005F2BEC" w:rsidRDefault="000113D3" w:rsidP="00083C47">
            <w:pPr>
              <w:jc w:val="center"/>
              <w:rPr>
                <w:sz w:val="16"/>
                <w:szCs w:val="16"/>
              </w:rPr>
            </w:pPr>
            <w:r w:rsidRPr="005F2BEC">
              <w:rPr>
                <w:sz w:val="16"/>
                <w:szCs w:val="16"/>
              </w:rPr>
              <w:t>РБС, ГРБС.</w:t>
            </w:r>
          </w:p>
        </w:tc>
        <w:tc>
          <w:tcPr>
            <w:tcW w:w="544" w:type="dxa"/>
            <w:vAlign w:val="center"/>
          </w:tcPr>
          <w:p w14:paraId="6685C454" w14:textId="77777777" w:rsidR="000113D3" w:rsidRPr="005F2BEC" w:rsidRDefault="000113D3" w:rsidP="00083C47">
            <w:pPr>
              <w:jc w:val="center"/>
              <w:rPr>
                <w:sz w:val="16"/>
                <w:szCs w:val="16"/>
              </w:rPr>
            </w:pPr>
            <w:r w:rsidRPr="005F2BEC">
              <w:rPr>
                <w:sz w:val="16"/>
                <w:szCs w:val="16"/>
              </w:rPr>
              <w:t>Г</w:t>
            </w:r>
          </w:p>
        </w:tc>
        <w:tc>
          <w:tcPr>
            <w:tcW w:w="504" w:type="dxa"/>
            <w:vAlign w:val="center"/>
          </w:tcPr>
          <w:p w14:paraId="34C9BD88" w14:textId="77777777" w:rsidR="000113D3" w:rsidRPr="005F2BEC" w:rsidRDefault="000113D3" w:rsidP="00083C47">
            <w:pPr>
              <w:jc w:val="center"/>
              <w:rPr>
                <w:sz w:val="16"/>
                <w:szCs w:val="16"/>
              </w:rPr>
            </w:pPr>
            <w:r w:rsidRPr="005F2BEC">
              <w:rPr>
                <w:sz w:val="16"/>
                <w:szCs w:val="16"/>
              </w:rPr>
              <w:t>Б</w:t>
            </w:r>
          </w:p>
        </w:tc>
      </w:tr>
      <w:tr w:rsidR="000113D3" w:rsidRPr="005F2BEC" w14:paraId="51EB47F2" w14:textId="77777777" w:rsidTr="00D9356C">
        <w:trPr>
          <w:trHeight w:val="74"/>
        </w:trPr>
        <w:tc>
          <w:tcPr>
            <w:tcW w:w="567" w:type="dxa"/>
            <w:vAlign w:val="center"/>
          </w:tcPr>
          <w:p w14:paraId="49CDC296" w14:textId="77777777" w:rsidR="000113D3" w:rsidRDefault="000113D3" w:rsidP="00083C47">
            <w:pPr>
              <w:jc w:val="center"/>
              <w:rPr>
                <w:sz w:val="16"/>
                <w:szCs w:val="16"/>
              </w:rPr>
            </w:pPr>
            <w:r>
              <w:rPr>
                <w:sz w:val="16"/>
                <w:szCs w:val="16"/>
              </w:rPr>
              <w:lastRenderedPageBreak/>
              <w:t>31</w:t>
            </w:r>
          </w:p>
        </w:tc>
        <w:tc>
          <w:tcPr>
            <w:tcW w:w="567" w:type="dxa"/>
            <w:vAlign w:val="center"/>
          </w:tcPr>
          <w:p w14:paraId="75AECD81" w14:textId="77777777" w:rsidR="000113D3" w:rsidRPr="005F2BEC" w:rsidRDefault="000113D3" w:rsidP="000113D3">
            <w:pPr>
              <w:jc w:val="center"/>
              <w:rPr>
                <w:sz w:val="16"/>
                <w:szCs w:val="16"/>
              </w:rPr>
            </w:pPr>
            <w:r>
              <w:rPr>
                <w:sz w:val="16"/>
                <w:szCs w:val="16"/>
              </w:rPr>
              <w:t>433</w:t>
            </w:r>
          </w:p>
        </w:tc>
        <w:tc>
          <w:tcPr>
            <w:tcW w:w="567" w:type="dxa"/>
            <w:vAlign w:val="center"/>
          </w:tcPr>
          <w:p w14:paraId="4E0EC5F9" w14:textId="77777777" w:rsidR="000113D3" w:rsidRPr="00815B92" w:rsidRDefault="000113D3" w:rsidP="00083C47">
            <w:pPr>
              <w:jc w:val="center"/>
              <w:rPr>
                <w:sz w:val="18"/>
                <w:szCs w:val="18"/>
              </w:rPr>
            </w:pPr>
            <w:r w:rsidRPr="00815B92">
              <w:rPr>
                <w:sz w:val="18"/>
                <w:szCs w:val="18"/>
              </w:rPr>
              <w:t>*</w:t>
            </w:r>
          </w:p>
        </w:tc>
        <w:tc>
          <w:tcPr>
            <w:tcW w:w="567" w:type="dxa"/>
            <w:vAlign w:val="center"/>
          </w:tcPr>
          <w:p w14:paraId="27CDC1E4" w14:textId="77777777" w:rsidR="000113D3" w:rsidRPr="00815B92" w:rsidRDefault="000113D3" w:rsidP="00083C47">
            <w:pPr>
              <w:jc w:val="center"/>
              <w:rPr>
                <w:sz w:val="16"/>
                <w:szCs w:val="16"/>
              </w:rPr>
            </w:pPr>
          </w:p>
        </w:tc>
        <w:tc>
          <w:tcPr>
            <w:tcW w:w="864" w:type="dxa"/>
            <w:vAlign w:val="center"/>
          </w:tcPr>
          <w:p w14:paraId="1B9418E7" w14:textId="77777777" w:rsidR="000113D3" w:rsidRPr="00815B92" w:rsidRDefault="000113D3" w:rsidP="00083C47">
            <w:pPr>
              <w:jc w:val="center"/>
              <w:rPr>
                <w:sz w:val="16"/>
                <w:szCs w:val="16"/>
              </w:rPr>
            </w:pPr>
          </w:p>
        </w:tc>
        <w:tc>
          <w:tcPr>
            <w:tcW w:w="837" w:type="dxa"/>
            <w:vAlign w:val="center"/>
          </w:tcPr>
          <w:p w14:paraId="1B8C1DED" w14:textId="77777777" w:rsidR="000113D3" w:rsidRPr="00815B92" w:rsidRDefault="000113D3" w:rsidP="00083C47">
            <w:pPr>
              <w:jc w:val="center"/>
              <w:rPr>
                <w:sz w:val="16"/>
                <w:szCs w:val="16"/>
              </w:rPr>
            </w:pPr>
            <w:r w:rsidRPr="00815B92">
              <w:rPr>
                <w:sz w:val="16"/>
                <w:szCs w:val="16"/>
              </w:rPr>
              <w:t>=0</w:t>
            </w:r>
          </w:p>
        </w:tc>
        <w:tc>
          <w:tcPr>
            <w:tcW w:w="567" w:type="dxa"/>
            <w:vAlign w:val="center"/>
          </w:tcPr>
          <w:p w14:paraId="6964D5ED" w14:textId="77777777" w:rsidR="000113D3" w:rsidRPr="00815B92" w:rsidRDefault="000113D3" w:rsidP="00083C47">
            <w:pPr>
              <w:snapToGrid w:val="0"/>
              <w:jc w:val="center"/>
              <w:rPr>
                <w:sz w:val="16"/>
                <w:szCs w:val="16"/>
              </w:rPr>
            </w:pPr>
          </w:p>
        </w:tc>
        <w:tc>
          <w:tcPr>
            <w:tcW w:w="567" w:type="dxa"/>
            <w:vAlign w:val="center"/>
          </w:tcPr>
          <w:p w14:paraId="5C6FD437" w14:textId="77777777" w:rsidR="000113D3" w:rsidRPr="00815B92" w:rsidRDefault="000113D3" w:rsidP="00083C47">
            <w:pPr>
              <w:snapToGrid w:val="0"/>
              <w:jc w:val="center"/>
              <w:rPr>
                <w:sz w:val="18"/>
                <w:szCs w:val="18"/>
              </w:rPr>
            </w:pPr>
          </w:p>
        </w:tc>
        <w:tc>
          <w:tcPr>
            <w:tcW w:w="567" w:type="dxa"/>
            <w:vAlign w:val="center"/>
          </w:tcPr>
          <w:p w14:paraId="492D2A21" w14:textId="77777777" w:rsidR="000113D3" w:rsidRPr="00815B92" w:rsidRDefault="000113D3" w:rsidP="00083C47">
            <w:pPr>
              <w:jc w:val="center"/>
              <w:rPr>
                <w:sz w:val="16"/>
                <w:szCs w:val="16"/>
              </w:rPr>
            </w:pPr>
          </w:p>
        </w:tc>
        <w:tc>
          <w:tcPr>
            <w:tcW w:w="864" w:type="dxa"/>
            <w:vAlign w:val="center"/>
          </w:tcPr>
          <w:p w14:paraId="64B62042" w14:textId="77777777" w:rsidR="000113D3" w:rsidRPr="005F2BEC" w:rsidRDefault="000113D3" w:rsidP="00083C47">
            <w:pPr>
              <w:jc w:val="center"/>
              <w:rPr>
                <w:sz w:val="16"/>
                <w:szCs w:val="16"/>
              </w:rPr>
            </w:pPr>
          </w:p>
        </w:tc>
        <w:tc>
          <w:tcPr>
            <w:tcW w:w="2538" w:type="dxa"/>
            <w:vAlign w:val="center"/>
          </w:tcPr>
          <w:p w14:paraId="3A006FE0" w14:textId="77777777" w:rsidR="000113D3" w:rsidRPr="005F2BEC" w:rsidRDefault="000113D3" w:rsidP="000113D3">
            <w:pPr>
              <w:jc w:val="center"/>
              <w:rPr>
                <w:sz w:val="16"/>
                <w:szCs w:val="16"/>
              </w:rPr>
            </w:pPr>
            <w:r>
              <w:rPr>
                <w:sz w:val="16"/>
                <w:szCs w:val="16"/>
              </w:rPr>
              <w:t>Показатель по счету 030406000 требует пояснения</w:t>
            </w:r>
          </w:p>
        </w:tc>
        <w:tc>
          <w:tcPr>
            <w:tcW w:w="709" w:type="dxa"/>
            <w:vAlign w:val="center"/>
          </w:tcPr>
          <w:p w14:paraId="3DD0AD6E" w14:textId="77777777" w:rsidR="000113D3" w:rsidRPr="005F2BEC" w:rsidRDefault="000113D3" w:rsidP="00083C47">
            <w:pPr>
              <w:jc w:val="center"/>
              <w:rPr>
                <w:sz w:val="16"/>
                <w:szCs w:val="16"/>
              </w:rPr>
            </w:pPr>
            <w:r w:rsidRPr="005F2BEC">
              <w:rPr>
                <w:sz w:val="16"/>
                <w:szCs w:val="16"/>
              </w:rPr>
              <w:t>ПБС,</w:t>
            </w:r>
          </w:p>
          <w:p w14:paraId="099A32A0" w14:textId="77777777" w:rsidR="000113D3" w:rsidRPr="005F2BEC" w:rsidRDefault="000113D3" w:rsidP="00083C47">
            <w:pPr>
              <w:jc w:val="center"/>
              <w:rPr>
                <w:sz w:val="16"/>
                <w:szCs w:val="16"/>
              </w:rPr>
            </w:pPr>
            <w:r w:rsidRPr="005F2BEC">
              <w:rPr>
                <w:sz w:val="16"/>
                <w:szCs w:val="16"/>
              </w:rPr>
              <w:t>РБС, ГРБС.</w:t>
            </w:r>
          </w:p>
        </w:tc>
        <w:tc>
          <w:tcPr>
            <w:tcW w:w="544" w:type="dxa"/>
            <w:vAlign w:val="center"/>
          </w:tcPr>
          <w:p w14:paraId="7B94D98C" w14:textId="77777777" w:rsidR="000113D3" w:rsidRPr="005F2BEC" w:rsidRDefault="000113D3" w:rsidP="00083C47">
            <w:pPr>
              <w:jc w:val="center"/>
              <w:rPr>
                <w:sz w:val="16"/>
                <w:szCs w:val="16"/>
              </w:rPr>
            </w:pPr>
            <w:r>
              <w:rPr>
                <w:sz w:val="16"/>
                <w:szCs w:val="16"/>
              </w:rPr>
              <w:t>Г</w:t>
            </w:r>
          </w:p>
        </w:tc>
        <w:tc>
          <w:tcPr>
            <w:tcW w:w="504" w:type="dxa"/>
            <w:vAlign w:val="center"/>
          </w:tcPr>
          <w:p w14:paraId="186ABD42" w14:textId="77777777" w:rsidR="000113D3" w:rsidRPr="005F2BEC" w:rsidRDefault="000113D3" w:rsidP="00083C47">
            <w:pPr>
              <w:jc w:val="center"/>
              <w:rPr>
                <w:sz w:val="16"/>
                <w:szCs w:val="16"/>
              </w:rPr>
            </w:pPr>
            <w:r>
              <w:rPr>
                <w:sz w:val="16"/>
                <w:szCs w:val="16"/>
              </w:rPr>
              <w:t>П</w:t>
            </w:r>
          </w:p>
        </w:tc>
      </w:tr>
      <w:tr w:rsidR="000B4AF5" w:rsidRPr="005F2BEC" w14:paraId="29C0C780" w14:textId="77777777" w:rsidTr="000B4AF5">
        <w:trPr>
          <w:trHeight w:val="74"/>
        </w:trPr>
        <w:tc>
          <w:tcPr>
            <w:tcW w:w="567" w:type="dxa"/>
            <w:tcBorders>
              <w:top w:val="single" w:sz="4" w:space="0" w:color="auto"/>
              <w:left w:val="single" w:sz="4" w:space="0" w:color="auto"/>
              <w:bottom w:val="single" w:sz="4" w:space="0" w:color="auto"/>
              <w:right w:val="single" w:sz="4" w:space="0" w:color="auto"/>
            </w:tcBorders>
            <w:vAlign w:val="center"/>
          </w:tcPr>
          <w:p w14:paraId="4A33E6E1" w14:textId="77777777" w:rsidR="000B4AF5" w:rsidRPr="005F2BEC" w:rsidRDefault="000B4AF5" w:rsidP="007A500A">
            <w:pPr>
              <w:jc w:val="center"/>
              <w:rPr>
                <w:sz w:val="16"/>
                <w:szCs w:val="16"/>
              </w:rPr>
            </w:pPr>
            <w:r>
              <w:rPr>
                <w:sz w:val="16"/>
                <w:szCs w:val="16"/>
              </w:rPr>
              <w:t>32 (кроме главы 092)</w:t>
            </w:r>
          </w:p>
        </w:tc>
        <w:tc>
          <w:tcPr>
            <w:tcW w:w="567" w:type="dxa"/>
            <w:tcBorders>
              <w:top w:val="single" w:sz="4" w:space="0" w:color="auto"/>
              <w:left w:val="single" w:sz="4" w:space="0" w:color="auto"/>
              <w:bottom w:val="single" w:sz="4" w:space="0" w:color="auto"/>
              <w:right w:val="single" w:sz="4" w:space="0" w:color="auto"/>
            </w:tcBorders>
            <w:vAlign w:val="center"/>
          </w:tcPr>
          <w:p w14:paraId="442D2905" w14:textId="77777777" w:rsidR="000B4AF5" w:rsidRPr="005F2BEC" w:rsidRDefault="000B4AF5" w:rsidP="007A500A">
            <w:pPr>
              <w:jc w:val="center"/>
              <w:rPr>
                <w:sz w:val="16"/>
                <w:szCs w:val="16"/>
              </w:rPr>
            </w:pPr>
            <w:r w:rsidRPr="005F2BEC">
              <w:rPr>
                <w:sz w:val="16"/>
                <w:szCs w:val="16"/>
              </w:rPr>
              <w:t>400</w:t>
            </w:r>
            <w:r>
              <w:rPr>
                <w:sz w:val="16"/>
                <w:szCs w:val="16"/>
              </w:rPr>
              <w:t>, 401</w:t>
            </w:r>
          </w:p>
        </w:tc>
        <w:tc>
          <w:tcPr>
            <w:tcW w:w="567" w:type="dxa"/>
            <w:tcBorders>
              <w:top w:val="single" w:sz="4" w:space="0" w:color="auto"/>
              <w:left w:val="single" w:sz="4" w:space="0" w:color="auto"/>
              <w:bottom w:val="single" w:sz="4" w:space="0" w:color="auto"/>
              <w:right w:val="single" w:sz="4" w:space="0" w:color="auto"/>
            </w:tcBorders>
            <w:vAlign w:val="center"/>
          </w:tcPr>
          <w:p w14:paraId="138B7225" w14:textId="77777777" w:rsidR="000B4AF5" w:rsidRPr="000B4AF5" w:rsidRDefault="000B4AF5" w:rsidP="007A500A">
            <w:pPr>
              <w:jc w:val="center"/>
              <w:rPr>
                <w:sz w:val="18"/>
                <w:szCs w:val="18"/>
              </w:rPr>
            </w:pPr>
            <w:r w:rsidRPr="00815B92">
              <w:rPr>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67A6BA4C" w14:textId="77777777" w:rsidR="000B4AF5" w:rsidRPr="00815B92" w:rsidRDefault="000B4AF5" w:rsidP="007A500A">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0245F30B" w14:textId="77777777" w:rsidR="000B4AF5" w:rsidRPr="00815B92" w:rsidRDefault="000B4AF5" w:rsidP="007A500A">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14:paraId="5089A305" w14:textId="77777777" w:rsidR="000B4AF5" w:rsidRPr="00815B92" w:rsidRDefault="000B4AF5" w:rsidP="007A500A">
            <w:pPr>
              <w:jc w:val="center"/>
              <w:rPr>
                <w:sz w:val="16"/>
                <w:szCs w:val="16"/>
              </w:rPr>
            </w:pPr>
            <w:r w:rsidRPr="00815B92">
              <w:rPr>
                <w:sz w:val="16"/>
                <w:szCs w:val="16"/>
              </w:rPr>
              <w:t>=</w:t>
            </w:r>
            <w:r>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14:paraId="4B3FCF3C" w14:textId="77777777" w:rsidR="000B4AF5" w:rsidRPr="00815B92" w:rsidRDefault="000B4AF5" w:rsidP="007A500A">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69FE0829" w14:textId="77777777" w:rsidR="000B4AF5" w:rsidRPr="000B4AF5" w:rsidRDefault="000B4AF5" w:rsidP="007A500A">
            <w:pPr>
              <w:snapToGrid w:val="0"/>
              <w:jc w:val="center"/>
              <w:rPr>
                <w:sz w:val="18"/>
                <w:szCs w:val="18"/>
              </w:rPr>
            </w:pPr>
            <w:r w:rsidRPr="00815B92">
              <w:rPr>
                <w:sz w:val="18"/>
                <w:szCs w:val="18"/>
              </w:rPr>
              <w:t>*</w:t>
            </w:r>
          </w:p>
        </w:tc>
        <w:tc>
          <w:tcPr>
            <w:tcW w:w="567" w:type="dxa"/>
            <w:tcBorders>
              <w:top w:val="single" w:sz="4" w:space="0" w:color="auto"/>
              <w:left w:val="single" w:sz="4" w:space="0" w:color="auto"/>
              <w:bottom w:val="single" w:sz="4" w:space="0" w:color="auto"/>
              <w:right w:val="single" w:sz="4" w:space="0" w:color="auto"/>
            </w:tcBorders>
            <w:vAlign w:val="center"/>
          </w:tcPr>
          <w:p w14:paraId="518C0527" w14:textId="77777777" w:rsidR="000B4AF5" w:rsidRPr="00815B92" w:rsidRDefault="000B4AF5" w:rsidP="007A500A">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14:paraId="03AE9777" w14:textId="77777777" w:rsidR="000B4AF5" w:rsidRPr="005F2BEC" w:rsidRDefault="000B4AF5" w:rsidP="007A500A">
            <w:pPr>
              <w:jc w:val="center"/>
              <w:rPr>
                <w:sz w:val="16"/>
                <w:szCs w:val="16"/>
              </w:rPr>
            </w:pPr>
          </w:p>
        </w:tc>
        <w:tc>
          <w:tcPr>
            <w:tcW w:w="2538" w:type="dxa"/>
            <w:tcBorders>
              <w:top w:val="single" w:sz="4" w:space="0" w:color="auto"/>
              <w:left w:val="single" w:sz="4" w:space="0" w:color="auto"/>
              <w:bottom w:val="single" w:sz="4" w:space="0" w:color="auto"/>
              <w:right w:val="single" w:sz="4" w:space="0" w:color="auto"/>
            </w:tcBorders>
            <w:vAlign w:val="center"/>
          </w:tcPr>
          <w:p w14:paraId="5BF57217" w14:textId="77777777" w:rsidR="000B4AF5" w:rsidRPr="005F2BEC" w:rsidRDefault="000B4AF5" w:rsidP="000B4AF5">
            <w:pPr>
              <w:jc w:val="center"/>
              <w:rPr>
                <w:sz w:val="16"/>
                <w:szCs w:val="16"/>
              </w:rPr>
            </w:pPr>
            <w:r>
              <w:rPr>
                <w:sz w:val="16"/>
                <w:szCs w:val="16"/>
              </w:rPr>
              <w:t>Показатели по строкам 400, 401 допустимы только по главе 092</w:t>
            </w:r>
          </w:p>
        </w:tc>
        <w:tc>
          <w:tcPr>
            <w:tcW w:w="709" w:type="dxa"/>
            <w:tcBorders>
              <w:top w:val="single" w:sz="4" w:space="0" w:color="auto"/>
              <w:left w:val="single" w:sz="4" w:space="0" w:color="auto"/>
              <w:bottom w:val="single" w:sz="4" w:space="0" w:color="auto"/>
              <w:right w:val="single" w:sz="4" w:space="0" w:color="auto"/>
            </w:tcBorders>
            <w:vAlign w:val="center"/>
          </w:tcPr>
          <w:p w14:paraId="7226CF98" w14:textId="77777777" w:rsidR="000B4AF5" w:rsidRPr="005F2BEC" w:rsidRDefault="000B4AF5" w:rsidP="007A500A">
            <w:pPr>
              <w:jc w:val="center"/>
              <w:rPr>
                <w:sz w:val="16"/>
                <w:szCs w:val="16"/>
              </w:rPr>
            </w:pPr>
            <w:r w:rsidRPr="005F2BEC">
              <w:rPr>
                <w:sz w:val="16"/>
                <w:szCs w:val="16"/>
              </w:rPr>
              <w:t>ПБС,</w:t>
            </w:r>
          </w:p>
          <w:p w14:paraId="55F6E1FE" w14:textId="77777777" w:rsidR="000B4AF5" w:rsidRPr="005F2BEC" w:rsidRDefault="000B4AF5" w:rsidP="007A500A">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7B48BD23" w14:textId="77777777" w:rsidR="000B4AF5" w:rsidRPr="005F2BEC" w:rsidRDefault="000B4AF5" w:rsidP="007A500A">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14:paraId="308CEF30" w14:textId="77777777" w:rsidR="000B4AF5" w:rsidRPr="005F2BEC" w:rsidRDefault="000B4AF5" w:rsidP="007A500A">
            <w:pPr>
              <w:jc w:val="center"/>
              <w:rPr>
                <w:sz w:val="16"/>
                <w:szCs w:val="16"/>
              </w:rPr>
            </w:pPr>
            <w:r w:rsidRPr="005F2BEC">
              <w:rPr>
                <w:sz w:val="16"/>
                <w:szCs w:val="16"/>
              </w:rPr>
              <w:t>Б</w:t>
            </w:r>
          </w:p>
        </w:tc>
      </w:tr>
    </w:tbl>
    <w:p w14:paraId="63B242C7" w14:textId="77777777" w:rsidR="00B61A7F" w:rsidRPr="00B61A7F" w:rsidRDefault="00B61A7F" w:rsidP="00EB4DBF">
      <w:pPr>
        <w:rPr>
          <w:rFonts w:eastAsia="Calibri"/>
          <w:b/>
          <w:bCs/>
          <w:sz w:val="18"/>
          <w:szCs w:val="18"/>
          <w:lang w:eastAsia="en-US"/>
        </w:rPr>
      </w:pPr>
    </w:p>
    <w:p w14:paraId="48B8BEDC" w14:textId="77777777" w:rsidR="00B61A7F" w:rsidRPr="00B61A7F" w:rsidRDefault="00B61A7F" w:rsidP="00EB4DBF">
      <w:pPr>
        <w:rPr>
          <w:rFonts w:eastAsia="Calibri"/>
          <w:b/>
          <w:bCs/>
          <w:sz w:val="18"/>
          <w:szCs w:val="18"/>
          <w:lang w:eastAsia="en-US"/>
        </w:rPr>
      </w:pPr>
    </w:p>
    <w:p w14:paraId="727ECD58" w14:textId="77777777" w:rsidR="00B61A7F" w:rsidRPr="0004304B" w:rsidRDefault="0004304B" w:rsidP="00EB4DBF">
      <w:pPr>
        <w:pStyle w:val="2"/>
        <w:ind w:left="0" w:firstLine="0"/>
        <w:jc w:val="left"/>
        <w:rPr>
          <w:b/>
          <w:sz w:val="18"/>
          <w:szCs w:val="18"/>
        </w:rPr>
      </w:pPr>
      <w:bookmarkStart w:id="22" w:name="_Toc216965283"/>
      <w:r w:rsidRPr="0004304B">
        <w:rPr>
          <w:b/>
          <w:sz w:val="18"/>
          <w:szCs w:val="18"/>
        </w:rPr>
        <w:t>6.2. В</w:t>
      </w:r>
      <w:r w:rsidR="00B61A7F" w:rsidRPr="0004304B">
        <w:rPr>
          <w:b/>
          <w:sz w:val="18"/>
          <w:szCs w:val="18"/>
        </w:rPr>
        <w:t>нутридокументн</w:t>
      </w:r>
      <w:r w:rsidRPr="0004304B">
        <w:rPr>
          <w:b/>
          <w:sz w:val="18"/>
          <w:szCs w:val="18"/>
        </w:rPr>
        <w:t>ые</w:t>
      </w:r>
      <w:r w:rsidR="00B61A7F" w:rsidRPr="0004304B">
        <w:rPr>
          <w:b/>
          <w:sz w:val="18"/>
          <w:szCs w:val="18"/>
        </w:rPr>
        <w:t xml:space="preserve"> </w:t>
      </w:r>
      <w:r w:rsidRPr="0004304B">
        <w:rPr>
          <w:b/>
          <w:sz w:val="18"/>
          <w:szCs w:val="18"/>
        </w:rPr>
        <w:t xml:space="preserve">контрольные соотношения </w:t>
      </w:r>
      <w:r w:rsidRPr="0004304B">
        <w:rPr>
          <w:rFonts w:eastAsia="Calibri"/>
          <w:b/>
          <w:sz w:val="18"/>
          <w:szCs w:val="18"/>
          <w:lang w:eastAsia="en-US"/>
        </w:rPr>
        <w:t>Справки о наличии имущества и обязательств на забалансовых счетах</w:t>
      </w:r>
      <w:r w:rsidR="00B61A7F" w:rsidRPr="0004304B">
        <w:rPr>
          <w:b/>
          <w:sz w:val="18"/>
          <w:szCs w:val="18"/>
        </w:rPr>
        <w:t>.</w:t>
      </w:r>
      <w:bookmarkEnd w:id="22"/>
    </w:p>
    <w:p w14:paraId="0598977E" w14:textId="77777777" w:rsidR="00B61A7F" w:rsidRPr="0077347B" w:rsidRDefault="00B61A7F" w:rsidP="00B61A7F"/>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8"/>
        <w:gridCol w:w="993"/>
        <w:gridCol w:w="567"/>
        <w:gridCol w:w="709"/>
        <w:gridCol w:w="695"/>
        <w:gridCol w:w="567"/>
        <w:gridCol w:w="567"/>
        <w:gridCol w:w="567"/>
        <w:gridCol w:w="567"/>
        <w:gridCol w:w="1218"/>
        <w:gridCol w:w="2184"/>
        <w:gridCol w:w="709"/>
        <w:gridCol w:w="544"/>
        <w:gridCol w:w="504"/>
      </w:tblGrid>
      <w:tr w:rsidR="00B61A7F" w:rsidRPr="00293FB2" w14:paraId="0B638C80" w14:textId="77777777" w:rsidTr="001E24A7">
        <w:trPr>
          <w:trHeight w:val="339"/>
          <w:tblHeader/>
        </w:trPr>
        <w:tc>
          <w:tcPr>
            <w:tcW w:w="438" w:type="dxa"/>
            <w:vAlign w:val="center"/>
          </w:tcPr>
          <w:p w14:paraId="49F86D40" w14:textId="77777777" w:rsidR="00B61A7F" w:rsidRPr="00293FB2" w:rsidRDefault="00B61A7F" w:rsidP="001E24A7">
            <w:pPr>
              <w:jc w:val="center"/>
              <w:rPr>
                <w:b/>
                <w:sz w:val="16"/>
                <w:szCs w:val="16"/>
              </w:rPr>
            </w:pPr>
            <w:r w:rsidRPr="00293FB2">
              <w:rPr>
                <w:b/>
                <w:sz w:val="16"/>
                <w:szCs w:val="16"/>
              </w:rPr>
              <w:t>№ п/п</w:t>
            </w:r>
          </w:p>
        </w:tc>
        <w:tc>
          <w:tcPr>
            <w:tcW w:w="993" w:type="dxa"/>
            <w:vAlign w:val="center"/>
          </w:tcPr>
          <w:p w14:paraId="5A841E18" w14:textId="77777777" w:rsidR="00B61A7F" w:rsidRPr="00293FB2" w:rsidRDefault="00B61A7F" w:rsidP="001E24A7">
            <w:pPr>
              <w:jc w:val="center"/>
              <w:rPr>
                <w:b/>
                <w:sz w:val="16"/>
                <w:szCs w:val="16"/>
              </w:rPr>
            </w:pPr>
            <w:r w:rsidRPr="00293FB2">
              <w:rPr>
                <w:b/>
                <w:sz w:val="16"/>
                <w:szCs w:val="16"/>
              </w:rPr>
              <w:t>Строка</w:t>
            </w:r>
          </w:p>
        </w:tc>
        <w:tc>
          <w:tcPr>
            <w:tcW w:w="567" w:type="dxa"/>
            <w:vAlign w:val="center"/>
          </w:tcPr>
          <w:p w14:paraId="19836380" w14:textId="77777777" w:rsidR="00B61A7F" w:rsidRPr="00293FB2" w:rsidRDefault="00B61A7F" w:rsidP="001E24A7">
            <w:pPr>
              <w:jc w:val="center"/>
              <w:rPr>
                <w:b/>
                <w:sz w:val="16"/>
                <w:szCs w:val="16"/>
              </w:rPr>
            </w:pPr>
            <w:r w:rsidRPr="00293FB2">
              <w:rPr>
                <w:b/>
                <w:sz w:val="16"/>
                <w:szCs w:val="16"/>
              </w:rPr>
              <w:t>Графа</w:t>
            </w:r>
          </w:p>
        </w:tc>
        <w:tc>
          <w:tcPr>
            <w:tcW w:w="709" w:type="dxa"/>
            <w:vAlign w:val="center"/>
          </w:tcPr>
          <w:p w14:paraId="608CE4BD" w14:textId="77777777" w:rsidR="00B61A7F" w:rsidRPr="00293FB2" w:rsidRDefault="00B61A7F" w:rsidP="001E24A7">
            <w:pPr>
              <w:jc w:val="center"/>
              <w:rPr>
                <w:b/>
                <w:sz w:val="16"/>
                <w:szCs w:val="16"/>
              </w:rPr>
            </w:pPr>
            <w:r w:rsidRPr="00293FB2">
              <w:rPr>
                <w:b/>
                <w:sz w:val="16"/>
                <w:szCs w:val="16"/>
              </w:rPr>
              <w:t>Раздел</w:t>
            </w:r>
          </w:p>
        </w:tc>
        <w:tc>
          <w:tcPr>
            <w:tcW w:w="695" w:type="dxa"/>
            <w:vAlign w:val="center"/>
          </w:tcPr>
          <w:p w14:paraId="18300C31" w14:textId="77777777"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14:paraId="06506C00" w14:textId="77777777"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14:paraId="564BF851" w14:textId="77777777" w:rsidR="00B61A7F" w:rsidRPr="00293FB2" w:rsidRDefault="00B61A7F" w:rsidP="001E24A7">
            <w:pPr>
              <w:jc w:val="center"/>
              <w:rPr>
                <w:b/>
                <w:sz w:val="16"/>
                <w:szCs w:val="16"/>
              </w:rPr>
            </w:pPr>
            <w:r w:rsidRPr="00293FB2">
              <w:rPr>
                <w:b/>
                <w:sz w:val="16"/>
                <w:szCs w:val="16"/>
              </w:rPr>
              <w:t>Строка</w:t>
            </w:r>
          </w:p>
        </w:tc>
        <w:tc>
          <w:tcPr>
            <w:tcW w:w="567" w:type="dxa"/>
            <w:vAlign w:val="center"/>
          </w:tcPr>
          <w:p w14:paraId="3B821DBB" w14:textId="77777777" w:rsidR="00B61A7F" w:rsidRPr="00293FB2" w:rsidRDefault="00B61A7F" w:rsidP="001E24A7">
            <w:pPr>
              <w:jc w:val="center"/>
              <w:rPr>
                <w:b/>
                <w:sz w:val="16"/>
                <w:szCs w:val="16"/>
              </w:rPr>
            </w:pPr>
            <w:r w:rsidRPr="00293FB2">
              <w:rPr>
                <w:b/>
                <w:sz w:val="16"/>
                <w:szCs w:val="16"/>
              </w:rPr>
              <w:t>Графа</w:t>
            </w:r>
          </w:p>
        </w:tc>
        <w:tc>
          <w:tcPr>
            <w:tcW w:w="567" w:type="dxa"/>
            <w:vAlign w:val="center"/>
          </w:tcPr>
          <w:p w14:paraId="09BB74C4" w14:textId="77777777" w:rsidR="00B61A7F" w:rsidRPr="00293FB2" w:rsidRDefault="00B61A7F" w:rsidP="001E24A7">
            <w:pPr>
              <w:jc w:val="center"/>
              <w:rPr>
                <w:b/>
                <w:sz w:val="16"/>
                <w:szCs w:val="16"/>
              </w:rPr>
            </w:pPr>
            <w:r w:rsidRPr="00293FB2">
              <w:rPr>
                <w:b/>
                <w:sz w:val="16"/>
                <w:szCs w:val="16"/>
              </w:rPr>
              <w:t>Раздел</w:t>
            </w:r>
          </w:p>
        </w:tc>
        <w:tc>
          <w:tcPr>
            <w:tcW w:w="1218" w:type="dxa"/>
            <w:vAlign w:val="center"/>
          </w:tcPr>
          <w:p w14:paraId="777B30E8" w14:textId="77777777"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14:paraId="4C102CD7" w14:textId="77777777"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14:paraId="239517FD" w14:textId="77777777" w:rsidR="00B61A7F" w:rsidRPr="00293FB2" w:rsidRDefault="00B61A7F" w:rsidP="001E24A7">
            <w:pPr>
              <w:jc w:val="center"/>
              <w:rPr>
                <w:b/>
                <w:sz w:val="16"/>
                <w:szCs w:val="16"/>
              </w:rPr>
            </w:pPr>
            <w:r>
              <w:rPr>
                <w:b/>
                <w:sz w:val="16"/>
                <w:szCs w:val="16"/>
              </w:rPr>
              <w:t>Тип субъекта</w:t>
            </w:r>
          </w:p>
        </w:tc>
        <w:tc>
          <w:tcPr>
            <w:tcW w:w="544" w:type="dxa"/>
          </w:tcPr>
          <w:p w14:paraId="29C5FD42" w14:textId="77777777" w:rsidR="00B61A7F" w:rsidRPr="00293FB2" w:rsidRDefault="00B61A7F" w:rsidP="001E24A7">
            <w:pPr>
              <w:jc w:val="center"/>
              <w:rPr>
                <w:b/>
                <w:sz w:val="16"/>
                <w:szCs w:val="16"/>
              </w:rPr>
            </w:pPr>
            <w:r>
              <w:rPr>
                <w:b/>
                <w:sz w:val="16"/>
                <w:szCs w:val="16"/>
              </w:rPr>
              <w:t>Отчетный период</w:t>
            </w:r>
          </w:p>
        </w:tc>
        <w:tc>
          <w:tcPr>
            <w:tcW w:w="504" w:type="dxa"/>
            <w:vAlign w:val="center"/>
          </w:tcPr>
          <w:p w14:paraId="2B91973B" w14:textId="77777777" w:rsidR="00B61A7F" w:rsidRPr="00293FB2" w:rsidRDefault="00B61A7F" w:rsidP="001E24A7">
            <w:pPr>
              <w:jc w:val="center"/>
              <w:rPr>
                <w:b/>
                <w:sz w:val="16"/>
                <w:szCs w:val="16"/>
              </w:rPr>
            </w:pPr>
            <w:r w:rsidRPr="00293FB2">
              <w:rPr>
                <w:b/>
                <w:sz w:val="16"/>
                <w:szCs w:val="16"/>
              </w:rPr>
              <w:t>Уровень ошибки</w:t>
            </w:r>
          </w:p>
        </w:tc>
      </w:tr>
      <w:tr w:rsidR="00870334" w:rsidRPr="00293FB2" w14:paraId="7849855E" w14:textId="77777777" w:rsidTr="00870334">
        <w:trPr>
          <w:trHeight w:val="74"/>
        </w:trPr>
        <w:tc>
          <w:tcPr>
            <w:tcW w:w="438" w:type="dxa"/>
            <w:vAlign w:val="center"/>
          </w:tcPr>
          <w:p w14:paraId="0511CAB8" w14:textId="77777777" w:rsidR="00870334" w:rsidRDefault="00870334" w:rsidP="00870334">
            <w:pPr>
              <w:jc w:val="center"/>
              <w:rPr>
                <w:sz w:val="16"/>
                <w:szCs w:val="16"/>
              </w:rPr>
            </w:pPr>
            <w:r>
              <w:rPr>
                <w:sz w:val="16"/>
                <w:szCs w:val="16"/>
              </w:rPr>
              <w:t>1</w:t>
            </w:r>
          </w:p>
        </w:tc>
        <w:tc>
          <w:tcPr>
            <w:tcW w:w="993" w:type="dxa"/>
            <w:vAlign w:val="center"/>
          </w:tcPr>
          <w:p w14:paraId="169A9B82" w14:textId="77777777" w:rsidR="00870334" w:rsidRPr="00A1781D" w:rsidRDefault="00870334" w:rsidP="00870334">
            <w:pPr>
              <w:snapToGrid w:val="0"/>
              <w:jc w:val="center"/>
              <w:rPr>
                <w:sz w:val="18"/>
                <w:szCs w:val="18"/>
              </w:rPr>
            </w:pPr>
            <w:r w:rsidRPr="00A1781D">
              <w:rPr>
                <w:sz w:val="18"/>
                <w:szCs w:val="18"/>
              </w:rPr>
              <w:t>112</w:t>
            </w:r>
          </w:p>
        </w:tc>
        <w:tc>
          <w:tcPr>
            <w:tcW w:w="567" w:type="dxa"/>
            <w:vAlign w:val="center"/>
          </w:tcPr>
          <w:p w14:paraId="444C9993" w14:textId="77777777" w:rsidR="00870334" w:rsidRDefault="00870334" w:rsidP="00870334">
            <w:pPr>
              <w:snapToGrid w:val="0"/>
              <w:jc w:val="center"/>
              <w:rPr>
                <w:sz w:val="16"/>
                <w:szCs w:val="16"/>
              </w:rPr>
            </w:pPr>
            <w:r>
              <w:rPr>
                <w:sz w:val="16"/>
                <w:szCs w:val="16"/>
              </w:rPr>
              <w:t>*</w:t>
            </w:r>
          </w:p>
        </w:tc>
        <w:tc>
          <w:tcPr>
            <w:tcW w:w="709" w:type="dxa"/>
            <w:vAlign w:val="center"/>
          </w:tcPr>
          <w:p w14:paraId="49AC83F4" w14:textId="77777777" w:rsidR="00870334" w:rsidRPr="00293FB2" w:rsidRDefault="00870334" w:rsidP="00870334">
            <w:pPr>
              <w:jc w:val="center"/>
              <w:rPr>
                <w:sz w:val="16"/>
                <w:szCs w:val="16"/>
              </w:rPr>
            </w:pPr>
          </w:p>
        </w:tc>
        <w:tc>
          <w:tcPr>
            <w:tcW w:w="695" w:type="dxa"/>
            <w:vAlign w:val="center"/>
          </w:tcPr>
          <w:p w14:paraId="7A4F0287" w14:textId="77777777" w:rsidR="00870334" w:rsidRDefault="00870334" w:rsidP="00870334">
            <w:pPr>
              <w:jc w:val="center"/>
              <w:rPr>
                <w:sz w:val="16"/>
                <w:szCs w:val="16"/>
              </w:rPr>
            </w:pPr>
          </w:p>
        </w:tc>
        <w:tc>
          <w:tcPr>
            <w:tcW w:w="567" w:type="dxa"/>
            <w:vAlign w:val="center"/>
          </w:tcPr>
          <w:p w14:paraId="4420DB8C" w14:textId="77777777" w:rsidR="00870334" w:rsidRDefault="00870334" w:rsidP="00870334">
            <w:pPr>
              <w:snapToGrid w:val="0"/>
              <w:jc w:val="center"/>
              <w:rPr>
                <w:sz w:val="16"/>
                <w:szCs w:val="16"/>
              </w:rPr>
            </w:pPr>
            <w:r>
              <w:rPr>
                <w:sz w:val="16"/>
                <w:szCs w:val="16"/>
              </w:rPr>
              <w:t>=0</w:t>
            </w:r>
          </w:p>
        </w:tc>
        <w:tc>
          <w:tcPr>
            <w:tcW w:w="567" w:type="dxa"/>
            <w:vAlign w:val="center"/>
          </w:tcPr>
          <w:p w14:paraId="3B934FEB" w14:textId="77777777" w:rsidR="00870334" w:rsidRDefault="00870334" w:rsidP="00870334">
            <w:pPr>
              <w:snapToGrid w:val="0"/>
              <w:jc w:val="center"/>
              <w:rPr>
                <w:sz w:val="16"/>
                <w:szCs w:val="16"/>
              </w:rPr>
            </w:pPr>
          </w:p>
        </w:tc>
        <w:tc>
          <w:tcPr>
            <w:tcW w:w="567" w:type="dxa"/>
            <w:vAlign w:val="center"/>
          </w:tcPr>
          <w:p w14:paraId="1D6DBDD8" w14:textId="77777777" w:rsidR="00870334" w:rsidRDefault="00870334" w:rsidP="00870334">
            <w:pPr>
              <w:snapToGrid w:val="0"/>
              <w:jc w:val="center"/>
              <w:rPr>
                <w:sz w:val="16"/>
                <w:szCs w:val="16"/>
              </w:rPr>
            </w:pPr>
          </w:p>
        </w:tc>
        <w:tc>
          <w:tcPr>
            <w:tcW w:w="567" w:type="dxa"/>
            <w:vAlign w:val="center"/>
          </w:tcPr>
          <w:p w14:paraId="1618C849" w14:textId="77777777" w:rsidR="00870334" w:rsidRPr="00293FB2" w:rsidRDefault="00870334" w:rsidP="00870334">
            <w:pPr>
              <w:jc w:val="center"/>
              <w:rPr>
                <w:sz w:val="16"/>
                <w:szCs w:val="16"/>
              </w:rPr>
            </w:pPr>
          </w:p>
        </w:tc>
        <w:tc>
          <w:tcPr>
            <w:tcW w:w="1218" w:type="dxa"/>
            <w:vAlign w:val="center"/>
          </w:tcPr>
          <w:p w14:paraId="4FC85091" w14:textId="77777777" w:rsidR="00870334" w:rsidRDefault="00870334" w:rsidP="00870334">
            <w:pPr>
              <w:jc w:val="center"/>
              <w:rPr>
                <w:sz w:val="16"/>
                <w:szCs w:val="16"/>
              </w:rPr>
            </w:pPr>
          </w:p>
        </w:tc>
        <w:tc>
          <w:tcPr>
            <w:tcW w:w="2184" w:type="dxa"/>
            <w:vAlign w:val="center"/>
          </w:tcPr>
          <w:p w14:paraId="52C79F6B" w14:textId="77777777" w:rsidR="00870334" w:rsidRPr="00A1781D" w:rsidRDefault="00870334" w:rsidP="00870334">
            <w:pPr>
              <w:snapToGrid w:val="0"/>
              <w:jc w:val="center"/>
              <w:rPr>
                <w:sz w:val="18"/>
                <w:szCs w:val="18"/>
              </w:rPr>
            </w:pPr>
            <w:r w:rsidRPr="00A1781D">
              <w:rPr>
                <w:sz w:val="18"/>
                <w:szCs w:val="18"/>
              </w:rPr>
              <w:t>Наличие показателей по строке 112 недопустимо</w:t>
            </w:r>
          </w:p>
        </w:tc>
        <w:tc>
          <w:tcPr>
            <w:tcW w:w="709" w:type="dxa"/>
            <w:vAlign w:val="center"/>
          </w:tcPr>
          <w:p w14:paraId="4F3BB66B" w14:textId="77777777" w:rsidR="00870334" w:rsidRDefault="00870334" w:rsidP="00870334">
            <w:pPr>
              <w:jc w:val="center"/>
              <w:rPr>
                <w:sz w:val="16"/>
                <w:szCs w:val="16"/>
              </w:rPr>
            </w:pPr>
            <w:r>
              <w:rPr>
                <w:sz w:val="16"/>
                <w:szCs w:val="16"/>
              </w:rPr>
              <w:t>ПБС, РБС, ГРБС</w:t>
            </w:r>
          </w:p>
        </w:tc>
        <w:tc>
          <w:tcPr>
            <w:tcW w:w="544" w:type="dxa"/>
            <w:vAlign w:val="center"/>
          </w:tcPr>
          <w:p w14:paraId="40D20BF3" w14:textId="77777777" w:rsidR="00870334" w:rsidRDefault="00870334" w:rsidP="00870334">
            <w:pPr>
              <w:jc w:val="center"/>
            </w:pPr>
            <w:r w:rsidRPr="000453FE">
              <w:rPr>
                <w:sz w:val="16"/>
                <w:szCs w:val="16"/>
              </w:rPr>
              <w:t>Г</w:t>
            </w:r>
          </w:p>
        </w:tc>
        <w:tc>
          <w:tcPr>
            <w:tcW w:w="504" w:type="dxa"/>
            <w:vAlign w:val="center"/>
          </w:tcPr>
          <w:p w14:paraId="55214464" w14:textId="77777777" w:rsidR="00870334" w:rsidRDefault="00870334" w:rsidP="00870334">
            <w:pPr>
              <w:jc w:val="center"/>
            </w:pPr>
            <w:r>
              <w:rPr>
                <w:sz w:val="16"/>
                <w:szCs w:val="16"/>
              </w:rPr>
              <w:t>Б</w:t>
            </w:r>
          </w:p>
        </w:tc>
      </w:tr>
      <w:tr w:rsidR="00870334" w:rsidRPr="00293FB2" w14:paraId="15ECD88A" w14:textId="77777777" w:rsidTr="00870334">
        <w:trPr>
          <w:trHeight w:val="1054"/>
        </w:trPr>
        <w:tc>
          <w:tcPr>
            <w:tcW w:w="438" w:type="dxa"/>
            <w:vAlign w:val="center"/>
          </w:tcPr>
          <w:p w14:paraId="378E6D92" w14:textId="77777777" w:rsidR="00870334" w:rsidRDefault="00870334" w:rsidP="00870334">
            <w:pPr>
              <w:jc w:val="center"/>
              <w:rPr>
                <w:sz w:val="16"/>
                <w:szCs w:val="16"/>
              </w:rPr>
            </w:pPr>
            <w:r>
              <w:rPr>
                <w:sz w:val="16"/>
                <w:szCs w:val="16"/>
              </w:rPr>
              <w:t>2</w:t>
            </w:r>
          </w:p>
        </w:tc>
        <w:tc>
          <w:tcPr>
            <w:tcW w:w="993" w:type="dxa"/>
            <w:vAlign w:val="center"/>
          </w:tcPr>
          <w:p w14:paraId="6E0E4EC8" w14:textId="77777777" w:rsidR="00870334" w:rsidRPr="00A1781D" w:rsidRDefault="00870334" w:rsidP="00870334">
            <w:pPr>
              <w:snapToGrid w:val="0"/>
              <w:jc w:val="center"/>
              <w:rPr>
                <w:sz w:val="18"/>
                <w:szCs w:val="18"/>
              </w:rPr>
            </w:pPr>
            <w:r w:rsidRPr="00A1781D">
              <w:rPr>
                <w:sz w:val="18"/>
                <w:szCs w:val="18"/>
              </w:rPr>
              <w:t>111 (кроме главы 092)</w:t>
            </w:r>
          </w:p>
        </w:tc>
        <w:tc>
          <w:tcPr>
            <w:tcW w:w="567" w:type="dxa"/>
            <w:vAlign w:val="center"/>
          </w:tcPr>
          <w:p w14:paraId="35F13935" w14:textId="77777777" w:rsidR="00870334" w:rsidRDefault="00870334" w:rsidP="00870334">
            <w:pPr>
              <w:snapToGrid w:val="0"/>
              <w:jc w:val="center"/>
              <w:rPr>
                <w:sz w:val="16"/>
                <w:szCs w:val="16"/>
              </w:rPr>
            </w:pPr>
            <w:r>
              <w:rPr>
                <w:sz w:val="16"/>
                <w:szCs w:val="16"/>
              </w:rPr>
              <w:t>*</w:t>
            </w:r>
          </w:p>
        </w:tc>
        <w:tc>
          <w:tcPr>
            <w:tcW w:w="709" w:type="dxa"/>
            <w:vAlign w:val="center"/>
          </w:tcPr>
          <w:p w14:paraId="022C651F" w14:textId="77777777" w:rsidR="00870334" w:rsidRPr="00293FB2" w:rsidRDefault="00870334" w:rsidP="00870334">
            <w:pPr>
              <w:jc w:val="center"/>
              <w:rPr>
                <w:sz w:val="16"/>
                <w:szCs w:val="16"/>
              </w:rPr>
            </w:pPr>
          </w:p>
        </w:tc>
        <w:tc>
          <w:tcPr>
            <w:tcW w:w="695" w:type="dxa"/>
            <w:vAlign w:val="center"/>
          </w:tcPr>
          <w:p w14:paraId="7C3018F2" w14:textId="77777777" w:rsidR="00870334" w:rsidRDefault="00870334" w:rsidP="00870334">
            <w:pPr>
              <w:jc w:val="center"/>
              <w:rPr>
                <w:sz w:val="16"/>
                <w:szCs w:val="16"/>
              </w:rPr>
            </w:pPr>
          </w:p>
        </w:tc>
        <w:tc>
          <w:tcPr>
            <w:tcW w:w="567" w:type="dxa"/>
            <w:vAlign w:val="center"/>
          </w:tcPr>
          <w:p w14:paraId="5C39EF14" w14:textId="77777777" w:rsidR="00870334" w:rsidRDefault="00870334" w:rsidP="00870334">
            <w:pPr>
              <w:snapToGrid w:val="0"/>
              <w:jc w:val="center"/>
              <w:rPr>
                <w:sz w:val="16"/>
                <w:szCs w:val="16"/>
              </w:rPr>
            </w:pPr>
            <w:r>
              <w:rPr>
                <w:sz w:val="16"/>
                <w:szCs w:val="16"/>
              </w:rPr>
              <w:t>=0</w:t>
            </w:r>
          </w:p>
        </w:tc>
        <w:tc>
          <w:tcPr>
            <w:tcW w:w="567" w:type="dxa"/>
            <w:vAlign w:val="center"/>
          </w:tcPr>
          <w:p w14:paraId="3595CA14" w14:textId="77777777" w:rsidR="00870334" w:rsidRDefault="00870334" w:rsidP="00870334">
            <w:pPr>
              <w:snapToGrid w:val="0"/>
              <w:jc w:val="center"/>
              <w:rPr>
                <w:sz w:val="16"/>
                <w:szCs w:val="16"/>
              </w:rPr>
            </w:pPr>
          </w:p>
        </w:tc>
        <w:tc>
          <w:tcPr>
            <w:tcW w:w="567" w:type="dxa"/>
            <w:vAlign w:val="center"/>
          </w:tcPr>
          <w:p w14:paraId="4E7625C0" w14:textId="77777777" w:rsidR="00870334" w:rsidRDefault="00870334" w:rsidP="00870334">
            <w:pPr>
              <w:snapToGrid w:val="0"/>
              <w:jc w:val="center"/>
              <w:rPr>
                <w:sz w:val="16"/>
                <w:szCs w:val="16"/>
              </w:rPr>
            </w:pPr>
          </w:p>
        </w:tc>
        <w:tc>
          <w:tcPr>
            <w:tcW w:w="567" w:type="dxa"/>
            <w:vAlign w:val="center"/>
          </w:tcPr>
          <w:p w14:paraId="25931157" w14:textId="77777777" w:rsidR="00870334" w:rsidRPr="00293FB2" w:rsidRDefault="00870334" w:rsidP="00870334">
            <w:pPr>
              <w:jc w:val="center"/>
              <w:rPr>
                <w:sz w:val="16"/>
                <w:szCs w:val="16"/>
              </w:rPr>
            </w:pPr>
          </w:p>
        </w:tc>
        <w:tc>
          <w:tcPr>
            <w:tcW w:w="1218" w:type="dxa"/>
            <w:vAlign w:val="center"/>
          </w:tcPr>
          <w:p w14:paraId="160D013D" w14:textId="77777777" w:rsidR="00870334" w:rsidRDefault="00870334" w:rsidP="00870334">
            <w:pPr>
              <w:jc w:val="center"/>
              <w:rPr>
                <w:sz w:val="16"/>
                <w:szCs w:val="16"/>
              </w:rPr>
            </w:pPr>
          </w:p>
        </w:tc>
        <w:tc>
          <w:tcPr>
            <w:tcW w:w="2184" w:type="dxa"/>
            <w:vAlign w:val="center"/>
          </w:tcPr>
          <w:p w14:paraId="0BF53158" w14:textId="77777777" w:rsidR="00870334" w:rsidRPr="00A1781D" w:rsidRDefault="00870334" w:rsidP="00870334">
            <w:pPr>
              <w:snapToGrid w:val="0"/>
              <w:jc w:val="center"/>
              <w:rPr>
                <w:sz w:val="18"/>
                <w:szCs w:val="18"/>
              </w:rPr>
            </w:pPr>
            <w:r w:rsidRPr="00A1781D">
              <w:rPr>
                <w:sz w:val="18"/>
                <w:szCs w:val="18"/>
              </w:rPr>
              <w:t xml:space="preserve">Наличие показателей по строке 111 </w:t>
            </w:r>
            <w:r>
              <w:rPr>
                <w:sz w:val="18"/>
                <w:szCs w:val="18"/>
              </w:rPr>
              <w:t>недопустимо</w:t>
            </w:r>
          </w:p>
        </w:tc>
        <w:tc>
          <w:tcPr>
            <w:tcW w:w="709" w:type="dxa"/>
            <w:vAlign w:val="center"/>
          </w:tcPr>
          <w:p w14:paraId="5872A893" w14:textId="77777777" w:rsidR="00870334" w:rsidRDefault="00870334" w:rsidP="00870334">
            <w:pPr>
              <w:jc w:val="center"/>
              <w:rPr>
                <w:sz w:val="16"/>
                <w:szCs w:val="16"/>
              </w:rPr>
            </w:pPr>
            <w:r>
              <w:rPr>
                <w:sz w:val="16"/>
                <w:szCs w:val="16"/>
              </w:rPr>
              <w:t>ПБС, РБС, ГРБС</w:t>
            </w:r>
          </w:p>
        </w:tc>
        <w:tc>
          <w:tcPr>
            <w:tcW w:w="544" w:type="dxa"/>
            <w:vAlign w:val="center"/>
          </w:tcPr>
          <w:p w14:paraId="41BA04AA" w14:textId="77777777" w:rsidR="00870334" w:rsidRDefault="00870334" w:rsidP="00870334">
            <w:pPr>
              <w:jc w:val="center"/>
            </w:pPr>
            <w:r w:rsidRPr="000453FE">
              <w:rPr>
                <w:sz w:val="16"/>
                <w:szCs w:val="16"/>
              </w:rPr>
              <w:t>Г</w:t>
            </w:r>
          </w:p>
        </w:tc>
        <w:tc>
          <w:tcPr>
            <w:tcW w:w="504" w:type="dxa"/>
            <w:vAlign w:val="center"/>
          </w:tcPr>
          <w:p w14:paraId="1851D1DD" w14:textId="77777777" w:rsidR="00870334" w:rsidRDefault="00870334" w:rsidP="00870334">
            <w:pPr>
              <w:jc w:val="center"/>
            </w:pPr>
            <w:r>
              <w:rPr>
                <w:sz w:val="16"/>
                <w:szCs w:val="16"/>
              </w:rPr>
              <w:t>Б</w:t>
            </w:r>
          </w:p>
        </w:tc>
      </w:tr>
      <w:tr w:rsidR="00870334" w:rsidRPr="00293FB2" w14:paraId="245B567C" w14:textId="77777777" w:rsidTr="00870334">
        <w:trPr>
          <w:trHeight w:val="74"/>
        </w:trPr>
        <w:tc>
          <w:tcPr>
            <w:tcW w:w="438" w:type="dxa"/>
            <w:vAlign w:val="center"/>
          </w:tcPr>
          <w:p w14:paraId="3A3BE406" w14:textId="77777777" w:rsidR="00870334" w:rsidRDefault="00870334" w:rsidP="00870334">
            <w:pPr>
              <w:jc w:val="center"/>
              <w:rPr>
                <w:sz w:val="16"/>
                <w:szCs w:val="16"/>
              </w:rPr>
            </w:pPr>
            <w:r>
              <w:rPr>
                <w:sz w:val="16"/>
                <w:szCs w:val="16"/>
              </w:rPr>
              <w:t>3</w:t>
            </w:r>
          </w:p>
        </w:tc>
        <w:tc>
          <w:tcPr>
            <w:tcW w:w="993" w:type="dxa"/>
            <w:vAlign w:val="center"/>
          </w:tcPr>
          <w:p w14:paraId="26A7955F" w14:textId="77777777" w:rsidR="00870334" w:rsidRPr="00A1781D" w:rsidRDefault="00870334" w:rsidP="00870334">
            <w:pPr>
              <w:snapToGrid w:val="0"/>
              <w:jc w:val="center"/>
              <w:rPr>
                <w:sz w:val="18"/>
                <w:szCs w:val="18"/>
              </w:rPr>
            </w:pPr>
            <w:r>
              <w:rPr>
                <w:sz w:val="18"/>
                <w:szCs w:val="18"/>
              </w:rPr>
              <w:t>100</w:t>
            </w:r>
          </w:p>
        </w:tc>
        <w:tc>
          <w:tcPr>
            <w:tcW w:w="567" w:type="dxa"/>
            <w:vAlign w:val="center"/>
          </w:tcPr>
          <w:p w14:paraId="061A132A" w14:textId="77777777" w:rsidR="00870334" w:rsidRDefault="00870334" w:rsidP="00870334">
            <w:pPr>
              <w:snapToGrid w:val="0"/>
              <w:jc w:val="center"/>
              <w:rPr>
                <w:sz w:val="16"/>
                <w:szCs w:val="16"/>
              </w:rPr>
            </w:pPr>
            <w:r>
              <w:rPr>
                <w:sz w:val="16"/>
                <w:szCs w:val="16"/>
              </w:rPr>
              <w:t>*</w:t>
            </w:r>
          </w:p>
        </w:tc>
        <w:tc>
          <w:tcPr>
            <w:tcW w:w="709" w:type="dxa"/>
            <w:vAlign w:val="center"/>
          </w:tcPr>
          <w:p w14:paraId="315DE7D5" w14:textId="77777777" w:rsidR="00870334" w:rsidRPr="00293FB2" w:rsidRDefault="00870334" w:rsidP="00870334">
            <w:pPr>
              <w:jc w:val="center"/>
              <w:rPr>
                <w:sz w:val="16"/>
                <w:szCs w:val="16"/>
              </w:rPr>
            </w:pPr>
          </w:p>
        </w:tc>
        <w:tc>
          <w:tcPr>
            <w:tcW w:w="695" w:type="dxa"/>
            <w:vAlign w:val="center"/>
          </w:tcPr>
          <w:p w14:paraId="7A93AB58" w14:textId="77777777" w:rsidR="00870334" w:rsidRDefault="00870334" w:rsidP="00870334">
            <w:pPr>
              <w:jc w:val="center"/>
              <w:rPr>
                <w:sz w:val="16"/>
                <w:szCs w:val="16"/>
              </w:rPr>
            </w:pPr>
          </w:p>
        </w:tc>
        <w:tc>
          <w:tcPr>
            <w:tcW w:w="567" w:type="dxa"/>
            <w:vAlign w:val="center"/>
          </w:tcPr>
          <w:p w14:paraId="0E214E6D" w14:textId="77777777" w:rsidR="00870334" w:rsidRDefault="00870334" w:rsidP="00870334">
            <w:pPr>
              <w:snapToGrid w:val="0"/>
              <w:jc w:val="center"/>
              <w:rPr>
                <w:sz w:val="16"/>
                <w:szCs w:val="16"/>
              </w:rPr>
            </w:pPr>
            <w:r>
              <w:rPr>
                <w:sz w:val="16"/>
                <w:szCs w:val="16"/>
              </w:rPr>
              <w:t>=</w:t>
            </w:r>
          </w:p>
        </w:tc>
        <w:tc>
          <w:tcPr>
            <w:tcW w:w="567" w:type="dxa"/>
            <w:vAlign w:val="center"/>
          </w:tcPr>
          <w:p w14:paraId="2ECA5E07" w14:textId="77777777" w:rsidR="00870334" w:rsidRDefault="00870334" w:rsidP="00870334">
            <w:pPr>
              <w:snapToGrid w:val="0"/>
              <w:jc w:val="center"/>
              <w:rPr>
                <w:sz w:val="16"/>
                <w:szCs w:val="16"/>
              </w:rPr>
            </w:pPr>
            <w:r>
              <w:rPr>
                <w:sz w:val="16"/>
                <w:szCs w:val="16"/>
              </w:rPr>
              <w:t>101+102+103+104+105</w:t>
            </w:r>
          </w:p>
        </w:tc>
        <w:tc>
          <w:tcPr>
            <w:tcW w:w="567" w:type="dxa"/>
            <w:vAlign w:val="center"/>
          </w:tcPr>
          <w:p w14:paraId="2485EF63" w14:textId="77777777" w:rsidR="00870334" w:rsidRDefault="00870334" w:rsidP="00870334">
            <w:pPr>
              <w:snapToGrid w:val="0"/>
              <w:jc w:val="center"/>
              <w:rPr>
                <w:sz w:val="16"/>
                <w:szCs w:val="16"/>
              </w:rPr>
            </w:pPr>
          </w:p>
        </w:tc>
        <w:tc>
          <w:tcPr>
            <w:tcW w:w="567" w:type="dxa"/>
            <w:vAlign w:val="center"/>
          </w:tcPr>
          <w:p w14:paraId="413D6F53" w14:textId="77777777" w:rsidR="00870334" w:rsidRPr="00293FB2" w:rsidRDefault="00870334" w:rsidP="00870334">
            <w:pPr>
              <w:jc w:val="center"/>
              <w:rPr>
                <w:sz w:val="16"/>
                <w:szCs w:val="16"/>
              </w:rPr>
            </w:pPr>
          </w:p>
        </w:tc>
        <w:tc>
          <w:tcPr>
            <w:tcW w:w="1218" w:type="dxa"/>
            <w:vAlign w:val="center"/>
          </w:tcPr>
          <w:p w14:paraId="6CE48C21" w14:textId="77777777" w:rsidR="00870334" w:rsidRDefault="00870334" w:rsidP="00870334">
            <w:pPr>
              <w:jc w:val="center"/>
              <w:rPr>
                <w:sz w:val="16"/>
                <w:szCs w:val="16"/>
              </w:rPr>
            </w:pPr>
          </w:p>
        </w:tc>
        <w:tc>
          <w:tcPr>
            <w:tcW w:w="2184" w:type="dxa"/>
            <w:vAlign w:val="center"/>
          </w:tcPr>
          <w:p w14:paraId="16E0CB0C" w14:textId="77777777" w:rsidR="00870334" w:rsidRPr="00660DC9" w:rsidRDefault="00870334" w:rsidP="00870334">
            <w:pPr>
              <w:snapToGrid w:val="0"/>
              <w:jc w:val="center"/>
              <w:rPr>
                <w:sz w:val="18"/>
                <w:szCs w:val="18"/>
              </w:rPr>
            </w:pPr>
            <w:r>
              <w:rPr>
                <w:sz w:val="16"/>
                <w:szCs w:val="16"/>
              </w:rPr>
              <w:t xml:space="preserve">Стр.100 </w:t>
            </w:r>
            <w:r w:rsidRPr="00776932">
              <w:rPr>
                <w:sz w:val="16"/>
                <w:szCs w:val="16"/>
              </w:rPr>
              <w:t xml:space="preserve">&lt;&gt; </w:t>
            </w:r>
            <w:r>
              <w:rPr>
                <w:sz w:val="16"/>
                <w:szCs w:val="16"/>
              </w:rPr>
              <w:t xml:space="preserve">стр.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104+</w:t>
            </w:r>
            <w:r>
              <w:rPr>
                <w:sz w:val="16"/>
                <w:szCs w:val="16"/>
              </w:rPr>
              <w:t>- Стр.</w:t>
            </w:r>
            <w:r w:rsidRPr="00776932">
              <w:rPr>
                <w:sz w:val="16"/>
                <w:szCs w:val="16"/>
              </w:rPr>
              <w:t xml:space="preserve">104+ </w:t>
            </w:r>
            <w:r>
              <w:rPr>
                <w:sz w:val="16"/>
                <w:szCs w:val="16"/>
              </w:rPr>
              <w:t xml:space="preserve">стр </w:t>
            </w:r>
            <w:r w:rsidRPr="00776932">
              <w:rPr>
                <w:sz w:val="16"/>
                <w:szCs w:val="16"/>
              </w:rPr>
              <w:t xml:space="preserve">105 </w:t>
            </w:r>
            <w:r>
              <w:rPr>
                <w:sz w:val="16"/>
                <w:szCs w:val="16"/>
              </w:rPr>
              <w:t>недопустимо</w:t>
            </w:r>
          </w:p>
        </w:tc>
        <w:tc>
          <w:tcPr>
            <w:tcW w:w="709" w:type="dxa"/>
            <w:vAlign w:val="center"/>
          </w:tcPr>
          <w:p w14:paraId="48DA44FB" w14:textId="77777777" w:rsidR="00870334" w:rsidRDefault="00870334" w:rsidP="00870334">
            <w:pPr>
              <w:jc w:val="center"/>
              <w:rPr>
                <w:sz w:val="16"/>
                <w:szCs w:val="16"/>
              </w:rPr>
            </w:pPr>
            <w:r>
              <w:rPr>
                <w:sz w:val="16"/>
                <w:szCs w:val="16"/>
              </w:rPr>
              <w:t>ПБС, РБС, ГРБС</w:t>
            </w:r>
          </w:p>
        </w:tc>
        <w:tc>
          <w:tcPr>
            <w:tcW w:w="544" w:type="dxa"/>
            <w:vAlign w:val="center"/>
          </w:tcPr>
          <w:p w14:paraId="78951ECE" w14:textId="77777777" w:rsidR="00870334" w:rsidRPr="000453FE" w:rsidRDefault="00870334" w:rsidP="00870334">
            <w:pPr>
              <w:jc w:val="center"/>
              <w:rPr>
                <w:sz w:val="16"/>
                <w:szCs w:val="16"/>
              </w:rPr>
            </w:pPr>
            <w:r>
              <w:rPr>
                <w:sz w:val="16"/>
                <w:szCs w:val="16"/>
              </w:rPr>
              <w:t>Г</w:t>
            </w:r>
          </w:p>
        </w:tc>
        <w:tc>
          <w:tcPr>
            <w:tcW w:w="504" w:type="dxa"/>
            <w:vAlign w:val="center"/>
          </w:tcPr>
          <w:p w14:paraId="0BCBCBEF" w14:textId="77777777" w:rsidR="00870334" w:rsidRPr="005231D9" w:rsidRDefault="00870334" w:rsidP="00870334">
            <w:pPr>
              <w:jc w:val="center"/>
              <w:rPr>
                <w:sz w:val="16"/>
                <w:szCs w:val="16"/>
              </w:rPr>
            </w:pPr>
            <w:r>
              <w:rPr>
                <w:sz w:val="16"/>
                <w:szCs w:val="16"/>
              </w:rPr>
              <w:t>Б</w:t>
            </w:r>
          </w:p>
        </w:tc>
      </w:tr>
      <w:tr w:rsidR="00870334" w:rsidRPr="00293FB2" w14:paraId="23E2565A" w14:textId="77777777" w:rsidTr="00870334">
        <w:trPr>
          <w:trHeight w:val="74"/>
        </w:trPr>
        <w:tc>
          <w:tcPr>
            <w:tcW w:w="438" w:type="dxa"/>
            <w:vAlign w:val="center"/>
          </w:tcPr>
          <w:p w14:paraId="5F119189" w14:textId="77777777" w:rsidR="00870334" w:rsidRDefault="00870334" w:rsidP="00870334">
            <w:pPr>
              <w:jc w:val="center"/>
              <w:rPr>
                <w:sz w:val="16"/>
                <w:szCs w:val="16"/>
              </w:rPr>
            </w:pPr>
            <w:r>
              <w:rPr>
                <w:sz w:val="16"/>
                <w:szCs w:val="16"/>
              </w:rPr>
              <w:t>4</w:t>
            </w:r>
          </w:p>
        </w:tc>
        <w:tc>
          <w:tcPr>
            <w:tcW w:w="993" w:type="dxa"/>
            <w:vAlign w:val="center"/>
          </w:tcPr>
          <w:p w14:paraId="40092157" w14:textId="77777777" w:rsidR="00870334" w:rsidRDefault="00870334" w:rsidP="00870334">
            <w:pPr>
              <w:snapToGrid w:val="0"/>
              <w:jc w:val="center"/>
              <w:rPr>
                <w:sz w:val="18"/>
                <w:szCs w:val="18"/>
              </w:rPr>
            </w:pPr>
            <w:r>
              <w:rPr>
                <w:sz w:val="18"/>
                <w:szCs w:val="18"/>
              </w:rPr>
              <w:t>110</w:t>
            </w:r>
          </w:p>
        </w:tc>
        <w:tc>
          <w:tcPr>
            <w:tcW w:w="567" w:type="dxa"/>
            <w:vAlign w:val="center"/>
          </w:tcPr>
          <w:p w14:paraId="3950E803" w14:textId="77777777" w:rsidR="00870334" w:rsidRDefault="00870334" w:rsidP="00870334">
            <w:pPr>
              <w:snapToGrid w:val="0"/>
              <w:jc w:val="center"/>
              <w:rPr>
                <w:sz w:val="16"/>
                <w:szCs w:val="16"/>
              </w:rPr>
            </w:pPr>
            <w:r>
              <w:rPr>
                <w:sz w:val="16"/>
                <w:szCs w:val="16"/>
              </w:rPr>
              <w:t>*</w:t>
            </w:r>
          </w:p>
        </w:tc>
        <w:tc>
          <w:tcPr>
            <w:tcW w:w="709" w:type="dxa"/>
            <w:vAlign w:val="center"/>
          </w:tcPr>
          <w:p w14:paraId="6FE19A05" w14:textId="77777777" w:rsidR="00870334" w:rsidRPr="00293FB2" w:rsidRDefault="00870334" w:rsidP="00870334">
            <w:pPr>
              <w:jc w:val="center"/>
              <w:rPr>
                <w:sz w:val="16"/>
                <w:szCs w:val="16"/>
              </w:rPr>
            </w:pPr>
          </w:p>
        </w:tc>
        <w:tc>
          <w:tcPr>
            <w:tcW w:w="695" w:type="dxa"/>
            <w:vAlign w:val="center"/>
          </w:tcPr>
          <w:p w14:paraId="3CDEB757" w14:textId="77777777" w:rsidR="00870334" w:rsidRDefault="00870334" w:rsidP="00870334">
            <w:pPr>
              <w:jc w:val="center"/>
              <w:rPr>
                <w:sz w:val="16"/>
                <w:szCs w:val="16"/>
              </w:rPr>
            </w:pPr>
          </w:p>
        </w:tc>
        <w:tc>
          <w:tcPr>
            <w:tcW w:w="567" w:type="dxa"/>
            <w:vAlign w:val="center"/>
          </w:tcPr>
          <w:p w14:paraId="472C5275" w14:textId="77777777" w:rsidR="00870334" w:rsidRDefault="00870334" w:rsidP="00870334">
            <w:pPr>
              <w:snapToGrid w:val="0"/>
              <w:jc w:val="center"/>
              <w:rPr>
                <w:sz w:val="16"/>
                <w:szCs w:val="16"/>
              </w:rPr>
            </w:pPr>
            <w:r>
              <w:rPr>
                <w:sz w:val="16"/>
                <w:szCs w:val="16"/>
              </w:rPr>
              <w:t>=</w:t>
            </w:r>
          </w:p>
        </w:tc>
        <w:tc>
          <w:tcPr>
            <w:tcW w:w="567" w:type="dxa"/>
            <w:vAlign w:val="center"/>
          </w:tcPr>
          <w:p w14:paraId="0A6421C8" w14:textId="77777777" w:rsidR="00870334" w:rsidRDefault="00870334" w:rsidP="00870334">
            <w:pPr>
              <w:snapToGrid w:val="0"/>
              <w:jc w:val="center"/>
              <w:rPr>
                <w:sz w:val="16"/>
                <w:szCs w:val="16"/>
              </w:rPr>
            </w:pPr>
            <w:r>
              <w:rPr>
                <w:sz w:val="16"/>
                <w:szCs w:val="16"/>
              </w:rPr>
              <w:t>111+112</w:t>
            </w:r>
          </w:p>
        </w:tc>
        <w:tc>
          <w:tcPr>
            <w:tcW w:w="567" w:type="dxa"/>
            <w:vAlign w:val="center"/>
          </w:tcPr>
          <w:p w14:paraId="3E70AFE0" w14:textId="77777777" w:rsidR="00870334" w:rsidRDefault="00870334" w:rsidP="00870334">
            <w:pPr>
              <w:snapToGrid w:val="0"/>
              <w:jc w:val="center"/>
              <w:rPr>
                <w:sz w:val="16"/>
                <w:szCs w:val="16"/>
              </w:rPr>
            </w:pPr>
          </w:p>
        </w:tc>
        <w:tc>
          <w:tcPr>
            <w:tcW w:w="567" w:type="dxa"/>
            <w:vAlign w:val="center"/>
          </w:tcPr>
          <w:p w14:paraId="04180363" w14:textId="77777777" w:rsidR="00870334" w:rsidRPr="00293FB2" w:rsidRDefault="00870334" w:rsidP="00870334">
            <w:pPr>
              <w:jc w:val="center"/>
              <w:rPr>
                <w:sz w:val="16"/>
                <w:szCs w:val="16"/>
              </w:rPr>
            </w:pPr>
          </w:p>
        </w:tc>
        <w:tc>
          <w:tcPr>
            <w:tcW w:w="1218" w:type="dxa"/>
            <w:vAlign w:val="center"/>
          </w:tcPr>
          <w:p w14:paraId="2846ACBB" w14:textId="77777777" w:rsidR="00870334" w:rsidRDefault="00870334" w:rsidP="00870334">
            <w:pPr>
              <w:jc w:val="center"/>
              <w:rPr>
                <w:sz w:val="16"/>
                <w:szCs w:val="16"/>
              </w:rPr>
            </w:pPr>
          </w:p>
        </w:tc>
        <w:tc>
          <w:tcPr>
            <w:tcW w:w="2184" w:type="dxa"/>
            <w:vAlign w:val="center"/>
          </w:tcPr>
          <w:p w14:paraId="3A5D4B84" w14:textId="77777777" w:rsidR="00870334" w:rsidRPr="00D535F6" w:rsidRDefault="00870334" w:rsidP="00870334">
            <w:pPr>
              <w:snapToGrid w:val="0"/>
              <w:jc w:val="center"/>
              <w:rPr>
                <w:sz w:val="16"/>
                <w:szCs w:val="16"/>
              </w:rPr>
            </w:pPr>
            <w:r>
              <w:rPr>
                <w:sz w:val="16"/>
                <w:szCs w:val="16"/>
              </w:rPr>
              <w:t xml:space="preserve">Стр 110 </w:t>
            </w:r>
            <w:r w:rsidRPr="00776932">
              <w:rPr>
                <w:sz w:val="16"/>
                <w:szCs w:val="16"/>
              </w:rPr>
              <w:t>&lt;&gt;</w:t>
            </w:r>
            <w:r>
              <w:rPr>
                <w:sz w:val="16"/>
                <w:szCs w:val="16"/>
              </w:rPr>
              <w:t xml:space="preserve"> стр. 111 + стр. 112</w:t>
            </w:r>
          </w:p>
        </w:tc>
        <w:tc>
          <w:tcPr>
            <w:tcW w:w="709" w:type="dxa"/>
            <w:vAlign w:val="center"/>
          </w:tcPr>
          <w:p w14:paraId="2826C8AB" w14:textId="77777777" w:rsidR="00870334" w:rsidRDefault="00870334" w:rsidP="00870334">
            <w:pPr>
              <w:jc w:val="center"/>
              <w:rPr>
                <w:sz w:val="16"/>
                <w:szCs w:val="16"/>
              </w:rPr>
            </w:pPr>
            <w:r>
              <w:rPr>
                <w:sz w:val="16"/>
                <w:szCs w:val="16"/>
              </w:rPr>
              <w:t>ПБС, РБС, ГРБС</w:t>
            </w:r>
          </w:p>
        </w:tc>
        <w:tc>
          <w:tcPr>
            <w:tcW w:w="544" w:type="dxa"/>
            <w:vAlign w:val="center"/>
          </w:tcPr>
          <w:p w14:paraId="72ED070F" w14:textId="77777777" w:rsidR="00870334" w:rsidRDefault="00870334" w:rsidP="00870334">
            <w:pPr>
              <w:jc w:val="center"/>
              <w:rPr>
                <w:sz w:val="16"/>
                <w:szCs w:val="16"/>
              </w:rPr>
            </w:pPr>
            <w:r>
              <w:rPr>
                <w:sz w:val="16"/>
                <w:szCs w:val="16"/>
              </w:rPr>
              <w:t>Г</w:t>
            </w:r>
          </w:p>
        </w:tc>
        <w:tc>
          <w:tcPr>
            <w:tcW w:w="504" w:type="dxa"/>
            <w:vAlign w:val="center"/>
          </w:tcPr>
          <w:p w14:paraId="0A34BA78" w14:textId="77777777" w:rsidR="00870334" w:rsidRDefault="00870334" w:rsidP="00870334">
            <w:pPr>
              <w:jc w:val="center"/>
              <w:rPr>
                <w:sz w:val="16"/>
                <w:szCs w:val="16"/>
              </w:rPr>
            </w:pPr>
            <w:r>
              <w:rPr>
                <w:sz w:val="16"/>
                <w:szCs w:val="16"/>
              </w:rPr>
              <w:t>Б</w:t>
            </w:r>
          </w:p>
        </w:tc>
      </w:tr>
      <w:tr w:rsidR="00870334" w:rsidRPr="00293FB2" w14:paraId="1FD13004" w14:textId="77777777" w:rsidTr="00870334">
        <w:trPr>
          <w:trHeight w:val="74"/>
        </w:trPr>
        <w:tc>
          <w:tcPr>
            <w:tcW w:w="438" w:type="dxa"/>
            <w:vAlign w:val="center"/>
          </w:tcPr>
          <w:p w14:paraId="3D177C7C" w14:textId="77777777" w:rsidR="00870334" w:rsidRDefault="00870334" w:rsidP="00870334">
            <w:pPr>
              <w:jc w:val="center"/>
              <w:rPr>
                <w:sz w:val="16"/>
                <w:szCs w:val="16"/>
              </w:rPr>
            </w:pPr>
            <w:r>
              <w:rPr>
                <w:sz w:val="16"/>
                <w:szCs w:val="16"/>
              </w:rPr>
              <w:t>5</w:t>
            </w:r>
          </w:p>
        </w:tc>
        <w:tc>
          <w:tcPr>
            <w:tcW w:w="993" w:type="dxa"/>
            <w:vAlign w:val="center"/>
          </w:tcPr>
          <w:p w14:paraId="490F66F4" w14:textId="77777777" w:rsidR="00870334" w:rsidRDefault="00870334" w:rsidP="00870334">
            <w:pPr>
              <w:snapToGrid w:val="0"/>
              <w:jc w:val="center"/>
              <w:rPr>
                <w:sz w:val="18"/>
                <w:szCs w:val="18"/>
              </w:rPr>
            </w:pPr>
            <w:r>
              <w:rPr>
                <w:sz w:val="18"/>
                <w:szCs w:val="18"/>
              </w:rPr>
              <w:t>170</w:t>
            </w:r>
          </w:p>
        </w:tc>
        <w:tc>
          <w:tcPr>
            <w:tcW w:w="567" w:type="dxa"/>
            <w:vAlign w:val="center"/>
          </w:tcPr>
          <w:p w14:paraId="6EED8A89" w14:textId="77777777" w:rsidR="00870334" w:rsidRDefault="00870334" w:rsidP="00870334">
            <w:pPr>
              <w:snapToGrid w:val="0"/>
              <w:jc w:val="center"/>
              <w:rPr>
                <w:sz w:val="16"/>
                <w:szCs w:val="16"/>
              </w:rPr>
            </w:pPr>
            <w:r>
              <w:rPr>
                <w:sz w:val="16"/>
                <w:szCs w:val="16"/>
              </w:rPr>
              <w:t>5</w:t>
            </w:r>
          </w:p>
        </w:tc>
        <w:tc>
          <w:tcPr>
            <w:tcW w:w="709" w:type="dxa"/>
            <w:vAlign w:val="center"/>
          </w:tcPr>
          <w:p w14:paraId="29E89931" w14:textId="77777777" w:rsidR="00870334" w:rsidRPr="00293FB2" w:rsidRDefault="00870334" w:rsidP="00870334">
            <w:pPr>
              <w:jc w:val="center"/>
              <w:rPr>
                <w:sz w:val="16"/>
                <w:szCs w:val="16"/>
              </w:rPr>
            </w:pPr>
          </w:p>
        </w:tc>
        <w:tc>
          <w:tcPr>
            <w:tcW w:w="695" w:type="dxa"/>
            <w:vAlign w:val="center"/>
          </w:tcPr>
          <w:p w14:paraId="5B49A42C" w14:textId="77777777" w:rsidR="00870334" w:rsidRDefault="00870334" w:rsidP="00870334">
            <w:pPr>
              <w:jc w:val="center"/>
              <w:rPr>
                <w:sz w:val="16"/>
                <w:szCs w:val="16"/>
              </w:rPr>
            </w:pPr>
          </w:p>
        </w:tc>
        <w:tc>
          <w:tcPr>
            <w:tcW w:w="567" w:type="dxa"/>
            <w:vAlign w:val="center"/>
          </w:tcPr>
          <w:p w14:paraId="332C0EBE" w14:textId="77777777" w:rsidR="00870334" w:rsidRDefault="00870334" w:rsidP="00870334">
            <w:pPr>
              <w:snapToGrid w:val="0"/>
              <w:jc w:val="center"/>
              <w:rPr>
                <w:sz w:val="16"/>
                <w:szCs w:val="16"/>
              </w:rPr>
            </w:pPr>
            <w:r>
              <w:rPr>
                <w:sz w:val="16"/>
                <w:szCs w:val="16"/>
              </w:rPr>
              <w:t>=</w:t>
            </w:r>
          </w:p>
        </w:tc>
        <w:tc>
          <w:tcPr>
            <w:tcW w:w="567" w:type="dxa"/>
            <w:vAlign w:val="center"/>
          </w:tcPr>
          <w:p w14:paraId="3C3E51EF" w14:textId="77777777" w:rsidR="00870334" w:rsidRDefault="00870334" w:rsidP="00870334">
            <w:pPr>
              <w:snapToGrid w:val="0"/>
              <w:jc w:val="center"/>
              <w:rPr>
                <w:sz w:val="16"/>
                <w:szCs w:val="16"/>
              </w:rPr>
            </w:pPr>
            <w:r>
              <w:rPr>
                <w:sz w:val="16"/>
                <w:szCs w:val="16"/>
              </w:rPr>
              <w:t>171+172+173</w:t>
            </w:r>
          </w:p>
        </w:tc>
        <w:tc>
          <w:tcPr>
            <w:tcW w:w="567" w:type="dxa"/>
            <w:vAlign w:val="center"/>
          </w:tcPr>
          <w:p w14:paraId="3DDA1F88" w14:textId="77777777" w:rsidR="00870334" w:rsidRDefault="00870334" w:rsidP="00870334">
            <w:pPr>
              <w:snapToGrid w:val="0"/>
              <w:jc w:val="center"/>
              <w:rPr>
                <w:sz w:val="16"/>
                <w:szCs w:val="16"/>
              </w:rPr>
            </w:pPr>
          </w:p>
        </w:tc>
        <w:tc>
          <w:tcPr>
            <w:tcW w:w="567" w:type="dxa"/>
            <w:vAlign w:val="center"/>
          </w:tcPr>
          <w:p w14:paraId="73F878D9" w14:textId="77777777" w:rsidR="00870334" w:rsidRPr="00293FB2" w:rsidRDefault="00870334" w:rsidP="00870334">
            <w:pPr>
              <w:jc w:val="center"/>
              <w:rPr>
                <w:sz w:val="16"/>
                <w:szCs w:val="16"/>
              </w:rPr>
            </w:pPr>
          </w:p>
        </w:tc>
        <w:tc>
          <w:tcPr>
            <w:tcW w:w="1218" w:type="dxa"/>
            <w:vAlign w:val="center"/>
          </w:tcPr>
          <w:p w14:paraId="1E4111DF" w14:textId="77777777" w:rsidR="00870334" w:rsidRDefault="00870334" w:rsidP="00870334">
            <w:pPr>
              <w:jc w:val="center"/>
              <w:rPr>
                <w:sz w:val="16"/>
                <w:szCs w:val="16"/>
              </w:rPr>
            </w:pPr>
          </w:p>
        </w:tc>
        <w:tc>
          <w:tcPr>
            <w:tcW w:w="2184" w:type="dxa"/>
            <w:vAlign w:val="center"/>
          </w:tcPr>
          <w:p w14:paraId="4157675C" w14:textId="77777777" w:rsidR="00870334" w:rsidRPr="009A682D" w:rsidRDefault="00870334" w:rsidP="00870334">
            <w:pPr>
              <w:snapToGrid w:val="0"/>
              <w:jc w:val="center"/>
              <w:rPr>
                <w:sz w:val="16"/>
                <w:szCs w:val="16"/>
              </w:rPr>
            </w:pPr>
            <w:r>
              <w:rPr>
                <w:sz w:val="16"/>
                <w:szCs w:val="16"/>
              </w:rPr>
              <w:t xml:space="preserve">Стр 170 </w:t>
            </w:r>
            <w:r w:rsidRPr="00776932">
              <w:rPr>
                <w:sz w:val="16"/>
                <w:szCs w:val="16"/>
              </w:rPr>
              <w:t>&lt;&gt;</w:t>
            </w:r>
            <w:r>
              <w:rPr>
                <w:sz w:val="16"/>
                <w:szCs w:val="16"/>
              </w:rPr>
              <w:t xml:space="preserve"> стр 171+172+173</w:t>
            </w:r>
          </w:p>
        </w:tc>
        <w:tc>
          <w:tcPr>
            <w:tcW w:w="709" w:type="dxa"/>
            <w:vAlign w:val="center"/>
          </w:tcPr>
          <w:p w14:paraId="51251BF9" w14:textId="77777777" w:rsidR="00870334" w:rsidRDefault="00870334" w:rsidP="00870334">
            <w:pPr>
              <w:jc w:val="center"/>
              <w:rPr>
                <w:sz w:val="16"/>
                <w:szCs w:val="16"/>
              </w:rPr>
            </w:pPr>
            <w:r>
              <w:rPr>
                <w:sz w:val="16"/>
                <w:szCs w:val="16"/>
              </w:rPr>
              <w:t>ПБС, РБС, ГРБС</w:t>
            </w:r>
          </w:p>
        </w:tc>
        <w:tc>
          <w:tcPr>
            <w:tcW w:w="544" w:type="dxa"/>
            <w:vAlign w:val="center"/>
          </w:tcPr>
          <w:p w14:paraId="17AEFA59" w14:textId="77777777" w:rsidR="00870334" w:rsidRDefault="00870334" w:rsidP="00870334">
            <w:pPr>
              <w:jc w:val="center"/>
              <w:rPr>
                <w:sz w:val="16"/>
                <w:szCs w:val="16"/>
              </w:rPr>
            </w:pPr>
            <w:r>
              <w:rPr>
                <w:sz w:val="16"/>
                <w:szCs w:val="16"/>
              </w:rPr>
              <w:t>Г</w:t>
            </w:r>
          </w:p>
        </w:tc>
        <w:tc>
          <w:tcPr>
            <w:tcW w:w="504" w:type="dxa"/>
            <w:vAlign w:val="center"/>
          </w:tcPr>
          <w:p w14:paraId="2EC6E879" w14:textId="77777777" w:rsidR="00870334" w:rsidRDefault="00870334" w:rsidP="00870334">
            <w:pPr>
              <w:jc w:val="center"/>
              <w:rPr>
                <w:sz w:val="16"/>
                <w:szCs w:val="16"/>
              </w:rPr>
            </w:pPr>
            <w:r>
              <w:rPr>
                <w:sz w:val="16"/>
                <w:szCs w:val="16"/>
              </w:rPr>
              <w:t>Б</w:t>
            </w:r>
          </w:p>
        </w:tc>
      </w:tr>
      <w:tr w:rsidR="00870334" w:rsidRPr="00293FB2" w14:paraId="10D8D568" w14:textId="77777777" w:rsidTr="00870334">
        <w:trPr>
          <w:trHeight w:val="74"/>
        </w:trPr>
        <w:tc>
          <w:tcPr>
            <w:tcW w:w="438" w:type="dxa"/>
            <w:vAlign w:val="center"/>
          </w:tcPr>
          <w:p w14:paraId="372BDCED" w14:textId="77777777" w:rsidR="00870334" w:rsidRDefault="00870334" w:rsidP="00870334">
            <w:pPr>
              <w:jc w:val="center"/>
              <w:rPr>
                <w:sz w:val="16"/>
                <w:szCs w:val="16"/>
              </w:rPr>
            </w:pPr>
            <w:r>
              <w:rPr>
                <w:sz w:val="16"/>
                <w:szCs w:val="16"/>
              </w:rPr>
              <w:t>6</w:t>
            </w:r>
          </w:p>
        </w:tc>
        <w:tc>
          <w:tcPr>
            <w:tcW w:w="993" w:type="dxa"/>
            <w:vAlign w:val="center"/>
          </w:tcPr>
          <w:p w14:paraId="28C730EA" w14:textId="77777777" w:rsidR="00870334" w:rsidRDefault="00870334" w:rsidP="00870334">
            <w:pPr>
              <w:snapToGrid w:val="0"/>
              <w:jc w:val="center"/>
              <w:rPr>
                <w:sz w:val="18"/>
                <w:szCs w:val="18"/>
              </w:rPr>
            </w:pPr>
            <w:r>
              <w:rPr>
                <w:sz w:val="18"/>
                <w:szCs w:val="18"/>
              </w:rPr>
              <w:t>180</w:t>
            </w:r>
          </w:p>
        </w:tc>
        <w:tc>
          <w:tcPr>
            <w:tcW w:w="567" w:type="dxa"/>
            <w:vAlign w:val="center"/>
          </w:tcPr>
          <w:p w14:paraId="7CAC390D" w14:textId="77777777" w:rsidR="00870334" w:rsidRDefault="00870334" w:rsidP="00870334">
            <w:pPr>
              <w:snapToGrid w:val="0"/>
              <w:jc w:val="center"/>
              <w:rPr>
                <w:sz w:val="16"/>
                <w:szCs w:val="16"/>
              </w:rPr>
            </w:pPr>
            <w:r>
              <w:rPr>
                <w:sz w:val="16"/>
                <w:szCs w:val="16"/>
              </w:rPr>
              <w:t>5</w:t>
            </w:r>
          </w:p>
        </w:tc>
        <w:tc>
          <w:tcPr>
            <w:tcW w:w="709" w:type="dxa"/>
            <w:vAlign w:val="center"/>
          </w:tcPr>
          <w:p w14:paraId="7615A2D4" w14:textId="77777777" w:rsidR="00870334" w:rsidRPr="00293FB2" w:rsidRDefault="00870334" w:rsidP="00870334">
            <w:pPr>
              <w:jc w:val="center"/>
              <w:rPr>
                <w:sz w:val="16"/>
                <w:szCs w:val="16"/>
              </w:rPr>
            </w:pPr>
          </w:p>
        </w:tc>
        <w:tc>
          <w:tcPr>
            <w:tcW w:w="695" w:type="dxa"/>
            <w:vAlign w:val="center"/>
          </w:tcPr>
          <w:p w14:paraId="371489A4" w14:textId="77777777" w:rsidR="00870334" w:rsidRDefault="00870334" w:rsidP="00870334">
            <w:pPr>
              <w:jc w:val="center"/>
              <w:rPr>
                <w:sz w:val="16"/>
                <w:szCs w:val="16"/>
              </w:rPr>
            </w:pPr>
          </w:p>
        </w:tc>
        <w:tc>
          <w:tcPr>
            <w:tcW w:w="567" w:type="dxa"/>
            <w:vAlign w:val="center"/>
          </w:tcPr>
          <w:p w14:paraId="29F11E57" w14:textId="77777777" w:rsidR="00870334" w:rsidRDefault="00870334" w:rsidP="00870334">
            <w:pPr>
              <w:snapToGrid w:val="0"/>
              <w:jc w:val="center"/>
              <w:rPr>
                <w:sz w:val="16"/>
                <w:szCs w:val="16"/>
              </w:rPr>
            </w:pPr>
            <w:r>
              <w:rPr>
                <w:sz w:val="16"/>
                <w:szCs w:val="16"/>
              </w:rPr>
              <w:t>=</w:t>
            </w:r>
          </w:p>
        </w:tc>
        <w:tc>
          <w:tcPr>
            <w:tcW w:w="567" w:type="dxa"/>
            <w:vAlign w:val="center"/>
          </w:tcPr>
          <w:p w14:paraId="2225A734" w14:textId="77777777" w:rsidR="00870334" w:rsidRDefault="00562346" w:rsidP="00562346">
            <w:pPr>
              <w:snapToGrid w:val="0"/>
              <w:jc w:val="center"/>
              <w:rPr>
                <w:sz w:val="16"/>
                <w:szCs w:val="16"/>
              </w:rPr>
            </w:pPr>
            <w:r>
              <w:rPr>
                <w:sz w:val="16"/>
                <w:szCs w:val="16"/>
              </w:rPr>
              <w:t>182</w:t>
            </w:r>
            <w:r w:rsidR="00870334">
              <w:rPr>
                <w:sz w:val="16"/>
                <w:szCs w:val="16"/>
              </w:rPr>
              <w:t>+</w:t>
            </w:r>
            <w:r>
              <w:rPr>
                <w:sz w:val="16"/>
                <w:szCs w:val="16"/>
              </w:rPr>
              <w:t>183</w:t>
            </w:r>
          </w:p>
        </w:tc>
        <w:tc>
          <w:tcPr>
            <w:tcW w:w="567" w:type="dxa"/>
            <w:vAlign w:val="center"/>
          </w:tcPr>
          <w:p w14:paraId="198C4731" w14:textId="77777777" w:rsidR="00870334" w:rsidRDefault="00870334" w:rsidP="00870334">
            <w:pPr>
              <w:snapToGrid w:val="0"/>
              <w:jc w:val="center"/>
              <w:rPr>
                <w:sz w:val="16"/>
                <w:szCs w:val="16"/>
              </w:rPr>
            </w:pPr>
          </w:p>
        </w:tc>
        <w:tc>
          <w:tcPr>
            <w:tcW w:w="567" w:type="dxa"/>
            <w:vAlign w:val="center"/>
          </w:tcPr>
          <w:p w14:paraId="3593D959" w14:textId="77777777" w:rsidR="00870334" w:rsidRPr="00293FB2" w:rsidRDefault="00870334" w:rsidP="00870334">
            <w:pPr>
              <w:jc w:val="center"/>
              <w:rPr>
                <w:sz w:val="16"/>
                <w:szCs w:val="16"/>
              </w:rPr>
            </w:pPr>
          </w:p>
        </w:tc>
        <w:tc>
          <w:tcPr>
            <w:tcW w:w="1218" w:type="dxa"/>
            <w:vAlign w:val="center"/>
          </w:tcPr>
          <w:p w14:paraId="04060E2B" w14:textId="77777777" w:rsidR="00870334" w:rsidRDefault="00870334" w:rsidP="00870334">
            <w:pPr>
              <w:jc w:val="center"/>
              <w:rPr>
                <w:sz w:val="16"/>
                <w:szCs w:val="16"/>
              </w:rPr>
            </w:pPr>
          </w:p>
        </w:tc>
        <w:tc>
          <w:tcPr>
            <w:tcW w:w="2184" w:type="dxa"/>
            <w:vAlign w:val="center"/>
          </w:tcPr>
          <w:p w14:paraId="775A2B22" w14:textId="77777777" w:rsidR="00870334" w:rsidRPr="009A682D" w:rsidRDefault="00870334" w:rsidP="00562346">
            <w:pPr>
              <w:snapToGrid w:val="0"/>
              <w:jc w:val="center"/>
              <w:rPr>
                <w:sz w:val="16"/>
                <w:szCs w:val="16"/>
              </w:rPr>
            </w:pPr>
            <w:r>
              <w:rPr>
                <w:sz w:val="16"/>
                <w:szCs w:val="16"/>
              </w:rPr>
              <w:t xml:space="preserve">Стр  180 </w:t>
            </w:r>
            <w:r>
              <w:rPr>
                <w:sz w:val="16"/>
                <w:szCs w:val="16"/>
                <w:lang w:val="en-US"/>
              </w:rPr>
              <w:t xml:space="preserve">&lt;&gt; </w:t>
            </w:r>
            <w:r>
              <w:rPr>
                <w:sz w:val="16"/>
                <w:szCs w:val="16"/>
              </w:rPr>
              <w:t xml:space="preserve">стр </w:t>
            </w:r>
            <w:r w:rsidR="00562346">
              <w:rPr>
                <w:sz w:val="16"/>
                <w:szCs w:val="16"/>
              </w:rPr>
              <w:t>182</w:t>
            </w:r>
            <w:r>
              <w:rPr>
                <w:sz w:val="16"/>
                <w:szCs w:val="16"/>
              </w:rPr>
              <w:t>+</w:t>
            </w:r>
            <w:r w:rsidR="00562346">
              <w:rPr>
                <w:sz w:val="16"/>
                <w:szCs w:val="16"/>
              </w:rPr>
              <w:t>183</w:t>
            </w:r>
          </w:p>
        </w:tc>
        <w:tc>
          <w:tcPr>
            <w:tcW w:w="709" w:type="dxa"/>
            <w:vAlign w:val="center"/>
          </w:tcPr>
          <w:p w14:paraId="5935BB4D" w14:textId="77777777" w:rsidR="00870334" w:rsidRDefault="00870334" w:rsidP="00870334">
            <w:pPr>
              <w:jc w:val="center"/>
              <w:rPr>
                <w:sz w:val="16"/>
                <w:szCs w:val="16"/>
              </w:rPr>
            </w:pPr>
            <w:r>
              <w:rPr>
                <w:sz w:val="16"/>
                <w:szCs w:val="16"/>
              </w:rPr>
              <w:t>ПБС, РБС, ГРБС</w:t>
            </w:r>
          </w:p>
        </w:tc>
        <w:tc>
          <w:tcPr>
            <w:tcW w:w="544" w:type="dxa"/>
            <w:vAlign w:val="center"/>
          </w:tcPr>
          <w:p w14:paraId="7D5F4DDD" w14:textId="77777777" w:rsidR="00870334" w:rsidRDefault="00870334" w:rsidP="00870334">
            <w:pPr>
              <w:jc w:val="center"/>
              <w:rPr>
                <w:sz w:val="16"/>
                <w:szCs w:val="16"/>
              </w:rPr>
            </w:pPr>
            <w:r>
              <w:rPr>
                <w:sz w:val="16"/>
                <w:szCs w:val="16"/>
              </w:rPr>
              <w:t>Г</w:t>
            </w:r>
          </w:p>
        </w:tc>
        <w:tc>
          <w:tcPr>
            <w:tcW w:w="504" w:type="dxa"/>
            <w:vAlign w:val="center"/>
          </w:tcPr>
          <w:p w14:paraId="4C3B0FC5" w14:textId="77777777" w:rsidR="00870334" w:rsidRDefault="00870334" w:rsidP="00870334">
            <w:pPr>
              <w:jc w:val="center"/>
              <w:rPr>
                <w:sz w:val="16"/>
                <w:szCs w:val="16"/>
              </w:rPr>
            </w:pPr>
            <w:r>
              <w:rPr>
                <w:sz w:val="16"/>
                <w:szCs w:val="16"/>
              </w:rPr>
              <w:t>Б</w:t>
            </w:r>
          </w:p>
        </w:tc>
      </w:tr>
      <w:tr w:rsidR="006C772E" w:rsidRPr="00293FB2" w14:paraId="0D1AEEF3" w14:textId="77777777" w:rsidTr="006C772E">
        <w:trPr>
          <w:trHeight w:val="74"/>
        </w:trPr>
        <w:tc>
          <w:tcPr>
            <w:tcW w:w="438" w:type="dxa"/>
            <w:tcBorders>
              <w:top w:val="single" w:sz="4" w:space="0" w:color="auto"/>
              <w:left w:val="single" w:sz="4" w:space="0" w:color="auto"/>
              <w:bottom w:val="single" w:sz="4" w:space="0" w:color="auto"/>
              <w:right w:val="single" w:sz="4" w:space="0" w:color="auto"/>
            </w:tcBorders>
            <w:vAlign w:val="center"/>
          </w:tcPr>
          <w:p w14:paraId="697FAC47" w14:textId="77777777" w:rsidR="006C772E" w:rsidRDefault="006C772E" w:rsidP="004226CA">
            <w:pPr>
              <w:jc w:val="center"/>
              <w:rPr>
                <w:sz w:val="16"/>
                <w:szCs w:val="16"/>
              </w:rPr>
            </w:pPr>
            <w:r>
              <w:rPr>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62011428" w14:textId="77777777" w:rsidR="006C772E" w:rsidRDefault="006C772E" w:rsidP="00562346">
            <w:pPr>
              <w:snapToGrid w:val="0"/>
              <w:jc w:val="center"/>
              <w:rPr>
                <w:sz w:val="18"/>
                <w:szCs w:val="18"/>
              </w:rPr>
            </w:pPr>
            <w:r w:rsidRPr="006C772E">
              <w:rPr>
                <w:sz w:val="18"/>
                <w:szCs w:val="18"/>
              </w:rPr>
              <w:t xml:space="preserve">*, кроме </w:t>
            </w:r>
            <w:r w:rsidR="00205E8F">
              <w:rPr>
                <w:sz w:val="18"/>
                <w:szCs w:val="18"/>
              </w:rPr>
              <w:t>170,</w:t>
            </w:r>
            <w:r w:rsidRPr="006C772E">
              <w:rPr>
                <w:sz w:val="18"/>
                <w:szCs w:val="18"/>
              </w:rPr>
              <w:t>171,173,</w:t>
            </w:r>
            <w:r w:rsidR="00205E8F">
              <w:rPr>
                <w:sz w:val="18"/>
                <w:szCs w:val="18"/>
              </w:rPr>
              <w:t>180,</w:t>
            </w:r>
            <w:r w:rsidR="00562346">
              <w:rPr>
                <w:sz w:val="18"/>
                <w:szCs w:val="18"/>
              </w:rPr>
              <w:t>182</w:t>
            </w:r>
            <w:r w:rsidR="0015722C">
              <w:rPr>
                <w:sz w:val="18"/>
                <w:szCs w:val="18"/>
              </w:rPr>
              <w:t>,</w:t>
            </w:r>
            <w:r w:rsidR="00562346" w:rsidRPr="006C772E">
              <w:rPr>
                <w:sz w:val="18"/>
                <w:szCs w:val="18"/>
              </w:rPr>
              <w:t>18</w:t>
            </w:r>
            <w:r w:rsidR="00562346">
              <w:rPr>
                <w:sz w:val="18"/>
                <w:szCs w:val="18"/>
              </w:rPr>
              <w:t>3</w:t>
            </w:r>
          </w:p>
        </w:tc>
        <w:tc>
          <w:tcPr>
            <w:tcW w:w="567" w:type="dxa"/>
            <w:tcBorders>
              <w:top w:val="single" w:sz="4" w:space="0" w:color="auto"/>
              <w:left w:val="single" w:sz="4" w:space="0" w:color="auto"/>
              <w:bottom w:val="single" w:sz="4" w:space="0" w:color="auto"/>
              <w:right w:val="single" w:sz="4" w:space="0" w:color="auto"/>
            </w:tcBorders>
            <w:vAlign w:val="center"/>
          </w:tcPr>
          <w:p w14:paraId="5E6F1FBE" w14:textId="77777777" w:rsidR="006C772E" w:rsidRDefault="006C772E" w:rsidP="004226CA">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6821945D" w14:textId="77777777" w:rsidR="006C772E" w:rsidRPr="00293FB2" w:rsidRDefault="006C772E" w:rsidP="004226CA">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14:paraId="6B45938B" w14:textId="77777777" w:rsidR="006C772E" w:rsidRDefault="006C772E" w:rsidP="004226CA">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673A1A94" w14:textId="77777777" w:rsidR="006C772E" w:rsidRDefault="006C772E" w:rsidP="004226CA">
            <w:pPr>
              <w:snapToGrid w:val="0"/>
              <w:jc w:val="center"/>
              <w:rPr>
                <w:sz w:val="16"/>
                <w:szCs w:val="16"/>
              </w:rPr>
            </w:pPr>
            <w:r>
              <w:rPr>
                <w:sz w:val="16"/>
                <w:szCs w:val="16"/>
                <w:lang w:val="en-US"/>
              </w:rPr>
              <w:t>&gt;</w:t>
            </w: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3B1A8CF0" w14:textId="77777777" w:rsidR="006C772E" w:rsidRPr="006C772E" w:rsidRDefault="006C772E" w:rsidP="004226CA">
            <w:pPr>
              <w:snapToGrid w:val="0"/>
              <w:jc w:val="center"/>
              <w:rPr>
                <w:sz w:val="16"/>
                <w:szCs w:val="16"/>
                <w:lang w:val="en-US"/>
              </w:rPr>
            </w:pPr>
            <w:r>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14:paraId="049D9F9E" w14:textId="77777777" w:rsidR="006C772E" w:rsidRDefault="006C772E" w:rsidP="004226CA">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2E012E5E" w14:textId="77777777" w:rsidR="006C772E" w:rsidRPr="00293FB2" w:rsidRDefault="006C772E" w:rsidP="004226CA">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7E5C87F0" w14:textId="77777777" w:rsidR="006C772E" w:rsidRDefault="006C772E" w:rsidP="004226CA">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3ED80071" w14:textId="77777777" w:rsidR="006C772E" w:rsidRPr="006C772E" w:rsidRDefault="006C772E" w:rsidP="00562346">
            <w:pPr>
              <w:snapToGrid w:val="0"/>
              <w:jc w:val="center"/>
              <w:rPr>
                <w:sz w:val="16"/>
                <w:szCs w:val="16"/>
              </w:rPr>
            </w:pPr>
            <w:r>
              <w:rPr>
                <w:sz w:val="16"/>
                <w:szCs w:val="16"/>
              </w:rPr>
              <w:t xml:space="preserve">Отражение показателей в отрицательном значении недопустимо, кроме строк </w:t>
            </w:r>
            <w:r w:rsidR="00205E8F">
              <w:rPr>
                <w:sz w:val="16"/>
                <w:szCs w:val="16"/>
              </w:rPr>
              <w:t>170,</w:t>
            </w:r>
            <w:r>
              <w:rPr>
                <w:sz w:val="16"/>
                <w:szCs w:val="16"/>
              </w:rPr>
              <w:t>171,173,</w:t>
            </w:r>
            <w:r w:rsidR="00205E8F">
              <w:rPr>
                <w:sz w:val="16"/>
                <w:szCs w:val="16"/>
              </w:rPr>
              <w:t>180,</w:t>
            </w:r>
            <w:r w:rsidR="00562346">
              <w:rPr>
                <w:sz w:val="16"/>
                <w:szCs w:val="16"/>
              </w:rPr>
              <w:t>182</w:t>
            </w:r>
            <w:r w:rsidR="0015722C">
              <w:rPr>
                <w:sz w:val="16"/>
                <w:szCs w:val="16"/>
              </w:rPr>
              <w:t>,</w:t>
            </w:r>
            <w:r w:rsidR="00562346">
              <w:rPr>
                <w:sz w:val="16"/>
                <w:szCs w:val="16"/>
              </w:rPr>
              <w:t>183</w:t>
            </w:r>
          </w:p>
        </w:tc>
        <w:tc>
          <w:tcPr>
            <w:tcW w:w="709" w:type="dxa"/>
            <w:tcBorders>
              <w:top w:val="single" w:sz="4" w:space="0" w:color="auto"/>
              <w:left w:val="single" w:sz="4" w:space="0" w:color="auto"/>
              <w:bottom w:val="single" w:sz="4" w:space="0" w:color="auto"/>
              <w:right w:val="single" w:sz="4" w:space="0" w:color="auto"/>
            </w:tcBorders>
            <w:vAlign w:val="center"/>
          </w:tcPr>
          <w:p w14:paraId="7F95CB6F" w14:textId="77777777" w:rsidR="006C772E" w:rsidRDefault="006C772E" w:rsidP="004226CA">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30AA601B" w14:textId="77777777" w:rsidR="006C772E" w:rsidRDefault="006C772E" w:rsidP="004226CA">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14:paraId="1335AC2D" w14:textId="77777777" w:rsidR="006C772E" w:rsidRDefault="006C772E" w:rsidP="004226CA">
            <w:pPr>
              <w:jc w:val="center"/>
              <w:rPr>
                <w:sz w:val="16"/>
                <w:szCs w:val="16"/>
              </w:rPr>
            </w:pPr>
            <w:r>
              <w:rPr>
                <w:sz w:val="16"/>
                <w:szCs w:val="16"/>
              </w:rPr>
              <w:t>Б</w:t>
            </w:r>
          </w:p>
        </w:tc>
      </w:tr>
      <w:tr w:rsidR="003B0536" w:rsidRPr="00293FB2" w14:paraId="62747A59" w14:textId="77777777" w:rsidTr="003B0536">
        <w:trPr>
          <w:trHeight w:val="74"/>
        </w:trPr>
        <w:tc>
          <w:tcPr>
            <w:tcW w:w="438" w:type="dxa"/>
            <w:tcBorders>
              <w:top w:val="single" w:sz="4" w:space="0" w:color="auto"/>
              <w:left w:val="single" w:sz="4" w:space="0" w:color="auto"/>
              <w:bottom w:val="single" w:sz="4" w:space="0" w:color="auto"/>
              <w:right w:val="single" w:sz="4" w:space="0" w:color="auto"/>
            </w:tcBorders>
            <w:vAlign w:val="center"/>
          </w:tcPr>
          <w:p w14:paraId="5D4DA762" w14:textId="77777777" w:rsidR="003B0536" w:rsidRDefault="003B0536" w:rsidP="003B0536">
            <w:pPr>
              <w:jc w:val="center"/>
              <w:rPr>
                <w:sz w:val="16"/>
                <w:szCs w:val="16"/>
              </w:rPr>
            </w:pPr>
            <w:r>
              <w:rPr>
                <w:sz w:val="16"/>
                <w:szCs w:val="16"/>
              </w:rPr>
              <w:t>8</w:t>
            </w:r>
          </w:p>
        </w:tc>
        <w:tc>
          <w:tcPr>
            <w:tcW w:w="993" w:type="dxa"/>
            <w:tcBorders>
              <w:top w:val="single" w:sz="4" w:space="0" w:color="auto"/>
              <w:left w:val="single" w:sz="4" w:space="0" w:color="auto"/>
              <w:bottom w:val="single" w:sz="4" w:space="0" w:color="auto"/>
              <w:right w:val="single" w:sz="4" w:space="0" w:color="auto"/>
            </w:tcBorders>
            <w:vAlign w:val="center"/>
          </w:tcPr>
          <w:p w14:paraId="071B42E8" w14:textId="77777777" w:rsidR="003B0536" w:rsidRPr="006C772E" w:rsidRDefault="003B0536" w:rsidP="003B0536">
            <w:pPr>
              <w:snapToGrid w:val="0"/>
              <w:jc w:val="center"/>
              <w:rPr>
                <w:sz w:val="18"/>
                <w:szCs w:val="18"/>
              </w:rPr>
            </w:pPr>
            <w:r>
              <w:rPr>
                <w:sz w:val="18"/>
                <w:szCs w:val="18"/>
              </w:rPr>
              <w:t>190</w:t>
            </w:r>
          </w:p>
        </w:tc>
        <w:tc>
          <w:tcPr>
            <w:tcW w:w="567" w:type="dxa"/>
            <w:tcBorders>
              <w:top w:val="single" w:sz="4" w:space="0" w:color="auto"/>
              <w:left w:val="single" w:sz="4" w:space="0" w:color="auto"/>
              <w:bottom w:val="single" w:sz="4" w:space="0" w:color="auto"/>
              <w:right w:val="single" w:sz="4" w:space="0" w:color="auto"/>
            </w:tcBorders>
            <w:vAlign w:val="center"/>
          </w:tcPr>
          <w:p w14:paraId="3BE26BC3" w14:textId="77777777" w:rsidR="003B0536" w:rsidRDefault="003B0536" w:rsidP="003B0536">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784CFB7E" w14:textId="77777777" w:rsidR="003B0536" w:rsidRPr="00293FB2" w:rsidRDefault="003B0536" w:rsidP="003B0536">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14:paraId="3C5900F1" w14:textId="77777777" w:rsidR="003B0536" w:rsidRDefault="003B0536" w:rsidP="003B0536">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3D85F43E" w14:textId="77777777" w:rsidR="003B0536" w:rsidRPr="003B0536" w:rsidRDefault="003B0536" w:rsidP="003B0536">
            <w:pPr>
              <w:snapToGrid w:val="0"/>
              <w:jc w:val="center"/>
              <w:rPr>
                <w:sz w:val="16"/>
                <w:szCs w:val="16"/>
                <w:lang w:val="en-US"/>
              </w:rPr>
            </w:pPr>
            <w:r w:rsidRPr="003B0536">
              <w:rPr>
                <w:sz w:val="16"/>
                <w:szCs w:val="16"/>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56F7CE6E" w14:textId="77777777" w:rsidR="003B0536" w:rsidRPr="003B0536" w:rsidRDefault="003B0536" w:rsidP="003B0536">
            <w:pPr>
              <w:snapToGrid w:val="0"/>
              <w:jc w:val="center"/>
              <w:rPr>
                <w:sz w:val="16"/>
                <w:szCs w:val="16"/>
                <w:lang w:val="en-US"/>
              </w:rPr>
            </w:pPr>
            <w:r w:rsidRPr="003B0536">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14:paraId="7BB73EFA" w14:textId="77777777" w:rsidR="003B0536" w:rsidRDefault="003B0536" w:rsidP="003B0536">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3FF8080A" w14:textId="77777777" w:rsidR="003B0536" w:rsidRPr="00293FB2" w:rsidRDefault="003B0536" w:rsidP="003B0536">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29592DFE" w14:textId="77777777" w:rsidR="003B0536" w:rsidRDefault="003B0536" w:rsidP="003B0536">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5D463241" w14:textId="77777777" w:rsidR="003B0536" w:rsidRDefault="003B0536" w:rsidP="003B0536">
            <w:pPr>
              <w:snapToGrid w:val="0"/>
              <w:jc w:val="center"/>
              <w:rPr>
                <w:sz w:val="16"/>
                <w:szCs w:val="16"/>
              </w:rPr>
            </w:pPr>
            <w:r>
              <w:rPr>
                <w:sz w:val="16"/>
                <w:szCs w:val="16"/>
              </w:rPr>
              <w:t>Отражение показателей по с</w:t>
            </w:r>
            <w:r w:rsidRPr="001D3825">
              <w:rPr>
                <w:sz w:val="16"/>
                <w:szCs w:val="16"/>
              </w:rPr>
              <w:t>чет</w:t>
            </w:r>
            <w:r>
              <w:rPr>
                <w:sz w:val="16"/>
                <w:szCs w:val="16"/>
              </w:rPr>
              <w:t>у</w:t>
            </w:r>
            <w:r w:rsidRPr="001D3825">
              <w:rPr>
                <w:sz w:val="16"/>
                <w:szCs w:val="16"/>
              </w:rPr>
              <w:t xml:space="preserve"> 19 "Невыясненные поступления прошлых лет"</w:t>
            </w:r>
            <w:r>
              <w:rPr>
                <w:sz w:val="16"/>
                <w:szCs w:val="16"/>
              </w:rPr>
              <w:t xml:space="preserve"> недопустимо (в ФБ учет ведется ТОФК как  финорганом)</w:t>
            </w:r>
          </w:p>
        </w:tc>
        <w:tc>
          <w:tcPr>
            <w:tcW w:w="709" w:type="dxa"/>
            <w:tcBorders>
              <w:top w:val="single" w:sz="4" w:space="0" w:color="auto"/>
              <w:left w:val="single" w:sz="4" w:space="0" w:color="auto"/>
              <w:bottom w:val="single" w:sz="4" w:space="0" w:color="auto"/>
              <w:right w:val="single" w:sz="4" w:space="0" w:color="auto"/>
            </w:tcBorders>
            <w:vAlign w:val="center"/>
          </w:tcPr>
          <w:p w14:paraId="6902BE4E" w14:textId="77777777" w:rsidR="003B0536" w:rsidRDefault="003B0536" w:rsidP="003B0536">
            <w:pPr>
              <w:jc w:val="center"/>
              <w:rPr>
                <w:sz w:val="16"/>
                <w:szCs w:val="16"/>
              </w:rPr>
            </w:pPr>
            <w:r>
              <w:rPr>
                <w:sz w:val="16"/>
                <w:szCs w:val="16"/>
              </w:rPr>
              <w:t>ПБС, РБС, ГРБС, кроме главы 100</w:t>
            </w:r>
          </w:p>
        </w:tc>
        <w:tc>
          <w:tcPr>
            <w:tcW w:w="544" w:type="dxa"/>
            <w:tcBorders>
              <w:top w:val="single" w:sz="4" w:space="0" w:color="auto"/>
              <w:left w:val="single" w:sz="4" w:space="0" w:color="auto"/>
              <w:bottom w:val="single" w:sz="4" w:space="0" w:color="auto"/>
              <w:right w:val="single" w:sz="4" w:space="0" w:color="auto"/>
            </w:tcBorders>
            <w:vAlign w:val="center"/>
          </w:tcPr>
          <w:p w14:paraId="294B963F" w14:textId="77777777" w:rsidR="003B0536" w:rsidRDefault="003B0536" w:rsidP="003B0536">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14:paraId="53CFB58B" w14:textId="77777777" w:rsidR="003B0536" w:rsidRDefault="003B0536" w:rsidP="003B0536">
            <w:pPr>
              <w:jc w:val="center"/>
              <w:rPr>
                <w:sz w:val="16"/>
                <w:szCs w:val="16"/>
              </w:rPr>
            </w:pPr>
            <w:r>
              <w:rPr>
                <w:sz w:val="16"/>
                <w:szCs w:val="16"/>
              </w:rPr>
              <w:t>Б</w:t>
            </w:r>
          </w:p>
        </w:tc>
      </w:tr>
      <w:tr w:rsidR="003B0536" w:rsidRPr="00293FB2" w14:paraId="4840ED0A" w14:textId="77777777" w:rsidTr="003B0536">
        <w:trPr>
          <w:trHeight w:val="74"/>
        </w:trPr>
        <w:tc>
          <w:tcPr>
            <w:tcW w:w="438" w:type="dxa"/>
            <w:tcBorders>
              <w:top w:val="single" w:sz="4" w:space="0" w:color="auto"/>
              <w:left w:val="single" w:sz="4" w:space="0" w:color="auto"/>
              <w:bottom w:val="single" w:sz="4" w:space="0" w:color="auto"/>
              <w:right w:val="single" w:sz="4" w:space="0" w:color="auto"/>
            </w:tcBorders>
            <w:vAlign w:val="center"/>
          </w:tcPr>
          <w:p w14:paraId="298694E8" w14:textId="77777777" w:rsidR="003B0536" w:rsidRDefault="003B0536" w:rsidP="003B0536">
            <w:pPr>
              <w:jc w:val="center"/>
              <w:rPr>
                <w:sz w:val="16"/>
                <w:szCs w:val="16"/>
              </w:rPr>
            </w:pPr>
            <w:r>
              <w:rPr>
                <w:sz w:val="16"/>
                <w:szCs w:val="16"/>
              </w:rPr>
              <w:t>9</w:t>
            </w:r>
          </w:p>
        </w:tc>
        <w:tc>
          <w:tcPr>
            <w:tcW w:w="993" w:type="dxa"/>
            <w:tcBorders>
              <w:top w:val="single" w:sz="4" w:space="0" w:color="auto"/>
              <w:left w:val="single" w:sz="4" w:space="0" w:color="auto"/>
              <w:bottom w:val="single" w:sz="4" w:space="0" w:color="auto"/>
              <w:right w:val="single" w:sz="4" w:space="0" w:color="auto"/>
            </w:tcBorders>
            <w:vAlign w:val="center"/>
          </w:tcPr>
          <w:p w14:paraId="2B0B4354" w14:textId="77777777" w:rsidR="003B0536" w:rsidRDefault="003B0536" w:rsidP="003B0536">
            <w:pPr>
              <w:snapToGrid w:val="0"/>
              <w:jc w:val="center"/>
              <w:rPr>
                <w:sz w:val="18"/>
                <w:szCs w:val="18"/>
              </w:rPr>
            </w:pPr>
            <w:r>
              <w:rPr>
                <w:sz w:val="18"/>
                <w:szCs w:val="18"/>
              </w:rPr>
              <w:t>240</w:t>
            </w:r>
          </w:p>
        </w:tc>
        <w:tc>
          <w:tcPr>
            <w:tcW w:w="567" w:type="dxa"/>
            <w:tcBorders>
              <w:top w:val="single" w:sz="4" w:space="0" w:color="auto"/>
              <w:left w:val="single" w:sz="4" w:space="0" w:color="auto"/>
              <w:bottom w:val="single" w:sz="4" w:space="0" w:color="auto"/>
              <w:right w:val="single" w:sz="4" w:space="0" w:color="auto"/>
            </w:tcBorders>
            <w:vAlign w:val="center"/>
          </w:tcPr>
          <w:p w14:paraId="6A22A616" w14:textId="77777777" w:rsidR="003B0536" w:rsidRDefault="003B0536" w:rsidP="003B0536">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4E4A7927" w14:textId="77777777" w:rsidR="003B0536" w:rsidRPr="00293FB2" w:rsidRDefault="003B0536" w:rsidP="003B0536">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14:paraId="1A169ADF" w14:textId="77777777" w:rsidR="003B0536" w:rsidRDefault="003B0536" w:rsidP="003B0536">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70401E59" w14:textId="77777777" w:rsidR="003B0536" w:rsidRPr="003B0536" w:rsidRDefault="003B0536" w:rsidP="003B0536">
            <w:pPr>
              <w:snapToGrid w:val="0"/>
              <w:jc w:val="center"/>
              <w:rPr>
                <w:sz w:val="16"/>
                <w:szCs w:val="16"/>
                <w:lang w:val="en-US"/>
              </w:rPr>
            </w:pPr>
            <w:r w:rsidRPr="003B0536">
              <w:rPr>
                <w:sz w:val="16"/>
                <w:szCs w:val="16"/>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66D92528" w14:textId="77777777" w:rsidR="003B0536" w:rsidRPr="003B0536" w:rsidRDefault="003B0536" w:rsidP="003B0536">
            <w:pPr>
              <w:snapToGrid w:val="0"/>
              <w:jc w:val="center"/>
              <w:rPr>
                <w:sz w:val="16"/>
                <w:szCs w:val="16"/>
                <w:lang w:val="en-US"/>
              </w:rPr>
            </w:pPr>
            <w:r w:rsidRPr="003B0536">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14:paraId="33734DDE" w14:textId="77777777" w:rsidR="003B0536" w:rsidRDefault="003B0536" w:rsidP="003B0536">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697F0B6C" w14:textId="77777777" w:rsidR="003B0536" w:rsidRPr="00293FB2" w:rsidRDefault="003B0536" w:rsidP="003B0536">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49E61CE7" w14:textId="77777777" w:rsidR="003B0536" w:rsidRDefault="003B0536" w:rsidP="003B0536">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1BEFAEA0" w14:textId="77777777" w:rsidR="003B0536" w:rsidRPr="001D3825" w:rsidRDefault="003B0536" w:rsidP="003B0536">
            <w:pPr>
              <w:snapToGrid w:val="0"/>
              <w:jc w:val="center"/>
              <w:rPr>
                <w:sz w:val="16"/>
                <w:szCs w:val="16"/>
              </w:rPr>
            </w:pPr>
            <w:r>
              <w:rPr>
                <w:sz w:val="16"/>
                <w:szCs w:val="16"/>
              </w:rPr>
              <w:t>Отражение показателей по с</w:t>
            </w:r>
            <w:r w:rsidRPr="001D3825">
              <w:rPr>
                <w:sz w:val="16"/>
                <w:szCs w:val="16"/>
              </w:rPr>
              <w:t>чет</w:t>
            </w:r>
            <w:r>
              <w:rPr>
                <w:sz w:val="16"/>
                <w:szCs w:val="16"/>
              </w:rPr>
              <w:t xml:space="preserve">у 24 </w:t>
            </w:r>
            <w:r w:rsidRPr="001D3825">
              <w:rPr>
                <w:sz w:val="16"/>
                <w:szCs w:val="16"/>
              </w:rPr>
              <w:t>"</w:t>
            </w:r>
            <w:r w:rsidRPr="003B0536">
              <w:rPr>
                <w:sz w:val="16"/>
                <w:szCs w:val="16"/>
              </w:rPr>
              <w:t xml:space="preserve"> </w:t>
            </w:r>
            <w:r w:rsidRPr="001D3825">
              <w:rPr>
                <w:sz w:val="16"/>
                <w:szCs w:val="16"/>
              </w:rPr>
              <w:t>Нефинансовые активы, переданные</w:t>
            </w:r>
          </w:p>
          <w:p w14:paraId="550AE865" w14:textId="77777777" w:rsidR="003B0536" w:rsidRDefault="003B0536" w:rsidP="003B0536">
            <w:pPr>
              <w:snapToGrid w:val="0"/>
              <w:jc w:val="center"/>
              <w:rPr>
                <w:sz w:val="16"/>
                <w:szCs w:val="16"/>
              </w:rPr>
            </w:pPr>
            <w:r w:rsidRPr="001D3825">
              <w:rPr>
                <w:sz w:val="16"/>
                <w:szCs w:val="16"/>
              </w:rPr>
              <w:t>в доверительное управление"</w:t>
            </w:r>
            <w:r>
              <w:rPr>
                <w:sz w:val="16"/>
                <w:szCs w:val="16"/>
              </w:rPr>
              <w:t xml:space="preserve"> требует пояснений поравовых оснований их наличия</w:t>
            </w:r>
          </w:p>
        </w:tc>
        <w:tc>
          <w:tcPr>
            <w:tcW w:w="709" w:type="dxa"/>
            <w:tcBorders>
              <w:top w:val="single" w:sz="4" w:space="0" w:color="auto"/>
              <w:left w:val="single" w:sz="4" w:space="0" w:color="auto"/>
              <w:bottom w:val="single" w:sz="4" w:space="0" w:color="auto"/>
              <w:right w:val="single" w:sz="4" w:space="0" w:color="auto"/>
            </w:tcBorders>
            <w:vAlign w:val="center"/>
          </w:tcPr>
          <w:p w14:paraId="1E825458" w14:textId="77777777" w:rsidR="003B0536" w:rsidRDefault="003B0536" w:rsidP="003B0536">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08EA6BCB" w14:textId="77777777" w:rsidR="003B0536" w:rsidRDefault="003B0536" w:rsidP="003B0536">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14:paraId="24360A96" w14:textId="77777777" w:rsidR="003B0536" w:rsidRDefault="003B0536" w:rsidP="003B0536">
            <w:pPr>
              <w:jc w:val="center"/>
              <w:rPr>
                <w:sz w:val="16"/>
                <w:szCs w:val="16"/>
              </w:rPr>
            </w:pPr>
            <w:r>
              <w:rPr>
                <w:sz w:val="16"/>
                <w:szCs w:val="16"/>
              </w:rPr>
              <w:t>П</w:t>
            </w:r>
          </w:p>
        </w:tc>
      </w:tr>
      <w:tr w:rsidR="003B0536" w:rsidRPr="00293FB2" w14:paraId="503D0793" w14:textId="77777777" w:rsidTr="003B0536">
        <w:trPr>
          <w:trHeight w:val="74"/>
        </w:trPr>
        <w:tc>
          <w:tcPr>
            <w:tcW w:w="438" w:type="dxa"/>
            <w:tcBorders>
              <w:top w:val="single" w:sz="4" w:space="0" w:color="auto"/>
              <w:left w:val="single" w:sz="4" w:space="0" w:color="auto"/>
              <w:bottom w:val="single" w:sz="4" w:space="0" w:color="auto"/>
              <w:right w:val="single" w:sz="4" w:space="0" w:color="auto"/>
            </w:tcBorders>
            <w:vAlign w:val="center"/>
          </w:tcPr>
          <w:p w14:paraId="7DD27C95" w14:textId="77777777" w:rsidR="003B0536" w:rsidRDefault="003B0536" w:rsidP="003B0536">
            <w:pPr>
              <w:jc w:val="center"/>
              <w:rPr>
                <w:sz w:val="16"/>
                <w:szCs w:val="16"/>
              </w:rPr>
            </w:pPr>
            <w:r>
              <w:rPr>
                <w:sz w:val="16"/>
                <w:szCs w:val="16"/>
              </w:rPr>
              <w:t>10</w:t>
            </w:r>
          </w:p>
        </w:tc>
        <w:tc>
          <w:tcPr>
            <w:tcW w:w="993" w:type="dxa"/>
            <w:tcBorders>
              <w:top w:val="single" w:sz="4" w:space="0" w:color="auto"/>
              <w:left w:val="single" w:sz="4" w:space="0" w:color="auto"/>
              <w:bottom w:val="single" w:sz="4" w:space="0" w:color="auto"/>
              <w:right w:val="single" w:sz="4" w:space="0" w:color="auto"/>
            </w:tcBorders>
            <w:vAlign w:val="center"/>
          </w:tcPr>
          <w:p w14:paraId="0F026C2C" w14:textId="77777777" w:rsidR="003B0536" w:rsidRDefault="003B0536" w:rsidP="003B0536">
            <w:pPr>
              <w:snapToGrid w:val="0"/>
              <w:jc w:val="center"/>
              <w:rPr>
                <w:sz w:val="18"/>
                <w:szCs w:val="18"/>
              </w:rPr>
            </w:pPr>
            <w:r>
              <w:rPr>
                <w:sz w:val="18"/>
                <w:szCs w:val="18"/>
              </w:rPr>
              <w:t>330</w:t>
            </w:r>
          </w:p>
        </w:tc>
        <w:tc>
          <w:tcPr>
            <w:tcW w:w="567" w:type="dxa"/>
            <w:tcBorders>
              <w:top w:val="single" w:sz="4" w:space="0" w:color="auto"/>
              <w:left w:val="single" w:sz="4" w:space="0" w:color="auto"/>
              <w:bottom w:val="single" w:sz="4" w:space="0" w:color="auto"/>
              <w:right w:val="single" w:sz="4" w:space="0" w:color="auto"/>
            </w:tcBorders>
            <w:vAlign w:val="center"/>
          </w:tcPr>
          <w:p w14:paraId="6AFC9A31" w14:textId="77777777" w:rsidR="003B0536" w:rsidRDefault="003B0536" w:rsidP="003B0536">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14:paraId="77B42B34" w14:textId="77777777" w:rsidR="003B0536" w:rsidRPr="00293FB2" w:rsidRDefault="003B0536" w:rsidP="003B0536">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14:paraId="55EA6F30" w14:textId="77777777" w:rsidR="003B0536" w:rsidRDefault="003B0536" w:rsidP="003B0536">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1DB863AC" w14:textId="77777777" w:rsidR="003B0536" w:rsidRPr="003B0536" w:rsidRDefault="003B0536" w:rsidP="003B0536">
            <w:pPr>
              <w:snapToGrid w:val="0"/>
              <w:jc w:val="center"/>
              <w:rPr>
                <w:sz w:val="16"/>
                <w:szCs w:val="16"/>
                <w:lang w:val="en-US"/>
              </w:rPr>
            </w:pPr>
            <w:r w:rsidRPr="003B0536">
              <w:rPr>
                <w:sz w:val="16"/>
                <w:szCs w:val="16"/>
                <w:lang w:val="en-US"/>
              </w:rPr>
              <w:t>=</w:t>
            </w:r>
          </w:p>
        </w:tc>
        <w:tc>
          <w:tcPr>
            <w:tcW w:w="567" w:type="dxa"/>
            <w:tcBorders>
              <w:top w:val="single" w:sz="4" w:space="0" w:color="auto"/>
              <w:left w:val="single" w:sz="4" w:space="0" w:color="auto"/>
              <w:bottom w:val="single" w:sz="4" w:space="0" w:color="auto"/>
              <w:right w:val="single" w:sz="4" w:space="0" w:color="auto"/>
            </w:tcBorders>
            <w:vAlign w:val="center"/>
          </w:tcPr>
          <w:p w14:paraId="45D49227" w14:textId="77777777" w:rsidR="003B0536" w:rsidRPr="003B0536" w:rsidRDefault="003B0536" w:rsidP="003B0536">
            <w:pPr>
              <w:snapToGrid w:val="0"/>
              <w:jc w:val="center"/>
              <w:rPr>
                <w:sz w:val="16"/>
                <w:szCs w:val="16"/>
                <w:lang w:val="en-US"/>
              </w:rPr>
            </w:pPr>
            <w:r w:rsidRPr="003B0536">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14:paraId="06F7C5C0" w14:textId="77777777" w:rsidR="003B0536" w:rsidRDefault="003B0536" w:rsidP="003B0536">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6A6A1995" w14:textId="77777777" w:rsidR="003B0536" w:rsidRPr="00293FB2" w:rsidRDefault="003B0536" w:rsidP="003B0536">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03646A3C" w14:textId="77777777" w:rsidR="003B0536" w:rsidRDefault="003B0536" w:rsidP="003B0536">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3E4C3200" w14:textId="77777777" w:rsidR="003B0536" w:rsidRDefault="003B0536" w:rsidP="003B0536">
            <w:pPr>
              <w:snapToGrid w:val="0"/>
              <w:jc w:val="center"/>
              <w:rPr>
                <w:sz w:val="16"/>
                <w:szCs w:val="16"/>
              </w:rPr>
            </w:pPr>
            <w:r>
              <w:rPr>
                <w:sz w:val="16"/>
                <w:szCs w:val="16"/>
              </w:rPr>
              <w:t>Отражение показателей по с</w:t>
            </w:r>
            <w:r w:rsidRPr="001D3825">
              <w:rPr>
                <w:sz w:val="16"/>
                <w:szCs w:val="16"/>
              </w:rPr>
              <w:t>чет</w:t>
            </w:r>
            <w:r>
              <w:rPr>
                <w:sz w:val="16"/>
                <w:szCs w:val="16"/>
              </w:rPr>
              <w:t xml:space="preserve">у 40 </w:t>
            </w:r>
            <w:r w:rsidRPr="001D3825">
              <w:rPr>
                <w:sz w:val="16"/>
                <w:szCs w:val="16"/>
              </w:rPr>
              <w:t>"Финансовые активы в управляющих компаниях"</w:t>
            </w:r>
            <w:r>
              <w:rPr>
                <w:sz w:val="16"/>
                <w:szCs w:val="16"/>
              </w:rPr>
              <w:t xml:space="preserve"> требует пояснений поравовых оснований их наличия</w:t>
            </w:r>
          </w:p>
        </w:tc>
        <w:tc>
          <w:tcPr>
            <w:tcW w:w="709" w:type="dxa"/>
            <w:tcBorders>
              <w:top w:val="single" w:sz="4" w:space="0" w:color="auto"/>
              <w:left w:val="single" w:sz="4" w:space="0" w:color="auto"/>
              <w:bottom w:val="single" w:sz="4" w:space="0" w:color="auto"/>
              <w:right w:val="single" w:sz="4" w:space="0" w:color="auto"/>
            </w:tcBorders>
            <w:vAlign w:val="center"/>
          </w:tcPr>
          <w:p w14:paraId="0C26F84E" w14:textId="77777777" w:rsidR="003B0536" w:rsidRDefault="003B0536" w:rsidP="003B0536">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4E1074B1" w14:textId="77777777" w:rsidR="003B0536" w:rsidRDefault="003B0536" w:rsidP="003B0536">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14:paraId="68599885" w14:textId="77777777" w:rsidR="003B0536" w:rsidRDefault="003B0536" w:rsidP="003B0536">
            <w:pPr>
              <w:jc w:val="center"/>
              <w:rPr>
                <w:sz w:val="16"/>
                <w:szCs w:val="16"/>
              </w:rPr>
            </w:pPr>
            <w:r>
              <w:rPr>
                <w:sz w:val="16"/>
                <w:szCs w:val="16"/>
              </w:rPr>
              <w:t>П</w:t>
            </w:r>
          </w:p>
        </w:tc>
      </w:tr>
    </w:tbl>
    <w:p w14:paraId="50586366" w14:textId="77777777" w:rsidR="00B61A7F" w:rsidRDefault="00B61A7F" w:rsidP="00EB4DBF">
      <w:pPr>
        <w:rPr>
          <w:b/>
          <w:sz w:val="18"/>
          <w:szCs w:val="18"/>
        </w:rPr>
      </w:pPr>
    </w:p>
    <w:p w14:paraId="69EA2774" w14:textId="77777777" w:rsidR="0071514C" w:rsidRPr="00A1781D" w:rsidRDefault="00CC5C9A" w:rsidP="00EB4DBF">
      <w:pPr>
        <w:outlineLvl w:val="0"/>
        <w:rPr>
          <w:b/>
          <w:sz w:val="18"/>
          <w:szCs w:val="18"/>
        </w:rPr>
      </w:pPr>
      <w:bookmarkStart w:id="23" w:name="_Toc216965284"/>
      <w:r w:rsidRPr="00A1781D">
        <w:rPr>
          <w:b/>
          <w:sz w:val="18"/>
          <w:szCs w:val="18"/>
        </w:rPr>
        <w:t>7</w:t>
      </w:r>
      <w:r w:rsidR="00890A2E" w:rsidRPr="00A1781D">
        <w:rPr>
          <w:b/>
          <w:sz w:val="18"/>
          <w:szCs w:val="18"/>
        </w:rPr>
        <w:t xml:space="preserve">. </w:t>
      </w:r>
      <w:r w:rsidR="0071514C" w:rsidRPr="00A1781D">
        <w:rPr>
          <w:b/>
          <w:sz w:val="18"/>
          <w:szCs w:val="18"/>
        </w:rPr>
        <w:t>Справка по заключению счетов бюджетного учета отчетного финансового года (ф. 0503110)</w:t>
      </w:r>
      <w:bookmarkEnd w:id="19"/>
      <w:bookmarkEnd w:id="23"/>
    </w:p>
    <w:p w14:paraId="56F88074" w14:textId="77777777" w:rsidR="0071514C" w:rsidRPr="00A1781D" w:rsidRDefault="0071514C" w:rsidP="00890A2E">
      <w:pPr>
        <w:rPr>
          <w:b/>
          <w:sz w:val="18"/>
          <w:szCs w:val="18"/>
        </w:rPr>
      </w:pPr>
      <w:r w:rsidRPr="00A1781D">
        <w:rPr>
          <w:b/>
          <w:sz w:val="18"/>
          <w:szCs w:val="18"/>
        </w:rPr>
        <w:t>(год)</w:t>
      </w:r>
    </w:p>
    <w:p w14:paraId="1664D0E3" w14:textId="77777777" w:rsidR="009E69D8" w:rsidRPr="00A1781D" w:rsidRDefault="009E69D8" w:rsidP="00890A2E">
      <w:pPr>
        <w:rPr>
          <w:b/>
          <w:sz w:val="18"/>
          <w:szCs w:val="18"/>
        </w:rPr>
      </w:pPr>
      <w:r w:rsidRPr="00A1781D">
        <w:rPr>
          <w:b/>
          <w:sz w:val="18"/>
          <w:szCs w:val="18"/>
        </w:rPr>
        <w:t xml:space="preserve">При составлении </w:t>
      </w:r>
      <w:r w:rsidR="00767250" w:rsidRPr="00A1781D">
        <w:rPr>
          <w:b/>
          <w:sz w:val="18"/>
          <w:szCs w:val="18"/>
        </w:rPr>
        <w:t xml:space="preserve">в составе </w:t>
      </w:r>
      <w:r w:rsidRPr="00A1781D">
        <w:rPr>
          <w:b/>
          <w:sz w:val="18"/>
          <w:szCs w:val="18"/>
        </w:rPr>
        <w:t>ликвидационной (реорганизуемой) отчетности граф</w:t>
      </w:r>
      <w:r w:rsidR="00A90B83" w:rsidRPr="00A1781D">
        <w:rPr>
          <w:b/>
          <w:sz w:val="18"/>
          <w:szCs w:val="18"/>
        </w:rPr>
        <w:t>ы</w:t>
      </w:r>
      <w:r w:rsidRPr="00A1781D">
        <w:rPr>
          <w:b/>
          <w:sz w:val="18"/>
          <w:szCs w:val="18"/>
        </w:rPr>
        <w:t xml:space="preserve"> </w:t>
      </w:r>
      <w:r w:rsidR="00A90B83" w:rsidRPr="00A1781D">
        <w:rPr>
          <w:b/>
          <w:sz w:val="18"/>
          <w:szCs w:val="18"/>
        </w:rPr>
        <w:t xml:space="preserve">6-13 </w:t>
      </w:r>
      <w:r w:rsidR="00C97668" w:rsidRPr="00A1781D">
        <w:rPr>
          <w:b/>
          <w:sz w:val="18"/>
          <w:szCs w:val="18"/>
        </w:rPr>
        <w:t xml:space="preserve">раздела 1 </w:t>
      </w:r>
      <w:r w:rsidRPr="00A1781D">
        <w:rPr>
          <w:b/>
          <w:sz w:val="18"/>
          <w:szCs w:val="18"/>
        </w:rPr>
        <w:t>ф. 0503110 не заполня</w:t>
      </w:r>
      <w:r w:rsidR="00A90B83" w:rsidRPr="00A1781D">
        <w:rPr>
          <w:b/>
          <w:sz w:val="18"/>
          <w:szCs w:val="18"/>
        </w:rPr>
        <w:t>ю</w:t>
      </w:r>
      <w:r w:rsidRPr="00A1781D">
        <w:rPr>
          <w:b/>
          <w:sz w:val="18"/>
          <w:szCs w:val="18"/>
        </w:rPr>
        <w:t xml:space="preserve">тся </w:t>
      </w:r>
    </w:p>
    <w:p w14:paraId="34AE59C6" w14:textId="77777777" w:rsidR="000922BC" w:rsidRPr="00A1781D" w:rsidRDefault="000922BC">
      <w:pPr>
        <w:jc w:val="center"/>
        <w:rPr>
          <w:b/>
          <w:sz w:val="18"/>
          <w:szCs w:val="18"/>
        </w:rPr>
      </w:pPr>
    </w:p>
    <w:tbl>
      <w:tblPr>
        <w:tblStyle w:val="aff"/>
        <w:tblW w:w="0" w:type="auto"/>
        <w:tblLook w:val="04A0" w:firstRow="1" w:lastRow="0" w:firstColumn="1" w:lastColumn="0" w:noHBand="0" w:noVBand="1"/>
      </w:tblPr>
      <w:tblGrid>
        <w:gridCol w:w="474"/>
        <w:gridCol w:w="8954"/>
        <w:gridCol w:w="991"/>
      </w:tblGrid>
      <w:tr w:rsidR="00EA1355" w14:paraId="79B73B45" w14:textId="77777777" w:rsidTr="00EA1355">
        <w:tc>
          <w:tcPr>
            <w:tcW w:w="474" w:type="dxa"/>
          </w:tcPr>
          <w:p w14:paraId="1FB6DB72" w14:textId="77777777" w:rsidR="00EA1355" w:rsidRDefault="00EA1355" w:rsidP="00EA1355">
            <w:pPr>
              <w:autoSpaceDE w:val="0"/>
              <w:rPr>
                <w:b/>
                <w:sz w:val="18"/>
                <w:szCs w:val="18"/>
              </w:rPr>
            </w:pPr>
            <w:r>
              <w:rPr>
                <w:b/>
                <w:sz w:val="18"/>
                <w:szCs w:val="18"/>
              </w:rPr>
              <w:t>№ п/п</w:t>
            </w:r>
          </w:p>
        </w:tc>
        <w:tc>
          <w:tcPr>
            <w:tcW w:w="8954" w:type="dxa"/>
          </w:tcPr>
          <w:p w14:paraId="450D6813" w14:textId="77777777" w:rsidR="00EA1355" w:rsidRDefault="00EA1355" w:rsidP="00EA1355">
            <w:pPr>
              <w:autoSpaceDE w:val="0"/>
              <w:rPr>
                <w:b/>
                <w:sz w:val="18"/>
                <w:szCs w:val="18"/>
              </w:rPr>
            </w:pPr>
            <w:r>
              <w:rPr>
                <w:b/>
                <w:sz w:val="18"/>
                <w:szCs w:val="18"/>
              </w:rPr>
              <w:t>Описание контроля</w:t>
            </w:r>
          </w:p>
        </w:tc>
        <w:tc>
          <w:tcPr>
            <w:tcW w:w="991" w:type="dxa"/>
          </w:tcPr>
          <w:p w14:paraId="2E5E7B91" w14:textId="77777777" w:rsidR="00EA1355" w:rsidRDefault="00EA1355" w:rsidP="00EA1355">
            <w:pPr>
              <w:autoSpaceDE w:val="0"/>
              <w:rPr>
                <w:b/>
                <w:sz w:val="18"/>
                <w:szCs w:val="18"/>
              </w:rPr>
            </w:pPr>
            <w:r>
              <w:rPr>
                <w:b/>
                <w:sz w:val="18"/>
                <w:szCs w:val="18"/>
              </w:rPr>
              <w:t>Уровень контроля</w:t>
            </w:r>
          </w:p>
        </w:tc>
      </w:tr>
      <w:tr w:rsidR="00EA1355" w14:paraId="747FFEDF" w14:textId="77777777" w:rsidTr="00EA1355">
        <w:tc>
          <w:tcPr>
            <w:tcW w:w="474" w:type="dxa"/>
          </w:tcPr>
          <w:p w14:paraId="0569BEDB" w14:textId="77777777" w:rsidR="00EA1355" w:rsidRDefault="00EA1355" w:rsidP="00EA1355">
            <w:pPr>
              <w:autoSpaceDE w:val="0"/>
              <w:rPr>
                <w:b/>
                <w:sz w:val="18"/>
                <w:szCs w:val="18"/>
              </w:rPr>
            </w:pPr>
            <w:r>
              <w:rPr>
                <w:b/>
                <w:sz w:val="18"/>
                <w:szCs w:val="18"/>
              </w:rPr>
              <w:lastRenderedPageBreak/>
              <w:t>1</w:t>
            </w:r>
          </w:p>
        </w:tc>
        <w:tc>
          <w:tcPr>
            <w:tcW w:w="8954" w:type="dxa"/>
          </w:tcPr>
          <w:p w14:paraId="44CB838B" w14:textId="77777777" w:rsidR="00EA1355" w:rsidRDefault="00EA1355" w:rsidP="00EA1355">
            <w:pPr>
              <w:autoSpaceDE w:val="0"/>
              <w:rPr>
                <w:b/>
                <w:sz w:val="18"/>
                <w:szCs w:val="18"/>
              </w:rPr>
            </w:pPr>
            <w:r>
              <w:rPr>
                <w:b/>
                <w:sz w:val="18"/>
                <w:szCs w:val="18"/>
              </w:rPr>
              <w:t>Счет 1401101ХХ, где 1ХХ – только детализированные КОСГУ</w:t>
            </w:r>
          </w:p>
        </w:tc>
        <w:tc>
          <w:tcPr>
            <w:tcW w:w="991" w:type="dxa"/>
          </w:tcPr>
          <w:p w14:paraId="4E8236E0" w14:textId="77777777" w:rsidR="00EA1355" w:rsidRDefault="00EA1355" w:rsidP="00EA1355">
            <w:pPr>
              <w:autoSpaceDE w:val="0"/>
              <w:rPr>
                <w:b/>
                <w:sz w:val="18"/>
                <w:szCs w:val="18"/>
              </w:rPr>
            </w:pPr>
            <w:r>
              <w:rPr>
                <w:b/>
                <w:sz w:val="18"/>
                <w:szCs w:val="18"/>
              </w:rPr>
              <w:t>Б</w:t>
            </w:r>
          </w:p>
        </w:tc>
      </w:tr>
      <w:tr w:rsidR="00EA1355" w14:paraId="183FBC8D" w14:textId="77777777" w:rsidTr="00AD641F">
        <w:tc>
          <w:tcPr>
            <w:tcW w:w="474" w:type="dxa"/>
          </w:tcPr>
          <w:p w14:paraId="6D61A67F" w14:textId="77777777" w:rsidR="00EA1355" w:rsidRDefault="00EA1355">
            <w:pPr>
              <w:autoSpaceDE w:val="0"/>
              <w:rPr>
                <w:b/>
                <w:sz w:val="18"/>
                <w:szCs w:val="18"/>
              </w:rPr>
            </w:pPr>
            <w:r>
              <w:rPr>
                <w:b/>
                <w:sz w:val="18"/>
                <w:szCs w:val="18"/>
              </w:rPr>
              <w:t>2</w:t>
            </w:r>
          </w:p>
        </w:tc>
        <w:tc>
          <w:tcPr>
            <w:tcW w:w="8954" w:type="dxa"/>
          </w:tcPr>
          <w:p w14:paraId="563D4F25" w14:textId="77777777" w:rsidR="00EA1355" w:rsidRDefault="00EA1355" w:rsidP="00EA1355">
            <w:pPr>
              <w:autoSpaceDE w:val="0"/>
              <w:rPr>
                <w:b/>
                <w:sz w:val="18"/>
                <w:szCs w:val="18"/>
              </w:rPr>
            </w:pPr>
            <w:r>
              <w:rPr>
                <w:b/>
                <w:sz w:val="18"/>
                <w:szCs w:val="18"/>
              </w:rPr>
              <w:t>Счет 1401202ХХ, где 2ХХ – только детализированные КОСГУ</w:t>
            </w:r>
          </w:p>
        </w:tc>
        <w:tc>
          <w:tcPr>
            <w:tcW w:w="991" w:type="dxa"/>
          </w:tcPr>
          <w:p w14:paraId="091225C5" w14:textId="77777777" w:rsidR="00EA1355" w:rsidRDefault="00EA1355" w:rsidP="00EA1355">
            <w:pPr>
              <w:autoSpaceDE w:val="0"/>
              <w:rPr>
                <w:b/>
                <w:sz w:val="18"/>
                <w:szCs w:val="18"/>
              </w:rPr>
            </w:pPr>
            <w:r>
              <w:rPr>
                <w:b/>
                <w:sz w:val="18"/>
                <w:szCs w:val="18"/>
              </w:rPr>
              <w:t>Б</w:t>
            </w:r>
          </w:p>
        </w:tc>
      </w:tr>
      <w:tr w:rsidR="00AE7FAF" w14:paraId="3DC85AD2" w14:textId="77777777" w:rsidTr="00AE7FAF">
        <w:tc>
          <w:tcPr>
            <w:tcW w:w="474" w:type="dxa"/>
          </w:tcPr>
          <w:p w14:paraId="603139B9" w14:textId="77777777" w:rsidR="00AE7FAF" w:rsidRDefault="00AE7FAF" w:rsidP="00AE7FAF">
            <w:pPr>
              <w:autoSpaceDE w:val="0"/>
              <w:rPr>
                <w:b/>
                <w:sz w:val="18"/>
                <w:szCs w:val="18"/>
              </w:rPr>
            </w:pPr>
            <w:r>
              <w:rPr>
                <w:b/>
                <w:sz w:val="18"/>
                <w:szCs w:val="18"/>
              </w:rPr>
              <w:t>3</w:t>
            </w:r>
          </w:p>
        </w:tc>
        <w:tc>
          <w:tcPr>
            <w:tcW w:w="8954" w:type="dxa"/>
          </w:tcPr>
          <w:p w14:paraId="5B805981" w14:textId="77777777" w:rsidR="00AE7FAF" w:rsidRPr="00815B92" w:rsidRDefault="00AE7FAF" w:rsidP="000104F2">
            <w:pPr>
              <w:autoSpaceDE w:val="0"/>
              <w:rPr>
                <w:b/>
                <w:sz w:val="18"/>
                <w:szCs w:val="18"/>
              </w:rPr>
            </w:pPr>
            <w:r w:rsidRPr="00815B92">
              <w:rPr>
                <w:b/>
                <w:sz w:val="18"/>
                <w:szCs w:val="18"/>
              </w:rPr>
              <w:t>Счет 1401101ХХ, только детализированные КДБ, кроме: 1 11 09000 00 0000 000 1 401 10 172, 1 17 00000 00 0000 000 1 401 10 176, 1 17 00000 00 0000 000 1 401 10 199, 1 14 00000 00 0000 000 1 401 10 172, 1 17 05010 01 0000 180 1 401 10 199, 1 11 09000 00 0000 120 1 401 10 172, 1 11 00000 00 0000 000 1 401 10 121, 1 11 00000 00 0000 000 1 401 10 122, 1 11 00000 00 0000 000 1 401 10</w:t>
            </w:r>
            <w:r w:rsidR="000104F2">
              <w:rPr>
                <w:b/>
                <w:sz w:val="18"/>
                <w:szCs w:val="18"/>
              </w:rPr>
              <w:t> </w:t>
            </w:r>
            <w:r w:rsidRPr="00815B92">
              <w:rPr>
                <w:b/>
                <w:sz w:val="18"/>
                <w:szCs w:val="18"/>
              </w:rPr>
              <w:t>123</w:t>
            </w:r>
            <w:r w:rsidR="000104F2">
              <w:rPr>
                <w:b/>
                <w:sz w:val="18"/>
                <w:szCs w:val="18"/>
              </w:rPr>
              <w:t xml:space="preserve">, </w:t>
            </w:r>
            <w:r w:rsidR="000104F2" w:rsidRPr="000104F2">
              <w:rPr>
                <w:b/>
                <w:sz w:val="18"/>
                <w:szCs w:val="18"/>
              </w:rPr>
              <w:t xml:space="preserve">1 11 09000 00 0000 </w:t>
            </w:r>
            <w:r w:rsidR="000104F2">
              <w:rPr>
                <w:b/>
                <w:sz w:val="18"/>
                <w:szCs w:val="18"/>
              </w:rPr>
              <w:t>00</w:t>
            </w:r>
            <w:r w:rsidR="000104F2" w:rsidRPr="000104F2">
              <w:rPr>
                <w:b/>
                <w:sz w:val="18"/>
                <w:szCs w:val="18"/>
              </w:rPr>
              <w:t>0 1 401 10 1</w:t>
            </w:r>
            <w:r w:rsidR="000104F2">
              <w:rPr>
                <w:b/>
                <w:sz w:val="18"/>
                <w:szCs w:val="18"/>
              </w:rPr>
              <w:t>29</w:t>
            </w:r>
          </w:p>
        </w:tc>
        <w:tc>
          <w:tcPr>
            <w:tcW w:w="991" w:type="dxa"/>
          </w:tcPr>
          <w:p w14:paraId="65F687E5" w14:textId="77777777" w:rsidR="00AE7FAF" w:rsidRDefault="00AE7FAF" w:rsidP="00AE7FAF">
            <w:pPr>
              <w:autoSpaceDE w:val="0"/>
              <w:rPr>
                <w:b/>
                <w:sz w:val="18"/>
                <w:szCs w:val="18"/>
              </w:rPr>
            </w:pPr>
            <w:r>
              <w:rPr>
                <w:b/>
                <w:sz w:val="18"/>
                <w:szCs w:val="18"/>
              </w:rPr>
              <w:t>Б</w:t>
            </w:r>
          </w:p>
        </w:tc>
      </w:tr>
    </w:tbl>
    <w:p w14:paraId="4A510314" w14:textId="77777777" w:rsidR="001B6F2D" w:rsidRPr="00A1781D" w:rsidRDefault="001B6F2D">
      <w:pPr>
        <w:autoSpaceDE w:val="0"/>
        <w:rPr>
          <w:b/>
          <w:sz w:val="18"/>
          <w:szCs w:val="18"/>
        </w:rPr>
      </w:pPr>
    </w:p>
    <w:p w14:paraId="20EFF979" w14:textId="77777777" w:rsidR="00AF2A64" w:rsidRDefault="00EA1355" w:rsidP="0071514C">
      <w:pPr>
        <w:autoSpaceDE w:val="0"/>
        <w:rPr>
          <w:b/>
          <w:sz w:val="18"/>
          <w:szCs w:val="18"/>
        </w:rPr>
      </w:pPr>
      <w:r w:rsidRPr="00A1781D">
        <w:rPr>
          <w:b/>
          <w:sz w:val="18"/>
          <w:szCs w:val="18"/>
        </w:rPr>
        <w:t>Раздел 1 Бюджетная деятельность «Доходы»</w:t>
      </w:r>
    </w:p>
    <w:p w14:paraId="31425D51" w14:textId="77777777" w:rsidR="00EB6395" w:rsidRDefault="00EB6395" w:rsidP="0071514C">
      <w:pPr>
        <w:autoSpaceDE w:val="0"/>
        <w:rPr>
          <w:b/>
          <w:sz w:val="18"/>
          <w:szCs w:val="18"/>
        </w:rPr>
      </w:pPr>
    </w:p>
    <w:tbl>
      <w:tblPr>
        <w:tblStyle w:val="aff"/>
        <w:tblW w:w="0" w:type="auto"/>
        <w:tblLook w:val="04A0" w:firstRow="1" w:lastRow="0" w:firstColumn="1" w:lastColumn="0" w:noHBand="0" w:noVBand="1"/>
      </w:tblPr>
      <w:tblGrid>
        <w:gridCol w:w="960"/>
        <w:gridCol w:w="1140"/>
        <w:gridCol w:w="960"/>
        <w:gridCol w:w="960"/>
        <w:gridCol w:w="960"/>
        <w:gridCol w:w="960"/>
        <w:gridCol w:w="960"/>
      </w:tblGrid>
      <w:tr w:rsidR="0073667F" w:rsidRPr="00196F5A" w14:paraId="011F4512" w14:textId="77777777" w:rsidTr="00D21292">
        <w:trPr>
          <w:trHeight w:val="300"/>
        </w:trPr>
        <w:tc>
          <w:tcPr>
            <w:tcW w:w="960" w:type="dxa"/>
            <w:noWrap/>
            <w:vAlign w:val="center"/>
            <w:hideMark/>
          </w:tcPr>
          <w:p w14:paraId="5A02B568" w14:textId="77777777" w:rsidR="0073667F" w:rsidRPr="00196F5A" w:rsidRDefault="0073667F" w:rsidP="00E11CF5">
            <w:pPr>
              <w:autoSpaceDE w:val="0"/>
              <w:jc w:val="center"/>
              <w:rPr>
                <w:b/>
                <w:sz w:val="16"/>
                <w:szCs w:val="16"/>
              </w:rPr>
            </w:pPr>
            <w:bookmarkStart w:id="24" w:name="OLE_LINK1"/>
            <w:r w:rsidRPr="00196F5A">
              <w:rPr>
                <w:b/>
                <w:sz w:val="16"/>
                <w:szCs w:val="16"/>
              </w:rPr>
              <w:t>Группа</w:t>
            </w:r>
          </w:p>
        </w:tc>
        <w:tc>
          <w:tcPr>
            <w:tcW w:w="1140" w:type="dxa"/>
            <w:noWrap/>
            <w:vAlign w:val="center"/>
            <w:hideMark/>
          </w:tcPr>
          <w:p w14:paraId="34F62D79" w14:textId="77777777" w:rsidR="0073667F" w:rsidRPr="00196F5A" w:rsidRDefault="0073667F" w:rsidP="00E11CF5">
            <w:pPr>
              <w:autoSpaceDE w:val="0"/>
              <w:jc w:val="center"/>
              <w:rPr>
                <w:b/>
                <w:sz w:val="16"/>
                <w:szCs w:val="16"/>
              </w:rPr>
            </w:pPr>
            <w:r w:rsidRPr="00196F5A">
              <w:rPr>
                <w:b/>
                <w:sz w:val="16"/>
                <w:szCs w:val="16"/>
              </w:rPr>
              <w:t>Подгруппа</w:t>
            </w:r>
          </w:p>
        </w:tc>
        <w:tc>
          <w:tcPr>
            <w:tcW w:w="960" w:type="dxa"/>
            <w:noWrap/>
            <w:vAlign w:val="center"/>
            <w:hideMark/>
          </w:tcPr>
          <w:p w14:paraId="633B5ADD" w14:textId="77777777" w:rsidR="0073667F" w:rsidRPr="00196F5A" w:rsidRDefault="0073667F" w:rsidP="00E11CF5">
            <w:pPr>
              <w:autoSpaceDE w:val="0"/>
              <w:jc w:val="center"/>
              <w:rPr>
                <w:b/>
                <w:sz w:val="16"/>
                <w:szCs w:val="16"/>
              </w:rPr>
            </w:pPr>
            <w:r w:rsidRPr="00196F5A">
              <w:rPr>
                <w:b/>
                <w:sz w:val="16"/>
                <w:szCs w:val="16"/>
              </w:rPr>
              <w:t>ЭЛМ</w:t>
            </w:r>
          </w:p>
        </w:tc>
        <w:tc>
          <w:tcPr>
            <w:tcW w:w="960" w:type="dxa"/>
            <w:noWrap/>
            <w:vAlign w:val="center"/>
            <w:hideMark/>
          </w:tcPr>
          <w:p w14:paraId="7719BD4E" w14:textId="77777777" w:rsidR="0073667F" w:rsidRPr="00196F5A" w:rsidRDefault="0073667F" w:rsidP="00E11CF5">
            <w:pPr>
              <w:autoSpaceDE w:val="0"/>
              <w:jc w:val="center"/>
              <w:rPr>
                <w:b/>
                <w:sz w:val="16"/>
                <w:szCs w:val="16"/>
              </w:rPr>
            </w:pPr>
            <w:r w:rsidRPr="00196F5A">
              <w:rPr>
                <w:b/>
                <w:sz w:val="16"/>
                <w:szCs w:val="16"/>
              </w:rPr>
              <w:t>АГПВД</w:t>
            </w:r>
          </w:p>
        </w:tc>
        <w:tc>
          <w:tcPr>
            <w:tcW w:w="960" w:type="dxa"/>
            <w:noWrap/>
            <w:vAlign w:val="center"/>
            <w:hideMark/>
          </w:tcPr>
          <w:p w14:paraId="31803E31" w14:textId="77777777" w:rsidR="0073667F" w:rsidRPr="00196F5A" w:rsidRDefault="0073667F" w:rsidP="00E11CF5">
            <w:pPr>
              <w:autoSpaceDE w:val="0"/>
              <w:jc w:val="center"/>
              <w:rPr>
                <w:b/>
                <w:sz w:val="16"/>
                <w:szCs w:val="16"/>
              </w:rPr>
            </w:pPr>
            <w:r w:rsidRPr="00196F5A">
              <w:rPr>
                <w:b/>
                <w:sz w:val="16"/>
                <w:szCs w:val="16"/>
              </w:rPr>
              <w:t>КВД</w:t>
            </w:r>
          </w:p>
        </w:tc>
        <w:tc>
          <w:tcPr>
            <w:tcW w:w="960" w:type="dxa"/>
            <w:noWrap/>
            <w:vAlign w:val="center"/>
            <w:hideMark/>
          </w:tcPr>
          <w:p w14:paraId="1FDEA429" w14:textId="77777777" w:rsidR="0073667F" w:rsidRPr="00196F5A" w:rsidRDefault="0073667F" w:rsidP="00E11CF5">
            <w:pPr>
              <w:autoSpaceDE w:val="0"/>
              <w:jc w:val="center"/>
              <w:rPr>
                <w:b/>
                <w:sz w:val="16"/>
                <w:szCs w:val="16"/>
              </w:rPr>
            </w:pPr>
            <w:r w:rsidRPr="00196F5A">
              <w:rPr>
                <w:b/>
                <w:sz w:val="16"/>
                <w:szCs w:val="16"/>
              </w:rPr>
              <w:t>АС</w:t>
            </w:r>
          </w:p>
        </w:tc>
        <w:tc>
          <w:tcPr>
            <w:tcW w:w="960" w:type="dxa"/>
            <w:noWrap/>
            <w:vAlign w:val="center"/>
            <w:hideMark/>
          </w:tcPr>
          <w:p w14:paraId="3B4C81E0" w14:textId="77777777" w:rsidR="0073667F" w:rsidRPr="00196F5A" w:rsidRDefault="0073667F" w:rsidP="00E11CF5">
            <w:pPr>
              <w:autoSpaceDE w:val="0"/>
              <w:jc w:val="center"/>
              <w:rPr>
                <w:b/>
                <w:sz w:val="16"/>
                <w:szCs w:val="16"/>
              </w:rPr>
            </w:pPr>
            <w:r w:rsidRPr="00196F5A">
              <w:rPr>
                <w:b/>
                <w:sz w:val="16"/>
                <w:szCs w:val="16"/>
              </w:rPr>
              <w:t>КОСГУ</w:t>
            </w:r>
          </w:p>
        </w:tc>
      </w:tr>
      <w:tr w:rsidR="0073667F" w:rsidRPr="00196F5A" w14:paraId="777E29BE" w14:textId="77777777" w:rsidTr="00D21292">
        <w:trPr>
          <w:trHeight w:val="300"/>
        </w:trPr>
        <w:tc>
          <w:tcPr>
            <w:tcW w:w="960" w:type="dxa"/>
            <w:noWrap/>
            <w:vAlign w:val="center"/>
            <w:hideMark/>
          </w:tcPr>
          <w:p w14:paraId="27A97D16"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2C307BA7"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B047FA9"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6A24B40"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2B2DB81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13FCC631"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34C0C3B" w14:textId="77777777" w:rsidR="0073667F" w:rsidRPr="00196F5A" w:rsidRDefault="0073667F" w:rsidP="00E11CF5">
            <w:pPr>
              <w:autoSpaceDE w:val="0"/>
              <w:jc w:val="center"/>
              <w:rPr>
                <w:b/>
                <w:sz w:val="16"/>
                <w:szCs w:val="16"/>
              </w:rPr>
            </w:pPr>
            <w:r w:rsidRPr="00196F5A">
              <w:rPr>
                <w:b/>
                <w:sz w:val="16"/>
                <w:szCs w:val="16"/>
              </w:rPr>
              <w:t>111</w:t>
            </w:r>
          </w:p>
        </w:tc>
      </w:tr>
      <w:tr w:rsidR="0073667F" w:rsidRPr="00196F5A" w14:paraId="26E8C8EF" w14:textId="77777777" w:rsidTr="00D21292">
        <w:trPr>
          <w:trHeight w:val="300"/>
        </w:trPr>
        <w:tc>
          <w:tcPr>
            <w:tcW w:w="960" w:type="dxa"/>
            <w:noWrap/>
            <w:vAlign w:val="center"/>
            <w:hideMark/>
          </w:tcPr>
          <w:p w14:paraId="3E1456F5"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2D58D570" w14:textId="77777777"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14:paraId="4400FAC3"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4A0D2D8"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58C597A9"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F581D84"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27112BD" w14:textId="77777777" w:rsidR="0073667F" w:rsidRPr="00196F5A" w:rsidRDefault="0073667F" w:rsidP="00E11CF5">
            <w:pPr>
              <w:autoSpaceDE w:val="0"/>
              <w:jc w:val="center"/>
              <w:rPr>
                <w:b/>
                <w:sz w:val="16"/>
                <w:szCs w:val="16"/>
              </w:rPr>
            </w:pPr>
            <w:r w:rsidRPr="00196F5A">
              <w:rPr>
                <w:b/>
                <w:sz w:val="16"/>
                <w:szCs w:val="16"/>
              </w:rPr>
              <w:t>111</w:t>
            </w:r>
          </w:p>
        </w:tc>
      </w:tr>
      <w:tr w:rsidR="0073667F" w:rsidRPr="00196F5A" w14:paraId="0DB91749" w14:textId="77777777" w:rsidTr="00D21292">
        <w:trPr>
          <w:trHeight w:val="300"/>
        </w:trPr>
        <w:tc>
          <w:tcPr>
            <w:tcW w:w="960" w:type="dxa"/>
            <w:noWrap/>
            <w:vAlign w:val="center"/>
            <w:hideMark/>
          </w:tcPr>
          <w:p w14:paraId="4B713E5B"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5272187A" w14:textId="77777777"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14:paraId="7E21DDFA"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44DC1F8"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66173490"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34860B1"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AB21AC1" w14:textId="77777777" w:rsidR="0073667F" w:rsidRPr="00196F5A" w:rsidRDefault="0073667F" w:rsidP="00E11CF5">
            <w:pPr>
              <w:autoSpaceDE w:val="0"/>
              <w:jc w:val="center"/>
              <w:rPr>
                <w:b/>
                <w:sz w:val="16"/>
                <w:szCs w:val="16"/>
              </w:rPr>
            </w:pPr>
            <w:r w:rsidRPr="00196F5A">
              <w:rPr>
                <w:b/>
                <w:sz w:val="16"/>
                <w:szCs w:val="16"/>
              </w:rPr>
              <w:t>111</w:t>
            </w:r>
          </w:p>
        </w:tc>
      </w:tr>
      <w:tr w:rsidR="0073667F" w:rsidRPr="00196F5A" w14:paraId="58597506" w14:textId="77777777" w:rsidTr="00D21292">
        <w:trPr>
          <w:trHeight w:val="300"/>
        </w:trPr>
        <w:tc>
          <w:tcPr>
            <w:tcW w:w="960" w:type="dxa"/>
            <w:noWrap/>
            <w:vAlign w:val="center"/>
            <w:hideMark/>
          </w:tcPr>
          <w:p w14:paraId="10BF15B4"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0DB04720" w14:textId="77777777" w:rsidR="0073667F" w:rsidRPr="00196F5A" w:rsidRDefault="0073667F" w:rsidP="00E11CF5">
            <w:pPr>
              <w:autoSpaceDE w:val="0"/>
              <w:jc w:val="center"/>
              <w:rPr>
                <w:b/>
                <w:sz w:val="16"/>
                <w:szCs w:val="16"/>
              </w:rPr>
            </w:pPr>
            <w:r w:rsidRPr="00196F5A">
              <w:rPr>
                <w:b/>
                <w:sz w:val="16"/>
                <w:szCs w:val="16"/>
              </w:rPr>
              <w:t>05</w:t>
            </w:r>
          </w:p>
        </w:tc>
        <w:tc>
          <w:tcPr>
            <w:tcW w:w="960" w:type="dxa"/>
            <w:noWrap/>
            <w:vAlign w:val="center"/>
            <w:hideMark/>
          </w:tcPr>
          <w:p w14:paraId="3EA55AF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89F5C04"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4499FEB0"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2CC7BB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9B38DF2" w14:textId="77777777" w:rsidR="0073667F" w:rsidRPr="00196F5A" w:rsidRDefault="0073667F" w:rsidP="00E11CF5">
            <w:pPr>
              <w:autoSpaceDE w:val="0"/>
              <w:jc w:val="center"/>
              <w:rPr>
                <w:b/>
                <w:sz w:val="16"/>
                <w:szCs w:val="16"/>
              </w:rPr>
            </w:pPr>
            <w:r w:rsidRPr="00196F5A">
              <w:rPr>
                <w:b/>
                <w:sz w:val="16"/>
                <w:szCs w:val="16"/>
              </w:rPr>
              <w:t>111</w:t>
            </w:r>
          </w:p>
        </w:tc>
      </w:tr>
      <w:tr w:rsidR="0073667F" w:rsidRPr="00196F5A" w14:paraId="10D05ECC" w14:textId="77777777" w:rsidTr="00D21292">
        <w:trPr>
          <w:trHeight w:val="300"/>
        </w:trPr>
        <w:tc>
          <w:tcPr>
            <w:tcW w:w="960" w:type="dxa"/>
            <w:noWrap/>
            <w:vAlign w:val="center"/>
            <w:hideMark/>
          </w:tcPr>
          <w:p w14:paraId="7AEB4789"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2F24433D" w14:textId="77777777" w:rsidR="0073667F" w:rsidRPr="00196F5A" w:rsidRDefault="0073667F" w:rsidP="00E11CF5">
            <w:pPr>
              <w:autoSpaceDE w:val="0"/>
              <w:jc w:val="center"/>
              <w:rPr>
                <w:b/>
                <w:sz w:val="16"/>
                <w:szCs w:val="16"/>
              </w:rPr>
            </w:pPr>
            <w:r w:rsidRPr="00196F5A">
              <w:rPr>
                <w:b/>
                <w:sz w:val="16"/>
                <w:szCs w:val="16"/>
              </w:rPr>
              <w:t>06</w:t>
            </w:r>
          </w:p>
        </w:tc>
        <w:tc>
          <w:tcPr>
            <w:tcW w:w="960" w:type="dxa"/>
            <w:noWrap/>
            <w:vAlign w:val="center"/>
            <w:hideMark/>
          </w:tcPr>
          <w:p w14:paraId="1D34475D"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9A28A35"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6B9D01C5"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159DFC7"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FEA767C" w14:textId="77777777" w:rsidR="0073667F" w:rsidRPr="00196F5A" w:rsidRDefault="0073667F" w:rsidP="00E11CF5">
            <w:pPr>
              <w:autoSpaceDE w:val="0"/>
              <w:jc w:val="center"/>
              <w:rPr>
                <w:b/>
                <w:sz w:val="16"/>
                <w:szCs w:val="16"/>
              </w:rPr>
            </w:pPr>
            <w:r w:rsidRPr="00196F5A">
              <w:rPr>
                <w:b/>
                <w:sz w:val="16"/>
                <w:szCs w:val="16"/>
              </w:rPr>
              <w:t>111</w:t>
            </w:r>
          </w:p>
        </w:tc>
      </w:tr>
      <w:tr w:rsidR="0073667F" w:rsidRPr="00196F5A" w14:paraId="5FFE3706" w14:textId="77777777" w:rsidTr="00D21292">
        <w:trPr>
          <w:trHeight w:val="300"/>
        </w:trPr>
        <w:tc>
          <w:tcPr>
            <w:tcW w:w="960" w:type="dxa"/>
            <w:noWrap/>
            <w:vAlign w:val="center"/>
            <w:hideMark/>
          </w:tcPr>
          <w:p w14:paraId="24D17EC5"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3F90A0F"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5403A7A8"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B43B971"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602DDC9F"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A759EE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D5E916F" w14:textId="77777777" w:rsidR="0073667F" w:rsidRPr="00196F5A" w:rsidRDefault="0073667F" w:rsidP="00E11CF5">
            <w:pPr>
              <w:autoSpaceDE w:val="0"/>
              <w:jc w:val="center"/>
              <w:rPr>
                <w:b/>
                <w:sz w:val="16"/>
                <w:szCs w:val="16"/>
              </w:rPr>
            </w:pPr>
            <w:r w:rsidRPr="00196F5A">
              <w:rPr>
                <w:b/>
                <w:sz w:val="16"/>
                <w:szCs w:val="16"/>
              </w:rPr>
              <w:t>111</w:t>
            </w:r>
          </w:p>
        </w:tc>
      </w:tr>
      <w:tr w:rsidR="0073667F" w:rsidRPr="00196F5A" w14:paraId="405A2870" w14:textId="77777777" w:rsidTr="00D21292">
        <w:trPr>
          <w:trHeight w:val="300"/>
        </w:trPr>
        <w:tc>
          <w:tcPr>
            <w:tcW w:w="960" w:type="dxa"/>
            <w:noWrap/>
            <w:vAlign w:val="center"/>
            <w:hideMark/>
          </w:tcPr>
          <w:p w14:paraId="3691CA01"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1FF66A0" w14:textId="77777777"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14:paraId="0E10CEF0"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35DF7341"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58554294"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9E809EC"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5D17AA0" w14:textId="77777777" w:rsidR="0073667F" w:rsidRPr="00196F5A" w:rsidRDefault="0073667F" w:rsidP="00E11CF5">
            <w:pPr>
              <w:autoSpaceDE w:val="0"/>
              <w:jc w:val="center"/>
              <w:rPr>
                <w:b/>
                <w:sz w:val="16"/>
                <w:szCs w:val="16"/>
              </w:rPr>
            </w:pPr>
            <w:r w:rsidRPr="00196F5A">
              <w:rPr>
                <w:b/>
                <w:sz w:val="16"/>
                <w:szCs w:val="16"/>
              </w:rPr>
              <w:t>111</w:t>
            </w:r>
          </w:p>
        </w:tc>
      </w:tr>
      <w:tr w:rsidR="0073667F" w:rsidRPr="00196F5A" w14:paraId="36A36BD6" w14:textId="77777777" w:rsidTr="00D21292">
        <w:trPr>
          <w:trHeight w:val="300"/>
        </w:trPr>
        <w:tc>
          <w:tcPr>
            <w:tcW w:w="960" w:type="dxa"/>
            <w:noWrap/>
            <w:vAlign w:val="center"/>
            <w:hideMark/>
          </w:tcPr>
          <w:p w14:paraId="5DCE2222"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8005D33" w14:textId="77777777"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14:paraId="5104481D"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C4F7187"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7EC31E95"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1E793277"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A91CE48" w14:textId="77777777" w:rsidR="0073667F" w:rsidRPr="00196F5A" w:rsidRDefault="0073667F" w:rsidP="00E11CF5">
            <w:pPr>
              <w:autoSpaceDE w:val="0"/>
              <w:jc w:val="center"/>
              <w:rPr>
                <w:b/>
                <w:sz w:val="16"/>
                <w:szCs w:val="16"/>
              </w:rPr>
            </w:pPr>
            <w:r w:rsidRPr="00196F5A">
              <w:rPr>
                <w:b/>
                <w:sz w:val="16"/>
                <w:szCs w:val="16"/>
              </w:rPr>
              <w:t>111</w:t>
            </w:r>
          </w:p>
        </w:tc>
      </w:tr>
      <w:tr w:rsidR="0073667F" w:rsidRPr="00196F5A" w14:paraId="07DAFE02" w14:textId="77777777" w:rsidTr="00D21292">
        <w:trPr>
          <w:trHeight w:val="300"/>
        </w:trPr>
        <w:tc>
          <w:tcPr>
            <w:tcW w:w="960" w:type="dxa"/>
            <w:noWrap/>
            <w:vAlign w:val="center"/>
            <w:hideMark/>
          </w:tcPr>
          <w:p w14:paraId="366CB5C1"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03856BC2" w14:textId="77777777"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14:paraId="30839F4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4818024"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371DC4C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C1244F6"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3EC35DC" w14:textId="77777777" w:rsidR="0073667F" w:rsidRPr="00196F5A" w:rsidRDefault="0073667F" w:rsidP="00E11CF5">
            <w:pPr>
              <w:autoSpaceDE w:val="0"/>
              <w:jc w:val="center"/>
              <w:rPr>
                <w:b/>
                <w:sz w:val="16"/>
                <w:szCs w:val="16"/>
              </w:rPr>
            </w:pPr>
            <w:r w:rsidRPr="00196F5A">
              <w:rPr>
                <w:b/>
                <w:sz w:val="16"/>
                <w:szCs w:val="16"/>
              </w:rPr>
              <w:t>111</w:t>
            </w:r>
          </w:p>
        </w:tc>
      </w:tr>
      <w:tr w:rsidR="0073667F" w:rsidRPr="00196F5A" w14:paraId="7CEC730F" w14:textId="77777777" w:rsidTr="00D21292">
        <w:trPr>
          <w:trHeight w:val="300"/>
        </w:trPr>
        <w:tc>
          <w:tcPr>
            <w:tcW w:w="960" w:type="dxa"/>
            <w:noWrap/>
            <w:vAlign w:val="center"/>
            <w:hideMark/>
          </w:tcPr>
          <w:p w14:paraId="774F5855"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39FCAB44"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2D43293E"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4920BB0"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71D72272"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5516281"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E3CC8B3" w14:textId="77777777" w:rsidR="0073667F" w:rsidRPr="00196F5A" w:rsidRDefault="0073667F" w:rsidP="00E11CF5">
            <w:pPr>
              <w:autoSpaceDE w:val="0"/>
              <w:jc w:val="center"/>
              <w:rPr>
                <w:b/>
                <w:sz w:val="16"/>
                <w:szCs w:val="16"/>
              </w:rPr>
            </w:pPr>
            <w:r w:rsidRPr="00196F5A">
              <w:rPr>
                <w:b/>
                <w:sz w:val="16"/>
                <w:szCs w:val="16"/>
              </w:rPr>
              <w:t>112</w:t>
            </w:r>
          </w:p>
        </w:tc>
      </w:tr>
      <w:tr w:rsidR="0073667F" w:rsidRPr="00196F5A" w14:paraId="34E74E91" w14:textId="77777777" w:rsidTr="00D21292">
        <w:trPr>
          <w:trHeight w:val="300"/>
        </w:trPr>
        <w:tc>
          <w:tcPr>
            <w:tcW w:w="960" w:type="dxa"/>
            <w:noWrap/>
            <w:vAlign w:val="center"/>
            <w:hideMark/>
          </w:tcPr>
          <w:p w14:paraId="1607065B"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268B86EF" w14:textId="77777777"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14:paraId="51C4494D"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23CFDF0"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28E6E0C4"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C498D5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CC0A0D7" w14:textId="77777777" w:rsidR="0073667F" w:rsidRPr="00196F5A" w:rsidRDefault="0073667F" w:rsidP="00E11CF5">
            <w:pPr>
              <w:autoSpaceDE w:val="0"/>
              <w:jc w:val="center"/>
              <w:rPr>
                <w:b/>
                <w:sz w:val="16"/>
                <w:szCs w:val="16"/>
              </w:rPr>
            </w:pPr>
            <w:r w:rsidRPr="00196F5A">
              <w:rPr>
                <w:b/>
                <w:sz w:val="16"/>
                <w:szCs w:val="16"/>
              </w:rPr>
              <w:t>112</w:t>
            </w:r>
          </w:p>
        </w:tc>
      </w:tr>
      <w:tr w:rsidR="0073667F" w:rsidRPr="00196F5A" w14:paraId="1665F164" w14:textId="77777777" w:rsidTr="00D21292">
        <w:trPr>
          <w:trHeight w:val="300"/>
        </w:trPr>
        <w:tc>
          <w:tcPr>
            <w:tcW w:w="960" w:type="dxa"/>
            <w:noWrap/>
            <w:vAlign w:val="center"/>
            <w:hideMark/>
          </w:tcPr>
          <w:p w14:paraId="28BDF143"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9DD4FFD" w14:textId="77777777"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14:paraId="5A525CA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4BA226E"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13C797A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B1286C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0C9BD0A" w14:textId="77777777" w:rsidR="0073667F" w:rsidRPr="00196F5A" w:rsidRDefault="0073667F" w:rsidP="00E11CF5">
            <w:pPr>
              <w:autoSpaceDE w:val="0"/>
              <w:jc w:val="center"/>
              <w:rPr>
                <w:b/>
                <w:sz w:val="16"/>
                <w:szCs w:val="16"/>
              </w:rPr>
            </w:pPr>
            <w:r w:rsidRPr="00196F5A">
              <w:rPr>
                <w:b/>
                <w:sz w:val="16"/>
                <w:szCs w:val="16"/>
              </w:rPr>
              <w:t>112</w:t>
            </w:r>
          </w:p>
        </w:tc>
      </w:tr>
      <w:tr w:rsidR="0073667F" w:rsidRPr="00196F5A" w14:paraId="432C7445" w14:textId="77777777" w:rsidTr="00D21292">
        <w:trPr>
          <w:trHeight w:val="300"/>
        </w:trPr>
        <w:tc>
          <w:tcPr>
            <w:tcW w:w="960" w:type="dxa"/>
            <w:noWrap/>
            <w:vAlign w:val="center"/>
            <w:hideMark/>
          </w:tcPr>
          <w:p w14:paraId="5FEA4B1D"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3A5083CF" w14:textId="77777777"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14:paraId="3DDD61B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0FB3259"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6FC7845A"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42D72FF"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EA175AE" w14:textId="77777777" w:rsidR="0073667F" w:rsidRPr="00196F5A" w:rsidRDefault="0073667F" w:rsidP="00E11CF5">
            <w:pPr>
              <w:autoSpaceDE w:val="0"/>
              <w:jc w:val="center"/>
              <w:rPr>
                <w:b/>
                <w:sz w:val="16"/>
                <w:szCs w:val="16"/>
              </w:rPr>
            </w:pPr>
            <w:r w:rsidRPr="00196F5A">
              <w:rPr>
                <w:b/>
                <w:sz w:val="16"/>
                <w:szCs w:val="16"/>
              </w:rPr>
              <w:t>112</w:t>
            </w:r>
          </w:p>
        </w:tc>
      </w:tr>
      <w:tr w:rsidR="0073667F" w:rsidRPr="00196F5A" w14:paraId="023AA50A" w14:textId="77777777" w:rsidTr="00D21292">
        <w:trPr>
          <w:trHeight w:val="300"/>
        </w:trPr>
        <w:tc>
          <w:tcPr>
            <w:tcW w:w="960" w:type="dxa"/>
            <w:noWrap/>
            <w:vAlign w:val="center"/>
            <w:hideMark/>
          </w:tcPr>
          <w:p w14:paraId="1B754FD0"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7E83A2BE" w14:textId="77777777"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14:paraId="1B075E78"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4BFD66C"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4E91A2E2"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422940A"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D961899" w14:textId="77777777" w:rsidR="0073667F" w:rsidRPr="00196F5A" w:rsidRDefault="0073667F" w:rsidP="00E11CF5">
            <w:pPr>
              <w:autoSpaceDE w:val="0"/>
              <w:jc w:val="center"/>
              <w:rPr>
                <w:b/>
                <w:sz w:val="16"/>
                <w:szCs w:val="16"/>
              </w:rPr>
            </w:pPr>
            <w:r w:rsidRPr="00196F5A">
              <w:rPr>
                <w:b/>
                <w:sz w:val="16"/>
                <w:szCs w:val="16"/>
              </w:rPr>
              <w:t>112</w:t>
            </w:r>
          </w:p>
        </w:tc>
      </w:tr>
      <w:tr w:rsidR="0024638B" w:rsidRPr="0024638B" w14:paraId="74C08F0E" w14:textId="77777777" w:rsidTr="00D21292">
        <w:trPr>
          <w:trHeight w:val="315"/>
        </w:trPr>
        <w:tc>
          <w:tcPr>
            <w:tcW w:w="960" w:type="dxa"/>
            <w:noWrap/>
            <w:vAlign w:val="center"/>
            <w:hideMark/>
          </w:tcPr>
          <w:p w14:paraId="1EDA2310"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1140" w:type="dxa"/>
            <w:noWrap/>
            <w:vAlign w:val="center"/>
            <w:hideMark/>
          </w:tcPr>
          <w:p w14:paraId="317FD9A8"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10</w:t>
            </w:r>
          </w:p>
        </w:tc>
        <w:tc>
          <w:tcPr>
            <w:tcW w:w="960" w:type="dxa"/>
            <w:noWrap/>
            <w:vAlign w:val="center"/>
            <w:hideMark/>
          </w:tcPr>
          <w:p w14:paraId="10CDDF65"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01</w:t>
            </w:r>
          </w:p>
        </w:tc>
        <w:tc>
          <w:tcPr>
            <w:tcW w:w="960" w:type="dxa"/>
            <w:noWrap/>
            <w:vAlign w:val="center"/>
            <w:hideMark/>
          </w:tcPr>
          <w:p w14:paraId="44FFE59B"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140</w:t>
            </w:r>
          </w:p>
        </w:tc>
        <w:tc>
          <w:tcPr>
            <w:tcW w:w="960" w:type="dxa"/>
            <w:noWrap/>
            <w:vAlign w:val="center"/>
            <w:hideMark/>
          </w:tcPr>
          <w:p w14:paraId="281842D4"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960" w:type="dxa"/>
            <w:noWrap/>
            <w:vAlign w:val="center"/>
            <w:hideMark/>
          </w:tcPr>
          <w:p w14:paraId="45C8787C"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40110</w:t>
            </w:r>
          </w:p>
        </w:tc>
        <w:tc>
          <w:tcPr>
            <w:tcW w:w="960" w:type="dxa"/>
            <w:noWrap/>
            <w:vAlign w:val="center"/>
            <w:hideMark/>
          </w:tcPr>
          <w:p w14:paraId="36C3131A"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112</w:t>
            </w:r>
          </w:p>
        </w:tc>
      </w:tr>
      <w:tr w:rsidR="0024638B" w:rsidRPr="0024638B" w14:paraId="0D63AB03" w14:textId="77777777" w:rsidTr="00D21292">
        <w:trPr>
          <w:trHeight w:val="315"/>
        </w:trPr>
        <w:tc>
          <w:tcPr>
            <w:tcW w:w="960" w:type="dxa"/>
            <w:noWrap/>
            <w:vAlign w:val="center"/>
            <w:hideMark/>
          </w:tcPr>
          <w:p w14:paraId="1A3CF849"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1140" w:type="dxa"/>
            <w:noWrap/>
            <w:vAlign w:val="center"/>
            <w:hideMark/>
          </w:tcPr>
          <w:p w14:paraId="300DC716"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08</w:t>
            </w:r>
          </w:p>
        </w:tc>
        <w:tc>
          <w:tcPr>
            <w:tcW w:w="960" w:type="dxa"/>
            <w:noWrap/>
            <w:vAlign w:val="center"/>
            <w:hideMark/>
          </w:tcPr>
          <w:p w14:paraId="1B9B642C"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01</w:t>
            </w:r>
          </w:p>
        </w:tc>
        <w:tc>
          <w:tcPr>
            <w:tcW w:w="960" w:type="dxa"/>
            <w:noWrap/>
            <w:vAlign w:val="center"/>
            <w:hideMark/>
          </w:tcPr>
          <w:p w14:paraId="335EA2E8"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110</w:t>
            </w:r>
          </w:p>
        </w:tc>
        <w:tc>
          <w:tcPr>
            <w:tcW w:w="960" w:type="dxa"/>
            <w:noWrap/>
            <w:vAlign w:val="center"/>
            <w:hideMark/>
          </w:tcPr>
          <w:p w14:paraId="509C7D97"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w:t>
            </w:r>
          </w:p>
        </w:tc>
        <w:tc>
          <w:tcPr>
            <w:tcW w:w="960" w:type="dxa"/>
            <w:noWrap/>
            <w:vAlign w:val="center"/>
            <w:hideMark/>
          </w:tcPr>
          <w:p w14:paraId="1E8AE57F"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40110</w:t>
            </w:r>
          </w:p>
        </w:tc>
        <w:tc>
          <w:tcPr>
            <w:tcW w:w="960" w:type="dxa"/>
            <w:noWrap/>
            <w:vAlign w:val="center"/>
            <w:hideMark/>
          </w:tcPr>
          <w:p w14:paraId="5192F23B" w14:textId="77777777" w:rsidR="0024638B" w:rsidRPr="0024638B" w:rsidRDefault="0024638B" w:rsidP="00E11CF5">
            <w:pPr>
              <w:suppressAutoHyphens w:val="0"/>
              <w:jc w:val="center"/>
              <w:rPr>
                <w:b/>
                <w:bCs/>
                <w:color w:val="000000"/>
                <w:sz w:val="16"/>
                <w:szCs w:val="16"/>
                <w:lang w:eastAsia="ru-RU"/>
              </w:rPr>
            </w:pPr>
            <w:r w:rsidRPr="0024638B">
              <w:rPr>
                <w:b/>
                <w:bCs/>
                <w:color w:val="000000"/>
                <w:sz w:val="16"/>
                <w:szCs w:val="16"/>
                <w:lang w:eastAsia="ru-RU"/>
              </w:rPr>
              <w:t>113</w:t>
            </w:r>
          </w:p>
        </w:tc>
      </w:tr>
      <w:tr w:rsidR="0073667F" w:rsidRPr="00196F5A" w14:paraId="563CFCFE" w14:textId="77777777" w:rsidTr="00D21292">
        <w:trPr>
          <w:trHeight w:val="300"/>
        </w:trPr>
        <w:tc>
          <w:tcPr>
            <w:tcW w:w="960" w:type="dxa"/>
            <w:noWrap/>
            <w:vAlign w:val="center"/>
            <w:hideMark/>
          </w:tcPr>
          <w:p w14:paraId="43A442F1"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0FA901E1" w14:textId="77777777"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14:paraId="61B9BE8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DCFE856"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1C10FF2A"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319B284"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BE25E01" w14:textId="77777777" w:rsidR="0073667F" w:rsidRPr="00196F5A" w:rsidRDefault="0073667F" w:rsidP="00E11CF5">
            <w:pPr>
              <w:autoSpaceDE w:val="0"/>
              <w:jc w:val="center"/>
              <w:rPr>
                <w:b/>
                <w:sz w:val="16"/>
                <w:szCs w:val="16"/>
              </w:rPr>
            </w:pPr>
            <w:r w:rsidRPr="00196F5A">
              <w:rPr>
                <w:b/>
                <w:sz w:val="16"/>
                <w:szCs w:val="16"/>
              </w:rPr>
              <w:t>113</w:t>
            </w:r>
          </w:p>
        </w:tc>
      </w:tr>
      <w:tr w:rsidR="0073667F" w:rsidRPr="00196F5A" w14:paraId="47A0393A" w14:textId="77777777" w:rsidTr="00D21292">
        <w:trPr>
          <w:trHeight w:val="300"/>
        </w:trPr>
        <w:tc>
          <w:tcPr>
            <w:tcW w:w="960" w:type="dxa"/>
            <w:noWrap/>
            <w:vAlign w:val="center"/>
            <w:hideMark/>
          </w:tcPr>
          <w:p w14:paraId="7CC271B0"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A906FD6" w14:textId="77777777"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14:paraId="221F4B2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5939613"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29F12E7F"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4917E94"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CB1AF55" w14:textId="77777777" w:rsidR="0073667F" w:rsidRPr="00196F5A" w:rsidRDefault="0073667F" w:rsidP="00E11CF5">
            <w:pPr>
              <w:autoSpaceDE w:val="0"/>
              <w:jc w:val="center"/>
              <w:rPr>
                <w:b/>
                <w:sz w:val="16"/>
                <w:szCs w:val="16"/>
              </w:rPr>
            </w:pPr>
            <w:r w:rsidRPr="00196F5A">
              <w:rPr>
                <w:b/>
                <w:sz w:val="16"/>
                <w:szCs w:val="16"/>
              </w:rPr>
              <w:t>113</w:t>
            </w:r>
          </w:p>
        </w:tc>
      </w:tr>
      <w:tr w:rsidR="009F6554" w:rsidRPr="00196F5A" w14:paraId="2F332AE2" w14:textId="77777777" w:rsidTr="009F6554">
        <w:trPr>
          <w:trHeight w:val="300"/>
        </w:trPr>
        <w:tc>
          <w:tcPr>
            <w:tcW w:w="960" w:type="dxa"/>
            <w:noWrap/>
            <w:hideMark/>
          </w:tcPr>
          <w:p w14:paraId="68C04EE5" w14:textId="77777777" w:rsidR="009F6554" w:rsidRPr="00196F5A" w:rsidRDefault="009F6554" w:rsidP="00D27F86">
            <w:pPr>
              <w:autoSpaceDE w:val="0"/>
              <w:jc w:val="center"/>
              <w:rPr>
                <w:b/>
                <w:sz w:val="16"/>
                <w:szCs w:val="16"/>
              </w:rPr>
            </w:pPr>
            <w:r w:rsidRPr="00196F5A">
              <w:rPr>
                <w:b/>
                <w:sz w:val="16"/>
                <w:szCs w:val="16"/>
              </w:rPr>
              <w:t>1</w:t>
            </w:r>
          </w:p>
        </w:tc>
        <w:tc>
          <w:tcPr>
            <w:tcW w:w="1140" w:type="dxa"/>
            <w:noWrap/>
            <w:hideMark/>
          </w:tcPr>
          <w:p w14:paraId="349F8574" w14:textId="77777777" w:rsidR="009F6554" w:rsidRPr="00196F5A" w:rsidRDefault="009F6554" w:rsidP="00D27F86">
            <w:pPr>
              <w:autoSpaceDE w:val="0"/>
              <w:jc w:val="center"/>
              <w:rPr>
                <w:b/>
                <w:sz w:val="16"/>
                <w:szCs w:val="16"/>
              </w:rPr>
            </w:pPr>
            <w:r>
              <w:rPr>
                <w:b/>
                <w:sz w:val="16"/>
                <w:szCs w:val="16"/>
              </w:rPr>
              <w:t>02</w:t>
            </w:r>
          </w:p>
        </w:tc>
        <w:tc>
          <w:tcPr>
            <w:tcW w:w="960" w:type="dxa"/>
            <w:noWrap/>
            <w:hideMark/>
          </w:tcPr>
          <w:p w14:paraId="66CF79F2" w14:textId="77777777" w:rsidR="009F6554" w:rsidRPr="00196F5A" w:rsidRDefault="009F6554" w:rsidP="00D27F86">
            <w:pPr>
              <w:autoSpaceDE w:val="0"/>
              <w:jc w:val="center"/>
              <w:rPr>
                <w:b/>
                <w:sz w:val="16"/>
                <w:szCs w:val="16"/>
              </w:rPr>
            </w:pPr>
            <w:r w:rsidRPr="00196F5A">
              <w:rPr>
                <w:b/>
                <w:sz w:val="16"/>
                <w:szCs w:val="16"/>
              </w:rPr>
              <w:t>01</w:t>
            </w:r>
          </w:p>
        </w:tc>
        <w:tc>
          <w:tcPr>
            <w:tcW w:w="960" w:type="dxa"/>
            <w:noWrap/>
            <w:hideMark/>
          </w:tcPr>
          <w:p w14:paraId="40862BB4" w14:textId="77777777" w:rsidR="009F6554" w:rsidRPr="00196F5A" w:rsidRDefault="009F6554" w:rsidP="009F6554">
            <w:pPr>
              <w:autoSpaceDE w:val="0"/>
              <w:jc w:val="center"/>
              <w:rPr>
                <w:b/>
                <w:sz w:val="16"/>
                <w:szCs w:val="16"/>
              </w:rPr>
            </w:pPr>
            <w:r w:rsidRPr="00196F5A">
              <w:rPr>
                <w:b/>
                <w:sz w:val="16"/>
                <w:szCs w:val="16"/>
              </w:rPr>
              <w:t>1</w:t>
            </w:r>
            <w:r>
              <w:rPr>
                <w:b/>
                <w:sz w:val="16"/>
                <w:szCs w:val="16"/>
              </w:rPr>
              <w:t>6</w:t>
            </w:r>
            <w:r w:rsidRPr="00196F5A">
              <w:rPr>
                <w:b/>
                <w:sz w:val="16"/>
                <w:szCs w:val="16"/>
              </w:rPr>
              <w:t>0</w:t>
            </w:r>
          </w:p>
        </w:tc>
        <w:tc>
          <w:tcPr>
            <w:tcW w:w="960" w:type="dxa"/>
            <w:noWrap/>
            <w:hideMark/>
          </w:tcPr>
          <w:p w14:paraId="76477CB7" w14:textId="77777777" w:rsidR="009F6554" w:rsidRPr="00196F5A" w:rsidRDefault="009F6554" w:rsidP="00D27F86">
            <w:pPr>
              <w:autoSpaceDE w:val="0"/>
              <w:jc w:val="center"/>
              <w:rPr>
                <w:b/>
                <w:sz w:val="16"/>
                <w:szCs w:val="16"/>
              </w:rPr>
            </w:pPr>
            <w:r w:rsidRPr="00196F5A">
              <w:rPr>
                <w:b/>
                <w:sz w:val="16"/>
                <w:szCs w:val="16"/>
              </w:rPr>
              <w:t>1</w:t>
            </w:r>
          </w:p>
        </w:tc>
        <w:tc>
          <w:tcPr>
            <w:tcW w:w="960" w:type="dxa"/>
            <w:noWrap/>
            <w:hideMark/>
          </w:tcPr>
          <w:p w14:paraId="2F888100" w14:textId="77777777" w:rsidR="009F6554" w:rsidRPr="00196F5A" w:rsidRDefault="009F6554" w:rsidP="00D27F86">
            <w:pPr>
              <w:autoSpaceDE w:val="0"/>
              <w:jc w:val="center"/>
              <w:rPr>
                <w:b/>
                <w:sz w:val="16"/>
                <w:szCs w:val="16"/>
              </w:rPr>
            </w:pPr>
            <w:r w:rsidRPr="00196F5A">
              <w:rPr>
                <w:b/>
                <w:sz w:val="16"/>
                <w:szCs w:val="16"/>
              </w:rPr>
              <w:t>40110</w:t>
            </w:r>
          </w:p>
        </w:tc>
        <w:tc>
          <w:tcPr>
            <w:tcW w:w="960" w:type="dxa"/>
            <w:noWrap/>
            <w:hideMark/>
          </w:tcPr>
          <w:p w14:paraId="22C9B50B" w14:textId="77777777" w:rsidR="009F6554" w:rsidRPr="00196F5A" w:rsidRDefault="009F6554" w:rsidP="009F6554">
            <w:pPr>
              <w:autoSpaceDE w:val="0"/>
              <w:jc w:val="center"/>
              <w:rPr>
                <w:b/>
                <w:sz w:val="16"/>
                <w:szCs w:val="16"/>
              </w:rPr>
            </w:pPr>
            <w:r w:rsidRPr="00196F5A">
              <w:rPr>
                <w:b/>
                <w:sz w:val="16"/>
                <w:szCs w:val="16"/>
              </w:rPr>
              <w:t>11</w:t>
            </w:r>
            <w:r>
              <w:rPr>
                <w:b/>
                <w:sz w:val="16"/>
                <w:szCs w:val="16"/>
              </w:rPr>
              <w:t>4</w:t>
            </w:r>
          </w:p>
        </w:tc>
      </w:tr>
      <w:tr w:rsidR="0073667F" w:rsidRPr="00196F5A" w14:paraId="74A6B8A6" w14:textId="77777777" w:rsidTr="00D21292">
        <w:trPr>
          <w:trHeight w:val="300"/>
        </w:trPr>
        <w:tc>
          <w:tcPr>
            <w:tcW w:w="960" w:type="dxa"/>
            <w:noWrap/>
            <w:vAlign w:val="center"/>
            <w:hideMark/>
          </w:tcPr>
          <w:p w14:paraId="5900E94E"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30340F0"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7EDEE45E" w14:textId="77777777"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14:paraId="47EBD84B" w14:textId="77777777"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14:paraId="3DD58FAF"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4F60FA1"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EC27246" w14:textId="77777777" w:rsidR="0073667F" w:rsidRPr="00196F5A" w:rsidRDefault="0073667F" w:rsidP="00E11CF5">
            <w:pPr>
              <w:autoSpaceDE w:val="0"/>
              <w:jc w:val="center"/>
              <w:rPr>
                <w:b/>
                <w:sz w:val="16"/>
                <w:szCs w:val="16"/>
              </w:rPr>
            </w:pPr>
            <w:r w:rsidRPr="00196F5A">
              <w:rPr>
                <w:b/>
                <w:sz w:val="16"/>
                <w:szCs w:val="16"/>
              </w:rPr>
              <w:t>121</w:t>
            </w:r>
          </w:p>
        </w:tc>
      </w:tr>
      <w:tr w:rsidR="0073667F" w:rsidRPr="00196F5A" w14:paraId="169F5E6E" w14:textId="77777777" w:rsidTr="00D21292">
        <w:trPr>
          <w:trHeight w:val="300"/>
        </w:trPr>
        <w:tc>
          <w:tcPr>
            <w:tcW w:w="960" w:type="dxa"/>
            <w:noWrap/>
            <w:vAlign w:val="center"/>
            <w:hideMark/>
          </w:tcPr>
          <w:p w14:paraId="3B06B49D"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0B4BABB4"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7106C27F"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B60857D"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30EDCFE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E4E5D76"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F6451B6" w14:textId="77777777" w:rsidR="0073667F" w:rsidRPr="00196F5A" w:rsidRDefault="0073667F" w:rsidP="00E11CF5">
            <w:pPr>
              <w:autoSpaceDE w:val="0"/>
              <w:jc w:val="center"/>
              <w:rPr>
                <w:b/>
                <w:sz w:val="16"/>
                <w:szCs w:val="16"/>
              </w:rPr>
            </w:pPr>
            <w:r w:rsidRPr="00196F5A">
              <w:rPr>
                <w:b/>
                <w:sz w:val="16"/>
                <w:szCs w:val="16"/>
              </w:rPr>
              <w:t>121</w:t>
            </w:r>
          </w:p>
        </w:tc>
      </w:tr>
      <w:tr w:rsidR="0073667F" w:rsidRPr="00196F5A" w14:paraId="5A24B20E" w14:textId="77777777" w:rsidTr="00D21292">
        <w:trPr>
          <w:trHeight w:val="300"/>
        </w:trPr>
        <w:tc>
          <w:tcPr>
            <w:tcW w:w="960" w:type="dxa"/>
            <w:noWrap/>
            <w:vAlign w:val="center"/>
            <w:hideMark/>
          </w:tcPr>
          <w:p w14:paraId="7AF654FC"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57273C22"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173AD678" w14:textId="77777777"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14:paraId="47428592" w14:textId="77777777"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14:paraId="5E0B12EB"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9E1BC40"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3FFDF42" w14:textId="77777777" w:rsidR="0073667F" w:rsidRPr="00196F5A" w:rsidRDefault="0073667F" w:rsidP="00E11CF5">
            <w:pPr>
              <w:autoSpaceDE w:val="0"/>
              <w:jc w:val="center"/>
              <w:rPr>
                <w:b/>
                <w:sz w:val="16"/>
                <w:szCs w:val="16"/>
              </w:rPr>
            </w:pPr>
            <w:r w:rsidRPr="00196F5A">
              <w:rPr>
                <w:b/>
                <w:sz w:val="16"/>
                <w:szCs w:val="16"/>
              </w:rPr>
              <w:t>122</w:t>
            </w:r>
          </w:p>
        </w:tc>
      </w:tr>
      <w:tr w:rsidR="0073667F" w:rsidRPr="00196F5A" w14:paraId="440FA265" w14:textId="77777777" w:rsidTr="00D21292">
        <w:trPr>
          <w:trHeight w:val="300"/>
        </w:trPr>
        <w:tc>
          <w:tcPr>
            <w:tcW w:w="960" w:type="dxa"/>
            <w:noWrap/>
            <w:vAlign w:val="center"/>
            <w:hideMark/>
          </w:tcPr>
          <w:p w14:paraId="4CCF9D13"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53C9C183"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7E118FB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2C414A3"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3758761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7B68DF8"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171567D" w14:textId="77777777" w:rsidR="0073667F" w:rsidRPr="00196F5A" w:rsidRDefault="0073667F" w:rsidP="00E11CF5">
            <w:pPr>
              <w:autoSpaceDE w:val="0"/>
              <w:jc w:val="center"/>
              <w:rPr>
                <w:b/>
                <w:sz w:val="16"/>
                <w:szCs w:val="16"/>
              </w:rPr>
            </w:pPr>
            <w:r w:rsidRPr="00196F5A">
              <w:rPr>
                <w:b/>
                <w:sz w:val="16"/>
                <w:szCs w:val="16"/>
              </w:rPr>
              <w:t>122</w:t>
            </w:r>
          </w:p>
        </w:tc>
      </w:tr>
      <w:tr w:rsidR="0073667F" w:rsidRPr="00196F5A" w14:paraId="3AE63B70" w14:textId="77777777" w:rsidTr="00D21292">
        <w:trPr>
          <w:trHeight w:val="300"/>
        </w:trPr>
        <w:tc>
          <w:tcPr>
            <w:tcW w:w="960" w:type="dxa"/>
            <w:noWrap/>
            <w:vAlign w:val="center"/>
            <w:hideMark/>
          </w:tcPr>
          <w:p w14:paraId="26D5E43F"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76A1F969" w14:textId="77777777"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14:paraId="3EEA17A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359A015D" w14:textId="77777777"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14:paraId="70332041"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46944C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580D7DF" w14:textId="77777777" w:rsidR="0073667F" w:rsidRPr="00196F5A" w:rsidRDefault="0073667F" w:rsidP="00E11CF5">
            <w:pPr>
              <w:autoSpaceDE w:val="0"/>
              <w:jc w:val="center"/>
              <w:rPr>
                <w:b/>
                <w:sz w:val="16"/>
                <w:szCs w:val="16"/>
              </w:rPr>
            </w:pPr>
            <w:r w:rsidRPr="00196F5A">
              <w:rPr>
                <w:b/>
                <w:sz w:val="16"/>
                <w:szCs w:val="16"/>
              </w:rPr>
              <w:t>122</w:t>
            </w:r>
          </w:p>
        </w:tc>
      </w:tr>
      <w:tr w:rsidR="0073667F" w:rsidRPr="00196F5A" w14:paraId="55870B0F" w14:textId="77777777" w:rsidTr="00D21292">
        <w:trPr>
          <w:trHeight w:val="300"/>
        </w:trPr>
        <w:tc>
          <w:tcPr>
            <w:tcW w:w="960" w:type="dxa"/>
            <w:noWrap/>
            <w:vAlign w:val="center"/>
            <w:hideMark/>
          </w:tcPr>
          <w:p w14:paraId="2D82FEB9"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572BA2E"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6D5D2850" w14:textId="77777777"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14:paraId="29E06858" w14:textId="77777777"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14:paraId="210FC55F"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5139956"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BEE718E" w14:textId="77777777" w:rsidR="0073667F" w:rsidRPr="00196F5A" w:rsidRDefault="0073667F" w:rsidP="00E11CF5">
            <w:pPr>
              <w:autoSpaceDE w:val="0"/>
              <w:jc w:val="center"/>
              <w:rPr>
                <w:b/>
                <w:sz w:val="16"/>
                <w:szCs w:val="16"/>
              </w:rPr>
            </w:pPr>
            <w:r w:rsidRPr="00196F5A">
              <w:rPr>
                <w:b/>
                <w:sz w:val="16"/>
                <w:szCs w:val="16"/>
              </w:rPr>
              <w:t>123</w:t>
            </w:r>
          </w:p>
        </w:tc>
      </w:tr>
      <w:tr w:rsidR="0073667F" w:rsidRPr="00196F5A" w14:paraId="32D83E67" w14:textId="77777777" w:rsidTr="00D21292">
        <w:trPr>
          <w:trHeight w:val="300"/>
        </w:trPr>
        <w:tc>
          <w:tcPr>
            <w:tcW w:w="960" w:type="dxa"/>
            <w:noWrap/>
            <w:vAlign w:val="center"/>
            <w:hideMark/>
          </w:tcPr>
          <w:p w14:paraId="38C01A50"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3CBE3D10"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69396C05"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AF1FA85"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1024A014"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81DD7FC"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BF3CBA4" w14:textId="77777777" w:rsidR="0073667F" w:rsidRPr="00196F5A" w:rsidRDefault="0073667F" w:rsidP="00E11CF5">
            <w:pPr>
              <w:autoSpaceDE w:val="0"/>
              <w:jc w:val="center"/>
              <w:rPr>
                <w:b/>
                <w:sz w:val="16"/>
                <w:szCs w:val="16"/>
              </w:rPr>
            </w:pPr>
            <w:r w:rsidRPr="00196F5A">
              <w:rPr>
                <w:b/>
                <w:sz w:val="16"/>
                <w:szCs w:val="16"/>
              </w:rPr>
              <w:t>123</w:t>
            </w:r>
          </w:p>
        </w:tc>
      </w:tr>
      <w:tr w:rsidR="0073667F" w:rsidRPr="00196F5A" w14:paraId="0E157B25" w14:textId="77777777" w:rsidTr="00D21292">
        <w:trPr>
          <w:trHeight w:val="300"/>
        </w:trPr>
        <w:tc>
          <w:tcPr>
            <w:tcW w:w="960" w:type="dxa"/>
            <w:noWrap/>
            <w:vAlign w:val="center"/>
            <w:hideMark/>
          </w:tcPr>
          <w:p w14:paraId="2CDEB782"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7732B1A4" w14:textId="77777777" w:rsidR="0073667F" w:rsidRPr="00196F5A" w:rsidRDefault="0073667F" w:rsidP="00E11CF5">
            <w:pPr>
              <w:autoSpaceDE w:val="0"/>
              <w:jc w:val="center"/>
              <w:rPr>
                <w:b/>
                <w:sz w:val="16"/>
                <w:szCs w:val="16"/>
              </w:rPr>
            </w:pPr>
            <w:r w:rsidRPr="00196F5A">
              <w:rPr>
                <w:b/>
                <w:sz w:val="16"/>
                <w:szCs w:val="16"/>
              </w:rPr>
              <w:t>12</w:t>
            </w:r>
          </w:p>
        </w:tc>
        <w:tc>
          <w:tcPr>
            <w:tcW w:w="960" w:type="dxa"/>
            <w:noWrap/>
            <w:vAlign w:val="center"/>
            <w:hideMark/>
          </w:tcPr>
          <w:p w14:paraId="6ED5E25A"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E59879D"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6BB461AE"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21453A4"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0D95EC4" w14:textId="77777777" w:rsidR="0073667F" w:rsidRPr="00196F5A" w:rsidRDefault="0073667F" w:rsidP="00E11CF5">
            <w:pPr>
              <w:autoSpaceDE w:val="0"/>
              <w:jc w:val="center"/>
              <w:rPr>
                <w:b/>
                <w:sz w:val="16"/>
                <w:szCs w:val="16"/>
              </w:rPr>
            </w:pPr>
            <w:r w:rsidRPr="00196F5A">
              <w:rPr>
                <w:b/>
                <w:sz w:val="16"/>
                <w:szCs w:val="16"/>
              </w:rPr>
              <w:t>123</w:t>
            </w:r>
          </w:p>
        </w:tc>
      </w:tr>
      <w:tr w:rsidR="0073667F" w:rsidRPr="00196F5A" w14:paraId="6563AFCA" w14:textId="77777777" w:rsidTr="00D21292">
        <w:trPr>
          <w:trHeight w:val="300"/>
        </w:trPr>
        <w:tc>
          <w:tcPr>
            <w:tcW w:w="960" w:type="dxa"/>
            <w:noWrap/>
            <w:vAlign w:val="center"/>
            <w:hideMark/>
          </w:tcPr>
          <w:p w14:paraId="6922012C"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5893E0CE"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3C242749"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203FD4D"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7E194E62"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BE0F685"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05E1BF6" w14:textId="77777777" w:rsidR="0073667F" w:rsidRPr="00196F5A" w:rsidRDefault="0073667F" w:rsidP="00E11CF5">
            <w:pPr>
              <w:autoSpaceDE w:val="0"/>
              <w:jc w:val="center"/>
              <w:rPr>
                <w:b/>
                <w:sz w:val="16"/>
                <w:szCs w:val="16"/>
              </w:rPr>
            </w:pPr>
            <w:r w:rsidRPr="00196F5A">
              <w:rPr>
                <w:b/>
                <w:sz w:val="16"/>
                <w:szCs w:val="16"/>
              </w:rPr>
              <w:t>124</w:t>
            </w:r>
          </w:p>
        </w:tc>
      </w:tr>
      <w:tr w:rsidR="0073667F" w:rsidRPr="00196F5A" w14:paraId="25D17ADD" w14:textId="77777777" w:rsidTr="00D21292">
        <w:trPr>
          <w:trHeight w:val="300"/>
        </w:trPr>
        <w:tc>
          <w:tcPr>
            <w:tcW w:w="960" w:type="dxa"/>
            <w:noWrap/>
            <w:vAlign w:val="center"/>
            <w:hideMark/>
          </w:tcPr>
          <w:p w14:paraId="3C5BC94D"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28465E8C"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2EA5F6F4"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FFFBD2B"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0108DBE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BE84EF5"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A29EF63" w14:textId="77777777" w:rsidR="0073667F" w:rsidRPr="00196F5A" w:rsidRDefault="0073667F" w:rsidP="00E11CF5">
            <w:pPr>
              <w:autoSpaceDE w:val="0"/>
              <w:jc w:val="center"/>
              <w:rPr>
                <w:b/>
                <w:sz w:val="16"/>
                <w:szCs w:val="16"/>
              </w:rPr>
            </w:pPr>
            <w:r w:rsidRPr="00196F5A">
              <w:rPr>
                <w:b/>
                <w:sz w:val="16"/>
                <w:szCs w:val="16"/>
              </w:rPr>
              <w:t>125</w:t>
            </w:r>
          </w:p>
        </w:tc>
      </w:tr>
      <w:tr w:rsidR="0073667F" w:rsidRPr="00196F5A" w14:paraId="1AB8F451" w14:textId="77777777" w:rsidTr="00D21292">
        <w:trPr>
          <w:trHeight w:val="300"/>
        </w:trPr>
        <w:tc>
          <w:tcPr>
            <w:tcW w:w="960" w:type="dxa"/>
            <w:noWrap/>
            <w:vAlign w:val="center"/>
            <w:hideMark/>
          </w:tcPr>
          <w:p w14:paraId="70633837"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29707E35"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5BA68434"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E2AADA3"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66540B86"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14AEE31"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2A0B7D2" w14:textId="77777777" w:rsidR="0073667F" w:rsidRPr="00196F5A" w:rsidRDefault="0073667F" w:rsidP="00E11CF5">
            <w:pPr>
              <w:autoSpaceDE w:val="0"/>
              <w:jc w:val="center"/>
              <w:rPr>
                <w:b/>
                <w:sz w:val="16"/>
                <w:szCs w:val="16"/>
              </w:rPr>
            </w:pPr>
            <w:r w:rsidRPr="00196F5A">
              <w:rPr>
                <w:b/>
                <w:sz w:val="16"/>
                <w:szCs w:val="16"/>
              </w:rPr>
              <w:t>126</w:t>
            </w:r>
          </w:p>
        </w:tc>
      </w:tr>
      <w:tr w:rsidR="0073667F" w:rsidRPr="00196F5A" w14:paraId="54B9704A" w14:textId="77777777" w:rsidTr="00D21292">
        <w:trPr>
          <w:trHeight w:val="300"/>
        </w:trPr>
        <w:tc>
          <w:tcPr>
            <w:tcW w:w="960" w:type="dxa"/>
            <w:noWrap/>
            <w:vAlign w:val="center"/>
            <w:hideMark/>
          </w:tcPr>
          <w:p w14:paraId="4481992C"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3ADE0D58"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73B2B31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98CAC08"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14B0775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0DFF710"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B15F735" w14:textId="77777777" w:rsidR="0073667F" w:rsidRPr="00196F5A" w:rsidRDefault="0073667F" w:rsidP="00E11CF5">
            <w:pPr>
              <w:autoSpaceDE w:val="0"/>
              <w:jc w:val="center"/>
              <w:rPr>
                <w:b/>
                <w:sz w:val="16"/>
                <w:szCs w:val="16"/>
              </w:rPr>
            </w:pPr>
            <w:r w:rsidRPr="00196F5A">
              <w:rPr>
                <w:b/>
                <w:sz w:val="16"/>
                <w:szCs w:val="16"/>
              </w:rPr>
              <w:t>127</w:t>
            </w:r>
          </w:p>
        </w:tc>
      </w:tr>
      <w:tr w:rsidR="0073667F" w:rsidRPr="00196F5A" w14:paraId="1B3ED9AB" w14:textId="77777777" w:rsidTr="00D21292">
        <w:trPr>
          <w:trHeight w:val="300"/>
        </w:trPr>
        <w:tc>
          <w:tcPr>
            <w:tcW w:w="960" w:type="dxa"/>
            <w:noWrap/>
            <w:vAlign w:val="center"/>
            <w:hideMark/>
          </w:tcPr>
          <w:p w14:paraId="69159E06"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7D5C2F88"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54986F10"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6E99FFC"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7BAB8B51"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F0C9D88"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2045508" w14:textId="77777777" w:rsidR="0073667F" w:rsidRPr="00196F5A" w:rsidRDefault="0073667F" w:rsidP="00E11CF5">
            <w:pPr>
              <w:autoSpaceDE w:val="0"/>
              <w:jc w:val="center"/>
              <w:rPr>
                <w:b/>
                <w:sz w:val="16"/>
                <w:szCs w:val="16"/>
              </w:rPr>
            </w:pPr>
            <w:r w:rsidRPr="00196F5A">
              <w:rPr>
                <w:b/>
                <w:sz w:val="16"/>
                <w:szCs w:val="16"/>
              </w:rPr>
              <w:t>128</w:t>
            </w:r>
          </w:p>
        </w:tc>
      </w:tr>
      <w:tr w:rsidR="0073667F" w:rsidRPr="00196F5A" w14:paraId="73AA2FED" w14:textId="77777777" w:rsidTr="00D21292">
        <w:trPr>
          <w:trHeight w:val="300"/>
        </w:trPr>
        <w:tc>
          <w:tcPr>
            <w:tcW w:w="960" w:type="dxa"/>
            <w:noWrap/>
            <w:vAlign w:val="center"/>
            <w:hideMark/>
          </w:tcPr>
          <w:p w14:paraId="55312CB8"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5A8D6024"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7CAE21F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3F5AC9BE"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18FA47FB"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4A82660"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1D50192" w14:textId="77777777" w:rsidR="0073667F" w:rsidRPr="00196F5A" w:rsidRDefault="0073667F" w:rsidP="00E11CF5">
            <w:pPr>
              <w:autoSpaceDE w:val="0"/>
              <w:jc w:val="center"/>
              <w:rPr>
                <w:b/>
                <w:sz w:val="16"/>
                <w:szCs w:val="16"/>
              </w:rPr>
            </w:pPr>
            <w:r w:rsidRPr="00196F5A">
              <w:rPr>
                <w:b/>
                <w:sz w:val="16"/>
                <w:szCs w:val="16"/>
              </w:rPr>
              <w:t>129</w:t>
            </w:r>
          </w:p>
        </w:tc>
      </w:tr>
      <w:tr w:rsidR="00536324" w:rsidRPr="00196F5A" w14:paraId="43F39D30" w14:textId="77777777" w:rsidTr="00536324">
        <w:trPr>
          <w:trHeight w:val="300"/>
        </w:trPr>
        <w:tc>
          <w:tcPr>
            <w:tcW w:w="960" w:type="dxa"/>
            <w:noWrap/>
            <w:vAlign w:val="center"/>
            <w:hideMark/>
          </w:tcPr>
          <w:p w14:paraId="62FD9AE5" w14:textId="77777777" w:rsidR="00536324" w:rsidRPr="00196F5A" w:rsidRDefault="00536324" w:rsidP="00BA3100">
            <w:pPr>
              <w:autoSpaceDE w:val="0"/>
              <w:jc w:val="center"/>
              <w:rPr>
                <w:b/>
                <w:sz w:val="16"/>
                <w:szCs w:val="16"/>
              </w:rPr>
            </w:pPr>
            <w:r w:rsidRPr="00196F5A">
              <w:rPr>
                <w:b/>
                <w:sz w:val="16"/>
                <w:szCs w:val="16"/>
              </w:rPr>
              <w:t>1</w:t>
            </w:r>
          </w:p>
        </w:tc>
        <w:tc>
          <w:tcPr>
            <w:tcW w:w="1140" w:type="dxa"/>
            <w:noWrap/>
            <w:vAlign w:val="center"/>
            <w:hideMark/>
          </w:tcPr>
          <w:p w14:paraId="362C3083" w14:textId="77777777" w:rsidR="00536324" w:rsidRPr="00196F5A" w:rsidRDefault="00536324" w:rsidP="00BA3100">
            <w:pPr>
              <w:autoSpaceDE w:val="0"/>
              <w:jc w:val="center"/>
              <w:rPr>
                <w:b/>
                <w:sz w:val="16"/>
                <w:szCs w:val="16"/>
              </w:rPr>
            </w:pPr>
            <w:r w:rsidRPr="00196F5A">
              <w:rPr>
                <w:b/>
                <w:sz w:val="16"/>
                <w:szCs w:val="16"/>
              </w:rPr>
              <w:t>11</w:t>
            </w:r>
          </w:p>
        </w:tc>
        <w:tc>
          <w:tcPr>
            <w:tcW w:w="960" w:type="dxa"/>
            <w:noWrap/>
            <w:vAlign w:val="center"/>
            <w:hideMark/>
          </w:tcPr>
          <w:p w14:paraId="584DEBF4" w14:textId="77777777" w:rsidR="00536324" w:rsidRPr="00196F5A" w:rsidRDefault="00536324" w:rsidP="00536324">
            <w:pPr>
              <w:autoSpaceDE w:val="0"/>
              <w:jc w:val="center"/>
              <w:rPr>
                <w:b/>
                <w:sz w:val="16"/>
                <w:szCs w:val="16"/>
              </w:rPr>
            </w:pPr>
            <w:r w:rsidRPr="00196F5A">
              <w:rPr>
                <w:b/>
                <w:sz w:val="16"/>
                <w:szCs w:val="16"/>
              </w:rPr>
              <w:t>0</w:t>
            </w:r>
            <w:r>
              <w:rPr>
                <w:b/>
                <w:sz w:val="16"/>
                <w:szCs w:val="16"/>
              </w:rPr>
              <w:t>0</w:t>
            </w:r>
          </w:p>
        </w:tc>
        <w:tc>
          <w:tcPr>
            <w:tcW w:w="960" w:type="dxa"/>
            <w:noWrap/>
            <w:vAlign w:val="center"/>
            <w:hideMark/>
          </w:tcPr>
          <w:p w14:paraId="4061CBBA" w14:textId="77777777" w:rsidR="00536324" w:rsidRPr="00196F5A" w:rsidRDefault="00536324" w:rsidP="00BA3100">
            <w:pPr>
              <w:autoSpaceDE w:val="0"/>
              <w:jc w:val="center"/>
              <w:rPr>
                <w:b/>
                <w:sz w:val="16"/>
                <w:szCs w:val="16"/>
              </w:rPr>
            </w:pPr>
            <w:r>
              <w:rPr>
                <w:b/>
                <w:sz w:val="16"/>
                <w:szCs w:val="16"/>
              </w:rPr>
              <w:t>000</w:t>
            </w:r>
          </w:p>
        </w:tc>
        <w:tc>
          <w:tcPr>
            <w:tcW w:w="960" w:type="dxa"/>
            <w:noWrap/>
            <w:vAlign w:val="center"/>
            <w:hideMark/>
          </w:tcPr>
          <w:p w14:paraId="02D1817B" w14:textId="77777777" w:rsidR="00536324" w:rsidRPr="00196F5A" w:rsidRDefault="00536324" w:rsidP="00BA3100">
            <w:pPr>
              <w:autoSpaceDE w:val="0"/>
              <w:jc w:val="center"/>
              <w:rPr>
                <w:b/>
                <w:sz w:val="16"/>
                <w:szCs w:val="16"/>
              </w:rPr>
            </w:pPr>
            <w:r w:rsidRPr="00196F5A">
              <w:rPr>
                <w:b/>
                <w:sz w:val="16"/>
                <w:szCs w:val="16"/>
              </w:rPr>
              <w:t>1</w:t>
            </w:r>
          </w:p>
        </w:tc>
        <w:tc>
          <w:tcPr>
            <w:tcW w:w="960" w:type="dxa"/>
            <w:noWrap/>
            <w:vAlign w:val="center"/>
            <w:hideMark/>
          </w:tcPr>
          <w:p w14:paraId="3A60F62B" w14:textId="77777777" w:rsidR="00536324" w:rsidRPr="00196F5A" w:rsidRDefault="00536324" w:rsidP="00BA3100">
            <w:pPr>
              <w:autoSpaceDE w:val="0"/>
              <w:jc w:val="center"/>
              <w:rPr>
                <w:b/>
                <w:sz w:val="16"/>
                <w:szCs w:val="16"/>
              </w:rPr>
            </w:pPr>
            <w:r w:rsidRPr="00196F5A">
              <w:rPr>
                <w:b/>
                <w:sz w:val="16"/>
                <w:szCs w:val="16"/>
              </w:rPr>
              <w:t>40110</w:t>
            </w:r>
          </w:p>
        </w:tc>
        <w:tc>
          <w:tcPr>
            <w:tcW w:w="960" w:type="dxa"/>
            <w:noWrap/>
            <w:vAlign w:val="center"/>
            <w:hideMark/>
          </w:tcPr>
          <w:p w14:paraId="34D0A917" w14:textId="77777777" w:rsidR="00536324" w:rsidRPr="00196F5A" w:rsidRDefault="00536324" w:rsidP="00BA3100">
            <w:pPr>
              <w:autoSpaceDE w:val="0"/>
              <w:jc w:val="center"/>
              <w:rPr>
                <w:b/>
                <w:sz w:val="16"/>
                <w:szCs w:val="16"/>
              </w:rPr>
            </w:pPr>
            <w:r w:rsidRPr="00196F5A">
              <w:rPr>
                <w:b/>
                <w:sz w:val="16"/>
                <w:szCs w:val="16"/>
              </w:rPr>
              <w:t>129</w:t>
            </w:r>
          </w:p>
        </w:tc>
      </w:tr>
      <w:tr w:rsidR="0073667F" w:rsidRPr="00196F5A" w14:paraId="1EB2DF12" w14:textId="77777777" w:rsidTr="00D21292">
        <w:trPr>
          <w:trHeight w:val="300"/>
        </w:trPr>
        <w:tc>
          <w:tcPr>
            <w:tcW w:w="960" w:type="dxa"/>
            <w:noWrap/>
            <w:vAlign w:val="center"/>
            <w:hideMark/>
          </w:tcPr>
          <w:p w14:paraId="73E21F5D"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4DA2653" w14:textId="77777777" w:rsidR="0073667F" w:rsidRPr="00196F5A" w:rsidRDefault="0073667F" w:rsidP="00E11CF5">
            <w:pPr>
              <w:autoSpaceDE w:val="0"/>
              <w:jc w:val="center"/>
              <w:rPr>
                <w:b/>
                <w:sz w:val="16"/>
                <w:szCs w:val="16"/>
              </w:rPr>
            </w:pPr>
            <w:r w:rsidRPr="00196F5A">
              <w:rPr>
                <w:b/>
                <w:sz w:val="16"/>
                <w:szCs w:val="16"/>
              </w:rPr>
              <w:t>12</w:t>
            </w:r>
          </w:p>
        </w:tc>
        <w:tc>
          <w:tcPr>
            <w:tcW w:w="960" w:type="dxa"/>
            <w:noWrap/>
            <w:vAlign w:val="center"/>
            <w:hideMark/>
          </w:tcPr>
          <w:p w14:paraId="7FFD1B9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C1836BD"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37F8C435"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D8BED0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C114C8F" w14:textId="77777777" w:rsidR="0073667F" w:rsidRPr="00196F5A" w:rsidRDefault="0073667F" w:rsidP="00E11CF5">
            <w:pPr>
              <w:autoSpaceDE w:val="0"/>
              <w:jc w:val="center"/>
              <w:rPr>
                <w:b/>
                <w:sz w:val="16"/>
                <w:szCs w:val="16"/>
              </w:rPr>
            </w:pPr>
            <w:r w:rsidRPr="00196F5A">
              <w:rPr>
                <w:b/>
                <w:sz w:val="16"/>
                <w:szCs w:val="16"/>
              </w:rPr>
              <w:t>129</w:t>
            </w:r>
          </w:p>
        </w:tc>
      </w:tr>
      <w:tr w:rsidR="0073667F" w:rsidRPr="00B13F87" w14:paraId="5521A8F1" w14:textId="77777777" w:rsidTr="00D21292">
        <w:trPr>
          <w:trHeight w:val="300"/>
        </w:trPr>
        <w:tc>
          <w:tcPr>
            <w:tcW w:w="960" w:type="dxa"/>
            <w:noWrap/>
            <w:vAlign w:val="center"/>
            <w:hideMark/>
          </w:tcPr>
          <w:p w14:paraId="4F247634" w14:textId="77777777" w:rsidR="0073667F" w:rsidRPr="00B13F87" w:rsidRDefault="0073667F" w:rsidP="00E11CF5">
            <w:pPr>
              <w:autoSpaceDE w:val="0"/>
              <w:jc w:val="center"/>
              <w:rPr>
                <w:b/>
                <w:sz w:val="16"/>
                <w:szCs w:val="16"/>
              </w:rPr>
            </w:pPr>
            <w:r w:rsidRPr="00B13F87">
              <w:rPr>
                <w:b/>
                <w:sz w:val="16"/>
                <w:szCs w:val="16"/>
              </w:rPr>
              <w:t>1</w:t>
            </w:r>
          </w:p>
        </w:tc>
        <w:tc>
          <w:tcPr>
            <w:tcW w:w="1140" w:type="dxa"/>
            <w:noWrap/>
            <w:vAlign w:val="center"/>
            <w:hideMark/>
          </w:tcPr>
          <w:p w14:paraId="44D7795D" w14:textId="77777777" w:rsidR="0073667F" w:rsidRPr="00B13F87" w:rsidRDefault="0073667F" w:rsidP="00E11CF5">
            <w:pPr>
              <w:autoSpaceDE w:val="0"/>
              <w:jc w:val="center"/>
              <w:rPr>
                <w:b/>
                <w:sz w:val="16"/>
                <w:szCs w:val="16"/>
              </w:rPr>
            </w:pPr>
            <w:r w:rsidRPr="00B13F87">
              <w:rPr>
                <w:b/>
                <w:sz w:val="16"/>
                <w:szCs w:val="16"/>
              </w:rPr>
              <w:t>11</w:t>
            </w:r>
          </w:p>
        </w:tc>
        <w:tc>
          <w:tcPr>
            <w:tcW w:w="960" w:type="dxa"/>
            <w:noWrap/>
            <w:vAlign w:val="center"/>
            <w:hideMark/>
          </w:tcPr>
          <w:p w14:paraId="1957C1C6" w14:textId="77777777" w:rsidR="0073667F" w:rsidRPr="00B13F87" w:rsidRDefault="0073667F" w:rsidP="00E11CF5">
            <w:pPr>
              <w:autoSpaceDE w:val="0"/>
              <w:jc w:val="center"/>
              <w:rPr>
                <w:b/>
                <w:sz w:val="16"/>
                <w:szCs w:val="16"/>
              </w:rPr>
            </w:pPr>
            <w:r w:rsidRPr="00B13F87">
              <w:rPr>
                <w:b/>
                <w:sz w:val="16"/>
                <w:szCs w:val="16"/>
              </w:rPr>
              <w:t>01</w:t>
            </w:r>
          </w:p>
        </w:tc>
        <w:tc>
          <w:tcPr>
            <w:tcW w:w="960" w:type="dxa"/>
            <w:noWrap/>
            <w:vAlign w:val="center"/>
            <w:hideMark/>
          </w:tcPr>
          <w:p w14:paraId="56B18C5D" w14:textId="77777777" w:rsidR="0073667F" w:rsidRPr="00B13F87" w:rsidRDefault="0073667F" w:rsidP="00E11CF5">
            <w:pPr>
              <w:autoSpaceDE w:val="0"/>
              <w:jc w:val="center"/>
              <w:rPr>
                <w:b/>
                <w:sz w:val="16"/>
                <w:szCs w:val="16"/>
              </w:rPr>
            </w:pPr>
            <w:r w:rsidRPr="00B13F87">
              <w:rPr>
                <w:b/>
                <w:sz w:val="16"/>
                <w:szCs w:val="16"/>
              </w:rPr>
              <w:t>120</w:t>
            </w:r>
          </w:p>
        </w:tc>
        <w:tc>
          <w:tcPr>
            <w:tcW w:w="960" w:type="dxa"/>
            <w:noWrap/>
            <w:vAlign w:val="center"/>
            <w:hideMark/>
          </w:tcPr>
          <w:p w14:paraId="7462B7E7" w14:textId="77777777" w:rsidR="0073667F" w:rsidRPr="00B13F87" w:rsidRDefault="0073667F" w:rsidP="00E11CF5">
            <w:pPr>
              <w:autoSpaceDE w:val="0"/>
              <w:jc w:val="center"/>
              <w:rPr>
                <w:b/>
                <w:sz w:val="16"/>
                <w:szCs w:val="16"/>
              </w:rPr>
            </w:pPr>
            <w:r w:rsidRPr="00B13F87">
              <w:rPr>
                <w:b/>
                <w:sz w:val="16"/>
                <w:szCs w:val="16"/>
              </w:rPr>
              <w:t>1</w:t>
            </w:r>
          </w:p>
        </w:tc>
        <w:tc>
          <w:tcPr>
            <w:tcW w:w="960" w:type="dxa"/>
            <w:noWrap/>
            <w:vAlign w:val="center"/>
            <w:hideMark/>
          </w:tcPr>
          <w:p w14:paraId="0A361D3F" w14:textId="77777777" w:rsidR="0073667F" w:rsidRPr="00B13F87" w:rsidRDefault="0073667F" w:rsidP="00E11CF5">
            <w:pPr>
              <w:autoSpaceDE w:val="0"/>
              <w:jc w:val="center"/>
              <w:rPr>
                <w:b/>
                <w:sz w:val="16"/>
                <w:szCs w:val="16"/>
              </w:rPr>
            </w:pPr>
            <w:r w:rsidRPr="00B13F87">
              <w:rPr>
                <w:b/>
                <w:sz w:val="16"/>
                <w:szCs w:val="16"/>
              </w:rPr>
              <w:t>40110</w:t>
            </w:r>
          </w:p>
        </w:tc>
        <w:tc>
          <w:tcPr>
            <w:tcW w:w="960" w:type="dxa"/>
            <w:noWrap/>
            <w:vAlign w:val="center"/>
            <w:hideMark/>
          </w:tcPr>
          <w:p w14:paraId="590CA4F8" w14:textId="77777777" w:rsidR="0073667F" w:rsidRPr="00B13F87" w:rsidRDefault="0073667F" w:rsidP="00E11CF5">
            <w:pPr>
              <w:autoSpaceDE w:val="0"/>
              <w:jc w:val="center"/>
              <w:rPr>
                <w:b/>
                <w:sz w:val="16"/>
                <w:szCs w:val="16"/>
              </w:rPr>
            </w:pPr>
            <w:r w:rsidRPr="00B13F87">
              <w:rPr>
                <w:b/>
                <w:sz w:val="16"/>
                <w:szCs w:val="16"/>
              </w:rPr>
              <w:t>12К</w:t>
            </w:r>
          </w:p>
        </w:tc>
      </w:tr>
      <w:tr w:rsidR="0073667F" w:rsidRPr="00B13F87" w14:paraId="2DD3BDD7" w14:textId="77777777" w:rsidTr="00D21292">
        <w:trPr>
          <w:trHeight w:val="300"/>
        </w:trPr>
        <w:tc>
          <w:tcPr>
            <w:tcW w:w="960" w:type="dxa"/>
            <w:noWrap/>
            <w:vAlign w:val="center"/>
            <w:hideMark/>
          </w:tcPr>
          <w:p w14:paraId="075B0025" w14:textId="77777777" w:rsidR="0073667F" w:rsidRPr="00B13F87" w:rsidRDefault="0073667F" w:rsidP="00E11CF5">
            <w:pPr>
              <w:autoSpaceDE w:val="0"/>
              <w:jc w:val="center"/>
              <w:rPr>
                <w:b/>
                <w:sz w:val="16"/>
                <w:szCs w:val="16"/>
              </w:rPr>
            </w:pPr>
            <w:r w:rsidRPr="00B13F87">
              <w:rPr>
                <w:b/>
                <w:sz w:val="16"/>
                <w:szCs w:val="16"/>
              </w:rPr>
              <w:t>1</w:t>
            </w:r>
          </w:p>
        </w:tc>
        <w:tc>
          <w:tcPr>
            <w:tcW w:w="1140" w:type="dxa"/>
            <w:noWrap/>
            <w:vAlign w:val="center"/>
            <w:hideMark/>
          </w:tcPr>
          <w:p w14:paraId="49212FB5" w14:textId="77777777" w:rsidR="0073667F" w:rsidRPr="00B13F87" w:rsidRDefault="0073667F" w:rsidP="00E11CF5">
            <w:pPr>
              <w:autoSpaceDE w:val="0"/>
              <w:jc w:val="center"/>
              <w:rPr>
                <w:b/>
                <w:sz w:val="16"/>
                <w:szCs w:val="16"/>
              </w:rPr>
            </w:pPr>
            <w:r w:rsidRPr="00B13F87">
              <w:rPr>
                <w:b/>
                <w:sz w:val="16"/>
                <w:szCs w:val="16"/>
              </w:rPr>
              <w:t>11</w:t>
            </w:r>
          </w:p>
        </w:tc>
        <w:tc>
          <w:tcPr>
            <w:tcW w:w="960" w:type="dxa"/>
            <w:noWrap/>
            <w:vAlign w:val="center"/>
            <w:hideMark/>
          </w:tcPr>
          <w:p w14:paraId="1930094C" w14:textId="77777777" w:rsidR="0073667F" w:rsidRPr="00B13F87" w:rsidRDefault="0073667F" w:rsidP="00E11CF5">
            <w:pPr>
              <w:autoSpaceDE w:val="0"/>
              <w:jc w:val="center"/>
              <w:rPr>
                <w:b/>
                <w:sz w:val="16"/>
                <w:szCs w:val="16"/>
              </w:rPr>
            </w:pPr>
            <w:r w:rsidRPr="00B13F87">
              <w:rPr>
                <w:b/>
                <w:sz w:val="16"/>
                <w:szCs w:val="16"/>
              </w:rPr>
              <w:t>01</w:t>
            </w:r>
          </w:p>
        </w:tc>
        <w:tc>
          <w:tcPr>
            <w:tcW w:w="960" w:type="dxa"/>
            <w:noWrap/>
            <w:vAlign w:val="center"/>
            <w:hideMark/>
          </w:tcPr>
          <w:p w14:paraId="62E17A94" w14:textId="77777777" w:rsidR="0073667F" w:rsidRPr="00B13F87" w:rsidRDefault="0073667F" w:rsidP="00E11CF5">
            <w:pPr>
              <w:autoSpaceDE w:val="0"/>
              <w:jc w:val="center"/>
              <w:rPr>
                <w:b/>
                <w:sz w:val="16"/>
                <w:szCs w:val="16"/>
              </w:rPr>
            </w:pPr>
            <w:r w:rsidRPr="00B13F87">
              <w:rPr>
                <w:b/>
                <w:sz w:val="16"/>
                <w:szCs w:val="16"/>
              </w:rPr>
              <w:t>120</w:t>
            </w:r>
          </w:p>
        </w:tc>
        <w:tc>
          <w:tcPr>
            <w:tcW w:w="960" w:type="dxa"/>
            <w:noWrap/>
            <w:vAlign w:val="center"/>
            <w:hideMark/>
          </w:tcPr>
          <w:p w14:paraId="7F287506" w14:textId="77777777" w:rsidR="0073667F" w:rsidRPr="00B13F87" w:rsidRDefault="0073667F" w:rsidP="00E11CF5">
            <w:pPr>
              <w:autoSpaceDE w:val="0"/>
              <w:jc w:val="center"/>
              <w:rPr>
                <w:b/>
                <w:sz w:val="16"/>
                <w:szCs w:val="16"/>
              </w:rPr>
            </w:pPr>
            <w:r w:rsidRPr="00B13F87">
              <w:rPr>
                <w:b/>
                <w:sz w:val="16"/>
                <w:szCs w:val="16"/>
              </w:rPr>
              <w:t>1</w:t>
            </w:r>
          </w:p>
        </w:tc>
        <w:tc>
          <w:tcPr>
            <w:tcW w:w="960" w:type="dxa"/>
            <w:noWrap/>
            <w:vAlign w:val="center"/>
            <w:hideMark/>
          </w:tcPr>
          <w:p w14:paraId="4E1E71A6" w14:textId="77777777" w:rsidR="0073667F" w:rsidRPr="00B13F87" w:rsidRDefault="0073667F" w:rsidP="00E11CF5">
            <w:pPr>
              <w:autoSpaceDE w:val="0"/>
              <w:jc w:val="center"/>
              <w:rPr>
                <w:b/>
                <w:sz w:val="16"/>
                <w:szCs w:val="16"/>
              </w:rPr>
            </w:pPr>
            <w:r w:rsidRPr="00B13F87">
              <w:rPr>
                <w:b/>
                <w:sz w:val="16"/>
                <w:szCs w:val="16"/>
              </w:rPr>
              <w:t>40110</w:t>
            </w:r>
          </w:p>
        </w:tc>
        <w:tc>
          <w:tcPr>
            <w:tcW w:w="960" w:type="dxa"/>
            <w:noWrap/>
            <w:vAlign w:val="center"/>
            <w:hideMark/>
          </w:tcPr>
          <w:p w14:paraId="00FABA8F" w14:textId="77777777" w:rsidR="0073667F" w:rsidRPr="00B13F87" w:rsidRDefault="0073667F" w:rsidP="00E11CF5">
            <w:pPr>
              <w:autoSpaceDE w:val="0"/>
              <w:jc w:val="center"/>
              <w:rPr>
                <w:b/>
                <w:sz w:val="16"/>
                <w:szCs w:val="16"/>
              </w:rPr>
            </w:pPr>
            <w:r w:rsidRPr="00B13F87">
              <w:rPr>
                <w:b/>
                <w:sz w:val="16"/>
                <w:szCs w:val="16"/>
              </w:rPr>
              <w:t>12К</w:t>
            </w:r>
          </w:p>
        </w:tc>
      </w:tr>
      <w:tr w:rsidR="0073667F" w:rsidRPr="00196F5A" w14:paraId="04CDB483" w14:textId="77777777" w:rsidTr="00D21292">
        <w:trPr>
          <w:trHeight w:val="300"/>
        </w:trPr>
        <w:tc>
          <w:tcPr>
            <w:tcW w:w="960" w:type="dxa"/>
            <w:noWrap/>
            <w:vAlign w:val="center"/>
            <w:hideMark/>
          </w:tcPr>
          <w:p w14:paraId="2F26BC4C"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7C1270C2" w14:textId="77777777"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14:paraId="6A7CAD0F"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C08144E" w14:textId="77777777"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14:paraId="6CFFD7D7"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E083556"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BF3032E" w14:textId="77777777" w:rsidR="0073667F" w:rsidRPr="00196F5A" w:rsidRDefault="0073667F" w:rsidP="00E11CF5">
            <w:pPr>
              <w:autoSpaceDE w:val="0"/>
              <w:jc w:val="center"/>
              <w:rPr>
                <w:b/>
                <w:sz w:val="16"/>
                <w:szCs w:val="16"/>
              </w:rPr>
            </w:pPr>
            <w:r w:rsidRPr="00196F5A">
              <w:rPr>
                <w:b/>
                <w:sz w:val="16"/>
                <w:szCs w:val="16"/>
              </w:rPr>
              <w:t>131</w:t>
            </w:r>
          </w:p>
        </w:tc>
      </w:tr>
      <w:tr w:rsidR="0073667F" w:rsidRPr="00196F5A" w14:paraId="78AA2D41" w14:textId="77777777" w:rsidTr="00D21292">
        <w:trPr>
          <w:trHeight w:val="300"/>
        </w:trPr>
        <w:tc>
          <w:tcPr>
            <w:tcW w:w="960" w:type="dxa"/>
            <w:noWrap/>
            <w:vAlign w:val="center"/>
            <w:hideMark/>
          </w:tcPr>
          <w:p w14:paraId="6292ACED"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3000E7CD" w14:textId="77777777"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14:paraId="2DC965EF"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2586016" w14:textId="77777777"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14:paraId="336AF2C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8F16EE7"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13851E2" w14:textId="77777777" w:rsidR="0073667F" w:rsidRPr="00196F5A" w:rsidRDefault="0073667F" w:rsidP="00E11CF5">
            <w:pPr>
              <w:autoSpaceDE w:val="0"/>
              <w:jc w:val="center"/>
              <w:rPr>
                <w:b/>
                <w:sz w:val="16"/>
                <w:szCs w:val="16"/>
              </w:rPr>
            </w:pPr>
            <w:r w:rsidRPr="00196F5A">
              <w:rPr>
                <w:b/>
                <w:sz w:val="16"/>
                <w:szCs w:val="16"/>
              </w:rPr>
              <w:t>132</w:t>
            </w:r>
          </w:p>
        </w:tc>
      </w:tr>
      <w:tr w:rsidR="0073667F" w:rsidRPr="00196F5A" w14:paraId="725CBBB4" w14:textId="77777777" w:rsidTr="00D21292">
        <w:trPr>
          <w:trHeight w:val="300"/>
        </w:trPr>
        <w:tc>
          <w:tcPr>
            <w:tcW w:w="960" w:type="dxa"/>
            <w:noWrap/>
            <w:vAlign w:val="center"/>
            <w:hideMark/>
          </w:tcPr>
          <w:p w14:paraId="339714DE"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6086509" w14:textId="77777777"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14:paraId="4B18E2AF"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4BD3A4E" w14:textId="77777777"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14:paraId="3A7276F0"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4499C4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6FDD18C" w14:textId="77777777" w:rsidR="0073667F" w:rsidRPr="00196F5A" w:rsidRDefault="0073667F" w:rsidP="00E11CF5">
            <w:pPr>
              <w:autoSpaceDE w:val="0"/>
              <w:jc w:val="center"/>
              <w:rPr>
                <w:b/>
                <w:sz w:val="16"/>
                <w:szCs w:val="16"/>
              </w:rPr>
            </w:pPr>
            <w:r w:rsidRPr="00196F5A">
              <w:rPr>
                <w:b/>
                <w:sz w:val="16"/>
                <w:szCs w:val="16"/>
              </w:rPr>
              <w:t>133</w:t>
            </w:r>
          </w:p>
        </w:tc>
      </w:tr>
      <w:tr w:rsidR="0073667F" w:rsidRPr="00196F5A" w14:paraId="7B2C4E7A" w14:textId="77777777" w:rsidTr="00D21292">
        <w:trPr>
          <w:trHeight w:val="300"/>
        </w:trPr>
        <w:tc>
          <w:tcPr>
            <w:tcW w:w="960" w:type="dxa"/>
            <w:noWrap/>
            <w:vAlign w:val="center"/>
            <w:hideMark/>
          </w:tcPr>
          <w:p w14:paraId="6A99CC0B"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2935B251" w14:textId="77777777"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14:paraId="0C068B9F"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226FD18" w14:textId="77777777"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14:paraId="5CC8739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1108051C"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BB8CA0D" w14:textId="77777777" w:rsidR="0073667F" w:rsidRPr="00196F5A" w:rsidRDefault="0073667F" w:rsidP="00E11CF5">
            <w:pPr>
              <w:autoSpaceDE w:val="0"/>
              <w:jc w:val="center"/>
              <w:rPr>
                <w:b/>
                <w:sz w:val="16"/>
                <w:szCs w:val="16"/>
              </w:rPr>
            </w:pPr>
            <w:r w:rsidRPr="00196F5A">
              <w:rPr>
                <w:b/>
                <w:sz w:val="16"/>
                <w:szCs w:val="16"/>
              </w:rPr>
              <w:t>134</w:t>
            </w:r>
          </w:p>
        </w:tc>
      </w:tr>
      <w:tr w:rsidR="0073667F" w:rsidRPr="00196F5A" w14:paraId="65546296" w14:textId="77777777" w:rsidTr="00D21292">
        <w:trPr>
          <w:trHeight w:val="300"/>
        </w:trPr>
        <w:tc>
          <w:tcPr>
            <w:tcW w:w="960" w:type="dxa"/>
            <w:noWrap/>
            <w:vAlign w:val="center"/>
            <w:hideMark/>
          </w:tcPr>
          <w:p w14:paraId="6DCBA4F7" w14:textId="77777777" w:rsidR="0073667F" w:rsidRPr="00196F5A" w:rsidRDefault="0073667F" w:rsidP="00E11CF5">
            <w:pPr>
              <w:autoSpaceDE w:val="0"/>
              <w:jc w:val="center"/>
              <w:rPr>
                <w:b/>
                <w:sz w:val="16"/>
                <w:szCs w:val="16"/>
              </w:rPr>
            </w:pPr>
            <w:r w:rsidRPr="00196F5A">
              <w:rPr>
                <w:b/>
                <w:sz w:val="16"/>
                <w:szCs w:val="16"/>
              </w:rPr>
              <w:lastRenderedPageBreak/>
              <w:t>1</w:t>
            </w:r>
          </w:p>
        </w:tc>
        <w:tc>
          <w:tcPr>
            <w:tcW w:w="1140" w:type="dxa"/>
            <w:noWrap/>
            <w:vAlign w:val="center"/>
            <w:hideMark/>
          </w:tcPr>
          <w:p w14:paraId="3884814E" w14:textId="77777777"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14:paraId="4E6164A0"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95E3F6C" w14:textId="77777777"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14:paraId="7FB3B7EB"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CA3C096"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1200B0B" w14:textId="77777777" w:rsidR="0073667F" w:rsidRPr="00196F5A" w:rsidRDefault="0073667F" w:rsidP="00E11CF5">
            <w:pPr>
              <w:autoSpaceDE w:val="0"/>
              <w:jc w:val="center"/>
              <w:rPr>
                <w:b/>
                <w:sz w:val="16"/>
                <w:szCs w:val="16"/>
              </w:rPr>
            </w:pPr>
            <w:r w:rsidRPr="00196F5A">
              <w:rPr>
                <w:b/>
                <w:sz w:val="16"/>
                <w:szCs w:val="16"/>
              </w:rPr>
              <w:t>135</w:t>
            </w:r>
          </w:p>
        </w:tc>
      </w:tr>
      <w:tr w:rsidR="00834A36" w:rsidRPr="00196F5A" w14:paraId="03111920" w14:textId="77777777" w:rsidTr="00D21292">
        <w:trPr>
          <w:trHeight w:val="300"/>
        </w:trPr>
        <w:tc>
          <w:tcPr>
            <w:tcW w:w="960" w:type="dxa"/>
            <w:noWrap/>
            <w:hideMark/>
          </w:tcPr>
          <w:p w14:paraId="7156FA2B" w14:textId="77777777" w:rsidR="00834A36" w:rsidRPr="00196F5A" w:rsidRDefault="00834A36" w:rsidP="00834A36">
            <w:pPr>
              <w:autoSpaceDE w:val="0"/>
              <w:jc w:val="center"/>
              <w:rPr>
                <w:b/>
                <w:sz w:val="16"/>
                <w:szCs w:val="16"/>
              </w:rPr>
            </w:pPr>
            <w:r w:rsidRPr="00196F5A">
              <w:rPr>
                <w:b/>
                <w:sz w:val="16"/>
                <w:szCs w:val="16"/>
              </w:rPr>
              <w:t>1</w:t>
            </w:r>
          </w:p>
        </w:tc>
        <w:tc>
          <w:tcPr>
            <w:tcW w:w="1140" w:type="dxa"/>
            <w:noWrap/>
            <w:hideMark/>
          </w:tcPr>
          <w:p w14:paraId="30C8301E" w14:textId="77777777" w:rsidR="00834A36" w:rsidRPr="00196F5A" w:rsidRDefault="00834A36" w:rsidP="00834A36">
            <w:pPr>
              <w:autoSpaceDE w:val="0"/>
              <w:jc w:val="center"/>
              <w:rPr>
                <w:b/>
                <w:sz w:val="16"/>
                <w:szCs w:val="16"/>
              </w:rPr>
            </w:pPr>
            <w:r w:rsidRPr="00196F5A">
              <w:rPr>
                <w:b/>
                <w:sz w:val="16"/>
                <w:szCs w:val="16"/>
              </w:rPr>
              <w:t>13</w:t>
            </w:r>
          </w:p>
        </w:tc>
        <w:tc>
          <w:tcPr>
            <w:tcW w:w="960" w:type="dxa"/>
            <w:noWrap/>
            <w:hideMark/>
          </w:tcPr>
          <w:p w14:paraId="0AEAC957" w14:textId="77777777" w:rsidR="00834A36" w:rsidRPr="00196F5A" w:rsidRDefault="00834A36" w:rsidP="00834A36">
            <w:pPr>
              <w:autoSpaceDE w:val="0"/>
              <w:jc w:val="center"/>
              <w:rPr>
                <w:b/>
                <w:sz w:val="16"/>
                <w:szCs w:val="16"/>
              </w:rPr>
            </w:pPr>
            <w:r w:rsidRPr="00196F5A">
              <w:rPr>
                <w:b/>
                <w:sz w:val="16"/>
                <w:szCs w:val="16"/>
              </w:rPr>
              <w:t>01</w:t>
            </w:r>
          </w:p>
        </w:tc>
        <w:tc>
          <w:tcPr>
            <w:tcW w:w="960" w:type="dxa"/>
            <w:noWrap/>
            <w:hideMark/>
          </w:tcPr>
          <w:p w14:paraId="6C3ACB4C" w14:textId="77777777" w:rsidR="00834A36" w:rsidRPr="00196F5A" w:rsidRDefault="00834A36" w:rsidP="00834A36">
            <w:pPr>
              <w:autoSpaceDE w:val="0"/>
              <w:jc w:val="center"/>
              <w:rPr>
                <w:b/>
                <w:sz w:val="16"/>
                <w:szCs w:val="16"/>
              </w:rPr>
            </w:pPr>
            <w:r w:rsidRPr="00196F5A">
              <w:rPr>
                <w:b/>
                <w:sz w:val="16"/>
                <w:szCs w:val="16"/>
              </w:rPr>
              <w:t>130</w:t>
            </w:r>
          </w:p>
        </w:tc>
        <w:tc>
          <w:tcPr>
            <w:tcW w:w="960" w:type="dxa"/>
            <w:noWrap/>
            <w:hideMark/>
          </w:tcPr>
          <w:p w14:paraId="26960165" w14:textId="77777777" w:rsidR="00834A36" w:rsidRPr="00196F5A" w:rsidRDefault="00834A36" w:rsidP="00834A36">
            <w:pPr>
              <w:autoSpaceDE w:val="0"/>
              <w:jc w:val="center"/>
              <w:rPr>
                <w:b/>
                <w:sz w:val="16"/>
                <w:szCs w:val="16"/>
              </w:rPr>
            </w:pPr>
            <w:r w:rsidRPr="00196F5A">
              <w:rPr>
                <w:b/>
                <w:sz w:val="16"/>
                <w:szCs w:val="16"/>
              </w:rPr>
              <w:t>1</w:t>
            </w:r>
          </w:p>
        </w:tc>
        <w:tc>
          <w:tcPr>
            <w:tcW w:w="960" w:type="dxa"/>
            <w:noWrap/>
            <w:hideMark/>
          </w:tcPr>
          <w:p w14:paraId="63C050FD" w14:textId="77777777" w:rsidR="00834A36" w:rsidRPr="00196F5A" w:rsidRDefault="00834A36" w:rsidP="00834A36">
            <w:pPr>
              <w:autoSpaceDE w:val="0"/>
              <w:jc w:val="center"/>
              <w:rPr>
                <w:b/>
                <w:sz w:val="16"/>
                <w:szCs w:val="16"/>
              </w:rPr>
            </w:pPr>
            <w:r w:rsidRPr="00196F5A">
              <w:rPr>
                <w:b/>
                <w:sz w:val="16"/>
                <w:szCs w:val="16"/>
              </w:rPr>
              <w:t>40110</w:t>
            </w:r>
          </w:p>
        </w:tc>
        <w:tc>
          <w:tcPr>
            <w:tcW w:w="960" w:type="dxa"/>
            <w:noWrap/>
            <w:hideMark/>
          </w:tcPr>
          <w:p w14:paraId="63EFD6D2" w14:textId="77777777" w:rsidR="00834A36" w:rsidRPr="00196F5A" w:rsidRDefault="00834A36" w:rsidP="00834A36">
            <w:pPr>
              <w:autoSpaceDE w:val="0"/>
              <w:jc w:val="center"/>
              <w:rPr>
                <w:b/>
                <w:sz w:val="16"/>
                <w:szCs w:val="16"/>
              </w:rPr>
            </w:pPr>
            <w:r w:rsidRPr="00196F5A">
              <w:rPr>
                <w:b/>
                <w:sz w:val="16"/>
                <w:szCs w:val="16"/>
              </w:rPr>
              <w:t>13</w:t>
            </w:r>
            <w:r>
              <w:rPr>
                <w:b/>
                <w:sz w:val="16"/>
                <w:szCs w:val="16"/>
              </w:rPr>
              <w:t>6</w:t>
            </w:r>
          </w:p>
        </w:tc>
      </w:tr>
      <w:tr w:rsidR="000D3E23" w:rsidRPr="00196F5A" w14:paraId="1A08B533" w14:textId="77777777" w:rsidTr="00D21292">
        <w:trPr>
          <w:trHeight w:val="300"/>
        </w:trPr>
        <w:tc>
          <w:tcPr>
            <w:tcW w:w="960" w:type="dxa"/>
            <w:noWrap/>
            <w:vAlign w:val="center"/>
            <w:hideMark/>
          </w:tcPr>
          <w:p w14:paraId="41FD8424" w14:textId="77777777" w:rsidR="000D3E23" w:rsidRPr="00196F5A" w:rsidRDefault="000D3E23" w:rsidP="00E11CF5">
            <w:pPr>
              <w:autoSpaceDE w:val="0"/>
              <w:jc w:val="center"/>
              <w:rPr>
                <w:b/>
                <w:sz w:val="16"/>
                <w:szCs w:val="16"/>
              </w:rPr>
            </w:pPr>
            <w:r w:rsidRPr="00196F5A">
              <w:rPr>
                <w:b/>
                <w:sz w:val="16"/>
                <w:szCs w:val="16"/>
              </w:rPr>
              <w:t>1</w:t>
            </w:r>
          </w:p>
        </w:tc>
        <w:tc>
          <w:tcPr>
            <w:tcW w:w="1140" w:type="dxa"/>
            <w:noWrap/>
            <w:vAlign w:val="center"/>
            <w:hideMark/>
          </w:tcPr>
          <w:p w14:paraId="35C336AB" w14:textId="77777777" w:rsidR="000D3E23" w:rsidRPr="00196F5A" w:rsidRDefault="000D3E23" w:rsidP="00E11CF5">
            <w:pPr>
              <w:autoSpaceDE w:val="0"/>
              <w:jc w:val="center"/>
              <w:rPr>
                <w:b/>
                <w:sz w:val="16"/>
                <w:szCs w:val="16"/>
              </w:rPr>
            </w:pPr>
            <w:r w:rsidRPr="00196F5A">
              <w:rPr>
                <w:b/>
                <w:sz w:val="16"/>
                <w:szCs w:val="16"/>
              </w:rPr>
              <w:t>13</w:t>
            </w:r>
          </w:p>
        </w:tc>
        <w:tc>
          <w:tcPr>
            <w:tcW w:w="960" w:type="dxa"/>
            <w:noWrap/>
            <w:vAlign w:val="center"/>
            <w:hideMark/>
          </w:tcPr>
          <w:p w14:paraId="1D150395" w14:textId="77777777" w:rsidR="000D3E23" w:rsidRPr="00196F5A" w:rsidRDefault="000D3E23" w:rsidP="00E11CF5">
            <w:pPr>
              <w:autoSpaceDE w:val="0"/>
              <w:jc w:val="center"/>
              <w:rPr>
                <w:b/>
                <w:sz w:val="16"/>
                <w:szCs w:val="16"/>
              </w:rPr>
            </w:pPr>
            <w:r w:rsidRPr="00196F5A">
              <w:rPr>
                <w:b/>
                <w:sz w:val="16"/>
                <w:szCs w:val="16"/>
              </w:rPr>
              <w:t>01</w:t>
            </w:r>
          </w:p>
        </w:tc>
        <w:tc>
          <w:tcPr>
            <w:tcW w:w="960" w:type="dxa"/>
            <w:noWrap/>
            <w:vAlign w:val="center"/>
            <w:hideMark/>
          </w:tcPr>
          <w:p w14:paraId="4A372D37" w14:textId="77777777" w:rsidR="000D3E23" w:rsidRPr="00196F5A" w:rsidRDefault="000D3E23" w:rsidP="00E11CF5">
            <w:pPr>
              <w:autoSpaceDE w:val="0"/>
              <w:jc w:val="center"/>
              <w:rPr>
                <w:b/>
                <w:sz w:val="16"/>
                <w:szCs w:val="16"/>
              </w:rPr>
            </w:pPr>
            <w:r w:rsidRPr="00196F5A">
              <w:rPr>
                <w:b/>
                <w:sz w:val="16"/>
                <w:szCs w:val="16"/>
              </w:rPr>
              <w:t>130</w:t>
            </w:r>
          </w:p>
        </w:tc>
        <w:tc>
          <w:tcPr>
            <w:tcW w:w="960" w:type="dxa"/>
            <w:noWrap/>
            <w:vAlign w:val="center"/>
            <w:hideMark/>
          </w:tcPr>
          <w:p w14:paraId="41CE78C3" w14:textId="77777777" w:rsidR="000D3E23" w:rsidRPr="00196F5A" w:rsidRDefault="000D3E23" w:rsidP="00E11CF5">
            <w:pPr>
              <w:autoSpaceDE w:val="0"/>
              <w:jc w:val="center"/>
              <w:rPr>
                <w:b/>
                <w:sz w:val="16"/>
                <w:szCs w:val="16"/>
              </w:rPr>
            </w:pPr>
            <w:r w:rsidRPr="00196F5A">
              <w:rPr>
                <w:b/>
                <w:sz w:val="16"/>
                <w:szCs w:val="16"/>
              </w:rPr>
              <w:t>1</w:t>
            </w:r>
          </w:p>
        </w:tc>
        <w:tc>
          <w:tcPr>
            <w:tcW w:w="960" w:type="dxa"/>
            <w:noWrap/>
            <w:vAlign w:val="center"/>
            <w:hideMark/>
          </w:tcPr>
          <w:p w14:paraId="28FBAC41" w14:textId="77777777" w:rsidR="000D3E23" w:rsidRPr="00196F5A" w:rsidRDefault="000D3E23" w:rsidP="00E11CF5">
            <w:pPr>
              <w:autoSpaceDE w:val="0"/>
              <w:jc w:val="center"/>
              <w:rPr>
                <w:b/>
                <w:sz w:val="16"/>
                <w:szCs w:val="16"/>
              </w:rPr>
            </w:pPr>
            <w:r w:rsidRPr="00196F5A">
              <w:rPr>
                <w:b/>
                <w:sz w:val="16"/>
                <w:szCs w:val="16"/>
              </w:rPr>
              <w:t>40110</w:t>
            </w:r>
          </w:p>
        </w:tc>
        <w:tc>
          <w:tcPr>
            <w:tcW w:w="960" w:type="dxa"/>
            <w:noWrap/>
            <w:vAlign w:val="center"/>
            <w:hideMark/>
          </w:tcPr>
          <w:p w14:paraId="5A0C042A" w14:textId="77777777" w:rsidR="000D3E23" w:rsidRPr="00196F5A" w:rsidRDefault="000D3E23" w:rsidP="00E11CF5">
            <w:pPr>
              <w:autoSpaceDE w:val="0"/>
              <w:jc w:val="center"/>
              <w:rPr>
                <w:b/>
                <w:sz w:val="16"/>
                <w:szCs w:val="16"/>
              </w:rPr>
            </w:pPr>
            <w:r w:rsidRPr="00196F5A">
              <w:rPr>
                <w:b/>
                <w:sz w:val="16"/>
                <w:szCs w:val="16"/>
              </w:rPr>
              <w:t>13</w:t>
            </w:r>
            <w:r>
              <w:rPr>
                <w:b/>
                <w:sz w:val="16"/>
                <w:szCs w:val="16"/>
              </w:rPr>
              <w:t>9</w:t>
            </w:r>
          </w:p>
        </w:tc>
      </w:tr>
      <w:tr w:rsidR="0073667F" w:rsidRPr="00196F5A" w14:paraId="7F65C367" w14:textId="77777777" w:rsidTr="00D21292">
        <w:trPr>
          <w:trHeight w:val="300"/>
        </w:trPr>
        <w:tc>
          <w:tcPr>
            <w:tcW w:w="960" w:type="dxa"/>
            <w:noWrap/>
            <w:vAlign w:val="center"/>
            <w:hideMark/>
          </w:tcPr>
          <w:p w14:paraId="5B1C1541"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5F685380" w14:textId="77777777"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14:paraId="40583D20"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42DD67C"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3D8A0F11"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470C59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559C19F" w14:textId="77777777" w:rsidR="0073667F" w:rsidRPr="00196F5A" w:rsidRDefault="0073667F" w:rsidP="00E11CF5">
            <w:pPr>
              <w:autoSpaceDE w:val="0"/>
              <w:jc w:val="center"/>
              <w:rPr>
                <w:b/>
                <w:sz w:val="16"/>
                <w:szCs w:val="16"/>
              </w:rPr>
            </w:pPr>
            <w:r w:rsidRPr="00196F5A">
              <w:rPr>
                <w:b/>
                <w:sz w:val="16"/>
                <w:szCs w:val="16"/>
              </w:rPr>
              <w:t>141</w:t>
            </w:r>
          </w:p>
        </w:tc>
      </w:tr>
      <w:tr w:rsidR="0073667F" w:rsidRPr="00196F5A" w14:paraId="2144B5E7" w14:textId="77777777" w:rsidTr="00D21292">
        <w:trPr>
          <w:trHeight w:val="300"/>
        </w:trPr>
        <w:tc>
          <w:tcPr>
            <w:tcW w:w="960" w:type="dxa"/>
            <w:noWrap/>
            <w:vAlign w:val="center"/>
            <w:hideMark/>
          </w:tcPr>
          <w:p w14:paraId="7E065407"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53D29C6F" w14:textId="77777777"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14:paraId="51C82CF5"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7719CA8"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2C9390DB"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428E166"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F5BD69B" w14:textId="77777777" w:rsidR="0073667F" w:rsidRPr="00196F5A" w:rsidRDefault="0073667F" w:rsidP="00E11CF5">
            <w:pPr>
              <w:autoSpaceDE w:val="0"/>
              <w:jc w:val="center"/>
              <w:rPr>
                <w:b/>
                <w:sz w:val="16"/>
                <w:szCs w:val="16"/>
              </w:rPr>
            </w:pPr>
            <w:r w:rsidRPr="00196F5A">
              <w:rPr>
                <w:b/>
                <w:sz w:val="16"/>
                <w:szCs w:val="16"/>
              </w:rPr>
              <w:t>142</w:t>
            </w:r>
          </w:p>
        </w:tc>
      </w:tr>
      <w:tr w:rsidR="0073667F" w:rsidRPr="00196F5A" w14:paraId="340A948B" w14:textId="77777777" w:rsidTr="00D21292">
        <w:trPr>
          <w:trHeight w:val="300"/>
        </w:trPr>
        <w:tc>
          <w:tcPr>
            <w:tcW w:w="960" w:type="dxa"/>
            <w:noWrap/>
            <w:vAlign w:val="center"/>
            <w:hideMark/>
          </w:tcPr>
          <w:p w14:paraId="64031E3B"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6ABA9ED" w14:textId="77777777"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14:paraId="62A2E9E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EF3FF9D"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11A1E276"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A7973B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0597C83" w14:textId="77777777" w:rsidR="0073667F" w:rsidRPr="00196F5A" w:rsidRDefault="0073667F" w:rsidP="00E11CF5">
            <w:pPr>
              <w:autoSpaceDE w:val="0"/>
              <w:jc w:val="center"/>
              <w:rPr>
                <w:b/>
                <w:sz w:val="16"/>
                <w:szCs w:val="16"/>
              </w:rPr>
            </w:pPr>
            <w:r w:rsidRPr="00196F5A">
              <w:rPr>
                <w:b/>
                <w:sz w:val="16"/>
                <w:szCs w:val="16"/>
              </w:rPr>
              <w:t>143</w:t>
            </w:r>
          </w:p>
        </w:tc>
      </w:tr>
      <w:tr w:rsidR="0073667F" w:rsidRPr="00196F5A" w14:paraId="2FCD3112" w14:textId="77777777" w:rsidTr="00D21292">
        <w:trPr>
          <w:trHeight w:val="300"/>
        </w:trPr>
        <w:tc>
          <w:tcPr>
            <w:tcW w:w="960" w:type="dxa"/>
            <w:noWrap/>
            <w:vAlign w:val="center"/>
            <w:hideMark/>
          </w:tcPr>
          <w:p w14:paraId="14F16227"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0B4F3ADA" w14:textId="77777777"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14:paraId="79917803"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CB5FB7B"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4C7D8935"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70582D6"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978F147" w14:textId="77777777" w:rsidR="0073667F" w:rsidRPr="00196F5A" w:rsidRDefault="0073667F" w:rsidP="00E11CF5">
            <w:pPr>
              <w:autoSpaceDE w:val="0"/>
              <w:jc w:val="center"/>
              <w:rPr>
                <w:b/>
                <w:sz w:val="16"/>
                <w:szCs w:val="16"/>
              </w:rPr>
            </w:pPr>
            <w:r w:rsidRPr="00196F5A">
              <w:rPr>
                <w:b/>
                <w:sz w:val="16"/>
                <w:szCs w:val="16"/>
              </w:rPr>
              <w:t>144</w:t>
            </w:r>
          </w:p>
        </w:tc>
      </w:tr>
      <w:tr w:rsidR="0073667F" w:rsidRPr="00196F5A" w14:paraId="38DC888E" w14:textId="77777777" w:rsidTr="00D21292">
        <w:trPr>
          <w:trHeight w:val="300"/>
        </w:trPr>
        <w:tc>
          <w:tcPr>
            <w:tcW w:w="960" w:type="dxa"/>
            <w:noWrap/>
            <w:vAlign w:val="center"/>
            <w:hideMark/>
          </w:tcPr>
          <w:p w14:paraId="6DE0582D"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52A3B1FB" w14:textId="77777777"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14:paraId="6CEFB8EE"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3967EFE"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7F92ABEA"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8DA2173"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34212EB" w14:textId="77777777" w:rsidR="0073667F" w:rsidRPr="00196F5A" w:rsidRDefault="0073667F" w:rsidP="00E11CF5">
            <w:pPr>
              <w:autoSpaceDE w:val="0"/>
              <w:jc w:val="center"/>
              <w:rPr>
                <w:b/>
                <w:sz w:val="16"/>
                <w:szCs w:val="16"/>
              </w:rPr>
            </w:pPr>
            <w:r w:rsidRPr="00196F5A">
              <w:rPr>
                <w:b/>
                <w:sz w:val="16"/>
                <w:szCs w:val="16"/>
              </w:rPr>
              <w:t>145</w:t>
            </w:r>
          </w:p>
        </w:tc>
      </w:tr>
      <w:tr w:rsidR="0073667F" w:rsidRPr="00196F5A" w14:paraId="045618E1" w14:textId="77777777" w:rsidTr="00D21292">
        <w:trPr>
          <w:trHeight w:val="300"/>
        </w:trPr>
        <w:tc>
          <w:tcPr>
            <w:tcW w:w="960" w:type="dxa"/>
            <w:noWrap/>
            <w:vAlign w:val="center"/>
            <w:hideMark/>
          </w:tcPr>
          <w:p w14:paraId="7F6F787D"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726E497F" w14:textId="77777777" w:rsidR="0073667F" w:rsidRPr="00196F5A" w:rsidRDefault="0073667F" w:rsidP="00E11CF5">
            <w:pPr>
              <w:autoSpaceDE w:val="0"/>
              <w:jc w:val="center"/>
              <w:rPr>
                <w:b/>
                <w:sz w:val="16"/>
                <w:szCs w:val="16"/>
              </w:rPr>
            </w:pPr>
            <w:r w:rsidRPr="00196F5A">
              <w:rPr>
                <w:b/>
                <w:sz w:val="16"/>
                <w:szCs w:val="16"/>
              </w:rPr>
              <w:t>15</w:t>
            </w:r>
          </w:p>
        </w:tc>
        <w:tc>
          <w:tcPr>
            <w:tcW w:w="960" w:type="dxa"/>
            <w:noWrap/>
            <w:vAlign w:val="center"/>
            <w:hideMark/>
          </w:tcPr>
          <w:p w14:paraId="0C06712B"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E3044FA"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4CD31A2A"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99F941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A0170ED" w14:textId="77777777" w:rsidR="0073667F" w:rsidRPr="00196F5A" w:rsidRDefault="0073667F" w:rsidP="00E11CF5">
            <w:pPr>
              <w:autoSpaceDE w:val="0"/>
              <w:jc w:val="center"/>
              <w:rPr>
                <w:b/>
                <w:sz w:val="16"/>
                <w:szCs w:val="16"/>
              </w:rPr>
            </w:pPr>
            <w:r w:rsidRPr="00196F5A">
              <w:rPr>
                <w:b/>
                <w:sz w:val="16"/>
                <w:szCs w:val="16"/>
              </w:rPr>
              <w:t>145</w:t>
            </w:r>
          </w:p>
        </w:tc>
      </w:tr>
      <w:tr w:rsidR="0073667F" w:rsidRPr="00196F5A" w14:paraId="59BD59C0" w14:textId="77777777" w:rsidTr="00D21292">
        <w:trPr>
          <w:trHeight w:val="300"/>
        </w:trPr>
        <w:tc>
          <w:tcPr>
            <w:tcW w:w="960" w:type="dxa"/>
            <w:noWrap/>
            <w:vAlign w:val="center"/>
            <w:hideMark/>
          </w:tcPr>
          <w:p w14:paraId="76052EFA"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3FE81259" w14:textId="77777777"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14:paraId="4514BEF7"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7EEF361"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34FBAE6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65F4B70"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0DDD83D" w14:textId="77777777" w:rsidR="0073667F" w:rsidRPr="00196F5A" w:rsidRDefault="0073667F" w:rsidP="00E11CF5">
            <w:pPr>
              <w:autoSpaceDE w:val="0"/>
              <w:jc w:val="center"/>
              <w:rPr>
                <w:b/>
                <w:sz w:val="16"/>
                <w:szCs w:val="16"/>
              </w:rPr>
            </w:pPr>
            <w:r w:rsidRPr="00196F5A">
              <w:rPr>
                <w:b/>
                <w:sz w:val="16"/>
                <w:szCs w:val="16"/>
              </w:rPr>
              <w:t>145</w:t>
            </w:r>
          </w:p>
        </w:tc>
      </w:tr>
      <w:tr w:rsidR="0073667F" w:rsidRPr="00196F5A" w14:paraId="6E5A6846" w14:textId="77777777" w:rsidTr="00D21292">
        <w:trPr>
          <w:trHeight w:val="300"/>
        </w:trPr>
        <w:tc>
          <w:tcPr>
            <w:tcW w:w="960" w:type="dxa"/>
            <w:noWrap/>
            <w:vAlign w:val="center"/>
            <w:hideMark/>
          </w:tcPr>
          <w:p w14:paraId="5029006E"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50024D8F" w14:textId="77777777" w:rsidR="0073667F" w:rsidRPr="00196F5A" w:rsidRDefault="0073667F" w:rsidP="00E11CF5">
            <w:pPr>
              <w:autoSpaceDE w:val="0"/>
              <w:jc w:val="center"/>
              <w:rPr>
                <w:b/>
                <w:sz w:val="16"/>
                <w:szCs w:val="16"/>
              </w:rPr>
            </w:pPr>
            <w:r w:rsidRPr="00196F5A">
              <w:rPr>
                <w:b/>
                <w:sz w:val="16"/>
                <w:szCs w:val="16"/>
              </w:rPr>
              <w:t>02</w:t>
            </w:r>
          </w:p>
        </w:tc>
        <w:tc>
          <w:tcPr>
            <w:tcW w:w="960" w:type="dxa"/>
            <w:noWrap/>
            <w:vAlign w:val="center"/>
            <w:hideMark/>
          </w:tcPr>
          <w:p w14:paraId="03663960"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3B3C3DD"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226D9A4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1C54B78"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8ED3014" w14:textId="77777777" w:rsidR="0073667F" w:rsidRPr="00196F5A" w:rsidRDefault="0073667F" w:rsidP="00E11CF5">
            <w:pPr>
              <w:autoSpaceDE w:val="0"/>
              <w:jc w:val="center"/>
              <w:rPr>
                <w:b/>
                <w:sz w:val="16"/>
                <w:szCs w:val="16"/>
              </w:rPr>
            </w:pPr>
            <w:r w:rsidRPr="00196F5A">
              <w:rPr>
                <w:b/>
                <w:sz w:val="16"/>
                <w:szCs w:val="16"/>
              </w:rPr>
              <w:t>151</w:t>
            </w:r>
          </w:p>
        </w:tc>
      </w:tr>
      <w:tr w:rsidR="0073667F" w:rsidRPr="00196F5A" w14:paraId="3F03729C" w14:textId="77777777" w:rsidTr="00D21292">
        <w:trPr>
          <w:trHeight w:val="300"/>
        </w:trPr>
        <w:tc>
          <w:tcPr>
            <w:tcW w:w="960" w:type="dxa"/>
            <w:noWrap/>
            <w:vAlign w:val="center"/>
            <w:hideMark/>
          </w:tcPr>
          <w:p w14:paraId="1D5F2CAF"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6741F4BD" w14:textId="77777777"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14:paraId="6856D538"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63EA806"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0CC0D07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C0B0ADF"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EAD0772" w14:textId="77777777" w:rsidR="0073667F" w:rsidRPr="00196F5A" w:rsidRDefault="0073667F" w:rsidP="00E11CF5">
            <w:pPr>
              <w:autoSpaceDE w:val="0"/>
              <w:jc w:val="center"/>
              <w:rPr>
                <w:b/>
                <w:sz w:val="16"/>
                <w:szCs w:val="16"/>
              </w:rPr>
            </w:pPr>
            <w:r w:rsidRPr="00196F5A">
              <w:rPr>
                <w:b/>
                <w:sz w:val="16"/>
                <w:szCs w:val="16"/>
              </w:rPr>
              <w:t>151</w:t>
            </w:r>
          </w:p>
        </w:tc>
      </w:tr>
      <w:tr w:rsidR="0073667F" w:rsidRPr="00196F5A" w14:paraId="227A0D94" w14:textId="77777777" w:rsidTr="00D21292">
        <w:trPr>
          <w:trHeight w:val="300"/>
        </w:trPr>
        <w:tc>
          <w:tcPr>
            <w:tcW w:w="960" w:type="dxa"/>
            <w:noWrap/>
            <w:vAlign w:val="center"/>
            <w:hideMark/>
          </w:tcPr>
          <w:p w14:paraId="0250AE7B"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6C42560F"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47EC7231"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4E58C34"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05408EE5"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18B69F2A"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104DC09" w14:textId="77777777" w:rsidR="0073667F" w:rsidRPr="00196F5A" w:rsidRDefault="0073667F" w:rsidP="00E11CF5">
            <w:pPr>
              <w:autoSpaceDE w:val="0"/>
              <w:jc w:val="center"/>
              <w:rPr>
                <w:b/>
                <w:sz w:val="16"/>
                <w:szCs w:val="16"/>
              </w:rPr>
            </w:pPr>
            <w:r w:rsidRPr="00196F5A">
              <w:rPr>
                <w:b/>
                <w:sz w:val="16"/>
                <w:szCs w:val="16"/>
              </w:rPr>
              <w:t>151</w:t>
            </w:r>
          </w:p>
        </w:tc>
      </w:tr>
      <w:tr w:rsidR="0073667F" w:rsidRPr="00196F5A" w14:paraId="16E9E858" w14:textId="77777777" w:rsidTr="00D21292">
        <w:trPr>
          <w:trHeight w:val="300"/>
        </w:trPr>
        <w:tc>
          <w:tcPr>
            <w:tcW w:w="960" w:type="dxa"/>
            <w:noWrap/>
            <w:vAlign w:val="center"/>
            <w:hideMark/>
          </w:tcPr>
          <w:p w14:paraId="3F67A51B"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0635DB72" w14:textId="77777777"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14:paraId="5B3067B3"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B071C36"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0AD229D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B9B2DD6"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B3A4EB2" w14:textId="77777777" w:rsidR="0073667F" w:rsidRPr="00196F5A" w:rsidRDefault="0073667F" w:rsidP="00E11CF5">
            <w:pPr>
              <w:autoSpaceDE w:val="0"/>
              <w:jc w:val="center"/>
              <w:rPr>
                <w:b/>
                <w:sz w:val="16"/>
                <w:szCs w:val="16"/>
              </w:rPr>
            </w:pPr>
            <w:r w:rsidRPr="00196F5A">
              <w:rPr>
                <w:b/>
                <w:sz w:val="16"/>
                <w:szCs w:val="16"/>
              </w:rPr>
              <w:t>151</w:t>
            </w:r>
          </w:p>
        </w:tc>
      </w:tr>
      <w:tr w:rsidR="0073667F" w:rsidRPr="00196F5A" w14:paraId="7A5A1D9B" w14:textId="77777777" w:rsidTr="00D21292">
        <w:trPr>
          <w:trHeight w:val="300"/>
        </w:trPr>
        <w:tc>
          <w:tcPr>
            <w:tcW w:w="960" w:type="dxa"/>
            <w:noWrap/>
            <w:vAlign w:val="center"/>
            <w:hideMark/>
          </w:tcPr>
          <w:p w14:paraId="26833E1A"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13F245E3"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506FD228"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CDE2750"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21971FA6"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DA5F93F"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357CCD7" w14:textId="77777777" w:rsidR="0073667F" w:rsidRPr="00196F5A" w:rsidRDefault="0073667F" w:rsidP="00E11CF5">
            <w:pPr>
              <w:autoSpaceDE w:val="0"/>
              <w:jc w:val="center"/>
              <w:rPr>
                <w:b/>
                <w:sz w:val="16"/>
                <w:szCs w:val="16"/>
              </w:rPr>
            </w:pPr>
            <w:r w:rsidRPr="00196F5A">
              <w:rPr>
                <w:b/>
                <w:sz w:val="16"/>
                <w:szCs w:val="16"/>
              </w:rPr>
              <w:t>151</w:t>
            </w:r>
          </w:p>
        </w:tc>
      </w:tr>
      <w:tr w:rsidR="0073667F" w:rsidRPr="00196F5A" w14:paraId="47F26C99" w14:textId="77777777" w:rsidTr="00D21292">
        <w:trPr>
          <w:trHeight w:val="300"/>
        </w:trPr>
        <w:tc>
          <w:tcPr>
            <w:tcW w:w="960" w:type="dxa"/>
            <w:noWrap/>
            <w:vAlign w:val="center"/>
            <w:hideMark/>
          </w:tcPr>
          <w:p w14:paraId="6E2ECAC7"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14261DB8" w14:textId="77777777" w:rsidR="0073667F" w:rsidRPr="00196F5A" w:rsidRDefault="0073667F" w:rsidP="00E11CF5">
            <w:pPr>
              <w:autoSpaceDE w:val="0"/>
              <w:jc w:val="center"/>
              <w:rPr>
                <w:b/>
                <w:sz w:val="16"/>
                <w:szCs w:val="16"/>
              </w:rPr>
            </w:pPr>
            <w:r w:rsidRPr="00196F5A">
              <w:rPr>
                <w:b/>
                <w:sz w:val="16"/>
                <w:szCs w:val="16"/>
              </w:rPr>
              <w:t>19</w:t>
            </w:r>
          </w:p>
        </w:tc>
        <w:tc>
          <w:tcPr>
            <w:tcW w:w="960" w:type="dxa"/>
            <w:noWrap/>
            <w:vAlign w:val="center"/>
            <w:hideMark/>
          </w:tcPr>
          <w:p w14:paraId="154EE534"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EBBA8B3"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5043A654"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E50D36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DCB3665" w14:textId="77777777" w:rsidR="0073667F" w:rsidRPr="00196F5A" w:rsidRDefault="0073667F" w:rsidP="00E11CF5">
            <w:pPr>
              <w:autoSpaceDE w:val="0"/>
              <w:jc w:val="center"/>
              <w:rPr>
                <w:b/>
                <w:sz w:val="16"/>
                <w:szCs w:val="16"/>
              </w:rPr>
            </w:pPr>
            <w:r w:rsidRPr="00196F5A">
              <w:rPr>
                <w:b/>
                <w:sz w:val="16"/>
                <w:szCs w:val="16"/>
              </w:rPr>
              <w:t>151</w:t>
            </w:r>
          </w:p>
        </w:tc>
      </w:tr>
      <w:tr w:rsidR="0073667F" w:rsidRPr="00196F5A" w14:paraId="291CDBC7" w14:textId="77777777" w:rsidTr="00D21292">
        <w:trPr>
          <w:trHeight w:val="300"/>
        </w:trPr>
        <w:tc>
          <w:tcPr>
            <w:tcW w:w="960" w:type="dxa"/>
            <w:noWrap/>
            <w:vAlign w:val="center"/>
            <w:hideMark/>
          </w:tcPr>
          <w:p w14:paraId="3A3D145B"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5442BAAD" w14:textId="77777777"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14:paraId="1F0073F7"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F6D7A88"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5602AF4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00A80E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E00A091" w14:textId="77777777" w:rsidR="0073667F" w:rsidRPr="00196F5A" w:rsidRDefault="0073667F" w:rsidP="00E11CF5">
            <w:pPr>
              <w:autoSpaceDE w:val="0"/>
              <w:jc w:val="center"/>
              <w:rPr>
                <w:b/>
                <w:sz w:val="16"/>
                <w:szCs w:val="16"/>
              </w:rPr>
            </w:pPr>
            <w:r w:rsidRPr="00196F5A">
              <w:rPr>
                <w:b/>
                <w:sz w:val="16"/>
                <w:szCs w:val="16"/>
              </w:rPr>
              <w:t>153</w:t>
            </w:r>
          </w:p>
        </w:tc>
      </w:tr>
      <w:tr w:rsidR="0073667F" w:rsidRPr="00196F5A" w14:paraId="6887762A" w14:textId="77777777" w:rsidTr="00D21292">
        <w:trPr>
          <w:trHeight w:val="300"/>
        </w:trPr>
        <w:tc>
          <w:tcPr>
            <w:tcW w:w="960" w:type="dxa"/>
            <w:noWrap/>
            <w:vAlign w:val="center"/>
            <w:hideMark/>
          </w:tcPr>
          <w:p w14:paraId="532839EF"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49435B18"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380A765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469F006"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6F29CD8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1BF7CF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A2A6C3F" w14:textId="77777777" w:rsidR="0073667F" w:rsidRPr="00196F5A" w:rsidRDefault="0073667F" w:rsidP="00E11CF5">
            <w:pPr>
              <w:autoSpaceDE w:val="0"/>
              <w:jc w:val="center"/>
              <w:rPr>
                <w:b/>
                <w:sz w:val="16"/>
                <w:szCs w:val="16"/>
              </w:rPr>
            </w:pPr>
            <w:r w:rsidRPr="00196F5A">
              <w:rPr>
                <w:b/>
                <w:sz w:val="16"/>
                <w:szCs w:val="16"/>
              </w:rPr>
              <w:t>153</w:t>
            </w:r>
          </w:p>
        </w:tc>
      </w:tr>
      <w:tr w:rsidR="0073667F" w:rsidRPr="00196F5A" w14:paraId="596B0E28" w14:textId="77777777" w:rsidTr="00D21292">
        <w:trPr>
          <w:trHeight w:val="300"/>
        </w:trPr>
        <w:tc>
          <w:tcPr>
            <w:tcW w:w="960" w:type="dxa"/>
            <w:noWrap/>
            <w:vAlign w:val="center"/>
            <w:hideMark/>
          </w:tcPr>
          <w:p w14:paraId="2FCD1BD3"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6AB13D13"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2C80F06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9943600"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75E884E0"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43E6E46"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A1958A9" w14:textId="77777777" w:rsidR="0073667F" w:rsidRPr="00196F5A" w:rsidRDefault="0073667F" w:rsidP="00E11CF5">
            <w:pPr>
              <w:autoSpaceDE w:val="0"/>
              <w:jc w:val="center"/>
              <w:rPr>
                <w:b/>
                <w:sz w:val="16"/>
                <w:szCs w:val="16"/>
              </w:rPr>
            </w:pPr>
            <w:r w:rsidRPr="00196F5A">
              <w:rPr>
                <w:b/>
                <w:sz w:val="16"/>
                <w:szCs w:val="16"/>
              </w:rPr>
              <w:t>153</w:t>
            </w:r>
          </w:p>
        </w:tc>
      </w:tr>
      <w:tr w:rsidR="0073667F" w:rsidRPr="00196F5A" w14:paraId="46F66FDA" w14:textId="77777777" w:rsidTr="00D21292">
        <w:trPr>
          <w:trHeight w:val="300"/>
        </w:trPr>
        <w:tc>
          <w:tcPr>
            <w:tcW w:w="960" w:type="dxa"/>
            <w:noWrap/>
            <w:vAlign w:val="center"/>
            <w:hideMark/>
          </w:tcPr>
          <w:p w14:paraId="7B0AE84C"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6C7EAEA8" w14:textId="77777777"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14:paraId="52FF5765"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8C89AFB"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32EE4821"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A51F59F"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548DA96" w14:textId="77777777" w:rsidR="0073667F" w:rsidRPr="00196F5A" w:rsidRDefault="0073667F" w:rsidP="00E11CF5">
            <w:pPr>
              <w:autoSpaceDE w:val="0"/>
              <w:jc w:val="center"/>
              <w:rPr>
                <w:b/>
                <w:sz w:val="16"/>
                <w:szCs w:val="16"/>
              </w:rPr>
            </w:pPr>
            <w:r w:rsidRPr="00196F5A">
              <w:rPr>
                <w:b/>
                <w:sz w:val="16"/>
                <w:szCs w:val="16"/>
              </w:rPr>
              <w:t>154</w:t>
            </w:r>
          </w:p>
        </w:tc>
      </w:tr>
      <w:tr w:rsidR="0073667F" w:rsidRPr="00196F5A" w14:paraId="4A82EF70" w14:textId="77777777" w:rsidTr="00D21292">
        <w:trPr>
          <w:trHeight w:val="300"/>
        </w:trPr>
        <w:tc>
          <w:tcPr>
            <w:tcW w:w="960" w:type="dxa"/>
            <w:noWrap/>
            <w:vAlign w:val="center"/>
            <w:hideMark/>
          </w:tcPr>
          <w:p w14:paraId="772DE358"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3677AF6A"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2891468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84AAA43"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1372BFA8"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42F586A"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75F9FD2" w14:textId="77777777" w:rsidR="0073667F" w:rsidRPr="00196F5A" w:rsidRDefault="0073667F" w:rsidP="00E11CF5">
            <w:pPr>
              <w:autoSpaceDE w:val="0"/>
              <w:jc w:val="center"/>
              <w:rPr>
                <w:b/>
                <w:sz w:val="16"/>
                <w:szCs w:val="16"/>
              </w:rPr>
            </w:pPr>
            <w:r w:rsidRPr="00196F5A">
              <w:rPr>
                <w:b/>
                <w:sz w:val="16"/>
                <w:szCs w:val="16"/>
              </w:rPr>
              <w:t>154</w:t>
            </w:r>
          </w:p>
        </w:tc>
      </w:tr>
      <w:tr w:rsidR="0073667F" w:rsidRPr="00196F5A" w14:paraId="4B86CBC3" w14:textId="77777777" w:rsidTr="00D21292">
        <w:trPr>
          <w:trHeight w:val="300"/>
        </w:trPr>
        <w:tc>
          <w:tcPr>
            <w:tcW w:w="960" w:type="dxa"/>
            <w:noWrap/>
            <w:vAlign w:val="center"/>
            <w:hideMark/>
          </w:tcPr>
          <w:p w14:paraId="1C2885B7"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599E71C7"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2E7FD741"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971AB08"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18BB4A9E"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42A5AD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7EC33AA" w14:textId="77777777" w:rsidR="0073667F" w:rsidRPr="00196F5A" w:rsidRDefault="0073667F" w:rsidP="00E11CF5">
            <w:pPr>
              <w:autoSpaceDE w:val="0"/>
              <w:jc w:val="center"/>
              <w:rPr>
                <w:b/>
                <w:sz w:val="16"/>
                <w:szCs w:val="16"/>
              </w:rPr>
            </w:pPr>
            <w:r w:rsidRPr="00196F5A">
              <w:rPr>
                <w:b/>
                <w:sz w:val="16"/>
                <w:szCs w:val="16"/>
              </w:rPr>
              <w:t>154</w:t>
            </w:r>
          </w:p>
        </w:tc>
      </w:tr>
      <w:tr w:rsidR="0073667F" w:rsidRPr="00196F5A" w14:paraId="7530999D" w14:textId="77777777" w:rsidTr="00D21292">
        <w:trPr>
          <w:trHeight w:val="300"/>
        </w:trPr>
        <w:tc>
          <w:tcPr>
            <w:tcW w:w="960" w:type="dxa"/>
            <w:noWrap/>
            <w:vAlign w:val="center"/>
            <w:hideMark/>
          </w:tcPr>
          <w:p w14:paraId="0D43CADD"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7CCA3DA6" w14:textId="77777777"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14:paraId="75AC0070"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299C1B2"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3FA8B0FE"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59AC642"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DB49E7A" w14:textId="77777777" w:rsidR="0073667F" w:rsidRPr="00196F5A" w:rsidRDefault="0073667F" w:rsidP="00E11CF5">
            <w:pPr>
              <w:autoSpaceDE w:val="0"/>
              <w:jc w:val="center"/>
              <w:rPr>
                <w:b/>
                <w:sz w:val="16"/>
                <w:szCs w:val="16"/>
              </w:rPr>
            </w:pPr>
            <w:r w:rsidRPr="00196F5A">
              <w:rPr>
                <w:b/>
                <w:sz w:val="16"/>
                <w:szCs w:val="16"/>
              </w:rPr>
              <w:t>155</w:t>
            </w:r>
          </w:p>
        </w:tc>
      </w:tr>
      <w:tr w:rsidR="0073667F" w:rsidRPr="00196F5A" w14:paraId="16979400" w14:textId="77777777" w:rsidTr="00D21292">
        <w:trPr>
          <w:trHeight w:val="300"/>
        </w:trPr>
        <w:tc>
          <w:tcPr>
            <w:tcW w:w="960" w:type="dxa"/>
            <w:noWrap/>
            <w:vAlign w:val="center"/>
            <w:hideMark/>
          </w:tcPr>
          <w:p w14:paraId="6482206E"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6F231AAA"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30C2CB84"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3C066630"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5C8B141B"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E8F3363"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6B3462A" w14:textId="77777777" w:rsidR="0073667F" w:rsidRPr="00196F5A" w:rsidRDefault="0073667F" w:rsidP="00E11CF5">
            <w:pPr>
              <w:autoSpaceDE w:val="0"/>
              <w:jc w:val="center"/>
              <w:rPr>
                <w:b/>
                <w:sz w:val="16"/>
                <w:szCs w:val="16"/>
              </w:rPr>
            </w:pPr>
            <w:r w:rsidRPr="00196F5A">
              <w:rPr>
                <w:b/>
                <w:sz w:val="16"/>
                <w:szCs w:val="16"/>
              </w:rPr>
              <w:t>155</w:t>
            </w:r>
          </w:p>
        </w:tc>
      </w:tr>
      <w:tr w:rsidR="0073667F" w:rsidRPr="00196F5A" w14:paraId="568724B8" w14:textId="77777777" w:rsidTr="00D21292">
        <w:trPr>
          <w:trHeight w:val="300"/>
        </w:trPr>
        <w:tc>
          <w:tcPr>
            <w:tcW w:w="960" w:type="dxa"/>
            <w:noWrap/>
            <w:vAlign w:val="center"/>
            <w:hideMark/>
          </w:tcPr>
          <w:p w14:paraId="50157634"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62647730"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433D658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56C8D8A"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507EA207"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51AB78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D00108A" w14:textId="77777777" w:rsidR="0073667F" w:rsidRPr="00196F5A" w:rsidRDefault="0073667F" w:rsidP="00E11CF5">
            <w:pPr>
              <w:autoSpaceDE w:val="0"/>
              <w:jc w:val="center"/>
              <w:rPr>
                <w:b/>
                <w:sz w:val="16"/>
                <w:szCs w:val="16"/>
              </w:rPr>
            </w:pPr>
            <w:r w:rsidRPr="00196F5A">
              <w:rPr>
                <w:b/>
                <w:sz w:val="16"/>
                <w:szCs w:val="16"/>
              </w:rPr>
              <w:t>155</w:t>
            </w:r>
          </w:p>
        </w:tc>
      </w:tr>
      <w:tr w:rsidR="0073667F" w:rsidRPr="00196F5A" w14:paraId="2FC1122E" w14:textId="77777777" w:rsidTr="00D21292">
        <w:trPr>
          <w:trHeight w:val="300"/>
        </w:trPr>
        <w:tc>
          <w:tcPr>
            <w:tcW w:w="960" w:type="dxa"/>
            <w:noWrap/>
            <w:vAlign w:val="center"/>
            <w:hideMark/>
          </w:tcPr>
          <w:p w14:paraId="19989597"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0DAF872B" w14:textId="77777777"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14:paraId="21E130C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718DF97"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70467E84"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B7085E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6CE3482" w14:textId="77777777" w:rsidR="0073667F" w:rsidRPr="00196F5A" w:rsidRDefault="0073667F" w:rsidP="00E11CF5">
            <w:pPr>
              <w:autoSpaceDE w:val="0"/>
              <w:jc w:val="center"/>
              <w:rPr>
                <w:b/>
                <w:sz w:val="16"/>
                <w:szCs w:val="16"/>
              </w:rPr>
            </w:pPr>
            <w:r w:rsidRPr="00196F5A">
              <w:rPr>
                <w:b/>
                <w:sz w:val="16"/>
                <w:szCs w:val="16"/>
              </w:rPr>
              <w:t>156</w:t>
            </w:r>
          </w:p>
        </w:tc>
      </w:tr>
      <w:tr w:rsidR="0073667F" w:rsidRPr="00196F5A" w14:paraId="00491F1F" w14:textId="77777777" w:rsidTr="00D21292">
        <w:trPr>
          <w:trHeight w:val="300"/>
        </w:trPr>
        <w:tc>
          <w:tcPr>
            <w:tcW w:w="960" w:type="dxa"/>
            <w:noWrap/>
            <w:vAlign w:val="center"/>
            <w:hideMark/>
          </w:tcPr>
          <w:p w14:paraId="1CE335F8"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539A3AF7"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5ED507B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D951C12"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4C62A14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ED2DABD"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A1E87B5" w14:textId="77777777" w:rsidR="0073667F" w:rsidRPr="00196F5A" w:rsidRDefault="0073667F" w:rsidP="00E11CF5">
            <w:pPr>
              <w:autoSpaceDE w:val="0"/>
              <w:jc w:val="center"/>
              <w:rPr>
                <w:b/>
                <w:sz w:val="16"/>
                <w:szCs w:val="16"/>
              </w:rPr>
            </w:pPr>
            <w:r w:rsidRPr="00196F5A">
              <w:rPr>
                <w:b/>
                <w:sz w:val="16"/>
                <w:szCs w:val="16"/>
              </w:rPr>
              <w:t>156</w:t>
            </w:r>
          </w:p>
        </w:tc>
      </w:tr>
      <w:tr w:rsidR="0073667F" w:rsidRPr="00196F5A" w14:paraId="70752C86" w14:textId="77777777" w:rsidTr="00D21292">
        <w:trPr>
          <w:trHeight w:val="300"/>
        </w:trPr>
        <w:tc>
          <w:tcPr>
            <w:tcW w:w="960" w:type="dxa"/>
            <w:noWrap/>
            <w:vAlign w:val="center"/>
            <w:hideMark/>
          </w:tcPr>
          <w:p w14:paraId="103B9F30"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5A56AD62"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4A46729B"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BA786D8"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34ECBA7A"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8BAA206"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AE6B9DD" w14:textId="77777777" w:rsidR="0073667F" w:rsidRPr="00196F5A" w:rsidRDefault="0073667F" w:rsidP="00E11CF5">
            <w:pPr>
              <w:autoSpaceDE w:val="0"/>
              <w:jc w:val="center"/>
              <w:rPr>
                <w:b/>
                <w:sz w:val="16"/>
                <w:szCs w:val="16"/>
              </w:rPr>
            </w:pPr>
            <w:r w:rsidRPr="00196F5A">
              <w:rPr>
                <w:b/>
                <w:sz w:val="16"/>
                <w:szCs w:val="16"/>
              </w:rPr>
              <w:t>156</w:t>
            </w:r>
          </w:p>
        </w:tc>
      </w:tr>
      <w:tr w:rsidR="0073667F" w:rsidRPr="00196F5A" w14:paraId="32FFF9FF" w14:textId="77777777" w:rsidTr="00D21292">
        <w:trPr>
          <w:trHeight w:val="300"/>
        </w:trPr>
        <w:tc>
          <w:tcPr>
            <w:tcW w:w="960" w:type="dxa"/>
            <w:noWrap/>
            <w:vAlign w:val="center"/>
            <w:hideMark/>
          </w:tcPr>
          <w:p w14:paraId="5A39F755"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7CD24C05" w14:textId="77777777"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14:paraId="2ABB5B59"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0AC1ECD"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16268487"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EB6F1CD"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B673F9B" w14:textId="77777777" w:rsidR="0073667F" w:rsidRPr="00196F5A" w:rsidRDefault="0073667F" w:rsidP="00E11CF5">
            <w:pPr>
              <w:autoSpaceDE w:val="0"/>
              <w:jc w:val="center"/>
              <w:rPr>
                <w:b/>
                <w:sz w:val="16"/>
                <w:szCs w:val="16"/>
              </w:rPr>
            </w:pPr>
            <w:r w:rsidRPr="00196F5A">
              <w:rPr>
                <w:b/>
                <w:sz w:val="16"/>
                <w:szCs w:val="16"/>
              </w:rPr>
              <w:t>157</w:t>
            </w:r>
          </w:p>
        </w:tc>
      </w:tr>
      <w:tr w:rsidR="0073667F" w:rsidRPr="00196F5A" w14:paraId="1D903F83" w14:textId="77777777" w:rsidTr="00D21292">
        <w:trPr>
          <w:trHeight w:val="300"/>
        </w:trPr>
        <w:tc>
          <w:tcPr>
            <w:tcW w:w="960" w:type="dxa"/>
            <w:noWrap/>
            <w:vAlign w:val="center"/>
            <w:hideMark/>
          </w:tcPr>
          <w:p w14:paraId="21267990"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5C125F8E"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47E8A70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35D56BE"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6ED599A0"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137390D4"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387D8AD" w14:textId="77777777" w:rsidR="0073667F" w:rsidRPr="00196F5A" w:rsidRDefault="0073667F" w:rsidP="00E11CF5">
            <w:pPr>
              <w:autoSpaceDE w:val="0"/>
              <w:jc w:val="center"/>
              <w:rPr>
                <w:b/>
                <w:sz w:val="16"/>
                <w:szCs w:val="16"/>
              </w:rPr>
            </w:pPr>
            <w:r w:rsidRPr="00196F5A">
              <w:rPr>
                <w:b/>
                <w:sz w:val="16"/>
                <w:szCs w:val="16"/>
              </w:rPr>
              <w:t>157</w:t>
            </w:r>
          </w:p>
        </w:tc>
      </w:tr>
      <w:tr w:rsidR="0073667F" w:rsidRPr="00196F5A" w14:paraId="68756841" w14:textId="77777777" w:rsidTr="00D21292">
        <w:trPr>
          <w:trHeight w:val="300"/>
        </w:trPr>
        <w:tc>
          <w:tcPr>
            <w:tcW w:w="960" w:type="dxa"/>
            <w:noWrap/>
            <w:vAlign w:val="center"/>
            <w:hideMark/>
          </w:tcPr>
          <w:p w14:paraId="41E15630"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7CB441DB"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2A4F6745"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3398D85"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11F6FDC9"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B72D306"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F166034" w14:textId="77777777" w:rsidR="0073667F" w:rsidRPr="00196F5A" w:rsidRDefault="0073667F" w:rsidP="00E11CF5">
            <w:pPr>
              <w:autoSpaceDE w:val="0"/>
              <w:jc w:val="center"/>
              <w:rPr>
                <w:b/>
                <w:sz w:val="16"/>
                <w:szCs w:val="16"/>
              </w:rPr>
            </w:pPr>
            <w:r w:rsidRPr="00196F5A">
              <w:rPr>
                <w:b/>
                <w:sz w:val="16"/>
                <w:szCs w:val="16"/>
              </w:rPr>
              <w:t>157</w:t>
            </w:r>
          </w:p>
        </w:tc>
      </w:tr>
      <w:tr w:rsidR="0073667F" w:rsidRPr="00196F5A" w14:paraId="30752DC3" w14:textId="77777777" w:rsidTr="00D21292">
        <w:trPr>
          <w:trHeight w:val="300"/>
        </w:trPr>
        <w:tc>
          <w:tcPr>
            <w:tcW w:w="960" w:type="dxa"/>
            <w:noWrap/>
            <w:vAlign w:val="center"/>
            <w:hideMark/>
          </w:tcPr>
          <w:p w14:paraId="7B2D7CBF"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1B17A440"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504DE4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6D01804"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0836439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4CB0405"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B65EE57" w14:textId="77777777" w:rsidR="0073667F" w:rsidRPr="00196F5A" w:rsidRDefault="0073667F" w:rsidP="00E11CF5">
            <w:pPr>
              <w:autoSpaceDE w:val="0"/>
              <w:jc w:val="center"/>
              <w:rPr>
                <w:b/>
                <w:sz w:val="16"/>
                <w:szCs w:val="16"/>
              </w:rPr>
            </w:pPr>
            <w:r w:rsidRPr="00196F5A">
              <w:rPr>
                <w:b/>
                <w:sz w:val="16"/>
                <w:szCs w:val="16"/>
              </w:rPr>
              <w:t>158</w:t>
            </w:r>
          </w:p>
        </w:tc>
      </w:tr>
      <w:tr w:rsidR="0073667F" w:rsidRPr="00196F5A" w14:paraId="5662E0FC" w14:textId="77777777" w:rsidTr="00D21292">
        <w:trPr>
          <w:trHeight w:val="300"/>
        </w:trPr>
        <w:tc>
          <w:tcPr>
            <w:tcW w:w="960" w:type="dxa"/>
            <w:noWrap/>
            <w:vAlign w:val="center"/>
            <w:hideMark/>
          </w:tcPr>
          <w:p w14:paraId="1A69677C"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58B3CB20"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0484649E"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614BAA4"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44491D17"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3EDCA54"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477E397" w14:textId="77777777" w:rsidR="0073667F" w:rsidRPr="00196F5A" w:rsidRDefault="0073667F" w:rsidP="00E11CF5">
            <w:pPr>
              <w:autoSpaceDE w:val="0"/>
              <w:jc w:val="center"/>
              <w:rPr>
                <w:b/>
                <w:sz w:val="16"/>
                <w:szCs w:val="16"/>
              </w:rPr>
            </w:pPr>
            <w:r w:rsidRPr="00196F5A">
              <w:rPr>
                <w:b/>
                <w:sz w:val="16"/>
                <w:szCs w:val="16"/>
              </w:rPr>
              <w:t>158</w:t>
            </w:r>
          </w:p>
        </w:tc>
      </w:tr>
      <w:tr w:rsidR="0073667F" w:rsidRPr="00196F5A" w14:paraId="772552FB" w14:textId="77777777" w:rsidTr="00D21292">
        <w:trPr>
          <w:trHeight w:val="300"/>
        </w:trPr>
        <w:tc>
          <w:tcPr>
            <w:tcW w:w="960" w:type="dxa"/>
            <w:noWrap/>
            <w:vAlign w:val="center"/>
            <w:hideMark/>
          </w:tcPr>
          <w:p w14:paraId="2A5E082D"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746C7E03"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012B26DD"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F7EA3CE"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685F0687"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08A559E"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6034970" w14:textId="77777777" w:rsidR="0073667F" w:rsidRPr="00196F5A" w:rsidRDefault="0073667F" w:rsidP="00E11CF5">
            <w:pPr>
              <w:autoSpaceDE w:val="0"/>
              <w:jc w:val="center"/>
              <w:rPr>
                <w:b/>
                <w:sz w:val="16"/>
                <w:szCs w:val="16"/>
              </w:rPr>
            </w:pPr>
            <w:r w:rsidRPr="00196F5A">
              <w:rPr>
                <w:b/>
                <w:sz w:val="16"/>
                <w:szCs w:val="16"/>
              </w:rPr>
              <w:t>158</w:t>
            </w:r>
          </w:p>
        </w:tc>
      </w:tr>
      <w:tr w:rsidR="0073667F" w:rsidRPr="00196F5A" w14:paraId="4284460F" w14:textId="77777777" w:rsidTr="00D21292">
        <w:trPr>
          <w:trHeight w:val="300"/>
        </w:trPr>
        <w:tc>
          <w:tcPr>
            <w:tcW w:w="960" w:type="dxa"/>
            <w:noWrap/>
            <w:vAlign w:val="center"/>
            <w:hideMark/>
          </w:tcPr>
          <w:p w14:paraId="6DED6CC7"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8730966"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003C78AF"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AEE70E5"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186DD830"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90B66E1"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5769D7A" w14:textId="77777777" w:rsidR="0073667F" w:rsidRPr="00196F5A" w:rsidRDefault="0073667F" w:rsidP="00E11CF5">
            <w:pPr>
              <w:autoSpaceDE w:val="0"/>
              <w:jc w:val="center"/>
              <w:rPr>
                <w:b/>
                <w:sz w:val="16"/>
                <w:szCs w:val="16"/>
              </w:rPr>
            </w:pPr>
            <w:r w:rsidRPr="00196F5A">
              <w:rPr>
                <w:b/>
                <w:sz w:val="16"/>
                <w:szCs w:val="16"/>
              </w:rPr>
              <w:t>159</w:t>
            </w:r>
          </w:p>
        </w:tc>
      </w:tr>
      <w:tr w:rsidR="0073667F" w:rsidRPr="00196F5A" w14:paraId="288CBF11" w14:textId="77777777" w:rsidTr="00D21292">
        <w:trPr>
          <w:trHeight w:val="300"/>
        </w:trPr>
        <w:tc>
          <w:tcPr>
            <w:tcW w:w="960" w:type="dxa"/>
            <w:noWrap/>
            <w:vAlign w:val="center"/>
            <w:hideMark/>
          </w:tcPr>
          <w:p w14:paraId="67808723"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48CD33D0" w14:textId="77777777" w:rsidR="0073667F" w:rsidRPr="00196F5A" w:rsidRDefault="0073667F" w:rsidP="00E11CF5">
            <w:pPr>
              <w:autoSpaceDE w:val="0"/>
              <w:jc w:val="center"/>
              <w:rPr>
                <w:b/>
                <w:sz w:val="16"/>
                <w:szCs w:val="16"/>
              </w:rPr>
            </w:pPr>
            <w:r w:rsidRPr="00196F5A">
              <w:rPr>
                <w:b/>
                <w:sz w:val="16"/>
                <w:szCs w:val="16"/>
              </w:rPr>
              <w:t>08</w:t>
            </w:r>
          </w:p>
        </w:tc>
        <w:tc>
          <w:tcPr>
            <w:tcW w:w="960" w:type="dxa"/>
            <w:noWrap/>
            <w:vAlign w:val="center"/>
            <w:hideMark/>
          </w:tcPr>
          <w:p w14:paraId="03499433"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38C70FA4"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47AFD960"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0331DB4"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4075677" w14:textId="77777777" w:rsidR="0073667F" w:rsidRPr="00196F5A" w:rsidRDefault="0073667F" w:rsidP="00E11CF5">
            <w:pPr>
              <w:autoSpaceDE w:val="0"/>
              <w:jc w:val="center"/>
              <w:rPr>
                <w:b/>
                <w:sz w:val="16"/>
                <w:szCs w:val="16"/>
              </w:rPr>
            </w:pPr>
            <w:r w:rsidRPr="00196F5A">
              <w:rPr>
                <w:b/>
                <w:sz w:val="16"/>
                <w:szCs w:val="16"/>
              </w:rPr>
              <w:t>159</w:t>
            </w:r>
          </w:p>
        </w:tc>
      </w:tr>
      <w:tr w:rsidR="0073667F" w:rsidRPr="00196F5A" w14:paraId="0E6A737D" w14:textId="77777777" w:rsidTr="00D21292">
        <w:trPr>
          <w:trHeight w:val="300"/>
        </w:trPr>
        <w:tc>
          <w:tcPr>
            <w:tcW w:w="960" w:type="dxa"/>
            <w:noWrap/>
            <w:vAlign w:val="center"/>
            <w:hideMark/>
          </w:tcPr>
          <w:p w14:paraId="3A8AAC9E"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750D0123" w14:textId="77777777" w:rsidR="0073667F" w:rsidRPr="00196F5A" w:rsidRDefault="0073667F" w:rsidP="00E11CF5">
            <w:pPr>
              <w:autoSpaceDE w:val="0"/>
              <w:jc w:val="center"/>
              <w:rPr>
                <w:b/>
                <w:sz w:val="16"/>
                <w:szCs w:val="16"/>
              </w:rPr>
            </w:pPr>
            <w:r w:rsidRPr="00196F5A">
              <w:rPr>
                <w:b/>
                <w:sz w:val="16"/>
                <w:szCs w:val="16"/>
              </w:rPr>
              <w:t>02</w:t>
            </w:r>
          </w:p>
        </w:tc>
        <w:tc>
          <w:tcPr>
            <w:tcW w:w="960" w:type="dxa"/>
            <w:noWrap/>
            <w:vAlign w:val="center"/>
            <w:hideMark/>
          </w:tcPr>
          <w:p w14:paraId="0EF19075"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43F8BFA"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74E9EDDA"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D56C3F3"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4A80F95" w14:textId="77777777" w:rsidR="0073667F" w:rsidRPr="00196F5A" w:rsidRDefault="0073667F" w:rsidP="00E11CF5">
            <w:pPr>
              <w:autoSpaceDE w:val="0"/>
              <w:jc w:val="center"/>
              <w:rPr>
                <w:b/>
                <w:sz w:val="16"/>
                <w:szCs w:val="16"/>
              </w:rPr>
            </w:pPr>
            <w:r w:rsidRPr="00196F5A">
              <w:rPr>
                <w:b/>
                <w:sz w:val="16"/>
                <w:szCs w:val="16"/>
              </w:rPr>
              <w:t>161</w:t>
            </w:r>
          </w:p>
        </w:tc>
      </w:tr>
      <w:tr w:rsidR="0073667F" w:rsidRPr="00196F5A" w14:paraId="1F24CB01" w14:textId="77777777" w:rsidTr="00D21292">
        <w:trPr>
          <w:trHeight w:val="300"/>
        </w:trPr>
        <w:tc>
          <w:tcPr>
            <w:tcW w:w="960" w:type="dxa"/>
            <w:noWrap/>
            <w:vAlign w:val="center"/>
            <w:hideMark/>
          </w:tcPr>
          <w:p w14:paraId="24DD4A45"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5876F3F5" w14:textId="77777777"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14:paraId="6679F55D"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FC6D82F"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3A607664"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1AAA2C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A33C54C" w14:textId="77777777" w:rsidR="0073667F" w:rsidRPr="00196F5A" w:rsidRDefault="0073667F" w:rsidP="00E11CF5">
            <w:pPr>
              <w:autoSpaceDE w:val="0"/>
              <w:jc w:val="center"/>
              <w:rPr>
                <w:b/>
                <w:sz w:val="16"/>
                <w:szCs w:val="16"/>
              </w:rPr>
            </w:pPr>
            <w:r w:rsidRPr="00196F5A">
              <w:rPr>
                <w:b/>
                <w:sz w:val="16"/>
                <w:szCs w:val="16"/>
              </w:rPr>
              <w:t>161</w:t>
            </w:r>
          </w:p>
        </w:tc>
      </w:tr>
      <w:tr w:rsidR="0073667F" w:rsidRPr="00196F5A" w14:paraId="4E79DA91" w14:textId="77777777" w:rsidTr="00D21292">
        <w:trPr>
          <w:trHeight w:val="300"/>
        </w:trPr>
        <w:tc>
          <w:tcPr>
            <w:tcW w:w="960" w:type="dxa"/>
            <w:noWrap/>
            <w:vAlign w:val="center"/>
            <w:hideMark/>
          </w:tcPr>
          <w:p w14:paraId="618CA965"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6C4B8532"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2841B285"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B6A6CC2"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3CDB4384"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2B9EE4D"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1F7E785" w14:textId="77777777" w:rsidR="0073667F" w:rsidRPr="00196F5A" w:rsidRDefault="0073667F" w:rsidP="00E11CF5">
            <w:pPr>
              <w:autoSpaceDE w:val="0"/>
              <w:jc w:val="center"/>
              <w:rPr>
                <w:b/>
                <w:sz w:val="16"/>
                <w:szCs w:val="16"/>
              </w:rPr>
            </w:pPr>
            <w:r w:rsidRPr="00196F5A">
              <w:rPr>
                <w:b/>
                <w:sz w:val="16"/>
                <w:szCs w:val="16"/>
              </w:rPr>
              <w:t>161</w:t>
            </w:r>
          </w:p>
        </w:tc>
      </w:tr>
      <w:tr w:rsidR="0073667F" w:rsidRPr="00196F5A" w14:paraId="72960729" w14:textId="77777777" w:rsidTr="00D21292">
        <w:trPr>
          <w:trHeight w:val="300"/>
        </w:trPr>
        <w:tc>
          <w:tcPr>
            <w:tcW w:w="960" w:type="dxa"/>
            <w:noWrap/>
            <w:vAlign w:val="center"/>
            <w:hideMark/>
          </w:tcPr>
          <w:p w14:paraId="33C2D341"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542F31A3"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31902FEE"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38B7EA7"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19868132"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8171B4D"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97F4566" w14:textId="77777777" w:rsidR="0073667F" w:rsidRPr="00196F5A" w:rsidRDefault="0073667F" w:rsidP="00E11CF5">
            <w:pPr>
              <w:autoSpaceDE w:val="0"/>
              <w:jc w:val="center"/>
              <w:rPr>
                <w:b/>
                <w:sz w:val="16"/>
                <w:szCs w:val="16"/>
              </w:rPr>
            </w:pPr>
            <w:r w:rsidRPr="00196F5A">
              <w:rPr>
                <w:b/>
                <w:sz w:val="16"/>
                <w:szCs w:val="16"/>
              </w:rPr>
              <w:t>161</w:t>
            </w:r>
          </w:p>
        </w:tc>
      </w:tr>
      <w:tr w:rsidR="00524842" w:rsidRPr="00196F5A" w14:paraId="0EBF9BA5" w14:textId="77777777" w:rsidTr="00D21292">
        <w:trPr>
          <w:trHeight w:val="300"/>
        </w:trPr>
        <w:tc>
          <w:tcPr>
            <w:tcW w:w="960" w:type="dxa"/>
            <w:noWrap/>
            <w:vAlign w:val="center"/>
            <w:hideMark/>
          </w:tcPr>
          <w:p w14:paraId="009D9713" w14:textId="77777777" w:rsidR="00524842" w:rsidRPr="00196F5A" w:rsidRDefault="00524842" w:rsidP="00524842">
            <w:pPr>
              <w:autoSpaceDE w:val="0"/>
              <w:jc w:val="center"/>
              <w:rPr>
                <w:b/>
                <w:sz w:val="16"/>
                <w:szCs w:val="16"/>
              </w:rPr>
            </w:pPr>
            <w:r w:rsidRPr="00196F5A">
              <w:rPr>
                <w:b/>
                <w:sz w:val="16"/>
                <w:szCs w:val="16"/>
              </w:rPr>
              <w:t>2</w:t>
            </w:r>
          </w:p>
        </w:tc>
        <w:tc>
          <w:tcPr>
            <w:tcW w:w="1140" w:type="dxa"/>
            <w:noWrap/>
            <w:vAlign w:val="center"/>
            <w:hideMark/>
          </w:tcPr>
          <w:p w14:paraId="38B96C06" w14:textId="77777777" w:rsidR="00524842" w:rsidRPr="00196F5A" w:rsidRDefault="00524842" w:rsidP="00524842">
            <w:pPr>
              <w:autoSpaceDE w:val="0"/>
              <w:jc w:val="center"/>
              <w:rPr>
                <w:b/>
                <w:sz w:val="16"/>
                <w:szCs w:val="16"/>
              </w:rPr>
            </w:pPr>
            <w:r>
              <w:rPr>
                <w:b/>
                <w:sz w:val="16"/>
                <w:szCs w:val="16"/>
              </w:rPr>
              <w:t>19</w:t>
            </w:r>
          </w:p>
        </w:tc>
        <w:tc>
          <w:tcPr>
            <w:tcW w:w="960" w:type="dxa"/>
            <w:noWrap/>
            <w:vAlign w:val="center"/>
            <w:hideMark/>
          </w:tcPr>
          <w:p w14:paraId="3C71FDE5" w14:textId="77777777" w:rsidR="00524842" w:rsidRPr="00196F5A" w:rsidRDefault="00524842" w:rsidP="00524842">
            <w:pPr>
              <w:autoSpaceDE w:val="0"/>
              <w:jc w:val="center"/>
              <w:rPr>
                <w:b/>
                <w:sz w:val="16"/>
                <w:szCs w:val="16"/>
              </w:rPr>
            </w:pPr>
            <w:r w:rsidRPr="00196F5A">
              <w:rPr>
                <w:b/>
                <w:sz w:val="16"/>
                <w:szCs w:val="16"/>
              </w:rPr>
              <w:t>01</w:t>
            </w:r>
          </w:p>
        </w:tc>
        <w:tc>
          <w:tcPr>
            <w:tcW w:w="960" w:type="dxa"/>
            <w:noWrap/>
            <w:vAlign w:val="center"/>
            <w:hideMark/>
          </w:tcPr>
          <w:p w14:paraId="7C2605B7" w14:textId="77777777" w:rsidR="00524842" w:rsidRPr="00196F5A" w:rsidRDefault="00524842" w:rsidP="00524842">
            <w:pPr>
              <w:autoSpaceDE w:val="0"/>
              <w:jc w:val="center"/>
              <w:rPr>
                <w:b/>
                <w:sz w:val="16"/>
                <w:szCs w:val="16"/>
              </w:rPr>
            </w:pPr>
            <w:r w:rsidRPr="00196F5A">
              <w:rPr>
                <w:b/>
                <w:sz w:val="16"/>
                <w:szCs w:val="16"/>
              </w:rPr>
              <w:t>150</w:t>
            </w:r>
          </w:p>
        </w:tc>
        <w:tc>
          <w:tcPr>
            <w:tcW w:w="960" w:type="dxa"/>
            <w:noWrap/>
            <w:vAlign w:val="center"/>
            <w:hideMark/>
          </w:tcPr>
          <w:p w14:paraId="59B64147" w14:textId="77777777" w:rsidR="00524842" w:rsidRPr="00196F5A" w:rsidRDefault="00524842" w:rsidP="00524842">
            <w:pPr>
              <w:autoSpaceDE w:val="0"/>
              <w:jc w:val="center"/>
              <w:rPr>
                <w:b/>
                <w:sz w:val="16"/>
                <w:szCs w:val="16"/>
              </w:rPr>
            </w:pPr>
            <w:r w:rsidRPr="00196F5A">
              <w:rPr>
                <w:b/>
                <w:sz w:val="16"/>
                <w:szCs w:val="16"/>
              </w:rPr>
              <w:t>1</w:t>
            </w:r>
          </w:p>
        </w:tc>
        <w:tc>
          <w:tcPr>
            <w:tcW w:w="960" w:type="dxa"/>
            <w:noWrap/>
            <w:vAlign w:val="center"/>
            <w:hideMark/>
          </w:tcPr>
          <w:p w14:paraId="3FF32E1D" w14:textId="77777777" w:rsidR="00524842" w:rsidRPr="00196F5A" w:rsidRDefault="00524842" w:rsidP="00524842">
            <w:pPr>
              <w:autoSpaceDE w:val="0"/>
              <w:jc w:val="center"/>
              <w:rPr>
                <w:b/>
                <w:sz w:val="16"/>
                <w:szCs w:val="16"/>
              </w:rPr>
            </w:pPr>
            <w:r w:rsidRPr="00196F5A">
              <w:rPr>
                <w:b/>
                <w:sz w:val="16"/>
                <w:szCs w:val="16"/>
              </w:rPr>
              <w:t>40110</w:t>
            </w:r>
          </w:p>
        </w:tc>
        <w:tc>
          <w:tcPr>
            <w:tcW w:w="960" w:type="dxa"/>
            <w:noWrap/>
            <w:vAlign w:val="center"/>
            <w:hideMark/>
          </w:tcPr>
          <w:p w14:paraId="6F3CE8E5" w14:textId="77777777" w:rsidR="00524842" w:rsidRPr="00196F5A" w:rsidRDefault="00524842" w:rsidP="00524842">
            <w:pPr>
              <w:autoSpaceDE w:val="0"/>
              <w:jc w:val="center"/>
              <w:rPr>
                <w:b/>
                <w:sz w:val="16"/>
                <w:szCs w:val="16"/>
              </w:rPr>
            </w:pPr>
            <w:r w:rsidRPr="00196F5A">
              <w:rPr>
                <w:b/>
                <w:sz w:val="16"/>
                <w:szCs w:val="16"/>
              </w:rPr>
              <w:t>161</w:t>
            </w:r>
          </w:p>
        </w:tc>
      </w:tr>
      <w:tr w:rsidR="0073667F" w:rsidRPr="00196F5A" w14:paraId="13070FCE" w14:textId="77777777" w:rsidTr="00D21292">
        <w:trPr>
          <w:trHeight w:val="300"/>
        </w:trPr>
        <w:tc>
          <w:tcPr>
            <w:tcW w:w="960" w:type="dxa"/>
            <w:noWrap/>
            <w:vAlign w:val="center"/>
            <w:hideMark/>
          </w:tcPr>
          <w:p w14:paraId="67C2C58E"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3621D6C4" w14:textId="77777777"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14:paraId="4B38F28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2BDBA6D"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23A5D21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B78DAA7"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668F18A" w14:textId="77777777" w:rsidR="0073667F" w:rsidRPr="00196F5A" w:rsidRDefault="0073667F" w:rsidP="00E11CF5">
            <w:pPr>
              <w:autoSpaceDE w:val="0"/>
              <w:jc w:val="center"/>
              <w:rPr>
                <w:b/>
                <w:sz w:val="16"/>
                <w:szCs w:val="16"/>
              </w:rPr>
            </w:pPr>
            <w:r w:rsidRPr="00196F5A">
              <w:rPr>
                <w:b/>
                <w:sz w:val="16"/>
                <w:szCs w:val="16"/>
              </w:rPr>
              <w:t>163</w:t>
            </w:r>
          </w:p>
        </w:tc>
      </w:tr>
      <w:tr w:rsidR="0073667F" w:rsidRPr="00196F5A" w14:paraId="3FB81D0C" w14:textId="77777777" w:rsidTr="00D21292">
        <w:trPr>
          <w:trHeight w:val="300"/>
        </w:trPr>
        <w:tc>
          <w:tcPr>
            <w:tcW w:w="960" w:type="dxa"/>
            <w:noWrap/>
            <w:vAlign w:val="center"/>
            <w:hideMark/>
          </w:tcPr>
          <w:p w14:paraId="10F60F0E"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4AAC4EEC"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4F5C8E79"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CD29086"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24FF32FB"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D5399E7"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B442123" w14:textId="77777777" w:rsidR="0073667F" w:rsidRPr="00196F5A" w:rsidRDefault="0073667F" w:rsidP="00E11CF5">
            <w:pPr>
              <w:autoSpaceDE w:val="0"/>
              <w:jc w:val="center"/>
              <w:rPr>
                <w:b/>
                <w:sz w:val="16"/>
                <w:szCs w:val="16"/>
              </w:rPr>
            </w:pPr>
            <w:r w:rsidRPr="00196F5A">
              <w:rPr>
                <w:b/>
                <w:sz w:val="16"/>
                <w:szCs w:val="16"/>
              </w:rPr>
              <w:t>163</w:t>
            </w:r>
          </w:p>
        </w:tc>
      </w:tr>
      <w:tr w:rsidR="0073667F" w:rsidRPr="00196F5A" w14:paraId="07A7E684" w14:textId="77777777" w:rsidTr="00D21292">
        <w:trPr>
          <w:trHeight w:val="300"/>
        </w:trPr>
        <w:tc>
          <w:tcPr>
            <w:tcW w:w="960" w:type="dxa"/>
            <w:noWrap/>
            <w:vAlign w:val="center"/>
            <w:hideMark/>
          </w:tcPr>
          <w:p w14:paraId="153F2D54"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33BAAC6F"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1B75EBA7"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5DE2A88"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0712541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531928E"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9D0505E" w14:textId="77777777" w:rsidR="0073667F" w:rsidRPr="00196F5A" w:rsidRDefault="0073667F" w:rsidP="00E11CF5">
            <w:pPr>
              <w:autoSpaceDE w:val="0"/>
              <w:jc w:val="center"/>
              <w:rPr>
                <w:b/>
                <w:sz w:val="16"/>
                <w:szCs w:val="16"/>
              </w:rPr>
            </w:pPr>
            <w:r w:rsidRPr="00196F5A">
              <w:rPr>
                <w:b/>
                <w:sz w:val="16"/>
                <w:szCs w:val="16"/>
              </w:rPr>
              <w:t>163</w:t>
            </w:r>
          </w:p>
        </w:tc>
      </w:tr>
      <w:tr w:rsidR="0073667F" w:rsidRPr="00196F5A" w14:paraId="45440747" w14:textId="77777777" w:rsidTr="00D21292">
        <w:trPr>
          <w:trHeight w:val="300"/>
        </w:trPr>
        <w:tc>
          <w:tcPr>
            <w:tcW w:w="960" w:type="dxa"/>
            <w:noWrap/>
            <w:vAlign w:val="center"/>
            <w:hideMark/>
          </w:tcPr>
          <w:p w14:paraId="4F430A8D"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59F8B0B1" w14:textId="77777777"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14:paraId="349F5E9A"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0FD0DCA"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6706E209"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E1A6371"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565964E" w14:textId="77777777" w:rsidR="0073667F" w:rsidRPr="00196F5A" w:rsidRDefault="0073667F" w:rsidP="00E11CF5">
            <w:pPr>
              <w:autoSpaceDE w:val="0"/>
              <w:jc w:val="center"/>
              <w:rPr>
                <w:b/>
                <w:sz w:val="16"/>
                <w:szCs w:val="16"/>
              </w:rPr>
            </w:pPr>
            <w:r w:rsidRPr="00196F5A">
              <w:rPr>
                <w:b/>
                <w:sz w:val="16"/>
                <w:szCs w:val="16"/>
              </w:rPr>
              <w:t>164</w:t>
            </w:r>
          </w:p>
        </w:tc>
      </w:tr>
      <w:tr w:rsidR="0073667F" w:rsidRPr="00196F5A" w14:paraId="0B041B28" w14:textId="77777777" w:rsidTr="00D21292">
        <w:trPr>
          <w:trHeight w:val="300"/>
        </w:trPr>
        <w:tc>
          <w:tcPr>
            <w:tcW w:w="960" w:type="dxa"/>
            <w:noWrap/>
            <w:vAlign w:val="center"/>
            <w:hideMark/>
          </w:tcPr>
          <w:p w14:paraId="5DD7F992"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418E3A85"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0867CA0D"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0BEFE03"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0A236FCB"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C8462CA"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4DCEA105" w14:textId="77777777" w:rsidR="0073667F" w:rsidRPr="00196F5A" w:rsidRDefault="0073667F" w:rsidP="00E11CF5">
            <w:pPr>
              <w:autoSpaceDE w:val="0"/>
              <w:jc w:val="center"/>
              <w:rPr>
                <w:b/>
                <w:sz w:val="16"/>
                <w:szCs w:val="16"/>
              </w:rPr>
            </w:pPr>
            <w:r w:rsidRPr="00196F5A">
              <w:rPr>
                <w:b/>
                <w:sz w:val="16"/>
                <w:szCs w:val="16"/>
              </w:rPr>
              <w:t>164</w:t>
            </w:r>
          </w:p>
        </w:tc>
      </w:tr>
      <w:tr w:rsidR="0073667F" w:rsidRPr="00196F5A" w14:paraId="3CE89FF3" w14:textId="77777777" w:rsidTr="00D21292">
        <w:trPr>
          <w:trHeight w:val="300"/>
        </w:trPr>
        <w:tc>
          <w:tcPr>
            <w:tcW w:w="960" w:type="dxa"/>
            <w:noWrap/>
            <w:vAlign w:val="center"/>
            <w:hideMark/>
          </w:tcPr>
          <w:p w14:paraId="379274F2"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089D3039"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114FB90D"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3A7ADFFF"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16EFFCE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FC6C7EC"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7F06892" w14:textId="77777777" w:rsidR="0073667F" w:rsidRPr="00196F5A" w:rsidRDefault="0073667F" w:rsidP="00E11CF5">
            <w:pPr>
              <w:autoSpaceDE w:val="0"/>
              <w:jc w:val="center"/>
              <w:rPr>
                <w:b/>
                <w:sz w:val="16"/>
                <w:szCs w:val="16"/>
              </w:rPr>
            </w:pPr>
            <w:r w:rsidRPr="00196F5A">
              <w:rPr>
                <w:b/>
                <w:sz w:val="16"/>
                <w:szCs w:val="16"/>
              </w:rPr>
              <w:t>164</w:t>
            </w:r>
          </w:p>
        </w:tc>
      </w:tr>
      <w:tr w:rsidR="0073667F" w:rsidRPr="00196F5A" w14:paraId="16B8357D" w14:textId="77777777" w:rsidTr="00D21292">
        <w:trPr>
          <w:trHeight w:val="300"/>
        </w:trPr>
        <w:tc>
          <w:tcPr>
            <w:tcW w:w="960" w:type="dxa"/>
            <w:noWrap/>
            <w:vAlign w:val="center"/>
            <w:hideMark/>
          </w:tcPr>
          <w:p w14:paraId="434D113B"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7E9AEA1C" w14:textId="77777777"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14:paraId="181420A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7361A8F"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51A5C301"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F36DC25"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6A86F07" w14:textId="77777777" w:rsidR="0073667F" w:rsidRPr="00196F5A" w:rsidRDefault="0073667F" w:rsidP="00E11CF5">
            <w:pPr>
              <w:autoSpaceDE w:val="0"/>
              <w:jc w:val="center"/>
              <w:rPr>
                <w:b/>
                <w:sz w:val="16"/>
                <w:szCs w:val="16"/>
              </w:rPr>
            </w:pPr>
            <w:r w:rsidRPr="00196F5A">
              <w:rPr>
                <w:b/>
                <w:sz w:val="16"/>
                <w:szCs w:val="16"/>
              </w:rPr>
              <w:t>165</w:t>
            </w:r>
          </w:p>
        </w:tc>
      </w:tr>
      <w:tr w:rsidR="0073667F" w:rsidRPr="00196F5A" w14:paraId="7D30F30F" w14:textId="77777777" w:rsidTr="00D21292">
        <w:trPr>
          <w:trHeight w:val="300"/>
        </w:trPr>
        <w:tc>
          <w:tcPr>
            <w:tcW w:w="960" w:type="dxa"/>
            <w:noWrap/>
            <w:vAlign w:val="center"/>
            <w:hideMark/>
          </w:tcPr>
          <w:p w14:paraId="33E8BD00" w14:textId="77777777" w:rsidR="0073667F" w:rsidRPr="00196F5A" w:rsidRDefault="0073667F" w:rsidP="00E11CF5">
            <w:pPr>
              <w:autoSpaceDE w:val="0"/>
              <w:jc w:val="center"/>
              <w:rPr>
                <w:b/>
                <w:sz w:val="16"/>
                <w:szCs w:val="16"/>
              </w:rPr>
            </w:pPr>
            <w:r w:rsidRPr="00196F5A">
              <w:rPr>
                <w:b/>
                <w:sz w:val="16"/>
                <w:szCs w:val="16"/>
              </w:rPr>
              <w:lastRenderedPageBreak/>
              <w:t>2</w:t>
            </w:r>
          </w:p>
        </w:tc>
        <w:tc>
          <w:tcPr>
            <w:tcW w:w="1140" w:type="dxa"/>
            <w:noWrap/>
            <w:vAlign w:val="center"/>
            <w:hideMark/>
          </w:tcPr>
          <w:p w14:paraId="02A77282"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6CE09FF8"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065D686"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5DE38C99"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D95B314"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3040B43" w14:textId="77777777" w:rsidR="0073667F" w:rsidRPr="00196F5A" w:rsidRDefault="0073667F" w:rsidP="00E11CF5">
            <w:pPr>
              <w:autoSpaceDE w:val="0"/>
              <w:jc w:val="center"/>
              <w:rPr>
                <w:b/>
                <w:sz w:val="16"/>
                <w:szCs w:val="16"/>
              </w:rPr>
            </w:pPr>
            <w:r w:rsidRPr="00196F5A">
              <w:rPr>
                <w:b/>
                <w:sz w:val="16"/>
                <w:szCs w:val="16"/>
              </w:rPr>
              <w:t>165</w:t>
            </w:r>
          </w:p>
        </w:tc>
      </w:tr>
      <w:tr w:rsidR="0073667F" w:rsidRPr="00196F5A" w14:paraId="76CADD4E" w14:textId="77777777" w:rsidTr="00D21292">
        <w:trPr>
          <w:trHeight w:val="300"/>
        </w:trPr>
        <w:tc>
          <w:tcPr>
            <w:tcW w:w="960" w:type="dxa"/>
            <w:noWrap/>
            <w:vAlign w:val="center"/>
            <w:hideMark/>
          </w:tcPr>
          <w:p w14:paraId="59E9920A"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709472C1"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0A035040"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3C2A5DB9"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405A5E12"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5D7A68A"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D1CD959" w14:textId="77777777" w:rsidR="0073667F" w:rsidRPr="00196F5A" w:rsidRDefault="0073667F" w:rsidP="00E11CF5">
            <w:pPr>
              <w:autoSpaceDE w:val="0"/>
              <w:jc w:val="center"/>
              <w:rPr>
                <w:b/>
                <w:sz w:val="16"/>
                <w:szCs w:val="16"/>
              </w:rPr>
            </w:pPr>
            <w:r w:rsidRPr="00196F5A">
              <w:rPr>
                <w:b/>
                <w:sz w:val="16"/>
                <w:szCs w:val="16"/>
              </w:rPr>
              <w:t>165</w:t>
            </w:r>
          </w:p>
        </w:tc>
      </w:tr>
      <w:tr w:rsidR="0073667F" w:rsidRPr="00196F5A" w14:paraId="657E18F5" w14:textId="77777777" w:rsidTr="00D21292">
        <w:trPr>
          <w:trHeight w:val="300"/>
        </w:trPr>
        <w:tc>
          <w:tcPr>
            <w:tcW w:w="960" w:type="dxa"/>
            <w:noWrap/>
            <w:vAlign w:val="center"/>
            <w:hideMark/>
          </w:tcPr>
          <w:p w14:paraId="5F98FF75"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0B8D0ABE" w14:textId="77777777"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14:paraId="3CE1C954"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3CF57F19"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3119A4EB"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FD8A61C"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56958BC" w14:textId="77777777" w:rsidR="0073667F" w:rsidRPr="00196F5A" w:rsidRDefault="0073667F" w:rsidP="00E11CF5">
            <w:pPr>
              <w:autoSpaceDE w:val="0"/>
              <w:jc w:val="center"/>
              <w:rPr>
                <w:b/>
                <w:sz w:val="16"/>
                <w:szCs w:val="16"/>
              </w:rPr>
            </w:pPr>
            <w:r w:rsidRPr="00196F5A">
              <w:rPr>
                <w:b/>
                <w:sz w:val="16"/>
                <w:szCs w:val="16"/>
              </w:rPr>
              <w:t>166</w:t>
            </w:r>
          </w:p>
        </w:tc>
      </w:tr>
      <w:tr w:rsidR="0073667F" w:rsidRPr="00196F5A" w14:paraId="04D928FC" w14:textId="77777777" w:rsidTr="00D21292">
        <w:trPr>
          <w:trHeight w:val="300"/>
        </w:trPr>
        <w:tc>
          <w:tcPr>
            <w:tcW w:w="960" w:type="dxa"/>
            <w:noWrap/>
            <w:vAlign w:val="center"/>
            <w:hideMark/>
          </w:tcPr>
          <w:p w14:paraId="3190682A"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0BF8E216"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66061CC3"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38A5C94"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3E0E5748"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73743DE"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E3365E7" w14:textId="77777777" w:rsidR="0073667F" w:rsidRPr="00196F5A" w:rsidRDefault="0073667F" w:rsidP="00E11CF5">
            <w:pPr>
              <w:autoSpaceDE w:val="0"/>
              <w:jc w:val="center"/>
              <w:rPr>
                <w:b/>
                <w:sz w:val="16"/>
                <w:szCs w:val="16"/>
              </w:rPr>
            </w:pPr>
            <w:r w:rsidRPr="00196F5A">
              <w:rPr>
                <w:b/>
                <w:sz w:val="16"/>
                <w:szCs w:val="16"/>
              </w:rPr>
              <w:t>166</w:t>
            </w:r>
          </w:p>
        </w:tc>
      </w:tr>
      <w:tr w:rsidR="0073667F" w:rsidRPr="00196F5A" w14:paraId="2E2A9F32" w14:textId="77777777" w:rsidTr="00D21292">
        <w:trPr>
          <w:trHeight w:val="300"/>
        </w:trPr>
        <w:tc>
          <w:tcPr>
            <w:tcW w:w="960" w:type="dxa"/>
            <w:noWrap/>
            <w:vAlign w:val="center"/>
            <w:hideMark/>
          </w:tcPr>
          <w:p w14:paraId="1A060BC3"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74FE04DD"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500D87FF"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32272944"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2366D13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A744D8C"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ACFBA4B" w14:textId="77777777" w:rsidR="0073667F" w:rsidRPr="00196F5A" w:rsidRDefault="0073667F" w:rsidP="00E11CF5">
            <w:pPr>
              <w:autoSpaceDE w:val="0"/>
              <w:jc w:val="center"/>
              <w:rPr>
                <w:b/>
                <w:sz w:val="16"/>
                <w:szCs w:val="16"/>
              </w:rPr>
            </w:pPr>
            <w:r w:rsidRPr="00196F5A">
              <w:rPr>
                <w:b/>
                <w:sz w:val="16"/>
                <w:szCs w:val="16"/>
              </w:rPr>
              <w:t>166</w:t>
            </w:r>
          </w:p>
        </w:tc>
      </w:tr>
      <w:tr w:rsidR="0073667F" w:rsidRPr="00196F5A" w14:paraId="58492DF2" w14:textId="77777777" w:rsidTr="00D21292">
        <w:trPr>
          <w:trHeight w:val="300"/>
        </w:trPr>
        <w:tc>
          <w:tcPr>
            <w:tcW w:w="960" w:type="dxa"/>
            <w:noWrap/>
            <w:vAlign w:val="center"/>
            <w:hideMark/>
          </w:tcPr>
          <w:p w14:paraId="342A13BC"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4D43F394" w14:textId="77777777"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14:paraId="42E45E44"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E0126F3"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1D4026B9"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11A5702"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A88AC5D" w14:textId="77777777" w:rsidR="0073667F" w:rsidRPr="00196F5A" w:rsidRDefault="0073667F" w:rsidP="00E11CF5">
            <w:pPr>
              <w:autoSpaceDE w:val="0"/>
              <w:jc w:val="center"/>
              <w:rPr>
                <w:b/>
                <w:sz w:val="16"/>
                <w:szCs w:val="16"/>
              </w:rPr>
            </w:pPr>
            <w:r w:rsidRPr="00196F5A">
              <w:rPr>
                <w:b/>
                <w:sz w:val="16"/>
                <w:szCs w:val="16"/>
              </w:rPr>
              <w:t>167</w:t>
            </w:r>
          </w:p>
        </w:tc>
      </w:tr>
      <w:tr w:rsidR="0073667F" w:rsidRPr="00196F5A" w14:paraId="48D5C5CE" w14:textId="77777777" w:rsidTr="00D21292">
        <w:trPr>
          <w:trHeight w:val="300"/>
        </w:trPr>
        <w:tc>
          <w:tcPr>
            <w:tcW w:w="960" w:type="dxa"/>
            <w:noWrap/>
            <w:vAlign w:val="center"/>
            <w:hideMark/>
          </w:tcPr>
          <w:p w14:paraId="0A7485AB"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3338A20D"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1EAD97A7"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49FADB9"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7CD853B1"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120FA411"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D15CFE7" w14:textId="77777777" w:rsidR="0073667F" w:rsidRPr="00196F5A" w:rsidRDefault="0073667F" w:rsidP="00E11CF5">
            <w:pPr>
              <w:autoSpaceDE w:val="0"/>
              <w:jc w:val="center"/>
              <w:rPr>
                <w:b/>
                <w:sz w:val="16"/>
                <w:szCs w:val="16"/>
              </w:rPr>
            </w:pPr>
            <w:r w:rsidRPr="00196F5A">
              <w:rPr>
                <w:b/>
                <w:sz w:val="16"/>
                <w:szCs w:val="16"/>
              </w:rPr>
              <w:t>167</w:t>
            </w:r>
          </w:p>
        </w:tc>
      </w:tr>
      <w:tr w:rsidR="0073667F" w:rsidRPr="00196F5A" w14:paraId="4191BCD1" w14:textId="77777777" w:rsidTr="00D21292">
        <w:trPr>
          <w:trHeight w:val="300"/>
        </w:trPr>
        <w:tc>
          <w:tcPr>
            <w:tcW w:w="960" w:type="dxa"/>
            <w:noWrap/>
            <w:vAlign w:val="center"/>
            <w:hideMark/>
          </w:tcPr>
          <w:p w14:paraId="4C125776"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76B22BB8"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2C443A97"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088795D"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1EA4BBB4"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0C1B6D8"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29036C4" w14:textId="77777777" w:rsidR="0073667F" w:rsidRPr="00196F5A" w:rsidRDefault="0073667F" w:rsidP="00E11CF5">
            <w:pPr>
              <w:autoSpaceDE w:val="0"/>
              <w:jc w:val="center"/>
              <w:rPr>
                <w:b/>
                <w:sz w:val="16"/>
                <w:szCs w:val="16"/>
              </w:rPr>
            </w:pPr>
            <w:r w:rsidRPr="00196F5A">
              <w:rPr>
                <w:b/>
                <w:sz w:val="16"/>
                <w:szCs w:val="16"/>
              </w:rPr>
              <w:t>167</w:t>
            </w:r>
          </w:p>
        </w:tc>
      </w:tr>
      <w:tr w:rsidR="0073667F" w:rsidRPr="00196F5A" w14:paraId="01051D1B" w14:textId="77777777" w:rsidTr="00D21292">
        <w:trPr>
          <w:trHeight w:val="300"/>
        </w:trPr>
        <w:tc>
          <w:tcPr>
            <w:tcW w:w="960" w:type="dxa"/>
            <w:noWrap/>
            <w:vAlign w:val="center"/>
            <w:hideMark/>
          </w:tcPr>
          <w:p w14:paraId="0F057FEF"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6109BDC7"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DC25FD9"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34E3D888"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23F6A4F0"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8224242"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554CB38" w14:textId="77777777" w:rsidR="0073667F" w:rsidRPr="00196F5A" w:rsidRDefault="0073667F" w:rsidP="00E11CF5">
            <w:pPr>
              <w:autoSpaceDE w:val="0"/>
              <w:jc w:val="center"/>
              <w:rPr>
                <w:b/>
                <w:sz w:val="16"/>
                <w:szCs w:val="16"/>
              </w:rPr>
            </w:pPr>
            <w:r w:rsidRPr="00196F5A">
              <w:rPr>
                <w:b/>
                <w:sz w:val="16"/>
                <w:szCs w:val="16"/>
              </w:rPr>
              <w:t>168</w:t>
            </w:r>
          </w:p>
        </w:tc>
      </w:tr>
      <w:tr w:rsidR="0073667F" w:rsidRPr="00196F5A" w14:paraId="4DD9098B" w14:textId="77777777" w:rsidTr="00D21292">
        <w:trPr>
          <w:trHeight w:val="300"/>
        </w:trPr>
        <w:tc>
          <w:tcPr>
            <w:tcW w:w="960" w:type="dxa"/>
            <w:noWrap/>
            <w:vAlign w:val="center"/>
            <w:hideMark/>
          </w:tcPr>
          <w:p w14:paraId="3C3A4EA7"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23E83F34"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1FCD675D"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6031A7A"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601B7CEE"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1994A2A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630EBF5" w14:textId="77777777" w:rsidR="0073667F" w:rsidRPr="00196F5A" w:rsidRDefault="0073667F" w:rsidP="00E11CF5">
            <w:pPr>
              <w:autoSpaceDE w:val="0"/>
              <w:jc w:val="center"/>
              <w:rPr>
                <w:b/>
                <w:sz w:val="16"/>
                <w:szCs w:val="16"/>
              </w:rPr>
            </w:pPr>
            <w:r w:rsidRPr="00196F5A">
              <w:rPr>
                <w:b/>
                <w:sz w:val="16"/>
                <w:szCs w:val="16"/>
              </w:rPr>
              <w:t>168</w:t>
            </w:r>
          </w:p>
        </w:tc>
      </w:tr>
      <w:tr w:rsidR="0073667F" w:rsidRPr="00196F5A" w14:paraId="328719C5" w14:textId="77777777" w:rsidTr="00D21292">
        <w:trPr>
          <w:trHeight w:val="300"/>
        </w:trPr>
        <w:tc>
          <w:tcPr>
            <w:tcW w:w="960" w:type="dxa"/>
            <w:noWrap/>
            <w:vAlign w:val="center"/>
            <w:hideMark/>
          </w:tcPr>
          <w:p w14:paraId="1A4FF6EF"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08C0F5B6"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6D9EF42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6093604"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2A69F39F"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DB3EF22"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AE9B30F" w14:textId="77777777" w:rsidR="0073667F" w:rsidRPr="00196F5A" w:rsidRDefault="0073667F" w:rsidP="00E11CF5">
            <w:pPr>
              <w:autoSpaceDE w:val="0"/>
              <w:jc w:val="center"/>
              <w:rPr>
                <w:b/>
                <w:sz w:val="16"/>
                <w:szCs w:val="16"/>
              </w:rPr>
            </w:pPr>
            <w:r w:rsidRPr="00196F5A">
              <w:rPr>
                <w:b/>
                <w:sz w:val="16"/>
                <w:szCs w:val="16"/>
              </w:rPr>
              <w:t>168</w:t>
            </w:r>
          </w:p>
        </w:tc>
      </w:tr>
      <w:tr w:rsidR="0073667F" w:rsidRPr="00196F5A" w14:paraId="206C818F" w14:textId="77777777" w:rsidTr="00D21292">
        <w:trPr>
          <w:trHeight w:val="300"/>
        </w:trPr>
        <w:tc>
          <w:tcPr>
            <w:tcW w:w="960" w:type="dxa"/>
            <w:noWrap/>
            <w:vAlign w:val="center"/>
            <w:hideMark/>
          </w:tcPr>
          <w:p w14:paraId="03F473CF"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540B8C7D"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5A196B67" w14:textId="77777777"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14:paraId="1C3A4003" w14:textId="77777777" w:rsidR="0073667F" w:rsidRPr="00196F5A" w:rsidRDefault="0073667F" w:rsidP="00E11CF5">
            <w:pPr>
              <w:autoSpaceDE w:val="0"/>
              <w:jc w:val="center"/>
              <w:rPr>
                <w:b/>
                <w:sz w:val="16"/>
                <w:szCs w:val="16"/>
              </w:rPr>
            </w:pPr>
            <w:r w:rsidRPr="00196F5A">
              <w:rPr>
                <w:b/>
                <w:sz w:val="16"/>
                <w:szCs w:val="16"/>
              </w:rPr>
              <w:t>000</w:t>
            </w:r>
          </w:p>
        </w:tc>
        <w:tc>
          <w:tcPr>
            <w:tcW w:w="960" w:type="dxa"/>
            <w:noWrap/>
            <w:vAlign w:val="center"/>
            <w:hideMark/>
          </w:tcPr>
          <w:p w14:paraId="01B674A8"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FA6020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EA8E52B"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2B61E7CC" w14:textId="77777777" w:rsidTr="00D21292">
        <w:trPr>
          <w:trHeight w:val="300"/>
        </w:trPr>
        <w:tc>
          <w:tcPr>
            <w:tcW w:w="960" w:type="dxa"/>
            <w:noWrap/>
            <w:vAlign w:val="center"/>
            <w:hideMark/>
          </w:tcPr>
          <w:p w14:paraId="7DB303BE"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57A38416"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370F27C5" w14:textId="77777777" w:rsidR="0073667F" w:rsidRPr="00196F5A" w:rsidRDefault="0073667F" w:rsidP="00E11CF5">
            <w:pPr>
              <w:autoSpaceDE w:val="0"/>
              <w:jc w:val="center"/>
              <w:rPr>
                <w:b/>
                <w:sz w:val="16"/>
                <w:szCs w:val="16"/>
              </w:rPr>
            </w:pPr>
            <w:r w:rsidRPr="00196F5A">
              <w:rPr>
                <w:b/>
                <w:sz w:val="16"/>
                <w:szCs w:val="16"/>
              </w:rPr>
              <w:t>00</w:t>
            </w:r>
          </w:p>
        </w:tc>
        <w:tc>
          <w:tcPr>
            <w:tcW w:w="960" w:type="dxa"/>
            <w:noWrap/>
            <w:vAlign w:val="center"/>
            <w:hideMark/>
          </w:tcPr>
          <w:p w14:paraId="5B7579FF"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44D605C7"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1A86A7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509933A"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410ABB4B" w14:textId="77777777" w:rsidTr="00D21292">
        <w:trPr>
          <w:trHeight w:val="300"/>
        </w:trPr>
        <w:tc>
          <w:tcPr>
            <w:tcW w:w="960" w:type="dxa"/>
            <w:noWrap/>
            <w:vAlign w:val="center"/>
            <w:hideMark/>
          </w:tcPr>
          <w:p w14:paraId="66063AC6"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809AA94"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45E1B1C7"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E6DFA1A"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5C20BD57"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F0CA338"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2DE9BC5" w14:textId="77777777" w:rsidR="0073667F" w:rsidRPr="00196F5A" w:rsidRDefault="0073667F" w:rsidP="00E11CF5">
            <w:pPr>
              <w:autoSpaceDE w:val="0"/>
              <w:jc w:val="center"/>
              <w:rPr>
                <w:b/>
                <w:sz w:val="16"/>
                <w:szCs w:val="16"/>
              </w:rPr>
            </w:pPr>
            <w:r w:rsidRPr="00196F5A">
              <w:rPr>
                <w:b/>
                <w:sz w:val="16"/>
                <w:szCs w:val="16"/>
              </w:rPr>
              <w:t>172</w:t>
            </w:r>
          </w:p>
        </w:tc>
      </w:tr>
      <w:tr w:rsidR="006B4EA9" w:rsidRPr="006B4EA9" w14:paraId="717C990E" w14:textId="77777777" w:rsidTr="006B4EA9">
        <w:trPr>
          <w:trHeight w:val="300"/>
        </w:trPr>
        <w:tc>
          <w:tcPr>
            <w:tcW w:w="960" w:type="dxa"/>
            <w:noWrap/>
            <w:vAlign w:val="center"/>
            <w:hideMark/>
          </w:tcPr>
          <w:p w14:paraId="53C00735" w14:textId="77777777" w:rsidR="006B4EA9" w:rsidRPr="00196F5A" w:rsidRDefault="006B4EA9" w:rsidP="006B4EA9">
            <w:pPr>
              <w:autoSpaceDE w:val="0"/>
              <w:jc w:val="center"/>
              <w:rPr>
                <w:b/>
                <w:sz w:val="16"/>
                <w:szCs w:val="16"/>
              </w:rPr>
            </w:pPr>
            <w:r w:rsidRPr="00196F5A">
              <w:rPr>
                <w:b/>
                <w:sz w:val="16"/>
                <w:szCs w:val="16"/>
              </w:rPr>
              <w:t>1</w:t>
            </w:r>
          </w:p>
        </w:tc>
        <w:tc>
          <w:tcPr>
            <w:tcW w:w="1140" w:type="dxa"/>
            <w:noWrap/>
            <w:vAlign w:val="center"/>
            <w:hideMark/>
          </w:tcPr>
          <w:p w14:paraId="08E169BA" w14:textId="77777777" w:rsidR="006B4EA9" w:rsidRPr="00196F5A" w:rsidRDefault="006B4EA9" w:rsidP="006B4EA9">
            <w:pPr>
              <w:autoSpaceDE w:val="0"/>
              <w:jc w:val="center"/>
              <w:rPr>
                <w:b/>
                <w:sz w:val="16"/>
                <w:szCs w:val="16"/>
              </w:rPr>
            </w:pPr>
            <w:r w:rsidRPr="00196F5A">
              <w:rPr>
                <w:b/>
                <w:sz w:val="16"/>
                <w:szCs w:val="16"/>
              </w:rPr>
              <w:t>14</w:t>
            </w:r>
          </w:p>
        </w:tc>
        <w:tc>
          <w:tcPr>
            <w:tcW w:w="960" w:type="dxa"/>
            <w:noWrap/>
            <w:vAlign w:val="center"/>
            <w:hideMark/>
          </w:tcPr>
          <w:p w14:paraId="4AA1C682" w14:textId="77777777" w:rsidR="006B4EA9" w:rsidRPr="00196F5A" w:rsidRDefault="006B4EA9" w:rsidP="006B4EA9">
            <w:pPr>
              <w:autoSpaceDE w:val="0"/>
              <w:jc w:val="center"/>
              <w:rPr>
                <w:b/>
                <w:sz w:val="16"/>
                <w:szCs w:val="16"/>
              </w:rPr>
            </w:pPr>
            <w:r w:rsidRPr="00196F5A">
              <w:rPr>
                <w:b/>
                <w:sz w:val="16"/>
                <w:szCs w:val="16"/>
              </w:rPr>
              <w:t>0</w:t>
            </w:r>
            <w:r>
              <w:rPr>
                <w:b/>
                <w:sz w:val="16"/>
                <w:szCs w:val="16"/>
              </w:rPr>
              <w:t>0</w:t>
            </w:r>
          </w:p>
        </w:tc>
        <w:tc>
          <w:tcPr>
            <w:tcW w:w="960" w:type="dxa"/>
            <w:noWrap/>
            <w:vAlign w:val="center"/>
            <w:hideMark/>
          </w:tcPr>
          <w:p w14:paraId="3B493D12" w14:textId="77777777" w:rsidR="006B4EA9" w:rsidRPr="00196F5A" w:rsidRDefault="006B4EA9" w:rsidP="006B4EA9">
            <w:pPr>
              <w:autoSpaceDE w:val="0"/>
              <w:jc w:val="center"/>
              <w:rPr>
                <w:b/>
                <w:sz w:val="16"/>
                <w:szCs w:val="16"/>
              </w:rPr>
            </w:pPr>
            <w:r>
              <w:rPr>
                <w:b/>
                <w:sz w:val="16"/>
                <w:szCs w:val="16"/>
              </w:rPr>
              <w:t>00</w:t>
            </w:r>
            <w:r w:rsidRPr="00196F5A">
              <w:rPr>
                <w:b/>
                <w:sz w:val="16"/>
                <w:szCs w:val="16"/>
              </w:rPr>
              <w:t>0</w:t>
            </w:r>
          </w:p>
        </w:tc>
        <w:tc>
          <w:tcPr>
            <w:tcW w:w="960" w:type="dxa"/>
            <w:noWrap/>
            <w:vAlign w:val="center"/>
            <w:hideMark/>
          </w:tcPr>
          <w:p w14:paraId="03B8BF33" w14:textId="77777777" w:rsidR="006B4EA9" w:rsidRPr="00196F5A" w:rsidRDefault="006B4EA9" w:rsidP="006B4EA9">
            <w:pPr>
              <w:autoSpaceDE w:val="0"/>
              <w:jc w:val="center"/>
              <w:rPr>
                <w:b/>
                <w:sz w:val="16"/>
                <w:szCs w:val="16"/>
              </w:rPr>
            </w:pPr>
            <w:r w:rsidRPr="00196F5A">
              <w:rPr>
                <w:b/>
                <w:sz w:val="16"/>
                <w:szCs w:val="16"/>
              </w:rPr>
              <w:t>1</w:t>
            </w:r>
          </w:p>
        </w:tc>
        <w:tc>
          <w:tcPr>
            <w:tcW w:w="960" w:type="dxa"/>
            <w:noWrap/>
            <w:vAlign w:val="center"/>
            <w:hideMark/>
          </w:tcPr>
          <w:p w14:paraId="618BAAF7" w14:textId="77777777" w:rsidR="006B4EA9" w:rsidRPr="00196F5A" w:rsidRDefault="006B4EA9" w:rsidP="006B4EA9">
            <w:pPr>
              <w:autoSpaceDE w:val="0"/>
              <w:jc w:val="center"/>
              <w:rPr>
                <w:b/>
                <w:sz w:val="16"/>
                <w:szCs w:val="16"/>
              </w:rPr>
            </w:pPr>
            <w:r w:rsidRPr="00196F5A">
              <w:rPr>
                <w:b/>
                <w:sz w:val="16"/>
                <w:szCs w:val="16"/>
              </w:rPr>
              <w:t>40110</w:t>
            </w:r>
          </w:p>
        </w:tc>
        <w:tc>
          <w:tcPr>
            <w:tcW w:w="960" w:type="dxa"/>
            <w:noWrap/>
            <w:vAlign w:val="center"/>
            <w:hideMark/>
          </w:tcPr>
          <w:p w14:paraId="462AC2B6" w14:textId="77777777" w:rsidR="006B4EA9" w:rsidRPr="00196F5A" w:rsidRDefault="006B4EA9" w:rsidP="006B4EA9">
            <w:pPr>
              <w:autoSpaceDE w:val="0"/>
              <w:jc w:val="center"/>
              <w:rPr>
                <w:b/>
                <w:sz w:val="16"/>
                <w:szCs w:val="16"/>
              </w:rPr>
            </w:pPr>
            <w:r w:rsidRPr="00196F5A">
              <w:rPr>
                <w:b/>
                <w:sz w:val="16"/>
                <w:szCs w:val="16"/>
              </w:rPr>
              <w:t>172</w:t>
            </w:r>
          </w:p>
        </w:tc>
      </w:tr>
      <w:tr w:rsidR="0073667F" w:rsidRPr="00196F5A" w14:paraId="724A0A63" w14:textId="77777777" w:rsidTr="00D21292">
        <w:trPr>
          <w:trHeight w:val="300"/>
        </w:trPr>
        <w:tc>
          <w:tcPr>
            <w:tcW w:w="960" w:type="dxa"/>
            <w:noWrap/>
            <w:vAlign w:val="center"/>
            <w:hideMark/>
          </w:tcPr>
          <w:p w14:paraId="54089F3A"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9D158B2" w14:textId="77777777"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14:paraId="1F44A2B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7224E13" w14:textId="77777777" w:rsidR="0073667F" w:rsidRPr="00196F5A" w:rsidRDefault="0073667F" w:rsidP="00E11CF5">
            <w:pPr>
              <w:autoSpaceDE w:val="0"/>
              <w:jc w:val="center"/>
              <w:rPr>
                <w:b/>
                <w:sz w:val="16"/>
                <w:szCs w:val="16"/>
              </w:rPr>
            </w:pPr>
            <w:r w:rsidRPr="00196F5A">
              <w:rPr>
                <w:b/>
                <w:sz w:val="16"/>
                <w:szCs w:val="16"/>
              </w:rPr>
              <w:t>410</w:t>
            </w:r>
          </w:p>
        </w:tc>
        <w:tc>
          <w:tcPr>
            <w:tcW w:w="960" w:type="dxa"/>
            <w:noWrap/>
            <w:vAlign w:val="center"/>
            <w:hideMark/>
          </w:tcPr>
          <w:p w14:paraId="6A19E659"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EA6CE0D"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03BD43D"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21A20F08" w14:textId="77777777" w:rsidTr="00D21292">
        <w:trPr>
          <w:trHeight w:val="300"/>
        </w:trPr>
        <w:tc>
          <w:tcPr>
            <w:tcW w:w="960" w:type="dxa"/>
            <w:noWrap/>
            <w:vAlign w:val="center"/>
            <w:hideMark/>
          </w:tcPr>
          <w:p w14:paraId="1D7D7D31"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723872C6" w14:textId="77777777"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14:paraId="7A981C0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3878FDF5" w14:textId="77777777" w:rsidR="0073667F" w:rsidRPr="00196F5A" w:rsidRDefault="0073667F" w:rsidP="00E11CF5">
            <w:pPr>
              <w:autoSpaceDE w:val="0"/>
              <w:jc w:val="center"/>
              <w:rPr>
                <w:b/>
                <w:sz w:val="16"/>
                <w:szCs w:val="16"/>
              </w:rPr>
            </w:pPr>
            <w:r w:rsidRPr="00196F5A">
              <w:rPr>
                <w:b/>
                <w:sz w:val="16"/>
                <w:szCs w:val="16"/>
              </w:rPr>
              <w:t>420</w:t>
            </w:r>
          </w:p>
        </w:tc>
        <w:tc>
          <w:tcPr>
            <w:tcW w:w="960" w:type="dxa"/>
            <w:noWrap/>
            <w:vAlign w:val="center"/>
            <w:hideMark/>
          </w:tcPr>
          <w:p w14:paraId="14B374C0"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392ADEF"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D278EE6"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38A3B62A" w14:textId="77777777" w:rsidTr="00D21292">
        <w:trPr>
          <w:trHeight w:val="300"/>
        </w:trPr>
        <w:tc>
          <w:tcPr>
            <w:tcW w:w="960" w:type="dxa"/>
            <w:noWrap/>
            <w:vAlign w:val="center"/>
            <w:hideMark/>
          </w:tcPr>
          <w:p w14:paraId="61277AF3"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2A49C56" w14:textId="77777777"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14:paraId="400E63D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318E55C" w14:textId="77777777" w:rsidR="0073667F" w:rsidRPr="00196F5A" w:rsidRDefault="0073667F" w:rsidP="00E11CF5">
            <w:pPr>
              <w:autoSpaceDE w:val="0"/>
              <w:jc w:val="center"/>
              <w:rPr>
                <w:b/>
                <w:sz w:val="16"/>
                <w:szCs w:val="16"/>
              </w:rPr>
            </w:pPr>
            <w:r w:rsidRPr="00196F5A">
              <w:rPr>
                <w:b/>
                <w:sz w:val="16"/>
                <w:szCs w:val="16"/>
              </w:rPr>
              <w:t>430</w:t>
            </w:r>
          </w:p>
        </w:tc>
        <w:tc>
          <w:tcPr>
            <w:tcW w:w="960" w:type="dxa"/>
            <w:noWrap/>
            <w:vAlign w:val="center"/>
            <w:hideMark/>
          </w:tcPr>
          <w:p w14:paraId="6D239B0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9FEC2D3"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D84BF18"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09BC23E2" w14:textId="77777777" w:rsidTr="00D21292">
        <w:trPr>
          <w:trHeight w:val="300"/>
        </w:trPr>
        <w:tc>
          <w:tcPr>
            <w:tcW w:w="960" w:type="dxa"/>
            <w:noWrap/>
            <w:vAlign w:val="center"/>
            <w:hideMark/>
          </w:tcPr>
          <w:p w14:paraId="7B9036CE"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6937CF6" w14:textId="77777777"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14:paraId="432DDA95"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1277193" w14:textId="77777777" w:rsidR="0073667F" w:rsidRPr="00196F5A" w:rsidRDefault="0073667F" w:rsidP="00E11CF5">
            <w:pPr>
              <w:autoSpaceDE w:val="0"/>
              <w:jc w:val="center"/>
              <w:rPr>
                <w:b/>
                <w:sz w:val="16"/>
                <w:szCs w:val="16"/>
              </w:rPr>
            </w:pPr>
            <w:r w:rsidRPr="00196F5A">
              <w:rPr>
                <w:b/>
                <w:sz w:val="16"/>
                <w:szCs w:val="16"/>
              </w:rPr>
              <w:t>440</w:t>
            </w:r>
          </w:p>
        </w:tc>
        <w:tc>
          <w:tcPr>
            <w:tcW w:w="960" w:type="dxa"/>
            <w:noWrap/>
            <w:vAlign w:val="center"/>
            <w:hideMark/>
          </w:tcPr>
          <w:p w14:paraId="713D005F"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C4432E6"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F617B17"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3D0BFEB3" w14:textId="77777777" w:rsidTr="00D21292">
        <w:trPr>
          <w:trHeight w:val="300"/>
        </w:trPr>
        <w:tc>
          <w:tcPr>
            <w:tcW w:w="960" w:type="dxa"/>
            <w:noWrap/>
            <w:vAlign w:val="center"/>
            <w:hideMark/>
          </w:tcPr>
          <w:p w14:paraId="11B958C4"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0E8F0B82" w14:textId="77777777"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14:paraId="20B9257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9DEF249" w14:textId="77777777" w:rsidR="0073667F" w:rsidRPr="00196F5A" w:rsidRDefault="00ED18ED" w:rsidP="00ED18ED">
            <w:pPr>
              <w:autoSpaceDE w:val="0"/>
              <w:jc w:val="center"/>
              <w:rPr>
                <w:b/>
                <w:sz w:val="16"/>
                <w:szCs w:val="16"/>
              </w:rPr>
            </w:pPr>
            <w:r w:rsidRPr="00196F5A">
              <w:rPr>
                <w:b/>
                <w:sz w:val="16"/>
                <w:szCs w:val="16"/>
              </w:rPr>
              <w:t>4</w:t>
            </w:r>
            <w:r>
              <w:rPr>
                <w:b/>
                <w:sz w:val="16"/>
                <w:szCs w:val="16"/>
              </w:rPr>
              <w:t>6</w:t>
            </w:r>
            <w:r w:rsidRPr="00196F5A">
              <w:rPr>
                <w:b/>
                <w:sz w:val="16"/>
                <w:szCs w:val="16"/>
              </w:rPr>
              <w:t>0</w:t>
            </w:r>
          </w:p>
        </w:tc>
        <w:tc>
          <w:tcPr>
            <w:tcW w:w="960" w:type="dxa"/>
            <w:noWrap/>
            <w:vAlign w:val="center"/>
            <w:hideMark/>
          </w:tcPr>
          <w:p w14:paraId="7901D33A"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61149E3"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04C6001" w14:textId="77777777" w:rsidR="0073667F" w:rsidRPr="00196F5A" w:rsidRDefault="0073667F" w:rsidP="00E11CF5">
            <w:pPr>
              <w:autoSpaceDE w:val="0"/>
              <w:jc w:val="center"/>
              <w:rPr>
                <w:b/>
                <w:sz w:val="16"/>
                <w:szCs w:val="16"/>
              </w:rPr>
            </w:pPr>
            <w:r w:rsidRPr="00196F5A">
              <w:rPr>
                <w:b/>
                <w:sz w:val="16"/>
                <w:szCs w:val="16"/>
              </w:rPr>
              <w:t>172</w:t>
            </w:r>
          </w:p>
        </w:tc>
      </w:tr>
      <w:tr w:rsidR="00ED18ED" w:rsidRPr="00196F5A" w14:paraId="679356C3" w14:textId="77777777" w:rsidTr="00563321">
        <w:trPr>
          <w:trHeight w:val="300"/>
        </w:trPr>
        <w:tc>
          <w:tcPr>
            <w:tcW w:w="960" w:type="dxa"/>
            <w:noWrap/>
            <w:vAlign w:val="center"/>
            <w:hideMark/>
          </w:tcPr>
          <w:p w14:paraId="1036E814" w14:textId="77777777" w:rsidR="00ED18ED" w:rsidRPr="00196F5A" w:rsidRDefault="00ED18ED" w:rsidP="003103A0">
            <w:pPr>
              <w:autoSpaceDE w:val="0"/>
              <w:jc w:val="center"/>
              <w:rPr>
                <w:b/>
                <w:sz w:val="16"/>
                <w:szCs w:val="16"/>
              </w:rPr>
            </w:pPr>
            <w:r w:rsidRPr="00196F5A">
              <w:rPr>
                <w:b/>
                <w:sz w:val="16"/>
                <w:szCs w:val="16"/>
              </w:rPr>
              <w:t>1</w:t>
            </w:r>
          </w:p>
        </w:tc>
        <w:tc>
          <w:tcPr>
            <w:tcW w:w="1140" w:type="dxa"/>
            <w:noWrap/>
            <w:vAlign w:val="center"/>
            <w:hideMark/>
          </w:tcPr>
          <w:p w14:paraId="257212F2" w14:textId="77777777" w:rsidR="00ED18ED" w:rsidRPr="00196F5A" w:rsidRDefault="00ED18ED" w:rsidP="003103A0">
            <w:pPr>
              <w:autoSpaceDE w:val="0"/>
              <w:jc w:val="center"/>
              <w:rPr>
                <w:b/>
                <w:sz w:val="16"/>
                <w:szCs w:val="16"/>
              </w:rPr>
            </w:pPr>
            <w:r w:rsidRPr="00196F5A">
              <w:rPr>
                <w:b/>
                <w:sz w:val="16"/>
                <w:szCs w:val="16"/>
              </w:rPr>
              <w:t>14</w:t>
            </w:r>
          </w:p>
        </w:tc>
        <w:tc>
          <w:tcPr>
            <w:tcW w:w="960" w:type="dxa"/>
            <w:noWrap/>
            <w:vAlign w:val="center"/>
            <w:hideMark/>
          </w:tcPr>
          <w:p w14:paraId="244D92ED" w14:textId="77777777" w:rsidR="00ED18ED" w:rsidRPr="00196F5A" w:rsidRDefault="00ED18ED" w:rsidP="003103A0">
            <w:pPr>
              <w:autoSpaceDE w:val="0"/>
              <w:jc w:val="center"/>
              <w:rPr>
                <w:b/>
                <w:sz w:val="16"/>
                <w:szCs w:val="16"/>
              </w:rPr>
            </w:pPr>
            <w:r w:rsidRPr="00196F5A">
              <w:rPr>
                <w:b/>
                <w:sz w:val="16"/>
                <w:szCs w:val="16"/>
              </w:rPr>
              <w:t>01</w:t>
            </w:r>
          </w:p>
        </w:tc>
        <w:tc>
          <w:tcPr>
            <w:tcW w:w="960" w:type="dxa"/>
            <w:noWrap/>
            <w:vAlign w:val="center"/>
            <w:hideMark/>
          </w:tcPr>
          <w:p w14:paraId="4F0A4CBD" w14:textId="77777777" w:rsidR="00ED18ED" w:rsidRPr="00196F5A" w:rsidRDefault="00ED18ED" w:rsidP="003103A0">
            <w:pPr>
              <w:autoSpaceDE w:val="0"/>
              <w:jc w:val="center"/>
              <w:rPr>
                <w:b/>
                <w:sz w:val="16"/>
                <w:szCs w:val="16"/>
              </w:rPr>
            </w:pPr>
            <w:r>
              <w:rPr>
                <w:b/>
                <w:sz w:val="16"/>
                <w:szCs w:val="16"/>
              </w:rPr>
              <w:t>630</w:t>
            </w:r>
          </w:p>
        </w:tc>
        <w:tc>
          <w:tcPr>
            <w:tcW w:w="960" w:type="dxa"/>
            <w:noWrap/>
            <w:vAlign w:val="center"/>
            <w:hideMark/>
          </w:tcPr>
          <w:p w14:paraId="592EC2CE" w14:textId="77777777" w:rsidR="00ED18ED" w:rsidRPr="00196F5A" w:rsidRDefault="00ED18ED" w:rsidP="003103A0">
            <w:pPr>
              <w:autoSpaceDE w:val="0"/>
              <w:jc w:val="center"/>
              <w:rPr>
                <w:b/>
                <w:sz w:val="16"/>
                <w:szCs w:val="16"/>
              </w:rPr>
            </w:pPr>
            <w:r w:rsidRPr="00196F5A">
              <w:rPr>
                <w:b/>
                <w:sz w:val="16"/>
                <w:szCs w:val="16"/>
              </w:rPr>
              <w:t>1</w:t>
            </w:r>
          </w:p>
        </w:tc>
        <w:tc>
          <w:tcPr>
            <w:tcW w:w="960" w:type="dxa"/>
            <w:noWrap/>
            <w:vAlign w:val="center"/>
            <w:hideMark/>
          </w:tcPr>
          <w:p w14:paraId="71F431FF" w14:textId="77777777" w:rsidR="00ED18ED" w:rsidRPr="00196F5A" w:rsidRDefault="00ED18ED" w:rsidP="003103A0">
            <w:pPr>
              <w:autoSpaceDE w:val="0"/>
              <w:jc w:val="center"/>
              <w:rPr>
                <w:b/>
                <w:sz w:val="16"/>
                <w:szCs w:val="16"/>
              </w:rPr>
            </w:pPr>
            <w:r w:rsidRPr="00196F5A">
              <w:rPr>
                <w:b/>
                <w:sz w:val="16"/>
                <w:szCs w:val="16"/>
              </w:rPr>
              <w:t>40110</w:t>
            </w:r>
          </w:p>
        </w:tc>
        <w:tc>
          <w:tcPr>
            <w:tcW w:w="960" w:type="dxa"/>
            <w:noWrap/>
            <w:vAlign w:val="center"/>
            <w:hideMark/>
          </w:tcPr>
          <w:p w14:paraId="402F09AF" w14:textId="77777777" w:rsidR="00ED18ED" w:rsidRPr="00196F5A" w:rsidRDefault="00ED18ED" w:rsidP="003103A0">
            <w:pPr>
              <w:autoSpaceDE w:val="0"/>
              <w:jc w:val="center"/>
              <w:rPr>
                <w:b/>
                <w:sz w:val="16"/>
                <w:szCs w:val="16"/>
              </w:rPr>
            </w:pPr>
            <w:r w:rsidRPr="00196F5A">
              <w:rPr>
                <w:b/>
                <w:sz w:val="16"/>
                <w:szCs w:val="16"/>
              </w:rPr>
              <w:t>172</w:t>
            </w:r>
          </w:p>
        </w:tc>
      </w:tr>
      <w:tr w:rsidR="0073667F" w:rsidRPr="00196F5A" w14:paraId="6C6EBE46" w14:textId="77777777" w:rsidTr="00D21292">
        <w:trPr>
          <w:trHeight w:val="300"/>
        </w:trPr>
        <w:tc>
          <w:tcPr>
            <w:tcW w:w="960" w:type="dxa"/>
            <w:noWrap/>
            <w:vAlign w:val="center"/>
          </w:tcPr>
          <w:p w14:paraId="1A746F07"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tcPr>
          <w:p w14:paraId="7FD42081" w14:textId="77777777"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tcPr>
          <w:p w14:paraId="07EFE137"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tcPr>
          <w:p w14:paraId="189FA146" w14:textId="77777777"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tcPr>
          <w:p w14:paraId="3EFAA6F0"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tcPr>
          <w:p w14:paraId="30E31AFB"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tcPr>
          <w:p w14:paraId="138EE834" w14:textId="77777777" w:rsidR="0073667F" w:rsidRPr="00196F5A" w:rsidRDefault="0073667F" w:rsidP="00E11CF5">
            <w:pPr>
              <w:autoSpaceDE w:val="0"/>
              <w:jc w:val="center"/>
              <w:rPr>
                <w:b/>
                <w:sz w:val="16"/>
                <w:szCs w:val="16"/>
              </w:rPr>
            </w:pPr>
            <w:r w:rsidRPr="00196F5A">
              <w:rPr>
                <w:b/>
                <w:sz w:val="16"/>
                <w:szCs w:val="16"/>
              </w:rPr>
              <w:t>172</w:t>
            </w:r>
          </w:p>
        </w:tc>
      </w:tr>
      <w:tr w:rsidR="0073667F" w:rsidRPr="00196F5A" w14:paraId="2592A307" w14:textId="77777777" w:rsidTr="00D21292">
        <w:trPr>
          <w:trHeight w:val="300"/>
        </w:trPr>
        <w:tc>
          <w:tcPr>
            <w:tcW w:w="960" w:type="dxa"/>
            <w:noWrap/>
            <w:vAlign w:val="center"/>
            <w:hideMark/>
          </w:tcPr>
          <w:p w14:paraId="6F8663C9"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1AF06A4"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29E755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408EB3E"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3535726F"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E73CCB0"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B8056E7" w14:textId="77777777" w:rsidR="0073667F" w:rsidRPr="00196F5A" w:rsidRDefault="0073667F" w:rsidP="00E11CF5">
            <w:pPr>
              <w:autoSpaceDE w:val="0"/>
              <w:jc w:val="center"/>
              <w:rPr>
                <w:b/>
                <w:sz w:val="16"/>
                <w:szCs w:val="16"/>
              </w:rPr>
            </w:pPr>
            <w:r w:rsidRPr="00196F5A">
              <w:rPr>
                <w:b/>
                <w:sz w:val="16"/>
                <w:szCs w:val="16"/>
              </w:rPr>
              <w:t>173</w:t>
            </w:r>
          </w:p>
        </w:tc>
      </w:tr>
      <w:tr w:rsidR="009F6554" w:rsidRPr="00196F5A" w14:paraId="3C6739D9" w14:textId="77777777" w:rsidTr="009F6554">
        <w:trPr>
          <w:trHeight w:val="300"/>
        </w:trPr>
        <w:tc>
          <w:tcPr>
            <w:tcW w:w="960" w:type="dxa"/>
            <w:noWrap/>
            <w:hideMark/>
          </w:tcPr>
          <w:p w14:paraId="0585057C" w14:textId="77777777" w:rsidR="009F6554" w:rsidRPr="00196F5A" w:rsidRDefault="009F6554" w:rsidP="00D27F86">
            <w:pPr>
              <w:autoSpaceDE w:val="0"/>
              <w:jc w:val="center"/>
              <w:rPr>
                <w:b/>
                <w:sz w:val="16"/>
                <w:szCs w:val="16"/>
              </w:rPr>
            </w:pPr>
            <w:r w:rsidRPr="00196F5A">
              <w:rPr>
                <w:b/>
                <w:sz w:val="16"/>
                <w:szCs w:val="16"/>
              </w:rPr>
              <w:t>1</w:t>
            </w:r>
          </w:p>
        </w:tc>
        <w:tc>
          <w:tcPr>
            <w:tcW w:w="1140" w:type="dxa"/>
            <w:noWrap/>
            <w:hideMark/>
          </w:tcPr>
          <w:p w14:paraId="5B301387" w14:textId="77777777" w:rsidR="009F6554" w:rsidRPr="00196F5A" w:rsidRDefault="009F6554" w:rsidP="00D27F86">
            <w:pPr>
              <w:autoSpaceDE w:val="0"/>
              <w:jc w:val="center"/>
              <w:rPr>
                <w:b/>
                <w:sz w:val="16"/>
                <w:szCs w:val="16"/>
              </w:rPr>
            </w:pPr>
            <w:r>
              <w:rPr>
                <w:b/>
                <w:sz w:val="16"/>
                <w:szCs w:val="16"/>
              </w:rPr>
              <w:t>02</w:t>
            </w:r>
          </w:p>
        </w:tc>
        <w:tc>
          <w:tcPr>
            <w:tcW w:w="960" w:type="dxa"/>
            <w:noWrap/>
            <w:hideMark/>
          </w:tcPr>
          <w:p w14:paraId="5E6A05B2" w14:textId="77777777" w:rsidR="009F6554" w:rsidRPr="00196F5A" w:rsidRDefault="009F6554" w:rsidP="00D27F86">
            <w:pPr>
              <w:autoSpaceDE w:val="0"/>
              <w:jc w:val="center"/>
              <w:rPr>
                <w:b/>
                <w:sz w:val="16"/>
                <w:szCs w:val="16"/>
              </w:rPr>
            </w:pPr>
            <w:r w:rsidRPr="00196F5A">
              <w:rPr>
                <w:b/>
                <w:sz w:val="16"/>
                <w:szCs w:val="16"/>
              </w:rPr>
              <w:t>01</w:t>
            </w:r>
          </w:p>
        </w:tc>
        <w:tc>
          <w:tcPr>
            <w:tcW w:w="960" w:type="dxa"/>
            <w:noWrap/>
            <w:hideMark/>
          </w:tcPr>
          <w:p w14:paraId="24696DD5" w14:textId="77777777" w:rsidR="009F6554" w:rsidRPr="00196F5A" w:rsidRDefault="009F6554" w:rsidP="00D27F86">
            <w:pPr>
              <w:autoSpaceDE w:val="0"/>
              <w:jc w:val="center"/>
              <w:rPr>
                <w:b/>
                <w:sz w:val="16"/>
                <w:szCs w:val="16"/>
              </w:rPr>
            </w:pPr>
            <w:r w:rsidRPr="00196F5A">
              <w:rPr>
                <w:b/>
                <w:sz w:val="16"/>
                <w:szCs w:val="16"/>
              </w:rPr>
              <w:t>1</w:t>
            </w:r>
            <w:r>
              <w:rPr>
                <w:b/>
                <w:sz w:val="16"/>
                <w:szCs w:val="16"/>
              </w:rPr>
              <w:t>6</w:t>
            </w:r>
            <w:r w:rsidRPr="00196F5A">
              <w:rPr>
                <w:b/>
                <w:sz w:val="16"/>
                <w:szCs w:val="16"/>
              </w:rPr>
              <w:t>0</w:t>
            </w:r>
          </w:p>
        </w:tc>
        <w:tc>
          <w:tcPr>
            <w:tcW w:w="960" w:type="dxa"/>
            <w:noWrap/>
            <w:hideMark/>
          </w:tcPr>
          <w:p w14:paraId="7BA75AFE" w14:textId="77777777" w:rsidR="009F6554" w:rsidRPr="00196F5A" w:rsidRDefault="009F6554" w:rsidP="00D27F86">
            <w:pPr>
              <w:autoSpaceDE w:val="0"/>
              <w:jc w:val="center"/>
              <w:rPr>
                <w:b/>
                <w:sz w:val="16"/>
                <w:szCs w:val="16"/>
              </w:rPr>
            </w:pPr>
            <w:r w:rsidRPr="00196F5A">
              <w:rPr>
                <w:b/>
                <w:sz w:val="16"/>
                <w:szCs w:val="16"/>
              </w:rPr>
              <w:t>1</w:t>
            </w:r>
          </w:p>
        </w:tc>
        <w:tc>
          <w:tcPr>
            <w:tcW w:w="960" w:type="dxa"/>
            <w:noWrap/>
            <w:hideMark/>
          </w:tcPr>
          <w:p w14:paraId="5E5AC193" w14:textId="77777777" w:rsidR="009F6554" w:rsidRPr="00196F5A" w:rsidRDefault="009F6554" w:rsidP="00D27F86">
            <w:pPr>
              <w:autoSpaceDE w:val="0"/>
              <w:jc w:val="center"/>
              <w:rPr>
                <w:b/>
                <w:sz w:val="16"/>
                <w:szCs w:val="16"/>
              </w:rPr>
            </w:pPr>
            <w:r w:rsidRPr="00196F5A">
              <w:rPr>
                <w:b/>
                <w:sz w:val="16"/>
                <w:szCs w:val="16"/>
              </w:rPr>
              <w:t>40110</w:t>
            </w:r>
          </w:p>
        </w:tc>
        <w:tc>
          <w:tcPr>
            <w:tcW w:w="960" w:type="dxa"/>
            <w:noWrap/>
            <w:hideMark/>
          </w:tcPr>
          <w:p w14:paraId="5AC1159E" w14:textId="77777777" w:rsidR="009F6554" w:rsidRPr="00196F5A" w:rsidRDefault="009F6554" w:rsidP="009F6554">
            <w:pPr>
              <w:autoSpaceDE w:val="0"/>
              <w:jc w:val="center"/>
              <w:rPr>
                <w:b/>
                <w:sz w:val="16"/>
                <w:szCs w:val="16"/>
              </w:rPr>
            </w:pPr>
            <w:r w:rsidRPr="00196F5A">
              <w:rPr>
                <w:b/>
                <w:sz w:val="16"/>
                <w:szCs w:val="16"/>
              </w:rPr>
              <w:t>1</w:t>
            </w:r>
            <w:r>
              <w:rPr>
                <w:b/>
                <w:sz w:val="16"/>
                <w:szCs w:val="16"/>
              </w:rPr>
              <w:t>73</w:t>
            </w:r>
          </w:p>
        </w:tc>
      </w:tr>
      <w:tr w:rsidR="0073667F" w:rsidRPr="00196F5A" w14:paraId="325A7D47" w14:textId="77777777" w:rsidTr="00D21292">
        <w:trPr>
          <w:trHeight w:val="300"/>
        </w:trPr>
        <w:tc>
          <w:tcPr>
            <w:tcW w:w="960" w:type="dxa"/>
            <w:noWrap/>
            <w:vAlign w:val="center"/>
            <w:hideMark/>
          </w:tcPr>
          <w:p w14:paraId="5F22FF70"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5CAE6213" w14:textId="77777777" w:rsidR="0073667F" w:rsidRPr="00196F5A" w:rsidRDefault="0073667F" w:rsidP="00E11CF5">
            <w:pPr>
              <w:autoSpaceDE w:val="0"/>
              <w:jc w:val="center"/>
              <w:rPr>
                <w:b/>
                <w:sz w:val="16"/>
                <w:szCs w:val="16"/>
              </w:rPr>
            </w:pPr>
            <w:r w:rsidRPr="00196F5A">
              <w:rPr>
                <w:b/>
                <w:sz w:val="16"/>
                <w:szCs w:val="16"/>
              </w:rPr>
              <w:t>03</w:t>
            </w:r>
          </w:p>
        </w:tc>
        <w:tc>
          <w:tcPr>
            <w:tcW w:w="960" w:type="dxa"/>
            <w:noWrap/>
            <w:vAlign w:val="center"/>
            <w:hideMark/>
          </w:tcPr>
          <w:p w14:paraId="28F54C7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65826736"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56BE6C7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254EA80"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EB50A56"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510ACD0B" w14:textId="77777777" w:rsidTr="00D21292">
        <w:trPr>
          <w:trHeight w:val="300"/>
        </w:trPr>
        <w:tc>
          <w:tcPr>
            <w:tcW w:w="960" w:type="dxa"/>
            <w:noWrap/>
            <w:vAlign w:val="center"/>
            <w:hideMark/>
          </w:tcPr>
          <w:p w14:paraId="5484E655"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0985270B" w14:textId="77777777" w:rsidR="0073667F" w:rsidRPr="00196F5A" w:rsidRDefault="0073667F" w:rsidP="00E11CF5">
            <w:pPr>
              <w:autoSpaceDE w:val="0"/>
              <w:jc w:val="center"/>
              <w:rPr>
                <w:b/>
                <w:sz w:val="16"/>
                <w:szCs w:val="16"/>
              </w:rPr>
            </w:pPr>
            <w:r w:rsidRPr="00196F5A">
              <w:rPr>
                <w:b/>
                <w:sz w:val="16"/>
                <w:szCs w:val="16"/>
              </w:rPr>
              <w:t>04</w:t>
            </w:r>
          </w:p>
        </w:tc>
        <w:tc>
          <w:tcPr>
            <w:tcW w:w="960" w:type="dxa"/>
            <w:noWrap/>
            <w:vAlign w:val="center"/>
            <w:hideMark/>
          </w:tcPr>
          <w:p w14:paraId="54379481"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3490BF3"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545C697B"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847656D"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60B0D51"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7785A7BA" w14:textId="77777777" w:rsidTr="00D21292">
        <w:trPr>
          <w:trHeight w:val="300"/>
        </w:trPr>
        <w:tc>
          <w:tcPr>
            <w:tcW w:w="960" w:type="dxa"/>
            <w:noWrap/>
            <w:vAlign w:val="center"/>
            <w:hideMark/>
          </w:tcPr>
          <w:p w14:paraId="2668F910"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24279B07" w14:textId="77777777" w:rsidR="0073667F" w:rsidRPr="00196F5A" w:rsidRDefault="0073667F" w:rsidP="00E11CF5">
            <w:pPr>
              <w:autoSpaceDE w:val="0"/>
              <w:jc w:val="center"/>
              <w:rPr>
                <w:b/>
                <w:sz w:val="16"/>
                <w:szCs w:val="16"/>
              </w:rPr>
            </w:pPr>
            <w:r w:rsidRPr="00196F5A">
              <w:rPr>
                <w:b/>
                <w:sz w:val="16"/>
                <w:szCs w:val="16"/>
              </w:rPr>
              <w:t>05</w:t>
            </w:r>
          </w:p>
        </w:tc>
        <w:tc>
          <w:tcPr>
            <w:tcW w:w="960" w:type="dxa"/>
            <w:noWrap/>
            <w:vAlign w:val="center"/>
            <w:hideMark/>
          </w:tcPr>
          <w:p w14:paraId="1E73289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2E83863"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61C81584"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3EE43D7"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6AD759B"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233EAC44" w14:textId="77777777" w:rsidTr="00D21292">
        <w:trPr>
          <w:trHeight w:val="300"/>
        </w:trPr>
        <w:tc>
          <w:tcPr>
            <w:tcW w:w="960" w:type="dxa"/>
            <w:noWrap/>
            <w:vAlign w:val="center"/>
            <w:hideMark/>
          </w:tcPr>
          <w:p w14:paraId="5D80847A"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26672A8B" w14:textId="77777777" w:rsidR="0073667F" w:rsidRPr="00196F5A" w:rsidRDefault="0073667F" w:rsidP="00E11CF5">
            <w:pPr>
              <w:autoSpaceDE w:val="0"/>
              <w:jc w:val="center"/>
              <w:rPr>
                <w:b/>
                <w:sz w:val="16"/>
                <w:szCs w:val="16"/>
              </w:rPr>
            </w:pPr>
            <w:r w:rsidRPr="00196F5A">
              <w:rPr>
                <w:b/>
                <w:sz w:val="16"/>
                <w:szCs w:val="16"/>
              </w:rPr>
              <w:t>06</w:t>
            </w:r>
          </w:p>
        </w:tc>
        <w:tc>
          <w:tcPr>
            <w:tcW w:w="960" w:type="dxa"/>
            <w:noWrap/>
            <w:vAlign w:val="center"/>
            <w:hideMark/>
          </w:tcPr>
          <w:p w14:paraId="5ED7D163"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888BA54"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5060E98D"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0ECB98A"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496AB84"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169EA7B1" w14:textId="77777777" w:rsidTr="00D21292">
        <w:trPr>
          <w:trHeight w:val="300"/>
        </w:trPr>
        <w:tc>
          <w:tcPr>
            <w:tcW w:w="960" w:type="dxa"/>
            <w:noWrap/>
            <w:vAlign w:val="center"/>
            <w:hideMark/>
          </w:tcPr>
          <w:p w14:paraId="366360DB"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D877539" w14:textId="77777777" w:rsidR="0073667F" w:rsidRPr="00196F5A" w:rsidRDefault="0073667F" w:rsidP="00E11CF5">
            <w:pPr>
              <w:autoSpaceDE w:val="0"/>
              <w:jc w:val="center"/>
              <w:rPr>
                <w:b/>
                <w:sz w:val="16"/>
                <w:szCs w:val="16"/>
              </w:rPr>
            </w:pPr>
            <w:r w:rsidRPr="00196F5A">
              <w:rPr>
                <w:b/>
                <w:sz w:val="16"/>
                <w:szCs w:val="16"/>
              </w:rPr>
              <w:t>07</w:t>
            </w:r>
          </w:p>
        </w:tc>
        <w:tc>
          <w:tcPr>
            <w:tcW w:w="960" w:type="dxa"/>
            <w:noWrap/>
            <w:vAlign w:val="center"/>
            <w:hideMark/>
          </w:tcPr>
          <w:p w14:paraId="70A8C001"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4DADE54"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2B8FE8A6"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ADD019E"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B93F805"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00E2DBF9" w14:textId="77777777" w:rsidTr="00D21292">
        <w:trPr>
          <w:trHeight w:val="300"/>
        </w:trPr>
        <w:tc>
          <w:tcPr>
            <w:tcW w:w="960" w:type="dxa"/>
            <w:noWrap/>
            <w:vAlign w:val="center"/>
            <w:hideMark/>
          </w:tcPr>
          <w:p w14:paraId="5F93FCE7"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B5A0E52" w14:textId="77777777" w:rsidR="0073667F" w:rsidRPr="00196F5A" w:rsidRDefault="0073667F" w:rsidP="00E11CF5">
            <w:pPr>
              <w:autoSpaceDE w:val="0"/>
              <w:jc w:val="center"/>
              <w:rPr>
                <w:b/>
                <w:sz w:val="16"/>
                <w:szCs w:val="16"/>
              </w:rPr>
            </w:pPr>
            <w:r w:rsidRPr="00196F5A">
              <w:rPr>
                <w:b/>
                <w:sz w:val="16"/>
                <w:szCs w:val="16"/>
              </w:rPr>
              <w:t>0</w:t>
            </w:r>
            <w:r>
              <w:rPr>
                <w:b/>
                <w:sz w:val="16"/>
                <w:szCs w:val="16"/>
              </w:rPr>
              <w:t>8</w:t>
            </w:r>
          </w:p>
        </w:tc>
        <w:tc>
          <w:tcPr>
            <w:tcW w:w="960" w:type="dxa"/>
            <w:noWrap/>
            <w:vAlign w:val="center"/>
            <w:hideMark/>
          </w:tcPr>
          <w:p w14:paraId="58E448EA"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8CE0CC7"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23CD0AFB"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C2B0D1D"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AA2C169"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02FF5984" w14:textId="77777777" w:rsidTr="00D21292">
        <w:trPr>
          <w:trHeight w:val="300"/>
        </w:trPr>
        <w:tc>
          <w:tcPr>
            <w:tcW w:w="960" w:type="dxa"/>
            <w:noWrap/>
            <w:vAlign w:val="center"/>
            <w:hideMark/>
          </w:tcPr>
          <w:p w14:paraId="1A1D987B"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7C6F62EC" w14:textId="77777777"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14:paraId="583304F0"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38513D89"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1FB27C26"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1D518D4E"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CA6B875"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03F85DF2" w14:textId="77777777" w:rsidTr="00D21292">
        <w:trPr>
          <w:trHeight w:val="300"/>
        </w:trPr>
        <w:tc>
          <w:tcPr>
            <w:tcW w:w="960" w:type="dxa"/>
            <w:noWrap/>
            <w:vAlign w:val="center"/>
            <w:hideMark/>
          </w:tcPr>
          <w:p w14:paraId="1919DDD8"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060667D" w14:textId="77777777"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14:paraId="5D488AA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2FCCA57"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76EB4DFC"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C1BA958"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C3C64EC"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013AE900" w14:textId="77777777" w:rsidTr="00D21292">
        <w:trPr>
          <w:trHeight w:val="300"/>
        </w:trPr>
        <w:tc>
          <w:tcPr>
            <w:tcW w:w="960" w:type="dxa"/>
            <w:noWrap/>
            <w:vAlign w:val="center"/>
            <w:hideMark/>
          </w:tcPr>
          <w:p w14:paraId="6A38C6D5"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F30C2E1" w14:textId="77777777"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14:paraId="2CB101FD"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DA60EFE" w14:textId="77777777" w:rsidR="0073667F" w:rsidRPr="00196F5A" w:rsidRDefault="0073667F" w:rsidP="00E11CF5">
            <w:pPr>
              <w:autoSpaceDE w:val="0"/>
              <w:jc w:val="center"/>
              <w:rPr>
                <w:b/>
                <w:sz w:val="16"/>
                <w:szCs w:val="16"/>
              </w:rPr>
            </w:pPr>
            <w:r w:rsidRPr="00196F5A">
              <w:rPr>
                <w:b/>
                <w:sz w:val="16"/>
                <w:szCs w:val="16"/>
              </w:rPr>
              <w:t>110</w:t>
            </w:r>
          </w:p>
        </w:tc>
        <w:tc>
          <w:tcPr>
            <w:tcW w:w="960" w:type="dxa"/>
            <w:noWrap/>
            <w:vAlign w:val="center"/>
            <w:hideMark/>
          </w:tcPr>
          <w:p w14:paraId="0699F61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B81FB8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249B9F4C" w14:textId="77777777" w:rsidR="0073667F" w:rsidRPr="00196F5A" w:rsidRDefault="0073667F" w:rsidP="00E11CF5">
            <w:pPr>
              <w:autoSpaceDE w:val="0"/>
              <w:jc w:val="center"/>
              <w:rPr>
                <w:b/>
                <w:sz w:val="16"/>
                <w:szCs w:val="16"/>
              </w:rPr>
            </w:pPr>
            <w:r w:rsidRPr="00196F5A">
              <w:rPr>
                <w:b/>
                <w:sz w:val="16"/>
                <w:szCs w:val="16"/>
              </w:rPr>
              <w:t>173</w:t>
            </w:r>
          </w:p>
        </w:tc>
      </w:tr>
      <w:tr w:rsidR="00E11CF5" w:rsidRPr="00E11CF5" w14:paraId="0D0B1AB8" w14:textId="77777777" w:rsidTr="00D21292">
        <w:trPr>
          <w:trHeight w:val="315"/>
        </w:trPr>
        <w:tc>
          <w:tcPr>
            <w:tcW w:w="960" w:type="dxa"/>
            <w:noWrap/>
            <w:vAlign w:val="center"/>
            <w:hideMark/>
          </w:tcPr>
          <w:p w14:paraId="4C0955EE"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14:paraId="1D325665"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10</w:t>
            </w:r>
          </w:p>
        </w:tc>
        <w:tc>
          <w:tcPr>
            <w:tcW w:w="960" w:type="dxa"/>
            <w:noWrap/>
            <w:vAlign w:val="center"/>
            <w:hideMark/>
          </w:tcPr>
          <w:p w14:paraId="2F2911D9"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14:paraId="559E6B4D"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140</w:t>
            </w:r>
          </w:p>
        </w:tc>
        <w:tc>
          <w:tcPr>
            <w:tcW w:w="960" w:type="dxa"/>
            <w:noWrap/>
            <w:vAlign w:val="center"/>
            <w:hideMark/>
          </w:tcPr>
          <w:p w14:paraId="39874F07"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14:paraId="16EF8228"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14:paraId="7D60FE5C"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173</w:t>
            </w:r>
          </w:p>
        </w:tc>
      </w:tr>
      <w:tr w:rsidR="0073667F" w:rsidRPr="00196F5A" w14:paraId="3DF84545" w14:textId="77777777" w:rsidTr="00D21292">
        <w:trPr>
          <w:trHeight w:val="300"/>
        </w:trPr>
        <w:tc>
          <w:tcPr>
            <w:tcW w:w="960" w:type="dxa"/>
            <w:noWrap/>
            <w:vAlign w:val="center"/>
            <w:hideMark/>
          </w:tcPr>
          <w:p w14:paraId="7E0CABBA"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7250930" w14:textId="77777777" w:rsidR="0073667F" w:rsidRPr="00196F5A" w:rsidRDefault="0073667F" w:rsidP="00E11CF5">
            <w:pPr>
              <w:autoSpaceDE w:val="0"/>
              <w:jc w:val="center"/>
              <w:rPr>
                <w:b/>
                <w:sz w:val="16"/>
                <w:szCs w:val="16"/>
              </w:rPr>
            </w:pPr>
            <w:r w:rsidRPr="00196F5A">
              <w:rPr>
                <w:b/>
                <w:sz w:val="16"/>
                <w:szCs w:val="16"/>
              </w:rPr>
              <w:t>11</w:t>
            </w:r>
          </w:p>
        </w:tc>
        <w:tc>
          <w:tcPr>
            <w:tcW w:w="960" w:type="dxa"/>
            <w:noWrap/>
            <w:vAlign w:val="center"/>
            <w:hideMark/>
          </w:tcPr>
          <w:p w14:paraId="72DE51C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5F402E1"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0D1F4596"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3BD48CA"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F9E10D4"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535A982C" w14:textId="77777777" w:rsidTr="00D21292">
        <w:trPr>
          <w:trHeight w:val="300"/>
        </w:trPr>
        <w:tc>
          <w:tcPr>
            <w:tcW w:w="960" w:type="dxa"/>
            <w:noWrap/>
            <w:vAlign w:val="center"/>
            <w:hideMark/>
          </w:tcPr>
          <w:p w14:paraId="78864101"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5178B481" w14:textId="77777777" w:rsidR="0073667F" w:rsidRPr="00196F5A" w:rsidRDefault="0073667F" w:rsidP="00E11CF5">
            <w:pPr>
              <w:autoSpaceDE w:val="0"/>
              <w:jc w:val="center"/>
              <w:rPr>
                <w:b/>
                <w:sz w:val="16"/>
                <w:szCs w:val="16"/>
              </w:rPr>
            </w:pPr>
            <w:r w:rsidRPr="00196F5A">
              <w:rPr>
                <w:b/>
                <w:sz w:val="16"/>
                <w:szCs w:val="16"/>
              </w:rPr>
              <w:t>12</w:t>
            </w:r>
          </w:p>
        </w:tc>
        <w:tc>
          <w:tcPr>
            <w:tcW w:w="960" w:type="dxa"/>
            <w:noWrap/>
            <w:vAlign w:val="center"/>
            <w:hideMark/>
          </w:tcPr>
          <w:p w14:paraId="1EB19D7F"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1EF3C271" w14:textId="77777777" w:rsidR="0073667F" w:rsidRPr="00196F5A" w:rsidRDefault="0073667F" w:rsidP="00E11CF5">
            <w:pPr>
              <w:autoSpaceDE w:val="0"/>
              <w:jc w:val="center"/>
              <w:rPr>
                <w:b/>
                <w:sz w:val="16"/>
                <w:szCs w:val="16"/>
              </w:rPr>
            </w:pPr>
            <w:r w:rsidRPr="00196F5A">
              <w:rPr>
                <w:b/>
                <w:sz w:val="16"/>
                <w:szCs w:val="16"/>
              </w:rPr>
              <w:t>120</w:t>
            </w:r>
          </w:p>
        </w:tc>
        <w:tc>
          <w:tcPr>
            <w:tcW w:w="960" w:type="dxa"/>
            <w:noWrap/>
            <w:vAlign w:val="center"/>
            <w:hideMark/>
          </w:tcPr>
          <w:p w14:paraId="08773076"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5F8AD650"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C4CA4C9"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523DE01A" w14:textId="77777777" w:rsidTr="00D21292">
        <w:trPr>
          <w:trHeight w:val="300"/>
        </w:trPr>
        <w:tc>
          <w:tcPr>
            <w:tcW w:w="960" w:type="dxa"/>
            <w:noWrap/>
            <w:vAlign w:val="center"/>
            <w:hideMark/>
          </w:tcPr>
          <w:p w14:paraId="558CB237"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119DC6D8" w14:textId="77777777" w:rsidR="0073667F" w:rsidRPr="00196F5A" w:rsidRDefault="0073667F" w:rsidP="00E11CF5">
            <w:pPr>
              <w:autoSpaceDE w:val="0"/>
              <w:jc w:val="center"/>
              <w:rPr>
                <w:b/>
                <w:sz w:val="16"/>
                <w:szCs w:val="16"/>
              </w:rPr>
            </w:pPr>
            <w:r w:rsidRPr="00196F5A">
              <w:rPr>
                <w:b/>
                <w:sz w:val="16"/>
                <w:szCs w:val="16"/>
              </w:rPr>
              <w:t>13</w:t>
            </w:r>
          </w:p>
        </w:tc>
        <w:tc>
          <w:tcPr>
            <w:tcW w:w="960" w:type="dxa"/>
            <w:noWrap/>
            <w:vAlign w:val="center"/>
            <w:hideMark/>
          </w:tcPr>
          <w:p w14:paraId="6CE1FE4B"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34E57B6F" w14:textId="77777777" w:rsidR="0073667F" w:rsidRPr="00196F5A" w:rsidRDefault="0073667F" w:rsidP="00E11CF5">
            <w:pPr>
              <w:autoSpaceDE w:val="0"/>
              <w:jc w:val="center"/>
              <w:rPr>
                <w:b/>
                <w:sz w:val="16"/>
                <w:szCs w:val="16"/>
              </w:rPr>
            </w:pPr>
            <w:r w:rsidRPr="00196F5A">
              <w:rPr>
                <w:b/>
                <w:sz w:val="16"/>
                <w:szCs w:val="16"/>
              </w:rPr>
              <w:t>130</w:t>
            </w:r>
          </w:p>
        </w:tc>
        <w:tc>
          <w:tcPr>
            <w:tcW w:w="960" w:type="dxa"/>
            <w:noWrap/>
            <w:vAlign w:val="center"/>
            <w:hideMark/>
          </w:tcPr>
          <w:p w14:paraId="62BD1249"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A7366DF"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083E1F27"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4C2F1916" w14:textId="77777777" w:rsidTr="00D21292">
        <w:trPr>
          <w:trHeight w:val="300"/>
        </w:trPr>
        <w:tc>
          <w:tcPr>
            <w:tcW w:w="960" w:type="dxa"/>
            <w:noWrap/>
            <w:vAlign w:val="center"/>
            <w:hideMark/>
          </w:tcPr>
          <w:p w14:paraId="2ACB237B"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4E1CFDF3" w14:textId="77777777" w:rsidR="0073667F" w:rsidRPr="00196F5A" w:rsidRDefault="0073667F" w:rsidP="00E11CF5">
            <w:pPr>
              <w:autoSpaceDE w:val="0"/>
              <w:jc w:val="center"/>
              <w:rPr>
                <w:b/>
                <w:sz w:val="16"/>
                <w:szCs w:val="16"/>
              </w:rPr>
            </w:pPr>
            <w:r w:rsidRPr="00196F5A">
              <w:rPr>
                <w:b/>
                <w:sz w:val="16"/>
                <w:szCs w:val="16"/>
              </w:rPr>
              <w:t>14</w:t>
            </w:r>
          </w:p>
        </w:tc>
        <w:tc>
          <w:tcPr>
            <w:tcW w:w="960" w:type="dxa"/>
            <w:noWrap/>
            <w:vAlign w:val="center"/>
            <w:hideMark/>
          </w:tcPr>
          <w:p w14:paraId="49472C11"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A726B61" w14:textId="77777777" w:rsidR="0073667F" w:rsidRPr="00196F5A" w:rsidRDefault="0073667F" w:rsidP="00E11CF5">
            <w:pPr>
              <w:autoSpaceDE w:val="0"/>
              <w:jc w:val="center"/>
              <w:rPr>
                <w:b/>
                <w:sz w:val="16"/>
                <w:szCs w:val="16"/>
              </w:rPr>
            </w:pPr>
            <w:r w:rsidRPr="00196F5A">
              <w:rPr>
                <w:b/>
                <w:sz w:val="16"/>
                <w:szCs w:val="16"/>
              </w:rPr>
              <w:t>410</w:t>
            </w:r>
          </w:p>
        </w:tc>
        <w:tc>
          <w:tcPr>
            <w:tcW w:w="960" w:type="dxa"/>
            <w:noWrap/>
            <w:vAlign w:val="center"/>
            <w:hideMark/>
          </w:tcPr>
          <w:p w14:paraId="228E54F6"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495E2A59"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C8B6F06" w14:textId="77777777" w:rsidR="0073667F" w:rsidRPr="00196F5A" w:rsidRDefault="0073667F" w:rsidP="00E11CF5">
            <w:pPr>
              <w:autoSpaceDE w:val="0"/>
              <w:jc w:val="center"/>
              <w:rPr>
                <w:b/>
                <w:sz w:val="16"/>
                <w:szCs w:val="16"/>
              </w:rPr>
            </w:pPr>
            <w:r w:rsidRPr="00196F5A">
              <w:rPr>
                <w:b/>
                <w:sz w:val="16"/>
                <w:szCs w:val="16"/>
              </w:rPr>
              <w:t>173</w:t>
            </w:r>
          </w:p>
        </w:tc>
      </w:tr>
      <w:tr w:rsidR="00E11CF5" w:rsidRPr="00E11CF5" w14:paraId="7CD3A831" w14:textId="77777777" w:rsidTr="00D21292">
        <w:trPr>
          <w:trHeight w:val="315"/>
        </w:trPr>
        <w:tc>
          <w:tcPr>
            <w:tcW w:w="960" w:type="dxa"/>
            <w:noWrap/>
            <w:vAlign w:val="center"/>
            <w:hideMark/>
          </w:tcPr>
          <w:p w14:paraId="45E24E03"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14:paraId="15D7ADF2"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14</w:t>
            </w:r>
          </w:p>
        </w:tc>
        <w:tc>
          <w:tcPr>
            <w:tcW w:w="960" w:type="dxa"/>
            <w:noWrap/>
            <w:vAlign w:val="center"/>
            <w:hideMark/>
          </w:tcPr>
          <w:p w14:paraId="0E38E320"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14:paraId="376DFDAB"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420</w:t>
            </w:r>
          </w:p>
        </w:tc>
        <w:tc>
          <w:tcPr>
            <w:tcW w:w="960" w:type="dxa"/>
            <w:noWrap/>
            <w:vAlign w:val="center"/>
            <w:hideMark/>
          </w:tcPr>
          <w:p w14:paraId="11A9680F"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14:paraId="2B09C03F"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14:paraId="3020FE97"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173</w:t>
            </w:r>
          </w:p>
        </w:tc>
      </w:tr>
      <w:tr w:rsidR="00E11CF5" w:rsidRPr="00E11CF5" w14:paraId="021A5CA3" w14:textId="77777777" w:rsidTr="00D21292">
        <w:trPr>
          <w:trHeight w:val="315"/>
        </w:trPr>
        <w:tc>
          <w:tcPr>
            <w:tcW w:w="960" w:type="dxa"/>
            <w:noWrap/>
            <w:vAlign w:val="center"/>
            <w:hideMark/>
          </w:tcPr>
          <w:p w14:paraId="5EE848A0"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14:paraId="10370077"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14</w:t>
            </w:r>
          </w:p>
        </w:tc>
        <w:tc>
          <w:tcPr>
            <w:tcW w:w="960" w:type="dxa"/>
            <w:noWrap/>
            <w:vAlign w:val="center"/>
            <w:hideMark/>
          </w:tcPr>
          <w:p w14:paraId="29197CA5"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14:paraId="51CF8E3F"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430</w:t>
            </w:r>
          </w:p>
        </w:tc>
        <w:tc>
          <w:tcPr>
            <w:tcW w:w="960" w:type="dxa"/>
            <w:noWrap/>
            <w:vAlign w:val="center"/>
            <w:hideMark/>
          </w:tcPr>
          <w:p w14:paraId="2290EB98"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14:paraId="2CAADE7E"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14:paraId="32264B0F"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173</w:t>
            </w:r>
          </w:p>
        </w:tc>
      </w:tr>
      <w:tr w:rsidR="00B23E76" w:rsidRPr="00196F5A" w14:paraId="7A830796" w14:textId="77777777" w:rsidTr="00D21292">
        <w:trPr>
          <w:trHeight w:val="300"/>
        </w:trPr>
        <w:tc>
          <w:tcPr>
            <w:tcW w:w="960" w:type="dxa"/>
            <w:noWrap/>
            <w:vAlign w:val="center"/>
            <w:hideMark/>
          </w:tcPr>
          <w:p w14:paraId="4860990E" w14:textId="77777777" w:rsidR="00B23E76" w:rsidRPr="00196F5A" w:rsidRDefault="00B23E76" w:rsidP="00E11CF5">
            <w:pPr>
              <w:autoSpaceDE w:val="0"/>
              <w:jc w:val="center"/>
              <w:rPr>
                <w:b/>
                <w:sz w:val="16"/>
                <w:szCs w:val="16"/>
              </w:rPr>
            </w:pPr>
            <w:r w:rsidRPr="00196F5A">
              <w:rPr>
                <w:b/>
                <w:sz w:val="16"/>
                <w:szCs w:val="16"/>
              </w:rPr>
              <w:t>1</w:t>
            </w:r>
          </w:p>
        </w:tc>
        <w:tc>
          <w:tcPr>
            <w:tcW w:w="1140" w:type="dxa"/>
            <w:noWrap/>
            <w:vAlign w:val="center"/>
            <w:hideMark/>
          </w:tcPr>
          <w:p w14:paraId="3CDC7EA3" w14:textId="77777777" w:rsidR="00B23E76" w:rsidRPr="00196F5A" w:rsidRDefault="00B23E76" w:rsidP="00E11CF5">
            <w:pPr>
              <w:autoSpaceDE w:val="0"/>
              <w:jc w:val="center"/>
              <w:rPr>
                <w:b/>
                <w:sz w:val="16"/>
                <w:szCs w:val="16"/>
              </w:rPr>
            </w:pPr>
            <w:r w:rsidRPr="00196F5A">
              <w:rPr>
                <w:b/>
                <w:sz w:val="16"/>
                <w:szCs w:val="16"/>
              </w:rPr>
              <w:t>14</w:t>
            </w:r>
          </w:p>
        </w:tc>
        <w:tc>
          <w:tcPr>
            <w:tcW w:w="960" w:type="dxa"/>
            <w:noWrap/>
            <w:vAlign w:val="center"/>
            <w:hideMark/>
          </w:tcPr>
          <w:p w14:paraId="71F307CE" w14:textId="77777777" w:rsidR="00B23E76" w:rsidRPr="00196F5A" w:rsidRDefault="00B23E76" w:rsidP="00E11CF5">
            <w:pPr>
              <w:autoSpaceDE w:val="0"/>
              <w:jc w:val="center"/>
              <w:rPr>
                <w:b/>
                <w:sz w:val="16"/>
                <w:szCs w:val="16"/>
              </w:rPr>
            </w:pPr>
            <w:r w:rsidRPr="00196F5A">
              <w:rPr>
                <w:b/>
                <w:sz w:val="16"/>
                <w:szCs w:val="16"/>
              </w:rPr>
              <w:t>01</w:t>
            </w:r>
          </w:p>
        </w:tc>
        <w:tc>
          <w:tcPr>
            <w:tcW w:w="960" w:type="dxa"/>
            <w:noWrap/>
            <w:vAlign w:val="center"/>
            <w:hideMark/>
          </w:tcPr>
          <w:p w14:paraId="137F6CD0" w14:textId="77777777" w:rsidR="00B23E76" w:rsidRPr="00196F5A" w:rsidRDefault="00B23E76" w:rsidP="00E11CF5">
            <w:pPr>
              <w:autoSpaceDE w:val="0"/>
              <w:jc w:val="center"/>
              <w:rPr>
                <w:b/>
                <w:sz w:val="16"/>
                <w:szCs w:val="16"/>
              </w:rPr>
            </w:pPr>
            <w:r w:rsidRPr="00196F5A">
              <w:rPr>
                <w:b/>
                <w:sz w:val="16"/>
                <w:szCs w:val="16"/>
              </w:rPr>
              <w:t>440</w:t>
            </w:r>
          </w:p>
        </w:tc>
        <w:tc>
          <w:tcPr>
            <w:tcW w:w="960" w:type="dxa"/>
            <w:noWrap/>
            <w:vAlign w:val="center"/>
            <w:hideMark/>
          </w:tcPr>
          <w:p w14:paraId="1A7E2E86" w14:textId="77777777" w:rsidR="00B23E76" w:rsidRPr="00196F5A" w:rsidRDefault="00B23E76" w:rsidP="00E11CF5">
            <w:pPr>
              <w:autoSpaceDE w:val="0"/>
              <w:jc w:val="center"/>
              <w:rPr>
                <w:b/>
                <w:sz w:val="16"/>
                <w:szCs w:val="16"/>
              </w:rPr>
            </w:pPr>
            <w:r w:rsidRPr="00196F5A">
              <w:rPr>
                <w:b/>
                <w:sz w:val="16"/>
                <w:szCs w:val="16"/>
              </w:rPr>
              <w:t>1</w:t>
            </w:r>
          </w:p>
        </w:tc>
        <w:tc>
          <w:tcPr>
            <w:tcW w:w="960" w:type="dxa"/>
            <w:noWrap/>
            <w:vAlign w:val="center"/>
            <w:hideMark/>
          </w:tcPr>
          <w:p w14:paraId="75CB7EAD" w14:textId="77777777" w:rsidR="00B23E76" w:rsidRPr="00196F5A" w:rsidRDefault="00B23E76" w:rsidP="00E11CF5">
            <w:pPr>
              <w:autoSpaceDE w:val="0"/>
              <w:jc w:val="center"/>
              <w:rPr>
                <w:b/>
                <w:sz w:val="16"/>
                <w:szCs w:val="16"/>
              </w:rPr>
            </w:pPr>
            <w:r w:rsidRPr="00196F5A">
              <w:rPr>
                <w:b/>
                <w:sz w:val="16"/>
                <w:szCs w:val="16"/>
              </w:rPr>
              <w:t>40110</w:t>
            </w:r>
          </w:p>
        </w:tc>
        <w:tc>
          <w:tcPr>
            <w:tcW w:w="960" w:type="dxa"/>
            <w:noWrap/>
            <w:vAlign w:val="center"/>
            <w:hideMark/>
          </w:tcPr>
          <w:p w14:paraId="1AC7B54D" w14:textId="77777777" w:rsidR="00B23E76" w:rsidRPr="00196F5A" w:rsidRDefault="00B23E76" w:rsidP="00E11CF5">
            <w:pPr>
              <w:autoSpaceDE w:val="0"/>
              <w:jc w:val="center"/>
              <w:rPr>
                <w:b/>
                <w:sz w:val="16"/>
                <w:szCs w:val="16"/>
              </w:rPr>
            </w:pPr>
            <w:r w:rsidRPr="00196F5A">
              <w:rPr>
                <w:b/>
                <w:sz w:val="16"/>
                <w:szCs w:val="16"/>
              </w:rPr>
              <w:t>17</w:t>
            </w:r>
            <w:r>
              <w:rPr>
                <w:b/>
                <w:sz w:val="16"/>
                <w:szCs w:val="16"/>
              </w:rPr>
              <w:t>3</w:t>
            </w:r>
          </w:p>
        </w:tc>
      </w:tr>
      <w:tr w:rsidR="0073667F" w:rsidRPr="00196F5A" w14:paraId="005E5616" w14:textId="77777777" w:rsidTr="00D21292">
        <w:trPr>
          <w:trHeight w:val="300"/>
        </w:trPr>
        <w:tc>
          <w:tcPr>
            <w:tcW w:w="960" w:type="dxa"/>
            <w:noWrap/>
            <w:vAlign w:val="center"/>
            <w:hideMark/>
          </w:tcPr>
          <w:p w14:paraId="0FC703AD"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0E4B2D3" w14:textId="77777777" w:rsidR="0073667F" w:rsidRPr="00196F5A" w:rsidRDefault="0073667F" w:rsidP="00E11CF5">
            <w:pPr>
              <w:autoSpaceDE w:val="0"/>
              <w:jc w:val="center"/>
              <w:rPr>
                <w:b/>
                <w:sz w:val="16"/>
                <w:szCs w:val="16"/>
              </w:rPr>
            </w:pPr>
            <w:r w:rsidRPr="00196F5A">
              <w:rPr>
                <w:b/>
                <w:sz w:val="16"/>
                <w:szCs w:val="16"/>
              </w:rPr>
              <w:t>15</w:t>
            </w:r>
          </w:p>
        </w:tc>
        <w:tc>
          <w:tcPr>
            <w:tcW w:w="960" w:type="dxa"/>
            <w:noWrap/>
            <w:vAlign w:val="center"/>
            <w:hideMark/>
          </w:tcPr>
          <w:p w14:paraId="40AD449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522CF29A"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2163DC0F"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0EFDE453"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D2CF275"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257B9643" w14:textId="77777777" w:rsidTr="00D21292">
        <w:trPr>
          <w:trHeight w:val="300"/>
        </w:trPr>
        <w:tc>
          <w:tcPr>
            <w:tcW w:w="960" w:type="dxa"/>
            <w:noWrap/>
            <w:vAlign w:val="center"/>
            <w:hideMark/>
          </w:tcPr>
          <w:p w14:paraId="3E194CD4"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BA53BC1" w14:textId="77777777"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14:paraId="3CF24211"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34DD4FD5"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294C6710"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31A8BA1"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5C6B8FE1"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31ADDDCB" w14:textId="77777777" w:rsidTr="00D21292">
        <w:trPr>
          <w:trHeight w:val="300"/>
        </w:trPr>
        <w:tc>
          <w:tcPr>
            <w:tcW w:w="960" w:type="dxa"/>
            <w:noWrap/>
            <w:vAlign w:val="center"/>
            <w:hideMark/>
          </w:tcPr>
          <w:p w14:paraId="114054EB"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6C068745" w14:textId="77777777" w:rsidR="0073667F" w:rsidRPr="00196F5A" w:rsidRDefault="0073667F" w:rsidP="00E11CF5">
            <w:pPr>
              <w:autoSpaceDE w:val="0"/>
              <w:jc w:val="center"/>
              <w:rPr>
                <w:b/>
                <w:sz w:val="16"/>
                <w:szCs w:val="16"/>
              </w:rPr>
            </w:pPr>
            <w:r w:rsidRPr="00196F5A">
              <w:rPr>
                <w:b/>
                <w:sz w:val="16"/>
                <w:szCs w:val="16"/>
              </w:rPr>
              <w:t>17</w:t>
            </w:r>
          </w:p>
        </w:tc>
        <w:tc>
          <w:tcPr>
            <w:tcW w:w="960" w:type="dxa"/>
            <w:noWrap/>
            <w:vAlign w:val="center"/>
            <w:hideMark/>
          </w:tcPr>
          <w:p w14:paraId="51806258"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4549A29C" w14:textId="77777777" w:rsidR="0073667F" w:rsidRPr="00196F5A" w:rsidRDefault="0073667F" w:rsidP="00E11CF5">
            <w:pPr>
              <w:autoSpaceDE w:val="0"/>
              <w:jc w:val="center"/>
              <w:rPr>
                <w:b/>
                <w:sz w:val="16"/>
                <w:szCs w:val="16"/>
              </w:rPr>
            </w:pPr>
            <w:r w:rsidRPr="00196F5A">
              <w:rPr>
                <w:b/>
                <w:sz w:val="16"/>
                <w:szCs w:val="16"/>
              </w:rPr>
              <w:t>180</w:t>
            </w:r>
          </w:p>
        </w:tc>
        <w:tc>
          <w:tcPr>
            <w:tcW w:w="960" w:type="dxa"/>
            <w:noWrap/>
            <w:vAlign w:val="center"/>
            <w:hideMark/>
          </w:tcPr>
          <w:p w14:paraId="34F00FF1"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8A05F26"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B6F2366"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131BF5EA" w14:textId="77777777" w:rsidTr="00D21292">
        <w:trPr>
          <w:trHeight w:val="300"/>
        </w:trPr>
        <w:tc>
          <w:tcPr>
            <w:tcW w:w="960" w:type="dxa"/>
            <w:noWrap/>
            <w:vAlign w:val="center"/>
            <w:hideMark/>
          </w:tcPr>
          <w:p w14:paraId="76227123" w14:textId="77777777" w:rsidR="0073667F" w:rsidRPr="00196F5A" w:rsidRDefault="0073667F" w:rsidP="00E11CF5">
            <w:pPr>
              <w:autoSpaceDE w:val="0"/>
              <w:jc w:val="center"/>
              <w:rPr>
                <w:b/>
                <w:sz w:val="16"/>
                <w:szCs w:val="16"/>
              </w:rPr>
            </w:pPr>
            <w:r w:rsidRPr="00196F5A">
              <w:rPr>
                <w:b/>
                <w:sz w:val="16"/>
                <w:szCs w:val="16"/>
              </w:rPr>
              <w:t>2</w:t>
            </w:r>
          </w:p>
        </w:tc>
        <w:tc>
          <w:tcPr>
            <w:tcW w:w="1140" w:type="dxa"/>
            <w:noWrap/>
            <w:vAlign w:val="center"/>
            <w:hideMark/>
          </w:tcPr>
          <w:p w14:paraId="225B34FE" w14:textId="77777777" w:rsidR="0073667F" w:rsidRPr="00196F5A" w:rsidRDefault="0073667F" w:rsidP="00E11CF5">
            <w:pPr>
              <w:autoSpaceDE w:val="0"/>
              <w:jc w:val="center"/>
              <w:rPr>
                <w:b/>
                <w:sz w:val="16"/>
                <w:szCs w:val="16"/>
              </w:rPr>
            </w:pPr>
            <w:r w:rsidRPr="00196F5A">
              <w:rPr>
                <w:b/>
                <w:sz w:val="16"/>
                <w:szCs w:val="16"/>
              </w:rPr>
              <w:t>18</w:t>
            </w:r>
          </w:p>
        </w:tc>
        <w:tc>
          <w:tcPr>
            <w:tcW w:w="960" w:type="dxa"/>
            <w:noWrap/>
            <w:vAlign w:val="center"/>
            <w:hideMark/>
          </w:tcPr>
          <w:p w14:paraId="200CAFB2"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21BCF4B7" w14:textId="77777777" w:rsidR="0073667F" w:rsidRPr="00196F5A" w:rsidRDefault="0073667F" w:rsidP="00E11CF5">
            <w:pPr>
              <w:autoSpaceDE w:val="0"/>
              <w:jc w:val="center"/>
              <w:rPr>
                <w:b/>
                <w:sz w:val="16"/>
                <w:szCs w:val="16"/>
              </w:rPr>
            </w:pPr>
            <w:r w:rsidRPr="00196F5A">
              <w:rPr>
                <w:b/>
                <w:sz w:val="16"/>
                <w:szCs w:val="16"/>
              </w:rPr>
              <w:t>150</w:t>
            </w:r>
          </w:p>
        </w:tc>
        <w:tc>
          <w:tcPr>
            <w:tcW w:w="960" w:type="dxa"/>
            <w:noWrap/>
            <w:vAlign w:val="center"/>
            <w:hideMark/>
          </w:tcPr>
          <w:p w14:paraId="6904DB08"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7A53B7D7"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78C0AF8F" w14:textId="77777777" w:rsidR="0073667F" w:rsidRPr="00196F5A" w:rsidRDefault="0073667F" w:rsidP="00E11CF5">
            <w:pPr>
              <w:autoSpaceDE w:val="0"/>
              <w:jc w:val="center"/>
              <w:rPr>
                <w:b/>
                <w:sz w:val="16"/>
                <w:szCs w:val="16"/>
              </w:rPr>
            </w:pPr>
            <w:r w:rsidRPr="00196F5A">
              <w:rPr>
                <w:b/>
                <w:sz w:val="16"/>
                <w:szCs w:val="16"/>
              </w:rPr>
              <w:t>173</w:t>
            </w:r>
          </w:p>
        </w:tc>
      </w:tr>
      <w:tr w:rsidR="0073667F" w:rsidRPr="00196F5A" w14:paraId="39DB95AA" w14:textId="77777777" w:rsidTr="00D21292">
        <w:trPr>
          <w:trHeight w:val="300"/>
        </w:trPr>
        <w:tc>
          <w:tcPr>
            <w:tcW w:w="960" w:type="dxa"/>
            <w:noWrap/>
            <w:vAlign w:val="center"/>
            <w:hideMark/>
          </w:tcPr>
          <w:p w14:paraId="32B5DA51"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058513C5" w14:textId="77777777" w:rsidR="0073667F" w:rsidRPr="00196F5A" w:rsidRDefault="0073667F" w:rsidP="00E11CF5">
            <w:pPr>
              <w:autoSpaceDE w:val="0"/>
              <w:jc w:val="center"/>
              <w:rPr>
                <w:b/>
                <w:sz w:val="16"/>
                <w:szCs w:val="16"/>
              </w:rPr>
            </w:pPr>
            <w:r w:rsidRPr="00196F5A">
              <w:rPr>
                <w:b/>
                <w:sz w:val="16"/>
                <w:szCs w:val="16"/>
              </w:rPr>
              <w:t>09</w:t>
            </w:r>
          </w:p>
        </w:tc>
        <w:tc>
          <w:tcPr>
            <w:tcW w:w="960" w:type="dxa"/>
            <w:noWrap/>
            <w:vAlign w:val="center"/>
            <w:hideMark/>
          </w:tcPr>
          <w:p w14:paraId="5D5424D6"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0160F65"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69594D83"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21FF80CC"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61FCC9EE" w14:textId="77777777" w:rsidR="0073667F" w:rsidRPr="00196F5A" w:rsidRDefault="0073667F" w:rsidP="00E11CF5">
            <w:pPr>
              <w:autoSpaceDE w:val="0"/>
              <w:jc w:val="center"/>
              <w:rPr>
                <w:b/>
                <w:sz w:val="16"/>
                <w:szCs w:val="16"/>
              </w:rPr>
            </w:pPr>
            <w:r w:rsidRPr="00196F5A">
              <w:rPr>
                <w:b/>
                <w:sz w:val="16"/>
                <w:szCs w:val="16"/>
              </w:rPr>
              <w:t>174</w:t>
            </w:r>
          </w:p>
        </w:tc>
      </w:tr>
      <w:tr w:rsidR="0073667F" w:rsidRPr="00196F5A" w14:paraId="3DE09C62" w14:textId="77777777" w:rsidTr="00D21292">
        <w:trPr>
          <w:trHeight w:val="300"/>
        </w:trPr>
        <w:tc>
          <w:tcPr>
            <w:tcW w:w="960" w:type="dxa"/>
            <w:noWrap/>
            <w:vAlign w:val="center"/>
            <w:hideMark/>
          </w:tcPr>
          <w:p w14:paraId="38096B4E"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5C66734A" w14:textId="77777777" w:rsidR="0073667F" w:rsidRPr="00196F5A" w:rsidRDefault="0073667F" w:rsidP="00E11CF5">
            <w:pPr>
              <w:autoSpaceDE w:val="0"/>
              <w:jc w:val="center"/>
              <w:rPr>
                <w:b/>
                <w:sz w:val="16"/>
                <w:szCs w:val="16"/>
              </w:rPr>
            </w:pPr>
            <w:r w:rsidRPr="00196F5A">
              <w:rPr>
                <w:b/>
                <w:sz w:val="16"/>
                <w:szCs w:val="16"/>
              </w:rPr>
              <w:t>10</w:t>
            </w:r>
          </w:p>
        </w:tc>
        <w:tc>
          <w:tcPr>
            <w:tcW w:w="960" w:type="dxa"/>
            <w:noWrap/>
            <w:vAlign w:val="center"/>
            <w:hideMark/>
          </w:tcPr>
          <w:p w14:paraId="6161C38F"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7E983171"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2FADBCDB"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3732DA54"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34EE87E8" w14:textId="77777777" w:rsidR="0073667F" w:rsidRPr="00196F5A" w:rsidRDefault="0073667F" w:rsidP="00E11CF5">
            <w:pPr>
              <w:autoSpaceDE w:val="0"/>
              <w:jc w:val="center"/>
              <w:rPr>
                <w:b/>
                <w:sz w:val="16"/>
                <w:szCs w:val="16"/>
              </w:rPr>
            </w:pPr>
            <w:r w:rsidRPr="00196F5A">
              <w:rPr>
                <w:b/>
                <w:sz w:val="16"/>
                <w:szCs w:val="16"/>
              </w:rPr>
              <w:t>174</w:t>
            </w:r>
          </w:p>
        </w:tc>
      </w:tr>
      <w:tr w:rsidR="00E11CF5" w:rsidRPr="00E11CF5" w14:paraId="0E83F233" w14:textId="77777777" w:rsidTr="00D21292">
        <w:trPr>
          <w:trHeight w:val="315"/>
        </w:trPr>
        <w:tc>
          <w:tcPr>
            <w:tcW w:w="960" w:type="dxa"/>
            <w:noWrap/>
            <w:vAlign w:val="center"/>
            <w:hideMark/>
          </w:tcPr>
          <w:p w14:paraId="6CDC31EB"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14:paraId="5673E7CD"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12</w:t>
            </w:r>
          </w:p>
        </w:tc>
        <w:tc>
          <w:tcPr>
            <w:tcW w:w="960" w:type="dxa"/>
            <w:noWrap/>
            <w:vAlign w:val="center"/>
            <w:hideMark/>
          </w:tcPr>
          <w:p w14:paraId="37907ED0"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14:paraId="3D5DB526"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120</w:t>
            </w:r>
          </w:p>
        </w:tc>
        <w:tc>
          <w:tcPr>
            <w:tcW w:w="960" w:type="dxa"/>
            <w:noWrap/>
            <w:vAlign w:val="center"/>
            <w:hideMark/>
          </w:tcPr>
          <w:p w14:paraId="4EFB4680"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14:paraId="18CC7238"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14:paraId="7646A063" w14:textId="77777777" w:rsidR="00E11CF5" w:rsidRPr="00E11CF5" w:rsidRDefault="00E11CF5" w:rsidP="00E11CF5">
            <w:pPr>
              <w:suppressAutoHyphens w:val="0"/>
              <w:jc w:val="center"/>
              <w:rPr>
                <w:b/>
                <w:bCs/>
                <w:color w:val="000000"/>
                <w:sz w:val="16"/>
                <w:szCs w:val="16"/>
                <w:lang w:eastAsia="ru-RU"/>
              </w:rPr>
            </w:pPr>
            <w:r w:rsidRPr="00E11CF5">
              <w:rPr>
                <w:b/>
                <w:bCs/>
                <w:color w:val="000000"/>
                <w:sz w:val="16"/>
                <w:szCs w:val="16"/>
                <w:lang w:eastAsia="ru-RU"/>
              </w:rPr>
              <w:t>174</w:t>
            </w:r>
          </w:p>
        </w:tc>
      </w:tr>
      <w:tr w:rsidR="001678FD" w:rsidRPr="00196F5A" w14:paraId="4C6029D7" w14:textId="77777777" w:rsidTr="00D21292">
        <w:trPr>
          <w:trHeight w:val="300"/>
        </w:trPr>
        <w:tc>
          <w:tcPr>
            <w:tcW w:w="960" w:type="dxa"/>
            <w:noWrap/>
            <w:vAlign w:val="center"/>
          </w:tcPr>
          <w:p w14:paraId="76EF484B" w14:textId="77777777" w:rsidR="001678FD" w:rsidRPr="00196F5A" w:rsidRDefault="001678FD" w:rsidP="00E11CF5">
            <w:pPr>
              <w:autoSpaceDE w:val="0"/>
              <w:jc w:val="center"/>
              <w:rPr>
                <w:b/>
                <w:sz w:val="16"/>
                <w:szCs w:val="16"/>
              </w:rPr>
            </w:pPr>
            <w:r w:rsidRPr="00196F5A">
              <w:rPr>
                <w:b/>
                <w:sz w:val="16"/>
                <w:szCs w:val="16"/>
              </w:rPr>
              <w:lastRenderedPageBreak/>
              <w:t>1</w:t>
            </w:r>
          </w:p>
        </w:tc>
        <w:tc>
          <w:tcPr>
            <w:tcW w:w="1140" w:type="dxa"/>
            <w:noWrap/>
            <w:vAlign w:val="center"/>
          </w:tcPr>
          <w:p w14:paraId="54B5672C" w14:textId="77777777" w:rsidR="001678FD" w:rsidRPr="00196F5A" w:rsidRDefault="001678FD" w:rsidP="00E11CF5">
            <w:pPr>
              <w:autoSpaceDE w:val="0"/>
              <w:jc w:val="center"/>
              <w:rPr>
                <w:b/>
                <w:sz w:val="16"/>
                <w:szCs w:val="16"/>
              </w:rPr>
            </w:pPr>
            <w:r w:rsidRPr="00196F5A">
              <w:rPr>
                <w:b/>
                <w:sz w:val="16"/>
                <w:szCs w:val="16"/>
              </w:rPr>
              <w:t>1</w:t>
            </w:r>
            <w:r>
              <w:rPr>
                <w:b/>
                <w:sz w:val="16"/>
                <w:szCs w:val="16"/>
              </w:rPr>
              <w:t>5</w:t>
            </w:r>
          </w:p>
        </w:tc>
        <w:tc>
          <w:tcPr>
            <w:tcW w:w="960" w:type="dxa"/>
            <w:noWrap/>
            <w:vAlign w:val="center"/>
          </w:tcPr>
          <w:p w14:paraId="4E43DBA0" w14:textId="77777777" w:rsidR="001678FD" w:rsidRPr="00196F5A" w:rsidRDefault="001678FD" w:rsidP="00E11CF5">
            <w:pPr>
              <w:autoSpaceDE w:val="0"/>
              <w:jc w:val="center"/>
              <w:rPr>
                <w:b/>
                <w:sz w:val="16"/>
                <w:szCs w:val="16"/>
              </w:rPr>
            </w:pPr>
            <w:r w:rsidRPr="00196F5A">
              <w:rPr>
                <w:b/>
                <w:sz w:val="16"/>
                <w:szCs w:val="16"/>
              </w:rPr>
              <w:t>01</w:t>
            </w:r>
          </w:p>
        </w:tc>
        <w:tc>
          <w:tcPr>
            <w:tcW w:w="960" w:type="dxa"/>
            <w:noWrap/>
            <w:vAlign w:val="center"/>
          </w:tcPr>
          <w:p w14:paraId="1C4D5E65" w14:textId="77777777" w:rsidR="001678FD" w:rsidRPr="00196F5A" w:rsidRDefault="001678FD" w:rsidP="00E11CF5">
            <w:pPr>
              <w:autoSpaceDE w:val="0"/>
              <w:jc w:val="center"/>
              <w:rPr>
                <w:b/>
                <w:sz w:val="16"/>
                <w:szCs w:val="16"/>
              </w:rPr>
            </w:pPr>
            <w:r w:rsidRPr="00196F5A">
              <w:rPr>
                <w:b/>
                <w:sz w:val="16"/>
                <w:szCs w:val="16"/>
              </w:rPr>
              <w:t>140</w:t>
            </w:r>
          </w:p>
        </w:tc>
        <w:tc>
          <w:tcPr>
            <w:tcW w:w="960" w:type="dxa"/>
            <w:noWrap/>
            <w:vAlign w:val="center"/>
          </w:tcPr>
          <w:p w14:paraId="5F2B174A" w14:textId="77777777" w:rsidR="001678FD" w:rsidRPr="00196F5A" w:rsidRDefault="001678FD" w:rsidP="00E11CF5">
            <w:pPr>
              <w:autoSpaceDE w:val="0"/>
              <w:jc w:val="center"/>
              <w:rPr>
                <w:b/>
                <w:sz w:val="16"/>
                <w:szCs w:val="16"/>
              </w:rPr>
            </w:pPr>
            <w:r w:rsidRPr="00196F5A">
              <w:rPr>
                <w:b/>
                <w:sz w:val="16"/>
                <w:szCs w:val="16"/>
              </w:rPr>
              <w:t>1</w:t>
            </w:r>
          </w:p>
        </w:tc>
        <w:tc>
          <w:tcPr>
            <w:tcW w:w="960" w:type="dxa"/>
            <w:noWrap/>
            <w:vAlign w:val="center"/>
          </w:tcPr>
          <w:p w14:paraId="1329607B" w14:textId="77777777" w:rsidR="001678FD" w:rsidRPr="00196F5A" w:rsidRDefault="001678FD" w:rsidP="00E11CF5">
            <w:pPr>
              <w:autoSpaceDE w:val="0"/>
              <w:jc w:val="center"/>
              <w:rPr>
                <w:b/>
                <w:sz w:val="16"/>
                <w:szCs w:val="16"/>
              </w:rPr>
            </w:pPr>
            <w:r w:rsidRPr="00196F5A">
              <w:rPr>
                <w:b/>
                <w:sz w:val="16"/>
                <w:szCs w:val="16"/>
              </w:rPr>
              <w:t>40110</w:t>
            </w:r>
          </w:p>
        </w:tc>
        <w:tc>
          <w:tcPr>
            <w:tcW w:w="960" w:type="dxa"/>
            <w:noWrap/>
            <w:vAlign w:val="center"/>
          </w:tcPr>
          <w:p w14:paraId="3567060E" w14:textId="77777777" w:rsidR="001678FD" w:rsidRPr="00196F5A" w:rsidRDefault="001678FD" w:rsidP="00E11CF5">
            <w:pPr>
              <w:autoSpaceDE w:val="0"/>
              <w:jc w:val="center"/>
              <w:rPr>
                <w:b/>
                <w:sz w:val="16"/>
                <w:szCs w:val="16"/>
              </w:rPr>
            </w:pPr>
            <w:r w:rsidRPr="00196F5A">
              <w:rPr>
                <w:b/>
                <w:sz w:val="16"/>
                <w:szCs w:val="16"/>
              </w:rPr>
              <w:t>174</w:t>
            </w:r>
          </w:p>
        </w:tc>
      </w:tr>
      <w:tr w:rsidR="0073667F" w:rsidRPr="00196F5A" w14:paraId="0ADB436C" w14:textId="77777777" w:rsidTr="00D21292">
        <w:trPr>
          <w:trHeight w:val="300"/>
        </w:trPr>
        <w:tc>
          <w:tcPr>
            <w:tcW w:w="960" w:type="dxa"/>
            <w:noWrap/>
            <w:vAlign w:val="center"/>
            <w:hideMark/>
          </w:tcPr>
          <w:p w14:paraId="20320662" w14:textId="77777777" w:rsidR="0073667F" w:rsidRPr="00196F5A" w:rsidRDefault="0073667F" w:rsidP="00E11CF5">
            <w:pPr>
              <w:autoSpaceDE w:val="0"/>
              <w:jc w:val="center"/>
              <w:rPr>
                <w:b/>
                <w:sz w:val="16"/>
                <w:szCs w:val="16"/>
              </w:rPr>
            </w:pPr>
            <w:r w:rsidRPr="00196F5A">
              <w:rPr>
                <w:b/>
                <w:sz w:val="16"/>
                <w:szCs w:val="16"/>
              </w:rPr>
              <w:t>1</w:t>
            </w:r>
          </w:p>
        </w:tc>
        <w:tc>
          <w:tcPr>
            <w:tcW w:w="1140" w:type="dxa"/>
            <w:noWrap/>
            <w:vAlign w:val="center"/>
            <w:hideMark/>
          </w:tcPr>
          <w:p w14:paraId="3A2B98F2" w14:textId="77777777" w:rsidR="0073667F" w:rsidRPr="00196F5A" w:rsidRDefault="0073667F" w:rsidP="00E11CF5">
            <w:pPr>
              <w:autoSpaceDE w:val="0"/>
              <w:jc w:val="center"/>
              <w:rPr>
                <w:b/>
                <w:sz w:val="16"/>
                <w:szCs w:val="16"/>
              </w:rPr>
            </w:pPr>
            <w:r w:rsidRPr="00196F5A">
              <w:rPr>
                <w:b/>
                <w:sz w:val="16"/>
                <w:szCs w:val="16"/>
              </w:rPr>
              <w:t>16</w:t>
            </w:r>
          </w:p>
        </w:tc>
        <w:tc>
          <w:tcPr>
            <w:tcW w:w="960" w:type="dxa"/>
            <w:noWrap/>
            <w:vAlign w:val="center"/>
            <w:hideMark/>
          </w:tcPr>
          <w:p w14:paraId="3597505C" w14:textId="77777777" w:rsidR="0073667F" w:rsidRPr="00196F5A" w:rsidRDefault="0073667F" w:rsidP="00E11CF5">
            <w:pPr>
              <w:autoSpaceDE w:val="0"/>
              <w:jc w:val="center"/>
              <w:rPr>
                <w:b/>
                <w:sz w:val="16"/>
                <w:szCs w:val="16"/>
              </w:rPr>
            </w:pPr>
            <w:r w:rsidRPr="00196F5A">
              <w:rPr>
                <w:b/>
                <w:sz w:val="16"/>
                <w:szCs w:val="16"/>
              </w:rPr>
              <w:t>01</w:t>
            </w:r>
          </w:p>
        </w:tc>
        <w:tc>
          <w:tcPr>
            <w:tcW w:w="960" w:type="dxa"/>
            <w:noWrap/>
            <w:vAlign w:val="center"/>
            <w:hideMark/>
          </w:tcPr>
          <w:p w14:paraId="08F2A81A" w14:textId="77777777" w:rsidR="0073667F" w:rsidRPr="00196F5A" w:rsidRDefault="0073667F" w:rsidP="00E11CF5">
            <w:pPr>
              <w:autoSpaceDE w:val="0"/>
              <w:jc w:val="center"/>
              <w:rPr>
                <w:b/>
                <w:sz w:val="16"/>
                <w:szCs w:val="16"/>
              </w:rPr>
            </w:pPr>
            <w:r w:rsidRPr="00196F5A">
              <w:rPr>
                <w:b/>
                <w:sz w:val="16"/>
                <w:szCs w:val="16"/>
              </w:rPr>
              <w:t>140</w:t>
            </w:r>
          </w:p>
        </w:tc>
        <w:tc>
          <w:tcPr>
            <w:tcW w:w="960" w:type="dxa"/>
            <w:noWrap/>
            <w:vAlign w:val="center"/>
            <w:hideMark/>
          </w:tcPr>
          <w:p w14:paraId="60279648" w14:textId="77777777" w:rsidR="0073667F" w:rsidRPr="00196F5A" w:rsidRDefault="0073667F" w:rsidP="00E11CF5">
            <w:pPr>
              <w:autoSpaceDE w:val="0"/>
              <w:jc w:val="center"/>
              <w:rPr>
                <w:b/>
                <w:sz w:val="16"/>
                <w:szCs w:val="16"/>
              </w:rPr>
            </w:pPr>
            <w:r w:rsidRPr="00196F5A">
              <w:rPr>
                <w:b/>
                <w:sz w:val="16"/>
                <w:szCs w:val="16"/>
              </w:rPr>
              <w:t>1</w:t>
            </w:r>
          </w:p>
        </w:tc>
        <w:tc>
          <w:tcPr>
            <w:tcW w:w="960" w:type="dxa"/>
            <w:noWrap/>
            <w:vAlign w:val="center"/>
            <w:hideMark/>
          </w:tcPr>
          <w:p w14:paraId="69BD21C5" w14:textId="77777777" w:rsidR="0073667F" w:rsidRPr="00196F5A" w:rsidRDefault="0073667F" w:rsidP="00E11CF5">
            <w:pPr>
              <w:autoSpaceDE w:val="0"/>
              <w:jc w:val="center"/>
              <w:rPr>
                <w:b/>
                <w:sz w:val="16"/>
                <w:szCs w:val="16"/>
              </w:rPr>
            </w:pPr>
            <w:r w:rsidRPr="00196F5A">
              <w:rPr>
                <w:b/>
                <w:sz w:val="16"/>
                <w:szCs w:val="16"/>
              </w:rPr>
              <w:t>40110</w:t>
            </w:r>
          </w:p>
        </w:tc>
        <w:tc>
          <w:tcPr>
            <w:tcW w:w="960" w:type="dxa"/>
            <w:noWrap/>
            <w:vAlign w:val="center"/>
            <w:hideMark/>
          </w:tcPr>
          <w:p w14:paraId="17C565B3" w14:textId="77777777" w:rsidR="0073667F" w:rsidRPr="00196F5A" w:rsidRDefault="0073667F" w:rsidP="00E11CF5">
            <w:pPr>
              <w:autoSpaceDE w:val="0"/>
              <w:jc w:val="center"/>
              <w:rPr>
                <w:b/>
                <w:sz w:val="16"/>
                <w:szCs w:val="16"/>
              </w:rPr>
            </w:pPr>
            <w:r w:rsidRPr="00196F5A">
              <w:rPr>
                <w:b/>
                <w:sz w:val="16"/>
                <w:szCs w:val="16"/>
              </w:rPr>
              <w:t>174</w:t>
            </w:r>
          </w:p>
        </w:tc>
      </w:tr>
      <w:tr w:rsidR="00D21292" w:rsidRPr="00D21292" w14:paraId="45493E7C" w14:textId="77777777" w:rsidTr="00D21292">
        <w:trPr>
          <w:trHeight w:val="315"/>
        </w:trPr>
        <w:tc>
          <w:tcPr>
            <w:tcW w:w="960" w:type="dxa"/>
            <w:noWrap/>
            <w:hideMark/>
          </w:tcPr>
          <w:p w14:paraId="18B62CFA" w14:textId="77777777" w:rsidR="00D21292" w:rsidRPr="00D21292" w:rsidRDefault="00D21292" w:rsidP="00D21292">
            <w:pPr>
              <w:autoSpaceDE w:val="0"/>
              <w:jc w:val="center"/>
              <w:rPr>
                <w:b/>
                <w:sz w:val="16"/>
                <w:szCs w:val="16"/>
              </w:rPr>
            </w:pPr>
            <w:r w:rsidRPr="00D21292">
              <w:rPr>
                <w:b/>
                <w:sz w:val="16"/>
                <w:szCs w:val="16"/>
              </w:rPr>
              <w:t>1</w:t>
            </w:r>
          </w:p>
        </w:tc>
        <w:tc>
          <w:tcPr>
            <w:tcW w:w="1140" w:type="dxa"/>
            <w:noWrap/>
            <w:hideMark/>
          </w:tcPr>
          <w:p w14:paraId="1FE822C7" w14:textId="77777777" w:rsidR="00D21292" w:rsidRPr="00D21292" w:rsidRDefault="00D21292" w:rsidP="00D21292">
            <w:pPr>
              <w:autoSpaceDE w:val="0"/>
              <w:jc w:val="center"/>
              <w:rPr>
                <w:b/>
                <w:sz w:val="16"/>
                <w:szCs w:val="16"/>
              </w:rPr>
            </w:pPr>
            <w:r w:rsidRPr="00D21292">
              <w:rPr>
                <w:b/>
                <w:sz w:val="16"/>
                <w:szCs w:val="16"/>
              </w:rPr>
              <w:t>11</w:t>
            </w:r>
          </w:p>
        </w:tc>
        <w:tc>
          <w:tcPr>
            <w:tcW w:w="960" w:type="dxa"/>
            <w:noWrap/>
            <w:hideMark/>
          </w:tcPr>
          <w:p w14:paraId="278AE95D" w14:textId="77777777" w:rsidR="00D21292" w:rsidRPr="00D21292" w:rsidRDefault="00D21292" w:rsidP="00D21292">
            <w:pPr>
              <w:autoSpaceDE w:val="0"/>
              <w:jc w:val="center"/>
              <w:rPr>
                <w:b/>
                <w:sz w:val="16"/>
                <w:szCs w:val="16"/>
              </w:rPr>
            </w:pPr>
            <w:r w:rsidRPr="00D21292">
              <w:rPr>
                <w:b/>
                <w:sz w:val="16"/>
                <w:szCs w:val="16"/>
              </w:rPr>
              <w:t>01</w:t>
            </w:r>
          </w:p>
        </w:tc>
        <w:tc>
          <w:tcPr>
            <w:tcW w:w="960" w:type="dxa"/>
            <w:noWrap/>
            <w:hideMark/>
          </w:tcPr>
          <w:p w14:paraId="172749B0" w14:textId="77777777" w:rsidR="00D21292" w:rsidRPr="00D21292" w:rsidRDefault="00D21292" w:rsidP="00D21292">
            <w:pPr>
              <w:autoSpaceDE w:val="0"/>
              <w:jc w:val="center"/>
              <w:rPr>
                <w:b/>
                <w:sz w:val="16"/>
                <w:szCs w:val="16"/>
              </w:rPr>
            </w:pPr>
            <w:r w:rsidRPr="00D21292">
              <w:rPr>
                <w:b/>
                <w:sz w:val="16"/>
                <w:szCs w:val="16"/>
              </w:rPr>
              <w:t>120</w:t>
            </w:r>
          </w:p>
        </w:tc>
        <w:tc>
          <w:tcPr>
            <w:tcW w:w="960" w:type="dxa"/>
            <w:noWrap/>
            <w:hideMark/>
          </w:tcPr>
          <w:p w14:paraId="5942A18E" w14:textId="77777777" w:rsidR="00D21292" w:rsidRPr="00D21292" w:rsidRDefault="00D21292" w:rsidP="00D21292">
            <w:pPr>
              <w:autoSpaceDE w:val="0"/>
              <w:jc w:val="center"/>
              <w:rPr>
                <w:b/>
                <w:sz w:val="16"/>
                <w:szCs w:val="16"/>
              </w:rPr>
            </w:pPr>
            <w:r w:rsidRPr="00D21292">
              <w:rPr>
                <w:b/>
                <w:sz w:val="16"/>
                <w:szCs w:val="16"/>
              </w:rPr>
              <w:t>1</w:t>
            </w:r>
          </w:p>
        </w:tc>
        <w:tc>
          <w:tcPr>
            <w:tcW w:w="960" w:type="dxa"/>
            <w:noWrap/>
            <w:hideMark/>
          </w:tcPr>
          <w:p w14:paraId="6C3C9C66" w14:textId="77777777" w:rsidR="00D21292" w:rsidRPr="00D21292" w:rsidRDefault="00D21292" w:rsidP="00D21292">
            <w:pPr>
              <w:autoSpaceDE w:val="0"/>
              <w:jc w:val="center"/>
              <w:rPr>
                <w:b/>
                <w:sz w:val="16"/>
                <w:szCs w:val="16"/>
              </w:rPr>
            </w:pPr>
            <w:r w:rsidRPr="00D21292">
              <w:rPr>
                <w:b/>
                <w:sz w:val="16"/>
                <w:szCs w:val="16"/>
              </w:rPr>
              <w:t>40110</w:t>
            </w:r>
          </w:p>
        </w:tc>
        <w:tc>
          <w:tcPr>
            <w:tcW w:w="960" w:type="dxa"/>
            <w:noWrap/>
            <w:hideMark/>
          </w:tcPr>
          <w:p w14:paraId="6C48F0C2" w14:textId="77777777" w:rsidR="00D21292" w:rsidRPr="00D21292" w:rsidRDefault="00D21292" w:rsidP="00D21292">
            <w:pPr>
              <w:autoSpaceDE w:val="0"/>
              <w:jc w:val="center"/>
              <w:rPr>
                <w:b/>
                <w:sz w:val="16"/>
                <w:szCs w:val="16"/>
              </w:rPr>
            </w:pPr>
            <w:r w:rsidRPr="00D21292">
              <w:rPr>
                <w:b/>
                <w:sz w:val="16"/>
                <w:szCs w:val="16"/>
              </w:rPr>
              <w:t>176</w:t>
            </w:r>
          </w:p>
        </w:tc>
      </w:tr>
      <w:tr w:rsidR="00D21292" w:rsidRPr="00D21292" w14:paraId="08A1ABD8" w14:textId="77777777" w:rsidTr="00D21292">
        <w:trPr>
          <w:trHeight w:val="315"/>
        </w:trPr>
        <w:tc>
          <w:tcPr>
            <w:tcW w:w="960" w:type="dxa"/>
            <w:noWrap/>
            <w:hideMark/>
          </w:tcPr>
          <w:p w14:paraId="25EEE634" w14:textId="77777777" w:rsidR="00D21292" w:rsidRPr="00D21292" w:rsidRDefault="00D21292" w:rsidP="00D21292">
            <w:pPr>
              <w:autoSpaceDE w:val="0"/>
              <w:jc w:val="center"/>
              <w:rPr>
                <w:b/>
                <w:sz w:val="16"/>
                <w:szCs w:val="16"/>
              </w:rPr>
            </w:pPr>
            <w:r w:rsidRPr="00D21292">
              <w:rPr>
                <w:b/>
                <w:sz w:val="16"/>
                <w:szCs w:val="16"/>
              </w:rPr>
              <w:t>1</w:t>
            </w:r>
          </w:p>
        </w:tc>
        <w:tc>
          <w:tcPr>
            <w:tcW w:w="1140" w:type="dxa"/>
            <w:noWrap/>
            <w:hideMark/>
          </w:tcPr>
          <w:p w14:paraId="5902137C" w14:textId="77777777" w:rsidR="00D21292" w:rsidRPr="00D21292" w:rsidRDefault="00D21292" w:rsidP="00D21292">
            <w:pPr>
              <w:autoSpaceDE w:val="0"/>
              <w:jc w:val="center"/>
              <w:rPr>
                <w:b/>
                <w:sz w:val="16"/>
                <w:szCs w:val="16"/>
              </w:rPr>
            </w:pPr>
            <w:r w:rsidRPr="00D21292">
              <w:rPr>
                <w:b/>
                <w:sz w:val="16"/>
                <w:szCs w:val="16"/>
              </w:rPr>
              <w:t>13</w:t>
            </w:r>
          </w:p>
        </w:tc>
        <w:tc>
          <w:tcPr>
            <w:tcW w:w="960" w:type="dxa"/>
            <w:noWrap/>
            <w:hideMark/>
          </w:tcPr>
          <w:p w14:paraId="3FB25789" w14:textId="77777777" w:rsidR="00D21292" w:rsidRPr="00D21292" w:rsidRDefault="00D21292" w:rsidP="00D21292">
            <w:pPr>
              <w:autoSpaceDE w:val="0"/>
              <w:jc w:val="center"/>
              <w:rPr>
                <w:b/>
                <w:sz w:val="16"/>
                <w:szCs w:val="16"/>
              </w:rPr>
            </w:pPr>
            <w:r w:rsidRPr="00D21292">
              <w:rPr>
                <w:b/>
                <w:sz w:val="16"/>
                <w:szCs w:val="16"/>
              </w:rPr>
              <w:t>01</w:t>
            </w:r>
          </w:p>
        </w:tc>
        <w:tc>
          <w:tcPr>
            <w:tcW w:w="960" w:type="dxa"/>
            <w:noWrap/>
            <w:hideMark/>
          </w:tcPr>
          <w:p w14:paraId="37D4F44B" w14:textId="77777777" w:rsidR="00D21292" w:rsidRPr="00D21292" w:rsidRDefault="00D21292" w:rsidP="00D21292">
            <w:pPr>
              <w:autoSpaceDE w:val="0"/>
              <w:jc w:val="center"/>
              <w:rPr>
                <w:b/>
                <w:sz w:val="16"/>
                <w:szCs w:val="16"/>
              </w:rPr>
            </w:pPr>
            <w:r w:rsidRPr="00D21292">
              <w:rPr>
                <w:b/>
                <w:sz w:val="16"/>
                <w:szCs w:val="16"/>
              </w:rPr>
              <w:t>130</w:t>
            </w:r>
          </w:p>
        </w:tc>
        <w:tc>
          <w:tcPr>
            <w:tcW w:w="960" w:type="dxa"/>
            <w:noWrap/>
            <w:hideMark/>
          </w:tcPr>
          <w:p w14:paraId="7FACACB2" w14:textId="77777777" w:rsidR="00D21292" w:rsidRPr="00D21292" w:rsidRDefault="00D21292" w:rsidP="00D21292">
            <w:pPr>
              <w:autoSpaceDE w:val="0"/>
              <w:jc w:val="center"/>
              <w:rPr>
                <w:b/>
                <w:sz w:val="16"/>
                <w:szCs w:val="16"/>
              </w:rPr>
            </w:pPr>
            <w:r w:rsidRPr="00D21292">
              <w:rPr>
                <w:b/>
                <w:sz w:val="16"/>
                <w:szCs w:val="16"/>
              </w:rPr>
              <w:t>1</w:t>
            </w:r>
          </w:p>
        </w:tc>
        <w:tc>
          <w:tcPr>
            <w:tcW w:w="960" w:type="dxa"/>
            <w:noWrap/>
            <w:hideMark/>
          </w:tcPr>
          <w:p w14:paraId="1E6A257F" w14:textId="77777777" w:rsidR="00D21292" w:rsidRPr="00D21292" w:rsidRDefault="00D21292" w:rsidP="00D21292">
            <w:pPr>
              <w:autoSpaceDE w:val="0"/>
              <w:jc w:val="center"/>
              <w:rPr>
                <w:b/>
                <w:sz w:val="16"/>
                <w:szCs w:val="16"/>
              </w:rPr>
            </w:pPr>
            <w:r w:rsidRPr="00D21292">
              <w:rPr>
                <w:b/>
                <w:sz w:val="16"/>
                <w:szCs w:val="16"/>
              </w:rPr>
              <w:t>40110</w:t>
            </w:r>
          </w:p>
        </w:tc>
        <w:tc>
          <w:tcPr>
            <w:tcW w:w="960" w:type="dxa"/>
            <w:noWrap/>
            <w:hideMark/>
          </w:tcPr>
          <w:p w14:paraId="692D444A" w14:textId="77777777" w:rsidR="00D21292" w:rsidRPr="00D21292" w:rsidRDefault="00D21292" w:rsidP="00D21292">
            <w:pPr>
              <w:autoSpaceDE w:val="0"/>
              <w:jc w:val="center"/>
              <w:rPr>
                <w:b/>
                <w:sz w:val="16"/>
                <w:szCs w:val="16"/>
              </w:rPr>
            </w:pPr>
            <w:r w:rsidRPr="00D21292">
              <w:rPr>
                <w:b/>
                <w:sz w:val="16"/>
                <w:szCs w:val="16"/>
              </w:rPr>
              <w:t>176</w:t>
            </w:r>
          </w:p>
        </w:tc>
      </w:tr>
      <w:tr w:rsidR="00D21292" w:rsidRPr="00D21292" w14:paraId="6958C5DC" w14:textId="77777777" w:rsidTr="00D21292">
        <w:trPr>
          <w:trHeight w:val="315"/>
        </w:trPr>
        <w:tc>
          <w:tcPr>
            <w:tcW w:w="960" w:type="dxa"/>
            <w:noWrap/>
            <w:hideMark/>
          </w:tcPr>
          <w:p w14:paraId="3D4A3298" w14:textId="77777777" w:rsidR="00D21292" w:rsidRPr="00D21292" w:rsidRDefault="00D21292" w:rsidP="00D21292">
            <w:pPr>
              <w:autoSpaceDE w:val="0"/>
              <w:jc w:val="center"/>
              <w:rPr>
                <w:b/>
                <w:sz w:val="16"/>
                <w:szCs w:val="16"/>
              </w:rPr>
            </w:pPr>
            <w:r w:rsidRPr="00D21292">
              <w:rPr>
                <w:b/>
                <w:sz w:val="16"/>
                <w:szCs w:val="16"/>
              </w:rPr>
              <w:t>1</w:t>
            </w:r>
          </w:p>
        </w:tc>
        <w:tc>
          <w:tcPr>
            <w:tcW w:w="1140" w:type="dxa"/>
            <w:noWrap/>
            <w:hideMark/>
          </w:tcPr>
          <w:p w14:paraId="6283C2BD" w14:textId="77777777" w:rsidR="00D21292" w:rsidRPr="00D21292" w:rsidRDefault="00D21292" w:rsidP="00D21292">
            <w:pPr>
              <w:autoSpaceDE w:val="0"/>
              <w:jc w:val="center"/>
              <w:rPr>
                <w:b/>
                <w:sz w:val="16"/>
                <w:szCs w:val="16"/>
              </w:rPr>
            </w:pPr>
            <w:r w:rsidRPr="00D21292">
              <w:rPr>
                <w:b/>
                <w:sz w:val="16"/>
                <w:szCs w:val="16"/>
              </w:rPr>
              <w:t>14</w:t>
            </w:r>
          </w:p>
        </w:tc>
        <w:tc>
          <w:tcPr>
            <w:tcW w:w="960" w:type="dxa"/>
            <w:noWrap/>
            <w:hideMark/>
          </w:tcPr>
          <w:p w14:paraId="73D2BE79" w14:textId="77777777" w:rsidR="00D21292" w:rsidRPr="00D21292" w:rsidRDefault="00D21292" w:rsidP="00D21292">
            <w:pPr>
              <w:autoSpaceDE w:val="0"/>
              <w:jc w:val="center"/>
              <w:rPr>
                <w:b/>
                <w:sz w:val="16"/>
                <w:szCs w:val="16"/>
              </w:rPr>
            </w:pPr>
            <w:r w:rsidRPr="00D21292">
              <w:rPr>
                <w:b/>
                <w:sz w:val="16"/>
                <w:szCs w:val="16"/>
              </w:rPr>
              <w:t>01</w:t>
            </w:r>
          </w:p>
        </w:tc>
        <w:tc>
          <w:tcPr>
            <w:tcW w:w="960" w:type="dxa"/>
            <w:noWrap/>
            <w:hideMark/>
          </w:tcPr>
          <w:p w14:paraId="76E224C9" w14:textId="77777777" w:rsidR="00D21292" w:rsidRPr="00D21292" w:rsidRDefault="00D21292" w:rsidP="00D21292">
            <w:pPr>
              <w:autoSpaceDE w:val="0"/>
              <w:jc w:val="center"/>
              <w:rPr>
                <w:b/>
                <w:sz w:val="16"/>
                <w:szCs w:val="16"/>
              </w:rPr>
            </w:pPr>
            <w:r w:rsidRPr="00D21292">
              <w:rPr>
                <w:b/>
                <w:sz w:val="16"/>
                <w:szCs w:val="16"/>
              </w:rPr>
              <w:t>410</w:t>
            </w:r>
          </w:p>
        </w:tc>
        <w:tc>
          <w:tcPr>
            <w:tcW w:w="960" w:type="dxa"/>
            <w:noWrap/>
            <w:hideMark/>
          </w:tcPr>
          <w:p w14:paraId="5CAA2489" w14:textId="77777777" w:rsidR="00D21292" w:rsidRPr="00D21292" w:rsidRDefault="00D21292" w:rsidP="00D21292">
            <w:pPr>
              <w:autoSpaceDE w:val="0"/>
              <w:jc w:val="center"/>
              <w:rPr>
                <w:b/>
                <w:sz w:val="16"/>
                <w:szCs w:val="16"/>
              </w:rPr>
            </w:pPr>
            <w:r w:rsidRPr="00D21292">
              <w:rPr>
                <w:b/>
                <w:sz w:val="16"/>
                <w:szCs w:val="16"/>
              </w:rPr>
              <w:t>1</w:t>
            </w:r>
          </w:p>
        </w:tc>
        <w:tc>
          <w:tcPr>
            <w:tcW w:w="960" w:type="dxa"/>
            <w:noWrap/>
            <w:hideMark/>
          </w:tcPr>
          <w:p w14:paraId="06487CCE" w14:textId="77777777" w:rsidR="00D21292" w:rsidRPr="00D21292" w:rsidRDefault="00D21292" w:rsidP="00D21292">
            <w:pPr>
              <w:autoSpaceDE w:val="0"/>
              <w:jc w:val="center"/>
              <w:rPr>
                <w:b/>
                <w:sz w:val="16"/>
                <w:szCs w:val="16"/>
              </w:rPr>
            </w:pPr>
            <w:r w:rsidRPr="00D21292">
              <w:rPr>
                <w:b/>
                <w:sz w:val="16"/>
                <w:szCs w:val="16"/>
              </w:rPr>
              <w:t>40110</w:t>
            </w:r>
          </w:p>
        </w:tc>
        <w:tc>
          <w:tcPr>
            <w:tcW w:w="960" w:type="dxa"/>
            <w:noWrap/>
            <w:hideMark/>
          </w:tcPr>
          <w:p w14:paraId="25E8A6EE" w14:textId="77777777" w:rsidR="00D21292" w:rsidRPr="00D21292" w:rsidRDefault="00D21292" w:rsidP="00D21292">
            <w:pPr>
              <w:autoSpaceDE w:val="0"/>
              <w:jc w:val="center"/>
              <w:rPr>
                <w:b/>
                <w:sz w:val="16"/>
                <w:szCs w:val="16"/>
              </w:rPr>
            </w:pPr>
            <w:r w:rsidRPr="00D21292">
              <w:rPr>
                <w:b/>
                <w:sz w:val="16"/>
                <w:szCs w:val="16"/>
              </w:rPr>
              <w:t>176</w:t>
            </w:r>
          </w:p>
        </w:tc>
      </w:tr>
      <w:tr w:rsidR="00D21292" w:rsidRPr="00D21292" w14:paraId="43DFFC8F" w14:textId="77777777" w:rsidTr="00D21292">
        <w:trPr>
          <w:trHeight w:val="315"/>
        </w:trPr>
        <w:tc>
          <w:tcPr>
            <w:tcW w:w="960" w:type="dxa"/>
            <w:noWrap/>
            <w:hideMark/>
          </w:tcPr>
          <w:p w14:paraId="0DAB7B1E" w14:textId="77777777" w:rsidR="00D21292" w:rsidRPr="00D21292" w:rsidRDefault="00D21292" w:rsidP="00D21292">
            <w:pPr>
              <w:autoSpaceDE w:val="0"/>
              <w:jc w:val="center"/>
              <w:rPr>
                <w:b/>
                <w:sz w:val="16"/>
                <w:szCs w:val="16"/>
              </w:rPr>
            </w:pPr>
            <w:r w:rsidRPr="00D21292">
              <w:rPr>
                <w:b/>
                <w:sz w:val="16"/>
                <w:szCs w:val="16"/>
              </w:rPr>
              <w:t>1</w:t>
            </w:r>
          </w:p>
        </w:tc>
        <w:tc>
          <w:tcPr>
            <w:tcW w:w="1140" w:type="dxa"/>
            <w:noWrap/>
            <w:hideMark/>
          </w:tcPr>
          <w:p w14:paraId="069EDA7C" w14:textId="77777777" w:rsidR="00D21292" w:rsidRPr="00D21292" w:rsidRDefault="00D21292" w:rsidP="00D21292">
            <w:pPr>
              <w:autoSpaceDE w:val="0"/>
              <w:jc w:val="center"/>
              <w:rPr>
                <w:b/>
                <w:sz w:val="16"/>
                <w:szCs w:val="16"/>
              </w:rPr>
            </w:pPr>
            <w:r w:rsidRPr="00D21292">
              <w:rPr>
                <w:b/>
                <w:sz w:val="16"/>
                <w:szCs w:val="16"/>
              </w:rPr>
              <w:t>14</w:t>
            </w:r>
          </w:p>
        </w:tc>
        <w:tc>
          <w:tcPr>
            <w:tcW w:w="960" w:type="dxa"/>
            <w:noWrap/>
            <w:hideMark/>
          </w:tcPr>
          <w:p w14:paraId="17307D73" w14:textId="77777777" w:rsidR="00D21292" w:rsidRPr="00D21292" w:rsidRDefault="00D21292" w:rsidP="00D21292">
            <w:pPr>
              <w:autoSpaceDE w:val="0"/>
              <w:jc w:val="center"/>
              <w:rPr>
                <w:b/>
                <w:sz w:val="16"/>
                <w:szCs w:val="16"/>
              </w:rPr>
            </w:pPr>
            <w:r w:rsidRPr="00D21292">
              <w:rPr>
                <w:b/>
                <w:sz w:val="16"/>
                <w:szCs w:val="16"/>
              </w:rPr>
              <w:t>01</w:t>
            </w:r>
          </w:p>
        </w:tc>
        <w:tc>
          <w:tcPr>
            <w:tcW w:w="960" w:type="dxa"/>
            <w:noWrap/>
            <w:hideMark/>
          </w:tcPr>
          <w:p w14:paraId="3A49534F" w14:textId="77777777" w:rsidR="00D21292" w:rsidRPr="00D21292" w:rsidRDefault="00D21292" w:rsidP="00D21292">
            <w:pPr>
              <w:autoSpaceDE w:val="0"/>
              <w:jc w:val="center"/>
              <w:rPr>
                <w:b/>
                <w:sz w:val="16"/>
                <w:szCs w:val="16"/>
              </w:rPr>
            </w:pPr>
            <w:r w:rsidRPr="00D21292">
              <w:rPr>
                <w:b/>
                <w:sz w:val="16"/>
                <w:szCs w:val="16"/>
              </w:rPr>
              <w:t>440</w:t>
            </w:r>
          </w:p>
        </w:tc>
        <w:tc>
          <w:tcPr>
            <w:tcW w:w="960" w:type="dxa"/>
            <w:noWrap/>
            <w:hideMark/>
          </w:tcPr>
          <w:p w14:paraId="2A0DCFD3" w14:textId="77777777" w:rsidR="00D21292" w:rsidRPr="00D21292" w:rsidRDefault="00D21292" w:rsidP="00D21292">
            <w:pPr>
              <w:autoSpaceDE w:val="0"/>
              <w:jc w:val="center"/>
              <w:rPr>
                <w:b/>
                <w:sz w:val="16"/>
                <w:szCs w:val="16"/>
              </w:rPr>
            </w:pPr>
            <w:r w:rsidRPr="00D21292">
              <w:rPr>
                <w:b/>
                <w:sz w:val="16"/>
                <w:szCs w:val="16"/>
              </w:rPr>
              <w:t>1</w:t>
            </w:r>
          </w:p>
        </w:tc>
        <w:tc>
          <w:tcPr>
            <w:tcW w:w="960" w:type="dxa"/>
            <w:noWrap/>
            <w:hideMark/>
          </w:tcPr>
          <w:p w14:paraId="6EEA881F" w14:textId="77777777" w:rsidR="00D21292" w:rsidRPr="00D21292" w:rsidRDefault="00D21292" w:rsidP="00D21292">
            <w:pPr>
              <w:autoSpaceDE w:val="0"/>
              <w:jc w:val="center"/>
              <w:rPr>
                <w:b/>
                <w:sz w:val="16"/>
                <w:szCs w:val="16"/>
              </w:rPr>
            </w:pPr>
            <w:r w:rsidRPr="00D21292">
              <w:rPr>
                <w:b/>
                <w:sz w:val="16"/>
                <w:szCs w:val="16"/>
              </w:rPr>
              <w:t>40110</w:t>
            </w:r>
          </w:p>
        </w:tc>
        <w:tc>
          <w:tcPr>
            <w:tcW w:w="960" w:type="dxa"/>
            <w:noWrap/>
            <w:hideMark/>
          </w:tcPr>
          <w:p w14:paraId="36750F7D" w14:textId="77777777" w:rsidR="00D21292" w:rsidRPr="00D21292" w:rsidRDefault="00D21292" w:rsidP="00D21292">
            <w:pPr>
              <w:autoSpaceDE w:val="0"/>
              <w:jc w:val="center"/>
              <w:rPr>
                <w:b/>
                <w:sz w:val="16"/>
                <w:szCs w:val="16"/>
              </w:rPr>
            </w:pPr>
            <w:r w:rsidRPr="00D21292">
              <w:rPr>
                <w:b/>
                <w:sz w:val="16"/>
                <w:szCs w:val="16"/>
              </w:rPr>
              <w:t>176</w:t>
            </w:r>
          </w:p>
        </w:tc>
      </w:tr>
      <w:tr w:rsidR="00D21292" w:rsidRPr="00D21292" w14:paraId="640A92A4" w14:textId="77777777" w:rsidTr="00D21292">
        <w:trPr>
          <w:trHeight w:val="315"/>
        </w:trPr>
        <w:tc>
          <w:tcPr>
            <w:tcW w:w="960" w:type="dxa"/>
            <w:noWrap/>
            <w:hideMark/>
          </w:tcPr>
          <w:p w14:paraId="02E8E51A" w14:textId="77777777" w:rsidR="00D21292" w:rsidRPr="00D21292" w:rsidRDefault="00D21292" w:rsidP="00D21292">
            <w:pPr>
              <w:autoSpaceDE w:val="0"/>
              <w:jc w:val="center"/>
              <w:rPr>
                <w:b/>
                <w:sz w:val="16"/>
                <w:szCs w:val="16"/>
              </w:rPr>
            </w:pPr>
            <w:r w:rsidRPr="00D21292">
              <w:rPr>
                <w:b/>
                <w:sz w:val="16"/>
                <w:szCs w:val="16"/>
              </w:rPr>
              <w:t>1</w:t>
            </w:r>
          </w:p>
        </w:tc>
        <w:tc>
          <w:tcPr>
            <w:tcW w:w="1140" w:type="dxa"/>
            <w:noWrap/>
            <w:hideMark/>
          </w:tcPr>
          <w:p w14:paraId="3BA9C02E" w14:textId="77777777" w:rsidR="00D21292" w:rsidRPr="00D21292" w:rsidRDefault="00D21292" w:rsidP="00D21292">
            <w:pPr>
              <w:autoSpaceDE w:val="0"/>
              <w:jc w:val="center"/>
              <w:rPr>
                <w:b/>
                <w:sz w:val="16"/>
                <w:szCs w:val="16"/>
              </w:rPr>
            </w:pPr>
            <w:r w:rsidRPr="00D21292">
              <w:rPr>
                <w:b/>
                <w:sz w:val="16"/>
                <w:szCs w:val="16"/>
              </w:rPr>
              <w:t>14</w:t>
            </w:r>
          </w:p>
        </w:tc>
        <w:tc>
          <w:tcPr>
            <w:tcW w:w="960" w:type="dxa"/>
            <w:noWrap/>
            <w:hideMark/>
          </w:tcPr>
          <w:p w14:paraId="7A3E8538" w14:textId="77777777" w:rsidR="00D21292" w:rsidRPr="00D21292" w:rsidRDefault="00D21292" w:rsidP="00D21292">
            <w:pPr>
              <w:autoSpaceDE w:val="0"/>
              <w:jc w:val="center"/>
              <w:rPr>
                <w:b/>
                <w:sz w:val="16"/>
                <w:szCs w:val="16"/>
              </w:rPr>
            </w:pPr>
            <w:r w:rsidRPr="00D21292">
              <w:rPr>
                <w:b/>
                <w:sz w:val="16"/>
                <w:szCs w:val="16"/>
              </w:rPr>
              <w:t>01</w:t>
            </w:r>
          </w:p>
        </w:tc>
        <w:tc>
          <w:tcPr>
            <w:tcW w:w="960" w:type="dxa"/>
            <w:noWrap/>
            <w:hideMark/>
          </w:tcPr>
          <w:p w14:paraId="4B89A463" w14:textId="77777777" w:rsidR="00D21292" w:rsidRPr="00D21292" w:rsidRDefault="00D21292" w:rsidP="00D21292">
            <w:pPr>
              <w:autoSpaceDE w:val="0"/>
              <w:jc w:val="center"/>
              <w:rPr>
                <w:b/>
                <w:sz w:val="16"/>
                <w:szCs w:val="16"/>
              </w:rPr>
            </w:pPr>
            <w:r w:rsidRPr="00D21292">
              <w:rPr>
                <w:b/>
                <w:sz w:val="16"/>
                <w:szCs w:val="16"/>
              </w:rPr>
              <w:t>420</w:t>
            </w:r>
          </w:p>
        </w:tc>
        <w:tc>
          <w:tcPr>
            <w:tcW w:w="960" w:type="dxa"/>
            <w:noWrap/>
            <w:hideMark/>
          </w:tcPr>
          <w:p w14:paraId="7A744B4B" w14:textId="77777777" w:rsidR="00D21292" w:rsidRPr="00D21292" w:rsidRDefault="00D21292" w:rsidP="00D21292">
            <w:pPr>
              <w:autoSpaceDE w:val="0"/>
              <w:jc w:val="center"/>
              <w:rPr>
                <w:b/>
                <w:sz w:val="16"/>
                <w:szCs w:val="16"/>
              </w:rPr>
            </w:pPr>
            <w:r w:rsidRPr="00D21292">
              <w:rPr>
                <w:b/>
                <w:sz w:val="16"/>
                <w:szCs w:val="16"/>
              </w:rPr>
              <w:t>1</w:t>
            </w:r>
          </w:p>
        </w:tc>
        <w:tc>
          <w:tcPr>
            <w:tcW w:w="960" w:type="dxa"/>
            <w:noWrap/>
            <w:hideMark/>
          </w:tcPr>
          <w:p w14:paraId="5A797A93" w14:textId="77777777" w:rsidR="00D21292" w:rsidRPr="00D21292" w:rsidRDefault="00D21292" w:rsidP="00D21292">
            <w:pPr>
              <w:autoSpaceDE w:val="0"/>
              <w:jc w:val="center"/>
              <w:rPr>
                <w:b/>
                <w:sz w:val="16"/>
                <w:szCs w:val="16"/>
              </w:rPr>
            </w:pPr>
            <w:r w:rsidRPr="00D21292">
              <w:rPr>
                <w:b/>
                <w:sz w:val="16"/>
                <w:szCs w:val="16"/>
              </w:rPr>
              <w:t>40110</w:t>
            </w:r>
          </w:p>
        </w:tc>
        <w:tc>
          <w:tcPr>
            <w:tcW w:w="960" w:type="dxa"/>
            <w:noWrap/>
            <w:hideMark/>
          </w:tcPr>
          <w:p w14:paraId="01603CD6" w14:textId="77777777" w:rsidR="00D21292" w:rsidRPr="00D21292" w:rsidRDefault="00D21292" w:rsidP="00D21292">
            <w:pPr>
              <w:autoSpaceDE w:val="0"/>
              <w:jc w:val="center"/>
              <w:rPr>
                <w:b/>
                <w:sz w:val="16"/>
                <w:szCs w:val="16"/>
              </w:rPr>
            </w:pPr>
            <w:r w:rsidRPr="00D21292">
              <w:rPr>
                <w:b/>
                <w:sz w:val="16"/>
                <w:szCs w:val="16"/>
              </w:rPr>
              <w:t>176</w:t>
            </w:r>
          </w:p>
        </w:tc>
      </w:tr>
      <w:tr w:rsidR="00D21292" w:rsidRPr="00D21292" w14:paraId="42882938" w14:textId="77777777" w:rsidTr="00D21292">
        <w:trPr>
          <w:trHeight w:val="315"/>
        </w:trPr>
        <w:tc>
          <w:tcPr>
            <w:tcW w:w="960" w:type="dxa"/>
            <w:noWrap/>
            <w:hideMark/>
          </w:tcPr>
          <w:p w14:paraId="04A88090" w14:textId="77777777" w:rsidR="00D21292" w:rsidRPr="00D21292" w:rsidRDefault="00D21292" w:rsidP="00D21292">
            <w:pPr>
              <w:autoSpaceDE w:val="0"/>
              <w:jc w:val="center"/>
              <w:rPr>
                <w:b/>
                <w:sz w:val="16"/>
                <w:szCs w:val="16"/>
              </w:rPr>
            </w:pPr>
            <w:r w:rsidRPr="00D21292">
              <w:rPr>
                <w:b/>
                <w:sz w:val="16"/>
                <w:szCs w:val="16"/>
              </w:rPr>
              <w:t>1</w:t>
            </w:r>
          </w:p>
        </w:tc>
        <w:tc>
          <w:tcPr>
            <w:tcW w:w="1140" w:type="dxa"/>
            <w:noWrap/>
            <w:hideMark/>
          </w:tcPr>
          <w:p w14:paraId="4F58D13B" w14:textId="77777777" w:rsidR="00D21292" w:rsidRPr="00D21292" w:rsidRDefault="00D21292" w:rsidP="00D21292">
            <w:pPr>
              <w:autoSpaceDE w:val="0"/>
              <w:jc w:val="center"/>
              <w:rPr>
                <w:b/>
                <w:sz w:val="16"/>
                <w:szCs w:val="16"/>
              </w:rPr>
            </w:pPr>
            <w:r w:rsidRPr="00D21292">
              <w:rPr>
                <w:b/>
                <w:sz w:val="16"/>
                <w:szCs w:val="16"/>
              </w:rPr>
              <w:t>14</w:t>
            </w:r>
          </w:p>
        </w:tc>
        <w:tc>
          <w:tcPr>
            <w:tcW w:w="960" w:type="dxa"/>
            <w:noWrap/>
            <w:hideMark/>
          </w:tcPr>
          <w:p w14:paraId="1D5F91C3" w14:textId="77777777" w:rsidR="00D21292" w:rsidRPr="00D21292" w:rsidRDefault="00D21292" w:rsidP="00D21292">
            <w:pPr>
              <w:autoSpaceDE w:val="0"/>
              <w:jc w:val="center"/>
              <w:rPr>
                <w:b/>
                <w:sz w:val="16"/>
                <w:szCs w:val="16"/>
              </w:rPr>
            </w:pPr>
            <w:r w:rsidRPr="00D21292">
              <w:rPr>
                <w:b/>
                <w:sz w:val="16"/>
                <w:szCs w:val="16"/>
              </w:rPr>
              <w:t>01</w:t>
            </w:r>
          </w:p>
        </w:tc>
        <w:tc>
          <w:tcPr>
            <w:tcW w:w="960" w:type="dxa"/>
            <w:noWrap/>
            <w:hideMark/>
          </w:tcPr>
          <w:p w14:paraId="7667AAB2" w14:textId="77777777" w:rsidR="00D21292" w:rsidRPr="00D21292" w:rsidRDefault="00D21292" w:rsidP="00D21292">
            <w:pPr>
              <w:autoSpaceDE w:val="0"/>
              <w:jc w:val="center"/>
              <w:rPr>
                <w:b/>
                <w:sz w:val="16"/>
                <w:szCs w:val="16"/>
              </w:rPr>
            </w:pPr>
            <w:r w:rsidRPr="00D21292">
              <w:rPr>
                <w:b/>
                <w:sz w:val="16"/>
                <w:szCs w:val="16"/>
              </w:rPr>
              <w:t>430</w:t>
            </w:r>
          </w:p>
        </w:tc>
        <w:tc>
          <w:tcPr>
            <w:tcW w:w="960" w:type="dxa"/>
            <w:noWrap/>
            <w:hideMark/>
          </w:tcPr>
          <w:p w14:paraId="020C6C19" w14:textId="77777777" w:rsidR="00D21292" w:rsidRPr="00D21292" w:rsidRDefault="00D21292" w:rsidP="00D21292">
            <w:pPr>
              <w:autoSpaceDE w:val="0"/>
              <w:jc w:val="center"/>
              <w:rPr>
                <w:b/>
                <w:sz w:val="16"/>
                <w:szCs w:val="16"/>
              </w:rPr>
            </w:pPr>
            <w:r w:rsidRPr="00D21292">
              <w:rPr>
                <w:b/>
                <w:sz w:val="16"/>
                <w:szCs w:val="16"/>
              </w:rPr>
              <w:t>1</w:t>
            </w:r>
          </w:p>
        </w:tc>
        <w:tc>
          <w:tcPr>
            <w:tcW w:w="960" w:type="dxa"/>
            <w:noWrap/>
            <w:hideMark/>
          </w:tcPr>
          <w:p w14:paraId="319BB142" w14:textId="77777777" w:rsidR="00D21292" w:rsidRPr="00D21292" w:rsidRDefault="00D21292" w:rsidP="00D21292">
            <w:pPr>
              <w:autoSpaceDE w:val="0"/>
              <w:jc w:val="center"/>
              <w:rPr>
                <w:b/>
                <w:sz w:val="16"/>
                <w:szCs w:val="16"/>
              </w:rPr>
            </w:pPr>
            <w:r w:rsidRPr="00D21292">
              <w:rPr>
                <w:b/>
                <w:sz w:val="16"/>
                <w:szCs w:val="16"/>
              </w:rPr>
              <w:t>40110</w:t>
            </w:r>
          </w:p>
        </w:tc>
        <w:tc>
          <w:tcPr>
            <w:tcW w:w="960" w:type="dxa"/>
            <w:noWrap/>
            <w:hideMark/>
          </w:tcPr>
          <w:p w14:paraId="3CEBF0F8" w14:textId="77777777" w:rsidR="00D21292" w:rsidRPr="00D21292" w:rsidRDefault="00D21292" w:rsidP="00D21292">
            <w:pPr>
              <w:autoSpaceDE w:val="0"/>
              <w:jc w:val="center"/>
              <w:rPr>
                <w:b/>
                <w:sz w:val="16"/>
                <w:szCs w:val="16"/>
              </w:rPr>
            </w:pPr>
            <w:r w:rsidRPr="00D21292">
              <w:rPr>
                <w:b/>
                <w:sz w:val="16"/>
                <w:szCs w:val="16"/>
              </w:rPr>
              <w:t>176</w:t>
            </w:r>
          </w:p>
        </w:tc>
      </w:tr>
      <w:tr w:rsidR="00D21292" w:rsidRPr="00D21292" w14:paraId="2C2515D4" w14:textId="77777777" w:rsidTr="00D21292">
        <w:trPr>
          <w:trHeight w:val="315"/>
        </w:trPr>
        <w:tc>
          <w:tcPr>
            <w:tcW w:w="960" w:type="dxa"/>
            <w:noWrap/>
            <w:hideMark/>
          </w:tcPr>
          <w:p w14:paraId="7CA21BFC" w14:textId="77777777" w:rsidR="00D21292" w:rsidRPr="00D21292" w:rsidRDefault="00D21292" w:rsidP="00D21292">
            <w:pPr>
              <w:autoSpaceDE w:val="0"/>
              <w:jc w:val="center"/>
              <w:rPr>
                <w:b/>
                <w:sz w:val="16"/>
                <w:szCs w:val="16"/>
              </w:rPr>
            </w:pPr>
            <w:r w:rsidRPr="00D21292">
              <w:rPr>
                <w:b/>
                <w:sz w:val="16"/>
                <w:szCs w:val="16"/>
              </w:rPr>
              <w:t>1</w:t>
            </w:r>
          </w:p>
        </w:tc>
        <w:tc>
          <w:tcPr>
            <w:tcW w:w="1140" w:type="dxa"/>
            <w:noWrap/>
            <w:hideMark/>
          </w:tcPr>
          <w:p w14:paraId="7218A029" w14:textId="77777777" w:rsidR="00D21292" w:rsidRPr="00D21292" w:rsidRDefault="00D21292" w:rsidP="00D21292">
            <w:pPr>
              <w:autoSpaceDE w:val="0"/>
              <w:jc w:val="center"/>
              <w:rPr>
                <w:b/>
                <w:sz w:val="16"/>
                <w:szCs w:val="16"/>
              </w:rPr>
            </w:pPr>
            <w:r w:rsidRPr="00D21292">
              <w:rPr>
                <w:b/>
                <w:sz w:val="16"/>
                <w:szCs w:val="16"/>
              </w:rPr>
              <w:t>14</w:t>
            </w:r>
          </w:p>
        </w:tc>
        <w:tc>
          <w:tcPr>
            <w:tcW w:w="960" w:type="dxa"/>
            <w:noWrap/>
            <w:hideMark/>
          </w:tcPr>
          <w:p w14:paraId="35C52A6C" w14:textId="77777777" w:rsidR="00D21292" w:rsidRPr="00D21292" w:rsidRDefault="00D21292" w:rsidP="00D21292">
            <w:pPr>
              <w:autoSpaceDE w:val="0"/>
              <w:jc w:val="center"/>
              <w:rPr>
                <w:b/>
                <w:sz w:val="16"/>
                <w:szCs w:val="16"/>
              </w:rPr>
            </w:pPr>
            <w:r w:rsidRPr="00D21292">
              <w:rPr>
                <w:b/>
                <w:sz w:val="16"/>
                <w:szCs w:val="16"/>
              </w:rPr>
              <w:t>01</w:t>
            </w:r>
          </w:p>
        </w:tc>
        <w:tc>
          <w:tcPr>
            <w:tcW w:w="960" w:type="dxa"/>
            <w:noWrap/>
            <w:hideMark/>
          </w:tcPr>
          <w:p w14:paraId="67F94FDE" w14:textId="77777777" w:rsidR="00D21292" w:rsidRPr="00D21292" w:rsidRDefault="00D21292" w:rsidP="00D21292">
            <w:pPr>
              <w:autoSpaceDE w:val="0"/>
              <w:jc w:val="center"/>
              <w:rPr>
                <w:b/>
                <w:sz w:val="16"/>
                <w:szCs w:val="16"/>
              </w:rPr>
            </w:pPr>
            <w:r w:rsidRPr="00D21292">
              <w:rPr>
                <w:b/>
                <w:sz w:val="16"/>
                <w:szCs w:val="16"/>
              </w:rPr>
              <w:t>460</w:t>
            </w:r>
          </w:p>
        </w:tc>
        <w:tc>
          <w:tcPr>
            <w:tcW w:w="960" w:type="dxa"/>
            <w:noWrap/>
            <w:hideMark/>
          </w:tcPr>
          <w:p w14:paraId="6279E14C" w14:textId="77777777" w:rsidR="00D21292" w:rsidRPr="00D21292" w:rsidRDefault="00D21292" w:rsidP="00D21292">
            <w:pPr>
              <w:autoSpaceDE w:val="0"/>
              <w:jc w:val="center"/>
              <w:rPr>
                <w:b/>
                <w:sz w:val="16"/>
                <w:szCs w:val="16"/>
              </w:rPr>
            </w:pPr>
            <w:r w:rsidRPr="00D21292">
              <w:rPr>
                <w:b/>
                <w:sz w:val="16"/>
                <w:szCs w:val="16"/>
              </w:rPr>
              <w:t>1</w:t>
            </w:r>
          </w:p>
        </w:tc>
        <w:tc>
          <w:tcPr>
            <w:tcW w:w="960" w:type="dxa"/>
            <w:noWrap/>
            <w:hideMark/>
          </w:tcPr>
          <w:p w14:paraId="78C4FECB" w14:textId="77777777" w:rsidR="00D21292" w:rsidRPr="00D21292" w:rsidRDefault="00D21292" w:rsidP="00D21292">
            <w:pPr>
              <w:autoSpaceDE w:val="0"/>
              <w:jc w:val="center"/>
              <w:rPr>
                <w:b/>
                <w:sz w:val="16"/>
                <w:szCs w:val="16"/>
              </w:rPr>
            </w:pPr>
            <w:r w:rsidRPr="00D21292">
              <w:rPr>
                <w:b/>
                <w:sz w:val="16"/>
                <w:szCs w:val="16"/>
              </w:rPr>
              <w:t>40110</w:t>
            </w:r>
          </w:p>
        </w:tc>
        <w:tc>
          <w:tcPr>
            <w:tcW w:w="960" w:type="dxa"/>
            <w:noWrap/>
            <w:hideMark/>
          </w:tcPr>
          <w:p w14:paraId="386F97F3" w14:textId="77777777" w:rsidR="00D21292" w:rsidRPr="00D21292" w:rsidRDefault="00D21292" w:rsidP="00D21292">
            <w:pPr>
              <w:autoSpaceDE w:val="0"/>
              <w:jc w:val="center"/>
              <w:rPr>
                <w:b/>
                <w:sz w:val="16"/>
                <w:szCs w:val="16"/>
              </w:rPr>
            </w:pPr>
            <w:r w:rsidRPr="00D21292">
              <w:rPr>
                <w:b/>
                <w:sz w:val="16"/>
                <w:szCs w:val="16"/>
              </w:rPr>
              <w:t>176</w:t>
            </w:r>
          </w:p>
        </w:tc>
      </w:tr>
      <w:tr w:rsidR="00D21292" w:rsidRPr="00196F5A" w14:paraId="2A13575D" w14:textId="77777777" w:rsidTr="00D21292">
        <w:trPr>
          <w:trHeight w:val="300"/>
        </w:trPr>
        <w:tc>
          <w:tcPr>
            <w:tcW w:w="960" w:type="dxa"/>
            <w:noWrap/>
            <w:vAlign w:val="center"/>
            <w:hideMark/>
          </w:tcPr>
          <w:p w14:paraId="25C3239C" w14:textId="77777777" w:rsidR="00D21292" w:rsidRPr="00196F5A" w:rsidRDefault="00D21292" w:rsidP="00D21292">
            <w:pPr>
              <w:autoSpaceDE w:val="0"/>
              <w:jc w:val="center"/>
              <w:rPr>
                <w:b/>
                <w:sz w:val="16"/>
                <w:szCs w:val="16"/>
              </w:rPr>
            </w:pPr>
            <w:r w:rsidRPr="00196F5A">
              <w:rPr>
                <w:b/>
                <w:sz w:val="16"/>
                <w:szCs w:val="16"/>
              </w:rPr>
              <w:t>1</w:t>
            </w:r>
          </w:p>
        </w:tc>
        <w:tc>
          <w:tcPr>
            <w:tcW w:w="1140" w:type="dxa"/>
            <w:noWrap/>
            <w:vAlign w:val="center"/>
            <w:hideMark/>
          </w:tcPr>
          <w:p w14:paraId="4A39D6FC" w14:textId="77777777" w:rsidR="00D21292" w:rsidRPr="00196F5A" w:rsidRDefault="00D21292" w:rsidP="00D21292">
            <w:pPr>
              <w:autoSpaceDE w:val="0"/>
              <w:jc w:val="center"/>
              <w:rPr>
                <w:b/>
                <w:sz w:val="16"/>
                <w:szCs w:val="16"/>
              </w:rPr>
            </w:pPr>
            <w:r w:rsidRPr="00196F5A">
              <w:rPr>
                <w:b/>
                <w:sz w:val="16"/>
                <w:szCs w:val="16"/>
              </w:rPr>
              <w:t>17</w:t>
            </w:r>
          </w:p>
        </w:tc>
        <w:tc>
          <w:tcPr>
            <w:tcW w:w="960" w:type="dxa"/>
            <w:noWrap/>
            <w:vAlign w:val="center"/>
            <w:hideMark/>
          </w:tcPr>
          <w:p w14:paraId="27F96E0B" w14:textId="77777777" w:rsidR="00D21292" w:rsidRPr="00196F5A" w:rsidRDefault="00D21292" w:rsidP="00D21292">
            <w:pPr>
              <w:autoSpaceDE w:val="0"/>
              <w:jc w:val="center"/>
              <w:rPr>
                <w:b/>
                <w:sz w:val="16"/>
                <w:szCs w:val="16"/>
              </w:rPr>
            </w:pPr>
            <w:r w:rsidRPr="00196F5A">
              <w:rPr>
                <w:b/>
                <w:sz w:val="16"/>
                <w:szCs w:val="16"/>
              </w:rPr>
              <w:t>00</w:t>
            </w:r>
          </w:p>
        </w:tc>
        <w:tc>
          <w:tcPr>
            <w:tcW w:w="960" w:type="dxa"/>
            <w:noWrap/>
            <w:vAlign w:val="center"/>
            <w:hideMark/>
          </w:tcPr>
          <w:p w14:paraId="26FF7670" w14:textId="77777777" w:rsidR="00D21292" w:rsidRPr="00196F5A" w:rsidRDefault="00D21292" w:rsidP="00D21292">
            <w:pPr>
              <w:autoSpaceDE w:val="0"/>
              <w:jc w:val="center"/>
              <w:rPr>
                <w:b/>
                <w:sz w:val="16"/>
                <w:szCs w:val="16"/>
              </w:rPr>
            </w:pPr>
            <w:r w:rsidRPr="00196F5A">
              <w:rPr>
                <w:b/>
                <w:sz w:val="16"/>
                <w:szCs w:val="16"/>
              </w:rPr>
              <w:t>000</w:t>
            </w:r>
          </w:p>
        </w:tc>
        <w:tc>
          <w:tcPr>
            <w:tcW w:w="960" w:type="dxa"/>
            <w:noWrap/>
            <w:vAlign w:val="center"/>
            <w:hideMark/>
          </w:tcPr>
          <w:p w14:paraId="316F6361"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19445F06"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6EFE3A66" w14:textId="77777777" w:rsidR="00D21292" w:rsidRPr="00196F5A" w:rsidRDefault="00D21292" w:rsidP="00D21292">
            <w:pPr>
              <w:autoSpaceDE w:val="0"/>
              <w:jc w:val="center"/>
              <w:rPr>
                <w:b/>
                <w:sz w:val="16"/>
                <w:szCs w:val="16"/>
              </w:rPr>
            </w:pPr>
            <w:r w:rsidRPr="00196F5A">
              <w:rPr>
                <w:b/>
                <w:sz w:val="16"/>
                <w:szCs w:val="16"/>
              </w:rPr>
              <w:t>176</w:t>
            </w:r>
          </w:p>
        </w:tc>
      </w:tr>
      <w:tr w:rsidR="00D21292" w:rsidRPr="00D21292" w14:paraId="4959D85E" w14:textId="77777777" w:rsidTr="00D21292">
        <w:trPr>
          <w:trHeight w:val="315"/>
        </w:trPr>
        <w:tc>
          <w:tcPr>
            <w:tcW w:w="960" w:type="dxa"/>
            <w:noWrap/>
            <w:hideMark/>
          </w:tcPr>
          <w:p w14:paraId="430B4B73" w14:textId="77777777" w:rsidR="00D21292" w:rsidRPr="00D21292" w:rsidRDefault="00D21292" w:rsidP="00074191">
            <w:pPr>
              <w:autoSpaceDE w:val="0"/>
              <w:jc w:val="center"/>
              <w:rPr>
                <w:b/>
                <w:sz w:val="16"/>
                <w:szCs w:val="16"/>
              </w:rPr>
            </w:pPr>
            <w:r w:rsidRPr="00D21292">
              <w:rPr>
                <w:b/>
                <w:sz w:val="16"/>
                <w:szCs w:val="16"/>
              </w:rPr>
              <w:t>1</w:t>
            </w:r>
          </w:p>
        </w:tc>
        <w:tc>
          <w:tcPr>
            <w:tcW w:w="1140" w:type="dxa"/>
            <w:noWrap/>
            <w:hideMark/>
          </w:tcPr>
          <w:p w14:paraId="235A4B41" w14:textId="77777777" w:rsidR="00D21292" w:rsidRPr="00D21292" w:rsidRDefault="00D21292" w:rsidP="00074191">
            <w:pPr>
              <w:autoSpaceDE w:val="0"/>
              <w:jc w:val="center"/>
              <w:rPr>
                <w:b/>
                <w:sz w:val="16"/>
                <w:szCs w:val="16"/>
              </w:rPr>
            </w:pPr>
            <w:r w:rsidRPr="00D21292">
              <w:rPr>
                <w:b/>
                <w:sz w:val="16"/>
                <w:szCs w:val="16"/>
              </w:rPr>
              <w:t>17</w:t>
            </w:r>
          </w:p>
        </w:tc>
        <w:tc>
          <w:tcPr>
            <w:tcW w:w="960" w:type="dxa"/>
            <w:noWrap/>
            <w:hideMark/>
          </w:tcPr>
          <w:p w14:paraId="5A05B33C" w14:textId="77777777" w:rsidR="00D21292" w:rsidRPr="00D21292" w:rsidRDefault="00D21292" w:rsidP="00074191">
            <w:pPr>
              <w:autoSpaceDE w:val="0"/>
              <w:jc w:val="center"/>
              <w:rPr>
                <w:b/>
                <w:sz w:val="16"/>
                <w:szCs w:val="16"/>
              </w:rPr>
            </w:pPr>
            <w:r w:rsidRPr="00D21292">
              <w:rPr>
                <w:b/>
                <w:sz w:val="16"/>
                <w:szCs w:val="16"/>
              </w:rPr>
              <w:t>01</w:t>
            </w:r>
          </w:p>
        </w:tc>
        <w:tc>
          <w:tcPr>
            <w:tcW w:w="960" w:type="dxa"/>
            <w:noWrap/>
            <w:hideMark/>
          </w:tcPr>
          <w:p w14:paraId="27B9EE99" w14:textId="77777777" w:rsidR="00D21292" w:rsidRPr="00D21292" w:rsidRDefault="00D21292" w:rsidP="00074191">
            <w:pPr>
              <w:autoSpaceDE w:val="0"/>
              <w:jc w:val="center"/>
              <w:rPr>
                <w:b/>
                <w:sz w:val="16"/>
                <w:szCs w:val="16"/>
              </w:rPr>
            </w:pPr>
            <w:r w:rsidRPr="00D21292">
              <w:rPr>
                <w:b/>
                <w:sz w:val="16"/>
                <w:szCs w:val="16"/>
              </w:rPr>
              <w:t>180</w:t>
            </w:r>
          </w:p>
        </w:tc>
        <w:tc>
          <w:tcPr>
            <w:tcW w:w="960" w:type="dxa"/>
            <w:noWrap/>
            <w:hideMark/>
          </w:tcPr>
          <w:p w14:paraId="23032958" w14:textId="77777777" w:rsidR="00D21292" w:rsidRPr="00D21292" w:rsidRDefault="00D21292" w:rsidP="00074191">
            <w:pPr>
              <w:autoSpaceDE w:val="0"/>
              <w:jc w:val="center"/>
              <w:rPr>
                <w:b/>
                <w:sz w:val="16"/>
                <w:szCs w:val="16"/>
              </w:rPr>
            </w:pPr>
            <w:r w:rsidRPr="00D21292">
              <w:rPr>
                <w:b/>
                <w:sz w:val="16"/>
                <w:szCs w:val="16"/>
              </w:rPr>
              <w:t>1</w:t>
            </w:r>
          </w:p>
        </w:tc>
        <w:tc>
          <w:tcPr>
            <w:tcW w:w="960" w:type="dxa"/>
            <w:noWrap/>
            <w:hideMark/>
          </w:tcPr>
          <w:p w14:paraId="4B55CC91" w14:textId="77777777" w:rsidR="00D21292" w:rsidRPr="00D21292" w:rsidRDefault="00D21292" w:rsidP="00074191">
            <w:pPr>
              <w:autoSpaceDE w:val="0"/>
              <w:jc w:val="center"/>
              <w:rPr>
                <w:b/>
                <w:sz w:val="16"/>
                <w:szCs w:val="16"/>
              </w:rPr>
            </w:pPr>
            <w:r w:rsidRPr="00D21292">
              <w:rPr>
                <w:b/>
                <w:sz w:val="16"/>
                <w:szCs w:val="16"/>
              </w:rPr>
              <w:t>40110</w:t>
            </w:r>
          </w:p>
        </w:tc>
        <w:tc>
          <w:tcPr>
            <w:tcW w:w="960" w:type="dxa"/>
            <w:noWrap/>
            <w:hideMark/>
          </w:tcPr>
          <w:p w14:paraId="3595A7F9" w14:textId="77777777" w:rsidR="00D21292" w:rsidRPr="00D21292" w:rsidRDefault="00D21292" w:rsidP="00074191">
            <w:pPr>
              <w:autoSpaceDE w:val="0"/>
              <w:jc w:val="center"/>
              <w:rPr>
                <w:b/>
                <w:sz w:val="16"/>
                <w:szCs w:val="16"/>
              </w:rPr>
            </w:pPr>
            <w:r w:rsidRPr="00D21292">
              <w:rPr>
                <w:b/>
                <w:sz w:val="16"/>
                <w:szCs w:val="16"/>
              </w:rPr>
              <w:t>176</w:t>
            </w:r>
          </w:p>
        </w:tc>
      </w:tr>
      <w:tr w:rsidR="00D21292" w:rsidRPr="00196F5A" w14:paraId="1DCED6EF" w14:textId="77777777" w:rsidTr="00D21292">
        <w:trPr>
          <w:trHeight w:val="300"/>
        </w:trPr>
        <w:tc>
          <w:tcPr>
            <w:tcW w:w="960" w:type="dxa"/>
            <w:noWrap/>
            <w:vAlign w:val="center"/>
            <w:hideMark/>
          </w:tcPr>
          <w:p w14:paraId="16CE70FB" w14:textId="77777777" w:rsidR="00D21292" w:rsidRPr="00196F5A" w:rsidRDefault="00D21292" w:rsidP="00D21292">
            <w:pPr>
              <w:autoSpaceDE w:val="0"/>
              <w:jc w:val="center"/>
              <w:rPr>
                <w:b/>
                <w:sz w:val="16"/>
                <w:szCs w:val="16"/>
              </w:rPr>
            </w:pPr>
            <w:r w:rsidRPr="00196F5A">
              <w:rPr>
                <w:b/>
                <w:sz w:val="16"/>
                <w:szCs w:val="16"/>
              </w:rPr>
              <w:t>1</w:t>
            </w:r>
          </w:p>
        </w:tc>
        <w:tc>
          <w:tcPr>
            <w:tcW w:w="1140" w:type="dxa"/>
            <w:noWrap/>
            <w:vAlign w:val="center"/>
            <w:hideMark/>
          </w:tcPr>
          <w:p w14:paraId="08D11711" w14:textId="77777777" w:rsidR="00D21292" w:rsidRPr="00196F5A" w:rsidRDefault="00D21292" w:rsidP="00D21292">
            <w:pPr>
              <w:autoSpaceDE w:val="0"/>
              <w:jc w:val="center"/>
              <w:rPr>
                <w:b/>
                <w:sz w:val="16"/>
                <w:szCs w:val="16"/>
              </w:rPr>
            </w:pPr>
            <w:r w:rsidRPr="00196F5A">
              <w:rPr>
                <w:b/>
                <w:sz w:val="16"/>
                <w:szCs w:val="16"/>
              </w:rPr>
              <w:t>11</w:t>
            </w:r>
          </w:p>
        </w:tc>
        <w:tc>
          <w:tcPr>
            <w:tcW w:w="960" w:type="dxa"/>
            <w:noWrap/>
            <w:vAlign w:val="center"/>
            <w:hideMark/>
          </w:tcPr>
          <w:p w14:paraId="586E9E66"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26BF83E0" w14:textId="77777777" w:rsidR="00D21292" w:rsidRPr="00196F5A" w:rsidRDefault="00D21292" w:rsidP="00D21292">
            <w:pPr>
              <w:autoSpaceDE w:val="0"/>
              <w:jc w:val="center"/>
              <w:rPr>
                <w:b/>
                <w:sz w:val="16"/>
                <w:szCs w:val="16"/>
              </w:rPr>
            </w:pPr>
            <w:r w:rsidRPr="00196F5A">
              <w:rPr>
                <w:b/>
                <w:sz w:val="16"/>
                <w:szCs w:val="16"/>
              </w:rPr>
              <w:t>120</w:t>
            </w:r>
          </w:p>
        </w:tc>
        <w:tc>
          <w:tcPr>
            <w:tcW w:w="960" w:type="dxa"/>
            <w:noWrap/>
            <w:vAlign w:val="center"/>
            <w:hideMark/>
          </w:tcPr>
          <w:p w14:paraId="1C32F388"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69B562FF"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6EA3D27C" w14:textId="77777777" w:rsidR="00D21292" w:rsidRPr="00196F5A" w:rsidRDefault="00D21292" w:rsidP="00D21292">
            <w:pPr>
              <w:autoSpaceDE w:val="0"/>
              <w:jc w:val="center"/>
              <w:rPr>
                <w:b/>
                <w:sz w:val="16"/>
                <w:szCs w:val="16"/>
              </w:rPr>
            </w:pPr>
            <w:r w:rsidRPr="00196F5A">
              <w:rPr>
                <w:b/>
                <w:sz w:val="16"/>
                <w:szCs w:val="16"/>
              </w:rPr>
              <w:t>177</w:t>
            </w:r>
          </w:p>
        </w:tc>
      </w:tr>
      <w:tr w:rsidR="00D21292" w:rsidRPr="00196F5A" w14:paraId="0D1F3F5C" w14:textId="77777777" w:rsidTr="00D21292">
        <w:trPr>
          <w:trHeight w:val="300"/>
        </w:trPr>
        <w:tc>
          <w:tcPr>
            <w:tcW w:w="960" w:type="dxa"/>
            <w:noWrap/>
            <w:vAlign w:val="center"/>
            <w:hideMark/>
          </w:tcPr>
          <w:p w14:paraId="23185A47"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784C2C42"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1D4AD158"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5A4DF010" w14:textId="77777777" w:rsidR="00D21292" w:rsidRPr="00196F5A" w:rsidRDefault="00D21292" w:rsidP="00D21292">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14:paraId="7AFF8082"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36F1EE3E"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7A4D9377" w14:textId="77777777" w:rsidR="00D21292" w:rsidRPr="00196F5A" w:rsidRDefault="00D21292" w:rsidP="00D21292">
            <w:pPr>
              <w:autoSpaceDE w:val="0"/>
              <w:jc w:val="center"/>
              <w:rPr>
                <w:b/>
                <w:sz w:val="16"/>
                <w:szCs w:val="16"/>
              </w:rPr>
            </w:pPr>
            <w:r w:rsidRPr="00196F5A">
              <w:rPr>
                <w:b/>
                <w:sz w:val="16"/>
                <w:szCs w:val="16"/>
              </w:rPr>
              <w:t>182</w:t>
            </w:r>
          </w:p>
        </w:tc>
      </w:tr>
      <w:tr w:rsidR="00D21292" w:rsidRPr="00196F5A" w14:paraId="3C6D107A" w14:textId="77777777" w:rsidTr="00D21292">
        <w:trPr>
          <w:trHeight w:val="300"/>
        </w:trPr>
        <w:tc>
          <w:tcPr>
            <w:tcW w:w="960" w:type="dxa"/>
            <w:noWrap/>
            <w:vAlign w:val="center"/>
            <w:hideMark/>
          </w:tcPr>
          <w:p w14:paraId="02CE5B1B"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4189D481"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5FAA2D75"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1E9ED51F" w14:textId="77777777" w:rsidR="00D21292" w:rsidRPr="00196F5A" w:rsidRDefault="00D21292" w:rsidP="00D21292">
            <w:pPr>
              <w:autoSpaceDE w:val="0"/>
              <w:jc w:val="center"/>
              <w:rPr>
                <w:b/>
                <w:sz w:val="16"/>
                <w:szCs w:val="16"/>
              </w:rPr>
            </w:pPr>
            <w:r w:rsidRPr="00196F5A">
              <w:rPr>
                <w:b/>
                <w:sz w:val="16"/>
                <w:szCs w:val="16"/>
              </w:rPr>
              <w:t>1</w:t>
            </w:r>
            <w:r>
              <w:rPr>
                <w:b/>
                <w:sz w:val="16"/>
                <w:szCs w:val="16"/>
              </w:rPr>
              <w:t>98</w:t>
            </w:r>
          </w:p>
        </w:tc>
        <w:tc>
          <w:tcPr>
            <w:tcW w:w="960" w:type="dxa"/>
            <w:noWrap/>
            <w:vAlign w:val="center"/>
            <w:hideMark/>
          </w:tcPr>
          <w:p w14:paraId="4E62C427"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3E0BE75B"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69B76A11" w14:textId="77777777" w:rsidR="00D21292" w:rsidRPr="00196F5A" w:rsidRDefault="00D21292" w:rsidP="00D21292">
            <w:pPr>
              <w:autoSpaceDE w:val="0"/>
              <w:jc w:val="center"/>
              <w:rPr>
                <w:b/>
                <w:sz w:val="16"/>
                <w:szCs w:val="16"/>
              </w:rPr>
            </w:pPr>
            <w:r w:rsidRPr="00196F5A">
              <w:rPr>
                <w:b/>
                <w:sz w:val="16"/>
                <w:szCs w:val="16"/>
              </w:rPr>
              <w:t>185</w:t>
            </w:r>
          </w:p>
        </w:tc>
      </w:tr>
      <w:tr w:rsidR="00D21292" w:rsidRPr="00196F5A" w14:paraId="5EF119F8" w14:textId="77777777" w:rsidTr="00D21292">
        <w:trPr>
          <w:trHeight w:val="300"/>
        </w:trPr>
        <w:tc>
          <w:tcPr>
            <w:tcW w:w="960" w:type="dxa"/>
            <w:noWrap/>
            <w:vAlign w:val="center"/>
            <w:hideMark/>
          </w:tcPr>
          <w:p w14:paraId="3F1DED4A"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7A2508F8"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79D6112B"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245DA139" w14:textId="77777777" w:rsidR="00D21292" w:rsidRPr="00196F5A" w:rsidRDefault="006D101E" w:rsidP="006D101E">
            <w:pPr>
              <w:autoSpaceDE w:val="0"/>
              <w:jc w:val="center"/>
              <w:rPr>
                <w:b/>
                <w:sz w:val="16"/>
                <w:szCs w:val="16"/>
              </w:rPr>
            </w:pPr>
            <w:r w:rsidRPr="00196F5A">
              <w:rPr>
                <w:b/>
                <w:sz w:val="16"/>
                <w:szCs w:val="16"/>
              </w:rPr>
              <w:t>1</w:t>
            </w:r>
            <w:r>
              <w:rPr>
                <w:b/>
                <w:sz w:val="16"/>
                <w:szCs w:val="16"/>
              </w:rPr>
              <w:t>94</w:t>
            </w:r>
            <w:r w:rsidR="00D21292">
              <w:rPr>
                <w:b/>
                <w:sz w:val="16"/>
                <w:szCs w:val="16"/>
              </w:rPr>
              <w:t>-197</w:t>
            </w:r>
          </w:p>
        </w:tc>
        <w:tc>
          <w:tcPr>
            <w:tcW w:w="960" w:type="dxa"/>
            <w:noWrap/>
            <w:vAlign w:val="center"/>
            <w:hideMark/>
          </w:tcPr>
          <w:p w14:paraId="36FED243"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68D523E9"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53CF9E19" w14:textId="77777777" w:rsidR="00D21292" w:rsidRPr="00196F5A" w:rsidRDefault="00D21292" w:rsidP="00D21292">
            <w:pPr>
              <w:autoSpaceDE w:val="0"/>
              <w:jc w:val="center"/>
              <w:rPr>
                <w:b/>
                <w:sz w:val="16"/>
                <w:szCs w:val="16"/>
              </w:rPr>
            </w:pPr>
            <w:r w:rsidRPr="00196F5A">
              <w:rPr>
                <w:b/>
                <w:sz w:val="16"/>
                <w:szCs w:val="16"/>
              </w:rPr>
              <w:t>186</w:t>
            </w:r>
          </w:p>
        </w:tc>
      </w:tr>
      <w:tr w:rsidR="00D21292" w:rsidRPr="00196F5A" w14:paraId="09BE43DE" w14:textId="77777777" w:rsidTr="00D21292">
        <w:trPr>
          <w:trHeight w:val="300"/>
        </w:trPr>
        <w:tc>
          <w:tcPr>
            <w:tcW w:w="960" w:type="dxa"/>
            <w:noWrap/>
            <w:vAlign w:val="center"/>
            <w:hideMark/>
          </w:tcPr>
          <w:p w14:paraId="627E26B8"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1CA042B4"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4B2BAF68"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65F51593" w14:textId="77777777" w:rsidR="00D21292" w:rsidRPr="00196F5A" w:rsidRDefault="00D21292" w:rsidP="00D21292">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14:paraId="06499EB8"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515AA50D"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1D7AC402" w14:textId="77777777" w:rsidR="00D21292" w:rsidRPr="00196F5A" w:rsidRDefault="00D21292" w:rsidP="00D21292">
            <w:pPr>
              <w:autoSpaceDE w:val="0"/>
              <w:jc w:val="center"/>
              <w:rPr>
                <w:b/>
                <w:sz w:val="16"/>
                <w:szCs w:val="16"/>
              </w:rPr>
            </w:pPr>
            <w:r w:rsidRPr="00196F5A">
              <w:rPr>
                <w:b/>
                <w:sz w:val="16"/>
                <w:szCs w:val="16"/>
              </w:rPr>
              <w:t>187</w:t>
            </w:r>
          </w:p>
        </w:tc>
      </w:tr>
      <w:tr w:rsidR="00D21292" w:rsidRPr="00E11CF5" w14:paraId="60A114DF" w14:textId="77777777" w:rsidTr="00D21292">
        <w:trPr>
          <w:trHeight w:val="315"/>
        </w:trPr>
        <w:tc>
          <w:tcPr>
            <w:tcW w:w="960" w:type="dxa"/>
            <w:noWrap/>
            <w:vAlign w:val="center"/>
            <w:hideMark/>
          </w:tcPr>
          <w:p w14:paraId="633E4588" w14:textId="77777777" w:rsidR="00D21292" w:rsidRPr="00E11CF5" w:rsidRDefault="00D21292" w:rsidP="00D21292">
            <w:pPr>
              <w:suppressAutoHyphens w:val="0"/>
              <w:jc w:val="center"/>
              <w:rPr>
                <w:b/>
                <w:bCs/>
                <w:color w:val="000000"/>
                <w:sz w:val="16"/>
                <w:szCs w:val="16"/>
                <w:lang w:eastAsia="ru-RU"/>
              </w:rPr>
            </w:pPr>
            <w:r w:rsidRPr="00E11CF5">
              <w:rPr>
                <w:b/>
                <w:bCs/>
                <w:color w:val="000000"/>
                <w:sz w:val="16"/>
                <w:szCs w:val="16"/>
                <w:lang w:eastAsia="ru-RU"/>
              </w:rPr>
              <w:t>1</w:t>
            </w:r>
          </w:p>
        </w:tc>
        <w:tc>
          <w:tcPr>
            <w:tcW w:w="1140" w:type="dxa"/>
            <w:noWrap/>
            <w:vAlign w:val="center"/>
            <w:hideMark/>
          </w:tcPr>
          <w:p w14:paraId="66FE60D9" w14:textId="77777777" w:rsidR="00D21292" w:rsidRPr="00E11CF5" w:rsidRDefault="00D21292" w:rsidP="00D21292">
            <w:pPr>
              <w:suppressAutoHyphens w:val="0"/>
              <w:jc w:val="center"/>
              <w:rPr>
                <w:b/>
                <w:bCs/>
                <w:color w:val="000000"/>
                <w:sz w:val="16"/>
                <w:szCs w:val="16"/>
                <w:lang w:eastAsia="ru-RU"/>
              </w:rPr>
            </w:pPr>
            <w:r w:rsidRPr="00E11CF5">
              <w:rPr>
                <w:b/>
                <w:bCs/>
                <w:color w:val="000000"/>
                <w:sz w:val="16"/>
                <w:szCs w:val="16"/>
                <w:lang w:eastAsia="ru-RU"/>
              </w:rPr>
              <w:t>08</w:t>
            </w:r>
          </w:p>
        </w:tc>
        <w:tc>
          <w:tcPr>
            <w:tcW w:w="960" w:type="dxa"/>
            <w:noWrap/>
            <w:vAlign w:val="center"/>
            <w:hideMark/>
          </w:tcPr>
          <w:p w14:paraId="47D65AFE" w14:textId="77777777" w:rsidR="00D21292" w:rsidRPr="00E11CF5" w:rsidRDefault="00D21292" w:rsidP="00D21292">
            <w:pPr>
              <w:suppressAutoHyphens w:val="0"/>
              <w:jc w:val="center"/>
              <w:rPr>
                <w:b/>
                <w:bCs/>
                <w:color w:val="000000"/>
                <w:sz w:val="16"/>
                <w:szCs w:val="16"/>
                <w:lang w:eastAsia="ru-RU"/>
              </w:rPr>
            </w:pPr>
            <w:r w:rsidRPr="00E11CF5">
              <w:rPr>
                <w:b/>
                <w:bCs/>
                <w:color w:val="000000"/>
                <w:sz w:val="16"/>
                <w:szCs w:val="16"/>
                <w:lang w:eastAsia="ru-RU"/>
              </w:rPr>
              <w:t>01</w:t>
            </w:r>
          </w:p>
        </w:tc>
        <w:tc>
          <w:tcPr>
            <w:tcW w:w="960" w:type="dxa"/>
            <w:noWrap/>
            <w:vAlign w:val="center"/>
            <w:hideMark/>
          </w:tcPr>
          <w:p w14:paraId="056DAD46" w14:textId="77777777" w:rsidR="00D21292" w:rsidRPr="00E11CF5" w:rsidRDefault="00D21292" w:rsidP="00D21292">
            <w:pPr>
              <w:suppressAutoHyphens w:val="0"/>
              <w:jc w:val="center"/>
              <w:rPr>
                <w:b/>
                <w:bCs/>
                <w:color w:val="000000"/>
                <w:sz w:val="16"/>
                <w:szCs w:val="16"/>
                <w:lang w:eastAsia="ru-RU"/>
              </w:rPr>
            </w:pPr>
            <w:r w:rsidRPr="00E11CF5">
              <w:rPr>
                <w:b/>
                <w:bCs/>
                <w:color w:val="000000"/>
                <w:sz w:val="16"/>
                <w:szCs w:val="16"/>
                <w:lang w:eastAsia="ru-RU"/>
              </w:rPr>
              <w:t>110</w:t>
            </w:r>
          </w:p>
        </w:tc>
        <w:tc>
          <w:tcPr>
            <w:tcW w:w="960" w:type="dxa"/>
            <w:noWrap/>
            <w:vAlign w:val="center"/>
            <w:hideMark/>
          </w:tcPr>
          <w:p w14:paraId="5B9D1897" w14:textId="77777777" w:rsidR="00D21292" w:rsidRPr="00E11CF5" w:rsidRDefault="00D21292" w:rsidP="00D21292">
            <w:pPr>
              <w:suppressAutoHyphens w:val="0"/>
              <w:jc w:val="center"/>
              <w:rPr>
                <w:b/>
                <w:bCs/>
                <w:color w:val="000000"/>
                <w:sz w:val="16"/>
                <w:szCs w:val="16"/>
                <w:lang w:eastAsia="ru-RU"/>
              </w:rPr>
            </w:pPr>
            <w:r w:rsidRPr="00E11CF5">
              <w:rPr>
                <w:b/>
                <w:bCs/>
                <w:color w:val="000000"/>
                <w:sz w:val="16"/>
                <w:szCs w:val="16"/>
                <w:lang w:eastAsia="ru-RU"/>
              </w:rPr>
              <w:t>1</w:t>
            </w:r>
          </w:p>
        </w:tc>
        <w:tc>
          <w:tcPr>
            <w:tcW w:w="960" w:type="dxa"/>
            <w:noWrap/>
            <w:vAlign w:val="center"/>
            <w:hideMark/>
          </w:tcPr>
          <w:p w14:paraId="34C5419B" w14:textId="77777777" w:rsidR="00D21292" w:rsidRPr="00E11CF5" w:rsidRDefault="00D21292" w:rsidP="00D21292">
            <w:pPr>
              <w:suppressAutoHyphens w:val="0"/>
              <w:jc w:val="center"/>
              <w:rPr>
                <w:b/>
                <w:bCs/>
                <w:color w:val="000000"/>
                <w:sz w:val="16"/>
                <w:szCs w:val="16"/>
                <w:lang w:eastAsia="ru-RU"/>
              </w:rPr>
            </w:pPr>
            <w:r w:rsidRPr="00E11CF5">
              <w:rPr>
                <w:b/>
                <w:bCs/>
                <w:color w:val="000000"/>
                <w:sz w:val="16"/>
                <w:szCs w:val="16"/>
                <w:lang w:eastAsia="ru-RU"/>
              </w:rPr>
              <w:t>40110</w:t>
            </w:r>
          </w:p>
        </w:tc>
        <w:tc>
          <w:tcPr>
            <w:tcW w:w="960" w:type="dxa"/>
            <w:noWrap/>
            <w:vAlign w:val="center"/>
            <w:hideMark/>
          </w:tcPr>
          <w:p w14:paraId="0E72AE9A" w14:textId="77777777" w:rsidR="00D21292" w:rsidRPr="00E11CF5" w:rsidRDefault="00D21292" w:rsidP="00D21292">
            <w:pPr>
              <w:suppressAutoHyphens w:val="0"/>
              <w:jc w:val="center"/>
              <w:rPr>
                <w:b/>
                <w:bCs/>
                <w:color w:val="000000"/>
                <w:sz w:val="16"/>
                <w:szCs w:val="16"/>
                <w:lang w:eastAsia="ru-RU"/>
              </w:rPr>
            </w:pPr>
            <w:r w:rsidRPr="00E11CF5">
              <w:rPr>
                <w:b/>
                <w:bCs/>
                <w:color w:val="000000"/>
                <w:sz w:val="16"/>
                <w:szCs w:val="16"/>
                <w:lang w:eastAsia="ru-RU"/>
              </w:rPr>
              <w:t>189</w:t>
            </w:r>
          </w:p>
        </w:tc>
      </w:tr>
      <w:tr w:rsidR="00D21292" w:rsidRPr="00196F5A" w14:paraId="013E3C12" w14:textId="77777777" w:rsidTr="00D21292">
        <w:trPr>
          <w:trHeight w:val="300"/>
        </w:trPr>
        <w:tc>
          <w:tcPr>
            <w:tcW w:w="960" w:type="dxa"/>
            <w:noWrap/>
            <w:vAlign w:val="center"/>
            <w:hideMark/>
          </w:tcPr>
          <w:p w14:paraId="1EAAA16E" w14:textId="77777777" w:rsidR="00D21292" w:rsidRPr="00196F5A" w:rsidRDefault="00D21292" w:rsidP="00D21292">
            <w:pPr>
              <w:autoSpaceDE w:val="0"/>
              <w:jc w:val="center"/>
              <w:rPr>
                <w:b/>
                <w:sz w:val="16"/>
                <w:szCs w:val="16"/>
              </w:rPr>
            </w:pPr>
            <w:r w:rsidRPr="00196F5A">
              <w:rPr>
                <w:b/>
                <w:sz w:val="16"/>
                <w:szCs w:val="16"/>
              </w:rPr>
              <w:t>1</w:t>
            </w:r>
          </w:p>
        </w:tc>
        <w:tc>
          <w:tcPr>
            <w:tcW w:w="1140" w:type="dxa"/>
            <w:noWrap/>
            <w:vAlign w:val="center"/>
            <w:hideMark/>
          </w:tcPr>
          <w:p w14:paraId="12FFBA74" w14:textId="77777777" w:rsidR="00D21292" w:rsidRPr="00196F5A" w:rsidRDefault="00D21292" w:rsidP="00D21292">
            <w:pPr>
              <w:autoSpaceDE w:val="0"/>
              <w:jc w:val="center"/>
              <w:rPr>
                <w:b/>
                <w:sz w:val="16"/>
                <w:szCs w:val="16"/>
              </w:rPr>
            </w:pPr>
            <w:r w:rsidRPr="00196F5A">
              <w:rPr>
                <w:b/>
                <w:sz w:val="16"/>
                <w:szCs w:val="16"/>
              </w:rPr>
              <w:t>10</w:t>
            </w:r>
          </w:p>
        </w:tc>
        <w:tc>
          <w:tcPr>
            <w:tcW w:w="960" w:type="dxa"/>
            <w:noWrap/>
            <w:vAlign w:val="center"/>
            <w:hideMark/>
          </w:tcPr>
          <w:p w14:paraId="77A09E2C"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67E0FA5D" w14:textId="77777777" w:rsidR="00D21292" w:rsidRPr="00196F5A" w:rsidRDefault="00D21292" w:rsidP="00D21292">
            <w:pPr>
              <w:autoSpaceDE w:val="0"/>
              <w:jc w:val="center"/>
              <w:rPr>
                <w:b/>
                <w:sz w:val="16"/>
                <w:szCs w:val="16"/>
              </w:rPr>
            </w:pPr>
            <w:r w:rsidRPr="00196F5A">
              <w:rPr>
                <w:b/>
                <w:sz w:val="16"/>
                <w:szCs w:val="16"/>
              </w:rPr>
              <w:t>110</w:t>
            </w:r>
          </w:p>
        </w:tc>
        <w:tc>
          <w:tcPr>
            <w:tcW w:w="960" w:type="dxa"/>
            <w:noWrap/>
            <w:vAlign w:val="center"/>
            <w:hideMark/>
          </w:tcPr>
          <w:p w14:paraId="3CF1AFB5"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1EEE7824"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3D83B832" w14:textId="77777777" w:rsidR="00D21292" w:rsidRPr="00196F5A" w:rsidRDefault="00D21292" w:rsidP="00D21292">
            <w:pPr>
              <w:autoSpaceDE w:val="0"/>
              <w:jc w:val="center"/>
              <w:rPr>
                <w:b/>
                <w:sz w:val="16"/>
                <w:szCs w:val="16"/>
              </w:rPr>
            </w:pPr>
            <w:r w:rsidRPr="00196F5A">
              <w:rPr>
                <w:b/>
                <w:sz w:val="16"/>
                <w:szCs w:val="16"/>
              </w:rPr>
              <w:t>189</w:t>
            </w:r>
          </w:p>
        </w:tc>
      </w:tr>
      <w:tr w:rsidR="00D21292" w:rsidRPr="00196F5A" w14:paraId="158B5ABB" w14:textId="77777777" w:rsidTr="00D21292">
        <w:trPr>
          <w:trHeight w:val="300"/>
        </w:trPr>
        <w:tc>
          <w:tcPr>
            <w:tcW w:w="960" w:type="dxa"/>
            <w:noWrap/>
            <w:vAlign w:val="center"/>
            <w:hideMark/>
          </w:tcPr>
          <w:p w14:paraId="4B933337" w14:textId="77777777" w:rsidR="00D21292" w:rsidRPr="00196F5A" w:rsidRDefault="00D21292" w:rsidP="00D21292">
            <w:pPr>
              <w:autoSpaceDE w:val="0"/>
              <w:jc w:val="center"/>
              <w:rPr>
                <w:b/>
                <w:sz w:val="16"/>
                <w:szCs w:val="16"/>
              </w:rPr>
            </w:pPr>
            <w:r w:rsidRPr="00196F5A">
              <w:rPr>
                <w:b/>
                <w:sz w:val="16"/>
                <w:szCs w:val="16"/>
              </w:rPr>
              <w:t>1</w:t>
            </w:r>
          </w:p>
        </w:tc>
        <w:tc>
          <w:tcPr>
            <w:tcW w:w="1140" w:type="dxa"/>
            <w:noWrap/>
            <w:vAlign w:val="center"/>
            <w:hideMark/>
          </w:tcPr>
          <w:p w14:paraId="6920930E" w14:textId="77777777" w:rsidR="00D21292" w:rsidRPr="00196F5A" w:rsidRDefault="00D21292" w:rsidP="00D21292">
            <w:pPr>
              <w:autoSpaceDE w:val="0"/>
              <w:jc w:val="center"/>
              <w:rPr>
                <w:b/>
                <w:sz w:val="16"/>
                <w:szCs w:val="16"/>
              </w:rPr>
            </w:pPr>
            <w:r w:rsidRPr="00196F5A">
              <w:rPr>
                <w:b/>
                <w:sz w:val="16"/>
                <w:szCs w:val="16"/>
              </w:rPr>
              <w:t>10</w:t>
            </w:r>
          </w:p>
        </w:tc>
        <w:tc>
          <w:tcPr>
            <w:tcW w:w="960" w:type="dxa"/>
            <w:noWrap/>
            <w:vAlign w:val="center"/>
            <w:hideMark/>
          </w:tcPr>
          <w:p w14:paraId="21B66FBB"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6EE92522" w14:textId="77777777" w:rsidR="00D21292" w:rsidRPr="00196F5A" w:rsidRDefault="00D21292" w:rsidP="00D21292">
            <w:pPr>
              <w:autoSpaceDE w:val="0"/>
              <w:jc w:val="center"/>
              <w:rPr>
                <w:b/>
                <w:sz w:val="16"/>
                <w:szCs w:val="16"/>
              </w:rPr>
            </w:pPr>
            <w:r w:rsidRPr="00196F5A">
              <w:rPr>
                <w:b/>
                <w:sz w:val="16"/>
                <w:szCs w:val="16"/>
              </w:rPr>
              <w:t>140</w:t>
            </w:r>
          </w:p>
        </w:tc>
        <w:tc>
          <w:tcPr>
            <w:tcW w:w="960" w:type="dxa"/>
            <w:noWrap/>
            <w:vAlign w:val="center"/>
            <w:hideMark/>
          </w:tcPr>
          <w:p w14:paraId="01427F25"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6F14503B"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7956E490" w14:textId="77777777" w:rsidR="00D21292" w:rsidRPr="00196F5A" w:rsidRDefault="00D21292" w:rsidP="00D21292">
            <w:pPr>
              <w:autoSpaceDE w:val="0"/>
              <w:jc w:val="center"/>
              <w:rPr>
                <w:b/>
                <w:sz w:val="16"/>
                <w:szCs w:val="16"/>
              </w:rPr>
            </w:pPr>
            <w:r w:rsidRPr="00196F5A">
              <w:rPr>
                <w:b/>
                <w:sz w:val="16"/>
                <w:szCs w:val="16"/>
              </w:rPr>
              <w:t>189</w:t>
            </w:r>
          </w:p>
        </w:tc>
      </w:tr>
      <w:tr w:rsidR="00D21292" w:rsidRPr="00196F5A" w14:paraId="3BB638EF" w14:textId="77777777" w:rsidTr="00D21292">
        <w:trPr>
          <w:trHeight w:val="300"/>
        </w:trPr>
        <w:tc>
          <w:tcPr>
            <w:tcW w:w="960" w:type="dxa"/>
            <w:noWrap/>
            <w:vAlign w:val="center"/>
            <w:hideMark/>
          </w:tcPr>
          <w:p w14:paraId="1E247980" w14:textId="77777777" w:rsidR="00D21292" w:rsidRPr="00196F5A" w:rsidRDefault="00D21292" w:rsidP="00D21292">
            <w:pPr>
              <w:autoSpaceDE w:val="0"/>
              <w:jc w:val="center"/>
              <w:rPr>
                <w:b/>
                <w:sz w:val="16"/>
                <w:szCs w:val="16"/>
              </w:rPr>
            </w:pPr>
            <w:r w:rsidRPr="00196F5A">
              <w:rPr>
                <w:b/>
                <w:sz w:val="16"/>
                <w:szCs w:val="16"/>
              </w:rPr>
              <w:t>1</w:t>
            </w:r>
          </w:p>
        </w:tc>
        <w:tc>
          <w:tcPr>
            <w:tcW w:w="1140" w:type="dxa"/>
            <w:noWrap/>
            <w:vAlign w:val="center"/>
            <w:hideMark/>
          </w:tcPr>
          <w:p w14:paraId="7855D480" w14:textId="77777777" w:rsidR="00D21292" w:rsidRPr="00196F5A" w:rsidRDefault="00D21292" w:rsidP="00D21292">
            <w:pPr>
              <w:autoSpaceDE w:val="0"/>
              <w:jc w:val="center"/>
              <w:rPr>
                <w:b/>
                <w:sz w:val="16"/>
                <w:szCs w:val="16"/>
              </w:rPr>
            </w:pPr>
            <w:r w:rsidRPr="00196F5A">
              <w:rPr>
                <w:b/>
                <w:sz w:val="16"/>
                <w:szCs w:val="16"/>
              </w:rPr>
              <w:t>15</w:t>
            </w:r>
          </w:p>
        </w:tc>
        <w:tc>
          <w:tcPr>
            <w:tcW w:w="960" w:type="dxa"/>
            <w:noWrap/>
            <w:vAlign w:val="center"/>
            <w:hideMark/>
          </w:tcPr>
          <w:p w14:paraId="0FC62AC3"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406342D9" w14:textId="77777777" w:rsidR="00D21292" w:rsidRPr="00196F5A" w:rsidRDefault="00D21292" w:rsidP="00D21292">
            <w:pPr>
              <w:autoSpaceDE w:val="0"/>
              <w:jc w:val="center"/>
              <w:rPr>
                <w:b/>
                <w:sz w:val="16"/>
                <w:szCs w:val="16"/>
              </w:rPr>
            </w:pPr>
            <w:r w:rsidRPr="00196F5A">
              <w:rPr>
                <w:b/>
                <w:sz w:val="16"/>
                <w:szCs w:val="16"/>
              </w:rPr>
              <w:t>140</w:t>
            </w:r>
          </w:p>
        </w:tc>
        <w:tc>
          <w:tcPr>
            <w:tcW w:w="960" w:type="dxa"/>
            <w:noWrap/>
            <w:vAlign w:val="center"/>
            <w:hideMark/>
          </w:tcPr>
          <w:p w14:paraId="3B0847AA"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47B20D83"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14BD42BE" w14:textId="77777777" w:rsidR="00D21292" w:rsidRPr="00196F5A" w:rsidRDefault="00D21292" w:rsidP="00D21292">
            <w:pPr>
              <w:autoSpaceDE w:val="0"/>
              <w:jc w:val="center"/>
              <w:rPr>
                <w:b/>
                <w:sz w:val="16"/>
                <w:szCs w:val="16"/>
              </w:rPr>
            </w:pPr>
            <w:r w:rsidRPr="00196F5A">
              <w:rPr>
                <w:b/>
                <w:sz w:val="16"/>
                <w:szCs w:val="16"/>
              </w:rPr>
              <w:t>189</w:t>
            </w:r>
          </w:p>
        </w:tc>
      </w:tr>
      <w:tr w:rsidR="00D21292" w:rsidRPr="00196F5A" w14:paraId="77D9CD30" w14:textId="77777777" w:rsidTr="00D21292">
        <w:trPr>
          <w:trHeight w:val="300"/>
        </w:trPr>
        <w:tc>
          <w:tcPr>
            <w:tcW w:w="960" w:type="dxa"/>
            <w:noWrap/>
            <w:vAlign w:val="center"/>
            <w:hideMark/>
          </w:tcPr>
          <w:p w14:paraId="58B2EE5B" w14:textId="77777777" w:rsidR="00D21292" w:rsidRPr="00196F5A" w:rsidRDefault="00D21292" w:rsidP="00D21292">
            <w:pPr>
              <w:autoSpaceDE w:val="0"/>
              <w:jc w:val="center"/>
              <w:rPr>
                <w:b/>
                <w:sz w:val="16"/>
                <w:szCs w:val="16"/>
              </w:rPr>
            </w:pPr>
            <w:r w:rsidRPr="00196F5A">
              <w:rPr>
                <w:b/>
                <w:sz w:val="16"/>
                <w:szCs w:val="16"/>
              </w:rPr>
              <w:t>1</w:t>
            </w:r>
          </w:p>
        </w:tc>
        <w:tc>
          <w:tcPr>
            <w:tcW w:w="1140" w:type="dxa"/>
            <w:noWrap/>
            <w:vAlign w:val="center"/>
            <w:hideMark/>
          </w:tcPr>
          <w:p w14:paraId="636F087A" w14:textId="77777777" w:rsidR="00D21292" w:rsidRPr="00196F5A" w:rsidRDefault="00D21292" w:rsidP="00D21292">
            <w:pPr>
              <w:autoSpaceDE w:val="0"/>
              <w:jc w:val="center"/>
              <w:rPr>
                <w:b/>
                <w:sz w:val="16"/>
                <w:szCs w:val="16"/>
              </w:rPr>
            </w:pPr>
            <w:r w:rsidRPr="00196F5A">
              <w:rPr>
                <w:b/>
                <w:sz w:val="16"/>
                <w:szCs w:val="16"/>
              </w:rPr>
              <w:t>17</w:t>
            </w:r>
          </w:p>
        </w:tc>
        <w:tc>
          <w:tcPr>
            <w:tcW w:w="960" w:type="dxa"/>
            <w:noWrap/>
            <w:vAlign w:val="center"/>
            <w:hideMark/>
          </w:tcPr>
          <w:p w14:paraId="35A50DFB"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181631F9" w14:textId="77777777" w:rsidR="00D21292" w:rsidRPr="00196F5A" w:rsidRDefault="00D21292" w:rsidP="00D21292">
            <w:pPr>
              <w:autoSpaceDE w:val="0"/>
              <w:jc w:val="center"/>
              <w:rPr>
                <w:b/>
                <w:sz w:val="16"/>
                <w:szCs w:val="16"/>
              </w:rPr>
            </w:pPr>
            <w:r w:rsidRPr="00196F5A">
              <w:rPr>
                <w:b/>
                <w:sz w:val="16"/>
                <w:szCs w:val="16"/>
              </w:rPr>
              <w:t>180</w:t>
            </w:r>
          </w:p>
        </w:tc>
        <w:tc>
          <w:tcPr>
            <w:tcW w:w="960" w:type="dxa"/>
            <w:noWrap/>
            <w:vAlign w:val="center"/>
            <w:hideMark/>
          </w:tcPr>
          <w:p w14:paraId="2687E47E"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465570BE"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56D300FD" w14:textId="77777777" w:rsidR="00D21292" w:rsidRPr="00196F5A" w:rsidRDefault="00D21292" w:rsidP="00D21292">
            <w:pPr>
              <w:autoSpaceDE w:val="0"/>
              <w:jc w:val="center"/>
              <w:rPr>
                <w:b/>
                <w:sz w:val="16"/>
                <w:szCs w:val="16"/>
              </w:rPr>
            </w:pPr>
            <w:r w:rsidRPr="00196F5A">
              <w:rPr>
                <w:b/>
                <w:sz w:val="16"/>
                <w:szCs w:val="16"/>
              </w:rPr>
              <w:t>189</w:t>
            </w:r>
          </w:p>
        </w:tc>
      </w:tr>
      <w:tr w:rsidR="00D21292" w:rsidRPr="00196F5A" w14:paraId="1F083D9C" w14:textId="77777777" w:rsidTr="00D21292">
        <w:trPr>
          <w:trHeight w:val="300"/>
        </w:trPr>
        <w:tc>
          <w:tcPr>
            <w:tcW w:w="960" w:type="dxa"/>
            <w:noWrap/>
            <w:vAlign w:val="center"/>
            <w:hideMark/>
          </w:tcPr>
          <w:p w14:paraId="79A19E20"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483C1CD9"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452B87F9"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320C3ED0" w14:textId="77777777" w:rsidR="00D21292" w:rsidRPr="00196F5A" w:rsidRDefault="00D21292" w:rsidP="00D21292">
            <w:pPr>
              <w:autoSpaceDE w:val="0"/>
              <w:jc w:val="center"/>
              <w:rPr>
                <w:b/>
                <w:sz w:val="16"/>
                <w:szCs w:val="16"/>
              </w:rPr>
            </w:pPr>
            <w:r w:rsidRPr="00196F5A">
              <w:rPr>
                <w:b/>
                <w:sz w:val="16"/>
                <w:szCs w:val="16"/>
              </w:rPr>
              <w:t>150</w:t>
            </w:r>
          </w:p>
        </w:tc>
        <w:tc>
          <w:tcPr>
            <w:tcW w:w="960" w:type="dxa"/>
            <w:noWrap/>
            <w:vAlign w:val="center"/>
            <w:hideMark/>
          </w:tcPr>
          <w:p w14:paraId="1AD285DC"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196609AA"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7A8D6FD5" w14:textId="77777777" w:rsidR="00D21292" w:rsidRPr="00196F5A" w:rsidRDefault="00D21292" w:rsidP="00D21292">
            <w:pPr>
              <w:autoSpaceDE w:val="0"/>
              <w:jc w:val="center"/>
              <w:rPr>
                <w:b/>
                <w:sz w:val="16"/>
                <w:szCs w:val="16"/>
              </w:rPr>
            </w:pPr>
            <w:r w:rsidRPr="00196F5A">
              <w:rPr>
                <w:b/>
                <w:sz w:val="16"/>
                <w:szCs w:val="16"/>
              </w:rPr>
              <w:t>189</w:t>
            </w:r>
          </w:p>
        </w:tc>
      </w:tr>
      <w:tr w:rsidR="00D21292" w:rsidRPr="00196F5A" w14:paraId="0D3C86AF" w14:textId="77777777" w:rsidTr="00D21292">
        <w:trPr>
          <w:trHeight w:val="300"/>
        </w:trPr>
        <w:tc>
          <w:tcPr>
            <w:tcW w:w="960" w:type="dxa"/>
            <w:noWrap/>
            <w:vAlign w:val="center"/>
            <w:hideMark/>
          </w:tcPr>
          <w:p w14:paraId="1A304DA2"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4A1F1006" w14:textId="77777777" w:rsidR="00D21292" w:rsidRPr="00196F5A" w:rsidRDefault="00D21292" w:rsidP="00D21292">
            <w:pPr>
              <w:autoSpaceDE w:val="0"/>
              <w:jc w:val="center"/>
              <w:rPr>
                <w:b/>
                <w:sz w:val="16"/>
                <w:szCs w:val="16"/>
              </w:rPr>
            </w:pPr>
            <w:r w:rsidRPr="00196F5A">
              <w:rPr>
                <w:b/>
                <w:sz w:val="16"/>
                <w:szCs w:val="16"/>
              </w:rPr>
              <w:t>03</w:t>
            </w:r>
          </w:p>
        </w:tc>
        <w:tc>
          <w:tcPr>
            <w:tcW w:w="960" w:type="dxa"/>
            <w:noWrap/>
            <w:vAlign w:val="center"/>
            <w:hideMark/>
          </w:tcPr>
          <w:p w14:paraId="24B69DA8"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0CCB09F4" w14:textId="77777777" w:rsidR="00D21292" w:rsidRPr="00196F5A" w:rsidRDefault="00D21292" w:rsidP="00D21292">
            <w:pPr>
              <w:autoSpaceDE w:val="0"/>
              <w:jc w:val="center"/>
              <w:rPr>
                <w:b/>
                <w:sz w:val="16"/>
                <w:szCs w:val="16"/>
              </w:rPr>
            </w:pPr>
            <w:r w:rsidRPr="00196F5A">
              <w:rPr>
                <w:b/>
                <w:sz w:val="16"/>
                <w:szCs w:val="16"/>
              </w:rPr>
              <w:t>150</w:t>
            </w:r>
          </w:p>
        </w:tc>
        <w:tc>
          <w:tcPr>
            <w:tcW w:w="960" w:type="dxa"/>
            <w:noWrap/>
            <w:vAlign w:val="center"/>
            <w:hideMark/>
          </w:tcPr>
          <w:p w14:paraId="644999E6"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76A1F899"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3ECB02F0" w14:textId="77777777" w:rsidR="00D21292" w:rsidRPr="00196F5A" w:rsidRDefault="00D21292" w:rsidP="00D21292">
            <w:pPr>
              <w:autoSpaceDE w:val="0"/>
              <w:jc w:val="center"/>
              <w:rPr>
                <w:b/>
                <w:sz w:val="16"/>
                <w:szCs w:val="16"/>
              </w:rPr>
            </w:pPr>
            <w:r w:rsidRPr="00196F5A">
              <w:rPr>
                <w:b/>
                <w:sz w:val="16"/>
                <w:szCs w:val="16"/>
              </w:rPr>
              <w:t>189</w:t>
            </w:r>
          </w:p>
        </w:tc>
      </w:tr>
      <w:tr w:rsidR="00D21292" w:rsidRPr="00196F5A" w14:paraId="7FD1EB6B" w14:textId="77777777" w:rsidTr="00D21292">
        <w:trPr>
          <w:trHeight w:val="300"/>
        </w:trPr>
        <w:tc>
          <w:tcPr>
            <w:tcW w:w="960" w:type="dxa"/>
            <w:noWrap/>
            <w:vAlign w:val="center"/>
            <w:hideMark/>
          </w:tcPr>
          <w:p w14:paraId="6607A4B7"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4E46E2B6" w14:textId="77777777" w:rsidR="00D21292" w:rsidRPr="00196F5A" w:rsidRDefault="00D21292" w:rsidP="00D21292">
            <w:pPr>
              <w:autoSpaceDE w:val="0"/>
              <w:jc w:val="center"/>
              <w:rPr>
                <w:b/>
                <w:sz w:val="16"/>
                <w:szCs w:val="16"/>
              </w:rPr>
            </w:pPr>
            <w:r w:rsidRPr="00196F5A">
              <w:rPr>
                <w:b/>
                <w:sz w:val="16"/>
                <w:szCs w:val="16"/>
              </w:rPr>
              <w:t>04</w:t>
            </w:r>
          </w:p>
        </w:tc>
        <w:tc>
          <w:tcPr>
            <w:tcW w:w="960" w:type="dxa"/>
            <w:noWrap/>
            <w:vAlign w:val="center"/>
            <w:hideMark/>
          </w:tcPr>
          <w:p w14:paraId="10743EFB"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56A0D503" w14:textId="77777777" w:rsidR="00D21292" w:rsidRPr="00196F5A" w:rsidRDefault="00D21292" w:rsidP="00D21292">
            <w:pPr>
              <w:autoSpaceDE w:val="0"/>
              <w:jc w:val="center"/>
              <w:rPr>
                <w:b/>
                <w:sz w:val="16"/>
                <w:szCs w:val="16"/>
              </w:rPr>
            </w:pPr>
            <w:r w:rsidRPr="00196F5A">
              <w:rPr>
                <w:b/>
                <w:sz w:val="16"/>
                <w:szCs w:val="16"/>
              </w:rPr>
              <w:t>150</w:t>
            </w:r>
          </w:p>
        </w:tc>
        <w:tc>
          <w:tcPr>
            <w:tcW w:w="960" w:type="dxa"/>
            <w:noWrap/>
            <w:vAlign w:val="center"/>
            <w:hideMark/>
          </w:tcPr>
          <w:p w14:paraId="7318A5E9"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13A1C2F9"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3FC19084" w14:textId="77777777" w:rsidR="00D21292" w:rsidRPr="00196F5A" w:rsidRDefault="00D21292" w:rsidP="00D21292">
            <w:pPr>
              <w:autoSpaceDE w:val="0"/>
              <w:jc w:val="center"/>
              <w:rPr>
                <w:b/>
                <w:sz w:val="16"/>
                <w:szCs w:val="16"/>
              </w:rPr>
            </w:pPr>
            <w:r w:rsidRPr="00196F5A">
              <w:rPr>
                <w:b/>
                <w:sz w:val="16"/>
                <w:szCs w:val="16"/>
              </w:rPr>
              <w:t>189</w:t>
            </w:r>
          </w:p>
        </w:tc>
      </w:tr>
      <w:tr w:rsidR="00D21292" w:rsidRPr="00196F5A" w14:paraId="7DE6906E" w14:textId="77777777" w:rsidTr="00D21292">
        <w:trPr>
          <w:trHeight w:val="300"/>
        </w:trPr>
        <w:tc>
          <w:tcPr>
            <w:tcW w:w="960" w:type="dxa"/>
            <w:noWrap/>
            <w:vAlign w:val="center"/>
            <w:hideMark/>
          </w:tcPr>
          <w:p w14:paraId="33417569"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71421BA0"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102ACB34"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54C249F4" w14:textId="77777777" w:rsidR="00D21292" w:rsidRPr="00196F5A" w:rsidRDefault="00D21292" w:rsidP="00D21292">
            <w:pPr>
              <w:autoSpaceDE w:val="0"/>
              <w:jc w:val="center"/>
              <w:rPr>
                <w:b/>
                <w:sz w:val="16"/>
                <w:szCs w:val="16"/>
              </w:rPr>
            </w:pPr>
            <w:r w:rsidRPr="00196F5A">
              <w:rPr>
                <w:b/>
                <w:sz w:val="16"/>
                <w:szCs w:val="16"/>
              </w:rPr>
              <w:t>150</w:t>
            </w:r>
          </w:p>
        </w:tc>
        <w:tc>
          <w:tcPr>
            <w:tcW w:w="960" w:type="dxa"/>
            <w:noWrap/>
            <w:vAlign w:val="center"/>
            <w:hideMark/>
          </w:tcPr>
          <w:p w14:paraId="3C9BFB18"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46FC9F4F"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64788080" w14:textId="77777777" w:rsidR="00D21292" w:rsidRPr="00196F5A" w:rsidRDefault="00D21292" w:rsidP="00D21292">
            <w:pPr>
              <w:autoSpaceDE w:val="0"/>
              <w:jc w:val="center"/>
              <w:rPr>
                <w:b/>
                <w:sz w:val="16"/>
                <w:szCs w:val="16"/>
              </w:rPr>
            </w:pPr>
            <w:r w:rsidRPr="00196F5A">
              <w:rPr>
                <w:b/>
                <w:sz w:val="16"/>
                <w:szCs w:val="16"/>
              </w:rPr>
              <w:t>189</w:t>
            </w:r>
          </w:p>
        </w:tc>
      </w:tr>
      <w:tr w:rsidR="00D21292" w:rsidRPr="00196F5A" w14:paraId="4BA95D9D" w14:textId="77777777" w:rsidTr="00D21292">
        <w:trPr>
          <w:trHeight w:val="300"/>
        </w:trPr>
        <w:tc>
          <w:tcPr>
            <w:tcW w:w="960" w:type="dxa"/>
            <w:noWrap/>
            <w:vAlign w:val="center"/>
            <w:hideMark/>
          </w:tcPr>
          <w:p w14:paraId="113FB550" w14:textId="77777777" w:rsidR="00D21292" w:rsidRPr="00196F5A" w:rsidRDefault="00D21292" w:rsidP="00D21292">
            <w:pPr>
              <w:autoSpaceDE w:val="0"/>
              <w:jc w:val="center"/>
              <w:rPr>
                <w:b/>
                <w:sz w:val="16"/>
                <w:szCs w:val="16"/>
              </w:rPr>
            </w:pPr>
            <w:r>
              <w:rPr>
                <w:b/>
                <w:sz w:val="16"/>
                <w:szCs w:val="16"/>
              </w:rPr>
              <w:t>0</w:t>
            </w:r>
          </w:p>
        </w:tc>
        <w:tc>
          <w:tcPr>
            <w:tcW w:w="1140" w:type="dxa"/>
            <w:noWrap/>
            <w:vAlign w:val="center"/>
            <w:hideMark/>
          </w:tcPr>
          <w:p w14:paraId="541B8086" w14:textId="77777777" w:rsidR="00D21292" w:rsidRPr="00196F5A" w:rsidRDefault="00D21292" w:rsidP="00D21292">
            <w:pPr>
              <w:autoSpaceDE w:val="0"/>
              <w:jc w:val="center"/>
              <w:rPr>
                <w:b/>
                <w:sz w:val="16"/>
                <w:szCs w:val="16"/>
              </w:rPr>
            </w:pPr>
            <w:r>
              <w:rPr>
                <w:b/>
                <w:sz w:val="16"/>
                <w:szCs w:val="16"/>
              </w:rPr>
              <w:t>00</w:t>
            </w:r>
          </w:p>
        </w:tc>
        <w:tc>
          <w:tcPr>
            <w:tcW w:w="960" w:type="dxa"/>
            <w:noWrap/>
            <w:vAlign w:val="center"/>
            <w:hideMark/>
          </w:tcPr>
          <w:p w14:paraId="3E1E72F1" w14:textId="77777777" w:rsidR="00D21292" w:rsidRPr="00196F5A" w:rsidRDefault="00D21292" w:rsidP="00D21292">
            <w:pPr>
              <w:autoSpaceDE w:val="0"/>
              <w:jc w:val="center"/>
              <w:rPr>
                <w:b/>
                <w:sz w:val="16"/>
                <w:szCs w:val="16"/>
              </w:rPr>
            </w:pPr>
            <w:r>
              <w:rPr>
                <w:b/>
                <w:sz w:val="16"/>
                <w:szCs w:val="16"/>
              </w:rPr>
              <w:t>00</w:t>
            </w:r>
          </w:p>
        </w:tc>
        <w:tc>
          <w:tcPr>
            <w:tcW w:w="960" w:type="dxa"/>
            <w:noWrap/>
            <w:vAlign w:val="center"/>
            <w:hideMark/>
          </w:tcPr>
          <w:p w14:paraId="312C4E5C" w14:textId="77777777" w:rsidR="00D21292" w:rsidRPr="00196F5A" w:rsidRDefault="00D21292" w:rsidP="00D21292">
            <w:pPr>
              <w:autoSpaceDE w:val="0"/>
              <w:jc w:val="center"/>
              <w:rPr>
                <w:b/>
                <w:sz w:val="16"/>
                <w:szCs w:val="16"/>
              </w:rPr>
            </w:pPr>
            <w:r>
              <w:rPr>
                <w:b/>
                <w:sz w:val="16"/>
                <w:szCs w:val="16"/>
              </w:rPr>
              <w:t>193</w:t>
            </w:r>
          </w:p>
        </w:tc>
        <w:tc>
          <w:tcPr>
            <w:tcW w:w="960" w:type="dxa"/>
            <w:noWrap/>
            <w:vAlign w:val="center"/>
            <w:hideMark/>
          </w:tcPr>
          <w:p w14:paraId="0BC6EBDA"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6952C829"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27D5AF0D" w14:textId="77777777" w:rsidR="00D21292" w:rsidRPr="00196F5A" w:rsidRDefault="00D21292" w:rsidP="00D21292">
            <w:pPr>
              <w:autoSpaceDE w:val="0"/>
              <w:jc w:val="center"/>
              <w:rPr>
                <w:b/>
                <w:sz w:val="16"/>
                <w:szCs w:val="16"/>
              </w:rPr>
            </w:pPr>
            <w:r w:rsidRPr="00196F5A">
              <w:rPr>
                <w:b/>
                <w:sz w:val="16"/>
                <w:szCs w:val="16"/>
              </w:rPr>
              <w:t>189</w:t>
            </w:r>
          </w:p>
        </w:tc>
      </w:tr>
      <w:tr w:rsidR="00D21292" w:rsidRPr="00196F5A" w14:paraId="1BD4E71E" w14:textId="77777777" w:rsidTr="00D21292">
        <w:trPr>
          <w:trHeight w:val="300"/>
        </w:trPr>
        <w:tc>
          <w:tcPr>
            <w:tcW w:w="960" w:type="dxa"/>
            <w:noWrap/>
            <w:vAlign w:val="center"/>
            <w:hideMark/>
          </w:tcPr>
          <w:p w14:paraId="3B792C59"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32A723C8"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51147424"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18B863AB" w14:textId="77777777" w:rsidR="00D21292" w:rsidRPr="00196F5A" w:rsidRDefault="00D21292" w:rsidP="00D21292">
            <w:pPr>
              <w:autoSpaceDE w:val="0"/>
              <w:jc w:val="center"/>
              <w:rPr>
                <w:b/>
                <w:sz w:val="16"/>
                <w:szCs w:val="16"/>
              </w:rPr>
            </w:pPr>
            <w:r w:rsidRPr="00196F5A">
              <w:rPr>
                <w:b/>
                <w:sz w:val="16"/>
                <w:szCs w:val="16"/>
              </w:rPr>
              <w:t>1</w:t>
            </w:r>
            <w:r>
              <w:rPr>
                <w:b/>
                <w:sz w:val="16"/>
                <w:szCs w:val="16"/>
              </w:rPr>
              <w:t>94-198</w:t>
            </w:r>
          </w:p>
        </w:tc>
        <w:tc>
          <w:tcPr>
            <w:tcW w:w="960" w:type="dxa"/>
            <w:noWrap/>
            <w:vAlign w:val="center"/>
            <w:hideMark/>
          </w:tcPr>
          <w:p w14:paraId="74D461BF"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12B6D94C"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0BBAE44C" w14:textId="77777777" w:rsidR="00D21292" w:rsidRPr="00196F5A" w:rsidRDefault="00D21292" w:rsidP="00D21292">
            <w:pPr>
              <w:autoSpaceDE w:val="0"/>
              <w:jc w:val="center"/>
              <w:rPr>
                <w:b/>
                <w:sz w:val="16"/>
                <w:szCs w:val="16"/>
              </w:rPr>
            </w:pPr>
            <w:r w:rsidRPr="00196F5A">
              <w:rPr>
                <w:b/>
                <w:sz w:val="16"/>
                <w:szCs w:val="16"/>
              </w:rPr>
              <w:t>189</w:t>
            </w:r>
          </w:p>
        </w:tc>
      </w:tr>
      <w:tr w:rsidR="00D21292" w:rsidRPr="00196F5A" w14:paraId="6EB799F9" w14:textId="77777777" w:rsidTr="00D21292">
        <w:trPr>
          <w:trHeight w:val="300"/>
        </w:trPr>
        <w:tc>
          <w:tcPr>
            <w:tcW w:w="960" w:type="dxa"/>
            <w:noWrap/>
            <w:vAlign w:val="center"/>
            <w:hideMark/>
          </w:tcPr>
          <w:p w14:paraId="51B32384"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606672F1" w14:textId="77777777" w:rsidR="00D21292" w:rsidRPr="00196F5A" w:rsidRDefault="00D21292" w:rsidP="00D21292">
            <w:pPr>
              <w:autoSpaceDE w:val="0"/>
              <w:jc w:val="center"/>
              <w:rPr>
                <w:b/>
                <w:sz w:val="16"/>
                <w:szCs w:val="16"/>
              </w:rPr>
            </w:pPr>
            <w:r w:rsidRPr="00196F5A">
              <w:rPr>
                <w:b/>
                <w:sz w:val="16"/>
                <w:szCs w:val="16"/>
              </w:rPr>
              <w:t>08</w:t>
            </w:r>
          </w:p>
        </w:tc>
        <w:tc>
          <w:tcPr>
            <w:tcW w:w="960" w:type="dxa"/>
            <w:noWrap/>
            <w:vAlign w:val="center"/>
            <w:hideMark/>
          </w:tcPr>
          <w:p w14:paraId="55546848"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22317F1B" w14:textId="77777777" w:rsidR="00D21292" w:rsidRPr="00196F5A" w:rsidRDefault="00D21292" w:rsidP="00D21292">
            <w:pPr>
              <w:autoSpaceDE w:val="0"/>
              <w:jc w:val="center"/>
              <w:rPr>
                <w:b/>
                <w:sz w:val="16"/>
                <w:szCs w:val="16"/>
              </w:rPr>
            </w:pPr>
            <w:r w:rsidRPr="00196F5A">
              <w:rPr>
                <w:b/>
                <w:sz w:val="16"/>
                <w:szCs w:val="16"/>
              </w:rPr>
              <w:t>150</w:t>
            </w:r>
          </w:p>
        </w:tc>
        <w:tc>
          <w:tcPr>
            <w:tcW w:w="960" w:type="dxa"/>
            <w:noWrap/>
            <w:vAlign w:val="center"/>
            <w:hideMark/>
          </w:tcPr>
          <w:p w14:paraId="5FE5E654"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11C21536"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5DB47349" w14:textId="77777777" w:rsidR="00D21292" w:rsidRPr="00196F5A" w:rsidRDefault="00D21292" w:rsidP="00D21292">
            <w:pPr>
              <w:autoSpaceDE w:val="0"/>
              <w:jc w:val="center"/>
              <w:rPr>
                <w:b/>
                <w:sz w:val="16"/>
                <w:szCs w:val="16"/>
              </w:rPr>
            </w:pPr>
            <w:r w:rsidRPr="00196F5A">
              <w:rPr>
                <w:b/>
                <w:sz w:val="16"/>
                <w:szCs w:val="16"/>
              </w:rPr>
              <w:t>189</w:t>
            </w:r>
          </w:p>
        </w:tc>
      </w:tr>
      <w:tr w:rsidR="004F0BE3" w:rsidRPr="00750327" w14:paraId="0BEECA31" w14:textId="77777777" w:rsidTr="004F0BE3">
        <w:trPr>
          <w:trHeight w:val="300"/>
        </w:trPr>
        <w:tc>
          <w:tcPr>
            <w:tcW w:w="960" w:type="dxa"/>
            <w:noWrap/>
            <w:vAlign w:val="center"/>
            <w:hideMark/>
          </w:tcPr>
          <w:p w14:paraId="149AD939" w14:textId="77777777" w:rsidR="004F0BE3" w:rsidRPr="004F0BE3" w:rsidRDefault="004F0BE3" w:rsidP="004F0BE3">
            <w:pPr>
              <w:autoSpaceDE w:val="0"/>
              <w:jc w:val="center"/>
              <w:rPr>
                <w:b/>
                <w:sz w:val="16"/>
                <w:szCs w:val="16"/>
              </w:rPr>
            </w:pPr>
            <w:r w:rsidRPr="004F0BE3">
              <w:rPr>
                <w:b/>
                <w:sz w:val="16"/>
                <w:szCs w:val="16"/>
              </w:rPr>
              <w:t>2</w:t>
            </w:r>
          </w:p>
        </w:tc>
        <w:tc>
          <w:tcPr>
            <w:tcW w:w="1140" w:type="dxa"/>
            <w:noWrap/>
            <w:vAlign w:val="center"/>
            <w:hideMark/>
          </w:tcPr>
          <w:p w14:paraId="138C2B9D" w14:textId="77777777" w:rsidR="004F0BE3" w:rsidRPr="004F0BE3" w:rsidRDefault="004F0BE3" w:rsidP="004F0BE3">
            <w:pPr>
              <w:autoSpaceDE w:val="0"/>
              <w:jc w:val="center"/>
              <w:rPr>
                <w:b/>
                <w:sz w:val="16"/>
                <w:szCs w:val="16"/>
              </w:rPr>
            </w:pPr>
            <w:r w:rsidRPr="004F0BE3">
              <w:rPr>
                <w:b/>
                <w:sz w:val="16"/>
                <w:szCs w:val="16"/>
              </w:rPr>
              <w:t>07</w:t>
            </w:r>
          </w:p>
        </w:tc>
        <w:tc>
          <w:tcPr>
            <w:tcW w:w="960" w:type="dxa"/>
            <w:noWrap/>
            <w:vAlign w:val="center"/>
            <w:hideMark/>
          </w:tcPr>
          <w:p w14:paraId="0371D997" w14:textId="77777777" w:rsidR="004F0BE3" w:rsidRPr="004F0BE3" w:rsidRDefault="004F0BE3" w:rsidP="004F0BE3">
            <w:pPr>
              <w:autoSpaceDE w:val="0"/>
              <w:jc w:val="center"/>
              <w:rPr>
                <w:b/>
                <w:sz w:val="16"/>
                <w:szCs w:val="16"/>
              </w:rPr>
            </w:pPr>
            <w:r w:rsidRPr="004F0BE3">
              <w:rPr>
                <w:b/>
                <w:sz w:val="16"/>
                <w:szCs w:val="16"/>
              </w:rPr>
              <w:t>0</w:t>
            </w:r>
            <w:r>
              <w:rPr>
                <w:b/>
                <w:sz w:val="16"/>
                <w:szCs w:val="16"/>
              </w:rPr>
              <w:t>1</w:t>
            </w:r>
          </w:p>
        </w:tc>
        <w:tc>
          <w:tcPr>
            <w:tcW w:w="960" w:type="dxa"/>
            <w:noWrap/>
            <w:vAlign w:val="center"/>
            <w:hideMark/>
          </w:tcPr>
          <w:p w14:paraId="41B52822" w14:textId="77777777" w:rsidR="004F0BE3" w:rsidRPr="004F0BE3" w:rsidRDefault="004F0BE3" w:rsidP="004F0BE3">
            <w:pPr>
              <w:autoSpaceDE w:val="0"/>
              <w:jc w:val="center"/>
              <w:rPr>
                <w:b/>
                <w:sz w:val="16"/>
                <w:szCs w:val="16"/>
              </w:rPr>
            </w:pPr>
            <w:r w:rsidRPr="004F0BE3">
              <w:rPr>
                <w:b/>
                <w:sz w:val="16"/>
                <w:szCs w:val="16"/>
              </w:rPr>
              <w:t>199</w:t>
            </w:r>
          </w:p>
        </w:tc>
        <w:tc>
          <w:tcPr>
            <w:tcW w:w="960" w:type="dxa"/>
            <w:noWrap/>
            <w:vAlign w:val="center"/>
            <w:hideMark/>
          </w:tcPr>
          <w:p w14:paraId="5DD1759E" w14:textId="77777777" w:rsidR="004F0BE3" w:rsidRPr="004F0BE3" w:rsidRDefault="004F0BE3" w:rsidP="004F0BE3">
            <w:pPr>
              <w:autoSpaceDE w:val="0"/>
              <w:jc w:val="center"/>
              <w:rPr>
                <w:b/>
                <w:sz w:val="16"/>
                <w:szCs w:val="16"/>
              </w:rPr>
            </w:pPr>
            <w:r w:rsidRPr="004F0BE3">
              <w:rPr>
                <w:b/>
                <w:sz w:val="16"/>
                <w:szCs w:val="16"/>
              </w:rPr>
              <w:t>1</w:t>
            </w:r>
          </w:p>
        </w:tc>
        <w:tc>
          <w:tcPr>
            <w:tcW w:w="960" w:type="dxa"/>
            <w:noWrap/>
            <w:vAlign w:val="center"/>
            <w:hideMark/>
          </w:tcPr>
          <w:p w14:paraId="479A235D" w14:textId="77777777" w:rsidR="004F0BE3" w:rsidRPr="004F0BE3" w:rsidRDefault="004F0BE3" w:rsidP="004F0BE3">
            <w:pPr>
              <w:autoSpaceDE w:val="0"/>
              <w:jc w:val="center"/>
              <w:rPr>
                <w:b/>
                <w:sz w:val="16"/>
                <w:szCs w:val="16"/>
              </w:rPr>
            </w:pPr>
            <w:r w:rsidRPr="004F0BE3">
              <w:rPr>
                <w:b/>
                <w:sz w:val="16"/>
                <w:szCs w:val="16"/>
              </w:rPr>
              <w:t>40110</w:t>
            </w:r>
          </w:p>
        </w:tc>
        <w:tc>
          <w:tcPr>
            <w:tcW w:w="960" w:type="dxa"/>
            <w:noWrap/>
            <w:vAlign w:val="center"/>
            <w:hideMark/>
          </w:tcPr>
          <w:p w14:paraId="7F4B6F03" w14:textId="77777777" w:rsidR="004F0BE3" w:rsidRPr="004A4148" w:rsidRDefault="004F0BE3" w:rsidP="004A4148">
            <w:pPr>
              <w:autoSpaceDE w:val="0"/>
              <w:jc w:val="center"/>
              <w:rPr>
                <w:b/>
                <w:sz w:val="16"/>
                <w:szCs w:val="16"/>
                <w:lang w:val="en-US"/>
              </w:rPr>
            </w:pPr>
            <w:r w:rsidRPr="004F0BE3">
              <w:rPr>
                <w:b/>
                <w:sz w:val="16"/>
                <w:szCs w:val="16"/>
              </w:rPr>
              <w:t>18</w:t>
            </w:r>
            <w:r w:rsidR="004A4148">
              <w:rPr>
                <w:b/>
                <w:sz w:val="16"/>
                <w:szCs w:val="16"/>
                <w:lang w:val="en-US"/>
              </w:rPr>
              <w:t>K</w:t>
            </w:r>
          </w:p>
        </w:tc>
      </w:tr>
      <w:tr w:rsidR="00D21292" w:rsidRPr="00646061" w14:paraId="29861C01" w14:textId="77777777" w:rsidTr="00D21292">
        <w:trPr>
          <w:trHeight w:val="300"/>
        </w:trPr>
        <w:tc>
          <w:tcPr>
            <w:tcW w:w="960" w:type="dxa"/>
            <w:noWrap/>
            <w:vAlign w:val="center"/>
            <w:hideMark/>
          </w:tcPr>
          <w:p w14:paraId="62CF7644" w14:textId="77777777" w:rsidR="00D21292" w:rsidRPr="00196F5A" w:rsidRDefault="00D21292" w:rsidP="00D21292">
            <w:pPr>
              <w:autoSpaceDE w:val="0"/>
              <w:jc w:val="center"/>
              <w:rPr>
                <w:b/>
                <w:sz w:val="16"/>
                <w:szCs w:val="16"/>
              </w:rPr>
            </w:pPr>
            <w:r>
              <w:rPr>
                <w:b/>
                <w:sz w:val="16"/>
                <w:szCs w:val="16"/>
              </w:rPr>
              <w:t>0</w:t>
            </w:r>
          </w:p>
        </w:tc>
        <w:tc>
          <w:tcPr>
            <w:tcW w:w="1140" w:type="dxa"/>
            <w:noWrap/>
            <w:vAlign w:val="center"/>
            <w:hideMark/>
          </w:tcPr>
          <w:p w14:paraId="4BF8FEF2" w14:textId="77777777" w:rsidR="00D21292" w:rsidRPr="00196F5A" w:rsidRDefault="00D21292" w:rsidP="00D21292">
            <w:pPr>
              <w:autoSpaceDE w:val="0"/>
              <w:jc w:val="center"/>
              <w:rPr>
                <w:b/>
                <w:sz w:val="16"/>
                <w:szCs w:val="16"/>
              </w:rPr>
            </w:pPr>
            <w:r>
              <w:rPr>
                <w:b/>
                <w:sz w:val="16"/>
                <w:szCs w:val="16"/>
              </w:rPr>
              <w:t>00</w:t>
            </w:r>
          </w:p>
        </w:tc>
        <w:tc>
          <w:tcPr>
            <w:tcW w:w="960" w:type="dxa"/>
            <w:noWrap/>
            <w:vAlign w:val="center"/>
            <w:hideMark/>
          </w:tcPr>
          <w:p w14:paraId="2A596780" w14:textId="77777777" w:rsidR="00D21292" w:rsidRPr="00196F5A" w:rsidRDefault="00D21292" w:rsidP="00D21292">
            <w:pPr>
              <w:autoSpaceDE w:val="0"/>
              <w:jc w:val="center"/>
              <w:rPr>
                <w:b/>
                <w:sz w:val="16"/>
                <w:szCs w:val="16"/>
              </w:rPr>
            </w:pPr>
            <w:r>
              <w:rPr>
                <w:b/>
                <w:sz w:val="16"/>
                <w:szCs w:val="16"/>
              </w:rPr>
              <w:t>00</w:t>
            </w:r>
          </w:p>
        </w:tc>
        <w:tc>
          <w:tcPr>
            <w:tcW w:w="960" w:type="dxa"/>
            <w:noWrap/>
            <w:vAlign w:val="center"/>
            <w:hideMark/>
          </w:tcPr>
          <w:p w14:paraId="42E46E52" w14:textId="77777777" w:rsidR="00D21292" w:rsidRPr="00196F5A" w:rsidRDefault="00D21292" w:rsidP="00D21292">
            <w:pPr>
              <w:autoSpaceDE w:val="0"/>
              <w:jc w:val="center"/>
              <w:rPr>
                <w:b/>
                <w:sz w:val="16"/>
                <w:szCs w:val="16"/>
              </w:rPr>
            </w:pPr>
            <w:r>
              <w:rPr>
                <w:b/>
                <w:sz w:val="16"/>
                <w:szCs w:val="16"/>
              </w:rPr>
              <w:t>193</w:t>
            </w:r>
          </w:p>
        </w:tc>
        <w:tc>
          <w:tcPr>
            <w:tcW w:w="960" w:type="dxa"/>
            <w:noWrap/>
            <w:vAlign w:val="center"/>
            <w:hideMark/>
          </w:tcPr>
          <w:p w14:paraId="50690AF1"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68D5A081"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667B76B6" w14:textId="77777777" w:rsidR="00D21292" w:rsidRPr="00196F5A" w:rsidRDefault="00D21292" w:rsidP="00D21292">
            <w:pPr>
              <w:autoSpaceDE w:val="0"/>
              <w:jc w:val="center"/>
              <w:rPr>
                <w:b/>
                <w:sz w:val="16"/>
                <w:szCs w:val="16"/>
              </w:rPr>
            </w:pPr>
            <w:r w:rsidRPr="00196F5A">
              <w:rPr>
                <w:b/>
                <w:sz w:val="16"/>
                <w:szCs w:val="16"/>
              </w:rPr>
              <w:t>191</w:t>
            </w:r>
          </w:p>
        </w:tc>
      </w:tr>
      <w:tr w:rsidR="00D21292" w:rsidRPr="00196F5A" w14:paraId="3BBC809B" w14:textId="77777777" w:rsidTr="00D21292">
        <w:trPr>
          <w:trHeight w:val="300"/>
        </w:trPr>
        <w:tc>
          <w:tcPr>
            <w:tcW w:w="960" w:type="dxa"/>
            <w:noWrap/>
            <w:vAlign w:val="center"/>
            <w:hideMark/>
          </w:tcPr>
          <w:p w14:paraId="18ED1DD2"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5B9DB164"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4BAB3AB2"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02F791B0" w14:textId="77777777" w:rsidR="00D21292" w:rsidRPr="00196F5A" w:rsidRDefault="00D21292" w:rsidP="00D21292">
            <w:pPr>
              <w:autoSpaceDE w:val="0"/>
              <w:jc w:val="center"/>
              <w:rPr>
                <w:b/>
                <w:sz w:val="16"/>
                <w:szCs w:val="16"/>
              </w:rPr>
            </w:pPr>
            <w:r w:rsidRPr="00196F5A">
              <w:rPr>
                <w:b/>
                <w:sz w:val="16"/>
                <w:szCs w:val="16"/>
              </w:rPr>
              <w:t>1</w:t>
            </w:r>
            <w:r>
              <w:rPr>
                <w:b/>
                <w:sz w:val="16"/>
                <w:szCs w:val="16"/>
              </w:rPr>
              <w:t>94-198</w:t>
            </w:r>
          </w:p>
        </w:tc>
        <w:tc>
          <w:tcPr>
            <w:tcW w:w="960" w:type="dxa"/>
            <w:noWrap/>
            <w:vAlign w:val="center"/>
            <w:hideMark/>
          </w:tcPr>
          <w:p w14:paraId="6E9CCA4D"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1009E31D"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665A92BE" w14:textId="77777777" w:rsidR="00D21292" w:rsidRPr="00196F5A" w:rsidRDefault="00D21292" w:rsidP="00D21292">
            <w:pPr>
              <w:autoSpaceDE w:val="0"/>
              <w:jc w:val="center"/>
              <w:rPr>
                <w:b/>
                <w:sz w:val="16"/>
                <w:szCs w:val="16"/>
              </w:rPr>
            </w:pPr>
            <w:r w:rsidRPr="00196F5A">
              <w:rPr>
                <w:b/>
                <w:sz w:val="16"/>
                <w:szCs w:val="16"/>
              </w:rPr>
              <w:t>191</w:t>
            </w:r>
          </w:p>
        </w:tc>
      </w:tr>
      <w:tr w:rsidR="00D21292" w:rsidRPr="00196F5A" w14:paraId="5EC8D0FA" w14:textId="77777777" w:rsidTr="00D21292">
        <w:trPr>
          <w:trHeight w:val="300"/>
        </w:trPr>
        <w:tc>
          <w:tcPr>
            <w:tcW w:w="960" w:type="dxa"/>
            <w:noWrap/>
            <w:vAlign w:val="center"/>
            <w:hideMark/>
          </w:tcPr>
          <w:p w14:paraId="499E7E45"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605EED3D"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34C024A3"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4A4A5522" w14:textId="77777777" w:rsidR="00D21292" w:rsidRPr="00196F5A" w:rsidRDefault="00D21292" w:rsidP="00D21292">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14:paraId="20B0E3FA"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3D26B381"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10C132DC" w14:textId="77777777" w:rsidR="00D21292" w:rsidRPr="00196F5A" w:rsidRDefault="00D21292" w:rsidP="00D21292">
            <w:pPr>
              <w:autoSpaceDE w:val="0"/>
              <w:jc w:val="center"/>
              <w:rPr>
                <w:b/>
                <w:sz w:val="16"/>
                <w:szCs w:val="16"/>
              </w:rPr>
            </w:pPr>
            <w:r w:rsidRPr="00196F5A">
              <w:rPr>
                <w:b/>
                <w:sz w:val="16"/>
                <w:szCs w:val="16"/>
              </w:rPr>
              <w:t>192</w:t>
            </w:r>
          </w:p>
        </w:tc>
      </w:tr>
      <w:tr w:rsidR="00D21292" w:rsidRPr="00196F5A" w14:paraId="6B741380" w14:textId="77777777" w:rsidTr="00D21292">
        <w:trPr>
          <w:trHeight w:val="300"/>
        </w:trPr>
        <w:tc>
          <w:tcPr>
            <w:tcW w:w="960" w:type="dxa"/>
            <w:noWrap/>
            <w:vAlign w:val="center"/>
            <w:hideMark/>
          </w:tcPr>
          <w:p w14:paraId="5905E35B"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51F00069"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7F4C9AA0"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38D4EE34" w14:textId="77777777" w:rsidR="00D21292" w:rsidRPr="00196F5A" w:rsidRDefault="00D21292" w:rsidP="00D21292">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14:paraId="5BC300F4"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63087617"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56A74E4F" w14:textId="77777777" w:rsidR="00D21292" w:rsidRPr="00196F5A" w:rsidRDefault="00D21292" w:rsidP="00D21292">
            <w:pPr>
              <w:autoSpaceDE w:val="0"/>
              <w:jc w:val="center"/>
              <w:rPr>
                <w:b/>
                <w:sz w:val="16"/>
                <w:szCs w:val="16"/>
              </w:rPr>
            </w:pPr>
            <w:r w:rsidRPr="00196F5A">
              <w:rPr>
                <w:b/>
                <w:sz w:val="16"/>
                <w:szCs w:val="16"/>
              </w:rPr>
              <w:t>193</w:t>
            </w:r>
          </w:p>
        </w:tc>
      </w:tr>
      <w:tr w:rsidR="00D21292" w:rsidRPr="00196F5A" w14:paraId="3F2EBEC8" w14:textId="77777777" w:rsidTr="00D21292">
        <w:trPr>
          <w:trHeight w:val="300"/>
        </w:trPr>
        <w:tc>
          <w:tcPr>
            <w:tcW w:w="960" w:type="dxa"/>
            <w:noWrap/>
            <w:vAlign w:val="center"/>
            <w:hideMark/>
          </w:tcPr>
          <w:p w14:paraId="5F1CF76E"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754D2062"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2AE03F3F"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77E7203C" w14:textId="77777777" w:rsidR="00D21292" w:rsidRPr="00196F5A" w:rsidRDefault="00D21292" w:rsidP="00D21292">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14:paraId="78CCA185"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5D5D51BE"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6015CB8D" w14:textId="77777777" w:rsidR="00D21292" w:rsidRPr="00196F5A" w:rsidRDefault="00D21292" w:rsidP="00D21292">
            <w:pPr>
              <w:autoSpaceDE w:val="0"/>
              <w:jc w:val="center"/>
              <w:rPr>
                <w:b/>
                <w:sz w:val="16"/>
                <w:szCs w:val="16"/>
              </w:rPr>
            </w:pPr>
            <w:r w:rsidRPr="00196F5A">
              <w:rPr>
                <w:b/>
                <w:sz w:val="16"/>
                <w:szCs w:val="16"/>
              </w:rPr>
              <w:t>194</w:t>
            </w:r>
          </w:p>
        </w:tc>
      </w:tr>
      <w:tr w:rsidR="00D21292" w:rsidRPr="002B0509" w14:paraId="2AB6E00D" w14:textId="77777777" w:rsidTr="00D21292">
        <w:trPr>
          <w:trHeight w:val="300"/>
        </w:trPr>
        <w:tc>
          <w:tcPr>
            <w:tcW w:w="960" w:type="dxa"/>
            <w:noWrap/>
            <w:vAlign w:val="center"/>
            <w:hideMark/>
          </w:tcPr>
          <w:p w14:paraId="7F59E155" w14:textId="77777777" w:rsidR="00D21292" w:rsidRPr="00196F5A" w:rsidRDefault="00D21292" w:rsidP="00D21292">
            <w:pPr>
              <w:autoSpaceDE w:val="0"/>
              <w:jc w:val="center"/>
              <w:rPr>
                <w:b/>
                <w:sz w:val="16"/>
                <w:szCs w:val="16"/>
              </w:rPr>
            </w:pPr>
            <w:r>
              <w:rPr>
                <w:b/>
                <w:sz w:val="16"/>
                <w:szCs w:val="16"/>
              </w:rPr>
              <w:t>0</w:t>
            </w:r>
          </w:p>
        </w:tc>
        <w:tc>
          <w:tcPr>
            <w:tcW w:w="1140" w:type="dxa"/>
            <w:noWrap/>
            <w:vAlign w:val="center"/>
            <w:hideMark/>
          </w:tcPr>
          <w:p w14:paraId="3626828D" w14:textId="77777777" w:rsidR="00D21292" w:rsidRPr="00196F5A" w:rsidRDefault="00D21292" w:rsidP="00D21292">
            <w:pPr>
              <w:autoSpaceDE w:val="0"/>
              <w:jc w:val="center"/>
              <w:rPr>
                <w:b/>
                <w:sz w:val="16"/>
                <w:szCs w:val="16"/>
              </w:rPr>
            </w:pPr>
            <w:r>
              <w:rPr>
                <w:b/>
                <w:sz w:val="16"/>
                <w:szCs w:val="16"/>
              </w:rPr>
              <w:t>00</w:t>
            </w:r>
          </w:p>
        </w:tc>
        <w:tc>
          <w:tcPr>
            <w:tcW w:w="960" w:type="dxa"/>
            <w:noWrap/>
            <w:vAlign w:val="center"/>
            <w:hideMark/>
          </w:tcPr>
          <w:p w14:paraId="7E6B1AAF" w14:textId="77777777" w:rsidR="00D21292" w:rsidRPr="00196F5A" w:rsidRDefault="00D21292" w:rsidP="00D21292">
            <w:pPr>
              <w:autoSpaceDE w:val="0"/>
              <w:jc w:val="center"/>
              <w:rPr>
                <w:b/>
                <w:sz w:val="16"/>
                <w:szCs w:val="16"/>
              </w:rPr>
            </w:pPr>
            <w:r>
              <w:rPr>
                <w:b/>
                <w:sz w:val="16"/>
                <w:szCs w:val="16"/>
              </w:rPr>
              <w:t>00</w:t>
            </w:r>
          </w:p>
        </w:tc>
        <w:tc>
          <w:tcPr>
            <w:tcW w:w="960" w:type="dxa"/>
            <w:noWrap/>
            <w:vAlign w:val="center"/>
            <w:hideMark/>
          </w:tcPr>
          <w:p w14:paraId="6DEBA601" w14:textId="77777777" w:rsidR="00D21292" w:rsidRPr="00196F5A" w:rsidRDefault="00D21292" w:rsidP="00D21292">
            <w:pPr>
              <w:autoSpaceDE w:val="0"/>
              <w:jc w:val="center"/>
              <w:rPr>
                <w:b/>
                <w:sz w:val="16"/>
                <w:szCs w:val="16"/>
              </w:rPr>
            </w:pPr>
            <w:r>
              <w:rPr>
                <w:b/>
                <w:sz w:val="16"/>
                <w:szCs w:val="16"/>
              </w:rPr>
              <w:t>193</w:t>
            </w:r>
          </w:p>
        </w:tc>
        <w:tc>
          <w:tcPr>
            <w:tcW w:w="960" w:type="dxa"/>
            <w:noWrap/>
            <w:vAlign w:val="center"/>
            <w:hideMark/>
          </w:tcPr>
          <w:p w14:paraId="044C6D14"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03013D5C"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619BA286" w14:textId="77777777" w:rsidR="00D21292" w:rsidRPr="00196F5A" w:rsidRDefault="00D21292" w:rsidP="00D21292">
            <w:pPr>
              <w:autoSpaceDE w:val="0"/>
              <w:jc w:val="center"/>
              <w:rPr>
                <w:b/>
                <w:sz w:val="16"/>
                <w:szCs w:val="16"/>
              </w:rPr>
            </w:pPr>
            <w:r w:rsidRPr="00196F5A">
              <w:rPr>
                <w:b/>
                <w:sz w:val="16"/>
                <w:szCs w:val="16"/>
              </w:rPr>
              <w:t>19</w:t>
            </w:r>
            <w:r>
              <w:rPr>
                <w:b/>
                <w:sz w:val="16"/>
                <w:szCs w:val="16"/>
              </w:rPr>
              <w:t>5</w:t>
            </w:r>
          </w:p>
        </w:tc>
      </w:tr>
      <w:tr w:rsidR="00D21292" w:rsidRPr="00196F5A" w14:paraId="29739DBE" w14:textId="77777777" w:rsidTr="00D21292">
        <w:trPr>
          <w:trHeight w:val="300"/>
        </w:trPr>
        <w:tc>
          <w:tcPr>
            <w:tcW w:w="960" w:type="dxa"/>
            <w:noWrap/>
            <w:vAlign w:val="center"/>
            <w:hideMark/>
          </w:tcPr>
          <w:p w14:paraId="44BE1662"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4B6D8844"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44116A4D"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6B27DE64" w14:textId="77777777" w:rsidR="00D21292" w:rsidRPr="00196F5A" w:rsidRDefault="00D21292" w:rsidP="00D21292">
            <w:pPr>
              <w:autoSpaceDE w:val="0"/>
              <w:jc w:val="center"/>
              <w:rPr>
                <w:b/>
                <w:sz w:val="16"/>
                <w:szCs w:val="16"/>
              </w:rPr>
            </w:pPr>
            <w:r w:rsidRPr="00196F5A">
              <w:rPr>
                <w:b/>
                <w:sz w:val="16"/>
                <w:szCs w:val="16"/>
              </w:rPr>
              <w:t>1</w:t>
            </w:r>
            <w:r>
              <w:rPr>
                <w:b/>
                <w:sz w:val="16"/>
                <w:szCs w:val="16"/>
              </w:rPr>
              <w:t>94-198</w:t>
            </w:r>
          </w:p>
        </w:tc>
        <w:tc>
          <w:tcPr>
            <w:tcW w:w="960" w:type="dxa"/>
            <w:noWrap/>
            <w:vAlign w:val="center"/>
            <w:hideMark/>
          </w:tcPr>
          <w:p w14:paraId="738B9B09"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4DC79A16"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7D6F1488" w14:textId="77777777" w:rsidR="00D21292" w:rsidRPr="00196F5A" w:rsidRDefault="00D21292" w:rsidP="00D21292">
            <w:pPr>
              <w:autoSpaceDE w:val="0"/>
              <w:jc w:val="center"/>
              <w:rPr>
                <w:b/>
                <w:sz w:val="16"/>
                <w:szCs w:val="16"/>
              </w:rPr>
            </w:pPr>
            <w:r w:rsidRPr="00196F5A">
              <w:rPr>
                <w:b/>
                <w:sz w:val="16"/>
                <w:szCs w:val="16"/>
              </w:rPr>
              <w:t>195</w:t>
            </w:r>
          </w:p>
        </w:tc>
      </w:tr>
      <w:tr w:rsidR="00D21292" w:rsidRPr="00196F5A" w14:paraId="11090E80" w14:textId="77777777" w:rsidTr="00D21292">
        <w:trPr>
          <w:trHeight w:val="300"/>
        </w:trPr>
        <w:tc>
          <w:tcPr>
            <w:tcW w:w="960" w:type="dxa"/>
            <w:noWrap/>
            <w:vAlign w:val="center"/>
            <w:hideMark/>
          </w:tcPr>
          <w:p w14:paraId="53775112"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236E1195"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50A54623"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6F8091B7" w14:textId="77777777" w:rsidR="00D21292" w:rsidRPr="00196F5A" w:rsidRDefault="00D21292" w:rsidP="00D21292">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14:paraId="326313FD"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1E02AA27"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67465A74" w14:textId="77777777" w:rsidR="00D21292" w:rsidRPr="00196F5A" w:rsidRDefault="00D21292" w:rsidP="00D21292">
            <w:pPr>
              <w:autoSpaceDE w:val="0"/>
              <w:jc w:val="center"/>
              <w:rPr>
                <w:b/>
                <w:sz w:val="16"/>
                <w:szCs w:val="16"/>
              </w:rPr>
            </w:pPr>
            <w:r w:rsidRPr="00196F5A">
              <w:rPr>
                <w:b/>
                <w:sz w:val="16"/>
                <w:szCs w:val="16"/>
              </w:rPr>
              <w:t>196</w:t>
            </w:r>
          </w:p>
        </w:tc>
      </w:tr>
      <w:tr w:rsidR="00D21292" w:rsidRPr="00196F5A" w14:paraId="1C34CB8A" w14:textId="77777777" w:rsidTr="00D21292">
        <w:trPr>
          <w:trHeight w:val="300"/>
        </w:trPr>
        <w:tc>
          <w:tcPr>
            <w:tcW w:w="960" w:type="dxa"/>
            <w:noWrap/>
            <w:vAlign w:val="center"/>
            <w:hideMark/>
          </w:tcPr>
          <w:p w14:paraId="237E0FBB"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362E3A7F"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2686F181"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21EBB3C3" w14:textId="77777777" w:rsidR="00D21292" w:rsidRPr="00196F5A" w:rsidRDefault="00D21292" w:rsidP="00D21292">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14:paraId="6A5C07C5"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67A2F8CA"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722F509F" w14:textId="77777777" w:rsidR="00D21292" w:rsidRPr="00196F5A" w:rsidRDefault="00D21292" w:rsidP="00D21292">
            <w:pPr>
              <w:autoSpaceDE w:val="0"/>
              <w:jc w:val="center"/>
              <w:rPr>
                <w:b/>
                <w:sz w:val="16"/>
                <w:szCs w:val="16"/>
              </w:rPr>
            </w:pPr>
            <w:r w:rsidRPr="00196F5A">
              <w:rPr>
                <w:b/>
                <w:sz w:val="16"/>
                <w:szCs w:val="16"/>
              </w:rPr>
              <w:t>197</w:t>
            </w:r>
          </w:p>
        </w:tc>
      </w:tr>
      <w:tr w:rsidR="00D21292" w:rsidRPr="00196F5A" w14:paraId="2ECCC3D9" w14:textId="77777777" w:rsidTr="00D21292">
        <w:trPr>
          <w:trHeight w:val="300"/>
        </w:trPr>
        <w:tc>
          <w:tcPr>
            <w:tcW w:w="960" w:type="dxa"/>
            <w:noWrap/>
            <w:vAlign w:val="center"/>
            <w:hideMark/>
          </w:tcPr>
          <w:p w14:paraId="307136A4"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0249EC53"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68FBEF36"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2414DA44" w14:textId="77777777" w:rsidR="00D21292" w:rsidRPr="00196F5A" w:rsidRDefault="00D21292" w:rsidP="00D21292">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14:paraId="4F061F8B"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38F50438"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2AAFA153" w14:textId="77777777" w:rsidR="00D21292" w:rsidRPr="00196F5A" w:rsidRDefault="00D21292" w:rsidP="00D21292">
            <w:pPr>
              <w:autoSpaceDE w:val="0"/>
              <w:jc w:val="center"/>
              <w:rPr>
                <w:b/>
                <w:sz w:val="16"/>
                <w:szCs w:val="16"/>
              </w:rPr>
            </w:pPr>
            <w:r w:rsidRPr="00196F5A">
              <w:rPr>
                <w:b/>
                <w:sz w:val="16"/>
                <w:szCs w:val="16"/>
              </w:rPr>
              <w:t>198</w:t>
            </w:r>
          </w:p>
        </w:tc>
      </w:tr>
      <w:tr w:rsidR="00D21292" w:rsidRPr="00196F5A" w14:paraId="581874DA" w14:textId="77777777" w:rsidTr="00D21292">
        <w:trPr>
          <w:trHeight w:val="300"/>
        </w:trPr>
        <w:tc>
          <w:tcPr>
            <w:tcW w:w="960" w:type="dxa"/>
            <w:noWrap/>
            <w:vAlign w:val="center"/>
            <w:hideMark/>
          </w:tcPr>
          <w:p w14:paraId="00821562" w14:textId="77777777" w:rsidR="00D21292" w:rsidRPr="00196F5A" w:rsidRDefault="00D21292" w:rsidP="00D21292">
            <w:pPr>
              <w:autoSpaceDE w:val="0"/>
              <w:jc w:val="center"/>
              <w:rPr>
                <w:b/>
                <w:sz w:val="16"/>
                <w:szCs w:val="16"/>
              </w:rPr>
            </w:pPr>
            <w:r w:rsidRPr="00196F5A">
              <w:rPr>
                <w:b/>
                <w:sz w:val="16"/>
                <w:szCs w:val="16"/>
              </w:rPr>
              <w:t>1</w:t>
            </w:r>
          </w:p>
        </w:tc>
        <w:tc>
          <w:tcPr>
            <w:tcW w:w="1140" w:type="dxa"/>
            <w:noWrap/>
            <w:vAlign w:val="center"/>
            <w:hideMark/>
          </w:tcPr>
          <w:p w14:paraId="197AF0E6" w14:textId="77777777" w:rsidR="00D21292" w:rsidRPr="00196F5A" w:rsidRDefault="00D21292" w:rsidP="00D21292">
            <w:pPr>
              <w:autoSpaceDE w:val="0"/>
              <w:jc w:val="center"/>
              <w:rPr>
                <w:b/>
                <w:sz w:val="16"/>
                <w:szCs w:val="16"/>
              </w:rPr>
            </w:pPr>
            <w:r w:rsidRPr="00196F5A">
              <w:rPr>
                <w:b/>
                <w:sz w:val="16"/>
                <w:szCs w:val="16"/>
              </w:rPr>
              <w:t>17</w:t>
            </w:r>
          </w:p>
        </w:tc>
        <w:tc>
          <w:tcPr>
            <w:tcW w:w="960" w:type="dxa"/>
            <w:noWrap/>
            <w:vAlign w:val="center"/>
            <w:hideMark/>
          </w:tcPr>
          <w:p w14:paraId="1C78660C" w14:textId="77777777" w:rsidR="00D21292" w:rsidRPr="00196F5A" w:rsidRDefault="00D21292" w:rsidP="00D21292">
            <w:pPr>
              <w:autoSpaceDE w:val="0"/>
              <w:jc w:val="center"/>
              <w:rPr>
                <w:b/>
                <w:sz w:val="16"/>
                <w:szCs w:val="16"/>
              </w:rPr>
            </w:pPr>
            <w:r w:rsidRPr="00196F5A">
              <w:rPr>
                <w:b/>
                <w:sz w:val="16"/>
                <w:szCs w:val="16"/>
              </w:rPr>
              <w:t>00</w:t>
            </w:r>
          </w:p>
        </w:tc>
        <w:tc>
          <w:tcPr>
            <w:tcW w:w="960" w:type="dxa"/>
            <w:noWrap/>
            <w:vAlign w:val="center"/>
            <w:hideMark/>
          </w:tcPr>
          <w:p w14:paraId="51EFAC11" w14:textId="77777777" w:rsidR="00D21292" w:rsidRPr="00196F5A" w:rsidRDefault="00D21292" w:rsidP="00D21292">
            <w:pPr>
              <w:autoSpaceDE w:val="0"/>
              <w:jc w:val="center"/>
              <w:rPr>
                <w:b/>
                <w:sz w:val="16"/>
                <w:szCs w:val="16"/>
              </w:rPr>
            </w:pPr>
            <w:r w:rsidRPr="00196F5A">
              <w:rPr>
                <w:b/>
                <w:sz w:val="16"/>
                <w:szCs w:val="16"/>
              </w:rPr>
              <w:t>000</w:t>
            </w:r>
          </w:p>
        </w:tc>
        <w:tc>
          <w:tcPr>
            <w:tcW w:w="960" w:type="dxa"/>
            <w:noWrap/>
            <w:vAlign w:val="center"/>
            <w:hideMark/>
          </w:tcPr>
          <w:p w14:paraId="72A8F83A"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5747CEBE"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78D32AA8" w14:textId="77777777" w:rsidR="00D21292" w:rsidRPr="00196F5A" w:rsidRDefault="00D21292" w:rsidP="00D21292">
            <w:pPr>
              <w:autoSpaceDE w:val="0"/>
              <w:jc w:val="center"/>
              <w:rPr>
                <w:b/>
                <w:sz w:val="16"/>
                <w:szCs w:val="16"/>
              </w:rPr>
            </w:pPr>
            <w:r w:rsidRPr="00196F5A">
              <w:rPr>
                <w:b/>
                <w:sz w:val="16"/>
                <w:szCs w:val="16"/>
              </w:rPr>
              <w:t>199</w:t>
            </w:r>
          </w:p>
        </w:tc>
      </w:tr>
      <w:tr w:rsidR="00D21292" w:rsidRPr="00196F5A" w14:paraId="0ABF4F9B" w14:textId="77777777" w:rsidTr="00D21292">
        <w:trPr>
          <w:trHeight w:val="300"/>
        </w:trPr>
        <w:tc>
          <w:tcPr>
            <w:tcW w:w="960" w:type="dxa"/>
            <w:noWrap/>
            <w:vAlign w:val="center"/>
            <w:hideMark/>
          </w:tcPr>
          <w:p w14:paraId="3D47B8EB" w14:textId="77777777" w:rsidR="00D21292" w:rsidRPr="00196F5A" w:rsidRDefault="00D21292" w:rsidP="00D21292">
            <w:pPr>
              <w:autoSpaceDE w:val="0"/>
              <w:jc w:val="center"/>
              <w:rPr>
                <w:b/>
                <w:sz w:val="16"/>
                <w:szCs w:val="16"/>
              </w:rPr>
            </w:pPr>
            <w:r w:rsidRPr="00196F5A">
              <w:rPr>
                <w:b/>
                <w:sz w:val="16"/>
                <w:szCs w:val="16"/>
              </w:rPr>
              <w:t>1</w:t>
            </w:r>
          </w:p>
        </w:tc>
        <w:tc>
          <w:tcPr>
            <w:tcW w:w="1140" w:type="dxa"/>
            <w:noWrap/>
            <w:vAlign w:val="center"/>
            <w:hideMark/>
          </w:tcPr>
          <w:p w14:paraId="038DF487" w14:textId="77777777" w:rsidR="00D21292" w:rsidRPr="00196F5A" w:rsidRDefault="00D21292" w:rsidP="00D21292">
            <w:pPr>
              <w:autoSpaceDE w:val="0"/>
              <w:jc w:val="center"/>
              <w:rPr>
                <w:b/>
                <w:sz w:val="16"/>
                <w:szCs w:val="16"/>
              </w:rPr>
            </w:pPr>
            <w:r w:rsidRPr="00196F5A">
              <w:rPr>
                <w:b/>
                <w:sz w:val="16"/>
                <w:szCs w:val="16"/>
              </w:rPr>
              <w:t>17</w:t>
            </w:r>
          </w:p>
        </w:tc>
        <w:tc>
          <w:tcPr>
            <w:tcW w:w="960" w:type="dxa"/>
            <w:noWrap/>
            <w:vAlign w:val="center"/>
            <w:hideMark/>
          </w:tcPr>
          <w:p w14:paraId="77EA9AC2"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7E3FFBC2" w14:textId="77777777" w:rsidR="00D21292" w:rsidRPr="00196F5A" w:rsidRDefault="00D21292" w:rsidP="00D21292">
            <w:pPr>
              <w:autoSpaceDE w:val="0"/>
              <w:jc w:val="center"/>
              <w:rPr>
                <w:b/>
                <w:sz w:val="16"/>
                <w:szCs w:val="16"/>
              </w:rPr>
            </w:pPr>
            <w:r w:rsidRPr="00196F5A">
              <w:rPr>
                <w:b/>
                <w:sz w:val="16"/>
                <w:szCs w:val="16"/>
              </w:rPr>
              <w:t>180</w:t>
            </w:r>
          </w:p>
        </w:tc>
        <w:tc>
          <w:tcPr>
            <w:tcW w:w="960" w:type="dxa"/>
            <w:noWrap/>
            <w:vAlign w:val="center"/>
            <w:hideMark/>
          </w:tcPr>
          <w:p w14:paraId="77AA4845"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5AA37693"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4C08DAD1" w14:textId="77777777" w:rsidR="00D21292" w:rsidRPr="00196F5A" w:rsidRDefault="00D21292" w:rsidP="00D21292">
            <w:pPr>
              <w:autoSpaceDE w:val="0"/>
              <w:jc w:val="center"/>
              <w:rPr>
                <w:b/>
                <w:sz w:val="16"/>
                <w:szCs w:val="16"/>
              </w:rPr>
            </w:pPr>
            <w:r w:rsidRPr="00196F5A">
              <w:rPr>
                <w:b/>
                <w:sz w:val="16"/>
                <w:szCs w:val="16"/>
              </w:rPr>
              <w:t>199</w:t>
            </w:r>
          </w:p>
        </w:tc>
      </w:tr>
      <w:tr w:rsidR="00D21292" w:rsidRPr="00196F5A" w14:paraId="633E200C" w14:textId="77777777" w:rsidTr="00D21292">
        <w:trPr>
          <w:trHeight w:val="300"/>
        </w:trPr>
        <w:tc>
          <w:tcPr>
            <w:tcW w:w="960" w:type="dxa"/>
            <w:noWrap/>
            <w:vAlign w:val="center"/>
            <w:hideMark/>
          </w:tcPr>
          <w:p w14:paraId="685DB251" w14:textId="77777777" w:rsidR="00D21292" w:rsidRPr="00196F5A" w:rsidRDefault="00D21292" w:rsidP="00D21292">
            <w:pPr>
              <w:autoSpaceDE w:val="0"/>
              <w:jc w:val="center"/>
              <w:rPr>
                <w:b/>
                <w:sz w:val="16"/>
                <w:szCs w:val="16"/>
              </w:rPr>
            </w:pPr>
            <w:r w:rsidRPr="00196F5A">
              <w:rPr>
                <w:b/>
                <w:sz w:val="16"/>
                <w:szCs w:val="16"/>
              </w:rPr>
              <w:t>2</w:t>
            </w:r>
          </w:p>
        </w:tc>
        <w:tc>
          <w:tcPr>
            <w:tcW w:w="1140" w:type="dxa"/>
            <w:noWrap/>
            <w:vAlign w:val="center"/>
            <w:hideMark/>
          </w:tcPr>
          <w:p w14:paraId="6D8EB26D" w14:textId="77777777" w:rsidR="00D21292" w:rsidRPr="00196F5A" w:rsidRDefault="00D21292" w:rsidP="00D21292">
            <w:pPr>
              <w:autoSpaceDE w:val="0"/>
              <w:jc w:val="center"/>
              <w:rPr>
                <w:b/>
                <w:sz w:val="16"/>
                <w:szCs w:val="16"/>
              </w:rPr>
            </w:pPr>
            <w:r w:rsidRPr="00196F5A">
              <w:rPr>
                <w:b/>
                <w:sz w:val="16"/>
                <w:szCs w:val="16"/>
              </w:rPr>
              <w:t>07</w:t>
            </w:r>
          </w:p>
        </w:tc>
        <w:tc>
          <w:tcPr>
            <w:tcW w:w="960" w:type="dxa"/>
            <w:noWrap/>
            <w:vAlign w:val="center"/>
            <w:hideMark/>
          </w:tcPr>
          <w:p w14:paraId="165FFA1C" w14:textId="77777777" w:rsidR="00D21292" w:rsidRPr="00196F5A" w:rsidRDefault="00D21292" w:rsidP="00D21292">
            <w:pPr>
              <w:autoSpaceDE w:val="0"/>
              <w:jc w:val="center"/>
              <w:rPr>
                <w:b/>
                <w:sz w:val="16"/>
                <w:szCs w:val="16"/>
              </w:rPr>
            </w:pPr>
            <w:r w:rsidRPr="00196F5A">
              <w:rPr>
                <w:b/>
                <w:sz w:val="16"/>
                <w:szCs w:val="16"/>
              </w:rPr>
              <w:t>01</w:t>
            </w:r>
          </w:p>
        </w:tc>
        <w:tc>
          <w:tcPr>
            <w:tcW w:w="960" w:type="dxa"/>
            <w:noWrap/>
            <w:vAlign w:val="center"/>
            <w:hideMark/>
          </w:tcPr>
          <w:p w14:paraId="7B0AB70B" w14:textId="77777777" w:rsidR="00D21292" w:rsidRPr="00196F5A" w:rsidRDefault="00D21292" w:rsidP="00D21292">
            <w:pPr>
              <w:autoSpaceDE w:val="0"/>
              <w:jc w:val="center"/>
              <w:rPr>
                <w:b/>
                <w:sz w:val="16"/>
                <w:szCs w:val="16"/>
              </w:rPr>
            </w:pPr>
            <w:r w:rsidRPr="00196F5A">
              <w:rPr>
                <w:b/>
                <w:sz w:val="16"/>
                <w:szCs w:val="16"/>
              </w:rPr>
              <w:t>1</w:t>
            </w:r>
            <w:r>
              <w:rPr>
                <w:b/>
                <w:sz w:val="16"/>
                <w:szCs w:val="16"/>
              </w:rPr>
              <w:t>99</w:t>
            </w:r>
          </w:p>
        </w:tc>
        <w:tc>
          <w:tcPr>
            <w:tcW w:w="960" w:type="dxa"/>
            <w:noWrap/>
            <w:vAlign w:val="center"/>
            <w:hideMark/>
          </w:tcPr>
          <w:p w14:paraId="651D2E02" w14:textId="77777777" w:rsidR="00D21292" w:rsidRPr="00196F5A" w:rsidRDefault="00D21292" w:rsidP="00D21292">
            <w:pPr>
              <w:autoSpaceDE w:val="0"/>
              <w:jc w:val="center"/>
              <w:rPr>
                <w:b/>
                <w:sz w:val="16"/>
                <w:szCs w:val="16"/>
              </w:rPr>
            </w:pPr>
            <w:r w:rsidRPr="00196F5A">
              <w:rPr>
                <w:b/>
                <w:sz w:val="16"/>
                <w:szCs w:val="16"/>
              </w:rPr>
              <w:t>1</w:t>
            </w:r>
          </w:p>
        </w:tc>
        <w:tc>
          <w:tcPr>
            <w:tcW w:w="960" w:type="dxa"/>
            <w:noWrap/>
            <w:vAlign w:val="center"/>
            <w:hideMark/>
          </w:tcPr>
          <w:p w14:paraId="2B7AFD3C" w14:textId="77777777" w:rsidR="00D21292" w:rsidRPr="00196F5A" w:rsidRDefault="00D21292" w:rsidP="00D21292">
            <w:pPr>
              <w:autoSpaceDE w:val="0"/>
              <w:jc w:val="center"/>
              <w:rPr>
                <w:b/>
                <w:sz w:val="16"/>
                <w:szCs w:val="16"/>
              </w:rPr>
            </w:pPr>
            <w:r w:rsidRPr="00196F5A">
              <w:rPr>
                <w:b/>
                <w:sz w:val="16"/>
                <w:szCs w:val="16"/>
              </w:rPr>
              <w:t>40110</w:t>
            </w:r>
          </w:p>
        </w:tc>
        <w:tc>
          <w:tcPr>
            <w:tcW w:w="960" w:type="dxa"/>
            <w:noWrap/>
            <w:vAlign w:val="center"/>
            <w:hideMark/>
          </w:tcPr>
          <w:p w14:paraId="2851BFF7" w14:textId="77777777" w:rsidR="00D21292" w:rsidRPr="00196F5A" w:rsidRDefault="00D21292" w:rsidP="00D21292">
            <w:pPr>
              <w:autoSpaceDE w:val="0"/>
              <w:jc w:val="center"/>
              <w:rPr>
                <w:b/>
                <w:sz w:val="16"/>
                <w:szCs w:val="16"/>
              </w:rPr>
            </w:pPr>
            <w:r w:rsidRPr="00196F5A">
              <w:rPr>
                <w:b/>
                <w:sz w:val="16"/>
                <w:szCs w:val="16"/>
              </w:rPr>
              <w:t>199</w:t>
            </w:r>
          </w:p>
        </w:tc>
      </w:tr>
      <w:bookmarkEnd w:id="24"/>
    </w:tbl>
    <w:p w14:paraId="61606AD6" w14:textId="77777777" w:rsidR="00EB6395" w:rsidRDefault="00EB6395" w:rsidP="00D4007E">
      <w:pPr>
        <w:autoSpaceDE w:val="0"/>
        <w:rPr>
          <w:b/>
          <w:sz w:val="18"/>
          <w:szCs w:val="18"/>
        </w:rPr>
      </w:pPr>
    </w:p>
    <w:p w14:paraId="4AEF84F5" w14:textId="77777777" w:rsidR="00EB6395" w:rsidRDefault="004F4CB1" w:rsidP="0071514C">
      <w:pPr>
        <w:autoSpaceDE w:val="0"/>
        <w:rPr>
          <w:b/>
          <w:sz w:val="18"/>
          <w:szCs w:val="18"/>
        </w:rPr>
      </w:pPr>
      <w:r>
        <w:rPr>
          <w:b/>
          <w:sz w:val="18"/>
          <w:szCs w:val="18"/>
        </w:rPr>
        <w:t xml:space="preserve">Для 320 главы </w:t>
      </w:r>
    </w:p>
    <w:tbl>
      <w:tblPr>
        <w:tblStyle w:val="aff"/>
        <w:tblW w:w="0" w:type="auto"/>
        <w:tblLook w:val="04A0" w:firstRow="1" w:lastRow="0" w:firstColumn="1" w:lastColumn="0" w:noHBand="0" w:noVBand="1"/>
      </w:tblPr>
      <w:tblGrid>
        <w:gridCol w:w="960"/>
        <w:gridCol w:w="1140"/>
        <w:gridCol w:w="960"/>
        <w:gridCol w:w="960"/>
        <w:gridCol w:w="960"/>
        <w:gridCol w:w="960"/>
        <w:gridCol w:w="960"/>
      </w:tblGrid>
      <w:tr w:rsidR="004F4CB1" w:rsidRPr="00196F5A" w14:paraId="225B8F2E" w14:textId="77777777" w:rsidTr="003525E0">
        <w:trPr>
          <w:trHeight w:val="300"/>
        </w:trPr>
        <w:tc>
          <w:tcPr>
            <w:tcW w:w="960" w:type="dxa"/>
            <w:noWrap/>
            <w:vAlign w:val="center"/>
            <w:hideMark/>
          </w:tcPr>
          <w:p w14:paraId="61CC9673" w14:textId="77777777" w:rsidR="004F4CB1" w:rsidRPr="00196F5A" w:rsidRDefault="004F4CB1" w:rsidP="003525E0">
            <w:pPr>
              <w:autoSpaceDE w:val="0"/>
              <w:jc w:val="center"/>
              <w:rPr>
                <w:b/>
                <w:sz w:val="16"/>
                <w:szCs w:val="16"/>
              </w:rPr>
            </w:pPr>
            <w:r w:rsidRPr="00196F5A">
              <w:rPr>
                <w:b/>
                <w:sz w:val="16"/>
                <w:szCs w:val="16"/>
              </w:rPr>
              <w:t>1</w:t>
            </w:r>
          </w:p>
        </w:tc>
        <w:tc>
          <w:tcPr>
            <w:tcW w:w="1140" w:type="dxa"/>
            <w:noWrap/>
            <w:vAlign w:val="center"/>
            <w:hideMark/>
          </w:tcPr>
          <w:p w14:paraId="00B4A5C1" w14:textId="77777777" w:rsidR="004F4CB1" w:rsidRPr="00196F5A" w:rsidRDefault="004F4CB1" w:rsidP="003525E0">
            <w:pPr>
              <w:autoSpaceDE w:val="0"/>
              <w:jc w:val="center"/>
              <w:rPr>
                <w:b/>
                <w:sz w:val="16"/>
                <w:szCs w:val="16"/>
              </w:rPr>
            </w:pPr>
            <w:r w:rsidRPr="00196F5A">
              <w:rPr>
                <w:b/>
                <w:sz w:val="16"/>
                <w:szCs w:val="16"/>
              </w:rPr>
              <w:t>14</w:t>
            </w:r>
          </w:p>
        </w:tc>
        <w:tc>
          <w:tcPr>
            <w:tcW w:w="960" w:type="dxa"/>
            <w:noWrap/>
            <w:vAlign w:val="center"/>
            <w:hideMark/>
          </w:tcPr>
          <w:p w14:paraId="2D4786C6" w14:textId="77777777" w:rsidR="004F4CB1" w:rsidRPr="00196F5A" w:rsidRDefault="004F4CB1" w:rsidP="003525E0">
            <w:pPr>
              <w:autoSpaceDE w:val="0"/>
              <w:jc w:val="center"/>
              <w:rPr>
                <w:b/>
                <w:sz w:val="16"/>
                <w:szCs w:val="16"/>
              </w:rPr>
            </w:pPr>
            <w:r w:rsidRPr="00196F5A">
              <w:rPr>
                <w:b/>
                <w:sz w:val="16"/>
                <w:szCs w:val="16"/>
              </w:rPr>
              <w:t>01</w:t>
            </w:r>
          </w:p>
        </w:tc>
        <w:tc>
          <w:tcPr>
            <w:tcW w:w="960" w:type="dxa"/>
            <w:noWrap/>
            <w:vAlign w:val="center"/>
            <w:hideMark/>
          </w:tcPr>
          <w:p w14:paraId="2C0A3379" w14:textId="77777777" w:rsidR="004F4CB1" w:rsidRPr="00196F5A" w:rsidRDefault="004F4CB1" w:rsidP="003525E0">
            <w:pPr>
              <w:autoSpaceDE w:val="0"/>
              <w:jc w:val="center"/>
              <w:rPr>
                <w:b/>
                <w:sz w:val="16"/>
                <w:szCs w:val="16"/>
              </w:rPr>
            </w:pPr>
            <w:r w:rsidRPr="00196F5A">
              <w:rPr>
                <w:b/>
                <w:sz w:val="16"/>
                <w:szCs w:val="16"/>
              </w:rPr>
              <w:t>440</w:t>
            </w:r>
          </w:p>
        </w:tc>
        <w:tc>
          <w:tcPr>
            <w:tcW w:w="960" w:type="dxa"/>
            <w:noWrap/>
            <w:vAlign w:val="center"/>
            <w:hideMark/>
          </w:tcPr>
          <w:p w14:paraId="1E656A42" w14:textId="77777777" w:rsidR="004F4CB1" w:rsidRPr="00196F5A" w:rsidRDefault="004F4CB1" w:rsidP="003525E0">
            <w:pPr>
              <w:autoSpaceDE w:val="0"/>
              <w:jc w:val="center"/>
              <w:rPr>
                <w:b/>
                <w:sz w:val="16"/>
                <w:szCs w:val="16"/>
              </w:rPr>
            </w:pPr>
            <w:r w:rsidRPr="00196F5A">
              <w:rPr>
                <w:b/>
                <w:sz w:val="16"/>
                <w:szCs w:val="16"/>
              </w:rPr>
              <w:t>1</w:t>
            </w:r>
          </w:p>
        </w:tc>
        <w:tc>
          <w:tcPr>
            <w:tcW w:w="960" w:type="dxa"/>
            <w:noWrap/>
            <w:vAlign w:val="center"/>
            <w:hideMark/>
          </w:tcPr>
          <w:p w14:paraId="33AA3823" w14:textId="77777777" w:rsidR="004F4CB1" w:rsidRPr="00196F5A" w:rsidRDefault="004F4CB1" w:rsidP="003525E0">
            <w:pPr>
              <w:autoSpaceDE w:val="0"/>
              <w:jc w:val="center"/>
              <w:rPr>
                <w:b/>
                <w:sz w:val="16"/>
                <w:szCs w:val="16"/>
              </w:rPr>
            </w:pPr>
            <w:r w:rsidRPr="00196F5A">
              <w:rPr>
                <w:b/>
                <w:sz w:val="16"/>
                <w:szCs w:val="16"/>
              </w:rPr>
              <w:t>40110</w:t>
            </w:r>
          </w:p>
        </w:tc>
        <w:tc>
          <w:tcPr>
            <w:tcW w:w="960" w:type="dxa"/>
            <w:noWrap/>
            <w:vAlign w:val="center"/>
            <w:hideMark/>
          </w:tcPr>
          <w:p w14:paraId="243863DB" w14:textId="77777777" w:rsidR="004F4CB1" w:rsidRPr="00196F5A" w:rsidRDefault="004F4CB1" w:rsidP="004F4CB1">
            <w:pPr>
              <w:autoSpaceDE w:val="0"/>
              <w:jc w:val="center"/>
              <w:rPr>
                <w:b/>
                <w:sz w:val="16"/>
                <w:szCs w:val="16"/>
              </w:rPr>
            </w:pPr>
            <w:r w:rsidRPr="00196F5A">
              <w:rPr>
                <w:b/>
                <w:sz w:val="16"/>
                <w:szCs w:val="16"/>
              </w:rPr>
              <w:t>1</w:t>
            </w:r>
            <w:r>
              <w:rPr>
                <w:b/>
                <w:sz w:val="16"/>
                <w:szCs w:val="16"/>
              </w:rPr>
              <w:t>31</w:t>
            </w:r>
          </w:p>
        </w:tc>
      </w:tr>
    </w:tbl>
    <w:p w14:paraId="2D90A5E6" w14:textId="77777777" w:rsidR="004F4CB1" w:rsidRDefault="004F4CB1" w:rsidP="0071514C">
      <w:pPr>
        <w:autoSpaceDE w:val="0"/>
        <w:rPr>
          <w:b/>
          <w:sz w:val="18"/>
          <w:szCs w:val="18"/>
        </w:rPr>
      </w:pPr>
    </w:p>
    <w:p w14:paraId="21394402" w14:textId="77777777" w:rsidR="0071514C" w:rsidRPr="00A1781D" w:rsidRDefault="0071514C" w:rsidP="0071514C">
      <w:pPr>
        <w:autoSpaceDE w:val="0"/>
        <w:rPr>
          <w:sz w:val="18"/>
          <w:szCs w:val="18"/>
        </w:rPr>
      </w:pPr>
      <w:r w:rsidRPr="00A1781D">
        <w:rPr>
          <w:sz w:val="18"/>
          <w:szCs w:val="18"/>
        </w:rPr>
        <w:t>* - значение в соответствии с классификацией доходов</w:t>
      </w:r>
      <w:r w:rsidR="00F47CC6" w:rsidRPr="00A1781D">
        <w:rPr>
          <w:sz w:val="18"/>
          <w:szCs w:val="18"/>
        </w:rPr>
        <w:t>, возможно указание 0000</w:t>
      </w:r>
      <w:r w:rsidRPr="00A1781D">
        <w:rPr>
          <w:sz w:val="18"/>
          <w:szCs w:val="18"/>
        </w:rPr>
        <w:t>.</w:t>
      </w:r>
    </w:p>
    <w:p w14:paraId="2CF2BB96" w14:textId="77777777" w:rsidR="004864E7" w:rsidRDefault="003F4B5A" w:rsidP="0071514C">
      <w:pPr>
        <w:autoSpaceDE w:val="0"/>
        <w:rPr>
          <w:sz w:val="18"/>
          <w:szCs w:val="18"/>
        </w:rPr>
      </w:pPr>
      <w:r>
        <w:rPr>
          <w:sz w:val="18"/>
          <w:szCs w:val="18"/>
        </w:rPr>
        <w:t>** -допустимо только для Минфина Росссии</w:t>
      </w:r>
    </w:p>
    <w:p w14:paraId="771323D2" w14:textId="77777777" w:rsidR="0048164E" w:rsidRDefault="0048164E" w:rsidP="0071514C">
      <w:pPr>
        <w:autoSpaceDE w:val="0"/>
        <w:rPr>
          <w:sz w:val="16"/>
          <w:szCs w:val="16"/>
        </w:rPr>
      </w:pPr>
    </w:p>
    <w:p w14:paraId="34522BEF" w14:textId="77777777" w:rsidR="003F4B5A" w:rsidRDefault="0048164E" w:rsidP="0071514C">
      <w:pPr>
        <w:autoSpaceDE w:val="0"/>
        <w:rPr>
          <w:sz w:val="16"/>
          <w:szCs w:val="16"/>
        </w:rPr>
      </w:pPr>
      <w:r>
        <w:rPr>
          <w:sz w:val="16"/>
          <w:szCs w:val="16"/>
        </w:rPr>
        <w:t xml:space="preserve">Отражение КОСГУ 136 в ф. 0503110 </w:t>
      </w:r>
      <w:r w:rsidR="00053FA8">
        <w:rPr>
          <w:sz w:val="16"/>
          <w:szCs w:val="16"/>
        </w:rPr>
        <w:t xml:space="preserve">только по КДБ 1 13 02991 0400 130 по счету 1 401 10 и </w:t>
      </w:r>
      <w:r>
        <w:rPr>
          <w:sz w:val="16"/>
          <w:szCs w:val="16"/>
        </w:rPr>
        <w:t>требуют пояснений</w:t>
      </w:r>
    </w:p>
    <w:p w14:paraId="4F6C3CA0" w14:textId="77777777" w:rsidR="0048164E" w:rsidRPr="00A1781D" w:rsidRDefault="0048164E" w:rsidP="0071514C">
      <w:pPr>
        <w:autoSpaceDE w:val="0"/>
        <w:rPr>
          <w:sz w:val="18"/>
          <w:szCs w:val="18"/>
        </w:rPr>
      </w:pPr>
    </w:p>
    <w:p w14:paraId="065EA6F0" w14:textId="77777777" w:rsidR="004864E7" w:rsidRPr="00A1781D" w:rsidRDefault="004864E7"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«Расходы»</w:t>
      </w:r>
    </w:p>
    <w:tbl>
      <w:tblPr>
        <w:tblW w:w="9461" w:type="dxa"/>
        <w:tblInd w:w="93" w:type="dxa"/>
        <w:tblLayout w:type="fixed"/>
        <w:tblLook w:val="04A0" w:firstRow="1" w:lastRow="0" w:firstColumn="1" w:lastColumn="0" w:noHBand="0" w:noVBand="1"/>
      </w:tblPr>
      <w:tblGrid>
        <w:gridCol w:w="900"/>
        <w:gridCol w:w="1368"/>
        <w:gridCol w:w="1842"/>
        <w:gridCol w:w="567"/>
        <w:gridCol w:w="993"/>
        <w:gridCol w:w="1381"/>
        <w:gridCol w:w="2410"/>
      </w:tblGrid>
      <w:tr w:rsidR="00A403DD" w:rsidRPr="006E726E" w14:paraId="6A490577" w14:textId="77777777" w:rsidTr="000E37A1">
        <w:trPr>
          <w:trHeight w:val="209"/>
        </w:trPr>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14:paraId="7836EC5F" w14:textId="77777777" w:rsidR="00A403DD" w:rsidRPr="006E726E" w:rsidRDefault="00A403DD" w:rsidP="000922BC">
            <w:pPr>
              <w:jc w:val="center"/>
              <w:rPr>
                <w:bCs/>
                <w:sz w:val="18"/>
                <w:szCs w:val="18"/>
                <w:lang w:eastAsia="ru-RU"/>
              </w:rPr>
            </w:pPr>
            <w:r w:rsidRPr="006E726E">
              <w:rPr>
                <w:bCs/>
                <w:sz w:val="18"/>
                <w:szCs w:val="18"/>
                <w:lang w:eastAsia="ru-RU"/>
              </w:rPr>
              <w:t>ФКР</w:t>
            </w:r>
          </w:p>
        </w:tc>
        <w:tc>
          <w:tcPr>
            <w:tcW w:w="1368" w:type="dxa"/>
            <w:tcBorders>
              <w:top w:val="single" w:sz="4" w:space="0" w:color="auto"/>
              <w:left w:val="nil"/>
              <w:bottom w:val="single" w:sz="4" w:space="0" w:color="auto"/>
              <w:right w:val="single" w:sz="4" w:space="0" w:color="auto"/>
            </w:tcBorders>
            <w:shd w:val="clear" w:color="auto" w:fill="auto"/>
            <w:vAlign w:val="bottom"/>
          </w:tcPr>
          <w:p w14:paraId="6E16F8A3" w14:textId="77777777" w:rsidR="00A403DD" w:rsidRPr="00BE5933" w:rsidRDefault="00A403DD" w:rsidP="000922BC">
            <w:pPr>
              <w:jc w:val="center"/>
              <w:rPr>
                <w:bCs/>
                <w:sz w:val="18"/>
                <w:szCs w:val="18"/>
                <w:lang w:eastAsia="ru-RU"/>
              </w:rPr>
            </w:pPr>
            <w:r w:rsidRPr="00BE5933">
              <w:rPr>
                <w:bCs/>
                <w:sz w:val="18"/>
                <w:szCs w:val="18"/>
                <w:lang w:eastAsia="ru-RU"/>
              </w:rPr>
              <w:t>КЦСР</w:t>
            </w:r>
          </w:p>
        </w:tc>
        <w:tc>
          <w:tcPr>
            <w:tcW w:w="1842" w:type="dxa"/>
            <w:tcBorders>
              <w:top w:val="single" w:sz="4" w:space="0" w:color="auto"/>
              <w:left w:val="nil"/>
              <w:bottom w:val="single" w:sz="4" w:space="0" w:color="auto"/>
              <w:right w:val="single" w:sz="4" w:space="0" w:color="auto"/>
            </w:tcBorders>
            <w:shd w:val="clear" w:color="auto" w:fill="auto"/>
            <w:vAlign w:val="bottom"/>
          </w:tcPr>
          <w:p w14:paraId="024D7670" w14:textId="77777777" w:rsidR="00A403DD" w:rsidRPr="00732CA6" w:rsidRDefault="00A403DD" w:rsidP="000922BC">
            <w:pPr>
              <w:jc w:val="center"/>
              <w:rPr>
                <w:bCs/>
                <w:sz w:val="18"/>
                <w:szCs w:val="18"/>
                <w:lang w:eastAsia="ru-RU"/>
              </w:rPr>
            </w:pPr>
            <w:r w:rsidRPr="00732CA6">
              <w:rPr>
                <w:bCs/>
                <w:sz w:val="18"/>
                <w:szCs w:val="18"/>
                <w:lang w:eastAsia="ru-RU"/>
              </w:rPr>
              <w:t>КВР</w:t>
            </w:r>
          </w:p>
        </w:tc>
        <w:tc>
          <w:tcPr>
            <w:tcW w:w="567" w:type="dxa"/>
            <w:tcBorders>
              <w:top w:val="single" w:sz="4" w:space="0" w:color="auto"/>
              <w:left w:val="nil"/>
              <w:bottom w:val="single" w:sz="4" w:space="0" w:color="auto"/>
              <w:right w:val="single" w:sz="4" w:space="0" w:color="auto"/>
            </w:tcBorders>
            <w:shd w:val="clear" w:color="auto" w:fill="auto"/>
            <w:vAlign w:val="bottom"/>
          </w:tcPr>
          <w:p w14:paraId="70C5457B" w14:textId="77777777" w:rsidR="00A403DD" w:rsidRPr="006E726E" w:rsidRDefault="00A403DD" w:rsidP="000922BC">
            <w:pPr>
              <w:jc w:val="center"/>
              <w:rPr>
                <w:bCs/>
                <w:sz w:val="18"/>
                <w:szCs w:val="18"/>
                <w:lang w:eastAsia="ru-RU"/>
              </w:rPr>
            </w:pPr>
            <w:r w:rsidRPr="006E726E">
              <w:rPr>
                <w:bCs/>
                <w:sz w:val="18"/>
                <w:szCs w:val="18"/>
                <w:lang w:eastAsia="ru-RU"/>
              </w:rPr>
              <w:t>КВД</w:t>
            </w:r>
          </w:p>
        </w:tc>
        <w:tc>
          <w:tcPr>
            <w:tcW w:w="993" w:type="dxa"/>
            <w:tcBorders>
              <w:top w:val="single" w:sz="4" w:space="0" w:color="auto"/>
              <w:left w:val="nil"/>
              <w:bottom w:val="single" w:sz="4" w:space="0" w:color="auto"/>
              <w:right w:val="single" w:sz="4" w:space="0" w:color="auto"/>
            </w:tcBorders>
            <w:shd w:val="clear" w:color="auto" w:fill="auto"/>
            <w:vAlign w:val="bottom"/>
          </w:tcPr>
          <w:p w14:paraId="5B0772A0" w14:textId="77777777" w:rsidR="00A403DD" w:rsidRPr="006E726E" w:rsidRDefault="00A403DD" w:rsidP="000922BC">
            <w:pPr>
              <w:jc w:val="center"/>
              <w:rPr>
                <w:bCs/>
                <w:sz w:val="18"/>
                <w:szCs w:val="18"/>
                <w:lang w:eastAsia="ru-RU"/>
              </w:rPr>
            </w:pPr>
            <w:r w:rsidRPr="006E726E">
              <w:rPr>
                <w:bCs/>
                <w:sz w:val="18"/>
                <w:szCs w:val="18"/>
                <w:lang w:eastAsia="ru-RU"/>
              </w:rPr>
              <w:t>АСКСБУ</w:t>
            </w:r>
          </w:p>
        </w:tc>
        <w:tc>
          <w:tcPr>
            <w:tcW w:w="1381" w:type="dxa"/>
            <w:tcBorders>
              <w:top w:val="single" w:sz="4" w:space="0" w:color="auto"/>
              <w:left w:val="nil"/>
              <w:bottom w:val="single" w:sz="4" w:space="0" w:color="auto"/>
              <w:right w:val="single" w:sz="4" w:space="0" w:color="auto"/>
            </w:tcBorders>
            <w:shd w:val="clear" w:color="auto" w:fill="auto"/>
            <w:vAlign w:val="bottom"/>
          </w:tcPr>
          <w:p w14:paraId="47C5471B" w14:textId="77777777" w:rsidR="00A403DD" w:rsidRPr="006E726E" w:rsidRDefault="00A403DD" w:rsidP="000922BC">
            <w:pPr>
              <w:jc w:val="center"/>
              <w:rPr>
                <w:bCs/>
                <w:sz w:val="18"/>
                <w:szCs w:val="18"/>
                <w:lang w:eastAsia="ru-RU"/>
              </w:rPr>
            </w:pPr>
            <w:r w:rsidRPr="006E726E">
              <w:rPr>
                <w:bCs/>
                <w:sz w:val="18"/>
                <w:szCs w:val="18"/>
                <w:lang w:eastAsia="ru-RU"/>
              </w:rPr>
              <w:t>КОСГУ</w:t>
            </w:r>
          </w:p>
        </w:tc>
        <w:tc>
          <w:tcPr>
            <w:tcW w:w="2410" w:type="dxa"/>
            <w:tcBorders>
              <w:top w:val="single" w:sz="4" w:space="0" w:color="auto"/>
              <w:left w:val="nil"/>
              <w:bottom w:val="single" w:sz="4" w:space="0" w:color="auto"/>
              <w:right w:val="single" w:sz="4" w:space="0" w:color="auto"/>
            </w:tcBorders>
          </w:tcPr>
          <w:p w14:paraId="7645AE9F" w14:textId="77777777" w:rsidR="00A403DD" w:rsidRPr="006E726E" w:rsidRDefault="00A403DD" w:rsidP="006A5834">
            <w:pPr>
              <w:jc w:val="center"/>
              <w:rPr>
                <w:bCs/>
                <w:sz w:val="18"/>
                <w:szCs w:val="18"/>
                <w:lang w:eastAsia="ru-RU"/>
              </w:rPr>
            </w:pPr>
            <w:r w:rsidRPr="006E726E">
              <w:rPr>
                <w:bCs/>
                <w:sz w:val="18"/>
                <w:szCs w:val="18"/>
                <w:lang w:eastAsia="ru-RU"/>
              </w:rPr>
              <w:t>Комментарий</w:t>
            </w:r>
          </w:p>
        </w:tc>
      </w:tr>
      <w:tr w:rsidR="00A403DD" w:rsidRPr="006E726E" w14:paraId="5B91018F"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63A23D" w14:textId="77777777" w:rsidR="00A403DD" w:rsidRPr="006E726E" w:rsidRDefault="00A403DD" w:rsidP="004226CA">
            <w:pPr>
              <w:jc w:val="center"/>
              <w:rPr>
                <w:sz w:val="18"/>
                <w:szCs w:val="18"/>
                <w:lang w:eastAsia="ru-RU"/>
              </w:rPr>
            </w:pPr>
            <w:r w:rsidRPr="006E726E">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1F53C93E" w14:textId="77777777" w:rsidR="00A403DD" w:rsidRPr="006E726E" w:rsidRDefault="00E462A8" w:rsidP="00260137">
            <w:pPr>
              <w:jc w:val="center"/>
              <w:rPr>
                <w:sz w:val="18"/>
                <w:szCs w:val="18"/>
                <w:lang w:eastAsia="ru-RU"/>
              </w:rPr>
            </w:pPr>
            <w:r w:rsidRPr="006E726E">
              <w:rPr>
                <w:sz w:val="18"/>
                <w:szCs w:val="18"/>
                <w:lang w:eastAsia="ru-RU"/>
              </w:rPr>
              <w:t>&lt;&gt;</w:t>
            </w:r>
            <w:r w:rsidR="00A403DD" w:rsidRPr="006E726E">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6C5C0326" w14:textId="77777777" w:rsidR="00A403DD" w:rsidRPr="006E726E" w:rsidRDefault="00A403DD" w:rsidP="00DA4A28">
            <w:pPr>
              <w:jc w:val="center"/>
              <w:rPr>
                <w:sz w:val="18"/>
                <w:szCs w:val="18"/>
                <w:lang w:eastAsia="ru-RU"/>
              </w:rPr>
            </w:pPr>
            <w:r w:rsidRPr="006E726E">
              <w:rPr>
                <w:sz w:val="18"/>
                <w:szCs w:val="18"/>
                <w:lang w:eastAsia="ru-RU"/>
              </w:rPr>
              <w:t>=111,121,131</w:t>
            </w:r>
          </w:p>
        </w:tc>
        <w:tc>
          <w:tcPr>
            <w:tcW w:w="567" w:type="dxa"/>
            <w:tcBorders>
              <w:top w:val="single" w:sz="4" w:space="0" w:color="auto"/>
              <w:left w:val="nil"/>
              <w:bottom w:val="single" w:sz="4" w:space="0" w:color="auto"/>
              <w:right w:val="single" w:sz="4" w:space="0" w:color="auto"/>
            </w:tcBorders>
            <w:shd w:val="clear" w:color="auto" w:fill="auto"/>
            <w:vAlign w:val="center"/>
          </w:tcPr>
          <w:p w14:paraId="20F1A86A" w14:textId="77777777" w:rsidR="00A403DD" w:rsidRPr="006E726E" w:rsidRDefault="00A403DD" w:rsidP="00C70725">
            <w:pPr>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71D6BBA7" w14:textId="77777777" w:rsidR="00B2329F" w:rsidRPr="006E726E" w:rsidRDefault="00A403DD" w:rsidP="00C70725">
            <w:pPr>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55E9EB01" w14:textId="77777777" w:rsidR="00A403DD" w:rsidRPr="006E726E" w:rsidRDefault="00A403DD" w:rsidP="005E1B68">
            <w:pPr>
              <w:jc w:val="center"/>
              <w:rPr>
                <w:sz w:val="18"/>
                <w:szCs w:val="18"/>
                <w:lang w:eastAsia="ru-RU"/>
              </w:rPr>
            </w:pPr>
            <w:r w:rsidRPr="006E726E">
              <w:rPr>
                <w:sz w:val="18"/>
                <w:szCs w:val="18"/>
                <w:lang w:eastAsia="ru-RU"/>
              </w:rPr>
              <w:t>=211</w:t>
            </w:r>
          </w:p>
        </w:tc>
        <w:tc>
          <w:tcPr>
            <w:tcW w:w="2410" w:type="dxa"/>
            <w:tcBorders>
              <w:top w:val="single" w:sz="4" w:space="0" w:color="auto"/>
              <w:left w:val="nil"/>
              <w:bottom w:val="single" w:sz="4" w:space="0" w:color="auto"/>
              <w:right w:val="single" w:sz="4" w:space="0" w:color="auto"/>
            </w:tcBorders>
          </w:tcPr>
          <w:p w14:paraId="09E97097" w14:textId="77777777" w:rsidR="00A403DD" w:rsidRPr="006E726E" w:rsidRDefault="00A403DD" w:rsidP="0002272E">
            <w:pPr>
              <w:jc w:val="center"/>
              <w:rPr>
                <w:sz w:val="18"/>
                <w:szCs w:val="18"/>
                <w:lang w:eastAsia="ru-RU"/>
              </w:rPr>
            </w:pPr>
            <w:r w:rsidRPr="006E726E">
              <w:rPr>
                <w:sz w:val="18"/>
                <w:szCs w:val="18"/>
                <w:lang w:eastAsia="ru-RU"/>
              </w:rPr>
              <w:t xml:space="preserve">КБК не соответствует установленной структуре, Таблице соответствия КВР кодам КОСГУ </w:t>
            </w:r>
            <w:r w:rsidR="00EE5820" w:rsidRPr="006E726E">
              <w:rPr>
                <w:sz w:val="18"/>
                <w:szCs w:val="18"/>
                <w:lang w:eastAsia="ru-RU"/>
              </w:rPr>
              <w:t>–</w:t>
            </w:r>
            <w:r w:rsidRPr="006E726E">
              <w:rPr>
                <w:sz w:val="18"/>
                <w:szCs w:val="18"/>
                <w:lang w:eastAsia="ru-RU"/>
              </w:rPr>
              <w:t xml:space="preserve"> недопустимо</w:t>
            </w:r>
          </w:p>
        </w:tc>
      </w:tr>
      <w:tr w:rsidR="00A403DD" w:rsidRPr="006E726E" w14:paraId="1BE509A9" w14:textId="77777777" w:rsidTr="006A68D4">
        <w:trPr>
          <w:trHeight w:val="1072"/>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F5A755" w14:textId="77777777" w:rsidR="00A403DD" w:rsidRPr="006E726E" w:rsidRDefault="00A403DD" w:rsidP="004226CA">
            <w:pPr>
              <w:jc w:val="center"/>
              <w:rPr>
                <w:sz w:val="18"/>
                <w:szCs w:val="18"/>
                <w:lang w:eastAsia="ru-RU"/>
              </w:rPr>
            </w:pPr>
            <w:r w:rsidRPr="006E726E">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3F2166A8" w14:textId="77777777" w:rsidR="00A403DD" w:rsidRPr="006E726E" w:rsidRDefault="00E462A8" w:rsidP="00260137">
            <w:pPr>
              <w:jc w:val="center"/>
              <w:rPr>
                <w:sz w:val="18"/>
                <w:szCs w:val="18"/>
                <w:lang w:eastAsia="ru-RU"/>
              </w:rPr>
            </w:pPr>
            <w:r w:rsidRPr="006E726E">
              <w:rPr>
                <w:sz w:val="18"/>
                <w:szCs w:val="18"/>
                <w:lang w:eastAsia="ru-RU"/>
              </w:rPr>
              <w:t>&lt;&gt;</w:t>
            </w:r>
            <w:r w:rsidR="00A403DD" w:rsidRPr="006E726E">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7F6C21C1" w14:textId="77777777" w:rsidR="00A403DD" w:rsidRPr="006E726E" w:rsidRDefault="00A403DD" w:rsidP="000D64BB">
            <w:pPr>
              <w:jc w:val="center"/>
              <w:rPr>
                <w:sz w:val="18"/>
                <w:szCs w:val="18"/>
                <w:lang w:eastAsia="ru-RU"/>
              </w:rPr>
            </w:pPr>
            <w:r w:rsidRPr="006E726E">
              <w:rPr>
                <w:sz w:val="18"/>
                <w:szCs w:val="18"/>
                <w:lang w:eastAsia="ru-RU"/>
              </w:rPr>
              <w:t>=112,122,</w:t>
            </w:r>
            <w:r w:rsidR="00AD6E6C" w:rsidRPr="006E726E">
              <w:rPr>
                <w:sz w:val="18"/>
                <w:szCs w:val="18"/>
                <w:lang w:eastAsia="ru-RU"/>
              </w:rPr>
              <w:t>133,134,</w:t>
            </w:r>
            <w:r w:rsidR="004226CA" w:rsidRPr="006E726E">
              <w:rPr>
                <w:sz w:val="18"/>
                <w:szCs w:val="18"/>
                <w:lang w:eastAsia="ru-RU"/>
              </w:rPr>
              <w:t>321,330,</w:t>
            </w:r>
            <w:r w:rsidRPr="006E726E">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14:paraId="7257EA70" w14:textId="77777777" w:rsidR="00A403DD" w:rsidRPr="006E726E" w:rsidRDefault="00A403DD" w:rsidP="00C70725">
            <w:pPr>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31C9B84F" w14:textId="77777777" w:rsidR="00B2329F" w:rsidRPr="006E726E" w:rsidRDefault="00A403DD" w:rsidP="00C70725">
            <w:pPr>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22B07EA6" w14:textId="77777777" w:rsidR="00A403DD" w:rsidRPr="006E726E" w:rsidRDefault="00A403DD" w:rsidP="005E1B68">
            <w:pPr>
              <w:jc w:val="center"/>
              <w:rPr>
                <w:sz w:val="18"/>
                <w:szCs w:val="18"/>
                <w:lang w:eastAsia="ru-RU"/>
              </w:rPr>
            </w:pPr>
            <w:r w:rsidRPr="006E726E">
              <w:rPr>
                <w:sz w:val="18"/>
                <w:szCs w:val="18"/>
                <w:lang w:eastAsia="ru-RU"/>
              </w:rPr>
              <w:t>212</w:t>
            </w:r>
          </w:p>
        </w:tc>
        <w:tc>
          <w:tcPr>
            <w:tcW w:w="2410" w:type="dxa"/>
            <w:tcBorders>
              <w:top w:val="single" w:sz="4" w:space="0" w:color="auto"/>
              <w:left w:val="nil"/>
              <w:bottom w:val="single" w:sz="4" w:space="0" w:color="auto"/>
              <w:right w:val="single" w:sz="4" w:space="0" w:color="auto"/>
            </w:tcBorders>
          </w:tcPr>
          <w:p w14:paraId="67F778E0" w14:textId="77777777" w:rsidR="00A403DD" w:rsidRPr="006E726E" w:rsidRDefault="00A403DD" w:rsidP="0002272E">
            <w:pPr>
              <w:jc w:val="center"/>
              <w:rPr>
                <w:sz w:val="18"/>
                <w:szCs w:val="18"/>
                <w:lang w:eastAsia="ru-RU"/>
              </w:rPr>
            </w:pPr>
            <w:r w:rsidRPr="006E726E">
              <w:rPr>
                <w:sz w:val="18"/>
                <w:szCs w:val="18"/>
                <w:lang w:eastAsia="ru-RU"/>
              </w:rPr>
              <w:t xml:space="preserve">КБК не соответствует установленной структуре, Таблице соответствия КВР кодам КОСГУ </w:t>
            </w:r>
            <w:r w:rsidR="00EE5820" w:rsidRPr="006E726E">
              <w:rPr>
                <w:sz w:val="18"/>
                <w:szCs w:val="18"/>
                <w:lang w:eastAsia="ru-RU"/>
              </w:rPr>
              <w:t>–</w:t>
            </w:r>
            <w:r w:rsidRPr="006E726E">
              <w:rPr>
                <w:sz w:val="18"/>
                <w:szCs w:val="18"/>
                <w:lang w:eastAsia="ru-RU"/>
              </w:rPr>
              <w:t xml:space="preserve"> недопустимо</w:t>
            </w:r>
          </w:p>
        </w:tc>
      </w:tr>
      <w:tr w:rsidR="00A403DD" w:rsidRPr="006E726E" w14:paraId="2A1C64A1"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B05B88" w14:textId="77777777" w:rsidR="00A403DD" w:rsidRPr="006E726E" w:rsidRDefault="00A403DD" w:rsidP="004226CA">
            <w:pPr>
              <w:jc w:val="center"/>
              <w:rPr>
                <w:sz w:val="18"/>
                <w:szCs w:val="18"/>
                <w:lang w:eastAsia="ru-RU"/>
              </w:rPr>
            </w:pPr>
            <w:r w:rsidRPr="006E726E">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54B440A7" w14:textId="77777777" w:rsidR="00A403DD" w:rsidRPr="006E726E" w:rsidRDefault="00E462A8" w:rsidP="00260137">
            <w:pPr>
              <w:jc w:val="center"/>
              <w:rPr>
                <w:sz w:val="18"/>
                <w:szCs w:val="18"/>
                <w:lang w:eastAsia="ru-RU"/>
              </w:rPr>
            </w:pPr>
            <w:r w:rsidRPr="006E726E">
              <w:rPr>
                <w:sz w:val="18"/>
                <w:szCs w:val="18"/>
                <w:lang w:eastAsia="ru-RU"/>
              </w:rPr>
              <w:t>&lt;&gt;</w:t>
            </w:r>
            <w:r w:rsidR="00A403DD" w:rsidRPr="006E726E">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2221351D" w14:textId="77777777" w:rsidR="00A403DD" w:rsidRPr="006E726E" w:rsidRDefault="00A403DD" w:rsidP="00C70725">
            <w:pPr>
              <w:jc w:val="center"/>
              <w:rPr>
                <w:sz w:val="18"/>
                <w:szCs w:val="18"/>
                <w:lang w:eastAsia="ru-RU"/>
              </w:rPr>
            </w:pPr>
            <w:r w:rsidRPr="006E726E">
              <w:rPr>
                <w:sz w:val="18"/>
                <w:szCs w:val="18"/>
                <w:lang w:eastAsia="ru-RU"/>
              </w:rPr>
              <w:t>=</w:t>
            </w:r>
            <w:r w:rsidR="004D7023" w:rsidRPr="006E726E">
              <w:rPr>
                <w:sz w:val="18"/>
                <w:szCs w:val="18"/>
                <w:lang w:eastAsia="ru-RU"/>
              </w:rPr>
              <w:t>119,129,139</w:t>
            </w:r>
          </w:p>
        </w:tc>
        <w:tc>
          <w:tcPr>
            <w:tcW w:w="567" w:type="dxa"/>
            <w:tcBorders>
              <w:top w:val="single" w:sz="4" w:space="0" w:color="auto"/>
              <w:left w:val="nil"/>
              <w:bottom w:val="single" w:sz="4" w:space="0" w:color="auto"/>
              <w:right w:val="single" w:sz="4" w:space="0" w:color="auto"/>
            </w:tcBorders>
            <w:shd w:val="clear" w:color="auto" w:fill="auto"/>
            <w:vAlign w:val="center"/>
          </w:tcPr>
          <w:p w14:paraId="6EFF6955" w14:textId="77777777" w:rsidR="00A403DD" w:rsidRPr="006E726E" w:rsidRDefault="00A403DD" w:rsidP="00C70725">
            <w:pPr>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5778CCE0" w14:textId="77777777" w:rsidR="00B2329F" w:rsidRPr="006E726E" w:rsidRDefault="00A403DD" w:rsidP="00C70725">
            <w:pPr>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505895E6" w14:textId="77777777" w:rsidR="00A403DD" w:rsidRPr="006E726E" w:rsidRDefault="00A403DD" w:rsidP="005E1B68">
            <w:pPr>
              <w:jc w:val="center"/>
              <w:rPr>
                <w:sz w:val="18"/>
                <w:szCs w:val="18"/>
                <w:lang w:eastAsia="ru-RU"/>
              </w:rPr>
            </w:pPr>
            <w:r w:rsidRPr="006E726E">
              <w:rPr>
                <w:sz w:val="18"/>
                <w:szCs w:val="18"/>
                <w:lang w:eastAsia="ru-RU"/>
              </w:rPr>
              <w:t>213</w:t>
            </w:r>
          </w:p>
        </w:tc>
        <w:tc>
          <w:tcPr>
            <w:tcW w:w="2410" w:type="dxa"/>
            <w:tcBorders>
              <w:top w:val="single" w:sz="4" w:space="0" w:color="auto"/>
              <w:left w:val="nil"/>
              <w:bottom w:val="single" w:sz="4" w:space="0" w:color="auto"/>
              <w:right w:val="single" w:sz="4" w:space="0" w:color="auto"/>
            </w:tcBorders>
          </w:tcPr>
          <w:p w14:paraId="717B814D" w14:textId="77777777" w:rsidR="00A403DD" w:rsidRPr="006E726E" w:rsidRDefault="00A403DD" w:rsidP="007B20CB">
            <w:pPr>
              <w:jc w:val="center"/>
              <w:rPr>
                <w:sz w:val="18"/>
                <w:szCs w:val="18"/>
                <w:lang w:eastAsia="ru-RU"/>
              </w:rPr>
            </w:pPr>
            <w:r w:rsidRPr="006E726E">
              <w:rPr>
                <w:sz w:val="18"/>
                <w:szCs w:val="18"/>
                <w:lang w:eastAsia="ru-RU"/>
              </w:rPr>
              <w:t xml:space="preserve">КБК не соответствует установленной структуре, Таблице соответствия КВР кодам КОСГУ </w:t>
            </w:r>
            <w:r w:rsidR="00EE5820" w:rsidRPr="006E726E">
              <w:rPr>
                <w:sz w:val="18"/>
                <w:szCs w:val="18"/>
                <w:lang w:eastAsia="ru-RU"/>
              </w:rPr>
              <w:t>–</w:t>
            </w:r>
            <w:r w:rsidRPr="006E726E">
              <w:rPr>
                <w:sz w:val="18"/>
                <w:szCs w:val="18"/>
                <w:lang w:eastAsia="ru-RU"/>
              </w:rPr>
              <w:t xml:space="preserve"> недопустимо</w:t>
            </w:r>
          </w:p>
        </w:tc>
      </w:tr>
      <w:tr w:rsidR="004226CA" w:rsidRPr="006E726E" w14:paraId="47EC67ED"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4D3F7E" w14:textId="77777777" w:rsidR="004226CA" w:rsidRPr="006E726E" w:rsidRDefault="004226CA" w:rsidP="00FE0604">
            <w:pPr>
              <w:jc w:val="center"/>
              <w:rPr>
                <w:sz w:val="18"/>
                <w:szCs w:val="18"/>
                <w:lang w:eastAsia="ru-RU"/>
              </w:rPr>
            </w:pPr>
            <w:r w:rsidRPr="006E726E">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148997CC" w14:textId="77777777" w:rsidR="004226CA" w:rsidRPr="006E726E" w:rsidRDefault="004226CA" w:rsidP="00260137">
            <w:pPr>
              <w:jc w:val="center"/>
              <w:rPr>
                <w:sz w:val="18"/>
                <w:szCs w:val="18"/>
                <w:lang w:eastAsia="ru-RU"/>
              </w:rPr>
            </w:pPr>
            <w:r w:rsidRPr="006E726E">
              <w:rPr>
                <w:sz w:val="18"/>
                <w:szCs w:val="18"/>
              </w:rPr>
              <w:t>&lt;&gt;0000000000</w:t>
            </w:r>
            <w:r w:rsidR="006E726E" w:rsidRPr="006E726E">
              <w:rPr>
                <w:sz w:val="18"/>
                <w:szCs w:val="18"/>
              </w:rPr>
              <w:t>**</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7D912A79" w14:textId="77777777" w:rsidR="004226CA" w:rsidRPr="006E726E" w:rsidRDefault="004226CA" w:rsidP="008C0998">
            <w:pPr>
              <w:jc w:val="center"/>
              <w:rPr>
                <w:sz w:val="18"/>
                <w:szCs w:val="18"/>
                <w:lang w:eastAsia="ru-RU"/>
              </w:rPr>
            </w:pPr>
            <w:r w:rsidRPr="006E726E">
              <w:rPr>
                <w:sz w:val="18"/>
                <w:szCs w:val="18"/>
              </w:rPr>
              <w:t>=112,122,134,223,244</w:t>
            </w:r>
            <w:r w:rsidR="00D4007E" w:rsidRPr="006E726E">
              <w:rPr>
                <w:sz w:val="18"/>
                <w:szCs w:val="18"/>
              </w:rPr>
              <w:t>,000</w:t>
            </w:r>
            <w:r w:rsidR="006E726E" w:rsidRPr="006E726E">
              <w:rPr>
                <w:sz w:val="18"/>
                <w:szCs w:val="18"/>
              </w:rPr>
              <w:t>**</w:t>
            </w:r>
          </w:p>
        </w:tc>
        <w:tc>
          <w:tcPr>
            <w:tcW w:w="567" w:type="dxa"/>
            <w:tcBorders>
              <w:top w:val="single" w:sz="4" w:space="0" w:color="auto"/>
              <w:left w:val="nil"/>
              <w:bottom w:val="single" w:sz="4" w:space="0" w:color="auto"/>
              <w:right w:val="single" w:sz="4" w:space="0" w:color="auto"/>
            </w:tcBorders>
            <w:shd w:val="clear" w:color="auto" w:fill="auto"/>
            <w:vAlign w:val="center"/>
          </w:tcPr>
          <w:p w14:paraId="45175B18" w14:textId="77777777" w:rsidR="004226CA" w:rsidRPr="006E726E" w:rsidRDefault="004226CA" w:rsidP="00C70725">
            <w:pPr>
              <w:jc w:val="center"/>
              <w:rPr>
                <w:sz w:val="18"/>
                <w:szCs w:val="18"/>
                <w:lang w:eastAsia="ru-RU"/>
              </w:rPr>
            </w:pPr>
            <w:r w:rsidRPr="006E726E">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2C0E7A5E" w14:textId="77777777" w:rsidR="004226CA" w:rsidRPr="006E726E" w:rsidRDefault="004226CA" w:rsidP="005E1B68">
            <w:pPr>
              <w:jc w:val="center"/>
              <w:rPr>
                <w:sz w:val="18"/>
                <w:szCs w:val="18"/>
                <w:lang w:eastAsia="ru-RU"/>
              </w:rPr>
            </w:pPr>
            <w:r w:rsidRPr="006E726E">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42792909" w14:textId="77777777" w:rsidR="004226CA" w:rsidRPr="006E726E" w:rsidRDefault="004226CA" w:rsidP="00FA2D85">
            <w:pPr>
              <w:jc w:val="center"/>
              <w:rPr>
                <w:sz w:val="18"/>
                <w:szCs w:val="18"/>
                <w:lang w:eastAsia="ru-RU"/>
              </w:rPr>
            </w:pPr>
            <w:r w:rsidRPr="006E726E">
              <w:rPr>
                <w:sz w:val="18"/>
                <w:szCs w:val="18"/>
              </w:rPr>
              <w:t>214</w:t>
            </w:r>
          </w:p>
        </w:tc>
        <w:tc>
          <w:tcPr>
            <w:tcW w:w="2410" w:type="dxa"/>
            <w:tcBorders>
              <w:top w:val="single" w:sz="4" w:space="0" w:color="auto"/>
              <w:left w:val="nil"/>
              <w:bottom w:val="single" w:sz="4" w:space="0" w:color="auto"/>
              <w:right w:val="single" w:sz="4" w:space="0" w:color="auto"/>
            </w:tcBorders>
          </w:tcPr>
          <w:p w14:paraId="3D2823A6" w14:textId="77777777" w:rsidR="004226CA" w:rsidRPr="006E726E" w:rsidRDefault="004226CA" w:rsidP="004226CA">
            <w:pPr>
              <w:jc w:val="center"/>
              <w:rPr>
                <w:sz w:val="18"/>
                <w:szCs w:val="18"/>
                <w:lang w:eastAsia="ru-RU"/>
              </w:rPr>
            </w:pPr>
            <w:r w:rsidRPr="006E726E">
              <w:rPr>
                <w:sz w:val="18"/>
                <w:szCs w:val="18"/>
                <w:lang w:eastAsia="ru-RU"/>
              </w:rPr>
              <w:t xml:space="preserve">КБК не соответствует установленной структуре, Таблице соответствия КВР кодам КОСГУ </w:t>
            </w:r>
            <w:r w:rsidR="00EE5820" w:rsidRPr="006E726E">
              <w:rPr>
                <w:sz w:val="18"/>
                <w:szCs w:val="18"/>
                <w:lang w:eastAsia="ru-RU"/>
              </w:rPr>
              <w:t>–</w:t>
            </w:r>
            <w:r w:rsidRPr="006E726E">
              <w:rPr>
                <w:sz w:val="18"/>
                <w:szCs w:val="18"/>
                <w:lang w:eastAsia="ru-RU"/>
              </w:rPr>
              <w:t xml:space="preserve"> недопустимо</w:t>
            </w:r>
          </w:p>
        </w:tc>
      </w:tr>
      <w:tr w:rsidR="00A403DD" w:rsidRPr="006E726E" w14:paraId="33B6259A"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5BDA05" w14:textId="77777777" w:rsidR="00A403DD" w:rsidRPr="006E726E" w:rsidRDefault="00A403DD" w:rsidP="004226CA">
            <w:pPr>
              <w:jc w:val="center"/>
              <w:rPr>
                <w:sz w:val="18"/>
                <w:szCs w:val="18"/>
                <w:lang w:eastAsia="ru-RU"/>
              </w:rPr>
            </w:pPr>
            <w:r w:rsidRPr="006E726E">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05C7D360" w14:textId="77777777" w:rsidR="00A403DD" w:rsidRPr="006E726E" w:rsidRDefault="00E462A8" w:rsidP="004226CA">
            <w:pPr>
              <w:jc w:val="center"/>
              <w:rPr>
                <w:sz w:val="18"/>
                <w:szCs w:val="18"/>
                <w:lang w:eastAsia="ru-RU"/>
              </w:rPr>
            </w:pPr>
            <w:r w:rsidRPr="006E726E">
              <w:rPr>
                <w:sz w:val="18"/>
                <w:szCs w:val="18"/>
                <w:lang w:eastAsia="ru-RU"/>
              </w:rPr>
              <w:t>&lt;&gt;</w:t>
            </w:r>
            <w:r w:rsidR="00A403DD" w:rsidRPr="006E726E">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5E04D062" w14:textId="77777777" w:rsidR="00A403DD" w:rsidRPr="006E726E" w:rsidRDefault="00A403DD" w:rsidP="00A0640B">
            <w:pPr>
              <w:jc w:val="center"/>
              <w:rPr>
                <w:sz w:val="18"/>
                <w:szCs w:val="18"/>
                <w:lang w:eastAsia="ru-RU"/>
              </w:rPr>
            </w:pPr>
            <w:r w:rsidRPr="006E726E">
              <w:rPr>
                <w:sz w:val="18"/>
                <w:szCs w:val="18"/>
                <w:lang w:eastAsia="ru-RU"/>
              </w:rPr>
              <w:t>=</w:t>
            </w:r>
            <w:r w:rsidR="00E331BC" w:rsidRPr="006E726E">
              <w:rPr>
                <w:sz w:val="18"/>
                <w:szCs w:val="18"/>
                <w:lang w:eastAsia="ru-RU"/>
              </w:rPr>
              <w:t>112,</w:t>
            </w:r>
            <w:r w:rsidR="000D64BB" w:rsidRPr="006E726E">
              <w:rPr>
                <w:sz w:val="18"/>
                <w:szCs w:val="18"/>
                <w:lang w:eastAsia="ru-RU"/>
              </w:rPr>
              <w:t>119,122,129,</w:t>
            </w:r>
            <w:r w:rsidRPr="006E726E">
              <w:rPr>
                <w:sz w:val="18"/>
                <w:szCs w:val="18"/>
                <w:lang w:eastAsia="ru-RU"/>
              </w:rPr>
              <w:t>213,219,</w:t>
            </w:r>
            <w:r w:rsidR="00AD6E6C" w:rsidRPr="006E726E">
              <w:rPr>
                <w:sz w:val="18"/>
                <w:szCs w:val="18"/>
                <w:lang w:eastAsia="ru-RU"/>
              </w:rPr>
              <w:t>2</w:t>
            </w:r>
            <w:r w:rsidRPr="006E726E">
              <w:rPr>
                <w:sz w:val="18"/>
                <w:szCs w:val="18"/>
                <w:lang w:eastAsia="ru-RU"/>
              </w:rPr>
              <w:t>31,</w:t>
            </w:r>
            <w:r w:rsidR="00AD6E6C" w:rsidRPr="006E726E">
              <w:rPr>
                <w:sz w:val="18"/>
                <w:szCs w:val="18"/>
                <w:lang w:eastAsia="ru-RU"/>
              </w:rPr>
              <w:t>232,242,244,245,</w:t>
            </w:r>
            <w:r w:rsidR="00196DE4" w:rsidRPr="006E726E">
              <w:rPr>
                <w:sz w:val="18"/>
                <w:szCs w:val="18"/>
                <w:lang w:eastAsia="ru-RU"/>
              </w:rPr>
              <w:t>246,</w:t>
            </w:r>
            <w:r w:rsidRPr="006E726E">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14:paraId="79BB1684" w14:textId="77777777" w:rsidR="00A403DD" w:rsidRPr="006E726E" w:rsidRDefault="00A403DD" w:rsidP="00260137">
            <w:pPr>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195BBAC5" w14:textId="77777777" w:rsidR="00B2329F" w:rsidRPr="006E726E" w:rsidRDefault="00A403DD" w:rsidP="00260137">
            <w:pPr>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6F18D1EF" w14:textId="77777777" w:rsidR="00A403DD" w:rsidRPr="006E726E" w:rsidRDefault="00A403DD" w:rsidP="00C70725">
            <w:pPr>
              <w:jc w:val="center"/>
              <w:rPr>
                <w:sz w:val="18"/>
                <w:szCs w:val="18"/>
                <w:lang w:eastAsia="ru-RU"/>
              </w:rPr>
            </w:pPr>
            <w:r w:rsidRPr="006E726E">
              <w:rPr>
                <w:sz w:val="18"/>
                <w:szCs w:val="18"/>
                <w:lang w:eastAsia="ru-RU"/>
              </w:rPr>
              <w:t>221</w:t>
            </w:r>
          </w:p>
        </w:tc>
        <w:tc>
          <w:tcPr>
            <w:tcW w:w="2410" w:type="dxa"/>
            <w:tcBorders>
              <w:top w:val="single" w:sz="4" w:space="0" w:color="auto"/>
              <w:left w:val="nil"/>
              <w:bottom w:val="single" w:sz="4" w:space="0" w:color="auto"/>
              <w:right w:val="single" w:sz="4" w:space="0" w:color="auto"/>
            </w:tcBorders>
          </w:tcPr>
          <w:p w14:paraId="263AAAC6" w14:textId="77777777" w:rsidR="00A403DD" w:rsidRPr="006E726E" w:rsidRDefault="00A403DD" w:rsidP="007B20CB">
            <w:pPr>
              <w:jc w:val="center"/>
              <w:rPr>
                <w:sz w:val="18"/>
                <w:szCs w:val="18"/>
                <w:lang w:eastAsia="ru-RU"/>
              </w:rPr>
            </w:pPr>
            <w:r w:rsidRPr="006E726E">
              <w:rPr>
                <w:sz w:val="18"/>
                <w:szCs w:val="18"/>
                <w:lang w:eastAsia="ru-RU"/>
              </w:rPr>
              <w:t xml:space="preserve">КБК не соответствует установленной структуре, Таблице соответствия КВР кодам КОСГУ </w:t>
            </w:r>
            <w:r w:rsidR="00EE5820" w:rsidRPr="006E726E">
              <w:rPr>
                <w:sz w:val="18"/>
                <w:szCs w:val="18"/>
                <w:lang w:eastAsia="ru-RU"/>
              </w:rPr>
              <w:t>–</w:t>
            </w:r>
            <w:r w:rsidRPr="006E726E">
              <w:rPr>
                <w:sz w:val="18"/>
                <w:szCs w:val="18"/>
                <w:lang w:eastAsia="ru-RU"/>
              </w:rPr>
              <w:t xml:space="preserve"> недопустимо</w:t>
            </w:r>
          </w:p>
        </w:tc>
      </w:tr>
      <w:tr w:rsidR="00A403DD" w:rsidRPr="006E726E" w14:paraId="7846E5C8"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CD5D35" w14:textId="77777777" w:rsidR="00A403DD" w:rsidRPr="006E726E" w:rsidRDefault="00A403DD" w:rsidP="004226CA">
            <w:pPr>
              <w:jc w:val="center"/>
              <w:rPr>
                <w:sz w:val="18"/>
                <w:szCs w:val="18"/>
                <w:lang w:eastAsia="ru-RU"/>
              </w:rPr>
            </w:pPr>
            <w:r w:rsidRPr="006E726E">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7A7DB967" w14:textId="77777777" w:rsidR="00A403DD" w:rsidRPr="006E726E" w:rsidRDefault="00E462A8" w:rsidP="004226CA">
            <w:pPr>
              <w:jc w:val="center"/>
              <w:rPr>
                <w:sz w:val="18"/>
                <w:szCs w:val="18"/>
                <w:lang w:eastAsia="ru-RU"/>
              </w:rPr>
            </w:pPr>
            <w:r w:rsidRPr="006E726E">
              <w:rPr>
                <w:sz w:val="18"/>
                <w:szCs w:val="18"/>
                <w:lang w:eastAsia="ru-RU"/>
              </w:rPr>
              <w:t>&lt;&gt;</w:t>
            </w:r>
            <w:r w:rsidR="00A403DD" w:rsidRPr="006E726E">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443EAE10" w14:textId="77777777" w:rsidR="00A403DD" w:rsidRPr="006E726E" w:rsidRDefault="00A403DD" w:rsidP="00A0640B">
            <w:pPr>
              <w:jc w:val="center"/>
              <w:rPr>
                <w:sz w:val="18"/>
                <w:szCs w:val="18"/>
                <w:lang w:eastAsia="ru-RU"/>
              </w:rPr>
            </w:pPr>
            <w:r w:rsidRPr="006E726E">
              <w:rPr>
                <w:sz w:val="18"/>
                <w:szCs w:val="18"/>
                <w:lang w:eastAsia="ru-RU"/>
              </w:rPr>
              <w:t>=112,</w:t>
            </w:r>
            <w:r w:rsidR="004226CA" w:rsidRPr="006E726E">
              <w:rPr>
                <w:sz w:val="18"/>
                <w:szCs w:val="18"/>
                <w:lang w:eastAsia="ru-RU"/>
              </w:rPr>
              <w:t>113,</w:t>
            </w:r>
            <w:r w:rsidR="000D64BB" w:rsidRPr="006E726E">
              <w:rPr>
                <w:sz w:val="18"/>
                <w:szCs w:val="18"/>
                <w:lang w:eastAsia="ru-RU"/>
              </w:rPr>
              <w:t>119,</w:t>
            </w:r>
            <w:r w:rsidR="00AD6E6C" w:rsidRPr="006E726E">
              <w:rPr>
                <w:sz w:val="18"/>
                <w:szCs w:val="18"/>
                <w:lang w:eastAsia="ru-RU"/>
              </w:rPr>
              <w:t>122,</w:t>
            </w:r>
            <w:r w:rsidR="006C6F6C" w:rsidRPr="006E726E">
              <w:rPr>
                <w:sz w:val="18"/>
                <w:szCs w:val="18"/>
                <w:lang w:eastAsia="ru-RU"/>
              </w:rPr>
              <w:t>123,</w:t>
            </w:r>
            <w:r w:rsidR="000D64BB" w:rsidRPr="006E726E">
              <w:rPr>
                <w:sz w:val="18"/>
                <w:szCs w:val="18"/>
                <w:lang w:eastAsia="ru-RU"/>
              </w:rPr>
              <w:t>129,</w:t>
            </w:r>
            <w:r w:rsidRPr="006E726E">
              <w:rPr>
                <w:sz w:val="18"/>
                <w:szCs w:val="18"/>
                <w:lang w:eastAsia="ru-RU"/>
              </w:rPr>
              <w:t>134,213,</w:t>
            </w:r>
            <w:r w:rsidR="00AD6E6C" w:rsidRPr="006E726E">
              <w:rPr>
                <w:sz w:val="18"/>
                <w:szCs w:val="18"/>
                <w:lang w:eastAsia="ru-RU"/>
              </w:rPr>
              <w:t>219,221,231,232,243,244,245,360,</w:t>
            </w:r>
            <w:r w:rsidRPr="006E726E">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14:paraId="33A86937" w14:textId="77777777" w:rsidR="00A403DD" w:rsidRPr="006E726E" w:rsidRDefault="00A403DD" w:rsidP="00260137">
            <w:pPr>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5ED92ECE" w14:textId="77777777" w:rsidR="00B2329F" w:rsidRPr="006E726E" w:rsidRDefault="00A403DD" w:rsidP="00260137">
            <w:pPr>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4CE58E25" w14:textId="77777777" w:rsidR="00A403DD" w:rsidRPr="006E726E" w:rsidRDefault="00A403DD" w:rsidP="00260137">
            <w:pPr>
              <w:jc w:val="center"/>
              <w:rPr>
                <w:sz w:val="18"/>
                <w:szCs w:val="18"/>
                <w:lang w:eastAsia="ru-RU"/>
              </w:rPr>
            </w:pPr>
            <w:r w:rsidRPr="006E726E">
              <w:rPr>
                <w:sz w:val="18"/>
                <w:szCs w:val="18"/>
                <w:lang w:eastAsia="ru-RU"/>
              </w:rPr>
              <w:t>222</w:t>
            </w:r>
          </w:p>
        </w:tc>
        <w:tc>
          <w:tcPr>
            <w:tcW w:w="2410" w:type="dxa"/>
            <w:tcBorders>
              <w:top w:val="single" w:sz="4" w:space="0" w:color="auto"/>
              <w:left w:val="nil"/>
              <w:bottom w:val="single" w:sz="4" w:space="0" w:color="auto"/>
              <w:right w:val="single" w:sz="4" w:space="0" w:color="auto"/>
            </w:tcBorders>
          </w:tcPr>
          <w:p w14:paraId="1D8AFE34" w14:textId="77777777" w:rsidR="00A403DD" w:rsidRPr="006E726E" w:rsidRDefault="00A403DD" w:rsidP="007B20CB">
            <w:pPr>
              <w:jc w:val="center"/>
              <w:rPr>
                <w:sz w:val="18"/>
                <w:szCs w:val="18"/>
                <w:lang w:eastAsia="ru-RU"/>
              </w:rPr>
            </w:pPr>
            <w:r w:rsidRPr="006E726E">
              <w:rPr>
                <w:sz w:val="18"/>
                <w:szCs w:val="18"/>
                <w:lang w:eastAsia="ru-RU"/>
              </w:rPr>
              <w:t xml:space="preserve">КБК не соответствует установленной структуре, Таблице соответствия КВР кодам КОСГУ </w:t>
            </w:r>
            <w:r w:rsidR="00EE5820" w:rsidRPr="006E726E">
              <w:rPr>
                <w:sz w:val="18"/>
                <w:szCs w:val="18"/>
                <w:lang w:eastAsia="ru-RU"/>
              </w:rPr>
              <w:t>–</w:t>
            </w:r>
            <w:r w:rsidRPr="006E726E">
              <w:rPr>
                <w:sz w:val="18"/>
                <w:szCs w:val="18"/>
                <w:lang w:eastAsia="ru-RU"/>
              </w:rPr>
              <w:t xml:space="preserve"> недопустимо</w:t>
            </w:r>
          </w:p>
        </w:tc>
      </w:tr>
      <w:tr w:rsidR="00A403DD" w:rsidRPr="006E726E" w14:paraId="714FEC50"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EA2224" w14:textId="77777777" w:rsidR="00A403DD" w:rsidRPr="006E726E" w:rsidRDefault="00A403DD" w:rsidP="004226CA">
            <w:pPr>
              <w:jc w:val="center"/>
              <w:rPr>
                <w:sz w:val="18"/>
                <w:szCs w:val="18"/>
                <w:lang w:eastAsia="ru-RU"/>
              </w:rPr>
            </w:pPr>
            <w:r w:rsidRPr="006E726E">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7B2C9BE9" w14:textId="77777777" w:rsidR="00A403DD" w:rsidRPr="006E726E" w:rsidRDefault="00E462A8" w:rsidP="00260137">
            <w:pPr>
              <w:jc w:val="center"/>
              <w:rPr>
                <w:sz w:val="18"/>
                <w:szCs w:val="18"/>
                <w:lang w:eastAsia="ru-RU"/>
              </w:rPr>
            </w:pPr>
            <w:r w:rsidRPr="006E726E">
              <w:rPr>
                <w:sz w:val="18"/>
                <w:szCs w:val="18"/>
                <w:lang w:eastAsia="ru-RU"/>
              </w:rPr>
              <w:t>&lt;&gt;</w:t>
            </w:r>
            <w:r w:rsidR="00A403DD" w:rsidRPr="006E726E">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79663BDE" w14:textId="77777777" w:rsidR="00A403DD" w:rsidRPr="006E726E" w:rsidRDefault="00DC70BE" w:rsidP="00A0640B">
            <w:pPr>
              <w:jc w:val="center"/>
              <w:rPr>
                <w:sz w:val="18"/>
                <w:szCs w:val="18"/>
                <w:lang w:eastAsia="ru-RU"/>
              </w:rPr>
            </w:pPr>
            <w:r w:rsidRPr="006E726E">
              <w:rPr>
                <w:sz w:val="18"/>
                <w:szCs w:val="18"/>
                <w:lang w:eastAsia="ru-RU"/>
              </w:rPr>
              <w:t>=213,219,</w:t>
            </w:r>
            <w:r w:rsidR="00A403DD" w:rsidRPr="006E726E">
              <w:rPr>
                <w:sz w:val="18"/>
                <w:szCs w:val="18"/>
                <w:lang w:eastAsia="ru-RU"/>
              </w:rPr>
              <w:t>231,232,244,245,</w:t>
            </w:r>
            <w:r w:rsidR="0056269A" w:rsidRPr="006E726E">
              <w:rPr>
                <w:sz w:val="18"/>
                <w:szCs w:val="18"/>
                <w:lang w:eastAsia="ru-RU"/>
              </w:rPr>
              <w:t>247,</w:t>
            </w:r>
            <w:r w:rsidR="006C6F6C" w:rsidRPr="006E726E">
              <w:rPr>
                <w:sz w:val="18"/>
                <w:szCs w:val="18"/>
                <w:lang w:eastAsia="ru-RU"/>
              </w:rPr>
              <w:t>880</w:t>
            </w:r>
            <w:r w:rsidR="00D4007E" w:rsidRPr="006E726E">
              <w:rPr>
                <w:sz w:val="18"/>
                <w:szCs w:val="18"/>
                <w:lang w:eastAsia="ru-RU"/>
              </w:rPr>
              <w:t>,000</w:t>
            </w:r>
            <w:r w:rsidR="006E726E" w:rsidRPr="006E726E">
              <w:rPr>
                <w:sz w:val="18"/>
                <w:szCs w:val="18"/>
                <w:lang w:eastAsia="ru-RU"/>
              </w:rPr>
              <w:t>**</w:t>
            </w:r>
          </w:p>
        </w:tc>
        <w:tc>
          <w:tcPr>
            <w:tcW w:w="567" w:type="dxa"/>
            <w:tcBorders>
              <w:top w:val="single" w:sz="4" w:space="0" w:color="auto"/>
              <w:left w:val="nil"/>
              <w:bottom w:val="single" w:sz="4" w:space="0" w:color="auto"/>
              <w:right w:val="single" w:sz="4" w:space="0" w:color="auto"/>
            </w:tcBorders>
            <w:shd w:val="clear" w:color="auto" w:fill="auto"/>
            <w:vAlign w:val="center"/>
          </w:tcPr>
          <w:p w14:paraId="6213A829" w14:textId="77777777" w:rsidR="00A403DD" w:rsidRPr="006E726E" w:rsidRDefault="00A403DD" w:rsidP="005E1B68">
            <w:pPr>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2727181E" w14:textId="77777777" w:rsidR="00B2329F" w:rsidRPr="006E726E" w:rsidRDefault="00A403DD" w:rsidP="00FA2D85">
            <w:pPr>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21D50DF8" w14:textId="77777777" w:rsidR="00A403DD" w:rsidRPr="00BE5933" w:rsidRDefault="00A403DD" w:rsidP="00FA2D85">
            <w:pPr>
              <w:jc w:val="center"/>
              <w:rPr>
                <w:sz w:val="18"/>
                <w:szCs w:val="18"/>
                <w:lang w:eastAsia="ru-RU"/>
              </w:rPr>
            </w:pPr>
            <w:r w:rsidRPr="00BE5933">
              <w:rPr>
                <w:sz w:val="18"/>
                <w:szCs w:val="18"/>
                <w:lang w:eastAsia="ru-RU"/>
              </w:rPr>
              <w:t>223</w:t>
            </w:r>
          </w:p>
        </w:tc>
        <w:tc>
          <w:tcPr>
            <w:tcW w:w="2410" w:type="dxa"/>
            <w:tcBorders>
              <w:top w:val="single" w:sz="4" w:space="0" w:color="auto"/>
              <w:left w:val="nil"/>
              <w:bottom w:val="single" w:sz="4" w:space="0" w:color="auto"/>
              <w:right w:val="single" w:sz="4" w:space="0" w:color="auto"/>
            </w:tcBorders>
          </w:tcPr>
          <w:p w14:paraId="0585991F" w14:textId="77777777" w:rsidR="00A403DD" w:rsidRPr="006E726E" w:rsidRDefault="00A403DD" w:rsidP="001921AF">
            <w:pPr>
              <w:jc w:val="center"/>
              <w:rPr>
                <w:sz w:val="18"/>
                <w:szCs w:val="18"/>
                <w:lang w:eastAsia="ru-RU"/>
              </w:rPr>
            </w:pPr>
            <w:r w:rsidRPr="00732CA6">
              <w:rPr>
                <w:sz w:val="18"/>
                <w:szCs w:val="18"/>
                <w:lang w:eastAsia="ru-RU"/>
              </w:rPr>
              <w:t xml:space="preserve">КБК не соответствует установленной структуре, Таблице соответствия КВР кодам КОСГУ </w:t>
            </w:r>
            <w:r w:rsidR="00EE5820" w:rsidRPr="006E726E">
              <w:rPr>
                <w:sz w:val="18"/>
                <w:szCs w:val="18"/>
                <w:lang w:eastAsia="ru-RU"/>
              </w:rPr>
              <w:t>–</w:t>
            </w:r>
            <w:r w:rsidRPr="006E726E">
              <w:rPr>
                <w:sz w:val="18"/>
                <w:szCs w:val="18"/>
                <w:lang w:eastAsia="ru-RU"/>
              </w:rPr>
              <w:t xml:space="preserve"> недопустимо</w:t>
            </w:r>
          </w:p>
        </w:tc>
      </w:tr>
      <w:tr w:rsidR="00A403DD" w:rsidRPr="006E726E" w14:paraId="57CB7248"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299FCB" w14:textId="77777777" w:rsidR="00A403DD" w:rsidRPr="006E726E" w:rsidRDefault="00A403DD" w:rsidP="004226CA">
            <w:pPr>
              <w:jc w:val="center"/>
              <w:rPr>
                <w:sz w:val="18"/>
                <w:szCs w:val="18"/>
                <w:lang w:eastAsia="ru-RU"/>
              </w:rPr>
            </w:pPr>
            <w:r w:rsidRPr="006E726E">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31E3E36C" w14:textId="77777777" w:rsidR="00A403DD" w:rsidRPr="006E726E" w:rsidRDefault="00E462A8" w:rsidP="00260137">
            <w:pPr>
              <w:jc w:val="center"/>
              <w:rPr>
                <w:sz w:val="18"/>
                <w:szCs w:val="18"/>
                <w:lang w:eastAsia="ru-RU"/>
              </w:rPr>
            </w:pPr>
            <w:r w:rsidRPr="006E726E">
              <w:rPr>
                <w:sz w:val="18"/>
                <w:szCs w:val="18"/>
                <w:lang w:eastAsia="ru-RU"/>
              </w:rPr>
              <w:t>&lt;&gt;</w:t>
            </w:r>
            <w:r w:rsidR="00A403DD" w:rsidRPr="006E726E">
              <w:rPr>
                <w:sz w:val="18"/>
                <w:szCs w:val="18"/>
                <w:lang w:eastAsia="ru-RU"/>
              </w:rPr>
              <w:t>0000000000</w:t>
            </w:r>
            <w:r w:rsidR="006E726E" w:rsidRPr="006E726E">
              <w:rPr>
                <w:sz w:val="18"/>
                <w:szCs w:val="18"/>
                <w:lang w:eastAsia="ru-RU"/>
              </w:rPr>
              <w:t>**</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0E987450" w14:textId="77777777" w:rsidR="00A403DD" w:rsidRPr="006E726E" w:rsidRDefault="00A403DD" w:rsidP="00A0640B">
            <w:pPr>
              <w:jc w:val="center"/>
              <w:rPr>
                <w:sz w:val="18"/>
                <w:szCs w:val="18"/>
                <w:lang w:eastAsia="ru-RU"/>
              </w:rPr>
            </w:pPr>
            <w:r w:rsidRPr="006E726E">
              <w:rPr>
                <w:sz w:val="18"/>
                <w:szCs w:val="18"/>
                <w:lang w:eastAsia="ru-RU"/>
              </w:rPr>
              <w:t>=213,219,221,231,232,242,243,244,245,</w:t>
            </w:r>
            <w:r w:rsidR="00196DE4" w:rsidRPr="006E726E">
              <w:rPr>
                <w:sz w:val="18"/>
                <w:szCs w:val="18"/>
                <w:lang w:eastAsia="ru-RU"/>
              </w:rPr>
              <w:t>246,</w:t>
            </w:r>
            <w:r w:rsidR="00C249BB">
              <w:rPr>
                <w:sz w:val="18"/>
                <w:szCs w:val="18"/>
                <w:lang w:eastAsia="ru-RU"/>
              </w:rPr>
              <w:t>248,863,</w:t>
            </w:r>
            <w:r w:rsidRPr="006E726E">
              <w:rPr>
                <w:sz w:val="18"/>
                <w:szCs w:val="18"/>
                <w:lang w:eastAsia="ru-RU"/>
              </w:rPr>
              <w:t>880</w:t>
            </w:r>
            <w:r w:rsidR="00C038AB" w:rsidRPr="006E726E">
              <w:rPr>
                <w:sz w:val="18"/>
                <w:szCs w:val="18"/>
                <w:lang w:eastAsia="ru-RU"/>
              </w:rPr>
              <w:t>, 000</w:t>
            </w:r>
            <w:r w:rsidR="006E726E" w:rsidRPr="006E726E">
              <w:rPr>
                <w:sz w:val="18"/>
                <w:szCs w:val="18"/>
                <w:lang w:eastAsia="ru-RU"/>
              </w:rPr>
              <w:t>**</w:t>
            </w:r>
          </w:p>
        </w:tc>
        <w:tc>
          <w:tcPr>
            <w:tcW w:w="567" w:type="dxa"/>
            <w:tcBorders>
              <w:top w:val="single" w:sz="4" w:space="0" w:color="auto"/>
              <w:left w:val="nil"/>
              <w:bottom w:val="single" w:sz="4" w:space="0" w:color="auto"/>
              <w:right w:val="single" w:sz="4" w:space="0" w:color="auto"/>
            </w:tcBorders>
            <w:shd w:val="clear" w:color="auto" w:fill="auto"/>
            <w:vAlign w:val="center"/>
          </w:tcPr>
          <w:p w14:paraId="09B2DEE2" w14:textId="77777777" w:rsidR="00A403DD" w:rsidRPr="006E726E" w:rsidRDefault="00A403DD" w:rsidP="00C70725">
            <w:pPr>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2E1D31F6" w14:textId="77777777" w:rsidR="00B2329F" w:rsidRPr="006E726E" w:rsidRDefault="00A403DD" w:rsidP="00C70725">
            <w:pPr>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31126423" w14:textId="77777777" w:rsidR="00A403DD" w:rsidRPr="006E726E" w:rsidRDefault="00A403DD" w:rsidP="005E1B68">
            <w:pPr>
              <w:jc w:val="center"/>
              <w:rPr>
                <w:sz w:val="18"/>
                <w:szCs w:val="18"/>
                <w:lang w:eastAsia="ru-RU"/>
              </w:rPr>
            </w:pPr>
            <w:r w:rsidRPr="006E726E">
              <w:rPr>
                <w:sz w:val="18"/>
                <w:szCs w:val="18"/>
                <w:lang w:eastAsia="ru-RU"/>
              </w:rPr>
              <w:t>224</w:t>
            </w:r>
          </w:p>
        </w:tc>
        <w:tc>
          <w:tcPr>
            <w:tcW w:w="2410" w:type="dxa"/>
            <w:tcBorders>
              <w:top w:val="single" w:sz="4" w:space="0" w:color="auto"/>
              <w:left w:val="nil"/>
              <w:bottom w:val="single" w:sz="4" w:space="0" w:color="auto"/>
              <w:right w:val="single" w:sz="4" w:space="0" w:color="auto"/>
            </w:tcBorders>
          </w:tcPr>
          <w:p w14:paraId="29986E47" w14:textId="77777777" w:rsidR="00A403DD" w:rsidRPr="00732CA6" w:rsidRDefault="00A403DD" w:rsidP="001921AF">
            <w:pPr>
              <w:jc w:val="center"/>
              <w:rPr>
                <w:sz w:val="18"/>
                <w:szCs w:val="18"/>
                <w:lang w:eastAsia="ru-RU"/>
              </w:rPr>
            </w:pPr>
            <w:r w:rsidRPr="00BE5933">
              <w:rPr>
                <w:sz w:val="18"/>
                <w:szCs w:val="18"/>
                <w:lang w:eastAsia="ru-RU"/>
              </w:rPr>
              <w:t xml:space="preserve">КБК не соответствует установленной структуре, Таблице соответствия КВР кодам КОСГУ </w:t>
            </w:r>
            <w:r w:rsidR="00EE5820" w:rsidRPr="00732CA6">
              <w:rPr>
                <w:sz w:val="18"/>
                <w:szCs w:val="18"/>
                <w:lang w:eastAsia="ru-RU"/>
              </w:rPr>
              <w:t>–</w:t>
            </w:r>
            <w:r w:rsidRPr="00732CA6">
              <w:rPr>
                <w:sz w:val="18"/>
                <w:szCs w:val="18"/>
                <w:lang w:eastAsia="ru-RU"/>
              </w:rPr>
              <w:t xml:space="preserve"> недопустимо</w:t>
            </w:r>
          </w:p>
        </w:tc>
      </w:tr>
      <w:tr w:rsidR="00A403DD" w:rsidRPr="006E726E" w14:paraId="695904F2"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EC21DA" w14:textId="77777777" w:rsidR="00A403DD" w:rsidRPr="006E726E" w:rsidRDefault="00A403DD" w:rsidP="004226CA">
            <w:pPr>
              <w:jc w:val="center"/>
              <w:rPr>
                <w:sz w:val="18"/>
                <w:szCs w:val="18"/>
                <w:lang w:eastAsia="ru-RU"/>
              </w:rPr>
            </w:pPr>
            <w:r w:rsidRPr="006E726E">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27DB7F0A" w14:textId="77777777" w:rsidR="00A403DD" w:rsidRPr="006E726E" w:rsidRDefault="00E462A8" w:rsidP="004226CA">
            <w:pPr>
              <w:jc w:val="center"/>
              <w:rPr>
                <w:sz w:val="18"/>
                <w:szCs w:val="18"/>
                <w:lang w:eastAsia="ru-RU"/>
              </w:rPr>
            </w:pPr>
            <w:r w:rsidRPr="006E726E">
              <w:rPr>
                <w:sz w:val="18"/>
                <w:szCs w:val="18"/>
                <w:lang w:eastAsia="ru-RU"/>
              </w:rPr>
              <w:t>&lt;&gt;</w:t>
            </w:r>
            <w:r w:rsidR="00A403DD" w:rsidRPr="006E726E">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2AA56A1E" w14:textId="77777777" w:rsidR="00A403DD" w:rsidRPr="00C249BB" w:rsidRDefault="00A403DD" w:rsidP="00C249BB">
            <w:pPr>
              <w:jc w:val="center"/>
              <w:rPr>
                <w:sz w:val="18"/>
                <w:szCs w:val="18"/>
                <w:lang w:eastAsia="ru-RU"/>
              </w:rPr>
            </w:pPr>
            <w:r w:rsidRPr="006E726E">
              <w:rPr>
                <w:sz w:val="18"/>
                <w:szCs w:val="18"/>
                <w:lang w:eastAsia="ru-RU"/>
              </w:rPr>
              <w:t>=</w:t>
            </w:r>
            <w:r w:rsidR="00C249BB">
              <w:rPr>
                <w:sz w:val="18"/>
                <w:szCs w:val="18"/>
                <w:lang w:eastAsia="ru-RU"/>
              </w:rPr>
              <w:t>211,</w:t>
            </w:r>
            <w:r w:rsidRPr="00C249BB">
              <w:rPr>
                <w:sz w:val="18"/>
                <w:szCs w:val="18"/>
                <w:lang w:eastAsia="ru-RU"/>
              </w:rPr>
              <w:t>213</w:t>
            </w:r>
            <w:r w:rsidR="0097707E" w:rsidRPr="00C249BB">
              <w:rPr>
                <w:sz w:val="18"/>
                <w:szCs w:val="18"/>
                <w:lang w:eastAsia="ru-RU"/>
              </w:rPr>
              <w:t>,215,</w:t>
            </w:r>
            <w:r w:rsidRPr="00C249BB">
              <w:rPr>
                <w:sz w:val="18"/>
                <w:szCs w:val="18"/>
                <w:lang w:eastAsia="ru-RU"/>
              </w:rPr>
              <w:t>219,231,232,242,243,244,245,</w:t>
            </w:r>
            <w:r w:rsidR="00196DE4" w:rsidRPr="00C249BB">
              <w:rPr>
                <w:sz w:val="18"/>
                <w:szCs w:val="18"/>
                <w:lang w:eastAsia="ru-RU"/>
              </w:rPr>
              <w:t>246,</w:t>
            </w:r>
            <w:r w:rsidRPr="00C249BB">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14:paraId="26E4BF51" w14:textId="77777777" w:rsidR="00A403DD" w:rsidRPr="00C249BB" w:rsidRDefault="00A403DD" w:rsidP="00260137">
            <w:pPr>
              <w:jc w:val="center"/>
              <w:rPr>
                <w:sz w:val="18"/>
                <w:szCs w:val="18"/>
                <w:lang w:eastAsia="ru-RU"/>
              </w:rPr>
            </w:pPr>
            <w:r w:rsidRPr="00C249BB">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308C45AB" w14:textId="77777777" w:rsidR="00B2329F" w:rsidRPr="006E726E" w:rsidRDefault="00A403DD" w:rsidP="00260137">
            <w:pPr>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1059704A" w14:textId="77777777" w:rsidR="00A403DD" w:rsidRPr="006E726E" w:rsidRDefault="00A403DD" w:rsidP="00260137">
            <w:pPr>
              <w:jc w:val="center"/>
              <w:rPr>
                <w:sz w:val="18"/>
                <w:szCs w:val="18"/>
                <w:lang w:eastAsia="ru-RU"/>
              </w:rPr>
            </w:pPr>
            <w:r w:rsidRPr="006E726E">
              <w:rPr>
                <w:sz w:val="18"/>
                <w:szCs w:val="18"/>
                <w:lang w:eastAsia="ru-RU"/>
              </w:rPr>
              <w:t>225</w:t>
            </w:r>
          </w:p>
        </w:tc>
        <w:tc>
          <w:tcPr>
            <w:tcW w:w="2410" w:type="dxa"/>
            <w:tcBorders>
              <w:top w:val="single" w:sz="4" w:space="0" w:color="auto"/>
              <w:left w:val="nil"/>
              <w:bottom w:val="single" w:sz="4" w:space="0" w:color="auto"/>
              <w:right w:val="single" w:sz="4" w:space="0" w:color="auto"/>
            </w:tcBorders>
          </w:tcPr>
          <w:p w14:paraId="52357F14" w14:textId="77777777" w:rsidR="00A403DD" w:rsidRPr="006E726E" w:rsidRDefault="00A403DD" w:rsidP="001921AF">
            <w:pPr>
              <w:jc w:val="center"/>
              <w:rPr>
                <w:sz w:val="18"/>
                <w:szCs w:val="18"/>
                <w:lang w:eastAsia="ru-RU"/>
              </w:rPr>
            </w:pPr>
            <w:r w:rsidRPr="006E726E">
              <w:rPr>
                <w:sz w:val="18"/>
                <w:szCs w:val="18"/>
                <w:lang w:eastAsia="ru-RU"/>
              </w:rPr>
              <w:t xml:space="preserve">КБК не соответствует установленной структуре, Таблице соответствия КВР кодам КОСГУ </w:t>
            </w:r>
            <w:r w:rsidR="00EE5820" w:rsidRPr="006E726E">
              <w:rPr>
                <w:sz w:val="18"/>
                <w:szCs w:val="18"/>
                <w:lang w:eastAsia="ru-RU"/>
              </w:rPr>
              <w:t>–</w:t>
            </w:r>
            <w:r w:rsidRPr="006E726E">
              <w:rPr>
                <w:sz w:val="18"/>
                <w:szCs w:val="18"/>
                <w:lang w:eastAsia="ru-RU"/>
              </w:rPr>
              <w:t xml:space="preserve"> недопустимо</w:t>
            </w:r>
          </w:p>
        </w:tc>
      </w:tr>
      <w:tr w:rsidR="00A403DD" w:rsidRPr="006E726E" w14:paraId="6C3955D3"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1F9A39" w14:textId="77777777" w:rsidR="00A403DD" w:rsidRPr="006E726E" w:rsidRDefault="00A403DD" w:rsidP="004226CA">
            <w:pPr>
              <w:jc w:val="center"/>
              <w:rPr>
                <w:sz w:val="18"/>
                <w:szCs w:val="18"/>
                <w:lang w:eastAsia="ru-RU"/>
              </w:rPr>
            </w:pPr>
            <w:r w:rsidRPr="006E726E">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326C3C2C" w14:textId="77777777" w:rsidR="00A403DD" w:rsidRPr="006E726E" w:rsidRDefault="00E462A8" w:rsidP="004226CA">
            <w:pPr>
              <w:jc w:val="center"/>
              <w:rPr>
                <w:sz w:val="18"/>
                <w:szCs w:val="18"/>
                <w:lang w:eastAsia="ru-RU"/>
              </w:rPr>
            </w:pPr>
            <w:r w:rsidRPr="006E726E">
              <w:rPr>
                <w:sz w:val="18"/>
                <w:szCs w:val="18"/>
                <w:lang w:eastAsia="ru-RU"/>
              </w:rPr>
              <w:t>&lt;&gt;</w:t>
            </w:r>
            <w:r w:rsidR="00A403DD" w:rsidRPr="006E726E">
              <w:rPr>
                <w:sz w:val="18"/>
                <w:szCs w:val="18"/>
                <w:lang w:eastAsia="ru-RU"/>
              </w:rPr>
              <w:t>0000000000</w:t>
            </w:r>
            <w:r w:rsidR="006E726E" w:rsidRPr="006E726E">
              <w:rPr>
                <w:sz w:val="18"/>
                <w:szCs w:val="18"/>
                <w:lang w:eastAsia="ru-RU"/>
              </w:rPr>
              <w:t>**</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7D4D380D" w14:textId="77777777" w:rsidR="00A403DD" w:rsidRPr="007D120A" w:rsidRDefault="00A403DD" w:rsidP="00C249BB">
            <w:pPr>
              <w:jc w:val="center"/>
              <w:rPr>
                <w:sz w:val="18"/>
                <w:szCs w:val="18"/>
                <w:lang w:eastAsia="ru-RU"/>
              </w:rPr>
            </w:pPr>
            <w:r w:rsidRPr="00BE5933">
              <w:rPr>
                <w:sz w:val="18"/>
                <w:szCs w:val="18"/>
                <w:lang w:eastAsia="ru-RU"/>
              </w:rPr>
              <w:t>=</w:t>
            </w:r>
            <w:r w:rsidR="004226CA" w:rsidRPr="00BE5933">
              <w:rPr>
                <w:sz w:val="18"/>
                <w:szCs w:val="18"/>
                <w:lang w:eastAsia="ru-RU"/>
              </w:rPr>
              <w:t>112,113,</w:t>
            </w:r>
            <w:r w:rsidR="00DC1110" w:rsidRPr="00BE5933">
              <w:rPr>
                <w:sz w:val="18"/>
                <w:szCs w:val="18"/>
                <w:lang w:eastAsia="ru-RU"/>
              </w:rPr>
              <w:t>119,</w:t>
            </w:r>
            <w:r w:rsidR="004226CA" w:rsidRPr="00BE5933">
              <w:rPr>
                <w:sz w:val="18"/>
                <w:szCs w:val="18"/>
                <w:lang w:eastAsia="ru-RU"/>
              </w:rPr>
              <w:t>122,</w:t>
            </w:r>
            <w:r w:rsidR="00DC1110" w:rsidRPr="00BE5933">
              <w:rPr>
                <w:sz w:val="18"/>
                <w:szCs w:val="18"/>
                <w:lang w:eastAsia="ru-RU"/>
              </w:rPr>
              <w:t>123,</w:t>
            </w:r>
            <w:r w:rsidR="00F46339" w:rsidRPr="00BE5933">
              <w:rPr>
                <w:sz w:val="18"/>
                <w:szCs w:val="18"/>
                <w:lang w:eastAsia="ru-RU"/>
              </w:rPr>
              <w:t>129,</w:t>
            </w:r>
            <w:r w:rsidR="004226CA" w:rsidRPr="00BE5933">
              <w:rPr>
                <w:sz w:val="18"/>
                <w:szCs w:val="18"/>
                <w:lang w:eastAsia="ru-RU"/>
              </w:rPr>
              <w:t>134,</w:t>
            </w:r>
            <w:r w:rsidR="00883293" w:rsidRPr="00732CA6">
              <w:rPr>
                <w:sz w:val="18"/>
                <w:szCs w:val="18"/>
                <w:lang w:eastAsia="ru-RU"/>
              </w:rPr>
              <w:t>211,</w:t>
            </w:r>
            <w:r w:rsidR="00DE0EC7" w:rsidRPr="00732CA6">
              <w:rPr>
                <w:sz w:val="18"/>
                <w:szCs w:val="18"/>
                <w:lang w:eastAsia="ru-RU"/>
              </w:rPr>
              <w:t>213,215,</w:t>
            </w:r>
            <w:r w:rsidR="00DC1110" w:rsidRPr="00732CA6">
              <w:rPr>
                <w:sz w:val="18"/>
                <w:szCs w:val="18"/>
                <w:lang w:eastAsia="ru-RU"/>
              </w:rPr>
              <w:t>219,</w:t>
            </w:r>
            <w:r w:rsidRPr="00C249BB">
              <w:rPr>
                <w:sz w:val="18"/>
                <w:szCs w:val="18"/>
                <w:lang w:eastAsia="ru-RU"/>
              </w:rPr>
              <w:t>221,223,224,</w:t>
            </w:r>
            <w:r w:rsidR="00DE0EC7" w:rsidRPr="00C249BB">
              <w:rPr>
                <w:sz w:val="18"/>
                <w:szCs w:val="18"/>
                <w:lang w:eastAsia="ru-RU"/>
              </w:rPr>
              <w:t>225,</w:t>
            </w:r>
            <w:r w:rsidRPr="00C249BB">
              <w:rPr>
                <w:sz w:val="18"/>
                <w:szCs w:val="18"/>
                <w:lang w:eastAsia="ru-RU"/>
              </w:rPr>
              <w:t>231,232,242,243,244,245,</w:t>
            </w:r>
            <w:r w:rsidR="00196DE4" w:rsidRPr="006E726E">
              <w:rPr>
                <w:sz w:val="18"/>
                <w:szCs w:val="18"/>
                <w:lang w:eastAsia="ru-RU"/>
              </w:rPr>
              <w:t>246,</w:t>
            </w:r>
            <w:r w:rsidR="00A14030" w:rsidRPr="006E726E">
              <w:rPr>
                <w:sz w:val="18"/>
                <w:szCs w:val="18"/>
                <w:lang w:eastAsia="ru-RU"/>
              </w:rPr>
              <w:t>323,360,</w:t>
            </w:r>
            <w:r w:rsidR="00CF0062" w:rsidRPr="006E726E">
              <w:rPr>
                <w:sz w:val="18"/>
                <w:szCs w:val="18"/>
                <w:lang w:eastAsia="ru-RU"/>
              </w:rPr>
              <w:t>831,</w:t>
            </w:r>
            <w:r w:rsidRPr="006E726E">
              <w:rPr>
                <w:sz w:val="18"/>
                <w:szCs w:val="18"/>
                <w:lang w:eastAsia="ru-RU"/>
              </w:rPr>
              <w:t>832,880</w:t>
            </w:r>
            <w:r w:rsidR="000949AA" w:rsidRPr="006E726E">
              <w:rPr>
                <w:sz w:val="18"/>
                <w:szCs w:val="18"/>
                <w:lang w:eastAsia="ru-RU"/>
              </w:rPr>
              <w:t>,000</w:t>
            </w:r>
            <w:r w:rsidR="006E726E" w:rsidRPr="006E726E">
              <w:rPr>
                <w:sz w:val="18"/>
                <w:szCs w:val="18"/>
                <w:lang w:eastAsia="ru-RU"/>
              </w:rPr>
              <w:t>**</w:t>
            </w:r>
            <w:r w:rsidR="00B65DD0" w:rsidRPr="006E726E">
              <w:rPr>
                <w:sz w:val="18"/>
                <w:szCs w:val="18"/>
                <w:lang w:eastAsia="ru-RU"/>
              </w:rPr>
              <w:t>; 241 (в части амортизации</w:t>
            </w:r>
            <w:r w:rsidR="00A95FAE" w:rsidRPr="00BE5933">
              <w:rPr>
                <w:sz w:val="18"/>
                <w:szCs w:val="18"/>
                <w:lang w:eastAsia="ru-RU"/>
              </w:rPr>
              <w:t xml:space="preserve"> приобретенных</w:t>
            </w:r>
            <w:r w:rsidR="00B65DD0" w:rsidRPr="00BE5933">
              <w:rPr>
                <w:sz w:val="18"/>
                <w:szCs w:val="18"/>
                <w:lang w:eastAsia="ru-RU"/>
              </w:rPr>
              <w:t xml:space="preserve"> прав польз</w:t>
            </w:r>
            <w:r w:rsidR="00B65DD0" w:rsidRPr="00732CA6">
              <w:rPr>
                <w:sz w:val="18"/>
                <w:szCs w:val="18"/>
                <w:lang w:eastAsia="ru-RU"/>
              </w:rPr>
              <w:t>ования</w:t>
            </w:r>
            <w:r w:rsidR="00A95FAE" w:rsidRPr="00732CA6">
              <w:rPr>
                <w:sz w:val="18"/>
                <w:szCs w:val="18"/>
                <w:lang w:eastAsia="ru-RU"/>
              </w:rPr>
              <w:t xml:space="preserve"> РИД</w:t>
            </w:r>
            <w:r w:rsidR="00B65DD0" w:rsidRPr="00732CA6">
              <w:rPr>
                <w:sz w:val="18"/>
                <w:szCs w:val="18"/>
                <w:lang w:eastAsia="ru-RU"/>
              </w:rPr>
              <w:t>)</w:t>
            </w:r>
          </w:p>
        </w:tc>
        <w:tc>
          <w:tcPr>
            <w:tcW w:w="567" w:type="dxa"/>
            <w:tcBorders>
              <w:top w:val="single" w:sz="4" w:space="0" w:color="auto"/>
              <w:left w:val="nil"/>
              <w:bottom w:val="single" w:sz="4" w:space="0" w:color="auto"/>
              <w:right w:val="single" w:sz="4" w:space="0" w:color="auto"/>
            </w:tcBorders>
            <w:shd w:val="clear" w:color="auto" w:fill="auto"/>
            <w:vAlign w:val="center"/>
          </w:tcPr>
          <w:p w14:paraId="166C4349" w14:textId="77777777" w:rsidR="00A403DD" w:rsidRPr="00C249BB" w:rsidRDefault="00A403DD" w:rsidP="00C70725">
            <w:pPr>
              <w:jc w:val="center"/>
              <w:rPr>
                <w:sz w:val="18"/>
                <w:szCs w:val="18"/>
                <w:lang w:eastAsia="ru-RU"/>
              </w:rPr>
            </w:pPr>
            <w:r w:rsidRPr="00C249BB">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525E0509" w14:textId="77777777" w:rsidR="00B2329F" w:rsidRPr="006E726E" w:rsidRDefault="00A403DD" w:rsidP="00C70725">
            <w:pPr>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7BF408FA" w14:textId="77777777" w:rsidR="00A403DD" w:rsidRPr="006E726E" w:rsidRDefault="00A403DD" w:rsidP="005E1B68">
            <w:pPr>
              <w:jc w:val="center"/>
              <w:rPr>
                <w:sz w:val="18"/>
                <w:szCs w:val="18"/>
                <w:lang w:eastAsia="ru-RU"/>
              </w:rPr>
            </w:pPr>
            <w:r w:rsidRPr="006E726E">
              <w:rPr>
                <w:sz w:val="18"/>
                <w:szCs w:val="18"/>
                <w:lang w:eastAsia="ru-RU"/>
              </w:rPr>
              <w:t>226</w:t>
            </w:r>
          </w:p>
        </w:tc>
        <w:tc>
          <w:tcPr>
            <w:tcW w:w="2410" w:type="dxa"/>
            <w:tcBorders>
              <w:top w:val="single" w:sz="4" w:space="0" w:color="auto"/>
              <w:left w:val="nil"/>
              <w:bottom w:val="single" w:sz="4" w:space="0" w:color="auto"/>
              <w:right w:val="single" w:sz="4" w:space="0" w:color="auto"/>
            </w:tcBorders>
          </w:tcPr>
          <w:p w14:paraId="5C094F70" w14:textId="77777777" w:rsidR="004E3FC3" w:rsidRPr="006E726E" w:rsidRDefault="00A403DD" w:rsidP="00DE0EC7">
            <w:pPr>
              <w:jc w:val="center"/>
              <w:rPr>
                <w:sz w:val="18"/>
                <w:szCs w:val="18"/>
                <w:lang w:eastAsia="ru-RU"/>
              </w:rPr>
            </w:pPr>
            <w:r w:rsidRPr="006E726E">
              <w:rPr>
                <w:sz w:val="18"/>
                <w:szCs w:val="18"/>
                <w:lang w:eastAsia="ru-RU"/>
              </w:rPr>
              <w:t xml:space="preserve">КБК не соответствует установленной структуре, Таблице соответствия КВР кодам КОСГУ </w:t>
            </w:r>
            <w:r w:rsidR="00EE5820" w:rsidRPr="006E726E">
              <w:rPr>
                <w:sz w:val="18"/>
                <w:szCs w:val="18"/>
                <w:lang w:eastAsia="ru-RU"/>
              </w:rPr>
              <w:t>–</w:t>
            </w:r>
            <w:r w:rsidRPr="006E726E">
              <w:rPr>
                <w:sz w:val="18"/>
                <w:szCs w:val="18"/>
                <w:lang w:eastAsia="ru-RU"/>
              </w:rPr>
              <w:t xml:space="preserve"> недопустимо</w:t>
            </w:r>
          </w:p>
        </w:tc>
      </w:tr>
      <w:tr w:rsidR="007D1E23" w:rsidRPr="006E726E" w14:paraId="1335D0BD" w14:textId="77777777" w:rsidTr="004226CA">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9E6D32" w14:textId="77777777" w:rsidR="00B77DDC" w:rsidRPr="006E726E" w:rsidRDefault="00B77DDC" w:rsidP="004226CA">
            <w:pPr>
              <w:jc w:val="center"/>
              <w:rPr>
                <w:sz w:val="18"/>
                <w:szCs w:val="18"/>
                <w:lang w:eastAsia="ru-RU"/>
              </w:rPr>
            </w:pPr>
            <w:r w:rsidRPr="006E726E">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4ED00695" w14:textId="77777777" w:rsidR="00B77DDC" w:rsidRPr="006E726E" w:rsidRDefault="00B77DDC" w:rsidP="004226CA">
            <w:pPr>
              <w:jc w:val="center"/>
              <w:rPr>
                <w:sz w:val="18"/>
                <w:szCs w:val="18"/>
                <w:lang w:eastAsia="ru-RU"/>
              </w:rPr>
            </w:pPr>
            <w:r w:rsidRPr="006E726E">
              <w:rPr>
                <w:sz w:val="18"/>
                <w:szCs w:val="18"/>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1D995FDE" w14:textId="77777777" w:rsidR="00B77DDC" w:rsidRPr="006E726E" w:rsidRDefault="00B77DDC" w:rsidP="00A0640B">
            <w:pPr>
              <w:jc w:val="center"/>
              <w:rPr>
                <w:sz w:val="18"/>
                <w:szCs w:val="18"/>
                <w:lang w:eastAsia="ru-RU"/>
              </w:rPr>
            </w:pPr>
            <w:r w:rsidRPr="006E726E">
              <w:rPr>
                <w:sz w:val="18"/>
                <w:szCs w:val="18"/>
              </w:rPr>
              <w:t>=</w:t>
            </w:r>
            <w:r w:rsidR="00AF355B" w:rsidRPr="006E726E">
              <w:rPr>
                <w:sz w:val="18"/>
                <w:szCs w:val="18"/>
              </w:rPr>
              <w:t>112,122,</w:t>
            </w:r>
            <w:r w:rsidRPr="006E726E">
              <w:rPr>
                <w:sz w:val="18"/>
                <w:szCs w:val="18"/>
              </w:rPr>
              <w:t>213,219,231,232,244,245,880</w:t>
            </w:r>
          </w:p>
        </w:tc>
        <w:tc>
          <w:tcPr>
            <w:tcW w:w="567" w:type="dxa"/>
            <w:tcBorders>
              <w:top w:val="single" w:sz="4" w:space="0" w:color="auto"/>
              <w:left w:val="nil"/>
              <w:bottom w:val="single" w:sz="4" w:space="0" w:color="auto"/>
              <w:right w:val="single" w:sz="4" w:space="0" w:color="auto"/>
            </w:tcBorders>
            <w:shd w:val="clear" w:color="auto" w:fill="auto"/>
            <w:vAlign w:val="center"/>
          </w:tcPr>
          <w:p w14:paraId="1FFF840B" w14:textId="77777777" w:rsidR="00B77DDC" w:rsidRPr="006E726E" w:rsidRDefault="00B77DDC" w:rsidP="004226CA">
            <w:pPr>
              <w:jc w:val="center"/>
              <w:rPr>
                <w:sz w:val="18"/>
                <w:szCs w:val="18"/>
                <w:lang w:eastAsia="ru-RU"/>
              </w:rPr>
            </w:pPr>
            <w:r w:rsidRPr="006E726E">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28795CE9" w14:textId="77777777" w:rsidR="00B77DDC" w:rsidRPr="006E726E" w:rsidRDefault="00B77DDC" w:rsidP="004226CA">
            <w:pPr>
              <w:jc w:val="center"/>
              <w:rPr>
                <w:sz w:val="18"/>
                <w:szCs w:val="18"/>
                <w:lang w:eastAsia="ru-RU"/>
              </w:rPr>
            </w:pPr>
            <w:r w:rsidRPr="006E726E">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52EE11FD" w14:textId="77777777" w:rsidR="00B77DDC" w:rsidRPr="006E726E" w:rsidRDefault="00B77DDC" w:rsidP="004226CA">
            <w:pPr>
              <w:jc w:val="center"/>
              <w:rPr>
                <w:sz w:val="18"/>
                <w:szCs w:val="18"/>
                <w:lang w:eastAsia="ru-RU"/>
              </w:rPr>
            </w:pPr>
            <w:r w:rsidRPr="006E726E">
              <w:rPr>
                <w:sz w:val="18"/>
                <w:szCs w:val="18"/>
              </w:rPr>
              <w:t>227</w:t>
            </w:r>
          </w:p>
        </w:tc>
        <w:tc>
          <w:tcPr>
            <w:tcW w:w="2410" w:type="dxa"/>
            <w:tcBorders>
              <w:top w:val="single" w:sz="4" w:space="0" w:color="auto"/>
              <w:left w:val="nil"/>
              <w:bottom w:val="single" w:sz="4" w:space="0" w:color="auto"/>
              <w:right w:val="single" w:sz="4" w:space="0" w:color="auto"/>
            </w:tcBorders>
          </w:tcPr>
          <w:p w14:paraId="1234EB5C" w14:textId="77777777" w:rsidR="00B77DDC" w:rsidRPr="006E726E" w:rsidRDefault="00B77DDC" w:rsidP="004226CA">
            <w:pPr>
              <w:jc w:val="center"/>
              <w:rPr>
                <w:sz w:val="18"/>
                <w:szCs w:val="18"/>
                <w:lang w:eastAsia="ru-RU"/>
              </w:rPr>
            </w:pPr>
            <w:r w:rsidRPr="006E726E">
              <w:rPr>
                <w:sz w:val="18"/>
                <w:szCs w:val="18"/>
                <w:lang w:eastAsia="ru-RU"/>
              </w:rPr>
              <w:t xml:space="preserve">КБК не соответствует установленной структуре, Таблице соответствия КВР кодам КОСГУ </w:t>
            </w:r>
            <w:r w:rsidR="00EE5820" w:rsidRPr="006E726E">
              <w:rPr>
                <w:sz w:val="18"/>
                <w:szCs w:val="18"/>
                <w:lang w:eastAsia="ru-RU"/>
              </w:rPr>
              <w:t>–</w:t>
            </w:r>
            <w:r w:rsidRPr="006E726E">
              <w:rPr>
                <w:sz w:val="18"/>
                <w:szCs w:val="18"/>
                <w:lang w:eastAsia="ru-RU"/>
              </w:rPr>
              <w:t xml:space="preserve"> недопустимо</w:t>
            </w:r>
          </w:p>
        </w:tc>
      </w:tr>
      <w:tr w:rsidR="007D1E23" w:rsidRPr="006E726E" w14:paraId="13586033" w14:textId="77777777" w:rsidTr="00B77DD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958B80" w14:textId="77777777" w:rsidR="00B77DDC" w:rsidRPr="006E726E" w:rsidRDefault="00B77DDC" w:rsidP="00B77DDC">
            <w:pPr>
              <w:jc w:val="center"/>
              <w:rPr>
                <w:sz w:val="18"/>
                <w:szCs w:val="18"/>
                <w:lang w:eastAsia="ru-RU"/>
              </w:rPr>
            </w:pPr>
            <w:r w:rsidRPr="006E726E">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0E1560C1" w14:textId="77777777" w:rsidR="00B77DDC" w:rsidRPr="006E726E" w:rsidRDefault="00B77DDC" w:rsidP="00B77DDC">
            <w:pPr>
              <w:jc w:val="center"/>
              <w:rPr>
                <w:sz w:val="18"/>
                <w:szCs w:val="18"/>
                <w:lang w:eastAsia="ru-RU"/>
              </w:rPr>
            </w:pPr>
            <w:r w:rsidRPr="006E726E">
              <w:rPr>
                <w:sz w:val="18"/>
                <w:szCs w:val="18"/>
              </w:rPr>
              <w:t>&lt;&gt;0000000000</w:t>
            </w:r>
            <w:r w:rsidR="006E726E" w:rsidRPr="006E726E">
              <w:rPr>
                <w:sz w:val="18"/>
                <w:szCs w:val="18"/>
              </w:rPr>
              <w:t>**</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652D88E1" w14:textId="77777777" w:rsidR="00B77DDC" w:rsidRPr="006E726E" w:rsidRDefault="00B77DDC" w:rsidP="007E06D9">
            <w:pPr>
              <w:jc w:val="center"/>
              <w:rPr>
                <w:sz w:val="18"/>
                <w:szCs w:val="18"/>
                <w:lang w:eastAsia="ru-RU"/>
              </w:rPr>
            </w:pPr>
            <w:r w:rsidRPr="006E726E">
              <w:rPr>
                <w:sz w:val="18"/>
                <w:szCs w:val="18"/>
              </w:rPr>
              <w:t>=213,219,221,231,232,</w:t>
            </w:r>
            <w:r w:rsidR="00B725AE" w:rsidRPr="006E726E">
              <w:rPr>
                <w:sz w:val="18"/>
                <w:szCs w:val="18"/>
              </w:rPr>
              <w:t>243,</w:t>
            </w:r>
            <w:r w:rsidRPr="006E726E">
              <w:rPr>
                <w:sz w:val="18"/>
                <w:szCs w:val="18"/>
              </w:rPr>
              <w:t>244,245,</w:t>
            </w:r>
            <w:r w:rsidR="00C249BB">
              <w:rPr>
                <w:sz w:val="18"/>
                <w:szCs w:val="18"/>
              </w:rPr>
              <w:t>863,</w:t>
            </w:r>
            <w:r w:rsidRPr="006E726E">
              <w:rPr>
                <w:sz w:val="18"/>
                <w:szCs w:val="18"/>
              </w:rPr>
              <w:t>880</w:t>
            </w:r>
            <w:r w:rsidR="007D1E23" w:rsidRPr="006E726E">
              <w:rPr>
                <w:sz w:val="18"/>
                <w:szCs w:val="18"/>
              </w:rPr>
              <w:t>,000</w:t>
            </w:r>
            <w:r w:rsidR="006E726E" w:rsidRPr="006E726E">
              <w:rPr>
                <w:sz w:val="18"/>
                <w:szCs w:val="18"/>
              </w:rPr>
              <w:t>**</w:t>
            </w:r>
          </w:p>
        </w:tc>
        <w:tc>
          <w:tcPr>
            <w:tcW w:w="567" w:type="dxa"/>
            <w:tcBorders>
              <w:top w:val="single" w:sz="4" w:space="0" w:color="auto"/>
              <w:left w:val="nil"/>
              <w:bottom w:val="single" w:sz="4" w:space="0" w:color="auto"/>
              <w:right w:val="single" w:sz="4" w:space="0" w:color="auto"/>
            </w:tcBorders>
            <w:shd w:val="clear" w:color="auto" w:fill="auto"/>
            <w:vAlign w:val="center"/>
          </w:tcPr>
          <w:p w14:paraId="1EE9057E" w14:textId="77777777" w:rsidR="00B77DDC" w:rsidRPr="006E726E" w:rsidRDefault="00B77DDC" w:rsidP="00B77DDC">
            <w:pPr>
              <w:jc w:val="center"/>
              <w:rPr>
                <w:sz w:val="18"/>
                <w:szCs w:val="18"/>
                <w:lang w:eastAsia="ru-RU"/>
              </w:rPr>
            </w:pPr>
            <w:r w:rsidRPr="006E726E">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6C847FDF" w14:textId="77777777" w:rsidR="00B77DDC" w:rsidRPr="006E726E" w:rsidRDefault="00B77DDC" w:rsidP="00B77DDC">
            <w:pPr>
              <w:jc w:val="center"/>
              <w:rPr>
                <w:sz w:val="18"/>
                <w:szCs w:val="18"/>
                <w:lang w:eastAsia="ru-RU"/>
              </w:rPr>
            </w:pPr>
            <w:r w:rsidRPr="006E726E">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322A8AB2" w14:textId="77777777" w:rsidR="00B77DDC" w:rsidRPr="00BE5933" w:rsidRDefault="00B77DDC" w:rsidP="00B77DDC">
            <w:pPr>
              <w:jc w:val="center"/>
              <w:rPr>
                <w:sz w:val="18"/>
                <w:szCs w:val="18"/>
                <w:lang w:eastAsia="ru-RU"/>
              </w:rPr>
            </w:pPr>
            <w:r w:rsidRPr="00BE5933">
              <w:rPr>
                <w:sz w:val="18"/>
                <w:szCs w:val="18"/>
              </w:rPr>
              <w:t>229</w:t>
            </w:r>
          </w:p>
        </w:tc>
        <w:tc>
          <w:tcPr>
            <w:tcW w:w="2410" w:type="dxa"/>
            <w:tcBorders>
              <w:top w:val="single" w:sz="4" w:space="0" w:color="auto"/>
              <w:left w:val="nil"/>
              <w:bottom w:val="single" w:sz="4" w:space="0" w:color="auto"/>
              <w:right w:val="single" w:sz="4" w:space="0" w:color="auto"/>
            </w:tcBorders>
          </w:tcPr>
          <w:p w14:paraId="25178BBC" w14:textId="77777777" w:rsidR="00B77DDC" w:rsidRPr="006E726E" w:rsidRDefault="00B77DDC" w:rsidP="00B77DDC">
            <w:pPr>
              <w:jc w:val="center"/>
              <w:rPr>
                <w:sz w:val="18"/>
                <w:szCs w:val="18"/>
                <w:lang w:eastAsia="ru-RU"/>
              </w:rPr>
            </w:pPr>
            <w:r w:rsidRPr="00732CA6">
              <w:rPr>
                <w:sz w:val="18"/>
                <w:szCs w:val="18"/>
                <w:lang w:eastAsia="ru-RU"/>
              </w:rPr>
              <w:t xml:space="preserve">КБК не соответствует установленной структуре, Таблице соответствия КВР кодам КОСГУ </w:t>
            </w:r>
            <w:r w:rsidR="00EE5820" w:rsidRPr="006E726E">
              <w:rPr>
                <w:sz w:val="18"/>
                <w:szCs w:val="18"/>
                <w:lang w:eastAsia="ru-RU"/>
              </w:rPr>
              <w:t>–</w:t>
            </w:r>
            <w:r w:rsidRPr="006E726E">
              <w:rPr>
                <w:sz w:val="18"/>
                <w:szCs w:val="18"/>
                <w:lang w:eastAsia="ru-RU"/>
              </w:rPr>
              <w:t xml:space="preserve"> недопустимо</w:t>
            </w:r>
          </w:p>
        </w:tc>
      </w:tr>
      <w:tr w:rsidR="00A403DD" w:rsidRPr="006E726E" w14:paraId="64507D1B"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6F4125" w14:textId="77777777" w:rsidR="00A403DD" w:rsidRPr="006E726E" w:rsidRDefault="00A403DD" w:rsidP="004226CA">
            <w:pPr>
              <w:jc w:val="center"/>
              <w:rPr>
                <w:sz w:val="18"/>
                <w:szCs w:val="18"/>
                <w:lang w:eastAsia="ru-RU"/>
              </w:rPr>
            </w:pPr>
            <w:r w:rsidRPr="006E726E">
              <w:rPr>
                <w:sz w:val="18"/>
                <w:szCs w:val="18"/>
                <w:lang w:eastAsia="ru-RU"/>
              </w:rPr>
              <w:t>=1301</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07230043" w14:textId="77777777" w:rsidR="00A403DD" w:rsidRPr="006E726E" w:rsidRDefault="00E462A8" w:rsidP="004226CA">
            <w:pPr>
              <w:jc w:val="center"/>
              <w:rPr>
                <w:sz w:val="18"/>
                <w:szCs w:val="18"/>
                <w:lang w:eastAsia="ru-RU"/>
              </w:rPr>
            </w:pPr>
            <w:r w:rsidRPr="006E726E">
              <w:rPr>
                <w:sz w:val="18"/>
                <w:szCs w:val="18"/>
                <w:lang w:eastAsia="ru-RU"/>
              </w:rPr>
              <w:t>&lt;&gt;</w:t>
            </w:r>
            <w:r w:rsidR="00A403DD" w:rsidRPr="006E726E">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64CDB951" w14:textId="77777777" w:rsidR="007F6DBA" w:rsidRPr="006E726E" w:rsidRDefault="00A403DD" w:rsidP="00B77DDC">
            <w:pPr>
              <w:jc w:val="center"/>
              <w:rPr>
                <w:sz w:val="18"/>
                <w:szCs w:val="18"/>
                <w:lang w:eastAsia="ru-RU"/>
              </w:rPr>
            </w:pPr>
            <w:r w:rsidRPr="006E726E">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14:paraId="434B545B" w14:textId="77777777" w:rsidR="00A403DD" w:rsidRPr="006E726E" w:rsidRDefault="00A403DD" w:rsidP="00B77DDC">
            <w:pPr>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3BF01188" w14:textId="77777777" w:rsidR="00B2329F" w:rsidRPr="006E726E" w:rsidRDefault="00A403DD" w:rsidP="00260137">
            <w:pPr>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03DD6C85" w14:textId="77777777" w:rsidR="00A403DD" w:rsidRPr="006E726E" w:rsidRDefault="00A403DD" w:rsidP="00260137">
            <w:pPr>
              <w:jc w:val="center"/>
              <w:rPr>
                <w:sz w:val="18"/>
                <w:szCs w:val="18"/>
                <w:lang w:eastAsia="ru-RU"/>
              </w:rPr>
            </w:pPr>
            <w:r w:rsidRPr="006E726E">
              <w:rPr>
                <w:sz w:val="18"/>
                <w:szCs w:val="18"/>
                <w:lang w:eastAsia="ru-RU"/>
              </w:rPr>
              <w:t>231</w:t>
            </w:r>
          </w:p>
        </w:tc>
        <w:tc>
          <w:tcPr>
            <w:tcW w:w="2410" w:type="dxa"/>
            <w:tcBorders>
              <w:top w:val="single" w:sz="4" w:space="0" w:color="auto"/>
              <w:left w:val="nil"/>
              <w:bottom w:val="single" w:sz="4" w:space="0" w:color="auto"/>
              <w:right w:val="single" w:sz="4" w:space="0" w:color="auto"/>
            </w:tcBorders>
          </w:tcPr>
          <w:p w14:paraId="6098E32F" w14:textId="77777777" w:rsidR="00A403DD" w:rsidRPr="006E726E" w:rsidRDefault="00A403DD" w:rsidP="001921AF">
            <w:pPr>
              <w:jc w:val="center"/>
              <w:rPr>
                <w:sz w:val="18"/>
                <w:szCs w:val="18"/>
                <w:lang w:eastAsia="ru-RU"/>
              </w:rPr>
            </w:pPr>
            <w:r w:rsidRPr="006E726E">
              <w:rPr>
                <w:sz w:val="18"/>
                <w:szCs w:val="18"/>
                <w:lang w:eastAsia="ru-RU"/>
              </w:rPr>
              <w:t xml:space="preserve">КБК не соответствует установленной структуре, </w:t>
            </w:r>
            <w:r w:rsidRPr="006E726E">
              <w:rPr>
                <w:sz w:val="18"/>
                <w:szCs w:val="18"/>
                <w:lang w:eastAsia="ru-RU"/>
              </w:rPr>
              <w:lastRenderedPageBreak/>
              <w:t xml:space="preserve">Таблице соответствия КВР кодам КОСГУ </w:t>
            </w:r>
            <w:r w:rsidR="00EE5820" w:rsidRPr="006E726E">
              <w:rPr>
                <w:sz w:val="18"/>
                <w:szCs w:val="18"/>
                <w:lang w:eastAsia="ru-RU"/>
              </w:rPr>
              <w:t>–</w:t>
            </w:r>
            <w:r w:rsidRPr="006E726E">
              <w:rPr>
                <w:sz w:val="18"/>
                <w:szCs w:val="18"/>
                <w:lang w:eastAsia="ru-RU"/>
              </w:rPr>
              <w:t xml:space="preserve"> недопустимо</w:t>
            </w:r>
          </w:p>
        </w:tc>
      </w:tr>
      <w:tr w:rsidR="00A403DD" w:rsidRPr="006E726E" w14:paraId="03B18769"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DC5863" w14:textId="77777777" w:rsidR="00A403DD" w:rsidRPr="006E726E" w:rsidRDefault="00A403DD" w:rsidP="004226CA">
            <w:pPr>
              <w:jc w:val="center"/>
              <w:rPr>
                <w:sz w:val="18"/>
                <w:szCs w:val="18"/>
                <w:lang w:eastAsia="ru-RU"/>
              </w:rPr>
            </w:pPr>
            <w:r w:rsidRPr="006E726E">
              <w:rPr>
                <w:sz w:val="18"/>
                <w:szCs w:val="18"/>
                <w:lang w:eastAsia="ru-RU"/>
              </w:rPr>
              <w:lastRenderedPageBreak/>
              <w:t>=1302</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6637B72A" w14:textId="77777777" w:rsidR="00A403DD" w:rsidRPr="006E726E" w:rsidRDefault="00E462A8" w:rsidP="00260137">
            <w:pPr>
              <w:jc w:val="center"/>
              <w:rPr>
                <w:sz w:val="18"/>
                <w:szCs w:val="18"/>
                <w:lang w:eastAsia="ru-RU"/>
              </w:rPr>
            </w:pPr>
            <w:r w:rsidRPr="006E726E">
              <w:rPr>
                <w:sz w:val="18"/>
                <w:szCs w:val="18"/>
                <w:lang w:eastAsia="ru-RU"/>
              </w:rPr>
              <w:t>&lt;&gt;</w:t>
            </w:r>
            <w:r w:rsidR="00A403DD" w:rsidRPr="006E726E">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027AA100" w14:textId="77777777" w:rsidR="00A403DD" w:rsidRPr="006E726E" w:rsidRDefault="00A403DD" w:rsidP="00C70725">
            <w:pPr>
              <w:jc w:val="center"/>
              <w:rPr>
                <w:sz w:val="18"/>
                <w:szCs w:val="18"/>
                <w:lang w:eastAsia="ru-RU"/>
              </w:rPr>
            </w:pPr>
            <w:r w:rsidRPr="006E726E">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14:paraId="357F2F34" w14:textId="77777777" w:rsidR="00A403DD" w:rsidRPr="006E726E" w:rsidRDefault="00A403DD" w:rsidP="00C70725">
            <w:pPr>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6B42AC31" w14:textId="77777777" w:rsidR="00A403DD" w:rsidRPr="006E726E" w:rsidRDefault="00A403DD" w:rsidP="005E1B68">
            <w:pPr>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77D4BD86" w14:textId="77777777" w:rsidR="00A403DD" w:rsidRPr="006E726E" w:rsidRDefault="00A403DD" w:rsidP="00FA2D85">
            <w:pPr>
              <w:jc w:val="center"/>
              <w:rPr>
                <w:sz w:val="18"/>
                <w:szCs w:val="18"/>
                <w:lang w:eastAsia="ru-RU"/>
              </w:rPr>
            </w:pPr>
            <w:r w:rsidRPr="006E726E">
              <w:rPr>
                <w:sz w:val="18"/>
                <w:szCs w:val="18"/>
                <w:lang w:eastAsia="ru-RU"/>
              </w:rPr>
              <w:t>232</w:t>
            </w:r>
          </w:p>
        </w:tc>
        <w:tc>
          <w:tcPr>
            <w:tcW w:w="2410" w:type="dxa"/>
            <w:tcBorders>
              <w:top w:val="single" w:sz="4" w:space="0" w:color="auto"/>
              <w:left w:val="nil"/>
              <w:bottom w:val="single" w:sz="4" w:space="0" w:color="auto"/>
              <w:right w:val="single" w:sz="4" w:space="0" w:color="auto"/>
            </w:tcBorders>
          </w:tcPr>
          <w:p w14:paraId="3777A2E9" w14:textId="77777777" w:rsidR="00A403DD" w:rsidRPr="006E726E" w:rsidRDefault="00A403DD" w:rsidP="001921AF">
            <w:pPr>
              <w:jc w:val="center"/>
              <w:rPr>
                <w:sz w:val="18"/>
                <w:szCs w:val="18"/>
                <w:lang w:eastAsia="ru-RU"/>
              </w:rPr>
            </w:pPr>
            <w:r w:rsidRPr="006E726E">
              <w:rPr>
                <w:sz w:val="18"/>
                <w:szCs w:val="18"/>
                <w:lang w:eastAsia="ru-RU"/>
              </w:rPr>
              <w:t xml:space="preserve">КБК не соответствует установленной структуре, Таблице соответствия КВР кодам КОСГУ </w:t>
            </w:r>
            <w:r w:rsidR="00EE5820" w:rsidRPr="006E726E">
              <w:rPr>
                <w:sz w:val="18"/>
                <w:szCs w:val="18"/>
                <w:lang w:eastAsia="ru-RU"/>
              </w:rPr>
              <w:t>–</w:t>
            </w:r>
            <w:r w:rsidRPr="006E726E">
              <w:rPr>
                <w:sz w:val="18"/>
                <w:szCs w:val="18"/>
                <w:lang w:eastAsia="ru-RU"/>
              </w:rPr>
              <w:t xml:space="preserve"> недопустимо</w:t>
            </w:r>
          </w:p>
        </w:tc>
      </w:tr>
      <w:tr w:rsidR="00D535F6" w:rsidRPr="006E726E" w14:paraId="6BCF96AD"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A4748D" w14:textId="77777777" w:rsidR="00D535F6" w:rsidRPr="006E726E" w:rsidRDefault="00D535F6" w:rsidP="004226CA">
            <w:pPr>
              <w:jc w:val="center"/>
              <w:rPr>
                <w:sz w:val="18"/>
                <w:szCs w:val="18"/>
                <w:lang w:eastAsia="ru-RU"/>
              </w:rPr>
            </w:pPr>
            <w:r w:rsidRPr="006E726E">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5C1821E8" w14:textId="77777777" w:rsidR="00D535F6" w:rsidRPr="006E726E" w:rsidRDefault="00D535F6" w:rsidP="00260137">
            <w:pPr>
              <w:jc w:val="center"/>
              <w:rPr>
                <w:sz w:val="18"/>
                <w:szCs w:val="18"/>
                <w:lang w:eastAsia="ru-RU"/>
              </w:rPr>
            </w:pPr>
            <w:r w:rsidRPr="006E726E">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24D9B592" w14:textId="77777777" w:rsidR="00D535F6" w:rsidRPr="006E726E" w:rsidRDefault="00D535F6" w:rsidP="00C70725">
            <w:pPr>
              <w:jc w:val="center"/>
              <w:rPr>
                <w:sz w:val="18"/>
                <w:szCs w:val="18"/>
                <w:lang w:eastAsia="ru-RU"/>
              </w:rPr>
            </w:pPr>
            <w:r w:rsidRPr="006E726E">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14:paraId="4F177848" w14:textId="77777777" w:rsidR="00D535F6" w:rsidRPr="006E726E" w:rsidRDefault="00D535F6" w:rsidP="00C70725">
            <w:pPr>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526E3E9E" w14:textId="77777777" w:rsidR="00D535F6" w:rsidRPr="006E726E" w:rsidRDefault="00D535F6" w:rsidP="005E1B68">
            <w:pPr>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6A6512C8" w14:textId="77777777" w:rsidR="00D535F6" w:rsidRPr="006E726E" w:rsidRDefault="00D535F6" w:rsidP="00FA2D85">
            <w:pPr>
              <w:jc w:val="center"/>
              <w:rPr>
                <w:sz w:val="18"/>
                <w:szCs w:val="18"/>
                <w:lang w:eastAsia="ru-RU"/>
              </w:rPr>
            </w:pPr>
            <w:r w:rsidRPr="006E726E">
              <w:rPr>
                <w:sz w:val="18"/>
                <w:szCs w:val="18"/>
                <w:lang w:eastAsia="ru-RU"/>
              </w:rPr>
              <w:t>234</w:t>
            </w:r>
          </w:p>
        </w:tc>
        <w:tc>
          <w:tcPr>
            <w:tcW w:w="2410" w:type="dxa"/>
            <w:tcBorders>
              <w:top w:val="single" w:sz="4" w:space="0" w:color="auto"/>
              <w:left w:val="nil"/>
              <w:bottom w:val="single" w:sz="4" w:space="0" w:color="auto"/>
              <w:right w:val="single" w:sz="4" w:space="0" w:color="auto"/>
            </w:tcBorders>
          </w:tcPr>
          <w:p w14:paraId="428E6543" w14:textId="77777777" w:rsidR="00D535F6" w:rsidRPr="006E726E" w:rsidRDefault="00D535F6" w:rsidP="003A0793">
            <w:pPr>
              <w:jc w:val="center"/>
              <w:rPr>
                <w:sz w:val="18"/>
                <w:szCs w:val="18"/>
                <w:lang w:eastAsia="ru-RU"/>
              </w:rPr>
            </w:pPr>
            <w:r w:rsidRPr="006E726E">
              <w:rPr>
                <w:sz w:val="18"/>
                <w:szCs w:val="18"/>
                <w:lang w:eastAsia="ru-RU"/>
              </w:rPr>
              <w:t xml:space="preserve">КБК не соответствует установленной структуре, Таблице соответствия КВР кодам КОСГУ </w:t>
            </w:r>
            <w:r w:rsidR="00EE5820" w:rsidRPr="006E726E">
              <w:rPr>
                <w:sz w:val="18"/>
                <w:szCs w:val="18"/>
                <w:lang w:eastAsia="ru-RU"/>
              </w:rPr>
              <w:t>–</w:t>
            </w:r>
            <w:r w:rsidRPr="006E726E">
              <w:rPr>
                <w:sz w:val="18"/>
                <w:szCs w:val="18"/>
                <w:lang w:eastAsia="ru-RU"/>
              </w:rPr>
              <w:t xml:space="preserve"> недопустимо</w:t>
            </w:r>
          </w:p>
        </w:tc>
      </w:tr>
      <w:tr w:rsidR="00A403DD" w:rsidRPr="006E726E" w14:paraId="1DD52755"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D454CD" w14:textId="77777777" w:rsidR="00A403DD" w:rsidRPr="006E726E" w:rsidRDefault="00A403DD" w:rsidP="006E726E">
            <w:pPr>
              <w:jc w:val="center"/>
              <w:rPr>
                <w:sz w:val="18"/>
                <w:szCs w:val="18"/>
                <w:lang w:eastAsia="ru-RU"/>
              </w:rPr>
            </w:pPr>
            <w:r w:rsidRPr="006E726E">
              <w:rPr>
                <w:sz w:val="18"/>
                <w:szCs w:val="18"/>
                <w:lang w:eastAsia="ru-RU"/>
              </w:rPr>
              <w:t>&lt;&gt;0000</w:t>
            </w:r>
            <w:r w:rsidR="006E726E" w:rsidRPr="006E726E">
              <w:rPr>
                <w:sz w:val="18"/>
                <w:szCs w:val="18"/>
                <w:lang w:eastAsia="ru-RU"/>
              </w:rPr>
              <w:t>*</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0DC5E9F5" w14:textId="77777777" w:rsidR="00A403DD" w:rsidRPr="006E726E" w:rsidRDefault="00E462A8" w:rsidP="006E726E">
            <w:pPr>
              <w:jc w:val="center"/>
              <w:rPr>
                <w:sz w:val="18"/>
                <w:szCs w:val="18"/>
                <w:lang w:eastAsia="ru-RU"/>
              </w:rPr>
            </w:pPr>
            <w:r w:rsidRPr="006E726E">
              <w:rPr>
                <w:sz w:val="18"/>
                <w:szCs w:val="18"/>
                <w:lang w:eastAsia="ru-RU"/>
              </w:rPr>
              <w:t>&lt;&gt;</w:t>
            </w:r>
            <w:r w:rsidR="00A403DD" w:rsidRPr="006E726E">
              <w:rPr>
                <w:sz w:val="18"/>
                <w:szCs w:val="18"/>
                <w:lang w:eastAsia="ru-RU"/>
              </w:rPr>
              <w:t>0000000000</w:t>
            </w:r>
            <w:r w:rsidR="006E726E" w:rsidRPr="006E726E">
              <w:rPr>
                <w:sz w:val="18"/>
                <w:szCs w:val="18"/>
                <w:lang w:eastAsia="ru-RU"/>
              </w:rPr>
              <w:t>*</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7CAD194B" w14:textId="77777777" w:rsidR="00B725AE" w:rsidRPr="00BE5933" w:rsidRDefault="00A403DD" w:rsidP="00B725AE">
            <w:pPr>
              <w:jc w:val="center"/>
              <w:rPr>
                <w:sz w:val="18"/>
                <w:szCs w:val="18"/>
                <w:lang w:eastAsia="ru-RU"/>
              </w:rPr>
            </w:pPr>
            <w:r w:rsidRPr="006E726E">
              <w:rPr>
                <w:sz w:val="18"/>
                <w:szCs w:val="18"/>
                <w:lang w:eastAsia="ru-RU"/>
              </w:rPr>
              <w:t>=611,612,613,</w:t>
            </w:r>
            <w:r w:rsidR="00B725AE" w:rsidRPr="006E726E">
              <w:rPr>
                <w:sz w:val="18"/>
                <w:szCs w:val="18"/>
                <w:lang w:eastAsia="ru-RU"/>
              </w:rPr>
              <w:t>614,</w:t>
            </w:r>
            <w:r w:rsidR="00BE632B" w:rsidRPr="006E726E">
              <w:rPr>
                <w:sz w:val="18"/>
                <w:szCs w:val="18"/>
                <w:lang w:eastAsia="ru-RU"/>
              </w:rPr>
              <w:t>615,</w:t>
            </w:r>
            <w:r w:rsidRPr="006E726E">
              <w:rPr>
                <w:sz w:val="18"/>
                <w:szCs w:val="18"/>
                <w:lang w:eastAsia="ru-RU"/>
              </w:rPr>
              <w:t>621,622,623,</w:t>
            </w:r>
            <w:r w:rsidR="00B725AE" w:rsidRPr="00BE5933">
              <w:rPr>
                <w:sz w:val="18"/>
                <w:szCs w:val="18"/>
                <w:lang w:eastAsia="ru-RU"/>
              </w:rPr>
              <w:t>624</w:t>
            </w:r>
            <w:r w:rsidR="00BE632B" w:rsidRPr="00BE5933">
              <w:rPr>
                <w:sz w:val="18"/>
                <w:szCs w:val="18"/>
                <w:lang w:eastAsia="ru-RU"/>
              </w:rPr>
              <w:t>,625</w:t>
            </w:r>
            <w:r w:rsidR="00B725AE" w:rsidRPr="00BE5933">
              <w:rPr>
                <w:sz w:val="18"/>
                <w:szCs w:val="18"/>
                <w:lang w:eastAsia="ru-RU"/>
              </w:rPr>
              <w:t>;</w:t>
            </w:r>
          </w:p>
          <w:p w14:paraId="17B0426B" w14:textId="77777777" w:rsidR="00BC52F0" w:rsidRPr="006E726E" w:rsidRDefault="00BC52F0" w:rsidP="004E4407">
            <w:pPr>
              <w:jc w:val="center"/>
              <w:rPr>
                <w:bCs/>
              </w:rPr>
            </w:pPr>
            <w:r w:rsidRPr="00732CA6">
              <w:rPr>
                <w:sz w:val="18"/>
                <w:szCs w:val="18"/>
                <w:lang w:eastAsia="ru-RU"/>
              </w:rPr>
              <w:t>803,804,805</w:t>
            </w:r>
            <w:r w:rsidR="009A6D0B" w:rsidRPr="00732CA6">
              <w:rPr>
                <w:bCs/>
              </w:rPr>
              <w:t xml:space="preserve"> </w:t>
            </w:r>
            <w:r w:rsidR="00B725AE" w:rsidRPr="00732CA6">
              <w:rPr>
                <w:bCs/>
              </w:rPr>
              <w:t>(при безвозмездной передаче НФА, ФА, ФО)</w:t>
            </w:r>
            <w:r w:rsidR="00820BDF" w:rsidRPr="006E726E">
              <w:rPr>
                <w:bCs/>
              </w:rPr>
              <w:t>;</w:t>
            </w:r>
          </w:p>
          <w:p w14:paraId="5FF0B333" w14:textId="77777777" w:rsidR="00820BDF" w:rsidRPr="006E726E" w:rsidRDefault="00820BDF" w:rsidP="004E4407">
            <w:pPr>
              <w:jc w:val="center"/>
              <w:rPr>
                <w:sz w:val="18"/>
                <w:szCs w:val="18"/>
                <w:lang w:eastAsia="ru-RU"/>
              </w:rPr>
            </w:pPr>
            <w:r w:rsidRPr="006865B2">
              <w:rPr>
                <w:bCs/>
              </w:rPr>
              <w:t>000</w:t>
            </w:r>
            <w:r w:rsidR="006E726E" w:rsidRPr="006865B2">
              <w:rPr>
                <w:bCs/>
              </w:rPr>
              <w:t>**</w:t>
            </w:r>
          </w:p>
        </w:tc>
        <w:tc>
          <w:tcPr>
            <w:tcW w:w="567" w:type="dxa"/>
            <w:tcBorders>
              <w:top w:val="single" w:sz="4" w:space="0" w:color="auto"/>
              <w:left w:val="nil"/>
              <w:bottom w:val="single" w:sz="4" w:space="0" w:color="auto"/>
              <w:right w:val="single" w:sz="4" w:space="0" w:color="auto"/>
            </w:tcBorders>
            <w:shd w:val="clear" w:color="auto" w:fill="auto"/>
            <w:vAlign w:val="center"/>
          </w:tcPr>
          <w:p w14:paraId="30178B70" w14:textId="77777777" w:rsidR="00A403DD" w:rsidRPr="006E726E" w:rsidRDefault="00A403DD" w:rsidP="00C70725">
            <w:pPr>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124D0E59" w14:textId="77777777" w:rsidR="00A403DD" w:rsidRPr="006E726E" w:rsidRDefault="00A403DD" w:rsidP="005E1B68">
            <w:pPr>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312C2AD3" w14:textId="77777777" w:rsidR="00A403DD" w:rsidRPr="00BE5933" w:rsidRDefault="00A403DD" w:rsidP="00FA2D85">
            <w:pPr>
              <w:jc w:val="center"/>
              <w:rPr>
                <w:sz w:val="18"/>
                <w:szCs w:val="18"/>
                <w:lang w:eastAsia="ru-RU"/>
              </w:rPr>
            </w:pPr>
            <w:r w:rsidRPr="00BE5933">
              <w:rPr>
                <w:sz w:val="18"/>
                <w:szCs w:val="18"/>
                <w:lang w:eastAsia="ru-RU"/>
              </w:rPr>
              <w:t>241</w:t>
            </w:r>
          </w:p>
        </w:tc>
        <w:tc>
          <w:tcPr>
            <w:tcW w:w="2410" w:type="dxa"/>
            <w:tcBorders>
              <w:top w:val="single" w:sz="4" w:space="0" w:color="auto"/>
              <w:left w:val="nil"/>
              <w:bottom w:val="single" w:sz="4" w:space="0" w:color="auto"/>
              <w:right w:val="single" w:sz="4" w:space="0" w:color="auto"/>
            </w:tcBorders>
          </w:tcPr>
          <w:p w14:paraId="0673A6DD" w14:textId="77777777" w:rsidR="00A403DD" w:rsidRPr="006E726E" w:rsidRDefault="00A403DD" w:rsidP="00BD33B0">
            <w:pPr>
              <w:jc w:val="center"/>
              <w:rPr>
                <w:sz w:val="18"/>
                <w:szCs w:val="18"/>
                <w:lang w:eastAsia="ru-RU"/>
              </w:rPr>
            </w:pPr>
            <w:r w:rsidRPr="00732CA6">
              <w:rPr>
                <w:sz w:val="18"/>
                <w:szCs w:val="18"/>
                <w:lang w:eastAsia="ru-RU"/>
              </w:rPr>
              <w:t xml:space="preserve">КБК не соответствует установленной структуре, Таблице соответствия КВР кодам КОСГУ </w:t>
            </w:r>
            <w:r w:rsidR="007F4312" w:rsidRPr="006E726E">
              <w:rPr>
                <w:sz w:val="18"/>
                <w:szCs w:val="18"/>
                <w:lang w:eastAsia="ru-RU"/>
              </w:rPr>
              <w:t>–</w:t>
            </w:r>
            <w:r w:rsidRPr="006E726E">
              <w:rPr>
                <w:sz w:val="18"/>
                <w:szCs w:val="18"/>
                <w:lang w:eastAsia="ru-RU"/>
              </w:rPr>
              <w:t xml:space="preserve"> </w:t>
            </w:r>
            <w:r w:rsidR="00BD33B0">
              <w:rPr>
                <w:sz w:val="18"/>
                <w:szCs w:val="18"/>
                <w:lang w:eastAsia="ru-RU"/>
              </w:rPr>
              <w:t>недопустимо</w:t>
            </w:r>
          </w:p>
        </w:tc>
      </w:tr>
      <w:tr w:rsidR="00A403DD" w:rsidRPr="006E726E" w14:paraId="24DE5FCF"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52A074" w14:textId="77777777" w:rsidR="00A403DD" w:rsidRPr="006E726E" w:rsidRDefault="00A403DD" w:rsidP="00F40474">
            <w:pPr>
              <w:jc w:val="center"/>
              <w:rPr>
                <w:sz w:val="18"/>
                <w:szCs w:val="18"/>
                <w:lang w:eastAsia="ru-RU"/>
              </w:rPr>
            </w:pPr>
            <w:r w:rsidRPr="006E726E">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1DE23AF0" w14:textId="77777777" w:rsidR="00A403DD" w:rsidRPr="006E726E" w:rsidRDefault="00E462A8" w:rsidP="00F40474">
            <w:pPr>
              <w:jc w:val="center"/>
              <w:rPr>
                <w:sz w:val="18"/>
                <w:szCs w:val="18"/>
                <w:lang w:eastAsia="ru-RU"/>
              </w:rPr>
            </w:pPr>
            <w:r w:rsidRPr="006E726E">
              <w:rPr>
                <w:sz w:val="18"/>
                <w:szCs w:val="18"/>
                <w:lang w:eastAsia="ru-RU"/>
              </w:rPr>
              <w:t>&lt;&gt;</w:t>
            </w:r>
            <w:r w:rsidR="001678FD" w:rsidRPr="006E726E">
              <w:rPr>
                <w:sz w:val="18"/>
                <w:szCs w:val="18"/>
                <w:lang w:eastAsia="ru-RU"/>
              </w:rPr>
              <w:t>0000000000</w:t>
            </w:r>
            <w:r w:rsidR="006E726E" w:rsidRPr="006E726E">
              <w:rPr>
                <w:sz w:val="18"/>
                <w:szCs w:val="18"/>
                <w:lang w:eastAsia="ru-RU"/>
              </w:rPr>
              <w:t>**</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0AFBD6E4" w14:textId="77777777" w:rsidR="00B725AE" w:rsidRPr="00BE5933" w:rsidRDefault="00A403DD" w:rsidP="00B725AE">
            <w:pPr>
              <w:jc w:val="center"/>
              <w:rPr>
                <w:sz w:val="18"/>
                <w:szCs w:val="18"/>
                <w:lang w:eastAsia="ru-RU"/>
              </w:rPr>
            </w:pPr>
            <w:r w:rsidRPr="006E726E">
              <w:rPr>
                <w:sz w:val="18"/>
                <w:szCs w:val="18"/>
                <w:lang w:eastAsia="ru-RU"/>
              </w:rPr>
              <w:t>=</w:t>
            </w:r>
            <w:r w:rsidR="00A94657" w:rsidRPr="006E726E">
              <w:rPr>
                <w:sz w:val="18"/>
                <w:szCs w:val="18"/>
                <w:lang w:eastAsia="ru-RU"/>
              </w:rPr>
              <w:t>811,812,813,</w:t>
            </w:r>
            <w:r w:rsidR="00BB01C2" w:rsidRPr="006E726E">
              <w:rPr>
                <w:sz w:val="18"/>
                <w:szCs w:val="18"/>
                <w:lang w:eastAsia="ru-RU"/>
              </w:rPr>
              <w:t>817,</w:t>
            </w:r>
            <w:r w:rsidRPr="006E726E">
              <w:rPr>
                <w:sz w:val="18"/>
                <w:szCs w:val="18"/>
                <w:lang w:eastAsia="ru-RU"/>
              </w:rPr>
              <w:t>822,823</w:t>
            </w:r>
            <w:r w:rsidR="007F6DBA" w:rsidRPr="006E726E">
              <w:rPr>
                <w:sz w:val="18"/>
                <w:szCs w:val="18"/>
                <w:lang w:eastAsia="ru-RU"/>
              </w:rPr>
              <w:t>,824</w:t>
            </w:r>
            <w:r w:rsidR="00BE632B" w:rsidRPr="00BE5933">
              <w:rPr>
                <w:sz w:val="18"/>
                <w:szCs w:val="18"/>
                <w:lang w:eastAsia="ru-RU"/>
              </w:rPr>
              <w:t>,827</w:t>
            </w:r>
            <w:r w:rsidR="00AE136D">
              <w:rPr>
                <w:sz w:val="18"/>
                <w:szCs w:val="18"/>
                <w:lang w:eastAsia="ru-RU"/>
              </w:rPr>
              <w:t>,</w:t>
            </w:r>
            <w:r w:rsidR="00AE136D" w:rsidRPr="00AE136D">
              <w:rPr>
                <w:sz w:val="18"/>
                <w:szCs w:val="18"/>
                <w:lang w:eastAsia="ru-RU"/>
              </w:rPr>
              <w:t>891,895</w:t>
            </w:r>
            <w:r w:rsidR="00B725AE" w:rsidRPr="00BE5933">
              <w:rPr>
                <w:sz w:val="18"/>
                <w:szCs w:val="18"/>
                <w:lang w:eastAsia="ru-RU"/>
              </w:rPr>
              <w:t>;</w:t>
            </w:r>
          </w:p>
          <w:p w14:paraId="7A6FAA2A" w14:textId="77777777" w:rsidR="00820BDF" w:rsidRPr="006E726E" w:rsidRDefault="00BC52F0" w:rsidP="00820BDF">
            <w:pPr>
              <w:jc w:val="center"/>
              <w:rPr>
                <w:bCs/>
              </w:rPr>
            </w:pPr>
            <w:r w:rsidRPr="00732CA6">
              <w:rPr>
                <w:sz w:val="18"/>
                <w:szCs w:val="18"/>
                <w:lang w:eastAsia="ru-RU"/>
              </w:rPr>
              <w:t>808</w:t>
            </w:r>
            <w:r w:rsidR="009A6D0B" w:rsidRPr="00732CA6">
              <w:rPr>
                <w:bCs/>
              </w:rPr>
              <w:t xml:space="preserve"> </w:t>
            </w:r>
            <w:r w:rsidR="00B725AE" w:rsidRPr="007D120A">
              <w:rPr>
                <w:bCs/>
              </w:rPr>
              <w:t xml:space="preserve">(при безвозмездной передаче </w:t>
            </w:r>
            <w:r w:rsidR="00B725AE" w:rsidRPr="006E726E">
              <w:rPr>
                <w:bCs/>
              </w:rPr>
              <w:t>НФА, ФА, ФО)</w:t>
            </w:r>
            <w:r w:rsidR="00820BDF" w:rsidRPr="006E726E">
              <w:rPr>
                <w:bCs/>
              </w:rPr>
              <w:t>;</w:t>
            </w:r>
          </w:p>
          <w:p w14:paraId="28DFF616" w14:textId="77777777" w:rsidR="00A403DD" w:rsidRPr="006E726E" w:rsidRDefault="00820BDF" w:rsidP="00820BDF">
            <w:pPr>
              <w:jc w:val="center"/>
              <w:rPr>
                <w:sz w:val="18"/>
                <w:szCs w:val="18"/>
                <w:lang w:eastAsia="ru-RU"/>
              </w:rPr>
            </w:pPr>
            <w:r w:rsidRPr="006865B2">
              <w:rPr>
                <w:bCs/>
              </w:rPr>
              <w:t>000</w:t>
            </w:r>
            <w:r w:rsidR="006E726E" w:rsidRPr="006E726E">
              <w:rPr>
                <w:bCs/>
              </w:rPr>
              <w:t>**</w:t>
            </w:r>
          </w:p>
        </w:tc>
        <w:tc>
          <w:tcPr>
            <w:tcW w:w="567" w:type="dxa"/>
            <w:tcBorders>
              <w:top w:val="single" w:sz="4" w:space="0" w:color="auto"/>
              <w:left w:val="nil"/>
              <w:bottom w:val="single" w:sz="4" w:space="0" w:color="auto"/>
              <w:right w:val="single" w:sz="4" w:space="0" w:color="auto"/>
            </w:tcBorders>
            <w:shd w:val="clear" w:color="auto" w:fill="auto"/>
            <w:vAlign w:val="center"/>
          </w:tcPr>
          <w:p w14:paraId="32F061F7" w14:textId="77777777" w:rsidR="00A403DD" w:rsidRPr="006E726E" w:rsidRDefault="00A403DD" w:rsidP="00FA2D85">
            <w:pPr>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4AEB0E81" w14:textId="77777777" w:rsidR="00A403DD" w:rsidRPr="00BE5933" w:rsidRDefault="00A403DD" w:rsidP="00FA2D85">
            <w:pPr>
              <w:jc w:val="center"/>
              <w:rPr>
                <w:sz w:val="18"/>
                <w:szCs w:val="18"/>
                <w:lang w:eastAsia="ru-RU"/>
              </w:rPr>
            </w:pPr>
            <w:r w:rsidRPr="00BE5933">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36985989" w14:textId="77777777" w:rsidR="00A403DD" w:rsidRPr="00732CA6" w:rsidRDefault="00A403DD" w:rsidP="00FA2D85">
            <w:pPr>
              <w:jc w:val="center"/>
              <w:rPr>
                <w:sz w:val="18"/>
                <w:szCs w:val="18"/>
                <w:lang w:eastAsia="ru-RU"/>
              </w:rPr>
            </w:pPr>
            <w:r w:rsidRPr="00732CA6">
              <w:rPr>
                <w:sz w:val="18"/>
                <w:szCs w:val="18"/>
                <w:lang w:eastAsia="ru-RU"/>
              </w:rPr>
              <w:t>242</w:t>
            </w:r>
          </w:p>
        </w:tc>
        <w:tc>
          <w:tcPr>
            <w:tcW w:w="2410" w:type="dxa"/>
            <w:tcBorders>
              <w:top w:val="single" w:sz="4" w:space="0" w:color="auto"/>
              <w:left w:val="nil"/>
              <w:bottom w:val="single" w:sz="4" w:space="0" w:color="auto"/>
              <w:right w:val="single" w:sz="4" w:space="0" w:color="auto"/>
            </w:tcBorders>
          </w:tcPr>
          <w:p w14:paraId="0DAF9B1D" w14:textId="77777777" w:rsidR="00A403DD" w:rsidRPr="006E726E" w:rsidRDefault="00A403DD" w:rsidP="00BD33B0">
            <w:pPr>
              <w:jc w:val="center"/>
              <w:rPr>
                <w:sz w:val="18"/>
                <w:szCs w:val="18"/>
                <w:lang w:eastAsia="ru-RU"/>
              </w:rPr>
            </w:pPr>
            <w:r w:rsidRPr="006E726E">
              <w:rPr>
                <w:sz w:val="18"/>
                <w:szCs w:val="18"/>
                <w:lang w:eastAsia="ru-RU"/>
              </w:rPr>
              <w:t xml:space="preserve">КБК не соответствует установленной структуре, Таблице соответствия КВР кодам КОСГУ </w:t>
            </w:r>
            <w:r w:rsidR="007279A3" w:rsidRPr="006E726E">
              <w:rPr>
                <w:sz w:val="18"/>
                <w:szCs w:val="18"/>
                <w:lang w:eastAsia="ru-RU"/>
              </w:rPr>
              <w:t>–</w:t>
            </w:r>
            <w:r w:rsidRPr="006E726E">
              <w:rPr>
                <w:sz w:val="18"/>
                <w:szCs w:val="18"/>
                <w:lang w:eastAsia="ru-RU"/>
              </w:rPr>
              <w:t xml:space="preserve"> недопустим</w:t>
            </w:r>
            <w:r w:rsidR="00BD33B0">
              <w:rPr>
                <w:sz w:val="18"/>
                <w:szCs w:val="18"/>
                <w:lang w:eastAsia="ru-RU"/>
              </w:rPr>
              <w:t>о</w:t>
            </w:r>
          </w:p>
        </w:tc>
      </w:tr>
      <w:tr w:rsidR="00B75D38" w:rsidRPr="006E726E" w14:paraId="4EB4C96E" w14:textId="77777777"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020E4B7D" w14:textId="77777777" w:rsidR="00B75D38" w:rsidRPr="006E726E" w:rsidRDefault="00B75D38" w:rsidP="00F40474">
            <w:pPr>
              <w:jc w:val="center"/>
              <w:rPr>
                <w:sz w:val="18"/>
                <w:szCs w:val="18"/>
                <w:lang w:eastAsia="ru-RU"/>
              </w:rPr>
            </w:pPr>
            <w:r w:rsidRPr="006E726E">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7972B23B" w14:textId="77777777" w:rsidR="00B75D38" w:rsidRPr="006E726E" w:rsidRDefault="00B75D38" w:rsidP="00F40474">
            <w:pPr>
              <w:jc w:val="center"/>
              <w:rPr>
                <w:sz w:val="18"/>
                <w:szCs w:val="18"/>
                <w:lang w:eastAsia="ru-RU"/>
              </w:rPr>
            </w:pPr>
            <w:r w:rsidRPr="006E726E">
              <w:rPr>
                <w:sz w:val="18"/>
                <w:szCs w:val="18"/>
                <w:lang w:eastAsia="ru-RU"/>
              </w:rPr>
              <w:t>&lt;&gt;</w:t>
            </w:r>
            <w:r w:rsidR="001678FD" w:rsidRPr="006E726E">
              <w:rPr>
                <w:sz w:val="18"/>
                <w:szCs w:val="18"/>
                <w:lang w:eastAsia="ru-RU"/>
              </w:rPr>
              <w:t>0000000000</w:t>
            </w:r>
            <w:r w:rsidR="006E726E" w:rsidRPr="006E726E">
              <w:rPr>
                <w:sz w:val="18"/>
                <w:szCs w:val="18"/>
                <w:lang w:eastAsia="ru-RU"/>
              </w:rPr>
              <w:t>**</w:t>
            </w:r>
          </w:p>
        </w:tc>
        <w:tc>
          <w:tcPr>
            <w:tcW w:w="1842" w:type="dxa"/>
            <w:tcBorders>
              <w:top w:val="single" w:sz="4" w:space="0" w:color="auto"/>
              <w:left w:val="nil"/>
              <w:bottom w:val="single" w:sz="4" w:space="0" w:color="auto"/>
              <w:right w:val="single" w:sz="4" w:space="0" w:color="auto"/>
            </w:tcBorders>
            <w:noWrap/>
            <w:vAlign w:val="center"/>
          </w:tcPr>
          <w:p w14:paraId="402C67A3" w14:textId="77777777" w:rsidR="00EE68F1" w:rsidRPr="00BE5933" w:rsidRDefault="00B75D38" w:rsidP="009E3E29">
            <w:pPr>
              <w:jc w:val="center"/>
              <w:rPr>
                <w:sz w:val="18"/>
                <w:szCs w:val="18"/>
                <w:lang w:eastAsia="ru-RU"/>
              </w:rPr>
            </w:pPr>
            <w:r w:rsidRPr="00BE5933">
              <w:rPr>
                <w:sz w:val="18"/>
                <w:szCs w:val="18"/>
                <w:lang w:eastAsia="ru-RU"/>
              </w:rPr>
              <w:t>=811,812,813</w:t>
            </w:r>
            <w:r w:rsidR="00BB01C2" w:rsidRPr="00BE5933">
              <w:rPr>
                <w:sz w:val="18"/>
                <w:szCs w:val="18"/>
                <w:lang w:eastAsia="ru-RU"/>
              </w:rPr>
              <w:t>,817</w:t>
            </w:r>
            <w:r w:rsidR="00AE136D" w:rsidRPr="00AE136D">
              <w:rPr>
                <w:sz w:val="18"/>
                <w:szCs w:val="18"/>
                <w:lang w:eastAsia="ru-RU"/>
              </w:rPr>
              <w:t>,891,892,893,894,895</w:t>
            </w:r>
            <w:r w:rsidR="00EE68F1" w:rsidRPr="00BE5933">
              <w:rPr>
                <w:sz w:val="18"/>
                <w:szCs w:val="18"/>
                <w:lang w:eastAsia="ru-RU"/>
              </w:rPr>
              <w:t>;</w:t>
            </w:r>
          </w:p>
          <w:p w14:paraId="0290BFD8" w14:textId="77777777" w:rsidR="00820BDF" w:rsidRPr="006E726E" w:rsidRDefault="00BC52F0" w:rsidP="00820BDF">
            <w:pPr>
              <w:jc w:val="center"/>
              <w:rPr>
                <w:bCs/>
              </w:rPr>
            </w:pPr>
            <w:r w:rsidRPr="00732CA6">
              <w:rPr>
                <w:sz w:val="18"/>
                <w:szCs w:val="18"/>
                <w:lang w:eastAsia="ru-RU"/>
              </w:rPr>
              <w:t>809</w:t>
            </w:r>
            <w:r w:rsidR="009A6D0B" w:rsidRPr="00732CA6">
              <w:rPr>
                <w:bCs/>
              </w:rPr>
              <w:t xml:space="preserve"> </w:t>
            </w:r>
            <w:r w:rsidR="00EE68F1" w:rsidRPr="007D120A">
              <w:rPr>
                <w:bCs/>
              </w:rPr>
              <w:t>(при безвозмездной передаче НФА, ФА, ФО)</w:t>
            </w:r>
            <w:r w:rsidR="00820BDF" w:rsidRPr="006E726E">
              <w:rPr>
                <w:bCs/>
              </w:rPr>
              <w:t>;</w:t>
            </w:r>
          </w:p>
          <w:p w14:paraId="061C7CF7" w14:textId="77777777" w:rsidR="00B75D38" w:rsidRPr="006E726E" w:rsidRDefault="00820BDF" w:rsidP="00820BDF">
            <w:pPr>
              <w:jc w:val="center"/>
              <w:rPr>
                <w:sz w:val="18"/>
                <w:szCs w:val="18"/>
                <w:lang w:eastAsia="ru-RU"/>
              </w:rPr>
            </w:pPr>
            <w:r w:rsidRPr="006E726E">
              <w:rPr>
                <w:bCs/>
              </w:rPr>
              <w:t>000</w:t>
            </w:r>
            <w:r w:rsidR="006E726E" w:rsidRPr="006E726E">
              <w:rPr>
                <w:bCs/>
              </w:rPr>
              <w:t>**</w:t>
            </w:r>
          </w:p>
        </w:tc>
        <w:tc>
          <w:tcPr>
            <w:tcW w:w="567" w:type="dxa"/>
            <w:tcBorders>
              <w:top w:val="single" w:sz="4" w:space="0" w:color="auto"/>
              <w:left w:val="nil"/>
              <w:bottom w:val="single" w:sz="4" w:space="0" w:color="auto"/>
              <w:right w:val="single" w:sz="4" w:space="0" w:color="auto"/>
            </w:tcBorders>
            <w:vAlign w:val="center"/>
          </w:tcPr>
          <w:p w14:paraId="0DF2CBC1" w14:textId="77777777" w:rsidR="00B75D38" w:rsidRPr="00BE5933" w:rsidRDefault="00B75D38" w:rsidP="00B75D38">
            <w:pPr>
              <w:jc w:val="center"/>
              <w:rPr>
                <w:sz w:val="18"/>
                <w:szCs w:val="18"/>
                <w:lang w:eastAsia="ru-RU"/>
              </w:rPr>
            </w:pPr>
            <w:r w:rsidRPr="00BE5933">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367F622D" w14:textId="77777777" w:rsidR="00B75D38" w:rsidRPr="00732CA6" w:rsidRDefault="00B75D38" w:rsidP="00B75D38">
            <w:pPr>
              <w:jc w:val="center"/>
              <w:rPr>
                <w:sz w:val="18"/>
                <w:szCs w:val="18"/>
                <w:lang w:eastAsia="ru-RU"/>
              </w:rPr>
            </w:pPr>
            <w:r w:rsidRPr="00732CA6">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4FE63658" w14:textId="77777777" w:rsidR="00B75D38" w:rsidRPr="006E726E" w:rsidRDefault="00B75D38" w:rsidP="00B75D38">
            <w:pPr>
              <w:jc w:val="center"/>
              <w:rPr>
                <w:sz w:val="18"/>
                <w:szCs w:val="18"/>
                <w:lang w:eastAsia="ru-RU"/>
              </w:rPr>
            </w:pPr>
            <w:r w:rsidRPr="006E726E">
              <w:rPr>
                <w:sz w:val="18"/>
                <w:szCs w:val="18"/>
                <w:lang w:eastAsia="ru-RU"/>
              </w:rPr>
              <w:t>243</w:t>
            </w:r>
          </w:p>
        </w:tc>
        <w:tc>
          <w:tcPr>
            <w:tcW w:w="2410" w:type="dxa"/>
            <w:tcBorders>
              <w:top w:val="single" w:sz="4" w:space="0" w:color="auto"/>
              <w:left w:val="nil"/>
              <w:bottom w:val="single" w:sz="4" w:space="0" w:color="auto"/>
              <w:right w:val="single" w:sz="4" w:space="0" w:color="auto"/>
            </w:tcBorders>
          </w:tcPr>
          <w:p w14:paraId="4DBFB5F8" w14:textId="77777777" w:rsidR="00B75D38" w:rsidRPr="006E726E" w:rsidRDefault="00B75D38" w:rsidP="00BD33B0">
            <w:pPr>
              <w:jc w:val="center"/>
              <w:rPr>
                <w:sz w:val="18"/>
                <w:szCs w:val="18"/>
                <w:lang w:eastAsia="ru-RU"/>
              </w:rPr>
            </w:pPr>
            <w:r w:rsidRPr="006E726E">
              <w:rPr>
                <w:sz w:val="18"/>
                <w:szCs w:val="18"/>
                <w:lang w:eastAsia="ru-RU"/>
              </w:rPr>
              <w:t xml:space="preserve">КБК не соответствует установленной структуре, </w:t>
            </w:r>
            <w:r w:rsidRPr="006865B2">
              <w:rPr>
                <w:sz w:val="18"/>
                <w:szCs w:val="18"/>
                <w:lang w:eastAsia="ru-RU"/>
              </w:rPr>
              <w:t>Таблице соответствия КВР кодам КОСГУ – недопустим</w:t>
            </w:r>
            <w:r w:rsidR="00BD33B0">
              <w:rPr>
                <w:sz w:val="18"/>
                <w:szCs w:val="18"/>
                <w:lang w:eastAsia="ru-RU"/>
              </w:rPr>
              <w:t>о</w:t>
            </w:r>
          </w:p>
        </w:tc>
      </w:tr>
      <w:tr w:rsidR="00B75D38" w:rsidRPr="006E726E" w14:paraId="35F41A70" w14:textId="77777777"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08A04EBD" w14:textId="77777777" w:rsidR="00B75D38" w:rsidRPr="006E726E" w:rsidRDefault="00B75D38" w:rsidP="00F40474">
            <w:pPr>
              <w:jc w:val="center"/>
              <w:rPr>
                <w:sz w:val="18"/>
                <w:szCs w:val="18"/>
                <w:lang w:eastAsia="ru-RU"/>
              </w:rPr>
            </w:pPr>
            <w:r w:rsidRPr="006E726E">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08F970F8" w14:textId="77777777" w:rsidR="00B75D38" w:rsidRPr="006E726E" w:rsidRDefault="00B75D38" w:rsidP="00F40474">
            <w:pPr>
              <w:jc w:val="center"/>
              <w:rPr>
                <w:sz w:val="18"/>
                <w:szCs w:val="18"/>
                <w:lang w:eastAsia="ru-RU"/>
              </w:rPr>
            </w:pPr>
            <w:r w:rsidRPr="006E726E">
              <w:rPr>
                <w:sz w:val="18"/>
                <w:szCs w:val="18"/>
                <w:lang w:eastAsia="ru-RU"/>
              </w:rPr>
              <w:t>&lt;&gt;</w:t>
            </w:r>
            <w:r w:rsidR="001678FD" w:rsidRPr="006E726E">
              <w:rPr>
                <w:sz w:val="18"/>
                <w:szCs w:val="18"/>
                <w:lang w:eastAsia="ru-RU"/>
              </w:rPr>
              <w:t>0000000000</w:t>
            </w:r>
            <w:r w:rsidR="006E726E" w:rsidRPr="006E726E">
              <w:rPr>
                <w:sz w:val="18"/>
                <w:szCs w:val="18"/>
                <w:lang w:eastAsia="ru-RU"/>
              </w:rPr>
              <w:t>**</w:t>
            </w:r>
          </w:p>
        </w:tc>
        <w:tc>
          <w:tcPr>
            <w:tcW w:w="1842" w:type="dxa"/>
            <w:tcBorders>
              <w:top w:val="single" w:sz="4" w:space="0" w:color="auto"/>
              <w:left w:val="nil"/>
              <w:bottom w:val="single" w:sz="4" w:space="0" w:color="auto"/>
              <w:right w:val="single" w:sz="4" w:space="0" w:color="auto"/>
            </w:tcBorders>
            <w:noWrap/>
            <w:vAlign w:val="center"/>
          </w:tcPr>
          <w:p w14:paraId="646F986F" w14:textId="77777777" w:rsidR="00EE68F1" w:rsidRPr="00732CA6" w:rsidRDefault="00B75D38" w:rsidP="00EE68F1">
            <w:pPr>
              <w:jc w:val="center"/>
              <w:rPr>
                <w:sz w:val="18"/>
                <w:szCs w:val="18"/>
                <w:lang w:eastAsia="ru-RU"/>
              </w:rPr>
            </w:pPr>
            <w:r w:rsidRPr="00BE5933">
              <w:rPr>
                <w:sz w:val="18"/>
                <w:szCs w:val="18"/>
                <w:lang w:eastAsia="ru-RU"/>
              </w:rPr>
              <w:t>=811,812,813,</w:t>
            </w:r>
            <w:r w:rsidR="00BB01C2" w:rsidRPr="00BE5933">
              <w:rPr>
                <w:sz w:val="18"/>
                <w:szCs w:val="18"/>
                <w:lang w:eastAsia="ru-RU"/>
              </w:rPr>
              <w:t>817,</w:t>
            </w:r>
            <w:r w:rsidRPr="00BE5933">
              <w:rPr>
                <w:sz w:val="18"/>
                <w:szCs w:val="18"/>
                <w:lang w:eastAsia="ru-RU"/>
              </w:rPr>
              <w:t>822,823,824</w:t>
            </w:r>
            <w:r w:rsidR="00AA6323" w:rsidRPr="00732CA6">
              <w:rPr>
                <w:sz w:val="18"/>
                <w:szCs w:val="18"/>
                <w:lang w:eastAsia="ru-RU"/>
              </w:rPr>
              <w:t>,827</w:t>
            </w:r>
            <w:r w:rsidR="00AE136D" w:rsidRPr="00AE136D">
              <w:rPr>
                <w:sz w:val="18"/>
                <w:szCs w:val="18"/>
                <w:lang w:eastAsia="ru-RU"/>
              </w:rPr>
              <w:t>,891,892,895</w:t>
            </w:r>
            <w:r w:rsidR="00EE68F1" w:rsidRPr="00732CA6">
              <w:rPr>
                <w:sz w:val="18"/>
                <w:szCs w:val="18"/>
                <w:lang w:eastAsia="ru-RU"/>
              </w:rPr>
              <w:t>;</w:t>
            </w:r>
          </w:p>
          <w:p w14:paraId="2837B8F6" w14:textId="77777777" w:rsidR="00820BDF" w:rsidRPr="006E726E" w:rsidRDefault="00BC52F0" w:rsidP="00820BDF">
            <w:pPr>
              <w:jc w:val="center"/>
              <w:rPr>
                <w:bCs/>
              </w:rPr>
            </w:pPr>
            <w:r w:rsidRPr="006E726E">
              <w:rPr>
                <w:sz w:val="18"/>
                <w:szCs w:val="18"/>
                <w:lang w:eastAsia="ru-RU"/>
              </w:rPr>
              <w:t>808</w:t>
            </w:r>
            <w:r w:rsidR="009A6D0B" w:rsidRPr="006E726E">
              <w:rPr>
                <w:bCs/>
              </w:rPr>
              <w:t xml:space="preserve"> </w:t>
            </w:r>
            <w:r w:rsidR="00EE68F1" w:rsidRPr="006E726E">
              <w:rPr>
                <w:bCs/>
              </w:rPr>
              <w:t>(при безвозмездной передаче НФА, ФА, ФО)</w:t>
            </w:r>
            <w:r w:rsidR="00820BDF" w:rsidRPr="006E726E">
              <w:rPr>
                <w:bCs/>
              </w:rPr>
              <w:t>;</w:t>
            </w:r>
          </w:p>
          <w:p w14:paraId="7CBF78A6" w14:textId="77777777" w:rsidR="00B75D38" w:rsidRPr="006E726E" w:rsidRDefault="00820BDF" w:rsidP="00820BDF">
            <w:pPr>
              <w:jc w:val="center"/>
              <w:rPr>
                <w:sz w:val="18"/>
                <w:szCs w:val="18"/>
                <w:lang w:eastAsia="ru-RU"/>
              </w:rPr>
            </w:pPr>
            <w:r w:rsidRPr="006E726E">
              <w:rPr>
                <w:bCs/>
              </w:rPr>
              <w:t>000</w:t>
            </w:r>
            <w:r w:rsidR="006E726E" w:rsidRPr="006E726E">
              <w:rPr>
                <w:bCs/>
              </w:rPr>
              <w:t>**</w:t>
            </w:r>
          </w:p>
        </w:tc>
        <w:tc>
          <w:tcPr>
            <w:tcW w:w="567" w:type="dxa"/>
            <w:tcBorders>
              <w:top w:val="single" w:sz="4" w:space="0" w:color="auto"/>
              <w:left w:val="nil"/>
              <w:bottom w:val="single" w:sz="4" w:space="0" w:color="auto"/>
              <w:right w:val="single" w:sz="4" w:space="0" w:color="auto"/>
            </w:tcBorders>
            <w:vAlign w:val="center"/>
          </w:tcPr>
          <w:p w14:paraId="58847CDA" w14:textId="77777777" w:rsidR="00B75D38" w:rsidRPr="00BE5933" w:rsidRDefault="00B75D38" w:rsidP="00B75D38">
            <w:pPr>
              <w:jc w:val="center"/>
              <w:rPr>
                <w:sz w:val="18"/>
                <w:szCs w:val="18"/>
                <w:lang w:eastAsia="ru-RU"/>
              </w:rPr>
            </w:pPr>
            <w:r w:rsidRPr="00BE5933">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6DB69D78" w14:textId="77777777" w:rsidR="00B75D38" w:rsidRPr="00732CA6" w:rsidRDefault="00B75D38" w:rsidP="00B75D38">
            <w:pPr>
              <w:jc w:val="center"/>
              <w:rPr>
                <w:sz w:val="18"/>
                <w:szCs w:val="18"/>
                <w:lang w:eastAsia="ru-RU"/>
              </w:rPr>
            </w:pPr>
            <w:r w:rsidRPr="00732CA6">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11C4027A" w14:textId="77777777" w:rsidR="00B75D38" w:rsidRPr="006E726E" w:rsidRDefault="00B75D38" w:rsidP="00B75D38">
            <w:pPr>
              <w:jc w:val="center"/>
              <w:rPr>
                <w:sz w:val="18"/>
                <w:szCs w:val="18"/>
                <w:lang w:eastAsia="ru-RU"/>
              </w:rPr>
            </w:pPr>
            <w:r w:rsidRPr="006E726E">
              <w:rPr>
                <w:sz w:val="18"/>
                <w:szCs w:val="18"/>
                <w:lang w:eastAsia="ru-RU"/>
              </w:rPr>
              <w:t>244</w:t>
            </w:r>
          </w:p>
        </w:tc>
        <w:tc>
          <w:tcPr>
            <w:tcW w:w="2410" w:type="dxa"/>
            <w:tcBorders>
              <w:top w:val="single" w:sz="4" w:space="0" w:color="auto"/>
              <w:left w:val="nil"/>
              <w:bottom w:val="single" w:sz="4" w:space="0" w:color="auto"/>
              <w:right w:val="single" w:sz="4" w:space="0" w:color="auto"/>
            </w:tcBorders>
          </w:tcPr>
          <w:p w14:paraId="279FBBCB" w14:textId="77777777" w:rsidR="00B75D38" w:rsidRPr="006E726E" w:rsidRDefault="00B75D38" w:rsidP="00BD33B0">
            <w:pPr>
              <w:jc w:val="center"/>
              <w:rPr>
                <w:sz w:val="18"/>
                <w:szCs w:val="18"/>
                <w:lang w:eastAsia="ru-RU"/>
              </w:rPr>
            </w:pPr>
            <w:r w:rsidRPr="006E726E">
              <w:rPr>
                <w:sz w:val="18"/>
                <w:szCs w:val="18"/>
                <w:lang w:eastAsia="ru-RU"/>
              </w:rPr>
              <w:t xml:space="preserve">КБК не соответствует установленной структуре, </w:t>
            </w:r>
            <w:r w:rsidRPr="006865B2">
              <w:rPr>
                <w:sz w:val="18"/>
                <w:szCs w:val="18"/>
                <w:lang w:eastAsia="ru-RU"/>
              </w:rPr>
              <w:t>Таблице соответствия КВР кодам КОСГУ – недопустим</w:t>
            </w:r>
            <w:r w:rsidR="00BD33B0">
              <w:rPr>
                <w:sz w:val="18"/>
                <w:szCs w:val="18"/>
                <w:lang w:eastAsia="ru-RU"/>
              </w:rPr>
              <w:t>о</w:t>
            </w:r>
          </w:p>
        </w:tc>
      </w:tr>
      <w:tr w:rsidR="00B75D38" w:rsidRPr="006E726E" w14:paraId="4DC6E737" w14:textId="77777777"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70A6FD4C" w14:textId="77777777" w:rsidR="00B75D38" w:rsidRPr="006E726E" w:rsidRDefault="00B75D38" w:rsidP="00F40474">
            <w:pPr>
              <w:jc w:val="center"/>
              <w:rPr>
                <w:sz w:val="18"/>
                <w:szCs w:val="18"/>
                <w:lang w:eastAsia="ru-RU"/>
              </w:rPr>
            </w:pPr>
            <w:r w:rsidRPr="006E726E">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515038CE" w14:textId="77777777" w:rsidR="00B75D38" w:rsidRPr="006E726E" w:rsidRDefault="00B75D38" w:rsidP="00F40474">
            <w:pPr>
              <w:jc w:val="center"/>
              <w:rPr>
                <w:sz w:val="18"/>
                <w:szCs w:val="18"/>
                <w:lang w:eastAsia="ru-RU"/>
              </w:rPr>
            </w:pPr>
            <w:r w:rsidRPr="006E726E">
              <w:rPr>
                <w:sz w:val="18"/>
                <w:szCs w:val="18"/>
                <w:lang w:eastAsia="ru-RU"/>
              </w:rPr>
              <w:t>&lt;&gt;</w:t>
            </w:r>
            <w:r w:rsidR="001678FD" w:rsidRPr="006E726E">
              <w:rPr>
                <w:sz w:val="18"/>
                <w:szCs w:val="18"/>
                <w:lang w:eastAsia="ru-RU"/>
              </w:rPr>
              <w:t>0000000000</w:t>
            </w:r>
            <w:r w:rsidR="006E726E" w:rsidRPr="006E726E">
              <w:rPr>
                <w:sz w:val="18"/>
                <w:szCs w:val="18"/>
                <w:lang w:eastAsia="ru-RU"/>
              </w:rPr>
              <w:t>**</w:t>
            </w:r>
          </w:p>
        </w:tc>
        <w:tc>
          <w:tcPr>
            <w:tcW w:w="1842" w:type="dxa"/>
            <w:tcBorders>
              <w:top w:val="single" w:sz="4" w:space="0" w:color="auto"/>
              <w:left w:val="nil"/>
              <w:bottom w:val="single" w:sz="4" w:space="0" w:color="auto"/>
              <w:right w:val="single" w:sz="4" w:space="0" w:color="auto"/>
            </w:tcBorders>
            <w:noWrap/>
            <w:vAlign w:val="center"/>
          </w:tcPr>
          <w:p w14:paraId="0DA01BC5" w14:textId="77777777" w:rsidR="00EE68F1" w:rsidRPr="006E726E" w:rsidRDefault="00B75D38" w:rsidP="009E3E29">
            <w:pPr>
              <w:jc w:val="center"/>
              <w:rPr>
                <w:sz w:val="18"/>
                <w:szCs w:val="18"/>
                <w:lang w:eastAsia="ru-RU"/>
              </w:rPr>
            </w:pPr>
            <w:r w:rsidRPr="006E726E">
              <w:rPr>
                <w:sz w:val="18"/>
                <w:szCs w:val="18"/>
                <w:lang w:eastAsia="ru-RU"/>
              </w:rPr>
              <w:t>=</w:t>
            </w:r>
            <w:r w:rsidR="00D630A8" w:rsidRPr="006E726E">
              <w:rPr>
                <w:sz w:val="18"/>
                <w:szCs w:val="18"/>
                <w:lang w:eastAsia="ru-RU"/>
              </w:rPr>
              <w:t>631,</w:t>
            </w:r>
            <w:r w:rsidRPr="006E726E">
              <w:rPr>
                <w:sz w:val="18"/>
                <w:szCs w:val="18"/>
                <w:lang w:eastAsia="ru-RU"/>
              </w:rPr>
              <w:t>811,812,813</w:t>
            </w:r>
            <w:r w:rsidR="00BB01C2" w:rsidRPr="006E726E">
              <w:rPr>
                <w:sz w:val="18"/>
                <w:szCs w:val="18"/>
                <w:lang w:eastAsia="ru-RU"/>
              </w:rPr>
              <w:t>,817</w:t>
            </w:r>
            <w:r w:rsidR="00AE136D" w:rsidRPr="00AE136D">
              <w:rPr>
                <w:sz w:val="18"/>
                <w:szCs w:val="18"/>
                <w:lang w:eastAsia="ru-RU"/>
              </w:rPr>
              <w:t>,891,892,893,894,895</w:t>
            </w:r>
            <w:r w:rsidR="00EE68F1" w:rsidRPr="006E726E">
              <w:rPr>
                <w:sz w:val="18"/>
                <w:szCs w:val="18"/>
                <w:lang w:eastAsia="ru-RU"/>
              </w:rPr>
              <w:t>;</w:t>
            </w:r>
          </w:p>
          <w:p w14:paraId="5255FB61" w14:textId="77777777" w:rsidR="00820BDF" w:rsidRPr="00732CA6" w:rsidRDefault="00BC52F0" w:rsidP="00820BDF">
            <w:pPr>
              <w:jc w:val="center"/>
              <w:rPr>
                <w:bCs/>
              </w:rPr>
            </w:pPr>
            <w:r w:rsidRPr="00BE5933">
              <w:rPr>
                <w:sz w:val="18"/>
                <w:szCs w:val="18"/>
                <w:lang w:eastAsia="ru-RU"/>
              </w:rPr>
              <w:t>809</w:t>
            </w:r>
            <w:r w:rsidR="009A6D0B" w:rsidRPr="00BE5933">
              <w:rPr>
                <w:bCs/>
              </w:rPr>
              <w:t xml:space="preserve"> </w:t>
            </w:r>
            <w:r w:rsidR="00EE68F1" w:rsidRPr="00BE5933">
              <w:rPr>
                <w:bCs/>
              </w:rPr>
              <w:t>(при безвозмездной передаче НФА, ФА, ФО)</w:t>
            </w:r>
            <w:r w:rsidR="00820BDF" w:rsidRPr="00732CA6">
              <w:rPr>
                <w:bCs/>
              </w:rPr>
              <w:t>;</w:t>
            </w:r>
          </w:p>
          <w:p w14:paraId="47999586" w14:textId="77777777" w:rsidR="00B75D38" w:rsidRPr="006E726E" w:rsidRDefault="00820BDF" w:rsidP="004E4407">
            <w:pPr>
              <w:jc w:val="center"/>
              <w:rPr>
                <w:sz w:val="18"/>
                <w:szCs w:val="18"/>
                <w:lang w:eastAsia="ru-RU"/>
              </w:rPr>
            </w:pPr>
            <w:r w:rsidRPr="006E726E">
              <w:rPr>
                <w:bCs/>
              </w:rPr>
              <w:t>000</w:t>
            </w:r>
            <w:r w:rsidR="006E726E" w:rsidRPr="006E726E">
              <w:rPr>
                <w:bCs/>
              </w:rPr>
              <w:t>**</w:t>
            </w:r>
          </w:p>
        </w:tc>
        <w:tc>
          <w:tcPr>
            <w:tcW w:w="567" w:type="dxa"/>
            <w:tcBorders>
              <w:top w:val="single" w:sz="4" w:space="0" w:color="auto"/>
              <w:left w:val="nil"/>
              <w:bottom w:val="single" w:sz="4" w:space="0" w:color="auto"/>
              <w:right w:val="single" w:sz="4" w:space="0" w:color="auto"/>
            </w:tcBorders>
            <w:vAlign w:val="center"/>
          </w:tcPr>
          <w:p w14:paraId="6A0A14FC" w14:textId="77777777" w:rsidR="00B75D38" w:rsidRPr="006E726E" w:rsidRDefault="00B75D38" w:rsidP="00B75D38">
            <w:pPr>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1FD4098D" w14:textId="77777777" w:rsidR="00B75D38" w:rsidRPr="006E726E" w:rsidRDefault="00B75D38" w:rsidP="00B75D38">
            <w:pPr>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247F1F52" w14:textId="77777777" w:rsidR="00B75D38" w:rsidRPr="00BE5933" w:rsidRDefault="00B75D38" w:rsidP="00B75D38">
            <w:pPr>
              <w:jc w:val="center"/>
              <w:rPr>
                <w:sz w:val="18"/>
                <w:szCs w:val="18"/>
                <w:lang w:eastAsia="ru-RU"/>
              </w:rPr>
            </w:pPr>
            <w:r w:rsidRPr="00BE5933">
              <w:rPr>
                <w:sz w:val="18"/>
                <w:szCs w:val="18"/>
                <w:lang w:eastAsia="ru-RU"/>
              </w:rPr>
              <w:t>245</w:t>
            </w:r>
          </w:p>
        </w:tc>
        <w:tc>
          <w:tcPr>
            <w:tcW w:w="2410" w:type="dxa"/>
            <w:tcBorders>
              <w:top w:val="single" w:sz="4" w:space="0" w:color="auto"/>
              <w:left w:val="nil"/>
              <w:bottom w:val="single" w:sz="4" w:space="0" w:color="auto"/>
              <w:right w:val="single" w:sz="4" w:space="0" w:color="auto"/>
            </w:tcBorders>
          </w:tcPr>
          <w:p w14:paraId="3BE15000" w14:textId="77777777" w:rsidR="00B75D38" w:rsidRPr="00732CA6" w:rsidRDefault="00B75D38" w:rsidP="00BD33B0">
            <w:pPr>
              <w:jc w:val="center"/>
              <w:rPr>
                <w:sz w:val="18"/>
                <w:szCs w:val="18"/>
                <w:lang w:eastAsia="ru-RU"/>
              </w:rPr>
            </w:pPr>
            <w:r w:rsidRPr="00732CA6">
              <w:rPr>
                <w:sz w:val="18"/>
                <w:szCs w:val="18"/>
                <w:lang w:eastAsia="ru-RU"/>
              </w:rPr>
              <w:t xml:space="preserve">КБК не соответствует установленной структуре, </w:t>
            </w:r>
            <w:r w:rsidRPr="006865B2">
              <w:rPr>
                <w:sz w:val="18"/>
                <w:szCs w:val="18"/>
                <w:lang w:eastAsia="ru-RU"/>
              </w:rPr>
              <w:t>Таблице соответствия КВР кодам КОСГУ – недопустим</w:t>
            </w:r>
            <w:r w:rsidR="00BD33B0">
              <w:rPr>
                <w:sz w:val="18"/>
                <w:szCs w:val="18"/>
                <w:lang w:eastAsia="ru-RU"/>
              </w:rPr>
              <w:t>о</w:t>
            </w:r>
          </w:p>
        </w:tc>
      </w:tr>
      <w:tr w:rsidR="00B75D38" w:rsidRPr="006E726E" w14:paraId="3FD31DCE" w14:textId="77777777"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62A1134D" w14:textId="77777777" w:rsidR="00B75D38" w:rsidRPr="006E726E" w:rsidRDefault="00B75D38" w:rsidP="00F40474">
            <w:pPr>
              <w:jc w:val="center"/>
              <w:rPr>
                <w:sz w:val="18"/>
                <w:szCs w:val="18"/>
                <w:lang w:eastAsia="ru-RU"/>
              </w:rPr>
            </w:pPr>
            <w:r w:rsidRPr="006E726E">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586E6782" w14:textId="77777777" w:rsidR="00B75D38" w:rsidRPr="006E726E" w:rsidRDefault="00B75D38" w:rsidP="00F40474">
            <w:pPr>
              <w:jc w:val="center"/>
              <w:rPr>
                <w:sz w:val="18"/>
                <w:szCs w:val="18"/>
                <w:lang w:eastAsia="ru-RU"/>
              </w:rPr>
            </w:pPr>
            <w:r w:rsidRPr="006E726E">
              <w:rPr>
                <w:sz w:val="18"/>
                <w:szCs w:val="18"/>
                <w:lang w:eastAsia="ru-RU"/>
              </w:rPr>
              <w:t>&lt;&gt;</w:t>
            </w:r>
            <w:r w:rsidR="001678FD" w:rsidRPr="006E726E">
              <w:rPr>
                <w:sz w:val="18"/>
                <w:szCs w:val="18"/>
                <w:lang w:eastAsia="ru-RU"/>
              </w:rPr>
              <w:t>0000000000</w:t>
            </w:r>
            <w:r w:rsidR="006E726E" w:rsidRPr="006E726E">
              <w:rPr>
                <w:sz w:val="18"/>
                <w:szCs w:val="18"/>
                <w:lang w:eastAsia="ru-RU"/>
              </w:rPr>
              <w:t>**</w:t>
            </w:r>
          </w:p>
        </w:tc>
        <w:tc>
          <w:tcPr>
            <w:tcW w:w="1842" w:type="dxa"/>
            <w:tcBorders>
              <w:top w:val="single" w:sz="4" w:space="0" w:color="auto"/>
              <w:left w:val="nil"/>
              <w:bottom w:val="single" w:sz="4" w:space="0" w:color="auto"/>
              <w:right w:val="single" w:sz="4" w:space="0" w:color="auto"/>
            </w:tcBorders>
            <w:noWrap/>
            <w:vAlign w:val="center"/>
          </w:tcPr>
          <w:p w14:paraId="1E85CDB4" w14:textId="77777777" w:rsidR="006B00FC" w:rsidRPr="007D120A" w:rsidRDefault="00B75D38" w:rsidP="006B00FC">
            <w:pPr>
              <w:jc w:val="center"/>
              <w:rPr>
                <w:sz w:val="18"/>
                <w:szCs w:val="18"/>
                <w:lang w:eastAsia="ru-RU"/>
              </w:rPr>
            </w:pPr>
            <w:r w:rsidRPr="00BE5933">
              <w:rPr>
                <w:sz w:val="18"/>
                <w:szCs w:val="18"/>
                <w:lang w:eastAsia="ru-RU"/>
              </w:rPr>
              <w:t>=631,632,633</w:t>
            </w:r>
            <w:r w:rsidR="00E12A73" w:rsidRPr="00BE5933">
              <w:rPr>
                <w:sz w:val="18"/>
                <w:szCs w:val="18"/>
                <w:lang w:eastAsia="ru-RU"/>
              </w:rPr>
              <w:t>,636</w:t>
            </w:r>
            <w:r w:rsidRPr="00BE5933">
              <w:rPr>
                <w:sz w:val="18"/>
                <w:szCs w:val="18"/>
                <w:lang w:eastAsia="ru-RU"/>
              </w:rPr>
              <w:t>,</w:t>
            </w:r>
            <w:r w:rsidR="00362D5D" w:rsidRPr="00BE5933" w:rsidDel="00362D5D">
              <w:rPr>
                <w:sz w:val="18"/>
                <w:szCs w:val="18"/>
                <w:lang w:eastAsia="ru-RU"/>
              </w:rPr>
              <w:t xml:space="preserve"> </w:t>
            </w:r>
            <w:r w:rsidR="00E03628" w:rsidRPr="00732CA6">
              <w:rPr>
                <w:sz w:val="18"/>
                <w:szCs w:val="18"/>
                <w:lang w:eastAsia="ru-RU"/>
              </w:rPr>
              <w:t>811,</w:t>
            </w:r>
            <w:r w:rsidR="006B00FC" w:rsidRPr="00732CA6">
              <w:rPr>
                <w:sz w:val="18"/>
                <w:szCs w:val="18"/>
                <w:lang w:eastAsia="ru-RU"/>
              </w:rPr>
              <w:t>812,</w:t>
            </w:r>
            <w:r w:rsidR="001578B7" w:rsidRPr="007D120A">
              <w:rPr>
                <w:sz w:val="18"/>
                <w:szCs w:val="18"/>
                <w:lang w:eastAsia="ru-RU"/>
              </w:rPr>
              <w:t>813</w:t>
            </w:r>
            <w:r w:rsidR="00AE136D" w:rsidRPr="00AE136D">
              <w:rPr>
                <w:sz w:val="18"/>
                <w:szCs w:val="18"/>
                <w:lang w:eastAsia="ru-RU"/>
              </w:rPr>
              <w:t>,891,892,893,894,895</w:t>
            </w:r>
            <w:r w:rsidR="006B00FC" w:rsidRPr="007D120A">
              <w:rPr>
                <w:sz w:val="18"/>
                <w:szCs w:val="18"/>
                <w:lang w:eastAsia="ru-RU"/>
              </w:rPr>
              <w:t>;</w:t>
            </w:r>
          </w:p>
          <w:p w14:paraId="0E314650" w14:textId="77777777" w:rsidR="00820BDF" w:rsidRPr="006E726E" w:rsidRDefault="00BC52F0" w:rsidP="00820BDF">
            <w:pPr>
              <w:jc w:val="center"/>
              <w:rPr>
                <w:bCs/>
              </w:rPr>
            </w:pPr>
            <w:r w:rsidRPr="006E726E">
              <w:rPr>
                <w:sz w:val="18"/>
                <w:szCs w:val="18"/>
                <w:lang w:eastAsia="ru-RU"/>
              </w:rPr>
              <w:t>809</w:t>
            </w:r>
            <w:r w:rsidR="009A6D0B" w:rsidRPr="006E726E">
              <w:rPr>
                <w:bCs/>
              </w:rPr>
              <w:t xml:space="preserve"> </w:t>
            </w:r>
            <w:r w:rsidR="006B00FC" w:rsidRPr="006E726E">
              <w:rPr>
                <w:bCs/>
              </w:rPr>
              <w:t>(при безвозмездной передаче НФА, ФА, ФО)</w:t>
            </w:r>
            <w:r w:rsidR="00820BDF" w:rsidRPr="006E726E">
              <w:rPr>
                <w:bCs/>
              </w:rPr>
              <w:t>;</w:t>
            </w:r>
          </w:p>
          <w:p w14:paraId="13632F53" w14:textId="77777777" w:rsidR="00B75D38" w:rsidRPr="006E726E" w:rsidRDefault="00820BDF" w:rsidP="00820BDF">
            <w:pPr>
              <w:jc w:val="center"/>
              <w:rPr>
                <w:sz w:val="18"/>
                <w:szCs w:val="18"/>
                <w:lang w:eastAsia="ru-RU"/>
              </w:rPr>
            </w:pPr>
            <w:r w:rsidRPr="006E726E">
              <w:rPr>
                <w:bCs/>
              </w:rPr>
              <w:t>000</w:t>
            </w:r>
            <w:r w:rsidR="006E726E" w:rsidRPr="006E726E">
              <w:rPr>
                <w:bCs/>
              </w:rPr>
              <w:t>**</w:t>
            </w:r>
          </w:p>
        </w:tc>
        <w:tc>
          <w:tcPr>
            <w:tcW w:w="567" w:type="dxa"/>
            <w:tcBorders>
              <w:top w:val="single" w:sz="4" w:space="0" w:color="auto"/>
              <w:left w:val="nil"/>
              <w:bottom w:val="single" w:sz="4" w:space="0" w:color="auto"/>
              <w:right w:val="single" w:sz="4" w:space="0" w:color="auto"/>
            </w:tcBorders>
            <w:vAlign w:val="center"/>
          </w:tcPr>
          <w:p w14:paraId="5F1B48D6" w14:textId="77777777" w:rsidR="00B75D38" w:rsidRPr="00BE5933" w:rsidRDefault="00B75D38" w:rsidP="00B75D38">
            <w:pPr>
              <w:jc w:val="center"/>
              <w:rPr>
                <w:sz w:val="18"/>
                <w:szCs w:val="18"/>
                <w:lang w:eastAsia="ru-RU"/>
              </w:rPr>
            </w:pPr>
            <w:r w:rsidRPr="00BE5933">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34C610BC" w14:textId="77777777" w:rsidR="00B75D38" w:rsidRPr="00732CA6" w:rsidRDefault="00B75D38" w:rsidP="00B75D38">
            <w:pPr>
              <w:jc w:val="center"/>
              <w:rPr>
                <w:sz w:val="18"/>
                <w:szCs w:val="18"/>
                <w:lang w:eastAsia="ru-RU"/>
              </w:rPr>
            </w:pPr>
            <w:r w:rsidRPr="00732CA6">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2D7CD1B7" w14:textId="77777777" w:rsidR="00B75D38" w:rsidRPr="006E726E" w:rsidRDefault="00B75D38" w:rsidP="00B75D38">
            <w:pPr>
              <w:jc w:val="center"/>
              <w:rPr>
                <w:sz w:val="18"/>
                <w:szCs w:val="18"/>
                <w:lang w:eastAsia="ru-RU"/>
              </w:rPr>
            </w:pPr>
            <w:r w:rsidRPr="006E726E">
              <w:rPr>
                <w:sz w:val="18"/>
                <w:szCs w:val="18"/>
                <w:lang w:eastAsia="ru-RU"/>
              </w:rPr>
              <w:t>246</w:t>
            </w:r>
          </w:p>
        </w:tc>
        <w:tc>
          <w:tcPr>
            <w:tcW w:w="2410" w:type="dxa"/>
            <w:tcBorders>
              <w:top w:val="single" w:sz="4" w:space="0" w:color="auto"/>
              <w:left w:val="nil"/>
              <w:bottom w:val="single" w:sz="4" w:space="0" w:color="auto"/>
              <w:right w:val="single" w:sz="4" w:space="0" w:color="auto"/>
            </w:tcBorders>
          </w:tcPr>
          <w:p w14:paraId="28863605" w14:textId="77777777" w:rsidR="00B75D38" w:rsidRPr="006E726E" w:rsidRDefault="00B75D38" w:rsidP="00BD33B0">
            <w:pPr>
              <w:jc w:val="center"/>
              <w:rPr>
                <w:sz w:val="18"/>
                <w:szCs w:val="18"/>
                <w:lang w:eastAsia="ru-RU"/>
              </w:rPr>
            </w:pPr>
            <w:r w:rsidRPr="006E726E">
              <w:rPr>
                <w:sz w:val="18"/>
                <w:szCs w:val="18"/>
                <w:lang w:eastAsia="ru-RU"/>
              </w:rPr>
              <w:t xml:space="preserve">КБК не соответствует установленной структуре, </w:t>
            </w:r>
            <w:r w:rsidRPr="006865B2">
              <w:rPr>
                <w:sz w:val="18"/>
                <w:szCs w:val="18"/>
                <w:lang w:eastAsia="ru-RU"/>
              </w:rPr>
              <w:t>Таблице соответствия КВР кодам КОСГУ – недопустим</w:t>
            </w:r>
            <w:r w:rsidR="00BD33B0">
              <w:rPr>
                <w:sz w:val="18"/>
                <w:szCs w:val="18"/>
                <w:lang w:eastAsia="ru-RU"/>
              </w:rPr>
              <w:t>о</w:t>
            </w:r>
          </w:p>
        </w:tc>
      </w:tr>
      <w:tr w:rsidR="00B75D38" w:rsidRPr="006E726E" w14:paraId="250CD4E8" w14:textId="77777777"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212B4653" w14:textId="77777777" w:rsidR="00B75D38" w:rsidRPr="006E726E" w:rsidRDefault="00B75D38" w:rsidP="00B75D38">
            <w:pPr>
              <w:jc w:val="center"/>
              <w:rPr>
                <w:sz w:val="18"/>
                <w:szCs w:val="18"/>
                <w:lang w:eastAsia="ru-RU"/>
              </w:rPr>
            </w:pPr>
            <w:r w:rsidRPr="006E726E">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14359381" w14:textId="77777777" w:rsidR="00B75D38" w:rsidRPr="006E726E" w:rsidRDefault="00B75D38" w:rsidP="00B75D38">
            <w:pPr>
              <w:jc w:val="center"/>
              <w:rPr>
                <w:sz w:val="18"/>
                <w:szCs w:val="18"/>
                <w:lang w:eastAsia="ru-RU"/>
              </w:rPr>
            </w:pPr>
            <w:r w:rsidRPr="006E726E">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66687BED" w14:textId="77777777" w:rsidR="00B75D38" w:rsidRPr="006E726E" w:rsidRDefault="00B75D38" w:rsidP="00B75D38">
            <w:pPr>
              <w:jc w:val="center"/>
              <w:rPr>
                <w:sz w:val="18"/>
                <w:szCs w:val="18"/>
                <w:lang w:eastAsia="ru-RU"/>
              </w:rPr>
            </w:pPr>
            <w:r w:rsidRPr="006E726E">
              <w:rPr>
                <w:sz w:val="18"/>
                <w:szCs w:val="18"/>
                <w:lang w:eastAsia="ru-RU"/>
              </w:rPr>
              <w:t>=811,812,813,</w:t>
            </w:r>
            <w:r w:rsidR="00BB01C2" w:rsidRPr="006E726E">
              <w:rPr>
                <w:sz w:val="18"/>
                <w:szCs w:val="18"/>
                <w:lang w:eastAsia="ru-RU"/>
              </w:rPr>
              <w:t>817,</w:t>
            </w:r>
            <w:r w:rsidRPr="006E726E">
              <w:rPr>
                <w:sz w:val="18"/>
                <w:szCs w:val="18"/>
                <w:lang w:eastAsia="ru-RU"/>
              </w:rPr>
              <w:t>822,824</w:t>
            </w:r>
            <w:r w:rsidR="00AA6323" w:rsidRPr="006E726E">
              <w:rPr>
                <w:sz w:val="18"/>
                <w:szCs w:val="18"/>
                <w:lang w:eastAsia="ru-RU"/>
              </w:rPr>
              <w:t>,827</w:t>
            </w:r>
            <w:r w:rsidR="00AE136D" w:rsidRPr="00AE136D">
              <w:rPr>
                <w:sz w:val="18"/>
                <w:szCs w:val="18"/>
                <w:lang w:eastAsia="ru-RU"/>
              </w:rPr>
              <w:t>,895</w:t>
            </w:r>
          </w:p>
        </w:tc>
        <w:tc>
          <w:tcPr>
            <w:tcW w:w="567" w:type="dxa"/>
            <w:tcBorders>
              <w:top w:val="single" w:sz="4" w:space="0" w:color="auto"/>
              <w:left w:val="nil"/>
              <w:bottom w:val="single" w:sz="4" w:space="0" w:color="auto"/>
              <w:right w:val="single" w:sz="4" w:space="0" w:color="auto"/>
            </w:tcBorders>
            <w:vAlign w:val="center"/>
          </w:tcPr>
          <w:p w14:paraId="5167188D" w14:textId="77777777" w:rsidR="00B75D38" w:rsidRPr="006E726E" w:rsidRDefault="00B75D38" w:rsidP="00B75D38">
            <w:pPr>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7B25B0CF" w14:textId="77777777" w:rsidR="00B75D38" w:rsidRPr="006E726E" w:rsidRDefault="00B75D38" w:rsidP="00B75D38">
            <w:pPr>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6FFD025D" w14:textId="77777777" w:rsidR="00B75D38" w:rsidRPr="006E726E" w:rsidRDefault="00B75D38" w:rsidP="00B75D38">
            <w:pPr>
              <w:jc w:val="center"/>
              <w:rPr>
                <w:sz w:val="18"/>
                <w:szCs w:val="18"/>
                <w:lang w:eastAsia="ru-RU"/>
              </w:rPr>
            </w:pPr>
            <w:r w:rsidRPr="006E726E">
              <w:rPr>
                <w:sz w:val="18"/>
                <w:szCs w:val="18"/>
                <w:lang w:eastAsia="ru-RU"/>
              </w:rPr>
              <w:t>247</w:t>
            </w:r>
          </w:p>
        </w:tc>
        <w:tc>
          <w:tcPr>
            <w:tcW w:w="2410" w:type="dxa"/>
            <w:tcBorders>
              <w:top w:val="single" w:sz="4" w:space="0" w:color="auto"/>
              <w:left w:val="nil"/>
              <w:bottom w:val="single" w:sz="4" w:space="0" w:color="auto"/>
              <w:right w:val="single" w:sz="4" w:space="0" w:color="auto"/>
            </w:tcBorders>
          </w:tcPr>
          <w:p w14:paraId="58508BB7" w14:textId="77777777" w:rsidR="00B75D38" w:rsidRPr="006E726E" w:rsidRDefault="00B75D38" w:rsidP="00BD33B0">
            <w:pPr>
              <w:jc w:val="center"/>
              <w:rPr>
                <w:sz w:val="18"/>
                <w:szCs w:val="18"/>
                <w:lang w:eastAsia="ru-RU"/>
              </w:rPr>
            </w:pPr>
            <w:r w:rsidRPr="006E726E">
              <w:rPr>
                <w:sz w:val="18"/>
                <w:szCs w:val="18"/>
                <w:lang w:eastAsia="ru-RU"/>
              </w:rPr>
              <w:t>КБК не соответствует установленной структуре, Таблице соответствия КВР кодам КОСГУ – недопустим</w:t>
            </w:r>
            <w:r w:rsidR="00BD33B0">
              <w:rPr>
                <w:sz w:val="18"/>
                <w:szCs w:val="18"/>
                <w:lang w:eastAsia="ru-RU"/>
              </w:rPr>
              <w:t>о</w:t>
            </w:r>
          </w:p>
        </w:tc>
      </w:tr>
      <w:tr w:rsidR="00B75D38" w:rsidRPr="006E726E" w14:paraId="1CF305DA" w14:textId="77777777"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7850918F" w14:textId="77777777" w:rsidR="00B75D38" w:rsidRPr="006E726E" w:rsidRDefault="00B75D38" w:rsidP="00B75D38">
            <w:pPr>
              <w:jc w:val="center"/>
              <w:rPr>
                <w:sz w:val="18"/>
                <w:szCs w:val="18"/>
                <w:lang w:eastAsia="ru-RU"/>
              </w:rPr>
            </w:pPr>
            <w:r w:rsidRPr="006E726E">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45ED0D84" w14:textId="77777777" w:rsidR="00B75D38" w:rsidRPr="006E726E" w:rsidRDefault="00B75D38" w:rsidP="00B75D38">
            <w:pPr>
              <w:jc w:val="center"/>
              <w:rPr>
                <w:sz w:val="18"/>
                <w:szCs w:val="18"/>
                <w:lang w:eastAsia="ru-RU"/>
              </w:rPr>
            </w:pPr>
            <w:r w:rsidRPr="006E726E">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322C5074" w14:textId="77777777" w:rsidR="00B75D38" w:rsidRPr="006E726E" w:rsidRDefault="00B75D38" w:rsidP="00B75D38">
            <w:pPr>
              <w:jc w:val="center"/>
              <w:rPr>
                <w:sz w:val="18"/>
                <w:szCs w:val="18"/>
                <w:lang w:eastAsia="ru-RU"/>
              </w:rPr>
            </w:pPr>
            <w:r w:rsidRPr="006E726E">
              <w:rPr>
                <w:sz w:val="18"/>
                <w:szCs w:val="18"/>
                <w:lang w:eastAsia="ru-RU"/>
              </w:rPr>
              <w:t>=811,812,813</w:t>
            </w:r>
            <w:r w:rsidR="00BB01C2" w:rsidRPr="006E726E">
              <w:rPr>
                <w:sz w:val="18"/>
                <w:szCs w:val="18"/>
                <w:lang w:eastAsia="ru-RU"/>
              </w:rPr>
              <w:t>,817</w:t>
            </w:r>
            <w:r w:rsidR="00AE136D" w:rsidRPr="00AE136D">
              <w:rPr>
                <w:sz w:val="18"/>
                <w:szCs w:val="18"/>
                <w:lang w:eastAsia="ru-RU"/>
              </w:rPr>
              <w:t>,895</w:t>
            </w:r>
          </w:p>
        </w:tc>
        <w:tc>
          <w:tcPr>
            <w:tcW w:w="567" w:type="dxa"/>
            <w:tcBorders>
              <w:top w:val="single" w:sz="4" w:space="0" w:color="auto"/>
              <w:left w:val="nil"/>
              <w:bottom w:val="single" w:sz="4" w:space="0" w:color="auto"/>
              <w:right w:val="single" w:sz="4" w:space="0" w:color="auto"/>
            </w:tcBorders>
            <w:vAlign w:val="center"/>
          </w:tcPr>
          <w:p w14:paraId="69174143" w14:textId="77777777" w:rsidR="00B75D38" w:rsidRPr="006E726E" w:rsidRDefault="00B75D38" w:rsidP="00B75D38">
            <w:pPr>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3C2FA059" w14:textId="77777777" w:rsidR="00B75D38" w:rsidRPr="006E726E" w:rsidRDefault="00B75D38" w:rsidP="00B75D38">
            <w:pPr>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0A275D96" w14:textId="77777777" w:rsidR="00B75D38" w:rsidRPr="006E726E" w:rsidRDefault="00B75D38" w:rsidP="00B75D38">
            <w:pPr>
              <w:jc w:val="center"/>
              <w:rPr>
                <w:sz w:val="18"/>
                <w:szCs w:val="18"/>
                <w:lang w:eastAsia="ru-RU"/>
              </w:rPr>
            </w:pPr>
            <w:r w:rsidRPr="006E726E">
              <w:rPr>
                <w:sz w:val="18"/>
                <w:szCs w:val="18"/>
                <w:lang w:eastAsia="ru-RU"/>
              </w:rPr>
              <w:t>248</w:t>
            </w:r>
          </w:p>
        </w:tc>
        <w:tc>
          <w:tcPr>
            <w:tcW w:w="2410" w:type="dxa"/>
            <w:tcBorders>
              <w:top w:val="single" w:sz="4" w:space="0" w:color="auto"/>
              <w:left w:val="nil"/>
              <w:bottom w:val="single" w:sz="4" w:space="0" w:color="auto"/>
              <w:right w:val="single" w:sz="4" w:space="0" w:color="auto"/>
            </w:tcBorders>
          </w:tcPr>
          <w:p w14:paraId="233E0282" w14:textId="77777777" w:rsidR="00B75D38" w:rsidRPr="006E726E" w:rsidRDefault="00B75D38" w:rsidP="00BD33B0">
            <w:pPr>
              <w:jc w:val="center"/>
              <w:rPr>
                <w:sz w:val="18"/>
                <w:szCs w:val="18"/>
                <w:lang w:eastAsia="ru-RU"/>
              </w:rPr>
            </w:pPr>
            <w:r w:rsidRPr="006E726E">
              <w:rPr>
                <w:sz w:val="18"/>
                <w:szCs w:val="18"/>
                <w:lang w:eastAsia="ru-RU"/>
              </w:rPr>
              <w:t xml:space="preserve">КБК не соответствует установленной структуре, Таблице соответствия КВР </w:t>
            </w:r>
            <w:r w:rsidRPr="006E726E">
              <w:rPr>
                <w:sz w:val="18"/>
                <w:szCs w:val="18"/>
                <w:lang w:eastAsia="ru-RU"/>
              </w:rPr>
              <w:lastRenderedPageBreak/>
              <w:t>кодам КОСГУ – недопустим</w:t>
            </w:r>
            <w:r w:rsidR="00BD33B0">
              <w:rPr>
                <w:sz w:val="18"/>
                <w:szCs w:val="18"/>
                <w:lang w:eastAsia="ru-RU"/>
              </w:rPr>
              <w:t>о</w:t>
            </w:r>
          </w:p>
        </w:tc>
      </w:tr>
      <w:tr w:rsidR="00B75D38" w:rsidRPr="006E726E" w14:paraId="4EE9ECB9" w14:textId="77777777"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323440C2" w14:textId="77777777" w:rsidR="00B75D38" w:rsidRPr="006E726E" w:rsidRDefault="00B75D38" w:rsidP="00B75D38">
            <w:pPr>
              <w:jc w:val="center"/>
              <w:rPr>
                <w:sz w:val="18"/>
                <w:szCs w:val="18"/>
                <w:lang w:eastAsia="ru-RU"/>
              </w:rPr>
            </w:pPr>
            <w:r w:rsidRPr="006E726E">
              <w:rPr>
                <w:sz w:val="18"/>
                <w:szCs w:val="18"/>
                <w:lang w:eastAsia="ru-RU"/>
              </w:rPr>
              <w:lastRenderedPageBreak/>
              <w:t xml:space="preserve">&lt;&gt;0000 </w:t>
            </w:r>
          </w:p>
        </w:tc>
        <w:tc>
          <w:tcPr>
            <w:tcW w:w="1368" w:type="dxa"/>
            <w:tcBorders>
              <w:top w:val="single" w:sz="4" w:space="0" w:color="auto"/>
              <w:left w:val="nil"/>
              <w:bottom w:val="single" w:sz="4" w:space="0" w:color="auto"/>
              <w:right w:val="single" w:sz="4" w:space="0" w:color="auto"/>
            </w:tcBorders>
            <w:noWrap/>
            <w:vAlign w:val="center"/>
          </w:tcPr>
          <w:p w14:paraId="19A50DAC" w14:textId="77777777" w:rsidR="00B75D38" w:rsidRPr="006E726E" w:rsidRDefault="00B75D38" w:rsidP="00B75D38">
            <w:pPr>
              <w:jc w:val="center"/>
              <w:rPr>
                <w:sz w:val="18"/>
                <w:szCs w:val="18"/>
                <w:lang w:eastAsia="ru-RU"/>
              </w:rPr>
            </w:pPr>
            <w:r w:rsidRPr="006E726E">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6C0A45FD" w14:textId="77777777" w:rsidR="00B75D38" w:rsidRPr="006E726E" w:rsidRDefault="00B75D38" w:rsidP="00A331D1">
            <w:pPr>
              <w:jc w:val="center"/>
              <w:rPr>
                <w:sz w:val="18"/>
                <w:szCs w:val="18"/>
                <w:lang w:eastAsia="ru-RU"/>
              </w:rPr>
            </w:pPr>
            <w:r w:rsidRPr="006E726E">
              <w:rPr>
                <w:sz w:val="18"/>
                <w:szCs w:val="18"/>
                <w:lang w:eastAsia="ru-RU"/>
              </w:rPr>
              <w:t>=811,812,813,</w:t>
            </w:r>
            <w:r w:rsidR="00BB01C2" w:rsidRPr="006E726E">
              <w:rPr>
                <w:sz w:val="18"/>
                <w:szCs w:val="18"/>
                <w:lang w:eastAsia="ru-RU"/>
              </w:rPr>
              <w:t>817,</w:t>
            </w:r>
            <w:r w:rsidRPr="006E726E">
              <w:rPr>
                <w:sz w:val="18"/>
                <w:szCs w:val="18"/>
                <w:lang w:eastAsia="ru-RU"/>
              </w:rPr>
              <w:t>822,824</w:t>
            </w:r>
            <w:r w:rsidR="00AA6323" w:rsidRPr="006E726E">
              <w:rPr>
                <w:sz w:val="18"/>
                <w:szCs w:val="18"/>
                <w:lang w:eastAsia="ru-RU"/>
              </w:rPr>
              <w:t>,827</w:t>
            </w:r>
            <w:r w:rsidR="00AE136D" w:rsidRPr="00AE136D">
              <w:rPr>
                <w:sz w:val="18"/>
                <w:szCs w:val="18"/>
                <w:lang w:eastAsia="ru-RU"/>
              </w:rPr>
              <w:t>,895</w:t>
            </w:r>
          </w:p>
        </w:tc>
        <w:tc>
          <w:tcPr>
            <w:tcW w:w="567" w:type="dxa"/>
            <w:tcBorders>
              <w:top w:val="single" w:sz="4" w:space="0" w:color="auto"/>
              <w:left w:val="nil"/>
              <w:bottom w:val="single" w:sz="4" w:space="0" w:color="auto"/>
              <w:right w:val="single" w:sz="4" w:space="0" w:color="auto"/>
            </w:tcBorders>
            <w:vAlign w:val="center"/>
          </w:tcPr>
          <w:p w14:paraId="612BF830" w14:textId="77777777" w:rsidR="00B75D38" w:rsidRPr="006E726E" w:rsidRDefault="00B75D38" w:rsidP="00B75D38">
            <w:pPr>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6EDD3E40" w14:textId="77777777" w:rsidR="00B75D38" w:rsidRPr="006E726E" w:rsidRDefault="00B75D38" w:rsidP="00B75D38">
            <w:pPr>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38A9FDE9" w14:textId="77777777" w:rsidR="00B75D38" w:rsidRPr="006E726E" w:rsidRDefault="00B75D38" w:rsidP="00B75D38">
            <w:pPr>
              <w:jc w:val="center"/>
              <w:rPr>
                <w:sz w:val="18"/>
                <w:szCs w:val="18"/>
                <w:lang w:eastAsia="ru-RU"/>
              </w:rPr>
            </w:pPr>
            <w:r w:rsidRPr="006E726E">
              <w:rPr>
                <w:sz w:val="18"/>
                <w:szCs w:val="18"/>
                <w:lang w:eastAsia="ru-RU"/>
              </w:rPr>
              <w:t>249</w:t>
            </w:r>
          </w:p>
        </w:tc>
        <w:tc>
          <w:tcPr>
            <w:tcW w:w="2410" w:type="dxa"/>
            <w:tcBorders>
              <w:top w:val="single" w:sz="4" w:space="0" w:color="auto"/>
              <w:left w:val="nil"/>
              <w:bottom w:val="single" w:sz="4" w:space="0" w:color="auto"/>
              <w:right w:val="single" w:sz="4" w:space="0" w:color="auto"/>
            </w:tcBorders>
          </w:tcPr>
          <w:p w14:paraId="6C7E9368" w14:textId="77777777" w:rsidR="00B75D38" w:rsidRPr="006E726E" w:rsidRDefault="00B75D38" w:rsidP="00BD33B0">
            <w:pPr>
              <w:jc w:val="center"/>
              <w:rPr>
                <w:sz w:val="18"/>
                <w:szCs w:val="18"/>
                <w:lang w:eastAsia="ru-RU"/>
              </w:rPr>
            </w:pPr>
            <w:r w:rsidRPr="006E726E">
              <w:rPr>
                <w:sz w:val="18"/>
                <w:szCs w:val="18"/>
                <w:lang w:eastAsia="ru-RU"/>
              </w:rPr>
              <w:t>КБК не соответствует установленной структуре, Таблице соответствия КВР кодам КОСГУ – недопустим</w:t>
            </w:r>
            <w:r w:rsidR="00BD33B0">
              <w:rPr>
                <w:sz w:val="18"/>
                <w:szCs w:val="18"/>
                <w:lang w:eastAsia="ru-RU"/>
              </w:rPr>
              <w:t>о</w:t>
            </w:r>
          </w:p>
        </w:tc>
      </w:tr>
      <w:tr w:rsidR="00B75D38" w:rsidRPr="006E726E" w14:paraId="74709483" w14:textId="77777777"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7F2B5D6E" w14:textId="77777777" w:rsidR="00B75D38" w:rsidRPr="006E726E" w:rsidRDefault="00B75D38" w:rsidP="00B75D38">
            <w:pPr>
              <w:jc w:val="center"/>
              <w:rPr>
                <w:sz w:val="18"/>
                <w:szCs w:val="18"/>
                <w:lang w:eastAsia="ru-RU"/>
              </w:rPr>
            </w:pPr>
            <w:r w:rsidRPr="006E726E">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3DAC3833" w14:textId="77777777" w:rsidR="00B75D38" w:rsidRPr="006E726E" w:rsidRDefault="00B75D38" w:rsidP="00B75D38">
            <w:pPr>
              <w:jc w:val="center"/>
              <w:rPr>
                <w:sz w:val="18"/>
                <w:szCs w:val="18"/>
                <w:lang w:eastAsia="ru-RU"/>
              </w:rPr>
            </w:pPr>
            <w:r w:rsidRPr="006E726E">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12F4E475" w14:textId="77777777" w:rsidR="00B84D09" w:rsidRPr="006E726E" w:rsidRDefault="00B75D38" w:rsidP="00B84D09">
            <w:pPr>
              <w:jc w:val="center"/>
              <w:rPr>
                <w:sz w:val="18"/>
                <w:szCs w:val="18"/>
                <w:lang w:eastAsia="ru-RU"/>
              </w:rPr>
            </w:pPr>
            <w:r w:rsidRPr="006E726E">
              <w:rPr>
                <w:sz w:val="18"/>
                <w:szCs w:val="18"/>
                <w:lang w:eastAsia="ru-RU"/>
              </w:rPr>
              <w:t>=811,812,813</w:t>
            </w:r>
            <w:r w:rsidR="006B00FC" w:rsidRPr="006E726E">
              <w:rPr>
                <w:sz w:val="18"/>
                <w:szCs w:val="18"/>
                <w:lang w:eastAsia="ru-RU"/>
              </w:rPr>
              <w:t>,816</w:t>
            </w:r>
            <w:r w:rsidR="00BB01C2" w:rsidRPr="006E726E">
              <w:rPr>
                <w:sz w:val="18"/>
                <w:szCs w:val="18"/>
                <w:lang w:eastAsia="ru-RU"/>
              </w:rPr>
              <w:t>,817</w:t>
            </w:r>
            <w:r w:rsidR="00AE136D" w:rsidRPr="00AE136D">
              <w:rPr>
                <w:sz w:val="18"/>
                <w:szCs w:val="18"/>
                <w:lang w:eastAsia="ru-RU"/>
              </w:rPr>
              <w:t>,895</w:t>
            </w:r>
          </w:p>
        </w:tc>
        <w:tc>
          <w:tcPr>
            <w:tcW w:w="567" w:type="dxa"/>
            <w:tcBorders>
              <w:top w:val="single" w:sz="4" w:space="0" w:color="auto"/>
              <w:left w:val="nil"/>
              <w:bottom w:val="single" w:sz="4" w:space="0" w:color="auto"/>
              <w:right w:val="single" w:sz="4" w:space="0" w:color="auto"/>
            </w:tcBorders>
            <w:vAlign w:val="center"/>
          </w:tcPr>
          <w:p w14:paraId="57ED0D82" w14:textId="77777777" w:rsidR="00B75D38" w:rsidRPr="006E726E" w:rsidRDefault="00B75D38" w:rsidP="00B75D38">
            <w:pPr>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3C2C0620" w14:textId="77777777" w:rsidR="00B75D38" w:rsidRPr="006E726E" w:rsidRDefault="00B75D38" w:rsidP="00B75D38">
            <w:pPr>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7FF3C18D" w14:textId="77777777" w:rsidR="00B75D38" w:rsidRPr="006E726E" w:rsidRDefault="00B75D38" w:rsidP="00B75D38">
            <w:pPr>
              <w:jc w:val="center"/>
              <w:rPr>
                <w:sz w:val="18"/>
                <w:szCs w:val="18"/>
                <w:lang w:eastAsia="ru-RU"/>
              </w:rPr>
            </w:pPr>
            <w:r w:rsidRPr="006E726E">
              <w:rPr>
                <w:sz w:val="18"/>
                <w:szCs w:val="18"/>
                <w:lang w:eastAsia="ru-RU"/>
              </w:rPr>
              <w:t>24A</w:t>
            </w:r>
          </w:p>
        </w:tc>
        <w:tc>
          <w:tcPr>
            <w:tcW w:w="2410" w:type="dxa"/>
            <w:tcBorders>
              <w:top w:val="single" w:sz="4" w:space="0" w:color="auto"/>
              <w:left w:val="nil"/>
              <w:bottom w:val="single" w:sz="4" w:space="0" w:color="auto"/>
              <w:right w:val="single" w:sz="4" w:space="0" w:color="auto"/>
            </w:tcBorders>
          </w:tcPr>
          <w:p w14:paraId="45554CD0" w14:textId="77777777" w:rsidR="00B75D38" w:rsidRPr="006E726E" w:rsidRDefault="00B75D38" w:rsidP="00BD33B0">
            <w:pPr>
              <w:jc w:val="center"/>
              <w:rPr>
                <w:sz w:val="18"/>
                <w:szCs w:val="18"/>
                <w:lang w:eastAsia="ru-RU"/>
              </w:rPr>
            </w:pPr>
            <w:r w:rsidRPr="006E726E">
              <w:rPr>
                <w:sz w:val="18"/>
                <w:szCs w:val="18"/>
                <w:lang w:eastAsia="ru-RU"/>
              </w:rPr>
              <w:t>КБК не соответствует установленной структуре, Таблице соответствия КВР кодам КОСГУ – недопустим</w:t>
            </w:r>
            <w:r w:rsidR="00BD33B0">
              <w:rPr>
                <w:sz w:val="18"/>
                <w:szCs w:val="18"/>
                <w:lang w:eastAsia="ru-RU"/>
              </w:rPr>
              <w:t>о</w:t>
            </w:r>
          </w:p>
        </w:tc>
      </w:tr>
      <w:tr w:rsidR="00B75D38" w:rsidRPr="006E726E" w14:paraId="5E9D4948" w14:textId="77777777"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1DFE5456" w14:textId="77777777" w:rsidR="00B75D38" w:rsidRPr="006E726E" w:rsidRDefault="00B75D38" w:rsidP="00B75D38">
            <w:pPr>
              <w:jc w:val="center"/>
              <w:rPr>
                <w:sz w:val="18"/>
                <w:szCs w:val="18"/>
                <w:lang w:eastAsia="ru-RU"/>
              </w:rPr>
            </w:pPr>
            <w:r w:rsidRPr="006E726E">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40F62CB3" w14:textId="77777777" w:rsidR="00B75D38" w:rsidRPr="006E726E" w:rsidRDefault="00B75D38" w:rsidP="00B75D38">
            <w:pPr>
              <w:jc w:val="center"/>
              <w:rPr>
                <w:sz w:val="18"/>
                <w:szCs w:val="18"/>
                <w:lang w:eastAsia="ru-RU"/>
              </w:rPr>
            </w:pPr>
            <w:r w:rsidRPr="006E726E">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3F1DB77A" w14:textId="77777777" w:rsidR="00B75D38" w:rsidRPr="006E726E" w:rsidRDefault="00B75D38" w:rsidP="00C77A5B">
            <w:pPr>
              <w:jc w:val="center"/>
              <w:rPr>
                <w:sz w:val="18"/>
                <w:szCs w:val="18"/>
                <w:lang w:eastAsia="ru-RU"/>
              </w:rPr>
            </w:pPr>
            <w:r w:rsidRPr="006E726E">
              <w:rPr>
                <w:sz w:val="18"/>
                <w:szCs w:val="18"/>
                <w:lang w:eastAsia="ru-RU"/>
              </w:rPr>
              <w:t>=631,632,633</w:t>
            </w:r>
            <w:r w:rsidR="001578B7" w:rsidRPr="006E726E">
              <w:rPr>
                <w:sz w:val="18"/>
                <w:szCs w:val="18"/>
                <w:lang w:eastAsia="ru-RU"/>
              </w:rPr>
              <w:t>,</w:t>
            </w:r>
            <w:r w:rsidR="00C77A5B" w:rsidRPr="006E726E">
              <w:rPr>
                <w:sz w:val="18"/>
                <w:szCs w:val="18"/>
                <w:lang w:eastAsia="ru-RU"/>
              </w:rPr>
              <w:t>635</w:t>
            </w:r>
            <w:r w:rsidR="00E12A73" w:rsidRPr="006E726E">
              <w:rPr>
                <w:sz w:val="18"/>
                <w:szCs w:val="18"/>
                <w:lang w:eastAsia="ru-RU"/>
              </w:rPr>
              <w:t>,636</w:t>
            </w:r>
            <w:r w:rsidR="00AA6323" w:rsidRPr="006E726E">
              <w:rPr>
                <w:sz w:val="18"/>
                <w:szCs w:val="18"/>
                <w:lang w:eastAsia="ru-RU"/>
              </w:rPr>
              <w:t>,811,812,813,816</w:t>
            </w:r>
            <w:r w:rsidR="00AE136D" w:rsidRPr="00AE136D">
              <w:rPr>
                <w:sz w:val="18"/>
                <w:szCs w:val="18"/>
                <w:lang w:eastAsia="ru-RU"/>
              </w:rPr>
              <w:t>,895</w:t>
            </w:r>
          </w:p>
        </w:tc>
        <w:tc>
          <w:tcPr>
            <w:tcW w:w="567" w:type="dxa"/>
            <w:tcBorders>
              <w:top w:val="single" w:sz="4" w:space="0" w:color="auto"/>
              <w:left w:val="nil"/>
              <w:bottom w:val="single" w:sz="4" w:space="0" w:color="auto"/>
              <w:right w:val="single" w:sz="4" w:space="0" w:color="auto"/>
            </w:tcBorders>
            <w:vAlign w:val="center"/>
          </w:tcPr>
          <w:p w14:paraId="7214A519" w14:textId="77777777" w:rsidR="00B75D38" w:rsidRPr="006E726E" w:rsidRDefault="00B75D38" w:rsidP="00B75D38">
            <w:pPr>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1D0EB1DC" w14:textId="77777777" w:rsidR="00B75D38" w:rsidRPr="006E726E" w:rsidRDefault="00B75D38" w:rsidP="00B75D38">
            <w:pPr>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57CA0F79" w14:textId="77777777" w:rsidR="00B75D38" w:rsidRPr="006E726E" w:rsidRDefault="00B75D38" w:rsidP="00B75D38">
            <w:pPr>
              <w:jc w:val="center"/>
              <w:rPr>
                <w:sz w:val="18"/>
                <w:szCs w:val="18"/>
                <w:lang w:eastAsia="ru-RU"/>
              </w:rPr>
            </w:pPr>
            <w:r w:rsidRPr="006E726E">
              <w:rPr>
                <w:sz w:val="18"/>
                <w:szCs w:val="18"/>
                <w:lang w:eastAsia="ru-RU"/>
              </w:rPr>
              <w:t>24B</w:t>
            </w:r>
          </w:p>
        </w:tc>
        <w:tc>
          <w:tcPr>
            <w:tcW w:w="2410" w:type="dxa"/>
            <w:tcBorders>
              <w:top w:val="single" w:sz="4" w:space="0" w:color="auto"/>
              <w:left w:val="nil"/>
              <w:bottom w:val="single" w:sz="4" w:space="0" w:color="auto"/>
              <w:right w:val="single" w:sz="4" w:space="0" w:color="auto"/>
            </w:tcBorders>
          </w:tcPr>
          <w:p w14:paraId="7DC08AE4" w14:textId="77777777" w:rsidR="00B75D38" w:rsidRPr="006E726E" w:rsidRDefault="00B75D38" w:rsidP="00BD33B0">
            <w:pPr>
              <w:jc w:val="center"/>
              <w:rPr>
                <w:sz w:val="18"/>
                <w:szCs w:val="18"/>
                <w:lang w:eastAsia="ru-RU"/>
              </w:rPr>
            </w:pPr>
            <w:r w:rsidRPr="006E726E">
              <w:rPr>
                <w:sz w:val="18"/>
                <w:szCs w:val="18"/>
                <w:lang w:eastAsia="ru-RU"/>
              </w:rPr>
              <w:t>КБК не соответствует установленной структуре, Таблице соответствия КВР кодам КОСГУ – недопустим</w:t>
            </w:r>
            <w:r w:rsidR="00BD33B0">
              <w:rPr>
                <w:sz w:val="18"/>
                <w:szCs w:val="18"/>
                <w:lang w:eastAsia="ru-RU"/>
              </w:rPr>
              <w:t>о</w:t>
            </w:r>
          </w:p>
        </w:tc>
      </w:tr>
      <w:tr w:rsidR="00A403DD" w:rsidRPr="006E726E" w14:paraId="6BDAE55C"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11441E" w14:textId="77777777" w:rsidR="00A403DD" w:rsidRPr="006E726E" w:rsidRDefault="00A403DD" w:rsidP="005C4450">
            <w:pPr>
              <w:jc w:val="center"/>
              <w:rPr>
                <w:sz w:val="18"/>
                <w:szCs w:val="18"/>
                <w:lang w:eastAsia="ru-RU"/>
              </w:rPr>
            </w:pPr>
            <w:r w:rsidRPr="006E726E">
              <w:rPr>
                <w:sz w:val="18"/>
                <w:szCs w:val="18"/>
                <w:lang w:eastAsia="ru-RU"/>
              </w:rPr>
              <w:t>&lt;&gt;0000</w:t>
            </w:r>
            <w:r w:rsidR="006E726E" w:rsidRPr="006E726E">
              <w:rPr>
                <w:sz w:val="18"/>
                <w:szCs w:val="18"/>
                <w:lang w:eastAsia="ru-RU"/>
              </w:rPr>
              <w:t>*</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586F217E" w14:textId="77777777" w:rsidR="00A403DD" w:rsidRPr="006E726E" w:rsidRDefault="00E462A8" w:rsidP="00F40474">
            <w:pPr>
              <w:jc w:val="center"/>
              <w:rPr>
                <w:sz w:val="18"/>
                <w:szCs w:val="18"/>
                <w:lang w:eastAsia="ru-RU"/>
              </w:rPr>
            </w:pPr>
            <w:r w:rsidRPr="006E726E">
              <w:rPr>
                <w:sz w:val="18"/>
                <w:szCs w:val="18"/>
                <w:lang w:eastAsia="ru-RU"/>
              </w:rPr>
              <w:t>&lt;&gt;</w:t>
            </w:r>
            <w:r w:rsidR="001678FD" w:rsidRPr="006E726E">
              <w:rPr>
                <w:sz w:val="18"/>
                <w:szCs w:val="18"/>
                <w:lang w:eastAsia="ru-RU"/>
              </w:rPr>
              <w:t>0000000000</w:t>
            </w:r>
            <w:r w:rsidR="006E726E" w:rsidRPr="006E726E">
              <w:rPr>
                <w:sz w:val="18"/>
                <w:szCs w:val="18"/>
                <w:lang w:eastAsia="ru-RU"/>
              </w:rPr>
              <w:t>**</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3A64BC82" w14:textId="77777777" w:rsidR="00C77A5B" w:rsidRPr="00BE5933" w:rsidRDefault="00A403DD" w:rsidP="00C77A5B">
            <w:pPr>
              <w:jc w:val="center"/>
              <w:rPr>
                <w:sz w:val="18"/>
                <w:szCs w:val="18"/>
                <w:lang w:eastAsia="ru-RU"/>
              </w:rPr>
            </w:pPr>
            <w:r w:rsidRPr="006E726E">
              <w:rPr>
                <w:sz w:val="18"/>
                <w:szCs w:val="18"/>
                <w:lang w:eastAsia="ru-RU"/>
              </w:rPr>
              <w:t>=5</w:t>
            </w:r>
            <w:r w:rsidR="00D11AD1" w:rsidRPr="006E726E">
              <w:rPr>
                <w:sz w:val="18"/>
                <w:szCs w:val="18"/>
                <w:lang w:eastAsia="ru-RU"/>
              </w:rPr>
              <w:t>11,512,521,</w:t>
            </w:r>
            <w:r w:rsidR="00AA6323" w:rsidRPr="006E726E" w:rsidDel="00AA6323">
              <w:rPr>
                <w:sz w:val="18"/>
                <w:szCs w:val="18"/>
                <w:lang w:eastAsia="ru-RU"/>
              </w:rPr>
              <w:t xml:space="preserve"> </w:t>
            </w:r>
            <w:r w:rsidR="00A94657" w:rsidRPr="006E726E">
              <w:rPr>
                <w:sz w:val="18"/>
                <w:szCs w:val="18"/>
                <w:lang w:eastAsia="ru-RU"/>
              </w:rPr>
              <w:t>523,</w:t>
            </w:r>
            <w:r w:rsidR="00AA6323" w:rsidRPr="006E726E">
              <w:rPr>
                <w:sz w:val="18"/>
                <w:szCs w:val="18"/>
                <w:lang w:eastAsia="ru-RU"/>
              </w:rPr>
              <w:t>524,</w:t>
            </w:r>
            <w:r w:rsidR="00D11AD1" w:rsidRPr="006E726E">
              <w:rPr>
                <w:sz w:val="18"/>
                <w:szCs w:val="18"/>
                <w:lang w:eastAsia="ru-RU"/>
              </w:rPr>
              <w:t>530,540,560,</w:t>
            </w:r>
            <w:r w:rsidRPr="00BE5933">
              <w:rPr>
                <w:sz w:val="18"/>
                <w:szCs w:val="18"/>
                <w:lang w:eastAsia="ru-RU"/>
              </w:rPr>
              <w:t>57</w:t>
            </w:r>
            <w:r w:rsidR="00AA6323" w:rsidRPr="00BE5933">
              <w:rPr>
                <w:sz w:val="18"/>
                <w:szCs w:val="18"/>
                <w:lang w:eastAsia="ru-RU"/>
              </w:rPr>
              <w:t>0</w:t>
            </w:r>
            <w:r w:rsidR="00C77A5B" w:rsidRPr="00BE5933">
              <w:rPr>
                <w:sz w:val="18"/>
                <w:szCs w:val="18"/>
                <w:lang w:eastAsia="ru-RU"/>
              </w:rPr>
              <w:t>;</w:t>
            </w:r>
          </w:p>
          <w:p w14:paraId="45A0A9FB" w14:textId="77777777" w:rsidR="00820BDF" w:rsidRPr="006E726E" w:rsidRDefault="00BC52F0" w:rsidP="00820BDF">
            <w:pPr>
              <w:jc w:val="center"/>
              <w:rPr>
                <w:bCs/>
              </w:rPr>
            </w:pPr>
            <w:r w:rsidRPr="00732CA6">
              <w:rPr>
                <w:sz w:val="18"/>
                <w:szCs w:val="18"/>
                <w:lang w:eastAsia="ru-RU"/>
              </w:rPr>
              <w:t>806,807</w:t>
            </w:r>
            <w:r w:rsidR="00F22713" w:rsidRPr="00732CA6">
              <w:rPr>
                <w:bCs/>
              </w:rPr>
              <w:t xml:space="preserve"> </w:t>
            </w:r>
            <w:r w:rsidR="00C77A5B" w:rsidRPr="007D120A">
              <w:rPr>
                <w:bCs/>
              </w:rPr>
              <w:t>(при безвозмездной передаче НФА, ФА, ФО)</w:t>
            </w:r>
            <w:r w:rsidR="00820BDF" w:rsidRPr="006E726E">
              <w:rPr>
                <w:bCs/>
              </w:rPr>
              <w:t>;</w:t>
            </w:r>
          </w:p>
          <w:p w14:paraId="3FA5EB75" w14:textId="77777777" w:rsidR="00BC52F0" w:rsidRPr="006E726E" w:rsidRDefault="00820BDF" w:rsidP="00820BDF">
            <w:pPr>
              <w:jc w:val="center"/>
              <w:rPr>
                <w:sz w:val="18"/>
                <w:szCs w:val="18"/>
                <w:lang w:eastAsia="ru-RU"/>
              </w:rPr>
            </w:pPr>
            <w:r w:rsidRPr="006E726E">
              <w:rPr>
                <w:bCs/>
              </w:rPr>
              <w:t>000</w:t>
            </w:r>
            <w:r w:rsidR="006E726E" w:rsidRPr="006E726E">
              <w:rPr>
                <w:bCs/>
              </w:rPr>
              <w:t>**</w:t>
            </w:r>
          </w:p>
        </w:tc>
        <w:tc>
          <w:tcPr>
            <w:tcW w:w="567" w:type="dxa"/>
            <w:tcBorders>
              <w:top w:val="single" w:sz="4" w:space="0" w:color="auto"/>
              <w:left w:val="nil"/>
              <w:bottom w:val="single" w:sz="4" w:space="0" w:color="auto"/>
              <w:right w:val="single" w:sz="4" w:space="0" w:color="auto"/>
            </w:tcBorders>
            <w:shd w:val="clear" w:color="auto" w:fill="auto"/>
            <w:vAlign w:val="center"/>
          </w:tcPr>
          <w:p w14:paraId="5B46C936" w14:textId="77777777" w:rsidR="00A403DD" w:rsidRPr="006E726E" w:rsidRDefault="00A403DD" w:rsidP="00FA2D85">
            <w:pPr>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45A1F110" w14:textId="77777777" w:rsidR="00A403DD" w:rsidRPr="006E726E" w:rsidRDefault="00A403DD" w:rsidP="00FA2D85">
            <w:pPr>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70A9C17C" w14:textId="77777777" w:rsidR="00A403DD" w:rsidRPr="006E726E" w:rsidRDefault="00A403DD" w:rsidP="00FA2D85">
            <w:pPr>
              <w:jc w:val="center"/>
              <w:rPr>
                <w:sz w:val="18"/>
                <w:szCs w:val="18"/>
                <w:lang w:eastAsia="ru-RU"/>
              </w:rPr>
            </w:pPr>
            <w:r w:rsidRPr="006E726E">
              <w:rPr>
                <w:sz w:val="18"/>
                <w:szCs w:val="18"/>
                <w:lang w:eastAsia="ru-RU"/>
              </w:rPr>
              <w:t>251</w:t>
            </w:r>
          </w:p>
        </w:tc>
        <w:tc>
          <w:tcPr>
            <w:tcW w:w="2410" w:type="dxa"/>
            <w:tcBorders>
              <w:top w:val="single" w:sz="4" w:space="0" w:color="auto"/>
              <w:left w:val="nil"/>
              <w:bottom w:val="single" w:sz="4" w:space="0" w:color="auto"/>
              <w:right w:val="single" w:sz="4" w:space="0" w:color="auto"/>
            </w:tcBorders>
          </w:tcPr>
          <w:p w14:paraId="3B70A79C" w14:textId="77777777" w:rsidR="00A403DD" w:rsidRPr="006E726E" w:rsidRDefault="00A403DD" w:rsidP="00BD33B0">
            <w:pPr>
              <w:jc w:val="center"/>
              <w:rPr>
                <w:sz w:val="18"/>
                <w:szCs w:val="18"/>
                <w:lang w:eastAsia="ru-RU"/>
              </w:rPr>
            </w:pPr>
            <w:r w:rsidRPr="00BE5933">
              <w:rPr>
                <w:sz w:val="18"/>
                <w:szCs w:val="18"/>
                <w:lang w:eastAsia="ru-RU"/>
              </w:rPr>
              <w:t>КБК не соответствует установленной структур</w:t>
            </w:r>
            <w:r w:rsidRPr="00732CA6">
              <w:rPr>
                <w:sz w:val="18"/>
                <w:szCs w:val="18"/>
                <w:lang w:eastAsia="ru-RU"/>
              </w:rPr>
              <w:t xml:space="preserve">е, Таблице соответствия КВР кодам КОСГУ </w:t>
            </w:r>
            <w:r w:rsidR="00EE5820" w:rsidRPr="006865B2">
              <w:rPr>
                <w:sz w:val="18"/>
                <w:szCs w:val="18"/>
                <w:lang w:eastAsia="ru-RU"/>
              </w:rPr>
              <w:t>–</w:t>
            </w:r>
            <w:r w:rsidRPr="006865B2">
              <w:rPr>
                <w:sz w:val="18"/>
                <w:szCs w:val="18"/>
                <w:lang w:eastAsia="ru-RU"/>
              </w:rPr>
              <w:t xml:space="preserve"> </w:t>
            </w:r>
            <w:r w:rsidR="00BD33B0">
              <w:rPr>
                <w:sz w:val="18"/>
                <w:szCs w:val="18"/>
                <w:lang w:eastAsia="ru-RU"/>
              </w:rPr>
              <w:t>недопустимо</w:t>
            </w:r>
          </w:p>
        </w:tc>
      </w:tr>
      <w:tr w:rsidR="00A403DD" w:rsidRPr="006E726E" w14:paraId="7DA8148D"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9DE485" w14:textId="77777777" w:rsidR="00A403DD" w:rsidRPr="006E726E" w:rsidRDefault="00A403DD" w:rsidP="005E1B68">
            <w:pPr>
              <w:jc w:val="center"/>
              <w:rPr>
                <w:sz w:val="18"/>
                <w:szCs w:val="18"/>
                <w:lang w:eastAsia="ru-RU"/>
              </w:rPr>
            </w:pPr>
            <w:r w:rsidRPr="006E726E">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0F54A3F4" w14:textId="77777777" w:rsidR="00A403DD" w:rsidRPr="006E726E" w:rsidRDefault="00E462A8" w:rsidP="00F40474">
            <w:pPr>
              <w:jc w:val="center"/>
              <w:rPr>
                <w:sz w:val="18"/>
                <w:szCs w:val="18"/>
                <w:lang w:eastAsia="ru-RU"/>
              </w:rPr>
            </w:pPr>
            <w:r w:rsidRPr="006E726E">
              <w:rPr>
                <w:sz w:val="18"/>
                <w:szCs w:val="18"/>
                <w:lang w:eastAsia="ru-RU"/>
              </w:rPr>
              <w:t>&lt;&gt;</w:t>
            </w:r>
            <w:r w:rsidR="001678FD" w:rsidRPr="006E726E">
              <w:rPr>
                <w:sz w:val="18"/>
                <w:szCs w:val="18"/>
                <w:lang w:eastAsia="ru-RU"/>
              </w:rPr>
              <w:t>0000000000</w:t>
            </w:r>
            <w:r w:rsidR="006E726E" w:rsidRPr="006E726E">
              <w:rPr>
                <w:sz w:val="18"/>
                <w:szCs w:val="18"/>
                <w:lang w:eastAsia="ru-RU"/>
              </w:rPr>
              <w:t>**</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3D226EC1" w14:textId="77777777" w:rsidR="00BC52F0" w:rsidRPr="00BE5933" w:rsidRDefault="001B2687" w:rsidP="00BC52F0">
            <w:pPr>
              <w:jc w:val="center"/>
              <w:rPr>
                <w:sz w:val="18"/>
                <w:szCs w:val="18"/>
                <w:lang w:eastAsia="ru-RU"/>
              </w:rPr>
            </w:pPr>
            <w:r w:rsidRPr="00BE5933">
              <w:rPr>
                <w:sz w:val="18"/>
                <w:szCs w:val="18"/>
                <w:lang w:eastAsia="ru-RU"/>
              </w:rPr>
              <w:t>=</w:t>
            </w:r>
            <w:r w:rsidR="00D942ED" w:rsidRPr="00BE5933">
              <w:rPr>
                <w:sz w:val="18"/>
                <w:szCs w:val="18"/>
                <w:lang w:eastAsia="ru-RU"/>
              </w:rPr>
              <w:t>244,</w:t>
            </w:r>
            <w:r w:rsidR="00260137" w:rsidRPr="00BE5933">
              <w:rPr>
                <w:sz w:val="18"/>
                <w:szCs w:val="18"/>
                <w:lang w:eastAsia="ru-RU"/>
              </w:rPr>
              <w:t>853,</w:t>
            </w:r>
            <w:r w:rsidRPr="00BE5933">
              <w:rPr>
                <w:sz w:val="18"/>
                <w:szCs w:val="18"/>
                <w:lang w:eastAsia="ru-RU"/>
              </w:rPr>
              <w:t>861,</w:t>
            </w:r>
            <w:r w:rsidR="00A403DD" w:rsidRPr="00BE5933">
              <w:rPr>
                <w:sz w:val="18"/>
                <w:szCs w:val="18"/>
                <w:lang w:eastAsia="ru-RU"/>
              </w:rPr>
              <w:t>863</w:t>
            </w:r>
            <w:r w:rsidR="00BC52F0" w:rsidRPr="00BE5933">
              <w:rPr>
                <w:sz w:val="18"/>
                <w:szCs w:val="18"/>
                <w:lang w:eastAsia="ru-RU"/>
              </w:rPr>
              <w:t>;</w:t>
            </w:r>
          </w:p>
          <w:p w14:paraId="6CFFB4E8" w14:textId="77777777" w:rsidR="00820BDF" w:rsidRPr="006E726E" w:rsidRDefault="00BC52F0" w:rsidP="00820BDF">
            <w:pPr>
              <w:jc w:val="center"/>
              <w:rPr>
                <w:bCs/>
              </w:rPr>
            </w:pPr>
            <w:r w:rsidRPr="00732CA6">
              <w:rPr>
                <w:sz w:val="18"/>
                <w:szCs w:val="18"/>
                <w:lang w:eastAsia="ru-RU"/>
              </w:rPr>
              <w:t>809</w:t>
            </w:r>
            <w:r w:rsidRPr="00732CA6">
              <w:rPr>
                <w:bCs/>
              </w:rPr>
              <w:t xml:space="preserve"> (при безвозмездной передаче НФА, ФА, ФО)</w:t>
            </w:r>
            <w:r w:rsidR="00820BDF" w:rsidRPr="006E726E">
              <w:rPr>
                <w:bCs/>
              </w:rPr>
              <w:t>;</w:t>
            </w:r>
          </w:p>
          <w:p w14:paraId="28CC1D79" w14:textId="77777777" w:rsidR="00A403DD" w:rsidRPr="006E726E" w:rsidRDefault="00820BDF" w:rsidP="00820BDF">
            <w:pPr>
              <w:jc w:val="center"/>
              <w:rPr>
                <w:sz w:val="18"/>
                <w:szCs w:val="18"/>
                <w:lang w:eastAsia="ru-RU"/>
              </w:rPr>
            </w:pPr>
            <w:r w:rsidRPr="006865B2">
              <w:rPr>
                <w:bCs/>
              </w:rPr>
              <w:t>000</w:t>
            </w:r>
            <w:r w:rsidR="006E726E" w:rsidRPr="006E726E">
              <w:rPr>
                <w:bCs/>
              </w:rPr>
              <w:t>**</w:t>
            </w:r>
          </w:p>
        </w:tc>
        <w:tc>
          <w:tcPr>
            <w:tcW w:w="567" w:type="dxa"/>
            <w:tcBorders>
              <w:top w:val="single" w:sz="4" w:space="0" w:color="auto"/>
              <w:left w:val="nil"/>
              <w:bottom w:val="single" w:sz="4" w:space="0" w:color="auto"/>
              <w:right w:val="single" w:sz="4" w:space="0" w:color="auto"/>
            </w:tcBorders>
            <w:shd w:val="clear" w:color="auto" w:fill="auto"/>
            <w:vAlign w:val="center"/>
          </w:tcPr>
          <w:p w14:paraId="399361BB" w14:textId="77777777" w:rsidR="00A403DD" w:rsidRPr="00BE5933" w:rsidRDefault="00A403DD" w:rsidP="00FA2D85">
            <w:pPr>
              <w:jc w:val="center"/>
              <w:rPr>
                <w:sz w:val="18"/>
                <w:szCs w:val="18"/>
                <w:lang w:eastAsia="ru-RU"/>
              </w:rPr>
            </w:pPr>
            <w:r w:rsidRPr="00BE5933">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6619144E" w14:textId="77777777" w:rsidR="00A403DD" w:rsidRPr="00732CA6" w:rsidRDefault="00A403DD" w:rsidP="00FA2D85">
            <w:pPr>
              <w:jc w:val="center"/>
              <w:rPr>
                <w:sz w:val="18"/>
                <w:szCs w:val="18"/>
                <w:lang w:eastAsia="ru-RU"/>
              </w:rPr>
            </w:pPr>
            <w:r w:rsidRPr="00732CA6">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6B2CD837" w14:textId="77777777" w:rsidR="00A403DD" w:rsidRPr="006E726E" w:rsidRDefault="00A403DD" w:rsidP="00FA2D85">
            <w:pPr>
              <w:jc w:val="center"/>
              <w:rPr>
                <w:sz w:val="18"/>
                <w:szCs w:val="18"/>
                <w:lang w:eastAsia="ru-RU"/>
              </w:rPr>
            </w:pPr>
            <w:r w:rsidRPr="006E726E">
              <w:rPr>
                <w:sz w:val="18"/>
                <w:szCs w:val="18"/>
                <w:lang w:eastAsia="ru-RU"/>
              </w:rPr>
              <w:t>252</w:t>
            </w:r>
          </w:p>
        </w:tc>
        <w:tc>
          <w:tcPr>
            <w:tcW w:w="2410" w:type="dxa"/>
            <w:tcBorders>
              <w:top w:val="single" w:sz="4" w:space="0" w:color="auto"/>
              <w:left w:val="nil"/>
              <w:bottom w:val="single" w:sz="4" w:space="0" w:color="auto"/>
              <w:right w:val="single" w:sz="4" w:space="0" w:color="auto"/>
            </w:tcBorders>
          </w:tcPr>
          <w:p w14:paraId="326F94B1" w14:textId="77777777" w:rsidR="00A403DD" w:rsidRPr="006E726E" w:rsidRDefault="00A403DD" w:rsidP="001921AF">
            <w:pPr>
              <w:jc w:val="center"/>
              <w:rPr>
                <w:sz w:val="18"/>
                <w:szCs w:val="18"/>
                <w:lang w:eastAsia="ru-RU"/>
              </w:rPr>
            </w:pPr>
            <w:r w:rsidRPr="006E726E">
              <w:rPr>
                <w:sz w:val="18"/>
                <w:szCs w:val="18"/>
                <w:lang w:eastAsia="ru-RU"/>
              </w:rPr>
              <w:t xml:space="preserve">КБК не соответствует установленной структуре, Таблице соответствия КВР кодам КОСГУ </w:t>
            </w:r>
            <w:r w:rsidR="00EE5820" w:rsidRPr="006E726E">
              <w:rPr>
                <w:sz w:val="18"/>
                <w:szCs w:val="18"/>
                <w:lang w:eastAsia="ru-RU"/>
              </w:rPr>
              <w:t>–</w:t>
            </w:r>
            <w:r w:rsidRPr="006E726E">
              <w:rPr>
                <w:sz w:val="18"/>
                <w:szCs w:val="18"/>
                <w:lang w:eastAsia="ru-RU"/>
              </w:rPr>
              <w:t xml:space="preserve"> недопустимо</w:t>
            </w:r>
          </w:p>
        </w:tc>
      </w:tr>
      <w:tr w:rsidR="00A403DD" w:rsidRPr="006E726E" w14:paraId="51B006E7"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2965A7" w14:textId="77777777" w:rsidR="00A403DD" w:rsidRPr="006E726E" w:rsidRDefault="00A403DD" w:rsidP="004226CA">
            <w:pPr>
              <w:jc w:val="center"/>
              <w:rPr>
                <w:sz w:val="18"/>
                <w:szCs w:val="18"/>
                <w:lang w:eastAsia="ru-RU"/>
              </w:rPr>
            </w:pPr>
            <w:r w:rsidRPr="006E726E">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332D7808" w14:textId="77777777" w:rsidR="00A403DD" w:rsidRPr="006E726E" w:rsidRDefault="00E462A8" w:rsidP="00F40474">
            <w:pPr>
              <w:jc w:val="center"/>
              <w:rPr>
                <w:sz w:val="18"/>
                <w:szCs w:val="18"/>
                <w:lang w:eastAsia="ru-RU"/>
              </w:rPr>
            </w:pPr>
            <w:r w:rsidRPr="006E726E">
              <w:rPr>
                <w:sz w:val="18"/>
                <w:szCs w:val="18"/>
                <w:lang w:eastAsia="ru-RU"/>
              </w:rPr>
              <w:t>&lt;&gt;</w:t>
            </w:r>
            <w:r w:rsidR="001678FD" w:rsidRPr="006E726E">
              <w:rPr>
                <w:sz w:val="18"/>
                <w:szCs w:val="18"/>
                <w:lang w:eastAsia="ru-RU"/>
              </w:rPr>
              <w:t>0000000000</w:t>
            </w:r>
            <w:r w:rsidR="006E726E" w:rsidRPr="006E726E">
              <w:rPr>
                <w:sz w:val="18"/>
                <w:szCs w:val="18"/>
                <w:lang w:eastAsia="ru-RU"/>
              </w:rPr>
              <w:t>**</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7262A5DE" w14:textId="77777777" w:rsidR="00BC52F0" w:rsidRPr="00BE5933" w:rsidRDefault="00A403DD" w:rsidP="00BC52F0">
            <w:pPr>
              <w:jc w:val="center"/>
              <w:rPr>
                <w:sz w:val="18"/>
                <w:szCs w:val="18"/>
                <w:lang w:eastAsia="ru-RU"/>
              </w:rPr>
            </w:pPr>
            <w:r w:rsidRPr="00BE5933">
              <w:rPr>
                <w:sz w:val="18"/>
                <w:szCs w:val="18"/>
                <w:lang w:eastAsia="ru-RU"/>
              </w:rPr>
              <w:t>=861,862,863</w:t>
            </w:r>
            <w:r w:rsidR="00BC52F0" w:rsidRPr="00BE5933">
              <w:rPr>
                <w:sz w:val="18"/>
                <w:szCs w:val="18"/>
                <w:lang w:eastAsia="ru-RU"/>
              </w:rPr>
              <w:t>;</w:t>
            </w:r>
          </w:p>
          <w:p w14:paraId="4D82231E" w14:textId="77777777" w:rsidR="00820BDF" w:rsidRPr="006E726E" w:rsidRDefault="00BC52F0" w:rsidP="00820BDF">
            <w:pPr>
              <w:jc w:val="center"/>
              <w:rPr>
                <w:bCs/>
              </w:rPr>
            </w:pPr>
            <w:r w:rsidRPr="006865B2">
              <w:rPr>
                <w:sz w:val="18"/>
                <w:szCs w:val="18"/>
                <w:lang w:eastAsia="ru-RU"/>
              </w:rPr>
              <w:t>809</w:t>
            </w:r>
            <w:r w:rsidRPr="00732CA6">
              <w:rPr>
                <w:bCs/>
              </w:rPr>
              <w:t xml:space="preserve"> (при безвозмездной передаче НФА, ФА, ФО)</w:t>
            </w:r>
            <w:r w:rsidR="00820BDF" w:rsidRPr="006E726E">
              <w:rPr>
                <w:bCs/>
              </w:rPr>
              <w:t>;</w:t>
            </w:r>
          </w:p>
          <w:p w14:paraId="148A1E47" w14:textId="77777777" w:rsidR="00A403DD" w:rsidRPr="006E726E" w:rsidRDefault="00820BDF" w:rsidP="00820BDF">
            <w:pPr>
              <w:jc w:val="center"/>
              <w:rPr>
                <w:sz w:val="18"/>
                <w:szCs w:val="18"/>
                <w:lang w:eastAsia="ru-RU"/>
              </w:rPr>
            </w:pPr>
            <w:r w:rsidRPr="006865B2">
              <w:rPr>
                <w:bCs/>
              </w:rPr>
              <w:t>000</w:t>
            </w:r>
            <w:r w:rsidR="006E726E" w:rsidRPr="006E726E">
              <w:rPr>
                <w:bCs/>
              </w:rPr>
              <w:t>**</w:t>
            </w:r>
          </w:p>
        </w:tc>
        <w:tc>
          <w:tcPr>
            <w:tcW w:w="567" w:type="dxa"/>
            <w:tcBorders>
              <w:top w:val="single" w:sz="4" w:space="0" w:color="auto"/>
              <w:left w:val="nil"/>
              <w:bottom w:val="single" w:sz="4" w:space="0" w:color="auto"/>
              <w:right w:val="single" w:sz="4" w:space="0" w:color="auto"/>
            </w:tcBorders>
            <w:shd w:val="clear" w:color="auto" w:fill="auto"/>
            <w:vAlign w:val="center"/>
          </w:tcPr>
          <w:p w14:paraId="11B83E3F" w14:textId="77777777" w:rsidR="00A403DD" w:rsidRPr="00BE5933" w:rsidRDefault="00A403DD" w:rsidP="00C70725">
            <w:pPr>
              <w:jc w:val="center"/>
              <w:rPr>
                <w:sz w:val="18"/>
                <w:szCs w:val="18"/>
                <w:lang w:eastAsia="ru-RU"/>
              </w:rPr>
            </w:pPr>
            <w:r w:rsidRPr="00BE5933">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6438B00E" w14:textId="77777777" w:rsidR="00A403DD" w:rsidRPr="00732CA6" w:rsidRDefault="00A403DD" w:rsidP="00C70725">
            <w:pPr>
              <w:jc w:val="center"/>
              <w:rPr>
                <w:sz w:val="18"/>
                <w:szCs w:val="18"/>
                <w:lang w:eastAsia="ru-RU"/>
              </w:rPr>
            </w:pPr>
            <w:r w:rsidRPr="00732CA6">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6DC6F9A0" w14:textId="77777777" w:rsidR="00A403DD" w:rsidRPr="006E726E" w:rsidRDefault="00A403DD" w:rsidP="005E1B68">
            <w:pPr>
              <w:jc w:val="center"/>
              <w:rPr>
                <w:sz w:val="18"/>
                <w:szCs w:val="18"/>
                <w:lang w:eastAsia="ru-RU"/>
              </w:rPr>
            </w:pPr>
            <w:r w:rsidRPr="006E726E">
              <w:rPr>
                <w:sz w:val="18"/>
                <w:szCs w:val="18"/>
                <w:lang w:eastAsia="ru-RU"/>
              </w:rPr>
              <w:t>253</w:t>
            </w:r>
          </w:p>
        </w:tc>
        <w:tc>
          <w:tcPr>
            <w:tcW w:w="2410" w:type="dxa"/>
            <w:tcBorders>
              <w:top w:val="single" w:sz="4" w:space="0" w:color="auto"/>
              <w:left w:val="nil"/>
              <w:bottom w:val="single" w:sz="4" w:space="0" w:color="auto"/>
              <w:right w:val="single" w:sz="4" w:space="0" w:color="auto"/>
            </w:tcBorders>
          </w:tcPr>
          <w:p w14:paraId="05636896" w14:textId="77777777" w:rsidR="00A403DD" w:rsidRPr="006E726E" w:rsidRDefault="00A403DD" w:rsidP="001921AF">
            <w:pPr>
              <w:jc w:val="center"/>
              <w:rPr>
                <w:sz w:val="18"/>
                <w:szCs w:val="18"/>
                <w:lang w:eastAsia="ru-RU"/>
              </w:rPr>
            </w:pPr>
            <w:r w:rsidRPr="006E726E">
              <w:rPr>
                <w:sz w:val="18"/>
                <w:szCs w:val="18"/>
                <w:lang w:eastAsia="ru-RU"/>
              </w:rPr>
              <w:t xml:space="preserve">КБК не соответствует установленной структуре, Таблице соответствия КВР кодам КОСГУ </w:t>
            </w:r>
            <w:r w:rsidR="00EE5820" w:rsidRPr="006E726E">
              <w:rPr>
                <w:sz w:val="18"/>
                <w:szCs w:val="18"/>
                <w:lang w:eastAsia="ru-RU"/>
              </w:rPr>
              <w:t>–</w:t>
            </w:r>
            <w:r w:rsidRPr="006E726E">
              <w:rPr>
                <w:sz w:val="18"/>
                <w:szCs w:val="18"/>
                <w:lang w:eastAsia="ru-RU"/>
              </w:rPr>
              <w:t xml:space="preserve"> недопустимо</w:t>
            </w:r>
          </w:p>
        </w:tc>
      </w:tr>
      <w:tr w:rsidR="002D7F3C" w:rsidRPr="006E726E" w14:paraId="76C73236" w14:textId="77777777" w:rsidTr="002D7F3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059F89" w14:textId="77777777" w:rsidR="002D7F3C" w:rsidRPr="006E726E" w:rsidRDefault="002D7F3C" w:rsidP="00F40474">
            <w:pPr>
              <w:jc w:val="center"/>
              <w:rPr>
                <w:sz w:val="18"/>
                <w:szCs w:val="18"/>
                <w:lang w:eastAsia="ru-RU"/>
              </w:rPr>
            </w:pPr>
            <w:r w:rsidRPr="006E726E">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17C63FE3" w14:textId="77777777" w:rsidR="002D7F3C" w:rsidRPr="006E726E" w:rsidRDefault="002D7F3C" w:rsidP="00F40474">
            <w:pPr>
              <w:jc w:val="center"/>
              <w:rPr>
                <w:sz w:val="18"/>
                <w:szCs w:val="18"/>
                <w:lang w:eastAsia="ru-RU"/>
              </w:rPr>
            </w:pPr>
            <w:r w:rsidRPr="006E726E">
              <w:rPr>
                <w:sz w:val="18"/>
                <w:szCs w:val="18"/>
                <w:lang w:eastAsia="ru-RU"/>
              </w:rPr>
              <w:t>&lt;&gt;0000000000</w:t>
            </w:r>
            <w:r w:rsidR="006E726E" w:rsidRPr="006E726E">
              <w:rPr>
                <w:sz w:val="18"/>
                <w:szCs w:val="18"/>
                <w:lang w:eastAsia="ru-RU"/>
              </w:rPr>
              <w:t>**</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2B8D9745" w14:textId="77777777" w:rsidR="002D7F3C" w:rsidRPr="00732CA6" w:rsidRDefault="002D7F3C" w:rsidP="00D4739A">
            <w:pPr>
              <w:jc w:val="center"/>
              <w:rPr>
                <w:sz w:val="18"/>
                <w:szCs w:val="18"/>
                <w:lang w:eastAsia="ru-RU"/>
              </w:rPr>
            </w:pPr>
            <w:r w:rsidRPr="00BE5933">
              <w:rPr>
                <w:sz w:val="18"/>
                <w:szCs w:val="18"/>
                <w:lang w:eastAsia="ru-RU"/>
              </w:rPr>
              <w:t>=521,522,523,530,540,560,57</w:t>
            </w:r>
            <w:r w:rsidR="00F601B0" w:rsidRPr="00732CA6">
              <w:rPr>
                <w:sz w:val="18"/>
                <w:szCs w:val="18"/>
                <w:lang w:eastAsia="ru-RU"/>
              </w:rPr>
              <w:t>0</w:t>
            </w:r>
            <w:r w:rsidRPr="00732CA6">
              <w:rPr>
                <w:sz w:val="18"/>
                <w:szCs w:val="18"/>
                <w:lang w:eastAsia="ru-RU"/>
              </w:rPr>
              <w:t>;</w:t>
            </w:r>
          </w:p>
          <w:p w14:paraId="71F1078F" w14:textId="77777777" w:rsidR="002D7F3C" w:rsidRPr="006E726E" w:rsidRDefault="00BC52F0" w:rsidP="00143328">
            <w:pPr>
              <w:jc w:val="center"/>
              <w:rPr>
                <w:sz w:val="18"/>
                <w:szCs w:val="18"/>
                <w:lang w:eastAsia="ru-RU"/>
              </w:rPr>
            </w:pPr>
            <w:r w:rsidRPr="006E726E">
              <w:rPr>
                <w:sz w:val="18"/>
                <w:szCs w:val="18"/>
                <w:lang w:eastAsia="ru-RU"/>
              </w:rPr>
              <w:t>806,807</w:t>
            </w:r>
            <w:r w:rsidR="002D7F3C" w:rsidRPr="006E726E">
              <w:rPr>
                <w:sz w:val="18"/>
                <w:szCs w:val="18"/>
                <w:lang w:eastAsia="ru-RU"/>
              </w:rPr>
              <w:t xml:space="preserve"> (при безвозмездной передаче НФА, ФА, ФО)</w:t>
            </w:r>
          </w:p>
        </w:tc>
        <w:tc>
          <w:tcPr>
            <w:tcW w:w="567" w:type="dxa"/>
            <w:tcBorders>
              <w:top w:val="single" w:sz="4" w:space="0" w:color="auto"/>
              <w:left w:val="nil"/>
              <w:bottom w:val="single" w:sz="4" w:space="0" w:color="auto"/>
              <w:right w:val="single" w:sz="4" w:space="0" w:color="auto"/>
            </w:tcBorders>
            <w:shd w:val="clear" w:color="auto" w:fill="auto"/>
            <w:vAlign w:val="center"/>
          </w:tcPr>
          <w:p w14:paraId="46BBDC74" w14:textId="77777777" w:rsidR="002D7F3C" w:rsidRPr="006E726E" w:rsidRDefault="002D7F3C" w:rsidP="00D4739A">
            <w:pPr>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3005305F" w14:textId="77777777" w:rsidR="002D7F3C" w:rsidRPr="006E726E" w:rsidRDefault="002D7F3C" w:rsidP="00D4739A">
            <w:pPr>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521D8B5F" w14:textId="77777777" w:rsidR="002D7F3C" w:rsidRPr="006E726E" w:rsidRDefault="002D7F3C" w:rsidP="002D7F3C">
            <w:pPr>
              <w:jc w:val="center"/>
              <w:rPr>
                <w:sz w:val="18"/>
                <w:szCs w:val="18"/>
                <w:lang w:eastAsia="ru-RU"/>
              </w:rPr>
            </w:pPr>
            <w:r w:rsidRPr="006E726E">
              <w:rPr>
                <w:sz w:val="18"/>
                <w:szCs w:val="18"/>
                <w:lang w:eastAsia="ru-RU"/>
              </w:rPr>
              <w:t>25</w:t>
            </w:r>
            <w:r w:rsidRPr="006E726E">
              <w:rPr>
                <w:sz w:val="18"/>
                <w:szCs w:val="18"/>
                <w:lang w:val="en-US" w:eastAsia="ru-RU"/>
              </w:rPr>
              <w:t>4</w:t>
            </w:r>
          </w:p>
        </w:tc>
        <w:tc>
          <w:tcPr>
            <w:tcW w:w="2410" w:type="dxa"/>
            <w:tcBorders>
              <w:top w:val="single" w:sz="4" w:space="0" w:color="auto"/>
              <w:left w:val="nil"/>
              <w:bottom w:val="single" w:sz="4" w:space="0" w:color="auto"/>
              <w:right w:val="single" w:sz="4" w:space="0" w:color="auto"/>
            </w:tcBorders>
          </w:tcPr>
          <w:p w14:paraId="527893B4" w14:textId="77777777" w:rsidR="002D7F3C" w:rsidRPr="006E726E" w:rsidRDefault="002D7F3C" w:rsidP="00F57735">
            <w:pPr>
              <w:jc w:val="center"/>
              <w:rPr>
                <w:sz w:val="18"/>
                <w:szCs w:val="18"/>
                <w:lang w:eastAsia="ru-RU"/>
              </w:rPr>
            </w:pPr>
            <w:r w:rsidRPr="006E726E">
              <w:rPr>
                <w:sz w:val="18"/>
                <w:szCs w:val="18"/>
                <w:lang w:eastAsia="ru-RU"/>
              </w:rPr>
              <w:t xml:space="preserve">КБК не соответствует установленной структуре, Таблице соответствия КВР кодам КОСГУ </w:t>
            </w:r>
            <w:r w:rsidRPr="006865B2">
              <w:rPr>
                <w:sz w:val="18"/>
                <w:szCs w:val="18"/>
                <w:lang w:eastAsia="ru-RU"/>
              </w:rPr>
              <w:t xml:space="preserve">– </w:t>
            </w:r>
            <w:r w:rsidR="00BD33B0">
              <w:rPr>
                <w:sz w:val="18"/>
                <w:szCs w:val="18"/>
                <w:lang w:eastAsia="ru-RU"/>
              </w:rPr>
              <w:t>недопустимо</w:t>
            </w:r>
            <w:r w:rsidRPr="006E726E">
              <w:rPr>
                <w:sz w:val="18"/>
                <w:szCs w:val="18"/>
                <w:lang w:eastAsia="ru-RU"/>
              </w:rPr>
              <w:t xml:space="preserve"> </w:t>
            </w:r>
          </w:p>
        </w:tc>
      </w:tr>
      <w:tr w:rsidR="002D7F3C" w:rsidRPr="006E726E" w14:paraId="043C4B4E" w14:textId="77777777" w:rsidTr="002D7F3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DE28F1" w14:textId="77777777" w:rsidR="002D7F3C" w:rsidRPr="006E726E" w:rsidRDefault="002D7F3C" w:rsidP="00D4739A">
            <w:pPr>
              <w:jc w:val="center"/>
              <w:rPr>
                <w:sz w:val="18"/>
                <w:szCs w:val="18"/>
                <w:lang w:eastAsia="ru-RU"/>
              </w:rPr>
            </w:pPr>
            <w:r w:rsidRPr="006E726E">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2FD591F9" w14:textId="77777777" w:rsidR="002D7F3C" w:rsidRPr="006E726E" w:rsidRDefault="002D7F3C" w:rsidP="00F40474">
            <w:pPr>
              <w:jc w:val="center"/>
              <w:rPr>
                <w:sz w:val="18"/>
                <w:szCs w:val="18"/>
                <w:lang w:eastAsia="ru-RU"/>
              </w:rPr>
            </w:pPr>
            <w:r w:rsidRPr="006E726E">
              <w:rPr>
                <w:sz w:val="18"/>
                <w:szCs w:val="18"/>
                <w:lang w:eastAsia="ru-RU"/>
              </w:rPr>
              <w:t>&lt;&gt;0000000000</w:t>
            </w:r>
            <w:r w:rsidR="006E726E" w:rsidRPr="006E726E">
              <w:rPr>
                <w:sz w:val="18"/>
                <w:szCs w:val="18"/>
                <w:lang w:eastAsia="ru-RU"/>
              </w:rPr>
              <w:t>**</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2F4DD0EE" w14:textId="77777777" w:rsidR="00BC52F0" w:rsidRPr="00BE5933" w:rsidRDefault="002D7F3C" w:rsidP="00BC52F0">
            <w:pPr>
              <w:jc w:val="center"/>
              <w:rPr>
                <w:sz w:val="18"/>
                <w:szCs w:val="18"/>
                <w:lang w:eastAsia="ru-RU"/>
              </w:rPr>
            </w:pPr>
            <w:r w:rsidRPr="00BE5933">
              <w:rPr>
                <w:sz w:val="18"/>
                <w:szCs w:val="18"/>
                <w:lang w:eastAsia="ru-RU"/>
              </w:rPr>
              <w:t>=861,863</w:t>
            </w:r>
            <w:r w:rsidR="00BC52F0" w:rsidRPr="00BE5933">
              <w:rPr>
                <w:sz w:val="18"/>
                <w:szCs w:val="18"/>
                <w:lang w:eastAsia="ru-RU"/>
              </w:rPr>
              <w:t>;</w:t>
            </w:r>
          </w:p>
          <w:p w14:paraId="5754FB46" w14:textId="77777777" w:rsidR="002D7F3C" w:rsidRPr="006E726E" w:rsidRDefault="00BC52F0" w:rsidP="00143328">
            <w:pPr>
              <w:jc w:val="center"/>
              <w:rPr>
                <w:sz w:val="18"/>
                <w:szCs w:val="18"/>
                <w:lang w:eastAsia="ru-RU"/>
              </w:rPr>
            </w:pPr>
            <w:r w:rsidRPr="00F57735">
              <w:rPr>
                <w:sz w:val="18"/>
                <w:szCs w:val="18"/>
                <w:lang w:eastAsia="ru-RU"/>
              </w:rPr>
              <w:t>809</w:t>
            </w:r>
            <w:r w:rsidRPr="00732CA6">
              <w:rPr>
                <w:bCs/>
              </w:rPr>
              <w:t xml:space="preserve"> (при безвозмездной передаче НФА, ФА, ФО)</w:t>
            </w:r>
          </w:p>
        </w:tc>
        <w:tc>
          <w:tcPr>
            <w:tcW w:w="567" w:type="dxa"/>
            <w:tcBorders>
              <w:top w:val="single" w:sz="4" w:space="0" w:color="auto"/>
              <w:left w:val="nil"/>
              <w:bottom w:val="single" w:sz="4" w:space="0" w:color="auto"/>
              <w:right w:val="single" w:sz="4" w:space="0" w:color="auto"/>
            </w:tcBorders>
            <w:shd w:val="clear" w:color="auto" w:fill="auto"/>
            <w:vAlign w:val="center"/>
          </w:tcPr>
          <w:p w14:paraId="72388AD6" w14:textId="77777777" w:rsidR="002D7F3C" w:rsidRPr="006E726E" w:rsidRDefault="002D7F3C" w:rsidP="00D4739A">
            <w:pPr>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7E332ED9" w14:textId="77777777" w:rsidR="002D7F3C" w:rsidRPr="006E726E" w:rsidRDefault="002D7F3C" w:rsidP="00D4739A">
            <w:pPr>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0C992575" w14:textId="77777777" w:rsidR="002D7F3C" w:rsidRPr="006E726E" w:rsidRDefault="002D7F3C" w:rsidP="002D7F3C">
            <w:pPr>
              <w:jc w:val="center"/>
              <w:rPr>
                <w:sz w:val="18"/>
                <w:szCs w:val="18"/>
                <w:lang w:val="en-US" w:eastAsia="ru-RU"/>
              </w:rPr>
            </w:pPr>
            <w:r w:rsidRPr="006E726E">
              <w:rPr>
                <w:sz w:val="18"/>
                <w:szCs w:val="18"/>
                <w:lang w:eastAsia="ru-RU"/>
              </w:rPr>
              <w:t>25</w:t>
            </w:r>
            <w:r w:rsidRPr="006E726E">
              <w:rPr>
                <w:sz w:val="18"/>
                <w:szCs w:val="18"/>
                <w:lang w:val="en-US" w:eastAsia="ru-RU"/>
              </w:rPr>
              <w:t>5</w:t>
            </w:r>
          </w:p>
        </w:tc>
        <w:tc>
          <w:tcPr>
            <w:tcW w:w="2410" w:type="dxa"/>
            <w:tcBorders>
              <w:top w:val="single" w:sz="4" w:space="0" w:color="auto"/>
              <w:left w:val="nil"/>
              <w:bottom w:val="single" w:sz="4" w:space="0" w:color="auto"/>
              <w:right w:val="single" w:sz="4" w:space="0" w:color="auto"/>
            </w:tcBorders>
          </w:tcPr>
          <w:p w14:paraId="6A3EBF43" w14:textId="77777777" w:rsidR="002D7F3C" w:rsidRPr="006E726E" w:rsidRDefault="002D7F3C" w:rsidP="00D4739A">
            <w:pPr>
              <w:jc w:val="center"/>
              <w:rPr>
                <w:sz w:val="18"/>
                <w:szCs w:val="18"/>
                <w:lang w:eastAsia="ru-RU"/>
              </w:rPr>
            </w:pPr>
            <w:r w:rsidRPr="006E726E">
              <w:rPr>
                <w:sz w:val="18"/>
                <w:szCs w:val="18"/>
                <w:lang w:eastAsia="ru-RU"/>
              </w:rPr>
              <w:t>КБК не соответствует установленной структуре, Таблице соответствия КВР кодам КОСГУ – недопустимо</w:t>
            </w:r>
          </w:p>
        </w:tc>
      </w:tr>
      <w:tr w:rsidR="002D7F3C" w:rsidRPr="006E726E" w14:paraId="6D835448" w14:textId="77777777" w:rsidTr="002D7F3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219A46" w14:textId="77777777" w:rsidR="002D7F3C" w:rsidRPr="006E726E" w:rsidRDefault="002D7F3C" w:rsidP="00D4739A">
            <w:pPr>
              <w:jc w:val="center"/>
              <w:rPr>
                <w:sz w:val="18"/>
                <w:szCs w:val="18"/>
                <w:lang w:eastAsia="ru-RU"/>
              </w:rPr>
            </w:pPr>
            <w:r w:rsidRPr="006E726E">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5C2825FA" w14:textId="77777777" w:rsidR="002D7F3C" w:rsidRPr="006E726E" w:rsidRDefault="002D7F3C" w:rsidP="00F40474">
            <w:pPr>
              <w:jc w:val="center"/>
              <w:rPr>
                <w:sz w:val="18"/>
                <w:szCs w:val="18"/>
                <w:lang w:eastAsia="ru-RU"/>
              </w:rPr>
            </w:pPr>
            <w:r w:rsidRPr="006E726E">
              <w:rPr>
                <w:sz w:val="18"/>
                <w:szCs w:val="18"/>
                <w:lang w:eastAsia="ru-RU"/>
              </w:rPr>
              <w:t>&lt;&gt;0000000000</w:t>
            </w:r>
            <w:r w:rsidR="006E726E" w:rsidRPr="006E726E">
              <w:rPr>
                <w:sz w:val="18"/>
                <w:szCs w:val="18"/>
                <w:lang w:eastAsia="ru-RU"/>
              </w:rPr>
              <w:t>**</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0B45CAA7" w14:textId="77777777" w:rsidR="00BC52F0" w:rsidRPr="00BE5933" w:rsidRDefault="002D7F3C" w:rsidP="00BC52F0">
            <w:pPr>
              <w:jc w:val="center"/>
              <w:rPr>
                <w:sz w:val="18"/>
                <w:szCs w:val="18"/>
                <w:lang w:eastAsia="ru-RU"/>
              </w:rPr>
            </w:pPr>
            <w:r w:rsidRPr="00BE5933">
              <w:rPr>
                <w:sz w:val="18"/>
                <w:szCs w:val="18"/>
                <w:lang w:eastAsia="ru-RU"/>
              </w:rPr>
              <w:t>=861,862,863</w:t>
            </w:r>
            <w:r w:rsidR="00BC52F0" w:rsidRPr="00BE5933">
              <w:rPr>
                <w:sz w:val="18"/>
                <w:szCs w:val="18"/>
                <w:lang w:eastAsia="ru-RU"/>
              </w:rPr>
              <w:t>;</w:t>
            </w:r>
          </w:p>
          <w:p w14:paraId="0F7C328D" w14:textId="77777777" w:rsidR="002D7F3C" w:rsidRPr="006E726E" w:rsidRDefault="00BC52F0" w:rsidP="00143328">
            <w:pPr>
              <w:jc w:val="center"/>
              <w:rPr>
                <w:sz w:val="18"/>
                <w:szCs w:val="18"/>
                <w:lang w:eastAsia="ru-RU"/>
              </w:rPr>
            </w:pPr>
            <w:r w:rsidRPr="00F57735">
              <w:rPr>
                <w:sz w:val="18"/>
                <w:szCs w:val="18"/>
                <w:lang w:eastAsia="ru-RU"/>
              </w:rPr>
              <w:t>809</w:t>
            </w:r>
            <w:r w:rsidRPr="00732CA6">
              <w:rPr>
                <w:bCs/>
              </w:rPr>
              <w:t xml:space="preserve"> (при безвозмездной передаче НФА, ФА, ФО)</w:t>
            </w:r>
          </w:p>
        </w:tc>
        <w:tc>
          <w:tcPr>
            <w:tcW w:w="567" w:type="dxa"/>
            <w:tcBorders>
              <w:top w:val="single" w:sz="4" w:space="0" w:color="auto"/>
              <w:left w:val="nil"/>
              <w:bottom w:val="single" w:sz="4" w:space="0" w:color="auto"/>
              <w:right w:val="single" w:sz="4" w:space="0" w:color="auto"/>
            </w:tcBorders>
            <w:shd w:val="clear" w:color="auto" w:fill="auto"/>
            <w:vAlign w:val="center"/>
          </w:tcPr>
          <w:p w14:paraId="2AAC0272" w14:textId="77777777" w:rsidR="002D7F3C" w:rsidRPr="006E726E" w:rsidRDefault="002D7F3C" w:rsidP="00D4739A">
            <w:pPr>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23E6A43C" w14:textId="77777777" w:rsidR="002D7F3C" w:rsidRPr="006E726E" w:rsidRDefault="002D7F3C" w:rsidP="00D4739A">
            <w:pPr>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62375CF3" w14:textId="77777777" w:rsidR="002D7F3C" w:rsidRPr="006E726E" w:rsidRDefault="002D7F3C" w:rsidP="002D7F3C">
            <w:pPr>
              <w:jc w:val="center"/>
              <w:rPr>
                <w:sz w:val="18"/>
                <w:szCs w:val="18"/>
                <w:lang w:val="en-US" w:eastAsia="ru-RU"/>
              </w:rPr>
            </w:pPr>
            <w:r w:rsidRPr="006E726E">
              <w:rPr>
                <w:sz w:val="18"/>
                <w:szCs w:val="18"/>
                <w:lang w:eastAsia="ru-RU"/>
              </w:rPr>
              <w:t>25</w:t>
            </w:r>
            <w:r w:rsidRPr="006E726E">
              <w:rPr>
                <w:sz w:val="18"/>
                <w:szCs w:val="18"/>
                <w:lang w:val="en-US" w:eastAsia="ru-RU"/>
              </w:rPr>
              <w:t>6</w:t>
            </w:r>
          </w:p>
        </w:tc>
        <w:tc>
          <w:tcPr>
            <w:tcW w:w="2410" w:type="dxa"/>
            <w:tcBorders>
              <w:top w:val="single" w:sz="4" w:space="0" w:color="auto"/>
              <w:left w:val="nil"/>
              <w:bottom w:val="single" w:sz="4" w:space="0" w:color="auto"/>
              <w:right w:val="single" w:sz="4" w:space="0" w:color="auto"/>
            </w:tcBorders>
          </w:tcPr>
          <w:p w14:paraId="00F5B73D" w14:textId="77777777" w:rsidR="002D7F3C" w:rsidRPr="006E726E" w:rsidRDefault="002D7F3C" w:rsidP="00D4739A">
            <w:pPr>
              <w:jc w:val="center"/>
              <w:rPr>
                <w:sz w:val="18"/>
                <w:szCs w:val="18"/>
                <w:lang w:eastAsia="ru-RU"/>
              </w:rPr>
            </w:pPr>
            <w:r w:rsidRPr="006E726E">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6E726E" w14:paraId="35807C39"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45460A" w14:textId="77777777" w:rsidR="00A403DD" w:rsidRPr="006E726E" w:rsidRDefault="00A403DD" w:rsidP="004226CA">
            <w:pPr>
              <w:jc w:val="center"/>
              <w:rPr>
                <w:sz w:val="18"/>
                <w:szCs w:val="18"/>
                <w:lang w:eastAsia="ru-RU"/>
              </w:rPr>
            </w:pPr>
            <w:r w:rsidRPr="006E726E">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169CEAFE" w14:textId="77777777" w:rsidR="00A403DD" w:rsidRPr="006E726E" w:rsidRDefault="00E462A8" w:rsidP="00260137">
            <w:pPr>
              <w:jc w:val="center"/>
              <w:rPr>
                <w:sz w:val="18"/>
                <w:szCs w:val="18"/>
                <w:lang w:eastAsia="ru-RU"/>
              </w:rPr>
            </w:pPr>
            <w:r w:rsidRPr="006E726E">
              <w:rPr>
                <w:sz w:val="18"/>
                <w:szCs w:val="18"/>
                <w:lang w:eastAsia="ru-RU"/>
              </w:rPr>
              <w:t>&lt;&gt;</w:t>
            </w:r>
            <w:r w:rsidR="00A403DD" w:rsidRPr="006E726E">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1CEFC155" w14:textId="77777777" w:rsidR="00A403DD" w:rsidRPr="006E726E" w:rsidRDefault="00A403DD" w:rsidP="00F22713">
            <w:pPr>
              <w:jc w:val="center"/>
              <w:rPr>
                <w:sz w:val="18"/>
                <w:szCs w:val="18"/>
                <w:lang w:eastAsia="ru-RU"/>
              </w:rPr>
            </w:pPr>
            <w:r w:rsidRPr="006E726E">
              <w:rPr>
                <w:sz w:val="18"/>
                <w:szCs w:val="18"/>
                <w:lang w:eastAsia="ru-RU"/>
              </w:rPr>
              <w:t>=312,313,321,322,</w:t>
            </w:r>
            <w:r w:rsidR="001B2687" w:rsidRPr="006E726E">
              <w:rPr>
                <w:sz w:val="18"/>
                <w:szCs w:val="18"/>
                <w:lang w:eastAsia="ru-RU"/>
              </w:rPr>
              <w:t>324,340,</w:t>
            </w:r>
            <w:r w:rsidRPr="006E726E">
              <w:rPr>
                <w:sz w:val="18"/>
                <w:szCs w:val="18"/>
                <w:lang w:eastAsia="ru-RU"/>
              </w:rPr>
              <w:t>360,831</w:t>
            </w:r>
          </w:p>
        </w:tc>
        <w:tc>
          <w:tcPr>
            <w:tcW w:w="567" w:type="dxa"/>
            <w:tcBorders>
              <w:top w:val="single" w:sz="4" w:space="0" w:color="auto"/>
              <w:left w:val="nil"/>
              <w:bottom w:val="single" w:sz="4" w:space="0" w:color="auto"/>
              <w:right w:val="single" w:sz="4" w:space="0" w:color="auto"/>
            </w:tcBorders>
            <w:shd w:val="clear" w:color="auto" w:fill="auto"/>
            <w:vAlign w:val="center"/>
          </w:tcPr>
          <w:p w14:paraId="34D8900E" w14:textId="77777777" w:rsidR="00A403DD" w:rsidRPr="006E726E" w:rsidRDefault="00A403DD" w:rsidP="00260137">
            <w:pPr>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731B2912" w14:textId="77777777" w:rsidR="00B2329F" w:rsidRPr="006E726E" w:rsidRDefault="00A403DD" w:rsidP="00260137">
            <w:pPr>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74039C62" w14:textId="77777777" w:rsidR="00A403DD" w:rsidRPr="006E726E" w:rsidRDefault="00A403DD" w:rsidP="00260137">
            <w:pPr>
              <w:jc w:val="center"/>
              <w:rPr>
                <w:sz w:val="18"/>
                <w:szCs w:val="18"/>
                <w:lang w:eastAsia="ru-RU"/>
              </w:rPr>
            </w:pPr>
            <w:r w:rsidRPr="006E726E">
              <w:rPr>
                <w:sz w:val="18"/>
                <w:szCs w:val="18"/>
                <w:lang w:eastAsia="ru-RU"/>
              </w:rPr>
              <w:t>262</w:t>
            </w:r>
          </w:p>
        </w:tc>
        <w:tc>
          <w:tcPr>
            <w:tcW w:w="2410" w:type="dxa"/>
            <w:tcBorders>
              <w:top w:val="single" w:sz="4" w:space="0" w:color="auto"/>
              <w:left w:val="nil"/>
              <w:bottom w:val="single" w:sz="4" w:space="0" w:color="auto"/>
              <w:right w:val="single" w:sz="4" w:space="0" w:color="auto"/>
            </w:tcBorders>
          </w:tcPr>
          <w:p w14:paraId="49935DC0" w14:textId="77777777" w:rsidR="00A403DD" w:rsidRPr="006E726E" w:rsidRDefault="00A403DD" w:rsidP="001921AF">
            <w:pPr>
              <w:jc w:val="center"/>
              <w:rPr>
                <w:sz w:val="18"/>
                <w:szCs w:val="18"/>
                <w:lang w:eastAsia="ru-RU"/>
              </w:rPr>
            </w:pPr>
            <w:r w:rsidRPr="006E726E">
              <w:rPr>
                <w:sz w:val="18"/>
                <w:szCs w:val="18"/>
                <w:lang w:eastAsia="ru-RU"/>
              </w:rPr>
              <w:t xml:space="preserve">КБК не соответствует установленной структуре, Таблице соответствия КВР кодам КОСГУ </w:t>
            </w:r>
            <w:r w:rsidR="00EE5820" w:rsidRPr="006E726E">
              <w:rPr>
                <w:sz w:val="18"/>
                <w:szCs w:val="18"/>
                <w:lang w:eastAsia="ru-RU"/>
              </w:rPr>
              <w:t>–</w:t>
            </w:r>
            <w:r w:rsidRPr="006E726E">
              <w:rPr>
                <w:sz w:val="18"/>
                <w:szCs w:val="18"/>
                <w:lang w:eastAsia="ru-RU"/>
              </w:rPr>
              <w:t xml:space="preserve"> недопустимо</w:t>
            </w:r>
          </w:p>
        </w:tc>
      </w:tr>
      <w:tr w:rsidR="00A403DD" w:rsidRPr="006E726E" w14:paraId="0DDFD129"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2A58A5" w14:textId="77777777" w:rsidR="00A403DD" w:rsidRPr="006E726E" w:rsidRDefault="00A403DD" w:rsidP="004226CA">
            <w:pPr>
              <w:jc w:val="center"/>
              <w:rPr>
                <w:sz w:val="18"/>
                <w:szCs w:val="18"/>
                <w:lang w:eastAsia="ru-RU"/>
              </w:rPr>
            </w:pPr>
            <w:r w:rsidRPr="006E726E">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7C9785C8" w14:textId="77777777" w:rsidR="00A403DD" w:rsidRPr="006E726E" w:rsidRDefault="00E462A8" w:rsidP="00260137">
            <w:pPr>
              <w:jc w:val="center"/>
              <w:rPr>
                <w:sz w:val="18"/>
                <w:szCs w:val="18"/>
                <w:lang w:eastAsia="ru-RU"/>
              </w:rPr>
            </w:pPr>
            <w:r w:rsidRPr="006E726E">
              <w:rPr>
                <w:sz w:val="18"/>
                <w:szCs w:val="18"/>
                <w:lang w:eastAsia="ru-RU"/>
              </w:rPr>
              <w:t>&lt;&gt;</w:t>
            </w:r>
            <w:r w:rsidR="00A403DD" w:rsidRPr="006E726E">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5BF453AC" w14:textId="77777777" w:rsidR="00A403DD" w:rsidRPr="006E726E" w:rsidRDefault="00A403DD" w:rsidP="00C77A5B">
            <w:pPr>
              <w:jc w:val="center"/>
              <w:rPr>
                <w:sz w:val="18"/>
                <w:szCs w:val="18"/>
                <w:lang w:eastAsia="ru-RU"/>
              </w:rPr>
            </w:pPr>
            <w:r w:rsidRPr="006E726E">
              <w:rPr>
                <w:sz w:val="18"/>
                <w:szCs w:val="18"/>
                <w:lang w:eastAsia="ru-RU"/>
              </w:rPr>
              <w:t>=321,323</w:t>
            </w:r>
            <w:r w:rsidR="00D4007E" w:rsidRPr="006E726E">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14:paraId="473ADDCD" w14:textId="77777777" w:rsidR="00A403DD" w:rsidRPr="006E726E" w:rsidRDefault="00A403DD" w:rsidP="00260137">
            <w:pPr>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385BE607" w14:textId="77777777" w:rsidR="00B2329F" w:rsidRPr="006E726E" w:rsidRDefault="00A403DD" w:rsidP="00260137">
            <w:pPr>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38946B3E" w14:textId="77777777" w:rsidR="00A403DD" w:rsidRPr="006E726E" w:rsidRDefault="00A403DD" w:rsidP="00260137">
            <w:pPr>
              <w:jc w:val="center"/>
              <w:rPr>
                <w:sz w:val="18"/>
                <w:szCs w:val="18"/>
                <w:lang w:eastAsia="ru-RU"/>
              </w:rPr>
            </w:pPr>
            <w:r w:rsidRPr="006E726E">
              <w:rPr>
                <w:sz w:val="18"/>
                <w:szCs w:val="18"/>
                <w:lang w:eastAsia="ru-RU"/>
              </w:rPr>
              <w:t>263</w:t>
            </w:r>
          </w:p>
        </w:tc>
        <w:tc>
          <w:tcPr>
            <w:tcW w:w="2410" w:type="dxa"/>
            <w:tcBorders>
              <w:top w:val="single" w:sz="4" w:space="0" w:color="auto"/>
              <w:left w:val="nil"/>
              <w:bottom w:val="single" w:sz="4" w:space="0" w:color="auto"/>
              <w:right w:val="single" w:sz="4" w:space="0" w:color="auto"/>
            </w:tcBorders>
          </w:tcPr>
          <w:p w14:paraId="30E2F50D" w14:textId="77777777" w:rsidR="00A403DD" w:rsidRPr="006E726E" w:rsidRDefault="00A403DD" w:rsidP="001921AF">
            <w:pPr>
              <w:jc w:val="center"/>
              <w:rPr>
                <w:sz w:val="18"/>
                <w:szCs w:val="18"/>
                <w:lang w:eastAsia="ru-RU"/>
              </w:rPr>
            </w:pPr>
            <w:r w:rsidRPr="006E726E">
              <w:rPr>
                <w:sz w:val="18"/>
                <w:szCs w:val="18"/>
                <w:lang w:eastAsia="ru-RU"/>
              </w:rPr>
              <w:t xml:space="preserve">КБК не соответствует установленной структуре, Таблице соответствия КВР кодам КОСГУ </w:t>
            </w:r>
            <w:r w:rsidR="00EE5820" w:rsidRPr="006E726E">
              <w:rPr>
                <w:sz w:val="18"/>
                <w:szCs w:val="18"/>
                <w:lang w:eastAsia="ru-RU"/>
              </w:rPr>
              <w:t>–</w:t>
            </w:r>
            <w:r w:rsidRPr="006E726E">
              <w:rPr>
                <w:sz w:val="18"/>
                <w:szCs w:val="18"/>
                <w:lang w:eastAsia="ru-RU"/>
              </w:rPr>
              <w:t xml:space="preserve"> недопустимо</w:t>
            </w:r>
          </w:p>
        </w:tc>
      </w:tr>
      <w:tr w:rsidR="00260137" w:rsidRPr="006E726E" w14:paraId="75BA823A"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5E67D8C6" w14:textId="77777777" w:rsidR="00260137" w:rsidRPr="006E726E" w:rsidRDefault="00260137" w:rsidP="00260137">
            <w:pPr>
              <w:jc w:val="center"/>
              <w:rPr>
                <w:sz w:val="18"/>
                <w:szCs w:val="18"/>
                <w:lang w:eastAsia="ru-RU"/>
              </w:rPr>
            </w:pPr>
            <w:r w:rsidRPr="006E726E">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50F41DB0" w14:textId="77777777" w:rsidR="00260137" w:rsidRPr="006E726E" w:rsidRDefault="00260137" w:rsidP="00260137">
            <w:pPr>
              <w:jc w:val="center"/>
              <w:rPr>
                <w:sz w:val="18"/>
                <w:szCs w:val="18"/>
                <w:lang w:eastAsia="ru-RU"/>
              </w:rPr>
            </w:pPr>
            <w:r w:rsidRPr="006E726E">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4023C925" w14:textId="77777777" w:rsidR="00260137" w:rsidRPr="006E726E" w:rsidRDefault="00260137" w:rsidP="00260137">
            <w:pPr>
              <w:jc w:val="center"/>
              <w:rPr>
                <w:sz w:val="18"/>
                <w:szCs w:val="18"/>
                <w:lang w:eastAsia="ru-RU"/>
              </w:rPr>
            </w:pPr>
            <w:r w:rsidRPr="006E726E">
              <w:rPr>
                <w:sz w:val="18"/>
                <w:szCs w:val="18"/>
                <w:lang w:eastAsia="ru-RU"/>
              </w:rPr>
              <w:t>=312,313,321</w:t>
            </w:r>
          </w:p>
        </w:tc>
        <w:tc>
          <w:tcPr>
            <w:tcW w:w="567" w:type="dxa"/>
            <w:tcBorders>
              <w:top w:val="single" w:sz="4" w:space="0" w:color="auto"/>
              <w:left w:val="nil"/>
              <w:bottom w:val="single" w:sz="4" w:space="0" w:color="auto"/>
              <w:right w:val="single" w:sz="4" w:space="0" w:color="auto"/>
            </w:tcBorders>
            <w:vAlign w:val="center"/>
          </w:tcPr>
          <w:p w14:paraId="37E872F9" w14:textId="77777777" w:rsidR="00260137" w:rsidRPr="006E726E" w:rsidRDefault="00260137" w:rsidP="00260137">
            <w:pPr>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6B8F8ED3" w14:textId="77777777" w:rsidR="00260137" w:rsidRPr="006E726E" w:rsidRDefault="00260137" w:rsidP="00260137">
            <w:pPr>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7D6722B8" w14:textId="77777777" w:rsidR="00260137" w:rsidRPr="006E726E" w:rsidRDefault="00260137" w:rsidP="00260137">
            <w:pPr>
              <w:jc w:val="center"/>
              <w:rPr>
                <w:sz w:val="18"/>
                <w:szCs w:val="18"/>
                <w:lang w:eastAsia="ru-RU"/>
              </w:rPr>
            </w:pPr>
            <w:r w:rsidRPr="006E726E">
              <w:rPr>
                <w:sz w:val="18"/>
                <w:szCs w:val="18"/>
                <w:lang w:eastAsia="ru-RU"/>
              </w:rPr>
              <w:t>264</w:t>
            </w:r>
          </w:p>
        </w:tc>
        <w:tc>
          <w:tcPr>
            <w:tcW w:w="2410" w:type="dxa"/>
            <w:tcBorders>
              <w:top w:val="single" w:sz="4" w:space="0" w:color="auto"/>
              <w:left w:val="nil"/>
              <w:bottom w:val="single" w:sz="4" w:space="0" w:color="auto"/>
              <w:right w:val="single" w:sz="4" w:space="0" w:color="auto"/>
            </w:tcBorders>
          </w:tcPr>
          <w:p w14:paraId="78ABE699" w14:textId="77777777" w:rsidR="00260137" w:rsidRPr="006E726E" w:rsidRDefault="00260137" w:rsidP="00260137">
            <w:pPr>
              <w:jc w:val="center"/>
              <w:rPr>
                <w:sz w:val="18"/>
                <w:szCs w:val="18"/>
                <w:lang w:eastAsia="ru-RU"/>
              </w:rPr>
            </w:pPr>
            <w:r w:rsidRPr="006E726E">
              <w:rPr>
                <w:sz w:val="18"/>
                <w:szCs w:val="18"/>
                <w:lang w:eastAsia="ru-RU"/>
              </w:rPr>
              <w:t xml:space="preserve">КБК не соответствует установленной структуре, Таблице соответствия КВР кодам КОСГУ </w:t>
            </w:r>
            <w:r w:rsidR="00EE5820" w:rsidRPr="006E726E">
              <w:rPr>
                <w:sz w:val="18"/>
                <w:szCs w:val="18"/>
                <w:lang w:eastAsia="ru-RU"/>
              </w:rPr>
              <w:t>–</w:t>
            </w:r>
            <w:r w:rsidRPr="006E726E">
              <w:rPr>
                <w:sz w:val="18"/>
                <w:szCs w:val="18"/>
                <w:lang w:eastAsia="ru-RU"/>
              </w:rPr>
              <w:t xml:space="preserve"> недопустимо</w:t>
            </w:r>
          </w:p>
        </w:tc>
      </w:tr>
      <w:tr w:rsidR="00260137" w:rsidRPr="006E726E" w14:paraId="25FED587"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0F22D4A6" w14:textId="77777777" w:rsidR="00260137" w:rsidRPr="006E726E" w:rsidRDefault="00260137" w:rsidP="00260137">
            <w:pPr>
              <w:jc w:val="center"/>
              <w:rPr>
                <w:sz w:val="18"/>
                <w:szCs w:val="18"/>
                <w:lang w:eastAsia="ru-RU"/>
              </w:rPr>
            </w:pPr>
            <w:r w:rsidRPr="006E726E">
              <w:rPr>
                <w:sz w:val="18"/>
                <w:szCs w:val="18"/>
                <w:lang w:eastAsia="ru-RU"/>
              </w:rPr>
              <w:lastRenderedPageBreak/>
              <w:t xml:space="preserve">&lt;&gt;0000 </w:t>
            </w:r>
          </w:p>
        </w:tc>
        <w:tc>
          <w:tcPr>
            <w:tcW w:w="1368" w:type="dxa"/>
            <w:tcBorders>
              <w:top w:val="single" w:sz="4" w:space="0" w:color="auto"/>
              <w:left w:val="nil"/>
              <w:bottom w:val="single" w:sz="4" w:space="0" w:color="auto"/>
              <w:right w:val="single" w:sz="4" w:space="0" w:color="auto"/>
            </w:tcBorders>
            <w:noWrap/>
            <w:vAlign w:val="center"/>
          </w:tcPr>
          <w:p w14:paraId="4644953C" w14:textId="77777777" w:rsidR="00260137" w:rsidRPr="006E726E" w:rsidRDefault="00260137" w:rsidP="00260137">
            <w:pPr>
              <w:jc w:val="center"/>
              <w:rPr>
                <w:sz w:val="18"/>
                <w:szCs w:val="18"/>
                <w:lang w:eastAsia="ru-RU"/>
              </w:rPr>
            </w:pPr>
            <w:r w:rsidRPr="006E726E">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501DE9B9" w14:textId="77777777" w:rsidR="00260137" w:rsidRPr="006E726E" w:rsidRDefault="00260137" w:rsidP="00C249BB">
            <w:pPr>
              <w:jc w:val="center"/>
              <w:rPr>
                <w:sz w:val="18"/>
                <w:szCs w:val="18"/>
                <w:lang w:eastAsia="ru-RU"/>
              </w:rPr>
            </w:pPr>
            <w:r w:rsidRPr="006E726E">
              <w:rPr>
                <w:sz w:val="18"/>
                <w:szCs w:val="18"/>
                <w:lang w:eastAsia="ru-RU"/>
              </w:rPr>
              <w:t>=313,321,323</w:t>
            </w:r>
            <w:r w:rsidR="00D4007E" w:rsidRPr="006E726E">
              <w:rPr>
                <w:sz w:val="18"/>
                <w:szCs w:val="18"/>
                <w:lang w:eastAsia="ru-RU"/>
              </w:rPr>
              <w:t>,000</w:t>
            </w:r>
          </w:p>
        </w:tc>
        <w:tc>
          <w:tcPr>
            <w:tcW w:w="567" w:type="dxa"/>
            <w:tcBorders>
              <w:top w:val="single" w:sz="4" w:space="0" w:color="auto"/>
              <w:left w:val="nil"/>
              <w:bottom w:val="single" w:sz="4" w:space="0" w:color="auto"/>
              <w:right w:val="single" w:sz="4" w:space="0" w:color="auto"/>
            </w:tcBorders>
            <w:vAlign w:val="center"/>
          </w:tcPr>
          <w:p w14:paraId="269C50A0" w14:textId="77777777" w:rsidR="00260137" w:rsidRPr="006E726E" w:rsidRDefault="00260137" w:rsidP="00260137">
            <w:pPr>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55CDCB9C" w14:textId="77777777" w:rsidR="00260137" w:rsidRPr="006E726E" w:rsidRDefault="00260137" w:rsidP="00260137">
            <w:pPr>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5309166F" w14:textId="77777777" w:rsidR="00260137" w:rsidRPr="006E726E" w:rsidRDefault="00260137" w:rsidP="00260137">
            <w:pPr>
              <w:jc w:val="center"/>
              <w:rPr>
                <w:sz w:val="18"/>
                <w:szCs w:val="18"/>
                <w:lang w:eastAsia="ru-RU"/>
              </w:rPr>
            </w:pPr>
            <w:r w:rsidRPr="006E726E">
              <w:rPr>
                <w:sz w:val="18"/>
                <w:szCs w:val="18"/>
                <w:lang w:eastAsia="ru-RU"/>
              </w:rPr>
              <w:t>265</w:t>
            </w:r>
          </w:p>
        </w:tc>
        <w:tc>
          <w:tcPr>
            <w:tcW w:w="2410" w:type="dxa"/>
            <w:tcBorders>
              <w:top w:val="single" w:sz="4" w:space="0" w:color="auto"/>
              <w:left w:val="nil"/>
              <w:bottom w:val="single" w:sz="4" w:space="0" w:color="auto"/>
              <w:right w:val="single" w:sz="4" w:space="0" w:color="auto"/>
            </w:tcBorders>
          </w:tcPr>
          <w:p w14:paraId="1EAE7658" w14:textId="77777777" w:rsidR="00260137" w:rsidRPr="006E726E" w:rsidRDefault="00260137" w:rsidP="00260137">
            <w:pPr>
              <w:jc w:val="center"/>
              <w:rPr>
                <w:sz w:val="18"/>
                <w:szCs w:val="18"/>
                <w:lang w:eastAsia="ru-RU"/>
              </w:rPr>
            </w:pPr>
            <w:r w:rsidRPr="006E726E">
              <w:rPr>
                <w:sz w:val="18"/>
                <w:szCs w:val="18"/>
                <w:lang w:eastAsia="ru-RU"/>
              </w:rPr>
              <w:t xml:space="preserve">КБК не соответствует установленной структуре, Таблице соответствия КВР кодам КОСГУ </w:t>
            </w:r>
            <w:r w:rsidR="00EE5820" w:rsidRPr="006E726E">
              <w:rPr>
                <w:sz w:val="18"/>
                <w:szCs w:val="18"/>
                <w:lang w:eastAsia="ru-RU"/>
              </w:rPr>
              <w:t>–</w:t>
            </w:r>
            <w:r w:rsidRPr="006E726E">
              <w:rPr>
                <w:sz w:val="18"/>
                <w:szCs w:val="18"/>
                <w:lang w:eastAsia="ru-RU"/>
              </w:rPr>
              <w:t xml:space="preserve"> недопустимо</w:t>
            </w:r>
          </w:p>
        </w:tc>
      </w:tr>
      <w:tr w:rsidR="00260137" w:rsidRPr="006E726E" w14:paraId="565D2EF0"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3C52616D" w14:textId="77777777" w:rsidR="00260137" w:rsidRPr="006E726E" w:rsidRDefault="00260137" w:rsidP="00260137">
            <w:pPr>
              <w:jc w:val="center"/>
              <w:rPr>
                <w:sz w:val="18"/>
                <w:szCs w:val="18"/>
                <w:lang w:eastAsia="ru-RU"/>
              </w:rPr>
            </w:pPr>
            <w:r w:rsidRPr="006E726E">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3F707414" w14:textId="77777777" w:rsidR="00260137" w:rsidRPr="006E726E" w:rsidRDefault="00260137" w:rsidP="00260137">
            <w:pPr>
              <w:jc w:val="center"/>
              <w:rPr>
                <w:sz w:val="18"/>
                <w:szCs w:val="18"/>
                <w:lang w:eastAsia="ru-RU"/>
              </w:rPr>
            </w:pPr>
            <w:r w:rsidRPr="006E726E">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5822092B" w14:textId="77777777" w:rsidR="00260137" w:rsidRPr="006E726E" w:rsidRDefault="00260137" w:rsidP="00186703">
            <w:pPr>
              <w:jc w:val="center"/>
              <w:rPr>
                <w:sz w:val="18"/>
                <w:szCs w:val="18"/>
                <w:lang w:eastAsia="ru-RU"/>
              </w:rPr>
            </w:pPr>
            <w:r w:rsidRPr="006E726E">
              <w:rPr>
                <w:sz w:val="18"/>
                <w:szCs w:val="18"/>
                <w:lang w:eastAsia="ru-RU"/>
              </w:rPr>
              <w:t>=111,112,119,121,122,129,131,133,134,</w:t>
            </w:r>
            <w:r w:rsidR="00186703" w:rsidRPr="006E726E">
              <w:rPr>
                <w:sz w:val="18"/>
                <w:szCs w:val="18"/>
                <w:lang w:eastAsia="ru-RU"/>
              </w:rPr>
              <w:t>139,</w:t>
            </w:r>
            <w:r w:rsidRPr="006E726E">
              <w:rPr>
                <w:sz w:val="18"/>
                <w:szCs w:val="18"/>
                <w:lang w:eastAsia="ru-RU"/>
              </w:rPr>
              <w:t>321</w:t>
            </w:r>
          </w:p>
        </w:tc>
        <w:tc>
          <w:tcPr>
            <w:tcW w:w="567" w:type="dxa"/>
            <w:tcBorders>
              <w:top w:val="single" w:sz="4" w:space="0" w:color="auto"/>
              <w:left w:val="nil"/>
              <w:bottom w:val="single" w:sz="4" w:space="0" w:color="auto"/>
              <w:right w:val="single" w:sz="4" w:space="0" w:color="auto"/>
            </w:tcBorders>
            <w:vAlign w:val="center"/>
          </w:tcPr>
          <w:p w14:paraId="2CC691A9" w14:textId="77777777" w:rsidR="00260137" w:rsidRPr="006E726E" w:rsidRDefault="00260137" w:rsidP="00260137">
            <w:pPr>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58CECE78" w14:textId="77777777" w:rsidR="00260137" w:rsidRPr="006E726E" w:rsidRDefault="00260137" w:rsidP="00260137">
            <w:pPr>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10D3B5C7" w14:textId="77777777" w:rsidR="00260137" w:rsidRPr="006E726E" w:rsidRDefault="00260137" w:rsidP="00260137">
            <w:pPr>
              <w:jc w:val="center"/>
              <w:rPr>
                <w:sz w:val="18"/>
                <w:szCs w:val="18"/>
                <w:lang w:eastAsia="ru-RU"/>
              </w:rPr>
            </w:pPr>
            <w:r w:rsidRPr="006E726E">
              <w:rPr>
                <w:sz w:val="18"/>
                <w:szCs w:val="18"/>
                <w:lang w:eastAsia="ru-RU"/>
              </w:rPr>
              <w:t>266</w:t>
            </w:r>
          </w:p>
        </w:tc>
        <w:tc>
          <w:tcPr>
            <w:tcW w:w="2410" w:type="dxa"/>
            <w:tcBorders>
              <w:top w:val="single" w:sz="4" w:space="0" w:color="auto"/>
              <w:left w:val="nil"/>
              <w:bottom w:val="single" w:sz="4" w:space="0" w:color="auto"/>
              <w:right w:val="single" w:sz="4" w:space="0" w:color="auto"/>
            </w:tcBorders>
          </w:tcPr>
          <w:p w14:paraId="24F14127" w14:textId="77777777" w:rsidR="00260137" w:rsidRPr="006E726E" w:rsidRDefault="00260137" w:rsidP="00260137">
            <w:pPr>
              <w:jc w:val="center"/>
              <w:rPr>
                <w:sz w:val="18"/>
                <w:szCs w:val="18"/>
                <w:lang w:eastAsia="ru-RU"/>
              </w:rPr>
            </w:pPr>
            <w:r w:rsidRPr="006E726E">
              <w:rPr>
                <w:sz w:val="18"/>
                <w:szCs w:val="18"/>
                <w:lang w:eastAsia="ru-RU"/>
              </w:rPr>
              <w:t xml:space="preserve">КБК не соответствует установленной структуре, Таблице соответствия КВР кодам КОСГУ </w:t>
            </w:r>
            <w:r w:rsidR="00EE5820" w:rsidRPr="006E726E">
              <w:rPr>
                <w:sz w:val="18"/>
                <w:szCs w:val="18"/>
                <w:lang w:eastAsia="ru-RU"/>
              </w:rPr>
              <w:t>–</w:t>
            </w:r>
            <w:r w:rsidRPr="006E726E">
              <w:rPr>
                <w:sz w:val="18"/>
                <w:szCs w:val="18"/>
                <w:lang w:eastAsia="ru-RU"/>
              </w:rPr>
              <w:t xml:space="preserve"> недопустимо</w:t>
            </w:r>
          </w:p>
        </w:tc>
      </w:tr>
      <w:tr w:rsidR="00260137" w:rsidRPr="006E726E" w14:paraId="73C50A36"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4FDE88C0" w14:textId="77777777" w:rsidR="00260137" w:rsidRPr="006E726E" w:rsidRDefault="00260137" w:rsidP="00260137">
            <w:pPr>
              <w:jc w:val="center"/>
              <w:rPr>
                <w:sz w:val="18"/>
                <w:szCs w:val="18"/>
                <w:lang w:eastAsia="ru-RU"/>
              </w:rPr>
            </w:pPr>
            <w:r w:rsidRPr="006E726E">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2731063E" w14:textId="77777777" w:rsidR="00260137" w:rsidRPr="006E726E" w:rsidRDefault="00260137" w:rsidP="00260137">
            <w:pPr>
              <w:jc w:val="center"/>
              <w:rPr>
                <w:sz w:val="18"/>
                <w:szCs w:val="18"/>
                <w:lang w:eastAsia="ru-RU"/>
              </w:rPr>
            </w:pPr>
            <w:r w:rsidRPr="006E726E">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1EC93FDC" w14:textId="77777777" w:rsidR="00260137" w:rsidRPr="006E726E" w:rsidRDefault="00260137" w:rsidP="00260137">
            <w:pPr>
              <w:jc w:val="center"/>
              <w:rPr>
                <w:sz w:val="18"/>
                <w:szCs w:val="18"/>
                <w:lang w:eastAsia="ru-RU"/>
              </w:rPr>
            </w:pPr>
            <w:r w:rsidRPr="006E726E">
              <w:rPr>
                <w:sz w:val="18"/>
                <w:szCs w:val="18"/>
                <w:lang w:eastAsia="ru-RU"/>
              </w:rPr>
              <w:t>=112,119,122,129,134,244,321</w:t>
            </w:r>
            <w:r w:rsidR="00D4007E" w:rsidRPr="006E726E">
              <w:rPr>
                <w:sz w:val="18"/>
                <w:szCs w:val="18"/>
                <w:lang w:eastAsia="ru-RU"/>
              </w:rPr>
              <w:t>,000</w:t>
            </w:r>
          </w:p>
        </w:tc>
        <w:tc>
          <w:tcPr>
            <w:tcW w:w="567" w:type="dxa"/>
            <w:tcBorders>
              <w:top w:val="single" w:sz="4" w:space="0" w:color="auto"/>
              <w:left w:val="nil"/>
              <w:bottom w:val="single" w:sz="4" w:space="0" w:color="auto"/>
              <w:right w:val="single" w:sz="4" w:space="0" w:color="auto"/>
            </w:tcBorders>
            <w:vAlign w:val="center"/>
          </w:tcPr>
          <w:p w14:paraId="29A38B67" w14:textId="77777777" w:rsidR="00260137" w:rsidRPr="006E726E" w:rsidRDefault="00260137" w:rsidP="00260137">
            <w:pPr>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0227B5E7" w14:textId="77777777" w:rsidR="00260137" w:rsidRPr="006E726E" w:rsidRDefault="00260137" w:rsidP="00260137">
            <w:pPr>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487A1D55" w14:textId="77777777" w:rsidR="00260137" w:rsidRPr="006E726E" w:rsidRDefault="00260137" w:rsidP="00260137">
            <w:pPr>
              <w:jc w:val="center"/>
              <w:rPr>
                <w:sz w:val="18"/>
                <w:szCs w:val="18"/>
                <w:lang w:eastAsia="ru-RU"/>
              </w:rPr>
            </w:pPr>
            <w:r w:rsidRPr="006E726E">
              <w:rPr>
                <w:sz w:val="18"/>
                <w:szCs w:val="18"/>
                <w:lang w:eastAsia="ru-RU"/>
              </w:rPr>
              <w:t>267</w:t>
            </w:r>
          </w:p>
        </w:tc>
        <w:tc>
          <w:tcPr>
            <w:tcW w:w="2410" w:type="dxa"/>
            <w:tcBorders>
              <w:top w:val="single" w:sz="4" w:space="0" w:color="auto"/>
              <w:left w:val="nil"/>
              <w:bottom w:val="single" w:sz="4" w:space="0" w:color="auto"/>
              <w:right w:val="single" w:sz="4" w:space="0" w:color="auto"/>
            </w:tcBorders>
          </w:tcPr>
          <w:p w14:paraId="0FC42B7D" w14:textId="77777777" w:rsidR="00260137" w:rsidRPr="006E726E" w:rsidRDefault="00260137" w:rsidP="00260137">
            <w:pPr>
              <w:jc w:val="center"/>
              <w:rPr>
                <w:sz w:val="18"/>
                <w:szCs w:val="18"/>
                <w:lang w:eastAsia="ru-RU"/>
              </w:rPr>
            </w:pPr>
            <w:r w:rsidRPr="006E726E">
              <w:rPr>
                <w:sz w:val="18"/>
                <w:szCs w:val="18"/>
                <w:lang w:eastAsia="ru-RU"/>
              </w:rPr>
              <w:t xml:space="preserve">КБК не соответствует установленной структуре, Таблице соответствия КВР кодам КОСГУ </w:t>
            </w:r>
            <w:r w:rsidR="00EE5820" w:rsidRPr="006E726E">
              <w:rPr>
                <w:sz w:val="18"/>
                <w:szCs w:val="18"/>
                <w:lang w:eastAsia="ru-RU"/>
              </w:rPr>
              <w:t>–</w:t>
            </w:r>
            <w:r w:rsidRPr="006E726E">
              <w:rPr>
                <w:sz w:val="18"/>
                <w:szCs w:val="18"/>
                <w:lang w:eastAsia="ru-RU"/>
              </w:rPr>
              <w:t xml:space="preserve"> недопустимо</w:t>
            </w:r>
          </w:p>
        </w:tc>
      </w:tr>
      <w:tr w:rsidR="00A403DD" w:rsidRPr="006E726E" w14:paraId="49F035F0"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25B579" w14:textId="77777777" w:rsidR="00A403DD" w:rsidRPr="006E726E" w:rsidRDefault="00A403DD" w:rsidP="004226CA">
            <w:pPr>
              <w:jc w:val="center"/>
              <w:rPr>
                <w:sz w:val="18"/>
                <w:szCs w:val="18"/>
                <w:lang w:eastAsia="ru-RU"/>
              </w:rPr>
            </w:pPr>
            <w:r w:rsidRPr="006E726E">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66AFC689" w14:textId="77777777" w:rsidR="00A403DD" w:rsidRPr="006E726E" w:rsidRDefault="00A403DD" w:rsidP="00F40474">
            <w:pPr>
              <w:jc w:val="center"/>
              <w:rPr>
                <w:sz w:val="18"/>
                <w:szCs w:val="18"/>
                <w:lang w:eastAsia="ru-RU"/>
              </w:rPr>
            </w:pPr>
            <w:r w:rsidRPr="006E726E">
              <w:rPr>
                <w:sz w:val="18"/>
                <w:szCs w:val="18"/>
                <w:lang w:eastAsia="ru-RU"/>
              </w:rPr>
              <w:t>=</w:t>
            </w:r>
            <w:r w:rsidR="001678FD" w:rsidRPr="006E726E">
              <w:rPr>
                <w:sz w:val="18"/>
                <w:szCs w:val="18"/>
                <w:lang w:eastAsia="ru-RU"/>
              </w:rPr>
              <w:t>хххххххххх</w:t>
            </w:r>
            <w:r w:rsidR="00BB7E04" w:rsidRPr="006E726E">
              <w:rPr>
                <w:sz w:val="18"/>
                <w:szCs w:val="18"/>
                <w:lang w:eastAsia="ru-RU"/>
              </w:rPr>
              <w:t>, 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00605EF9" w14:textId="77777777" w:rsidR="00A403DD" w:rsidRPr="006E726E" w:rsidRDefault="001B2687" w:rsidP="00062C52">
            <w:pPr>
              <w:jc w:val="center"/>
              <w:rPr>
                <w:sz w:val="18"/>
                <w:szCs w:val="18"/>
                <w:lang w:eastAsia="ru-RU"/>
              </w:rPr>
            </w:pPr>
            <w:r w:rsidRPr="006E726E">
              <w:rPr>
                <w:sz w:val="18"/>
                <w:szCs w:val="18"/>
                <w:lang w:eastAsia="ru-RU"/>
              </w:rPr>
              <w:t>=</w:t>
            </w:r>
            <w:r w:rsidR="00A403DD" w:rsidRPr="006E726E">
              <w:rPr>
                <w:sz w:val="18"/>
                <w:szCs w:val="18"/>
                <w:lang w:eastAsia="ru-RU"/>
              </w:rPr>
              <w:t>000</w:t>
            </w:r>
            <w:r w:rsidR="00B56C78" w:rsidRPr="006E726E">
              <w:rPr>
                <w:sz w:val="18"/>
                <w:szCs w:val="18"/>
                <w:lang w:eastAsia="ru-RU"/>
              </w:rPr>
              <w:t>,</w:t>
            </w:r>
            <w:r w:rsidR="00062C52" w:rsidRPr="006E726E">
              <w:rPr>
                <w:sz w:val="18"/>
                <w:szCs w:val="18"/>
                <w:lang w:eastAsia="ru-RU"/>
              </w:rPr>
              <w:t>2хх, 4хх</w:t>
            </w:r>
            <w:r w:rsidR="00BA0374" w:rsidRPr="006E726E">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14:paraId="0C282AD6" w14:textId="77777777" w:rsidR="00A403DD" w:rsidRPr="006E726E" w:rsidRDefault="00A403DD" w:rsidP="00260137">
            <w:pPr>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7C0005F1" w14:textId="77777777" w:rsidR="00B2329F" w:rsidRPr="006E726E" w:rsidRDefault="00A403DD" w:rsidP="00260137">
            <w:pPr>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27F0F198" w14:textId="77777777" w:rsidR="00A403DD" w:rsidRPr="006E726E" w:rsidRDefault="00A403DD" w:rsidP="00260137">
            <w:pPr>
              <w:jc w:val="center"/>
              <w:rPr>
                <w:sz w:val="18"/>
                <w:szCs w:val="18"/>
                <w:lang w:eastAsia="ru-RU"/>
              </w:rPr>
            </w:pPr>
            <w:r w:rsidRPr="006E726E">
              <w:rPr>
                <w:sz w:val="18"/>
                <w:szCs w:val="18"/>
                <w:lang w:eastAsia="ru-RU"/>
              </w:rPr>
              <w:t>271</w:t>
            </w:r>
          </w:p>
        </w:tc>
        <w:tc>
          <w:tcPr>
            <w:tcW w:w="2410" w:type="dxa"/>
            <w:tcBorders>
              <w:top w:val="single" w:sz="4" w:space="0" w:color="auto"/>
              <w:left w:val="nil"/>
              <w:bottom w:val="single" w:sz="4" w:space="0" w:color="auto"/>
              <w:right w:val="single" w:sz="4" w:space="0" w:color="auto"/>
            </w:tcBorders>
          </w:tcPr>
          <w:p w14:paraId="617112EF" w14:textId="77777777" w:rsidR="00A403DD" w:rsidRPr="006E726E" w:rsidRDefault="00A403DD" w:rsidP="001921AF">
            <w:pPr>
              <w:jc w:val="center"/>
              <w:rPr>
                <w:sz w:val="18"/>
                <w:szCs w:val="18"/>
                <w:lang w:eastAsia="ru-RU"/>
              </w:rPr>
            </w:pPr>
            <w:r w:rsidRPr="006E726E">
              <w:rPr>
                <w:sz w:val="18"/>
                <w:szCs w:val="18"/>
                <w:lang w:eastAsia="ru-RU"/>
              </w:rPr>
              <w:t xml:space="preserve">КБК не соответствует установленной структуре, Таблице соответствия КВР кодам КОСГУ </w:t>
            </w:r>
            <w:r w:rsidR="00EE5820" w:rsidRPr="006E726E">
              <w:rPr>
                <w:sz w:val="18"/>
                <w:szCs w:val="18"/>
                <w:lang w:eastAsia="ru-RU"/>
              </w:rPr>
              <w:t>–</w:t>
            </w:r>
            <w:r w:rsidRPr="006E726E">
              <w:rPr>
                <w:sz w:val="18"/>
                <w:szCs w:val="18"/>
                <w:lang w:eastAsia="ru-RU"/>
              </w:rPr>
              <w:t xml:space="preserve"> недопустимо</w:t>
            </w:r>
          </w:p>
        </w:tc>
      </w:tr>
      <w:tr w:rsidR="00A403DD" w:rsidRPr="006E726E" w14:paraId="0C19DFAB"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520D3C" w14:textId="77777777" w:rsidR="00A403DD" w:rsidRPr="006E726E" w:rsidRDefault="00A403DD" w:rsidP="004226CA">
            <w:pPr>
              <w:jc w:val="center"/>
              <w:rPr>
                <w:sz w:val="18"/>
                <w:szCs w:val="18"/>
                <w:lang w:eastAsia="ru-RU"/>
              </w:rPr>
            </w:pPr>
            <w:r w:rsidRPr="006E726E">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29D2707E" w14:textId="77777777" w:rsidR="00A403DD" w:rsidRPr="006E726E" w:rsidRDefault="00F40474" w:rsidP="00F40474">
            <w:pPr>
              <w:jc w:val="center"/>
              <w:rPr>
                <w:sz w:val="18"/>
                <w:szCs w:val="18"/>
                <w:lang w:eastAsia="ru-RU"/>
              </w:rPr>
            </w:pPr>
            <w:r w:rsidRPr="006E726E">
              <w:rPr>
                <w:sz w:val="18"/>
                <w:szCs w:val="18"/>
                <w:lang w:eastAsia="ru-RU"/>
              </w:rPr>
              <w:t>=</w:t>
            </w:r>
            <w:r w:rsidR="001678FD" w:rsidRPr="006E726E">
              <w:rPr>
                <w:sz w:val="18"/>
                <w:szCs w:val="18"/>
                <w:lang w:eastAsia="ru-RU"/>
              </w:rPr>
              <w:t>хххххххххх</w:t>
            </w:r>
            <w:r w:rsidR="00BB7E04" w:rsidRPr="006E726E">
              <w:rPr>
                <w:sz w:val="18"/>
                <w:szCs w:val="18"/>
                <w:lang w:eastAsia="ru-RU"/>
              </w:rPr>
              <w:t>, 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0932665F" w14:textId="77777777" w:rsidR="00A403DD" w:rsidRPr="006E726E" w:rsidRDefault="00A403DD" w:rsidP="00062C52">
            <w:pPr>
              <w:jc w:val="center"/>
              <w:rPr>
                <w:sz w:val="18"/>
                <w:szCs w:val="18"/>
                <w:lang w:eastAsia="ru-RU"/>
              </w:rPr>
            </w:pPr>
            <w:r w:rsidRPr="006E726E">
              <w:rPr>
                <w:sz w:val="18"/>
                <w:szCs w:val="18"/>
                <w:lang w:eastAsia="ru-RU"/>
              </w:rPr>
              <w:t>=</w:t>
            </w:r>
            <w:r w:rsidR="00732EA9" w:rsidRPr="006E726E">
              <w:rPr>
                <w:sz w:val="18"/>
                <w:szCs w:val="18"/>
                <w:lang w:eastAsia="ru-RU"/>
              </w:rPr>
              <w:t>000</w:t>
            </w:r>
            <w:r w:rsidR="00B56C78" w:rsidRPr="006E726E">
              <w:rPr>
                <w:sz w:val="18"/>
                <w:szCs w:val="18"/>
                <w:lang w:eastAsia="ru-RU"/>
              </w:rPr>
              <w:t>,</w:t>
            </w:r>
            <w:r w:rsidR="00062C52" w:rsidRPr="006E726E">
              <w:rPr>
                <w:sz w:val="18"/>
                <w:szCs w:val="18"/>
                <w:lang w:eastAsia="ru-RU"/>
              </w:rPr>
              <w:t>2хх, 4хх</w:t>
            </w:r>
            <w:r w:rsidR="00BA0374" w:rsidRPr="006E726E">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14:paraId="6D8E00C2" w14:textId="77777777" w:rsidR="00A403DD" w:rsidRPr="006E726E" w:rsidRDefault="00A403DD" w:rsidP="00260137">
            <w:pPr>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7BBFFFCB" w14:textId="77777777" w:rsidR="00B2329F" w:rsidRPr="006E726E" w:rsidRDefault="00A403DD" w:rsidP="00260137">
            <w:pPr>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0FC50F8D" w14:textId="77777777" w:rsidR="00A403DD" w:rsidRPr="006E726E" w:rsidRDefault="00A403DD" w:rsidP="00260137">
            <w:pPr>
              <w:jc w:val="center"/>
              <w:rPr>
                <w:sz w:val="18"/>
                <w:szCs w:val="18"/>
                <w:lang w:eastAsia="ru-RU"/>
              </w:rPr>
            </w:pPr>
            <w:r w:rsidRPr="006E726E">
              <w:rPr>
                <w:sz w:val="18"/>
                <w:szCs w:val="18"/>
                <w:lang w:eastAsia="ru-RU"/>
              </w:rPr>
              <w:t>272</w:t>
            </w:r>
          </w:p>
        </w:tc>
        <w:tc>
          <w:tcPr>
            <w:tcW w:w="2410" w:type="dxa"/>
            <w:tcBorders>
              <w:top w:val="single" w:sz="4" w:space="0" w:color="auto"/>
              <w:left w:val="nil"/>
              <w:bottom w:val="single" w:sz="4" w:space="0" w:color="auto"/>
              <w:right w:val="single" w:sz="4" w:space="0" w:color="auto"/>
            </w:tcBorders>
          </w:tcPr>
          <w:p w14:paraId="15F250FE" w14:textId="77777777" w:rsidR="00A403DD" w:rsidRPr="006E726E" w:rsidRDefault="00A403DD" w:rsidP="001921AF">
            <w:pPr>
              <w:jc w:val="center"/>
              <w:rPr>
                <w:sz w:val="18"/>
                <w:szCs w:val="18"/>
                <w:lang w:eastAsia="ru-RU"/>
              </w:rPr>
            </w:pPr>
            <w:r w:rsidRPr="006E726E">
              <w:rPr>
                <w:sz w:val="18"/>
                <w:szCs w:val="18"/>
                <w:lang w:eastAsia="ru-RU"/>
              </w:rPr>
              <w:t xml:space="preserve">КБК не соответствует установленной структуре, Таблице соответствия КВР кодам КОСГУ </w:t>
            </w:r>
            <w:r w:rsidR="00EE5820" w:rsidRPr="006E726E">
              <w:rPr>
                <w:sz w:val="18"/>
                <w:szCs w:val="18"/>
                <w:lang w:eastAsia="ru-RU"/>
              </w:rPr>
              <w:t>–</w:t>
            </w:r>
            <w:r w:rsidRPr="006E726E">
              <w:rPr>
                <w:sz w:val="18"/>
                <w:szCs w:val="18"/>
                <w:lang w:eastAsia="ru-RU"/>
              </w:rPr>
              <w:t xml:space="preserve"> недопустимо</w:t>
            </w:r>
          </w:p>
        </w:tc>
      </w:tr>
      <w:tr w:rsidR="00A403DD" w:rsidRPr="006E726E" w14:paraId="5465AA07"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A649DC" w14:textId="77777777" w:rsidR="00A403DD" w:rsidRPr="006E726E" w:rsidRDefault="00A403DD" w:rsidP="004226CA">
            <w:pPr>
              <w:jc w:val="center"/>
              <w:rPr>
                <w:sz w:val="18"/>
                <w:szCs w:val="18"/>
                <w:lang w:eastAsia="ru-RU"/>
              </w:rPr>
            </w:pPr>
            <w:r w:rsidRPr="006E726E">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216C533E" w14:textId="77777777" w:rsidR="00A403DD" w:rsidRPr="006E726E" w:rsidRDefault="00F40474" w:rsidP="00F40474">
            <w:pPr>
              <w:jc w:val="center"/>
              <w:rPr>
                <w:sz w:val="18"/>
                <w:szCs w:val="18"/>
                <w:lang w:eastAsia="ru-RU"/>
              </w:rPr>
            </w:pPr>
            <w:r w:rsidRPr="006E726E">
              <w:rPr>
                <w:sz w:val="18"/>
                <w:szCs w:val="18"/>
                <w:lang w:eastAsia="ru-RU"/>
              </w:rPr>
              <w:t>=</w:t>
            </w:r>
            <w:r w:rsidR="001678FD" w:rsidRPr="006E726E">
              <w:rPr>
                <w:sz w:val="18"/>
                <w:szCs w:val="18"/>
                <w:lang w:eastAsia="ru-RU"/>
              </w:rPr>
              <w:t>хххххххххх</w:t>
            </w:r>
            <w:r w:rsidR="00BB7E04" w:rsidRPr="006E726E">
              <w:rPr>
                <w:sz w:val="18"/>
                <w:szCs w:val="18"/>
                <w:lang w:eastAsia="ru-RU"/>
              </w:rPr>
              <w:t>, 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53C22E97" w14:textId="77777777" w:rsidR="00A403DD" w:rsidRPr="006E726E" w:rsidRDefault="00A403DD" w:rsidP="00C70725">
            <w:pPr>
              <w:jc w:val="center"/>
              <w:rPr>
                <w:sz w:val="18"/>
                <w:szCs w:val="18"/>
                <w:lang w:eastAsia="ru-RU"/>
              </w:rPr>
            </w:pPr>
            <w:r w:rsidRPr="006E726E">
              <w:rPr>
                <w:sz w:val="18"/>
                <w:szCs w:val="18"/>
                <w:lang w:eastAsia="ru-RU"/>
              </w:rPr>
              <w:t>=ххх,000</w:t>
            </w:r>
          </w:p>
        </w:tc>
        <w:tc>
          <w:tcPr>
            <w:tcW w:w="567" w:type="dxa"/>
            <w:tcBorders>
              <w:top w:val="single" w:sz="4" w:space="0" w:color="auto"/>
              <w:left w:val="nil"/>
              <w:bottom w:val="single" w:sz="4" w:space="0" w:color="auto"/>
              <w:right w:val="single" w:sz="4" w:space="0" w:color="auto"/>
            </w:tcBorders>
            <w:shd w:val="clear" w:color="auto" w:fill="auto"/>
            <w:vAlign w:val="center"/>
          </w:tcPr>
          <w:p w14:paraId="5B82321E" w14:textId="77777777" w:rsidR="00A403DD" w:rsidRPr="006E726E" w:rsidRDefault="00A403DD" w:rsidP="00C70725">
            <w:pPr>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2CC98BE1" w14:textId="77777777" w:rsidR="00B2329F" w:rsidRPr="006E726E" w:rsidRDefault="00A403DD" w:rsidP="00C70725">
            <w:pPr>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4B080E8E" w14:textId="77777777" w:rsidR="00A403DD" w:rsidRPr="006E726E" w:rsidRDefault="00A403DD" w:rsidP="005E1B68">
            <w:pPr>
              <w:jc w:val="center"/>
              <w:rPr>
                <w:sz w:val="18"/>
                <w:szCs w:val="18"/>
                <w:lang w:eastAsia="ru-RU"/>
              </w:rPr>
            </w:pPr>
            <w:r w:rsidRPr="006E726E">
              <w:rPr>
                <w:sz w:val="18"/>
                <w:szCs w:val="18"/>
                <w:lang w:eastAsia="ru-RU"/>
              </w:rPr>
              <w:t>273</w:t>
            </w:r>
          </w:p>
        </w:tc>
        <w:tc>
          <w:tcPr>
            <w:tcW w:w="2410" w:type="dxa"/>
            <w:tcBorders>
              <w:top w:val="single" w:sz="4" w:space="0" w:color="auto"/>
              <w:left w:val="nil"/>
              <w:bottom w:val="single" w:sz="4" w:space="0" w:color="auto"/>
              <w:right w:val="single" w:sz="4" w:space="0" w:color="auto"/>
            </w:tcBorders>
          </w:tcPr>
          <w:p w14:paraId="0F2332EF" w14:textId="77777777" w:rsidR="00A403DD" w:rsidRPr="006E726E" w:rsidRDefault="00A403DD" w:rsidP="001921AF">
            <w:pPr>
              <w:jc w:val="center"/>
              <w:rPr>
                <w:sz w:val="18"/>
                <w:szCs w:val="18"/>
                <w:lang w:eastAsia="ru-RU"/>
              </w:rPr>
            </w:pPr>
            <w:r w:rsidRPr="006E726E">
              <w:rPr>
                <w:sz w:val="18"/>
                <w:szCs w:val="18"/>
                <w:lang w:eastAsia="ru-RU"/>
              </w:rPr>
              <w:t xml:space="preserve">КБК не соответствует установленной структуре, Таблице соответствия КВР кодам КОСГУ </w:t>
            </w:r>
            <w:r w:rsidR="00EE5820" w:rsidRPr="006E726E">
              <w:rPr>
                <w:sz w:val="18"/>
                <w:szCs w:val="18"/>
                <w:lang w:eastAsia="ru-RU"/>
              </w:rPr>
              <w:t>–</w:t>
            </w:r>
            <w:r w:rsidRPr="006E726E">
              <w:rPr>
                <w:sz w:val="18"/>
                <w:szCs w:val="18"/>
                <w:lang w:eastAsia="ru-RU"/>
              </w:rPr>
              <w:t xml:space="preserve"> недопустимо</w:t>
            </w:r>
          </w:p>
        </w:tc>
      </w:tr>
      <w:tr w:rsidR="00260137" w:rsidRPr="006E726E" w14:paraId="52BCD0C7"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38B904" w14:textId="77777777" w:rsidR="00260137" w:rsidRPr="006E726E" w:rsidRDefault="00260137" w:rsidP="00C70725">
            <w:pPr>
              <w:jc w:val="center"/>
              <w:rPr>
                <w:sz w:val="18"/>
                <w:szCs w:val="18"/>
                <w:lang w:eastAsia="ru-RU"/>
              </w:rPr>
            </w:pPr>
            <w:r w:rsidRPr="006E726E">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2A1EAC91" w14:textId="77777777" w:rsidR="00260137" w:rsidRPr="006E726E" w:rsidRDefault="00BB7E04" w:rsidP="00C70725">
            <w:pPr>
              <w:jc w:val="center"/>
              <w:rPr>
                <w:sz w:val="18"/>
                <w:szCs w:val="18"/>
                <w:lang w:eastAsia="ru-RU"/>
              </w:rPr>
            </w:pPr>
            <w:r w:rsidRPr="006E726E">
              <w:rPr>
                <w:sz w:val="18"/>
                <w:szCs w:val="18"/>
                <w:lang w:eastAsia="ru-RU"/>
              </w:rPr>
              <w:t>=хххххххххх, 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75CEEF8B" w14:textId="77777777" w:rsidR="00260137" w:rsidRPr="006E726E" w:rsidRDefault="00260137" w:rsidP="00062C52">
            <w:pPr>
              <w:jc w:val="center"/>
              <w:rPr>
                <w:sz w:val="18"/>
                <w:szCs w:val="18"/>
                <w:lang w:eastAsia="ru-RU"/>
              </w:rPr>
            </w:pPr>
            <w:r w:rsidRPr="006E726E">
              <w:rPr>
                <w:sz w:val="18"/>
                <w:szCs w:val="18"/>
                <w:lang w:eastAsia="ru-RU"/>
              </w:rPr>
              <w:t>=</w:t>
            </w:r>
            <w:r w:rsidR="00062C52" w:rsidRPr="006E726E">
              <w:rPr>
                <w:sz w:val="18"/>
                <w:szCs w:val="18"/>
                <w:lang w:eastAsia="ru-RU"/>
              </w:rPr>
              <w:t>2хх, 4хх</w:t>
            </w:r>
            <w:r w:rsidR="00CC1E18" w:rsidRPr="006E726E">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14:paraId="1EC8A288" w14:textId="77777777" w:rsidR="00260137" w:rsidRPr="006E726E" w:rsidRDefault="00260137" w:rsidP="00C70725">
            <w:pPr>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120FF8C7" w14:textId="77777777" w:rsidR="00260137" w:rsidRPr="006E726E" w:rsidRDefault="00260137" w:rsidP="005461E8">
            <w:pPr>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09C794B5" w14:textId="77777777" w:rsidR="00260137" w:rsidRPr="006E726E" w:rsidRDefault="00260137" w:rsidP="00C70725">
            <w:pPr>
              <w:jc w:val="center"/>
              <w:rPr>
                <w:sz w:val="18"/>
                <w:szCs w:val="18"/>
                <w:lang w:eastAsia="ru-RU"/>
              </w:rPr>
            </w:pPr>
            <w:r w:rsidRPr="006E726E">
              <w:rPr>
                <w:sz w:val="18"/>
                <w:szCs w:val="18"/>
                <w:lang w:eastAsia="ru-RU"/>
              </w:rPr>
              <w:t>274</w:t>
            </w:r>
          </w:p>
        </w:tc>
        <w:tc>
          <w:tcPr>
            <w:tcW w:w="2410" w:type="dxa"/>
            <w:tcBorders>
              <w:top w:val="single" w:sz="4" w:space="0" w:color="auto"/>
              <w:left w:val="nil"/>
              <w:bottom w:val="single" w:sz="4" w:space="0" w:color="auto"/>
              <w:right w:val="single" w:sz="4" w:space="0" w:color="auto"/>
            </w:tcBorders>
          </w:tcPr>
          <w:p w14:paraId="48A08FE3" w14:textId="77777777" w:rsidR="00260137" w:rsidRPr="006E726E" w:rsidRDefault="00260137" w:rsidP="00C70725">
            <w:pPr>
              <w:jc w:val="center"/>
              <w:rPr>
                <w:sz w:val="18"/>
                <w:szCs w:val="18"/>
                <w:lang w:eastAsia="ru-RU"/>
              </w:rPr>
            </w:pPr>
            <w:r w:rsidRPr="006E726E">
              <w:rPr>
                <w:sz w:val="18"/>
                <w:szCs w:val="18"/>
                <w:lang w:eastAsia="ru-RU"/>
              </w:rPr>
              <w:t xml:space="preserve">КБК не соответствует установленной структуре, Таблице соответствия КВР кодам КОСГУ </w:t>
            </w:r>
            <w:r w:rsidR="00EE5820" w:rsidRPr="006E726E">
              <w:rPr>
                <w:sz w:val="18"/>
                <w:szCs w:val="18"/>
                <w:lang w:eastAsia="ru-RU"/>
              </w:rPr>
              <w:t>–</w:t>
            </w:r>
            <w:r w:rsidRPr="006E726E">
              <w:rPr>
                <w:sz w:val="18"/>
                <w:szCs w:val="18"/>
                <w:lang w:eastAsia="ru-RU"/>
              </w:rPr>
              <w:t xml:space="preserve"> недопустимо</w:t>
            </w:r>
          </w:p>
        </w:tc>
      </w:tr>
      <w:tr w:rsidR="00260137" w:rsidRPr="006E726E" w14:paraId="0C6E4070"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30A24FEA" w14:textId="77777777" w:rsidR="00260137" w:rsidRPr="006E726E" w:rsidRDefault="00260137" w:rsidP="00260137">
            <w:pPr>
              <w:jc w:val="center"/>
              <w:rPr>
                <w:sz w:val="18"/>
                <w:szCs w:val="18"/>
                <w:lang w:eastAsia="ru-RU"/>
              </w:rPr>
            </w:pPr>
            <w:r w:rsidRPr="006E726E">
              <w:rPr>
                <w:sz w:val="18"/>
                <w:szCs w:val="18"/>
                <w:lang w:eastAsia="ru-RU"/>
              </w:rPr>
              <w:t>&lt;&gt;0000</w:t>
            </w:r>
            <w:r w:rsidR="006E726E" w:rsidRPr="006E726E">
              <w:rPr>
                <w:sz w:val="18"/>
                <w:szCs w:val="18"/>
                <w:lang w:eastAsia="ru-RU"/>
              </w:rPr>
              <w:t>*</w:t>
            </w:r>
            <w:r w:rsidRPr="006E726E">
              <w:rPr>
                <w:sz w:val="18"/>
                <w:szCs w:val="18"/>
                <w:lang w:eastAsia="ru-RU"/>
              </w:rPr>
              <w:t xml:space="preserve"> </w:t>
            </w:r>
          </w:p>
        </w:tc>
        <w:tc>
          <w:tcPr>
            <w:tcW w:w="1368" w:type="dxa"/>
            <w:tcBorders>
              <w:top w:val="single" w:sz="4" w:space="0" w:color="auto"/>
              <w:left w:val="nil"/>
              <w:bottom w:val="single" w:sz="4" w:space="0" w:color="auto"/>
              <w:right w:val="single" w:sz="4" w:space="0" w:color="auto"/>
            </w:tcBorders>
            <w:noWrap/>
            <w:vAlign w:val="center"/>
          </w:tcPr>
          <w:p w14:paraId="5DE093E1" w14:textId="77777777" w:rsidR="00260137" w:rsidRPr="006E726E" w:rsidRDefault="00260137" w:rsidP="00F40474">
            <w:pPr>
              <w:jc w:val="center"/>
              <w:rPr>
                <w:sz w:val="18"/>
                <w:szCs w:val="18"/>
                <w:lang w:eastAsia="ru-RU"/>
              </w:rPr>
            </w:pPr>
            <w:r w:rsidRPr="006E726E">
              <w:rPr>
                <w:sz w:val="18"/>
                <w:szCs w:val="18"/>
                <w:lang w:eastAsia="ru-RU"/>
              </w:rPr>
              <w:t>&lt;&gt;</w:t>
            </w:r>
            <w:r w:rsidR="001678FD" w:rsidRPr="006E726E">
              <w:rPr>
                <w:sz w:val="18"/>
                <w:szCs w:val="18"/>
                <w:lang w:eastAsia="ru-RU"/>
              </w:rPr>
              <w:t>0000000000</w:t>
            </w:r>
            <w:r w:rsidR="006E726E" w:rsidRPr="006E726E">
              <w:rPr>
                <w:sz w:val="18"/>
                <w:szCs w:val="18"/>
                <w:lang w:eastAsia="ru-RU"/>
              </w:rPr>
              <w:t>**</w:t>
            </w:r>
          </w:p>
        </w:tc>
        <w:tc>
          <w:tcPr>
            <w:tcW w:w="1842" w:type="dxa"/>
            <w:tcBorders>
              <w:top w:val="single" w:sz="4" w:space="0" w:color="auto"/>
              <w:left w:val="nil"/>
              <w:bottom w:val="single" w:sz="4" w:space="0" w:color="auto"/>
              <w:right w:val="single" w:sz="4" w:space="0" w:color="auto"/>
            </w:tcBorders>
            <w:noWrap/>
            <w:vAlign w:val="center"/>
          </w:tcPr>
          <w:p w14:paraId="0B9610B5" w14:textId="77777777" w:rsidR="00186703" w:rsidRPr="00BE5933" w:rsidRDefault="00260137" w:rsidP="00186703">
            <w:pPr>
              <w:jc w:val="center"/>
              <w:rPr>
                <w:sz w:val="18"/>
                <w:szCs w:val="18"/>
                <w:lang w:eastAsia="ru-RU"/>
              </w:rPr>
            </w:pPr>
            <w:r w:rsidRPr="00BE5933">
              <w:rPr>
                <w:sz w:val="18"/>
                <w:szCs w:val="18"/>
                <w:lang w:eastAsia="ru-RU"/>
              </w:rPr>
              <w:t>=612,613,622,623</w:t>
            </w:r>
            <w:r w:rsidR="00186703" w:rsidRPr="00BE5933">
              <w:rPr>
                <w:sz w:val="18"/>
                <w:szCs w:val="18"/>
                <w:lang w:eastAsia="ru-RU"/>
              </w:rPr>
              <w:t>;</w:t>
            </w:r>
          </w:p>
          <w:p w14:paraId="170BADCC" w14:textId="77777777" w:rsidR="00260137" w:rsidRPr="006E726E" w:rsidRDefault="00BC52F0" w:rsidP="00186703">
            <w:pPr>
              <w:jc w:val="center"/>
              <w:rPr>
                <w:sz w:val="18"/>
                <w:szCs w:val="18"/>
                <w:lang w:eastAsia="ru-RU"/>
              </w:rPr>
            </w:pPr>
            <w:r w:rsidRPr="00732CA6">
              <w:rPr>
                <w:sz w:val="18"/>
                <w:szCs w:val="18"/>
                <w:lang w:eastAsia="ru-RU"/>
              </w:rPr>
              <w:t>803,804,805</w:t>
            </w:r>
            <w:r w:rsidR="00F22713" w:rsidRPr="00732CA6">
              <w:rPr>
                <w:bCs/>
              </w:rPr>
              <w:t xml:space="preserve"> </w:t>
            </w:r>
            <w:r w:rsidR="00186703" w:rsidRPr="007D120A">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14:paraId="36172DDF" w14:textId="77777777" w:rsidR="00260137" w:rsidRPr="006E726E" w:rsidRDefault="00260137" w:rsidP="00260137">
            <w:pPr>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324797C8" w14:textId="77777777" w:rsidR="00260137" w:rsidRPr="006E726E" w:rsidRDefault="00260137" w:rsidP="00260137">
            <w:pPr>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7F96B057" w14:textId="77777777" w:rsidR="00260137" w:rsidRPr="006E726E" w:rsidRDefault="00260137" w:rsidP="00260137">
            <w:pPr>
              <w:jc w:val="center"/>
              <w:rPr>
                <w:sz w:val="18"/>
                <w:szCs w:val="18"/>
                <w:lang w:eastAsia="ru-RU"/>
              </w:rPr>
            </w:pPr>
            <w:r w:rsidRPr="006E726E">
              <w:rPr>
                <w:sz w:val="18"/>
                <w:szCs w:val="18"/>
                <w:lang w:eastAsia="ru-RU"/>
              </w:rPr>
              <w:t>281</w:t>
            </w:r>
          </w:p>
        </w:tc>
        <w:tc>
          <w:tcPr>
            <w:tcW w:w="2410" w:type="dxa"/>
            <w:tcBorders>
              <w:top w:val="single" w:sz="4" w:space="0" w:color="auto"/>
              <w:left w:val="nil"/>
              <w:bottom w:val="single" w:sz="4" w:space="0" w:color="auto"/>
              <w:right w:val="single" w:sz="4" w:space="0" w:color="auto"/>
            </w:tcBorders>
          </w:tcPr>
          <w:p w14:paraId="52F7EDE5" w14:textId="77777777" w:rsidR="00260137" w:rsidRPr="006E726E" w:rsidRDefault="00260137" w:rsidP="00BD33B0">
            <w:pPr>
              <w:jc w:val="center"/>
              <w:rPr>
                <w:sz w:val="18"/>
                <w:szCs w:val="18"/>
                <w:lang w:eastAsia="ru-RU"/>
              </w:rPr>
            </w:pPr>
            <w:r w:rsidRPr="006E726E">
              <w:rPr>
                <w:sz w:val="18"/>
                <w:szCs w:val="18"/>
                <w:lang w:eastAsia="ru-RU"/>
              </w:rPr>
              <w:t>КБК не соответствует установленной структуре, Таблице соответствия КВР кодам КОСГУ</w:t>
            </w:r>
            <w:r w:rsidR="00BD33B0" w:rsidRPr="006E726E">
              <w:rPr>
                <w:sz w:val="18"/>
                <w:szCs w:val="18"/>
                <w:lang w:eastAsia="ru-RU"/>
              </w:rPr>
              <w:t xml:space="preserve"> – недопустимо</w:t>
            </w:r>
          </w:p>
        </w:tc>
      </w:tr>
      <w:tr w:rsidR="00260137" w:rsidRPr="006E726E" w14:paraId="111D89B4"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7CAABEC8" w14:textId="77777777" w:rsidR="00260137" w:rsidRPr="006E726E" w:rsidRDefault="00260137" w:rsidP="00260137">
            <w:pPr>
              <w:jc w:val="center"/>
              <w:rPr>
                <w:sz w:val="18"/>
                <w:szCs w:val="18"/>
                <w:lang w:eastAsia="ru-RU"/>
              </w:rPr>
            </w:pPr>
            <w:r w:rsidRPr="006E726E">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3D660467" w14:textId="77777777" w:rsidR="00260137" w:rsidRPr="006E726E" w:rsidRDefault="00260137" w:rsidP="00F40474">
            <w:pPr>
              <w:jc w:val="center"/>
              <w:rPr>
                <w:sz w:val="18"/>
                <w:szCs w:val="18"/>
                <w:lang w:eastAsia="ru-RU"/>
              </w:rPr>
            </w:pPr>
            <w:r w:rsidRPr="006E726E">
              <w:rPr>
                <w:sz w:val="18"/>
                <w:szCs w:val="18"/>
                <w:lang w:eastAsia="ru-RU"/>
              </w:rPr>
              <w:t>&lt;&gt;</w:t>
            </w:r>
            <w:r w:rsidR="001678FD" w:rsidRPr="006E726E">
              <w:rPr>
                <w:sz w:val="18"/>
                <w:szCs w:val="18"/>
                <w:lang w:eastAsia="ru-RU"/>
              </w:rPr>
              <w:t>0000000000</w:t>
            </w:r>
            <w:r w:rsidR="006E726E" w:rsidRPr="006E726E">
              <w:rPr>
                <w:sz w:val="18"/>
                <w:szCs w:val="18"/>
                <w:lang w:eastAsia="ru-RU"/>
              </w:rPr>
              <w:t>**</w:t>
            </w:r>
          </w:p>
        </w:tc>
        <w:tc>
          <w:tcPr>
            <w:tcW w:w="1842" w:type="dxa"/>
            <w:tcBorders>
              <w:top w:val="single" w:sz="4" w:space="0" w:color="auto"/>
              <w:left w:val="nil"/>
              <w:bottom w:val="single" w:sz="4" w:space="0" w:color="auto"/>
              <w:right w:val="single" w:sz="4" w:space="0" w:color="auto"/>
            </w:tcBorders>
            <w:noWrap/>
            <w:vAlign w:val="center"/>
          </w:tcPr>
          <w:p w14:paraId="0DC3C61A" w14:textId="77777777" w:rsidR="00186703" w:rsidRPr="00732CA6" w:rsidRDefault="00260137" w:rsidP="00186703">
            <w:pPr>
              <w:jc w:val="center"/>
              <w:rPr>
                <w:sz w:val="18"/>
                <w:szCs w:val="18"/>
                <w:lang w:eastAsia="ru-RU"/>
              </w:rPr>
            </w:pPr>
            <w:r w:rsidRPr="00BE5933">
              <w:rPr>
                <w:sz w:val="18"/>
                <w:szCs w:val="18"/>
                <w:lang w:eastAsia="ru-RU"/>
              </w:rPr>
              <w:t>=811,812,813,815,</w:t>
            </w:r>
            <w:r w:rsidR="00BB01C2" w:rsidRPr="00BE5933">
              <w:rPr>
                <w:sz w:val="18"/>
                <w:szCs w:val="18"/>
                <w:lang w:eastAsia="ru-RU"/>
              </w:rPr>
              <w:t>817,</w:t>
            </w:r>
            <w:r w:rsidRPr="00BE5933">
              <w:rPr>
                <w:sz w:val="18"/>
                <w:szCs w:val="18"/>
                <w:lang w:eastAsia="ru-RU"/>
              </w:rPr>
              <w:t>821,822,824,825</w:t>
            </w:r>
            <w:r w:rsidR="001B0042" w:rsidRPr="00732CA6">
              <w:rPr>
                <w:sz w:val="18"/>
                <w:szCs w:val="18"/>
                <w:lang w:eastAsia="ru-RU"/>
              </w:rPr>
              <w:t>,</w:t>
            </w:r>
            <w:r w:rsidR="00A96E21">
              <w:rPr>
                <w:sz w:val="18"/>
                <w:szCs w:val="18"/>
                <w:lang w:eastAsia="ru-RU"/>
              </w:rPr>
              <w:t>826,</w:t>
            </w:r>
            <w:r w:rsidR="00C249BB">
              <w:rPr>
                <w:sz w:val="18"/>
                <w:szCs w:val="18"/>
                <w:lang w:eastAsia="ru-RU"/>
              </w:rPr>
              <w:t>827,</w:t>
            </w:r>
            <w:r w:rsidR="001B0042" w:rsidRPr="00732CA6">
              <w:rPr>
                <w:sz w:val="18"/>
                <w:szCs w:val="18"/>
                <w:lang w:eastAsia="ru-RU"/>
              </w:rPr>
              <w:t>828</w:t>
            </w:r>
            <w:r w:rsidR="00AE136D" w:rsidRPr="00AE136D">
              <w:rPr>
                <w:sz w:val="18"/>
                <w:szCs w:val="18"/>
                <w:lang w:eastAsia="ru-RU"/>
              </w:rPr>
              <w:t>,891,892,895</w:t>
            </w:r>
            <w:r w:rsidR="00186703" w:rsidRPr="00732CA6">
              <w:rPr>
                <w:sz w:val="18"/>
                <w:szCs w:val="18"/>
                <w:lang w:eastAsia="ru-RU"/>
              </w:rPr>
              <w:t>;</w:t>
            </w:r>
          </w:p>
          <w:p w14:paraId="2A938F64" w14:textId="77777777" w:rsidR="00260137" w:rsidRPr="006E726E" w:rsidRDefault="00BC52F0" w:rsidP="00186703">
            <w:pPr>
              <w:jc w:val="center"/>
              <w:rPr>
                <w:sz w:val="18"/>
                <w:szCs w:val="18"/>
                <w:lang w:eastAsia="ru-RU"/>
              </w:rPr>
            </w:pPr>
            <w:r w:rsidRPr="006E726E">
              <w:rPr>
                <w:sz w:val="18"/>
                <w:szCs w:val="18"/>
                <w:lang w:eastAsia="ru-RU"/>
              </w:rPr>
              <w:t>808</w:t>
            </w:r>
            <w:r w:rsidR="00F22713" w:rsidRPr="006E726E">
              <w:rPr>
                <w:bCs/>
              </w:rPr>
              <w:t xml:space="preserve"> </w:t>
            </w:r>
            <w:r w:rsidR="00186703" w:rsidRPr="006E726E">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14:paraId="79F0AECA" w14:textId="77777777" w:rsidR="00260137" w:rsidRPr="006E726E" w:rsidRDefault="00260137" w:rsidP="00260137">
            <w:pPr>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216E75D1" w14:textId="77777777" w:rsidR="00260137" w:rsidRPr="006E726E" w:rsidRDefault="00260137" w:rsidP="00260137">
            <w:pPr>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25AAA546" w14:textId="77777777" w:rsidR="00260137" w:rsidRPr="006E726E" w:rsidRDefault="00260137" w:rsidP="00260137">
            <w:pPr>
              <w:jc w:val="center"/>
              <w:rPr>
                <w:sz w:val="18"/>
                <w:szCs w:val="18"/>
                <w:lang w:eastAsia="ru-RU"/>
              </w:rPr>
            </w:pPr>
            <w:r w:rsidRPr="006E726E">
              <w:rPr>
                <w:sz w:val="18"/>
                <w:szCs w:val="18"/>
                <w:lang w:eastAsia="ru-RU"/>
              </w:rPr>
              <w:t>282</w:t>
            </w:r>
          </w:p>
        </w:tc>
        <w:tc>
          <w:tcPr>
            <w:tcW w:w="2410" w:type="dxa"/>
            <w:tcBorders>
              <w:top w:val="single" w:sz="4" w:space="0" w:color="auto"/>
              <w:left w:val="nil"/>
              <w:bottom w:val="single" w:sz="4" w:space="0" w:color="auto"/>
              <w:right w:val="single" w:sz="4" w:space="0" w:color="auto"/>
            </w:tcBorders>
          </w:tcPr>
          <w:p w14:paraId="1E9339CF" w14:textId="77777777" w:rsidR="00260137" w:rsidRPr="006E726E" w:rsidRDefault="00260137" w:rsidP="00BD33B0">
            <w:pPr>
              <w:jc w:val="center"/>
              <w:rPr>
                <w:sz w:val="18"/>
                <w:szCs w:val="18"/>
                <w:lang w:eastAsia="ru-RU"/>
              </w:rPr>
            </w:pPr>
            <w:r w:rsidRPr="006E726E">
              <w:rPr>
                <w:sz w:val="18"/>
                <w:szCs w:val="18"/>
                <w:lang w:eastAsia="ru-RU"/>
              </w:rPr>
              <w:t>КБК не соответствует установленной структуре, Таблице соответствия КВР кодам КОСГУ – недопустим</w:t>
            </w:r>
            <w:r w:rsidR="00BD33B0">
              <w:rPr>
                <w:sz w:val="18"/>
                <w:szCs w:val="18"/>
                <w:lang w:eastAsia="ru-RU"/>
              </w:rPr>
              <w:t>о</w:t>
            </w:r>
          </w:p>
        </w:tc>
      </w:tr>
      <w:tr w:rsidR="00260137" w:rsidRPr="006E726E" w14:paraId="69882B78"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35386727" w14:textId="77777777" w:rsidR="00260137" w:rsidRPr="006E726E" w:rsidRDefault="00260137" w:rsidP="00260137">
            <w:pPr>
              <w:jc w:val="center"/>
              <w:rPr>
                <w:sz w:val="18"/>
                <w:szCs w:val="18"/>
                <w:lang w:eastAsia="ru-RU"/>
              </w:rPr>
            </w:pPr>
            <w:r w:rsidRPr="006E726E">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4FDA15D0" w14:textId="77777777" w:rsidR="00260137" w:rsidRPr="006E726E" w:rsidRDefault="00260137" w:rsidP="00F40474">
            <w:pPr>
              <w:jc w:val="center"/>
              <w:rPr>
                <w:sz w:val="18"/>
                <w:szCs w:val="18"/>
                <w:lang w:eastAsia="ru-RU"/>
              </w:rPr>
            </w:pPr>
            <w:r w:rsidRPr="006E726E">
              <w:rPr>
                <w:sz w:val="18"/>
                <w:szCs w:val="18"/>
                <w:lang w:eastAsia="ru-RU"/>
              </w:rPr>
              <w:t>&lt;&gt;</w:t>
            </w:r>
            <w:r w:rsidR="001678FD" w:rsidRPr="006E726E">
              <w:rPr>
                <w:sz w:val="18"/>
                <w:szCs w:val="18"/>
                <w:lang w:eastAsia="ru-RU"/>
              </w:rPr>
              <w:t>0000000000</w:t>
            </w:r>
            <w:r w:rsidR="006E726E" w:rsidRPr="006E726E">
              <w:rPr>
                <w:sz w:val="18"/>
                <w:szCs w:val="18"/>
                <w:lang w:eastAsia="ru-RU"/>
              </w:rPr>
              <w:t>**</w:t>
            </w:r>
          </w:p>
        </w:tc>
        <w:tc>
          <w:tcPr>
            <w:tcW w:w="1842" w:type="dxa"/>
            <w:tcBorders>
              <w:top w:val="single" w:sz="4" w:space="0" w:color="auto"/>
              <w:left w:val="nil"/>
              <w:bottom w:val="single" w:sz="4" w:space="0" w:color="auto"/>
              <w:right w:val="single" w:sz="4" w:space="0" w:color="auto"/>
            </w:tcBorders>
            <w:noWrap/>
            <w:vAlign w:val="center"/>
          </w:tcPr>
          <w:p w14:paraId="7C83B3CF" w14:textId="77777777" w:rsidR="00186703" w:rsidRPr="00BE5933" w:rsidRDefault="00260137" w:rsidP="00186703">
            <w:pPr>
              <w:jc w:val="center"/>
              <w:rPr>
                <w:sz w:val="18"/>
                <w:szCs w:val="18"/>
                <w:lang w:eastAsia="ru-RU"/>
              </w:rPr>
            </w:pPr>
            <w:r w:rsidRPr="00BE5933">
              <w:rPr>
                <w:sz w:val="18"/>
                <w:szCs w:val="18"/>
                <w:lang w:eastAsia="ru-RU"/>
              </w:rPr>
              <w:t>=811,812,813,815</w:t>
            </w:r>
            <w:r w:rsidR="00BB01C2" w:rsidRPr="00BE5933">
              <w:rPr>
                <w:sz w:val="18"/>
                <w:szCs w:val="18"/>
                <w:lang w:eastAsia="ru-RU"/>
              </w:rPr>
              <w:t>,817</w:t>
            </w:r>
            <w:r w:rsidR="00AE136D" w:rsidRPr="00AE136D">
              <w:rPr>
                <w:sz w:val="18"/>
                <w:szCs w:val="18"/>
                <w:lang w:eastAsia="ru-RU"/>
              </w:rPr>
              <w:t>,891,892,893,894,895</w:t>
            </w:r>
            <w:r w:rsidR="00186703" w:rsidRPr="00BE5933">
              <w:rPr>
                <w:sz w:val="18"/>
                <w:szCs w:val="18"/>
                <w:lang w:eastAsia="ru-RU"/>
              </w:rPr>
              <w:t>;</w:t>
            </w:r>
          </w:p>
          <w:p w14:paraId="639617F0" w14:textId="77777777" w:rsidR="00260137" w:rsidRPr="006E726E" w:rsidRDefault="00BC52F0" w:rsidP="00186703">
            <w:pPr>
              <w:jc w:val="center"/>
              <w:rPr>
                <w:sz w:val="18"/>
                <w:szCs w:val="18"/>
                <w:lang w:eastAsia="ru-RU"/>
              </w:rPr>
            </w:pPr>
            <w:r w:rsidRPr="00732CA6">
              <w:rPr>
                <w:sz w:val="18"/>
                <w:szCs w:val="18"/>
                <w:lang w:eastAsia="ru-RU"/>
              </w:rPr>
              <w:t>809</w:t>
            </w:r>
            <w:r w:rsidR="00F22713" w:rsidRPr="00732CA6">
              <w:rPr>
                <w:bCs/>
              </w:rPr>
              <w:t xml:space="preserve"> </w:t>
            </w:r>
            <w:r w:rsidR="00186703" w:rsidRPr="007D120A">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14:paraId="10214940" w14:textId="77777777" w:rsidR="00260137" w:rsidRPr="006E726E" w:rsidRDefault="00260137" w:rsidP="00260137">
            <w:pPr>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6803E7C7" w14:textId="77777777" w:rsidR="00260137" w:rsidRPr="006E726E" w:rsidRDefault="00260137" w:rsidP="00260137">
            <w:pPr>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78DF9ABA" w14:textId="77777777" w:rsidR="00260137" w:rsidRPr="006E726E" w:rsidRDefault="00260137" w:rsidP="00260137">
            <w:pPr>
              <w:jc w:val="center"/>
              <w:rPr>
                <w:sz w:val="18"/>
                <w:szCs w:val="18"/>
                <w:lang w:eastAsia="ru-RU"/>
              </w:rPr>
            </w:pPr>
            <w:r w:rsidRPr="006E726E">
              <w:rPr>
                <w:sz w:val="18"/>
                <w:szCs w:val="18"/>
                <w:lang w:eastAsia="ru-RU"/>
              </w:rPr>
              <w:t>283</w:t>
            </w:r>
          </w:p>
        </w:tc>
        <w:tc>
          <w:tcPr>
            <w:tcW w:w="2410" w:type="dxa"/>
            <w:tcBorders>
              <w:top w:val="single" w:sz="4" w:space="0" w:color="auto"/>
              <w:left w:val="nil"/>
              <w:bottom w:val="single" w:sz="4" w:space="0" w:color="auto"/>
              <w:right w:val="single" w:sz="4" w:space="0" w:color="auto"/>
            </w:tcBorders>
          </w:tcPr>
          <w:p w14:paraId="353FBED1" w14:textId="77777777" w:rsidR="00260137" w:rsidRPr="006E726E" w:rsidRDefault="00260137" w:rsidP="00BD33B0">
            <w:pPr>
              <w:jc w:val="center"/>
              <w:rPr>
                <w:sz w:val="18"/>
                <w:szCs w:val="18"/>
                <w:lang w:eastAsia="ru-RU"/>
              </w:rPr>
            </w:pPr>
            <w:r w:rsidRPr="006E726E">
              <w:rPr>
                <w:sz w:val="18"/>
                <w:szCs w:val="18"/>
                <w:lang w:eastAsia="ru-RU"/>
              </w:rPr>
              <w:t>КБК не соответствует установленной структуре, Таблице соответствия КВР кодам КОСГУ – недопустим</w:t>
            </w:r>
            <w:r w:rsidR="00BD33B0">
              <w:rPr>
                <w:sz w:val="18"/>
                <w:szCs w:val="18"/>
                <w:lang w:eastAsia="ru-RU"/>
              </w:rPr>
              <w:t>о</w:t>
            </w:r>
          </w:p>
        </w:tc>
      </w:tr>
      <w:tr w:rsidR="00260137" w:rsidRPr="006E726E" w14:paraId="7018C0D0"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27F888BD" w14:textId="77777777" w:rsidR="00260137" w:rsidRPr="006E726E" w:rsidRDefault="00260137" w:rsidP="00260137">
            <w:pPr>
              <w:jc w:val="center"/>
              <w:rPr>
                <w:sz w:val="18"/>
                <w:szCs w:val="18"/>
                <w:lang w:eastAsia="ru-RU"/>
              </w:rPr>
            </w:pPr>
            <w:r w:rsidRPr="006E726E">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04A294F4" w14:textId="77777777" w:rsidR="00260137" w:rsidRPr="006E726E" w:rsidRDefault="00260137" w:rsidP="00F40474">
            <w:pPr>
              <w:jc w:val="center"/>
              <w:rPr>
                <w:sz w:val="18"/>
                <w:szCs w:val="18"/>
                <w:lang w:eastAsia="ru-RU"/>
              </w:rPr>
            </w:pPr>
            <w:r w:rsidRPr="006E726E">
              <w:rPr>
                <w:sz w:val="18"/>
                <w:szCs w:val="18"/>
                <w:lang w:eastAsia="ru-RU"/>
              </w:rPr>
              <w:t>&lt;&gt;</w:t>
            </w:r>
            <w:r w:rsidR="001678FD" w:rsidRPr="006E726E">
              <w:rPr>
                <w:sz w:val="18"/>
                <w:szCs w:val="18"/>
                <w:lang w:eastAsia="ru-RU"/>
              </w:rPr>
              <w:t>0000000000</w:t>
            </w:r>
            <w:r w:rsidR="006E726E" w:rsidRPr="006E726E">
              <w:rPr>
                <w:sz w:val="18"/>
                <w:szCs w:val="18"/>
                <w:lang w:eastAsia="ru-RU"/>
              </w:rPr>
              <w:t>**</w:t>
            </w:r>
          </w:p>
        </w:tc>
        <w:tc>
          <w:tcPr>
            <w:tcW w:w="1842" w:type="dxa"/>
            <w:tcBorders>
              <w:top w:val="single" w:sz="4" w:space="0" w:color="auto"/>
              <w:left w:val="nil"/>
              <w:bottom w:val="single" w:sz="4" w:space="0" w:color="auto"/>
              <w:right w:val="single" w:sz="4" w:space="0" w:color="auto"/>
            </w:tcBorders>
            <w:noWrap/>
            <w:vAlign w:val="center"/>
          </w:tcPr>
          <w:p w14:paraId="6C390365" w14:textId="77777777" w:rsidR="00186703" w:rsidRPr="007D120A" w:rsidRDefault="00260137" w:rsidP="00186703">
            <w:pPr>
              <w:jc w:val="center"/>
              <w:rPr>
                <w:sz w:val="18"/>
                <w:szCs w:val="18"/>
                <w:lang w:eastAsia="ru-RU"/>
              </w:rPr>
            </w:pPr>
            <w:r w:rsidRPr="00BE5933">
              <w:rPr>
                <w:sz w:val="18"/>
                <w:szCs w:val="18"/>
                <w:lang w:eastAsia="ru-RU"/>
              </w:rPr>
              <w:t>=811,812,813,815,</w:t>
            </w:r>
            <w:r w:rsidR="00BB01C2" w:rsidRPr="00BE5933">
              <w:rPr>
                <w:sz w:val="18"/>
                <w:szCs w:val="18"/>
                <w:lang w:eastAsia="ru-RU"/>
              </w:rPr>
              <w:t>817,</w:t>
            </w:r>
            <w:r w:rsidRPr="00BE5933">
              <w:rPr>
                <w:sz w:val="18"/>
                <w:szCs w:val="18"/>
                <w:lang w:eastAsia="ru-RU"/>
              </w:rPr>
              <w:t>821,822,824,825</w:t>
            </w:r>
            <w:r w:rsidR="00362D5D" w:rsidRPr="00732CA6">
              <w:rPr>
                <w:sz w:val="18"/>
                <w:szCs w:val="18"/>
                <w:lang w:eastAsia="ru-RU"/>
              </w:rPr>
              <w:t>,827</w:t>
            </w:r>
            <w:r w:rsidR="001B0042" w:rsidRPr="00732CA6">
              <w:rPr>
                <w:sz w:val="18"/>
                <w:szCs w:val="18"/>
                <w:lang w:eastAsia="ru-RU"/>
              </w:rPr>
              <w:t>,828</w:t>
            </w:r>
            <w:r w:rsidR="00AE136D" w:rsidRPr="00AE136D">
              <w:rPr>
                <w:sz w:val="18"/>
                <w:szCs w:val="18"/>
                <w:lang w:eastAsia="ru-RU"/>
              </w:rPr>
              <w:t>,891,892,895</w:t>
            </w:r>
            <w:r w:rsidR="00186703" w:rsidRPr="007D120A">
              <w:rPr>
                <w:sz w:val="18"/>
                <w:szCs w:val="18"/>
                <w:lang w:eastAsia="ru-RU"/>
              </w:rPr>
              <w:t>;</w:t>
            </w:r>
          </w:p>
          <w:p w14:paraId="624420B7" w14:textId="77777777" w:rsidR="00260137" w:rsidRPr="006E726E" w:rsidRDefault="00BC52F0" w:rsidP="00186703">
            <w:pPr>
              <w:jc w:val="center"/>
              <w:rPr>
                <w:sz w:val="18"/>
                <w:szCs w:val="18"/>
                <w:lang w:eastAsia="ru-RU"/>
              </w:rPr>
            </w:pPr>
            <w:r w:rsidRPr="006E726E">
              <w:rPr>
                <w:sz w:val="18"/>
                <w:szCs w:val="18"/>
                <w:lang w:eastAsia="ru-RU"/>
              </w:rPr>
              <w:t>808</w:t>
            </w:r>
            <w:r w:rsidR="00F22713" w:rsidRPr="006E726E">
              <w:rPr>
                <w:bCs/>
              </w:rPr>
              <w:t xml:space="preserve"> </w:t>
            </w:r>
            <w:r w:rsidR="00186703" w:rsidRPr="006E726E">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14:paraId="6AA80364" w14:textId="77777777" w:rsidR="00260137" w:rsidRPr="006E726E" w:rsidRDefault="00260137" w:rsidP="00260137">
            <w:pPr>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4A96F748" w14:textId="77777777" w:rsidR="00260137" w:rsidRPr="006E726E" w:rsidRDefault="00260137" w:rsidP="00260137">
            <w:pPr>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1C996AD6" w14:textId="77777777" w:rsidR="00260137" w:rsidRPr="006E726E" w:rsidRDefault="00260137" w:rsidP="00260137">
            <w:pPr>
              <w:jc w:val="center"/>
              <w:rPr>
                <w:sz w:val="18"/>
                <w:szCs w:val="18"/>
                <w:lang w:eastAsia="ru-RU"/>
              </w:rPr>
            </w:pPr>
            <w:r w:rsidRPr="006E726E">
              <w:rPr>
                <w:sz w:val="18"/>
                <w:szCs w:val="18"/>
                <w:lang w:eastAsia="ru-RU"/>
              </w:rPr>
              <w:t>284</w:t>
            </w:r>
          </w:p>
        </w:tc>
        <w:tc>
          <w:tcPr>
            <w:tcW w:w="2410" w:type="dxa"/>
            <w:tcBorders>
              <w:top w:val="single" w:sz="4" w:space="0" w:color="auto"/>
              <w:left w:val="nil"/>
              <w:bottom w:val="single" w:sz="4" w:space="0" w:color="auto"/>
              <w:right w:val="single" w:sz="4" w:space="0" w:color="auto"/>
            </w:tcBorders>
          </w:tcPr>
          <w:p w14:paraId="44A459E0" w14:textId="77777777" w:rsidR="00260137" w:rsidRPr="006E726E" w:rsidRDefault="00260137" w:rsidP="00BD33B0">
            <w:pPr>
              <w:jc w:val="center"/>
              <w:rPr>
                <w:sz w:val="18"/>
                <w:szCs w:val="18"/>
                <w:lang w:eastAsia="ru-RU"/>
              </w:rPr>
            </w:pPr>
            <w:r w:rsidRPr="006E726E">
              <w:rPr>
                <w:sz w:val="18"/>
                <w:szCs w:val="18"/>
                <w:lang w:eastAsia="ru-RU"/>
              </w:rPr>
              <w:t>КБК не соответствует установленной структуре, Таблице соответствия КВР кодам КОСГУ – недопустим</w:t>
            </w:r>
            <w:r w:rsidR="00BD33B0">
              <w:rPr>
                <w:sz w:val="18"/>
                <w:szCs w:val="18"/>
                <w:lang w:eastAsia="ru-RU"/>
              </w:rPr>
              <w:t>о</w:t>
            </w:r>
          </w:p>
        </w:tc>
      </w:tr>
      <w:tr w:rsidR="00260137" w:rsidRPr="006E726E" w14:paraId="727E4693"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00A9CE9F" w14:textId="77777777" w:rsidR="00260137" w:rsidRPr="006E726E" w:rsidRDefault="00260137" w:rsidP="00260137">
            <w:pPr>
              <w:jc w:val="center"/>
              <w:rPr>
                <w:sz w:val="18"/>
                <w:szCs w:val="18"/>
                <w:lang w:eastAsia="ru-RU"/>
              </w:rPr>
            </w:pPr>
            <w:r w:rsidRPr="006E726E">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14:paraId="0D686256" w14:textId="77777777" w:rsidR="00260137" w:rsidRPr="006E726E" w:rsidRDefault="00260137" w:rsidP="00F40474">
            <w:pPr>
              <w:jc w:val="center"/>
              <w:rPr>
                <w:sz w:val="18"/>
                <w:szCs w:val="18"/>
                <w:lang w:eastAsia="ru-RU"/>
              </w:rPr>
            </w:pPr>
            <w:r w:rsidRPr="006E726E">
              <w:rPr>
                <w:sz w:val="18"/>
                <w:szCs w:val="18"/>
                <w:lang w:eastAsia="ru-RU"/>
              </w:rPr>
              <w:t>&lt;&gt;</w:t>
            </w:r>
            <w:r w:rsidR="001678FD" w:rsidRPr="006E726E">
              <w:rPr>
                <w:sz w:val="18"/>
                <w:szCs w:val="18"/>
                <w:lang w:eastAsia="ru-RU"/>
              </w:rPr>
              <w:t>0000000000</w:t>
            </w:r>
            <w:r w:rsidR="006E726E" w:rsidRPr="006E726E">
              <w:rPr>
                <w:sz w:val="18"/>
                <w:szCs w:val="18"/>
                <w:lang w:eastAsia="ru-RU"/>
              </w:rPr>
              <w:t>**</w:t>
            </w:r>
          </w:p>
        </w:tc>
        <w:tc>
          <w:tcPr>
            <w:tcW w:w="1842" w:type="dxa"/>
            <w:tcBorders>
              <w:top w:val="single" w:sz="4" w:space="0" w:color="auto"/>
              <w:left w:val="nil"/>
              <w:bottom w:val="single" w:sz="4" w:space="0" w:color="auto"/>
              <w:right w:val="single" w:sz="4" w:space="0" w:color="auto"/>
            </w:tcBorders>
            <w:noWrap/>
            <w:vAlign w:val="center"/>
          </w:tcPr>
          <w:p w14:paraId="78913609" w14:textId="77777777" w:rsidR="00186703" w:rsidRPr="00BE5933" w:rsidRDefault="00260137" w:rsidP="00186703">
            <w:pPr>
              <w:jc w:val="center"/>
              <w:rPr>
                <w:sz w:val="18"/>
                <w:szCs w:val="18"/>
                <w:lang w:eastAsia="ru-RU"/>
              </w:rPr>
            </w:pPr>
            <w:r w:rsidRPr="00BE5933">
              <w:rPr>
                <w:sz w:val="18"/>
                <w:szCs w:val="18"/>
                <w:lang w:eastAsia="ru-RU"/>
              </w:rPr>
              <w:t>=811,812,813,815</w:t>
            </w:r>
            <w:r w:rsidR="00BB01C2" w:rsidRPr="00BE5933">
              <w:rPr>
                <w:sz w:val="18"/>
                <w:szCs w:val="18"/>
                <w:lang w:eastAsia="ru-RU"/>
              </w:rPr>
              <w:t>,817</w:t>
            </w:r>
            <w:r w:rsidR="00AE136D" w:rsidRPr="00AE136D">
              <w:rPr>
                <w:sz w:val="18"/>
                <w:szCs w:val="18"/>
                <w:lang w:eastAsia="ru-RU"/>
              </w:rPr>
              <w:t>,891,892,893,894,895</w:t>
            </w:r>
            <w:r w:rsidR="00186703" w:rsidRPr="00BE5933">
              <w:rPr>
                <w:sz w:val="18"/>
                <w:szCs w:val="18"/>
                <w:lang w:eastAsia="ru-RU"/>
              </w:rPr>
              <w:t>;</w:t>
            </w:r>
          </w:p>
          <w:p w14:paraId="75D2F6D5" w14:textId="77777777" w:rsidR="00260137" w:rsidRPr="006E726E" w:rsidRDefault="00BC52F0" w:rsidP="00186703">
            <w:pPr>
              <w:jc w:val="center"/>
              <w:rPr>
                <w:sz w:val="18"/>
                <w:szCs w:val="18"/>
                <w:lang w:eastAsia="ru-RU"/>
              </w:rPr>
            </w:pPr>
            <w:r w:rsidRPr="00732CA6">
              <w:rPr>
                <w:sz w:val="18"/>
                <w:szCs w:val="18"/>
                <w:lang w:eastAsia="ru-RU"/>
              </w:rPr>
              <w:t>809</w:t>
            </w:r>
            <w:r w:rsidR="00F22713" w:rsidRPr="00732CA6">
              <w:rPr>
                <w:bCs/>
              </w:rPr>
              <w:t xml:space="preserve"> </w:t>
            </w:r>
            <w:r w:rsidR="00186703" w:rsidRPr="007D120A">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14:paraId="39543FD7" w14:textId="77777777" w:rsidR="00260137" w:rsidRPr="006E726E" w:rsidRDefault="00260137" w:rsidP="00260137">
            <w:pPr>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7021FBAF" w14:textId="77777777" w:rsidR="00260137" w:rsidRPr="006E726E" w:rsidRDefault="00260137" w:rsidP="00260137">
            <w:pPr>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62C16DF2" w14:textId="77777777" w:rsidR="00260137" w:rsidRPr="006E726E" w:rsidRDefault="00260137" w:rsidP="00260137">
            <w:pPr>
              <w:jc w:val="center"/>
              <w:rPr>
                <w:sz w:val="18"/>
                <w:szCs w:val="18"/>
                <w:lang w:eastAsia="ru-RU"/>
              </w:rPr>
            </w:pPr>
            <w:r w:rsidRPr="006E726E">
              <w:rPr>
                <w:sz w:val="18"/>
                <w:szCs w:val="18"/>
                <w:lang w:eastAsia="ru-RU"/>
              </w:rPr>
              <w:t>285</w:t>
            </w:r>
          </w:p>
        </w:tc>
        <w:tc>
          <w:tcPr>
            <w:tcW w:w="2410" w:type="dxa"/>
            <w:tcBorders>
              <w:top w:val="single" w:sz="4" w:space="0" w:color="auto"/>
              <w:left w:val="nil"/>
              <w:bottom w:val="single" w:sz="4" w:space="0" w:color="auto"/>
              <w:right w:val="single" w:sz="4" w:space="0" w:color="auto"/>
            </w:tcBorders>
          </w:tcPr>
          <w:p w14:paraId="31A3C30B" w14:textId="77777777" w:rsidR="00260137" w:rsidRPr="006E726E" w:rsidRDefault="00260137" w:rsidP="00BD33B0">
            <w:pPr>
              <w:jc w:val="center"/>
              <w:rPr>
                <w:sz w:val="18"/>
                <w:szCs w:val="18"/>
                <w:lang w:eastAsia="ru-RU"/>
              </w:rPr>
            </w:pPr>
            <w:r w:rsidRPr="006E726E">
              <w:rPr>
                <w:sz w:val="18"/>
                <w:szCs w:val="18"/>
                <w:lang w:eastAsia="ru-RU"/>
              </w:rPr>
              <w:t>КБК не соответствует установленной структуре, Таблице соответствия КВР кодам КОСГУ – недопустим</w:t>
            </w:r>
            <w:r w:rsidR="00BD33B0">
              <w:rPr>
                <w:sz w:val="18"/>
                <w:szCs w:val="18"/>
                <w:lang w:eastAsia="ru-RU"/>
              </w:rPr>
              <w:t>о</w:t>
            </w:r>
          </w:p>
        </w:tc>
      </w:tr>
      <w:tr w:rsidR="00260137" w:rsidRPr="006E726E" w14:paraId="444A27FD"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71665D7A" w14:textId="77777777" w:rsidR="00260137" w:rsidRPr="006E726E" w:rsidRDefault="00260137" w:rsidP="00260137">
            <w:pPr>
              <w:jc w:val="center"/>
              <w:rPr>
                <w:sz w:val="18"/>
                <w:szCs w:val="18"/>
                <w:lang w:eastAsia="ru-RU"/>
              </w:rPr>
            </w:pPr>
            <w:r w:rsidRPr="006E726E">
              <w:rPr>
                <w:sz w:val="18"/>
                <w:szCs w:val="18"/>
                <w:lang w:eastAsia="ru-RU"/>
              </w:rPr>
              <w:lastRenderedPageBreak/>
              <w:t xml:space="preserve">&lt;&gt;0000 </w:t>
            </w:r>
          </w:p>
        </w:tc>
        <w:tc>
          <w:tcPr>
            <w:tcW w:w="1368" w:type="dxa"/>
            <w:tcBorders>
              <w:top w:val="single" w:sz="4" w:space="0" w:color="auto"/>
              <w:left w:val="nil"/>
              <w:bottom w:val="single" w:sz="4" w:space="0" w:color="auto"/>
              <w:right w:val="single" w:sz="4" w:space="0" w:color="auto"/>
            </w:tcBorders>
            <w:noWrap/>
            <w:vAlign w:val="center"/>
          </w:tcPr>
          <w:p w14:paraId="7F1CF6B2" w14:textId="77777777" w:rsidR="00260137" w:rsidRPr="006E726E" w:rsidRDefault="00260137" w:rsidP="00F40474">
            <w:pPr>
              <w:jc w:val="center"/>
              <w:rPr>
                <w:sz w:val="18"/>
                <w:szCs w:val="18"/>
                <w:lang w:eastAsia="ru-RU"/>
              </w:rPr>
            </w:pPr>
            <w:r w:rsidRPr="006E726E">
              <w:rPr>
                <w:sz w:val="18"/>
                <w:szCs w:val="18"/>
                <w:lang w:eastAsia="ru-RU"/>
              </w:rPr>
              <w:t>&lt;&gt;</w:t>
            </w:r>
            <w:r w:rsidR="001678FD" w:rsidRPr="006E726E">
              <w:rPr>
                <w:sz w:val="18"/>
                <w:szCs w:val="18"/>
                <w:lang w:eastAsia="ru-RU"/>
              </w:rPr>
              <w:t>0000000000</w:t>
            </w:r>
            <w:r w:rsidR="006E726E" w:rsidRPr="006E726E">
              <w:rPr>
                <w:sz w:val="18"/>
                <w:szCs w:val="18"/>
                <w:lang w:eastAsia="ru-RU"/>
              </w:rPr>
              <w:t>**</w:t>
            </w:r>
          </w:p>
        </w:tc>
        <w:tc>
          <w:tcPr>
            <w:tcW w:w="1842" w:type="dxa"/>
            <w:tcBorders>
              <w:top w:val="single" w:sz="4" w:space="0" w:color="auto"/>
              <w:left w:val="nil"/>
              <w:bottom w:val="single" w:sz="4" w:space="0" w:color="auto"/>
              <w:right w:val="single" w:sz="4" w:space="0" w:color="auto"/>
            </w:tcBorders>
            <w:noWrap/>
            <w:vAlign w:val="center"/>
          </w:tcPr>
          <w:p w14:paraId="153101BA" w14:textId="77777777" w:rsidR="000004FF" w:rsidRPr="00732CA6" w:rsidRDefault="00260137" w:rsidP="000004FF">
            <w:pPr>
              <w:jc w:val="center"/>
              <w:rPr>
                <w:sz w:val="18"/>
                <w:szCs w:val="18"/>
                <w:lang w:eastAsia="ru-RU"/>
              </w:rPr>
            </w:pPr>
            <w:r w:rsidRPr="00BE5933">
              <w:rPr>
                <w:sz w:val="18"/>
                <w:szCs w:val="18"/>
                <w:lang w:eastAsia="ru-RU"/>
              </w:rPr>
              <w:t>=632,633</w:t>
            </w:r>
            <w:r w:rsidR="00E12A73" w:rsidRPr="00BE5933">
              <w:rPr>
                <w:sz w:val="18"/>
                <w:szCs w:val="18"/>
                <w:lang w:eastAsia="ru-RU"/>
              </w:rPr>
              <w:t>,636</w:t>
            </w:r>
            <w:r w:rsidR="00F22713" w:rsidRPr="00BE5933">
              <w:rPr>
                <w:sz w:val="18"/>
                <w:szCs w:val="18"/>
                <w:lang w:eastAsia="ru-RU"/>
              </w:rPr>
              <w:t>,</w:t>
            </w:r>
            <w:r w:rsidR="000004FF" w:rsidRPr="00BE5933">
              <w:rPr>
                <w:sz w:val="18"/>
                <w:szCs w:val="18"/>
                <w:lang w:eastAsia="ru-RU"/>
              </w:rPr>
              <w:t>811,812,</w:t>
            </w:r>
            <w:r w:rsidR="00F7206C" w:rsidRPr="00BE5933">
              <w:rPr>
                <w:sz w:val="18"/>
                <w:szCs w:val="18"/>
                <w:lang w:eastAsia="ru-RU"/>
              </w:rPr>
              <w:t>813</w:t>
            </w:r>
            <w:r w:rsidR="00362D5D" w:rsidRPr="00BE5933">
              <w:rPr>
                <w:sz w:val="18"/>
                <w:szCs w:val="18"/>
                <w:lang w:eastAsia="ru-RU"/>
              </w:rPr>
              <w:t>,815</w:t>
            </w:r>
            <w:r w:rsidR="00AE136D" w:rsidRPr="00AE136D">
              <w:rPr>
                <w:sz w:val="18"/>
                <w:szCs w:val="18"/>
                <w:lang w:eastAsia="ru-RU"/>
              </w:rPr>
              <w:t>,891,892,893,894,895</w:t>
            </w:r>
            <w:r w:rsidR="000004FF" w:rsidRPr="00732CA6">
              <w:rPr>
                <w:sz w:val="18"/>
                <w:szCs w:val="18"/>
                <w:lang w:eastAsia="ru-RU"/>
              </w:rPr>
              <w:t>;</w:t>
            </w:r>
          </w:p>
          <w:p w14:paraId="141C082D" w14:textId="77777777" w:rsidR="00260137" w:rsidRPr="006E726E" w:rsidRDefault="00BC52F0" w:rsidP="000004FF">
            <w:pPr>
              <w:jc w:val="center"/>
              <w:rPr>
                <w:sz w:val="18"/>
                <w:szCs w:val="18"/>
                <w:lang w:eastAsia="ru-RU"/>
              </w:rPr>
            </w:pPr>
            <w:r w:rsidRPr="006E726E">
              <w:rPr>
                <w:sz w:val="18"/>
                <w:szCs w:val="18"/>
                <w:lang w:eastAsia="ru-RU"/>
              </w:rPr>
              <w:t>809</w:t>
            </w:r>
            <w:r w:rsidR="00F22713" w:rsidRPr="006E726E">
              <w:rPr>
                <w:bCs/>
              </w:rPr>
              <w:t xml:space="preserve"> </w:t>
            </w:r>
            <w:r w:rsidR="000004FF" w:rsidRPr="006E726E">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14:paraId="12726464" w14:textId="77777777" w:rsidR="00260137" w:rsidRPr="006E726E" w:rsidRDefault="00260137" w:rsidP="00260137">
            <w:pPr>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49821317" w14:textId="77777777" w:rsidR="00260137" w:rsidRPr="006E726E" w:rsidRDefault="00260137" w:rsidP="00260137">
            <w:pPr>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1E232D21" w14:textId="77777777" w:rsidR="00260137" w:rsidRPr="006E726E" w:rsidRDefault="00260137" w:rsidP="00260137">
            <w:pPr>
              <w:jc w:val="center"/>
              <w:rPr>
                <w:sz w:val="18"/>
                <w:szCs w:val="18"/>
                <w:lang w:eastAsia="ru-RU"/>
              </w:rPr>
            </w:pPr>
            <w:r w:rsidRPr="006E726E">
              <w:rPr>
                <w:sz w:val="18"/>
                <w:szCs w:val="18"/>
                <w:lang w:eastAsia="ru-RU"/>
              </w:rPr>
              <w:t>286</w:t>
            </w:r>
          </w:p>
        </w:tc>
        <w:tc>
          <w:tcPr>
            <w:tcW w:w="2410" w:type="dxa"/>
            <w:tcBorders>
              <w:top w:val="single" w:sz="4" w:space="0" w:color="auto"/>
              <w:left w:val="nil"/>
              <w:bottom w:val="single" w:sz="4" w:space="0" w:color="auto"/>
              <w:right w:val="single" w:sz="4" w:space="0" w:color="auto"/>
            </w:tcBorders>
          </w:tcPr>
          <w:p w14:paraId="46870150" w14:textId="77777777" w:rsidR="00260137" w:rsidRPr="006E726E" w:rsidRDefault="00260137" w:rsidP="00BD33B0">
            <w:pPr>
              <w:jc w:val="center"/>
              <w:rPr>
                <w:sz w:val="18"/>
                <w:szCs w:val="18"/>
                <w:lang w:eastAsia="ru-RU"/>
              </w:rPr>
            </w:pPr>
            <w:r w:rsidRPr="006E726E">
              <w:rPr>
                <w:sz w:val="18"/>
                <w:szCs w:val="18"/>
                <w:lang w:eastAsia="ru-RU"/>
              </w:rPr>
              <w:t>КБК не соответствует установленной структуре, Таблице соответствия КВР кодам КОСГУ – недопустим</w:t>
            </w:r>
            <w:r w:rsidR="00BD33B0">
              <w:rPr>
                <w:sz w:val="18"/>
                <w:szCs w:val="18"/>
                <w:lang w:eastAsia="ru-RU"/>
              </w:rPr>
              <w:t>о</w:t>
            </w:r>
          </w:p>
        </w:tc>
      </w:tr>
      <w:tr w:rsidR="00A403DD" w:rsidRPr="006E726E" w14:paraId="7689F407" w14:textId="77777777"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ECEB26" w14:textId="77777777" w:rsidR="00A403DD" w:rsidRPr="006E726E" w:rsidRDefault="00A403DD" w:rsidP="004226CA">
            <w:pPr>
              <w:jc w:val="center"/>
              <w:rPr>
                <w:sz w:val="18"/>
                <w:szCs w:val="18"/>
                <w:lang w:eastAsia="ru-RU"/>
              </w:rPr>
            </w:pPr>
            <w:r w:rsidRPr="006E726E">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14:paraId="7B0613A0" w14:textId="77777777" w:rsidR="00A403DD" w:rsidRPr="006E726E" w:rsidRDefault="00E462A8" w:rsidP="00260137">
            <w:pPr>
              <w:jc w:val="center"/>
              <w:rPr>
                <w:sz w:val="18"/>
                <w:szCs w:val="18"/>
                <w:lang w:eastAsia="ru-RU"/>
              </w:rPr>
            </w:pPr>
            <w:r w:rsidRPr="006E726E">
              <w:rPr>
                <w:sz w:val="18"/>
                <w:szCs w:val="18"/>
                <w:lang w:eastAsia="ru-RU"/>
              </w:rPr>
              <w:t>&lt;&gt;</w:t>
            </w:r>
            <w:r w:rsidR="00A403DD" w:rsidRPr="006E726E">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332BE706" w14:textId="77777777" w:rsidR="00A403DD" w:rsidRPr="006E726E" w:rsidRDefault="00A403DD" w:rsidP="00260137">
            <w:pPr>
              <w:jc w:val="center"/>
              <w:rPr>
                <w:sz w:val="18"/>
                <w:szCs w:val="18"/>
                <w:lang w:eastAsia="ru-RU"/>
              </w:rPr>
            </w:pPr>
            <w:r w:rsidRPr="006E726E">
              <w:rPr>
                <w:sz w:val="18"/>
                <w:szCs w:val="18"/>
                <w:lang w:eastAsia="ru-RU"/>
              </w:rPr>
              <w:t>=831,832</w:t>
            </w:r>
            <w:r w:rsidR="001B2687" w:rsidRPr="006E726E">
              <w:rPr>
                <w:sz w:val="18"/>
                <w:szCs w:val="18"/>
                <w:lang w:eastAsia="ru-RU"/>
              </w:rPr>
              <w:t>,</w:t>
            </w:r>
            <w:r w:rsidRPr="006E726E">
              <w:rPr>
                <w:sz w:val="18"/>
                <w:szCs w:val="18"/>
                <w:lang w:eastAsia="ru-RU"/>
              </w:rPr>
              <w:t>851,852,853,880</w:t>
            </w:r>
          </w:p>
        </w:tc>
        <w:tc>
          <w:tcPr>
            <w:tcW w:w="567" w:type="dxa"/>
            <w:tcBorders>
              <w:top w:val="single" w:sz="4" w:space="0" w:color="auto"/>
              <w:left w:val="nil"/>
              <w:bottom w:val="single" w:sz="4" w:space="0" w:color="auto"/>
              <w:right w:val="single" w:sz="4" w:space="0" w:color="auto"/>
            </w:tcBorders>
            <w:shd w:val="clear" w:color="auto" w:fill="auto"/>
            <w:vAlign w:val="center"/>
          </w:tcPr>
          <w:p w14:paraId="364A9B6F" w14:textId="77777777" w:rsidR="00A403DD" w:rsidRPr="006E726E" w:rsidRDefault="00A403DD" w:rsidP="00260137">
            <w:pPr>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14:paraId="6739CB63" w14:textId="77777777" w:rsidR="00B2329F" w:rsidRPr="006E726E" w:rsidRDefault="00A403DD" w:rsidP="00260137">
            <w:pPr>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14:paraId="2F3C7B8B" w14:textId="77777777" w:rsidR="00A403DD" w:rsidRPr="006E726E" w:rsidRDefault="00260137" w:rsidP="00260137">
            <w:pPr>
              <w:jc w:val="center"/>
              <w:rPr>
                <w:sz w:val="18"/>
                <w:szCs w:val="18"/>
                <w:lang w:eastAsia="ru-RU"/>
              </w:rPr>
            </w:pPr>
            <w:r w:rsidRPr="006E726E">
              <w:rPr>
                <w:sz w:val="18"/>
                <w:szCs w:val="18"/>
                <w:lang w:eastAsia="ru-RU"/>
              </w:rPr>
              <w:t>291</w:t>
            </w:r>
          </w:p>
        </w:tc>
        <w:tc>
          <w:tcPr>
            <w:tcW w:w="2410" w:type="dxa"/>
            <w:tcBorders>
              <w:top w:val="single" w:sz="4" w:space="0" w:color="auto"/>
              <w:left w:val="nil"/>
              <w:bottom w:val="single" w:sz="4" w:space="0" w:color="auto"/>
              <w:right w:val="single" w:sz="4" w:space="0" w:color="auto"/>
            </w:tcBorders>
          </w:tcPr>
          <w:p w14:paraId="3E5C5086" w14:textId="77777777" w:rsidR="00A403DD" w:rsidRPr="006E726E" w:rsidRDefault="00A403DD" w:rsidP="001921AF">
            <w:pPr>
              <w:jc w:val="center"/>
              <w:rPr>
                <w:sz w:val="18"/>
                <w:szCs w:val="18"/>
                <w:lang w:eastAsia="ru-RU"/>
              </w:rPr>
            </w:pPr>
            <w:r w:rsidRPr="006E726E">
              <w:rPr>
                <w:sz w:val="18"/>
                <w:szCs w:val="18"/>
                <w:lang w:eastAsia="ru-RU"/>
              </w:rPr>
              <w:t xml:space="preserve">КБК не соответствует установленной структуре, Таблице соответствия КВР кодам КОСГУ </w:t>
            </w:r>
            <w:r w:rsidR="00EE5820" w:rsidRPr="006E726E">
              <w:rPr>
                <w:sz w:val="18"/>
                <w:szCs w:val="18"/>
                <w:lang w:eastAsia="ru-RU"/>
              </w:rPr>
              <w:t>–</w:t>
            </w:r>
            <w:r w:rsidRPr="006E726E">
              <w:rPr>
                <w:sz w:val="18"/>
                <w:szCs w:val="18"/>
                <w:lang w:eastAsia="ru-RU"/>
              </w:rPr>
              <w:t xml:space="preserve"> недопустимо</w:t>
            </w:r>
          </w:p>
        </w:tc>
      </w:tr>
      <w:tr w:rsidR="00260137" w:rsidRPr="006E726E" w14:paraId="316E916C"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25639819" w14:textId="77777777" w:rsidR="00260137" w:rsidRPr="006E726E" w:rsidRDefault="00260137" w:rsidP="00260137">
            <w:pPr>
              <w:suppressAutoHyphens w:val="0"/>
              <w:jc w:val="center"/>
              <w:rPr>
                <w:sz w:val="18"/>
                <w:szCs w:val="18"/>
                <w:lang w:eastAsia="ru-RU"/>
              </w:rPr>
            </w:pPr>
            <w:r w:rsidRPr="006E726E">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14:paraId="78CEABC1" w14:textId="77777777" w:rsidR="00260137" w:rsidRPr="006E726E" w:rsidRDefault="00260137" w:rsidP="00260137">
            <w:pPr>
              <w:suppressAutoHyphens w:val="0"/>
              <w:jc w:val="center"/>
              <w:rPr>
                <w:sz w:val="18"/>
                <w:szCs w:val="18"/>
                <w:lang w:eastAsia="ru-RU"/>
              </w:rPr>
            </w:pPr>
            <w:r w:rsidRPr="006E726E">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2B9FFF8E" w14:textId="77777777" w:rsidR="00260137" w:rsidRPr="006E726E" w:rsidRDefault="00260137" w:rsidP="00260137">
            <w:pPr>
              <w:suppressAutoHyphens w:val="0"/>
              <w:jc w:val="center"/>
              <w:rPr>
                <w:sz w:val="18"/>
                <w:szCs w:val="18"/>
                <w:lang w:eastAsia="ru-RU"/>
              </w:rPr>
            </w:pPr>
            <w:r w:rsidRPr="006E726E">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14:paraId="341BA88D" w14:textId="77777777" w:rsidR="00260137" w:rsidRPr="006E726E" w:rsidRDefault="00260137" w:rsidP="00260137">
            <w:pPr>
              <w:suppressAutoHyphens w:val="0"/>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241E0B61" w14:textId="77777777" w:rsidR="00260137" w:rsidRPr="006E726E" w:rsidRDefault="00260137" w:rsidP="00260137">
            <w:pPr>
              <w:suppressAutoHyphens w:val="0"/>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2FA76021" w14:textId="77777777" w:rsidR="00260137" w:rsidRPr="006E726E" w:rsidRDefault="00260137" w:rsidP="00260137">
            <w:pPr>
              <w:suppressAutoHyphens w:val="0"/>
              <w:jc w:val="center"/>
              <w:rPr>
                <w:sz w:val="18"/>
                <w:szCs w:val="18"/>
                <w:lang w:eastAsia="ru-RU"/>
              </w:rPr>
            </w:pPr>
            <w:r w:rsidRPr="006E726E">
              <w:rPr>
                <w:sz w:val="18"/>
                <w:szCs w:val="18"/>
                <w:lang w:eastAsia="ru-RU"/>
              </w:rPr>
              <w:t>292</w:t>
            </w:r>
          </w:p>
        </w:tc>
        <w:tc>
          <w:tcPr>
            <w:tcW w:w="2410" w:type="dxa"/>
            <w:tcBorders>
              <w:top w:val="single" w:sz="4" w:space="0" w:color="auto"/>
              <w:left w:val="nil"/>
              <w:bottom w:val="single" w:sz="4" w:space="0" w:color="auto"/>
              <w:right w:val="single" w:sz="4" w:space="0" w:color="auto"/>
            </w:tcBorders>
          </w:tcPr>
          <w:p w14:paraId="431FAE4D" w14:textId="77777777" w:rsidR="00260137" w:rsidRPr="006E726E" w:rsidRDefault="00260137" w:rsidP="00260137">
            <w:pPr>
              <w:suppressAutoHyphens w:val="0"/>
              <w:jc w:val="center"/>
              <w:rPr>
                <w:sz w:val="18"/>
                <w:szCs w:val="18"/>
                <w:lang w:eastAsia="ru-RU"/>
              </w:rPr>
            </w:pPr>
            <w:r w:rsidRPr="006E726E">
              <w:rPr>
                <w:sz w:val="18"/>
                <w:szCs w:val="18"/>
                <w:lang w:eastAsia="ru-RU"/>
              </w:rPr>
              <w:t xml:space="preserve">КБК не соответствует установленной структуре, Таблице соответствия КВР кодам КОСГУ </w:t>
            </w:r>
            <w:r w:rsidR="00EE5820" w:rsidRPr="006E726E">
              <w:rPr>
                <w:sz w:val="18"/>
                <w:szCs w:val="18"/>
                <w:lang w:eastAsia="ru-RU"/>
              </w:rPr>
              <w:t>–</w:t>
            </w:r>
            <w:r w:rsidRPr="006E726E">
              <w:rPr>
                <w:sz w:val="18"/>
                <w:szCs w:val="18"/>
                <w:lang w:eastAsia="ru-RU"/>
              </w:rPr>
              <w:t xml:space="preserve"> недопустимо</w:t>
            </w:r>
          </w:p>
        </w:tc>
      </w:tr>
      <w:tr w:rsidR="00260137" w:rsidRPr="006E726E" w14:paraId="1F787988"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79CDA0B7" w14:textId="77777777" w:rsidR="00260137" w:rsidRPr="006E726E" w:rsidRDefault="00260137" w:rsidP="00260137">
            <w:pPr>
              <w:suppressAutoHyphens w:val="0"/>
              <w:jc w:val="center"/>
              <w:rPr>
                <w:sz w:val="18"/>
                <w:szCs w:val="18"/>
                <w:lang w:eastAsia="ru-RU"/>
              </w:rPr>
            </w:pPr>
            <w:r w:rsidRPr="006E726E">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14:paraId="609B8D6E" w14:textId="77777777" w:rsidR="00260137" w:rsidRPr="006E726E" w:rsidRDefault="00260137" w:rsidP="00260137">
            <w:pPr>
              <w:suppressAutoHyphens w:val="0"/>
              <w:jc w:val="center"/>
              <w:rPr>
                <w:sz w:val="18"/>
                <w:szCs w:val="18"/>
                <w:lang w:eastAsia="ru-RU"/>
              </w:rPr>
            </w:pPr>
            <w:r w:rsidRPr="006E726E">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4A8DA607" w14:textId="77777777" w:rsidR="00260137" w:rsidRPr="006E726E" w:rsidRDefault="00260137" w:rsidP="00260137">
            <w:pPr>
              <w:suppressAutoHyphens w:val="0"/>
              <w:jc w:val="center"/>
              <w:rPr>
                <w:sz w:val="18"/>
                <w:szCs w:val="18"/>
                <w:lang w:eastAsia="ru-RU"/>
              </w:rPr>
            </w:pPr>
            <w:r w:rsidRPr="006E726E">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14:paraId="3727380E" w14:textId="77777777" w:rsidR="00260137" w:rsidRPr="006E726E" w:rsidRDefault="00260137" w:rsidP="00260137">
            <w:pPr>
              <w:suppressAutoHyphens w:val="0"/>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769E3EEF" w14:textId="77777777" w:rsidR="00260137" w:rsidRPr="006E726E" w:rsidRDefault="00260137" w:rsidP="00260137">
            <w:pPr>
              <w:suppressAutoHyphens w:val="0"/>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2FE14C77" w14:textId="77777777" w:rsidR="00260137" w:rsidRPr="006E726E" w:rsidRDefault="00260137" w:rsidP="00260137">
            <w:pPr>
              <w:suppressAutoHyphens w:val="0"/>
              <w:jc w:val="center"/>
              <w:rPr>
                <w:sz w:val="18"/>
                <w:szCs w:val="18"/>
                <w:lang w:eastAsia="ru-RU"/>
              </w:rPr>
            </w:pPr>
            <w:r w:rsidRPr="006E726E">
              <w:rPr>
                <w:sz w:val="18"/>
                <w:szCs w:val="18"/>
                <w:lang w:eastAsia="ru-RU"/>
              </w:rPr>
              <w:t>293</w:t>
            </w:r>
          </w:p>
        </w:tc>
        <w:tc>
          <w:tcPr>
            <w:tcW w:w="2410" w:type="dxa"/>
            <w:tcBorders>
              <w:top w:val="single" w:sz="4" w:space="0" w:color="auto"/>
              <w:left w:val="nil"/>
              <w:bottom w:val="single" w:sz="4" w:space="0" w:color="auto"/>
              <w:right w:val="single" w:sz="4" w:space="0" w:color="auto"/>
            </w:tcBorders>
          </w:tcPr>
          <w:p w14:paraId="713F2B99" w14:textId="77777777" w:rsidR="00260137" w:rsidRPr="006E726E" w:rsidRDefault="00260137" w:rsidP="00260137">
            <w:pPr>
              <w:suppressAutoHyphens w:val="0"/>
              <w:jc w:val="center"/>
              <w:rPr>
                <w:sz w:val="18"/>
                <w:szCs w:val="18"/>
                <w:lang w:eastAsia="ru-RU"/>
              </w:rPr>
            </w:pPr>
            <w:r w:rsidRPr="006E726E">
              <w:rPr>
                <w:sz w:val="18"/>
                <w:szCs w:val="18"/>
                <w:lang w:eastAsia="ru-RU"/>
              </w:rPr>
              <w:t xml:space="preserve">КБК не соответствует установленной структуре, Таблице соответствия КВР кодам КОСГУ </w:t>
            </w:r>
            <w:r w:rsidR="00EE5820" w:rsidRPr="006E726E">
              <w:rPr>
                <w:sz w:val="18"/>
                <w:szCs w:val="18"/>
                <w:lang w:eastAsia="ru-RU"/>
              </w:rPr>
              <w:t>–</w:t>
            </w:r>
            <w:r w:rsidRPr="006E726E">
              <w:rPr>
                <w:sz w:val="18"/>
                <w:szCs w:val="18"/>
                <w:lang w:eastAsia="ru-RU"/>
              </w:rPr>
              <w:t xml:space="preserve"> недопустимо</w:t>
            </w:r>
          </w:p>
        </w:tc>
      </w:tr>
      <w:tr w:rsidR="00260137" w:rsidRPr="006E726E" w14:paraId="6A2F1473"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6BDB0E13" w14:textId="77777777" w:rsidR="00260137" w:rsidRPr="006E726E" w:rsidRDefault="00260137" w:rsidP="00260137">
            <w:pPr>
              <w:suppressAutoHyphens w:val="0"/>
              <w:jc w:val="center"/>
              <w:rPr>
                <w:sz w:val="18"/>
                <w:szCs w:val="18"/>
                <w:lang w:eastAsia="ru-RU"/>
              </w:rPr>
            </w:pPr>
            <w:r w:rsidRPr="006E726E">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14:paraId="4DB7ED88" w14:textId="77777777" w:rsidR="00260137" w:rsidRPr="006E726E" w:rsidRDefault="00260137" w:rsidP="00260137">
            <w:pPr>
              <w:suppressAutoHyphens w:val="0"/>
              <w:jc w:val="center"/>
              <w:rPr>
                <w:sz w:val="18"/>
                <w:szCs w:val="18"/>
                <w:lang w:eastAsia="ru-RU"/>
              </w:rPr>
            </w:pPr>
            <w:r w:rsidRPr="006E726E">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24205359" w14:textId="77777777" w:rsidR="00260137" w:rsidRPr="006E726E" w:rsidRDefault="00260137" w:rsidP="000004FF">
            <w:pPr>
              <w:suppressAutoHyphens w:val="0"/>
              <w:jc w:val="center"/>
              <w:rPr>
                <w:sz w:val="18"/>
                <w:szCs w:val="18"/>
                <w:lang w:eastAsia="ru-RU"/>
              </w:rPr>
            </w:pPr>
            <w:r w:rsidRPr="006E726E">
              <w:rPr>
                <w:sz w:val="18"/>
                <w:szCs w:val="18"/>
                <w:lang w:eastAsia="ru-RU"/>
              </w:rPr>
              <w:t>=710,831,832,853,880</w:t>
            </w:r>
          </w:p>
        </w:tc>
        <w:tc>
          <w:tcPr>
            <w:tcW w:w="567" w:type="dxa"/>
            <w:tcBorders>
              <w:top w:val="single" w:sz="4" w:space="0" w:color="auto"/>
              <w:left w:val="nil"/>
              <w:bottom w:val="single" w:sz="4" w:space="0" w:color="auto"/>
              <w:right w:val="single" w:sz="4" w:space="0" w:color="auto"/>
            </w:tcBorders>
            <w:vAlign w:val="center"/>
          </w:tcPr>
          <w:p w14:paraId="072A481D" w14:textId="77777777" w:rsidR="00260137" w:rsidRPr="006E726E" w:rsidRDefault="00260137" w:rsidP="00260137">
            <w:pPr>
              <w:suppressAutoHyphens w:val="0"/>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7C1D3EA6" w14:textId="77777777" w:rsidR="00260137" w:rsidRPr="006E726E" w:rsidRDefault="00260137" w:rsidP="00260137">
            <w:pPr>
              <w:suppressAutoHyphens w:val="0"/>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08F95667" w14:textId="77777777" w:rsidR="00260137" w:rsidRPr="006E726E" w:rsidRDefault="00260137" w:rsidP="00260137">
            <w:pPr>
              <w:suppressAutoHyphens w:val="0"/>
              <w:jc w:val="center"/>
              <w:rPr>
                <w:sz w:val="18"/>
                <w:szCs w:val="18"/>
                <w:lang w:eastAsia="ru-RU"/>
              </w:rPr>
            </w:pPr>
            <w:r w:rsidRPr="006E726E">
              <w:rPr>
                <w:sz w:val="18"/>
                <w:szCs w:val="18"/>
                <w:lang w:eastAsia="ru-RU"/>
              </w:rPr>
              <w:t>294</w:t>
            </w:r>
          </w:p>
        </w:tc>
        <w:tc>
          <w:tcPr>
            <w:tcW w:w="2410" w:type="dxa"/>
            <w:tcBorders>
              <w:top w:val="single" w:sz="4" w:space="0" w:color="auto"/>
              <w:left w:val="nil"/>
              <w:bottom w:val="single" w:sz="4" w:space="0" w:color="auto"/>
              <w:right w:val="single" w:sz="4" w:space="0" w:color="auto"/>
            </w:tcBorders>
          </w:tcPr>
          <w:p w14:paraId="607456B4" w14:textId="77777777" w:rsidR="00260137" w:rsidRPr="006E726E" w:rsidRDefault="00260137" w:rsidP="00260137">
            <w:pPr>
              <w:suppressAutoHyphens w:val="0"/>
              <w:jc w:val="center"/>
              <w:rPr>
                <w:sz w:val="18"/>
                <w:szCs w:val="18"/>
                <w:lang w:eastAsia="ru-RU"/>
              </w:rPr>
            </w:pPr>
            <w:r w:rsidRPr="006E726E">
              <w:rPr>
                <w:sz w:val="18"/>
                <w:szCs w:val="18"/>
                <w:lang w:eastAsia="ru-RU"/>
              </w:rPr>
              <w:t xml:space="preserve">КБК не соответствует установленной структуре, Таблице соответствия КВР кодам КОСГУ </w:t>
            </w:r>
            <w:r w:rsidR="00EE5820" w:rsidRPr="006E726E">
              <w:rPr>
                <w:sz w:val="18"/>
                <w:szCs w:val="18"/>
                <w:lang w:eastAsia="ru-RU"/>
              </w:rPr>
              <w:t>–</w:t>
            </w:r>
            <w:r w:rsidRPr="006E726E">
              <w:rPr>
                <w:sz w:val="18"/>
                <w:szCs w:val="18"/>
                <w:lang w:eastAsia="ru-RU"/>
              </w:rPr>
              <w:t xml:space="preserve"> недопустимо</w:t>
            </w:r>
          </w:p>
        </w:tc>
      </w:tr>
      <w:tr w:rsidR="00260137" w:rsidRPr="006E726E" w14:paraId="2CECD335"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2B30708C" w14:textId="77777777" w:rsidR="00260137" w:rsidRPr="006E726E" w:rsidRDefault="00260137" w:rsidP="00260137">
            <w:pPr>
              <w:suppressAutoHyphens w:val="0"/>
              <w:jc w:val="center"/>
              <w:rPr>
                <w:sz w:val="18"/>
                <w:szCs w:val="18"/>
                <w:lang w:eastAsia="ru-RU"/>
              </w:rPr>
            </w:pPr>
            <w:r w:rsidRPr="006E726E">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14:paraId="7C5A6C7E" w14:textId="77777777" w:rsidR="00260137" w:rsidRPr="006E726E" w:rsidRDefault="00260137" w:rsidP="00260137">
            <w:pPr>
              <w:suppressAutoHyphens w:val="0"/>
              <w:jc w:val="center"/>
              <w:rPr>
                <w:sz w:val="18"/>
                <w:szCs w:val="18"/>
                <w:lang w:eastAsia="ru-RU"/>
              </w:rPr>
            </w:pPr>
            <w:r w:rsidRPr="006E726E">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34012279" w14:textId="77777777" w:rsidR="00260137" w:rsidRPr="006E726E" w:rsidRDefault="00260137" w:rsidP="00260137">
            <w:pPr>
              <w:suppressAutoHyphens w:val="0"/>
              <w:jc w:val="center"/>
              <w:rPr>
                <w:sz w:val="18"/>
                <w:szCs w:val="18"/>
                <w:lang w:eastAsia="ru-RU"/>
              </w:rPr>
            </w:pPr>
            <w:r w:rsidRPr="006E726E">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14:paraId="2A9449CF" w14:textId="77777777" w:rsidR="00260137" w:rsidRPr="006E726E" w:rsidRDefault="00260137" w:rsidP="00260137">
            <w:pPr>
              <w:suppressAutoHyphens w:val="0"/>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15E0597A" w14:textId="77777777" w:rsidR="00260137" w:rsidRPr="006E726E" w:rsidRDefault="00260137" w:rsidP="00260137">
            <w:pPr>
              <w:suppressAutoHyphens w:val="0"/>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5AD5578A" w14:textId="77777777" w:rsidR="00260137" w:rsidRPr="006E726E" w:rsidRDefault="00260137" w:rsidP="00260137">
            <w:pPr>
              <w:suppressAutoHyphens w:val="0"/>
              <w:jc w:val="center"/>
              <w:rPr>
                <w:sz w:val="18"/>
                <w:szCs w:val="18"/>
                <w:lang w:eastAsia="ru-RU"/>
              </w:rPr>
            </w:pPr>
            <w:r w:rsidRPr="006E726E">
              <w:rPr>
                <w:sz w:val="18"/>
                <w:szCs w:val="18"/>
                <w:lang w:eastAsia="ru-RU"/>
              </w:rPr>
              <w:t>295</w:t>
            </w:r>
          </w:p>
        </w:tc>
        <w:tc>
          <w:tcPr>
            <w:tcW w:w="2410" w:type="dxa"/>
            <w:tcBorders>
              <w:top w:val="single" w:sz="4" w:space="0" w:color="auto"/>
              <w:left w:val="nil"/>
              <w:bottom w:val="single" w:sz="4" w:space="0" w:color="auto"/>
              <w:right w:val="single" w:sz="4" w:space="0" w:color="auto"/>
            </w:tcBorders>
          </w:tcPr>
          <w:p w14:paraId="458C2824" w14:textId="77777777" w:rsidR="00260137" w:rsidRPr="006E726E" w:rsidRDefault="00260137" w:rsidP="00260137">
            <w:pPr>
              <w:suppressAutoHyphens w:val="0"/>
              <w:jc w:val="center"/>
              <w:rPr>
                <w:sz w:val="18"/>
                <w:szCs w:val="18"/>
                <w:lang w:eastAsia="ru-RU"/>
              </w:rPr>
            </w:pPr>
            <w:r w:rsidRPr="006E726E">
              <w:rPr>
                <w:sz w:val="18"/>
                <w:szCs w:val="18"/>
                <w:lang w:eastAsia="ru-RU"/>
              </w:rPr>
              <w:t xml:space="preserve">КБК не соответствует установленной структуре, Таблице соответствия КВР кодам КОСГУ </w:t>
            </w:r>
            <w:r w:rsidR="00EE5820" w:rsidRPr="006E726E">
              <w:rPr>
                <w:sz w:val="18"/>
                <w:szCs w:val="18"/>
                <w:lang w:eastAsia="ru-RU"/>
              </w:rPr>
              <w:t>–</w:t>
            </w:r>
            <w:r w:rsidRPr="006E726E">
              <w:rPr>
                <w:sz w:val="18"/>
                <w:szCs w:val="18"/>
                <w:lang w:eastAsia="ru-RU"/>
              </w:rPr>
              <w:t xml:space="preserve"> недопустимо</w:t>
            </w:r>
          </w:p>
        </w:tc>
      </w:tr>
      <w:tr w:rsidR="00260137" w:rsidRPr="006E726E" w14:paraId="3BFEFB64"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146F61D6" w14:textId="77777777" w:rsidR="00260137" w:rsidRPr="006E726E" w:rsidRDefault="00260137" w:rsidP="00260137">
            <w:pPr>
              <w:suppressAutoHyphens w:val="0"/>
              <w:jc w:val="center"/>
              <w:rPr>
                <w:sz w:val="18"/>
                <w:szCs w:val="18"/>
                <w:lang w:eastAsia="ru-RU"/>
              </w:rPr>
            </w:pPr>
            <w:r w:rsidRPr="006E726E">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14:paraId="10091075" w14:textId="77777777" w:rsidR="00260137" w:rsidRPr="006E726E" w:rsidRDefault="00260137" w:rsidP="00260137">
            <w:pPr>
              <w:suppressAutoHyphens w:val="0"/>
              <w:jc w:val="center"/>
              <w:rPr>
                <w:sz w:val="18"/>
                <w:szCs w:val="18"/>
                <w:lang w:eastAsia="ru-RU"/>
              </w:rPr>
            </w:pPr>
            <w:r w:rsidRPr="006E726E">
              <w:rPr>
                <w:sz w:val="18"/>
                <w:szCs w:val="18"/>
                <w:lang w:eastAsia="ru-RU"/>
              </w:rPr>
              <w:t>&lt;&gt;0000000000</w:t>
            </w:r>
            <w:r w:rsidR="006E726E" w:rsidRPr="006E726E">
              <w:rPr>
                <w:sz w:val="18"/>
                <w:szCs w:val="18"/>
                <w:lang w:eastAsia="ru-RU"/>
              </w:rPr>
              <w:t>**</w:t>
            </w:r>
          </w:p>
        </w:tc>
        <w:tc>
          <w:tcPr>
            <w:tcW w:w="1842" w:type="dxa"/>
            <w:tcBorders>
              <w:top w:val="single" w:sz="4" w:space="0" w:color="auto"/>
              <w:left w:val="nil"/>
              <w:bottom w:val="single" w:sz="4" w:space="0" w:color="auto"/>
              <w:right w:val="single" w:sz="4" w:space="0" w:color="auto"/>
            </w:tcBorders>
            <w:noWrap/>
            <w:vAlign w:val="center"/>
          </w:tcPr>
          <w:p w14:paraId="46C91772" w14:textId="77777777" w:rsidR="00260137" w:rsidRPr="006E726E" w:rsidRDefault="00260137" w:rsidP="00260137">
            <w:pPr>
              <w:suppressAutoHyphens w:val="0"/>
              <w:jc w:val="center"/>
              <w:rPr>
                <w:sz w:val="18"/>
                <w:szCs w:val="18"/>
                <w:lang w:eastAsia="ru-RU"/>
              </w:rPr>
            </w:pPr>
            <w:r w:rsidRPr="006E726E">
              <w:rPr>
                <w:sz w:val="18"/>
                <w:szCs w:val="18"/>
                <w:lang w:eastAsia="ru-RU"/>
              </w:rPr>
              <w:t>=113,</w:t>
            </w:r>
            <w:r w:rsidR="000004FF" w:rsidRPr="006E726E">
              <w:rPr>
                <w:sz w:val="18"/>
                <w:szCs w:val="18"/>
                <w:lang w:eastAsia="ru-RU"/>
              </w:rPr>
              <w:t>122,</w:t>
            </w:r>
            <w:r w:rsidRPr="006E726E">
              <w:rPr>
                <w:sz w:val="18"/>
                <w:szCs w:val="18"/>
                <w:lang w:eastAsia="ru-RU"/>
              </w:rPr>
              <w:t>123,243,</w:t>
            </w:r>
            <w:r w:rsidR="000004FF" w:rsidRPr="006E726E">
              <w:rPr>
                <w:sz w:val="18"/>
                <w:szCs w:val="18"/>
                <w:lang w:eastAsia="ru-RU"/>
              </w:rPr>
              <w:t>313,</w:t>
            </w:r>
            <w:r w:rsidRPr="006E726E">
              <w:rPr>
                <w:sz w:val="18"/>
                <w:szCs w:val="18"/>
                <w:lang w:eastAsia="ru-RU"/>
              </w:rPr>
              <w:t>321,330,340,350,360,831,832,853,880</w:t>
            </w:r>
            <w:r w:rsidR="00BC52F0" w:rsidRPr="006E726E">
              <w:rPr>
                <w:sz w:val="18"/>
                <w:szCs w:val="18"/>
                <w:lang w:eastAsia="ru-RU"/>
              </w:rPr>
              <w:t>;</w:t>
            </w:r>
          </w:p>
          <w:p w14:paraId="2B953A12" w14:textId="77777777" w:rsidR="00BC52F0" w:rsidRPr="00732CA6" w:rsidRDefault="00BC52F0" w:rsidP="00260137">
            <w:pPr>
              <w:suppressAutoHyphens w:val="0"/>
              <w:jc w:val="center"/>
              <w:rPr>
                <w:sz w:val="18"/>
                <w:szCs w:val="18"/>
                <w:lang w:eastAsia="ru-RU"/>
              </w:rPr>
            </w:pPr>
            <w:r w:rsidRPr="00BE5933">
              <w:rPr>
                <w:sz w:val="18"/>
                <w:szCs w:val="18"/>
                <w:lang w:eastAsia="ru-RU"/>
              </w:rPr>
              <w:t xml:space="preserve">809 </w:t>
            </w:r>
            <w:r w:rsidRPr="00BE5933">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14:paraId="16E18D39" w14:textId="77777777" w:rsidR="00260137" w:rsidRPr="006E726E" w:rsidRDefault="00260137" w:rsidP="00260137">
            <w:pPr>
              <w:suppressAutoHyphens w:val="0"/>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65F37E86" w14:textId="77777777" w:rsidR="00260137" w:rsidRPr="006E726E" w:rsidRDefault="00260137" w:rsidP="00260137">
            <w:pPr>
              <w:suppressAutoHyphens w:val="0"/>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4949CB12" w14:textId="77777777" w:rsidR="00260137" w:rsidRPr="006E726E" w:rsidRDefault="00260137" w:rsidP="00260137">
            <w:pPr>
              <w:suppressAutoHyphens w:val="0"/>
              <w:jc w:val="center"/>
              <w:rPr>
                <w:sz w:val="18"/>
                <w:szCs w:val="18"/>
                <w:lang w:eastAsia="ru-RU"/>
              </w:rPr>
            </w:pPr>
            <w:r w:rsidRPr="006E726E">
              <w:rPr>
                <w:sz w:val="18"/>
                <w:szCs w:val="18"/>
                <w:lang w:eastAsia="ru-RU"/>
              </w:rPr>
              <w:t>296</w:t>
            </w:r>
          </w:p>
        </w:tc>
        <w:tc>
          <w:tcPr>
            <w:tcW w:w="2410" w:type="dxa"/>
            <w:tcBorders>
              <w:top w:val="single" w:sz="4" w:space="0" w:color="auto"/>
              <w:left w:val="nil"/>
              <w:bottom w:val="single" w:sz="4" w:space="0" w:color="auto"/>
              <w:right w:val="single" w:sz="4" w:space="0" w:color="auto"/>
            </w:tcBorders>
          </w:tcPr>
          <w:p w14:paraId="2F005D10" w14:textId="77777777" w:rsidR="00260137" w:rsidRPr="006E726E" w:rsidRDefault="00260137" w:rsidP="00260137">
            <w:pPr>
              <w:suppressAutoHyphens w:val="0"/>
              <w:jc w:val="center"/>
              <w:rPr>
                <w:sz w:val="18"/>
                <w:szCs w:val="18"/>
                <w:lang w:eastAsia="ru-RU"/>
              </w:rPr>
            </w:pPr>
            <w:r w:rsidRPr="006E726E">
              <w:rPr>
                <w:sz w:val="18"/>
                <w:szCs w:val="18"/>
                <w:lang w:eastAsia="ru-RU"/>
              </w:rPr>
              <w:t xml:space="preserve">КБК не соответствует установленной структуре, Таблице соответствия КВР кодам КОСГУ </w:t>
            </w:r>
            <w:r w:rsidR="00EE5820" w:rsidRPr="006E726E">
              <w:rPr>
                <w:sz w:val="18"/>
                <w:szCs w:val="18"/>
                <w:lang w:eastAsia="ru-RU"/>
              </w:rPr>
              <w:t>–</w:t>
            </w:r>
            <w:r w:rsidRPr="006E726E">
              <w:rPr>
                <w:sz w:val="18"/>
                <w:szCs w:val="18"/>
                <w:lang w:eastAsia="ru-RU"/>
              </w:rPr>
              <w:t xml:space="preserve"> недопустимо</w:t>
            </w:r>
          </w:p>
        </w:tc>
      </w:tr>
      <w:tr w:rsidR="00260137" w:rsidRPr="006E726E" w14:paraId="422E9B62"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3FFEF73B" w14:textId="77777777" w:rsidR="00260137" w:rsidRPr="006E726E" w:rsidRDefault="00260137" w:rsidP="00260137">
            <w:pPr>
              <w:suppressAutoHyphens w:val="0"/>
              <w:jc w:val="center"/>
              <w:rPr>
                <w:sz w:val="18"/>
                <w:szCs w:val="18"/>
                <w:lang w:eastAsia="ru-RU"/>
              </w:rPr>
            </w:pPr>
            <w:r w:rsidRPr="006E726E">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14:paraId="335F6C59" w14:textId="77777777" w:rsidR="00260137" w:rsidRPr="006E726E" w:rsidRDefault="00260137" w:rsidP="00260137">
            <w:pPr>
              <w:suppressAutoHyphens w:val="0"/>
              <w:jc w:val="center"/>
              <w:rPr>
                <w:sz w:val="18"/>
                <w:szCs w:val="18"/>
                <w:lang w:eastAsia="ru-RU"/>
              </w:rPr>
            </w:pPr>
            <w:r w:rsidRPr="006E726E">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6ECC6AF8" w14:textId="77777777" w:rsidR="00260137" w:rsidRPr="006E726E" w:rsidRDefault="00260137" w:rsidP="00A96E21">
            <w:pPr>
              <w:suppressAutoHyphens w:val="0"/>
              <w:jc w:val="center"/>
              <w:rPr>
                <w:sz w:val="18"/>
                <w:szCs w:val="18"/>
                <w:lang w:eastAsia="ru-RU"/>
              </w:rPr>
            </w:pPr>
            <w:r w:rsidRPr="006E726E">
              <w:rPr>
                <w:sz w:val="18"/>
                <w:szCs w:val="18"/>
                <w:lang w:eastAsia="ru-RU"/>
              </w:rPr>
              <w:t>=243,</w:t>
            </w:r>
            <w:r w:rsidR="004622C6" w:rsidRPr="006E726E">
              <w:rPr>
                <w:sz w:val="18"/>
                <w:szCs w:val="18"/>
                <w:lang w:eastAsia="ru-RU"/>
              </w:rPr>
              <w:t>244,</w:t>
            </w:r>
            <w:r w:rsidR="005A4CC7" w:rsidRPr="006E726E">
              <w:rPr>
                <w:sz w:val="18"/>
                <w:szCs w:val="18"/>
                <w:lang w:eastAsia="ru-RU"/>
              </w:rPr>
              <w:t>613,623,</w:t>
            </w:r>
            <w:r w:rsidR="00A96E21">
              <w:rPr>
                <w:sz w:val="18"/>
                <w:szCs w:val="18"/>
                <w:lang w:eastAsia="ru-RU"/>
              </w:rPr>
              <w:t>811,812,813,</w:t>
            </w:r>
            <w:r w:rsidRPr="006E726E">
              <w:rPr>
                <w:sz w:val="18"/>
                <w:szCs w:val="18"/>
                <w:lang w:eastAsia="ru-RU"/>
              </w:rPr>
              <w:t>831,832,841,853,880</w:t>
            </w:r>
          </w:p>
        </w:tc>
        <w:tc>
          <w:tcPr>
            <w:tcW w:w="567" w:type="dxa"/>
            <w:tcBorders>
              <w:top w:val="single" w:sz="4" w:space="0" w:color="auto"/>
              <w:left w:val="nil"/>
              <w:bottom w:val="single" w:sz="4" w:space="0" w:color="auto"/>
              <w:right w:val="single" w:sz="4" w:space="0" w:color="auto"/>
            </w:tcBorders>
            <w:vAlign w:val="center"/>
          </w:tcPr>
          <w:p w14:paraId="3330A7BA" w14:textId="77777777" w:rsidR="00260137" w:rsidRPr="006E726E" w:rsidRDefault="00260137" w:rsidP="00260137">
            <w:pPr>
              <w:suppressAutoHyphens w:val="0"/>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6C9F5951" w14:textId="77777777" w:rsidR="00260137" w:rsidRPr="006E726E" w:rsidRDefault="00260137" w:rsidP="00260137">
            <w:pPr>
              <w:suppressAutoHyphens w:val="0"/>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383274F5" w14:textId="77777777" w:rsidR="00260137" w:rsidRPr="006E726E" w:rsidRDefault="00260137" w:rsidP="00260137">
            <w:pPr>
              <w:suppressAutoHyphens w:val="0"/>
              <w:jc w:val="center"/>
              <w:rPr>
                <w:sz w:val="18"/>
                <w:szCs w:val="18"/>
                <w:lang w:eastAsia="ru-RU"/>
              </w:rPr>
            </w:pPr>
            <w:r w:rsidRPr="006E726E">
              <w:rPr>
                <w:sz w:val="18"/>
                <w:szCs w:val="18"/>
                <w:lang w:eastAsia="ru-RU"/>
              </w:rPr>
              <w:t>297</w:t>
            </w:r>
          </w:p>
        </w:tc>
        <w:tc>
          <w:tcPr>
            <w:tcW w:w="2410" w:type="dxa"/>
            <w:tcBorders>
              <w:top w:val="single" w:sz="4" w:space="0" w:color="auto"/>
              <w:left w:val="nil"/>
              <w:bottom w:val="single" w:sz="4" w:space="0" w:color="auto"/>
              <w:right w:val="single" w:sz="4" w:space="0" w:color="auto"/>
            </w:tcBorders>
          </w:tcPr>
          <w:p w14:paraId="02BDB0A7" w14:textId="77777777" w:rsidR="00260137" w:rsidRPr="006E726E" w:rsidRDefault="00260137" w:rsidP="00260137">
            <w:pPr>
              <w:suppressAutoHyphens w:val="0"/>
              <w:jc w:val="center"/>
              <w:rPr>
                <w:sz w:val="18"/>
                <w:szCs w:val="18"/>
                <w:lang w:eastAsia="ru-RU"/>
              </w:rPr>
            </w:pPr>
            <w:r w:rsidRPr="006E726E">
              <w:rPr>
                <w:sz w:val="18"/>
                <w:szCs w:val="18"/>
                <w:lang w:eastAsia="ru-RU"/>
              </w:rPr>
              <w:t xml:space="preserve">КБК не соответствует установленной структуре, Таблице соответствия КВР кодам КОСГУ </w:t>
            </w:r>
            <w:r w:rsidR="00EE5820" w:rsidRPr="006E726E">
              <w:rPr>
                <w:sz w:val="18"/>
                <w:szCs w:val="18"/>
                <w:lang w:eastAsia="ru-RU"/>
              </w:rPr>
              <w:t>–</w:t>
            </w:r>
            <w:r w:rsidRPr="006E726E">
              <w:rPr>
                <w:sz w:val="18"/>
                <w:szCs w:val="18"/>
                <w:lang w:eastAsia="ru-RU"/>
              </w:rPr>
              <w:t xml:space="preserve"> недопустимо</w:t>
            </w:r>
          </w:p>
        </w:tc>
      </w:tr>
      <w:tr w:rsidR="00260137" w:rsidRPr="006E726E" w14:paraId="47EC667B"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110BD899" w14:textId="77777777" w:rsidR="00260137" w:rsidRPr="006E726E" w:rsidRDefault="00260137" w:rsidP="00260137">
            <w:pPr>
              <w:suppressAutoHyphens w:val="0"/>
              <w:jc w:val="center"/>
              <w:rPr>
                <w:sz w:val="18"/>
                <w:szCs w:val="18"/>
                <w:lang w:eastAsia="ru-RU"/>
              </w:rPr>
            </w:pPr>
            <w:r w:rsidRPr="006E726E">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14:paraId="0E810F78" w14:textId="77777777" w:rsidR="00260137" w:rsidRPr="006E726E" w:rsidRDefault="00260137" w:rsidP="00260137">
            <w:pPr>
              <w:suppressAutoHyphens w:val="0"/>
              <w:jc w:val="center"/>
              <w:rPr>
                <w:sz w:val="18"/>
                <w:szCs w:val="18"/>
                <w:lang w:eastAsia="ru-RU"/>
              </w:rPr>
            </w:pPr>
            <w:r w:rsidRPr="006E726E">
              <w:rPr>
                <w:sz w:val="18"/>
                <w:szCs w:val="18"/>
                <w:lang w:eastAsia="ru-RU"/>
              </w:rPr>
              <w:t>&lt;&gt;0000000000</w:t>
            </w:r>
            <w:r w:rsidR="006E726E" w:rsidRPr="006E726E">
              <w:rPr>
                <w:sz w:val="18"/>
                <w:szCs w:val="18"/>
                <w:lang w:eastAsia="ru-RU"/>
              </w:rPr>
              <w:t>**</w:t>
            </w:r>
          </w:p>
        </w:tc>
        <w:tc>
          <w:tcPr>
            <w:tcW w:w="1842" w:type="dxa"/>
            <w:tcBorders>
              <w:top w:val="single" w:sz="4" w:space="0" w:color="auto"/>
              <w:left w:val="nil"/>
              <w:bottom w:val="single" w:sz="4" w:space="0" w:color="auto"/>
              <w:right w:val="single" w:sz="4" w:space="0" w:color="auto"/>
            </w:tcBorders>
            <w:noWrap/>
            <w:vAlign w:val="center"/>
          </w:tcPr>
          <w:p w14:paraId="083B36AE" w14:textId="77777777" w:rsidR="00BC52F0" w:rsidRPr="006E726E" w:rsidRDefault="00260137" w:rsidP="00BC52F0">
            <w:pPr>
              <w:suppressAutoHyphens w:val="0"/>
              <w:jc w:val="center"/>
              <w:rPr>
                <w:sz w:val="18"/>
                <w:szCs w:val="18"/>
                <w:lang w:eastAsia="ru-RU"/>
              </w:rPr>
            </w:pPr>
            <w:r w:rsidRPr="006E726E">
              <w:rPr>
                <w:sz w:val="18"/>
                <w:szCs w:val="18"/>
                <w:lang w:eastAsia="ru-RU"/>
              </w:rPr>
              <w:t>=</w:t>
            </w:r>
            <w:r w:rsidR="004622C6" w:rsidRPr="006E726E">
              <w:rPr>
                <w:sz w:val="18"/>
                <w:szCs w:val="18"/>
                <w:lang w:eastAsia="ru-RU"/>
              </w:rPr>
              <w:t>321,</w:t>
            </w:r>
            <w:r w:rsidRPr="006E726E">
              <w:rPr>
                <w:sz w:val="18"/>
                <w:szCs w:val="18"/>
                <w:lang w:eastAsia="ru-RU"/>
              </w:rPr>
              <w:t>831,832,853,880</w:t>
            </w:r>
            <w:r w:rsidR="00BC52F0" w:rsidRPr="006E726E">
              <w:rPr>
                <w:sz w:val="18"/>
                <w:szCs w:val="18"/>
                <w:lang w:eastAsia="ru-RU"/>
              </w:rPr>
              <w:t>;</w:t>
            </w:r>
          </w:p>
          <w:p w14:paraId="62AD5AA5" w14:textId="77777777" w:rsidR="00260137" w:rsidRPr="00BE5933" w:rsidRDefault="00BC52F0" w:rsidP="00BC52F0">
            <w:pPr>
              <w:suppressAutoHyphens w:val="0"/>
              <w:jc w:val="center"/>
              <w:rPr>
                <w:sz w:val="18"/>
                <w:szCs w:val="18"/>
                <w:lang w:eastAsia="ru-RU"/>
              </w:rPr>
            </w:pPr>
            <w:r w:rsidRPr="006E726E">
              <w:rPr>
                <w:sz w:val="18"/>
                <w:szCs w:val="18"/>
                <w:lang w:eastAsia="ru-RU"/>
              </w:rPr>
              <w:t xml:space="preserve">809 </w:t>
            </w:r>
            <w:r w:rsidRPr="006E726E">
              <w:rPr>
                <w:bCs/>
              </w:rPr>
              <w:t>(при безвозмездной передаче НФА, ФА, ФО)</w:t>
            </w:r>
          </w:p>
        </w:tc>
        <w:tc>
          <w:tcPr>
            <w:tcW w:w="567" w:type="dxa"/>
            <w:tcBorders>
              <w:top w:val="single" w:sz="4" w:space="0" w:color="auto"/>
              <w:left w:val="nil"/>
              <w:bottom w:val="single" w:sz="4" w:space="0" w:color="auto"/>
              <w:right w:val="single" w:sz="4" w:space="0" w:color="auto"/>
            </w:tcBorders>
            <w:vAlign w:val="center"/>
          </w:tcPr>
          <w:p w14:paraId="2F7B56F1" w14:textId="77777777" w:rsidR="00260137" w:rsidRPr="00732CA6" w:rsidRDefault="00260137" w:rsidP="00260137">
            <w:pPr>
              <w:suppressAutoHyphens w:val="0"/>
              <w:jc w:val="center"/>
              <w:rPr>
                <w:sz w:val="18"/>
                <w:szCs w:val="18"/>
                <w:lang w:eastAsia="ru-RU"/>
              </w:rPr>
            </w:pPr>
            <w:r w:rsidRPr="00732CA6">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29C31DB7" w14:textId="77777777" w:rsidR="00260137" w:rsidRPr="006E726E" w:rsidRDefault="00260137" w:rsidP="00260137">
            <w:pPr>
              <w:suppressAutoHyphens w:val="0"/>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3D57B7DE" w14:textId="77777777" w:rsidR="00260137" w:rsidRPr="006E726E" w:rsidRDefault="00260137" w:rsidP="00260137">
            <w:pPr>
              <w:suppressAutoHyphens w:val="0"/>
              <w:jc w:val="center"/>
              <w:rPr>
                <w:sz w:val="18"/>
                <w:szCs w:val="18"/>
                <w:lang w:eastAsia="ru-RU"/>
              </w:rPr>
            </w:pPr>
            <w:r w:rsidRPr="006E726E">
              <w:rPr>
                <w:sz w:val="18"/>
                <w:szCs w:val="18"/>
                <w:lang w:eastAsia="ru-RU"/>
              </w:rPr>
              <w:t>298</w:t>
            </w:r>
          </w:p>
        </w:tc>
        <w:tc>
          <w:tcPr>
            <w:tcW w:w="2410" w:type="dxa"/>
            <w:tcBorders>
              <w:top w:val="single" w:sz="4" w:space="0" w:color="auto"/>
              <w:left w:val="nil"/>
              <w:bottom w:val="single" w:sz="4" w:space="0" w:color="auto"/>
              <w:right w:val="single" w:sz="4" w:space="0" w:color="auto"/>
            </w:tcBorders>
          </w:tcPr>
          <w:p w14:paraId="693596F0" w14:textId="77777777" w:rsidR="00260137" w:rsidRPr="006E726E" w:rsidRDefault="00260137" w:rsidP="00260137">
            <w:pPr>
              <w:suppressAutoHyphens w:val="0"/>
              <w:jc w:val="center"/>
              <w:rPr>
                <w:sz w:val="18"/>
                <w:szCs w:val="18"/>
                <w:lang w:eastAsia="ru-RU"/>
              </w:rPr>
            </w:pPr>
            <w:r w:rsidRPr="006E726E">
              <w:rPr>
                <w:sz w:val="18"/>
                <w:szCs w:val="18"/>
                <w:lang w:eastAsia="ru-RU"/>
              </w:rPr>
              <w:t xml:space="preserve">КБК не соответствует установленной структуре, Таблице соответствия КВР кодам КОСГУ </w:t>
            </w:r>
            <w:r w:rsidR="00EE5820" w:rsidRPr="006E726E">
              <w:rPr>
                <w:sz w:val="18"/>
                <w:szCs w:val="18"/>
                <w:lang w:eastAsia="ru-RU"/>
              </w:rPr>
              <w:t>–</w:t>
            </w:r>
            <w:r w:rsidRPr="006E726E">
              <w:rPr>
                <w:sz w:val="18"/>
                <w:szCs w:val="18"/>
                <w:lang w:eastAsia="ru-RU"/>
              </w:rPr>
              <w:t xml:space="preserve"> недопустимо</w:t>
            </w:r>
          </w:p>
        </w:tc>
      </w:tr>
      <w:tr w:rsidR="00260137" w:rsidRPr="006E726E" w14:paraId="2860164A" w14:textId="7777777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14:paraId="532448BC" w14:textId="77777777" w:rsidR="00260137" w:rsidRPr="006E726E" w:rsidRDefault="00260137" w:rsidP="00260137">
            <w:pPr>
              <w:suppressAutoHyphens w:val="0"/>
              <w:jc w:val="center"/>
              <w:rPr>
                <w:sz w:val="18"/>
                <w:szCs w:val="18"/>
                <w:lang w:eastAsia="ru-RU"/>
              </w:rPr>
            </w:pPr>
            <w:r w:rsidRPr="006E726E">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14:paraId="32073C26" w14:textId="77777777" w:rsidR="00260137" w:rsidRPr="006E726E" w:rsidRDefault="00260137" w:rsidP="00260137">
            <w:pPr>
              <w:suppressAutoHyphens w:val="0"/>
              <w:jc w:val="center"/>
              <w:rPr>
                <w:sz w:val="18"/>
                <w:szCs w:val="18"/>
                <w:lang w:eastAsia="ru-RU"/>
              </w:rPr>
            </w:pPr>
            <w:r w:rsidRPr="006E726E">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14:paraId="5A9B4E34" w14:textId="77777777" w:rsidR="00260137" w:rsidRPr="006E726E" w:rsidRDefault="00260137" w:rsidP="00F22713">
            <w:pPr>
              <w:suppressAutoHyphens w:val="0"/>
              <w:jc w:val="center"/>
              <w:rPr>
                <w:sz w:val="18"/>
                <w:szCs w:val="18"/>
                <w:lang w:eastAsia="ru-RU"/>
              </w:rPr>
            </w:pPr>
            <w:r w:rsidRPr="006E726E">
              <w:rPr>
                <w:sz w:val="18"/>
                <w:szCs w:val="18"/>
                <w:lang w:eastAsia="ru-RU"/>
              </w:rPr>
              <w:t>=</w:t>
            </w:r>
            <w:r w:rsidR="006F711F" w:rsidRPr="006E726E">
              <w:rPr>
                <w:sz w:val="18"/>
                <w:szCs w:val="18"/>
                <w:lang w:eastAsia="ru-RU"/>
              </w:rPr>
              <w:t>243,</w:t>
            </w:r>
            <w:r w:rsidRPr="006E726E">
              <w:rPr>
                <w:sz w:val="18"/>
                <w:szCs w:val="18"/>
                <w:lang w:eastAsia="ru-RU"/>
              </w:rPr>
              <w:t>831,832,841,853,880</w:t>
            </w:r>
          </w:p>
        </w:tc>
        <w:tc>
          <w:tcPr>
            <w:tcW w:w="567" w:type="dxa"/>
            <w:tcBorders>
              <w:top w:val="single" w:sz="4" w:space="0" w:color="auto"/>
              <w:left w:val="nil"/>
              <w:bottom w:val="single" w:sz="4" w:space="0" w:color="auto"/>
              <w:right w:val="single" w:sz="4" w:space="0" w:color="auto"/>
            </w:tcBorders>
            <w:vAlign w:val="center"/>
          </w:tcPr>
          <w:p w14:paraId="1313F6E9" w14:textId="77777777" w:rsidR="00260137" w:rsidRPr="006E726E" w:rsidRDefault="00260137" w:rsidP="00260137">
            <w:pPr>
              <w:suppressAutoHyphens w:val="0"/>
              <w:jc w:val="center"/>
              <w:rPr>
                <w:sz w:val="18"/>
                <w:szCs w:val="18"/>
                <w:lang w:eastAsia="ru-RU"/>
              </w:rPr>
            </w:pPr>
            <w:r w:rsidRPr="006E726E">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14:paraId="7FF41033" w14:textId="77777777" w:rsidR="00260137" w:rsidRPr="006E726E" w:rsidRDefault="00260137" w:rsidP="00260137">
            <w:pPr>
              <w:suppressAutoHyphens w:val="0"/>
              <w:jc w:val="center"/>
              <w:rPr>
                <w:sz w:val="18"/>
                <w:szCs w:val="18"/>
                <w:lang w:eastAsia="ru-RU"/>
              </w:rPr>
            </w:pPr>
            <w:r w:rsidRPr="006E726E">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14:paraId="511E6046" w14:textId="77777777" w:rsidR="00260137" w:rsidRPr="006E726E" w:rsidRDefault="00260137" w:rsidP="00260137">
            <w:pPr>
              <w:suppressAutoHyphens w:val="0"/>
              <w:jc w:val="center"/>
              <w:rPr>
                <w:sz w:val="18"/>
                <w:szCs w:val="18"/>
                <w:lang w:eastAsia="ru-RU"/>
              </w:rPr>
            </w:pPr>
            <w:r w:rsidRPr="006E726E">
              <w:rPr>
                <w:sz w:val="18"/>
                <w:szCs w:val="18"/>
                <w:lang w:eastAsia="ru-RU"/>
              </w:rPr>
              <w:t>299</w:t>
            </w:r>
          </w:p>
        </w:tc>
        <w:tc>
          <w:tcPr>
            <w:tcW w:w="2410" w:type="dxa"/>
            <w:tcBorders>
              <w:top w:val="single" w:sz="4" w:space="0" w:color="auto"/>
              <w:left w:val="nil"/>
              <w:bottom w:val="single" w:sz="4" w:space="0" w:color="auto"/>
              <w:right w:val="single" w:sz="4" w:space="0" w:color="auto"/>
            </w:tcBorders>
          </w:tcPr>
          <w:p w14:paraId="15603F10" w14:textId="77777777" w:rsidR="00260137" w:rsidRPr="006E726E" w:rsidRDefault="00260137" w:rsidP="00260137">
            <w:pPr>
              <w:suppressAutoHyphens w:val="0"/>
              <w:jc w:val="center"/>
              <w:rPr>
                <w:sz w:val="18"/>
                <w:szCs w:val="18"/>
                <w:lang w:eastAsia="ru-RU"/>
              </w:rPr>
            </w:pPr>
            <w:r w:rsidRPr="006E726E">
              <w:rPr>
                <w:sz w:val="18"/>
                <w:szCs w:val="18"/>
                <w:lang w:eastAsia="ru-RU"/>
              </w:rPr>
              <w:t xml:space="preserve">КБК не соответствует установленной структуре, Таблице соответствия КВР кодам КОСГУ </w:t>
            </w:r>
            <w:r w:rsidR="00EE5820" w:rsidRPr="006E726E">
              <w:rPr>
                <w:sz w:val="18"/>
                <w:szCs w:val="18"/>
                <w:lang w:eastAsia="ru-RU"/>
              </w:rPr>
              <w:t>–</w:t>
            </w:r>
            <w:r w:rsidRPr="006E726E">
              <w:rPr>
                <w:sz w:val="18"/>
                <w:szCs w:val="18"/>
                <w:lang w:eastAsia="ru-RU"/>
              </w:rPr>
              <w:t xml:space="preserve"> недопустимо</w:t>
            </w:r>
          </w:p>
        </w:tc>
      </w:tr>
    </w:tbl>
    <w:p w14:paraId="0943E7AF" w14:textId="77777777" w:rsidR="007E34C2" w:rsidRDefault="007E34C2" w:rsidP="0071514C">
      <w:pPr>
        <w:autoSpaceDE w:val="0"/>
        <w:rPr>
          <w:sz w:val="18"/>
          <w:szCs w:val="18"/>
        </w:rPr>
      </w:pPr>
    </w:p>
    <w:p w14:paraId="0D1BCD0A" w14:textId="77777777" w:rsidR="006E726E" w:rsidRPr="00F40474" w:rsidRDefault="006E726E" w:rsidP="0033760F">
      <w:pPr>
        <w:pStyle w:val="af0"/>
        <w:jc w:val="both"/>
        <w:rPr>
          <w:lang w:val="ru-RU" w:eastAsia="ru-RU"/>
        </w:rPr>
      </w:pPr>
      <w:r>
        <w:rPr>
          <w:lang w:val="ru-RU"/>
        </w:rPr>
        <w:t xml:space="preserve">* </w:t>
      </w:r>
      <w:r w:rsidRPr="001678FD">
        <w:t xml:space="preserve">Допускается указание </w:t>
      </w:r>
      <w:r>
        <w:rPr>
          <w:lang w:val="ru-RU"/>
        </w:rPr>
        <w:t>0000</w:t>
      </w:r>
      <w:r w:rsidRPr="001678FD">
        <w:t xml:space="preserve"> </w:t>
      </w:r>
      <w:r>
        <w:rPr>
          <w:lang w:val="ru-RU"/>
        </w:rPr>
        <w:t>при</w:t>
      </w:r>
      <w:r>
        <w:rPr>
          <w:lang w:val="ru-RU" w:eastAsia="ru-RU"/>
        </w:rPr>
        <w:t xml:space="preserve"> </w:t>
      </w:r>
      <w:r>
        <w:rPr>
          <w:lang w:val="ru-RU"/>
        </w:rPr>
        <w:t>указании КВР = 803, а также 804, 806 (при передаче счета 20400 «</w:t>
      </w:r>
      <w:r w:rsidRPr="00B63438">
        <w:rPr>
          <w:lang w:val="ru-RU"/>
        </w:rPr>
        <w:t>Финансовые вложения</w:t>
      </w:r>
      <w:r>
        <w:rPr>
          <w:lang w:val="ru-RU"/>
        </w:rPr>
        <w:t>»)</w:t>
      </w:r>
      <w:r w:rsidR="0033760F">
        <w:rPr>
          <w:lang w:val="ru-RU"/>
        </w:rPr>
        <w:t>.</w:t>
      </w:r>
    </w:p>
    <w:p w14:paraId="7E95AF67" w14:textId="77777777" w:rsidR="006E726E" w:rsidRPr="00F40474" w:rsidRDefault="006E726E" w:rsidP="0033760F">
      <w:pPr>
        <w:pStyle w:val="af0"/>
        <w:jc w:val="both"/>
        <w:rPr>
          <w:lang w:val="ru-RU"/>
        </w:rPr>
      </w:pPr>
      <w:r>
        <w:rPr>
          <w:lang w:val="ru-RU"/>
        </w:rPr>
        <w:t xml:space="preserve">** Допускается указание </w:t>
      </w:r>
      <w:r>
        <w:rPr>
          <w:sz w:val="18"/>
          <w:szCs w:val="18"/>
          <w:lang w:val="ru-RU"/>
        </w:rPr>
        <w:t xml:space="preserve">ЦС 0000000000, КВР 000 </w:t>
      </w:r>
      <w:r>
        <w:rPr>
          <w:sz w:val="18"/>
          <w:szCs w:val="18"/>
        </w:rPr>
        <w:t xml:space="preserve">в части </w:t>
      </w:r>
      <w:r w:rsidRPr="00A85225">
        <w:rPr>
          <w:sz w:val="18"/>
          <w:szCs w:val="18"/>
        </w:rPr>
        <w:t>расходов текущего финансового года</w:t>
      </w:r>
      <w:r w:rsidDel="00F40474">
        <w:rPr>
          <w:lang w:val="ru-RU"/>
        </w:rPr>
        <w:t xml:space="preserve"> </w:t>
      </w:r>
      <w:r>
        <w:rPr>
          <w:lang w:val="ru-RU"/>
        </w:rPr>
        <w:t>по операциям с объектами нефинансовых активов при реализации СГС «Запасы»,</w:t>
      </w:r>
      <w:r w:rsidRPr="00F40474">
        <w:rPr>
          <w:sz w:val="18"/>
          <w:szCs w:val="18"/>
        </w:rPr>
        <w:t xml:space="preserve"> </w:t>
      </w:r>
      <w:r w:rsidRPr="00A85225">
        <w:rPr>
          <w:sz w:val="18"/>
          <w:szCs w:val="18"/>
        </w:rPr>
        <w:t>по предоставлению права пользования активом на льготных условиях</w:t>
      </w:r>
      <w:r>
        <w:rPr>
          <w:sz w:val="18"/>
          <w:szCs w:val="18"/>
          <w:lang w:val="ru-RU"/>
        </w:rPr>
        <w:t xml:space="preserve"> при реализации СГС «Аренда»; ЦС 0000000000 КВР 80Х </w:t>
      </w:r>
      <w:r>
        <w:rPr>
          <w:sz w:val="18"/>
          <w:szCs w:val="18"/>
        </w:rPr>
        <w:t xml:space="preserve">в части </w:t>
      </w:r>
      <w:r w:rsidRPr="00A85225">
        <w:rPr>
          <w:sz w:val="18"/>
          <w:szCs w:val="18"/>
        </w:rPr>
        <w:t>расходов текущего финансового года</w:t>
      </w:r>
      <w:r>
        <w:rPr>
          <w:sz w:val="18"/>
          <w:szCs w:val="18"/>
          <w:lang w:val="ru-RU"/>
        </w:rPr>
        <w:t xml:space="preserve"> при передаче НФА, ФА, ФО</w:t>
      </w:r>
    </w:p>
    <w:p w14:paraId="4F76FA27" w14:textId="77777777" w:rsidR="006E726E" w:rsidRDefault="006E726E" w:rsidP="0071514C">
      <w:pPr>
        <w:autoSpaceDE w:val="0"/>
        <w:rPr>
          <w:sz w:val="18"/>
          <w:szCs w:val="18"/>
        </w:rPr>
      </w:pPr>
    </w:p>
    <w:p w14:paraId="22678E33" w14:textId="77777777" w:rsidR="006E726E" w:rsidRPr="00A1781D" w:rsidRDefault="006E726E" w:rsidP="0071514C">
      <w:pPr>
        <w:autoSpaceDE w:val="0"/>
        <w:rPr>
          <w:sz w:val="18"/>
          <w:szCs w:val="18"/>
        </w:rPr>
      </w:pPr>
    </w:p>
    <w:p w14:paraId="79C700CF" w14:textId="77777777" w:rsidR="000D7476" w:rsidRPr="00A1781D" w:rsidRDefault="000D7476"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w:t>
      </w:r>
      <w:r w:rsidR="00D13BCB" w:rsidRPr="00A1781D">
        <w:rPr>
          <w:b/>
          <w:sz w:val="18"/>
          <w:szCs w:val="18"/>
        </w:rPr>
        <w:t>Источники</w:t>
      </w:r>
      <w:r w:rsidRPr="00A1781D">
        <w:rPr>
          <w:b/>
          <w:sz w:val="18"/>
          <w:szCs w:val="18"/>
        </w:rPr>
        <w:t>»</w:t>
      </w:r>
    </w:p>
    <w:tbl>
      <w:tblPr>
        <w:tblW w:w="96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1419"/>
        <w:gridCol w:w="992"/>
        <w:gridCol w:w="1276"/>
        <w:gridCol w:w="709"/>
        <w:gridCol w:w="992"/>
        <w:gridCol w:w="831"/>
        <w:gridCol w:w="587"/>
        <w:gridCol w:w="903"/>
        <w:gridCol w:w="1000"/>
      </w:tblGrid>
      <w:tr w:rsidR="009A2A9F" w:rsidRPr="00A1781D" w14:paraId="01D0839C" w14:textId="77777777" w:rsidTr="008767C5">
        <w:trPr>
          <w:trHeight w:val="415"/>
        </w:trPr>
        <w:tc>
          <w:tcPr>
            <w:tcW w:w="913" w:type="dxa"/>
            <w:shd w:val="clear" w:color="auto" w:fill="auto"/>
            <w:vAlign w:val="center"/>
          </w:tcPr>
          <w:p w14:paraId="6276ED93" w14:textId="77777777" w:rsidR="009A2A9F" w:rsidRPr="00A1781D" w:rsidRDefault="009A2A9F" w:rsidP="009D21EE">
            <w:pPr>
              <w:jc w:val="center"/>
              <w:rPr>
                <w:bCs/>
                <w:sz w:val="18"/>
                <w:szCs w:val="18"/>
                <w:lang w:eastAsia="ru-RU"/>
              </w:rPr>
            </w:pPr>
            <w:r w:rsidRPr="00A1781D">
              <w:rPr>
                <w:bCs/>
                <w:sz w:val="18"/>
                <w:szCs w:val="18"/>
                <w:lang w:eastAsia="ru-RU"/>
              </w:rPr>
              <w:t>Группа</w:t>
            </w:r>
          </w:p>
        </w:tc>
        <w:tc>
          <w:tcPr>
            <w:tcW w:w="1419" w:type="dxa"/>
            <w:shd w:val="clear" w:color="auto" w:fill="auto"/>
            <w:vAlign w:val="center"/>
          </w:tcPr>
          <w:p w14:paraId="0784FB4B" w14:textId="77777777" w:rsidR="009A2A9F" w:rsidRPr="00A1781D" w:rsidRDefault="009A2A9F" w:rsidP="009D21EE">
            <w:pPr>
              <w:jc w:val="center"/>
              <w:rPr>
                <w:bCs/>
                <w:sz w:val="18"/>
                <w:szCs w:val="18"/>
                <w:lang w:eastAsia="ru-RU"/>
              </w:rPr>
            </w:pPr>
            <w:r w:rsidRPr="00A1781D">
              <w:rPr>
                <w:bCs/>
                <w:sz w:val="18"/>
                <w:szCs w:val="18"/>
                <w:lang w:eastAsia="ru-RU"/>
              </w:rPr>
              <w:t>Подгруппа</w:t>
            </w:r>
          </w:p>
        </w:tc>
        <w:tc>
          <w:tcPr>
            <w:tcW w:w="992" w:type="dxa"/>
            <w:shd w:val="clear" w:color="auto" w:fill="auto"/>
            <w:vAlign w:val="center"/>
          </w:tcPr>
          <w:p w14:paraId="13A92C63" w14:textId="77777777" w:rsidR="009A2A9F" w:rsidRPr="00A1781D" w:rsidRDefault="009A2A9F" w:rsidP="009D21EE">
            <w:pPr>
              <w:jc w:val="center"/>
              <w:rPr>
                <w:bCs/>
                <w:sz w:val="18"/>
                <w:szCs w:val="18"/>
                <w:lang w:eastAsia="ru-RU"/>
              </w:rPr>
            </w:pPr>
            <w:r w:rsidRPr="00A1781D">
              <w:rPr>
                <w:bCs/>
                <w:sz w:val="18"/>
                <w:szCs w:val="18"/>
                <w:lang w:eastAsia="ru-RU"/>
              </w:rPr>
              <w:t>Статья</w:t>
            </w:r>
          </w:p>
        </w:tc>
        <w:tc>
          <w:tcPr>
            <w:tcW w:w="1276" w:type="dxa"/>
            <w:shd w:val="clear" w:color="auto" w:fill="auto"/>
            <w:vAlign w:val="center"/>
          </w:tcPr>
          <w:p w14:paraId="5C189805" w14:textId="77777777" w:rsidR="009A2A9F" w:rsidRPr="00A1781D" w:rsidRDefault="009A2A9F" w:rsidP="009D21EE">
            <w:pPr>
              <w:jc w:val="center"/>
              <w:rPr>
                <w:bCs/>
                <w:sz w:val="18"/>
                <w:szCs w:val="18"/>
                <w:lang w:eastAsia="ru-RU"/>
              </w:rPr>
            </w:pPr>
            <w:r w:rsidRPr="00A1781D">
              <w:rPr>
                <w:bCs/>
                <w:sz w:val="18"/>
                <w:szCs w:val="18"/>
                <w:lang w:eastAsia="ru-RU"/>
              </w:rPr>
              <w:t>Подстатья</w:t>
            </w:r>
          </w:p>
        </w:tc>
        <w:tc>
          <w:tcPr>
            <w:tcW w:w="709" w:type="dxa"/>
            <w:shd w:val="clear" w:color="auto" w:fill="auto"/>
            <w:vAlign w:val="center"/>
          </w:tcPr>
          <w:p w14:paraId="368CF1A7" w14:textId="77777777" w:rsidR="009A2A9F" w:rsidRPr="00A1781D" w:rsidRDefault="009A2A9F" w:rsidP="009D21EE">
            <w:pPr>
              <w:jc w:val="center"/>
              <w:rPr>
                <w:bCs/>
                <w:sz w:val="18"/>
                <w:szCs w:val="18"/>
                <w:lang w:eastAsia="ru-RU"/>
              </w:rPr>
            </w:pPr>
            <w:r w:rsidRPr="00A1781D">
              <w:rPr>
                <w:bCs/>
                <w:sz w:val="18"/>
                <w:szCs w:val="18"/>
                <w:lang w:eastAsia="ru-RU"/>
              </w:rPr>
              <w:t>ЭЛМ</w:t>
            </w:r>
          </w:p>
        </w:tc>
        <w:tc>
          <w:tcPr>
            <w:tcW w:w="992" w:type="dxa"/>
            <w:shd w:val="clear" w:color="auto" w:fill="auto"/>
            <w:vAlign w:val="center"/>
          </w:tcPr>
          <w:p w14:paraId="581F547B" w14:textId="77777777" w:rsidR="009A2A9F" w:rsidRPr="00A1781D" w:rsidRDefault="009A2A9F" w:rsidP="009D21EE">
            <w:pPr>
              <w:jc w:val="center"/>
              <w:rPr>
                <w:bCs/>
                <w:sz w:val="18"/>
                <w:szCs w:val="18"/>
                <w:lang w:eastAsia="ru-RU"/>
              </w:rPr>
            </w:pPr>
            <w:r w:rsidRPr="00A1781D">
              <w:rPr>
                <w:bCs/>
                <w:sz w:val="18"/>
                <w:szCs w:val="18"/>
                <w:lang w:eastAsia="ru-RU"/>
              </w:rPr>
              <w:t>Подвид</w:t>
            </w:r>
          </w:p>
        </w:tc>
        <w:tc>
          <w:tcPr>
            <w:tcW w:w="831" w:type="dxa"/>
            <w:vAlign w:val="center"/>
          </w:tcPr>
          <w:p w14:paraId="44F8D118" w14:textId="77777777" w:rsidR="009A2A9F" w:rsidRPr="00A1781D" w:rsidRDefault="009A2A9F" w:rsidP="009D21EE">
            <w:pPr>
              <w:jc w:val="center"/>
              <w:rPr>
                <w:bCs/>
                <w:sz w:val="18"/>
                <w:szCs w:val="18"/>
                <w:lang w:eastAsia="ru-RU"/>
              </w:rPr>
            </w:pPr>
            <w:r w:rsidRPr="00A1781D">
              <w:rPr>
                <w:bCs/>
                <w:sz w:val="18"/>
                <w:szCs w:val="18"/>
                <w:lang w:eastAsia="ru-RU"/>
              </w:rPr>
              <w:t>А</w:t>
            </w:r>
            <w:r w:rsidR="00B142DE" w:rsidRPr="00A1781D">
              <w:rPr>
                <w:bCs/>
                <w:sz w:val="18"/>
                <w:szCs w:val="18"/>
                <w:lang w:eastAsia="ru-RU"/>
              </w:rPr>
              <w:t>Г</w:t>
            </w:r>
            <w:r w:rsidRPr="00A1781D">
              <w:rPr>
                <w:bCs/>
                <w:sz w:val="18"/>
                <w:szCs w:val="18"/>
                <w:lang w:eastAsia="ru-RU"/>
              </w:rPr>
              <w:t>В</w:t>
            </w:r>
            <w:r w:rsidR="00B142DE" w:rsidRPr="00A1781D">
              <w:rPr>
                <w:bCs/>
                <w:sz w:val="18"/>
                <w:szCs w:val="18"/>
                <w:lang w:eastAsia="ru-RU"/>
              </w:rPr>
              <w:t>И</w:t>
            </w:r>
          </w:p>
        </w:tc>
        <w:tc>
          <w:tcPr>
            <w:tcW w:w="587" w:type="dxa"/>
            <w:shd w:val="clear" w:color="auto" w:fill="auto"/>
            <w:vAlign w:val="center"/>
          </w:tcPr>
          <w:p w14:paraId="187A5A77" w14:textId="77777777" w:rsidR="009A2A9F" w:rsidRPr="00A1781D" w:rsidRDefault="009A2A9F" w:rsidP="009D21EE">
            <w:pPr>
              <w:jc w:val="center"/>
              <w:rPr>
                <w:bCs/>
                <w:sz w:val="18"/>
                <w:szCs w:val="18"/>
                <w:lang w:eastAsia="ru-RU"/>
              </w:rPr>
            </w:pPr>
            <w:r w:rsidRPr="00A1781D">
              <w:rPr>
                <w:bCs/>
                <w:sz w:val="18"/>
                <w:szCs w:val="18"/>
                <w:lang w:eastAsia="ru-RU"/>
              </w:rPr>
              <w:t>КВД</w:t>
            </w:r>
          </w:p>
        </w:tc>
        <w:tc>
          <w:tcPr>
            <w:tcW w:w="903" w:type="dxa"/>
            <w:shd w:val="clear" w:color="auto" w:fill="auto"/>
            <w:vAlign w:val="center"/>
          </w:tcPr>
          <w:p w14:paraId="28ED4B6B" w14:textId="77777777" w:rsidR="009A2A9F" w:rsidRPr="00A1781D" w:rsidRDefault="009A2A9F" w:rsidP="009D21EE">
            <w:pPr>
              <w:jc w:val="center"/>
              <w:rPr>
                <w:bCs/>
                <w:sz w:val="18"/>
                <w:szCs w:val="18"/>
                <w:lang w:eastAsia="ru-RU"/>
              </w:rPr>
            </w:pPr>
            <w:r w:rsidRPr="00A1781D">
              <w:rPr>
                <w:bCs/>
                <w:sz w:val="18"/>
                <w:szCs w:val="18"/>
                <w:lang w:eastAsia="ru-RU"/>
              </w:rPr>
              <w:t>АС</w:t>
            </w:r>
          </w:p>
        </w:tc>
        <w:tc>
          <w:tcPr>
            <w:tcW w:w="1000" w:type="dxa"/>
            <w:shd w:val="clear" w:color="auto" w:fill="auto"/>
            <w:vAlign w:val="center"/>
          </w:tcPr>
          <w:p w14:paraId="32730696" w14:textId="77777777" w:rsidR="009A2A9F" w:rsidRPr="00A1781D" w:rsidRDefault="009A2A9F" w:rsidP="009D21EE">
            <w:pPr>
              <w:jc w:val="center"/>
              <w:rPr>
                <w:bCs/>
                <w:sz w:val="18"/>
                <w:szCs w:val="18"/>
                <w:lang w:eastAsia="ru-RU"/>
              </w:rPr>
            </w:pPr>
            <w:r w:rsidRPr="00A1781D">
              <w:rPr>
                <w:bCs/>
                <w:sz w:val="18"/>
                <w:szCs w:val="18"/>
                <w:lang w:eastAsia="ru-RU"/>
              </w:rPr>
              <w:t>КОСГУ</w:t>
            </w:r>
          </w:p>
        </w:tc>
      </w:tr>
      <w:tr w:rsidR="009A2A9F" w:rsidRPr="00A1781D" w14:paraId="135CE2F7" w14:textId="77777777" w:rsidTr="008767C5">
        <w:trPr>
          <w:trHeight w:val="255"/>
        </w:trPr>
        <w:tc>
          <w:tcPr>
            <w:tcW w:w="913" w:type="dxa"/>
            <w:shd w:val="clear" w:color="auto" w:fill="auto"/>
            <w:vAlign w:val="bottom"/>
          </w:tcPr>
          <w:p w14:paraId="3755A65A" w14:textId="77777777"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14:paraId="6BDBAAC1" w14:textId="77777777" w:rsidR="009A2A9F" w:rsidRPr="00A1781D" w:rsidRDefault="009A2A9F" w:rsidP="000922BC">
            <w:pPr>
              <w:jc w:val="center"/>
              <w:rPr>
                <w:sz w:val="18"/>
                <w:szCs w:val="18"/>
                <w:lang w:eastAsia="ru-RU"/>
              </w:rPr>
            </w:pPr>
            <w:r w:rsidRPr="00A1781D">
              <w:rPr>
                <w:sz w:val="18"/>
                <w:szCs w:val="18"/>
                <w:lang w:eastAsia="ru-RU"/>
              </w:rPr>
              <w:t>=0106</w:t>
            </w:r>
          </w:p>
        </w:tc>
        <w:tc>
          <w:tcPr>
            <w:tcW w:w="992" w:type="dxa"/>
            <w:shd w:val="clear" w:color="auto" w:fill="auto"/>
            <w:vAlign w:val="bottom"/>
          </w:tcPr>
          <w:p w14:paraId="653299B5" w14:textId="77777777" w:rsidR="009A2A9F" w:rsidRPr="00A1781D" w:rsidRDefault="009A2A9F" w:rsidP="000922BC">
            <w:pPr>
              <w:jc w:val="center"/>
              <w:rPr>
                <w:sz w:val="18"/>
                <w:szCs w:val="18"/>
                <w:lang w:eastAsia="ru-RU"/>
              </w:rPr>
            </w:pPr>
            <w:r w:rsidRPr="00A1781D">
              <w:rPr>
                <w:sz w:val="18"/>
                <w:szCs w:val="18"/>
                <w:lang w:eastAsia="ru-RU"/>
              </w:rPr>
              <w:t>=03</w:t>
            </w:r>
          </w:p>
        </w:tc>
        <w:tc>
          <w:tcPr>
            <w:tcW w:w="1276" w:type="dxa"/>
            <w:shd w:val="clear" w:color="auto" w:fill="auto"/>
            <w:vAlign w:val="bottom"/>
          </w:tcPr>
          <w:p w14:paraId="613FAEA9" w14:textId="77777777" w:rsidR="009A2A9F" w:rsidRPr="00A1781D" w:rsidRDefault="009A2A9F" w:rsidP="000922BC">
            <w:pPr>
              <w:jc w:val="center"/>
              <w:rPr>
                <w:sz w:val="18"/>
                <w:szCs w:val="18"/>
                <w:lang w:eastAsia="ru-RU"/>
              </w:rPr>
            </w:pPr>
            <w:r w:rsidRPr="00A1781D">
              <w:rPr>
                <w:sz w:val="18"/>
                <w:szCs w:val="18"/>
                <w:lang w:eastAsia="ru-RU"/>
              </w:rPr>
              <w:t>=0300</w:t>
            </w:r>
          </w:p>
        </w:tc>
        <w:tc>
          <w:tcPr>
            <w:tcW w:w="709" w:type="dxa"/>
            <w:shd w:val="clear" w:color="auto" w:fill="auto"/>
            <w:vAlign w:val="bottom"/>
          </w:tcPr>
          <w:p w14:paraId="631C778A" w14:textId="77777777"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14:paraId="5622C36C" w14:textId="77777777" w:rsidR="009A2A9F" w:rsidRPr="00A1781D" w:rsidRDefault="009A2A9F" w:rsidP="00AE6960">
            <w:pPr>
              <w:jc w:val="center"/>
              <w:rPr>
                <w:sz w:val="18"/>
                <w:szCs w:val="18"/>
                <w:lang w:eastAsia="ru-RU"/>
              </w:rPr>
            </w:pPr>
            <w:r w:rsidRPr="00A1781D">
              <w:rPr>
                <w:sz w:val="18"/>
                <w:szCs w:val="18"/>
                <w:lang w:eastAsia="ru-RU"/>
              </w:rPr>
              <w:t>=</w:t>
            </w:r>
            <w:r w:rsidR="00AE6960" w:rsidRPr="00A1781D">
              <w:rPr>
                <w:sz w:val="18"/>
                <w:szCs w:val="18"/>
                <w:lang w:eastAsia="ru-RU"/>
              </w:rPr>
              <w:t>хххх</w:t>
            </w:r>
          </w:p>
        </w:tc>
        <w:tc>
          <w:tcPr>
            <w:tcW w:w="831" w:type="dxa"/>
          </w:tcPr>
          <w:p w14:paraId="0EAFDB5B" w14:textId="77777777" w:rsidR="009A2A9F" w:rsidRPr="00A1781D" w:rsidRDefault="002C3DCC" w:rsidP="000922BC">
            <w:pPr>
              <w:jc w:val="center"/>
              <w:rPr>
                <w:sz w:val="18"/>
                <w:szCs w:val="18"/>
                <w:lang w:eastAsia="ru-RU"/>
              </w:rPr>
            </w:pPr>
            <w:r>
              <w:rPr>
                <w:sz w:val="18"/>
                <w:szCs w:val="18"/>
                <w:lang w:eastAsia="ru-RU"/>
              </w:rPr>
              <w:t>171</w:t>
            </w:r>
          </w:p>
        </w:tc>
        <w:tc>
          <w:tcPr>
            <w:tcW w:w="587" w:type="dxa"/>
            <w:shd w:val="clear" w:color="auto" w:fill="auto"/>
            <w:vAlign w:val="bottom"/>
          </w:tcPr>
          <w:p w14:paraId="0B7EF2BA" w14:textId="77777777"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14:paraId="203273AF" w14:textId="77777777"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14:paraId="4A8CB732" w14:textId="77777777"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14:paraId="6A4D89FA" w14:textId="77777777" w:rsidTr="008767C5">
        <w:trPr>
          <w:trHeight w:val="255"/>
        </w:trPr>
        <w:tc>
          <w:tcPr>
            <w:tcW w:w="913" w:type="dxa"/>
            <w:shd w:val="clear" w:color="auto" w:fill="auto"/>
            <w:vAlign w:val="bottom"/>
          </w:tcPr>
          <w:p w14:paraId="6D7BE37C" w14:textId="77777777" w:rsidR="009A2A9F" w:rsidRPr="00A1781D" w:rsidRDefault="009A2A9F" w:rsidP="000922BC">
            <w:pPr>
              <w:jc w:val="center"/>
              <w:rPr>
                <w:sz w:val="18"/>
                <w:szCs w:val="18"/>
                <w:lang w:eastAsia="ru-RU"/>
              </w:rPr>
            </w:pPr>
            <w:r w:rsidRPr="00A1781D">
              <w:rPr>
                <w:sz w:val="18"/>
                <w:szCs w:val="18"/>
                <w:lang w:eastAsia="ru-RU"/>
              </w:rPr>
              <w:lastRenderedPageBreak/>
              <w:t>=01</w:t>
            </w:r>
          </w:p>
        </w:tc>
        <w:tc>
          <w:tcPr>
            <w:tcW w:w="1419" w:type="dxa"/>
            <w:shd w:val="clear" w:color="auto" w:fill="auto"/>
            <w:vAlign w:val="bottom"/>
          </w:tcPr>
          <w:p w14:paraId="44D3105F" w14:textId="77777777" w:rsidR="009A2A9F" w:rsidRPr="00A1781D" w:rsidRDefault="009A2A9F" w:rsidP="00CB3C93">
            <w:pPr>
              <w:jc w:val="center"/>
              <w:rPr>
                <w:sz w:val="18"/>
                <w:szCs w:val="18"/>
                <w:lang w:eastAsia="ru-RU"/>
              </w:rPr>
            </w:pPr>
            <w:r w:rsidRPr="00A1781D">
              <w:rPr>
                <w:sz w:val="18"/>
                <w:szCs w:val="18"/>
                <w:lang w:eastAsia="ru-RU"/>
              </w:rPr>
              <w:t>=</w:t>
            </w:r>
            <w:r w:rsidR="00CB3C93">
              <w:rPr>
                <w:sz w:val="18"/>
                <w:szCs w:val="18"/>
                <w:lang w:eastAsia="ru-RU"/>
              </w:rPr>
              <w:t>01</w:t>
            </w:r>
            <w:r w:rsidR="007B43C3">
              <w:rPr>
                <w:sz w:val="18"/>
                <w:szCs w:val="18"/>
                <w:lang w:eastAsia="ru-RU"/>
              </w:rPr>
              <w:t>хх</w:t>
            </w:r>
          </w:p>
        </w:tc>
        <w:tc>
          <w:tcPr>
            <w:tcW w:w="992" w:type="dxa"/>
            <w:shd w:val="clear" w:color="auto" w:fill="auto"/>
            <w:vAlign w:val="bottom"/>
          </w:tcPr>
          <w:p w14:paraId="7027DDF5" w14:textId="77777777" w:rsidR="009A2A9F" w:rsidRPr="00A1781D" w:rsidRDefault="009A2A9F" w:rsidP="007B43C3">
            <w:pPr>
              <w:jc w:val="center"/>
              <w:rPr>
                <w:sz w:val="18"/>
                <w:szCs w:val="18"/>
                <w:lang w:eastAsia="ru-RU"/>
              </w:rPr>
            </w:pPr>
            <w:r w:rsidRPr="00A1781D">
              <w:rPr>
                <w:sz w:val="18"/>
                <w:szCs w:val="18"/>
                <w:lang w:eastAsia="ru-RU"/>
              </w:rPr>
              <w:t>=</w:t>
            </w:r>
            <w:r w:rsidR="007B43C3">
              <w:rPr>
                <w:sz w:val="18"/>
                <w:szCs w:val="18"/>
                <w:lang w:eastAsia="ru-RU"/>
              </w:rPr>
              <w:t>хх</w:t>
            </w:r>
          </w:p>
        </w:tc>
        <w:tc>
          <w:tcPr>
            <w:tcW w:w="1276" w:type="dxa"/>
            <w:shd w:val="clear" w:color="auto" w:fill="auto"/>
            <w:vAlign w:val="bottom"/>
          </w:tcPr>
          <w:p w14:paraId="447AEADA" w14:textId="77777777" w:rsidR="009A2A9F" w:rsidRPr="00A1781D" w:rsidRDefault="009A2A9F" w:rsidP="007B43C3">
            <w:pPr>
              <w:jc w:val="center"/>
              <w:rPr>
                <w:sz w:val="18"/>
                <w:szCs w:val="18"/>
                <w:lang w:eastAsia="ru-RU"/>
              </w:rPr>
            </w:pPr>
            <w:r w:rsidRPr="00A1781D">
              <w:rPr>
                <w:sz w:val="18"/>
                <w:szCs w:val="18"/>
                <w:lang w:eastAsia="ru-RU"/>
              </w:rPr>
              <w:t>=</w:t>
            </w:r>
            <w:r w:rsidR="007B43C3">
              <w:rPr>
                <w:sz w:val="18"/>
                <w:szCs w:val="18"/>
                <w:lang w:eastAsia="ru-RU"/>
              </w:rPr>
              <w:t>хххх</w:t>
            </w:r>
          </w:p>
        </w:tc>
        <w:tc>
          <w:tcPr>
            <w:tcW w:w="709" w:type="dxa"/>
            <w:shd w:val="clear" w:color="auto" w:fill="auto"/>
            <w:vAlign w:val="bottom"/>
          </w:tcPr>
          <w:p w14:paraId="3A9087EF" w14:textId="77777777"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14:paraId="55BBB463" w14:textId="77777777"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831" w:type="dxa"/>
          </w:tcPr>
          <w:p w14:paraId="1D042EA1" w14:textId="77777777" w:rsidR="009A2A9F" w:rsidRPr="00A1781D" w:rsidRDefault="006F1413" w:rsidP="000922BC">
            <w:pPr>
              <w:jc w:val="center"/>
              <w:rPr>
                <w:sz w:val="18"/>
                <w:szCs w:val="18"/>
                <w:lang w:eastAsia="ru-RU"/>
              </w:rPr>
            </w:pPr>
            <w:r>
              <w:rPr>
                <w:sz w:val="18"/>
                <w:szCs w:val="18"/>
                <w:lang w:eastAsia="ru-RU"/>
              </w:rPr>
              <w:t xml:space="preserve">ххх </w:t>
            </w:r>
            <w:r w:rsidR="008767C5">
              <w:rPr>
                <w:sz w:val="18"/>
                <w:szCs w:val="18"/>
                <w:lang w:eastAsia="ru-RU"/>
              </w:rPr>
              <w:t>(кроме 171)</w:t>
            </w:r>
          </w:p>
        </w:tc>
        <w:tc>
          <w:tcPr>
            <w:tcW w:w="587" w:type="dxa"/>
            <w:shd w:val="clear" w:color="auto" w:fill="auto"/>
            <w:vAlign w:val="bottom"/>
          </w:tcPr>
          <w:p w14:paraId="447DA936" w14:textId="77777777"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14:paraId="23D1447A" w14:textId="77777777"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14:paraId="2E3CB737" w14:textId="77777777"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r w:rsidR="003656D8">
              <w:rPr>
                <w:sz w:val="18"/>
                <w:szCs w:val="18"/>
                <w:lang w:eastAsia="ru-RU"/>
              </w:rPr>
              <w:t>, 173</w:t>
            </w:r>
          </w:p>
        </w:tc>
      </w:tr>
      <w:tr w:rsidR="004D5995" w:rsidRPr="00A1781D" w14:paraId="3182F799" w14:textId="77777777" w:rsidTr="008767C5">
        <w:trPr>
          <w:trHeight w:val="255"/>
        </w:trPr>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14:paraId="3BB32339" w14:textId="77777777" w:rsidR="004D5995" w:rsidRPr="00A1781D" w:rsidRDefault="004D5995" w:rsidP="00042EFC">
            <w:pPr>
              <w:jc w:val="center"/>
              <w:rPr>
                <w:sz w:val="18"/>
                <w:szCs w:val="18"/>
                <w:lang w:eastAsia="ru-RU"/>
              </w:rPr>
            </w:pPr>
            <w:r w:rsidRPr="00A1781D">
              <w:rPr>
                <w:sz w:val="18"/>
                <w:szCs w:val="18"/>
                <w:lang w:eastAsia="ru-RU"/>
              </w:rPr>
              <w:t>=01</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bottom"/>
          </w:tcPr>
          <w:p w14:paraId="625B0EA8" w14:textId="77777777" w:rsidR="004D5995" w:rsidRPr="00A1781D" w:rsidRDefault="004D5995" w:rsidP="004D5995">
            <w:pPr>
              <w:jc w:val="center"/>
              <w:rPr>
                <w:sz w:val="18"/>
                <w:szCs w:val="18"/>
                <w:lang w:eastAsia="ru-RU"/>
              </w:rPr>
            </w:pPr>
            <w:r w:rsidRPr="00A1781D">
              <w:rPr>
                <w:sz w:val="18"/>
                <w:szCs w:val="18"/>
                <w:lang w:eastAsia="ru-RU"/>
              </w:rPr>
              <w:t>=010</w:t>
            </w:r>
            <w:r>
              <w:rPr>
                <w:sz w:val="18"/>
                <w:szCs w:val="18"/>
                <w:lang w:eastAsia="ru-RU"/>
              </w:rPr>
              <w:t>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5A4E31C6" w14:textId="77777777" w:rsidR="004D5995" w:rsidRPr="00A1781D" w:rsidRDefault="004D5995" w:rsidP="004D5995">
            <w:pPr>
              <w:jc w:val="center"/>
              <w:rPr>
                <w:sz w:val="18"/>
                <w:szCs w:val="18"/>
                <w:lang w:eastAsia="ru-RU"/>
              </w:rPr>
            </w:pPr>
            <w:r w:rsidRPr="00A1781D">
              <w:rPr>
                <w:sz w:val="18"/>
                <w:szCs w:val="18"/>
                <w:lang w:eastAsia="ru-RU"/>
              </w:rPr>
              <w:t>=0</w:t>
            </w:r>
            <w:r>
              <w:rPr>
                <w:sz w:val="18"/>
                <w:szCs w:val="18"/>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04D8649B" w14:textId="77777777" w:rsidR="004D5995" w:rsidRPr="00A1781D" w:rsidRDefault="004D5995" w:rsidP="004D5995">
            <w:pPr>
              <w:jc w:val="center"/>
              <w:rPr>
                <w:sz w:val="18"/>
                <w:szCs w:val="18"/>
                <w:lang w:eastAsia="ru-RU"/>
              </w:rPr>
            </w:pPr>
            <w:r w:rsidRPr="00A1781D">
              <w:rPr>
                <w:sz w:val="18"/>
                <w:szCs w:val="18"/>
                <w:lang w:eastAsia="ru-RU"/>
              </w:rPr>
              <w:t>=000</w:t>
            </w:r>
            <w:r>
              <w:rPr>
                <w:sz w:val="18"/>
                <w:szCs w:val="18"/>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14:paraId="7C984275" w14:textId="77777777" w:rsidR="004D5995" w:rsidRPr="00A1781D" w:rsidRDefault="004D5995" w:rsidP="00042EFC">
            <w:pPr>
              <w:jc w:val="center"/>
              <w:rPr>
                <w:sz w:val="18"/>
                <w:szCs w:val="18"/>
                <w:lang w:eastAsia="ru-RU"/>
              </w:rPr>
            </w:pPr>
            <w:r w:rsidRPr="00A1781D">
              <w:rPr>
                <w:sz w:val="18"/>
                <w:szCs w:val="18"/>
                <w:lang w:eastAsia="ru-RU"/>
              </w:rPr>
              <w:t>=01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783A6C86" w14:textId="77777777" w:rsidR="004D5995" w:rsidRPr="00A1781D" w:rsidRDefault="004D5995" w:rsidP="00042EFC">
            <w:pPr>
              <w:jc w:val="center"/>
              <w:rPr>
                <w:sz w:val="18"/>
                <w:szCs w:val="18"/>
                <w:lang w:eastAsia="ru-RU"/>
              </w:rPr>
            </w:pPr>
            <w:r w:rsidRPr="00A1781D">
              <w:rPr>
                <w:sz w:val="18"/>
                <w:szCs w:val="18"/>
                <w:lang w:eastAsia="ru-RU"/>
              </w:rPr>
              <w:t>=</w:t>
            </w:r>
            <w:r>
              <w:rPr>
                <w:sz w:val="18"/>
                <w:szCs w:val="18"/>
                <w:lang w:eastAsia="ru-RU"/>
              </w:rPr>
              <w:t xml:space="preserve"> 0000</w:t>
            </w:r>
          </w:p>
        </w:tc>
        <w:tc>
          <w:tcPr>
            <w:tcW w:w="831" w:type="dxa"/>
            <w:tcBorders>
              <w:top w:val="single" w:sz="4" w:space="0" w:color="auto"/>
              <w:left w:val="single" w:sz="4" w:space="0" w:color="auto"/>
              <w:bottom w:val="single" w:sz="4" w:space="0" w:color="auto"/>
              <w:right w:val="single" w:sz="4" w:space="0" w:color="auto"/>
            </w:tcBorders>
          </w:tcPr>
          <w:p w14:paraId="746251C7" w14:textId="77777777" w:rsidR="004D5995" w:rsidRPr="00A1781D" w:rsidRDefault="004D5995" w:rsidP="004D5995">
            <w:pPr>
              <w:jc w:val="center"/>
              <w:rPr>
                <w:sz w:val="18"/>
                <w:szCs w:val="18"/>
                <w:lang w:eastAsia="ru-RU"/>
              </w:rPr>
            </w:pPr>
            <w:r>
              <w:rPr>
                <w:sz w:val="18"/>
                <w:szCs w:val="18"/>
                <w:lang w:eastAsia="ru-RU"/>
              </w:rPr>
              <w:t>630</w:t>
            </w:r>
          </w:p>
        </w:tc>
        <w:tc>
          <w:tcPr>
            <w:tcW w:w="587" w:type="dxa"/>
            <w:tcBorders>
              <w:top w:val="single" w:sz="4" w:space="0" w:color="auto"/>
              <w:left w:val="single" w:sz="4" w:space="0" w:color="auto"/>
              <w:bottom w:val="single" w:sz="4" w:space="0" w:color="auto"/>
              <w:right w:val="single" w:sz="4" w:space="0" w:color="auto"/>
            </w:tcBorders>
            <w:shd w:val="clear" w:color="auto" w:fill="auto"/>
            <w:vAlign w:val="bottom"/>
          </w:tcPr>
          <w:p w14:paraId="7AE83E4B" w14:textId="77777777" w:rsidR="004D5995" w:rsidRPr="00A1781D" w:rsidRDefault="004D5995" w:rsidP="00042EFC">
            <w:pPr>
              <w:jc w:val="center"/>
              <w:rPr>
                <w:sz w:val="18"/>
                <w:szCs w:val="18"/>
                <w:lang w:eastAsia="ru-RU"/>
              </w:rPr>
            </w:pPr>
            <w:r w:rsidRPr="00A1781D">
              <w:rPr>
                <w:sz w:val="18"/>
                <w:szCs w:val="18"/>
                <w:lang w:eastAsia="ru-RU"/>
              </w:rPr>
              <w:t>=1</w:t>
            </w:r>
          </w:p>
        </w:tc>
        <w:tc>
          <w:tcPr>
            <w:tcW w:w="903" w:type="dxa"/>
            <w:tcBorders>
              <w:top w:val="single" w:sz="4" w:space="0" w:color="auto"/>
              <w:left w:val="single" w:sz="4" w:space="0" w:color="auto"/>
              <w:bottom w:val="single" w:sz="4" w:space="0" w:color="auto"/>
              <w:right w:val="single" w:sz="4" w:space="0" w:color="auto"/>
            </w:tcBorders>
            <w:shd w:val="clear" w:color="auto" w:fill="auto"/>
            <w:vAlign w:val="bottom"/>
          </w:tcPr>
          <w:p w14:paraId="3AAABEF4" w14:textId="77777777" w:rsidR="004D5995" w:rsidRPr="00A1781D" w:rsidRDefault="004D5995" w:rsidP="00042EFC">
            <w:pPr>
              <w:jc w:val="center"/>
              <w:rPr>
                <w:sz w:val="18"/>
                <w:szCs w:val="18"/>
                <w:lang w:eastAsia="ru-RU"/>
              </w:rPr>
            </w:pPr>
            <w:r w:rsidRPr="00A1781D">
              <w:rPr>
                <w:sz w:val="18"/>
                <w:szCs w:val="18"/>
                <w:lang w:eastAsia="ru-RU"/>
              </w:rPr>
              <w:t>=40110</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bottom"/>
          </w:tcPr>
          <w:p w14:paraId="436C6C49" w14:textId="77777777" w:rsidR="004D5995" w:rsidRPr="00A1781D" w:rsidRDefault="004D5995" w:rsidP="00042EFC">
            <w:pPr>
              <w:jc w:val="center"/>
              <w:rPr>
                <w:sz w:val="18"/>
                <w:szCs w:val="18"/>
                <w:lang w:eastAsia="ru-RU"/>
              </w:rPr>
            </w:pPr>
            <w:r w:rsidRPr="00A1781D">
              <w:rPr>
                <w:sz w:val="18"/>
                <w:szCs w:val="18"/>
                <w:lang w:eastAsia="ru-RU"/>
              </w:rPr>
              <w:t>=</w:t>
            </w:r>
            <w:r>
              <w:rPr>
                <w:sz w:val="18"/>
                <w:szCs w:val="18"/>
                <w:lang w:eastAsia="ru-RU"/>
              </w:rPr>
              <w:t>176</w:t>
            </w:r>
          </w:p>
        </w:tc>
      </w:tr>
      <w:tr w:rsidR="009A2A9F" w:rsidRPr="00A1781D" w14:paraId="2A81D2EE" w14:textId="77777777" w:rsidTr="008767C5">
        <w:trPr>
          <w:trHeight w:val="255"/>
        </w:trPr>
        <w:tc>
          <w:tcPr>
            <w:tcW w:w="913" w:type="dxa"/>
            <w:shd w:val="clear" w:color="auto" w:fill="auto"/>
            <w:vAlign w:val="bottom"/>
          </w:tcPr>
          <w:p w14:paraId="08618293" w14:textId="77777777"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14:paraId="1FDAFAA6" w14:textId="77777777" w:rsidR="009A2A9F" w:rsidRPr="00A1781D" w:rsidRDefault="009A2A9F" w:rsidP="00357BF0">
            <w:pPr>
              <w:jc w:val="center"/>
              <w:rPr>
                <w:sz w:val="18"/>
                <w:szCs w:val="18"/>
                <w:lang w:eastAsia="ru-RU"/>
              </w:rPr>
            </w:pPr>
            <w:r w:rsidRPr="00A1781D">
              <w:rPr>
                <w:sz w:val="18"/>
                <w:szCs w:val="18"/>
                <w:lang w:eastAsia="ru-RU"/>
              </w:rPr>
              <w:t>=0106</w:t>
            </w:r>
          </w:p>
        </w:tc>
        <w:tc>
          <w:tcPr>
            <w:tcW w:w="992" w:type="dxa"/>
            <w:shd w:val="clear" w:color="auto" w:fill="auto"/>
            <w:vAlign w:val="bottom"/>
          </w:tcPr>
          <w:p w14:paraId="2ECE8374" w14:textId="77777777" w:rsidR="009A2A9F" w:rsidRPr="00A1781D" w:rsidRDefault="009A2A9F" w:rsidP="002E6730">
            <w:pPr>
              <w:jc w:val="center"/>
              <w:rPr>
                <w:sz w:val="18"/>
                <w:szCs w:val="18"/>
                <w:lang w:eastAsia="ru-RU"/>
              </w:rPr>
            </w:pPr>
            <w:r w:rsidRPr="00A1781D">
              <w:rPr>
                <w:sz w:val="18"/>
                <w:szCs w:val="18"/>
                <w:lang w:eastAsia="ru-RU"/>
              </w:rPr>
              <w:t>=01</w:t>
            </w:r>
          </w:p>
        </w:tc>
        <w:tc>
          <w:tcPr>
            <w:tcW w:w="1276" w:type="dxa"/>
            <w:shd w:val="clear" w:color="auto" w:fill="auto"/>
            <w:vAlign w:val="bottom"/>
          </w:tcPr>
          <w:p w14:paraId="4395C81D" w14:textId="77777777" w:rsidR="009A2A9F" w:rsidRPr="00A1781D" w:rsidRDefault="009A2A9F" w:rsidP="002E6730">
            <w:pPr>
              <w:jc w:val="center"/>
              <w:rPr>
                <w:sz w:val="18"/>
                <w:szCs w:val="18"/>
                <w:lang w:eastAsia="ru-RU"/>
              </w:rPr>
            </w:pPr>
            <w:r w:rsidRPr="00A1781D">
              <w:rPr>
                <w:sz w:val="18"/>
                <w:szCs w:val="18"/>
                <w:lang w:eastAsia="ru-RU"/>
              </w:rPr>
              <w:t>=0100</w:t>
            </w:r>
          </w:p>
        </w:tc>
        <w:tc>
          <w:tcPr>
            <w:tcW w:w="709" w:type="dxa"/>
            <w:shd w:val="clear" w:color="auto" w:fill="auto"/>
            <w:vAlign w:val="bottom"/>
          </w:tcPr>
          <w:p w14:paraId="642AEB9B" w14:textId="77777777"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14:paraId="5D9D88CD" w14:textId="77777777"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831" w:type="dxa"/>
          </w:tcPr>
          <w:p w14:paraId="7F960519" w14:textId="77777777" w:rsidR="009A2A9F" w:rsidRPr="00A1781D" w:rsidRDefault="00251B97" w:rsidP="000922BC">
            <w:pPr>
              <w:jc w:val="center"/>
              <w:rPr>
                <w:sz w:val="18"/>
                <w:szCs w:val="18"/>
                <w:lang w:eastAsia="ru-RU"/>
              </w:rPr>
            </w:pPr>
            <w:r>
              <w:rPr>
                <w:sz w:val="18"/>
                <w:szCs w:val="18"/>
                <w:lang w:eastAsia="ru-RU"/>
              </w:rPr>
              <w:t>171</w:t>
            </w:r>
          </w:p>
        </w:tc>
        <w:tc>
          <w:tcPr>
            <w:tcW w:w="587" w:type="dxa"/>
            <w:shd w:val="clear" w:color="auto" w:fill="auto"/>
            <w:vAlign w:val="bottom"/>
          </w:tcPr>
          <w:p w14:paraId="394E8E1D" w14:textId="77777777"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14:paraId="15AEB618" w14:textId="77777777"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14:paraId="6A8C7C1A" w14:textId="77777777"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14:paraId="18A8F644" w14:textId="77777777" w:rsidTr="008767C5">
        <w:trPr>
          <w:trHeight w:val="255"/>
        </w:trPr>
        <w:tc>
          <w:tcPr>
            <w:tcW w:w="913" w:type="dxa"/>
            <w:shd w:val="clear" w:color="auto" w:fill="auto"/>
            <w:vAlign w:val="bottom"/>
          </w:tcPr>
          <w:p w14:paraId="5185B400" w14:textId="77777777" w:rsidR="009A2A9F" w:rsidRPr="00A1781D" w:rsidRDefault="009A2A9F" w:rsidP="008A03DE">
            <w:pPr>
              <w:jc w:val="center"/>
              <w:rPr>
                <w:sz w:val="18"/>
                <w:szCs w:val="18"/>
                <w:lang w:eastAsia="ru-RU"/>
              </w:rPr>
            </w:pPr>
            <w:r w:rsidRPr="00A1781D">
              <w:rPr>
                <w:sz w:val="18"/>
                <w:szCs w:val="18"/>
                <w:lang w:eastAsia="ru-RU"/>
              </w:rPr>
              <w:t>=01</w:t>
            </w:r>
          </w:p>
        </w:tc>
        <w:tc>
          <w:tcPr>
            <w:tcW w:w="1419" w:type="dxa"/>
            <w:shd w:val="clear" w:color="auto" w:fill="auto"/>
            <w:vAlign w:val="bottom"/>
          </w:tcPr>
          <w:p w14:paraId="11573F0B" w14:textId="77777777" w:rsidR="009A2A9F" w:rsidRPr="00A1781D" w:rsidRDefault="009A2A9F" w:rsidP="008A03DE">
            <w:pPr>
              <w:jc w:val="center"/>
              <w:rPr>
                <w:sz w:val="18"/>
                <w:szCs w:val="18"/>
                <w:lang w:eastAsia="ru-RU"/>
              </w:rPr>
            </w:pPr>
            <w:r w:rsidRPr="00A1781D">
              <w:rPr>
                <w:sz w:val="18"/>
                <w:szCs w:val="18"/>
                <w:lang w:eastAsia="ru-RU"/>
              </w:rPr>
              <w:t>=0106</w:t>
            </w:r>
          </w:p>
        </w:tc>
        <w:tc>
          <w:tcPr>
            <w:tcW w:w="992" w:type="dxa"/>
            <w:shd w:val="clear" w:color="auto" w:fill="auto"/>
            <w:vAlign w:val="bottom"/>
          </w:tcPr>
          <w:p w14:paraId="5B1A30B5" w14:textId="77777777" w:rsidR="009A2A9F" w:rsidRPr="00A1781D" w:rsidRDefault="009A2A9F" w:rsidP="002E6730">
            <w:pPr>
              <w:jc w:val="center"/>
              <w:rPr>
                <w:sz w:val="18"/>
                <w:szCs w:val="18"/>
                <w:lang w:eastAsia="ru-RU"/>
              </w:rPr>
            </w:pPr>
            <w:r w:rsidRPr="00A1781D">
              <w:rPr>
                <w:sz w:val="18"/>
                <w:szCs w:val="18"/>
                <w:lang w:eastAsia="ru-RU"/>
              </w:rPr>
              <w:t>=02</w:t>
            </w:r>
          </w:p>
        </w:tc>
        <w:tc>
          <w:tcPr>
            <w:tcW w:w="1276" w:type="dxa"/>
            <w:shd w:val="clear" w:color="auto" w:fill="auto"/>
            <w:vAlign w:val="bottom"/>
          </w:tcPr>
          <w:p w14:paraId="16CB73F0" w14:textId="77777777" w:rsidR="009A2A9F" w:rsidRPr="00A1781D" w:rsidRDefault="009A2A9F" w:rsidP="002E6730">
            <w:pPr>
              <w:jc w:val="center"/>
              <w:rPr>
                <w:sz w:val="18"/>
                <w:szCs w:val="18"/>
                <w:lang w:eastAsia="ru-RU"/>
              </w:rPr>
            </w:pPr>
            <w:r w:rsidRPr="00A1781D">
              <w:rPr>
                <w:sz w:val="18"/>
                <w:szCs w:val="18"/>
                <w:lang w:eastAsia="ru-RU"/>
              </w:rPr>
              <w:t>=0200</w:t>
            </w:r>
          </w:p>
        </w:tc>
        <w:tc>
          <w:tcPr>
            <w:tcW w:w="709" w:type="dxa"/>
            <w:shd w:val="clear" w:color="auto" w:fill="auto"/>
            <w:vAlign w:val="bottom"/>
          </w:tcPr>
          <w:p w14:paraId="162B6C0C" w14:textId="77777777"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14:paraId="1ADCC222" w14:textId="77777777"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831" w:type="dxa"/>
          </w:tcPr>
          <w:p w14:paraId="2210478E" w14:textId="77777777" w:rsidR="009A2A9F" w:rsidRPr="00A1781D" w:rsidRDefault="00251B97" w:rsidP="008A03DE">
            <w:pPr>
              <w:jc w:val="center"/>
              <w:rPr>
                <w:sz w:val="18"/>
                <w:szCs w:val="18"/>
                <w:lang w:eastAsia="ru-RU"/>
              </w:rPr>
            </w:pPr>
            <w:r>
              <w:rPr>
                <w:sz w:val="18"/>
                <w:szCs w:val="18"/>
                <w:lang w:eastAsia="ru-RU"/>
              </w:rPr>
              <w:t>171</w:t>
            </w:r>
          </w:p>
        </w:tc>
        <w:tc>
          <w:tcPr>
            <w:tcW w:w="587" w:type="dxa"/>
            <w:shd w:val="clear" w:color="auto" w:fill="auto"/>
            <w:vAlign w:val="bottom"/>
          </w:tcPr>
          <w:p w14:paraId="6595C4B6" w14:textId="77777777"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14:paraId="3DA867D0" w14:textId="77777777"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14:paraId="00A36D69" w14:textId="77777777" w:rsidR="009A2A9F" w:rsidRPr="00A1781D" w:rsidRDefault="009A2A9F" w:rsidP="006F1413">
            <w:pPr>
              <w:jc w:val="center"/>
              <w:rPr>
                <w:sz w:val="18"/>
                <w:szCs w:val="18"/>
                <w:lang w:eastAsia="ru-RU"/>
              </w:rPr>
            </w:pPr>
            <w:r w:rsidRPr="00A1781D">
              <w:rPr>
                <w:sz w:val="18"/>
                <w:szCs w:val="18"/>
                <w:lang w:eastAsia="ru-RU"/>
              </w:rPr>
              <w:t>=171</w:t>
            </w:r>
          </w:p>
        </w:tc>
      </w:tr>
      <w:tr w:rsidR="009A2A9F" w:rsidRPr="00A1781D" w14:paraId="7E54A287" w14:textId="77777777" w:rsidTr="008767C5">
        <w:trPr>
          <w:trHeight w:val="255"/>
        </w:trPr>
        <w:tc>
          <w:tcPr>
            <w:tcW w:w="913" w:type="dxa"/>
            <w:shd w:val="clear" w:color="auto" w:fill="auto"/>
            <w:vAlign w:val="bottom"/>
          </w:tcPr>
          <w:p w14:paraId="24FC4D1F" w14:textId="77777777" w:rsidR="009A2A9F" w:rsidRPr="00A1781D" w:rsidRDefault="009A2A9F" w:rsidP="008A03DE">
            <w:pPr>
              <w:jc w:val="center"/>
              <w:rPr>
                <w:sz w:val="18"/>
                <w:szCs w:val="18"/>
                <w:lang w:eastAsia="ru-RU"/>
              </w:rPr>
            </w:pPr>
            <w:r w:rsidRPr="00A1781D">
              <w:rPr>
                <w:sz w:val="18"/>
                <w:szCs w:val="18"/>
                <w:lang w:eastAsia="ru-RU"/>
              </w:rPr>
              <w:t>=02</w:t>
            </w:r>
          </w:p>
        </w:tc>
        <w:tc>
          <w:tcPr>
            <w:tcW w:w="1419" w:type="dxa"/>
            <w:shd w:val="clear" w:color="auto" w:fill="auto"/>
            <w:vAlign w:val="bottom"/>
          </w:tcPr>
          <w:p w14:paraId="7E276900" w14:textId="77777777" w:rsidR="009A2A9F" w:rsidRPr="00A1781D" w:rsidRDefault="009A2A9F" w:rsidP="00B52284">
            <w:pPr>
              <w:jc w:val="center"/>
              <w:rPr>
                <w:sz w:val="18"/>
                <w:szCs w:val="18"/>
                <w:lang w:eastAsia="ru-RU"/>
              </w:rPr>
            </w:pPr>
            <w:r w:rsidRPr="00A1781D">
              <w:rPr>
                <w:sz w:val="18"/>
                <w:szCs w:val="18"/>
                <w:lang w:eastAsia="ru-RU"/>
              </w:rPr>
              <w:t>=02</w:t>
            </w:r>
            <w:r w:rsidR="00B52284">
              <w:rPr>
                <w:sz w:val="18"/>
                <w:szCs w:val="18"/>
                <w:lang w:eastAsia="ru-RU"/>
              </w:rPr>
              <w:t>хх</w:t>
            </w:r>
          </w:p>
        </w:tc>
        <w:tc>
          <w:tcPr>
            <w:tcW w:w="992" w:type="dxa"/>
            <w:shd w:val="clear" w:color="auto" w:fill="auto"/>
            <w:vAlign w:val="bottom"/>
          </w:tcPr>
          <w:p w14:paraId="48F4192D" w14:textId="77777777" w:rsidR="009A2A9F" w:rsidRPr="00A1781D" w:rsidRDefault="009A2A9F" w:rsidP="00B52284">
            <w:pPr>
              <w:jc w:val="center"/>
              <w:rPr>
                <w:sz w:val="18"/>
                <w:szCs w:val="18"/>
                <w:lang w:eastAsia="ru-RU"/>
              </w:rPr>
            </w:pPr>
            <w:r w:rsidRPr="00A1781D">
              <w:rPr>
                <w:sz w:val="18"/>
                <w:szCs w:val="18"/>
                <w:lang w:eastAsia="ru-RU"/>
              </w:rPr>
              <w:t>=</w:t>
            </w:r>
            <w:r w:rsidR="00B52284">
              <w:rPr>
                <w:sz w:val="18"/>
                <w:szCs w:val="18"/>
                <w:lang w:eastAsia="ru-RU"/>
              </w:rPr>
              <w:t>хх</w:t>
            </w:r>
          </w:p>
        </w:tc>
        <w:tc>
          <w:tcPr>
            <w:tcW w:w="1276" w:type="dxa"/>
            <w:shd w:val="clear" w:color="auto" w:fill="auto"/>
            <w:vAlign w:val="bottom"/>
          </w:tcPr>
          <w:p w14:paraId="5776B26E" w14:textId="77777777"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14:paraId="7FA8130E" w14:textId="77777777"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14:paraId="6DEFEBE8" w14:textId="77777777"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831" w:type="dxa"/>
          </w:tcPr>
          <w:p w14:paraId="283A0BCF" w14:textId="77777777" w:rsidR="009A2A9F" w:rsidRPr="00A1781D" w:rsidRDefault="006F1413" w:rsidP="008767C5">
            <w:pPr>
              <w:jc w:val="center"/>
              <w:rPr>
                <w:sz w:val="18"/>
                <w:szCs w:val="18"/>
                <w:lang w:eastAsia="ru-RU"/>
              </w:rPr>
            </w:pPr>
            <w:r>
              <w:rPr>
                <w:sz w:val="18"/>
                <w:szCs w:val="18"/>
                <w:lang w:eastAsia="ru-RU"/>
              </w:rPr>
              <w:t>ххх</w:t>
            </w:r>
          </w:p>
        </w:tc>
        <w:tc>
          <w:tcPr>
            <w:tcW w:w="587" w:type="dxa"/>
            <w:shd w:val="clear" w:color="auto" w:fill="auto"/>
            <w:vAlign w:val="bottom"/>
          </w:tcPr>
          <w:p w14:paraId="55E3C6A9" w14:textId="77777777"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14:paraId="1E491FA8" w14:textId="77777777"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14:paraId="765036D6" w14:textId="77777777"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r w:rsidR="003656D8">
              <w:rPr>
                <w:sz w:val="18"/>
                <w:szCs w:val="18"/>
                <w:lang w:eastAsia="ru-RU"/>
              </w:rPr>
              <w:t>, 173</w:t>
            </w:r>
          </w:p>
        </w:tc>
      </w:tr>
      <w:tr w:rsidR="009A2A9F" w:rsidRPr="00A1781D" w14:paraId="53BB793A" w14:textId="77777777" w:rsidTr="008767C5">
        <w:trPr>
          <w:trHeight w:val="255"/>
        </w:trPr>
        <w:tc>
          <w:tcPr>
            <w:tcW w:w="913" w:type="dxa"/>
            <w:shd w:val="clear" w:color="auto" w:fill="auto"/>
            <w:vAlign w:val="bottom"/>
          </w:tcPr>
          <w:p w14:paraId="0FEC1FBD" w14:textId="77777777"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14:paraId="708A5186" w14:textId="77777777" w:rsidR="009A2A9F" w:rsidRPr="00A1781D" w:rsidRDefault="009A2A9F" w:rsidP="000922BC">
            <w:pPr>
              <w:jc w:val="center"/>
              <w:rPr>
                <w:sz w:val="18"/>
                <w:szCs w:val="18"/>
                <w:lang w:eastAsia="ru-RU"/>
              </w:rPr>
            </w:pPr>
            <w:r w:rsidRPr="00A1781D">
              <w:rPr>
                <w:sz w:val="18"/>
                <w:szCs w:val="18"/>
                <w:lang w:eastAsia="ru-RU"/>
              </w:rPr>
              <w:t>=0105, 0106</w:t>
            </w:r>
          </w:p>
        </w:tc>
        <w:tc>
          <w:tcPr>
            <w:tcW w:w="992" w:type="dxa"/>
            <w:shd w:val="clear" w:color="auto" w:fill="auto"/>
            <w:vAlign w:val="bottom"/>
          </w:tcPr>
          <w:p w14:paraId="056686E8" w14:textId="77777777" w:rsidR="009A2A9F" w:rsidRPr="00A1781D" w:rsidRDefault="008C396E" w:rsidP="000922BC">
            <w:pPr>
              <w:jc w:val="center"/>
              <w:rPr>
                <w:sz w:val="18"/>
                <w:szCs w:val="18"/>
                <w:lang w:eastAsia="ru-RU"/>
              </w:rPr>
            </w:pPr>
            <w:r>
              <w:rPr>
                <w:sz w:val="18"/>
                <w:szCs w:val="18"/>
                <w:lang w:eastAsia="ru-RU"/>
              </w:rPr>
              <w:t>=хх</w:t>
            </w:r>
            <w:r w:rsidR="009A2A9F" w:rsidRPr="00A1781D">
              <w:rPr>
                <w:sz w:val="18"/>
                <w:szCs w:val="18"/>
                <w:lang w:eastAsia="ru-RU"/>
              </w:rPr>
              <w:t> </w:t>
            </w:r>
          </w:p>
        </w:tc>
        <w:tc>
          <w:tcPr>
            <w:tcW w:w="1276" w:type="dxa"/>
            <w:shd w:val="clear" w:color="auto" w:fill="auto"/>
            <w:vAlign w:val="bottom"/>
          </w:tcPr>
          <w:p w14:paraId="49522442" w14:textId="77777777" w:rsidR="009A2A9F" w:rsidRPr="00A1781D" w:rsidRDefault="008C396E" w:rsidP="000922BC">
            <w:pPr>
              <w:jc w:val="center"/>
              <w:rPr>
                <w:sz w:val="18"/>
                <w:szCs w:val="18"/>
                <w:lang w:eastAsia="ru-RU"/>
              </w:rPr>
            </w:pPr>
            <w:r>
              <w:rPr>
                <w:sz w:val="18"/>
                <w:szCs w:val="18"/>
                <w:lang w:eastAsia="ru-RU"/>
              </w:rPr>
              <w:t>=хххх</w:t>
            </w:r>
          </w:p>
        </w:tc>
        <w:tc>
          <w:tcPr>
            <w:tcW w:w="709" w:type="dxa"/>
            <w:shd w:val="clear" w:color="auto" w:fill="auto"/>
            <w:vAlign w:val="bottom"/>
          </w:tcPr>
          <w:p w14:paraId="6F45D7BB" w14:textId="77777777"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14:paraId="65722661" w14:textId="77777777"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831" w:type="dxa"/>
          </w:tcPr>
          <w:p w14:paraId="67374468" w14:textId="77777777" w:rsidR="009A2A9F" w:rsidRPr="00A1781D" w:rsidRDefault="006F1413" w:rsidP="000922BC">
            <w:pPr>
              <w:jc w:val="center"/>
              <w:rPr>
                <w:sz w:val="18"/>
                <w:szCs w:val="18"/>
                <w:lang w:eastAsia="ru-RU"/>
              </w:rPr>
            </w:pPr>
            <w:r>
              <w:rPr>
                <w:sz w:val="18"/>
                <w:szCs w:val="18"/>
                <w:lang w:eastAsia="ru-RU"/>
              </w:rPr>
              <w:t>ххх</w:t>
            </w:r>
          </w:p>
        </w:tc>
        <w:tc>
          <w:tcPr>
            <w:tcW w:w="587" w:type="dxa"/>
            <w:shd w:val="clear" w:color="auto" w:fill="auto"/>
            <w:vAlign w:val="bottom"/>
          </w:tcPr>
          <w:p w14:paraId="4E483C92" w14:textId="77777777"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14:paraId="4448915E" w14:textId="77777777"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14:paraId="2EFDA54E" w14:textId="77777777" w:rsidR="009A2A9F" w:rsidRPr="00A1781D" w:rsidRDefault="009A2A9F" w:rsidP="000922BC">
            <w:pPr>
              <w:jc w:val="center"/>
              <w:rPr>
                <w:sz w:val="18"/>
                <w:szCs w:val="18"/>
                <w:lang w:eastAsia="ru-RU"/>
              </w:rPr>
            </w:pPr>
            <w:r w:rsidRPr="00A1781D">
              <w:rPr>
                <w:sz w:val="18"/>
                <w:szCs w:val="18"/>
                <w:lang w:eastAsia="ru-RU"/>
              </w:rPr>
              <w:t>=172,173</w:t>
            </w:r>
            <w:r w:rsidR="00701435">
              <w:rPr>
                <w:sz w:val="18"/>
                <w:szCs w:val="18"/>
                <w:lang w:eastAsia="ru-RU"/>
              </w:rPr>
              <w:t>,175</w:t>
            </w:r>
          </w:p>
        </w:tc>
      </w:tr>
      <w:tr w:rsidR="009A2A9F" w:rsidRPr="00A1781D" w14:paraId="70CE65AE" w14:textId="77777777" w:rsidTr="008767C5">
        <w:trPr>
          <w:trHeight w:val="255"/>
        </w:trPr>
        <w:tc>
          <w:tcPr>
            <w:tcW w:w="913" w:type="dxa"/>
            <w:shd w:val="clear" w:color="auto" w:fill="auto"/>
            <w:vAlign w:val="bottom"/>
          </w:tcPr>
          <w:p w14:paraId="5A268261" w14:textId="77777777" w:rsidR="009A2A9F" w:rsidRPr="00A1781D" w:rsidRDefault="009A2A9F" w:rsidP="000922BC">
            <w:pPr>
              <w:jc w:val="center"/>
              <w:rPr>
                <w:sz w:val="18"/>
                <w:szCs w:val="18"/>
                <w:lang w:eastAsia="ru-RU"/>
              </w:rPr>
            </w:pPr>
            <w:r w:rsidRPr="00A1781D">
              <w:rPr>
                <w:sz w:val="18"/>
                <w:szCs w:val="18"/>
                <w:lang w:eastAsia="ru-RU"/>
              </w:rPr>
              <w:t>=02</w:t>
            </w:r>
          </w:p>
        </w:tc>
        <w:tc>
          <w:tcPr>
            <w:tcW w:w="1419" w:type="dxa"/>
            <w:shd w:val="clear" w:color="auto" w:fill="auto"/>
            <w:vAlign w:val="bottom"/>
          </w:tcPr>
          <w:p w14:paraId="1264BB0D" w14:textId="77777777" w:rsidR="009A2A9F" w:rsidRPr="00A1781D" w:rsidRDefault="009A2A9F" w:rsidP="000922BC">
            <w:pPr>
              <w:jc w:val="center"/>
              <w:rPr>
                <w:sz w:val="18"/>
                <w:szCs w:val="18"/>
                <w:lang w:eastAsia="ru-RU"/>
              </w:rPr>
            </w:pPr>
            <w:r w:rsidRPr="00A1781D">
              <w:rPr>
                <w:sz w:val="18"/>
                <w:szCs w:val="18"/>
                <w:lang w:eastAsia="ru-RU"/>
              </w:rPr>
              <w:t>=0204</w:t>
            </w:r>
          </w:p>
        </w:tc>
        <w:tc>
          <w:tcPr>
            <w:tcW w:w="992" w:type="dxa"/>
            <w:shd w:val="clear" w:color="auto" w:fill="auto"/>
            <w:vAlign w:val="bottom"/>
          </w:tcPr>
          <w:p w14:paraId="3D68A635" w14:textId="77777777" w:rsidR="009A2A9F" w:rsidRPr="00A1781D" w:rsidRDefault="009A2A9F" w:rsidP="000922BC">
            <w:pPr>
              <w:jc w:val="center"/>
              <w:rPr>
                <w:sz w:val="18"/>
                <w:szCs w:val="18"/>
                <w:lang w:eastAsia="ru-RU"/>
              </w:rPr>
            </w:pPr>
            <w:r w:rsidRPr="00A1781D">
              <w:rPr>
                <w:sz w:val="18"/>
                <w:szCs w:val="18"/>
                <w:lang w:eastAsia="ru-RU"/>
              </w:rPr>
              <w:t>=02</w:t>
            </w:r>
          </w:p>
        </w:tc>
        <w:tc>
          <w:tcPr>
            <w:tcW w:w="1276" w:type="dxa"/>
            <w:shd w:val="clear" w:color="auto" w:fill="auto"/>
            <w:vAlign w:val="bottom"/>
          </w:tcPr>
          <w:p w14:paraId="72BD19D7" w14:textId="77777777" w:rsidR="009A2A9F" w:rsidRPr="00A1781D" w:rsidRDefault="009A2A9F" w:rsidP="000922BC">
            <w:pPr>
              <w:jc w:val="center"/>
              <w:rPr>
                <w:sz w:val="18"/>
                <w:szCs w:val="18"/>
                <w:lang w:eastAsia="ru-RU"/>
              </w:rPr>
            </w:pPr>
            <w:r w:rsidRPr="00A1781D">
              <w:rPr>
                <w:sz w:val="18"/>
                <w:szCs w:val="18"/>
                <w:lang w:eastAsia="ru-RU"/>
              </w:rPr>
              <w:t>=0200</w:t>
            </w:r>
          </w:p>
        </w:tc>
        <w:tc>
          <w:tcPr>
            <w:tcW w:w="709" w:type="dxa"/>
            <w:shd w:val="clear" w:color="auto" w:fill="auto"/>
            <w:vAlign w:val="bottom"/>
          </w:tcPr>
          <w:p w14:paraId="5B953E19" w14:textId="77777777"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14:paraId="077C1BA1" w14:textId="77777777"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831" w:type="dxa"/>
          </w:tcPr>
          <w:p w14:paraId="3F3C9B19" w14:textId="77777777" w:rsidR="009A2A9F" w:rsidRPr="00A1781D" w:rsidRDefault="006F1413" w:rsidP="000922BC">
            <w:pPr>
              <w:jc w:val="center"/>
              <w:rPr>
                <w:sz w:val="18"/>
                <w:szCs w:val="18"/>
                <w:lang w:eastAsia="ru-RU"/>
              </w:rPr>
            </w:pPr>
            <w:r>
              <w:rPr>
                <w:sz w:val="18"/>
                <w:szCs w:val="18"/>
                <w:lang w:eastAsia="ru-RU"/>
              </w:rPr>
              <w:t>ххх</w:t>
            </w:r>
          </w:p>
        </w:tc>
        <w:tc>
          <w:tcPr>
            <w:tcW w:w="587" w:type="dxa"/>
            <w:shd w:val="clear" w:color="auto" w:fill="auto"/>
            <w:vAlign w:val="bottom"/>
          </w:tcPr>
          <w:p w14:paraId="1316DCFC" w14:textId="77777777"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14:paraId="6F286D49" w14:textId="77777777"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14:paraId="7CF57D21" w14:textId="77777777" w:rsidR="009A2A9F" w:rsidRPr="00A1781D" w:rsidRDefault="009A2A9F" w:rsidP="000922BC">
            <w:pPr>
              <w:jc w:val="center"/>
              <w:rPr>
                <w:sz w:val="18"/>
                <w:szCs w:val="18"/>
                <w:lang w:eastAsia="ru-RU"/>
              </w:rPr>
            </w:pPr>
            <w:r w:rsidRPr="00A1781D">
              <w:rPr>
                <w:sz w:val="18"/>
                <w:szCs w:val="18"/>
                <w:lang w:eastAsia="ru-RU"/>
              </w:rPr>
              <w:t>=173</w:t>
            </w:r>
          </w:p>
        </w:tc>
      </w:tr>
    </w:tbl>
    <w:p w14:paraId="391FA671" w14:textId="77777777" w:rsidR="00403706" w:rsidRDefault="00403706" w:rsidP="00BC66BD">
      <w:pPr>
        <w:autoSpaceDE w:val="0"/>
        <w:rPr>
          <w:b/>
          <w:sz w:val="18"/>
          <w:szCs w:val="18"/>
        </w:rPr>
      </w:pPr>
    </w:p>
    <w:p w14:paraId="0E411BFD" w14:textId="77777777" w:rsidR="006F1413" w:rsidRDefault="006F1413" w:rsidP="00BC66BD">
      <w:pPr>
        <w:autoSpaceDE w:val="0"/>
        <w:rPr>
          <w:b/>
          <w:sz w:val="18"/>
          <w:szCs w:val="18"/>
        </w:rPr>
      </w:pPr>
      <w:r>
        <w:rPr>
          <w:b/>
          <w:sz w:val="18"/>
          <w:szCs w:val="18"/>
        </w:rPr>
        <w:t>*</w:t>
      </w:r>
      <w:r w:rsidRPr="006F1413">
        <w:rPr>
          <w:sz w:val="16"/>
          <w:szCs w:val="16"/>
        </w:rPr>
        <w:t xml:space="preserve"> </w:t>
      </w:r>
      <w:r w:rsidRPr="00175081">
        <w:rPr>
          <w:sz w:val="16"/>
          <w:szCs w:val="16"/>
        </w:rPr>
        <w:t>Только для Минфина РФ (глава 092)</w:t>
      </w:r>
    </w:p>
    <w:p w14:paraId="72DB71B4" w14:textId="77777777" w:rsidR="00403706" w:rsidRDefault="00403706" w:rsidP="00BC66BD">
      <w:pPr>
        <w:autoSpaceDE w:val="0"/>
        <w:rPr>
          <w:b/>
          <w:sz w:val="18"/>
          <w:szCs w:val="18"/>
        </w:rPr>
      </w:pPr>
      <w:r>
        <w:rPr>
          <w:b/>
          <w:sz w:val="18"/>
          <w:szCs w:val="18"/>
        </w:rPr>
        <w:t>Раздел 3</w:t>
      </w:r>
    </w:p>
    <w:p w14:paraId="67A5FA74" w14:textId="77777777" w:rsidR="00403706" w:rsidRDefault="00403706" w:rsidP="00BC66BD">
      <w:pPr>
        <w:autoSpaceDE w:val="0"/>
        <w:rPr>
          <w:b/>
          <w:sz w:val="18"/>
          <w:szCs w:val="18"/>
        </w:rPr>
      </w:pPr>
    </w:p>
    <w:tbl>
      <w:tblPr>
        <w:tblW w:w="9473" w:type="dxa"/>
        <w:tblInd w:w="817" w:type="dxa"/>
        <w:tblLook w:val="04A0" w:firstRow="1" w:lastRow="0" w:firstColumn="1" w:lastColumn="0" w:noHBand="0" w:noVBand="1"/>
      </w:tblPr>
      <w:tblGrid>
        <w:gridCol w:w="773"/>
        <w:gridCol w:w="1200"/>
        <w:gridCol w:w="868"/>
        <w:gridCol w:w="1195"/>
        <w:gridCol w:w="662"/>
        <w:gridCol w:w="980"/>
        <w:gridCol w:w="823"/>
        <w:gridCol w:w="620"/>
        <w:gridCol w:w="772"/>
        <w:gridCol w:w="1580"/>
      </w:tblGrid>
      <w:tr w:rsidR="00403706" w:rsidRPr="00A1781D" w14:paraId="6B64733C" w14:textId="77777777" w:rsidTr="00D609CC">
        <w:trPr>
          <w:trHeight w:val="255"/>
          <w:tblHeader/>
        </w:trPr>
        <w:tc>
          <w:tcPr>
            <w:tcW w:w="773" w:type="dxa"/>
            <w:tcBorders>
              <w:top w:val="single" w:sz="4" w:space="0" w:color="auto"/>
              <w:left w:val="nil"/>
              <w:bottom w:val="single" w:sz="4" w:space="0" w:color="auto"/>
              <w:right w:val="single" w:sz="4" w:space="0" w:color="auto"/>
            </w:tcBorders>
            <w:shd w:val="clear" w:color="auto" w:fill="auto"/>
            <w:noWrap/>
            <w:vAlign w:val="bottom"/>
          </w:tcPr>
          <w:p w14:paraId="65861BEA" w14:textId="77777777" w:rsidR="00403706" w:rsidRPr="00A1781D" w:rsidRDefault="00403706" w:rsidP="00D609CC">
            <w:pPr>
              <w:rPr>
                <w:sz w:val="18"/>
                <w:szCs w:val="18"/>
                <w:lang w:eastAsia="ru-RU"/>
              </w:rPr>
            </w:pPr>
            <w:r w:rsidRPr="00A1781D">
              <w:rPr>
                <w:sz w:val="18"/>
                <w:szCs w:val="18"/>
                <w:lang w:eastAsia="ru-RU"/>
              </w:rPr>
              <w:t xml:space="preserve">Группа </w:t>
            </w:r>
          </w:p>
        </w:tc>
        <w:tc>
          <w:tcPr>
            <w:tcW w:w="1200" w:type="dxa"/>
            <w:tcBorders>
              <w:top w:val="single" w:sz="4" w:space="0" w:color="auto"/>
              <w:left w:val="nil"/>
              <w:bottom w:val="single" w:sz="4" w:space="0" w:color="auto"/>
              <w:right w:val="single" w:sz="4" w:space="0" w:color="auto"/>
            </w:tcBorders>
            <w:shd w:val="clear" w:color="auto" w:fill="auto"/>
            <w:noWrap/>
            <w:vAlign w:val="bottom"/>
          </w:tcPr>
          <w:p w14:paraId="64E9CFCD" w14:textId="77777777" w:rsidR="00403706" w:rsidRPr="00A1781D" w:rsidRDefault="00403706" w:rsidP="00D609CC">
            <w:pPr>
              <w:rPr>
                <w:sz w:val="18"/>
                <w:szCs w:val="18"/>
                <w:lang w:eastAsia="ru-RU"/>
              </w:rPr>
            </w:pPr>
            <w:r w:rsidRPr="00A1781D">
              <w:rPr>
                <w:sz w:val="18"/>
                <w:szCs w:val="18"/>
                <w:lang w:eastAsia="ru-RU"/>
              </w:rPr>
              <w:t>Подгруппа</w:t>
            </w:r>
          </w:p>
        </w:tc>
        <w:tc>
          <w:tcPr>
            <w:tcW w:w="868" w:type="dxa"/>
            <w:tcBorders>
              <w:top w:val="single" w:sz="4" w:space="0" w:color="auto"/>
              <w:left w:val="nil"/>
              <w:bottom w:val="single" w:sz="4" w:space="0" w:color="auto"/>
              <w:right w:val="single" w:sz="4" w:space="0" w:color="auto"/>
            </w:tcBorders>
            <w:shd w:val="clear" w:color="auto" w:fill="auto"/>
            <w:noWrap/>
            <w:vAlign w:val="bottom"/>
          </w:tcPr>
          <w:p w14:paraId="78D5C59C" w14:textId="77777777" w:rsidR="00403706" w:rsidRPr="00A1781D" w:rsidRDefault="00403706" w:rsidP="00D609CC">
            <w:pPr>
              <w:rPr>
                <w:sz w:val="18"/>
                <w:szCs w:val="18"/>
                <w:lang w:eastAsia="ru-RU"/>
              </w:rPr>
            </w:pPr>
            <w:r w:rsidRPr="00A1781D">
              <w:rPr>
                <w:sz w:val="18"/>
                <w:szCs w:val="18"/>
                <w:lang w:eastAsia="ru-RU"/>
              </w:rPr>
              <w:t>Статья</w:t>
            </w:r>
          </w:p>
        </w:tc>
        <w:tc>
          <w:tcPr>
            <w:tcW w:w="1195" w:type="dxa"/>
            <w:tcBorders>
              <w:top w:val="single" w:sz="4" w:space="0" w:color="auto"/>
              <w:left w:val="nil"/>
              <w:bottom w:val="single" w:sz="4" w:space="0" w:color="auto"/>
              <w:right w:val="single" w:sz="4" w:space="0" w:color="auto"/>
            </w:tcBorders>
            <w:shd w:val="clear" w:color="auto" w:fill="auto"/>
            <w:noWrap/>
            <w:vAlign w:val="bottom"/>
          </w:tcPr>
          <w:p w14:paraId="3C0ADF38" w14:textId="77777777" w:rsidR="00403706" w:rsidRPr="00A1781D" w:rsidRDefault="00403706" w:rsidP="00D609CC">
            <w:pPr>
              <w:rPr>
                <w:sz w:val="18"/>
                <w:szCs w:val="18"/>
                <w:lang w:eastAsia="ru-RU"/>
              </w:rPr>
            </w:pPr>
            <w:r w:rsidRPr="00A1781D">
              <w:rPr>
                <w:sz w:val="18"/>
                <w:szCs w:val="18"/>
                <w:lang w:eastAsia="ru-RU"/>
              </w:rPr>
              <w:t>Подстатья</w:t>
            </w:r>
          </w:p>
        </w:tc>
        <w:tc>
          <w:tcPr>
            <w:tcW w:w="662" w:type="dxa"/>
            <w:tcBorders>
              <w:top w:val="single" w:sz="4" w:space="0" w:color="auto"/>
              <w:left w:val="nil"/>
              <w:bottom w:val="single" w:sz="4" w:space="0" w:color="auto"/>
              <w:right w:val="single" w:sz="4" w:space="0" w:color="auto"/>
            </w:tcBorders>
            <w:shd w:val="clear" w:color="auto" w:fill="auto"/>
            <w:noWrap/>
            <w:vAlign w:val="bottom"/>
          </w:tcPr>
          <w:p w14:paraId="08223067" w14:textId="77777777" w:rsidR="00403706" w:rsidRPr="00A1781D" w:rsidRDefault="00403706" w:rsidP="00D609CC">
            <w:pPr>
              <w:rPr>
                <w:sz w:val="18"/>
                <w:szCs w:val="18"/>
                <w:lang w:eastAsia="ru-RU"/>
              </w:rPr>
            </w:pPr>
            <w:r w:rsidRPr="00A1781D">
              <w:rPr>
                <w:sz w:val="18"/>
                <w:szCs w:val="18"/>
                <w:lang w:eastAsia="ru-RU"/>
              </w:rPr>
              <w:t>ЭЛМ</w:t>
            </w:r>
          </w:p>
        </w:tc>
        <w:tc>
          <w:tcPr>
            <w:tcW w:w="980" w:type="dxa"/>
            <w:tcBorders>
              <w:top w:val="single" w:sz="4" w:space="0" w:color="auto"/>
              <w:left w:val="nil"/>
              <w:bottom w:val="single" w:sz="4" w:space="0" w:color="auto"/>
              <w:right w:val="single" w:sz="4" w:space="0" w:color="auto"/>
            </w:tcBorders>
            <w:shd w:val="clear" w:color="auto" w:fill="auto"/>
            <w:noWrap/>
            <w:vAlign w:val="bottom"/>
          </w:tcPr>
          <w:p w14:paraId="22A796B8" w14:textId="77777777" w:rsidR="00403706" w:rsidRPr="00A1781D" w:rsidRDefault="00403706" w:rsidP="00D609CC">
            <w:pPr>
              <w:rPr>
                <w:sz w:val="18"/>
                <w:szCs w:val="18"/>
                <w:lang w:eastAsia="ru-RU"/>
              </w:rPr>
            </w:pPr>
            <w:r w:rsidRPr="00A1781D">
              <w:rPr>
                <w:sz w:val="18"/>
                <w:szCs w:val="18"/>
                <w:lang w:eastAsia="ru-RU"/>
              </w:rPr>
              <w:t>Подвид</w:t>
            </w:r>
          </w:p>
        </w:tc>
        <w:tc>
          <w:tcPr>
            <w:tcW w:w="823" w:type="dxa"/>
            <w:tcBorders>
              <w:top w:val="single" w:sz="4" w:space="0" w:color="auto"/>
              <w:left w:val="nil"/>
              <w:bottom w:val="single" w:sz="4" w:space="0" w:color="auto"/>
              <w:right w:val="nil"/>
            </w:tcBorders>
          </w:tcPr>
          <w:p w14:paraId="124DC645" w14:textId="77777777" w:rsidR="00403706" w:rsidRPr="00A1781D" w:rsidRDefault="00403706" w:rsidP="00D609CC">
            <w:pPr>
              <w:rPr>
                <w:sz w:val="18"/>
                <w:szCs w:val="18"/>
                <w:lang w:eastAsia="ru-RU"/>
              </w:rPr>
            </w:pPr>
            <w:r w:rsidRPr="00A1781D">
              <w:rPr>
                <w:sz w:val="18"/>
                <w:szCs w:val="18"/>
                <w:lang w:eastAsia="ru-RU"/>
              </w:rPr>
              <w:t>АГПВД</w:t>
            </w:r>
          </w:p>
        </w:tc>
        <w:tc>
          <w:tcPr>
            <w:tcW w:w="620" w:type="dxa"/>
            <w:tcBorders>
              <w:top w:val="single" w:sz="4" w:space="0" w:color="auto"/>
              <w:left w:val="nil"/>
              <w:bottom w:val="single" w:sz="4" w:space="0" w:color="auto"/>
              <w:right w:val="single" w:sz="4" w:space="0" w:color="auto"/>
            </w:tcBorders>
            <w:shd w:val="clear" w:color="auto" w:fill="auto"/>
            <w:noWrap/>
            <w:vAlign w:val="bottom"/>
          </w:tcPr>
          <w:p w14:paraId="4CBC0C19" w14:textId="77777777" w:rsidR="00403706" w:rsidRPr="00A1781D" w:rsidRDefault="00403706" w:rsidP="00D609CC">
            <w:pPr>
              <w:rPr>
                <w:sz w:val="18"/>
                <w:szCs w:val="18"/>
                <w:lang w:eastAsia="ru-RU"/>
              </w:rPr>
            </w:pPr>
            <w:r w:rsidRPr="00A1781D">
              <w:rPr>
                <w:sz w:val="18"/>
                <w:szCs w:val="18"/>
                <w:lang w:eastAsia="ru-RU"/>
              </w:rPr>
              <w:t>КВД</w:t>
            </w:r>
          </w:p>
        </w:tc>
        <w:tc>
          <w:tcPr>
            <w:tcW w:w="772" w:type="dxa"/>
            <w:tcBorders>
              <w:top w:val="single" w:sz="4" w:space="0" w:color="auto"/>
              <w:left w:val="nil"/>
              <w:bottom w:val="single" w:sz="4" w:space="0" w:color="auto"/>
              <w:right w:val="single" w:sz="4" w:space="0" w:color="auto"/>
            </w:tcBorders>
            <w:shd w:val="clear" w:color="auto" w:fill="auto"/>
            <w:noWrap/>
            <w:vAlign w:val="bottom"/>
          </w:tcPr>
          <w:p w14:paraId="6528FC69" w14:textId="77777777" w:rsidR="00403706" w:rsidRPr="00A1781D" w:rsidRDefault="00403706" w:rsidP="00D609CC">
            <w:pPr>
              <w:rPr>
                <w:sz w:val="18"/>
                <w:szCs w:val="18"/>
                <w:lang w:eastAsia="ru-RU"/>
              </w:rPr>
            </w:pPr>
            <w:r w:rsidRPr="00A1781D">
              <w:rPr>
                <w:sz w:val="18"/>
                <w:szCs w:val="18"/>
                <w:lang w:eastAsia="ru-RU"/>
              </w:rPr>
              <w:t>АС</w:t>
            </w:r>
          </w:p>
        </w:tc>
        <w:tc>
          <w:tcPr>
            <w:tcW w:w="1580" w:type="dxa"/>
            <w:tcBorders>
              <w:top w:val="single" w:sz="4" w:space="0" w:color="auto"/>
              <w:left w:val="nil"/>
              <w:bottom w:val="single" w:sz="4" w:space="0" w:color="auto"/>
              <w:right w:val="single" w:sz="4" w:space="0" w:color="auto"/>
            </w:tcBorders>
            <w:shd w:val="clear" w:color="auto" w:fill="auto"/>
            <w:noWrap/>
            <w:vAlign w:val="bottom"/>
          </w:tcPr>
          <w:p w14:paraId="70684679" w14:textId="77777777" w:rsidR="00403706" w:rsidRPr="00A1781D" w:rsidRDefault="00403706" w:rsidP="00D609CC">
            <w:pPr>
              <w:rPr>
                <w:sz w:val="18"/>
                <w:szCs w:val="18"/>
                <w:lang w:eastAsia="ru-RU"/>
              </w:rPr>
            </w:pPr>
            <w:r w:rsidRPr="00A1781D">
              <w:rPr>
                <w:sz w:val="18"/>
                <w:szCs w:val="18"/>
                <w:lang w:eastAsia="ru-RU"/>
              </w:rPr>
              <w:t>КОСГУ</w:t>
            </w:r>
          </w:p>
        </w:tc>
      </w:tr>
      <w:tr w:rsidR="00403706" w:rsidRPr="00A1781D" w14:paraId="7879770D" w14:textId="77777777" w:rsidTr="00D609CC">
        <w:trPr>
          <w:trHeight w:val="255"/>
        </w:trPr>
        <w:tc>
          <w:tcPr>
            <w:tcW w:w="773" w:type="dxa"/>
            <w:tcBorders>
              <w:top w:val="nil"/>
              <w:left w:val="nil"/>
              <w:bottom w:val="single" w:sz="4" w:space="0" w:color="auto"/>
              <w:right w:val="single" w:sz="4" w:space="0" w:color="auto"/>
            </w:tcBorders>
            <w:shd w:val="clear" w:color="auto" w:fill="auto"/>
            <w:noWrap/>
            <w:vAlign w:val="bottom"/>
          </w:tcPr>
          <w:p w14:paraId="07A5B891" w14:textId="77777777"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14:paraId="7BA63836" w14:textId="77777777"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14:paraId="32C76FE5" w14:textId="77777777"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14:paraId="281C7CD5" w14:textId="77777777" w:rsidR="00403706" w:rsidRPr="00A1781D" w:rsidRDefault="0035609A" w:rsidP="00D609CC">
            <w:pPr>
              <w:rPr>
                <w:sz w:val="18"/>
                <w:szCs w:val="18"/>
                <w:lang w:eastAsia="ru-RU"/>
              </w:rPr>
            </w:pPr>
            <w:r>
              <w:rPr>
                <w:sz w:val="18"/>
                <w:szCs w:val="18"/>
                <w:lang w:eastAsia="ru-RU"/>
              </w:rPr>
              <w:t>ххххх</w:t>
            </w:r>
          </w:p>
        </w:tc>
        <w:tc>
          <w:tcPr>
            <w:tcW w:w="662" w:type="dxa"/>
            <w:tcBorders>
              <w:top w:val="nil"/>
              <w:left w:val="nil"/>
              <w:bottom w:val="single" w:sz="4" w:space="0" w:color="auto"/>
              <w:right w:val="single" w:sz="4" w:space="0" w:color="auto"/>
            </w:tcBorders>
            <w:shd w:val="clear" w:color="auto" w:fill="auto"/>
            <w:noWrap/>
            <w:vAlign w:val="bottom"/>
          </w:tcPr>
          <w:p w14:paraId="67EDCCA5" w14:textId="77777777"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14:paraId="28D0CAE8" w14:textId="77777777" w:rsidR="00403706" w:rsidRPr="00A1781D" w:rsidRDefault="0035609A" w:rsidP="00D609CC">
            <w:pPr>
              <w:rPr>
                <w:sz w:val="18"/>
                <w:szCs w:val="18"/>
                <w:lang w:eastAsia="ru-RU"/>
              </w:rPr>
            </w:pPr>
            <w:r>
              <w:rPr>
                <w:sz w:val="18"/>
                <w:szCs w:val="18"/>
                <w:lang w:eastAsia="ru-RU"/>
              </w:rPr>
              <w:t>хххх</w:t>
            </w:r>
          </w:p>
        </w:tc>
        <w:tc>
          <w:tcPr>
            <w:tcW w:w="823" w:type="dxa"/>
            <w:tcBorders>
              <w:top w:val="nil"/>
              <w:left w:val="nil"/>
              <w:bottom w:val="single" w:sz="4" w:space="0" w:color="auto"/>
              <w:right w:val="nil"/>
            </w:tcBorders>
          </w:tcPr>
          <w:p w14:paraId="6D04EE82" w14:textId="77777777"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14:paraId="713EF553" w14:textId="77777777"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14:paraId="175653FC" w14:textId="77777777"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14:paraId="65E0B480" w14:textId="77777777" w:rsidR="00403706" w:rsidRPr="00A1781D" w:rsidRDefault="00403706" w:rsidP="00D609CC">
            <w:pPr>
              <w:rPr>
                <w:sz w:val="18"/>
                <w:szCs w:val="18"/>
                <w:lang w:eastAsia="ru-RU"/>
              </w:rPr>
            </w:pPr>
            <w:r w:rsidRPr="00A1781D">
              <w:rPr>
                <w:sz w:val="18"/>
                <w:szCs w:val="18"/>
                <w:lang w:eastAsia="ru-RU"/>
              </w:rPr>
              <w:t>13</w:t>
            </w:r>
            <w:r>
              <w:rPr>
                <w:sz w:val="18"/>
                <w:szCs w:val="18"/>
                <w:lang w:eastAsia="ru-RU"/>
              </w:rPr>
              <w:t>1</w:t>
            </w:r>
          </w:p>
        </w:tc>
      </w:tr>
      <w:tr w:rsidR="00403706" w:rsidRPr="00A1781D" w14:paraId="57703983" w14:textId="77777777"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14:paraId="66D924C8" w14:textId="77777777"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14:paraId="3364FEA0" w14:textId="77777777"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14:paraId="4488FE2A" w14:textId="77777777"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14:paraId="568B7A62" w14:textId="77777777" w:rsidR="00403706" w:rsidRPr="00A1781D" w:rsidRDefault="00403706" w:rsidP="00D609CC">
            <w:pPr>
              <w:rPr>
                <w:sz w:val="18"/>
                <w:szCs w:val="18"/>
                <w:lang w:eastAsia="ru-RU"/>
              </w:rPr>
            </w:pPr>
            <w:r>
              <w:rPr>
                <w:sz w:val="18"/>
                <w:szCs w:val="18"/>
                <w:lang w:eastAsia="ru-RU"/>
              </w:rPr>
              <w:t>01170</w:t>
            </w:r>
          </w:p>
        </w:tc>
        <w:tc>
          <w:tcPr>
            <w:tcW w:w="662" w:type="dxa"/>
            <w:tcBorders>
              <w:top w:val="nil"/>
              <w:left w:val="nil"/>
              <w:bottom w:val="single" w:sz="4" w:space="0" w:color="auto"/>
              <w:right w:val="single" w:sz="4" w:space="0" w:color="auto"/>
            </w:tcBorders>
            <w:shd w:val="clear" w:color="auto" w:fill="auto"/>
            <w:noWrap/>
            <w:vAlign w:val="bottom"/>
          </w:tcPr>
          <w:p w14:paraId="3FE2D55F" w14:textId="77777777"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14:paraId="7C207A32" w14:textId="77777777" w:rsidR="00403706" w:rsidRPr="00A1781D" w:rsidRDefault="0035609A" w:rsidP="00D609CC">
            <w:pPr>
              <w:rPr>
                <w:sz w:val="18"/>
                <w:szCs w:val="18"/>
                <w:lang w:eastAsia="ru-RU"/>
              </w:rPr>
            </w:pPr>
            <w:r>
              <w:rPr>
                <w:sz w:val="18"/>
                <w:szCs w:val="18"/>
                <w:lang w:eastAsia="ru-RU"/>
              </w:rPr>
              <w:t>хххх</w:t>
            </w:r>
          </w:p>
        </w:tc>
        <w:tc>
          <w:tcPr>
            <w:tcW w:w="823" w:type="dxa"/>
            <w:tcBorders>
              <w:top w:val="nil"/>
              <w:left w:val="nil"/>
              <w:bottom w:val="single" w:sz="4" w:space="0" w:color="auto"/>
              <w:right w:val="nil"/>
            </w:tcBorders>
          </w:tcPr>
          <w:p w14:paraId="04FCC475" w14:textId="77777777"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14:paraId="70096C61" w14:textId="77777777"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14:paraId="348FC810" w14:textId="77777777"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14:paraId="0AFAED5A" w14:textId="77777777" w:rsidR="00403706" w:rsidRPr="00A1781D" w:rsidRDefault="00403706" w:rsidP="00D609CC">
            <w:pPr>
              <w:rPr>
                <w:sz w:val="18"/>
                <w:szCs w:val="18"/>
                <w:lang w:eastAsia="ru-RU"/>
              </w:rPr>
            </w:pPr>
            <w:r>
              <w:rPr>
                <w:sz w:val="18"/>
                <w:szCs w:val="18"/>
                <w:lang w:eastAsia="ru-RU"/>
              </w:rPr>
              <w:t>132</w:t>
            </w:r>
          </w:p>
        </w:tc>
      </w:tr>
      <w:tr w:rsidR="00403706" w:rsidRPr="00A1781D" w14:paraId="016EC7B7" w14:textId="77777777"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14:paraId="075B29B0" w14:textId="77777777"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14:paraId="4F5B0946" w14:textId="77777777"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14:paraId="727F8F14" w14:textId="77777777" w:rsidR="00403706" w:rsidRPr="00A1781D" w:rsidRDefault="0035609A" w:rsidP="00D609CC">
            <w:pPr>
              <w:rPr>
                <w:sz w:val="18"/>
                <w:szCs w:val="18"/>
                <w:lang w:eastAsia="ru-RU"/>
              </w:rPr>
            </w:pPr>
            <w:r>
              <w:rPr>
                <w:sz w:val="18"/>
                <w:szCs w:val="18"/>
                <w:lang w:eastAsia="ru-RU"/>
              </w:rPr>
              <w:t>хх</w:t>
            </w:r>
          </w:p>
        </w:tc>
        <w:tc>
          <w:tcPr>
            <w:tcW w:w="1195" w:type="dxa"/>
            <w:tcBorders>
              <w:top w:val="nil"/>
              <w:left w:val="nil"/>
              <w:bottom w:val="single" w:sz="4" w:space="0" w:color="auto"/>
              <w:right w:val="single" w:sz="4" w:space="0" w:color="auto"/>
            </w:tcBorders>
            <w:shd w:val="clear" w:color="auto" w:fill="auto"/>
            <w:noWrap/>
            <w:vAlign w:val="bottom"/>
          </w:tcPr>
          <w:p w14:paraId="22A0EB80" w14:textId="77777777" w:rsidR="00403706" w:rsidRPr="00A1781D" w:rsidRDefault="0035609A" w:rsidP="00D609CC">
            <w:pPr>
              <w:rPr>
                <w:sz w:val="18"/>
                <w:szCs w:val="18"/>
                <w:lang w:eastAsia="ru-RU"/>
              </w:rPr>
            </w:pPr>
            <w:r>
              <w:rPr>
                <w:sz w:val="18"/>
                <w:szCs w:val="18"/>
                <w:lang w:eastAsia="ru-RU"/>
              </w:rPr>
              <w:t>ххххх</w:t>
            </w:r>
          </w:p>
        </w:tc>
        <w:tc>
          <w:tcPr>
            <w:tcW w:w="662" w:type="dxa"/>
            <w:tcBorders>
              <w:top w:val="nil"/>
              <w:left w:val="nil"/>
              <w:bottom w:val="single" w:sz="4" w:space="0" w:color="auto"/>
              <w:right w:val="single" w:sz="4" w:space="0" w:color="auto"/>
            </w:tcBorders>
            <w:shd w:val="clear" w:color="auto" w:fill="auto"/>
            <w:noWrap/>
            <w:vAlign w:val="bottom"/>
          </w:tcPr>
          <w:p w14:paraId="12776372" w14:textId="77777777"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14:paraId="092ECD02" w14:textId="77777777" w:rsidR="00403706" w:rsidRPr="00A1781D" w:rsidRDefault="0035609A" w:rsidP="00D609CC">
            <w:pPr>
              <w:rPr>
                <w:sz w:val="18"/>
                <w:szCs w:val="18"/>
                <w:lang w:eastAsia="ru-RU"/>
              </w:rPr>
            </w:pPr>
            <w:r>
              <w:rPr>
                <w:sz w:val="18"/>
                <w:szCs w:val="18"/>
                <w:lang w:eastAsia="ru-RU"/>
              </w:rPr>
              <w:t>хххх</w:t>
            </w:r>
          </w:p>
        </w:tc>
        <w:tc>
          <w:tcPr>
            <w:tcW w:w="823" w:type="dxa"/>
            <w:tcBorders>
              <w:top w:val="nil"/>
              <w:left w:val="nil"/>
              <w:bottom w:val="single" w:sz="4" w:space="0" w:color="auto"/>
              <w:right w:val="nil"/>
            </w:tcBorders>
          </w:tcPr>
          <w:p w14:paraId="637B68DE" w14:textId="77777777"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14:paraId="1072EDC2" w14:textId="77777777"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14:paraId="2417EE8A" w14:textId="77777777"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14:paraId="4526ED6A" w14:textId="77777777" w:rsidR="00403706" w:rsidRPr="00A1781D" w:rsidRDefault="00403706" w:rsidP="00D609CC">
            <w:pPr>
              <w:rPr>
                <w:sz w:val="18"/>
                <w:szCs w:val="18"/>
                <w:lang w:eastAsia="ru-RU"/>
              </w:rPr>
            </w:pPr>
            <w:r>
              <w:rPr>
                <w:sz w:val="18"/>
                <w:szCs w:val="18"/>
                <w:lang w:eastAsia="ru-RU"/>
              </w:rPr>
              <w:t>133</w:t>
            </w:r>
          </w:p>
        </w:tc>
      </w:tr>
      <w:tr w:rsidR="00403706" w:rsidRPr="00A1781D" w14:paraId="7F8857F9" w14:textId="77777777" w:rsidTr="00E66A00">
        <w:trPr>
          <w:trHeight w:val="255"/>
        </w:trPr>
        <w:tc>
          <w:tcPr>
            <w:tcW w:w="773" w:type="dxa"/>
            <w:tcBorders>
              <w:top w:val="nil"/>
              <w:left w:val="nil"/>
              <w:bottom w:val="single" w:sz="4" w:space="0" w:color="auto"/>
              <w:right w:val="single" w:sz="4" w:space="0" w:color="auto"/>
            </w:tcBorders>
            <w:shd w:val="clear" w:color="auto" w:fill="auto"/>
            <w:noWrap/>
            <w:vAlign w:val="center"/>
          </w:tcPr>
          <w:p w14:paraId="11F0608B" w14:textId="77777777" w:rsidR="00403706" w:rsidRPr="00A1781D" w:rsidRDefault="00E66A00" w:rsidP="00E66A00">
            <w:pPr>
              <w:rPr>
                <w:sz w:val="18"/>
                <w:szCs w:val="18"/>
                <w:lang w:eastAsia="ru-RU"/>
              </w:rPr>
            </w:pPr>
            <w:r>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center"/>
          </w:tcPr>
          <w:p w14:paraId="4DB47CA7" w14:textId="77777777" w:rsidR="00403706" w:rsidRPr="00A1781D" w:rsidRDefault="00E66A00" w:rsidP="00E66A00">
            <w:pPr>
              <w:rPr>
                <w:sz w:val="18"/>
                <w:szCs w:val="18"/>
                <w:lang w:eastAsia="ru-RU"/>
              </w:rPr>
            </w:pPr>
            <w:r>
              <w:rPr>
                <w:sz w:val="18"/>
                <w:szCs w:val="18"/>
                <w:lang w:eastAsia="ru-RU"/>
              </w:rPr>
              <w:t>114</w:t>
            </w:r>
          </w:p>
        </w:tc>
        <w:tc>
          <w:tcPr>
            <w:tcW w:w="868" w:type="dxa"/>
            <w:tcBorders>
              <w:top w:val="nil"/>
              <w:left w:val="nil"/>
              <w:bottom w:val="single" w:sz="4" w:space="0" w:color="auto"/>
              <w:right w:val="single" w:sz="4" w:space="0" w:color="auto"/>
            </w:tcBorders>
            <w:shd w:val="clear" w:color="auto" w:fill="auto"/>
            <w:noWrap/>
            <w:vAlign w:val="center"/>
          </w:tcPr>
          <w:p w14:paraId="201EF4F0" w14:textId="77777777" w:rsidR="00403706" w:rsidRPr="00A1781D" w:rsidRDefault="00E66A00" w:rsidP="00E66A00">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center"/>
          </w:tcPr>
          <w:p w14:paraId="5EA76A4F" w14:textId="77777777" w:rsidR="00403706" w:rsidRPr="00A1781D" w:rsidRDefault="0035609A" w:rsidP="00E66A00">
            <w:pPr>
              <w:rPr>
                <w:sz w:val="18"/>
                <w:szCs w:val="18"/>
                <w:lang w:eastAsia="ru-RU"/>
              </w:rPr>
            </w:pPr>
            <w:r>
              <w:rPr>
                <w:sz w:val="18"/>
                <w:szCs w:val="18"/>
                <w:lang w:eastAsia="ru-RU"/>
              </w:rPr>
              <w:t>ххххх</w:t>
            </w:r>
          </w:p>
        </w:tc>
        <w:tc>
          <w:tcPr>
            <w:tcW w:w="662" w:type="dxa"/>
            <w:tcBorders>
              <w:top w:val="nil"/>
              <w:left w:val="nil"/>
              <w:bottom w:val="single" w:sz="4" w:space="0" w:color="auto"/>
              <w:right w:val="single" w:sz="4" w:space="0" w:color="auto"/>
            </w:tcBorders>
            <w:shd w:val="clear" w:color="auto" w:fill="auto"/>
            <w:noWrap/>
            <w:vAlign w:val="center"/>
          </w:tcPr>
          <w:p w14:paraId="57A651B5" w14:textId="77777777" w:rsidR="00403706" w:rsidRPr="00A1781D" w:rsidRDefault="00E66A00" w:rsidP="00E66A00">
            <w:pPr>
              <w:rPr>
                <w:sz w:val="18"/>
                <w:szCs w:val="18"/>
                <w:lang w:eastAsia="ru-RU"/>
              </w:rPr>
            </w:pPr>
            <w:r>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center"/>
          </w:tcPr>
          <w:p w14:paraId="22997402" w14:textId="77777777" w:rsidR="00403706" w:rsidRPr="00A1781D" w:rsidRDefault="0035609A" w:rsidP="00E66A00">
            <w:pPr>
              <w:rPr>
                <w:sz w:val="18"/>
                <w:szCs w:val="18"/>
                <w:lang w:eastAsia="ru-RU"/>
              </w:rPr>
            </w:pPr>
            <w:r>
              <w:rPr>
                <w:sz w:val="18"/>
                <w:szCs w:val="18"/>
                <w:lang w:eastAsia="ru-RU"/>
              </w:rPr>
              <w:t>хххх</w:t>
            </w:r>
          </w:p>
        </w:tc>
        <w:tc>
          <w:tcPr>
            <w:tcW w:w="823" w:type="dxa"/>
            <w:tcBorders>
              <w:top w:val="nil"/>
              <w:left w:val="nil"/>
              <w:bottom w:val="single" w:sz="4" w:space="0" w:color="auto"/>
              <w:right w:val="nil"/>
            </w:tcBorders>
            <w:vAlign w:val="center"/>
          </w:tcPr>
          <w:p w14:paraId="74042FBD" w14:textId="77777777" w:rsidR="00403706" w:rsidRPr="00A1781D" w:rsidRDefault="00E66A00" w:rsidP="00E66A00">
            <w:pPr>
              <w:rPr>
                <w:sz w:val="18"/>
                <w:szCs w:val="18"/>
                <w:lang w:eastAsia="ru-RU"/>
              </w:rPr>
            </w:pPr>
            <w:r>
              <w:rPr>
                <w:sz w:val="18"/>
                <w:szCs w:val="18"/>
                <w:lang w:eastAsia="ru-RU"/>
              </w:rPr>
              <w:t>440</w:t>
            </w:r>
          </w:p>
        </w:tc>
        <w:tc>
          <w:tcPr>
            <w:tcW w:w="620" w:type="dxa"/>
            <w:tcBorders>
              <w:top w:val="nil"/>
              <w:left w:val="nil"/>
              <w:bottom w:val="single" w:sz="4" w:space="0" w:color="auto"/>
              <w:right w:val="single" w:sz="4" w:space="0" w:color="auto"/>
            </w:tcBorders>
            <w:shd w:val="clear" w:color="auto" w:fill="auto"/>
            <w:noWrap/>
            <w:vAlign w:val="center"/>
          </w:tcPr>
          <w:p w14:paraId="5FA85CA5" w14:textId="77777777" w:rsidR="00403706" w:rsidRPr="00A1781D" w:rsidRDefault="00E66A00" w:rsidP="00E66A00">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center"/>
          </w:tcPr>
          <w:p w14:paraId="58F710DD" w14:textId="77777777" w:rsidR="00403706" w:rsidRPr="00A1781D" w:rsidRDefault="00E66A00" w:rsidP="00E66A00">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center"/>
          </w:tcPr>
          <w:p w14:paraId="194ECFD8" w14:textId="77777777" w:rsidR="00403706" w:rsidRPr="00A1781D" w:rsidRDefault="00E66A00" w:rsidP="00E66A00">
            <w:pPr>
              <w:rPr>
                <w:sz w:val="18"/>
                <w:szCs w:val="18"/>
                <w:lang w:eastAsia="ru-RU"/>
              </w:rPr>
            </w:pPr>
            <w:r>
              <w:rPr>
                <w:sz w:val="18"/>
                <w:szCs w:val="18"/>
                <w:lang w:eastAsia="ru-RU"/>
              </w:rPr>
              <w:t>131 (строка применяется для 320 главы)</w:t>
            </w:r>
          </w:p>
        </w:tc>
      </w:tr>
    </w:tbl>
    <w:p w14:paraId="2CA3E8BD" w14:textId="77777777" w:rsidR="00403706" w:rsidRDefault="00403706" w:rsidP="000D7476">
      <w:pPr>
        <w:autoSpaceDE w:val="0"/>
        <w:rPr>
          <w:b/>
          <w:sz w:val="18"/>
          <w:szCs w:val="18"/>
        </w:rPr>
      </w:pPr>
    </w:p>
    <w:p w14:paraId="2724691D" w14:textId="77777777" w:rsidR="007E34C2" w:rsidRPr="00A1781D" w:rsidRDefault="007E34C2" w:rsidP="000D7476">
      <w:pPr>
        <w:autoSpaceDE w:val="0"/>
        <w:rPr>
          <w:b/>
          <w:sz w:val="18"/>
          <w:szCs w:val="18"/>
        </w:rPr>
      </w:pPr>
      <w:r w:rsidRPr="00A1781D">
        <w:rPr>
          <w:b/>
          <w:sz w:val="18"/>
          <w:szCs w:val="18"/>
        </w:rPr>
        <w:t>Раздел  «Итого»</w:t>
      </w:r>
    </w:p>
    <w:tbl>
      <w:tblPr>
        <w:tblW w:w="8913" w:type="dxa"/>
        <w:tblInd w:w="93" w:type="dxa"/>
        <w:tblLayout w:type="fixed"/>
        <w:tblLook w:val="04A0" w:firstRow="1" w:lastRow="0" w:firstColumn="1" w:lastColumn="0" w:noHBand="0" w:noVBand="1"/>
      </w:tblPr>
      <w:tblGrid>
        <w:gridCol w:w="1946"/>
        <w:gridCol w:w="811"/>
        <w:gridCol w:w="3969"/>
        <w:gridCol w:w="2187"/>
      </w:tblGrid>
      <w:tr w:rsidR="00553AA0" w:rsidRPr="00A1781D" w14:paraId="11F215BB" w14:textId="77777777" w:rsidTr="00A25FF4">
        <w:trPr>
          <w:trHeight w:val="765"/>
        </w:trPr>
        <w:tc>
          <w:tcPr>
            <w:tcW w:w="1946" w:type="dxa"/>
            <w:tcBorders>
              <w:top w:val="single" w:sz="4" w:space="0" w:color="auto"/>
              <w:left w:val="nil"/>
              <w:bottom w:val="single" w:sz="4" w:space="0" w:color="auto"/>
              <w:right w:val="single" w:sz="4" w:space="0" w:color="auto"/>
            </w:tcBorders>
            <w:shd w:val="clear" w:color="auto" w:fill="auto"/>
            <w:vAlign w:val="bottom"/>
          </w:tcPr>
          <w:p w14:paraId="3AE137D4" w14:textId="77777777" w:rsidR="00553AA0" w:rsidRPr="00A1781D" w:rsidRDefault="00553AA0" w:rsidP="007E34C2">
            <w:pPr>
              <w:suppressAutoHyphens w:val="0"/>
              <w:jc w:val="center"/>
              <w:rPr>
                <w:bCs/>
                <w:sz w:val="18"/>
                <w:szCs w:val="18"/>
                <w:lang w:eastAsia="ru-RU"/>
              </w:rPr>
            </w:pPr>
            <w:r w:rsidRPr="00A1781D">
              <w:rPr>
                <w:bCs/>
                <w:sz w:val="18"/>
                <w:szCs w:val="18"/>
                <w:lang w:eastAsia="ru-RU"/>
              </w:rPr>
              <w:t>КБК</w:t>
            </w:r>
          </w:p>
        </w:tc>
        <w:tc>
          <w:tcPr>
            <w:tcW w:w="811" w:type="dxa"/>
            <w:tcBorders>
              <w:top w:val="single" w:sz="4" w:space="0" w:color="auto"/>
              <w:left w:val="nil"/>
              <w:bottom w:val="single" w:sz="4" w:space="0" w:color="auto"/>
              <w:right w:val="single" w:sz="4" w:space="0" w:color="auto"/>
            </w:tcBorders>
            <w:shd w:val="clear" w:color="auto" w:fill="auto"/>
            <w:vAlign w:val="bottom"/>
          </w:tcPr>
          <w:p w14:paraId="6D27A5FE" w14:textId="77777777" w:rsidR="00553AA0" w:rsidRPr="00A1781D" w:rsidRDefault="00553AA0" w:rsidP="007E34C2">
            <w:pPr>
              <w:suppressAutoHyphens w:val="0"/>
              <w:jc w:val="center"/>
              <w:rPr>
                <w:bCs/>
                <w:sz w:val="18"/>
                <w:szCs w:val="18"/>
                <w:lang w:eastAsia="ru-RU"/>
              </w:rPr>
            </w:pPr>
            <w:r w:rsidRPr="00A1781D">
              <w:rPr>
                <w:bCs/>
                <w:sz w:val="18"/>
                <w:szCs w:val="18"/>
                <w:lang w:eastAsia="ru-RU"/>
              </w:rPr>
              <w:t>КВД</w:t>
            </w:r>
          </w:p>
        </w:tc>
        <w:tc>
          <w:tcPr>
            <w:tcW w:w="3969" w:type="dxa"/>
            <w:tcBorders>
              <w:top w:val="single" w:sz="4" w:space="0" w:color="auto"/>
              <w:left w:val="nil"/>
              <w:bottom w:val="single" w:sz="4" w:space="0" w:color="auto"/>
              <w:right w:val="single" w:sz="4" w:space="0" w:color="auto"/>
            </w:tcBorders>
            <w:shd w:val="clear" w:color="auto" w:fill="auto"/>
            <w:vAlign w:val="bottom"/>
          </w:tcPr>
          <w:p w14:paraId="2517E348" w14:textId="77777777" w:rsidR="00553AA0" w:rsidRPr="00A1781D" w:rsidRDefault="00553AA0" w:rsidP="007E34C2">
            <w:pPr>
              <w:suppressAutoHyphens w:val="0"/>
              <w:jc w:val="center"/>
              <w:rPr>
                <w:bCs/>
                <w:sz w:val="18"/>
                <w:szCs w:val="18"/>
                <w:lang w:eastAsia="ru-RU"/>
              </w:rPr>
            </w:pPr>
            <w:r w:rsidRPr="00A1781D">
              <w:rPr>
                <w:bCs/>
                <w:sz w:val="18"/>
                <w:szCs w:val="18"/>
                <w:lang w:eastAsia="ru-RU"/>
              </w:rPr>
              <w:t>АСКСБУ</w:t>
            </w:r>
          </w:p>
        </w:tc>
        <w:tc>
          <w:tcPr>
            <w:tcW w:w="2187" w:type="dxa"/>
            <w:tcBorders>
              <w:top w:val="single" w:sz="4" w:space="0" w:color="auto"/>
              <w:left w:val="nil"/>
              <w:bottom w:val="single" w:sz="4" w:space="0" w:color="auto"/>
              <w:right w:val="single" w:sz="4" w:space="0" w:color="auto"/>
            </w:tcBorders>
            <w:shd w:val="clear" w:color="auto" w:fill="auto"/>
            <w:vAlign w:val="bottom"/>
          </w:tcPr>
          <w:p w14:paraId="20770B1D" w14:textId="77777777" w:rsidR="00553AA0" w:rsidRPr="00A1781D" w:rsidRDefault="00553AA0" w:rsidP="007E34C2">
            <w:pPr>
              <w:suppressAutoHyphens w:val="0"/>
              <w:jc w:val="center"/>
              <w:rPr>
                <w:bCs/>
                <w:sz w:val="18"/>
                <w:szCs w:val="18"/>
                <w:lang w:eastAsia="ru-RU"/>
              </w:rPr>
            </w:pPr>
            <w:r w:rsidRPr="00A1781D">
              <w:rPr>
                <w:bCs/>
                <w:sz w:val="18"/>
                <w:szCs w:val="18"/>
                <w:lang w:eastAsia="ru-RU"/>
              </w:rPr>
              <w:t>КОСГУ</w:t>
            </w:r>
          </w:p>
        </w:tc>
      </w:tr>
      <w:tr w:rsidR="00553AA0" w:rsidRPr="00A1781D" w14:paraId="6AB29A45" w14:textId="77777777" w:rsidTr="00A25FF4">
        <w:trPr>
          <w:trHeight w:val="255"/>
        </w:trPr>
        <w:tc>
          <w:tcPr>
            <w:tcW w:w="1946" w:type="dxa"/>
            <w:tcBorders>
              <w:top w:val="nil"/>
              <w:left w:val="nil"/>
              <w:bottom w:val="single" w:sz="4" w:space="0" w:color="auto"/>
              <w:right w:val="single" w:sz="4" w:space="0" w:color="auto"/>
            </w:tcBorders>
            <w:shd w:val="clear" w:color="auto" w:fill="auto"/>
            <w:vAlign w:val="bottom"/>
          </w:tcPr>
          <w:p w14:paraId="0F385145" w14:textId="77777777" w:rsidR="00553AA0" w:rsidRPr="00A1781D" w:rsidRDefault="00553AA0" w:rsidP="007E34C2">
            <w:pPr>
              <w:suppressAutoHyphens w:val="0"/>
              <w:jc w:val="center"/>
              <w:rPr>
                <w:sz w:val="18"/>
                <w:szCs w:val="18"/>
                <w:lang w:eastAsia="ru-RU"/>
              </w:rPr>
            </w:pPr>
            <w:r w:rsidRPr="00A1781D">
              <w:rPr>
                <w:sz w:val="18"/>
                <w:szCs w:val="18"/>
                <w:lang w:eastAsia="ru-RU"/>
              </w:rPr>
              <w:t>=**************</w:t>
            </w:r>
            <w:r w:rsidR="006C7027" w:rsidRPr="00A1781D">
              <w:rPr>
                <w:sz w:val="18"/>
                <w:szCs w:val="18"/>
                <w:lang w:eastAsia="ru-RU"/>
              </w:rPr>
              <w:t>***</w:t>
            </w:r>
          </w:p>
        </w:tc>
        <w:tc>
          <w:tcPr>
            <w:tcW w:w="811" w:type="dxa"/>
            <w:tcBorders>
              <w:top w:val="nil"/>
              <w:left w:val="nil"/>
              <w:bottom w:val="single" w:sz="4" w:space="0" w:color="auto"/>
              <w:right w:val="single" w:sz="4" w:space="0" w:color="auto"/>
            </w:tcBorders>
            <w:shd w:val="clear" w:color="auto" w:fill="auto"/>
            <w:vAlign w:val="bottom"/>
          </w:tcPr>
          <w:p w14:paraId="7E928F97" w14:textId="77777777"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3969" w:type="dxa"/>
            <w:tcBorders>
              <w:top w:val="nil"/>
              <w:left w:val="nil"/>
              <w:bottom w:val="single" w:sz="4" w:space="0" w:color="auto"/>
              <w:right w:val="single" w:sz="4" w:space="0" w:color="auto"/>
            </w:tcBorders>
            <w:shd w:val="clear" w:color="auto" w:fill="auto"/>
            <w:vAlign w:val="bottom"/>
          </w:tcPr>
          <w:p w14:paraId="579B97A7" w14:textId="77777777"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2187" w:type="dxa"/>
            <w:tcBorders>
              <w:top w:val="nil"/>
              <w:left w:val="nil"/>
              <w:bottom w:val="single" w:sz="4" w:space="0" w:color="auto"/>
              <w:right w:val="single" w:sz="4" w:space="0" w:color="auto"/>
            </w:tcBorders>
            <w:shd w:val="clear" w:color="auto" w:fill="auto"/>
            <w:vAlign w:val="bottom"/>
          </w:tcPr>
          <w:p w14:paraId="0715CEFE" w14:textId="77777777" w:rsidR="00553AA0" w:rsidRPr="00A1781D" w:rsidRDefault="00553AA0" w:rsidP="007E34C2">
            <w:pPr>
              <w:suppressAutoHyphens w:val="0"/>
              <w:jc w:val="center"/>
              <w:rPr>
                <w:sz w:val="18"/>
                <w:szCs w:val="18"/>
                <w:lang w:eastAsia="ru-RU"/>
              </w:rPr>
            </w:pPr>
            <w:r w:rsidRPr="00A1781D">
              <w:rPr>
                <w:sz w:val="18"/>
                <w:szCs w:val="18"/>
                <w:lang w:eastAsia="ru-RU"/>
              </w:rPr>
              <w:t>=***</w:t>
            </w:r>
          </w:p>
        </w:tc>
      </w:tr>
      <w:tr w:rsidR="00553AA0" w:rsidRPr="00A1781D" w14:paraId="08EBFFF9" w14:textId="77777777" w:rsidTr="00A25FF4">
        <w:trPr>
          <w:trHeight w:val="255"/>
        </w:trPr>
        <w:tc>
          <w:tcPr>
            <w:tcW w:w="1946" w:type="dxa"/>
            <w:tcBorders>
              <w:top w:val="nil"/>
              <w:left w:val="nil"/>
              <w:bottom w:val="single" w:sz="4" w:space="0" w:color="auto"/>
              <w:right w:val="single" w:sz="4" w:space="0" w:color="auto"/>
            </w:tcBorders>
            <w:shd w:val="clear" w:color="auto" w:fill="auto"/>
            <w:vAlign w:val="bottom"/>
          </w:tcPr>
          <w:p w14:paraId="60D54B84" w14:textId="77777777" w:rsidR="00553AA0" w:rsidRPr="00A1781D" w:rsidRDefault="00553AA0" w:rsidP="007E34C2">
            <w:pPr>
              <w:suppressAutoHyphens w:val="0"/>
              <w:jc w:val="center"/>
              <w:rPr>
                <w:sz w:val="18"/>
                <w:szCs w:val="18"/>
                <w:lang w:eastAsia="ru-RU"/>
              </w:rPr>
            </w:pPr>
            <w:r w:rsidRPr="00A1781D">
              <w:rPr>
                <w:sz w:val="18"/>
                <w:szCs w:val="18"/>
                <w:lang w:eastAsia="ru-RU"/>
              </w:rPr>
              <w:t>=00000000000000</w:t>
            </w:r>
            <w:r w:rsidR="00A06DE8" w:rsidRPr="00A1781D">
              <w:rPr>
                <w:sz w:val="18"/>
                <w:szCs w:val="18"/>
                <w:lang w:eastAsia="ru-RU"/>
              </w:rPr>
              <w:t>000</w:t>
            </w:r>
          </w:p>
        </w:tc>
        <w:tc>
          <w:tcPr>
            <w:tcW w:w="811" w:type="dxa"/>
            <w:tcBorders>
              <w:top w:val="nil"/>
              <w:left w:val="nil"/>
              <w:bottom w:val="single" w:sz="4" w:space="0" w:color="auto"/>
              <w:right w:val="single" w:sz="4" w:space="0" w:color="auto"/>
            </w:tcBorders>
            <w:shd w:val="clear" w:color="auto" w:fill="auto"/>
            <w:vAlign w:val="bottom"/>
          </w:tcPr>
          <w:p w14:paraId="71BEE9DB" w14:textId="77777777" w:rsidR="00553AA0" w:rsidRPr="00A1781D" w:rsidRDefault="00553AA0" w:rsidP="007E34C2">
            <w:pPr>
              <w:suppressAutoHyphens w:val="0"/>
              <w:jc w:val="center"/>
              <w:rPr>
                <w:sz w:val="18"/>
                <w:szCs w:val="18"/>
                <w:lang w:eastAsia="ru-RU"/>
              </w:rPr>
            </w:pPr>
            <w:r w:rsidRPr="00A1781D">
              <w:rPr>
                <w:sz w:val="18"/>
                <w:szCs w:val="18"/>
                <w:lang w:eastAsia="ru-RU"/>
              </w:rPr>
              <w:t>=1 </w:t>
            </w:r>
          </w:p>
        </w:tc>
        <w:tc>
          <w:tcPr>
            <w:tcW w:w="3969" w:type="dxa"/>
            <w:tcBorders>
              <w:top w:val="nil"/>
              <w:left w:val="nil"/>
              <w:bottom w:val="single" w:sz="4" w:space="0" w:color="auto"/>
              <w:right w:val="single" w:sz="4" w:space="0" w:color="auto"/>
            </w:tcBorders>
            <w:shd w:val="clear" w:color="auto" w:fill="auto"/>
            <w:vAlign w:val="bottom"/>
          </w:tcPr>
          <w:p w14:paraId="441E6DC5" w14:textId="77777777" w:rsidR="00553AA0" w:rsidRPr="00A1781D" w:rsidRDefault="00553AA0" w:rsidP="00AA1100">
            <w:pPr>
              <w:suppressAutoHyphens w:val="0"/>
              <w:jc w:val="center"/>
              <w:rPr>
                <w:sz w:val="18"/>
                <w:szCs w:val="18"/>
                <w:lang w:eastAsia="ru-RU"/>
              </w:rPr>
            </w:pPr>
            <w:r w:rsidRPr="00A1781D">
              <w:rPr>
                <w:sz w:val="18"/>
                <w:szCs w:val="18"/>
                <w:lang w:eastAsia="ru-RU"/>
              </w:rPr>
              <w:t>=21002, 21004</w:t>
            </w:r>
            <w:r w:rsidR="003B1FB7">
              <w:rPr>
                <w:sz w:val="18"/>
                <w:szCs w:val="18"/>
                <w:lang w:eastAsia="ru-RU"/>
              </w:rPr>
              <w:t xml:space="preserve"> (только для реорганизационной отчетности)</w:t>
            </w:r>
            <w:r w:rsidRPr="00A1781D">
              <w:rPr>
                <w:sz w:val="18"/>
                <w:szCs w:val="18"/>
                <w:lang w:eastAsia="ru-RU"/>
              </w:rPr>
              <w:t>, 30405, 30404, 30406</w:t>
            </w:r>
          </w:p>
        </w:tc>
        <w:tc>
          <w:tcPr>
            <w:tcW w:w="2187" w:type="dxa"/>
            <w:tcBorders>
              <w:top w:val="nil"/>
              <w:left w:val="nil"/>
              <w:bottom w:val="single" w:sz="4" w:space="0" w:color="auto"/>
              <w:right w:val="single" w:sz="4" w:space="0" w:color="auto"/>
            </w:tcBorders>
            <w:shd w:val="clear" w:color="auto" w:fill="auto"/>
            <w:vAlign w:val="bottom"/>
          </w:tcPr>
          <w:p w14:paraId="5E65F81B" w14:textId="77777777" w:rsidR="00553AA0" w:rsidRPr="00A1781D" w:rsidRDefault="00553AA0" w:rsidP="007E34C2">
            <w:pPr>
              <w:suppressAutoHyphens w:val="0"/>
              <w:jc w:val="center"/>
              <w:rPr>
                <w:sz w:val="18"/>
                <w:szCs w:val="18"/>
                <w:lang w:eastAsia="ru-RU"/>
              </w:rPr>
            </w:pPr>
            <w:r w:rsidRPr="00A1781D">
              <w:rPr>
                <w:sz w:val="18"/>
                <w:szCs w:val="18"/>
                <w:lang w:eastAsia="ru-RU"/>
              </w:rPr>
              <w:t>=000</w:t>
            </w:r>
          </w:p>
        </w:tc>
      </w:tr>
    </w:tbl>
    <w:p w14:paraId="60C7B6F7" w14:textId="77777777" w:rsidR="000922BC" w:rsidRPr="00A1781D" w:rsidRDefault="000922BC">
      <w:pPr>
        <w:autoSpaceDE w:val="0"/>
        <w:rPr>
          <w:sz w:val="18"/>
          <w:szCs w:val="18"/>
        </w:rPr>
      </w:pPr>
    </w:p>
    <w:p w14:paraId="68C314D1" w14:textId="77777777" w:rsidR="000922BC" w:rsidRPr="00A1781D" w:rsidRDefault="000922BC">
      <w:pPr>
        <w:autoSpaceDE w:val="0"/>
        <w:rPr>
          <w:rStyle w:val="a5"/>
          <w:b/>
          <w:color w:val="auto"/>
          <w:sz w:val="18"/>
          <w:szCs w:val="18"/>
          <w:u w:val="none"/>
        </w:rPr>
      </w:pPr>
      <w:r w:rsidRPr="00A1781D">
        <w:rPr>
          <w:rStyle w:val="a5"/>
          <w:b/>
          <w:color w:val="auto"/>
          <w:sz w:val="18"/>
          <w:szCs w:val="18"/>
          <w:u w:val="none"/>
        </w:rPr>
        <w:t xml:space="preserve">Контрольные соотношения для внутридокументного контроля </w:t>
      </w:r>
      <w:r w:rsidR="008767C5">
        <w:rPr>
          <w:rStyle w:val="a5"/>
          <w:b/>
          <w:color w:val="auto"/>
          <w:sz w:val="18"/>
          <w:szCs w:val="18"/>
          <w:u w:val="none"/>
        </w:rPr>
        <w:t>ф. 0503110</w:t>
      </w:r>
    </w:p>
    <w:p w14:paraId="1F029621" w14:textId="77777777" w:rsidR="000922BC" w:rsidRPr="00A1781D" w:rsidRDefault="000922BC">
      <w:pPr>
        <w:autoSpaceDE w:val="0"/>
        <w:rPr>
          <w:sz w:val="18"/>
          <w:szCs w:val="18"/>
        </w:rPr>
      </w:pPr>
    </w:p>
    <w:tbl>
      <w:tblPr>
        <w:tblW w:w="5000" w:type="pct"/>
        <w:tblLook w:val="0000" w:firstRow="0" w:lastRow="0" w:firstColumn="0" w:lastColumn="0" w:noHBand="0" w:noVBand="0"/>
      </w:tblPr>
      <w:tblGrid>
        <w:gridCol w:w="516"/>
        <w:gridCol w:w="1350"/>
        <w:gridCol w:w="566"/>
        <w:gridCol w:w="596"/>
        <w:gridCol w:w="1198"/>
        <w:gridCol w:w="883"/>
        <w:gridCol w:w="566"/>
        <w:gridCol w:w="601"/>
        <w:gridCol w:w="999"/>
        <w:gridCol w:w="566"/>
        <w:gridCol w:w="621"/>
        <w:gridCol w:w="1278"/>
        <w:gridCol w:w="739"/>
      </w:tblGrid>
      <w:tr w:rsidR="00C20574" w:rsidRPr="0051239E" w14:paraId="4AB81BF8" w14:textId="77777777" w:rsidTr="0051239E">
        <w:trPr>
          <w:trHeight w:val="658"/>
          <w:tblHeader/>
        </w:trPr>
        <w:tc>
          <w:tcPr>
            <w:tcW w:w="246" w:type="pct"/>
            <w:tcBorders>
              <w:top w:val="single" w:sz="4" w:space="0" w:color="000000"/>
              <w:left w:val="single" w:sz="4" w:space="0" w:color="000000"/>
              <w:bottom w:val="single" w:sz="4" w:space="0" w:color="000000"/>
            </w:tcBorders>
            <w:shd w:val="clear" w:color="auto" w:fill="auto"/>
          </w:tcPr>
          <w:p w14:paraId="414641A9" w14:textId="77777777" w:rsidR="00C20574" w:rsidRPr="0051239E" w:rsidRDefault="00C20574">
            <w:pPr>
              <w:snapToGrid w:val="0"/>
              <w:rPr>
                <w:sz w:val="16"/>
                <w:szCs w:val="16"/>
              </w:rPr>
            </w:pPr>
            <w:r w:rsidRPr="0051239E">
              <w:rPr>
                <w:sz w:val="16"/>
                <w:szCs w:val="16"/>
              </w:rPr>
              <w:t>№ п/п</w:t>
            </w:r>
          </w:p>
        </w:tc>
        <w:tc>
          <w:tcPr>
            <w:tcW w:w="644" w:type="pct"/>
            <w:tcBorders>
              <w:top w:val="single" w:sz="4" w:space="0" w:color="000000"/>
              <w:left w:val="single" w:sz="4" w:space="0" w:color="000000"/>
              <w:bottom w:val="single" w:sz="4" w:space="0" w:color="000000"/>
            </w:tcBorders>
            <w:shd w:val="clear" w:color="auto" w:fill="auto"/>
          </w:tcPr>
          <w:p w14:paraId="3F51C9C9" w14:textId="77777777" w:rsidR="00C20574" w:rsidRPr="0051239E" w:rsidRDefault="00C20574">
            <w:pPr>
              <w:snapToGrid w:val="0"/>
              <w:rPr>
                <w:sz w:val="16"/>
                <w:szCs w:val="16"/>
              </w:rPr>
            </w:pPr>
            <w:r w:rsidRPr="0051239E">
              <w:rPr>
                <w:sz w:val="16"/>
                <w:szCs w:val="16"/>
              </w:rPr>
              <w:t>Строка</w:t>
            </w:r>
          </w:p>
        </w:tc>
        <w:tc>
          <w:tcPr>
            <w:tcW w:w="270" w:type="pct"/>
            <w:tcBorders>
              <w:top w:val="single" w:sz="4" w:space="0" w:color="000000"/>
              <w:left w:val="single" w:sz="4" w:space="0" w:color="000000"/>
              <w:bottom w:val="single" w:sz="4" w:space="0" w:color="000000"/>
            </w:tcBorders>
            <w:shd w:val="clear" w:color="auto" w:fill="auto"/>
          </w:tcPr>
          <w:p w14:paraId="3FB6F23F" w14:textId="77777777" w:rsidR="00C20574" w:rsidRPr="0051239E" w:rsidRDefault="00C20574">
            <w:pPr>
              <w:snapToGrid w:val="0"/>
              <w:rPr>
                <w:sz w:val="16"/>
                <w:szCs w:val="16"/>
              </w:rPr>
            </w:pPr>
            <w:r w:rsidRPr="0051239E">
              <w:rPr>
                <w:sz w:val="16"/>
                <w:szCs w:val="16"/>
              </w:rPr>
              <w:t>Графа</w:t>
            </w:r>
          </w:p>
        </w:tc>
        <w:tc>
          <w:tcPr>
            <w:tcW w:w="284" w:type="pct"/>
            <w:tcBorders>
              <w:top w:val="single" w:sz="4" w:space="0" w:color="000000"/>
              <w:left w:val="single" w:sz="4" w:space="0" w:color="000000"/>
              <w:bottom w:val="single" w:sz="4" w:space="0" w:color="000000"/>
              <w:right w:val="single" w:sz="4" w:space="0" w:color="000000"/>
            </w:tcBorders>
          </w:tcPr>
          <w:p w14:paraId="687826A3" w14:textId="77777777" w:rsidR="00C20574" w:rsidRPr="0051239E" w:rsidRDefault="00C20574">
            <w:pPr>
              <w:snapToGrid w:val="0"/>
              <w:rPr>
                <w:sz w:val="16"/>
                <w:szCs w:val="16"/>
              </w:rPr>
            </w:pPr>
            <w:r w:rsidRPr="0051239E">
              <w:rPr>
                <w:sz w:val="16"/>
                <w:szCs w:val="16"/>
              </w:rPr>
              <w:t>Раздел</w:t>
            </w:r>
          </w:p>
        </w:tc>
        <w:tc>
          <w:tcPr>
            <w:tcW w:w="572" w:type="pct"/>
            <w:tcBorders>
              <w:top w:val="single" w:sz="4" w:space="0" w:color="000000"/>
              <w:left w:val="single" w:sz="4" w:space="0" w:color="000000"/>
              <w:bottom w:val="single" w:sz="4" w:space="0" w:color="000000"/>
            </w:tcBorders>
            <w:shd w:val="clear" w:color="auto" w:fill="auto"/>
          </w:tcPr>
          <w:p w14:paraId="646F2D8E" w14:textId="77777777" w:rsidR="00C20574" w:rsidRPr="0051239E" w:rsidRDefault="00C20574">
            <w:pPr>
              <w:snapToGrid w:val="0"/>
              <w:rPr>
                <w:sz w:val="16"/>
                <w:szCs w:val="16"/>
              </w:rPr>
            </w:pPr>
            <w:r w:rsidRPr="0051239E">
              <w:rPr>
                <w:sz w:val="16"/>
                <w:szCs w:val="16"/>
              </w:rPr>
              <w:t>Соотношение</w:t>
            </w:r>
          </w:p>
        </w:tc>
        <w:tc>
          <w:tcPr>
            <w:tcW w:w="421" w:type="pct"/>
            <w:tcBorders>
              <w:top w:val="single" w:sz="4" w:space="0" w:color="000000"/>
              <w:left w:val="single" w:sz="4" w:space="0" w:color="000000"/>
              <w:bottom w:val="single" w:sz="4" w:space="0" w:color="000000"/>
              <w:right w:val="single" w:sz="4" w:space="0" w:color="000000"/>
            </w:tcBorders>
          </w:tcPr>
          <w:p w14:paraId="18338179" w14:textId="77777777" w:rsidR="00C20574" w:rsidRPr="0051239E" w:rsidRDefault="00C20574">
            <w:pPr>
              <w:snapToGrid w:val="0"/>
              <w:rPr>
                <w:sz w:val="16"/>
                <w:szCs w:val="16"/>
              </w:rPr>
            </w:pPr>
            <w:r w:rsidRPr="0051239E">
              <w:rPr>
                <w:sz w:val="16"/>
                <w:szCs w:val="16"/>
              </w:rPr>
              <w:t>Строка</w:t>
            </w:r>
          </w:p>
        </w:tc>
        <w:tc>
          <w:tcPr>
            <w:tcW w:w="270" w:type="pct"/>
            <w:tcBorders>
              <w:top w:val="single" w:sz="4" w:space="0" w:color="000000"/>
              <w:left w:val="single" w:sz="4" w:space="0" w:color="000000"/>
              <w:bottom w:val="single" w:sz="4" w:space="0" w:color="000000"/>
            </w:tcBorders>
            <w:shd w:val="clear" w:color="auto" w:fill="auto"/>
          </w:tcPr>
          <w:p w14:paraId="0AFAAD1E" w14:textId="77777777" w:rsidR="00C20574" w:rsidRPr="0051239E" w:rsidRDefault="00C20574">
            <w:pPr>
              <w:snapToGrid w:val="0"/>
              <w:rPr>
                <w:sz w:val="16"/>
                <w:szCs w:val="16"/>
              </w:rPr>
            </w:pPr>
            <w:r w:rsidRPr="0051239E">
              <w:rPr>
                <w:sz w:val="16"/>
                <w:szCs w:val="16"/>
              </w:rPr>
              <w:t>Графа</w:t>
            </w:r>
          </w:p>
        </w:tc>
        <w:tc>
          <w:tcPr>
            <w:tcW w:w="287" w:type="pct"/>
            <w:tcBorders>
              <w:top w:val="single" w:sz="4" w:space="0" w:color="000000"/>
              <w:left w:val="single" w:sz="4" w:space="0" w:color="000000"/>
              <w:bottom w:val="single" w:sz="4" w:space="0" w:color="000000"/>
              <w:right w:val="single" w:sz="4" w:space="0" w:color="000000"/>
            </w:tcBorders>
          </w:tcPr>
          <w:p w14:paraId="4DD0072D" w14:textId="77777777" w:rsidR="00C20574" w:rsidRPr="0051239E" w:rsidRDefault="00C20574">
            <w:pPr>
              <w:snapToGrid w:val="0"/>
              <w:rPr>
                <w:sz w:val="16"/>
                <w:szCs w:val="16"/>
              </w:rPr>
            </w:pPr>
            <w:r w:rsidRPr="0051239E">
              <w:rPr>
                <w:sz w:val="16"/>
                <w:szCs w:val="16"/>
              </w:rPr>
              <w:t>Раздел</w:t>
            </w:r>
          </w:p>
        </w:tc>
        <w:tc>
          <w:tcPr>
            <w:tcW w:w="477" w:type="pct"/>
            <w:tcBorders>
              <w:top w:val="single" w:sz="4" w:space="0" w:color="000000"/>
              <w:left w:val="single" w:sz="4" w:space="0" w:color="000000"/>
              <w:bottom w:val="single" w:sz="4" w:space="0" w:color="000000"/>
            </w:tcBorders>
            <w:shd w:val="clear" w:color="auto" w:fill="auto"/>
          </w:tcPr>
          <w:p w14:paraId="40B03ACA" w14:textId="77777777" w:rsidR="00C20574" w:rsidRPr="0051239E" w:rsidRDefault="00C20574">
            <w:pPr>
              <w:snapToGrid w:val="0"/>
              <w:rPr>
                <w:sz w:val="16"/>
                <w:szCs w:val="16"/>
              </w:rPr>
            </w:pPr>
            <w:r w:rsidRPr="0051239E">
              <w:rPr>
                <w:sz w:val="16"/>
                <w:szCs w:val="16"/>
              </w:rPr>
              <w:t>Соотношение</w:t>
            </w:r>
          </w:p>
        </w:tc>
        <w:tc>
          <w:tcPr>
            <w:tcW w:w="270" w:type="pct"/>
            <w:tcBorders>
              <w:top w:val="single" w:sz="4" w:space="0" w:color="000000"/>
              <w:left w:val="single" w:sz="4" w:space="0" w:color="000000"/>
              <w:bottom w:val="single" w:sz="4" w:space="0" w:color="000000"/>
            </w:tcBorders>
            <w:shd w:val="clear" w:color="auto" w:fill="auto"/>
          </w:tcPr>
          <w:p w14:paraId="43CC315F" w14:textId="77777777" w:rsidR="00C20574" w:rsidRPr="0051239E" w:rsidRDefault="00C20574">
            <w:pPr>
              <w:snapToGrid w:val="0"/>
              <w:rPr>
                <w:sz w:val="16"/>
                <w:szCs w:val="16"/>
              </w:rPr>
            </w:pPr>
            <w:r w:rsidRPr="0051239E">
              <w:rPr>
                <w:sz w:val="16"/>
                <w:szCs w:val="16"/>
              </w:rPr>
              <w:t>Графа</w:t>
            </w:r>
          </w:p>
        </w:tc>
        <w:tc>
          <w:tcPr>
            <w:tcW w:w="296" w:type="pct"/>
            <w:tcBorders>
              <w:top w:val="single" w:sz="4" w:space="0" w:color="000000"/>
              <w:left w:val="single" w:sz="4" w:space="0" w:color="000000"/>
              <w:bottom w:val="single" w:sz="4" w:space="0" w:color="000000"/>
              <w:right w:val="single" w:sz="4" w:space="0" w:color="000000"/>
            </w:tcBorders>
            <w:shd w:val="clear" w:color="auto" w:fill="auto"/>
          </w:tcPr>
          <w:p w14:paraId="0B8EE920" w14:textId="77777777" w:rsidR="00C20574" w:rsidRPr="0051239E" w:rsidRDefault="00C20574">
            <w:pPr>
              <w:snapToGrid w:val="0"/>
              <w:rPr>
                <w:sz w:val="16"/>
                <w:szCs w:val="16"/>
              </w:rPr>
            </w:pPr>
            <w:r w:rsidRPr="0051239E">
              <w:rPr>
                <w:sz w:val="16"/>
                <w:szCs w:val="16"/>
              </w:rPr>
              <w:t>Строка</w:t>
            </w:r>
          </w:p>
        </w:tc>
        <w:tc>
          <w:tcPr>
            <w:tcW w:w="610" w:type="pct"/>
            <w:tcBorders>
              <w:top w:val="single" w:sz="4" w:space="0" w:color="000000"/>
              <w:left w:val="single" w:sz="4" w:space="0" w:color="000000"/>
              <w:bottom w:val="single" w:sz="4" w:space="0" w:color="000000"/>
              <w:right w:val="single" w:sz="4" w:space="0" w:color="000000"/>
            </w:tcBorders>
          </w:tcPr>
          <w:p w14:paraId="04921B6A" w14:textId="77777777" w:rsidR="00C20574" w:rsidRPr="0051239E" w:rsidRDefault="00C20574">
            <w:pPr>
              <w:snapToGrid w:val="0"/>
              <w:rPr>
                <w:sz w:val="16"/>
                <w:szCs w:val="16"/>
              </w:rPr>
            </w:pPr>
            <w:r w:rsidRPr="0051239E">
              <w:rPr>
                <w:sz w:val="16"/>
                <w:szCs w:val="16"/>
              </w:rPr>
              <w:t>Комментарий</w:t>
            </w:r>
          </w:p>
        </w:tc>
        <w:tc>
          <w:tcPr>
            <w:tcW w:w="353" w:type="pct"/>
            <w:tcBorders>
              <w:top w:val="single" w:sz="4" w:space="0" w:color="000000"/>
              <w:left w:val="single" w:sz="4" w:space="0" w:color="000000"/>
              <w:bottom w:val="single" w:sz="4" w:space="0" w:color="000000"/>
              <w:right w:val="single" w:sz="4" w:space="0" w:color="000000"/>
            </w:tcBorders>
          </w:tcPr>
          <w:p w14:paraId="74325A1E" w14:textId="77777777" w:rsidR="00C20574" w:rsidRPr="0051239E" w:rsidRDefault="00C20574">
            <w:pPr>
              <w:snapToGrid w:val="0"/>
              <w:rPr>
                <w:sz w:val="16"/>
                <w:szCs w:val="16"/>
              </w:rPr>
            </w:pPr>
            <w:r w:rsidRPr="0051239E">
              <w:rPr>
                <w:sz w:val="16"/>
                <w:szCs w:val="16"/>
              </w:rPr>
              <w:t>Тип контроля</w:t>
            </w:r>
          </w:p>
        </w:tc>
      </w:tr>
      <w:tr w:rsidR="00C20574" w:rsidRPr="0051239E" w14:paraId="63F1A624" w14:textId="77777777" w:rsidTr="0051239E">
        <w:tc>
          <w:tcPr>
            <w:tcW w:w="246" w:type="pct"/>
            <w:tcBorders>
              <w:top w:val="single" w:sz="4" w:space="0" w:color="000000"/>
              <w:left w:val="single" w:sz="4" w:space="0" w:color="000000"/>
              <w:bottom w:val="single" w:sz="4" w:space="0" w:color="000000"/>
            </w:tcBorders>
            <w:shd w:val="clear" w:color="auto" w:fill="auto"/>
          </w:tcPr>
          <w:p w14:paraId="1415E8AA" w14:textId="77777777" w:rsidR="00C20574" w:rsidRPr="0051239E" w:rsidRDefault="00C20574">
            <w:pPr>
              <w:snapToGrid w:val="0"/>
              <w:rPr>
                <w:sz w:val="16"/>
                <w:szCs w:val="16"/>
              </w:rPr>
            </w:pPr>
            <w:r w:rsidRPr="0051239E">
              <w:rPr>
                <w:sz w:val="16"/>
                <w:szCs w:val="16"/>
              </w:rPr>
              <w:t>1</w:t>
            </w:r>
          </w:p>
        </w:tc>
        <w:tc>
          <w:tcPr>
            <w:tcW w:w="644" w:type="pct"/>
            <w:tcBorders>
              <w:top w:val="single" w:sz="4" w:space="0" w:color="000000"/>
              <w:left w:val="single" w:sz="4" w:space="0" w:color="000000"/>
              <w:bottom w:val="single" w:sz="4" w:space="0" w:color="000000"/>
            </w:tcBorders>
            <w:shd w:val="clear" w:color="auto" w:fill="auto"/>
          </w:tcPr>
          <w:p w14:paraId="278B86FE" w14:textId="77777777" w:rsidR="00C20574" w:rsidRPr="0051239E" w:rsidRDefault="00C20574">
            <w:pPr>
              <w:snapToGrid w:val="0"/>
              <w:rPr>
                <w:sz w:val="16"/>
                <w:szCs w:val="16"/>
              </w:rPr>
            </w:pPr>
            <w:r w:rsidRPr="0051239E">
              <w:rPr>
                <w:sz w:val="16"/>
                <w:szCs w:val="16"/>
              </w:rPr>
              <w:t>*</w:t>
            </w:r>
          </w:p>
        </w:tc>
        <w:tc>
          <w:tcPr>
            <w:tcW w:w="270" w:type="pct"/>
            <w:tcBorders>
              <w:top w:val="single" w:sz="4" w:space="0" w:color="000000"/>
              <w:left w:val="single" w:sz="4" w:space="0" w:color="000000"/>
              <w:bottom w:val="single" w:sz="4" w:space="0" w:color="000000"/>
            </w:tcBorders>
            <w:shd w:val="clear" w:color="auto" w:fill="auto"/>
          </w:tcPr>
          <w:p w14:paraId="2EC691D2" w14:textId="77777777" w:rsidR="00C20574" w:rsidRPr="0051239E" w:rsidRDefault="00C20574">
            <w:pPr>
              <w:snapToGrid w:val="0"/>
              <w:rPr>
                <w:sz w:val="16"/>
                <w:szCs w:val="16"/>
              </w:rPr>
            </w:pPr>
            <w:r w:rsidRPr="0051239E">
              <w:rPr>
                <w:sz w:val="16"/>
                <w:szCs w:val="16"/>
              </w:rPr>
              <w:t>2</w:t>
            </w:r>
          </w:p>
        </w:tc>
        <w:tc>
          <w:tcPr>
            <w:tcW w:w="284" w:type="pct"/>
            <w:tcBorders>
              <w:top w:val="single" w:sz="4" w:space="0" w:color="000000"/>
              <w:left w:val="single" w:sz="4" w:space="0" w:color="000000"/>
              <w:bottom w:val="single" w:sz="4" w:space="0" w:color="000000"/>
              <w:right w:val="single" w:sz="4" w:space="0" w:color="000000"/>
            </w:tcBorders>
          </w:tcPr>
          <w:p w14:paraId="12D4ED13" w14:textId="77777777" w:rsidR="00C20574" w:rsidRPr="0051239E" w:rsidRDefault="00C20574">
            <w:pPr>
              <w:snapToGrid w:val="0"/>
              <w:rPr>
                <w:sz w:val="16"/>
                <w:szCs w:val="16"/>
              </w:rPr>
            </w:pPr>
            <w:r w:rsidRPr="0051239E">
              <w:rPr>
                <w:sz w:val="16"/>
                <w:szCs w:val="16"/>
              </w:rPr>
              <w:t>1,2</w:t>
            </w:r>
          </w:p>
        </w:tc>
        <w:tc>
          <w:tcPr>
            <w:tcW w:w="572" w:type="pct"/>
            <w:tcBorders>
              <w:top w:val="single" w:sz="4" w:space="0" w:color="000000"/>
              <w:left w:val="single" w:sz="4" w:space="0" w:color="000000"/>
              <w:bottom w:val="single" w:sz="4" w:space="0" w:color="000000"/>
            </w:tcBorders>
            <w:shd w:val="clear" w:color="auto" w:fill="auto"/>
          </w:tcPr>
          <w:p w14:paraId="0D97A5D5" w14:textId="77777777" w:rsidR="00C20574" w:rsidRPr="0051239E" w:rsidRDefault="00C20574">
            <w:pPr>
              <w:snapToGrid w:val="0"/>
              <w:rPr>
                <w:sz w:val="16"/>
                <w:szCs w:val="16"/>
              </w:rPr>
            </w:pPr>
            <w:r w:rsidRPr="0051239E">
              <w:rPr>
                <w:sz w:val="16"/>
                <w:szCs w:val="16"/>
              </w:rPr>
              <w:t>=</w:t>
            </w:r>
          </w:p>
        </w:tc>
        <w:tc>
          <w:tcPr>
            <w:tcW w:w="421" w:type="pct"/>
            <w:tcBorders>
              <w:top w:val="single" w:sz="4" w:space="0" w:color="000000"/>
              <w:left w:val="single" w:sz="4" w:space="0" w:color="000000"/>
              <w:bottom w:val="single" w:sz="4" w:space="0" w:color="000000"/>
              <w:right w:val="single" w:sz="4" w:space="0" w:color="000000"/>
            </w:tcBorders>
          </w:tcPr>
          <w:p w14:paraId="0DC18B23" w14:textId="77777777" w:rsidR="00C20574" w:rsidRPr="0051239E" w:rsidRDefault="00C20574">
            <w:pPr>
              <w:snapToGrid w:val="0"/>
              <w:rPr>
                <w:sz w:val="16"/>
                <w:szCs w:val="16"/>
              </w:rPr>
            </w:pPr>
            <w:r w:rsidRPr="0051239E">
              <w:rPr>
                <w:sz w:val="16"/>
                <w:szCs w:val="16"/>
              </w:rPr>
              <w:t>*</w:t>
            </w:r>
          </w:p>
        </w:tc>
        <w:tc>
          <w:tcPr>
            <w:tcW w:w="270" w:type="pct"/>
            <w:tcBorders>
              <w:top w:val="single" w:sz="4" w:space="0" w:color="000000"/>
              <w:left w:val="single" w:sz="4" w:space="0" w:color="000000"/>
              <w:bottom w:val="single" w:sz="4" w:space="0" w:color="000000"/>
            </w:tcBorders>
            <w:shd w:val="clear" w:color="auto" w:fill="auto"/>
          </w:tcPr>
          <w:p w14:paraId="55037E61" w14:textId="77777777" w:rsidR="00C20574" w:rsidRPr="0051239E" w:rsidRDefault="00C20574">
            <w:pPr>
              <w:snapToGrid w:val="0"/>
              <w:rPr>
                <w:sz w:val="16"/>
                <w:szCs w:val="16"/>
              </w:rPr>
            </w:pPr>
            <w:r w:rsidRPr="0051239E">
              <w:rPr>
                <w:sz w:val="16"/>
                <w:szCs w:val="16"/>
              </w:rPr>
              <w:t>5</w:t>
            </w:r>
          </w:p>
        </w:tc>
        <w:tc>
          <w:tcPr>
            <w:tcW w:w="287" w:type="pct"/>
            <w:tcBorders>
              <w:top w:val="single" w:sz="4" w:space="0" w:color="000000"/>
              <w:left w:val="single" w:sz="4" w:space="0" w:color="000000"/>
              <w:bottom w:val="single" w:sz="4" w:space="0" w:color="000000"/>
              <w:right w:val="single" w:sz="4" w:space="0" w:color="000000"/>
            </w:tcBorders>
          </w:tcPr>
          <w:p w14:paraId="02141FB7" w14:textId="77777777" w:rsidR="00C20574" w:rsidRPr="0051239E" w:rsidRDefault="00C20574">
            <w:pPr>
              <w:snapToGrid w:val="0"/>
              <w:rPr>
                <w:sz w:val="16"/>
                <w:szCs w:val="16"/>
              </w:rPr>
            </w:pPr>
            <w:r w:rsidRPr="0051239E">
              <w:rPr>
                <w:sz w:val="16"/>
                <w:szCs w:val="16"/>
              </w:rPr>
              <w:t>1,2</w:t>
            </w:r>
          </w:p>
        </w:tc>
        <w:tc>
          <w:tcPr>
            <w:tcW w:w="477" w:type="pct"/>
            <w:tcBorders>
              <w:top w:val="single" w:sz="4" w:space="0" w:color="000000"/>
              <w:left w:val="single" w:sz="4" w:space="0" w:color="000000"/>
              <w:bottom w:val="single" w:sz="4" w:space="0" w:color="000000"/>
            </w:tcBorders>
            <w:shd w:val="clear" w:color="auto" w:fill="auto"/>
          </w:tcPr>
          <w:p w14:paraId="5911661A" w14:textId="77777777" w:rsidR="00C20574" w:rsidRPr="0051239E" w:rsidRDefault="00C20574">
            <w:pPr>
              <w:snapToGrid w:val="0"/>
              <w:rPr>
                <w:sz w:val="16"/>
                <w:szCs w:val="16"/>
              </w:rPr>
            </w:pPr>
            <w:r w:rsidRPr="0051239E">
              <w:rPr>
                <w:sz w:val="16"/>
                <w:szCs w:val="16"/>
              </w:rPr>
              <w:t>=</w:t>
            </w:r>
          </w:p>
        </w:tc>
        <w:tc>
          <w:tcPr>
            <w:tcW w:w="270" w:type="pct"/>
            <w:tcBorders>
              <w:top w:val="single" w:sz="4" w:space="0" w:color="000000"/>
              <w:left w:val="single" w:sz="4" w:space="0" w:color="000000"/>
              <w:bottom w:val="single" w:sz="4" w:space="0" w:color="000000"/>
            </w:tcBorders>
            <w:shd w:val="clear" w:color="auto" w:fill="auto"/>
          </w:tcPr>
          <w:p w14:paraId="0B86DD40" w14:textId="77777777" w:rsidR="00C20574" w:rsidRPr="0051239E" w:rsidRDefault="00C20574">
            <w:pPr>
              <w:snapToGrid w:val="0"/>
              <w:rPr>
                <w:sz w:val="16"/>
                <w:szCs w:val="16"/>
              </w:rPr>
            </w:pPr>
            <w:r w:rsidRPr="0051239E">
              <w:rPr>
                <w:sz w:val="16"/>
                <w:szCs w:val="16"/>
              </w:rPr>
              <w:t>6</w:t>
            </w:r>
          </w:p>
        </w:tc>
        <w:tc>
          <w:tcPr>
            <w:tcW w:w="296" w:type="pct"/>
            <w:tcBorders>
              <w:top w:val="single" w:sz="4" w:space="0" w:color="000000"/>
              <w:left w:val="single" w:sz="4" w:space="0" w:color="000000"/>
              <w:bottom w:val="single" w:sz="4" w:space="0" w:color="000000"/>
              <w:right w:val="single" w:sz="4" w:space="0" w:color="000000"/>
            </w:tcBorders>
            <w:shd w:val="clear" w:color="auto" w:fill="auto"/>
          </w:tcPr>
          <w:p w14:paraId="4FE296A6" w14:textId="77777777" w:rsidR="00C20574" w:rsidRPr="0051239E" w:rsidRDefault="00C20574">
            <w:pPr>
              <w:snapToGrid w:val="0"/>
              <w:rPr>
                <w:sz w:val="16"/>
                <w:szCs w:val="16"/>
              </w:rPr>
            </w:pPr>
            <w:r w:rsidRPr="0051239E">
              <w:rPr>
                <w:sz w:val="16"/>
                <w:szCs w:val="16"/>
              </w:rPr>
              <w:t>*</w:t>
            </w:r>
          </w:p>
        </w:tc>
        <w:tc>
          <w:tcPr>
            <w:tcW w:w="610" w:type="pct"/>
            <w:tcBorders>
              <w:top w:val="single" w:sz="4" w:space="0" w:color="000000"/>
              <w:left w:val="single" w:sz="4" w:space="0" w:color="000000"/>
              <w:bottom w:val="single" w:sz="4" w:space="0" w:color="000000"/>
              <w:right w:val="single" w:sz="4" w:space="0" w:color="000000"/>
            </w:tcBorders>
          </w:tcPr>
          <w:p w14:paraId="42BA3333" w14:textId="77777777" w:rsidR="00C20574" w:rsidRPr="0051239E" w:rsidRDefault="008767C5">
            <w:pPr>
              <w:snapToGrid w:val="0"/>
              <w:rPr>
                <w:sz w:val="16"/>
                <w:szCs w:val="16"/>
              </w:rPr>
            </w:pPr>
            <w:r w:rsidRPr="0051239E">
              <w:rPr>
                <w:sz w:val="16"/>
                <w:szCs w:val="16"/>
              </w:rPr>
              <w:t>Показатели графы 2 не соответствуют аналогичным показателям граф 5 и 6 – недопустимо</w:t>
            </w:r>
          </w:p>
        </w:tc>
        <w:tc>
          <w:tcPr>
            <w:tcW w:w="353" w:type="pct"/>
            <w:tcBorders>
              <w:top w:val="single" w:sz="4" w:space="0" w:color="000000"/>
              <w:left w:val="single" w:sz="4" w:space="0" w:color="000000"/>
              <w:bottom w:val="single" w:sz="4" w:space="0" w:color="000000"/>
              <w:right w:val="single" w:sz="4" w:space="0" w:color="000000"/>
            </w:tcBorders>
          </w:tcPr>
          <w:p w14:paraId="7C4AFDA5" w14:textId="77777777" w:rsidR="00C20574" w:rsidRPr="0051239E" w:rsidRDefault="008767C5">
            <w:pPr>
              <w:snapToGrid w:val="0"/>
              <w:rPr>
                <w:sz w:val="16"/>
                <w:szCs w:val="16"/>
              </w:rPr>
            </w:pPr>
            <w:r w:rsidRPr="0051239E">
              <w:rPr>
                <w:sz w:val="16"/>
                <w:szCs w:val="16"/>
              </w:rPr>
              <w:t>Б</w:t>
            </w:r>
          </w:p>
        </w:tc>
      </w:tr>
      <w:tr w:rsidR="00C20574" w:rsidRPr="0051239E" w14:paraId="2713D264" w14:textId="77777777" w:rsidTr="0051239E">
        <w:tc>
          <w:tcPr>
            <w:tcW w:w="246" w:type="pct"/>
            <w:tcBorders>
              <w:top w:val="single" w:sz="4" w:space="0" w:color="000000"/>
              <w:left w:val="single" w:sz="4" w:space="0" w:color="000000"/>
              <w:bottom w:val="single" w:sz="4" w:space="0" w:color="000000"/>
            </w:tcBorders>
            <w:shd w:val="clear" w:color="auto" w:fill="auto"/>
          </w:tcPr>
          <w:p w14:paraId="487F8F04" w14:textId="77777777" w:rsidR="00C20574" w:rsidRPr="0051239E" w:rsidRDefault="00C20574">
            <w:pPr>
              <w:snapToGrid w:val="0"/>
              <w:rPr>
                <w:sz w:val="16"/>
                <w:szCs w:val="16"/>
              </w:rPr>
            </w:pPr>
            <w:r w:rsidRPr="0051239E">
              <w:rPr>
                <w:sz w:val="16"/>
                <w:szCs w:val="16"/>
              </w:rPr>
              <w:t>2</w:t>
            </w:r>
          </w:p>
        </w:tc>
        <w:tc>
          <w:tcPr>
            <w:tcW w:w="644" w:type="pct"/>
            <w:tcBorders>
              <w:top w:val="single" w:sz="4" w:space="0" w:color="000000"/>
              <w:left w:val="single" w:sz="4" w:space="0" w:color="000000"/>
              <w:bottom w:val="single" w:sz="4" w:space="0" w:color="000000"/>
            </w:tcBorders>
            <w:shd w:val="clear" w:color="auto" w:fill="auto"/>
          </w:tcPr>
          <w:p w14:paraId="609E616C" w14:textId="77777777" w:rsidR="00C20574" w:rsidRPr="0051239E" w:rsidRDefault="00C20574">
            <w:pPr>
              <w:snapToGrid w:val="0"/>
              <w:rPr>
                <w:sz w:val="16"/>
                <w:szCs w:val="16"/>
              </w:rPr>
            </w:pPr>
            <w:r w:rsidRPr="0051239E">
              <w:rPr>
                <w:sz w:val="16"/>
                <w:szCs w:val="16"/>
              </w:rPr>
              <w:t>*</w:t>
            </w:r>
          </w:p>
        </w:tc>
        <w:tc>
          <w:tcPr>
            <w:tcW w:w="270" w:type="pct"/>
            <w:tcBorders>
              <w:top w:val="single" w:sz="4" w:space="0" w:color="000000"/>
              <w:left w:val="single" w:sz="4" w:space="0" w:color="000000"/>
              <w:bottom w:val="single" w:sz="4" w:space="0" w:color="000000"/>
            </w:tcBorders>
            <w:shd w:val="clear" w:color="auto" w:fill="auto"/>
          </w:tcPr>
          <w:p w14:paraId="370C4553" w14:textId="77777777" w:rsidR="00C20574" w:rsidRPr="0051239E" w:rsidRDefault="00C20574">
            <w:pPr>
              <w:snapToGrid w:val="0"/>
              <w:rPr>
                <w:sz w:val="16"/>
                <w:szCs w:val="16"/>
              </w:rPr>
            </w:pPr>
            <w:r w:rsidRPr="0051239E">
              <w:rPr>
                <w:sz w:val="16"/>
                <w:szCs w:val="16"/>
              </w:rPr>
              <w:t>3</w:t>
            </w:r>
          </w:p>
        </w:tc>
        <w:tc>
          <w:tcPr>
            <w:tcW w:w="284" w:type="pct"/>
            <w:tcBorders>
              <w:top w:val="single" w:sz="4" w:space="0" w:color="000000"/>
              <w:left w:val="single" w:sz="4" w:space="0" w:color="000000"/>
              <w:bottom w:val="single" w:sz="4" w:space="0" w:color="000000"/>
              <w:right w:val="single" w:sz="4" w:space="0" w:color="000000"/>
            </w:tcBorders>
          </w:tcPr>
          <w:p w14:paraId="6CCC59DD" w14:textId="77777777" w:rsidR="00C20574" w:rsidRPr="0051239E" w:rsidRDefault="00C20574">
            <w:pPr>
              <w:snapToGrid w:val="0"/>
              <w:rPr>
                <w:sz w:val="16"/>
                <w:szCs w:val="16"/>
              </w:rPr>
            </w:pPr>
            <w:r w:rsidRPr="0051239E">
              <w:rPr>
                <w:sz w:val="16"/>
                <w:szCs w:val="16"/>
              </w:rPr>
              <w:t>1,2</w:t>
            </w:r>
          </w:p>
        </w:tc>
        <w:tc>
          <w:tcPr>
            <w:tcW w:w="572" w:type="pct"/>
            <w:tcBorders>
              <w:top w:val="single" w:sz="4" w:space="0" w:color="000000"/>
              <w:left w:val="single" w:sz="4" w:space="0" w:color="000000"/>
              <w:bottom w:val="single" w:sz="4" w:space="0" w:color="000000"/>
            </w:tcBorders>
            <w:shd w:val="clear" w:color="auto" w:fill="auto"/>
          </w:tcPr>
          <w:p w14:paraId="76A075E2" w14:textId="77777777" w:rsidR="00C20574" w:rsidRPr="0051239E" w:rsidRDefault="00C20574">
            <w:pPr>
              <w:snapToGrid w:val="0"/>
              <w:rPr>
                <w:sz w:val="16"/>
                <w:szCs w:val="16"/>
              </w:rPr>
            </w:pPr>
            <w:r w:rsidRPr="0051239E">
              <w:rPr>
                <w:sz w:val="16"/>
                <w:szCs w:val="16"/>
              </w:rPr>
              <w:t>=</w:t>
            </w:r>
          </w:p>
        </w:tc>
        <w:tc>
          <w:tcPr>
            <w:tcW w:w="421" w:type="pct"/>
            <w:tcBorders>
              <w:top w:val="single" w:sz="4" w:space="0" w:color="000000"/>
              <w:left w:val="single" w:sz="4" w:space="0" w:color="000000"/>
              <w:bottom w:val="single" w:sz="4" w:space="0" w:color="000000"/>
              <w:right w:val="single" w:sz="4" w:space="0" w:color="000000"/>
            </w:tcBorders>
          </w:tcPr>
          <w:p w14:paraId="04D75006" w14:textId="77777777" w:rsidR="00C20574" w:rsidRPr="0051239E" w:rsidRDefault="00C20574">
            <w:pPr>
              <w:snapToGrid w:val="0"/>
              <w:rPr>
                <w:sz w:val="16"/>
                <w:szCs w:val="16"/>
              </w:rPr>
            </w:pPr>
            <w:r w:rsidRPr="0051239E">
              <w:rPr>
                <w:sz w:val="16"/>
                <w:szCs w:val="16"/>
              </w:rPr>
              <w:t>*</w:t>
            </w:r>
          </w:p>
        </w:tc>
        <w:tc>
          <w:tcPr>
            <w:tcW w:w="270" w:type="pct"/>
            <w:tcBorders>
              <w:top w:val="single" w:sz="4" w:space="0" w:color="000000"/>
              <w:left w:val="single" w:sz="4" w:space="0" w:color="000000"/>
              <w:bottom w:val="single" w:sz="4" w:space="0" w:color="000000"/>
            </w:tcBorders>
            <w:shd w:val="clear" w:color="auto" w:fill="auto"/>
          </w:tcPr>
          <w:p w14:paraId="53259F77" w14:textId="77777777" w:rsidR="00C20574" w:rsidRPr="0051239E" w:rsidRDefault="00C20574">
            <w:pPr>
              <w:snapToGrid w:val="0"/>
              <w:rPr>
                <w:sz w:val="16"/>
                <w:szCs w:val="16"/>
              </w:rPr>
            </w:pPr>
            <w:r w:rsidRPr="0051239E">
              <w:rPr>
                <w:sz w:val="16"/>
                <w:szCs w:val="16"/>
              </w:rPr>
              <w:t>4</w:t>
            </w:r>
          </w:p>
        </w:tc>
        <w:tc>
          <w:tcPr>
            <w:tcW w:w="287" w:type="pct"/>
            <w:tcBorders>
              <w:top w:val="single" w:sz="4" w:space="0" w:color="000000"/>
              <w:left w:val="single" w:sz="4" w:space="0" w:color="000000"/>
              <w:bottom w:val="single" w:sz="4" w:space="0" w:color="000000"/>
              <w:right w:val="single" w:sz="4" w:space="0" w:color="000000"/>
            </w:tcBorders>
          </w:tcPr>
          <w:p w14:paraId="6563754A" w14:textId="77777777" w:rsidR="00C20574" w:rsidRPr="0051239E" w:rsidRDefault="00C20574">
            <w:pPr>
              <w:snapToGrid w:val="0"/>
              <w:rPr>
                <w:sz w:val="16"/>
                <w:szCs w:val="16"/>
              </w:rPr>
            </w:pPr>
            <w:r w:rsidRPr="0051239E">
              <w:rPr>
                <w:sz w:val="16"/>
                <w:szCs w:val="16"/>
              </w:rPr>
              <w:t>1,2</w:t>
            </w:r>
          </w:p>
        </w:tc>
        <w:tc>
          <w:tcPr>
            <w:tcW w:w="477" w:type="pct"/>
            <w:tcBorders>
              <w:top w:val="single" w:sz="4" w:space="0" w:color="000000"/>
              <w:left w:val="single" w:sz="4" w:space="0" w:color="000000"/>
              <w:bottom w:val="single" w:sz="4" w:space="0" w:color="000000"/>
            </w:tcBorders>
            <w:shd w:val="clear" w:color="auto" w:fill="auto"/>
          </w:tcPr>
          <w:p w14:paraId="339788A7" w14:textId="77777777" w:rsidR="00C20574" w:rsidRPr="0051239E" w:rsidRDefault="00C20574">
            <w:pPr>
              <w:snapToGrid w:val="0"/>
              <w:rPr>
                <w:sz w:val="16"/>
                <w:szCs w:val="16"/>
              </w:rPr>
            </w:pPr>
            <w:r w:rsidRPr="0051239E">
              <w:rPr>
                <w:sz w:val="16"/>
                <w:szCs w:val="16"/>
              </w:rPr>
              <w:t>=</w:t>
            </w:r>
          </w:p>
        </w:tc>
        <w:tc>
          <w:tcPr>
            <w:tcW w:w="270" w:type="pct"/>
            <w:tcBorders>
              <w:top w:val="single" w:sz="4" w:space="0" w:color="000000"/>
              <w:left w:val="single" w:sz="4" w:space="0" w:color="000000"/>
              <w:bottom w:val="single" w:sz="4" w:space="0" w:color="000000"/>
            </w:tcBorders>
            <w:shd w:val="clear" w:color="auto" w:fill="auto"/>
          </w:tcPr>
          <w:p w14:paraId="5762304E" w14:textId="77777777" w:rsidR="00C20574" w:rsidRPr="0051239E" w:rsidRDefault="00C20574" w:rsidP="00B27258">
            <w:pPr>
              <w:snapToGrid w:val="0"/>
              <w:rPr>
                <w:sz w:val="16"/>
                <w:szCs w:val="16"/>
              </w:rPr>
            </w:pPr>
            <w:r w:rsidRPr="0051239E">
              <w:rPr>
                <w:sz w:val="16"/>
                <w:szCs w:val="16"/>
              </w:rPr>
              <w:t>7</w:t>
            </w:r>
          </w:p>
        </w:tc>
        <w:tc>
          <w:tcPr>
            <w:tcW w:w="296" w:type="pct"/>
            <w:tcBorders>
              <w:top w:val="single" w:sz="4" w:space="0" w:color="000000"/>
              <w:left w:val="single" w:sz="4" w:space="0" w:color="000000"/>
              <w:bottom w:val="single" w:sz="4" w:space="0" w:color="000000"/>
              <w:right w:val="single" w:sz="4" w:space="0" w:color="000000"/>
            </w:tcBorders>
            <w:shd w:val="clear" w:color="auto" w:fill="auto"/>
          </w:tcPr>
          <w:p w14:paraId="6CE3FEAB" w14:textId="77777777" w:rsidR="00C20574" w:rsidRPr="0051239E" w:rsidRDefault="00C20574">
            <w:pPr>
              <w:snapToGrid w:val="0"/>
              <w:rPr>
                <w:sz w:val="16"/>
                <w:szCs w:val="16"/>
              </w:rPr>
            </w:pPr>
            <w:r w:rsidRPr="0051239E">
              <w:rPr>
                <w:sz w:val="16"/>
                <w:szCs w:val="16"/>
              </w:rPr>
              <w:t>*</w:t>
            </w:r>
          </w:p>
        </w:tc>
        <w:tc>
          <w:tcPr>
            <w:tcW w:w="610" w:type="pct"/>
            <w:tcBorders>
              <w:top w:val="single" w:sz="4" w:space="0" w:color="000000"/>
              <w:left w:val="single" w:sz="4" w:space="0" w:color="000000"/>
              <w:bottom w:val="single" w:sz="4" w:space="0" w:color="000000"/>
              <w:right w:val="single" w:sz="4" w:space="0" w:color="000000"/>
            </w:tcBorders>
          </w:tcPr>
          <w:p w14:paraId="01ADDA44" w14:textId="77777777" w:rsidR="00C20574" w:rsidRPr="0051239E" w:rsidRDefault="008767C5" w:rsidP="008767C5">
            <w:pPr>
              <w:snapToGrid w:val="0"/>
              <w:rPr>
                <w:sz w:val="16"/>
                <w:szCs w:val="16"/>
              </w:rPr>
            </w:pPr>
            <w:r w:rsidRPr="0051239E">
              <w:rPr>
                <w:sz w:val="16"/>
                <w:szCs w:val="16"/>
              </w:rPr>
              <w:t>Показатели графы 3 не соответствуют аналогичным показателям граф 4 и 7 – недопустимо</w:t>
            </w:r>
          </w:p>
        </w:tc>
        <w:tc>
          <w:tcPr>
            <w:tcW w:w="353" w:type="pct"/>
            <w:tcBorders>
              <w:top w:val="single" w:sz="4" w:space="0" w:color="000000"/>
              <w:left w:val="single" w:sz="4" w:space="0" w:color="000000"/>
              <w:bottom w:val="single" w:sz="4" w:space="0" w:color="000000"/>
              <w:right w:val="single" w:sz="4" w:space="0" w:color="000000"/>
            </w:tcBorders>
          </w:tcPr>
          <w:p w14:paraId="059B04CD" w14:textId="77777777" w:rsidR="00C20574" w:rsidRPr="0051239E" w:rsidRDefault="008767C5">
            <w:pPr>
              <w:snapToGrid w:val="0"/>
              <w:rPr>
                <w:sz w:val="16"/>
                <w:szCs w:val="16"/>
              </w:rPr>
            </w:pPr>
            <w:r w:rsidRPr="0051239E">
              <w:rPr>
                <w:sz w:val="16"/>
                <w:szCs w:val="16"/>
              </w:rPr>
              <w:t>Б</w:t>
            </w:r>
          </w:p>
        </w:tc>
      </w:tr>
      <w:tr w:rsidR="00C20574" w:rsidRPr="0051239E" w14:paraId="5E196CBE" w14:textId="77777777" w:rsidTr="0051239E">
        <w:tc>
          <w:tcPr>
            <w:tcW w:w="246" w:type="pct"/>
            <w:tcBorders>
              <w:top w:val="single" w:sz="4" w:space="0" w:color="000000"/>
              <w:left w:val="single" w:sz="4" w:space="0" w:color="000000"/>
              <w:bottom w:val="single" w:sz="4" w:space="0" w:color="000000"/>
            </w:tcBorders>
            <w:shd w:val="clear" w:color="auto" w:fill="auto"/>
          </w:tcPr>
          <w:p w14:paraId="3E7B0D5A" w14:textId="77777777" w:rsidR="00C20574" w:rsidRPr="0051239E" w:rsidRDefault="00C20574" w:rsidP="00D34A3C">
            <w:pPr>
              <w:snapToGrid w:val="0"/>
              <w:rPr>
                <w:sz w:val="16"/>
                <w:szCs w:val="16"/>
              </w:rPr>
            </w:pPr>
            <w:r w:rsidRPr="0051239E">
              <w:rPr>
                <w:sz w:val="16"/>
                <w:szCs w:val="16"/>
              </w:rPr>
              <w:t>2.1**</w:t>
            </w:r>
          </w:p>
        </w:tc>
        <w:tc>
          <w:tcPr>
            <w:tcW w:w="644" w:type="pct"/>
            <w:tcBorders>
              <w:top w:val="single" w:sz="4" w:space="0" w:color="000000"/>
              <w:left w:val="single" w:sz="4" w:space="0" w:color="000000"/>
              <w:bottom w:val="single" w:sz="4" w:space="0" w:color="000000"/>
            </w:tcBorders>
            <w:shd w:val="clear" w:color="auto" w:fill="auto"/>
          </w:tcPr>
          <w:p w14:paraId="11BC07C8" w14:textId="77777777" w:rsidR="00C20574" w:rsidRPr="0051239E" w:rsidRDefault="00C20574" w:rsidP="00D34A3C">
            <w:pPr>
              <w:snapToGrid w:val="0"/>
              <w:rPr>
                <w:sz w:val="16"/>
                <w:szCs w:val="16"/>
              </w:rPr>
            </w:pPr>
            <w:r w:rsidRPr="0051239E">
              <w:rPr>
                <w:sz w:val="16"/>
                <w:szCs w:val="16"/>
              </w:rPr>
              <w:t>*</w:t>
            </w:r>
          </w:p>
        </w:tc>
        <w:tc>
          <w:tcPr>
            <w:tcW w:w="270" w:type="pct"/>
            <w:tcBorders>
              <w:top w:val="single" w:sz="4" w:space="0" w:color="000000"/>
              <w:left w:val="single" w:sz="4" w:space="0" w:color="000000"/>
              <w:bottom w:val="single" w:sz="4" w:space="0" w:color="000000"/>
            </w:tcBorders>
            <w:shd w:val="clear" w:color="auto" w:fill="auto"/>
          </w:tcPr>
          <w:p w14:paraId="758349C9" w14:textId="77777777" w:rsidR="00C20574" w:rsidRPr="0051239E" w:rsidRDefault="00C20574" w:rsidP="00D34A3C">
            <w:pPr>
              <w:snapToGrid w:val="0"/>
              <w:rPr>
                <w:sz w:val="16"/>
                <w:szCs w:val="16"/>
              </w:rPr>
            </w:pPr>
            <w:r w:rsidRPr="0051239E">
              <w:rPr>
                <w:sz w:val="16"/>
                <w:szCs w:val="16"/>
              </w:rPr>
              <w:t>3</w:t>
            </w:r>
          </w:p>
        </w:tc>
        <w:tc>
          <w:tcPr>
            <w:tcW w:w="284" w:type="pct"/>
            <w:tcBorders>
              <w:top w:val="single" w:sz="4" w:space="0" w:color="000000"/>
              <w:left w:val="single" w:sz="4" w:space="0" w:color="000000"/>
              <w:bottom w:val="single" w:sz="4" w:space="0" w:color="000000"/>
              <w:right w:val="single" w:sz="4" w:space="0" w:color="000000"/>
            </w:tcBorders>
          </w:tcPr>
          <w:p w14:paraId="48B2A4D2" w14:textId="77777777" w:rsidR="00C20574" w:rsidRPr="0051239E" w:rsidRDefault="00C20574" w:rsidP="00D34A3C">
            <w:pPr>
              <w:snapToGrid w:val="0"/>
              <w:rPr>
                <w:sz w:val="16"/>
                <w:szCs w:val="16"/>
              </w:rPr>
            </w:pPr>
            <w:r w:rsidRPr="0051239E">
              <w:rPr>
                <w:sz w:val="16"/>
                <w:szCs w:val="16"/>
              </w:rPr>
              <w:t>1,2</w:t>
            </w:r>
          </w:p>
        </w:tc>
        <w:tc>
          <w:tcPr>
            <w:tcW w:w="572" w:type="pct"/>
            <w:tcBorders>
              <w:top w:val="single" w:sz="4" w:space="0" w:color="000000"/>
              <w:left w:val="single" w:sz="4" w:space="0" w:color="000000"/>
              <w:bottom w:val="single" w:sz="4" w:space="0" w:color="000000"/>
            </w:tcBorders>
            <w:shd w:val="clear" w:color="auto" w:fill="auto"/>
          </w:tcPr>
          <w:p w14:paraId="0869EF6C" w14:textId="77777777" w:rsidR="00C20574" w:rsidRPr="0051239E" w:rsidRDefault="00C20574" w:rsidP="00D34A3C">
            <w:pPr>
              <w:snapToGrid w:val="0"/>
              <w:rPr>
                <w:sz w:val="16"/>
                <w:szCs w:val="16"/>
              </w:rPr>
            </w:pPr>
            <w:r w:rsidRPr="0051239E">
              <w:rPr>
                <w:sz w:val="16"/>
                <w:szCs w:val="16"/>
              </w:rPr>
              <w:t>=</w:t>
            </w:r>
          </w:p>
        </w:tc>
        <w:tc>
          <w:tcPr>
            <w:tcW w:w="421" w:type="pct"/>
            <w:tcBorders>
              <w:top w:val="single" w:sz="4" w:space="0" w:color="000000"/>
              <w:left w:val="single" w:sz="4" w:space="0" w:color="000000"/>
              <w:bottom w:val="single" w:sz="4" w:space="0" w:color="000000"/>
              <w:right w:val="single" w:sz="4" w:space="0" w:color="000000"/>
            </w:tcBorders>
          </w:tcPr>
          <w:p w14:paraId="6312C19F" w14:textId="77777777" w:rsidR="00C20574" w:rsidRPr="0051239E" w:rsidRDefault="00C20574" w:rsidP="00D34A3C">
            <w:pPr>
              <w:snapToGrid w:val="0"/>
              <w:rPr>
                <w:sz w:val="16"/>
                <w:szCs w:val="16"/>
              </w:rPr>
            </w:pPr>
            <w:r w:rsidRPr="0051239E">
              <w:rPr>
                <w:sz w:val="16"/>
                <w:szCs w:val="16"/>
              </w:rPr>
              <w:t>*</w:t>
            </w:r>
          </w:p>
        </w:tc>
        <w:tc>
          <w:tcPr>
            <w:tcW w:w="270" w:type="pct"/>
            <w:tcBorders>
              <w:top w:val="single" w:sz="4" w:space="0" w:color="000000"/>
              <w:left w:val="single" w:sz="4" w:space="0" w:color="000000"/>
              <w:bottom w:val="single" w:sz="4" w:space="0" w:color="000000"/>
            </w:tcBorders>
            <w:shd w:val="clear" w:color="auto" w:fill="auto"/>
          </w:tcPr>
          <w:p w14:paraId="619AE439" w14:textId="77777777" w:rsidR="00C20574" w:rsidRPr="0051239E" w:rsidRDefault="00C20574" w:rsidP="00D34A3C">
            <w:pPr>
              <w:snapToGrid w:val="0"/>
              <w:rPr>
                <w:sz w:val="16"/>
                <w:szCs w:val="16"/>
              </w:rPr>
            </w:pPr>
            <w:r w:rsidRPr="0051239E">
              <w:rPr>
                <w:sz w:val="16"/>
                <w:szCs w:val="16"/>
              </w:rPr>
              <w:t>4</w:t>
            </w:r>
          </w:p>
        </w:tc>
        <w:tc>
          <w:tcPr>
            <w:tcW w:w="287" w:type="pct"/>
            <w:tcBorders>
              <w:top w:val="single" w:sz="4" w:space="0" w:color="000000"/>
              <w:left w:val="single" w:sz="4" w:space="0" w:color="000000"/>
              <w:bottom w:val="single" w:sz="4" w:space="0" w:color="000000"/>
              <w:right w:val="single" w:sz="4" w:space="0" w:color="000000"/>
            </w:tcBorders>
          </w:tcPr>
          <w:p w14:paraId="0E325B64" w14:textId="77777777" w:rsidR="00C20574" w:rsidRPr="0051239E" w:rsidRDefault="00C20574" w:rsidP="00D34A3C">
            <w:pPr>
              <w:snapToGrid w:val="0"/>
              <w:rPr>
                <w:sz w:val="16"/>
                <w:szCs w:val="16"/>
              </w:rPr>
            </w:pPr>
            <w:r w:rsidRPr="0051239E">
              <w:rPr>
                <w:sz w:val="16"/>
                <w:szCs w:val="16"/>
              </w:rPr>
              <w:t>1,2</w:t>
            </w:r>
          </w:p>
        </w:tc>
        <w:tc>
          <w:tcPr>
            <w:tcW w:w="477" w:type="pct"/>
            <w:tcBorders>
              <w:top w:val="single" w:sz="4" w:space="0" w:color="000000"/>
              <w:left w:val="single" w:sz="4" w:space="0" w:color="000000"/>
              <w:bottom w:val="single" w:sz="4" w:space="0" w:color="000000"/>
            </w:tcBorders>
            <w:shd w:val="clear" w:color="auto" w:fill="auto"/>
          </w:tcPr>
          <w:p w14:paraId="3CE8C865" w14:textId="77777777" w:rsidR="00C20574" w:rsidRPr="0051239E" w:rsidRDefault="00C20574" w:rsidP="00D34A3C">
            <w:pPr>
              <w:snapToGrid w:val="0"/>
              <w:rPr>
                <w:sz w:val="16"/>
                <w:szCs w:val="16"/>
              </w:rPr>
            </w:pPr>
          </w:p>
        </w:tc>
        <w:tc>
          <w:tcPr>
            <w:tcW w:w="270" w:type="pct"/>
            <w:tcBorders>
              <w:top w:val="single" w:sz="4" w:space="0" w:color="000000"/>
              <w:left w:val="single" w:sz="4" w:space="0" w:color="000000"/>
              <w:bottom w:val="single" w:sz="4" w:space="0" w:color="000000"/>
            </w:tcBorders>
            <w:shd w:val="clear" w:color="auto" w:fill="auto"/>
          </w:tcPr>
          <w:p w14:paraId="495CA5F4" w14:textId="77777777" w:rsidR="00C20574" w:rsidRPr="0051239E" w:rsidRDefault="00C20574" w:rsidP="00D34A3C">
            <w:pPr>
              <w:snapToGrid w:val="0"/>
              <w:rPr>
                <w:sz w:val="16"/>
                <w:szCs w:val="16"/>
              </w:rPr>
            </w:pPr>
          </w:p>
        </w:tc>
        <w:tc>
          <w:tcPr>
            <w:tcW w:w="296" w:type="pct"/>
            <w:tcBorders>
              <w:top w:val="single" w:sz="4" w:space="0" w:color="000000"/>
              <w:left w:val="single" w:sz="4" w:space="0" w:color="000000"/>
              <w:bottom w:val="single" w:sz="4" w:space="0" w:color="000000"/>
              <w:right w:val="single" w:sz="4" w:space="0" w:color="000000"/>
            </w:tcBorders>
            <w:shd w:val="clear" w:color="auto" w:fill="auto"/>
          </w:tcPr>
          <w:p w14:paraId="025764A0" w14:textId="77777777" w:rsidR="00C20574" w:rsidRPr="0051239E" w:rsidRDefault="00C20574" w:rsidP="00D34A3C">
            <w:pPr>
              <w:snapToGrid w:val="0"/>
              <w:rPr>
                <w:sz w:val="16"/>
                <w:szCs w:val="16"/>
              </w:rPr>
            </w:pPr>
            <w:r w:rsidRPr="0051239E">
              <w:rPr>
                <w:sz w:val="16"/>
                <w:szCs w:val="16"/>
              </w:rPr>
              <w:t>*</w:t>
            </w:r>
          </w:p>
        </w:tc>
        <w:tc>
          <w:tcPr>
            <w:tcW w:w="610" w:type="pct"/>
            <w:tcBorders>
              <w:top w:val="single" w:sz="4" w:space="0" w:color="000000"/>
              <w:left w:val="single" w:sz="4" w:space="0" w:color="000000"/>
              <w:bottom w:val="single" w:sz="4" w:space="0" w:color="000000"/>
              <w:right w:val="single" w:sz="4" w:space="0" w:color="000000"/>
            </w:tcBorders>
          </w:tcPr>
          <w:p w14:paraId="6DBBFF93" w14:textId="77777777" w:rsidR="00C20574" w:rsidRPr="0051239E" w:rsidRDefault="008767C5" w:rsidP="008767C5">
            <w:pPr>
              <w:snapToGrid w:val="0"/>
              <w:rPr>
                <w:sz w:val="16"/>
                <w:szCs w:val="16"/>
              </w:rPr>
            </w:pPr>
            <w:r w:rsidRPr="0051239E">
              <w:rPr>
                <w:sz w:val="16"/>
                <w:szCs w:val="16"/>
              </w:rPr>
              <w:t>Показатели графы 3 не соответствуют аналогичным показателям графы 4 – недопустимо</w:t>
            </w:r>
          </w:p>
        </w:tc>
        <w:tc>
          <w:tcPr>
            <w:tcW w:w="353" w:type="pct"/>
            <w:tcBorders>
              <w:top w:val="single" w:sz="4" w:space="0" w:color="000000"/>
              <w:left w:val="single" w:sz="4" w:space="0" w:color="000000"/>
              <w:bottom w:val="single" w:sz="4" w:space="0" w:color="000000"/>
              <w:right w:val="single" w:sz="4" w:space="0" w:color="000000"/>
            </w:tcBorders>
          </w:tcPr>
          <w:p w14:paraId="6048A61C" w14:textId="77777777" w:rsidR="00C20574" w:rsidRPr="0051239E" w:rsidRDefault="008767C5" w:rsidP="00D34A3C">
            <w:pPr>
              <w:snapToGrid w:val="0"/>
              <w:rPr>
                <w:sz w:val="16"/>
                <w:szCs w:val="16"/>
              </w:rPr>
            </w:pPr>
            <w:r w:rsidRPr="0051239E">
              <w:rPr>
                <w:sz w:val="16"/>
                <w:szCs w:val="16"/>
              </w:rPr>
              <w:t>Б</w:t>
            </w:r>
          </w:p>
        </w:tc>
      </w:tr>
      <w:tr w:rsidR="00C20574" w:rsidRPr="0051239E" w14:paraId="6D0FC908" w14:textId="77777777" w:rsidTr="0051239E">
        <w:tc>
          <w:tcPr>
            <w:tcW w:w="246" w:type="pct"/>
            <w:tcBorders>
              <w:top w:val="single" w:sz="4" w:space="0" w:color="000000"/>
              <w:left w:val="single" w:sz="4" w:space="0" w:color="000000"/>
              <w:bottom w:val="single" w:sz="4" w:space="0" w:color="000000"/>
            </w:tcBorders>
            <w:shd w:val="clear" w:color="auto" w:fill="auto"/>
          </w:tcPr>
          <w:p w14:paraId="106D966F" w14:textId="77777777" w:rsidR="00C20574" w:rsidRPr="0051239E" w:rsidRDefault="00C20574" w:rsidP="00AF44DC">
            <w:pPr>
              <w:snapToGrid w:val="0"/>
              <w:rPr>
                <w:sz w:val="16"/>
                <w:szCs w:val="16"/>
              </w:rPr>
            </w:pPr>
            <w:r w:rsidRPr="0051239E">
              <w:rPr>
                <w:sz w:val="16"/>
                <w:szCs w:val="16"/>
              </w:rPr>
              <w:t>3</w:t>
            </w:r>
          </w:p>
        </w:tc>
        <w:tc>
          <w:tcPr>
            <w:tcW w:w="644" w:type="pct"/>
            <w:tcBorders>
              <w:top w:val="single" w:sz="4" w:space="0" w:color="000000"/>
              <w:left w:val="single" w:sz="4" w:space="0" w:color="000000"/>
              <w:bottom w:val="single" w:sz="4" w:space="0" w:color="000000"/>
            </w:tcBorders>
            <w:shd w:val="clear" w:color="auto" w:fill="auto"/>
          </w:tcPr>
          <w:p w14:paraId="5730D8E5" w14:textId="77777777" w:rsidR="00C20574" w:rsidRPr="0051239E" w:rsidRDefault="00C20574" w:rsidP="00AF44DC">
            <w:pPr>
              <w:snapToGrid w:val="0"/>
              <w:rPr>
                <w:sz w:val="16"/>
                <w:szCs w:val="16"/>
              </w:rPr>
            </w:pPr>
            <w:r w:rsidRPr="0051239E">
              <w:rPr>
                <w:sz w:val="16"/>
                <w:szCs w:val="16"/>
              </w:rPr>
              <w:t>Итого</w:t>
            </w:r>
          </w:p>
        </w:tc>
        <w:tc>
          <w:tcPr>
            <w:tcW w:w="270" w:type="pct"/>
            <w:tcBorders>
              <w:top w:val="single" w:sz="4" w:space="0" w:color="000000"/>
              <w:left w:val="single" w:sz="4" w:space="0" w:color="000000"/>
              <w:bottom w:val="single" w:sz="4" w:space="0" w:color="000000"/>
            </w:tcBorders>
            <w:shd w:val="clear" w:color="auto" w:fill="auto"/>
          </w:tcPr>
          <w:p w14:paraId="07FDA85B" w14:textId="77777777" w:rsidR="00C20574" w:rsidRPr="0051239E" w:rsidRDefault="00C20574" w:rsidP="00AF44DC">
            <w:pPr>
              <w:snapToGrid w:val="0"/>
              <w:rPr>
                <w:sz w:val="16"/>
                <w:szCs w:val="16"/>
              </w:rPr>
            </w:pPr>
            <w:r w:rsidRPr="0051239E">
              <w:rPr>
                <w:sz w:val="16"/>
                <w:szCs w:val="16"/>
              </w:rPr>
              <w:t xml:space="preserve"> </w:t>
            </w:r>
          </w:p>
        </w:tc>
        <w:tc>
          <w:tcPr>
            <w:tcW w:w="284" w:type="pct"/>
            <w:tcBorders>
              <w:top w:val="single" w:sz="4" w:space="0" w:color="000000"/>
              <w:left w:val="single" w:sz="4" w:space="0" w:color="000000"/>
              <w:bottom w:val="single" w:sz="4" w:space="0" w:color="000000"/>
              <w:right w:val="single" w:sz="4" w:space="0" w:color="000000"/>
            </w:tcBorders>
          </w:tcPr>
          <w:p w14:paraId="29305266" w14:textId="77777777" w:rsidR="00C20574" w:rsidRPr="0051239E" w:rsidRDefault="00C20574" w:rsidP="00AF44DC">
            <w:pPr>
              <w:snapToGrid w:val="0"/>
              <w:rPr>
                <w:sz w:val="16"/>
                <w:szCs w:val="16"/>
              </w:rPr>
            </w:pPr>
            <w:r w:rsidRPr="0051239E">
              <w:rPr>
                <w:sz w:val="16"/>
                <w:szCs w:val="16"/>
              </w:rPr>
              <w:t>1</w:t>
            </w:r>
          </w:p>
        </w:tc>
        <w:tc>
          <w:tcPr>
            <w:tcW w:w="572" w:type="pct"/>
            <w:tcBorders>
              <w:top w:val="single" w:sz="4" w:space="0" w:color="000000"/>
              <w:left w:val="single" w:sz="4" w:space="0" w:color="000000"/>
              <w:bottom w:val="single" w:sz="4" w:space="0" w:color="000000"/>
            </w:tcBorders>
            <w:shd w:val="clear" w:color="auto" w:fill="auto"/>
          </w:tcPr>
          <w:p w14:paraId="3DD5D465" w14:textId="77777777" w:rsidR="00C20574" w:rsidRPr="0051239E" w:rsidRDefault="00C20574" w:rsidP="00AF44DC">
            <w:pPr>
              <w:snapToGrid w:val="0"/>
              <w:rPr>
                <w:sz w:val="16"/>
                <w:szCs w:val="16"/>
              </w:rPr>
            </w:pPr>
            <w:r w:rsidRPr="0051239E">
              <w:rPr>
                <w:sz w:val="16"/>
                <w:szCs w:val="16"/>
              </w:rPr>
              <w:t>=</w:t>
            </w:r>
          </w:p>
        </w:tc>
        <w:tc>
          <w:tcPr>
            <w:tcW w:w="421" w:type="pct"/>
            <w:tcBorders>
              <w:top w:val="single" w:sz="4" w:space="0" w:color="000000"/>
              <w:left w:val="single" w:sz="4" w:space="0" w:color="000000"/>
              <w:bottom w:val="single" w:sz="4" w:space="0" w:color="000000"/>
              <w:right w:val="single" w:sz="4" w:space="0" w:color="000000"/>
            </w:tcBorders>
          </w:tcPr>
          <w:p w14:paraId="4F41E927" w14:textId="77777777" w:rsidR="00C20574" w:rsidRPr="0051239E" w:rsidRDefault="00C20574" w:rsidP="00AF44DC">
            <w:pPr>
              <w:snapToGrid w:val="0"/>
              <w:rPr>
                <w:sz w:val="16"/>
                <w:szCs w:val="16"/>
              </w:rPr>
            </w:pPr>
          </w:p>
        </w:tc>
        <w:tc>
          <w:tcPr>
            <w:tcW w:w="270" w:type="pct"/>
            <w:tcBorders>
              <w:top w:val="single" w:sz="4" w:space="0" w:color="000000"/>
              <w:left w:val="single" w:sz="4" w:space="0" w:color="000000"/>
              <w:bottom w:val="single" w:sz="4" w:space="0" w:color="000000"/>
            </w:tcBorders>
            <w:shd w:val="clear" w:color="auto" w:fill="auto"/>
          </w:tcPr>
          <w:p w14:paraId="2E9A5B6E" w14:textId="77777777" w:rsidR="00C20574" w:rsidRPr="0051239E" w:rsidRDefault="00C20574" w:rsidP="00AF44DC">
            <w:pPr>
              <w:snapToGrid w:val="0"/>
              <w:rPr>
                <w:sz w:val="16"/>
                <w:szCs w:val="16"/>
              </w:rPr>
            </w:pPr>
          </w:p>
        </w:tc>
        <w:tc>
          <w:tcPr>
            <w:tcW w:w="287" w:type="pct"/>
            <w:tcBorders>
              <w:top w:val="single" w:sz="4" w:space="0" w:color="000000"/>
              <w:left w:val="single" w:sz="4" w:space="0" w:color="000000"/>
              <w:bottom w:val="single" w:sz="4" w:space="0" w:color="000000"/>
              <w:right w:val="single" w:sz="4" w:space="0" w:color="000000"/>
            </w:tcBorders>
          </w:tcPr>
          <w:p w14:paraId="72B251C4" w14:textId="77777777" w:rsidR="00C20574" w:rsidRPr="0051239E" w:rsidRDefault="00C20574" w:rsidP="00AF44DC">
            <w:pPr>
              <w:snapToGrid w:val="0"/>
              <w:rPr>
                <w:sz w:val="16"/>
                <w:szCs w:val="16"/>
              </w:rPr>
            </w:pPr>
            <w:r w:rsidRPr="0051239E">
              <w:rPr>
                <w:sz w:val="16"/>
                <w:szCs w:val="16"/>
              </w:rPr>
              <w:t>Сумма всех строк</w:t>
            </w:r>
          </w:p>
        </w:tc>
        <w:tc>
          <w:tcPr>
            <w:tcW w:w="477" w:type="pct"/>
            <w:tcBorders>
              <w:top w:val="single" w:sz="4" w:space="0" w:color="000000"/>
              <w:left w:val="single" w:sz="4" w:space="0" w:color="000000"/>
              <w:bottom w:val="single" w:sz="4" w:space="0" w:color="000000"/>
            </w:tcBorders>
            <w:shd w:val="clear" w:color="auto" w:fill="auto"/>
          </w:tcPr>
          <w:p w14:paraId="3DF7BEFE" w14:textId="77777777" w:rsidR="00C20574" w:rsidRPr="0051239E" w:rsidRDefault="00C20574" w:rsidP="00AF44DC">
            <w:pPr>
              <w:snapToGrid w:val="0"/>
              <w:rPr>
                <w:sz w:val="16"/>
                <w:szCs w:val="16"/>
              </w:rPr>
            </w:pPr>
          </w:p>
        </w:tc>
        <w:tc>
          <w:tcPr>
            <w:tcW w:w="270" w:type="pct"/>
            <w:tcBorders>
              <w:top w:val="single" w:sz="4" w:space="0" w:color="000000"/>
              <w:left w:val="single" w:sz="4" w:space="0" w:color="000000"/>
              <w:bottom w:val="single" w:sz="4" w:space="0" w:color="000000"/>
            </w:tcBorders>
            <w:shd w:val="clear" w:color="auto" w:fill="auto"/>
          </w:tcPr>
          <w:p w14:paraId="6466FA9A" w14:textId="77777777" w:rsidR="00C20574" w:rsidRPr="0051239E" w:rsidRDefault="00C20574" w:rsidP="00D34A3C">
            <w:pPr>
              <w:snapToGrid w:val="0"/>
              <w:rPr>
                <w:sz w:val="16"/>
                <w:szCs w:val="16"/>
              </w:rPr>
            </w:pPr>
          </w:p>
        </w:tc>
        <w:tc>
          <w:tcPr>
            <w:tcW w:w="296" w:type="pct"/>
            <w:tcBorders>
              <w:top w:val="single" w:sz="4" w:space="0" w:color="000000"/>
              <w:left w:val="single" w:sz="4" w:space="0" w:color="000000"/>
              <w:bottom w:val="single" w:sz="4" w:space="0" w:color="000000"/>
              <w:right w:val="single" w:sz="4" w:space="0" w:color="000000"/>
            </w:tcBorders>
            <w:shd w:val="clear" w:color="auto" w:fill="auto"/>
          </w:tcPr>
          <w:p w14:paraId="5DA8C81A" w14:textId="77777777" w:rsidR="00C20574" w:rsidRPr="0051239E" w:rsidRDefault="00C20574" w:rsidP="00D34A3C">
            <w:pPr>
              <w:snapToGrid w:val="0"/>
              <w:rPr>
                <w:sz w:val="16"/>
                <w:szCs w:val="16"/>
              </w:rPr>
            </w:pPr>
          </w:p>
        </w:tc>
        <w:tc>
          <w:tcPr>
            <w:tcW w:w="610" w:type="pct"/>
            <w:tcBorders>
              <w:top w:val="single" w:sz="4" w:space="0" w:color="000000"/>
              <w:left w:val="single" w:sz="4" w:space="0" w:color="000000"/>
              <w:bottom w:val="single" w:sz="4" w:space="0" w:color="000000"/>
              <w:right w:val="single" w:sz="4" w:space="0" w:color="000000"/>
            </w:tcBorders>
          </w:tcPr>
          <w:p w14:paraId="2F116556" w14:textId="77777777" w:rsidR="00C20574" w:rsidRPr="0051239E" w:rsidRDefault="008767C5" w:rsidP="00D34A3C">
            <w:pPr>
              <w:snapToGrid w:val="0"/>
              <w:rPr>
                <w:sz w:val="16"/>
                <w:szCs w:val="16"/>
              </w:rPr>
            </w:pPr>
            <w:r w:rsidRPr="0051239E">
              <w:rPr>
                <w:sz w:val="16"/>
                <w:szCs w:val="16"/>
              </w:rPr>
              <w:t>Показатели итоговой строки не равны сумме показателей детализированных строк – недопустимо</w:t>
            </w:r>
          </w:p>
        </w:tc>
        <w:tc>
          <w:tcPr>
            <w:tcW w:w="353" w:type="pct"/>
            <w:tcBorders>
              <w:top w:val="single" w:sz="4" w:space="0" w:color="000000"/>
              <w:left w:val="single" w:sz="4" w:space="0" w:color="000000"/>
              <w:bottom w:val="single" w:sz="4" w:space="0" w:color="000000"/>
              <w:right w:val="single" w:sz="4" w:space="0" w:color="000000"/>
            </w:tcBorders>
          </w:tcPr>
          <w:p w14:paraId="4969708E" w14:textId="77777777" w:rsidR="00C20574" w:rsidRPr="0051239E" w:rsidRDefault="008767C5" w:rsidP="00D34A3C">
            <w:pPr>
              <w:snapToGrid w:val="0"/>
              <w:rPr>
                <w:sz w:val="16"/>
                <w:szCs w:val="16"/>
              </w:rPr>
            </w:pPr>
            <w:r w:rsidRPr="0051239E">
              <w:rPr>
                <w:sz w:val="16"/>
                <w:szCs w:val="16"/>
              </w:rPr>
              <w:t>Б</w:t>
            </w:r>
          </w:p>
        </w:tc>
      </w:tr>
      <w:tr w:rsidR="00C20574" w:rsidRPr="0051239E" w14:paraId="3BB9A242" w14:textId="77777777" w:rsidTr="0051239E">
        <w:tc>
          <w:tcPr>
            <w:tcW w:w="246" w:type="pct"/>
            <w:tcBorders>
              <w:top w:val="single" w:sz="4" w:space="0" w:color="000000"/>
              <w:left w:val="single" w:sz="4" w:space="0" w:color="000000"/>
              <w:bottom w:val="single" w:sz="4" w:space="0" w:color="000000"/>
            </w:tcBorders>
            <w:shd w:val="clear" w:color="auto" w:fill="auto"/>
          </w:tcPr>
          <w:p w14:paraId="11A022C2" w14:textId="77777777" w:rsidR="00C20574" w:rsidRPr="0051239E" w:rsidRDefault="00C20574" w:rsidP="00AF44DC">
            <w:pPr>
              <w:snapToGrid w:val="0"/>
              <w:rPr>
                <w:sz w:val="16"/>
                <w:szCs w:val="16"/>
              </w:rPr>
            </w:pPr>
            <w:r w:rsidRPr="0051239E">
              <w:rPr>
                <w:sz w:val="16"/>
                <w:szCs w:val="16"/>
              </w:rPr>
              <w:t>4</w:t>
            </w:r>
          </w:p>
        </w:tc>
        <w:tc>
          <w:tcPr>
            <w:tcW w:w="644" w:type="pct"/>
            <w:tcBorders>
              <w:top w:val="single" w:sz="4" w:space="0" w:color="000000"/>
              <w:left w:val="single" w:sz="4" w:space="0" w:color="000000"/>
              <w:bottom w:val="single" w:sz="4" w:space="0" w:color="000000"/>
            </w:tcBorders>
            <w:shd w:val="clear" w:color="auto" w:fill="auto"/>
          </w:tcPr>
          <w:p w14:paraId="476220DA" w14:textId="77777777" w:rsidR="00C20574" w:rsidRPr="0051239E" w:rsidRDefault="00C20574" w:rsidP="00AF44DC">
            <w:pPr>
              <w:snapToGrid w:val="0"/>
              <w:rPr>
                <w:sz w:val="16"/>
                <w:szCs w:val="16"/>
              </w:rPr>
            </w:pPr>
            <w:r w:rsidRPr="0051239E">
              <w:rPr>
                <w:sz w:val="16"/>
                <w:szCs w:val="16"/>
              </w:rPr>
              <w:t>По счету 30404</w:t>
            </w:r>
          </w:p>
        </w:tc>
        <w:tc>
          <w:tcPr>
            <w:tcW w:w="270" w:type="pct"/>
            <w:tcBorders>
              <w:top w:val="single" w:sz="4" w:space="0" w:color="000000"/>
              <w:left w:val="single" w:sz="4" w:space="0" w:color="000000"/>
              <w:bottom w:val="single" w:sz="4" w:space="0" w:color="000000"/>
            </w:tcBorders>
            <w:shd w:val="clear" w:color="auto" w:fill="auto"/>
          </w:tcPr>
          <w:p w14:paraId="1A9323C3" w14:textId="77777777" w:rsidR="00C20574" w:rsidRPr="0051239E" w:rsidRDefault="00C20574" w:rsidP="00AF44DC">
            <w:pPr>
              <w:snapToGrid w:val="0"/>
              <w:rPr>
                <w:sz w:val="16"/>
                <w:szCs w:val="16"/>
              </w:rPr>
            </w:pPr>
            <w:r w:rsidRPr="0051239E">
              <w:rPr>
                <w:sz w:val="16"/>
                <w:szCs w:val="16"/>
              </w:rPr>
              <w:t>2,3</w:t>
            </w:r>
          </w:p>
        </w:tc>
        <w:tc>
          <w:tcPr>
            <w:tcW w:w="284" w:type="pct"/>
            <w:tcBorders>
              <w:top w:val="single" w:sz="4" w:space="0" w:color="000000"/>
              <w:left w:val="single" w:sz="4" w:space="0" w:color="000000"/>
              <w:bottom w:val="single" w:sz="4" w:space="0" w:color="000000"/>
              <w:right w:val="single" w:sz="4" w:space="0" w:color="000000"/>
            </w:tcBorders>
          </w:tcPr>
          <w:p w14:paraId="19CFBE24" w14:textId="77777777" w:rsidR="00C20574" w:rsidRPr="0051239E" w:rsidRDefault="004C4F34" w:rsidP="00AF44DC">
            <w:pPr>
              <w:snapToGrid w:val="0"/>
              <w:rPr>
                <w:sz w:val="16"/>
                <w:szCs w:val="16"/>
              </w:rPr>
            </w:pPr>
            <w:r w:rsidRPr="0051239E">
              <w:rPr>
                <w:sz w:val="16"/>
                <w:szCs w:val="16"/>
              </w:rPr>
              <w:t>1</w:t>
            </w:r>
          </w:p>
        </w:tc>
        <w:tc>
          <w:tcPr>
            <w:tcW w:w="572" w:type="pct"/>
            <w:tcBorders>
              <w:top w:val="single" w:sz="4" w:space="0" w:color="000000"/>
              <w:left w:val="single" w:sz="4" w:space="0" w:color="000000"/>
              <w:bottom w:val="single" w:sz="4" w:space="0" w:color="000000"/>
            </w:tcBorders>
            <w:shd w:val="clear" w:color="auto" w:fill="auto"/>
          </w:tcPr>
          <w:p w14:paraId="51BE3DCC" w14:textId="77777777" w:rsidR="00C20574" w:rsidRPr="0051239E" w:rsidRDefault="00C20574" w:rsidP="00AF44DC">
            <w:pPr>
              <w:snapToGrid w:val="0"/>
              <w:rPr>
                <w:sz w:val="16"/>
                <w:szCs w:val="16"/>
              </w:rPr>
            </w:pPr>
            <w:r w:rsidRPr="0051239E">
              <w:rPr>
                <w:sz w:val="16"/>
                <w:szCs w:val="16"/>
              </w:rPr>
              <w:t>=0</w:t>
            </w:r>
          </w:p>
        </w:tc>
        <w:tc>
          <w:tcPr>
            <w:tcW w:w="421" w:type="pct"/>
            <w:tcBorders>
              <w:top w:val="single" w:sz="4" w:space="0" w:color="000000"/>
              <w:left w:val="single" w:sz="4" w:space="0" w:color="000000"/>
              <w:bottom w:val="single" w:sz="4" w:space="0" w:color="000000"/>
              <w:right w:val="single" w:sz="4" w:space="0" w:color="000000"/>
            </w:tcBorders>
          </w:tcPr>
          <w:p w14:paraId="0A55A955" w14:textId="77777777" w:rsidR="00C20574" w:rsidRPr="0051239E" w:rsidRDefault="00C20574" w:rsidP="00AF44DC">
            <w:pPr>
              <w:snapToGrid w:val="0"/>
              <w:rPr>
                <w:sz w:val="16"/>
                <w:szCs w:val="16"/>
              </w:rPr>
            </w:pPr>
          </w:p>
        </w:tc>
        <w:tc>
          <w:tcPr>
            <w:tcW w:w="270" w:type="pct"/>
            <w:tcBorders>
              <w:top w:val="single" w:sz="4" w:space="0" w:color="000000"/>
              <w:left w:val="single" w:sz="4" w:space="0" w:color="000000"/>
              <w:bottom w:val="single" w:sz="4" w:space="0" w:color="000000"/>
            </w:tcBorders>
            <w:shd w:val="clear" w:color="auto" w:fill="auto"/>
          </w:tcPr>
          <w:p w14:paraId="134DDCC7" w14:textId="77777777" w:rsidR="00C20574" w:rsidRPr="0051239E" w:rsidRDefault="00C20574" w:rsidP="00AF44DC">
            <w:pPr>
              <w:snapToGrid w:val="0"/>
              <w:rPr>
                <w:sz w:val="16"/>
                <w:szCs w:val="16"/>
              </w:rPr>
            </w:pPr>
          </w:p>
        </w:tc>
        <w:tc>
          <w:tcPr>
            <w:tcW w:w="287" w:type="pct"/>
            <w:tcBorders>
              <w:top w:val="single" w:sz="4" w:space="0" w:color="000000"/>
              <w:left w:val="single" w:sz="4" w:space="0" w:color="000000"/>
              <w:bottom w:val="single" w:sz="4" w:space="0" w:color="000000"/>
              <w:right w:val="single" w:sz="4" w:space="0" w:color="000000"/>
            </w:tcBorders>
          </w:tcPr>
          <w:p w14:paraId="2D1B68EE" w14:textId="77777777" w:rsidR="00C20574" w:rsidRPr="0051239E" w:rsidRDefault="00C20574" w:rsidP="00AF44DC">
            <w:pPr>
              <w:snapToGrid w:val="0"/>
              <w:rPr>
                <w:sz w:val="16"/>
                <w:szCs w:val="16"/>
              </w:rPr>
            </w:pPr>
          </w:p>
        </w:tc>
        <w:tc>
          <w:tcPr>
            <w:tcW w:w="477" w:type="pct"/>
            <w:tcBorders>
              <w:top w:val="single" w:sz="4" w:space="0" w:color="000000"/>
              <w:left w:val="single" w:sz="4" w:space="0" w:color="000000"/>
              <w:bottom w:val="single" w:sz="4" w:space="0" w:color="000000"/>
            </w:tcBorders>
            <w:shd w:val="clear" w:color="auto" w:fill="auto"/>
          </w:tcPr>
          <w:p w14:paraId="0F953381" w14:textId="77777777" w:rsidR="00C20574" w:rsidRPr="0051239E" w:rsidRDefault="00C20574" w:rsidP="00AF44DC">
            <w:pPr>
              <w:snapToGrid w:val="0"/>
              <w:rPr>
                <w:sz w:val="16"/>
                <w:szCs w:val="16"/>
              </w:rPr>
            </w:pPr>
          </w:p>
        </w:tc>
        <w:tc>
          <w:tcPr>
            <w:tcW w:w="270" w:type="pct"/>
            <w:tcBorders>
              <w:top w:val="single" w:sz="4" w:space="0" w:color="000000"/>
              <w:left w:val="single" w:sz="4" w:space="0" w:color="000000"/>
              <w:bottom w:val="single" w:sz="4" w:space="0" w:color="000000"/>
            </w:tcBorders>
            <w:shd w:val="clear" w:color="auto" w:fill="auto"/>
          </w:tcPr>
          <w:p w14:paraId="69E58273" w14:textId="77777777" w:rsidR="00C20574" w:rsidRPr="0051239E" w:rsidRDefault="00C20574" w:rsidP="00D34A3C">
            <w:pPr>
              <w:snapToGrid w:val="0"/>
              <w:rPr>
                <w:sz w:val="16"/>
                <w:szCs w:val="16"/>
              </w:rPr>
            </w:pPr>
          </w:p>
        </w:tc>
        <w:tc>
          <w:tcPr>
            <w:tcW w:w="296" w:type="pct"/>
            <w:tcBorders>
              <w:top w:val="single" w:sz="4" w:space="0" w:color="000000"/>
              <w:left w:val="single" w:sz="4" w:space="0" w:color="000000"/>
              <w:bottom w:val="single" w:sz="4" w:space="0" w:color="000000"/>
              <w:right w:val="single" w:sz="4" w:space="0" w:color="000000"/>
            </w:tcBorders>
            <w:shd w:val="clear" w:color="auto" w:fill="auto"/>
          </w:tcPr>
          <w:p w14:paraId="24CA6486" w14:textId="77777777" w:rsidR="00C20574" w:rsidRPr="0051239E" w:rsidRDefault="00C20574" w:rsidP="00D34A3C">
            <w:pPr>
              <w:snapToGrid w:val="0"/>
              <w:rPr>
                <w:sz w:val="16"/>
                <w:szCs w:val="16"/>
              </w:rPr>
            </w:pPr>
          </w:p>
        </w:tc>
        <w:tc>
          <w:tcPr>
            <w:tcW w:w="610" w:type="pct"/>
            <w:tcBorders>
              <w:top w:val="single" w:sz="4" w:space="0" w:color="000000"/>
              <w:left w:val="single" w:sz="4" w:space="0" w:color="000000"/>
              <w:bottom w:val="single" w:sz="4" w:space="0" w:color="000000"/>
              <w:right w:val="single" w:sz="4" w:space="0" w:color="000000"/>
            </w:tcBorders>
          </w:tcPr>
          <w:p w14:paraId="037F2DFE" w14:textId="77777777" w:rsidR="00C20574" w:rsidRPr="0051239E" w:rsidRDefault="00C20574" w:rsidP="00134187">
            <w:pPr>
              <w:snapToGrid w:val="0"/>
              <w:rPr>
                <w:sz w:val="16"/>
                <w:szCs w:val="16"/>
              </w:rPr>
            </w:pPr>
            <w:r w:rsidRPr="0051239E">
              <w:rPr>
                <w:sz w:val="16"/>
                <w:szCs w:val="16"/>
              </w:rPr>
              <w:t xml:space="preserve">ГРБС, кроме </w:t>
            </w:r>
            <w:r w:rsidRPr="0051239E">
              <w:rPr>
                <w:rStyle w:val="a5"/>
                <w:color w:val="auto"/>
                <w:sz w:val="16"/>
                <w:szCs w:val="16"/>
                <w:u w:val="none"/>
              </w:rPr>
              <w:t xml:space="preserve">054, 069,092, 139, 157, 169, </w:t>
            </w:r>
            <w:r w:rsidR="00134187" w:rsidRPr="0051239E">
              <w:rPr>
                <w:rStyle w:val="a5"/>
                <w:color w:val="auto"/>
                <w:sz w:val="16"/>
                <w:szCs w:val="16"/>
                <w:u w:val="none"/>
              </w:rPr>
              <w:t>322</w:t>
            </w:r>
          </w:p>
        </w:tc>
        <w:tc>
          <w:tcPr>
            <w:tcW w:w="353" w:type="pct"/>
            <w:tcBorders>
              <w:top w:val="single" w:sz="4" w:space="0" w:color="000000"/>
              <w:left w:val="single" w:sz="4" w:space="0" w:color="000000"/>
              <w:bottom w:val="single" w:sz="4" w:space="0" w:color="000000"/>
              <w:right w:val="single" w:sz="4" w:space="0" w:color="000000"/>
            </w:tcBorders>
          </w:tcPr>
          <w:p w14:paraId="41141D6C" w14:textId="77777777" w:rsidR="00C20574" w:rsidRPr="0051239E" w:rsidRDefault="008767C5" w:rsidP="00D34A3C">
            <w:pPr>
              <w:snapToGrid w:val="0"/>
              <w:rPr>
                <w:sz w:val="16"/>
                <w:szCs w:val="16"/>
              </w:rPr>
            </w:pPr>
            <w:r w:rsidRPr="0051239E">
              <w:rPr>
                <w:sz w:val="16"/>
                <w:szCs w:val="16"/>
              </w:rPr>
              <w:t>Б</w:t>
            </w:r>
          </w:p>
        </w:tc>
      </w:tr>
      <w:tr w:rsidR="00C20574" w:rsidRPr="0051239E" w14:paraId="5B64BFC9" w14:textId="77777777" w:rsidTr="0051239E">
        <w:tc>
          <w:tcPr>
            <w:tcW w:w="246" w:type="pct"/>
            <w:tcBorders>
              <w:top w:val="single" w:sz="4" w:space="0" w:color="000000"/>
              <w:left w:val="single" w:sz="4" w:space="0" w:color="000000"/>
              <w:bottom w:val="single" w:sz="4" w:space="0" w:color="000000"/>
            </w:tcBorders>
            <w:shd w:val="clear" w:color="auto" w:fill="auto"/>
          </w:tcPr>
          <w:p w14:paraId="5B9298A3" w14:textId="77777777" w:rsidR="00C20574" w:rsidRPr="0051239E" w:rsidRDefault="00C20574" w:rsidP="00D34A3C">
            <w:pPr>
              <w:snapToGrid w:val="0"/>
              <w:rPr>
                <w:sz w:val="16"/>
                <w:szCs w:val="16"/>
              </w:rPr>
            </w:pPr>
            <w:r w:rsidRPr="0051239E">
              <w:rPr>
                <w:sz w:val="16"/>
                <w:szCs w:val="16"/>
              </w:rPr>
              <w:t>5</w:t>
            </w:r>
          </w:p>
        </w:tc>
        <w:tc>
          <w:tcPr>
            <w:tcW w:w="644" w:type="pct"/>
            <w:tcBorders>
              <w:top w:val="single" w:sz="4" w:space="0" w:color="000000"/>
              <w:left w:val="single" w:sz="4" w:space="0" w:color="000000"/>
              <w:bottom w:val="single" w:sz="4" w:space="0" w:color="000000"/>
            </w:tcBorders>
            <w:shd w:val="clear" w:color="auto" w:fill="auto"/>
          </w:tcPr>
          <w:p w14:paraId="21F69D2D" w14:textId="77777777" w:rsidR="00C20574" w:rsidRPr="0051239E" w:rsidRDefault="00C20574" w:rsidP="00D34A3C">
            <w:pPr>
              <w:snapToGrid w:val="0"/>
              <w:rPr>
                <w:sz w:val="16"/>
                <w:szCs w:val="16"/>
              </w:rPr>
            </w:pPr>
            <w:r w:rsidRPr="0051239E">
              <w:rPr>
                <w:sz w:val="16"/>
                <w:szCs w:val="16"/>
              </w:rPr>
              <w:t>*</w:t>
            </w:r>
          </w:p>
        </w:tc>
        <w:tc>
          <w:tcPr>
            <w:tcW w:w="270" w:type="pct"/>
            <w:tcBorders>
              <w:top w:val="single" w:sz="4" w:space="0" w:color="000000"/>
              <w:left w:val="single" w:sz="4" w:space="0" w:color="000000"/>
              <w:bottom w:val="single" w:sz="4" w:space="0" w:color="000000"/>
            </w:tcBorders>
            <w:shd w:val="clear" w:color="auto" w:fill="auto"/>
          </w:tcPr>
          <w:p w14:paraId="0CF899C6" w14:textId="77777777" w:rsidR="00C20574" w:rsidRPr="0051239E" w:rsidRDefault="00C20574" w:rsidP="00D34A3C">
            <w:pPr>
              <w:snapToGrid w:val="0"/>
              <w:rPr>
                <w:sz w:val="16"/>
                <w:szCs w:val="16"/>
              </w:rPr>
            </w:pPr>
            <w:r w:rsidRPr="0051239E">
              <w:rPr>
                <w:sz w:val="16"/>
                <w:szCs w:val="16"/>
              </w:rPr>
              <w:t>3</w:t>
            </w:r>
          </w:p>
        </w:tc>
        <w:tc>
          <w:tcPr>
            <w:tcW w:w="284" w:type="pct"/>
            <w:tcBorders>
              <w:top w:val="single" w:sz="4" w:space="0" w:color="000000"/>
              <w:left w:val="single" w:sz="4" w:space="0" w:color="000000"/>
              <w:bottom w:val="single" w:sz="4" w:space="0" w:color="000000"/>
              <w:right w:val="single" w:sz="4" w:space="0" w:color="000000"/>
            </w:tcBorders>
          </w:tcPr>
          <w:p w14:paraId="382FECEA" w14:textId="77777777" w:rsidR="00C20574" w:rsidRPr="0051239E" w:rsidRDefault="00C20574" w:rsidP="00D34A3C">
            <w:pPr>
              <w:snapToGrid w:val="0"/>
              <w:rPr>
                <w:sz w:val="16"/>
                <w:szCs w:val="16"/>
              </w:rPr>
            </w:pPr>
            <w:r w:rsidRPr="0051239E">
              <w:rPr>
                <w:sz w:val="16"/>
                <w:szCs w:val="16"/>
              </w:rPr>
              <w:t>3</w:t>
            </w:r>
          </w:p>
        </w:tc>
        <w:tc>
          <w:tcPr>
            <w:tcW w:w="572" w:type="pct"/>
            <w:tcBorders>
              <w:top w:val="single" w:sz="4" w:space="0" w:color="000000"/>
              <w:left w:val="single" w:sz="4" w:space="0" w:color="000000"/>
              <w:bottom w:val="single" w:sz="4" w:space="0" w:color="000000"/>
            </w:tcBorders>
            <w:shd w:val="clear" w:color="auto" w:fill="auto"/>
          </w:tcPr>
          <w:p w14:paraId="21A09863" w14:textId="77777777" w:rsidR="00C20574" w:rsidRPr="0051239E" w:rsidRDefault="00C20574" w:rsidP="001B56E8">
            <w:pPr>
              <w:snapToGrid w:val="0"/>
              <w:rPr>
                <w:sz w:val="16"/>
                <w:szCs w:val="16"/>
              </w:rPr>
            </w:pPr>
            <w:r w:rsidRPr="0051239E">
              <w:rPr>
                <w:sz w:val="16"/>
                <w:szCs w:val="16"/>
              </w:rPr>
              <w:t>= 21х,22х,</w:t>
            </w:r>
            <w:r w:rsidRPr="0051239E" w:rsidDel="00855955">
              <w:rPr>
                <w:sz w:val="16"/>
                <w:szCs w:val="16"/>
              </w:rPr>
              <w:t xml:space="preserve"> </w:t>
            </w:r>
            <w:r w:rsidRPr="0051239E">
              <w:rPr>
                <w:sz w:val="16"/>
                <w:szCs w:val="16"/>
              </w:rPr>
              <w:t xml:space="preserve">,26х,27х,29х (в случае заполнений </w:t>
            </w:r>
            <w:r w:rsidRPr="0051239E">
              <w:rPr>
                <w:sz w:val="16"/>
                <w:szCs w:val="16"/>
              </w:rPr>
              <w:lastRenderedPageBreak/>
              <w:t>показателей в графе 4</w:t>
            </w:r>
            <w:r w:rsidR="001B56E8" w:rsidRPr="0051239E">
              <w:rPr>
                <w:sz w:val="16"/>
                <w:szCs w:val="16"/>
              </w:rPr>
              <w:t>, 5, 6, 8</w:t>
            </w:r>
            <w:r w:rsidRPr="0051239E">
              <w:rPr>
                <w:sz w:val="16"/>
                <w:szCs w:val="16"/>
              </w:rPr>
              <w:t>)</w:t>
            </w:r>
          </w:p>
        </w:tc>
        <w:tc>
          <w:tcPr>
            <w:tcW w:w="421" w:type="pct"/>
            <w:tcBorders>
              <w:top w:val="single" w:sz="4" w:space="0" w:color="000000"/>
              <w:left w:val="single" w:sz="4" w:space="0" w:color="000000"/>
              <w:bottom w:val="single" w:sz="4" w:space="0" w:color="000000"/>
              <w:right w:val="single" w:sz="4" w:space="0" w:color="000000"/>
            </w:tcBorders>
          </w:tcPr>
          <w:p w14:paraId="2902DD77" w14:textId="77777777" w:rsidR="00C20574" w:rsidRPr="0051239E" w:rsidRDefault="00C20574" w:rsidP="00D34A3C">
            <w:pPr>
              <w:snapToGrid w:val="0"/>
              <w:rPr>
                <w:sz w:val="16"/>
                <w:szCs w:val="16"/>
              </w:rPr>
            </w:pPr>
          </w:p>
        </w:tc>
        <w:tc>
          <w:tcPr>
            <w:tcW w:w="270" w:type="pct"/>
            <w:tcBorders>
              <w:top w:val="single" w:sz="4" w:space="0" w:color="000000"/>
              <w:left w:val="single" w:sz="4" w:space="0" w:color="000000"/>
              <w:bottom w:val="single" w:sz="4" w:space="0" w:color="000000"/>
            </w:tcBorders>
            <w:shd w:val="clear" w:color="auto" w:fill="auto"/>
          </w:tcPr>
          <w:p w14:paraId="6DF6ED5A" w14:textId="77777777" w:rsidR="00C20574" w:rsidRPr="0051239E" w:rsidRDefault="00C20574" w:rsidP="00D34A3C">
            <w:pPr>
              <w:snapToGrid w:val="0"/>
              <w:rPr>
                <w:sz w:val="16"/>
                <w:szCs w:val="16"/>
              </w:rPr>
            </w:pPr>
          </w:p>
        </w:tc>
        <w:tc>
          <w:tcPr>
            <w:tcW w:w="287" w:type="pct"/>
            <w:tcBorders>
              <w:top w:val="single" w:sz="4" w:space="0" w:color="000000"/>
              <w:left w:val="single" w:sz="4" w:space="0" w:color="000000"/>
              <w:bottom w:val="single" w:sz="4" w:space="0" w:color="000000"/>
              <w:right w:val="single" w:sz="4" w:space="0" w:color="000000"/>
            </w:tcBorders>
          </w:tcPr>
          <w:p w14:paraId="34FC8EB5" w14:textId="77777777" w:rsidR="00C20574" w:rsidRPr="0051239E" w:rsidRDefault="00C20574" w:rsidP="00D34A3C">
            <w:pPr>
              <w:snapToGrid w:val="0"/>
              <w:rPr>
                <w:sz w:val="16"/>
                <w:szCs w:val="16"/>
              </w:rPr>
            </w:pPr>
          </w:p>
        </w:tc>
        <w:tc>
          <w:tcPr>
            <w:tcW w:w="477" w:type="pct"/>
            <w:tcBorders>
              <w:top w:val="single" w:sz="4" w:space="0" w:color="000000"/>
              <w:left w:val="single" w:sz="4" w:space="0" w:color="000000"/>
              <w:bottom w:val="single" w:sz="4" w:space="0" w:color="000000"/>
            </w:tcBorders>
            <w:shd w:val="clear" w:color="auto" w:fill="auto"/>
          </w:tcPr>
          <w:p w14:paraId="57FB76B7" w14:textId="77777777" w:rsidR="00C20574" w:rsidRPr="0051239E" w:rsidRDefault="00C20574" w:rsidP="00D34A3C">
            <w:pPr>
              <w:snapToGrid w:val="0"/>
              <w:rPr>
                <w:sz w:val="16"/>
                <w:szCs w:val="16"/>
              </w:rPr>
            </w:pPr>
          </w:p>
        </w:tc>
        <w:tc>
          <w:tcPr>
            <w:tcW w:w="270" w:type="pct"/>
            <w:tcBorders>
              <w:top w:val="single" w:sz="4" w:space="0" w:color="000000"/>
              <w:left w:val="single" w:sz="4" w:space="0" w:color="000000"/>
              <w:bottom w:val="single" w:sz="4" w:space="0" w:color="000000"/>
            </w:tcBorders>
            <w:shd w:val="clear" w:color="auto" w:fill="auto"/>
          </w:tcPr>
          <w:p w14:paraId="650636D3" w14:textId="77777777" w:rsidR="00C20574" w:rsidRPr="0051239E" w:rsidRDefault="00C20574" w:rsidP="00D34A3C">
            <w:pPr>
              <w:snapToGrid w:val="0"/>
              <w:rPr>
                <w:sz w:val="16"/>
                <w:szCs w:val="16"/>
              </w:rPr>
            </w:pPr>
          </w:p>
        </w:tc>
        <w:tc>
          <w:tcPr>
            <w:tcW w:w="296" w:type="pct"/>
            <w:tcBorders>
              <w:top w:val="single" w:sz="4" w:space="0" w:color="000000"/>
              <w:left w:val="single" w:sz="4" w:space="0" w:color="000000"/>
              <w:bottom w:val="single" w:sz="4" w:space="0" w:color="000000"/>
              <w:right w:val="single" w:sz="4" w:space="0" w:color="000000"/>
            </w:tcBorders>
            <w:shd w:val="clear" w:color="auto" w:fill="auto"/>
          </w:tcPr>
          <w:p w14:paraId="3A722F85" w14:textId="77777777" w:rsidR="00C20574" w:rsidRPr="0051239E" w:rsidRDefault="00C20574" w:rsidP="00D34A3C">
            <w:pPr>
              <w:snapToGrid w:val="0"/>
              <w:rPr>
                <w:sz w:val="16"/>
                <w:szCs w:val="16"/>
              </w:rPr>
            </w:pPr>
          </w:p>
        </w:tc>
        <w:tc>
          <w:tcPr>
            <w:tcW w:w="610" w:type="pct"/>
            <w:tcBorders>
              <w:top w:val="single" w:sz="4" w:space="0" w:color="000000"/>
              <w:left w:val="single" w:sz="4" w:space="0" w:color="000000"/>
              <w:bottom w:val="single" w:sz="4" w:space="0" w:color="000000"/>
              <w:right w:val="single" w:sz="4" w:space="0" w:color="000000"/>
            </w:tcBorders>
          </w:tcPr>
          <w:p w14:paraId="4995C640" w14:textId="77777777" w:rsidR="00C20574" w:rsidRPr="0051239E" w:rsidRDefault="00C20574" w:rsidP="00F73E12">
            <w:pPr>
              <w:snapToGrid w:val="0"/>
              <w:rPr>
                <w:sz w:val="16"/>
                <w:szCs w:val="16"/>
              </w:rPr>
            </w:pPr>
            <w:r w:rsidRPr="0051239E">
              <w:rPr>
                <w:sz w:val="16"/>
                <w:szCs w:val="16"/>
              </w:rPr>
              <w:t xml:space="preserve">Отражение в разделе 3 кодов КОСГУ, отличных от </w:t>
            </w:r>
            <w:r w:rsidRPr="0051239E">
              <w:rPr>
                <w:sz w:val="16"/>
                <w:szCs w:val="16"/>
              </w:rPr>
              <w:lastRenderedPageBreak/>
              <w:t>21х, 22х, 26х, 27х, 29х, не  допустимо</w:t>
            </w:r>
          </w:p>
        </w:tc>
        <w:tc>
          <w:tcPr>
            <w:tcW w:w="353" w:type="pct"/>
            <w:tcBorders>
              <w:top w:val="single" w:sz="4" w:space="0" w:color="000000"/>
              <w:left w:val="single" w:sz="4" w:space="0" w:color="000000"/>
              <w:bottom w:val="single" w:sz="4" w:space="0" w:color="000000"/>
              <w:right w:val="single" w:sz="4" w:space="0" w:color="000000"/>
            </w:tcBorders>
          </w:tcPr>
          <w:p w14:paraId="11E3634A" w14:textId="77777777" w:rsidR="00C20574" w:rsidRPr="0051239E" w:rsidRDefault="00C20574" w:rsidP="00D34A3C">
            <w:pPr>
              <w:snapToGrid w:val="0"/>
              <w:rPr>
                <w:sz w:val="16"/>
                <w:szCs w:val="16"/>
              </w:rPr>
            </w:pPr>
            <w:r w:rsidRPr="0051239E">
              <w:rPr>
                <w:sz w:val="16"/>
                <w:szCs w:val="16"/>
              </w:rPr>
              <w:lastRenderedPageBreak/>
              <w:t>Б</w:t>
            </w:r>
          </w:p>
        </w:tc>
      </w:tr>
      <w:tr w:rsidR="00C20574" w:rsidRPr="0051239E" w14:paraId="1B058EDA" w14:textId="77777777" w:rsidTr="0051239E">
        <w:tc>
          <w:tcPr>
            <w:tcW w:w="246" w:type="pct"/>
            <w:tcBorders>
              <w:top w:val="single" w:sz="4" w:space="0" w:color="000000"/>
              <w:left w:val="single" w:sz="4" w:space="0" w:color="000000"/>
              <w:bottom w:val="single" w:sz="4" w:space="0" w:color="000000"/>
            </w:tcBorders>
            <w:shd w:val="clear" w:color="auto" w:fill="auto"/>
          </w:tcPr>
          <w:p w14:paraId="431E5ACF" w14:textId="77777777" w:rsidR="00C20574" w:rsidRPr="0051239E" w:rsidRDefault="00C20574" w:rsidP="00D34A3C">
            <w:pPr>
              <w:snapToGrid w:val="0"/>
              <w:rPr>
                <w:sz w:val="16"/>
                <w:szCs w:val="16"/>
              </w:rPr>
            </w:pPr>
            <w:r w:rsidRPr="0051239E">
              <w:rPr>
                <w:sz w:val="16"/>
                <w:szCs w:val="16"/>
              </w:rPr>
              <w:t>6</w:t>
            </w:r>
          </w:p>
        </w:tc>
        <w:tc>
          <w:tcPr>
            <w:tcW w:w="644" w:type="pct"/>
            <w:tcBorders>
              <w:top w:val="single" w:sz="4" w:space="0" w:color="000000"/>
              <w:left w:val="single" w:sz="4" w:space="0" w:color="000000"/>
              <w:bottom w:val="single" w:sz="4" w:space="0" w:color="000000"/>
            </w:tcBorders>
            <w:shd w:val="clear" w:color="auto" w:fill="auto"/>
          </w:tcPr>
          <w:p w14:paraId="7E8E9A67" w14:textId="77777777" w:rsidR="00C20574" w:rsidRPr="0051239E" w:rsidRDefault="00C20574" w:rsidP="00D34A3C">
            <w:pPr>
              <w:snapToGrid w:val="0"/>
              <w:rPr>
                <w:sz w:val="16"/>
                <w:szCs w:val="16"/>
              </w:rPr>
            </w:pPr>
            <w:r w:rsidRPr="0051239E">
              <w:rPr>
                <w:sz w:val="16"/>
                <w:szCs w:val="16"/>
              </w:rPr>
              <w:t xml:space="preserve">Итого </w:t>
            </w:r>
          </w:p>
        </w:tc>
        <w:tc>
          <w:tcPr>
            <w:tcW w:w="270" w:type="pct"/>
            <w:tcBorders>
              <w:top w:val="single" w:sz="4" w:space="0" w:color="000000"/>
              <w:left w:val="single" w:sz="4" w:space="0" w:color="000000"/>
              <w:bottom w:val="single" w:sz="4" w:space="0" w:color="000000"/>
            </w:tcBorders>
            <w:shd w:val="clear" w:color="auto" w:fill="auto"/>
          </w:tcPr>
          <w:p w14:paraId="3FC64E24" w14:textId="77777777" w:rsidR="00C20574" w:rsidRPr="0051239E" w:rsidRDefault="00C20574" w:rsidP="00180F7E">
            <w:pPr>
              <w:snapToGrid w:val="0"/>
              <w:rPr>
                <w:sz w:val="16"/>
                <w:szCs w:val="16"/>
              </w:rPr>
            </w:pPr>
            <w:r w:rsidRPr="0051239E">
              <w:rPr>
                <w:sz w:val="16"/>
                <w:szCs w:val="16"/>
              </w:rPr>
              <w:t xml:space="preserve">4, 5, </w:t>
            </w:r>
            <w:r w:rsidR="008767C5" w:rsidRPr="0051239E">
              <w:rPr>
                <w:sz w:val="16"/>
                <w:szCs w:val="16"/>
              </w:rPr>
              <w:t>6, 7, 8</w:t>
            </w:r>
          </w:p>
        </w:tc>
        <w:tc>
          <w:tcPr>
            <w:tcW w:w="284" w:type="pct"/>
            <w:tcBorders>
              <w:top w:val="single" w:sz="4" w:space="0" w:color="000000"/>
              <w:left w:val="single" w:sz="4" w:space="0" w:color="000000"/>
              <w:bottom w:val="single" w:sz="4" w:space="0" w:color="000000"/>
              <w:right w:val="single" w:sz="4" w:space="0" w:color="000000"/>
            </w:tcBorders>
          </w:tcPr>
          <w:p w14:paraId="35B08422" w14:textId="77777777" w:rsidR="00C20574" w:rsidRPr="0051239E" w:rsidRDefault="00C20574" w:rsidP="00D34A3C">
            <w:pPr>
              <w:snapToGrid w:val="0"/>
              <w:rPr>
                <w:sz w:val="16"/>
                <w:szCs w:val="16"/>
              </w:rPr>
            </w:pPr>
            <w:r w:rsidRPr="0051239E">
              <w:rPr>
                <w:sz w:val="16"/>
                <w:szCs w:val="16"/>
              </w:rPr>
              <w:t>3</w:t>
            </w:r>
          </w:p>
        </w:tc>
        <w:tc>
          <w:tcPr>
            <w:tcW w:w="572" w:type="pct"/>
            <w:tcBorders>
              <w:top w:val="single" w:sz="4" w:space="0" w:color="000000"/>
              <w:left w:val="single" w:sz="4" w:space="0" w:color="000000"/>
              <w:bottom w:val="single" w:sz="4" w:space="0" w:color="000000"/>
            </w:tcBorders>
            <w:shd w:val="clear" w:color="auto" w:fill="auto"/>
          </w:tcPr>
          <w:p w14:paraId="4FC9EA03" w14:textId="77777777" w:rsidR="00C20574" w:rsidRPr="0051239E" w:rsidRDefault="00C20574" w:rsidP="00D34A3C">
            <w:pPr>
              <w:snapToGrid w:val="0"/>
              <w:rPr>
                <w:sz w:val="16"/>
                <w:szCs w:val="16"/>
              </w:rPr>
            </w:pPr>
            <w:r w:rsidRPr="0051239E">
              <w:rPr>
                <w:sz w:val="16"/>
                <w:szCs w:val="16"/>
              </w:rPr>
              <w:t>= сумме детализирующих строк</w:t>
            </w:r>
          </w:p>
        </w:tc>
        <w:tc>
          <w:tcPr>
            <w:tcW w:w="421" w:type="pct"/>
            <w:tcBorders>
              <w:top w:val="single" w:sz="4" w:space="0" w:color="000000"/>
              <w:left w:val="single" w:sz="4" w:space="0" w:color="000000"/>
              <w:bottom w:val="single" w:sz="4" w:space="0" w:color="000000"/>
              <w:right w:val="single" w:sz="4" w:space="0" w:color="000000"/>
            </w:tcBorders>
          </w:tcPr>
          <w:p w14:paraId="102350E1" w14:textId="77777777" w:rsidR="00C20574" w:rsidRPr="0051239E" w:rsidRDefault="00C20574" w:rsidP="00D34A3C">
            <w:pPr>
              <w:snapToGrid w:val="0"/>
              <w:rPr>
                <w:sz w:val="16"/>
                <w:szCs w:val="16"/>
              </w:rPr>
            </w:pPr>
          </w:p>
        </w:tc>
        <w:tc>
          <w:tcPr>
            <w:tcW w:w="270" w:type="pct"/>
            <w:tcBorders>
              <w:top w:val="single" w:sz="4" w:space="0" w:color="000000"/>
              <w:left w:val="single" w:sz="4" w:space="0" w:color="000000"/>
              <w:bottom w:val="single" w:sz="4" w:space="0" w:color="000000"/>
            </w:tcBorders>
            <w:shd w:val="clear" w:color="auto" w:fill="auto"/>
          </w:tcPr>
          <w:p w14:paraId="35E28EC5" w14:textId="77777777" w:rsidR="00C20574" w:rsidRPr="0051239E" w:rsidRDefault="00C20574" w:rsidP="00D34A3C">
            <w:pPr>
              <w:snapToGrid w:val="0"/>
              <w:rPr>
                <w:sz w:val="16"/>
                <w:szCs w:val="16"/>
              </w:rPr>
            </w:pPr>
          </w:p>
        </w:tc>
        <w:tc>
          <w:tcPr>
            <w:tcW w:w="287" w:type="pct"/>
            <w:tcBorders>
              <w:top w:val="single" w:sz="4" w:space="0" w:color="000000"/>
              <w:left w:val="single" w:sz="4" w:space="0" w:color="000000"/>
              <w:bottom w:val="single" w:sz="4" w:space="0" w:color="000000"/>
              <w:right w:val="single" w:sz="4" w:space="0" w:color="000000"/>
            </w:tcBorders>
          </w:tcPr>
          <w:p w14:paraId="4F8BFCE6" w14:textId="77777777" w:rsidR="00C20574" w:rsidRPr="0051239E" w:rsidRDefault="00C20574" w:rsidP="00D34A3C">
            <w:pPr>
              <w:snapToGrid w:val="0"/>
              <w:rPr>
                <w:sz w:val="16"/>
                <w:szCs w:val="16"/>
              </w:rPr>
            </w:pPr>
          </w:p>
        </w:tc>
        <w:tc>
          <w:tcPr>
            <w:tcW w:w="477" w:type="pct"/>
            <w:tcBorders>
              <w:top w:val="single" w:sz="4" w:space="0" w:color="000000"/>
              <w:left w:val="single" w:sz="4" w:space="0" w:color="000000"/>
              <w:bottom w:val="single" w:sz="4" w:space="0" w:color="000000"/>
            </w:tcBorders>
            <w:shd w:val="clear" w:color="auto" w:fill="auto"/>
          </w:tcPr>
          <w:p w14:paraId="4871DB85" w14:textId="77777777" w:rsidR="00C20574" w:rsidRPr="0051239E" w:rsidRDefault="00C20574" w:rsidP="00D34A3C">
            <w:pPr>
              <w:snapToGrid w:val="0"/>
              <w:rPr>
                <w:sz w:val="16"/>
                <w:szCs w:val="16"/>
              </w:rPr>
            </w:pPr>
          </w:p>
        </w:tc>
        <w:tc>
          <w:tcPr>
            <w:tcW w:w="270" w:type="pct"/>
            <w:tcBorders>
              <w:top w:val="single" w:sz="4" w:space="0" w:color="000000"/>
              <w:left w:val="single" w:sz="4" w:space="0" w:color="000000"/>
              <w:bottom w:val="single" w:sz="4" w:space="0" w:color="000000"/>
            </w:tcBorders>
            <w:shd w:val="clear" w:color="auto" w:fill="auto"/>
          </w:tcPr>
          <w:p w14:paraId="52FF6098" w14:textId="77777777" w:rsidR="00C20574" w:rsidRPr="0051239E" w:rsidRDefault="00C20574" w:rsidP="00D34A3C">
            <w:pPr>
              <w:snapToGrid w:val="0"/>
              <w:rPr>
                <w:sz w:val="16"/>
                <w:szCs w:val="16"/>
              </w:rPr>
            </w:pPr>
          </w:p>
        </w:tc>
        <w:tc>
          <w:tcPr>
            <w:tcW w:w="296" w:type="pct"/>
            <w:tcBorders>
              <w:top w:val="single" w:sz="4" w:space="0" w:color="000000"/>
              <w:left w:val="single" w:sz="4" w:space="0" w:color="000000"/>
              <w:bottom w:val="single" w:sz="4" w:space="0" w:color="000000"/>
              <w:right w:val="single" w:sz="4" w:space="0" w:color="000000"/>
            </w:tcBorders>
            <w:shd w:val="clear" w:color="auto" w:fill="auto"/>
          </w:tcPr>
          <w:p w14:paraId="2A299AE9" w14:textId="77777777" w:rsidR="00C20574" w:rsidRPr="0051239E" w:rsidRDefault="00C20574" w:rsidP="00D34A3C">
            <w:pPr>
              <w:snapToGrid w:val="0"/>
              <w:rPr>
                <w:sz w:val="16"/>
                <w:szCs w:val="16"/>
              </w:rPr>
            </w:pPr>
          </w:p>
        </w:tc>
        <w:tc>
          <w:tcPr>
            <w:tcW w:w="610" w:type="pct"/>
            <w:tcBorders>
              <w:top w:val="single" w:sz="4" w:space="0" w:color="000000"/>
              <w:left w:val="single" w:sz="4" w:space="0" w:color="000000"/>
              <w:bottom w:val="single" w:sz="4" w:space="0" w:color="000000"/>
              <w:right w:val="single" w:sz="4" w:space="0" w:color="000000"/>
            </w:tcBorders>
          </w:tcPr>
          <w:p w14:paraId="1928A182" w14:textId="77777777" w:rsidR="00C20574" w:rsidRPr="0051239E" w:rsidRDefault="008767C5" w:rsidP="00D34A3C">
            <w:pPr>
              <w:snapToGrid w:val="0"/>
              <w:rPr>
                <w:sz w:val="16"/>
                <w:szCs w:val="16"/>
              </w:rPr>
            </w:pPr>
            <w:r w:rsidRPr="0051239E">
              <w:rPr>
                <w:sz w:val="16"/>
                <w:szCs w:val="16"/>
              </w:rPr>
              <w:t>Показатели итоговой строки не равны сумме показателей детализированных строк – недопустимо</w:t>
            </w:r>
          </w:p>
        </w:tc>
        <w:tc>
          <w:tcPr>
            <w:tcW w:w="353" w:type="pct"/>
            <w:tcBorders>
              <w:top w:val="single" w:sz="4" w:space="0" w:color="000000"/>
              <w:left w:val="single" w:sz="4" w:space="0" w:color="000000"/>
              <w:bottom w:val="single" w:sz="4" w:space="0" w:color="000000"/>
              <w:right w:val="single" w:sz="4" w:space="0" w:color="000000"/>
            </w:tcBorders>
          </w:tcPr>
          <w:p w14:paraId="46C8A8EE" w14:textId="77777777" w:rsidR="00C20574" w:rsidRPr="0051239E" w:rsidRDefault="008767C5" w:rsidP="00D34A3C">
            <w:pPr>
              <w:snapToGrid w:val="0"/>
              <w:rPr>
                <w:sz w:val="16"/>
                <w:szCs w:val="16"/>
              </w:rPr>
            </w:pPr>
            <w:r w:rsidRPr="0051239E">
              <w:rPr>
                <w:sz w:val="16"/>
                <w:szCs w:val="16"/>
              </w:rPr>
              <w:t>Б</w:t>
            </w:r>
          </w:p>
        </w:tc>
      </w:tr>
      <w:tr w:rsidR="00C20574" w:rsidRPr="0051239E" w14:paraId="50F4EBCA" w14:textId="77777777" w:rsidTr="0051239E">
        <w:tc>
          <w:tcPr>
            <w:tcW w:w="246" w:type="pct"/>
            <w:tcBorders>
              <w:top w:val="single" w:sz="4" w:space="0" w:color="000000"/>
              <w:left w:val="single" w:sz="4" w:space="0" w:color="000000"/>
              <w:bottom w:val="single" w:sz="4" w:space="0" w:color="000000"/>
            </w:tcBorders>
            <w:shd w:val="clear" w:color="auto" w:fill="auto"/>
          </w:tcPr>
          <w:p w14:paraId="3F45F33F" w14:textId="77777777" w:rsidR="00C20574" w:rsidRPr="0051239E" w:rsidRDefault="00EC7D4F" w:rsidP="00D34A3C">
            <w:pPr>
              <w:snapToGrid w:val="0"/>
              <w:rPr>
                <w:sz w:val="16"/>
                <w:szCs w:val="16"/>
              </w:rPr>
            </w:pPr>
            <w:r w:rsidRPr="0051239E">
              <w:rPr>
                <w:sz w:val="16"/>
                <w:szCs w:val="16"/>
              </w:rPr>
              <w:t>7</w:t>
            </w:r>
          </w:p>
        </w:tc>
        <w:tc>
          <w:tcPr>
            <w:tcW w:w="644" w:type="pct"/>
            <w:tcBorders>
              <w:top w:val="single" w:sz="4" w:space="0" w:color="000000"/>
              <w:left w:val="single" w:sz="4" w:space="0" w:color="000000"/>
              <w:bottom w:val="single" w:sz="4" w:space="0" w:color="000000"/>
            </w:tcBorders>
            <w:shd w:val="clear" w:color="auto" w:fill="auto"/>
          </w:tcPr>
          <w:p w14:paraId="79919E9C" w14:textId="77777777" w:rsidR="00C20574" w:rsidRPr="0051239E" w:rsidRDefault="00C20574" w:rsidP="00D34A3C">
            <w:pPr>
              <w:snapToGrid w:val="0"/>
              <w:rPr>
                <w:sz w:val="16"/>
                <w:szCs w:val="16"/>
              </w:rPr>
            </w:pPr>
            <w:r w:rsidRPr="0051239E">
              <w:rPr>
                <w:sz w:val="16"/>
                <w:szCs w:val="16"/>
              </w:rPr>
              <w:t>*</w:t>
            </w:r>
          </w:p>
        </w:tc>
        <w:tc>
          <w:tcPr>
            <w:tcW w:w="270" w:type="pct"/>
            <w:tcBorders>
              <w:top w:val="single" w:sz="4" w:space="0" w:color="000000"/>
              <w:left w:val="single" w:sz="4" w:space="0" w:color="000000"/>
              <w:bottom w:val="single" w:sz="4" w:space="0" w:color="000000"/>
            </w:tcBorders>
            <w:shd w:val="clear" w:color="auto" w:fill="auto"/>
          </w:tcPr>
          <w:p w14:paraId="627EC7FF" w14:textId="77777777" w:rsidR="00C20574" w:rsidRPr="0051239E" w:rsidRDefault="00C20574" w:rsidP="00180F7E">
            <w:pPr>
              <w:snapToGrid w:val="0"/>
              <w:rPr>
                <w:sz w:val="16"/>
                <w:szCs w:val="16"/>
              </w:rPr>
            </w:pPr>
            <w:r w:rsidRPr="0051239E">
              <w:rPr>
                <w:sz w:val="16"/>
                <w:szCs w:val="16"/>
              </w:rPr>
              <w:t>3</w:t>
            </w:r>
          </w:p>
        </w:tc>
        <w:tc>
          <w:tcPr>
            <w:tcW w:w="284" w:type="pct"/>
            <w:tcBorders>
              <w:top w:val="single" w:sz="4" w:space="0" w:color="000000"/>
              <w:left w:val="single" w:sz="4" w:space="0" w:color="000000"/>
              <w:bottom w:val="single" w:sz="4" w:space="0" w:color="000000"/>
              <w:right w:val="single" w:sz="4" w:space="0" w:color="000000"/>
            </w:tcBorders>
          </w:tcPr>
          <w:p w14:paraId="34CB6F42" w14:textId="77777777" w:rsidR="00C20574" w:rsidRPr="0051239E" w:rsidRDefault="00C20574" w:rsidP="00D34A3C">
            <w:pPr>
              <w:snapToGrid w:val="0"/>
              <w:rPr>
                <w:sz w:val="16"/>
                <w:szCs w:val="16"/>
              </w:rPr>
            </w:pPr>
            <w:r w:rsidRPr="0051239E">
              <w:rPr>
                <w:sz w:val="16"/>
                <w:szCs w:val="16"/>
              </w:rPr>
              <w:t>3</w:t>
            </w:r>
          </w:p>
        </w:tc>
        <w:tc>
          <w:tcPr>
            <w:tcW w:w="572" w:type="pct"/>
            <w:tcBorders>
              <w:top w:val="single" w:sz="4" w:space="0" w:color="000000"/>
              <w:left w:val="single" w:sz="4" w:space="0" w:color="000000"/>
              <w:bottom w:val="single" w:sz="4" w:space="0" w:color="000000"/>
            </w:tcBorders>
            <w:shd w:val="clear" w:color="auto" w:fill="auto"/>
          </w:tcPr>
          <w:p w14:paraId="7B7806D9" w14:textId="77777777" w:rsidR="00C20574" w:rsidRPr="0051239E" w:rsidRDefault="00C20574" w:rsidP="008767C5">
            <w:pPr>
              <w:snapToGrid w:val="0"/>
              <w:rPr>
                <w:sz w:val="16"/>
                <w:szCs w:val="16"/>
              </w:rPr>
            </w:pPr>
            <w:r w:rsidRPr="0051239E">
              <w:rPr>
                <w:sz w:val="16"/>
                <w:szCs w:val="16"/>
              </w:rPr>
              <w:t>Не заполняется (отражается значение 000)</w:t>
            </w:r>
            <w:r w:rsidR="008767C5" w:rsidRPr="0051239E">
              <w:rPr>
                <w:sz w:val="16"/>
                <w:szCs w:val="16"/>
              </w:rPr>
              <w:t xml:space="preserve"> </w:t>
            </w:r>
            <w:r w:rsidRPr="0051239E">
              <w:rPr>
                <w:sz w:val="16"/>
                <w:szCs w:val="16"/>
              </w:rPr>
              <w:t xml:space="preserve">в случае заполнений показателей в графе </w:t>
            </w:r>
            <w:r w:rsidR="008767C5" w:rsidRPr="0051239E">
              <w:rPr>
                <w:sz w:val="16"/>
                <w:szCs w:val="16"/>
              </w:rPr>
              <w:t>7</w:t>
            </w:r>
          </w:p>
        </w:tc>
        <w:tc>
          <w:tcPr>
            <w:tcW w:w="421" w:type="pct"/>
            <w:tcBorders>
              <w:top w:val="single" w:sz="4" w:space="0" w:color="000000"/>
              <w:left w:val="single" w:sz="4" w:space="0" w:color="000000"/>
              <w:bottom w:val="single" w:sz="4" w:space="0" w:color="000000"/>
              <w:right w:val="single" w:sz="4" w:space="0" w:color="000000"/>
            </w:tcBorders>
          </w:tcPr>
          <w:p w14:paraId="46ABA4CC" w14:textId="77777777" w:rsidR="00C20574" w:rsidRPr="0051239E" w:rsidRDefault="00C20574" w:rsidP="00D34A3C">
            <w:pPr>
              <w:snapToGrid w:val="0"/>
              <w:rPr>
                <w:sz w:val="16"/>
                <w:szCs w:val="16"/>
              </w:rPr>
            </w:pPr>
          </w:p>
        </w:tc>
        <w:tc>
          <w:tcPr>
            <w:tcW w:w="270" w:type="pct"/>
            <w:tcBorders>
              <w:top w:val="single" w:sz="4" w:space="0" w:color="000000"/>
              <w:left w:val="single" w:sz="4" w:space="0" w:color="000000"/>
              <w:bottom w:val="single" w:sz="4" w:space="0" w:color="000000"/>
            </w:tcBorders>
            <w:shd w:val="clear" w:color="auto" w:fill="auto"/>
          </w:tcPr>
          <w:p w14:paraId="41DE0A97" w14:textId="77777777" w:rsidR="00C20574" w:rsidRPr="0051239E" w:rsidRDefault="00C20574" w:rsidP="00D34A3C">
            <w:pPr>
              <w:snapToGrid w:val="0"/>
              <w:rPr>
                <w:sz w:val="16"/>
                <w:szCs w:val="16"/>
              </w:rPr>
            </w:pPr>
          </w:p>
        </w:tc>
        <w:tc>
          <w:tcPr>
            <w:tcW w:w="287" w:type="pct"/>
            <w:tcBorders>
              <w:top w:val="single" w:sz="4" w:space="0" w:color="000000"/>
              <w:left w:val="single" w:sz="4" w:space="0" w:color="000000"/>
              <w:bottom w:val="single" w:sz="4" w:space="0" w:color="000000"/>
              <w:right w:val="single" w:sz="4" w:space="0" w:color="000000"/>
            </w:tcBorders>
          </w:tcPr>
          <w:p w14:paraId="7E490C95" w14:textId="77777777" w:rsidR="00C20574" w:rsidRPr="0051239E" w:rsidRDefault="00C20574" w:rsidP="00D34A3C">
            <w:pPr>
              <w:snapToGrid w:val="0"/>
              <w:rPr>
                <w:sz w:val="16"/>
                <w:szCs w:val="16"/>
              </w:rPr>
            </w:pPr>
          </w:p>
        </w:tc>
        <w:tc>
          <w:tcPr>
            <w:tcW w:w="477" w:type="pct"/>
            <w:tcBorders>
              <w:top w:val="single" w:sz="4" w:space="0" w:color="000000"/>
              <w:left w:val="single" w:sz="4" w:space="0" w:color="000000"/>
              <w:bottom w:val="single" w:sz="4" w:space="0" w:color="000000"/>
            </w:tcBorders>
            <w:shd w:val="clear" w:color="auto" w:fill="auto"/>
          </w:tcPr>
          <w:p w14:paraId="5374A624" w14:textId="77777777" w:rsidR="00C20574" w:rsidRPr="0051239E" w:rsidRDefault="00C20574" w:rsidP="00D34A3C">
            <w:pPr>
              <w:snapToGrid w:val="0"/>
              <w:rPr>
                <w:sz w:val="16"/>
                <w:szCs w:val="16"/>
              </w:rPr>
            </w:pPr>
          </w:p>
        </w:tc>
        <w:tc>
          <w:tcPr>
            <w:tcW w:w="270" w:type="pct"/>
            <w:tcBorders>
              <w:top w:val="single" w:sz="4" w:space="0" w:color="000000"/>
              <w:left w:val="single" w:sz="4" w:space="0" w:color="000000"/>
              <w:bottom w:val="single" w:sz="4" w:space="0" w:color="000000"/>
            </w:tcBorders>
            <w:shd w:val="clear" w:color="auto" w:fill="auto"/>
          </w:tcPr>
          <w:p w14:paraId="3D169037" w14:textId="77777777" w:rsidR="00C20574" w:rsidRPr="0051239E" w:rsidRDefault="00C20574" w:rsidP="00D34A3C">
            <w:pPr>
              <w:snapToGrid w:val="0"/>
              <w:rPr>
                <w:sz w:val="16"/>
                <w:szCs w:val="16"/>
              </w:rPr>
            </w:pPr>
          </w:p>
        </w:tc>
        <w:tc>
          <w:tcPr>
            <w:tcW w:w="296" w:type="pct"/>
            <w:tcBorders>
              <w:top w:val="single" w:sz="4" w:space="0" w:color="000000"/>
              <w:left w:val="single" w:sz="4" w:space="0" w:color="000000"/>
              <w:bottom w:val="single" w:sz="4" w:space="0" w:color="000000"/>
              <w:right w:val="single" w:sz="4" w:space="0" w:color="000000"/>
            </w:tcBorders>
            <w:shd w:val="clear" w:color="auto" w:fill="auto"/>
          </w:tcPr>
          <w:p w14:paraId="25A75F5B" w14:textId="77777777" w:rsidR="00C20574" w:rsidRPr="0051239E" w:rsidRDefault="00C20574" w:rsidP="00D34A3C">
            <w:pPr>
              <w:snapToGrid w:val="0"/>
              <w:rPr>
                <w:sz w:val="16"/>
                <w:szCs w:val="16"/>
              </w:rPr>
            </w:pPr>
          </w:p>
        </w:tc>
        <w:tc>
          <w:tcPr>
            <w:tcW w:w="610" w:type="pct"/>
            <w:tcBorders>
              <w:top w:val="single" w:sz="4" w:space="0" w:color="000000"/>
              <w:left w:val="single" w:sz="4" w:space="0" w:color="000000"/>
              <w:bottom w:val="single" w:sz="4" w:space="0" w:color="000000"/>
              <w:right w:val="single" w:sz="4" w:space="0" w:color="000000"/>
            </w:tcBorders>
          </w:tcPr>
          <w:p w14:paraId="2101E394" w14:textId="77777777" w:rsidR="00C20574" w:rsidRPr="0051239E" w:rsidRDefault="00C20574" w:rsidP="008767C5">
            <w:pPr>
              <w:snapToGrid w:val="0"/>
              <w:rPr>
                <w:sz w:val="16"/>
                <w:szCs w:val="16"/>
              </w:rPr>
            </w:pPr>
            <w:r w:rsidRPr="0051239E">
              <w:rPr>
                <w:sz w:val="16"/>
                <w:szCs w:val="16"/>
              </w:rPr>
              <w:t xml:space="preserve">При отражении показателей в графе </w:t>
            </w:r>
            <w:r w:rsidR="008767C5" w:rsidRPr="0051239E">
              <w:rPr>
                <w:sz w:val="16"/>
                <w:szCs w:val="16"/>
              </w:rPr>
              <w:t xml:space="preserve">7 </w:t>
            </w:r>
            <w:r w:rsidRPr="0051239E">
              <w:rPr>
                <w:sz w:val="16"/>
                <w:szCs w:val="16"/>
              </w:rPr>
              <w:t>код косгу не заполняется</w:t>
            </w:r>
          </w:p>
        </w:tc>
        <w:tc>
          <w:tcPr>
            <w:tcW w:w="353" w:type="pct"/>
            <w:tcBorders>
              <w:top w:val="single" w:sz="4" w:space="0" w:color="000000"/>
              <w:left w:val="single" w:sz="4" w:space="0" w:color="000000"/>
              <w:bottom w:val="single" w:sz="4" w:space="0" w:color="000000"/>
              <w:right w:val="single" w:sz="4" w:space="0" w:color="000000"/>
            </w:tcBorders>
          </w:tcPr>
          <w:p w14:paraId="60845D1C" w14:textId="77777777" w:rsidR="00C20574" w:rsidRPr="0051239E" w:rsidRDefault="00C20574" w:rsidP="00D34A3C">
            <w:pPr>
              <w:snapToGrid w:val="0"/>
              <w:rPr>
                <w:sz w:val="16"/>
                <w:szCs w:val="16"/>
              </w:rPr>
            </w:pPr>
            <w:r w:rsidRPr="0051239E">
              <w:rPr>
                <w:sz w:val="16"/>
                <w:szCs w:val="16"/>
              </w:rPr>
              <w:t>Б</w:t>
            </w:r>
          </w:p>
        </w:tc>
      </w:tr>
      <w:tr w:rsidR="00C20574" w:rsidRPr="0051239E" w14:paraId="29DF7FAF" w14:textId="77777777" w:rsidTr="0051239E">
        <w:tc>
          <w:tcPr>
            <w:tcW w:w="246" w:type="pct"/>
            <w:tcBorders>
              <w:top w:val="single" w:sz="4" w:space="0" w:color="000000"/>
              <w:left w:val="single" w:sz="4" w:space="0" w:color="000000"/>
              <w:bottom w:val="single" w:sz="4" w:space="0" w:color="000000"/>
            </w:tcBorders>
            <w:shd w:val="clear" w:color="auto" w:fill="auto"/>
          </w:tcPr>
          <w:p w14:paraId="5F067E72" w14:textId="77777777" w:rsidR="00C20574" w:rsidRPr="0051239E" w:rsidRDefault="00C20574" w:rsidP="00C70725">
            <w:pPr>
              <w:snapToGrid w:val="0"/>
              <w:rPr>
                <w:sz w:val="16"/>
                <w:szCs w:val="16"/>
              </w:rPr>
            </w:pPr>
            <w:r w:rsidRPr="0051239E">
              <w:rPr>
                <w:sz w:val="16"/>
                <w:szCs w:val="16"/>
              </w:rPr>
              <w:t>8</w:t>
            </w:r>
          </w:p>
        </w:tc>
        <w:tc>
          <w:tcPr>
            <w:tcW w:w="644" w:type="pct"/>
            <w:tcBorders>
              <w:top w:val="single" w:sz="4" w:space="0" w:color="000000"/>
              <w:left w:val="single" w:sz="4" w:space="0" w:color="000000"/>
              <w:bottom w:val="single" w:sz="4" w:space="0" w:color="000000"/>
            </w:tcBorders>
            <w:shd w:val="clear" w:color="auto" w:fill="auto"/>
          </w:tcPr>
          <w:p w14:paraId="172DC1FE" w14:textId="77777777" w:rsidR="00C20574" w:rsidRPr="0051239E" w:rsidRDefault="00C20574" w:rsidP="00C70725">
            <w:pPr>
              <w:snapToGrid w:val="0"/>
              <w:rPr>
                <w:sz w:val="16"/>
                <w:szCs w:val="16"/>
              </w:rPr>
            </w:pPr>
            <w:r w:rsidRPr="0051239E">
              <w:rPr>
                <w:sz w:val="16"/>
                <w:szCs w:val="16"/>
              </w:rPr>
              <w:t>*</w:t>
            </w:r>
          </w:p>
        </w:tc>
        <w:tc>
          <w:tcPr>
            <w:tcW w:w="270" w:type="pct"/>
            <w:tcBorders>
              <w:top w:val="single" w:sz="4" w:space="0" w:color="000000"/>
              <w:left w:val="single" w:sz="4" w:space="0" w:color="000000"/>
              <w:bottom w:val="single" w:sz="4" w:space="0" w:color="000000"/>
            </w:tcBorders>
            <w:shd w:val="clear" w:color="auto" w:fill="auto"/>
          </w:tcPr>
          <w:p w14:paraId="5177FA4D" w14:textId="77777777" w:rsidR="00C20574" w:rsidRPr="0051239E" w:rsidRDefault="00C20574" w:rsidP="00C70725">
            <w:pPr>
              <w:snapToGrid w:val="0"/>
              <w:rPr>
                <w:sz w:val="16"/>
                <w:szCs w:val="16"/>
              </w:rPr>
            </w:pPr>
            <w:r w:rsidRPr="0051239E">
              <w:rPr>
                <w:sz w:val="16"/>
                <w:szCs w:val="16"/>
              </w:rPr>
              <w:t>*</w:t>
            </w:r>
          </w:p>
        </w:tc>
        <w:tc>
          <w:tcPr>
            <w:tcW w:w="284" w:type="pct"/>
            <w:tcBorders>
              <w:top w:val="single" w:sz="4" w:space="0" w:color="000000"/>
              <w:left w:val="single" w:sz="4" w:space="0" w:color="000000"/>
              <w:bottom w:val="single" w:sz="4" w:space="0" w:color="000000"/>
              <w:right w:val="single" w:sz="4" w:space="0" w:color="000000"/>
            </w:tcBorders>
          </w:tcPr>
          <w:p w14:paraId="02CA2B53" w14:textId="77777777" w:rsidR="00C20574" w:rsidRPr="0051239E" w:rsidRDefault="00C20574" w:rsidP="00C70725">
            <w:pPr>
              <w:snapToGrid w:val="0"/>
              <w:rPr>
                <w:sz w:val="16"/>
                <w:szCs w:val="16"/>
              </w:rPr>
            </w:pPr>
            <w:r w:rsidRPr="0051239E">
              <w:rPr>
                <w:sz w:val="16"/>
                <w:szCs w:val="16"/>
              </w:rPr>
              <w:t>2</w:t>
            </w:r>
          </w:p>
        </w:tc>
        <w:tc>
          <w:tcPr>
            <w:tcW w:w="572" w:type="pct"/>
            <w:tcBorders>
              <w:top w:val="single" w:sz="4" w:space="0" w:color="000000"/>
              <w:left w:val="single" w:sz="4" w:space="0" w:color="000000"/>
              <w:bottom w:val="single" w:sz="4" w:space="0" w:color="000000"/>
            </w:tcBorders>
            <w:shd w:val="clear" w:color="auto" w:fill="auto"/>
          </w:tcPr>
          <w:p w14:paraId="20ECD058" w14:textId="77777777" w:rsidR="00C20574" w:rsidRPr="0051239E" w:rsidRDefault="00C20574" w:rsidP="00C70725">
            <w:pPr>
              <w:snapToGrid w:val="0"/>
              <w:rPr>
                <w:sz w:val="16"/>
                <w:szCs w:val="16"/>
              </w:rPr>
            </w:pPr>
            <w:r w:rsidRPr="0051239E">
              <w:rPr>
                <w:sz w:val="16"/>
                <w:szCs w:val="16"/>
              </w:rPr>
              <w:t>=0</w:t>
            </w:r>
          </w:p>
        </w:tc>
        <w:tc>
          <w:tcPr>
            <w:tcW w:w="421" w:type="pct"/>
            <w:tcBorders>
              <w:top w:val="single" w:sz="4" w:space="0" w:color="000000"/>
              <w:left w:val="single" w:sz="4" w:space="0" w:color="000000"/>
              <w:bottom w:val="single" w:sz="4" w:space="0" w:color="000000"/>
              <w:right w:val="single" w:sz="4" w:space="0" w:color="000000"/>
            </w:tcBorders>
          </w:tcPr>
          <w:p w14:paraId="3801747F" w14:textId="77777777" w:rsidR="00C20574" w:rsidRPr="0051239E" w:rsidRDefault="00C20574" w:rsidP="00C70725">
            <w:pPr>
              <w:snapToGrid w:val="0"/>
              <w:rPr>
                <w:sz w:val="16"/>
                <w:szCs w:val="16"/>
              </w:rPr>
            </w:pPr>
          </w:p>
        </w:tc>
        <w:tc>
          <w:tcPr>
            <w:tcW w:w="270" w:type="pct"/>
            <w:tcBorders>
              <w:top w:val="single" w:sz="4" w:space="0" w:color="000000"/>
              <w:left w:val="single" w:sz="4" w:space="0" w:color="000000"/>
              <w:bottom w:val="single" w:sz="4" w:space="0" w:color="000000"/>
            </w:tcBorders>
            <w:shd w:val="clear" w:color="auto" w:fill="auto"/>
          </w:tcPr>
          <w:p w14:paraId="2ADF0348" w14:textId="77777777" w:rsidR="00C20574" w:rsidRPr="0051239E" w:rsidRDefault="00C20574" w:rsidP="00C70725">
            <w:pPr>
              <w:snapToGrid w:val="0"/>
              <w:rPr>
                <w:sz w:val="16"/>
                <w:szCs w:val="16"/>
              </w:rPr>
            </w:pPr>
          </w:p>
        </w:tc>
        <w:tc>
          <w:tcPr>
            <w:tcW w:w="287" w:type="pct"/>
            <w:tcBorders>
              <w:top w:val="single" w:sz="4" w:space="0" w:color="000000"/>
              <w:left w:val="single" w:sz="4" w:space="0" w:color="000000"/>
              <w:bottom w:val="single" w:sz="4" w:space="0" w:color="000000"/>
              <w:right w:val="single" w:sz="4" w:space="0" w:color="000000"/>
            </w:tcBorders>
          </w:tcPr>
          <w:p w14:paraId="488D9E26" w14:textId="77777777" w:rsidR="00C20574" w:rsidRPr="0051239E" w:rsidRDefault="00C20574" w:rsidP="00C70725">
            <w:pPr>
              <w:snapToGrid w:val="0"/>
              <w:rPr>
                <w:sz w:val="16"/>
                <w:szCs w:val="16"/>
              </w:rPr>
            </w:pPr>
          </w:p>
        </w:tc>
        <w:tc>
          <w:tcPr>
            <w:tcW w:w="477" w:type="pct"/>
            <w:tcBorders>
              <w:top w:val="single" w:sz="4" w:space="0" w:color="000000"/>
              <w:left w:val="single" w:sz="4" w:space="0" w:color="000000"/>
              <w:bottom w:val="single" w:sz="4" w:space="0" w:color="000000"/>
            </w:tcBorders>
            <w:shd w:val="clear" w:color="auto" w:fill="auto"/>
          </w:tcPr>
          <w:p w14:paraId="7BF8EC18" w14:textId="77777777" w:rsidR="00C20574" w:rsidRPr="0051239E" w:rsidRDefault="00C20574" w:rsidP="00C70725">
            <w:pPr>
              <w:snapToGrid w:val="0"/>
              <w:rPr>
                <w:sz w:val="16"/>
                <w:szCs w:val="16"/>
              </w:rPr>
            </w:pPr>
          </w:p>
        </w:tc>
        <w:tc>
          <w:tcPr>
            <w:tcW w:w="270" w:type="pct"/>
            <w:tcBorders>
              <w:top w:val="single" w:sz="4" w:space="0" w:color="000000"/>
              <w:left w:val="single" w:sz="4" w:space="0" w:color="000000"/>
              <w:bottom w:val="single" w:sz="4" w:space="0" w:color="000000"/>
            </w:tcBorders>
            <w:shd w:val="clear" w:color="auto" w:fill="auto"/>
          </w:tcPr>
          <w:p w14:paraId="17866230" w14:textId="77777777" w:rsidR="00C20574" w:rsidRPr="0051239E" w:rsidRDefault="00C20574" w:rsidP="00C70725">
            <w:pPr>
              <w:snapToGrid w:val="0"/>
              <w:rPr>
                <w:sz w:val="16"/>
                <w:szCs w:val="16"/>
              </w:rPr>
            </w:pPr>
          </w:p>
        </w:tc>
        <w:tc>
          <w:tcPr>
            <w:tcW w:w="296" w:type="pct"/>
            <w:tcBorders>
              <w:top w:val="single" w:sz="4" w:space="0" w:color="000000"/>
              <w:left w:val="single" w:sz="4" w:space="0" w:color="000000"/>
              <w:bottom w:val="single" w:sz="4" w:space="0" w:color="000000"/>
              <w:right w:val="single" w:sz="4" w:space="0" w:color="000000"/>
            </w:tcBorders>
            <w:shd w:val="clear" w:color="auto" w:fill="auto"/>
          </w:tcPr>
          <w:p w14:paraId="19717C85" w14:textId="77777777" w:rsidR="00C20574" w:rsidRPr="0051239E" w:rsidRDefault="00C20574" w:rsidP="00C70725">
            <w:pPr>
              <w:snapToGrid w:val="0"/>
              <w:rPr>
                <w:sz w:val="16"/>
                <w:szCs w:val="16"/>
              </w:rPr>
            </w:pPr>
          </w:p>
        </w:tc>
        <w:tc>
          <w:tcPr>
            <w:tcW w:w="610" w:type="pct"/>
            <w:tcBorders>
              <w:top w:val="single" w:sz="4" w:space="0" w:color="000000"/>
              <w:left w:val="single" w:sz="4" w:space="0" w:color="000000"/>
              <w:bottom w:val="single" w:sz="4" w:space="0" w:color="000000"/>
              <w:right w:val="single" w:sz="4" w:space="0" w:color="000000"/>
            </w:tcBorders>
          </w:tcPr>
          <w:p w14:paraId="31C2ACD2" w14:textId="77777777" w:rsidR="00C20574" w:rsidRPr="0051239E" w:rsidRDefault="00C20574" w:rsidP="00C70725">
            <w:pPr>
              <w:snapToGrid w:val="0"/>
              <w:rPr>
                <w:sz w:val="16"/>
                <w:szCs w:val="16"/>
              </w:rPr>
            </w:pPr>
            <w:r w:rsidRPr="0051239E">
              <w:rPr>
                <w:sz w:val="16"/>
                <w:szCs w:val="16"/>
              </w:rPr>
              <w:t>Раздел 2 не заполняется</w:t>
            </w:r>
          </w:p>
        </w:tc>
        <w:tc>
          <w:tcPr>
            <w:tcW w:w="353" w:type="pct"/>
            <w:tcBorders>
              <w:top w:val="single" w:sz="4" w:space="0" w:color="000000"/>
              <w:left w:val="single" w:sz="4" w:space="0" w:color="000000"/>
              <w:bottom w:val="single" w:sz="4" w:space="0" w:color="000000"/>
              <w:right w:val="single" w:sz="4" w:space="0" w:color="000000"/>
            </w:tcBorders>
          </w:tcPr>
          <w:p w14:paraId="146CB81A" w14:textId="77777777" w:rsidR="00C20574" w:rsidRPr="0051239E" w:rsidRDefault="00C20574" w:rsidP="00C70725">
            <w:pPr>
              <w:snapToGrid w:val="0"/>
              <w:rPr>
                <w:sz w:val="16"/>
                <w:szCs w:val="16"/>
              </w:rPr>
            </w:pPr>
            <w:r w:rsidRPr="0051239E">
              <w:rPr>
                <w:sz w:val="16"/>
                <w:szCs w:val="16"/>
              </w:rPr>
              <w:t>Б</w:t>
            </w:r>
          </w:p>
        </w:tc>
      </w:tr>
      <w:tr w:rsidR="00C20574" w:rsidRPr="0051239E" w14:paraId="2626D897" w14:textId="77777777" w:rsidTr="0051239E">
        <w:tc>
          <w:tcPr>
            <w:tcW w:w="246" w:type="pct"/>
            <w:tcBorders>
              <w:top w:val="single" w:sz="4" w:space="0" w:color="000000"/>
              <w:left w:val="single" w:sz="4" w:space="0" w:color="000000"/>
              <w:bottom w:val="single" w:sz="4" w:space="0" w:color="000000"/>
            </w:tcBorders>
            <w:shd w:val="clear" w:color="auto" w:fill="auto"/>
          </w:tcPr>
          <w:p w14:paraId="7E3225ED" w14:textId="77777777" w:rsidR="00C20574" w:rsidRPr="0051239E" w:rsidRDefault="00C20574" w:rsidP="005E1B68">
            <w:pPr>
              <w:snapToGrid w:val="0"/>
              <w:rPr>
                <w:sz w:val="16"/>
                <w:szCs w:val="16"/>
              </w:rPr>
            </w:pPr>
            <w:r w:rsidRPr="0051239E">
              <w:rPr>
                <w:sz w:val="16"/>
                <w:szCs w:val="16"/>
              </w:rPr>
              <w:t>9</w:t>
            </w:r>
          </w:p>
        </w:tc>
        <w:tc>
          <w:tcPr>
            <w:tcW w:w="644" w:type="pct"/>
            <w:tcBorders>
              <w:top w:val="single" w:sz="4" w:space="0" w:color="000000"/>
              <w:left w:val="single" w:sz="4" w:space="0" w:color="000000"/>
              <w:bottom w:val="single" w:sz="4" w:space="0" w:color="000000"/>
            </w:tcBorders>
            <w:shd w:val="clear" w:color="auto" w:fill="auto"/>
          </w:tcPr>
          <w:p w14:paraId="64E5EEA1" w14:textId="77777777" w:rsidR="00C20574" w:rsidRPr="0051239E" w:rsidRDefault="00C20574" w:rsidP="005E1B68">
            <w:pPr>
              <w:snapToGrid w:val="0"/>
              <w:rPr>
                <w:sz w:val="16"/>
                <w:szCs w:val="16"/>
              </w:rPr>
            </w:pPr>
            <w:r w:rsidRPr="0051239E">
              <w:rPr>
                <w:sz w:val="16"/>
                <w:szCs w:val="16"/>
              </w:rPr>
              <w:t>*</w:t>
            </w:r>
          </w:p>
        </w:tc>
        <w:tc>
          <w:tcPr>
            <w:tcW w:w="270" w:type="pct"/>
            <w:tcBorders>
              <w:top w:val="single" w:sz="4" w:space="0" w:color="000000"/>
              <w:left w:val="single" w:sz="4" w:space="0" w:color="000000"/>
              <w:bottom w:val="single" w:sz="4" w:space="0" w:color="000000"/>
            </w:tcBorders>
            <w:shd w:val="clear" w:color="auto" w:fill="auto"/>
          </w:tcPr>
          <w:p w14:paraId="6400884D" w14:textId="77777777" w:rsidR="00C20574" w:rsidRPr="0051239E" w:rsidRDefault="00C20574" w:rsidP="005E1B68">
            <w:pPr>
              <w:snapToGrid w:val="0"/>
              <w:rPr>
                <w:sz w:val="16"/>
                <w:szCs w:val="16"/>
              </w:rPr>
            </w:pPr>
            <w:r w:rsidRPr="0051239E">
              <w:rPr>
                <w:sz w:val="16"/>
                <w:szCs w:val="16"/>
              </w:rPr>
              <w:t>8,9</w:t>
            </w:r>
          </w:p>
        </w:tc>
        <w:tc>
          <w:tcPr>
            <w:tcW w:w="284" w:type="pct"/>
            <w:tcBorders>
              <w:top w:val="single" w:sz="4" w:space="0" w:color="000000"/>
              <w:left w:val="single" w:sz="4" w:space="0" w:color="000000"/>
              <w:bottom w:val="single" w:sz="4" w:space="0" w:color="000000"/>
              <w:right w:val="single" w:sz="4" w:space="0" w:color="000000"/>
            </w:tcBorders>
          </w:tcPr>
          <w:p w14:paraId="0379EECF" w14:textId="77777777" w:rsidR="00C20574" w:rsidRPr="0051239E" w:rsidRDefault="00C20574" w:rsidP="005E1B68">
            <w:pPr>
              <w:snapToGrid w:val="0"/>
              <w:rPr>
                <w:sz w:val="16"/>
                <w:szCs w:val="16"/>
              </w:rPr>
            </w:pPr>
            <w:r w:rsidRPr="0051239E">
              <w:rPr>
                <w:sz w:val="16"/>
                <w:szCs w:val="16"/>
              </w:rPr>
              <w:t>1</w:t>
            </w:r>
          </w:p>
        </w:tc>
        <w:tc>
          <w:tcPr>
            <w:tcW w:w="572" w:type="pct"/>
            <w:tcBorders>
              <w:top w:val="single" w:sz="4" w:space="0" w:color="000000"/>
              <w:left w:val="single" w:sz="4" w:space="0" w:color="000000"/>
              <w:bottom w:val="single" w:sz="4" w:space="0" w:color="000000"/>
            </w:tcBorders>
            <w:shd w:val="clear" w:color="auto" w:fill="auto"/>
          </w:tcPr>
          <w:p w14:paraId="77CB1FD6" w14:textId="77777777" w:rsidR="00C20574" w:rsidRPr="0051239E" w:rsidRDefault="00C20574" w:rsidP="005E1B68">
            <w:pPr>
              <w:snapToGrid w:val="0"/>
              <w:rPr>
                <w:sz w:val="16"/>
                <w:szCs w:val="16"/>
              </w:rPr>
            </w:pPr>
            <w:r w:rsidRPr="0051239E">
              <w:rPr>
                <w:sz w:val="16"/>
                <w:szCs w:val="16"/>
              </w:rPr>
              <w:t>=0</w:t>
            </w:r>
          </w:p>
        </w:tc>
        <w:tc>
          <w:tcPr>
            <w:tcW w:w="421" w:type="pct"/>
            <w:tcBorders>
              <w:top w:val="single" w:sz="4" w:space="0" w:color="000000"/>
              <w:left w:val="single" w:sz="4" w:space="0" w:color="000000"/>
              <w:bottom w:val="single" w:sz="4" w:space="0" w:color="000000"/>
              <w:right w:val="single" w:sz="4" w:space="0" w:color="000000"/>
            </w:tcBorders>
          </w:tcPr>
          <w:p w14:paraId="46914E20" w14:textId="77777777" w:rsidR="00C20574" w:rsidRPr="0051239E" w:rsidRDefault="00C20574" w:rsidP="005E1B68">
            <w:pPr>
              <w:snapToGrid w:val="0"/>
              <w:rPr>
                <w:sz w:val="16"/>
                <w:szCs w:val="16"/>
              </w:rPr>
            </w:pPr>
          </w:p>
        </w:tc>
        <w:tc>
          <w:tcPr>
            <w:tcW w:w="270" w:type="pct"/>
            <w:tcBorders>
              <w:top w:val="single" w:sz="4" w:space="0" w:color="000000"/>
              <w:left w:val="single" w:sz="4" w:space="0" w:color="000000"/>
              <w:bottom w:val="single" w:sz="4" w:space="0" w:color="000000"/>
            </w:tcBorders>
            <w:shd w:val="clear" w:color="auto" w:fill="auto"/>
          </w:tcPr>
          <w:p w14:paraId="4F6F055B" w14:textId="77777777" w:rsidR="00C20574" w:rsidRPr="0051239E" w:rsidRDefault="00C20574" w:rsidP="005E1B68">
            <w:pPr>
              <w:snapToGrid w:val="0"/>
              <w:rPr>
                <w:sz w:val="16"/>
                <w:szCs w:val="16"/>
              </w:rPr>
            </w:pPr>
          </w:p>
        </w:tc>
        <w:tc>
          <w:tcPr>
            <w:tcW w:w="287" w:type="pct"/>
            <w:tcBorders>
              <w:top w:val="single" w:sz="4" w:space="0" w:color="000000"/>
              <w:left w:val="single" w:sz="4" w:space="0" w:color="000000"/>
              <w:bottom w:val="single" w:sz="4" w:space="0" w:color="000000"/>
              <w:right w:val="single" w:sz="4" w:space="0" w:color="000000"/>
            </w:tcBorders>
          </w:tcPr>
          <w:p w14:paraId="712D44D4" w14:textId="77777777" w:rsidR="00C20574" w:rsidRPr="0051239E" w:rsidRDefault="00C20574" w:rsidP="005E1B68">
            <w:pPr>
              <w:snapToGrid w:val="0"/>
              <w:rPr>
                <w:sz w:val="16"/>
                <w:szCs w:val="16"/>
              </w:rPr>
            </w:pPr>
          </w:p>
        </w:tc>
        <w:tc>
          <w:tcPr>
            <w:tcW w:w="477" w:type="pct"/>
            <w:tcBorders>
              <w:top w:val="single" w:sz="4" w:space="0" w:color="000000"/>
              <w:left w:val="single" w:sz="4" w:space="0" w:color="000000"/>
              <w:bottom w:val="single" w:sz="4" w:space="0" w:color="000000"/>
            </w:tcBorders>
            <w:shd w:val="clear" w:color="auto" w:fill="auto"/>
          </w:tcPr>
          <w:p w14:paraId="70B671DF" w14:textId="77777777" w:rsidR="00C20574" w:rsidRPr="0051239E" w:rsidRDefault="00C20574" w:rsidP="005E1B68">
            <w:pPr>
              <w:snapToGrid w:val="0"/>
              <w:rPr>
                <w:sz w:val="16"/>
                <w:szCs w:val="16"/>
              </w:rPr>
            </w:pPr>
          </w:p>
        </w:tc>
        <w:tc>
          <w:tcPr>
            <w:tcW w:w="270" w:type="pct"/>
            <w:tcBorders>
              <w:top w:val="single" w:sz="4" w:space="0" w:color="000000"/>
              <w:left w:val="single" w:sz="4" w:space="0" w:color="000000"/>
              <w:bottom w:val="single" w:sz="4" w:space="0" w:color="000000"/>
            </w:tcBorders>
            <w:shd w:val="clear" w:color="auto" w:fill="auto"/>
          </w:tcPr>
          <w:p w14:paraId="223B77C4" w14:textId="77777777" w:rsidR="00C20574" w:rsidRPr="0051239E" w:rsidRDefault="00C20574" w:rsidP="005E1B68">
            <w:pPr>
              <w:snapToGrid w:val="0"/>
              <w:rPr>
                <w:sz w:val="16"/>
                <w:szCs w:val="16"/>
              </w:rPr>
            </w:pPr>
          </w:p>
        </w:tc>
        <w:tc>
          <w:tcPr>
            <w:tcW w:w="296" w:type="pct"/>
            <w:tcBorders>
              <w:top w:val="single" w:sz="4" w:space="0" w:color="000000"/>
              <w:left w:val="single" w:sz="4" w:space="0" w:color="000000"/>
              <w:bottom w:val="single" w:sz="4" w:space="0" w:color="000000"/>
              <w:right w:val="single" w:sz="4" w:space="0" w:color="000000"/>
            </w:tcBorders>
            <w:shd w:val="clear" w:color="auto" w:fill="auto"/>
          </w:tcPr>
          <w:p w14:paraId="5E6E6880" w14:textId="77777777" w:rsidR="00C20574" w:rsidRPr="0051239E" w:rsidRDefault="00C20574" w:rsidP="005E1B68">
            <w:pPr>
              <w:snapToGrid w:val="0"/>
              <w:rPr>
                <w:sz w:val="16"/>
                <w:szCs w:val="16"/>
              </w:rPr>
            </w:pPr>
          </w:p>
        </w:tc>
        <w:tc>
          <w:tcPr>
            <w:tcW w:w="610" w:type="pct"/>
            <w:tcBorders>
              <w:top w:val="single" w:sz="4" w:space="0" w:color="000000"/>
              <w:left w:val="single" w:sz="4" w:space="0" w:color="000000"/>
              <w:bottom w:val="single" w:sz="4" w:space="0" w:color="000000"/>
              <w:right w:val="single" w:sz="4" w:space="0" w:color="000000"/>
            </w:tcBorders>
          </w:tcPr>
          <w:p w14:paraId="4CABEF95" w14:textId="77777777" w:rsidR="00C20574" w:rsidRPr="0051239E" w:rsidRDefault="00C20574" w:rsidP="007932D1">
            <w:pPr>
              <w:snapToGrid w:val="0"/>
              <w:rPr>
                <w:sz w:val="16"/>
                <w:szCs w:val="16"/>
              </w:rPr>
            </w:pPr>
            <w:r w:rsidRPr="0051239E">
              <w:rPr>
                <w:sz w:val="16"/>
                <w:szCs w:val="16"/>
              </w:rPr>
              <w:t>Графы 8,9 Раздела 1 не заполняются</w:t>
            </w:r>
          </w:p>
        </w:tc>
        <w:tc>
          <w:tcPr>
            <w:tcW w:w="353" w:type="pct"/>
            <w:tcBorders>
              <w:top w:val="single" w:sz="4" w:space="0" w:color="000000"/>
              <w:left w:val="single" w:sz="4" w:space="0" w:color="000000"/>
              <w:bottom w:val="single" w:sz="4" w:space="0" w:color="000000"/>
              <w:right w:val="single" w:sz="4" w:space="0" w:color="000000"/>
            </w:tcBorders>
          </w:tcPr>
          <w:p w14:paraId="7B131558" w14:textId="77777777" w:rsidR="00C20574" w:rsidRPr="0051239E" w:rsidRDefault="00C20574" w:rsidP="005E1B68">
            <w:pPr>
              <w:snapToGrid w:val="0"/>
              <w:rPr>
                <w:sz w:val="16"/>
                <w:szCs w:val="16"/>
              </w:rPr>
            </w:pPr>
            <w:r w:rsidRPr="0051239E">
              <w:rPr>
                <w:sz w:val="16"/>
                <w:szCs w:val="16"/>
              </w:rPr>
              <w:t>Б</w:t>
            </w:r>
          </w:p>
        </w:tc>
      </w:tr>
      <w:tr w:rsidR="00C20574" w:rsidRPr="0051239E" w14:paraId="7B4C1EE5" w14:textId="77777777" w:rsidTr="0051239E">
        <w:tc>
          <w:tcPr>
            <w:tcW w:w="246" w:type="pct"/>
            <w:tcBorders>
              <w:top w:val="single" w:sz="4" w:space="0" w:color="000000"/>
              <w:left w:val="single" w:sz="4" w:space="0" w:color="000000"/>
              <w:bottom w:val="single" w:sz="4" w:space="0" w:color="000000"/>
            </w:tcBorders>
            <w:shd w:val="clear" w:color="auto" w:fill="auto"/>
          </w:tcPr>
          <w:p w14:paraId="3B4FEA01" w14:textId="77777777" w:rsidR="00C20574" w:rsidRPr="0051239E" w:rsidRDefault="00C20574" w:rsidP="00C37CB8">
            <w:pPr>
              <w:snapToGrid w:val="0"/>
              <w:rPr>
                <w:sz w:val="16"/>
                <w:szCs w:val="16"/>
              </w:rPr>
            </w:pPr>
            <w:r w:rsidRPr="0051239E">
              <w:rPr>
                <w:sz w:val="16"/>
                <w:szCs w:val="16"/>
              </w:rPr>
              <w:t>10</w:t>
            </w:r>
          </w:p>
        </w:tc>
        <w:tc>
          <w:tcPr>
            <w:tcW w:w="644" w:type="pct"/>
            <w:tcBorders>
              <w:top w:val="single" w:sz="4" w:space="0" w:color="000000"/>
              <w:left w:val="single" w:sz="4" w:space="0" w:color="000000"/>
              <w:bottom w:val="single" w:sz="4" w:space="0" w:color="000000"/>
            </w:tcBorders>
            <w:shd w:val="clear" w:color="auto" w:fill="auto"/>
          </w:tcPr>
          <w:p w14:paraId="03D0F757" w14:textId="77777777" w:rsidR="00C20574" w:rsidRPr="0051239E" w:rsidRDefault="00C20574" w:rsidP="00C37CB8">
            <w:pPr>
              <w:snapToGrid w:val="0"/>
              <w:rPr>
                <w:sz w:val="16"/>
                <w:szCs w:val="16"/>
              </w:rPr>
            </w:pPr>
            <w:r w:rsidRPr="0051239E">
              <w:rPr>
                <w:sz w:val="16"/>
                <w:szCs w:val="16"/>
              </w:rPr>
              <w:t>140110182 + 140110185 + 140110186 + 140110187</w:t>
            </w:r>
          </w:p>
        </w:tc>
        <w:tc>
          <w:tcPr>
            <w:tcW w:w="270" w:type="pct"/>
            <w:tcBorders>
              <w:top w:val="single" w:sz="4" w:space="0" w:color="000000"/>
              <w:left w:val="single" w:sz="4" w:space="0" w:color="000000"/>
              <w:bottom w:val="single" w:sz="4" w:space="0" w:color="000000"/>
            </w:tcBorders>
            <w:shd w:val="clear" w:color="auto" w:fill="auto"/>
          </w:tcPr>
          <w:p w14:paraId="02AD8952" w14:textId="77777777" w:rsidR="00C20574" w:rsidRPr="0051239E" w:rsidRDefault="00C20574" w:rsidP="00C37CB8">
            <w:pPr>
              <w:snapToGrid w:val="0"/>
              <w:rPr>
                <w:sz w:val="16"/>
                <w:szCs w:val="16"/>
              </w:rPr>
            </w:pPr>
            <w:r w:rsidRPr="0051239E">
              <w:rPr>
                <w:sz w:val="16"/>
                <w:szCs w:val="16"/>
              </w:rPr>
              <w:t>3</w:t>
            </w:r>
          </w:p>
        </w:tc>
        <w:tc>
          <w:tcPr>
            <w:tcW w:w="284" w:type="pct"/>
            <w:tcBorders>
              <w:top w:val="single" w:sz="4" w:space="0" w:color="000000"/>
              <w:left w:val="single" w:sz="4" w:space="0" w:color="000000"/>
              <w:bottom w:val="single" w:sz="4" w:space="0" w:color="000000"/>
              <w:right w:val="single" w:sz="4" w:space="0" w:color="000000"/>
            </w:tcBorders>
          </w:tcPr>
          <w:p w14:paraId="5679B18E" w14:textId="77777777" w:rsidR="00C20574" w:rsidRPr="0051239E" w:rsidRDefault="00C20574" w:rsidP="00C37CB8">
            <w:pPr>
              <w:snapToGrid w:val="0"/>
              <w:rPr>
                <w:sz w:val="16"/>
                <w:szCs w:val="16"/>
              </w:rPr>
            </w:pPr>
            <w:r w:rsidRPr="0051239E">
              <w:rPr>
                <w:sz w:val="16"/>
                <w:szCs w:val="16"/>
              </w:rPr>
              <w:t>1</w:t>
            </w:r>
          </w:p>
        </w:tc>
        <w:tc>
          <w:tcPr>
            <w:tcW w:w="572" w:type="pct"/>
            <w:tcBorders>
              <w:top w:val="single" w:sz="4" w:space="0" w:color="000000"/>
              <w:left w:val="single" w:sz="4" w:space="0" w:color="000000"/>
              <w:bottom w:val="single" w:sz="4" w:space="0" w:color="000000"/>
            </w:tcBorders>
            <w:shd w:val="clear" w:color="auto" w:fill="auto"/>
          </w:tcPr>
          <w:p w14:paraId="159D7938" w14:textId="77777777" w:rsidR="00C20574" w:rsidRPr="0051239E" w:rsidRDefault="00C20574" w:rsidP="00C20574">
            <w:pPr>
              <w:snapToGrid w:val="0"/>
              <w:rPr>
                <w:sz w:val="16"/>
                <w:szCs w:val="16"/>
              </w:rPr>
            </w:pPr>
            <w:r w:rsidRPr="0051239E">
              <w:rPr>
                <w:sz w:val="16"/>
                <w:szCs w:val="16"/>
              </w:rPr>
              <w:t>=</w:t>
            </w:r>
          </w:p>
        </w:tc>
        <w:tc>
          <w:tcPr>
            <w:tcW w:w="421" w:type="pct"/>
            <w:tcBorders>
              <w:top w:val="single" w:sz="4" w:space="0" w:color="000000"/>
              <w:left w:val="single" w:sz="4" w:space="0" w:color="000000"/>
              <w:bottom w:val="single" w:sz="4" w:space="0" w:color="000000"/>
              <w:right w:val="single" w:sz="4" w:space="0" w:color="000000"/>
            </w:tcBorders>
          </w:tcPr>
          <w:p w14:paraId="554021A6" w14:textId="77777777" w:rsidR="00C20574" w:rsidRPr="0051239E" w:rsidRDefault="00C20574" w:rsidP="007D2C3C">
            <w:pPr>
              <w:snapToGrid w:val="0"/>
              <w:rPr>
                <w:sz w:val="16"/>
                <w:szCs w:val="16"/>
              </w:rPr>
            </w:pPr>
            <w:r w:rsidRPr="0051239E">
              <w:rPr>
                <w:sz w:val="16"/>
                <w:szCs w:val="16"/>
              </w:rPr>
              <w:t>хххх 0000000000 000 140120 224</w:t>
            </w:r>
            <w:r w:rsidR="007D2C3C" w:rsidRPr="0051239E">
              <w:rPr>
                <w:sz w:val="16"/>
                <w:szCs w:val="16"/>
              </w:rPr>
              <w:t xml:space="preserve"> + хххх 0000000000 000 140120 229</w:t>
            </w:r>
          </w:p>
        </w:tc>
        <w:tc>
          <w:tcPr>
            <w:tcW w:w="270" w:type="pct"/>
            <w:tcBorders>
              <w:top w:val="single" w:sz="4" w:space="0" w:color="000000"/>
              <w:left w:val="single" w:sz="4" w:space="0" w:color="000000"/>
              <w:bottom w:val="single" w:sz="4" w:space="0" w:color="000000"/>
            </w:tcBorders>
            <w:shd w:val="clear" w:color="auto" w:fill="auto"/>
          </w:tcPr>
          <w:p w14:paraId="1857C203" w14:textId="77777777" w:rsidR="00C20574" w:rsidRPr="0051239E" w:rsidRDefault="00C20574" w:rsidP="00C37CB8">
            <w:pPr>
              <w:snapToGrid w:val="0"/>
              <w:rPr>
                <w:sz w:val="16"/>
                <w:szCs w:val="16"/>
              </w:rPr>
            </w:pPr>
            <w:r w:rsidRPr="0051239E">
              <w:rPr>
                <w:sz w:val="16"/>
                <w:szCs w:val="16"/>
              </w:rPr>
              <w:t>2</w:t>
            </w:r>
          </w:p>
        </w:tc>
        <w:tc>
          <w:tcPr>
            <w:tcW w:w="287" w:type="pct"/>
            <w:tcBorders>
              <w:top w:val="single" w:sz="4" w:space="0" w:color="000000"/>
              <w:left w:val="single" w:sz="4" w:space="0" w:color="000000"/>
              <w:bottom w:val="single" w:sz="4" w:space="0" w:color="000000"/>
              <w:right w:val="single" w:sz="4" w:space="0" w:color="000000"/>
            </w:tcBorders>
          </w:tcPr>
          <w:p w14:paraId="79BAA55C" w14:textId="77777777" w:rsidR="00C20574" w:rsidRPr="0051239E" w:rsidRDefault="00C20574" w:rsidP="00C37CB8">
            <w:pPr>
              <w:snapToGrid w:val="0"/>
              <w:rPr>
                <w:sz w:val="16"/>
                <w:szCs w:val="16"/>
              </w:rPr>
            </w:pPr>
            <w:r w:rsidRPr="0051239E">
              <w:rPr>
                <w:sz w:val="16"/>
                <w:szCs w:val="16"/>
              </w:rPr>
              <w:t>1</w:t>
            </w:r>
          </w:p>
        </w:tc>
        <w:tc>
          <w:tcPr>
            <w:tcW w:w="477" w:type="pct"/>
            <w:tcBorders>
              <w:top w:val="single" w:sz="4" w:space="0" w:color="000000"/>
              <w:left w:val="single" w:sz="4" w:space="0" w:color="000000"/>
              <w:bottom w:val="single" w:sz="4" w:space="0" w:color="000000"/>
            </w:tcBorders>
            <w:shd w:val="clear" w:color="auto" w:fill="auto"/>
          </w:tcPr>
          <w:p w14:paraId="0866A413" w14:textId="77777777" w:rsidR="00C20574" w:rsidRPr="0051239E" w:rsidRDefault="00C20574" w:rsidP="00C37CB8">
            <w:pPr>
              <w:snapToGrid w:val="0"/>
              <w:rPr>
                <w:sz w:val="16"/>
                <w:szCs w:val="16"/>
              </w:rPr>
            </w:pPr>
          </w:p>
        </w:tc>
        <w:tc>
          <w:tcPr>
            <w:tcW w:w="270" w:type="pct"/>
            <w:tcBorders>
              <w:top w:val="single" w:sz="4" w:space="0" w:color="000000"/>
              <w:left w:val="single" w:sz="4" w:space="0" w:color="000000"/>
              <w:bottom w:val="single" w:sz="4" w:space="0" w:color="000000"/>
            </w:tcBorders>
            <w:shd w:val="clear" w:color="auto" w:fill="auto"/>
          </w:tcPr>
          <w:p w14:paraId="64B124DF" w14:textId="77777777" w:rsidR="00C20574" w:rsidRPr="0051239E" w:rsidRDefault="00C20574" w:rsidP="00C37CB8">
            <w:pPr>
              <w:snapToGrid w:val="0"/>
              <w:rPr>
                <w:sz w:val="16"/>
                <w:szCs w:val="16"/>
              </w:rPr>
            </w:pPr>
          </w:p>
        </w:tc>
        <w:tc>
          <w:tcPr>
            <w:tcW w:w="296" w:type="pct"/>
            <w:tcBorders>
              <w:top w:val="single" w:sz="4" w:space="0" w:color="000000"/>
              <w:left w:val="single" w:sz="4" w:space="0" w:color="000000"/>
              <w:bottom w:val="single" w:sz="4" w:space="0" w:color="000000"/>
              <w:right w:val="single" w:sz="4" w:space="0" w:color="000000"/>
            </w:tcBorders>
            <w:shd w:val="clear" w:color="auto" w:fill="auto"/>
          </w:tcPr>
          <w:p w14:paraId="7AE07326" w14:textId="77777777" w:rsidR="00C20574" w:rsidRPr="0051239E" w:rsidRDefault="00C20574" w:rsidP="00C37CB8">
            <w:pPr>
              <w:snapToGrid w:val="0"/>
              <w:rPr>
                <w:sz w:val="16"/>
                <w:szCs w:val="16"/>
              </w:rPr>
            </w:pPr>
          </w:p>
        </w:tc>
        <w:tc>
          <w:tcPr>
            <w:tcW w:w="610" w:type="pct"/>
            <w:tcBorders>
              <w:top w:val="single" w:sz="4" w:space="0" w:color="000000"/>
              <w:left w:val="single" w:sz="4" w:space="0" w:color="000000"/>
              <w:bottom w:val="single" w:sz="4" w:space="0" w:color="000000"/>
              <w:right w:val="single" w:sz="4" w:space="0" w:color="000000"/>
            </w:tcBorders>
          </w:tcPr>
          <w:p w14:paraId="0FAE677A" w14:textId="77777777" w:rsidR="00C20574" w:rsidRPr="0051239E" w:rsidRDefault="00C20574" w:rsidP="00C37CB8">
            <w:pPr>
              <w:snapToGrid w:val="0"/>
              <w:rPr>
                <w:sz w:val="16"/>
                <w:szCs w:val="16"/>
              </w:rPr>
            </w:pPr>
            <w:r w:rsidRPr="0051239E">
              <w:rPr>
                <w:sz w:val="16"/>
                <w:szCs w:val="16"/>
              </w:rPr>
              <w:t>Показатели доходов в части льготной аренды должны соответствовать показателям амортизации прав пользования в части льготной аренды</w:t>
            </w:r>
          </w:p>
        </w:tc>
        <w:tc>
          <w:tcPr>
            <w:tcW w:w="353" w:type="pct"/>
            <w:tcBorders>
              <w:top w:val="single" w:sz="4" w:space="0" w:color="000000"/>
              <w:left w:val="single" w:sz="4" w:space="0" w:color="000000"/>
              <w:bottom w:val="single" w:sz="4" w:space="0" w:color="000000"/>
              <w:right w:val="single" w:sz="4" w:space="0" w:color="000000"/>
            </w:tcBorders>
          </w:tcPr>
          <w:p w14:paraId="30C471BD" w14:textId="77777777" w:rsidR="00C20574" w:rsidRPr="0051239E" w:rsidRDefault="00C20574" w:rsidP="00C37CB8">
            <w:pPr>
              <w:snapToGrid w:val="0"/>
              <w:rPr>
                <w:sz w:val="16"/>
                <w:szCs w:val="16"/>
              </w:rPr>
            </w:pPr>
            <w:r w:rsidRPr="0051239E">
              <w:rPr>
                <w:sz w:val="16"/>
                <w:szCs w:val="16"/>
              </w:rPr>
              <w:t>П</w:t>
            </w:r>
          </w:p>
        </w:tc>
      </w:tr>
      <w:tr w:rsidR="007464AE" w:rsidRPr="0051239E" w14:paraId="50154317" w14:textId="77777777" w:rsidTr="0051239E">
        <w:tc>
          <w:tcPr>
            <w:tcW w:w="246" w:type="pct"/>
            <w:tcBorders>
              <w:top w:val="single" w:sz="4" w:space="0" w:color="000000"/>
              <w:left w:val="single" w:sz="4" w:space="0" w:color="000000"/>
              <w:bottom w:val="single" w:sz="4" w:space="0" w:color="000000"/>
            </w:tcBorders>
            <w:shd w:val="clear" w:color="auto" w:fill="auto"/>
          </w:tcPr>
          <w:p w14:paraId="324A4315" w14:textId="77777777" w:rsidR="007464AE" w:rsidRPr="00EB4DBF" w:rsidRDefault="007464AE" w:rsidP="006F0A71">
            <w:pPr>
              <w:snapToGrid w:val="0"/>
              <w:rPr>
                <w:sz w:val="16"/>
                <w:szCs w:val="16"/>
              </w:rPr>
            </w:pPr>
            <w:r w:rsidRPr="00EB4DBF">
              <w:rPr>
                <w:sz w:val="16"/>
                <w:szCs w:val="16"/>
              </w:rPr>
              <w:t>11</w:t>
            </w:r>
          </w:p>
        </w:tc>
        <w:tc>
          <w:tcPr>
            <w:tcW w:w="644" w:type="pct"/>
            <w:tcBorders>
              <w:top w:val="single" w:sz="4" w:space="0" w:color="000000"/>
              <w:left w:val="single" w:sz="4" w:space="0" w:color="000000"/>
              <w:bottom w:val="single" w:sz="4" w:space="0" w:color="000000"/>
            </w:tcBorders>
            <w:shd w:val="clear" w:color="auto" w:fill="auto"/>
          </w:tcPr>
          <w:p w14:paraId="65FC5B43" w14:textId="77777777" w:rsidR="007464AE" w:rsidRPr="0051239E" w:rsidRDefault="007464AE" w:rsidP="007464AE">
            <w:pPr>
              <w:snapToGrid w:val="0"/>
              <w:rPr>
                <w:sz w:val="16"/>
                <w:szCs w:val="16"/>
              </w:rPr>
            </w:pPr>
            <w:r w:rsidRPr="0051239E">
              <w:rPr>
                <w:sz w:val="16"/>
                <w:szCs w:val="16"/>
              </w:rPr>
              <w:t>140110ххх с КБК 109ххххх011000ххх</w:t>
            </w:r>
          </w:p>
        </w:tc>
        <w:tc>
          <w:tcPr>
            <w:tcW w:w="270" w:type="pct"/>
            <w:tcBorders>
              <w:top w:val="single" w:sz="4" w:space="0" w:color="000000"/>
              <w:left w:val="single" w:sz="4" w:space="0" w:color="000000"/>
              <w:bottom w:val="single" w:sz="4" w:space="0" w:color="000000"/>
            </w:tcBorders>
            <w:shd w:val="clear" w:color="auto" w:fill="auto"/>
          </w:tcPr>
          <w:p w14:paraId="1D4602FE" w14:textId="77777777" w:rsidR="007464AE" w:rsidRPr="0051239E" w:rsidRDefault="007464AE" w:rsidP="006F0A71">
            <w:pPr>
              <w:snapToGrid w:val="0"/>
              <w:rPr>
                <w:sz w:val="16"/>
                <w:szCs w:val="16"/>
              </w:rPr>
            </w:pPr>
            <w:r w:rsidRPr="0051239E">
              <w:rPr>
                <w:sz w:val="16"/>
                <w:szCs w:val="16"/>
              </w:rPr>
              <w:t>2,3</w:t>
            </w:r>
          </w:p>
        </w:tc>
        <w:tc>
          <w:tcPr>
            <w:tcW w:w="284" w:type="pct"/>
            <w:tcBorders>
              <w:top w:val="single" w:sz="4" w:space="0" w:color="000000"/>
              <w:left w:val="single" w:sz="4" w:space="0" w:color="000000"/>
              <w:bottom w:val="single" w:sz="4" w:space="0" w:color="000000"/>
              <w:right w:val="single" w:sz="4" w:space="0" w:color="000000"/>
            </w:tcBorders>
          </w:tcPr>
          <w:p w14:paraId="21ED8219" w14:textId="77777777" w:rsidR="007464AE" w:rsidRPr="0051239E" w:rsidRDefault="007464AE" w:rsidP="006F0A71">
            <w:pPr>
              <w:snapToGrid w:val="0"/>
              <w:rPr>
                <w:sz w:val="16"/>
                <w:szCs w:val="16"/>
              </w:rPr>
            </w:pPr>
            <w:r w:rsidRPr="0051239E">
              <w:rPr>
                <w:sz w:val="16"/>
                <w:szCs w:val="16"/>
              </w:rPr>
              <w:t>1</w:t>
            </w:r>
          </w:p>
        </w:tc>
        <w:tc>
          <w:tcPr>
            <w:tcW w:w="572" w:type="pct"/>
            <w:tcBorders>
              <w:top w:val="single" w:sz="4" w:space="0" w:color="000000"/>
              <w:left w:val="single" w:sz="4" w:space="0" w:color="000000"/>
              <w:bottom w:val="single" w:sz="4" w:space="0" w:color="000000"/>
            </w:tcBorders>
            <w:shd w:val="clear" w:color="auto" w:fill="auto"/>
          </w:tcPr>
          <w:p w14:paraId="2FA4B8EC" w14:textId="77777777" w:rsidR="007464AE" w:rsidRPr="0051239E" w:rsidRDefault="007464AE" w:rsidP="006F0A71">
            <w:pPr>
              <w:snapToGrid w:val="0"/>
              <w:rPr>
                <w:sz w:val="16"/>
                <w:szCs w:val="16"/>
              </w:rPr>
            </w:pPr>
            <w:r w:rsidRPr="0051239E">
              <w:rPr>
                <w:sz w:val="16"/>
                <w:szCs w:val="16"/>
              </w:rPr>
              <w:t>=0</w:t>
            </w:r>
          </w:p>
        </w:tc>
        <w:tc>
          <w:tcPr>
            <w:tcW w:w="421" w:type="pct"/>
            <w:tcBorders>
              <w:top w:val="single" w:sz="4" w:space="0" w:color="000000"/>
              <w:left w:val="single" w:sz="4" w:space="0" w:color="000000"/>
              <w:bottom w:val="single" w:sz="4" w:space="0" w:color="000000"/>
              <w:right w:val="single" w:sz="4" w:space="0" w:color="000000"/>
            </w:tcBorders>
          </w:tcPr>
          <w:p w14:paraId="5D570648" w14:textId="77777777" w:rsidR="007464AE" w:rsidRPr="0051239E" w:rsidRDefault="007464AE" w:rsidP="006F0A71">
            <w:pPr>
              <w:snapToGrid w:val="0"/>
              <w:rPr>
                <w:sz w:val="16"/>
                <w:szCs w:val="16"/>
              </w:rPr>
            </w:pPr>
          </w:p>
        </w:tc>
        <w:tc>
          <w:tcPr>
            <w:tcW w:w="270" w:type="pct"/>
            <w:tcBorders>
              <w:top w:val="single" w:sz="4" w:space="0" w:color="000000"/>
              <w:left w:val="single" w:sz="4" w:space="0" w:color="000000"/>
              <w:bottom w:val="single" w:sz="4" w:space="0" w:color="000000"/>
            </w:tcBorders>
            <w:shd w:val="clear" w:color="auto" w:fill="auto"/>
          </w:tcPr>
          <w:p w14:paraId="6E98DC1C" w14:textId="77777777" w:rsidR="007464AE" w:rsidRPr="0051239E" w:rsidRDefault="007464AE" w:rsidP="006F0A71">
            <w:pPr>
              <w:snapToGrid w:val="0"/>
              <w:rPr>
                <w:sz w:val="16"/>
                <w:szCs w:val="16"/>
              </w:rPr>
            </w:pPr>
          </w:p>
        </w:tc>
        <w:tc>
          <w:tcPr>
            <w:tcW w:w="287" w:type="pct"/>
            <w:tcBorders>
              <w:top w:val="single" w:sz="4" w:space="0" w:color="000000"/>
              <w:left w:val="single" w:sz="4" w:space="0" w:color="000000"/>
              <w:bottom w:val="single" w:sz="4" w:space="0" w:color="000000"/>
              <w:right w:val="single" w:sz="4" w:space="0" w:color="000000"/>
            </w:tcBorders>
          </w:tcPr>
          <w:p w14:paraId="794103D9" w14:textId="77777777" w:rsidR="007464AE" w:rsidRPr="0051239E" w:rsidRDefault="007464AE" w:rsidP="006F0A71">
            <w:pPr>
              <w:snapToGrid w:val="0"/>
              <w:rPr>
                <w:sz w:val="16"/>
                <w:szCs w:val="16"/>
              </w:rPr>
            </w:pPr>
          </w:p>
        </w:tc>
        <w:tc>
          <w:tcPr>
            <w:tcW w:w="477" w:type="pct"/>
            <w:tcBorders>
              <w:top w:val="single" w:sz="4" w:space="0" w:color="000000"/>
              <w:left w:val="single" w:sz="4" w:space="0" w:color="000000"/>
              <w:bottom w:val="single" w:sz="4" w:space="0" w:color="000000"/>
            </w:tcBorders>
            <w:shd w:val="clear" w:color="auto" w:fill="auto"/>
          </w:tcPr>
          <w:p w14:paraId="4E3D8867" w14:textId="77777777" w:rsidR="007464AE" w:rsidRPr="0051239E" w:rsidRDefault="007464AE" w:rsidP="006F0A71">
            <w:pPr>
              <w:snapToGrid w:val="0"/>
              <w:rPr>
                <w:sz w:val="16"/>
                <w:szCs w:val="16"/>
              </w:rPr>
            </w:pPr>
          </w:p>
        </w:tc>
        <w:tc>
          <w:tcPr>
            <w:tcW w:w="270" w:type="pct"/>
            <w:tcBorders>
              <w:top w:val="single" w:sz="4" w:space="0" w:color="000000"/>
              <w:left w:val="single" w:sz="4" w:space="0" w:color="000000"/>
              <w:bottom w:val="single" w:sz="4" w:space="0" w:color="000000"/>
            </w:tcBorders>
            <w:shd w:val="clear" w:color="auto" w:fill="auto"/>
          </w:tcPr>
          <w:p w14:paraId="29A6B8E7" w14:textId="77777777" w:rsidR="007464AE" w:rsidRPr="0051239E" w:rsidRDefault="007464AE" w:rsidP="006F0A71">
            <w:pPr>
              <w:snapToGrid w:val="0"/>
              <w:rPr>
                <w:sz w:val="16"/>
                <w:szCs w:val="16"/>
              </w:rPr>
            </w:pPr>
          </w:p>
        </w:tc>
        <w:tc>
          <w:tcPr>
            <w:tcW w:w="296" w:type="pct"/>
            <w:tcBorders>
              <w:top w:val="single" w:sz="4" w:space="0" w:color="000000"/>
              <w:left w:val="single" w:sz="4" w:space="0" w:color="000000"/>
              <w:bottom w:val="single" w:sz="4" w:space="0" w:color="000000"/>
              <w:right w:val="single" w:sz="4" w:space="0" w:color="000000"/>
            </w:tcBorders>
            <w:shd w:val="clear" w:color="auto" w:fill="auto"/>
          </w:tcPr>
          <w:p w14:paraId="7C103574" w14:textId="77777777" w:rsidR="007464AE" w:rsidRPr="0051239E" w:rsidRDefault="007464AE" w:rsidP="006F0A71">
            <w:pPr>
              <w:snapToGrid w:val="0"/>
              <w:rPr>
                <w:sz w:val="16"/>
                <w:szCs w:val="16"/>
              </w:rPr>
            </w:pPr>
          </w:p>
        </w:tc>
        <w:tc>
          <w:tcPr>
            <w:tcW w:w="610" w:type="pct"/>
            <w:tcBorders>
              <w:top w:val="single" w:sz="4" w:space="0" w:color="000000"/>
              <w:left w:val="single" w:sz="4" w:space="0" w:color="000000"/>
              <w:bottom w:val="single" w:sz="4" w:space="0" w:color="000000"/>
              <w:right w:val="single" w:sz="4" w:space="0" w:color="000000"/>
            </w:tcBorders>
          </w:tcPr>
          <w:p w14:paraId="14DFA48B" w14:textId="77777777" w:rsidR="007464AE" w:rsidRPr="0051239E" w:rsidRDefault="007464AE" w:rsidP="006F0A71">
            <w:pPr>
              <w:snapToGrid w:val="0"/>
              <w:rPr>
                <w:sz w:val="16"/>
                <w:szCs w:val="16"/>
              </w:rPr>
            </w:pPr>
            <w:r w:rsidRPr="0051239E">
              <w:rPr>
                <w:sz w:val="16"/>
                <w:szCs w:val="16"/>
              </w:rPr>
              <w:t>Показатели начислений по отмененным налогам, сборам и обязательным платежам требуют пояснения</w:t>
            </w:r>
          </w:p>
        </w:tc>
        <w:tc>
          <w:tcPr>
            <w:tcW w:w="353" w:type="pct"/>
            <w:tcBorders>
              <w:top w:val="single" w:sz="4" w:space="0" w:color="000000"/>
              <w:left w:val="single" w:sz="4" w:space="0" w:color="000000"/>
              <w:bottom w:val="single" w:sz="4" w:space="0" w:color="000000"/>
              <w:right w:val="single" w:sz="4" w:space="0" w:color="000000"/>
            </w:tcBorders>
          </w:tcPr>
          <w:p w14:paraId="62B836A5" w14:textId="77777777" w:rsidR="007464AE" w:rsidRPr="0051239E" w:rsidRDefault="007464AE" w:rsidP="006F0A71">
            <w:pPr>
              <w:snapToGrid w:val="0"/>
              <w:rPr>
                <w:sz w:val="16"/>
                <w:szCs w:val="16"/>
              </w:rPr>
            </w:pPr>
            <w:r w:rsidRPr="0051239E">
              <w:rPr>
                <w:sz w:val="16"/>
                <w:szCs w:val="16"/>
              </w:rPr>
              <w:t>П</w:t>
            </w:r>
          </w:p>
        </w:tc>
      </w:tr>
    </w:tbl>
    <w:p w14:paraId="5ABB9974" w14:textId="77777777" w:rsidR="000922BC" w:rsidRPr="00A1781D" w:rsidRDefault="00DE2838" w:rsidP="00890A2E">
      <w:pPr>
        <w:rPr>
          <w:sz w:val="18"/>
          <w:szCs w:val="18"/>
        </w:rPr>
      </w:pPr>
      <w:r w:rsidRPr="00A1781D">
        <w:rPr>
          <w:sz w:val="18"/>
          <w:szCs w:val="18"/>
        </w:rPr>
        <w:t>*</w:t>
      </w:r>
      <w:r w:rsidR="000922BC" w:rsidRPr="00A1781D">
        <w:rPr>
          <w:sz w:val="18"/>
          <w:szCs w:val="18"/>
        </w:rPr>
        <w:t>- соотношение должно быть выполнено для каждой строки (графы).</w:t>
      </w:r>
    </w:p>
    <w:p w14:paraId="69FAD7A5" w14:textId="77777777" w:rsidR="000922BC" w:rsidRDefault="0021424D">
      <w:pPr>
        <w:snapToGrid w:val="0"/>
        <w:rPr>
          <w:sz w:val="18"/>
          <w:szCs w:val="18"/>
        </w:rPr>
      </w:pPr>
      <w:r w:rsidRPr="00A1781D">
        <w:rPr>
          <w:sz w:val="18"/>
          <w:szCs w:val="18"/>
        </w:rPr>
        <w:t xml:space="preserve">** - </w:t>
      </w:r>
      <w:r w:rsidR="00B27258" w:rsidRPr="00A1781D">
        <w:rPr>
          <w:sz w:val="18"/>
          <w:szCs w:val="18"/>
        </w:rPr>
        <w:t>при представлении ликвидационной (реорганизационной) отчетности применяется контрольное соотношение 2.1, в остальных случаях применяется контрольное соотношение 2</w:t>
      </w:r>
    </w:p>
    <w:p w14:paraId="572FD358" w14:textId="77777777" w:rsidR="00EB4DBF" w:rsidRPr="00A1781D" w:rsidRDefault="00EB4DBF">
      <w:pPr>
        <w:snapToGrid w:val="0"/>
        <w:rPr>
          <w:sz w:val="18"/>
          <w:szCs w:val="18"/>
        </w:rPr>
      </w:pPr>
    </w:p>
    <w:p w14:paraId="60CBC137" w14:textId="77777777" w:rsidR="000922BC" w:rsidRPr="00A1781D" w:rsidRDefault="00CC5C9A" w:rsidP="00A13998">
      <w:pPr>
        <w:jc w:val="both"/>
        <w:outlineLvl w:val="0"/>
        <w:rPr>
          <w:b/>
          <w:sz w:val="18"/>
          <w:szCs w:val="18"/>
        </w:rPr>
      </w:pPr>
      <w:bookmarkStart w:id="25" w:name="_Toc424750547"/>
      <w:bookmarkStart w:id="26" w:name="_Toc216965285"/>
      <w:r w:rsidRPr="00A1781D">
        <w:rPr>
          <w:b/>
          <w:sz w:val="18"/>
          <w:szCs w:val="18"/>
        </w:rPr>
        <w:t>8</w:t>
      </w:r>
      <w:r w:rsidR="00890A2E" w:rsidRPr="00A1781D">
        <w:rPr>
          <w:b/>
          <w:sz w:val="18"/>
          <w:szCs w:val="18"/>
        </w:rPr>
        <w:t xml:space="preserve">. </w:t>
      </w:r>
      <w:r w:rsidR="000922BC" w:rsidRPr="00A1781D">
        <w:rPr>
          <w:b/>
          <w:sz w:val="18"/>
          <w:szCs w:val="18"/>
        </w:rPr>
        <w:t>Отчет о финансовых результатах деятельности (ф. 0503121)</w:t>
      </w:r>
      <w:bookmarkEnd w:id="25"/>
      <w:bookmarkEnd w:id="26"/>
    </w:p>
    <w:p w14:paraId="03C04A8D" w14:textId="77777777" w:rsidR="00DF5EE6" w:rsidRDefault="00DF5EE6" w:rsidP="00DF5EE6"/>
    <w:p w14:paraId="02F8C876" w14:textId="77777777" w:rsidR="00DF5EE6" w:rsidRDefault="00DF5EE6" w:rsidP="00DF5EE6">
      <w:r>
        <w:t>Наличие отчетов с типом Консолидированный, Консолидируемые расчеты недопустимы.</w:t>
      </w:r>
    </w:p>
    <w:p w14:paraId="1D2F040D" w14:textId="77777777" w:rsidR="00DF5EE6" w:rsidRPr="00A1781D" w:rsidRDefault="00DF5EE6" w:rsidP="00890A2E">
      <w:pPr>
        <w:rPr>
          <w:sz w:val="18"/>
          <w:szCs w:val="18"/>
        </w:rPr>
      </w:pPr>
    </w:p>
    <w:tbl>
      <w:tblPr>
        <w:tblW w:w="10421" w:type="dxa"/>
        <w:tblInd w:w="108" w:type="dxa"/>
        <w:tblLayout w:type="fixed"/>
        <w:tblLook w:val="0000" w:firstRow="0" w:lastRow="0" w:firstColumn="0" w:lastColumn="0" w:noHBand="0" w:noVBand="0"/>
      </w:tblPr>
      <w:tblGrid>
        <w:gridCol w:w="768"/>
        <w:gridCol w:w="792"/>
        <w:gridCol w:w="578"/>
        <w:gridCol w:w="556"/>
        <w:gridCol w:w="2342"/>
        <w:gridCol w:w="850"/>
        <w:gridCol w:w="3119"/>
        <w:gridCol w:w="776"/>
        <w:gridCol w:w="640"/>
      </w:tblGrid>
      <w:tr w:rsidR="00242BA5" w:rsidRPr="00A359CC" w14:paraId="175DDB5C" w14:textId="77777777" w:rsidTr="00AA3B76">
        <w:trPr>
          <w:trHeight w:val="338"/>
          <w:tblHeader/>
        </w:trPr>
        <w:tc>
          <w:tcPr>
            <w:tcW w:w="768" w:type="dxa"/>
            <w:tcBorders>
              <w:top w:val="single" w:sz="4" w:space="0" w:color="000000"/>
              <w:left w:val="single" w:sz="4" w:space="0" w:color="000000"/>
              <w:bottom w:val="single" w:sz="4" w:space="0" w:color="000000"/>
            </w:tcBorders>
            <w:shd w:val="clear" w:color="auto" w:fill="auto"/>
          </w:tcPr>
          <w:p w14:paraId="2FBB2E82" w14:textId="77777777" w:rsidR="00242BA5" w:rsidRPr="00A359CC" w:rsidRDefault="00242BA5" w:rsidP="00A359CC">
            <w:pPr>
              <w:rPr>
                <w:sz w:val="18"/>
                <w:szCs w:val="18"/>
              </w:rPr>
            </w:pPr>
            <w:r w:rsidRPr="00A359CC">
              <w:rPr>
                <w:sz w:val="18"/>
                <w:szCs w:val="18"/>
              </w:rPr>
              <w:t>№ п/п</w:t>
            </w:r>
          </w:p>
        </w:tc>
        <w:tc>
          <w:tcPr>
            <w:tcW w:w="792" w:type="dxa"/>
            <w:tcBorders>
              <w:top w:val="single" w:sz="4" w:space="0" w:color="000000"/>
              <w:left w:val="single" w:sz="4" w:space="0" w:color="000000"/>
              <w:bottom w:val="single" w:sz="4" w:space="0" w:color="000000"/>
            </w:tcBorders>
            <w:shd w:val="clear" w:color="auto" w:fill="auto"/>
          </w:tcPr>
          <w:p w14:paraId="3AF3FC28" w14:textId="77777777" w:rsidR="00242BA5" w:rsidRPr="00A359CC" w:rsidRDefault="00242BA5" w:rsidP="00A359CC">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14:paraId="3D1D5695" w14:textId="77777777" w:rsidR="00242BA5" w:rsidRPr="00A359CC" w:rsidRDefault="00242BA5" w:rsidP="00A359CC">
            <w:pPr>
              <w:rPr>
                <w:sz w:val="18"/>
                <w:szCs w:val="18"/>
              </w:rPr>
            </w:pPr>
            <w:r w:rsidRPr="00A359CC">
              <w:rPr>
                <w:sz w:val="18"/>
                <w:szCs w:val="18"/>
              </w:rPr>
              <w:t>Графа</w:t>
            </w:r>
          </w:p>
        </w:tc>
        <w:tc>
          <w:tcPr>
            <w:tcW w:w="556" w:type="dxa"/>
            <w:tcBorders>
              <w:top w:val="single" w:sz="4" w:space="0" w:color="000000"/>
              <w:left w:val="single" w:sz="4" w:space="0" w:color="000000"/>
              <w:bottom w:val="single" w:sz="4" w:space="0" w:color="000000"/>
            </w:tcBorders>
            <w:shd w:val="clear" w:color="auto" w:fill="auto"/>
          </w:tcPr>
          <w:p w14:paraId="298F79FB" w14:textId="77777777" w:rsidR="00242BA5" w:rsidRPr="00A359CC" w:rsidRDefault="00242BA5" w:rsidP="00A359CC">
            <w:pPr>
              <w:rPr>
                <w:sz w:val="18"/>
                <w:szCs w:val="18"/>
              </w:rPr>
            </w:pPr>
            <w:r w:rsidRPr="00A359CC">
              <w:rPr>
                <w:sz w:val="18"/>
                <w:szCs w:val="18"/>
              </w:rPr>
              <w:t>Соотношение</w:t>
            </w:r>
          </w:p>
        </w:tc>
        <w:tc>
          <w:tcPr>
            <w:tcW w:w="2342" w:type="dxa"/>
            <w:tcBorders>
              <w:top w:val="single" w:sz="4" w:space="0" w:color="000000"/>
              <w:left w:val="single" w:sz="4" w:space="0" w:color="000000"/>
              <w:bottom w:val="single" w:sz="4" w:space="0" w:color="000000"/>
            </w:tcBorders>
            <w:shd w:val="clear" w:color="auto" w:fill="auto"/>
          </w:tcPr>
          <w:p w14:paraId="00476296" w14:textId="77777777" w:rsidR="00242BA5" w:rsidRPr="00A359CC" w:rsidRDefault="00242BA5" w:rsidP="00A359CC">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D9DC425" w14:textId="77777777" w:rsidR="00242BA5" w:rsidRPr="00A359CC" w:rsidRDefault="00242BA5" w:rsidP="00A359CC">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14:paraId="387AAD5D" w14:textId="77777777" w:rsidR="00242BA5" w:rsidRPr="00A359CC" w:rsidRDefault="00242BA5" w:rsidP="00A359CC">
            <w:pPr>
              <w:rPr>
                <w:sz w:val="18"/>
                <w:szCs w:val="18"/>
              </w:rPr>
            </w:pPr>
            <w:r w:rsidRPr="00A359CC">
              <w:rPr>
                <w:sz w:val="18"/>
                <w:szCs w:val="18"/>
              </w:rPr>
              <w:t>Комментарий</w:t>
            </w:r>
          </w:p>
        </w:tc>
        <w:tc>
          <w:tcPr>
            <w:tcW w:w="776" w:type="dxa"/>
            <w:tcBorders>
              <w:top w:val="single" w:sz="4" w:space="0" w:color="000000"/>
              <w:left w:val="single" w:sz="4" w:space="0" w:color="000000"/>
              <w:bottom w:val="single" w:sz="4" w:space="0" w:color="000000"/>
              <w:right w:val="single" w:sz="4" w:space="0" w:color="000000"/>
            </w:tcBorders>
          </w:tcPr>
          <w:p w14:paraId="55599C8E" w14:textId="77777777" w:rsidR="00242BA5" w:rsidRPr="00A359CC" w:rsidRDefault="00242BA5" w:rsidP="00242BA5">
            <w:pPr>
              <w:jc w:val="center"/>
              <w:rPr>
                <w:sz w:val="18"/>
                <w:szCs w:val="18"/>
              </w:rPr>
            </w:pPr>
            <w:r>
              <w:rPr>
                <w:sz w:val="18"/>
                <w:szCs w:val="18"/>
              </w:rPr>
              <w:t>Тип Субъекта</w:t>
            </w:r>
          </w:p>
        </w:tc>
        <w:tc>
          <w:tcPr>
            <w:tcW w:w="640" w:type="dxa"/>
            <w:tcBorders>
              <w:top w:val="single" w:sz="4" w:space="0" w:color="000000"/>
              <w:left w:val="single" w:sz="4" w:space="0" w:color="000000"/>
              <w:bottom w:val="single" w:sz="4" w:space="0" w:color="000000"/>
              <w:right w:val="single" w:sz="4" w:space="0" w:color="000000"/>
            </w:tcBorders>
          </w:tcPr>
          <w:p w14:paraId="69D7D045" w14:textId="77777777" w:rsidR="00242BA5" w:rsidRPr="00A359CC" w:rsidRDefault="00242BA5" w:rsidP="00242BA5">
            <w:pPr>
              <w:jc w:val="center"/>
              <w:rPr>
                <w:sz w:val="18"/>
                <w:szCs w:val="18"/>
              </w:rPr>
            </w:pPr>
            <w:r w:rsidRPr="00A359CC">
              <w:rPr>
                <w:sz w:val="18"/>
                <w:szCs w:val="18"/>
              </w:rPr>
              <w:t>Тип контроля</w:t>
            </w:r>
          </w:p>
        </w:tc>
      </w:tr>
      <w:tr w:rsidR="00242BA5" w:rsidRPr="00A359CC" w14:paraId="4E07C70D" w14:textId="77777777" w:rsidTr="00AA3B76">
        <w:tc>
          <w:tcPr>
            <w:tcW w:w="768" w:type="dxa"/>
            <w:tcBorders>
              <w:top w:val="single" w:sz="4" w:space="0" w:color="000000"/>
              <w:left w:val="single" w:sz="4" w:space="0" w:color="000000"/>
              <w:bottom w:val="single" w:sz="4" w:space="0" w:color="000000"/>
            </w:tcBorders>
            <w:shd w:val="clear" w:color="auto" w:fill="auto"/>
          </w:tcPr>
          <w:p w14:paraId="06B5084E" w14:textId="77777777" w:rsidR="00242BA5" w:rsidRPr="00A359CC" w:rsidRDefault="00242BA5" w:rsidP="00A359CC">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14:paraId="6A0C4E6F" w14:textId="77777777" w:rsidR="00242BA5" w:rsidRPr="00A359CC" w:rsidRDefault="00242BA5" w:rsidP="00A359CC">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14:paraId="7529D7B4" w14:textId="77777777" w:rsidR="00242BA5" w:rsidRPr="00A359CC" w:rsidRDefault="00242BA5" w:rsidP="00A359CC">
            <w:pPr>
              <w:rPr>
                <w:sz w:val="18"/>
                <w:szCs w:val="18"/>
              </w:rPr>
            </w:pPr>
            <w:r w:rsidRPr="00A359CC">
              <w:rPr>
                <w:sz w:val="18"/>
                <w:szCs w:val="18"/>
              </w:rPr>
              <w:t>6</w:t>
            </w:r>
          </w:p>
        </w:tc>
        <w:tc>
          <w:tcPr>
            <w:tcW w:w="556" w:type="dxa"/>
            <w:tcBorders>
              <w:top w:val="single" w:sz="4" w:space="0" w:color="000000"/>
              <w:left w:val="single" w:sz="4" w:space="0" w:color="000000"/>
              <w:bottom w:val="single" w:sz="4" w:space="0" w:color="000000"/>
            </w:tcBorders>
            <w:shd w:val="clear" w:color="auto" w:fill="auto"/>
          </w:tcPr>
          <w:p w14:paraId="61451D5C" w14:textId="77777777" w:rsidR="00242BA5" w:rsidRPr="00A359CC" w:rsidRDefault="00242BA5" w:rsidP="00A359CC">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33842DC3" w14:textId="77777777" w:rsidR="00242BA5" w:rsidRPr="00A359CC" w:rsidRDefault="00242BA5" w:rsidP="00A359CC">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0DC556C" w14:textId="77777777" w:rsidR="00242BA5" w:rsidRPr="00A359CC" w:rsidRDefault="00242BA5" w:rsidP="00A359CC">
            <w:pPr>
              <w:rPr>
                <w:sz w:val="18"/>
                <w:szCs w:val="18"/>
              </w:rPr>
            </w:pPr>
            <w:r w:rsidRPr="00A359CC">
              <w:rPr>
                <w:sz w:val="18"/>
                <w:szCs w:val="18"/>
              </w:rPr>
              <w:t xml:space="preserve">4 + 5 </w:t>
            </w:r>
          </w:p>
        </w:tc>
        <w:tc>
          <w:tcPr>
            <w:tcW w:w="3119" w:type="dxa"/>
            <w:tcBorders>
              <w:top w:val="single" w:sz="4" w:space="0" w:color="000000"/>
              <w:left w:val="single" w:sz="4" w:space="0" w:color="000000"/>
              <w:bottom w:val="single" w:sz="4" w:space="0" w:color="000000"/>
              <w:right w:val="single" w:sz="4" w:space="0" w:color="000000"/>
            </w:tcBorders>
          </w:tcPr>
          <w:p w14:paraId="4FC60A4B" w14:textId="77777777" w:rsidR="00242BA5" w:rsidRPr="00242BA5" w:rsidRDefault="00242BA5" w:rsidP="00A359CC">
            <w:pPr>
              <w:rPr>
                <w:sz w:val="18"/>
                <w:szCs w:val="18"/>
              </w:rPr>
            </w:pPr>
            <w:r>
              <w:rPr>
                <w:sz w:val="18"/>
                <w:szCs w:val="18"/>
              </w:rPr>
              <w:t xml:space="preserve">Гр.6 </w:t>
            </w:r>
            <w:r>
              <w:rPr>
                <w:sz w:val="18"/>
                <w:szCs w:val="18"/>
                <w:lang w:val="en-US"/>
              </w:rPr>
              <w:t>&lt;&gt;</w:t>
            </w:r>
            <w:r>
              <w:rPr>
                <w:sz w:val="18"/>
                <w:szCs w:val="18"/>
              </w:rPr>
              <w:t xml:space="preserve"> Гр.4 + Гр.5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7B85B509" w14:textId="77777777" w:rsidR="00242BA5" w:rsidRDefault="00242BA5"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537F19A6" w14:textId="77777777" w:rsidR="00242BA5" w:rsidRPr="00A359CC" w:rsidRDefault="00242BA5" w:rsidP="00242BA5">
            <w:pPr>
              <w:jc w:val="center"/>
              <w:rPr>
                <w:sz w:val="18"/>
                <w:szCs w:val="18"/>
              </w:rPr>
            </w:pPr>
            <w:r>
              <w:rPr>
                <w:sz w:val="18"/>
                <w:szCs w:val="18"/>
              </w:rPr>
              <w:t>Б</w:t>
            </w:r>
          </w:p>
        </w:tc>
      </w:tr>
      <w:tr w:rsidR="00242BA5" w:rsidRPr="00A359CC" w14:paraId="3212238E" w14:textId="77777777" w:rsidTr="00AA3B76">
        <w:tc>
          <w:tcPr>
            <w:tcW w:w="768" w:type="dxa"/>
            <w:tcBorders>
              <w:top w:val="single" w:sz="4" w:space="0" w:color="000000"/>
              <w:left w:val="single" w:sz="4" w:space="0" w:color="000000"/>
              <w:bottom w:val="single" w:sz="4" w:space="0" w:color="000000"/>
            </w:tcBorders>
            <w:shd w:val="clear" w:color="auto" w:fill="auto"/>
          </w:tcPr>
          <w:p w14:paraId="1B6C1E15" w14:textId="77777777" w:rsidR="00242BA5" w:rsidRPr="00A359CC" w:rsidRDefault="00242BA5" w:rsidP="00242BA5">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14:paraId="1DCAD5BC" w14:textId="77777777" w:rsidR="00242BA5" w:rsidRPr="00A359CC" w:rsidRDefault="00242BA5" w:rsidP="00242BA5">
            <w:pPr>
              <w:rPr>
                <w:sz w:val="18"/>
                <w:szCs w:val="18"/>
              </w:rPr>
            </w:pPr>
            <w:r w:rsidRPr="00A359CC">
              <w:rPr>
                <w:sz w:val="18"/>
                <w:szCs w:val="18"/>
              </w:rPr>
              <w:t>010</w:t>
            </w:r>
          </w:p>
        </w:tc>
        <w:tc>
          <w:tcPr>
            <w:tcW w:w="578" w:type="dxa"/>
            <w:tcBorders>
              <w:top w:val="single" w:sz="4" w:space="0" w:color="000000"/>
              <w:left w:val="single" w:sz="4" w:space="0" w:color="000000"/>
              <w:bottom w:val="single" w:sz="4" w:space="0" w:color="000000"/>
            </w:tcBorders>
            <w:shd w:val="clear" w:color="auto" w:fill="auto"/>
          </w:tcPr>
          <w:p w14:paraId="0976596D" w14:textId="77777777"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14:paraId="1C51730E" w14:textId="77777777"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7BB7AC5C" w14:textId="77777777" w:rsidR="00242BA5" w:rsidRPr="00A359CC" w:rsidRDefault="00242BA5" w:rsidP="00C54133">
            <w:pPr>
              <w:rPr>
                <w:sz w:val="18"/>
                <w:szCs w:val="18"/>
              </w:rPr>
            </w:pPr>
            <w:r w:rsidRPr="00A359CC">
              <w:rPr>
                <w:sz w:val="18"/>
                <w:szCs w:val="18"/>
              </w:rPr>
              <w:t>020 + 030 + 040 + 050 + 060</w:t>
            </w:r>
            <w:r w:rsidR="005E1B68">
              <w:rPr>
                <w:sz w:val="18"/>
                <w:szCs w:val="18"/>
              </w:rPr>
              <w:t xml:space="preserve"> + 070 </w:t>
            </w:r>
            <w:r w:rsidRPr="00A359CC">
              <w:rPr>
                <w:sz w:val="18"/>
                <w:szCs w:val="18"/>
              </w:rPr>
              <w:t>+ 090 + 100</w:t>
            </w:r>
            <w:r w:rsidR="005E1B68">
              <w:rPr>
                <w:sz w:val="18"/>
                <w:szCs w:val="18"/>
              </w:rPr>
              <w:t xml:space="preserve"> + 110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05C422D" w14:textId="77777777"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14:paraId="7E63A2D1" w14:textId="77777777" w:rsidR="00242BA5" w:rsidRPr="00242BA5" w:rsidRDefault="00242BA5" w:rsidP="00C54133">
            <w:pPr>
              <w:rPr>
                <w:sz w:val="18"/>
                <w:szCs w:val="18"/>
              </w:rPr>
            </w:pPr>
            <w:r>
              <w:rPr>
                <w:sz w:val="18"/>
                <w:szCs w:val="18"/>
              </w:rPr>
              <w:t>Стр.010</w:t>
            </w:r>
            <w:r w:rsidRPr="00242BA5">
              <w:rPr>
                <w:sz w:val="18"/>
                <w:szCs w:val="18"/>
              </w:rPr>
              <w:t xml:space="preserve"> &lt;&gt; </w:t>
            </w:r>
            <w:r>
              <w:rPr>
                <w:sz w:val="18"/>
                <w:szCs w:val="18"/>
              </w:rPr>
              <w:t xml:space="preserve">Стр.020 + Стр.030 + Стр.040 + Стр. 050 + Стр.060 + </w:t>
            </w:r>
            <w:r w:rsidR="005E1B68">
              <w:rPr>
                <w:sz w:val="18"/>
                <w:szCs w:val="18"/>
              </w:rPr>
              <w:t xml:space="preserve">Стр.070 </w:t>
            </w:r>
            <w:r>
              <w:rPr>
                <w:sz w:val="18"/>
                <w:szCs w:val="18"/>
              </w:rPr>
              <w:t xml:space="preserve">+ Стр.090 + Стр.100 </w:t>
            </w:r>
            <w:r w:rsidR="005E1B68">
              <w:rPr>
                <w:sz w:val="18"/>
                <w:szCs w:val="18"/>
              </w:rPr>
              <w:t xml:space="preserve">+ Стр.110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4F6A3066" w14:textId="77777777" w:rsidR="00242BA5" w:rsidRDefault="00242BA5"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37CF984A" w14:textId="77777777" w:rsidR="00242BA5" w:rsidRPr="00A359CC" w:rsidRDefault="00242BA5" w:rsidP="00242BA5">
            <w:pPr>
              <w:jc w:val="center"/>
              <w:rPr>
                <w:sz w:val="18"/>
                <w:szCs w:val="18"/>
              </w:rPr>
            </w:pPr>
            <w:r>
              <w:rPr>
                <w:sz w:val="18"/>
                <w:szCs w:val="18"/>
              </w:rPr>
              <w:t>Б</w:t>
            </w:r>
          </w:p>
        </w:tc>
      </w:tr>
      <w:tr w:rsidR="00242BA5" w:rsidRPr="00A359CC" w14:paraId="7EBE9C4A" w14:textId="77777777" w:rsidTr="00AA3B76">
        <w:tc>
          <w:tcPr>
            <w:tcW w:w="768" w:type="dxa"/>
            <w:tcBorders>
              <w:top w:val="single" w:sz="4" w:space="0" w:color="000000"/>
              <w:left w:val="single" w:sz="4" w:space="0" w:color="000000"/>
              <w:bottom w:val="single" w:sz="4" w:space="0" w:color="000000"/>
            </w:tcBorders>
            <w:shd w:val="clear" w:color="auto" w:fill="auto"/>
          </w:tcPr>
          <w:p w14:paraId="7CEABBCD" w14:textId="77777777" w:rsidR="00242BA5" w:rsidRPr="00A359CC" w:rsidRDefault="00242BA5" w:rsidP="001A1A5C">
            <w:pPr>
              <w:rPr>
                <w:sz w:val="18"/>
                <w:szCs w:val="18"/>
              </w:rPr>
            </w:pPr>
            <w:r>
              <w:rPr>
                <w:sz w:val="18"/>
                <w:szCs w:val="18"/>
              </w:rPr>
              <w:t>5</w:t>
            </w:r>
          </w:p>
        </w:tc>
        <w:tc>
          <w:tcPr>
            <w:tcW w:w="792" w:type="dxa"/>
            <w:tcBorders>
              <w:top w:val="single" w:sz="4" w:space="0" w:color="000000"/>
              <w:left w:val="single" w:sz="4" w:space="0" w:color="000000"/>
              <w:bottom w:val="single" w:sz="4" w:space="0" w:color="000000"/>
            </w:tcBorders>
            <w:shd w:val="clear" w:color="auto" w:fill="auto"/>
          </w:tcPr>
          <w:p w14:paraId="543390AC" w14:textId="77777777" w:rsidR="00242BA5" w:rsidRPr="00A359CC" w:rsidRDefault="00242BA5" w:rsidP="001A1A5C">
            <w:pPr>
              <w:rPr>
                <w:sz w:val="18"/>
                <w:szCs w:val="18"/>
              </w:rPr>
            </w:pPr>
            <w:r>
              <w:rPr>
                <w:sz w:val="18"/>
                <w:szCs w:val="18"/>
              </w:rPr>
              <w:t>150</w:t>
            </w:r>
          </w:p>
        </w:tc>
        <w:tc>
          <w:tcPr>
            <w:tcW w:w="578" w:type="dxa"/>
            <w:tcBorders>
              <w:top w:val="single" w:sz="4" w:space="0" w:color="000000"/>
              <w:left w:val="single" w:sz="4" w:space="0" w:color="000000"/>
              <w:bottom w:val="single" w:sz="4" w:space="0" w:color="000000"/>
            </w:tcBorders>
            <w:shd w:val="clear" w:color="auto" w:fill="auto"/>
          </w:tcPr>
          <w:p w14:paraId="5941F139" w14:textId="77777777" w:rsidR="00242BA5" w:rsidRPr="006A68D4" w:rsidRDefault="009E6202" w:rsidP="00242BA5">
            <w:r>
              <w:t>*</w:t>
            </w:r>
          </w:p>
        </w:tc>
        <w:tc>
          <w:tcPr>
            <w:tcW w:w="556" w:type="dxa"/>
            <w:tcBorders>
              <w:top w:val="single" w:sz="4" w:space="0" w:color="000000"/>
              <w:left w:val="single" w:sz="4" w:space="0" w:color="000000"/>
              <w:bottom w:val="single" w:sz="4" w:space="0" w:color="000000"/>
            </w:tcBorders>
            <w:shd w:val="clear" w:color="auto" w:fill="auto"/>
          </w:tcPr>
          <w:p w14:paraId="51CFF046" w14:textId="77777777" w:rsidR="00242BA5" w:rsidRPr="00A359CC" w:rsidRDefault="00242BA5" w:rsidP="00242BA5">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31417BBB" w14:textId="77777777" w:rsidR="00242BA5" w:rsidRPr="00A359CC" w:rsidRDefault="00242BA5" w:rsidP="00242BA5">
            <w:pPr>
              <w:rPr>
                <w:sz w:val="18"/>
                <w:szCs w:val="18"/>
                <w:lang w:val="en-US"/>
              </w:rPr>
            </w:pPr>
            <w:r w:rsidRPr="00A359CC">
              <w:rPr>
                <w:sz w:val="18"/>
                <w:szCs w:val="18"/>
              </w:rPr>
              <w:t xml:space="preserve">160 + 170 + 190 + 210 + 230 + 240 + </w:t>
            </w:r>
            <w:r w:rsidR="00634155">
              <w:rPr>
                <w:sz w:val="18"/>
                <w:szCs w:val="18"/>
              </w:rPr>
              <w:t xml:space="preserve">250 + </w:t>
            </w:r>
            <w:r w:rsidRPr="00A359CC">
              <w:rPr>
                <w:sz w:val="18"/>
                <w:szCs w:val="18"/>
              </w:rPr>
              <w:t>260</w:t>
            </w:r>
            <w:r w:rsidR="00D854BC">
              <w:rPr>
                <w:sz w:val="18"/>
                <w:szCs w:val="18"/>
              </w:rPr>
              <w:t xml:space="preserve"> +270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83487A8" w14:textId="77777777" w:rsidR="00242BA5" w:rsidRPr="006A68D4" w:rsidRDefault="009E6202" w:rsidP="00242BA5">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14:paraId="5244FFE3" w14:textId="77777777" w:rsidR="00242BA5" w:rsidRPr="00242BA5" w:rsidRDefault="00242BA5" w:rsidP="00D854BC">
            <w:pPr>
              <w:rPr>
                <w:sz w:val="18"/>
                <w:szCs w:val="18"/>
              </w:rPr>
            </w:pPr>
            <w:r>
              <w:rPr>
                <w:sz w:val="18"/>
                <w:szCs w:val="18"/>
              </w:rPr>
              <w:t xml:space="preserve">Стр.150 </w:t>
            </w:r>
            <w:r w:rsidRPr="00776932">
              <w:rPr>
                <w:sz w:val="18"/>
                <w:szCs w:val="18"/>
              </w:rPr>
              <w:t>&lt;&gt;</w:t>
            </w:r>
            <w:r>
              <w:rPr>
                <w:sz w:val="18"/>
                <w:szCs w:val="18"/>
              </w:rPr>
              <w:t xml:space="preserve"> Стр.160 + Стр.170 + </w:t>
            </w:r>
            <w:r w:rsidR="00EC0A74">
              <w:rPr>
                <w:sz w:val="18"/>
                <w:szCs w:val="18"/>
              </w:rPr>
              <w:t>190+</w:t>
            </w:r>
            <w:r>
              <w:rPr>
                <w:sz w:val="18"/>
                <w:szCs w:val="18"/>
              </w:rPr>
              <w:t xml:space="preserve">Стр.210  + Стр.230 + Стр.240 + Стр.250 + Стр.260 </w:t>
            </w:r>
            <w:r w:rsidR="00D854BC">
              <w:rPr>
                <w:sz w:val="18"/>
                <w:szCs w:val="18"/>
              </w:rPr>
              <w:t xml:space="preserve">+ Стр.270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3C1988B9" w14:textId="77777777" w:rsidR="00242BA5" w:rsidRDefault="00242BA5" w:rsidP="001A1A5C">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3A9EF235" w14:textId="77777777" w:rsidR="00242BA5" w:rsidRPr="00A359CC" w:rsidRDefault="00242BA5" w:rsidP="001A1A5C">
            <w:pPr>
              <w:jc w:val="center"/>
              <w:rPr>
                <w:sz w:val="18"/>
                <w:szCs w:val="18"/>
              </w:rPr>
            </w:pPr>
            <w:r>
              <w:rPr>
                <w:sz w:val="18"/>
                <w:szCs w:val="18"/>
              </w:rPr>
              <w:t>Б</w:t>
            </w:r>
          </w:p>
        </w:tc>
      </w:tr>
      <w:tr w:rsidR="00242BA5" w:rsidRPr="00A359CC" w14:paraId="51D65D2E" w14:textId="77777777" w:rsidTr="00AA3B76">
        <w:tc>
          <w:tcPr>
            <w:tcW w:w="768" w:type="dxa"/>
            <w:tcBorders>
              <w:top w:val="single" w:sz="4" w:space="0" w:color="000000"/>
              <w:left w:val="single" w:sz="4" w:space="0" w:color="000000"/>
              <w:bottom w:val="single" w:sz="4" w:space="0" w:color="000000"/>
            </w:tcBorders>
            <w:shd w:val="clear" w:color="auto" w:fill="auto"/>
          </w:tcPr>
          <w:p w14:paraId="717EB632" w14:textId="77777777" w:rsidR="00242BA5" w:rsidRPr="00A359CC" w:rsidRDefault="00242BA5" w:rsidP="00242BA5">
            <w:pPr>
              <w:rPr>
                <w:sz w:val="18"/>
                <w:szCs w:val="18"/>
              </w:rPr>
            </w:pPr>
            <w:r w:rsidRPr="00A359CC">
              <w:rPr>
                <w:sz w:val="18"/>
                <w:szCs w:val="18"/>
              </w:rPr>
              <w:t>6</w:t>
            </w:r>
          </w:p>
        </w:tc>
        <w:tc>
          <w:tcPr>
            <w:tcW w:w="792" w:type="dxa"/>
            <w:tcBorders>
              <w:top w:val="single" w:sz="4" w:space="0" w:color="000000"/>
              <w:left w:val="single" w:sz="4" w:space="0" w:color="000000"/>
              <w:bottom w:val="single" w:sz="4" w:space="0" w:color="000000"/>
            </w:tcBorders>
            <w:shd w:val="clear" w:color="auto" w:fill="auto"/>
          </w:tcPr>
          <w:p w14:paraId="25208AFC" w14:textId="77777777" w:rsidR="00242BA5" w:rsidRPr="00A359CC" w:rsidRDefault="00242BA5" w:rsidP="00242BA5">
            <w:pPr>
              <w:rPr>
                <w:sz w:val="18"/>
                <w:szCs w:val="18"/>
              </w:rPr>
            </w:pPr>
            <w:r w:rsidRPr="00A359CC">
              <w:rPr>
                <w:sz w:val="18"/>
                <w:szCs w:val="18"/>
              </w:rPr>
              <w:t>160</w:t>
            </w:r>
          </w:p>
        </w:tc>
        <w:tc>
          <w:tcPr>
            <w:tcW w:w="578" w:type="dxa"/>
            <w:tcBorders>
              <w:top w:val="single" w:sz="4" w:space="0" w:color="000000"/>
              <w:left w:val="single" w:sz="4" w:space="0" w:color="000000"/>
              <w:bottom w:val="single" w:sz="4" w:space="0" w:color="000000"/>
            </w:tcBorders>
            <w:shd w:val="clear" w:color="auto" w:fill="auto"/>
          </w:tcPr>
          <w:p w14:paraId="6C80B1E5" w14:textId="77777777" w:rsidR="00242BA5"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2035A1EB" w14:textId="77777777"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4491746F" w14:textId="77777777" w:rsidR="00242BA5" w:rsidRPr="00A359CC"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B2CABC8" w14:textId="77777777" w:rsidR="00242BA5"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1BC6C8E3" w14:textId="77777777" w:rsidR="00242BA5" w:rsidRPr="00E0028D" w:rsidRDefault="00242BA5" w:rsidP="00D854BC">
            <w:pPr>
              <w:rPr>
                <w:sz w:val="18"/>
                <w:szCs w:val="18"/>
              </w:rPr>
            </w:pPr>
            <w:r>
              <w:rPr>
                <w:sz w:val="18"/>
                <w:szCs w:val="18"/>
              </w:rPr>
              <w:t>Стр</w:t>
            </w:r>
            <w:r w:rsidR="00E0028D">
              <w:rPr>
                <w:sz w:val="18"/>
                <w:szCs w:val="18"/>
              </w:rPr>
              <w:t>.</w:t>
            </w:r>
            <w:r w:rsidR="00E0028D" w:rsidRPr="00E0028D">
              <w:rPr>
                <w:sz w:val="18"/>
                <w:szCs w:val="18"/>
              </w:rPr>
              <w:t xml:space="preserve">160 </w:t>
            </w:r>
            <w:r w:rsidR="00E0028D" w:rsidRPr="00CC0F93">
              <w:rPr>
                <w:sz w:val="18"/>
                <w:szCs w:val="18"/>
              </w:rPr>
              <w:t>&lt;&gt;</w:t>
            </w:r>
            <w:r w:rsidR="00E0028D" w:rsidRPr="00E0028D">
              <w:rPr>
                <w:sz w:val="18"/>
                <w:szCs w:val="18"/>
              </w:rPr>
              <w:t xml:space="preserve"> </w:t>
            </w:r>
            <w:r w:rsidR="00D854BC">
              <w:rPr>
                <w:sz w:val="18"/>
                <w:szCs w:val="18"/>
              </w:rPr>
              <w:t xml:space="preserve">сумме </w:t>
            </w:r>
            <w:r w:rsidR="00855646">
              <w:rPr>
                <w:sz w:val="18"/>
                <w:szCs w:val="18"/>
              </w:rPr>
              <w:t>детализированных</w:t>
            </w:r>
            <w:r w:rsidR="00D854BC">
              <w:rPr>
                <w:sz w:val="18"/>
                <w:szCs w:val="18"/>
              </w:rPr>
              <w:t xml:space="preserve"> строк</w:t>
            </w:r>
            <w:r w:rsidR="00E0028D">
              <w:rPr>
                <w:sz w:val="18"/>
                <w:szCs w:val="18"/>
              </w:rPr>
              <w:t xml:space="preserve"> </w:t>
            </w:r>
            <w:r w:rsidR="00EE5820">
              <w:rPr>
                <w:sz w:val="18"/>
                <w:szCs w:val="18"/>
              </w:rPr>
              <w:t>–</w:t>
            </w:r>
            <w:r w:rsidR="00E0028D">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34156CE7" w14:textId="77777777" w:rsidR="00242BA5" w:rsidRDefault="00242BA5"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34FFBBDA" w14:textId="77777777" w:rsidR="00242BA5" w:rsidRPr="00A359CC" w:rsidRDefault="00242BA5" w:rsidP="00242BA5">
            <w:pPr>
              <w:jc w:val="center"/>
              <w:rPr>
                <w:sz w:val="18"/>
                <w:szCs w:val="18"/>
              </w:rPr>
            </w:pPr>
            <w:r>
              <w:rPr>
                <w:sz w:val="18"/>
                <w:szCs w:val="18"/>
              </w:rPr>
              <w:t>Б</w:t>
            </w:r>
          </w:p>
        </w:tc>
      </w:tr>
      <w:tr w:rsidR="00D854BC" w:rsidRPr="00A359CC" w14:paraId="1DE862A8" w14:textId="77777777" w:rsidTr="00AA3B76">
        <w:tc>
          <w:tcPr>
            <w:tcW w:w="768" w:type="dxa"/>
            <w:tcBorders>
              <w:top w:val="single" w:sz="4" w:space="0" w:color="000000"/>
              <w:left w:val="single" w:sz="4" w:space="0" w:color="000000"/>
              <w:bottom w:val="single" w:sz="4" w:space="0" w:color="000000"/>
            </w:tcBorders>
            <w:shd w:val="clear" w:color="auto" w:fill="auto"/>
          </w:tcPr>
          <w:p w14:paraId="27C19663" w14:textId="77777777" w:rsidR="00D854BC" w:rsidRPr="00A359CC" w:rsidRDefault="00D854BC" w:rsidP="00242BA5">
            <w:pPr>
              <w:rPr>
                <w:sz w:val="18"/>
                <w:szCs w:val="18"/>
              </w:rPr>
            </w:pPr>
            <w:r w:rsidRPr="00A359CC">
              <w:rPr>
                <w:sz w:val="18"/>
                <w:szCs w:val="18"/>
              </w:rPr>
              <w:lastRenderedPageBreak/>
              <w:t>7</w:t>
            </w:r>
          </w:p>
        </w:tc>
        <w:tc>
          <w:tcPr>
            <w:tcW w:w="792" w:type="dxa"/>
            <w:tcBorders>
              <w:top w:val="single" w:sz="4" w:space="0" w:color="000000"/>
              <w:left w:val="single" w:sz="4" w:space="0" w:color="000000"/>
              <w:bottom w:val="single" w:sz="4" w:space="0" w:color="000000"/>
            </w:tcBorders>
            <w:shd w:val="clear" w:color="auto" w:fill="auto"/>
          </w:tcPr>
          <w:p w14:paraId="48B3244A" w14:textId="77777777" w:rsidR="00D854BC" w:rsidRPr="00A359CC" w:rsidRDefault="00D854BC" w:rsidP="00242BA5">
            <w:pPr>
              <w:rPr>
                <w:sz w:val="18"/>
                <w:szCs w:val="18"/>
              </w:rPr>
            </w:pPr>
            <w:r w:rsidRPr="00A359CC">
              <w:rPr>
                <w:sz w:val="18"/>
                <w:szCs w:val="18"/>
              </w:rPr>
              <w:t>170</w:t>
            </w:r>
          </w:p>
        </w:tc>
        <w:tc>
          <w:tcPr>
            <w:tcW w:w="578" w:type="dxa"/>
            <w:tcBorders>
              <w:top w:val="single" w:sz="4" w:space="0" w:color="000000"/>
              <w:left w:val="single" w:sz="4" w:space="0" w:color="000000"/>
              <w:bottom w:val="single" w:sz="4" w:space="0" w:color="000000"/>
            </w:tcBorders>
            <w:shd w:val="clear" w:color="auto" w:fill="auto"/>
          </w:tcPr>
          <w:p w14:paraId="1B83F9EF" w14:textId="77777777" w:rsidR="00D854BC"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31181181" w14:textId="77777777"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036446E0" w14:textId="77777777"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8FFBE04" w14:textId="77777777" w:rsidR="00D854BC"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46297399" w14:textId="77777777" w:rsidR="00D854BC" w:rsidRPr="00A359CC" w:rsidRDefault="00D854BC" w:rsidP="00D854BC">
            <w:pPr>
              <w:rPr>
                <w:sz w:val="18"/>
                <w:szCs w:val="18"/>
              </w:rPr>
            </w:pPr>
            <w:r>
              <w:rPr>
                <w:sz w:val="18"/>
                <w:szCs w:val="18"/>
              </w:rPr>
              <w:t>Стр.</w:t>
            </w:r>
            <w:r w:rsidRPr="00E0028D">
              <w:rPr>
                <w:sz w:val="18"/>
                <w:szCs w:val="18"/>
              </w:rPr>
              <w:t>1</w:t>
            </w:r>
            <w:r>
              <w:rPr>
                <w:sz w:val="18"/>
                <w:szCs w:val="18"/>
              </w:rPr>
              <w:t>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3F448DBF" w14:textId="77777777" w:rsidR="00D854BC" w:rsidRDefault="00D854BC"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43FEB812" w14:textId="77777777" w:rsidR="00D854BC" w:rsidRPr="00A359CC" w:rsidRDefault="00D854BC" w:rsidP="00242BA5">
            <w:pPr>
              <w:jc w:val="center"/>
              <w:rPr>
                <w:sz w:val="18"/>
                <w:szCs w:val="18"/>
              </w:rPr>
            </w:pPr>
            <w:r>
              <w:rPr>
                <w:sz w:val="18"/>
                <w:szCs w:val="18"/>
              </w:rPr>
              <w:t>Б</w:t>
            </w:r>
          </w:p>
        </w:tc>
      </w:tr>
      <w:tr w:rsidR="00D854BC" w:rsidRPr="00A359CC" w14:paraId="50BC0A8B" w14:textId="77777777" w:rsidTr="00AA3B76">
        <w:tc>
          <w:tcPr>
            <w:tcW w:w="768" w:type="dxa"/>
            <w:tcBorders>
              <w:top w:val="single" w:sz="4" w:space="0" w:color="000000"/>
              <w:left w:val="single" w:sz="4" w:space="0" w:color="000000"/>
              <w:bottom w:val="single" w:sz="4" w:space="0" w:color="000000"/>
            </w:tcBorders>
            <w:shd w:val="clear" w:color="auto" w:fill="auto"/>
          </w:tcPr>
          <w:p w14:paraId="771D91E2" w14:textId="77777777" w:rsidR="00D854BC" w:rsidRPr="00A359CC" w:rsidRDefault="00D854BC" w:rsidP="00242BA5">
            <w:pPr>
              <w:rPr>
                <w:sz w:val="18"/>
                <w:szCs w:val="18"/>
              </w:rPr>
            </w:pPr>
            <w:r w:rsidRPr="00A359CC">
              <w:rPr>
                <w:sz w:val="18"/>
                <w:szCs w:val="18"/>
              </w:rPr>
              <w:t>8</w:t>
            </w:r>
          </w:p>
        </w:tc>
        <w:tc>
          <w:tcPr>
            <w:tcW w:w="792" w:type="dxa"/>
            <w:tcBorders>
              <w:top w:val="single" w:sz="4" w:space="0" w:color="000000"/>
              <w:left w:val="single" w:sz="4" w:space="0" w:color="000000"/>
              <w:bottom w:val="single" w:sz="4" w:space="0" w:color="000000"/>
            </w:tcBorders>
            <w:shd w:val="clear" w:color="auto" w:fill="auto"/>
          </w:tcPr>
          <w:p w14:paraId="4472768C" w14:textId="77777777" w:rsidR="00D854BC" w:rsidRPr="00A359CC" w:rsidRDefault="00D854BC" w:rsidP="00242BA5">
            <w:pPr>
              <w:rPr>
                <w:sz w:val="18"/>
                <w:szCs w:val="18"/>
              </w:rPr>
            </w:pPr>
            <w:r w:rsidRPr="00A359CC">
              <w:rPr>
                <w:sz w:val="18"/>
                <w:szCs w:val="18"/>
              </w:rPr>
              <w:t>190</w:t>
            </w:r>
          </w:p>
        </w:tc>
        <w:tc>
          <w:tcPr>
            <w:tcW w:w="578" w:type="dxa"/>
            <w:tcBorders>
              <w:top w:val="single" w:sz="4" w:space="0" w:color="000000"/>
              <w:left w:val="single" w:sz="4" w:space="0" w:color="000000"/>
              <w:bottom w:val="single" w:sz="4" w:space="0" w:color="000000"/>
            </w:tcBorders>
            <w:shd w:val="clear" w:color="auto" w:fill="auto"/>
          </w:tcPr>
          <w:p w14:paraId="763AC4FA" w14:textId="77777777" w:rsidR="00D854BC" w:rsidRPr="006A68D4"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47A3AF25" w14:textId="77777777"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6D82EFE3" w14:textId="77777777" w:rsidR="00D854BC" w:rsidRPr="00A359CC" w:rsidRDefault="00D854BC" w:rsidP="00AA3B76">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339C250" w14:textId="77777777" w:rsidR="00D854BC" w:rsidRPr="006A68D4"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69E051CC" w14:textId="77777777" w:rsidR="00D854BC" w:rsidRPr="00A359CC" w:rsidRDefault="00D854BC" w:rsidP="00D854BC">
            <w:pPr>
              <w:rPr>
                <w:sz w:val="18"/>
                <w:szCs w:val="18"/>
              </w:rPr>
            </w:pPr>
            <w:r>
              <w:rPr>
                <w:sz w:val="18"/>
                <w:szCs w:val="18"/>
              </w:rPr>
              <w:t>Стр.</w:t>
            </w:r>
            <w:r w:rsidRPr="00E0028D">
              <w:rPr>
                <w:sz w:val="18"/>
                <w:szCs w:val="18"/>
              </w:rPr>
              <w:t>1</w:t>
            </w:r>
            <w:r>
              <w:rPr>
                <w:sz w:val="18"/>
                <w:szCs w:val="18"/>
              </w:rPr>
              <w:t>9</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5DAEFE09" w14:textId="77777777" w:rsidR="00D854BC" w:rsidRDefault="00D854BC"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1D5493EF" w14:textId="77777777" w:rsidR="00D854BC" w:rsidRPr="00A359CC" w:rsidRDefault="00D854BC" w:rsidP="00242BA5">
            <w:pPr>
              <w:jc w:val="center"/>
              <w:rPr>
                <w:sz w:val="18"/>
                <w:szCs w:val="18"/>
              </w:rPr>
            </w:pPr>
            <w:r>
              <w:rPr>
                <w:sz w:val="18"/>
                <w:szCs w:val="18"/>
              </w:rPr>
              <w:t>Б</w:t>
            </w:r>
          </w:p>
        </w:tc>
      </w:tr>
      <w:tr w:rsidR="00D854BC" w:rsidRPr="00A359CC" w14:paraId="756CDFFA" w14:textId="77777777" w:rsidTr="00AA3B76">
        <w:tc>
          <w:tcPr>
            <w:tcW w:w="768" w:type="dxa"/>
            <w:tcBorders>
              <w:top w:val="single" w:sz="4" w:space="0" w:color="000000"/>
              <w:left w:val="single" w:sz="4" w:space="0" w:color="000000"/>
              <w:bottom w:val="single" w:sz="4" w:space="0" w:color="000000"/>
            </w:tcBorders>
            <w:shd w:val="clear" w:color="auto" w:fill="auto"/>
          </w:tcPr>
          <w:p w14:paraId="58ED64B7" w14:textId="77777777" w:rsidR="00D854BC" w:rsidRPr="00A359CC" w:rsidRDefault="00D854BC" w:rsidP="00242BA5">
            <w:pPr>
              <w:rPr>
                <w:sz w:val="18"/>
                <w:szCs w:val="18"/>
              </w:rPr>
            </w:pPr>
            <w:r w:rsidRPr="00A359CC">
              <w:rPr>
                <w:sz w:val="18"/>
                <w:szCs w:val="18"/>
              </w:rPr>
              <w:t>9</w:t>
            </w:r>
          </w:p>
        </w:tc>
        <w:tc>
          <w:tcPr>
            <w:tcW w:w="792" w:type="dxa"/>
            <w:tcBorders>
              <w:top w:val="single" w:sz="4" w:space="0" w:color="000000"/>
              <w:left w:val="single" w:sz="4" w:space="0" w:color="000000"/>
              <w:bottom w:val="single" w:sz="4" w:space="0" w:color="000000"/>
            </w:tcBorders>
            <w:shd w:val="clear" w:color="auto" w:fill="auto"/>
          </w:tcPr>
          <w:p w14:paraId="263DA1BD" w14:textId="77777777" w:rsidR="00D854BC" w:rsidRPr="00A359CC" w:rsidRDefault="00D854BC" w:rsidP="00242BA5">
            <w:pPr>
              <w:rPr>
                <w:sz w:val="18"/>
                <w:szCs w:val="18"/>
              </w:rPr>
            </w:pPr>
            <w:r w:rsidRPr="00A359CC">
              <w:rPr>
                <w:sz w:val="18"/>
                <w:szCs w:val="18"/>
              </w:rPr>
              <w:t>210</w:t>
            </w:r>
          </w:p>
        </w:tc>
        <w:tc>
          <w:tcPr>
            <w:tcW w:w="578" w:type="dxa"/>
            <w:tcBorders>
              <w:top w:val="single" w:sz="4" w:space="0" w:color="000000"/>
              <w:left w:val="single" w:sz="4" w:space="0" w:color="000000"/>
              <w:bottom w:val="single" w:sz="4" w:space="0" w:color="000000"/>
            </w:tcBorders>
            <w:shd w:val="clear" w:color="auto" w:fill="auto"/>
          </w:tcPr>
          <w:p w14:paraId="2572A0A9" w14:textId="77777777" w:rsidR="00D854BC"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398A346F" w14:textId="77777777"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060A5348" w14:textId="77777777"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529932C" w14:textId="77777777" w:rsidR="00D854BC"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36FFEAA8" w14:textId="77777777" w:rsidR="00D854BC" w:rsidRPr="00A359CC" w:rsidRDefault="00D854BC" w:rsidP="00D854BC">
            <w:pPr>
              <w:rPr>
                <w:sz w:val="18"/>
                <w:szCs w:val="18"/>
              </w:rPr>
            </w:pPr>
            <w:r>
              <w:rPr>
                <w:sz w:val="18"/>
                <w:szCs w:val="18"/>
              </w:rPr>
              <w:t>Стр.21</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12DA098C" w14:textId="77777777" w:rsidR="00D854BC" w:rsidRDefault="00D854BC" w:rsidP="00242BA5">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51AD0385" w14:textId="77777777" w:rsidR="00D854BC" w:rsidRPr="00A359CC" w:rsidRDefault="00D854BC" w:rsidP="00242BA5">
            <w:pPr>
              <w:jc w:val="center"/>
              <w:rPr>
                <w:sz w:val="18"/>
                <w:szCs w:val="18"/>
              </w:rPr>
            </w:pPr>
            <w:r>
              <w:rPr>
                <w:sz w:val="18"/>
                <w:szCs w:val="18"/>
              </w:rPr>
              <w:t>Б</w:t>
            </w:r>
          </w:p>
        </w:tc>
      </w:tr>
      <w:tr w:rsidR="00D854BC" w:rsidRPr="00A359CC" w14:paraId="0393F031" w14:textId="77777777" w:rsidTr="00AA3B76">
        <w:tc>
          <w:tcPr>
            <w:tcW w:w="768" w:type="dxa"/>
            <w:tcBorders>
              <w:top w:val="single" w:sz="4" w:space="0" w:color="000000"/>
              <w:left w:val="single" w:sz="4" w:space="0" w:color="000000"/>
              <w:bottom w:val="single" w:sz="4" w:space="0" w:color="000000"/>
            </w:tcBorders>
            <w:shd w:val="clear" w:color="auto" w:fill="auto"/>
          </w:tcPr>
          <w:p w14:paraId="6CD971C7" w14:textId="77777777" w:rsidR="00D854BC" w:rsidRPr="00A359CC" w:rsidRDefault="00D854BC" w:rsidP="00E0028D">
            <w:pPr>
              <w:rPr>
                <w:sz w:val="18"/>
                <w:szCs w:val="18"/>
              </w:rPr>
            </w:pPr>
            <w:r w:rsidRPr="00A359CC">
              <w:rPr>
                <w:sz w:val="18"/>
                <w:szCs w:val="18"/>
              </w:rPr>
              <w:t>10</w:t>
            </w:r>
          </w:p>
        </w:tc>
        <w:tc>
          <w:tcPr>
            <w:tcW w:w="792" w:type="dxa"/>
            <w:tcBorders>
              <w:top w:val="single" w:sz="4" w:space="0" w:color="000000"/>
              <w:left w:val="single" w:sz="4" w:space="0" w:color="000000"/>
              <w:bottom w:val="single" w:sz="4" w:space="0" w:color="000000"/>
            </w:tcBorders>
            <w:shd w:val="clear" w:color="auto" w:fill="auto"/>
          </w:tcPr>
          <w:p w14:paraId="6CEED826" w14:textId="77777777" w:rsidR="00D854BC" w:rsidRPr="00A359CC" w:rsidRDefault="00D854BC" w:rsidP="00E0028D">
            <w:pPr>
              <w:rPr>
                <w:sz w:val="18"/>
                <w:szCs w:val="18"/>
              </w:rPr>
            </w:pPr>
            <w:r w:rsidRPr="00A359CC">
              <w:rPr>
                <w:sz w:val="18"/>
                <w:szCs w:val="18"/>
              </w:rPr>
              <w:t>230</w:t>
            </w:r>
          </w:p>
        </w:tc>
        <w:tc>
          <w:tcPr>
            <w:tcW w:w="578" w:type="dxa"/>
            <w:tcBorders>
              <w:top w:val="single" w:sz="4" w:space="0" w:color="000000"/>
              <w:left w:val="single" w:sz="4" w:space="0" w:color="000000"/>
              <w:bottom w:val="single" w:sz="4" w:space="0" w:color="000000"/>
            </w:tcBorders>
            <w:shd w:val="clear" w:color="auto" w:fill="auto"/>
          </w:tcPr>
          <w:p w14:paraId="21E7298F" w14:textId="77777777" w:rsidR="00D854BC"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3C322140" w14:textId="77777777"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6A3266F8" w14:textId="77777777"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AA52651" w14:textId="77777777" w:rsidR="00D854BC"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1CBBAC52" w14:textId="77777777" w:rsidR="00D854BC" w:rsidRPr="00A359CC" w:rsidRDefault="00D854BC" w:rsidP="00D854BC">
            <w:pPr>
              <w:rPr>
                <w:sz w:val="18"/>
                <w:szCs w:val="18"/>
              </w:rPr>
            </w:pPr>
            <w:r>
              <w:rPr>
                <w:sz w:val="18"/>
                <w:szCs w:val="18"/>
              </w:rPr>
              <w:t>Стр.23</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66CE96C9" w14:textId="77777777" w:rsidR="00D854BC" w:rsidRDefault="00D854BC"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1E7B846C" w14:textId="77777777" w:rsidR="00D854BC" w:rsidRPr="00A359CC" w:rsidRDefault="00D854BC" w:rsidP="00E0028D">
            <w:pPr>
              <w:jc w:val="center"/>
              <w:rPr>
                <w:sz w:val="18"/>
                <w:szCs w:val="18"/>
              </w:rPr>
            </w:pPr>
            <w:r>
              <w:rPr>
                <w:sz w:val="18"/>
                <w:szCs w:val="18"/>
              </w:rPr>
              <w:t>Б</w:t>
            </w:r>
          </w:p>
        </w:tc>
      </w:tr>
      <w:tr w:rsidR="00D854BC" w:rsidRPr="00A359CC" w14:paraId="4F5A3385" w14:textId="77777777" w:rsidTr="00AA3B76">
        <w:tc>
          <w:tcPr>
            <w:tcW w:w="768" w:type="dxa"/>
            <w:tcBorders>
              <w:top w:val="single" w:sz="4" w:space="0" w:color="000000"/>
              <w:left w:val="single" w:sz="4" w:space="0" w:color="000000"/>
              <w:bottom w:val="single" w:sz="4" w:space="0" w:color="000000"/>
            </w:tcBorders>
            <w:shd w:val="clear" w:color="auto" w:fill="auto"/>
          </w:tcPr>
          <w:p w14:paraId="5D7229D1" w14:textId="77777777" w:rsidR="00D854BC" w:rsidRPr="00A359CC" w:rsidRDefault="00D854BC" w:rsidP="00E0028D">
            <w:pPr>
              <w:rPr>
                <w:sz w:val="18"/>
                <w:szCs w:val="18"/>
              </w:rPr>
            </w:pPr>
            <w:r w:rsidRPr="00A359CC">
              <w:rPr>
                <w:sz w:val="18"/>
                <w:szCs w:val="18"/>
              </w:rPr>
              <w:t>11</w:t>
            </w:r>
          </w:p>
        </w:tc>
        <w:tc>
          <w:tcPr>
            <w:tcW w:w="792" w:type="dxa"/>
            <w:tcBorders>
              <w:top w:val="single" w:sz="4" w:space="0" w:color="000000"/>
              <w:left w:val="single" w:sz="4" w:space="0" w:color="000000"/>
              <w:bottom w:val="single" w:sz="4" w:space="0" w:color="000000"/>
            </w:tcBorders>
            <w:shd w:val="clear" w:color="auto" w:fill="auto"/>
          </w:tcPr>
          <w:p w14:paraId="7FBB2298" w14:textId="77777777" w:rsidR="00D854BC" w:rsidRPr="00A359CC" w:rsidRDefault="00D854BC" w:rsidP="00E0028D">
            <w:pPr>
              <w:rPr>
                <w:sz w:val="18"/>
                <w:szCs w:val="18"/>
              </w:rPr>
            </w:pPr>
            <w:r w:rsidRPr="00A359CC">
              <w:rPr>
                <w:sz w:val="18"/>
                <w:szCs w:val="18"/>
              </w:rPr>
              <w:t>240</w:t>
            </w:r>
          </w:p>
        </w:tc>
        <w:tc>
          <w:tcPr>
            <w:tcW w:w="578" w:type="dxa"/>
            <w:tcBorders>
              <w:top w:val="single" w:sz="4" w:space="0" w:color="000000"/>
              <w:left w:val="single" w:sz="4" w:space="0" w:color="000000"/>
              <w:bottom w:val="single" w:sz="4" w:space="0" w:color="000000"/>
            </w:tcBorders>
            <w:shd w:val="clear" w:color="auto" w:fill="auto"/>
          </w:tcPr>
          <w:p w14:paraId="492B2218" w14:textId="77777777" w:rsidR="00D854BC"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16C7DCBF" w14:textId="77777777"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0C6C3FB1" w14:textId="77777777"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FD41489" w14:textId="77777777" w:rsidR="00D854BC"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76249E30" w14:textId="77777777" w:rsidR="00D854BC" w:rsidRPr="00A359CC" w:rsidRDefault="00D854BC" w:rsidP="00D854BC">
            <w:pPr>
              <w:rPr>
                <w:sz w:val="18"/>
                <w:szCs w:val="18"/>
              </w:rPr>
            </w:pPr>
            <w:r>
              <w:rPr>
                <w:sz w:val="18"/>
                <w:szCs w:val="18"/>
              </w:rPr>
              <w:t>Стр.24</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75D59025" w14:textId="77777777" w:rsidR="00D854BC" w:rsidRDefault="00D854BC"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1D07CD43" w14:textId="77777777" w:rsidR="00D854BC" w:rsidRPr="00A359CC" w:rsidRDefault="00D854BC" w:rsidP="00E0028D">
            <w:pPr>
              <w:jc w:val="center"/>
              <w:rPr>
                <w:sz w:val="18"/>
                <w:szCs w:val="18"/>
              </w:rPr>
            </w:pPr>
            <w:r>
              <w:rPr>
                <w:sz w:val="18"/>
                <w:szCs w:val="18"/>
              </w:rPr>
              <w:t>Б</w:t>
            </w:r>
          </w:p>
        </w:tc>
      </w:tr>
      <w:tr w:rsidR="00D854BC" w:rsidRPr="00A359CC" w14:paraId="517EDC4E" w14:textId="77777777" w:rsidTr="00AA3B76">
        <w:trPr>
          <w:trHeight w:val="738"/>
        </w:trPr>
        <w:tc>
          <w:tcPr>
            <w:tcW w:w="768" w:type="dxa"/>
            <w:tcBorders>
              <w:top w:val="single" w:sz="4" w:space="0" w:color="000000"/>
              <w:left w:val="single" w:sz="4" w:space="0" w:color="000000"/>
              <w:bottom w:val="single" w:sz="4" w:space="0" w:color="000000"/>
            </w:tcBorders>
            <w:shd w:val="clear" w:color="auto" w:fill="auto"/>
          </w:tcPr>
          <w:p w14:paraId="5277474A" w14:textId="77777777" w:rsidR="00D854BC" w:rsidDel="000F61DD" w:rsidRDefault="00D854BC" w:rsidP="00E0028D">
            <w:pPr>
              <w:rPr>
                <w:sz w:val="18"/>
                <w:szCs w:val="18"/>
              </w:rPr>
            </w:pPr>
            <w:r>
              <w:rPr>
                <w:sz w:val="18"/>
                <w:szCs w:val="18"/>
              </w:rPr>
              <w:t>12</w:t>
            </w:r>
          </w:p>
        </w:tc>
        <w:tc>
          <w:tcPr>
            <w:tcW w:w="792" w:type="dxa"/>
            <w:tcBorders>
              <w:top w:val="single" w:sz="4" w:space="0" w:color="000000"/>
              <w:left w:val="single" w:sz="4" w:space="0" w:color="000000"/>
              <w:bottom w:val="single" w:sz="4" w:space="0" w:color="000000"/>
            </w:tcBorders>
            <w:shd w:val="clear" w:color="auto" w:fill="auto"/>
          </w:tcPr>
          <w:p w14:paraId="44F6B0C8" w14:textId="77777777" w:rsidR="00D854BC" w:rsidRPr="00A359CC" w:rsidDel="000F61DD" w:rsidRDefault="00D854BC" w:rsidP="00E0028D">
            <w:pPr>
              <w:rPr>
                <w:sz w:val="18"/>
                <w:szCs w:val="18"/>
              </w:rPr>
            </w:pPr>
            <w:r>
              <w:rPr>
                <w:sz w:val="18"/>
                <w:szCs w:val="18"/>
              </w:rPr>
              <w:t>250</w:t>
            </w:r>
          </w:p>
        </w:tc>
        <w:tc>
          <w:tcPr>
            <w:tcW w:w="578" w:type="dxa"/>
            <w:tcBorders>
              <w:top w:val="single" w:sz="4" w:space="0" w:color="000000"/>
              <w:left w:val="single" w:sz="4" w:space="0" w:color="000000"/>
              <w:bottom w:val="single" w:sz="4" w:space="0" w:color="000000"/>
            </w:tcBorders>
            <w:shd w:val="clear" w:color="auto" w:fill="auto"/>
          </w:tcPr>
          <w:p w14:paraId="46E8CCC3" w14:textId="77777777" w:rsidR="00D854BC" w:rsidRPr="00A359CC" w:rsidDel="000F61DD"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6C042217" w14:textId="77777777" w:rsidR="00D854BC" w:rsidRPr="000F61DD" w:rsidDel="000F61DD" w:rsidRDefault="00D854BC" w:rsidP="00E0028D">
            <w:pPr>
              <w:rPr>
                <w:sz w:val="18"/>
                <w:szCs w:val="18"/>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14:paraId="759CB09B" w14:textId="77777777" w:rsidR="00D854BC" w:rsidRPr="00A359CC" w:rsidDel="000F61DD" w:rsidRDefault="00D854BC" w:rsidP="005D508E">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7302C03" w14:textId="77777777" w:rsidR="00D854BC" w:rsidRPr="00A359CC" w:rsidDel="000F61DD"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2E1532C0" w14:textId="77777777" w:rsidR="00D854BC" w:rsidRPr="000F61DD" w:rsidRDefault="00D854BC" w:rsidP="00D854BC">
            <w:pPr>
              <w:rPr>
                <w:sz w:val="18"/>
                <w:szCs w:val="18"/>
              </w:rPr>
            </w:pPr>
            <w:r>
              <w:rPr>
                <w:sz w:val="18"/>
                <w:szCs w:val="18"/>
              </w:rPr>
              <w:t>Стр.250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7E48CA69" w14:textId="77777777" w:rsidR="00D854BC" w:rsidDel="000F61DD" w:rsidRDefault="00D854BC"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498A161B" w14:textId="77777777" w:rsidR="00D854BC" w:rsidDel="000F61DD" w:rsidRDefault="00D854BC" w:rsidP="00E0028D">
            <w:pPr>
              <w:jc w:val="center"/>
              <w:rPr>
                <w:sz w:val="18"/>
                <w:szCs w:val="18"/>
              </w:rPr>
            </w:pPr>
            <w:r>
              <w:rPr>
                <w:sz w:val="18"/>
                <w:szCs w:val="18"/>
              </w:rPr>
              <w:t>Б</w:t>
            </w:r>
          </w:p>
        </w:tc>
      </w:tr>
      <w:tr w:rsidR="00D854BC" w:rsidRPr="00A359CC" w14:paraId="0EAD2953" w14:textId="77777777" w:rsidTr="00AA3B76">
        <w:trPr>
          <w:trHeight w:val="738"/>
        </w:trPr>
        <w:tc>
          <w:tcPr>
            <w:tcW w:w="768" w:type="dxa"/>
            <w:tcBorders>
              <w:top w:val="single" w:sz="4" w:space="0" w:color="000000"/>
              <w:left w:val="single" w:sz="4" w:space="0" w:color="000000"/>
              <w:bottom w:val="single" w:sz="4" w:space="0" w:color="000000"/>
            </w:tcBorders>
            <w:shd w:val="clear" w:color="auto" w:fill="auto"/>
          </w:tcPr>
          <w:p w14:paraId="0AD675A7" w14:textId="77777777" w:rsidR="00D854BC" w:rsidDel="000F61DD" w:rsidRDefault="00D854BC" w:rsidP="00D854BC">
            <w:pPr>
              <w:rPr>
                <w:sz w:val="18"/>
                <w:szCs w:val="18"/>
              </w:rPr>
            </w:pPr>
            <w:r>
              <w:rPr>
                <w:sz w:val="18"/>
                <w:szCs w:val="18"/>
              </w:rPr>
              <w:t>12</w:t>
            </w:r>
            <w:r w:rsidR="0023170A">
              <w:rPr>
                <w:sz w:val="18"/>
                <w:szCs w:val="18"/>
              </w:rPr>
              <w:t>.1</w:t>
            </w:r>
          </w:p>
        </w:tc>
        <w:tc>
          <w:tcPr>
            <w:tcW w:w="792" w:type="dxa"/>
            <w:tcBorders>
              <w:top w:val="single" w:sz="4" w:space="0" w:color="000000"/>
              <w:left w:val="single" w:sz="4" w:space="0" w:color="000000"/>
              <w:bottom w:val="single" w:sz="4" w:space="0" w:color="000000"/>
            </w:tcBorders>
            <w:shd w:val="clear" w:color="auto" w:fill="auto"/>
          </w:tcPr>
          <w:p w14:paraId="606C4EEC" w14:textId="77777777" w:rsidR="00D854BC" w:rsidRPr="00A359CC" w:rsidDel="000F61DD" w:rsidRDefault="00D854BC" w:rsidP="00D854BC">
            <w:pPr>
              <w:rPr>
                <w:sz w:val="18"/>
                <w:szCs w:val="18"/>
              </w:rPr>
            </w:pPr>
            <w:r>
              <w:rPr>
                <w:sz w:val="18"/>
                <w:szCs w:val="18"/>
              </w:rPr>
              <w:t>260</w:t>
            </w:r>
          </w:p>
        </w:tc>
        <w:tc>
          <w:tcPr>
            <w:tcW w:w="578" w:type="dxa"/>
            <w:tcBorders>
              <w:top w:val="single" w:sz="4" w:space="0" w:color="000000"/>
              <w:left w:val="single" w:sz="4" w:space="0" w:color="000000"/>
              <w:bottom w:val="single" w:sz="4" w:space="0" w:color="000000"/>
            </w:tcBorders>
            <w:shd w:val="clear" w:color="auto" w:fill="auto"/>
          </w:tcPr>
          <w:p w14:paraId="361CA9F9" w14:textId="77777777" w:rsidR="00D854BC" w:rsidRPr="00A359CC" w:rsidDel="000F61DD" w:rsidRDefault="009E6202" w:rsidP="00D854BC">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04B18110" w14:textId="77777777"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14:paraId="28B100DB" w14:textId="77777777"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97A9452" w14:textId="77777777" w:rsidR="00D854BC" w:rsidRPr="00A359CC" w:rsidDel="000F61DD" w:rsidRDefault="009E6202" w:rsidP="00D854BC">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5E98E18F" w14:textId="77777777" w:rsidR="00D854BC" w:rsidRPr="000F61DD" w:rsidRDefault="00D854BC" w:rsidP="00D854BC">
            <w:pPr>
              <w:rPr>
                <w:sz w:val="18"/>
                <w:szCs w:val="18"/>
              </w:rPr>
            </w:pPr>
            <w:r>
              <w:rPr>
                <w:sz w:val="18"/>
                <w:szCs w:val="18"/>
              </w:rPr>
              <w:t>Стр.2</w:t>
            </w:r>
            <w:r w:rsidRPr="00E0028D">
              <w:rPr>
                <w:sz w:val="18"/>
                <w:szCs w:val="18"/>
              </w:rPr>
              <w:t xml:space="preserve">60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2A1207A3" w14:textId="77777777" w:rsidR="00D854BC" w:rsidDel="000F61DD" w:rsidRDefault="00D854BC" w:rsidP="00D854BC">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10BBC625" w14:textId="77777777" w:rsidR="00D854BC" w:rsidDel="000F61DD" w:rsidRDefault="00D854BC" w:rsidP="00D854BC">
            <w:pPr>
              <w:jc w:val="center"/>
              <w:rPr>
                <w:sz w:val="18"/>
                <w:szCs w:val="18"/>
              </w:rPr>
            </w:pPr>
            <w:r>
              <w:rPr>
                <w:sz w:val="18"/>
                <w:szCs w:val="18"/>
              </w:rPr>
              <w:t>Б</w:t>
            </w:r>
          </w:p>
        </w:tc>
      </w:tr>
      <w:tr w:rsidR="00D854BC" w:rsidRPr="00A359CC" w14:paraId="123517EE" w14:textId="77777777" w:rsidTr="00AA3B76">
        <w:trPr>
          <w:trHeight w:val="738"/>
        </w:trPr>
        <w:tc>
          <w:tcPr>
            <w:tcW w:w="768" w:type="dxa"/>
            <w:tcBorders>
              <w:top w:val="single" w:sz="4" w:space="0" w:color="000000"/>
              <w:left w:val="single" w:sz="4" w:space="0" w:color="000000"/>
              <w:bottom w:val="single" w:sz="4" w:space="0" w:color="000000"/>
            </w:tcBorders>
            <w:shd w:val="clear" w:color="auto" w:fill="auto"/>
          </w:tcPr>
          <w:p w14:paraId="24170B41" w14:textId="77777777" w:rsidR="00D854BC" w:rsidDel="000F61DD" w:rsidRDefault="00D854BC" w:rsidP="00D854BC">
            <w:pPr>
              <w:rPr>
                <w:sz w:val="18"/>
                <w:szCs w:val="18"/>
              </w:rPr>
            </w:pPr>
            <w:r>
              <w:rPr>
                <w:sz w:val="18"/>
                <w:szCs w:val="18"/>
              </w:rPr>
              <w:t>12</w:t>
            </w:r>
            <w:r w:rsidR="0023170A">
              <w:rPr>
                <w:sz w:val="18"/>
                <w:szCs w:val="18"/>
              </w:rPr>
              <w:t>.2</w:t>
            </w:r>
          </w:p>
        </w:tc>
        <w:tc>
          <w:tcPr>
            <w:tcW w:w="792" w:type="dxa"/>
            <w:tcBorders>
              <w:top w:val="single" w:sz="4" w:space="0" w:color="000000"/>
              <w:left w:val="single" w:sz="4" w:space="0" w:color="000000"/>
              <w:bottom w:val="single" w:sz="4" w:space="0" w:color="000000"/>
            </w:tcBorders>
            <w:shd w:val="clear" w:color="auto" w:fill="auto"/>
          </w:tcPr>
          <w:p w14:paraId="231775A3" w14:textId="77777777" w:rsidR="00D854BC" w:rsidRPr="00A359CC" w:rsidDel="000F61DD" w:rsidRDefault="00D854BC" w:rsidP="00D854BC">
            <w:pPr>
              <w:rPr>
                <w:sz w:val="18"/>
                <w:szCs w:val="18"/>
              </w:rPr>
            </w:pPr>
            <w:r>
              <w:rPr>
                <w:sz w:val="18"/>
                <w:szCs w:val="18"/>
              </w:rPr>
              <w:t>270</w:t>
            </w:r>
          </w:p>
        </w:tc>
        <w:tc>
          <w:tcPr>
            <w:tcW w:w="578" w:type="dxa"/>
            <w:tcBorders>
              <w:top w:val="single" w:sz="4" w:space="0" w:color="000000"/>
              <w:left w:val="single" w:sz="4" w:space="0" w:color="000000"/>
              <w:bottom w:val="single" w:sz="4" w:space="0" w:color="000000"/>
            </w:tcBorders>
            <w:shd w:val="clear" w:color="auto" w:fill="auto"/>
          </w:tcPr>
          <w:p w14:paraId="5608AA75" w14:textId="77777777" w:rsidR="00D854BC" w:rsidRPr="00A359CC" w:rsidDel="000F61DD" w:rsidRDefault="009E6202" w:rsidP="00D854BC">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258025D8" w14:textId="77777777"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14:paraId="4038930E" w14:textId="77777777"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56E53C8" w14:textId="77777777" w:rsidR="00D854BC" w:rsidRPr="00A359CC" w:rsidDel="000F61DD" w:rsidRDefault="009E6202" w:rsidP="00D854BC">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0490F561" w14:textId="77777777" w:rsidR="00D854BC" w:rsidRPr="000F61DD" w:rsidRDefault="00D854BC" w:rsidP="00D854BC">
            <w:pPr>
              <w:rPr>
                <w:sz w:val="18"/>
                <w:szCs w:val="18"/>
              </w:rPr>
            </w:pPr>
            <w:r>
              <w:rPr>
                <w:sz w:val="18"/>
                <w:szCs w:val="18"/>
              </w:rPr>
              <w:t>Стр.27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482235EC" w14:textId="77777777" w:rsidR="00D854BC" w:rsidDel="000F61DD" w:rsidRDefault="00D854BC" w:rsidP="00D854BC">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637B749A" w14:textId="77777777" w:rsidR="00D854BC" w:rsidDel="000F61DD" w:rsidRDefault="00D854BC" w:rsidP="00D854BC">
            <w:pPr>
              <w:jc w:val="center"/>
              <w:rPr>
                <w:sz w:val="18"/>
                <w:szCs w:val="18"/>
              </w:rPr>
            </w:pPr>
            <w:r>
              <w:rPr>
                <w:sz w:val="18"/>
                <w:szCs w:val="18"/>
              </w:rPr>
              <w:t>Б</w:t>
            </w:r>
          </w:p>
        </w:tc>
      </w:tr>
      <w:tr w:rsidR="000F61DD" w:rsidRPr="00A359CC" w14:paraId="3F84E04A" w14:textId="77777777" w:rsidTr="00AA3B76">
        <w:tc>
          <w:tcPr>
            <w:tcW w:w="768" w:type="dxa"/>
            <w:tcBorders>
              <w:top w:val="single" w:sz="4" w:space="0" w:color="000000"/>
              <w:left w:val="single" w:sz="4" w:space="0" w:color="000000"/>
              <w:bottom w:val="single" w:sz="4" w:space="0" w:color="000000"/>
            </w:tcBorders>
            <w:shd w:val="clear" w:color="auto" w:fill="auto"/>
          </w:tcPr>
          <w:p w14:paraId="19E3D317" w14:textId="77777777" w:rsidR="000F61DD" w:rsidRPr="00A359CC" w:rsidRDefault="000F61DD" w:rsidP="001A1A5C">
            <w:pPr>
              <w:rPr>
                <w:sz w:val="18"/>
                <w:szCs w:val="18"/>
              </w:rPr>
            </w:pPr>
            <w:r>
              <w:rPr>
                <w:sz w:val="18"/>
                <w:szCs w:val="18"/>
              </w:rPr>
              <w:t>13</w:t>
            </w:r>
          </w:p>
        </w:tc>
        <w:tc>
          <w:tcPr>
            <w:tcW w:w="792" w:type="dxa"/>
            <w:tcBorders>
              <w:top w:val="single" w:sz="4" w:space="0" w:color="000000"/>
              <w:left w:val="single" w:sz="4" w:space="0" w:color="000000"/>
              <w:bottom w:val="single" w:sz="4" w:space="0" w:color="000000"/>
            </w:tcBorders>
            <w:shd w:val="clear" w:color="auto" w:fill="auto"/>
          </w:tcPr>
          <w:p w14:paraId="5425D3B9" w14:textId="77777777"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14:paraId="4A384D27" w14:textId="77777777" w:rsidR="000F61DD" w:rsidRPr="000F61DD" w:rsidRDefault="009E6202" w:rsidP="001A1A5C">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14:paraId="6CF4AF0D" w14:textId="77777777"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01EC766B" w14:textId="77777777" w:rsidR="000F61DD" w:rsidRPr="00A359CC" w:rsidRDefault="000F61DD" w:rsidP="00E0028D">
            <w:pPr>
              <w:rPr>
                <w:sz w:val="18"/>
                <w:szCs w:val="18"/>
              </w:rPr>
            </w:pPr>
            <w:r>
              <w:rPr>
                <w:sz w:val="18"/>
                <w:szCs w:val="18"/>
              </w:rPr>
              <w:t>301 – 302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787A18A" w14:textId="77777777" w:rsidR="000F61DD" w:rsidRPr="000F61DD" w:rsidRDefault="009E6202" w:rsidP="001A1A5C">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14:paraId="594D0D97" w14:textId="77777777" w:rsidR="000F61DD" w:rsidRPr="00A359CC" w:rsidRDefault="000F61DD" w:rsidP="00E0028D">
            <w:pPr>
              <w:rPr>
                <w:sz w:val="18"/>
                <w:szCs w:val="18"/>
              </w:rPr>
            </w:pPr>
            <w:r>
              <w:rPr>
                <w:sz w:val="18"/>
                <w:szCs w:val="18"/>
              </w:rPr>
              <w:t>Стр.300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Стр.301 </w:t>
            </w:r>
            <w:r w:rsidR="00EE5820">
              <w:rPr>
                <w:sz w:val="18"/>
                <w:szCs w:val="18"/>
              </w:rPr>
              <w:t>–</w:t>
            </w:r>
            <w:r>
              <w:rPr>
                <w:sz w:val="18"/>
                <w:szCs w:val="18"/>
              </w:rPr>
              <w:t xml:space="preserve"> Стр. 302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7C0F3E42"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6FD45319" w14:textId="77777777" w:rsidR="000F61DD" w:rsidRPr="00A359CC" w:rsidRDefault="000F61DD" w:rsidP="00E0028D">
            <w:pPr>
              <w:jc w:val="center"/>
              <w:rPr>
                <w:sz w:val="18"/>
                <w:szCs w:val="18"/>
              </w:rPr>
            </w:pPr>
            <w:r>
              <w:rPr>
                <w:sz w:val="18"/>
                <w:szCs w:val="18"/>
              </w:rPr>
              <w:t>Б</w:t>
            </w:r>
          </w:p>
        </w:tc>
      </w:tr>
      <w:tr w:rsidR="00456A10" w:rsidRPr="00A359CC" w14:paraId="4D2E4F86" w14:textId="77777777" w:rsidTr="00456A10">
        <w:tc>
          <w:tcPr>
            <w:tcW w:w="768" w:type="dxa"/>
            <w:tcBorders>
              <w:top w:val="single" w:sz="4" w:space="0" w:color="000000"/>
              <w:left w:val="single" w:sz="4" w:space="0" w:color="000000"/>
              <w:bottom w:val="single" w:sz="4" w:space="0" w:color="000000"/>
            </w:tcBorders>
            <w:shd w:val="clear" w:color="auto" w:fill="auto"/>
          </w:tcPr>
          <w:p w14:paraId="679D5A9C" w14:textId="77777777" w:rsidR="00456A10" w:rsidRPr="00BE5933" w:rsidRDefault="00456A10" w:rsidP="00456A10">
            <w:pPr>
              <w:rPr>
                <w:sz w:val="18"/>
                <w:szCs w:val="18"/>
              </w:rPr>
            </w:pPr>
            <w:r>
              <w:rPr>
                <w:sz w:val="18"/>
                <w:szCs w:val="18"/>
                <w:lang w:val="en-US"/>
              </w:rPr>
              <w:t>14</w:t>
            </w:r>
          </w:p>
        </w:tc>
        <w:tc>
          <w:tcPr>
            <w:tcW w:w="792" w:type="dxa"/>
            <w:tcBorders>
              <w:top w:val="single" w:sz="4" w:space="0" w:color="000000"/>
              <w:left w:val="single" w:sz="4" w:space="0" w:color="000000"/>
              <w:bottom w:val="single" w:sz="4" w:space="0" w:color="000000"/>
            </w:tcBorders>
            <w:shd w:val="clear" w:color="auto" w:fill="auto"/>
          </w:tcPr>
          <w:p w14:paraId="1AAA09CF" w14:textId="77777777" w:rsidR="00456A10" w:rsidRPr="00456A10" w:rsidRDefault="00456A10" w:rsidP="00456A10">
            <w:pPr>
              <w:rPr>
                <w:sz w:val="18"/>
                <w:szCs w:val="18"/>
              </w:rPr>
            </w:pPr>
            <w:r>
              <w:rPr>
                <w:sz w:val="18"/>
                <w:szCs w:val="18"/>
              </w:rPr>
              <w:t>С 310 по 560</w:t>
            </w:r>
          </w:p>
        </w:tc>
        <w:tc>
          <w:tcPr>
            <w:tcW w:w="578" w:type="dxa"/>
            <w:tcBorders>
              <w:top w:val="single" w:sz="4" w:space="0" w:color="000000"/>
              <w:left w:val="single" w:sz="4" w:space="0" w:color="000000"/>
              <w:bottom w:val="single" w:sz="4" w:space="0" w:color="000000"/>
            </w:tcBorders>
            <w:shd w:val="clear" w:color="auto" w:fill="auto"/>
          </w:tcPr>
          <w:p w14:paraId="08471CB3" w14:textId="77777777" w:rsidR="00456A10" w:rsidRPr="0056269A" w:rsidRDefault="00456A10" w:rsidP="00456A10">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14:paraId="2B24B1FB" w14:textId="77777777" w:rsidR="00456A10" w:rsidRPr="00A359CC" w:rsidRDefault="00456A10" w:rsidP="00456A10">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39CCB171" w14:textId="77777777" w:rsidR="00456A10" w:rsidRPr="00A359CC" w:rsidRDefault="00456A10" w:rsidP="00456A10">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CC00BEC" w14:textId="77777777" w:rsidR="00456A10" w:rsidRPr="0056269A" w:rsidRDefault="00456A10" w:rsidP="00456A10">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tcPr>
          <w:p w14:paraId="6E964EB3" w14:textId="77777777" w:rsidR="00456A10" w:rsidRPr="00A359CC" w:rsidRDefault="00456A10" w:rsidP="00146093">
            <w:pPr>
              <w:rPr>
                <w:sz w:val="18"/>
                <w:szCs w:val="18"/>
              </w:rPr>
            </w:pPr>
            <w:r>
              <w:rPr>
                <w:sz w:val="18"/>
                <w:szCs w:val="18"/>
              </w:rPr>
              <w:t>Строки с 310 по 560</w:t>
            </w:r>
            <w:r w:rsidR="00BE5933">
              <w:rPr>
                <w:sz w:val="18"/>
                <w:szCs w:val="18"/>
              </w:rPr>
              <w:t xml:space="preserve"> не заполняются</w:t>
            </w:r>
          </w:p>
        </w:tc>
        <w:tc>
          <w:tcPr>
            <w:tcW w:w="776" w:type="dxa"/>
            <w:tcBorders>
              <w:top w:val="single" w:sz="4" w:space="0" w:color="000000"/>
              <w:left w:val="single" w:sz="4" w:space="0" w:color="000000"/>
              <w:bottom w:val="single" w:sz="4" w:space="0" w:color="000000"/>
              <w:right w:val="single" w:sz="4" w:space="0" w:color="000000"/>
            </w:tcBorders>
          </w:tcPr>
          <w:p w14:paraId="17560D82" w14:textId="77777777" w:rsidR="00456A10" w:rsidRDefault="00BE5933" w:rsidP="00BE5933">
            <w:pPr>
              <w:jc w:val="center"/>
              <w:rPr>
                <w:sz w:val="18"/>
                <w:szCs w:val="18"/>
              </w:rPr>
            </w:pPr>
            <w:r>
              <w:rPr>
                <w:sz w:val="18"/>
                <w:szCs w:val="18"/>
              </w:rPr>
              <w:t>ПБС</w:t>
            </w:r>
            <w:r w:rsidR="003B131D">
              <w:rPr>
                <w:sz w:val="18"/>
                <w:szCs w:val="18"/>
              </w:rPr>
              <w:t>, РБС, ГРБС</w:t>
            </w:r>
          </w:p>
        </w:tc>
        <w:tc>
          <w:tcPr>
            <w:tcW w:w="640" w:type="dxa"/>
            <w:tcBorders>
              <w:top w:val="single" w:sz="4" w:space="0" w:color="000000"/>
              <w:left w:val="single" w:sz="4" w:space="0" w:color="000000"/>
              <w:bottom w:val="single" w:sz="4" w:space="0" w:color="000000"/>
              <w:right w:val="single" w:sz="4" w:space="0" w:color="000000"/>
            </w:tcBorders>
          </w:tcPr>
          <w:p w14:paraId="5B50FE08" w14:textId="77777777" w:rsidR="00456A10" w:rsidRPr="00A359CC" w:rsidRDefault="00BE5933" w:rsidP="00456A10">
            <w:pPr>
              <w:jc w:val="center"/>
              <w:rPr>
                <w:sz w:val="18"/>
                <w:szCs w:val="18"/>
              </w:rPr>
            </w:pPr>
            <w:r>
              <w:rPr>
                <w:sz w:val="18"/>
                <w:szCs w:val="18"/>
              </w:rPr>
              <w:t>Б</w:t>
            </w:r>
          </w:p>
        </w:tc>
      </w:tr>
      <w:tr w:rsidR="000F61DD" w:rsidRPr="00A359CC" w14:paraId="11F694EA" w14:textId="77777777" w:rsidTr="00AA3B76">
        <w:tc>
          <w:tcPr>
            <w:tcW w:w="768" w:type="dxa"/>
            <w:tcBorders>
              <w:top w:val="single" w:sz="4" w:space="0" w:color="000000"/>
              <w:left w:val="single" w:sz="4" w:space="0" w:color="000000"/>
              <w:bottom w:val="single" w:sz="4" w:space="0" w:color="000000"/>
            </w:tcBorders>
            <w:shd w:val="clear" w:color="auto" w:fill="auto"/>
          </w:tcPr>
          <w:p w14:paraId="04ADA0A0" w14:textId="77777777" w:rsidR="000F61DD" w:rsidRPr="00A359CC" w:rsidRDefault="000F61DD" w:rsidP="00E0028D">
            <w:pPr>
              <w:rPr>
                <w:sz w:val="18"/>
                <w:szCs w:val="18"/>
              </w:rPr>
            </w:pPr>
            <w:r>
              <w:rPr>
                <w:sz w:val="18"/>
                <w:szCs w:val="18"/>
              </w:rPr>
              <w:t>15</w:t>
            </w:r>
          </w:p>
        </w:tc>
        <w:tc>
          <w:tcPr>
            <w:tcW w:w="792" w:type="dxa"/>
            <w:tcBorders>
              <w:top w:val="single" w:sz="4" w:space="0" w:color="000000"/>
              <w:left w:val="single" w:sz="4" w:space="0" w:color="000000"/>
              <w:bottom w:val="single" w:sz="4" w:space="0" w:color="000000"/>
            </w:tcBorders>
            <w:shd w:val="clear" w:color="auto" w:fill="auto"/>
          </w:tcPr>
          <w:p w14:paraId="13F7BE8B" w14:textId="77777777" w:rsidR="000F61DD" w:rsidRPr="00A359CC" w:rsidRDefault="000F61DD" w:rsidP="00E0028D">
            <w:pPr>
              <w:rPr>
                <w:sz w:val="18"/>
                <w:szCs w:val="18"/>
              </w:rPr>
            </w:pPr>
            <w:r>
              <w:rPr>
                <w:sz w:val="18"/>
                <w:szCs w:val="18"/>
              </w:rPr>
              <w:t>301</w:t>
            </w:r>
          </w:p>
        </w:tc>
        <w:tc>
          <w:tcPr>
            <w:tcW w:w="578" w:type="dxa"/>
            <w:tcBorders>
              <w:top w:val="single" w:sz="4" w:space="0" w:color="000000"/>
              <w:left w:val="single" w:sz="4" w:space="0" w:color="000000"/>
              <w:bottom w:val="single" w:sz="4" w:space="0" w:color="000000"/>
            </w:tcBorders>
            <w:shd w:val="clear" w:color="auto" w:fill="auto"/>
          </w:tcPr>
          <w:p w14:paraId="2255989D" w14:textId="77777777" w:rsidR="000F61DD" w:rsidRPr="0056269A" w:rsidRDefault="009E6202" w:rsidP="00E0028D">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14:paraId="48CC88C4" w14:textId="77777777"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69A796DA" w14:textId="77777777" w:rsidR="000F61DD" w:rsidRPr="00A359CC" w:rsidRDefault="000F61DD" w:rsidP="00E0028D">
            <w:pPr>
              <w:rPr>
                <w:sz w:val="18"/>
                <w:szCs w:val="18"/>
              </w:rPr>
            </w:pPr>
            <w:r>
              <w:rPr>
                <w:sz w:val="18"/>
                <w:szCs w:val="18"/>
              </w:rPr>
              <w:t>010 – 150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D530641" w14:textId="77777777" w:rsidR="000F61DD" w:rsidRPr="0056269A" w:rsidRDefault="009E6202" w:rsidP="00E0028D">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14:paraId="5523DC61" w14:textId="77777777" w:rsidR="000F61DD" w:rsidRPr="00A359CC" w:rsidRDefault="000F61DD" w:rsidP="008910DE">
            <w:pPr>
              <w:rPr>
                <w:sz w:val="18"/>
                <w:szCs w:val="18"/>
              </w:rPr>
            </w:pPr>
            <w:r>
              <w:rPr>
                <w:sz w:val="18"/>
                <w:szCs w:val="18"/>
              </w:rPr>
              <w:t>Стр.301</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Стр.010 </w:t>
            </w:r>
            <w:r w:rsidR="00EE5820">
              <w:rPr>
                <w:sz w:val="18"/>
                <w:szCs w:val="18"/>
              </w:rPr>
              <w:t>–</w:t>
            </w:r>
            <w:r>
              <w:rPr>
                <w:sz w:val="18"/>
                <w:szCs w:val="18"/>
              </w:rPr>
              <w:t xml:space="preserve"> Стр.1</w:t>
            </w:r>
            <w:r>
              <w:rPr>
                <w:sz w:val="18"/>
                <w:szCs w:val="18"/>
                <w:lang w:val="en-US"/>
              </w:rPr>
              <w:t>5</w:t>
            </w:r>
            <w:r>
              <w:rPr>
                <w:sz w:val="18"/>
                <w:szCs w:val="18"/>
              </w:rPr>
              <w:t xml:space="preserve">0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5BCA5D3D" w14:textId="77777777" w:rsidR="000F61DD" w:rsidRDefault="000F61DD" w:rsidP="00E0028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7D67CB7E" w14:textId="77777777" w:rsidR="000F61DD" w:rsidRPr="00A359CC" w:rsidRDefault="000F61DD" w:rsidP="00E0028D">
            <w:pPr>
              <w:jc w:val="center"/>
              <w:rPr>
                <w:sz w:val="18"/>
                <w:szCs w:val="18"/>
              </w:rPr>
            </w:pPr>
            <w:r>
              <w:rPr>
                <w:sz w:val="18"/>
                <w:szCs w:val="18"/>
              </w:rPr>
              <w:t>Б</w:t>
            </w:r>
          </w:p>
        </w:tc>
      </w:tr>
      <w:tr w:rsidR="000F61DD" w:rsidRPr="00A359CC" w14:paraId="471615B5" w14:textId="77777777" w:rsidTr="00AA3B76">
        <w:tc>
          <w:tcPr>
            <w:tcW w:w="768" w:type="dxa"/>
            <w:tcBorders>
              <w:top w:val="single" w:sz="4" w:space="0" w:color="000000"/>
              <w:left w:val="single" w:sz="4" w:space="0" w:color="000000"/>
              <w:bottom w:val="single" w:sz="4" w:space="0" w:color="000000"/>
            </w:tcBorders>
            <w:shd w:val="clear" w:color="auto" w:fill="auto"/>
          </w:tcPr>
          <w:p w14:paraId="3BBB9D77" w14:textId="77777777" w:rsidR="000F61DD" w:rsidRPr="00A359CC" w:rsidRDefault="000F61DD" w:rsidP="00E0028D">
            <w:pPr>
              <w:rPr>
                <w:sz w:val="18"/>
                <w:szCs w:val="18"/>
              </w:rPr>
            </w:pPr>
            <w:r w:rsidRPr="00A359CC">
              <w:rPr>
                <w:sz w:val="18"/>
                <w:szCs w:val="18"/>
              </w:rPr>
              <w:t>34</w:t>
            </w:r>
          </w:p>
        </w:tc>
        <w:tc>
          <w:tcPr>
            <w:tcW w:w="792" w:type="dxa"/>
            <w:tcBorders>
              <w:top w:val="single" w:sz="4" w:space="0" w:color="000000"/>
              <w:left w:val="single" w:sz="4" w:space="0" w:color="000000"/>
              <w:bottom w:val="single" w:sz="4" w:space="0" w:color="000000"/>
            </w:tcBorders>
            <w:shd w:val="clear" w:color="auto" w:fill="auto"/>
          </w:tcPr>
          <w:p w14:paraId="2794AA82" w14:textId="77777777" w:rsidR="000F61DD" w:rsidRPr="00A359CC" w:rsidRDefault="000F61DD">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14:paraId="0D5E139F" w14:textId="77777777" w:rsidR="000F61DD" w:rsidRPr="00A359CC" w:rsidRDefault="000F61DD" w:rsidP="00E0028D">
            <w:pPr>
              <w:rPr>
                <w:sz w:val="18"/>
                <w:szCs w:val="18"/>
              </w:rPr>
            </w:pPr>
            <w:r w:rsidRPr="00A359CC">
              <w:rPr>
                <w:sz w:val="18"/>
                <w:szCs w:val="18"/>
              </w:rPr>
              <w:t>5</w:t>
            </w:r>
          </w:p>
        </w:tc>
        <w:tc>
          <w:tcPr>
            <w:tcW w:w="556" w:type="dxa"/>
            <w:tcBorders>
              <w:top w:val="single" w:sz="4" w:space="0" w:color="000000"/>
              <w:left w:val="single" w:sz="4" w:space="0" w:color="000000"/>
              <w:bottom w:val="single" w:sz="4" w:space="0" w:color="000000"/>
            </w:tcBorders>
            <w:shd w:val="clear" w:color="auto" w:fill="auto"/>
          </w:tcPr>
          <w:p w14:paraId="6D237ECB" w14:textId="77777777" w:rsidR="000F61DD" w:rsidRPr="00A359CC" w:rsidRDefault="000F61DD" w:rsidP="00E0028D">
            <w:pPr>
              <w:rPr>
                <w:sz w:val="18"/>
                <w:szCs w:val="18"/>
              </w:rPr>
            </w:pPr>
            <w:r w:rsidRPr="00A359CC">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05C42F41" w14:textId="77777777" w:rsidR="000F61DD" w:rsidRPr="00A359CC" w:rsidRDefault="000F61DD" w:rsidP="00E0028D">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2558DAE" w14:textId="77777777" w:rsidR="000F61DD" w:rsidRPr="00A359CC" w:rsidRDefault="000F61DD" w:rsidP="00E0028D">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tcPr>
          <w:p w14:paraId="37292779" w14:textId="77777777" w:rsidR="000F61DD" w:rsidRPr="00A359CC" w:rsidRDefault="000F61DD" w:rsidP="00AA50FD">
            <w:pPr>
              <w:rPr>
                <w:sz w:val="18"/>
                <w:szCs w:val="18"/>
              </w:rPr>
            </w:pPr>
            <w:r>
              <w:rPr>
                <w:sz w:val="18"/>
                <w:szCs w:val="18"/>
              </w:rPr>
              <w:t>Наличие показателя в графе 5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40DC2FF0" w14:textId="77777777" w:rsidR="000F61DD" w:rsidRDefault="000F61DD" w:rsidP="00E500F1">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5A27E201" w14:textId="77777777" w:rsidR="000F61DD" w:rsidRPr="00A359CC" w:rsidRDefault="000F61DD" w:rsidP="00E0028D">
            <w:pPr>
              <w:jc w:val="center"/>
              <w:rPr>
                <w:sz w:val="18"/>
                <w:szCs w:val="18"/>
              </w:rPr>
            </w:pPr>
            <w:r>
              <w:rPr>
                <w:sz w:val="18"/>
                <w:szCs w:val="18"/>
              </w:rPr>
              <w:t>Б</w:t>
            </w:r>
          </w:p>
        </w:tc>
      </w:tr>
      <w:tr w:rsidR="00FA2D85" w:rsidRPr="00A359CC" w14:paraId="0DB6DA14" w14:textId="77777777" w:rsidTr="00AA3B76">
        <w:tc>
          <w:tcPr>
            <w:tcW w:w="768" w:type="dxa"/>
            <w:tcBorders>
              <w:top w:val="single" w:sz="4" w:space="0" w:color="000000"/>
              <w:left w:val="single" w:sz="4" w:space="0" w:color="000000"/>
              <w:bottom w:val="single" w:sz="4" w:space="0" w:color="000000"/>
            </w:tcBorders>
            <w:shd w:val="clear" w:color="auto" w:fill="auto"/>
          </w:tcPr>
          <w:p w14:paraId="354B9653" w14:textId="77777777" w:rsidR="00FA2D85" w:rsidRPr="00A359CC" w:rsidRDefault="00FA2D85" w:rsidP="00C77D7D">
            <w:pPr>
              <w:rPr>
                <w:sz w:val="18"/>
                <w:szCs w:val="18"/>
              </w:rPr>
            </w:pPr>
            <w:r>
              <w:rPr>
                <w:sz w:val="18"/>
                <w:szCs w:val="18"/>
              </w:rPr>
              <w:t>35</w:t>
            </w:r>
          </w:p>
        </w:tc>
        <w:tc>
          <w:tcPr>
            <w:tcW w:w="792" w:type="dxa"/>
            <w:tcBorders>
              <w:top w:val="single" w:sz="4" w:space="0" w:color="000000"/>
              <w:left w:val="single" w:sz="4" w:space="0" w:color="000000"/>
              <w:bottom w:val="single" w:sz="4" w:space="0" w:color="000000"/>
            </w:tcBorders>
            <w:shd w:val="clear" w:color="auto" w:fill="auto"/>
          </w:tcPr>
          <w:p w14:paraId="2FD2B243" w14:textId="77777777" w:rsidR="00FA2D85" w:rsidRPr="00A359CC" w:rsidRDefault="00FA2D85" w:rsidP="00C77D7D">
            <w:pPr>
              <w:rPr>
                <w:sz w:val="18"/>
                <w:szCs w:val="18"/>
              </w:rPr>
            </w:pPr>
            <w:r>
              <w:rPr>
                <w:sz w:val="18"/>
                <w:szCs w:val="18"/>
              </w:rPr>
              <w:t>020</w:t>
            </w:r>
          </w:p>
        </w:tc>
        <w:tc>
          <w:tcPr>
            <w:tcW w:w="578" w:type="dxa"/>
            <w:tcBorders>
              <w:top w:val="single" w:sz="4" w:space="0" w:color="000000"/>
              <w:left w:val="single" w:sz="4" w:space="0" w:color="000000"/>
              <w:bottom w:val="single" w:sz="4" w:space="0" w:color="000000"/>
            </w:tcBorders>
            <w:shd w:val="clear" w:color="auto" w:fill="auto"/>
          </w:tcPr>
          <w:p w14:paraId="410D9273" w14:textId="77777777" w:rsidR="00FA2D85" w:rsidRPr="00A359CC" w:rsidRDefault="009E6202" w:rsidP="00C77D7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40B82503" w14:textId="77777777" w:rsidR="00FA2D85" w:rsidRPr="00A359CC" w:rsidRDefault="00FA2D85" w:rsidP="00C77D7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7370B8C2" w14:textId="77777777" w:rsidR="00FA2D85" w:rsidRPr="00A359CC" w:rsidRDefault="00FA2D85" w:rsidP="00C77D7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66CCE0E" w14:textId="77777777" w:rsidR="00FA2D85" w:rsidRPr="00A359CC" w:rsidRDefault="009E6202" w:rsidP="00C77D7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5729D85C" w14:textId="77777777" w:rsidR="00FA2D85" w:rsidRPr="00A359CC" w:rsidRDefault="00FA2D85" w:rsidP="00855646">
            <w:pPr>
              <w:rPr>
                <w:sz w:val="18"/>
                <w:szCs w:val="18"/>
              </w:rPr>
            </w:pPr>
            <w:r>
              <w:rPr>
                <w:sz w:val="18"/>
                <w:szCs w:val="18"/>
              </w:rPr>
              <w:t>Стр.020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w:t>
            </w:r>
            <w:r>
              <w:rPr>
                <w:sz w:val="18"/>
                <w:szCs w:val="18"/>
              </w:rPr>
              <w:t xml:space="preserve">етализированных строк </w:t>
            </w:r>
            <w:r w:rsidR="00EE5820">
              <w:rPr>
                <w:sz w:val="18"/>
                <w:szCs w:val="18"/>
              </w:rPr>
              <w:t>–</w:t>
            </w:r>
            <w:r>
              <w:rPr>
                <w:sz w:val="18"/>
                <w:szCs w:val="18"/>
              </w:rPr>
              <w:t xml:space="preserve"> недопустимо</w:t>
            </w:r>
            <w:r w:rsidR="00EE5820">
              <w:rPr>
                <w:sz w:val="18"/>
                <w:szCs w:val="18"/>
              </w:rPr>
              <w:t>––</w:t>
            </w:r>
          </w:p>
        </w:tc>
        <w:tc>
          <w:tcPr>
            <w:tcW w:w="776" w:type="dxa"/>
            <w:tcBorders>
              <w:top w:val="single" w:sz="4" w:space="0" w:color="000000"/>
              <w:left w:val="single" w:sz="4" w:space="0" w:color="000000"/>
              <w:bottom w:val="single" w:sz="4" w:space="0" w:color="000000"/>
              <w:right w:val="single" w:sz="4" w:space="0" w:color="000000"/>
            </w:tcBorders>
          </w:tcPr>
          <w:p w14:paraId="7B5E2320" w14:textId="77777777" w:rsidR="00FA2D85" w:rsidRDefault="00FA2D85" w:rsidP="00C77D7D">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65767D6E" w14:textId="77777777" w:rsidR="00FA2D85" w:rsidRDefault="00FA2D85" w:rsidP="00C77D7D">
            <w:pPr>
              <w:jc w:val="center"/>
              <w:rPr>
                <w:sz w:val="18"/>
                <w:szCs w:val="18"/>
              </w:rPr>
            </w:pPr>
            <w:r>
              <w:rPr>
                <w:sz w:val="18"/>
                <w:szCs w:val="18"/>
              </w:rPr>
              <w:t>Б</w:t>
            </w:r>
          </w:p>
        </w:tc>
      </w:tr>
      <w:tr w:rsidR="00FA2D85" w:rsidRPr="00A359CC" w14:paraId="42B3FF5B" w14:textId="77777777" w:rsidTr="00AA3B76">
        <w:tc>
          <w:tcPr>
            <w:tcW w:w="768" w:type="dxa"/>
            <w:tcBorders>
              <w:top w:val="single" w:sz="4" w:space="0" w:color="000000"/>
              <w:left w:val="single" w:sz="4" w:space="0" w:color="000000"/>
              <w:bottom w:val="single" w:sz="4" w:space="0" w:color="000000"/>
            </w:tcBorders>
            <w:shd w:val="clear" w:color="auto" w:fill="auto"/>
          </w:tcPr>
          <w:p w14:paraId="3AD8E112" w14:textId="77777777" w:rsidR="00FA2D85" w:rsidRPr="00A359CC" w:rsidRDefault="00FA2D85" w:rsidP="00FA2D85">
            <w:pPr>
              <w:rPr>
                <w:sz w:val="18"/>
                <w:szCs w:val="18"/>
              </w:rPr>
            </w:pPr>
            <w:r>
              <w:rPr>
                <w:sz w:val="18"/>
                <w:szCs w:val="18"/>
              </w:rPr>
              <w:t>36</w:t>
            </w:r>
          </w:p>
        </w:tc>
        <w:tc>
          <w:tcPr>
            <w:tcW w:w="792" w:type="dxa"/>
            <w:tcBorders>
              <w:top w:val="single" w:sz="4" w:space="0" w:color="000000"/>
              <w:left w:val="single" w:sz="4" w:space="0" w:color="000000"/>
              <w:bottom w:val="single" w:sz="4" w:space="0" w:color="000000"/>
            </w:tcBorders>
            <w:shd w:val="clear" w:color="auto" w:fill="auto"/>
          </w:tcPr>
          <w:p w14:paraId="2D3F4509" w14:textId="77777777" w:rsidR="00FA2D85" w:rsidRPr="00A359CC" w:rsidRDefault="00FA2D85" w:rsidP="00FA2D85">
            <w:pPr>
              <w:rPr>
                <w:sz w:val="18"/>
                <w:szCs w:val="18"/>
              </w:rPr>
            </w:pPr>
            <w:r>
              <w:rPr>
                <w:sz w:val="18"/>
                <w:szCs w:val="18"/>
              </w:rPr>
              <w:t>030</w:t>
            </w:r>
          </w:p>
        </w:tc>
        <w:tc>
          <w:tcPr>
            <w:tcW w:w="578" w:type="dxa"/>
            <w:tcBorders>
              <w:top w:val="single" w:sz="4" w:space="0" w:color="000000"/>
              <w:left w:val="single" w:sz="4" w:space="0" w:color="000000"/>
              <w:bottom w:val="single" w:sz="4" w:space="0" w:color="000000"/>
            </w:tcBorders>
            <w:shd w:val="clear" w:color="auto" w:fill="auto"/>
          </w:tcPr>
          <w:p w14:paraId="6F482769" w14:textId="77777777"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3E1CC960" w14:textId="77777777"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716646CE" w14:textId="77777777"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BB7525B" w14:textId="77777777"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42DF6146" w14:textId="77777777" w:rsidR="00FA2D85" w:rsidRPr="00A359CC" w:rsidRDefault="00FA2D85" w:rsidP="00FA2D85">
            <w:pPr>
              <w:rPr>
                <w:sz w:val="18"/>
                <w:szCs w:val="18"/>
              </w:rPr>
            </w:pPr>
            <w:r>
              <w:rPr>
                <w:sz w:val="18"/>
                <w:szCs w:val="18"/>
              </w:rPr>
              <w:t>Стр.030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0EA389C8" w14:textId="77777777"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32E97ED8" w14:textId="77777777" w:rsidR="00FA2D85" w:rsidRDefault="00FA2D85" w:rsidP="00C54F77">
            <w:pPr>
              <w:jc w:val="center"/>
              <w:rPr>
                <w:sz w:val="18"/>
                <w:szCs w:val="18"/>
              </w:rPr>
            </w:pPr>
            <w:r>
              <w:rPr>
                <w:sz w:val="18"/>
                <w:szCs w:val="18"/>
              </w:rPr>
              <w:t>Б</w:t>
            </w:r>
          </w:p>
        </w:tc>
      </w:tr>
      <w:tr w:rsidR="00FA2D85" w:rsidRPr="00A359CC" w14:paraId="2F927454" w14:textId="77777777" w:rsidTr="00AA3B76">
        <w:tc>
          <w:tcPr>
            <w:tcW w:w="768" w:type="dxa"/>
            <w:tcBorders>
              <w:top w:val="single" w:sz="4" w:space="0" w:color="000000"/>
              <w:left w:val="single" w:sz="4" w:space="0" w:color="000000"/>
              <w:bottom w:val="single" w:sz="4" w:space="0" w:color="000000"/>
            </w:tcBorders>
            <w:shd w:val="clear" w:color="auto" w:fill="auto"/>
          </w:tcPr>
          <w:p w14:paraId="0E582C90" w14:textId="77777777" w:rsidR="00FA2D85" w:rsidRPr="00A359CC" w:rsidRDefault="00FA2D85" w:rsidP="00FA2D85">
            <w:pPr>
              <w:rPr>
                <w:sz w:val="18"/>
                <w:szCs w:val="18"/>
              </w:rPr>
            </w:pPr>
            <w:r>
              <w:rPr>
                <w:sz w:val="18"/>
                <w:szCs w:val="18"/>
              </w:rPr>
              <w:t>37</w:t>
            </w:r>
          </w:p>
        </w:tc>
        <w:tc>
          <w:tcPr>
            <w:tcW w:w="792" w:type="dxa"/>
            <w:tcBorders>
              <w:top w:val="single" w:sz="4" w:space="0" w:color="000000"/>
              <w:left w:val="single" w:sz="4" w:space="0" w:color="000000"/>
              <w:bottom w:val="single" w:sz="4" w:space="0" w:color="000000"/>
            </w:tcBorders>
            <w:shd w:val="clear" w:color="auto" w:fill="auto"/>
          </w:tcPr>
          <w:p w14:paraId="67B2565E" w14:textId="77777777" w:rsidR="00FA2D85" w:rsidRPr="00A359CC" w:rsidRDefault="00FA2D85" w:rsidP="00FA2D85">
            <w:pPr>
              <w:rPr>
                <w:sz w:val="18"/>
                <w:szCs w:val="18"/>
              </w:rPr>
            </w:pPr>
            <w:r>
              <w:rPr>
                <w:sz w:val="18"/>
                <w:szCs w:val="18"/>
              </w:rPr>
              <w:t>040</w:t>
            </w:r>
          </w:p>
        </w:tc>
        <w:tc>
          <w:tcPr>
            <w:tcW w:w="578" w:type="dxa"/>
            <w:tcBorders>
              <w:top w:val="single" w:sz="4" w:space="0" w:color="000000"/>
              <w:left w:val="single" w:sz="4" w:space="0" w:color="000000"/>
              <w:bottom w:val="single" w:sz="4" w:space="0" w:color="000000"/>
            </w:tcBorders>
            <w:shd w:val="clear" w:color="auto" w:fill="auto"/>
          </w:tcPr>
          <w:p w14:paraId="3FA84DFB" w14:textId="77777777"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36C47D5C" w14:textId="77777777"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2B0A10D5" w14:textId="77777777"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C349020" w14:textId="77777777"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4789DFCF" w14:textId="77777777" w:rsidR="00FA2D85" w:rsidRPr="00A359CC" w:rsidRDefault="00FA2D85" w:rsidP="00FA2D85">
            <w:pPr>
              <w:rPr>
                <w:sz w:val="18"/>
                <w:szCs w:val="18"/>
              </w:rPr>
            </w:pPr>
            <w:r>
              <w:rPr>
                <w:sz w:val="18"/>
                <w:szCs w:val="18"/>
              </w:rPr>
              <w:t>Стр.040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0F5BED48" w14:textId="77777777"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54AA97E8" w14:textId="77777777" w:rsidR="00FA2D85" w:rsidRDefault="00FA2D85" w:rsidP="00C54F77">
            <w:pPr>
              <w:jc w:val="center"/>
              <w:rPr>
                <w:sz w:val="18"/>
                <w:szCs w:val="18"/>
              </w:rPr>
            </w:pPr>
            <w:r>
              <w:rPr>
                <w:sz w:val="18"/>
                <w:szCs w:val="18"/>
              </w:rPr>
              <w:t>Б</w:t>
            </w:r>
          </w:p>
        </w:tc>
      </w:tr>
      <w:tr w:rsidR="00FA2D85" w:rsidRPr="00A359CC" w14:paraId="2F412529" w14:textId="77777777" w:rsidTr="00AA3B76">
        <w:tc>
          <w:tcPr>
            <w:tcW w:w="768" w:type="dxa"/>
            <w:tcBorders>
              <w:top w:val="single" w:sz="4" w:space="0" w:color="000000"/>
              <w:left w:val="single" w:sz="4" w:space="0" w:color="000000"/>
              <w:bottom w:val="single" w:sz="4" w:space="0" w:color="000000"/>
            </w:tcBorders>
            <w:shd w:val="clear" w:color="auto" w:fill="auto"/>
          </w:tcPr>
          <w:p w14:paraId="20857436" w14:textId="77777777" w:rsidR="00FA2D85" w:rsidRPr="00A359CC" w:rsidRDefault="00FA2D85" w:rsidP="00FA2D85">
            <w:pPr>
              <w:rPr>
                <w:sz w:val="18"/>
                <w:szCs w:val="18"/>
              </w:rPr>
            </w:pPr>
            <w:r>
              <w:rPr>
                <w:sz w:val="18"/>
                <w:szCs w:val="18"/>
              </w:rPr>
              <w:t>38</w:t>
            </w:r>
          </w:p>
        </w:tc>
        <w:tc>
          <w:tcPr>
            <w:tcW w:w="792" w:type="dxa"/>
            <w:tcBorders>
              <w:top w:val="single" w:sz="4" w:space="0" w:color="000000"/>
              <w:left w:val="single" w:sz="4" w:space="0" w:color="000000"/>
              <w:bottom w:val="single" w:sz="4" w:space="0" w:color="000000"/>
            </w:tcBorders>
            <w:shd w:val="clear" w:color="auto" w:fill="auto"/>
          </w:tcPr>
          <w:p w14:paraId="3AC81036" w14:textId="77777777" w:rsidR="00FA2D85" w:rsidRPr="00A359CC" w:rsidRDefault="00FA2D85" w:rsidP="00FA2D85">
            <w:pPr>
              <w:rPr>
                <w:sz w:val="18"/>
                <w:szCs w:val="18"/>
              </w:rPr>
            </w:pPr>
            <w:r>
              <w:rPr>
                <w:sz w:val="18"/>
                <w:szCs w:val="18"/>
              </w:rPr>
              <w:t>050</w:t>
            </w:r>
          </w:p>
        </w:tc>
        <w:tc>
          <w:tcPr>
            <w:tcW w:w="578" w:type="dxa"/>
            <w:tcBorders>
              <w:top w:val="single" w:sz="4" w:space="0" w:color="000000"/>
              <w:left w:val="single" w:sz="4" w:space="0" w:color="000000"/>
              <w:bottom w:val="single" w:sz="4" w:space="0" w:color="000000"/>
            </w:tcBorders>
            <w:shd w:val="clear" w:color="auto" w:fill="auto"/>
          </w:tcPr>
          <w:p w14:paraId="2822C43B" w14:textId="77777777"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58CED264" w14:textId="77777777"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116A20B2" w14:textId="77777777"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F750264" w14:textId="77777777"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36E972DF" w14:textId="77777777" w:rsidR="00FA2D85" w:rsidRPr="00A359CC" w:rsidRDefault="00FA2D85" w:rsidP="00FA2D85">
            <w:pPr>
              <w:rPr>
                <w:sz w:val="18"/>
                <w:szCs w:val="18"/>
              </w:rPr>
            </w:pPr>
            <w:r>
              <w:rPr>
                <w:sz w:val="18"/>
                <w:szCs w:val="18"/>
              </w:rPr>
              <w:t>Стр.050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34E8A5DC" w14:textId="77777777"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5C2FC263" w14:textId="77777777" w:rsidR="00FA2D85" w:rsidRDefault="00FA2D85" w:rsidP="00C54F77">
            <w:pPr>
              <w:jc w:val="center"/>
              <w:rPr>
                <w:sz w:val="18"/>
                <w:szCs w:val="18"/>
              </w:rPr>
            </w:pPr>
            <w:r>
              <w:rPr>
                <w:sz w:val="18"/>
                <w:szCs w:val="18"/>
              </w:rPr>
              <w:t>Б</w:t>
            </w:r>
          </w:p>
        </w:tc>
      </w:tr>
      <w:tr w:rsidR="00FA2D85" w:rsidRPr="00A359CC" w14:paraId="0AC89EB0" w14:textId="77777777" w:rsidTr="00AA3B76">
        <w:tc>
          <w:tcPr>
            <w:tcW w:w="768" w:type="dxa"/>
            <w:tcBorders>
              <w:top w:val="single" w:sz="4" w:space="0" w:color="000000"/>
              <w:left w:val="single" w:sz="4" w:space="0" w:color="000000"/>
              <w:bottom w:val="single" w:sz="4" w:space="0" w:color="000000"/>
            </w:tcBorders>
            <w:shd w:val="clear" w:color="auto" w:fill="auto"/>
          </w:tcPr>
          <w:p w14:paraId="713B5D86" w14:textId="77777777" w:rsidR="00FA2D85" w:rsidRPr="00A359CC" w:rsidRDefault="00FA2D85" w:rsidP="00FA2D85">
            <w:pPr>
              <w:rPr>
                <w:sz w:val="18"/>
                <w:szCs w:val="18"/>
              </w:rPr>
            </w:pPr>
            <w:r>
              <w:rPr>
                <w:sz w:val="18"/>
                <w:szCs w:val="18"/>
              </w:rPr>
              <w:t>39</w:t>
            </w:r>
          </w:p>
        </w:tc>
        <w:tc>
          <w:tcPr>
            <w:tcW w:w="792" w:type="dxa"/>
            <w:tcBorders>
              <w:top w:val="single" w:sz="4" w:space="0" w:color="000000"/>
              <w:left w:val="single" w:sz="4" w:space="0" w:color="000000"/>
              <w:bottom w:val="single" w:sz="4" w:space="0" w:color="000000"/>
            </w:tcBorders>
            <w:shd w:val="clear" w:color="auto" w:fill="auto"/>
          </w:tcPr>
          <w:p w14:paraId="0D7FD066" w14:textId="77777777" w:rsidR="00FA2D85" w:rsidRPr="00A359CC" w:rsidRDefault="00FA2D85" w:rsidP="00FA2D85">
            <w:pPr>
              <w:rPr>
                <w:sz w:val="18"/>
                <w:szCs w:val="18"/>
              </w:rPr>
            </w:pPr>
            <w:r>
              <w:rPr>
                <w:sz w:val="18"/>
                <w:szCs w:val="18"/>
              </w:rPr>
              <w:t>060</w:t>
            </w:r>
          </w:p>
        </w:tc>
        <w:tc>
          <w:tcPr>
            <w:tcW w:w="578" w:type="dxa"/>
            <w:tcBorders>
              <w:top w:val="single" w:sz="4" w:space="0" w:color="000000"/>
              <w:left w:val="single" w:sz="4" w:space="0" w:color="000000"/>
              <w:bottom w:val="single" w:sz="4" w:space="0" w:color="000000"/>
            </w:tcBorders>
            <w:shd w:val="clear" w:color="auto" w:fill="auto"/>
          </w:tcPr>
          <w:p w14:paraId="7B6A9020" w14:textId="77777777"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422808DF" w14:textId="77777777"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14E9268F" w14:textId="77777777"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F7903BB" w14:textId="77777777"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7090F738" w14:textId="77777777" w:rsidR="00FA2D85" w:rsidRPr="00A359CC" w:rsidRDefault="00FA2D85" w:rsidP="00FA2D85">
            <w:pPr>
              <w:rPr>
                <w:sz w:val="18"/>
                <w:szCs w:val="18"/>
              </w:rPr>
            </w:pPr>
            <w:r>
              <w:rPr>
                <w:sz w:val="18"/>
                <w:szCs w:val="18"/>
              </w:rPr>
              <w:t>Стр.060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04691AD4" w14:textId="77777777"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4F36F7AE" w14:textId="77777777" w:rsidR="00FA2D85" w:rsidRDefault="00FA2D85" w:rsidP="00C54F77">
            <w:pPr>
              <w:jc w:val="center"/>
              <w:rPr>
                <w:sz w:val="18"/>
                <w:szCs w:val="18"/>
              </w:rPr>
            </w:pPr>
            <w:r>
              <w:rPr>
                <w:sz w:val="18"/>
                <w:szCs w:val="18"/>
              </w:rPr>
              <w:t>Б</w:t>
            </w:r>
          </w:p>
        </w:tc>
      </w:tr>
      <w:tr w:rsidR="00FA2D85" w:rsidRPr="00A359CC" w14:paraId="2F1A1967" w14:textId="77777777" w:rsidTr="00AA3B76">
        <w:tc>
          <w:tcPr>
            <w:tcW w:w="768" w:type="dxa"/>
            <w:tcBorders>
              <w:top w:val="single" w:sz="4" w:space="0" w:color="000000"/>
              <w:left w:val="single" w:sz="4" w:space="0" w:color="000000"/>
              <w:bottom w:val="single" w:sz="4" w:space="0" w:color="000000"/>
            </w:tcBorders>
            <w:shd w:val="clear" w:color="auto" w:fill="auto"/>
          </w:tcPr>
          <w:p w14:paraId="4D7C7C8F" w14:textId="77777777" w:rsidR="00FA2D85" w:rsidRPr="00A359CC" w:rsidRDefault="00FA2D85" w:rsidP="00C54F77">
            <w:pPr>
              <w:rPr>
                <w:sz w:val="18"/>
                <w:szCs w:val="18"/>
              </w:rPr>
            </w:pPr>
            <w:r>
              <w:rPr>
                <w:sz w:val="18"/>
                <w:szCs w:val="18"/>
              </w:rPr>
              <w:t>40</w:t>
            </w:r>
          </w:p>
        </w:tc>
        <w:tc>
          <w:tcPr>
            <w:tcW w:w="792" w:type="dxa"/>
            <w:tcBorders>
              <w:top w:val="single" w:sz="4" w:space="0" w:color="000000"/>
              <w:left w:val="single" w:sz="4" w:space="0" w:color="000000"/>
              <w:bottom w:val="single" w:sz="4" w:space="0" w:color="000000"/>
            </w:tcBorders>
            <w:shd w:val="clear" w:color="auto" w:fill="auto"/>
          </w:tcPr>
          <w:p w14:paraId="3BC363C0" w14:textId="77777777" w:rsidR="00FA2D85" w:rsidRPr="00A359CC" w:rsidRDefault="00FA2D85" w:rsidP="00FA2D85">
            <w:pPr>
              <w:rPr>
                <w:sz w:val="18"/>
                <w:szCs w:val="18"/>
              </w:rPr>
            </w:pPr>
            <w:r>
              <w:rPr>
                <w:sz w:val="18"/>
                <w:szCs w:val="18"/>
              </w:rPr>
              <w:t>070</w:t>
            </w:r>
          </w:p>
        </w:tc>
        <w:tc>
          <w:tcPr>
            <w:tcW w:w="578" w:type="dxa"/>
            <w:tcBorders>
              <w:top w:val="single" w:sz="4" w:space="0" w:color="000000"/>
              <w:left w:val="single" w:sz="4" w:space="0" w:color="000000"/>
              <w:bottom w:val="single" w:sz="4" w:space="0" w:color="000000"/>
            </w:tcBorders>
            <w:shd w:val="clear" w:color="auto" w:fill="auto"/>
          </w:tcPr>
          <w:p w14:paraId="51D68282" w14:textId="77777777"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2D599330" w14:textId="77777777"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607069BC" w14:textId="77777777"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3952E35" w14:textId="77777777"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1D1A8A16" w14:textId="77777777" w:rsidR="00FA2D85" w:rsidRPr="00A359CC" w:rsidRDefault="00FA2D85" w:rsidP="00FA2D85">
            <w:pPr>
              <w:rPr>
                <w:sz w:val="18"/>
                <w:szCs w:val="18"/>
              </w:rPr>
            </w:pPr>
            <w:r>
              <w:rPr>
                <w:sz w:val="18"/>
                <w:szCs w:val="18"/>
              </w:rPr>
              <w:t>Стр.070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1E3037E0" w14:textId="77777777"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3ADC4399" w14:textId="77777777" w:rsidR="00FA2D85" w:rsidRDefault="00FA2D85" w:rsidP="00C54F77">
            <w:pPr>
              <w:jc w:val="center"/>
              <w:rPr>
                <w:sz w:val="18"/>
                <w:szCs w:val="18"/>
              </w:rPr>
            </w:pPr>
            <w:r>
              <w:rPr>
                <w:sz w:val="18"/>
                <w:szCs w:val="18"/>
              </w:rPr>
              <w:t>Б</w:t>
            </w:r>
          </w:p>
        </w:tc>
      </w:tr>
      <w:tr w:rsidR="00FA2D85" w:rsidRPr="00A359CC" w14:paraId="018AD518" w14:textId="77777777" w:rsidTr="00AA3B76">
        <w:tc>
          <w:tcPr>
            <w:tcW w:w="768" w:type="dxa"/>
            <w:tcBorders>
              <w:top w:val="single" w:sz="4" w:space="0" w:color="000000"/>
              <w:left w:val="single" w:sz="4" w:space="0" w:color="000000"/>
              <w:bottom w:val="single" w:sz="4" w:space="0" w:color="000000"/>
            </w:tcBorders>
            <w:shd w:val="clear" w:color="auto" w:fill="auto"/>
          </w:tcPr>
          <w:p w14:paraId="174D4F93" w14:textId="77777777" w:rsidR="00FA2D85" w:rsidRPr="00A359CC" w:rsidRDefault="00FA2D85" w:rsidP="00C54F77">
            <w:pPr>
              <w:rPr>
                <w:sz w:val="18"/>
                <w:szCs w:val="18"/>
              </w:rPr>
            </w:pPr>
            <w:r>
              <w:rPr>
                <w:sz w:val="18"/>
                <w:szCs w:val="18"/>
              </w:rPr>
              <w:t>41</w:t>
            </w:r>
          </w:p>
        </w:tc>
        <w:tc>
          <w:tcPr>
            <w:tcW w:w="792" w:type="dxa"/>
            <w:tcBorders>
              <w:top w:val="single" w:sz="4" w:space="0" w:color="000000"/>
              <w:left w:val="single" w:sz="4" w:space="0" w:color="000000"/>
              <w:bottom w:val="single" w:sz="4" w:space="0" w:color="000000"/>
            </w:tcBorders>
            <w:shd w:val="clear" w:color="auto" w:fill="auto"/>
          </w:tcPr>
          <w:p w14:paraId="0BF27500" w14:textId="77777777" w:rsidR="00FA2D85" w:rsidRPr="00A359CC" w:rsidRDefault="00FA2D85" w:rsidP="00FA2D85">
            <w:pPr>
              <w:rPr>
                <w:sz w:val="18"/>
                <w:szCs w:val="18"/>
              </w:rPr>
            </w:pPr>
            <w:r>
              <w:rPr>
                <w:sz w:val="18"/>
                <w:szCs w:val="18"/>
              </w:rPr>
              <w:t>090</w:t>
            </w:r>
          </w:p>
        </w:tc>
        <w:tc>
          <w:tcPr>
            <w:tcW w:w="578" w:type="dxa"/>
            <w:tcBorders>
              <w:top w:val="single" w:sz="4" w:space="0" w:color="000000"/>
              <w:left w:val="single" w:sz="4" w:space="0" w:color="000000"/>
              <w:bottom w:val="single" w:sz="4" w:space="0" w:color="000000"/>
            </w:tcBorders>
            <w:shd w:val="clear" w:color="auto" w:fill="auto"/>
          </w:tcPr>
          <w:p w14:paraId="6F7F361F" w14:textId="77777777"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7E4C3B25" w14:textId="77777777"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4D85EC42" w14:textId="77777777"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5C57685" w14:textId="77777777"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23609E4A" w14:textId="77777777" w:rsidR="00FA2D85" w:rsidRPr="00A359CC" w:rsidRDefault="00FA2D85" w:rsidP="00FA2D85">
            <w:pPr>
              <w:rPr>
                <w:sz w:val="18"/>
                <w:szCs w:val="18"/>
              </w:rPr>
            </w:pPr>
            <w:r>
              <w:rPr>
                <w:sz w:val="18"/>
                <w:szCs w:val="18"/>
              </w:rPr>
              <w:t>Стр.090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4CA54BC8" w14:textId="77777777"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7C591BC2" w14:textId="77777777" w:rsidR="00FA2D85" w:rsidRDefault="00FA2D85" w:rsidP="00C54F77">
            <w:pPr>
              <w:jc w:val="center"/>
              <w:rPr>
                <w:sz w:val="18"/>
                <w:szCs w:val="18"/>
              </w:rPr>
            </w:pPr>
            <w:r>
              <w:rPr>
                <w:sz w:val="18"/>
                <w:szCs w:val="18"/>
              </w:rPr>
              <w:t>Б</w:t>
            </w:r>
          </w:p>
        </w:tc>
      </w:tr>
      <w:tr w:rsidR="00FA2D85" w:rsidRPr="00A359CC" w14:paraId="70D34230" w14:textId="77777777" w:rsidTr="00AA3B76">
        <w:tc>
          <w:tcPr>
            <w:tcW w:w="768" w:type="dxa"/>
            <w:tcBorders>
              <w:top w:val="single" w:sz="4" w:space="0" w:color="000000"/>
              <w:left w:val="single" w:sz="4" w:space="0" w:color="000000"/>
              <w:bottom w:val="single" w:sz="4" w:space="0" w:color="000000"/>
            </w:tcBorders>
            <w:shd w:val="clear" w:color="auto" w:fill="auto"/>
          </w:tcPr>
          <w:p w14:paraId="461DB7AF" w14:textId="77777777" w:rsidR="00FA2D85" w:rsidRPr="00A359CC" w:rsidRDefault="00FA2D85" w:rsidP="00C54F77">
            <w:pPr>
              <w:rPr>
                <w:sz w:val="18"/>
                <w:szCs w:val="18"/>
              </w:rPr>
            </w:pPr>
            <w:r>
              <w:rPr>
                <w:sz w:val="18"/>
                <w:szCs w:val="18"/>
              </w:rPr>
              <w:t>42</w:t>
            </w:r>
          </w:p>
        </w:tc>
        <w:tc>
          <w:tcPr>
            <w:tcW w:w="792" w:type="dxa"/>
            <w:tcBorders>
              <w:top w:val="single" w:sz="4" w:space="0" w:color="000000"/>
              <w:left w:val="single" w:sz="4" w:space="0" w:color="000000"/>
              <w:bottom w:val="single" w:sz="4" w:space="0" w:color="000000"/>
            </w:tcBorders>
            <w:shd w:val="clear" w:color="auto" w:fill="auto"/>
          </w:tcPr>
          <w:p w14:paraId="7D1C96BA" w14:textId="77777777" w:rsidR="00FA2D85" w:rsidRPr="00A359CC" w:rsidRDefault="00FA2D85" w:rsidP="00C54F77">
            <w:pPr>
              <w:rPr>
                <w:sz w:val="18"/>
                <w:szCs w:val="18"/>
              </w:rPr>
            </w:pPr>
            <w:r>
              <w:rPr>
                <w:sz w:val="18"/>
                <w:szCs w:val="18"/>
              </w:rPr>
              <w:t>100</w:t>
            </w:r>
          </w:p>
        </w:tc>
        <w:tc>
          <w:tcPr>
            <w:tcW w:w="578" w:type="dxa"/>
            <w:tcBorders>
              <w:top w:val="single" w:sz="4" w:space="0" w:color="000000"/>
              <w:left w:val="single" w:sz="4" w:space="0" w:color="000000"/>
              <w:bottom w:val="single" w:sz="4" w:space="0" w:color="000000"/>
            </w:tcBorders>
            <w:shd w:val="clear" w:color="auto" w:fill="auto"/>
          </w:tcPr>
          <w:p w14:paraId="4CCF674A" w14:textId="77777777"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4BBA5654" w14:textId="77777777"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468EA331" w14:textId="77777777"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9175DFF" w14:textId="77777777"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407DFF9D" w14:textId="77777777" w:rsidR="00FA2D85" w:rsidRPr="00A359CC" w:rsidRDefault="00FA2D85" w:rsidP="00FA2D85">
            <w:pPr>
              <w:rPr>
                <w:sz w:val="18"/>
                <w:szCs w:val="18"/>
              </w:rPr>
            </w:pPr>
            <w:r>
              <w:rPr>
                <w:sz w:val="18"/>
                <w:szCs w:val="18"/>
              </w:rPr>
              <w:t>Стр.100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3CC40D2A" w14:textId="77777777"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4839EA03" w14:textId="77777777" w:rsidR="00FA2D85" w:rsidRDefault="00FA2D85" w:rsidP="00C54F77">
            <w:pPr>
              <w:jc w:val="center"/>
              <w:rPr>
                <w:sz w:val="18"/>
                <w:szCs w:val="18"/>
              </w:rPr>
            </w:pPr>
            <w:r>
              <w:rPr>
                <w:sz w:val="18"/>
                <w:szCs w:val="18"/>
              </w:rPr>
              <w:t>Б</w:t>
            </w:r>
          </w:p>
        </w:tc>
      </w:tr>
      <w:tr w:rsidR="00FA2D85" w:rsidRPr="00A359CC" w14:paraId="036E4DFC" w14:textId="77777777" w:rsidTr="00AA3B76">
        <w:tc>
          <w:tcPr>
            <w:tcW w:w="768" w:type="dxa"/>
            <w:tcBorders>
              <w:top w:val="single" w:sz="4" w:space="0" w:color="000000"/>
              <w:left w:val="single" w:sz="4" w:space="0" w:color="000000"/>
              <w:bottom w:val="single" w:sz="4" w:space="0" w:color="000000"/>
            </w:tcBorders>
            <w:shd w:val="clear" w:color="auto" w:fill="auto"/>
          </w:tcPr>
          <w:p w14:paraId="739F281E" w14:textId="77777777" w:rsidR="00FA2D85" w:rsidRPr="00A359CC" w:rsidRDefault="00FA2D85" w:rsidP="00C54F77">
            <w:pPr>
              <w:rPr>
                <w:sz w:val="18"/>
                <w:szCs w:val="18"/>
              </w:rPr>
            </w:pPr>
            <w:r>
              <w:rPr>
                <w:sz w:val="18"/>
                <w:szCs w:val="18"/>
              </w:rPr>
              <w:t>43</w:t>
            </w:r>
          </w:p>
        </w:tc>
        <w:tc>
          <w:tcPr>
            <w:tcW w:w="792" w:type="dxa"/>
            <w:tcBorders>
              <w:top w:val="single" w:sz="4" w:space="0" w:color="000000"/>
              <w:left w:val="single" w:sz="4" w:space="0" w:color="000000"/>
              <w:bottom w:val="single" w:sz="4" w:space="0" w:color="000000"/>
            </w:tcBorders>
            <w:shd w:val="clear" w:color="auto" w:fill="auto"/>
          </w:tcPr>
          <w:p w14:paraId="3BD2EA54" w14:textId="77777777" w:rsidR="00FA2D85" w:rsidRPr="00A359CC" w:rsidRDefault="00FA2D85" w:rsidP="00C54F77">
            <w:pPr>
              <w:rPr>
                <w:sz w:val="18"/>
                <w:szCs w:val="18"/>
              </w:rPr>
            </w:pPr>
            <w:r>
              <w:rPr>
                <w:sz w:val="18"/>
                <w:szCs w:val="18"/>
              </w:rPr>
              <w:t>110</w:t>
            </w:r>
          </w:p>
        </w:tc>
        <w:tc>
          <w:tcPr>
            <w:tcW w:w="578" w:type="dxa"/>
            <w:tcBorders>
              <w:top w:val="single" w:sz="4" w:space="0" w:color="000000"/>
              <w:left w:val="single" w:sz="4" w:space="0" w:color="000000"/>
              <w:bottom w:val="single" w:sz="4" w:space="0" w:color="000000"/>
            </w:tcBorders>
            <w:shd w:val="clear" w:color="auto" w:fill="auto"/>
          </w:tcPr>
          <w:p w14:paraId="257473DB" w14:textId="77777777"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14:paraId="7F8D5C24" w14:textId="77777777"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14:paraId="6D14CB22" w14:textId="77777777"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1C1D382" w14:textId="77777777"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14:paraId="13DBFB52" w14:textId="77777777" w:rsidR="00FA2D85" w:rsidRPr="00A359CC" w:rsidRDefault="00FA2D85" w:rsidP="00FA2D85">
            <w:pPr>
              <w:rPr>
                <w:sz w:val="18"/>
                <w:szCs w:val="18"/>
              </w:rPr>
            </w:pPr>
            <w:r>
              <w:rPr>
                <w:sz w:val="18"/>
                <w:szCs w:val="18"/>
              </w:rPr>
              <w:t>Стр.110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79452B23" w14:textId="77777777" w:rsidR="00FA2D85" w:rsidRDefault="00FA2D85" w:rsidP="00C54F7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6D94E050" w14:textId="77777777" w:rsidR="00FA2D85" w:rsidRDefault="00FA2D85" w:rsidP="00C54F77">
            <w:pPr>
              <w:jc w:val="center"/>
              <w:rPr>
                <w:sz w:val="18"/>
                <w:szCs w:val="18"/>
              </w:rPr>
            </w:pPr>
            <w:r>
              <w:rPr>
                <w:sz w:val="18"/>
                <w:szCs w:val="18"/>
              </w:rPr>
              <w:t>Б</w:t>
            </w:r>
          </w:p>
        </w:tc>
      </w:tr>
      <w:tr w:rsidR="002C6964" w:rsidRPr="00A359CC" w14:paraId="6ABFF6F3" w14:textId="77777777" w:rsidTr="00AA3B76">
        <w:tc>
          <w:tcPr>
            <w:tcW w:w="768" w:type="dxa"/>
            <w:tcBorders>
              <w:top w:val="single" w:sz="4" w:space="0" w:color="000000"/>
              <w:left w:val="single" w:sz="4" w:space="0" w:color="000000"/>
              <w:bottom w:val="single" w:sz="4" w:space="0" w:color="000000"/>
            </w:tcBorders>
            <w:shd w:val="clear" w:color="auto" w:fill="auto"/>
          </w:tcPr>
          <w:p w14:paraId="39B265D5" w14:textId="77777777" w:rsidR="002C6964" w:rsidRPr="00A359CC" w:rsidRDefault="002C6964" w:rsidP="002C6964">
            <w:pPr>
              <w:rPr>
                <w:sz w:val="18"/>
                <w:szCs w:val="18"/>
              </w:rPr>
            </w:pPr>
            <w:r>
              <w:rPr>
                <w:sz w:val="18"/>
                <w:szCs w:val="18"/>
              </w:rPr>
              <w:lastRenderedPageBreak/>
              <w:t>44</w:t>
            </w:r>
          </w:p>
        </w:tc>
        <w:tc>
          <w:tcPr>
            <w:tcW w:w="792" w:type="dxa"/>
            <w:tcBorders>
              <w:top w:val="single" w:sz="4" w:space="0" w:color="000000"/>
              <w:left w:val="single" w:sz="4" w:space="0" w:color="000000"/>
              <w:bottom w:val="single" w:sz="4" w:space="0" w:color="000000"/>
            </w:tcBorders>
            <w:shd w:val="clear" w:color="auto" w:fill="auto"/>
          </w:tcPr>
          <w:p w14:paraId="0BF97971" w14:textId="77777777" w:rsidR="002C6964" w:rsidRPr="00A359CC" w:rsidRDefault="002C6964" w:rsidP="00AA3B76">
            <w:pPr>
              <w:rPr>
                <w:sz w:val="18"/>
                <w:szCs w:val="18"/>
              </w:rPr>
            </w:pPr>
            <w:r>
              <w:rPr>
                <w:sz w:val="18"/>
                <w:szCs w:val="18"/>
              </w:rPr>
              <w:t>040</w:t>
            </w:r>
            <w:r w:rsidR="00D70E6A">
              <w:rPr>
                <w:sz w:val="18"/>
                <w:szCs w:val="18"/>
              </w:rPr>
              <w:t xml:space="preserve"> по КОСГУ 136</w:t>
            </w:r>
          </w:p>
        </w:tc>
        <w:tc>
          <w:tcPr>
            <w:tcW w:w="578" w:type="dxa"/>
            <w:tcBorders>
              <w:top w:val="single" w:sz="4" w:space="0" w:color="000000"/>
              <w:left w:val="single" w:sz="4" w:space="0" w:color="000000"/>
              <w:bottom w:val="single" w:sz="4" w:space="0" w:color="000000"/>
            </w:tcBorders>
            <w:shd w:val="clear" w:color="auto" w:fill="auto"/>
          </w:tcPr>
          <w:p w14:paraId="7CB4AE74" w14:textId="77777777" w:rsidR="002C6964" w:rsidRPr="002C6964" w:rsidRDefault="009E6202" w:rsidP="001578B7">
            <w:r>
              <w:t>*</w:t>
            </w:r>
          </w:p>
        </w:tc>
        <w:tc>
          <w:tcPr>
            <w:tcW w:w="556" w:type="dxa"/>
            <w:tcBorders>
              <w:top w:val="single" w:sz="4" w:space="0" w:color="000000"/>
              <w:left w:val="single" w:sz="4" w:space="0" w:color="000000"/>
              <w:bottom w:val="single" w:sz="4" w:space="0" w:color="000000"/>
            </w:tcBorders>
            <w:shd w:val="clear" w:color="auto" w:fill="auto"/>
          </w:tcPr>
          <w:p w14:paraId="3A958024" w14:textId="77777777" w:rsidR="002C6964" w:rsidRPr="00A359CC" w:rsidRDefault="002C6964" w:rsidP="001578B7">
            <w:pPr>
              <w:rPr>
                <w:sz w:val="18"/>
                <w:szCs w:val="18"/>
              </w:rPr>
            </w:pPr>
            <w:r w:rsidRPr="00A359CC">
              <w:rPr>
                <w:sz w:val="18"/>
                <w:szCs w:val="18"/>
              </w:rPr>
              <w:t>=</w:t>
            </w: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1461C36A" w14:textId="77777777" w:rsidR="002C6964" w:rsidRPr="00A359CC" w:rsidRDefault="002C6964" w:rsidP="001578B7">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592874A" w14:textId="77777777" w:rsidR="002C6964" w:rsidRPr="002C6964" w:rsidRDefault="002C6964" w:rsidP="001578B7"/>
        </w:tc>
        <w:tc>
          <w:tcPr>
            <w:tcW w:w="3119" w:type="dxa"/>
            <w:tcBorders>
              <w:top w:val="single" w:sz="4" w:space="0" w:color="000000"/>
              <w:left w:val="single" w:sz="4" w:space="0" w:color="000000"/>
              <w:bottom w:val="single" w:sz="4" w:space="0" w:color="000000"/>
              <w:right w:val="single" w:sz="4" w:space="0" w:color="000000"/>
            </w:tcBorders>
          </w:tcPr>
          <w:p w14:paraId="615CC3D3" w14:textId="77777777" w:rsidR="002C6964" w:rsidRPr="00A359CC" w:rsidRDefault="002C6964" w:rsidP="00D70E6A">
            <w:pPr>
              <w:rPr>
                <w:sz w:val="18"/>
                <w:szCs w:val="18"/>
              </w:rPr>
            </w:pPr>
            <w:r>
              <w:rPr>
                <w:sz w:val="18"/>
                <w:szCs w:val="18"/>
              </w:rPr>
              <w:t xml:space="preserve">КОСГУ 136 в ф. 0503121 – </w:t>
            </w:r>
            <w:r w:rsidR="007A7823">
              <w:rPr>
                <w:sz w:val="18"/>
                <w:szCs w:val="18"/>
              </w:rPr>
              <w:t>требует пояснений</w:t>
            </w:r>
          </w:p>
        </w:tc>
        <w:tc>
          <w:tcPr>
            <w:tcW w:w="776" w:type="dxa"/>
            <w:tcBorders>
              <w:top w:val="single" w:sz="4" w:space="0" w:color="000000"/>
              <w:left w:val="single" w:sz="4" w:space="0" w:color="000000"/>
              <w:bottom w:val="single" w:sz="4" w:space="0" w:color="000000"/>
              <w:right w:val="single" w:sz="4" w:space="0" w:color="000000"/>
            </w:tcBorders>
          </w:tcPr>
          <w:p w14:paraId="3ED15A5B" w14:textId="77777777" w:rsidR="002C6964" w:rsidRDefault="002C6964" w:rsidP="001578B7">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008433B2" w14:textId="77777777" w:rsidR="002C6964" w:rsidRDefault="007A7823" w:rsidP="001578B7">
            <w:pPr>
              <w:jc w:val="center"/>
              <w:rPr>
                <w:sz w:val="18"/>
                <w:szCs w:val="18"/>
              </w:rPr>
            </w:pPr>
            <w:r>
              <w:rPr>
                <w:sz w:val="18"/>
                <w:szCs w:val="18"/>
              </w:rPr>
              <w:t>П</w:t>
            </w:r>
          </w:p>
        </w:tc>
      </w:tr>
      <w:tr w:rsidR="00D70E6A" w:rsidRPr="00A359CC" w14:paraId="6468F466" w14:textId="77777777" w:rsidTr="00AA3B76">
        <w:tc>
          <w:tcPr>
            <w:tcW w:w="768" w:type="dxa"/>
            <w:tcBorders>
              <w:top w:val="single" w:sz="4" w:space="0" w:color="000000"/>
              <w:left w:val="single" w:sz="4" w:space="0" w:color="000000"/>
              <w:bottom w:val="single" w:sz="4" w:space="0" w:color="000000"/>
            </w:tcBorders>
            <w:shd w:val="clear" w:color="auto" w:fill="auto"/>
          </w:tcPr>
          <w:p w14:paraId="6171A676" w14:textId="77777777" w:rsidR="00D70E6A" w:rsidRDefault="00D70E6A" w:rsidP="00D70E6A">
            <w:pPr>
              <w:rPr>
                <w:sz w:val="18"/>
                <w:szCs w:val="18"/>
              </w:rPr>
            </w:pPr>
            <w:r>
              <w:rPr>
                <w:sz w:val="18"/>
                <w:szCs w:val="18"/>
              </w:rPr>
              <w:t>45</w:t>
            </w:r>
          </w:p>
        </w:tc>
        <w:tc>
          <w:tcPr>
            <w:tcW w:w="792" w:type="dxa"/>
            <w:tcBorders>
              <w:top w:val="single" w:sz="4" w:space="0" w:color="000000"/>
              <w:left w:val="single" w:sz="4" w:space="0" w:color="000000"/>
              <w:bottom w:val="single" w:sz="4" w:space="0" w:color="000000"/>
            </w:tcBorders>
            <w:shd w:val="clear" w:color="auto" w:fill="auto"/>
          </w:tcPr>
          <w:p w14:paraId="600BEE88" w14:textId="77777777" w:rsidR="00D70E6A" w:rsidRDefault="00D70E6A" w:rsidP="00D70E6A">
            <w:pPr>
              <w:rPr>
                <w:sz w:val="18"/>
                <w:szCs w:val="18"/>
              </w:rPr>
            </w:pPr>
            <w:r>
              <w:rPr>
                <w:sz w:val="18"/>
                <w:szCs w:val="18"/>
              </w:rPr>
              <w:t>170 по КОСГУ 228</w:t>
            </w:r>
          </w:p>
        </w:tc>
        <w:tc>
          <w:tcPr>
            <w:tcW w:w="578" w:type="dxa"/>
            <w:tcBorders>
              <w:top w:val="single" w:sz="4" w:space="0" w:color="000000"/>
              <w:left w:val="single" w:sz="4" w:space="0" w:color="000000"/>
              <w:bottom w:val="single" w:sz="4" w:space="0" w:color="000000"/>
            </w:tcBorders>
            <w:shd w:val="clear" w:color="auto" w:fill="auto"/>
          </w:tcPr>
          <w:p w14:paraId="44CAC64D" w14:textId="77777777" w:rsidR="00D70E6A" w:rsidRDefault="00D70E6A" w:rsidP="00D70E6A">
            <w:r>
              <w:t>*</w:t>
            </w:r>
          </w:p>
        </w:tc>
        <w:tc>
          <w:tcPr>
            <w:tcW w:w="556" w:type="dxa"/>
            <w:tcBorders>
              <w:top w:val="single" w:sz="4" w:space="0" w:color="000000"/>
              <w:left w:val="single" w:sz="4" w:space="0" w:color="000000"/>
              <w:bottom w:val="single" w:sz="4" w:space="0" w:color="000000"/>
            </w:tcBorders>
            <w:shd w:val="clear" w:color="auto" w:fill="auto"/>
          </w:tcPr>
          <w:p w14:paraId="32264B38" w14:textId="77777777" w:rsidR="00D70E6A" w:rsidRPr="00A359CC" w:rsidRDefault="00D70E6A" w:rsidP="00D70E6A">
            <w:pPr>
              <w:rPr>
                <w:sz w:val="18"/>
                <w:szCs w:val="18"/>
              </w:rPr>
            </w:pPr>
            <w:r w:rsidRPr="00A359CC">
              <w:rPr>
                <w:sz w:val="18"/>
                <w:szCs w:val="18"/>
              </w:rPr>
              <w:t>=</w:t>
            </w: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0220759E"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24CF2CF" w14:textId="77777777" w:rsidR="00D70E6A" w:rsidRPr="002C6964"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4D0BC2D2" w14:textId="77777777" w:rsidR="00D70E6A" w:rsidRDefault="00D70E6A" w:rsidP="00D70E6A">
            <w:pPr>
              <w:rPr>
                <w:sz w:val="18"/>
                <w:szCs w:val="18"/>
              </w:rPr>
            </w:pPr>
            <w:r>
              <w:rPr>
                <w:sz w:val="18"/>
                <w:szCs w:val="18"/>
              </w:rPr>
              <w:t>КОСГУ 228 в ф. 0503121  –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573DD80A" w14:textId="77777777" w:rsidR="00D70E6A" w:rsidRDefault="00D70E6A" w:rsidP="00D70E6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7A95EB18" w14:textId="77777777" w:rsidR="00D70E6A" w:rsidRDefault="00D70E6A" w:rsidP="00D70E6A">
            <w:pPr>
              <w:jc w:val="center"/>
              <w:rPr>
                <w:sz w:val="18"/>
                <w:szCs w:val="18"/>
              </w:rPr>
            </w:pPr>
            <w:r>
              <w:rPr>
                <w:sz w:val="18"/>
                <w:szCs w:val="18"/>
              </w:rPr>
              <w:t>Б</w:t>
            </w:r>
          </w:p>
        </w:tc>
      </w:tr>
      <w:tr w:rsidR="00D70E6A" w14:paraId="4E09C57C" w14:textId="77777777" w:rsidTr="00AA3B76">
        <w:tc>
          <w:tcPr>
            <w:tcW w:w="768" w:type="dxa"/>
            <w:tcBorders>
              <w:top w:val="single" w:sz="4" w:space="0" w:color="000000"/>
              <w:left w:val="single" w:sz="4" w:space="0" w:color="000000"/>
              <w:bottom w:val="single" w:sz="4" w:space="0" w:color="000000"/>
            </w:tcBorders>
            <w:shd w:val="clear" w:color="auto" w:fill="auto"/>
          </w:tcPr>
          <w:p w14:paraId="2974D07C" w14:textId="77777777" w:rsidR="00D70E6A" w:rsidRDefault="00D70E6A" w:rsidP="00D70E6A">
            <w:pPr>
              <w:rPr>
                <w:sz w:val="18"/>
                <w:szCs w:val="18"/>
              </w:rPr>
            </w:pPr>
            <w:r>
              <w:rPr>
                <w:sz w:val="18"/>
                <w:szCs w:val="18"/>
              </w:rPr>
              <w:t>46</w:t>
            </w:r>
          </w:p>
        </w:tc>
        <w:tc>
          <w:tcPr>
            <w:tcW w:w="792" w:type="dxa"/>
            <w:tcBorders>
              <w:top w:val="single" w:sz="4" w:space="0" w:color="000000"/>
              <w:left w:val="single" w:sz="4" w:space="0" w:color="000000"/>
              <w:bottom w:val="single" w:sz="4" w:space="0" w:color="000000"/>
            </w:tcBorders>
            <w:shd w:val="clear" w:color="auto" w:fill="auto"/>
          </w:tcPr>
          <w:p w14:paraId="016F0050" w14:textId="77777777" w:rsidR="00D70E6A" w:rsidRDefault="00D70E6A" w:rsidP="00D70E6A">
            <w:pPr>
              <w:rPr>
                <w:sz w:val="18"/>
                <w:szCs w:val="18"/>
              </w:rPr>
            </w:pPr>
            <w:r>
              <w:rPr>
                <w:sz w:val="18"/>
                <w:szCs w:val="18"/>
              </w:rPr>
              <w:t>060 по КОСГУ 159</w:t>
            </w:r>
          </w:p>
        </w:tc>
        <w:tc>
          <w:tcPr>
            <w:tcW w:w="578" w:type="dxa"/>
            <w:tcBorders>
              <w:top w:val="single" w:sz="4" w:space="0" w:color="000000"/>
              <w:left w:val="single" w:sz="4" w:space="0" w:color="000000"/>
              <w:bottom w:val="single" w:sz="4" w:space="0" w:color="000000"/>
            </w:tcBorders>
            <w:shd w:val="clear" w:color="auto" w:fill="auto"/>
          </w:tcPr>
          <w:p w14:paraId="1A6BB9AF" w14:textId="77777777" w:rsidR="00D70E6A" w:rsidRDefault="00D70E6A" w:rsidP="00D70E6A">
            <w:r>
              <w:t>*</w:t>
            </w:r>
          </w:p>
        </w:tc>
        <w:tc>
          <w:tcPr>
            <w:tcW w:w="556" w:type="dxa"/>
            <w:tcBorders>
              <w:top w:val="single" w:sz="4" w:space="0" w:color="000000"/>
              <w:left w:val="single" w:sz="4" w:space="0" w:color="000000"/>
              <w:bottom w:val="single" w:sz="4" w:space="0" w:color="000000"/>
            </w:tcBorders>
            <w:shd w:val="clear" w:color="auto" w:fill="auto"/>
          </w:tcPr>
          <w:p w14:paraId="31BF2007" w14:textId="77777777" w:rsidR="00D70E6A" w:rsidRPr="00A359CC" w:rsidRDefault="00D70E6A" w:rsidP="00D70E6A">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0C3C8D64"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A08F32F" w14:textId="77777777" w:rsidR="00D70E6A" w:rsidRPr="002C6964"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14661699" w14:textId="77777777" w:rsidR="00D70E6A" w:rsidRDefault="00D70E6A" w:rsidP="00D70E6A">
            <w:pPr>
              <w:rPr>
                <w:sz w:val="18"/>
                <w:szCs w:val="18"/>
              </w:rPr>
            </w:pPr>
            <w:r>
              <w:rPr>
                <w:sz w:val="18"/>
                <w:szCs w:val="18"/>
              </w:rPr>
              <w:t>КОСГУ 159 в ф. 0503121 –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2B7DB679" w14:textId="77777777" w:rsidR="00D70E6A" w:rsidRDefault="00D70E6A" w:rsidP="00D70E6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10CE1BB6" w14:textId="77777777" w:rsidR="00D70E6A" w:rsidRDefault="00D70E6A" w:rsidP="00D70E6A">
            <w:pPr>
              <w:jc w:val="center"/>
              <w:rPr>
                <w:sz w:val="18"/>
                <w:szCs w:val="18"/>
              </w:rPr>
            </w:pPr>
            <w:r>
              <w:rPr>
                <w:sz w:val="18"/>
                <w:szCs w:val="18"/>
              </w:rPr>
              <w:t>Б</w:t>
            </w:r>
          </w:p>
        </w:tc>
      </w:tr>
      <w:tr w:rsidR="00D70E6A" w14:paraId="1BAA5E54" w14:textId="77777777" w:rsidTr="00AA3B76">
        <w:tc>
          <w:tcPr>
            <w:tcW w:w="768" w:type="dxa"/>
            <w:tcBorders>
              <w:top w:val="single" w:sz="4" w:space="0" w:color="000000"/>
              <w:left w:val="single" w:sz="4" w:space="0" w:color="000000"/>
              <w:bottom w:val="single" w:sz="4" w:space="0" w:color="000000"/>
            </w:tcBorders>
            <w:shd w:val="clear" w:color="auto" w:fill="auto"/>
          </w:tcPr>
          <w:p w14:paraId="67E9F641" w14:textId="77777777" w:rsidR="00D70E6A" w:rsidRDefault="00D70E6A" w:rsidP="00D70E6A">
            <w:pPr>
              <w:rPr>
                <w:sz w:val="18"/>
                <w:szCs w:val="18"/>
              </w:rPr>
            </w:pPr>
            <w:r>
              <w:rPr>
                <w:sz w:val="18"/>
                <w:szCs w:val="18"/>
              </w:rPr>
              <w:t>45</w:t>
            </w:r>
          </w:p>
        </w:tc>
        <w:tc>
          <w:tcPr>
            <w:tcW w:w="792" w:type="dxa"/>
            <w:tcBorders>
              <w:top w:val="single" w:sz="4" w:space="0" w:color="000000"/>
              <w:left w:val="single" w:sz="4" w:space="0" w:color="000000"/>
              <w:bottom w:val="single" w:sz="4" w:space="0" w:color="000000"/>
            </w:tcBorders>
            <w:shd w:val="clear" w:color="auto" w:fill="auto"/>
          </w:tcPr>
          <w:p w14:paraId="159919CC" w14:textId="77777777" w:rsidR="00D70E6A" w:rsidRDefault="00D70E6A" w:rsidP="00D70E6A">
            <w:pPr>
              <w:rPr>
                <w:sz w:val="18"/>
                <w:szCs w:val="18"/>
              </w:rPr>
            </w:pPr>
            <w:r>
              <w:rPr>
                <w:sz w:val="18"/>
                <w:szCs w:val="18"/>
              </w:rPr>
              <w:t>100 по КОСГУ 181</w:t>
            </w:r>
          </w:p>
        </w:tc>
        <w:tc>
          <w:tcPr>
            <w:tcW w:w="578" w:type="dxa"/>
            <w:tcBorders>
              <w:top w:val="single" w:sz="4" w:space="0" w:color="000000"/>
              <w:left w:val="single" w:sz="4" w:space="0" w:color="000000"/>
              <w:bottom w:val="single" w:sz="4" w:space="0" w:color="000000"/>
            </w:tcBorders>
            <w:shd w:val="clear" w:color="auto" w:fill="auto"/>
          </w:tcPr>
          <w:p w14:paraId="2D7F5617" w14:textId="77777777" w:rsidR="00D70E6A" w:rsidRDefault="00D70E6A" w:rsidP="00D70E6A">
            <w:r>
              <w:t>*</w:t>
            </w:r>
          </w:p>
        </w:tc>
        <w:tc>
          <w:tcPr>
            <w:tcW w:w="556" w:type="dxa"/>
            <w:tcBorders>
              <w:top w:val="single" w:sz="4" w:space="0" w:color="000000"/>
              <w:left w:val="single" w:sz="4" w:space="0" w:color="000000"/>
              <w:bottom w:val="single" w:sz="4" w:space="0" w:color="000000"/>
            </w:tcBorders>
            <w:shd w:val="clear" w:color="auto" w:fill="auto"/>
          </w:tcPr>
          <w:p w14:paraId="091685ED" w14:textId="77777777" w:rsidR="00D70E6A" w:rsidRPr="00A359CC" w:rsidRDefault="00D70E6A" w:rsidP="00D70E6A">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401C9935"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42E645E" w14:textId="77777777" w:rsidR="00D70E6A" w:rsidRPr="002C6964"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22CD2305" w14:textId="77777777" w:rsidR="00D70E6A" w:rsidRDefault="00D70E6A" w:rsidP="00D70E6A">
            <w:pPr>
              <w:rPr>
                <w:sz w:val="18"/>
                <w:szCs w:val="18"/>
              </w:rPr>
            </w:pPr>
            <w:r>
              <w:rPr>
                <w:sz w:val="18"/>
                <w:szCs w:val="18"/>
              </w:rPr>
              <w:t>КОСГУ 181 в ф. 0503121 – недопустимо</w:t>
            </w:r>
          </w:p>
        </w:tc>
        <w:tc>
          <w:tcPr>
            <w:tcW w:w="776" w:type="dxa"/>
            <w:tcBorders>
              <w:top w:val="single" w:sz="4" w:space="0" w:color="000000"/>
              <w:left w:val="single" w:sz="4" w:space="0" w:color="000000"/>
              <w:bottom w:val="single" w:sz="4" w:space="0" w:color="000000"/>
              <w:right w:val="single" w:sz="4" w:space="0" w:color="000000"/>
            </w:tcBorders>
          </w:tcPr>
          <w:p w14:paraId="32C54B7D" w14:textId="77777777" w:rsidR="00D70E6A" w:rsidRDefault="00D70E6A" w:rsidP="00D70E6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55EDB7A0" w14:textId="77777777" w:rsidR="00D70E6A" w:rsidRDefault="00D70E6A" w:rsidP="00D70E6A">
            <w:pPr>
              <w:jc w:val="center"/>
              <w:rPr>
                <w:sz w:val="18"/>
                <w:szCs w:val="18"/>
              </w:rPr>
            </w:pPr>
            <w:r>
              <w:rPr>
                <w:sz w:val="18"/>
                <w:szCs w:val="18"/>
              </w:rPr>
              <w:t>Б</w:t>
            </w:r>
          </w:p>
        </w:tc>
      </w:tr>
      <w:tr w:rsidR="00D70E6A" w14:paraId="4C57C353" w14:textId="77777777" w:rsidTr="00AA3B76">
        <w:tc>
          <w:tcPr>
            <w:tcW w:w="768" w:type="dxa"/>
            <w:tcBorders>
              <w:top w:val="single" w:sz="4" w:space="0" w:color="000000"/>
              <w:left w:val="single" w:sz="4" w:space="0" w:color="000000"/>
              <w:bottom w:val="single" w:sz="4" w:space="0" w:color="000000"/>
            </w:tcBorders>
            <w:shd w:val="clear" w:color="auto" w:fill="auto"/>
          </w:tcPr>
          <w:p w14:paraId="71F170E3" w14:textId="77777777" w:rsidR="00D70E6A" w:rsidRDefault="00D70E6A" w:rsidP="00D70E6A">
            <w:pPr>
              <w:rPr>
                <w:sz w:val="18"/>
                <w:szCs w:val="18"/>
              </w:rPr>
            </w:pPr>
            <w:r>
              <w:rPr>
                <w:sz w:val="18"/>
                <w:szCs w:val="18"/>
              </w:rPr>
              <w:t>47</w:t>
            </w:r>
          </w:p>
        </w:tc>
        <w:tc>
          <w:tcPr>
            <w:tcW w:w="792" w:type="dxa"/>
            <w:tcBorders>
              <w:top w:val="single" w:sz="4" w:space="0" w:color="000000"/>
              <w:left w:val="single" w:sz="4" w:space="0" w:color="000000"/>
              <w:bottom w:val="single" w:sz="4" w:space="0" w:color="000000"/>
            </w:tcBorders>
            <w:shd w:val="clear" w:color="auto" w:fill="auto"/>
          </w:tcPr>
          <w:p w14:paraId="5684B364" w14:textId="77777777" w:rsidR="00D70E6A" w:rsidRDefault="00D70E6A" w:rsidP="00D70E6A">
            <w:pPr>
              <w:rPr>
                <w:sz w:val="18"/>
                <w:szCs w:val="18"/>
              </w:rPr>
            </w:pPr>
            <w:r>
              <w:rPr>
                <w:sz w:val="18"/>
                <w:szCs w:val="18"/>
              </w:rPr>
              <w:t>250 по КОСГУ 274</w:t>
            </w:r>
          </w:p>
        </w:tc>
        <w:tc>
          <w:tcPr>
            <w:tcW w:w="578" w:type="dxa"/>
            <w:tcBorders>
              <w:top w:val="single" w:sz="4" w:space="0" w:color="000000"/>
              <w:left w:val="single" w:sz="4" w:space="0" w:color="000000"/>
              <w:bottom w:val="single" w:sz="4" w:space="0" w:color="000000"/>
            </w:tcBorders>
            <w:shd w:val="clear" w:color="auto" w:fill="auto"/>
          </w:tcPr>
          <w:p w14:paraId="3BE2F824" w14:textId="77777777" w:rsidR="00D70E6A" w:rsidRDefault="00D70E6A" w:rsidP="00D70E6A">
            <w:r>
              <w:t>*</w:t>
            </w:r>
          </w:p>
        </w:tc>
        <w:tc>
          <w:tcPr>
            <w:tcW w:w="556" w:type="dxa"/>
            <w:tcBorders>
              <w:top w:val="single" w:sz="4" w:space="0" w:color="000000"/>
              <w:left w:val="single" w:sz="4" w:space="0" w:color="000000"/>
              <w:bottom w:val="single" w:sz="4" w:space="0" w:color="000000"/>
            </w:tcBorders>
            <w:shd w:val="clear" w:color="auto" w:fill="auto"/>
          </w:tcPr>
          <w:p w14:paraId="0D565DBD" w14:textId="77777777" w:rsidR="00D70E6A" w:rsidRDefault="00D70E6A" w:rsidP="00D70E6A">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4556DB46"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026EE70" w14:textId="77777777" w:rsidR="00D70E6A" w:rsidRPr="002C6964"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609608A4" w14:textId="77777777" w:rsidR="00D70E6A" w:rsidRDefault="00D70E6A" w:rsidP="00D70E6A">
            <w:pPr>
              <w:rPr>
                <w:sz w:val="18"/>
                <w:szCs w:val="18"/>
              </w:rPr>
            </w:pPr>
            <w:r>
              <w:rPr>
                <w:sz w:val="18"/>
                <w:szCs w:val="18"/>
              </w:rPr>
              <w:t xml:space="preserve">КОСГУ 274 «Убытки от обесценения активов» в ф. 0503121 –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14:paraId="76D66021" w14:textId="77777777" w:rsidR="00D70E6A" w:rsidRDefault="00D70E6A" w:rsidP="00D70E6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1932C90D" w14:textId="77777777" w:rsidR="00D70E6A" w:rsidRDefault="00D70E6A" w:rsidP="00D70E6A">
            <w:pPr>
              <w:jc w:val="center"/>
              <w:rPr>
                <w:sz w:val="18"/>
                <w:szCs w:val="18"/>
              </w:rPr>
            </w:pPr>
            <w:r>
              <w:rPr>
                <w:sz w:val="18"/>
                <w:szCs w:val="18"/>
              </w:rPr>
              <w:t>П</w:t>
            </w:r>
          </w:p>
        </w:tc>
      </w:tr>
      <w:tr w:rsidR="00D70E6A" w14:paraId="0C87A2F3" w14:textId="77777777" w:rsidTr="00AA3B76">
        <w:tc>
          <w:tcPr>
            <w:tcW w:w="768" w:type="dxa"/>
            <w:tcBorders>
              <w:top w:val="single" w:sz="4" w:space="0" w:color="000000"/>
              <w:left w:val="single" w:sz="4" w:space="0" w:color="000000"/>
              <w:bottom w:val="single" w:sz="4" w:space="0" w:color="000000"/>
            </w:tcBorders>
            <w:shd w:val="clear" w:color="auto" w:fill="auto"/>
          </w:tcPr>
          <w:p w14:paraId="5DED2B8E" w14:textId="77777777" w:rsidR="00D70E6A" w:rsidRDefault="00D70E6A" w:rsidP="00D70E6A">
            <w:pPr>
              <w:rPr>
                <w:sz w:val="18"/>
                <w:szCs w:val="18"/>
              </w:rPr>
            </w:pPr>
            <w:r>
              <w:rPr>
                <w:sz w:val="18"/>
                <w:szCs w:val="18"/>
              </w:rPr>
              <w:t>48</w:t>
            </w:r>
          </w:p>
        </w:tc>
        <w:tc>
          <w:tcPr>
            <w:tcW w:w="792" w:type="dxa"/>
            <w:tcBorders>
              <w:top w:val="single" w:sz="4" w:space="0" w:color="000000"/>
              <w:left w:val="single" w:sz="4" w:space="0" w:color="000000"/>
              <w:bottom w:val="single" w:sz="4" w:space="0" w:color="000000"/>
            </w:tcBorders>
            <w:shd w:val="clear" w:color="auto" w:fill="auto"/>
          </w:tcPr>
          <w:p w14:paraId="6EACCFB5" w14:textId="77777777" w:rsidR="00D70E6A" w:rsidRDefault="00D70E6A" w:rsidP="00D70E6A">
            <w:pPr>
              <w:rPr>
                <w:sz w:val="18"/>
                <w:szCs w:val="18"/>
              </w:rPr>
            </w:pPr>
            <w:r>
              <w:rPr>
                <w:sz w:val="18"/>
                <w:szCs w:val="18"/>
              </w:rPr>
              <w:t>270 по КОСГУ 294</w:t>
            </w:r>
          </w:p>
        </w:tc>
        <w:tc>
          <w:tcPr>
            <w:tcW w:w="578" w:type="dxa"/>
            <w:tcBorders>
              <w:top w:val="single" w:sz="4" w:space="0" w:color="000000"/>
              <w:left w:val="single" w:sz="4" w:space="0" w:color="000000"/>
              <w:bottom w:val="single" w:sz="4" w:space="0" w:color="000000"/>
            </w:tcBorders>
            <w:shd w:val="clear" w:color="auto" w:fill="auto"/>
          </w:tcPr>
          <w:p w14:paraId="76A94CE2" w14:textId="77777777" w:rsidR="00D70E6A" w:rsidRDefault="00D70E6A" w:rsidP="00D70E6A">
            <w:r>
              <w:t>*</w:t>
            </w:r>
          </w:p>
        </w:tc>
        <w:tc>
          <w:tcPr>
            <w:tcW w:w="556" w:type="dxa"/>
            <w:tcBorders>
              <w:top w:val="single" w:sz="4" w:space="0" w:color="000000"/>
              <w:left w:val="single" w:sz="4" w:space="0" w:color="000000"/>
              <w:bottom w:val="single" w:sz="4" w:space="0" w:color="000000"/>
            </w:tcBorders>
            <w:shd w:val="clear" w:color="auto" w:fill="auto"/>
          </w:tcPr>
          <w:p w14:paraId="57F77D4D" w14:textId="77777777" w:rsidR="00D70E6A" w:rsidRDefault="00D70E6A" w:rsidP="00D70E6A">
            <w:pPr>
              <w:rPr>
                <w:sz w:val="18"/>
                <w:szCs w:val="18"/>
              </w:rPr>
            </w:pP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4C8ECEE9"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DA4959E" w14:textId="77777777" w:rsidR="00D70E6A" w:rsidRPr="002C6964"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4E0C8120" w14:textId="77777777" w:rsidR="00D70E6A" w:rsidRDefault="00D70E6A" w:rsidP="00D70E6A">
            <w:pPr>
              <w:rPr>
                <w:sz w:val="18"/>
                <w:szCs w:val="18"/>
              </w:rPr>
            </w:pPr>
            <w:r>
              <w:rPr>
                <w:sz w:val="18"/>
                <w:szCs w:val="18"/>
              </w:rPr>
              <w:t xml:space="preserve">КОСГУ 294 «Штрафные санкции по долговым обязательствам» в ф. 0503121 – требует пояснения случаев применения </w:t>
            </w:r>
          </w:p>
        </w:tc>
        <w:tc>
          <w:tcPr>
            <w:tcW w:w="776" w:type="dxa"/>
            <w:tcBorders>
              <w:top w:val="single" w:sz="4" w:space="0" w:color="000000"/>
              <w:left w:val="single" w:sz="4" w:space="0" w:color="000000"/>
              <w:bottom w:val="single" w:sz="4" w:space="0" w:color="000000"/>
              <w:right w:val="single" w:sz="4" w:space="0" w:color="000000"/>
            </w:tcBorders>
          </w:tcPr>
          <w:p w14:paraId="50C28157" w14:textId="77777777" w:rsidR="00D70E6A" w:rsidRDefault="00D70E6A" w:rsidP="00D70E6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50E8C2D7" w14:textId="77777777" w:rsidR="00D70E6A" w:rsidRDefault="00D70E6A" w:rsidP="00D70E6A">
            <w:pPr>
              <w:jc w:val="center"/>
              <w:rPr>
                <w:sz w:val="18"/>
                <w:szCs w:val="18"/>
              </w:rPr>
            </w:pPr>
            <w:r>
              <w:rPr>
                <w:sz w:val="18"/>
                <w:szCs w:val="18"/>
              </w:rPr>
              <w:t>П</w:t>
            </w:r>
          </w:p>
        </w:tc>
      </w:tr>
      <w:tr w:rsidR="00D70E6A" w:rsidRPr="00A359CC" w14:paraId="48F9DB38" w14:textId="77777777" w:rsidTr="0038547E">
        <w:tc>
          <w:tcPr>
            <w:tcW w:w="768" w:type="dxa"/>
            <w:tcBorders>
              <w:top w:val="single" w:sz="4" w:space="0" w:color="000000"/>
              <w:left w:val="single" w:sz="4" w:space="0" w:color="000000"/>
              <w:bottom w:val="single" w:sz="4" w:space="0" w:color="000000"/>
            </w:tcBorders>
            <w:shd w:val="clear" w:color="auto" w:fill="auto"/>
          </w:tcPr>
          <w:p w14:paraId="4A830CE2" w14:textId="77777777" w:rsidR="00D70E6A" w:rsidRPr="00A359CC" w:rsidRDefault="00D70E6A" w:rsidP="00D70E6A">
            <w:pPr>
              <w:rPr>
                <w:sz w:val="18"/>
                <w:szCs w:val="18"/>
              </w:rPr>
            </w:pPr>
            <w:r>
              <w:rPr>
                <w:sz w:val="18"/>
                <w:szCs w:val="18"/>
              </w:rPr>
              <w:t>55</w:t>
            </w:r>
          </w:p>
        </w:tc>
        <w:tc>
          <w:tcPr>
            <w:tcW w:w="792" w:type="dxa"/>
            <w:tcBorders>
              <w:top w:val="single" w:sz="4" w:space="0" w:color="000000"/>
              <w:left w:val="single" w:sz="4" w:space="0" w:color="000000"/>
              <w:bottom w:val="single" w:sz="4" w:space="0" w:color="000000"/>
            </w:tcBorders>
            <w:shd w:val="clear" w:color="auto" w:fill="auto"/>
          </w:tcPr>
          <w:p w14:paraId="20921451" w14:textId="77777777" w:rsidR="00D70E6A" w:rsidRPr="00A359CC" w:rsidRDefault="00D70E6A" w:rsidP="00D70E6A">
            <w:pPr>
              <w:rPr>
                <w:sz w:val="18"/>
                <w:szCs w:val="18"/>
              </w:rPr>
            </w:pPr>
            <w:r w:rsidRPr="00A359CC">
              <w:rPr>
                <w:sz w:val="18"/>
                <w:szCs w:val="18"/>
              </w:rPr>
              <w:t>*</w:t>
            </w:r>
            <w:r>
              <w:rPr>
                <w:sz w:val="18"/>
                <w:szCs w:val="18"/>
              </w:rPr>
              <w:t xml:space="preserve"> разделов 1 и 2, кроме КОСГУ 171, 174</w:t>
            </w:r>
          </w:p>
        </w:tc>
        <w:tc>
          <w:tcPr>
            <w:tcW w:w="578" w:type="dxa"/>
            <w:tcBorders>
              <w:top w:val="single" w:sz="4" w:space="0" w:color="000000"/>
              <w:left w:val="single" w:sz="4" w:space="0" w:color="000000"/>
              <w:bottom w:val="single" w:sz="4" w:space="0" w:color="000000"/>
            </w:tcBorders>
            <w:shd w:val="clear" w:color="auto" w:fill="auto"/>
          </w:tcPr>
          <w:p w14:paraId="1F223594" w14:textId="77777777" w:rsidR="00D70E6A" w:rsidRPr="0038547E" w:rsidRDefault="00D70E6A" w:rsidP="00D70E6A">
            <w:r>
              <w:t>4,5,</w:t>
            </w:r>
            <w:r w:rsidRPr="0038547E">
              <w:t>6</w:t>
            </w:r>
          </w:p>
        </w:tc>
        <w:tc>
          <w:tcPr>
            <w:tcW w:w="556" w:type="dxa"/>
            <w:tcBorders>
              <w:top w:val="single" w:sz="4" w:space="0" w:color="000000"/>
              <w:left w:val="single" w:sz="4" w:space="0" w:color="000000"/>
              <w:bottom w:val="single" w:sz="4" w:space="0" w:color="000000"/>
            </w:tcBorders>
            <w:shd w:val="clear" w:color="auto" w:fill="auto"/>
          </w:tcPr>
          <w:p w14:paraId="7E6E338C" w14:textId="77777777" w:rsidR="00D70E6A" w:rsidRPr="00A359CC" w:rsidRDefault="00D70E6A" w:rsidP="00D70E6A">
            <w:pPr>
              <w:rPr>
                <w:sz w:val="18"/>
                <w:szCs w:val="18"/>
              </w:rPr>
            </w:pPr>
            <w:r>
              <w:rPr>
                <w:sz w:val="18"/>
                <w:szCs w:val="18"/>
                <w:lang w:val="en-US"/>
              </w:rPr>
              <w:t>&gt;</w:t>
            </w:r>
            <w:r w:rsidRPr="00A359CC">
              <w:rPr>
                <w:sz w:val="18"/>
                <w:szCs w:val="18"/>
              </w:rPr>
              <w:t>=</w:t>
            </w: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14:paraId="64BC7852" w14:textId="77777777" w:rsidR="00D70E6A" w:rsidRPr="00A359CC" w:rsidRDefault="00D70E6A" w:rsidP="00D70E6A">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D60C260" w14:textId="77777777" w:rsidR="00D70E6A" w:rsidRPr="0038547E" w:rsidRDefault="00D70E6A" w:rsidP="00D70E6A"/>
        </w:tc>
        <w:tc>
          <w:tcPr>
            <w:tcW w:w="3119" w:type="dxa"/>
            <w:tcBorders>
              <w:top w:val="single" w:sz="4" w:space="0" w:color="000000"/>
              <w:left w:val="single" w:sz="4" w:space="0" w:color="000000"/>
              <w:bottom w:val="single" w:sz="4" w:space="0" w:color="000000"/>
              <w:right w:val="single" w:sz="4" w:space="0" w:color="000000"/>
            </w:tcBorders>
          </w:tcPr>
          <w:p w14:paraId="740D9585" w14:textId="77777777" w:rsidR="00D70E6A" w:rsidRPr="00242BA5" w:rsidRDefault="00D70E6A" w:rsidP="00D70E6A">
            <w:pPr>
              <w:rPr>
                <w:sz w:val="18"/>
                <w:szCs w:val="18"/>
              </w:rPr>
            </w:pPr>
            <w:r>
              <w:rPr>
                <w:sz w:val="18"/>
                <w:szCs w:val="18"/>
              </w:rPr>
              <w:t>Отрицательные показатели требуют пояснений</w:t>
            </w:r>
          </w:p>
        </w:tc>
        <w:tc>
          <w:tcPr>
            <w:tcW w:w="776" w:type="dxa"/>
            <w:tcBorders>
              <w:top w:val="single" w:sz="4" w:space="0" w:color="000000"/>
              <w:left w:val="single" w:sz="4" w:space="0" w:color="000000"/>
              <w:bottom w:val="single" w:sz="4" w:space="0" w:color="000000"/>
              <w:right w:val="single" w:sz="4" w:space="0" w:color="000000"/>
            </w:tcBorders>
          </w:tcPr>
          <w:p w14:paraId="482DF572" w14:textId="77777777" w:rsidR="00D70E6A" w:rsidRDefault="00D70E6A" w:rsidP="00D70E6A">
            <w:pPr>
              <w:jc w:val="center"/>
              <w:rPr>
                <w:sz w:val="18"/>
                <w:szCs w:val="18"/>
              </w:rPr>
            </w:pPr>
            <w:r>
              <w:rPr>
                <w:sz w:val="18"/>
                <w:szCs w:val="18"/>
              </w:rPr>
              <w:t>ПБС, РБС, ГРБС</w:t>
            </w:r>
          </w:p>
        </w:tc>
        <w:tc>
          <w:tcPr>
            <w:tcW w:w="640" w:type="dxa"/>
            <w:tcBorders>
              <w:top w:val="single" w:sz="4" w:space="0" w:color="000000"/>
              <w:left w:val="single" w:sz="4" w:space="0" w:color="000000"/>
              <w:bottom w:val="single" w:sz="4" w:space="0" w:color="000000"/>
              <w:right w:val="single" w:sz="4" w:space="0" w:color="000000"/>
            </w:tcBorders>
          </w:tcPr>
          <w:p w14:paraId="262DE012" w14:textId="77777777" w:rsidR="00D70E6A" w:rsidRPr="00A359CC" w:rsidRDefault="00D70E6A" w:rsidP="00D70E6A">
            <w:pPr>
              <w:jc w:val="center"/>
              <w:rPr>
                <w:sz w:val="18"/>
                <w:szCs w:val="18"/>
              </w:rPr>
            </w:pPr>
            <w:r>
              <w:rPr>
                <w:sz w:val="18"/>
                <w:szCs w:val="18"/>
              </w:rPr>
              <w:t>П</w:t>
            </w:r>
          </w:p>
        </w:tc>
      </w:tr>
    </w:tbl>
    <w:p w14:paraId="345BD487" w14:textId="77777777" w:rsidR="000062CB" w:rsidRDefault="000062CB" w:rsidP="00890A2E">
      <w:pPr>
        <w:rPr>
          <w:sz w:val="18"/>
          <w:szCs w:val="18"/>
        </w:rPr>
      </w:pPr>
    </w:p>
    <w:p w14:paraId="41F50913" w14:textId="77777777" w:rsidR="00A359CC" w:rsidRPr="00A1781D" w:rsidRDefault="00A359CC" w:rsidP="00890A2E">
      <w:pPr>
        <w:rPr>
          <w:sz w:val="18"/>
          <w:szCs w:val="18"/>
        </w:rPr>
      </w:pPr>
    </w:p>
    <w:p w14:paraId="7069E30F" w14:textId="77777777" w:rsidR="000922BC" w:rsidRPr="00A1781D" w:rsidRDefault="000922BC">
      <w:pPr>
        <w:rPr>
          <w:sz w:val="18"/>
          <w:szCs w:val="18"/>
        </w:rPr>
      </w:pPr>
      <w:r w:rsidRPr="00A1781D">
        <w:rPr>
          <w:sz w:val="18"/>
          <w:szCs w:val="18"/>
        </w:rPr>
        <w:t>* - соотношение должно быть выполнено для каждой строки (графы).</w:t>
      </w:r>
    </w:p>
    <w:p w14:paraId="2938A964" w14:textId="77777777" w:rsidR="000922BC" w:rsidRPr="00A1781D" w:rsidRDefault="000922BC">
      <w:pPr>
        <w:autoSpaceDE w:val="0"/>
        <w:jc w:val="center"/>
        <w:rPr>
          <w:rFonts w:eastAsia="Arial"/>
          <w:b/>
          <w:bCs/>
          <w:sz w:val="18"/>
          <w:szCs w:val="18"/>
          <w:u w:val="single"/>
        </w:rPr>
      </w:pPr>
    </w:p>
    <w:p w14:paraId="7DC72D60" w14:textId="77777777" w:rsidR="000922BC" w:rsidRPr="00A1781D" w:rsidRDefault="00CC5C9A" w:rsidP="0013621A">
      <w:pPr>
        <w:autoSpaceDE w:val="0"/>
        <w:spacing w:line="102" w:lineRule="atLeast"/>
        <w:ind w:right="5"/>
        <w:jc w:val="both"/>
        <w:outlineLvl w:val="0"/>
        <w:rPr>
          <w:rFonts w:eastAsia="Arial"/>
          <w:b/>
          <w:bCs/>
          <w:sz w:val="18"/>
          <w:szCs w:val="18"/>
        </w:rPr>
      </w:pPr>
      <w:bookmarkStart w:id="27" w:name="_Toc424750548"/>
      <w:bookmarkStart w:id="28" w:name="_Toc216965286"/>
      <w:r w:rsidRPr="00A1781D">
        <w:rPr>
          <w:rFonts w:eastAsia="Arial"/>
          <w:b/>
          <w:bCs/>
          <w:sz w:val="18"/>
          <w:szCs w:val="18"/>
        </w:rPr>
        <w:t>9</w:t>
      </w:r>
      <w:r w:rsidR="00890A2E" w:rsidRPr="00A1781D">
        <w:rPr>
          <w:rFonts w:eastAsia="Arial"/>
          <w:b/>
          <w:bCs/>
          <w:sz w:val="18"/>
          <w:szCs w:val="18"/>
        </w:rPr>
        <w:t xml:space="preserve">. </w:t>
      </w:r>
      <w:r w:rsidR="000922BC" w:rsidRPr="00A1781D">
        <w:rPr>
          <w:rFonts w:eastAsia="Arial"/>
          <w:b/>
          <w:bCs/>
          <w:sz w:val="18"/>
          <w:szCs w:val="18"/>
        </w:rPr>
        <w:t>Сведения</w:t>
      </w:r>
      <w:r w:rsidR="00890A2E" w:rsidRPr="00A1781D">
        <w:rPr>
          <w:rFonts w:eastAsia="Arial"/>
          <w:b/>
          <w:bCs/>
          <w:sz w:val="18"/>
          <w:szCs w:val="18"/>
        </w:rPr>
        <w:t xml:space="preserve"> </w:t>
      </w:r>
      <w:r w:rsidR="000922BC" w:rsidRPr="00A1781D">
        <w:rPr>
          <w:rFonts w:eastAsia="Arial"/>
          <w:b/>
          <w:bCs/>
          <w:sz w:val="18"/>
          <w:szCs w:val="18"/>
        </w:rPr>
        <w:t>об исполнении судебных решений по денежным обязательствам</w:t>
      </w:r>
      <w:r w:rsidR="00890A2E" w:rsidRPr="00A1781D">
        <w:rPr>
          <w:rFonts w:eastAsia="Arial"/>
          <w:b/>
          <w:bCs/>
          <w:sz w:val="18"/>
          <w:szCs w:val="18"/>
        </w:rPr>
        <w:t xml:space="preserve"> </w:t>
      </w:r>
      <w:r w:rsidR="000922BC" w:rsidRPr="00A1781D">
        <w:rPr>
          <w:rFonts w:eastAsia="Arial"/>
          <w:b/>
          <w:bCs/>
          <w:sz w:val="18"/>
          <w:szCs w:val="18"/>
        </w:rPr>
        <w:t xml:space="preserve">бюджета (ф. </w:t>
      </w:r>
      <w:r w:rsidR="00646D26" w:rsidRPr="00A1781D">
        <w:rPr>
          <w:rFonts w:eastAsia="Arial"/>
          <w:b/>
          <w:bCs/>
          <w:sz w:val="18"/>
          <w:szCs w:val="18"/>
        </w:rPr>
        <w:t>0503296</w:t>
      </w:r>
      <w:r w:rsidR="000922BC" w:rsidRPr="00A1781D">
        <w:rPr>
          <w:rFonts w:eastAsia="Arial"/>
          <w:b/>
          <w:bCs/>
          <w:sz w:val="18"/>
          <w:szCs w:val="18"/>
        </w:rPr>
        <w:t>),</w:t>
      </w:r>
      <w:r w:rsidR="00890A2E" w:rsidRPr="00A1781D">
        <w:rPr>
          <w:rFonts w:eastAsia="Arial"/>
          <w:b/>
          <w:bCs/>
          <w:sz w:val="18"/>
          <w:szCs w:val="18"/>
        </w:rPr>
        <w:t xml:space="preserve"> </w:t>
      </w:r>
      <w:r w:rsidR="000922BC" w:rsidRPr="00A1781D">
        <w:rPr>
          <w:rFonts w:eastAsia="Arial"/>
          <w:b/>
          <w:bCs/>
          <w:sz w:val="18"/>
          <w:szCs w:val="18"/>
        </w:rPr>
        <w:t>(Справочная таблица по неисполненным исполнительным документам)</w:t>
      </w:r>
      <w:bookmarkEnd w:id="27"/>
      <w:bookmarkEnd w:id="28"/>
    </w:p>
    <w:p w14:paraId="5D24CA16" w14:textId="77777777" w:rsidR="000922BC" w:rsidRPr="00A1781D" w:rsidRDefault="000922BC">
      <w:pPr>
        <w:pStyle w:val="140"/>
        <w:autoSpaceDE w:val="0"/>
        <w:spacing w:line="102" w:lineRule="atLeast"/>
        <w:ind w:firstLine="0"/>
        <w:jc w:val="center"/>
        <w:rPr>
          <w:rFonts w:eastAsia="Arial"/>
          <w:b/>
          <w:bCs/>
          <w:sz w:val="18"/>
          <w:szCs w:val="18"/>
          <w:u w:val="single"/>
        </w:rPr>
      </w:pPr>
    </w:p>
    <w:p w14:paraId="6769A4E7" w14:textId="77777777" w:rsidR="003D4004" w:rsidRPr="00A1781D" w:rsidRDefault="00985244" w:rsidP="00865F54">
      <w:pPr>
        <w:rPr>
          <w:b/>
          <w:sz w:val="18"/>
          <w:szCs w:val="18"/>
        </w:rPr>
      </w:pPr>
      <w:r w:rsidRPr="00A1781D">
        <w:rPr>
          <w:b/>
          <w:sz w:val="18"/>
          <w:szCs w:val="18"/>
          <w:u w:val="single"/>
        </w:rPr>
        <w:t>Ко</w:t>
      </w:r>
      <w:r w:rsidR="003D4004" w:rsidRPr="00A1781D">
        <w:rPr>
          <w:b/>
          <w:sz w:val="18"/>
          <w:szCs w:val="18"/>
          <w:u w:val="single"/>
        </w:rPr>
        <w:t>нтрольные соотношения для внутридокументного контроля ф. 0503296</w:t>
      </w:r>
    </w:p>
    <w:tbl>
      <w:tblPr>
        <w:tblW w:w="10490" w:type="dxa"/>
        <w:tblInd w:w="108" w:type="dxa"/>
        <w:tblLayout w:type="fixed"/>
        <w:tblLook w:val="04A0" w:firstRow="1" w:lastRow="0" w:firstColumn="1" w:lastColumn="0" w:noHBand="0" w:noVBand="1"/>
      </w:tblPr>
      <w:tblGrid>
        <w:gridCol w:w="801"/>
        <w:gridCol w:w="1753"/>
        <w:gridCol w:w="1418"/>
        <w:gridCol w:w="1415"/>
        <w:gridCol w:w="1701"/>
        <w:gridCol w:w="1701"/>
        <w:gridCol w:w="850"/>
        <w:gridCol w:w="851"/>
      </w:tblGrid>
      <w:tr w:rsidR="00C54133" w:rsidRPr="00A1781D" w14:paraId="5367C552" w14:textId="77777777" w:rsidTr="006A68D4">
        <w:tc>
          <w:tcPr>
            <w:tcW w:w="801" w:type="dxa"/>
            <w:tcBorders>
              <w:top w:val="single" w:sz="4" w:space="0" w:color="000000"/>
              <w:left w:val="single" w:sz="4" w:space="0" w:color="000000"/>
              <w:bottom w:val="single" w:sz="4" w:space="0" w:color="000000"/>
              <w:right w:val="nil"/>
            </w:tcBorders>
            <w:hideMark/>
          </w:tcPr>
          <w:p w14:paraId="5AE815DF" w14:textId="77777777" w:rsidR="00C54133" w:rsidRPr="00A1781D" w:rsidRDefault="00C54133" w:rsidP="003D4004">
            <w:pPr>
              <w:snapToGrid w:val="0"/>
              <w:jc w:val="center"/>
              <w:rPr>
                <w:sz w:val="18"/>
                <w:szCs w:val="18"/>
              </w:rPr>
            </w:pPr>
            <w:r w:rsidRPr="00A1781D">
              <w:rPr>
                <w:sz w:val="18"/>
                <w:szCs w:val="18"/>
              </w:rPr>
              <w:t>№</w:t>
            </w:r>
          </w:p>
          <w:p w14:paraId="149BF1B1" w14:textId="77777777" w:rsidR="00C54133" w:rsidRPr="00A1781D" w:rsidRDefault="00C54133" w:rsidP="003D4004">
            <w:pPr>
              <w:snapToGrid w:val="0"/>
              <w:jc w:val="center"/>
              <w:rPr>
                <w:sz w:val="18"/>
                <w:szCs w:val="18"/>
              </w:rPr>
            </w:pPr>
            <w:r w:rsidRPr="00A1781D">
              <w:rPr>
                <w:sz w:val="18"/>
                <w:szCs w:val="18"/>
              </w:rPr>
              <w:t>п/п</w:t>
            </w:r>
          </w:p>
        </w:tc>
        <w:tc>
          <w:tcPr>
            <w:tcW w:w="1753" w:type="dxa"/>
            <w:tcBorders>
              <w:top w:val="single" w:sz="4" w:space="0" w:color="000000"/>
              <w:left w:val="single" w:sz="4" w:space="0" w:color="000000"/>
              <w:bottom w:val="single" w:sz="4" w:space="0" w:color="000000"/>
              <w:right w:val="nil"/>
            </w:tcBorders>
            <w:hideMark/>
          </w:tcPr>
          <w:p w14:paraId="3D93D96F" w14:textId="77777777" w:rsidR="00C54133" w:rsidRPr="00A1781D" w:rsidRDefault="00C54133" w:rsidP="003D4004">
            <w:pPr>
              <w:snapToGrid w:val="0"/>
              <w:jc w:val="center"/>
              <w:rPr>
                <w:sz w:val="18"/>
                <w:szCs w:val="18"/>
              </w:rPr>
            </w:pPr>
            <w:r w:rsidRPr="00A1781D">
              <w:rPr>
                <w:sz w:val="18"/>
                <w:szCs w:val="18"/>
              </w:rPr>
              <w:t>Строка</w:t>
            </w:r>
          </w:p>
        </w:tc>
        <w:tc>
          <w:tcPr>
            <w:tcW w:w="1418" w:type="dxa"/>
            <w:tcBorders>
              <w:top w:val="single" w:sz="4" w:space="0" w:color="000000"/>
              <w:left w:val="single" w:sz="4" w:space="0" w:color="000000"/>
              <w:bottom w:val="single" w:sz="4" w:space="0" w:color="000000"/>
              <w:right w:val="nil"/>
            </w:tcBorders>
            <w:hideMark/>
          </w:tcPr>
          <w:p w14:paraId="6C0951C3" w14:textId="77777777" w:rsidR="00C54133" w:rsidRPr="00A1781D" w:rsidRDefault="00C54133" w:rsidP="003D4004">
            <w:pPr>
              <w:snapToGrid w:val="0"/>
              <w:jc w:val="center"/>
              <w:rPr>
                <w:sz w:val="18"/>
                <w:szCs w:val="18"/>
              </w:rPr>
            </w:pPr>
            <w:r w:rsidRPr="00A1781D">
              <w:rPr>
                <w:sz w:val="18"/>
                <w:szCs w:val="18"/>
              </w:rPr>
              <w:t>Графа</w:t>
            </w:r>
          </w:p>
        </w:tc>
        <w:tc>
          <w:tcPr>
            <w:tcW w:w="1415" w:type="dxa"/>
            <w:tcBorders>
              <w:top w:val="single" w:sz="4" w:space="0" w:color="000000"/>
              <w:left w:val="single" w:sz="4" w:space="0" w:color="000000"/>
              <w:bottom w:val="single" w:sz="4" w:space="0" w:color="000000"/>
              <w:right w:val="nil"/>
            </w:tcBorders>
            <w:hideMark/>
          </w:tcPr>
          <w:p w14:paraId="3C9288E5" w14:textId="77777777" w:rsidR="00C54133" w:rsidRPr="00A1781D" w:rsidRDefault="00C54133" w:rsidP="003D4004">
            <w:pPr>
              <w:snapToGrid w:val="0"/>
              <w:jc w:val="center"/>
              <w:rPr>
                <w:sz w:val="18"/>
                <w:szCs w:val="18"/>
              </w:rPr>
            </w:pPr>
            <w:r w:rsidRPr="00A1781D">
              <w:rPr>
                <w:sz w:val="18"/>
                <w:szCs w:val="18"/>
              </w:rPr>
              <w:t>Соотношение</w:t>
            </w:r>
          </w:p>
        </w:tc>
        <w:tc>
          <w:tcPr>
            <w:tcW w:w="1701" w:type="dxa"/>
            <w:tcBorders>
              <w:top w:val="single" w:sz="4" w:space="0" w:color="000000"/>
              <w:left w:val="single" w:sz="4" w:space="0" w:color="000000"/>
              <w:bottom w:val="single" w:sz="4" w:space="0" w:color="000000"/>
              <w:right w:val="nil"/>
            </w:tcBorders>
            <w:hideMark/>
          </w:tcPr>
          <w:p w14:paraId="5C9A9820" w14:textId="77777777" w:rsidR="00C54133" w:rsidRPr="00A1781D" w:rsidRDefault="00C54133" w:rsidP="003D4004">
            <w:pPr>
              <w:snapToGrid w:val="0"/>
              <w:jc w:val="center"/>
              <w:rPr>
                <w:sz w:val="18"/>
                <w:szCs w:val="18"/>
              </w:rPr>
            </w:pPr>
            <w:r w:rsidRPr="00A1781D">
              <w:rPr>
                <w:sz w:val="18"/>
                <w:szCs w:val="18"/>
              </w:rPr>
              <w:t>Строка</w:t>
            </w:r>
          </w:p>
        </w:tc>
        <w:tc>
          <w:tcPr>
            <w:tcW w:w="1701" w:type="dxa"/>
            <w:tcBorders>
              <w:top w:val="single" w:sz="4" w:space="0" w:color="000000"/>
              <w:left w:val="single" w:sz="4" w:space="0" w:color="000000"/>
              <w:bottom w:val="single" w:sz="4" w:space="0" w:color="000000"/>
              <w:right w:val="single" w:sz="4" w:space="0" w:color="000000"/>
            </w:tcBorders>
            <w:hideMark/>
          </w:tcPr>
          <w:p w14:paraId="31CAE2C9" w14:textId="77777777" w:rsidR="00C54133" w:rsidRPr="00A1781D" w:rsidRDefault="00C54133" w:rsidP="003D4004">
            <w:pPr>
              <w:snapToGrid w:val="0"/>
              <w:jc w:val="center"/>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14:paraId="4F6B06B8" w14:textId="77777777" w:rsidR="00C54133" w:rsidRPr="00A1781D" w:rsidRDefault="00C54133" w:rsidP="003D4004">
            <w:pPr>
              <w:snapToGrid w:val="0"/>
              <w:jc w:val="center"/>
              <w:rPr>
                <w:sz w:val="18"/>
                <w:szCs w:val="18"/>
              </w:rPr>
            </w:pPr>
            <w:r w:rsidRPr="00A1781D">
              <w:rPr>
                <w:sz w:val="18"/>
                <w:szCs w:val="18"/>
              </w:rPr>
              <w:t>Тип контроля</w:t>
            </w:r>
          </w:p>
        </w:tc>
        <w:tc>
          <w:tcPr>
            <w:tcW w:w="851" w:type="dxa"/>
            <w:tcBorders>
              <w:top w:val="single" w:sz="4" w:space="0" w:color="000000"/>
              <w:left w:val="single" w:sz="4" w:space="0" w:color="000000"/>
              <w:bottom w:val="single" w:sz="4" w:space="0" w:color="000000"/>
              <w:right w:val="single" w:sz="4" w:space="0" w:color="000000"/>
            </w:tcBorders>
          </w:tcPr>
          <w:p w14:paraId="57EDA88B" w14:textId="77777777" w:rsidR="00C54133" w:rsidRPr="00A1781D" w:rsidRDefault="00C54133" w:rsidP="003D4004">
            <w:pPr>
              <w:snapToGrid w:val="0"/>
              <w:jc w:val="center"/>
              <w:rPr>
                <w:sz w:val="18"/>
                <w:szCs w:val="18"/>
              </w:rPr>
            </w:pPr>
            <w:r>
              <w:rPr>
                <w:sz w:val="18"/>
                <w:szCs w:val="18"/>
              </w:rPr>
              <w:t>Тип Субъекта</w:t>
            </w:r>
          </w:p>
        </w:tc>
      </w:tr>
      <w:tr w:rsidR="00C54133" w:rsidRPr="00A1781D" w14:paraId="3BEF2BC0" w14:textId="77777777" w:rsidTr="006A68D4">
        <w:tc>
          <w:tcPr>
            <w:tcW w:w="801" w:type="dxa"/>
            <w:tcBorders>
              <w:top w:val="single" w:sz="4" w:space="0" w:color="000000"/>
              <w:left w:val="single" w:sz="4" w:space="0" w:color="000000"/>
              <w:bottom w:val="single" w:sz="4" w:space="0" w:color="000000"/>
              <w:right w:val="nil"/>
            </w:tcBorders>
          </w:tcPr>
          <w:p w14:paraId="4F09B90C" w14:textId="77777777" w:rsidR="00C54133" w:rsidRPr="00FB2CC0" w:rsidRDefault="00C54133" w:rsidP="003D4004">
            <w:pPr>
              <w:autoSpaceDE w:val="0"/>
              <w:snapToGrid w:val="0"/>
              <w:spacing w:line="102" w:lineRule="atLeast"/>
              <w:jc w:val="center"/>
              <w:rPr>
                <w:sz w:val="18"/>
                <w:szCs w:val="18"/>
              </w:rPr>
            </w:pPr>
            <w:r w:rsidRPr="00FB2CC0">
              <w:rPr>
                <w:sz w:val="18"/>
                <w:szCs w:val="18"/>
              </w:rPr>
              <w:t>1</w:t>
            </w:r>
          </w:p>
        </w:tc>
        <w:tc>
          <w:tcPr>
            <w:tcW w:w="1753" w:type="dxa"/>
            <w:tcBorders>
              <w:top w:val="single" w:sz="4" w:space="0" w:color="000000"/>
              <w:left w:val="single" w:sz="4" w:space="0" w:color="000000"/>
              <w:bottom w:val="single" w:sz="4" w:space="0" w:color="000000"/>
              <w:right w:val="nil"/>
            </w:tcBorders>
          </w:tcPr>
          <w:p w14:paraId="430CEE88" w14:textId="77777777" w:rsidR="00C54133" w:rsidRPr="00FB2CC0" w:rsidRDefault="00C54133" w:rsidP="009C0654">
            <w:pPr>
              <w:autoSpaceDE w:val="0"/>
              <w:snapToGrid w:val="0"/>
              <w:spacing w:line="102" w:lineRule="atLeast"/>
              <w:rPr>
                <w:sz w:val="18"/>
                <w:szCs w:val="18"/>
              </w:rPr>
            </w:pPr>
            <w:r w:rsidRPr="00FB2CC0">
              <w:rPr>
                <w:sz w:val="18"/>
                <w:szCs w:val="18"/>
              </w:rPr>
              <w:t>010</w:t>
            </w:r>
          </w:p>
        </w:tc>
        <w:tc>
          <w:tcPr>
            <w:tcW w:w="1418" w:type="dxa"/>
            <w:tcBorders>
              <w:top w:val="single" w:sz="4" w:space="0" w:color="000000"/>
              <w:left w:val="single" w:sz="4" w:space="0" w:color="000000"/>
              <w:bottom w:val="single" w:sz="4" w:space="0" w:color="000000"/>
              <w:right w:val="nil"/>
            </w:tcBorders>
          </w:tcPr>
          <w:p w14:paraId="6227A3D5" w14:textId="77777777" w:rsidR="00C54133" w:rsidRPr="00FB2CC0" w:rsidDel="00EC1795" w:rsidRDefault="00C54133" w:rsidP="009C0654">
            <w:pPr>
              <w:autoSpaceDE w:val="0"/>
              <w:snapToGrid w:val="0"/>
              <w:spacing w:line="102" w:lineRule="atLeast"/>
              <w:rPr>
                <w:sz w:val="18"/>
                <w:szCs w:val="18"/>
              </w:rPr>
            </w:pPr>
            <w:r w:rsidRPr="00FB2CC0">
              <w:rPr>
                <w:sz w:val="18"/>
                <w:szCs w:val="18"/>
              </w:rPr>
              <w:t xml:space="preserve">*(кроме </w:t>
            </w:r>
            <w:r>
              <w:rPr>
                <w:sz w:val="18"/>
                <w:szCs w:val="18"/>
              </w:rPr>
              <w:t>г</w:t>
            </w:r>
            <w:r w:rsidRPr="00FB2CC0">
              <w:rPr>
                <w:sz w:val="18"/>
                <w:szCs w:val="18"/>
              </w:rPr>
              <w:t>р. 7)</w:t>
            </w:r>
          </w:p>
        </w:tc>
        <w:tc>
          <w:tcPr>
            <w:tcW w:w="1415" w:type="dxa"/>
            <w:tcBorders>
              <w:top w:val="single" w:sz="4" w:space="0" w:color="000000"/>
              <w:left w:val="single" w:sz="4" w:space="0" w:color="000000"/>
              <w:bottom w:val="single" w:sz="4" w:space="0" w:color="000000"/>
              <w:right w:val="nil"/>
            </w:tcBorders>
          </w:tcPr>
          <w:p w14:paraId="25C506B6" w14:textId="77777777"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14:paraId="129F2FEA" w14:textId="77777777" w:rsidR="00C54133" w:rsidRPr="00FB2CC0" w:rsidRDefault="00C54133" w:rsidP="009C0654">
            <w:pPr>
              <w:autoSpaceDE w:val="0"/>
              <w:snapToGrid w:val="0"/>
              <w:spacing w:line="102" w:lineRule="atLeast"/>
              <w:rPr>
                <w:sz w:val="18"/>
                <w:szCs w:val="18"/>
              </w:rPr>
            </w:pPr>
            <w:r w:rsidRPr="00FB2CC0">
              <w:rPr>
                <w:sz w:val="18"/>
                <w:szCs w:val="18"/>
              </w:rPr>
              <w:t>011</w:t>
            </w:r>
          </w:p>
        </w:tc>
        <w:tc>
          <w:tcPr>
            <w:tcW w:w="1701" w:type="dxa"/>
            <w:tcBorders>
              <w:top w:val="single" w:sz="4" w:space="0" w:color="000000"/>
              <w:left w:val="single" w:sz="4" w:space="0" w:color="000000"/>
              <w:bottom w:val="single" w:sz="4" w:space="0" w:color="000000"/>
              <w:right w:val="single" w:sz="4" w:space="0" w:color="000000"/>
            </w:tcBorders>
          </w:tcPr>
          <w:p w14:paraId="7FFDD588" w14:textId="77777777"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14:paraId="47F5C515" w14:textId="77777777" w:rsidR="00C54133" w:rsidRPr="00FB2CC0" w:rsidRDefault="00C54133" w:rsidP="009C0654">
            <w:pPr>
              <w:autoSpaceDE w:val="0"/>
              <w:snapToGrid w:val="0"/>
              <w:spacing w:line="102" w:lineRule="atLeast"/>
              <w:rPr>
                <w:sz w:val="18"/>
                <w:szCs w:val="18"/>
              </w:rPr>
            </w:pPr>
            <w:r>
              <w:rPr>
                <w:sz w:val="18"/>
                <w:szCs w:val="18"/>
              </w:rPr>
              <w:t>П</w:t>
            </w:r>
          </w:p>
        </w:tc>
        <w:tc>
          <w:tcPr>
            <w:tcW w:w="851" w:type="dxa"/>
            <w:tcBorders>
              <w:top w:val="single" w:sz="4" w:space="0" w:color="000000"/>
              <w:left w:val="single" w:sz="4" w:space="0" w:color="000000"/>
              <w:bottom w:val="single" w:sz="4" w:space="0" w:color="000000"/>
              <w:right w:val="single" w:sz="4" w:space="0" w:color="000000"/>
            </w:tcBorders>
          </w:tcPr>
          <w:p w14:paraId="3A968814" w14:textId="77777777" w:rsidR="00C54133" w:rsidDel="00D44D05" w:rsidRDefault="00C54133" w:rsidP="009C0654">
            <w:pPr>
              <w:autoSpaceDE w:val="0"/>
              <w:snapToGrid w:val="0"/>
              <w:spacing w:line="102" w:lineRule="atLeast"/>
              <w:rPr>
                <w:sz w:val="18"/>
                <w:szCs w:val="18"/>
              </w:rPr>
            </w:pPr>
            <w:r>
              <w:rPr>
                <w:sz w:val="18"/>
                <w:szCs w:val="18"/>
              </w:rPr>
              <w:t>ПБС, РБС, ГРБС</w:t>
            </w:r>
          </w:p>
        </w:tc>
      </w:tr>
      <w:tr w:rsidR="00C54133" w:rsidRPr="00A1781D" w14:paraId="384F835E" w14:textId="77777777" w:rsidTr="006A68D4">
        <w:tc>
          <w:tcPr>
            <w:tcW w:w="801" w:type="dxa"/>
            <w:tcBorders>
              <w:top w:val="single" w:sz="4" w:space="0" w:color="000000"/>
              <w:left w:val="single" w:sz="4" w:space="0" w:color="000000"/>
              <w:bottom w:val="single" w:sz="4" w:space="0" w:color="000000"/>
              <w:right w:val="nil"/>
            </w:tcBorders>
          </w:tcPr>
          <w:p w14:paraId="616E3F56" w14:textId="77777777" w:rsidR="00C54133" w:rsidRPr="00FB2CC0" w:rsidRDefault="00C54133" w:rsidP="003D4004">
            <w:pPr>
              <w:autoSpaceDE w:val="0"/>
              <w:snapToGrid w:val="0"/>
              <w:spacing w:line="102" w:lineRule="atLeast"/>
              <w:jc w:val="center"/>
              <w:rPr>
                <w:sz w:val="18"/>
                <w:szCs w:val="18"/>
              </w:rPr>
            </w:pPr>
            <w:r w:rsidRPr="00FB2CC0">
              <w:rPr>
                <w:sz w:val="18"/>
                <w:szCs w:val="18"/>
              </w:rPr>
              <w:t>2</w:t>
            </w:r>
          </w:p>
        </w:tc>
        <w:tc>
          <w:tcPr>
            <w:tcW w:w="1753" w:type="dxa"/>
            <w:tcBorders>
              <w:top w:val="single" w:sz="4" w:space="0" w:color="000000"/>
              <w:left w:val="single" w:sz="4" w:space="0" w:color="000000"/>
              <w:bottom w:val="single" w:sz="4" w:space="0" w:color="000000"/>
              <w:right w:val="nil"/>
            </w:tcBorders>
          </w:tcPr>
          <w:p w14:paraId="5D80B73C" w14:textId="77777777" w:rsidR="00C54133" w:rsidRPr="00FB2CC0" w:rsidRDefault="00C54133" w:rsidP="009C0654">
            <w:pPr>
              <w:autoSpaceDE w:val="0"/>
              <w:snapToGrid w:val="0"/>
              <w:spacing w:line="102" w:lineRule="atLeast"/>
              <w:rPr>
                <w:sz w:val="18"/>
                <w:szCs w:val="18"/>
              </w:rPr>
            </w:pPr>
            <w:r w:rsidRPr="00FB2CC0">
              <w:rPr>
                <w:sz w:val="18"/>
                <w:szCs w:val="18"/>
              </w:rPr>
              <w:t>020</w:t>
            </w:r>
          </w:p>
        </w:tc>
        <w:tc>
          <w:tcPr>
            <w:tcW w:w="1418" w:type="dxa"/>
            <w:tcBorders>
              <w:top w:val="single" w:sz="4" w:space="0" w:color="000000"/>
              <w:left w:val="single" w:sz="4" w:space="0" w:color="000000"/>
              <w:bottom w:val="single" w:sz="4" w:space="0" w:color="000000"/>
              <w:right w:val="nil"/>
            </w:tcBorders>
          </w:tcPr>
          <w:p w14:paraId="2E024F57" w14:textId="77777777"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14:paraId="29AA8E94" w14:textId="77777777"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14:paraId="0F2C92AB" w14:textId="77777777" w:rsidR="00C54133" w:rsidRPr="00FB2CC0" w:rsidRDefault="00C54133" w:rsidP="009C0654">
            <w:pPr>
              <w:autoSpaceDE w:val="0"/>
              <w:snapToGrid w:val="0"/>
              <w:spacing w:line="102" w:lineRule="atLeast"/>
              <w:rPr>
                <w:sz w:val="18"/>
                <w:szCs w:val="18"/>
              </w:rPr>
            </w:pPr>
            <w:r w:rsidRPr="00FB2CC0">
              <w:rPr>
                <w:sz w:val="18"/>
                <w:szCs w:val="18"/>
              </w:rPr>
              <w:t>021</w:t>
            </w:r>
          </w:p>
        </w:tc>
        <w:tc>
          <w:tcPr>
            <w:tcW w:w="1701" w:type="dxa"/>
            <w:tcBorders>
              <w:top w:val="single" w:sz="4" w:space="0" w:color="000000"/>
              <w:left w:val="single" w:sz="4" w:space="0" w:color="000000"/>
              <w:bottom w:val="single" w:sz="4" w:space="0" w:color="000000"/>
              <w:right w:val="single" w:sz="4" w:space="0" w:color="000000"/>
            </w:tcBorders>
          </w:tcPr>
          <w:p w14:paraId="3C0367DD" w14:textId="77777777"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14:paraId="69B45689" w14:textId="77777777"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14:paraId="4668AA06" w14:textId="77777777"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14:paraId="1E94E96B" w14:textId="77777777" w:rsidTr="006A68D4">
        <w:tc>
          <w:tcPr>
            <w:tcW w:w="801" w:type="dxa"/>
            <w:tcBorders>
              <w:top w:val="single" w:sz="4" w:space="0" w:color="000000"/>
              <w:left w:val="single" w:sz="4" w:space="0" w:color="000000"/>
              <w:bottom w:val="single" w:sz="4" w:space="0" w:color="000000"/>
              <w:right w:val="nil"/>
            </w:tcBorders>
            <w:hideMark/>
          </w:tcPr>
          <w:p w14:paraId="5D6F8929" w14:textId="77777777" w:rsidR="00C54133" w:rsidRPr="00FB2CC0" w:rsidRDefault="00C54133" w:rsidP="003D4004">
            <w:pPr>
              <w:autoSpaceDE w:val="0"/>
              <w:snapToGrid w:val="0"/>
              <w:spacing w:line="102" w:lineRule="atLeast"/>
              <w:jc w:val="center"/>
              <w:rPr>
                <w:sz w:val="18"/>
                <w:szCs w:val="18"/>
              </w:rPr>
            </w:pPr>
            <w:r w:rsidRPr="00FB2CC0">
              <w:rPr>
                <w:sz w:val="18"/>
                <w:szCs w:val="18"/>
              </w:rPr>
              <w:t>3</w:t>
            </w:r>
          </w:p>
        </w:tc>
        <w:tc>
          <w:tcPr>
            <w:tcW w:w="1753" w:type="dxa"/>
            <w:tcBorders>
              <w:top w:val="single" w:sz="4" w:space="0" w:color="000000"/>
              <w:left w:val="single" w:sz="4" w:space="0" w:color="000000"/>
              <w:bottom w:val="single" w:sz="4" w:space="0" w:color="000000"/>
              <w:right w:val="nil"/>
            </w:tcBorders>
            <w:hideMark/>
          </w:tcPr>
          <w:p w14:paraId="1AEDC5D6" w14:textId="77777777"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hideMark/>
          </w:tcPr>
          <w:p w14:paraId="2ECB5159" w14:textId="77777777" w:rsidR="00C54133" w:rsidRPr="00FB2CC0" w:rsidRDefault="00C54133" w:rsidP="009C0654">
            <w:pPr>
              <w:autoSpaceDE w:val="0"/>
              <w:snapToGrid w:val="0"/>
              <w:spacing w:line="102" w:lineRule="atLeast"/>
              <w:rPr>
                <w:sz w:val="18"/>
                <w:szCs w:val="18"/>
              </w:rPr>
            </w:pPr>
            <w:r w:rsidRPr="00FB2CC0">
              <w:rPr>
                <w:sz w:val="18"/>
                <w:szCs w:val="18"/>
              </w:rPr>
              <w:t>8</w:t>
            </w:r>
          </w:p>
        </w:tc>
        <w:tc>
          <w:tcPr>
            <w:tcW w:w="1415" w:type="dxa"/>
            <w:tcBorders>
              <w:top w:val="single" w:sz="4" w:space="0" w:color="000000"/>
              <w:left w:val="single" w:sz="4" w:space="0" w:color="000000"/>
              <w:bottom w:val="single" w:sz="4" w:space="0" w:color="000000"/>
              <w:right w:val="nil"/>
            </w:tcBorders>
            <w:hideMark/>
          </w:tcPr>
          <w:p w14:paraId="48FC9C6C" w14:textId="77777777"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14:paraId="1E09B3F4" w14:textId="77777777" w:rsidR="00C54133" w:rsidRPr="00FB2CC0" w:rsidRDefault="00C54133" w:rsidP="009C0654">
            <w:pPr>
              <w:autoSpaceDE w:val="0"/>
              <w:snapToGrid w:val="0"/>
              <w:spacing w:line="102" w:lineRule="atLeast"/>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single" w:sz="4" w:space="0" w:color="000000"/>
            </w:tcBorders>
            <w:hideMark/>
          </w:tcPr>
          <w:p w14:paraId="75494D83" w14:textId="77777777" w:rsidR="00C54133" w:rsidRPr="00FB2CC0" w:rsidRDefault="00C54133" w:rsidP="009C0654">
            <w:pPr>
              <w:autoSpaceDE w:val="0"/>
              <w:snapToGrid w:val="0"/>
              <w:spacing w:line="102" w:lineRule="atLeast"/>
              <w:rPr>
                <w:sz w:val="18"/>
                <w:szCs w:val="18"/>
              </w:rPr>
            </w:pPr>
            <w:r w:rsidRPr="00FB2CC0">
              <w:rPr>
                <w:sz w:val="18"/>
                <w:szCs w:val="18"/>
              </w:rPr>
              <w:t>3+4-5-6+7</w:t>
            </w:r>
          </w:p>
        </w:tc>
        <w:tc>
          <w:tcPr>
            <w:tcW w:w="850" w:type="dxa"/>
            <w:tcBorders>
              <w:top w:val="single" w:sz="4" w:space="0" w:color="000000"/>
              <w:left w:val="single" w:sz="4" w:space="0" w:color="000000"/>
              <w:bottom w:val="single" w:sz="4" w:space="0" w:color="000000"/>
              <w:right w:val="single" w:sz="4" w:space="0" w:color="000000"/>
            </w:tcBorders>
          </w:tcPr>
          <w:p w14:paraId="182F8B6F" w14:textId="77777777"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14:paraId="7304EA14" w14:textId="77777777"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14:paraId="35520376" w14:textId="77777777" w:rsidTr="006A68D4">
        <w:trPr>
          <w:trHeight w:val="263"/>
        </w:trPr>
        <w:tc>
          <w:tcPr>
            <w:tcW w:w="801" w:type="dxa"/>
            <w:tcBorders>
              <w:top w:val="single" w:sz="4" w:space="0" w:color="000000"/>
              <w:left w:val="single" w:sz="4" w:space="0" w:color="000000"/>
              <w:bottom w:val="single" w:sz="4" w:space="0" w:color="000000"/>
              <w:right w:val="nil"/>
            </w:tcBorders>
            <w:hideMark/>
          </w:tcPr>
          <w:p w14:paraId="51CB73EE" w14:textId="77777777" w:rsidR="00C54133" w:rsidRPr="00FB2CC0" w:rsidRDefault="00C54133" w:rsidP="003D4004">
            <w:pPr>
              <w:autoSpaceDE w:val="0"/>
              <w:snapToGrid w:val="0"/>
              <w:spacing w:line="102" w:lineRule="atLeast"/>
              <w:jc w:val="center"/>
              <w:rPr>
                <w:sz w:val="18"/>
                <w:szCs w:val="18"/>
              </w:rPr>
            </w:pPr>
            <w:r w:rsidRPr="00FB2CC0">
              <w:rPr>
                <w:sz w:val="18"/>
                <w:szCs w:val="18"/>
              </w:rPr>
              <w:t>4</w:t>
            </w:r>
          </w:p>
        </w:tc>
        <w:tc>
          <w:tcPr>
            <w:tcW w:w="1753" w:type="dxa"/>
            <w:tcBorders>
              <w:top w:val="single" w:sz="4" w:space="0" w:color="000000"/>
              <w:left w:val="single" w:sz="4" w:space="0" w:color="000000"/>
              <w:bottom w:val="single" w:sz="4" w:space="0" w:color="000000"/>
              <w:right w:val="nil"/>
            </w:tcBorders>
            <w:hideMark/>
          </w:tcPr>
          <w:p w14:paraId="052B44EF" w14:textId="77777777" w:rsidR="00C54133" w:rsidRPr="00FB2CC0" w:rsidRDefault="00C54133" w:rsidP="009C0654">
            <w:pPr>
              <w:autoSpaceDE w:val="0"/>
              <w:snapToGrid w:val="0"/>
              <w:spacing w:line="102" w:lineRule="atLeast"/>
              <w:rPr>
                <w:sz w:val="18"/>
                <w:szCs w:val="18"/>
              </w:rPr>
            </w:pPr>
            <w:r w:rsidRPr="00FB2CC0">
              <w:rPr>
                <w:sz w:val="18"/>
                <w:szCs w:val="18"/>
              </w:rPr>
              <w:t>030</w:t>
            </w:r>
          </w:p>
        </w:tc>
        <w:tc>
          <w:tcPr>
            <w:tcW w:w="1418" w:type="dxa"/>
            <w:tcBorders>
              <w:top w:val="single" w:sz="4" w:space="0" w:color="000000"/>
              <w:left w:val="single" w:sz="4" w:space="0" w:color="000000"/>
              <w:bottom w:val="single" w:sz="4" w:space="0" w:color="000000"/>
              <w:right w:val="nil"/>
            </w:tcBorders>
            <w:hideMark/>
          </w:tcPr>
          <w:p w14:paraId="680045A3" w14:textId="77777777" w:rsidR="00C54133" w:rsidRPr="00FB2CC0" w:rsidRDefault="00C54133" w:rsidP="009C0654">
            <w:pPr>
              <w:autoSpaceDE w:val="0"/>
              <w:snapToGrid w:val="0"/>
              <w:spacing w:line="102" w:lineRule="atLeast"/>
              <w:rPr>
                <w:sz w:val="18"/>
                <w:szCs w:val="18"/>
              </w:rPr>
            </w:pPr>
            <w:r w:rsidRPr="00FB2CC0">
              <w:rPr>
                <w:sz w:val="18"/>
                <w:szCs w:val="18"/>
              </w:rPr>
              <w:t>*</w:t>
            </w:r>
          </w:p>
        </w:tc>
        <w:tc>
          <w:tcPr>
            <w:tcW w:w="1415" w:type="dxa"/>
            <w:tcBorders>
              <w:top w:val="single" w:sz="4" w:space="0" w:color="000000"/>
              <w:left w:val="single" w:sz="4" w:space="0" w:color="000000"/>
              <w:bottom w:val="single" w:sz="4" w:space="0" w:color="000000"/>
              <w:right w:val="nil"/>
            </w:tcBorders>
            <w:hideMark/>
          </w:tcPr>
          <w:p w14:paraId="6D7C5C9F" w14:textId="77777777"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14:paraId="56FA3ADE" w14:textId="77777777" w:rsidR="00C54133" w:rsidRPr="00FB2CC0" w:rsidRDefault="00C54133" w:rsidP="009C0654">
            <w:pPr>
              <w:autoSpaceDE w:val="0"/>
              <w:snapToGrid w:val="0"/>
              <w:spacing w:line="102" w:lineRule="atLeast"/>
              <w:rPr>
                <w:sz w:val="18"/>
                <w:szCs w:val="18"/>
              </w:rPr>
            </w:pPr>
            <w:r w:rsidRPr="00FB2CC0">
              <w:rPr>
                <w:sz w:val="18"/>
                <w:szCs w:val="18"/>
              </w:rPr>
              <w:t>010+020</w:t>
            </w:r>
          </w:p>
        </w:tc>
        <w:tc>
          <w:tcPr>
            <w:tcW w:w="1701" w:type="dxa"/>
            <w:tcBorders>
              <w:top w:val="single" w:sz="4" w:space="0" w:color="000000"/>
              <w:left w:val="single" w:sz="4" w:space="0" w:color="000000"/>
              <w:bottom w:val="single" w:sz="4" w:space="0" w:color="000000"/>
              <w:right w:val="single" w:sz="4" w:space="0" w:color="000000"/>
            </w:tcBorders>
            <w:hideMark/>
          </w:tcPr>
          <w:p w14:paraId="58B14145" w14:textId="77777777" w:rsidR="00C54133" w:rsidRPr="00FB2CC0" w:rsidRDefault="00C54133" w:rsidP="009C0654">
            <w:pPr>
              <w:autoSpaceDE w:val="0"/>
              <w:snapToGrid w:val="0"/>
              <w:spacing w:line="102" w:lineRule="atLeast"/>
              <w:rPr>
                <w:sz w:val="18"/>
                <w:szCs w:val="18"/>
              </w:rPr>
            </w:pPr>
            <w:r w:rsidRPr="00FB2CC0">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2321E01D" w14:textId="77777777"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14:paraId="659F8F86" w14:textId="77777777"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14:paraId="2B71737D" w14:textId="77777777" w:rsidTr="006A68D4">
        <w:trPr>
          <w:trHeight w:val="263"/>
        </w:trPr>
        <w:tc>
          <w:tcPr>
            <w:tcW w:w="801" w:type="dxa"/>
            <w:tcBorders>
              <w:top w:val="single" w:sz="4" w:space="0" w:color="000000"/>
              <w:left w:val="single" w:sz="4" w:space="0" w:color="000000"/>
              <w:bottom w:val="single" w:sz="4" w:space="0" w:color="000000"/>
              <w:right w:val="nil"/>
            </w:tcBorders>
          </w:tcPr>
          <w:p w14:paraId="265BA268" w14:textId="77777777" w:rsidR="00C54133" w:rsidRPr="00FB2CC0" w:rsidDel="00417D2B" w:rsidRDefault="00C54133" w:rsidP="003D4004">
            <w:pPr>
              <w:autoSpaceDE w:val="0"/>
              <w:snapToGrid w:val="0"/>
              <w:spacing w:line="102" w:lineRule="atLeast"/>
              <w:jc w:val="center"/>
              <w:rPr>
                <w:sz w:val="18"/>
                <w:szCs w:val="18"/>
              </w:rPr>
            </w:pPr>
            <w:r w:rsidRPr="00FB2CC0">
              <w:rPr>
                <w:sz w:val="18"/>
                <w:szCs w:val="18"/>
              </w:rPr>
              <w:t>5</w:t>
            </w:r>
          </w:p>
        </w:tc>
        <w:tc>
          <w:tcPr>
            <w:tcW w:w="1753" w:type="dxa"/>
            <w:tcBorders>
              <w:top w:val="single" w:sz="4" w:space="0" w:color="000000"/>
              <w:left w:val="single" w:sz="4" w:space="0" w:color="000000"/>
              <w:bottom w:val="single" w:sz="4" w:space="0" w:color="000000"/>
              <w:right w:val="nil"/>
            </w:tcBorders>
          </w:tcPr>
          <w:p w14:paraId="24722FC6" w14:textId="77777777" w:rsidR="00C54133" w:rsidRPr="00FB2CC0" w:rsidRDefault="00C54133" w:rsidP="009C0654">
            <w:pPr>
              <w:autoSpaceDE w:val="0"/>
              <w:snapToGrid w:val="0"/>
              <w:spacing w:line="102" w:lineRule="atLeast"/>
              <w:rPr>
                <w:sz w:val="18"/>
                <w:szCs w:val="18"/>
              </w:rPr>
            </w:pPr>
            <w:r w:rsidRPr="00FB2CC0">
              <w:rPr>
                <w:sz w:val="18"/>
                <w:szCs w:val="18"/>
              </w:rPr>
              <w:t>010, 011</w:t>
            </w:r>
          </w:p>
        </w:tc>
        <w:tc>
          <w:tcPr>
            <w:tcW w:w="1418" w:type="dxa"/>
            <w:tcBorders>
              <w:top w:val="single" w:sz="4" w:space="0" w:color="000000"/>
              <w:left w:val="single" w:sz="4" w:space="0" w:color="000000"/>
              <w:bottom w:val="single" w:sz="4" w:space="0" w:color="000000"/>
              <w:right w:val="nil"/>
            </w:tcBorders>
          </w:tcPr>
          <w:p w14:paraId="4B9F770D" w14:textId="77777777" w:rsidR="00C54133" w:rsidRPr="00FB2CC0" w:rsidRDefault="00C54133" w:rsidP="009C0654">
            <w:pPr>
              <w:autoSpaceDE w:val="0"/>
              <w:snapToGrid w:val="0"/>
              <w:spacing w:line="102" w:lineRule="atLeast"/>
              <w:rPr>
                <w:sz w:val="18"/>
                <w:szCs w:val="18"/>
              </w:rPr>
            </w:pPr>
            <w:r w:rsidRPr="00FB2CC0">
              <w:rPr>
                <w:sz w:val="18"/>
                <w:szCs w:val="18"/>
              </w:rPr>
              <w:t>7</w:t>
            </w:r>
          </w:p>
        </w:tc>
        <w:tc>
          <w:tcPr>
            <w:tcW w:w="1415" w:type="dxa"/>
            <w:tcBorders>
              <w:top w:val="single" w:sz="4" w:space="0" w:color="000000"/>
              <w:left w:val="single" w:sz="4" w:space="0" w:color="000000"/>
              <w:bottom w:val="single" w:sz="4" w:space="0" w:color="000000"/>
              <w:right w:val="nil"/>
            </w:tcBorders>
          </w:tcPr>
          <w:p w14:paraId="3FA7096F" w14:textId="77777777" w:rsidR="00C54133" w:rsidRPr="00FB2CC0" w:rsidRDefault="00C54133" w:rsidP="003D4004">
            <w:pPr>
              <w:autoSpaceDE w:val="0"/>
              <w:snapToGrid w:val="0"/>
              <w:spacing w:line="102" w:lineRule="atLeast"/>
              <w:jc w:val="center"/>
              <w:rPr>
                <w:sz w:val="18"/>
                <w:szCs w:val="18"/>
              </w:rPr>
            </w:pPr>
            <w:r w:rsidRPr="00FB2CC0">
              <w:rPr>
                <w:sz w:val="18"/>
                <w:szCs w:val="18"/>
              </w:rPr>
              <w:t>=0</w:t>
            </w:r>
          </w:p>
        </w:tc>
        <w:tc>
          <w:tcPr>
            <w:tcW w:w="3402" w:type="dxa"/>
            <w:gridSpan w:val="2"/>
            <w:tcBorders>
              <w:top w:val="single" w:sz="4" w:space="0" w:color="000000"/>
              <w:left w:val="single" w:sz="4" w:space="0" w:color="000000"/>
              <w:bottom w:val="single" w:sz="4" w:space="0" w:color="000000"/>
              <w:right w:val="single" w:sz="4" w:space="0" w:color="000000"/>
            </w:tcBorders>
          </w:tcPr>
          <w:p w14:paraId="0621CDC1" w14:textId="77777777" w:rsidR="00C54133" w:rsidRPr="00FB2CC0" w:rsidRDefault="00C54133" w:rsidP="009C0654">
            <w:pPr>
              <w:autoSpaceDE w:val="0"/>
              <w:snapToGrid w:val="0"/>
              <w:spacing w:line="102" w:lineRule="atLeast"/>
              <w:rPr>
                <w:sz w:val="18"/>
                <w:szCs w:val="18"/>
              </w:rPr>
            </w:pPr>
            <w:r w:rsidRPr="00FB2CC0">
              <w:rPr>
                <w:sz w:val="18"/>
                <w:szCs w:val="18"/>
              </w:rPr>
              <w:t xml:space="preserve">Графа 7 не равна 0 </w:t>
            </w:r>
            <w:r w:rsidR="00EE5820">
              <w:rPr>
                <w:sz w:val="18"/>
                <w:szCs w:val="18"/>
              </w:rPr>
              <w:t>–</w:t>
            </w:r>
            <w:r w:rsidRPr="00FB2CC0">
              <w:rPr>
                <w:sz w:val="18"/>
                <w:szCs w:val="18"/>
              </w:rPr>
              <w:t xml:space="preserve"> требуется пояснение</w:t>
            </w:r>
          </w:p>
        </w:tc>
        <w:tc>
          <w:tcPr>
            <w:tcW w:w="850" w:type="dxa"/>
            <w:tcBorders>
              <w:top w:val="single" w:sz="4" w:space="0" w:color="000000"/>
              <w:left w:val="single" w:sz="4" w:space="0" w:color="000000"/>
              <w:bottom w:val="single" w:sz="4" w:space="0" w:color="000000"/>
              <w:right w:val="single" w:sz="4" w:space="0" w:color="000000"/>
            </w:tcBorders>
          </w:tcPr>
          <w:p w14:paraId="59DF2434" w14:textId="77777777" w:rsidR="00C54133" w:rsidRPr="00FB2CC0" w:rsidRDefault="00C54133" w:rsidP="009C0654">
            <w:pPr>
              <w:autoSpaceDE w:val="0"/>
              <w:snapToGrid w:val="0"/>
              <w:spacing w:line="102" w:lineRule="atLeast"/>
              <w:rPr>
                <w:sz w:val="18"/>
                <w:szCs w:val="18"/>
              </w:rPr>
            </w:pPr>
            <w:r>
              <w:rPr>
                <w:sz w:val="18"/>
                <w:szCs w:val="18"/>
              </w:rPr>
              <w:t>П</w:t>
            </w:r>
          </w:p>
        </w:tc>
        <w:tc>
          <w:tcPr>
            <w:tcW w:w="851" w:type="dxa"/>
            <w:tcBorders>
              <w:top w:val="single" w:sz="4" w:space="0" w:color="000000"/>
              <w:left w:val="single" w:sz="4" w:space="0" w:color="000000"/>
              <w:bottom w:val="single" w:sz="4" w:space="0" w:color="000000"/>
              <w:right w:val="single" w:sz="4" w:space="0" w:color="000000"/>
            </w:tcBorders>
          </w:tcPr>
          <w:p w14:paraId="607CB67B" w14:textId="77777777"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14:paraId="44405977" w14:textId="77777777" w:rsidTr="006A68D4">
        <w:trPr>
          <w:trHeight w:val="263"/>
        </w:trPr>
        <w:tc>
          <w:tcPr>
            <w:tcW w:w="801" w:type="dxa"/>
            <w:tcBorders>
              <w:top w:val="single" w:sz="4" w:space="0" w:color="000000"/>
              <w:left w:val="single" w:sz="4" w:space="0" w:color="000000"/>
              <w:bottom w:val="single" w:sz="4" w:space="0" w:color="000000"/>
              <w:right w:val="nil"/>
            </w:tcBorders>
          </w:tcPr>
          <w:p w14:paraId="3A683DFB" w14:textId="77777777" w:rsidR="00C54133" w:rsidRPr="00FB2CC0" w:rsidRDefault="00C54133" w:rsidP="003D4004">
            <w:pPr>
              <w:autoSpaceDE w:val="0"/>
              <w:snapToGrid w:val="0"/>
              <w:spacing w:line="102" w:lineRule="atLeast"/>
              <w:jc w:val="center"/>
              <w:rPr>
                <w:sz w:val="18"/>
                <w:szCs w:val="18"/>
              </w:rPr>
            </w:pPr>
            <w:r w:rsidRPr="00FB2CC0">
              <w:rPr>
                <w:sz w:val="18"/>
                <w:szCs w:val="18"/>
              </w:rPr>
              <w:t>6</w:t>
            </w:r>
          </w:p>
        </w:tc>
        <w:tc>
          <w:tcPr>
            <w:tcW w:w="1753" w:type="dxa"/>
            <w:tcBorders>
              <w:top w:val="single" w:sz="4" w:space="0" w:color="000000"/>
              <w:left w:val="single" w:sz="4" w:space="0" w:color="000000"/>
              <w:bottom w:val="single" w:sz="4" w:space="0" w:color="000000"/>
              <w:right w:val="nil"/>
            </w:tcBorders>
          </w:tcPr>
          <w:p w14:paraId="4C1E892B" w14:textId="77777777"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tcPr>
          <w:p w14:paraId="4A811F4C" w14:textId="77777777" w:rsidR="00C54133" w:rsidRPr="00FB2CC0"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14:paraId="569A76EE" w14:textId="77777777" w:rsidR="00C54133" w:rsidRPr="00FB2CC0" w:rsidRDefault="00C54133" w:rsidP="003D4004">
            <w:pPr>
              <w:autoSpaceDE w:val="0"/>
              <w:snapToGrid w:val="0"/>
              <w:spacing w:line="102" w:lineRule="atLeast"/>
              <w:jc w:val="center"/>
              <w:rPr>
                <w:sz w:val="18"/>
                <w:szCs w:val="18"/>
                <w:lang w:val="en-US"/>
              </w:rPr>
            </w:pPr>
            <w:r w:rsidRPr="00FB2CC0">
              <w:rPr>
                <w:sz w:val="18"/>
                <w:szCs w:val="18"/>
                <w:lang w:val="en-US"/>
              </w:rPr>
              <w:t>&gt;=0</w:t>
            </w:r>
          </w:p>
        </w:tc>
        <w:tc>
          <w:tcPr>
            <w:tcW w:w="3402" w:type="dxa"/>
            <w:gridSpan w:val="2"/>
            <w:tcBorders>
              <w:top w:val="single" w:sz="4" w:space="0" w:color="000000"/>
              <w:left w:val="single" w:sz="4" w:space="0" w:color="000000"/>
              <w:bottom w:val="single" w:sz="4" w:space="0" w:color="000000"/>
              <w:right w:val="single" w:sz="4" w:space="0" w:color="000000"/>
            </w:tcBorders>
          </w:tcPr>
          <w:p w14:paraId="7ED17DDF" w14:textId="77777777" w:rsidR="00C54133" w:rsidRPr="00FB2CC0" w:rsidRDefault="00C54133" w:rsidP="009C0654">
            <w:pPr>
              <w:autoSpaceDE w:val="0"/>
              <w:snapToGrid w:val="0"/>
              <w:spacing w:line="102" w:lineRule="atLeast"/>
              <w:rPr>
                <w:sz w:val="18"/>
                <w:szCs w:val="18"/>
              </w:rPr>
            </w:pPr>
            <w:r w:rsidRPr="00FB2CC0">
              <w:rPr>
                <w:sz w:val="18"/>
                <w:szCs w:val="18"/>
              </w:rPr>
              <w:t>По всем графам, кроме гр.7, значения не могут быть отрицательными</w:t>
            </w:r>
          </w:p>
        </w:tc>
        <w:tc>
          <w:tcPr>
            <w:tcW w:w="850" w:type="dxa"/>
            <w:tcBorders>
              <w:top w:val="single" w:sz="4" w:space="0" w:color="000000"/>
              <w:left w:val="single" w:sz="4" w:space="0" w:color="000000"/>
              <w:bottom w:val="single" w:sz="4" w:space="0" w:color="000000"/>
              <w:right w:val="single" w:sz="4" w:space="0" w:color="000000"/>
            </w:tcBorders>
          </w:tcPr>
          <w:p w14:paraId="45D6C60D" w14:textId="77777777"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14:paraId="5B78CC3E" w14:textId="77777777" w:rsidR="00C54133" w:rsidRDefault="00C54133" w:rsidP="009C0654">
            <w:pPr>
              <w:autoSpaceDE w:val="0"/>
              <w:snapToGrid w:val="0"/>
              <w:spacing w:line="102" w:lineRule="atLeast"/>
              <w:rPr>
                <w:sz w:val="18"/>
                <w:szCs w:val="18"/>
              </w:rPr>
            </w:pPr>
            <w:r>
              <w:rPr>
                <w:sz w:val="18"/>
                <w:szCs w:val="18"/>
              </w:rPr>
              <w:t>ПБС, РБС, ГРБС</w:t>
            </w:r>
          </w:p>
        </w:tc>
      </w:tr>
      <w:tr w:rsidR="00D630A8" w:rsidRPr="00A1781D" w14:paraId="2AE0F268" w14:textId="77777777" w:rsidTr="00D630A8">
        <w:trPr>
          <w:trHeight w:val="263"/>
        </w:trPr>
        <w:tc>
          <w:tcPr>
            <w:tcW w:w="801" w:type="dxa"/>
            <w:tcBorders>
              <w:top w:val="single" w:sz="4" w:space="0" w:color="000000"/>
              <w:left w:val="single" w:sz="4" w:space="0" w:color="000000"/>
              <w:bottom w:val="single" w:sz="4" w:space="0" w:color="000000"/>
              <w:right w:val="nil"/>
            </w:tcBorders>
          </w:tcPr>
          <w:p w14:paraId="73B4F621" w14:textId="77777777" w:rsidR="00D630A8" w:rsidRPr="00FB2CC0" w:rsidRDefault="00D630A8" w:rsidP="00D630A8">
            <w:pPr>
              <w:autoSpaceDE w:val="0"/>
              <w:snapToGrid w:val="0"/>
              <w:spacing w:line="102" w:lineRule="atLeast"/>
              <w:jc w:val="center"/>
              <w:rPr>
                <w:sz w:val="18"/>
                <w:szCs w:val="18"/>
              </w:rPr>
            </w:pPr>
            <w:r>
              <w:rPr>
                <w:sz w:val="18"/>
                <w:szCs w:val="18"/>
              </w:rPr>
              <w:t>7</w:t>
            </w:r>
          </w:p>
        </w:tc>
        <w:tc>
          <w:tcPr>
            <w:tcW w:w="1753" w:type="dxa"/>
            <w:tcBorders>
              <w:top w:val="single" w:sz="4" w:space="0" w:color="000000"/>
              <w:left w:val="single" w:sz="4" w:space="0" w:color="000000"/>
              <w:bottom w:val="single" w:sz="4" w:space="0" w:color="000000"/>
              <w:right w:val="nil"/>
            </w:tcBorders>
          </w:tcPr>
          <w:p w14:paraId="00535045" w14:textId="77777777" w:rsidR="00D630A8" w:rsidRPr="00FB2CC0" w:rsidRDefault="00D630A8" w:rsidP="00D630A8">
            <w:pPr>
              <w:autoSpaceDE w:val="0"/>
              <w:snapToGrid w:val="0"/>
              <w:spacing w:line="102" w:lineRule="atLeast"/>
              <w:rPr>
                <w:sz w:val="18"/>
                <w:szCs w:val="18"/>
              </w:rPr>
            </w:pPr>
            <w:r>
              <w:rPr>
                <w:sz w:val="18"/>
                <w:szCs w:val="18"/>
              </w:rPr>
              <w:t>030 (Сведения)</w:t>
            </w:r>
          </w:p>
        </w:tc>
        <w:tc>
          <w:tcPr>
            <w:tcW w:w="1418" w:type="dxa"/>
            <w:tcBorders>
              <w:top w:val="single" w:sz="4" w:space="0" w:color="000000"/>
              <w:left w:val="single" w:sz="4" w:space="0" w:color="000000"/>
              <w:bottom w:val="single" w:sz="4" w:space="0" w:color="000000"/>
              <w:right w:val="nil"/>
            </w:tcBorders>
          </w:tcPr>
          <w:p w14:paraId="173B1959" w14:textId="77777777" w:rsidR="00D630A8" w:rsidRPr="00FB2CC0" w:rsidRDefault="00D630A8" w:rsidP="00D630A8">
            <w:pPr>
              <w:autoSpaceDE w:val="0"/>
              <w:snapToGrid w:val="0"/>
              <w:spacing w:line="102" w:lineRule="atLeast"/>
              <w:rPr>
                <w:sz w:val="18"/>
                <w:szCs w:val="18"/>
              </w:rPr>
            </w:pPr>
            <w:r>
              <w:rPr>
                <w:sz w:val="18"/>
                <w:szCs w:val="18"/>
              </w:rPr>
              <w:t>8</w:t>
            </w:r>
          </w:p>
        </w:tc>
        <w:tc>
          <w:tcPr>
            <w:tcW w:w="1415" w:type="dxa"/>
            <w:tcBorders>
              <w:top w:val="single" w:sz="4" w:space="0" w:color="000000"/>
              <w:left w:val="single" w:sz="4" w:space="0" w:color="000000"/>
              <w:bottom w:val="single" w:sz="4" w:space="0" w:color="000000"/>
              <w:right w:val="nil"/>
            </w:tcBorders>
          </w:tcPr>
          <w:p w14:paraId="51481A3D" w14:textId="77777777" w:rsidR="00D630A8" w:rsidRPr="00FB2CC0" w:rsidRDefault="00D630A8" w:rsidP="00D630A8">
            <w:pPr>
              <w:autoSpaceDE w:val="0"/>
              <w:snapToGrid w:val="0"/>
              <w:spacing w:line="102" w:lineRule="atLeast"/>
              <w:jc w:val="center"/>
              <w:rPr>
                <w:sz w:val="18"/>
                <w:szCs w:val="18"/>
                <w:lang w:val="en-US"/>
              </w:rPr>
            </w:pPr>
            <w:r w:rsidRPr="00FB2CC0">
              <w:rPr>
                <w:sz w:val="18"/>
                <w:szCs w:val="18"/>
                <w:lang w:val="en-US"/>
              </w:rPr>
              <w:t>=</w:t>
            </w:r>
          </w:p>
        </w:tc>
        <w:tc>
          <w:tcPr>
            <w:tcW w:w="1701" w:type="dxa"/>
            <w:tcBorders>
              <w:top w:val="single" w:sz="4" w:space="0" w:color="000000"/>
              <w:left w:val="single" w:sz="4" w:space="0" w:color="000000"/>
              <w:bottom w:val="single" w:sz="4" w:space="0" w:color="000000"/>
              <w:right w:val="single" w:sz="4" w:space="0" w:color="000000"/>
            </w:tcBorders>
          </w:tcPr>
          <w:p w14:paraId="56237320" w14:textId="77777777" w:rsidR="00D630A8" w:rsidRPr="00FB2CC0" w:rsidRDefault="00D630A8" w:rsidP="00D630A8">
            <w:pPr>
              <w:autoSpaceDE w:val="0"/>
              <w:snapToGrid w:val="0"/>
              <w:spacing w:line="102" w:lineRule="atLeast"/>
              <w:rPr>
                <w:sz w:val="18"/>
                <w:szCs w:val="18"/>
              </w:rPr>
            </w:pPr>
            <w:r>
              <w:rPr>
                <w:sz w:val="18"/>
                <w:szCs w:val="18"/>
              </w:rPr>
              <w:t>Итого (справочная таблица)</w:t>
            </w:r>
          </w:p>
        </w:tc>
        <w:tc>
          <w:tcPr>
            <w:tcW w:w="1701" w:type="dxa"/>
            <w:tcBorders>
              <w:top w:val="single" w:sz="4" w:space="0" w:color="000000"/>
              <w:left w:val="single" w:sz="4" w:space="0" w:color="000000"/>
              <w:bottom w:val="single" w:sz="4" w:space="0" w:color="000000"/>
              <w:right w:val="single" w:sz="4" w:space="0" w:color="000000"/>
            </w:tcBorders>
          </w:tcPr>
          <w:p w14:paraId="2904844B" w14:textId="77777777" w:rsidR="00D630A8" w:rsidRPr="00FB2CC0" w:rsidRDefault="00D630A8" w:rsidP="00D630A8">
            <w:pPr>
              <w:autoSpaceDE w:val="0"/>
              <w:snapToGrid w:val="0"/>
              <w:spacing w:line="102" w:lineRule="atLeast"/>
              <w:rPr>
                <w:sz w:val="18"/>
                <w:szCs w:val="18"/>
              </w:rPr>
            </w:pPr>
            <w:r>
              <w:rPr>
                <w:sz w:val="18"/>
                <w:szCs w:val="18"/>
              </w:rPr>
              <w:t>3</w:t>
            </w:r>
          </w:p>
        </w:tc>
        <w:tc>
          <w:tcPr>
            <w:tcW w:w="850" w:type="dxa"/>
            <w:tcBorders>
              <w:top w:val="single" w:sz="4" w:space="0" w:color="000000"/>
              <w:left w:val="single" w:sz="4" w:space="0" w:color="000000"/>
              <w:bottom w:val="single" w:sz="4" w:space="0" w:color="000000"/>
              <w:right w:val="single" w:sz="4" w:space="0" w:color="000000"/>
            </w:tcBorders>
          </w:tcPr>
          <w:p w14:paraId="2D53F9C7" w14:textId="77777777" w:rsidR="00D630A8" w:rsidRPr="00FB2CC0" w:rsidRDefault="00D630A8" w:rsidP="00D630A8">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14:paraId="09A21A8B" w14:textId="77777777" w:rsidR="00D630A8" w:rsidRDefault="00D630A8" w:rsidP="00D630A8">
            <w:pPr>
              <w:autoSpaceDE w:val="0"/>
              <w:snapToGrid w:val="0"/>
              <w:spacing w:line="102" w:lineRule="atLeast"/>
              <w:rPr>
                <w:sz w:val="18"/>
                <w:szCs w:val="18"/>
              </w:rPr>
            </w:pPr>
            <w:r>
              <w:rPr>
                <w:sz w:val="18"/>
                <w:szCs w:val="18"/>
              </w:rPr>
              <w:t>ПБС, РБС, ГРБС</w:t>
            </w:r>
          </w:p>
        </w:tc>
      </w:tr>
    </w:tbl>
    <w:p w14:paraId="12C04432" w14:textId="77777777" w:rsidR="003D4004" w:rsidRPr="009C0654" w:rsidRDefault="003D4004" w:rsidP="003D4004">
      <w:pPr>
        <w:rPr>
          <w:sz w:val="18"/>
          <w:szCs w:val="18"/>
        </w:rPr>
      </w:pPr>
      <w:r w:rsidRPr="009C0654">
        <w:rPr>
          <w:sz w:val="18"/>
          <w:szCs w:val="18"/>
        </w:rPr>
        <w:t>* - соотношение должно быть выполнено для каждой строки (графы).</w:t>
      </w:r>
    </w:p>
    <w:p w14:paraId="7504DF6B" w14:textId="77777777" w:rsidR="003D4004" w:rsidRPr="00A1781D" w:rsidRDefault="003D4004" w:rsidP="003D4004">
      <w:pPr>
        <w:rPr>
          <w:rFonts w:eastAsia="Arial"/>
          <w:sz w:val="18"/>
          <w:szCs w:val="18"/>
          <w:u w:val="single"/>
        </w:rPr>
      </w:pPr>
    </w:p>
    <w:p w14:paraId="56FC00FC" w14:textId="77777777" w:rsidR="003D4004" w:rsidRPr="00785CE1" w:rsidRDefault="003D4004" w:rsidP="003D4004">
      <w:pPr>
        <w:autoSpaceDE w:val="0"/>
        <w:spacing w:line="102" w:lineRule="atLeast"/>
        <w:jc w:val="both"/>
        <w:rPr>
          <w:rFonts w:eastAsia="Arial"/>
          <w:b/>
          <w:sz w:val="18"/>
          <w:szCs w:val="18"/>
        </w:rPr>
      </w:pPr>
      <w:r w:rsidRPr="00785CE1">
        <w:rPr>
          <w:rFonts w:eastAsia="Arial"/>
          <w:b/>
          <w:sz w:val="18"/>
          <w:szCs w:val="18"/>
        </w:rPr>
        <w:t xml:space="preserve">Контрольные соотношения для внутридокументного контроля Справочной таблицы по неисполненным </w:t>
      </w:r>
      <w:r w:rsidR="00304A13">
        <w:rPr>
          <w:rFonts w:eastAsia="Arial"/>
          <w:b/>
          <w:sz w:val="18"/>
          <w:szCs w:val="18"/>
        </w:rPr>
        <w:t>решениям судов</w:t>
      </w:r>
    </w:p>
    <w:tbl>
      <w:tblPr>
        <w:tblW w:w="10490" w:type="dxa"/>
        <w:tblInd w:w="108" w:type="dxa"/>
        <w:tblLayout w:type="fixed"/>
        <w:tblLook w:val="0000" w:firstRow="0" w:lastRow="0" w:firstColumn="0" w:lastColumn="0" w:noHBand="0" w:noVBand="0"/>
      </w:tblPr>
      <w:tblGrid>
        <w:gridCol w:w="1100"/>
        <w:gridCol w:w="900"/>
        <w:gridCol w:w="1700"/>
        <w:gridCol w:w="1400"/>
        <w:gridCol w:w="1563"/>
        <w:gridCol w:w="655"/>
        <w:gridCol w:w="709"/>
        <w:gridCol w:w="1754"/>
        <w:gridCol w:w="709"/>
      </w:tblGrid>
      <w:tr w:rsidR="00AD5540" w:rsidRPr="00A1781D" w14:paraId="7237E8F5" w14:textId="77777777" w:rsidTr="006A68D4">
        <w:tc>
          <w:tcPr>
            <w:tcW w:w="1100" w:type="dxa"/>
            <w:tcBorders>
              <w:top w:val="single" w:sz="4" w:space="0" w:color="000000"/>
              <w:left w:val="single" w:sz="4" w:space="0" w:color="000000"/>
              <w:bottom w:val="single" w:sz="4" w:space="0" w:color="000000"/>
            </w:tcBorders>
            <w:shd w:val="clear" w:color="auto" w:fill="auto"/>
          </w:tcPr>
          <w:p w14:paraId="1CBE99CB" w14:textId="77777777" w:rsidR="00AD5540" w:rsidRPr="00A1781D" w:rsidRDefault="00AD5540" w:rsidP="003D4004">
            <w:pPr>
              <w:rPr>
                <w:sz w:val="18"/>
                <w:szCs w:val="18"/>
              </w:rPr>
            </w:pPr>
            <w:r w:rsidRPr="00A1781D">
              <w:rPr>
                <w:sz w:val="18"/>
                <w:szCs w:val="18"/>
              </w:rPr>
              <w:t>№ п/п</w:t>
            </w:r>
          </w:p>
        </w:tc>
        <w:tc>
          <w:tcPr>
            <w:tcW w:w="900" w:type="dxa"/>
            <w:tcBorders>
              <w:top w:val="single" w:sz="4" w:space="0" w:color="000000"/>
              <w:left w:val="single" w:sz="4" w:space="0" w:color="000000"/>
              <w:bottom w:val="single" w:sz="4" w:space="0" w:color="000000"/>
            </w:tcBorders>
            <w:shd w:val="clear" w:color="auto" w:fill="auto"/>
          </w:tcPr>
          <w:p w14:paraId="571EB6D8" w14:textId="77777777" w:rsidR="00AD5540" w:rsidRPr="00A1781D" w:rsidRDefault="00AD5540" w:rsidP="003D4004">
            <w:pPr>
              <w:rPr>
                <w:sz w:val="18"/>
                <w:szCs w:val="18"/>
              </w:rPr>
            </w:pPr>
            <w:r w:rsidRPr="00A1781D">
              <w:rPr>
                <w:sz w:val="18"/>
                <w:szCs w:val="18"/>
              </w:rPr>
              <w:t>Строка</w:t>
            </w:r>
          </w:p>
        </w:tc>
        <w:tc>
          <w:tcPr>
            <w:tcW w:w="1700" w:type="dxa"/>
            <w:tcBorders>
              <w:top w:val="single" w:sz="4" w:space="0" w:color="000000"/>
              <w:left w:val="single" w:sz="4" w:space="0" w:color="000000"/>
              <w:bottom w:val="single" w:sz="4" w:space="0" w:color="000000"/>
            </w:tcBorders>
            <w:shd w:val="clear" w:color="auto" w:fill="auto"/>
          </w:tcPr>
          <w:p w14:paraId="50595BDA" w14:textId="77777777" w:rsidR="00AD5540" w:rsidRPr="00A1781D" w:rsidRDefault="00AD5540" w:rsidP="003D4004">
            <w:pPr>
              <w:rPr>
                <w:sz w:val="18"/>
                <w:szCs w:val="18"/>
              </w:rPr>
            </w:pPr>
            <w:r w:rsidRPr="00A1781D">
              <w:rPr>
                <w:sz w:val="18"/>
                <w:szCs w:val="18"/>
              </w:rPr>
              <w:t>Графа</w:t>
            </w:r>
          </w:p>
        </w:tc>
        <w:tc>
          <w:tcPr>
            <w:tcW w:w="1400" w:type="dxa"/>
            <w:tcBorders>
              <w:top w:val="single" w:sz="4" w:space="0" w:color="000000"/>
              <w:left w:val="single" w:sz="4" w:space="0" w:color="000000"/>
              <w:bottom w:val="single" w:sz="4" w:space="0" w:color="000000"/>
            </w:tcBorders>
            <w:shd w:val="clear" w:color="auto" w:fill="auto"/>
          </w:tcPr>
          <w:p w14:paraId="0F259CCE" w14:textId="77777777" w:rsidR="00AD5540" w:rsidRPr="00A1781D" w:rsidRDefault="00AD5540" w:rsidP="003D4004">
            <w:pPr>
              <w:rPr>
                <w:sz w:val="18"/>
                <w:szCs w:val="18"/>
              </w:rPr>
            </w:pPr>
            <w:r w:rsidRPr="00A1781D">
              <w:rPr>
                <w:sz w:val="18"/>
                <w:szCs w:val="18"/>
              </w:rPr>
              <w:t>Соотношение</w:t>
            </w:r>
          </w:p>
        </w:tc>
        <w:tc>
          <w:tcPr>
            <w:tcW w:w="1563" w:type="dxa"/>
            <w:tcBorders>
              <w:top w:val="single" w:sz="4" w:space="0" w:color="000000"/>
              <w:left w:val="single" w:sz="4" w:space="0" w:color="000000"/>
              <w:bottom w:val="single" w:sz="4" w:space="0" w:color="000000"/>
            </w:tcBorders>
            <w:shd w:val="clear" w:color="auto" w:fill="auto"/>
          </w:tcPr>
          <w:p w14:paraId="30FD3FD0" w14:textId="77777777" w:rsidR="00AD5540" w:rsidRPr="00A1781D" w:rsidRDefault="00AD5540" w:rsidP="003D4004">
            <w:pPr>
              <w:rPr>
                <w:sz w:val="18"/>
                <w:szCs w:val="18"/>
              </w:rPr>
            </w:pPr>
            <w:r w:rsidRPr="00A1781D">
              <w:rPr>
                <w:sz w:val="18"/>
                <w:szCs w:val="18"/>
              </w:rPr>
              <w:t>Строка</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14:paraId="7E85D225" w14:textId="77777777" w:rsidR="00AD5540" w:rsidRPr="00A1781D" w:rsidRDefault="00AD5540" w:rsidP="003D4004">
            <w:pPr>
              <w:rPr>
                <w:sz w:val="18"/>
                <w:szCs w:val="18"/>
              </w:rPr>
            </w:pPr>
            <w:r w:rsidRPr="00A1781D">
              <w:rPr>
                <w:sz w:val="18"/>
                <w:szCs w:val="18"/>
              </w:rPr>
              <w:t>Графа</w:t>
            </w:r>
          </w:p>
        </w:tc>
        <w:tc>
          <w:tcPr>
            <w:tcW w:w="709" w:type="dxa"/>
            <w:tcBorders>
              <w:top w:val="single" w:sz="4" w:space="0" w:color="000000"/>
              <w:left w:val="single" w:sz="4" w:space="0" w:color="000000"/>
              <w:bottom w:val="single" w:sz="4" w:space="0" w:color="000000"/>
              <w:right w:val="single" w:sz="4" w:space="0" w:color="000000"/>
            </w:tcBorders>
          </w:tcPr>
          <w:p w14:paraId="6EDBCF7F" w14:textId="77777777" w:rsidR="00AD5540" w:rsidRPr="00A1781D" w:rsidRDefault="00AD5540" w:rsidP="003D4004">
            <w:pPr>
              <w:rPr>
                <w:sz w:val="18"/>
                <w:szCs w:val="18"/>
              </w:rPr>
            </w:pPr>
            <w:r w:rsidRPr="00A1781D">
              <w:rPr>
                <w:sz w:val="18"/>
                <w:szCs w:val="18"/>
              </w:rPr>
              <w:t>Тип контроля</w:t>
            </w:r>
          </w:p>
        </w:tc>
        <w:tc>
          <w:tcPr>
            <w:tcW w:w="1754" w:type="dxa"/>
            <w:tcBorders>
              <w:top w:val="single" w:sz="4" w:space="0" w:color="000000"/>
              <w:left w:val="single" w:sz="4" w:space="0" w:color="000000"/>
              <w:bottom w:val="single" w:sz="4" w:space="0" w:color="000000"/>
              <w:right w:val="single" w:sz="4" w:space="0" w:color="000000"/>
            </w:tcBorders>
          </w:tcPr>
          <w:p w14:paraId="01B4374C" w14:textId="77777777" w:rsidR="00AD5540" w:rsidRPr="00A1781D" w:rsidRDefault="00AD5540" w:rsidP="003D4004">
            <w:pPr>
              <w:rPr>
                <w:sz w:val="18"/>
                <w:szCs w:val="18"/>
              </w:rPr>
            </w:pPr>
            <w:r>
              <w:rPr>
                <w:sz w:val="18"/>
                <w:szCs w:val="18"/>
              </w:rPr>
              <w:t>Комментарий</w:t>
            </w:r>
          </w:p>
        </w:tc>
        <w:tc>
          <w:tcPr>
            <w:tcW w:w="709" w:type="dxa"/>
            <w:tcBorders>
              <w:top w:val="single" w:sz="4" w:space="0" w:color="000000"/>
              <w:left w:val="single" w:sz="4" w:space="0" w:color="000000"/>
              <w:bottom w:val="single" w:sz="4" w:space="0" w:color="000000"/>
              <w:right w:val="single" w:sz="4" w:space="0" w:color="000000"/>
            </w:tcBorders>
          </w:tcPr>
          <w:p w14:paraId="79BA1155" w14:textId="77777777" w:rsidR="00AD5540" w:rsidRDefault="00AD5540" w:rsidP="003D4004">
            <w:pPr>
              <w:rPr>
                <w:sz w:val="18"/>
                <w:szCs w:val="18"/>
              </w:rPr>
            </w:pPr>
            <w:r>
              <w:rPr>
                <w:sz w:val="18"/>
                <w:szCs w:val="18"/>
              </w:rPr>
              <w:t>Тип Субъекта</w:t>
            </w:r>
          </w:p>
        </w:tc>
      </w:tr>
      <w:tr w:rsidR="00AD5540" w:rsidRPr="00A1781D" w14:paraId="3908ED95" w14:textId="77777777" w:rsidTr="006A68D4">
        <w:tc>
          <w:tcPr>
            <w:tcW w:w="1100" w:type="dxa"/>
            <w:tcBorders>
              <w:top w:val="single" w:sz="4" w:space="0" w:color="000000"/>
              <w:left w:val="single" w:sz="4" w:space="0" w:color="000000"/>
              <w:bottom w:val="single" w:sz="4" w:space="0" w:color="000000"/>
            </w:tcBorders>
            <w:shd w:val="clear" w:color="auto" w:fill="auto"/>
          </w:tcPr>
          <w:p w14:paraId="65F0F251" w14:textId="77777777" w:rsidR="00AD5540" w:rsidRPr="00A1781D" w:rsidRDefault="00AD5540" w:rsidP="003D4004">
            <w:pPr>
              <w:rPr>
                <w:sz w:val="18"/>
                <w:szCs w:val="18"/>
              </w:rPr>
            </w:pPr>
            <w:r w:rsidRPr="00A1781D">
              <w:rPr>
                <w:sz w:val="18"/>
                <w:szCs w:val="18"/>
              </w:rPr>
              <w:lastRenderedPageBreak/>
              <w:t>1</w:t>
            </w:r>
          </w:p>
        </w:tc>
        <w:tc>
          <w:tcPr>
            <w:tcW w:w="900" w:type="dxa"/>
            <w:tcBorders>
              <w:top w:val="single" w:sz="4" w:space="0" w:color="000000"/>
              <w:left w:val="single" w:sz="4" w:space="0" w:color="000000"/>
              <w:bottom w:val="single" w:sz="4" w:space="0" w:color="000000"/>
            </w:tcBorders>
            <w:shd w:val="clear" w:color="auto" w:fill="auto"/>
          </w:tcPr>
          <w:p w14:paraId="678CFC3E" w14:textId="77777777" w:rsidR="00AD5540" w:rsidRPr="00A1781D" w:rsidRDefault="00AD5540" w:rsidP="003D4004">
            <w:pPr>
              <w:rPr>
                <w:sz w:val="18"/>
                <w:szCs w:val="18"/>
              </w:rPr>
            </w:pPr>
            <w:r w:rsidRPr="00A1781D">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14:paraId="26B5C92A" w14:textId="77777777" w:rsidR="00AD5540" w:rsidRPr="00A1781D" w:rsidRDefault="00AD5540" w:rsidP="003D4004">
            <w:pPr>
              <w:rPr>
                <w:sz w:val="18"/>
                <w:szCs w:val="18"/>
              </w:rPr>
            </w:pPr>
            <w:r w:rsidRPr="00A1781D">
              <w:rPr>
                <w:sz w:val="18"/>
                <w:szCs w:val="18"/>
              </w:rPr>
              <w:t>*</w:t>
            </w:r>
          </w:p>
        </w:tc>
        <w:tc>
          <w:tcPr>
            <w:tcW w:w="1400" w:type="dxa"/>
            <w:tcBorders>
              <w:top w:val="single" w:sz="4" w:space="0" w:color="000000"/>
              <w:left w:val="single" w:sz="4" w:space="0" w:color="000000"/>
              <w:bottom w:val="single" w:sz="4" w:space="0" w:color="000000"/>
            </w:tcBorders>
            <w:shd w:val="clear" w:color="auto" w:fill="auto"/>
          </w:tcPr>
          <w:p w14:paraId="26F326A7" w14:textId="77777777" w:rsidR="00AD5540" w:rsidRPr="00A1781D" w:rsidRDefault="00AD5540" w:rsidP="003D4004">
            <w:pPr>
              <w:rPr>
                <w:sz w:val="18"/>
                <w:szCs w:val="18"/>
              </w:rPr>
            </w:pPr>
            <w:r w:rsidRPr="00A1781D">
              <w:rPr>
                <w:sz w:val="18"/>
                <w:szCs w:val="18"/>
              </w:rPr>
              <w:t>=</w:t>
            </w:r>
          </w:p>
        </w:tc>
        <w:tc>
          <w:tcPr>
            <w:tcW w:w="1563" w:type="dxa"/>
            <w:tcBorders>
              <w:top w:val="single" w:sz="4" w:space="0" w:color="000000"/>
              <w:left w:val="single" w:sz="4" w:space="0" w:color="000000"/>
              <w:bottom w:val="single" w:sz="4" w:space="0" w:color="000000"/>
            </w:tcBorders>
            <w:shd w:val="clear" w:color="auto" w:fill="auto"/>
          </w:tcPr>
          <w:p w14:paraId="591E98B4" w14:textId="77777777" w:rsidR="00AD5540" w:rsidRPr="00A1781D" w:rsidRDefault="00AD5540" w:rsidP="003D4004">
            <w:pPr>
              <w:rPr>
                <w:sz w:val="18"/>
                <w:szCs w:val="18"/>
              </w:rPr>
            </w:pPr>
            <w:r w:rsidRPr="00A1781D">
              <w:rPr>
                <w:sz w:val="18"/>
                <w:szCs w:val="18"/>
              </w:rPr>
              <w:t>Сумма всех строк</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14:paraId="05D50889" w14:textId="77777777" w:rsidR="00AD5540" w:rsidRPr="00A1781D" w:rsidRDefault="00AD5540" w:rsidP="003D4004">
            <w:pPr>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14:paraId="58B52CC3" w14:textId="77777777" w:rsidR="00AD5540" w:rsidRPr="00A1781D" w:rsidRDefault="00AD5540" w:rsidP="003D400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14:paraId="39830923" w14:textId="77777777" w:rsidR="00AD5540" w:rsidRPr="00A1781D" w:rsidRDefault="00AD5540" w:rsidP="003D4004">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14:paraId="73024473" w14:textId="77777777" w:rsidR="00AD5540" w:rsidRPr="00A1781D" w:rsidRDefault="00AD5540" w:rsidP="003D4004">
            <w:pPr>
              <w:rPr>
                <w:sz w:val="18"/>
                <w:szCs w:val="18"/>
              </w:rPr>
            </w:pPr>
            <w:r>
              <w:rPr>
                <w:sz w:val="18"/>
                <w:szCs w:val="18"/>
              </w:rPr>
              <w:t>ПБС, РБС, ГРБС</w:t>
            </w:r>
          </w:p>
        </w:tc>
      </w:tr>
      <w:tr w:rsidR="00D630A8" w:rsidRPr="00A1781D" w14:paraId="6B327D6E" w14:textId="77777777" w:rsidTr="00D630A8">
        <w:tc>
          <w:tcPr>
            <w:tcW w:w="1100" w:type="dxa"/>
            <w:tcBorders>
              <w:top w:val="single" w:sz="4" w:space="0" w:color="000000"/>
              <w:left w:val="single" w:sz="4" w:space="0" w:color="000000"/>
              <w:bottom w:val="single" w:sz="4" w:space="0" w:color="000000"/>
            </w:tcBorders>
            <w:shd w:val="clear" w:color="auto" w:fill="auto"/>
          </w:tcPr>
          <w:p w14:paraId="268F4612" w14:textId="77777777" w:rsidR="00D630A8" w:rsidRPr="00A1781D" w:rsidRDefault="00D630A8" w:rsidP="00D630A8">
            <w:pPr>
              <w:rPr>
                <w:sz w:val="18"/>
                <w:szCs w:val="18"/>
              </w:rPr>
            </w:pPr>
            <w:r>
              <w:rPr>
                <w:sz w:val="18"/>
                <w:szCs w:val="18"/>
              </w:rPr>
              <w:t>2</w:t>
            </w:r>
          </w:p>
        </w:tc>
        <w:tc>
          <w:tcPr>
            <w:tcW w:w="900" w:type="dxa"/>
            <w:tcBorders>
              <w:top w:val="single" w:sz="4" w:space="0" w:color="000000"/>
              <w:left w:val="single" w:sz="4" w:space="0" w:color="000000"/>
              <w:bottom w:val="single" w:sz="4" w:space="0" w:color="000000"/>
            </w:tcBorders>
            <w:shd w:val="clear" w:color="auto" w:fill="auto"/>
          </w:tcPr>
          <w:p w14:paraId="617FEB51" w14:textId="77777777" w:rsidR="00D630A8" w:rsidRPr="00022B3B" w:rsidRDefault="00D630A8" w:rsidP="00D630A8">
            <w:pPr>
              <w:rPr>
                <w:sz w:val="18"/>
                <w:szCs w:val="18"/>
              </w:rPr>
            </w:pPr>
            <w:r w:rsidRPr="00A1781D">
              <w:rPr>
                <w:sz w:val="18"/>
                <w:szCs w:val="18"/>
              </w:rPr>
              <w:t>Итого</w:t>
            </w:r>
            <w:r>
              <w:rPr>
                <w:sz w:val="18"/>
                <w:szCs w:val="18"/>
              </w:rPr>
              <w:t xml:space="preserve">, в случае, если гр. 3 </w:t>
            </w:r>
            <w:r w:rsidRPr="00022B3B">
              <w:rPr>
                <w:sz w:val="18"/>
                <w:szCs w:val="18"/>
              </w:rPr>
              <w:t>&lt;&gt; 0</w:t>
            </w:r>
          </w:p>
        </w:tc>
        <w:tc>
          <w:tcPr>
            <w:tcW w:w="1700" w:type="dxa"/>
            <w:tcBorders>
              <w:top w:val="single" w:sz="4" w:space="0" w:color="000000"/>
              <w:left w:val="single" w:sz="4" w:space="0" w:color="000000"/>
              <w:bottom w:val="single" w:sz="4" w:space="0" w:color="000000"/>
            </w:tcBorders>
            <w:shd w:val="clear" w:color="auto" w:fill="auto"/>
          </w:tcPr>
          <w:p w14:paraId="037366E9" w14:textId="77777777" w:rsidR="00D630A8" w:rsidRPr="00A1781D" w:rsidRDefault="00D630A8" w:rsidP="00D630A8">
            <w:pPr>
              <w:rPr>
                <w:sz w:val="18"/>
                <w:szCs w:val="18"/>
              </w:rPr>
            </w:pPr>
            <w:r>
              <w:rPr>
                <w:sz w:val="18"/>
                <w:szCs w:val="18"/>
              </w:rPr>
              <w:t>2</w:t>
            </w:r>
          </w:p>
        </w:tc>
        <w:tc>
          <w:tcPr>
            <w:tcW w:w="1400" w:type="dxa"/>
            <w:tcBorders>
              <w:top w:val="single" w:sz="4" w:space="0" w:color="000000"/>
              <w:left w:val="single" w:sz="4" w:space="0" w:color="000000"/>
              <w:bottom w:val="single" w:sz="4" w:space="0" w:color="000000"/>
            </w:tcBorders>
            <w:shd w:val="clear" w:color="auto" w:fill="auto"/>
          </w:tcPr>
          <w:p w14:paraId="7D3F9C02" w14:textId="77777777" w:rsidR="00D630A8" w:rsidRPr="00022B3B" w:rsidRDefault="00D630A8" w:rsidP="00D630A8">
            <w:pPr>
              <w:rPr>
                <w:sz w:val="18"/>
                <w:szCs w:val="18"/>
              </w:rPr>
            </w:pPr>
            <w:r w:rsidRPr="00022B3B">
              <w:rPr>
                <w:sz w:val="18"/>
                <w:szCs w:val="18"/>
              </w:rPr>
              <w:t>&gt;0</w:t>
            </w:r>
          </w:p>
        </w:tc>
        <w:tc>
          <w:tcPr>
            <w:tcW w:w="1563" w:type="dxa"/>
            <w:tcBorders>
              <w:top w:val="single" w:sz="4" w:space="0" w:color="000000"/>
              <w:left w:val="single" w:sz="4" w:space="0" w:color="000000"/>
              <w:bottom w:val="single" w:sz="4" w:space="0" w:color="000000"/>
            </w:tcBorders>
            <w:shd w:val="clear" w:color="auto" w:fill="auto"/>
          </w:tcPr>
          <w:p w14:paraId="0C50EEBE" w14:textId="77777777" w:rsidR="00D630A8" w:rsidRPr="00A1781D" w:rsidRDefault="00D630A8" w:rsidP="00D630A8">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14:paraId="17E3A5CC" w14:textId="77777777" w:rsidR="00D630A8" w:rsidRPr="00A1781D" w:rsidRDefault="00D630A8" w:rsidP="00D630A8">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14:paraId="135C547C" w14:textId="77777777" w:rsidR="00D630A8" w:rsidRPr="00A1781D" w:rsidRDefault="00D630A8" w:rsidP="00D630A8">
            <w:pPr>
              <w:rPr>
                <w:sz w:val="18"/>
                <w:szCs w:val="18"/>
              </w:rPr>
            </w:pPr>
          </w:p>
        </w:tc>
        <w:tc>
          <w:tcPr>
            <w:tcW w:w="1754" w:type="dxa"/>
            <w:tcBorders>
              <w:top w:val="single" w:sz="4" w:space="0" w:color="000000"/>
              <w:left w:val="single" w:sz="4" w:space="0" w:color="000000"/>
              <w:bottom w:val="single" w:sz="4" w:space="0" w:color="000000"/>
              <w:right w:val="single" w:sz="4" w:space="0" w:color="000000"/>
            </w:tcBorders>
          </w:tcPr>
          <w:p w14:paraId="5821D690" w14:textId="77777777" w:rsidR="00D630A8" w:rsidRPr="00022B3B" w:rsidRDefault="00D630A8" w:rsidP="00D630A8">
            <w:pPr>
              <w:rPr>
                <w:sz w:val="18"/>
                <w:szCs w:val="18"/>
              </w:rPr>
            </w:pPr>
            <w:r>
              <w:rPr>
                <w:sz w:val="18"/>
                <w:szCs w:val="18"/>
              </w:rPr>
              <w:t xml:space="preserve">Количество исполнительных листов не может быть </w:t>
            </w:r>
            <w:r w:rsidRPr="00022B3B">
              <w:rPr>
                <w:sz w:val="18"/>
                <w:szCs w:val="18"/>
              </w:rPr>
              <w:t>0</w:t>
            </w:r>
            <w:r>
              <w:rPr>
                <w:sz w:val="18"/>
                <w:szCs w:val="18"/>
              </w:rPr>
              <w:t xml:space="preserve"> при наличии суммы по графе 3</w:t>
            </w:r>
          </w:p>
        </w:tc>
        <w:tc>
          <w:tcPr>
            <w:tcW w:w="709" w:type="dxa"/>
            <w:tcBorders>
              <w:top w:val="single" w:sz="4" w:space="0" w:color="000000"/>
              <w:left w:val="single" w:sz="4" w:space="0" w:color="000000"/>
              <w:bottom w:val="single" w:sz="4" w:space="0" w:color="000000"/>
              <w:right w:val="single" w:sz="4" w:space="0" w:color="000000"/>
            </w:tcBorders>
          </w:tcPr>
          <w:p w14:paraId="25313106" w14:textId="77777777" w:rsidR="00D630A8" w:rsidRPr="00A1781D" w:rsidRDefault="00D630A8" w:rsidP="00D630A8">
            <w:pPr>
              <w:rPr>
                <w:sz w:val="18"/>
                <w:szCs w:val="18"/>
              </w:rPr>
            </w:pPr>
            <w:r>
              <w:rPr>
                <w:sz w:val="18"/>
                <w:szCs w:val="18"/>
              </w:rPr>
              <w:t>ПБС, РБС, ГРБС</w:t>
            </w:r>
          </w:p>
        </w:tc>
      </w:tr>
      <w:tr w:rsidR="00AD5540" w:rsidRPr="00A1781D" w14:paraId="78A6D380" w14:textId="77777777" w:rsidTr="006A68D4">
        <w:tc>
          <w:tcPr>
            <w:tcW w:w="1100" w:type="dxa"/>
            <w:tcBorders>
              <w:top w:val="single" w:sz="4" w:space="0" w:color="000000"/>
              <w:left w:val="single" w:sz="4" w:space="0" w:color="000000"/>
              <w:bottom w:val="single" w:sz="4" w:space="0" w:color="000000"/>
            </w:tcBorders>
            <w:shd w:val="clear" w:color="auto" w:fill="auto"/>
          </w:tcPr>
          <w:p w14:paraId="0B02E564" w14:textId="77777777" w:rsidR="00AD5540" w:rsidRPr="00776932" w:rsidRDefault="00AD5540" w:rsidP="003D4004">
            <w:pPr>
              <w:rPr>
                <w:sz w:val="18"/>
                <w:szCs w:val="18"/>
                <w:lang w:val="en-US"/>
              </w:rPr>
            </w:pPr>
            <w:r>
              <w:rPr>
                <w:sz w:val="18"/>
                <w:szCs w:val="18"/>
                <w:lang w:val="en-US"/>
              </w:rPr>
              <w:t>4</w:t>
            </w:r>
          </w:p>
        </w:tc>
        <w:tc>
          <w:tcPr>
            <w:tcW w:w="900" w:type="dxa"/>
            <w:tcBorders>
              <w:top w:val="single" w:sz="4" w:space="0" w:color="000000"/>
              <w:left w:val="single" w:sz="4" w:space="0" w:color="000000"/>
              <w:bottom w:val="single" w:sz="4" w:space="0" w:color="000000"/>
            </w:tcBorders>
            <w:shd w:val="clear" w:color="auto" w:fill="auto"/>
          </w:tcPr>
          <w:p w14:paraId="0926EDB2" w14:textId="77777777" w:rsidR="00AD5540" w:rsidRPr="00304A13" w:rsidRDefault="00AD5540" w:rsidP="003D4004">
            <w:pPr>
              <w:rPr>
                <w:sz w:val="18"/>
                <w:szCs w:val="18"/>
              </w:rPr>
            </w:pPr>
            <w:r>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14:paraId="35797A44" w14:textId="77777777" w:rsidR="00AD5540" w:rsidRPr="00A1781D" w:rsidRDefault="00AD5540" w:rsidP="00985244">
            <w:pPr>
              <w:rPr>
                <w:sz w:val="18"/>
                <w:szCs w:val="18"/>
              </w:rPr>
            </w:pPr>
            <w:r>
              <w:rPr>
                <w:sz w:val="18"/>
                <w:szCs w:val="18"/>
              </w:rPr>
              <w:t>3</w:t>
            </w:r>
          </w:p>
        </w:tc>
        <w:tc>
          <w:tcPr>
            <w:tcW w:w="1400" w:type="dxa"/>
            <w:tcBorders>
              <w:top w:val="single" w:sz="4" w:space="0" w:color="000000"/>
              <w:left w:val="single" w:sz="4" w:space="0" w:color="000000"/>
              <w:bottom w:val="single" w:sz="4" w:space="0" w:color="000000"/>
            </w:tcBorders>
            <w:shd w:val="clear" w:color="auto" w:fill="auto"/>
          </w:tcPr>
          <w:p w14:paraId="105449D0" w14:textId="77777777" w:rsidR="00AD5540" w:rsidRPr="00A1781D" w:rsidRDefault="00AD5540" w:rsidP="003D4004">
            <w:pPr>
              <w:rPr>
                <w:sz w:val="18"/>
                <w:szCs w:val="18"/>
              </w:rPr>
            </w:pPr>
            <w:r>
              <w:rPr>
                <w:sz w:val="18"/>
                <w:szCs w:val="18"/>
              </w:rPr>
              <w:t>=</w:t>
            </w:r>
          </w:p>
        </w:tc>
        <w:tc>
          <w:tcPr>
            <w:tcW w:w="1563" w:type="dxa"/>
            <w:tcBorders>
              <w:top w:val="single" w:sz="4" w:space="0" w:color="000000"/>
              <w:left w:val="single" w:sz="4" w:space="0" w:color="000000"/>
              <w:bottom w:val="single" w:sz="4" w:space="0" w:color="000000"/>
            </w:tcBorders>
            <w:shd w:val="clear" w:color="auto" w:fill="auto"/>
          </w:tcPr>
          <w:p w14:paraId="0CA07281" w14:textId="77777777" w:rsidR="00AD5540" w:rsidRPr="00A1781D" w:rsidRDefault="00AD5540" w:rsidP="003D4004">
            <w:pPr>
              <w:rPr>
                <w:sz w:val="18"/>
                <w:szCs w:val="18"/>
              </w:rPr>
            </w:pPr>
            <w:r>
              <w:rPr>
                <w:sz w:val="18"/>
                <w:szCs w:val="18"/>
              </w:rPr>
              <w:t>030 (раздел 1 Сведений</w:t>
            </w:r>
            <w:r w:rsidRPr="00304A13">
              <w:rPr>
                <w:sz w:val="18"/>
                <w:szCs w:val="18"/>
              </w:rPr>
              <w:t xml:space="preserve"> об исполнении судебных решений по денежным обязательствам бюджета (ф. 0503296)</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14:paraId="02556C59" w14:textId="77777777" w:rsidR="00AD5540" w:rsidRPr="00A1781D" w:rsidRDefault="00AD5540" w:rsidP="00985244">
            <w:pPr>
              <w:rPr>
                <w:sz w:val="18"/>
                <w:szCs w:val="18"/>
              </w:rPr>
            </w:pPr>
            <w:r>
              <w:rPr>
                <w:sz w:val="18"/>
                <w:szCs w:val="18"/>
              </w:rPr>
              <w:t>8</w:t>
            </w:r>
          </w:p>
        </w:tc>
        <w:tc>
          <w:tcPr>
            <w:tcW w:w="709" w:type="dxa"/>
            <w:tcBorders>
              <w:top w:val="single" w:sz="4" w:space="0" w:color="000000"/>
              <w:left w:val="single" w:sz="4" w:space="0" w:color="000000"/>
              <w:bottom w:val="single" w:sz="4" w:space="0" w:color="000000"/>
              <w:right w:val="single" w:sz="4" w:space="0" w:color="000000"/>
            </w:tcBorders>
          </w:tcPr>
          <w:p w14:paraId="222A4FA0" w14:textId="77777777" w:rsidR="00AD5540" w:rsidRPr="00B21901" w:rsidRDefault="00AD5540" w:rsidP="0098524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14:paraId="4C3D76EE" w14:textId="77777777" w:rsidR="00AD5540" w:rsidRPr="00B21901" w:rsidRDefault="00AD5540" w:rsidP="00985244">
            <w:pPr>
              <w:rPr>
                <w:sz w:val="18"/>
                <w:szCs w:val="18"/>
              </w:rPr>
            </w:pPr>
            <w:r>
              <w:rPr>
                <w:sz w:val="18"/>
                <w:szCs w:val="18"/>
              </w:rPr>
              <w:t xml:space="preserve">Показатель неисполненных судебный решений (стр 030, гр 8) не соответствует </w:t>
            </w:r>
            <w:r w:rsidRPr="00304A13">
              <w:rPr>
                <w:sz w:val="18"/>
                <w:szCs w:val="18"/>
              </w:rPr>
              <w:t>Справочной таблицы по неисполненным исполнительным документам</w:t>
            </w:r>
          </w:p>
        </w:tc>
        <w:tc>
          <w:tcPr>
            <w:tcW w:w="709" w:type="dxa"/>
            <w:tcBorders>
              <w:top w:val="single" w:sz="4" w:space="0" w:color="000000"/>
              <w:left w:val="single" w:sz="4" w:space="0" w:color="000000"/>
              <w:bottom w:val="single" w:sz="4" w:space="0" w:color="000000"/>
              <w:right w:val="single" w:sz="4" w:space="0" w:color="000000"/>
            </w:tcBorders>
          </w:tcPr>
          <w:p w14:paraId="6D087614" w14:textId="77777777" w:rsidR="00AD5540" w:rsidRDefault="00AD5540" w:rsidP="00985244">
            <w:pPr>
              <w:rPr>
                <w:sz w:val="18"/>
                <w:szCs w:val="18"/>
              </w:rPr>
            </w:pPr>
            <w:r>
              <w:rPr>
                <w:sz w:val="18"/>
                <w:szCs w:val="18"/>
              </w:rPr>
              <w:t>ПБС, РБС, ГРБС</w:t>
            </w:r>
          </w:p>
        </w:tc>
      </w:tr>
      <w:tr w:rsidR="00AD5540" w:rsidRPr="00A1781D" w14:paraId="06F729DD" w14:textId="77777777" w:rsidTr="006A68D4">
        <w:tc>
          <w:tcPr>
            <w:tcW w:w="1100" w:type="dxa"/>
            <w:tcBorders>
              <w:top w:val="single" w:sz="4" w:space="0" w:color="000000"/>
              <w:left w:val="single" w:sz="4" w:space="0" w:color="000000"/>
              <w:bottom w:val="single" w:sz="4" w:space="0" w:color="000000"/>
            </w:tcBorders>
            <w:shd w:val="clear" w:color="auto" w:fill="auto"/>
          </w:tcPr>
          <w:p w14:paraId="330CC79E" w14:textId="77777777" w:rsidR="00AD5540" w:rsidRPr="00A1781D" w:rsidDel="00417D2B" w:rsidRDefault="00AD5540" w:rsidP="005F5ABF">
            <w:pPr>
              <w:rPr>
                <w:sz w:val="18"/>
                <w:szCs w:val="18"/>
              </w:rPr>
            </w:pPr>
            <w:r>
              <w:rPr>
                <w:sz w:val="18"/>
                <w:szCs w:val="18"/>
              </w:rPr>
              <w:t>5</w:t>
            </w:r>
          </w:p>
        </w:tc>
        <w:tc>
          <w:tcPr>
            <w:tcW w:w="900" w:type="dxa"/>
            <w:tcBorders>
              <w:top w:val="single" w:sz="4" w:space="0" w:color="000000"/>
              <w:left w:val="single" w:sz="4" w:space="0" w:color="000000"/>
              <w:bottom w:val="single" w:sz="4" w:space="0" w:color="000000"/>
            </w:tcBorders>
            <w:shd w:val="clear" w:color="auto" w:fill="auto"/>
          </w:tcPr>
          <w:p w14:paraId="0C52C474" w14:textId="77777777" w:rsidR="00AD5540" w:rsidRPr="00A1781D" w:rsidRDefault="00AD5540" w:rsidP="005F5ABF">
            <w:pPr>
              <w:rPr>
                <w:sz w:val="18"/>
                <w:szCs w:val="18"/>
              </w:rPr>
            </w:pPr>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14:paraId="5E4757A0" w14:textId="77777777" w:rsidR="00AD5540" w:rsidRPr="00A1781D" w:rsidRDefault="00AD5540" w:rsidP="00FF29B1">
            <w:pPr>
              <w:rPr>
                <w:sz w:val="18"/>
                <w:szCs w:val="18"/>
              </w:rPr>
            </w:pPr>
            <w:r>
              <w:rPr>
                <w:sz w:val="18"/>
                <w:szCs w:val="18"/>
              </w:rPr>
              <w:t>2</w:t>
            </w:r>
          </w:p>
        </w:tc>
        <w:tc>
          <w:tcPr>
            <w:tcW w:w="1400" w:type="dxa"/>
            <w:tcBorders>
              <w:top w:val="single" w:sz="4" w:space="0" w:color="000000"/>
              <w:left w:val="single" w:sz="4" w:space="0" w:color="000000"/>
              <w:bottom w:val="single" w:sz="4" w:space="0" w:color="000000"/>
            </w:tcBorders>
            <w:shd w:val="clear" w:color="auto" w:fill="auto"/>
          </w:tcPr>
          <w:p w14:paraId="71F98BE2" w14:textId="77777777" w:rsidR="00AD5540" w:rsidRPr="00592664" w:rsidRDefault="00AD5540" w:rsidP="005F5ABF">
            <w:pPr>
              <w:rPr>
                <w:sz w:val="18"/>
                <w:szCs w:val="18"/>
              </w:rPr>
            </w:pPr>
            <w:r>
              <w:rPr>
                <w:sz w:val="18"/>
                <w:szCs w:val="18"/>
                <w:lang w:val="en-US"/>
              </w:rPr>
              <w:t>&gt;</w:t>
            </w:r>
            <w:r w:rsidR="00FF29B1">
              <w:rPr>
                <w:sz w:val="18"/>
                <w:szCs w:val="18"/>
              </w:rPr>
              <w:t>=</w:t>
            </w:r>
            <w:r>
              <w:rPr>
                <w:sz w:val="18"/>
                <w:szCs w:val="18"/>
                <w:lang w:val="en-US"/>
              </w:rPr>
              <w:t>0</w:t>
            </w:r>
          </w:p>
        </w:tc>
        <w:tc>
          <w:tcPr>
            <w:tcW w:w="1563" w:type="dxa"/>
            <w:tcBorders>
              <w:top w:val="single" w:sz="4" w:space="0" w:color="000000"/>
              <w:left w:val="single" w:sz="4" w:space="0" w:color="000000"/>
              <w:bottom w:val="single" w:sz="4" w:space="0" w:color="000000"/>
            </w:tcBorders>
            <w:shd w:val="clear" w:color="auto" w:fill="auto"/>
          </w:tcPr>
          <w:p w14:paraId="0D78597C" w14:textId="77777777" w:rsidR="00AD5540" w:rsidRPr="00A1781D" w:rsidRDefault="00AD5540" w:rsidP="005F5ABF">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14:paraId="5D0DB19A" w14:textId="77777777" w:rsidR="00AD5540" w:rsidRPr="00A1781D" w:rsidRDefault="00AD5540" w:rsidP="005F5ABF">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14:paraId="71634CB1" w14:textId="77777777" w:rsidR="00AD5540" w:rsidRPr="00A1781D" w:rsidRDefault="00AD5540" w:rsidP="005F5ABF">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14:paraId="098203C9" w14:textId="77777777" w:rsidR="00AD5540" w:rsidRPr="00B21901" w:rsidRDefault="00AD5540" w:rsidP="00FF29B1">
            <w:pPr>
              <w:rPr>
                <w:sz w:val="18"/>
                <w:szCs w:val="18"/>
              </w:rPr>
            </w:pPr>
            <w:r>
              <w:rPr>
                <w:sz w:val="18"/>
                <w:szCs w:val="18"/>
              </w:rPr>
              <w:t xml:space="preserve">Количество неисполненых решений не </w:t>
            </w:r>
            <w:r w:rsidR="00FF29B1">
              <w:rPr>
                <w:sz w:val="18"/>
                <w:szCs w:val="18"/>
              </w:rPr>
              <w:t xml:space="preserve">может </w:t>
            </w:r>
            <w:r>
              <w:rPr>
                <w:sz w:val="18"/>
                <w:szCs w:val="18"/>
              </w:rPr>
              <w:t>отражаться в значении в отрицательном значении</w:t>
            </w:r>
          </w:p>
        </w:tc>
        <w:tc>
          <w:tcPr>
            <w:tcW w:w="709" w:type="dxa"/>
            <w:tcBorders>
              <w:top w:val="single" w:sz="4" w:space="0" w:color="000000"/>
              <w:left w:val="single" w:sz="4" w:space="0" w:color="000000"/>
              <w:bottom w:val="single" w:sz="4" w:space="0" w:color="000000"/>
              <w:right w:val="single" w:sz="4" w:space="0" w:color="000000"/>
            </w:tcBorders>
          </w:tcPr>
          <w:p w14:paraId="5BD7F5A2" w14:textId="77777777" w:rsidR="00AD5540" w:rsidRDefault="00AD5540" w:rsidP="005C4B2B">
            <w:pPr>
              <w:rPr>
                <w:sz w:val="18"/>
                <w:szCs w:val="18"/>
              </w:rPr>
            </w:pPr>
            <w:r>
              <w:rPr>
                <w:sz w:val="18"/>
                <w:szCs w:val="18"/>
              </w:rPr>
              <w:t>ПБС, РБС, ГРБС</w:t>
            </w:r>
          </w:p>
        </w:tc>
      </w:tr>
      <w:tr w:rsidR="00FF29B1" w:rsidRPr="00A1781D" w14:paraId="0C88A583" w14:textId="77777777" w:rsidTr="00FF29B1">
        <w:tc>
          <w:tcPr>
            <w:tcW w:w="1100" w:type="dxa"/>
            <w:tcBorders>
              <w:top w:val="single" w:sz="4" w:space="0" w:color="000000"/>
              <w:left w:val="single" w:sz="4" w:space="0" w:color="000000"/>
              <w:bottom w:val="single" w:sz="4" w:space="0" w:color="000000"/>
            </w:tcBorders>
            <w:shd w:val="clear" w:color="auto" w:fill="auto"/>
          </w:tcPr>
          <w:p w14:paraId="530DA6E0" w14:textId="77777777" w:rsidR="00FF29B1" w:rsidRPr="00A1781D" w:rsidDel="00417D2B" w:rsidRDefault="00FF29B1" w:rsidP="00FF29B1">
            <w:pPr>
              <w:rPr>
                <w:sz w:val="18"/>
                <w:szCs w:val="18"/>
              </w:rPr>
            </w:pPr>
            <w:r>
              <w:rPr>
                <w:sz w:val="18"/>
                <w:szCs w:val="18"/>
              </w:rPr>
              <w:t>6</w:t>
            </w:r>
          </w:p>
        </w:tc>
        <w:tc>
          <w:tcPr>
            <w:tcW w:w="900" w:type="dxa"/>
            <w:tcBorders>
              <w:top w:val="single" w:sz="4" w:space="0" w:color="000000"/>
              <w:left w:val="single" w:sz="4" w:space="0" w:color="000000"/>
              <w:bottom w:val="single" w:sz="4" w:space="0" w:color="000000"/>
            </w:tcBorders>
            <w:shd w:val="clear" w:color="auto" w:fill="auto"/>
          </w:tcPr>
          <w:p w14:paraId="4DC7C3EE" w14:textId="77777777" w:rsidR="00FF29B1" w:rsidRPr="00A1781D" w:rsidRDefault="00FF29B1" w:rsidP="00FF29B1">
            <w:pPr>
              <w:rPr>
                <w:sz w:val="18"/>
                <w:szCs w:val="18"/>
              </w:rPr>
            </w:pPr>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14:paraId="03B4522A" w14:textId="77777777" w:rsidR="00FF29B1" w:rsidRPr="00A1781D" w:rsidRDefault="00FF29B1" w:rsidP="00FF29B1">
            <w:pPr>
              <w:rPr>
                <w:sz w:val="18"/>
                <w:szCs w:val="18"/>
              </w:rPr>
            </w:pPr>
            <w:r>
              <w:rPr>
                <w:sz w:val="18"/>
                <w:szCs w:val="18"/>
              </w:rPr>
              <w:t>3</w:t>
            </w:r>
          </w:p>
        </w:tc>
        <w:tc>
          <w:tcPr>
            <w:tcW w:w="1400" w:type="dxa"/>
            <w:tcBorders>
              <w:top w:val="single" w:sz="4" w:space="0" w:color="000000"/>
              <w:left w:val="single" w:sz="4" w:space="0" w:color="000000"/>
              <w:bottom w:val="single" w:sz="4" w:space="0" w:color="000000"/>
            </w:tcBorders>
            <w:shd w:val="clear" w:color="auto" w:fill="auto"/>
          </w:tcPr>
          <w:p w14:paraId="37C0BA6C" w14:textId="77777777" w:rsidR="00FF29B1" w:rsidRPr="00FF29B1" w:rsidRDefault="00FF29B1" w:rsidP="00FF29B1">
            <w:pPr>
              <w:rPr>
                <w:sz w:val="18"/>
                <w:szCs w:val="18"/>
                <w:lang w:val="en-US"/>
              </w:rPr>
            </w:pPr>
            <w:r>
              <w:rPr>
                <w:sz w:val="18"/>
                <w:szCs w:val="18"/>
                <w:lang w:val="en-US"/>
              </w:rPr>
              <w:t>&gt;0</w:t>
            </w:r>
          </w:p>
        </w:tc>
        <w:tc>
          <w:tcPr>
            <w:tcW w:w="1563" w:type="dxa"/>
            <w:tcBorders>
              <w:top w:val="single" w:sz="4" w:space="0" w:color="000000"/>
              <w:left w:val="single" w:sz="4" w:space="0" w:color="000000"/>
              <w:bottom w:val="single" w:sz="4" w:space="0" w:color="000000"/>
            </w:tcBorders>
            <w:shd w:val="clear" w:color="auto" w:fill="auto"/>
          </w:tcPr>
          <w:p w14:paraId="77BC9EAB" w14:textId="77777777" w:rsidR="00FF29B1" w:rsidRPr="00A1781D" w:rsidRDefault="00FF29B1" w:rsidP="00FF29B1">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14:paraId="1A1FF35F" w14:textId="77777777" w:rsidR="00FF29B1" w:rsidRPr="00A1781D" w:rsidRDefault="00FF29B1" w:rsidP="00FF29B1">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14:paraId="56C830B1" w14:textId="77777777" w:rsidR="00FF29B1" w:rsidRPr="00A1781D" w:rsidRDefault="00FF29B1" w:rsidP="00FF29B1">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14:paraId="5900E472" w14:textId="77777777" w:rsidR="00FF29B1" w:rsidRPr="00B21901" w:rsidRDefault="00FF29B1" w:rsidP="00FF29B1">
            <w:pPr>
              <w:rPr>
                <w:sz w:val="18"/>
                <w:szCs w:val="18"/>
              </w:rPr>
            </w:pPr>
            <w:r>
              <w:rPr>
                <w:sz w:val="18"/>
                <w:szCs w:val="18"/>
              </w:rPr>
              <w:t>Сумма неисполненых решений не может отражаться в значении «0» или в отрицательном значении</w:t>
            </w:r>
          </w:p>
        </w:tc>
        <w:tc>
          <w:tcPr>
            <w:tcW w:w="709" w:type="dxa"/>
            <w:tcBorders>
              <w:top w:val="single" w:sz="4" w:space="0" w:color="000000"/>
              <w:left w:val="single" w:sz="4" w:space="0" w:color="000000"/>
              <w:bottom w:val="single" w:sz="4" w:space="0" w:color="000000"/>
              <w:right w:val="single" w:sz="4" w:space="0" w:color="000000"/>
            </w:tcBorders>
          </w:tcPr>
          <w:p w14:paraId="1248C3B5" w14:textId="77777777" w:rsidR="00FF29B1" w:rsidRDefault="00FF29B1" w:rsidP="00FF29B1">
            <w:pPr>
              <w:rPr>
                <w:sz w:val="18"/>
                <w:szCs w:val="18"/>
              </w:rPr>
            </w:pPr>
            <w:r>
              <w:rPr>
                <w:sz w:val="18"/>
                <w:szCs w:val="18"/>
              </w:rPr>
              <w:t>ПБС, РБС, ГРБС</w:t>
            </w:r>
          </w:p>
        </w:tc>
      </w:tr>
      <w:tr w:rsidR="00D85C70" w:rsidRPr="00A1781D" w14:paraId="6ACB907E" w14:textId="77777777" w:rsidTr="00D85C70">
        <w:tc>
          <w:tcPr>
            <w:tcW w:w="1100" w:type="dxa"/>
            <w:tcBorders>
              <w:top w:val="single" w:sz="4" w:space="0" w:color="000000"/>
              <w:left w:val="single" w:sz="4" w:space="0" w:color="000000"/>
              <w:bottom w:val="single" w:sz="4" w:space="0" w:color="000000"/>
            </w:tcBorders>
            <w:shd w:val="clear" w:color="auto" w:fill="auto"/>
          </w:tcPr>
          <w:p w14:paraId="71425340" w14:textId="77777777" w:rsidR="00D85C70" w:rsidRPr="00A1781D" w:rsidDel="00417D2B" w:rsidRDefault="00D85C70" w:rsidP="00786F16">
            <w:pPr>
              <w:rPr>
                <w:sz w:val="18"/>
                <w:szCs w:val="18"/>
              </w:rPr>
            </w:pPr>
            <w:r>
              <w:rPr>
                <w:sz w:val="18"/>
                <w:szCs w:val="18"/>
              </w:rPr>
              <w:t>7</w:t>
            </w:r>
          </w:p>
        </w:tc>
        <w:tc>
          <w:tcPr>
            <w:tcW w:w="900" w:type="dxa"/>
            <w:tcBorders>
              <w:top w:val="single" w:sz="4" w:space="0" w:color="000000"/>
              <w:left w:val="single" w:sz="4" w:space="0" w:color="000000"/>
              <w:bottom w:val="single" w:sz="4" w:space="0" w:color="000000"/>
            </w:tcBorders>
            <w:shd w:val="clear" w:color="auto" w:fill="auto"/>
          </w:tcPr>
          <w:p w14:paraId="1880B517" w14:textId="77777777" w:rsidR="00D85C70" w:rsidRPr="00A1781D" w:rsidRDefault="00D85C70" w:rsidP="00786F16">
            <w:pPr>
              <w:rPr>
                <w:sz w:val="18"/>
                <w:szCs w:val="18"/>
              </w:rPr>
            </w:pPr>
            <w:r w:rsidRPr="00A1781D">
              <w:rPr>
                <w:sz w:val="18"/>
                <w:szCs w:val="18"/>
              </w:rPr>
              <w:t>*</w:t>
            </w:r>
            <w:r w:rsidR="00E41B2D">
              <w:rPr>
                <w:sz w:val="18"/>
                <w:szCs w:val="18"/>
              </w:rPr>
              <w:t xml:space="preserve">, </w:t>
            </w:r>
            <w:proofErr w:type="gramStart"/>
            <w:r w:rsidR="00E41B2D">
              <w:rPr>
                <w:sz w:val="18"/>
                <w:szCs w:val="18"/>
              </w:rPr>
              <w:t>кроме Итого</w:t>
            </w:r>
            <w:proofErr w:type="gramEnd"/>
          </w:p>
        </w:tc>
        <w:tc>
          <w:tcPr>
            <w:tcW w:w="1700" w:type="dxa"/>
            <w:tcBorders>
              <w:top w:val="single" w:sz="4" w:space="0" w:color="000000"/>
              <w:left w:val="single" w:sz="4" w:space="0" w:color="000000"/>
              <w:bottom w:val="single" w:sz="4" w:space="0" w:color="000000"/>
            </w:tcBorders>
            <w:shd w:val="clear" w:color="auto" w:fill="auto"/>
          </w:tcPr>
          <w:p w14:paraId="1CAFEA21" w14:textId="77777777" w:rsidR="00D85C70" w:rsidRPr="00A1781D" w:rsidRDefault="00D85C70" w:rsidP="00786F16">
            <w:pPr>
              <w:rPr>
                <w:sz w:val="18"/>
                <w:szCs w:val="18"/>
              </w:rPr>
            </w:pPr>
            <w:r>
              <w:rPr>
                <w:sz w:val="18"/>
                <w:szCs w:val="18"/>
              </w:rPr>
              <w:t>1</w:t>
            </w:r>
          </w:p>
        </w:tc>
        <w:tc>
          <w:tcPr>
            <w:tcW w:w="1400" w:type="dxa"/>
            <w:tcBorders>
              <w:top w:val="single" w:sz="4" w:space="0" w:color="000000"/>
              <w:left w:val="single" w:sz="4" w:space="0" w:color="000000"/>
              <w:bottom w:val="single" w:sz="4" w:space="0" w:color="000000"/>
            </w:tcBorders>
            <w:shd w:val="clear" w:color="auto" w:fill="auto"/>
          </w:tcPr>
          <w:p w14:paraId="23B5C55D" w14:textId="77777777" w:rsidR="00D85C70" w:rsidRPr="00E41B2D" w:rsidRDefault="00D85C70" w:rsidP="00786F16">
            <w:pPr>
              <w:rPr>
                <w:sz w:val="18"/>
                <w:szCs w:val="18"/>
              </w:rPr>
            </w:pPr>
            <w:r>
              <w:rPr>
                <w:sz w:val="18"/>
                <w:szCs w:val="18"/>
              </w:rPr>
              <w:t>=2хх, 3хх</w:t>
            </w:r>
          </w:p>
        </w:tc>
        <w:tc>
          <w:tcPr>
            <w:tcW w:w="1563" w:type="dxa"/>
            <w:tcBorders>
              <w:top w:val="single" w:sz="4" w:space="0" w:color="000000"/>
              <w:left w:val="single" w:sz="4" w:space="0" w:color="000000"/>
              <w:bottom w:val="single" w:sz="4" w:space="0" w:color="000000"/>
            </w:tcBorders>
            <w:shd w:val="clear" w:color="auto" w:fill="auto"/>
          </w:tcPr>
          <w:p w14:paraId="0F613E4E" w14:textId="77777777" w:rsidR="00D85C70" w:rsidRPr="00A1781D" w:rsidRDefault="00D85C70" w:rsidP="00786F16">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14:paraId="209FEEAF" w14:textId="77777777" w:rsidR="00D85C70" w:rsidRPr="00A1781D" w:rsidRDefault="00D85C70" w:rsidP="00786F16">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14:paraId="329479D4" w14:textId="77777777" w:rsidR="00D85C70" w:rsidRPr="00A1781D" w:rsidRDefault="00D85C70" w:rsidP="00786F16">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14:paraId="05129415" w14:textId="77777777" w:rsidR="00D85C70" w:rsidRPr="00B21901" w:rsidRDefault="00D85C70" w:rsidP="00786F16">
            <w:pPr>
              <w:rPr>
                <w:sz w:val="18"/>
                <w:szCs w:val="18"/>
              </w:rPr>
            </w:pPr>
            <w:r>
              <w:rPr>
                <w:sz w:val="18"/>
                <w:szCs w:val="18"/>
              </w:rPr>
              <w:t>Отражение КОСГУ, отличных от 2хх, 3хх недопустимо</w:t>
            </w:r>
          </w:p>
        </w:tc>
        <w:tc>
          <w:tcPr>
            <w:tcW w:w="709" w:type="dxa"/>
            <w:tcBorders>
              <w:top w:val="single" w:sz="4" w:space="0" w:color="000000"/>
              <w:left w:val="single" w:sz="4" w:space="0" w:color="000000"/>
              <w:bottom w:val="single" w:sz="4" w:space="0" w:color="000000"/>
              <w:right w:val="single" w:sz="4" w:space="0" w:color="000000"/>
            </w:tcBorders>
          </w:tcPr>
          <w:p w14:paraId="34C7A9D8" w14:textId="77777777" w:rsidR="00D85C70" w:rsidRDefault="00D85C70" w:rsidP="00786F16">
            <w:pPr>
              <w:rPr>
                <w:sz w:val="18"/>
                <w:szCs w:val="18"/>
              </w:rPr>
            </w:pPr>
            <w:r>
              <w:rPr>
                <w:sz w:val="18"/>
                <w:szCs w:val="18"/>
              </w:rPr>
              <w:t>ПБС, РБС, ГРБС</w:t>
            </w:r>
          </w:p>
        </w:tc>
      </w:tr>
    </w:tbl>
    <w:p w14:paraId="1E73277D" w14:textId="77777777" w:rsidR="00785CE1" w:rsidRDefault="003D4004" w:rsidP="00785CE1">
      <w:pPr>
        <w:rPr>
          <w:rFonts w:eastAsia="Arial"/>
          <w:sz w:val="18"/>
          <w:szCs w:val="18"/>
        </w:rPr>
      </w:pPr>
      <w:r w:rsidRPr="00785CE1">
        <w:rPr>
          <w:rFonts w:eastAsia="Arial"/>
          <w:sz w:val="18"/>
          <w:szCs w:val="18"/>
        </w:rPr>
        <w:t>* - соотношение должно быть выпол</w:t>
      </w:r>
      <w:r w:rsidR="00785CE1">
        <w:rPr>
          <w:rFonts w:eastAsia="Arial"/>
          <w:sz w:val="18"/>
          <w:szCs w:val="18"/>
        </w:rPr>
        <w:t>нено для каждой строки (графы).</w:t>
      </w:r>
    </w:p>
    <w:p w14:paraId="42BEA7AC" w14:textId="77777777" w:rsidR="00785CE1" w:rsidRDefault="00785CE1" w:rsidP="00785CE1">
      <w:pPr>
        <w:rPr>
          <w:rFonts w:eastAsia="Arial"/>
          <w:sz w:val="18"/>
          <w:szCs w:val="18"/>
        </w:rPr>
      </w:pPr>
    </w:p>
    <w:p w14:paraId="27335358" w14:textId="77777777" w:rsidR="003D4004" w:rsidRPr="00785CE1" w:rsidRDefault="003D4004" w:rsidP="00785CE1">
      <w:pPr>
        <w:rPr>
          <w:rFonts w:eastAsia="Arial"/>
          <w:sz w:val="18"/>
          <w:szCs w:val="18"/>
        </w:rPr>
      </w:pPr>
      <w:r w:rsidRPr="00A1781D">
        <w:rPr>
          <w:b/>
          <w:sz w:val="18"/>
          <w:szCs w:val="18"/>
          <w:lang w:eastAsia="ru-RU"/>
        </w:rPr>
        <w:t>Контрольные соотношения для междокументного контроля Отчета (ф. 0503296)</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7"/>
        <w:gridCol w:w="1957"/>
        <w:gridCol w:w="1328"/>
        <w:gridCol w:w="2670"/>
        <w:gridCol w:w="4019"/>
      </w:tblGrid>
      <w:tr w:rsidR="00A1781D" w:rsidRPr="00A1781D" w14:paraId="659D36F1" w14:textId="77777777" w:rsidTr="00345C16">
        <w:tc>
          <w:tcPr>
            <w:tcW w:w="0" w:type="auto"/>
            <w:vMerge w:val="restart"/>
            <w:shd w:val="clear" w:color="auto" w:fill="auto"/>
          </w:tcPr>
          <w:p w14:paraId="771112FC" w14:textId="77777777"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 </w:t>
            </w:r>
          </w:p>
        </w:tc>
        <w:tc>
          <w:tcPr>
            <w:tcW w:w="0" w:type="auto"/>
            <w:gridSpan w:val="3"/>
            <w:shd w:val="clear" w:color="auto" w:fill="auto"/>
          </w:tcPr>
          <w:p w14:paraId="65123A57" w14:textId="77777777"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Формула контроля </w:t>
            </w:r>
            <w:r w:rsidRPr="00A1781D">
              <w:rPr>
                <w:b/>
                <w:spacing w:val="-2"/>
                <w:sz w:val="18"/>
                <w:szCs w:val="18"/>
                <w:lang w:eastAsia="ru-RU"/>
              </w:rPr>
              <w:t>(нумерация строк и граф соответствует печатной форме отчета)</w:t>
            </w:r>
          </w:p>
        </w:tc>
        <w:tc>
          <w:tcPr>
            <w:tcW w:w="0" w:type="auto"/>
            <w:vMerge w:val="restart"/>
            <w:shd w:val="clear" w:color="auto" w:fill="auto"/>
          </w:tcPr>
          <w:p w14:paraId="075511EC" w14:textId="77777777"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Примечание</w:t>
            </w:r>
          </w:p>
        </w:tc>
      </w:tr>
      <w:tr w:rsidR="00A1781D" w:rsidRPr="00A1781D" w14:paraId="11EB2C8A" w14:textId="77777777" w:rsidTr="00345C16">
        <w:tc>
          <w:tcPr>
            <w:tcW w:w="0" w:type="auto"/>
            <w:vMerge/>
            <w:shd w:val="pct15" w:color="auto" w:fill="auto"/>
          </w:tcPr>
          <w:p w14:paraId="5B519BD5" w14:textId="77777777" w:rsidR="003D4004" w:rsidRPr="00A1781D" w:rsidRDefault="003D4004" w:rsidP="003D4004">
            <w:pPr>
              <w:keepNext/>
              <w:suppressAutoHyphens w:val="0"/>
              <w:spacing w:before="60" w:after="60"/>
              <w:jc w:val="center"/>
              <w:rPr>
                <w:b/>
                <w:sz w:val="18"/>
                <w:szCs w:val="18"/>
                <w:lang w:eastAsia="ru-RU"/>
              </w:rPr>
            </w:pPr>
          </w:p>
        </w:tc>
        <w:tc>
          <w:tcPr>
            <w:tcW w:w="0" w:type="auto"/>
            <w:shd w:val="clear" w:color="auto" w:fill="auto"/>
          </w:tcPr>
          <w:p w14:paraId="64D423E0" w14:textId="77777777"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 (ф. 0503296)</w:t>
            </w:r>
            <w:r w:rsidR="006D343D" w:rsidRPr="00A1781D">
              <w:rPr>
                <w:b/>
                <w:sz w:val="18"/>
                <w:szCs w:val="18"/>
                <w:lang w:eastAsia="ru-RU"/>
              </w:rPr>
              <w:t xml:space="preserve"> на отчетную дату</w:t>
            </w:r>
          </w:p>
        </w:tc>
        <w:tc>
          <w:tcPr>
            <w:tcW w:w="0" w:type="auto"/>
            <w:shd w:val="clear" w:color="auto" w:fill="auto"/>
          </w:tcPr>
          <w:p w14:paraId="39713EFD" w14:textId="77777777"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Соотношение</w:t>
            </w:r>
          </w:p>
        </w:tc>
        <w:tc>
          <w:tcPr>
            <w:tcW w:w="0" w:type="auto"/>
            <w:shd w:val="clear" w:color="auto" w:fill="auto"/>
          </w:tcPr>
          <w:p w14:paraId="488A37FE" w14:textId="77777777"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w:t>
            </w:r>
          </w:p>
        </w:tc>
        <w:tc>
          <w:tcPr>
            <w:tcW w:w="0" w:type="auto"/>
            <w:vMerge/>
            <w:shd w:val="pct15" w:color="auto" w:fill="auto"/>
          </w:tcPr>
          <w:p w14:paraId="7992DB12" w14:textId="77777777" w:rsidR="003D4004" w:rsidRPr="00A1781D" w:rsidRDefault="003D4004" w:rsidP="003D4004">
            <w:pPr>
              <w:keepNext/>
              <w:suppressAutoHyphens w:val="0"/>
              <w:spacing w:before="60" w:after="60"/>
              <w:jc w:val="center"/>
              <w:rPr>
                <w:b/>
                <w:sz w:val="18"/>
                <w:szCs w:val="18"/>
                <w:lang w:eastAsia="ru-RU"/>
              </w:rPr>
            </w:pPr>
          </w:p>
        </w:tc>
      </w:tr>
      <w:tr w:rsidR="00A1781D" w:rsidRPr="00A1781D" w14:paraId="7F45B1EC" w14:textId="77777777" w:rsidTr="00345C16">
        <w:tc>
          <w:tcPr>
            <w:tcW w:w="0" w:type="auto"/>
            <w:tcBorders>
              <w:top w:val="single" w:sz="4" w:space="0" w:color="000000"/>
              <w:left w:val="single" w:sz="4" w:space="0" w:color="000000"/>
              <w:bottom w:val="single" w:sz="4" w:space="0" w:color="000000"/>
              <w:right w:val="single" w:sz="4" w:space="0" w:color="000000"/>
            </w:tcBorders>
          </w:tcPr>
          <w:p w14:paraId="06186C4C" w14:textId="77777777" w:rsidR="003D4004" w:rsidRPr="00A1781D" w:rsidRDefault="003D4004" w:rsidP="003D4004">
            <w:pPr>
              <w:rPr>
                <w:sz w:val="18"/>
                <w:szCs w:val="18"/>
              </w:rPr>
            </w:pPr>
            <w:r w:rsidRPr="00A1781D">
              <w:rPr>
                <w:sz w:val="18"/>
                <w:szCs w:val="18"/>
              </w:rPr>
              <w:t>2</w:t>
            </w:r>
          </w:p>
        </w:tc>
        <w:tc>
          <w:tcPr>
            <w:tcW w:w="0" w:type="auto"/>
            <w:tcBorders>
              <w:top w:val="single" w:sz="4" w:space="0" w:color="000000"/>
              <w:left w:val="single" w:sz="4" w:space="0" w:color="000000"/>
              <w:bottom w:val="single" w:sz="4" w:space="0" w:color="000000"/>
              <w:right w:val="single" w:sz="4" w:space="0" w:color="000000"/>
            </w:tcBorders>
          </w:tcPr>
          <w:p w14:paraId="71FF61FE" w14:textId="77777777" w:rsidR="003D4004" w:rsidRPr="00A1781D" w:rsidRDefault="003D4004" w:rsidP="003D4004">
            <w:pPr>
              <w:rPr>
                <w:sz w:val="18"/>
                <w:szCs w:val="18"/>
              </w:rPr>
            </w:pPr>
            <w:r w:rsidRPr="00A1781D">
              <w:rPr>
                <w:sz w:val="18"/>
                <w:szCs w:val="18"/>
              </w:rPr>
              <w:t>гр. 3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14:paraId="6D5F4AED" w14:textId="77777777" w:rsidR="003D4004" w:rsidRPr="00A1781D" w:rsidRDefault="003D4004" w:rsidP="003D4004">
            <w:pPr>
              <w:rPr>
                <w:sz w:val="18"/>
                <w:szCs w:val="18"/>
              </w:rPr>
            </w:pPr>
            <w:r w:rsidRPr="00A1781D">
              <w:rPr>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14:paraId="7BCA5776" w14:textId="77777777" w:rsidR="003D4004" w:rsidRPr="00A1781D" w:rsidRDefault="003D4004" w:rsidP="003D4004">
            <w:pPr>
              <w:rPr>
                <w:sz w:val="18"/>
                <w:szCs w:val="18"/>
              </w:rPr>
            </w:pPr>
            <w:r w:rsidRPr="00A1781D">
              <w:rPr>
                <w:sz w:val="18"/>
                <w:szCs w:val="18"/>
              </w:rPr>
              <w:t xml:space="preserve">гр. 8 раздела 1 </w:t>
            </w:r>
            <w:r w:rsidR="006D343D" w:rsidRPr="00A1781D">
              <w:rPr>
                <w:sz w:val="18"/>
                <w:szCs w:val="18"/>
              </w:rPr>
              <w:t xml:space="preserve">по всем строкам </w:t>
            </w:r>
            <w:r w:rsidRPr="00A1781D">
              <w:rPr>
                <w:sz w:val="18"/>
                <w:szCs w:val="18"/>
              </w:rPr>
              <w:t>Отчета (ф.0503296) за предыдущий год</w:t>
            </w:r>
            <w:r w:rsidR="006D343D" w:rsidRPr="00A1781D">
              <w:rPr>
                <w:sz w:val="18"/>
                <w:szCs w:val="18"/>
              </w:rPr>
              <w:t xml:space="preserve"> (по состоянию на 01.01.ХХХХ)</w:t>
            </w:r>
          </w:p>
        </w:tc>
        <w:tc>
          <w:tcPr>
            <w:tcW w:w="0" w:type="auto"/>
            <w:tcBorders>
              <w:top w:val="single" w:sz="4" w:space="0" w:color="000000"/>
              <w:left w:val="single" w:sz="4" w:space="0" w:color="000000"/>
              <w:bottom w:val="single" w:sz="4" w:space="0" w:color="000000"/>
              <w:right w:val="single" w:sz="4" w:space="0" w:color="000000"/>
            </w:tcBorders>
          </w:tcPr>
          <w:p w14:paraId="1C8A4354" w14:textId="77777777" w:rsidR="003D4004" w:rsidRPr="00A1781D" w:rsidRDefault="00197EFD" w:rsidP="00FE232E">
            <w:pPr>
              <w:rPr>
                <w:sz w:val="18"/>
                <w:szCs w:val="18"/>
              </w:rPr>
            </w:pPr>
            <w:r w:rsidRPr="00A1781D">
              <w:rPr>
                <w:sz w:val="18"/>
                <w:szCs w:val="18"/>
              </w:rPr>
              <w:t xml:space="preserve">Показатель графы 3 раздела 1 не соответствует  показателю графы 8 раздела 1 гр. 8 раздела 1 по всем строкам Отчета (ф.0503296) за предыдущий год (по состоянию на 01.01.ХХХХ) – </w:t>
            </w:r>
            <w:r w:rsidR="004D48E9">
              <w:rPr>
                <w:sz w:val="18"/>
                <w:szCs w:val="18"/>
              </w:rPr>
              <w:t>требует пояснения</w:t>
            </w:r>
          </w:p>
        </w:tc>
      </w:tr>
      <w:tr w:rsidR="00A1781D" w:rsidRPr="00A1781D" w14:paraId="60B5C3F5" w14:textId="77777777" w:rsidTr="00345C16">
        <w:tc>
          <w:tcPr>
            <w:tcW w:w="0" w:type="auto"/>
            <w:tcBorders>
              <w:top w:val="single" w:sz="4" w:space="0" w:color="000000"/>
              <w:left w:val="single" w:sz="4" w:space="0" w:color="000000"/>
              <w:bottom w:val="single" w:sz="4" w:space="0" w:color="000000"/>
              <w:right w:val="single" w:sz="4" w:space="0" w:color="000000"/>
            </w:tcBorders>
          </w:tcPr>
          <w:p w14:paraId="2FC7A4B8" w14:textId="77777777" w:rsidR="003D4004" w:rsidRPr="00A1781D" w:rsidRDefault="003D4004" w:rsidP="003D4004">
            <w:pPr>
              <w:rPr>
                <w:sz w:val="18"/>
                <w:szCs w:val="18"/>
              </w:rPr>
            </w:pPr>
            <w:r w:rsidRPr="00A1781D">
              <w:rPr>
                <w:sz w:val="18"/>
                <w:szCs w:val="18"/>
              </w:rPr>
              <w:t>4</w:t>
            </w:r>
          </w:p>
        </w:tc>
        <w:tc>
          <w:tcPr>
            <w:tcW w:w="0" w:type="auto"/>
            <w:tcBorders>
              <w:top w:val="single" w:sz="4" w:space="0" w:color="000000"/>
              <w:left w:val="single" w:sz="4" w:space="0" w:color="000000"/>
              <w:bottom w:val="single" w:sz="4" w:space="0" w:color="000000"/>
              <w:right w:val="single" w:sz="4" w:space="0" w:color="000000"/>
            </w:tcBorders>
          </w:tcPr>
          <w:p w14:paraId="1906F599" w14:textId="77777777" w:rsidR="003D4004" w:rsidRPr="00A1781D" w:rsidRDefault="003D4004" w:rsidP="003D4004">
            <w:pPr>
              <w:rPr>
                <w:sz w:val="18"/>
                <w:szCs w:val="18"/>
              </w:rPr>
            </w:pPr>
            <w:r w:rsidRPr="00A1781D">
              <w:rPr>
                <w:sz w:val="18"/>
                <w:szCs w:val="18"/>
              </w:rPr>
              <w:t>Гр. 4,5,6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14:paraId="3B089E63" w14:textId="77777777" w:rsidR="003D4004" w:rsidRPr="00A1781D" w:rsidRDefault="003D4004" w:rsidP="003D4004">
            <w:pPr>
              <w:rPr>
                <w:sz w:val="18"/>
                <w:szCs w:val="18"/>
                <w:u w:val="single"/>
              </w:rPr>
            </w:pPr>
            <w:r w:rsidRPr="00A1781D">
              <w:rPr>
                <w:sz w:val="18"/>
                <w:szCs w:val="18"/>
                <w:u w:val="single"/>
              </w:rPr>
              <w:t>≥</w:t>
            </w:r>
          </w:p>
        </w:tc>
        <w:tc>
          <w:tcPr>
            <w:tcW w:w="0" w:type="auto"/>
            <w:tcBorders>
              <w:top w:val="single" w:sz="4" w:space="0" w:color="000000"/>
              <w:left w:val="single" w:sz="4" w:space="0" w:color="000000"/>
              <w:bottom w:val="single" w:sz="4" w:space="0" w:color="000000"/>
              <w:right w:val="single" w:sz="4" w:space="0" w:color="000000"/>
            </w:tcBorders>
          </w:tcPr>
          <w:p w14:paraId="54B11175" w14:textId="77777777" w:rsidR="003D4004" w:rsidRPr="00A1781D" w:rsidRDefault="003D4004" w:rsidP="002A73B3">
            <w:pPr>
              <w:rPr>
                <w:sz w:val="18"/>
                <w:szCs w:val="18"/>
              </w:rPr>
            </w:pPr>
            <w:r w:rsidRPr="00A1781D">
              <w:rPr>
                <w:sz w:val="18"/>
                <w:szCs w:val="18"/>
              </w:rPr>
              <w:t xml:space="preserve">соответственно гр. 4,5,6 раздела 1 Отчета (ф.0503296) за предыдущий период </w:t>
            </w:r>
            <w:r w:rsidR="004B70FB" w:rsidRPr="00A1781D">
              <w:rPr>
                <w:sz w:val="18"/>
                <w:szCs w:val="18"/>
              </w:rPr>
              <w:t xml:space="preserve">отчетного </w:t>
            </w:r>
            <w:r w:rsidRPr="00A1781D">
              <w:rPr>
                <w:sz w:val="18"/>
                <w:szCs w:val="18"/>
              </w:rPr>
              <w:t xml:space="preserve">года </w:t>
            </w:r>
          </w:p>
        </w:tc>
        <w:tc>
          <w:tcPr>
            <w:tcW w:w="0" w:type="auto"/>
            <w:tcBorders>
              <w:top w:val="single" w:sz="4" w:space="0" w:color="000000"/>
              <w:left w:val="single" w:sz="4" w:space="0" w:color="000000"/>
              <w:bottom w:val="single" w:sz="4" w:space="0" w:color="000000"/>
              <w:right w:val="single" w:sz="4" w:space="0" w:color="000000"/>
            </w:tcBorders>
          </w:tcPr>
          <w:p w14:paraId="27F79903" w14:textId="77777777" w:rsidR="003D4004" w:rsidRPr="00A1781D" w:rsidRDefault="003D4004" w:rsidP="003D4004">
            <w:pPr>
              <w:rPr>
                <w:sz w:val="18"/>
                <w:szCs w:val="18"/>
              </w:rPr>
            </w:pPr>
            <w:r w:rsidRPr="00A1781D">
              <w:rPr>
                <w:sz w:val="18"/>
                <w:szCs w:val="18"/>
              </w:rPr>
              <w:t>Контроль действует, начиная с Отчета за 2 квартал 2016 года</w:t>
            </w:r>
          </w:p>
        </w:tc>
      </w:tr>
    </w:tbl>
    <w:p w14:paraId="382B6CDD" w14:textId="77777777" w:rsidR="003D4004" w:rsidRPr="00A1781D" w:rsidRDefault="003D4004" w:rsidP="003D4004">
      <w:pPr>
        <w:rPr>
          <w:rFonts w:eastAsia="Arial"/>
          <w:sz w:val="18"/>
          <w:szCs w:val="18"/>
          <w:u w:val="single"/>
        </w:rPr>
      </w:pPr>
    </w:p>
    <w:p w14:paraId="74FC3279" w14:textId="77777777" w:rsidR="000922BC" w:rsidRPr="00A1781D" w:rsidRDefault="00CC5C9A" w:rsidP="0013621A">
      <w:pPr>
        <w:autoSpaceDE w:val="0"/>
        <w:spacing w:line="102" w:lineRule="atLeast"/>
        <w:ind w:right="5"/>
        <w:jc w:val="both"/>
        <w:outlineLvl w:val="0"/>
        <w:rPr>
          <w:rFonts w:eastAsia="Arial"/>
          <w:b/>
          <w:bCs/>
          <w:sz w:val="18"/>
          <w:szCs w:val="18"/>
        </w:rPr>
      </w:pPr>
      <w:bookmarkStart w:id="29" w:name="_Toc424750549"/>
      <w:bookmarkStart w:id="30" w:name="_Toc216965287"/>
      <w:r w:rsidRPr="00A1781D">
        <w:rPr>
          <w:rFonts w:eastAsia="Arial"/>
          <w:b/>
          <w:bCs/>
          <w:sz w:val="18"/>
          <w:szCs w:val="18"/>
        </w:rPr>
        <w:t>10</w:t>
      </w:r>
      <w:r w:rsidR="00EC4457" w:rsidRPr="00A1781D">
        <w:rPr>
          <w:rFonts w:eastAsia="Arial"/>
          <w:b/>
          <w:bCs/>
          <w:sz w:val="18"/>
          <w:szCs w:val="18"/>
        </w:rPr>
        <w:t xml:space="preserve">. </w:t>
      </w:r>
      <w:r w:rsidR="000922BC" w:rsidRPr="00A1781D">
        <w:rPr>
          <w:rFonts w:eastAsia="Arial"/>
          <w:b/>
          <w:bCs/>
          <w:sz w:val="18"/>
          <w:szCs w:val="18"/>
        </w:rPr>
        <w:t xml:space="preserve">Отчетность по </w:t>
      </w:r>
      <w:r w:rsidR="00EC4457" w:rsidRPr="00A1781D">
        <w:rPr>
          <w:rFonts w:eastAsia="Arial"/>
          <w:b/>
          <w:bCs/>
          <w:sz w:val="18"/>
          <w:szCs w:val="18"/>
        </w:rPr>
        <w:t xml:space="preserve">Резервному фонду Президента </w:t>
      </w:r>
      <w:r w:rsidR="000922BC" w:rsidRPr="00A1781D">
        <w:rPr>
          <w:rFonts w:eastAsia="Arial"/>
          <w:b/>
          <w:bCs/>
          <w:sz w:val="18"/>
          <w:szCs w:val="18"/>
        </w:rPr>
        <w:t>Российской Федерации (ф. 0503127</w:t>
      </w:r>
      <w:r w:rsidR="000922BC" w:rsidRPr="00A1781D">
        <w:rPr>
          <w:rFonts w:eastAsia="Arial"/>
          <w:b/>
          <w:bCs/>
          <w:sz w:val="18"/>
          <w:szCs w:val="18"/>
          <w:lang w:val="en-US"/>
        </w:rPr>
        <w:t>u</w:t>
      </w:r>
      <w:r w:rsidR="000922BC" w:rsidRPr="00A1781D">
        <w:rPr>
          <w:rFonts w:eastAsia="Arial"/>
          <w:b/>
          <w:bCs/>
          <w:sz w:val="18"/>
          <w:szCs w:val="18"/>
        </w:rPr>
        <w:t>)</w:t>
      </w:r>
      <w:bookmarkEnd w:id="29"/>
      <w:bookmarkEnd w:id="30"/>
    </w:p>
    <w:p w14:paraId="0A294425" w14:textId="77777777" w:rsidR="000922BC" w:rsidRPr="00A1781D" w:rsidRDefault="000922BC" w:rsidP="0013621A">
      <w:pPr>
        <w:autoSpaceDE w:val="0"/>
        <w:spacing w:line="102" w:lineRule="atLeast"/>
        <w:ind w:right="5"/>
        <w:jc w:val="both"/>
        <w:rPr>
          <w:rFonts w:eastAsia="Arial"/>
          <w:sz w:val="18"/>
          <w:szCs w:val="18"/>
        </w:rPr>
      </w:pPr>
      <w:r w:rsidRPr="00A1781D">
        <w:rPr>
          <w:rFonts w:eastAsia="Arial"/>
          <w:sz w:val="18"/>
          <w:szCs w:val="18"/>
        </w:rPr>
        <w:t>Отчет по ф. 0503127u представляется по каждому решению Президента Российской Федерации.</w:t>
      </w:r>
    </w:p>
    <w:p w14:paraId="6C280067" w14:textId="77777777" w:rsidR="000922BC" w:rsidRPr="00A1781D" w:rsidRDefault="000922BC" w:rsidP="0013621A">
      <w:pPr>
        <w:autoSpaceDE w:val="0"/>
        <w:spacing w:line="102" w:lineRule="atLeast"/>
        <w:ind w:right="5"/>
        <w:jc w:val="both"/>
        <w:rPr>
          <w:rStyle w:val="a5"/>
          <w:rFonts w:eastAsia="Arial"/>
          <w:b/>
          <w:color w:val="auto"/>
          <w:sz w:val="18"/>
          <w:szCs w:val="18"/>
          <w:u w:val="none"/>
        </w:rPr>
      </w:pPr>
      <w:r w:rsidRPr="00A1781D">
        <w:rPr>
          <w:rStyle w:val="a5"/>
          <w:rFonts w:eastAsia="Arial"/>
          <w:b/>
          <w:color w:val="auto"/>
          <w:sz w:val="18"/>
          <w:szCs w:val="18"/>
          <w:u w:val="none"/>
        </w:rPr>
        <w:t>Контрольные соотношения для внутридокументного контроля</w:t>
      </w:r>
    </w:p>
    <w:p w14:paraId="55A45BC3" w14:textId="77777777" w:rsidR="000922BC" w:rsidRPr="00A1781D" w:rsidRDefault="000922BC">
      <w:pPr>
        <w:autoSpaceDE w:val="0"/>
        <w:spacing w:line="102" w:lineRule="atLeast"/>
        <w:jc w:val="both"/>
        <w:rPr>
          <w:rFonts w:eastAsia="Arial"/>
          <w:sz w:val="18"/>
          <w:szCs w:val="18"/>
        </w:rPr>
      </w:pPr>
    </w:p>
    <w:tbl>
      <w:tblPr>
        <w:tblW w:w="10064" w:type="dxa"/>
        <w:tblInd w:w="108" w:type="dxa"/>
        <w:tblLayout w:type="fixed"/>
        <w:tblLook w:val="0000" w:firstRow="0" w:lastRow="0" w:firstColumn="0" w:lastColumn="0" w:noHBand="0" w:noVBand="0"/>
      </w:tblPr>
      <w:tblGrid>
        <w:gridCol w:w="510"/>
        <w:gridCol w:w="1032"/>
        <w:gridCol w:w="858"/>
        <w:gridCol w:w="1740"/>
        <w:gridCol w:w="1320"/>
        <w:gridCol w:w="2540"/>
        <w:gridCol w:w="1072"/>
        <w:gridCol w:w="992"/>
      </w:tblGrid>
      <w:tr w:rsidR="00F60C97" w:rsidRPr="00A1781D" w14:paraId="1DFA3ECC" w14:textId="77777777" w:rsidTr="004046CE">
        <w:trPr>
          <w:trHeight w:val="658"/>
          <w:tblHeader/>
        </w:trPr>
        <w:tc>
          <w:tcPr>
            <w:tcW w:w="510" w:type="dxa"/>
            <w:tcBorders>
              <w:top w:val="single" w:sz="4" w:space="0" w:color="000000"/>
              <w:left w:val="single" w:sz="4" w:space="0" w:color="000000"/>
              <w:bottom w:val="single" w:sz="4" w:space="0" w:color="000000"/>
            </w:tcBorders>
            <w:shd w:val="clear" w:color="auto" w:fill="auto"/>
          </w:tcPr>
          <w:p w14:paraId="1D613ADB" w14:textId="77777777" w:rsidR="00F60C97" w:rsidRPr="00A1781D" w:rsidRDefault="00F60C97" w:rsidP="0081542E">
            <w:pPr>
              <w:snapToGrid w:val="0"/>
              <w:jc w:val="center"/>
              <w:rPr>
                <w:sz w:val="18"/>
                <w:szCs w:val="18"/>
              </w:rPr>
            </w:pPr>
            <w:r w:rsidRPr="00A1781D">
              <w:rPr>
                <w:sz w:val="18"/>
                <w:szCs w:val="18"/>
              </w:rPr>
              <w:t>№ п/п</w:t>
            </w:r>
          </w:p>
        </w:tc>
        <w:tc>
          <w:tcPr>
            <w:tcW w:w="1032" w:type="dxa"/>
            <w:tcBorders>
              <w:top w:val="single" w:sz="4" w:space="0" w:color="000000"/>
              <w:left w:val="single" w:sz="4" w:space="0" w:color="000000"/>
              <w:bottom w:val="single" w:sz="4" w:space="0" w:color="000000"/>
            </w:tcBorders>
            <w:shd w:val="clear" w:color="auto" w:fill="auto"/>
          </w:tcPr>
          <w:p w14:paraId="361BB66E" w14:textId="77777777" w:rsidR="00F60C97" w:rsidRPr="00A1781D" w:rsidRDefault="00F60C97" w:rsidP="0081542E">
            <w:pPr>
              <w:snapToGrid w:val="0"/>
              <w:jc w:val="center"/>
              <w:rPr>
                <w:sz w:val="18"/>
                <w:szCs w:val="18"/>
              </w:rPr>
            </w:pPr>
            <w:r w:rsidRPr="00A1781D">
              <w:rPr>
                <w:sz w:val="18"/>
                <w:szCs w:val="18"/>
              </w:rPr>
              <w:t>Раздел</w:t>
            </w:r>
          </w:p>
        </w:tc>
        <w:tc>
          <w:tcPr>
            <w:tcW w:w="858" w:type="dxa"/>
            <w:tcBorders>
              <w:top w:val="single" w:sz="4" w:space="0" w:color="000000"/>
              <w:left w:val="single" w:sz="4" w:space="0" w:color="000000"/>
              <w:bottom w:val="single" w:sz="4" w:space="0" w:color="000000"/>
            </w:tcBorders>
            <w:shd w:val="clear" w:color="auto" w:fill="auto"/>
          </w:tcPr>
          <w:p w14:paraId="60326FC1" w14:textId="77777777" w:rsidR="00F60C97" w:rsidRPr="00A1781D" w:rsidRDefault="00F60C97" w:rsidP="0081542E">
            <w:pPr>
              <w:snapToGrid w:val="0"/>
              <w:jc w:val="center"/>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14:paraId="09F61822" w14:textId="77777777" w:rsidR="00F60C97" w:rsidRPr="00A1781D" w:rsidRDefault="00F60C97" w:rsidP="0081542E">
            <w:pPr>
              <w:snapToGrid w:val="0"/>
              <w:jc w:val="center"/>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14:paraId="41087BBC" w14:textId="77777777" w:rsidR="00F60C97" w:rsidRPr="00A1781D" w:rsidRDefault="00F60C97" w:rsidP="0081542E">
            <w:pPr>
              <w:snapToGrid w:val="0"/>
              <w:jc w:val="center"/>
              <w:rPr>
                <w:sz w:val="18"/>
                <w:szCs w:val="18"/>
              </w:rPr>
            </w:pPr>
            <w:r w:rsidRPr="00A1781D">
              <w:rPr>
                <w:sz w:val="18"/>
                <w:szCs w:val="18"/>
              </w:rPr>
              <w:t>Соотношение</w:t>
            </w:r>
          </w:p>
        </w:tc>
        <w:tc>
          <w:tcPr>
            <w:tcW w:w="2540" w:type="dxa"/>
            <w:tcBorders>
              <w:top w:val="single" w:sz="4" w:space="0" w:color="000000"/>
              <w:left w:val="single" w:sz="4" w:space="0" w:color="000000"/>
              <w:bottom w:val="single" w:sz="4" w:space="0" w:color="000000"/>
            </w:tcBorders>
            <w:shd w:val="clear" w:color="auto" w:fill="auto"/>
          </w:tcPr>
          <w:p w14:paraId="7D7FBBA7" w14:textId="77777777" w:rsidR="00F60C97" w:rsidRPr="00A1781D" w:rsidRDefault="00F60C97" w:rsidP="0081542E">
            <w:pPr>
              <w:snapToGrid w:val="0"/>
              <w:jc w:val="center"/>
              <w:rPr>
                <w:sz w:val="18"/>
                <w:szCs w:val="18"/>
              </w:rPr>
            </w:pPr>
            <w:r w:rsidRPr="00A1781D">
              <w:rPr>
                <w:sz w:val="18"/>
                <w:szCs w:val="18"/>
              </w:rPr>
              <w:t>Строка</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14:paraId="284EE623" w14:textId="77777777" w:rsidR="00F60C97" w:rsidRPr="00A1781D" w:rsidRDefault="00F60C97" w:rsidP="0081542E">
            <w:pPr>
              <w:snapToGrid w:val="0"/>
              <w:jc w:val="center"/>
              <w:rPr>
                <w:sz w:val="18"/>
                <w:szCs w:val="18"/>
              </w:rPr>
            </w:pPr>
            <w:r w:rsidRPr="00A1781D">
              <w:rPr>
                <w:sz w:val="18"/>
                <w:szCs w:val="18"/>
              </w:rPr>
              <w:t>Графа</w:t>
            </w:r>
          </w:p>
        </w:tc>
        <w:tc>
          <w:tcPr>
            <w:tcW w:w="992" w:type="dxa"/>
            <w:tcBorders>
              <w:top w:val="single" w:sz="4" w:space="0" w:color="000000"/>
              <w:left w:val="single" w:sz="4" w:space="0" w:color="000000"/>
              <w:bottom w:val="single" w:sz="4" w:space="0" w:color="000000"/>
              <w:right w:val="single" w:sz="4" w:space="0" w:color="000000"/>
            </w:tcBorders>
          </w:tcPr>
          <w:p w14:paraId="75DF98EA" w14:textId="77777777" w:rsidR="00F60C97" w:rsidRPr="00A1781D" w:rsidRDefault="00F60C97" w:rsidP="0081542E">
            <w:pPr>
              <w:snapToGrid w:val="0"/>
              <w:jc w:val="center"/>
              <w:rPr>
                <w:sz w:val="18"/>
                <w:szCs w:val="18"/>
              </w:rPr>
            </w:pPr>
            <w:r w:rsidRPr="00A1781D">
              <w:rPr>
                <w:sz w:val="18"/>
                <w:szCs w:val="18"/>
              </w:rPr>
              <w:t>Тип контроля</w:t>
            </w:r>
          </w:p>
        </w:tc>
      </w:tr>
      <w:tr w:rsidR="00F60C97" w:rsidRPr="00A1781D" w14:paraId="50AC60DE" w14:textId="77777777" w:rsidTr="004046CE">
        <w:tc>
          <w:tcPr>
            <w:tcW w:w="510" w:type="dxa"/>
            <w:tcBorders>
              <w:top w:val="single" w:sz="4" w:space="0" w:color="000000"/>
              <w:left w:val="single" w:sz="4" w:space="0" w:color="000000"/>
              <w:bottom w:val="single" w:sz="4" w:space="0" w:color="000000"/>
            </w:tcBorders>
            <w:shd w:val="clear" w:color="auto" w:fill="auto"/>
          </w:tcPr>
          <w:p w14:paraId="2447E044" w14:textId="77777777" w:rsidR="00F60C97" w:rsidRPr="00A1781D" w:rsidDel="000918BD" w:rsidRDefault="00F60C97" w:rsidP="009D26CC">
            <w:pPr>
              <w:snapToGrid w:val="0"/>
              <w:rPr>
                <w:sz w:val="18"/>
                <w:szCs w:val="18"/>
              </w:rPr>
            </w:pPr>
            <w:r>
              <w:rPr>
                <w:sz w:val="18"/>
                <w:szCs w:val="18"/>
              </w:rPr>
              <w:t>1</w:t>
            </w:r>
          </w:p>
        </w:tc>
        <w:tc>
          <w:tcPr>
            <w:tcW w:w="1032" w:type="dxa"/>
            <w:tcBorders>
              <w:top w:val="single" w:sz="4" w:space="0" w:color="000000"/>
              <w:left w:val="single" w:sz="4" w:space="0" w:color="000000"/>
              <w:bottom w:val="single" w:sz="4" w:space="0" w:color="000000"/>
            </w:tcBorders>
            <w:shd w:val="clear" w:color="auto" w:fill="auto"/>
          </w:tcPr>
          <w:p w14:paraId="74736778" w14:textId="77777777"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14:paraId="0A554D79" w14:textId="77777777"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14:paraId="0589DD92" w14:textId="77777777" w:rsidR="00F60C97" w:rsidRPr="00A1781D" w:rsidDel="000918BD" w:rsidRDefault="00F60C97" w:rsidP="0081542E">
            <w:pPr>
              <w:snapToGrid w:val="0"/>
              <w:rPr>
                <w:sz w:val="18"/>
                <w:szCs w:val="18"/>
              </w:rPr>
            </w:pPr>
            <w:r>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14:paraId="1505EFE0" w14:textId="77777777"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14:paraId="1FD022F1" w14:textId="77777777" w:rsidR="00F60C97" w:rsidRPr="00A1781D" w:rsidRDefault="00F60C97" w:rsidP="0081542E">
            <w:pPr>
              <w:snapToGrid w:val="0"/>
              <w:rPr>
                <w:sz w:val="18"/>
                <w:szCs w:val="18"/>
              </w:rPr>
            </w:pPr>
            <w:r>
              <w:rPr>
                <w:sz w:val="18"/>
                <w:szCs w:val="18"/>
              </w:rPr>
              <w:t xml:space="preserve">Сумма всех строк, формирующих </w:t>
            </w:r>
            <w:proofErr w:type="gramStart"/>
            <w:r>
              <w:rPr>
                <w:sz w:val="18"/>
                <w:szCs w:val="18"/>
              </w:rPr>
              <w:t>строку Итого</w:t>
            </w:r>
            <w:proofErr w:type="gramEnd"/>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14:paraId="0ED944BB" w14:textId="77777777" w:rsidR="00F60C97" w:rsidRPr="00A1781D" w:rsidRDefault="00F60C97" w:rsidP="0081542E">
            <w:pPr>
              <w:snapToGrid w:val="0"/>
              <w:rPr>
                <w:sz w:val="18"/>
                <w:szCs w:val="18"/>
              </w:rPr>
            </w:pPr>
            <w:r>
              <w:rPr>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14:paraId="402E70DB" w14:textId="77777777" w:rsidR="00F60C97" w:rsidRDefault="00F60C97" w:rsidP="0081542E">
            <w:pPr>
              <w:snapToGrid w:val="0"/>
              <w:rPr>
                <w:sz w:val="18"/>
                <w:szCs w:val="18"/>
              </w:rPr>
            </w:pPr>
            <w:r>
              <w:rPr>
                <w:sz w:val="18"/>
                <w:szCs w:val="18"/>
              </w:rPr>
              <w:t>Б</w:t>
            </w:r>
          </w:p>
        </w:tc>
      </w:tr>
      <w:tr w:rsidR="00F60C97" w:rsidRPr="00A1781D" w14:paraId="5B457FDB" w14:textId="77777777" w:rsidTr="004046CE">
        <w:tc>
          <w:tcPr>
            <w:tcW w:w="510" w:type="dxa"/>
            <w:tcBorders>
              <w:top w:val="single" w:sz="4" w:space="0" w:color="000000"/>
              <w:left w:val="single" w:sz="4" w:space="0" w:color="000000"/>
              <w:bottom w:val="single" w:sz="4" w:space="0" w:color="000000"/>
            </w:tcBorders>
            <w:shd w:val="clear" w:color="auto" w:fill="auto"/>
          </w:tcPr>
          <w:p w14:paraId="000D004A" w14:textId="77777777" w:rsidR="00F60C97" w:rsidRPr="00A1781D" w:rsidDel="000918BD" w:rsidRDefault="00F60C97" w:rsidP="0081542E">
            <w:pPr>
              <w:snapToGrid w:val="0"/>
              <w:rPr>
                <w:sz w:val="18"/>
                <w:szCs w:val="18"/>
              </w:rPr>
            </w:pPr>
            <w:r>
              <w:rPr>
                <w:sz w:val="18"/>
                <w:szCs w:val="18"/>
              </w:rPr>
              <w:t>2</w:t>
            </w:r>
          </w:p>
        </w:tc>
        <w:tc>
          <w:tcPr>
            <w:tcW w:w="1032" w:type="dxa"/>
            <w:tcBorders>
              <w:top w:val="single" w:sz="4" w:space="0" w:color="000000"/>
              <w:left w:val="single" w:sz="4" w:space="0" w:color="000000"/>
              <w:bottom w:val="single" w:sz="4" w:space="0" w:color="000000"/>
            </w:tcBorders>
            <w:shd w:val="clear" w:color="auto" w:fill="auto"/>
          </w:tcPr>
          <w:p w14:paraId="0DD0CFFB" w14:textId="77777777"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14:paraId="1EC79366" w14:textId="77777777"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14:paraId="696E6E90" w14:textId="77777777" w:rsidR="00F60C97" w:rsidRPr="00A1781D" w:rsidDel="000918BD" w:rsidRDefault="00F60C97" w:rsidP="0081542E">
            <w:pPr>
              <w:snapToGrid w:val="0"/>
              <w:rPr>
                <w:sz w:val="18"/>
                <w:szCs w:val="18"/>
              </w:rPr>
            </w:pPr>
            <w:r>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14:paraId="4C946F04" w14:textId="77777777"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14:paraId="7573CB16" w14:textId="77777777" w:rsidR="00F60C97" w:rsidRPr="00A1781D" w:rsidRDefault="00F60C97" w:rsidP="0081542E">
            <w:pPr>
              <w:snapToGrid w:val="0"/>
              <w:rPr>
                <w:sz w:val="18"/>
                <w:szCs w:val="18"/>
              </w:rPr>
            </w:pPr>
            <w:r>
              <w:rPr>
                <w:sz w:val="18"/>
                <w:szCs w:val="18"/>
              </w:rPr>
              <w:t xml:space="preserve">Сумма всех строк, формирующих </w:t>
            </w:r>
            <w:proofErr w:type="gramStart"/>
            <w:r>
              <w:rPr>
                <w:sz w:val="18"/>
                <w:szCs w:val="18"/>
              </w:rPr>
              <w:t>строку Итого</w:t>
            </w:r>
            <w:proofErr w:type="gramEnd"/>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14:paraId="7642F4A3" w14:textId="77777777" w:rsidR="00F60C97" w:rsidRPr="00A1781D" w:rsidRDefault="00F60C97" w:rsidP="0081542E">
            <w:pPr>
              <w:snapToGrid w:val="0"/>
              <w:rPr>
                <w:sz w:val="18"/>
                <w:szCs w:val="18"/>
              </w:rPr>
            </w:pPr>
            <w:r>
              <w:rPr>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14:paraId="01B015EB" w14:textId="77777777" w:rsidR="00F60C97" w:rsidRDefault="00F60C97" w:rsidP="0081542E">
            <w:pPr>
              <w:snapToGrid w:val="0"/>
              <w:rPr>
                <w:sz w:val="18"/>
                <w:szCs w:val="18"/>
              </w:rPr>
            </w:pPr>
            <w:r>
              <w:rPr>
                <w:sz w:val="18"/>
                <w:szCs w:val="18"/>
              </w:rPr>
              <w:t>Б</w:t>
            </w:r>
          </w:p>
        </w:tc>
      </w:tr>
      <w:tr w:rsidR="00F60C97" w:rsidRPr="00A1781D" w14:paraId="299AEC46" w14:textId="77777777" w:rsidTr="004046CE">
        <w:tc>
          <w:tcPr>
            <w:tcW w:w="510" w:type="dxa"/>
            <w:tcBorders>
              <w:top w:val="single" w:sz="4" w:space="0" w:color="000000"/>
              <w:left w:val="single" w:sz="4" w:space="0" w:color="000000"/>
              <w:bottom w:val="single" w:sz="4" w:space="0" w:color="000000"/>
            </w:tcBorders>
            <w:shd w:val="clear" w:color="auto" w:fill="auto"/>
          </w:tcPr>
          <w:p w14:paraId="1446EA34" w14:textId="77777777" w:rsidR="00F60C97" w:rsidRPr="00A1781D" w:rsidDel="000918BD" w:rsidRDefault="00F60C97" w:rsidP="009D26CC">
            <w:pPr>
              <w:snapToGrid w:val="0"/>
              <w:rPr>
                <w:sz w:val="18"/>
                <w:szCs w:val="18"/>
              </w:rPr>
            </w:pPr>
            <w:r>
              <w:rPr>
                <w:sz w:val="18"/>
                <w:szCs w:val="18"/>
              </w:rPr>
              <w:t>3</w:t>
            </w:r>
          </w:p>
        </w:tc>
        <w:tc>
          <w:tcPr>
            <w:tcW w:w="1032" w:type="dxa"/>
            <w:tcBorders>
              <w:top w:val="single" w:sz="4" w:space="0" w:color="000000"/>
              <w:left w:val="single" w:sz="4" w:space="0" w:color="000000"/>
              <w:bottom w:val="single" w:sz="4" w:space="0" w:color="000000"/>
            </w:tcBorders>
            <w:shd w:val="clear" w:color="auto" w:fill="auto"/>
          </w:tcPr>
          <w:p w14:paraId="7F9377BF" w14:textId="77777777"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14:paraId="5765D6B1" w14:textId="77777777"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14:paraId="78EA2B53" w14:textId="77777777" w:rsidR="00F60C97" w:rsidRPr="00A1781D" w:rsidDel="000918BD" w:rsidRDefault="00F60C97" w:rsidP="0081542E">
            <w:pPr>
              <w:snapToGrid w:val="0"/>
              <w:rPr>
                <w:sz w:val="18"/>
                <w:szCs w:val="18"/>
              </w:rPr>
            </w:pPr>
            <w:r>
              <w:rPr>
                <w:sz w:val="18"/>
                <w:szCs w:val="18"/>
              </w:rPr>
              <w:t>10</w:t>
            </w:r>
          </w:p>
        </w:tc>
        <w:tc>
          <w:tcPr>
            <w:tcW w:w="1320" w:type="dxa"/>
            <w:tcBorders>
              <w:top w:val="single" w:sz="4" w:space="0" w:color="000000"/>
              <w:left w:val="single" w:sz="4" w:space="0" w:color="000000"/>
              <w:bottom w:val="single" w:sz="4" w:space="0" w:color="000000"/>
            </w:tcBorders>
            <w:shd w:val="clear" w:color="auto" w:fill="auto"/>
          </w:tcPr>
          <w:p w14:paraId="4A8D05FD" w14:textId="77777777"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14:paraId="1F2B980C" w14:textId="77777777" w:rsidR="00F60C97" w:rsidRPr="00A1781D" w:rsidRDefault="00F60C97" w:rsidP="0081542E">
            <w:pPr>
              <w:snapToGrid w:val="0"/>
              <w:rPr>
                <w:sz w:val="18"/>
                <w:szCs w:val="18"/>
              </w:rPr>
            </w:pPr>
            <w:r>
              <w:rPr>
                <w:sz w:val="18"/>
                <w:szCs w:val="18"/>
              </w:rPr>
              <w:t xml:space="preserve">Сумма всех строк, формирующих </w:t>
            </w:r>
            <w:proofErr w:type="gramStart"/>
            <w:r>
              <w:rPr>
                <w:sz w:val="18"/>
                <w:szCs w:val="18"/>
              </w:rPr>
              <w:t>строку Итого</w:t>
            </w:r>
            <w:proofErr w:type="gramEnd"/>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14:paraId="6674D5BB" w14:textId="77777777" w:rsidR="00F60C97" w:rsidRPr="00A1781D" w:rsidRDefault="00F60C97" w:rsidP="0081542E">
            <w:pPr>
              <w:snapToGrid w:val="0"/>
              <w:rPr>
                <w:sz w:val="18"/>
                <w:szCs w:val="18"/>
              </w:rPr>
            </w:pPr>
            <w:r>
              <w:rPr>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14:paraId="2B384AD1" w14:textId="77777777" w:rsidR="00F60C97" w:rsidRDefault="00F60C97" w:rsidP="0081542E">
            <w:pPr>
              <w:snapToGrid w:val="0"/>
              <w:rPr>
                <w:sz w:val="18"/>
                <w:szCs w:val="18"/>
              </w:rPr>
            </w:pPr>
            <w:r>
              <w:rPr>
                <w:sz w:val="18"/>
                <w:szCs w:val="18"/>
              </w:rPr>
              <w:t>Б</w:t>
            </w:r>
          </w:p>
        </w:tc>
      </w:tr>
    </w:tbl>
    <w:p w14:paraId="376703AF" w14:textId="77777777" w:rsidR="000922BC" w:rsidRPr="00A1781D" w:rsidRDefault="000922BC" w:rsidP="000922BC">
      <w:pPr>
        <w:rPr>
          <w:sz w:val="18"/>
          <w:szCs w:val="18"/>
        </w:rPr>
      </w:pPr>
      <w:r w:rsidRPr="00A1781D">
        <w:rPr>
          <w:sz w:val="18"/>
          <w:szCs w:val="18"/>
        </w:rPr>
        <w:t>*- соотношение должно быть выполнено для каждой строки (графы).</w:t>
      </w:r>
    </w:p>
    <w:p w14:paraId="06052AA4" w14:textId="77777777" w:rsidR="000922BC" w:rsidRDefault="000922BC">
      <w:pPr>
        <w:rPr>
          <w:sz w:val="18"/>
          <w:szCs w:val="18"/>
        </w:rPr>
      </w:pPr>
    </w:p>
    <w:p w14:paraId="0F4195CC" w14:textId="77777777" w:rsidR="00134187" w:rsidRDefault="00134187">
      <w:pPr>
        <w:rPr>
          <w:sz w:val="18"/>
          <w:szCs w:val="18"/>
        </w:rPr>
      </w:pPr>
    </w:p>
    <w:p w14:paraId="621C59C5" w14:textId="77777777" w:rsidR="00134187" w:rsidRDefault="00134187" w:rsidP="00134187">
      <w:pPr>
        <w:autoSpaceDE w:val="0"/>
        <w:spacing w:line="102" w:lineRule="atLeast"/>
        <w:ind w:right="5"/>
        <w:jc w:val="both"/>
        <w:outlineLvl w:val="0"/>
        <w:rPr>
          <w:rFonts w:eastAsia="Arial"/>
          <w:b/>
          <w:bCs/>
          <w:sz w:val="18"/>
          <w:szCs w:val="18"/>
        </w:rPr>
      </w:pPr>
      <w:bookmarkStart w:id="31" w:name="_Toc216965288"/>
      <w:r w:rsidRPr="00A1781D">
        <w:rPr>
          <w:rFonts w:eastAsia="Arial"/>
          <w:b/>
          <w:bCs/>
          <w:sz w:val="18"/>
          <w:szCs w:val="18"/>
        </w:rPr>
        <w:t>1</w:t>
      </w:r>
      <w:r w:rsidR="00EB4DBF">
        <w:rPr>
          <w:rFonts w:eastAsia="Arial"/>
          <w:b/>
          <w:bCs/>
          <w:sz w:val="18"/>
          <w:szCs w:val="18"/>
        </w:rPr>
        <w:t>1.</w:t>
      </w:r>
      <w:r w:rsidRPr="00A1781D">
        <w:rPr>
          <w:rFonts w:eastAsia="Arial"/>
          <w:b/>
          <w:bCs/>
          <w:sz w:val="18"/>
          <w:szCs w:val="18"/>
        </w:rPr>
        <w:t xml:space="preserve"> Отчетность по Резервному фонду </w:t>
      </w:r>
      <w:r>
        <w:rPr>
          <w:rFonts w:eastAsia="Arial"/>
          <w:b/>
          <w:bCs/>
          <w:sz w:val="18"/>
          <w:szCs w:val="18"/>
        </w:rPr>
        <w:t>Правительства</w:t>
      </w:r>
      <w:r w:rsidRPr="00A1781D">
        <w:rPr>
          <w:rFonts w:eastAsia="Arial"/>
          <w:b/>
          <w:bCs/>
          <w:sz w:val="18"/>
          <w:szCs w:val="18"/>
        </w:rPr>
        <w:t xml:space="preserve"> Российской Федерации (ф. 05</w:t>
      </w:r>
      <w:r>
        <w:rPr>
          <w:rFonts w:eastAsia="Arial"/>
          <w:b/>
          <w:bCs/>
          <w:sz w:val="18"/>
          <w:szCs w:val="18"/>
        </w:rPr>
        <w:t>01118</w:t>
      </w:r>
      <w:r w:rsidRPr="00A1781D">
        <w:rPr>
          <w:rFonts w:eastAsia="Arial"/>
          <w:b/>
          <w:bCs/>
          <w:sz w:val="18"/>
          <w:szCs w:val="18"/>
        </w:rPr>
        <w:t>)</w:t>
      </w:r>
      <w:bookmarkEnd w:id="31"/>
    </w:p>
    <w:p w14:paraId="74ACD047" w14:textId="77777777" w:rsidR="009F4A7F" w:rsidRDefault="009F4A7F" w:rsidP="00EB4DBF">
      <w:pPr>
        <w:rPr>
          <w:rFonts w:eastAsia="Arial"/>
          <w:b/>
          <w:bCs/>
          <w:sz w:val="18"/>
          <w:szCs w:val="18"/>
        </w:rPr>
      </w:pPr>
      <w:r>
        <w:rPr>
          <w:rFonts w:eastAsia="Arial"/>
          <w:b/>
          <w:bCs/>
          <w:sz w:val="18"/>
          <w:szCs w:val="18"/>
        </w:rPr>
        <w:t>Показатели граф 2, 3, 4, 5 ф. 0501118 должны соответствовать аналогичным показателям Переечня распоряжений (для АСФК)</w:t>
      </w:r>
    </w:p>
    <w:p w14:paraId="24BF1B59" w14:textId="77777777" w:rsidR="00657EAD" w:rsidRDefault="00657EAD" w:rsidP="00EB4DBF">
      <w:pPr>
        <w:rPr>
          <w:rFonts w:eastAsia="Arial"/>
          <w:b/>
          <w:bCs/>
          <w:sz w:val="18"/>
          <w:szCs w:val="18"/>
        </w:rPr>
      </w:pPr>
      <w:r>
        <w:rPr>
          <w:rFonts w:eastAsia="Arial"/>
          <w:b/>
          <w:bCs/>
          <w:sz w:val="18"/>
          <w:szCs w:val="18"/>
        </w:rPr>
        <w:t>Показатели граф 2, 3, 4, 5, 6, 7, 8, 9, 10 ф. 0501118 должны соответствовать аналогичным показателям Перечня распоряжений (для АСФК)</w:t>
      </w:r>
    </w:p>
    <w:p w14:paraId="5288DA01" w14:textId="77777777" w:rsidR="00134187" w:rsidRDefault="00134187" w:rsidP="00EB4DBF">
      <w:pPr>
        <w:rPr>
          <w:rFonts w:eastAsia="Arial"/>
          <w:b/>
          <w:bCs/>
          <w:sz w:val="18"/>
          <w:szCs w:val="18"/>
        </w:rPr>
      </w:pPr>
    </w:p>
    <w:tbl>
      <w:tblPr>
        <w:tblW w:w="9713" w:type="dxa"/>
        <w:tblInd w:w="108" w:type="dxa"/>
        <w:tblLayout w:type="fixed"/>
        <w:tblLook w:val="0000" w:firstRow="0" w:lastRow="0" w:firstColumn="0" w:lastColumn="0" w:noHBand="0" w:noVBand="0"/>
      </w:tblPr>
      <w:tblGrid>
        <w:gridCol w:w="768"/>
        <w:gridCol w:w="792"/>
        <w:gridCol w:w="578"/>
        <w:gridCol w:w="1264"/>
        <w:gridCol w:w="1634"/>
        <w:gridCol w:w="850"/>
        <w:gridCol w:w="3119"/>
        <w:gridCol w:w="708"/>
      </w:tblGrid>
      <w:tr w:rsidR="000E1514" w:rsidRPr="00A359CC" w14:paraId="032DB8BB" w14:textId="77777777" w:rsidTr="006525BD">
        <w:trPr>
          <w:trHeight w:val="338"/>
          <w:tblHeader/>
        </w:trPr>
        <w:tc>
          <w:tcPr>
            <w:tcW w:w="768" w:type="dxa"/>
            <w:tcBorders>
              <w:top w:val="single" w:sz="4" w:space="0" w:color="000000"/>
              <w:left w:val="single" w:sz="4" w:space="0" w:color="000000"/>
              <w:bottom w:val="single" w:sz="4" w:space="0" w:color="000000"/>
            </w:tcBorders>
            <w:shd w:val="clear" w:color="auto" w:fill="auto"/>
          </w:tcPr>
          <w:p w14:paraId="67204CCD" w14:textId="77777777" w:rsidR="000E1514" w:rsidRPr="00A359CC" w:rsidRDefault="000E1514" w:rsidP="000E1514">
            <w:pPr>
              <w:rPr>
                <w:sz w:val="18"/>
                <w:szCs w:val="18"/>
              </w:rPr>
            </w:pPr>
            <w:r w:rsidRPr="00A359CC">
              <w:rPr>
                <w:sz w:val="18"/>
                <w:szCs w:val="18"/>
              </w:rPr>
              <w:t>№ п/п</w:t>
            </w:r>
          </w:p>
        </w:tc>
        <w:tc>
          <w:tcPr>
            <w:tcW w:w="792" w:type="dxa"/>
            <w:tcBorders>
              <w:top w:val="single" w:sz="4" w:space="0" w:color="000000"/>
              <w:left w:val="single" w:sz="4" w:space="0" w:color="000000"/>
              <w:bottom w:val="single" w:sz="4" w:space="0" w:color="000000"/>
            </w:tcBorders>
            <w:shd w:val="clear" w:color="auto" w:fill="auto"/>
          </w:tcPr>
          <w:p w14:paraId="5D2F38A6" w14:textId="77777777" w:rsidR="000E1514" w:rsidRPr="00A359CC" w:rsidRDefault="000E1514" w:rsidP="000E1514">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14:paraId="779D32E2" w14:textId="77777777" w:rsidR="000E1514" w:rsidRPr="00A359CC" w:rsidRDefault="000E1514" w:rsidP="000E1514">
            <w:pPr>
              <w:rPr>
                <w:sz w:val="18"/>
                <w:szCs w:val="18"/>
              </w:rPr>
            </w:pPr>
            <w:r w:rsidRPr="00A359CC">
              <w:rPr>
                <w:sz w:val="18"/>
                <w:szCs w:val="18"/>
              </w:rPr>
              <w:t>Графа</w:t>
            </w:r>
          </w:p>
        </w:tc>
        <w:tc>
          <w:tcPr>
            <w:tcW w:w="1264" w:type="dxa"/>
            <w:tcBorders>
              <w:top w:val="single" w:sz="4" w:space="0" w:color="000000"/>
              <w:left w:val="single" w:sz="4" w:space="0" w:color="000000"/>
              <w:bottom w:val="single" w:sz="4" w:space="0" w:color="000000"/>
            </w:tcBorders>
            <w:shd w:val="clear" w:color="auto" w:fill="auto"/>
          </w:tcPr>
          <w:p w14:paraId="64B60E99" w14:textId="77777777" w:rsidR="000E1514" w:rsidRPr="00A359CC" w:rsidRDefault="000E1514" w:rsidP="000E1514">
            <w:pPr>
              <w:rPr>
                <w:sz w:val="18"/>
                <w:szCs w:val="18"/>
              </w:rPr>
            </w:pPr>
            <w:r w:rsidRPr="00A359CC">
              <w:rPr>
                <w:sz w:val="18"/>
                <w:szCs w:val="18"/>
              </w:rPr>
              <w:t>Соотношение</w:t>
            </w:r>
          </w:p>
        </w:tc>
        <w:tc>
          <w:tcPr>
            <w:tcW w:w="1634" w:type="dxa"/>
            <w:tcBorders>
              <w:top w:val="single" w:sz="4" w:space="0" w:color="000000"/>
              <w:left w:val="single" w:sz="4" w:space="0" w:color="000000"/>
              <w:bottom w:val="single" w:sz="4" w:space="0" w:color="000000"/>
            </w:tcBorders>
            <w:shd w:val="clear" w:color="auto" w:fill="auto"/>
          </w:tcPr>
          <w:p w14:paraId="375ADF38" w14:textId="77777777" w:rsidR="000E1514" w:rsidRPr="00A359CC" w:rsidRDefault="000E1514" w:rsidP="000E1514">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43246CE" w14:textId="77777777" w:rsidR="000E1514" w:rsidRPr="00A359CC" w:rsidRDefault="000E1514" w:rsidP="000E1514">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14:paraId="07D3100D" w14:textId="77777777" w:rsidR="000E1514" w:rsidRPr="00A359CC" w:rsidRDefault="000E1514" w:rsidP="000E1514">
            <w:pPr>
              <w:rPr>
                <w:sz w:val="18"/>
                <w:szCs w:val="18"/>
              </w:rPr>
            </w:pPr>
            <w:r w:rsidRPr="00A359CC">
              <w:rPr>
                <w:sz w:val="18"/>
                <w:szCs w:val="18"/>
              </w:rPr>
              <w:t>Комментарий</w:t>
            </w:r>
          </w:p>
        </w:tc>
        <w:tc>
          <w:tcPr>
            <w:tcW w:w="708" w:type="dxa"/>
            <w:tcBorders>
              <w:top w:val="single" w:sz="4" w:space="0" w:color="000000"/>
              <w:left w:val="single" w:sz="4" w:space="0" w:color="000000"/>
              <w:bottom w:val="single" w:sz="4" w:space="0" w:color="000000"/>
              <w:right w:val="single" w:sz="4" w:space="0" w:color="000000"/>
            </w:tcBorders>
          </w:tcPr>
          <w:p w14:paraId="471B7393" w14:textId="77777777" w:rsidR="000E1514" w:rsidRPr="00A359CC" w:rsidRDefault="000E1514" w:rsidP="000E1514">
            <w:pPr>
              <w:jc w:val="center"/>
              <w:rPr>
                <w:sz w:val="18"/>
                <w:szCs w:val="18"/>
              </w:rPr>
            </w:pPr>
            <w:r w:rsidRPr="00A359CC">
              <w:rPr>
                <w:sz w:val="18"/>
                <w:szCs w:val="18"/>
              </w:rPr>
              <w:t>Тип контроля</w:t>
            </w:r>
          </w:p>
        </w:tc>
      </w:tr>
      <w:tr w:rsidR="000E1514" w:rsidRPr="00A359CC" w14:paraId="1150CD3B" w14:textId="77777777" w:rsidTr="006525BD">
        <w:tc>
          <w:tcPr>
            <w:tcW w:w="768" w:type="dxa"/>
            <w:tcBorders>
              <w:top w:val="single" w:sz="4" w:space="0" w:color="000000"/>
              <w:left w:val="single" w:sz="4" w:space="0" w:color="000000"/>
              <w:bottom w:val="single" w:sz="4" w:space="0" w:color="000000"/>
            </w:tcBorders>
            <w:shd w:val="clear" w:color="auto" w:fill="auto"/>
          </w:tcPr>
          <w:p w14:paraId="0C1487BF" w14:textId="77777777" w:rsidR="000E1514" w:rsidRPr="00A359CC" w:rsidRDefault="000E1514" w:rsidP="000E1514">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14:paraId="0AA86B81" w14:textId="77777777" w:rsidR="000E1514" w:rsidRPr="00A359CC" w:rsidRDefault="000E1514" w:rsidP="000E1514">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14:paraId="7A30F869" w14:textId="77777777" w:rsidR="000E1514" w:rsidRPr="00A359CC" w:rsidRDefault="000E1514" w:rsidP="000E1514">
            <w:pPr>
              <w:rPr>
                <w:sz w:val="18"/>
                <w:szCs w:val="18"/>
              </w:rPr>
            </w:pPr>
            <w:r>
              <w:rPr>
                <w:sz w:val="18"/>
                <w:szCs w:val="18"/>
              </w:rPr>
              <w:t>11</w:t>
            </w:r>
          </w:p>
        </w:tc>
        <w:tc>
          <w:tcPr>
            <w:tcW w:w="1264" w:type="dxa"/>
            <w:tcBorders>
              <w:top w:val="single" w:sz="4" w:space="0" w:color="000000"/>
              <w:left w:val="single" w:sz="4" w:space="0" w:color="000000"/>
              <w:bottom w:val="single" w:sz="4" w:space="0" w:color="000000"/>
            </w:tcBorders>
            <w:shd w:val="clear" w:color="auto" w:fill="auto"/>
          </w:tcPr>
          <w:p w14:paraId="43B6CCCF" w14:textId="77777777" w:rsidR="000E1514" w:rsidRPr="00A359CC" w:rsidRDefault="00792B9C" w:rsidP="000E1514">
            <w:pPr>
              <w:rPr>
                <w:sz w:val="18"/>
                <w:szCs w:val="18"/>
              </w:rPr>
            </w:pPr>
            <w:r>
              <w:rPr>
                <w:sz w:val="18"/>
                <w:szCs w:val="18"/>
                <w:lang w:val="en-US"/>
              </w:rPr>
              <w:t>&lt;</w:t>
            </w:r>
            <w:r w:rsidRPr="00A359CC">
              <w:rPr>
                <w:sz w:val="18"/>
                <w:szCs w:val="18"/>
              </w:rPr>
              <w:t>=</w:t>
            </w:r>
          </w:p>
        </w:tc>
        <w:tc>
          <w:tcPr>
            <w:tcW w:w="1634" w:type="dxa"/>
            <w:tcBorders>
              <w:top w:val="single" w:sz="4" w:space="0" w:color="000000"/>
              <w:left w:val="single" w:sz="4" w:space="0" w:color="000000"/>
              <w:bottom w:val="single" w:sz="4" w:space="0" w:color="000000"/>
            </w:tcBorders>
            <w:shd w:val="clear" w:color="auto" w:fill="auto"/>
          </w:tcPr>
          <w:p w14:paraId="56DBED1A" w14:textId="77777777" w:rsidR="000E1514" w:rsidRPr="00A359CC" w:rsidRDefault="000E1514" w:rsidP="000E1514">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E23D85C" w14:textId="77777777" w:rsidR="000E1514" w:rsidRPr="000E1514" w:rsidRDefault="000E1514" w:rsidP="000E1514">
            <w:pPr>
              <w:rPr>
                <w:sz w:val="18"/>
                <w:szCs w:val="18"/>
              </w:rPr>
            </w:pPr>
            <w:r>
              <w:rPr>
                <w:sz w:val="18"/>
                <w:szCs w:val="18"/>
                <w:lang w:val="en-US"/>
              </w:rPr>
              <w:t>10</w:t>
            </w:r>
          </w:p>
        </w:tc>
        <w:tc>
          <w:tcPr>
            <w:tcW w:w="3119" w:type="dxa"/>
            <w:tcBorders>
              <w:top w:val="single" w:sz="4" w:space="0" w:color="000000"/>
              <w:left w:val="single" w:sz="4" w:space="0" w:color="000000"/>
              <w:bottom w:val="single" w:sz="4" w:space="0" w:color="000000"/>
              <w:right w:val="single" w:sz="4" w:space="0" w:color="000000"/>
            </w:tcBorders>
          </w:tcPr>
          <w:p w14:paraId="50301A10" w14:textId="77777777" w:rsidR="000E1514" w:rsidRPr="00242BA5" w:rsidRDefault="000E1514" w:rsidP="00792B9C">
            <w:pPr>
              <w:rPr>
                <w:sz w:val="18"/>
                <w:szCs w:val="18"/>
              </w:rPr>
            </w:pPr>
            <w:r>
              <w:rPr>
                <w:sz w:val="18"/>
                <w:szCs w:val="18"/>
              </w:rPr>
              <w:t>Гр.</w:t>
            </w:r>
            <w:r>
              <w:rPr>
                <w:sz w:val="18"/>
                <w:szCs w:val="18"/>
                <w:lang w:val="en-US"/>
              </w:rPr>
              <w:t>11</w:t>
            </w:r>
            <w:r>
              <w:rPr>
                <w:sz w:val="18"/>
                <w:szCs w:val="18"/>
              </w:rPr>
              <w:t xml:space="preserve"> </w:t>
            </w:r>
            <w:r w:rsidR="00792B9C">
              <w:rPr>
                <w:sz w:val="18"/>
                <w:szCs w:val="18"/>
                <w:lang w:val="en-US"/>
              </w:rPr>
              <w:t>&gt;</w:t>
            </w:r>
            <w:r w:rsidR="00792B9C">
              <w:rPr>
                <w:sz w:val="18"/>
                <w:szCs w:val="18"/>
              </w:rPr>
              <w:t xml:space="preserve"> </w:t>
            </w:r>
            <w:r>
              <w:rPr>
                <w:sz w:val="18"/>
                <w:szCs w:val="18"/>
              </w:rPr>
              <w:t>Гр.</w:t>
            </w:r>
            <w:r>
              <w:rPr>
                <w:sz w:val="18"/>
                <w:szCs w:val="18"/>
                <w:lang w:val="en-US"/>
              </w:rPr>
              <w:t>10</w:t>
            </w:r>
            <w:r>
              <w:rPr>
                <w:sz w:val="18"/>
                <w:szCs w:val="18"/>
              </w:rPr>
              <w:t xml:space="preserve"> –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6064AD14" w14:textId="77777777" w:rsidR="000E1514" w:rsidRPr="00A359CC" w:rsidRDefault="000E1514" w:rsidP="000E1514">
            <w:pPr>
              <w:jc w:val="center"/>
              <w:rPr>
                <w:sz w:val="18"/>
                <w:szCs w:val="18"/>
              </w:rPr>
            </w:pPr>
            <w:r>
              <w:rPr>
                <w:sz w:val="18"/>
                <w:szCs w:val="18"/>
              </w:rPr>
              <w:t>Б</w:t>
            </w:r>
          </w:p>
        </w:tc>
      </w:tr>
      <w:tr w:rsidR="000E1514" w:rsidRPr="00A359CC" w14:paraId="77B1096B" w14:textId="77777777" w:rsidTr="006525BD">
        <w:tc>
          <w:tcPr>
            <w:tcW w:w="768" w:type="dxa"/>
            <w:tcBorders>
              <w:top w:val="single" w:sz="4" w:space="0" w:color="000000"/>
              <w:left w:val="single" w:sz="4" w:space="0" w:color="000000"/>
              <w:bottom w:val="single" w:sz="4" w:space="0" w:color="000000"/>
            </w:tcBorders>
            <w:shd w:val="clear" w:color="auto" w:fill="auto"/>
          </w:tcPr>
          <w:p w14:paraId="63DE18AA" w14:textId="77777777" w:rsidR="000E1514" w:rsidRPr="00A359CC" w:rsidRDefault="000E1514" w:rsidP="000E1514">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14:paraId="5A650F7E" w14:textId="77777777" w:rsidR="000E1514" w:rsidRPr="00C356E2" w:rsidRDefault="00E577D6" w:rsidP="00E577D6">
            <w:pPr>
              <w:rPr>
                <w:sz w:val="18"/>
                <w:szCs w:val="18"/>
              </w:rPr>
            </w:pPr>
            <w:r>
              <w:rPr>
                <w:sz w:val="18"/>
                <w:szCs w:val="18"/>
              </w:rPr>
              <w:t>Сумма строк</w:t>
            </w:r>
            <w:r w:rsidRPr="00E577D6" w:rsidDel="00E577D6">
              <w:rPr>
                <w:sz w:val="18"/>
                <w:szCs w:val="18"/>
              </w:rPr>
              <w:t xml:space="preserve"> </w:t>
            </w:r>
            <w:r>
              <w:rPr>
                <w:sz w:val="18"/>
                <w:szCs w:val="18"/>
              </w:rPr>
              <w:t>с детализированными КБК целевого назначения расопряжения</w:t>
            </w:r>
          </w:p>
        </w:tc>
        <w:tc>
          <w:tcPr>
            <w:tcW w:w="578" w:type="dxa"/>
            <w:tcBorders>
              <w:top w:val="single" w:sz="4" w:space="0" w:color="000000"/>
              <w:left w:val="single" w:sz="4" w:space="0" w:color="000000"/>
              <w:bottom w:val="single" w:sz="4" w:space="0" w:color="000000"/>
            </w:tcBorders>
            <w:shd w:val="clear" w:color="auto" w:fill="auto"/>
          </w:tcPr>
          <w:p w14:paraId="72103787" w14:textId="77777777" w:rsidR="000E1514" w:rsidRPr="00A359CC" w:rsidRDefault="000E1514" w:rsidP="000E1514">
            <w:pPr>
              <w:rPr>
                <w:sz w:val="18"/>
                <w:szCs w:val="18"/>
              </w:rPr>
            </w:pPr>
            <w:r>
              <w:rPr>
                <w:sz w:val="18"/>
                <w:szCs w:val="18"/>
                <w:lang w:val="en-US"/>
              </w:rPr>
              <w:t>10</w:t>
            </w:r>
          </w:p>
        </w:tc>
        <w:tc>
          <w:tcPr>
            <w:tcW w:w="1264" w:type="dxa"/>
            <w:tcBorders>
              <w:top w:val="single" w:sz="4" w:space="0" w:color="000000"/>
              <w:left w:val="single" w:sz="4" w:space="0" w:color="000000"/>
              <w:bottom w:val="single" w:sz="4" w:space="0" w:color="000000"/>
            </w:tcBorders>
            <w:shd w:val="clear" w:color="auto" w:fill="auto"/>
          </w:tcPr>
          <w:p w14:paraId="732F1F50" w14:textId="77777777" w:rsidR="000E1514" w:rsidRPr="00A359CC" w:rsidRDefault="00792B9C" w:rsidP="000E1514">
            <w:pPr>
              <w:rPr>
                <w:sz w:val="18"/>
                <w:szCs w:val="18"/>
              </w:rPr>
            </w:pPr>
            <w:r>
              <w:rPr>
                <w:sz w:val="18"/>
                <w:szCs w:val="18"/>
                <w:lang w:val="en-US"/>
              </w:rPr>
              <w:t>&lt;</w:t>
            </w:r>
            <w:r w:rsidRPr="00A359CC">
              <w:rPr>
                <w:sz w:val="18"/>
                <w:szCs w:val="18"/>
              </w:rPr>
              <w:t>=</w:t>
            </w:r>
          </w:p>
        </w:tc>
        <w:tc>
          <w:tcPr>
            <w:tcW w:w="1634" w:type="dxa"/>
            <w:tcBorders>
              <w:top w:val="single" w:sz="4" w:space="0" w:color="000000"/>
              <w:left w:val="single" w:sz="4" w:space="0" w:color="000000"/>
              <w:bottom w:val="single" w:sz="4" w:space="0" w:color="000000"/>
            </w:tcBorders>
            <w:shd w:val="clear" w:color="auto" w:fill="auto"/>
          </w:tcPr>
          <w:p w14:paraId="71D14834" w14:textId="77777777" w:rsidR="000E1514" w:rsidRPr="00E577D6" w:rsidRDefault="00E577D6" w:rsidP="000E1514">
            <w:pPr>
              <w:rPr>
                <w:sz w:val="18"/>
                <w:szCs w:val="18"/>
              </w:rPr>
            </w:pPr>
            <w:r>
              <w:rPr>
                <w:sz w:val="18"/>
                <w:szCs w:val="18"/>
              </w:rPr>
              <w:t>Строка с КБК ХХХ 0000 0000000000 000 аналогичного целевого назначения распоряжения</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4CBF4BF" w14:textId="77777777" w:rsidR="000E1514" w:rsidRPr="000E1514" w:rsidRDefault="00792B9C" w:rsidP="000E1514">
            <w:pPr>
              <w:rPr>
                <w:sz w:val="18"/>
                <w:szCs w:val="18"/>
              </w:rPr>
            </w:pPr>
            <w:r>
              <w:rPr>
                <w:sz w:val="18"/>
                <w:szCs w:val="18"/>
                <w:lang w:val="en-US"/>
              </w:rPr>
              <w:t>9</w:t>
            </w:r>
          </w:p>
        </w:tc>
        <w:tc>
          <w:tcPr>
            <w:tcW w:w="3119" w:type="dxa"/>
            <w:tcBorders>
              <w:top w:val="single" w:sz="4" w:space="0" w:color="000000"/>
              <w:left w:val="single" w:sz="4" w:space="0" w:color="000000"/>
              <w:bottom w:val="single" w:sz="4" w:space="0" w:color="000000"/>
              <w:right w:val="single" w:sz="4" w:space="0" w:color="000000"/>
            </w:tcBorders>
          </w:tcPr>
          <w:p w14:paraId="1F78EE9F" w14:textId="77777777" w:rsidR="000E1514" w:rsidRPr="00242BA5" w:rsidRDefault="000E1514" w:rsidP="00792B9C">
            <w:pPr>
              <w:rPr>
                <w:sz w:val="18"/>
                <w:szCs w:val="18"/>
              </w:rPr>
            </w:pPr>
            <w:r>
              <w:rPr>
                <w:sz w:val="18"/>
                <w:szCs w:val="18"/>
              </w:rPr>
              <w:t>Гр.</w:t>
            </w:r>
            <w:r>
              <w:rPr>
                <w:sz w:val="18"/>
                <w:szCs w:val="18"/>
                <w:lang w:val="en-US"/>
              </w:rPr>
              <w:t>10</w:t>
            </w:r>
            <w:r>
              <w:rPr>
                <w:sz w:val="18"/>
                <w:szCs w:val="18"/>
              </w:rPr>
              <w:t xml:space="preserve"> </w:t>
            </w:r>
            <w:r w:rsidR="00792B9C">
              <w:rPr>
                <w:sz w:val="18"/>
                <w:szCs w:val="18"/>
                <w:lang w:val="en-US"/>
              </w:rPr>
              <w:t>&gt;</w:t>
            </w:r>
            <w:r w:rsidR="00792B9C">
              <w:rPr>
                <w:sz w:val="18"/>
                <w:szCs w:val="18"/>
              </w:rPr>
              <w:t xml:space="preserve"> </w:t>
            </w:r>
            <w:r>
              <w:rPr>
                <w:sz w:val="18"/>
                <w:szCs w:val="18"/>
              </w:rPr>
              <w:t>Гр.</w:t>
            </w:r>
            <w:r>
              <w:rPr>
                <w:sz w:val="18"/>
                <w:szCs w:val="18"/>
                <w:lang w:val="en-US"/>
              </w:rPr>
              <w:t>9</w:t>
            </w:r>
            <w:r>
              <w:rPr>
                <w:sz w:val="18"/>
                <w:szCs w:val="18"/>
              </w:rPr>
              <w:t xml:space="preserve"> –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7D671C2E" w14:textId="77777777" w:rsidR="000E1514" w:rsidRPr="00792B9C" w:rsidRDefault="00E577D6" w:rsidP="000E1514">
            <w:pPr>
              <w:jc w:val="center"/>
              <w:rPr>
                <w:sz w:val="18"/>
                <w:szCs w:val="18"/>
              </w:rPr>
            </w:pPr>
            <w:r>
              <w:rPr>
                <w:sz w:val="18"/>
                <w:szCs w:val="18"/>
              </w:rPr>
              <w:t>Б</w:t>
            </w:r>
          </w:p>
        </w:tc>
      </w:tr>
      <w:tr w:rsidR="000E1514" w:rsidRPr="00A359CC" w14:paraId="26BD3A1E" w14:textId="77777777" w:rsidTr="006525BD">
        <w:tc>
          <w:tcPr>
            <w:tcW w:w="768" w:type="dxa"/>
            <w:tcBorders>
              <w:top w:val="single" w:sz="4" w:space="0" w:color="000000"/>
              <w:left w:val="single" w:sz="4" w:space="0" w:color="000000"/>
              <w:bottom w:val="single" w:sz="4" w:space="0" w:color="000000"/>
            </w:tcBorders>
            <w:shd w:val="clear" w:color="auto" w:fill="auto"/>
          </w:tcPr>
          <w:p w14:paraId="5DC33FB0" w14:textId="77777777" w:rsidR="000E1514" w:rsidRPr="006525BD" w:rsidRDefault="000E1514" w:rsidP="000E1514">
            <w:pPr>
              <w:rPr>
                <w:sz w:val="18"/>
                <w:szCs w:val="18"/>
                <w:lang w:val="en-US"/>
              </w:rPr>
            </w:pPr>
            <w:r>
              <w:rPr>
                <w:sz w:val="18"/>
                <w:szCs w:val="18"/>
                <w:lang w:val="en-US"/>
              </w:rPr>
              <w:t>3</w:t>
            </w:r>
          </w:p>
        </w:tc>
        <w:tc>
          <w:tcPr>
            <w:tcW w:w="792" w:type="dxa"/>
            <w:tcBorders>
              <w:top w:val="single" w:sz="4" w:space="0" w:color="000000"/>
              <w:left w:val="single" w:sz="4" w:space="0" w:color="000000"/>
              <w:bottom w:val="single" w:sz="4" w:space="0" w:color="000000"/>
            </w:tcBorders>
            <w:shd w:val="clear" w:color="auto" w:fill="auto"/>
          </w:tcPr>
          <w:p w14:paraId="266F197B" w14:textId="77777777" w:rsidR="000E1514" w:rsidRPr="000E1514" w:rsidRDefault="000E1514" w:rsidP="000E1514">
            <w:pPr>
              <w:rPr>
                <w:sz w:val="18"/>
                <w:szCs w:val="18"/>
                <w:lang w:val="en-US"/>
              </w:rPr>
            </w:pPr>
            <w:r>
              <w:rPr>
                <w:sz w:val="18"/>
                <w:szCs w:val="18"/>
                <w:lang w:val="en-US"/>
              </w:rPr>
              <w:t>*</w:t>
            </w:r>
          </w:p>
        </w:tc>
        <w:tc>
          <w:tcPr>
            <w:tcW w:w="578" w:type="dxa"/>
            <w:tcBorders>
              <w:top w:val="single" w:sz="4" w:space="0" w:color="000000"/>
              <w:left w:val="single" w:sz="4" w:space="0" w:color="000000"/>
              <w:bottom w:val="single" w:sz="4" w:space="0" w:color="000000"/>
            </w:tcBorders>
            <w:shd w:val="clear" w:color="auto" w:fill="auto"/>
          </w:tcPr>
          <w:p w14:paraId="0F3155A9" w14:textId="77777777" w:rsidR="000E1514" w:rsidRPr="000E1514" w:rsidRDefault="000E1514" w:rsidP="000E1514">
            <w:pPr>
              <w:rPr>
                <w:sz w:val="18"/>
                <w:szCs w:val="18"/>
                <w:lang w:val="en-US"/>
              </w:rPr>
            </w:pPr>
            <w:r>
              <w:rPr>
                <w:sz w:val="18"/>
                <w:szCs w:val="18"/>
                <w:lang w:val="en-US"/>
              </w:rPr>
              <w:t>8</w:t>
            </w:r>
          </w:p>
        </w:tc>
        <w:tc>
          <w:tcPr>
            <w:tcW w:w="1264" w:type="dxa"/>
            <w:tcBorders>
              <w:top w:val="single" w:sz="4" w:space="0" w:color="000000"/>
              <w:left w:val="single" w:sz="4" w:space="0" w:color="000000"/>
              <w:bottom w:val="single" w:sz="4" w:space="0" w:color="000000"/>
            </w:tcBorders>
            <w:shd w:val="clear" w:color="auto" w:fill="auto"/>
          </w:tcPr>
          <w:p w14:paraId="72AFDCEE" w14:textId="77777777" w:rsidR="000E1514" w:rsidRPr="006525BD" w:rsidRDefault="006525BD" w:rsidP="000E1514">
            <w:pPr>
              <w:rPr>
                <w:sz w:val="18"/>
                <w:szCs w:val="18"/>
              </w:rPr>
            </w:pPr>
            <w:r>
              <w:rPr>
                <w:sz w:val="18"/>
                <w:szCs w:val="18"/>
                <w:lang w:val="en-US"/>
              </w:rPr>
              <w:t>=</w:t>
            </w:r>
            <w:r>
              <w:rPr>
                <w:sz w:val="18"/>
                <w:szCs w:val="18"/>
              </w:rPr>
              <w:t>детализиовроанные КВР</w:t>
            </w:r>
            <w:r w:rsidR="00C342B6">
              <w:rPr>
                <w:sz w:val="18"/>
                <w:szCs w:val="18"/>
              </w:rPr>
              <w:t>, 000</w:t>
            </w:r>
          </w:p>
        </w:tc>
        <w:tc>
          <w:tcPr>
            <w:tcW w:w="1634" w:type="dxa"/>
            <w:tcBorders>
              <w:top w:val="single" w:sz="4" w:space="0" w:color="000000"/>
              <w:left w:val="single" w:sz="4" w:space="0" w:color="000000"/>
              <w:bottom w:val="single" w:sz="4" w:space="0" w:color="000000"/>
            </w:tcBorders>
            <w:shd w:val="clear" w:color="auto" w:fill="auto"/>
          </w:tcPr>
          <w:p w14:paraId="5FBB7A90" w14:textId="77777777" w:rsidR="000E1514" w:rsidRPr="000E1514" w:rsidRDefault="000E1514" w:rsidP="000E1514">
            <w:pPr>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659D9EE" w14:textId="77777777" w:rsidR="000E1514" w:rsidRPr="000E1514" w:rsidRDefault="000E1514" w:rsidP="000E1514">
            <w:pPr>
              <w:rPr>
                <w:sz w:val="18"/>
                <w:szCs w:val="18"/>
                <w:lang w:val="en-US"/>
              </w:rPr>
            </w:pPr>
          </w:p>
        </w:tc>
        <w:tc>
          <w:tcPr>
            <w:tcW w:w="3119" w:type="dxa"/>
            <w:tcBorders>
              <w:top w:val="single" w:sz="4" w:space="0" w:color="000000"/>
              <w:left w:val="single" w:sz="4" w:space="0" w:color="000000"/>
              <w:bottom w:val="single" w:sz="4" w:space="0" w:color="000000"/>
              <w:right w:val="single" w:sz="4" w:space="0" w:color="000000"/>
            </w:tcBorders>
          </w:tcPr>
          <w:p w14:paraId="300A3D5A" w14:textId="77777777" w:rsidR="000E1514" w:rsidRPr="00242BA5" w:rsidRDefault="006525BD" w:rsidP="000E1514">
            <w:pPr>
              <w:rPr>
                <w:sz w:val="18"/>
                <w:szCs w:val="18"/>
              </w:rPr>
            </w:pPr>
            <w:r>
              <w:rPr>
                <w:sz w:val="18"/>
                <w:szCs w:val="18"/>
              </w:rPr>
              <w:t>Отражение группировочных КВР в гр. 8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13E080E3" w14:textId="77777777" w:rsidR="000E1514" w:rsidRPr="00A359CC" w:rsidRDefault="000E1514" w:rsidP="000E1514">
            <w:pPr>
              <w:jc w:val="center"/>
              <w:rPr>
                <w:sz w:val="18"/>
                <w:szCs w:val="18"/>
              </w:rPr>
            </w:pPr>
            <w:r>
              <w:rPr>
                <w:sz w:val="18"/>
                <w:szCs w:val="18"/>
              </w:rPr>
              <w:t>Б</w:t>
            </w:r>
          </w:p>
        </w:tc>
      </w:tr>
      <w:tr w:rsidR="005E4E8E" w:rsidRPr="00A359CC" w14:paraId="06BAE724" w14:textId="77777777" w:rsidTr="005E4E8E">
        <w:tc>
          <w:tcPr>
            <w:tcW w:w="768" w:type="dxa"/>
            <w:tcBorders>
              <w:top w:val="single" w:sz="4" w:space="0" w:color="000000"/>
              <w:left w:val="single" w:sz="4" w:space="0" w:color="000000"/>
              <w:bottom w:val="single" w:sz="4" w:space="0" w:color="000000"/>
            </w:tcBorders>
            <w:shd w:val="clear" w:color="auto" w:fill="auto"/>
          </w:tcPr>
          <w:p w14:paraId="446B4679" w14:textId="77777777" w:rsidR="005E4E8E" w:rsidRPr="005E4E8E" w:rsidRDefault="005E4E8E" w:rsidP="005E4E8E">
            <w:pPr>
              <w:rPr>
                <w:sz w:val="18"/>
                <w:szCs w:val="18"/>
              </w:rPr>
            </w:pPr>
            <w:r>
              <w:rPr>
                <w:sz w:val="18"/>
                <w:szCs w:val="18"/>
              </w:rPr>
              <w:t>4</w:t>
            </w:r>
          </w:p>
        </w:tc>
        <w:tc>
          <w:tcPr>
            <w:tcW w:w="792" w:type="dxa"/>
            <w:tcBorders>
              <w:top w:val="single" w:sz="4" w:space="0" w:color="000000"/>
              <w:left w:val="single" w:sz="4" w:space="0" w:color="000000"/>
              <w:bottom w:val="single" w:sz="4" w:space="0" w:color="000000"/>
            </w:tcBorders>
            <w:shd w:val="clear" w:color="auto" w:fill="auto"/>
          </w:tcPr>
          <w:p w14:paraId="627B64ED" w14:textId="77777777" w:rsidR="005E4E8E" w:rsidRPr="00C356E2" w:rsidRDefault="005E4E8E" w:rsidP="005E4E8E">
            <w:pPr>
              <w:rPr>
                <w:sz w:val="18"/>
                <w:szCs w:val="18"/>
              </w:rPr>
            </w:pPr>
            <w:r>
              <w:rPr>
                <w:sz w:val="18"/>
                <w:szCs w:val="18"/>
                <w:lang w:val="en-US"/>
              </w:rPr>
              <w:t>*</w:t>
            </w:r>
            <w:r w:rsidR="00FF29B1">
              <w:rPr>
                <w:sz w:val="18"/>
                <w:szCs w:val="18"/>
              </w:rPr>
              <w:t>, кроме  строк с КВР=000</w:t>
            </w:r>
          </w:p>
        </w:tc>
        <w:tc>
          <w:tcPr>
            <w:tcW w:w="578" w:type="dxa"/>
            <w:tcBorders>
              <w:top w:val="single" w:sz="4" w:space="0" w:color="000000"/>
              <w:left w:val="single" w:sz="4" w:space="0" w:color="000000"/>
              <w:bottom w:val="single" w:sz="4" w:space="0" w:color="000000"/>
            </w:tcBorders>
            <w:shd w:val="clear" w:color="auto" w:fill="auto"/>
          </w:tcPr>
          <w:p w14:paraId="32DBB130" w14:textId="77777777" w:rsidR="005E4E8E" w:rsidRPr="00C356E2" w:rsidRDefault="005E4E8E" w:rsidP="005E4E8E">
            <w:pPr>
              <w:rPr>
                <w:sz w:val="18"/>
                <w:szCs w:val="18"/>
              </w:rPr>
            </w:pPr>
            <w:r>
              <w:rPr>
                <w:sz w:val="18"/>
                <w:szCs w:val="18"/>
              </w:rPr>
              <w:t>12</w:t>
            </w:r>
          </w:p>
        </w:tc>
        <w:tc>
          <w:tcPr>
            <w:tcW w:w="1264" w:type="dxa"/>
            <w:tcBorders>
              <w:top w:val="single" w:sz="4" w:space="0" w:color="000000"/>
              <w:left w:val="single" w:sz="4" w:space="0" w:color="000000"/>
              <w:bottom w:val="single" w:sz="4" w:space="0" w:color="000000"/>
            </w:tcBorders>
            <w:shd w:val="clear" w:color="auto" w:fill="auto"/>
          </w:tcPr>
          <w:p w14:paraId="31295727" w14:textId="77777777" w:rsidR="005E4E8E" w:rsidRPr="00C356E2" w:rsidRDefault="005E4E8E" w:rsidP="005E4E8E">
            <w:pPr>
              <w:rPr>
                <w:sz w:val="18"/>
                <w:szCs w:val="18"/>
              </w:rPr>
            </w:pPr>
            <w:r>
              <w:rPr>
                <w:sz w:val="18"/>
                <w:szCs w:val="18"/>
                <w:lang w:val="en-US"/>
              </w:rPr>
              <w:t>=</w:t>
            </w:r>
            <w:r>
              <w:rPr>
                <w:sz w:val="18"/>
                <w:szCs w:val="18"/>
              </w:rPr>
              <w:t>Пусто</w:t>
            </w:r>
          </w:p>
        </w:tc>
        <w:tc>
          <w:tcPr>
            <w:tcW w:w="1634" w:type="dxa"/>
            <w:tcBorders>
              <w:top w:val="single" w:sz="4" w:space="0" w:color="000000"/>
              <w:left w:val="single" w:sz="4" w:space="0" w:color="000000"/>
              <w:bottom w:val="single" w:sz="4" w:space="0" w:color="000000"/>
            </w:tcBorders>
            <w:shd w:val="clear" w:color="auto" w:fill="auto"/>
          </w:tcPr>
          <w:p w14:paraId="1A014F68" w14:textId="77777777" w:rsidR="005E4E8E" w:rsidRPr="000E1514" w:rsidRDefault="005E4E8E" w:rsidP="005E4E8E">
            <w:pPr>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F501343" w14:textId="77777777" w:rsidR="005E4E8E" w:rsidRPr="000E1514" w:rsidRDefault="005E4E8E" w:rsidP="005E4E8E">
            <w:pPr>
              <w:rPr>
                <w:sz w:val="18"/>
                <w:szCs w:val="18"/>
                <w:lang w:val="en-US"/>
              </w:rPr>
            </w:pPr>
          </w:p>
        </w:tc>
        <w:tc>
          <w:tcPr>
            <w:tcW w:w="3119" w:type="dxa"/>
            <w:tcBorders>
              <w:top w:val="single" w:sz="4" w:space="0" w:color="000000"/>
              <w:left w:val="single" w:sz="4" w:space="0" w:color="000000"/>
              <w:bottom w:val="single" w:sz="4" w:space="0" w:color="000000"/>
              <w:right w:val="single" w:sz="4" w:space="0" w:color="000000"/>
            </w:tcBorders>
          </w:tcPr>
          <w:p w14:paraId="7DFFB9F1" w14:textId="77777777" w:rsidR="005E4E8E" w:rsidRPr="00242BA5" w:rsidRDefault="00FF29B1" w:rsidP="00FF29B1">
            <w:pPr>
              <w:rPr>
                <w:sz w:val="18"/>
                <w:szCs w:val="18"/>
              </w:rPr>
            </w:pPr>
            <w:r>
              <w:rPr>
                <w:sz w:val="18"/>
                <w:szCs w:val="18"/>
              </w:rPr>
              <w:t>Заполнение гр. 12 осуществляется только по строкам с КВР = 000</w:t>
            </w:r>
          </w:p>
        </w:tc>
        <w:tc>
          <w:tcPr>
            <w:tcW w:w="708" w:type="dxa"/>
            <w:tcBorders>
              <w:top w:val="single" w:sz="4" w:space="0" w:color="000000"/>
              <w:left w:val="single" w:sz="4" w:space="0" w:color="000000"/>
              <w:bottom w:val="single" w:sz="4" w:space="0" w:color="000000"/>
              <w:right w:val="single" w:sz="4" w:space="0" w:color="000000"/>
            </w:tcBorders>
          </w:tcPr>
          <w:p w14:paraId="568D5320" w14:textId="77777777" w:rsidR="005E4E8E" w:rsidRPr="00A359CC" w:rsidRDefault="005E4E8E" w:rsidP="005E4E8E">
            <w:pPr>
              <w:jc w:val="center"/>
              <w:rPr>
                <w:sz w:val="18"/>
                <w:szCs w:val="18"/>
              </w:rPr>
            </w:pPr>
            <w:r>
              <w:rPr>
                <w:sz w:val="18"/>
                <w:szCs w:val="18"/>
              </w:rPr>
              <w:t>Б</w:t>
            </w:r>
          </w:p>
        </w:tc>
      </w:tr>
      <w:tr w:rsidR="00E577D6" w:rsidRPr="00A359CC" w14:paraId="6658CC6E" w14:textId="77777777" w:rsidTr="00E577D6">
        <w:tc>
          <w:tcPr>
            <w:tcW w:w="768" w:type="dxa"/>
            <w:tcBorders>
              <w:top w:val="single" w:sz="4" w:space="0" w:color="000000"/>
              <w:left w:val="single" w:sz="4" w:space="0" w:color="000000"/>
              <w:bottom w:val="single" w:sz="4" w:space="0" w:color="000000"/>
            </w:tcBorders>
            <w:shd w:val="clear" w:color="auto" w:fill="auto"/>
          </w:tcPr>
          <w:p w14:paraId="4B4214DD" w14:textId="77777777" w:rsidR="00E577D6" w:rsidRDefault="00E577D6" w:rsidP="00E577D6">
            <w:pPr>
              <w:rPr>
                <w:sz w:val="18"/>
                <w:szCs w:val="18"/>
              </w:rPr>
            </w:pPr>
            <w:r>
              <w:rPr>
                <w:sz w:val="18"/>
                <w:szCs w:val="18"/>
              </w:rPr>
              <w:t>5</w:t>
            </w:r>
          </w:p>
        </w:tc>
        <w:tc>
          <w:tcPr>
            <w:tcW w:w="792" w:type="dxa"/>
            <w:tcBorders>
              <w:top w:val="single" w:sz="4" w:space="0" w:color="000000"/>
              <w:left w:val="single" w:sz="4" w:space="0" w:color="000000"/>
              <w:bottom w:val="single" w:sz="4" w:space="0" w:color="000000"/>
            </w:tcBorders>
            <w:shd w:val="clear" w:color="auto" w:fill="auto"/>
          </w:tcPr>
          <w:p w14:paraId="41273262" w14:textId="77777777" w:rsidR="00E577D6" w:rsidRDefault="00E577D6" w:rsidP="00E577D6">
            <w:pPr>
              <w:rPr>
                <w:sz w:val="18"/>
                <w:szCs w:val="18"/>
                <w:lang w:val="en-US"/>
              </w:rPr>
            </w:pPr>
            <w:r>
              <w:rPr>
                <w:sz w:val="18"/>
                <w:szCs w:val="18"/>
                <w:lang w:val="en-US"/>
              </w:rPr>
              <w:t>*</w:t>
            </w:r>
            <w:r w:rsidRPr="00E577D6">
              <w:rPr>
                <w:sz w:val="18"/>
                <w:szCs w:val="18"/>
                <w:lang w:val="en-US"/>
              </w:rPr>
              <w:t>, по строкам с КВР=000</w:t>
            </w:r>
          </w:p>
        </w:tc>
        <w:tc>
          <w:tcPr>
            <w:tcW w:w="578" w:type="dxa"/>
            <w:tcBorders>
              <w:top w:val="single" w:sz="4" w:space="0" w:color="000000"/>
              <w:left w:val="single" w:sz="4" w:space="0" w:color="000000"/>
              <w:bottom w:val="single" w:sz="4" w:space="0" w:color="000000"/>
            </w:tcBorders>
            <w:shd w:val="clear" w:color="auto" w:fill="auto"/>
          </w:tcPr>
          <w:p w14:paraId="17C4BA1D" w14:textId="77777777" w:rsidR="00E577D6" w:rsidRDefault="00E577D6" w:rsidP="00E577D6">
            <w:pPr>
              <w:rPr>
                <w:sz w:val="18"/>
                <w:szCs w:val="18"/>
              </w:rPr>
            </w:pPr>
            <w:r>
              <w:rPr>
                <w:sz w:val="18"/>
                <w:szCs w:val="18"/>
              </w:rPr>
              <w:t>12</w:t>
            </w:r>
          </w:p>
        </w:tc>
        <w:tc>
          <w:tcPr>
            <w:tcW w:w="1264" w:type="dxa"/>
            <w:tcBorders>
              <w:top w:val="single" w:sz="4" w:space="0" w:color="000000"/>
              <w:left w:val="single" w:sz="4" w:space="0" w:color="000000"/>
              <w:bottom w:val="single" w:sz="4" w:space="0" w:color="000000"/>
            </w:tcBorders>
            <w:shd w:val="clear" w:color="auto" w:fill="auto"/>
          </w:tcPr>
          <w:p w14:paraId="71249C36" w14:textId="77777777" w:rsidR="00E577D6" w:rsidRPr="00E577D6" w:rsidRDefault="00E577D6" w:rsidP="00E577D6">
            <w:pPr>
              <w:rPr>
                <w:sz w:val="18"/>
                <w:szCs w:val="18"/>
                <w:lang w:val="en-US"/>
              </w:rPr>
            </w:pPr>
            <w:r>
              <w:rPr>
                <w:sz w:val="18"/>
                <w:szCs w:val="18"/>
                <w:lang w:val="en-US"/>
              </w:rPr>
              <w:t>=</w:t>
            </w:r>
            <w:r w:rsidRPr="00E577D6">
              <w:rPr>
                <w:sz w:val="18"/>
                <w:szCs w:val="18"/>
                <w:lang w:val="en-US"/>
              </w:rPr>
              <w:t>текстовое значение, не  пустое</w:t>
            </w:r>
          </w:p>
        </w:tc>
        <w:tc>
          <w:tcPr>
            <w:tcW w:w="1634" w:type="dxa"/>
            <w:tcBorders>
              <w:top w:val="single" w:sz="4" w:space="0" w:color="000000"/>
              <w:left w:val="single" w:sz="4" w:space="0" w:color="000000"/>
              <w:bottom w:val="single" w:sz="4" w:space="0" w:color="000000"/>
            </w:tcBorders>
            <w:shd w:val="clear" w:color="auto" w:fill="auto"/>
          </w:tcPr>
          <w:p w14:paraId="2489ADDE" w14:textId="77777777" w:rsidR="00E577D6" w:rsidRPr="000E1514" w:rsidRDefault="00E577D6" w:rsidP="00E577D6">
            <w:pPr>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0DFE701" w14:textId="77777777" w:rsidR="00E577D6" w:rsidRPr="000E1514" w:rsidRDefault="00E577D6" w:rsidP="00E577D6">
            <w:pPr>
              <w:rPr>
                <w:sz w:val="18"/>
                <w:szCs w:val="18"/>
                <w:lang w:val="en-US"/>
              </w:rPr>
            </w:pPr>
          </w:p>
        </w:tc>
        <w:tc>
          <w:tcPr>
            <w:tcW w:w="3119" w:type="dxa"/>
            <w:tcBorders>
              <w:top w:val="single" w:sz="4" w:space="0" w:color="000000"/>
              <w:left w:val="single" w:sz="4" w:space="0" w:color="000000"/>
              <w:bottom w:val="single" w:sz="4" w:space="0" w:color="000000"/>
              <w:right w:val="single" w:sz="4" w:space="0" w:color="000000"/>
            </w:tcBorders>
          </w:tcPr>
          <w:p w14:paraId="38ADE489" w14:textId="77777777" w:rsidR="00E577D6" w:rsidRDefault="00E577D6" w:rsidP="00E577D6">
            <w:pPr>
              <w:rPr>
                <w:sz w:val="18"/>
                <w:szCs w:val="18"/>
              </w:rPr>
            </w:pPr>
            <w:r>
              <w:rPr>
                <w:sz w:val="18"/>
                <w:szCs w:val="18"/>
              </w:rPr>
              <w:t>гр. 12 подлежит обязательному заполнению и осуществляется только по укрупненным строкам (с КВР = 000)</w:t>
            </w:r>
          </w:p>
        </w:tc>
        <w:tc>
          <w:tcPr>
            <w:tcW w:w="708" w:type="dxa"/>
            <w:tcBorders>
              <w:top w:val="single" w:sz="4" w:space="0" w:color="000000"/>
              <w:left w:val="single" w:sz="4" w:space="0" w:color="000000"/>
              <w:bottom w:val="single" w:sz="4" w:space="0" w:color="000000"/>
              <w:right w:val="single" w:sz="4" w:space="0" w:color="000000"/>
            </w:tcBorders>
          </w:tcPr>
          <w:p w14:paraId="02252714" w14:textId="77777777" w:rsidR="00E577D6" w:rsidRDefault="00E577D6" w:rsidP="00E577D6">
            <w:pPr>
              <w:jc w:val="center"/>
              <w:rPr>
                <w:sz w:val="18"/>
                <w:szCs w:val="18"/>
              </w:rPr>
            </w:pPr>
            <w:r>
              <w:rPr>
                <w:sz w:val="18"/>
                <w:szCs w:val="18"/>
              </w:rPr>
              <w:t>Б</w:t>
            </w:r>
          </w:p>
        </w:tc>
      </w:tr>
    </w:tbl>
    <w:p w14:paraId="77A79192" w14:textId="77777777" w:rsidR="00134187" w:rsidRPr="00A1781D" w:rsidRDefault="00134187" w:rsidP="00EB4DBF">
      <w:pPr>
        <w:rPr>
          <w:rFonts w:eastAsia="Arial"/>
          <w:b/>
          <w:bCs/>
          <w:sz w:val="18"/>
          <w:szCs w:val="18"/>
        </w:rPr>
      </w:pPr>
    </w:p>
    <w:p w14:paraId="72887750" w14:textId="77777777" w:rsidR="00134187" w:rsidRPr="00A1781D" w:rsidRDefault="00134187" w:rsidP="00EB4DBF">
      <w:pPr>
        <w:rPr>
          <w:sz w:val="18"/>
          <w:szCs w:val="18"/>
        </w:rPr>
      </w:pPr>
    </w:p>
    <w:p w14:paraId="785619D7" w14:textId="77777777" w:rsidR="00BB6F9B" w:rsidRPr="00A1781D" w:rsidRDefault="00EC4457" w:rsidP="00A13998">
      <w:pPr>
        <w:autoSpaceDE w:val="0"/>
        <w:spacing w:line="102" w:lineRule="atLeast"/>
        <w:ind w:right="-427"/>
        <w:jc w:val="both"/>
        <w:outlineLvl w:val="0"/>
        <w:rPr>
          <w:rFonts w:eastAsia="Arial"/>
          <w:b/>
          <w:bCs/>
          <w:sz w:val="18"/>
          <w:szCs w:val="18"/>
        </w:rPr>
      </w:pPr>
      <w:bookmarkStart w:id="32" w:name="_Toc424750550"/>
      <w:bookmarkStart w:id="33" w:name="_Toc216965289"/>
      <w:r w:rsidRPr="00A1781D">
        <w:rPr>
          <w:rFonts w:eastAsia="Arial"/>
          <w:b/>
          <w:bCs/>
          <w:sz w:val="18"/>
          <w:szCs w:val="18"/>
        </w:rPr>
        <w:t>1</w:t>
      </w:r>
      <w:r w:rsidR="00EB4DBF">
        <w:rPr>
          <w:rFonts w:eastAsia="Arial"/>
          <w:b/>
          <w:bCs/>
          <w:sz w:val="18"/>
          <w:szCs w:val="18"/>
        </w:rPr>
        <w:t>2</w:t>
      </w:r>
      <w:r w:rsidRPr="00A1781D">
        <w:rPr>
          <w:rFonts w:eastAsia="Arial"/>
          <w:b/>
          <w:bCs/>
          <w:sz w:val="18"/>
          <w:szCs w:val="18"/>
        </w:rPr>
        <w:t xml:space="preserve">. </w:t>
      </w:r>
      <w:r w:rsidR="00BB6F9B" w:rsidRPr="00A1781D">
        <w:rPr>
          <w:rFonts w:eastAsia="Arial"/>
          <w:b/>
          <w:bCs/>
          <w:sz w:val="18"/>
          <w:szCs w:val="18"/>
        </w:rPr>
        <w:t>Отчет об исполнении бюджета Союзного государства (ф. 0503127s)</w:t>
      </w:r>
      <w:bookmarkEnd w:id="32"/>
      <w:bookmarkEnd w:id="33"/>
    </w:p>
    <w:p w14:paraId="1A2A4EF5" w14:textId="77777777" w:rsidR="00BB6F9B" w:rsidRPr="00A1781D" w:rsidRDefault="00BB6F9B" w:rsidP="00EC4457">
      <w:pPr>
        <w:rPr>
          <w:b/>
          <w:sz w:val="18"/>
          <w:szCs w:val="18"/>
        </w:rPr>
      </w:pPr>
      <w:r w:rsidRPr="00A1781D">
        <w:rPr>
          <w:b/>
          <w:sz w:val="18"/>
          <w:szCs w:val="18"/>
        </w:rPr>
        <w:t>(квартал, год)</w:t>
      </w:r>
    </w:p>
    <w:p w14:paraId="6423DE99" w14:textId="77777777" w:rsidR="00EC4457" w:rsidRPr="00A1781D" w:rsidRDefault="00EC4457" w:rsidP="00EC4457">
      <w:pPr>
        <w:autoSpaceDE w:val="0"/>
        <w:spacing w:line="102" w:lineRule="atLeast"/>
        <w:jc w:val="both"/>
        <w:rPr>
          <w:sz w:val="18"/>
          <w:szCs w:val="18"/>
        </w:rPr>
      </w:pPr>
    </w:p>
    <w:p w14:paraId="4F1F8C5E" w14:textId="77777777" w:rsidR="00EC4457" w:rsidRPr="00A1781D" w:rsidRDefault="00BB6F9B" w:rsidP="00EC4457">
      <w:pPr>
        <w:autoSpaceDE w:val="0"/>
        <w:spacing w:line="102" w:lineRule="atLeast"/>
        <w:jc w:val="both"/>
        <w:rPr>
          <w:rFonts w:eastAsia="Arial"/>
          <w:b/>
          <w:sz w:val="18"/>
          <w:szCs w:val="18"/>
        </w:rPr>
      </w:pPr>
      <w:r w:rsidRPr="00A1781D">
        <w:rPr>
          <w:rStyle w:val="a5"/>
          <w:rFonts w:eastAsia="Arial"/>
          <w:b/>
          <w:color w:val="auto"/>
          <w:sz w:val="18"/>
          <w:szCs w:val="18"/>
          <w:u w:val="none"/>
        </w:rPr>
        <w:t>Контрольные соотношения для внутридокументного контроля</w:t>
      </w:r>
    </w:p>
    <w:tbl>
      <w:tblPr>
        <w:tblW w:w="9600" w:type="dxa"/>
        <w:tblInd w:w="108" w:type="dxa"/>
        <w:tblLayout w:type="fixed"/>
        <w:tblLook w:val="0000" w:firstRow="0" w:lastRow="0" w:firstColumn="0" w:lastColumn="0" w:noHBand="0" w:noVBand="0"/>
      </w:tblPr>
      <w:tblGrid>
        <w:gridCol w:w="600"/>
        <w:gridCol w:w="800"/>
        <w:gridCol w:w="900"/>
        <w:gridCol w:w="1564"/>
        <w:gridCol w:w="736"/>
        <w:gridCol w:w="2500"/>
        <w:gridCol w:w="2500"/>
      </w:tblGrid>
      <w:tr w:rsidR="00BB6F9B" w:rsidRPr="00A1781D" w14:paraId="40C37E22" w14:textId="77777777" w:rsidTr="00562DF8">
        <w:trPr>
          <w:trHeight w:val="658"/>
          <w:tblHeader/>
        </w:trPr>
        <w:tc>
          <w:tcPr>
            <w:tcW w:w="600" w:type="dxa"/>
            <w:tcBorders>
              <w:top w:val="single" w:sz="4" w:space="0" w:color="000000"/>
              <w:left w:val="single" w:sz="4" w:space="0" w:color="000000"/>
              <w:bottom w:val="single" w:sz="4" w:space="0" w:color="000000"/>
            </w:tcBorders>
            <w:shd w:val="clear" w:color="auto" w:fill="auto"/>
          </w:tcPr>
          <w:p w14:paraId="0858C480" w14:textId="77777777" w:rsidR="00BB6F9B" w:rsidRPr="00A1781D" w:rsidRDefault="00BB6F9B" w:rsidP="00EC4457">
            <w:pPr>
              <w:snapToGrid w:val="0"/>
              <w:jc w:val="center"/>
              <w:rPr>
                <w:sz w:val="18"/>
                <w:szCs w:val="18"/>
              </w:rPr>
            </w:pPr>
            <w:r w:rsidRPr="00A1781D">
              <w:rPr>
                <w:sz w:val="18"/>
                <w:szCs w:val="18"/>
              </w:rPr>
              <w:t>№ п/п</w:t>
            </w:r>
          </w:p>
        </w:tc>
        <w:tc>
          <w:tcPr>
            <w:tcW w:w="800" w:type="dxa"/>
            <w:tcBorders>
              <w:top w:val="single" w:sz="4" w:space="0" w:color="000000"/>
              <w:left w:val="single" w:sz="4" w:space="0" w:color="000000"/>
              <w:bottom w:val="single" w:sz="4" w:space="0" w:color="000000"/>
            </w:tcBorders>
            <w:shd w:val="clear" w:color="auto" w:fill="auto"/>
          </w:tcPr>
          <w:p w14:paraId="50770784" w14:textId="77777777" w:rsidR="00BB6F9B" w:rsidRPr="00A1781D" w:rsidRDefault="00BB6F9B" w:rsidP="00EC4457">
            <w:pPr>
              <w:snapToGrid w:val="0"/>
              <w:jc w:val="center"/>
              <w:rPr>
                <w:sz w:val="18"/>
                <w:szCs w:val="18"/>
              </w:rPr>
            </w:pPr>
            <w:r w:rsidRPr="00A1781D">
              <w:rPr>
                <w:sz w:val="18"/>
                <w:szCs w:val="18"/>
              </w:rPr>
              <w:t>Раздел</w:t>
            </w:r>
          </w:p>
        </w:tc>
        <w:tc>
          <w:tcPr>
            <w:tcW w:w="900" w:type="dxa"/>
            <w:tcBorders>
              <w:top w:val="single" w:sz="4" w:space="0" w:color="000000"/>
              <w:left w:val="single" w:sz="4" w:space="0" w:color="000000"/>
              <w:bottom w:val="single" w:sz="4" w:space="0" w:color="000000"/>
            </w:tcBorders>
            <w:shd w:val="clear" w:color="auto" w:fill="auto"/>
          </w:tcPr>
          <w:p w14:paraId="01682275" w14:textId="77777777" w:rsidR="00BB6F9B" w:rsidRPr="00A1781D" w:rsidRDefault="00BB6F9B" w:rsidP="00EC4457">
            <w:pPr>
              <w:snapToGrid w:val="0"/>
              <w:jc w:val="center"/>
              <w:rPr>
                <w:sz w:val="18"/>
                <w:szCs w:val="18"/>
              </w:rPr>
            </w:pPr>
            <w:r w:rsidRPr="00A1781D">
              <w:rPr>
                <w:sz w:val="18"/>
                <w:szCs w:val="18"/>
              </w:rPr>
              <w:t>Строка</w:t>
            </w:r>
          </w:p>
        </w:tc>
        <w:tc>
          <w:tcPr>
            <w:tcW w:w="1564" w:type="dxa"/>
            <w:tcBorders>
              <w:top w:val="single" w:sz="4" w:space="0" w:color="000000"/>
              <w:left w:val="single" w:sz="4" w:space="0" w:color="000000"/>
              <w:bottom w:val="single" w:sz="4" w:space="0" w:color="000000"/>
            </w:tcBorders>
            <w:shd w:val="clear" w:color="auto" w:fill="auto"/>
          </w:tcPr>
          <w:p w14:paraId="12FE8B45" w14:textId="77777777" w:rsidR="00BB6F9B" w:rsidRPr="00A1781D" w:rsidRDefault="00BB6F9B" w:rsidP="00EC4457">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14:paraId="4A31825A" w14:textId="77777777" w:rsidR="00BB6F9B" w:rsidRPr="00A1781D" w:rsidRDefault="00BB6F9B" w:rsidP="00EC4457">
            <w:pPr>
              <w:snapToGrid w:val="0"/>
              <w:jc w:val="center"/>
              <w:rPr>
                <w:sz w:val="18"/>
                <w:szCs w:val="18"/>
              </w:rPr>
            </w:pPr>
            <w:r w:rsidRPr="00A1781D">
              <w:rPr>
                <w:sz w:val="18"/>
                <w:szCs w:val="18"/>
              </w:rPr>
              <w:t>Соотношение</w:t>
            </w:r>
          </w:p>
        </w:tc>
        <w:tc>
          <w:tcPr>
            <w:tcW w:w="2500" w:type="dxa"/>
            <w:tcBorders>
              <w:top w:val="single" w:sz="4" w:space="0" w:color="000000"/>
              <w:left w:val="single" w:sz="4" w:space="0" w:color="000000"/>
              <w:bottom w:val="single" w:sz="4" w:space="0" w:color="000000"/>
            </w:tcBorders>
            <w:shd w:val="clear" w:color="auto" w:fill="auto"/>
          </w:tcPr>
          <w:p w14:paraId="68628315" w14:textId="77777777" w:rsidR="00BB6F9B" w:rsidRPr="00A1781D" w:rsidRDefault="00BB6F9B" w:rsidP="00EC4457">
            <w:pPr>
              <w:snapToGrid w:val="0"/>
              <w:jc w:val="center"/>
              <w:rPr>
                <w:sz w:val="18"/>
                <w:szCs w:val="18"/>
              </w:rPr>
            </w:pPr>
            <w:r w:rsidRPr="00A1781D">
              <w:rPr>
                <w:sz w:val="18"/>
                <w:szCs w:val="18"/>
              </w:rPr>
              <w:t>Строка</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14:paraId="264BB09F" w14:textId="77777777" w:rsidR="00BB6F9B" w:rsidRPr="00A1781D" w:rsidRDefault="00BB6F9B" w:rsidP="00EC4457">
            <w:pPr>
              <w:snapToGrid w:val="0"/>
              <w:jc w:val="center"/>
              <w:rPr>
                <w:sz w:val="18"/>
                <w:szCs w:val="18"/>
              </w:rPr>
            </w:pPr>
            <w:r w:rsidRPr="00A1781D">
              <w:rPr>
                <w:sz w:val="18"/>
                <w:szCs w:val="18"/>
              </w:rPr>
              <w:t>Графа</w:t>
            </w:r>
          </w:p>
        </w:tc>
      </w:tr>
      <w:tr w:rsidR="00BB6F9B" w:rsidRPr="00A1781D" w14:paraId="2E2EAF0F" w14:textId="77777777" w:rsidTr="00562DF8">
        <w:tc>
          <w:tcPr>
            <w:tcW w:w="600" w:type="dxa"/>
            <w:tcBorders>
              <w:top w:val="single" w:sz="4" w:space="0" w:color="000000"/>
              <w:left w:val="single" w:sz="4" w:space="0" w:color="000000"/>
              <w:bottom w:val="single" w:sz="4" w:space="0" w:color="000000"/>
            </w:tcBorders>
            <w:shd w:val="clear" w:color="auto" w:fill="auto"/>
          </w:tcPr>
          <w:p w14:paraId="26CAA4F0" w14:textId="77777777" w:rsidR="00BB6F9B" w:rsidRPr="00A1781D" w:rsidRDefault="00BB6F9B" w:rsidP="00EC4457">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14:paraId="472642B6" w14:textId="77777777"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14:paraId="21DA0A73" w14:textId="77777777"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14:paraId="44CF9872" w14:textId="77777777" w:rsidR="00BB6F9B" w:rsidRPr="00A1781D" w:rsidRDefault="00BB6F9B" w:rsidP="00D339BD">
            <w:pPr>
              <w:snapToGrid w:val="0"/>
              <w:rPr>
                <w:sz w:val="18"/>
                <w:szCs w:val="18"/>
              </w:rPr>
            </w:pP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14:paraId="6B182FDE" w14:textId="77777777"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14:paraId="19F14B6A" w14:textId="77777777"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14:paraId="58E6ED69" w14:textId="77777777" w:rsidR="00BB6F9B" w:rsidRPr="00A1781D" w:rsidRDefault="00BB6F9B" w:rsidP="00D339BD">
            <w:pPr>
              <w:snapToGrid w:val="0"/>
              <w:rPr>
                <w:sz w:val="18"/>
                <w:szCs w:val="18"/>
              </w:rPr>
            </w:pPr>
            <w:r w:rsidRPr="00A1781D">
              <w:rPr>
                <w:sz w:val="18"/>
                <w:szCs w:val="18"/>
              </w:rPr>
              <w:t>6</w:t>
            </w:r>
          </w:p>
        </w:tc>
      </w:tr>
      <w:tr w:rsidR="00BB6F9B" w:rsidRPr="00A1781D" w14:paraId="55A52E13" w14:textId="77777777" w:rsidTr="00562DF8">
        <w:tc>
          <w:tcPr>
            <w:tcW w:w="600" w:type="dxa"/>
            <w:tcBorders>
              <w:top w:val="single" w:sz="4" w:space="0" w:color="000000"/>
              <w:left w:val="single" w:sz="4" w:space="0" w:color="000000"/>
              <w:bottom w:val="single" w:sz="4" w:space="0" w:color="000000"/>
            </w:tcBorders>
            <w:shd w:val="clear" w:color="auto" w:fill="auto"/>
          </w:tcPr>
          <w:p w14:paraId="4FFEAB17" w14:textId="77777777" w:rsidR="00BB6F9B" w:rsidRPr="00A1781D" w:rsidRDefault="00BB6F9B" w:rsidP="00EC4457">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14:paraId="77F6669F" w14:textId="77777777"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14:paraId="42CBD6BA" w14:textId="77777777"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14:paraId="20F965E1" w14:textId="77777777" w:rsidR="00BB6F9B" w:rsidRPr="00A1781D" w:rsidRDefault="00BB6F9B" w:rsidP="00D339BD">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14:paraId="1AC62715" w14:textId="77777777"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14:paraId="3ED608E7" w14:textId="77777777"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14:paraId="34204934" w14:textId="77777777" w:rsidR="00BB6F9B" w:rsidRPr="00A1781D" w:rsidRDefault="0044738A" w:rsidP="00D339BD">
            <w:pPr>
              <w:snapToGrid w:val="0"/>
              <w:rPr>
                <w:sz w:val="18"/>
                <w:szCs w:val="18"/>
                <w:lang w:val="en-US"/>
              </w:rPr>
            </w:pPr>
            <w:r w:rsidRPr="00A1781D">
              <w:rPr>
                <w:sz w:val="18"/>
                <w:szCs w:val="18"/>
              </w:rPr>
              <w:t>0</w:t>
            </w:r>
          </w:p>
        </w:tc>
      </w:tr>
      <w:tr w:rsidR="00BB6F9B" w:rsidRPr="00A1781D" w14:paraId="557B2B81" w14:textId="77777777" w:rsidTr="00562DF8">
        <w:tc>
          <w:tcPr>
            <w:tcW w:w="600" w:type="dxa"/>
            <w:tcBorders>
              <w:top w:val="single" w:sz="4" w:space="0" w:color="000000"/>
              <w:left w:val="single" w:sz="4" w:space="0" w:color="000000"/>
              <w:bottom w:val="single" w:sz="4" w:space="0" w:color="000000"/>
            </w:tcBorders>
            <w:shd w:val="clear" w:color="auto" w:fill="auto"/>
          </w:tcPr>
          <w:p w14:paraId="3CE5751B" w14:textId="77777777" w:rsidR="00BB6F9B" w:rsidRPr="00A1781D" w:rsidRDefault="00BB6F9B" w:rsidP="00EC4457">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14:paraId="49CA5D5B" w14:textId="77777777"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14:paraId="736C5003" w14:textId="77777777"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14:paraId="1D4668C5" w14:textId="77777777" w:rsidR="00BB6F9B" w:rsidRPr="00A1781D" w:rsidRDefault="00BB6F9B" w:rsidP="00D339BD">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14:paraId="312E13C7" w14:textId="77777777"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14:paraId="4FB97456" w14:textId="77777777"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14:paraId="18B0E62E" w14:textId="77777777" w:rsidR="00BB6F9B" w:rsidRPr="00A1781D" w:rsidRDefault="00BB6F9B" w:rsidP="00D339BD">
            <w:pPr>
              <w:snapToGrid w:val="0"/>
              <w:rPr>
                <w:sz w:val="18"/>
                <w:szCs w:val="18"/>
              </w:rPr>
            </w:pPr>
            <w:r w:rsidRPr="00A1781D">
              <w:rPr>
                <w:sz w:val="18"/>
                <w:szCs w:val="18"/>
              </w:rPr>
              <w:t>5-9</w:t>
            </w:r>
          </w:p>
        </w:tc>
      </w:tr>
      <w:tr w:rsidR="00BB6F9B" w:rsidRPr="00A1781D" w14:paraId="712A0441" w14:textId="77777777" w:rsidTr="00562DF8">
        <w:tc>
          <w:tcPr>
            <w:tcW w:w="600" w:type="dxa"/>
            <w:tcBorders>
              <w:left w:val="single" w:sz="4" w:space="0" w:color="000000"/>
              <w:bottom w:val="single" w:sz="4" w:space="0" w:color="000000"/>
            </w:tcBorders>
            <w:shd w:val="clear" w:color="auto" w:fill="auto"/>
          </w:tcPr>
          <w:p w14:paraId="7140E7ED" w14:textId="77777777" w:rsidR="00BB6F9B" w:rsidRPr="00A1781D" w:rsidRDefault="00BB6F9B" w:rsidP="00EC4457">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14:paraId="620E56CC" w14:textId="77777777"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14:paraId="5B24B8EF" w14:textId="77777777" w:rsidR="00BB6F9B" w:rsidRPr="00A1781D" w:rsidRDefault="00BB6F9B"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14:paraId="2AD78716" w14:textId="77777777" w:rsidR="00BB6F9B" w:rsidRPr="00A1781D" w:rsidRDefault="00CD178C" w:rsidP="00D339BD">
            <w:pPr>
              <w:snapToGrid w:val="0"/>
              <w:rPr>
                <w:sz w:val="18"/>
                <w:szCs w:val="18"/>
              </w:rPr>
            </w:pPr>
            <w:r w:rsidRPr="00A1781D">
              <w:rPr>
                <w:sz w:val="18"/>
                <w:szCs w:val="18"/>
              </w:rPr>
              <w:t>7,</w:t>
            </w:r>
            <w:r w:rsidR="00BB6F9B" w:rsidRPr="00A1781D">
              <w:rPr>
                <w:sz w:val="18"/>
                <w:szCs w:val="18"/>
              </w:rPr>
              <w:t>8</w:t>
            </w:r>
          </w:p>
        </w:tc>
        <w:tc>
          <w:tcPr>
            <w:tcW w:w="736" w:type="dxa"/>
            <w:tcBorders>
              <w:left w:val="single" w:sz="4" w:space="0" w:color="000000"/>
              <w:bottom w:val="single" w:sz="4" w:space="0" w:color="000000"/>
            </w:tcBorders>
            <w:shd w:val="clear" w:color="auto" w:fill="auto"/>
          </w:tcPr>
          <w:p w14:paraId="29661DCD" w14:textId="77777777"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14:paraId="4D920DE6" w14:textId="77777777" w:rsidR="00BB6F9B" w:rsidRPr="00A1781D" w:rsidRDefault="00BB6F9B" w:rsidP="00D339BD">
            <w:pPr>
              <w:snapToGrid w:val="0"/>
              <w:rPr>
                <w:sz w:val="18"/>
                <w:szCs w:val="18"/>
              </w:rPr>
            </w:pPr>
            <w:r w:rsidRPr="00A1781D">
              <w:rPr>
                <w:sz w:val="18"/>
                <w:szCs w:val="18"/>
              </w:rPr>
              <w:t>«0»</w:t>
            </w:r>
          </w:p>
        </w:tc>
        <w:tc>
          <w:tcPr>
            <w:tcW w:w="2500" w:type="dxa"/>
            <w:tcBorders>
              <w:left w:val="single" w:sz="4" w:space="0" w:color="000000"/>
              <w:bottom w:val="single" w:sz="4" w:space="0" w:color="000000"/>
              <w:right w:val="single" w:sz="4" w:space="0" w:color="000000"/>
            </w:tcBorders>
            <w:shd w:val="clear" w:color="auto" w:fill="auto"/>
          </w:tcPr>
          <w:p w14:paraId="772C14E1" w14:textId="77777777" w:rsidR="00BB6F9B" w:rsidRPr="00A1781D" w:rsidRDefault="00BB6F9B" w:rsidP="00D339BD">
            <w:pPr>
              <w:snapToGrid w:val="0"/>
              <w:rPr>
                <w:sz w:val="18"/>
                <w:szCs w:val="18"/>
              </w:rPr>
            </w:pPr>
          </w:p>
        </w:tc>
      </w:tr>
      <w:tr w:rsidR="00BB6F9B" w:rsidRPr="00A1781D" w14:paraId="35B08F75" w14:textId="77777777" w:rsidTr="00562DF8">
        <w:tc>
          <w:tcPr>
            <w:tcW w:w="600" w:type="dxa"/>
            <w:tcBorders>
              <w:top w:val="single" w:sz="4" w:space="0" w:color="000000"/>
              <w:left w:val="single" w:sz="4" w:space="0" w:color="000000"/>
              <w:bottom w:val="single" w:sz="4" w:space="0" w:color="000000"/>
            </w:tcBorders>
            <w:shd w:val="clear" w:color="auto" w:fill="auto"/>
          </w:tcPr>
          <w:p w14:paraId="73F23004" w14:textId="77777777" w:rsidR="00BB6F9B" w:rsidRPr="00A1781D" w:rsidRDefault="00BB6F9B" w:rsidP="00EC4457">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14:paraId="2D28F3C7" w14:textId="77777777"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14:paraId="171CE98B" w14:textId="77777777" w:rsidR="00BB6F9B" w:rsidRPr="00A1781D" w:rsidRDefault="00BB6F9B" w:rsidP="00D339BD">
            <w:pPr>
              <w:snapToGrid w:val="0"/>
              <w:rPr>
                <w:sz w:val="18"/>
                <w:szCs w:val="18"/>
              </w:rPr>
            </w:pPr>
            <w:r w:rsidRPr="00A1781D">
              <w:rPr>
                <w:sz w:val="18"/>
                <w:szCs w:val="18"/>
              </w:rPr>
              <w:t>200</w:t>
            </w:r>
          </w:p>
        </w:tc>
        <w:tc>
          <w:tcPr>
            <w:tcW w:w="1564" w:type="dxa"/>
            <w:tcBorders>
              <w:left w:val="single" w:sz="4" w:space="0" w:color="000000"/>
              <w:bottom w:val="single" w:sz="4" w:space="0" w:color="000000"/>
            </w:tcBorders>
            <w:shd w:val="clear" w:color="auto" w:fill="auto"/>
          </w:tcPr>
          <w:p w14:paraId="4B384194" w14:textId="77777777" w:rsidR="00BB6F9B" w:rsidRPr="00A1781D" w:rsidRDefault="00BB6F9B" w:rsidP="00D339BD">
            <w:pPr>
              <w:snapToGrid w:val="0"/>
              <w:rPr>
                <w:sz w:val="18"/>
                <w:szCs w:val="18"/>
                <w:lang w:val="en-US"/>
              </w:rPr>
            </w:pPr>
            <w:r w:rsidRPr="00A1781D">
              <w:rPr>
                <w:sz w:val="18"/>
                <w:szCs w:val="18"/>
                <w:lang w:val="en-US"/>
              </w:rPr>
              <w:t>5,6,9,10,11</w:t>
            </w:r>
          </w:p>
        </w:tc>
        <w:tc>
          <w:tcPr>
            <w:tcW w:w="736" w:type="dxa"/>
            <w:tcBorders>
              <w:left w:val="single" w:sz="4" w:space="0" w:color="000000"/>
              <w:bottom w:val="single" w:sz="4" w:space="0" w:color="000000"/>
            </w:tcBorders>
            <w:shd w:val="clear" w:color="auto" w:fill="auto"/>
          </w:tcPr>
          <w:p w14:paraId="48389A90" w14:textId="77777777"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14:paraId="3E8E714F" w14:textId="77777777" w:rsidR="00BB6F9B" w:rsidRPr="00A1781D" w:rsidRDefault="00BB6F9B" w:rsidP="00D339BD">
            <w:pPr>
              <w:snapToGrid w:val="0"/>
              <w:rPr>
                <w:sz w:val="18"/>
                <w:szCs w:val="18"/>
              </w:rPr>
            </w:pPr>
            <w:r w:rsidRPr="00A1781D">
              <w:rPr>
                <w:sz w:val="18"/>
                <w:szCs w:val="18"/>
              </w:rPr>
              <w:t>Сумма всех строк, формирующих строку 200</w:t>
            </w:r>
          </w:p>
        </w:tc>
        <w:tc>
          <w:tcPr>
            <w:tcW w:w="2500" w:type="dxa"/>
            <w:tcBorders>
              <w:left w:val="single" w:sz="4" w:space="0" w:color="000000"/>
              <w:bottom w:val="single" w:sz="4" w:space="0" w:color="000000"/>
              <w:right w:val="single" w:sz="4" w:space="0" w:color="000000"/>
            </w:tcBorders>
            <w:shd w:val="clear" w:color="auto" w:fill="auto"/>
          </w:tcPr>
          <w:p w14:paraId="799DCC39" w14:textId="77777777" w:rsidR="00BB6F9B" w:rsidRPr="00A1781D" w:rsidRDefault="00BB6F9B" w:rsidP="00D339BD">
            <w:pPr>
              <w:snapToGrid w:val="0"/>
              <w:rPr>
                <w:sz w:val="18"/>
                <w:szCs w:val="18"/>
                <w:lang w:val="en-US"/>
              </w:rPr>
            </w:pPr>
            <w:r w:rsidRPr="00A1781D">
              <w:rPr>
                <w:sz w:val="18"/>
                <w:szCs w:val="18"/>
                <w:lang w:val="en-US"/>
              </w:rPr>
              <w:t>5,6,9,10,11</w:t>
            </w:r>
          </w:p>
        </w:tc>
      </w:tr>
      <w:tr w:rsidR="00BB6F9B" w:rsidRPr="00A1781D" w14:paraId="498977D4" w14:textId="77777777" w:rsidTr="00562DF8">
        <w:tc>
          <w:tcPr>
            <w:tcW w:w="600" w:type="dxa"/>
            <w:tcBorders>
              <w:left w:val="single" w:sz="4" w:space="0" w:color="000000"/>
              <w:bottom w:val="single" w:sz="4" w:space="0" w:color="000000"/>
            </w:tcBorders>
            <w:shd w:val="clear" w:color="auto" w:fill="auto"/>
          </w:tcPr>
          <w:p w14:paraId="517C52F2" w14:textId="77777777" w:rsidR="00BB6F9B" w:rsidRPr="00A1781D" w:rsidRDefault="00BB6F9B" w:rsidP="00EC4457">
            <w:pPr>
              <w:snapToGrid w:val="0"/>
              <w:jc w:val="center"/>
              <w:rPr>
                <w:sz w:val="18"/>
                <w:szCs w:val="18"/>
              </w:rPr>
            </w:pP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14:paraId="2986E6C8" w14:textId="77777777"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14:paraId="37504A78" w14:textId="77777777" w:rsidR="00BB6F9B" w:rsidRPr="00A1781D" w:rsidRDefault="00BB6F9B" w:rsidP="00D339BD">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14:paraId="1E459FD5" w14:textId="77777777" w:rsidR="00BB6F9B" w:rsidRPr="00A1781D" w:rsidRDefault="00BB6F9B" w:rsidP="00D339BD">
            <w:pPr>
              <w:snapToGrid w:val="0"/>
              <w:rPr>
                <w:sz w:val="18"/>
                <w:szCs w:val="18"/>
              </w:rPr>
            </w:pPr>
            <w:r w:rsidRPr="00A1781D">
              <w:rPr>
                <w:sz w:val="18"/>
                <w:szCs w:val="18"/>
              </w:rPr>
              <w:t>6,9</w:t>
            </w:r>
          </w:p>
        </w:tc>
        <w:tc>
          <w:tcPr>
            <w:tcW w:w="736" w:type="dxa"/>
            <w:tcBorders>
              <w:top w:val="single" w:sz="4" w:space="0" w:color="000000"/>
              <w:left w:val="single" w:sz="4" w:space="0" w:color="000000"/>
              <w:bottom w:val="single" w:sz="4" w:space="0" w:color="000000"/>
            </w:tcBorders>
            <w:shd w:val="clear" w:color="auto" w:fill="auto"/>
          </w:tcPr>
          <w:p w14:paraId="701177BB" w14:textId="77777777"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14:paraId="692B3A77" w14:textId="77777777" w:rsidR="00BB6F9B" w:rsidRPr="00A1781D" w:rsidRDefault="00BB6F9B" w:rsidP="00D339BD">
            <w:pPr>
              <w:snapToGrid w:val="0"/>
              <w:rPr>
                <w:sz w:val="18"/>
                <w:szCs w:val="18"/>
              </w:rPr>
            </w:pPr>
            <w:r w:rsidRPr="00A1781D">
              <w:rPr>
                <w:sz w:val="18"/>
                <w:szCs w:val="18"/>
              </w:rPr>
              <w:t>200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14:paraId="3A6ED90C" w14:textId="77777777" w:rsidR="00BB6F9B" w:rsidRPr="00A1781D" w:rsidRDefault="00BB6F9B" w:rsidP="00D339BD">
            <w:pPr>
              <w:snapToGrid w:val="0"/>
              <w:rPr>
                <w:sz w:val="18"/>
                <w:szCs w:val="18"/>
              </w:rPr>
            </w:pPr>
            <w:r w:rsidRPr="00A1781D">
              <w:rPr>
                <w:sz w:val="18"/>
                <w:szCs w:val="18"/>
              </w:rPr>
              <w:t>6,9 с противоположным знаком</w:t>
            </w:r>
          </w:p>
        </w:tc>
      </w:tr>
      <w:tr w:rsidR="0002272E" w:rsidRPr="00A1781D" w14:paraId="66DAE298" w14:textId="77777777" w:rsidTr="00562DF8">
        <w:tc>
          <w:tcPr>
            <w:tcW w:w="600" w:type="dxa"/>
            <w:tcBorders>
              <w:left w:val="single" w:sz="4" w:space="0" w:color="000000"/>
              <w:bottom w:val="single" w:sz="4" w:space="0" w:color="000000"/>
            </w:tcBorders>
            <w:shd w:val="clear" w:color="auto" w:fill="auto"/>
          </w:tcPr>
          <w:p w14:paraId="39C6CB05" w14:textId="77777777" w:rsidR="0002272E" w:rsidRPr="00A1781D" w:rsidRDefault="0002272E" w:rsidP="001921AF">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14:paraId="1A6751D7" w14:textId="77777777" w:rsidR="0002272E" w:rsidRPr="00A1781D" w:rsidRDefault="0002272E" w:rsidP="001921AF">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14:paraId="08BB627A" w14:textId="77777777" w:rsidR="0002272E" w:rsidRPr="00A1781D" w:rsidRDefault="0002272E" w:rsidP="001921AF">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14:paraId="17BD8CBC" w14:textId="77777777" w:rsidR="0002272E" w:rsidRPr="00A1781D" w:rsidRDefault="0002272E" w:rsidP="001921AF">
            <w:pPr>
              <w:snapToGrid w:val="0"/>
              <w:rPr>
                <w:sz w:val="18"/>
                <w:szCs w:val="18"/>
              </w:rPr>
            </w:pPr>
            <w:r w:rsidRPr="00A1781D">
              <w:rPr>
                <w:sz w:val="18"/>
                <w:szCs w:val="18"/>
              </w:rPr>
              <w:t>4, 5, 7, 8, 10, 11</w:t>
            </w:r>
          </w:p>
        </w:tc>
        <w:tc>
          <w:tcPr>
            <w:tcW w:w="736" w:type="dxa"/>
            <w:tcBorders>
              <w:top w:val="single" w:sz="4" w:space="0" w:color="000000"/>
              <w:left w:val="single" w:sz="4" w:space="0" w:color="000000"/>
              <w:bottom w:val="single" w:sz="4" w:space="0" w:color="000000"/>
            </w:tcBorders>
            <w:shd w:val="clear" w:color="auto" w:fill="auto"/>
          </w:tcPr>
          <w:p w14:paraId="5DCCB46E" w14:textId="77777777" w:rsidR="0002272E" w:rsidRPr="00A1781D" w:rsidRDefault="0002272E" w:rsidP="001921AF">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14:paraId="1132B947" w14:textId="77777777" w:rsidR="0002272E" w:rsidRPr="00A1781D" w:rsidRDefault="0002272E" w:rsidP="001921AF">
            <w:pPr>
              <w:snapToGrid w:val="0"/>
              <w:rPr>
                <w:sz w:val="18"/>
                <w:szCs w:val="18"/>
              </w:rPr>
            </w:pPr>
            <w:r w:rsidRPr="00A1781D">
              <w:rPr>
                <w:sz w:val="18"/>
                <w:szCs w:val="18"/>
              </w:rPr>
              <w:t>«0»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14:paraId="61FAA00C" w14:textId="77777777" w:rsidR="0002272E" w:rsidRPr="00A1781D" w:rsidRDefault="0002272E" w:rsidP="00D339BD">
            <w:pPr>
              <w:snapToGrid w:val="0"/>
              <w:rPr>
                <w:sz w:val="18"/>
                <w:szCs w:val="18"/>
              </w:rPr>
            </w:pPr>
          </w:p>
        </w:tc>
      </w:tr>
      <w:tr w:rsidR="0002272E" w:rsidRPr="00A1781D" w14:paraId="5B1FA7E0" w14:textId="77777777" w:rsidTr="00562DF8">
        <w:tc>
          <w:tcPr>
            <w:tcW w:w="600" w:type="dxa"/>
            <w:tcBorders>
              <w:left w:val="single" w:sz="4" w:space="0" w:color="000000"/>
              <w:bottom w:val="single" w:sz="4" w:space="0" w:color="000000"/>
            </w:tcBorders>
            <w:shd w:val="clear" w:color="auto" w:fill="auto"/>
          </w:tcPr>
          <w:p w14:paraId="7633D32F" w14:textId="77777777" w:rsidR="0002272E" w:rsidRPr="00A1781D" w:rsidRDefault="0002272E" w:rsidP="00EC4457">
            <w:pPr>
              <w:snapToGrid w:val="0"/>
              <w:jc w:val="center"/>
              <w:rPr>
                <w:sz w:val="18"/>
                <w:szCs w:val="18"/>
              </w:rPr>
            </w:pPr>
            <w:r w:rsidRPr="00A1781D">
              <w:rPr>
                <w:sz w:val="18"/>
                <w:szCs w:val="18"/>
              </w:rPr>
              <w:t>9</w:t>
            </w:r>
          </w:p>
        </w:tc>
        <w:tc>
          <w:tcPr>
            <w:tcW w:w="800" w:type="dxa"/>
            <w:tcBorders>
              <w:left w:val="single" w:sz="4" w:space="0" w:color="000000"/>
              <w:bottom w:val="single" w:sz="4" w:space="0" w:color="000000"/>
            </w:tcBorders>
            <w:shd w:val="clear" w:color="auto" w:fill="auto"/>
          </w:tcPr>
          <w:p w14:paraId="3D39967B" w14:textId="77777777" w:rsidR="0002272E" w:rsidRPr="00A1781D" w:rsidRDefault="0002272E" w:rsidP="00D339BD">
            <w:pPr>
              <w:snapToGrid w:val="0"/>
              <w:rPr>
                <w:sz w:val="18"/>
                <w:szCs w:val="18"/>
              </w:rPr>
            </w:pPr>
            <w:r w:rsidRPr="00A1781D">
              <w:rPr>
                <w:sz w:val="18"/>
                <w:szCs w:val="18"/>
              </w:rPr>
              <w:t>1,3</w:t>
            </w:r>
          </w:p>
        </w:tc>
        <w:tc>
          <w:tcPr>
            <w:tcW w:w="900" w:type="dxa"/>
            <w:tcBorders>
              <w:left w:val="single" w:sz="4" w:space="0" w:color="000000"/>
              <w:bottom w:val="single" w:sz="4" w:space="0" w:color="000000"/>
            </w:tcBorders>
            <w:shd w:val="clear" w:color="auto" w:fill="auto"/>
          </w:tcPr>
          <w:p w14:paraId="654EAF71" w14:textId="77777777" w:rsidR="0002272E" w:rsidRPr="00A1781D" w:rsidRDefault="0002272E"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14:paraId="16AD7C30" w14:textId="77777777" w:rsidR="0002272E" w:rsidRPr="00A1781D" w:rsidRDefault="0002272E" w:rsidP="00D339BD">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14:paraId="1881F3C3" w14:textId="77777777" w:rsidR="0002272E" w:rsidRPr="00A1781D" w:rsidRDefault="0002272E" w:rsidP="00D339BD">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14:paraId="4C714DC4" w14:textId="77777777" w:rsidR="0002272E" w:rsidRPr="00A1781D" w:rsidRDefault="0002272E" w:rsidP="00D339BD">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14:paraId="31C12E72" w14:textId="77777777" w:rsidR="0002272E" w:rsidRPr="00A1781D" w:rsidRDefault="0002272E" w:rsidP="00D339BD">
            <w:pPr>
              <w:snapToGrid w:val="0"/>
              <w:rPr>
                <w:sz w:val="18"/>
                <w:szCs w:val="18"/>
              </w:rPr>
            </w:pPr>
          </w:p>
        </w:tc>
      </w:tr>
      <w:tr w:rsidR="0044738A" w:rsidRPr="00A1781D" w14:paraId="17ACF53B" w14:textId="77777777" w:rsidTr="0044738A">
        <w:tc>
          <w:tcPr>
            <w:tcW w:w="600" w:type="dxa"/>
            <w:tcBorders>
              <w:left w:val="single" w:sz="4" w:space="0" w:color="000000"/>
              <w:bottom w:val="single" w:sz="4" w:space="0" w:color="000000"/>
            </w:tcBorders>
            <w:shd w:val="clear" w:color="auto" w:fill="auto"/>
          </w:tcPr>
          <w:p w14:paraId="68781BC2" w14:textId="77777777" w:rsidR="0044738A" w:rsidRPr="00A1781D" w:rsidRDefault="0044738A" w:rsidP="00E77784">
            <w:pPr>
              <w:snapToGrid w:val="0"/>
              <w:jc w:val="center"/>
              <w:rPr>
                <w:sz w:val="18"/>
                <w:szCs w:val="18"/>
              </w:rPr>
            </w:pPr>
            <w:r w:rsidRPr="00A1781D">
              <w:rPr>
                <w:sz w:val="18"/>
                <w:szCs w:val="18"/>
              </w:rPr>
              <w:t>10</w:t>
            </w:r>
          </w:p>
        </w:tc>
        <w:tc>
          <w:tcPr>
            <w:tcW w:w="800" w:type="dxa"/>
            <w:tcBorders>
              <w:left w:val="single" w:sz="4" w:space="0" w:color="000000"/>
              <w:bottom w:val="single" w:sz="4" w:space="0" w:color="000000"/>
            </w:tcBorders>
            <w:shd w:val="clear" w:color="auto" w:fill="auto"/>
          </w:tcPr>
          <w:p w14:paraId="62CDC415" w14:textId="77777777" w:rsidR="0044738A" w:rsidRPr="00A1781D" w:rsidRDefault="0044738A" w:rsidP="00E77784">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14:paraId="0AE834F8" w14:textId="77777777" w:rsidR="0044738A" w:rsidRPr="00A1781D" w:rsidRDefault="0044738A" w:rsidP="00E77784">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14:paraId="0944D1AF" w14:textId="77777777" w:rsidR="0044738A" w:rsidRPr="00A1781D" w:rsidRDefault="0044738A" w:rsidP="00E77784">
            <w:pPr>
              <w:snapToGrid w:val="0"/>
              <w:rPr>
                <w:sz w:val="18"/>
                <w:szCs w:val="18"/>
              </w:rPr>
            </w:pPr>
            <w:r w:rsidRPr="00A1781D">
              <w:rPr>
                <w:sz w:val="18"/>
                <w:szCs w:val="18"/>
              </w:rPr>
              <w:t>4</w:t>
            </w:r>
          </w:p>
        </w:tc>
        <w:tc>
          <w:tcPr>
            <w:tcW w:w="736" w:type="dxa"/>
            <w:tcBorders>
              <w:left w:val="single" w:sz="4" w:space="0" w:color="000000"/>
              <w:bottom w:val="single" w:sz="4" w:space="0" w:color="000000"/>
            </w:tcBorders>
            <w:shd w:val="clear" w:color="auto" w:fill="auto"/>
          </w:tcPr>
          <w:p w14:paraId="302CD3E8" w14:textId="77777777" w:rsidR="0044738A" w:rsidRPr="00A1781D" w:rsidRDefault="0044738A" w:rsidP="00E77784">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14:paraId="42CA4100" w14:textId="77777777" w:rsidR="0044738A" w:rsidRPr="00A1781D" w:rsidRDefault="0044738A" w:rsidP="00E77784">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14:paraId="642C6F0B" w14:textId="77777777" w:rsidR="0044738A" w:rsidRPr="00A1781D" w:rsidRDefault="0044738A" w:rsidP="00E77784">
            <w:pPr>
              <w:snapToGrid w:val="0"/>
              <w:rPr>
                <w:sz w:val="18"/>
                <w:szCs w:val="18"/>
              </w:rPr>
            </w:pPr>
          </w:p>
        </w:tc>
      </w:tr>
    </w:tbl>
    <w:p w14:paraId="6148920D" w14:textId="77777777" w:rsidR="00BB6F9B" w:rsidRPr="00A1781D" w:rsidRDefault="00BB6F9B" w:rsidP="00EC4457">
      <w:pPr>
        <w:rPr>
          <w:sz w:val="18"/>
          <w:szCs w:val="18"/>
        </w:rPr>
      </w:pPr>
      <w:r w:rsidRPr="00A1781D">
        <w:rPr>
          <w:sz w:val="18"/>
          <w:szCs w:val="18"/>
        </w:rPr>
        <w:t>*- соотношение должно быть выполнено для каждой строки (графы).</w:t>
      </w:r>
    </w:p>
    <w:p w14:paraId="3817F0B6" w14:textId="77777777" w:rsidR="00031AEE" w:rsidRPr="00A1781D" w:rsidRDefault="00031AEE" w:rsidP="00EC4457">
      <w:pPr>
        <w:rPr>
          <w:sz w:val="18"/>
          <w:szCs w:val="18"/>
        </w:rPr>
      </w:pPr>
    </w:p>
    <w:p w14:paraId="097A56DA" w14:textId="77777777" w:rsidR="00F03647" w:rsidRPr="00A1781D" w:rsidRDefault="00F03647" w:rsidP="00EC4457">
      <w:pPr>
        <w:rPr>
          <w:sz w:val="18"/>
          <w:szCs w:val="18"/>
        </w:rPr>
      </w:pPr>
      <w:r w:rsidRPr="00A1781D">
        <w:rPr>
          <w:sz w:val="18"/>
          <w:szCs w:val="18"/>
        </w:rPr>
        <w:t xml:space="preserve">Данные Отчета  об исполнении бюджета Союзного государства (ф. 0503127s) в части гр. 5 и 6 </w:t>
      </w:r>
      <w:r w:rsidR="00FB1BC6" w:rsidRPr="00A1781D">
        <w:rPr>
          <w:sz w:val="18"/>
          <w:szCs w:val="18"/>
        </w:rPr>
        <w:t xml:space="preserve">раздела 2 должны соответствовать данным Федерального казначейства.  </w:t>
      </w:r>
      <w:r w:rsidRPr="00A1781D">
        <w:rPr>
          <w:sz w:val="18"/>
          <w:szCs w:val="18"/>
        </w:rPr>
        <w:t xml:space="preserve"> </w:t>
      </w:r>
    </w:p>
    <w:p w14:paraId="3562AFC7" w14:textId="77777777" w:rsidR="00F03647" w:rsidRPr="00A1781D" w:rsidRDefault="00F03647" w:rsidP="00EC4457">
      <w:pPr>
        <w:rPr>
          <w:sz w:val="18"/>
          <w:szCs w:val="18"/>
        </w:rPr>
      </w:pPr>
    </w:p>
    <w:p w14:paraId="25FE432E" w14:textId="77777777" w:rsidR="00031AEE" w:rsidRPr="00A1781D" w:rsidRDefault="00031AEE" w:rsidP="00031AEE">
      <w:pPr>
        <w:autoSpaceDE w:val="0"/>
        <w:spacing w:line="102" w:lineRule="atLeast"/>
        <w:ind w:right="-427"/>
        <w:jc w:val="both"/>
        <w:outlineLvl w:val="0"/>
        <w:rPr>
          <w:rFonts w:eastAsia="Arial"/>
          <w:b/>
          <w:bCs/>
          <w:sz w:val="18"/>
          <w:szCs w:val="18"/>
        </w:rPr>
      </w:pPr>
      <w:bookmarkStart w:id="34" w:name="_Toc424750551"/>
      <w:bookmarkStart w:id="35" w:name="_Toc216965290"/>
      <w:r w:rsidRPr="00A1781D">
        <w:rPr>
          <w:rFonts w:eastAsia="Arial"/>
          <w:b/>
          <w:bCs/>
          <w:sz w:val="18"/>
          <w:szCs w:val="18"/>
        </w:rPr>
        <w:t>1</w:t>
      </w:r>
      <w:r w:rsidR="00EB4DBF">
        <w:rPr>
          <w:rFonts w:eastAsia="Arial"/>
          <w:b/>
          <w:bCs/>
          <w:sz w:val="18"/>
          <w:szCs w:val="18"/>
        </w:rPr>
        <w:t>3</w:t>
      </w:r>
      <w:r w:rsidRPr="00A1781D">
        <w:rPr>
          <w:rFonts w:eastAsia="Arial"/>
          <w:b/>
          <w:bCs/>
          <w:sz w:val="18"/>
          <w:szCs w:val="18"/>
        </w:rPr>
        <w:t xml:space="preserve">. Отчет о принятых бюджетных обязательствах </w:t>
      </w:r>
      <w:r w:rsidR="00A53B18" w:rsidRPr="00A1781D">
        <w:rPr>
          <w:rFonts w:eastAsia="Arial"/>
          <w:b/>
          <w:bCs/>
          <w:sz w:val="18"/>
          <w:szCs w:val="18"/>
        </w:rPr>
        <w:t>(ф. 0503128)</w:t>
      </w:r>
      <w:bookmarkEnd w:id="34"/>
      <w:bookmarkEnd w:id="35"/>
    </w:p>
    <w:p w14:paraId="2664060B" w14:textId="77777777" w:rsidR="00031AEE" w:rsidRDefault="00031AEE" w:rsidP="00EC4457">
      <w:pPr>
        <w:rPr>
          <w:sz w:val="18"/>
          <w:szCs w:val="18"/>
        </w:rPr>
      </w:pPr>
    </w:p>
    <w:p w14:paraId="66488EAA" w14:textId="77777777" w:rsidR="00AE136D" w:rsidRDefault="00AE136D" w:rsidP="00EC4457">
      <w:pPr>
        <w:rPr>
          <w:b/>
          <w:sz w:val="18"/>
          <w:szCs w:val="18"/>
        </w:rPr>
      </w:pPr>
      <w:r>
        <w:rPr>
          <w:b/>
          <w:sz w:val="18"/>
          <w:szCs w:val="18"/>
        </w:rPr>
        <w:t>КВР 406, 407, 408, 634, 801-809, 814 в ф. 0503128 недопустимы</w:t>
      </w:r>
    </w:p>
    <w:p w14:paraId="0895F238" w14:textId="77777777" w:rsidR="00AE136D" w:rsidRPr="00A1781D" w:rsidRDefault="00AE136D" w:rsidP="00EC4457">
      <w:pPr>
        <w:rPr>
          <w:sz w:val="18"/>
          <w:szCs w:val="18"/>
        </w:rPr>
      </w:pPr>
    </w:p>
    <w:p w14:paraId="7B79F561" w14:textId="77777777" w:rsidR="00031AEE" w:rsidRPr="00A1781D" w:rsidRDefault="00031AEE" w:rsidP="00031AEE">
      <w:pPr>
        <w:autoSpaceDE w:val="0"/>
        <w:spacing w:line="102" w:lineRule="atLeast"/>
        <w:jc w:val="both"/>
        <w:rPr>
          <w:rFonts w:eastAsia="Arial"/>
          <w:b/>
          <w:sz w:val="18"/>
          <w:szCs w:val="18"/>
        </w:rPr>
      </w:pPr>
      <w:r w:rsidRPr="00A1781D">
        <w:rPr>
          <w:rStyle w:val="a5"/>
          <w:rFonts w:eastAsia="Arial"/>
          <w:b/>
          <w:color w:val="auto"/>
          <w:sz w:val="18"/>
          <w:szCs w:val="18"/>
          <w:u w:val="none"/>
        </w:rPr>
        <w:t>Контрольные соотношения для внутридокументного контроля</w:t>
      </w:r>
      <w:r w:rsidR="0072442E">
        <w:rPr>
          <w:rStyle w:val="a5"/>
          <w:rFonts w:eastAsia="Arial"/>
          <w:b/>
          <w:color w:val="auto"/>
          <w:sz w:val="18"/>
          <w:szCs w:val="18"/>
          <w:u w:val="none"/>
        </w:rPr>
        <w:t xml:space="preserve"> прп 500</w:t>
      </w:r>
    </w:p>
    <w:tbl>
      <w:tblPr>
        <w:tblW w:w="10719" w:type="dxa"/>
        <w:tblInd w:w="-147" w:type="dxa"/>
        <w:tblLayout w:type="fixed"/>
        <w:tblLook w:val="0000" w:firstRow="0" w:lastRow="0" w:firstColumn="0" w:lastColumn="0" w:noHBand="0" w:noVBand="0"/>
      </w:tblPr>
      <w:tblGrid>
        <w:gridCol w:w="600"/>
        <w:gridCol w:w="800"/>
        <w:gridCol w:w="1435"/>
        <w:gridCol w:w="1102"/>
        <w:gridCol w:w="736"/>
        <w:gridCol w:w="1391"/>
        <w:gridCol w:w="838"/>
        <w:gridCol w:w="1745"/>
        <w:gridCol w:w="1036"/>
        <w:gridCol w:w="1036"/>
      </w:tblGrid>
      <w:tr w:rsidR="00CD1234" w:rsidRPr="00A1781D" w14:paraId="00A23936" w14:textId="77777777" w:rsidTr="003A62D9">
        <w:trPr>
          <w:trHeight w:val="658"/>
          <w:tblHeader/>
        </w:trPr>
        <w:tc>
          <w:tcPr>
            <w:tcW w:w="600" w:type="dxa"/>
            <w:tcBorders>
              <w:top w:val="single" w:sz="4" w:space="0" w:color="000000"/>
              <w:left w:val="single" w:sz="4" w:space="0" w:color="000000"/>
              <w:bottom w:val="single" w:sz="4" w:space="0" w:color="000000"/>
            </w:tcBorders>
            <w:shd w:val="clear" w:color="auto" w:fill="auto"/>
          </w:tcPr>
          <w:p w14:paraId="10C77C6F" w14:textId="77777777" w:rsidR="00CD1234" w:rsidRPr="00A1781D" w:rsidRDefault="00CD1234" w:rsidP="008C52EA">
            <w:pPr>
              <w:snapToGrid w:val="0"/>
              <w:jc w:val="center"/>
              <w:rPr>
                <w:sz w:val="18"/>
                <w:szCs w:val="18"/>
              </w:rPr>
            </w:pPr>
            <w:r w:rsidRPr="00A1781D">
              <w:rPr>
                <w:sz w:val="18"/>
                <w:szCs w:val="18"/>
              </w:rPr>
              <w:t>№ п/п</w:t>
            </w:r>
          </w:p>
        </w:tc>
        <w:tc>
          <w:tcPr>
            <w:tcW w:w="800" w:type="dxa"/>
            <w:tcBorders>
              <w:top w:val="single" w:sz="4" w:space="0" w:color="000000"/>
              <w:left w:val="single" w:sz="4" w:space="0" w:color="000000"/>
              <w:bottom w:val="single" w:sz="4" w:space="0" w:color="000000"/>
            </w:tcBorders>
            <w:shd w:val="clear" w:color="auto" w:fill="auto"/>
          </w:tcPr>
          <w:p w14:paraId="4FFD5AE8" w14:textId="77777777" w:rsidR="00CD1234" w:rsidRPr="00A1781D" w:rsidRDefault="00CD1234" w:rsidP="008C52EA">
            <w:pPr>
              <w:snapToGrid w:val="0"/>
              <w:jc w:val="center"/>
              <w:rPr>
                <w:sz w:val="18"/>
                <w:szCs w:val="18"/>
              </w:rPr>
            </w:pPr>
            <w:r w:rsidRPr="00A1781D">
              <w:rPr>
                <w:sz w:val="18"/>
                <w:szCs w:val="18"/>
              </w:rPr>
              <w:t>Раздел</w:t>
            </w:r>
          </w:p>
        </w:tc>
        <w:tc>
          <w:tcPr>
            <w:tcW w:w="1435" w:type="dxa"/>
            <w:tcBorders>
              <w:top w:val="single" w:sz="4" w:space="0" w:color="000000"/>
              <w:left w:val="single" w:sz="4" w:space="0" w:color="000000"/>
              <w:bottom w:val="single" w:sz="4" w:space="0" w:color="000000"/>
            </w:tcBorders>
            <w:shd w:val="clear" w:color="auto" w:fill="auto"/>
          </w:tcPr>
          <w:p w14:paraId="4595530B" w14:textId="77777777" w:rsidR="00CD1234" w:rsidRPr="00A1781D" w:rsidRDefault="00CD1234" w:rsidP="008C52EA">
            <w:pPr>
              <w:snapToGrid w:val="0"/>
              <w:jc w:val="center"/>
              <w:rPr>
                <w:sz w:val="18"/>
                <w:szCs w:val="18"/>
              </w:rPr>
            </w:pPr>
            <w:r w:rsidRPr="00A1781D">
              <w:rPr>
                <w:sz w:val="18"/>
                <w:szCs w:val="18"/>
              </w:rPr>
              <w:t>Строка</w:t>
            </w:r>
          </w:p>
        </w:tc>
        <w:tc>
          <w:tcPr>
            <w:tcW w:w="1102" w:type="dxa"/>
            <w:tcBorders>
              <w:top w:val="single" w:sz="4" w:space="0" w:color="000000"/>
              <w:left w:val="single" w:sz="4" w:space="0" w:color="000000"/>
              <w:bottom w:val="single" w:sz="4" w:space="0" w:color="000000"/>
            </w:tcBorders>
            <w:shd w:val="clear" w:color="auto" w:fill="auto"/>
          </w:tcPr>
          <w:p w14:paraId="0C9FA1E5" w14:textId="77777777" w:rsidR="00CD1234" w:rsidRPr="00A1781D" w:rsidRDefault="00CD1234" w:rsidP="008C52EA">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14:paraId="631279F3" w14:textId="77777777" w:rsidR="00CD1234" w:rsidRPr="00A1781D" w:rsidRDefault="00CD1234" w:rsidP="008C52EA">
            <w:pPr>
              <w:snapToGrid w:val="0"/>
              <w:jc w:val="center"/>
              <w:rPr>
                <w:sz w:val="18"/>
                <w:szCs w:val="18"/>
              </w:rPr>
            </w:pPr>
            <w:r w:rsidRPr="00A1781D">
              <w:rPr>
                <w:sz w:val="18"/>
                <w:szCs w:val="18"/>
              </w:rPr>
              <w:t>Соотношение</w:t>
            </w:r>
          </w:p>
        </w:tc>
        <w:tc>
          <w:tcPr>
            <w:tcW w:w="1391" w:type="dxa"/>
            <w:tcBorders>
              <w:top w:val="single" w:sz="4" w:space="0" w:color="000000"/>
              <w:left w:val="single" w:sz="4" w:space="0" w:color="000000"/>
              <w:bottom w:val="single" w:sz="4" w:space="0" w:color="000000"/>
            </w:tcBorders>
            <w:shd w:val="clear" w:color="auto" w:fill="auto"/>
          </w:tcPr>
          <w:p w14:paraId="56DD3C1D" w14:textId="77777777" w:rsidR="00CD1234" w:rsidRPr="00A1781D" w:rsidRDefault="00CD1234" w:rsidP="008C52EA">
            <w:pPr>
              <w:snapToGrid w:val="0"/>
              <w:jc w:val="center"/>
              <w:rPr>
                <w:sz w:val="18"/>
                <w:szCs w:val="18"/>
              </w:rPr>
            </w:pPr>
            <w:r w:rsidRPr="00A1781D">
              <w:rPr>
                <w:sz w:val="18"/>
                <w:szCs w:val="18"/>
              </w:rPr>
              <w:t>Строка</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00580067" w14:textId="77777777" w:rsidR="00CD1234" w:rsidRPr="00A1781D" w:rsidRDefault="00CD1234" w:rsidP="008C52EA">
            <w:pPr>
              <w:snapToGrid w:val="0"/>
              <w:jc w:val="center"/>
              <w:rPr>
                <w:sz w:val="18"/>
                <w:szCs w:val="18"/>
              </w:rPr>
            </w:pPr>
            <w:r w:rsidRPr="00A1781D">
              <w:rPr>
                <w:sz w:val="18"/>
                <w:szCs w:val="18"/>
              </w:rPr>
              <w:t>Графа</w:t>
            </w:r>
          </w:p>
        </w:tc>
        <w:tc>
          <w:tcPr>
            <w:tcW w:w="1745" w:type="dxa"/>
            <w:tcBorders>
              <w:top w:val="single" w:sz="4" w:space="0" w:color="000000"/>
              <w:left w:val="single" w:sz="4" w:space="0" w:color="000000"/>
              <w:bottom w:val="single" w:sz="4" w:space="0" w:color="000000"/>
              <w:right w:val="single" w:sz="4" w:space="0" w:color="000000"/>
            </w:tcBorders>
          </w:tcPr>
          <w:p w14:paraId="4B14170E" w14:textId="77777777" w:rsidR="00CD1234" w:rsidRPr="00A1781D" w:rsidRDefault="00CD1234" w:rsidP="001D5659">
            <w:pPr>
              <w:snapToGrid w:val="0"/>
              <w:rPr>
                <w:sz w:val="18"/>
                <w:szCs w:val="18"/>
              </w:rPr>
            </w:pPr>
            <w:r w:rsidRPr="00A1781D">
              <w:rPr>
                <w:sz w:val="18"/>
                <w:szCs w:val="18"/>
              </w:rPr>
              <w:t>Контроль показателей</w:t>
            </w:r>
          </w:p>
        </w:tc>
        <w:tc>
          <w:tcPr>
            <w:tcW w:w="1036" w:type="dxa"/>
            <w:tcBorders>
              <w:top w:val="single" w:sz="4" w:space="0" w:color="000000"/>
              <w:left w:val="single" w:sz="4" w:space="0" w:color="000000"/>
              <w:bottom w:val="single" w:sz="4" w:space="0" w:color="000000"/>
              <w:right w:val="single" w:sz="4" w:space="0" w:color="000000"/>
            </w:tcBorders>
          </w:tcPr>
          <w:p w14:paraId="5CC5514C" w14:textId="77777777" w:rsidR="00CD1234" w:rsidRPr="00A1781D" w:rsidRDefault="00CD1234" w:rsidP="001D5659">
            <w:pPr>
              <w:snapToGrid w:val="0"/>
              <w:rPr>
                <w:sz w:val="18"/>
                <w:szCs w:val="18"/>
              </w:rPr>
            </w:pPr>
            <w:r w:rsidRPr="00A1781D">
              <w:rPr>
                <w:sz w:val="18"/>
                <w:szCs w:val="18"/>
              </w:rPr>
              <w:t>Тип контроля</w:t>
            </w:r>
          </w:p>
        </w:tc>
        <w:tc>
          <w:tcPr>
            <w:tcW w:w="1036" w:type="dxa"/>
            <w:tcBorders>
              <w:top w:val="single" w:sz="4" w:space="0" w:color="000000"/>
              <w:left w:val="single" w:sz="4" w:space="0" w:color="000000"/>
              <w:bottom w:val="single" w:sz="4" w:space="0" w:color="000000"/>
              <w:right w:val="single" w:sz="4" w:space="0" w:color="000000"/>
            </w:tcBorders>
          </w:tcPr>
          <w:p w14:paraId="18CCB757" w14:textId="77777777" w:rsidR="00CD1234" w:rsidRPr="00A1781D" w:rsidRDefault="00CD1234" w:rsidP="00922B3E">
            <w:pPr>
              <w:snapToGrid w:val="0"/>
              <w:rPr>
                <w:sz w:val="18"/>
                <w:szCs w:val="18"/>
              </w:rPr>
            </w:pPr>
            <w:r>
              <w:rPr>
                <w:sz w:val="18"/>
                <w:szCs w:val="18"/>
              </w:rPr>
              <w:t>Тип Субъекта</w:t>
            </w:r>
          </w:p>
        </w:tc>
      </w:tr>
      <w:tr w:rsidR="00CD1234" w:rsidRPr="00A1781D" w14:paraId="55C7A83D" w14:textId="77777777" w:rsidTr="003A62D9">
        <w:tc>
          <w:tcPr>
            <w:tcW w:w="600" w:type="dxa"/>
            <w:tcBorders>
              <w:top w:val="single" w:sz="4" w:space="0" w:color="000000"/>
              <w:left w:val="single" w:sz="4" w:space="0" w:color="000000"/>
              <w:bottom w:val="single" w:sz="4" w:space="0" w:color="000000"/>
            </w:tcBorders>
            <w:shd w:val="clear" w:color="auto" w:fill="auto"/>
          </w:tcPr>
          <w:p w14:paraId="6A796D5C" w14:textId="77777777" w:rsidR="00CD1234" w:rsidRPr="00A1781D" w:rsidRDefault="00CD1234" w:rsidP="008C52EA">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14:paraId="4F654AB9" w14:textId="77777777"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14:paraId="7BF07A83" w14:textId="77777777"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5398F597" w14:textId="77777777" w:rsidR="00CD1234" w:rsidRPr="00A1781D" w:rsidRDefault="00CD1234" w:rsidP="008C52EA">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14:paraId="2E128164" w14:textId="77777777"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14:paraId="16FAA383" w14:textId="77777777"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285F8553" w14:textId="77777777" w:rsidR="00CD1234" w:rsidRPr="00A1781D" w:rsidRDefault="00CD1234" w:rsidP="008C52EA">
            <w:pPr>
              <w:snapToGrid w:val="0"/>
              <w:rPr>
                <w:sz w:val="18"/>
                <w:szCs w:val="18"/>
              </w:rPr>
            </w:pPr>
            <w:r w:rsidRPr="00A1781D">
              <w:rPr>
                <w:sz w:val="18"/>
                <w:szCs w:val="18"/>
              </w:rPr>
              <w:t>7-10</w:t>
            </w:r>
          </w:p>
        </w:tc>
        <w:tc>
          <w:tcPr>
            <w:tcW w:w="1745" w:type="dxa"/>
            <w:tcBorders>
              <w:top w:val="single" w:sz="4" w:space="0" w:color="000000"/>
              <w:left w:val="single" w:sz="4" w:space="0" w:color="000000"/>
              <w:bottom w:val="single" w:sz="4" w:space="0" w:color="000000"/>
              <w:right w:val="single" w:sz="4" w:space="0" w:color="000000"/>
            </w:tcBorders>
          </w:tcPr>
          <w:p w14:paraId="738A857C" w14:textId="77777777" w:rsidR="00CD1234" w:rsidRPr="00A1781D" w:rsidRDefault="00BB0275" w:rsidP="00BB0275">
            <w:pPr>
              <w:snapToGrid w:val="0"/>
              <w:rPr>
                <w:sz w:val="18"/>
                <w:szCs w:val="18"/>
              </w:rPr>
            </w:pPr>
            <w:r w:rsidRPr="00BB0275">
              <w:rPr>
                <w:sz w:val="18"/>
                <w:szCs w:val="18"/>
              </w:rPr>
              <w:t xml:space="preserve">Гр.11 &lt;&gt; гр7-гр10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14:paraId="242FD910" w14:textId="77777777"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14:paraId="5AA70DC2" w14:textId="77777777" w:rsidR="00CD1234" w:rsidRPr="00A1781D" w:rsidRDefault="00CD1234" w:rsidP="00922B3E">
            <w:pPr>
              <w:snapToGrid w:val="0"/>
              <w:rPr>
                <w:sz w:val="18"/>
                <w:szCs w:val="18"/>
              </w:rPr>
            </w:pPr>
            <w:r>
              <w:rPr>
                <w:sz w:val="18"/>
                <w:szCs w:val="18"/>
              </w:rPr>
              <w:t>ПБС, РБС, ГРБС</w:t>
            </w:r>
          </w:p>
        </w:tc>
      </w:tr>
      <w:tr w:rsidR="00CD1234" w:rsidRPr="00A1781D" w14:paraId="1DA51EA3" w14:textId="77777777" w:rsidTr="003A62D9">
        <w:tc>
          <w:tcPr>
            <w:tcW w:w="600" w:type="dxa"/>
            <w:tcBorders>
              <w:top w:val="single" w:sz="4" w:space="0" w:color="000000"/>
              <w:left w:val="single" w:sz="4" w:space="0" w:color="000000"/>
              <w:bottom w:val="single" w:sz="4" w:space="0" w:color="000000"/>
            </w:tcBorders>
            <w:shd w:val="clear" w:color="auto" w:fill="auto"/>
          </w:tcPr>
          <w:p w14:paraId="678E010D" w14:textId="77777777" w:rsidR="00CD1234" w:rsidRPr="00A1781D" w:rsidRDefault="00CD1234" w:rsidP="008C52EA">
            <w:pPr>
              <w:snapToGrid w:val="0"/>
              <w:jc w:val="center"/>
              <w:rPr>
                <w:sz w:val="18"/>
                <w:szCs w:val="18"/>
              </w:rPr>
            </w:pPr>
            <w:r w:rsidRPr="00A1781D">
              <w:rPr>
                <w:sz w:val="18"/>
                <w:szCs w:val="18"/>
              </w:rPr>
              <w:lastRenderedPageBreak/>
              <w:t>2</w:t>
            </w:r>
          </w:p>
        </w:tc>
        <w:tc>
          <w:tcPr>
            <w:tcW w:w="800" w:type="dxa"/>
            <w:tcBorders>
              <w:top w:val="single" w:sz="4" w:space="0" w:color="000000"/>
              <w:left w:val="single" w:sz="4" w:space="0" w:color="000000"/>
              <w:bottom w:val="single" w:sz="4" w:space="0" w:color="000000"/>
            </w:tcBorders>
            <w:shd w:val="clear" w:color="auto" w:fill="auto"/>
          </w:tcPr>
          <w:p w14:paraId="4DCB4835" w14:textId="77777777"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14:paraId="0A9DF618" w14:textId="77777777"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68F6AC37" w14:textId="77777777"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14:paraId="5A39AE58" w14:textId="77777777"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14:paraId="71E2432D" w14:textId="77777777"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1038140E" w14:textId="77777777" w:rsidR="00CD1234" w:rsidRPr="00A1781D" w:rsidRDefault="00CD1234" w:rsidP="008C52EA">
            <w:pPr>
              <w:snapToGrid w:val="0"/>
              <w:rPr>
                <w:sz w:val="18"/>
                <w:szCs w:val="18"/>
                <w:lang w:val="en-US"/>
              </w:rPr>
            </w:pPr>
            <w:r w:rsidRPr="00A1781D">
              <w:rPr>
                <w:sz w:val="18"/>
                <w:szCs w:val="18"/>
              </w:rPr>
              <w:t>9-10</w:t>
            </w:r>
          </w:p>
        </w:tc>
        <w:tc>
          <w:tcPr>
            <w:tcW w:w="1745" w:type="dxa"/>
            <w:tcBorders>
              <w:top w:val="single" w:sz="4" w:space="0" w:color="000000"/>
              <w:left w:val="single" w:sz="4" w:space="0" w:color="000000"/>
              <w:bottom w:val="single" w:sz="4" w:space="0" w:color="000000"/>
              <w:right w:val="single" w:sz="4" w:space="0" w:color="000000"/>
            </w:tcBorders>
          </w:tcPr>
          <w:p w14:paraId="5266168E" w14:textId="77777777" w:rsidR="00CD1234" w:rsidRPr="00A1781D" w:rsidRDefault="00BB0275" w:rsidP="00BB0275">
            <w:pPr>
              <w:snapToGrid w:val="0"/>
              <w:rPr>
                <w:sz w:val="18"/>
                <w:szCs w:val="18"/>
              </w:rPr>
            </w:pPr>
            <w:r>
              <w:rPr>
                <w:sz w:val="18"/>
                <w:szCs w:val="18"/>
              </w:rPr>
              <w:t>Гр.12 &lt;&gt; Гр.9 –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14:paraId="317C2BA4" w14:textId="77777777"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14:paraId="03A2F532" w14:textId="77777777" w:rsidR="00CD1234" w:rsidRPr="00A1781D" w:rsidRDefault="00CD1234" w:rsidP="00922B3E">
            <w:pPr>
              <w:snapToGrid w:val="0"/>
              <w:rPr>
                <w:sz w:val="18"/>
                <w:szCs w:val="18"/>
              </w:rPr>
            </w:pPr>
            <w:r>
              <w:rPr>
                <w:sz w:val="18"/>
                <w:szCs w:val="18"/>
              </w:rPr>
              <w:t>ПБС, РБС, ГРБС</w:t>
            </w:r>
          </w:p>
        </w:tc>
      </w:tr>
      <w:tr w:rsidR="00CD1234" w:rsidRPr="00A1781D" w14:paraId="6AE48157" w14:textId="77777777" w:rsidTr="003A62D9">
        <w:tc>
          <w:tcPr>
            <w:tcW w:w="600" w:type="dxa"/>
            <w:tcBorders>
              <w:top w:val="single" w:sz="4" w:space="0" w:color="000000"/>
              <w:left w:val="single" w:sz="4" w:space="0" w:color="000000"/>
              <w:bottom w:val="single" w:sz="4" w:space="0" w:color="000000"/>
            </w:tcBorders>
            <w:shd w:val="clear" w:color="auto" w:fill="auto"/>
          </w:tcPr>
          <w:p w14:paraId="629511C7" w14:textId="77777777" w:rsidR="00CD1234" w:rsidRPr="00A1781D" w:rsidRDefault="00CD1234" w:rsidP="008C52EA">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14:paraId="0BD7F2D6" w14:textId="77777777"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768BB2A9" w14:textId="77777777" w:rsidR="00CD1234" w:rsidRPr="00A1781D" w:rsidRDefault="00CD1234" w:rsidP="008C52EA">
            <w:pPr>
              <w:snapToGrid w:val="0"/>
              <w:rPr>
                <w:sz w:val="18"/>
                <w:szCs w:val="18"/>
              </w:rPr>
            </w:pPr>
            <w:r w:rsidRPr="00A1781D">
              <w:rPr>
                <w:sz w:val="18"/>
                <w:szCs w:val="18"/>
              </w:rPr>
              <w:t>200</w:t>
            </w:r>
          </w:p>
        </w:tc>
        <w:tc>
          <w:tcPr>
            <w:tcW w:w="1102" w:type="dxa"/>
            <w:tcBorders>
              <w:top w:val="single" w:sz="4" w:space="0" w:color="000000"/>
              <w:left w:val="single" w:sz="4" w:space="0" w:color="000000"/>
              <w:bottom w:val="single" w:sz="4" w:space="0" w:color="000000"/>
            </w:tcBorders>
            <w:shd w:val="clear" w:color="auto" w:fill="auto"/>
          </w:tcPr>
          <w:p w14:paraId="68520311" w14:textId="77777777" w:rsidR="00CD1234" w:rsidRPr="00A1781D" w:rsidRDefault="00CD1234" w:rsidP="008C52EA">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2D4C7ED1" w14:textId="77777777"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14:paraId="6AA9D105" w14:textId="77777777" w:rsidR="00CD1234" w:rsidRPr="00A1781D" w:rsidRDefault="00CD1234" w:rsidP="008C52EA">
            <w:pPr>
              <w:snapToGrid w:val="0"/>
              <w:rPr>
                <w:sz w:val="18"/>
                <w:szCs w:val="18"/>
              </w:rPr>
            </w:pPr>
            <w:r w:rsidRPr="00A1781D">
              <w:rPr>
                <w:sz w:val="18"/>
                <w:szCs w:val="18"/>
              </w:rPr>
              <w:t>Сумма всех строк, формирующих строку 200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0FC49665" w14:textId="77777777" w:rsidR="00CD1234" w:rsidRPr="00A1781D" w:rsidRDefault="00CD1234" w:rsidP="008C52EA">
            <w:pPr>
              <w:snapToGrid w:val="0"/>
              <w:rPr>
                <w:sz w:val="18"/>
                <w:szCs w:val="18"/>
              </w:rPr>
            </w:pPr>
            <w:r w:rsidRPr="00A1781D">
              <w:rPr>
                <w:sz w:val="18"/>
                <w:szCs w:val="18"/>
              </w:rPr>
              <w:t>*</w:t>
            </w:r>
          </w:p>
        </w:tc>
        <w:tc>
          <w:tcPr>
            <w:tcW w:w="1745" w:type="dxa"/>
            <w:tcBorders>
              <w:top w:val="single" w:sz="4" w:space="0" w:color="000000"/>
              <w:left w:val="single" w:sz="4" w:space="0" w:color="000000"/>
              <w:bottom w:val="single" w:sz="4" w:space="0" w:color="000000"/>
              <w:right w:val="single" w:sz="4" w:space="0" w:color="000000"/>
            </w:tcBorders>
          </w:tcPr>
          <w:p w14:paraId="03CA518C" w14:textId="77777777" w:rsidR="00CD1234" w:rsidRPr="00A1781D" w:rsidRDefault="00BB0275" w:rsidP="00BB0275">
            <w:pPr>
              <w:snapToGrid w:val="0"/>
              <w:rPr>
                <w:sz w:val="18"/>
                <w:szCs w:val="18"/>
              </w:rPr>
            </w:pPr>
            <w:r w:rsidRPr="00BB0275">
              <w:rPr>
                <w:sz w:val="18"/>
                <w:szCs w:val="18"/>
              </w:rPr>
              <w:t xml:space="preserve">Строка 200 </w:t>
            </w:r>
            <w:r>
              <w:rPr>
                <w:sz w:val="18"/>
                <w:szCs w:val="18"/>
              </w:rPr>
              <w:t xml:space="preserve">не </w:t>
            </w:r>
            <w:r w:rsidRPr="00BB0275">
              <w:rPr>
                <w:sz w:val="18"/>
                <w:szCs w:val="18"/>
              </w:rPr>
              <w:t>равн</w:t>
            </w:r>
            <w:r>
              <w:rPr>
                <w:sz w:val="18"/>
                <w:szCs w:val="18"/>
              </w:rPr>
              <w:t xml:space="preserve">а сумме </w:t>
            </w:r>
            <w:r w:rsidRPr="00BB0275">
              <w:rPr>
                <w:sz w:val="18"/>
                <w:szCs w:val="18"/>
              </w:rPr>
              <w:t>всех строк, формирующих строку 200</w:t>
            </w:r>
            <w:r>
              <w:rPr>
                <w:sz w:val="18"/>
                <w:szCs w:val="18"/>
              </w:rPr>
              <w:t xml:space="preserve"> – недопустимо</w:t>
            </w:r>
          </w:p>
        </w:tc>
        <w:tc>
          <w:tcPr>
            <w:tcW w:w="1036" w:type="dxa"/>
            <w:tcBorders>
              <w:top w:val="single" w:sz="4" w:space="0" w:color="000000"/>
              <w:left w:val="single" w:sz="4" w:space="0" w:color="000000"/>
              <w:bottom w:val="single" w:sz="4" w:space="0" w:color="000000"/>
              <w:right w:val="single" w:sz="4" w:space="0" w:color="000000"/>
            </w:tcBorders>
          </w:tcPr>
          <w:p w14:paraId="03A72BD3" w14:textId="77777777"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14:paraId="3F48E776" w14:textId="77777777" w:rsidR="00CD1234" w:rsidRPr="00A1781D" w:rsidRDefault="00CD1234" w:rsidP="00922B3E">
            <w:pPr>
              <w:snapToGrid w:val="0"/>
              <w:rPr>
                <w:sz w:val="18"/>
                <w:szCs w:val="18"/>
              </w:rPr>
            </w:pPr>
            <w:r>
              <w:rPr>
                <w:sz w:val="18"/>
                <w:szCs w:val="18"/>
              </w:rPr>
              <w:t>ПБС, РБС, ГРБС</w:t>
            </w:r>
          </w:p>
        </w:tc>
      </w:tr>
      <w:tr w:rsidR="00C10C50" w:rsidRPr="00A1781D" w14:paraId="3739FB41" w14:textId="77777777" w:rsidTr="003A62D9">
        <w:tc>
          <w:tcPr>
            <w:tcW w:w="600" w:type="dxa"/>
            <w:tcBorders>
              <w:left w:val="single" w:sz="4" w:space="0" w:color="000000"/>
              <w:bottom w:val="single" w:sz="4" w:space="0" w:color="000000"/>
            </w:tcBorders>
            <w:shd w:val="clear" w:color="auto" w:fill="auto"/>
          </w:tcPr>
          <w:p w14:paraId="5B42E0E3" w14:textId="77777777" w:rsidR="00C10C50" w:rsidRPr="00A1781D" w:rsidRDefault="00C10C50" w:rsidP="008C52EA">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14:paraId="2FBA4F17" w14:textId="77777777" w:rsidR="00C10C50" w:rsidRPr="00A1781D" w:rsidRDefault="00C10C50" w:rsidP="008C52EA">
            <w:pPr>
              <w:snapToGrid w:val="0"/>
              <w:rPr>
                <w:sz w:val="18"/>
                <w:szCs w:val="18"/>
              </w:rPr>
            </w:pPr>
            <w:r w:rsidRPr="00A1781D">
              <w:rPr>
                <w:sz w:val="18"/>
                <w:szCs w:val="18"/>
              </w:rPr>
              <w:t>2</w:t>
            </w:r>
          </w:p>
        </w:tc>
        <w:tc>
          <w:tcPr>
            <w:tcW w:w="1435" w:type="dxa"/>
            <w:tcBorders>
              <w:left w:val="single" w:sz="4" w:space="0" w:color="000000"/>
              <w:bottom w:val="single" w:sz="4" w:space="0" w:color="000000"/>
            </w:tcBorders>
            <w:shd w:val="clear" w:color="auto" w:fill="auto"/>
          </w:tcPr>
          <w:p w14:paraId="1978EB0B" w14:textId="77777777" w:rsidR="00C10C50" w:rsidRPr="00A1781D" w:rsidRDefault="00C10C50" w:rsidP="00031AEE">
            <w:pPr>
              <w:snapToGrid w:val="0"/>
              <w:rPr>
                <w:sz w:val="18"/>
                <w:szCs w:val="18"/>
              </w:rPr>
            </w:pPr>
            <w:r w:rsidRPr="00A1781D">
              <w:rPr>
                <w:sz w:val="18"/>
                <w:szCs w:val="18"/>
              </w:rPr>
              <w:t>510</w:t>
            </w:r>
          </w:p>
        </w:tc>
        <w:tc>
          <w:tcPr>
            <w:tcW w:w="1102" w:type="dxa"/>
            <w:tcBorders>
              <w:left w:val="single" w:sz="4" w:space="0" w:color="000000"/>
              <w:bottom w:val="single" w:sz="4" w:space="0" w:color="000000"/>
            </w:tcBorders>
            <w:shd w:val="clear" w:color="auto" w:fill="auto"/>
          </w:tcPr>
          <w:p w14:paraId="4EDDB5A0" w14:textId="77777777" w:rsidR="00C10C50" w:rsidRPr="00A1781D" w:rsidRDefault="00C10C50"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14:paraId="2A8D908B" w14:textId="77777777" w:rsidR="00C10C50" w:rsidRPr="00A1781D" w:rsidRDefault="00C10C50"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14:paraId="13EF0109" w14:textId="77777777" w:rsidR="00C10C50" w:rsidRPr="00A1781D" w:rsidRDefault="00C10C50" w:rsidP="00236ED2">
            <w:pPr>
              <w:snapToGrid w:val="0"/>
              <w:rPr>
                <w:sz w:val="18"/>
                <w:szCs w:val="18"/>
              </w:rPr>
            </w:pPr>
            <w:r w:rsidRPr="00A1781D">
              <w:rPr>
                <w:sz w:val="18"/>
                <w:szCs w:val="18"/>
              </w:rPr>
              <w:t>Сумма всех строк, формирующих строку 510</w:t>
            </w:r>
          </w:p>
        </w:tc>
        <w:tc>
          <w:tcPr>
            <w:tcW w:w="838" w:type="dxa"/>
            <w:tcBorders>
              <w:left w:val="single" w:sz="4" w:space="0" w:color="000000"/>
              <w:bottom w:val="single" w:sz="4" w:space="0" w:color="000000"/>
              <w:right w:val="single" w:sz="4" w:space="0" w:color="000000"/>
            </w:tcBorders>
            <w:shd w:val="clear" w:color="auto" w:fill="auto"/>
          </w:tcPr>
          <w:p w14:paraId="53077642" w14:textId="77777777" w:rsidR="00C10C50" w:rsidRPr="00A1781D" w:rsidRDefault="00C10C50"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14:paraId="6050A076" w14:textId="77777777" w:rsidR="00C10C50" w:rsidRPr="00A1781D" w:rsidRDefault="00C10C50" w:rsidP="00C10C50">
            <w:pPr>
              <w:snapToGrid w:val="0"/>
              <w:rPr>
                <w:sz w:val="18"/>
                <w:szCs w:val="18"/>
              </w:rPr>
            </w:pPr>
            <w:r w:rsidRPr="00BB0275">
              <w:rPr>
                <w:sz w:val="18"/>
                <w:szCs w:val="18"/>
              </w:rPr>
              <w:t xml:space="preserve">Строка </w:t>
            </w:r>
            <w:r>
              <w:rPr>
                <w:sz w:val="18"/>
                <w:szCs w:val="18"/>
              </w:rPr>
              <w:t>51</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51</w:t>
            </w:r>
            <w:r w:rsidRPr="00BB0275">
              <w:rPr>
                <w:sz w:val="18"/>
                <w:szCs w:val="18"/>
              </w:rPr>
              <w:t>0</w:t>
            </w:r>
            <w:r>
              <w:rPr>
                <w:sz w:val="18"/>
                <w:szCs w:val="18"/>
              </w:rPr>
              <w:t xml:space="preserve"> – недопустимо</w:t>
            </w:r>
          </w:p>
        </w:tc>
        <w:tc>
          <w:tcPr>
            <w:tcW w:w="1036" w:type="dxa"/>
            <w:tcBorders>
              <w:left w:val="single" w:sz="4" w:space="0" w:color="000000"/>
              <w:bottom w:val="single" w:sz="4" w:space="0" w:color="000000"/>
              <w:right w:val="single" w:sz="4" w:space="0" w:color="000000"/>
            </w:tcBorders>
          </w:tcPr>
          <w:p w14:paraId="1028AA95" w14:textId="77777777" w:rsidR="00C10C50" w:rsidRPr="00A1781D" w:rsidRDefault="00C10C50"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14:paraId="0324D632" w14:textId="77777777" w:rsidR="00C10C50" w:rsidRPr="00A1781D" w:rsidRDefault="00C10C50" w:rsidP="00922B3E">
            <w:pPr>
              <w:snapToGrid w:val="0"/>
              <w:rPr>
                <w:sz w:val="18"/>
                <w:szCs w:val="18"/>
              </w:rPr>
            </w:pPr>
            <w:r>
              <w:rPr>
                <w:sz w:val="18"/>
                <w:szCs w:val="18"/>
              </w:rPr>
              <w:t>ПБС, РБС, ГРБС</w:t>
            </w:r>
          </w:p>
        </w:tc>
      </w:tr>
      <w:tr w:rsidR="00CD1234" w:rsidRPr="00A1781D" w14:paraId="5B6E942E" w14:textId="77777777" w:rsidTr="003A62D9">
        <w:tc>
          <w:tcPr>
            <w:tcW w:w="600" w:type="dxa"/>
            <w:tcBorders>
              <w:top w:val="single" w:sz="4" w:space="0" w:color="000000"/>
              <w:left w:val="single" w:sz="4" w:space="0" w:color="000000"/>
              <w:bottom w:val="single" w:sz="4" w:space="0" w:color="000000"/>
            </w:tcBorders>
            <w:shd w:val="clear" w:color="auto" w:fill="auto"/>
          </w:tcPr>
          <w:p w14:paraId="4668C435" w14:textId="77777777" w:rsidR="00CD1234" w:rsidRPr="00A1781D" w:rsidRDefault="00CD1234" w:rsidP="00483716">
            <w:pPr>
              <w:snapToGrid w:val="0"/>
              <w:jc w:val="center"/>
              <w:rPr>
                <w:sz w:val="18"/>
                <w:szCs w:val="18"/>
              </w:rPr>
            </w:pPr>
            <w:r w:rsidRPr="00A1781D">
              <w:rPr>
                <w:sz w:val="18"/>
                <w:szCs w:val="18"/>
              </w:rPr>
              <w:t>5</w:t>
            </w:r>
          </w:p>
        </w:tc>
        <w:tc>
          <w:tcPr>
            <w:tcW w:w="800" w:type="dxa"/>
            <w:tcBorders>
              <w:left w:val="single" w:sz="4" w:space="0" w:color="000000"/>
              <w:bottom w:val="single" w:sz="4" w:space="0" w:color="000000"/>
            </w:tcBorders>
            <w:shd w:val="clear" w:color="auto" w:fill="auto"/>
          </w:tcPr>
          <w:p w14:paraId="3C3BFCB2" w14:textId="77777777"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14:paraId="645A1187" w14:textId="77777777"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14:paraId="6E5F5237" w14:textId="77777777" w:rsidR="00CD1234" w:rsidRPr="00A1781D" w:rsidRDefault="00CD1234" w:rsidP="00E84C63">
            <w:pPr>
              <w:snapToGrid w:val="0"/>
              <w:rPr>
                <w:sz w:val="18"/>
                <w:szCs w:val="18"/>
              </w:rPr>
            </w:pPr>
            <w:r w:rsidRPr="00A1781D">
              <w:rPr>
                <w:sz w:val="18"/>
                <w:szCs w:val="18"/>
              </w:rPr>
              <w:t>3,4,5,6,8,9,10,12</w:t>
            </w:r>
          </w:p>
        </w:tc>
        <w:tc>
          <w:tcPr>
            <w:tcW w:w="736" w:type="dxa"/>
            <w:tcBorders>
              <w:left w:val="single" w:sz="4" w:space="0" w:color="000000"/>
              <w:bottom w:val="single" w:sz="4" w:space="0" w:color="000000"/>
            </w:tcBorders>
            <w:shd w:val="clear" w:color="auto" w:fill="auto"/>
          </w:tcPr>
          <w:p w14:paraId="59E1F094" w14:textId="77777777" w:rsidR="00CD1234" w:rsidRPr="00A1781D" w:rsidRDefault="00CD1234" w:rsidP="00483716">
            <w:pPr>
              <w:snapToGrid w:val="0"/>
              <w:rPr>
                <w:sz w:val="18"/>
                <w:szCs w:val="18"/>
              </w:rPr>
            </w:pPr>
            <w:r w:rsidRPr="00A1781D">
              <w:rPr>
                <w:sz w:val="18"/>
                <w:szCs w:val="18"/>
              </w:rPr>
              <w:t>=0</w:t>
            </w:r>
          </w:p>
        </w:tc>
        <w:tc>
          <w:tcPr>
            <w:tcW w:w="1391" w:type="dxa"/>
            <w:tcBorders>
              <w:left w:val="single" w:sz="4" w:space="0" w:color="000000"/>
              <w:bottom w:val="single" w:sz="4" w:space="0" w:color="000000"/>
            </w:tcBorders>
            <w:shd w:val="clear" w:color="auto" w:fill="auto"/>
          </w:tcPr>
          <w:p w14:paraId="4BD74D7C" w14:textId="77777777" w:rsidR="00CD1234" w:rsidRPr="00A1781D" w:rsidRDefault="00CD1234" w:rsidP="00483716">
            <w:pPr>
              <w:snapToGrid w:val="0"/>
              <w:rPr>
                <w:sz w:val="18"/>
                <w:szCs w:val="18"/>
              </w:rPr>
            </w:pPr>
          </w:p>
        </w:tc>
        <w:tc>
          <w:tcPr>
            <w:tcW w:w="838" w:type="dxa"/>
            <w:tcBorders>
              <w:left w:val="single" w:sz="4" w:space="0" w:color="000000"/>
              <w:bottom w:val="single" w:sz="4" w:space="0" w:color="000000"/>
              <w:right w:val="single" w:sz="4" w:space="0" w:color="000000"/>
            </w:tcBorders>
            <w:shd w:val="clear" w:color="auto" w:fill="auto"/>
          </w:tcPr>
          <w:p w14:paraId="1DC46138" w14:textId="77777777" w:rsidR="00CD1234" w:rsidRPr="00A1781D" w:rsidRDefault="00CD1234" w:rsidP="00483716">
            <w:pPr>
              <w:snapToGrid w:val="0"/>
              <w:rPr>
                <w:sz w:val="18"/>
                <w:szCs w:val="18"/>
              </w:rPr>
            </w:pPr>
          </w:p>
        </w:tc>
        <w:tc>
          <w:tcPr>
            <w:tcW w:w="1745" w:type="dxa"/>
            <w:tcBorders>
              <w:left w:val="single" w:sz="4" w:space="0" w:color="000000"/>
              <w:bottom w:val="single" w:sz="4" w:space="0" w:color="000000"/>
              <w:right w:val="single" w:sz="4" w:space="0" w:color="000000"/>
            </w:tcBorders>
          </w:tcPr>
          <w:p w14:paraId="11D26CA6" w14:textId="77777777" w:rsidR="00CD1234" w:rsidRPr="00A1781D" w:rsidRDefault="00CD1234" w:rsidP="00F22D67">
            <w:pPr>
              <w:snapToGrid w:val="0"/>
              <w:rPr>
                <w:sz w:val="18"/>
                <w:szCs w:val="18"/>
              </w:rPr>
            </w:pPr>
            <w:r w:rsidRPr="00A1781D">
              <w:rPr>
                <w:sz w:val="18"/>
                <w:szCs w:val="18"/>
              </w:rPr>
              <w:t xml:space="preserve">По строке </w:t>
            </w:r>
            <w:r w:rsidR="00F22D67">
              <w:rPr>
                <w:sz w:val="18"/>
                <w:szCs w:val="18"/>
              </w:rPr>
              <w:t>860</w:t>
            </w:r>
            <w:r w:rsidR="00F22D67" w:rsidRPr="00A1781D">
              <w:rPr>
                <w:sz w:val="18"/>
                <w:szCs w:val="18"/>
              </w:rPr>
              <w:t xml:space="preserve"> </w:t>
            </w:r>
            <w:r w:rsidRPr="00A1781D">
              <w:rPr>
                <w:sz w:val="18"/>
                <w:szCs w:val="18"/>
              </w:rPr>
              <w:t>графы 3,4,5,6,8,9,10,12 не заполняются</w:t>
            </w:r>
          </w:p>
        </w:tc>
        <w:tc>
          <w:tcPr>
            <w:tcW w:w="1036" w:type="dxa"/>
            <w:tcBorders>
              <w:left w:val="single" w:sz="4" w:space="0" w:color="000000"/>
              <w:bottom w:val="single" w:sz="4" w:space="0" w:color="000000"/>
              <w:right w:val="single" w:sz="4" w:space="0" w:color="000000"/>
            </w:tcBorders>
          </w:tcPr>
          <w:p w14:paraId="509EE4D6" w14:textId="77777777"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14:paraId="7ABDB8FC" w14:textId="77777777" w:rsidR="00CD1234" w:rsidRPr="00A1781D" w:rsidRDefault="00CD1234" w:rsidP="00922B3E">
            <w:pPr>
              <w:snapToGrid w:val="0"/>
              <w:rPr>
                <w:sz w:val="18"/>
                <w:szCs w:val="18"/>
              </w:rPr>
            </w:pPr>
            <w:r>
              <w:rPr>
                <w:sz w:val="18"/>
                <w:szCs w:val="18"/>
              </w:rPr>
              <w:t>ПБС, РБС, ГРБС</w:t>
            </w:r>
          </w:p>
        </w:tc>
      </w:tr>
      <w:tr w:rsidR="00CD1234" w:rsidRPr="00A1781D" w14:paraId="78C6F311" w14:textId="77777777" w:rsidTr="003A62D9">
        <w:tc>
          <w:tcPr>
            <w:tcW w:w="600" w:type="dxa"/>
            <w:tcBorders>
              <w:top w:val="single" w:sz="4" w:space="0" w:color="000000"/>
              <w:left w:val="single" w:sz="4" w:space="0" w:color="000000"/>
              <w:bottom w:val="single" w:sz="4" w:space="0" w:color="000000"/>
            </w:tcBorders>
            <w:shd w:val="clear" w:color="auto" w:fill="auto"/>
          </w:tcPr>
          <w:p w14:paraId="3C3793A2" w14:textId="77777777" w:rsidR="00CD1234" w:rsidRPr="00A1781D" w:rsidRDefault="00CD1234" w:rsidP="00483716">
            <w:pPr>
              <w:snapToGrid w:val="0"/>
              <w:jc w:val="center"/>
              <w:rPr>
                <w:sz w:val="18"/>
                <w:szCs w:val="18"/>
              </w:rPr>
            </w:pPr>
            <w:r w:rsidRPr="00A1781D">
              <w:rPr>
                <w:sz w:val="18"/>
                <w:szCs w:val="18"/>
              </w:rPr>
              <w:t>5.1</w:t>
            </w:r>
          </w:p>
        </w:tc>
        <w:tc>
          <w:tcPr>
            <w:tcW w:w="800" w:type="dxa"/>
            <w:tcBorders>
              <w:left w:val="single" w:sz="4" w:space="0" w:color="000000"/>
              <w:bottom w:val="single" w:sz="4" w:space="0" w:color="000000"/>
            </w:tcBorders>
            <w:shd w:val="clear" w:color="auto" w:fill="auto"/>
          </w:tcPr>
          <w:p w14:paraId="3B278F69" w14:textId="77777777"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14:paraId="77B575A6" w14:textId="77777777"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14:paraId="076F5E97" w14:textId="77777777" w:rsidR="00CD1234" w:rsidRPr="00A1781D" w:rsidRDefault="00CD1234" w:rsidP="000C5A26">
            <w:pPr>
              <w:snapToGrid w:val="0"/>
              <w:rPr>
                <w:sz w:val="18"/>
                <w:szCs w:val="18"/>
              </w:rPr>
            </w:pPr>
            <w:r w:rsidRPr="00A1781D">
              <w:rPr>
                <w:sz w:val="18"/>
                <w:szCs w:val="18"/>
              </w:rPr>
              <w:t>7</w:t>
            </w:r>
          </w:p>
        </w:tc>
        <w:tc>
          <w:tcPr>
            <w:tcW w:w="736" w:type="dxa"/>
            <w:tcBorders>
              <w:left w:val="single" w:sz="4" w:space="0" w:color="000000"/>
              <w:bottom w:val="single" w:sz="4" w:space="0" w:color="000000"/>
            </w:tcBorders>
            <w:shd w:val="clear" w:color="auto" w:fill="auto"/>
          </w:tcPr>
          <w:p w14:paraId="568C6EF1" w14:textId="77777777" w:rsidR="00CD1234" w:rsidRPr="00A1781D" w:rsidRDefault="00CD1234" w:rsidP="00D840BF">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14:paraId="6488F435" w14:textId="77777777" w:rsidR="00CD1234" w:rsidRPr="00A1781D" w:rsidRDefault="00F22D67" w:rsidP="00483716">
            <w:pPr>
              <w:snapToGrid w:val="0"/>
              <w:rPr>
                <w:sz w:val="18"/>
                <w:szCs w:val="18"/>
              </w:rPr>
            </w:pPr>
            <w:r>
              <w:rPr>
                <w:sz w:val="18"/>
                <w:szCs w:val="18"/>
              </w:rPr>
              <w:t>860</w:t>
            </w:r>
          </w:p>
        </w:tc>
        <w:tc>
          <w:tcPr>
            <w:tcW w:w="838" w:type="dxa"/>
            <w:tcBorders>
              <w:left w:val="single" w:sz="4" w:space="0" w:color="000000"/>
              <w:bottom w:val="single" w:sz="4" w:space="0" w:color="000000"/>
              <w:right w:val="single" w:sz="4" w:space="0" w:color="000000"/>
            </w:tcBorders>
            <w:shd w:val="clear" w:color="auto" w:fill="auto"/>
          </w:tcPr>
          <w:p w14:paraId="750D7B3A" w14:textId="77777777" w:rsidR="00CD1234" w:rsidRPr="00A1781D" w:rsidRDefault="00CD1234" w:rsidP="00483716">
            <w:pPr>
              <w:snapToGrid w:val="0"/>
              <w:rPr>
                <w:sz w:val="18"/>
                <w:szCs w:val="18"/>
              </w:rPr>
            </w:pPr>
            <w:r w:rsidRPr="00A1781D">
              <w:rPr>
                <w:sz w:val="18"/>
                <w:szCs w:val="18"/>
              </w:rPr>
              <w:t>11</w:t>
            </w:r>
          </w:p>
        </w:tc>
        <w:tc>
          <w:tcPr>
            <w:tcW w:w="1745" w:type="dxa"/>
            <w:tcBorders>
              <w:left w:val="single" w:sz="4" w:space="0" w:color="000000"/>
              <w:bottom w:val="single" w:sz="4" w:space="0" w:color="000000"/>
              <w:right w:val="single" w:sz="4" w:space="0" w:color="000000"/>
            </w:tcBorders>
          </w:tcPr>
          <w:p w14:paraId="213D6871" w14:textId="77777777" w:rsidR="00CD1234" w:rsidRPr="00A1781D" w:rsidRDefault="00CD1234" w:rsidP="004D4224">
            <w:pPr>
              <w:snapToGrid w:val="0"/>
              <w:rPr>
                <w:sz w:val="18"/>
                <w:szCs w:val="18"/>
              </w:rPr>
            </w:pPr>
            <w:r w:rsidRPr="00A1781D">
              <w:rPr>
                <w:sz w:val="18"/>
                <w:szCs w:val="18"/>
              </w:rPr>
              <w:t xml:space="preserve">Показатель графы 7 строки </w:t>
            </w:r>
            <w:r w:rsidR="004D4224">
              <w:rPr>
                <w:sz w:val="18"/>
                <w:szCs w:val="18"/>
              </w:rPr>
              <w:t>860</w:t>
            </w:r>
            <w:r w:rsidR="004D4224" w:rsidRPr="00A1781D">
              <w:rPr>
                <w:sz w:val="18"/>
                <w:szCs w:val="18"/>
              </w:rPr>
              <w:t xml:space="preserve"> </w:t>
            </w:r>
            <w:r w:rsidRPr="00A1781D">
              <w:rPr>
                <w:sz w:val="18"/>
                <w:szCs w:val="18"/>
              </w:rPr>
              <w:t xml:space="preserve">должен быть идентичен показателю графы 11 строки </w:t>
            </w:r>
            <w:r w:rsidR="004D4224">
              <w:rPr>
                <w:sz w:val="18"/>
                <w:szCs w:val="18"/>
              </w:rPr>
              <w:t>860</w:t>
            </w:r>
          </w:p>
        </w:tc>
        <w:tc>
          <w:tcPr>
            <w:tcW w:w="1036" w:type="dxa"/>
            <w:tcBorders>
              <w:left w:val="single" w:sz="4" w:space="0" w:color="000000"/>
              <w:bottom w:val="single" w:sz="4" w:space="0" w:color="000000"/>
              <w:right w:val="single" w:sz="4" w:space="0" w:color="000000"/>
            </w:tcBorders>
          </w:tcPr>
          <w:p w14:paraId="4BDC8101" w14:textId="77777777"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14:paraId="654DE7EA" w14:textId="77777777" w:rsidR="00CD1234" w:rsidRPr="00A1781D" w:rsidRDefault="00CD1234" w:rsidP="00922B3E">
            <w:pPr>
              <w:snapToGrid w:val="0"/>
              <w:rPr>
                <w:sz w:val="18"/>
                <w:szCs w:val="18"/>
              </w:rPr>
            </w:pPr>
            <w:r>
              <w:rPr>
                <w:sz w:val="18"/>
                <w:szCs w:val="18"/>
              </w:rPr>
              <w:t>ПБС, РБС, ГРБС</w:t>
            </w:r>
          </w:p>
        </w:tc>
      </w:tr>
      <w:tr w:rsidR="00C10C50" w:rsidRPr="00A1781D" w14:paraId="643B689A" w14:textId="77777777" w:rsidTr="003A62D9">
        <w:tc>
          <w:tcPr>
            <w:tcW w:w="600" w:type="dxa"/>
            <w:tcBorders>
              <w:top w:val="single" w:sz="4" w:space="0" w:color="000000"/>
              <w:left w:val="single" w:sz="4" w:space="0" w:color="000000"/>
              <w:bottom w:val="single" w:sz="4" w:space="0" w:color="000000"/>
            </w:tcBorders>
            <w:shd w:val="clear" w:color="auto" w:fill="auto"/>
          </w:tcPr>
          <w:p w14:paraId="0367C512" w14:textId="77777777" w:rsidR="00C10C50" w:rsidRPr="00A1781D" w:rsidRDefault="00C10C50" w:rsidP="008C52EA">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14:paraId="3EFFFA9D" w14:textId="77777777" w:rsidR="00C10C50" w:rsidRPr="00A1781D" w:rsidRDefault="00C10C50" w:rsidP="008C52EA">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14:paraId="7D3E1FEA" w14:textId="77777777" w:rsidR="00C10C50" w:rsidRPr="00A1781D" w:rsidRDefault="00C10C50" w:rsidP="008C52EA">
            <w:pPr>
              <w:snapToGrid w:val="0"/>
              <w:rPr>
                <w:sz w:val="18"/>
                <w:szCs w:val="18"/>
              </w:rPr>
            </w:pPr>
            <w:r>
              <w:rPr>
                <w:sz w:val="18"/>
                <w:szCs w:val="18"/>
              </w:rPr>
              <w:t>700</w:t>
            </w:r>
          </w:p>
        </w:tc>
        <w:tc>
          <w:tcPr>
            <w:tcW w:w="1102" w:type="dxa"/>
            <w:tcBorders>
              <w:left w:val="single" w:sz="4" w:space="0" w:color="000000"/>
              <w:bottom w:val="single" w:sz="4" w:space="0" w:color="000000"/>
            </w:tcBorders>
            <w:shd w:val="clear" w:color="auto" w:fill="auto"/>
          </w:tcPr>
          <w:p w14:paraId="535B4DC4" w14:textId="77777777" w:rsidR="00C10C50" w:rsidRPr="00A1781D" w:rsidRDefault="00C10C50"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14:paraId="70C3387C" w14:textId="77777777" w:rsidR="00C10C50" w:rsidRPr="00A1781D" w:rsidRDefault="00C10C50"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14:paraId="0C5AD68D" w14:textId="77777777" w:rsidR="00C10C50" w:rsidRPr="00A1781D" w:rsidRDefault="00C10C50" w:rsidP="00C54E81">
            <w:pPr>
              <w:snapToGrid w:val="0"/>
              <w:rPr>
                <w:sz w:val="18"/>
                <w:szCs w:val="18"/>
              </w:rPr>
            </w:pPr>
            <w:r>
              <w:rPr>
                <w:sz w:val="18"/>
                <w:szCs w:val="18"/>
              </w:rPr>
              <w:t>800</w:t>
            </w:r>
            <w:r w:rsidRPr="00A1781D">
              <w:rPr>
                <w:sz w:val="18"/>
                <w:szCs w:val="18"/>
              </w:rPr>
              <w:t>+</w:t>
            </w:r>
            <w:r>
              <w:rPr>
                <w:sz w:val="18"/>
                <w:szCs w:val="18"/>
              </w:rPr>
              <w:t>900</w:t>
            </w:r>
          </w:p>
        </w:tc>
        <w:tc>
          <w:tcPr>
            <w:tcW w:w="838" w:type="dxa"/>
            <w:tcBorders>
              <w:left w:val="single" w:sz="4" w:space="0" w:color="000000"/>
              <w:bottom w:val="single" w:sz="4" w:space="0" w:color="000000"/>
              <w:right w:val="single" w:sz="4" w:space="0" w:color="000000"/>
            </w:tcBorders>
            <w:shd w:val="clear" w:color="auto" w:fill="auto"/>
          </w:tcPr>
          <w:p w14:paraId="13E5891C" w14:textId="77777777" w:rsidR="00C10C50" w:rsidRPr="00A1781D" w:rsidRDefault="00C10C50"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14:paraId="67C9BF40" w14:textId="77777777" w:rsidR="00C10C50" w:rsidRPr="00A1781D" w:rsidRDefault="00C10C50" w:rsidP="00C10C50">
            <w:pPr>
              <w:snapToGrid w:val="0"/>
              <w:rPr>
                <w:sz w:val="18"/>
                <w:szCs w:val="18"/>
              </w:rPr>
            </w:pPr>
            <w:r>
              <w:rPr>
                <w:sz w:val="18"/>
                <w:szCs w:val="18"/>
              </w:rPr>
              <w:t xml:space="preserve">Стр. 700 </w:t>
            </w:r>
            <w:r w:rsidRPr="00BB0275">
              <w:rPr>
                <w:sz w:val="18"/>
                <w:szCs w:val="18"/>
              </w:rPr>
              <w:t>&lt;&gt;</w:t>
            </w:r>
            <w:r>
              <w:rPr>
                <w:sz w:val="18"/>
                <w:szCs w:val="18"/>
              </w:rPr>
              <w:t xml:space="preserve"> Стр. 800 + Стр. 900 – недопустимо</w:t>
            </w:r>
          </w:p>
        </w:tc>
        <w:tc>
          <w:tcPr>
            <w:tcW w:w="1036" w:type="dxa"/>
            <w:tcBorders>
              <w:left w:val="single" w:sz="4" w:space="0" w:color="000000"/>
              <w:bottom w:val="single" w:sz="4" w:space="0" w:color="000000"/>
              <w:right w:val="single" w:sz="4" w:space="0" w:color="000000"/>
            </w:tcBorders>
          </w:tcPr>
          <w:p w14:paraId="41BAF06A" w14:textId="77777777" w:rsidR="00C10C50" w:rsidRPr="00A1781D" w:rsidRDefault="00C10C50"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14:paraId="3BA5D725" w14:textId="77777777" w:rsidR="00C10C50" w:rsidRPr="00A1781D" w:rsidRDefault="00C10C50" w:rsidP="00922B3E">
            <w:pPr>
              <w:snapToGrid w:val="0"/>
              <w:rPr>
                <w:sz w:val="18"/>
                <w:szCs w:val="18"/>
              </w:rPr>
            </w:pPr>
            <w:r>
              <w:rPr>
                <w:sz w:val="18"/>
                <w:szCs w:val="18"/>
              </w:rPr>
              <w:t>ПБС, РБС, ГРБС</w:t>
            </w:r>
          </w:p>
        </w:tc>
      </w:tr>
      <w:tr w:rsidR="00C10C50" w:rsidRPr="00A1781D" w14:paraId="75C6ACDE" w14:textId="77777777" w:rsidTr="003A62D9">
        <w:tc>
          <w:tcPr>
            <w:tcW w:w="600" w:type="dxa"/>
            <w:tcBorders>
              <w:top w:val="single" w:sz="4" w:space="0" w:color="000000"/>
              <w:left w:val="single" w:sz="4" w:space="0" w:color="000000"/>
              <w:bottom w:val="single" w:sz="4" w:space="0" w:color="000000"/>
            </w:tcBorders>
            <w:shd w:val="clear" w:color="auto" w:fill="auto"/>
          </w:tcPr>
          <w:p w14:paraId="5628C4B2" w14:textId="77777777" w:rsidR="00C10C50" w:rsidRPr="00A1781D" w:rsidRDefault="00C10C50" w:rsidP="008C52EA">
            <w:pPr>
              <w:snapToGrid w:val="0"/>
              <w:jc w:val="center"/>
              <w:rPr>
                <w:sz w:val="18"/>
                <w:szCs w:val="18"/>
                <w:lang w:val="en-US"/>
              </w:rPr>
            </w:pPr>
            <w:r w:rsidRPr="00A1781D">
              <w:rPr>
                <w:sz w:val="18"/>
                <w:szCs w:val="18"/>
                <w:lang w:val="en-US"/>
              </w:rPr>
              <w:t>7</w:t>
            </w:r>
          </w:p>
        </w:tc>
        <w:tc>
          <w:tcPr>
            <w:tcW w:w="800" w:type="dxa"/>
            <w:tcBorders>
              <w:left w:val="single" w:sz="4" w:space="0" w:color="000000"/>
              <w:bottom w:val="single" w:sz="4" w:space="0" w:color="000000"/>
            </w:tcBorders>
            <w:shd w:val="clear" w:color="auto" w:fill="auto"/>
          </w:tcPr>
          <w:p w14:paraId="750EB7F4" w14:textId="77777777" w:rsidR="00C10C50" w:rsidRPr="00A1781D" w:rsidRDefault="00C10C50" w:rsidP="008C52EA">
            <w:pPr>
              <w:snapToGrid w:val="0"/>
              <w:rPr>
                <w:sz w:val="18"/>
                <w:szCs w:val="18"/>
              </w:rPr>
            </w:pPr>
          </w:p>
        </w:tc>
        <w:tc>
          <w:tcPr>
            <w:tcW w:w="1435" w:type="dxa"/>
            <w:tcBorders>
              <w:left w:val="single" w:sz="4" w:space="0" w:color="000000"/>
              <w:bottom w:val="single" w:sz="4" w:space="0" w:color="000000"/>
            </w:tcBorders>
            <w:shd w:val="clear" w:color="auto" w:fill="auto"/>
          </w:tcPr>
          <w:p w14:paraId="50B3FCEE" w14:textId="77777777" w:rsidR="00C10C50" w:rsidRPr="00A1781D" w:rsidRDefault="00C10C50" w:rsidP="008C52EA">
            <w:pPr>
              <w:snapToGrid w:val="0"/>
              <w:rPr>
                <w:sz w:val="18"/>
                <w:szCs w:val="18"/>
                <w:lang w:val="en-US"/>
              </w:rPr>
            </w:pPr>
            <w:r w:rsidRPr="00A1781D">
              <w:rPr>
                <w:sz w:val="18"/>
                <w:szCs w:val="18"/>
                <w:lang w:val="en-US"/>
              </w:rPr>
              <w:t>999</w:t>
            </w:r>
          </w:p>
        </w:tc>
        <w:tc>
          <w:tcPr>
            <w:tcW w:w="1102" w:type="dxa"/>
            <w:tcBorders>
              <w:left w:val="single" w:sz="4" w:space="0" w:color="000000"/>
              <w:bottom w:val="single" w:sz="4" w:space="0" w:color="000000"/>
            </w:tcBorders>
            <w:shd w:val="clear" w:color="auto" w:fill="auto"/>
          </w:tcPr>
          <w:p w14:paraId="23FB28E1" w14:textId="77777777" w:rsidR="00C10C50" w:rsidRPr="00A1781D" w:rsidRDefault="00C10C50" w:rsidP="008C52EA">
            <w:pPr>
              <w:snapToGrid w:val="0"/>
              <w:rPr>
                <w:sz w:val="18"/>
                <w:szCs w:val="18"/>
                <w:lang w:val="en-US"/>
              </w:rPr>
            </w:pPr>
            <w:r w:rsidRPr="00A1781D">
              <w:rPr>
                <w:sz w:val="18"/>
                <w:szCs w:val="18"/>
                <w:lang w:val="en-US"/>
              </w:rPr>
              <w:t>*</w:t>
            </w:r>
          </w:p>
        </w:tc>
        <w:tc>
          <w:tcPr>
            <w:tcW w:w="736" w:type="dxa"/>
            <w:tcBorders>
              <w:left w:val="single" w:sz="4" w:space="0" w:color="000000"/>
              <w:bottom w:val="single" w:sz="4" w:space="0" w:color="000000"/>
            </w:tcBorders>
            <w:shd w:val="clear" w:color="auto" w:fill="auto"/>
          </w:tcPr>
          <w:p w14:paraId="755C0139" w14:textId="77777777" w:rsidR="00C10C50" w:rsidRPr="00A1781D" w:rsidRDefault="00C10C50" w:rsidP="008C52EA">
            <w:pPr>
              <w:snapToGrid w:val="0"/>
              <w:rPr>
                <w:sz w:val="18"/>
                <w:szCs w:val="18"/>
                <w:lang w:val="en-US"/>
              </w:rPr>
            </w:pPr>
            <w:r w:rsidRPr="00A1781D">
              <w:rPr>
                <w:sz w:val="18"/>
                <w:szCs w:val="18"/>
                <w:lang w:val="en-US"/>
              </w:rPr>
              <w:t>=</w:t>
            </w:r>
          </w:p>
        </w:tc>
        <w:tc>
          <w:tcPr>
            <w:tcW w:w="1391" w:type="dxa"/>
            <w:tcBorders>
              <w:left w:val="single" w:sz="4" w:space="0" w:color="000000"/>
              <w:bottom w:val="single" w:sz="4" w:space="0" w:color="000000"/>
            </w:tcBorders>
            <w:shd w:val="clear" w:color="auto" w:fill="auto"/>
          </w:tcPr>
          <w:p w14:paraId="65A7DE77" w14:textId="77777777" w:rsidR="00C10C50" w:rsidRPr="00A1781D" w:rsidRDefault="00C10C50" w:rsidP="00C54E81">
            <w:pPr>
              <w:snapToGrid w:val="0"/>
              <w:rPr>
                <w:sz w:val="18"/>
                <w:szCs w:val="18"/>
                <w:lang w:val="en-US"/>
              </w:rPr>
            </w:pPr>
            <w:r w:rsidRPr="00A1781D">
              <w:rPr>
                <w:sz w:val="18"/>
                <w:szCs w:val="18"/>
                <w:lang w:val="en-US"/>
              </w:rPr>
              <w:t>200+510+</w:t>
            </w:r>
            <w:r>
              <w:rPr>
                <w:sz w:val="18"/>
                <w:szCs w:val="18"/>
              </w:rPr>
              <w:t>7</w:t>
            </w:r>
            <w:r w:rsidRPr="00A1781D">
              <w:rPr>
                <w:sz w:val="18"/>
                <w:szCs w:val="18"/>
                <w:lang w:val="en-US"/>
              </w:rPr>
              <w:t>00</w:t>
            </w:r>
          </w:p>
        </w:tc>
        <w:tc>
          <w:tcPr>
            <w:tcW w:w="838" w:type="dxa"/>
            <w:tcBorders>
              <w:left w:val="single" w:sz="4" w:space="0" w:color="000000"/>
              <w:bottom w:val="single" w:sz="4" w:space="0" w:color="000000"/>
              <w:right w:val="single" w:sz="4" w:space="0" w:color="000000"/>
            </w:tcBorders>
            <w:shd w:val="clear" w:color="auto" w:fill="auto"/>
          </w:tcPr>
          <w:p w14:paraId="740E77AF" w14:textId="77777777" w:rsidR="00C10C50" w:rsidRPr="00A1781D" w:rsidRDefault="00C10C50" w:rsidP="008C52EA">
            <w:pPr>
              <w:snapToGrid w:val="0"/>
              <w:rPr>
                <w:sz w:val="18"/>
                <w:szCs w:val="18"/>
                <w:lang w:val="en-US"/>
              </w:rPr>
            </w:pPr>
            <w:r w:rsidRPr="00A1781D">
              <w:rPr>
                <w:sz w:val="18"/>
                <w:szCs w:val="18"/>
                <w:lang w:val="en-US"/>
              </w:rPr>
              <w:t>*</w:t>
            </w:r>
          </w:p>
        </w:tc>
        <w:tc>
          <w:tcPr>
            <w:tcW w:w="1745" w:type="dxa"/>
            <w:tcBorders>
              <w:left w:val="single" w:sz="4" w:space="0" w:color="000000"/>
              <w:bottom w:val="single" w:sz="4" w:space="0" w:color="000000"/>
              <w:right w:val="single" w:sz="4" w:space="0" w:color="000000"/>
            </w:tcBorders>
          </w:tcPr>
          <w:p w14:paraId="6A126976" w14:textId="77777777" w:rsidR="00C10C50" w:rsidRPr="00C10C50" w:rsidRDefault="00C10C50" w:rsidP="00C10C50">
            <w:pPr>
              <w:snapToGrid w:val="0"/>
              <w:rPr>
                <w:sz w:val="18"/>
                <w:szCs w:val="18"/>
              </w:rPr>
            </w:pPr>
            <w:r>
              <w:rPr>
                <w:sz w:val="18"/>
                <w:szCs w:val="18"/>
              </w:rPr>
              <w:t xml:space="preserve">Стр. 999 </w:t>
            </w:r>
            <w:r w:rsidRPr="00BB0275">
              <w:rPr>
                <w:sz w:val="18"/>
                <w:szCs w:val="18"/>
              </w:rPr>
              <w:t>&lt;&gt;</w:t>
            </w:r>
            <w:r>
              <w:rPr>
                <w:sz w:val="18"/>
                <w:szCs w:val="18"/>
              </w:rPr>
              <w:t xml:space="preserve"> Стр. Стр. 200 + 510 + Стр. 700 – недопустимо</w:t>
            </w:r>
          </w:p>
        </w:tc>
        <w:tc>
          <w:tcPr>
            <w:tcW w:w="1036" w:type="dxa"/>
            <w:tcBorders>
              <w:left w:val="single" w:sz="4" w:space="0" w:color="000000"/>
              <w:bottom w:val="single" w:sz="4" w:space="0" w:color="000000"/>
              <w:right w:val="single" w:sz="4" w:space="0" w:color="000000"/>
            </w:tcBorders>
          </w:tcPr>
          <w:p w14:paraId="5F64BB7E" w14:textId="77777777"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14:paraId="3679B2A1" w14:textId="77777777" w:rsidR="00C10C50" w:rsidRPr="00A1781D" w:rsidRDefault="00C10C50" w:rsidP="00922B3E">
            <w:pPr>
              <w:snapToGrid w:val="0"/>
              <w:rPr>
                <w:sz w:val="18"/>
                <w:szCs w:val="18"/>
              </w:rPr>
            </w:pPr>
            <w:r>
              <w:rPr>
                <w:sz w:val="18"/>
                <w:szCs w:val="18"/>
              </w:rPr>
              <w:t>ПБС, РБС, ГРБС</w:t>
            </w:r>
          </w:p>
        </w:tc>
      </w:tr>
      <w:tr w:rsidR="00CD1234" w:rsidRPr="00A1781D" w14:paraId="6E3045A8" w14:textId="77777777" w:rsidTr="003A62D9">
        <w:tc>
          <w:tcPr>
            <w:tcW w:w="600" w:type="dxa"/>
            <w:tcBorders>
              <w:left w:val="single" w:sz="4" w:space="0" w:color="000000"/>
              <w:bottom w:val="single" w:sz="4" w:space="0" w:color="000000"/>
            </w:tcBorders>
            <w:shd w:val="clear" w:color="auto" w:fill="auto"/>
          </w:tcPr>
          <w:p w14:paraId="61E2AD71" w14:textId="77777777" w:rsidR="00CD1234" w:rsidRPr="00A1781D" w:rsidRDefault="00CD1234" w:rsidP="008C52EA">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14:paraId="5024BE5D" w14:textId="77777777"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2CA7C85C" w14:textId="77777777"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3BBE2B58" w14:textId="77777777"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14:paraId="0991921C" w14:textId="77777777"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14:paraId="309EE60F" w14:textId="77777777"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5AEC9587" w14:textId="77777777" w:rsidR="00CD1234" w:rsidRPr="00A1781D" w:rsidRDefault="00CD1234" w:rsidP="008C52EA">
            <w:pPr>
              <w:snapToGrid w:val="0"/>
              <w:rPr>
                <w:sz w:val="18"/>
                <w:szCs w:val="18"/>
                <w:lang w:val="en-US"/>
              </w:rPr>
            </w:pPr>
            <w:r w:rsidRPr="00A1781D">
              <w:rPr>
                <w:sz w:val="18"/>
                <w:szCs w:val="18"/>
                <w:lang w:val="en-US"/>
              </w:rPr>
              <w:t>8</w:t>
            </w:r>
          </w:p>
        </w:tc>
        <w:tc>
          <w:tcPr>
            <w:tcW w:w="1745" w:type="dxa"/>
            <w:tcBorders>
              <w:top w:val="single" w:sz="4" w:space="0" w:color="000000"/>
              <w:left w:val="single" w:sz="4" w:space="0" w:color="000000"/>
              <w:bottom w:val="single" w:sz="4" w:space="0" w:color="000000"/>
              <w:right w:val="single" w:sz="4" w:space="0" w:color="000000"/>
            </w:tcBorders>
          </w:tcPr>
          <w:p w14:paraId="41315235" w14:textId="77777777" w:rsidR="00CD1234" w:rsidRPr="00A1781D" w:rsidRDefault="00C10C50" w:rsidP="00C10C50">
            <w:pPr>
              <w:snapToGrid w:val="0"/>
              <w:rPr>
                <w:sz w:val="18"/>
                <w:szCs w:val="18"/>
                <w:lang w:val="en-US"/>
              </w:rPr>
            </w:pPr>
            <w:r w:rsidRPr="00BB0275">
              <w:rPr>
                <w:sz w:val="18"/>
                <w:szCs w:val="18"/>
              </w:rPr>
              <w:t>Гр.</w:t>
            </w:r>
            <w:r>
              <w:rPr>
                <w:sz w:val="18"/>
                <w:szCs w:val="18"/>
              </w:rPr>
              <w:t>7</w:t>
            </w:r>
            <w:r w:rsidRPr="00BB0275">
              <w:rPr>
                <w:sz w:val="18"/>
                <w:szCs w:val="18"/>
              </w:rPr>
              <w:t xml:space="preserve"> &lt; гр</w:t>
            </w:r>
            <w:r>
              <w:rPr>
                <w:sz w:val="18"/>
                <w:szCs w:val="18"/>
              </w:rPr>
              <w:t>.8</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14:paraId="1C2B7FE4" w14:textId="77777777"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14:paraId="4BD60FFD" w14:textId="77777777" w:rsidR="00CD1234" w:rsidRPr="00A1781D" w:rsidRDefault="00CD1234" w:rsidP="00922B3E">
            <w:pPr>
              <w:snapToGrid w:val="0"/>
              <w:rPr>
                <w:sz w:val="18"/>
                <w:szCs w:val="18"/>
              </w:rPr>
            </w:pPr>
            <w:r>
              <w:rPr>
                <w:sz w:val="18"/>
                <w:szCs w:val="18"/>
              </w:rPr>
              <w:t>ПБС, РБС, ГРБС</w:t>
            </w:r>
          </w:p>
        </w:tc>
      </w:tr>
      <w:tr w:rsidR="00C10C50" w:rsidRPr="00A1781D" w14:paraId="62AEBFC9" w14:textId="77777777" w:rsidTr="003A62D9">
        <w:tc>
          <w:tcPr>
            <w:tcW w:w="600" w:type="dxa"/>
            <w:tcBorders>
              <w:left w:val="single" w:sz="4" w:space="0" w:color="000000"/>
              <w:bottom w:val="single" w:sz="4" w:space="0" w:color="000000"/>
            </w:tcBorders>
            <w:shd w:val="clear" w:color="auto" w:fill="auto"/>
          </w:tcPr>
          <w:p w14:paraId="4CED3BAF" w14:textId="77777777" w:rsidR="00C10C50" w:rsidRPr="00A1781D" w:rsidRDefault="00C10C50" w:rsidP="008C52EA">
            <w:pPr>
              <w:snapToGrid w:val="0"/>
              <w:jc w:val="center"/>
              <w:rPr>
                <w:sz w:val="18"/>
                <w:szCs w:val="18"/>
              </w:rPr>
            </w:pPr>
            <w:r w:rsidRPr="00A1781D">
              <w:rPr>
                <w:sz w:val="18"/>
                <w:szCs w:val="18"/>
              </w:rPr>
              <w:t>9</w:t>
            </w:r>
          </w:p>
        </w:tc>
        <w:tc>
          <w:tcPr>
            <w:tcW w:w="800" w:type="dxa"/>
            <w:tcBorders>
              <w:top w:val="single" w:sz="4" w:space="0" w:color="000000"/>
              <w:left w:val="single" w:sz="4" w:space="0" w:color="000000"/>
              <w:bottom w:val="single" w:sz="4" w:space="0" w:color="000000"/>
            </w:tcBorders>
            <w:shd w:val="clear" w:color="auto" w:fill="auto"/>
          </w:tcPr>
          <w:p w14:paraId="441799F1" w14:textId="77777777" w:rsidR="00C10C50" w:rsidRPr="00A1781D" w:rsidRDefault="00C10C50"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14:paraId="58798592" w14:textId="77777777"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490615C5" w14:textId="77777777"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14:paraId="097DF758" w14:textId="77777777"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4086971A" w14:textId="77777777"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065F99C4" w14:textId="77777777"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14:paraId="1C9A9519" w14:textId="77777777" w:rsidR="00C10C50" w:rsidRPr="00A1781D" w:rsidRDefault="000A087B" w:rsidP="000A087B">
            <w:pPr>
              <w:snapToGrid w:val="0"/>
              <w:rPr>
                <w:sz w:val="18"/>
                <w:szCs w:val="18"/>
                <w:lang w:val="en-US"/>
              </w:rPr>
            </w:pPr>
            <w:r>
              <w:rPr>
                <w:sz w:val="18"/>
                <w:szCs w:val="18"/>
              </w:rPr>
              <w:t>Показатели г</w:t>
            </w:r>
            <w:r w:rsidR="00C10C50" w:rsidRPr="00BB0275">
              <w:rPr>
                <w:sz w:val="18"/>
                <w:szCs w:val="18"/>
              </w:rPr>
              <w:t>р.</w:t>
            </w:r>
            <w:r w:rsidR="00C10C50">
              <w:rPr>
                <w:sz w:val="18"/>
                <w:szCs w:val="18"/>
              </w:rPr>
              <w:t>6</w:t>
            </w:r>
            <w:r w:rsidR="00C10C50" w:rsidRPr="00BB0275">
              <w:rPr>
                <w:sz w:val="18"/>
                <w:szCs w:val="18"/>
              </w:rPr>
              <w:t xml:space="preserve"> </w:t>
            </w:r>
            <w:r>
              <w:rPr>
                <w:sz w:val="18"/>
                <w:szCs w:val="18"/>
              </w:rPr>
              <w:t xml:space="preserve">раздела 2 </w:t>
            </w:r>
            <w:r w:rsidR="00C10C50" w:rsidRPr="00BB0275">
              <w:rPr>
                <w:sz w:val="18"/>
                <w:szCs w:val="18"/>
              </w:rPr>
              <w:t xml:space="preserve">&lt;&gt; </w:t>
            </w:r>
            <w:r w:rsidR="00C10C50">
              <w:rPr>
                <w:sz w:val="18"/>
                <w:szCs w:val="18"/>
              </w:rPr>
              <w:t>0</w:t>
            </w:r>
            <w:r w:rsidR="00C10C50" w:rsidRPr="00BB0275">
              <w:rPr>
                <w:sz w:val="18"/>
                <w:szCs w:val="18"/>
              </w:rPr>
              <w:t xml:space="preserve"> </w:t>
            </w:r>
            <w:r w:rsidR="00C10C50">
              <w:rPr>
                <w:sz w:val="18"/>
                <w:szCs w:val="18"/>
              </w:rPr>
              <w:t>– н</w:t>
            </w:r>
            <w:r w:rsidR="00C10C50"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14:paraId="7156AFF4" w14:textId="77777777"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14:paraId="25A9159C" w14:textId="77777777" w:rsidR="00C10C50" w:rsidRPr="00A1781D" w:rsidRDefault="00C10C50" w:rsidP="00922B3E">
            <w:pPr>
              <w:snapToGrid w:val="0"/>
              <w:rPr>
                <w:sz w:val="18"/>
                <w:szCs w:val="18"/>
              </w:rPr>
            </w:pPr>
            <w:r>
              <w:rPr>
                <w:sz w:val="18"/>
                <w:szCs w:val="18"/>
              </w:rPr>
              <w:t>ПБС, РБС, ГРБС</w:t>
            </w:r>
          </w:p>
        </w:tc>
      </w:tr>
      <w:tr w:rsidR="00C10C50" w:rsidRPr="00A1781D" w14:paraId="741FF635" w14:textId="77777777" w:rsidTr="003A62D9">
        <w:tc>
          <w:tcPr>
            <w:tcW w:w="600" w:type="dxa"/>
            <w:tcBorders>
              <w:left w:val="single" w:sz="4" w:space="0" w:color="000000"/>
              <w:bottom w:val="single" w:sz="4" w:space="0" w:color="000000"/>
            </w:tcBorders>
            <w:shd w:val="clear" w:color="auto" w:fill="auto"/>
          </w:tcPr>
          <w:p w14:paraId="6500721C" w14:textId="77777777" w:rsidR="00C10C50" w:rsidRPr="00A1781D" w:rsidRDefault="00C10C50" w:rsidP="008C52EA">
            <w:pPr>
              <w:snapToGrid w:val="0"/>
              <w:jc w:val="center"/>
              <w:rPr>
                <w:sz w:val="18"/>
                <w:szCs w:val="18"/>
              </w:rPr>
            </w:pPr>
            <w:r w:rsidRPr="00A1781D">
              <w:rPr>
                <w:sz w:val="18"/>
                <w:szCs w:val="18"/>
              </w:rPr>
              <w:t>10</w:t>
            </w:r>
          </w:p>
        </w:tc>
        <w:tc>
          <w:tcPr>
            <w:tcW w:w="800" w:type="dxa"/>
            <w:tcBorders>
              <w:top w:val="single" w:sz="4" w:space="0" w:color="000000"/>
              <w:left w:val="single" w:sz="4" w:space="0" w:color="000000"/>
              <w:bottom w:val="single" w:sz="4" w:space="0" w:color="000000"/>
            </w:tcBorders>
            <w:shd w:val="clear" w:color="auto" w:fill="auto"/>
          </w:tcPr>
          <w:p w14:paraId="5D26922F" w14:textId="77777777" w:rsidR="00C10C50" w:rsidRPr="00A1781D" w:rsidRDefault="00C10C50"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14:paraId="2BC2F223" w14:textId="77777777"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70CFF31E" w14:textId="77777777" w:rsidR="00C10C50" w:rsidRPr="00A1781D" w:rsidRDefault="00C10C50"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14:paraId="74AEADE5" w14:textId="77777777"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6C522EE3" w14:textId="77777777"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27DDAEAE" w14:textId="77777777"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14:paraId="7E83188E" w14:textId="77777777" w:rsidR="00C10C50" w:rsidRPr="00A1781D" w:rsidRDefault="000A087B" w:rsidP="000A087B">
            <w:pPr>
              <w:snapToGrid w:val="0"/>
              <w:rPr>
                <w:sz w:val="18"/>
                <w:szCs w:val="18"/>
                <w:lang w:val="en-US"/>
              </w:rPr>
            </w:pPr>
            <w:r>
              <w:rPr>
                <w:sz w:val="18"/>
                <w:szCs w:val="18"/>
              </w:rPr>
              <w:t>Показатели г</w:t>
            </w:r>
            <w:r w:rsidRPr="00BB0275">
              <w:rPr>
                <w:sz w:val="18"/>
                <w:szCs w:val="18"/>
              </w:rPr>
              <w:t>р.</w:t>
            </w:r>
            <w:r>
              <w:rPr>
                <w:sz w:val="18"/>
                <w:szCs w:val="18"/>
              </w:rPr>
              <w:t>8</w:t>
            </w:r>
            <w:r w:rsidRPr="00BB0275">
              <w:rPr>
                <w:sz w:val="18"/>
                <w:szCs w:val="18"/>
              </w:rPr>
              <w:t xml:space="preserve"> </w:t>
            </w:r>
            <w:r>
              <w:rPr>
                <w:sz w:val="18"/>
                <w:szCs w:val="18"/>
              </w:rPr>
              <w:t xml:space="preserve">раздела 2 </w:t>
            </w:r>
            <w:r w:rsidR="00C10C50" w:rsidRPr="00BB0275">
              <w:rPr>
                <w:sz w:val="18"/>
                <w:szCs w:val="18"/>
              </w:rPr>
              <w:t xml:space="preserve">&lt;&gt; </w:t>
            </w:r>
            <w:r w:rsidR="00C10C50">
              <w:rPr>
                <w:sz w:val="18"/>
                <w:szCs w:val="18"/>
              </w:rPr>
              <w:t>0</w:t>
            </w:r>
            <w:r w:rsidR="00C10C50" w:rsidRPr="00BB0275">
              <w:rPr>
                <w:sz w:val="18"/>
                <w:szCs w:val="18"/>
              </w:rPr>
              <w:t xml:space="preserve"> </w:t>
            </w:r>
            <w:r w:rsidR="00C10C50">
              <w:rPr>
                <w:sz w:val="18"/>
                <w:szCs w:val="18"/>
              </w:rPr>
              <w:t>– н</w:t>
            </w:r>
            <w:r w:rsidR="00C10C50"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14:paraId="06520D81" w14:textId="77777777"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14:paraId="14DCC28A" w14:textId="77777777" w:rsidR="00C10C50" w:rsidRPr="00A1781D" w:rsidRDefault="00C10C50" w:rsidP="00922B3E">
            <w:pPr>
              <w:snapToGrid w:val="0"/>
              <w:rPr>
                <w:sz w:val="18"/>
                <w:szCs w:val="18"/>
              </w:rPr>
            </w:pPr>
            <w:r>
              <w:rPr>
                <w:sz w:val="18"/>
                <w:szCs w:val="18"/>
              </w:rPr>
              <w:t>ПБС, РБС, ГРБС</w:t>
            </w:r>
          </w:p>
        </w:tc>
      </w:tr>
      <w:tr w:rsidR="00C10C50" w:rsidRPr="00A1781D" w14:paraId="2BADB170" w14:textId="77777777" w:rsidTr="003A62D9">
        <w:tc>
          <w:tcPr>
            <w:tcW w:w="600" w:type="dxa"/>
            <w:tcBorders>
              <w:top w:val="single" w:sz="4" w:space="0" w:color="000000"/>
              <w:left w:val="single" w:sz="4" w:space="0" w:color="000000"/>
              <w:bottom w:val="single" w:sz="4" w:space="0" w:color="000000"/>
            </w:tcBorders>
            <w:shd w:val="clear" w:color="auto" w:fill="auto"/>
          </w:tcPr>
          <w:p w14:paraId="09353370" w14:textId="77777777" w:rsidR="00C10C50" w:rsidRPr="00A1781D" w:rsidRDefault="00C10C50" w:rsidP="006C4F68">
            <w:pPr>
              <w:snapToGrid w:val="0"/>
              <w:jc w:val="center"/>
              <w:rPr>
                <w:sz w:val="18"/>
                <w:szCs w:val="18"/>
              </w:rPr>
            </w:pPr>
            <w:r w:rsidRPr="00A1781D">
              <w:rPr>
                <w:sz w:val="18"/>
                <w:szCs w:val="18"/>
              </w:rPr>
              <w:t>11</w:t>
            </w:r>
          </w:p>
        </w:tc>
        <w:tc>
          <w:tcPr>
            <w:tcW w:w="800" w:type="dxa"/>
            <w:tcBorders>
              <w:top w:val="single" w:sz="4" w:space="0" w:color="000000"/>
              <w:left w:val="single" w:sz="4" w:space="0" w:color="000000"/>
              <w:bottom w:val="single" w:sz="4" w:space="0" w:color="000000"/>
            </w:tcBorders>
            <w:shd w:val="clear" w:color="auto" w:fill="auto"/>
          </w:tcPr>
          <w:p w14:paraId="5902FD9E" w14:textId="77777777"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14:paraId="62C87D7F" w14:textId="77777777" w:rsidR="00C10C50" w:rsidRPr="00A1781D" w:rsidRDefault="00C10C50" w:rsidP="008C52EA">
            <w:pPr>
              <w:snapToGrid w:val="0"/>
              <w:rPr>
                <w:sz w:val="18"/>
                <w:szCs w:val="18"/>
              </w:rPr>
            </w:pPr>
            <w:r w:rsidRPr="00A1781D">
              <w:rPr>
                <w:sz w:val="18"/>
                <w:szCs w:val="18"/>
              </w:rPr>
              <w:t>*</w:t>
            </w:r>
            <w:r>
              <w:rPr>
                <w:sz w:val="18"/>
                <w:szCs w:val="18"/>
              </w:rPr>
              <w:t>, кроме 999</w:t>
            </w:r>
          </w:p>
        </w:tc>
        <w:tc>
          <w:tcPr>
            <w:tcW w:w="1102" w:type="dxa"/>
            <w:tcBorders>
              <w:top w:val="single" w:sz="4" w:space="0" w:color="000000"/>
              <w:left w:val="single" w:sz="4" w:space="0" w:color="000000"/>
              <w:bottom w:val="single" w:sz="4" w:space="0" w:color="000000"/>
            </w:tcBorders>
            <w:shd w:val="clear" w:color="auto" w:fill="auto"/>
          </w:tcPr>
          <w:p w14:paraId="40836EF1" w14:textId="77777777" w:rsidR="00C10C50" w:rsidRPr="00A1781D" w:rsidRDefault="00C10C50" w:rsidP="008C52EA">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14:paraId="0D43EC6B" w14:textId="77777777"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01D188AF" w14:textId="77777777" w:rsidR="00C10C50" w:rsidRPr="00A1781D" w:rsidRDefault="00C10C50"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5E7563CF" w14:textId="77777777"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14:paraId="5882EBEB" w14:textId="77777777" w:rsidR="00C10C50" w:rsidRPr="00C10C50" w:rsidRDefault="00C10C50" w:rsidP="008C52EA">
            <w:pPr>
              <w:snapToGrid w:val="0"/>
              <w:rPr>
                <w:sz w:val="18"/>
                <w:szCs w:val="18"/>
              </w:rPr>
            </w:pPr>
            <w:r>
              <w:rPr>
                <w:sz w:val="18"/>
                <w:szCs w:val="18"/>
              </w:rPr>
              <w:t>Показатели по графе 10 в разделе 3, за исключением строки 999 недопустимы</w:t>
            </w:r>
          </w:p>
        </w:tc>
        <w:tc>
          <w:tcPr>
            <w:tcW w:w="1036" w:type="dxa"/>
            <w:tcBorders>
              <w:top w:val="single" w:sz="4" w:space="0" w:color="000000"/>
              <w:left w:val="single" w:sz="4" w:space="0" w:color="000000"/>
              <w:bottom w:val="single" w:sz="4" w:space="0" w:color="000000"/>
              <w:right w:val="single" w:sz="4" w:space="0" w:color="000000"/>
            </w:tcBorders>
          </w:tcPr>
          <w:p w14:paraId="31A1808C" w14:textId="77777777"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14:paraId="1BCD3D19" w14:textId="77777777" w:rsidR="00C10C50" w:rsidRPr="00A1781D" w:rsidRDefault="00C10C50" w:rsidP="00922B3E">
            <w:pPr>
              <w:snapToGrid w:val="0"/>
              <w:rPr>
                <w:sz w:val="18"/>
                <w:szCs w:val="18"/>
              </w:rPr>
            </w:pPr>
            <w:r>
              <w:rPr>
                <w:sz w:val="18"/>
                <w:szCs w:val="18"/>
              </w:rPr>
              <w:t>ПБС, РБС, ГРБС</w:t>
            </w:r>
          </w:p>
        </w:tc>
      </w:tr>
      <w:tr w:rsidR="00C10C50" w:rsidRPr="00A1781D" w14:paraId="3A73165A" w14:textId="77777777" w:rsidTr="003A62D9">
        <w:tc>
          <w:tcPr>
            <w:tcW w:w="600" w:type="dxa"/>
            <w:tcBorders>
              <w:top w:val="single" w:sz="4" w:space="0" w:color="000000"/>
              <w:left w:val="single" w:sz="4" w:space="0" w:color="000000"/>
              <w:bottom w:val="single" w:sz="4" w:space="0" w:color="000000"/>
            </w:tcBorders>
            <w:shd w:val="clear" w:color="auto" w:fill="auto"/>
          </w:tcPr>
          <w:p w14:paraId="417CE8DC" w14:textId="77777777" w:rsidR="00C10C50" w:rsidRPr="00A1781D" w:rsidRDefault="00C10C50" w:rsidP="006C4F68">
            <w:pPr>
              <w:snapToGrid w:val="0"/>
              <w:jc w:val="center"/>
              <w:rPr>
                <w:sz w:val="18"/>
                <w:szCs w:val="18"/>
              </w:rPr>
            </w:pPr>
            <w:r w:rsidRPr="00A1781D">
              <w:rPr>
                <w:sz w:val="18"/>
                <w:szCs w:val="18"/>
              </w:rPr>
              <w:t>12</w:t>
            </w:r>
          </w:p>
        </w:tc>
        <w:tc>
          <w:tcPr>
            <w:tcW w:w="800" w:type="dxa"/>
            <w:tcBorders>
              <w:top w:val="single" w:sz="4" w:space="0" w:color="000000"/>
              <w:left w:val="single" w:sz="4" w:space="0" w:color="000000"/>
              <w:bottom w:val="single" w:sz="4" w:space="0" w:color="000000"/>
            </w:tcBorders>
            <w:shd w:val="clear" w:color="auto" w:fill="auto"/>
          </w:tcPr>
          <w:p w14:paraId="6FFE0B39" w14:textId="77777777"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14:paraId="0001789B" w14:textId="77777777" w:rsidR="00C10C50" w:rsidRPr="00A1781D" w:rsidRDefault="00C10C50" w:rsidP="00C54E81">
            <w:pPr>
              <w:snapToGrid w:val="0"/>
              <w:rPr>
                <w:sz w:val="18"/>
                <w:szCs w:val="18"/>
              </w:rPr>
            </w:pPr>
            <w:r w:rsidRPr="00A1781D">
              <w:rPr>
                <w:sz w:val="18"/>
                <w:szCs w:val="18"/>
              </w:rPr>
              <w:t>9</w:t>
            </w:r>
            <w:r>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14:paraId="537C7F31" w14:textId="77777777"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14:paraId="6A284D12" w14:textId="77777777"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2721A42D" w14:textId="77777777" w:rsidR="00C10C50" w:rsidRPr="00A1781D" w:rsidRDefault="00C10C50"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50A416C2" w14:textId="77777777"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14:paraId="4209E419" w14:textId="77777777" w:rsidR="00C10C50" w:rsidRPr="000A087B" w:rsidRDefault="00C10C50" w:rsidP="008C52EA">
            <w:pPr>
              <w:snapToGrid w:val="0"/>
              <w:rPr>
                <w:sz w:val="18"/>
                <w:szCs w:val="18"/>
              </w:rPr>
            </w:pPr>
            <w:r w:rsidRPr="00BB0275">
              <w:rPr>
                <w:sz w:val="18"/>
                <w:szCs w:val="18"/>
              </w:rPr>
              <w:t>Гр.</w:t>
            </w:r>
            <w:r>
              <w:rPr>
                <w:sz w:val="18"/>
                <w:szCs w:val="18"/>
              </w:rPr>
              <w:t>6</w:t>
            </w:r>
            <w:r w:rsidR="000A087B">
              <w:rPr>
                <w:sz w:val="18"/>
                <w:szCs w:val="18"/>
              </w:rPr>
              <w:t xml:space="preserve"> стр. 900</w:t>
            </w:r>
            <w:r w:rsidRPr="00BB0275">
              <w:rPr>
                <w:sz w:val="18"/>
                <w:szCs w:val="18"/>
              </w:rPr>
              <w:t xml:space="preserve"> </w:t>
            </w:r>
            <w:r w:rsidR="000A087B">
              <w:rPr>
                <w:sz w:val="18"/>
                <w:szCs w:val="18"/>
              </w:rPr>
              <w:t xml:space="preserve"> раздела 3 </w:t>
            </w:r>
            <w:r w:rsidRPr="00BB0275">
              <w:rPr>
                <w:sz w:val="18"/>
                <w:szCs w:val="18"/>
              </w:rPr>
              <w:t xml:space="preserve">&lt;&gt; </w:t>
            </w:r>
            <w:r>
              <w:rPr>
                <w:sz w:val="18"/>
                <w:szCs w:val="18"/>
              </w:rPr>
              <w:t>0</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14:paraId="108061D6" w14:textId="77777777" w:rsidR="00C10C50" w:rsidRPr="000A087B" w:rsidRDefault="00C10C50"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14:paraId="2835FE8C" w14:textId="77777777" w:rsidR="00C10C50" w:rsidRPr="00A1781D" w:rsidRDefault="00C10C50" w:rsidP="00922B3E">
            <w:pPr>
              <w:snapToGrid w:val="0"/>
              <w:rPr>
                <w:sz w:val="18"/>
                <w:szCs w:val="18"/>
              </w:rPr>
            </w:pPr>
            <w:r>
              <w:rPr>
                <w:sz w:val="18"/>
                <w:szCs w:val="18"/>
              </w:rPr>
              <w:t>ПБС, РБС, ГРБС</w:t>
            </w:r>
          </w:p>
        </w:tc>
      </w:tr>
      <w:tr w:rsidR="00C10C50" w:rsidRPr="00A1781D" w14:paraId="3C0DC19E" w14:textId="77777777" w:rsidTr="003A62D9">
        <w:tc>
          <w:tcPr>
            <w:tcW w:w="600" w:type="dxa"/>
            <w:tcBorders>
              <w:top w:val="single" w:sz="4" w:space="0" w:color="000000"/>
              <w:left w:val="single" w:sz="4" w:space="0" w:color="000000"/>
              <w:bottom w:val="single" w:sz="4" w:space="0" w:color="000000"/>
            </w:tcBorders>
            <w:shd w:val="clear" w:color="auto" w:fill="auto"/>
          </w:tcPr>
          <w:p w14:paraId="6C2D5E33" w14:textId="77777777" w:rsidR="00C10C50" w:rsidRPr="00A1781D" w:rsidRDefault="00C10C50" w:rsidP="006C4F68">
            <w:pPr>
              <w:snapToGrid w:val="0"/>
              <w:jc w:val="center"/>
              <w:rPr>
                <w:sz w:val="18"/>
                <w:szCs w:val="18"/>
              </w:rPr>
            </w:pPr>
            <w:r w:rsidRPr="00A1781D">
              <w:rPr>
                <w:sz w:val="18"/>
                <w:szCs w:val="18"/>
              </w:rPr>
              <w:t>13</w:t>
            </w:r>
          </w:p>
        </w:tc>
        <w:tc>
          <w:tcPr>
            <w:tcW w:w="800" w:type="dxa"/>
            <w:tcBorders>
              <w:top w:val="single" w:sz="4" w:space="0" w:color="000000"/>
              <w:left w:val="single" w:sz="4" w:space="0" w:color="000000"/>
              <w:bottom w:val="single" w:sz="4" w:space="0" w:color="000000"/>
            </w:tcBorders>
            <w:shd w:val="clear" w:color="auto" w:fill="auto"/>
          </w:tcPr>
          <w:p w14:paraId="2383ACC3" w14:textId="77777777"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14:paraId="0D876D6A" w14:textId="77777777" w:rsidR="00C10C50" w:rsidRPr="00A1781D" w:rsidRDefault="00C10C50" w:rsidP="00C54E81">
            <w:pPr>
              <w:snapToGrid w:val="0"/>
              <w:rPr>
                <w:sz w:val="18"/>
                <w:szCs w:val="18"/>
              </w:rPr>
            </w:pPr>
            <w:r w:rsidRPr="00A1781D">
              <w:rPr>
                <w:sz w:val="18"/>
                <w:szCs w:val="18"/>
              </w:rPr>
              <w:t>9</w:t>
            </w:r>
            <w:r>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14:paraId="1F7D344E" w14:textId="77777777" w:rsidR="00C10C50" w:rsidRPr="00A1781D" w:rsidRDefault="00C10C50"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14:paraId="214C620A" w14:textId="77777777" w:rsidR="00C10C50" w:rsidRPr="00A1781D" w:rsidRDefault="00C10C50" w:rsidP="008C52EA">
            <w:pPr>
              <w:snapToGrid w:val="0"/>
              <w:rPr>
                <w:sz w:val="18"/>
                <w:szCs w:val="18"/>
              </w:rPr>
            </w:pPr>
            <w:r w:rsidRPr="000A087B">
              <w:rPr>
                <w:sz w:val="18"/>
                <w:szCs w:val="18"/>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0A59DAF9" w14:textId="77777777" w:rsidR="00C10C50" w:rsidRPr="000A087B" w:rsidRDefault="00C10C50" w:rsidP="008C52EA">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343244EB" w14:textId="77777777" w:rsidR="00C10C50" w:rsidRPr="000A087B"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078AC9A2" w14:textId="77777777" w:rsidR="00C10C50" w:rsidRPr="000A087B" w:rsidRDefault="00C10C50" w:rsidP="008C52EA">
            <w:pPr>
              <w:snapToGrid w:val="0"/>
              <w:rPr>
                <w:sz w:val="18"/>
                <w:szCs w:val="18"/>
              </w:rPr>
            </w:pPr>
            <w:r w:rsidRPr="00BB0275">
              <w:rPr>
                <w:sz w:val="18"/>
                <w:szCs w:val="18"/>
              </w:rPr>
              <w:t>Гр.</w:t>
            </w:r>
            <w:r>
              <w:rPr>
                <w:sz w:val="18"/>
                <w:szCs w:val="18"/>
              </w:rPr>
              <w:t>8</w:t>
            </w:r>
            <w:r w:rsidRPr="00BB0275">
              <w:rPr>
                <w:sz w:val="18"/>
                <w:szCs w:val="18"/>
              </w:rPr>
              <w:t xml:space="preserve"> </w:t>
            </w:r>
            <w:r w:rsidR="000A087B">
              <w:rPr>
                <w:sz w:val="18"/>
                <w:szCs w:val="18"/>
              </w:rPr>
              <w:t xml:space="preserve">стр. 900 раздела 3 </w:t>
            </w:r>
            <w:r w:rsidRPr="00BB0275">
              <w:rPr>
                <w:sz w:val="18"/>
                <w:szCs w:val="18"/>
              </w:rPr>
              <w:t xml:space="preserve">&lt;&gt; </w:t>
            </w:r>
            <w:r>
              <w:rPr>
                <w:sz w:val="18"/>
                <w:szCs w:val="18"/>
              </w:rPr>
              <w:t>0</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14:paraId="726612A8" w14:textId="77777777" w:rsidR="00C10C50" w:rsidRPr="000A087B" w:rsidRDefault="00C10C50"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14:paraId="50E6A9D2" w14:textId="77777777" w:rsidR="00C10C50" w:rsidRPr="00A1781D" w:rsidRDefault="00C10C50" w:rsidP="00922B3E">
            <w:pPr>
              <w:snapToGrid w:val="0"/>
              <w:rPr>
                <w:sz w:val="18"/>
                <w:szCs w:val="18"/>
              </w:rPr>
            </w:pPr>
            <w:r>
              <w:rPr>
                <w:sz w:val="18"/>
                <w:szCs w:val="18"/>
              </w:rPr>
              <w:t>ПБС, РБС, ГРБС</w:t>
            </w:r>
          </w:p>
        </w:tc>
      </w:tr>
      <w:tr w:rsidR="00C10C50" w:rsidRPr="00A1781D" w14:paraId="24A8C66E" w14:textId="77777777" w:rsidTr="003A62D9">
        <w:tc>
          <w:tcPr>
            <w:tcW w:w="600" w:type="dxa"/>
            <w:tcBorders>
              <w:top w:val="single" w:sz="4" w:space="0" w:color="000000"/>
              <w:left w:val="single" w:sz="4" w:space="0" w:color="000000"/>
              <w:bottom w:val="single" w:sz="4" w:space="0" w:color="000000"/>
            </w:tcBorders>
            <w:shd w:val="clear" w:color="auto" w:fill="auto"/>
          </w:tcPr>
          <w:p w14:paraId="76C9AC8D" w14:textId="77777777" w:rsidR="00C10C50" w:rsidRPr="00A1781D" w:rsidRDefault="00C10C50" w:rsidP="009751B9">
            <w:pPr>
              <w:snapToGrid w:val="0"/>
              <w:jc w:val="center"/>
              <w:rPr>
                <w:sz w:val="18"/>
                <w:szCs w:val="18"/>
              </w:rPr>
            </w:pPr>
            <w:r w:rsidRPr="00A1781D">
              <w:rPr>
                <w:sz w:val="18"/>
                <w:szCs w:val="18"/>
              </w:rPr>
              <w:t>1</w:t>
            </w:r>
            <w:r>
              <w:rPr>
                <w:sz w:val="18"/>
                <w:szCs w:val="18"/>
              </w:rPr>
              <w:t>4</w:t>
            </w:r>
          </w:p>
        </w:tc>
        <w:tc>
          <w:tcPr>
            <w:tcW w:w="800" w:type="dxa"/>
            <w:tcBorders>
              <w:top w:val="single" w:sz="4" w:space="0" w:color="000000"/>
              <w:left w:val="single" w:sz="4" w:space="0" w:color="000000"/>
              <w:bottom w:val="single" w:sz="4" w:space="0" w:color="000000"/>
            </w:tcBorders>
            <w:shd w:val="clear" w:color="auto" w:fill="auto"/>
          </w:tcPr>
          <w:p w14:paraId="31ED9B7A" w14:textId="77777777" w:rsidR="00C10C50" w:rsidRPr="00A1781D" w:rsidRDefault="00C10C50" w:rsidP="00280BD2">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037273B6" w14:textId="77777777" w:rsidR="00C10C50" w:rsidRPr="00A1781D" w:rsidRDefault="00C10C50" w:rsidP="00C356E2">
            <w:pPr>
              <w:pStyle w:val="af9"/>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58CDBF2B" w14:textId="77777777" w:rsidR="00C10C50" w:rsidRPr="00A1781D" w:rsidRDefault="00C10C50" w:rsidP="009751B9">
            <w:pPr>
              <w:snapToGrid w:val="0"/>
              <w:rPr>
                <w:sz w:val="18"/>
                <w:szCs w:val="18"/>
              </w:rPr>
            </w:pPr>
            <w:r w:rsidRPr="00A1781D">
              <w:rPr>
                <w:sz w:val="18"/>
                <w:szCs w:val="18"/>
              </w:rPr>
              <w:t>1</w:t>
            </w:r>
            <w:r>
              <w:rPr>
                <w:sz w:val="18"/>
                <w:szCs w:val="18"/>
              </w:rPr>
              <w:t>1</w:t>
            </w:r>
          </w:p>
        </w:tc>
        <w:tc>
          <w:tcPr>
            <w:tcW w:w="736" w:type="dxa"/>
            <w:tcBorders>
              <w:top w:val="single" w:sz="4" w:space="0" w:color="000000"/>
              <w:left w:val="single" w:sz="4" w:space="0" w:color="000000"/>
              <w:bottom w:val="single" w:sz="4" w:space="0" w:color="000000"/>
            </w:tcBorders>
            <w:shd w:val="clear" w:color="auto" w:fill="auto"/>
          </w:tcPr>
          <w:p w14:paraId="682BBB58" w14:textId="77777777" w:rsidR="00C10C50" w:rsidRPr="00A1781D" w:rsidRDefault="00C10C50" w:rsidP="00280BD2">
            <w:pPr>
              <w:snapToGrid w:val="0"/>
              <w:rPr>
                <w:sz w:val="18"/>
                <w:szCs w:val="18"/>
                <w:lang w:val="en-US"/>
              </w:rPr>
            </w:pPr>
            <w:r w:rsidRPr="00A1781D">
              <w:rPr>
                <w:sz w:val="18"/>
                <w:szCs w:val="18"/>
                <w:lang w:val="en-US"/>
              </w:rPr>
              <w:t>&gt;</w:t>
            </w:r>
            <w:r w:rsidRPr="009751B9">
              <w:rPr>
                <w:sz w:val="18"/>
                <w:szCs w:val="18"/>
                <w:lang w:val="en-US"/>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14:paraId="70BF204B" w14:textId="77777777" w:rsidR="00C10C50" w:rsidRPr="009751B9" w:rsidRDefault="00C10C50" w:rsidP="00280BD2">
            <w:pPr>
              <w:snapToGrid w:val="0"/>
              <w:rPr>
                <w:sz w:val="18"/>
                <w:szCs w:val="18"/>
                <w:lang w:val="en-US"/>
              </w:rPr>
            </w:pPr>
            <w:r w:rsidRPr="009751B9">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6F46CAB7" w14:textId="77777777" w:rsidR="00C10C50" w:rsidRPr="009751B9" w:rsidRDefault="00C10C50" w:rsidP="00280BD2">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14:paraId="09DBB6DC" w14:textId="77777777" w:rsidR="00C10C50" w:rsidRPr="00166282" w:rsidRDefault="00C10C50" w:rsidP="009751B9">
            <w:pPr>
              <w:snapToGrid w:val="0"/>
              <w:rPr>
                <w:sz w:val="18"/>
                <w:szCs w:val="18"/>
              </w:rPr>
            </w:pPr>
            <w:r w:rsidRPr="00166282">
              <w:rPr>
                <w:sz w:val="18"/>
                <w:szCs w:val="18"/>
              </w:rPr>
              <w:t xml:space="preserve">Показатель кассового исполнения превышает показатель принятых </w:t>
            </w:r>
            <w:r>
              <w:rPr>
                <w:sz w:val="18"/>
                <w:szCs w:val="18"/>
              </w:rPr>
              <w:t>бюджетных</w:t>
            </w:r>
            <w:r w:rsidRPr="00166282">
              <w:rPr>
                <w:sz w:val="18"/>
                <w:szCs w:val="18"/>
              </w:rPr>
              <w:t xml:space="preserve">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14:paraId="4D02CA72" w14:textId="77777777" w:rsidR="00C10C50" w:rsidRPr="00A1781D" w:rsidRDefault="00C10C50" w:rsidP="00280BD2">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14:paraId="7F1D5DEA" w14:textId="77777777" w:rsidR="00C10C50" w:rsidRPr="00A1781D" w:rsidRDefault="00C10C50" w:rsidP="00280BD2">
            <w:pPr>
              <w:snapToGrid w:val="0"/>
              <w:rPr>
                <w:sz w:val="18"/>
                <w:szCs w:val="18"/>
              </w:rPr>
            </w:pPr>
            <w:r>
              <w:rPr>
                <w:sz w:val="18"/>
                <w:szCs w:val="18"/>
              </w:rPr>
              <w:t>ПБС</w:t>
            </w:r>
            <w:r w:rsidR="002B04AB">
              <w:rPr>
                <w:sz w:val="18"/>
                <w:szCs w:val="18"/>
              </w:rPr>
              <w:t>, РБС, ГРБС</w:t>
            </w:r>
          </w:p>
        </w:tc>
      </w:tr>
      <w:tr w:rsidR="00C10C50" w:rsidRPr="00A1781D" w14:paraId="627BF4EB" w14:textId="77777777" w:rsidTr="003A62D9">
        <w:tc>
          <w:tcPr>
            <w:tcW w:w="600" w:type="dxa"/>
            <w:tcBorders>
              <w:top w:val="single" w:sz="4" w:space="0" w:color="000000"/>
              <w:left w:val="single" w:sz="4" w:space="0" w:color="000000"/>
              <w:bottom w:val="single" w:sz="4" w:space="0" w:color="000000"/>
            </w:tcBorders>
            <w:shd w:val="clear" w:color="auto" w:fill="auto"/>
          </w:tcPr>
          <w:p w14:paraId="79D13D81" w14:textId="77777777" w:rsidR="00C10C50" w:rsidRPr="00A1781D" w:rsidRDefault="00C10C50" w:rsidP="006C4F68">
            <w:pPr>
              <w:snapToGrid w:val="0"/>
              <w:jc w:val="center"/>
              <w:rPr>
                <w:sz w:val="18"/>
                <w:szCs w:val="18"/>
              </w:rPr>
            </w:pPr>
            <w:r w:rsidRPr="00A1781D">
              <w:rPr>
                <w:sz w:val="18"/>
                <w:szCs w:val="18"/>
              </w:rPr>
              <w:t>15</w:t>
            </w:r>
          </w:p>
        </w:tc>
        <w:tc>
          <w:tcPr>
            <w:tcW w:w="800" w:type="dxa"/>
            <w:tcBorders>
              <w:top w:val="single" w:sz="4" w:space="0" w:color="000000"/>
              <w:left w:val="single" w:sz="4" w:space="0" w:color="000000"/>
              <w:bottom w:val="single" w:sz="4" w:space="0" w:color="000000"/>
            </w:tcBorders>
            <w:shd w:val="clear" w:color="auto" w:fill="auto"/>
          </w:tcPr>
          <w:p w14:paraId="6B316C01" w14:textId="77777777" w:rsidR="00C10C50" w:rsidRPr="00A1781D" w:rsidRDefault="00C10C50" w:rsidP="008C52EA">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6209632A" w14:textId="77777777"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1D2E2564" w14:textId="77777777" w:rsidR="00C10C50" w:rsidRPr="00A1781D" w:rsidRDefault="00C10C50"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14:paraId="0E5D2CB9" w14:textId="77777777" w:rsidR="00C10C50" w:rsidRPr="00A1781D" w:rsidRDefault="00C10C50" w:rsidP="008C52EA">
            <w:pPr>
              <w:snapToGrid w:val="0"/>
              <w:rPr>
                <w:sz w:val="18"/>
                <w:szCs w:val="18"/>
                <w:lang w:val="en-US"/>
              </w:rPr>
            </w:pPr>
            <w:r w:rsidRPr="00A1781D">
              <w:rPr>
                <w:sz w:val="18"/>
                <w:szCs w:val="18"/>
                <w:lang w:val="en-US"/>
              </w:rPr>
              <w:t>&gt;</w:t>
            </w:r>
            <w:r w:rsidRPr="00A1781D">
              <w:rPr>
                <w:sz w:val="18"/>
                <w:szCs w:val="18"/>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14:paraId="27895BF2" w14:textId="77777777"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5B99293B" w14:textId="77777777" w:rsidR="00C10C50" w:rsidRPr="00A1781D"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1DCF9FDE" w14:textId="77777777" w:rsidR="00C10C50" w:rsidRPr="00A1781D" w:rsidRDefault="00C10C50" w:rsidP="008C52EA">
            <w:pPr>
              <w:snapToGrid w:val="0"/>
              <w:rPr>
                <w:sz w:val="18"/>
                <w:szCs w:val="18"/>
              </w:rPr>
            </w:pPr>
            <w:r w:rsidRPr="00A1781D">
              <w:rPr>
                <w:sz w:val="18"/>
                <w:szCs w:val="18"/>
              </w:rPr>
              <w:t xml:space="preserve">Показатель кассового исполнения превышает показатель принятых денежных обязательств – </w:t>
            </w:r>
            <w:r w:rsidRPr="00A1781D">
              <w:rPr>
                <w:sz w:val="18"/>
                <w:szCs w:val="18"/>
              </w:rPr>
              <w:lastRenderedPageBreak/>
              <w:t>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14:paraId="4134BC8C" w14:textId="77777777" w:rsidR="00C10C50" w:rsidRPr="00A1781D" w:rsidRDefault="00C10C50" w:rsidP="008C52EA">
            <w:pPr>
              <w:snapToGrid w:val="0"/>
              <w:rPr>
                <w:sz w:val="18"/>
                <w:szCs w:val="18"/>
              </w:rPr>
            </w:pPr>
            <w:r>
              <w:rPr>
                <w:sz w:val="18"/>
                <w:szCs w:val="18"/>
              </w:rPr>
              <w:lastRenderedPageBreak/>
              <w:t>П</w:t>
            </w:r>
          </w:p>
        </w:tc>
        <w:tc>
          <w:tcPr>
            <w:tcW w:w="1036" w:type="dxa"/>
            <w:tcBorders>
              <w:top w:val="single" w:sz="4" w:space="0" w:color="000000"/>
              <w:left w:val="single" w:sz="4" w:space="0" w:color="000000"/>
              <w:bottom w:val="single" w:sz="4" w:space="0" w:color="000000"/>
              <w:right w:val="single" w:sz="4" w:space="0" w:color="000000"/>
            </w:tcBorders>
          </w:tcPr>
          <w:p w14:paraId="1F3229D8" w14:textId="77777777"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A1781D" w14:paraId="043006C4" w14:textId="77777777" w:rsidTr="003A62D9">
        <w:tc>
          <w:tcPr>
            <w:tcW w:w="600" w:type="dxa"/>
            <w:tcBorders>
              <w:top w:val="single" w:sz="4" w:space="0" w:color="000000"/>
              <w:left w:val="single" w:sz="4" w:space="0" w:color="000000"/>
              <w:bottom w:val="single" w:sz="4" w:space="0" w:color="000000"/>
            </w:tcBorders>
            <w:shd w:val="clear" w:color="auto" w:fill="auto"/>
          </w:tcPr>
          <w:p w14:paraId="486FD714" w14:textId="77777777" w:rsidR="00C10C50" w:rsidRPr="00A1781D" w:rsidRDefault="00C10C50" w:rsidP="00412DBD">
            <w:pPr>
              <w:snapToGrid w:val="0"/>
              <w:jc w:val="center"/>
              <w:rPr>
                <w:sz w:val="18"/>
                <w:szCs w:val="18"/>
                <w:lang w:val="en-US"/>
              </w:rPr>
            </w:pPr>
            <w:r w:rsidRPr="00A1781D">
              <w:rPr>
                <w:sz w:val="18"/>
                <w:szCs w:val="18"/>
                <w:lang w:val="en-US"/>
              </w:rPr>
              <w:t>16</w:t>
            </w:r>
          </w:p>
        </w:tc>
        <w:tc>
          <w:tcPr>
            <w:tcW w:w="800" w:type="dxa"/>
            <w:tcBorders>
              <w:top w:val="single" w:sz="4" w:space="0" w:color="000000"/>
              <w:left w:val="single" w:sz="4" w:space="0" w:color="000000"/>
              <w:bottom w:val="single" w:sz="4" w:space="0" w:color="000000"/>
            </w:tcBorders>
            <w:shd w:val="clear" w:color="auto" w:fill="auto"/>
          </w:tcPr>
          <w:p w14:paraId="059AEFD6" w14:textId="77777777" w:rsidR="00C10C50" w:rsidRPr="00A1781D" w:rsidRDefault="00C10C50" w:rsidP="00412DBD">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23EFA8DB" w14:textId="77777777" w:rsidR="00C10C50" w:rsidRPr="00A1781D" w:rsidRDefault="00C10C50" w:rsidP="00412DBD">
            <w:pPr>
              <w:snapToGrid w:val="0"/>
              <w:rPr>
                <w:sz w:val="18"/>
                <w:szCs w:val="18"/>
              </w:rPr>
            </w:pPr>
            <w:r w:rsidRPr="00A1781D">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14:paraId="3C2D914E" w14:textId="77777777" w:rsidR="00C10C50" w:rsidRPr="00A1781D" w:rsidRDefault="00C10C50" w:rsidP="00412DBD">
            <w:pPr>
              <w:snapToGrid w:val="0"/>
              <w:rPr>
                <w:sz w:val="18"/>
                <w:szCs w:val="18"/>
                <w:lang w:val="en-US"/>
              </w:rPr>
            </w:pPr>
            <w:r w:rsidRPr="00A1781D">
              <w:rPr>
                <w:sz w:val="18"/>
                <w:szCs w:val="18"/>
                <w:lang w:val="en-US"/>
              </w:rPr>
              <w:t>5</w:t>
            </w:r>
          </w:p>
        </w:tc>
        <w:tc>
          <w:tcPr>
            <w:tcW w:w="736" w:type="dxa"/>
            <w:tcBorders>
              <w:top w:val="single" w:sz="4" w:space="0" w:color="000000"/>
              <w:left w:val="single" w:sz="4" w:space="0" w:color="000000"/>
              <w:bottom w:val="single" w:sz="4" w:space="0" w:color="000000"/>
            </w:tcBorders>
            <w:shd w:val="clear" w:color="auto" w:fill="auto"/>
          </w:tcPr>
          <w:p w14:paraId="3B2C3C92" w14:textId="77777777" w:rsidR="00C10C50" w:rsidRPr="00A1781D" w:rsidRDefault="00C10C50" w:rsidP="00412DBD">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14:paraId="2B1C81B6" w14:textId="77777777" w:rsidR="00C10C50" w:rsidRPr="00A1781D" w:rsidRDefault="00C10C50" w:rsidP="00412DBD">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7FA8E054" w14:textId="77777777" w:rsidR="00C10C50" w:rsidRPr="00A1781D" w:rsidRDefault="00C10C50" w:rsidP="00412DBD">
            <w:pPr>
              <w:snapToGrid w:val="0"/>
              <w:rPr>
                <w:sz w:val="18"/>
                <w:szCs w:val="18"/>
              </w:rPr>
            </w:pPr>
            <w:r>
              <w:rPr>
                <w:sz w:val="18"/>
                <w:szCs w:val="18"/>
              </w:rPr>
              <w:t>6+</w:t>
            </w: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14:paraId="0CB30615" w14:textId="77777777" w:rsidR="00C10C50" w:rsidRPr="00A1781D" w:rsidRDefault="00C10C50" w:rsidP="00412DBD">
            <w:pPr>
              <w:snapToGrid w:val="0"/>
              <w:rPr>
                <w:sz w:val="18"/>
                <w:szCs w:val="18"/>
              </w:rPr>
            </w:pPr>
            <w:r w:rsidRPr="00A1781D">
              <w:rPr>
                <w:sz w:val="18"/>
                <w:szCs w:val="18"/>
              </w:rPr>
              <w:t xml:space="preserve">Показатель принятых </w:t>
            </w:r>
            <w:r>
              <w:rPr>
                <w:sz w:val="18"/>
                <w:szCs w:val="18"/>
              </w:rPr>
              <w:t xml:space="preserve">и принимаемых </w:t>
            </w:r>
            <w:r w:rsidRPr="00A1781D">
              <w:rPr>
                <w:sz w:val="18"/>
                <w:szCs w:val="18"/>
              </w:rPr>
              <w:t>бюджетных обязательств превышает ЛБО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14:paraId="4AFD0801" w14:textId="77777777" w:rsidR="00C10C50" w:rsidRPr="00A1781D" w:rsidRDefault="00C10C50" w:rsidP="00412DBD">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14:paraId="6828E6ED" w14:textId="77777777"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A1781D" w14:paraId="51A525D6" w14:textId="77777777" w:rsidTr="003A62D9">
        <w:tc>
          <w:tcPr>
            <w:tcW w:w="600" w:type="dxa"/>
            <w:tcBorders>
              <w:top w:val="single" w:sz="4" w:space="0" w:color="000000"/>
              <w:left w:val="single" w:sz="4" w:space="0" w:color="000000"/>
              <w:bottom w:val="single" w:sz="4" w:space="0" w:color="000000"/>
            </w:tcBorders>
            <w:shd w:val="clear" w:color="auto" w:fill="auto"/>
          </w:tcPr>
          <w:p w14:paraId="41803990" w14:textId="77777777" w:rsidR="00C10C50" w:rsidRPr="00A1781D" w:rsidRDefault="00C10C50" w:rsidP="006C4F68">
            <w:pPr>
              <w:snapToGrid w:val="0"/>
              <w:jc w:val="center"/>
              <w:rPr>
                <w:sz w:val="18"/>
                <w:szCs w:val="18"/>
              </w:rPr>
            </w:pPr>
            <w:r w:rsidRPr="00A1781D">
              <w:rPr>
                <w:sz w:val="18"/>
                <w:szCs w:val="18"/>
                <w:lang w:val="en-US"/>
              </w:rPr>
              <w:t>1</w:t>
            </w: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14:paraId="6F2D112B" w14:textId="77777777" w:rsidR="00C10C50" w:rsidRPr="00A1781D" w:rsidRDefault="00C10C50"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2EF87FE1" w14:textId="77777777" w:rsidR="00C10C50" w:rsidRPr="00A1781D" w:rsidRDefault="00C10C50" w:rsidP="009D2E3D">
            <w:pPr>
              <w:snapToGrid w:val="0"/>
              <w:rPr>
                <w:sz w:val="18"/>
                <w:szCs w:val="18"/>
                <w:lang w:val="en-US"/>
              </w:rPr>
            </w:pPr>
            <w:r w:rsidRPr="00A1781D">
              <w:rPr>
                <w:sz w:val="18"/>
                <w:szCs w:val="18"/>
                <w:lang w:val="en-US"/>
              </w:rPr>
              <w:t>*</w:t>
            </w:r>
            <w:r w:rsidRPr="00A1781D">
              <w:rPr>
                <w:sz w:val="18"/>
                <w:szCs w:val="18"/>
              </w:rPr>
              <w:t xml:space="preserve">(где ВР =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14:paraId="0E4EABE4" w14:textId="77777777" w:rsidR="00C10C50" w:rsidRPr="00A1781D" w:rsidRDefault="00C10C50" w:rsidP="008C52EA">
            <w:pPr>
              <w:snapToGrid w:val="0"/>
              <w:rPr>
                <w:sz w:val="18"/>
                <w:szCs w:val="18"/>
              </w:rPr>
            </w:pPr>
            <w:r w:rsidRPr="00A1781D">
              <w:rPr>
                <w:sz w:val="18"/>
                <w:szCs w:val="18"/>
              </w:rPr>
              <w:t>4</w:t>
            </w:r>
          </w:p>
        </w:tc>
        <w:tc>
          <w:tcPr>
            <w:tcW w:w="736" w:type="dxa"/>
            <w:tcBorders>
              <w:top w:val="single" w:sz="4" w:space="0" w:color="000000"/>
              <w:left w:val="single" w:sz="4" w:space="0" w:color="000000"/>
              <w:bottom w:val="single" w:sz="4" w:space="0" w:color="000000"/>
            </w:tcBorders>
            <w:shd w:val="clear" w:color="auto" w:fill="auto"/>
          </w:tcPr>
          <w:p w14:paraId="7B24F270" w14:textId="77777777" w:rsidR="00C10C50" w:rsidRPr="00A1781D" w:rsidRDefault="00C10C50"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14:paraId="53759DC2" w14:textId="77777777"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62320B0B" w14:textId="77777777" w:rsidR="00C10C50" w:rsidRPr="00A1781D" w:rsidRDefault="00C10C50" w:rsidP="008C52EA">
            <w:pPr>
              <w:snapToGrid w:val="0"/>
              <w:rPr>
                <w:sz w:val="18"/>
                <w:szCs w:val="18"/>
                <w:lang w:val="en-US"/>
              </w:rPr>
            </w:pP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14:paraId="34DE9098" w14:textId="77777777" w:rsidR="00C10C50" w:rsidRPr="00A1781D" w:rsidRDefault="00C10C50" w:rsidP="00755EA6">
            <w:pPr>
              <w:snapToGrid w:val="0"/>
              <w:rPr>
                <w:sz w:val="18"/>
                <w:szCs w:val="18"/>
              </w:rPr>
            </w:pPr>
            <w:r w:rsidRPr="00A1781D">
              <w:rPr>
                <w:sz w:val="18"/>
                <w:szCs w:val="18"/>
              </w:rPr>
              <w:t xml:space="preserve">Показатель принятых бюджетных обязательств </w:t>
            </w:r>
            <w:r>
              <w:rPr>
                <w:sz w:val="18"/>
                <w:szCs w:val="18"/>
              </w:rPr>
              <w:t xml:space="preserve">по ПНО </w:t>
            </w:r>
            <w:r w:rsidRPr="00A1781D">
              <w:rPr>
                <w:sz w:val="18"/>
                <w:szCs w:val="18"/>
              </w:rPr>
              <w:t xml:space="preserve">превышает </w:t>
            </w:r>
            <w:r>
              <w:rPr>
                <w:sz w:val="18"/>
                <w:szCs w:val="18"/>
              </w:rPr>
              <w:t>БА</w:t>
            </w:r>
            <w:r w:rsidRPr="00A1781D">
              <w:rPr>
                <w:sz w:val="18"/>
                <w:szCs w:val="18"/>
              </w:rPr>
              <w:t xml:space="preserve">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14:paraId="595DEAC3" w14:textId="77777777" w:rsidR="00C10C50" w:rsidRPr="00A1781D" w:rsidRDefault="00C10C50" w:rsidP="008C52EA">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14:paraId="030428FD" w14:textId="77777777"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A1781D" w14:paraId="6AF50074" w14:textId="77777777" w:rsidTr="003A62D9">
        <w:tc>
          <w:tcPr>
            <w:tcW w:w="600" w:type="dxa"/>
            <w:tcBorders>
              <w:top w:val="single" w:sz="4" w:space="0" w:color="000000"/>
              <w:left w:val="single" w:sz="4" w:space="0" w:color="000000"/>
              <w:bottom w:val="single" w:sz="4" w:space="0" w:color="000000"/>
            </w:tcBorders>
            <w:shd w:val="clear" w:color="auto" w:fill="auto"/>
          </w:tcPr>
          <w:p w14:paraId="47A957DD" w14:textId="77777777" w:rsidR="00C10C50" w:rsidRPr="00A1781D" w:rsidRDefault="00C10C50" w:rsidP="006C4F68">
            <w:pPr>
              <w:snapToGrid w:val="0"/>
              <w:jc w:val="center"/>
              <w:rPr>
                <w:sz w:val="18"/>
                <w:szCs w:val="18"/>
              </w:rPr>
            </w:pPr>
            <w:r w:rsidRPr="00A1781D">
              <w:rPr>
                <w:sz w:val="18"/>
                <w:szCs w:val="18"/>
                <w:lang w:val="en-US"/>
              </w:rPr>
              <w:t>1</w:t>
            </w: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14:paraId="469C90F4" w14:textId="77777777" w:rsidR="00C10C50" w:rsidRPr="00A1781D" w:rsidRDefault="00C10C50" w:rsidP="008C52EA">
            <w:pPr>
              <w:snapToGrid w:val="0"/>
              <w:rPr>
                <w:sz w:val="18"/>
                <w:szCs w:val="18"/>
                <w:lang w:val="en-US"/>
              </w:rPr>
            </w:pPr>
          </w:p>
        </w:tc>
        <w:tc>
          <w:tcPr>
            <w:tcW w:w="1435" w:type="dxa"/>
            <w:tcBorders>
              <w:top w:val="single" w:sz="4" w:space="0" w:color="000000"/>
              <w:left w:val="single" w:sz="4" w:space="0" w:color="000000"/>
              <w:bottom w:val="single" w:sz="4" w:space="0" w:color="000000"/>
            </w:tcBorders>
            <w:shd w:val="clear" w:color="auto" w:fill="auto"/>
          </w:tcPr>
          <w:p w14:paraId="7F71A80B" w14:textId="77777777" w:rsidR="00C10C50" w:rsidRPr="00166282" w:rsidRDefault="00C10C50" w:rsidP="00C356E2">
            <w:pPr>
              <w:pStyle w:val="af9"/>
              <w:rPr>
                <w:sz w:val="18"/>
                <w:szCs w:val="18"/>
              </w:rPr>
            </w:pPr>
            <w:r w:rsidRPr="00166282">
              <w:rPr>
                <w:sz w:val="18"/>
                <w:szCs w:val="18"/>
                <w:lang w:val="ru-RU"/>
              </w:rPr>
              <w:t>*</w:t>
            </w:r>
            <w:r>
              <w:rPr>
                <w:sz w:val="18"/>
                <w:szCs w:val="18"/>
              </w:rPr>
              <w:t>, по всем</w:t>
            </w:r>
            <w:r>
              <w:rPr>
                <w:sz w:val="18"/>
                <w:szCs w:val="18"/>
                <w:lang w:val="ru-RU"/>
              </w:rPr>
              <w:t xml:space="preserve"> детализированным </w:t>
            </w:r>
            <w:r>
              <w:rPr>
                <w:sz w:val="18"/>
                <w:szCs w:val="18"/>
              </w:rPr>
              <w:t>строкам</w:t>
            </w:r>
          </w:p>
        </w:tc>
        <w:tc>
          <w:tcPr>
            <w:tcW w:w="1102" w:type="dxa"/>
            <w:tcBorders>
              <w:top w:val="single" w:sz="4" w:space="0" w:color="000000"/>
              <w:left w:val="single" w:sz="4" w:space="0" w:color="000000"/>
              <w:bottom w:val="single" w:sz="4" w:space="0" w:color="000000"/>
            </w:tcBorders>
            <w:shd w:val="clear" w:color="auto" w:fill="auto"/>
          </w:tcPr>
          <w:p w14:paraId="4648B22B" w14:textId="77777777" w:rsidR="00C10C50" w:rsidRPr="00A1781D" w:rsidRDefault="00C10C50"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14:paraId="6DE80558" w14:textId="77777777" w:rsidR="00C10C50" w:rsidRPr="00A1781D" w:rsidRDefault="00C10C50"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14:paraId="7921E61E" w14:textId="77777777"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2486157F" w14:textId="77777777" w:rsidR="00C10C50" w:rsidRPr="00A1781D" w:rsidRDefault="00C10C50" w:rsidP="008C52EA">
            <w:pPr>
              <w:snapToGrid w:val="0"/>
              <w:rPr>
                <w:sz w:val="18"/>
                <w:szCs w:val="18"/>
              </w:rPr>
            </w:pPr>
            <w:r w:rsidRPr="00A1781D">
              <w:rPr>
                <w:sz w:val="18"/>
                <w:szCs w:val="18"/>
              </w:rPr>
              <w:t>9</w:t>
            </w:r>
          </w:p>
        </w:tc>
        <w:tc>
          <w:tcPr>
            <w:tcW w:w="1745" w:type="dxa"/>
            <w:tcBorders>
              <w:top w:val="single" w:sz="4" w:space="0" w:color="000000"/>
              <w:left w:val="single" w:sz="4" w:space="0" w:color="000000"/>
              <w:bottom w:val="single" w:sz="4" w:space="0" w:color="000000"/>
              <w:right w:val="single" w:sz="4" w:space="0" w:color="000000"/>
            </w:tcBorders>
          </w:tcPr>
          <w:p w14:paraId="46F361B5" w14:textId="77777777" w:rsidR="00C10C50" w:rsidRPr="00A1781D" w:rsidRDefault="00C10C50" w:rsidP="00EA0DF0">
            <w:pPr>
              <w:snapToGrid w:val="0"/>
              <w:rPr>
                <w:sz w:val="18"/>
                <w:szCs w:val="18"/>
              </w:rPr>
            </w:pPr>
            <w:r w:rsidRPr="00A1781D">
              <w:rPr>
                <w:sz w:val="18"/>
                <w:szCs w:val="18"/>
              </w:rPr>
              <w:t>Показатель принятых денежных обязательств превышает принятые бюджетные обязательства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14:paraId="01F83BEB" w14:textId="77777777" w:rsidR="00C10C50" w:rsidRPr="00A1781D" w:rsidRDefault="00C10C50" w:rsidP="00EA0DF0">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14:paraId="2B1F4DB6" w14:textId="77777777" w:rsidR="00C10C50" w:rsidRPr="00A1781D" w:rsidRDefault="00C10C50" w:rsidP="00922B3E">
            <w:pPr>
              <w:snapToGrid w:val="0"/>
              <w:rPr>
                <w:sz w:val="18"/>
                <w:szCs w:val="18"/>
              </w:rPr>
            </w:pPr>
            <w:r>
              <w:rPr>
                <w:sz w:val="18"/>
                <w:szCs w:val="18"/>
              </w:rPr>
              <w:t>ПБС</w:t>
            </w:r>
            <w:r w:rsidR="002B04AB">
              <w:rPr>
                <w:sz w:val="18"/>
                <w:szCs w:val="18"/>
              </w:rPr>
              <w:t>, РБС, ГРБС</w:t>
            </w:r>
          </w:p>
        </w:tc>
      </w:tr>
      <w:tr w:rsidR="00C10C50" w:rsidRPr="00244670" w14:paraId="3B4E07E9" w14:textId="77777777" w:rsidTr="003A62D9">
        <w:tc>
          <w:tcPr>
            <w:tcW w:w="600" w:type="dxa"/>
            <w:tcBorders>
              <w:top w:val="single" w:sz="4" w:space="0" w:color="000000"/>
              <w:left w:val="single" w:sz="4" w:space="0" w:color="000000"/>
              <w:bottom w:val="single" w:sz="4" w:space="0" w:color="000000"/>
            </w:tcBorders>
            <w:shd w:val="clear" w:color="auto" w:fill="auto"/>
          </w:tcPr>
          <w:p w14:paraId="541F61F8" w14:textId="77777777" w:rsidR="00C10C50" w:rsidRPr="00244670" w:rsidRDefault="00C10C50" w:rsidP="00244670">
            <w:pPr>
              <w:snapToGrid w:val="0"/>
              <w:rPr>
                <w:sz w:val="18"/>
                <w:szCs w:val="18"/>
              </w:rPr>
            </w:pPr>
            <w:r w:rsidRPr="00166282">
              <w:rPr>
                <w:sz w:val="18"/>
                <w:szCs w:val="18"/>
              </w:rPr>
              <w:t>20</w:t>
            </w:r>
          </w:p>
        </w:tc>
        <w:tc>
          <w:tcPr>
            <w:tcW w:w="800" w:type="dxa"/>
            <w:tcBorders>
              <w:top w:val="single" w:sz="4" w:space="0" w:color="000000"/>
              <w:left w:val="single" w:sz="4" w:space="0" w:color="000000"/>
              <w:bottom w:val="single" w:sz="4" w:space="0" w:color="000000"/>
            </w:tcBorders>
            <w:shd w:val="clear" w:color="auto" w:fill="auto"/>
          </w:tcPr>
          <w:p w14:paraId="52FE3C70" w14:textId="77777777" w:rsidR="00C10C50" w:rsidRPr="00244670" w:rsidRDefault="00C10C50" w:rsidP="00810146">
            <w:pPr>
              <w:snapToGrid w:val="0"/>
              <w:rPr>
                <w:sz w:val="18"/>
                <w:szCs w:val="18"/>
              </w:rPr>
            </w:pPr>
            <w:r w:rsidRPr="00244670">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7E616A41" w14:textId="77777777" w:rsidR="00C10C50" w:rsidRPr="00244670" w:rsidRDefault="00C10C50" w:rsidP="00810146">
            <w:pPr>
              <w:snapToGrid w:val="0"/>
              <w:rPr>
                <w:sz w:val="18"/>
                <w:szCs w:val="18"/>
              </w:rPr>
            </w:pPr>
            <w:r w:rsidRPr="00244670">
              <w:rPr>
                <w:sz w:val="18"/>
                <w:szCs w:val="18"/>
              </w:rPr>
              <w:t>*(где вид расходов = 312, 313, 330)</w:t>
            </w:r>
          </w:p>
        </w:tc>
        <w:tc>
          <w:tcPr>
            <w:tcW w:w="1102" w:type="dxa"/>
            <w:tcBorders>
              <w:top w:val="single" w:sz="4" w:space="0" w:color="000000"/>
              <w:left w:val="single" w:sz="4" w:space="0" w:color="000000"/>
              <w:bottom w:val="single" w:sz="4" w:space="0" w:color="000000"/>
            </w:tcBorders>
            <w:shd w:val="clear" w:color="auto" w:fill="auto"/>
          </w:tcPr>
          <w:p w14:paraId="7A362A15" w14:textId="77777777" w:rsidR="00C10C50" w:rsidRPr="00810146" w:rsidRDefault="00C10C50" w:rsidP="00810146">
            <w:pPr>
              <w:snapToGrid w:val="0"/>
              <w:rPr>
                <w:sz w:val="18"/>
                <w:szCs w:val="18"/>
              </w:rPr>
            </w:pPr>
            <w:r w:rsidRPr="00244670">
              <w:rPr>
                <w:sz w:val="18"/>
                <w:szCs w:val="18"/>
              </w:rPr>
              <w:t>6</w:t>
            </w:r>
          </w:p>
        </w:tc>
        <w:tc>
          <w:tcPr>
            <w:tcW w:w="736" w:type="dxa"/>
            <w:tcBorders>
              <w:top w:val="single" w:sz="4" w:space="0" w:color="000000"/>
              <w:left w:val="single" w:sz="4" w:space="0" w:color="000000"/>
              <w:bottom w:val="single" w:sz="4" w:space="0" w:color="000000"/>
            </w:tcBorders>
            <w:shd w:val="clear" w:color="auto" w:fill="auto"/>
          </w:tcPr>
          <w:p w14:paraId="0AF96C2E" w14:textId="77777777" w:rsidR="00C10C50" w:rsidRPr="00244670" w:rsidRDefault="00C10C50" w:rsidP="00810146">
            <w:pPr>
              <w:snapToGrid w:val="0"/>
              <w:rPr>
                <w:sz w:val="18"/>
                <w:szCs w:val="18"/>
              </w:rPr>
            </w:pPr>
            <w:r w:rsidRPr="00244670">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1DB7E0A1" w14:textId="77777777" w:rsidR="00C10C50" w:rsidRPr="00810146" w:rsidRDefault="00C10C5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323131A4" w14:textId="77777777" w:rsidR="00C10C50" w:rsidRPr="00810146" w:rsidRDefault="00C10C50" w:rsidP="00810146">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244A406A" w14:textId="77777777" w:rsidR="00C10C50" w:rsidRPr="00A1781D" w:rsidRDefault="00C10C50" w:rsidP="00810146">
            <w:pPr>
              <w:snapToGrid w:val="0"/>
              <w:rPr>
                <w:sz w:val="18"/>
                <w:szCs w:val="18"/>
              </w:rPr>
            </w:pPr>
            <w:r w:rsidRPr="00244670">
              <w:rPr>
                <w:sz w:val="18"/>
                <w:szCs w:val="18"/>
              </w:rPr>
              <w:t>Показатели принимаемых обязательств по ПНО недопустимы</w:t>
            </w:r>
          </w:p>
        </w:tc>
        <w:tc>
          <w:tcPr>
            <w:tcW w:w="1036" w:type="dxa"/>
            <w:tcBorders>
              <w:top w:val="single" w:sz="4" w:space="0" w:color="000000"/>
              <w:left w:val="single" w:sz="4" w:space="0" w:color="000000"/>
              <w:bottom w:val="single" w:sz="4" w:space="0" w:color="000000"/>
              <w:right w:val="single" w:sz="4" w:space="0" w:color="000000"/>
            </w:tcBorders>
          </w:tcPr>
          <w:p w14:paraId="4F95E232" w14:textId="77777777" w:rsidR="00C10C50" w:rsidRPr="00810146" w:rsidRDefault="00C10C50" w:rsidP="00810146">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44138124" w14:textId="77777777" w:rsidR="00C10C50" w:rsidRPr="00A1781D" w:rsidRDefault="00C10C50" w:rsidP="00810146">
            <w:pPr>
              <w:snapToGrid w:val="0"/>
              <w:rPr>
                <w:sz w:val="18"/>
                <w:szCs w:val="18"/>
              </w:rPr>
            </w:pPr>
            <w:r>
              <w:rPr>
                <w:sz w:val="18"/>
                <w:szCs w:val="18"/>
              </w:rPr>
              <w:t>ПБС, РБС, ГРБС</w:t>
            </w:r>
          </w:p>
        </w:tc>
      </w:tr>
      <w:tr w:rsidR="00C10C50" w:rsidRPr="00244670" w14:paraId="7777BA86" w14:textId="77777777" w:rsidTr="003A62D9">
        <w:tc>
          <w:tcPr>
            <w:tcW w:w="600" w:type="dxa"/>
            <w:tcBorders>
              <w:top w:val="single" w:sz="4" w:space="0" w:color="000000"/>
              <w:left w:val="single" w:sz="4" w:space="0" w:color="000000"/>
              <w:bottom w:val="single" w:sz="4" w:space="0" w:color="000000"/>
            </w:tcBorders>
            <w:shd w:val="clear" w:color="auto" w:fill="auto"/>
          </w:tcPr>
          <w:p w14:paraId="3B925A93" w14:textId="77777777" w:rsidR="00C10C50" w:rsidRPr="00810146" w:rsidRDefault="00C10C50" w:rsidP="00244670">
            <w:pPr>
              <w:snapToGrid w:val="0"/>
              <w:rPr>
                <w:sz w:val="18"/>
                <w:szCs w:val="18"/>
              </w:rPr>
            </w:pPr>
            <w:r>
              <w:rPr>
                <w:sz w:val="18"/>
                <w:szCs w:val="18"/>
              </w:rPr>
              <w:t>21</w:t>
            </w:r>
          </w:p>
        </w:tc>
        <w:tc>
          <w:tcPr>
            <w:tcW w:w="800" w:type="dxa"/>
            <w:tcBorders>
              <w:top w:val="single" w:sz="4" w:space="0" w:color="000000"/>
              <w:left w:val="single" w:sz="4" w:space="0" w:color="000000"/>
              <w:bottom w:val="single" w:sz="4" w:space="0" w:color="000000"/>
            </w:tcBorders>
            <w:shd w:val="clear" w:color="auto" w:fill="auto"/>
          </w:tcPr>
          <w:p w14:paraId="78A98693" w14:textId="77777777" w:rsidR="00C10C50" w:rsidRPr="00244670" w:rsidRDefault="00C10C50" w:rsidP="00810146">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1A9CB90E" w14:textId="77777777" w:rsidR="00C10C50" w:rsidRPr="00244670" w:rsidRDefault="00C10C50" w:rsidP="009F4638">
            <w:pPr>
              <w:snapToGrid w:val="0"/>
              <w:rPr>
                <w:sz w:val="18"/>
                <w:szCs w:val="18"/>
              </w:rPr>
            </w:pPr>
            <w:r w:rsidRPr="00244670">
              <w:rPr>
                <w:sz w:val="18"/>
                <w:szCs w:val="18"/>
              </w:rPr>
              <w:t xml:space="preserve">*(где вид расходов </w:t>
            </w:r>
            <w:r>
              <w:rPr>
                <w:sz w:val="18"/>
                <w:szCs w:val="18"/>
              </w:rPr>
              <w:t xml:space="preserve"> =</w:t>
            </w:r>
            <w:r w:rsidRPr="00244670">
              <w:rPr>
                <w:sz w:val="18"/>
                <w:szCs w:val="18"/>
              </w:rPr>
              <w:t xml:space="preserve"> </w:t>
            </w:r>
            <w:r>
              <w:rPr>
                <w:sz w:val="18"/>
                <w:szCs w:val="18"/>
              </w:rPr>
              <w:t>111, 121, 131</w:t>
            </w:r>
            <w:r w:rsidRPr="00244670">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0974071C" w14:textId="77777777" w:rsidR="00C10C50" w:rsidRPr="00244670" w:rsidRDefault="00C10C50" w:rsidP="00810146">
            <w:pPr>
              <w:snapToGrid w:val="0"/>
              <w:rPr>
                <w:sz w:val="18"/>
                <w:szCs w:val="18"/>
              </w:rPr>
            </w:pPr>
            <w:r w:rsidRPr="00244670">
              <w:rPr>
                <w:sz w:val="18"/>
                <w:szCs w:val="18"/>
              </w:rPr>
              <w:t>5</w:t>
            </w:r>
          </w:p>
        </w:tc>
        <w:tc>
          <w:tcPr>
            <w:tcW w:w="736" w:type="dxa"/>
            <w:tcBorders>
              <w:top w:val="single" w:sz="4" w:space="0" w:color="000000"/>
              <w:left w:val="single" w:sz="4" w:space="0" w:color="000000"/>
              <w:bottom w:val="single" w:sz="4" w:space="0" w:color="000000"/>
            </w:tcBorders>
            <w:shd w:val="clear" w:color="auto" w:fill="auto"/>
          </w:tcPr>
          <w:p w14:paraId="4341796A" w14:textId="77777777" w:rsidR="00C10C50" w:rsidRPr="00244670" w:rsidRDefault="00C10C50" w:rsidP="00810146">
            <w:pPr>
              <w:snapToGrid w:val="0"/>
              <w:rPr>
                <w:sz w:val="18"/>
                <w:szCs w:val="18"/>
              </w:rPr>
            </w:pPr>
            <w:r w:rsidRPr="00244670">
              <w:rPr>
                <w:sz w:val="18"/>
                <w:szCs w:val="18"/>
              </w:rPr>
              <w:t>=</w:t>
            </w:r>
          </w:p>
        </w:tc>
        <w:tc>
          <w:tcPr>
            <w:tcW w:w="1391" w:type="dxa"/>
            <w:tcBorders>
              <w:top w:val="single" w:sz="4" w:space="0" w:color="000000"/>
              <w:left w:val="single" w:sz="4" w:space="0" w:color="000000"/>
              <w:bottom w:val="single" w:sz="4" w:space="0" w:color="000000"/>
            </w:tcBorders>
            <w:shd w:val="clear" w:color="auto" w:fill="auto"/>
          </w:tcPr>
          <w:p w14:paraId="41DBB2D8" w14:textId="77777777" w:rsidR="00C10C50" w:rsidRPr="00810146" w:rsidRDefault="00C10C5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2468F26B" w14:textId="77777777" w:rsidR="00C10C50" w:rsidRPr="00244670" w:rsidRDefault="00C10C50" w:rsidP="00810146">
            <w:pPr>
              <w:snapToGrid w:val="0"/>
              <w:rPr>
                <w:sz w:val="18"/>
                <w:szCs w:val="18"/>
              </w:rPr>
            </w:pPr>
            <w:r w:rsidRPr="00244670">
              <w:rPr>
                <w:sz w:val="18"/>
                <w:szCs w:val="18"/>
              </w:rPr>
              <w:t>7</w:t>
            </w:r>
          </w:p>
        </w:tc>
        <w:tc>
          <w:tcPr>
            <w:tcW w:w="1745" w:type="dxa"/>
            <w:tcBorders>
              <w:top w:val="single" w:sz="4" w:space="0" w:color="000000"/>
              <w:left w:val="single" w:sz="4" w:space="0" w:color="000000"/>
              <w:bottom w:val="single" w:sz="4" w:space="0" w:color="000000"/>
              <w:right w:val="single" w:sz="4" w:space="0" w:color="000000"/>
            </w:tcBorders>
          </w:tcPr>
          <w:p w14:paraId="6928C690" w14:textId="77777777" w:rsidR="00C10C50" w:rsidRPr="00A1781D" w:rsidRDefault="00C10C50" w:rsidP="00810146">
            <w:pPr>
              <w:snapToGrid w:val="0"/>
              <w:rPr>
                <w:sz w:val="18"/>
                <w:szCs w:val="18"/>
              </w:rPr>
            </w:pPr>
            <w:r w:rsidRPr="00244670">
              <w:rPr>
                <w:sz w:val="18"/>
                <w:szCs w:val="18"/>
              </w:rPr>
              <w:t>Объем принятых БО по заработной плате не соответствует объему ЛБО – 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14:paraId="5C567E64" w14:textId="77777777" w:rsidR="00C10C50" w:rsidRPr="00810146" w:rsidRDefault="00C10C50" w:rsidP="00810146">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14:paraId="7D3BBABC" w14:textId="77777777" w:rsidR="00C10C50" w:rsidRPr="00A1781D" w:rsidRDefault="00C10C50" w:rsidP="00E577D6">
            <w:pPr>
              <w:snapToGrid w:val="0"/>
              <w:rPr>
                <w:sz w:val="18"/>
                <w:szCs w:val="18"/>
              </w:rPr>
            </w:pPr>
            <w:r>
              <w:rPr>
                <w:sz w:val="18"/>
                <w:szCs w:val="18"/>
              </w:rPr>
              <w:t>ПБС</w:t>
            </w:r>
          </w:p>
        </w:tc>
      </w:tr>
      <w:tr w:rsidR="00C10C50" w:rsidRPr="00A1781D" w14:paraId="5F091BE4" w14:textId="77777777" w:rsidTr="003A62D9">
        <w:tc>
          <w:tcPr>
            <w:tcW w:w="600" w:type="dxa"/>
            <w:tcBorders>
              <w:top w:val="single" w:sz="4" w:space="0" w:color="000000"/>
              <w:left w:val="single" w:sz="4" w:space="0" w:color="000000"/>
              <w:bottom w:val="single" w:sz="4" w:space="0" w:color="000000"/>
            </w:tcBorders>
            <w:shd w:val="clear" w:color="auto" w:fill="auto"/>
          </w:tcPr>
          <w:p w14:paraId="473BAD2D" w14:textId="77777777" w:rsidR="00C10C50" w:rsidRPr="00A1781D" w:rsidRDefault="00C10C50" w:rsidP="00E77784">
            <w:pPr>
              <w:snapToGrid w:val="0"/>
              <w:jc w:val="center"/>
              <w:rPr>
                <w:sz w:val="18"/>
                <w:szCs w:val="18"/>
              </w:rPr>
            </w:pPr>
            <w:r w:rsidRPr="00A1781D">
              <w:rPr>
                <w:sz w:val="18"/>
                <w:szCs w:val="18"/>
              </w:rPr>
              <w:t>22</w:t>
            </w:r>
          </w:p>
        </w:tc>
        <w:tc>
          <w:tcPr>
            <w:tcW w:w="800" w:type="dxa"/>
            <w:tcBorders>
              <w:top w:val="single" w:sz="4" w:space="0" w:color="000000"/>
              <w:left w:val="single" w:sz="4" w:space="0" w:color="000000"/>
              <w:bottom w:val="single" w:sz="4" w:space="0" w:color="000000"/>
            </w:tcBorders>
            <w:shd w:val="clear" w:color="auto" w:fill="auto"/>
          </w:tcPr>
          <w:p w14:paraId="576F72FC" w14:textId="77777777" w:rsidR="00C10C50" w:rsidRPr="00A1781D" w:rsidRDefault="00C10C50" w:rsidP="00E77784">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14:paraId="699B0D01" w14:textId="77777777" w:rsidR="00C10C50" w:rsidRPr="00A1781D" w:rsidRDefault="00C10C50" w:rsidP="00E77784">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7C4EC8EF" w14:textId="77777777" w:rsidR="00C10C50" w:rsidRPr="00A1781D" w:rsidRDefault="00C10C50" w:rsidP="00E77784">
            <w:pPr>
              <w:snapToGrid w:val="0"/>
              <w:rPr>
                <w:sz w:val="18"/>
                <w:szCs w:val="18"/>
              </w:rPr>
            </w:pPr>
            <w:r>
              <w:rPr>
                <w:sz w:val="18"/>
                <w:szCs w:val="18"/>
              </w:rPr>
              <w:t>4,5,6,7,8,</w:t>
            </w: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14:paraId="757F7667" w14:textId="77777777" w:rsidR="00C10C50" w:rsidRPr="00A1781D" w:rsidRDefault="00C10C50" w:rsidP="00E77784">
            <w:pPr>
              <w:snapToGrid w:val="0"/>
              <w:rPr>
                <w:sz w:val="18"/>
                <w:szCs w:val="18"/>
                <w:lang w:val="en-US"/>
              </w:rPr>
            </w:pPr>
            <w:r w:rsidRPr="00A1781D">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14:paraId="35EE37BE" w14:textId="77777777" w:rsidR="00C10C50" w:rsidRPr="00A1781D" w:rsidRDefault="00C10C50" w:rsidP="00E77784">
            <w:pPr>
              <w:snapToGrid w:val="0"/>
              <w:rPr>
                <w:sz w:val="18"/>
                <w:szCs w:val="18"/>
                <w:lang w:val="en-US"/>
              </w:rPr>
            </w:pPr>
            <w:r w:rsidRPr="00A1781D">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0EDD4446" w14:textId="77777777"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5990F982" w14:textId="77777777" w:rsidR="00C10C50" w:rsidRPr="00A1781D" w:rsidRDefault="00C10C50" w:rsidP="004D4224">
            <w:pPr>
              <w:snapToGrid w:val="0"/>
              <w:rPr>
                <w:sz w:val="18"/>
                <w:szCs w:val="18"/>
              </w:rPr>
            </w:pPr>
            <w:r w:rsidRPr="00A1781D">
              <w:rPr>
                <w:sz w:val="18"/>
                <w:szCs w:val="18"/>
              </w:rPr>
              <w:t xml:space="preserve">Отражение в Отчете ф. 0503128 </w:t>
            </w:r>
            <w:r>
              <w:rPr>
                <w:sz w:val="18"/>
                <w:szCs w:val="18"/>
              </w:rPr>
              <w:t>показателей по графам 4,5,6,7,8,9</w:t>
            </w:r>
            <w:r w:rsidRPr="00A1781D">
              <w:rPr>
                <w:sz w:val="18"/>
                <w:szCs w:val="18"/>
              </w:rPr>
              <w:t xml:space="preserve"> со знаком минус недопустимо</w:t>
            </w:r>
          </w:p>
        </w:tc>
        <w:tc>
          <w:tcPr>
            <w:tcW w:w="1036" w:type="dxa"/>
            <w:tcBorders>
              <w:top w:val="single" w:sz="4" w:space="0" w:color="000000"/>
              <w:left w:val="single" w:sz="4" w:space="0" w:color="000000"/>
              <w:bottom w:val="single" w:sz="4" w:space="0" w:color="000000"/>
              <w:right w:val="single" w:sz="4" w:space="0" w:color="000000"/>
            </w:tcBorders>
          </w:tcPr>
          <w:p w14:paraId="29C0E664" w14:textId="77777777" w:rsidR="00C10C50" w:rsidRPr="00A1781D" w:rsidRDefault="00C10C50"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68534EF6" w14:textId="77777777" w:rsidR="00C10C50" w:rsidRPr="00A1781D" w:rsidRDefault="00C10C50" w:rsidP="00922B3E">
            <w:pPr>
              <w:snapToGrid w:val="0"/>
              <w:rPr>
                <w:sz w:val="18"/>
                <w:szCs w:val="18"/>
              </w:rPr>
            </w:pPr>
            <w:r>
              <w:rPr>
                <w:sz w:val="18"/>
                <w:szCs w:val="18"/>
              </w:rPr>
              <w:t>ПБС, РБС, ГРБС</w:t>
            </w:r>
          </w:p>
        </w:tc>
      </w:tr>
      <w:tr w:rsidR="00C10C50" w:rsidRPr="00A1781D" w14:paraId="20DB2FFE" w14:textId="77777777" w:rsidTr="003A62D9">
        <w:tc>
          <w:tcPr>
            <w:tcW w:w="600" w:type="dxa"/>
            <w:tcBorders>
              <w:top w:val="single" w:sz="4" w:space="0" w:color="000000"/>
              <w:left w:val="single" w:sz="4" w:space="0" w:color="000000"/>
              <w:bottom w:val="single" w:sz="4" w:space="0" w:color="000000"/>
            </w:tcBorders>
            <w:shd w:val="clear" w:color="auto" w:fill="auto"/>
          </w:tcPr>
          <w:p w14:paraId="7B7FE293" w14:textId="77777777" w:rsidR="00C10C50" w:rsidRPr="00A1781D" w:rsidRDefault="00C10C50" w:rsidP="00E77784">
            <w:pPr>
              <w:snapToGrid w:val="0"/>
              <w:jc w:val="center"/>
              <w:rPr>
                <w:sz w:val="18"/>
                <w:szCs w:val="18"/>
              </w:rPr>
            </w:pPr>
            <w:r w:rsidRPr="00A1781D">
              <w:rPr>
                <w:sz w:val="18"/>
                <w:szCs w:val="18"/>
              </w:rPr>
              <w:t>23</w:t>
            </w:r>
          </w:p>
        </w:tc>
        <w:tc>
          <w:tcPr>
            <w:tcW w:w="800" w:type="dxa"/>
            <w:tcBorders>
              <w:top w:val="single" w:sz="4" w:space="0" w:color="000000"/>
              <w:left w:val="single" w:sz="4" w:space="0" w:color="000000"/>
              <w:bottom w:val="single" w:sz="4" w:space="0" w:color="000000"/>
            </w:tcBorders>
            <w:shd w:val="clear" w:color="auto" w:fill="auto"/>
          </w:tcPr>
          <w:p w14:paraId="74241F0E" w14:textId="77777777" w:rsidR="00C10C50" w:rsidRPr="00A1781D" w:rsidRDefault="00C10C50" w:rsidP="00E77784">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14:paraId="28C84D74" w14:textId="77777777" w:rsidR="00C10C50" w:rsidRPr="00A1781D" w:rsidRDefault="00C10C50" w:rsidP="00BC2F19">
            <w:pPr>
              <w:snapToGrid w:val="0"/>
              <w:rPr>
                <w:sz w:val="18"/>
                <w:szCs w:val="18"/>
              </w:rPr>
            </w:pPr>
            <w:r w:rsidRPr="00A1781D">
              <w:rPr>
                <w:sz w:val="18"/>
                <w:szCs w:val="18"/>
              </w:rPr>
              <w:t>КИФ %010603%171</w:t>
            </w:r>
          </w:p>
        </w:tc>
        <w:tc>
          <w:tcPr>
            <w:tcW w:w="1102" w:type="dxa"/>
            <w:tcBorders>
              <w:top w:val="single" w:sz="4" w:space="0" w:color="000000"/>
              <w:left w:val="single" w:sz="4" w:space="0" w:color="000000"/>
              <w:bottom w:val="single" w:sz="4" w:space="0" w:color="000000"/>
            </w:tcBorders>
            <w:shd w:val="clear" w:color="auto" w:fill="auto"/>
          </w:tcPr>
          <w:p w14:paraId="27502E3D" w14:textId="77777777" w:rsidR="00C10C50" w:rsidRPr="00A1781D" w:rsidRDefault="00C10C50"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4A0A9E7F" w14:textId="77777777" w:rsidR="00C10C50" w:rsidRPr="00A1781D" w:rsidRDefault="00C10C50"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146F3ACB" w14:textId="77777777" w:rsidR="00C10C50" w:rsidRPr="00A1781D" w:rsidRDefault="00C10C50" w:rsidP="00E77784">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0A2F2A42" w14:textId="77777777"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4E74D568" w14:textId="77777777" w:rsidR="00C10C50" w:rsidRPr="00A1781D" w:rsidRDefault="00C10C50" w:rsidP="00BC2F19">
            <w:pPr>
              <w:snapToGrid w:val="0"/>
              <w:rPr>
                <w:sz w:val="18"/>
                <w:szCs w:val="18"/>
              </w:rPr>
            </w:pPr>
            <w:r w:rsidRPr="00A1781D">
              <w:rPr>
                <w:sz w:val="18"/>
                <w:szCs w:val="18"/>
              </w:rPr>
              <w:t>Отражение в Отчете ф. 0503128 показателей курсовой разницы недопустимо</w:t>
            </w:r>
          </w:p>
        </w:tc>
        <w:tc>
          <w:tcPr>
            <w:tcW w:w="1036" w:type="dxa"/>
            <w:tcBorders>
              <w:top w:val="single" w:sz="4" w:space="0" w:color="000000"/>
              <w:left w:val="single" w:sz="4" w:space="0" w:color="000000"/>
              <w:bottom w:val="single" w:sz="4" w:space="0" w:color="000000"/>
              <w:right w:val="single" w:sz="4" w:space="0" w:color="000000"/>
            </w:tcBorders>
          </w:tcPr>
          <w:p w14:paraId="732BCFCB" w14:textId="77777777" w:rsidR="00C10C50" w:rsidRPr="00A1781D" w:rsidRDefault="00C10C50"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72CF96DA" w14:textId="77777777" w:rsidR="00C10C50" w:rsidRPr="00A1781D" w:rsidRDefault="00C10C50" w:rsidP="00922B3E">
            <w:pPr>
              <w:snapToGrid w:val="0"/>
              <w:rPr>
                <w:sz w:val="18"/>
                <w:szCs w:val="18"/>
              </w:rPr>
            </w:pPr>
            <w:r>
              <w:rPr>
                <w:sz w:val="18"/>
                <w:szCs w:val="18"/>
              </w:rPr>
              <w:t>ПБС, РБС, ГРБС</w:t>
            </w:r>
          </w:p>
        </w:tc>
      </w:tr>
      <w:tr w:rsidR="00C10C50" w:rsidRPr="00A1781D" w14:paraId="50F02DE3" w14:textId="77777777" w:rsidTr="003A62D9">
        <w:tc>
          <w:tcPr>
            <w:tcW w:w="600" w:type="dxa"/>
            <w:tcBorders>
              <w:top w:val="single" w:sz="4" w:space="0" w:color="000000"/>
              <w:left w:val="single" w:sz="4" w:space="0" w:color="000000"/>
              <w:bottom w:val="single" w:sz="4" w:space="0" w:color="000000"/>
            </w:tcBorders>
            <w:shd w:val="clear" w:color="auto" w:fill="auto"/>
          </w:tcPr>
          <w:p w14:paraId="13CCF46C" w14:textId="77777777" w:rsidR="00C10C50" w:rsidRPr="00BB1282" w:rsidRDefault="00C10C50" w:rsidP="00DA5220">
            <w:pPr>
              <w:snapToGrid w:val="0"/>
              <w:jc w:val="center"/>
              <w:rPr>
                <w:sz w:val="18"/>
                <w:szCs w:val="18"/>
              </w:rPr>
            </w:pPr>
            <w:r w:rsidRPr="00BB1282">
              <w:rPr>
                <w:sz w:val="18"/>
                <w:szCs w:val="18"/>
              </w:rPr>
              <w:t xml:space="preserve">24.1 </w:t>
            </w:r>
          </w:p>
        </w:tc>
        <w:tc>
          <w:tcPr>
            <w:tcW w:w="800" w:type="dxa"/>
            <w:tcBorders>
              <w:top w:val="single" w:sz="4" w:space="0" w:color="000000"/>
              <w:left w:val="single" w:sz="4" w:space="0" w:color="000000"/>
              <w:bottom w:val="single" w:sz="4" w:space="0" w:color="000000"/>
            </w:tcBorders>
            <w:shd w:val="clear" w:color="auto" w:fill="auto"/>
          </w:tcPr>
          <w:p w14:paraId="38C9A236" w14:textId="77777777" w:rsidR="00C10C50" w:rsidRPr="006806D4" w:rsidRDefault="00C10C50" w:rsidP="00972AF1">
            <w:pPr>
              <w:snapToGrid w:val="0"/>
              <w:rPr>
                <w:sz w:val="18"/>
                <w:szCs w:val="18"/>
              </w:rPr>
            </w:pPr>
            <w:r w:rsidRPr="006806D4">
              <w:rPr>
                <w:sz w:val="18"/>
                <w:szCs w:val="18"/>
              </w:rPr>
              <w:t>*</w:t>
            </w:r>
          </w:p>
        </w:tc>
        <w:tc>
          <w:tcPr>
            <w:tcW w:w="1435" w:type="dxa"/>
            <w:tcBorders>
              <w:top w:val="single" w:sz="4" w:space="0" w:color="000000"/>
              <w:left w:val="single" w:sz="4" w:space="0" w:color="000000"/>
              <w:bottom w:val="single" w:sz="4" w:space="0" w:color="000000"/>
            </w:tcBorders>
            <w:shd w:val="clear" w:color="auto" w:fill="auto"/>
          </w:tcPr>
          <w:p w14:paraId="2A60B654" w14:textId="77777777" w:rsidR="00C10C50" w:rsidRPr="006806D4" w:rsidRDefault="00C10C50" w:rsidP="00972AF1">
            <w:pPr>
              <w:snapToGrid w:val="0"/>
              <w:rPr>
                <w:sz w:val="18"/>
                <w:szCs w:val="18"/>
              </w:rPr>
            </w:pPr>
            <w:r w:rsidRPr="006806D4">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5B3F7DA5" w14:textId="77777777" w:rsidR="00C10C50" w:rsidRPr="004060DA" w:rsidRDefault="00C10C50" w:rsidP="00972AF1">
            <w:pPr>
              <w:snapToGrid w:val="0"/>
              <w:rPr>
                <w:sz w:val="18"/>
                <w:szCs w:val="18"/>
              </w:rPr>
            </w:pPr>
            <w:r w:rsidRPr="004060DA">
              <w:rPr>
                <w:sz w:val="18"/>
                <w:szCs w:val="18"/>
              </w:rPr>
              <w:t>(5+4)-10</w:t>
            </w:r>
          </w:p>
        </w:tc>
        <w:tc>
          <w:tcPr>
            <w:tcW w:w="736" w:type="dxa"/>
            <w:tcBorders>
              <w:top w:val="single" w:sz="4" w:space="0" w:color="000000"/>
              <w:left w:val="single" w:sz="4" w:space="0" w:color="000000"/>
              <w:bottom w:val="single" w:sz="4" w:space="0" w:color="000000"/>
            </w:tcBorders>
            <w:shd w:val="clear" w:color="auto" w:fill="auto"/>
          </w:tcPr>
          <w:p w14:paraId="2DC40792" w14:textId="77777777" w:rsidR="00C10C50" w:rsidRPr="00BB1282" w:rsidRDefault="00C10C50" w:rsidP="00972AF1">
            <w:pPr>
              <w:snapToGrid w:val="0"/>
              <w:rPr>
                <w:sz w:val="18"/>
                <w:szCs w:val="18"/>
                <w:lang w:val="en-US"/>
              </w:rPr>
            </w:pPr>
            <w:r w:rsidRPr="00BB1282">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14:paraId="546343B4" w14:textId="77777777" w:rsidR="00C10C50" w:rsidRPr="00BB1282" w:rsidRDefault="00C10C50" w:rsidP="00972AF1">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7F293E28" w14:textId="77777777" w:rsidR="00C10C50" w:rsidRPr="00BB1282" w:rsidRDefault="00C10C50" w:rsidP="00972AF1">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6C4288B4" w14:textId="77777777" w:rsidR="00C10C50" w:rsidRPr="00BB1282" w:rsidRDefault="003B4CC1" w:rsidP="003B4CC1">
            <w:pPr>
              <w:snapToGrid w:val="0"/>
              <w:rPr>
                <w:sz w:val="18"/>
                <w:szCs w:val="18"/>
              </w:rPr>
            </w:pPr>
            <w:r>
              <w:rPr>
                <w:sz w:val="18"/>
                <w:szCs w:val="18"/>
              </w:rPr>
              <w:t>Превышение показателя кассового исполнения над ЛБО (БА по ПНО)</w:t>
            </w:r>
            <w:r w:rsidR="00C10C50" w:rsidRPr="00BB1282">
              <w:rPr>
                <w:sz w:val="18"/>
                <w:szCs w:val="18"/>
              </w:rPr>
              <w:t xml:space="preserve"> </w:t>
            </w:r>
            <w:r>
              <w:rPr>
                <w:sz w:val="18"/>
                <w:szCs w:val="18"/>
              </w:rPr>
              <w:t xml:space="preserve">в </w:t>
            </w:r>
            <w:r w:rsidR="00C10C50" w:rsidRPr="00BB1282">
              <w:rPr>
                <w:sz w:val="18"/>
                <w:szCs w:val="18"/>
              </w:rPr>
              <w:t xml:space="preserve">Отчете ф. 0503128 </w:t>
            </w:r>
            <w:r>
              <w:rPr>
                <w:sz w:val="18"/>
                <w:szCs w:val="18"/>
              </w:rPr>
              <w:t>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14:paraId="4F834B1D" w14:textId="77777777" w:rsidR="00C10C50" w:rsidRPr="00BB1282" w:rsidRDefault="00C10C50" w:rsidP="00972AF1">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14:paraId="7AE57CC3" w14:textId="77777777" w:rsidR="00C10C50" w:rsidRPr="00A1781D" w:rsidRDefault="00C10C50" w:rsidP="00972AF1">
            <w:pPr>
              <w:snapToGrid w:val="0"/>
              <w:rPr>
                <w:sz w:val="18"/>
                <w:szCs w:val="18"/>
              </w:rPr>
            </w:pPr>
            <w:r w:rsidRPr="00BB1282">
              <w:rPr>
                <w:sz w:val="18"/>
                <w:szCs w:val="18"/>
              </w:rPr>
              <w:t>ПБС, РБС</w:t>
            </w:r>
            <w:r w:rsidR="003B4CC1">
              <w:rPr>
                <w:sz w:val="18"/>
                <w:szCs w:val="18"/>
              </w:rPr>
              <w:t>, ГРБС</w:t>
            </w:r>
          </w:p>
        </w:tc>
      </w:tr>
      <w:tr w:rsidR="00C10C50" w:rsidRPr="00A1781D" w14:paraId="20EC8A32" w14:textId="77777777" w:rsidTr="003A62D9">
        <w:tc>
          <w:tcPr>
            <w:tcW w:w="600" w:type="dxa"/>
            <w:tcBorders>
              <w:top w:val="single" w:sz="4" w:space="0" w:color="000000"/>
              <w:left w:val="single" w:sz="4" w:space="0" w:color="000000"/>
              <w:bottom w:val="single" w:sz="4" w:space="0" w:color="000000"/>
            </w:tcBorders>
            <w:shd w:val="clear" w:color="auto" w:fill="auto"/>
          </w:tcPr>
          <w:p w14:paraId="291D50C8" w14:textId="77777777" w:rsidR="00C10C50" w:rsidRPr="009751B9" w:rsidRDefault="00C10C50" w:rsidP="00E77784">
            <w:pPr>
              <w:snapToGrid w:val="0"/>
              <w:jc w:val="center"/>
              <w:rPr>
                <w:sz w:val="18"/>
                <w:szCs w:val="18"/>
              </w:rPr>
            </w:pPr>
            <w:r w:rsidRPr="009751B9">
              <w:rPr>
                <w:sz w:val="18"/>
                <w:szCs w:val="18"/>
              </w:rPr>
              <w:t>25</w:t>
            </w:r>
          </w:p>
        </w:tc>
        <w:tc>
          <w:tcPr>
            <w:tcW w:w="800" w:type="dxa"/>
            <w:tcBorders>
              <w:top w:val="single" w:sz="4" w:space="0" w:color="000000"/>
              <w:left w:val="single" w:sz="4" w:space="0" w:color="000000"/>
              <w:bottom w:val="single" w:sz="4" w:space="0" w:color="000000"/>
            </w:tcBorders>
            <w:shd w:val="clear" w:color="auto" w:fill="auto"/>
          </w:tcPr>
          <w:p w14:paraId="64B0D109" w14:textId="77777777" w:rsidR="00C10C50" w:rsidRPr="009751B9" w:rsidRDefault="00C10C50" w:rsidP="00E77784">
            <w:pPr>
              <w:snapToGrid w:val="0"/>
              <w:rPr>
                <w:sz w:val="18"/>
                <w:szCs w:val="18"/>
              </w:rPr>
            </w:pPr>
            <w:r w:rsidRPr="009751B9">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6E5031F0" w14:textId="77777777" w:rsidR="00C10C50" w:rsidRPr="009751B9" w:rsidRDefault="00C10C50" w:rsidP="00BC2F19">
            <w:pPr>
              <w:snapToGrid w:val="0"/>
              <w:rPr>
                <w:sz w:val="18"/>
                <w:szCs w:val="18"/>
              </w:rPr>
            </w:pPr>
            <w:r w:rsidRPr="009751B9">
              <w:rPr>
                <w:sz w:val="18"/>
                <w:szCs w:val="18"/>
              </w:rPr>
              <w:t xml:space="preserve">КРБ по группировочным кодам </w:t>
            </w:r>
          </w:p>
        </w:tc>
        <w:tc>
          <w:tcPr>
            <w:tcW w:w="1102" w:type="dxa"/>
            <w:tcBorders>
              <w:top w:val="single" w:sz="4" w:space="0" w:color="000000"/>
              <w:left w:val="single" w:sz="4" w:space="0" w:color="000000"/>
              <w:bottom w:val="single" w:sz="4" w:space="0" w:color="000000"/>
            </w:tcBorders>
            <w:shd w:val="clear" w:color="auto" w:fill="auto"/>
          </w:tcPr>
          <w:p w14:paraId="1598C511" w14:textId="77777777" w:rsidR="00C10C50" w:rsidRPr="009751B9" w:rsidRDefault="00C10C50" w:rsidP="00E77784">
            <w:pPr>
              <w:snapToGrid w:val="0"/>
              <w:rPr>
                <w:sz w:val="18"/>
                <w:szCs w:val="18"/>
              </w:rPr>
            </w:pPr>
            <w:r>
              <w:rPr>
                <w:sz w:val="18"/>
                <w:szCs w:val="18"/>
              </w:rPr>
              <w:t>5</w:t>
            </w:r>
            <w:r w:rsidRPr="009751B9">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14:paraId="20CCE0D7" w14:textId="77777777" w:rsidR="00C10C50" w:rsidRPr="009751B9" w:rsidRDefault="00C10C50" w:rsidP="00E77784">
            <w:pPr>
              <w:snapToGrid w:val="0"/>
              <w:rPr>
                <w:sz w:val="18"/>
                <w:szCs w:val="18"/>
              </w:rPr>
            </w:pPr>
            <w:r w:rsidRPr="009751B9">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6EDA4C67" w14:textId="77777777" w:rsidR="00C10C50" w:rsidRPr="009751B9" w:rsidRDefault="00C10C50"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47B20361" w14:textId="77777777" w:rsidR="00C10C50" w:rsidRPr="009751B9"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133872BD" w14:textId="77777777" w:rsidR="00C10C50" w:rsidRPr="009751B9" w:rsidRDefault="00C10C50" w:rsidP="0054211C">
            <w:pPr>
              <w:snapToGrid w:val="0"/>
              <w:rPr>
                <w:sz w:val="18"/>
                <w:szCs w:val="18"/>
              </w:rPr>
            </w:pPr>
            <w:r w:rsidRPr="009751B9">
              <w:rPr>
                <w:sz w:val="18"/>
                <w:szCs w:val="18"/>
              </w:rPr>
              <w:t xml:space="preserve">Отражение в Отчете ф. 0503128 показателей в графах </w:t>
            </w:r>
            <w:r>
              <w:rPr>
                <w:sz w:val="18"/>
                <w:szCs w:val="18"/>
              </w:rPr>
              <w:t>5</w:t>
            </w:r>
            <w:r w:rsidRPr="009751B9">
              <w:rPr>
                <w:sz w:val="18"/>
                <w:szCs w:val="18"/>
              </w:rPr>
              <w:t>-12 по группировочным КБК недопустимо</w:t>
            </w:r>
          </w:p>
        </w:tc>
        <w:tc>
          <w:tcPr>
            <w:tcW w:w="1036" w:type="dxa"/>
            <w:tcBorders>
              <w:top w:val="single" w:sz="4" w:space="0" w:color="000000"/>
              <w:left w:val="single" w:sz="4" w:space="0" w:color="000000"/>
              <w:bottom w:val="single" w:sz="4" w:space="0" w:color="000000"/>
              <w:right w:val="single" w:sz="4" w:space="0" w:color="000000"/>
            </w:tcBorders>
          </w:tcPr>
          <w:p w14:paraId="77966F9C" w14:textId="77777777" w:rsidR="00C10C50" w:rsidRPr="009751B9" w:rsidRDefault="00C10C50" w:rsidP="00BC2F19">
            <w:pPr>
              <w:snapToGrid w:val="0"/>
              <w:rPr>
                <w:sz w:val="18"/>
                <w:szCs w:val="18"/>
              </w:rPr>
            </w:pPr>
            <w:r w:rsidRPr="009751B9">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6144A14A" w14:textId="77777777" w:rsidR="00C10C50" w:rsidRPr="00A1781D" w:rsidRDefault="00C10C50" w:rsidP="00922B3E">
            <w:pPr>
              <w:snapToGrid w:val="0"/>
              <w:rPr>
                <w:sz w:val="18"/>
                <w:szCs w:val="18"/>
              </w:rPr>
            </w:pPr>
            <w:r w:rsidRPr="009751B9">
              <w:rPr>
                <w:sz w:val="18"/>
                <w:szCs w:val="18"/>
              </w:rPr>
              <w:t>ПБС, РБС, ГРБС</w:t>
            </w:r>
          </w:p>
        </w:tc>
      </w:tr>
      <w:tr w:rsidR="00C10C50" w:rsidRPr="00A1781D" w14:paraId="6716662B" w14:textId="77777777" w:rsidTr="003A62D9">
        <w:tc>
          <w:tcPr>
            <w:tcW w:w="600" w:type="dxa"/>
            <w:tcBorders>
              <w:top w:val="single" w:sz="4" w:space="0" w:color="000000"/>
              <w:left w:val="single" w:sz="4" w:space="0" w:color="000000"/>
              <w:bottom w:val="single" w:sz="4" w:space="0" w:color="000000"/>
            </w:tcBorders>
            <w:shd w:val="clear" w:color="auto" w:fill="auto"/>
          </w:tcPr>
          <w:p w14:paraId="2D7E72BD" w14:textId="77777777" w:rsidR="00C10C50" w:rsidRPr="00A1781D" w:rsidRDefault="00C10C50" w:rsidP="00E77784">
            <w:pPr>
              <w:snapToGrid w:val="0"/>
              <w:jc w:val="center"/>
              <w:rPr>
                <w:sz w:val="18"/>
                <w:szCs w:val="18"/>
              </w:rPr>
            </w:pPr>
            <w:r w:rsidRPr="00A1781D">
              <w:rPr>
                <w:sz w:val="18"/>
                <w:szCs w:val="18"/>
              </w:rPr>
              <w:t>26</w:t>
            </w:r>
          </w:p>
        </w:tc>
        <w:tc>
          <w:tcPr>
            <w:tcW w:w="800" w:type="dxa"/>
            <w:tcBorders>
              <w:top w:val="single" w:sz="4" w:space="0" w:color="000000"/>
              <w:left w:val="single" w:sz="4" w:space="0" w:color="000000"/>
              <w:bottom w:val="single" w:sz="4" w:space="0" w:color="000000"/>
            </w:tcBorders>
            <w:shd w:val="clear" w:color="auto" w:fill="auto"/>
          </w:tcPr>
          <w:p w14:paraId="67047694" w14:textId="77777777" w:rsidR="00C10C50" w:rsidRPr="00A1781D" w:rsidRDefault="00C10C50" w:rsidP="00E77784">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3145F544" w14:textId="77777777" w:rsidR="00C10C50" w:rsidRPr="00A1781D" w:rsidRDefault="00C10C50" w:rsidP="00E577D6">
            <w:pPr>
              <w:snapToGrid w:val="0"/>
              <w:rPr>
                <w:sz w:val="18"/>
                <w:szCs w:val="18"/>
              </w:rPr>
            </w:pPr>
            <w:r w:rsidRPr="00A1781D">
              <w:rPr>
                <w:sz w:val="18"/>
                <w:szCs w:val="18"/>
              </w:rPr>
              <w:t>*(за исключением видов расходов 2%, 41%,323,</w:t>
            </w:r>
            <w:r w:rsidRPr="00A1781D" w:rsidDel="00D645DC">
              <w:rPr>
                <w:sz w:val="18"/>
                <w:szCs w:val="18"/>
              </w:rPr>
              <w:t xml:space="preserve"> </w:t>
            </w:r>
            <w:r>
              <w:rPr>
                <w:sz w:val="18"/>
                <w:szCs w:val="18"/>
              </w:rPr>
              <w:t>880, 832, 863</w:t>
            </w: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63DF01F3" w14:textId="77777777" w:rsidR="00C10C50" w:rsidRPr="00A1781D" w:rsidRDefault="00C10C50" w:rsidP="00E77784">
            <w:pPr>
              <w:snapToGrid w:val="0"/>
              <w:rPr>
                <w:sz w:val="18"/>
                <w:szCs w:val="18"/>
              </w:rPr>
            </w:pPr>
            <w:r w:rsidRPr="00A1781D">
              <w:rPr>
                <w:sz w:val="18"/>
                <w:szCs w:val="18"/>
              </w:rPr>
              <w:t>6,8</w:t>
            </w:r>
          </w:p>
        </w:tc>
        <w:tc>
          <w:tcPr>
            <w:tcW w:w="736" w:type="dxa"/>
            <w:tcBorders>
              <w:top w:val="single" w:sz="4" w:space="0" w:color="000000"/>
              <w:left w:val="single" w:sz="4" w:space="0" w:color="000000"/>
              <w:bottom w:val="single" w:sz="4" w:space="0" w:color="000000"/>
            </w:tcBorders>
            <w:shd w:val="clear" w:color="auto" w:fill="auto"/>
          </w:tcPr>
          <w:p w14:paraId="7D5AB5B8" w14:textId="77777777" w:rsidR="00C10C50" w:rsidRPr="00A1781D" w:rsidRDefault="00C10C50"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1BFA4A02" w14:textId="77777777" w:rsidR="00C10C50" w:rsidRPr="00A1781D" w:rsidRDefault="00C10C50"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6BF5F36F" w14:textId="77777777"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5588D8D1" w14:textId="77777777" w:rsidR="00C10C50" w:rsidRPr="00A1781D" w:rsidRDefault="00C10C50" w:rsidP="00E577D6">
            <w:pPr>
              <w:snapToGrid w:val="0"/>
              <w:rPr>
                <w:sz w:val="18"/>
                <w:szCs w:val="18"/>
              </w:rPr>
            </w:pPr>
            <w:r w:rsidRPr="00A1781D">
              <w:rPr>
                <w:sz w:val="18"/>
                <w:szCs w:val="18"/>
              </w:rPr>
              <w:t xml:space="preserve">Отражение в Отчете ф. 0503128 показателей в графах 6,8 видов расходов, отличных от КВР </w:t>
            </w:r>
            <w:r w:rsidRPr="00A1781D">
              <w:rPr>
                <w:sz w:val="18"/>
                <w:szCs w:val="18"/>
              </w:rPr>
              <w:lastRenderedPageBreak/>
              <w:t>2%, 41%,323,</w:t>
            </w:r>
            <w:r w:rsidRPr="00A1781D" w:rsidDel="00D645DC">
              <w:rPr>
                <w:sz w:val="18"/>
                <w:szCs w:val="18"/>
              </w:rPr>
              <w:t xml:space="preserve"> </w:t>
            </w:r>
            <w:r>
              <w:rPr>
                <w:sz w:val="18"/>
                <w:szCs w:val="18"/>
              </w:rPr>
              <w:t>880,</w:t>
            </w:r>
            <w:r w:rsidR="00E577D6">
              <w:rPr>
                <w:sz w:val="18"/>
                <w:szCs w:val="18"/>
              </w:rPr>
              <w:t xml:space="preserve"> </w:t>
            </w:r>
            <w:r>
              <w:rPr>
                <w:sz w:val="18"/>
                <w:szCs w:val="18"/>
              </w:rPr>
              <w:t xml:space="preserve">832, 863 </w:t>
            </w:r>
            <w:r w:rsidRPr="00A1781D">
              <w:rPr>
                <w:sz w:val="18"/>
                <w:szCs w:val="18"/>
              </w:rPr>
              <w:t>недопустимо</w:t>
            </w:r>
          </w:p>
        </w:tc>
        <w:tc>
          <w:tcPr>
            <w:tcW w:w="1036" w:type="dxa"/>
            <w:tcBorders>
              <w:top w:val="single" w:sz="4" w:space="0" w:color="000000"/>
              <w:left w:val="single" w:sz="4" w:space="0" w:color="000000"/>
              <w:bottom w:val="single" w:sz="4" w:space="0" w:color="000000"/>
              <w:right w:val="single" w:sz="4" w:space="0" w:color="000000"/>
            </w:tcBorders>
          </w:tcPr>
          <w:p w14:paraId="7DF2AE8D" w14:textId="77777777" w:rsidR="00C10C50" w:rsidRPr="00A1781D" w:rsidRDefault="00C10C50" w:rsidP="00872B7C">
            <w:pPr>
              <w:snapToGrid w:val="0"/>
              <w:rPr>
                <w:sz w:val="18"/>
                <w:szCs w:val="18"/>
              </w:rPr>
            </w:pPr>
            <w:r>
              <w:rPr>
                <w:sz w:val="18"/>
                <w:szCs w:val="18"/>
              </w:rPr>
              <w:lastRenderedPageBreak/>
              <w:t>Б</w:t>
            </w:r>
          </w:p>
        </w:tc>
        <w:tc>
          <w:tcPr>
            <w:tcW w:w="1036" w:type="dxa"/>
            <w:tcBorders>
              <w:top w:val="single" w:sz="4" w:space="0" w:color="000000"/>
              <w:left w:val="single" w:sz="4" w:space="0" w:color="000000"/>
              <w:bottom w:val="single" w:sz="4" w:space="0" w:color="000000"/>
              <w:right w:val="single" w:sz="4" w:space="0" w:color="000000"/>
            </w:tcBorders>
          </w:tcPr>
          <w:p w14:paraId="621F5540" w14:textId="77777777" w:rsidR="00C10C50" w:rsidRPr="00A1781D" w:rsidRDefault="00C10C50" w:rsidP="00922B3E">
            <w:pPr>
              <w:snapToGrid w:val="0"/>
              <w:rPr>
                <w:sz w:val="18"/>
                <w:szCs w:val="18"/>
              </w:rPr>
            </w:pPr>
            <w:r>
              <w:rPr>
                <w:sz w:val="18"/>
                <w:szCs w:val="18"/>
              </w:rPr>
              <w:t>ПБС, РБС, ГРБС</w:t>
            </w:r>
          </w:p>
        </w:tc>
      </w:tr>
      <w:tr w:rsidR="00C10C50" w:rsidRPr="00A1781D" w14:paraId="19B4B6BB" w14:textId="77777777" w:rsidTr="003A62D9">
        <w:tc>
          <w:tcPr>
            <w:tcW w:w="600" w:type="dxa"/>
            <w:tcBorders>
              <w:top w:val="single" w:sz="4" w:space="0" w:color="000000"/>
              <w:left w:val="single" w:sz="4" w:space="0" w:color="000000"/>
              <w:bottom w:val="single" w:sz="4" w:space="0" w:color="000000"/>
            </w:tcBorders>
            <w:shd w:val="clear" w:color="auto" w:fill="auto"/>
          </w:tcPr>
          <w:p w14:paraId="615A6B5E" w14:textId="77777777" w:rsidR="00C10C50" w:rsidRPr="00A1781D" w:rsidRDefault="00C10C50" w:rsidP="00E77784">
            <w:pPr>
              <w:snapToGrid w:val="0"/>
              <w:jc w:val="center"/>
              <w:rPr>
                <w:sz w:val="18"/>
                <w:szCs w:val="18"/>
              </w:rPr>
            </w:pPr>
            <w:r w:rsidRPr="00A1781D">
              <w:rPr>
                <w:sz w:val="18"/>
                <w:szCs w:val="18"/>
              </w:rPr>
              <w:t>27</w:t>
            </w:r>
          </w:p>
        </w:tc>
        <w:tc>
          <w:tcPr>
            <w:tcW w:w="800" w:type="dxa"/>
            <w:tcBorders>
              <w:top w:val="single" w:sz="4" w:space="0" w:color="000000"/>
              <w:left w:val="single" w:sz="4" w:space="0" w:color="000000"/>
              <w:bottom w:val="single" w:sz="4" w:space="0" w:color="000000"/>
            </w:tcBorders>
            <w:shd w:val="clear" w:color="auto" w:fill="auto"/>
          </w:tcPr>
          <w:p w14:paraId="64D5D6A1" w14:textId="77777777" w:rsidR="00C10C50" w:rsidRPr="00A1781D" w:rsidRDefault="00C10C50" w:rsidP="00E7778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14:paraId="7A97C463" w14:textId="77777777" w:rsidR="00C10C50" w:rsidRPr="00A1781D" w:rsidRDefault="00C10C50" w:rsidP="00872B7C">
            <w:pPr>
              <w:snapToGrid w:val="0"/>
              <w:rPr>
                <w:sz w:val="18"/>
                <w:szCs w:val="18"/>
              </w:rPr>
            </w:pPr>
            <w:r>
              <w:rPr>
                <w:sz w:val="18"/>
                <w:szCs w:val="18"/>
              </w:rPr>
              <w:t>800</w:t>
            </w:r>
          </w:p>
        </w:tc>
        <w:tc>
          <w:tcPr>
            <w:tcW w:w="1102" w:type="dxa"/>
            <w:tcBorders>
              <w:top w:val="single" w:sz="4" w:space="0" w:color="000000"/>
              <w:left w:val="single" w:sz="4" w:space="0" w:color="000000"/>
              <w:bottom w:val="single" w:sz="4" w:space="0" w:color="000000"/>
            </w:tcBorders>
            <w:shd w:val="clear" w:color="auto" w:fill="auto"/>
          </w:tcPr>
          <w:p w14:paraId="2B560B5E" w14:textId="77777777" w:rsidR="00C10C50" w:rsidRPr="00A1781D" w:rsidRDefault="00C10C50"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1EFEE34D" w14:textId="77777777" w:rsidR="00C10C50" w:rsidRPr="00A1781D" w:rsidRDefault="00C10C50" w:rsidP="00E77784">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14:paraId="3362C5C2" w14:textId="77777777" w:rsidR="00C10C50" w:rsidRPr="00FA6662" w:rsidRDefault="00C10C50" w:rsidP="004D4224">
            <w:pPr>
              <w:snapToGrid w:val="0"/>
              <w:rPr>
                <w:sz w:val="18"/>
                <w:szCs w:val="18"/>
              </w:rPr>
            </w:pPr>
            <w:r>
              <w:rPr>
                <w:sz w:val="18"/>
                <w:szCs w:val="18"/>
              </w:rPr>
              <w:t>840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6F497393" w14:textId="77777777" w:rsidR="00C10C50" w:rsidRPr="00A1781D" w:rsidRDefault="00C10C50" w:rsidP="00E77784">
            <w:pPr>
              <w:snapToGrid w:val="0"/>
              <w:rPr>
                <w:sz w:val="18"/>
                <w:szCs w:val="18"/>
                <w:lang w:val="en-US"/>
              </w:rPr>
            </w:pPr>
            <w:r w:rsidRPr="00A1781D">
              <w:rPr>
                <w:sz w:val="18"/>
                <w:szCs w:val="18"/>
                <w:lang w:val="en-US"/>
              </w:rPr>
              <w:t>*</w:t>
            </w:r>
          </w:p>
        </w:tc>
        <w:tc>
          <w:tcPr>
            <w:tcW w:w="1745" w:type="dxa"/>
            <w:tcBorders>
              <w:top w:val="single" w:sz="4" w:space="0" w:color="000000"/>
              <w:left w:val="single" w:sz="4" w:space="0" w:color="000000"/>
              <w:bottom w:val="single" w:sz="4" w:space="0" w:color="000000"/>
              <w:right w:val="single" w:sz="4" w:space="0" w:color="000000"/>
            </w:tcBorders>
          </w:tcPr>
          <w:p w14:paraId="6FE3AEE8" w14:textId="77777777" w:rsidR="00C10C50" w:rsidRPr="00A1781D" w:rsidRDefault="00C10C50" w:rsidP="00D80C0E">
            <w:pPr>
              <w:snapToGrid w:val="0"/>
              <w:rPr>
                <w:sz w:val="18"/>
                <w:szCs w:val="18"/>
              </w:rPr>
            </w:pPr>
            <w:r w:rsidRPr="00A1781D">
              <w:rPr>
                <w:sz w:val="18"/>
                <w:szCs w:val="18"/>
              </w:rPr>
              <w:t xml:space="preserve">Показатель строки </w:t>
            </w:r>
            <w:r>
              <w:rPr>
                <w:sz w:val="18"/>
                <w:szCs w:val="18"/>
              </w:rPr>
              <w:t>840</w:t>
            </w:r>
            <w:r w:rsidRPr="00A1781D">
              <w:rPr>
                <w:sz w:val="18"/>
                <w:szCs w:val="18"/>
              </w:rPr>
              <w:t xml:space="preserve"> превышает показатель строки </w:t>
            </w:r>
            <w:r>
              <w:rPr>
                <w:sz w:val="18"/>
                <w:szCs w:val="18"/>
              </w:rPr>
              <w:t>800</w:t>
            </w:r>
            <w:r w:rsidRPr="00A1781D">
              <w:rPr>
                <w:sz w:val="18"/>
                <w:szCs w:val="18"/>
              </w:rPr>
              <w:t>- недопустимо</w:t>
            </w:r>
          </w:p>
        </w:tc>
        <w:tc>
          <w:tcPr>
            <w:tcW w:w="1036" w:type="dxa"/>
            <w:tcBorders>
              <w:top w:val="single" w:sz="4" w:space="0" w:color="000000"/>
              <w:left w:val="single" w:sz="4" w:space="0" w:color="000000"/>
              <w:bottom w:val="single" w:sz="4" w:space="0" w:color="000000"/>
              <w:right w:val="single" w:sz="4" w:space="0" w:color="000000"/>
            </w:tcBorders>
          </w:tcPr>
          <w:p w14:paraId="0CB9F8B0" w14:textId="77777777" w:rsidR="00C10C50" w:rsidRPr="00A1781D" w:rsidRDefault="00C10C50"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55863BE5" w14:textId="77777777" w:rsidR="00C10C50" w:rsidRPr="00A1781D" w:rsidRDefault="00C10C50" w:rsidP="00922B3E">
            <w:pPr>
              <w:snapToGrid w:val="0"/>
              <w:rPr>
                <w:sz w:val="18"/>
                <w:szCs w:val="18"/>
              </w:rPr>
            </w:pPr>
            <w:r>
              <w:rPr>
                <w:sz w:val="18"/>
                <w:szCs w:val="18"/>
              </w:rPr>
              <w:t>ПБС, РБС, ГРБС</w:t>
            </w:r>
          </w:p>
        </w:tc>
      </w:tr>
      <w:tr w:rsidR="00C10C50" w:rsidRPr="00A1781D" w14:paraId="10C1A6F8" w14:textId="77777777" w:rsidTr="003A62D9">
        <w:tc>
          <w:tcPr>
            <w:tcW w:w="600" w:type="dxa"/>
            <w:tcBorders>
              <w:top w:val="single" w:sz="4" w:space="0" w:color="000000"/>
              <w:left w:val="single" w:sz="4" w:space="0" w:color="000000"/>
              <w:bottom w:val="single" w:sz="4" w:space="0" w:color="000000"/>
            </w:tcBorders>
            <w:shd w:val="clear" w:color="auto" w:fill="auto"/>
          </w:tcPr>
          <w:p w14:paraId="44D2E50C" w14:textId="77777777" w:rsidR="00C10C50" w:rsidRPr="00A1781D" w:rsidRDefault="00C10C50" w:rsidP="006C4F68">
            <w:pPr>
              <w:snapToGrid w:val="0"/>
              <w:jc w:val="center"/>
              <w:rPr>
                <w:sz w:val="18"/>
                <w:szCs w:val="18"/>
              </w:rPr>
            </w:pPr>
            <w:r>
              <w:rPr>
                <w:sz w:val="18"/>
                <w:szCs w:val="18"/>
              </w:rPr>
              <w:t>28 (для годовой отчетности)</w:t>
            </w:r>
          </w:p>
        </w:tc>
        <w:tc>
          <w:tcPr>
            <w:tcW w:w="800" w:type="dxa"/>
            <w:tcBorders>
              <w:top w:val="single" w:sz="4" w:space="0" w:color="000000"/>
              <w:left w:val="single" w:sz="4" w:space="0" w:color="000000"/>
              <w:bottom w:val="single" w:sz="4" w:space="0" w:color="000000"/>
            </w:tcBorders>
            <w:shd w:val="clear" w:color="auto" w:fill="auto"/>
          </w:tcPr>
          <w:p w14:paraId="69A9D147" w14:textId="77777777" w:rsidR="00C10C50" w:rsidRPr="00A1781D" w:rsidRDefault="00C10C50"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32CE7B6B" w14:textId="77777777" w:rsidR="00C10C50" w:rsidRPr="00A1781D" w:rsidRDefault="00C10C50" w:rsidP="00686D47">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14:paraId="36617D8E" w14:textId="77777777"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14:paraId="551A8794" w14:textId="77777777" w:rsidR="00C10C50" w:rsidRPr="00A1781D" w:rsidRDefault="00C10C50" w:rsidP="008C52EA">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75D00E2E" w14:textId="77777777"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49BCFD9C" w14:textId="77777777" w:rsidR="00C10C50" w:rsidRPr="00A1781D"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725A3019" w14:textId="77777777" w:rsidR="00C10C50" w:rsidRPr="00A1781D" w:rsidRDefault="00C10C50" w:rsidP="00732EA9">
            <w:pPr>
              <w:snapToGrid w:val="0"/>
              <w:rPr>
                <w:sz w:val="18"/>
                <w:szCs w:val="18"/>
              </w:rPr>
            </w:pPr>
            <w:r w:rsidRPr="00A1781D">
              <w:rPr>
                <w:sz w:val="18"/>
                <w:szCs w:val="18"/>
              </w:rPr>
              <w:t xml:space="preserve">В Отчете ф. 0503128 за год наличие «принимаемых обязательств» в счет лимитов текущего периода недопустимо </w:t>
            </w:r>
          </w:p>
        </w:tc>
        <w:tc>
          <w:tcPr>
            <w:tcW w:w="1036" w:type="dxa"/>
            <w:tcBorders>
              <w:top w:val="single" w:sz="4" w:space="0" w:color="000000"/>
              <w:left w:val="single" w:sz="4" w:space="0" w:color="000000"/>
              <w:bottom w:val="single" w:sz="4" w:space="0" w:color="000000"/>
              <w:right w:val="single" w:sz="4" w:space="0" w:color="000000"/>
            </w:tcBorders>
          </w:tcPr>
          <w:p w14:paraId="08F4148A" w14:textId="77777777" w:rsidR="00C10C50" w:rsidRPr="00A1781D" w:rsidRDefault="00C10C50" w:rsidP="00732EA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16C4A383" w14:textId="77777777" w:rsidR="00C10C50" w:rsidRPr="00A1781D" w:rsidRDefault="00C10C50" w:rsidP="00922B3E">
            <w:pPr>
              <w:snapToGrid w:val="0"/>
              <w:rPr>
                <w:sz w:val="18"/>
                <w:szCs w:val="18"/>
              </w:rPr>
            </w:pPr>
            <w:r>
              <w:rPr>
                <w:sz w:val="18"/>
                <w:szCs w:val="18"/>
              </w:rPr>
              <w:t>ПБС, РБС, ГРБС</w:t>
            </w:r>
          </w:p>
        </w:tc>
      </w:tr>
      <w:tr w:rsidR="00C10C50" w:rsidRPr="00A1781D" w14:paraId="0633C7F4" w14:textId="77777777" w:rsidTr="003A62D9">
        <w:tc>
          <w:tcPr>
            <w:tcW w:w="600" w:type="dxa"/>
            <w:tcBorders>
              <w:top w:val="single" w:sz="4" w:space="0" w:color="000000"/>
              <w:left w:val="single" w:sz="4" w:space="0" w:color="000000"/>
              <w:bottom w:val="single" w:sz="4" w:space="0" w:color="000000"/>
            </w:tcBorders>
            <w:shd w:val="clear" w:color="auto" w:fill="auto"/>
          </w:tcPr>
          <w:p w14:paraId="702F2B6B" w14:textId="77777777" w:rsidR="00C10C50" w:rsidRPr="00A1781D" w:rsidRDefault="00C10C50" w:rsidP="006806D4">
            <w:pPr>
              <w:snapToGrid w:val="0"/>
              <w:jc w:val="center"/>
              <w:rPr>
                <w:sz w:val="18"/>
                <w:szCs w:val="18"/>
              </w:rPr>
            </w:pPr>
            <w:r w:rsidRPr="00A1781D">
              <w:rPr>
                <w:sz w:val="18"/>
                <w:szCs w:val="18"/>
              </w:rPr>
              <w:t>2</w:t>
            </w:r>
            <w:r>
              <w:rPr>
                <w:sz w:val="18"/>
                <w:szCs w:val="18"/>
              </w:rPr>
              <w:t>9</w:t>
            </w:r>
          </w:p>
        </w:tc>
        <w:tc>
          <w:tcPr>
            <w:tcW w:w="800" w:type="dxa"/>
            <w:tcBorders>
              <w:top w:val="single" w:sz="4" w:space="0" w:color="000000"/>
              <w:left w:val="single" w:sz="4" w:space="0" w:color="000000"/>
              <w:bottom w:val="single" w:sz="4" w:space="0" w:color="000000"/>
            </w:tcBorders>
            <w:shd w:val="clear" w:color="auto" w:fill="auto"/>
          </w:tcPr>
          <w:p w14:paraId="5CA191F8" w14:textId="77777777"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14:paraId="3D69B8BA" w14:textId="77777777" w:rsidR="00C10C50" w:rsidRPr="004D4224" w:rsidRDefault="00C10C50" w:rsidP="00081A1C">
            <w:pPr>
              <w:snapToGrid w:val="0"/>
              <w:rPr>
                <w:sz w:val="18"/>
                <w:szCs w:val="18"/>
              </w:rPr>
            </w:pPr>
            <w:r>
              <w:rPr>
                <w:sz w:val="18"/>
                <w:szCs w:val="18"/>
              </w:rPr>
              <w:t>810</w:t>
            </w:r>
          </w:p>
        </w:tc>
        <w:tc>
          <w:tcPr>
            <w:tcW w:w="1102" w:type="dxa"/>
            <w:tcBorders>
              <w:top w:val="single" w:sz="4" w:space="0" w:color="000000"/>
              <w:left w:val="single" w:sz="4" w:space="0" w:color="000000"/>
              <w:bottom w:val="single" w:sz="4" w:space="0" w:color="000000"/>
            </w:tcBorders>
            <w:shd w:val="clear" w:color="auto" w:fill="auto"/>
          </w:tcPr>
          <w:p w14:paraId="1BE0850C" w14:textId="77777777"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0F5CF029" w14:textId="77777777"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7B75FD5A" w14:textId="77777777"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78856931" w14:textId="77777777"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3121749D" w14:textId="77777777" w:rsidR="00C10C50" w:rsidRPr="00A1781D" w:rsidRDefault="00C10C50" w:rsidP="0050005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810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14:paraId="6B836F98" w14:textId="77777777"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2C5CFBC7" w14:textId="77777777" w:rsidR="00C10C50" w:rsidRPr="00A1781D" w:rsidRDefault="00C10C50" w:rsidP="006806D4">
            <w:pPr>
              <w:snapToGrid w:val="0"/>
              <w:rPr>
                <w:sz w:val="18"/>
                <w:szCs w:val="18"/>
              </w:rPr>
            </w:pPr>
            <w:r>
              <w:rPr>
                <w:sz w:val="18"/>
                <w:szCs w:val="18"/>
              </w:rPr>
              <w:t>ПБС, РБС, ГРБС</w:t>
            </w:r>
          </w:p>
        </w:tc>
      </w:tr>
      <w:tr w:rsidR="00C10C50" w:rsidRPr="00A1781D" w14:paraId="0C9D941F" w14:textId="77777777" w:rsidTr="003A62D9">
        <w:tc>
          <w:tcPr>
            <w:tcW w:w="600" w:type="dxa"/>
            <w:tcBorders>
              <w:top w:val="single" w:sz="4" w:space="0" w:color="000000"/>
              <w:left w:val="single" w:sz="4" w:space="0" w:color="000000"/>
              <w:bottom w:val="single" w:sz="4" w:space="0" w:color="000000"/>
            </w:tcBorders>
            <w:shd w:val="clear" w:color="auto" w:fill="auto"/>
          </w:tcPr>
          <w:p w14:paraId="0B8A9A22" w14:textId="77777777" w:rsidR="00C10C50" w:rsidRPr="00A1781D" w:rsidRDefault="00C10C50" w:rsidP="006806D4">
            <w:pPr>
              <w:snapToGrid w:val="0"/>
              <w:jc w:val="center"/>
              <w:rPr>
                <w:sz w:val="18"/>
                <w:szCs w:val="18"/>
              </w:rPr>
            </w:pPr>
            <w:r>
              <w:rPr>
                <w:sz w:val="18"/>
                <w:szCs w:val="18"/>
              </w:rPr>
              <w:t>30</w:t>
            </w:r>
          </w:p>
        </w:tc>
        <w:tc>
          <w:tcPr>
            <w:tcW w:w="800" w:type="dxa"/>
            <w:tcBorders>
              <w:top w:val="single" w:sz="4" w:space="0" w:color="000000"/>
              <w:left w:val="single" w:sz="4" w:space="0" w:color="000000"/>
              <w:bottom w:val="single" w:sz="4" w:space="0" w:color="000000"/>
            </w:tcBorders>
            <w:shd w:val="clear" w:color="auto" w:fill="auto"/>
          </w:tcPr>
          <w:p w14:paraId="5F47D08F" w14:textId="77777777"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14:paraId="6118DF5B" w14:textId="77777777" w:rsidR="00C10C50" w:rsidRPr="00A1781D" w:rsidRDefault="00C10C50" w:rsidP="004D4224">
            <w:pPr>
              <w:snapToGrid w:val="0"/>
              <w:rPr>
                <w:sz w:val="18"/>
                <w:szCs w:val="18"/>
              </w:rPr>
            </w:pPr>
            <w:r>
              <w:rPr>
                <w:sz w:val="18"/>
                <w:szCs w:val="18"/>
              </w:rPr>
              <w:t>820</w:t>
            </w:r>
          </w:p>
        </w:tc>
        <w:tc>
          <w:tcPr>
            <w:tcW w:w="1102" w:type="dxa"/>
            <w:tcBorders>
              <w:top w:val="single" w:sz="4" w:space="0" w:color="000000"/>
              <w:left w:val="single" w:sz="4" w:space="0" w:color="000000"/>
              <w:bottom w:val="single" w:sz="4" w:space="0" w:color="000000"/>
            </w:tcBorders>
            <w:shd w:val="clear" w:color="auto" w:fill="auto"/>
          </w:tcPr>
          <w:p w14:paraId="123D84FF" w14:textId="77777777"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5D23E36E" w14:textId="77777777"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44D8E706" w14:textId="77777777"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5023B8E1" w14:textId="77777777"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05787891" w14:textId="77777777"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820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14:paraId="79B60A92" w14:textId="77777777"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57C07035" w14:textId="77777777" w:rsidR="00C10C50" w:rsidRPr="00A1781D" w:rsidRDefault="00C10C50" w:rsidP="006806D4">
            <w:pPr>
              <w:snapToGrid w:val="0"/>
              <w:rPr>
                <w:sz w:val="18"/>
                <w:szCs w:val="18"/>
              </w:rPr>
            </w:pPr>
            <w:r>
              <w:rPr>
                <w:sz w:val="18"/>
                <w:szCs w:val="18"/>
              </w:rPr>
              <w:t>ПБС, РБС, ГРБС</w:t>
            </w:r>
          </w:p>
        </w:tc>
      </w:tr>
      <w:tr w:rsidR="00C10C50" w:rsidRPr="00A1781D" w14:paraId="75873DF0" w14:textId="77777777" w:rsidTr="003A62D9">
        <w:tc>
          <w:tcPr>
            <w:tcW w:w="600" w:type="dxa"/>
            <w:tcBorders>
              <w:top w:val="single" w:sz="4" w:space="0" w:color="000000"/>
              <w:left w:val="single" w:sz="4" w:space="0" w:color="000000"/>
              <w:bottom w:val="single" w:sz="4" w:space="0" w:color="000000"/>
            </w:tcBorders>
            <w:shd w:val="clear" w:color="auto" w:fill="auto"/>
          </w:tcPr>
          <w:p w14:paraId="14482E33" w14:textId="77777777" w:rsidR="00C10C50" w:rsidRPr="00A1781D" w:rsidRDefault="00C10C50" w:rsidP="006806D4">
            <w:pPr>
              <w:snapToGrid w:val="0"/>
              <w:jc w:val="center"/>
              <w:rPr>
                <w:sz w:val="18"/>
                <w:szCs w:val="18"/>
              </w:rPr>
            </w:pPr>
            <w:r>
              <w:rPr>
                <w:sz w:val="18"/>
                <w:szCs w:val="18"/>
              </w:rPr>
              <w:t>31</w:t>
            </w:r>
          </w:p>
        </w:tc>
        <w:tc>
          <w:tcPr>
            <w:tcW w:w="800" w:type="dxa"/>
            <w:tcBorders>
              <w:top w:val="single" w:sz="4" w:space="0" w:color="000000"/>
              <w:left w:val="single" w:sz="4" w:space="0" w:color="000000"/>
              <w:bottom w:val="single" w:sz="4" w:space="0" w:color="000000"/>
            </w:tcBorders>
            <w:shd w:val="clear" w:color="auto" w:fill="auto"/>
          </w:tcPr>
          <w:p w14:paraId="30211233" w14:textId="77777777"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14:paraId="7FC406CA" w14:textId="77777777" w:rsidR="00C10C50" w:rsidRPr="00A1781D" w:rsidRDefault="00C10C50" w:rsidP="004D4224">
            <w:pPr>
              <w:snapToGrid w:val="0"/>
              <w:rPr>
                <w:sz w:val="18"/>
                <w:szCs w:val="18"/>
              </w:rPr>
            </w:pPr>
            <w:r>
              <w:rPr>
                <w:sz w:val="18"/>
                <w:szCs w:val="18"/>
              </w:rPr>
              <w:t>830</w:t>
            </w:r>
          </w:p>
        </w:tc>
        <w:tc>
          <w:tcPr>
            <w:tcW w:w="1102" w:type="dxa"/>
            <w:tcBorders>
              <w:top w:val="single" w:sz="4" w:space="0" w:color="000000"/>
              <w:left w:val="single" w:sz="4" w:space="0" w:color="000000"/>
              <w:bottom w:val="single" w:sz="4" w:space="0" w:color="000000"/>
            </w:tcBorders>
            <w:shd w:val="clear" w:color="auto" w:fill="auto"/>
          </w:tcPr>
          <w:p w14:paraId="1E45728A" w14:textId="77777777"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6947D50C" w14:textId="77777777"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03C5210D" w14:textId="77777777"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3C91B495" w14:textId="77777777"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3CC98F32" w14:textId="77777777"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830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14:paraId="1B874D8E" w14:textId="77777777"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30B6F2A4" w14:textId="77777777" w:rsidR="00C10C50" w:rsidRPr="00A1781D" w:rsidRDefault="00C10C50" w:rsidP="006806D4">
            <w:pPr>
              <w:snapToGrid w:val="0"/>
              <w:rPr>
                <w:sz w:val="18"/>
                <w:szCs w:val="18"/>
              </w:rPr>
            </w:pPr>
            <w:r>
              <w:rPr>
                <w:sz w:val="18"/>
                <w:szCs w:val="18"/>
              </w:rPr>
              <w:t>ПБС, РБС, ГРБС</w:t>
            </w:r>
          </w:p>
        </w:tc>
      </w:tr>
      <w:tr w:rsidR="00C10C50" w:rsidRPr="00A1781D" w14:paraId="5C3299A8" w14:textId="77777777" w:rsidTr="003A62D9">
        <w:tc>
          <w:tcPr>
            <w:tcW w:w="600" w:type="dxa"/>
            <w:tcBorders>
              <w:top w:val="single" w:sz="4" w:space="0" w:color="000000"/>
              <w:left w:val="single" w:sz="4" w:space="0" w:color="000000"/>
              <w:bottom w:val="single" w:sz="4" w:space="0" w:color="000000"/>
            </w:tcBorders>
            <w:shd w:val="clear" w:color="auto" w:fill="auto"/>
          </w:tcPr>
          <w:p w14:paraId="60602183" w14:textId="77777777" w:rsidR="00C10C50" w:rsidRPr="00A1781D" w:rsidRDefault="00C10C50" w:rsidP="006806D4">
            <w:pPr>
              <w:snapToGrid w:val="0"/>
              <w:jc w:val="center"/>
              <w:rPr>
                <w:sz w:val="18"/>
                <w:szCs w:val="18"/>
              </w:rPr>
            </w:pPr>
            <w:r>
              <w:rPr>
                <w:sz w:val="18"/>
                <w:szCs w:val="18"/>
              </w:rPr>
              <w:t>32</w:t>
            </w:r>
          </w:p>
        </w:tc>
        <w:tc>
          <w:tcPr>
            <w:tcW w:w="800" w:type="dxa"/>
            <w:tcBorders>
              <w:top w:val="single" w:sz="4" w:space="0" w:color="000000"/>
              <w:left w:val="single" w:sz="4" w:space="0" w:color="000000"/>
              <w:bottom w:val="single" w:sz="4" w:space="0" w:color="000000"/>
            </w:tcBorders>
            <w:shd w:val="clear" w:color="auto" w:fill="auto"/>
          </w:tcPr>
          <w:p w14:paraId="62F28C35" w14:textId="77777777"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14:paraId="0DF9C37E" w14:textId="77777777" w:rsidR="00C10C50" w:rsidRPr="00A1781D" w:rsidRDefault="00C10C50" w:rsidP="004D4224">
            <w:pPr>
              <w:snapToGrid w:val="0"/>
              <w:rPr>
                <w:sz w:val="18"/>
                <w:szCs w:val="18"/>
              </w:rPr>
            </w:pPr>
            <w:r>
              <w:rPr>
                <w:sz w:val="18"/>
                <w:szCs w:val="18"/>
              </w:rPr>
              <w:t>850</w:t>
            </w:r>
          </w:p>
        </w:tc>
        <w:tc>
          <w:tcPr>
            <w:tcW w:w="1102" w:type="dxa"/>
            <w:tcBorders>
              <w:top w:val="single" w:sz="4" w:space="0" w:color="000000"/>
              <w:left w:val="single" w:sz="4" w:space="0" w:color="000000"/>
              <w:bottom w:val="single" w:sz="4" w:space="0" w:color="000000"/>
            </w:tcBorders>
            <w:shd w:val="clear" w:color="auto" w:fill="auto"/>
          </w:tcPr>
          <w:p w14:paraId="41CD8460" w14:textId="77777777"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14:paraId="045C3B48" w14:textId="77777777"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615AFBEA" w14:textId="77777777"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7A7F3A23" w14:textId="77777777"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7DE653C3" w14:textId="77777777"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850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14:paraId="08285435" w14:textId="77777777"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0E332C2E" w14:textId="77777777" w:rsidR="00C10C50" w:rsidRPr="00A1781D" w:rsidRDefault="00C10C50" w:rsidP="006806D4">
            <w:pPr>
              <w:snapToGrid w:val="0"/>
              <w:rPr>
                <w:sz w:val="18"/>
                <w:szCs w:val="18"/>
              </w:rPr>
            </w:pPr>
            <w:r>
              <w:rPr>
                <w:sz w:val="18"/>
                <w:szCs w:val="18"/>
              </w:rPr>
              <w:t>ПБС, РБС, ГРБС</w:t>
            </w:r>
          </w:p>
        </w:tc>
      </w:tr>
      <w:tr w:rsidR="00C10C50" w:rsidRPr="00A1781D" w14:paraId="314E1CC3" w14:textId="77777777" w:rsidTr="003A62D9">
        <w:tc>
          <w:tcPr>
            <w:tcW w:w="600" w:type="dxa"/>
            <w:tcBorders>
              <w:top w:val="single" w:sz="4" w:space="0" w:color="000000"/>
              <w:left w:val="single" w:sz="4" w:space="0" w:color="000000"/>
              <w:bottom w:val="single" w:sz="4" w:space="0" w:color="000000"/>
            </w:tcBorders>
            <w:shd w:val="clear" w:color="auto" w:fill="auto"/>
          </w:tcPr>
          <w:p w14:paraId="1C3D9DAC" w14:textId="77777777" w:rsidR="00C10C50" w:rsidRPr="00A1781D" w:rsidRDefault="00C10C50" w:rsidP="006806D4">
            <w:pPr>
              <w:snapToGrid w:val="0"/>
              <w:jc w:val="center"/>
              <w:rPr>
                <w:sz w:val="18"/>
                <w:szCs w:val="18"/>
              </w:rPr>
            </w:pPr>
            <w:r>
              <w:rPr>
                <w:sz w:val="18"/>
                <w:szCs w:val="18"/>
              </w:rPr>
              <w:t>33</w:t>
            </w:r>
          </w:p>
        </w:tc>
        <w:tc>
          <w:tcPr>
            <w:tcW w:w="800" w:type="dxa"/>
            <w:tcBorders>
              <w:top w:val="single" w:sz="4" w:space="0" w:color="000000"/>
              <w:left w:val="single" w:sz="4" w:space="0" w:color="000000"/>
              <w:bottom w:val="single" w:sz="4" w:space="0" w:color="000000"/>
            </w:tcBorders>
            <w:shd w:val="clear" w:color="auto" w:fill="auto"/>
          </w:tcPr>
          <w:p w14:paraId="02D68895" w14:textId="77777777"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14:paraId="7B427F56" w14:textId="77777777" w:rsidR="00C10C50" w:rsidRPr="00A1781D" w:rsidRDefault="00C10C50" w:rsidP="006806D4">
            <w:pPr>
              <w:snapToGrid w:val="0"/>
              <w:rPr>
                <w:sz w:val="18"/>
                <w:szCs w:val="18"/>
              </w:rPr>
            </w:pPr>
            <w:r>
              <w:rPr>
                <w:sz w:val="18"/>
                <w:szCs w:val="18"/>
              </w:rPr>
              <w:t>840</w:t>
            </w:r>
          </w:p>
        </w:tc>
        <w:tc>
          <w:tcPr>
            <w:tcW w:w="1102" w:type="dxa"/>
            <w:tcBorders>
              <w:top w:val="single" w:sz="4" w:space="0" w:color="000000"/>
              <w:left w:val="single" w:sz="4" w:space="0" w:color="000000"/>
              <w:bottom w:val="single" w:sz="4" w:space="0" w:color="000000"/>
            </w:tcBorders>
            <w:shd w:val="clear" w:color="auto" w:fill="auto"/>
          </w:tcPr>
          <w:p w14:paraId="411C03D3" w14:textId="77777777" w:rsidR="00C10C50" w:rsidRPr="00A1781D" w:rsidRDefault="00C10C50" w:rsidP="006806D4">
            <w:pPr>
              <w:snapToGrid w:val="0"/>
              <w:rPr>
                <w:sz w:val="18"/>
                <w:szCs w:val="18"/>
              </w:rPr>
            </w:pPr>
            <w:r>
              <w:rPr>
                <w:sz w:val="18"/>
                <w:szCs w:val="18"/>
              </w:rPr>
              <w:t>7,11</w:t>
            </w:r>
          </w:p>
        </w:tc>
        <w:tc>
          <w:tcPr>
            <w:tcW w:w="736" w:type="dxa"/>
            <w:tcBorders>
              <w:top w:val="single" w:sz="4" w:space="0" w:color="000000"/>
              <w:left w:val="single" w:sz="4" w:space="0" w:color="000000"/>
              <w:bottom w:val="single" w:sz="4" w:space="0" w:color="000000"/>
            </w:tcBorders>
            <w:shd w:val="clear" w:color="auto" w:fill="auto"/>
          </w:tcPr>
          <w:p w14:paraId="6ACB90B0" w14:textId="77777777" w:rsidR="00C10C50" w:rsidRPr="006806D4" w:rsidRDefault="00C10C50" w:rsidP="006806D4">
            <w:pPr>
              <w:snapToGrid w:val="0"/>
              <w:rPr>
                <w:sz w:val="18"/>
                <w:szCs w:val="18"/>
              </w:rPr>
            </w:pPr>
            <w:r w:rsidRPr="006806D4">
              <w:rPr>
                <w:sz w:val="18"/>
                <w:szCs w:val="18"/>
              </w:rPr>
              <w:t>=</w:t>
            </w:r>
          </w:p>
        </w:tc>
        <w:tc>
          <w:tcPr>
            <w:tcW w:w="1391" w:type="dxa"/>
            <w:tcBorders>
              <w:top w:val="single" w:sz="4" w:space="0" w:color="000000"/>
              <w:left w:val="single" w:sz="4" w:space="0" w:color="000000"/>
              <w:bottom w:val="single" w:sz="4" w:space="0" w:color="000000"/>
            </w:tcBorders>
            <w:shd w:val="clear" w:color="auto" w:fill="auto"/>
          </w:tcPr>
          <w:p w14:paraId="1E7AA461" w14:textId="77777777" w:rsidR="00C10C50" w:rsidRPr="009A3462" w:rsidRDefault="00C10C50" w:rsidP="006806D4">
            <w:pPr>
              <w:snapToGrid w:val="0"/>
              <w:rPr>
                <w:sz w:val="18"/>
                <w:szCs w:val="18"/>
              </w:rPr>
            </w:pPr>
            <w:r>
              <w:rPr>
                <w:sz w:val="18"/>
                <w:szCs w:val="18"/>
              </w:rPr>
              <w:t>860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6200DB34" w14:textId="77777777" w:rsidR="00C10C50" w:rsidRPr="006806D4" w:rsidRDefault="00C10C50" w:rsidP="006806D4">
            <w:pPr>
              <w:snapToGrid w:val="0"/>
              <w:rPr>
                <w:sz w:val="18"/>
                <w:szCs w:val="18"/>
              </w:rPr>
            </w:pPr>
            <w:r>
              <w:rPr>
                <w:sz w:val="18"/>
                <w:szCs w:val="18"/>
              </w:rPr>
              <w:t>7,11</w:t>
            </w:r>
          </w:p>
        </w:tc>
        <w:tc>
          <w:tcPr>
            <w:tcW w:w="1745" w:type="dxa"/>
            <w:tcBorders>
              <w:top w:val="single" w:sz="4" w:space="0" w:color="000000"/>
              <w:left w:val="single" w:sz="4" w:space="0" w:color="000000"/>
              <w:bottom w:val="single" w:sz="4" w:space="0" w:color="000000"/>
              <w:right w:val="single" w:sz="4" w:space="0" w:color="000000"/>
            </w:tcBorders>
          </w:tcPr>
          <w:p w14:paraId="55E63C0C" w14:textId="77777777"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840</w:t>
            </w:r>
            <w:r w:rsidRPr="00A1781D">
              <w:rPr>
                <w:sz w:val="18"/>
                <w:szCs w:val="18"/>
              </w:rPr>
              <w:t xml:space="preserve"> </w:t>
            </w:r>
            <w:r>
              <w:rPr>
                <w:sz w:val="18"/>
                <w:szCs w:val="18"/>
              </w:rPr>
              <w:t>не соответствуют показателям строки</w:t>
            </w:r>
            <w:r w:rsidRPr="00A1781D">
              <w:rPr>
                <w:sz w:val="18"/>
                <w:szCs w:val="18"/>
              </w:rPr>
              <w:t xml:space="preserve"> </w:t>
            </w:r>
            <w:r>
              <w:rPr>
                <w:sz w:val="18"/>
                <w:szCs w:val="18"/>
              </w:rPr>
              <w:t>860 по соответствующим графам –</w:t>
            </w:r>
            <w:r w:rsidRPr="00A1781D">
              <w:rPr>
                <w:sz w:val="18"/>
                <w:szCs w:val="18"/>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14:paraId="7C9A703F" w14:textId="77777777"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14:paraId="4BD12390" w14:textId="77777777" w:rsidR="00C10C50" w:rsidRPr="00A1781D" w:rsidRDefault="00C10C50" w:rsidP="006806D4">
            <w:pPr>
              <w:snapToGrid w:val="0"/>
              <w:rPr>
                <w:sz w:val="18"/>
                <w:szCs w:val="18"/>
              </w:rPr>
            </w:pPr>
            <w:r>
              <w:rPr>
                <w:sz w:val="18"/>
                <w:szCs w:val="18"/>
              </w:rPr>
              <w:t>ПБС, РБС, ГРБС</w:t>
            </w:r>
          </w:p>
        </w:tc>
      </w:tr>
      <w:tr w:rsidR="00C10C50" w14:paraId="06D50FE4" w14:textId="77777777" w:rsidTr="003A62D9">
        <w:tc>
          <w:tcPr>
            <w:tcW w:w="600" w:type="dxa"/>
            <w:tcBorders>
              <w:top w:val="single" w:sz="4" w:space="0" w:color="000000"/>
              <w:left w:val="single" w:sz="4" w:space="0" w:color="000000"/>
              <w:bottom w:val="single" w:sz="4" w:space="0" w:color="000000"/>
            </w:tcBorders>
            <w:shd w:val="clear" w:color="auto" w:fill="auto"/>
          </w:tcPr>
          <w:p w14:paraId="1CB22954" w14:textId="77777777" w:rsidR="00C10C50" w:rsidRPr="00AC15A7" w:rsidRDefault="00C10C50" w:rsidP="0072442E">
            <w:pPr>
              <w:snapToGrid w:val="0"/>
              <w:jc w:val="center"/>
              <w:rPr>
                <w:sz w:val="18"/>
                <w:szCs w:val="18"/>
              </w:rPr>
            </w:pPr>
            <w:r>
              <w:rPr>
                <w:sz w:val="18"/>
                <w:szCs w:val="18"/>
              </w:rPr>
              <w:t>34</w:t>
            </w:r>
          </w:p>
        </w:tc>
        <w:tc>
          <w:tcPr>
            <w:tcW w:w="800" w:type="dxa"/>
            <w:tcBorders>
              <w:top w:val="single" w:sz="4" w:space="0" w:color="000000"/>
              <w:left w:val="single" w:sz="4" w:space="0" w:color="000000"/>
              <w:bottom w:val="single" w:sz="4" w:space="0" w:color="000000"/>
            </w:tcBorders>
            <w:shd w:val="clear" w:color="auto" w:fill="auto"/>
          </w:tcPr>
          <w:p w14:paraId="79E82FBD" w14:textId="77777777" w:rsidR="00C10C50" w:rsidRPr="00AC15A7" w:rsidRDefault="00C10C50"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5B7C56A7" w14:textId="77777777" w:rsidR="00C10C50" w:rsidRPr="00AC15A7" w:rsidRDefault="00C10C50" w:rsidP="0072442E">
            <w:pPr>
              <w:snapToGrid w:val="0"/>
              <w:rPr>
                <w:sz w:val="18"/>
                <w:szCs w:val="18"/>
              </w:rPr>
            </w:pPr>
            <w:r>
              <w:rPr>
                <w:sz w:val="18"/>
                <w:szCs w:val="18"/>
              </w:rPr>
              <w:t xml:space="preserve">*, где гр. 5 = 0, кроме строк по КВР 312, 313, 330 или ЦСР ХХХХХ92795, </w:t>
            </w:r>
            <w:r w:rsidRPr="00AD7770">
              <w:rPr>
                <w:sz w:val="18"/>
                <w:szCs w:val="18"/>
              </w:rPr>
              <w:t>ХХХХХ9279</w:t>
            </w:r>
            <w:r>
              <w:rPr>
                <w:sz w:val="18"/>
                <w:szCs w:val="18"/>
              </w:rPr>
              <w:t>6</w:t>
            </w:r>
          </w:p>
        </w:tc>
        <w:tc>
          <w:tcPr>
            <w:tcW w:w="1102" w:type="dxa"/>
            <w:tcBorders>
              <w:top w:val="single" w:sz="4" w:space="0" w:color="000000"/>
              <w:left w:val="single" w:sz="4" w:space="0" w:color="000000"/>
              <w:bottom w:val="single" w:sz="4" w:space="0" w:color="000000"/>
            </w:tcBorders>
            <w:shd w:val="clear" w:color="auto" w:fill="auto"/>
          </w:tcPr>
          <w:p w14:paraId="4C151B36" w14:textId="77777777" w:rsidR="00C10C50" w:rsidRPr="00AC15A7" w:rsidRDefault="00C10C50" w:rsidP="0072442E">
            <w:pPr>
              <w:snapToGrid w:val="0"/>
              <w:rPr>
                <w:sz w:val="18"/>
                <w:szCs w:val="18"/>
              </w:rPr>
            </w:pPr>
            <w:r>
              <w:rPr>
                <w:sz w:val="18"/>
                <w:szCs w:val="18"/>
              </w:rPr>
              <w:t>9</w:t>
            </w:r>
          </w:p>
        </w:tc>
        <w:tc>
          <w:tcPr>
            <w:tcW w:w="736" w:type="dxa"/>
            <w:tcBorders>
              <w:top w:val="single" w:sz="4" w:space="0" w:color="000000"/>
              <w:left w:val="single" w:sz="4" w:space="0" w:color="000000"/>
              <w:bottom w:val="single" w:sz="4" w:space="0" w:color="000000"/>
            </w:tcBorders>
            <w:shd w:val="clear" w:color="auto" w:fill="auto"/>
          </w:tcPr>
          <w:p w14:paraId="60C1B896" w14:textId="77777777" w:rsidR="00C10C50" w:rsidRPr="00AC15A7" w:rsidRDefault="00C10C50" w:rsidP="0072442E">
            <w:pPr>
              <w:snapToGrid w:val="0"/>
              <w:rPr>
                <w:sz w:val="18"/>
                <w:szCs w:val="18"/>
              </w:rPr>
            </w:pPr>
            <w:r>
              <w:rPr>
                <w:sz w:val="18"/>
                <w:szCs w:val="18"/>
              </w:rPr>
              <w:t>=</w:t>
            </w:r>
            <w:r w:rsidRPr="00AC15A7">
              <w:rPr>
                <w:sz w:val="18"/>
                <w:szCs w:val="18"/>
              </w:rPr>
              <w:t xml:space="preserve">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02D347C2" w14:textId="77777777" w:rsidR="00C10C50" w:rsidRPr="00AC15A7" w:rsidRDefault="00C10C50"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7E749B37" w14:textId="77777777" w:rsidR="00C10C50" w:rsidRPr="00AC15A7" w:rsidRDefault="00C10C50"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5A738099" w14:textId="77777777" w:rsidR="00C10C50" w:rsidRPr="00AC15A7" w:rsidRDefault="00C10C50" w:rsidP="0072442E">
            <w:pPr>
              <w:snapToGrid w:val="0"/>
              <w:rPr>
                <w:sz w:val="18"/>
                <w:szCs w:val="18"/>
              </w:rPr>
            </w:pPr>
            <w:r>
              <w:rPr>
                <w:sz w:val="18"/>
                <w:szCs w:val="18"/>
              </w:rPr>
              <w:t>Показатели по графе 9 при отсутствии ЛБО недопустимы</w:t>
            </w:r>
          </w:p>
        </w:tc>
        <w:tc>
          <w:tcPr>
            <w:tcW w:w="1036" w:type="dxa"/>
            <w:tcBorders>
              <w:top w:val="single" w:sz="4" w:space="0" w:color="000000"/>
              <w:left w:val="single" w:sz="4" w:space="0" w:color="000000"/>
              <w:bottom w:val="single" w:sz="4" w:space="0" w:color="000000"/>
              <w:right w:val="single" w:sz="4" w:space="0" w:color="000000"/>
            </w:tcBorders>
          </w:tcPr>
          <w:p w14:paraId="1C19427A" w14:textId="77777777" w:rsidR="008115F0" w:rsidRPr="00AC15A7" w:rsidRDefault="006D3A90" w:rsidP="00BF2CB6">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14:paraId="10181472" w14:textId="77777777" w:rsidR="00C10C50" w:rsidRPr="00AC15A7" w:rsidRDefault="00C10C50" w:rsidP="0072442E">
            <w:pPr>
              <w:snapToGrid w:val="0"/>
              <w:rPr>
                <w:sz w:val="18"/>
                <w:szCs w:val="18"/>
              </w:rPr>
            </w:pPr>
            <w:r>
              <w:rPr>
                <w:sz w:val="18"/>
                <w:szCs w:val="18"/>
              </w:rPr>
              <w:t>ПБС, РБС, ГРБС</w:t>
            </w:r>
          </w:p>
        </w:tc>
      </w:tr>
      <w:tr w:rsidR="00C10C50" w14:paraId="4C9310FE" w14:textId="77777777" w:rsidTr="003A62D9">
        <w:tc>
          <w:tcPr>
            <w:tcW w:w="600" w:type="dxa"/>
            <w:tcBorders>
              <w:top w:val="single" w:sz="4" w:space="0" w:color="000000"/>
              <w:left w:val="single" w:sz="4" w:space="0" w:color="000000"/>
              <w:bottom w:val="single" w:sz="4" w:space="0" w:color="000000"/>
            </w:tcBorders>
            <w:shd w:val="clear" w:color="auto" w:fill="auto"/>
          </w:tcPr>
          <w:p w14:paraId="36CF5354" w14:textId="77777777" w:rsidR="00C10C50" w:rsidRPr="00AC15A7" w:rsidRDefault="00C10C50" w:rsidP="0072442E">
            <w:pPr>
              <w:snapToGrid w:val="0"/>
              <w:jc w:val="center"/>
              <w:rPr>
                <w:sz w:val="18"/>
                <w:szCs w:val="18"/>
              </w:rPr>
            </w:pPr>
            <w:r>
              <w:rPr>
                <w:sz w:val="18"/>
                <w:szCs w:val="18"/>
              </w:rPr>
              <w:t>35</w:t>
            </w:r>
          </w:p>
        </w:tc>
        <w:tc>
          <w:tcPr>
            <w:tcW w:w="800" w:type="dxa"/>
            <w:tcBorders>
              <w:top w:val="single" w:sz="4" w:space="0" w:color="000000"/>
              <w:left w:val="single" w:sz="4" w:space="0" w:color="000000"/>
              <w:bottom w:val="single" w:sz="4" w:space="0" w:color="000000"/>
            </w:tcBorders>
            <w:shd w:val="clear" w:color="auto" w:fill="auto"/>
          </w:tcPr>
          <w:p w14:paraId="4ABC8B84" w14:textId="77777777" w:rsidR="00C10C50" w:rsidRPr="00AC15A7" w:rsidRDefault="00C10C50"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14:paraId="3E41242A" w14:textId="77777777" w:rsidR="00C10C50" w:rsidRPr="00AC15A7" w:rsidRDefault="00C10C50" w:rsidP="0072442E">
            <w:pPr>
              <w:snapToGrid w:val="0"/>
              <w:rPr>
                <w:sz w:val="18"/>
                <w:szCs w:val="18"/>
              </w:rPr>
            </w:pPr>
            <w:r>
              <w:rPr>
                <w:sz w:val="18"/>
                <w:szCs w:val="18"/>
              </w:rPr>
              <w:t>По строкам ЦСР ХХХХХ92795,</w:t>
            </w:r>
            <w:r>
              <w:t xml:space="preserve"> </w:t>
            </w:r>
            <w:r w:rsidRPr="007E3B0B">
              <w:rPr>
                <w:sz w:val="18"/>
                <w:szCs w:val="18"/>
              </w:rPr>
              <w:t>ХХХХХ92796</w:t>
            </w:r>
            <w:r>
              <w:rPr>
                <w:sz w:val="18"/>
                <w:szCs w:val="18"/>
              </w:rPr>
              <w:t xml:space="preserve"> где гр. 9 &gt; 0</w:t>
            </w:r>
          </w:p>
        </w:tc>
        <w:tc>
          <w:tcPr>
            <w:tcW w:w="1102" w:type="dxa"/>
            <w:tcBorders>
              <w:top w:val="single" w:sz="4" w:space="0" w:color="000000"/>
              <w:left w:val="single" w:sz="4" w:space="0" w:color="000000"/>
              <w:bottom w:val="single" w:sz="4" w:space="0" w:color="000000"/>
            </w:tcBorders>
            <w:shd w:val="clear" w:color="auto" w:fill="auto"/>
          </w:tcPr>
          <w:p w14:paraId="64153799" w14:textId="77777777" w:rsidR="00C10C50" w:rsidRPr="00AC15A7" w:rsidRDefault="00C10C50" w:rsidP="0072442E">
            <w:pPr>
              <w:snapToGrid w:val="0"/>
              <w:rPr>
                <w:sz w:val="18"/>
                <w:szCs w:val="18"/>
              </w:rPr>
            </w:pPr>
            <w:r w:rsidRPr="00AC15A7">
              <w:rPr>
                <w:sz w:val="18"/>
                <w:szCs w:val="18"/>
              </w:rPr>
              <w:t>5</w:t>
            </w:r>
          </w:p>
        </w:tc>
        <w:tc>
          <w:tcPr>
            <w:tcW w:w="736" w:type="dxa"/>
            <w:tcBorders>
              <w:top w:val="single" w:sz="4" w:space="0" w:color="000000"/>
              <w:left w:val="single" w:sz="4" w:space="0" w:color="000000"/>
              <w:bottom w:val="single" w:sz="4" w:space="0" w:color="000000"/>
            </w:tcBorders>
            <w:shd w:val="clear" w:color="auto" w:fill="auto"/>
          </w:tcPr>
          <w:p w14:paraId="1D02C858" w14:textId="77777777" w:rsidR="00C10C50" w:rsidRPr="00AC15A7" w:rsidRDefault="00C10C50" w:rsidP="0072442E">
            <w:pPr>
              <w:snapToGrid w:val="0"/>
              <w:rPr>
                <w:sz w:val="18"/>
                <w:szCs w:val="18"/>
              </w:rPr>
            </w:pPr>
            <w:r w:rsidRPr="00AC15A7">
              <w:rPr>
                <w:sz w:val="18"/>
                <w:szCs w:val="18"/>
              </w:rPr>
              <w:t xml:space="preserve">&gt;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14:paraId="0ECC90B1" w14:textId="77777777" w:rsidR="00C10C50" w:rsidRPr="00AC15A7" w:rsidRDefault="00C10C50"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14:paraId="58D79D08" w14:textId="77777777" w:rsidR="00C10C50" w:rsidRPr="00AC15A7" w:rsidRDefault="00C10C50"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14:paraId="62B027BA" w14:textId="77777777" w:rsidR="00C10C50" w:rsidRPr="00AC15A7" w:rsidRDefault="00C10C50" w:rsidP="0072442E">
            <w:pPr>
              <w:snapToGrid w:val="0"/>
              <w:rPr>
                <w:sz w:val="18"/>
                <w:szCs w:val="18"/>
              </w:rPr>
            </w:pPr>
            <w:r>
              <w:rPr>
                <w:sz w:val="18"/>
                <w:szCs w:val="18"/>
              </w:rPr>
              <w:t xml:space="preserve">Кассовый расход по займам по графе 9 при отсутствии ЛБО – требуется пояснение </w:t>
            </w:r>
          </w:p>
        </w:tc>
        <w:tc>
          <w:tcPr>
            <w:tcW w:w="1036" w:type="dxa"/>
            <w:tcBorders>
              <w:top w:val="single" w:sz="4" w:space="0" w:color="000000"/>
              <w:left w:val="single" w:sz="4" w:space="0" w:color="000000"/>
              <w:bottom w:val="single" w:sz="4" w:space="0" w:color="000000"/>
              <w:right w:val="single" w:sz="4" w:space="0" w:color="000000"/>
            </w:tcBorders>
          </w:tcPr>
          <w:p w14:paraId="1AF0F306" w14:textId="77777777" w:rsidR="00C10C50" w:rsidRPr="00AC15A7" w:rsidRDefault="00C10C50" w:rsidP="0072442E">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14:paraId="28A7E899" w14:textId="77777777" w:rsidR="00C10C50" w:rsidRPr="00AC15A7" w:rsidRDefault="00C10C50" w:rsidP="0072442E">
            <w:pPr>
              <w:snapToGrid w:val="0"/>
              <w:rPr>
                <w:sz w:val="18"/>
                <w:szCs w:val="18"/>
              </w:rPr>
            </w:pPr>
            <w:r>
              <w:rPr>
                <w:sz w:val="18"/>
                <w:szCs w:val="18"/>
              </w:rPr>
              <w:t>ПБС, РБС, ГРБС</w:t>
            </w:r>
          </w:p>
        </w:tc>
      </w:tr>
    </w:tbl>
    <w:p w14:paraId="40FFD131" w14:textId="77777777" w:rsidR="00185D63" w:rsidRDefault="00185D63" w:rsidP="00185D63">
      <w:pPr>
        <w:rPr>
          <w:b/>
          <w:sz w:val="18"/>
          <w:szCs w:val="18"/>
        </w:rPr>
      </w:pPr>
      <w:r w:rsidRPr="00A1781D">
        <w:rPr>
          <w:b/>
          <w:sz w:val="18"/>
          <w:szCs w:val="18"/>
        </w:rPr>
        <w:t>Отчет ф. 050312</w:t>
      </w:r>
      <w:r>
        <w:rPr>
          <w:b/>
          <w:sz w:val="18"/>
          <w:szCs w:val="18"/>
        </w:rPr>
        <w:t>8</w:t>
      </w:r>
      <w:r w:rsidRPr="00A1781D">
        <w:rPr>
          <w:b/>
          <w:sz w:val="18"/>
          <w:szCs w:val="18"/>
        </w:rPr>
        <w:t xml:space="preserve"> в части бюджетных данных (ПРП = 501)</w:t>
      </w:r>
    </w:p>
    <w:tbl>
      <w:tblPr>
        <w:tblW w:w="10773" w:type="dxa"/>
        <w:tblInd w:w="-147"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185D63" w:rsidRPr="00C77F95" w14:paraId="145BE657" w14:textId="77777777" w:rsidTr="003A62D9">
        <w:trPr>
          <w:trHeight w:val="658"/>
          <w:tblHeader/>
        </w:trPr>
        <w:tc>
          <w:tcPr>
            <w:tcW w:w="565" w:type="dxa"/>
            <w:tcBorders>
              <w:top w:val="single" w:sz="4" w:space="0" w:color="000000"/>
              <w:left w:val="single" w:sz="4" w:space="0" w:color="000000"/>
              <w:bottom w:val="single" w:sz="4" w:space="0" w:color="000000"/>
            </w:tcBorders>
            <w:shd w:val="clear" w:color="auto" w:fill="auto"/>
          </w:tcPr>
          <w:p w14:paraId="31091460" w14:textId="77777777" w:rsidR="00185D63" w:rsidRPr="00C77F95" w:rsidRDefault="00185D63" w:rsidP="002C3DCC">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14:paraId="445F7CF8" w14:textId="77777777" w:rsidR="00185D63" w:rsidRPr="00C77F95" w:rsidRDefault="00185D63" w:rsidP="002C3DCC">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14:paraId="1E4A049F" w14:textId="77777777" w:rsidR="00185D63" w:rsidRPr="00C77F95" w:rsidRDefault="00185D63" w:rsidP="002C3DCC">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14:paraId="18A00907" w14:textId="77777777" w:rsidR="00185D63" w:rsidRPr="00C77F95" w:rsidRDefault="00185D63" w:rsidP="002C3DCC">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14:paraId="4E870D09" w14:textId="77777777" w:rsidR="00185D63" w:rsidRPr="00C77F95" w:rsidRDefault="00185D63" w:rsidP="002C3DCC">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14:paraId="2E0BF4A7" w14:textId="77777777" w:rsidR="00185D63" w:rsidRPr="00C77F95" w:rsidRDefault="00185D63" w:rsidP="002C3DCC">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BB5711A" w14:textId="77777777" w:rsidR="00185D63" w:rsidRPr="00C77F95" w:rsidRDefault="00185D63" w:rsidP="002C3DCC">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14:paraId="1AC0C265" w14:textId="77777777" w:rsidR="00185D63" w:rsidRPr="00C77F95" w:rsidRDefault="00185D63" w:rsidP="002C3DCC">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14:paraId="6FEE6F43" w14:textId="77777777" w:rsidR="00185D63" w:rsidRPr="00C77F95" w:rsidRDefault="00185D63" w:rsidP="002C3DCC">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14:paraId="292F3DA0" w14:textId="77777777" w:rsidR="00185D63" w:rsidRPr="00C77F95" w:rsidRDefault="00185D63" w:rsidP="002C3DCC">
            <w:pPr>
              <w:snapToGrid w:val="0"/>
              <w:rPr>
                <w:sz w:val="18"/>
                <w:szCs w:val="18"/>
              </w:rPr>
            </w:pPr>
            <w:r w:rsidRPr="00C77F95">
              <w:rPr>
                <w:sz w:val="18"/>
                <w:szCs w:val="18"/>
              </w:rPr>
              <w:t>Тип Субъекта</w:t>
            </w:r>
          </w:p>
        </w:tc>
      </w:tr>
      <w:tr w:rsidR="00C10C50" w:rsidRPr="00C77F95" w14:paraId="3CEA58B0" w14:textId="77777777" w:rsidTr="003A62D9">
        <w:tc>
          <w:tcPr>
            <w:tcW w:w="565" w:type="dxa"/>
            <w:tcBorders>
              <w:top w:val="single" w:sz="4" w:space="0" w:color="000000"/>
              <w:left w:val="single" w:sz="4" w:space="0" w:color="000000"/>
              <w:bottom w:val="single" w:sz="4" w:space="0" w:color="000000"/>
            </w:tcBorders>
            <w:shd w:val="clear" w:color="auto" w:fill="auto"/>
          </w:tcPr>
          <w:p w14:paraId="24A04876" w14:textId="77777777" w:rsidR="00C10C50" w:rsidRPr="00C77F95" w:rsidRDefault="00C10C50" w:rsidP="002C3DCC">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14:paraId="34089AD4" w14:textId="77777777" w:rsidR="00C10C50" w:rsidRPr="00C77F95" w:rsidRDefault="00C10C50" w:rsidP="002C3DCC">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14:paraId="49288730" w14:textId="77777777" w:rsidR="00C10C50" w:rsidRPr="00C77F95" w:rsidRDefault="00C10C50" w:rsidP="002C3DCC">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32D723EA" w14:textId="77777777" w:rsidR="00C10C50" w:rsidRPr="00C77F95" w:rsidRDefault="00C10C50" w:rsidP="002C3DCC">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14:paraId="02899BEE" w14:textId="77777777" w:rsidR="00C10C50" w:rsidRPr="00C77F95" w:rsidRDefault="00C10C50" w:rsidP="002C3DCC">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14:paraId="742FBDB8" w14:textId="77777777" w:rsidR="00C10C50" w:rsidRPr="00C77F95" w:rsidRDefault="00C10C50" w:rsidP="002C3DC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68E27E4" w14:textId="77777777" w:rsidR="00C10C50" w:rsidRPr="00C77F95" w:rsidRDefault="00C10C50" w:rsidP="002C3DCC">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769D43E5" w14:textId="77777777" w:rsidR="00C10C50" w:rsidRPr="00C77F95" w:rsidRDefault="00C10C50" w:rsidP="002C3DCC">
            <w:pPr>
              <w:snapToGrid w:val="0"/>
              <w:rPr>
                <w:sz w:val="18"/>
                <w:szCs w:val="18"/>
              </w:rPr>
            </w:pPr>
            <w:r>
              <w:rPr>
                <w:sz w:val="18"/>
                <w:szCs w:val="18"/>
              </w:rPr>
              <w:t>Показатели в графах с 6 по 12 н</w:t>
            </w:r>
            <w:r w:rsidRPr="00BB0275">
              <w:rPr>
                <w:sz w:val="18"/>
                <w:szCs w:val="18"/>
              </w:rPr>
              <w:t>едопустим</w:t>
            </w:r>
            <w:r>
              <w:rPr>
                <w:sz w:val="18"/>
                <w:szCs w:val="18"/>
              </w:rPr>
              <w:t>ы</w:t>
            </w:r>
          </w:p>
        </w:tc>
        <w:tc>
          <w:tcPr>
            <w:tcW w:w="993" w:type="dxa"/>
            <w:tcBorders>
              <w:top w:val="single" w:sz="4" w:space="0" w:color="000000"/>
              <w:left w:val="single" w:sz="4" w:space="0" w:color="000000"/>
              <w:bottom w:val="single" w:sz="4" w:space="0" w:color="000000"/>
              <w:right w:val="single" w:sz="4" w:space="0" w:color="000000"/>
            </w:tcBorders>
          </w:tcPr>
          <w:p w14:paraId="0A42A1E1" w14:textId="77777777" w:rsidR="00C10C50" w:rsidRPr="00C77F95" w:rsidRDefault="00C10C50" w:rsidP="002C3DCC">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3948E79E" w14:textId="77777777" w:rsidR="00C10C50" w:rsidRPr="00C77F95" w:rsidRDefault="00C10C50" w:rsidP="002C3DCC">
            <w:pPr>
              <w:snapToGrid w:val="0"/>
              <w:rPr>
                <w:sz w:val="18"/>
                <w:szCs w:val="18"/>
              </w:rPr>
            </w:pPr>
            <w:r>
              <w:rPr>
                <w:sz w:val="18"/>
                <w:szCs w:val="18"/>
              </w:rPr>
              <w:t>ПБС</w:t>
            </w:r>
          </w:p>
        </w:tc>
      </w:tr>
      <w:tr w:rsidR="00083A60" w:rsidRPr="00A1781D" w14:paraId="5E61BEE2" w14:textId="77777777" w:rsidTr="003A62D9">
        <w:tc>
          <w:tcPr>
            <w:tcW w:w="565" w:type="dxa"/>
            <w:tcBorders>
              <w:top w:val="single" w:sz="4" w:space="0" w:color="000000"/>
              <w:left w:val="single" w:sz="4" w:space="0" w:color="000000"/>
              <w:bottom w:val="single" w:sz="4" w:space="0" w:color="000000"/>
            </w:tcBorders>
            <w:shd w:val="clear" w:color="auto" w:fill="auto"/>
          </w:tcPr>
          <w:p w14:paraId="05592BF0" w14:textId="77777777" w:rsidR="00083A60" w:rsidRPr="00A1781D" w:rsidRDefault="00083A60" w:rsidP="00083A60">
            <w:pPr>
              <w:snapToGrid w:val="0"/>
              <w:jc w:val="center"/>
              <w:rPr>
                <w:sz w:val="18"/>
                <w:szCs w:val="18"/>
              </w:rPr>
            </w:pPr>
            <w:r w:rsidRPr="00A1781D">
              <w:rPr>
                <w:sz w:val="18"/>
                <w:szCs w:val="18"/>
              </w:rPr>
              <w:t>2</w:t>
            </w:r>
          </w:p>
        </w:tc>
        <w:tc>
          <w:tcPr>
            <w:tcW w:w="853" w:type="dxa"/>
            <w:tcBorders>
              <w:top w:val="single" w:sz="4" w:space="0" w:color="000000"/>
              <w:left w:val="single" w:sz="4" w:space="0" w:color="000000"/>
              <w:bottom w:val="single" w:sz="4" w:space="0" w:color="000000"/>
            </w:tcBorders>
            <w:shd w:val="clear" w:color="auto" w:fill="auto"/>
          </w:tcPr>
          <w:p w14:paraId="48F73B0D" w14:textId="77777777" w:rsidR="00083A60" w:rsidRPr="00A1781D" w:rsidRDefault="00083A60" w:rsidP="00AD0020">
            <w:pPr>
              <w:snapToGrid w:val="0"/>
              <w:rPr>
                <w:sz w:val="18"/>
                <w:szCs w:val="18"/>
              </w:rPr>
            </w:pPr>
            <w:r w:rsidRPr="00A1781D">
              <w:rPr>
                <w:sz w:val="18"/>
                <w:szCs w:val="18"/>
              </w:rPr>
              <w:t>*</w:t>
            </w:r>
          </w:p>
        </w:tc>
        <w:tc>
          <w:tcPr>
            <w:tcW w:w="1414" w:type="dxa"/>
            <w:tcBorders>
              <w:top w:val="single" w:sz="4" w:space="0" w:color="000000"/>
              <w:left w:val="single" w:sz="4" w:space="0" w:color="000000"/>
              <w:bottom w:val="single" w:sz="4" w:space="0" w:color="000000"/>
            </w:tcBorders>
            <w:shd w:val="clear" w:color="auto" w:fill="auto"/>
          </w:tcPr>
          <w:p w14:paraId="4FA149A6" w14:textId="77777777" w:rsidR="00083A60" w:rsidRPr="00A1781D" w:rsidRDefault="00083A60" w:rsidP="00AD0020">
            <w:pPr>
              <w:snapToGrid w:val="0"/>
              <w:rPr>
                <w:sz w:val="18"/>
                <w:szCs w:val="18"/>
              </w:rPr>
            </w:pPr>
            <w:r w:rsidRPr="00A1781D">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79933CAB" w14:textId="77777777" w:rsidR="00083A60" w:rsidRPr="00A1781D" w:rsidRDefault="00083A60" w:rsidP="00083A60">
            <w:pPr>
              <w:snapToGrid w:val="0"/>
              <w:rPr>
                <w:sz w:val="18"/>
                <w:szCs w:val="18"/>
              </w:rPr>
            </w:pPr>
            <w:r>
              <w:rPr>
                <w:sz w:val="18"/>
                <w:szCs w:val="18"/>
              </w:rPr>
              <w:t>4,5</w:t>
            </w:r>
          </w:p>
        </w:tc>
        <w:tc>
          <w:tcPr>
            <w:tcW w:w="709" w:type="dxa"/>
            <w:tcBorders>
              <w:top w:val="single" w:sz="4" w:space="0" w:color="000000"/>
              <w:left w:val="single" w:sz="4" w:space="0" w:color="000000"/>
              <w:bottom w:val="single" w:sz="4" w:space="0" w:color="000000"/>
            </w:tcBorders>
            <w:shd w:val="clear" w:color="auto" w:fill="auto"/>
          </w:tcPr>
          <w:p w14:paraId="208B6462" w14:textId="77777777" w:rsidR="00083A60" w:rsidRPr="00083A60" w:rsidRDefault="00083A60" w:rsidP="00AD0020">
            <w:pPr>
              <w:snapToGrid w:val="0"/>
              <w:rPr>
                <w:sz w:val="18"/>
                <w:szCs w:val="18"/>
              </w:rPr>
            </w:pPr>
            <w:r w:rsidRPr="00083A60">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14:paraId="1E96CB9C" w14:textId="77777777" w:rsidR="00083A60" w:rsidRPr="00083A60" w:rsidRDefault="00083A60" w:rsidP="00AD0020">
            <w:pPr>
              <w:snapToGrid w:val="0"/>
              <w:rPr>
                <w:sz w:val="18"/>
                <w:szCs w:val="18"/>
              </w:rPr>
            </w:pPr>
            <w:r w:rsidRPr="00083A60">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A0DE881" w14:textId="77777777" w:rsidR="00083A60" w:rsidRPr="00A1781D" w:rsidRDefault="00083A60" w:rsidP="00AD0020">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229D659F" w14:textId="77777777" w:rsidR="00083A60" w:rsidRPr="00A1781D" w:rsidRDefault="00083A60" w:rsidP="00083A60">
            <w:pPr>
              <w:snapToGrid w:val="0"/>
              <w:rPr>
                <w:sz w:val="18"/>
                <w:szCs w:val="18"/>
              </w:rPr>
            </w:pPr>
            <w:r w:rsidRPr="00A1781D">
              <w:rPr>
                <w:sz w:val="18"/>
                <w:szCs w:val="18"/>
              </w:rPr>
              <w:t xml:space="preserve">Отражение в Отчете ф. 0503128 </w:t>
            </w:r>
            <w:r>
              <w:rPr>
                <w:sz w:val="18"/>
                <w:szCs w:val="18"/>
              </w:rPr>
              <w:t xml:space="preserve">показателей по </w:t>
            </w:r>
            <w:r>
              <w:rPr>
                <w:sz w:val="18"/>
                <w:szCs w:val="18"/>
              </w:rPr>
              <w:lastRenderedPageBreak/>
              <w:t xml:space="preserve">графам 4,5 </w:t>
            </w:r>
            <w:r w:rsidRPr="00A1781D">
              <w:rPr>
                <w:sz w:val="18"/>
                <w:szCs w:val="18"/>
              </w:rPr>
              <w:t>со знаком минус недопустимо</w:t>
            </w:r>
          </w:p>
        </w:tc>
        <w:tc>
          <w:tcPr>
            <w:tcW w:w="993" w:type="dxa"/>
            <w:tcBorders>
              <w:top w:val="single" w:sz="4" w:space="0" w:color="000000"/>
              <w:left w:val="single" w:sz="4" w:space="0" w:color="000000"/>
              <w:bottom w:val="single" w:sz="4" w:space="0" w:color="000000"/>
              <w:right w:val="single" w:sz="4" w:space="0" w:color="000000"/>
            </w:tcBorders>
          </w:tcPr>
          <w:p w14:paraId="0B50468D" w14:textId="77777777" w:rsidR="00083A60" w:rsidRPr="00A1781D" w:rsidRDefault="00083A60" w:rsidP="00AD0020">
            <w:pPr>
              <w:snapToGrid w:val="0"/>
              <w:rPr>
                <w:sz w:val="18"/>
                <w:szCs w:val="18"/>
              </w:rPr>
            </w:pPr>
            <w:r>
              <w:rPr>
                <w:sz w:val="18"/>
                <w:szCs w:val="18"/>
              </w:rPr>
              <w:lastRenderedPageBreak/>
              <w:t>Б</w:t>
            </w:r>
          </w:p>
        </w:tc>
        <w:tc>
          <w:tcPr>
            <w:tcW w:w="1133" w:type="dxa"/>
            <w:tcBorders>
              <w:top w:val="single" w:sz="4" w:space="0" w:color="000000"/>
              <w:left w:val="single" w:sz="4" w:space="0" w:color="000000"/>
              <w:bottom w:val="single" w:sz="4" w:space="0" w:color="000000"/>
              <w:right w:val="single" w:sz="4" w:space="0" w:color="000000"/>
            </w:tcBorders>
          </w:tcPr>
          <w:p w14:paraId="21AF5522" w14:textId="77777777" w:rsidR="00083A60" w:rsidRPr="00A1781D" w:rsidRDefault="00083A60" w:rsidP="00083A60">
            <w:pPr>
              <w:snapToGrid w:val="0"/>
              <w:rPr>
                <w:sz w:val="18"/>
                <w:szCs w:val="18"/>
              </w:rPr>
            </w:pPr>
            <w:r>
              <w:rPr>
                <w:sz w:val="18"/>
                <w:szCs w:val="18"/>
              </w:rPr>
              <w:t>ПБС</w:t>
            </w:r>
          </w:p>
        </w:tc>
      </w:tr>
    </w:tbl>
    <w:p w14:paraId="66E4D385" w14:textId="77777777" w:rsidR="00BB6F9B" w:rsidRPr="00A1781D" w:rsidRDefault="00BB6F9B">
      <w:pPr>
        <w:pStyle w:val="140"/>
        <w:autoSpaceDE w:val="0"/>
        <w:spacing w:line="102" w:lineRule="atLeast"/>
        <w:ind w:firstLine="0"/>
        <w:jc w:val="center"/>
        <w:rPr>
          <w:rFonts w:eastAsia="Arial"/>
          <w:b/>
          <w:bCs/>
          <w:sz w:val="18"/>
          <w:szCs w:val="18"/>
          <w:u w:val="single"/>
          <w:shd w:val="clear" w:color="auto" w:fill="FFFF00"/>
        </w:rPr>
      </w:pPr>
    </w:p>
    <w:p w14:paraId="739372F9" w14:textId="77777777" w:rsidR="00C77F95" w:rsidRDefault="00C77F95" w:rsidP="00C77F95">
      <w:pPr>
        <w:autoSpaceDE w:val="0"/>
        <w:spacing w:line="102" w:lineRule="atLeast"/>
        <w:ind w:right="-427"/>
        <w:jc w:val="both"/>
        <w:outlineLvl w:val="0"/>
        <w:rPr>
          <w:rFonts w:eastAsia="Arial"/>
          <w:b/>
          <w:bCs/>
          <w:sz w:val="18"/>
          <w:szCs w:val="18"/>
        </w:rPr>
      </w:pPr>
      <w:bookmarkStart w:id="36" w:name="_Toc216965291"/>
      <w:bookmarkStart w:id="37" w:name="_Toc312766961"/>
      <w:r>
        <w:rPr>
          <w:rFonts w:eastAsia="Arial"/>
          <w:b/>
          <w:bCs/>
          <w:sz w:val="18"/>
          <w:szCs w:val="18"/>
        </w:rPr>
        <w:t>1</w:t>
      </w:r>
      <w:r w:rsidR="00EB4DBF">
        <w:rPr>
          <w:rFonts w:eastAsia="Arial"/>
          <w:b/>
          <w:bCs/>
          <w:sz w:val="18"/>
          <w:szCs w:val="18"/>
        </w:rPr>
        <w:t>4</w:t>
      </w:r>
      <w:r>
        <w:rPr>
          <w:rFonts w:eastAsia="Arial"/>
          <w:b/>
          <w:bCs/>
          <w:sz w:val="18"/>
          <w:szCs w:val="18"/>
        </w:rPr>
        <w:t xml:space="preserve">. </w:t>
      </w:r>
      <w:r w:rsidRPr="00C77F95">
        <w:rPr>
          <w:rFonts w:eastAsia="Arial"/>
          <w:b/>
          <w:bCs/>
          <w:sz w:val="18"/>
          <w:szCs w:val="18"/>
        </w:rPr>
        <w:t>Отчет о бюджетных обязательствах (ф. 0503128-НП)</w:t>
      </w:r>
      <w:bookmarkEnd w:id="36"/>
    </w:p>
    <w:p w14:paraId="7AAEBC9B" w14:textId="77777777" w:rsidR="00FA6662" w:rsidRDefault="00FA6662" w:rsidP="00EB4DBF">
      <w:pPr>
        <w:rPr>
          <w:rFonts w:eastAsia="Arial"/>
          <w:b/>
          <w:bCs/>
          <w:sz w:val="18"/>
          <w:szCs w:val="18"/>
        </w:rPr>
      </w:pPr>
    </w:p>
    <w:p w14:paraId="1C8673C8" w14:textId="77777777" w:rsidR="00FA6662" w:rsidRPr="00FA6662" w:rsidRDefault="00FA6662" w:rsidP="00EB4DBF">
      <w:pPr>
        <w:rPr>
          <w:rFonts w:eastAsia="Arial"/>
          <w:b/>
          <w:bCs/>
          <w:sz w:val="12"/>
          <w:szCs w:val="18"/>
        </w:rPr>
      </w:pPr>
      <w:r>
        <w:rPr>
          <w:rFonts w:eastAsia="Arial"/>
          <w:b/>
          <w:bCs/>
          <w:sz w:val="18"/>
          <w:szCs w:val="18"/>
        </w:rPr>
        <w:t xml:space="preserve">Форматный контроль </w:t>
      </w:r>
      <w:r w:rsidR="00EE5820">
        <w:rPr>
          <w:rFonts w:eastAsia="Arial"/>
          <w:b/>
          <w:bCs/>
          <w:sz w:val="18"/>
          <w:szCs w:val="18"/>
        </w:rPr>
        <w:t>–</w:t>
      </w:r>
      <w:r>
        <w:rPr>
          <w:rFonts w:eastAsia="Arial"/>
          <w:b/>
          <w:bCs/>
          <w:sz w:val="18"/>
          <w:szCs w:val="18"/>
        </w:rPr>
        <w:t xml:space="preserve"> </w:t>
      </w:r>
      <w:r w:rsidRPr="00FA6662">
        <w:rPr>
          <w:szCs w:val="28"/>
        </w:rPr>
        <w:t xml:space="preserve">значение 4 </w:t>
      </w:r>
      <w:r w:rsidR="00EE5820">
        <w:rPr>
          <w:szCs w:val="28"/>
        </w:rPr>
        <w:t>–</w:t>
      </w:r>
      <w:r w:rsidRPr="00FA6662">
        <w:rPr>
          <w:szCs w:val="28"/>
        </w:rPr>
        <w:t xml:space="preserve"> 5 разряда кода целевой статьи расходов должн</w:t>
      </w:r>
      <w:r>
        <w:rPr>
          <w:szCs w:val="28"/>
        </w:rPr>
        <w:t>о</w:t>
      </w:r>
      <w:r w:rsidRPr="00FA6662">
        <w:rPr>
          <w:szCs w:val="28"/>
        </w:rPr>
        <w:t xml:space="preserve"> соответстствовать кодам бюджетной классификации Российской Федерации, применяемы</w:t>
      </w:r>
      <w:r>
        <w:rPr>
          <w:szCs w:val="28"/>
        </w:rPr>
        <w:t>м для кодирования национальных (федеральных) проектов в соответствии с указаниями о порядке применения кодов бюджетной классификации, ак</w:t>
      </w:r>
      <w:r w:rsidR="000519A1">
        <w:rPr>
          <w:szCs w:val="28"/>
        </w:rPr>
        <w:t>ту</w:t>
      </w:r>
      <w:r>
        <w:rPr>
          <w:szCs w:val="28"/>
        </w:rPr>
        <w:t>альными на отчетную дату</w:t>
      </w:r>
      <w:r w:rsidRPr="00FA6662">
        <w:rPr>
          <w:szCs w:val="28"/>
        </w:rPr>
        <w:t>.</w:t>
      </w:r>
    </w:p>
    <w:p w14:paraId="6D1481AA" w14:textId="77777777" w:rsidR="00C77F95" w:rsidRDefault="00AE136D" w:rsidP="00EB4DBF">
      <w:pPr>
        <w:rPr>
          <w:b/>
          <w:sz w:val="18"/>
          <w:szCs w:val="18"/>
        </w:rPr>
      </w:pPr>
      <w:r>
        <w:rPr>
          <w:b/>
          <w:sz w:val="18"/>
          <w:szCs w:val="18"/>
        </w:rPr>
        <w:t>КВР 406, 407, 408, 634, 801-809, 814 в ф. 0503128-НП недопустимы</w:t>
      </w:r>
    </w:p>
    <w:p w14:paraId="46BF57EF" w14:textId="77777777" w:rsidR="00AE136D" w:rsidRPr="00C77F95" w:rsidRDefault="00AE136D" w:rsidP="00EB4DBF">
      <w:pPr>
        <w:rPr>
          <w:sz w:val="18"/>
          <w:szCs w:val="18"/>
        </w:rPr>
      </w:pPr>
    </w:p>
    <w:p w14:paraId="359D4B5C" w14:textId="77777777" w:rsidR="00C77F95" w:rsidRPr="00EB4DBF" w:rsidRDefault="00C77F95" w:rsidP="00C77F95">
      <w:pPr>
        <w:autoSpaceDE w:val="0"/>
        <w:spacing w:line="102" w:lineRule="atLeast"/>
        <w:jc w:val="both"/>
        <w:rPr>
          <w:rFonts w:eastAsia="Arial"/>
          <w:b/>
          <w:sz w:val="18"/>
          <w:szCs w:val="18"/>
        </w:rPr>
      </w:pPr>
      <w:r w:rsidRPr="00EB4DBF">
        <w:rPr>
          <w:rFonts w:eastAsia="Arial"/>
          <w:b/>
          <w:sz w:val="18"/>
          <w:szCs w:val="18"/>
          <w:u w:val="single"/>
        </w:rPr>
        <w:t>Контрольные соотношения для внутридокументного контроля</w:t>
      </w:r>
      <w:r w:rsidR="00AD0020" w:rsidRPr="00EB4DBF">
        <w:rPr>
          <w:rFonts w:eastAsia="Arial"/>
          <w:b/>
          <w:sz w:val="18"/>
          <w:szCs w:val="18"/>
          <w:u w:val="single"/>
        </w:rPr>
        <w:t xml:space="preserve"> прп 500</w:t>
      </w:r>
    </w:p>
    <w:tbl>
      <w:tblPr>
        <w:tblW w:w="10773" w:type="dxa"/>
        <w:tblInd w:w="-147"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C77F95" w:rsidRPr="00C77F95" w14:paraId="7AA09B91" w14:textId="77777777" w:rsidTr="003A62D9">
        <w:trPr>
          <w:trHeight w:val="658"/>
          <w:tblHeader/>
        </w:trPr>
        <w:tc>
          <w:tcPr>
            <w:tcW w:w="565" w:type="dxa"/>
            <w:tcBorders>
              <w:top w:val="single" w:sz="4" w:space="0" w:color="000000"/>
              <w:left w:val="single" w:sz="4" w:space="0" w:color="000000"/>
              <w:bottom w:val="single" w:sz="4" w:space="0" w:color="000000"/>
            </w:tcBorders>
            <w:shd w:val="clear" w:color="auto" w:fill="auto"/>
          </w:tcPr>
          <w:p w14:paraId="6E60D299" w14:textId="77777777" w:rsidR="00C77F95" w:rsidRPr="00C77F95" w:rsidRDefault="00C77F95" w:rsidP="00C77F95">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14:paraId="137C310B" w14:textId="77777777" w:rsidR="00C77F95" w:rsidRPr="00C77F95" w:rsidRDefault="00C77F95" w:rsidP="00C77F95">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14:paraId="1E723768" w14:textId="77777777" w:rsidR="00C77F95" w:rsidRPr="00C77F95" w:rsidRDefault="00C77F95" w:rsidP="00C77F95">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14:paraId="1EC46467" w14:textId="77777777" w:rsidR="00C77F95" w:rsidRPr="00C77F95" w:rsidRDefault="00C77F95" w:rsidP="00C77F95">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14:paraId="6F4C922A" w14:textId="77777777" w:rsidR="00C77F95" w:rsidRPr="00C77F95" w:rsidRDefault="00C77F95" w:rsidP="00C77F95">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14:paraId="679051C9" w14:textId="77777777" w:rsidR="00C77F95" w:rsidRPr="00C77F95" w:rsidRDefault="00C77F95" w:rsidP="00C77F95">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69E8807" w14:textId="77777777" w:rsidR="00C77F95" w:rsidRPr="00C77F95" w:rsidRDefault="00C77F95" w:rsidP="00C77F95">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14:paraId="2AD53F9F" w14:textId="77777777" w:rsidR="00C77F95" w:rsidRPr="00C77F95" w:rsidRDefault="00C77F95" w:rsidP="00C77F95">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14:paraId="51F690C0" w14:textId="77777777" w:rsidR="00C77F95" w:rsidRPr="00C77F95" w:rsidRDefault="00C77F95" w:rsidP="00C77F95">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14:paraId="7B1BF55B" w14:textId="77777777" w:rsidR="00C77F95" w:rsidRPr="00C77F95" w:rsidRDefault="00C77F95" w:rsidP="00C77F95">
            <w:pPr>
              <w:snapToGrid w:val="0"/>
              <w:rPr>
                <w:sz w:val="18"/>
                <w:szCs w:val="18"/>
              </w:rPr>
            </w:pPr>
            <w:r w:rsidRPr="00C77F95">
              <w:rPr>
                <w:sz w:val="18"/>
                <w:szCs w:val="18"/>
              </w:rPr>
              <w:t>Тип Субъекта</w:t>
            </w:r>
          </w:p>
        </w:tc>
      </w:tr>
      <w:tr w:rsidR="00BB0275" w:rsidRPr="00C77F95" w14:paraId="5587DCB6" w14:textId="77777777" w:rsidTr="003A62D9">
        <w:tc>
          <w:tcPr>
            <w:tcW w:w="565" w:type="dxa"/>
            <w:tcBorders>
              <w:top w:val="single" w:sz="4" w:space="0" w:color="000000"/>
              <w:left w:val="single" w:sz="4" w:space="0" w:color="000000"/>
              <w:bottom w:val="single" w:sz="4" w:space="0" w:color="000000"/>
            </w:tcBorders>
            <w:shd w:val="clear" w:color="auto" w:fill="auto"/>
          </w:tcPr>
          <w:p w14:paraId="7E7CFF16" w14:textId="77777777" w:rsidR="00BB0275" w:rsidRPr="00C77F95" w:rsidRDefault="00BB0275" w:rsidP="00C77F95">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14:paraId="1C52E11C" w14:textId="77777777"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14:paraId="3292BB3A" w14:textId="77777777"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4225618F" w14:textId="77777777" w:rsidR="00BB0275" w:rsidRPr="00C77F95" w:rsidRDefault="00BB027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14:paraId="2F1C7B59" w14:textId="77777777"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14:paraId="72B4DB59" w14:textId="77777777"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F4FD341" w14:textId="77777777" w:rsidR="00BB0275" w:rsidRPr="00C77F95" w:rsidRDefault="00BB0275" w:rsidP="00C77F95">
            <w:pPr>
              <w:snapToGrid w:val="0"/>
              <w:rPr>
                <w:sz w:val="18"/>
                <w:szCs w:val="18"/>
              </w:rPr>
            </w:pPr>
            <w:r w:rsidRPr="00C77F95">
              <w:rPr>
                <w:sz w:val="18"/>
                <w:szCs w:val="18"/>
              </w:rPr>
              <w:t>7-10</w:t>
            </w:r>
          </w:p>
        </w:tc>
        <w:tc>
          <w:tcPr>
            <w:tcW w:w="1844" w:type="dxa"/>
            <w:tcBorders>
              <w:top w:val="single" w:sz="4" w:space="0" w:color="000000"/>
              <w:left w:val="single" w:sz="4" w:space="0" w:color="000000"/>
              <w:bottom w:val="single" w:sz="4" w:space="0" w:color="000000"/>
              <w:right w:val="single" w:sz="4" w:space="0" w:color="000000"/>
            </w:tcBorders>
          </w:tcPr>
          <w:p w14:paraId="54682A12" w14:textId="77777777" w:rsidR="00BB0275" w:rsidRPr="00C77F95" w:rsidRDefault="00BB0275" w:rsidP="00C77F95">
            <w:pPr>
              <w:snapToGrid w:val="0"/>
              <w:rPr>
                <w:sz w:val="18"/>
                <w:szCs w:val="18"/>
              </w:rPr>
            </w:pPr>
            <w:r w:rsidRPr="00BB0275">
              <w:rPr>
                <w:sz w:val="18"/>
                <w:szCs w:val="18"/>
              </w:rPr>
              <w:t xml:space="preserve">Гр.11 &lt;&gt; гр7-гр10 </w:t>
            </w:r>
            <w:r>
              <w:rPr>
                <w:sz w:val="18"/>
                <w:szCs w:val="18"/>
              </w:rPr>
              <w:t>– 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14:paraId="3B22DCFD" w14:textId="77777777"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4384B7B1"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114A1A20" w14:textId="77777777" w:rsidTr="003A62D9">
        <w:tc>
          <w:tcPr>
            <w:tcW w:w="565" w:type="dxa"/>
            <w:tcBorders>
              <w:top w:val="single" w:sz="4" w:space="0" w:color="000000"/>
              <w:left w:val="single" w:sz="4" w:space="0" w:color="000000"/>
              <w:bottom w:val="single" w:sz="4" w:space="0" w:color="000000"/>
            </w:tcBorders>
            <w:shd w:val="clear" w:color="auto" w:fill="auto"/>
          </w:tcPr>
          <w:p w14:paraId="582B2308" w14:textId="77777777" w:rsidR="00BB0275" w:rsidRPr="00C77F95" w:rsidRDefault="00BB0275" w:rsidP="00C77F95">
            <w:pPr>
              <w:snapToGrid w:val="0"/>
              <w:jc w:val="center"/>
              <w:rPr>
                <w:sz w:val="18"/>
                <w:szCs w:val="18"/>
              </w:rPr>
            </w:pPr>
            <w:r w:rsidRPr="00C77F95">
              <w:rPr>
                <w:sz w:val="18"/>
                <w:szCs w:val="18"/>
              </w:rPr>
              <w:t>2</w:t>
            </w:r>
          </w:p>
        </w:tc>
        <w:tc>
          <w:tcPr>
            <w:tcW w:w="853" w:type="dxa"/>
            <w:tcBorders>
              <w:top w:val="single" w:sz="4" w:space="0" w:color="000000"/>
              <w:left w:val="single" w:sz="4" w:space="0" w:color="000000"/>
              <w:bottom w:val="single" w:sz="4" w:space="0" w:color="000000"/>
            </w:tcBorders>
            <w:shd w:val="clear" w:color="auto" w:fill="auto"/>
          </w:tcPr>
          <w:p w14:paraId="09EBDFD9" w14:textId="77777777"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14:paraId="38F73790" w14:textId="77777777"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7F1B5DD5" w14:textId="77777777" w:rsidR="00BB0275" w:rsidRPr="00C77F95" w:rsidRDefault="00BB027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14:paraId="57EBC25E" w14:textId="77777777"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14:paraId="0A8C7215" w14:textId="77777777"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901529D" w14:textId="77777777" w:rsidR="00BB0275" w:rsidRPr="00C77F95" w:rsidRDefault="00BB0275" w:rsidP="00C77F95">
            <w:pPr>
              <w:snapToGrid w:val="0"/>
              <w:rPr>
                <w:sz w:val="18"/>
                <w:szCs w:val="18"/>
                <w:lang w:val="en-US"/>
              </w:rPr>
            </w:pPr>
            <w:r w:rsidRPr="00C77F95">
              <w:rPr>
                <w:sz w:val="18"/>
                <w:szCs w:val="18"/>
              </w:rPr>
              <w:t>9-10</w:t>
            </w:r>
          </w:p>
        </w:tc>
        <w:tc>
          <w:tcPr>
            <w:tcW w:w="1844" w:type="dxa"/>
            <w:tcBorders>
              <w:top w:val="single" w:sz="4" w:space="0" w:color="000000"/>
              <w:left w:val="single" w:sz="4" w:space="0" w:color="000000"/>
              <w:bottom w:val="single" w:sz="4" w:space="0" w:color="000000"/>
              <w:right w:val="single" w:sz="4" w:space="0" w:color="000000"/>
            </w:tcBorders>
          </w:tcPr>
          <w:p w14:paraId="52CB39B6" w14:textId="77777777" w:rsidR="00BB0275" w:rsidRPr="00C77F95" w:rsidRDefault="00BB0275" w:rsidP="00C77F95">
            <w:pPr>
              <w:snapToGrid w:val="0"/>
              <w:rPr>
                <w:sz w:val="18"/>
                <w:szCs w:val="18"/>
              </w:rPr>
            </w:pPr>
            <w:r>
              <w:rPr>
                <w:sz w:val="18"/>
                <w:szCs w:val="18"/>
              </w:rPr>
              <w:t>Гр.12 &lt;&gt; Гр.9 – 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14:paraId="5971CB70" w14:textId="77777777"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7D967D19"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353FE9F3" w14:textId="77777777" w:rsidTr="003A62D9">
        <w:tc>
          <w:tcPr>
            <w:tcW w:w="565" w:type="dxa"/>
            <w:tcBorders>
              <w:top w:val="single" w:sz="4" w:space="0" w:color="000000"/>
              <w:left w:val="single" w:sz="4" w:space="0" w:color="000000"/>
              <w:bottom w:val="single" w:sz="4" w:space="0" w:color="000000"/>
            </w:tcBorders>
            <w:shd w:val="clear" w:color="auto" w:fill="auto"/>
          </w:tcPr>
          <w:p w14:paraId="62D902C8" w14:textId="77777777" w:rsidR="00BB0275" w:rsidRPr="00C77F95" w:rsidRDefault="00BB0275" w:rsidP="00C77F95">
            <w:pPr>
              <w:snapToGrid w:val="0"/>
              <w:jc w:val="center"/>
              <w:rPr>
                <w:sz w:val="18"/>
                <w:szCs w:val="18"/>
              </w:rPr>
            </w:pPr>
            <w:r w:rsidRPr="00C77F95">
              <w:rPr>
                <w:sz w:val="18"/>
                <w:szCs w:val="18"/>
              </w:rPr>
              <w:t>3</w:t>
            </w:r>
          </w:p>
        </w:tc>
        <w:tc>
          <w:tcPr>
            <w:tcW w:w="853" w:type="dxa"/>
            <w:tcBorders>
              <w:top w:val="single" w:sz="4" w:space="0" w:color="000000"/>
              <w:left w:val="single" w:sz="4" w:space="0" w:color="000000"/>
              <w:bottom w:val="single" w:sz="4" w:space="0" w:color="000000"/>
            </w:tcBorders>
            <w:shd w:val="clear" w:color="auto" w:fill="auto"/>
          </w:tcPr>
          <w:p w14:paraId="3A4CA599" w14:textId="77777777"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2979AA7C" w14:textId="77777777" w:rsidR="00BB0275" w:rsidRPr="00C77F95" w:rsidRDefault="00BB0275" w:rsidP="00C77F95">
            <w:pPr>
              <w:snapToGrid w:val="0"/>
              <w:rPr>
                <w:sz w:val="18"/>
                <w:szCs w:val="18"/>
              </w:rPr>
            </w:pPr>
            <w:r w:rsidRPr="00C77F95">
              <w:rPr>
                <w:sz w:val="18"/>
                <w:szCs w:val="18"/>
              </w:rPr>
              <w:t>200</w:t>
            </w:r>
          </w:p>
        </w:tc>
        <w:tc>
          <w:tcPr>
            <w:tcW w:w="1133" w:type="dxa"/>
            <w:tcBorders>
              <w:top w:val="single" w:sz="4" w:space="0" w:color="000000"/>
              <w:left w:val="single" w:sz="4" w:space="0" w:color="000000"/>
              <w:bottom w:val="single" w:sz="4" w:space="0" w:color="000000"/>
            </w:tcBorders>
            <w:shd w:val="clear" w:color="auto" w:fill="auto"/>
          </w:tcPr>
          <w:p w14:paraId="3B8E30F6" w14:textId="77777777" w:rsidR="00BB0275" w:rsidRPr="00C77F95" w:rsidRDefault="00BB027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14:paraId="58F92602" w14:textId="77777777"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14:paraId="6933EFFE" w14:textId="77777777" w:rsidR="00BB0275" w:rsidRPr="00C77F95" w:rsidRDefault="00BB0275" w:rsidP="00C77F95">
            <w:pPr>
              <w:snapToGrid w:val="0"/>
              <w:rPr>
                <w:sz w:val="18"/>
                <w:szCs w:val="18"/>
              </w:rPr>
            </w:pPr>
            <w:r w:rsidRPr="00C77F95">
              <w:rPr>
                <w:sz w:val="18"/>
                <w:szCs w:val="18"/>
              </w:rPr>
              <w:t>Сумма всех строк, формирующих строку 200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88AD83D" w14:textId="77777777" w:rsidR="00BB0275" w:rsidRPr="00C77F95" w:rsidRDefault="00BB0275" w:rsidP="00C77F95">
            <w:pPr>
              <w:snapToGrid w:val="0"/>
              <w:rPr>
                <w:sz w:val="18"/>
                <w:szCs w:val="18"/>
              </w:rPr>
            </w:pPr>
            <w:r w:rsidRPr="00C77F95">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14:paraId="51966464" w14:textId="77777777" w:rsidR="00BB0275" w:rsidRPr="00C77F95" w:rsidRDefault="00BB0275" w:rsidP="00C77F95">
            <w:pPr>
              <w:snapToGrid w:val="0"/>
              <w:rPr>
                <w:sz w:val="18"/>
                <w:szCs w:val="18"/>
              </w:rPr>
            </w:pPr>
            <w:r w:rsidRPr="00BB0275">
              <w:rPr>
                <w:sz w:val="18"/>
                <w:szCs w:val="18"/>
              </w:rPr>
              <w:t xml:space="preserve">Строка 200 </w:t>
            </w:r>
            <w:r>
              <w:rPr>
                <w:sz w:val="18"/>
                <w:szCs w:val="18"/>
              </w:rPr>
              <w:t xml:space="preserve">не </w:t>
            </w:r>
            <w:r w:rsidRPr="00BB0275">
              <w:rPr>
                <w:sz w:val="18"/>
                <w:szCs w:val="18"/>
              </w:rPr>
              <w:t>равн</w:t>
            </w:r>
            <w:r>
              <w:rPr>
                <w:sz w:val="18"/>
                <w:szCs w:val="18"/>
              </w:rPr>
              <w:t xml:space="preserve">а сумме </w:t>
            </w:r>
            <w:r w:rsidRPr="00BB0275">
              <w:rPr>
                <w:sz w:val="18"/>
                <w:szCs w:val="18"/>
              </w:rPr>
              <w:t>всех строк, формирующих строку 200</w:t>
            </w:r>
            <w:r>
              <w:rPr>
                <w:sz w:val="18"/>
                <w:szCs w:val="18"/>
              </w:rPr>
              <w:t xml:space="preserve"> – недопустимо</w:t>
            </w:r>
          </w:p>
        </w:tc>
        <w:tc>
          <w:tcPr>
            <w:tcW w:w="993" w:type="dxa"/>
            <w:tcBorders>
              <w:top w:val="single" w:sz="4" w:space="0" w:color="000000"/>
              <w:left w:val="single" w:sz="4" w:space="0" w:color="000000"/>
              <w:bottom w:val="single" w:sz="4" w:space="0" w:color="000000"/>
              <w:right w:val="single" w:sz="4" w:space="0" w:color="000000"/>
            </w:tcBorders>
          </w:tcPr>
          <w:p w14:paraId="11962E11" w14:textId="77777777"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4971FE91"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4BB4C995" w14:textId="77777777" w:rsidTr="003A62D9">
        <w:tc>
          <w:tcPr>
            <w:tcW w:w="565" w:type="dxa"/>
            <w:tcBorders>
              <w:top w:val="single" w:sz="4" w:space="0" w:color="000000"/>
              <w:left w:val="single" w:sz="4" w:space="0" w:color="000000"/>
              <w:bottom w:val="single" w:sz="4" w:space="0" w:color="000000"/>
            </w:tcBorders>
            <w:shd w:val="clear" w:color="auto" w:fill="auto"/>
          </w:tcPr>
          <w:p w14:paraId="6FFEF0FB" w14:textId="77777777" w:rsidR="00BB0275" w:rsidRPr="00C77F95" w:rsidRDefault="00BB0275" w:rsidP="00C77F95">
            <w:pPr>
              <w:snapToGrid w:val="0"/>
              <w:jc w:val="center"/>
              <w:rPr>
                <w:sz w:val="18"/>
                <w:szCs w:val="18"/>
              </w:rPr>
            </w:pPr>
            <w:r w:rsidRPr="00C77F95">
              <w:rPr>
                <w:sz w:val="18"/>
                <w:szCs w:val="18"/>
              </w:rPr>
              <w:t>4</w:t>
            </w:r>
          </w:p>
        </w:tc>
        <w:tc>
          <w:tcPr>
            <w:tcW w:w="853" w:type="dxa"/>
            <w:tcBorders>
              <w:top w:val="single" w:sz="4" w:space="0" w:color="000000"/>
              <w:left w:val="single" w:sz="4" w:space="0" w:color="000000"/>
              <w:bottom w:val="single" w:sz="4" w:space="0" w:color="000000"/>
            </w:tcBorders>
            <w:shd w:val="clear" w:color="auto" w:fill="auto"/>
          </w:tcPr>
          <w:p w14:paraId="226FC7FE" w14:textId="77777777"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35582A06" w14:textId="77777777"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1250FE5A" w14:textId="77777777" w:rsidR="00BB0275" w:rsidRPr="00C77F95" w:rsidRDefault="00BB027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14:paraId="483A71D3" w14:textId="77777777" w:rsidR="00BB0275" w:rsidRPr="00C77F95" w:rsidRDefault="00BB0275" w:rsidP="00C77F95">
            <w:pPr>
              <w:snapToGrid w:val="0"/>
              <w:rPr>
                <w:sz w:val="18"/>
                <w:szCs w:val="18"/>
              </w:rPr>
            </w:pPr>
            <w:r w:rsidRPr="00C77F95">
              <w:rPr>
                <w:sz w:val="18"/>
                <w:szCs w:val="18"/>
              </w:rPr>
              <w:t>&gt;=</w:t>
            </w:r>
          </w:p>
        </w:tc>
        <w:tc>
          <w:tcPr>
            <w:tcW w:w="1279" w:type="dxa"/>
            <w:tcBorders>
              <w:top w:val="single" w:sz="4" w:space="0" w:color="000000"/>
              <w:left w:val="single" w:sz="4" w:space="0" w:color="000000"/>
              <w:bottom w:val="single" w:sz="4" w:space="0" w:color="000000"/>
            </w:tcBorders>
            <w:shd w:val="clear" w:color="auto" w:fill="auto"/>
          </w:tcPr>
          <w:p w14:paraId="052D8F29" w14:textId="77777777"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FD9D3C3" w14:textId="77777777" w:rsidR="00BB0275" w:rsidRPr="00C77F95" w:rsidRDefault="00BB0275" w:rsidP="00C77F95">
            <w:pPr>
              <w:snapToGrid w:val="0"/>
              <w:rPr>
                <w:sz w:val="18"/>
                <w:szCs w:val="18"/>
              </w:rPr>
            </w:pPr>
            <w:r w:rsidRPr="00C77F95">
              <w:rPr>
                <w:sz w:val="18"/>
                <w:szCs w:val="18"/>
              </w:rPr>
              <w:t>8</w:t>
            </w:r>
          </w:p>
        </w:tc>
        <w:tc>
          <w:tcPr>
            <w:tcW w:w="1844" w:type="dxa"/>
            <w:tcBorders>
              <w:top w:val="single" w:sz="4" w:space="0" w:color="000000"/>
              <w:left w:val="single" w:sz="4" w:space="0" w:color="000000"/>
              <w:bottom w:val="single" w:sz="4" w:space="0" w:color="000000"/>
              <w:right w:val="single" w:sz="4" w:space="0" w:color="000000"/>
            </w:tcBorders>
          </w:tcPr>
          <w:p w14:paraId="229DBEB4" w14:textId="77777777" w:rsidR="00BB0275" w:rsidRPr="00C77F95" w:rsidRDefault="00E068CB" w:rsidP="00E068CB">
            <w:pPr>
              <w:snapToGrid w:val="0"/>
              <w:rPr>
                <w:sz w:val="18"/>
                <w:szCs w:val="18"/>
              </w:rPr>
            </w:pPr>
            <w:r w:rsidRPr="00BB0275">
              <w:rPr>
                <w:sz w:val="18"/>
                <w:szCs w:val="18"/>
              </w:rPr>
              <w:t>Гр.</w:t>
            </w:r>
            <w:r>
              <w:rPr>
                <w:sz w:val="18"/>
                <w:szCs w:val="18"/>
              </w:rPr>
              <w:t>8</w:t>
            </w:r>
            <w:r w:rsidRPr="00BB0275">
              <w:rPr>
                <w:sz w:val="18"/>
                <w:szCs w:val="18"/>
              </w:rPr>
              <w:t xml:space="preserve"> &gt; гр7</w:t>
            </w:r>
            <w:r>
              <w:rPr>
                <w:sz w:val="18"/>
                <w:szCs w:val="18"/>
              </w:rPr>
              <w:t xml:space="preserve"> – 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14:paraId="18A9B138" w14:textId="77777777"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4100832A"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325760DF" w14:textId="77777777" w:rsidTr="003A62D9">
        <w:tc>
          <w:tcPr>
            <w:tcW w:w="565" w:type="dxa"/>
            <w:tcBorders>
              <w:left w:val="single" w:sz="4" w:space="0" w:color="000000"/>
              <w:bottom w:val="single" w:sz="4" w:space="0" w:color="000000"/>
            </w:tcBorders>
            <w:shd w:val="clear" w:color="auto" w:fill="auto"/>
          </w:tcPr>
          <w:p w14:paraId="71A64579" w14:textId="77777777" w:rsidR="00BB0275" w:rsidRPr="00C77F95" w:rsidRDefault="00BB0275" w:rsidP="00C77F95">
            <w:pPr>
              <w:snapToGrid w:val="0"/>
              <w:jc w:val="center"/>
              <w:rPr>
                <w:sz w:val="18"/>
                <w:szCs w:val="18"/>
              </w:rPr>
            </w:pPr>
            <w:r w:rsidRPr="00C77F95">
              <w:rPr>
                <w:sz w:val="18"/>
                <w:szCs w:val="18"/>
              </w:rPr>
              <w:t>5</w:t>
            </w:r>
          </w:p>
        </w:tc>
        <w:tc>
          <w:tcPr>
            <w:tcW w:w="853" w:type="dxa"/>
            <w:tcBorders>
              <w:left w:val="single" w:sz="4" w:space="0" w:color="000000"/>
              <w:bottom w:val="single" w:sz="4" w:space="0" w:color="000000"/>
            </w:tcBorders>
            <w:shd w:val="clear" w:color="auto" w:fill="auto"/>
          </w:tcPr>
          <w:p w14:paraId="12C425D3" w14:textId="77777777" w:rsidR="00BB0275" w:rsidRPr="00C77F95" w:rsidRDefault="00BB0275" w:rsidP="00C77F95">
            <w:pPr>
              <w:snapToGrid w:val="0"/>
              <w:rPr>
                <w:sz w:val="18"/>
                <w:szCs w:val="18"/>
              </w:rPr>
            </w:pPr>
            <w:r w:rsidRPr="00C77F95">
              <w:rPr>
                <w:sz w:val="18"/>
                <w:szCs w:val="18"/>
              </w:rPr>
              <w:t>2</w:t>
            </w:r>
          </w:p>
        </w:tc>
        <w:tc>
          <w:tcPr>
            <w:tcW w:w="1414" w:type="dxa"/>
            <w:tcBorders>
              <w:left w:val="single" w:sz="4" w:space="0" w:color="000000"/>
              <w:bottom w:val="single" w:sz="4" w:space="0" w:color="000000"/>
            </w:tcBorders>
            <w:shd w:val="clear" w:color="auto" w:fill="auto"/>
          </w:tcPr>
          <w:p w14:paraId="09EBD4AA" w14:textId="77777777" w:rsidR="00BB0275" w:rsidRPr="00C77F95" w:rsidRDefault="00BB0275" w:rsidP="00C77F95">
            <w:pPr>
              <w:snapToGrid w:val="0"/>
              <w:rPr>
                <w:sz w:val="18"/>
                <w:szCs w:val="18"/>
              </w:rPr>
            </w:pPr>
            <w:r w:rsidRPr="00C77F95">
              <w:rPr>
                <w:sz w:val="18"/>
                <w:szCs w:val="18"/>
              </w:rPr>
              <w:t>*</w:t>
            </w:r>
          </w:p>
        </w:tc>
        <w:tc>
          <w:tcPr>
            <w:tcW w:w="1133" w:type="dxa"/>
            <w:tcBorders>
              <w:left w:val="single" w:sz="4" w:space="0" w:color="000000"/>
              <w:bottom w:val="single" w:sz="4" w:space="0" w:color="000000"/>
            </w:tcBorders>
            <w:shd w:val="clear" w:color="auto" w:fill="auto"/>
          </w:tcPr>
          <w:p w14:paraId="374A3C66" w14:textId="77777777"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14:paraId="35FBE933" w14:textId="77777777" w:rsidR="00BB0275" w:rsidRPr="00C77F95" w:rsidRDefault="00BB027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14:paraId="1C2E22B2" w14:textId="77777777" w:rsidR="00BB0275" w:rsidRPr="00C77F95" w:rsidRDefault="00BB027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14:paraId="30F5BFFC" w14:textId="77777777" w:rsidR="00BB0275" w:rsidRPr="00C77F95" w:rsidRDefault="00BB027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14:paraId="5ED2FEA9" w14:textId="77777777" w:rsidR="00BB0275" w:rsidRPr="00C77F95" w:rsidRDefault="00E068CB" w:rsidP="00C77F95">
            <w:pPr>
              <w:snapToGrid w:val="0"/>
              <w:rPr>
                <w:sz w:val="18"/>
                <w:szCs w:val="18"/>
              </w:rPr>
            </w:pPr>
            <w:r>
              <w:rPr>
                <w:sz w:val="18"/>
                <w:szCs w:val="18"/>
              </w:rPr>
              <w:t>Раздел 2 не заполняется</w:t>
            </w:r>
          </w:p>
        </w:tc>
        <w:tc>
          <w:tcPr>
            <w:tcW w:w="993" w:type="dxa"/>
            <w:tcBorders>
              <w:left w:val="single" w:sz="4" w:space="0" w:color="000000"/>
              <w:bottom w:val="single" w:sz="4" w:space="0" w:color="000000"/>
              <w:right w:val="single" w:sz="4" w:space="0" w:color="000000"/>
            </w:tcBorders>
          </w:tcPr>
          <w:p w14:paraId="5F808A9C" w14:textId="77777777"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61526E1E"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11E9D073" w14:textId="77777777" w:rsidTr="003A62D9">
        <w:tc>
          <w:tcPr>
            <w:tcW w:w="565" w:type="dxa"/>
            <w:tcBorders>
              <w:top w:val="single" w:sz="4" w:space="0" w:color="000000"/>
              <w:left w:val="single" w:sz="4" w:space="0" w:color="000000"/>
              <w:bottom w:val="single" w:sz="4" w:space="0" w:color="000000"/>
            </w:tcBorders>
            <w:shd w:val="clear" w:color="auto" w:fill="auto"/>
          </w:tcPr>
          <w:p w14:paraId="5D2C1B09" w14:textId="77777777" w:rsidR="00BB0275" w:rsidRPr="00C77F95" w:rsidRDefault="00BB0275" w:rsidP="00C77F95">
            <w:pPr>
              <w:snapToGrid w:val="0"/>
              <w:jc w:val="center"/>
              <w:rPr>
                <w:sz w:val="18"/>
                <w:szCs w:val="18"/>
              </w:rPr>
            </w:pPr>
            <w:r w:rsidRPr="00C77F95">
              <w:rPr>
                <w:sz w:val="18"/>
                <w:szCs w:val="18"/>
              </w:rPr>
              <w:t>6</w:t>
            </w:r>
          </w:p>
        </w:tc>
        <w:tc>
          <w:tcPr>
            <w:tcW w:w="853" w:type="dxa"/>
            <w:tcBorders>
              <w:left w:val="single" w:sz="4" w:space="0" w:color="000000"/>
              <w:bottom w:val="single" w:sz="4" w:space="0" w:color="000000"/>
            </w:tcBorders>
            <w:shd w:val="clear" w:color="auto" w:fill="auto"/>
          </w:tcPr>
          <w:p w14:paraId="001601D0" w14:textId="77777777"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14:paraId="67503E5C" w14:textId="77777777" w:rsidR="00BB0275" w:rsidRPr="00C77F95" w:rsidRDefault="00BB027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14:paraId="0C75394D" w14:textId="77777777" w:rsidR="00BB0275" w:rsidRPr="00C77F95" w:rsidRDefault="00BB0275" w:rsidP="00C77F95">
            <w:pPr>
              <w:snapToGrid w:val="0"/>
              <w:rPr>
                <w:sz w:val="18"/>
                <w:szCs w:val="18"/>
              </w:rPr>
            </w:pPr>
            <w:r w:rsidRPr="00C77F95">
              <w:rPr>
                <w:sz w:val="18"/>
                <w:szCs w:val="18"/>
              </w:rPr>
              <w:t>4,5,6,8,9,10,12</w:t>
            </w:r>
          </w:p>
        </w:tc>
        <w:tc>
          <w:tcPr>
            <w:tcW w:w="709" w:type="dxa"/>
            <w:tcBorders>
              <w:left w:val="single" w:sz="4" w:space="0" w:color="000000"/>
              <w:bottom w:val="single" w:sz="4" w:space="0" w:color="000000"/>
            </w:tcBorders>
            <w:shd w:val="clear" w:color="auto" w:fill="auto"/>
          </w:tcPr>
          <w:p w14:paraId="0823F2FA" w14:textId="77777777" w:rsidR="00BB0275" w:rsidRPr="00C77F95" w:rsidRDefault="00BB027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14:paraId="662D168B" w14:textId="77777777" w:rsidR="00BB0275" w:rsidRPr="00C77F95" w:rsidRDefault="00BB027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14:paraId="6AC6B566" w14:textId="77777777" w:rsidR="00BB0275" w:rsidRPr="00C77F95" w:rsidRDefault="00BB027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14:paraId="642A0144" w14:textId="77777777" w:rsidR="00BB0275" w:rsidRPr="00C77F95" w:rsidRDefault="00BB0275" w:rsidP="00E91026">
            <w:pPr>
              <w:snapToGrid w:val="0"/>
              <w:rPr>
                <w:sz w:val="18"/>
                <w:szCs w:val="18"/>
              </w:rPr>
            </w:pPr>
            <w:r w:rsidRPr="00C77F95">
              <w:rPr>
                <w:sz w:val="18"/>
                <w:szCs w:val="18"/>
              </w:rPr>
              <w:t>По строке 860 графы 4,5,6,8,9,10,12 не заполняются</w:t>
            </w:r>
          </w:p>
        </w:tc>
        <w:tc>
          <w:tcPr>
            <w:tcW w:w="993" w:type="dxa"/>
            <w:tcBorders>
              <w:left w:val="single" w:sz="4" w:space="0" w:color="000000"/>
              <w:bottom w:val="single" w:sz="4" w:space="0" w:color="000000"/>
              <w:right w:val="single" w:sz="4" w:space="0" w:color="000000"/>
            </w:tcBorders>
          </w:tcPr>
          <w:p w14:paraId="3A7F673E" w14:textId="77777777"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44A891AF"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7A705A90" w14:textId="77777777" w:rsidTr="003A62D9">
        <w:tc>
          <w:tcPr>
            <w:tcW w:w="565" w:type="dxa"/>
            <w:tcBorders>
              <w:top w:val="single" w:sz="4" w:space="0" w:color="000000"/>
              <w:left w:val="single" w:sz="4" w:space="0" w:color="000000"/>
              <w:bottom w:val="single" w:sz="4" w:space="0" w:color="000000"/>
            </w:tcBorders>
            <w:shd w:val="clear" w:color="auto" w:fill="auto"/>
          </w:tcPr>
          <w:p w14:paraId="51EE9881" w14:textId="77777777" w:rsidR="00BB0275" w:rsidRPr="00C77F95" w:rsidRDefault="00BB0275" w:rsidP="00C77F95">
            <w:pPr>
              <w:snapToGrid w:val="0"/>
              <w:jc w:val="center"/>
              <w:rPr>
                <w:sz w:val="18"/>
                <w:szCs w:val="18"/>
              </w:rPr>
            </w:pPr>
            <w:r w:rsidRPr="00C77F95">
              <w:rPr>
                <w:sz w:val="18"/>
                <w:szCs w:val="18"/>
              </w:rPr>
              <w:t>7</w:t>
            </w:r>
          </w:p>
        </w:tc>
        <w:tc>
          <w:tcPr>
            <w:tcW w:w="853" w:type="dxa"/>
            <w:tcBorders>
              <w:left w:val="single" w:sz="4" w:space="0" w:color="000000"/>
              <w:bottom w:val="single" w:sz="4" w:space="0" w:color="000000"/>
            </w:tcBorders>
            <w:shd w:val="clear" w:color="auto" w:fill="auto"/>
          </w:tcPr>
          <w:p w14:paraId="495D66B4" w14:textId="77777777"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14:paraId="1F39D911" w14:textId="77777777" w:rsidR="00BB0275" w:rsidRPr="00C77F95" w:rsidRDefault="00BB027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14:paraId="09491435" w14:textId="77777777" w:rsidR="00BB0275" w:rsidRPr="00C77F95" w:rsidRDefault="00BB0275" w:rsidP="00C77F95">
            <w:pPr>
              <w:snapToGrid w:val="0"/>
              <w:rPr>
                <w:sz w:val="18"/>
                <w:szCs w:val="18"/>
              </w:rPr>
            </w:pPr>
            <w:r w:rsidRPr="00C77F95">
              <w:rPr>
                <w:sz w:val="18"/>
                <w:szCs w:val="18"/>
              </w:rPr>
              <w:t>7</w:t>
            </w:r>
          </w:p>
        </w:tc>
        <w:tc>
          <w:tcPr>
            <w:tcW w:w="709" w:type="dxa"/>
            <w:tcBorders>
              <w:left w:val="single" w:sz="4" w:space="0" w:color="000000"/>
              <w:bottom w:val="single" w:sz="4" w:space="0" w:color="000000"/>
            </w:tcBorders>
            <w:shd w:val="clear" w:color="auto" w:fill="auto"/>
          </w:tcPr>
          <w:p w14:paraId="5398DD1D" w14:textId="77777777"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14:paraId="2A6793A7" w14:textId="77777777" w:rsidR="00BB0275" w:rsidRPr="00C77F95" w:rsidRDefault="00BB0275" w:rsidP="00C77F95">
            <w:pPr>
              <w:snapToGrid w:val="0"/>
              <w:rPr>
                <w:sz w:val="18"/>
                <w:szCs w:val="18"/>
              </w:rPr>
            </w:pPr>
            <w:r w:rsidRPr="00C77F95">
              <w:rPr>
                <w:sz w:val="18"/>
                <w:szCs w:val="18"/>
              </w:rPr>
              <w:t>860</w:t>
            </w:r>
          </w:p>
        </w:tc>
        <w:tc>
          <w:tcPr>
            <w:tcW w:w="850" w:type="dxa"/>
            <w:tcBorders>
              <w:left w:val="single" w:sz="4" w:space="0" w:color="000000"/>
              <w:bottom w:val="single" w:sz="4" w:space="0" w:color="000000"/>
              <w:right w:val="single" w:sz="4" w:space="0" w:color="000000"/>
            </w:tcBorders>
            <w:shd w:val="clear" w:color="auto" w:fill="auto"/>
          </w:tcPr>
          <w:p w14:paraId="629839A5" w14:textId="77777777" w:rsidR="00BB0275" w:rsidRPr="00C77F95" w:rsidRDefault="00BB0275" w:rsidP="00C77F95">
            <w:pPr>
              <w:snapToGrid w:val="0"/>
              <w:rPr>
                <w:sz w:val="18"/>
                <w:szCs w:val="18"/>
              </w:rPr>
            </w:pPr>
            <w:r w:rsidRPr="00C77F95">
              <w:rPr>
                <w:sz w:val="18"/>
                <w:szCs w:val="18"/>
              </w:rPr>
              <w:t>11</w:t>
            </w:r>
          </w:p>
        </w:tc>
        <w:tc>
          <w:tcPr>
            <w:tcW w:w="1844" w:type="dxa"/>
            <w:tcBorders>
              <w:left w:val="single" w:sz="4" w:space="0" w:color="000000"/>
              <w:bottom w:val="single" w:sz="4" w:space="0" w:color="000000"/>
              <w:right w:val="single" w:sz="4" w:space="0" w:color="000000"/>
            </w:tcBorders>
          </w:tcPr>
          <w:p w14:paraId="04E84FD4" w14:textId="77777777" w:rsidR="00BB0275" w:rsidRPr="00C77F95" w:rsidRDefault="00BB0275" w:rsidP="00C77F95">
            <w:pPr>
              <w:snapToGrid w:val="0"/>
              <w:rPr>
                <w:sz w:val="18"/>
                <w:szCs w:val="18"/>
              </w:rPr>
            </w:pPr>
            <w:r w:rsidRPr="00C77F95">
              <w:rPr>
                <w:sz w:val="18"/>
                <w:szCs w:val="18"/>
              </w:rPr>
              <w:t>Показатель графы 7 строки 860 должен быть идентичен показателю графы 11 строки 860</w:t>
            </w:r>
          </w:p>
        </w:tc>
        <w:tc>
          <w:tcPr>
            <w:tcW w:w="993" w:type="dxa"/>
            <w:tcBorders>
              <w:left w:val="single" w:sz="4" w:space="0" w:color="000000"/>
              <w:bottom w:val="single" w:sz="4" w:space="0" w:color="000000"/>
              <w:right w:val="single" w:sz="4" w:space="0" w:color="000000"/>
            </w:tcBorders>
          </w:tcPr>
          <w:p w14:paraId="5F4B262B" w14:textId="77777777"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61043BA0"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6EA62909" w14:textId="77777777" w:rsidTr="003A62D9">
        <w:tc>
          <w:tcPr>
            <w:tcW w:w="565" w:type="dxa"/>
            <w:tcBorders>
              <w:top w:val="single" w:sz="4" w:space="0" w:color="000000"/>
              <w:left w:val="single" w:sz="4" w:space="0" w:color="000000"/>
              <w:bottom w:val="single" w:sz="4" w:space="0" w:color="000000"/>
            </w:tcBorders>
            <w:shd w:val="clear" w:color="auto" w:fill="auto"/>
          </w:tcPr>
          <w:p w14:paraId="434F46AA" w14:textId="77777777" w:rsidR="00BB0275" w:rsidRPr="00C77F95" w:rsidRDefault="00BB0275" w:rsidP="00C77F95">
            <w:pPr>
              <w:snapToGrid w:val="0"/>
              <w:jc w:val="center"/>
              <w:rPr>
                <w:sz w:val="18"/>
                <w:szCs w:val="18"/>
              </w:rPr>
            </w:pPr>
            <w:r w:rsidRPr="00C77F95">
              <w:rPr>
                <w:sz w:val="18"/>
                <w:szCs w:val="18"/>
              </w:rPr>
              <w:t>8</w:t>
            </w:r>
          </w:p>
        </w:tc>
        <w:tc>
          <w:tcPr>
            <w:tcW w:w="853" w:type="dxa"/>
            <w:tcBorders>
              <w:left w:val="single" w:sz="4" w:space="0" w:color="000000"/>
              <w:bottom w:val="single" w:sz="4" w:space="0" w:color="000000"/>
            </w:tcBorders>
            <w:shd w:val="clear" w:color="auto" w:fill="auto"/>
          </w:tcPr>
          <w:p w14:paraId="5356C771" w14:textId="77777777"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14:paraId="432E122B" w14:textId="77777777" w:rsidR="00BB0275" w:rsidRPr="00C77F95" w:rsidRDefault="00BB0275" w:rsidP="00C77F95">
            <w:pPr>
              <w:snapToGrid w:val="0"/>
              <w:rPr>
                <w:sz w:val="18"/>
                <w:szCs w:val="18"/>
              </w:rPr>
            </w:pPr>
            <w:r w:rsidRPr="00C77F95">
              <w:rPr>
                <w:sz w:val="18"/>
                <w:szCs w:val="18"/>
              </w:rPr>
              <w:t>700</w:t>
            </w:r>
          </w:p>
        </w:tc>
        <w:tc>
          <w:tcPr>
            <w:tcW w:w="1133" w:type="dxa"/>
            <w:tcBorders>
              <w:left w:val="single" w:sz="4" w:space="0" w:color="000000"/>
              <w:bottom w:val="single" w:sz="4" w:space="0" w:color="000000"/>
            </w:tcBorders>
            <w:shd w:val="clear" w:color="auto" w:fill="auto"/>
          </w:tcPr>
          <w:p w14:paraId="597BC679" w14:textId="77777777"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14:paraId="7C79FB67" w14:textId="77777777"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14:paraId="6EAE8A63" w14:textId="77777777" w:rsidR="00BB0275" w:rsidRPr="00C77F95" w:rsidRDefault="00BB0275" w:rsidP="00C77F95">
            <w:pPr>
              <w:snapToGrid w:val="0"/>
              <w:rPr>
                <w:sz w:val="18"/>
                <w:szCs w:val="18"/>
              </w:rPr>
            </w:pPr>
            <w:r w:rsidRPr="00C77F95">
              <w:rPr>
                <w:sz w:val="18"/>
                <w:szCs w:val="18"/>
              </w:rPr>
              <w:t>800</w:t>
            </w:r>
          </w:p>
        </w:tc>
        <w:tc>
          <w:tcPr>
            <w:tcW w:w="850" w:type="dxa"/>
            <w:tcBorders>
              <w:left w:val="single" w:sz="4" w:space="0" w:color="000000"/>
              <w:bottom w:val="single" w:sz="4" w:space="0" w:color="000000"/>
              <w:right w:val="single" w:sz="4" w:space="0" w:color="000000"/>
            </w:tcBorders>
            <w:shd w:val="clear" w:color="auto" w:fill="auto"/>
          </w:tcPr>
          <w:p w14:paraId="38FFEE6D" w14:textId="77777777"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14:paraId="4D6AAC2E" w14:textId="77777777" w:rsidR="00BB0275" w:rsidRPr="00C77F95" w:rsidRDefault="00E068CB" w:rsidP="00C77F95">
            <w:pPr>
              <w:snapToGrid w:val="0"/>
              <w:rPr>
                <w:sz w:val="18"/>
                <w:szCs w:val="18"/>
              </w:rPr>
            </w:pPr>
            <w:r>
              <w:rPr>
                <w:sz w:val="18"/>
                <w:szCs w:val="18"/>
              </w:rPr>
              <w:t xml:space="preserve">Стр. 700 </w:t>
            </w:r>
            <w:r w:rsidRPr="00BB0275">
              <w:rPr>
                <w:sz w:val="18"/>
                <w:szCs w:val="18"/>
              </w:rPr>
              <w:t>&lt;&gt;</w:t>
            </w:r>
            <w:r>
              <w:rPr>
                <w:sz w:val="18"/>
                <w:szCs w:val="18"/>
              </w:rPr>
              <w:t xml:space="preserve"> Стр. 800 – недопустимо</w:t>
            </w:r>
          </w:p>
        </w:tc>
        <w:tc>
          <w:tcPr>
            <w:tcW w:w="993" w:type="dxa"/>
            <w:tcBorders>
              <w:left w:val="single" w:sz="4" w:space="0" w:color="000000"/>
              <w:bottom w:val="single" w:sz="4" w:space="0" w:color="000000"/>
              <w:right w:val="single" w:sz="4" w:space="0" w:color="000000"/>
            </w:tcBorders>
          </w:tcPr>
          <w:p w14:paraId="105C3FB9" w14:textId="77777777"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3E055BF9"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136D8F44" w14:textId="77777777" w:rsidTr="003A62D9">
        <w:tc>
          <w:tcPr>
            <w:tcW w:w="565" w:type="dxa"/>
            <w:tcBorders>
              <w:top w:val="single" w:sz="4" w:space="0" w:color="000000"/>
              <w:left w:val="single" w:sz="4" w:space="0" w:color="000000"/>
              <w:bottom w:val="single" w:sz="4" w:space="0" w:color="000000"/>
            </w:tcBorders>
            <w:shd w:val="clear" w:color="auto" w:fill="auto"/>
          </w:tcPr>
          <w:p w14:paraId="77812658" w14:textId="77777777" w:rsidR="00BB0275" w:rsidRPr="00C77F95" w:rsidRDefault="00BB0275" w:rsidP="00C77F95">
            <w:pPr>
              <w:snapToGrid w:val="0"/>
              <w:jc w:val="center"/>
              <w:rPr>
                <w:sz w:val="18"/>
                <w:szCs w:val="18"/>
              </w:rPr>
            </w:pPr>
            <w:r w:rsidRPr="00C77F95">
              <w:rPr>
                <w:sz w:val="18"/>
                <w:szCs w:val="18"/>
              </w:rPr>
              <w:t>9</w:t>
            </w:r>
          </w:p>
        </w:tc>
        <w:tc>
          <w:tcPr>
            <w:tcW w:w="853" w:type="dxa"/>
            <w:tcBorders>
              <w:left w:val="single" w:sz="4" w:space="0" w:color="000000"/>
              <w:bottom w:val="single" w:sz="4" w:space="0" w:color="000000"/>
            </w:tcBorders>
            <w:shd w:val="clear" w:color="auto" w:fill="auto"/>
          </w:tcPr>
          <w:p w14:paraId="30A8E359" w14:textId="77777777"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14:paraId="5A269E07" w14:textId="77777777" w:rsidR="00BB0275" w:rsidRPr="00C77F95" w:rsidRDefault="00BB0275" w:rsidP="00C77F95">
            <w:pPr>
              <w:snapToGrid w:val="0"/>
              <w:rPr>
                <w:sz w:val="18"/>
                <w:szCs w:val="18"/>
              </w:rPr>
            </w:pPr>
            <w:r w:rsidRPr="00C77F95">
              <w:rPr>
                <w:sz w:val="18"/>
                <w:szCs w:val="18"/>
              </w:rPr>
              <w:t>800</w:t>
            </w:r>
          </w:p>
        </w:tc>
        <w:tc>
          <w:tcPr>
            <w:tcW w:w="1133" w:type="dxa"/>
            <w:tcBorders>
              <w:left w:val="single" w:sz="4" w:space="0" w:color="000000"/>
              <w:bottom w:val="single" w:sz="4" w:space="0" w:color="000000"/>
            </w:tcBorders>
            <w:shd w:val="clear" w:color="auto" w:fill="auto"/>
          </w:tcPr>
          <w:p w14:paraId="16896470" w14:textId="77777777"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14:paraId="2FDED3C3" w14:textId="77777777"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14:paraId="126EA6BA" w14:textId="77777777" w:rsidR="00BB0275" w:rsidRPr="00C77F95" w:rsidRDefault="00BB0275" w:rsidP="00C77F95">
            <w:pPr>
              <w:snapToGrid w:val="0"/>
              <w:rPr>
                <w:sz w:val="18"/>
                <w:szCs w:val="18"/>
              </w:rPr>
            </w:pPr>
            <w:r w:rsidRPr="00C77F95">
              <w:rPr>
                <w:sz w:val="18"/>
                <w:szCs w:val="18"/>
              </w:rPr>
              <w:t>810+820+830+840</w:t>
            </w:r>
          </w:p>
        </w:tc>
        <w:tc>
          <w:tcPr>
            <w:tcW w:w="850" w:type="dxa"/>
            <w:tcBorders>
              <w:left w:val="single" w:sz="4" w:space="0" w:color="000000"/>
              <w:bottom w:val="single" w:sz="4" w:space="0" w:color="000000"/>
              <w:right w:val="single" w:sz="4" w:space="0" w:color="000000"/>
            </w:tcBorders>
            <w:shd w:val="clear" w:color="auto" w:fill="auto"/>
          </w:tcPr>
          <w:p w14:paraId="39FEDA9A" w14:textId="77777777"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14:paraId="01152628" w14:textId="77777777" w:rsidR="00BB0275" w:rsidRPr="00C77F95" w:rsidRDefault="00E068CB" w:rsidP="00E068CB">
            <w:pPr>
              <w:snapToGrid w:val="0"/>
              <w:rPr>
                <w:sz w:val="18"/>
                <w:szCs w:val="18"/>
              </w:rPr>
            </w:pPr>
            <w:r>
              <w:rPr>
                <w:sz w:val="18"/>
                <w:szCs w:val="18"/>
              </w:rPr>
              <w:t xml:space="preserve">Стр. 800 </w:t>
            </w:r>
            <w:r w:rsidRPr="00BB0275">
              <w:rPr>
                <w:sz w:val="18"/>
                <w:szCs w:val="18"/>
              </w:rPr>
              <w:t>&lt;&gt;</w:t>
            </w:r>
            <w:r>
              <w:rPr>
                <w:sz w:val="18"/>
                <w:szCs w:val="18"/>
              </w:rPr>
              <w:t xml:space="preserve"> Стр. 810 + Стр. 820 + Стр. 830 + Стр. 840 – недопустимо</w:t>
            </w:r>
          </w:p>
        </w:tc>
        <w:tc>
          <w:tcPr>
            <w:tcW w:w="993" w:type="dxa"/>
            <w:tcBorders>
              <w:left w:val="single" w:sz="4" w:space="0" w:color="000000"/>
              <w:bottom w:val="single" w:sz="4" w:space="0" w:color="000000"/>
              <w:right w:val="single" w:sz="4" w:space="0" w:color="000000"/>
            </w:tcBorders>
          </w:tcPr>
          <w:p w14:paraId="236588B3" w14:textId="77777777"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093A0F67"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2746E2D8" w14:textId="77777777" w:rsidTr="003A62D9">
        <w:tc>
          <w:tcPr>
            <w:tcW w:w="565" w:type="dxa"/>
            <w:tcBorders>
              <w:top w:val="single" w:sz="4" w:space="0" w:color="000000"/>
              <w:left w:val="single" w:sz="4" w:space="0" w:color="000000"/>
              <w:bottom w:val="single" w:sz="4" w:space="0" w:color="000000"/>
            </w:tcBorders>
            <w:shd w:val="clear" w:color="auto" w:fill="auto"/>
          </w:tcPr>
          <w:p w14:paraId="6D1DDF4E" w14:textId="77777777" w:rsidR="00BB0275" w:rsidRPr="00C77F95" w:rsidRDefault="00BB0275" w:rsidP="00C77F95">
            <w:pPr>
              <w:snapToGrid w:val="0"/>
              <w:jc w:val="center"/>
              <w:rPr>
                <w:sz w:val="18"/>
                <w:szCs w:val="18"/>
              </w:rPr>
            </w:pPr>
            <w:r w:rsidRPr="00C77F95">
              <w:rPr>
                <w:sz w:val="18"/>
                <w:szCs w:val="18"/>
              </w:rPr>
              <w:t>11</w:t>
            </w:r>
          </w:p>
        </w:tc>
        <w:tc>
          <w:tcPr>
            <w:tcW w:w="853" w:type="dxa"/>
            <w:tcBorders>
              <w:left w:val="single" w:sz="4" w:space="0" w:color="000000"/>
              <w:bottom w:val="single" w:sz="4" w:space="0" w:color="000000"/>
            </w:tcBorders>
            <w:shd w:val="clear" w:color="auto" w:fill="auto"/>
          </w:tcPr>
          <w:p w14:paraId="2E0CB35A" w14:textId="77777777"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14:paraId="3849573E" w14:textId="77777777" w:rsidR="00BB0275" w:rsidRPr="00C77F95" w:rsidRDefault="00BB0275" w:rsidP="00C77F95">
            <w:pPr>
              <w:snapToGrid w:val="0"/>
              <w:rPr>
                <w:sz w:val="18"/>
                <w:szCs w:val="18"/>
              </w:rPr>
            </w:pPr>
            <w:r w:rsidRPr="00C77F95">
              <w:rPr>
                <w:sz w:val="18"/>
                <w:szCs w:val="18"/>
              </w:rPr>
              <w:t>810</w:t>
            </w:r>
          </w:p>
        </w:tc>
        <w:tc>
          <w:tcPr>
            <w:tcW w:w="1133" w:type="dxa"/>
            <w:tcBorders>
              <w:left w:val="single" w:sz="4" w:space="0" w:color="000000"/>
              <w:bottom w:val="single" w:sz="4" w:space="0" w:color="000000"/>
            </w:tcBorders>
            <w:shd w:val="clear" w:color="auto" w:fill="auto"/>
          </w:tcPr>
          <w:p w14:paraId="70A4AD4D" w14:textId="77777777"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14:paraId="7899639F" w14:textId="77777777"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14:paraId="2F8FC652" w14:textId="77777777" w:rsidR="00BB0275" w:rsidRPr="00C77F95" w:rsidRDefault="00BB0275" w:rsidP="00C77F95">
            <w:pPr>
              <w:snapToGrid w:val="0"/>
              <w:rPr>
                <w:sz w:val="18"/>
                <w:szCs w:val="18"/>
              </w:rPr>
            </w:pPr>
            <w:r w:rsidRPr="00C77F95">
              <w:rPr>
                <w:sz w:val="18"/>
                <w:szCs w:val="18"/>
              </w:rPr>
              <w:t>Сумма всех строк, формирующих строку 810</w:t>
            </w:r>
          </w:p>
        </w:tc>
        <w:tc>
          <w:tcPr>
            <w:tcW w:w="850" w:type="dxa"/>
            <w:tcBorders>
              <w:left w:val="single" w:sz="4" w:space="0" w:color="000000"/>
              <w:bottom w:val="single" w:sz="4" w:space="0" w:color="000000"/>
              <w:right w:val="single" w:sz="4" w:space="0" w:color="000000"/>
            </w:tcBorders>
            <w:shd w:val="clear" w:color="auto" w:fill="auto"/>
          </w:tcPr>
          <w:p w14:paraId="39B7FF7F" w14:textId="77777777"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14:paraId="62D17E75" w14:textId="77777777" w:rsidR="00BB0275" w:rsidRPr="00C77F95" w:rsidRDefault="00E068CB" w:rsidP="00E068CB">
            <w:pPr>
              <w:snapToGrid w:val="0"/>
              <w:rPr>
                <w:sz w:val="18"/>
                <w:szCs w:val="18"/>
              </w:rPr>
            </w:pPr>
            <w:r w:rsidRPr="00BB0275">
              <w:rPr>
                <w:sz w:val="18"/>
                <w:szCs w:val="18"/>
              </w:rPr>
              <w:t xml:space="preserve">Строка </w:t>
            </w:r>
            <w:r>
              <w:rPr>
                <w:sz w:val="18"/>
                <w:szCs w:val="18"/>
              </w:rPr>
              <w:t>81</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81</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14:paraId="19ED27BF" w14:textId="77777777"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3A1A8AAD" w14:textId="77777777" w:rsidR="00BB0275" w:rsidRPr="00C77F95" w:rsidRDefault="00BB0275" w:rsidP="00C77F95">
            <w:pPr>
              <w:snapToGrid w:val="0"/>
              <w:rPr>
                <w:sz w:val="18"/>
                <w:szCs w:val="18"/>
              </w:rPr>
            </w:pPr>
            <w:r w:rsidRPr="00C77F95">
              <w:rPr>
                <w:sz w:val="18"/>
                <w:szCs w:val="18"/>
              </w:rPr>
              <w:t>ПБС, РБС, ГРБС</w:t>
            </w:r>
          </w:p>
        </w:tc>
      </w:tr>
      <w:tr w:rsidR="00E068CB" w:rsidRPr="00C77F95" w14:paraId="367197E3" w14:textId="77777777" w:rsidTr="003A62D9">
        <w:tc>
          <w:tcPr>
            <w:tcW w:w="565" w:type="dxa"/>
            <w:tcBorders>
              <w:top w:val="single" w:sz="4" w:space="0" w:color="000000"/>
              <w:left w:val="single" w:sz="4" w:space="0" w:color="000000"/>
              <w:bottom w:val="single" w:sz="4" w:space="0" w:color="000000"/>
            </w:tcBorders>
            <w:shd w:val="clear" w:color="auto" w:fill="auto"/>
          </w:tcPr>
          <w:p w14:paraId="657943B2" w14:textId="77777777" w:rsidR="00E068CB" w:rsidRPr="00C77F95" w:rsidRDefault="00E068CB" w:rsidP="00C77F95">
            <w:pPr>
              <w:snapToGrid w:val="0"/>
              <w:jc w:val="center"/>
              <w:rPr>
                <w:sz w:val="18"/>
                <w:szCs w:val="18"/>
              </w:rPr>
            </w:pPr>
            <w:r w:rsidRPr="00C77F95">
              <w:rPr>
                <w:sz w:val="18"/>
                <w:szCs w:val="18"/>
              </w:rPr>
              <w:t>12</w:t>
            </w:r>
          </w:p>
        </w:tc>
        <w:tc>
          <w:tcPr>
            <w:tcW w:w="853" w:type="dxa"/>
            <w:tcBorders>
              <w:left w:val="single" w:sz="4" w:space="0" w:color="000000"/>
              <w:bottom w:val="single" w:sz="4" w:space="0" w:color="000000"/>
            </w:tcBorders>
            <w:shd w:val="clear" w:color="auto" w:fill="auto"/>
          </w:tcPr>
          <w:p w14:paraId="7826EB96" w14:textId="77777777"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14:paraId="0828D73A" w14:textId="77777777" w:rsidR="00E068CB" w:rsidRPr="00C77F95" w:rsidRDefault="00E068CB" w:rsidP="00C77F95">
            <w:pPr>
              <w:snapToGrid w:val="0"/>
              <w:rPr>
                <w:sz w:val="18"/>
                <w:szCs w:val="18"/>
              </w:rPr>
            </w:pPr>
            <w:r w:rsidRPr="00C77F95">
              <w:rPr>
                <w:sz w:val="18"/>
                <w:szCs w:val="18"/>
              </w:rPr>
              <w:t>820</w:t>
            </w:r>
          </w:p>
        </w:tc>
        <w:tc>
          <w:tcPr>
            <w:tcW w:w="1133" w:type="dxa"/>
            <w:tcBorders>
              <w:left w:val="single" w:sz="4" w:space="0" w:color="000000"/>
              <w:bottom w:val="single" w:sz="4" w:space="0" w:color="000000"/>
            </w:tcBorders>
            <w:shd w:val="clear" w:color="auto" w:fill="auto"/>
          </w:tcPr>
          <w:p w14:paraId="21D577C1" w14:textId="77777777" w:rsidR="00E068CB" w:rsidRPr="00C77F95" w:rsidRDefault="00E068CB"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14:paraId="155FFCFC" w14:textId="77777777" w:rsidR="00E068CB" w:rsidRPr="00C77F95" w:rsidRDefault="00E068CB"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14:paraId="1E79092B" w14:textId="77777777" w:rsidR="00E068CB" w:rsidRPr="00C77F95" w:rsidRDefault="00E068CB" w:rsidP="00C77F95">
            <w:pPr>
              <w:snapToGrid w:val="0"/>
              <w:rPr>
                <w:sz w:val="18"/>
                <w:szCs w:val="18"/>
              </w:rPr>
            </w:pPr>
            <w:r w:rsidRPr="00C77F95">
              <w:rPr>
                <w:sz w:val="18"/>
                <w:szCs w:val="18"/>
              </w:rPr>
              <w:t>Сумма всех строк, формирующих строку 820</w:t>
            </w:r>
          </w:p>
        </w:tc>
        <w:tc>
          <w:tcPr>
            <w:tcW w:w="850" w:type="dxa"/>
            <w:tcBorders>
              <w:left w:val="single" w:sz="4" w:space="0" w:color="000000"/>
              <w:bottom w:val="single" w:sz="4" w:space="0" w:color="000000"/>
              <w:right w:val="single" w:sz="4" w:space="0" w:color="000000"/>
            </w:tcBorders>
            <w:shd w:val="clear" w:color="auto" w:fill="auto"/>
          </w:tcPr>
          <w:p w14:paraId="24618440" w14:textId="77777777" w:rsidR="00E068CB" w:rsidRPr="00C77F95" w:rsidRDefault="00E068CB"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14:paraId="4C1B459E" w14:textId="77777777" w:rsidR="00E068CB" w:rsidRPr="00C77F95" w:rsidRDefault="00E068CB" w:rsidP="00E068CB">
            <w:pPr>
              <w:snapToGrid w:val="0"/>
              <w:rPr>
                <w:sz w:val="18"/>
                <w:szCs w:val="18"/>
              </w:rPr>
            </w:pPr>
            <w:r w:rsidRPr="00BB0275">
              <w:rPr>
                <w:sz w:val="18"/>
                <w:szCs w:val="18"/>
              </w:rPr>
              <w:t xml:space="preserve">Строка </w:t>
            </w:r>
            <w:r>
              <w:rPr>
                <w:sz w:val="18"/>
                <w:szCs w:val="18"/>
              </w:rPr>
              <w:t>82</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82</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14:paraId="4D4AAB58" w14:textId="77777777"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449C2CDB" w14:textId="77777777" w:rsidR="00E068CB" w:rsidRPr="00C77F95" w:rsidRDefault="00E068CB" w:rsidP="00C77F95">
            <w:pPr>
              <w:snapToGrid w:val="0"/>
              <w:rPr>
                <w:sz w:val="18"/>
                <w:szCs w:val="18"/>
              </w:rPr>
            </w:pPr>
            <w:r w:rsidRPr="00C77F95">
              <w:rPr>
                <w:sz w:val="18"/>
                <w:szCs w:val="18"/>
              </w:rPr>
              <w:t>ПБС, РБС, ГРБС</w:t>
            </w:r>
          </w:p>
        </w:tc>
      </w:tr>
      <w:tr w:rsidR="00E068CB" w:rsidRPr="00C77F95" w14:paraId="24A1B66C" w14:textId="77777777" w:rsidTr="003A62D9">
        <w:tc>
          <w:tcPr>
            <w:tcW w:w="565" w:type="dxa"/>
            <w:tcBorders>
              <w:top w:val="single" w:sz="4" w:space="0" w:color="000000"/>
              <w:left w:val="single" w:sz="4" w:space="0" w:color="000000"/>
              <w:bottom w:val="single" w:sz="4" w:space="0" w:color="000000"/>
            </w:tcBorders>
            <w:shd w:val="clear" w:color="auto" w:fill="auto"/>
          </w:tcPr>
          <w:p w14:paraId="3EDCC07F" w14:textId="77777777" w:rsidR="00E068CB" w:rsidRPr="00C77F95" w:rsidRDefault="00E068CB" w:rsidP="00C77F95">
            <w:pPr>
              <w:snapToGrid w:val="0"/>
              <w:jc w:val="center"/>
              <w:rPr>
                <w:sz w:val="18"/>
                <w:szCs w:val="18"/>
              </w:rPr>
            </w:pPr>
            <w:r w:rsidRPr="00C77F95">
              <w:rPr>
                <w:sz w:val="18"/>
                <w:szCs w:val="18"/>
              </w:rPr>
              <w:t>13</w:t>
            </w:r>
          </w:p>
        </w:tc>
        <w:tc>
          <w:tcPr>
            <w:tcW w:w="853" w:type="dxa"/>
            <w:tcBorders>
              <w:left w:val="single" w:sz="4" w:space="0" w:color="000000"/>
              <w:bottom w:val="single" w:sz="4" w:space="0" w:color="000000"/>
            </w:tcBorders>
            <w:shd w:val="clear" w:color="auto" w:fill="auto"/>
          </w:tcPr>
          <w:p w14:paraId="35D1AA98" w14:textId="77777777"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14:paraId="478A569F" w14:textId="77777777" w:rsidR="00E068CB" w:rsidRPr="00C77F95" w:rsidRDefault="00E068CB" w:rsidP="00C77F95">
            <w:pPr>
              <w:snapToGrid w:val="0"/>
              <w:rPr>
                <w:sz w:val="18"/>
                <w:szCs w:val="18"/>
              </w:rPr>
            </w:pPr>
            <w:r w:rsidRPr="00C77F95">
              <w:rPr>
                <w:sz w:val="18"/>
                <w:szCs w:val="18"/>
              </w:rPr>
              <w:t>830</w:t>
            </w:r>
          </w:p>
        </w:tc>
        <w:tc>
          <w:tcPr>
            <w:tcW w:w="1133" w:type="dxa"/>
            <w:tcBorders>
              <w:left w:val="single" w:sz="4" w:space="0" w:color="000000"/>
              <w:bottom w:val="single" w:sz="4" w:space="0" w:color="000000"/>
            </w:tcBorders>
            <w:shd w:val="clear" w:color="auto" w:fill="auto"/>
          </w:tcPr>
          <w:p w14:paraId="2129DD97" w14:textId="77777777" w:rsidR="00E068CB" w:rsidRPr="00C77F95" w:rsidRDefault="00E068CB"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14:paraId="5E26BCCD" w14:textId="77777777" w:rsidR="00E068CB" w:rsidRPr="00C77F95" w:rsidRDefault="00E068CB"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14:paraId="0F25E13D" w14:textId="77777777" w:rsidR="00E068CB" w:rsidRPr="00C77F95" w:rsidRDefault="00E068CB" w:rsidP="00C77F95">
            <w:pPr>
              <w:snapToGrid w:val="0"/>
              <w:rPr>
                <w:sz w:val="18"/>
                <w:szCs w:val="18"/>
              </w:rPr>
            </w:pPr>
            <w:r w:rsidRPr="00C77F95">
              <w:rPr>
                <w:sz w:val="18"/>
                <w:szCs w:val="18"/>
              </w:rPr>
              <w:t>Сумма всех строк, формирующих строку 830</w:t>
            </w:r>
          </w:p>
        </w:tc>
        <w:tc>
          <w:tcPr>
            <w:tcW w:w="850" w:type="dxa"/>
            <w:tcBorders>
              <w:left w:val="single" w:sz="4" w:space="0" w:color="000000"/>
              <w:bottom w:val="single" w:sz="4" w:space="0" w:color="000000"/>
              <w:right w:val="single" w:sz="4" w:space="0" w:color="000000"/>
            </w:tcBorders>
            <w:shd w:val="clear" w:color="auto" w:fill="auto"/>
          </w:tcPr>
          <w:p w14:paraId="3B3E8FB1" w14:textId="77777777" w:rsidR="00E068CB" w:rsidRPr="00C77F95" w:rsidRDefault="00E068CB"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14:paraId="6A1B4B6C" w14:textId="77777777" w:rsidR="00E068CB" w:rsidRPr="00C77F95" w:rsidRDefault="00E068CB" w:rsidP="00E068CB">
            <w:pPr>
              <w:snapToGrid w:val="0"/>
              <w:rPr>
                <w:sz w:val="18"/>
                <w:szCs w:val="18"/>
              </w:rPr>
            </w:pPr>
            <w:r w:rsidRPr="00BB0275">
              <w:rPr>
                <w:sz w:val="18"/>
                <w:szCs w:val="18"/>
              </w:rPr>
              <w:t xml:space="preserve">Строка </w:t>
            </w:r>
            <w:r>
              <w:rPr>
                <w:sz w:val="18"/>
                <w:szCs w:val="18"/>
              </w:rPr>
              <w:t>83</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83</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14:paraId="34294B12" w14:textId="77777777"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2F31CD67" w14:textId="77777777" w:rsidR="00E068CB" w:rsidRPr="00C77F95" w:rsidRDefault="00E068CB" w:rsidP="00C77F95">
            <w:pPr>
              <w:snapToGrid w:val="0"/>
              <w:rPr>
                <w:sz w:val="18"/>
                <w:szCs w:val="18"/>
              </w:rPr>
            </w:pPr>
            <w:r w:rsidRPr="00C77F95">
              <w:rPr>
                <w:sz w:val="18"/>
                <w:szCs w:val="18"/>
              </w:rPr>
              <w:t>ПБС, РБС, ГРБС</w:t>
            </w:r>
          </w:p>
        </w:tc>
      </w:tr>
      <w:tr w:rsidR="00E068CB" w:rsidRPr="00C77F95" w14:paraId="55A3E28F" w14:textId="77777777" w:rsidTr="003A62D9">
        <w:tc>
          <w:tcPr>
            <w:tcW w:w="565" w:type="dxa"/>
            <w:tcBorders>
              <w:top w:val="single" w:sz="4" w:space="0" w:color="000000"/>
              <w:left w:val="single" w:sz="4" w:space="0" w:color="000000"/>
              <w:bottom w:val="single" w:sz="4" w:space="0" w:color="000000"/>
            </w:tcBorders>
            <w:shd w:val="clear" w:color="auto" w:fill="auto"/>
          </w:tcPr>
          <w:p w14:paraId="6AE00414" w14:textId="77777777" w:rsidR="00E068CB" w:rsidRPr="00C77F95" w:rsidRDefault="00E068CB" w:rsidP="00C77F95">
            <w:pPr>
              <w:snapToGrid w:val="0"/>
              <w:jc w:val="center"/>
              <w:rPr>
                <w:sz w:val="18"/>
                <w:szCs w:val="18"/>
              </w:rPr>
            </w:pPr>
            <w:r w:rsidRPr="00C77F95">
              <w:rPr>
                <w:sz w:val="18"/>
                <w:szCs w:val="18"/>
              </w:rPr>
              <w:t>14</w:t>
            </w:r>
          </w:p>
        </w:tc>
        <w:tc>
          <w:tcPr>
            <w:tcW w:w="853" w:type="dxa"/>
            <w:tcBorders>
              <w:left w:val="single" w:sz="4" w:space="0" w:color="000000"/>
              <w:bottom w:val="single" w:sz="4" w:space="0" w:color="000000"/>
            </w:tcBorders>
            <w:shd w:val="clear" w:color="auto" w:fill="auto"/>
          </w:tcPr>
          <w:p w14:paraId="2F0971F9" w14:textId="77777777" w:rsidR="00E068CB" w:rsidRPr="00C77F95" w:rsidRDefault="00E068CB" w:rsidP="00C77F95">
            <w:pPr>
              <w:snapToGrid w:val="0"/>
              <w:rPr>
                <w:sz w:val="18"/>
                <w:szCs w:val="18"/>
              </w:rPr>
            </w:pPr>
          </w:p>
        </w:tc>
        <w:tc>
          <w:tcPr>
            <w:tcW w:w="1414" w:type="dxa"/>
            <w:tcBorders>
              <w:left w:val="single" w:sz="4" w:space="0" w:color="000000"/>
              <w:bottom w:val="single" w:sz="4" w:space="0" w:color="000000"/>
            </w:tcBorders>
            <w:shd w:val="clear" w:color="auto" w:fill="auto"/>
          </w:tcPr>
          <w:p w14:paraId="186616EE" w14:textId="77777777" w:rsidR="00E068CB" w:rsidRPr="00C77F95" w:rsidRDefault="00E068CB" w:rsidP="00C77F95">
            <w:pPr>
              <w:snapToGrid w:val="0"/>
              <w:rPr>
                <w:sz w:val="18"/>
                <w:szCs w:val="18"/>
              </w:rPr>
            </w:pPr>
            <w:r w:rsidRPr="00C77F95">
              <w:rPr>
                <w:sz w:val="18"/>
                <w:szCs w:val="18"/>
              </w:rPr>
              <w:t>840</w:t>
            </w:r>
          </w:p>
        </w:tc>
        <w:tc>
          <w:tcPr>
            <w:tcW w:w="1133" w:type="dxa"/>
            <w:tcBorders>
              <w:left w:val="single" w:sz="4" w:space="0" w:color="000000"/>
              <w:bottom w:val="single" w:sz="4" w:space="0" w:color="000000"/>
            </w:tcBorders>
            <w:shd w:val="clear" w:color="auto" w:fill="auto"/>
          </w:tcPr>
          <w:p w14:paraId="1F8A6827" w14:textId="77777777"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14:paraId="1BCA62C8" w14:textId="77777777"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14:paraId="3E3C587D" w14:textId="77777777" w:rsidR="00E068CB" w:rsidRPr="00C77F95" w:rsidRDefault="00E068CB" w:rsidP="00C77F95">
            <w:pPr>
              <w:snapToGrid w:val="0"/>
              <w:rPr>
                <w:sz w:val="18"/>
                <w:szCs w:val="18"/>
              </w:rPr>
            </w:pPr>
            <w:r w:rsidRPr="00C77F95">
              <w:rPr>
                <w:sz w:val="18"/>
                <w:szCs w:val="18"/>
              </w:rPr>
              <w:t>850+860</w:t>
            </w:r>
          </w:p>
        </w:tc>
        <w:tc>
          <w:tcPr>
            <w:tcW w:w="850" w:type="dxa"/>
            <w:tcBorders>
              <w:left w:val="single" w:sz="4" w:space="0" w:color="000000"/>
              <w:bottom w:val="single" w:sz="4" w:space="0" w:color="000000"/>
              <w:right w:val="single" w:sz="4" w:space="0" w:color="000000"/>
            </w:tcBorders>
            <w:shd w:val="clear" w:color="auto" w:fill="auto"/>
          </w:tcPr>
          <w:p w14:paraId="2C1B9857" w14:textId="77777777"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14:paraId="39B00EC8" w14:textId="77777777" w:rsidR="00E068CB" w:rsidRPr="00E068CB" w:rsidRDefault="00E068CB" w:rsidP="00E068CB">
            <w:pPr>
              <w:snapToGrid w:val="0"/>
              <w:rPr>
                <w:sz w:val="18"/>
                <w:szCs w:val="18"/>
              </w:rPr>
            </w:pPr>
            <w:r>
              <w:rPr>
                <w:sz w:val="18"/>
                <w:szCs w:val="18"/>
              </w:rPr>
              <w:t xml:space="preserve">Стр. 840 </w:t>
            </w:r>
            <w:r w:rsidRPr="00BB0275">
              <w:rPr>
                <w:sz w:val="18"/>
                <w:szCs w:val="18"/>
              </w:rPr>
              <w:t>&lt;&gt;</w:t>
            </w:r>
            <w:r>
              <w:rPr>
                <w:sz w:val="18"/>
                <w:szCs w:val="18"/>
              </w:rPr>
              <w:t xml:space="preserve"> Стр. 850 + Стр. 860 – недопустимо</w:t>
            </w:r>
          </w:p>
        </w:tc>
        <w:tc>
          <w:tcPr>
            <w:tcW w:w="993" w:type="dxa"/>
            <w:tcBorders>
              <w:left w:val="single" w:sz="4" w:space="0" w:color="000000"/>
              <w:bottom w:val="single" w:sz="4" w:space="0" w:color="000000"/>
              <w:right w:val="single" w:sz="4" w:space="0" w:color="000000"/>
            </w:tcBorders>
          </w:tcPr>
          <w:p w14:paraId="3233EBF1" w14:textId="77777777" w:rsidR="00E068CB" w:rsidRPr="00C77F95" w:rsidRDefault="00E068CB" w:rsidP="00C77F95">
            <w:pPr>
              <w:snapToGrid w:val="0"/>
              <w:rPr>
                <w:sz w:val="18"/>
                <w:szCs w:val="18"/>
                <w:lang w:val="en-US"/>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0CEF5BDD" w14:textId="77777777" w:rsidR="00E068CB" w:rsidRPr="00C77F95" w:rsidRDefault="00E068CB" w:rsidP="00C77F95">
            <w:pPr>
              <w:snapToGrid w:val="0"/>
              <w:rPr>
                <w:sz w:val="18"/>
                <w:szCs w:val="18"/>
              </w:rPr>
            </w:pPr>
            <w:r w:rsidRPr="00C77F95">
              <w:rPr>
                <w:sz w:val="18"/>
                <w:szCs w:val="18"/>
              </w:rPr>
              <w:t>ПБС, РБС, ГРБС</w:t>
            </w:r>
          </w:p>
        </w:tc>
      </w:tr>
      <w:tr w:rsidR="00E068CB" w:rsidRPr="00C77F95" w14:paraId="7A283825" w14:textId="77777777" w:rsidTr="003A62D9">
        <w:tc>
          <w:tcPr>
            <w:tcW w:w="565" w:type="dxa"/>
            <w:tcBorders>
              <w:top w:val="single" w:sz="4" w:space="0" w:color="000000"/>
              <w:left w:val="single" w:sz="4" w:space="0" w:color="000000"/>
              <w:bottom w:val="single" w:sz="4" w:space="0" w:color="000000"/>
            </w:tcBorders>
            <w:shd w:val="clear" w:color="auto" w:fill="auto"/>
          </w:tcPr>
          <w:p w14:paraId="0B376769" w14:textId="77777777" w:rsidR="00E068CB" w:rsidRPr="00C77F95" w:rsidRDefault="00E068CB" w:rsidP="00C77F95">
            <w:pPr>
              <w:snapToGrid w:val="0"/>
              <w:jc w:val="center"/>
              <w:rPr>
                <w:sz w:val="18"/>
                <w:szCs w:val="18"/>
              </w:rPr>
            </w:pPr>
            <w:r w:rsidRPr="00C77F95">
              <w:rPr>
                <w:sz w:val="18"/>
                <w:szCs w:val="18"/>
              </w:rPr>
              <w:t>15</w:t>
            </w:r>
          </w:p>
        </w:tc>
        <w:tc>
          <w:tcPr>
            <w:tcW w:w="853" w:type="dxa"/>
            <w:tcBorders>
              <w:left w:val="single" w:sz="4" w:space="0" w:color="000000"/>
              <w:bottom w:val="single" w:sz="4" w:space="0" w:color="000000"/>
            </w:tcBorders>
            <w:shd w:val="clear" w:color="auto" w:fill="auto"/>
          </w:tcPr>
          <w:p w14:paraId="6786EA5A" w14:textId="77777777"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14:paraId="3DD97C47" w14:textId="77777777" w:rsidR="00E068CB" w:rsidRPr="00C77F95" w:rsidRDefault="00E068CB" w:rsidP="00C77F95">
            <w:pPr>
              <w:snapToGrid w:val="0"/>
              <w:rPr>
                <w:sz w:val="18"/>
                <w:szCs w:val="18"/>
              </w:rPr>
            </w:pPr>
            <w:r w:rsidRPr="00C77F95">
              <w:rPr>
                <w:sz w:val="18"/>
                <w:szCs w:val="18"/>
              </w:rPr>
              <w:t>850</w:t>
            </w:r>
          </w:p>
        </w:tc>
        <w:tc>
          <w:tcPr>
            <w:tcW w:w="1133" w:type="dxa"/>
            <w:tcBorders>
              <w:left w:val="single" w:sz="4" w:space="0" w:color="000000"/>
              <w:bottom w:val="single" w:sz="4" w:space="0" w:color="000000"/>
            </w:tcBorders>
            <w:shd w:val="clear" w:color="auto" w:fill="auto"/>
          </w:tcPr>
          <w:p w14:paraId="5B8173C0" w14:textId="77777777"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14:paraId="1042834A" w14:textId="77777777"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14:paraId="62B36EFE" w14:textId="77777777" w:rsidR="00E068CB" w:rsidRPr="00C77F95" w:rsidRDefault="00E068CB" w:rsidP="00C77F95">
            <w:pPr>
              <w:snapToGrid w:val="0"/>
              <w:rPr>
                <w:sz w:val="18"/>
                <w:szCs w:val="18"/>
              </w:rPr>
            </w:pPr>
            <w:r w:rsidRPr="00C77F95">
              <w:rPr>
                <w:sz w:val="18"/>
                <w:szCs w:val="18"/>
              </w:rPr>
              <w:t>Сумма всех строк, формирующих строку 850</w:t>
            </w:r>
          </w:p>
        </w:tc>
        <w:tc>
          <w:tcPr>
            <w:tcW w:w="850" w:type="dxa"/>
            <w:tcBorders>
              <w:left w:val="single" w:sz="4" w:space="0" w:color="000000"/>
              <w:bottom w:val="single" w:sz="4" w:space="0" w:color="000000"/>
              <w:right w:val="single" w:sz="4" w:space="0" w:color="000000"/>
            </w:tcBorders>
            <w:shd w:val="clear" w:color="auto" w:fill="auto"/>
          </w:tcPr>
          <w:p w14:paraId="18B6008F" w14:textId="77777777"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14:paraId="19403236" w14:textId="77777777" w:rsidR="00E068CB" w:rsidRPr="00E068CB" w:rsidRDefault="00E068CB" w:rsidP="00E068CB">
            <w:pPr>
              <w:snapToGrid w:val="0"/>
              <w:rPr>
                <w:sz w:val="18"/>
                <w:szCs w:val="18"/>
              </w:rPr>
            </w:pPr>
            <w:r w:rsidRPr="00BB0275">
              <w:rPr>
                <w:sz w:val="18"/>
                <w:szCs w:val="18"/>
              </w:rPr>
              <w:t xml:space="preserve">Строка </w:t>
            </w:r>
            <w:r>
              <w:rPr>
                <w:sz w:val="18"/>
                <w:szCs w:val="18"/>
              </w:rPr>
              <w:t>85</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85</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14:paraId="4ED3074D" w14:textId="77777777"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14:paraId="10CBEBF8" w14:textId="77777777" w:rsidR="00E068CB" w:rsidRPr="00C77F95" w:rsidRDefault="00E068CB" w:rsidP="00C77F95">
            <w:pPr>
              <w:snapToGrid w:val="0"/>
              <w:rPr>
                <w:sz w:val="18"/>
                <w:szCs w:val="18"/>
              </w:rPr>
            </w:pPr>
            <w:r w:rsidRPr="00C77F95">
              <w:rPr>
                <w:sz w:val="18"/>
                <w:szCs w:val="18"/>
              </w:rPr>
              <w:t>ПБС, РБС, ГРБС</w:t>
            </w:r>
          </w:p>
        </w:tc>
      </w:tr>
      <w:tr w:rsidR="00E068CB" w:rsidRPr="00C77F95" w14:paraId="6E9652BB" w14:textId="77777777" w:rsidTr="003A62D9">
        <w:tc>
          <w:tcPr>
            <w:tcW w:w="565" w:type="dxa"/>
            <w:tcBorders>
              <w:top w:val="single" w:sz="4" w:space="0" w:color="000000"/>
              <w:left w:val="single" w:sz="4" w:space="0" w:color="000000"/>
              <w:bottom w:val="single" w:sz="4" w:space="0" w:color="000000"/>
            </w:tcBorders>
            <w:shd w:val="clear" w:color="auto" w:fill="auto"/>
          </w:tcPr>
          <w:p w14:paraId="73FEE657" w14:textId="77777777" w:rsidR="00E068CB" w:rsidRPr="00C77F95" w:rsidRDefault="00E068CB" w:rsidP="00C77F95">
            <w:pPr>
              <w:snapToGrid w:val="0"/>
              <w:jc w:val="center"/>
              <w:rPr>
                <w:sz w:val="18"/>
                <w:szCs w:val="18"/>
              </w:rPr>
            </w:pPr>
            <w:r w:rsidRPr="00C77F95">
              <w:rPr>
                <w:sz w:val="18"/>
                <w:szCs w:val="18"/>
              </w:rPr>
              <w:t>16</w:t>
            </w:r>
          </w:p>
        </w:tc>
        <w:tc>
          <w:tcPr>
            <w:tcW w:w="853" w:type="dxa"/>
            <w:tcBorders>
              <w:left w:val="single" w:sz="4" w:space="0" w:color="000000"/>
              <w:bottom w:val="single" w:sz="4" w:space="0" w:color="000000"/>
            </w:tcBorders>
            <w:shd w:val="clear" w:color="auto" w:fill="auto"/>
          </w:tcPr>
          <w:p w14:paraId="14D77E09" w14:textId="77777777"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14:paraId="2A0ADE70" w14:textId="77777777" w:rsidR="00E068CB" w:rsidRPr="00C77F95" w:rsidRDefault="00E068CB"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14:paraId="7E0426E1" w14:textId="77777777"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14:paraId="00548EC9" w14:textId="77777777"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14:paraId="46F67109" w14:textId="77777777" w:rsidR="00E068CB" w:rsidRPr="00C77F95" w:rsidRDefault="00E068CB" w:rsidP="00C77F95">
            <w:pPr>
              <w:snapToGrid w:val="0"/>
              <w:rPr>
                <w:sz w:val="18"/>
                <w:szCs w:val="18"/>
              </w:rPr>
            </w:pPr>
            <w:r w:rsidRPr="00C77F95">
              <w:rPr>
                <w:sz w:val="18"/>
                <w:szCs w:val="18"/>
              </w:rPr>
              <w:t>Сумма всех строк, формирующих строку 860</w:t>
            </w:r>
          </w:p>
        </w:tc>
        <w:tc>
          <w:tcPr>
            <w:tcW w:w="850" w:type="dxa"/>
            <w:tcBorders>
              <w:left w:val="single" w:sz="4" w:space="0" w:color="000000"/>
              <w:bottom w:val="single" w:sz="4" w:space="0" w:color="000000"/>
              <w:right w:val="single" w:sz="4" w:space="0" w:color="000000"/>
            </w:tcBorders>
            <w:shd w:val="clear" w:color="auto" w:fill="auto"/>
          </w:tcPr>
          <w:p w14:paraId="775B5310" w14:textId="77777777"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14:paraId="058E9184" w14:textId="77777777" w:rsidR="00E068CB" w:rsidRPr="00E068CB" w:rsidRDefault="00E068CB" w:rsidP="00E068CB">
            <w:pPr>
              <w:snapToGrid w:val="0"/>
              <w:rPr>
                <w:sz w:val="18"/>
                <w:szCs w:val="18"/>
              </w:rPr>
            </w:pPr>
            <w:r w:rsidRPr="00BB0275">
              <w:rPr>
                <w:sz w:val="18"/>
                <w:szCs w:val="18"/>
              </w:rPr>
              <w:t xml:space="preserve">Строка </w:t>
            </w:r>
            <w:r>
              <w:rPr>
                <w:sz w:val="18"/>
                <w:szCs w:val="18"/>
              </w:rPr>
              <w:t>86</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w:t>
            </w:r>
            <w:r w:rsidRPr="00BB0275">
              <w:rPr>
                <w:sz w:val="18"/>
                <w:szCs w:val="18"/>
              </w:rPr>
              <w:lastRenderedPageBreak/>
              <w:t xml:space="preserve">строку </w:t>
            </w:r>
            <w:r>
              <w:rPr>
                <w:sz w:val="18"/>
                <w:szCs w:val="18"/>
              </w:rPr>
              <w:t>86</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14:paraId="49711C71" w14:textId="77777777" w:rsidR="00E068CB" w:rsidRPr="00C77F95" w:rsidRDefault="00E068CB" w:rsidP="00C77F95">
            <w:pPr>
              <w:snapToGrid w:val="0"/>
              <w:rPr>
                <w:sz w:val="18"/>
                <w:szCs w:val="18"/>
              </w:rPr>
            </w:pPr>
            <w:r w:rsidRPr="00C77F95">
              <w:rPr>
                <w:sz w:val="18"/>
                <w:szCs w:val="18"/>
              </w:rPr>
              <w:lastRenderedPageBreak/>
              <w:t>Б</w:t>
            </w:r>
          </w:p>
        </w:tc>
        <w:tc>
          <w:tcPr>
            <w:tcW w:w="1133" w:type="dxa"/>
            <w:tcBorders>
              <w:left w:val="single" w:sz="4" w:space="0" w:color="000000"/>
              <w:bottom w:val="single" w:sz="4" w:space="0" w:color="000000"/>
              <w:right w:val="single" w:sz="4" w:space="0" w:color="000000"/>
            </w:tcBorders>
          </w:tcPr>
          <w:p w14:paraId="135CEA54" w14:textId="77777777" w:rsidR="00E068CB" w:rsidRPr="00C77F95" w:rsidRDefault="00E068CB" w:rsidP="00C77F95">
            <w:pPr>
              <w:snapToGrid w:val="0"/>
              <w:rPr>
                <w:sz w:val="18"/>
                <w:szCs w:val="18"/>
              </w:rPr>
            </w:pPr>
            <w:r w:rsidRPr="00C77F95">
              <w:rPr>
                <w:sz w:val="18"/>
                <w:szCs w:val="18"/>
              </w:rPr>
              <w:t>ПБС, РБС, ГРБС</w:t>
            </w:r>
          </w:p>
        </w:tc>
      </w:tr>
      <w:tr w:rsidR="00BB0275" w:rsidRPr="00C77F95" w14:paraId="6E98DF9D" w14:textId="77777777" w:rsidTr="003A62D9">
        <w:tc>
          <w:tcPr>
            <w:tcW w:w="565" w:type="dxa"/>
            <w:tcBorders>
              <w:top w:val="single" w:sz="4" w:space="0" w:color="000000"/>
              <w:left w:val="single" w:sz="4" w:space="0" w:color="000000"/>
              <w:bottom w:val="single" w:sz="4" w:space="0" w:color="000000"/>
            </w:tcBorders>
            <w:shd w:val="clear" w:color="auto" w:fill="auto"/>
          </w:tcPr>
          <w:p w14:paraId="17F0D54F" w14:textId="77777777" w:rsidR="00BB0275" w:rsidRPr="00C77F95" w:rsidRDefault="00BB0275" w:rsidP="00C77F95">
            <w:pPr>
              <w:snapToGrid w:val="0"/>
              <w:jc w:val="center"/>
              <w:rPr>
                <w:sz w:val="18"/>
                <w:szCs w:val="18"/>
              </w:rPr>
            </w:pPr>
            <w:r w:rsidRPr="00C77F95">
              <w:rPr>
                <w:sz w:val="18"/>
                <w:szCs w:val="18"/>
              </w:rPr>
              <w:t>17</w:t>
            </w:r>
          </w:p>
        </w:tc>
        <w:tc>
          <w:tcPr>
            <w:tcW w:w="853" w:type="dxa"/>
            <w:tcBorders>
              <w:top w:val="single" w:sz="4" w:space="0" w:color="000000"/>
              <w:left w:val="single" w:sz="4" w:space="0" w:color="000000"/>
              <w:bottom w:val="single" w:sz="4" w:space="0" w:color="000000"/>
            </w:tcBorders>
            <w:shd w:val="clear" w:color="auto" w:fill="auto"/>
          </w:tcPr>
          <w:p w14:paraId="0D33F777" w14:textId="77777777" w:rsidR="00BB0275" w:rsidRPr="00C77F95" w:rsidRDefault="00BB027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14:paraId="1DA959D0" w14:textId="77777777" w:rsidR="00BB0275" w:rsidRPr="00C77F95" w:rsidRDefault="00BB0275" w:rsidP="00C77F95">
            <w:pPr>
              <w:snapToGrid w:val="0"/>
              <w:rPr>
                <w:sz w:val="18"/>
                <w:szCs w:val="18"/>
              </w:rPr>
            </w:pPr>
            <w:r w:rsidRPr="00C77F95">
              <w:rPr>
                <w:sz w:val="18"/>
                <w:szCs w:val="18"/>
              </w:rPr>
              <w:t>*</w:t>
            </w:r>
            <w:r>
              <w:rPr>
                <w:sz w:val="18"/>
                <w:szCs w:val="18"/>
              </w:rPr>
              <w:t>, кроме 999</w:t>
            </w:r>
          </w:p>
        </w:tc>
        <w:tc>
          <w:tcPr>
            <w:tcW w:w="1133" w:type="dxa"/>
            <w:tcBorders>
              <w:top w:val="single" w:sz="4" w:space="0" w:color="000000"/>
              <w:left w:val="single" w:sz="4" w:space="0" w:color="000000"/>
              <w:bottom w:val="single" w:sz="4" w:space="0" w:color="000000"/>
            </w:tcBorders>
            <w:shd w:val="clear" w:color="auto" w:fill="auto"/>
          </w:tcPr>
          <w:p w14:paraId="04E74247" w14:textId="77777777" w:rsidR="00BB0275" w:rsidRPr="00C77F95" w:rsidRDefault="00BB0275" w:rsidP="00C77F95">
            <w:pPr>
              <w:snapToGrid w:val="0"/>
              <w:rPr>
                <w:sz w:val="18"/>
                <w:szCs w:val="18"/>
              </w:rPr>
            </w:pPr>
            <w:r w:rsidRPr="00C77F95">
              <w:rPr>
                <w:sz w:val="18"/>
                <w:szCs w:val="18"/>
              </w:rPr>
              <w:t>10</w:t>
            </w:r>
          </w:p>
        </w:tc>
        <w:tc>
          <w:tcPr>
            <w:tcW w:w="709" w:type="dxa"/>
            <w:tcBorders>
              <w:top w:val="single" w:sz="4" w:space="0" w:color="000000"/>
              <w:left w:val="single" w:sz="4" w:space="0" w:color="000000"/>
              <w:bottom w:val="single" w:sz="4" w:space="0" w:color="000000"/>
            </w:tcBorders>
            <w:shd w:val="clear" w:color="auto" w:fill="auto"/>
          </w:tcPr>
          <w:p w14:paraId="36E65CBC" w14:textId="77777777" w:rsidR="00BB0275" w:rsidRPr="00C77F95" w:rsidRDefault="00BB027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14:paraId="3E8061F4" w14:textId="77777777" w:rsidR="00BB0275" w:rsidRPr="00C77F95" w:rsidRDefault="00BB027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E3A9652" w14:textId="77777777" w:rsidR="00BB0275" w:rsidRPr="00C77F95" w:rsidRDefault="00BB027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14:paraId="08A5A8FA" w14:textId="77777777" w:rsidR="00BB0275" w:rsidRPr="00E068CB" w:rsidRDefault="00E068CB" w:rsidP="00C77F95">
            <w:pPr>
              <w:snapToGrid w:val="0"/>
              <w:rPr>
                <w:sz w:val="18"/>
                <w:szCs w:val="18"/>
              </w:rPr>
            </w:pPr>
            <w:r>
              <w:rPr>
                <w:sz w:val="18"/>
                <w:szCs w:val="18"/>
              </w:rPr>
              <w:t>Показатели по графе 10 в разделе 3, за исключением строки 999 недопустимы</w:t>
            </w:r>
          </w:p>
        </w:tc>
        <w:tc>
          <w:tcPr>
            <w:tcW w:w="993" w:type="dxa"/>
            <w:tcBorders>
              <w:top w:val="single" w:sz="4" w:space="0" w:color="000000"/>
              <w:left w:val="single" w:sz="4" w:space="0" w:color="000000"/>
              <w:bottom w:val="single" w:sz="4" w:space="0" w:color="000000"/>
              <w:right w:val="single" w:sz="4" w:space="0" w:color="000000"/>
            </w:tcBorders>
          </w:tcPr>
          <w:p w14:paraId="5650227C" w14:textId="77777777" w:rsidR="00BB0275" w:rsidRPr="00C77F95" w:rsidRDefault="00BB0275" w:rsidP="00C77F95">
            <w:pPr>
              <w:snapToGrid w:val="0"/>
              <w:rPr>
                <w:sz w:val="18"/>
                <w:szCs w:val="18"/>
                <w:lang w:val="en-US"/>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5B47DA91"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24A61154" w14:textId="77777777" w:rsidTr="003A62D9">
        <w:tc>
          <w:tcPr>
            <w:tcW w:w="565" w:type="dxa"/>
            <w:tcBorders>
              <w:top w:val="single" w:sz="4" w:space="0" w:color="000000"/>
              <w:left w:val="single" w:sz="4" w:space="0" w:color="000000"/>
              <w:bottom w:val="single" w:sz="4" w:space="0" w:color="000000"/>
            </w:tcBorders>
            <w:shd w:val="clear" w:color="auto" w:fill="auto"/>
          </w:tcPr>
          <w:p w14:paraId="79C77C4C" w14:textId="77777777" w:rsidR="00BB0275" w:rsidRPr="00C77F95" w:rsidRDefault="00BB0275" w:rsidP="00C77F95">
            <w:pPr>
              <w:snapToGrid w:val="0"/>
              <w:jc w:val="center"/>
              <w:rPr>
                <w:sz w:val="18"/>
                <w:szCs w:val="18"/>
              </w:rPr>
            </w:pPr>
            <w:r w:rsidRPr="00C77F95">
              <w:rPr>
                <w:sz w:val="18"/>
                <w:szCs w:val="18"/>
              </w:rPr>
              <w:t>18</w:t>
            </w:r>
          </w:p>
        </w:tc>
        <w:tc>
          <w:tcPr>
            <w:tcW w:w="853" w:type="dxa"/>
            <w:tcBorders>
              <w:top w:val="single" w:sz="4" w:space="0" w:color="000000"/>
              <w:left w:val="single" w:sz="4" w:space="0" w:color="000000"/>
              <w:bottom w:val="single" w:sz="4" w:space="0" w:color="000000"/>
            </w:tcBorders>
            <w:shd w:val="clear" w:color="auto" w:fill="auto"/>
          </w:tcPr>
          <w:p w14:paraId="74F86FF5" w14:textId="77777777" w:rsidR="00BB0275" w:rsidRPr="00C77F95" w:rsidRDefault="00BB027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14:paraId="79EC100C" w14:textId="77777777" w:rsidR="00BB0275" w:rsidRPr="00C77F95" w:rsidRDefault="00BB0275" w:rsidP="00C77F95">
            <w:pPr>
              <w:snapToGrid w:val="0"/>
              <w:rPr>
                <w:sz w:val="18"/>
                <w:szCs w:val="18"/>
              </w:rPr>
            </w:pPr>
            <w:r w:rsidRPr="00C77F95">
              <w:rPr>
                <w:sz w:val="18"/>
                <w:szCs w:val="18"/>
              </w:rPr>
              <w:t>900</w:t>
            </w:r>
          </w:p>
        </w:tc>
        <w:tc>
          <w:tcPr>
            <w:tcW w:w="1133" w:type="dxa"/>
            <w:tcBorders>
              <w:top w:val="single" w:sz="4" w:space="0" w:color="000000"/>
              <w:left w:val="single" w:sz="4" w:space="0" w:color="000000"/>
              <w:bottom w:val="single" w:sz="4" w:space="0" w:color="000000"/>
            </w:tcBorders>
            <w:shd w:val="clear" w:color="auto" w:fill="auto"/>
          </w:tcPr>
          <w:p w14:paraId="70309AE9" w14:textId="77777777" w:rsidR="00BB0275" w:rsidRPr="00C77F95" w:rsidRDefault="00BB027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14:paraId="13B3D4E8" w14:textId="77777777" w:rsidR="00BB0275" w:rsidRPr="00C77F95" w:rsidRDefault="00BB027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14:paraId="74FB9049" w14:textId="77777777" w:rsidR="00BB0275" w:rsidRPr="00C77F95" w:rsidRDefault="00BB027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1DB2FB6" w14:textId="77777777" w:rsidR="00BB0275" w:rsidRPr="00C77F95" w:rsidRDefault="00BB027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14:paraId="00C2483D" w14:textId="77777777" w:rsidR="00BB0275" w:rsidRPr="00E068CB" w:rsidRDefault="00E068CB" w:rsidP="00C77F95">
            <w:pPr>
              <w:snapToGrid w:val="0"/>
              <w:rPr>
                <w:sz w:val="18"/>
                <w:szCs w:val="18"/>
              </w:rPr>
            </w:pPr>
            <w:r>
              <w:rPr>
                <w:sz w:val="18"/>
                <w:szCs w:val="18"/>
              </w:rPr>
              <w:t xml:space="preserve">Стр. 900 </w:t>
            </w:r>
            <w:r w:rsidRPr="00BB0275">
              <w:rPr>
                <w:sz w:val="18"/>
                <w:szCs w:val="18"/>
              </w:rPr>
              <w:t>&lt;&gt;</w:t>
            </w:r>
            <w:r>
              <w:rPr>
                <w:sz w:val="18"/>
                <w:szCs w:val="18"/>
              </w:rPr>
              <w:t xml:space="preserve"> 0 – недопустимо</w:t>
            </w:r>
          </w:p>
        </w:tc>
        <w:tc>
          <w:tcPr>
            <w:tcW w:w="993" w:type="dxa"/>
            <w:tcBorders>
              <w:top w:val="single" w:sz="4" w:space="0" w:color="000000"/>
              <w:left w:val="single" w:sz="4" w:space="0" w:color="000000"/>
              <w:bottom w:val="single" w:sz="4" w:space="0" w:color="000000"/>
              <w:right w:val="single" w:sz="4" w:space="0" w:color="000000"/>
            </w:tcBorders>
          </w:tcPr>
          <w:p w14:paraId="385A0E06" w14:textId="77777777" w:rsidR="00BB0275" w:rsidRPr="00E068CB"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71D8C90E"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55F7902B" w14:textId="77777777" w:rsidTr="003A62D9">
        <w:tc>
          <w:tcPr>
            <w:tcW w:w="565" w:type="dxa"/>
            <w:tcBorders>
              <w:top w:val="single" w:sz="4" w:space="0" w:color="000000"/>
              <w:left w:val="single" w:sz="4" w:space="0" w:color="000000"/>
              <w:bottom w:val="single" w:sz="4" w:space="0" w:color="000000"/>
            </w:tcBorders>
            <w:shd w:val="clear" w:color="auto" w:fill="auto"/>
          </w:tcPr>
          <w:p w14:paraId="11F38515" w14:textId="77777777" w:rsidR="00BB0275" w:rsidRPr="00C77F95" w:rsidRDefault="00BB0275" w:rsidP="00C77F95">
            <w:pPr>
              <w:snapToGrid w:val="0"/>
              <w:jc w:val="center"/>
              <w:rPr>
                <w:sz w:val="18"/>
                <w:szCs w:val="18"/>
              </w:rPr>
            </w:pPr>
            <w:r w:rsidRPr="00C77F95">
              <w:rPr>
                <w:sz w:val="18"/>
                <w:szCs w:val="18"/>
              </w:rPr>
              <w:t>19</w:t>
            </w:r>
          </w:p>
        </w:tc>
        <w:tc>
          <w:tcPr>
            <w:tcW w:w="853" w:type="dxa"/>
            <w:tcBorders>
              <w:top w:val="single" w:sz="4" w:space="0" w:color="000000"/>
              <w:left w:val="single" w:sz="4" w:space="0" w:color="000000"/>
              <w:bottom w:val="single" w:sz="4" w:space="0" w:color="000000"/>
            </w:tcBorders>
            <w:shd w:val="clear" w:color="auto" w:fill="auto"/>
          </w:tcPr>
          <w:p w14:paraId="464527A2" w14:textId="77777777"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14:paraId="660E43BF" w14:textId="77777777"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4C49E4AE" w14:textId="77777777" w:rsidR="00BB0275" w:rsidRPr="00C77F95" w:rsidRDefault="00BB027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14:paraId="49D6CF70" w14:textId="77777777" w:rsidR="00BB0275" w:rsidRPr="00E068CB" w:rsidRDefault="00BB0275" w:rsidP="00C77F95">
            <w:pPr>
              <w:snapToGrid w:val="0"/>
              <w:rPr>
                <w:sz w:val="18"/>
                <w:szCs w:val="18"/>
              </w:rPr>
            </w:pPr>
            <w:r w:rsidRPr="00E068CB">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14:paraId="50E0C890" w14:textId="77777777" w:rsidR="00BB0275" w:rsidRPr="00E068CB" w:rsidRDefault="00BB0275" w:rsidP="00C77F95">
            <w:pPr>
              <w:snapToGrid w:val="0"/>
              <w:rPr>
                <w:sz w:val="18"/>
                <w:szCs w:val="18"/>
              </w:rPr>
            </w:pPr>
            <w:r w:rsidRPr="00E068CB">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5A7B2416" w14:textId="77777777" w:rsidR="00BB0275" w:rsidRPr="00E068CB"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41244FC9" w14:textId="77777777" w:rsidR="00BB0275" w:rsidRPr="00C77F95" w:rsidRDefault="00BB0275" w:rsidP="00905167">
            <w:pPr>
              <w:snapToGrid w:val="0"/>
              <w:rPr>
                <w:sz w:val="18"/>
                <w:szCs w:val="18"/>
              </w:rPr>
            </w:pPr>
            <w:r>
              <w:rPr>
                <w:sz w:val="18"/>
                <w:szCs w:val="18"/>
              </w:rPr>
              <w:t xml:space="preserve">Показатель кассового исполнения превышает показатель принятых БО – требует пояснения </w:t>
            </w:r>
          </w:p>
        </w:tc>
        <w:tc>
          <w:tcPr>
            <w:tcW w:w="993" w:type="dxa"/>
            <w:tcBorders>
              <w:top w:val="single" w:sz="4" w:space="0" w:color="000000"/>
              <w:left w:val="single" w:sz="4" w:space="0" w:color="000000"/>
              <w:bottom w:val="single" w:sz="4" w:space="0" w:color="000000"/>
              <w:right w:val="single" w:sz="4" w:space="0" w:color="000000"/>
            </w:tcBorders>
          </w:tcPr>
          <w:p w14:paraId="2915AC29" w14:textId="77777777" w:rsidR="00BB0275" w:rsidRPr="00C77F95" w:rsidRDefault="00BB0275" w:rsidP="00C77F95">
            <w:pPr>
              <w:snapToGrid w:val="0"/>
              <w:rPr>
                <w:sz w:val="18"/>
                <w:szCs w:val="18"/>
              </w:rPr>
            </w:pPr>
            <w:r w:rsidRPr="00C77F95">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14:paraId="3F7A6814"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0C9A8D72" w14:textId="77777777" w:rsidTr="003A62D9">
        <w:tc>
          <w:tcPr>
            <w:tcW w:w="565" w:type="dxa"/>
            <w:tcBorders>
              <w:top w:val="single" w:sz="4" w:space="0" w:color="000000"/>
              <w:left w:val="single" w:sz="4" w:space="0" w:color="000000"/>
              <w:bottom w:val="single" w:sz="4" w:space="0" w:color="000000"/>
            </w:tcBorders>
            <w:shd w:val="clear" w:color="auto" w:fill="auto"/>
          </w:tcPr>
          <w:p w14:paraId="1562B7B6" w14:textId="77777777" w:rsidR="00BB0275" w:rsidRPr="00C77F95" w:rsidRDefault="00BB0275" w:rsidP="00C77F95">
            <w:pPr>
              <w:snapToGrid w:val="0"/>
              <w:jc w:val="center"/>
              <w:rPr>
                <w:sz w:val="18"/>
                <w:szCs w:val="18"/>
              </w:rPr>
            </w:pPr>
            <w:r w:rsidRPr="00C77F95">
              <w:rPr>
                <w:sz w:val="18"/>
                <w:szCs w:val="18"/>
              </w:rPr>
              <w:t>20</w:t>
            </w:r>
          </w:p>
        </w:tc>
        <w:tc>
          <w:tcPr>
            <w:tcW w:w="853" w:type="dxa"/>
            <w:tcBorders>
              <w:top w:val="single" w:sz="4" w:space="0" w:color="000000"/>
              <w:left w:val="single" w:sz="4" w:space="0" w:color="000000"/>
              <w:bottom w:val="single" w:sz="4" w:space="0" w:color="000000"/>
            </w:tcBorders>
            <w:shd w:val="clear" w:color="auto" w:fill="auto"/>
          </w:tcPr>
          <w:p w14:paraId="072E7EC9" w14:textId="77777777" w:rsidR="00BB0275" w:rsidRPr="00C77F95" w:rsidRDefault="00BB0275"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14:paraId="1DC2AB4E" w14:textId="77777777"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50329159" w14:textId="77777777" w:rsidR="00BB0275" w:rsidRPr="00C77F95" w:rsidRDefault="00BB027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14:paraId="3EFEDE25" w14:textId="77777777" w:rsidR="00BB0275" w:rsidRPr="00C77F95" w:rsidRDefault="00BB0275" w:rsidP="00C77F95">
            <w:pPr>
              <w:snapToGrid w:val="0"/>
              <w:rPr>
                <w:sz w:val="18"/>
                <w:szCs w:val="18"/>
                <w:lang w:val="en-US"/>
              </w:rPr>
            </w:pPr>
            <w:r w:rsidRPr="00C77F95">
              <w:rPr>
                <w:sz w:val="18"/>
                <w:szCs w:val="18"/>
                <w:lang w:val="en-US"/>
              </w:rPr>
              <w:t>&gt;</w:t>
            </w:r>
            <w:r w:rsidRPr="00C77F95">
              <w:rPr>
                <w:sz w:val="18"/>
                <w:szCs w:val="18"/>
              </w:rPr>
              <w:t>=</w:t>
            </w:r>
            <w:r w:rsidRPr="00C77F95">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14:paraId="529D10F9" w14:textId="77777777"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EA110FF" w14:textId="77777777"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34160019" w14:textId="77777777" w:rsidR="00BB0275" w:rsidRPr="00C77F95" w:rsidRDefault="00BB0275" w:rsidP="00C77F95">
            <w:pPr>
              <w:snapToGrid w:val="0"/>
              <w:rPr>
                <w:sz w:val="18"/>
                <w:szCs w:val="18"/>
              </w:rPr>
            </w:pPr>
            <w:r w:rsidRPr="00C77F95">
              <w:rPr>
                <w:sz w:val="18"/>
                <w:szCs w:val="18"/>
              </w:rPr>
              <w:t>Показатель кассового исполнения превышает показатель принятых денежных обязательств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14:paraId="4B0E837E" w14:textId="77777777" w:rsidR="00BB0275" w:rsidRPr="00C77F95" w:rsidRDefault="00BB0275" w:rsidP="00C77F95">
            <w:pPr>
              <w:snapToGrid w:val="0"/>
              <w:rPr>
                <w:sz w:val="18"/>
                <w:szCs w:val="18"/>
              </w:rPr>
            </w:pPr>
            <w:r w:rsidRPr="00C77F95">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14:paraId="06D74C66" w14:textId="77777777" w:rsidR="00BB0275" w:rsidRPr="00C77F95" w:rsidRDefault="00BB0275" w:rsidP="00C77F95">
            <w:pPr>
              <w:snapToGrid w:val="0"/>
              <w:rPr>
                <w:sz w:val="18"/>
                <w:szCs w:val="18"/>
              </w:rPr>
            </w:pPr>
            <w:r w:rsidRPr="00C77F95">
              <w:rPr>
                <w:sz w:val="18"/>
                <w:szCs w:val="18"/>
              </w:rPr>
              <w:t>ПБС</w:t>
            </w:r>
            <w:r w:rsidR="002B04AB">
              <w:rPr>
                <w:sz w:val="18"/>
                <w:szCs w:val="18"/>
              </w:rPr>
              <w:t>, РБС, ГРБС</w:t>
            </w:r>
          </w:p>
        </w:tc>
      </w:tr>
      <w:tr w:rsidR="00BB0275" w:rsidRPr="00C77F95" w14:paraId="3014740D" w14:textId="77777777" w:rsidTr="003A62D9">
        <w:tc>
          <w:tcPr>
            <w:tcW w:w="565" w:type="dxa"/>
            <w:tcBorders>
              <w:top w:val="single" w:sz="4" w:space="0" w:color="000000"/>
              <w:left w:val="single" w:sz="4" w:space="0" w:color="000000"/>
              <w:bottom w:val="single" w:sz="4" w:space="0" w:color="000000"/>
            </w:tcBorders>
            <w:shd w:val="clear" w:color="auto" w:fill="auto"/>
          </w:tcPr>
          <w:p w14:paraId="2030FE38" w14:textId="77777777" w:rsidR="00BB0275" w:rsidRPr="00C77F95" w:rsidRDefault="00BB0275" w:rsidP="00C77F95">
            <w:pPr>
              <w:snapToGrid w:val="0"/>
              <w:jc w:val="center"/>
              <w:rPr>
                <w:sz w:val="18"/>
                <w:szCs w:val="18"/>
              </w:rPr>
            </w:pPr>
            <w:r w:rsidRPr="00C77F95">
              <w:rPr>
                <w:sz w:val="18"/>
                <w:szCs w:val="18"/>
              </w:rPr>
              <w:t>21</w:t>
            </w:r>
          </w:p>
        </w:tc>
        <w:tc>
          <w:tcPr>
            <w:tcW w:w="853" w:type="dxa"/>
            <w:tcBorders>
              <w:top w:val="single" w:sz="4" w:space="0" w:color="000000"/>
              <w:left w:val="single" w:sz="4" w:space="0" w:color="000000"/>
              <w:bottom w:val="single" w:sz="4" w:space="0" w:color="000000"/>
            </w:tcBorders>
            <w:shd w:val="clear" w:color="auto" w:fill="auto"/>
          </w:tcPr>
          <w:p w14:paraId="12957FD7" w14:textId="77777777" w:rsidR="00BB0275" w:rsidRPr="00C77F95" w:rsidRDefault="00BB0275" w:rsidP="00C77F95">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0C561840" w14:textId="77777777" w:rsidR="00BB0275" w:rsidRPr="00C77F95" w:rsidRDefault="00BB0275" w:rsidP="008A2828">
            <w:pPr>
              <w:snapToGrid w:val="0"/>
              <w:rPr>
                <w:sz w:val="18"/>
                <w:szCs w:val="18"/>
              </w:rPr>
            </w:pPr>
            <w:r w:rsidRPr="00C77F95">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14:paraId="5DED0B1E" w14:textId="77777777" w:rsidR="00BB0275" w:rsidRPr="00C77F95" w:rsidRDefault="00BB0275" w:rsidP="00C77F95">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14:paraId="69D05CC1" w14:textId="77777777"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14:paraId="798356AA" w14:textId="77777777"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EA0AFF1" w14:textId="77777777" w:rsidR="00BB0275" w:rsidRPr="00C77F95" w:rsidRDefault="00BB0275" w:rsidP="00C77F95">
            <w:pPr>
              <w:snapToGrid w:val="0"/>
              <w:rPr>
                <w:sz w:val="18"/>
                <w:szCs w:val="18"/>
              </w:rPr>
            </w:pPr>
            <w:r>
              <w:rPr>
                <w:sz w:val="18"/>
                <w:szCs w:val="18"/>
              </w:rPr>
              <w:t>6+</w:t>
            </w:r>
            <w:r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14:paraId="358A97E1" w14:textId="77777777" w:rsidR="00BB0275" w:rsidRPr="00C77F95" w:rsidRDefault="00BB0275" w:rsidP="00BD3DE6">
            <w:pPr>
              <w:snapToGrid w:val="0"/>
              <w:rPr>
                <w:sz w:val="18"/>
                <w:szCs w:val="18"/>
              </w:rPr>
            </w:pPr>
            <w:r w:rsidRPr="00C77F95">
              <w:rPr>
                <w:sz w:val="18"/>
                <w:szCs w:val="18"/>
              </w:rPr>
              <w:t xml:space="preserve">Показатель принятых </w:t>
            </w:r>
            <w:r>
              <w:rPr>
                <w:sz w:val="18"/>
                <w:szCs w:val="18"/>
              </w:rPr>
              <w:t xml:space="preserve">и принимаемых </w:t>
            </w:r>
            <w:r w:rsidRPr="00C77F95">
              <w:rPr>
                <w:sz w:val="18"/>
                <w:szCs w:val="18"/>
              </w:rPr>
              <w:t xml:space="preserve">бюджетных обязательств превышает ЛБО – </w:t>
            </w:r>
            <w:r>
              <w:rPr>
                <w:sz w:val="18"/>
                <w:szCs w:val="18"/>
              </w:rPr>
              <w:t>требует пояснения</w:t>
            </w:r>
          </w:p>
        </w:tc>
        <w:tc>
          <w:tcPr>
            <w:tcW w:w="993" w:type="dxa"/>
            <w:tcBorders>
              <w:top w:val="single" w:sz="4" w:space="0" w:color="000000"/>
              <w:left w:val="single" w:sz="4" w:space="0" w:color="000000"/>
              <w:bottom w:val="single" w:sz="4" w:space="0" w:color="000000"/>
              <w:right w:val="single" w:sz="4" w:space="0" w:color="000000"/>
            </w:tcBorders>
          </w:tcPr>
          <w:p w14:paraId="20F158B9" w14:textId="77777777" w:rsidR="00BB0275" w:rsidRPr="00C77F95" w:rsidRDefault="00BB0275" w:rsidP="00C77F95">
            <w:pPr>
              <w:snapToGrid w:val="0"/>
              <w:rPr>
                <w:sz w:val="18"/>
                <w:szCs w:val="18"/>
              </w:rPr>
            </w:pPr>
            <w:r>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14:paraId="65E57DB5"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1B54613A" w14:textId="77777777" w:rsidTr="003A62D9">
        <w:tc>
          <w:tcPr>
            <w:tcW w:w="565" w:type="dxa"/>
            <w:tcBorders>
              <w:top w:val="single" w:sz="4" w:space="0" w:color="000000"/>
              <w:left w:val="single" w:sz="4" w:space="0" w:color="000000"/>
              <w:bottom w:val="single" w:sz="4" w:space="0" w:color="000000"/>
            </w:tcBorders>
            <w:shd w:val="clear" w:color="auto" w:fill="auto"/>
          </w:tcPr>
          <w:p w14:paraId="1BB4F4C3" w14:textId="77777777" w:rsidR="00BB0275" w:rsidRPr="00C77F95" w:rsidRDefault="00BB0275" w:rsidP="0072442E">
            <w:pPr>
              <w:snapToGrid w:val="0"/>
              <w:jc w:val="center"/>
              <w:rPr>
                <w:sz w:val="18"/>
                <w:szCs w:val="18"/>
              </w:rPr>
            </w:pPr>
            <w:r w:rsidRPr="00C77F95">
              <w:rPr>
                <w:sz w:val="18"/>
                <w:szCs w:val="18"/>
              </w:rPr>
              <w:t>21</w:t>
            </w:r>
            <w:r>
              <w:rPr>
                <w:sz w:val="18"/>
                <w:szCs w:val="18"/>
              </w:rPr>
              <w:t>.1</w:t>
            </w:r>
          </w:p>
        </w:tc>
        <w:tc>
          <w:tcPr>
            <w:tcW w:w="853" w:type="dxa"/>
            <w:tcBorders>
              <w:top w:val="single" w:sz="4" w:space="0" w:color="000000"/>
              <w:left w:val="single" w:sz="4" w:space="0" w:color="000000"/>
              <w:bottom w:val="single" w:sz="4" w:space="0" w:color="000000"/>
            </w:tcBorders>
            <w:shd w:val="clear" w:color="auto" w:fill="auto"/>
          </w:tcPr>
          <w:p w14:paraId="081E8EBF" w14:textId="77777777" w:rsidR="00BB0275" w:rsidRPr="00C77F95" w:rsidRDefault="00BB0275" w:rsidP="0072442E">
            <w:pPr>
              <w:snapToGrid w:val="0"/>
              <w:rPr>
                <w:sz w:val="18"/>
                <w:szCs w:val="18"/>
              </w:rPr>
            </w:pPr>
            <w:r>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14:paraId="1756E7D1" w14:textId="77777777" w:rsidR="00BB0275" w:rsidRPr="008462B4" w:rsidRDefault="00BB0275" w:rsidP="008A2828">
            <w:pPr>
              <w:snapToGrid w:val="0"/>
              <w:rPr>
                <w:sz w:val="18"/>
                <w:szCs w:val="18"/>
                <w:lang w:val="en-US"/>
              </w:rPr>
            </w:pPr>
            <w:r w:rsidRPr="00C77F95">
              <w:rPr>
                <w:sz w:val="18"/>
                <w:szCs w:val="18"/>
                <w:lang w:val="en-US"/>
              </w:rPr>
              <w:t>*</w:t>
            </w:r>
            <w:r w:rsidR="00B645FF">
              <w:rPr>
                <w:sz w:val="18"/>
                <w:szCs w:val="18"/>
              </w:rPr>
              <w:t xml:space="preserve">, кроме 860 </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14:paraId="7C07F9C4" w14:textId="77777777" w:rsidR="00BB0275" w:rsidRPr="00C77F95" w:rsidRDefault="00BB0275" w:rsidP="0072442E">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14:paraId="5905C0EC" w14:textId="77777777" w:rsidR="00BB0275" w:rsidRPr="00C77F95" w:rsidRDefault="00BB0275" w:rsidP="0072442E">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14:paraId="4CC70D27" w14:textId="77777777" w:rsidR="00BB0275" w:rsidRPr="00C77F95" w:rsidRDefault="00BB0275" w:rsidP="0072442E">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B506ED5" w14:textId="77777777" w:rsidR="00BB0275" w:rsidRPr="00C77F95" w:rsidRDefault="00BB0275" w:rsidP="0072442E">
            <w:pPr>
              <w:snapToGrid w:val="0"/>
              <w:rPr>
                <w:sz w:val="18"/>
                <w:szCs w:val="18"/>
              </w:rPr>
            </w:pPr>
            <w:r>
              <w:rPr>
                <w:sz w:val="18"/>
                <w:szCs w:val="18"/>
              </w:rPr>
              <w:t>6+</w:t>
            </w:r>
            <w:r w:rsidRPr="008462B4">
              <w:rPr>
                <w:sz w:val="18"/>
                <w:szCs w:val="18"/>
              </w:rPr>
              <w:t>7</w:t>
            </w:r>
          </w:p>
        </w:tc>
        <w:tc>
          <w:tcPr>
            <w:tcW w:w="1844" w:type="dxa"/>
            <w:tcBorders>
              <w:top w:val="single" w:sz="4" w:space="0" w:color="000000"/>
              <w:left w:val="single" w:sz="4" w:space="0" w:color="000000"/>
              <w:bottom w:val="single" w:sz="4" w:space="0" w:color="000000"/>
              <w:right w:val="single" w:sz="4" w:space="0" w:color="000000"/>
            </w:tcBorders>
          </w:tcPr>
          <w:p w14:paraId="27B896CE" w14:textId="77777777" w:rsidR="00BB0275" w:rsidRPr="00C77F95" w:rsidRDefault="00BB0275" w:rsidP="0072442E">
            <w:pPr>
              <w:snapToGrid w:val="0"/>
              <w:rPr>
                <w:sz w:val="18"/>
                <w:szCs w:val="18"/>
              </w:rPr>
            </w:pPr>
            <w:r w:rsidRPr="00C77F95">
              <w:rPr>
                <w:sz w:val="18"/>
                <w:szCs w:val="18"/>
              </w:rPr>
              <w:t xml:space="preserve">Показатель принятых </w:t>
            </w:r>
            <w:r>
              <w:rPr>
                <w:sz w:val="18"/>
                <w:szCs w:val="18"/>
              </w:rPr>
              <w:t xml:space="preserve">и принимаемых </w:t>
            </w:r>
            <w:r w:rsidRPr="00C77F95">
              <w:rPr>
                <w:sz w:val="18"/>
                <w:szCs w:val="18"/>
              </w:rPr>
              <w:t>бюджетных обязательств превышает ЛБО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14:paraId="6F7E23DE" w14:textId="77777777" w:rsidR="00BB0275" w:rsidRPr="008462B4" w:rsidRDefault="00BB0275" w:rsidP="0072442E">
            <w:pPr>
              <w:snapToGrid w:val="0"/>
              <w:rPr>
                <w:sz w:val="18"/>
                <w:szCs w:val="18"/>
              </w:rPr>
            </w:pPr>
            <w:r>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14:paraId="5532DCFB" w14:textId="77777777" w:rsidR="00BB0275" w:rsidRPr="00C77F95" w:rsidRDefault="00BB0275" w:rsidP="0072442E">
            <w:pPr>
              <w:snapToGrid w:val="0"/>
              <w:rPr>
                <w:sz w:val="18"/>
                <w:szCs w:val="18"/>
              </w:rPr>
            </w:pPr>
            <w:r w:rsidRPr="00C77F95">
              <w:rPr>
                <w:sz w:val="18"/>
                <w:szCs w:val="18"/>
              </w:rPr>
              <w:t>ПБС, РБС, ГРБС</w:t>
            </w:r>
          </w:p>
        </w:tc>
      </w:tr>
      <w:tr w:rsidR="00BB0275" w:rsidRPr="00C77F95" w14:paraId="793C959A" w14:textId="77777777" w:rsidTr="003A62D9">
        <w:tc>
          <w:tcPr>
            <w:tcW w:w="565" w:type="dxa"/>
            <w:tcBorders>
              <w:top w:val="single" w:sz="4" w:space="0" w:color="000000"/>
              <w:left w:val="single" w:sz="4" w:space="0" w:color="000000"/>
              <w:bottom w:val="single" w:sz="4" w:space="0" w:color="000000"/>
            </w:tcBorders>
            <w:shd w:val="clear" w:color="auto" w:fill="auto"/>
          </w:tcPr>
          <w:p w14:paraId="0F22B1F5" w14:textId="77777777" w:rsidR="00BB0275" w:rsidRPr="00C77F95" w:rsidRDefault="00BB0275" w:rsidP="00C77F95">
            <w:pPr>
              <w:snapToGrid w:val="0"/>
              <w:jc w:val="center"/>
              <w:rPr>
                <w:sz w:val="18"/>
                <w:szCs w:val="18"/>
              </w:rPr>
            </w:pPr>
            <w:r w:rsidRPr="00C77F95">
              <w:rPr>
                <w:sz w:val="18"/>
                <w:szCs w:val="18"/>
              </w:rPr>
              <w:t>22</w:t>
            </w:r>
          </w:p>
        </w:tc>
        <w:tc>
          <w:tcPr>
            <w:tcW w:w="853" w:type="dxa"/>
            <w:tcBorders>
              <w:top w:val="single" w:sz="4" w:space="0" w:color="000000"/>
              <w:left w:val="single" w:sz="4" w:space="0" w:color="000000"/>
              <w:bottom w:val="single" w:sz="4" w:space="0" w:color="000000"/>
            </w:tcBorders>
            <w:shd w:val="clear" w:color="auto" w:fill="auto"/>
          </w:tcPr>
          <w:p w14:paraId="4111CD36" w14:textId="77777777" w:rsidR="00BB0275" w:rsidRPr="00C77F95" w:rsidRDefault="00BB0275"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14:paraId="62FA55D9" w14:textId="77777777" w:rsidR="00BB0275" w:rsidRPr="00C77F95" w:rsidRDefault="00BB0275" w:rsidP="00C77F95">
            <w:pPr>
              <w:snapToGrid w:val="0"/>
              <w:rPr>
                <w:sz w:val="18"/>
                <w:szCs w:val="18"/>
                <w:lang w:val="en-US"/>
              </w:rPr>
            </w:pPr>
            <w:r w:rsidRPr="00C77F95">
              <w:rPr>
                <w:sz w:val="18"/>
                <w:szCs w:val="18"/>
                <w:lang w:val="en-US"/>
              </w:rPr>
              <w:t>*</w:t>
            </w:r>
            <w:r w:rsidRPr="00C77F95">
              <w:rPr>
                <w:sz w:val="18"/>
                <w:szCs w:val="18"/>
              </w:rPr>
              <w:t xml:space="preserve">(где ВР = </w:t>
            </w:r>
            <w:r w:rsidRPr="00C77F95">
              <w:rPr>
                <w:sz w:val="18"/>
                <w:szCs w:val="18"/>
                <w:lang w:val="en-US"/>
              </w:rPr>
              <w:t>312</w:t>
            </w:r>
            <w:r w:rsidRPr="00C77F95">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14:paraId="38BC5FBE" w14:textId="77777777" w:rsidR="00BB0275" w:rsidRPr="00C77F95" w:rsidRDefault="00BB0275" w:rsidP="00C77F95">
            <w:pPr>
              <w:snapToGrid w:val="0"/>
              <w:rPr>
                <w:sz w:val="18"/>
                <w:szCs w:val="18"/>
              </w:rPr>
            </w:pPr>
            <w:r w:rsidRPr="00C77F95">
              <w:rPr>
                <w:sz w:val="18"/>
                <w:szCs w:val="18"/>
              </w:rPr>
              <w:t>4</w:t>
            </w:r>
          </w:p>
        </w:tc>
        <w:tc>
          <w:tcPr>
            <w:tcW w:w="709" w:type="dxa"/>
            <w:tcBorders>
              <w:top w:val="single" w:sz="4" w:space="0" w:color="000000"/>
              <w:left w:val="single" w:sz="4" w:space="0" w:color="000000"/>
              <w:bottom w:val="single" w:sz="4" w:space="0" w:color="000000"/>
            </w:tcBorders>
            <w:shd w:val="clear" w:color="auto" w:fill="auto"/>
          </w:tcPr>
          <w:p w14:paraId="2DB1C3CE" w14:textId="77777777"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14:paraId="17B19021" w14:textId="77777777"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1F2F0BF" w14:textId="77777777" w:rsidR="00BB0275" w:rsidRPr="00C77F95" w:rsidRDefault="00BB0275" w:rsidP="00C77F95">
            <w:pPr>
              <w:snapToGrid w:val="0"/>
              <w:rPr>
                <w:sz w:val="18"/>
                <w:szCs w:val="18"/>
                <w:lang w:val="en-US"/>
              </w:rPr>
            </w:pPr>
            <w:r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14:paraId="300A900D" w14:textId="77777777" w:rsidR="00BB0275" w:rsidRPr="00C77F95" w:rsidRDefault="00BB0275" w:rsidP="00D00AA4">
            <w:pPr>
              <w:snapToGrid w:val="0"/>
              <w:rPr>
                <w:sz w:val="18"/>
                <w:szCs w:val="18"/>
              </w:rPr>
            </w:pPr>
            <w:r w:rsidRPr="00C77F95">
              <w:rPr>
                <w:sz w:val="18"/>
                <w:szCs w:val="18"/>
              </w:rPr>
              <w:t xml:space="preserve">Показатель принятых бюджетных обязательств по ПНО превышает БА – </w:t>
            </w:r>
            <w:r w:rsidR="00D00AA4">
              <w:rPr>
                <w:sz w:val="18"/>
                <w:szCs w:val="18"/>
              </w:rPr>
              <w:t>недопустимо</w:t>
            </w:r>
          </w:p>
        </w:tc>
        <w:tc>
          <w:tcPr>
            <w:tcW w:w="993" w:type="dxa"/>
            <w:tcBorders>
              <w:top w:val="single" w:sz="4" w:space="0" w:color="000000"/>
              <w:left w:val="single" w:sz="4" w:space="0" w:color="000000"/>
              <w:bottom w:val="single" w:sz="4" w:space="0" w:color="000000"/>
              <w:right w:val="single" w:sz="4" w:space="0" w:color="000000"/>
            </w:tcBorders>
          </w:tcPr>
          <w:p w14:paraId="20451333" w14:textId="77777777" w:rsidR="00BB0275" w:rsidRPr="00C77F95" w:rsidRDefault="00BB0275" w:rsidP="00C77F95">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14FE4227" w14:textId="77777777" w:rsidR="00BB0275" w:rsidRPr="00C77F95" w:rsidRDefault="00BB0275" w:rsidP="00C77F95">
            <w:pPr>
              <w:snapToGrid w:val="0"/>
              <w:rPr>
                <w:sz w:val="18"/>
                <w:szCs w:val="18"/>
              </w:rPr>
            </w:pPr>
            <w:r w:rsidRPr="00C77F95">
              <w:rPr>
                <w:sz w:val="18"/>
                <w:szCs w:val="18"/>
              </w:rPr>
              <w:t>ПБС</w:t>
            </w:r>
          </w:p>
        </w:tc>
      </w:tr>
      <w:tr w:rsidR="00BB0275" w:rsidRPr="00C77F95" w14:paraId="3C041204" w14:textId="77777777" w:rsidTr="003A62D9">
        <w:tc>
          <w:tcPr>
            <w:tcW w:w="565" w:type="dxa"/>
            <w:tcBorders>
              <w:top w:val="single" w:sz="4" w:space="0" w:color="000000"/>
              <w:left w:val="single" w:sz="4" w:space="0" w:color="000000"/>
              <w:bottom w:val="single" w:sz="4" w:space="0" w:color="000000"/>
            </w:tcBorders>
            <w:shd w:val="clear" w:color="auto" w:fill="auto"/>
          </w:tcPr>
          <w:p w14:paraId="24442112" w14:textId="77777777" w:rsidR="00BB0275" w:rsidRPr="00C77F95" w:rsidRDefault="00BB0275" w:rsidP="00C77F95">
            <w:pPr>
              <w:snapToGrid w:val="0"/>
              <w:jc w:val="center"/>
              <w:rPr>
                <w:sz w:val="18"/>
                <w:szCs w:val="18"/>
              </w:rPr>
            </w:pPr>
            <w:r w:rsidRPr="00C77F95">
              <w:rPr>
                <w:sz w:val="18"/>
                <w:szCs w:val="18"/>
              </w:rPr>
              <w:t>23</w:t>
            </w:r>
          </w:p>
        </w:tc>
        <w:tc>
          <w:tcPr>
            <w:tcW w:w="853" w:type="dxa"/>
            <w:tcBorders>
              <w:top w:val="single" w:sz="4" w:space="0" w:color="000000"/>
              <w:left w:val="single" w:sz="4" w:space="0" w:color="000000"/>
              <w:bottom w:val="single" w:sz="4" w:space="0" w:color="000000"/>
            </w:tcBorders>
            <w:shd w:val="clear" w:color="auto" w:fill="auto"/>
          </w:tcPr>
          <w:p w14:paraId="64B56735" w14:textId="77777777" w:rsidR="00BB0275" w:rsidRPr="00C77F95" w:rsidRDefault="00BB0275" w:rsidP="00C77F95">
            <w:pPr>
              <w:snapToGrid w:val="0"/>
              <w:rPr>
                <w:sz w:val="18"/>
                <w:szCs w:val="18"/>
                <w:lang w:val="en-US"/>
              </w:rPr>
            </w:pPr>
          </w:p>
        </w:tc>
        <w:tc>
          <w:tcPr>
            <w:tcW w:w="1414" w:type="dxa"/>
            <w:tcBorders>
              <w:top w:val="single" w:sz="4" w:space="0" w:color="000000"/>
              <w:left w:val="single" w:sz="4" w:space="0" w:color="000000"/>
              <w:bottom w:val="single" w:sz="4" w:space="0" w:color="000000"/>
            </w:tcBorders>
            <w:shd w:val="clear" w:color="auto" w:fill="auto"/>
          </w:tcPr>
          <w:p w14:paraId="1E455AE3" w14:textId="77777777" w:rsidR="00BB0275" w:rsidRPr="000A087B" w:rsidRDefault="00BB0275" w:rsidP="00C77F95">
            <w:pPr>
              <w:snapToGrid w:val="0"/>
              <w:rPr>
                <w:sz w:val="18"/>
                <w:szCs w:val="18"/>
              </w:rPr>
            </w:pPr>
            <w:r w:rsidRPr="000A087B">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65BC68E4" w14:textId="77777777" w:rsidR="00BB0275" w:rsidRPr="00C77F95" w:rsidRDefault="00BB027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14:paraId="0810D609" w14:textId="77777777"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14:paraId="08EFDDA2" w14:textId="77777777"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5163277" w14:textId="77777777" w:rsidR="00BB0275" w:rsidRPr="00C77F95" w:rsidRDefault="00BB0275" w:rsidP="00C77F95">
            <w:pPr>
              <w:snapToGrid w:val="0"/>
              <w:rPr>
                <w:sz w:val="18"/>
                <w:szCs w:val="18"/>
              </w:rPr>
            </w:pPr>
            <w:r w:rsidRPr="00C77F95">
              <w:rPr>
                <w:sz w:val="18"/>
                <w:szCs w:val="18"/>
              </w:rPr>
              <w:t>9</w:t>
            </w:r>
          </w:p>
        </w:tc>
        <w:tc>
          <w:tcPr>
            <w:tcW w:w="1844" w:type="dxa"/>
            <w:tcBorders>
              <w:top w:val="single" w:sz="4" w:space="0" w:color="000000"/>
              <w:left w:val="single" w:sz="4" w:space="0" w:color="000000"/>
              <w:bottom w:val="single" w:sz="4" w:space="0" w:color="000000"/>
              <w:right w:val="single" w:sz="4" w:space="0" w:color="000000"/>
            </w:tcBorders>
          </w:tcPr>
          <w:p w14:paraId="6F9AFC49" w14:textId="77777777" w:rsidR="00BB0275" w:rsidRPr="00C77F95" w:rsidRDefault="00BB0275" w:rsidP="00C77F95">
            <w:pPr>
              <w:snapToGrid w:val="0"/>
              <w:rPr>
                <w:sz w:val="18"/>
                <w:szCs w:val="18"/>
              </w:rPr>
            </w:pPr>
            <w:r w:rsidRPr="00C77F95">
              <w:rPr>
                <w:sz w:val="18"/>
                <w:szCs w:val="18"/>
              </w:rPr>
              <w:t>Показатель принятых денежных обязательств превышает принятые бюджетные обязательства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14:paraId="27CD5C81" w14:textId="77777777" w:rsidR="00BB0275" w:rsidRPr="00C77F95" w:rsidRDefault="00D00AA4" w:rsidP="00C77F95">
            <w:pPr>
              <w:snapToGrid w:val="0"/>
              <w:rPr>
                <w:sz w:val="18"/>
                <w:szCs w:val="18"/>
              </w:rPr>
            </w:pPr>
            <w:r>
              <w:rPr>
                <w:sz w:val="18"/>
                <w:szCs w:val="18"/>
              </w:rPr>
              <w:t>П</w:t>
            </w:r>
          </w:p>
        </w:tc>
        <w:tc>
          <w:tcPr>
            <w:tcW w:w="1133" w:type="dxa"/>
            <w:tcBorders>
              <w:top w:val="single" w:sz="4" w:space="0" w:color="000000"/>
              <w:left w:val="single" w:sz="4" w:space="0" w:color="000000"/>
              <w:bottom w:val="single" w:sz="4" w:space="0" w:color="000000"/>
              <w:right w:val="single" w:sz="4" w:space="0" w:color="000000"/>
            </w:tcBorders>
          </w:tcPr>
          <w:p w14:paraId="0C628E91" w14:textId="77777777" w:rsidR="00BB0275" w:rsidRPr="00C77F95" w:rsidRDefault="00BB0275" w:rsidP="00C77F95">
            <w:pPr>
              <w:snapToGrid w:val="0"/>
              <w:rPr>
                <w:sz w:val="18"/>
                <w:szCs w:val="18"/>
              </w:rPr>
            </w:pPr>
            <w:r w:rsidRPr="00C77F95">
              <w:rPr>
                <w:sz w:val="18"/>
                <w:szCs w:val="18"/>
              </w:rPr>
              <w:t>ПБС</w:t>
            </w:r>
          </w:p>
        </w:tc>
      </w:tr>
      <w:tr w:rsidR="00BB0275" w:rsidRPr="00C77F95" w14:paraId="4BC51C72" w14:textId="77777777" w:rsidTr="003A62D9">
        <w:tc>
          <w:tcPr>
            <w:tcW w:w="565" w:type="dxa"/>
            <w:tcBorders>
              <w:top w:val="single" w:sz="4" w:space="0" w:color="000000"/>
              <w:left w:val="single" w:sz="4" w:space="0" w:color="000000"/>
              <w:bottom w:val="single" w:sz="4" w:space="0" w:color="000000"/>
            </w:tcBorders>
            <w:shd w:val="clear" w:color="auto" w:fill="auto"/>
          </w:tcPr>
          <w:p w14:paraId="0333E5EB" w14:textId="77777777" w:rsidR="00BB0275" w:rsidRPr="00C77F95" w:rsidRDefault="00BB0275" w:rsidP="00C77F95">
            <w:pPr>
              <w:snapToGrid w:val="0"/>
              <w:jc w:val="center"/>
              <w:rPr>
                <w:sz w:val="18"/>
                <w:szCs w:val="18"/>
              </w:rPr>
            </w:pPr>
            <w:r w:rsidRPr="00C77F95">
              <w:rPr>
                <w:sz w:val="18"/>
                <w:szCs w:val="18"/>
              </w:rPr>
              <w:t>24</w:t>
            </w:r>
          </w:p>
        </w:tc>
        <w:tc>
          <w:tcPr>
            <w:tcW w:w="853" w:type="dxa"/>
            <w:tcBorders>
              <w:top w:val="single" w:sz="4" w:space="0" w:color="000000"/>
              <w:left w:val="single" w:sz="4" w:space="0" w:color="000000"/>
              <w:bottom w:val="single" w:sz="4" w:space="0" w:color="000000"/>
            </w:tcBorders>
            <w:shd w:val="clear" w:color="auto" w:fill="auto"/>
          </w:tcPr>
          <w:p w14:paraId="79082044" w14:textId="77777777"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14:paraId="47CABDE0" w14:textId="77777777"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47E31DCE" w14:textId="77777777" w:rsidR="00BB0275" w:rsidRPr="00C77F95" w:rsidRDefault="00BB0275" w:rsidP="00C77F95">
            <w:pPr>
              <w:snapToGrid w:val="0"/>
              <w:rPr>
                <w:sz w:val="18"/>
                <w:szCs w:val="18"/>
              </w:rPr>
            </w:pPr>
            <w:r w:rsidRPr="00C77F95">
              <w:rPr>
                <w:sz w:val="18"/>
                <w:szCs w:val="18"/>
              </w:rPr>
              <w:t>4,5,6,7,8,9</w:t>
            </w:r>
          </w:p>
        </w:tc>
        <w:tc>
          <w:tcPr>
            <w:tcW w:w="709" w:type="dxa"/>
            <w:tcBorders>
              <w:top w:val="single" w:sz="4" w:space="0" w:color="000000"/>
              <w:left w:val="single" w:sz="4" w:space="0" w:color="000000"/>
              <w:bottom w:val="single" w:sz="4" w:space="0" w:color="000000"/>
            </w:tcBorders>
            <w:shd w:val="clear" w:color="auto" w:fill="auto"/>
          </w:tcPr>
          <w:p w14:paraId="6EFB4319" w14:textId="77777777" w:rsidR="00BB0275" w:rsidRPr="00C77F95" w:rsidRDefault="00BB027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14:paraId="3849F910" w14:textId="77777777" w:rsidR="00BB0275" w:rsidRPr="00C77F95" w:rsidRDefault="00BB0275" w:rsidP="00C77F95">
            <w:pPr>
              <w:snapToGrid w:val="0"/>
              <w:rPr>
                <w:sz w:val="18"/>
                <w:szCs w:val="18"/>
                <w:lang w:val="en-US"/>
              </w:rPr>
            </w:pPr>
            <w:r w:rsidRPr="00C77F95">
              <w:rPr>
                <w:sz w:val="18"/>
                <w:szCs w:val="18"/>
                <w:lang w:val="en-U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8E4B2B5" w14:textId="77777777"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48A87FB4" w14:textId="77777777" w:rsidR="00BB0275" w:rsidRPr="00C77F95" w:rsidRDefault="00BB0275" w:rsidP="00C77F95">
            <w:pPr>
              <w:snapToGrid w:val="0"/>
              <w:rPr>
                <w:sz w:val="18"/>
                <w:szCs w:val="18"/>
              </w:rPr>
            </w:pPr>
            <w:r w:rsidRPr="00C77F95">
              <w:rPr>
                <w:sz w:val="18"/>
                <w:szCs w:val="18"/>
              </w:rPr>
              <w:t>Отражение в Отчете ф. 0503128-НП показателей со знаком минус по графам 4,5,6,7,8,9 недопустимо</w:t>
            </w:r>
          </w:p>
        </w:tc>
        <w:tc>
          <w:tcPr>
            <w:tcW w:w="993" w:type="dxa"/>
            <w:tcBorders>
              <w:top w:val="single" w:sz="4" w:space="0" w:color="000000"/>
              <w:left w:val="single" w:sz="4" w:space="0" w:color="000000"/>
              <w:bottom w:val="single" w:sz="4" w:space="0" w:color="000000"/>
              <w:right w:val="single" w:sz="4" w:space="0" w:color="000000"/>
            </w:tcBorders>
          </w:tcPr>
          <w:p w14:paraId="0337EDD7" w14:textId="77777777"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13AC1598"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55984254" w14:textId="77777777" w:rsidTr="003A62D9">
        <w:tc>
          <w:tcPr>
            <w:tcW w:w="565" w:type="dxa"/>
            <w:tcBorders>
              <w:top w:val="single" w:sz="4" w:space="0" w:color="000000"/>
              <w:left w:val="single" w:sz="4" w:space="0" w:color="000000"/>
              <w:bottom w:val="single" w:sz="4" w:space="0" w:color="000000"/>
            </w:tcBorders>
            <w:shd w:val="clear" w:color="auto" w:fill="auto"/>
          </w:tcPr>
          <w:p w14:paraId="63E1230B" w14:textId="77777777" w:rsidR="00BB0275" w:rsidRPr="00C77F95" w:rsidRDefault="00BB0275" w:rsidP="00C77F95">
            <w:pPr>
              <w:snapToGrid w:val="0"/>
              <w:jc w:val="center"/>
              <w:rPr>
                <w:sz w:val="18"/>
                <w:szCs w:val="18"/>
              </w:rPr>
            </w:pPr>
            <w:r w:rsidRPr="00C77F95">
              <w:rPr>
                <w:sz w:val="18"/>
                <w:szCs w:val="18"/>
              </w:rPr>
              <w:t xml:space="preserve">25 </w:t>
            </w:r>
          </w:p>
        </w:tc>
        <w:tc>
          <w:tcPr>
            <w:tcW w:w="853" w:type="dxa"/>
            <w:tcBorders>
              <w:top w:val="single" w:sz="4" w:space="0" w:color="000000"/>
              <w:left w:val="single" w:sz="4" w:space="0" w:color="000000"/>
              <w:bottom w:val="single" w:sz="4" w:space="0" w:color="000000"/>
            </w:tcBorders>
            <w:shd w:val="clear" w:color="auto" w:fill="auto"/>
          </w:tcPr>
          <w:p w14:paraId="4F0A50D6" w14:textId="77777777"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59CBF489" w14:textId="77777777"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007120F6" w14:textId="77777777" w:rsidR="00BB0275" w:rsidRPr="00C77F95" w:rsidRDefault="00BB0275" w:rsidP="00C77F95">
            <w:pPr>
              <w:snapToGrid w:val="0"/>
              <w:rPr>
                <w:sz w:val="18"/>
                <w:szCs w:val="18"/>
              </w:rPr>
            </w:pPr>
            <w:r w:rsidRPr="00C77F95">
              <w:rPr>
                <w:sz w:val="18"/>
                <w:szCs w:val="18"/>
              </w:rPr>
              <w:t>(5+4)-10</w:t>
            </w:r>
          </w:p>
        </w:tc>
        <w:tc>
          <w:tcPr>
            <w:tcW w:w="709" w:type="dxa"/>
            <w:tcBorders>
              <w:top w:val="single" w:sz="4" w:space="0" w:color="000000"/>
              <w:left w:val="single" w:sz="4" w:space="0" w:color="000000"/>
              <w:bottom w:val="single" w:sz="4" w:space="0" w:color="000000"/>
            </w:tcBorders>
            <w:shd w:val="clear" w:color="auto" w:fill="auto"/>
          </w:tcPr>
          <w:p w14:paraId="0F0A3425" w14:textId="77777777" w:rsidR="00BB0275" w:rsidRPr="00C77F95" w:rsidRDefault="00BB027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14:paraId="157F1A74" w14:textId="77777777"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8269D28" w14:textId="77777777"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0C67F4E4" w14:textId="77777777" w:rsidR="00BB0275" w:rsidRPr="00C77F95" w:rsidRDefault="00BB0275" w:rsidP="00C77F95">
            <w:pPr>
              <w:snapToGrid w:val="0"/>
              <w:rPr>
                <w:sz w:val="18"/>
                <w:szCs w:val="18"/>
              </w:rPr>
            </w:pPr>
            <w:r w:rsidRPr="00C77F95">
              <w:rPr>
                <w:sz w:val="18"/>
                <w:szCs w:val="18"/>
              </w:rPr>
              <w:t>Отражение в Отчете ф. 0503128-НП показателей в отрицательном значении недопустимо</w:t>
            </w:r>
          </w:p>
        </w:tc>
        <w:tc>
          <w:tcPr>
            <w:tcW w:w="993" w:type="dxa"/>
            <w:tcBorders>
              <w:top w:val="single" w:sz="4" w:space="0" w:color="000000"/>
              <w:left w:val="single" w:sz="4" w:space="0" w:color="000000"/>
              <w:bottom w:val="single" w:sz="4" w:space="0" w:color="000000"/>
              <w:right w:val="single" w:sz="4" w:space="0" w:color="000000"/>
            </w:tcBorders>
          </w:tcPr>
          <w:p w14:paraId="0B2A9976" w14:textId="77777777"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7C4DF40B" w14:textId="77777777" w:rsidR="00BB0275" w:rsidRPr="00C77F95" w:rsidRDefault="00BB0275" w:rsidP="00C77F95">
            <w:pPr>
              <w:snapToGrid w:val="0"/>
              <w:rPr>
                <w:sz w:val="18"/>
                <w:szCs w:val="18"/>
              </w:rPr>
            </w:pPr>
            <w:r w:rsidRPr="00C77F95">
              <w:rPr>
                <w:sz w:val="18"/>
                <w:szCs w:val="18"/>
              </w:rPr>
              <w:t>ПБС, РБС</w:t>
            </w:r>
          </w:p>
        </w:tc>
      </w:tr>
      <w:tr w:rsidR="00BB0275" w:rsidRPr="00C77F95" w14:paraId="48583D6C" w14:textId="77777777" w:rsidTr="003A62D9">
        <w:tc>
          <w:tcPr>
            <w:tcW w:w="565" w:type="dxa"/>
            <w:tcBorders>
              <w:top w:val="single" w:sz="4" w:space="0" w:color="000000"/>
              <w:left w:val="single" w:sz="4" w:space="0" w:color="000000"/>
              <w:bottom w:val="single" w:sz="4" w:space="0" w:color="000000"/>
            </w:tcBorders>
            <w:shd w:val="clear" w:color="auto" w:fill="auto"/>
          </w:tcPr>
          <w:p w14:paraId="4D3585EE" w14:textId="77777777" w:rsidR="00BB0275" w:rsidRPr="00C77F95" w:rsidRDefault="00BB0275" w:rsidP="00C77F95">
            <w:pPr>
              <w:snapToGrid w:val="0"/>
              <w:jc w:val="center"/>
              <w:rPr>
                <w:sz w:val="18"/>
                <w:szCs w:val="18"/>
              </w:rPr>
            </w:pPr>
            <w:r w:rsidRPr="00C77F95">
              <w:rPr>
                <w:sz w:val="18"/>
                <w:szCs w:val="18"/>
              </w:rPr>
              <w:t>26</w:t>
            </w:r>
          </w:p>
        </w:tc>
        <w:tc>
          <w:tcPr>
            <w:tcW w:w="853" w:type="dxa"/>
            <w:tcBorders>
              <w:top w:val="single" w:sz="4" w:space="0" w:color="000000"/>
              <w:left w:val="single" w:sz="4" w:space="0" w:color="000000"/>
              <w:bottom w:val="single" w:sz="4" w:space="0" w:color="000000"/>
            </w:tcBorders>
            <w:shd w:val="clear" w:color="auto" w:fill="auto"/>
          </w:tcPr>
          <w:p w14:paraId="195FC724" w14:textId="77777777"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0A677517" w14:textId="77777777" w:rsidR="00BB0275" w:rsidRPr="00C77F95" w:rsidRDefault="00BB0275" w:rsidP="00C77F95">
            <w:pPr>
              <w:snapToGrid w:val="0"/>
              <w:rPr>
                <w:sz w:val="18"/>
                <w:szCs w:val="18"/>
              </w:rPr>
            </w:pPr>
            <w:r w:rsidRPr="00C77F95">
              <w:rPr>
                <w:sz w:val="18"/>
                <w:szCs w:val="18"/>
              </w:rPr>
              <w:t xml:space="preserve">КРБ по группировочным кодам </w:t>
            </w:r>
          </w:p>
        </w:tc>
        <w:tc>
          <w:tcPr>
            <w:tcW w:w="1133" w:type="dxa"/>
            <w:tcBorders>
              <w:top w:val="single" w:sz="4" w:space="0" w:color="000000"/>
              <w:left w:val="single" w:sz="4" w:space="0" w:color="000000"/>
              <w:bottom w:val="single" w:sz="4" w:space="0" w:color="000000"/>
            </w:tcBorders>
            <w:shd w:val="clear" w:color="auto" w:fill="auto"/>
          </w:tcPr>
          <w:p w14:paraId="3E03B1FF" w14:textId="77777777" w:rsidR="00BB0275" w:rsidRPr="00C77F95" w:rsidRDefault="00BB0275" w:rsidP="00C77F95">
            <w:pPr>
              <w:snapToGrid w:val="0"/>
              <w:rPr>
                <w:sz w:val="18"/>
                <w:szCs w:val="18"/>
              </w:rPr>
            </w:pPr>
            <w:r>
              <w:rPr>
                <w:sz w:val="18"/>
                <w:szCs w:val="18"/>
              </w:rPr>
              <w:t>5</w:t>
            </w: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14:paraId="2ED057C8" w14:textId="77777777"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14:paraId="09C46CD3" w14:textId="77777777"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F8F93F9" w14:textId="77777777"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522C8F92" w14:textId="77777777" w:rsidR="00BB0275" w:rsidRPr="00C77F95" w:rsidRDefault="00BB0275" w:rsidP="0054211C">
            <w:pPr>
              <w:snapToGrid w:val="0"/>
              <w:rPr>
                <w:sz w:val="18"/>
                <w:szCs w:val="18"/>
              </w:rPr>
            </w:pPr>
            <w:r w:rsidRPr="00C77F95">
              <w:rPr>
                <w:sz w:val="18"/>
                <w:szCs w:val="18"/>
              </w:rPr>
              <w:t xml:space="preserve">Отражение в Отчете ф. 0503128-НП показателей в графах </w:t>
            </w:r>
            <w:r>
              <w:rPr>
                <w:sz w:val="18"/>
                <w:szCs w:val="18"/>
              </w:rPr>
              <w:t>5</w:t>
            </w:r>
            <w:r w:rsidRPr="00C77F95">
              <w:rPr>
                <w:sz w:val="18"/>
                <w:szCs w:val="18"/>
              </w:rPr>
              <w:t xml:space="preserve">-12 по </w:t>
            </w:r>
            <w:r w:rsidRPr="00C77F95">
              <w:rPr>
                <w:sz w:val="18"/>
                <w:szCs w:val="18"/>
              </w:rPr>
              <w:lastRenderedPageBreak/>
              <w:t>группировочным КБК недопустимо</w:t>
            </w:r>
          </w:p>
        </w:tc>
        <w:tc>
          <w:tcPr>
            <w:tcW w:w="993" w:type="dxa"/>
            <w:tcBorders>
              <w:top w:val="single" w:sz="4" w:space="0" w:color="000000"/>
              <w:left w:val="single" w:sz="4" w:space="0" w:color="000000"/>
              <w:bottom w:val="single" w:sz="4" w:space="0" w:color="000000"/>
              <w:right w:val="single" w:sz="4" w:space="0" w:color="000000"/>
            </w:tcBorders>
          </w:tcPr>
          <w:p w14:paraId="128CC542" w14:textId="77777777" w:rsidR="00BB0275" w:rsidRPr="00C77F95" w:rsidRDefault="00BB0275" w:rsidP="00C77F95">
            <w:pPr>
              <w:snapToGrid w:val="0"/>
              <w:rPr>
                <w:sz w:val="18"/>
                <w:szCs w:val="18"/>
              </w:rPr>
            </w:pPr>
            <w:r w:rsidRPr="00C77F95">
              <w:rPr>
                <w:sz w:val="18"/>
                <w:szCs w:val="18"/>
              </w:rPr>
              <w:lastRenderedPageBreak/>
              <w:t>Б</w:t>
            </w:r>
          </w:p>
        </w:tc>
        <w:tc>
          <w:tcPr>
            <w:tcW w:w="1133" w:type="dxa"/>
            <w:tcBorders>
              <w:top w:val="single" w:sz="4" w:space="0" w:color="000000"/>
              <w:left w:val="single" w:sz="4" w:space="0" w:color="000000"/>
              <w:bottom w:val="single" w:sz="4" w:space="0" w:color="000000"/>
              <w:right w:val="single" w:sz="4" w:space="0" w:color="000000"/>
            </w:tcBorders>
          </w:tcPr>
          <w:p w14:paraId="3D783A10"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2AABE46C" w14:textId="77777777" w:rsidTr="003A62D9">
        <w:tc>
          <w:tcPr>
            <w:tcW w:w="565" w:type="dxa"/>
            <w:tcBorders>
              <w:top w:val="single" w:sz="4" w:space="0" w:color="000000"/>
              <w:left w:val="single" w:sz="4" w:space="0" w:color="000000"/>
              <w:bottom w:val="single" w:sz="4" w:space="0" w:color="000000"/>
            </w:tcBorders>
            <w:shd w:val="clear" w:color="auto" w:fill="auto"/>
          </w:tcPr>
          <w:p w14:paraId="7C392841" w14:textId="77777777" w:rsidR="00BB0275" w:rsidRPr="00C77F95" w:rsidRDefault="00BB0275" w:rsidP="00C77F95">
            <w:pPr>
              <w:snapToGrid w:val="0"/>
              <w:jc w:val="center"/>
              <w:rPr>
                <w:sz w:val="18"/>
                <w:szCs w:val="18"/>
              </w:rPr>
            </w:pPr>
            <w:r w:rsidRPr="00C77F95">
              <w:rPr>
                <w:sz w:val="18"/>
                <w:szCs w:val="18"/>
              </w:rPr>
              <w:t>27</w:t>
            </w:r>
          </w:p>
        </w:tc>
        <w:tc>
          <w:tcPr>
            <w:tcW w:w="853" w:type="dxa"/>
            <w:tcBorders>
              <w:top w:val="single" w:sz="4" w:space="0" w:color="000000"/>
              <w:left w:val="single" w:sz="4" w:space="0" w:color="000000"/>
              <w:bottom w:val="single" w:sz="4" w:space="0" w:color="000000"/>
            </w:tcBorders>
            <w:shd w:val="clear" w:color="auto" w:fill="auto"/>
          </w:tcPr>
          <w:p w14:paraId="37CA4584" w14:textId="77777777"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65D9B530" w14:textId="77777777" w:rsidR="00BB0275" w:rsidRPr="00C77F95" w:rsidRDefault="00BB0275" w:rsidP="00E577D6">
            <w:pPr>
              <w:snapToGrid w:val="0"/>
              <w:rPr>
                <w:sz w:val="18"/>
                <w:szCs w:val="18"/>
              </w:rPr>
            </w:pPr>
            <w:r w:rsidRPr="00C77F95">
              <w:rPr>
                <w:sz w:val="18"/>
                <w:szCs w:val="18"/>
              </w:rPr>
              <w:t>*(за исключением видов расходов 2%, 41%,323,</w:t>
            </w:r>
            <w:r>
              <w:rPr>
                <w:sz w:val="18"/>
                <w:szCs w:val="18"/>
              </w:rPr>
              <w:t xml:space="preserve"> 880, 832, 863</w:t>
            </w: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6C08E347" w14:textId="77777777" w:rsidR="00BB0275" w:rsidRPr="00C77F95" w:rsidRDefault="00BB0275" w:rsidP="00C77F95">
            <w:pPr>
              <w:snapToGrid w:val="0"/>
              <w:rPr>
                <w:sz w:val="18"/>
                <w:szCs w:val="18"/>
              </w:rPr>
            </w:pPr>
            <w:r w:rsidRPr="00C77F95">
              <w:rPr>
                <w:sz w:val="18"/>
                <w:szCs w:val="18"/>
              </w:rPr>
              <w:t>6,8</w:t>
            </w:r>
          </w:p>
        </w:tc>
        <w:tc>
          <w:tcPr>
            <w:tcW w:w="709" w:type="dxa"/>
            <w:tcBorders>
              <w:top w:val="single" w:sz="4" w:space="0" w:color="000000"/>
              <w:left w:val="single" w:sz="4" w:space="0" w:color="000000"/>
              <w:bottom w:val="single" w:sz="4" w:space="0" w:color="000000"/>
            </w:tcBorders>
            <w:shd w:val="clear" w:color="auto" w:fill="auto"/>
          </w:tcPr>
          <w:p w14:paraId="2C0409C3" w14:textId="77777777"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14:paraId="31F75821" w14:textId="77777777"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8FCBF1B" w14:textId="77777777"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133C55D7" w14:textId="77777777" w:rsidR="00BB0275" w:rsidRPr="00C77F95" w:rsidRDefault="00BB0275" w:rsidP="00E577D6">
            <w:pPr>
              <w:snapToGrid w:val="0"/>
              <w:rPr>
                <w:sz w:val="18"/>
                <w:szCs w:val="18"/>
              </w:rPr>
            </w:pPr>
            <w:r w:rsidRPr="00C77F95">
              <w:rPr>
                <w:sz w:val="18"/>
                <w:szCs w:val="18"/>
              </w:rPr>
              <w:t>Отражение в Отчете ф. 0503128-НП показателей в графах 6,8 видов расходов, отличных от КВР 2%, 41%,323</w:t>
            </w:r>
            <w:r>
              <w:rPr>
                <w:sz w:val="18"/>
                <w:szCs w:val="18"/>
              </w:rPr>
              <w:t xml:space="preserve">, 880, 832, 863 </w:t>
            </w:r>
            <w:r w:rsidRPr="00C77F95">
              <w:rPr>
                <w:sz w:val="18"/>
                <w:szCs w:val="18"/>
              </w:rPr>
              <w:t>недопустимо</w:t>
            </w:r>
          </w:p>
        </w:tc>
        <w:tc>
          <w:tcPr>
            <w:tcW w:w="993" w:type="dxa"/>
            <w:tcBorders>
              <w:top w:val="single" w:sz="4" w:space="0" w:color="000000"/>
              <w:left w:val="single" w:sz="4" w:space="0" w:color="000000"/>
              <w:bottom w:val="single" w:sz="4" w:space="0" w:color="000000"/>
              <w:right w:val="single" w:sz="4" w:space="0" w:color="000000"/>
            </w:tcBorders>
          </w:tcPr>
          <w:p w14:paraId="0CB5C34B" w14:textId="77777777"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3411D1D7" w14:textId="77777777" w:rsidR="00BB0275" w:rsidRPr="00C77F95" w:rsidRDefault="00BB0275" w:rsidP="00C77F95">
            <w:pPr>
              <w:snapToGrid w:val="0"/>
              <w:rPr>
                <w:sz w:val="18"/>
                <w:szCs w:val="18"/>
              </w:rPr>
            </w:pPr>
            <w:r w:rsidRPr="00C77F95">
              <w:rPr>
                <w:sz w:val="18"/>
                <w:szCs w:val="18"/>
              </w:rPr>
              <w:t>ПБС, РБС, ГРБС</w:t>
            </w:r>
          </w:p>
        </w:tc>
      </w:tr>
      <w:tr w:rsidR="00BB0275" w:rsidRPr="00C77F95" w14:paraId="6F49502B" w14:textId="77777777" w:rsidTr="003A62D9">
        <w:tc>
          <w:tcPr>
            <w:tcW w:w="565" w:type="dxa"/>
            <w:tcBorders>
              <w:top w:val="single" w:sz="4" w:space="0" w:color="000000"/>
              <w:left w:val="single" w:sz="4" w:space="0" w:color="000000"/>
              <w:bottom w:val="single" w:sz="4" w:space="0" w:color="000000"/>
            </w:tcBorders>
            <w:shd w:val="clear" w:color="auto" w:fill="auto"/>
          </w:tcPr>
          <w:p w14:paraId="1F66C95F" w14:textId="77777777" w:rsidR="00BB0275" w:rsidRPr="00C77F95" w:rsidRDefault="00BB0275" w:rsidP="00C77F95">
            <w:pPr>
              <w:snapToGrid w:val="0"/>
              <w:jc w:val="center"/>
              <w:rPr>
                <w:sz w:val="18"/>
                <w:szCs w:val="18"/>
              </w:rPr>
            </w:pPr>
            <w:r w:rsidRPr="00C77F95">
              <w:rPr>
                <w:sz w:val="18"/>
                <w:szCs w:val="18"/>
              </w:rPr>
              <w:t>28 (для годовой отчетности)</w:t>
            </w:r>
          </w:p>
        </w:tc>
        <w:tc>
          <w:tcPr>
            <w:tcW w:w="853" w:type="dxa"/>
            <w:tcBorders>
              <w:top w:val="single" w:sz="4" w:space="0" w:color="000000"/>
              <w:left w:val="single" w:sz="4" w:space="0" w:color="000000"/>
              <w:bottom w:val="single" w:sz="4" w:space="0" w:color="000000"/>
            </w:tcBorders>
            <w:shd w:val="clear" w:color="auto" w:fill="auto"/>
          </w:tcPr>
          <w:p w14:paraId="4547F596" w14:textId="77777777"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74A55E8B" w14:textId="77777777"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0728FFA6" w14:textId="77777777" w:rsidR="00BB0275" w:rsidRPr="00C77F95" w:rsidRDefault="00BB0275" w:rsidP="00C77F95">
            <w:pPr>
              <w:snapToGrid w:val="0"/>
              <w:rPr>
                <w:sz w:val="18"/>
                <w:szCs w:val="18"/>
              </w:rPr>
            </w:pPr>
            <w:r w:rsidRPr="00C77F95">
              <w:rPr>
                <w:sz w:val="18"/>
                <w:szCs w:val="18"/>
              </w:rPr>
              <w:t>6</w:t>
            </w:r>
          </w:p>
        </w:tc>
        <w:tc>
          <w:tcPr>
            <w:tcW w:w="709" w:type="dxa"/>
            <w:tcBorders>
              <w:top w:val="single" w:sz="4" w:space="0" w:color="000000"/>
              <w:left w:val="single" w:sz="4" w:space="0" w:color="000000"/>
              <w:bottom w:val="single" w:sz="4" w:space="0" w:color="000000"/>
            </w:tcBorders>
            <w:shd w:val="clear" w:color="auto" w:fill="auto"/>
          </w:tcPr>
          <w:p w14:paraId="4AE42E3D" w14:textId="77777777"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14:paraId="2ECEB713" w14:textId="77777777"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B52105E" w14:textId="77777777"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264AD665" w14:textId="77777777" w:rsidR="00BB0275" w:rsidRPr="00C77F95" w:rsidRDefault="00BB0275" w:rsidP="00C77F95">
            <w:pPr>
              <w:snapToGrid w:val="0"/>
              <w:rPr>
                <w:sz w:val="18"/>
                <w:szCs w:val="18"/>
              </w:rPr>
            </w:pPr>
            <w:r w:rsidRPr="00C77F95">
              <w:rPr>
                <w:sz w:val="18"/>
                <w:szCs w:val="18"/>
              </w:rPr>
              <w:t xml:space="preserve">В Отчете ф. 0503128-НП за год наличие «принимаемых обязательств» в счет лимитов текущего периода недопустимо </w:t>
            </w:r>
          </w:p>
        </w:tc>
        <w:tc>
          <w:tcPr>
            <w:tcW w:w="993" w:type="dxa"/>
            <w:tcBorders>
              <w:top w:val="single" w:sz="4" w:space="0" w:color="000000"/>
              <w:left w:val="single" w:sz="4" w:space="0" w:color="000000"/>
              <w:bottom w:val="single" w:sz="4" w:space="0" w:color="000000"/>
              <w:right w:val="single" w:sz="4" w:space="0" w:color="000000"/>
            </w:tcBorders>
          </w:tcPr>
          <w:p w14:paraId="200F97EA" w14:textId="77777777"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1143C0D4" w14:textId="77777777" w:rsidR="00BB0275" w:rsidRPr="00C77F95" w:rsidRDefault="00BB0275" w:rsidP="00C77F95">
            <w:pPr>
              <w:snapToGrid w:val="0"/>
              <w:rPr>
                <w:sz w:val="18"/>
                <w:szCs w:val="18"/>
              </w:rPr>
            </w:pPr>
            <w:r w:rsidRPr="00C77F95">
              <w:rPr>
                <w:sz w:val="18"/>
                <w:szCs w:val="18"/>
              </w:rPr>
              <w:t>ПБС, РБС, ГРБС</w:t>
            </w:r>
          </w:p>
        </w:tc>
      </w:tr>
      <w:tr w:rsidR="00BB0275" w:rsidRPr="00A1781D" w14:paraId="724CA1FB" w14:textId="77777777" w:rsidTr="003A62D9">
        <w:tc>
          <w:tcPr>
            <w:tcW w:w="565" w:type="dxa"/>
            <w:tcBorders>
              <w:top w:val="single" w:sz="4" w:space="0" w:color="000000"/>
              <w:left w:val="single" w:sz="4" w:space="0" w:color="000000"/>
              <w:bottom w:val="single" w:sz="4" w:space="0" w:color="000000"/>
            </w:tcBorders>
            <w:shd w:val="clear" w:color="auto" w:fill="auto"/>
          </w:tcPr>
          <w:p w14:paraId="6A956293" w14:textId="77777777" w:rsidR="00BB0275" w:rsidRPr="008B367C" w:rsidRDefault="00BB0275" w:rsidP="002324D0">
            <w:pPr>
              <w:snapToGrid w:val="0"/>
              <w:jc w:val="center"/>
              <w:rPr>
                <w:sz w:val="18"/>
                <w:szCs w:val="18"/>
              </w:rPr>
            </w:pPr>
            <w:r>
              <w:rPr>
                <w:sz w:val="18"/>
                <w:szCs w:val="18"/>
              </w:rPr>
              <w:t>29</w:t>
            </w:r>
          </w:p>
        </w:tc>
        <w:tc>
          <w:tcPr>
            <w:tcW w:w="853" w:type="dxa"/>
            <w:tcBorders>
              <w:top w:val="single" w:sz="4" w:space="0" w:color="000000"/>
              <w:left w:val="single" w:sz="4" w:space="0" w:color="000000"/>
              <w:bottom w:val="single" w:sz="4" w:space="0" w:color="000000"/>
            </w:tcBorders>
            <w:shd w:val="clear" w:color="auto" w:fill="auto"/>
          </w:tcPr>
          <w:p w14:paraId="7FF3A366" w14:textId="77777777" w:rsidR="00BB0275" w:rsidRPr="00A1781D" w:rsidRDefault="00BB0275" w:rsidP="002324D0">
            <w:pPr>
              <w:snapToGrid w:val="0"/>
              <w:rPr>
                <w:sz w:val="18"/>
                <w:szCs w:val="18"/>
              </w:rPr>
            </w:pPr>
          </w:p>
        </w:tc>
        <w:tc>
          <w:tcPr>
            <w:tcW w:w="1414" w:type="dxa"/>
            <w:tcBorders>
              <w:top w:val="single" w:sz="4" w:space="0" w:color="000000"/>
              <w:left w:val="single" w:sz="4" w:space="0" w:color="000000"/>
              <w:bottom w:val="single" w:sz="4" w:space="0" w:color="000000"/>
            </w:tcBorders>
            <w:shd w:val="clear" w:color="auto" w:fill="auto"/>
          </w:tcPr>
          <w:p w14:paraId="40D085E0" w14:textId="77777777" w:rsidR="00BB0275" w:rsidRPr="008B367C" w:rsidRDefault="00BB0275" w:rsidP="002324D0">
            <w:pPr>
              <w:snapToGrid w:val="0"/>
              <w:rPr>
                <w:sz w:val="18"/>
                <w:szCs w:val="18"/>
              </w:rPr>
            </w:pPr>
            <w:r w:rsidRPr="008B367C">
              <w:rPr>
                <w:sz w:val="18"/>
                <w:szCs w:val="18"/>
              </w:rPr>
              <w:t>999</w:t>
            </w:r>
          </w:p>
        </w:tc>
        <w:tc>
          <w:tcPr>
            <w:tcW w:w="1133" w:type="dxa"/>
            <w:tcBorders>
              <w:top w:val="single" w:sz="4" w:space="0" w:color="000000"/>
              <w:left w:val="single" w:sz="4" w:space="0" w:color="000000"/>
              <w:bottom w:val="single" w:sz="4" w:space="0" w:color="000000"/>
            </w:tcBorders>
            <w:shd w:val="clear" w:color="auto" w:fill="auto"/>
          </w:tcPr>
          <w:p w14:paraId="1AACCC1A" w14:textId="77777777" w:rsidR="00BB0275" w:rsidRPr="008B367C" w:rsidRDefault="00BB0275" w:rsidP="002324D0">
            <w:pPr>
              <w:snapToGrid w:val="0"/>
              <w:rPr>
                <w:sz w:val="18"/>
                <w:szCs w:val="18"/>
              </w:rPr>
            </w:pPr>
            <w:r w:rsidRPr="008B367C">
              <w:rPr>
                <w:sz w:val="18"/>
                <w:szCs w:val="18"/>
              </w:rPr>
              <w:t>*</w:t>
            </w:r>
          </w:p>
        </w:tc>
        <w:tc>
          <w:tcPr>
            <w:tcW w:w="709" w:type="dxa"/>
            <w:tcBorders>
              <w:top w:val="single" w:sz="4" w:space="0" w:color="000000"/>
              <w:left w:val="single" w:sz="4" w:space="0" w:color="000000"/>
              <w:bottom w:val="single" w:sz="4" w:space="0" w:color="000000"/>
            </w:tcBorders>
            <w:shd w:val="clear" w:color="auto" w:fill="auto"/>
          </w:tcPr>
          <w:p w14:paraId="721EC03C" w14:textId="77777777" w:rsidR="00BB0275" w:rsidRPr="008B367C" w:rsidRDefault="00BB0275" w:rsidP="002324D0">
            <w:pPr>
              <w:snapToGrid w:val="0"/>
              <w:rPr>
                <w:sz w:val="18"/>
                <w:szCs w:val="18"/>
              </w:rPr>
            </w:pPr>
            <w:r w:rsidRPr="008B367C">
              <w:rPr>
                <w:sz w:val="18"/>
                <w:szCs w:val="18"/>
              </w:rPr>
              <w:t>=</w:t>
            </w:r>
          </w:p>
        </w:tc>
        <w:tc>
          <w:tcPr>
            <w:tcW w:w="1279" w:type="dxa"/>
            <w:tcBorders>
              <w:top w:val="single" w:sz="4" w:space="0" w:color="000000"/>
              <w:left w:val="single" w:sz="4" w:space="0" w:color="000000"/>
              <w:bottom w:val="single" w:sz="4" w:space="0" w:color="000000"/>
            </w:tcBorders>
            <w:shd w:val="clear" w:color="auto" w:fill="auto"/>
          </w:tcPr>
          <w:p w14:paraId="20C19FE1" w14:textId="77777777" w:rsidR="00BB0275" w:rsidRPr="008B367C" w:rsidRDefault="00BB0275" w:rsidP="008B367C">
            <w:pPr>
              <w:snapToGrid w:val="0"/>
              <w:rPr>
                <w:sz w:val="18"/>
                <w:szCs w:val="18"/>
              </w:rPr>
            </w:pPr>
            <w:r w:rsidRPr="008B367C">
              <w:rPr>
                <w:sz w:val="18"/>
                <w:szCs w:val="18"/>
              </w:rPr>
              <w:t>200+</w:t>
            </w:r>
            <w:r>
              <w:rPr>
                <w:sz w:val="18"/>
                <w:szCs w:val="18"/>
              </w:rPr>
              <w:t>7</w:t>
            </w:r>
            <w:r w:rsidRPr="008B367C">
              <w:rPr>
                <w:sz w:val="18"/>
                <w:szCs w:val="18"/>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F1F4BBC" w14:textId="77777777" w:rsidR="00BB0275" w:rsidRPr="008B367C" w:rsidRDefault="00BB0275" w:rsidP="002324D0">
            <w:pPr>
              <w:snapToGrid w:val="0"/>
              <w:rPr>
                <w:sz w:val="18"/>
                <w:szCs w:val="18"/>
              </w:rPr>
            </w:pPr>
            <w:r w:rsidRPr="008B367C">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14:paraId="2EA952B3" w14:textId="77777777" w:rsidR="00BB0275" w:rsidRPr="002324D0" w:rsidRDefault="00BB0275" w:rsidP="002324D0">
            <w:pPr>
              <w:snapToGrid w:val="0"/>
              <w:rPr>
                <w:sz w:val="18"/>
                <w:szCs w:val="18"/>
              </w:rPr>
            </w:pPr>
            <w:r>
              <w:rPr>
                <w:sz w:val="18"/>
                <w:szCs w:val="18"/>
              </w:rPr>
              <w:t xml:space="preserve">Показатель строки 999 </w:t>
            </w:r>
            <w:r w:rsidRPr="006A68D4">
              <w:rPr>
                <w:sz w:val="18"/>
                <w:szCs w:val="18"/>
              </w:rPr>
              <w:t>&lt;&gt;</w:t>
            </w:r>
            <w:r>
              <w:rPr>
                <w:sz w:val="18"/>
                <w:szCs w:val="18"/>
              </w:rPr>
              <w:t xml:space="preserve"> сумме показателей строки 200 и 700 – недопустимо</w:t>
            </w:r>
          </w:p>
        </w:tc>
        <w:tc>
          <w:tcPr>
            <w:tcW w:w="993" w:type="dxa"/>
            <w:tcBorders>
              <w:top w:val="single" w:sz="4" w:space="0" w:color="000000"/>
              <w:left w:val="single" w:sz="4" w:space="0" w:color="000000"/>
              <w:bottom w:val="single" w:sz="4" w:space="0" w:color="000000"/>
              <w:right w:val="single" w:sz="4" w:space="0" w:color="000000"/>
            </w:tcBorders>
          </w:tcPr>
          <w:p w14:paraId="30D669FB" w14:textId="77777777" w:rsidR="00BB0275" w:rsidRPr="008B367C" w:rsidRDefault="00BB0275" w:rsidP="002324D0">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2CAC8A91" w14:textId="77777777" w:rsidR="00BB0275" w:rsidRPr="00A1781D" w:rsidRDefault="00BB0275" w:rsidP="002324D0">
            <w:pPr>
              <w:snapToGrid w:val="0"/>
              <w:rPr>
                <w:sz w:val="18"/>
                <w:szCs w:val="18"/>
              </w:rPr>
            </w:pPr>
            <w:r>
              <w:rPr>
                <w:sz w:val="18"/>
                <w:szCs w:val="18"/>
              </w:rPr>
              <w:t>ПБС, РБС, ГРБС</w:t>
            </w:r>
          </w:p>
        </w:tc>
      </w:tr>
      <w:tr w:rsidR="00BB0275" w:rsidRPr="00A1781D" w14:paraId="1B0BA78C" w14:textId="77777777" w:rsidTr="003A62D9">
        <w:tc>
          <w:tcPr>
            <w:tcW w:w="565" w:type="dxa"/>
            <w:tcBorders>
              <w:top w:val="single" w:sz="4" w:space="0" w:color="000000"/>
              <w:left w:val="single" w:sz="4" w:space="0" w:color="000000"/>
              <w:bottom w:val="single" w:sz="4" w:space="0" w:color="000000"/>
            </w:tcBorders>
            <w:shd w:val="clear" w:color="auto" w:fill="auto"/>
          </w:tcPr>
          <w:p w14:paraId="00EF1B10" w14:textId="77777777" w:rsidR="00BB0275" w:rsidRPr="00A1781D" w:rsidRDefault="00BB0275" w:rsidP="004B7E5F">
            <w:pPr>
              <w:snapToGrid w:val="0"/>
              <w:rPr>
                <w:sz w:val="18"/>
                <w:szCs w:val="18"/>
              </w:rPr>
            </w:pPr>
            <w:r>
              <w:rPr>
                <w:sz w:val="18"/>
                <w:szCs w:val="18"/>
              </w:rPr>
              <w:t>30</w:t>
            </w:r>
          </w:p>
        </w:tc>
        <w:tc>
          <w:tcPr>
            <w:tcW w:w="853" w:type="dxa"/>
            <w:tcBorders>
              <w:top w:val="single" w:sz="4" w:space="0" w:color="000000"/>
              <w:left w:val="single" w:sz="4" w:space="0" w:color="000000"/>
              <w:bottom w:val="single" w:sz="4" w:space="0" w:color="000000"/>
            </w:tcBorders>
            <w:shd w:val="clear" w:color="auto" w:fill="auto"/>
          </w:tcPr>
          <w:p w14:paraId="6FEDF878" w14:textId="77777777"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176214A0" w14:textId="77777777" w:rsidR="00BB0275" w:rsidRPr="00A1781D" w:rsidRDefault="00BB0275" w:rsidP="004B7E5F">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1133" w:type="dxa"/>
            <w:tcBorders>
              <w:top w:val="single" w:sz="4" w:space="0" w:color="000000"/>
              <w:left w:val="single" w:sz="4" w:space="0" w:color="000000"/>
              <w:bottom w:val="single" w:sz="4" w:space="0" w:color="000000"/>
            </w:tcBorders>
            <w:shd w:val="clear" w:color="auto" w:fill="auto"/>
          </w:tcPr>
          <w:p w14:paraId="28BDF4E6" w14:textId="77777777" w:rsidR="00BB0275" w:rsidRPr="00A1781D" w:rsidRDefault="00BB0275" w:rsidP="004B7E5F">
            <w:pPr>
              <w:snapToGrid w:val="0"/>
              <w:rPr>
                <w:sz w:val="18"/>
                <w:szCs w:val="18"/>
                <w:lang w:val="en-US"/>
              </w:rPr>
            </w:pPr>
            <w:r w:rsidRPr="00A1781D">
              <w:rPr>
                <w:sz w:val="18"/>
                <w:szCs w:val="18"/>
                <w:lang w:val="en-US"/>
              </w:rPr>
              <w:t>4</w:t>
            </w:r>
          </w:p>
        </w:tc>
        <w:tc>
          <w:tcPr>
            <w:tcW w:w="709" w:type="dxa"/>
            <w:tcBorders>
              <w:top w:val="single" w:sz="4" w:space="0" w:color="000000"/>
              <w:left w:val="single" w:sz="4" w:space="0" w:color="000000"/>
              <w:bottom w:val="single" w:sz="4" w:space="0" w:color="000000"/>
            </w:tcBorders>
            <w:shd w:val="clear" w:color="auto" w:fill="auto"/>
          </w:tcPr>
          <w:p w14:paraId="1A68ECEE" w14:textId="77777777" w:rsidR="00BB0275" w:rsidRPr="00A1781D" w:rsidRDefault="00BB0275" w:rsidP="004B7E5F">
            <w:pPr>
              <w:snapToGrid w:val="0"/>
              <w:rPr>
                <w:sz w:val="18"/>
                <w:szCs w:val="18"/>
                <w:lang w:val="en-US"/>
              </w:rPr>
            </w:pP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14:paraId="465623FA" w14:textId="77777777"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1AF0C87" w14:textId="77777777"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638087A9" w14:textId="77777777" w:rsidR="00BB0275" w:rsidRPr="00A1781D" w:rsidRDefault="00BB0275" w:rsidP="004B7E5F">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детализированным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14:paraId="54E13888" w14:textId="77777777"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5F42A6F3" w14:textId="77777777" w:rsidR="00BB0275" w:rsidRPr="00A1781D" w:rsidRDefault="00BB0275" w:rsidP="004B7E5F">
            <w:pPr>
              <w:snapToGrid w:val="0"/>
              <w:rPr>
                <w:sz w:val="18"/>
                <w:szCs w:val="18"/>
              </w:rPr>
            </w:pPr>
            <w:r>
              <w:rPr>
                <w:sz w:val="18"/>
                <w:szCs w:val="18"/>
              </w:rPr>
              <w:t>ПБС, РБС, ГРБС</w:t>
            </w:r>
          </w:p>
        </w:tc>
      </w:tr>
      <w:tr w:rsidR="00BB0275" w:rsidRPr="00A1781D" w14:paraId="52566494" w14:textId="77777777" w:rsidTr="003A62D9">
        <w:trPr>
          <w:trHeight w:val="739"/>
        </w:trPr>
        <w:tc>
          <w:tcPr>
            <w:tcW w:w="565" w:type="dxa"/>
            <w:tcBorders>
              <w:top w:val="single" w:sz="4" w:space="0" w:color="000000"/>
              <w:left w:val="single" w:sz="4" w:space="0" w:color="000000"/>
              <w:bottom w:val="single" w:sz="4" w:space="0" w:color="000000"/>
            </w:tcBorders>
            <w:shd w:val="clear" w:color="auto" w:fill="auto"/>
          </w:tcPr>
          <w:p w14:paraId="29277596" w14:textId="77777777" w:rsidR="00BB0275" w:rsidRPr="00A1781D" w:rsidRDefault="00BB0275" w:rsidP="004B7E5F">
            <w:pPr>
              <w:snapToGrid w:val="0"/>
              <w:rPr>
                <w:sz w:val="18"/>
                <w:szCs w:val="18"/>
              </w:rPr>
            </w:pPr>
            <w:r>
              <w:rPr>
                <w:sz w:val="18"/>
                <w:szCs w:val="18"/>
              </w:rPr>
              <w:t>31</w:t>
            </w:r>
          </w:p>
        </w:tc>
        <w:tc>
          <w:tcPr>
            <w:tcW w:w="853" w:type="dxa"/>
            <w:tcBorders>
              <w:top w:val="single" w:sz="4" w:space="0" w:color="000000"/>
              <w:left w:val="single" w:sz="4" w:space="0" w:color="000000"/>
              <w:bottom w:val="single" w:sz="4" w:space="0" w:color="000000"/>
            </w:tcBorders>
            <w:shd w:val="clear" w:color="auto" w:fill="auto"/>
          </w:tcPr>
          <w:p w14:paraId="69D6B928" w14:textId="77777777"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6D8A202D" w14:textId="77777777" w:rsidR="00BB0275" w:rsidRPr="00A1781D" w:rsidRDefault="00BB0275"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14:paraId="670146B9" w14:textId="77777777" w:rsidR="00BB0275" w:rsidRPr="00A1781D" w:rsidRDefault="00BB0275" w:rsidP="004B7E5F">
            <w:pPr>
              <w:snapToGrid w:val="0"/>
              <w:rPr>
                <w:sz w:val="18"/>
                <w:szCs w:val="18"/>
              </w:rPr>
            </w:pPr>
            <w:r w:rsidRPr="00A1781D">
              <w:rPr>
                <w:sz w:val="18"/>
                <w:szCs w:val="18"/>
              </w:rPr>
              <w:t>4</w:t>
            </w:r>
          </w:p>
        </w:tc>
        <w:tc>
          <w:tcPr>
            <w:tcW w:w="709" w:type="dxa"/>
            <w:tcBorders>
              <w:top w:val="single" w:sz="4" w:space="0" w:color="000000"/>
              <w:left w:val="single" w:sz="4" w:space="0" w:color="000000"/>
              <w:bottom w:val="single" w:sz="4" w:space="0" w:color="000000"/>
            </w:tcBorders>
            <w:shd w:val="clear" w:color="auto" w:fill="auto"/>
          </w:tcPr>
          <w:p w14:paraId="37030219" w14:textId="77777777" w:rsidR="00BB0275" w:rsidRPr="00A1781D" w:rsidRDefault="00BB0275" w:rsidP="004B7E5F">
            <w:pPr>
              <w:snapToGrid w:val="0"/>
              <w:rPr>
                <w:sz w:val="18"/>
                <w:szCs w:val="18"/>
                <w:lang w:val="en-US"/>
              </w:rPr>
            </w:pPr>
            <w:r w:rsidRPr="00A1781D">
              <w:rPr>
                <w:sz w:val="18"/>
                <w:szCs w:val="18"/>
                <w:lang w:val="en-US"/>
              </w:rPr>
              <w:t>&lt;&gt;0</w:t>
            </w:r>
          </w:p>
        </w:tc>
        <w:tc>
          <w:tcPr>
            <w:tcW w:w="1279" w:type="dxa"/>
            <w:tcBorders>
              <w:top w:val="single" w:sz="4" w:space="0" w:color="000000"/>
              <w:left w:val="single" w:sz="4" w:space="0" w:color="000000"/>
              <w:bottom w:val="single" w:sz="4" w:space="0" w:color="000000"/>
            </w:tcBorders>
            <w:shd w:val="clear" w:color="auto" w:fill="auto"/>
          </w:tcPr>
          <w:p w14:paraId="09743939" w14:textId="77777777"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4AC405C4" w14:textId="77777777"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5D1E03AC" w14:textId="77777777" w:rsidR="00BB0275" w:rsidRPr="00A1781D" w:rsidRDefault="00BB0275" w:rsidP="004B7E5F">
            <w:pPr>
              <w:snapToGrid w:val="0"/>
              <w:rPr>
                <w:sz w:val="18"/>
                <w:szCs w:val="18"/>
              </w:rPr>
            </w:pPr>
            <w:r w:rsidRPr="00A1781D">
              <w:rPr>
                <w:sz w:val="18"/>
                <w:szCs w:val="18"/>
              </w:rPr>
              <w:t xml:space="preserve">Графа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равна 0 </w:t>
            </w:r>
            <w:r>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14:paraId="637FC4A9" w14:textId="77777777"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37A865CE" w14:textId="77777777" w:rsidR="00BB0275" w:rsidRPr="00A1781D" w:rsidRDefault="00BB0275" w:rsidP="004B7E5F">
            <w:pPr>
              <w:snapToGrid w:val="0"/>
              <w:rPr>
                <w:sz w:val="18"/>
                <w:szCs w:val="18"/>
              </w:rPr>
            </w:pPr>
            <w:r>
              <w:rPr>
                <w:sz w:val="18"/>
                <w:szCs w:val="18"/>
              </w:rPr>
              <w:t>ПБС, РБС, ГРБС</w:t>
            </w:r>
          </w:p>
        </w:tc>
      </w:tr>
      <w:tr w:rsidR="00BB0275" w:rsidRPr="00A1781D" w14:paraId="26A486DB" w14:textId="77777777" w:rsidTr="003A62D9">
        <w:tc>
          <w:tcPr>
            <w:tcW w:w="565" w:type="dxa"/>
            <w:tcBorders>
              <w:top w:val="single" w:sz="4" w:space="0" w:color="000000"/>
              <w:left w:val="single" w:sz="4" w:space="0" w:color="000000"/>
              <w:bottom w:val="single" w:sz="4" w:space="0" w:color="000000"/>
            </w:tcBorders>
            <w:shd w:val="clear" w:color="auto" w:fill="auto"/>
          </w:tcPr>
          <w:p w14:paraId="575D6C50" w14:textId="77777777" w:rsidR="00BB0275" w:rsidRPr="00A1781D" w:rsidRDefault="00BB0275" w:rsidP="004B7E5F">
            <w:pPr>
              <w:snapToGrid w:val="0"/>
              <w:rPr>
                <w:sz w:val="18"/>
                <w:szCs w:val="18"/>
              </w:rPr>
            </w:pPr>
            <w:r>
              <w:rPr>
                <w:sz w:val="18"/>
                <w:szCs w:val="18"/>
              </w:rPr>
              <w:t>32</w:t>
            </w:r>
          </w:p>
        </w:tc>
        <w:tc>
          <w:tcPr>
            <w:tcW w:w="853" w:type="dxa"/>
            <w:tcBorders>
              <w:top w:val="single" w:sz="4" w:space="0" w:color="000000"/>
              <w:left w:val="single" w:sz="4" w:space="0" w:color="000000"/>
              <w:bottom w:val="single" w:sz="4" w:space="0" w:color="000000"/>
            </w:tcBorders>
            <w:shd w:val="clear" w:color="auto" w:fill="auto"/>
          </w:tcPr>
          <w:p w14:paraId="36111E24" w14:textId="77777777"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49BE2631" w14:textId="77777777" w:rsidR="00BB0275" w:rsidRPr="00A1781D" w:rsidRDefault="00BB0275"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14:paraId="1ECBFAD9" w14:textId="77777777" w:rsidR="00BB0275" w:rsidRPr="00A1781D" w:rsidRDefault="00BB0275" w:rsidP="004B7E5F">
            <w:pPr>
              <w:snapToGrid w:val="0"/>
              <w:rPr>
                <w:sz w:val="18"/>
                <w:szCs w:val="18"/>
              </w:rPr>
            </w:pPr>
            <w:r w:rsidRPr="00A1781D">
              <w:rPr>
                <w:sz w:val="18"/>
                <w:szCs w:val="18"/>
              </w:rPr>
              <w:t>5</w:t>
            </w:r>
          </w:p>
        </w:tc>
        <w:tc>
          <w:tcPr>
            <w:tcW w:w="709" w:type="dxa"/>
            <w:tcBorders>
              <w:top w:val="single" w:sz="4" w:space="0" w:color="000000"/>
              <w:left w:val="single" w:sz="4" w:space="0" w:color="000000"/>
              <w:bottom w:val="single" w:sz="4" w:space="0" w:color="000000"/>
            </w:tcBorders>
            <w:shd w:val="clear" w:color="auto" w:fill="auto"/>
          </w:tcPr>
          <w:p w14:paraId="12631088" w14:textId="77777777" w:rsidR="00BB0275" w:rsidRPr="00A1781D" w:rsidRDefault="00BB0275" w:rsidP="004B7E5F">
            <w:pPr>
              <w:snapToGrid w:val="0"/>
              <w:rPr>
                <w:sz w:val="18"/>
                <w:szCs w:val="18"/>
              </w:rPr>
            </w:pPr>
            <w:r w:rsidRPr="00A1781D">
              <w:rPr>
                <w:sz w:val="18"/>
                <w:szCs w:val="18"/>
              </w:rPr>
              <w:t>=</w:t>
            </w: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14:paraId="7D7DDFA2" w14:textId="77777777"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60F94CD3" w14:textId="77777777"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570527F9" w14:textId="77777777" w:rsidR="00BB0275" w:rsidRPr="00A1781D" w:rsidRDefault="00BB0275" w:rsidP="004B7E5F">
            <w:pPr>
              <w:snapToGrid w:val="0"/>
              <w:rPr>
                <w:sz w:val="18"/>
                <w:szCs w:val="18"/>
              </w:rPr>
            </w:pPr>
            <w:r w:rsidRPr="00A1781D">
              <w:rPr>
                <w:sz w:val="18"/>
                <w:szCs w:val="18"/>
              </w:rPr>
              <w:t xml:space="preserve">Графа 5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не равна 0 </w:t>
            </w:r>
            <w:r>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14:paraId="7BDB55D1" w14:textId="77777777"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28783561" w14:textId="77777777" w:rsidR="00BB0275" w:rsidRPr="00A1781D" w:rsidRDefault="00BB0275" w:rsidP="004B7E5F">
            <w:pPr>
              <w:snapToGrid w:val="0"/>
              <w:rPr>
                <w:sz w:val="18"/>
                <w:szCs w:val="18"/>
              </w:rPr>
            </w:pPr>
            <w:r>
              <w:rPr>
                <w:sz w:val="18"/>
                <w:szCs w:val="18"/>
              </w:rPr>
              <w:t>ПБС, РБС, ГРБС</w:t>
            </w:r>
          </w:p>
        </w:tc>
      </w:tr>
      <w:tr w:rsidR="00BB0275" w:rsidRPr="00A1781D" w14:paraId="730F9DAC" w14:textId="77777777" w:rsidTr="003A62D9">
        <w:tc>
          <w:tcPr>
            <w:tcW w:w="565" w:type="dxa"/>
            <w:tcBorders>
              <w:top w:val="single" w:sz="4" w:space="0" w:color="000000"/>
              <w:left w:val="single" w:sz="4" w:space="0" w:color="000000"/>
              <w:bottom w:val="single" w:sz="4" w:space="0" w:color="000000"/>
            </w:tcBorders>
            <w:shd w:val="clear" w:color="auto" w:fill="auto"/>
          </w:tcPr>
          <w:p w14:paraId="10D65761" w14:textId="77777777" w:rsidR="00BB0275" w:rsidRPr="00A1781D" w:rsidRDefault="00BB0275" w:rsidP="000C768C">
            <w:pPr>
              <w:snapToGrid w:val="0"/>
              <w:rPr>
                <w:sz w:val="18"/>
                <w:szCs w:val="18"/>
              </w:rPr>
            </w:pPr>
            <w:r>
              <w:rPr>
                <w:sz w:val="18"/>
                <w:szCs w:val="18"/>
              </w:rPr>
              <w:t>33</w:t>
            </w:r>
          </w:p>
        </w:tc>
        <w:tc>
          <w:tcPr>
            <w:tcW w:w="853" w:type="dxa"/>
            <w:tcBorders>
              <w:top w:val="single" w:sz="4" w:space="0" w:color="000000"/>
              <w:left w:val="single" w:sz="4" w:space="0" w:color="000000"/>
              <w:bottom w:val="single" w:sz="4" w:space="0" w:color="000000"/>
            </w:tcBorders>
            <w:shd w:val="clear" w:color="auto" w:fill="auto"/>
          </w:tcPr>
          <w:p w14:paraId="09E2D339" w14:textId="77777777" w:rsidR="00BB0275" w:rsidRPr="00A1781D" w:rsidRDefault="00BB0275" w:rsidP="000312FE">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14:paraId="5DCDE0E9" w14:textId="77777777" w:rsidR="00BB0275" w:rsidRDefault="00BB0275" w:rsidP="000C768C">
            <w:pPr>
              <w:rPr>
                <w:sz w:val="18"/>
                <w:szCs w:val="18"/>
              </w:rPr>
            </w:pPr>
            <w:r w:rsidRPr="006A68D4">
              <w:rPr>
                <w:sz w:val="18"/>
                <w:szCs w:val="18"/>
              </w:rPr>
              <w:t xml:space="preserve">*по КРБ %КВР </w:t>
            </w:r>
            <w:r>
              <w:rPr>
                <w:sz w:val="18"/>
                <w:szCs w:val="18"/>
              </w:rPr>
              <w:t>=</w:t>
            </w:r>
            <w:r w:rsidRPr="006A68D4">
              <w:rPr>
                <w:sz w:val="18"/>
                <w:szCs w:val="18"/>
              </w:rPr>
              <w:t xml:space="preserve"> 100, 200, 300, 400, 500, 600, 700, 800</w:t>
            </w:r>
          </w:p>
          <w:p w14:paraId="3E3A351E" w14:textId="77777777" w:rsidR="00BB0275" w:rsidRPr="000C768C" w:rsidRDefault="00BB0275" w:rsidP="000C768C">
            <w:pPr>
              <w:rPr>
                <w:sz w:val="18"/>
                <w:szCs w:val="18"/>
              </w:rPr>
            </w:pPr>
            <w:r>
              <w:rPr>
                <w:sz w:val="18"/>
                <w:szCs w:val="18"/>
              </w:rPr>
              <w:t>по прп 500</w:t>
            </w:r>
          </w:p>
        </w:tc>
        <w:tc>
          <w:tcPr>
            <w:tcW w:w="1133" w:type="dxa"/>
            <w:tcBorders>
              <w:top w:val="single" w:sz="4" w:space="0" w:color="000000"/>
              <w:left w:val="single" w:sz="4" w:space="0" w:color="000000"/>
              <w:bottom w:val="single" w:sz="4" w:space="0" w:color="000000"/>
            </w:tcBorders>
            <w:shd w:val="clear" w:color="auto" w:fill="auto"/>
          </w:tcPr>
          <w:p w14:paraId="5A149E02" w14:textId="77777777" w:rsidR="00BB0275" w:rsidRPr="000C768C" w:rsidRDefault="00BB0275" w:rsidP="000312FE">
            <w:pPr>
              <w:snapToGrid w:val="0"/>
              <w:rPr>
                <w:sz w:val="18"/>
                <w:szCs w:val="18"/>
              </w:rPr>
            </w:pPr>
            <w:r w:rsidRPr="000C768C">
              <w:rPr>
                <w:sz w:val="18"/>
                <w:szCs w:val="18"/>
              </w:rPr>
              <w:t>4</w:t>
            </w:r>
          </w:p>
        </w:tc>
        <w:tc>
          <w:tcPr>
            <w:tcW w:w="709" w:type="dxa"/>
            <w:tcBorders>
              <w:top w:val="single" w:sz="4" w:space="0" w:color="000000"/>
              <w:left w:val="single" w:sz="4" w:space="0" w:color="000000"/>
              <w:bottom w:val="single" w:sz="4" w:space="0" w:color="000000"/>
            </w:tcBorders>
            <w:shd w:val="clear" w:color="auto" w:fill="auto"/>
          </w:tcPr>
          <w:p w14:paraId="63FE91F5" w14:textId="77777777" w:rsidR="00BB0275" w:rsidRPr="000C768C" w:rsidRDefault="00BB0275" w:rsidP="000312FE">
            <w:pPr>
              <w:snapToGrid w:val="0"/>
              <w:rPr>
                <w:sz w:val="18"/>
                <w:szCs w:val="18"/>
              </w:rPr>
            </w:pPr>
            <w:r w:rsidRPr="000C768C">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14:paraId="38325F09" w14:textId="77777777" w:rsidR="00BB0275" w:rsidRPr="00A1781D" w:rsidRDefault="00BB0275" w:rsidP="000312FE">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F74BFD8" w14:textId="77777777" w:rsidR="00BB0275" w:rsidRPr="00A1781D" w:rsidRDefault="00BB0275" w:rsidP="000312FE">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3CF0D108" w14:textId="77777777" w:rsidR="00BB0275" w:rsidRPr="00A1781D" w:rsidRDefault="00BB0275" w:rsidP="000312FE">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детализированным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14:paraId="7D8FFAA4" w14:textId="77777777" w:rsidR="00BB0275" w:rsidRPr="00A1781D" w:rsidRDefault="00BB0275" w:rsidP="000312FE">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178F6482" w14:textId="77777777" w:rsidR="00BB0275" w:rsidRPr="00A1781D" w:rsidRDefault="00BB0275" w:rsidP="000C768C">
            <w:pPr>
              <w:snapToGrid w:val="0"/>
              <w:rPr>
                <w:sz w:val="18"/>
                <w:szCs w:val="18"/>
              </w:rPr>
            </w:pPr>
            <w:r>
              <w:rPr>
                <w:sz w:val="18"/>
                <w:szCs w:val="18"/>
              </w:rPr>
              <w:t>ПБС</w:t>
            </w:r>
          </w:p>
        </w:tc>
      </w:tr>
    </w:tbl>
    <w:p w14:paraId="3920D682" w14:textId="77777777" w:rsidR="004B7E5F" w:rsidRDefault="004B7E5F" w:rsidP="004B7E5F">
      <w:pPr>
        <w:rPr>
          <w:b/>
          <w:sz w:val="18"/>
          <w:szCs w:val="18"/>
        </w:rPr>
      </w:pPr>
      <w:r w:rsidRPr="00A1781D">
        <w:rPr>
          <w:b/>
          <w:sz w:val="18"/>
          <w:szCs w:val="18"/>
        </w:rPr>
        <w:t>Отчет ф. 050312</w:t>
      </w:r>
      <w:r>
        <w:rPr>
          <w:b/>
          <w:sz w:val="18"/>
          <w:szCs w:val="18"/>
        </w:rPr>
        <w:t>8-НП</w:t>
      </w:r>
      <w:r w:rsidRPr="00A1781D">
        <w:rPr>
          <w:b/>
          <w:sz w:val="18"/>
          <w:szCs w:val="18"/>
        </w:rPr>
        <w:t xml:space="preserve"> в части бюджетных данных (ПРП = 501)</w:t>
      </w:r>
    </w:p>
    <w:tbl>
      <w:tblPr>
        <w:tblW w:w="10773" w:type="dxa"/>
        <w:tblInd w:w="-147"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4B7E5F" w:rsidRPr="00C77F95" w14:paraId="29FFB8D9" w14:textId="77777777" w:rsidTr="003A62D9">
        <w:trPr>
          <w:trHeight w:val="658"/>
          <w:tblHeader/>
        </w:trPr>
        <w:tc>
          <w:tcPr>
            <w:tcW w:w="565" w:type="dxa"/>
            <w:tcBorders>
              <w:top w:val="single" w:sz="4" w:space="0" w:color="000000"/>
              <w:left w:val="single" w:sz="4" w:space="0" w:color="000000"/>
              <w:bottom w:val="single" w:sz="4" w:space="0" w:color="000000"/>
            </w:tcBorders>
            <w:shd w:val="clear" w:color="auto" w:fill="auto"/>
          </w:tcPr>
          <w:p w14:paraId="3BD1F8FE" w14:textId="77777777" w:rsidR="004B7E5F" w:rsidRPr="00C77F95" w:rsidRDefault="004B7E5F" w:rsidP="004B7E5F">
            <w:pPr>
              <w:snapToGrid w:val="0"/>
              <w:jc w:val="center"/>
              <w:rPr>
                <w:sz w:val="18"/>
                <w:szCs w:val="18"/>
              </w:rPr>
            </w:pPr>
            <w:r w:rsidRPr="00C77F95">
              <w:rPr>
                <w:sz w:val="18"/>
                <w:szCs w:val="18"/>
              </w:rPr>
              <w:t>№ п/п</w:t>
            </w:r>
          </w:p>
        </w:tc>
        <w:tc>
          <w:tcPr>
            <w:tcW w:w="853" w:type="dxa"/>
            <w:tcBorders>
              <w:top w:val="single" w:sz="4" w:space="0" w:color="000000"/>
              <w:left w:val="single" w:sz="4" w:space="0" w:color="000000"/>
              <w:bottom w:val="single" w:sz="4" w:space="0" w:color="000000"/>
            </w:tcBorders>
            <w:shd w:val="clear" w:color="auto" w:fill="auto"/>
          </w:tcPr>
          <w:p w14:paraId="0149F1DB" w14:textId="77777777" w:rsidR="004B7E5F" w:rsidRPr="00C77F95" w:rsidRDefault="004B7E5F" w:rsidP="004B7E5F">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14:paraId="0CD02046" w14:textId="77777777" w:rsidR="004B7E5F" w:rsidRPr="00C77F95" w:rsidRDefault="004B7E5F" w:rsidP="004B7E5F">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14:paraId="2772DC5F" w14:textId="77777777" w:rsidR="004B7E5F" w:rsidRPr="00C77F95" w:rsidRDefault="004B7E5F" w:rsidP="004B7E5F">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14:paraId="7C7CFDAA" w14:textId="77777777" w:rsidR="004B7E5F" w:rsidRPr="00C77F95" w:rsidRDefault="004B7E5F" w:rsidP="004B7E5F">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14:paraId="621C6073" w14:textId="77777777" w:rsidR="004B7E5F" w:rsidRPr="00C77F95" w:rsidRDefault="004B7E5F" w:rsidP="004B7E5F">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75ACFD68" w14:textId="77777777" w:rsidR="004B7E5F" w:rsidRPr="00C77F95" w:rsidRDefault="004B7E5F" w:rsidP="004B7E5F">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14:paraId="088272A0" w14:textId="77777777" w:rsidR="004B7E5F" w:rsidRPr="00C77F95" w:rsidRDefault="004B7E5F" w:rsidP="004B7E5F">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14:paraId="0F7410B6" w14:textId="77777777" w:rsidR="004B7E5F" w:rsidRPr="00C77F95" w:rsidRDefault="004B7E5F" w:rsidP="004B7E5F">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14:paraId="72B1CC83" w14:textId="77777777" w:rsidR="004B7E5F" w:rsidRPr="00C77F95" w:rsidRDefault="004B7E5F" w:rsidP="004B7E5F">
            <w:pPr>
              <w:snapToGrid w:val="0"/>
              <w:rPr>
                <w:sz w:val="18"/>
                <w:szCs w:val="18"/>
              </w:rPr>
            </w:pPr>
            <w:r w:rsidRPr="00C77F95">
              <w:rPr>
                <w:sz w:val="18"/>
                <w:szCs w:val="18"/>
              </w:rPr>
              <w:t>Тип Субъекта</w:t>
            </w:r>
          </w:p>
        </w:tc>
      </w:tr>
      <w:tr w:rsidR="004B7E5F" w:rsidRPr="00C77F95" w14:paraId="269C0415" w14:textId="77777777" w:rsidTr="003A62D9">
        <w:tc>
          <w:tcPr>
            <w:tcW w:w="565" w:type="dxa"/>
            <w:tcBorders>
              <w:top w:val="single" w:sz="4" w:space="0" w:color="000000"/>
              <w:left w:val="single" w:sz="4" w:space="0" w:color="000000"/>
              <w:bottom w:val="single" w:sz="4" w:space="0" w:color="000000"/>
            </w:tcBorders>
            <w:shd w:val="clear" w:color="auto" w:fill="auto"/>
          </w:tcPr>
          <w:p w14:paraId="52632F07" w14:textId="77777777" w:rsidR="004B7E5F" w:rsidRPr="00C77F95" w:rsidRDefault="004B7E5F" w:rsidP="004B7E5F">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14:paraId="42100359" w14:textId="77777777" w:rsidR="004B7E5F" w:rsidRPr="00C77F95" w:rsidRDefault="004B7E5F" w:rsidP="004B7E5F">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14:paraId="7B5D4512" w14:textId="77777777" w:rsidR="004B7E5F" w:rsidRPr="00C77F95" w:rsidRDefault="004B7E5F" w:rsidP="004B7E5F">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442FB847" w14:textId="77777777" w:rsidR="004B7E5F" w:rsidRPr="00C77F95" w:rsidRDefault="004B7E5F" w:rsidP="004B7E5F">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14:paraId="75BD55A1" w14:textId="77777777" w:rsidR="004B7E5F" w:rsidRPr="00C77F95" w:rsidRDefault="004B7E5F" w:rsidP="004B7E5F">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14:paraId="7B8AF985" w14:textId="77777777" w:rsidR="004B7E5F" w:rsidRPr="00C77F95"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1D936339" w14:textId="77777777" w:rsidR="004B7E5F" w:rsidRPr="00C77F95"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3A523795" w14:textId="77777777" w:rsidR="004B7E5F" w:rsidRPr="00C77F95" w:rsidRDefault="005279AE" w:rsidP="005279AE">
            <w:pPr>
              <w:snapToGrid w:val="0"/>
              <w:rPr>
                <w:sz w:val="18"/>
                <w:szCs w:val="18"/>
              </w:rPr>
            </w:pPr>
            <w:r>
              <w:rPr>
                <w:sz w:val="18"/>
                <w:szCs w:val="18"/>
              </w:rPr>
              <w:t>Показатели в графах с 6 по 12</w:t>
            </w:r>
            <w:r w:rsidR="001B150A">
              <w:rPr>
                <w:sz w:val="18"/>
                <w:szCs w:val="18"/>
              </w:rPr>
              <w:t xml:space="preserve"> н</w:t>
            </w:r>
            <w:r w:rsidR="001B150A" w:rsidRPr="00BB0275">
              <w:rPr>
                <w:sz w:val="18"/>
                <w:szCs w:val="18"/>
              </w:rPr>
              <w:t>едопустим</w:t>
            </w:r>
            <w:r w:rsidR="001C04DA">
              <w:rPr>
                <w:sz w:val="18"/>
                <w:szCs w:val="18"/>
              </w:rPr>
              <w:t>ы</w:t>
            </w:r>
          </w:p>
        </w:tc>
        <w:tc>
          <w:tcPr>
            <w:tcW w:w="993" w:type="dxa"/>
            <w:tcBorders>
              <w:top w:val="single" w:sz="4" w:space="0" w:color="000000"/>
              <w:left w:val="single" w:sz="4" w:space="0" w:color="000000"/>
              <w:bottom w:val="single" w:sz="4" w:space="0" w:color="000000"/>
              <w:right w:val="single" w:sz="4" w:space="0" w:color="000000"/>
            </w:tcBorders>
          </w:tcPr>
          <w:p w14:paraId="7F2B199B" w14:textId="77777777" w:rsidR="004B7E5F" w:rsidRPr="00C77F95" w:rsidRDefault="004B7E5F" w:rsidP="004B7E5F">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14:paraId="33823E47" w14:textId="77777777" w:rsidR="004B7E5F" w:rsidRPr="00C77F95" w:rsidRDefault="004B7E5F" w:rsidP="004B7E5F">
            <w:pPr>
              <w:snapToGrid w:val="0"/>
              <w:rPr>
                <w:sz w:val="18"/>
                <w:szCs w:val="18"/>
              </w:rPr>
            </w:pPr>
            <w:r>
              <w:rPr>
                <w:sz w:val="18"/>
                <w:szCs w:val="18"/>
              </w:rPr>
              <w:t>ПБС</w:t>
            </w:r>
          </w:p>
        </w:tc>
      </w:tr>
      <w:tr w:rsidR="00AD0020" w:rsidRPr="00A1781D" w14:paraId="2E887F0A" w14:textId="77777777" w:rsidTr="003A62D9">
        <w:tc>
          <w:tcPr>
            <w:tcW w:w="565" w:type="dxa"/>
            <w:tcBorders>
              <w:top w:val="single" w:sz="4" w:space="0" w:color="000000"/>
              <w:left w:val="single" w:sz="4" w:space="0" w:color="000000"/>
              <w:bottom w:val="single" w:sz="4" w:space="0" w:color="000000"/>
            </w:tcBorders>
            <w:shd w:val="clear" w:color="auto" w:fill="auto"/>
          </w:tcPr>
          <w:p w14:paraId="4A556EBF" w14:textId="77777777" w:rsidR="00AD0020" w:rsidRPr="00A1781D" w:rsidRDefault="00AD0020" w:rsidP="00AD0020">
            <w:pPr>
              <w:snapToGrid w:val="0"/>
              <w:jc w:val="center"/>
              <w:rPr>
                <w:sz w:val="18"/>
                <w:szCs w:val="18"/>
              </w:rPr>
            </w:pPr>
            <w:r w:rsidRPr="00A1781D">
              <w:rPr>
                <w:sz w:val="18"/>
                <w:szCs w:val="18"/>
              </w:rPr>
              <w:t>2</w:t>
            </w:r>
          </w:p>
        </w:tc>
        <w:tc>
          <w:tcPr>
            <w:tcW w:w="853" w:type="dxa"/>
            <w:tcBorders>
              <w:top w:val="single" w:sz="4" w:space="0" w:color="000000"/>
              <w:left w:val="single" w:sz="4" w:space="0" w:color="000000"/>
              <w:bottom w:val="single" w:sz="4" w:space="0" w:color="000000"/>
            </w:tcBorders>
            <w:shd w:val="clear" w:color="auto" w:fill="auto"/>
          </w:tcPr>
          <w:p w14:paraId="4A867C6A" w14:textId="77777777" w:rsidR="00AD0020" w:rsidRPr="00A1781D" w:rsidRDefault="00AD0020" w:rsidP="00AD0020">
            <w:pPr>
              <w:snapToGrid w:val="0"/>
              <w:rPr>
                <w:sz w:val="18"/>
                <w:szCs w:val="18"/>
              </w:rPr>
            </w:pPr>
            <w:r w:rsidRPr="00A1781D">
              <w:rPr>
                <w:sz w:val="18"/>
                <w:szCs w:val="18"/>
              </w:rPr>
              <w:t>*</w:t>
            </w:r>
          </w:p>
        </w:tc>
        <w:tc>
          <w:tcPr>
            <w:tcW w:w="1414" w:type="dxa"/>
            <w:tcBorders>
              <w:top w:val="single" w:sz="4" w:space="0" w:color="000000"/>
              <w:left w:val="single" w:sz="4" w:space="0" w:color="000000"/>
              <w:bottom w:val="single" w:sz="4" w:space="0" w:color="000000"/>
            </w:tcBorders>
            <w:shd w:val="clear" w:color="auto" w:fill="auto"/>
          </w:tcPr>
          <w:p w14:paraId="245FBEFC" w14:textId="77777777" w:rsidR="00AD0020" w:rsidRPr="00A1781D" w:rsidRDefault="00AD0020" w:rsidP="00AD0020">
            <w:pPr>
              <w:snapToGrid w:val="0"/>
              <w:rPr>
                <w:sz w:val="18"/>
                <w:szCs w:val="18"/>
              </w:rPr>
            </w:pPr>
            <w:r w:rsidRPr="00A1781D">
              <w:rPr>
                <w:sz w:val="18"/>
                <w:szCs w:val="18"/>
              </w:rPr>
              <w:t>*</w:t>
            </w:r>
          </w:p>
        </w:tc>
        <w:tc>
          <w:tcPr>
            <w:tcW w:w="1133" w:type="dxa"/>
            <w:tcBorders>
              <w:top w:val="single" w:sz="4" w:space="0" w:color="000000"/>
              <w:left w:val="single" w:sz="4" w:space="0" w:color="000000"/>
              <w:bottom w:val="single" w:sz="4" w:space="0" w:color="000000"/>
            </w:tcBorders>
            <w:shd w:val="clear" w:color="auto" w:fill="auto"/>
          </w:tcPr>
          <w:p w14:paraId="082E802C" w14:textId="77777777" w:rsidR="00AD0020" w:rsidRPr="00A1781D" w:rsidRDefault="00AD0020" w:rsidP="00AD0020">
            <w:pPr>
              <w:snapToGrid w:val="0"/>
              <w:rPr>
                <w:sz w:val="18"/>
                <w:szCs w:val="18"/>
              </w:rPr>
            </w:pPr>
            <w:r>
              <w:rPr>
                <w:sz w:val="18"/>
                <w:szCs w:val="18"/>
              </w:rPr>
              <w:t>4,5</w:t>
            </w:r>
          </w:p>
        </w:tc>
        <w:tc>
          <w:tcPr>
            <w:tcW w:w="709" w:type="dxa"/>
            <w:tcBorders>
              <w:top w:val="single" w:sz="4" w:space="0" w:color="000000"/>
              <w:left w:val="single" w:sz="4" w:space="0" w:color="000000"/>
              <w:bottom w:val="single" w:sz="4" w:space="0" w:color="000000"/>
            </w:tcBorders>
            <w:shd w:val="clear" w:color="auto" w:fill="auto"/>
          </w:tcPr>
          <w:p w14:paraId="7AF7DB6B" w14:textId="77777777" w:rsidR="00AD0020" w:rsidRPr="00083A60" w:rsidRDefault="00AD0020" w:rsidP="00AD0020">
            <w:pPr>
              <w:snapToGrid w:val="0"/>
              <w:rPr>
                <w:sz w:val="18"/>
                <w:szCs w:val="18"/>
              </w:rPr>
            </w:pPr>
            <w:r w:rsidRPr="00083A60">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14:paraId="11A983FF" w14:textId="77777777" w:rsidR="00AD0020" w:rsidRPr="00083A60" w:rsidRDefault="00AD0020" w:rsidP="00AD0020">
            <w:pPr>
              <w:snapToGrid w:val="0"/>
              <w:rPr>
                <w:sz w:val="18"/>
                <w:szCs w:val="18"/>
              </w:rPr>
            </w:pPr>
            <w:r w:rsidRPr="00083A60">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2F39854F" w14:textId="77777777" w:rsidR="00AD0020" w:rsidRPr="00A1781D" w:rsidRDefault="00AD0020" w:rsidP="00AD0020">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14:paraId="4CBBFFF7" w14:textId="77777777" w:rsidR="00AD0020" w:rsidRPr="00A1781D" w:rsidRDefault="00AD0020" w:rsidP="00AD0020">
            <w:pPr>
              <w:snapToGrid w:val="0"/>
              <w:rPr>
                <w:sz w:val="18"/>
                <w:szCs w:val="18"/>
              </w:rPr>
            </w:pPr>
            <w:r w:rsidRPr="00A1781D">
              <w:rPr>
                <w:sz w:val="18"/>
                <w:szCs w:val="18"/>
              </w:rPr>
              <w:t>Отражение в Отчете ф. 0503128</w:t>
            </w:r>
            <w:r>
              <w:rPr>
                <w:sz w:val="18"/>
                <w:szCs w:val="18"/>
              </w:rPr>
              <w:t xml:space="preserve">-НП </w:t>
            </w:r>
            <w:r>
              <w:rPr>
                <w:sz w:val="18"/>
                <w:szCs w:val="18"/>
              </w:rPr>
              <w:lastRenderedPageBreak/>
              <w:t xml:space="preserve">показателей по графам 4,5 </w:t>
            </w:r>
            <w:r w:rsidRPr="00A1781D">
              <w:rPr>
                <w:sz w:val="18"/>
                <w:szCs w:val="18"/>
              </w:rPr>
              <w:t>со знаком минус недопустимо</w:t>
            </w:r>
          </w:p>
        </w:tc>
        <w:tc>
          <w:tcPr>
            <w:tcW w:w="993" w:type="dxa"/>
            <w:tcBorders>
              <w:top w:val="single" w:sz="4" w:space="0" w:color="000000"/>
              <w:left w:val="single" w:sz="4" w:space="0" w:color="000000"/>
              <w:bottom w:val="single" w:sz="4" w:space="0" w:color="000000"/>
              <w:right w:val="single" w:sz="4" w:space="0" w:color="000000"/>
            </w:tcBorders>
          </w:tcPr>
          <w:p w14:paraId="63577F85" w14:textId="77777777" w:rsidR="00AD0020" w:rsidRPr="00A1781D" w:rsidRDefault="00AD0020" w:rsidP="00AD0020">
            <w:pPr>
              <w:snapToGrid w:val="0"/>
              <w:rPr>
                <w:sz w:val="18"/>
                <w:szCs w:val="18"/>
              </w:rPr>
            </w:pPr>
            <w:r>
              <w:rPr>
                <w:sz w:val="18"/>
                <w:szCs w:val="18"/>
              </w:rPr>
              <w:lastRenderedPageBreak/>
              <w:t>Б</w:t>
            </w:r>
          </w:p>
        </w:tc>
        <w:tc>
          <w:tcPr>
            <w:tcW w:w="1133" w:type="dxa"/>
            <w:tcBorders>
              <w:top w:val="single" w:sz="4" w:space="0" w:color="000000"/>
              <w:left w:val="single" w:sz="4" w:space="0" w:color="000000"/>
              <w:bottom w:val="single" w:sz="4" w:space="0" w:color="000000"/>
              <w:right w:val="single" w:sz="4" w:space="0" w:color="000000"/>
            </w:tcBorders>
          </w:tcPr>
          <w:p w14:paraId="2EC3F486" w14:textId="77777777" w:rsidR="00AD0020" w:rsidRPr="00A1781D" w:rsidRDefault="00AD0020" w:rsidP="00AD0020">
            <w:pPr>
              <w:snapToGrid w:val="0"/>
              <w:rPr>
                <w:sz w:val="18"/>
                <w:szCs w:val="18"/>
              </w:rPr>
            </w:pPr>
            <w:r>
              <w:rPr>
                <w:sz w:val="18"/>
                <w:szCs w:val="18"/>
              </w:rPr>
              <w:t>ПБС</w:t>
            </w:r>
          </w:p>
        </w:tc>
      </w:tr>
    </w:tbl>
    <w:p w14:paraId="457E6B9D" w14:textId="77777777" w:rsidR="004B7E5F" w:rsidRPr="00A1781D" w:rsidRDefault="004B7E5F" w:rsidP="004B7E5F">
      <w:pPr>
        <w:rPr>
          <w:sz w:val="18"/>
          <w:szCs w:val="18"/>
        </w:rPr>
      </w:pPr>
    </w:p>
    <w:p w14:paraId="1DF33CBB" w14:textId="77777777" w:rsidR="00F234EB" w:rsidRDefault="00F234EB" w:rsidP="00F234EB">
      <w:pPr>
        <w:rPr>
          <w:sz w:val="18"/>
          <w:szCs w:val="18"/>
        </w:rPr>
      </w:pPr>
    </w:p>
    <w:p w14:paraId="176D8B7B" w14:textId="77777777" w:rsidR="00B61A7F" w:rsidRDefault="00B61A7F" w:rsidP="00EB4DBF">
      <w:pPr>
        <w:pStyle w:val="1"/>
        <w:ind w:left="0" w:firstLine="0"/>
        <w:jc w:val="both"/>
        <w:rPr>
          <w:b/>
          <w:sz w:val="18"/>
          <w:szCs w:val="18"/>
        </w:rPr>
      </w:pPr>
      <w:bookmarkStart w:id="38" w:name="_Toc216965292"/>
      <w:r w:rsidRPr="00EB4DBF">
        <w:rPr>
          <w:b/>
          <w:sz w:val="18"/>
          <w:szCs w:val="18"/>
        </w:rPr>
        <w:t>1</w:t>
      </w:r>
      <w:r w:rsidR="00EB4DBF">
        <w:rPr>
          <w:b/>
          <w:sz w:val="18"/>
          <w:szCs w:val="18"/>
        </w:rPr>
        <w:t>5</w:t>
      </w:r>
      <w:r w:rsidRPr="00EB4DBF">
        <w:rPr>
          <w:b/>
          <w:sz w:val="18"/>
          <w:szCs w:val="18"/>
        </w:rPr>
        <w:t xml:space="preserve">. </w:t>
      </w:r>
      <w:r w:rsidRPr="00EB4DBF">
        <w:rPr>
          <w:rFonts w:eastAsia="Calibri"/>
          <w:b/>
          <w:bCs/>
          <w:sz w:val="18"/>
          <w:szCs w:val="18"/>
          <w:lang w:eastAsia="en-US"/>
        </w:rPr>
        <w:t>Разделительный</w:t>
      </w:r>
      <w:r w:rsidRPr="00B61A7F">
        <w:rPr>
          <w:rFonts w:eastAsia="Calibri"/>
          <w:b/>
          <w:bCs/>
          <w:sz w:val="18"/>
          <w:szCs w:val="18"/>
          <w:lang w:eastAsia="en-US"/>
        </w:rPr>
        <w:t xml:space="preserve">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sidRPr="00B61A7F">
        <w:rPr>
          <w:rFonts w:eastAsia="Calibri"/>
          <w:sz w:val="18"/>
          <w:szCs w:val="18"/>
          <w:lang w:eastAsia="en-US"/>
        </w:rPr>
        <w:t xml:space="preserve"> </w:t>
      </w:r>
      <w:r w:rsidRPr="00B61A7F">
        <w:rPr>
          <w:rFonts w:eastAsia="Calibri"/>
          <w:b/>
          <w:bCs/>
          <w:sz w:val="18"/>
          <w:szCs w:val="18"/>
          <w:lang w:eastAsia="en-US"/>
        </w:rPr>
        <w:t xml:space="preserve">(ф. 0503230) (аналогично ф. 0503130 за исключением КС №9, </w:t>
      </w:r>
      <w:r w:rsidR="0072442E">
        <w:rPr>
          <w:rFonts w:eastAsia="Calibri"/>
          <w:b/>
          <w:bCs/>
          <w:sz w:val="18"/>
          <w:szCs w:val="18"/>
          <w:lang w:eastAsia="en-US"/>
        </w:rPr>
        <w:t xml:space="preserve">14, </w:t>
      </w:r>
      <w:r w:rsidR="008F17D5">
        <w:rPr>
          <w:rFonts w:eastAsia="Calibri"/>
          <w:b/>
          <w:bCs/>
          <w:sz w:val="18"/>
          <w:szCs w:val="18"/>
          <w:lang w:eastAsia="en-US"/>
        </w:rPr>
        <w:t>26</w:t>
      </w:r>
      <w:r w:rsidRPr="00B61A7F">
        <w:rPr>
          <w:rFonts w:eastAsia="Calibri"/>
          <w:b/>
          <w:bCs/>
          <w:sz w:val="18"/>
          <w:szCs w:val="18"/>
          <w:lang w:eastAsia="en-US"/>
        </w:rPr>
        <w:t>)</w:t>
      </w:r>
      <w:r w:rsidRPr="00BD1A4A">
        <w:rPr>
          <w:b/>
          <w:sz w:val="18"/>
          <w:szCs w:val="18"/>
        </w:rPr>
        <w:t>.</w:t>
      </w:r>
      <w:bookmarkEnd w:id="38"/>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1218"/>
        <w:gridCol w:w="2184"/>
        <w:gridCol w:w="709"/>
        <w:gridCol w:w="544"/>
        <w:gridCol w:w="504"/>
      </w:tblGrid>
      <w:tr w:rsidR="00B61A7F" w:rsidRPr="00293FB2" w14:paraId="756306DA" w14:textId="77777777" w:rsidTr="001E24A7">
        <w:trPr>
          <w:trHeight w:val="339"/>
          <w:tblHeader/>
        </w:trPr>
        <w:tc>
          <w:tcPr>
            <w:tcW w:w="567" w:type="dxa"/>
            <w:vAlign w:val="center"/>
          </w:tcPr>
          <w:p w14:paraId="608CB457" w14:textId="77777777" w:rsidR="00B61A7F" w:rsidRPr="00293FB2" w:rsidRDefault="00B61A7F" w:rsidP="001E24A7">
            <w:pPr>
              <w:jc w:val="center"/>
              <w:rPr>
                <w:b/>
                <w:sz w:val="16"/>
                <w:szCs w:val="16"/>
              </w:rPr>
            </w:pPr>
            <w:r w:rsidRPr="00293FB2">
              <w:rPr>
                <w:b/>
                <w:sz w:val="16"/>
                <w:szCs w:val="16"/>
              </w:rPr>
              <w:t>№ п/п</w:t>
            </w:r>
          </w:p>
        </w:tc>
        <w:tc>
          <w:tcPr>
            <w:tcW w:w="567" w:type="dxa"/>
            <w:vAlign w:val="center"/>
          </w:tcPr>
          <w:p w14:paraId="10EF5276" w14:textId="77777777" w:rsidR="00B61A7F" w:rsidRPr="00293FB2" w:rsidRDefault="00B61A7F" w:rsidP="001E24A7">
            <w:pPr>
              <w:jc w:val="center"/>
              <w:rPr>
                <w:b/>
                <w:sz w:val="16"/>
                <w:szCs w:val="16"/>
              </w:rPr>
            </w:pPr>
            <w:r w:rsidRPr="00293FB2">
              <w:rPr>
                <w:b/>
                <w:sz w:val="16"/>
                <w:szCs w:val="16"/>
              </w:rPr>
              <w:t>Строка</w:t>
            </w:r>
          </w:p>
        </w:tc>
        <w:tc>
          <w:tcPr>
            <w:tcW w:w="567" w:type="dxa"/>
            <w:vAlign w:val="center"/>
          </w:tcPr>
          <w:p w14:paraId="483B3F13" w14:textId="77777777" w:rsidR="00B61A7F" w:rsidRPr="00293FB2" w:rsidRDefault="00B61A7F" w:rsidP="001E24A7">
            <w:pPr>
              <w:jc w:val="center"/>
              <w:rPr>
                <w:b/>
                <w:sz w:val="16"/>
                <w:szCs w:val="16"/>
              </w:rPr>
            </w:pPr>
            <w:r w:rsidRPr="00293FB2">
              <w:rPr>
                <w:b/>
                <w:sz w:val="16"/>
                <w:szCs w:val="16"/>
              </w:rPr>
              <w:t>Графа</w:t>
            </w:r>
          </w:p>
        </w:tc>
        <w:tc>
          <w:tcPr>
            <w:tcW w:w="567" w:type="dxa"/>
            <w:vAlign w:val="center"/>
          </w:tcPr>
          <w:p w14:paraId="23EF9D50" w14:textId="77777777" w:rsidR="00B61A7F" w:rsidRPr="00293FB2" w:rsidRDefault="00B61A7F" w:rsidP="001E24A7">
            <w:pPr>
              <w:jc w:val="center"/>
              <w:rPr>
                <w:b/>
                <w:sz w:val="16"/>
                <w:szCs w:val="16"/>
              </w:rPr>
            </w:pPr>
            <w:r w:rsidRPr="00293FB2">
              <w:rPr>
                <w:b/>
                <w:sz w:val="16"/>
                <w:szCs w:val="16"/>
              </w:rPr>
              <w:t>Раздел</w:t>
            </w:r>
          </w:p>
        </w:tc>
        <w:tc>
          <w:tcPr>
            <w:tcW w:w="1134" w:type="dxa"/>
            <w:vAlign w:val="center"/>
          </w:tcPr>
          <w:p w14:paraId="3A72BEA2" w14:textId="77777777"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14:paraId="5F082C02" w14:textId="77777777"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14:paraId="578D3CCA" w14:textId="77777777" w:rsidR="00B61A7F" w:rsidRPr="00293FB2" w:rsidRDefault="00B61A7F" w:rsidP="001E24A7">
            <w:pPr>
              <w:jc w:val="center"/>
              <w:rPr>
                <w:b/>
                <w:sz w:val="16"/>
                <w:szCs w:val="16"/>
              </w:rPr>
            </w:pPr>
            <w:r w:rsidRPr="00293FB2">
              <w:rPr>
                <w:b/>
                <w:sz w:val="16"/>
                <w:szCs w:val="16"/>
              </w:rPr>
              <w:t>Строка</w:t>
            </w:r>
          </w:p>
        </w:tc>
        <w:tc>
          <w:tcPr>
            <w:tcW w:w="567" w:type="dxa"/>
            <w:vAlign w:val="center"/>
          </w:tcPr>
          <w:p w14:paraId="6061F915" w14:textId="77777777" w:rsidR="00B61A7F" w:rsidRPr="00293FB2" w:rsidRDefault="00B61A7F" w:rsidP="001E24A7">
            <w:pPr>
              <w:jc w:val="center"/>
              <w:rPr>
                <w:b/>
                <w:sz w:val="16"/>
                <w:szCs w:val="16"/>
              </w:rPr>
            </w:pPr>
            <w:r w:rsidRPr="00293FB2">
              <w:rPr>
                <w:b/>
                <w:sz w:val="16"/>
                <w:szCs w:val="16"/>
              </w:rPr>
              <w:t>Графа</w:t>
            </w:r>
          </w:p>
        </w:tc>
        <w:tc>
          <w:tcPr>
            <w:tcW w:w="567" w:type="dxa"/>
            <w:vAlign w:val="center"/>
          </w:tcPr>
          <w:p w14:paraId="299D8375" w14:textId="77777777" w:rsidR="00B61A7F" w:rsidRPr="00293FB2" w:rsidRDefault="00B61A7F" w:rsidP="001E24A7">
            <w:pPr>
              <w:jc w:val="center"/>
              <w:rPr>
                <w:b/>
                <w:sz w:val="16"/>
                <w:szCs w:val="16"/>
              </w:rPr>
            </w:pPr>
            <w:r w:rsidRPr="00293FB2">
              <w:rPr>
                <w:b/>
                <w:sz w:val="16"/>
                <w:szCs w:val="16"/>
              </w:rPr>
              <w:t>Раздел</w:t>
            </w:r>
          </w:p>
        </w:tc>
        <w:tc>
          <w:tcPr>
            <w:tcW w:w="1218" w:type="dxa"/>
            <w:vAlign w:val="center"/>
          </w:tcPr>
          <w:p w14:paraId="1AC8D767" w14:textId="77777777"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14:paraId="25FC513A" w14:textId="77777777"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14:paraId="5BC4EA7F" w14:textId="77777777" w:rsidR="00B61A7F" w:rsidRPr="00293FB2" w:rsidRDefault="00B61A7F" w:rsidP="001E24A7">
            <w:pPr>
              <w:jc w:val="center"/>
              <w:rPr>
                <w:b/>
                <w:sz w:val="16"/>
                <w:szCs w:val="16"/>
              </w:rPr>
            </w:pPr>
            <w:r>
              <w:rPr>
                <w:b/>
                <w:sz w:val="16"/>
                <w:szCs w:val="16"/>
              </w:rPr>
              <w:t>Тип субъекта</w:t>
            </w:r>
          </w:p>
        </w:tc>
        <w:tc>
          <w:tcPr>
            <w:tcW w:w="544" w:type="dxa"/>
          </w:tcPr>
          <w:p w14:paraId="2C64EE78" w14:textId="77777777" w:rsidR="00B61A7F" w:rsidRPr="00293FB2" w:rsidRDefault="00B61A7F" w:rsidP="001E24A7">
            <w:pPr>
              <w:jc w:val="center"/>
              <w:rPr>
                <w:b/>
                <w:sz w:val="16"/>
                <w:szCs w:val="16"/>
              </w:rPr>
            </w:pPr>
            <w:r>
              <w:rPr>
                <w:b/>
                <w:sz w:val="16"/>
                <w:szCs w:val="16"/>
              </w:rPr>
              <w:t>Отчетный период</w:t>
            </w:r>
          </w:p>
        </w:tc>
        <w:tc>
          <w:tcPr>
            <w:tcW w:w="504" w:type="dxa"/>
            <w:vAlign w:val="center"/>
          </w:tcPr>
          <w:p w14:paraId="371D2D63" w14:textId="77777777" w:rsidR="00B61A7F" w:rsidRPr="00293FB2" w:rsidRDefault="00B61A7F" w:rsidP="001E24A7">
            <w:pPr>
              <w:jc w:val="center"/>
              <w:rPr>
                <w:b/>
                <w:sz w:val="16"/>
                <w:szCs w:val="16"/>
              </w:rPr>
            </w:pPr>
            <w:r w:rsidRPr="00293FB2">
              <w:rPr>
                <w:b/>
                <w:sz w:val="16"/>
                <w:szCs w:val="16"/>
              </w:rPr>
              <w:t>Уровень ошибки</w:t>
            </w:r>
          </w:p>
        </w:tc>
      </w:tr>
      <w:tr w:rsidR="00B61A7F" w:rsidRPr="00293FB2" w14:paraId="7BED1A9B" w14:textId="77777777"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14:paraId="730ADBDE" w14:textId="77777777" w:rsidR="00B61A7F" w:rsidRPr="00B61A7F" w:rsidRDefault="008F17D5" w:rsidP="001E24A7">
            <w:pPr>
              <w:jc w:val="center"/>
              <w:rPr>
                <w:b/>
                <w:sz w:val="16"/>
                <w:szCs w:val="16"/>
              </w:rPr>
            </w:pPr>
            <w:r>
              <w:rPr>
                <w:b/>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14:paraId="02A1CB76" w14:textId="77777777" w:rsidR="00B61A7F" w:rsidRPr="00B61A7F" w:rsidRDefault="00B61A7F" w:rsidP="001E24A7">
            <w:pPr>
              <w:jc w:val="center"/>
              <w:rPr>
                <w:b/>
                <w:sz w:val="16"/>
                <w:szCs w:val="16"/>
              </w:rPr>
            </w:pPr>
            <w:r w:rsidRPr="00B61A7F">
              <w:rPr>
                <w:b/>
                <w:sz w:val="16"/>
                <w:szCs w:val="16"/>
              </w:rPr>
              <w:t>430</w:t>
            </w:r>
          </w:p>
        </w:tc>
        <w:tc>
          <w:tcPr>
            <w:tcW w:w="567" w:type="dxa"/>
            <w:tcBorders>
              <w:top w:val="single" w:sz="4" w:space="0" w:color="auto"/>
              <w:left w:val="single" w:sz="4" w:space="0" w:color="auto"/>
              <w:bottom w:val="single" w:sz="4" w:space="0" w:color="auto"/>
              <w:right w:val="single" w:sz="4" w:space="0" w:color="auto"/>
            </w:tcBorders>
            <w:vAlign w:val="center"/>
          </w:tcPr>
          <w:p w14:paraId="1407326E" w14:textId="77777777" w:rsidR="00B61A7F" w:rsidRPr="00B61A7F" w:rsidRDefault="00B61A7F"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73266127" w14:textId="77777777" w:rsidR="00B61A7F" w:rsidRPr="00B61A7F" w:rsidRDefault="00B61A7F"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226A190B" w14:textId="77777777" w:rsidR="00B61A7F" w:rsidRPr="00B61A7F" w:rsidRDefault="00B61A7F"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5B4F88D8" w14:textId="77777777" w:rsidR="00B61A7F" w:rsidRPr="00B61A7F" w:rsidRDefault="008F17D5" w:rsidP="00B61A7F">
            <w:pPr>
              <w:jc w:val="center"/>
              <w:rPr>
                <w:b/>
                <w:sz w:val="16"/>
                <w:szCs w:val="16"/>
              </w:rPr>
            </w:pPr>
            <w:r>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1541BC1C" w14:textId="77777777" w:rsidR="00B61A7F" w:rsidRPr="00B61A7F" w:rsidRDefault="00B61A7F" w:rsidP="00B61A7F">
            <w:pPr>
              <w:jc w:val="center"/>
              <w:rPr>
                <w:b/>
                <w:sz w:val="16"/>
                <w:szCs w:val="16"/>
              </w:rPr>
            </w:pPr>
            <w:r w:rsidRPr="00B61A7F">
              <w:rPr>
                <w:b/>
                <w:sz w:val="16"/>
                <w:szCs w:val="16"/>
              </w:rPr>
              <w:t>431+432+433+434+435</w:t>
            </w:r>
            <w:r w:rsidR="00DB6717">
              <w:rPr>
                <w:b/>
                <w:sz w:val="16"/>
                <w:szCs w:val="16"/>
              </w:rPr>
              <w:t>+436+437</w:t>
            </w:r>
          </w:p>
        </w:tc>
        <w:tc>
          <w:tcPr>
            <w:tcW w:w="567" w:type="dxa"/>
            <w:tcBorders>
              <w:top w:val="single" w:sz="4" w:space="0" w:color="auto"/>
              <w:left w:val="single" w:sz="4" w:space="0" w:color="auto"/>
              <w:bottom w:val="single" w:sz="4" w:space="0" w:color="auto"/>
              <w:right w:val="single" w:sz="4" w:space="0" w:color="auto"/>
            </w:tcBorders>
            <w:vAlign w:val="center"/>
          </w:tcPr>
          <w:p w14:paraId="15DA3865" w14:textId="77777777" w:rsidR="00B61A7F" w:rsidRPr="00B61A7F" w:rsidRDefault="00B61A7F"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6FB23356" w14:textId="77777777" w:rsidR="00B61A7F" w:rsidRPr="00B61A7F" w:rsidRDefault="00B61A7F"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2268505F" w14:textId="77777777" w:rsidR="00B61A7F" w:rsidRPr="00B61A7F" w:rsidRDefault="00B61A7F"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16E0162B" w14:textId="77777777" w:rsidR="00B61A7F" w:rsidRPr="00B61A7F" w:rsidRDefault="00B61A7F" w:rsidP="00DB6717">
            <w:pPr>
              <w:jc w:val="center"/>
              <w:rPr>
                <w:b/>
                <w:sz w:val="16"/>
                <w:szCs w:val="16"/>
              </w:rPr>
            </w:pPr>
            <w:r w:rsidRPr="00B61A7F">
              <w:rPr>
                <w:b/>
                <w:sz w:val="16"/>
                <w:szCs w:val="16"/>
              </w:rPr>
              <w:t>Стр. 430&lt;&gt; Стр.431+ Стр.432+ Стр.433</w:t>
            </w:r>
            <w:r w:rsidR="003A0793">
              <w:rPr>
                <w:b/>
                <w:sz w:val="16"/>
                <w:szCs w:val="16"/>
              </w:rPr>
              <w:t xml:space="preserve"> + </w:t>
            </w:r>
            <w:r w:rsidR="00DB6717" w:rsidRPr="00B61A7F">
              <w:rPr>
                <w:b/>
                <w:sz w:val="16"/>
                <w:szCs w:val="16"/>
              </w:rPr>
              <w:t>Стр.</w:t>
            </w:r>
            <w:r w:rsidR="003A0793">
              <w:rPr>
                <w:b/>
                <w:sz w:val="16"/>
                <w:szCs w:val="16"/>
              </w:rPr>
              <w:t xml:space="preserve">434 + </w:t>
            </w:r>
            <w:r w:rsidR="00DB6717" w:rsidRPr="00B61A7F">
              <w:rPr>
                <w:b/>
                <w:sz w:val="16"/>
                <w:szCs w:val="16"/>
              </w:rPr>
              <w:t>Стр.</w:t>
            </w:r>
            <w:r w:rsidR="003A0793">
              <w:rPr>
                <w:b/>
                <w:sz w:val="16"/>
                <w:szCs w:val="16"/>
              </w:rPr>
              <w:t>435</w:t>
            </w:r>
            <w:r w:rsidR="00DB6717">
              <w:rPr>
                <w:b/>
                <w:sz w:val="16"/>
                <w:szCs w:val="16"/>
              </w:rPr>
              <w:t xml:space="preserve"> + </w:t>
            </w:r>
            <w:r w:rsidR="00DB6717" w:rsidRPr="00B61A7F">
              <w:rPr>
                <w:b/>
                <w:sz w:val="16"/>
                <w:szCs w:val="16"/>
              </w:rPr>
              <w:t>Стр.</w:t>
            </w:r>
            <w:r w:rsidR="00DB6717">
              <w:rPr>
                <w:b/>
                <w:sz w:val="16"/>
                <w:szCs w:val="16"/>
              </w:rPr>
              <w:t xml:space="preserve">436 + </w:t>
            </w:r>
            <w:r w:rsidR="00DB6717" w:rsidRPr="00B61A7F">
              <w:rPr>
                <w:b/>
                <w:sz w:val="16"/>
                <w:szCs w:val="16"/>
              </w:rPr>
              <w:t>Стр.</w:t>
            </w:r>
            <w:r w:rsidR="00DB6717">
              <w:rPr>
                <w:b/>
                <w:sz w:val="16"/>
                <w:szCs w:val="16"/>
              </w:rPr>
              <w:t>437</w:t>
            </w:r>
          </w:p>
        </w:tc>
        <w:tc>
          <w:tcPr>
            <w:tcW w:w="709" w:type="dxa"/>
            <w:tcBorders>
              <w:top w:val="single" w:sz="4" w:space="0" w:color="auto"/>
              <w:left w:val="single" w:sz="4" w:space="0" w:color="auto"/>
              <w:bottom w:val="single" w:sz="4" w:space="0" w:color="auto"/>
              <w:right w:val="single" w:sz="4" w:space="0" w:color="auto"/>
            </w:tcBorders>
            <w:vAlign w:val="center"/>
          </w:tcPr>
          <w:p w14:paraId="2DBF384E" w14:textId="77777777" w:rsidR="00B61A7F" w:rsidRPr="00B61A7F" w:rsidRDefault="00B61A7F" w:rsidP="001E24A7">
            <w:pPr>
              <w:jc w:val="center"/>
              <w:rPr>
                <w:b/>
                <w:sz w:val="16"/>
                <w:szCs w:val="16"/>
              </w:rPr>
            </w:pPr>
            <w:r w:rsidRPr="00B61A7F">
              <w:rPr>
                <w:b/>
                <w:sz w:val="16"/>
                <w:szCs w:val="16"/>
              </w:rPr>
              <w:t>ПБС,</w:t>
            </w:r>
          </w:p>
          <w:p w14:paraId="1BDFC328" w14:textId="77777777" w:rsidR="00B61A7F" w:rsidRPr="00B61A7F" w:rsidRDefault="00B61A7F"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724E9F8F" w14:textId="77777777" w:rsidR="00B61A7F" w:rsidRPr="00B61A7F" w:rsidRDefault="008F17D5" w:rsidP="008F17D5">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14:paraId="4D4C1C79" w14:textId="77777777" w:rsidR="00B61A7F" w:rsidRPr="00B61A7F" w:rsidRDefault="00B61A7F" w:rsidP="001E24A7">
            <w:pPr>
              <w:jc w:val="center"/>
              <w:rPr>
                <w:b/>
                <w:sz w:val="16"/>
                <w:szCs w:val="16"/>
              </w:rPr>
            </w:pPr>
            <w:r w:rsidRPr="00B61A7F">
              <w:rPr>
                <w:b/>
                <w:sz w:val="16"/>
                <w:szCs w:val="16"/>
              </w:rPr>
              <w:t>Б</w:t>
            </w:r>
          </w:p>
        </w:tc>
      </w:tr>
      <w:tr w:rsidR="008F17D5" w14:paraId="08F941B8" w14:textId="77777777"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14:paraId="5222A58B" w14:textId="77777777" w:rsidR="008F17D5" w:rsidRPr="00B61A7F" w:rsidRDefault="008F17D5" w:rsidP="001E24A7">
            <w:pPr>
              <w:jc w:val="center"/>
              <w:rPr>
                <w:b/>
                <w:sz w:val="16"/>
                <w:szCs w:val="16"/>
              </w:rPr>
            </w:pP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14:paraId="16359B71" w14:textId="77777777" w:rsidR="008F17D5" w:rsidRPr="00B61A7F" w:rsidRDefault="008F17D5" w:rsidP="001E24A7">
            <w:pPr>
              <w:jc w:val="center"/>
              <w:rPr>
                <w:b/>
                <w:sz w:val="16"/>
                <w:szCs w:val="16"/>
              </w:rPr>
            </w:pPr>
            <w:r w:rsidRPr="00B61A7F">
              <w:rPr>
                <w:b/>
                <w:sz w:val="16"/>
                <w:szCs w:val="16"/>
              </w:rPr>
              <w:t>280</w:t>
            </w:r>
          </w:p>
        </w:tc>
        <w:tc>
          <w:tcPr>
            <w:tcW w:w="567" w:type="dxa"/>
            <w:tcBorders>
              <w:top w:val="single" w:sz="4" w:space="0" w:color="auto"/>
              <w:left w:val="single" w:sz="4" w:space="0" w:color="auto"/>
              <w:bottom w:val="single" w:sz="4" w:space="0" w:color="auto"/>
              <w:right w:val="single" w:sz="4" w:space="0" w:color="auto"/>
            </w:tcBorders>
            <w:vAlign w:val="center"/>
          </w:tcPr>
          <w:p w14:paraId="2198FEA4" w14:textId="77777777"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056DA316" w14:textId="77777777"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5A163DBC" w14:textId="77777777"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224B3EB9" w14:textId="77777777" w:rsidR="008F17D5" w:rsidRPr="00B61A7F" w:rsidRDefault="008F17D5" w:rsidP="00B61A7F">
            <w:pPr>
              <w:jc w:val="center"/>
              <w:rPr>
                <w:b/>
                <w:sz w:val="16"/>
                <w:szCs w:val="16"/>
              </w:rPr>
            </w:pPr>
            <w:r w:rsidRPr="00B61A7F">
              <w:rPr>
                <w:b/>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14:paraId="3BB2087D" w14:textId="77777777" w:rsidR="008F17D5" w:rsidRPr="00B61A7F" w:rsidRDefault="008F17D5" w:rsidP="00B61A7F">
            <w:pPr>
              <w:jc w:val="center"/>
              <w:rPr>
                <w:b/>
                <w:sz w:val="16"/>
                <w:szCs w:val="16"/>
              </w:rPr>
            </w:pPr>
            <w:r w:rsidRPr="00B61A7F">
              <w:rPr>
                <w:b/>
                <w:sz w:val="16"/>
                <w:szCs w:val="16"/>
              </w:rPr>
              <w:t>281+282</w:t>
            </w:r>
          </w:p>
        </w:tc>
        <w:tc>
          <w:tcPr>
            <w:tcW w:w="567" w:type="dxa"/>
            <w:tcBorders>
              <w:top w:val="single" w:sz="4" w:space="0" w:color="auto"/>
              <w:left w:val="single" w:sz="4" w:space="0" w:color="auto"/>
              <w:bottom w:val="single" w:sz="4" w:space="0" w:color="auto"/>
              <w:right w:val="single" w:sz="4" w:space="0" w:color="auto"/>
            </w:tcBorders>
            <w:vAlign w:val="center"/>
          </w:tcPr>
          <w:p w14:paraId="37FC6F9D" w14:textId="77777777"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6A52A975" w14:textId="77777777"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003BDC07" w14:textId="77777777"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1374A8F3" w14:textId="77777777" w:rsidR="008F17D5" w:rsidRPr="00B61A7F" w:rsidRDefault="008F17D5" w:rsidP="008F17D5">
            <w:pPr>
              <w:jc w:val="center"/>
              <w:rPr>
                <w:b/>
                <w:sz w:val="16"/>
                <w:szCs w:val="16"/>
              </w:rPr>
            </w:pPr>
            <w:r w:rsidRPr="00B61A7F">
              <w:rPr>
                <w:b/>
                <w:sz w:val="16"/>
                <w:szCs w:val="16"/>
              </w:rPr>
              <w:t xml:space="preserve">Стр. 280&lt;Стр.281+ Стр. 282 </w:t>
            </w:r>
            <w:r w:rsidR="00EE5820">
              <w:rPr>
                <w:b/>
                <w:sz w:val="16"/>
                <w:szCs w:val="16"/>
              </w:rPr>
              <w:t>–</w:t>
            </w:r>
            <w:r w:rsidRPr="00B61A7F">
              <w:rPr>
                <w:b/>
                <w:sz w:val="16"/>
                <w:szCs w:val="16"/>
              </w:rPr>
              <w:t xml:space="preserve"> недопустимо </w:t>
            </w:r>
          </w:p>
        </w:tc>
        <w:tc>
          <w:tcPr>
            <w:tcW w:w="709" w:type="dxa"/>
            <w:tcBorders>
              <w:top w:val="single" w:sz="4" w:space="0" w:color="auto"/>
              <w:left w:val="single" w:sz="4" w:space="0" w:color="auto"/>
              <w:bottom w:val="single" w:sz="4" w:space="0" w:color="auto"/>
              <w:right w:val="single" w:sz="4" w:space="0" w:color="auto"/>
            </w:tcBorders>
            <w:vAlign w:val="center"/>
          </w:tcPr>
          <w:p w14:paraId="7D8232CA" w14:textId="77777777" w:rsidR="008F17D5" w:rsidRPr="00B61A7F" w:rsidRDefault="008F17D5" w:rsidP="001E24A7">
            <w:pPr>
              <w:jc w:val="center"/>
              <w:rPr>
                <w:b/>
                <w:sz w:val="16"/>
                <w:szCs w:val="16"/>
              </w:rPr>
            </w:pPr>
            <w:r w:rsidRPr="00B61A7F">
              <w:rPr>
                <w:b/>
                <w:sz w:val="16"/>
                <w:szCs w:val="16"/>
              </w:rPr>
              <w:t>ПБС,</w:t>
            </w:r>
          </w:p>
          <w:p w14:paraId="06E366A7" w14:textId="77777777"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5CE5D6AE" w14:textId="77777777" w:rsidR="008F17D5" w:rsidRPr="00B61A7F" w:rsidRDefault="00EE5820"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14:paraId="7869AC05" w14:textId="77777777" w:rsidR="008F17D5" w:rsidRPr="00B61A7F" w:rsidRDefault="008F17D5" w:rsidP="00B61A7F">
            <w:pPr>
              <w:jc w:val="center"/>
              <w:rPr>
                <w:b/>
                <w:sz w:val="16"/>
                <w:szCs w:val="16"/>
              </w:rPr>
            </w:pPr>
            <w:r>
              <w:rPr>
                <w:b/>
                <w:sz w:val="16"/>
                <w:szCs w:val="16"/>
              </w:rPr>
              <w:t>Б</w:t>
            </w:r>
          </w:p>
        </w:tc>
      </w:tr>
      <w:tr w:rsidR="008F17D5" w14:paraId="0068C592" w14:textId="77777777"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14:paraId="5D5AD3BC" w14:textId="77777777" w:rsidR="008F17D5" w:rsidRPr="00B61A7F" w:rsidRDefault="008F17D5" w:rsidP="001E24A7">
            <w:pPr>
              <w:jc w:val="center"/>
              <w:rPr>
                <w:b/>
                <w:sz w:val="16"/>
                <w:szCs w:val="16"/>
              </w:rPr>
            </w:pPr>
            <w:r>
              <w:rPr>
                <w:b/>
                <w:sz w:val="16"/>
                <w:szCs w:val="16"/>
              </w:rPr>
              <w:t>3</w:t>
            </w:r>
          </w:p>
        </w:tc>
        <w:tc>
          <w:tcPr>
            <w:tcW w:w="567" w:type="dxa"/>
            <w:tcBorders>
              <w:top w:val="single" w:sz="4" w:space="0" w:color="auto"/>
              <w:left w:val="single" w:sz="4" w:space="0" w:color="auto"/>
              <w:bottom w:val="single" w:sz="4" w:space="0" w:color="auto"/>
              <w:right w:val="single" w:sz="4" w:space="0" w:color="auto"/>
            </w:tcBorders>
            <w:vAlign w:val="center"/>
          </w:tcPr>
          <w:p w14:paraId="0079AD5D" w14:textId="77777777" w:rsidR="008F17D5" w:rsidRPr="00B61A7F" w:rsidRDefault="008F17D5" w:rsidP="001E24A7">
            <w:pPr>
              <w:jc w:val="center"/>
              <w:rPr>
                <w:b/>
                <w:sz w:val="16"/>
                <w:szCs w:val="16"/>
              </w:rPr>
            </w:pPr>
            <w:r w:rsidRPr="00B61A7F">
              <w:rPr>
                <w:b/>
                <w:sz w:val="16"/>
                <w:szCs w:val="16"/>
              </w:rPr>
              <w:t>570</w:t>
            </w:r>
          </w:p>
        </w:tc>
        <w:tc>
          <w:tcPr>
            <w:tcW w:w="567" w:type="dxa"/>
            <w:tcBorders>
              <w:top w:val="single" w:sz="4" w:space="0" w:color="auto"/>
              <w:left w:val="single" w:sz="4" w:space="0" w:color="auto"/>
              <w:bottom w:val="single" w:sz="4" w:space="0" w:color="auto"/>
              <w:right w:val="single" w:sz="4" w:space="0" w:color="auto"/>
            </w:tcBorders>
            <w:vAlign w:val="center"/>
          </w:tcPr>
          <w:p w14:paraId="56FC88FF" w14:textId="77777777"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31209207" w14:textId="77777777"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498EF15B" w14:textId="77777777"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0BCE0F98" w14:textId="77777777" w:rsidR="008F17D5" w:rsidRPr="00B61A7F" w:rsidRDefault="008F17D5"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14:paraId="7B390465" w14:textId="77777777" w:rsidR="008F17D5" w:rsidRPr="00B61A7F" w:rsidRDefault="008F17D5" w:rsidP="00B61A7F">
            <w:pPr>
              <w:jc w:val="center"/>
              <w:rPr>
                <w:b/>
                <w:sz w:val="16"/>
                <w:szCs w:val="16"/>
              </w:rPr>
            </w:pPr>
            <w:r w:rsidRPr="00B61A7F">
              <w:rPr>
                <w:b/>
                <w:sz w:val="16"/>
                <w:szCs w:val="16"/>
              </w:rPr>
              <w:t>571+572+573</w:t>
            </w:r>
          </w:p>
        </w:tc>
        <w:tc>
          <w:tcPr>
            <w:tcW w:w="567" w:type="dxa"/>
            <w:tcBorders>
              <w:top w:val="single" w:sz="4" w:space="0" w:color="auto"/>
              <w:left w:val="single" w:sz="4" w:space="0" w:color="auto"/>
              <w:bottom w:val="single" w:sz="4" w:space="0" w:color="auto"/>
              <w:right w:val="single" w:sz="4" w:space="0" w:color="auto"/>
            </w:tcBorders>
            <w:vAlign w:val="center"/>
          </w:tcPr>
          <w:p w14:paraId="556A9026" w14:textId="77777777"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7428EC93" w14:textId="77777777"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6108BD62" w14:textId="77777777"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27564DB7" w14:textId="77777777" w:rsidR="008F17D5" w:rsidRPr="00B61A7F" w:rsidRDefault="008F17D5" w:rsidP="008F17D5">
            <w:pPr>
              <w:jc w:val="center"/>
              <w:rPr>
                <w:b/>
                <w:sz w:val="16"/>
                <w:szCs w:val="16"/>
              </w:rPr>
            </w:pPr>
            <w:r w:rsidRPr="00B61A7F">
              <w:rPr>
                <w:b/>
                <w:sz w:val="16"/>
                <w:szCs w:val="16"/>
              </w:rPr>
              <w:t>Стр. 570</w:t>
            </w:r>
            <w:r w:rsidRPr="008F17D5">
              <w:rPr>
                <w:b/>
                <w:sz w:val="16"/>
                <w:szCs w:val="16"/>
              </w:rPr>
              <w:t>&lt;&gt;</w:t>
            </w:r>
            <w:r w:rsidRPr="00B61A7F">
              <w:rPr>
                <w:b/>
                <w:sz w:val="16"/>
                <w:szCs w:val="16"/>
              </w:rPr>
              <w:t xml:space="preserve"> Стр. 571 +Стр. 572+ Стр. 573 </w:t>
            </w:r>
            <w:r w:rsidR="008D4C6E">
              <w:rPr>
                <w:b/>
                <w:sz w:val="16"/>
                <w:szCs w:val="16"/>
              </w:rPr>
              <w:t>–</w:t>
            </w:r>
            <w:r w:rsidRPr="00B61A7F">
              <w:rPr>
                <w:b/>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14:paraId="34F03BA6" w14:textId="77777777" w:rsidR="008F17D5" w:rsidRPr="00B61A7F" w:rsidRDefault="008F17D5" w:rsidP="001E24A7">
            <w:pPr>
              <w:jc w:val="center"/>
              <w:rPr>
                <w:b/>
                <w:sz w:val="16"/>
                <w:szCs w:val="16"/>
              </w:rPr>
            </w:pPr>
            <w:r w:rsidRPr="00B61A7F">
              <w:rPr>
                <w:b/>
                <w:sz w:val="16"/>
                <w:szCs w:val="16"/>
              </w:rPr>
              <w:t>ПБС,</w:t>
            </w:r>
          </w:p>
          <w:p w14:paraId="7F2D24CB" w14:textId="77777777"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01E9899E" w14:textId="77777777" w:rsidR="008F17D5" w:rsidRPr="00B61A7F" w:rsidRDefault="008D4C6E"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14:paraId="77512E43" w14:textId="77777777" w:rsidR="008F17D5" w:rsidRPr="008F17D5" w:rsidRDefault="008F17D5" w:rsidP="00B61A7F">
            <w:pPr>
              <w:jc w:val="center"/>
              <w:rPr>
                <w:b/>
                <w:sz w:val="16"/>
                <w:szCs w:val="16"/>
              </w:rPr>
            </w:pPr>
            <w:r>
              <w:rPr>
                <w:b/>
                <w:sz w:val="16"/>
                <w:szCs w:val="16"/>
              </w:rPr>
              <w:t>Б</w:t>
            </w:r>
          </w:p>
        </w:tc>
      </w:tr>
      <w:tr w:rsidR="00F37654" w14:paraId="0720188E" w14:textId="77777777" w:rsidTr="00F37654">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14:paraId="4E701495" w14:textId="77777777" w:rsidR="00F37654" w:rsidRPr="00B61A7F" w:rsidRDefault="00F37654" w:rsidP="000427B6">
            <w:pPr>
              <w:jc w:val="center"/>
              <w:rPr>
                <w:b/>
                <w:sz w:val="16"/>
                <w:szCs w:val="16"/>
              </w:rPr>
            </w:pPr>
            <w:r>
              <w:rPr>
                <w:b/>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14:paraId="3CD267DB" w14:textId="77777777" w:rsidR="00F37654" w:rsidRPr="00B61A7F" w:rsidRDefault="00F37654" w:rsidP="00F37654">
            <w:pPr>
              <w:jc w:val="center"/>
              <w:rPr>
                <w:b/>
                <w:sz w:val="16"/>
                <w:szCs w:val="16"/>
              </w:rPr>
            </w:pPr>
            <w:r w:rsidRPr="00B61A7F">
              <w:rPr>
                <w:b/>
                <w:sz w:val="16"/>
                <w:szCs w:val="16"/>
              </w:rPr>
              <w:t>57</w:t>
            </w: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14:paraId="6EE7089C" w14:textId="77777777"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30423086" w14:textId="77777777" w:rsidR="00F37654" w:rsidRPr="00B61A7F" w:rsidRDefault="00F37654" w:rsidP="000427B6">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764C553A" w14:textId="77777777"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696E7606" w14:textId="77777777" w:rsidR="00F37654" w:rsidRPr="006A68D4" w:rsidRDefault="00F37654" w:rsidP="000427B6">
            <w:pPr>
              <w:jc w:val="center"/>
              <w:rPr>
                <w:b/>
                <w:sz w:val="16"/>
                <w:szCs w:val="16"/>
                <w:lang w:val="en-US"/>
              </w:rPr>
            </w:pPr>
            <w:r>
              <w:rPr>
                <w:b/>
                <w:sz w:val="16"/>
                <w:szCs w:val="16"/>
                <w:lang w:val="en-US"/>
              </w:rPr>
              <w:t>&lt;</w:t>
            </w:r>
            <w:r w:rsidRPr="00B61A7F">
              <w:rPr>
                <w:b/>
                <w:sz w:val="16"/>
                <w:szCs w:val="16"/>
              </w:rPr>
              <w:t>=</w:t>
            </w:r>
            <w:r>
              <w:rPr>
                <w:b/>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14:paraId="4DB2AA02" w14:textId="77777777"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5A30E2CB" w14:textId="77777777"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20797E4F" w14:textId="77777777" w:rsidR="00F37654" w:rsidRPr="00B61A7F" w:rsidRDefault="00F37654" w:rsidP="000427B6">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6FEF5A23" w14:textId="77777777" w:rsidR="00F37654" w:rsidRPr="00B61A7F" w:rsidRDefault="00F37654" w:rsidP="000427B6">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4C61EED2" w14:textId="77777777" w:rsidR="00F37654" w:rsidRPr="00B61A7F" w:rsidRDefault="00F37654" w:rsidP="000427B6">
            <w:pPr>
              <w:jc w:val="center"/>
              <w:rPr>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6413BCBD" w14:textId="77777777" w:rsidR="00F37654" w:rsidRPr="00B61A7F" w:rsidRDefault="00F37654" w:rsidP="000427B6">
            <w:pPr>
              <w:jc w:val="center"/>
              <w:rPr>
                <w:b/>
                <w:sz w:val="16"/>
                <w:szCs w:val="16"/>
              </w:rPr>
            </w:pPr>
            <w:r w:rsidRPr="00B61A7F">
              <w:rPr>
                <w:b/>
                <w:sz w:val="16"/>
                <w:szCs w:val="16"/>
              </w:rPr>
              <w:t>ПБС,</w:t>
            </w:r>
          </w:p>
          <w:p w14:paraId="643C7F51" w14:textId="77777777" w:rsidR="00F37654" w:rsidRPr="00B61A7F" w:rsidRDefault="00F37654" w:rsidP="000427B6">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7FED2C66" w14:textId="77777777" w:rsidR="00F37654" w:rsidRPr="00B61A7F" w:rsidRDefault="00F37654" w:rsidP="000427B6">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14:paraId="48CD4D6D" w14:textId="77777777" w:rsidR="00F37654" w:rsidRPr="008F17D5" w:rsidRDefault="00F37654" w:rsidP="000427B6">
            <w:pPr>
              <w:jc w:val="center"/>
              <w:rPr>
                <w:b/>
                <w:sz w:val="16"/>
                <w:szCs w:val="16"/>
              </w:rPr>
            </w:pPr>
            <w:r>
              <w:rPr>
                <w:b/>
                <w:sz w:val="16"/>
                <w:szCs w:val="16"/>
              </w:rPr>
              <w:t>Б</w:t>
            </w:r>
          </w:p>
        </w:tc>
      </w:tr>
      <w:tr w:rsidR="0072442E" w:rsidRPr="005F2BEC" w14:paraId="46B3072C" w14:textId="77777777" w:rsidTr="0072442E">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14:paraId="755ABDC6" w14:textId="77777777" w:rsidR="0072442E" w:rsidRPr="00A13BEA" w:rsidRDefault="0072442E" w:rsidP="0072442E">
            <w:pPr>
              <w:jc w:val="center"/>
              <w:rPr>
                <w:b/>
                <w:sz w:val="16"/>
                <w:szCs w:val="16"/>
              </w:rPr>
            </w:pPr>
            <w:r w:rsidRPr="0072442E">
              <w:rPr>
                <w:b/>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14:paraId="352F4BFE" w14:textId="77777777" w:rsidR="00FB6ACC" w:rsidRDefault="0072442E" w:rsidP="0072442E">
            <w:pPr>
              <w:jc w:val="center"/>
              <w:rPr>
                <w:b/>
                <w:sz w:val="16"/>
                <w:szCs w:val="16"/>
              </w:rPr>
            </w:pPr>
            <w:r w:rsidRPr="00904930">
              <w:rPr>
                <w:b/>
                <w:sz w:val="16"/>
                <w:szCs w:val="16"/>
              </w:rPr>
              <w:t xml:space="preserve">*, кроме стр. </w:t>
            </w:r>
          </w:p>
          <w:p w14:paraId="72831AE0" w14:textId="77777777" w:rsidR="0072442E" w:rsidRPr="00904930" w:rsidRDefault="00FB6ACC" w:rsidP="0072442E">
            <w:pPr>
              <w:jc w:val="center"/>
              <w:rPr>
                <w:b/>
                <w:sz w:val="16"/>
                <w:szCs w:val="16"/>
              </w:rPr>
            </w:pPr>
            <w:r>
              <w:rPr>
                <w:b/>
                <w:sz w:val="16"/>
                <w:szCs w:val="16"/>
              </w:rPr>
              <w:t>430,432,550,</w:t>
            </w:r>
            <w:r w:rsidR="0072442E" w:rsidRPr="00904930">
              <w:rPr>
                <w:b/>
                <w:sz w:val="16"/>
                <w:szCs w:val="16"/>
              </w:rPr>
              <w:t>570</w:t>
            </w:r>
            <w:r w:rsidR="0072442E">
              <w:rPr>
                <w:b/>
                <w:sz w:val="16"/>
                <w:szCs w:val="16"/>
              </w:rPr>
              <w:t>,571, 572,573</w:t>
            </w:r>
          </w:p>
        </w:tc>
        <w:tc>
          <w:tcPr>
            <w:tcW w:w="567" w:type="dxa"/>
            <w:tcBorders>
              <w:top w:val="single" w:sz="4" w:space="0" w:color="auto"/>
              <w:left w:val="single" w:sz="4" w:space="0" w:color="auto"/>
              <w:bottom w:val="single" w:sz="4" w:space="0" w:color="auto"/>
              <w:right w:val="single" w:sz="4" w:space="0" w:color="auto"/>
            </w:tcBorders>
            <w:vAlign w:val="center"/>
          </w:tcPr>
          <w:p w14:paraId="2AAAE7C8" w14:textId="77777777" w:rsidR="0072442E" w:rsidRPr="00904930" w:rsidRDefault="0072442E" w:rsidP="0072442E">
            <w:pPr>
              <w:jc w:val="center"/>
              <w:rPr>
                <w:b/>
                <w:sz w:val="16"/>
                <w:szCs w:val="16"/>
              </w:rPr>
            </w:pPr>
            <w:r w:rsidRPr="00904930">
              <w:rPr>
                <w:b/>
                <w:sz w:val="16"/>
                <w:szCs w:val="16"/>
              </w:rPr>
              <w:t>6,7</w:t>
            </w:r>
          </w:p>
        </w:tc>
        <w:tc>
          <w:tcPr>
            <w:tcW w:w="567" w:type="dxa"/>
            <w:tcBorders>
              <w:top w:val="single" w:sz="4" w:space="0" w:color="auto"/>
              <w:left w:val="single" w:sz="4" w:space="0" w:color="auto"/>
              <w:bottom w:val="single" w:sz="4" w:space="0" w:color="auto"/>
              <w:right w:val="single" w:sz="4" w:space="0" w:color="auto"/>
            </w:tcBorders>
            <w:vAlign w:val="center"/>
          </w:tcPr>
          <w:p w14:paraId="798AA66A" w14:textId="77777777" w:rsidR="0072442E" w:rsidRPr="00904930" w:rsidRDefault="0072442E" w:rsidP="0072442E">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571F2AA4" w14:textId="77777777"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61B3B26A" w14:textId="77777777" w:rsidR="0072442E" w:rsidRPr="00904930" w:rsidRDefault="0072442E" w:rsidP="0072442E">
            <w:pPr>
              <w:jc w:val="center"/>
              <w:rPr>
                <w:b/>
                <w:sz w:val="16"/>
                <w:szCs w:val="16"/>
                <w:lang w:val="en-US"/>
              </w:rPr>
            </w:pPr>
            <w:r w:rsidRPr="00904930">
              <w:rPr>
                <w:b/>
                <w:sz w:val="16"/>
                <w:szCs w:val="16"/>
                <w:lang w:val="en-US"/>
              </w:rPr>
              <w:t>&gt;=0</w:t>
            </w:r>
          </w:p>
        </w:tc>
        <w:tc>
          <w:tcPr>
            <w:tcW w:w="567" w:type="dxa"/>
            <w:tcBorders>
              <w:top w:val="single" w:sz="4" w:space="0" w:color="auto"/>
              <w:left w:val="single" w:sz="4" w:space="0" w:color="auto"/>
              <w:bottom w:val="single" w:sz="4" w:space="0" w:color="auto"/>
              <w:right w:val="single" w:sz="4" w:space="0" w:color="auto"/>
            </w:tcBorders>
            <w:vAlign w:val="center"/>
          </w:tcPr>
          <w:p w14:paraId="45D0685F" w14:textId="77777777"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6740D283" w14:textId="77777777"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14:paraId="3CD8C8CD" w14:textId="77777777" w:rsidR="0072442E" w:rsidRPr="00904930" w:rsidRDefault="0072442E" w:rsidP="0072442E">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14:paraId="639C38D0" w14:textId="77777777" w:rsidR="0072442E" w:rsidRPr="00904930" w:rsidRDefault="0072442E" w:rsidP="0072442E">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14:paraId="7B3C6351" w14:textId="77777777" w:rsidR="0072442E" w:rsidRPr="00904930" w:rsidRDefault="0072442E" w:rsidP="0072442E">
            <w:pPr>
              <w:jc w:val="center"/>
              <w:rPr>
                <w:b/>
                <w:sz w:val="16"/>
                <w:szCs w:val="16"/>
              </w:rPr>
            </w:pPr>
            <w:r w:rsidRPr="00904930">
              <w:rPr>
                <w:b/>
                <w:sz w:val="16"/>
                <w:szCs w:val="16"/>
              </w:rPr>
              <w:t>Показатели со знаком минус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14:paraId="56BB1FDF" w14:textId="77777777" w:rsidR="0072442E" w:rsidRPr="00904930" w:rsidRDefault="0072442E" w:rsidP="0072442E">
            <w:pPr>
              <w:jc w:val="center"/>
              <w:rPr>
                <w:b/>
                <w:sz w:val="16"/>
                <w:szCs w:val="16"/>
              </w:rPr>
            </w:pPr>
            <w:r w:rsidRPr="00904930">
              <w:rPr>
                <w:b/>
                <w:sz w:val="16"/>
                <w:szCs w:val="16"/>
              </w:rPr>
              <w:t>ПБС,</w:t>
            </w:r>
          </w:p>
          <w:p w14:paraId="63C29B2E" w14:textId="77777777" w:rsidR="0072442E" w:rsidRPr="00904930" w:rsidRDefault="0072442E" w:rsidP="0072442E">
            <w:pPr>
              <w:jc w:val="center"/>
              <w:rPr>
                <w:b/>
                <w:sz w:val="16"/>
                <w:szCs w:val="16"/>
              </w:rPr>
            </w:pPr>
            <w:r w:rsidRPr="00904930">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14:paraId="3BC82680" w14:textId="77777777" w:rsidR="0072442E" w:rsidRPr="00904930" w:rsidRDefault="0072442E" w:rsidP="0072442E">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14:paraId="0879E0D5" w14:textId="77777777" w:rsidR="0072442E" w:rsidRPr="00904930" w:rsidRDefault="0072442E" w:rsidP="0072442E">
            <w:pPr>
              <w:jc w:val="center"/>
              <w:rPr>
                <w:b/>
                <w:sz w:val="16"/>
                <w:szCs w:val="16"/>
              </w:rPr>
            </w:pPr>
            <w:r w:rsidRPr="00904930">
              <w:rPr>
                <w:b/>
                <w:sz w:val="16"/>
                <w:szCs w:val="16"/>
              </w:rPr>
              <w:t>Б</w:t>
            </w:r>
          </w:p>
        </w:tc>
      </w:tr>
    </w:tbl>
    <w:p w14:paraId="5D26FAE0" w14:textId="77777777" w:rsidR="00B61A7F" w:rsidRPr="00A1781D" w:rsidRDefault="00B61A7F" w:rsidP="00F234EB">
      <w:pPr>
        <w:rPr>
          <w:sz w:val="18"/>
          <w:szCs w:val="18"/>
        </w:rPr>
      </w:pPr>
    </w:p>
    <w:p w14:paraId="3B733FB0" w14:textId="77777777" w:rsidR="00D53E0F" w:rsidRPr="00A1781D" w:rsidRDefault="00D53E0F" w:rsidP="00EB4DBF">
      <w:pPr>
        <w:rPr>
          <w:b/>
          <w:sz w:val="18"/>
          <w:szCs w:val="18"/>
        </w:rPr>
      </w:pPr>
      <w:bookmarkStart w:id="39" w:name="_Toc312766963"/>
      <w:bookmarkEnd w:id="37"/>
    </w:p>
    <w:p w14:paraId="4F5F1462" w14:textId="77777777" w:rsidR="0050546A" w:rsidRPr="00A1781D" w:rsidRDefault="00D44E80" w:rsidP="0050546A">
      <w:pPr>
        <w:pStyle w:val="1"/>
        <w:numPr>
          <w:ilvl w:val="0"/>
          <w:numId w:val="0"/>
        </w:numPr>
        <w:jc w:val="both"/>
        <w:rPr>
          <w:b/>
          <w:sz w:val="18"/>
          <w:szCs w:val="18"/>
        </w:rPr>
      </w:pPr>
      <w:bookmarkStart w:id="40" w:name="_Toc424750558"/>
      <w:bookmarkStart w:id="41" w:name="_Toc216965293"/>
      <w:r w:rsidRPr="00A1781D">
        <w:rPr>
          <w:b/>
          <w:sz w:val="18"/>
          <w:szCs w:val="18"/>
        </w:rPr>
        <w:t>1</w:t>
      </w:r>
      <w:r w:rsidR="00EB4DBF">
        <w:rPr>
          <w:b/>
          <w:sz w:val="18"/>
          <w:szCs w:val="18"/>
        </w:rPr>
        <w:t>6</w:t>
      </w:r>
      <w:r w:rsidRPr="00A1781D">
        <w:rPr>
          <w:b/>
          <w:sz w:val="18"/>
          <w:szCs w:val="18"/>
        </w:rPr>
        <w:t xml:space="preserve">. </w:t>
      </w:r>
      <w:r w:rsidR="00D96A14" w:rsidRPr="00A1781D">
        <w:rPr>
          <w:b/>
          <w:sz w:val="18"/>
          <w:szCs w:val="18"/>
        </w:rPr>
        <w:t>Сведения об исполнении бюджета ф.0503164</w:t>
      </w:r>
      <w:bookmarkEnd w:id="39"/>
      <w:bookmarkEnd w:id="40"/>
      <w:bookmarkEnd w:id="41"/>
      <w:r w:rsidR="0050546A" w:rsidRPr="00A1781D">
        <w:rPr>
          <w:b/>
          <w:sz w:val="18"/>
          <w:szCs w:val="18"/>
        </w:rPr>
        <w:t xml:space="preserve"> </w:t>
      </w:r>
    </w:p>
    <w:p w14:paraId="0D9DDE74" w14:textId="77777777" w:rsidR="0029227E" w:rsidRPr="00A1781D" w:rsidRDefault="0029227E" w:rsidP="0029227E">
      <w:pPr>
        <w:rPr>
          <w:sz w:val="18"/>
          <w:szCs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8"/>
        <w:gridCol w:w="700"/>
        <w:gridCol w:w="600"/>
        <w:gridCol w:w="1200"/>
        <w:gridCol w:w="1300"/>
        <w:gridCol w:w="1263"/>
        <w:gridCol w:w="3751"/>
        <w:gridCol w:w="851"/>
      </w:tblGrid>
      <w:tr w:rsidR="003B1DC3" w:rsidRPr="00A1781D" w14:paraId="7DE53328" w14:textId="77777777" w:rsidTr="00483716">
        <w:trPr>
          <w:tblHeader/>
        </w:trPr>
        <w:tc>
          <w:tcPr>
            <w:tcW w:w="508" w:type="dxa"/>
          </w:tcPr>
          <w:p w14:paraId="7C6BBC5D" w14:textId="77777777" w:rsidR="003B1DC3" w:rsidRPr="00A1781D" w:rsidRDefault="003B1DC3" w:rsidP="00D65A32">
            <w:pPr>
              <w:jc w:val="center"/>
              <w:rPr>
                <w:sz w:val="18"/>
                <w:szCs w:val="18"/>
              </w:rPr>
            </w:pPr>
            <w:r w:rsidRPr="00A1781D">
              <w:rPr>
                <w:sz w:val="18"/>
                <w:szCs w:val="18"/>
              </w:rPr>
              <w:t>№</w:t>
            </w:r>
          </w:p>
          <w:p w14:paraId="4C262CC7" w14:textId="77777777" w:rsidR="003B1DC3" w:rsidRPr="00A1781D" w:rsidRDefault="003B1DC3" w:rsidP="00D65A32">
            <w:pPr>
              <w:jc w:val="center"/>
              <w:rPr>
                <w:sz w:val="18"/>
                <w:szCs w:val="18"/>
              </w:rPr>
            </w:pPr>
            <w:r w:rsidRPr="00A1781D">
              <w:rPr>
                <w:sz w:val="18"/>
                <w:szCs w:val="18"/>
              </w:rPr>
              <w:t>п/п</w:t>
            </w:r>
          </w:p>
        </w:tc>
        <w:tc>
          <w:tcPr>
            <w:tcW w:w="700" w:type="dxa"/>
          </w:tcPr>
          <w:p w14:paraId="6F90A4D5" w14:textId="77777777" w:rsidR="003B1DC3" w:rsidRPr="00A1781D" w:rsidRDefault="003B1DC3" w:rsidP="00D65A32">
            <w:pPr>
              <w:jc w:val="center"/>
              <w:rPr>
                <w:sz w:val="18"/>
                <w:szCs w:val="18"/>
              </w:rPr>
            </w:pPr>
            <w:r w:rsidRPr="00A1781D">
              <w:rPr>
                <w:sz w:val="18"/>
                <w:szCs w:val="18"/>
              </w:rPr>
              <w:t>Строка</w:t>
            </w:r>
          </w:p>
        </w:tc>
        <w:tc>
          <w:tcPr>
            <w:tcW w:w="600" w:type="dxa"/>
          </w:tcPr>
          <w:p w14:paraId="1B1077B7" w14:textId="77777777" w:rsidR="003B1DC3" w:rsidRPr="00A1781D" w:rsidRDefault="003B1DC3" w:rsidP="00D65A32">
            <w:pPr>
              <w:jc w:val="center"/>
              <w:rPr>
                <w:sz w:val="18"/>
                <w:szCs w:val="18"/>
              </w:rPr>
            </w:pPr>
            <w:r w:rsidRPr="00A1781D">
              <w:rPr>
                <w:sz w:val="18"/>
                <w:szCs w:val="18"/>
              </w:rPr>
              <w:t>Графа</w:t>
            </w:r>
          </w:p>
        </w:tc>
        <w:tc>
          <w:tcPr>
            <w:tcW w:w="1200" w:type="dxa"/>
          </w:tcPr>
          <w:p w14:paraId="61CD7687" w14:textId="77777777" w:rsidR="003B1DC3" w:rsidRPr="00A1781D" w:rsidRDefault="003B1DC3" w:rsidP="00D65A32">
            <w:pPr>
              <w:jc w:val="center"/>
              <w:rPr>
                <w:sz w:val="18"/>
                <w:szCs w:val="18"/>
              </w:rPr>
            </w:pPr>
            <w:r w:rsidRPr="00A1781D">
              <w:rPr>
                <w:sz w:val="18"/>
                <w:szCs w:val="18"/>
              </w:rPr>
              <w:t>Соотношение</w:t>
            </w:r>
          </w:p>
        </w:tc>
        <w:tc>
          <w:tcPr>
            <w:tcW w:w="1300" w:type="dxa"/>
          </w:tcPr>
          <w:p w14:paraId="22490B16" w14:textId="77777777" w:rsidR="003B1DC3" w:rsidRPr="00A1781D" w:rsidRDefault="003B1DC3" w:rsidP="00D65A32">
            <w:pPr>
              <w:jc w:val="center"/>
              <w:rPr>
                <w:sz w:val="18"/>
                <w:szCs w:val="18"/>
              </w:rPr>
            </w:pPr>
            <w:r w:rsidRPr="00A1781D">
              <w:rPr>
                <w:sz w:val="18"/>
                <w:szCs w:val="18"/>
              </w:rPr>
              <w:t>Строка</w:t>
            </w:r>
          </w:p>
        </w:tc>
        <w:tc>
          <w:tcPr>
            <w:tcW w:w="1263" w:type="dxa"/>
          </w:tcPr>
          <w:p w14:paraId="673B1000" w14:textId="77777777" w:rsidR="003B1DC3" w:rsidRPr="00A1781D" w:rsidRDefault="003B1DC3" w:rsidP="00D65A32">
            <w:pPr>
              <w:jc w:val="center"/>
              <w:rPr>
                <w:sz w:val="18"/>
                <w:szCs w:val="18"/>
              </w:rPr>
            </w:pPr>
            <w:r w:rsidRPr="00A1781D">
              <w:rPr>
                <w:sz w:val="18"/>
                <w:szCs w:val="18"/>
              </w:rPr>
              <w:t>Графа</w:t>
            </w:r>
          </w:p>
        </w:tc>
        <w:tc>
          <w:tcPr>
            <w:tcW w:w="3751" w:type="dxa"/>
          </w:tcPr>
          <w:p w14:paraId="5FE1B500" w14:textId="77777777" w:rsidR="003B1DC3" w:rsidRPr="00A1781D" w:rsidRDefault="003B1DC3" w:rsidP="00D65A32">
            <w:pPr>
              <w:jc w:val="center"/>
              <w:rPr>
                <w:sz w:val="18"/>
                <w:szCs w:val="18"/>
              </w:rPr>
            </w:pPr>
            <w:r w:rsidRPr="00A1781D">
              <w:rPr>
                <w:sz w:val="18"/>
                <w:szCs w:val="18"/>
              </w:rPr>
              <w:t>Контроль показателя</w:t>
            </w:r>
          </w:p>
          <w:p w14:paraId="70E9BB81" w14:textId="77777777" w:rsidR="003B1DC3" w:rsidRPr="00A1781D" w:rsidRDefault="003B1DC3" w:rsidP="00D65A32">
            <w:pPr>
              <w:jc w:val="center"/>
              <w:rPr>
                <w:sz w:val="18"/>
                <w:szCs w:val="18"/>
              </w:rPr>
            </w:pPr>
          </w:p>
        </w:tc>
        <w:tc>
          <w:tcPr>
            <w:tcW w:w="851" w:type="dxa"/>
          </w:tcPr>
          <w:p w14:paraId="51CB4364" w14:textId="77777777" w:rsidR="003B1DC3" w:rsidRPr="00A1781D" w:rsidRDefault="00310156" w:rsidP="00D65A32">
            <w:pPr>
              <w:jc w:val="center"/>
              <w:rPr>
                <w:sz w:val="18"/>
                <w:szCs w:val="18"/>
              </w:rPr>
            </w:pPr>
            <w:r w:rsidRPr="00A1781D">
              <w:rPr>
                <w:sz w:val="18"/>
                <w:szCs w:val="18"/>
              </w:rPr>
              <w:t>Тип контроля</w:t>
            </w:r>
          </w:p>
        </w:tc>
      </w:tr>
      <w:tr w:rsidR="003B1DC3" w:rsidRPr="00A1781D" w14:paraId="57087450" w14:textId="77777777" w:rsidTr="00483716">
        <w:tc>
          <w:tcPr>
            <w:tcW w:w="508" w:type="dxa"/>
          </w:tcPr>
          <w:p w14:paraId="5CE891F2" w14:textId="77777777" w:rsidR="003B1DC3" w:rsidRPr="00A1781D" w:rsidRDefault="003B1DC3" w:rsidP="00D65A32">
            <w:pPr>
              <w:rPr>
                <w:sz w:val="18"/>
                <w:szCs w:val="18"/>
              </w:rPr>
            </w:pPr>
            <w:r w:rsidRPr="00A1781D">
              <w:rPr>
                <w:sz w:val="18"/>
                <w:szCs w:val="18"/>
              </w:rPr>
              <w:t>1</w:t>
            </w:r>
          </w:p>
        </w:tc>
        <w:tc>
          <w:tcPr>
            <w:tcW w:w="700" w:type="dxa"/>
          </w:tcPr>
          <w:p w14:paraId="6133DA09" w14:textId="77777777" w:rsidR="003B1DC3" w:rsidRPr="00A1781D" w:rsidRDefault="003B1DC3" w:rsidP="00D65A32">
            <w:pPr>
              <w:rPr>
                <w:sz w:val="18"/>
                <w:szCs w:val="18"/>
              </w:rPr>
            </w:pPr>
            <w:r w:rsidRPr="00A1781D">
              <w:rPr>
                <w:sz w:val="18"/>
                <w:szCs w:val="18"/>
              </w:rPr>
              <w:t>Строка 010 Доходы бюджета всего</w:t>
            </w:r>
          </w:p>
        </w:tc>
        <w:tc>
          <w:tcPr>
            <w:tcW w:w="600" w:type="dxa"/>
          </w:tcPr>
          <w:p w14:paraId="1D408568" w14:textId="77777777" w:rsidR="003B1DC3" w:rsidRPr="00A1781D" w:rsidRDefault="003B1DC3" w:rsidP="00F505AE">
            <w:pPr>
              <w:rPr>
                <w:sz w:val="18"/>
                <w:szCs w:val="18"/>
              </w:rPr>
            </w:pPr>
            <w:r w:rsidRPr="00A1781D">
              <w:rPr>
                <w:sz w:val="18"/>
                <w:szCs w:val="18"/>
              </w:rPr>
              <w:t>3,5</w:t>
            </w:r>
          </w:p>
        </w:tc>
        <w:tc>
          <w:tcPr>
            <w:tcW w:w="1200" w:type="dxa"/>
          </w:tcPr>
          <w:p w14:paraId="4F4A9D1B" w14:textId="77777777" w:rsidR="003B1DC3" w:rsidRPr="00A1781D" w:rsidRDefault="003B1DC3" w:rsidP="00D65A32">
            <w:pPr>
              <w:rPr>
                <w:sz w:val="18"/>
                <w:szCs w:val="18"/>
              </w:rPr>
            </w:pPr>
            <w:r w:rsidRPr="00A1781D">
              <w:rPr>
                <w:sz w:val="18"/>
                <w:szCs w:val="18"/>
              </w:rPr>
              <w:t>=</w:t>
            </w:r>
          </w:p>
        </w:tc>
        <w:tc>
          <w:tcPr>
            <w:tcW w:w="1300" w:type="dxa"/>
          </w:tcPr>
          <w:p w14:paraId="7C79E2BB" w14:textId="77777777" w:rsidR="003B1DC3" w:rsidRPr="00A1781D" w:rsidRDefault="003B1DC3" w:rsidP="00D65A32">
            <w:pPr>
              <w:rPr>
                <w:sz w:val="18"/>
                <w:szCs w:val="18"/>
              </w:rPr>
            </w:pPr>
            <w:r w:rsidRPr="00A1781D">
              <w:rPr>
                <w:sz w:val="18"/>
                <w:szCs w:val="18"/>
              </w:rPr>
              <w:t>Сумма  детализированных строк 010, формирующих строку «Доходы бюджета – Всего» 010</w:t>
            </w:r>
          </w:p>
        </w:tc>
        <w:tc>
          <w:tcPr>
            <w:tcW w:w="1263" w:type="dxa"/>
          </w:tcPr>
          <w:p w14:paraId="6AFC1C89" w14:textId="77777777" w:rsidR="003B1DC3" w:rsidRPr="00A1781D" w:rsidRDefault="003B1DC3" w:rsidP="00D65A32">
            <w:pPr>
              <w:rPr>
                <w:sz w:val="18"/>
                <w:szCs w:val="18"/>
              </w:rPr>
            </w:pPr>
            <w:r w:rsidRPr="00A1781D">
              <w:rPr>
                <w:sz w:val="18"/>
                <w:szCs w:val="18"/>
              </w:rPr>
              <w:t>3,5</w:t>
            </w:r>
          </w:p>
        </w:tc>
        <w:tc>
          <w:tcPr>
            <w:tcW w:w="3751" w:type="dxa"/>
          </w:tcPr>
          <w:p w14:paraId="64DFB6AB" w14:textId="77777777" w:rsidR="003B1DC3" w:rsidRPr="00A1781D" w:rsidRDefault="003B1DC3" w:rsidP="00D65A32">
            <w:pPr>
              <w:rPr>
                <w:sz w:val="18"/>
                <w:szCs w:val="18"/>
              </w:rPr>
            </w:pPr>
            <w:r w:rsidRPr="00A1781D">
              <w:rPr>
                <w:sz w:val="18"/>
                <w:szCs w:val="18"/>
              </w:rPr>
              <w:t>Итоговая сумма по разделу 1 доходы не соответствует сумме детализированных строк</w:t>
            </w:r>
          </w:p>
        </w:tc>
        <w:tc>
          <w:tcPr>
            <w:tcW w:w="851" w:type="dxa"/>
          </w:tcPr>
          <w:p w14:paraId="756FA48C" w14:textId="77777777" w:rsidR="003B1DC3" w:rsidRPr="00A1781D" w:rsidRDefault="003A6783" w:rsidP="00D65A32">
            <w:pPr>
              <w:rPr>
                <w:sz w:val="18"/>
                <w:szCs w:val="18"/>
              </w:rPr>
            </w:pPr>
            <w:r w:rsidRPr="00A1781D">
              <w:rPr>
                <w:sz w:val="18"/>
                <w:szCs w:val="18"/>
              </w:rPr>
              <w:t>блокирующий</w:t>
            </w:r>
          </w:p>
        </w:tc>
      </w:tr>
      <w:tr w:rsidR="00891E40" w:rsidRPr="00A1781D" w14:paraId="694CD5AB" w14:textId="77777777" w:rsidTr="00483716">
        <w:tc>
          <w:tcPr>
            <w:tcW w:w="508" w:type="dxa"/>
          </w:tcPr>
          <w:p w14:paraId="7A62F8CD" w14:textId="77777777" w:rsidR="00891E40" w:rsidRPr="00A1781D" w:rsidRDefault="00891E40" w:rsidP="00D65A32">
            <w:pPr>
              <w:rPr>
                <w:sz w:val="18"/>
                <w:szCs w:val="18"/>
              </w:rPr>
            </w:pPr>
            <w:r w:rsidRPr="00A1781D">
              <w:rPr>
                <w:sz w:val="18"/>
                <w:szCs w:val="18"/>
              </w:rPr>
              <w:t>1.1</w:t>
            </w:r>
          </w:p>
        </w:tc>
        <w:tc>
          <w:tcPr>
            <w:tcW w:w="700" w:type="dxa"/>
          </w:tcPr>
          <w:p w14:paraId="41EFC536" w14:textId="77777777" w:rsidR="00891E40" w:rsidRPr="00A1781D" w:rsidRDefault="00891E40" w:rsidP="00090426">
            <w:pPr>
              <w:rPr>
                <w:sz w:val="18"/>
                <w:szCs w:val="18"/>
              </w:rPr>
            </w:pPr>
            <w:r w:rsidRPr="00A1781D">
              <w:rPr>
                <w:sz w:val="18"/>
                <w:szCs w:val="18"/>
              </w:rPr>
              <w:t>Строки раздела 1</w:t>
            </w:r>
          </w:p>
        </w:tc>
        <w:tc>
          <w:tcPr>
            <w:tcW w:w="600" w:type="dxa"/>
          </w:tcPr>
          <w:p w14:paraId="266D8275" w14:textId="77777777" w:rsidR="00891E40" w:rsidRPr="00A1781D" w:rsidRDefault="005E2A45" w:rsidP="00D63977">
            <w:pPr>
              <w:rPr>
                <w:sz w:val="18"/>
                <w:szCs w:val="18"/>
              </w:rPr>
            </w:pPr>
            <w:r w:rsidRPr="00A1781D">
              <w:rPr>
                <w:sz w:val="18"/>
                <w:szCs w:val="18"/>
              </w:rPr>
              <w:t>6</w:t>
            </w:r>
          </w:p>
        </w:tc>
        <w:tc>
          <w:tcPr>
            <w:tcW w:w="1200" w:type="dxa"/>
          </w:tcPr>
          <w:p w14:paraId="5232942D" w14:textId="77777777" w:rsidR="00891E40" w:rsidRPr="00A1781D" w:rsidRDefault="005E2A45" w:rsidP="00D65A32">
            <w:pPr>
              <w:rPr>
                <w:sz w:val="18"/>
                <w:szCs w:val="18"/>
                <w:lang w:val="en-US"/>
              </w:rPr>
            </w:pPr>
            <w:r w:rsidRPr="00A1781D">
              <w:rPr>
                <w:sz w:val="18"/>
                <w:szCs w:val="18"/>
                <w:lang w:val="en-US"/>
              </w:rPr>
              <w:t>&gt;</w:t>
            </w:r>
            <w:r w:rsidR="00891E40" w:rsidRPr="00A1781D">
              <w:rPr>
                <w:sz w:val="18"/>
                <w:szCs w:val="18"/>
                <w:lang w:val="en-US"/>
              </w:rPr>
              <w:t xml:space="preserve"> 0</w:t>
            </w:r>
          </w:p>
        </w:tc>
        <w:tc>
          <w:tcPr>
            <w:tcW w:w="1300" w:type="dxa"/>
          </w:tcPr>
          <w:p w14:paraId="796B5BBC" w14:textId="77777777" w:rsidR="00891E40" w:rsidRPr="00A1781D" w:rsidRDefault="00891E40" w:rsidP="00D65A32">
            <w:pPr>
              <w:rPr>
                <w:sz w:val="18"/>
                <w:szCs w:val="18"/>
              </w:rPr>
            </w:pPr>
            <w:r w:rsidRPr="00A1781D">
              <w:rPr>
                <w:sz w:val="18"/>
                <w:szCs w:val="18"/>
              </w:rPr>
              <w:t>Строки раздела 1</w:t>
            </w:r>
          </w:p>
        </w:tc>
        <w:tc>
          <w:tcPr>
            <w:tcW w:w="1263" w:type="dxa"/>
          </w:tcPr>
          <w:p w14:paraId="26AB2FE3" w14:textId="77777777" w:rsidR="00891E40" w:rsidRPr="00A1781D" w:rsidRDefault="00891E40" w:rsidP="00090426">
            <w:pPr>
              <w:rPr>
                <w:sz w:val="18"/>
                <w:szCs w:val="18"/>
              </w:rPr>
            </w:pPr>
          </w:p>
        </w:tc>
        <w:tc>
          <w:tcPr>
            <w:tcW w:w="3751" w:type="dxa"/>
          </w:tcPr>
          <w:p w14:paraId="1058E338" w14:textId="77777777" w:rsidR="00891E40" w:rsidRPr="00A1781D" w:rsidRDefault="00B75887" w:rsidP="00EB4919">
            <w:pPr>
              <w:rPr>
                <w:sz w:val="18"/>
                <w:szCs w:val="18"/>
              </w:rPr>
            </w:pPr>
            <w:r w:rsidRPr="00A1781D">
              <w:rPr>
                <w:sz w:val="18"/>
                <w:szCs w:val="18"/>
              </w:rPr>
              <w:t xml:space="preserve">Графа 6 </w:t>
            </w:r>
            <w:r w:rsidR="00AF6233" w:rsidRPr="00A1781D">
              <w:rPr>
                <w:sz w:val="18"/>
                <w:szCs w:val="18"/>
              </w:rPr>
              <w:t>раздел</w:t>
            </w:r>
            <w:r w:rsidR="00F8443A" w:rsidRPr="00A1781D">
              <w:rPr>
                <w:sz w:val="18"/>
                <w:szCs w:val="18"/>
              </w:rPr>
              <w:t>а</w:t>
            </w:r>
            <w:r w:rsidR="00AF6233" w:rsidRPr="00A1781D">
              <w:rPr>
                <w:sz w:val="18"/>
                <w:szCs w:val="18"/>
              </w:rPr>
              <w:t xml:space="preserve"> 1 </w:t>
            </w:r>
            <w:r w:rsidRPr="00A1781D">
              <w:rPr>
                <w:sz w:val="18"/>
                <w:szCs w:val="18"/>
              </w:rPr>
              <w:t xml:space="preserve">меньше нуля </w:t>
            </w:r>
            <w:r w:rsidR="00EE5820">
              <w:rPr>
                <w:sz w:val="18"/>
                <w:szCs w:val="18"/>
              </w:rPr>
              <w:t>–</w:t>
            </w:r>
            <w:r w:rsidRPr="00A1781D">
              <w:rPr>
                <w:sz w:val="18"/>
                <w:szCs w:val="18"/>
              </w:rPr>
              <w:t xml:space="preserve"> недопустимо</w:t>
            </w:r>
          </w:p>
        </w:tc>
        <w:tc>
          <w:tcPr>
            <w:tcW w:w="851" w:type="dxa"/>
          </w:tcPr>
          <w:p w14:paraId="3D11A752" w14:textId="77777777" w:rsidR="00891E40" w:rsidRPr="00A1781D" w:rsidRDefault="003A6783" w:rsidP="00D65A32">
            <w:pPr>
              <w:rPr>
                <w:sz w:val="18"/>
                <w:szCs w:val="18"/>
              </w:rPr>
            </w:pPr>
            <w:r w:rsidRPr="00A1781D">
              <w:rPr>
                <w:sz w:val="18"/>
                <w:szCs w:val="18"/>
              </w:rPr>
              <w:t>блокирующий</w:t>
            </w:r>
          </w:p>
        </w:tc>
      </w:tr>
      <w:tr w:rsidR="00B75887" w:rsidRPr="00A1781D" w14:paraId="691FCF5A" w14:textId="77777777" w:rsidTr="00483716">
        <w:tc>
          <w:tcPr>
            <w:tcW w:w="508" w:type="dxa"/>
          </w:tcPr>
          <w:p w14:paraId="43ADFC01" w14:textId="77777777" w:rsidR="00B75887" w:rsidRPr="00A1781D" w:rsidRDefault="00B75887" w:rsidP="00D65A32">
            <w:pPr>
              <w:rPr>
                <w:sz w:val="18"/>
                <w:szCs w:val="18"/>
              </w:rPr>
            </w:pPr>
            <w:r w:rsidRPr="00A1781D">
              <w:rPr>
                <w:sz w:val="18"/>
                <w:szCs w:val="18"/>
              </w:rPr>
              <w:t>2</w:t>
            </w:r>
          </w:p>
        </w:tc>
        <w:tc>
          <w:tcPr>
            <w:tcW w:w="700" w:type="dxa"/>
          </w:tcPr>
          <w:p w14:paraId="04A98803" w14:textId="77777777" w:rsidR="00B75887" w:rsidRPr="00A1781D" w:rsidRDefault="00B75887" w:rsidP="00D65A32">
            <w:pPr>
              <w:rPr>
                <w:sz w:val="18"/>
                <w:szCs w:val="18"/>
              </w:rPr>
            </w:pPr>
            <w:r w:rsidRPr="00A1781D">
              <w:rPr>
                <w:sz w:val="18"/>
                <w:szCs w:val="18"/>
              </w:rPr>
              <w:t>Строки раздела 2</w:t>
            </w:r>
          </w:p>
        </w:tc>
        <w:tc>
          <w:tcPr>
            <w:tcW w:w="600" w:type="dxa"/>
          </w:tcPr>
          <w:p w14:paraId="76D37FCD" w14:textId="77777777" w:rsidR="00B75887" w:rsidRPr="00A1781D" w:rsidRDefault="00B75887" w:rsidP="00D65A32">
            <w:pPr>
              <w:rPr>
                <w:sz w:val="18"/>
                <w:szCs w:val="18"/>
              </w:rPr>
            </w:pPr>
            <w:r w:rsidRPr="00A1781D">
              <w:rPr>
                <w:sz w:val="18"/>
                <w:szCs w:val="18"/>
              </w:rPr>
              <w:t>(Гр.5/ Гр.3)*100</w:t>
            </w:r>
          </w:p>
        </w:tc>
        <w:tc>
          <w:tcPr>
            <w:tcW w:w="1200" w:type="dxa"/>
          </w:tcPr>
          <w:p w14:paraId="2ADADBD4" w14:textId="77777777" w:rsidR="00B75887" w:rsidRPr="00A1781D" w:rsidRDefault="00B75887" w:rsidP="00D65A32">
            <w:pPr>
              <w:rPr>
                <w:sz w:val="18"/>
                <w:szCs w:val="18"/>
              </w:rPr>
            </w:pPr>
            <w:r w:rsidRPr="00A1781D">
              <w:rPr>
                <w:sz w:val="18"/>
                <w:szCs w:val="18"/>
              </w:rPr>
              <w:t xml:space="preserve">&lt; 20% (1 квартал), 45% (2 квартал), 70% (3 квартал) </w:t>
            </w:r>
          </w:p>
        </w:tc>
        <w:tc>
          <w:tcPr>
            <w:tcW w:w="1300" w:type="dxa"/>
          </w:tcPr>
          <w:p w14:paraId="29300D56" w14:textId="77777777" w:rsidR="00B75887" w:rsidRPr="00A1781D" w:rsidRDefault="00B75887" w:rsidP="00D65A32">
            <w:pPr>
              <w:rPr>
                <w:sz w:val="18"/>
                <w:szCs w:val="18"/>
              </w:rPr>
            </w:pPr>
            <w:r w:rsidRPr="00A1781D">
              <w:rPr>
                <w:sz w:val="18"/>
                <w:szCs w:val="18"/>
              </w:rPr>
              <w:t>Строки раздела 2</w:t>
            </w:r>
          </w:p>
          <w:p w14:paraId="337C745C" w14:textId="77777777" w:rsidR="00B75887" w:rsidRPr="00A1781D" w:rsidRDefault="00B75887" w:rsidP="00D65A32">
            <w:pPr>
              <w:rPr>
                <w:sz w:val="18"/>
                <w:szCs w:val="18"/>
              </w:rPr>
            </w:pPr>
          </w:p>
        </w:tc>
        <w:tc>
          <w:tcPr>
            <w:tcW w:w="1263" w:type="dxa"/>
          </w:tcPr>
          <w:p w14:paraId="4888B846" w14:textId="77777777" w:rsidR="00B75887" w:rsidRPr="00A1781D" w:rsidRDefault="00B75887" w:rsidP="00D65A32">
            <w:pPr>
              <w:rPr>
                <w:sz w:val="18"/>
                <w:szCs w:val="18"/>
              </w:rPr>
            </w:pPr>
            <w:r w:rsidRPr="00A1781D">
              <w:rPr>
                <w:sz w:val="18"/>
                <w:szCs w:val="18"/>
              </w:rPr>
              <w:t>6</w:t>
            </w:r>
          </w:p>
        </w:tc>
        <w:tc>
          <w:tcPr>
            <w:tcW w:w="3751" w:type="dxa"/>
          </w:tcPr>
          <w:p w14:paraId="401240E1" w14:textId="77777777" w:rsidR="00B75887" w:rsidRPr="00A1781D" w:rsidRDefault="00B75887" w:rsidP="00EB4919">
            <w:pPr>
              <w:rPr>
                <w:sz w:val="18"/>
                <w:szCs w:val="18"/>
              </w:rPr>
            </w:pPr>
            <w:r w:rsidRPr="00A1781D">
              <w:rPr>
                <w:sz w:val="18"/>
                <w:szCs w:val="18"/>
              </w:rPr>
              <w:t xml:space="preserve">Соотношение фактического исполнения к утвержденному  не соответствует установленному критерию, кроме показателей по </w:t>
            </w:r>
            <w:proofErr w:type="gramStart"/>
            <w:r w:rsidRPr="00A1781D">
              <w:rPr>
                <w:sz w:val="18"/>
                <w:szCs w:val="18"/>
              </w:rPr>
              <w:t>строкам Итого</w:t>
            </w:r>
            <w:proofErr w:type="gramEnd"/>
            <w:r w:rsidRPr="00A1781D">
              <w:rPr>
                <w:sz w:val="18"/>
                <w:szCs w:val="18"/>
              </w:rPr>
              <w:t xml:space="preserve"> расходов (код 200), Дефицит/профицит (код 450) </w:t>
            </w:r>
            <w:r w:rsidR="00EE5820">
              <w:rPr>
                <w:sz w:val="18"/>
                <w:szCs w:val="18"/>
              </w:rPr>
              <w:t>–</w:t>
            </w:r>
            <w:r w:rsidRPr="00A1781D">
              <w:rPr>
                <w:sz w:val="18"/>
                <w:szCs w:val="18"/>
              </w:rPr>
              <w:t xml:space="preserve"> недопустимо</w:t>
            </w:r>
          </w:p>
        </w:tc>
        <w:tc>
          <w:tcPr>
            <w:tcW w:w="851" w:type="dxa"/>
          </w:tcPr>
          <w:p w14:paraId="174FBD59" w14:textId="77777777" w:rsidR="003A6783" w:rsidRPr="00A1781D" w:rsidRDefault="003A6783" w:rsidP="00D65A32">
            <w:pPr>
              <w:rPr>
                <w:sz w:val="18"/>
                <w:szCs w:val="18"/>
              </w:rPr>
            </w:pPr>
            <w:r w:rsidRPr="00A1781D">
              <w:rPr>
                <w:sz w:val="18"/>
                <w:szCs w:val="18"/>
              </w:rPr>
              <w:t>блокирующий</w:t>
            </w:r>
          </w:p>
        </w:tc>
      </w:tr>
      <w:tr w:rsidR="00B75887" w:rsidRPr="00A1781D" w14:paraId="4843AC53" w14:textId="77777777" w:rsidTr="00483716">
        <w:tc>
          <w:tcPr>
            <w:tcW w:w="508" w:type="dxa"/>
          </w:tcPr>
          <w:p w14:paraId="0462AF9A" w14:textId="77777777" w:rsidR="00B75887" w:rsidRPr="00A1781D" w:rsidRDefault="00B75887" w:rsidP="00D65A32">
            <w:pPr>
              <w:rPr>
                <w:sz w:val="18"/>
                <w:szCs w:val="18"/>
              </w:rPr>
            </w:pPr>
            <w:r w:rsidRPr="00A1781D">
              <w:rPr>
                <w:sz w:val="18"/>
                <w:szCs w:val="18"/>
              </w:rPr>
              <w:lastRenderedPageBreak/>
              <w:t>3</w:t>
            </w:r>
          </w:p>
        </w:tc>
        <w:tc>
          <w:tcPr>
            <w:tcW w:w="700" w:type="dxa"/>
          </w:tcPr>
          <w:p w14:paraId="58F75CBE" w14:textId="77777777" w:rsidR="00B75887" w:rsidRPr="00A1781D" w:rsidRDefault="00B75887" w:rsidP="00D65A32">
            <w:pPr>
              <w:rPr>
                <w:sz w:val="18"/>
                <w:szCs w:val="18"/>
              </w:rPr>
            </w:pPr>
            <w:r w:rsidRPr="00A1781D">
              <w:rPr>
                <w:sz w:val="18"/>
                <w:szCs w:val="18"/>
              </w:rPr>
              <w:t>Строки раздела 2</w:t>
            </w:r>
          </w:p>
        </w:tc>
        <w:tc>
          <w:tcPr>
            <w:tcW w:w="600" w:type="dxa"/>
          </w:tcPr>
          <w:p w14:paraId="24ADCEE6" w14:textId="77777777" w:rsidR="00B75887" w:rsidRPr="00A1781D" w:rsidRDefault="00B75887" w:rsidP="00F505AE">
            <w:pPr>
              <w:rPr>
                <w:sz w:val="18"/>
                <w:szCs w:val="18"/>
              </w:rPr>
            </w:pPr>
            <w:r w:rsidRPr="00A1781D">
              <w:rPr>
                <w:sz w:val="18"/>
                <w:szCs w:val="18"/>
              </w:rPr>
              <w:t>Гр.5</w:t>
            </w:r>
            <w:r w:rsidRPr="00A1781D">
              <w:rPr>
                <w:sz w:val="18"/>
                <w:szCs w:val="18"/>
                <w:lang w:val="en-US"/>
              </w:rPr>
              <w:t xml:space="preserve"> </w:t>
            </w:r>
            <w:r w:rsidR="00EE5820">
              <w:rPr>
                <w:sz w:val="18"/>
                <w:szCs w:val="18"/>
                <w:lang w:val="en-US"/>
              </w:rPr>
              <w:t>–</w:t>
            </w:r>
            <w:r w:rsidRPr="00A1781D">
              <w:rPr>
                <w:sz w:val="18"/>
                <w:szCs w:val="18"/>
                <w:lang w:val="en-US"/>
              </w:rPr>
              <w:t xml:space="preserve"> </w:t>
            </w:r>
            <w:r w:rsidRPr="00A1781D">
              <w:rPr>
                <w:sz w:val="18"/>
                <w:szCs w:val="18"/>
              </w:rPr>
              <w:t>Гр.3</w:t>
            </w:r>
          </w:p>
        </w:tc>
        <w:tc>
          <w:tcPr>
            <w:tcW w:w="1200" w:type="dxa"/>
          </w:tcPr>
          <w:p w14:paraId="3AE71A48" w14:textId="77777777" w:rsidR="00B75887" w:rsidRPr="00A1781D" w:rsidRDefault="00B75887" w:rsidP="00D65A32">
            <w:pPr>
              <w:rPr>
                <w:sz w:val="18"/>
                <w:szCs w:val="18"/>
              </w:rPr>
            </w:pPr>
            <w:r w:rsidRPr="00A1781D">
              <w:rPr>
                <w:sz w:val="18"/>
                <w:szCs w:val="18"/>
              </w:rPr>
              <w:t>&lt;  - 300</w:t>
            </w:r>
            <w:r w:rsidRPr="00A1781D">
              <w:rPr>
                <w:sz w:val="18"/>
                <w:szCs w:val="18"/>
                <w:lang w:val="en-US"/>
              </w:rPr>
              <w:t> </w:t>
            </w:r>
            <w:r w:rsidRPr="00A1781D">
              <w:rPr>
                <w:sz w:val="18"/>
                <w:szCs w:val="18"/>
              </w:rPr>
              <w:t xml:space="preserve">000 000 (год) или </w:t>
            </w:r>
            <w:r w:rsidRPr="00A1781D">
              <w:rPr>
                <w:sz w:val="18"/>
                <w:szCs w:val="18"/>
                <w:lang w:val="en-US"/>
              </w:rPr>
              <w:t>&lt;</w:t>
            </w:r>
            <w:r w:rsidRPr="00A1781D">
              <w:rPr>
                <w:sz w:val="18"/>
                <w:szCs w:val="18"/>
              </w:rPr>
              <w:t xml:space="preserve"> </w:t>
            </w:r>
            <w:r w:rsidRPr="00A1781D">
              <w:rPr>
                <w:sz w:val="18"/>
                <w:szCs w:val="18"/>
                <w:lang w:val="en-US"/>
              </w:rPr>
              <w:t xml:space="preserve">95%  </w:t>
            </w:r>
            <w:r w:rsidRPr="00A1781D">
              <w:rPr>
                <w:sz w:val="18"/>
                <w:szCs w:val="18"/>
              </w:rPr>
              <w:t>от графы 3</w:t>
            </w:r>
          </w:p>
          <w:p w14:paraId="4EE815FF" w14:textId="77777777" w:rsidR="00B75887" w:rsidRPr="00A1781D" w:rsidRDefault="00B75887" w:rsidP="00D65A32">
            <w:pPr>
              <w:rPr>
                <w:sz w:val="18"/>
                <w:szCs w:val="18"/>
              </w:rPr>
            </w:pPr>
          </w:p>
        </w:tc>
        <w:tc>
          <w:tcPr>
            <w:tcW w:w="1300" w:type="dxa"/>
          </w:tcPr>
          <w:p w14:paraId="38A0A94F" w14:textId="77777777" w:rsidR="00B75887" w:rsidRPr="00A1781D" w:rsidRDefault="00B75887" w:rsidP="00D65A32">
            <w:pPr>
              <w:rPr>
                <w:sz w:val="18"/>
                <w:szCs w:val="18"/>
              </w:rPr>
            </w:pPr>
            <w:r w:rsidRPr="00A1781D">
              <w:rPr>
                <w:sz w:val="18"/>
                <w:szCs w:val="18"/>
              </w:rPr>
              <w:t>Строки раздела 2</w:t>
            </w:r>
          </w:p>
          <w:p w14:paraId="068C1518" w14:textId="77777777" w:rsidR="00B75887" w:rsidRPr="00A1781D" w:rsidRDefault="00B75887" w:rsidP="00D65A32">
            <w:pPr>
              <w:rPr>
                <w:sz w:val="18"/>
                <w:szCs w:val="18"/>
              </w:rPr>
            </w:pPr>
          </w:p>
        </w:tc>
        <w:tc>
          <w:tcPr>
            <w:tcW w:w="1263" w:type="dxa"/>
          </w:tcPr>
          <w:p w14:paraId="4711E195" w14:textId="77777777" w:rsidR="00B75887" w:rsidRPr="00A1781D" w:rsidRDefault="00B75887" w:rsidP="00D65A32">
            <w:pPr>
              <w:rPr>
                <w:sz w:val="18"/>
                <w:szCs w:val="18"/>
              </w:rPr>
            </w:pPr>
          </w:p>
        </w:tc>
        <w:tc>
          <w:tcPr>
            <w:tcW w:w="3751" w:type="dxa"/>
          </w:tcPr>
          <w:p w14:paraId="1407DCE2" w14:textId="77777777" w:rsidR="00B75887" w:rsidRPr="00A1781D" w:rsidRDefault="00B75887" w:rsidP="00D65A32">
            <w:pPr>
              <w:rPr>
                <w:sz w:val="18"/>
                <w:szCs w:val="18"/>
              </w:rPr>
            </w:pPr>
            <w:r w:rsidRPr="00A1781D">
              <w:rPr>
                <w:sz w:val="18"/>
                <w:szCs w:val="18"/>
              </w:rPr>
              <w:t xml:space="preserve">Соотношение фактического исполнения к утвержденному  не соответствует установленному критерию, кроме показателей по </w:t>
            </w:r>
            <w:proofErr w:type="gramStart"/>
            <w:r w:rsidRPr="00A1781D">
              <w:rPr>
                <w:sz w:val="18"/>
                <w:szCs w:val="18"/>
              </w:rPr>
              <w:t>строкам Итого</w:t>
            </w:r>
            <w:proofErr w:type="gramEnd"/>
            <w:r w:rsidRPr="00A1781D">
              <w:rPr>
                <w:sz w:val="18"/>
                <w:szCs w:val="18"/>
              </w:rPr>
              <w:t xml:space="preserve"> расходов (код 200), Дефицит/профицит (код 450) </w:t>
            </w:r>
            <w:r w:rsidR="008D4C6E">
              <w:rPr>
                <w:sz w:val="18"/>
                <w:szCs w:val="18"/>
              </w:rPr>
              <w:t>–</w:t>
            </w:r>
            <w:r w:rsidRPr="00A1781D">
              <w:rPr>
                <w:sz w:val="18"/>
                <w:szCs w:val="18"/>
              </w:rPr>
              <w:t xml:space="preserve"> недопустимо</w:t>
            </w:r>
          </w:p>
        </w:tc>
        <w:tc>
          <w:tcPr>
            <w:tcW w:w="851" w:type="dxa"/>
          </w:tcPr>
          <w:p w14:paraId="0CB19615" w14:textId="77777777" w:rsidR="00B75887" w:rsidRDefault="00B75887" w:rsidP="00D65A32">
            <w:pPr>
              <w:rPr>
                <w:sz w:val="18"/>
                <w:szCs w:val="18"/>
              </w:rPr>
            </w:pPr>
            <w:r w:rsidRPr="00A1781D">
              <w:rPr>
                <w:sz w:val="18"/>
                <w:szCs w:val="18"/>
              </w:rPr>
              <w:t>ГРБС</w:t>
            </w:r>
          </w:p>
          <w:p w14:paraId="13D75E27" w14:textId="77777777" w:rsidR="003A6783" w:rsidRPr="00A1781D" w:rsidRDefault="003A6783" w:rsidP="00D65A32">
            <w:pPr>
              <w:rPr>
                <w:sz w:val="18"/>
                <w:szCs w:val="18"/>
              </w:rPr>
            </w:pPr>
            <w:r w:rsidRPr="00A1781D">
              <w:rPr>
                <w:sz w:val="18"/>
                <w:szCs w:val="18"/>
              </w:rPr>
              <w:t>блокирующий</w:t>
            </w:r>
          </w:p>
        </w:tc>
      </w:tr>
      <w:tr w:rsidR="00B75887" w:rsidRPr="00A1781D" w14:paraId="5187547D" w14:textId="77777777" w:rsidTr="00483716">
        <w:tc>
          <w:tcPr>
            <w:tcW w:w="508" w:type="dxa"/>
          </w:tcPr>
          <w:p w14:paraId="6736C1CB" w14:textId="77777777" w:rsidR="00B75887" w:rsidRPr="00A1781D" w:rsidRDefault="00B75887" w:rsidP="00D65A32">
            <w:pPr>
              <w:rPr>
                <w:sz w:val="18"/>
                <w:szCs w:val="18"/>
              </w:rPr>
            </w:pPr>
            <w:r w:rsidRPr="00A1781D">
              <w:rPr>
                <w:sz w:val="18"/>
                <w:szCs w:val="18"/>
              </w:rPr>
              <w:t>4</w:t>
            </w:r>
          </w:p>
        </w:tc>
        <w:tc>
          <w:tcPr>
            <w:tcW w:w="700" w:type="dxa"/>
          </w:tcPr>
          <w:p w14:paraId="3AB57A30" w14:textId="77777777" w:rsidR="00B75887" w:rsidRPr="00A1781D" w:rsidRDefault="00B75887" w:rsidP="00D65A32">
            <w:pPr>
              <w:rPr>
                <w:sz w:val="18"/>
                <w:szCs w:val="18"/>
              </w:rPr>
            </w:pPr>
            <w:r w:rsidRPr="00A1781D">
              <w:rPr>
                <w:sz w:val="18"/>
                <w:szCs w:val="18"/>
              </w:rPr>
              <w:t>450</w:t>
            </w:r>
          </w:p>
        </w:tc>
        <w:tc>
          <w:tcPr>
            <w:tcW w:w="600" w:type="dxa"/>
          </w:tcPr>
          <w:p w14:paraId="5F1D5D6D" w14:textId="77777777" w:rsidR="00B75887" w:rsidRPr="00A1781D" w:rsidRDefault="00B75887" w:rsidP="00D65A32">
            <w:pPr>
              <w:rPr>
                <w:sz w:val="18"/>
                <w:szCs w:val="18"/>
              </w:rPr>
            </w:pPr>
            <w:r w:rsidRPr="00A1781D">
              <w:rPr>
                <w:sz w:val="18"/>
                <w:szCs w:val="18"/>
              </w:rPr>
              <w:t>5</w:t>
            </w:r>
          </w:p>
        </w:tc>
        <w:tc>
          <w:tcPr>
            <w:tcW w:w="1200" w:type="dxa"/>
          </w:tcPr>
          <w:p w14:paraId="0495FE36" w14:textId="77777777" w:rsidR="00B75887" w:rsidRPr="00A1781D" w:rsidRDefault="00B75887" w:rsidP="00D65A32">
            <w:pPr>
              <w:rPr>
                <w:sz w:val="18"/>
                <w:szCs w:val="18"/>
              </w:rPr>
            </w:pPr>
            <w:r w:rsidRPr="00A1781D">
              <w:rPr>
                <w:sz w:val="18"/>
                <w:szCs w:val="18"/>
              </w:rPr>
              <w:t>=</w:t>
            </w:r>
          </w:p>
        </w:tc>
        <w:tc>
          <w:tcPr>
            <w:tcW w:w="1300" w:type="dxa"/>
          </w:tcPr>
          <w:p w14:paraId="09460868" w14:textId="77777777" w:rsidR="00B75887" w:rsidRPr="00A1781D" w:rsidRDefault="00B75887" w:rsidP="00D65A32">
            <w:pPr>
              <w:rPr>
                <w:sz w:val="18"/>
                <w:szCs w:val="18"/>
              </w:rPr>
            </w:pPr>
            <w:r w:rsidRPr="00A1781D">
              <w:rPr>
                <w:sz w:val="18"/>
                <w:szCs w:val="18"/>
              </w:rPr>
              <w:t xml:space="preserve">010 </w:t>
            </w:r>
            <w:r w:rsidR="00EE5820">
              <w:rPr>
                <w:sz w:val="18"/>
                <w:szCs w:val="18"/>
              </w:rPr>
              <w:t>–</w:t>
            </w:r>
            <w:r w:rsidRPr="00A1781D">
              <w:rPr>
                <w:sz w:val="18"/>
                <w:szCs w:val="18"/>
              </w:rPr>
              <w:t xml:space="preserve"> 200</w:t>
            </w:r>
          </w:p>
        </w:tc>
        <w:tc>
          <w:tcPr>
            <w:tcW w:w="1263" w:type="dxa"/>
          </w:tcPr>
          <w:p w14:paraId="5EBD2664" w14:textId="77777777" w:rsidR="00B75887" w:rsidRPr="00A1781D" w:rsidRDefault="00B75887" w:rsidP="00D65A32">
            <w:pPr>
              <w:rPr>
                <w:sz w:val="18"/>
                <w:szCs w:val="18"/>
              </w:rPr>
            </w:pPr>
            <w:r w:rsidRPr="00A1781D">
              <w:rPr>
                <w:sz w:val="18"/>
                <w:szCs w:val="18"/>
              </w:rPr>
              <w:t>5</w:t>
            </w:r>
          </w:p>
        </w:tc>
        <w:tc>
          <w:tcPr>
            <w:tcW w:w="3751" w:type="dxa"/>
          </w:tcPr>
          <w:p w14:paraId="1976B567" w14:textId="77777777" w:rsidR="00B75887" w:rsidRPr="00A1781D" w:rsidRDefault="00B75887" w:rsidP="00EB4919">
            <w:pPr>
              <w:rPr>
                <w:sz w:val="18"/>
                <w:szCs w:val="18"/>
              </w:rPr>
            </w:pPr>
            <w:r w:rsidRPr="00A1781D">
              <w:rPr>
                <w:sz w:val="18"/>
                <w:szCs w:val="18"/>
              </w:rPr>
              <w:t xml:space="preserve">В гр. 5 Стр. 450 &lt;&gt; Стр.010 </w:t>
            </w:r>
            <w:r w:rsidR="00EE5820">
              <w:rPr>
                <w:sz w:val="18"/>
                <w:szCs w:val="18"/>
              </w:rPr>
              <w:t>–</w:t>
            </w:r>
            <w:r w:rsidRPr="00A1781D">
              <w:rPr>
                <w:sz w:val="18"/>
                <w:szCs w:val="18"/>
              </w:rPr>
              <w:t xml:space="preserve"> Стр.200 – недопустимо</w:t>
            </w:r>
          </w:p>
        </w:tc>
        <w:tc>
          <w:tcPr>
            <w:tcW w:w="851" w:type="dxa"/>
          </w:tcPr>
          <w:p w14:paraId="7A19F98B" w14:textId="77777777" w:rsidR="00B75887" w:rsidRPr="00A1781D" w:rsidRDefault="003A6783" w:rsidP="00D65A32">
            <w:pPr>
              <w:rPr>
                <w:sz w:val="18"/>
                <w:szCs w:val="18"/>
              </w:rPr>
            </w:pPr>
            <w:r w:rsidRPr="00A1781D">
              <w:rPr>
                <w:sz w:val="18"/>
                <w:szCs w:val="18"/>
              </w:rPr>
              <w:t>блокирующий</w:t>
            </w:r>
          </w:p>
        </w:tc>
      </w:tr>
      <w:tr w:rsidR="00B75887" w:rsidRPr="00A1781D" w14:paraId="14FA6CEB" w14:textId="77777777" w:rsidTr="00483716">
        <w:tc>
          <w:tcPr>
            <w:tcW w:w="508" w:type="dxa"/>
          </w:tcPr>
          <w:p w14:paraId="4FC11727" w14:textId="77777777" w:rsidR="00B75887" w:rsidRPr="00A1781D" w:rsidRDefault="00B75887" w:rsidP="00D65A32">
            <w:pPr>
              <w:rPr>
                <w:sz w:val="18"/>
                <w:szCs w:val="18"/>
              </w:rPr>
            </w:pPr>
            <w:r w:rsidRPr="00A1781D">
              <w:rPr>
                <w:sz w:val="18"/>
                <w:szCs w:val="18"/>
              </w:rPr>
              <w:t>5</w:t>
            </w:r>
          </w:p>
        </w:tc>
        <w:tc>
          <w:tcPr>
            <w:tcW w:w="700" w:type="dxa"/>
          </w:tcPr>
          <w:p w14:paraId="3DA2018B" w14:textId="77777777" w:rsidR="00B75887" w:rsidRPr="00A1781D" w:rsidRDefault="00B75887" w:rsidP="00D65A32">
            <w:pPr>
              <w:rPr>
                <w:sz w:val="18"/>
                <w:szCs w:val="18"/>
              </w:rPr>
            </w:pPr>
            <w:r w:rsidRPr="00A1781D">
              <w:rPr>
                <w:sz w:val="18"/>
                <w:szCs w:val="18"/>
              </w:rPr>
              <w:t>200</w:t>
            </w:r>
            <w:r w:rsidR="004730F9">
              <w:rPr>
                <w:sz w:val="18"/>
                <w:szCs w:val="18"/>
              </w:rPr>
              <w:t xml:space="preserve"> итоговая</w:t>
            </w:r>
          </w:p>
        </w:tc>
        <w:tc>
          <w:tcPr>
            <w:tcW w:w="600" w:type="dxa"/>
          </w:tcPr>
          <w:p w14:paraId="0B220B30" w14:textId="77777777" w:rsidR="00B75887" w:rsidRPr="00A1781D" w:rsidRDefault="00B75887" w:rsidP="00D65A32">
            <w:pPr>
              <w:rPr>
                <w:sz w:val="18"/>
                <w:szCs w:val="18"/>
              </w:rPr>
            </w:pPr>
            <w:r w:rsidRPr="00A1781D">
              <w:rPr>
                <w:sz w:val="18"/>
                <w:szCs w:val="18"/>
              </w:rPr>
              <w:t>4</w:t>
            </w:r>
          </w:p>
        </w:tc>
        <w:tc>
          <w:tcPr>
            <w:tcW w:w="1200" w:type="dxa"/>
          </w:tcPr>
          <w:p w14:paraId="3413F42C" w14:textId="77777777" w:rsidR="00B75887" w:rsidRPr="00A1781D" w:rsidRDefault="00B75887" w:rsidP="00D65A32">
            <w:pPr>
              <w:rPr>
                <w:sz w:val="18"/>
                <w:szCs w:val="18"/>
                <w:lang w:val="en-US"/>
              </w:rPr>
            </w:pPr>
            <w:r w:rsidRPr="00A1781D">
              <w:rPr>
                <w:sz w:val="18"/>
                <w:szCs w:val="18"/>
                <w:lang w:val="en-US"/>
              </w:rPr>
              <w:t>&lt;&gt;</w:t>
            </w:r>
          </w:p>
        </w:tc>
        <w:tc>
          <w:tcPr>
            <w:tcW w:w="1300" w:type="dxa"/>
          </w:tcPr>
          <w:p w14:paraId="7C8B1D9D" w14:textId="77777777" w:rsidR="00B75887" w:rsidRPr="00A1781D" w:rsidRDefault="00B75887" w:rsidP="00D65A32">
            <w:pPr>
              <w:rPr>
                <w:sz w:val="18"/>
                <w:szCs w:val="18"/>
                <w:lang w:val="en-US"/>
              </w:rPr>
            </w:pPr>
            <w:r w:rsidRPr="00A1781D">
              <w:rPr>
                <w:sz w:val="18"/>
                <w:szCs w:val="18"/>
                <w:lang w:val="en-US"/>
              </w:rPr>
              <w:t>0</w:t>
            </w:r>
          </w:p>
        </w:tc>
        <w:tc>
          <w:tcPr>
            <w:tcW w:w="1263" w:type="dxa"/>
          </w:tcPr>
          <w:p w14:paraId="7FFC03DF" w14:textId="77777777" w:rsidR="00B75887" w:rsidRPr="00A1781D" w:rsidRDefault="00B75887" w:rsidP="00D65A32">
            <w:pPr>
              <w:rPr>
                <w:sz w:val="18"/>
                <w:szCs w:val="18"/>
              </w:rPr>
            </w:pPr>
          </w:p>
        </w:tc>
        <w:tc>
          <w:tcPr>
            <w:tcW w:w="3751" w:type="dxa"/>
          </w:tcPr>
          <w:p w14:paraId="022D7B53" w14:textId="77777777" w:rsidR="00B75887" w:rsidRPr="00A1781D" w:rsidRDefault="00B75887" w:rsidP="00C47CF2">
            <w:pPr>
              <w:rPr>
                <w:sz w:val="18"/>
                <w:szCs w:val="18"/>
              </w:rPr>
            </w:pPr>
            <w:r w:rsidRPr="00A1781D">
              <w:rPr>
                <w:sz w:val="18"/>
                <w:szCs w:val="18"/>
              </w:rPr>
              <w:t>Гр. 4</w:t>
            </w:r>
            <w:r w:rsidRPr="00A1781D">
              <w:rPr>
                <w:sz w:val="18"/>
                <w:szCs w:val="18"/>
                <w:lang w:val="en-US"/>
              </w:rPr>
              <w:t xml:space="preserve"> </w:t>
            </w:r>
            <w:r w:rsidRPr="00A1781D">
              <w:rPr>
                <w:sz w:val="18"/>
                <w:szCs w:val="18"/>
              </w:rPr>
              <w:t xml:space="preserve">раздела 2 = 0 </w:t>
            </w:r>
            <w:r w:rsidR="00EE5820">
              <w:rPr>
                <w:sz w:val="18"/>
                <w:szCs w:val="18"/>
              </w:rPr>
              <w:t>–</w:t>
            </w:r>
            <w:r w:rsidRPr="00A1781D">
              <w:rPr>
                <w:sz w:val="18"/>
                <w:szCs w:val="18"/>
              </w:rPr>
              <w:t xml:space="preserve"> недопустимо</w:t>
            </w:r>
          </w:p>
        </w:tc>
        <w:tc>
          <w:tcPr>
            <w:tcW w:w="851" w:type="dxa"/>
          </w:tcPr>
          <w:p w14:paraId="25E0D5A1" w14:textId="77777777" w:rsidR="00B75887" w:rsidRDefault="00B75887" w:rsidP="00FD5211">
            <w:pPr>
              <w:rPr>
                <w:sz w:val="18"/>
                <w:szCs w:val="18"/>
              </w:rPr>
            </w:pPr>
            <w:r w:rsidRPr="00A1781D">
              <w:rPr>
                <w:sz w:val="18"/>
                <w:szCs w:val="18"/>
              </w:rPr>
              <w:t>ГРБС, РБС</w:t>
            </w:r>
          </w:p>
          <w:p w14:paraId="3D7036FD" w14:textId="77777777" w:rsidR="003A6783" w:rsidRPr="00A1781D" w:rsidRDefault="003A6783" w:rsidP="00FD5211">
            <w:pPr>
              <w:rPr>
                <w:sz w:val="18"/>
                <w:szCs w:val="18"/>
              </w:rPr>
            </w:pPr>
            <w:r w:rsidRPr="00A1781D">
              <w:rPr>
                <w:sz w:val="18"/>
                <w:szCs w:val="18"/>
              </w:rPr>
              <w:t>блокирующий</w:t>
            </w:r>
          </w:p>
        </w:tc>
      </w:tr>
      <w:tr w:rsidR="004730F9" w:rsidRPr="00A1781D" w14:paraId="2A2ACC5B" w14:textId="77777777" w:rsidTr="00483716">
        <w:tc>
          <w:tcPr>
            <w:tcW w:w="508" w:type="dxa"/>
          </w:tcPr>
          <w:p w14:paraId="66312126" w14:textId="77777777" w:rsidR="004730F9" w:rsidRPr="00A1781D" w:rsidRDefault="004730F9" w:rsidP="004730F9">
            <w:pPr>
              <w:rPr>
                <w:sz w:val="18"/>
                <w:szCs w:val="18"/>
              </w:rPr>
            </w:pPr>
            <w:r>
              <w:rPr>
                <w:sz w:val="18"/>
                <w:szCs w:val="18"/>
              </w:rPr>
              <w:t>5.1.</w:t>
            </w:r>
          </w:p>
        </w:tc>
        <w:tc>
          <w:tcPr>
            <w:tcW w:w="700" w:type="dxa"/>
          </w:tcPr>
          <w:p w14:paraId="05D1AE56" w14:textId="77777777" w:rsidR="004730F9" w:rsidRPr="00A1781D" w:rsidRDefault="004730F9" w:rsidP="004730F9">
            <w:pPr>
              <w:rPr>
                <w:sz w:val="18"/>
                <w:szCs w:val="18"/>
              </w:rPr>
            </w:pPr>
            <w:r w:rsidRPr="00A1781D">
              <w:rPr>
                <w:sz w:val="18"/>
                <w:szCs w:val="18"/>
              </w:rPr>
              <w:t>200</w:t>
            </w:r>
            <w:r>
              <w:rPr>
                <w:sz w:val="18"/>
                <w:szCs w:val="18"/>
              </w:rPr>
              <w:t xml:space="preserve"> кроме итоговой</w:t>
            </w:r>
          </w:p>
        </w:tc>
        <w:tc>
          <w:tcPr>
            <w:tcW w:w="600" w:type="dxa"/>
          </w:tcPr>
          <w:p w14:paraId="5819D290" w14:textId="77777777" w:rsidR="004730F9" w:rsidRPr="00A1781D" w:rsidRDefault="004730F9" w:rsidP="004730F9">
            <w:pPr>
              <w:rPr>
                <w:sz w:val="18"/>
                <w:szCs w:val="18"/>
              </w:rPr>
            </w:pPr>
            <w:r w:rsidRPr="00A1781D">
              <w:rPr>
                <w:sz w:val="18"/>
                <w:szCs w:val="18"/>
              </w:rPr>
              <w:t>4</w:t>
            </w:r>
          </w:p>
        </w:tc>
        <w:tc>
          <w:tcPr>
            <w:tcW w:w="1200" w:type="dxa"/>
          </w:tcPr>
          <w:p w14:paraId="71AFB66D" w14:textId="77777777" w:rsidR="004730F9" w:rsidRPr="00A1781D" w:rsidRDefault="004730F9" w:rsidP="004730F9">
            <w:pPr>
              <w:rPr>
                <w:sz w:val="18"/>
                <w:szCs w:val="18"/>
                <w:lang w:val="en-US"/>
              </w:rPr>
            </w:pPr>
            <w:r w:rsidRPr="00A1781D">
              <w:rPr>
                <w:sz w:val="18"/>
                <w:szCs w:val="18"/>
                <w:lang w:val="en-US"/>
              </w:rPr>
              <w:t>&lt;&gt;</w:t>
            </w:r>
          </w:p>
        </w:tc>
        <w:tc>
          <w:tcPr>
            <w:tcW w:w="1300" w:type="dxa"/>
          </w:tcPr>
          <w:p w14:paraId="7CF664D0" w14:textId="77777777" w:rsidR="004730F9" w:rsidRPr="00A1781D" w:rsidRDefault="004730F9" w:rsidP="004730F9">
            <w:pPr>
              <w:rPr>
                <w:sz w:val="18"/>
                <w:szCs w:val="18"/>
                <w:lang w:val="en-US"/>
              </w:rPr>
            </w:pPr>
            <w:r w:rsidRPr="00A1781D">
              <w:rPr>
                <w:sz w:val="18"/>
                <w:szCs w:val="18"/>
                <w:lang w:val="en-US"/>
              </w:rPr>
              <w:t>0</w:t>
            </w:r>
          </w:p>
        </w:tc>
        <w:tc>
          <w:tcPr>
            <w:tcW w:w="1263" w:type="dxa"/>
          </w:tcPr>
          <w:p w14:paraId="13866B16" w14:textId="77777777" w:rsidR="004730F9" w:rsidRPr="00A1781D" w:rsidRDefault="004730F9" w:rsidP="004730F9">
            <w:pPr>
              <w:rPr>
                <w:sz w:val="18"/>
                <w:szCs w:val="18"/>
              </w:rPr>
            </w:pPr>
          </w:p>
        </w:tc>
        <w:tc>
          <w:tcPr>
            <w:tcW w:w="3751" w:type="dxa"/>
          </w:tcPr>
          <w:p w14:paraId="26C6F7A5" w14:textId="77777777" w:rsidR="004730F9" w:rsidRPr="00A1781D" w:rsidRDefault="004730F9" w:rsidP="004730F9">
            <w:pPr>
              <w:rPr>
                <w:sz w:val="18"/>
                <w:szCs w:val="18"/>
              </w:rPr>
            </w:pPr>
            <w:r w:rsidRPr="00A1781D">
              <w:rPr>
                <w:sz w:val="18"/>
                <w:szCs w:val="18"/>
              </w:rPr>
              <w:t>Гр. 4</w:t>
            </w:r>
            <w:r w:rsidRPr="00A1781D">
              <w:rPr>
                <w:sz w:val="18"/>
                <w:szCs w:val="18"/>
                <w:lang w:val="en-US"/>
              </w:rPr>
              <w:t xml:space="preserve"> </w:t>
            </w:r>
            <w:r w:rsidRPr="00A1781D">
              <w:rPr>
                <w:sz w:val="18"/>
                <w:szCs w:val="18"/>
              </w:rPr>
              <w:t xml:space="preserve">раздела 2 = 0 </w:t>
            </w:r>
            <w:r>
              <w:rPr>
                <w:sz w:val="18"/>
                <w:szCs w:val="18"/>
              </w:rPr>
              <w:t>– требуется пояснение</w:t>
            </w:r>
          </w:p>
        </w:tc>
        <w:tc>
          <w:tcPr>
            <w:tcW w:w="851" w:type="dxa"/>
          </w:tcPr>
          <w:p w14:paraId="3A1747D0" w14:textId="77777777" w:rsidR="004730F9" w:rsidRPr="00A1781D" w:rsidRDefault="004730F9" w:rsidP="004730F9">
            <w:pPr>
              <w:rPr>
                <w:sz w:val="18"/>
                <w:szCs w:val="18"/>
              </w:rPr>
            </w:pPr>
            <w:r>
              <w:rPr>
                <w:sz w:val="18"/>
                <w:szCs w:val="18"/>
              </w:rPr>
              <w:t>ГРБС, РБС - предупреждающий</w:t>
            </w:r>
          </w:p>
        </w:tc>
      </w:tr>
      <w:tr w:rsidR="004730F9" w:rsidRPr="00A1781D" w14:paraId="459A2B6B" w14:textId="77777777" w:rsidTr="00483716">
        <w:tc>
          <w:tcPr>
            <w:tcW w:w="508" w:type="dxa"/>
          </w:tcPr>
          <w:p w14:paraId="46EE9813" w14:textId="77777777" w:rsidR="004730F9" w:rsidRPr="00A1781D" w:rsidDel="0000403A" w:rsidRDefault="004730F9" w:rsidP="004730F9">
            <w:pPr>
              <w:rPr>
                <w:sz w:val="18"/>
                <w:szCs w:val="18"/>
              </w:rPr>
            </w:pPr>
            <w:r w:rsidRPr="00A1781D">
              <w:rPr>
                <w:sz w:val="18"/>
                <w:szCs w:val="18"/>
              </w:rPr>
              <w:t>6</w:t>
            </w:r>
          </w:p>
        </w:tc>
        <w:tc>
          <w:tcPr>
            <w:tcW w:w="700" w:type="dxa"/>
          </w:tcPr>
          <w:p w14:paraId="4A4CE2A6" w14:textId="77777777" w:rsidR="004730F9" w:rsidRPr="00A1781D" w:rsidDel="0000403A" w:rsidRDefault="004730F9" w:rsidP="004730F9">
            <w:pPr>
              <w:rPr>
                <w:sz w:val="18"/>
                <w:szCs w:val="18"/>
              </w:rPr>
            </w:pPr>
            <w:r w:rsidRPr="00A1781D">
              <w:rPr>
                <w:sz w:val="18"/>
                <w:szCs w:val="18"/>
              </w:rPr>
              <w:t>-450</w:t>
            </w:r>
          </w:p>
        </w:tc>
        <w:tc>
          <w:tcPr>
            <w:tcW w:w="600" w:type="dxa"/>
          </w:tcPr>
          <w:p w14:paraId="029FDAAB" w14:textId="77777777" w:rsidR="004730F9" w:rsidRPr="00A1781D" w:rsidDel="0000403A" w:rsidRDefault="004730F9" w:rsidP="004730F9">
            <w:pPr>
              <w:rPr>
                <w:sz w:val="18"/>
                <w:szCs w:val="18"/>
              </w:rPr>
            </w:pPr>
            <w:r w:rsidRPr="00A1781D">
              <w:rPr>
                <w:sz w:val="18"/>
                <w:szCs w:val="18"/>
              </w:rPr>
              <w:t>5</w:t>
            </w:r>
          </w:p>
        </w:tc>
        <w:tc>
          <w:tcPr>
            <w:tcW w:w="1200" w:type="dxa"/>
          </w:tcPr>
          <w:p w14:paraId="499475DD" w14:textId="77777777" w:rsidR="004730F9" w:rsidRPr="00A1781D" w:rsidRDefault="004730F9" w:rsidP="004730F9">
            <w:pPr>
              <w:rPr>
                <w:sz w:val="18"/>
                <w:szCs w:val="18"/>
              </w:rPr>
            </w:pPr>
            <w:r w:rsidRPr="00A1781D">
              <w:rPr>
                <w:sz w:val="18"/>
                <w:szCs w:val="18"/>
              </w:rPr>
              <w:t>=</w:t>
            </w:r>
          </w:p>
        </w:tc>
        <w:tc>
          <w:tcPr>
            <w:tcW w:w="1300" w:type="dxa"/>
          </w:tcPr>
          <w:p w14:paraId="5F7A6B6A" w14:textId="77777777" w:rsidR="004730F9" w:rsidRPr="00A1781D" w:rsidDel="0000403A" w:rsidRDefault="004730F9" w:rsidP="004730F9">
            <w:pPr>
              <w:rPr>
                <w:sz w:val="18"/>
                <w:szCs w:val="18"/>
              </w:rPr>
            </w:pPr>
            <w:r w:rsidRPr="00A1781D">
              <w:rPr>
                <w:sz w:val="18"/>
                <w:szCs w:val="18"/>
              </w:rPr>
              <w:t>500</w:t>
            </w:r>
          </w:p>
        </w:tc>
        <w:tc>
          <w:tcPr>
            <w:tcW w:w="1263" w:type="dxa"/>
          </w:tcPr>
          <w:p w14:paraId="7677A0F7" w14:textId="77777777" w:rsidR="004730F9" w:rsidRPr="00A1781D" w:rsidDel="0000403A" w:rsidRDefault="004730F9" w:rsidP="004730F9">
            <w:pPr>
              <w:rPr>
                <w:sz w:val="18"/>
                <w:szCs w:val="18"/>
              </w:rPr>
            </w:pPr>
            <w:r w:rsidRPr="00A1781D">
              <w:rPr>
                <w:sz w:val="18"/>
                <w:szCs w:val="18"/>
              </w:rPr>
              <w:t>5</w:t>
            </w:r>
          </w:p>
        </w:tc>
        <w:tc>
          <w:tcPr>
            <w:tcW w:w="3751" w:type="dxa"/>
          </w:tcPr>
          <w:p w14:paraId="66670D4D" w14:textId="77777777" w:rsidR="004730F9" w:rsidRPr="00A1781D" w:rsidRDefault="004730F9" w:rsidP="004730F9">
            <w:pPr>
              <w:rPr>
                <w:sz w:val="18"/>
                <w:szCs w:val="18"/>
              </w:rPr>
            </w:pPr>
            <w:r w:rsidRPr="00A1781D">
              <w:rPr>
                <w:sz w:val="18"/>
                <w:szCs w:val="18"/>
              </w:rPr>
              <w:t>Величина дефицита (профицита) в гр. 5 не соответствует сумме источников финансирования с обратным знаком – недопустимо</w:t>
            </w:r>
          </w:p>
        </w:tc>
        <w:tc>
          <w:tcPr>
            <w:tcW w:w="851" w:type="dxa"/>
          </w:tcPr>
          <w:p w14:paraId="1A7640A1" w14:textId="77777777" w:rsidR="004730F9" w:rsidRPr="00A1781D" w:rsidRDefault="004730F9" w:rsidP="004730F9">
            <w:pPr>
              <w:rPr>
                <w:sz w:val="18"/>
                <w:szCs w:val="18"/>
              </w:rPr>
            </w:pPr>
            <w:r w:rsidRPr="00A1781D">
              <w:rPr>
                <w:sz w:val="18"/>
                <w:szCs w:val="18"/>
              </w:rPr>
              <w:t>блокирующий</w:t>
            </w:r>
          </w:p>
        </w:tc>
      </w:tr>
      <w:tr w:rsidR="004730F9" w:rsidRPr="00A1781D" w14:paraId="51CEBD16" w14:textId="77777777" w:rsidTr="00483716">
        <w:tc>
          <w:tcPr>
            <w:tcW w:w="508" w:type="dxa"/>
          </w:tcPr>
          <w:p w14:paraId="468073EC" w14:textId="77777777" w:rsidR="004730F9" w:rsidRPr="00A1781D" w:rsidRDefault="004730F9" w:rsidP="004730F9">
            <w:pPr>
              <w:rPr>
                <w:sz w:val="18"/>
                <w:szCs w:val="18"/>
              </w:rPr>
            </w:pPr>
            <w:r w:rsidRPr="00A1781D">
              <w:rPr>
                <w:sz w:val="18"/>
                <w:szCs w:val="18"/>
              </w:rPr>
              <w:t>7</w:t>
            </w:r>
          </w:p>
        </w:tc>
        <w:tc>
          <w:tcPr>
            <w:tcW w:w="700" w:type="dxa"/>
          </w:tcPr>
          <w:p w14:paraId="48EC0C96" w14:textId="77777777" w:rsidR="004730F9" w:rsidRPr="00A1781D" w:rsidRDefault="004730F9" w:rsidP="004730F9">
            <w:pPr>
              <w:rPr>
                <w:sz w:val="18"/>
                <w:szCs w:val="18"/>
              </w:rPr>
            </w:pPr>
            <w:r w:rsidRPr="00A1781D">
              <w:rPr>
                <w:sz w:val="18"/>
                <w:szCs w:val="18"/>
              </w:rPr>
              <w:t>*</w:t>
            </w:r>
          </w:p>
        </w:tc>
        <w:tc>
          <w:tcPr>
            <w:tcW w:w="600" w:type="dxa"/>
          </w:tcPr>
          <w:p w14:paraId="22ABA6E4" w14:textId="77777777" w:rsidR="004730F9" w:rsidRPr="00A1781D" w:rsidRDefault="004730F9" w:rsidP="004730F9">
            <w:pPr>
              <w:rPr>
                <w:sz w:val="18"/>
                <w:szCs w:val="18"/>
              </w:rPr>
            </w:pPr>
            <w:r w:rsidRPr="00A1781D">
              <w:rPr>
                <w:sz w:val="18"/>
                <w:szCs w:val="18"/>
              </w:rPr>
              <w:t>6</w:t>
            </w:r>
          </w:p>
        </w:tc>
        <w:tc>
          <w:tcPr>
            <w:tcW w:w="1200" w:type="dxa"/>
          </w:tcPr>
          <w:p w14:paraId="2E2E4ED9" w14:textId="77777777" w:rsidR="004730F9" w:rsidRPr="00A1781D" w:rsidRDefault="004730F9" w:rsidP="004730F9">
            <w:pPr>
              <w:rPr>
                <w:sz w:val="18"/>
                <w:szCs w:val="18"/>
              </w:rPr>
            </w:pPr>
            <w:r w:rsidRPr="00A1781D">
              <w:rPr>
                <w:sz w:val="18"/>
                <w:szCs w:val="18"/>
              </w:rPr>
              <w:t>=</w:t>
            </w:r>
          </w:p>
        </w:tc>
        <w:tc>
          <w:tcPr>
            <w:tcW w:w="1300" w:type="dxa"/>
          </w:tcPr>
          <w:p w14:paraId="4193A264" w14:textId="77777777" w:rsidR="004730F9" w:rsidRPr="00A1781D" w:rsidRDefault="004730F9" w:rsidP="004730F9">
            <w:pPr>
              <w:rPr>
                <w:sz w:val="18"/>
                <w:szCs w:val="18"/>
              </w:rPr>
            </w:pPr>
            <w:r w:rsidRPr="00A1781D">
              <w:rPr>
                <w:sz w:val="18"/>
                <w:szCs w:val="18"/>
              </w:rPr>
              <w:t>*</w:t>
            </w:r>
          </w:p>
        </w:tc>
        <w:tc>
          <w:tcPr>
            <w:tcW w:w="1263" w:type="dxa"/>
          </w:tcPr>
          <w:p w14:paraId="57C99BB6" w14:textId="77777777" w:rsidR="004730F9" w:rsidRPr="00890EA6" w:rsidRDefault="004730F9" w:rsidP="009B5A64">
            <w:pPr>
              <w:rPr>
                <w:sz w:val="18"/>
                <w:szCs w:val="18"/>
              </w:rPr>
            </w:pPr>
            <w:r w:rsidRPr="00A1781D">
              <w:rPr>
                <w:sz w:val="18"/>
                <w:szCs w:val="18"/>
              </w:rPr>
              <w:t>5/3*100, если показатель гр. 3 не равен нулю, иначе ноль</w:t>
            </w:r>
            <w:r w:rsidRPr="00577677">
              <w:rPr>
                <w:sz w:val="18"/>
                <w:szCs w:val="18"/>
              </w:rPr>
              <w:t xml:space="preserve"> (</w:t>
            </w:r>
            <w:r>
              <w:rPr>
                <w:sz w:val="18"/>
                <w:szCs w:val="18"/>
              </w:rPr>
              <w:t xml:space="preserve">расчет проводится в случае, когда гр.5 </w:t>
            </w:r>
            <w:r w:rsidRPr="00577677">
              <w:rPr>
                <w:sz w:val="18"/>
                <w:szCs w:val="18"/>
              </w:rPr>
              <w:t>&gt;</w:t>
            </w:r>
            <w:r w:rsidR="0037684D">
              <w:rPr>
                <w:sz w:val="18"/>
                <w:szCs w:val="18"/>
              </w:rPr>
              <w:t>=</w:t>
            </w:r>
            <w:r w:rsidRPr="00577677">
              <w:rPr>
                <w:sz w:val="18"/>
                <w:szCs w:val="18"/>
              </w:rPr>
              <w:t xml:space="preserve"> 0</w:t>
            </w:r>
            <w:r>
              <w:t xml:space="preserve"> </w:t>
            </w:r>
            <w:r w:rsidRPr="00D630A8">
              <w:rPr>
                <w:sz w:val="18"/>
                <w:szCs w:val="18"/>
              </w:rPr>
              <w:t>и гр.3 &gt;</w:t>
            </w:r>
            <w:r w:rsidR="0037684D">
              <w:rPr>
                <w:sz w:val="18"/>
                <w:szCs w:val="18"/>
              </w:rPr>
              <w:t xml:space="preserve"> </w:t>
            </w:r>
            <w:r w:rsidRPr="00D630A8">
              <w:rPr>
                <w:sz w:val="18"/>
                <w:szCs w:val="18"/>
              </w:rPr>
              <w:t>0</w:t>
            </w:r>
            <w:r w:rsidR="009B5A64">
              <w:rPr>
                <w:sz w:val="18"/>
                <w:szCs w:val="18"/>
              </w:rPr>
              <w:t xml:space="preserve">, либо когда гр.5 </w:t>
            </w:r>
            <w:r w:rsidR="009B5A64" w:rsidRPr="009B5A64">
              <w:rPr>
                <w:sz w:val="18"/>
                <w:szCs w:val="18"/>
              </w:rPr>
              <w:t>&lt;</w:t>
            </w:r>
            <w:r w:rsidR="0037684D">
              <w:rPr>
                <w:sz w:val="18"/>
                <w:szCs w:val="18"/>
              </w:rPr>
              <w:t>=</w:t>
            </w:r>
            <w:r w:rsidR="009B5A64" w:rsidRPr="00577677">
              <w:rPr>
                <w:sz w:val="18"/>
                <w:szCs w:val="18"/>
              </w:rPr>
              <w:t xml:space="preserve"> 0</w:t>
            </w:r>
            <w:r w:rsidR="009B5A64">
              <w:t xml:space="preserve"> </w:t>
            </w:r>
            <w:r w:rsidR="009B5A64" w:rsidRPr="00D630A8">
              <w:rPr>
                <w:sz w:val="18"/>
                <w:szCs w:val="18"/>
              </w:rPr>
              <w:t xml:space="preserve">и гр.3 </w:t>
            </w:r>
            <w:r w:rsidR="009B5A64" w:rsidRPr="009B5A64">
              <w:rPr>
                <w:sz w:val="18"/>
                <w:szCs w:val="18"/>
              </w:rPr>
              <w:t>&lt;</w:t>
            </w:r>
            <w:r w:rsidR="0037684D">
              <w:rPr>
                <w:sz w:val="18"/>
                <w:szCs w:val="18"/>
              </w:rPr>
              <w:t xml:space="preserve"> </w:t>
            </w:r>
            <w:r w:rsidR="009B5A64" w:rsidRPr="00D630A8">
              <w:rPr>
                <w:sz w:val="18"/>
                <w:szCs w:val="18"/>
              </w:rPr>
              <w:t>0</w:t>
            </w:r>
            <w:r w:rsidRPr="00577677">
              <w:rPr>
                <w:sz w:val="18"/>
                <w:szCs w:val="18"/>
              </w:rPr>
              <w:t>)</w:t>
            </w:r>
          </w:p>
        </w:tc>
        <w:tc>
          <w:tcPr>
            <w:tcW w:w="3751" w:type="dxa"/>
          </w:tcPr>
          <w:p w14:paraId="6C677699" w14:textId="77777777" w:rsidR="004730F9" w:rsidRPr="00A1781D" w:rsidRDefault="004730F9" w:rsidP="004730F9">
            <w:pPr>
              <w:rPr>
                <w:sz w:val="18"/>
                <w:szCs w:val="18"/>
              </w:rPr>
            </w:pPr>
            <w:r w:rsidRPr="00A1781D">
              <w:rPr>
                <w:sz w:val="18"/>
                <w:szCs w:val="18"/>
              </w:rPr>
              <w:t>Отношение фактического исполнения к утвержденному показателю не соответствует графе 6 – недопустимо, кроме показателей по строке 450</w:t>
            </w:r>
          </w:p>
        </w:tc>
        <w:tc>
          <w:tcPr>
            <w:tcW w:w="851" w:type="dxa"/>
          </w:tcPr>
          <w:p w14:paraId="583DB17C" w14:textId="77777777" w:rsidR="004730F9" w:rsidRPr="00A1781D" w:rsidRDefault="004730F9" w:rsidP="004730F9">
            <w:pPr>
              <w:rPr>
                <w:sz w:val="18"/>
                <w:szCs w:val="18"/>
              </w:rPr>
            </w:pPr>
            <w:r w:rsidRPr="00A1781D">
              <w:rPr>
                <w:sz w:val="18"/>
                <w:szCs w:val="18"/>
              </w:rPr>
              <w:t>блокирующий</w:t>
            </w:r>
          </w:p>
        </w:tc>
      </w:tr>
      <w:tr w:rsidR="004730F9" w:rsidRPr="00A1781D" w14:paraId="77FEDE65" w14:textId="77777777" w:rsidTr="00483716">
        <w:tc>
          <w:tcPr>
            <w:tcW w:w="508" w:type="dxa"/>
          </w:tcPr>
          <w:p w14:paraId="0338C312" w14:textId="77777777" w:rsidR="004730F9" w:rsidRPr="00A1781D" w:rsidRDefault="004730F9" w:rsidP="004730F9">
            <w:pPr>
              <w:rPr>
                <w:sz w:val="18"/>
                <w:szCs w:val="18"/>
              </w:rPr>
            </w:pPr>
            <w:r w:rsidRPr="00A1781D">
              <w:rPr>
                <w:sz w:val="18"/>
                <w:szCs w:val="18"/>
              </w:rPr>
              <w:t>9</w:t>
            </w:r>
          </w:p>
        </w:tc>
        <w:tc>
          <w:tcPr>
            <w:tcW w:w="700" w:type="dxa"/>
          </w:tcPr>
          <w:p w14:paraId="33A0475B" w14:textId="77777777" w:rsidR="004730F9" w:rsidRPr="00A1781D" w:rsidRDefault="004730F9" w:rsidP="004730F9">
            <w:pPr>
              <w:rPr>
                <w:sz w:val="18"/>
                <w:szCs w:val="18"/>
              </w:rPr>
            </w:pPr>
            <w:r w:rsidRPr="00A1781D">
              <w:rPr>
                <w:sz w:val="18"/>
                <w:szCs w:val="18"/>
              </w:rPr>
              <w:t>*</w:t>
            </w:r>
          </w:p>
        </w:tc>
        <w:tc>
          <w:tcPr>
            <w:tcW w:w="600" w:type="dxa"/>
          </w:tcPr>
          <w:p w14:paraId="26DE4248" w14:textId="77777777" w:rsidR="004730F9" w:rsidRPr="00A1781D" w:rsidRDefault="004730F9" w:rsidP="004730F9">
            <w:pPr>
              <w:rPr>
                <w:sz w:val="18"/>
                <w:szCs w:val="18"/>
              </w:rPr>
            </w:pPr>
            <w:r w:rsidRPr="00A1781D">
              <w:rPr>
                <w:sz w:val="18"/>
                <w:szCs w:val="18"/>
              </w:rPr>
              <w:t>7</w:t>
            </w:r>
          </w:p>
        </w:tc>
        <w:tc>
          <w:tcPr>
            <w:tcW w:w="1200" w:type="dxa"/>
          </w:tcPr>
          <w:p w14:paraId="37A194EE" w14:textId="77777777" w:rsidR="004730F9" w:rsidRPr="00A1781D" w:rsidRDefault="004730F9" w:rsidP="004730F9">
            <w:pPr>
              <w:rPr>
                <w:sz w:val="18"/>
                <w:szCs w:val="18"/>
              </w:rPr>
            </w:pPr>
            <w:r w:rsidRPr="00A1781D">
              <w:rPr>
                <w:sz w:val="18"/>
                <w:szCs w:val="18"/>
              </w:rPr>
              <w:t>=</w:t>
            </w:r>
          </w:p>
        </w:tc>
        <w:tc>
          <w:tcPr>
            <w:tcW w:w="1300" w:type="dxa"/>
          </w:tcPr>
          <w:p w14:paraId="4CDB40F5" w14:textId="77777777" w:rsidR="004730F9" w:rsidRPr="00A1781D" w:rsidRDefault="004730F9" w:rsidP="004730F9">
            <w:pPr>
              <w:rPr>
                <w:sz w:val="18"/>
                <w:szCs w:val="18"/>
              </w:rPr>
            </w:pPr>
            <w:r w:rsidRPr="00A1781D">
              <w:rPr>
                <w:sz w:val="18"/>
                <w:szCs w:val="18"/>
              </w:rPr>
              <w:t>*</w:t>
            </w:r>
          </w:p>
        </w:tc>
        <w:tc>
          <w:tcPr>
            <w:tcW w:w="1263" w:type="dxa"/>
          </w:tcPr>
          <w:p w14:paraId="1257D052" w14:textId="77777777" w:rsidR="004730F9" w:rsidRPr="00A1781D" w:rsidRDefault="004730F9" w:rsidP="004730F9">
            <w:pPr>
              <w:rPr>
                <w:sz w:val="18"/>
                <w:szCs w:val="18"/>
              </w:rPr>
            </w:pPr>
            <w:r w:rsidRPr="00A1781D">
              <w:rPr>
                <w:sz w:val="18"/>
                <w:szCs w:val="18"/>
              </w:rPr>
              <w:t>5 – 3</w:t>
            </w:r>
          </w:p>
        </w:tc>
        <w:tc>
          <w:tcPr>
            <w:tcW w:w="3751" w:type="dxa"/>
          </w:tcPr>
          <w:p w14:paraId="4DDFA10C" w14:textId="77777777" w:rsidR="004730F9" w:rsidRPr="00A1781D" w:rsidRDefault="004730F9" w:rsidP="004730F9">
            <w:pPr>
              <w:rPr>
                <w:sz w:val="18"/>
                <w:szCs w:val="18"/>
              </w:rPr>
            </w:pPr>
            <w:r w:rsidRPr="00A1781D">
              <w:rPr>
                <w:sz w:val="18"/>
                <w:szCs w:val="18"/>
              </w:rPr>
              <w:t xml:space="preserve">Гр. 7 &lt;&gt; Гр. 5 – Гр. 3 (кроме строки 450) </w:t>
            </w:r>
            <w:r>
              <w:rPr>
                <w:sz w:val="18"/>
                <w:szCs w:val="18"/>
              </w:rPr>
              <w:t>–</w:t>
            </w:r>
            <w:r w:rsidRPr="00A1781D">
              <w:rPr>
                <w:sz w:val="18"/>
                <w:szCs w:val="18"/>
              </w:rPr>
              <w:t xml:space="preserve"> недопустимо</w:t>
            </w:r>
          </w:p>
        </w:tc>
        <w:tc>
          <w:tcPr>
            <w:tcW w:w="851" w:type="dxa"/>
          </w:tcPr>
          <w:p w14:paraId="1732193C" w14:textId="77777777" w:rsidR="004730F9" w:rsidRPr="00A1781D" w:rsidRDefault="004730F9" w:rsidP="004730F9">
            <w:pPr>
              <w:rPr>
                <w:sz w:val="18"/>
                <w:szCs w:val="18"/>
              </w:rPr>
            </w:pPr>
            <w:r w:rsidRPr="00A1781D">
              <w:rPr>
                <w:sz w:val="18"/>
                <w:szCs w:val="18"/>
              </w:rPr>
              <w:t>блокирующий</w:t>
            </w:r>
          </w:p>
        </w:tc>
      </w:tr>
      <w:tr w:rsidR="004730F9" w:rsidRPr="00A1781D" w14:paraId="753DA5AD" w14:textId="77777777" w:rsidTr="00483716">
        <w:tc>
          <w:tcPr>
            <w:tcW w:w="508" w:type="dxa"/>
          </w:tcPr>
          <w:p w14:paraId="07A6D376" w14:textId="77777777" w:rsidR="004730F9" w:rsidRPr="00A1781D" w:rsidRDefault="004730F9" w:rsidP="004730F9">
            <w:pPr>
              <w:rPr>
                <w:sz w:val="18"/>
                <w:szCs w:val="18"/>
              </w:rPr>
            </w:pPr>
            <w:r w:rsidRPr="00A1781D">
              <w:rPr>
                <w:sz w:val="18"/>
                <w:szCs w:val="18"/>
              </w:rPr>
              <w:t>11</w:t>
            </w:r>
          </w:p>
        </w:tc>
        <w:tc>
          <w:tcPr>
            <w:tcW w:w="700" w:type="dxa"/>
          </w:tcPr>
          <w:p w14:paraId="260B18A1" w14:textId="77777777" w:rsidR="004730F9" w:rsidRPr="00A1781D" w:rsidRDefault="004730F9" w:rsidP="004730F9">
            <w:pPr>
              <w:rPr>
                <w:sz w:val="18"/>
                <w:szCs w:val="18"/>
              </w:rPr>
            </w:pPr>
            <w:r w:rsidRPr="00A1781D">
              <w:rPr>
                <w:sz w:val="18"/>
                <w:szCs w:val="18"/>
              </w:rPr>
              <w:t>450</w:t>
            </w:r>
          </w:p>
        </w:tc>
        <w:tc>
          <w:tcPr>
            <w:tcW w:w="600" w:type="dxa"/>
          </w:tcPr>
          <w:p w14:paraId="12BCAC43" w14:textId="77777777" w:rsidR="004730F9" w:rsidRPr="00A1781D" w:rsidRDefault="004730F9" w:rsidP="004730F9">
            <w:pPr>
              <w:rPr>
                <w:sz w:val="18"/>
                <w:szCs w:val="18"/>
              </w:rPr>
            </w:pPr>
            <w:r w:rsidRPr="00A1781D">
              <w:rPr>
                <w:sz w:val="18"/>
                <w:szCs w:val="18"/>
              </w:rPr>
              <w:t>4</w:t>
            </w:r>
          </w:p>
        </w:tc>
        <w:tc>
          <w:tcPr>
            <w:tcW w:w="1200" w:type="dxa"/>
          </w:tcPr>
          <w:p w14:paraId="6B293CA9" w14:textId="77777777" w:rsidR="004730F9" w:rsidRPr="00A1781D" w:rsidRDefault="004730F9" w:rsidP="004730F9">
            <w:pPr>
              <w:rPr>
                <w:sz w:val="18"/>
                <w:szCs w:val="18"/>
              </w:rPr>
            </w:pPr>
            <w:r w:rsidRPr="00A1781D">
              <w:rPr>
                <w:sz w:val="18"/>
                <w:szCs w:val="18"/>
              </w:rPr>
              <w:t>=</w:t>
            </w:r>
          </w:p>
        </w:tc>
        <w:tc>
          <w:tcPr>
            <w:tcW w:w="1300" w:type="dxa"/>
          </w:tcPr>
          <w:p w14:paraId="280913AF" w14:textId="77777777" w:rsidR="004730F9" w:rsidRPr="00A1781D" w:rsidRDefault="004730F9" w:rsidP="004730F9">
            <w:pPr>
              <w:rPr>
                <w:sz w:val="18"/>
                <w:szCs w:val="18"/>
              </w:rPr>
            </w:pPr>
            <w:r w:rsidRPr="00A1781D">
              <w:rPr>
                <w:sz w:val="18"/>
                <w:szCs w:val="18"/>
              </w:rPr>
              <w:t>0</w:t>
            </w:r>
          </w:p>
        </w:tc>
        <w:tc>
          <w:tcPr>
            <w:tcW w:w="1263" w:type="dxa"/>
          </w:tcPr>
          <w:p w14:paraId="7F44F6D0" w14:textId="77777777" w:rsidR="004730F9" w:rsidRPr="00A1781D" w:rsidRDefault="004730F9" w:rsidP="004730F9">
            <w:pPr>
              <w:rPr>
                <w:sz w:val="18"/>
                <w:szCs w:val="18"/>
              </w:rPr>
            </w:pPr>
          </w:p>
        </w:tc>
        <w:tc>
          <w:tcPr>
            <w:tcW w:w="3751" w:type="dxa"/>
          </w:tcPr>
          <w:p w14:paraId="13BD8C64" w14:textId="77777777" w:rsidR="004730F9" w:rsidRPr="00A1781D" w:rsidRDefault="004730F9" w:rsidP="004730F9">
            <w:pPr>
              <w:rPr>
                <w:sz w:val="18"/>
                <w:szCs w:val="18"/>
              </w:rPr>
            </w:pPr>
            <w:r w:rsidRPr="00A1781D">
              <w:rPr>
                <w:sz w:val="18"/>
                <w:szCs w:val="18"/>
              </w:rPr>
              <w:t>Наличие показателя по гр. 4 стр. 450 недопустимо</w:t>
            </w:r>
          </w:p>
        </w:tc>
        <w:tc>
          <w:tcPr>
            <w:tcW w:w="851" w:type="dxa"/>
          </w:tcPr>
          <w:p w14:paraId="69BF917F" w14:textId="77777777" w:rsidR="004730F9" w:rsidRPr="00A1781D" w:rsidRDefault="004730F9" w:rsidP="004730F9">
            <w:pPr>
              <w:rPr>
                <w:sz w:val="18"/>
                <w:szCs w:val="18"/>
              </w:rPr>
            </w:pPr>
            <w:r w:rsidRPr="00A1781D">
              <w:rPr>
                <w:sz w:val="18"/>
                <w:szCs w:val="18"/>
              </w:rPr>
              <w:t>блокирующий</w:t>
            </w:r>
          </w:p>
        </w:tc>
      </w:tr>
      <w:tr w:rsidR="004730F9" w:rsidRPr="00A1781D" w14:paraId="2ECCAF9C" w14:textId="77777777" w:rsidTr="00483716">
        <w:tc>
          <w:tcPr>
            <w:tcW w:w="508" w:type="dxa"/>
          </w:tcPr>
          <w:p w14:paraId="5909D74E" w14:textId="77777777" w:rsidR="004730F9" w:rsidRPr="00A1781D" w:rsidRDefault="004730F9" w:rsidP="004730F9">
            <w:pPr>
              <w:rPr>
                <w:sz w:val="18"/>
                <w:szCs w:val="18"/>
              </w:rPr>
            </w:pPr>
            <w:r w:rsidRPr="00A1781D">
              <w:rPr>
                <w:sz w:val="18"/>
                <w:szCs w:val="18"/>
              </w:rPr>
              <w:t>12</w:t>
            </w:r>
          </w:p>
        </w:tc>
        <w:tc>
          <w:tcPr>
            <w:tcW w:w="700" w:type="dxa"/>
          </w:tcPr>
          <w:p w14:paraId="6995B61B" w14:textId="77777777" w:rsidR="004730F9" w:rsidRPr="00A1781D" w:rsidRDefault="004730F9" w:rsidP="004730F9">
            <w:pPr>
              <w:rPr>
                <w:sz w:val="18"/>
                <w:szCs w:val="18"/>
              </w:rPr>
            </w:pPr>
            <w:r w:rsidRPr="00A1781D">
              <w:rPr>
                <w:sz w:val="18"/>
                <w:szCs w:val="18"/>
              </w:rPr>
              <w:t>200 кроме итоговой</w:t>
            </w:r>
          </w:p>
        </w:tc>
        <w:tc>
          <w:tcPr>
            <w:tcW w:w="600" w:type="dxa"/>
          </w:tcPr>
          <w:p w14:paraId="2F7823CB" w14:textId="77777777" w:rsidR="004730F9" w:rsidRPr="00A1781D" w:rsidRDefault="004730F9" w:rsidP="004730F9">
            <w:pPr>
              <w:rPr>
                <w:sz w:val="18"/>
                <w:szCs w:val="18"/>
              </w:rPr>
            </w:pPr>
            <w:r w:rsidRPr="00A1781D">
              <w:rPr>
                <w:sz w:val="18"/>
                <w:szCs w:val="18"/>
              </w:rPr>
              <w:t>1</w:t>
            </w:r>
          </w:p>
        </w:tc>
        <w:tc>
          <w:tcPr>
            <w:tcW w:w="1200" w:type="dxa"/>
          </w:tcPr>
          <w:p w14:paraId="2F01F17F" w14:textId="77777777" w:rsidR="004730F9" w:rsidRPr="00A1781D" w:rsidRDefault="004730F9" w:rsidP="004730F9">
            <w:pPr>
              <w:rPr>
                <w:sz w:val="18"/>
                <w:szCs w:val="18"/>
              </w:rPr>
            </w:pPr>
            <w:r w:rsidRPr="00A1781D">
              <w:rPr>
                <w:sz w:val="18"/>
                <w:szCs w:val="18"/>
              </w:rPr>
              <w:t>хххххххххххх00000000</w:t>
            </w:r>
          </w:p>
        </w:tc>
        <w:tc>
          <w:tcPr>
            <w:tcW w:w="1300" w:type="dxa"/>
          </w:tcPr>
          <w:p w14:paraId="789A6B4D" w14:textId="77777777" w:rsidR="004730F9" w:rsidRPr="00A1781D" w:rsidRDefault="004730F9" w:rsidP="004730F9">
            <w:pPr>
              <w:rPr>
                <w:sz w:val="18"/>
                <w:szCs w:val="18"/>
              </w:rPr>
            </w:pPr>
          </w:p>
        </w:tc>
        <w:tc>
          <w:tcPr>
            <w:tcW w:w="1263" w:type="dxa"/>
          </w:tcPr>
          <w:p w14:paraId="571364D4" w14:textId="77777777" w:rsidR="004730F9" w:rsidRPr="00A1781D" w:rsidRDefault="004730F9" w:rsidP="004730F9">
            <w:pPr>
              <w:rPr>
                <w:sz w:val="18"/>
                <w:szCs w:val="18"/>
              </w:rPr>
            </w:pPr>
          </w:p>
        </w:tc>
        <w:tc>
          <w:tcPr>
            <w:tcW w:w="3751" w:type="dxa"/>
          </w:tcPr>
          <w:p w14:paraId="1E0FFC99" w14:textId="77777777" w:rsidR="004730F9" w:rsidRPr="00A1781D" w:rsidRDefault="004730F9" w:rsidP="004730F9">
            <w:pPr>
              <w:rPr>
                <w:sz w:val="18"/>
                <w:szCs w:val="18"/>
              </w:rPr>
            </w:pPr>
            <w:r w:rsidRPr="00A1781D">
              <w:rPr>
                <w:sz w:val="18"/>
                <w:szCs w:val="18"/>
              </w:rPr>
              <w:t>В графе 1 структура показателей не соответствует установленным требованиям (хххххххххххх00000000)</w:t>
            </w:r>
            <w:r w:rsidRPr="00A1781D" w:rsidDel="00EB4919">
              <w:rPr>
                <w:sz w:val="18"/>
                <w:szCs w:val="18"/>
              </w:rPr>
              <w:t xml:space="preserve"> </w:t>
            </w:r>
          </w:p>
        </w:tc>
        <w:tc>
          <w:tcPr>
            <w:tcW w:w="851" w:type="dxa"/>
          </w:tcPr>
          <w:p w14:paraId="665A3C6B" w14:textId="77777777" w:rsidR="004730F9" w:rsidRPr="00A1781D" w:rsidRDefault="004730F9" w:rsidP="004730F9">
            <w:pPr>
              <w:rPr>
                <w:sz w:val="18"/>
                <w:szCs w:val="18"/>
              </w:rPr>
            </w:pPr>
            <w:r w:rsidRPr="00A1781D">
              <w:rPr>
                <w:sz w:val="18"/>
                <w:szCs w:val="18"/>
              </w:rPr>
              <w:t>блокирующий</w:t>
            </w:r>
          </w:p>
        </w:tc>
      </w:tr>
      <w:tr w:rsidR="004730F9" w:rsidRPr="00A1781D" w14:paraId="49800967" w14:textId="77777777" w:rsidTr="00483716">
        <w:tc>
          <w:tcPr>
            <w:tcW w:w="508" w:type="dxa"/>
          </w:tcPr>
          <w:p w14:paraId="7D79CC3C" w14:textId="77777777" w:rsidR="004730F9" w:rsidRPr="00A1781D" w:rsidRDefault="004730F9" w:rsidP="004730F9">
            <w:pPr>
              <w:rPr>
                <w:sz w:val="18"/>
                <w:szCs w:val="18"/>
              </w:rPr>
            </w:pPr>
            <w:r w:rsidRPr="00A1781D">
              <w:rPr>
                <w:sz w:val="18"/>
                <w:szCs w:val="18"/>
              </w:rPr>
              <w:t>13</w:t>
            </w:r>
          </w:p>
        </w:tc>
        <w:tc>
          <w:tcPr>
            <w:tcW w:w="700" w:type="dxa"/>
          </w:tcPr>
          <w:p w14:paraId="449D0E76" w14:textId="77777777" w:rsidR="004730F9" w:rsidRPr="00A1781D" w:rsidRDefault="004730F9" w:rsidP="004730F9">
            <w:pPr>
              <w:rPr>
                <w:sz w:val="18"/>
                <w:szCs w:val="18"/>
              </w:rPr>
            </w:pPr>
            <w:r w:rsidRPr="00A1781D">
              <w:rPr>
                <w:sz w:val="18"/>
                <w:szCs w:val="18"/>
              </w:rPr>
              <w:t>По каждой строке разделов 1 и 3</w:t>
            </w:r>
          </w:p>
        </w:tc>
        <w:tc>
          <w:tcPr>
            <w:tcW w:w="600" w:type="dxa"/>
          </w:tcPr>
          <w:p w14:paraId="584097A9" w14:textId="77777777" w:rsidR="004730F9" w:rsidRPr="00A1781D" w:rsidRDefault="004730F9" w:rsidP="004730F9">
            <w:pPr>
              <w:rPr>
                <w:sz w:val="18"/>
                <w:szCs w:val="18"/>
              </w:rPr>
            </w:pPr>
            <w:r w:rsidRPr="00A1781D">
              <w:rPr>
                <w:sz w:val="18"/>
                <w:szCs w:val="18"/>
              </w:rPr>
              <w:t>8</w:t>
            </w:r>
          </w:p>
        </w:tc>
        <w:tc>
          <w:tcPr>
            <w:tcW w:w="1200" w:type="dxa"/>
          </w:tcPr>
          <w:p w14:paraId="41072395" w14:textId="77777777" w:rsidR="004730F9" w:rsidRPr="00A1781D" w:rsidRDefault="004730F9" w:rsidP="004730F9">
            <w:pPr>
              <w:rPr>
                <w:sz w:val="18"/>
                <w:szCs w:val="18"/>
              </w:rPr>
            </w:pPr>
            <w:r w:rsidRPr="00A1781D">
              <w:rPr>
                <w:sz w:val="18"/>
                <w:szCs w:val="18"/>
              </w:rPr>
              <w:t>= 0</w:t>
            </w:r>
          </w:p>
        </w:tc>
        <w:tc>
          <w:tcPr>
            <w:tcW w:w="1300" w:type="dxa"/>
          </w:tcPr>
          <w:p w14:paraId="49ECE844" w14:textId="77777777" w:rsidR="004730F9" w:rsidRPr="00A1781D" w:rsidRDefault="004730F9" w:rsidP="004730F9">
            <w:pPr>
              <w:rPr>
                <w:sz w:val="18"/>
                <w:szCs w:val="18"/>
              </w:rPr>
            </w:pPr>
            <w:r w:rsidRPr="00A1781D">
              <w:rPr>
                <w:sz w:val="18"/>
                <w:szCs w:val="18"/>
              </w:rPr>
              <w:t>*</w:t>
            </w:r>
          </w:p>
        </w:tc>
        <w:tc>
          <w:tcPr>
            <w:tcW w:w="1263" w:type="dxa"/>
          </w:tcPr>
          <w:p w14:paraId="20974A14" w14:textId="77777777" w:rsidR="004730F9" w:rsidRPr="00A1781D" w:rsidRDefault="004730F9" w:rsidP="004730F9">
            <w:pPr>
              <w:rPr>
                <w:sz w:val="18"/>
                <w:szCs w:val="18"/>
              </w:rPr>
            </w:pPr>
            <w:r w:rsidRPr="00A1781D">
              <w:rPr>
                <w:sz w:val="18"/>
                <w:szCs w:val="18"/>
              </w:rPr>
              <w:t>*</w:t>
            </w:r>
          </w:p>
        </w:tc>
        <w:tc>
          <w:tcPr>
            <w:tcW w:w="3751" w:type="dxa"/>
          </w:tcPr>
          <w:p w14:paraId="67019EC8" w14:textId="77777777" w:rsidR="004730F9" w:rsidRPr="00A1781D" w:rsidRDefault="004730F9" w:rsidP="004730F9">
            <w:pPr>
              <w:rPr>
                <w:sz w:val="18"/>
                <w:szCs w:val="18"/>
              </w:rPr>
            </w:pPr>
            <w:r w:rsidRPr="00A1781D">
              <w:rPr>
                <w:sz w:val="18"/>
                <w:szCs w:val="18"/>
              </w:rPr>
              <w:t>Графа 8 разделов 1 и 3 Сведений ф. 0503164 не заполняется</w:t>
            </w:r>
          </w:p>
        </w:tc>
        <w:tc>
          <w:tcPr>
            <w:tcW w:w="851" w:type="dxa"/>
          </w:tcPr>
          <w:p w14:paraId="44353D5E" w14:textId="77777777" w:rsidR="004730F9" w:rsidRPr="00A1781D" w:rsidRDefault="004730F9" w:rsidP="004730F9">
            <w:pPr>
              <w:rPr>
                <w:sz w:val="18"/>
                <w:szCs w:val="18"/>
              </w:rPr>
            </w:pPr>
            <w:r w:rsidRPr="00A1781D">
              <w:rPr>
                <w:sz w:val="18"/>
                <w:szCs w:val="18"/>
              </w:rPr>
              <w:t>блокирующий</w:t>
            </w:r>
          </w:p>
        </w:tc>
      </w:tr>
      <w:tr w:rsidR="004730F9" w:rsidRPr="00A1781D" w14:paraId="23899D67" w14:textId="77777777" w:rsidTr="00483716">
        <w:tc>
          <w:tcPr>
            <w:tcW w:w="508" w:type="dxa"/>
            <w:tcBorders>
              <w:top w:val="single" w:sz="4" w:space="0" w:color="auto"/>
              <w:left w:val="single" w:sz="4" w:space="0" w:color="auto"/>
              <w:bottom w:val="single" w:sz="4" w:space="0" w:color="auto"/>
              <w:right w:val="single" w:sz="4" w:space="0" w:color="auto"/>
            </w:tcBorders>
          </w:tcPr>
          <w:p w14:paraId="4FF58E7B" w14:textId="77777777" w:rsidR="004730F9" w:rsidRPr="00A1781D" w:rsidRDefault="004730F9" w:rsidP="004730F9">
            <w:pPr>
              <w:rPr>
                <w:sz w:val="18"/>
                <w:szCs w:val="18"/>
              </w:rPr>
            </w:pPr>
            <w:r w:rsidRPr="00A1781D">
              <w:rPr>
                <w:sz w:val="18"/>
                <w:szCs w:val="18"/>
              </w:rPr>
              <w:t>72</w:t>
            </w:r>
          </w:p>
        </w:tc>
        <w:tc>
          <w:tcPr>
            <w:tcW w:w="700" w:type="dxa"/>
            <w:tcBorders>
              <w:top w:val="single" w:sz="4" w:space="0" w:color="auto"/>
              <w:left w:val="single" w:sz="4" w:space="0" w:color="auto"/>
              <w:bottom w:val="single" w:sz="4" w:space="0" w:color="auto"/>
              <w:right w:val="single" w:sz="4" w:space="0" w:color="auto"/>
            </w:tcBorders>
          </w:tcPr>
          <w:p w14:paraId="1A67EB43" w14:textId="77777777" w:rsidR="004730F9" w:rsidRPr="00A1781D" w:rsidRDefault="004730F9" w:rsidP="004730F9">
            <w:pPr>
              <w:rPr>
                <w:sz w:val="18"/>
                <w:szCs w:val="18"/>
              </w:rPr>
            </w:pPr>
            <w:r w:rsidRPr="00A1781D">
              <w:rPr>
                <w:sz w:val="18"/>
                <w:szCs w:val="18"/>
              </w:rPr>
              <w:t>По каждой строке раздела 2</w:t>
            </w:r>
          </w:p>
        </w:tc>
        <w:tc>
          <w:tcPr>
            <w:tcW w:w="600" w:type="dxa"/>
            <w:tcBorders>
              <w:top w:val="single" w:sz="4" w:space="0" w:color="auto"/>
              <w:left w:val="single" w:sz="4" w:space="0" w:color="auto"/>
              <w:bottom w:val="single" w:sz="4" w:space="0" w:color="auto"/>
              <w:right w:val="single" w:sz="4" w:space="0" w:color="auto"/>
            </w:tcBorders>
          </w:tcPr>
          <w:p w14:paraId="1FB9365E" w14:textId="77777777" w:rsidR="004730F9" w:rsidRPr="00A1781D" w:rsidRDefault="004730F9" w:rsidP="004730F9">
            <w:pPr>
              <w:rPr>
                <w:sz w:val="18"/>
                <w:szCs w:val="18"/>
              </w:rPr>
            </w:pPr>
            <w:r w:rsidRPr="00A1781D">
              <w:rPr>
                <w:sz w:val="18"/>
                <w:szCs w:val="18"/>
              </w:rPr>
              <w:t>8</w:t>
            </w:r>
          </w:p>
        </w:tc>
        <w:tc>
          <w:tcPr>
            <w:tcW w:w="1200" w:type="dxa"/>
            <w:tcBorders>
              <w:top w:val="single" w:sz="4" w:space="0" w:color="auto"/>
              <w:left w:val="single" w:sz="4" w:space="0" w:color="auto"/>
              <w:bottom w:val="single" w:sz="4" w:space="0" w:color="auto"/>
              <w:right w:val="single" w:sz="4" w:space="0" w:color="auto"/>
            </w:tcBorders>
          </w:tcPr>
          <w:p w14:paraId="1F678380" w14:textId="77777777" w:rsidR="004730F9" w:rsidRPr="00A1781D" w:rsidRDefault="004730F9" w:rsidP="004730F9">
            <w:pPr>
              <w:rPr>
                <w:sz w:val="18"/>
                <w:szCs w:val="18"/>
              </w:rPr>
            </w:pPr>
            <w:r w:rsidRPr="00A1781D">
              <w:rPr>
                <w:sz w:val="18"/>
                <w:szCs w:val="18"/>
              </w:rPr>
              <w:t xml:space="preserve">= значения от 01 до </w:t>
            </w:r>
            <w:r>
              <w:rPr>
                <w:sz w:val="18"/>
                <w:szCs w:val="18"/>
              </w:rPr>
              <w:t>40</w:t>
            </w:r>
            <w:r w:rsidRPr="00A1781D">
              <w:rPr>
                <w:sz w:val="18"/>
                <w:szCs w:val="18"/>
              </w:rPr>
              <w:t xml:space="preserve"> и 99</w:t>
            </w:r>
          </w:p>
        </w:tc>
        <w:tc>
          <w:tcPr>
            <w:tcW w:w="1300" w:type="dxa"/>
            <w:tcBorders>
              <w:top w:val="single" w:sz="4" w:space="0" w:color="auto"/>
              <w:left w:val="single" w:sz="4" w:space="0" w:color="auto"/>
              <w:bottom w:val="single" w:sz="4" w:space="0" w:color="auto"/>
              <w:right w:val="single" w:sz="4" w:space="0" w:color="auto"/>
            </w:tcBorders>
          </w:tcPr>
          <w:p w14:paraId="612C86B0" w14:textId="77777777" w:rsidR="004730F9" w:rsidRPr="00A1781D" w:rsidRDefault="004730F9" w:rsidP="004730F9">
            <w:pPr>
              <w:rPr>
                <w:sz w:val="18"/>
                <w:szCs w:val="18"/>
              </w:rPr>
            </w:pPr>
            <w:r w:rsidRPr="00A1781D">
              <w:rPr>
                <w:sz w:val="18"/>
                <w:szCs w:val="18"/>
              </w:rPr>
              <w:t>*</w:t>
            </w:r>
          </w:p>
        </w:tc>
        <w:tc>
          <w:tcPr>
            <w:tcW w:w="1263" w:type="dxa"/>
            <w:tcBorders>
              <w:top w:val="single" w:sz="4" w:space="0" w:color="auto"/>
              <w:left w:val="single" w:sz="4" w:space="0" w:color="auto"/>
              <w:bottom w:val="single" w:sz="4" w:space="0" w:color="auto"/>
              <w:right w:val="single" w:sz="4" w:space="0" w:color="auto"/>
            </w:tcBorders>
          </w:tcPr>
          <w:p w14:paraId="0437E8D4" w14:textId="77777777" w:rsidR="004730F9" w:rsidRPr="00A1781D" w:rsidRDefault="004730F9" w:rsidP="004730F9">
            <w:pPr>
              <w:rPr>
                <w:sz w:val="18"/>
                <w:szCs w:val="18"/>
              </w:rPr>
            </w:pPr>
            <w:r w:rsidRPr="00A1781D">
              <w:rPr>
                <w:sz w:val="18"/>
                <w:szCs w:val="18"/>
              </w:rPr>
              <w:t>*</w:t>
            </w:r>
          </w:p>
        </w:tc>
        <w:tc>
          <w:tcPr>
            <w:tcW w:w="3751" w:type="dxa"/>
            <w:tcBorders>
              <w:top w:val="single" w:sz="4" w:space="0" w:color="auto"/>
              <w:left w:val="single" w:sz="4" w:space="0" w:color="auto"/>
              <w:bottom w:val="single" w:sz="4" w:space="0" w:color="auto"/>
              <w:right w:val="single" w:sz="4" w:space="0" w:color="auto"/>
            </w:tcBorders>
          </w:tcPr>
          <w:p w14:paraId="6FEBCD27" w14:textId="77777777" w:rsidR="004730F9" w:rsidRPr="00A1781D" w:rsidRDefault="004730F9" w:rsidP="00087E05">
            <w:pPr>
              <w:rPr>
                <w:sz w:val="18"/>
                <w:szCs w:val="18"/>
              </w:rPr>
            </w:pPr>
            <w:r w:rsidRPr="00A1781D">
              <w:rPr>
                <w:sz w:val="18"/>
                <w:szCs w:val="18"/>
              </w:rPr>
              <w:t xml:space="preserve">В графе 8 раздела 2 Сведений ф. 0503164 отражаются коды от 01 до </w:t>
            </w:r>
            <w:r>
              <w:rPr>
                <w:sz w:val="18"/>
                <w:szCs w:val="18"/>
              </w:rPr>
              <w:t>40</w:t>
            </w:r>
            <w:r w:rsidRPr="00A1781D">
              <w:rPr>
                <w:sz w:val="18"/>
                <w:szCs w:val="18"/>
              </w:rPr>
              <w:t xml:space="preserve"> и 99</w:t>
            </w:r>
          </w:p>
        </w:tc>
        <w:tc>
          <w:tcPr>
            <w:tcW w:w="851" w:type="dxa"/>
            <w:tcBorders>
              <w:top w:val="single" w:sz="4" w:space="0" w:color="auto"/>
              <w:left w:val="single" w:sz="4" w:space="0" w:color="auto"/>
              <w:bottom w:val="single" w:sz="4" w:space="0" w:color="auto"/>
              <w:right w:val="single" w:sz="4" w:space="0" w:color="auto"/>
            </w:tcBorders>
          </w:tcPr>
          <w:p w14:paraId="442A3D97" w14:textId="77777777" w:rsidR="004730F9" w:rsidRPr="00A1781D" w:rsidRDefault="004730F9" w:rsidP="004730F9">
            <w:pPr>
              <w:rPr>
                <w:sz w:val="18"/>
                <w:szCs w:val="18"/>
              </w:rPr>
            </w:pPr>
            <w:r w:rsidRPr="00A1781D">
              <w:rPr>
                <w:sz w:val="18"/>
                <w:szCs w:val="18"/>
              </w:rPr>
              <w:t>блокирующий</w:t>
            </w:r>
          </w:p>
        </w:tc>
      </w:tr>
      <w:tr w:rsidR="004730F9" w:rsidRPr="00A1781D" w14:paraId="45304E89" w14:textId="77777777" w:rsidTr="00EB5E4A">
        <w:tc>
          <w:tcPr>
            <w:tcW w:w="508" w:type="dxa"/>
          </w:tcPr>
          <w:p w14:paraId="71684032" w14:textId="77777777" w:rsidR="004730F9" w:rsidRPr="00A1781D" w:rsidRDefault="004730F9" w:rsidP="004730F9">
            <w:pPr>
              <w:rPr>
                <w:sz w:val="18"/>
                <w:szCs w:val="18"/>
              </w:rPr>
            </w:pPr>
            <w:r>
              <w:rPr>
                <w:sz w:val="18"/>
                <w:szCs w:val="18"/>
              </w:rPr>
              <w:t>73</w:t>
            </w:r>
          </w:p>
        </w:tc>
        <w:tc>
          <w:tcPr>
            <w:tcW w:w="700" w:type="dxa"/>
          </w:tcPr>
          <w:p w14:paraId="4773BED1" w14:textId="77777777" w:rsidR="004730F9" w:rsidRPr="00A1781D" w:rsidRDefault="004730F9" w:rsidP="004730F9">
            <w:pPr>
              <w:rPr>
                <w:sz w:val="18"/>
                <w:szCs w:val="18"/>
              </w:rPr>
            </w:pPr>
            <w:r>
              <w:rPr>
                <w:sz w:val="18"/>
                <w:szCs w:val="18"/>
              </w:rPr>
              <w:t>520</w:t>
            </w:r>
          </w:p>
        </w:tc>
        <w:tc>
          <w:tcPr>
            <w:tcW w:w="600" w:type="dxa"/>
          </w:tcPr>
          <w:p w14:paraId="3E6C2D1F" w14:textId="77777777" w:rsidR="004730F9" w:rsidRPr="00A1781D" w:rsidRDefault="004730F9" w:rsidP="004730F9">
            <w:pPr>
              <w:rPr>
                <w:sz w:val="18"/>
                <w:szCs w:val="18"/>
              </w:rPr>
            </w:pPr>
            <w:r>
              <w:rPr>
                <w:sz w:val="18"/>
                <w:szCs w:val="18"/>
              </w:rPr>
              <w:t>1</w:t>
            </w:r>
          </w:p>
        </w:tc>
        <w:tc>
          <w:tcPr>
            <w:tcW w:w="1200" w:type="dxa"/>
          </w:tcPr>
          <w:p w14:paraId="570BC5E4" w14:textId="77777777" w:rsidR="004730F9" w:rsidRPr="00894846" w:rsidRDefault="004730F9" w:rsidP="004730F9">
            <w:pPr>
              <w:rPr>
                <w:sz w:val="18"/>
                <w:szCs w:val="18"/>
              </w:rPr>
            </w:pPr>
            <w:r>
              <w:rPr>
                <w:sz w:val="18"/>
                <w:szCs w:val="18"/>
                <w:lang w:val="en-US"/>
              </w:rPr>
              <w:t>&lt;&gt;%171</w:t>
            </w:r>
          </w:p>
        </w:tc>
        <w:tc>
          <w:tcPr>
            <w:tcW w:w="1300" w:type="dxa"/>
          </w:tcPr>
          <w:p w14:paraId="79B3AE8A" w14:textId="77777777" w:rsidR="004730F9" w:rsidRPr="00A1781D" w:rsidRDefault="004730F9" w:rsidP="004730F9">
            <w:pPr>
              <w:rPr>
                <w:sz w:val="18"/>
                <w:szCs w:val="18"/>
              </w:rPr>
            </w:pPr>
          </w:p>
        </w:tc>
        <w:tc>
          <w:tcPr>
            <w:tcW w:w="1263" w:type="dxa"/>
          </w:tcPr>
          <w:p w14:paraId="7D3BE7DA" w14:textId="77777777" w:rsidR="004730F9" w:rsidRPr="00A1781D" w:rsidRDefault="004730F9" w:rsidP="004730F9">
            <w:pPr>
              <w:rPr>
                <w:sz w:val="18"/>
                <w:szCs w:val="18"/>
              </w:rPr>
            </w:pPr>
          </w:p>
        </w:tc>
        <w:tc>
          <w:tcPr>
            <w:tcW w:w="3751" w:type="dxa"/>
          </w:tcPr>
          <w:p w14:paraId="7E3AA2FB" w14:textId="77777777" w:rsidR="004730F9" w:rsidRPr="00894846" w:rsidRDefault="004730F9" w:rsidP="004730F9">
            <w:pPr>
              <w:rPr>
                <w:sz w:val="18"/>
                <w:szCs w:val="18"/>
              </w:rPr>
            </w:pPr>
            <w:r>
              <w:rPr>
                <w:sz w:val="18"/>
                <w:szCs w:val="18"/>
              </w:rPr>
              <w:t>Отражение показателей курсовой разницы в ф. 0503164 недопустимо</w:t>
            </w:r>
          </w:p>
        </w:tc>
        <w:tc>
          <w:tcPr>
            <w:tcW w:w="851" w:type="dxa"/>
          </w:tcPr>
          <w:p w14:paraId="2A8B8314" w14:textId="77777777" w:rsidR="004730F9" w:rsidRPr="00A1781D" w:rsidRDefault="004730F9" w:rsidP="004730F9">
            <w:pPr>
              <w:rPr>
                <w:sz w:val="18"/>
                <w:szCs w:val="18"/>
              </w:rPr>
            </w:pPr>
            <w:r w:rsidRPr="00A1781D">
              <w:rPr>
                <w:sz w:val="18"/>
                <w:szCs w:val="18"/>
              </w:rPr>
              <w:t>блокирующий</w:t>
            </w:r>
          </w:p>
        </w:tc>
      </w:tr>
    </w:tbl>
    <w:p w14:paraId="6941C76B" w14:textId="77777777" w:rsidR="00DD5118" w:rsidRPr="00A1781D" w:rsidRDefault="00DD5118" w:rsidP="00D44E80">
      <w:pPr>
        <w:tabs>
          <w:tab w:val="left" w:pos="2340"/>
        </w:tabs>
        <w:rPr>
          <w:sz w:val="18"/>
          <w:szCs w:val="18"/>
        </w:rPr>
      </w:pPr>
    </w:p>
    <w:p w14:paraId="1B8C320F" w14:textId="77777777" w:rsidR="00D44E80" w:rsidRPr="00A1781D" w:rsidRDefault="00D44E80" w:rsidP="00D44E80">
      <w:pPr>
        <w:tabs>
          <w:tab w:val="left" w:pos="2340"/>
        </w:tabs>
        <w:rPr>
          <w:sz w:val="18"/>
          <w:szCs w:val="18"/>
        </w:rPr>
      </w:pPr>
      <w:r w:rsidRPr="00A1781D">
        <w:rPr>
          <w:sz w:val="18"/>
          <w:szCs w:val="18"/>
        </w:rPr>
        <w:t>*- соотношение должно быть выполнено для каждой строки (графы).</w:t>
      </w:r>
    </w:p>
    <w:p w14:paraId="6C692949" w14:textId="77777777" w:rsidR="00FC3EC2" w:rsidRPr="00A1781D" w:rsidRDefault="00FC3EC2" w:rsidP="00223F58">
      <w:pPr>
        <w:rPr>
          <w:sz w:val="18"/>
          <w:szCs w:val="18"/>
        </w:rPr>
      </w:pPr>
    </w:p>
    <w:p w14:paraId="1961CC6F" w14:textId="77777777" w:rsidR="00FC3EC2" w:rsidRPr="00A1781D" w:rsidRDefault="0045001E" w:rsidP="00CC5C9A">
      <w:pPr>
        <w:pStyle w:val="1"/>
        <w:numPr>
          <w:ilvl w:val="0"/>
          <w:numId w:val="0"/>
        </w:numPr>
        <w:rPr>
          <w:b/>
          <w:sz w:val="18"/>
          <w:szCs w:val="18"/>
        </w:rPr>
      </w:pPr>
      <w:bookmarkStart w:id="42" w:name="_Toc216965294"/>
      <w:r w:rsidRPr="00A1781D">
        <w:rPr>
          <w:b/>
          <w:sz w:val="18"/>
          <w:szCs w:val="18"/>
        </w:rPr>
        <w:t>1</w:t>
      </w:r>
      <w:r w:rsidR="00EB4DBF">
        <w:rPr>
          <w:b/>
          <w:sz w:val="18"/>
          <w:szCs w:val="18"/>
        </w:rPr>
        <w:t>7</w:t>
      </w:r>
      <w:r w:rsidRPr="00A1781D">
        <w:rPr>
          <w:b/>
          <w:sz w:val="18"/>
          <w:szCs w:val="18"/>
        </w:rPr>
        <w:t xml:space="preserve">. </w:t>
      </w:r>
      <w:r w:rsidR="00FC3EC2" w:rsidRPr="00A1781D">
        <w:rPr>
          <w:b/>
          <w:sz w:val="18"/>
          <w:szCs w:val="18"/>
        </w:rPr>
        <w:t>Сведения об исполнении мероприятий в рамках целевых программ ф. 0503166</w:t>
      </w:r>
      <w:bookmarkEnd w:id="42"/>
    </w:p>
    <w:p w14:paraId="57EC7BFD" w14:textId="77777777" w:rsidR="00FC3EC2" w:rsidRPr="00A1781D" w:rsidRDefault="00FC3EC2" w:rsidP="00F505AE">
      <w:pPr>
        <w:rPr>
          <w:b/>
          <w:sz w:val="18"/>
          <w:szCs w:val="18"/>
        </w:rPr>
      </w:pPr>
    </w:p>
    <w:p w14:paraId="265D858F" w14:textId="77777777" w:rsidR="00322233" w:rsidRPr="00A1781D" w:rsidRDefault="00F505AE" w:rsidP="00F505AE">
      <w:pPr>
        <w:jc w:val="both"/>
        <w:rPr>
          <w:sz w:val="18"/>
          <w:szCs w:val="18"/>
        </w:rPr>
      </w:pPr>
      <w:r w:rsidRPr="00A1781D">
        <w:rPr>
          <w:sz w:val="18"/>
          <w:szCs w:val="18"/>
        </w:rPr>
        <w:t xml:space="preserve">В гр. 2 должны отражаться </w:t>
      </w:r>
      <w:r w:rsidR="00322233" w:rsidRPr="00A1781D">
        <w:rPr>
          <w:sz w:val="18"/>
          <w:szCs w:val="18"/>
        </w:rPr>
        <w:t xml:space="preserve">коды </w:t>
      </w:r>
      <w:r w:rsidRPr="00A1781D">
        <w:rPr>
          <w:sz w:val="18"/>
          <w:szCs w:val="18"/>
        </w:rPr>
        <w:t>целевы</w:t>
      </w:r>
      <w:r w:rsidR="00322233" w:rsidRPr="00A1781D">
        <w:rPr>
          <w:sz w:val="18"/>
          <w:szCs w:val="18"/>
        </w:rPr>
        <w:t>х</w:t>
      </w:r>
      <w:r w:rsidRPr="00A1781D">
        <w:rPr>
          <w:sz w:val="18"/>
          <w:szCs w:val="18"/>
        </w:rPr>
        <w:t xml:space="preserve"> стат</w:t>
      </w:r>
      <w:r w:rsidR="00322233" w:rsidRPr="00A1781D">
        <w:rPr>
          <w:sz w:val="18"/>
          <w:szCs w:val="18"/>
        </w:rPr>
        <w:t>ей</w:t>
      </w:r>
      <w:r w:rsidR="004B48D5" w:rsidRPr="00A1781D">
        <w:rPr>
          <w:sz w:val="18"/>
          <w:szCs w:val="18"/>
        </w:rPr>
        <w:t xml:space="preserve"> </w:t>
      </w:r>
      <w:r w:rsidR="00B25454" w:rsidRPr="00B25454">
        <w:rPr>
          <w:i/>
          <w:sz w:val="22"/>
          <w:szCs w:val="28"/>
        </w:rPr>
        <w:t>21 5 00</w:t>
      </w:r>
      <w:r w:rsidR="004A6B7F" w:rsidRPr="008F462B">
        <w:rPr>
          <w:i/>
          <w:sz w:val="22"/>
          <w:szCs w:val="28"/>
        </w:rPr>
        <w:t xml:space="preserve"> 00000</w:t>
      </w:r>
      <w:r w:rsidR="00B25454" w:rsidRPr="00B25454">
        <w:rPr>
          <w:i/>
          <w:sz w:val="22"/>
          <w:szCs w:val="28"/>
        </w:rPr>
        <w:t>, 22 5 00</w:t>
      </w:r>
      <w:r w:rsidR="004A6B7F" w:rsidRPr="008F462B">
        <w:rPr>
          <w:i/>
          <w:sz w:val="22"/>
          <w:szCs w:val="28"/>
        </w:rPr>
        <w:t xml:space="preserve"> 00000</w:t>
      </w:r>
      <w:r w:rsidR="00B25454" w:rsidRPr="00B25454">
        <w:rPr>
          <w:i/>
          <w:sz w:val="22"/>
          <w:szCs w:val="28"/>
        </w:rPr>
        <w:t xml:space="preserve">, </w:t>
      </w:r>
      <w:r w:rsidR="00C37EF4" w:rsidRPr="00B25454">
        <w:rPr>
          <w:i/>
          <w:sz w:val="22"/>
          <w:szCs w:val="28"/>
        </w:rPr>
        <w:t>3</w:t>
      </w:r>
      <w:r w:rsidR="00C37EF4">
        <w:rPr>
          <w:i/>
          <w:sz w:val="22"/>
          <w:szCs w:val="28"/>
        </w:rPr>
        <w:t>2</w:t>
      </w:r>
      <w:r w:rsidR="00C37EF4" w:rsidRPr="00B25454">
        <w:rPr>
          <w:i/>
          <w:sz w:val="22"/>
          <w:szCs w:val="28"/>
        </w:rPr>
        <w:t xml:space="preserve"> 5 00</w:t>
      </w:r>
      <w:r w:rsidR="00C37EF4" w:rsidRPr="008F462B">
        <w:rPr>
          <w:i/>
          <w:sz w:val="22"/>
          <w:szCs w:val="28"/>
        </w:rPr>
        <w:t xml:space="preserve"> 00000</w:t>
      </w:r>
      <w:r w:rsidR="00B25454" w:rsidRPr="00B25454">
        <w:rPr>
          <w:i/>
          <w:sz w:val="22"/>
          <w:szCs w:val="28"/>
        </w:rPr>
        <w:t>, 34 5 00</w:t>
      </w:r>
      <w:r w:rsidR="004A6B7F" w:rsidRPr="008F462B">
        <w:rPr>
          <w:i/>
          <w:sz w:val="22"/>
          <w:szCs w:val="28"/>
        </w:rPr>
        <w:t xml:space="preserve"> 00000</w:t>
      </w:r>
      <w:r w:rsidR="00B25454" w:rsidRPr="00B25454">
        <w:rPr>
          <w:i/>
          <w:sz w:val="22"/>
          <w:szCs w:val="28"/>
        </w:rPr>
        <w:t>, 42 5 00</w:t>
      </w:r>
      <w:r w:rsidR="004A6B7F" w:rsidRPr="008F462B">
        <w:rPr>
          <w:i/>
          <w:sz w:val="22"/>
          <w:szCs w:val="28"/>
        </w:rPr>
        <w:t xml:space="preserve"> 00000</w:t>
      </w:r>
      <w:r w:rsidR="00B25454" w:rsidRPr="00B25454">
        <w:rPr>
          <w:i/>
          <w:sz w:val="22"/>
          <w:szCs w:val="28"/>
        </w:rPr>
        <w:t>, 47 5 00</w:t>
      </w:r>
      <w:r w:rsidR="004A6B7F" w:rsidRPr="008F462B">
        <w:rPr>
          <w:i/>
          <w:sz w:val="22"/>
          <w:szCs w:val="28"/>
        </w:rPr>
        <w:t xml:space="preserve"> 00000</w:t>
      </w:r>
      <w:r w:rsidR="00B25454" w:rsidRPr="00B25454">
        <w:rPr>
          <w:i/>
          <w:sz w:val="22"/>
          <w:szCs w:val="28"/>
        </w:rPr>
        <w:t>, 99 8 00</w:t>
      </w:r>
      <w:r w:rsidR="004A6B7F" w:rsidRPr="008F462B">
        <w:rPr>
          <w:i/>
          <w:sz w:val="22"/>
          <w:szCs w:val="28"/>
        </w:rPr>
        <w:t xml:space="preserve"> 00000</w:t>
      </w:r>
      <w:r w:rsidR="003A0793" w:rsidRPr="0018229D">
        <w:rPr>
          <w:sz w:val="28"/>
          <w:szCs w:val="28"/>
        </w:rPr>
        <w:t>.</w:t>
      </w:r>
    </w:p>
    <w:p w14:paraId="6CD980F5" w14:textId="77777777" w:rsidR="00322233" w:rsidRPr="00A1781D" w:rsidRDefault="00322233" w:rsidP="00F505AE">
      <w:pPr>
        <w:jc w:val="both"/>
        <w:rPr>
          <w:sz w:val="18"/>
          <w:szCs w:val="18"/>
        </w:rPr>
      </w:pPr>
    </w:p>
    <w:tbl>
      <w:tblPr>
        <w:tblW w:w="9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405"/>
        <w:gridCol w:w="720"/>
        <w:gridCol w:w="616"/>
        <w:gridCol w:w="1980"/>
        <w:gridCol w:w="834"/>
        <w:gridCol w:w="3398"/>
      </w:tblGrid>
      <w:tr w:rsidR="00F44AF1" w:rsidRPr="00A1781D" w14:paraId="1950A06F" w14:textId="77777777" w:rsidTr="00E77784">
        <w:trPr>
          <w:trHeight w:val="725"/>
          <w:tblHeader/>
          <w:jc w:val="center"/>
        </w:trPr>
        <w:tc>
          <w:tcPr>
            <w:tcW w:w="543" w:type="dxa"/>
          </w:tcPr>
          <w:p w14:paraId="6F35382D" w14:textId="77777777" w:rsidR="00F44AF1" w:rsidRPr="00A1781D" w:rsidRDefault="00F44AF1" w:rsidP="00E77784">
            <w:pPr>
              <w:jc w:val="center"/>
              <w:rPr>
                <w:sz w:val="18"/>
                <w:szCs w:val="18"/>
              </w:rPr>
            </w:pPr>
            <w:r w:rsidRPr="00A1781D">
              <w:rPr>
                <w:sz w:val="18"/>
                <w:szCs w:val="18"/>
              </w:rPr>
              <w:lastRenderedPageBreak/>
              <w:t>№ п/п</w:t>
            </w:r>
          </w:p>
        </w:tc>
        <w:tc>
          <w:tcPr>
            <w:tcW w:w="1405" w:type="dxa"/>
          </w:tcPr>
          <w:p w14:paraId="67B91C3E" w14:textId="77777777" w:rsidR="00F44AF1" w:rsidRPr="00A1781D" w:rsidRDefault="00F44AF1" w:rsidP="00E77784">
            <w:pPr>
              <w:jc w:val="center"/>
              <w:rPr>
                <w:sz w:val="18"/>
                <w:szCs w:val="18"/>
              </w:rPr>
            </w:pPr>
            <w:r w:rsidRPr="00A1781D">
              <w:rPr>
                <w:sz w:val="18"/>
                <w:szCs w:val="18"/>
              </w:rPr>
              <w:t>Строка</w:t>
            </w:r>
          </w:p>
        </w:tc>
        <w:tc>
          <w:tcPr>
            <w:tcW w:w="720" w:type="dxa"/>
          </w:tcPr>
          <w:p w14:paraId="437D6724" w14:textId="77777777" w:rsidR="00F44AF1" w:rsidRPr="00A1781D" w:rsidRDefault="00F44AF1" w:rsidP="00E77784">
            <w:pPr>
              <w:jc w:val="center"/>
              <w:rPr>
                <w:sz w:val="18"/>
                <w:szCs w:val="18"/>
              </w:rPr>
            </w:pPr>
            <w:r w:rsidRPr="00A1781D">
              <w:rPr>
                <w:sz w:val="18"/>
                <w:szCs w:val="18"/>
              </w:rPr>
              <w:t>Графа</w:t>
            </w:r>
          </w:p>
        </w:tc>
        <w:tc>
          <w:tcPr>
            <w:tcW w:w="616" w:type="dxa"/>
          </w:tcPr>
          <w:p w14:paraId="3CEAAA24" w14:textId="77777777" w:rsidR="00F44AF1" w:rsidRPr="00A1781D" w:rsidRDefault="00F44AF1" w:rsidP="00E77784">
            <w:pPr>
              <w:jc w:val="center"/>
              <w:rPr>
                <w:sz w:val="18"/>
                <w:szCs w:val="18"/>
              </w:rPr>
            </w:pPr>
            <w:r w:rsidRPr="00A1781D">
              <w:rPr>
                <w:sz w:val="18"/>
                <w:szCs w:val="18"/>
              </w:rPr>
              <w:t>Соотношение</w:t>
            </w:r>
          </w:p>
        </w:tc>
        <w:tc>
          <w:tcPr>
            <w:tcW w:w="1980" w:type="dxa"/>
          </w:tcPr>
          <w:p w14:paraId="118E0DA8" w14:textId="77777777" w:rsidR="00F44AF1" w:rsidRPr="00A1781D" w:rsidRDefault="00F44AF1" w:rsidP="00E77784">
            <w:pPr>
              <w:jc w:val="center"/>
              <w:rPr>
                <w:sz w:val="18"/>
                <w:szCs w:val="18"/>
              </w:rPr>
            </w:pPr>
            <w:r w:rsidRPr="00A1781D">
              <w:rPr>
                <w:sz w:val="18"/>
                <w:szCs w:val="18"/>
              </w:rPr>
              <w:t>Строка</w:t>
            </w:r>
          </w:p>
        </w:tc>
        <w:tc>
          <w:tcPr>
            <w:tcW w:w="834" w:type="dxa"/>
          </w:tcPr>
          <w:p w14:paraId="11AEB310" w14:textId="77777777" w:rsidR="00F44AF1" w:rsidRPr="00A1781D" w:rsidRDefault="00F44AF1" w:rsidP="00E77784">
            <w:pPr>
              <w:jc w:val="center"/>
              <w:rPr>
                <w:sz w:val="18"/>
                <w:szCs w:val="18"/>
              </w:rPr>
            </w:pPr>
            <w:r w:rsidRPr="00A1781D">
              <w:rPr>
                <w:sz w:val="18"/>
                <w:szCs w:val="18"/>
              </w:rPr>
              <w:t>Графа</w:t>
            </w:r>
          </w:p>
        </w:tc>
        <w:tc>
          <w:tcPr>
            <w:tcW w:w="3398" w:type="dxa"/>
          </w:tcPr>
          <w:p w14:paraId="761815CC" w14:textId="77777777" w:rsidR="00F44AF1" w:rsidRPr="00A1781D" w:rsidRDefault="00F44AF1" w:rsidP="00E77784">
            <w:pPr>
              <w:rPr>
                <w:sz w:val="18"/>
                <w:szCs w:val="18"/>
              </w:rPr>
            </w:pPr>
            <w:r w:rsidRPr="00A1781D">
              <w:rPr>
                <w:sz w:val="18"/>
                <w:szCs w:val="18"/>
              </w:rPr>
              <w:t>Контроль показателя</w:t>
            </w:r>
          </w:p>
          <w:p w14:paraId="15091AAA" w14:textId="77777777" w:rsidR="00F44AF1" w:rsidRPr="00A1781D" w:rsidRDefault="00F44AF1" w:rsidP="00E77784">
            <w:pPr>
              <w:jc w:val="center"/>
              <w:rPr>
                <w:sz w:val="18"/>
                <w:szCs w:val="18"/>
              </w:rPr>
            </w:pPr>
          </w:p>
        </w:tc>
      </w:tr>
      <w:tr w:rsidR="00F44AF1" w:rsidRPr="00A1781D" w14:paraId="05C6C5CC" w14:textId="77777777" w:rsidTr="00E77784">
        <w:trPr>
          <w:trHeight w:val="801"/>
          <w:jc w:val="center"/>
        </w:trPr>
        <w:tc>
          <w:tcPr>
            <w:tcW w:w="543" w:type="dxa"/>
          </w:tcPr>
          <w:p w14:paraId="45279066" w14:textId="77777777" w:rsidR="00F44AF1" w:rsidRPr="00A1781D" w:rsidRDefault="00F44AF1" w:rsidP="00E77784">
            <w:pPr>
              <w:jc w:val="center"/>
              <w:rPr>
                <w:sz w:val="18"/>
                <w:szCs w:val="18"/>
              </w:rPr>
            </w:pPr>
            <w:r w:rsidRPr="00A1781D">
              <w:rPr>
                <w:sz w:val="18"/>
                <w:szCs w:val="18"/>
              </w:rPr>
              <w:t>1</w:t>
            </w:r>
          </w:p>
        </w:tc>
        <w:tc>
          <w:tcPr>
            <w:tcW w:w="1405" w:type="dxa"/>
          </w:tcPr>
          <w:p w14:paraId="19DB7D3D" w14:textId="77777777" w:rsidR="00F44AF1" w:rsidRPr="00A1781D" w:rsidRDefault="00F44AF1" w:rsidP="00E77784">
            <w:pPr>
              <w:jc w:val="center"/>
              <w:rPr>
                <w:sz w:val="18"/>
                <w:szCs w:val="18"/>
              </w:rPr>
            </w:pPr>
            <w:r w:rsidRPr="00A1781D">
              <w:rPr>
                <w:sz w:val="18"/>
                <w:szCs w:val="18"/>
              </w:rPr>
              <w:t>*</w:t>
            </w:r>
          </w:p>
        </w:tc>
        <w:tc>
          <w:tcPr>
            <w:tcW w:w="720" w:type="dxa"/>
          </w:tcPr>
          <w:p w14:paraId="14603B05" w14:textId="77777777" w:rsidR="00F44AF1" w:rsidRPr="00A1781D" w:rsidRDefault="00F44AF1" w:rsidP="00E77784">
            <w:pPr>
              <w:jc w:val="center"/>
              <w:rPr>
                <w:sz w:val="18"/>
                <w:szCs w:val="18"/>
              </w:rPr>
            </w:pPr>
            <w:r w:rsidRPr="00A1781D">
              <w:rPr>
                <w:sz w:val="18"/>
                <w:szCs w:val="18"/>
              </w:rPr>
              <w:t>6</w:t>
            </w:r>
          </w:p>
        </w:tc>
        <w:tc>
          <w:tcPr>
            <w:tcW w:w="616" w:type="dxa"/>
          </w:tcPr>
          <w:p w14:paraId="4AC4E896" w14:textId="77777777" w:rsidR="00F44AF1" w:rsidRPr="00A1781D" w:rsidRDefault="00F44AF1" w:rsidP="00E77784">
            <w:pPr>
              <w:jc w:val="center"/>
              <w:rPr>
                <w:sz w:val="18"/>
                <w:szCs w:val="18"/>
              </w:rPr>
            </w:pPr>
            <w:r w:rsidRPr="00A1781D">
              <w:rPr>
                <w:sz w:val="18"/>
                <w:szCs w:val="18"/>
              </w:rPr>
              <w:t>=</w:t>
            </w:r>
          </w:p>
        </w:tc>
        <w:tc>
          <w:tcPr>
            <w:tcW w:w="1980" w:type="dxa"/>
          </w:tcPr>
          <w:p w14:paraId="7F1B9E0D" w14:textId="77777777" w:rsidR="00F44AF1" w:rsidRPr="00A1781D" w:rsidRDefault="00F44AF1" w:rsidP="00E77784">
            <w:pPr>
              <w:jc w:val="center"/>
              <w:rPr>
                <w:sz w:val="18"/>
                <w:szCs w:val="18"/>
              </w:rPr>
            </w:pPr>
            <w:r w:rsidRPr="00A1781D">
              <w:rPr>
                <w:sz w:val="18"/>
                <w:szCs w:val="18"/>
              </w:rPr>
              <w:t>*</w:t>
            </w:r>
          </w:p>
        </w:tc>
        <w:tc>
          <w:tcPr>
            <w:tcW w:w="834" w:type="dxa"/>
          </w:tcPr>
          <w:p w14:paraId="618B5793" w14:textId="77777777" w:rsidR="00F44AF1" w:rsidRPr="00A1781D" w:rsidRDefault="00F44AF1" w:rsidP="00E77784">
            <w:pPr>
              <w:jc w:val="center"/>
              <w:rPr>
                <w:sz w:val="18"/>
                <w:szCs w:val="18"/>
              </w:rPr>
            </w:pPr>
            <w:r w:rsidRPr="00A1781D">
              <w:rPr>
                <w:sz w:val="18"/>
                <w:szCs w:val="18"/>
              </w:rPr>
              <w:t>4-5</w:t>
            </w:r>
          </w:p>
        </w:tc>
        <w:tc>
          <w:tcPr>
            <w:tcW w:w="3398" w:type="dxa"/>
          </w:tcPr>
          <w:p w14:paraId="39AB902C" w14:textId="77777777" w:rsidR="00F44AF1" w:rsidRPr="00A1781D" w:rsidRDefault="00F44AF1" w:rsidP="00EE6E0D">
            <w:pPr>
              <w:rPr>
                <w:sz w:val="18"/>
                <w:szCs w:val="18"/>
              </w:rPr>
            </w:pPr>
            <w:r w:rsidRPr="00A1781D">
              <w:rPr>
                <w:sz w:val="18"/>
                <w:szCs w:val="18"/>
              </w:rPr>
              <w:t xml:space="preserve">Гр. 6 &lt;&gt; Гр.4 – Гр. 5 </w:t>
            </w:r>
            <w:r w:rsidR="00EE6E0D" w:rsidRPr="00A1781D">
              <w:rPr>
                <w:sz w:val="18"/>
                <w:szCs w:val="18"/>
              </w:rPr>
              <w:t>–</w:t>
            </w:r>
            <w:r w:rsidRPr="00A1781D">
              <w:rPr>
                <w:sz w:val="18"/>
                <w:szCs w:val="18"/>
              </w:rPr>
              <w:t xml:space="preserve"> недопустимо</w:t>
            </w:r>
          </w:p>
        </w:tc>
      </w:tr>
    </w:tbl>
    <w:p w14:paraId="359EE679" w14:textId="77777777" w:rsidR="00F44AF1" w:rsidRPr="00A1781D" w:rsidRDefault="00F44AF1" w:rsidP="00F505AE">
      <w:pPr>
        <w:jc w:val="both"/>
        <w:rPr>
          <w:sz w:val="18"/>
          <w:szCs w:val="18"/>
        </w:rPr>
      </w:pPr>
    </w:p>
    <w:p w14:paraId="2BFC6EC0" w14:textId="77777777" w:rsidR="00803FB7" w:rsidRPr="00A1781D" w:rsidRDefault="00803FB7" w:rsidP="00F505AE">
      <w:pPr>
        <w:rPr>
          <w:sz w:val="18"/>
          <w:szCs w:val="18"/>
        </w:rPr>
      </w:pPr>
    </w:p>
    <w:p w14:paraId="0E317779" w14:textId="77777777" w:rsidR="00D96A14" w:rsidRPr="00A1781D" w:rsidRDefault="00ED3CAD" w:rsidP="00F234EB">
      <w:pPr>
        <w:pStyle w:val="1"/>
        <w:numPr>
          <w:ilvl w:val="0"/>
          <w:numId w:val="0"/>
        </w:numPr>
        <w:rPr>
          <w:b/>
          <w:sz w:val="18"/>
          <w:szCs w:val="18"/>
        </w:rPr>
      </w:pPr>
      <w:bookmarkStart w:id="43" w:name="_Toc312766966"/>
      <w:bookmarkStart w:id="44" w:name="_Toc424750560"/>
      <w:bookmarkStart w:id="45" w:name="_Toc216965295"/>
      <w:r w:rsidRPr="00A1781D">
        <w:rPr>
          <w:b/>
          <w:sz w:val="18"/>
          <w:szCs w:val="18"/>
        </w:rPr>
        <w:t>1</w:t>
      </w:r>
      <w:r w:rsidR="00EB4DBF">
        <w:rPr>
          <w:b/>
          <w:sz w:val="18"/>
          <w:szCs w:val="18"/>
        </w:rPr>
        <w:t>8</w:t>
      </w:r>
      <w:r w:rsidR="00D96A14" w:rsidRPr="00A1781D">
        <w:rPr>
          <w:b/>
          <w:sz w:val="18"/>
          <w:szCs w:val="18"/>
        </w:rPr>
        <w:t>. Сведения о движении нефинансовых активов ф.0503168</w:t>
      </w:r>
      <w:bookmarkEnd w:id="43"/>
      <w:r w:rsidR="00B35090" w:rsidRPr="00A1781D">
        <w:rPr>
          <w:rStyle w:val="afd"/>
          <w:b/>
          <w:sz w:val="18"/>
          <w:szCs w:val="18"/>
        </w:rPr>
        <w:footnoteReference w:id="3"/>
      </w:r>
      <w:bookmarkEnd w:id="44"/>
      <w:bookmarkEnd w:id="45"/>
    </w:p>
    <w:p w14:paraId="1AC10785" w14:textId="77777777" w:rsidR="00A90B83" w:rsidRPr="00A1781D" w:rsidRDefault="00A90B83" w:rsidP="00A90B83">
      <w:r w:rsidRPr="00A1781D">
        <w:t>КС 1-1</w:t>
      </w:r>
      <w:r w:rsidR="00056E96" w:rsidRPr="00A1781D">
        <w:t>5</w:t>
      </w:r>
      <w:r w:rsidRPr="00A1781D">
        <w:t xml:space="preserve"> применяются к разделам 1 и 2.</w:t>
      </w:r>
    </w:p>
    <w:p w14:paraId="7A4A3362" w14:textId="77777777" w:rsidR="00D96A14" w:rsidRPr="00A1781D" w:rsidRDefault="00D96A14" w:rsidP="00D96A14">
      <w:pPr>
        <w:rPr>
          <w:b/>
          <w:sz w:val="18"/>
          <w:szCs w:val="18"/>
        </w:rPr>
      </w:pPr>
    </w:p>
    <w:tbl>
      <w:tblPr>
        <w:tblW w:w="10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341"/>
        <w:gridCol w:w="1088"/>
        <w:gridCol w:w="567"/>
        <w:gridCol w:w="2126"/>
        <w:gridCol w:w="709"/>
        <w:gridCol w:w="2979"/>
        <w:gridCol w:w="794"/>
        <w:gridCol w:w="709"/>
      </w:tblGrid>
      <w:tr w:rsidR="006847AC" w:rsidRPr="00A1781D" w14:paraId="6956B3EC" w14:textId="77777777" w:rsidTr="002D5965">
        <w:trPr>
          <w:trHeight w:val="725"/>
          <w:tblHeader/>
          <w:jc w:val="center"/>
        </w:trPr>
        <w:tc>
          <w:tcPr>
            <w:tcW w:w="543" w:type="dxa"/>
          </w:tcPr>
          <w:p w14:paraId="0BA22E0A" w14:textId="77777777" w:rsidR="006847AC" w:rsidRPr="00A1781D" w:rsidRDefault="006847AC" w:rsidP="00F35DD5">
            <w:pPr>
              <w:jc w:val="center"/>
              <w:rPr>
                <w:sz w:val="18"/>
                <w:szCs w:val="18"/>
              </w:rPr>
            </w:pPr>
            <w:r w:rsidRPr="00A1781D">
              <w:rPr>
                <w:sz w:val="18"/>
                <w:szCs w:val="18"/>
              </w:rPr>
              <w:t>№ п/п</w:t>
            </w:r>
          </w:p>
        </w:tc>
        <w:tc>
          <w:tcPr>
            <w:tcW w:w="1341" w:type="dxa"/>
          </w:tcPr>
          <w:p w14:paraId="67CCFDC9" w14:textId="77777777" w:rsidR="006847AC" w:rsidRPr="00A1781D" w:rsidRDefault="006847AC" w:rsidP="00F35DD5">
            <w:pPr>
              <w:jc w:val="center"/>
              <w:rPr>
                <w:sz w:val="18"/>
                <w:szCs w:val="18"/>
              </w:rPr>
            </w:pPr>
            <w:r w:rsidRPr="00A1781D">
              <w:rPr>
                <w:sz w:val="18"/>
                <w:szCs w:val="18"/>
              </w:rPr>
              <w:t>Строка</w:t>
            </w:r>
          </w:p>
        </w:tc>
        <w:tc>
          <w:tcPr>
            <w:tcW w:w="1088" w:type="dxa"/>
          </w:tcPr>
          <w:p w14:paraId="3E310526" w14:textId="77777777" w:rsidR="006847AC" w:rsidRPr="00A1781D" w:rsidRDefault="006847AC" w:rsidP="00F35DD5">
            <w:pPr>
              <w:jc w:val="center"/>
              <w:rPr>
                <w:sz w:val="18"/>
                <w:szCs w:val="18"/>
              </w:rPr>
            </w:pPr>
            <w:r w:rsidRPr="00A1781D">
              <w:rPr>
                <w:sz w:val="18"/>
                <w:szCs w:val="18"/>
              </w:rPr>
              <w:t>Графа</w:t>
            </w:r>
          </w:p>
        </w:tc>
        <w:tc>
          <w:tcPr>
            <w:tcW w:w="567" w:type="dxa"/>
          </w:tcPr>
          <w:p w14:paraId="799F69AE" w14:textId="77777777" w:rsidR="006847AC" w:rsidRPr="00A1781D" w:rsidRDefault="006847AC" w:rsidP="00F35DD5">
            <w:pPr>
              <w:jc w:val="center"/>
              <w:rPr>
                <w:sz w:val="18"/>
                <w:szCs w:val="18"/>
              </w:rPr>
            </w:pPr>
            <w:r w:rsidRPr="00A1781D">
              <w:rPr>
                <w:sz w:val="18"/>
                <w:szCs w:val="18"/>
              </w:rPr>
              <w:t>Соотношение</w:t>
            </w:r>
          </w:p>
        </w:tc>
        <w:tc>
          <w:tcPr>
            <w:tcW w:w="2126" w:type="dxa"/>
          </w:tcPr>
          <w:p w14:paraId="73A6211C" w14:textId="77777777" w:rsidR="006847AC" w:rsidRPr="00A1781D" w:rsidRDefault="006847AC" w:rsidP="00F35DD5">
            <w:pPr>
              <w:jc w:val="center"/>
              <w:rPr>
                <w:sz w:val="18"/>
                <w:szCs w:val="18"/>
              </w:rPr>
            </w:pPr>
            <w:r w:rsidRPr="00A1781D">
              <w:rPr>
                <w:sz w:val="18"/>
                <w:szCs w:val="18"/>
              </w:rPr>
              <w:t>Строка</w:t>
            </w:r>
          </w:p>
        </w:tc>
        <w:tc>
          <w:tcPr>
            <w:tcW w:w="709" w:type="dxa"/>
          </w:tcPr>
          <w:p w14:paraId="47511466" w14:textId="77777777" w:rsidR="006847AC" w:rsidRPr="00A1781D" w:rsidRDefault="006847AC" w:rsidP="00F35DD5">
            <w:pPr>
              <w:jc w:val="center"/>
              <w:rPr>
                <w:sz w:val="18"/>
                <w:szCs w:val="18"/>
              </w:rPr>
            </w:pPr>
            <w:r w:rsidRPr="00A1781D">
              <w:rPr>
                <w:sz w:val="18"/>
                <w:szCs w:val="18"/>
              </w:rPr>
              <w:t>Графа</w:t>
            </w:r>
          </w:p>
        </w:tc>
        <w:tc>
          <w:tcPr>
            <w:tcW w:w="2979" w:type="dxa"/>
          </w:tcPr>
          <w:p w14:paraId="0C88762F" w14:textId="77777777" w:rsidR="006847AC" w:rsidRPr="00A1781D" w:rsidRDefault="006847AC" w:rsidP="00F35DD5">
            <w:pPr>
              <w:rPr>
                <w:sz w:val="18"/>
                <w:szCs w:val="18"/>
              </w:rPr>
            </w:pPr>
            <w:r w:rsidRPr="00A1781D">
              <w:rPr>
                <w:sz w:val="18"/>
                <w:szCs w:val="18"/>
              </w:rPr>
              <w:t>Контроль показателя</w:t>
            </w:r>
          </w:p>
          <w:p w14:paraId="6A2A967B" w14:textId="77777777" w:rsidR="006847AC" w:rsidRPr="00A1781D" w:rsidRDefault="006847AC" w:rsidP="00F35DD5">
            <w:pPr>
              <w:jc w:val="center"/>
              <w:rPr>
                <w:sz w:val="18"/>
                <w:szCs w:val="18"/>
              </w:rPr>
            </w:pPr>
          </w:p>
        </w:tc>
        <w:tc>
          <w:tcPr>
            <w:tcW w:w="794" w:type="dxa"/>
          </w:tcPr>
          <w:p w14:paraId="7EDBC95E" w14:textId="77777777" w:rsidR="006847AC" w:rsidRDefault="006847AC">
            <w:pPr>
              <w:suppressAutoHyphens w:val="0"/>
              <w:rPr>
                <w:sz w:val="18"/>
                <w:szCs w:val="18"/>
              </w:rPr>
            </w:pPr>
          </w:p>
          <w:p w14:paraId="50C90F70" w14:textId="77777777" w:rsidR="006847AC" w:rsidRPr="00A1781D" w:rsidRDefault="006847AC" w:rsidP="006840FE">
            <w:pPr>
              <w:jc w:val="center"/>
              <w:rPr>
                <w:sz w:val="18"/>
                <w:szCs w:val="18"/>
              </w:rPr>
            </w:pPr>
            <w:r>
              <w:rPr>
                <w:sz w:val="18"/>
                <w:szCs w:val="18"/>
              </w:rPr>
              <w:t>Уровень ошибки</w:t>
            </w:r>
          </w:p>
        </w:tc>
        <w:tc>
          <w:tcPr>
            <w:tcW w:w="709" w:type="dxa"/>
          </w:tcPr>
          <w:p w14:paraId="4C6211EE" w14:textId="77777777" w:rsidR="006847AC" w:rsidRDefault="006847AC">
            <w:pPr>
              <w:suppressAutoHyphens w:val="0"/>
              <w:rPr>
                <w:sz w:val="18"/>
                <w:szCs w:val="18"/>
              </w:rPr>
            </w:pPr>
            <w:r>
              <w:rPr>
                <w:sz w:val="18"/>
                <w:szCs w:val="18"/>
              </w:rPr>
              <w:t>Субьект отчетности</w:t>
            </w:r>
          </w:p>
        </w:tc>
      </w:tr>
      <w:tr w:rsidR="006847AC" w:rsidRPr="00A1781D" w14:paraId="7E627D84" w14:textId="77777777" w:rsidTr="002D5965">
        <w:trPr>
          <w:trHeight w:val="801"/>
          <w:jc w:val="center"/>
        </w:trPr>
        <w:tc>
          <w:tcPr>
            <w:tcW w:w="543" w:type="dxa"/>
          </w:tcPr>
          <w:p w14:paraId="3E41441E" w14:textId="77777777" w:rsidR="006847AC" w:rsidRPr="00A1781D" w:rsidRDefault="006847AC" w:rsidP="00F35DD5">
            <w:pPr>
              <w:jc w:val="center"/>
              <w:rPr>
                <w:sz w:val="18"/>
                <w:szCs w:val="18"/>
              </w:rPr>
            </w:pPr>
            <w:r w:rsidRPr="00A1781D">
              <w:rPr>
                <w:sz w:val="18"/>
                <w:szCs w:val="18"/>
              </w:rPr>
              <w:t>1</w:t>
            </w:r>
          </w:p>
        </w:tc>
        <w:tc>
          <w:tcPr>
            <w:tcW w:w="1341" w:type="dxa"/>
          </w:tcPr>
          <w:p w14:paraId="68DF1580" w14:textId="77777777" w:rsidR="006847AC" w:rsidRPr="004A05BF" w:rsidRDefault="006847AC" w:rsidP="004A05BF">
            <w:pPr>
              <w:suppressAutoHyphens w:val="0"/>
              <w:autoSpaceDE w:val="0"/>
              <w:autoSpaceDN w:val="0"/>
              <w:adjustRightInd w:val="0"/>
              <w:jc w:val="both"/>
              <w:rPr>
                <w:sz w:val="18"/>
                <w:szCs w:val="18"/>
              </w:rPr>
            </w:pPr>
            <w:r w:rsidRPr="004A05BF">
              <w:rPr>
                <w:sz w:val="18"/>
                <w:szCs w:val="18"/>
              </w:rPr>
              <w:t>010-018, 070-</w:t>
            </w:r>
            <w:r w:rsidR="00BB74CB" w:rsidRPr="004A05BF">
              <w:rPr>
                <w:sz w:val="18"/>
                <w:szCs w:val="18"/>
              </w:rPr>
              <w:t>114</w:t>
            </w:r>
            <w:r w:rsidRPr="004A05BF">
              <w:rPr>
                <w:sz w:val="18"/>
                <w:szCs w:val="18"/>
              </w:rPr>
              <w:t xml:space="preserve">, </w:t>
            </w:r>
            <w:r w:rsidR="00BB74CB" w:rsidRPr="004A05BF">
              <w:rPr>
                <w:sz w:val="18"/>
                <w:szCs w:val="18"/>
              </w:rPr>
              <w:t>140, 145</w:t>
            </w:r>
            <w:r w:rsidRPr="004A05BF">
              <w:rPr>
                <w:sz w:val="18"/>
                <w:szCs w:val="18"/>
              </w:rPr>
              <w:t>, 150-153, 170-172,</w:t>
            </w:r>
            <w:r w:rsidR="00BB74CB" w:rsidRPr="004A05BF">
              <w:rPr>
                <w:sz w:val="18"/>
                <w:szCs w:val="18"/>
              </w:rPr>
              <w:t xml:space="preserve"> </w:t>
            </w:r>
            <w:r w:rsidRPr="004A05BF">
              <w:rPr>
                <w:sz w:val="18"/>
                <w:szCs w:val="18"/>
              </w:rPr>
              <w:t>190,</w:t>
            </w:r>
            <w:r w:rsidR="00BB74CB" w:rsidRPr="004A05BF">
              <w:rPr>
                <w:sz w:val="18"/>
                <w:szCs w:val="18"/>
              </w:rPr>
              <w:t xml:space="preserve"> </w:t>
            </w:r>
            <w:r w:rsidRPr="004A05BF">
              <w:rPr>
                <w:sz w:val="18"/>
                <w:szCs w:val="18"/>
              </w:rPr>
              <w:t>230,</w:t>
            </w:r>
            <w:r w:rsidR="00BB74CB" w:rsidRPr="004A05BF">
              <w:rPr>
                <w:sz w:val="18"/>
                <w:szCs w:val="18"/>
              </w:rPr>
              <w:t xml:space="preserve"> </w:t>
            </w:r>
            <w:r w:rsidRPr="004A05BF">
              <w:rPr>
                <w:sz w:val="18"/>
                <w:szCs w:val="18"/>
              </w:rPr>
              <w:t xml:space="preserve">250, 260-268, </w:t>
            </w:r>
            <w:r w:rsidR="00C55F5B" w:rsidRPr="004A05BF">
              <w:rPr>
                <w:sz w:val="18"/>
                <w:szCs w:val="18"/>
              </w:rPr>
              <w:t xml:space="preserve">290-294, </w:t>
            </w:r>
            <w:r w:rsidRPr="004A05BF">
              <w:rPr>
                <w:sz w:val="18"/>
                <w:szCs w:val="18"/>
              </w:rPr>
              <w:t xml:space="preserve">320, </w:t>
            </w:r>
            <w:r w:rsidR="002D5965" w:rsidRPr="004A05BF">
              <w:rPr>
                <w:sz w:val="18"/>
                <w:szCs w:val="18"/>
              </w:rPr>
              <w:t xml:space="preserve">330 - 339, 350, 360, </w:t>
            </w:r>
            <w:r w:rsidR="00C55F5B" w:rsidRPr="004A05BF">
              <w:rPr>
                <w:sz w:val="18"/>
                <w:szCs w:val="18"/>
              </w:rPr>
              <w:t>400</w:t>
            </w:r>
            <w:r w:rsidRPr="004A05BF">
              <w:rPr>
                <w:sz w:val="18"/>
                <w:szCs w:val="18"/>
              </w:rPr>
              <w:t>, 440,</w:t>
            </w:r>
            <w:r w:rsidR="00A317B5" w:rsidRPr="004A05BF">
              <w:rPr>
                <w:sz w:val="18"/>
                <w:szCs w:val="18"/>
              </w:rPr>
              <w:t xml:space="preserve"> 460,</w:t>
            </w:r>
            <w:r w:rsidR="00C55F5B" w:rsidRPr="004A05BF">
              <w:rPr>
                <w:sz w:val="18"/>
                <w:szCs w:val="18"/>
              </w:rPr>
              <w:t xml:space="preserve"> 490, 510</w:t>
            </w:r>
            <w:r w:rsidR="002D5965" w:rsidRPr="004A05BF">
              <w:rPr>
                <w:sz w:val="18"/>
                <w:szCs w:val="18"/>
                <w:lang w:eastAsia="ru-RU"/>
              </w:rPr>
              <w:t>, 520, 530, 540 - 544, 560 - 561</w:t>
            </w:r>
          </w:p>
        </w:tc>
        <w:tc>
          <w:tcPr>
            <w:tcW w:w="1088" w:type="dxa"/>
          </w:tcPr>
          <w:p w14:paraId="5148D133" w14:textId="77777777" w:rsidR="006847AC" w:rsidRPr="00A1781D" w:rsidRDefault="006847AC" w:rsidP="0071500C">
            <w:pPr>
              <w:jc w:val="center"/>
              <w:rPr>
                <w:sz w:val="18"/>
                <w:szCs w:val="18"/>
              </w:rPr>
            </w:pPr>
            <w:r w:rsidRPr="00A1781D">
              <w:rPr>
                <w:sz w:val="18"/>
                <w:szCs w:val="18"/>
              </w:rPr>
              <w:t>11</w:t>
            </w:r>
          </w:p>
        </w:tc>
        <w:tc>
          <w:tcPr>
            <w:tcW w:w="567" w:type="dxa"/>
          </w:tcPr>
          <w:p w14:paraId="718E7B79" w14:textId="77777777" w:rsidR="006847AC" w:rsidRPr="00A1781D" w:rsidRDefault="006847AC" w:rsidP="00F35DD5">
            <w:pPr>
              <w:jc w:val="center"/>
              <w:rPr>
                <w:sz w:val="18"/>
                <w:szCs w:val="18"/>
              </w:rPr>
            </w:pPr>
            <w:r w:rsidRPr="00A1781D">
              <w:rPr>
                <w:sz w:val="18"/>
                <w:szCs w:val="18"/>
              </w:rPr>
              <w:t>=</w:t>
            </w:r>
          </w:p>
        </w:tc>
        <w:tc>
          <w:tcPr>
            <w:tcW w:w="2126" w:type="dxa"/>
          </w:tcPr>
          <w:p w14:paraId="0223CB05" w14:textId="77777777" w:rsidR="006847AC" w:rsidRPr="00A1781D" w:rsidRDefault="00AA73D9" w:rsidP="00AA73D9">
            <w:pPr>
              <w:jc w:val="center"/>
              <w:rPr>
                <w:sz w:val="18"/>
                <w:szCs w:val="18"/>
              </w:rPr>
            </w:pPr>
            <w:r>
              <w:rPr>
                <w:sz w:val="18"/>
                <w:szCs w:val="18"/>
              </w:rPr>
              <w:t xml:space="preserve">010-018, 070-114, 140, 145, 150-153, 170-172, 190, 230, 250, 260-268, 290-294, 320, </w:t>
            </w:r>
            <w:r w:rsidR="002D5965" w:rsidRPr="002D5965">
              <w:rPr>
                <w:sz w:val="18"/>
                <w:szCs w:val="18"/>
              </w:rPr>
              <w:t>330 - 339, 350, 360,</w:t>
            </w:r>
            <w:r w:rsidR="002D5965">
              <w:rPr>
                <w:sz w:val="18"/>
                <w:szCs w:val="18"/>
              </w:rPr>
              <w:t xml:space="preserve"> </w:t>
            </w:r>
            <w:r>
              <w:rPr>
                <w:sz w:val="18"/>
                <w:szCs w:val="18"/>
              </w:rPr>
              <w:t>400, 440, 460, 490, 510</w:t>
            </w:r>
            <w:r w:rsidR="002D5965">
              <w:rPr>
                <w:sz w:val="18"/>
                <w:szCs w:val="18"/>
                <w:lang w:eastAsia="ru-RU"/>
              </w:rPr>
              <w:t xml:space="preserve">, </w:t>
            </w:r>
            <w:r w:rsidR="004A05BF" w:rsidRPr="004A05BF">
              <w:rPr>
                <w:sz w:val="18"/>
                <w:szCs w:val="18"/>
                <w:lang w:eastAsia="ru-RU"/>
              </w:rPr>
              <w:t>520</w:t>
            </w:r>
            <w:r w:rsidR="002D5965" w:rsidRPr="004A05BF">
              <w:rPr>
                <w:sz w:val="18"/>
                <w:szCs w:val="18"/>
                <w:lang w:eastAsia="ru-RU"/>
              </w:rPr>
              <w:t xml:space="preserve">, 530, 540 - 544, </w:t>
            </w:r>
            <w:hyperlink r:id="rId11" w:history="1">
              <w:r w:rsidR="002D5965" w:rsidRPr="004A05BF">
                <w:rPr>
                  <w:sz w:val="18"/>
                  <w:szCs w:val="18"/>
                  <w:lang w:eastAsia="ru-RU"/>
                </w:rPr>
                <w:t>560</w:t>
              </w:r>
            </w:hyperlink>
            <w:r w:rsidR="002D5965" w:rsidRPr="004A05BF">
              <w:rPr>
                <w:sz w:val="18"/>
                <w:szCs w:val="18"/>
                <w:lang w:eastAsia="ru-RU"/>
              </w:rPr>
              <w:t xml:space="preserve"> - 561</w:t>
            </w:r>
            <w:r w:rsidR="002D5965" w:rsidRPr="004A05BF">
              <w:rPr>
                <w:sz w:val="18"/>
                <w:szCs w:val="18"/>
              </w:rPr>
              <w:t xml:space="preserve"> </w:t>
            </w:r>
            <w:r>
              <w:rPr>
                <w:sz w:val="18"/>
                <w:szCs w:val="18"/>
              </w:rPr>
              <w:t>соответственно</w:t>
            </w:r>
          </w:p>
        </w:tc>
        <w:tc>
          <w:tcPr>
            <w:tcW w:w="709" w:type="dxa"/>
          </w:tcPr>
          <w:p w14:paraId="32302E3F" w14:textId="77777777" w:rsidR="006847AC" w:rsidRPr="00A1781D" w:rsidRDefault="006847AC" w:rsidP="00C10287">
            <w:pPr>
              <w:jc w:val="center"/>
              <w:rPr>
                <w:sz w:val="18"/>
                <w:szCs w:val="18"/>
              </w:rPr>
            </w:pPr>
            <w:r w:rsidRPr="00A1781D">
              <w:rPr>
                <w:sz w:val="18"/>
                <w:szCs w:val="18"/>
              </w:rPr>
              <w:t xml:space="preserve">4 + 5 </w:t>
            </w:r>
            <w:r w:rsidR="00EE5820">
              <w:rPr>
                <w:sz w:val="18"/>
                <w:szCs w:val="18"/>
              </w:rPr>
              <w:t>–</w:t>
            </w:r>
            <w:r w:rsidRPr="00A1781D">
              <w:rPr>
                <w:sz w:val="18"/>
                <w:szCs w:val="18"/>
              </w:rPr>
              <w:t xml:space="preserve"> 8</w:t>
            </w:r>
          </w:p>
        </w:tc>
        <w:tc>
          <w:tcPr>
            <w:tcW w:w="2979" w:type="dxa"/>
          </w:tcPr>
          <w:p w14:paraId="7D6AFFE7" w14:textId="77777777" w:rsidR="006847AC" w:rsidRPr="00A1781D" w:rsidRDefault="006847AC" w:rsidP="004472F1">
            <w:pPr>
              <w:rPr>
                <w:sz w:val="18"/>
                <w:szCs w:val="18"/>
              </w:rPr>
            </w:pPr>
            <w:r w:rsidRPr="00A1781D">
              <w:rPr>
                <w:sz w:val="18"/>
                <w:szCs w:val="18"/>
              </w:rPr>
              <w:t xml:space="preserve">Гр. 11 &lt;&gt; Гр.4 + Гр.5 </w:t>
            </w:r>
            <w:r w:rsidR="00EE5820">
              <w:rPr>
                <w:sz w:val="18"/>
                <w:szCs w:val="18"/>
              </w:rPr>
              <w:t>–</w:t>
            </w:r>
            <w:r w:rsidRPr="00A1781D">
              <w:rPr>
                <w:sz w:val="18"/>
                <w:szCs w:val="18"/>
              </w:rPr>
              <w:t xml:space="preserve"> Гр.8 – недопустимо</w:t>
            </w:r>
          </w:p>
        </w:tc>
        <w:tc>
          <w:tcPr>
            <w:tcW w:w="794" w:type="dxa"/>
          </w:tcPr>
          <w:p w14:paraId="0CE829AC" w14:textId="77777777" w:rsidR="006847AC" w:rsidRPr="00A1781D" w:rsidRDefault="006847AC" w:rsidP="00BE6449">
            <w:pPr>
              <w:rPr>
                <w:sz w:val="18"/>
                <w:szCs w:val="18"/>
              </w:rPr>
            </w:pPr>
            <w:r>
              <w:rPr>
                <w:sz w:val="18"/>
                <w:szCs w:val="18"/>
              </w:rPr>
              <w:t>Б</w:t>
            </w:r>
          </w:p>
        </w:tc>
        <w:tc>
          <w:tcPr>
            <w:tcW w:w="709" w:type="dxa"/>
          </w:tcPr>
          <w:p w14:paraId="41935C90" w14:textId="77777777" w:rsidR="006847AC" w:rsidRDefault="006847AC" w:rsidP="000C019E">
            <w:pPr>
              <w:rPr>
                <w:sz w:val="18"/>
                <w:szCs w:val="18"/>
              </w:rPr>
            </w:pPr>
            <w:r>
              <w:rPr>
                <w:sz w:val="18"/>
                <w:szCs w:val="18"/>
              </w:rPr>
              <w:t>ПБС,</w:t>
            </w:r>
          </w:p>
          <w:p w14:paraId="4D52D92D" w14:textId="77777777" w:rsidR="006847AC" w:rsidRDefault="006847AC" w:rsidP="000C019E">
            <w:pPr>
              <w:rPr>
                <w:sz w:val="18"/>
                <w:szCs w:val="18"/>
              </w:rPr>
            </w:pPr>
            <w:r>
              <w:rPr>
                <w:sz w:val="18"/>
                <w:szCs w:val="18"/>
              </w:rPr>
              <w:t xml:space="preserve">РБС, ГРБС </w:t>
            </w:r>
          </w:p>
        </w:tc>
      </w:tr>
      <w:tr w:rsidR="006847AC" w:rsidRPr="00A1781D" w14:paraId="0B09EA75" w14:textId="77777777" w:rsidTr="002D5965">
        <w:trPr>
          <w:trHeight w:val="801"/>
          <w:jc w:val="center"/>
        </w:trPr>
        <w:tc>
          <w:tcPr>
            <w:tcW w:w="543" w:type="dxa"/>
          </w:tcPr>
          <w:p w14:paraId="23763FEB" w14:textId="77777777" w:rsidR="006847AC" w:rsidRPr="00A1781D" w:rsidRDefault="006847AC" w:rsidP="00F35DD5">
            <w:pPr>
              <w:jc w:val="center"/>
              <w:rPr>
                <w:sz w:val="18"/>
                <w:szCs w:val="18"/>
              </w:rPr>
            </w:pPr>
            <w:r w:rsidRPr="00A1781D">
              <w:rPr>
                <w:sz w:val="18"/>
                <w:szCs w:val="18"/>
              </w:rPr>
              <w:t>2</w:t>
            </w:r>
          </w:p>
        </w:tc>
        <w:tc>
          <w:tcPr>
            <w:tcW w:w="1341" w:type="dxa"/>
          </w:tcPr>
          <w:p w14:paraId="0A7EE3BB" w14:textId="77777777" w:rsidR="006847AC" w:rsidRPr="00A1781D" w:rsidRDefault="006847AC" w:rsidP="00C55F5B">
            <w:pPr>
              <w:jc w:val="center"/>
              <w:rPr>
                <w:sz w:val="18"/>
                <w:szCs w:val="18"/>
              </w:rPr>
            </w:pPr>
            <w:r>
              <w:rPr>
                <w:sz w:val="18"/>
                <w:szCs w:val="18"/>
              </w:rPr>
              <w:t>050-058, 120</w:t>
            </w:r>
            <w:r w:rsidR="00C55F5B">
              <w:rPr>
                <w:sz w:val="18"/>
                <w:szCs w:val="18"/>
              </w:rPr>
              <w:t>-124</w:t>
            </w:r>
            <w:r>
              <w:rPr>
                <w:sz w:val="18"/>
                <w:szCs w:val="18"/>
              </w:rPr>
              <w:t xml:space="preserve">, 270-278, </w:t>
            </w:r>
            <w:r w:rsidR="00C55F5B">
              <w:rPr>
                <w:sz w:val="18"/>
                <w:szCs w:val="18"/>
              </w:rPr>
              <w:t>300-304, 410</w:t>
            </w:r>
            <w:r>
              <w:rPr>
                <w:sz w:val="18"/>
                <w:szCs w:val="18"/>
              </w:rPr>
              <w:t xml:space="preserve">, </w:t>
            </w:r>
            <w:r w:rsidR="00C55F5B">
              <w:rPr>
                <w:sz w:val="18"/>
                <w:szCs w:val="18"/>
              </w:rPr>
              <w:t>450, 500, 550</w:t>
            </w:r>
          </w:p>
        </w:tc>
        <w:tc>
          <w:tcPr>
            <w:tcW w:w="1088" w:type="dxa"/>
          </w:tcPr>
          <w:p w14:paraId="40F329BE" w14:textId="77777777" w:rsidR="006847AC" w:rsidRPr="00A1781D" w:rsidRDefault="006847AC" w:rsidP="00F35DD5">
            <w:pPr>
              <w:jc w:val="center"/>
              <w:rPr>
                <w:sz w:val="18"/>
                <w:szCs w:val="18"/>
              </w:rPr>
            </w:pPr>
            <w:r w:rsidRPr="00A1781D">
              <w:rPr>
                <w:sz w:val="18"/>
                <w:szCs w:val="18"/>
              </w:rPr>
              <w:t>11</w:t>
            </w:r>
          </w:p>
        </w:tc>
        <w:tc>
          <w:tcPr>
            <w:tcW w:w="567" w:type="dxa"/>
          </w:tcPr>
          <w:p w14:paraId="4B952953" w14:textId="77777777" w:rsidR="006847AC" w:rsidRPr="00A1781D" w:rsidRDefault="006847AC" w:rsidP="00F35DD5">
            <w:pPr>
              <w:jc w:val="center"/>
              <w:rPr>
                <w:sz w:val="18"/>
                <w:szCs w:val="18"/>
              </w:rPr>
            </w:pPr>
            <w:r w:rsidRPr="00A1781D">
              <w:rPr>
                <w:sz w:val="18"/>
                <w:szCs w:val="18"/>
              </w:rPr>
              <w:t>=</w:t>
            </w:r>
          </w:p>
        </w:tc>
        <w:tc>
          <w:tcPr>
            <w:tcW w:w="2126" w:type="dxa"/>
          </w:tcPr>
          <w:p w14:paraId="345F440C" w14:textId="77777777" w:rsidR="006847AC" w:rsidRPr="00A1781D" w:rsidRDefault="00AA73D9" w:rsidP="00734E55">
            <w:pPr>
              <w:jc w:val="center"/>
              <w:rPr>
                <w:sz w:val="18"/>
                <w:szCs w:val="18"/>
              </w:rPr>
            </w:pPr>
            <w:r>
              <w:rPr>
                <w:sz w:val="18"/>
                <w:szCs w:val="18"/>
              </w:rPr>
              <w:t>050-058, 120-124, 270-278, 300-304, 410, 450, 500, 550 соответственно</w:t>
            </w:r>
          </w:p>
        </w:tc>
        <w:tc>
          <w:tcPr>
            <w:tcW w:w="709" w:type="dxa"/>
          </w:tcPr>
          <w:p w14:paraId="45C2539B" w14:textId="77777777" w:rsidR="006847AC" w:rsidRPr="00A1781D" w:rsidRDefault="006847AC" w:rsidP="00C10287">
            <w:pPr>
              <w:jc w:val="center"/>
              <w:rPr>
                <w:sz w:val="18"/>
                <w:szCs w:val="18"/>
              </w:rPr>
            </w:pPr>
            <w:r w:rsidRPr="00A1781D">
              <w:rPr>
                <w:sz w:val="18"/>
                <w:szCs w:val="18"/>
              </w:rPr>
              <w:t>4 + 8</w:t>
            </w:r>
          </w:p>
        </w:tc>
        <w:tc>
          <w:tcPr>
            <w:tcW w:w="2979" w:type="dxa"/>
          </w:tcPr>
          <w:p w14:paraId="4B0E3394" w14:textId="77777777" w:rsidR="006847AC" w:rsidRPr="00A1781D" w:rsidRDefault="006847AC" w:rsidP="004472F1">
            <w:pPr>
              <w:rPr>
                <w:sz w:val="18"/>
                <w:szCs w:val="18"/>
              </w:rPr>
            </w:pPr>
            <w:r w:rsidRPr="00A1781D">
              <w:rPr>
                <w:sz w:val="18"/>
                <w:szCs w:val="18"/>
              </w:rPr>
              <w:t>Гр. 11 &lt;&gt; Гр.4 + Гр.8 – недопустимо</w:t>
            </w:r>
          </w:p>
        </w:tc>
        <w:tc>
          <w:tcPr>
            <w:tcW w:w="794" w:type="dxa"/>
          </w:tcPr>
          <w:p w14:paraId="7ADD9F89" w14:textId="77777777" w:rsidR="006847AC" w:rsidRPr="00A1781D" w:rsidRDefault="006847AC" w:rsidP="00BE6449">
            <w:pPr>
              <w:rPr>
                <w:sz w:val="18"/>
                <w:szCs w:val="18"/>
              </w:rPr>
            </w:pPr>
            <w:r>
              <w:rPr>
                <w:sz w:val="18"/>
                <w:szCs w:val="18"/>
              </w:rPr>
              <w:t>Б</w:t>
            </w:r>
          </w:p>
        </w:tc>
        <w:tc>
          <w:tcPr>
            <w:tcW w:w="709" w:type="dxa"/>
          </w:tcPr>
          <w:p w14:paraId="233E44C1" w14:textId="77777777" w:rsidR="006847AC" w:rsidRDefault="006847AC" w:rsidP="000C019E">
            <w:pPr>
              <w:rPr>
                <w:sz w:val="18"/>
                <w:szCs w:val="18"/>
              </w:rPr>
            </w:pPr>
            <w:r>
              <w:rPr>
                <w:sz w:val="18"/>
                <w:szCs w:val="18"/>
              </w:rPr>
              <w:t>ПБС,</w:t>
            </w:r>
          </w:p>
          <w:p w14:paraId="26E06EDD" w14:textId="77777777" w:rsidR="006847AC" w:rsidRDefault="006847AC" w:rsidP="000C019E">
            <w:pPr>
              <w:rPr>
                <w:sz w:val="18"/>
                <w:szCs w:val="18"/>
              </w:rPr>
            </w:pPr>
            <w:r>
              <w:rPr>
                <w:sz w:val="18"/>
                <w:szCs w:val="18"/>
              </w:rPr>
              <w:t xml:space="preserve">РБС, ГРБС </w:t>
            </w:r>
          </w:p>
        </w:tc>
      </w:tr>
      <w:tr w:rsidR="002D5965" w:rsidRPr="00A1781D" w14:paraId="49FB190B" w14:textId="77777777" w:rsidTr="002D5965">
        <w:trPr>
          <w:trHeight w:val="801"/>
          <w:jc w:val="center"/>
        </w:trPr>
        <w:tc>
          <w:tcPr>
            <w:tcW w:w="543" w:type="dxa"/>
            <w:tcBorders>
              <w:top w:val="single" w:sz="4" w:space="0" w:color="auto"/>
              <w:left w:val="single" w:sz="4" w:space="0" w:color="auto"/>
              <w:bottom w:val="single" w:sz="4" w:space="0" w:color="auto"/>
              <w:right w:val="single" w:sz="4" w:space="0" w:color="auto"/>
            </w:tcBorders>
          </w:tcPr>
          <w:p w14:paraId="167439A3" w14:textId="77777777" w:rsidR="002D5965" w:rsidRPr="00A1781D" w:rsidRDefault="002D5965" w:rsidP="007A01B2">
            <w:pPr>
              <w:jc w:val="center"/>
              <w:rPr>
                <w:sz w:val="18"/>
                <w:szCs w:val="18"/>
              </w:rPr>
            </w:pPr>
            <w:r w:rsidRPr="00A1781D">
              <w:rPr>
                <w:sz w:val="18"/>
                <w:szCs w:val="18"/>
              </w:rPr>
              <w:t>2</w:t>
            </w:r>
            <w:r>
              <w:rPr>
                <w:sz w:val="18"/>
                <w:szCs w:val="18"/>
              </w:rPr>
              <w:t>.1</w:t>
            </w:r>
          </w:p>
        </w:tc>
        <w:tc>
          <w:tcPr>
            <w:tcW w:w="1341" w:type="dxa"/>
            <w:tcBorders>
              <w:top w:val="single" w:sz="4" w:space="0" w:color="auto"/>
              <w:left w:val="single" w:sz="4" w:space="0" w:color="auto"/>
              <w:bottom w:val="single" w:sz="4" w:space="0" w:color="auto"/>
              <w:right w:val="single" w:sz="4" w:space="0" w:color="auto"/>
            </w:tcBorders>
          </w:tcPr>
          <w:p w14:paraId="03D3DF5C" w14:textId="77777777" w:rsidR="002D5965" w:rsidRPr="00A1781D" w:rsidRDefault="002D5965" w:rsidP="002D5965">
            <w:pPr>
              <w:jc w:val="center"/>
              <w:rPr>
                <w:sz w:val="18"/>
                <w:szCs w:val="18"/>
              </w:rPr>
            </w:pPr>
            <w:r w:rsidRPr="002D5965">
              <w:rPr>
                <w:sz w:val="18"/>
                <w:szCs w:val="18"/>
              </w:rPr>
              <w:t>050 - 058, 120 - 124, 270 - 278, 300 - 304, 410, 450, 500, 550</w:t>
            </w:r>
          </w:p>
        </w:tc>
        <w:tc>
          <w:tcPr>
            <w:tcW w:w="1088" w:type="dxa"/>
            <w:tcBorders>
              <w:top w:val="single" w:sz="4" w:space="0" w:color="auto"/>
              <w:left w:val="single" w:sz="4" w:space="0" w:color="auto"/>
              <w:bottom w:val="single" w:sz="4" w:space="0" w:color="auto"/>
              <w:right w:val="single" w:sz="4" w:space="0" w:color="auto"/>
            </w:tcBorders>
          </w:tcPr>
          <w:p w14:paraId="722C8849" w14:textId="77777777" w:rsidR="002D5965" w:rsidRPr="00A1781D" w:rsidRDefault="002D5965" w:rsidP="002D5965">
            <w:pPr>
              <w:jc w:val="center"/>
              <w:rPr>
                <w:sz w:val="18"/>
                <w:szCs w:val="18"/>
                <w:lang w:eastAsia="ru-RU"/>
              </w:rPr>
            </w:pPr>
            <w:r>
              <w:rPr>
                <w:sz w:val="18"/>
                <w:szCs w:val="18"/>
                <w:lang w:eastAsia="ru-RU"/>
              </w:rPr>
              <w:t>5, 6, 7</w:t>
            </w:r>
          </w:p>
        </w:tc>
        <w:tc>
          <w:tcPr>
            <w:tcW w:w="567" w:type="dxa"/>
            <w:tcBorders>
              <w:top w:val="single" w:sz="4" w:space="0" w:color="auto"/>
              <w:left w:val="single" w:sz="4" w:space="0" w:color="auto"/>
              <w:bottom w:val="single" w:sz="4" w:space="0" w:color="auto"/>
              <w:right w:val="single" w:sz="4" w:space="0" w:color="auto"/>
            </w:tcBorders>
          </w:tcPr>
          <w:p w14:paraId="31755DBE" w14:textId="77777777" w:rsidR="002D5965" w:rsidRPr="00A1781D" w:rsidRDefault="002D5965" w:rsidP="007A01B2">
            <w:pPr>
              <w:jc w:val="center"/>
              <w:rPr>
                <w:sz w:val="18"/>
                <w:szCs w:val="18"/>
              </w:rPr>
            </w:pPr>
            <w:r w:rsidRPr="00A1781D">
              <w:rPr>
                <w:sz w:val="18"/>
                <w:szCs w:val="18"/>
              </w:rPr>
              <w:t>=</w:t>
            </w:r>
            <w:r>
              <w:rPr>
                <w:sz w:val="18"/>
                <w:szCs w:val="18"/>
              </w:rPr>
              <w:t>0</w:t>
            </w:r>
          </w:p>
        </w:tc>
        <w:tc>
          <w:tcPr>
            <w:tcW w:w="2126" w:type="dxa"/>
            <w:tcBorders>
              <w:top w:val="single" w:sz="4" w:space="0" w:color="auto"/>
              <w:left w:val="single" w:sz="4" w:space="0" w:color="auto"/>
              <w:bottom w:val="single" w:sz="4" w:space="0" w:color="auto"/>
              <w:right w:val="single" w:sz="4" w:space="0" w:color="auto"/>
            </w:tcBorders>
          </w:tcPr>
          <w:p w14:paraId="7E9A1A5C" w14:textId="77777777" w:rsidR="002D5965" w:rsidRPr="00A1781D" w:rsidRDefault="002D5965" w:rsidP="007A01B2">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8F2418A" w14:textId="77777777" w:rsidR="002D5965" w:rsidRPr="00A1781D" w:rsidRDefault="002D5965" w:rsidP="007A01B2">
            <w:pPr>
              <w:jc w:val="center"/>
              <w:rPr>
                <w:sz w:val="18"/>
                <w:szCs w:val="18"/>
              </w:rPr>
            </w:pPr>
          </w:p>
        </w:tc>
        <w:tc>
          <w:tcPr>
            <w:tcW w:w="2979" w:type="dxa"/>
            <w:tcBorders>
              <w:top w:val="single" w:sz="4" w:space="0" w:color="auto"/>
              <w:left w:val="single" w:sz="4" w:space="0" w:color="auto"/>
              <w:bottom w:val="single" w:sz="4" w:space="0" w:color="auto"/>
              <w:right w:val="single" w:sz="4" w:space="0" w:color="auto"/>
            </w:tcBorders>
          </w:tcPr>
          <w:p w14:paraId="00C950BC" w14:textId="77777777" w:rsidR="002D5965" w:rsidRPr="00A1781D" w:rsidRDefault="002D5965" w:rsidP="007A01B2">
            <w:pPr>
              <w:rPr>
                <w:sz w:val="18"/>
                <w:szCs w:val="18"/>
              </w:rPr>
            </w:pPr>
            <w:r>
              <w:rPr>
                <w:sz w:val="18"/>
                <w:szCs w:val="18"/>
              </w:rPr>
              <w:t>В</w:t>
            </w:r>
            <w:r w:rsidRPr="002D5965">
              <w:rPr>
                <w:sz w:val="18"/>
                <w:szCs w:val="18"/>
              </w:rPr>
              <w:t xml:space="preserve"> графах 5, 6, 7 строки 050 - 058, 120 - 124, 270 - 278, 300 - 304, 410, 450, 500, 550 не заполняются</w:t>
            </w:r>
          </w:p>
        </w:tc>
        <w:tc>
          <w:tcPr>
            <w:tcW w:w="794" w:type="dxa"/>
            <w:tcBorders>
              <w:top w:val="single" w:sz="4" w:space="0" w:color="auto"/>
              <w:left w:val="single" w:sz="4" w:space="0" w:color="auto"/>
              <w:bottom w:val="single" w:sz="4" w:space="0" w:color="auto"/>
              <w:right w:val="single" w:sz="4" w:space="0" w:color="auto"/>
            </w:tcBorders>
          </w:tcPr>
          <w:p w14:paraId="462AEAAD" w14:textId="77777777" w:rsidR="002D5965" w:rsidRPr="00A1781D" w:rsidRDefault="002D5965" w:rsidP="007A01B2">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7779D965" w14:textId="77777777" w:rsidR="002D5965" w:rsidRDefault="002D5965" w:rsidP="007A01B2">
            <w:pPr>
              <w:rPr>
                <w:sz w:val="18"/>
                <w:szCs w:val="18"/>
              </w:rPr>
            </w:pPr>
            <w:r>
              <w:rPr>
                <w:sz w:val="18"/>
                <w:szCs w:val="18"/>
              </w:rPr>
              <w:t>ПБС,</w:t>
            </w:r>
          </w:p>
          <w:p w14:paraId="1895E83D" w14:textId="77777777" w:rsidR="002D5965" w:rsidRDefault="002D5965" w:rsidP="007A01B2">
            <w:pPr>
              <w:rPr>
                <w:sz w:val="18"/>
                <w:szCs w:val="18"/>
              </w:rPr>
            </w:pPr>
            <w:r>
              <w:rPr>
                <w:sz w:val="18"/>
                <w:szCs w:val="18"/>
              </w:rPr>
              <w:t xml:space="preserve">РБС, ГРБС </w:t>
            </w:r>
          </w:p>
        </w:tc>
      </w:tr>
      <w:tr w:rsidR="002D5965" w:rsidRPr="00A1781D" w14:paraId="27515B11" w14:textId="77777777" w:rsidTr="002D5965">
        <w:trPr>
          <w:trHeight w:val="801"/>
          <w:jc w:val="center"/>
        </w:trPr>
        <w:tc>
          <w:tcPr>
            <w:tcW w:w="543" w:type="dxa"/>
            <w:tcBorders>
              <w:top w:val="single" w:sz="4" w:space="0" w:color="auto"/>
              <w:left w:val="single" w:sz="4" w:space="0" w:color="auto"/>
              <w:bottom w:val="single" w:sz="4" w:space="0" w:color="auto"/>
              <w:right w:val="single" w:sz="4" w:space="0" w:color="auto"/>
            </w:tcBorders>
          </w:tcPr>
          <w:p w14:paraId="40FC8D45" w14:textId="77777777" w:rsidR="002D5965" w:rsidRPr="00A1781D" w:rsidRDefault="002D5965" w:rsidP="002D5965">
            <w:pPr>
              <w:jc w:val="center"/>
              <w:rPr>
                <w:sz w:val="18"/>
                <w:szCs w:val="18"/>
              </w:rPr>
            </w:pPr>
            <w:r w:rsidRPr="00A1781D">
              <w:rPr>
                <w:sz w:val="18"/>
                <w:szCs w:val="18"/>
              </w:rPr>
              <w:t>2</w:t>
            </w:r>
            <w:r>
              <w:rPr>
                <w:sz w:val="18"/>
                <w:szCs w:val="18"/>
              </w:rPr>
              <w:t>.2</w:t>
            </w:r>
          </w:p>
        </w:tc>
        <w:tc>
          <w:tcPr>
            <w:tcW w:w="1341" w:type="dxa"/>
            <w:tcBorders>
              <w:top w:val="single" w:sz="4" w:space="0" w:color="auto"/>
              <w:left w:val="single" w:sz="4" w:space="0" w:color="auto"/>
              <w:bottom w:val="single" w:sz="4" w:space="0" w:color="auto"/>
              <w:right w:val="single" w:sz="4" w:space="0" w:color="auto"/>
            </w:tcBorders>
          </w:tcPr>
          <w:p w14:paraId="33C4547A" w14:textId="77777777" w:rsidR="002D5965" w:rsidRPr="00A1781D" w:rsidRDefault="002D5965" w:rsidP="007A01B2">
            <w:pPr>
              <w:jc w:val="center"/>
              <w:rPr>
                <w:sz w:val="18"/>
                <w:szCs w:val="18"/>
              </w:rPr>
            </w:pPr>
            <w:r w:rsidRPr="002D5965">
              <w:rPr>
                <w:sz w:val="18"/>
                <w:szCs w:val="18"/>
              </w:rPr>
              <w:t>060 - 068, 130, 160 - 163, 280, 310, 340, 420, 470, 480, 505, 515, 525, 535</w:t>
            </w:r>
          </w:p>
        </w:tc>
        <w:tc>
          <w:tcPr>
            <w:tcW w:w="1088" w:type="dxa"/>
            <w:tcBorders>
              <w:top w:val="single" w:sz="4" w:space="0" w:color="auto"/>
              <w:left w:val="single" w:sz="4" w:space="0" w:color="auto"/>
              <w:bottom w:val="single" w:sz="4" w:space="0" w:color="auto"/>
              <w:right w:val="single" w:sz="4" w:space="0" w:color="auto"/>
            </w:tcBorders>
          </w:tcPr>
          <w:p w14:paraId="0DE99FF2" w14:textId="77777777" w:rsidR="002D5965" w:rsidRPr="00A1781D" w:rsidRDefault="002D5965" w:rsidP="007A01B2">
            <w:pPr>
              <w:jc w:val="center"/>
              <w:rPr>
                <w:sz w:val="18"/>
                <w:szCs w:val="18"/>
                <w:lang w:eastAsia="ru-RU"/>
              </w:rPr>
            </w:pPr>
            <w:r>
              <w:rPr>
                <w:sz w:val="18"/>
                <w:szCs w:val="18"/>
                <w:lang w:eastAsia="ru-RU"/>
              </w:rPr>
              <w:t>6, 7</w:t>
            </w:r>
          </w:p>
        </w:tc>
        <w:tc>
          <w:tcPr>
            <w:tcW w:w="567" w:type="dxa"/>
            <w:tcBorders>
              <w:top w:val="single" w:sz="4" w:space="0" w:color="auto"/>
              <w:left w:val="single" w:sz="4" w:space="0" w:color="auto"/>
              <w:bottom w:val="single" w:sz="4" w:space="0" w:color="auto"/>
              <w:right w:val="single" w:sz="4" w:space="0" w:color="auto"/>
            </w:tcBorders>
          </w:tcPr>
          <w:p w14:paraId="56A9AF4D" w14:textId="77777777" w:rsidR="002D5965" w:rsidRPr="00A1781D" w:rsidRDefault="002D5965" w:rsidP="007A01B2">
            <w:pPr>
              <w:jc w:val="center"/>
              <w:rPr>
                <w:sz w:val="18"/>
                <w:szCs w:val="18"/>
              </w:rPr>
            </w:pPr>
            <w:r w:rsidRPr="00A1781D">
              <w:rPr>
                <w:sz w:val="18"/>
                <w:szCs w:val="18"/>
              </w:rPr>
              <w:t>=</w:t>
            </w:r>
            <w:r>
              <w:rPr>
                <w:sz w:val="18"/>
                <w:szCs w:val="18"/>
              </w:rPr>
              <w:t>0</w:t>
            </w:r>
          </w:p>
        </w:tc>
        <w:tc>
          <w:tcPr>
            <w:tcW w:w="2126" w:type="dxa"/>
            <w:tcBorders>
              <w:top w:val="single" w:sz="4" w:space="0" w:color="auto"/>
              <w:left w:val="single" w:sz="4" w:space="0" w:color="auto"/>
              <w:bottom w:val="single" w:sz="4" w:space="0" w:color="auto"/>
              <w:right w:val="single" w:sz="4" w:space="0" w:color="auto"/>
            </w:tcBorders>
          </w:tcPr>
          <w:p w14:paraId="46B6F324" w14:textId="77777777" w:rsidR="002D5965" w:rsidRPr="00A1781D" w:rsidRDefault="002D5965" w:rsidP="007A01B2">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39A8192" w14:textId="77777777" w:rsidR="002D5965" w:rsidRPr="00A1781D" w:rsidRDefault="002D5965" w:rsidP="007A01B2">
            <w:pPr>
              <w:jc w:val="center"/>
              <w:rPr>
                <w:sz w:val="18"/>
                <w:szCs w:val="18"/>
              </w:rPr>
            </w:pPr>
          </w:p>
        </w:tc>
        <w:tc>
          <w:tcPr>
            <w:tcW w:w="2979" w:type="dxa"/>
            <w:tcBorders>
              <w:top w:val="single" w:sz="4" w:space="0" w:color="auto"/>
              <w:left w:val="single" w:sz="4" w:space="0" w:color="auto"/>
              <w:bottom w:val="single" w:sz="4" w:space="0" w:color="auto"/>
              <w:right w:val="single" w:sz="4" w:space="0" w:color="auto"/>
            </w:tcBorders>
          </w:tcPr>
          <w:p w14:paraId="0969A18C" w14:textId="77777777" w:rsidR="002D5965" w:rsidRPr="00A1781D" w:rsidRDefault="002D5965" w:rsidP="007A01B2">
            <w:pPr>
              <w:rPr>
                <w:sz w:val="18"/>
                <w:szCs w:val="18"/>
              </w:rPr>
            </w:pPr>
            <w:r>
              <w:rPr>
                <w:sz w:val="18"/>
                <w:szCs w:val="18"/>
              </w:rPr>
              <w:t>В</w:t>
            </w:r>
            <w:r w:rsidRPr="002D5965">
              <w:rPr>
                <w:sz w:val="18"/>
                <w:szCs w:val="18"/>
              </w:rPr>
              <w:t xml:space="preserve"> графах 6, 7 строки 060 - 068, 130, 160 - 163, 280, 310, 340, 420, 470, 480, 505, 515, 525, 535 не заполняются</w:t>
            </w:r>
          </w:p>
        </w:tc>
        <w:tc>
          <w:tcPr>
            <w:tcW w:w="794" w:type="dxa"/>
            <w:tcBorders>
              <w:top w:val="single" w:sz="4" w:space="0" w:color="auto"/>
              <w:left w:val="single" w:sz="4" w:space="0" w:color="auto"/>
              <w:bottom w:val="single" w:sz="4" w:space="0" w:color="auto"/>
              <w:right w:val="single" w:sz="4" w:space="0" w:color="auto"/>
            </w:tcBorders>
          </w:tcPr>
          <w:p w14:paraId="346733BA" w14:textId="77777777" w:rsidR="002D5965" w:rsidRPr="00A1781D" w:rsidRDefault="002D5965" w:rsidP="007A01B2">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7638456D" w14:textId="77777777" w:rsidR="002D5965" w:rsidRDefault="002D5965" w:rsidP="007A01B2">
            <w:pPr>
              <w:rPr>
                <w:sz w:val="18"/>
                <w:szCs w:val="18"/>
              </w:rPr>
            </w:pPr>
            <w:r>
              <w:rPr>
                <w:sz w:val="18"/>
                <w:szCs w:val="18"/>
              </w:rPr>
              <w:t>ПБС,</w:t>
            </w:r>
          </w:p>
          <w:p w14:paraId="67CC6526" w14:textId="77777777" w:rsidR="002D5965" w:rsidRDefault="002D5965" w:rsidP="007A01B2">
            <w:pPr>
              <w:rPr>
                <w:sz w:val="18"/>
                <w:szCs w:val="18"/>
              </w:rPr>
            </w:pPr>
            <w:r>
              <w:rPr>
                <w:sz w:val="18"/>
                <w:szCs w:val="18"/>
              </w:rPr>
              <w:t xml:space="preserve">РБС, ГРБС </w:t>
            </w:r>
          </w:p>
        </w:tc>
      </w:tr>
      <w:tr w:rsidR="006847AC" w:rsidRPr="00A1781D" w14:paraId="46F6B697" w14:textId="77777777" w:rsidTr="002D5965">
        <w:trPr>
          <w:trHeight w:val="801"/>
          <w:jc w:val="center"/>
        </w:trPr>
        <w:tc>
          <w:tcPr>
            <w:tcW w:w="543" w:type="dxa"/>
          </w:tcPr>
          <w:p w14:paraId="771F631B" w14:textId="77777777" w:rsidR="006847AC" w:rsidRPr="00A1781D" w:rsidRDefault="006847AC" w:rsidP="00F35DD5">
            <w:pPr>
              <w:jc w:val="center"/>
              <w:rPr>
                <w:sz w:val="18"/>
                <w:szCs w:val="18"/>
              </w:rPr>
            </w:pPr>
            <w:r w:rsidRPr="00A1781D">
              <w:rPr>
                <w:sz w:val="18"/>
                <w:szCs w:val="18"/>
              </w:rPr>
              <w:t>3</w:t>
            </w:r>
          </w:p>
        </w:tc>
        <w:tc>
          <w:tcPr>
            <w:tcW w:w="1341" w:type="dxa"/>
          </w:tcPr>
          <w:p w14:paraId="0A29EB0A" w14:textId="77777777" w:rsidR="006847AC" w:rsidRPr="00A1781D" w:rsidRDefault="006847AC" w:rsidP="00F35DD5">
            <w:pPr>
              <w:jc w:val="center"/>
              <w:rPr>
                <w:sz w:val="18"/>
                <w:szCs w:val="18"/>
              </w:rPr>
            </w:pPr>
            <w:r w:rsidRPr="00A1781D">
              <w:rPr>
                <w:sz w:val="18"/>
                <w:szCs w:val="18"/>
              </w:rPr>
              <w:t>010</w:t>
            </w:r>
          </w:p>
        </w:tc>
        <w:tc>
          <w:tcPr>
            <w:tcW w:w="1088" w:type="dxa"/>
          </w:tcPr>
          <w:p w14:paraId="052A853A" w14:textId="77777777" w:rsidR="006847AC" w:rsidRPr="00A1781D" w:rsidRDefault="006847AC" w:rsidP="00F35DD5">
            <w:pPr>
              <w:jc w:val="center"/>
              <w:rPr>
                <w:sz w:val="18"/>
                <w:szCs w:val="18"/>
              </w:rPr>
            </w:pPr>
            <w:r w:rsidRPr="00A1781D">
              <w:rPr>
                <w:sz w:val="18"/>
                <w:szCs w:val="18"/>
              </w:rPr>
              <w:t>*</w:t>
            </w:r>
          </w:p>
        </w:tc>
        <w:tc>
          <w:tcPr>
            <w:tcW w:w="567" w:type="dxa"/>
          </w:tcPr>
          <w:p w14:paraId="4B45A416" w14:textId="77777777" w:rsidR="006847AC" w:rsidRPr="00A1781D" w:rsidRDefault="006847AC" w:rsidP="00F35DD5">
            <w:pPr>
              <w:jc w:val="center"/>
              <w:rPr>
                <w:sz w:val="18"/>
                <w:szCs w:val="18"/>
              </w:rPr>
            </w:pPr>
            <w:r w:rsidRPr="00A1781D">
              <w:rPr>
                <w:sz w:val="18"/>
                <w:szCs w:val="18"/>
              </w:rPr>
              <w:t>=</w:t>
            </w:r>
          </w:p>
        </w:tc>
        <w:tc>
          <w:tcPr>
            <w:tcW w:w="2126" w:type="dxa"/>
          </w:tcPr>
          <w:p w14:paraId="49B4CBAA" w14:textId="77777777" w:rsidR="006847AC" w:rsidRPr="00A1781D" w:rsidRDefault="006847AC" w:rsidP="00F35DD5">
            <w:pPr>
              <w:jc w:val="center"/>
              <w:rPr>
                <w:sz w:val="18"/>
                <w:szCs w:val="18"/>
              </w:rPr>
            </w:pPr>
            <w:r w:rsidRPr="00A1781D">
              <w:rPr>
                <w:sz w:val="18"/>
                <w:szCs w:val="18"/>
              </w:rPr>
              <w:t xml:space="preserve">011 + 012 + 013 + 014 + 015 + 016 + 017 + 018 </w:t>
            </w:r>
          </w:p>
        </w:tc>
        <w:tc>
          <w:tcPr>
            <w:tcW w:w="709" w:type="dxa"/>
          </w:tcPr>
          <w:p w14:paraId="37F61346" w14:textId="77777777" w:rsidR="006847AC" w:rsidRPr="00A1781D" w:rsidRDefault="006847AC" w:rsidP="00F35DD5">
            <w:pPr>
              <w:jc w:val="center"/>
              <w:rPr>
                <w:sz w:val="18"/>
                <w:szCs w:val="18"/>
              </w:rPr>
            </w:pPr>
            <w:r w:rsidRPr="00A1781D">
              <w:rPr>
                <w:sz w:val="18"/>
                <w:szCs w:val="18"/>
              </w:rPr>
              <w:t>*</w:t>
            </w:r>
          </w:p>
        </w:tc>
        <w:tc>
          <w:tcPr>
            <w:tcW w:w="2979" w:type="dxa"/>
          </w:tcPr>
          <w:p w14:paraId="764E2816" w14:textId="77777777" w:rsidR="006847AC" w:rsidRPr="00A1781D" w:rsidRDefault="006847AC" w:rsidP="00F35DD5">
            <w:pPr>
              <w:rPr>
                <w:sz w:val="18"/>
                <w:szCs w:val="18"/>
              </w:rPr>
            </w:pPr>
            <w:r w:rsidRPr="00A1781D">
              <w:rPr>
                <w:sz w:val="18"/>
                <w:szCs w:val="18"/>
              </w:rPr>
              <w:t>Стр. 010 &lt;&gt; Стр.011 + Стр.012 + Стр.013 + Стр.014 + Стр.015 + Стр.016 + Стр.017 + Стр.018</w:t>
            </w:r>
            <w:r w:rsidR="004472F1">
              <w:rPr>
                <w:sz w:val="18"/>
                <w:szCs w:val="18"/>
              </w:rPr>
              <w:t xml:space="preserve"> </w:t>
            </w:r>
            <w:r w:rsidRPr="00A1781D">
              <w:rPr>
                <w:sz w:val="18"/>
                <w:szCs w:val="18"/>
              </w:rPr>
              <w:t>– недопустимо</w:t>
            </w:r>
          </w:p>
        </w:tc>
        <w:tc>
          <w:tcPr>
            <w:tcW w:w="794" w:type="dxa"/>
          </w:tcPr>
          <w:p w14:paraId="2F64D505" w14:textId="77777777" w:rsidR="006847AC" w:rsidRPr="00A1781D" w:rsidRDefault="006847AC" w:rsidP="00F35DD5">
            <w:pPr>
              <w:rPr>
                <w:sz w:val="18"/>
                <w:szCs w:val="18"/>
              </w:rPr>
            </w:pPr>
            <w:r>
              <w:rPr>
                <w:sz w:val="18"/>
                <w:szCs w:val="18"/>
              </w:rPr>
              <w:t>Б</w:t>
            </w:r>
          </w:p>
        </w:tc>
        <w:tc>
          <w:tcPr>
            <w:tcW w:w="709" w:type="dxa"/>
          </w:tcPr>
          <w:p w14:paraId="4A4CF290" w14:textId="77777777" w:rsidR="006847AC" w:rsidRDefault="006847AC" w:rsidP="000C019E">
            <w:pPr>
              <w:rPr>
                <w:sz w:val="18"/>
                <w:szCs w:val="18"/>
              </w:rPr>
            </w:pPr>
            <w:r>
              <w:rPr>
                <w:sz w:val="18"/>
                <w:szCs w:val="18"/>
              </w:rPr>
              <w:t>ПБС,</w:t>
            </w:r>
          </w:p>
          <w:p w14:paraId="05025EAD" w14:textId="77777777" w:rsidR="006847AC" w:rsidRDefault="006847AC" w:rsidP="000C019E">
            <w:pPr>
              <w:rPr>
                <w:sz w:val="18"/>
                <w:szCs w:val="18"/>
              </w:rPr>
            </w:pPr>
            <w:r>
              <w:rPr>
                <w:sz w:val="18"/>
                <w:szCs w:val="18"/>
              </w:rPr>
              <w:t xml:space="preserve">РБС, ГРБС </w:t>
            </w:r>
          </w:p>
        </w:tc>
      </w:tr>
      <w:tr w:rsidR="006847AC" w:rsidRPr="00A1781D" w14:paraId="7339A11D" w14:textId="77777777" w:rsidTr="002D5965">
        <w:trPr>
          <w:trHeight w:val="801"/>
          <w:jc w:val="center"/>
        </w:trPr>
        <w:tc>
          <w:tcPr>
            <w:tcW w:w="543" w:type="dxa"/>
          </w:tcPr>
          <w:p w14:paraId="01C78AFD" w14:textId="77777777" w:rsidR="006847AC" w:rsidRPr="00A1781D" w:rsidRDefault="006847AC" w:rsidP="00F35DD5">
            <w:pPr>
              <w:jc w:val="center"/>
              <w:rPr>
                <w:sz w:val="18"/>
                <w:szCs w:val="18"/>
              </w:rPr>
            </w:pPr>
            <w:r w:rsidRPr="00A1781D">
              <w:rPr>
                <w:sz w:val="18"/>
                <w:szCs w:val="18"/>
              </w:rPr>
              <w:t>4</w:t>
            </w:r>
          </w:p>
        </w:tc>
        <w:tc>
          <w:tcPr>
            <w:tcW w:w="1341" w:type="dxa"/>
          </w:tcPr>
          <w:p w14:paraId="5F2BAE00" w14:textId="77777777" w:rsidR="006847AC" w:rsidRPr="00A1781D" w:rsidRDefault="006847AC" w:rsidP="00F35DD5">
            <w:pPr>
              <w:jc w:val="center"/>
              <w:rPr>
                <w:sz w:val="18"/>
                <w:szCs w:val="18"/>
              </w:rPr>
            </w:pPr>
            <w:r w:rsidRPr="00A1781D">
              <w:rPr>
                <w:sz w:val="18"/>
                <w:szCs w:val="18"/>
              </w:rPr>
              <w:t>050</w:t>
            </w:r>
          </w:p>
        </w:tc>
        <w:tc>
          <w:tcPr>
            <w:tcW w:w="1088" w:type="dxa"/>
          </w:tcPr>
          <w:p w14:paraId="29BF28A5" w14:textId="77777777" w:rsidR="006847AC" w:rsidRPr="00A1781D" w:rsidRDefault="006847AC" w:rsidP="00F35DD5">
            <w:pPr>
              <w:jc w:val="center"/>
              <w:rPr>
                <w:sz w:val="18"/>
                <w:szCs w:val="18"/>
              </w:rPr>
            </w:pPr>
            <w:r w:rsidRPr="00A1781D">
              <w:rPr>
                <w:sz w:val="18"/>
                <w:szCs w:val="18"/>
              </w:rPr>
              <w:t>4</w:t>
            </w:r>
          </w:p>
        </w:tc>
        <w:tc>
          <w:tcPr>
            <w:tcW w:w="567" w:type="dxa"/>
          </w:tcPr>
          <w:p w14:paraId="258708FA" w14:textId="77777777" w:rsidR="006847AC" w:rsidRPr="00A1781D" w:rsidRDefault="006847AC" w:rsidP="00F35DD5">
            <w:pPr>
              <w:jc w:val="center"/>
              <w:rPr>
                <w:sz w:val="18"/>
                <w:szCs w:val="18"/>
              </w:rPr>
            </w:pPr>
            <w:r w:rsidRPr="00A1781D">
              <w:rPr>
                <w:sz w:val="18"/>
                <w:szCs w:val="18"/>
              </w:rPr>
              <w:t>=</w:t>
            </w:r>
          </w:p>
        </w:tc>
        <w:tc>
          <w:tcPr>
            <w:tcW w:w="2126" w:type="dxa"/>
          </w:tcPr>
          <w:p w14:paraId="487019CA" w14:textId="77777777" w:rsidR="006847AC" w:rsidRPr="00A1781D" w:rsidRDefault="006847AC" w:rsidP="00F35DD5">
            <w:pPr>
              <w:jc w:val="center"/>
              <w:rPr>
                <w:sz w:val="18"/>
                <w:szCs w:val="18"/>
              </w:rPr>
            </w:pPr>
            <w:r w:rsidRPr="00A1781D">
              <w:rPr>
                <w:sz w:val="18"/>
                <w:szCs w:val="18"/>
              </w:rPr>
              <w:t>051 + 052 + 053 + 054 + 055 + 056 + 057 + 058</w:t>
            </w:r>
          </w:p>
        </w:tc>
        <w:tc>
          <w:tcPr>
            <w:tcW w:w="709" w:type="dxa"/>
          </w:tcPr>
          <w:p w14:paraId="0F9A325A" w14:textId="77777777" w:rsidR="006847AC" w:rsidRPr="00A1781D" w:rsidRDefault="006847AC" w:rsidP="00F35DD5">
            <w:pPr>
              <w:jc w:val="center"/>
              <w:rPr>
                <w:sz w:val="18"/>
                <w:szCs w:val="18"/>
              </w:rPr>
            </w:pPr>
            <w:r w:rsidRPr="00A1781D">
              <w:rPr>
                <w:sz w:val="18"/>
                <w:szCs w:val="18"/>
              </w:rPr>
              <w:t>4</w:t>
            </w:r>
          </w:p>
        </w:tc>
        <w:tc>
          <w:tcPr>
            <w:tcW w:w="2979" w:type="dxa"/>
          </w:tcPr>
          <w:p w14:paraId="298A639D" w14:textId="77777777" w:rsidR="006847AC" w:rsidRPr="00A1781D" w:rsidRDefault="006847AC" w:rsidP="00F35DD5">
            <w:pPr>
              <w:rPr>
                <w:sz w:val="18"/>
                <w:szCs w:val="18"/>
              </w:rPr>
            </w:pPr>
            <w:r w:rsidRPr="00A1781D">
              <w:rPr>
                <w:sz w:val="18"/>
                <w:szCs w:val="18"/>
              </w:rPr>
              <w:t>Стр. 050 &lt;&gt; Стр.051 + Стр.052 + Стр.053 + Стр.054 + Стр.055 + Стр.056 + Стр.057 + Стр.058 по графе 4</w:t>
            </w:r>
            <w:r w:rsidR="004472F1">
              <w:rPr>
                <w:sz w:val="18"/>
                <w:szCs w:val="18"/>
              </w:rPr>
              <w:t xml:space="preserve"> </w:t>
            </w:r>
            <w:r w:rsidRPr="00A1781D">
              <w:rPr>
                <w:sz w:val="18"/>
                <w:szCs w:val="18"/>
              </w:rPr>
              <w:t>– недопустимо</w:t>
            </w:r>
          </w:p>
        </w:tc>
        <w:tc>
          <w:tcPr>
            <w:tcW w:w="794" w:type="dxa"/>
          </w:tcPr>
          <w:p w14:paraId="3D1C4B5D" w14:textId="77777777" w:rsidR="006847AC" w:rsidRPr="00A1781D" w:rsidRDefault="006847AC" w:rsidP="00F35DD5">
            <w:pPr>
              <w:rPr>
                <w:sz w:val="18"/>
                <w:szCs w:val="18"/>
              </w:rPr>
            </w:pPr>
            <w:r>
              <w:rPr>
                <w:sz w:val="18"/>
                <w:szCs w:val="18"/>
              </w:rPr>
              <w:t>Б</w:t>
            </w:r>
          </w:p>
        </w:tc>
        <w:tc>
          <w:tcPr>
            <w:tcW w:w="709" w:type="dxa"/>
          </w:tcPr>
          <w:p w14:paraId="0183F3A6" w14:textId="77777777" w:rsidR="006847AC" w:rsidRDefault="006847AC" w:rsidP="000C019E">
            <w:pPr>
              <w:rPr>
                <w:sz w:val="18"/>
                <w:szCs w:val="18"/>
              </w:rPr>
            </w:pPr>
            <w:r>
              <w:rPr>
                <w:sz w:val="18"/>
                <w:szCs w:val="18"/>
              </w:rPr>
              <w:t>ПБС,</w:t>
            </w:r>
          </w:p>
          <w:p w14:paraId="3E26D802" w14:textId="77777777" w:rsidR="006847AC" w:rsidRDefault="006847AC" w:rsidP="000C019E">
            <w:pPr>
              <w:rPr>
                <w:sz w:val="18"/>
                <w:szCs w:val="18"/>
              </w:rPr>
            </w:pPr>
            <w:r>
              <w:rPr>
                <w:sz w:val="18"/>
                <w:szCs w:val="18"/>
              </w:rPr>
              <w:t xml:space="preserve">РБС, ГРБС </w:t>
            </w:r>
          </w:p>
        </w:tc>
      </w:tr>
      <w:tr w:rsidR="006847AC" w:rsidRPr="00A1781D" w14:paraId="3C8A7CAA" w14:textId="77777777" w:rsidTr="002D5965">
        <w:trPr>
          <w:trHeight w:val="801"/>
          <w:jc w:val="center"/>
        </w:trPr>
        <w:tc>
          <w:tcPr>
            <w:tcW w:w="543" w:type="dxa"/>
          </w:tcPr>
          <w:p w14:paraId="04E6B96B" w14:textId="77777777" w:rsidR="006847AC" w:rsidRPr="00A1781D" w:rsidRDefault="006847AC" w:rsidP="00F35DD5">
            <w:pPr>
              <w:jc w:val="center"/>
              <w:rPr>
                <w:sz w:val="18"/>
                <w:szCs w:val="18"/>
              </w:rPr>
            </w:pPr>
            <w:r w:rsidRPr="00A1781D">
              <w:rPr>
                <w:sz w:val="18"/>
                <w:szCs w:val="18"/>
              </w:rPr>
              <w:t>5</w:t>
            </w:r>
          </w:p>
        </w:tc>
        <w:tc>
          <w:tcPr>
            <w:tcW w:w="1341" w:type="dxa"/>
          </w:tcPr>
          <w:p w14:paraId="2263F64B" w14:textId="77777777" w:rsidR="006847AC" w:rsidRPr="00A1781D" w:rsidRDefault="006847AC" w:rsidP="00F35DD5">
            <w:pPr>
              <w:jc w:val="center"/>
              <w:rPr>
                <w:sz w:val="18"/>
                <w:szCs w:val="18"/>
              </w:rPr>
            </w:pPr>
            <w:r w:rsidRPr="00A1781D">
              <w:rPr>
                <w:sz w:val="18"/>
                <w:szCs w:val="18"/>
              </w:rPr>
              <w:t>050</w:t>
            </w:r>
          </w:p>
        </w:tc>
        <w:tc>
          <w:tcPr>
            <w:tcW w:w="1088" w:type="dxa"/>
          </w:tcPr>
          <w:p w14:paraId="6FEC6C77" w14:textId="77777777" w:rsidR="006847AC" w:rsidRPr="00A1781D" w:rsidRDefault="006847AC" w:rsidP="00F35DD5">
            <w:pPr>
              <w:jc w:val="center"/>
              <w:rPr>
                <w:sz w:val="18"/>
                <w:szCs w:val="18"/>
              </w:rPr>
            </w:pPr>
            <w:r w:rsidRPr="00A1781D">
              <w:rPr>
                <w:sz w:val="18"/>
                <w:szCs w:val="18"/>
              </w:rPr>
              <w:t>8</w:t>
            </w:r>
          </w:p>
        </w:tc>
        <w:tc>
          <w:tcPr>
            <w:tcW w:w="567" w:type="dxa"/>
          </w:tcPr>
          <w:p w14:paraId="5C0A0D89" w14:textId="77777777" w:rsidR="006847AC" w:rsidRPr="00A1781D" w:rsidRDefault="006847AC" w:rsidP="00F35DD5">
            <w:pPr>
              <w:jc w:val="center"/>
              <w:rPr>
                <w:sz w:val="18"/>
                <w:szCs w:val="18"/>
              </w:rPr>
            </w:pPr>
            <w:r w:rsidRPr="00A1781D">
              <w:rPr>
                <w:sz w:val="18"/>
                <w:szCs w:val="18"/>
              </w:rPr>
              <w:t>=</w:t>
            </w:r>
          </w:p>
        </w:tc>
        <w:tc>
          <w:tcPr>
            <w:tcW w:w="2126" w:type="dxa"/>
          </w:tcPr>
          <w:p w14:paraId="08B627CD" w14:textId="77777777" w:rsidR="006847AC" w:rsidRPr="00A1781D" w:rsidRDefault="006847AC" w:rsidP="00F35DD5">
            <w:pPr>
              <w:jc w:val="center"/>
              <w:rPr>
                <w:sz w:val="18"/>
                <w:szCs w:val="18"/>
              </w:rPr>
            </w:pPr>
            <w:r w:rsidRPr="00A1781D">
              <w:rPr>
                <w:sz w:val="18"/>
                <w:szCs w:val="18"/>
              </w:rPr>
              <w:t>051 + 052 + 053 + 054 + 055 + 056 + 057 + 058</w:t>
            </w:r>
          </w:p>
        </w:tc>
        <w:tc>
          <w:tcPr>
            <w:tcW w:w="709" w:type="dxa"/>
          </w:tcPr>
          <w:p w14:paraId="4F218D95" w14:textId="77777777" w:rsidR="006847AC" w:rsidRPr="00A1781D" w:rsidRDefault="006847AC" w:rsidP="00F35DD5">
            <w:pPr>
              <w:jc w:val="center"/>
              <w:rPr>
                <w:sz w:val="18"/>
                <w:szCs w:val="18"/>
              </w:rPr>
            </w:pPr>
            <w:r w:rsidRPr="00A1781D">
              <w:rPr>
                <w:sz w:val="18"/>
                <w:szCs w:val="18"/>
              </w:rPr>
              <w:t>8</w:t>
            </w:r>
          </w:p>
        </w:tc>
        <w:tc>
          <w:tcPr>
            <w:tcW w:w="2979" w:type="dxa"/>
          </w:tcPr>
          <w:p w14:paraId="55416A1D" w14:textId="77777777" w:rsidR="006847AC" w:rsidRPr="00A1781D" w:rsidRDefault="006847AC" w:rsidP="00BE6449">
            <w:pPr>
              <w:rPr>
                <w:sz w:val="18"/>
                <w:szCs w:val="18"/>
              </w:rPr>
            </w:pPr>
            <w:r w:rsidRPr="00A1781D">
              <w:rPr>
                <w:sz w:val="18"/>
                <w:szCs w:val="18"/>
              </w:rPr>
              <w:t>Стр. 050 &lt;&gt; Стр.051 + Стр.052 + Стр.053 + Стр.054 + Стр.055 + Стр.056 + Стр.057 + Стр.058 по графе 8</w:t>
            </w:r>
            <w:r w:rsidR="004472F1">
              <w:rPr>
                <w:sz w:val="18"/>
                <w:szCs w:val="18"/>
              </w:rPr>
              <w:t xml:space="preserve"> </w:t>
            </w:r>
            <w:r w:rsidRPr="00A1781D">
              <w:rPr>
                <w:sz w:val="18"/>
                <w:szCs w:val="18"/>
              </w:rPr>
              <w:t>– недопустимо</w:t>
            </w:r>
          </w:p>
        </w:tc>
        <w:tc>
          <w:tcPr>
            <w:tcW w:w="794" w:type="dxa"/>
          </w:tcPr>
          <w:p w14:paraId="4990C455" w14:textId="77777777" w:rsidR="006847AC" w:rsidRPr="00A1781D" w:rsidRDefault="006847AC" w:rsidP="00BE6449">
            <w:pPr>
              <w:rPr>
                <w:sz w:val="18"/>
                <w:szCs w:val="18"/>
              </w:rPr>
            </w:pPr>
            <w:r>
              <w:rPr>
                <w:sz w:val="18"/>
                <w:szCs w:val="18"/>
              </w:rPr>
              <w:t>Б</w:t>
            </w:r>
          </w:p>
        </w:tc>
        <w:tc>
          <w:tcPr>
            <w:tcW w:w="709" w:type="dxa"/>
          </w:tcPr>
          <w:p w14:paraId="51C8DD00" w14:textId="77777777" w:rsidR="006847AC" w:rsidRDefault="006847AC" w:rsidP="000C019E">
            <w:pPr>
              <w:rPr>
                <w:sz w:val="18"/>
                <w:szCs w:val="18"/>
              </w:rPr>
            </w:pPr>
            <w:r>
              <w:rPr>
                <w:sz w:val="18"/>
                <w:szCs w:val="18"/>
              </w:rPr>
              <w:t>ПБС,</w:t>
            </w:r>
          </w:p>
          <w:p w14:paraId="21D326F6" w14:textId="77777777" w:rsidR="006847AC" w:rsidRDefault="006847AC" w:rsidP="000C019E">
            <w:pPr>
              <w:rPr>
                <w:sz w:val="18"/>
                <w:szCs w:val="18"/>
              </w:rPr>
            </w:pPr>
            <w:r>
              <w:rPr>
                <w:sz w:val="18"/>
                <w:szCs w:val="18"/>
              </w:rPr>
              <w:t xml:space="preserve">РБС, ГРБС </w:t>
            </w:r>
          </w:p>
        </w:tc>
      </w:tr>
      <w:tr w:rsidR="006847AC" w:rsidRPr="00A1781D" w14:paraId="575E56B0" w14:textId="77777777" w:rsidTr="002D5965">
        <w:trPr>
          <w:trHeight w:val="801"/>
          <w:jc w:val="center"/>
        </w:trPr>
        <w:tc>
          <w:tcPr>
            <w:tcW w:w="543" w:type="dxa"/>
          </w:tcPr>
          <w:p w14:paraId="27DD62AC" w14:textId="77777777" w:rsidR="006847AC" w:rsidRPr="00A1781D" w:rsidRDefault="006847AC" w:rsidP="00F35DD5">
            <w:pPr>
              <w:jc w:val="center"/>
              <w:rPr>
                <w:sz w:val="18"/>
                <w:szCs w:val="18"/>
              </w:rPr>
            </w:pPr>
            <w:r w:rsidRPr="00A1781D">
              <w:rPr>
                <w:sz w:val="18"/>
                <w:szCs w:val="18"/>
              </w:rPr>
              <w:t>6</w:t>
            </w:r>
          </w:p>
        </w:tc>
        <w:tc>
          <w:tcPr>
            <w:tcW w:w="1341" w:type="dxa"/>
          </w:tcPr>
          <w:p w14:paraId="731F1CF3" w14:textId="77777777" w:rsidR="006847AC" w:rsidRPr="00A1781D" w:rsidRDefault="006847AC" w:rsidP="00F35DD5">
            <w:pPr>
              <w:jc w:val="center"/>
              <w:rPr>
                <w:sz w:val="18"/>
                <w:szCs w:val="18"/>
              </w:rPr>
            </w:pPr>
            <w:r w:rsidRPr="00A1781D">
              <w:rPr>
                <w:sz w:val="18"/>
                <w:szCs w:val="18"/>
              </w:rPr>
              <w:t>050</w:t>
            </w:r>
          </w:p>
        </w:tc>
        <w:tc>
          <w:tcPr>
            <w:tcW w:w="1088" w:type="dxa"/>
          </w:tcPr>
          <w:p w14:paraId="0BA68686" w14:textId="77777777" w:rsidR="006847AC" w:rsidRPr="00A1781D" w:rsidRDefault="006847AC" w:rsidP="00F35DD5">
            <w:pPr>
              <w:jc w:val="center"/>
              <w:rPr>
                <w:sz w:val="18"/>
                <w:szCs w:val="18"/>
              </w:rPr>
            </w:pPr>
            <w:r w:rsidRPr="00A1781D">
              <w:rPr>
                <w:sz w:val="18"/>
                <w:szCs w:val="18"/>
              </w:rPr>
              <w:t>9</w:t>
            </w:r>
          </w:p>
        </w:tc>
        <w:tc>
          <w:tcPr>
            <w:tcW w:w="567" w:type="dxa"/>
          </w:tcPr>
          <w:p w14:paraId="0E837A0E" w14:textId="77777777" w:rsidR="006847AC" w:rsidRPr="00A1781D" w:rsidRDefault="006847AC" w:rsidP="00F35DD5">
            <w:pPr>
              <w:jc w:val="center"/>
              <w:rPr>
                <w:sz w:val="18"/>
                <w:szCs w:val="18"/>
              </w:rPr>
            </w:pPr>
            <w:r w:rsidRPr="00A1781D">
              <w:rPr>
                <w:sz w:val="18"/>
                <w:szCs w:val="18"/>
              </w:rPr>
              <w:t>=</w:t>
            </w:r>
          </w:p>
        </w:tc>
        <w:tc>
          <w:tcPr>
            <w:tcW w:w="2126" w:type="dxa"/>
          </w:tcPr>
          <w:p w14:paraId="64EE277A" w14:textId="77777777" w:rsidR="006847AC" w:rsidRPr="00A1781D" w:rsidRDefault="006847AC" w:rsidP="00F35DD5">
            <w:pPr>
              <w:jc w:val="center"/>
              <w:rPr>
                <w:sz w:val="18"/>
                <w:szCs w:val="18"/>
              </w:rPr>
            </w:pPr>
            <w:r w:rsidRPr="00A1781D">
              <w:rPr>
                <w:sz w:val="18"/>
                <w:szCs w:val="18"/>
              </w:rPr>
              <w:t>051 + 052 + 053 + 054 + 055 + 056 + 057 + 058</w:t>
            </w:r>
          </w:p>
        </w:tc>
        <w:tc>
          <w:tcPr>
            <w:tcW w:w="709" w:type="dxa"/>
          </w:tcPr>
          <w:p w14:paraId="1F6D5C99" w14:textId="77777777" w:rsidR="006847AC" w:rsidRPr="00A1781D" w:rsidRDefault="006847AC" w:rsidP="00F35DD5">
            <w:pPr>
              <w:jc w:val="center"/>
              <w:rPr>
                <w:sz w:val="18"/>
                <w:szCs w:val="18"/>
              </w:rPr>
            </w:pPr>
            <w:r w:rsidRPr="00A1781D">
              <w:rPr>
                <w:sz w:val="18"/>
                <w:szCs w:val="18"/>
              </w:rPr>
              <w:t>9</w:t>
            </w:r>
          </w:p>
        </w:tc>
        <w:tc>
          <w:tcPr>
            <w:tcW w:w="2979" w:type="dxa"/>
          </w:tcPr>
          <w:p w14:paraId="418614ED" w14:textId="77777777" w:rsidR="006847AC" w:rsidRPr="00A1781D" w:rsidRDefault="006847AC" w:rsidP="00BE6449">
            <w:pPr>
              <w:rPr>
                <w:sz w:val="18"/>
                <w:szCs w:val="18"/>
              </w:rPr>
            </w:pPr>
            <w:r w:rsidRPr="00A1781D">
              <w:rPr>
                <w:sz w:val="18"/>
                <w:szCs w:val="18"/>
              </w:rPr>
              <w:t>Стр. 050 &lt;&gt; Стр.051 + Стр.052 + Стр.053 + Стр.054 + Стр.055 + Стр.056 + Стр.057 + Стр.058 по графе 9</w:t>
            </w:r>
            <w:r w:rsidR="004472F1">
              <w:rPr>
                <w:sz w:val="18"/>
                <w:szCs w:val="18"/>
              </w:rPr>
              <w:t xml:space="preserve"> </w:t>
            </w:r>
            <w:r w:rsidRPr="00A1781D">
              <w:rPr>
                <w:sz w:val="18"/>
                <w:szCs w:val="18"/>
              </w:rPr>
              <w:t>– недопустимо</w:t>
            </w:r>
          </w:p>
        </w:tc>
        <w:tc>
          <w:tcPr>
            <w:tcW w:w="794" w:type="dxa"/>
          </w:tcPr>
          <w:p w14:paraId="4FDD9C8B" w14:textId="77777777" w:rsidR="006847AC" w:rsidRPr="00A1781D" w:rsidRDefault="006847AC" w:rsidP="00BE6449">
            <w:pPr>
              <w:rPr>
                <w:sz w:val="18"/>
                <w:szCs w:val="18"/>
              </w:rPr>
            </w:pPr>
            <w:r>
              <w:rPr>
                <w:sz w:val="18"/>
                <w:szCs w:val="18"/>
              </w:rPr>
              <w:t>Б</w:t>
            </w:r>
          </w:p>
        </w:tc>
        <w:tc>
          <w:tcPr>
            <w:tcW w:w="709" w:type="dxa"/>
          </w:tcPr>
          <w:p w14:paraId="03CB4F2D" w14:textId="77777777" w:rsidR="006847AC" w:rsidRDefault="006847AC" w:rsidP="000C019E">
            <w:pPr>
              <w:rPr>
                <w:sz w:val="18"/>
                <w:szCs w:val="18"/>
              </w:rPr>
            </w:pPr>
            <w:r>
              <w:rPr>
                <w:sz w:val="18"/>
                <w:szCs w:val="18"/>
              </w:rPr>
              <w:t>ПБС,</w:t>
            </w:r>
          </w:p>
          <w:p w14:paraId="29A91A2F" w14:textId="77777777" w:rsidR="006847AC" w:rsidRDefault="006847AC" w:rsidP="000C019E">
            <w:pPr>
              <w:rPr>
                <w:sz w:val="18"/>
                <w:szCs w:val="18"/>
              </w:rPr>
            </w:pPr>
            <w:r>
              <w:rPr>
                <w:sz w:val="18"/>
                <w:szCs w:val="18"/>
              </w:rPr>
              <w:t xml:space="preserve">РБС, ГРБС </w:t>
            </w:r>
          </w:p>
        </w:tc>
      </w:tr>
      <w:tr w:rsidR="006847AC" w:rsidRPr="00A1781D" w14:paraId="4F3D6D5E" w14:textId="77777777" w:rsidTr="002D5965">
        <w:trPr>
          <w:trHeight w:val="801"/>
          <w:jc w:val="center"/>
        </w:trPr>
        <w:tc>
          <w:tcPr>
            <w:tcW w:w="543" w:type="dxa"/>
          </w:tcPr>
          <w:p w14:paraId="59308111" w14:textId="77777777" w:rsidR="006847AC" w:rsidRPr="00A1781D" w:rsidRDefault="006847AC" w:rsidP="00F35DD5">
            <w:pPr>
              <w:jc w:val="center"/>
              <w:rPr>
                <w:sz w:val="18"/>
                <w:szCs w:val="18"/>
              </w:rPr>
            </w:pPr>
            <w:r w:rsidRPr="00A1781D">
              <w:rPr>
                <w:sz w:val="18"/>
                <w:szCs w:val="18"/>
              </w:rPr>
              <w:t>6.1</w:t>
            </w:r>
          </w:p>
        </w:tc>
        <w:tc>
          <w:tcPr>
            <w:tcW w:w="1341" w:type="dxa"/>
          </w:tcPr>
          <w:p w14:paraId="34D44EEE" w14:textId="77777777" w:rsidR="006847AC" w:rsidRPr="00A1781D" w:rsidRDefault="006847AC" w:rsidP="00F35DD5">
            <w:pPr>
              <w:jc w:val="center"/>
              <w:rPr>
                <w:sz w:val="18"/>
                <w:szCs w:val="18"/>
              </w:rPr>
            </w:pPr>
            <w:r w:rsidRPr="00A1781D">
              <w:rPr>
                <w:sz w:val="18"/>
                <w:szCs w:val="18"/>
              </w:rPr>
              <w:t>050</w:t>
            </w:r>
          </w:p>
        </w:tc>
        <w:tc>
          <w:tcPr>
            <w:tcW w:w="1088" w:type="dxa"/>
          </w:tcPr>
          <w:p w14:paraId="4FE4CD90" w14:textId="77777777" w:rsidR="006847AC" w:rsidRPr="00A1781D" w:rsidRDefault="006847AC" w:rsidP="00F35DD5">
            <w:pPr>
              <w:jc w:val="center"/>
              <w:rPr>
                <w:sz w:val="18"/>
                <w:szCs w:val="18"/>
              </w:rPr>
            </w:pPr>
            <w:r w:rsidRPr="00A1781D">
              <w:rPr>
                <w:sz w:val="18"/>
                <w:szCs w:val="18"/>
              </w:rPr>
              <w:t>10</w:t>
            </w:r>
          </w:p>
        </w:tc>
        <w:tc>
          <w:tcPr>
            <w:tcW w:w="567" w:type="dxa"/>
          </w:tcPr>
          <w:p w14:paraId="17AEE3A2" w14:textId="77777777" w:rsidR="006847AC" w:rsidRPr="00A1781D" w:rsidRDefault="006847AC" w:rsidP="00F35DD5">
            <w:pPr>
              <w:jc w:val="center"/>
              <w:rPr>
                <w:sz w:val="18"/>
                <w:szCs w:val="18"/>
              </w:rPr>
            </w:pPr>
            <w:r w:rsidRPr="00A1781D">
              <w:rPr>
                <w:sz w:val="18"/>
                <w:szCs w:val="18"/>
              </w:rPr>
              <w:t>=</w:t>
            </w:r>
          </w:p>
        </w:tc>
        <w:tc>
          <w:tcPr>
            <w:tcW w:w="2126" w:type="dxa"/>
          </w:tcPr>
          <w:p w14:paraId="2B5F7AEB" w14:textId="77777777" w:rsidR="006847AC" w:rsidRPr="00A1781D" w:rsidRDefault="006847AC" w:rsidP="00F35DD5">
            <w:pPr>
              <w:jc w:val="center"/>
              <w:rPr>
                <w:sz w:val="18"/>
                <w:szCs w:val="18"/>
              </w:rPr>
            </w:pPr>
            <w:r w:rsidRPr="00A1781D">
              <w:rPr>
                <w:sz w:val="18"/>
                <w:szCs w:val="18"/>
              </w:rPr>
              <w:t>051 + 052 + 053 + 054 + 055 + 056 + 057 + 058</w:t>
            </w:r>
          </w:p>
        </w:tc>
        <w:tc>
          <w:tcPr>
            <w:tcW w:w="709" w:type="dxa"/>
          </w:tcPr>
          <w:p w14:paraId="08FB64A3" w14:textId="77777777" w:rsidR="006847AC" w:rsidRPr="00A1781D" w:rsidRDefault="006847AC" w:rsidP="00F35DD5">
            <w:pPr>
              <w:jc w:val="center"/>
              <w:rPr>
                <w:sz w:val="18"/>
                <w:szCs w:val="18"/>
              </w:rPr>
            </w:pPr>
            <w:r w:rsidRPr="00A1781D">
              <w:rPr>
                <w:sz w:val="18"/>
                <w:szCs w:val="18"/>
              </w:rPr>
              <w:t>10</w:t>
            </w:r>
          </w:p>
        </w:tc>
        <w:tc>
          <w:tcPr>
            <w:tcW w:w="2979" w:type="dxa"/>
          </w:tcPr>
          <w:p w14:paraId="2F507DD5" w14:textId="77777777" w:rsidR="006847AC" w:rsidRPr="00A1781D" w:rsidRDefault="006847AC" w:rsidP="00840C5C">
            <w:pPr>
              <w:rPr>
                <w:sz w:val="18"/>
                <w:szCs w:val="18"/>
              </w:rPr>
            </w:pPr>
            <w:r w:rsidRPr="00A1781D">
              <w:rPr>
                <w:sz w:val="18"/>
                <w:szCs w:val="18"/>
              </w:rPr>
              <w:t>Стр. 050 &lt;&gt; Стр.051 + Стр.052 + Стр.053 + Стр.054 + Стр.055 + Стр.056 + Стр.057 + Стр.058 по графе 10</w:t>
            </w:r>
            <w:r w:rsidR="004472F1">
              <w:rPr>
                <w:sz w:val="18"/>
                <w:szCs w:val="18"/>
              </w:rPr>
              <w:t xml:space="preserve"> </w:t>
            </w:r>
            <w:r w:rsidRPr="00A1781D">
              <w:rPr>
                <w:sz w:val="18"/>
                <w:szCs w:val="18"/>
              </w:rPr>
              <w:t>– недопустимо</w:t>
            </w:r>
          </w:p>
        </w:tc>
        <w:tc>
          <w:tcPr>
            <w:tcW w:w="794" w:type="dxa"/>
          </w:tcPr>
          <w:p w14:paraId="3DF82C32" w14:textId="77777777" w:rsidR="006847AC" w:rsidRPr="00A1781D" w:rsidRDefault="006847AC" w:rsidP="00840C5C">
            <w:pPr>
              <w:rPr>
                <w:sz w:val="18"/>
                <w:szCs w:val="18"/>
              </w:rPr>
            </w:pPr>
            <w:r>
              <w:rPr>
                <w:sz w:val="18"/>
                <w:szCs w:val="18"/>
              </w:rPr>
              <w:t>Б</w:t>
            </w:r>
          </w:p>
        </w:tc>
        <w:tc>
          <w:tcPr>
            <w:tcW w:w="709" w:type="dxa"/>
          </w:tcPr>
          <w:p w14:paraId="74C44F81" w14:textId="77777777" w:rsidR="006847AC" w:rsidRDefault="006847AC" w:rsidP="000C019E">
            <w:pPr>
              <w:rPr>
                <w:sz w:val="18"/>
                <w:szCs w:val="18"/>
              </w:rPr>
            </w:pPr>
            <w:r>
              <w:rPr>
                <w:sz w:val="18"/>
                <w:szCs w:val="18"/>
              </w:rPr>
              <w:t>ПБС,</w:t>
            </w:r>
          </w:p>
          <w:p w14:paraId="2A2B03CC" w14:textId="77777777" w:rsidR="006847AC" w:rsidRDefault="006847AC" w:rsidP="000C019E">
            <w:pPr>
              <w:rPr>
                <w:sz w:val="18"/>
                <w:szCs w:val="18"/>
              </w:rPr>
            </w:pPr>
            <w:r>
              <w:rPr>
                <w:sz w:val="18"/>
                <w:szCs w:val="18"/>
              </w:rPr>
              <w:t xml:space="preserve">РБС, ГРБС </w:t>
            </w:r>
          </w:p>
        </w:tc>
      </w:tr>
      <w:tr w:rsidR="006847AC" w:rsidRPr="00A1781D" w14:paraId="15667D7E" w14:textId="77777777" w:rsidTr="002D5965">
        <w:trPr>
          <w:trHeight w:val="801"/>
          <w:jc w:val="center"/>
        </w:trPr>
        <w:tc>
          <w:tcPr>
            <w:tcW w:w="543" w:type="dxa"/>
          </w:tcPr>
          <w:p w14:paraId="02999B33" w14:textId="77777777" w:rsidR="006847AC" w:rsidRPr="00A1781D" w:rsidRDefault="006847AC" w:rsidP="00BE6449">
            <w:pPr>
              <w:jc w:val="center"/>
              <w:rPr>
                <w:sz w:val="18"/>
                <w:szCs w:val="18"/>
              </w:rPr>
            </w:pPr>
            <w:r w:rsidRPr="00A1781D">
              <w:rPr>
                <w:sz w:val="18"/>
                <w:szCs w:val="18"/>
              </w:rPr>
              <w:t>6.2</w:t>
            </w:r>
          </w:p>
        </w:tc>
        <w:tc>
          <w:tcPr>
            <w:tcW w:w="1341" w:type="dxa"/>
          </w:tcPr>
          <w:p w14:paraId="59E3A428" w14:textId="77777777" w:rsidR="006847AC" w:rsidRPr="00A1781D" w:rsidRDefault="006847AC" w:rsidP="00BE6449">
            <w:pPr>
              <w:jc w:val="center"/>
              <w:rPr>
                <w:sz w:val="18"/>
                <w:szCs w:val="18"/>
              </w:rPr>
            </w:pPr>
            <w:r w:rsidRPr="00A1781D">
              <w:rPr>
                <w:sz w:val="18"/>
                <w:szCs w:val="18"/>
              </w:rPr>
              <w:t>050</w:t>
            </w:r>
          </w:p>
        </w:tc>
        <w:tc>
          <w:tcPr>
            <w:tcW w:w="1088" w:type="dxa"/>
          </w:tcPr>
          <w:p w14:paraId="0D1D67F5" w14:textId="77777777" w:rsidR="006847AC" w:rsidRPr="00A1781D" w:rsidRDefault="006847AC" w:rsidP="00BE6449">
            <w:pPr>
              <w:jc w:val="center"/>
              <w:rPr>
                <w:sz w:val="18"/>
                <w:szCs w:val="18"/>
              </w:rPr>
            </w:pPr>
            <w:r w:rsidRPr="00A1781D">
              <w:rPr>
                <w:sz w:val="18"/>
                <w:szCs w:val="18"/>
              </w:rPr>
              <w:t>11</w:t>
            </w:r>
          </w:p>
        </w:tc>
        <w:tc>
          <w:tcPr>
            <w:tcW w:w="567" w:type="dxa"/>
          </w:tcPr>
          <w:p w14:paraId="3C29C8D1" w14:textId="77777777" w:rsidR="006847AC" w:rsidRPr="00A1781D" w:rsidRDefault="006847AC" w:rsidP="00BE6449">
            <w:pPr>
              <w:jc w:val="center"/>
              <w:rPr>
                <w:sz w:val="18"/>
                <w:szCs w:val="18"/>
              </w:rPr>
            </w:pPr>
            <w:r w:rsidRPr="00A1781D">
              <w:rPr>
                <w:sz w:val="18"/>
                <w:szCs w:val="18"/>
              </w:rPr>
              <w:t>=</w:t>
            </w:r>
          </w:p>
        </w:tc>
        <w:tc>
          <w:tcPr>
            <w:tcW w:w="2126" w:type="dxa"/>
          </w:tcPr>
          <w:p w14:paraId="2A09D737" w14:textId="77777777" w:rsidR="006847AC" w:rsidRPr="00A1781D" w:rsidRDefault="006847AC" w:rsidP="00BE6449">
            <w:pPr>
              <w:jc w:val="center"/>
              <w:rPr>
                <w:sz w:val="18"/>
                <w:szCs w:val="18"/>
              </w:rPr>
            </w:pPr>
            <w:r w:rsidRPr="00A1781D">
              <w:rPr>
                <w:sz w:val="18"/>
                <w:szCs w:val="18"/>
              </w:rPr>
              <w:t>051 + 052 + 053 + 054 + 055 + 056 + 057 + 058</w:t>
            </w:r>
          </w:p>
        </w:tc>
        <w:tc>
          <w:tcPr>
            <w:tcW w:w="709" w:type="dxa"/>
          </w:tcPr>
          <w:p w14:paraId="569211ED" w14:textId="77777777" w:rsidR="006847AC" w:rsidRPr="00A1781D" w:rsidRDefault="006847AC" w:rsidP="00BE6449">
            <w:pPr>
              <w:jc w:val="center"/>
              <w:rPr>
                <w:sz w:val="18"/>
                <w:szCs w:val="18"/>
              </w:rPr>
            </w:pPr>
            <w:r w:rsidRPr="00A1781D">
              <w:rPr>
                <w:sz w:val="18"/>
                <w:szCs w:val="18"/>
              </w:rPr>
              <w:t>11</w:t>
            </w:r>
          </w:p>
        </w:tc>
        <w:tc>
          <w:tcPr>
            <w:tcW w:w="2979" w:type="dxa"/>
          </w:tcPr>
          <w:p w14:paraId="3CC68CBC" w14:textId="77777777" w:rsidR="006847AC" w:rsidRPr="00A1781D" w:rsidRDefault="006847AC" w:rsidP="00840C5C">
            <w:pPr>
              <w:rPr>
                <w:sz w:val="18"/>
                <w:szCs w:val="18"/>
              </w:rPr>
            </w:pPr>
            <w:r w:rsidRPr="00A1781D">
              <w:rPr>
                <w:sz w:val="18"/>
                <w:szCs w:val="18"/>
              </w:rPr>
              <w:t>Стр. 050 &lt;&gt; Стр.051 + Стр.052 + Стр.053 + Стр.054 + Стр.055 + Стр.056 + Стр.057 + Стр.058 по графе 11</w:t>
            </w:r>
            <w:r w:rsidR="004472F1">
              <w:rPr>
                <w:sz w:val="18"/>
                <w:szCs w:val="18"/>
              </w:rPr>
              <w:t xml:space="preserve"> </w:t>
            </w:r>
            <w:r w:rsidRPr="00A1781D">
              <w:rPr>
                <w:sz w:val="18"/>
                <w:szCs w:val="18"/>
              </w:rPr>
              <w:t>– недопустимо</w:t>
            </w:r>
          </w:p>
        </w:tc>
        <w:tc>
          <w:tcPr>
            <w:tcW w:w="794" w:type="dxa"/>
          </w:tcPr>
          <w:p w14:paraId="2811E7C2" w14:textId="77777777" w:rsidR="006847AC" w:rsidRPr="00A1781D" w:rsidRDefault="006847AC" w:rsidP="00840C5C">
            <w:pPr>
              <w:rPr>
                <w:sz w:val="18"/>
                <w:szCs w:val="18"/>
              </w:rPr>
            </w:pPr>
            <w:r>
              <w:rPr>
                <w:sz w:val="18"/>
                <w:szCs w:val="18"/>
              </w:rPr>
              <w:t>Б</w:t>
            </w:r>
          </w:p>
        </w:tc>
        <w:tc>
          <w:tcPr>
            <w:tcW w:w="709" w:type="dxa"/>
          </w:tcPr>
          <w:p w14:paraId="51F4C0B0" w14:textId="77777777" w:rsidR="006847AC" w:rsidRDefault="006847AC" w:rsidP="000C019E">
            <w:pPr>
              <w:rPr>
                <w:sz w:val="18"/>
                <w:szCs w:val="18"/>
              </w:rPr>
            </w:pPr>
            <w:r>
              <w:rPr>
                <w:sz w:val="18"/>
                <w:szCs w:val="18"/>
              </w:rPr>
              <w:t>ПБС,</w:t>
            </w:r>
          </w:p>
          <w:p w14:paraId="3590F728" w14:textId="77777777" w:rsidR="006847AC" w:rsidRDefault="006847AC" w:rsidP="000C019E">
            <w:pPr>
              <w:rPr>
                <w:sz w:val="18"/>
                <w:szCs w:val="18"/>
              </w:rPr>
            </w:pPr>
            <w:r>
              <w:rPr>
                <w:sz w:val="18"/>
                <w:szCs w:val="18"/>
              </w:rPr>
              <w:t xml:space="preserve">РБС, ГРБС </w:t>
            </w:r>
          </w:p>
        </w:tc>
      </w:tr>
      <w:tr w:rsidR="006847AC" w:rsidRPr="00A1781D" w14:paraId="20FD2CFE" w14:textId="77777777" w:rsidTr="002D5965">
        <w:trPr>
          <w:trHeight w:val="630"/>
          <w:jc w:val="center"/>
        </w:trPr>
        <w:tc>
          <w:tcPr>
            <w:tcW w:w="543" w:type="dxa"/>
          </w:tcPr>
          <w:p w14:paraId="17E91AF3" w14:textId="77777777" w:rsidR="006847AC" w:rsidRPr="00A1781D" w:rsidRDefault="006847AC" w:rsidP="00F35DD5">
            <w:pPr>
              <w:jc w:val="center"/>
              <w:rPr>
                <w:sz w:val="18"/>
                <w:szCs w:val="18"/>
              </w:rPr>
            </w:pPr>
            <w:r w:rsidRPr="00A1781D">
              <w:rPr>
                <w:sz w:val="18"/>
                <w:szCs w:val="18"/>
              </w:rPr>
              <w:t>7</w:t>
            </w:r>
          </w:p>
        </w:tc>
        <w:tc>
          <w:tcPr>
            <w:tcW w:w="1341" w:type="dxa"/>
          </w:tcPr>
          <w:p w14:paraId="64BB9D63" w14:textId="77777777" w:rsidR="006847AC" w:rsidRPr="00A1781D" w:rsidRDefault="006847AC" w:rsidP="00421CBD">
            <w:pPr>
              <w:jc w:val="center"/>
              <w:rPr>
                <w:sz w:val="18"/>
                <w:szCs w:val="18"/>
              </w:rPr>
            </w:pPr>
            <w:r>
              <w:rPr>
                <w:sz w:val="18"/>
                <w:szCs w:val="18"/>
              </w:rPr>
              <w:t xml:space="preserve">060 </w:t>
            </w:r>
          </w:p>
        </w:tc>
        <w:tc>
          <w:tcPr>
            <w:tcW w:w="1088" w:type="dxa"/>
          </w:tcPr>
          <w:p w14:paraId="0C91D940" w14:textId="77777777" w:rsidR="006847AC" w:rsidRPr="00A1781D" w:rsidRDefault="006847AC" w:rsidP="00421CBD">
            <w:pPr>
              <w:jc w:val="center"/>
              <w:rPr>
                <w:sz w:val="18"/>
                <w:szCs w:val="18"/>
              </w:rPr>
            </w:pPr>
            <w:r>
              <w:rPr>
                <w:sz w:val="18"/>
                <w:szCs w:val="18"/>
              </w:rPr>
              <w:t xml:space="preserve">4 </w:t>
            </w:r>
          </w:p>
        </w:tc>
        <w:tc>
          <w:tcPr>
            <w:tcW w:w="567" w:type="dxa"/>
          </w:tcPr>
          <w:p w14:paraId="52483082" w14:textId="77777777" w:rsidR="006847AC" w:rsidRPr="00A1781D" w:rsidRDefault="006847AC" w:rsidP="00F35DD5">
            <w:pPr>
              <w:jc w:val="center"/>
              <w:rPr>
                <w:sz w:val="18"/>
                <w:szCs w:val="18"/>
              </w:rPr>
            </w:pPr>
            <w:r>
              <w:rPr>
                <w:sz w:val="18"/>
                <w:szCs w:val="18"/>
              </w:rPr>
              <w:t>=</w:t>
            </w:r>
          </w:p>
        </w:tc>
        <w:tc>
          <w:tcPr>
            <w:tcW w:w="2126" w:type="dxa"/>
          </w:tcPr>
          <w:p w14:paraId="3679D746" w14:textId="77777777" w:rsidR="006847AC" w:rsidRPr="00A1781D" w:rsidRDefault="006847AC" w:rsidP="00F35DD5">
            <w:pPr>
              <w:jc w:val="center"/>
              <w:rPr>
                <w:sz w:val="18"/>
                <w:szCs w:val="18"/>
              </w:rPr>
            </w:pPr>
            <w:r>
              <w:rPr>
                <w:sz w:val="18"/>
                <w:szCs w:val="18"/>
              </w:rPr>
              <w:t>061 + 062 + 063 + 064+ 065 + 066 + 067 + 068</w:t>
            </w:r>
          </w:p>
        </w:tc>
        <w:tc>
          <w:tcPr>
            <w:tcW w:w="709" w:type="dxa"/>
          </w:tcPr>
          <w:p w14:paraId="7B446F6B" w14:textId="77777777" w:rsidR="006847AC" w:rsidRPr="00A1781D" w:rsidRDefault="006847AC" w:rsidP="00F35DD5">
            <w:pPr>
              <w:jc w:val="center"/>
              <w:rPr>
                <w:sz w:val="18"/>
                <w:szCs w:val="18"/>
              </w:rPr>
            </w:pPr>
            <w:r>
              <w:rPr>
                <w:sz w:val="18"/>
                <w:szCs w:val="18"/>
              </w:rPr>
              <w:t>4</w:t>
            </w:r>
          </w:p>
        </w:tc>
        <w:tc>
          <w:tcPr>
            <w:tcW w:w="2979" w:type="dxa"/>
          </w:tcPr>
          <w:p w14:paraId="0B7357A8" w14:textId="77777777" w:rsidR="006847AC" w:rsidRPr="00A1781D" w:rsidRDefault="006847AC" w:rsidP="00421CBD">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w:t>
            </w:r>
            <w:r>
              <w:rPr>
                <w:sz w:val="18"/>
                <w:szCs w:val="18"/>
              </w:rPr>
              <w:lastRenderedPageBreak/>
              <w:t xml:space="preserve">Стр. 066 + Стр.067 + Стр.068 по графе 4 – недопустимо </w:t>
            </w:r>
          </w:p>
        </w:tc>
        <w:tc>
          <w:tcPr>
            <w:tcW w:w="794" w:type="dxa"/>
          </w:tcPr>
          <w:p w14:paraId="62F67E34" w14:textId="77777777" w:rsidR="006847AC" w:rsidRDefault="006847AC">
            <w:pPr>
              <w:suppressAutoHyphens w:val="0"/>
              <w:rPr>
                <w:sz w:val="18"/>
                <w:szCs w:val="18"/>
              </w:rPr>
            </w:pPr>
          </w:p>
          <w:p w14:paraId="2554773F" w14:textId="77777777" w:rsidR="006847AC" w:rsidRDefault="006847AC">
            <w:pPr>
              <w:suppressAutoHyphens w:val="0"/>
              <w:rPr>
                <w:sz w:val="18"/>
                <w:szCs w:val="18"/>
              </w:rPr>
            </w:pPr>
            <w:r>
              <w:rPr>
                <w:sz w:val="18"/>
                <w:szCs w:val="18"/>
              </w:rPr>
              <w:t>Б</w:t>
            </w:r>
          </w:p>
          <w:p w14:paraId="346F6402" w14:textId="77777777" w:rsidR="006847AC" w:rsidRPr="00A1781D" w:rsidRDefault="006847AC" w:rsidP="006840FE">
            <w:pPr>
              <w:rPr>
                <w:sz w:val="18"/>
                <w:szCs w:val="18"/>
              </w:rPr>
            </w:pPr>
          </w:p>
        </w:tc>
        <w:tc>
          <w:tcPr>
            <w:tcW w:w="709" w:type="dxa"/>
          </w:tcPr>
          <w:p w14:paraId="305C7C71" w14:textId="77777777" w:rsidR="006847AC" w:rsidRDefault="006847AC" w:rsidP="000C019E">
            <w:pPr>
              <w:rPr>
                <w:sz w:val="18"/>
                <w:szCs w:val="18"/>
              </w:rPr>
            </w:pPr>
            <w:r>
              <w:rPr>
                <w:sz w:val="18"/>
                <w:szCs w:val="18"/>
              </w:rPr>
              <w:t>ПБС,</w:t>
            </w:r>
          </w:p>
          <w:p w14:paraId="671EBB1D" w14:textId="77777777" w:rsidR="006847AC" w:rsidRDefault="006847AC" w:rsidP="000C019E">
            <w:pPr>
              <w:rPr>
                <w:sz w:val="18"/>
                <w:szCs w:val="18"/>
              </w:rPr>
            </w:pPr>
            <w:r>
              <w:rPr>
                <w:sz w:val="18"/>
                <w:szCs w:val="18"/>
              </w:rPr>
              <w:t xml:space="preserve">РБС, ГРБС </w:t>
            </w:r>
          </w:p>
        </w:tc>
      </w:tr>
      <w:tr w:rsidR="006847AC" w:rsidRPr="00A1781D" w14:paraId="6DA8129A" w14:textId="77777777" w:rsidTr="002D5965">
        <w:trPr>
          <w:trHeight w:val="167"/>
          <w:jc w:val="center"/>
        </w:trPr>
        <w:tc>
          <w:tcPr>
            <w:tcW w:w="543" w:type="dxa"/>
          </w:tcPr>
          <w:p w14:paraId="2BB3BD81" w14:textId="77777777" w:rsidR="006847AC" w:rsidRPr="00A1781D" w:rsidRDefault="006847AC" w:rsidP="00F35DD5">
            <w:pPr>
              <w:jc w:val="center"/>
              <w:rPr>
                <w:sz w:val="18"/>
                <w:szCs w:val="18"/>
              </w:rPr>
            </w:pPr>
            <w:r>
              <w:rPr>
                <w:sz w:val="18"/>
                <w:szCs w:val="18"/>
              </w:rPr>
              <w:t>7.1</w:t>
            </w:r>
          </w:p>
        </w:tc>
        <w:tc>
          <w:tcPr>
            <w:tcW w:w="1341" w:type="dxa"/>
          </w:tcPr>
          <w:p w14:paraId="2979BE4E" w14:textId="77777777" w:rsidR="006847AC" w:rsidRPr="00A1781D" w:rsidRDefault="006847AC" w:rsidP="00F35DD5">
            <w:pPr>
              <w:jc w:val="center"/>
              <w:rPr>
                <w:sz w:val="18"/>
                <w:szCs w:val="18"/>
              </w:rPr>
            </w:pPr>
            <w:r>
              <w:rPr>
                <w:sz w:val="18"/>
                <w:szCs w:val="18"/>
              </w:rPr>
              <w:t>060</w:t>
            </w:r>
          </w:p>
        </w:tc>
        <w:tc>
          <w:tcPr>
            <w:tcW w:w="1088" w:type="dxa"/>
          </w:tcPr>
          <w:p w14:paraId="3E8671E8" w14:textId="77777777" w:rsidR="006847AC" w:rsidRPr="00A1781D" w:rsidRDefault="006847AC" w:rsidP="00F35DD5">
            <w:pPr>
              <w:jc w:val="center"/>
              <w:rPr>
                <w:sz w:val="18"/>
                <w:szCs w:val="18"/>
              </w:rPr>
            </w:pPr>
            <w:r>
              <w:rPr>
                <w:sz w:val="18"/>
                <w:szCs w:val="18"/>
              </w:rPr>
              <w:t>5</w:t>
            </w:r>
          </w:p>
        </w:tc>
        <w:tc>
          <w:tcPr>
            <w:tcW w:w="567" w:type="dxa"/>
          </w:tcPr>
          <w:p w14:paraId="46CC9444" w14:textId="77777777" w:rsidR="006847AC" w:rsidRPr="00A1781D" w:rsidRDefault="006847AC" w:rsidP="00F35DD5">
            <w:pPr>
              <w:jc w:val="center"/>
              <w:rPr>
                <w:sz w:val="18"/>
                <w:szCs w:val="18"/>
              </w:rPr>
            </w:pPr>
            <w:r>
              <w:rPr>
                <w:sz w:val="18"/>
                <w:szCs w:val="18"/>
              </w:rPr>
              <w:t>=</w:t>
            </w:r>
          </w:p>
        </w:tc>
        <w:tc>
          <w:tcPr>
            <w:tcW w:w="2126" w:type="dxa"/>
          </w:tcPr>
          <w:p w14:paraId="3160DD61" w14:textId="77777777" w:rsidR="006847AC" w:rsidRPr="00A1781D" w:rsidRDefault="006847AC" w:rsidP="00F35DD5">
            <w:pPr>
              <w:jc w:val="center"/>
              <w:rPr>
                <w:sz w:val="18"/>
                <w:szCs w:val="18"/>
              </w:rPr>
            </w:pPr>
            <w:r>
              <w:rPr>
                <w:sz w:val="18"/>
                <w:szCs w:val="18"/>
              </w:rPr>
              <w:t>061 + 062 + 063 + 064+ 065 + 066 + 067 + 068</w:t>
            </w:r>
          </w:p>
        </w:tc>
        <w:tc>
          <w:tcPr>
            <w:tcW w:w="709" w:type="dxa"/>
          </w:tcPr>
          <w:p w14:paraId="6C19A28F" w14:textId="77777777" w:rsidR="006847AC" w:rsidRPr="00A1781D" w:rsidRDefault="006847AC" w:rsidP="00F35DD5">
            <w:pPr>
              <w:jc w:val="center"/>
              <w:rPr>
                <w:sz w:val="18"/>
                <w:szCs w:val="18"/>
              </w:rPr>
            </w:pPr>
            <w:r>
              <w:rPr>
                <w:sz w:val="18"/>
                <w:szCs w:val="18"/>
              </w:rPr>
              <w:t>5</w:t>
            </w:r>
          </w:p>
        </w:tc>
        <w:tc>
          <w:tcPr>
            <w:tcW w:w="2979" w:type="dxa"/>
          </w:tcPr>
          <w:p w14:paraId="2E7E3D5D" w14:textId="77777777"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w:t>
            </w:r>
            <w:r w:rsidRPr="00A1781D">
              <w:rPr>
                <w:sz w:val="18"/>
                <w:szCs w:val="18"/>
              </w:rPr>
              <w:t>по графе</w:t>
            </w:r>
            <w:r>
              <w:rPr>
                <w:sz w:val="18"/>
                <w:szCs w:val="18"/>
              </w:rPr>
              <w:t xml:space="preserve"> 5 </w:t>
            </w:r>
            <w:r w:rsidR="00EE5820">
              <w:rPr>
                <w:sz w:val="18"/>
                <w:szCs w:val="18"/>
              </w:rPr>
              <w:t>–</w:t>
            </w:r>
            <w:r>
              <w:rPr>
                <w:sz w:val="18"/>
                <w:szCs w:val="18"/>
              </w:rPr>
              <w:t xml:space="preserve"> недопустимо</w:t>
            </w:r>
          </w:p>
        </w:tc>
        <w:tc>
          <w:tcPr>
            <w:tcW w:w="794" w:type="dxa"/>
          </w:tcPr>
          <w:p w14:paraId="3C04E48A" w14:textId="77777777" w:rsidR="006847AC" w:rsidRDefault="006847AC" w:rsidP="00421CBD">
            <w:pPr>
              <w:rPr>
                <w:sz w:val="18"/>
                <w:szCs w:val="18"/>
              </w:rPr>
            </w:pPr>
            <w:r>
              <w:rPr>
                <w:sz w:val="18"/>
                <w:szCs w:val="18"/>
              </w:rPr>
              <w:t>Б</w:t>
            </w:r>
          </w:p>
        </w:tc>
        <w:tc>
          <w:tcPr>
            <w:tcW w:w="709" w:type="dxa"/>
          </w:tcPr>
          <w:p w14:paraId="22C04E1D" w14:textId="77777777" w:rsidR="006847AC" w:rsidRDefault="006847AC" w:rsidP="000C019E">
            <w:pPr>
              <w:rPr>
                <w:sz w:val="18"/>
                <w:szCs w:val="18"/>
              </w:rPr>
            </w:pPr>
            <w:r>
              <w:rPr>
                <w:sz w:val="18"/>
                <w:szCs w:val="18"/>
              </w:rPr>
              <w:t>ПБС,</w:t>
            </w:r>
          </w:p>
          <w:p w14:paraId="4681690E" w14:textId="77777777" w:rsidR="006847AC" w:rsidRDefault="006847AC" w:rsidP="000C019E">
            <w:pPr>
              <w:rPr>
                <w:sz w:val="18"/>
                <w:szCs w:val="18"/>
              </w:rPr>
            </w:pPr>
            <w:r>
              <w:rPr>
                <w:sz w:val="18"/>
                <w:szCs w:val="18"/>
              </w:rPr>
              <w:t xml:space="preserve">РБС, ГРБС </w:t>
            </w:r>
          </w:p>
        </w:tc>
      </w:tr>
      <w:tr w:rsidR="006847AC" w:rsidRPr="00A1781D" w14:paraId="5A5FE866" w14:textId="77777777" w:rsidTr="002D5965">
        <w:trPr>
          <w:trHeight w:val="405"/>
          <w:jc w:val="center"/>
        </w:trPr>
        <w:tc>
          <w:tcPr>
            <w:tcW w:w="543" w:type="dxa"/>
          </w:tcPr>
          <w:p w14:paraId="63DE99F3" w14:textId="77777777" w:rsidR="006847AC" w:rsidRPr="00A1781D" w:rsidRDefault="006847AC" w:rsidP="00F35DD5">
            <w:pPr>
              <w:jc w:val="center"/>
              <w:rPr>
                <w:sz w:val="18"/>
                <w:szCs w:val="18"/>
              </w:rPr>
            </w:pPr>
            <w:r>
              <w:rPr>
                <w:sz w:val="18"/>
                <w:szCs w:val="18"/>
              </w:rPr>
              <w:t>7.2</w:t>
            </w:r>
          </w:p>
        </w:tc>
        <w:tc>
          <w:tcPr>
            <w:tcW w:w="1341" w:type="dxa"/>
          </w:tcPr>
          <w:p w14:paraId="6DC4F0CB" w14:textId="77777777" w:rsidR="006847AC" w:rsidRPr="00A1781D" w:rsidRDefault="006847AC" w:rsidP="00F35DD5">
            <w:pPr>
              <w:jc w:val="center"/>
              <w:rPr>
                <w:sz w:val="18"/>
                <w:szCs w:val="18"/>
              </w:rPr>
            </w:pPr>
            <w:r>
              <w:rPr>
                <w:sz w:val="18"/>
                <w:szCs w:val="18"/>
              </w:rPr>
              <w:t>060</w:t>
            </w:r>
          </w:p>
        </w:tc>
        <w:tc>
          <w:tcPr>
            <w:tcW w:w="1088" w:type="dxa"/>
          </w:tcPr>
          <w:p w14:paraId="37567CB4" w14:textId="77777777" w:rsidR="006847AC" w:rsidRPr="00A1781D" w:rsidRDefault="006847AC" w:rsidP="00F35DD5">
            <w:pPr>
              <w:jc w:val="center"/>
              <w:rPr>
                <w:sz w:val="18"/>
                <w:szCs w:val="18"/>
              </w:rPr>
            </w:pPr>
            <w:r>
              <w:rPr>
                <w:sz w:val="18"/>
                <w:szCs w:val="18"/>
              </w:rPr>
              <w:t>8</w:t>
            </w:r>
          </w:p>
        </w:tc>
        <w:tc>
          <w:tcPr>
            <w:tcW w:w="567" w:type="dxa"/>
          </w:tcPr>
          <w:p w14:paraId="0BFAE108" w14:textId="77777777" w:rsidR="006847AC" w:rsidRPr="00A1781D" w:rsidRDefault="006847AC" w:rsidP="00F35DD5">
            <w:pPr>
              <w:jc w:val="center"/>
              <w:rPr>
                <w:sz w:val="18"/>
                <w:szCs w:val="18"/>
              </w:rPr>
            </w:pPr>
            <w:r>
              <w:rPr>
                <w:sz w:val="18"/>
                <w:szCs w:val="18"/>
              </w:rPr>
              <w:t>=</w:t>
            </w:r>
          </w:p>
        </w:tc>
        <w:tc>
          <w:tcPr>
            <w:tcW w:w="2126" w:type="dxa"/>
          </w:tcPr>
          <w:p w14:paraId="3297A901" w14:textId="77777777" w:rsidR="006847AC" w:rsidRPr="00A1781D" w:rsidRDefault="006847AC" w:rsidP="00F35DD5">
            <w:pPr>
              <w:jc w:val="center"/>
              <w:rPr>
                <w:sz w:val="18"/>
                <w:szCs w:val="18"/>
              </w:rPr>
            </w:pPr>
            <w:r>
              <w:rPr>
                <w:sz w:val="18"/>
                <w:szCs w:val="18"/>
              </w:rPr>
              <w:t>061 + 062 + 063 + 064+ 065 + 066 + 067 + 068</w:t>
            </w:r>
          </w:p>
        </w:tc>
        <w:tc>
          <w:tcPr>
            <w:tcW w:w="709" w:type="dxa"/>
          </w:tcPr>
          <w:p w14:paraId="7F3B4E92" w14:textId="77777777" w:rsidR="006847AC" w:rsidRPr="00A1781D" w:rsidRDefault="006847AC" w:rsidP="00F35DD5">
            <w:pPr>
              <w:jc w:val="center"/>
              <w:rPr>
                <w:sz w:val="18"/>
                <w:szCs w:val="18"/>
              </w:rPr>
            </w:pPr>
            <w:r>
              <w:rPr>
                <w:sz w:val="18"/>
                <w:szCs w:val="18"/>
              </w:rPr>
              <w:t>8</w:t>
            </w:r>
          </w:p>
        </w:tc>
        <w:tc>
          <w:tcPr>
            <w:tcW w:w="2979" w:type="dxa"/>
          </w:tcPr>
          <w:p w14:paraId="2142349F" w14:textId="77777777"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w:t>
            </w:r>
            <w:r w:rsidRPr="00A1781D">
              <w:rPr>
                <w:sz w:val="18"/>
                <w:szCs w:val="18"/>
              </w:rPr>
              <w:t>по графе</w:t>
            </w:r>
            <w:r>
              <w:rPr>
                <w:sz w:val="18"/>
                <w:szCs w:val="18"/>
              </w:rPr>
              <w:t xml:space="preserve"> 8 </w:t>
            </w:r>
            <w:r w:rsidR="00EE5820">
              <w:rPr>
                <w:sz w:val="18"/>
                <w:szCs w:val="18"/>
              </w:rPr>
              <w:t>–</w:t>
            </w:r>
            <w:r>
              <w:rPr>
                <w:sz w:val="18"/>
                <w:szCs w:val="18"/>
              </w:rPr>
              <w:t xml:space="preserve"> недопустимо</w:t>
            </w:r>
          </w:p>
        </w:tc>
        <w:tc>
          <w:tcPr>
            <w:tcW w:w="794" w:type="dxa"/>
          </w:tcPr>
          <w:p w14:paraId="03E97BBA" w14:textId="77777777" w:rsidR="006847AC" w:rsidRDefault="006847AC" w:rsidP="00421CBD">
            <w:pPr>
              <w:rPr>
                <w:sz w:val="18"/>
                <w:szCs w:val="18"/>
              </w:rPr>
            </w:pPr>
            <w:r>
              <w:rPr>
                <w:sz w:val="18"/>
                <w:szCs w:val="18"/>
              </w:rPr>
              <w:t>Б</w:t>
            </w:r>
          </w:p>
        </w:tc>
        <w:tc>
          <w:tcPr>
            <w:tcW w:w="709" w:type="dxa"/>
          </w:tcPr>
          <w:p w14:paraId="2F3C3862" w14:textId="77777777" w:rsidR="006847AC" w:rsidRDefault="006847AC" w:rsidP="000C019E">
            <w:pPr>
              <w:rPr>
                <w:sz w:val="18"/>
                <w:szCs w:val="18"/>
              </w:rPr>
            </w:pPr>
            <w:r>
              <w:rPr>
                <w:sz w:val="18"/>
                <w:szCs w:val="18"/>
              </w:rPr>
              <w:t>ПБС,</w:t>
            </w:r>
          </w:p>
          <w:p w14:paraId="344BC8B7" w14:textId="77777777" w:rsidR="006847AC" w:rsidRDefault="006847AC" w:rsidP="000C019E">
            <w:pPr>
              <w:rPr>
                <w:sz w:val="18"/>
                <w:szCs w:val="18"/>
              </w:rPr>
            </w:pPr>
            <w:r>
              <w:rPr>
                <w:sz w:val="18"/>
                <w:szCs w:val="18"/>
              </w:rPr>
              <w:t xml:space="preserve">РБС, ГРБС </w:t>
            </w:r>
          </w:p>
        </w:tc>
      </w:tr>
      <w:tr w:rsidR="006847AC" w:rsidRPr="00A1781D" w14:paraId="3CEA5FBA" w14:textId="77777777" w:rsidTr="002D5965">
        <w:trPr>
          <w:trHeight w:val="495"/>
          <w:jc w:val="center"/>
        </w:trPr>
        <w:tc>
          <w:tcPr>
            <w:tcW w:w="543" w:type="dxa"/>
          </w:tcPr>
          <w:p w14:paraId="2C637BAE" w14:textId="77777777" w:rsidR="006847AC" w:rsidRPr="00A1781D" w:rsidRDefault="006847AC" w:rsidP="00F35DD5">
            <w:pPr>
              <w:jc w:val="center"/>
              <w:rPr>
                <w:sz w:val="18"/>
                <w:szCs w:val="18"/>
              </w:rPr>
            </w:pPr>
            <w:r>
              <w:rPr>
                <w:sz w:val="18"/>
                <w:szCs w:val="18"/>
              </w:rPr>
              <w:t>7.3</w:t>
            </w:r>
          </w:p>
        </w:tc>
        <w:tc>
          <w:tcPr>
            <w:tcW w:w="1341" w:type="dxa"/>
          </w:tcPr>
          <w:p w14:paraId="7F8C87E4" w14:textId="77777777" w:rsidR="006847AC" w:rsidRPr="00A1781D" w:rsidRDefault="006847AC" w:rsidP="00F35DD5">
            <w:pPr>
              <w:jc w:val="center"/>
              <w:rPr>
                <w:sz w:val="18"/>
                <w:szCs w:val="18"/>
              </w:rPr>
            </w:pPr>
            <w:r>
              <w:rPr>
                <w:sz w:val="18"/>
                <w:szCs w:val="18"/>
              </w:rPr>
              <w:t>060</w:t>
            </w:r>
          </w:p>
        </w:tc>
        <w:tc>
          <w:tcPr>
            <w:tcW w:w="1088" w:type="dxa"/>
          </w:tcPr>
          <w:p w14:paraId="4D46332F" w14:textId="77777777" w:rsidR="006847AC" w:rsidRPr="00A1781D" w:rsidRDefault="006847AC" w:rsidP="00F35DD5">
            <w:pPr>
              <w:jc w:val="center"/>
              <w:rPr>
                <w:sz w:val="18"/>
                <w:szCs w:val="18"/>
              </w:rPr>
            </w:pPr>
            <w:r>
              <w:rPr>
                <w:sz w:val="18"/>
                <w:szCs w:val="18"/>
              </w:rPr>
              <w:t>9</w:t>
            </w:r>
          </w:p>
        </w:tc>
        <w:tc>
          <w:tcPr>
            <w:tcW w:w="567" w:type="dxa"/>
          </w:tcPr>
          <w:p w14:paraId="19266792" w14:textId="77777777" w:rsidR="006847AC" w:rsidRPr="00A1781D" w:rsidRDefault="006847AC" w:rsidP="00F35DD5">
            <w:pPr>
              <w:jc w:val="center"/>
              <w:rPr>
                <w:sz w:val="18"/>
                <w:szCs w:val="18"/>
              </w:rPr>
            </w:pPr>
            <w:r>
              <w:rPr>
                <w:sz w:val="18"/>
                <w:szCs w:val="18"/>
              </w:rPr>
              <w:t>=</w:t>
            </w:r>
          </w:p>
        </w:tc>
        <w:tc>
          <w:tcPr>
            <w:tcW w:w="2126" w:type="dxa"/>
          </w:tcPr>
          <w:p w14:paraId="7160092E" w14:textId="77777777" w:rsidR="006847AC" w:rsidRPr="00A1781D" w:rsidRDefault="006847AC" w:rsidP="00F35DD5">
            <w:pPr>
              <w:jc w:val="center"/>
              <w:rPr>
                <w:sz w:val="18"/>
                <w:szCs w:val="18"/>
              </w:rPr>
            </w:pPr>
            <w:r>
              <w:rPr>
                <w:sz w:val="18"/>
                <w:szCs w:val="18"/>
              </w:rPr>
              <w:t>061 + 062 + 063 + 064+ 065 + 066 + 067 + 068</w:t>
            </w:r>
          </w:p>
        </w:tc>
        <w:tc>
          <w:tcPr>
            <w:tcW w:w="709" w:type="dxa"/>
          </w:tcPr>
          <w:p w14:paraId="0C4D0BF2" w14:textId="77777777" w:rsidR="006847AC" w:rsidRPr="00A1781D" w:rsidRDefault="006847AC" w:rsidP="00F35DD5">
            <w:pPr>
              <w:jc w:val="center"/>
              <w:rPr>
                <w:sz w:val="18"/>
                <w:szCs w:val="18"/>
              </w:rPr>
            </w:pPr>
            <w:r>
              <w:rPr>
                <w:sz w:val="18"/>
                <w:szCs w:val="18"/>
              </w:rPr>
              <w:t>9</w:t>
            </w:r>
          </w:p>
        </w:tc>
        <w:tc>
          <w:tcPr>
            <w:tcW w:w="2979" w:type="dxa"/>
          </w:tcPr>
          <w:p w14:paraId="02CFFB7D" w14:textId="77777777"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9 </w:t>
            </w:r>
            <w:r w:rsidR="00EE5820">
              <w:rPr>
                <w:sz w:val="18"/>
                <w:szCs w:val="18"/>
              </w:rPr>
              <w:t>–</w:t>
            </w:r>
            <w:r>
              <w:rPr>
                <w:sz w:val="18"/>
                <w:szCs w:val="18"/>
              </w:rPr>
              <w:t xml:space="preserve"> недопустимо</w:t>
            </w:r>
          </w:p>
        </w:tc>
        <w:tc>
          <w:tcPr>
            <w:tcW w:w="794" w:type="dxa"/>
          </w:tcPr>
          <w:p w14:paraId="7FEFA334" w14:textId="77777777" w:rsidR="006847AC" w:rsidRDefault="006847AC" w:rsidP="00421CBD">
            <w:pPr>
              <w:rPr>
                <w:sz w:val="18"/>
                <w:szCs w:val="18"/>
              </w:rPr>
            </w:pPr>
            <w:r>
              <w:rPr>
                <w:sz w:val="18"/>
                <w:szCs w:val="18"/>
              </w:rPr>
              <w:t>Б</w:t>
            </w:r>
          </w:p>
        </w:tc>
        <w:tc>
          <w:tcPr>
            <w:tcW w:w="709" w:type="dxa"/>
          </w:tcPr>
          <w:p w14:paraId="2754F5F5" w14:textId="77777777" w:rsidR="006847AC" w:rsidRDefault="006847AC" w:rsidP="000C019E">
            <w:pPr>
              <w:rPr>
                <w:sz w:val="18"/>
                <w:szCs w:val="18"/>
              </w:rPr>
            </w:pPr>
            <w:r>
              <w:rPr>
                <w:sz w:val="18"/>
                <w:szCs w:val="18"/>
              </w:rPr>
              <w:t>ПБС,</w:t>
            </w:r>
          </w:p>
          <w:p w14:paraId="016C9059" w14:textId="77777777" w:rsidR="006847AC" w:rsidRDefault="006847AC" w:rsidP="000C019E">
            <w:pPr>
              <w:rPr>
                <w:sz w:val="18"/>
                <w:szCs w:val="18"/>
              </w:rPr>
            </w:pPr>
            <w:r>
              <w:rPr>
                <w:sz w:val="18"/>
                <w:szCs w:val="18"/>
              </w:rPr>
              <w:t xml:space="preserve">РБС, ГРБС </w:t>
            </w:r>
          </w:p>
        </w:tc>
      </w:tr>
      <w:tr w:rsidR="006847AC" w:rsidRPr="00A1781D" w14:paraId="0F124813" w14:textId="77777777" w:rsidTr="002D5965">
        <w:trPr>
          <w:trHeight w:val="705"/>
          <w:jc w:val="center"/>
        </w:trPr>
        <w:tc>
          <w:tcPr>
            <w:tcW w:w="543" w:type="dxa"/>
          </w:tcPr>
          <w:p w14:paraId="066741A9" w14:textId="77777777" w:rsidR="006847AC" w:rsidRPr="00A1781D" w:rsidRDefault="006847AC" w:rsidP="00F35DD5">
            <w:pPr>
              <w:jc w:val="center"/>
              <w:rPr>
                <w:sz w:val="18"/>
                <w:szCs w:val="18"/>
              </w:rPr>
            </w:pPr>
            <w:r>
              <w:rPr>
                <w:sz w:val="18"/>
                <w:szCs w:val="18"/>
              </w:rPr>
              <w:t>7.4</w:t>
            </w:r>
          </w:p>
        </w:tc>
        <w:tc>
          <w:tcPr>
            <w:tcW w:w="1341" w:type="dxa"/>
          </w:tcPr>
          <w:p w14:paraId="424E9C3A" w14:textId="77777777" w:rsidR="006847AC" w:rsidRPr="00A1781D" w:rsidRDefault="006847AC" w:rsidP="00F35DD5">
            <w:pPr>
              <w:jc w:val="center"/>
              <w:rPr>
                <w:sz w:val="18"/>
                <w:szCs w:val="18"/>
              </w:rPr>
            </w:pPr>
            <w:r>
              <w:rPr>
                <w:sz w:val="18"/>
                <w:szCs w:val="18"/>
              </w:rPr>
              <w:t>060</w:t>
            </w:r>
          </w:p>
        </w:tc>
        <w:tc>
          <w:tcPr>
            <w:tcW w:w="1088" w:type="dxa"/>
          </w:tcPr>
          <w:p w14:paraId="5CCC40E0" w14:textId="77777777" w:rsidR="006847AC" w:rsidRPr="00A1781D" w:rsidRDefault="006847AC" w:rsidP="00F35DD5">
            <w:pPr>
              <w:jc w:val="center"/>
              <w:rPr>
                <w:sz w:val="18"/>
                <w:szCs w:val="18"/>
              </w:rPr>
            </w:pPr>
            <w:r>
              <w:rPr>
                <w:sz w:val="18"/>
                <w:szCs w:val="18"/>
              </w:rPr>
              <w:t>10</w:t>
            </w:r>
          </w:p>
        </w:tc>
        <w:tc>
          <w:tcPr>
            <w:tcW w:w="567" w:type="dxa"/>
          </w:tcPr>
          <w:p w14:paraId="22E1A91E" w14:textId="77777777" w:rsidR="006847AC" w:rsidRPr="00A1781D" w:rsidRDefault="006847AC" w:rsidP="00F35DD5">
            <w:pPr>
              <w:jc w:val="center"/>
              <w:rPr>
                <w:sz w:val="18"/>
                <w:szCs w:val="18"/>
              </w:rPr>
            </w:pPr>
            <w:r>
              <w:rPr>
                <w:sz w:val="18"/>
                <w:szCs w:val="18"/>
              </w:rPr>
              <w:t>=</w:t>
            </w:r>
          </w:p>
        </w:tc>
        <w:tc>
          <w:tcPr>
            <w:tcW w:w="2126" w:type="dxa"/>
          </w:tcPr>
          <w:p w14:paraId="4621B246" w14:textId="77777777" w:rsidR="006847AC" w:rsidRPr="00A1781D" w:rsidRDefault="006847AC" w:rsidP="00F35DD5">
            <w:pPr>
              <w:jc w:val="center"/>
              <w:rPr>
                <w:sz w:val="18"/>
                <w:szCs w:val="18"/>
              </w:rPr>
            </w:pPr>
            <w:r>
              <w:rPr>
                <w:sz w:val="18"/>
                <w:szCs w:val="18"/>
              </w:rPr>
              <w:t>061 + 062 + 063 + 064+ 065 + 066 + 067 + 068</w:t>
            </w:r>
          </w:p>
        </w:tc>
        <w:tc>
          <w:tcPr>
            <w:tcW w:w="709" w:type="dxa"/>
          </w:tcPr>
          <w:p w14:paraId="15C1011F" w14:textId="77777777" w:rsidR="006847AC" w:rsidRPr="00A1781D" w:rsidRDefault="006847AC" w:rsidP="00F35DD5">
            <w:pPr>
              <w:jc w:val="center"/>
              <w:rPr>
                <w:sz w:val="18"/>
                <w:szCs w:val="18"/>
              </w:rPr>
            </w:pPr>
            <w:r>
              <w:rPr>
                <w:sz w:val="18"/>
                <w:szCs w:val="18"/>
              </w:rPr>
              <w:t>10</w:t>
            </w:r>
          </w:p>
        </w:tc>
        <w:tc>
          <w:tcPr>
            <w:tcW w:w="2979" w:type="dxa"/>
          </w:tcPr>
          <w:p w14:paraId="2854C600" w14:textId="77777777"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10 </w:t>
            </w:r>
            <w:r w:rsidR="00EE5820">
              <w:rPr>
                <w:sz w:val="18"/>
                <w:szCs w:val="18"/>
              </w:rPr>
              <w:t>–</w:t>
            </w:r>
            <w:r>
              <w:rPr>
                <w:sz w:val="18"/>
                <w:szCs w:val="18"/>
              </w:rPr>
              <w:t xml:space="preserve"> недопустимо</w:t>
            </w:r>
          </w:p>
        </w:tc>
        <w:tc>
          <w:tcPr>
            <w:tcW w:w="794" w:type="dxa"/>
          </w:tcPr>
          <w:p w14:paraId="573CA944" w14:textId="77777777" w:rsidR="006847AC" w:rsidRDefault="006847AC" w:rsidP="00421CBD">
            <w:pPr>
              <w:rPr>
                <w:sz w:val="18"/>
                <w:szCs w:val="18"/>
              </w:rPr>
            </w:pPr>
            <w:r>
              <w:rPr>
                <w:sz w:val="18"/>
                <w:szCs w:val="18"/>
              </w:rPr>
              <w:t>Б</w:t>
            </w:r>
          </w:p>
        </w:tc>
        <w:tc>
          <w:tcPr>
            <w:tcW w:w="709" w:type="dxa"/>
          </w:tcPr>
          <w:p w14:paraId="4D36898B" w14:textId="77777777" w:rsidR="006847AC" w:rsidRDefault="006847AC" w:rsidP="000C019E">
            <w:pPr>
              <w:rPr>
                <w:sz w:val="18"/>
                <w:szCs w:val="18"/>
              </w:rPr>
            </w:pPr>
            <w:r>
              <w:rPr>
                <w:sz w:val="18"/>
                <w:szCs w:val="18"/>
              </w:rPr>
              <w:t>ПБС,</w:t>
            </w:r>
          </w:p>
          <w:p w14:paraId="40476C4B" w14:textId="77777777" w:rsidR="006847AC" w:rsidRDefault="006847AC" w:rsidP="000C019E">
            <w:pPr>
              <w:rPr>
                <w:sz w:val="18"/>
                <w:szCs w:val="18"/>
              </w:rPr>
            </w:pPr>
            <w:r>
              <w:rPr>
                <w:sz w:val="18"/>
                <w:szCs w:val="18"/>
              </w:rPr>
              <w:t xml:space="preserve">РБС, ГРБС </w:t>
            </w:r>
          </w:p>
        </w:tc>
      </w:tr>
      <w:tr w:rsidR="006847AC" w:rsidRPr="00A1781D" w14:paraId="6291E8CC" w14:textId="77777777" w:rsidTr="002D5965">
        <w:trPr>
          <w:trHeight w:val="405"/>
          <w:jc w:val="center"/>
        </w:trPr>
        <w:tc>
          <w:tcPr>
            <w:tcW w:w="543" w:type="dxa"/>
          </w:tcPr>
          <w:p w14:paraId="4B63B7AD" w14:textId="77777777" w:rsidR="006847AC" w:rsidRPr="00A1781D" w:rsidRDefault="006847AC" w:rsidP="00F35DD5">
            <w:pPr>
              <w:jc w:val="center"/>
              <w:rPr>
                <w:sz w:val="18"/>
                <w:szCs w:val="18"/>
              </w:rPr>
            </w:pPr>
            <w:r>
              <w:rPr>
                <w:sz w:val="18"/>
                <w:szCs w:val="18"/>
              </w:rPr>
              <w:t>7.5</w:t>
            </w:r>
          </w:p>
        </w:tc>
        <w:tc>
          <w:tcPr>
            <w:tcW w:w="1341" w:type="dxa"/>
          </w:tcPr>
          <w:p w14:paraId="4B8A3938" w14:textId="77777777" w:rsidR="006847AC" w:rsidRPr="00A1781D" w:rsidRDefault="006847AC" w:rsidP="00F35DD5">
            <w:pPr>
              <w:jc w:val="center"/>
              <w:rPr>
                <w:sz w:val="18"/>
                <w:szCs w:val="18"/>
              </w:rPr>
            </w:pPr>
            <w:r>
              <w:rPr>
                <w:sz w:val="18"/>
                <w:szCs w:val="18"/>
              </w:rPr>
              <w:t>060</w:t>
            </w:r>
          </w:p>
        </w:tc>
        <w:tc>
          <w:tcPr>
            <w:tcW w:w="1088" w:type="dxa"/>
          </w:tcPr>
          <w:p w14:paraId="10C1FD3A" w14:textId="77777777" w:rsidR="006847AC" w:rsidRPr="00A1781D" w:rsidRDefault="006847AC" w:rsidP="00F35DD5">
            <w:pPr>
              <w:jc w:val="center"/>
              <w:rPr>
                <w:sz w:val="18"/>
                <w:szCs w:val="18"/>
              </w:rPr>
            </w:pPr>
            <w:r>
              <w:rPr>
                <w:sz w:val="18"/>
                <w:szCs w:val="18"/>
              </w:rPr>
              <w:t>11</w:t>
            </w:r>
          </w:p>
        </w:tc>
        <w:tc>
          <w:tcPr>
            <w:tcW w:w="567" w:type="dxa"/>
          </w:tcPr>
          <w:p w14:paraId="7D1C526A" w14:textId="77777777" w:rsidR="006847AC" w:rsidRPr="00A1781D" w:rsidRDefault="006847AC" w:rsidP="00F35DD5">
            <w:pPr>
              <w:jc w:val="center"/>
              <w:rPr>
                <w:sz w:val="18"/>
                <w:szCs w:val="18"/>
              </w:rPr>
            </w:pPr>
            <w:r>
              <w:rPr>
                <w:sz w:val="18"/>
                <w:szCs w:val="18"/>
              </w:rPr>
              <w:t>=</w:t>
            </w:r>
          </w:p>
        </w:tc>
        <w:tc>
          <w:tcPr>
            <w:tcW w:w="2126" w:type="dxa"/>
          </w:tcPr>
          <w:p w14:paraId="42929D20" w14:textId="77777777" w:rsidR="006847AC" w:rsidRPr="00A1781D" w:rsidRDefault="006847AC" w:rsidP="00F35DD5">
            <w:pPr>
              <w:jc w:val="center"/>
              <w:rPr>
                <w:sz w:val="18"/>
                <w:szCs w:val="18"/>
              </w:rPr>
            </w:pPr>
            <w:r>
              <w:rPr>
                <w:sz w:val="18"/>
                <w:szCs w:val="18"/>
              </w:rPr>
              <w:t>061 + 062 + 063 + 064+ 065 + 066 + 067 + 068</w:t>
            </w:r>
          </w:p>
        </w:tc>
        <w:tc>
          <w:tcPr>
            <w:tcW w:w="709" w:type="dxa"/>
          </w:tcPr>
          <w:p w14:paraId="0DA2AEC4" w14:textId="77777777" w:rsidR="006847AC" w:rsidRPr="00A1781D" w:rsidRDefault="006847AC" w:rsidP="00F35DD5">
            <w:pPr>
              <w:jc w:val="center"/>
              <w:rPr>
                <w:sz w:val="18"/>
                <w:szCs w:val="18"/>
              </w:rPr>
            </w:pPr>
            <w:r>
              <w:rPr>
                <w:sz w:val="18"/>
                <w:szCs w:val="18"/>
              </w:rPr>
              <w:t>11</w:t>
            </w:r>
          </w:p>
        </w:tc>
        <w:tc>
          <w:tcPr>
            <w:tcW w:w="2979" w:type="dxa"/>
          </w:tcPr>
          <w:p w14:paraId="35175C63" w14:textId="77777777"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11 </w:t>
            </w:r>
            <w:r w:rsidR="00EE5820">
              <w:rPr>
                <w:sz w:val="18"/>
                <w:szCs w:val="18"/>
              </w:rPr>
              <w:t>–</w:t>
            </w:r>
            <w:r>
              <w:rPr>
                <w:sz w:val="18"/>
                <w:szCs w:val="18"/>
              </w:rPr>
              <w:t xml:space="preserve"> недопустимо</w:t>
            </w:r>
          </w:p>
        </w:tc>
        <w:tc>
          <w:tcPr>
            <w:tcW w:w="794" w:type="dxa"/>
          </w:tcPr>
          <w:p w14:paraId="5C400ADE" w14:textId="77777777" w:rsidR="006847AC" w:rsidRDefault="006847AC" w:rsidP="00421CBD">
            <w:pPr>
              <w:rPr>
                <w:sz w:val="18"/>
                <w:szCs w:val="18"/>
              </w:rPr>
            </w:pPr>
            <w:r>
              <w:rPr>
                <w:sz w:val="18"/>
                <w:szCs w:val="18"/>
              </w:rPr>
              <w:t>Б</w:t>
            </w:r>
          </w:p>
        </w:tc>
        <w:tc>
          <w:tcPr>
            <w:tcW w:w="709" w:type="dxa"/>
          </w:tcPr>
          <w:p w14:paraId="1FEDDCBD" w14:textId="77777777" w:rsidR="006847AC" w:rsidRDefault="006847AC" w:rsidP="000C019E">
            <w:pPr>
              <w:rPr>
                <w:sz w:val="18"/>
                <w:szCs w:val="18"/>
              </w:rPr>
            </w:pPr>
            <w:r>
              <w:rPr>
                <w:sz w:val="18"/>
                <w:szCs w:val="18"/>
              </w:rPr>
              <w:t>ПБС,</w:t>
            </w:r>
          </w:p>
          <w:p w14:paraId="0339FC55" w14:textId="77777777" w:rsidR="006847AC" w:rsidRDefault="006847AC" w:rsidP="000C019E">
            <w:pPr>
              <w:rPr>
                <w:sz w:val="18"/>
                <w:szCs w:val="18"/>
              </w:rPr>
            </w:pPr>
            <w:r>
              <w:rPr>
                <w:sz w:val="18"/>
                <w:szCs w:val="18"/>
              </w:rPr>
              <w:t xml:space="preserve">РБС, ГРБС </w:t>
            </w:r>
          </w:p>
        </w:tc>
      </w:tr>
      <w:tr w:rsidR="006847AC" w:rsidRPr="00A1781D" w14:paraId="07190C0E" w14:textId="77777777" w:rsidTr="002D5965">
        <w:trPr>
          <w:trHeight w:val="491"/>
          <w:jc w:val="center"/>
        </w:trPr>
        <w:tc>
          <w:tcPr>
            <w:tcW w:w="543" w:type="dxa"/>
          </w:tcPr>
          <w:p w14:paraId="129CC27D" w14:textId="77777777" w:rsidR="006847AC" w:rsidRPr="00A1781D" w:rsidRDefault="006847AC" w:rsidP="00F35DD5">
            <w:pPr>
              <w:jc w:val="center"/>
              <w:rPr>
                <w:sz w:val="18"/>
                <w:szCs w:val="18"/>
              </w:rPr>
            </w:pPr>
            <w:r w:rsidRPr="00A1781D">
              <w:rPr>
                <w:sz w:val="18"/>
                <w:szCs w:val="18"/>
              </w:rPr>
              <w:t>8</w:t>
            </w:r>
          </w:p>
        </w:tc>
        <w:tc>
          <w:tcPr>
            <w:tcW w:w="1341" w:type="dxa"/>
          </w:tcPr>
          <w:p w14:paraId="22DE00DD" w14:textId="77777777" w:rsidR="006847AC" w:rsidRPr="00A1781D" w:rsidRDefault="006847AC" w:rsidP="00421CBD">
            <w:pPr>
              <w:jc w:val="center"/>
              <w:rPr>
                <w:sz w:val="18"/>
                <w:szCs w:val="18"/>
              </w:rPr>
            </w:pPr>
            <w:r>
              <w:rPr>
                <w:sz w:val="18"/>
                <w:szCs w:val="18"/>
              </w:rPr>
              <w:t xml:space="preserve">070 </w:t>
            </w:r>
          </w:p>
        </w:tc>
        <w:tc>
          <w:tcPr>
            <w:tcW w:w="1088" w:type="dxa"/>
          </w:tcPr>
          <w:p w14:paraId="39D3F4C1" w14:textId="77777777" w:rsidR="006847AC" w:rsidRPr="00A1781D" w:rsidRDefault="00A341B7" w:rsidP="00A341B7">
            <w:pPr>
              <w:jc w:val="center"/>
              <w:rPr>
                <w:sz w:val="18"/>
                <w:szCs w:val="18"/>
              </w:rPr>
            </w:pPr>
            <w:r>
              <w:rPr>
                <w:sz w:val="18"/>
                <w:szCs w:val="18"/>
              </w:rPr>
              <w:t xml:space="preserve">с </w:t>
            </w:r>
            <w:r w:rsidR="00421601">
              <w:rPr>
                <w:sz w:val="18"/>
                <w:szCs w:val="18"/>
              </w:rPr>
              <w:t>4</w:t>
            </w:r>
            <w:r>
              <w:rPr>
                <w:sz w:val="18"/>
                <w:szCs w:val="18"/>
              </w:rPr>
              <w:t xml:space="preserve"> по </w:t>
            </w:r>
            <w:r w:rsidR="00421601">
              <w:rPr>
                <w:sz w:val="18"/>
                <w:szCs w:val="18"/>
              </w:rPr>
              <w:t>11</w:t>
            </w:r>
          </w:p>
        </w:tc>
        <w:tc>
          <w:tcPr>
            <w:tcW w:w="567" w:type="dxa"/>
          </w:tcPr>
          <w:p w14:paraId="13615B1F" w14:textId="77777777" w:rsidR="006847AC" w:rsidRPr="00A1781D" w:rsidRDefault="006847AC" w:rsidP="00F35DD5">
            <w:pPr>
              <w:jc w:val="center"/>
              <w:rPr>
                <w:sz w:val="18"/>
                <w:szCs w:val="18"/>
              </w:rPr>
            </w:pPr>
            <w:r>
              <w:rPr>
                <w:sz w:val="18"/>
                <w:szCs w:val="18"/>
              </w:rPr>
              <w:t>=</w:t>
            </w:r>
          </w:p>
        </w:tc>
        <w:tc>
          <w:tcPr>
            <w:tcW w:w="2126" w:type="dxa"/>
          </w:tcPr>
          <w:p w14:paraId="18F160EC" w14:textId="77777777" w:rsidR="006847AC" w:rsidRPr="00A1781D" w:rsidRDefault="006847AC" w:rsidP="00584BE9">
            <w:pPr>
              <w:rPr>
                <w:sz w:val="18"/>
                <w:szCs w:val="18"/>
              </w:rPr>
            </w:pPr>
            <w:r>
              <w:rPr>
                <w:sz w:val="18"/>
                <w:szCs w:val="18"/>
              </w:rPr>
              <w:t>071 + 073 + 074</w:t>
            </w:r>
            <w:r w:rsidR="00BB74CB">
              <w:rPr>
                <w:sz w:val="18"/>
                <w:szCs w:val="18"/>
              </w:rPr>
              <w:t>+ 075+ 076</w:t>
            </w:r>
          </w:p>
        </w:tc>
        <w:tc>
          <w:tcPr>
            <w:tcW w:w="709" w:type="dxa"/>
          </w:tcPr>
          <w:p w14:paraId="7F1FFB19" w14:textId="77777777" w:rsidR="006847AC" w:rsidRPr="00A1781D" w:rsidRDefault="00A341B7" w:rsidP="00421601">
            <w:pPr>
              <w:jc w:val="center"/>
              <w:rPr>
                <w:sz w:val="18"/>
                <w:szCs w:val="18"/>
              </w:rPr>
            </w:pPr>
            <w:r>
              <w:rPr>
                <w:sz w:val="18"/>
                <w:szCs w:val="18"/>
              </w:rPr>
              <w:t xml:space="preserve">с </w:t>
            </w:r>
            <w:r w:rsidR="00421601">
              <w:rPr>
                <w:sz w:val="18"/>
                <w:szCs w:val="18"/>
              </w:rPr>
              <w:t>4</w:t>
            </w:r>
            <w:r>
              <w:rPr>
                <w:sz w:val="18"/>
                <w:szCs w:val="18"/>
              </w:rPr>
              <w:t xml:space="preserve"> по </w:t>
            </w:r>
            <w:r w:rsidR="00421601">
              <w:rPr>
                <w:sz w:val="18"/>
                <w:szCs w:val="18"/>
              </w:rPr>
              <w:t>11 соответственно</w:t>
            </w:r>
          </w:p>
        </w:tc>
        <w:tc>
          <w:tcPr>
            <w:tcW w:w="2979" w:type="dxa"/>
          </w:tcPr>
          <w:p w14:paraId="08F0E539" w14:textId="77777777" w:rsidR="006847AC" w:rsidRPr="00A1781D" w:rsidRDefault="006847AC" w:rsidP="00584BE9">
            <w:pPr>
              <w:rPr>
                <w:sz w:val="18"/>
                <w:szCs w:val="18"/>
              </w:rPr>
            </w:pPr>
            <w:r>
              <w:rPr>
                <w:sz w:val="18"/>
                <w:szCs w:val="18"/>
              </w:rPr>
              <w:t xml:space="preserve">Стр. 070 </w:t>
            </w:r>
            <w:r w:rsidRPr="009C1161">
              <w:rPr>
                <w:sz w:val="18"/>
                <w:szCs w:val="18"/>
              </w:rPr>
              <w:t>&lt;&gt;</w:t>
            </w:r>
            <w:r>
              <w:rPr>
                <w:sz w:val="18"/>
                <w:szCs w:val="18"/>
              </w:rPr>
              <w:t xml:space="preserve"> Стр.071 + Стр.073 + Стр. 074</w:t>
            </w:r>
            <w:r w:rsidR="00BB74CB">
              <w:rPr>
                <w:sz w:val="18"/>
                <w:szCs w:val="18"/>
              </w:rPr>
              <w:t xml:space="preserve"> + Стр. 075 + Стр. 076 </w:t>
            </w:r>
            <w:r>
              <w:rPr>
                <w:sz w:val="18"/>
                <w:szCs w:val="18"/>
              </w:rPr>
              <w:t xml:space="preserve">- недопустимо </w:t>
            </w:r>
          </w:p>
        </w:tc>
        <w:tc>
          <w:tcPr>
            <w:tcW w:w="794" w:type="dxa"/>
          </w:tcPr>
          <w:p w14:paraId="1C9667FE" w14:textId="77777777" w:rsidR="006847AC" w:rsidRPr="00A1781D" w:rsidRDefault="006847AC" w:rsidP="00085DFA">
            <w:pPr>
              <w:rPr>
                <w:sz w:val="18"/>
                <w:szCs w:val="18"/>
              </w:rPr>
            </w:pPr>
            <w:r>
              <w:rPr>
                <w:sz w:val="18"/>
                <w:szCs w:val="18"/>
              </w:rPr>
              <w:t>Б</w:t>
            </w:r>
          </w:p>
        </w:tc>
        <w:tc>
          <w:tcPr>
            <w:tcW w:w="709" w:type="dxa"/>
          </w:tcPr>
          <w:p w14:paraId="51203C29" w14:textId="77777777" w:rsidR="006847AC" w:rsidRDefault="006847AC" w:rsidP="000C019E">
            <w:pPr>
              <w:rPr>
                <w:sz w:val="18"/>
                <w:szCs w:val="18"/>
              </w:rPr>
            </w:pPr>
            <w:r>
              <w:rPr>
                <w:sz w:val="18"/>
                <w:szCs w:val="18"/>
              </w:rPr>
              <w:t>ПБС,</w:t>
            </w:r>
          </w:p>
          <w:p w14:paraId="5CB0D645" w14:textId="77777777" w:rsidR="006847AC" w:rsidRDefault="006847AC" w:rsidP="000C019E">
            <w:pPr>
              <w:rPr>
                <w:sz w:val="18"/>
                <w:szCs w:val="18"/>
              </w:rPr>
            </w:pPr>
            <w:r>
              <w:rPr>
                <w:sz w:val="18"/>
                <w:szCs w:val="18"/>
              </w:rPr>
              <w:t xml:space="preserve">РБС, ГРБС </w:t>
            </w:r>
          </w:p>
        </w:tc>
      </w:tr>
      <w:tr w:rsidR="00F94B7B" w:rsidRPr="00A1781D" w14:paraId="7ADFE34C" w14:textId="77777777" w:rsidTr="002D5965">
        <w:trPr>
          <w:trHeight w:val="491"/>
          <w:jc w:val="center"/>
        </w:trPr>
        <w:tc>
          <w:tcPr>
            <w:tcW w:w="543" w:type="dxa"/>
            <w:tcBorders>
              <w:top w:val="single" w:sz="4" w:space="0" w:color="auto"/>
              <w:left w:val="single" w:sz="4" w:space="0" w:color="auto"/>
              <w:bottom w:val="single" w:sz="4" w:space="0" w:color="auto"/>
              <w:right w:val="single" w:sz="4" w:space="0" w:color="auto"/>
            </w:tcBorders>
          </w:tcPr>
          <w:p w14:paraId="66F039A5" w14:textId="77777777" w:rsidR="00F94B7B" w:rsidRPr="00A1781D" w:rsidRDefault="00F94B7B" w:rsidP="00F94B7B">
            <w:pPr>
              <w:jc w:val="center"/>
              <w:rPr>
                <w:sz w:val="18"/>
                <w:szCs w:val="18"/>
              </w:rPr>
            </w:pPr>
            <w:r w:rsidRPr="00A1781D">
              <w:rPr>
                <w:sz w:val="18"/>
                <w:szCs w:val="18"/>
              </w:rPr>
              <w:t>8</w:t>
            </w:r>
            <w:r>
              <w:rPr>
                <w:sz w:val="18"/>
                <w:szCs w:val="18"/>
              </w:rPr>
              <w:t>.1</w:t>
            </w:r>
          </w:p>
        </w:tc>
        <w:tc>
          <w:tcPr>
            <w:tcW w:w="1341" w:type="dxa"/>
            <w:tcBorders>
              <w:top w:val="single" w:sz="4" w:space="0" w:color="auto"/>
              <w:left w:val="single" w:sz="4" w:space="0" w:color="auto"/>
              <w:bottom w:val="single" w:sz="4" w:space="0" w:color="auto"/>
              <w:right w:val="single" w:sz="4" w:space="0" w:color="auto"/>
            </w:tcBorders>
          </w:tcPr>
          <w:p w14:paraId="28E05080" w14:textId="77777777" w:rsidR="00F94B7B" w:rsidRPr="00A1781D" w:rsidRDefault="00F94B7B" w:rsidP="00F94B7B">
            <w:pPr>
              <w:jc w:val="center"/>
              <w:rPr>
                <w:sz w:val="18"/>
                <w:szCs w:val="18"/>
              </w:rPr>
            </w:pPr>
            <w:r>
              <w:rPr>
                <w:sz w:val="18"/>
                <w:szCs w:val="18"/>
              </w:rPr>
              <w:t xml:space="preserve">080 </w:t>
            </w:r>
          </w:p>
        </w:tc>
        <w:tc>
          <w:tcPr>
            <w:tcW w:w="1088" w:type="dxa"/>
            <w:tcBorders>
              <w:top w:val="single" w:sz="4" w:space="0" w:color="auto"/>
              <w:left w:val="single" w:sz="4" w:space="0" w:color="auto"/>
              <w:bottom w:val="single" w:sz="4" w:space="0" w:color="auto"/>
              <w:right w:val="single" w:sz="4" w:space="0" w:color="auto"/>
            </w:tcBorders>
          </w:tcPr>
          <w:p w14:paraId="407D0502" w14:textId="77777777" w:rsidR="00F94B7B" w:rsidRPr="00A1781D" w:rsidRDefault="00A341B7" w:rsidP="00F94B7B">
            <w:pPr>
              <w:jc w:val="center"/>
              <w:rPr>
                <w:sz w:val="18"/>
                <w:szCs w:val="18"/>
              </w:rPr>
            </w:pPr>
            <w:r>
              <w:rPr>
                <w:sz w:val="18"/>
                <w:szCs w:val="18"/>
              </w:rPr>
              <w:t xml:space="preserve">с </w:t>
            </w:r>
            <w:r w:rsidR="00421601">
              <w:rPr>
                <w:sz w:val="18"/>
                <w:szCs w:val="18"/>
              </w:rPr>
              <w:t>4</w:t>
            </w:r>
            <w:r>
              <w:rPr>
                <w:sz w:val="18"/>
                <w:szCs w:val="18"/>
              </w:rPr>
              <w:t xml:space="preserve"> по </w:t>
            </w:r>
            <w:r w:rsidR="00421601">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14:paraId="1735F4A5" w14:textId="77777777" w:rsidR="00F94B7B" w:rsidRPr="00A1781D" w:rsidRDefault="00F94B7B" w:rsidP="00F94B7B">
            <w:pPr>
              <w:jc w:val="center"/>
              <w:rPr>
                <w:sz w:val="18"/>
                <w:szCs w:val="18"/>
              </w:rPr>
            </w:pPr>
            <w:r>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0BF72C65" w14:textId="77777777" w:rsidR="00F94B7B" w:rsidRPr="00A1781D" w:rsidRDefault="00F94B7B" w:rsidP="00F94B7B">
            <w:pPr>
              <w:rPr>
                <w:sz w:val="18"/>
                <w:szCs w:val="18"/>
              </w:rPr>
            </w:pPr>
            <w:r>
              <w:rPr>
                <w:sz w:val="18"/>
                <w:szCs w:val="18"/>
              </w:rPr>
              <w:t>081 + 083</w:t>
            </w:r>
          </w:p>
        </w:tc>
        <w:tc>
          <w:tcPr>
            <w:tcW w:w="709" w:type="dxa"/>
            <w:tcBorders>
              <w:top w:val="single" w:sz="4" w:space="0" w:color="auto"/>
              <w:left w:val="single" w:sz="4" w:space="0" w:color="auto"/>
              <w:bottom w:val="single" w:sz="4" w:space="0" w:color="auto"/>
              <w:right w:val="single" w:sz="4" w:space="0" w:color="auto"/>
            </w:tcBorders>
          </w:tcPr>
          <w:p w14:paraId="246ED8FD" w14:textId="77777777" w:rsidR="00F94B7B" w:rsidRPr="00A1781D" w:rsidRDefault="00A341B7" w:rsidP="00F94B7B">
            <w:pPr>
              <w:jc w:val="center"/>
              <w:rPr>
                <w:sz w:val="18"/>
                <w:szCs w:val="18"/>
              </w:rPr>
            </w:pPr>
            <w:r>
              <w:rPr>
                <w:sz w:val="18"/>
                <w:szCs w:val="18"/>
              </w:rPr>
              <w:t xml:space="preserve">с </w:t>
            </w:r>
            <w:r w:rsidR="00023582">
              <w:rPr>
                <w:sz w:val="18"/>
                <w:szCs w:val="18"/>
              </w:rPr>
              <w:t>4</w:t>
            </w:r>
            <w:r>
              <w:rPr>
                <w:sz w:val="18"/>
                <w:szCs w:val="18"/>
              </w:rPr>
              <w:t xml:space="preserve"> по </w:t>
            </w:r>
            <w:r w:rsidR="00023582">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4B872186" w14:textId="77777777" w:rsidR="00F94B7B" w:rsidRPr="00A1781D" w:rsidRDefault="00F94B7B" w:rsidP="00F94B7B">
            <w:pPr>
              <w:rPr>
                <w:sz w:val="18"/>
                <w:szCs w:val="18"/>
              </w:rPr>
            </w:pPr>
            <w:r>
              <w:rPr>
                <w:sz w:val="18"/>
                <w:szCs w:val="18"/>
              </w:rPr>
              <w:t xml:space="preserve">Стр. 080 </w:t>
            </w:r>
            <w:r w:rsidRPr="009C1161">
              <w:rPr>
                <w:sz w:val="18"/>
                <w:szCs w:val="18"/>
              </w:rPr>
              <w:t>&lt;&gt;</w:t>
            </w:r>
            <w:r>
              <w:rPr>
                <w:sz w:val="18"/>
                <w:szCs w:val="18"/>
              </w:rPr>
              <w:t xml:space="preserve"> Стр.081 + Стр.083 - недопустимо </w:t>
            </w:r>
          </w:p>
        </w:tc>
        <w:tc>
          <w:tcPr>
            <w:tcW w:w="794" w:type="dxa"/>
            <w:tcBorders>
              <w:top w:val="single" w:sz="4" w:space="0" w:color="auto"/>
              <w:left w:val="single" w:sz="4" w:space="0" w:color="auto"/>
              <w:bottom w:val="single" w:sz="4" w:space="0" w:color="auto"/>
              <w:right w:val="single" w:sz="4" w:space="0" w:color="auto"/>
            </w:tcBorders>
          </w:tcPr>
          <w:p w14:paraId="1A1DF3B0" w14:textId="77777777" w:rsidR="00F94B7B" w:rsidRPr="00A1781D" w:rsidRDefault="00F94B7B" w:rsidP="00F94B7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0A1A70E5" w14:textId="77777777" w:rsidR="00F94B7B" w:rsidRDefault="00F94B7B" w:rsidP="00F94B7B">
            <w:pPr>
              <w:rPr>
                <w:sz w:val="18"/>
                <w:szCs w:val="18"/>
              </w:rPr>
            </w:pPr>
            <w:r>
              <w:rPr>
                <w:sz w:val="18"/>
                <w:szCs w:val="18"/>
              </w:rPr>
              <w:t>ПБС,</w:t>
            </w:r>
          </w:p>
          <w:p w14:paraId="3369BF62" w14:textId="77777777" w:rsidR="00F94B7B" w:rsidRDefault="00F94B7B" w:rsidP="00F94B7B">
            <w:pPr>
              <w:rPr>
                <w:sz w:val="18"/>
                <w:szCs w:val="18"/>
              </w:rPr>
            </w:pPr>
            <w:r>
              <w:rPr>
                <w:sz w:val="18"/>
                <w:szCs w:val="18"/>
              </w:rPr>
              <w:t xml:space="preserve">РБС, ГРБС </w:t>
            </w:r>
          </w:p>
        </w:tc>
      </w:tr>
      <w:tr w:rsidR="00023582" w:rsidRPr="00A1781D" w14:paraId="24F4F7C7" w14:textId="77777777" w:rsidTr="002D5965">
        <w:trPr>
          <w:trHeight w:val="491"/>
          <w:jc w:val="center"/>
        </w:trPr>
        <w:tc>
          <w:tcPr>
            <w:tcW w:w="543" w:type="dxa"/>
            <w:tcBorders>
              <w:top w:val="single" w:sz="4" w:space="0" w:color="auto"/>
              <w:left w:val="single" w:sz="4" w:space="0" w:color="auto"/>
              <w:bottom w:val="single" w:sz="4" w:space="0" w:color="auto"/>
              <w:right w:val="single" w:sz="4" w:space="0" w:color="auto"/>
            </w:tcBorders>
          </w:tcPr>
          <w:p w14:paraId="7A1FCC7F" w14:textId="77777777" w:rsidR="00023582" w:rsidRPr="00A1781D" w:rsidRDefault="00023582" w:rsidP="00421601">
            <w:pPr>
              <w:jc w:val="center"/>
              <w:rPr>
                <w:sz w:val="18"/>
                <w:szCs w:val="18"/>
              </w:rPr>
            </w:pPr>
            <w:r>
              <w:rPr>
                <w:sz w:val="18"/>
                <w:szCs w:val="18"/>
              </w:rPr>
              <w:t>8.2</w:t>
            </w:r>
          </w:p>
        </w:tc>
        <w:tc>
          <w:tcPr>
            <w:tcW w:w="1341" w:type="dxa"/>
            <w:tcBorders>
              <w:top w:val="single" w:sz="4" w:space="0" w:color="auto"/>
              <w:left w:val="single" w:sz="4" w:space="0" w:color="auto"/>
              <w:bottom w:val="single" w:sz="4" w:space="0" w:color="auto"/>
              <w:right w:val="single" w:sz="4" w:space="0" w:color="auto"/>
            </w:tcBorders>
          </w:tcPr>
          <w:p w14:paraId="30F527F0" w14:textId="77777777" w:rsidR="00023582" w:rsidRPr="00A1781D" w:rsidRDefault="00023582" w:rsidP="00421601">
            <w:pPr>
              <w:jc w:val="center"/>
              <w:rPr>
                <w:sz w:val="18"/>
                <w:szCs w:val="18"/>
              </w:rPr>
            </w:pPr>
            <w:r w:rsidRPr="00A1781D">
              <w:rPr>
                <w:sz w:val="18"/>
                <w:szCs w:val="18"/>
              </w:rPr>
              <w:t>1</w:t>
            </w:r>
            <w:r>
              <w:rPr>
                <w:sz w:val="18"/>
                <w:szCs w:val="18"/>
              </w:rPr>
              <w:t>1</w:t>
            </w:r>
            <w:r w:rsidRPr="00A1781D">
              <w:rPr>
                <w:sz w:val="18"/>
                <w:szCs w:val="18"/>
              </w:rPr>
              <w:t>0</w:t>
            </w:r>
          </w:p>
        </w:tc>
        <w:tc>
          <w:tcPr>
            <w:tcW w:w="1088" w:type="dxa"/>
            <w:tcBorders>
              <w:top w:val="single" w:sz="4" w:space="0" w:color="auto"/>
              <w:left w:val="single" w:sz="4" w:space="0" w:color="auto"/>
              <w:bottom w:val="single" w:sz="4" w:space="0" w:color="auto"/>
              <w:right w:val="single" w:sz="4" w:space="0" w:color="auto"/>
            </w:tcBorders>
          </w:tcPr>
          <w:p w14:paraId="4809E925" w14:textId="77777777" w:rsidR="00023582" w:rsidRPr="00A1781D" w:rsidRDefault="00A341B7" w:rsidP="00421601">
            <w:pPr>
              <w:jc w:val="center"/>
              <w:rPr>
                <w:sz w:val="18"/>
                <w:szCs w:val="18"/>
              </w:rPr>
            </w:pPr>
            <w:r>
              <w:rPr>
                <w:sz w:val="18"/>
                <w:szCs w:val="18"/>
              </w:rPr>
              <w:t xml:space="preserve">с </w:t>
            </w:r>
            <w:r w:rsidR="00023582">
              <w:rPr>
                <w:sz w:val="18"/>
                <w:szCs w:val="18"/>
              </w:rPr>
              <w:t>4</w:t>
            </w:r>
            <w:r>
              <w:rPr>
                <w:sz w:val="18"/>
                <w:szCs w:val="18"/>
              </w:rPr>
              <w:t xml:space="preserve"> по </w:t>
            </w:r>
            <w:r w:rsidR="00023582">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14:paraId="3F420ACE" w14:textId="77777777" w:rsidR="00023582" w:rsidRPr="00A1781D" w:rsidRDefault="00023582" w:rsidP="00421601">
            <w:pPr>
              <w:jc w:val="center"/>
              <w:rPr>
                <w:sz w:val="18"/>
                <w:szCs w:val="18"/>
              </w:rPr>
            </w:pPr>
            <w:r w:rsidRPr="00A1781D">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63A55CEC" w14:textId="77777777" w:rsidR="00023582" w:rsidRPr="00A1781D" w:rsidRDefault="00023582" w:rsidP="00421601">
            <w:pPr>
              <w:rPr>
                <w:sz w:val="18"/>
                <w:szCs w:val="18"/>
              </w:rPr>
            </w:pPr>
            <w:r w:rsidRPr="00A1781D">
              <w:rPr>
                <w:sz w:val="18"/>
                <w:szCs w:val="18"/>
              </w:rPr>
              <w:t>1</w:t>
            </w:r>
            <w:r>
              <w:rPr>
                <w:sz w:val="18"/>
                <w:szCs w:val="18"/>
              </w:rPr>
              <w:t>1</w:t>
            </w:r>
            <w:r w:rsidRPr="00A1781D">
              <w:rPr>
                <w:sz w:val="18"/>
                <w:szCs w:val="18"/>
              </w:rPr>
              <w:t>1+1</w:t>
            </w:r>
            <w:r>
              <w:rPr>
                <w:sz w:val="18"/>
                <w:szCs w:val="18"/>
              </w:rPr>
              <w:t>1</w:t>
            </w:r>
            <w:r w:rsidRPr="00A1781D">
              <w:rPr>
                <w:sz w:val="18"/>
                <w:szCs w:val="18"/>
              </w:rPr>
              <w:t>2+1</w:t>
            </w:r>
            <w:r>
              <w:rPr>
                <w:sz w:val="18"/>
                <w:szCs w:val="18"/>
              </w:rPr>
              <w:t>1</w:t>
            </w:r>
            <w:r w:rsidRPr="00A1781D">
              <w:rPr>
                <w:sz w:val="18"/>
                <w:szCs w:val="18"/>
              </w:rPr>
              <w:t>3+1</w:t>
            </w:r>
            <w:r>
              <w:rPr>
                <w:sz w:val="18"/>
                <w:szCs w:val="18"/>
              </w:rPr>
              <w:t>14</w:t>
            </w:r>
          </w:p>
        </w:tc>
        <w:tc>
          <w:tcPr>
            <w:tcW w:w="709" w:type="dxa"/>
            <w:tcBorders>
              <w:top w:val="single" w:sz="4" w:space="0" w:color="auto"/>
              <w:left w:val="single" w:sz="4" w:space="0" w:color="auto"/>
              <w:bottom w:val="single" w:sz="4" w:space="0" w:color="auto"/>
              <w:right w:val="single" w:sz="4" w:space="0" w:color="auto"/>
            </w:tcBorders>
          </w:tcPr>
          <w:p w14:paraId="59EAACA3" w14:textId="77777777" w:rsidR="00023582" w:rsidRPr="00A1781D" w:rsidRDefault="00A341B7" w:rsidP="00421601">
            <w:pPr>
              <w:jc w:val="center"/>
              <w:rPr>
                <w:sz w:val="18"/>
                <w:szCs w:val="18"/>
              </w:rPr>
            </w:pPr>
            <w:r>
              <w:rPr>
                <w:sz w:val="18"/>
                <w:szCs w:val="18"/>
              </w:rPr>
              <w:t xml:space="preserve">с </w:t>
            </w:r>
            <w:r w:rsidR="00023582">
              <w:rPr>
                <w:sz w:val="18"/>
                <w:szCs w:val="18"/>
              </w:rPr>
              <w:t>4</w:t>
            </w:r>
            <w:r>
              <w:rPr>
                <w:sz w:val="18"/>
                <w:szCs w:val="18"/>
              </w:rPr>
              <w:t xml:space="preserve"> по </w:t>
            </w:r>
            <w:r w:rsidR="00023582">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1AEDE06E" w14:textId="77777777" w:rsidR="00023582" w:rsidRPr="00A1781D" w:rsidRDefault="00023582" w:rsidP="00421601">
            <w:pPr>
              <w:rPr>
                <w:sz w:val="18"/>
                <w:szCs w:val="18"/>
              </w:rPr>
            </w:pPr>
            <w:r w:rsidRPr="00A1781D">
              <w:rPr>
                <w:sz w:val="18"/>
                <w:szCs w:val="18"/>
              </w:rPr>
              <w:t>Стр. 1</w:t>
            </w:r>
            <w:r>
              <w:rPr>
                <w:sz w:val="18"/>
                <w:szCs w:val="18"/>
              </w:rPr>
              <w:t>1</w:t>
            </w:r>
            <w:r w:rsidRPr="00A1781D">
              <w:rPr>
                <w:sz w:val="18"/>
                <w:szCs w:val="18"/>
              </w:rPr>
              <w:t>0 &lt;&gt; Стр.1</w:t>
            </w:r>
            <w:r>
              <w:rPr>
                <w:sz w:val="18"/>
                <w:szCs w:val="18"/>
              </w:rPr>
              <w:t>1</w:t>
            </w:r>
            <w:r w:rsidRPr="00A1781D">
              <w:rPr>
                <w:sz w:val="18"/>
                <w:szCs w:val="18"/>
              </w:rPr>
              <w:t>1 + Стр.1</w:t>
            </w:r>
            <w:r>
              <w:rPr>
                <w:sz w:val="18"/>
                <w:szCs w:val="18"/>
              </w:rPr>
              <w:t>1</w:t>
            </w:r>
            <w:r w:rsidRPr="00A1781D">
              <w:rPr>
                <w:sz w:val="18"/>
                <w:szCs w:val="18"/>
              </w:rPr>
              <w:t>2 + Стр.1</w:t>
            </w:r>
            <w:r>
              <w:rPr>
                <w:sz w:val="18"/>
                <w:szCs w:val="18"/>
              </w:rPr>
              <w:t>1</w:t>
            </w:r>
            <w:r w:rsidRPr="00A1781D">
              <w:rPr>
                <w:sz w:val="18"/>
                <w:szCs w:val="18"/>
              </w:rPr>
              <w:t>3+ Стр.1</w:t>
            </w:r>
            <w:r>
              <w:rPr>
                <w:sz w:val="18"/>
                <w:szCs w:val="18"/>
              </w:rPr>
              <w:t>14</w:t>
            </w:r>
            <w:r w:rsidRPr="00A1781D">
              <w:rPr>
                <w:sz w:val="18"/>
                <w:szCs w:val="18"/>
              </w:rPr>
              <w:t xml:space="preserve"> – недопустимо</w:t>
            </w:r>
          </w:p>
        </w:tc>
        <w:tc>
          <w:tcPr>
            <w:tcW w:w="794" w:type="dxa"/>
            <w:tcBorders>
              <w:top w:val="single" w:sz="4" w:space="0" w:color="auto"/>
              <w:left w:val="single" w:sz="4" w:space="0" w:color="auto"/>
              <w:bottom w:val="single" w:sz="4" w:space="0" w:color="auto"/>
              <w:right w:val="single" w:sz="4" w:space="0" w:color="auto"/>
            </w:tcBorders>
          </w:tcPr>
          <w:p w14:paraId="32C78F10" w14:textId="77777777" w:rsidR="00023582" w:rsidRPr="00A1781D" w:rsidRDefault="00023582" w:rsidP="0042160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2CC82E02" w14:textId="77777777" w:rsidR="00023582" w:rsidRDefault="00023582" w:rsidP="00421601">
            <w:pPr>
              <w:rPr>
                <w:sz w:val="18"/>
                <w:szCs w:val="18"/>
              </w:rPr>
            </w:pPr>
            <w:r>
              <w:rPr>
                <w:sz w:val="18"/>
                <w:szCs w:val="18"/>
              </w:rPr>
              <w:t>ПБС,</w:t>
            </w:r>
          </w:p>
          <w:p w14:paraId="1699CA5C" w14:textId="77777777" w:rsidR="00023582" w:rsidRDefault="00023582" w:rsidP="00421601">
            <w:pPr>
              <w:rPr>
                <w:sz w:val="18"/>
                <w:szCs w:val="18"/>
              </w:rPr>
            </w:pPr>
            <w:r>
              <w:rPr>
                <w:sz w:val="18"/>
                <w:szCs w:val="18"/>
              </w:rPr>
              <w:t xml:space="preserve">РБС, ГРБС </w:t>
            </w:r>
          </w:p>
        </w:tc>
      </w:tr>
      <w:tr w:rsidR="00023582" w:rsidRPr="00A1781D" w14:paraId="44C031ED" w14:textId="77777777" w:rsidTr="002D5965">
        <w:trPr>
          <w:trHeight w:val="491"/>
          <w:jc w:val="center"/>
        </w:trPr>
        <w:tc>
          <w:tcPr>
            <w:tcW w:w="543" w:type="dxa"/>
            <w:tcBorders>
              <w:top w:val="single" w:sz="4" w:space="0" w:color="auto"/>
              <w:left w:val="single" w:sz="4" w:space="0" w:color="auto"/>
              <w:bottom w:val="single" w:sz="4" w:space="0" w:color="auto"/>
              <w:right w:val="single" w:sz="4" w:space="0" w:color="auto"/>
            </w:tcBorders>
          </w:tcPr>
          <w:p w14:paraId="64D2444A" w14:textId="77777777" w:rsidR="00023582" w:rsidRPr="00A1781D" w:rsidRDefault="00023582" w:rsidP="00421601">
            <w:pPr>
              <w:jc w:val="center"/>
              <w:rPr>
                <w:sz w:val="18"/>
                <w:szCs w:val="18"/>
              </w:rPr>
            </w:pPr>
            <w:r>
              <w:rPr>
                <w:sz w:val="18"/>
                <w:szCs w:val="18"/>
              </w:rPr>
              <w:t>8.3</w:t>
            </w:r>
          </w:p>
        </w:tc>
        <w:tc>
          <w:tcPr>
            <w:tcW w:w="1341" w:type="dxa"/>
            <w:tcBorders>
              <w:top w:val="single" w:sz="4" w:space="0" w:color="auto"/>
              <w:left w:val="single" w:sz="4" w:space="0" w:color="auto"/>
              <w:bottom w:val="single" w:sz="4" w:space="0" w:color="auto"/>
              <w:right w:val="single" w:sz="4" w:space="0" w:color="auto"/>
            </w:tcBorders>
          </w:tcPr>
          <w:p w14:paraId="7192B128" w14:textId="77777777" w:rsidR="00023582" w:rsidRPr="00A1781D" w:rsidRDefault="00023582" w:rsidP="00421601">
            <w:pPr>
              <w:jc w:val="center"/>
              <w:rPr>
                <w:sz w:val="18"/>
                <w:szCs w:val="18"/>
              </w:rPr>
            </w:pPr>
            <w:r w:rsidRPr="00A1781D">
              <w:rPr>
                <w:sz w:val="18"/>
                <w:szCs w:val="18"/>
              </w:rPr>
              <w:t>1</w:t>
            </w:r>
            <w:r>
              <w:rPr>
                <w:sz w:val="18"/>
                <w:szCs w:val="18"/>
              </w:rPr>
              <w:t>2</w:t>
            </w:r>
            <w:r w:rsidRPr="00A1781D">
              <w:rPr>
                <w:sz w:val="18"/>
                <w:szCs w:val="18"/>
              </w:rPr>
              <w:t>0</w:t>
            </w:r>
          </w:p>
        </w:tc>
        <w:tc>
          <w:tcPr>
            <w:tcW w:w="1088" w:type="dxa"/>
            <w:tcBorders>
              <w:top w:val="single" w:sz="4" w:space="0" w:color="auto"/>
              <w:left w:val="single" w:sz="4" w:space="0" w:color="auto"/>
              <w:bottom w:val="single" w:sz="4" w:space="0" w:color="auto"/>
              <w:right w:val="single" w:sz="4" w:space="0" w:color="auto"/>
            </w:tcBorders>
          </w:tcPr>
          <w:p w14:paraId="23A3496A" w14:textId="77777777" w:rsidR="00023582" w:rsidRPr="00A1781D" w:rsidRDefault="00023582" w:rsidP="00421601">
            <w:pPr>
              <w:jc w:val="center"/>
              <w:rPr>
                <w:sz w:val="18"/>
                <w:szCs w:val="18"/>
              </w:rPr>
            </w:pPr>
            <w:r>
              <w:rPr>
                <w:sz w:val="18"/>
                <w:szCs w:val="18"/>
              </w:rPr>
              <w:t xml:space="preserve">4, </w:t>
            </w:r>
            <w:r w:rsidR="00A341B7">
              <w:rPr>
                <w:sz w:val="18"/>
                <w:szCs w:val="18"/>
              </w:rPr>
              <w:t xml:space="preserve">с </w:t>
            </w:r>
            <w:r>
              <w:rPr>
                <w:sz w:val="18"/>
                <w:szCs w:val="18"/>
              </w:rPr>
              <w:t>8</w:t>
            </w:r>
            <w:r w:rsidR="00A341B7">
              <w:rPr>
                <w:sz w:val="18"/>
                <w:szCs w:val="18"/>
              </w:rPr>
              <w:t xml:space="preserve"> по </w:t>
            </w:r>
            <w:r>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14:paraId="4A4420FA" w14:textId="77777777" w:rsidR="00023582" w:rsidRPr="00A1781D" w:rsidRDefault="00023582" w:rsidP="00421601">
            <w:pPr>
              <w:jc w:val="center"/>
              <w:rPr>
                <w:sz w:val="18"/>
                <w:szCs w:val="18"/>
              </w:rPr>
            </w:pPr>
            <w:r w:rsidRPr="00A1781D">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32B1FCE0" w14:textId="77777777" w:rsidR="00023582" w:rsidRPr="00A1781D" w:rsidRDefault="00023582" w:rsidP="00421601">
            <w:pPr>
              <w:rPr>
                <w:sz w:val="18"/>
                <w:szCs w:val="18"/>
              </w:rPr>
            </w:pPr>
            <w:r w:rsidRPr="00A1781D">
              <w:rPr>
                <w:sz w:val="18"/>
                <w:szCs w:val="18"/>
              </w:rPr>
              <w:t>1</w:t>
            </w:r>
            <w:r>
              <w:rPr>
                <w:sz w:val="18"/>
                <w:szCs w:val="18"/>
              </w:rPr>
              <w:t>2</w:t>
            </w:r>
            <w:r w:rsidRPr="00A1781D">
              <w:rPr>
                <w:sz w:val="18"/>
                <w:szCs w:val="18"/>
              </w:rPr>
              <w:t>1+1</w:t>
            </w:r>
            <w:r>
              <w:rPr>
                <w:sz w:val="18"/>
                <w:szCs w:val="18"/>
              </w:rPr>
              <w:t>2</w:t>
            </w:r>
            <w:r w:rsidRPr="00A1781D">
              <w:rPr>
                <w:sz w:val="18"/>
                <w:szCs w:val="18"/>
              </w:rPr>
              <w:t>2+1</w:t>
            </w:r>
            <w:r>
              <w:rPr>
                <w:sz w:val="18"/>
                <w:szCs w:val="18"/>
              </w:rPr>
              <w:t>2</w:t>
            </w:r>
            <w:r w:rsidRPr="00A1781D">
              <w:rPr>
                <w:sz w:val="18"/>
                <w:szCs w:val="18"/>
              </w:rPr>
              <w:t>3+1</w:t>
            </w:r>
            <w:r>
              <w:rPr>
                <w:sz w:val="18"/>
                <w:szCs w:val="18"/>
              </w:rPr>
              <w:t>24</w:t>
            </w:r>
          </w:p>
        </w:tc>
        <w:tc>
          <w:tcPr>
            <w:tcW w:w="709" w:type="dxa"/>
            <w:tcBorders>
              <w:top w:val="single" w:sz="4" w:space="0" w:color="auto"/>
              <w:left w:val="single" w:sz="4" w:space="0" w:color="auto"/>
              <w:bottom w:val="single" w:sz="4" w:space="0" w:color="auto"/>
              <w:right w:val="single" w:sz="4" w:space="0" w:color="auto"/>
            </w:tcBorders>
          </w:tcPr>
          <w:p w14:paraId="713EDFFC" w14:textId="77777777" w:rsidR="00023582" w:rsidRPr="00A1781D" w:rsidRDefault="00023582" w:rsidP="00421601">
            <w:pPr>
              <w:jc w:val="center"/>
              <w:rPr>
                <w:sz w:val="18"/>
                <w:szCs w:val="18"/>
              </w:rPr>
            </w:pPr>
            <w:r>
              <w:rPr>
                <w:sz w:val="18"/>
                <w:szCs w:val="18"/>
              </w:rPr>
              <w:t xml:space="preserve">4, </w:t>
            </w:r>
            <w:r w:rsidR="00A341B7">
              <w:rPr>
                <w:sz w:val="18"/>
                <w:szCs w:val="18"/>
              </w:rPr>
              <w:t xml:space="preserve">с </w:t>
            </w:r>
            <w:r>
              <w:rPr>
                <w:sz w:val="18"/>
                <w:szCs w:val="18"/>
              </w:rPr>
              <w:t>8</w:t>
            </w:r>
            <w:r w:rsidR="00A341B7">
              <w:rPr>
                <w:sz w:val="18"/>
                <w:szCs w:val="18"/>
              </w:rPr>
              <w:t xml:space="preserve"> по </w:t>
            </w:r>
            <w:r>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1423B2BF" w14:textId="77777777" w:rsidR="00023582" w:rsidRPr="00A1781D" w:rsidRDefault="00023582" w:rsidP="00421601">
            <w:pPr>
              <w:rPr>
                <w:sz w:val="18"/>
                <w:szCs w:val="18"/>
              </w:rPr>
            </w:pPr>
            <w:r w:rsidRPr="00A1781D">
              <w:rPr>
                <w:sz w:val="18"/>
                <w:szCs w:val="18"/>
              </w:rPr>
              <w:t>Стр. 1</w:t>
            </w:r>
            <w:r>
              <w:rPr>
                <w:sz w:val="18"/>
                <w:szCs w:val="18"/>
              </w:rPr>
              <w:t>2</w:t>
            </w:r>
            <w:r w:rsidRPr="00A1781D">
              <w:rPr>
                <w:sz w:val="18"/>
                <w:szCs w:val="18"/>
              </w:rPr>
              <w:t>0 &lt;&gt; Стр.1</w:t>
            </w:r>
            <w:r>
              <w:rPr>
                <w:sz w:val="18"/>
                <w:szCs w:val="18"/>
              </w:rPr>
              <w:t>2</w:t>
            </w:r>
            <w:r w:rsidRPr="00A1781D">
              <w:rPr>
                <w:sz w:val="18"/>
                <w:szCs w:val="18"/>
              </w:rPr>
              <w:t>1 + Стр.1</w:t>
            </w:r>
            <w:r>
              <w:rPr>
                <w:sz w:val="18"/>
                <w:szCs w:val="18"/>
              </w:rPr>
              <w:t>2</w:t>
            </w:r>
            <w:r w:rsidRPr="00A1781D">
              <w:rPr>
                <w:sz w:val="18"/>
                <w:szCs w:val="18"/>
              </w:rPr>
              <w:t>2 + Стр.1</w:t>
            </w:r>
            <w:r>
              <w:rPr>
                <w:sz w:val="18"/>
                <w:szCs w:val="18"/>
              </w:rPr>
              <w:t>2</w:t>
            </w:r>
            <w:r w:rsidRPr="00A1781D">
              <w:rPr>
                <w:sz w:val="18"/>
                <w:szCs w:val="18"/>
              </w:rPr>
              <w:t>3+ Стр.1</w:t>
            </w:r>
            <w:r>
              <w:rPr>
                <w:sz w:val="18"/>
                <w:szCs w:val="18"/>
              </w:rPr>
              <w:t>24</w:t>
            </w:r>
            <w:r w:rsidRPr="00A1781D">
              <w:rPr>
                <w:sz w:val="18"/>
                <w:szCs w:val="18"/>
              </w:rPr>
              <w:t xml:space="preserve"> – недопустимо</w:t>
            </w:r>
          </w:p>
        </w:tc>
        <w:tc>
          <w:tcPr>
            <w:tcW w:w="794" w:type="dxa"/>
            <w:tcBorders>
              <w:top w:val="single" w:sz="4" w:space="0" w:color="auto"/>
              <w:left w:val="single" w:sz="4" w:space="0" w:color="auto"/>
              <w:bottom w:val="single" w:sz="4" w:space="0" w:color="auto"/>
              <w:right w:val="single" w:sz="4" w:space="0" w:color="auto"/>
            </w:tcBorders>
          </w:tcPr>
          <w:p w14:paraId="388D07F4" w14:textId="77777777" w:rsidR="00023582" w:rsidRPr="00A1781D" w:rsidRDefault="00023582" w:rsidP="0042160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1576E8D2" w14:textId="77777777" w:rsidR="00023582" w:rsidRDefault="00023582" w:rsidP="00421601">
            <w:pPr>
              <w:rPr>
                <w:sz w:val="18"/>
                <w:szCs w:val="18"/>
              </w:rPr>
            </w:pPr>
            <w:r>
              <w:rPr>
                <w:sz w:val="18"/>
                <w:szCs w:val="18"/>
              </w:rPr>
              <w:t>ПБС,</w:t>
            </w:r>
          </w:p>
          <w:p w14:paraId="0DCE7737" w14:textId="77777777" w:rsidR="00023582" w:rsidRDefault="00023582" w:rsidP="00421601">
            <w:pPr>
              <w:rPr>
                <w:sz w:val="18"/>
                <w:szCs w:val="18"/>
              </w:rPr>
            </w:pPr>
            <w:r>
              <w:rPr>
                <w:sz w:val="18"/>
                <w:szCs w:val="18"/>
              </w:rPr>
              <w:t xml:space="preserve">РБС, ГРБС </w:t>
            </w:r>
          </w:p>
        </w:tc>
      </w:tr>
      <w:tr w:rsidR="00023582" w:rsidRPr="00A1781D" w14:paraId="359B5FA0" w14:textId="77777777" w:rsidTr="002D5965">
        <w:trPr>
          <w:trHeight w:val="491"/>
          <w:jc w:val="center"/>
        </w:trPr>
        <w:tc>
          <w:tcPr>
            <w:tcW w:w="543" w:type="dxa"/>
            <w:tcBorders>
              <w:top w:val="single" w:sz="4" w:space="0" w:color="auto"/>
              <w:left w:val="single" w:sz="4" w:space="0" w:color="auto"/>
              <w:bottom w:val="single" w:sz="4" w:space="0" w:color="auto"/>
              <w:right w:val="single" w:sz="4" w:space="0" w:color="auto"/>
            </w:tcBorders>
          </w:tcPr>
          <w:p w14:paraId="1C482CBD" w14:textId="77777777" w:rsidR="00023582" w:rsidRPr="00A1781D" w:rsidRDefault="00023582" w:rsidP="00421601">
            <w:pPr>
              <w:jc w:val="center"/>
              <w:rPr>
                <w:sz w:val="18"/>
                <w:szCs w:val="18"/>
              </w:rPr>
            </w:pPr>
            <w:r>
              <w:rPr>
                <w:sz w:val="18"/>
                <w:szCs w:val="18"/>
              </w:rPr>
              <w:t>8.4</w:t>
            </w:r>
          </w:p>
        </w:tc>
        <w:tc>
          <w:tcPr>
            <w:tcW w:w="1341" w:type="dxa"/>
            <w:tcBorders>
              <w:top w:val="single" w:sz="4" w:space="0" w:color="auto"/>
              <w:left w:val="single" w:sz="4" w:space="0" w:color="auto"/>
              <w:bottom w:val="single" w:sz="4" w:space="0" w:color="auto"/>
              <w:right w:val="single" w:sz="4" w:space="0" w:color="auto"/>
            </w:tcBorders>
          </w:tcPr>
          <w:p w14:paraId="17E907C2" w14:textId="77777777" w:rsidR="00023582" w:rsidRPr="00A1781D" w:rsidRDefault="00023582" w:rsidP="00421601">
            <w:pPr>
              <w:jc w:val="center"/>
              <w:rPr>
                <w:sz w:val="18"/>
                <w:szCs w:val="18"/>
              </w:rPr>
            </w:pPr>
            <w:r w:rsidRPr="00A1781D">
              <w:rPr>
                <w:sz w:val="18"/>
                <w:szCs w:val="18"/>
              </w:rPr>
              <w:t>1</w:t>
            </w:r>
            <w:r>
              <w:rPr>
                <w:sz w:val="18"/>
                <w:szCs w:val="18"/>
              </w:rPr>
              <w:t>4</w:t>
            </w:r>
            <w:r w:rsidRPr="00A1781D">
              <w:rPr>
                <w:sz w:val="18"/>
                <w:szCs w:val="18"/>
              </w:rPr>
              <w:t>0</w:t>
            </w:r>
          </w:p>
        </w:tc>
        <w:tc>
          <w:tcPr>
            <w:tcW w:w="1088" w:type="dxa"/>
            <w:tcBorders>
              <w:top w:val="single" w:sz="4" w:space="0" w:color="auto"/>
              <w:left w:val="single" w:sz="4" w:space="0" w:color="auto"/>
              <w:bottom w:val="single" w:sz="4" w:space="0" w:color="auto"/>
              <w:right w:val="single" w:sz="4" w:space="0" w:color="auto"/>
            </w:tcBorders>
          </w:tcPr>
          <w:p w14:paraId="61DB60AF" w14:textId="77777777" w:rsidR="00023582" w:rsidRPr="00A1781D" w:rsidRDefault="00A341B7" w:rsidP="00421601">
            <w:pPr>
              <w:jc w:val="center"/>
              <w:rPr>
                <w:sz w:val="18"/>
                <w:szCs w:val="18"/>
              </w:rPr>
            </w:pPr>
            <w:r>
              <w:rPr>
                <w:sz w:val="18"/>
                <w:szCs w:val="18"/>
              </w:rPr>
              <w:t xml:space="preserve">с </w:t>
            </w:r>
            <w:r w:rsidR="00023582">
              <w:rPr>
                <w:sz w:val="18"/>
                <w:szCs w:val="18"/>
              </w:rPr>
              <w:t>4</w:t>
            </w:r>
            <w:r>
              <w:rPr>
                <w:sz w:val="18"/>
                <w:szCs w:val="18"/>
              </w:rPr>
              <w:t xml:space="preserve"> по </w:t>
            </w:r>
            <w:r w:rsidR="00023582">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14:paraId="38191728" w14:textId="77777777" w:rsidR="00023582" w:rsidRPr="00A1781D" w:rsidRDefault="00023582" w:rsidP="00421601">
            <w:pPr>
              <w:jc w:val="center"/>
              <w:rPr>
                <w:sz w:val="18"/>
                <w:szCs w:val="18"/>
              </w:rPr>
            </w:pPr>
            <w:r>
              <w:rPr>
                <w:sz w:val="18"/>
                <w:szCs w:val="18"/>
                <w:lang w:val="en-US"/>
              </w:rPr>
              <w:t>&gt;</w:t>
            </w:r>
            <w:r w:rsidRPr="00A1781D">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359A1D7E" w14:textId="77777777" w:rsidR="00023582" w:rsidRPr="00421601" w:rsidRDefault="00023582" w:rsidP="00421601">
            <w:pPr>
              <w:rPr>
                <w:sz w:val="18"/>
                <w:szCs w:val="18"/>
              </w:rPr>
            </w:pPr>
            <w:r>
              <w:rPr>
                <w:sz w:val="18"/>
                <w:szCs w:val="18"/>
                <w:lang w:val="en-US"/>
              </w:rPr>
              <w:t>145</w:t>
            </w:r>
          </w:p>
        </w:tc>
        <w:tc>
          <w:tcPr>
            <w:tcW w:w="709" w:type="dxa"/>
            <w:tcBorders>
              <w:top w:val="single" w:sz="4" w:space="0" w:color="auto"/>
              <w:left w:val="single" w:sz="4" w:space="0" w:color="auto"/>
              <w:bottom w:val="single" w:sz="4" w:space="0" w:color="auto"/>
              <w:right w:val="single" w:sz="4" w:space="0" w:color="auto"/>
            </w:tcBorders>
          </w:tcPr>
          <w:p w14:paraId="746A3AF2" w14:textId="77777777" w:rsidR="00023582" w:rsidRPr="00A1781D" w:rsidRDefault="00A341B7" w:rsidP="00421601">
            <w:pPr>
              <w:jc w:val="center"/>
              <w:rPr>
                <w:sz w:val="18"/>
                <w:szCs w:val="18"/>
              </w:rPr>
            </w:pPr>
            <w:r>
              <w:rPr>
                <w:sz w:val="18"/>
                <w:szCs w:val="18"/>
              </w:rPr>
              <w:t xml:space="preserve">с </w:t>
            </w:r>
            <w:r w:rsidR="00023582">
              <w:rPr>
                <w:sz w:val="18"/>
                <w:szCs w:val="18"/>
              </w:rPr>
              <w:t>4</w:t>
            </w:r>
            <w:r>
              <w:rPr>
                <w:sz w:val="18"/>
                <w:szCs w:val="18"/>
              </w:rPr>
              <w:t xml:space="preserve"> по </w:t>
            </w:r>
            <w:r w:rsidR="00023582">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A643D64" w14:textId="77777777" w:rsidR="00023582" w:rsidRPr="00A1781D" w:rsidRDefault="00023582" w:rsidP="00421601">
            <w:pPr>
              <w:rPr>
                <w:sz w:val="18"/>
                <w:szCs w:val="18"/>
              </w:rPr>
            </w:pPr>
            <w:r w:rsidRPr="00A1781D">
              <w:rPr>
                <w:sz w:val="18"/>
                <w:szCs w:val="18"/>
              </w:rPr>
              <w:t>Стр. 1</w:t>
            </w:r>
            <w:r>
              <w:rPr>
                <w:sz w:val="18"/>
                <w:szCs w:val="18"/>
              </w:rPr>
              <w:t>4</w:t>
            </w:r>
            <w:r w:rsidRPr="00A1781D">
              <w:rPr>
                <w:sz w:val="18"/>
                <w:szCs w:val="18"/>
              </w:rPr>
              <w:t>0 &lt; Стр.</w:t>
            </w:r>
            <w:r>
              <w:rPr>
                <w:sz w:val="18"/>
                <w:szCs w:val="18"/>
              </w:rPr>
              <w:t>145</w:t>
            </w:r>
            <w:r w:rsidRPr="00A1781D">
              <w:rPr>
                <w:sz w:val="18"/>
                <w:szCs w:val="18"/>
              </w:rPr>
              <w:t xml:space="preserve"> – недопустимо</w:t>
            </w:r>
          </w:p>
        </w:tc>
        <w:tc>
          <w:tcPr>
            <w:tcW w:w="794" w:type="dxa"/>
            <w:tcBorders>
              <w:top w:val="single" w:sz="4" w:space="0" w:color="auto"/>
              <w:left w:val="single" w:sz="4" w:space="0" w:color="auto"/>
              <w:bottom w:val="single" w:sz="4" w:space="0" w:color="auto"/>
              <w:right w:val="single" w:sz="4" w:space="0" w:color="auto"/>
            </w:tcBorders>
          </w:tcPr>
          <w:p w14:paraId="6293F952" w14:textId="77777777" w:rsidR="00023582" w:rsidRPr="00A1781D" w:rsidRDefault="00023582" w:rsidP="0042160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1D0B061" w14:textId="77777777" w:rsidR="00023582" w:rsidRDefault="00023582" w:rsidP="00421601">
            <w:pPr>
              <w:rPr>
                <w:sz w:val="18"/>
                <w:szCs w:val="18"/>
              </w:rPr>
            </w:pPr>
            <w:r>
              <w:rPr>
                <w:sz w:val="18"/>
                <w:szCs w:val="18"/>
              </w:rPr>
              <w:t>ПБС,</w:t>
            </w:r>
          </w:p>
          <w:p w14:paraId="1E0B612B" w14:textId="77777777" w:rsidR="00023582" w:rsidRDefault="00023582" w:rsidP="00421601">
            <w:pPr>
              <w:rPr>
                <w:sz w:val="18"/>
                <w:szCs w:val="18"/>
              </w:rPr>
            </w:pPr>
            <w:r>
              <w:rPr>
                <w:sz w:val="18"/>
                <w:szCs w:val="18"/>
              </w:rPr>
              <w:t xml:space="preserve">РБС, ГРБС </w:t>
            </w:r>
          </w:p>
        </w:tc>
      </w:tr>
      <w:tr w:rsidR="006847AC" w:rsidRPr="00A1781D" w14:paraId="43E8907F" w14:textId="77777777" w:rsidTr="002D5965">
        <w:trPr>
          <w:trHeight w:val="524"/>
          <w:jc w:val="center"/>
        </w:trPr>
        <w:tc>
          <w:tcPr>
            <w:tcW w:w="543" w:type="dxa"/>
          </w:tcPr>
          <w:p w14:paraId="24B04F06" w14:textId="77777777" w:rsidR="006847AC" w:rsidRPr="00A1781D" w:rsidRDefault="006847AC" w:rsidP="00F35DD5">
            <w:pPr>
              <w:jc w:val="center"/>
              <w:rPr>
                <w:sz w:val="18"/>
                <w:szCs w:val="18"/>
              </w:rPr>
            </w:pPr>
            <w:r w:rsidRPr="00A1781D">
              <w:rPr>
                <w:sz w:val="18"/>
                <w:szCs w:val="18"/>
              </w:rPr>
              <w:t>9</w:t>
            </w:r>
          </w:p>
        </w:tc>
        <w:tc>
          <w:tcPr>
            <w:tcW w:w="1341" w:type="dxa"/>
          </w:tcPr>
          <w:p w14:paraId="1AD4611D" w14:textId="77777777" w:rsidR="006847AC" w:rsidRPr="00A1781D" w:rsidRDefault="006847AC" w:rsidP="00F35DD5">
            <w:pPr>
              <w:jc w:val="center"/>
              <w:rPr>
                <w:sz w:val="18"/>
                <w:szCs w:val="18"/>
              </w:rPr>
            </w:pPr>
            <w:r w:rsidRPr="00A1781D">
              <w:rPr>
                <w:sz w:val="18"/>
                <w:szCs w:val="18"/>
              </w:rPr>
              <w:t>150</w:t>
            </w:r>
          </w:p>
        </w:tc>
        <w:tc>
          <w:tcPr>
            <w:tcW w:w="1088" w:type="dxa"/>
          </w:tcPr>
          <w:p w14:paraId="609E5765" w14:textId="77777777" w:rsidR="006847AC" w:rsidRPr="00A1781D" w:rsidRDefault="006847AC" w:rsidP="00F35DD5">
            <w:pPr>
              <w:jc w:val="center"/>
              <w:rPr>
                <w:sz w:val="18"/>
                <w:szCs w:val="18"/>
              </w:rPr>
            </w:pPr>
            <w:r w:rsidRPr="00A1781D">
              <w:rPr>
                <w:sz w:val="18"/>
                <w:szCs w:val="18"/>
              </w:rPr>
              <w:t>*</w:t>
            </w:r>
          </w:p>
        </w:tc>
        <w:tc>
          <w:tcPr>
            <w:tcW w:w="567" w:type="dxa"/>
          </w:tcPr>
          <w:p w14:paraId="358BB0EF" w14:textId="77777777" w:rsidR="006847AC" w:rsidRPr="00A1781D" w:rsidRDefault="006847AC" w:rsidP="00F35DD5">
            <w:pPr>
              <w:jc w:val="center"/>
              <w:rPr>
                <w:sz w:val="18"/>
                <w:szCs w:val="18"/>
              </w:rPr>
            </w:pPr>
            <w:r w:rsidRPr="00A1781D">
              <w:rPr>
                <w:sz w:val="18"/>
                <w:szCs w:val="18"/>
              </w:rPr>
              <w:t>=</w:t>
            </w:r>
          </w:p>
        </w:tc>
        <w:tc>
          <w:tcPr>
            <w:tcW w:w="2126" w:type="dxa"/>
          </w:tcPr>
          <w:p w14:paraId="4B0F823C" w14:textId="77777777" w:rsidR="006847AC" w:rsidRPr="00A1781D" w:rsidRDefault="006847AC" w:rsidP="00F35DD5">
            <w:pPr>
              <w:jc w:val="center"/>
              <w:rPr>
                <w:sz w:val="18"/>
                <w:szCs w:val="18"/>
              </w:rPr>
            </w:pPr>
            <w:r w:rsidRPr="00A1781D">
              <w:rPr>
                <w:sz w:val="18"/>
                <w:szCs w:val="18"/>
              </w:rPr>
              <w:t>151+152+153</w:t>
            </w:r>
          </w:p>
        </w:tc>
        <w:tc>
          <w:tcPr>
            <w:tcW w:w="709" w:type="dxa"/>
          </w:tcPr>
          <w:p w14:paraId="2D042797" w14:textId="77777777" w:rsidR="006847AC" w:rsidRPr="00A1781D" w:rsidRDefault="006847AC" w:rsidP="00F35DD5">
            <w:pPr>
              <w:jc w:val="center"/>
              <w:rPr>
                <w:sz w:val="18"/>
                <w:szCs w:val="18"/>
              </w:rPr>
            </w:pPr>
            <w:r w:rsidRPr="00A1781D">
              <w:rPr>
                <w:sz w:val="18"/>
                <w:szCs w:val="18"/>
              </w:rPr>
              <w:t>*</w:t>
            </w:r>
          </w:p>
        </w:tc>
        <w:tc>
          <w:tcPr>
            <w:tcW w:w="2979" w:type="dxa"/>
          </w:tcPr>
          <w:p w14:paraId="136FA5FF" w14:textId="77777777" w:rsidR="006847AC" w:rsidRPr="00A1781D" w:rsidRDefault="006847AC" w:rsidP="00085DFA">
            <w:pPr>
              <w:rPr>
                <w:sz w:val="18"/>
                <w:szCs w:val="18"/>
              </w:rPr>
            </w:pPr>
            <w:r w:rsidRPr="00A1781D">
              <w:rPr>
                <w:sz w:val="18"/>
                <w:szCs w:val="18"/>
              </w:rPr>
              <w:t>Стр. 150 &lt;&gt; Стр.151 + Стр.152 + Стр.153– недопустимо</w:t>
            </w:r>
          </w:p>
        </w:tc>
        <w:tc>
          <w:tcPr>
            <w:tcW w:w="794" w:type="dxa"/>
          </w:tcPr>
          <w:p w14:paraId="3D3FEED2" w14:textId="77777777" w:rsidR="006847AC" w:rsidRPr="00A1781D" w:rsidRDefault="006847AC" w:rsidP="00085DFA">
            <w:pPr>
              <w:rPr>
                <w:sz w:val="18"/>
                <w:szCs w:val="18"/>
              </w:rPr>
            </w:pPr>
            <w:r>
              <w:rPr>
                <w:sz w:val="18"/>
                <w:szCs w:val="18"/>
              </w:rPr>
              <w:t>Б</w:t>
            </w:r>
          </w:p>
        </w:tc>
        <w:tc>
          <w:tcPr>
            <w:tcW w:w="709" w:type="dxa"/>
          </w:tcPr>
          <w:p w14:paraId="58B9B731" w14:textId="77777777" w:rsidR="006847AC" w:rsidRDefault="006847AC" w:rsidP="000C019E">
            <w:pPr>
              <w:rPr>
                <w:sz w:val="18"/>
                <w:szCs w:val="18"/>
              </w:rPr>
            </w:pPr>
            <w:r>
              <w:rPr>
                <w:sz w:val="18"/>
                <w:szCs w:val="18"/>
              </w:rPr>
              <w:t>ПБС,</w:t>
            </w:r>
          </w:p>
          <w:p w14:paraId="67B5C8E3" w14:textId="77777777" w:rsidR="006847AC" w:rsidRDefault="006847AC" w:rsidP="000C019E">
            <w:pPr>
              <w:rPr>
                <w:sz w:val="18"/>
                <w:szCs w:val="18"/>
              </w:rPr>
            </w:pPr>
            <w:r>
              <w:rPr>
                <w:sz w:val="18"/>
                <w:szCs w:val="18"/>
              </w:rPr>
              <w:t xml:space="preserve">РБС, ГРБС </w:t>
            </w:r>
          </w:p>
        </w:tc>
      </w:tr>
      <w:tr w:rsidR="006847AC" w:rsidRPr="00A1781D" w14:paraId="50B1F9CC" w14:textId="77777777" w:rsidTr="002D5965">
        <w:trPr>
          <w:trHeight w:val="363"/>
          <w:jc w:val="center"/>
        </w:trPr>
        <w:tc>
          <w:tcPr>
            <w:tcW w:w="543" w:type="dxa"/>
          </w:tcPr>
          <w:p w14:paraId="4BFC1E6B" w14:textId="77777777" w:rsidR="006847AC" w:rsidRPr="009A5675" w:rsidRDefault="006847AC" w:rsidP="00F35DD5">
            <w:pPr>
              <w:jc w:val="center"/>
              <w:rPr>
                <w:sz w:val="18"/>
                <w:szCs w:val="18"/>
              </w:rPr>
            </w:pPr>
            <w:r w:rsidRPr="009A5675">
              <w:rPr>
                <w:sz w:val="18"/>
                <w:szCs w:val="18"/>
              </w:rPr>
              <w:t>13</w:t>
            </w:r>
          </w:p>
        </w:tc>
        <w:tc>
          <w:tcPr>
            <w:tcW w:w="1341" w:type="dxa"/>
          </w:tcPr>
          <w:p w14:paraId="2227D740" w14:textId="77777777" w:rsidR="006847AC" w:rsidRPr="009A5675" w:rsidRDefault="006847AC" w:rsidP="00A341B7">
            <w:pPr>
              <w:jc w:val="center"/>
              <w:rPr>
                <w:sz w:val="18"/>
                <w:szCs w:val="18"/>
              </w:rPr>
            </w:pPr>
            <w:r w:rsidRPr="009A5675">
              <w:rPr>
                <w:sz w:val="18"/>
                <w:szCs w:val="18"/>
              </w:rPr>
              <w:t>*</w:t>
            </w:r>
            <w:r w:rsidR="002D5965" w:rsidRPr="009A5675">
              <w:rPr>
                <w:sz w:val="18"/>
                <w:szCs w:val="18"/>
              </w:rPr>
              <w:t>, кроме строк 050 – 058,</w:t>
            </w:r>
            <w:r w:rsidR="002D5965">
              <w:rPr>
                <w:sz w:val="18"/>
                <w:szCs w:val="18"/>
              </w:rPr>
              <w:t xml:space="preserve"> 060-068,</w:t>
            </w:r>
            <w:r w:rsidR="002D5965" w:rsidRPr="009A5675">
              <w:rPr>
                <w:sz w:val="18"/>
                <w:szCs w:val="18"/>
              </w:rPr>
              <w:t xml:space="preserve"> 120–124, </w:t>
            </w:r>
            <w:r w:rsidR="002D5965">
              <w:rPr>
                <w:sz w:val="18"/>
                <w:szCs w:val="18"/>
              </w:rPr>
              <w:t xml:space="preserve">130, 160-163, </w:t>
            </w:r>
            <w:r w:rsidR="002D5965" w:rsidRPr="009A5675">
              <w:rPr>
                <w:sz w:val="18"/>
                <w:szCs w:val="18"/>
              </w:rPr>
              <w:t xml:space="preserve">270-278, </w:t>
            </w:r>
            <w:r w:rsidR="002D5965">
              <w:rPr>
                <w:sz w:val="18"/>
                <w:szCs w:val="18"/>
              </w:rPr>
              <w:t>280, 300-304, 310, 3</w:t>
            </w:r>
            <w:r w:rsidR="00A341B7">
              <w:rPr>
                <w:sz w:val="18"/>
                <w:szCs w:val="18"/>
              </w:rPr>
              <w:t>4</w:t>
            </w:r>
            <w:r w:rsidR="002D5965">
              <w:rPr>
                <w:sz w:val="18"/>
                <w:szCs w:val="18"/>
              </w:rPr>
              <w:t>0, 410, 420, 450, 470, 480, 500, 505, 515, 525, 535, 550</w:t>
            </w:r>
          </w:p>
        </w:tc>
        <w:tc>
          <w:tcPr>
            <w:tcW w:w="1088" w:type="dxa"/>
          </w:tcPr>
          <w:p w14:paraId="6D7966B3" w14:textId="77777777" w:rsidR="006847AC" w:rsidRPr="006D371C" w:rsidRDefault="006847AC" w:rsidP="002D5965">
            <w:pPr>
              <w:jc w:val="center"/>
              <w:rPr>
                <w:sz w:val="18"/>
                <w:szCs w:val="18"/>
                <w:highlight w:val="yellow"/>
              </w:rPr>
            </w:pPr>
            <w:r w:rsidRPr="009A5675">
              <w:rPr>
                <w:sz w:val="18"/>
                <w:szCs w:val="18"/>
              </w:rPr>
              <w:t>8</w:t>
            </w:r>
          </w:p>
        </w:tc>
        <w:tc>
          <w:tcPr>
            <w:tcW w:w="567" w:type="dxa"/>
          </w:tcPr>
          <w:p w14:paraId="6565C08F" w14:textId="77777777" w:rsidR="006847AC" w:rsidRPr="009A5675" w:rsidRDefault="006847AC" w:rsidP="00F35DD5">
            <w:pPr>
              <w:jc w:val="center"/>
              <w:rPr>
                <w:sz w:val="18"/>
                <w:szCs w:val="18"/>
                <w:lang w:val="en-US"/>
              </w:rPr>
            </w:pPr>
            <w:r w:rsidRPr="009A5675">
              <w:rPr>
                <w:sz w:val="18"/>
                <w:szCs w:val="18"/>
                <w:lang w:val="en-US"/>
              </w:rPr>
              <w:t>&gt;=</w:t>
            </w:r>
          </w:p>
        </w:tc>
        <w:tc>
          <w:tcPr>
            <w:tcW w:w="2126" w:type="dxa"/>
          </w:tcPr>
          <w:p w14:paraId="0B991E92" w14:textId="77777777" w:rsidR="006847AC" w:rsidRPr="0034666B" w:rsidRDefault="002D5965" w:rsidP="00745346">
            <w:pPr>
              <w:jc w:val="center"/>
              <w:rPr>
                <w:sz w:val="18"/>
                <w:szCs w:val="18"/>
                <w:lang w:val="en-US"/>
              </w:rPr>
            </w:pPr>
            <w:r>
              <w:rPr>
                <w:sz w:val="18"/>
                <w:szCs w:val="18"/>
              </w:rPr>
              <w:t>*</w:t>
            </w:r>
            <w:r w:rsidR="006847AC" w:rsidRPr="0034666B">
              <w:rPr>
                <w:sz w:val="18"/>
                <w:szCs w:val="18"/>
              </w:rPr>
              <w:t xml:space="preserve">, кроме строк </w:t>
            </w:r>
            <w:r w:rsidR="0058783C" w:rsidRPr="009A5675">
              <w:rPr>
                <w:sz w:val="18"/>
                <w:szCs w:val="18"/>
              </w:rPr>
              <w:t>050 – 058,</w:t>
            </w:r>
            <w:r w:rsidR="0058783C">
              <w:rPr>
                <w:sz w:val="18"/>
                <w:szCs w:val="18"/>
              </w:rPr>
              <w:t xml:space="preserve"> 060-068,</w:t>
            </w:r>
            <w:r w:rsidR="0058783C" w:rsidRPr="009A5675">
              <w:rPr>
                <w:sz w:val="18"/>
                <w:szCs w:val="18"/>
              </w:rPr>
              <w:t xml:space="preserve"> 120–124, </w:t>
            </w:r>
            <w:r w:rsidR="0058783C">
              <w:rPr>
                <w:sz w:val="18"/>
                <w:szCs w:val="18"/>
              </w:rPr>
              <w:t xml:space="preserve">130, 160-163, </w:t>
            </w:r>
            <w:r w:rsidR="0058783C" w:rsidRPr="009A5675">
              <w:rPr>
                <w:sz w:val="18"/>
                <w:szCs w:val="18"/>
              </w:rPr>
              <w:t xml:space="preserve">270-278, </w:t>
            </w:r>
            <w:r w:rsidR="0058783C">
              <w:rPr>
                <w:sz w:val="18"/>
                <w:szCs w:val="18"/>
              </w:rPr>
              <w:t xml:space="preserve">280, 300-304, 310, </w:t>
            </w:r>
            <w:r>
              <w:rPr>
                <w:sz w:val="18"/>
                <w:szCs w:val="18"/>
              </w:rPr>
              <w:t xml:space="preserve">340, </w:t>
            </w:r>
            <w:r w:rsidR="0058783C">
              <w:rPr>
                <w:sz w:val="18"/>
                <w:szCs w:val="18"/>
              </w:rPr>
              <w:t xml:space="preserve">410, </w:t>
            </w:r>
            <w:r>
              <w:rPr>
                <w:sz w:val="18"/>
                <w:szCs w:val="18"/>
              </w:rPr>
              <w:t xml:space="preserve">420, </w:t>
            </w:r>
            <w:r w:rsidR="0058783C">
              <w:rPr>
                <w:sz w:val="18"/>
                <w:szCs w:val="18"/>
              </w:rPr>
              <w:t xml:space="preserve">450, </w:t>
            </w:r>
            <w:r>
              <w:rPr>
                <w:sz w:val="18"/>
                <w:szCs w:val="18"/>
              </w:rPr>
              <w:t xml:space="preserve">470, 480, </w:t>
            </w:r>
            <w:r w:rsidR="0058783C">
              <w:rPr>
                <w:sz w:val="18"/>
                <w:szCs w:val="18"/>
              </w:rPr>
              <w:t xml:space="preserve">500, </w:t>
            </w:r>
            <w:r>
              <w:rPr>
                <w:sz w:val="18"/>
                <w:szCs w:val="18"/>
              </w:rPr>
              <w:t xml:space="preserve">505, 515, 525, 535, </w:t>
            </w:r>
            <w:r w:rsidR="0058783C">
              <w:rPr>
                <w:sz w:val="18"/>
                <w:szCs w:val="18"/>
              </w:rPr>
              <w:t>550</w:t>
            </w:r>
            <w:r>
              <w:rPr>
                <w:sz w:val="18"/>
                <w:szCs w:val="18"/>
              </w:rPr>
              <w:t xml:space="preserve"> соответственно</w:t>
            </w:r>
          </w:p>
        </w:tc>
        <w:tc>
          <w:tcPr>
            <w:tcW w:w="709" w:type="dxa"/>
          </w:tcPr>
          <w:p w14:paraId="0C367ABE" w14:textId="77777777" w:rsidR="006847AC" w:rsidRPr="0034666B" w:rsidRDefault="002D5965" w:rsidP="002D5965">
            <w:pPr>
              <w:jc w:val="center"/>
              <w:rPr>
                <w:sz w:val="18"/>
                <w:szCs w:val="18"/>
              </w:rPr>
            </w:pPr>
            <w:r w:rsidRPr="00E0468B">
              <w:rPr>
                <w:sz w:val="18"/>
                <w:szCs w:val="18"/>
                <w:lang w:val="en-US"/>
              </w:rPr>
              <w:t>9+10</w:t>
            </w:r>
          </w:p>
        </w:tc>
        <w:tc>
          <w:tcPr>
            <w:tcW w:w="2979" w:type="dxa"/>
          </w:tcPr>
          <w:p w14:paraId="210F8B3D" w14:textId="77777777" w:rsidR="006847AC" w:rsidRPr="0034666B" w:rsidRDefault="006847AC" w:rsidP="00840C5C">
            <w:pPr>
              <w:rPr>
                <w:sz w:val="18"/>
                <w:szCs w:val="18"/>
              </w:rPr>
            </w:pPr>
            <w:r w:rsidRPr="0034666B">
              <w:rPr>
                <w:sz w:val="18"/>
                <w:szCs w:val="18"/>
              </w:rPr>
              <w:t xml:space="preserve">Графа 8 меньше показателей граф 9 + 10 </w:t>
            </w:r>
            <w:r w:rsidR="00EE5820" w:rsidRPr="0034666B">
              <w:rPr>
                <w:sz w:val="18"/>
                <w:szCs w:val="18"/>
              </w:rPr>
              <w:t>–</w:t>
            </w:r>
            <w:r w:rsidRPr="0034666B">
              <w:rPr>
                <w:sz w:val="18"/>
                <w:szCs w:val="18"/>
              </w:rPr>
              <w:t xml:space="preserve"> недопустимо</w:t>
            </w:r>
          </w:p>
        </w:tc>
        <w:tc>
          <w:tcPr>
            <w:tcW w:w="794" w:type="dxa"/>
          </w:tcPr>
          <w:p w14:paraId="6C5D702F" w14:textId="77777777" w:rsidR="006847AC" w:rsidRPr="0034666B" w:rsidRDefault="006847AC" w:rsidP="00840C5C">
            <w:pPr>
              <w:rPr>
                <w:sz w:val="18"/>
                <w:szCs w:val="18"/>
              </w:rPr>
            </w:pPr>
            <w:r w:rsidRPr="0034666B">
              <w:rPr>
                <w:sz w:val="18"/>
                <w:szCs w:val="18"/>
              </w:rPr>
              <w:t>Б</w:t>
            </w:r>
          </w:p>
        </w:tc>
        <w:tc>
          <w:tcPr>
            <w:tcW w:w="709" w:type="dxa"/>
          </w:tcPr>
          <w:p w14:paraId="57A5B0C9" w14:textId="77777777" w:rsidR="006847AC" w:rsidRPr="0034666B" w:rsidRDefault="006847AC" w:rsidP="000C019E">
            <w:pPr>
              <w:rPr>
                <w:sz w:val="18"/>
                <w:szCs w:val="18"/>
              </w:rPr>
            </w:pPr>
            <w:r w:rsidRPr="0034666B">
              <w:rPr>
                <w:sz w:val="18"/>
                <w:szCs w:val="18"/>
              </w:rPr>
              <w:t>ПБС,</w:t>
            </w:r>
          </w:p>
          <w:p w14:paraId="0A7BF6A6" w14:textId="77777777" w:rsidR="006847AC" w:rsidRPr="0034666B" w:rsidRDefault="006847AC" w:rsidP="000C019E">
            <w:pPr>
              <w:rPr>
                <w:sz w:val="18"/>
                <w:szCs w:val="18"/>
              </w:rPr>
            </w:pPr>
            <w:r w:rsidRPr="0034666B">
              <w:rPr>
                <w:sz w:val="18"/>
                <w:szCs w:val="18"/>
              </w:rPr>
              <w:t xml:space="preserve">РБС, ГРБС </w:t>
            </w:r>
          </w:p>
        </w:tc>
      </w:tr>
      <w:tr w:rsidR="006847AC" w:rsidRPr="00A1781D" w14:paraId="7917EE79" w14:textId="77777777" w:rsidTr="002D5965">
        <w:trPr>
          <w:trHeight w:val="363"/>
          <w:jc w:val="center"/>
        </w:trPr>
        <w:tc>
          <w:tcPr>
            <w:tcW w:w="543" w:type="dxa"/>
          </w:tcPr>
          <w:p w14:paraId="56C8E97D" w14:textId="77777777" w:rsidR="006847AC" w:rsidRPr="006D371C" w:rsidRDefault="006847AC" w:rsidP="00164DA3">
            <w:pPr>
              <w:jc w:val="center"/>
              <w:rPr>
                <w:sz w:val="18"/>
                <w:szCs w:val="18"/>
              </w:rPr>
            </w:pPr>
            <w:r w:rsidRPr="006D371C">
              <w:rPr>
                <w:sz w:val="18"/>
                <w:szCs w:val="18"/>
              </w:rPr>
              <w:t>14</w:t>
            </w:r>
          </w:p>
        </w:tc>
        <w:tc>
          <w:tcPr>
            <w:tcW w:w="1341" w:type="dxa"/>
          </w:tcPr>
          <w:p w14:paraId="74B24D34" w14:textId="77777777" w:rsidR="006847AC" w:rsidRPr="006D371C" w:rsidRDefault="006847AC" w:rsidP="00A341B7">
            <w:pPr>
              <w:jc w:val="center"/>
              <w:rPr>
                <w:sz w:val="18"/>
                <w:szCs w:val="18"/>
              </w:rPr>
            </w:pPr>
            <w:r w:rsidRPr="006D371C">
              <w:rPr>
                <w:sz w:val="18"/>
                <w:szCs w:val="18"/>
              </w:rPr>
              <w:t>*, кроме .060-</w:t>
            </w:r>
            <w:r w:rsidRPr="00E0468B">
              <w:rPr>
                <w:sz w:val="18"/>
                <w:szCs w:val="18"/>
              </w:rPr>
              <w:t xml:space="preserve">068, </w:t>
            </w:r>
            <w:r w:rsidR="009A5675" w:rsidRPr="00E14B62">
              <w:rPr>
                <w:sz w:val="18"/>
                <w:szCs w:val="18"/>
              </w:rPr>
              <w:t>1</w:t>
            </w:r>
            <w:r w:rsidR="009A5675" w:rsidRPr="006D371C">
              <w:rPr>
                <w:sz w:val="18"/>
                <w:szCs w:val="18"/>
              </w:rPr>
              <w:t>30</w:t>
            </w:r>
            <w:r w:rsidRPr="006D371C">
              <w:rPr>
                <w:sz w:val="18"/>
                <w:szCs w:val="18"/>
              </w:rPr>
              <w:t>, 160-163</w:t>
            </w:r>
            <w:r w:rsidR="009A5675" w:rsidRPr="006D371C">
              <w:rPr>
                <w:sz w:val="18"/>
                <w:szCs w:val="18"/>
              </w:rPr>
              <w:t>, 255, 280, 310</w:t>
            </w:r>
            <w:r w:rsidR="00A341B7">
              <w:rPr>
                <w:sz w:val="18"/>
                <w:szCs w:val="18"/>
              </w:rPr>
              <w:t xml:space="preserve">, 340, </w:t>
            </w:r>
            <w:r w:rsidR="00A341B7" w:rsidRPr="00A341B7">
              <w:rPr>
                <w:sz w:val="18"/>
                <w:szCs w:val="18"/>
              </w:rPr>
              <w:t xml:space="preserve">420, </w:t>
            </w:r>
            <w:r w:rsidR="00A341B7" w:rsidRPr="00A341B7">
              <w:rPr>
                <w:sz w:val="18"/>
                <w:szCs w:val="18"/>
              </w:rPr>
              <w:lastRenderedPageBreak/>
              <w:t>470, 480, 500, 505, 515, 525, 535, 550</w:t>
            </w:r>
          </w:p>
        </w:tc>
        <w:tc>
          <w:tcPr>
            <w:tcW w:w="1088" w:type="dxa"/>
          </w:tcPr>
          <w:p w14:paraId="7748BA33" w14:textId="77777777" w:rsidR="006847AC" w:rsidRPr="00E0468B" w:rsidRDefault="006847AC" w:rsidP="00164DA3">
            <w:pPr>
              <w:jc w:val="center"/>
              <w:rPr>
                <w:sz w:val="18"/>
                <w:szCs w:val="18"/>
              </w:rPr>
            </w:pPr>
            <w:r w:rsidRPr="00E0468B">
              <w:rPr>
                <w:sz w:val="18"/>
                <w:szCs w:val="18"/>
              </w:rPr>
              <w:lastRenderedPageBreak/>
              <w:t>5</w:t>
            </w:r>
          </w:p>
        </w:tc>
        <w:tc>
          <w:tcPr>
            <w:tcW w:w="567" w:type="dxa"/>
          </w:tcPr>
          <w:p w14:paraId="3C1C2F89" w14:textId="77777777" w:rsidR="006847AC" w:rsidRPr="0034666B" w:rsidRDefault="006847AC" w:rsidP="00164DA3">
            <w:pPr>
              <w:jc w:val="center"/>
              <w:rPr>
                <w:sz w:val="18"/>
                <w:szCs w:val="18"/>
              </w:rPr>
            </w:pPr>
            <w:r w:rsidRPr="0034666B">
              <w:rPr>
                <w:sz w:val="18"/>
                <w:szCs w:val="18"/>
              </w:rPr>
              <w:t>&gt;=0</w:t>
            </w:r>
          </w:p>
        </w:tc>
        <w:tc>
          <w:tcPr>
            <w:tcW w:w="2126" w:type="dxa"/>
          </w:tcPr>
          <w:p w14:paraId="20588219" w14:textId="77777777" w:rsidR="006847AC" w:rsidRPr="0034666B" w:rsidRDefault="006847AC" w:rsidP="00333983">
            <w:pPr>
              <w:rPr>
                <w:sz w:val="18"/>
                <w:szCs w:val="18"/>
              </w:rPr>
            </w:pPr>
          </w:p>
        </w:tc>
        <w:tc>
          <w:tcPr>
            <w:tcW w:w="709" w:type="dxa"/>
          </w:tcPr>
          <w:p w14:paraId="7E83BF10" w14:textId="77777777" w:rsidR="006847AC" w:rsidRPr="0034666B" w:rsidRDefault="006847AC" w:rsidP="00164DA3">
            <w:pPr>
              <w:jc w:val="center"/>
              <w:rPr>
                <w:sz w:val="18"/>
                <w:szCs w:val="18"/>
              </w:rPr>
            </w:pPr>
          </w:p>
        </w:tc>
        <w:tc>
          <w:tcPr>
            <w:tcW w:w="2979" w:type="dxa"/>
          </w:tcPr>
          <w:p w14:paraId="1F45BBAE" w14:textId="77777777" w:rsidR="006847AC" w:rsidRPr="0034666B" w:rsidRDefault="006847AC" w:rsidP="00AA1D41">
            <w:pPr>
              <w:rPr>
                <w:sz w:val="18"/>
                <w:szCs w:val="18"/>
              </w:rPr>
            </w:pPr>
            <w:r w:rsidRPr="0034666B">
              <w:rPr>
                <w:sz w:val="18"/>
                <w:szCs w:val="18"/>
              </w:rPr>
              <w:t xml:space="preserve">Значение гр. 5 &lt;0 –  требует пояснений </w:t>
            </w:r>
          </w:p>
        </w:tc>
        <w:tc>
          <w:tcPr>
            <w:tcW w:w="794" w:type="dxa"/>
          </w:tcPr>
          <w:p w14:paraId="513DC738" w14:textId="77777777" w:rsidR="006847AC" w:rsidRPr="0034666B" w:rsidRDefault="006847AC" w:rsidP="00421CBD">
            <w:pPr>
              <w:rPr>
                <w:sz w:val="18"/>
                <w:szCs w:val="18"/>
              </w:rPr>
            </w:pPr>
            <w:r w:rsidRPr="0034666B">
              <w:rPr>
                <w:sz w:val="18"/>
                <w:szCs w:val="18"/>
              </w:rPr>
              <w:t>П</w:t>
            </w:r>
          </w:p>
        </w:tc>
        <w:tc>
          <w:tcPr>
            <w:tcW w:w="709" w:type="dxa"/>
          </w:tcPr>
          <w:p w14:paraId="4A109459" w14:textId="77777777" w:rsidR="006847AC" w:rsidRPr="0034666B" w:rsidRDefault="006847AC" w:rsidP="006847AC">
            <w:pPr>
              <w:rPr>
                <w:sz w:val="18"/>
                <w:szCs w:val="18"/>
              </w:rPr>
            </w:pPr>
            <w:r w:rsidRPr="0034666B">
              <w:rPr>
                <w:sz w:val="18"/>
                <w:szCs w:val="18"/>
              </w:rPr>
              <w:t>ПБС</w:t>
            </w:r>
          </w:p>
        </w:tc>
      </w:tr>
      <w:tr w:rsidR="001470E8" w:rsidRPr="00A1781D" w14:paraId="3FD79403" w14:textId="77777777" w:rsidTr="001470E8">
        <w:trPr>
          <w:trHeight w:val="363"/>
          <w:jc w:val="center"/>
        </w:trPr>
        <w:tc>
          <w:tcPr>
            <w:tcW w:w="543" w:type="dxa"/>
            <w:tcBorders>
              <w:top w:val="single" w:sz="4" w:space="0" w:color="auto"/>
              <w:left w:val="single" w:sz="4" w:space="0" w:color="auto"/>
              <w:bottom w:val="single" w:sz="4" w:space="0" w:color="auto"/>
              <w:right w:val="single" w:sz="4" w:space="0" w:color="auto"/>
            </w:tcBorders>
          </w:tcPr>
          <w:p w14:paraId="2624977D" w14:textId="77777777" w:rsidR="001470E8" w:rsidRPr="006D371C" w:rsidRDefault="001470E8" w:rsidP="001470E8">
            <w:pPr>
              <w:jc w:val="center"/>
              <w:rPr>
                <w:sz w:val="18"/>
                <w:szCs w:val="18"/>
              </w:rPr>
            </w:pPr>
            <w:r w:rsidRPr="006D371C">
              <w:rPr>
                <w:sz w:val="18"/>
                <w:szCs w:val="18"/>
              </w:rPr>
              <w:t>14</w:t>
            </w:r>
            <w:r>
              <w:rPr>
                <w:sz w:val="18"/>
                <w:szCs w:val="18"/>
              </w:rPr>
              <w:t>.1</w:t>
            </w:r>
          </w:p>
        </w:tc>
        <w:tc>
          <w:tcPr>
            <w:tcW w:w="1341" w:type="dxa"/>
            <w:tcBorders>
              <w:top w:val="single" w:sz="4" w:space="0" w:color="auto"/>
              <w:left w:val="single" w:sz="4" w:space="0" w:color="auto"/>
              <w:bottom w:val="single" w:sz="4" w:space="0" w:color="auto"/>
              <w:right w:val="single" w:sz="4" w:space="0" w:color="auto"/>
            </w:tcBorders>
          </w:tcPr>
          <w:p w14:paraId="64D44FE1" w14:textId="77777777" w:rsidR="001470E8" w:rsidRPr="006D371C" w:rsidRDefault="001470E8" w:rsidP="001470E8">
            <w:pPr>
              <w:jc w:val="center"/>
              <w:rPr>
                <w:sz w:val="18"/>
                <w:szCs w:val="18"/>
              </w:rPr>
            </w:pPr>
            <w:r w:rsidRPr="006D371C">
              <w:rPr>
                <w:sz w:val="18"/>
                <w:szCs w:val="18"/>
              </w:rPr>
              <w:t>*, кроме .060-</w:t>
            </w:r>
            <w:r w:rsidRPr="00E0468B">
              <w:rPr>
                <w:sz w:val="18"/>
                <w:szCs w:val="18"/>
              </w:rPr>
              <w:t xml:space="preserve">068, </w:t>
            </w:r>
            <w:r w:rsidRPr="00E14B62">
              <w:rPr>
                <w:sz w:val="18"/>
                <w:szCs w:val="18"/>
              </w:rPr>
              <w:t>1</w:t>
            </w:r>
            <w:r w:rsidRPr="006D371C">
              <w:rPr>
                <w:sz w:val="18"/>
                <w:szCs w:val="18"/>
              </w:rPr>
              <w:t>30, 160-163, 255, 280, 310</w:t>
            </w:r>
            <w:r>
              <w:rPr>
                <w:sz w:val="18"/>
                <w:szCs w:val="18"/>
              </w:rPr>
              <w:t xml:space="preserve">, 340, </w:t>
            </w:r>
            <w:r w:rsidRPr="00A341B7">
              <w:rPr>
                <w:sz w:val="18"/>
                <w:szCs w:val="18"/>
              </w:rPr>
              <w:t>420, 470, 480, 500, 505, 515, 525, 535, 550</w:t>
            </w:r>
          </w:p>
        </w:tc>
        <w:tc>
          <w:tcPr>
            <w:tcW w:w="1088" w:type="dxa"/>
            <w:tcBorders>
              <w:top w:val="single" w:sz="4" w:space="0" w:color="auto"/>
              <w:left w:val="single" w:sz="4" w:space="0" w:color="auto"/>
              <w:bottom w:val="single" w:sz="4" w:space="0" w:color="auto"/>
              <w:right w:val="single" w:sz="4" w:space="0" w:color="auto"/>
            </w:tcBorders>
          </w:tcPr>
          <w:p w14:paraId="400950CA" w14:textId="77777777" w:rsidR="001470E8" w:rsidRPr="00E0468B" w:rsidRDefault="001470E8" w:rsidP="001470E8">
            <w:pPr>
              <w:jc w:val="center"/>
              <w:rPr>
                <w:sz w:val="18"/>
                <w:szCs w:val="18"/>
              </w:rPr>
            </w:pPr>
            <w:r w:rsidRPr="00E0468B">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406D3E5C" w14:textId="77777777" w:rsidR="001470E8" w:rsidRPr="0034666B" w:rsidRDefault="001470E8" w:rsidP="001470E8">
            <w:pPr>
              <w:jc w:val="center"/>
              <w:rPr>
                <w:sz w:val="18"/>
                <w:szCs w:val="18"/>
              </w:rPr>
            </w:pPr>
            <w:r w:rsidRPr="0034666B">
              <w:rPr>
                <w:sz w:val="18"/>
                <w:szCs w:val="18"/>
              </w:rPr>
              <w:t>&gt;=</w:t>
            </w:r>
          </w:p>
        </w:tc>
        <w:tc>
          <w:tcPr>
            <w:tcW w:w="2126" w:type="dxa"/>
            <w:tcBorders>
              <w:top w:val="single" w:sz="4" w:space="0" w:color="auto"/>
              <w:left w:val="single" w:sz="4" w:space="0" w:color="auto"/>
              <w:bottom w:val="single" w:sz="4" w:space="0" w:color="auto"/>
              <w:right w:val="single" w:sz="4" w:space="0" w:color="auto"/>
            </w:tcBorders>
          </w:tcPr>
          <w:p w14:paraId="39FE1541" w14:textId="77777777" w:rsidR="001470E8" w:rsidRPr="0034666B" w:rsidRDefault="001470E8" w:rsidP="001470E8">
            <w:pPr>
              <w:jc w:val="center"/>
              <w:rPr>
                <w:sz w:val="18"/>
                <w:szCs w:val="18"/>
              </w:rPr>
            </w:pPr>
            <w:r w:rsidRPr="006D371C">
              <w:rPr>
                <w:sz w:val="18"/>
                <w:szCs w:val="18"/>
              </w:rPr>
              <w:t>*, кроме .060-</w:t>
            </w:r>
            <w:r w:rsidRPr="00E0468B">
              <w:rPr>
                <w:sz w:val="18"/>
                <w:szCs w:val="18"/>
              </w:rPr>
              <w:t xml:space="preserve">068, </w:t>
            </w:r>
            <w:r w:rsidRPr="00E14B62">
              <w:rPr>
                <w:sz w:val="18"/>
                <w:szCs w:val="18"/>
              </w:rPr>
              <w:t>1</w:t>
            </w:r>
            <w:r w:rsidRPr="006D371C">
              <w:rPr>
                <w:sz w:val="18"/>
                <w:szCs w:val="18"/>
              </w:rPr>
              <w:t>30, 160-163, 255, 280, 310</w:t>
            </w:r>
            <w:r>
              <w:rPr>
                <w:sz w:val="18"/>
                <w:szCs w:val="18"/>
              </w:rPr>
              <w:t xml:space="preserve">, 340, </w:t>
            </w:r>
            <w:r w:rsidRPr="00A341B7">
              <w:rPr>
                <w:sz w:val="18"/>
                <w:szCs w:val="18"/>
              </w:rPr>
              <w:t>420, 470, 480, 500, 505, 515, 525, 535, 550</w:t>
            </w:r>
            <w:r>
              <w:rPr>
                <w:sz w:val="18"/>
                <w:szCs w:val="18"/>
              </w:rPr>
              <w:t xml:space="preserve"> соответственно</w:t>
            </w:r>
          </w:p>
        </w:tc>
        <w:tc>
          <w:tcPr>
            <w:tcW w:w="709" w:type="dxa"/>
            <w:tcBorders>
              <w:top w:val="single" w:sz="4" w:space="0" w:color="auto"/>
              <w:left w:val="single" w:sz="4" w:space="0" w:color="auto"/>
              <w:bottom w:val="single" w:sz="4" w:space="0" w:color="auto"/>
              <w:right w:val="single" w:sz="4" w:space="0" w:color="auto"/>
            </w:tcBorders>
          </w:tcPr>
          <w:p w14:paraId="6382438A" w14:textId="77777777" w:rsidR="001470E8" w:rsidRPr="0034666B" w:rsidRDefault="001470E8" w:rsidP="001470E8">
            <w:pPr>
              <w:jc w:val="center"/>
              <w:rPr>
                <w:sz w:val="18"/>
                <w:szCs w:val="18"/>
              </w:rPr>
            </w:pPr>
            <w:r>
              <w:rPr>
                <w:sz w:val="18"/>
                <w:szCs w:val="18"/>
              </w:rPr>
              <w:t>6+7</w:t>
            </w:r>
          </w:p>
        </w:tc>
        <w:tc>
          <w:tcPr>
            <w:tcW w:w="2979" w:type="dxa"/>
            <w:tcBorders>
              <w:top w:val="single" w:sz="4" w:space="0" w:color="auto"/>
              <w:left w:val="single" w:sz="4" w:space="0" w:color="auto"/>
              <w:bottom w:val="single" w:sz="4" w:space="0" w:color="auto"/>
              <w:right w:val="single" w:sz="4" w:space="0" w:color="auto"/>
            </w:tcBorders>
          </w:tcPr>
          <w:p w14:paraId="1765F8AD" w14:textId="77777777" w:rsidR="001470E8" w:rsidRPr="0034666B" w:rsidRDefault="001470E8" w:rsidP="001470E8">
            <w:pPr>
              <w:rPr>
                <w:sz w:val="18"/>
                <w:szCs w:val="18"/>
              </w:rPr>
            </w:pPr>
            <w:r w:rsidRPr="0034666B">
              <w:rPr>
                <w:sz w:val="18"/>
                <w:szCs w:val="18"/>
              </w:rPr>
              <w:t xml:space="preserve">Графа </w:t>
            </w:r>
            <w:r>
              <w:rPr>
                <w:sz w:val="18"/>
                <w:szCs w:val="18"/>
              </w:rPr>
              <w:t>5</w:t>
            </w:r>
            <w:r w:rsidRPr="0034666B">
              <w:rPr>
                <w:sz w:val="18"/>
                <w:szCs w:val="18"/>
              </w:rPr>
              <w:t xml:space="preserve"> меньше показателей граф </w:t>
            </w:r>
            <w:r>
              <w:rPr>
                <w:sz w:val="18"/>
                <w:szCs w:val="18"/>
              </w:rPr>
              <w:t>6</w:t>
            </w:r>
            <w:r w:rsidRPr="0034666B">
              <w:rPr>
                <w:sz w:val="18"/>
                <w:szCs w:val="18"/>
              </w:rPr>
              <w:t xml:space="preserve"> + </w:t>
            </w:r>
            <w:r>
              <w:rPr>
                <w:sz w:val="18"/>
                <w:szCs w:val="18"/>
              </w:rPr>
              <w:t>7</w:t>
            </w:r>
            <w:r w:rsidRPr="0034666B">
              <w:rPr>
                <w:sz w:val="18"/>
                <w:szCs w:val="18"/>
              </w:rPr>
              <w:t xml:space="preserve"> – недопустимо</w:t>
            </w:r>
          </w:p>
        </w:tc>
        <w:tc>
          <w:tcPr>
            <w:tcW w:w="794" w:type="dxa"/>
            <w:tcBorders>
              <w:top w:val="single" w:sz="4" w:space="0" w:color="auto"/>
              <w:left w:val="single" w:sz="4" w:space="0" w:color="auto"/>
              <w:bottom w:val="single" w:sz="4" w:space="0" w:color="auto"/>
              <w:right w:val="single" w:sz="4" w:space="0" w:color="auto"/>
            </w:tcBorders>
          </w:tcPr>
          <w:p w14:paraId="3E01BBC5" w14:textId="77777777" w:rsidR="001470E8" w:rsidRPr="0034666B" w:rsidRDefault="001470E8" w:rsidP="001470E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38D53E0" w14:textId="77777777" w:rsidR="001470E8" w:rsidRPr="0034666B" w:rsidRDefault="001470E8" w:rsidP="001470E8">
            <w:pPr>
              <w:rPr>
                <w:sz w:val="18"/>
                <w:szCs w:val="18"/>
              </w:rPr>
            </w:pPr>
            <w:r w:rsidRPr="0034666B">
              <w:rPr>
                <w:sz w:val="18"/>
                <w:szCs w:val="18"/>
              </w:rPr>
              <w:t>ПБС</w:t>
            </w:r>
          </w:p>
        </w:tc>
      </w:tr>
      <w:tr w:rsidR="006847AC" w:rsidRPr="00A1781D" w14:paraId="7A50D08A" w14:textId="77777777" w:rsidTr="002D5965">
        <w:trPr>
          <w:trHeight w:val="363"/>
          <w:jc w:val="center"/>
        </w:trPr>
        <w:tc>
          <w:tcPr>
            <w:tcW w:w="543" w:type="dxa"/>
          </w:tcPr>
          <w:p w14:paraId="4C56168C" w14:textId="77777777" w:rsidR="006847AC" w:rsidRPr="00A1781D" w:rsidRDefault="006847AC" w:rsidP="00164DA3">
            <w:pPr>
              <w:jc w:val="center"/>
              <w:rPr>
                <w:sz w:val="18"/>
                <w:szCs w:val="18"/>
              </w:rPr>
            </w:pPr>
            <w:r w:rsidRPr="00A1781D">
              <w:rPr>
                <w:sz w:val="18"/>
                <w:szCs w:val="18"/>
              </w:rPr>
              <w:t>15</w:t>
            </w:r>
          </w:p>
        </w:tc>
        <w:tc>
          <w:tcPr>
            <w:tcW w:w="1341" w:type="dxa"/>
          </w:tcPr>
          <w:p w14:paraId="1DABE270" w14:textId="77777777" w:rsidR="006847AC" w:rsidRPr="00A1781D" w:rsidRDefault="006847AC" w:rsidP="00EB3706">
            <w:pPr>
              <w:jc w:val="center"/>
              <w:rPr>
                <w:sz w:val="18"/>
                <w:szCs w:val="18"/>
              </w:rPr>
            </w:pPr>
            <w:r w:rsidRPr="00A1781D">
              <w:rPr>
                <w:sz w:val="18"/>
                <w:szCs w:val="18"/>
              </w:rPr>
              <w:t>*</w:t>
            </w:r>
          </w:p>
        </w:tc>
        <w:tc>
          <w:tcPr>
            <w:tcW w:w="1088" w:type="dxa"/>
          </w:tcPr>
          <w:p w14:paraId="661A938A" w14:textId="77777777" w:rsidR="006847AC" w:rsidRPr="00A1781D" w:rsidRDefault="006847AC" w:rsidP="00164DA3">
            <w:pPr>
              <w:jc w:val="center"/>
              <w:rPr>
                <w:sz w:val="18"/>
                <w:szCs w:val="18"/>
              </w:rPr>
            </w:pPr>
            <w:r w:rsidRPr="00A1781D">
              <w:rPr>
                <w:sz w:val="18"/>
                <w:szCs w:val="18"/>
              </w:rPr>
              <w:t>7</w:t>
            </w:r>
          </w:p>
        </w:tc>
        <w:tc>
          <w:tcPr>
            <w:tcW w:w="567" w:type="dxa"/>
          </w:tcPr>
          <w:p w14:paraId="249AFF75" w14:textId="77777777" w:rsidR="006847AC" w:rsidRPr="00776932" w:rsidRDefault="006847AC" w:rsidP="00164DA3">
            <w:pPr>
              <w:jc w:val="center"/>
              <w:rPr>
                <w:sz w:val="18"/>
                <w:szCs w:val="18"/>
              </w:rPr>
            </w:pPr>
            <w:r w:rsidRPr="00776932">
              <w:rPr>
                <w:sz w:val="18"/>
                <w:szCs w:val="18"/>
              </w:rPr>
              <w:t>&gt;=0</w:t>
            </w:r>
          </w:p>
        </w:tc>
        <w:tc>
          <w:tcPr>
            <w:tcW w:w="2126" w:type="dxa"/>
          </w:tcPr>
          <w:p w14:paraId="6946FBAD" w14:textId="77777777" w:rsidR="006847AC" w:rsidRPr="00A1781D" w:rsidRDefault="006847AC" w:rsidP="00333983">
            <w:pPr>
              <w:rPr>
                <w:sz w:val="18"/>
                <w:szCs w:val="18"/>
              </w:rPr>
            </w:pPr>
          </w:p>
        </w:tc>
        <w:tc>
          <w:tcPr>
            <w:tcW w:w="709" w:type="dxa"/>
          </w:tcPr>
          <w:p w14:paraId="63320352" w14:textId="77777777" w:rsidR="006847AC" w:rsidRPr="00A1781D" w:rsidRDefault="006847AC" w:rsidP="00164DA3">
            <w:pPr>
              <w:jc w:val="center"/>
              <w:rPr>
                <w:sz w:val="18"/>
                <w:szCs w:val="18"/>
              </w:rPr>
            </w:pPr>
          </w:p>
        </w:tc>
        <w:tc>
          <w:tcPr>
            <w:tcW w:w="2979" w:type="dxa"/>
          </w:tcPr>
          <w:p w14:paraId="10B65B13" w14:textId="77777777" w:rsidR="006847AC" w:rsidRPr="00A1781D" w:rsidRDefault="006847AC" w:rsidP="005A55B6">
            <w:pPr>
              <w:rPr>
                <w:sz w:val="18"/>
                <w:szCs w:val="18"/>
              </w:rPr>
            </w:pPr>
            <w:r w:rsidRPr="00A1781D">
              <w:rPr>
                <w:sz w:val="18"/>
                <w:szCs w:val="18"/>
              </w:rPr>
              <w:t xml:space="preserve">Значение гр. 7 </w:t>
            </w:r>
            <w:r w:rsidRPr="00776932">
              <w:rPr>
                <w:sz w:val="18"/>
                <w:szCs w:val="18"/>
              </w:rPr>
              <w:t>&lt;</w:t>
            </w:r>
            <w:r w:rsidRPr="00A1781D">
              <w:rPr>
                <w:sz w:val="18"/>
                <w:szCs w:val="18"/>
              </w:rPr>
              <w:t>0 – требуется пояснение</w:t>
            </w:r>
          </w:p>
        </w:tc>
        <w:tc>
          <w:tcPr>
            <w:tcW w:w="794" w:type="dxa"/>
          </w:tcPr>
          <w:p w14:paraId="3ED0AC2A" w14:textId="77777777" w:rsidR="006847AC" w:rsidRPr="00A1781D" w:rsidRDefault="006847AC" w:rsidP="00421CBD">
            <w:pPr>
              <w:rPr>
                <w:sz w:val="18"/>
                <w:szCs w:val="18"/>
              </w:rPr>
            </w:pPr>
            <w:r>
              <w:rPr>
                <w:sz w:val="18"/>
                <w:szCs w:val="18"/>
              </w:rPr>
              <w:t>П</w:t>
            </w:r>
          </w:p>
        </w:tc>
        <w:tc>
          <w:tcPr>
            <w:tcW w:w="709" w:type="dxa"/>
          </w:tcPr>
          <w:p w14:paraId="66698CF0" w14:textId="77777777" w:rsidR="006847AC" w:rsidRDefault="006847AC" w:rsidP="00421CBD">
            <w:pPr>
              <w:rPr>
                <w:sz w:val="18"/>
                <w:szCs w:val="18"/>
              </w:rPr>
            </w:pPr>
            <w:r>
              <w:rPr>
                <w:sz w:val="18"/>
                <w:szCs w:val="18"/>
              </w:rPr>
              <w:t>ПБС</w:t>
            </w:r>
          </w:p>
        </w:tc>
      </w:tr>
      <w:tr w:rsidR="006847AC" w:rsidRPr="00A1781D" w14:paraId="6DB431E5" w14:textId="77777777" w:rsidTr="002D5965">
        <w:trPr>
          <w:trHeight w:val="531"/>
          <w:jc w:val="center"/>
        </w:trPr>
        <w:tc>
          <w:tcPr>
            <w:tcW w:w="543" w:type="dxa"/>
          </w:tcPr>
          <w:p w14:paraId="095D39EB" w14:textId="77777777" w:rsidR="006847AC" w:rsidRPr="00A1781D" w:rsidRDefault="006847AC" w:rsidP="005A55B6">
            <w:pPr>
              <w:jc w:val="center"/>
              <w:rPr>
                <w:sz w:val="18"/>
                <w:szCs w:val="18"/>
              </w:rPr>
            </w:pPr>
            <w:r w:rsidRPr="00A1781D">
              <w:rPr>
                <w:sz w:val="18"/>
                <w:szCs w:val="18"/>
              </w:rPr>
              <w:t>16</w:t>
            </w:r>
          </w:p>
        </w:tc>
        <w:tc>
          <w:tcPr>
            <w:tcW w:w="1341" w:type="dxa"/>
          </w:tcPr>
          <w:p w14:paraId="5883A28B" w14:textId="77777777" w:rsidR="006847AC" w:rsidRDefault="00542E2E" w:rsidP="00333983">
            <w:pPr>
              <w:jc w:val="both"/>
              <w:rPr>
                <w:sz w:val="18"/>
                <w:szCs w:val="18"/>
              </w:rPr>
            </w:pPr>
            <w:r>
              <w:rPr>
                <w:sz w:val="18"/>
                <w:szCs w:val="18"/>
              </w:rPr>
              <w:t xml:space="preserve">* </w:t>
            </w:r>
            <w:r w:rsidR="006847AC" w:rsidRPr="00A1781D">
              <w:rPr>
                <w:sz w:val="18"/>
                <w:szCs w:val="18"/>
              </w:rPr>
              <w:t>Разд. 3</w:t>
            </w:r>
            <w:r w:rsidR="00A317B5">
              <w:rPr>
                <w:sz w:val="18"/>
                <w:szCs w:val="18"/>
              </w:rPr>
              <w:t>,</w:t>
            </w:r>
          </w:p>
          <w:p w14:paraId="4CFF94D9" w14:textId="77777777" w:rsidR="00A317B5" w:rsidRPr="00A1781D" w:rsidRDefault="00A317B5" w:rsidP="00333983">
            <w:pPr>
              <w:jc w:val="both"/>
              <w:rPr>
                <w:sz w:val="18"/>
                <w:szCs w:val="18"/>
              </w:rPr>
            </w:pPr>
            <w:r>
              <w:rPr>
                <w:sz w:val="18"/>
                <w:szCs w:val="18"/>
              </w:rPr>
              <w:t>Разд. 3.1.</w:t>
            </w:r>
          </w:p>
        </w:tc>
        <w:tc>
          <w:tcPr>
            <w:tcW w:w="1088" w:type="dxa"/>
          </w:tcPr>
          <w:p w14:paraId="03FE2752" w14:textId="77777777" w:rsidR="006847AC" w:rsidRPr="00A1781D" w:rsidRDefault="006847AC" w:rsidP="00333983">
            <w:pPr>
              <w:jc w:val="center"/>
              <w:rPr>
                <w:sz w:val="18"/>
                <w:szCs w:val="18"/>
              </w:rPr>
            </w:pPr>
            <w:r w:rsidRPr="00A1781D">
              <w:rPr>
                <w:sz w:val="18"/>
                <w:szCs w:val="18"/>
              </w:rPr>
              <w:t>7</w:t>
            </w:r>
          </w:p>
        </w:tc>
        <w:tc>
          <w:tcPr>
            <w:tcW w:w="567" w:type="dxa"/>
          </w:tcPr>
          <w:p w14:paraId="48372A23" w14:textId="77777777" w:rsidR="006847AC" w:rsidRPr="00A1781D" w:rsidRDefault="006847AC" w:rsidP="00333983">
            <w:pPr>
              <w:jc w:val="center"/>
              <w:rPr>
                <w:sz w:val="18"/>
                <w:szCs w:val="18"/>
              </w:rPr>
            </w:pPr>
            <w:r w:rsidRPr="00A1781D">
              <w:rPr>
                <w:sz w:val="18"/>
                <w:szCs w:val="18"/>
              </w:rPr>
              <w:t>=</w:t>
            </w:r>
          </w:p>
        </w:tc>
        <w:tc>
          <w:tcPr>
            <w:tcW w:w="2126" w:type="dxa"/>
          </w:tcPr>
          <w:p w14:paraId="07586725" w14:textId="77777777" w:rsidR="006847AC" w:rsidRDefault="00542E2E" w:rsidP="00A317B5">
            <w:pPr>
              <w:rPr>
                <w:sz w:val="18"/>
                <w:szCs w:val="18"/>
              </w:rPr>
            </w:pPr>
            <w:r>
              <w:rPr>
                <w:sz w:val="18"/>
                <w:szCs w:val="18"/>
              </w:rPr>
              <w:t xml:space="preserve">* </w:t>
            </w:r>
            <w:r w:rsidR="006847AC" w:rsidRPr="00A1781D">
              <w:rPr>
                <w:sz w:val="18"/>
                <w:szCs w:val="18"/>
              </w:rPr>
              <w:t>Раздела 3</w:t>
            </w:r>
          </w:p>
          <w:p w14:paraId="6579B587" w14:textId="77777777" w:rsidR="00A317B5" w:rsidRPr="00A1781D" w:rsidRDefault="00A317B5" w:rsidP="00A317B5">
            <w:pPr>
              <w:rPr>
                <w:sz w:val="18"/>
                <w:szCs w:val="18"/>
              </w:rPr>
            </w:pPr>
            <w:r>
              <w:rPr>
                <w:sz w:val="18"/>
                <w:szCs w:val="18"/>
              </w:rPr>
              <w:t>Раздела 3.1.</w:t>
            </w:r>
          </w:p>
        </w:tc>
        <w:tc>
          <w:tcPr>
            <w:tcW w:w="709" w:type="dxa"/>
          </w:tcPr>
          <w:p w14:paraId="0935FA00" w14:textId="77777777" w:rsidR="006847AC" w:rsidRPr="00A1781D" w:rsidRDefault="006847AC" w:rsidP="00333983">
            <w:pPr>
              <w:jc w:val="center"/>
              <w:rPr>
                <w:sz w:val="18"/>
                <w:szCs w:val="18"/>
              </w:rPr>
            </w:pPr>
            <w:r w:rsidRPr="00A1781D">
              <w:rPr>
                <w:sz w:val="18"/>
                <w:szCs w:val="18"/>
              </w:rPr>
              <w:t>4+5-6</w:t>
            </w:r>
          </w:p>
        </w:tc>
        <w:tc>
          <w:tcPr>
            <w:tcW w:w="2979" w:type="dxa"/>
          </w:tcPr>
          <w:p w14:paraId="76C4926F" w14:textId="77777777" w:rsidR="006847AC" w:rsidRPr="00A1781D" w:rsidRDefault="006847AC" w:rsidP="00333983">
            <w:pPr>
              <w:rPr>
                <w:sz w:val="18"/>
                <w:szCs w:val="18"/>
              </w:rPr>
            </w:pPr>
            <w:r w:rsidRPr="00A1781D">
              <w:rPr>
                <w:sz w:val="18"/>
                <w:szCs w:val="18"/>
              </w:rPr>
              <w:t xml:space="preserve">Гр. 7 &lt;&gt; Гр. 4 + Гр.5 – Гр.6 </w:t>
            </w:r>
            <w:r w:rsidR="00EE5820">
              <w:rPr>
                <w:sz w:val="18"/>
                <w:szCs w:val="18"/>
              </w:rPr>
              <w:t>–</w:t>
            </w:r>
            <w:r w:rsidRPr="00A1781D">
              <w:rPr>
                <w:sz w:val="18"/>
                <w:szCs w:val="18"/>
              </w:rPr>
              <w:t xml:space="preserve"> недопустимо</w:t>
            </w:r>
          </w:p>
        </w:tc>
        <w:tc>
          <w:tcPr>
            <w:tcW w:w="794" w:type="dxa"/>
          </w:tcPr>
          <w:p w14:paraId="6E32B49E" w14:textId="77777777" w:rsidR="006847AC" w:rsidRPr="00A1781D" w:rsidRDefault="006847AC" w:rsidP="00421CBD">
            <w:pPr>
              <w:rPr>
                <w:sz w:val="18"/>
                <w:szCs w:val="18"/>
              </w:rPr>
            </w:pPr>
            <w:r>
              <w:rPr>
                <w:sz w:val="18"/>
                <w:szCs w:val="18"/>
              </w:rPr>
              <w:t>Б</w:t>
            </w:r>
          </w:p>
        </w:tc>
        <w:tc>
          <w:tcPr>
            <w:tcW w:w="709" w:type="dxa"/>
          </w:tcPr>
          <w:p w14:paraId="2A47FAD3" w14:textId="77777777" w:rsidR="006847AC" w:rsidRDefault="006847AC" w:rsidP="000C019E">
            <w:pPr>
              <w:rPr>
                <w:sz w:val="18"/>
                <w:szCs w:val="18"/>
              </w:rPr>
            </w:pPr>
            <w:r>
              <w:rPr>
                <w:sz w:val="18"/>
                <w:szCs w:val="18"/>
              </w:rPr>
              <w:t>ПБС,</w:t>
            </w:r>
          </w:p>
          <w:p w14:paraId="266E3A02" w14:textId="77777777" w:rsidR="006847AC" w:rsidRDefault="006847AC" w:rsidP="000C019E">
            <w:pPr>
              <w:rPr>
                <w:sz w:val="18"/>
                <w:szCs w:val="18"/>
              </w:rPr>
            </w:pPr>
            <w:r>
              <w:rPr>
                <w:sz w:val="18"/>
                <w:szCs w:val="18"/>
              </w:rPr>
              <w:t xml:space="preserve">РБС, ГРБС </w:t>
            </w:r>
          </w:p>
        </w:tc>
      </w:tr>
      <w:tr w:rsidR="006847AC" w:rsidRPr="00A1781D" w14:paraId="6CD6FA8B" w14:textId="77777777" w:rsidTr="002D5965">
        <w:trPr>
          <w:trHeight w:val="300"/>
          <w:jc w:val="center"/>
        </w:trPr>
        <w:tc>
          <w:tcPr>
            <w:tcW w:w="543" w:type="dxa"/>
          </w:tcPr>
          <w:p w14:paraId="34EB0FDC" w14:textId="77777777" w:rsidR="006847AC" w:rsidRPr="00A1781D" w:rsidRDefault="006847AC" w:rsidP="005A55B6">
            <w:pPr>
              <w:jc w:val="center"/>
              <w:rPr>
                <w:sz w:val="18"/>
                <w:szCs w:val="18"/>
              </w:rPr>
            </w:pPr>
            <w:r>
              <w:rPr>
                <w:sz w:val="18"/>
                <w:szCs w:val="18"/>
              </w:rPr>
              <w:t>17</w:t>
            </w:r>
          </w:p>
        </w:tc>
        <w:tc>
          <w:tcPr>
            <w:tcW w:w="1341" w:type="dxa"/>
          </w:tcPr>
          <w:p w14:paraId="38CC3387" w14:textId="77777777" w:rsidR="006847AC" w:rsidRPr="00A1781D" w:rsidRDefault="006847AC" w:rsidP="00333983">
            <w:pPr>
              <w:jc w:val="both"/>
              <w:rPr>
                <w:sz w:val="18"/>
                <w:szCs w:val="18"/>
              </w:rPr>
            </w:pPr>
            <w:r>
              <w:rPr>
                <w:sz w:val="18"/>
                <w:szCs w:val="18"/>
              </w:rPr>
              <w:t>160</w:t>
            </w:r>
          </w:p>
        </w:tc>
        <w:tc>
          <w:tcPr>
            <w:tcW w:w="1088" w:type="dxa"/>
          </w:tcPr>
          <w:p w14:paraId="0CE19C43" w14:textId="77777777" w:rsidR="006847AC" w:rsidRPr="00A1781D" w:rsidRDefault="006847AC" w:rsidP="00333983">
            <w:pPr>
              <w:jc w:val="center"/>
              <w:rPr>
                <w:sz w:val="18"/>
                <w:szCs w:val="18"/>
              </w:rPr>
            </w:pPr>
            <w:r>
              <w:rPr>
                <w:sz w:val="18"/>
                <w:szCs w:val="18"/>
              </w:rPr>
              <w:t>4</w:t>
            </w:r>
          </w:p>
        </w:tc>
        <w:tc>
          <w:tcPr>
            <w:tcW w:w="567" w:type="dxa"/>
          </w:tcPr>
          <w:p w14:paraId="46345E20" w14:textId="77777777" w:rsidR="006847AC" w:rsidRPr="00A1781D" w:rsidRDefault="006847AC" w:rsidP="00333983">
            <w:pPr>
              <w:jc w:val="center"/>
              <w:rPr>
                <w:sz w:val="18"/>
                <w:szCs w:val="18"/>
              </w:rPr>
            </w:pPr>
            <w:r>
              <w:rPr>
                <w:sz w:val="18"/>
                <w:szCs w:val="18"/>
              </w:rPr>
              <w:t>=</w:t>
            </w:r>
          </w:p>
        </w:tc>
        <w:tc>
          <w:tcPr>
            <w:tcW w:w="2126" w:type="dxa"/>
          </w:tcPr>
          <w:p w14:paraId="620BDCC5" w14:textId="77777777" w:rsidR="006847AC" w:rsidRPr="00A1781D" w:rsidRDefault="006847AC" w:rsidP="00776932">
            <w:pPr>
              <w:jc w:val="center"/>
              <w:rPr>
                <w:sz w:val="18"/>
                <w:szCs w:val="18"/>
              </w:rPr>
            </w:pPr>
            <w:r>
              <w:rPr>
                <w:sz w:val="18"/>
                <w:szCs w:val="18"/>
              </w:rPr>
              <w:t>161 + 162 + 163</w:t>
            </w:r>
          </w:p>
        </w:tc>
        <w:tc>
          <w:tcPr>
            <w:tcW w:w="709" w:type="dxa"/>
          </w:tcPr>
          <w:p w14:paraId="7C216806" w14:textId="77777777" w:rsidR="006847AC" w:rsidRPr="00A1781D" w:rsidRDefault="006847AC" w:rsidP="00333983">
            <w:pPr>
              <w:jc w:val="center"/>
              <w:rPr>
                <w:sz w:val="18"/>
                <w:szCs w:val="18"/>
              </w:rPr>
            </w:pPr>
            <w:r>
              <w:rPr>
                <w:sz w:val="18"/>
                <w:szCs w:val="18"/>
              </w:rPr>
              <w:t>4</w:t>
            </w:r>
          </w:p>
        </w:tc>
        <w:tc>
          <w:tcPr>
            <w:tcW w:w="2979" w:type="dxa"/>
          </w:tcPr>
          <w:p w14:paraId="28A0B50D" w14:textId="77777777"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w:t>
            </w:r>
            <w:r w:rsidRPr="00A1781D">
              <w:rPr>
                <w:sz w:val="18"/>
                <w:szCs w:val="18"/>
              </w:rPr>
              <w:t>по графе</w:t>
            </w:r>
            <w:r>
              <w:rPr>
                <w:sz w:val="18"/>
                <w:szCs w:val="18"/>
              </w:rPr>
              <w:t xml:space="preserve"> 4 </w:t>
            </w:r>
            <w:r w:rsidR="00EE5820">
              <w:rPr>
                <w:sz w:val="18"/>
                <w:szCs w:val="18"/>
              </w:rPr>
              <w:t>–</w:t>
            </w:r>
            <w:r>
              <w:rPr>
                <w:sz w:val="18"/>
                <w:szCs w:val="18"/>
              </w:rPr>
              <w:t xml:space="preserve"> недопустимо</w:t>
            </w:r>
          </w:p>
        </w:tc>
        <w:tc>
          <w:tcPr>
            <w:tcW w:w="794" w:type="dxa"/>
          </w:tcPr>
          <w:p w14:paraId="384E8BC4" w14:textId="77777777" w:rsidR="006847AC" w:rsidRPr="00A1781D" w:rsidRDefault="006847AC" w:rsidP="00421CBD">
            <w:pPr>
              <w:rPr>
                <w:sz w:val="18"/>
                <w:szCs w:val="18"/>
              </w:rPr>
            </w:pPr>
            <w:r>
              <w:rPr>
                <w:sz w:val="18"/>
                <w:szCs w:val="18"/>
              </w:rPr>
              <w:t>Б</w:t>
            </w:r>
          </w:p>
        </w:tc>
        <w:tc>
          <w:tcPr>
            <w:tcW w:w="709" w:type="dxa"/>
          </w:tcPr>
          <w:p w14:paraId="3854A217" w14:textId="77777777" w:rsidR="006847AC" w:rsidRDefault="006847AC" w:rsidP="000C019E">
            <w:pPr>
              <w:rPr>
                <w:sz w:val="18"/>
                <w:szCs w:val="18"/>
              </w:rPr>
            </w:pPr>
            <w:r>
              <w:rPr>
                <w:sz w:val="18"/>
                <w:szCs w:val="18"/>
              </w:rPr>
              <w:t>ПБС,</w:t>
            </w:r>
          </w:p>
          <w:p w14:paraId="21DB1590" w14:textId="77777777" w:rsidR="006847AC" w:rsidRDefault="006847AC" w:rsidP="000C019E">
            <w:pPr>
              <w:rPr>
                <w:sz w:val="18"/>
                <w:szCs w:val="18"/>
              </w:rPr>
            </w:pPr>
            <w:r>
              <w:rPr>
                <w:sz w:val="18"/>
                <w:szCs w:val="18"/>
              </w:rPr>
              <w:t xml:space="preserve">РБС, ГРБС </w:t>
            </w:r>
          </w:p>
        </w:tc>
      </w:tr>
      <w:tr w:rsidR="006847AC" w:rsidRPr="00A1781D" w14:paraId="2D501A3D" w14:textId="77777777" w:rsidTr="002D5965">
        <w:trPr>
          <w:trHeight w:val="285"/>
          <w:jc w:val="center"/>
        </w:trPr>
        <w:tc>
          <w:tcPr>
            <w:tcW w:w="543" w:type="dxa"/>
          </w:tcPr>
          <w:p w14:paraId="0E56A068" w14:textId="77777777" w:rsidR="006847AC" w:rsidRPr="00A1781D" w:rsidRDefault="006847AC" w:rsidP="005A55B6">
            <w:pPr>
              <w:jc w:val="center"/>
              <w:rPr>
                <w:sz w:val="18"/>
                <w:szCs w:val="18"/>
              </w:rPr>
            </w:pPr>
            <w:r>
              <w:rPr>
                <w:sz w:val="18"/>
                <w:szCs w:val="18"/>
              </w:rPr>
              <w:t>18</w:t>
            </w:r>
          </w:p>
        </w:tc>
        <w:tc>
          <w:tcPr>
            <w:tcW w:w="1341" w:type="dxa"/>
          </w:tcPr>
          <w:p w14:paraId="2C547DA4" w14:textId="77777777" w:rsidR="006847AC" w:rsidRPr="00A1781D" w:rsidRDefault="006847AC" w:rsidP="00333983">
            <w:pPr>
              <w:jc w:val="both"/>
              <w:rPr>
                <w:sz w:val="18"/>
                <w:szCs w:val="18"/>
              </w:rPr>
            </w:pPr>
            <w:r>
              <w:rPr>
                <w:sz w:val="18"/>
                <w:szCs w:val="18"/>
              </w:rPr>
              <w:t>160</w:t>
            </w:r>
          </w:p>
        </w:tc>
        <w:tc>
          <w:tcPr>
            <w:tcW w:w="1088" w:type="dxa"/>
          </w:tcPr>
          <w:p w14:paraId="4064B779" w14:textId="77777777" w:rsidR="006847AC" w:rsidRPr="00A1781D" w:rsidRDefault="006847AC" w:rsidP="00333983">
            <w:pPr>
              <w:jc w:val="center"/>
              <w:rPr>
                <w:sz w:val="18"/>
                <w:szCs w:val="18"/>
              </w:rPr>
            </w:pPr>
            <w:r>
              <w:rPr>
                <w:sz w:val="18"/>
                <w:szCs w:val="18"/>
              </w:rPr>
              <w:t>5</w:t>
            </w:r>
          </w:p>
        </w:tc>
        <w:tc>
          <w:tcPr>
            <w:tcW w:w="567" w:type="dxa"/>
          </w:tcPr>
          <w:p w14:paraId="72DF6DF4" w14:textId="77777777" w:rsidR="006847AC" w:rsidRPr="00A1781D" w:rsidRDefault="006847AC" w:rsidP="00333983">
            <w:pPr>
              <w:jc w:val="center"/>
              <w:rPr>
                <w:sz w:val="18"/>
                <w:szCs w:val="18"/>
              </w:rPr>
            </w:pPr>
            <w:r>
              <w:rPr>
                <w:sz w:val="18"/>
                <w:szCs w:val="18"/>
              </w:rPr>
              <w:t>=</w:t>
            </w:r>
          </w:p>
        </w:tc>
        <w:tc>
          <w:tcPr>
            <w:tcW w:w="2126" w:type="dxa"/>
          </w:tcPr>
          <w:p w14:paraId="008A110C" w14:textId="77777777" w:rsidR="006847AC" w:rsidRPr="00A1781D" w:rsidRDefault="006847AC" w:rsidP="00776932">
            <w:pPr>
              <w:jc w:val="center"/>
              <w:rPr>
                <w:sz w:val="18"/>
                <w:szCs w:val="18"/>
              </w:rPr>
            </w:pPr>
            <w:r>
              <w:rPr>
                <w:sz w:val="18"/>
                <w:szCs w:val="18"/>
              </w:rPr>
              <w:t>161 + 162 + 163</w:t>
            </w:r>
          </w:p>
        </w:tc>
        <w:tc>
          <w:tcPr>
            <w:tcW w:w="709" w:type="dxa"/>
          </w:tcPr>
          <w:p w14:paraId="4BBC9FF2" w14:textId="77777777" w:rsidR="006847AC" w:rsidRPr="00A1781D" w:rsidRDefault="006847AC" w:rsidP="00333983">
            <w:pPr>
              <w:jc w:val="center"/>
              <w:rPr>
                <w:sz w:val="18"/>
                <w:szCs w:val="18"/>
              </w:rPr>
            </w:pPr>
            <w:r>
              <w:rPr>
                <w:sz w:val="18"/>
                <w:szCs w:val="18"/>
              </w:rPr>
              <w:t>5</w:t>
            </w:r>
          </w:p>
        </w:tc>
        <w:tc>
          <w:tcPr>
            <w:tcW w:w="2979" w:type="dxa"/>
          </w:tcPr>
          <w:p w14:paraId="1E50F5A9" w14:textId="77777777"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5 </w:t>
            </w:r>
            <w:r w:rsidR="00EE5820">
              <w:rPr>
                <w:sz w:val="18"/>
                <w:szCs w:val="18"/>
              </w:rPr>
              <w:t>–</w:t>
            </w:r>
            <w:r>
              <w:rPr>
                <w:sz w:val="18"/>
                <w:szCs w:val="18"/>
              </w:rPr>
              <w:t xml:space="preserve"> недопустимо</w:t>
            </w:r>
          </w:p>
        </w:tc>
        <w:tc>
          <w:tcPr>
            <w:tcW w:w="794" w:type="dxa"/>
          </w:tcPr>
          <w:p w14:paraId="22ED252B" w14:textId="77777777" w:rsidR="006847AC" w:rsidRPr="00A1781D" w:rsidRDefault="006847AC" w:rsidP="00421CBD">
            <w:pPr>
              <w:rPr>
                <w:sz w:val="18"/>
                <w:szCs w:val="18"/>
              </w:rPr>
            </w:pPr>
            <w:r>
              <w:rPr>
                <w:sz w:val="18"/>
                <w:szCs w:val="18"/>
              </w:rPr>
              <w:t>Б</w:t>
            </w:r>
          </w:p>
        </w:tc>
        <w:tc>
          <w:tcPr>
            <w:tcW w:w="709" w:type="dxa"/>
          </w:tcPr>
          <w:p w14:paraId="7EB7B51D" w14:textId="77777777" w:rsidR="006847AC" w:rsidRDefault="006847AC" w:rsidP="000C019E">
            <w:pPr>
              <w:rPr>
                <w:sz w:val="18"/>
                <w:szCs w:val="18"/>
              </w:rPr>
            </w:pPr>
            <w:r>
              <w:rPr>
                <w:sz w:val="18"/>
                <w:szCs w:val="18"/>
              </w:rPr>
              <w:t>ПБС,</w:t>
            </w:r>
          </w:p>
          <w:p w14:paraId="68AC1936" w14:textId="77777777" w:rsidR="006847AC" w:rsidRDefault="006847AC" w:rsidP="000C019E">
            <w:pPr>
              <w:rPr>
                <w:sz w:val="18"/>
                <w:szCs w:val="18"/>
              </w:rPr>
            </w:pPr>
            <w:r>
              <w:rPr>
                <w:sz w:val="18"/>
                <w:szCs w:val="18"/>
              </w:rPr>
              <w:t xml:space="preserve">РБС, ГРБС </w:t>
            </w:r>
          </w:p>
        </w:tc>
      </w:tr>
      <w:tr w:rsidR="006847AC" w:rsidRPr="00A1781D" w14:paraId="7453E2F7" w14:textId="77777777" w:rsidTr="002D5965">
        <w:trPr>
          <w:trHeight w:val="195"/>
          <w:jc w:val="center"/>
        </w:trPr>
        <w:tc>
          <w:tcPr>
            <w:tcW w:w="543" w:type="dxa"/>
          </w:tcPr>
          <w:p w14:paraId="750B6608" w14:textId="77777777" w:rsidR="006847AC" w:rsidRPr="00A1781D" w:rsidRDefault="006847AC" w:rsidP="005A55B6">
            <w:pPr>
              <w:jc w:val="center"/>
              <w:rPr>
                <w:sz w:val="18"/>
                <w:szCs w:val="18"/>
              </w:rPr>
            </w:pPr>
            <w:r>
              <w:rPr>
                <w:sz w:val="18"/>
                <w:szCs w:val="18"/>
              </w:rPr>
              <w:t>19</w:t>
            </w:r>
          </w:p>
        </w:tc>
        <w:tc>
          <w:tcPr>
            <w:tcW w:w="1341" w:type="dxa"/>
          </w:tcPr>
          <w:p w14:paraId="515632DF" w14:textId="77777777" w:rsidR="006847AC" w:rsidRPr="00A1781D" w:rsidRDefault="006847AC" w:rsidP="00333983">
            <w:pPr>
              <w:jc w:val="both"/>
              <w:rPr>
                <w:sz w:val="18"/>
                <w:szCs w:val="18"/>
              </w:rPr>
            </w:pPr>
            <w:r>
              <w:rPr>
                <w:sz w:val="18"/>
                <w:szCs w:val="18"/>
              </w:rPr>
              <w:t>160</w:t>
            </w:r>
          </w:p>
        </w:tc>
        <w:tc>
          <w:tcPr>
            <w:tcW w:w="1088" w:type="dxa"/>
          </w:tcPr>
          <w:p w14:paraId="72EA797D" w14:textId="77777777" w:rsidR="006847AC" w:rsidRPr="00A1781D" w:rsidRDefault="006847AC" w:rsidP="00333983">
            <w:pPr>
              <w:jc w:val="center"/>
              <w:rPr>
                <w:sz w:val="18"/>
                <w:szCs w:val="18"/>
              </w:rPr>
            </w:pPr>
            <w:r>
              <w:rPr>
                <w:sz w:val="18"/>
                <w:szCs w:val="18"/>
              </w:rPr>
              <w:t>8</w:t>
            </w:r>
          </w:p>
        </w:tc>
        <w:tc>
          <w:tcPr>
            <w:tcW w:w="567" w:type="dxa"/>
          </w:tcPr>
          <w:p w14:paraId="2843A081" w14:textId="77777777" w:rsidR="006847AC" w:rsidRPr="00A1781D" w:rsidRDefault="006847AC" w:rsidP="00333983">
            <w:pPr>
              <w:jc w:val="center"/>
              <w:rPr>
                <w:sz w:val="18"/>
                <w:szCs w:val="18"/>
              </w:rPr>
            </w:pPr>
            <w:r>
              <w:rPr>
                <w:sz w:val="18"/>
                <w:szCs w:val="18"/>
              </w:rPr>
              <w:t>=</w:t>
            </w:r>
          </w:p>
        </w:tc>
        <w:tc>
          <w:tcPr>
            <w:tcW w:w="2126" w:type="dxa"/>
          </w:tcPr>
          <w:p w14:paraId="45714483" w14:textId="77777777" w:rsidR="006847AC" w:rsidRPr="00A1781D" w:rsidRDefault="006847AC" w:rsidP="00776932">
            <w:pPr>
              <w:jc w:val="center"/>
              <w:rPr>
                <w:sz w:val="18"/>
                <w:szCs w:val="18"/>
              </w:rPr>
            </w:pPr>
            <w:r>
              <w:rPr>
                <w:sz w:val="18"/>
                <w:szCs w:val="18"/>
              </w:rPr>
              <w:t>161 + 162 + 163</w:t>
            </w:r>
          </w:p>
        </w:tc>
        <w:tc>
          <w:tcPr>
            <w:tcW w:w="709" w:type="dxa"/>
          </w:tcPr>
          <w:p w14:paraId="255E32A7" w14:textId="77777777" w:rsidR="006847AC" w:rsidRPr="00A1781D" w:rsidRDefault="006847AC" w:rsidP="00333983">
            <w:pPr>
              <w:jc w:val="center"/>
              <w:rPr>
                <w:sz w:val="18"/>
                <w:szCs w:val="18"/>
              </w:rPr>
            </w:pPr>
            <w:r>
              <w:rPr>
                <w:sz w:val="18"/>
                <w:szCs w:val="18"/>
              </w:rPr>
              <w:t>8</w:t>
            </w:r>
          </w:p>
        </w:tc>
        <w:tc>
          <w:tcPr>
            <w:tcW w:w="2979" w:type="dxa"/>
          </w:tcPr>
          <w:p w14:paraId="29C9FB13" w14:textId="77777777"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8 </w:t>
            </w:r>
            <w:r w:rsidR="00EE5820">
              <w:rPr>
                <w:sz w:val="18"/>
                <w:szCs w:val="18"/>
              </w:rPr>
              <w:t>–</w:t>
            </w:r>
            <w:r>
              <w:rPr>
                <w:sz w:val="18"/>
                <w:szCs w:val="18"/>
              </w:rPr>
              <w:t xml:space="preserve"> недопустимо</w:t>
            </w:r>
          </w:p>
        </w:tc>
        <w:tc>
          <w:tcPr>
            <w:tcW w:w="794" w:type="dxa"/>
          </w:tcPr>
          <w:p w14:paraId="44B1C98A" w14:textId="77777777" w:rsidR="006847AC" w:rsidRPr="00A1781D" w:rsidRDefault="006847AC" w:rsidP="00421CBD">
            <w:pPr>
              <w:rPr>
                <w:sz w:val="18"/>
                <w:szCs w:val="18"/>
              </w:rPr>
            </w:pPr>
            <w:r>
              <w:rPr>
                <w:sz w:val="18"/>
                <w:szCs w:val="18"/>
              </w:rPr>
              <w:t>Б</w:t>
            </w:r>
          </w:p>
        </w:tc>
        <w:tc>
          <w:tcPr>
            <w:tcW w:w="709" w:type="dxa"/>
          </w:tcPr>
          <w:p w14:paraId="738D9177" w14:textId="77777777" w:rsidR="006847AC" w:rsidRDefault="006847AC" w:rsidP="000C019E">
            <w:pPr>
              <w:rPr>
                <w:sz w:val="18"/>
                <w:szCs w:val="18"/>
              </w:rPr>
            </w:pPr>
            <w:r>
              <w:rPr>
                <w:sz w:val="18"/>
                <w:szCs w:val="18"/>
              </w:rPr>
              <w:t>ПБС,</w:t>
            </w:r>
          </w:p>
          <w:p w14:paraId="1912765F" w14:textId="77777777" w:rsidR="006847AC" w:rsidRDefault="006847AC" w:rsidP="000C019E">
            <w:pPr>
              <w:rPr>
                <w:sz w:val="18"/>
                <w:szCs w:val="18"/>
              </w:rPr>
            </w:pPr>
            <w:r>
              <w:rPr>
                <w:sz w:val="18"/>
                <w:szCs w:val="18"/>
              </w:rPr>
              <w:t xml:space="preserve">РБС, ГРБС </w:t>
            </w:r>
          </w:p>
        </w:tc>
      </w:tr>
      <w:tr w:rsidR="006847AC" w:rsidRPr="00A1781D" w14:paraId="21D92400" w14:textId="77777777" w:rsidTr="002D5965">
        <w:trPr>
          <w:trHeight w:val="188"/>
          <w:jc w:val="center"/>
        </w:trPr>
        <w:tc>
          <w:tcPr>
            <w:tcW w:w="543" w:type="dxa"/>
          </w:tcPr>
          <w:p w14:paraId="5137105F" w14:textId="77777777" w:rsidR="006847AC" w:rsidRPr="00A1781D" w:rsidRDefault="006847AC" w:rsidP="005A55B6">
            <w:pPr>
              <w:jc w:val="center"/>
              <w:rPr>
                <w:sz w:val="18"/>
                <w:szCs w:val="18"/>
              </w:rPr>
            </w:pPr>
            <w:r>
              <w:rPr>
                <w:sz w:val="18"/>
                <w:szCs w:val="18"/>
              </w:rPr>
              <w:t>20</w:t>
            </w:r>
          </w:p>
        </w:tc>
        <w:tc>
          <w:tcPr>
            <w:tcW w:w="1341" w:type="dxa"/>
          </w:tcPr>
          <w:p w14:paraId="487BE30E" w14:textId="77777777" w:rsidR="006847AC" w:rsidRPr="00A1781D" w:rsidRDefault="006847AC" w:rsidP="00333983">
            <w:pPr>
              <w:jc w:val="both"/>
              <w:rPr>
                <w:sz w:val="18"/>
                <w:szCs w:val="18"/>
              </w:rPr>
            </w:pPr>
            <w:r>
              <w:rPr>
                <w:sz w:val="18"/>
                <w:szCs w:val="18"/>
              </w:rPr>
              <w:t>160</w:t>
            </w:r>
          </w:p>
        </w:tc>
        <w:tc>
          <w:tcPr>
            <w:tcW w:w="1088" w:type="dxa"/>
          </w:tcPr>
          <w:p w14:paraId="53C2620E" w14:textId="77777777" w:rsidR="006847AC" w:rsidRPr="00A1781D" w:rsidRDefault="006847AC" w:rsidP="00333983">
            <w:pPr>
              <w:jc w:val="center"/>
              <w:rPr>
                <w:sz w:val="18"/>
                <w:szCs w:val="18"/>
              </w:rPr>
            </w:pPr>
            <w:r>
              <w:rPr>
                <w:sz w:val="18"/>
                <w:szCs w:val="18"/>
              </w:rPr>
              <w:t>9</w:t>
            </w:r>
          </w:p>
        </w:tc>
        <w:tc>
          <w:tcPr>
            <w:tcW w:w="567" w:type="dxa"/>
          </w:tcPr>
          <w:p w14:paraId="6338A859" w14:textId="77777777" w:rsidR="006847AC" w:rsidRPr="00A1781D" w:rsidRDefault="006847AC" w:rsidP="00333983">
            <w:pPr>
              <w:jc w:val="center"/>
              <w:rPr>
                <w:sz w:val="18"/>
                <w:szCs w:val="18"/>
              </w:rPr>
            </w:pPr>
            <w:r>
              <w:rPr>
                <w:sz w:val="18"/>
                <w:szCs w:val="18"/>
              </w:rPr>
              <w:t>=</w:t>
            </w:r>
          </w:p>
        </w:tc>
        <w:tc>
          <w:tcPr>
            <w:tcW w:w="2126" w:type="dxa"/>
          </w:tcPr>
          <w:p w14:paraId="0F9F4271" w14:textId="77777777" w:rsidR="006847AC" w:rsidRPr="00A1781D" w:rsidRDefault="006847AC" w:rsidP="00776932">
            <w:pPr>
              <w:jc w:val="center"/>
              <w:rPr>
                <w:sz w:val="18"/>
                <w:szCs w:val="18"/>
              </w:rPr>
            </w:pPr>
            <w:r>
              <w:rPr>
                <w:sz w:val="18"/>
                <w:szCs w:val="18"/>
              </w:rPr>
              <w:t>161 + 162 + 163</w:t>
            </w:r>
          </w:p>
        </w:tc>
        <w:tc>
          <w:tcPr>
            <w:tcW w:w="709" w:type="dxa"/>
          </w:tcPr>
          <w:p w14:paraId="6BC48FF0" w14:textId="77777777" w:rsidR="006847AC" w:rsidRPr="00A1781D" w:rsidRDefault="006847AC" w:rsidP="00333983">
            <w:pPr>
              <w:jc w:val="center"/>
              <w:rPr>
                <w:sz w:val="18"/>
                <w:szCs w:val="18"/>
              </w:rPr>
            </w:pPr>
            <w:r>
              <w:rPr>
                <w:sz w:val="18"/>
                <w:szCs w:val="18"/>
              </w:rPr>
              <w:t>9</w:t>
            </w:r>
          </w:p>
        </w:tc>
        <w:tc>
          <w:tcPr>
            <w:tcW w:w="2979" w:type="dxa"/>
          </w:tcPr>
          <w:p w14:paraId="6ED2CE70" w14:textId="77777777"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9 </w:t>
            </w:r>
            <w:r w:rsidR="00EE5820">
              <w:rPr>
                <w:sz w:val="18"/>
                <w:szCs w:val="18"/>
              </w:rPr>
              <w:t>–</w:t>
            </w:r>
            <w:r>
              <w:rPr>
                <w:sz w:val="18"/>
                <w:szCs w:val="18"/>
              </w:rPr>
              <w:t xml:space="preserve"> недопустимо</w:t>
            </w:r>
          </w:p>
        </w:tc>
        <w:tc>
          <w:tcPr>
            <w:tcW w:w="794" w:type="dxa"/>
          </w:tcPr>
          <w:p w14:paraId="2846A064" w14:textId="77777777" w:rsidR="006847AC" w:rsidRPr="00A1781D" w:rsidRDefault="006847AC" w:rsidP="00421CBD">
            <w:pPr>
              <w:rPr>
                <w:sz w:val="18"/>
                <w:szCs w:val="18"/>
              </w:rPr>
            </w:pPr>
            <w:r>
              <w:rPr>
                <w:sz w:val="18"/>
                <w:szCs w:val="18"/>
              </w:rPr>
              <w:t>Б</w:t>
            </w:r>
          </w:p>
        </w:tc>
        <w:tc>
          <w:tcPr>
            <w:tcW w:w="709" w:type="dxa"/>
          </w:tcPr>
          <w:p w14:paraId="3883DFFD" w14:textId="77777777" w:rsidR="006847AC" w:rsidRDefault="006847AC" w:rsidP="000C019E">
            <w:pPr>
              <w:rPr>
                <w:sz w:val="18"/>
                <w:szCs w:val="18"/>
              </w:rPr>
            </w:pPr>
            <w:r>
              <w:rPr>
                <w:sz w:val="18"/>
                <w:szCs w:val="18"/>
              </w:rPr>
              <w:t>ПБС,</w:t>
            </w:r>
          </w:p>
          <w:p w14:paraId="3634C793" w14:textId="77777777" w:rsidR="006847AC" w:rsidRDefault="006847AC" w:rsidP="000C019E">
            <w:pPr>
              <w:rPr>
                <w:sz w:val="18"/>
                <w:szCs w:val="18"/>
              </w:rPr>
            </w:pPr>
            <w:r>
              <w:rPr>
                <w:sz w:val="18"/>
                <w:szCs w:val="18"/>
              </w:rPr>
              <w:t xml:space="preserve">РБС, ГРБС </w:t>
            </w:r>
          </w:p>
        </w:tc>
      </w:tr>
      <w:tr w:rsidR="006847AC" w:rsidRPr="00A1781D" w14:paraId="74298BB5" w14:textId="77777777" w:rsidTr="002D5965">
        <w:trPr>
          <w:trHeight w:val="180"/>
          <w:jc w:val="center"/>
        </w:trPr>
        <w:tc>
          <w:tcPr>
            <w:tcW w:w="543" w:type="dxa"/>
          </w:tcPr>
          <w:p w14:paraId="2246E66C" w14:textId="77777777" w:rsidR="006847AC" w:rsidRPr="00A1781D" w:rsidRDefault="006847AC" w:rsidP="005A55B6">
            <w:pPr>
              <w:jc w:val="center"/>
              <w:rPr>
                <w:sz w:val="18"/>
                <w:szCs w:val="18"/>
              </w:rPr>
            </w:pPr>
            <w:r>
              <w:rPr>
                <w:sz w:val="18"/>
                <w:szCs w:val="18"/>
              </w:rPr>
              <w:t>21</w:t>
            </w:r>
          </w:p>
        </w:tc>
        <w:tc>
          <w:tcPr>
            <w:tcW w:w="1341" w:type="dxa"/>
          </w:tcPr>
          <w:p w14:paraId="15028F95" w14:textId="77777777" w:rsidR="006847AC" w:rsidRPr="00A1781D" w:rsidRDefault="006847AC" w:rsidP="00333983">
            <w:pPr>
              <w:jc w:val="both"/>
              <w:rPr>
                <w:sz w:val="18"/>
                <w:szCs w:val="18"/>
              </w:rPr>
            </w:pPr>
            <w:r>
              <w:rPr>
                <w:sz w:val="18"/>
                <w:szCs w:val="18"/>
              </w:rPr>
              <w:t>160</w:t>
            </w:r>
          </w:p>
        </w:tc>
        <w:tc>
          <w:tcPr>
            <w:tcW w:w="1088" w:type="dxa"/>
          </w:tcPr>
          <w:p w14:paraId="1E4B1282" w14:textId="77777777" w:rsidR="006847AC" w:rsidRPr="00A1781D" w:rsidRDefault="006847AC" w:rsidP="00333983">
            <w:pPr>
              <w:jc w:val="center"/>
              <w:rPr>
                <w:sz w:val="18"/>
                <w:szCs w:val="18"/>
              </w:rPr>
            </w:pPr>
            <w:r>
              <w:rPr>
                <w:sz w:val="18"/>
                <w:szCs w:val="18"/>
              </w:rPr>
              <w:t>10</w:t>
            </w:r>
          </w:p>
        </w:tc>
        <w:tc>
          <w:tcPr>
            <w:tcW w:w="567" w:type="dxa"/>
          </w:tcPr>
          <w:p w14:paraId="4111D4BA" w14:textId="77777777" w:rsidR="006847AC" w:rsidRPr="00A1781D" w:rsidRDefault="006847AC" w:rsidP="00333983">
            <w:pPr>
              <w:jc w:val="center"/>
              <w:rPr>
                <w:sz w:val="18"/>
                <w:szCs w:val="18"/>
              </w:rPr>
            </w:pPr>
            <w:r>
              <w:rPr>
                <w:sz w:val="18"/>
                <w:szCs w:val="18"/>
              </w:rPr>
              <w:t>=</w:t>
            </w:r>
          </w:p>
        </w:tc>
        <w:tc>
          <w:tcPr>
            <w:tcW w:w="2126" w:type="dxa"/>
          </w:tcPr>
          <w:p w14:paraId="641AB2B1" w14:textId="77777777" w:rsidR="006847AC" w:rsidRPr="00A1781D" w:rsidRDefault="006847AC" w:rsidP="00776932">
            <w:pPr>
              <w:jc w:val="center"/>
              <w:rPr>
                <w:sz w:val="18"/>
                <w:szCs w:val="18"/>
              </w:rPr>
            </w:pPr>
            <w:r>
              <w:rPr>
                <w:sz w:val="18"/>
                <w:szCs w:val="18"/>
              </w:rPr>
              <w:t>161 + 162 + 163</w:t>
            </w:r>
          </w:p>
        </w:tc>
        <w:tc>
          <w:tcPr>
            <w:tcW w:w="709" w:type="dxa"/>
          </w:tcPr>
          <w:p w14:paraId="6F46294F" w14:textId="77777777" w:rsidR="006847AC" w:rsidRPr="00A1781D" w:rsidRDefault="006847AC" w:rsidP="00333983">
            <w:pPr>
              <w:jc w:val="center"/>
              <w:rPr>
                <w:sz w:val="18"/>
                <w:szCs w:val="18"/>
              </w:rPr>
            </w:pPr>
            <w:r>
              <w:rPr>
                <w:sz w:val="18"/>
                <w:szCs w:val="18"/>
              </w:rPr>
              <w:t>10</w:t>
            </w:r>
          </w:p>
        </w:tc>
        <w:tc>
          <w:tcPr>
            <w:tcW w:w="2979" w:type="dxa"/>
          </w:tcPr>
          <w:p w14:paraId="71ABA2F3" w14:textId="77777777"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10 </w:t>
            </w:r>
            <w:r w:rsidR="00EE5820">
              <w:rPr>
                <w:sz w:val="18"/>
                <w:szCs w:val="18"/>
              </w:rPr>
              <w:t>–</w:t>
            </w:r>
            <w:r>
              <w:rPr>
                <w:sz w:val="18"/>
                <w:szCs w:val="18"/>
              </w:rPr>
              <w:t xml:space="preserve"> недопустимо</w:t>
            </w:r>
          </w:p>
        </w:tc>
        <w:tc>
          <w:tcPr>
            <w:tcW w:w="794" w:type="dxa"/>
          </w:tcPr>
          <w:p w14:paraId="609729CE" w14:textId="77777777" w:rsidR="006847AC" w:rsidRPr="00A1781D" w:rsidRDefault="006847AC" w:rsidP="00421CBD">
            <w:pPr>
              <w:rPr>
                <w:sz w:val="18"/>
                <w:szCs w:val="18"/>
              </w:rPr>
            </w:pPr>
            <w:r>
              <w:rPr>
                <w:sz w:val="18"/>
                <w:szCs w:val="18"/>
              </w:rPr>
              <w:t>Б</w:t>
            </w:r>
          </w:p>
        </w:tc>
        <w:tc>
          <w:tcPr>
            <w:tcW w:w="709" w:type="dxa"/>
          </w:tcPr>
          <w:p w14:paraId="222BA279" w14:textId="77777777" w:rsidR="006847AC" w:rsidRDefault="006847AC" w:rsidP="000C019E">
            <w:pPr>
              <w:rPr>
                <w:sz w:val="18"/>
                <w:szCs w:val="18"/>
              </w:rPr>
            </w:pPr>
            <w:r>
              <w:rPr>
                <w:sz w:val="18"/>
                <w:szCs w:val="18"/>
              </w:rPr>
              <w:t>ПБС,</w:t>
            </w:r>
          </w:p>
          <w:p w14:paraId="7F04BF3D" w14:textId="77777777" w:rsidR="006847AC" w:rsidRDefault="006847AC" w:rsidP="000C019E">
            <w:pPr>
              <w:rPr>
                <w:sz w:val="18"/>
                <w:szCs w:val="18"/>
              </w:rPr>
            </w:pPr>
            <w:r>
              <w:rPr>
                <w:sz w:val="18"/>
                <w:szCs w:val="18"/>
              </w:rPr>
              <w:t xml:space="preserve">РБС, ГРБС </w:t>
            </w:r>
          </w:p>
        </w:tc>
      </w:tr>
      <w:tr w:rsidR="006847AC" w:rsidRPr="00A1781D" w14:paraId="2B6A1F66" w14:textId="77777777" w:rsidTr="002D5965">
        <w:trPr>
          <w:trHeight w:val="105"/>
          <w:jc w:val="center"/>
        </w:trPr>
        <w:tc>
          <w:tcPr>
            <w:tcW w:w="543" w:type="dxa"/>
          </w:tcPr>
          <w:p w14:paraId="78E18507" w14:textId="77777777" w:rsidR="006847AC" w:rsidRPr="00A1781D" w:rsidRDefault="006847AC" w:rsidP="005A55B6">
            <w:pPr>
              <w:jc w:val="center"/>
              <w:rPr>
                <w:sz w:val="18"/>
                <w:szCs w:val="18"/>
              </w:rPr>
            </w:pPr>
            <w:r>
              <w:rPr>
                <w:sz w:val="18"/>
                <w:szCs w:val="18"/>
              </w:rPr>
              <w:t>22</w:t>
            </w:r>
          </w:p>
        </w:tc>
        <w:tc>
          <w:tcPr>
            <w:tcW w:w="1341" w:type="dxa"/>
          </w:tcPr>
          <w:p w14:paraId="7EB95B7E" w14:textId="77777777" w:rsidR="006847AC" w:rsidRPr="00A1781D" w:rsidRDefault="006847AC" w:rsidP="00333983">
            <w:pPr>
              <w:jc w:val="both"/>
              <w:rPr>
                <w:sz w:val="18"/>
                <w:szCs w:val="18"/>
              </w:rPr>
            </w:pPr>
            <w:r>
              <w:rPr>
                <w:sz w:val="18"/>
                <w:szCs w:val="18"/>
              </w:rPr>
              <w:t>160</w:t>
            </w:r>
          </w:p>
        </w:tc>
        <w:tc>
          <w:tcPr>
            <w:tcW w:w="1088" w:type="dxa"/>
          </w:tcPr>
          <w:p w14:paraId="27F7FE04" w14:textId="77777777" w:rsidR="006847AC" w:rsidRPr="00A1781D" w:rsidRDefault="006847AC" w:rsidP="00333983">
            <w:pPr>
              <w:jc w:val="center"/>
              <w:rPr>
                <w:sz w:val="18"/>
                <w:szCs w:val="18"/>
              </w:rPr>
            </w:pPr>
            <w:r>
              <w:rPr>
                <w:sz w:val="18"/>
                <w:szCs w:val="18"/>
              </w:rPr>
              <w:t>11</w:t>
            </w:r>
          </w:p>
        </w:tc>
        <w:tc>
          <w:tcPr>
            <w:tcW w:w="567" w:type="dxa"/>
          </w:tcPr>
          <w:p w14:paraId="6FD8A210" w14:textId="77777777" w:rsidR="006847AC" w:rsidRPr="00A1781D" w:rsidRDefault="006847AC" w:rsidP="00333983">
            <w:pPr>
              <w:jc w:val="center"/>
              <w:rPr>
                <w:sz w:val="18"/>
                <w:szCs w:val="18"/>
              </w:rPr>
            </w:pPr>
            <w:r>
              <w:rPr>
                <w:sz w:val="18"/>
                <w:szCs w:val="18"/>
              </w:rPr>
              <w:t>=</w:t>
            </w:r>
          </w:p>
        </w:tc>
        <w:tc>
          <w:tcPr>
            <w:tcW w:w="2126" w:type="dxa"/>
          </w:tcPr>
          <w:p w14:paraId="64CE2C02" w14:textId="77777777" w:rsidR="006847AC" w:rsidRPr="00A1781D" w:rsidRDefault="006847AC" w:rsidP="00776932">
            <w:pPr>
              <w:jc w:val="center"/>
              <w:rPr>
                <w:sz w:val="18"/>
                <w:szCs w:val="18"/>
              </w:rPr>
            </w:pPr>
            <w:r>
              <w:rPr>
                <w:sz w:val="18"/>
                <w:szCs w:val="18"/>
              </w:rPr>
              <w:t>161 + 162 + 163</w:t>
            </w:r>
          </w:p>
        </w:tc>
        <w:tc>
          <w:tcPr>
            <w:tcW w:w="709" w:type="dxa"/>
          </w:tcPr>
          <w:p w14:paraId="547B2DA7" w14:textId="77777777" w:rsidR="006847AC" w:rsidRPr="00A1781D" w:rsidRDefault="006847AC" w:rsidP="00333983">
            <w:pPr>
              <w:jc w:val="center"/>
              <w:rPr>
                <w:sz w:val="18"/>
                <w:szCs w:val="18"/>
              </w:rPr>
            </w:pPr>
            <w:r>
              <w:rPr>
                <w:sz w:val="18"/>
                <w:szCs w:val="18"/>
              </w:rPr>
              <w:t>11</w:t>
            </w:r>
          </w:p>
        </w:tc>
        <w:tc>
          <w:tcPr>
            <w:tcW w:w="2979" w:type="dxa"/>
          </w:tcPr>
          <w:p w14:paraId="14935336" w14:textId="77777777"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11 </w:t>
            </w:r>
            <w:r w:rsidR="00EE5820">
              <w:rPr>
                <w:sz w:val="18"/>
                <w:szCs w:val="18"/>
              </w:rPr>
              <w:t>–</w:t>
            </w:r>
            <w:r>
              <w:rPr>
                <w:sz w:val="18"/>
                <w:szCs w:val="18"/>
              </w:rPr>
              <w:t xml:space="preserve"> недопустимо</w:t>
            </w:r>
          </w:p>
        </w:tc>
        <w:tc>
          <w:tcPr>
            <w:tcW w:w="794" w:type="dxa"/>
          </w:tcPr>
          <w:p w14:paraId="72EBF589" w14:textId="77777777" w:rsidR="006847AC" w:rsidRPr="00A1781D" w:rsidRDefault="006847AC" w:rsidP="00421CBD">
            <w:pPr>
              <w:rPr>
                <w:sz w:val="18"/>
                <w:szCs w:val="18"/>
              </w:rPr>
            </w:pPr>
            <w:r>
              <w:rPr>
                <w:sz w:val="18"/>
                <w:szCs w:val="18"/>
              </w:rPr>
              <w:t>Б</w:t>
            </w:r>
          </w:p>
        </w:tc>
        <w:tc>
          <w:tcPr>
            <w:tcW w:w="709" w:type="dxa"/>
          </w:tcPr>
          <w:p w14:paraId="61378E71" w14:textId="77777777" w:rsidR="006847AC" w:rsidRDefault="006847AC" w:rsidP="000C019E">
            <w:pPr>
              <w:rPr>
                <w:sz w:val="18"/>
                <w:szCs w:val="18"/>
              </w:rPr>
            </w:pPr>
            <w:r>
              <w:rPr>
                <w:sz w:val="18"/>
                <w:szCs w:val="18"/>
              </w:rPr>
              <w:t>ПБС,</w:t>
            </w:r>
          </w:p>
          <w:p w14:paraId="2B6060B1" w14:textId="77777777" w:rsidR="006847AC" w:rsidRDefault="006847AC" w:rsidP="000C019E">
            <w:pPr>
              <w:rPr>
                <w:sz w:val="18"/>
                <w:szCs w:val="18"/>
              </w:rPr>
            </w:pPr>
            <w:r>
              <w:rPr>
                <w:sz w:val="18"/>
                <w:szCs w:val="18"/>
              </w:rPr>
              <w:t xml:space="preserve">РБС, ГРБС </w:t>
            </w:r>
          </w:p>
        </w:tc>
      </w:tr>
      <w:tr w:rsidR="00783FF1" w:rsidRPr="00A1781D" w14:paraId="37CBB7D1" w14:textId="77777777" w:rsidTr="002D5965">
        <w:trPr>
          <w:trHeight w:val="105"/>
          <w:jc w:val="center"/>
        </w:trPr>
        <w:tc>
          <w:tcPr>
            <w:tcW w:w="543" w:type="dxa"/>
            <w:tcBorders>
              <w:top w:val="single" w:sz="4" w:space="0" w:color="auto"/>
              <w:left w:val="single" w:sz="4" w:space="0" w:color="auto"/>
              <w:bottom w:val="single" w:sz="4" w:space="0" w:color="auto"/>
              <w:right w:val="single" w:sz="4" w:space="0" w:color="auto"/>
            </w:tcBorders>
          </w:tcPr>
          <w:p w14:paraId="21434F44" w14:textId="77777777" w:rsidR="00783FF1" w:rsidRPr="00A1781D" w:rsidRDefault="00783FF1" w:rsidP="00783FF1">
            <w:pPr>
              <w:jc w:val="center"/>
              <w:rPr>
                <w:sz w:val="18"/>
                <w:szCs w:val="18"/>
              </w:rPr>
            </w:pPr>
            <w:r>
              <w:rPr>
                <w:sz w:val="18"/>
                <w:szCs w:val="18"/>
              </w:rPr>
              <w:t>22.1</w:t>
            </w:r>
          </w:p>
        </w:tc>
        <w:tc>
          <w:tcPr>
            <w:tcW w:w="1341" w:type="dxa"/>
            <w:tcBorders>
              <w:top w:val="single" w:sz="4" w:space="0" w:color="auto"/>
              <w:left w:val="single" w:sz="4" w:space="0" w:color="auto"/>
              <w:bottom w:val="single" w:sz="4" w:space="0" w:color="auto"/>
              <w:right w:val="single" w:sz="4" w:space="0" w:color="auto"/>
            </w:tcBorders>
          </w:tcPr>
          <w:p w14:paraId="2E44BAEC" w14:textId="77777777" w:rsidR="00783FF1" w:rsidRPr="00A1781D" w:rsidRDefault="00783FF1" w:rsidP="00783FF1">
            <w:pPr>
              <w:jc w:val="both"/>
              <w:rPr>
                <w:sz w:val="18"/>
                <w:szCs w:val="18"/>
              </w:rPr>
            </w:pPr>
            <w:r>
              <w:rPr>
                <w:sz w:val="18"/>
                <w:szCs w:val="18"/>
              </w:rPr>
              <w:t>170</w:t>
            </w:r>
          </w:p>
        </w:tc>
        <w:tc>
          <w:tcPr>
            <w:tcW w:w="1088" w:type="dxa"/>
            <w:tcBorders>
              <w:top w:val="single" w:sz="4" w:space="0" w:color="auto"/>
              <w:left w:val="single" w:sz="4" w:space="0" w:color="auto"/>
              <w:bottom w:val="single" w:sz="4" w:space="0" w:color="auto"/>
              <w:right w:val="single" w:sz="4" w:space="0" w:color="auto"/>
            </w:tcBorders>
          </w:tcPr>
          <w:p w14:paraId="1DC3B3B2" w14:textId="77777777" w:rsidR="00783FF1" w:rsidRPr="00A1781D" w:rsidRDefault="00A341B7" w:rsidP="00542E2E">
            <w:pPr>
              <w:jc w:val="center"/>
              <w:rPr>
                <w:sz w:val="18"/>
                <w:szCs w:val="18"/>
              </w:rPr>
            </w:pPr>
            <w:r>
              <w:rPr>
                <w:sz w:val="18"/>
                <w:szCs w:val="18"/>
              </w:rPr>
              <w:t xml:space="preserve">с </w:t>
            </w:r>
            <w:r w:rsidR="00783FF1">
              <w:rPr>
                <w:sz w:val="18"/>
                <w:szCs w:val="18"/>
              </w:rPr>
              <w:t>4</w:t>
            </w:r>
            <w:r>
              <w:rPr>
                <w:sz w:val="18"/>
                <w:szCs w:val="18"/>
              </w:rPr>
              <w:t xml:space="preserve"> по </w:t>
            </w:r>
            <w:r w:rsidR="00783FF1">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14:paraId="77D183D6" w14:textId="77777777" w:rsidR="00783FF1" w:rsidRPr="00A1781D" w:rsidRDefault="00783FF1" w:rsidP="00783FF1">
            <w:pPr>
              <w:jc w:val="center"/>
              <w:rPr>
                <w:sz w:val="18"/>
                <w:szCs w:val="18"/>
              </w:rPr>
            </w:pPr>
            <w:r>
              <w:rPr>
                <w:sz w:val="18"/>
                <w:szCs w:val="18"/>
                <w:lang w:val="en-US"/>
              </w:rPr>
              <w:t>&gt;</w:t>
            </w:r>
            <w:r>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3BBB9038" w14:textId="77777777" w:rsidR="00783FF1" w:rsidRPr="00783FF1" w:rsidRDefault="00783FF1" w:rsidP="00783FF1">
            <w:pPr>
              <w:jc w:val="center"/>
              <w:rPr>
                <w:sz w:val="18"/>
                <w:szCs w:val="18"/>
              </w:rPr>
            </w:pPr>
            <w:r>
              <w:rPr>
                <w:sz w:val="18"/>
                <w:szCs w:val="18"/>
              </w:rPr>
              <w:t>1</w:t>
            </w:r>
            <w:r>
              <w:rPr>
                <w:sz w:val="18"/>
                <w:szCs w:val="18"/>
                <w:lang w:val="en-US"/>
              </w:rPr>
              <w:t>7</w:t>
            </w:r>
            <w:r>
              <w:rPr>
                <w:sz w:val="18"/>
                <w:szCs w:val="18"/>
              </w:rPr>
              <w:t>1 + 1</w:t>
            </w:r>
            <w:r>
              <w:rPr>
                <w:sz w:val="18"/>
                <w:szCs w:val="18"/>
                <w:lang w:val="en-US"/>
              </w:rPr>
              <w:t>7</w:t>
            </w:r>
            <w:r>
              <w:rPr>
                <w:sz w:val="18"/>
                <w:szCs w:val="18"/>
              </w:rPr>
              <w:t>2</w:t>
            </w:r>
          </w:p>
        </w:tc>
        <w:tc>
          <w:tcPr>
            <w:tcW w:w="709" w:type="dxa"/>
            <w:tcBorders>
              <w:top w:val="single" w:sz="4" w:space="0" w:color="auto"/>
              <w:left w:val="single" w:sz="4" w:space="0" w:color="auto"/>
              <w:bottom w:val="single" w:sz="4" w:space="0" w:color="auto"/>
              <w:right w:val="single" w:sz="4" w:space="0" w:color="auto"/>
            </w:tcBorders>
          </w:tcPr>
          <w:p w14:paraId="25988857" w14:textId="77777777" w:rsidR="00783FF1" w:rsidRPr="00A1781D" w:rsidRDefault="00A341B7" w:rsidP="00542E2E">
            <w:pPr>
              <w:jc w:val="center"/>
              <w:rPr>
                <w:sz w:val="18"/>
                <w:szCs w:val="18"/>
              </w:rPr>
            </w:pPr>
            <w:r>
              <w:rPr>
                <w:sz w:val="18"/>
                <w:szCs w:val="18"/>
              </w:rPr>
              <w:t xml:space="preserve">с </w:t>
            </w:r>
            <w:r w:rsidR="00783FF1" w:rsidRPr="00783FF1">
              <w:rPr>
                <w:sz w:val="18"/>
                <w:szCs w:val="18"/>
                <w:lang w:val="en-US"/>
              </w:rPr>
              <w:t>4</w:t>
            </w:r>
            <w:r>
              <w:rPr>
                <w:sz w:val="18"/>
                <w:szCs w:val="18"/>
              </w:rPr>
              <w:t xml:space="preserve"> по </w:t>
            </w:r>
            <w:r w:rsidR="00783FF1">
              <w:rPr>
                <w:sz w:val="18"/>
                <w:szCs w:val="18"/>
              </w:rPr>
              <w:t>11</w:t>
            </w:r>
            <w:r w:rsidR="00542E2E">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7B33CD5" w14:textId="77777777" w:rsidR="00783FF1" w:rsidRPr="00A1781D" w:rsidRDefault="00783FF1" w:rsidP="00542E2E">
            <w:pPr>
              <w:rPr>
                <w:sz w:val="18"/>
                <w:szCs w:val="18"/>
              </w:rPr>
            </w:pPr>
            <w:r>
              <w:rPr>
                <w:sz w:val="18"/>
                <w:szCs w:val="18"/>
              </w:rPr>
              <w:t xml:space="preserve">Стр. 170 </w:t>
            </w:r>
            <w:r w:rsidRPr="009C1161">
              <w:rPr>
                <w:sz w:val="18"/>
                <w:szCs w:val="18"/>
              </w:rPr>
              <w:t>&lt;</w:t>
            </w:r>
            <w:r>
              <w:rPr>
                <w:sz w:val="18"/>
                <w:szCs w:val="18"/>
              </w:rPr>
              <w:t xml:space="preserve"> Стр. 171 + Стр. 172 – недопустимо</w:t>
            </w:r>
          </w:p>
        </w:tc>
        <w:tc>
          <w:tcPr>
            <w:tcW w:w="794" w:type="dxa"/>
            <w:tcBorders>
              <w:top w:val="single" w:sz="4" w:space="0" w:color="auto"/>
              <w:left w:val="single" w:sz="4" w:space="0" w:color="auto"/>
              <w:bottom w:val="single" w:sz="4" w:space="0" w:color="auto"/>
              <w:right w:val="single" w:sz="4" w:space="0" w:color="auto"/>
            </w:tcBorders>
          </w:tcPr>
          <w:p w14:paraId="62319F4D" w14:textId="77777777" w:rsidR="00783FF1" w:rsidRPr="00A1781D" w:rsidRDefault="00783FF1" w:rsidP="00783FF1">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24B94AB4" w14:textId="77777777" w:rsidR="00783FF1" w:rsidRDefault="00783FF1" w:rsidP="00783FF1">
            <w:pPr>
              <w:rPr>
                <w:sz w:val="18"/>
                <w:szCs w:val="18"/>
              </w:rPr>
            </w:pPr>
            <w:r>
              <w:rPr>
                <w:sz w:val="18"/>
                <w:szCs w:val="18"/>
              </w:rPr>
              <w:t>ПБС,</w:t>
            </w:r>
          </w:p>
          <w:p w14:paraId="7373AD49" w14:textId="77777777" w:rsidR="00783FF1" w:rsidRDefault="00783FF1" w:rsidP="00783FF1">
            <w:pPr>
              <w:rPr>
                <w:sz w:val="18"/>
                <w:szCs w:val="18"/>
              </w:rPr>
            </w:pPr>
            <w:r>
              <w:rPr>
                <w:sz w:val="18"/>
                <w:szCs w:val="18"/>
              </w:rPr>
              <w:t xml:space="preserve">РБС, ГРБС </w:t>
            </w:r>
          </w:p>
        </w:tc>
      </w:tr>
      <w:tr w:rsidR="006847AC" w:rsidRPr="00A1781D" w14:paraId="39137B43" w14:textId="77777777" w:rsidTr="002D5965">
        <w:trPr>
          <w:trHeight w:val="195"/>
          <w:jc w:val="center"/>
        </w:trPr>
        <w:tc>
          <w:tcPr>
            <w:tcW w:w="543" w:type="dxa"/>
          </w:tcPr>
          <w:p w14:paraId="1D578ECA" w14:textId="77777777" w:rsidR="006847AC" w:rsidRPr="00A1781D" w:rsidRDefault="006847AC" w:rsidP="005A55B6">
            <w:pPr>
              <w:jc w:val="center"/>
              <w:rPr>
                <w:sz w:val="18"/>
                <w:szCs w:val="18"/>
              </w:rPr>
            </w:pPr>
            <w:r>
              <w:rPr>
                <w:sz w:val="18"/>
                <w:szCs w:val="18"/>
              </w:rPr>
              <w:t>23</w:t>
            </w:r>
          </w:p>
        </w:tc>
        <w:tc>
          <w:tcPr>
            <w:tcW w:w="1341" w:type="dxa"/>
          </w:tcPr>
          <w:p w14:paraId="430DA842" w14:textId="77777777" w:rsidR="006847AC" w:rsidRPr="00A1781D" w:rsidRDefault="006847AC" w:rsidP="00333983">
            <w:pPr>
              <w:jc w:val="both"/>
              <w:rPr>
                <w:sz w:val="18"/>
                <w:szCs w:val="18"/>
              </w:rPr>
            </w:pPr>
            <w:r>
              <w:rPr>
                <w:sz w:val="18"/>
                <w:szCs w:val="18"/>
              </w:rPr>
              <w:t>260</w:t>
            </w:r>
          </w:p>
        </w:tc>
        <w:tc>
          <w:tcPr>
            <w:tcW w:w="1088" w:type="dxa"/>
          </w:tcPr>
          <w:p w14:paraId="7DFCD3C0" w14:textId="77777777" w:rsidR="006847AC" w:rsidRPr="00A1781D" w:rsidRDefault="00A341B7" w:rsidP="00333983">
            <w:pPr>
              <w:jc w:val="center"/>
              <w:rPr>
                <w:sz w:val="18"/>
                <w:szCs w:val="18"/>
              </w:rPr>
            </w:pPr>
            <w:r>
              <w:rPr>
                <w:sz w:val="18"/>
                <w:szCs w:val="18"/>
              </w:rPr>
              <w:t xml:space="preserve">с </w:t>
            </w:r>
            <w:r w:rsidR="00BD1C72">
              <w:rPr>
                <w:sz w:val="18"/>
                <w:szCs w:val="18"/>
              </w:rPr>
              <w:t>4</w:t>
            </w:r>
            <w:r>
              <w:rPr>
                <w:sz w:val="18"/>
                <w:szCs w:val="18"/>
              </w:rPr>
              <w:t xml:space="preserve"> по </w:t>
            </w:r>
            <w:r w:rsidR="00BD1C72">
              <w:rPr>
                <w:sz w:val="18"/>
                <w:szCs w:val="18"/>
              </w:rPr>
              <w:t>11</w:t>
            </w:r>
          </w:p>
        </w:tc>
        <w:tc>
          <w:tcPr>
            <w:tcW w:w="567" w:type="dxa"/>
          </w:tcPr>
          <w:p w14:paraId="67545C8A" w14:textId="77777777" w:rsidR="006847AC" w:rsidRPr="00A1781D" w:rsidRDefault="006847AC" w:rsidP="00333983">
            <w:pPr>
              <w:jc w:val="center"/>
              <w:rPr>
                <w:sz w:val="18"/>
                <w:szCs w:val="18"/>
              </w:rPr>
            </w:pPr>
            <w:r>
              <w:rPr>
                <w:sz w:val="18"/>
                <w:szCs w:val="18"/>
              </w:rPr>
              <w:t>=</w:t>
            </w:r>
          </w:p>
        </w:tc>
        <w:tc>
          <w:tcPr>
            <w:tcW w:w="2126" w:type="dxa"/>
          </w:tcPr>
          <w:p w14:paraId="2A6F1AA3" w14:textId="77777777" w:rsidR="006847AC" w:rsidRPr="00A1781D" w:rsidRDefault="006847AC" w:rsidP="00776932">
            <w:pPr>
              <w:jc w:val="center"/>
              <w:rPr>
                <w:sz w:val="18"/>
                <w:szCs w:val="18"/>
              </w:rPr>
            </w:pPr>
            <w:r>
              <w:rPr>
                <w:sz w:val="18"/>
                <w:szCs w:val="18"/>
              </w:rPr>
              <w:t>261 + 262 + 263 +264 + 265 + 266 +267 + 268</w:t>
            </w:r>
          </w:p>
        </w:tc>
        <w:tc>
          <w:tcPr>
            <w:tcW w:w="709" w:type="dxa"/>
          </w:tcPr>
          <w:p w14:paraId="035DA667" w14:textId="77777777" w:rsidR="006847AC" w:rsidRPr="00A1781D" w:rsidRDefault="00A341B7" w:rsidP="00333983">
            <w:pPr>
              <w:jc w:val="center"/>
              <w:rPr>
                <w:sz w:val="18"/>
                <w:szCs w:val="18"/>
              </w:rPr>
            </w:pPr>
            <w:r>
              <w:rPr>
                <w:sz w:val="18"/>
                <w:szCs w:val="18"/>
              </w:rPr>
              <w:t xml:space="preserve">с </w:t>
            </w:r>
            <w:r w:rsidR="00BD1C72" w:rsidRPr="00783FF1">
              <w:rPr>
                <w:sz w:val="18"/>
                <w:szCs w:val="18"/>
                <w:lang w:val="en-US"/>
              </w:rPr>
              <w:t>4</w:t>
            </w:r>
            <w:r>
              <w:rPr>
                <w:sz w:val="18"/>
                <w:szCs w:val="18"/>
              </w:rPr>
              <w:t xml:space="preserve"> по </w:t>
            </w:r>
            <w:r w:rsidR="00BD1C72">
              <w:rPr>
                <w:sz w:val="18"/>
                <w:szCs w:val="18"/>
              </w:rPr>
              <w:t>11 соответственно</w:t>
            </w:r>
          </w:p>
        </w:tc>
        <w:tc>
          <w:tcPr>
            <w:tcW w:w="2979" w:type="dxa"/>
          </w:tcPr>
          <w:p w14:paraId="3AC55FF6" w14:textId="77777777" w:rsidR="006847AC" w:rsidRPr="00A1781D" w:rsidRDefault="006847AC" w:rsidP="00333983">
            <w:pPr>
              <w:rPr>
                <w:sz w:val="18"/>
                <w:szCs w:val="18"/>
              </w:rPr>
            </w:pPr>
            <w:r>
              <w:rPr>
                <w:sz w:val="18"/>
                <w:szCs w:val="18"/>
              </w:rPr>
              <w:t>Стр.261 + Стр.262 + Стр.263 + Стр.264 + Стр.265 + Стр.266 + Стр.267 + Стр.268</w:t>
            </w:r>
          </w:p>
        </w:tc>
        <w:tc>
          <w:tcPr>
            <w:tcW w:w="794" w:type="dxa"/>
          </w:tcPr>
          <w:p w14:paraId="40FF3017" w14:textId="77777777" w:rsidR="006847AC" w:rsidRPr="00A1781D" w:rsidRDefault="006847AC" w:rsidP="00421CBD">
            <w:pPr>
              <w:rPr>
                <w:sz w:val="18"/>
                <w:szCs w:val="18"/>
              </w:rPr>
            </w:pPr>
            <w:r>
              <w:rPr>
                <w:sz w:val="18"/>
                <w:szCs w:val="18"/>
              </w:rPr>
              <w:t>Б</w:t>
            </w:r>
          </w:p>
        </w:tc>
        <w:tc>
          <w:tcPr>
            <w:tcW w:w="709" w:type="dxa"/>
          </w:tcPr>
          <w:p w14:paraId="18E4C663" w14:textId="77777777" w:rsidR="006847AC" w:rsidRDefault="006847AC" w:rsidP="000C019E">
            <w:pPr>
              <w:rPr>
                <w:sz w:val="18"/>
                <w:szCs w:val="18"/>
              </w:rPr>
            </w:pPr>
            <w:r>
              <w:rPr>
                <w:sz w:val="18"/>
                <w:szCs w:val="18"/>
              </w:rPr>
              <w:t>ПБС,</w:t>
            </w:r>
          </w:p>
          <w:p w14:paraId="1B9B8A40" w14:textId="77777777" w:rsidR="006847AC" w:rsidRDefault="006847AC" w:rsidP="000C019E">
            <w:pPr>
              <w:rPr>
                <w:sz w:val="18"/>
                <w:szCs w:val="18"/>
              </w:rPr>
            </w:pPr>
            <w:r>
              <w:rPr>
                <w:sz w:val="18"/>
                <w:szCs w:val="18"/>
              </w:rPr>
              <w:t xml:space="preserve">РБС, ГРБС </w:t>
            </w:r>
          </w:p>
        </w:tc>
      </w:tr>
      <w:tr w:rsidR="006847AC" w:rsidRPr="00A1781D" w14:paraId="2F46453F" w14:textId="77777777" w:rsidTr="002D5965">
        <w:trPr>
          <w:trHeight w:val="120"/>
          <w:jc w:val="center"/>
        </w:trPr>
        <w:tc>
          <w:tcPr>
            <w:tcW w:w="543" w:type="dxa"/>
          </w:tcPr>
          <w:p w14:paraId="3B6C9427" w14:textId="77777777" w:rsidR="006847AC" w:rsidRPr="00A1781D" w:rsidRDefault="006847AC" w:rsidP="005A55B6">
            <w:pPr>
              <w:jc w:val="center"/>
              <w:rPr>
                <w:sz w:val="18"/>
                <w:szCs w:val="18"/>
              </w:rPr>
            </w:pPr>
            <w:r>
              <w:rPr>
                <w:sz w:val="18"/>
                <w:szCs w:val="18"/>
              </w:rPr>
              <w:t>24</w:t>
            </w:r>
          </w:p>
        </w:tc>
        <w:tc>
          <w:tcPr>
            <w:tcW w:w="1341" w:type="dxa"/>
          </w:tcPr>
          <w:p w14:paraId="4F7C7BB3" w14:textId="77777777" w:rsidR="006847AC" w:rsidRPr="00A1781D" w:rsidRDefault="006847AC" w:rsidP="00333983">
            <w:pPr>
              <w:jc w:val="both"/>
              <w:rPr>
                <w:sz w:val="18"/>
                <w:szCs w:val="18"/>
              </w:rPr>
            </w:pPr>
            <w:r>
              <w:rPr>
                <w:sz w:val="18"/>
                <w:szCs w:val="18"/>
              </w:rPr>
              <w:t>270</w:t>
            </w:r>
          </w:p>
        </w:tc>
        <w:tc>
          <w:tcPr>
            <w:tcW w:w="1088" w:type="dxa"/>
          </w:tcPr>
          <w:p w14:paraId="75A27291" w14:textId="77777777" w:rsidR="006847AC" w:rsidRPr="00A1781D" w:rsidRDefault="006847AC" w:rsidP="00333983">
            <w:pPr>
              <w:jc w:val="center"/>
              <w:rPr>
                <w:sz w:val="18"/>
                <w:szCs w:val="18"/>
              </w:rPr>
            </w:pPr>
            <w:r w:rsidRPr="00A1781D">
              <w:rPr>
                <w:sz w:val="18"/>
                <w:szCs w:val="18"/>
              </w:rPr>
              <w:t>4</w:t>
            </w:r>
          </w:p>
        </w:tc>
        <w:tc>
          <w:tcPr>
            <w:tcW w:w="567" w:type="dxa"/>
          </w:tcPr>
          <w:p w14:paraId="74121E22" w14:textId="77777777" w:rsidR="006847AC" w:rsidRPr="00A1781D" w:rsidRDefault="006847AC" w:rsidP="00333983">
            <w:pPr>
              <w:jc w:val="center"/>
              <w:rPr>
                <w:sz w:val="18"/>
                <w:szCs w:val="18"/>
              </w:rPr>
            </w:pPr>
            <w:r w:rsidRPr="00A1781D">
              <w:rPr>
                <w:sz w:val="18"/>
                <w:szCs w:val="18"/>
              </w:rPr>
              <w:t>=</w:t>
            </w:r>
          </w:p>
        </w:tc>
        <w:tc>
          <w:tcPr>
            <w:tcW w:w="2126" w:type="dxa"/>
          </w:tcPr>
          <w:p w14:paraId="761AE91F" w14:textId="77777777" w:rsidR="006847AC" w:rsidRPr="00A1781D" w:rsidRDefault="006847AC" w:rsidP="00776932">
            <w:pPr>
              <w:jc w:val="center"/>
              <w:rPr>
                <w:sz w:val="18"/>
                <w:szCs w:val="18"/>
              </w:rPr>
            </w:pPr>
            <w:r>
              <w:rPr>
                <w:sz w:val="18"/>
                <w:szCs w:val="18"/>
              </w:rPr>
              <w:t>271 + 272 + 273 + 274 + 275 + 276 + 277 + 278</w:t>
            </w:r>
          </w:p>
        </w:tc>
        <w:tc>
          <w:tcPr>
            <w:tcW w:w="709" w:type="dxa"/>
          </w:tcPr>
          <w:p w14:paraId="016E4453" w14:textId="77777777" w:rsidR="006847AC" w:rsidRPr="00A1781D" w:rsidRDefault="006847AC" w:rsidP="00333983">
            <w:pPr>
              <w:jc w:val="center"/>
              <w:rPr>
                <w:sz w:val="18"/>
                <w:szCs w:val="18"/>
              </w:rPr>
            </w:pPr>
            <w:r>
              <w:rPr>
                <w:sz w:val="18"/>
                <w:szCs w:val="18"/>
              </w:rPr>
              <w:t>4</w:t>
            </w:r>
          </w:p>
        </w:tc>
        <w:tc>
          <w:tcPr>
            <w:tcW w:w="2979" w:type="dxa"/>
          </w:tcPr>
          <w:p w14:paraId="7E3FD394" w14:textId="77777777" w:rsidR="006847AC" w:rsidRPr="00A1781D" w:rsidRDefault="006847AC" w:rsidP="00333983">
            <w:pPr>
              <w:rPr>
                <w:sz w:val="18"/>
                <w:szCs w:val="18"/>
              </w:rPr>
            </w:pPr>
            <w:r>
              <w:rPr>
                <w:sz w:val="18"/>
                <w:szCs w:val="18"/>
              </w:rPr>
              <w:t xml:space="preserve">Стр.270 </w:t>
            </w:r>
            <w:r w:rsidRPr="009C1161">
              <w:rPr>
                <w:sz w:val="18"/>
                <w:szCs w:val="18"/>
              </w:rPr>
              <w:t xml:space="preserve">&lt;&gt; </w:t>
            </w:r>
            <w:r w:rsidRPr="00A1781D">
              <w:rPr>
                <w:sz w:val="18"/>
                <w:szCs w:val="18"/>
              </w:rPr>
              <w:t>Стр.</w:t>
            </w:r>
            <w:r>
              <w:rPr>
                <w:sz w:val="18"/>
                <w:szCs w:val="18"/>
              </w:rPr>
              <w:t xml:space="preserve"> 271 + </w:t>
            </w:r>
            <w:r w:rsidRPr="00A1781D">
              <w:rPr>
                <w:sz w:val="18"/>
                <w:szCs w:val="18"/>
              </w:rPr>
              <w:t>Стр.</w:t>
            </w:r>
            <w:r>
              <w:rPr>
                <w:sz w:val="18"/>
                <w:szCs w:val="18"/>
              </w:rPr>
              <w:t xml:space="preserve">272 + </w:t>
            </w:r>
            <w:r w:rsidRPr="00A1781D">
              <w:rPr>
                <w:sz w:val="18"/>
                <w:szCs w:val="18"/>
              </w:rPr>
              <w:t>Стр.</w:t>
            </w:r>
            <w:r>
              <w:rPr>
                <w:sz w:val="18"/>
                <w:szCs w:val="18"/>
              </w:rPr>
              <w:t xml:space="preserve">273 + </w:t>
            </w:r>
            <w:r w:rsidRPr="00A1781D">
              <w:rPr>
                <w:sz w:val="18"/>
                <w:szCs w:val="18"/>
              </w:rPr>
              <w:t>Стр.</w:t>
            </w:r>
            <w:r>
              <w:rPr>
                <w:sz w:val="18"/>
                <w:szCs w:val="18"/>
              </w:rPr>
              <w:t xml:space="preserve">274 + </w:t>
            </w:r>
            <w:r w:rsidRPr="00A1781D">
              <w:rPr>
                <w:sz w:val="18"/>
                <w:szCs w:val="18"/>
              </w:rPr>
              <w:t>Стр.</w:t>
            </w:r>
            <w:r>
              <w:rPr>
                <w:sz w:val="18"/>
                <w:szCs w:val="18"/>
              </w:rPr>
              <w:t xml:space="preserve">275 + </w:t>
            </w:r>
            <w:r w:rsidRPr="00A1781D">
              <w:rPr>
                <w:sz w:val="18"/>
                <w:szCs w:val="18"/>
              </w:rPr>
              <w:t>Стр.</w:t>
            </w:r>
            <w:r>
              <w:rPr>
                <w:sz w:val="18"/>
                <w:szCs w:val="18"/>
              </w:rPr>
              <w:t xml:space="preserve">276 + </w:t>
            </w:r>
            <w:r w:rsidRPr="00A1781D">
              <w:rPr>
                <w:sz w:val="18"/>
                <w:szCs w:val="18"/>
              </w:rPr>
              <w:t>Стр.</w:t>
            </w:r>
            <w:r>
              <w:rPr>
                <w:sz w:val="18"/>
                <w:szCs w:val="18"/>
              </w:rPr>
              <w:t xml:space="preserve">277 + </w:t>
            </w:r>
            <w:r w:rsidRPr="00A1781D">
              <w:rPr>
                <w:sz w:val="18"/>
                <w:szCs w:val="18"/>
              </w:rPr>
              <w:t>Стр.</w:t>
            </w:r>
            <w:r>
              <w:rPr>
                <w:sz w:val="18"/>
                <w:szCs w:val="18"/>
              </w:rPr>
              <w:t xml:space="preserve">278 по графе 4 </w:t>
            </w:r>
            <w:r w:rsidR="00EE5820">
              <w:rPr>
                <w:sz w:val="18"/>
                <w:szCs w:val="18"/>
              </w:rPr>
              <w:t>–</w:t>
            </w:r>
            <w:r>
              <w:rPr>
                <w:sz w:val="18"/>
                <w:szCs w:val="18"/>
              </w:rPr>
              <w:t xml:space="preserve"> недопустимо</w:t>
            </w:r>
          </w:p>
        </w:tc>
        <w:tc>
          <w:tcPr>
            <w:tcW w:w="794" w:type="dxa"/>
          </w:tcPr>
          <w:p w14:paraId="71A4D424" w14:textId="77777777" w:rsidR="006847AC" w:rsidRPr="00A1781D" w:rsidRDefault="006847AC" w:rsidP="00421CBD">
            <w:pPr>
              <w:rPr>
                <w:sz w:val="18"/>
                <w:szCs w:val="18"/>
              </w:rPr>
            </w:pPr>
            <w:r>
              <w:rPr>
                <w:sz w:val="18"/>
                <w:szCs w:val="18"/>
              </w:rPr>
              <w:t>Б</w:t>
            </w:r>
          </w:p>
        </w:tc>
        <w:tc>
          <w:tcPr>
            <w:tcW w:w="709" w:type="dxa"/>
          </w:tcPr>
          <w:p w14:paraId="5B6B6CBA" w14:textId="77777777" w:rsidR="006847AC" w:rsidRDefault="006847AC" w:rsidP="000C019E">
            <w:pPr>
              <w:rPr>
                <w:sz w:val="18"/>
                <w:szCs w:val="18"/>
              </w:rPr>
            </w:pPr>
            <w:r>
              <w:rPr>
                <w:sz w:val="18"/>
                <w:szCs w:val="18"/>
              </w:rPr>
              <w:t>ПБС,</w:t>
            </w:r>
          </w:p>
          <w:p w14:paraId="4336FAF4" w14:textId="77777777" w:rsidR="006847AC" w:rsidRDefault="006847AC" w:rsidP="000C019E">
            <w:pPr>
              <w:rPr>
                <w:sz w:val="18"/>
                <w:szCs w:val="18"/>
              </w:rPr>
            </w:pPr>
            <w:r>
              <w:rPr>
                <w:sz w:val="18"/>
                <w:szCs w:val="18"/>
              </w:rPr>
              <w:t xml:space="preserve">РБС, ГРБС </w:t>
            </w:r>
          </w:p>
        </w:tc>
      </w:tr>
      <w:tr w:rsidR="006847AC" w:rsidRPr="00A1781D" w14:paraId="28234C1F" w14:textId="77777777" w:rsidTr="002D5965">
        <w:trPr>
          <w:trHeight w:val="315"/>
          <w:jc w:val="center"/>
        </w:trPr>
        <w:tc>
          <w:tcPr>
            <w:tcW w:w="543" w:type="dxa"/>
          </w:tcPr>
          <w:p w14:paraId="35DB5D3A" w14:textId="77777777" w:rsidR="006847AC" w:rsidRPr="00A1781D" w:rsidRDefault="006847AC" w:rsidP="005A55B6">
            <w:pPr>
              <w:jc w:val="center"/>
              <w:rPr>
                <w:sz w:val="18"/>
                <w:szCs w:val="18"/>
              </w:rPr>
            </w:pPr>
            <w:r>
              <w:rPr>
                <w:sz w:val="18"/>
                <w:szCs w:val="18"/>
              </w:rPr>
              <w:t>25</w:t>
            </w:r>
          </w:p>
        </w:tc>
        <w:tc>
          <w:tcPr>
            <w:tcW w:w="1341" w:type="dxa"/>
          </w:tcPr>
          <w:p w14:paraId="3B943DA8" w14:textId="77777777" w:rsidR="006847AC" w:rsidRPr="00A1781D" w:rsidRDefault="006847AC" w:rsidP="00333983">
            <w:pPr>
              <w:jc w:val="both"/>
              <w:rPr>
                <w:sz w:val="18"/>
                <w:szCs w:val="18"/>
              </w:rPr>
            </w:pPr>
            <w:r>
              <w:rPr>
                <w:sz w:val="18"/>
                <w:szCs w:val="18"/>
              </w:rPr>
              <w:t>270</w:t>
            </w:r>
          </w:p>
        </w:tc>
        <w:tc>
          <w:tcPr>
            <w:tcW w:w="1088" w:type="dxa"/>
          </w:tcPr>
          <w:p w14:paraId="410E29BA" w14:textId="77777777" w:rsidR="006847AC" w:rsidRPr="00A1781D" w:rsidRDefault="006847AC" w:rsidP="00333983">
            <w:pPr>
              <w:jc w:val="center"/>
              <w:rPr>
                <w:sz w:val="18"/>
                <w:szCs w:val="18"/>
              </w:rPr>
            </w:pPr>
            <w:r w:rsidRPr="00A1781D">
              <w:rPr>
                <w:sz w:val="18"/>
                <w:szCs w:val="18"/>
              </w:rPr>
              <w:t>8</w:t>
            </w:r>
          </w:p>
        </w:tc>
        <w:tc>
          <w:tcPr>
            <w:tcW w:w="567" w:type="dxa"/>
          </w:tcPr>
          <w:p w14:paraId="57639A4A" w14:textId="77777777" w:rsidR="006847AC" w:rsidRPr="00A1781D" w:rsidRDefault="006847AC" w:rsidP="00333983">
            <w:pPr>
              <w:jc w:val="center"/>
              <w:rPr>
                <w:sz w:val="18"/>
                <w:szCs w:val="18"/>
              </w:rPr>
            </w:pPr>
            <w:r w:rsidRPr="00A1781D">
              <w:rPr>
                <w:sz w:val="18"/>
                <w:szCs w:val="18"/>
              </w:rPr>
              <w:t>=</w:t>
            </w:r>
          </w:p>
        </w:tc>
        <w:tc>
          <w:tcPr>
            <w:tcW w:w="2126" w:type="dxa"/>
          </w:tcPr>
          <w:p w14:paraId="2322DAEE" w14:textId="77777777" w:rsidR="006847AC" w:rsidRPr="00A1781D" w:rsidRDefault="006847AC" w:rsidP="00776932">
            <w:pPr>
              <w:jc w:val="center"/>
              <w:rPr>
                <w:sz w:val="18"/>
                <w:szCs w:val="18"/>
              </w:rPr>
            </w:pPr>
            <w:r w:rsidRPr="009C1161">
              <w:rPr>
                <w:sz w:val="18"/>
                <w:szCs w:val="18"/>
              </w:rPr>
              <w:t>271 + 272 + 273 + 274 + 275 + 276 + 277 + 278</w:t>
            </w:r>
          </w:p>
        </w:tc>
        <w:tc>
          <w:tcPr>
            <w:tcW w:w="709" w:type="dxa"/>
          </w:tcPr>
          <w:p w14:paraId="0B35B255" w14:textId="77777777" w:rsidR="006847AC" w:rsidRPr="00A1781D" w:rsidRDefault="006847AC" w:rsidP="00333983">
            <w:pPr>
              <w:jc w:val="center"/>
              <w:rPr>
                <w:sz w:val="18"/>
                <w:szCs w:val="18"/>
              </w:rPr>
            </w:pPr>
            <w:r w:rsidRPr="00A1781D">
              <w:rPr>
                <w:sz w:val="18"/>
                <w:szCs w:val="18"/>
              </w:rPr>
              <w:t>8</w:t>
            </w:r>
          </w:p>
        </w:tc>
        <w:tc>
          <w:tcPr>
            <w:tcW w:w="2979" w:type="dxa"/>
          </w:tcPr>
          <w:p w14:paraId="26072080" w14:textId="77777777"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w:t>
            </w:r>
            <w:r w:rsidRPr="0063401E">
              <w:rPr>
                <w:sz w:val="18"/>
                <w:szCs w:val="18"/>
              </w:rPr>
              <w:t xml:space="preserve"> </w:t>
            </w:r>
            <w:r>
              <w:rPr>
                <w:sz w:val="18"/>
                <w:szCs w:val="18"/>
              </w:rPr>
              <w:t xml:space="preserve">по графе 8 </w:t>
            </w:r>
            <w:r w:rsidR="00EE5820">
              <w:rPr>
                <w:sz w:val="18"/>
                <w:szCs w:val="18"/>
              </w:rPr>
              <w:t>–</w:t>
            </w:r>
            <w:r>
              <w:rPr>
                <w:sz w:val="18"/>
                <w:szCs w:val="18"/>
              </w:rPr>
              <w:t xml:space="preserve"> </w:t>
            </w:r>
            <w:r w:rsidRPr="0063401E">
              <w:rPr>
                <w:sz w:val="18"/>
                <w:szCs w:val="18"/>
              </w:rPr>
              <w:t>недопустимо</w:t>
            </w:r>
          </w:p>
        </w:tc>
        <w:tc>
          <w:tcPr>
            <w:tcW w:w="794" w:type="dxa"/>
          </w:tcPr>
          <w:p w14:paraId="7A769C1F" w14:textId="77777777" w:rsidR="006847AC" w:rsidRPr="00A1781D" w:rsidRDefault="006847AC" w:rsidP="00421CBD">
            <w:pPr>
              <w:rPr>
                <w:sz w:val="18"/>
                <w:szCs w:val="18"/>
              </w:rPr>
            </w:pPr>
            <w:r>
              <w:rPr>
                <w:sz w:val="18"/>
                <w:szCs w:val="18"/>
              </w:rPr>
              <w:t>Б</w:t>
            </w:r>
          </w:p>
        </w:tc>
        <w:tc>
          <w:tcPr>
            <w:tcW w:w="709" w:type="dxa"/>
          </w:tcPr>
          <w:p w14:paraId="3350585C" w14:textId="77777777" w:rsidR="006847AC" w:rsidRDefault="006847AC" w:rsidP="000C019E">
            <w:pPr>
              <w:rPr>
                <w:sz w:val="18"/>
                <w:szCs w:val="18"/>
              </w:rPr>
            </w:pPr>
            <w:r>
              <w:rPr>
                <w:sz w:val="18"/>
                <w:szCs w:val="18"/>
              </w:rPr>
              <w:t>ПБС,</w:t>
            </w:r>
          </w:p>
          <w:p w14:paraId="2C5A8815" w14:textId="77777777" w:rsidR="006847AC" w:rsidRDefault="006847AC" w:rsidP="000C019E">
            <w:pPr>
              <w:rPr>
                <w:sz w:val="18"/>
                <w:szCs w:val="18"/>
              </w:rPr>
            </w:pPr>
            <w:r>
              <w:rPr>
                <w:sz w:val="18"/>
                <w:szCs w:val="18"/>
              </w:rPr>
              <w:t xml:space="preserve">РБС, ГРБС </w:t>
            </w:r>
          </w:p>
        </w:tc>
      </w:tr>
      <w:tr w:rsidR="006847AC" w:rsidRPr="00A1781D" w14:paraId="06807F5B" w14:textId="77777777" w:rsidTr="002D5965">
        <w:trPr>
          <w:trHeight w:val="270"/>
          <w:jc w:val="center"/>
        </w:trPr>
        <w:tc>
          <w:tcPr>
            <w:tcW w:w="543" w:type="dxa"/>
          </w:tcPr>
          <w:p w14:paraId="6D2C0778" w14:textId="77777777" w:rsidR="006847AC" w:rsidRPr="00A1781D" w:rsidRDefault="006847AC" w:rsidP="005A55B6">
            <w:pPr>
              <w:jc w:val="center"/>
              <w:rPr>
                <w:sz w:val="18"/>
                <w:szCs w:val="18"/>
              </w:rPr>
            </w:pPr>
            <w:r>
              <w:rPr>
                <w:sz w:val="18"/>
                <w:szCs w:val="18"/>
              </w:rPr>
              <w:t>26</w:t>
            </w:r>
          </w:p>
        </w:tc>
        <w:tc>
          <w:tcPr>
            <w:tcW w:w="1341" w:type="dxa"/>
          </w:tcPr>
          <w:p w14:paraId="4D276800" w14:textId="77777777" w:rsidR="006847AC" w:rsidRPr="00A1781D" w:rsidRDefault="006847AC" w:rsidP="00333983">
            <w:pPr>
              <w:jc w:val="both"/>
              <w:rPr>
                <w:sz w:val="18"/>
                <w:szCs w:val="18"/>
              </w:rPr>
            </w:pPr>
            <w:r>
              <w:rPr>
                <w:sz w:val="18"/>
                <w:szCs w:val="18"/>
              </w:rPr>
              <w:t>270</w:t>
            </w:r>
          </w:p>
        </w:tc>
        <w:tc>
          <w:tcPr>
            <w:tcW w:w="1088" w:type="dxa"/>
          </w:tcPr>
          <w:p w14:paraId="7BCDA6EE" w14:textId="77777777" w:rsidR="006847AC" w:rsidRPr="00A1781D" w:rsidRDefault="006847AC" w:rsidP="00333983">
            <w:pPr>
              <w:jc w:val="center"/>
              <w:rPr>
                <w:sz w:val="18"/>
                <w:szCs w:val="18"/>
              </w:rPr>
            </w:pPr>
            <w:r w:rsidRPr="00A1781D">
              <w:rPr>
                <w:sz w:val="18"/>
                <w:szCs w:val="18"/>
              </w:rPr>
              <w:t>9</w:t>
            </w:r>
          </w:p>
        </w:tc>
        <w:tc>
          <w:tcPr>
            <w:tcW w:w="567" w:type="dxa"/>
          </w:tcPr>
          <w:p w14:paraId="1B89FDFC" w14:textId="77777777" w:rsidR="006847AC" w:rsidRPr="00A1781D" w:rsidRDefault="006847AC" w:rsidP="00333983">
            <w:pPr>
              <w:jc w:val="center"/>
              <w:rPr>
                <w:sz w:val="18"/>
                <w:szCs w:val="18"/>
              </w:rPr>
            </w:pPr>
            <w:r w:rsidRPr="00A1781D">
              <w:rPr>
                <w:sz w:val="18"/>
                <w:szCs w:val="18"/>
              </w:rPr>
              <w:t>=</w:t>
            </w:r>
          </w:p>
        </w:tc>
        <w:tc>
          <w:tcPr>
            <w:tcW w:w="2126" w:type="dxa"/>
          </w:tcPr>
          <w:p w14:paraId="17E17A66" w14:textId="77777777" w:rsidR="006847AC" w:rsidRPr="00A1781D" w:rsidRDefault="006847AC" w:rsidP="00776932">
            <w:pPr>
              <w:jc w:val="center"/>
              <w:rPr>
                <w:sz w:val="18"/>
                <w:szCs w:val="18"/>
              </w:rPr>
            </w:pPr>
            <w:r w:rsidRPr="009C1161">
              <w:rPr>
                <w:sz w:val="18"/>
                <w:szCs w:val="18"/>
              </w:rPr>
              <w:t>271 + 272 + 273 + 274 + 275 + 276 + 277 + 278</w:t>
            </w:r>
          </w:p>
        </w:tc>
        <w:tc>
          <w:tcPr>
            <w:tcW w:w="709" w:type="dxa"/>
          </w:tcPr>
          <w:p w14:paraId="40216A54" w14:textId="77777777" w:rsidR="006847AC" w:rsidRPr="00A1781D" w:rsidRDefault="006847AC" w:rsidP="00333983">
            <w:pPr>
              <w:jc w:val="center"/>
              <w:rPr>
                <w:sz w:val="18"/>
                <w:szCs w:val="18"/>
              </w:rPr>
            </w:pPr>
            <w:r w:rsidRPr="00A1781D">
              <w:rPr>
                <w:sz w:val="18"/>
                <w:szCs w:val="18"/>
              </w:rPr>
              <w:t>9</w:t>
            </w:r>
          </w:p>
        </w:tc>
        <w:tc>
          <w:tcPr>
            <w:tcW w:w="2979" w:type="dxa"/>
          </w:tcPr>
          <w:p w14:paraId="5CF8F919" w14:textId="77777777"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9 </w:t>
            </w:r>
            <w:r w:rsidR="00EE5820">
              <w:rPr>
                <w:sz w:val="18"/>
                <w:szCs w:val="18"/>
              </w:rPr>
              <w:t>–</w:t>
            </w:r>
            <w:r w:rsidRPr="0063401E">
              <w:rPr>
                <w:sz w:val="18"/>
                <w:szCs w:val="18"/>
              </w:rPr>
              <w:t xml:space="preserve"> недопустимо</w:t>
            </w:r>
          </w:p>
        </w:tc>
        <w:tc>
          <w:tcPr>
            <w:tcW w:w="794" w:type="dxa"/>
          </w:tcPr>
          <w:p w14:paraId="56791317" w14:textId="77777777" w:rsidR="006847AC" w:rsidRPr="00A1781D" w:rsidRDefault="006847AC" w:rsidP="00421CBD">
            <w:pPr>
              <w:rPr>
                <w:sz w:val="18"/>
                <w:szCs w:val="18"/>
              </w:rPr>
            </w:pPr>
            <w:r>
              <w:rPr>
                <w:sz w:val="18"/>
                <w:szCs w:val="18"/>
              </w:rPr>
              <w:t>Б</w:t>
            </w:r>
          </w:p>
        </w:tc>
        <w:tc>
          <w:tcPr>
            <w:tcW w:w="709" w:type="dxa"/>
          </w:tcPr>
          <w:p w14:paraId="7DDE3F7B" w14:textId="77777777" w:rsidR="006847AC" w:rsidRDefault="006847AC" w:rsidP="000C019E">
            <w:pPr>
              <w:rPr>
                <w:sz w:val="18"/>
                <w:szCs w:val="18"/>
              </w:rPr>
            </w:pPr>
            <w:r>
              <w:rPr>
                <w:sz w:val="18"/>
                <w:szCs w:val="18"/>
              </w:rPr>
              <w:t>ПБС,</w:t>
            </w:r>
          </w:p>
          <w:p w14:paraId="523641A0" w14:textId="77777777" w:rsidR="006847AC" w:rsidRDefault="006847AC" w:rsidP="000C019E">
            <w:pPr>
              <w:rPr>
                <w:sz w:val="18"/>
                <w:szCs w:val="18"/>
              </w:rPr>
            </w:pPr>
            <w:r>
              <w:rPr>
                <w:sz w:val="18"/>
                <w:szCs w:val="18"/>
              </w:rPr>
              <w:t xml:space="preserve">РБС, ГРБС </w:t>
            </w:r>
          </w:p>
        </w:tc>
      </w:tr>
      <w:tr w:rsidR="006847AC" w:rsidRPr="00A1781D" w14:paraId="0792588D" w14:textId="77777777" w:rsidTr="002D5965">
        <w:trPr>
          <w:trHeight w:val="180"/>
          <w:jc w:val="center"/>
        </w:trPr>
        <w:tc>
          <w:tcPr>
            <w:tcW w:w="543" w:type="dxa"/>
          </w:tcPr>
          <w:p w14:paraId="0AA26C93" w14:textId="77777777" w:rsidR="006847AC" w:rsidRPr="00A1781D" w:rsidRDefault="006847AC" w:rsidP="005A55B6">
            <w:pPr>
              <w:jc w:val="center"/>
              <w:rPr>
                <w:sz w:val="18"/>
                <w:szCs w:val="18"/>
              </w:rPr>
            </w:pPr>
            <w:r>
              <w:rPr>
                <w:sz w:val="18"/>
                <w:szCs w:val="18"/>
              </w:rPr>
              <w:t>27</w:t>
            </w:r>
          </w:p>
        </w:tc>
        <w:tc>
          <w:tcPr>
            <w:tcW w:w="1341" w:type="dxa"/>
          </w:tcPr>
          <w:p w14:paraId="142C04D1" w14:textId="77777777" w:rsidR="006847AC" w:rsidRPr="00A1781D" w:rsidRDefault="006847AC" w:rsidP="00333983">
            <w:pPr>
              <w:jc w:val="both"/>
              <w:rPr>
                <w:sz w:val="18"/>
                <w:szCs w:val="18"/>
              </w:rPr>
            </w:pPr>
            <w:r>
              <w:rPr>
                <w:sz w:val="18"/>
                <w:szCs w:val="18"/>
              </w:rPr>
              <w:t>270</w:t>
            </w:r>
          </w:p>
        </w:tc>
        <w:tc>
          <w:tcPr>
            <w:tcW w:w="1088" w:type="dxa"/>
          </w:tcPr>
          <w:p w14:paraId="77C18F5A" w14:textId="77777777" w:rsidR="006847AC" w:rsidRPr="00A1781D" w:rsidRDefault="006847AC" w:rsidP="00333983">
            <w:pPr>
              <w:jc w:val="center"/>
              <w:rPr>
                <w:sz w:val="18"/>
                <w:szCs w:val="18"/>
              </w:rPr>
            </w:pPr>
            <w:r w:rsidRPr="00A1781D">
              <w:rPr>
                <w:sz w:val="18"/>
                <w:szCs w:val="18"/>
              </w:rPr>
              <w:t>10</w:t>
            </w:r>
          </w:p>
        </w:tc>
        <w:tc>
          <w:tcPr>
            <w:tcW w:w="567" w:type="dxa"/>
          </w:tcPr>
          <w:p w14:paraId="57A57032" w14:textId="77777777" w:rsidR="006847AC" w:rsidRPr="00A1781D" w:rsidRDefault="006847AC" w:rsidP="00333983">
            <w:pPr>
              <w:jc w:val="center"/>
              <w:rPr>
                <w:sz w:val="18"/>
                <w:szCs w:val="18"/>
              </w:rPr>
            </w:pPr>
            <w:r w:rsidRPr="00A1781D">
              <w:rPr>
                <w:sz w:val="18"/>
                <w:szCs w:val="18"/>
              </w:rPr>
              <w:t>=</w:t>
            </w:r>
          </w:p>
        </w:tc>
        <w:tc>
          <w:tcPr>
            <w:tcW w:w="2126" w:type="dxa"/>
          </w:tcPr>
          <w:p w14:paraId="00CE1BCA" w14:textId="77777777" w:rsidR="006847AC" w:rsidRPr="00A1781D" w:rsidRDefault="006847AC" w:rsidP="00776932">
            <w:pPr>
              <w:jc w:val="center"/>
              <w:rPr>
                <w:sz w:val="18"/>
                <w:szCs w:val="18"/>
              </w:rPr>
            </w:pPr>
            <w:r w:rsidRPr="009C1161">
              <w:rPr>
                <w:sz w:val="18"/>
                <w:szCs w:val="18"/>
              </w:rPr>
              <w:t>271 + 272 + 273 + 274 + 275 + 276 + 277 + 278</w:t>
            </w:r>
          </w:p>
        </w:tc>
        <w:tc>
          <w:tcPr>
            <w:tcW w:w="709" w:type="dxa"/>
          </w:tcPr>
          <w:p w14:paraId="7E0CBDE4" w14:textId="77777777" w:rsidR="006847AC" w:rsidRPr="00A1781D" w:rsidRDefault="006847AC" w:rsidP="00333983">
            <w:pPr>
              <w:jc w:val="center"/>
              <w:rPr>
                <w:sz w:val="18"/>
                <w:szCs w:val="18"/>
              </w:rPr>
            </w:pPr>
            <w:r w:rsidRPr="00A1781D">
              <w:rPr>
                <w:sz w:val="18"/>
                <w:szCs w:val="18"/>
              </w:rPr>
              <w:t>10</w:t>
            </w:r>
          </w:p>
        </w:tc>
        <w:tc>
          <w:tcPr>
            <w:tcW w:w="2979" w:type="dxa"/>
          </w:tcPr>
          <w:p w14:paraId="49DDC5CC" w14:textId="77777777"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10 </w:t>
            </w:r>
            <w:r w:rsidR="00EE5820">
              <w:rPr>
                <w:sz w:val="18"/>
                <w:szCs w:val="18"/>
              </w:rPr>
              <w:t>–</w:t>
            </w:r>
            <w:r w:rsidRPr="0063401E">
              <w:rPr>
                <w:sz w:val="18"/>
                <w:szCs w:val="18"/>
              </w:rPr>
              <w:t xml:space="preserve"> недопустимо</w:t>
            </w:r>
          </w:p>
        </w:tc>
        <w:tc>
          <w:tcPr>
            <w:tcW w:w="794" w:type="dxa"/>
          </w:tcPr>
          <w:p w14:paraId="5BF9ECC3" w14:textId="77777777" w:rsidR="006847AC" w:rsidRPr="00A1781D" w:rsidRDefault="006847AC" w:rsidP="00421CBD">
            <w:pPr>
              <w:rPr>
                <w:sz w:val="18"/>
                <w:szCs w:val="18"/>
              </w:rPr>
            </w:pPr>
            <w:r>
              <w:rPr>
                <w:sz w:val="18"/>
                <w:szCs w:val="18"/>
              </w:rPr>
              <w:t>Б</w:t>
            </w:r>
          </w:p>
        </w:tc>
        <w:tc>
          <w:tcPr>
            <w:tcW w:w="709" w:type="dxa"/>
          </w:tcPr>
          <w:p w14:paraId="1DFCE3E3" w14:textId="77777777" w:rsidR="006847AC" w:rsidRDefault="006847AC" w:rsidP="000C019E">
            <w:pPr>
              <w:rPr>
                <w:sz w:val="18"/>
                <w:szCs w:val="18"/>
              </w:rPr>
            </w:pPr>
            <w:r>
              <w:rPr>
                <w:sz w:val="18"/>
                <w:szCs w:val="18"/>
              </w:rPr>
              <w:t>ПБС,</w:t>
            </w:r>
          </w:p>
          <w:p w14:paraId="09BF364A" w14:textId="77777777" w:rsidR="006847AC" w:rsidRDefault="006847AC" w:rsidP="000C019E">
            <w:pPr>
              <w:rPr>
                <w:sz w:val="18"/>
                <w:szCs w:val="18"/>
              </w:rPr>
            </w:pPr>
            <w:r>
              <w:rPr>
                <w:sz w:val="18"/>
                <w:szCs w:val="18"/>
              </w:rPr>
              <w:t xml:space="preserve">РБС, ГРБС </w:t>
            </w:r>
          </w:p>
        </w:tc>
      </w:tr>
      <w:tr w:rsidR="006847AC" w:rsidRPr="00A1781D" w14:paraId="70BA64F4" w14:textId="77777777" w:rsidTr="002D5965">
        <w:trPr>
          <w:trHeight w:val="720"/>
          <w:jc w:val="center"/>
        </w:trPr>
        <w:tc>
          <w:tcPr>
            <w:tcW w:w="543" w:type="dxa"/>
          </w:tcPr>
          <w:p w14:paraId="145BDE62" w14:textId="77777777" w:rsidR="006847AC" w:rsidRPr="00A1781D" w:rsidRDefault="006847AC" w:rsidP="005A55B6">
            <w:pPr>
              <w:jc w:val="center"/>
              <w:rPr>
                <w:sz w:val="18"/>
                <w:szCs w:val="18"/>
              </w:rPr>
            </w:pPr>
            <w:r>
              <w:rPr>
                <w:sz w:val="18"/>
                <w:szCs w:val="18"/>
              </w:rPr>
              <w:t>28</w:t>
            </w:r>
          </w:p>
        </w:tc>
        <w:tc>
          <w:tcPr>
            <w:tcW w:w="1341" w:type="dxa"/>
          </w:tcPr>
          <w:p w14:paraId="236F222E" w14:textId="77777777" w:rsidR="006847AC" w:rsidRPr="00A1781D" w:rsidRDefault="006847AC" w:rsidP="00333983">
            <w:pPr>
              <w:jc w:val="both"/>
              <w:rPr>
                <w:sz w:val="18"/>
                <w:szCs w:val="18"/>
              </w:rPr>
            </w:pPr>
            <w:r>
              <w:rPr>
                <w:sz w:val="18"/>
                <w:szCs w:val="18"/>
              </w:rPr>
              <w:t>270</w:t>
            </w:r>
          </w:p>
        </w:tc>
        <w:tc>
          <w:tcPr>
            <w:tcW w:w="1088" w:type="dxa"/>
          </w:tcPr>
          <w:p w14:paraId="797F0A9C" w14:textId="77777777" w:rsidR="006847AC" w:rsidRPr="00A1781D" w:rsidRDefault="006847AC" w:rsidP="00333983">
            <w:pPr>
              <w:jc w:val="center"/>
              <w:rPr>
                <w:sz w:val="18"/>
                <w:szCs w:val="18"/>
              </w:rPr>
            </w:pPr>
            <w:r w:rsidRPr="00A1781D">
              <w:rPr>
                <w:sz w:val="18"/>
                <w:szCs w:val="18"/>
              </w:rPr>
              <w:t>11</w:t>
            </w:r>
          </w:p>
        </w:tc>
        <w:tc>
          <w:tcPr>
            <w:tcW w:w="567" w:type="dxa"/>
          </w:tcPr>
          <w:p w14:paraId="19C702F4" w14:textId="77777777" w:rsidR="006847AC" w:rsidRPr="00A1781D" w:rsidRDefault="006847AC" w:rsidP="00333983">
            <w:pPr>
              <w:jc w:val="center"/>
              <w:rPr>
                <w:sz w:val="18"/>
                <w:szCs w:val="18"/>
              </w:rPr>
            </w:pPr>
            <w:r w:rsidRPr="00A1781D">
              <w:rPr>
                <w:sz w:val="18"/>
                <w:szCs w:val="18"/>
              </w:rPr>
              <w:t>=</w:t>
            </w:r>
          </w:p>
        </w:tc>
        <w:tc>
          <w:tcPr>
            <w:tcW w:w="2126" w:type="dxa"/>
          </w:tcPr>
          <w:p w14:paraId="02C8FCEC" w14:textId="77777777" w:rsidR="006847AC" w:rsidRPr="00A1781D" w:rsidRDefault="006847AC" w:rsidP="00776932">
            <w:pPr>
              <w:jc w:val="center"/>
              <w:rPr>
                <w:sz w:val="18"/>
                <w:szCs w:val="18"/>
              </w:rPr>
            </w:pPr>
            <w:r w:rsidRPr="009C1161">
              <w:rPr>
                <w:sz w:val="18"/>
                <w:szCs w:val="18"/>
              </w:rPr>
              <w:t>271 + 272 + 273 + 274 + 275 + 276 + 277 + 278</w:t>
            </w:r>
          </w:p>
        </w:tc>
        <w:tc>
          <w:tcPr>
            <w:tcW w:w="709" w:type="dxa"/>
          </w:tcPr>
          <w:p w14:paraId="739B98A3" w14:textId="77777777" w:rsidR="006847AC" w:rsidRPr="00A1781D" w:rsidRDefault="006847AC" w:rsidP="00333983">
            <w:pPr>
              <w:jc w:val="center"/>
              <w:rPr>
                <w:sz w:val="18"/>
                <w:szCs w:val="18"/>
              </w:rPr>
            </w:pPr>
            <w:r w:rsidRPr="00A1781D">
              <w:rPr>
                <w:sz w:val="18"/>
                <w:szCs w:val="18"/>
              </w:rPr>
              <w:t>11</w:t>
            </w:r>
          </w:p>
        </w:tc>
        <w:tc>
          <w:tcPr>
            <w:tcW w:w="2979" w:type="dxa"/>
          </w:tcPr>
          <w:p w14:paraId="333B9A2E" w14:textId="77777777"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11 </w:t>
            </w:r>
            <w:r w:rsidR="00EE5820">
              <w:rPr>
                <w:sz w:val="18"/>
                <w:szCs w:val="18"/>
              </w:rPr>
              <w:t>–</w:t>
            </w:r>
            <w:r w:rsidRPr="0063401E">
              <w:rPr>
                <w:sz w:val="18"/>
                <w:szCs w:val="18"/>
              </w:rPr>
              <w:t xml:space="preserve"> недопустимо</w:t>
            </w:r>
          </w:p>
        </w:tc>
        <w:tc>
          <w:tcPr>
            <w:tcW w:w="794" w:type="dxa"/>
          </w:tcPr>
          <w:p w14:paraId="1096B5F3" w14:textId="77777777" w:rsidR="006847AC" w:rsidRPr="00A1781D" w:rsidRDefault="006847AC" w:rsidP="00421CBD">
            <w:pPr>
              <w:rPr>
                <w:sz w:val="18"/>
                <w:szCs w:val="18"/>
              </w:rPr>
            </w:pPr>
            <w:r>
              <w:rPr>
                <w:sz w:val="18"/>
                <w:szCs w:val="18"/>
              </w:rPr>
              <w:t>Б</w:t>
            </w:r>
          </w:p>
        </w:tc>
        <w:tc>
          <w:tcPr>
            <w:tcW w:w="709" w:type="dxa"/>
          </w:tcPr>
          <w:p w14:paraId="00CED996" w14:textId="77777777" w:rsidR="006847AC" w:rsidRDefault="006847AC" w:rsidP="000C019E">
            <w:pPr>
              <w:rPr>
                <w:sz w:val="18"/>
                <w:szCs w:val="18"/>
              </w:rPr>
            </w:pPr>
            <w:r>
              <w:rPr>
                <w:sz w:val="18"/>
                <w:szCs w:val="18"/>
              </w:rPr>
              <w:t>ПБС,</w:t>
            </w:r>
          </w:p>
          <w:p w14:paraId="1A7E0CB6" w14:textId="77777777" w:rsidR="006847AC" w:rsidRDefault="006847AC" w:rsidP="006847AC">
            <w:pPr>
              <w:rPr>
                <w:sz w:val="18"/>
                <w:szCs w:val="18"/>
              </w:rPr>
            </w:pPr>
            <w:r>
              <w:rPr>
                <w:sz w:val="18"/>
                <w:szCs w:val="18"/>
              </w:rPr>
              <w:t xml:space="preserve">РБС, ГРБС </w:t>
            </w:r>
          </w:p>
        </w:tc>
      </w:tr>
      <w:tr w:rsidR="00BD1C72" w:rsidRPr="00A1781D" w14:paraId="619AE983" w14:textId="77777777" w:rsidTr="002D5965">
        <w:trPr>
          <w:trHeight w:val="720"/>
          <w:jc w:val="center"/>
        </w:trPr>
        <w:tc>
          <w:tcPr>
            <w:tcW w:w="543" w:type="dxa"/>
            <w:tcBorders>
              <w:top w:val="single" w:sz="4" w:space="0" w:color="auto"/>
              <w:left w:val="single" w:sz="4" w:space="0" w:color="auto"/>
              <w:bottom w:val="single" w:sz="4" w:space="0" w:color="auto"/>
              <w:right w:val="single" w:sz="4" w:space="0" w:color="auto"/>
            </w:tcBorders>
          </w:tcPr>
          <w:p w14:paraId="39BFCAE2" w14:textId="77777777" w:rsidR="00BD1C72" w:rsidRPr="00A1781D" w:rsidRDefault="00BD1C72" w:rsidP="00BD1C72">
            <w:pPr>
              <w:jc w:val="center"/>
              <w:rPr>
                <w:sz w:val="18"/>
                <w:szCs w:val="18"/>
              </w:rPr>
            </w:pPr>
            <w:r>
              <w:rPr>
                <w:sz w:val="18"/>
                <w:szCs w:val="18"/>
              </w:rPr>
              <w:t>28.1</w:t>
            </w:r>
          </w:p>
        </w:tc>
        <w:tc>
          <w:tcPr>
            <w:tcW w:w="1341" w:type="dxa"/>
            <w:tcBorders>
              <w:top w:val="single" w:sz="4" w:space="0" w:color="auto"/>
              <w:left w:val="single" w:sz="4" w:space="0" w:color="auto"/>
              <w:bottom w:val="single" w:sz="4" w:space="0" w:color="auto"/>
              <w:right w:val="single" w:sz="4" w:space="0" w:color="auto"/>
            </w:tcBorders>
          </w:tcPr>
          <w:p w14:paraId="0DD70111" w14:textId="77777777" w:rsidR="00BD1C72" w:rsidRPr="00A1781D" w:rsidRDefault="00BD1C72" w:rsidP="00A04390">
            <w:pPr>
              <w:jc w:val="both"/>
              <w:rPr>
                <w:sz w:val="18"/>
                <w:szCs w:val="18"/>
              </w:rPr>
            </w:pPr>
            <w:r>
              <w:rPr>
                <w:sz w:val="18"/>
                <w:szCs w:val="18"/>
              </w:rPr>
              <w:t>2</w:t>
            </w:r>
            <w:r w:rsidR="00A04390">
              <w:rPr>
                <w:sz w:val="18"/>
                <w:szCs w:val="18"/>
              </w:rPr>
              <w:t>9</w:t>
            </w:r>
            <w:r>
              <w:rPr>
                <w:sz w:val="18"/>
                <w:szCs w:val="18"/>
              </w:rPr>
              <w:t>0</w:t>
            </w:r>
          </w:p>
        </w:tc>
        <w:tc>
          <w:tcPr>
            <w:tcW w:w="1088" w:type="dxa"/>
            <w:tcBorders>
              <w:top w:val="single" w:sz="4" w:space="0" w:color="auto"/>
              <w:left w:val="single" w:sz="4" w:space="0" w:color="auto"/>
              <w:bottom w:val="single" w:sz="4" w:space="0" w:color="auto"/>
              <w:right w:val="single" w:sz="4" w:space="0" w:color="auto"/>
            </w:tcBorders>
          </w:tcPr>
          <w:p w14:paraId="0C50AF2A" w14:textId="77777777" w:rsidR="00BD1C72" w:rsidRPr="00A1781D" w:rsidRDefault="00A341B7" w:rsidP="00BD1C72">
            <w:pPr>
              <w:jc w:val="center"/>
              <w:rPr>
                <w:sz w:val="18"/>
                <w:szCs w:val="18"/>
              </w:rPr>
            </w:pPr>
            <w:r>
              <w:rPr>
                <w:sz w:val="18"/>
                <w:szCs w:val="18"/>
              </w:rPr>
              <w:t xml:space="preserve">с </w:t>
            </w:r>
            <w:r w:rsidR="00A04390">
              <w:rPr>
                <w:sz w:val="18"/>
                <w:szCs w:val="18"/>
              </w:rPr>
              <w:t>4</w:t>
            </w:r>
            <w:r>
              <w:rPr>
                <w:sz w:val="18"/>
                <w:szCs w:val="18"/>
              </w:rPr>
              <w:t xml:space="preserve"> по </w:t>
            </w:r>
            <w:r w:rsidR="00BD1C72" w:rsidRPr="00A1781D">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14:paraId="0E5C8466" w14:textId="77777777" w:rsidR="00BD1C72" w:rsidRPr="00A1781D" w:rsidRDefault="00BD1C72" w:rsidP="00BD1C72">
            <w:pPr>
              <w:jc w:val="center"/>
              <w:rPr>
                <w:sz w:val="18"/>
                <w:szCs w:val="18"/>
              </w:rPr>
            </w:pPr>
            <w:r w:rsidRPr="00A1781D">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0E5001FE" w14:textId="77777777" w:rsidR="00BD1C72" w:rsidRPr="00A1781D" w:rsidRDefault="00BD1C72" w:rsidP="00A04390">
            <w:pPr>
              <w:jc w:val="center"/>
              <w:rPr>
                <w:sz w:val="18"/>
                <w:szCs w:val="18"/>
              </w:rPr>
            </w:pPr>
            <w:r w:rsidRPr="009C1161">
              <w:rPr>
                <w:sz w:val="18"/>
                <w:szCs w:val="18"/>
              </w:rPr>
              <w:t>2</w:t>
            </w:r>
            <w:r w:rsidR="00A04390">
              <w:rPr>
                <w:sz w:val="18"/>
                <w:szCs w:val="18"/>
              </w:rPr>
              <w:t>9</w:t>
            </w:r>
            <w:r w:rsidRPr="009C1161">
              <w:rPr>
                <w:sz w:val="18"/>
                <w:szCs w:val="18"/>
              </w:rPr>
              <w:t>1 + 2</w:t>
            </w:r>
            <w:r w:rsidR="00A04390">
              <w:rPr>
                <w:sz w:val="18"/>
                <w:szCs w:val="18"/>
              </w:rPr>
              <w:t>9</w:t>
            </w:r>
            <w:r w:rsidRPr="009C1161">
              <w:rPr>
                <w:sz w:val="18"/>
                <w:szCs w:val="18"/>
              </w:rPr>
              <w:t>2 + 2</w:t>
            </w:r>
            <w:r w:rsidR="00A04390">
              <w:rPr>
                <w:sz w:val="18"/>
                <w:szCs w:val="18"/>
              </w:rPr>
              <w:t>9</w:t>
            </w:r>
            <w:r w:rsidRPr="009C1161">
              <w:rPr>
                <w:sz w:val="18"/>
                <w:szCs w:val="18"/>
              </w:rPr>
              <w:t>3 + 2</w:t>
            </w:r>
            <w:r w:rsidR="00A04390">
              <w:rPr>
                <w:sz w:val="18"/>
                <w:szCs w:val="18"/>
              </w:rPr>
              <w:t>9</w:t>
            </w:r>
            <w:r w:rsidRPr="009C1161">
              <w:rPr>
                <w:sz w:val="18"/>
                <w:szCs w:val="18"/>
              </w:rPr>
              <w:t xml:space="preserve">4 </w:t>
            </w:r>
          </w:p>
        </w:tc>
        <w:tc>
          <w:tcPr>
            <w:tcW w:w="709" w:type="dxa"/>
            <w:tcBorders>
              <w:top w:val="single" w:sz="4" w:space="0" w:color="auto"/>
              <w:left w:val="single" w:sz="4" w:space="0" w:color="auto"/>
              <w:bottom w:val="single" w:sz="4" w:space="0" w:color="auto"/>
              <w:right w:val="single" w:sz="4" w:space="0" w:color="auto"/>
            </w:tcBorders>
          </w:tcPr>
          <w:p w14:paraId="2E6924F2" w14:textId="77777777" w:rsidR="00BD1C72" w:rsidRPr="00A1781D" w:rsidRDefault="00A341B7" w:rsidP="00BD1C72">
            <w:pPr>
              <w:jc w:val="center"/>
              <w:rPr>
                <w:sz w:val="18"/>
                <w:szCs w:val="18"/>
              </w:rPr>
            </w:pPr>
            <w:r>
              <w:rPr>
                <w:sz w:val="18"/>
                <w:szCs w:val="18"/>
              </w:rPr>
              <w:t xml:space="preserve">с </w:t>
            </w:r>
            <w:r w:rsidR="00A04390" w:rsidRPr="00783FF1">
              <w:rPr>
                <w:sz w:val="18"/>
                <w:szCs w:val="18"/>
                <w:lang w:val="en-US"/>
              </w:rPr>
              <w:t>4</w:t>
            </w:r>
            <w:r>
              <w:rPr>
                <w:sz w:val="18"/>
                <w:szCs w:val="18"/>
              </w:rPr>
              <w:t xml:space="preserve"> по </w:t>
            </w:r>
            <w:r w:rsidR="00A04390">
              <w:rPr>
                <w:sz w:val="18"/>
                <w:szCs w:val="18"/>
              </w:rPr>
              <w:t>11 соотв</w:t>
            </w:r>
            <w:r w:rsidR="00A04390">
              <w:rPr>
                <w:sz w:val="18"/>
                <w:szCs w:val="18"/>
              </w:rPr>
              <w:lastRenderedPageBreak/>
              <w:t>етственно</w:t>
            </w:r>
          </w:p>
        </w:tc>
        <w:tc>
          <w:tcPr>
            <w:tcW w:w="2979" w:type="dxa"/>
            <w:tcBorders>
              <w:top w:val="single" w:sz="4" w:space="0" w:color="auto"/>
              <w:left w:val="single" w:sz="4" w:space="0" w:color="auto"/>
              <w:bottom w:val="single" w:sz="4" w:space="0" w:color="auto"/>
              <w:right w:val="single" w:sz="4" w:space="0" w:color="auto"/>
            </w:tcBorders>
          </w:tcPr>
          <w:p w14:paraId="12BB302F" w14:textId="77777777" w:rsidR="00BD1C72" w:rsidRPr="00A1781D" w:rsidRDefault="00BD1C72" w:rsidP="002B4099">
            <w:pPr>
              <w:rPr>
                <w:sz w:val="18"/>
                <w:szCs w:val="18"/>
              </w:rPr>
            </w:pPr>
            <w:r w:rsidRPr="0063401E">
              <w:rPr>
                <w:sz w:val="18"/>
                <w:szCs w:val="18"/>
              </w:rPr>
              <w:lastRenderedPageBreak/>
              <w:t>Стр.2</w:t>
            </w:r>
            <w:r w:rsidR="00A04390">
              <w:rPr>
                <w:sz w:val="18"/>
                <w:szCs w:val="18"/>
              </w:rPr>
              <w:t>9</w:t>
            </w:r>
            <w:r w:rsidRPr="0063401E">
              <w:rPr>
                <w:sz w:val="18"/>
                <w:szCs w:val="18"/>
              </w:rPr>
              <w:t>0 &lt;&gt; Стр. 2</w:t>
            </w:r>
            <w:r w:rsidR="00A04390">
              <w:rPr>
                <w:sz w:val="18"/>
                <w:szCs w:val="18"/>
              </w:rPr>
              <w:t>9</w:t>
            </w:r>
            <w:r w:rsidRPr="0063401E">
              <w:rPr>
                <w:sz w:val="18"/>
                <w:szCs w:val="18"/>
              </w:rPr>
              <w:t>1 + Стр.2</w:t>
            </w:r>
            <w:r w:rsidR="00A04390">
              <w:rPr>
                <w:sz w:val="18"/>
                <w:szCs w:val="18"/>
              </w:rPr>
              <w:t>9</w:t>
            </w:r>
            <w:r w:rsidRPr="0063401E">
              <w:rPr>
                <w:sz w:val="18"/>
                <w:szCs w:val="18"/>
              </w:rPr>
              <w:t>2 + Стр.2</w:t>
            </w:r>
            <w:r w:rsidR="00A04390">
              <w:rPr>
                <w:sz w:val="18"/>
                <w:szCs w:val="18"/>
              </w:rPr>
              <w:t>9</w:t>
            </w:r>
            <w:r w:rsidRPr="0063401E">
              <w:rPr>
                <w:sz w:val="18"/>
                <w:szCs w:val="18"/>
              </w:rPr>
              <w:t>3 + Стр.2</w:t>
            </w:r>
            <w:r w:rsidR="00A04390">
              <w:rPr>
                <w:sz w:val="18"/>
                <w:szCs w:val="18"/>
              </w:rPr>
              <w:t>9</w:t>
            </w:r>
            <w:r w:rsidRPr="0063401E">
              <w:rPr>
                <w:sz w:val="18"/>
                <w:szCs w:val="18"/>
              </w:rPr>
              <w:t>4</w:t>
            </w:r>
            <w:r>
              <w:rPr>
                <w:sz w:val="18"/>
                <w:szCs w:val="18"/>
              </w:rPr>
              <w:t xml:space="preserve"> –</w:t>
            </w:r>
            <w:r w:rsidRPr="0063401E">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32342D81" w14:textId="77777777" w:rsidR="00BD1C72" w:rsidRPr="00A1781D" w:rsidRDefault="00BD1C72" w:rsidP="00BD1C72">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16C26AB5" w14:textId="77777777" w:rsidR="00BD1C72" w:rsidRDefault="00BD1C72" w:rsidP="00BD1C72">
            <w:pPr>
              <w:rPr>
                <w:sz w:val="18"/>
                <w:szCs w:val="18"/>
              </w:rPr>
            </w:pPr>
            <w:r>
              <w:rPr>
                <w:sz w:val="18"/>
                <w:szCs w:val="18"/>
              </w:rPr>
              <w:t>ПБС,</w:t>
            </w:r>
          </w:p>
          <w:p w14:paraId="3B84681D" w14:textId="77777777" w:rsidR="00BD1C72" w:rsidRDefault="00BD1C72" w:rsidP="00BD1C72">
            <w:pPr>
              <w:rPr>
                <w:sz w:val="18"/>
                <w:szCs w:val="18"/>
              </w:rPr>
            </w:pPr>
            <w:r>
              <w:rPr>
                <w:sz w:val="18"/>
                <w:szCs w:val="18"/>
              </w:rPr>
              <w:t xml:space="preserve">РБС, ГРБС </w:t>
            </w:r>
          </w:p>
        </w:tc>
      </w:tr>
      <w:tr w:rsidR="00A04390" w:rsidRPr="00A1781D" w14:paraId="23D36AD8" w14:textId="77777777" w:rsidTr="002D5965">
        <w:trPr>
          <w:trHeight w:val="720"/>
          <w:jc w:val="center"/>
        </w:trPr>
        <w:tc>
          <w:tcPr>
            <w:tcW w:w="543" w:type="dxa"/>
            <w:tcBorders>
              <w:top w:val="single" w:sz="4" w:space="0" w:color="auto"/>
              <w:left w:val="single" w:sz="4" w:space="0" w:color="auto"/>
              <w:bottom w:val="single" w:sz="4" w:space="0" w:color="auto"/>
              <w:right w:val="single" w:sz="4" w:space="0" w:color="auto"/>
            </w:tcBorders>
          </w:tcPr>
          <w:p w14:paraId="0EFD43A6" w14:textId="77777777" w:rsidR="00A04390" w:rsidRPr="00A1781D" w:rsidRDefault="00A04390" w:rsidP="00A04390">
            <w:pPr>
              <w:jc w:val="center"/>
              <w:rPr>
                <w:sz w:val="18"/>
                <w:szCs w:val="18"/>
              </w:rPr>
            </w:pPr>
            <w:r>
              <w:rPr>
                <w:sz w:val="18"/>
                <w:szCs w:val="18"/>
              </w:rPr>
              <w:t>28.2</w:t>
            </w:r>
          </w:p>
        </w:tc>
        <w:tc>
          <w:tcPr>
            <w:tcW w:w="1341" w:type="dxa"/>
            <w:tcBorders>
              <w:top w:val="single" w:sz="4" w:space="0" w:color="auto"/>
              <w:left w:val="single" w:sz="4" w:space="0" w:color="auto"/>
              <w:bottom w:val="single" w:sz="4" w:space="0" w:color="auto"/>
              <w:right w:val="single" w:sz="4" w:space="0" w:color="auto"/>
            </w:tcBorders>
          </w:tcPr>
          <w:p w14:paraId="2518F0DA" w14:textId="77777777" w:rsidR="00A04390" w:rsidRPr="00A1781D" w:rsidRDefault="00A04390" w:rsidP="00A04390">
            <w:pPr>
              <w:jc w:val="both"/>
              <w:rPr>
                <w:sz w:val="18"/>
                <w:szCs w:val="18"/>
              </w:rPr>
            </w:pPr>
            <w:r>
              <w:rPr>
                <w:sz w:val="18"/>
                <w:szCs w:val="18"/>
              </w:rPr>
              <w:t>300</w:t>
            </w:r>
          </w:p>
        </w:tc>
        <w:tc>
          <w:tcPr>
            <w:tcW w:w="1088" w:type="dxa"/>
            <w:tcBorders>
              <w:top w:val="single" w:sz="4" w:space="0" w:color="auto"/>
              <w:left w:val="single" w:sz="4" w:space="0" w:color="auto"/>
              <w:bottom w:val="single" w:sz="4" w:space="0" w:color="auto"/>
              <w:right w:val="single" w:sz="4" w:space="0" w:color="auto"/>
            </w:tcBorders>
          </w:tcPr>
          <w:p w14:paraId="48DCA1DA" w14:textId="77777777" w:rsidR="00A04390" w:rsidRPr="00A1781D" w:rsidRDefault="00A04390" w:rsidP="00A04390">
            <w:pPr>
              <w:jc w:val="center"/>
              <w:rPr>
                <w:sz w:val="18"/>
                <w:szCs w:val="18"/>
              </w:rPr>
            </w:pPr>
            <w:r>
              <w:rPr>
                <w:sz w:val="18"/>
                <w:szCs w:val="18"/>
              </w:rPr>
              <w:t xml:space="preserve">4, </w:t>
            </w:r>
            <w:r w:rsidR="00A341B7">
              <w:rPr>
                <w:sz w:val="18"/>
                <w:szCs w:val="18"/>
              </w:rPr>
              <w:t xml:space="preserve">с </w:t>
            </w:r>
            <w:r>
              <w:rPr>
                <w:sz w:val="18"/>
                <w:szCs w:val="18"/>
              </w:rPr>
              <w:t>8</w:t>
            </w:r>
            <w:r w:rsidR="00A341B7">
              <w:rPr>
                <w:sz w:val="18"/>
                <w:szCs w:val="18"/>
              </w:rPr>
              <w:t xml:space="preserve"> по </w:t>
            </w:r>
            <w:r w:rsidRPr="00A1781D">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14:paraId="533A0D0C" w14:textId="77777777" w:rsidR="00A04390" w:rsidRPr="00A1781D" w:rsidRDefault="00A04390" w:rsidP="00A04390">
            <w:pPr>
              <w:jc w:val="center"/>
              <w:rPr>
                <w:sz w:val="18"/>
                <w:szCs w:val="18"/>
              </w:rPr>
            </w:pPr>
            <w:r w:rsidRPr="00A1781D">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751371ED" w14:textId="77777777" w:rsidR="00A04390" w:rsidRPr="00A1781D" w:rsidRDefault="00A04390" w:rsidP="00A04390">
            <w:pPr>
              <w:jc w:val="center"/>
              <w:rPr>
                <w:sz w:val="18"/>
                <w:szCs w:val="18"/>
              </w:rPr>
            </w:pPr>
            <w:r>
              <w:rPr>
                <w:sz w:val="18"/>
                <w:szCs w:val="18"/>
              </w:rPr>
              <w:t>30</w:t>
            </w:r>
            <w:r w:rsidRPr="009C1161">
              <w:rPr>
                <w:sz w:val="18"/>
                <w:szCs w:val="18"/>
              </w:rPr>
              <w:t xml:space="preserve">1 + </w:t>
            </w:r>
            <w:r>
              <w:rPr>
                <w:sz w:val="18"/>
                <w:szCs w:val="18"/>
              </w:rPr>
              <w:t>30</w:t>
            </w:r>
            <w:r w:rsidRPr="009C1161">
              <w:rPr>
                <w:sz w:val="18"/>
                <w:szCs w:val="18"/>
              </w:rPr>
              <w:t xml:space="preserve">2 + </w:t>
            </w:r>
            <w:r>
              <w:rPr>
                <w:sz w:val="18"/>
                <w:szCs w:val="18"/>
              </w:rPr>
              <w:t>30</w:t>
            </w:r>
            <w:r w:rsidRPr="009C1161">
              <w:rPr>
                <w:sz w:val="18"/>
                <w:szCs w:val="18"/>
              </w:rPr>
              <w:t xml:space="preserve">3 + </w:t>
            </w:r>
            <w:r>
              <w:rPr>
                <w:sz w:val="18"/>
                <w:szCs w:val="18"/>
              </w:rPr>
              <w:t>30</w:t>
            </w:r>
            <w:r w:rsidRPr="009C1161">
              <w:rPr>
                <w:sz w:val="18"/>
                <w:szCs w:val="18"/>
              </w:rPr>
              <w:t xml:space="preserve">4 </w:t>
            </w:r>
          </w:p>
        </w:tc>
        <w:tc>
          <w:tcPr>
            <w:tcW w:w="709" w:type="dxa"/>
            <w:tcBorders>
              <w:top w:val="single" w:sz="4" w:space="0" w:color="auto"/>
              <w:left w:val="single" w:sz="4" w:space="0" w:color="auto"/>
              <w:bottom w:val="single" w:sz="4" w:space="0" w:color="auto"/>
              <w:right w:val="single" w:sz="4" w:space="0" w:color="auto"/>
            </w:tcBorders>
          </w:tcPr>
          <w:p w14:paraId="060698DF" w14:textId="77777777" w:rsidR="00A04390" w:rsidRPr="00A04390" w:rsidRDefault="00A04390" w:rsidP="00A04390">
            <w:pPr>
              <w:jc w:val="center"/>
              <w:rPr>
                <w:sz w:val="18"/>
                <w:szCs w:val="18"/>
                <w:lang w:val="en-US"/>
              </w:rPr>
            </w:pPr>
            <w:r w:rsidRPr="00783FF1">
              <w:rPr>
                <w:sz w:val="18"/>
                <w:szCs w:val="18"/>
                <w:lang w:val="en-US"/>
              </w:rPr>
              <w:t>4</w:t>
            </w:r>
            <w:r>
              <w:rPr>
                <w:sz w:val="18"/>
                <w:szCs w:val="18"/>
              </w:rPr>
              <w:t xml:space="preserve">, </w:t>
            </w:r>
            <w:r w:rsidR="00A341B7">
              <w:rPr>
                <w:sz w:val="18"/>
                <w:szCs w:val="18"/>
              </w:rPr>
              <w:t xml:space="preserve">с </w:t>
            </w:r>
            <w:r>
              <w:rPr>
                <w:sz w:val="18"/>
                <w:szCs w:val="18"/>
              </w:rPr>
              <w:t>8</w:t>
            </w:r>
            <w:r w:rsidR="00A341B7">
              <w:rPr>
                <w:sz w:val="18"/>
                <w:szCs w:val="18"/>
              </w:rPr>
              <w:t xml:space="preserve"> по </w:t>
            </w:r>
            <w:r w:rsidRPr="00A04390">
              <w:rPr>
                <w:sz w:val="18"/>
                <w:szCs w:val="18"/>
                <w:lang w:val="en-US"/>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46235B95" w14:textId="77777777" w:rsidR="00A04390" w:rsidRPr="00A1781D" w:rsidRDefault="00A04390" w:rsidP="002B4099">
            <w:pPr>
              <w:rPr>
                <w:sz w:val="18"/>
                <w:szCs w:val="18"/>
              </w:rPr>
            </w:pPr>
            <w:r w:rsidRPr="0063401E">
              <w:rPr>
                <w:sz w:val="18"/>
                <w:szCs w:val="18"/>
              </w:rPr>
              <w:t>Стр.</w:t>
            </w:r>
            <w:r>
              <w:rPr>
                <w:sz w:val="18"/>
                <w:szCs w:val="18"/>
              </w:rPr>
              <w:t>30</w:t>
            </w:r>
            <w:r w:rsidRPr="0063401E">
              <w:rPr>
                <w:sz w:val="18"/>
                <w:szCs w:val="18"/>
              </w:rPr>
              <w:t xml:space="preserve">0 &lt;&gt; Стр. </w:t>
            </w:r>
            <w:r>
              <w:rPr>
                <w:sz w:val="18"/>
                <w:szCs w:val="18"/>
              </w:rPr>
              <w:t>30</w:t>
            </w:r>
            <w:r w:rsidRPr="0063401E">
              <w:rPr>
                <w:sz w:val="18"/>
                <w:szCs w:val="18"/>
              </w:rPr>
              <w:t>1 + Стр.</w:t>
            </w:r>
            <w:r>
              <w:rPr>
                <w:sz w:val="18"/>
                <w:szCs w:val="18"/>
              </w:rPr>
              <w:t>30</w:t>
            </w:r>
            <w:r w:rsidRPr="0063401E">
              <w:rPr>
                <w:sz w:val="18"/>
                <w:szCs w:val="18"/>
              </w:rPr>
              <w:t>2 + Стр.</w:t>
            </w:r>
            <w:r>
              <w:rPr>
                <w:sz w:val="18"/>
                <w:szCs w:val="18"/>
              </w:rPr>
              <w:t>30</w:t>
            </w:r>
            <w:r w:rsidRPr="0063401E">
              <w:rPr>
                <w:sz w:val="18"/>
                <w:szCs w:val="18"/>
              </w:rPr>
              <w:t>3 + Стр.</w:t>
            </w:r>
            <w:r>
              <w:rPr>
                <w:sz w:val="18"/>
                <w:szCs w:val="18"/>
              </w:rPr>
              <w:t>30</w:t>
            </w:r>
            <w:r w:rsidRPr="0063401E">
              <w:rPr>
                <w:sz w:val="18"/>
                <w:szCs w:val="18"/>
              </w:rPr>
              <w:t>4</w:t>
            </w:r>
            <w:r>
              <w:rPr>
                <w:sz w:val="18"/>
                <w:szCs w:val="18"/>
              </w:rPr>
              <w:t xml:space="preserve"> –</w:t>
            </w:r>
            <w:r w:rsidRPr="0063401E">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557D4249" w14:textId="77777777" w:rsidR="00A04390" w:rsidRPr="00A1781D" w:rsidRDefault="00A04390" w:rsidP="00A0439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164DE95" w14:textId="77777777" w:rsidR="00A04390" w:rsidRDefault="00A04390" w:rsidP="00A04390">
            <w:pPr>
              <w:rPr>
                <w:sz w:val="18"/>
                <w:szCs w:val="18"/>
              </w:rPr>
            </w:pPr>
            <w:r>
              <w:rPr>
                <w:sz w:val="18"/>
                <w:szCs w:val="18"/>
              </w:rPr>
              <w:t>ПБС,</w:t>
            </w:r>
          </w:p>
          <w:p w14:paraId="55BBE1D4" w14:textId="77777777" w:rsidR="00A04390" w:rsidRDefault="00A04390" w:rsidP="00A04390">
            <w:pPr>
              <w:rPr>
                <w:sz w:val="18"/>
                <w:szCs w:val="18"/>
              </w:rPr>
            </w:pPr>
            <w:r>
              <w:rPr>
                <w:sz w:val="18"/>
                <w:szCs w:val="18"/>
              </w:rPr>
              <w:t xml:space="preserve">РБС, ГРБС </w:t>
            </w:r>
          </w:p>
        </w:tc>
      </w:tr>
      <w:tr w:rsidR="00A04390" w:rsidRPr="00A1781D" w14:paraId="7BE8389C" w14:textId="77777777" w:rsidTr="002D5965">
        <w:trPr>
          <w:trHeight w:val="720"/>
          <w:jc w:val="center"/>
        </w:trPr>
        <w:tc>
          <w:tcPr>
            <w:tcW w:w="543" w:type="dxa"/>
            <w:tcBorders>
              <w:top w:val="single" w:sz="4" w:space="0" w:color="auto"/>
              <w:left w:val="single" w:sz="4" w:space="0" w:color="auto"/>
              <w:bottom w:val="single" w:sz="4" w:space="0" w:color="auto"/>
              <w:right w:val="single" w:sz="4" w:space="0" w:color="auto"/>
            </w:tcBorders>
          </w:tcPr>
          <w:p w14:paraId="00B6985F" w14:textId="77777777" w:rsidR="00A04390" w:rsidRPr="00A1781D" w:rsidRDefault="00A04390" w:rsidP="00A04390">
            <w:pPr>
              <w:jc w:val="center"/>
              <w:rPr>
                <w:sz w:val="18"/>
                <w:szCs w:val="18"/>
              </w:rPr>
            </w:pPr>
            <w:r>
              <w:rPr>
                <w:sz w:val="18"/>
                <w:szCs w:val="18"/>
              </w:rPr>
              <w:t>28.3</w:t>
            </w:r>
          </w:p>
        </w:tc>
        <w:tc>
          <w:tcPr>
            <w:tcW w:w="1341" w:type="dxa"/>
            <w:tcBorders>
              <w:top w:val="single" w:sz="4" w:space="0" w:color="auto"/>
              <w:left w:val="single" w:sz="4" w:space="0" w:color="auto"/>
              <w:bottom w:val="single" w:sz="4" w:space="0" w:color="auto"/>
              <w:right w:val="single" w:sz="4" w:space="0" w:color="auto"/>
            </w:tcBorders>
          </w:tcPr>
          <w:p w14:paraId="780014F4" w14:textId="77777777" w:rsidR="00A04390" w:rsidRPr="00A1781D" w:rsidRDefault="00A04390" w:rsidP="00A04390">
            <w:pPr>
              <w:jc w:val="both"/>
              <w:rPr>
                <w:sz w:val="18"/>
                <w:szCs w:val="18"/>
              </w:rPr>
            </w:pPr>
            <w:r>
              <w:rPr>
                <w:sz w:val="18"/>
                <w:szCs w:val="18"/>
              </w:rPr>
              <w:t>540</w:t>
            </w:r>
          </w:p>
        </w:tc>
        <w:tc>
          <w:tcPr>
            <w:tcW w:w="1088" w:type="dxa"/>
            <w:tcBorders>
              <w:top w:val="single" w:sz="4" w:space="0" w:color="auto"/>
              <w:left w:val="single" w:sz="4" w:space="0" w:color="auto"/>
              <w:bottom w:val="single" w:sz="4" w:space="0" w:color="auto"/>
              <w:right w:val="single" w:sz="4" w:space="0" w:color="auto"/>
            </w:tcBorders>
          </w:tcPr>
          <w:p w14:paraId="3630C76F" w14:textId="77777777" w:rsidR="00A04390" w:rsidRPr="00A1781D" w:rsidRDefault="00A341B7" w:rsidP="00A04390">
            <w:pPr>
              <w:jc w:val="center"/>
              <w:rPr>
                <w:sz w:val="18"/>
                <w:szCs w:val="18"/>
              </w:rPr>
            </w:pPr>
            <w:r>
              <w:rPr>
                <w:sz w:val="18"/>
                <w:szCs w:val="18"/>
              </w:rPr>
              <w:t xml:space="preserve">с </w:t>
            </w:r>
            <w:r w:rsidR="00A04390">
              <w:rPr>
                <w:sz w:val="18"/>
                <w:szCs w:val="18"/>
              </w:rPr>
              <w:t>4</w:t>
            </w:r>
            <w:r>
              <w:rPr>
                <w:sz w:val="18"/>
                <w:szCs w:val="18"/>
              </w:rPr>
              <w:t xml:space="preserve"> по </w:t>
            </w:r>
            <w:r w:rsidR="00A04390" w:rsidRPr="00A1781D">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14:paraId="085FB6D5" w14:textId="77777777" w:rsidR="00A04390" w:rsidRPr="00A1781D" w:rsidRDefault="00A04390" w:rsidP="00A04390">
            <w:pPr>
              <w:jc w:val="center"/>
              <w:rPr>
                <w:sz w:val="18"/>
                <w:szCs w:val="18"/>
              </w:rPr>
            </w:pPr>
            <w:r w:rsidRPr="00A1781D">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5AF5C41F" w14:textId="77777777" w:rsidR="00A04390" w:rsidRPr="00A1781D" w:rsidRDefault="00A04390" w:rsidP="00A04390">
            <w:pPr>
              <w:jc w:val="center"/>
              <w:rPr>
                <w:sz w:val="18"/>
                <w:szCs w:val="18"/>
              </w:rPr>
            </w:pPr>
            <w:r>
              <w:rPr>
                <w:sz w:val="18"/>
                <w:szCs w:val="18"/>
              </w:rPr>
              <w:t>54</w:t>
            </w:r>
            <w:r w:rsidRPr="009C1161">
              <w:rPr>
                <w:sz w:val="18"/>
                <w:szCs w:val="18"/>
              </w:rPr>
              <w:t xml:space="preserve">1 + </w:t>
            </w:r>
            <w:r>
              <w:rPr>
                <w:sz w:val="18"/>
                <w:szCs w:val="18"/>
              </w:rPr>
              <w:t>54</w:t>
            </w:r>
            <w:r w:rsidRPr="009C1161">
              <w:rPr>
                <w:sz w:val="18"/>
                <w:szCs w:val="18"/>
              </w:rPr>
              <w:t xml:space="preserve">2 + </w:t>
            </w:r>
            <w:r>
              <w:rPr>
                <w:sz w:val="18"/>
                <w:szCs w:val="18"/>
              </w:rPr>
              <w:t>54</w:t>
            </w:r>
            <w:r w:rsidRPr="009C1161">
              <w:rPr>
                <w:sz w:val="18"/>
                <w:szCs w:val="18"/>
              </w:rPr>
              <w:t xml:space="preserve">3 + </w:t>
            </w:r>
            <w:r>
              <w:rPr>
                <w:sz w:val="18"/>
                <w:szCs w:val="18"/>
              </w:rPr>
              <w:t>54</w:t>
            </w:r>
            <w:r w:rsidRPr="009C1161">
              <w:rPr>
                <w:sz w:val="18"/>
                <w:szCs w:val="18"/>
              </w:rPr>
              <w:t xml:space="preserve">4 </w:t>
            </w:r>
          </w:p>
        </w:tc>
        <w:tc>
          <w:tcPr>
            <w:tcW w:w="709" w:type="dxa"/>
            <w:tcBorders>
              <w:top w:val="single" w:sz="4" w:space="0" w:color="auto"/>
              <w:left w:val="single" w:sz="4" w:space="0" w:color="auto"/>
              <w:bottom w:val="single" w:sz="4" w:space="0" w:color="auto"/>
              <w:right w:val="single" w:sz="4" w:space="0" w:color="auto"/>
            </w:tcBorders>
          </w:tcPr>
          <w:p w14:paraId="2171C2B0" w14:textId="77777777" w:rsidR="00A04390" w:rsidRPr="00A04390" w:rsidRDefault="00A341B7" w:rsidP="00A04390">
            <w:pPr>
              <w:jc w:val="center"/>
              <w:rPr>
                <w:sz w:val="18"/>
                <w:szCs w:val="18"/>
                <w:lang w:val="en-US"/>
              </w:rPr>
            </w:pPr>
            <w:r>
              <w:rPr>
                <w:sz w:val="18"/>
                <w:szCs w:val="18"/>
              </w:rPr>
              <w:t xml:space="preserve">с </w:t>
            </w:r>
            <w:r w:rsidR="00A04390" w:rsidRPr="00783FF1">
              <w:rPr>
                <w:sz w:val="18"/>
                <w:szCs w:val="18"/>
                <w:lang w:val="en-US"/>
              </w:rPr>
              <w:t>4</w:t>
            </w:r>
            <w:r>
              <w:rPr>
                <w:sz w:val="18"/>
                <w:szCs w:val="18"/>
              </w:rPr>
              <w:t xml:space="preserve"> по </w:t>
            </w:r>
            <w:r w:rsidR="00A04390" w:rsidRPr="00A04390">
              <w:rPr>
                <w:sz w:val="18"/>
                <w:szCs w:val="18"/>
                <w:lang w:val="en-US"/>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446A338" w14:textId="77777777" w:rsidR="00A04390" w:rsidRPr="00A1781D" w:rsidRDefault="00A04390" w:rsidP="002B4099">
            <w:pPr>
              <w:rPr>
                <w:sz w:val="18"/>
                <w:szCs w:val="18"/>
              </w:rPr>
            </w:pPr>
            <w:r w:rsidRPr="0063401E">
              <w:rPr>
                <w:sz w:val="18"/>
                <w:szCs w:val="18"/>
              </w:rPr>
              <w:t>Стр.</w:t>
            </w:r>
            <w:r>
              <w:rPr>
                <w:sz w:val="18"/>
                <w:szCs w:val="18"/>
              </w:rPr>
              <w:t>54</w:t>
            </w:r>
            <w:r w:rsidRPr="0063401E">
              <w:rPr>
                <w:sz w:val="18"/>
                <w:szCs w:val="18"/>
              </w:rPr>
              <w:t xml:space="preserve">0 &lt;&gt; Стр. </w:t>
            </w:r>
            <w:r>
              <w:rPr>
                <w:sz w:val="18"/>
                <w:szCs w:val="18"/>
              </w:rPr>
              <w:t>54</w:t>
            </w:r>
            <w:r w:rsidRPr="0063401E">
              <w:rPr>
                <w:sz w:val="18"/>
                <w:szCs w:val="18"/>
              </w:rPr>
              <w:t>1 + Стр.</w:t>
            </w:r>
            <w:r>
              <w:rPr>
                <w:sz w:val="18"/>
                <w:szCs w:val="18"/>
              </w:rPr>
              <w:t>54</w:t>
            </w:r>
            <w:r w:rsidRPr="0063401E">
              <w:rPr>
                <w:sz w:val="18"/>
                <w:szCs w:val="18"/>
              </w:rPr>
              <w:t>2 + Стр.</w:t>
            </w:r>
            <w:r>
              <w:rPr>
                <w:sz w:val="18"/>
                <w:szCs w:val="18"/>
              </w:rPr>
              <w:t>54</w:t>
            </w:r>
            <w:r w:rsidRPr="0063401E">
              <w:rPr>
                <w:sz w:val="18"/>
                <w:szCs w:val="18"/>
              </w:rPr>
              <w:t>3 + Стр.</w:t>
            </w:r>
            <w:r>
              <w:rPr>
                <w:sz w:val="18"/>
                <w:szCs w:val="18"/>
              </w:rPr>
              <w:t>54</w:t>
            </w:r>
            <w:r w:rsidRPr="0063401E">
              <w:rPr>
                <w:sz w:val="18"/>
                <w:szCs w:val="18"/>
              </w:rPr>
              <w:t xml:space="preserve">4 </w:t>
            </w:r>
            <w:r>
              <w:rPr>
                <w:sz w:val="18"/>
                <w:szCs w:val="18"/>
              </w:rPr>
              <w:t>–</w:t>
            </w:r>
            <w:r w:rsidRPr="0063401E">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44F0678C" w14:textId="77777777" w:rsidR="00A04390" w:rsidRPr="00A1781D" w:rsidRDefault="00A04390" w:rsidP="00A0439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55C13548" w14:textId="77777777" w:rsidR="00A04390" w:rsidRDefault="00A04390" w:rsidP="00A04390">
            <w:pPr>
              <w:rPr>
                <w:sz w:val="18"/>
                <w:szCs w:val="18"/>
              </w:rPr>
            </w:pPr>
            <w:r>
              <w:rPr>
                <w:sz w:val="18"/>
                <w:szCs w:val="18"/>
              </w:rPr>
              <w:t>ПБС,</w:t>
            </w:r>
          </w:p>
          <w:p w14:paraId="7025F9AC" w14:textId="77777777" w:rsidR="00A04390" w:rsidRDefault="00A04390" w:rsidP="00A04390">
            <w:pPr>
              <w:rPr>
                <w:sz w:val="18"/>
                <w:szCs w:val="18"/>
              </w:rPr>
            </w:pPr>
            <w:r>
              <w:rPr>
                <w:sz w:val="18"/>
                <w:szCs w:val="18"/>
              </w:rPr>
              <w:t xml:space="preserve">РБС, ГРБС </w:t>
            </w:r>
          </w:p>
        </w:tc>
      </w:tr>
      <w:tr w:rsidR="006847AC" w:rsidRPr="00A1781D" w14:paraId="17657F13" w14:textId="77777777" w:rsidTr="002D5965">
        <w:trPr>
          <w:trHeight w:val="628"/>
          <w:jc w:val="center"/>
        </w:trPr>
        <w:tc>
          <w:tcPr>
            <w:tcW w:w="543" w:type="dxa"/>
          </w:tcPr>
          <w:p w14:paraId="16D0C610" w14:textId="77777777" w:rsidR="006847AC" w:rsidRPr="00734E55" w:rsidRDefault="006847AC" w:rsidP="005A55B6">
            <w:pPr>
              <w:jc w:val="center"/>
              <w:rPr>
                <w:sz w:val="18"/>
                <w:szCs w:val="18"/>
              </w:rPr>
            </w:pPr>
            <w:r w:rsidRPr="00776932">
              <w:rPr>
                <w:color w:val="000000"/>
                <w:sz w:val="18"/>
                <w:szCs w:val="18"/>
              </w:rPr>
              <w:t>29</w:t>
            </w:r>
          </w:p>
        </w:tc>
        <w:tc>
          <w:tcPr>
            <w:tcW w:w="1341" w:type="dxa"/>
          </w:tcPr>
          <w:p w14:paraId="624B245C" w14:textId="77777777" w:rsidR="006847AC" w:rsidRPr="00DE2634" w:rsidRDefault="002D5965" w:rsidP="0015037A">
            <w:pPr>
              <w:jc w:val="both"/>
              <w:rPr>
                <w:sz w:val="18"/>
                <w:szCs w:val="18"/>
              </w:rPr>
            </w:pPr>
            <w:r w:rsidRPr="002D5965">
              <w:rPr>
                <w:sz w:val="18"/>
                <w:szCs w:val="18"/>
              </w:rPr>
              <w:t xml:space="preserve">060 - 068, 130, 160 - 163, </w:t>
            </w:r>
            <w:r w:rsidR="0015037A">
              <w:rPr>
                <w:sz w:val="18"/>
                <w:szCs w:val="18"/>
              </w:rPr>
              <w:t xml:space="preserve">255, </w:t>
            </w:r>
            <w:r w:rsidRPr="002D5965">
              <w:rPr>
                <w:sz w:val="18"/>
                <w:szCs w:val="18"/>
              </w:rPr>
              <w:t>280, 310, 340, 420, 470, 480, 505, 515, 525, 535</w:t>
            </w:r>
          </w:p>
        </w:tc>
        <w:tc>
          <w:tcPr>
            <w:tcW w:w="1088" w:type="dxa"/>
          </w:tcPr>
          <w:p w14:paraId="77BEC160" w14:textId="77777777" w:rsidR="006847AC" w:rsidRPr="00DE2634" w:rsidRDefault="006847AC" w:rsidP="00333983">
            <w:pPr>
              <w:jc w:val="center"/>
              <w:rPr>
                <w:sz w:val="18"/>
                <w:szCs w:val="18"/>
              </w:rPr>
            </w:pPr>
            <w:r>
              <w:rPr>
                <w:sz w:val="18"/>
                <w:szCs w:val="18"/>
              </w:rPr>
              <w:t>11</w:t>
            </w:r>
          </w:p>
        </w:tc>
        <w:tc>
          <w:tcPr>
            <w:tcW w:w="567" w:type="dxa"/>
          </w:tcPr>
          <w:p w14:paraId="6C0D658D" w14:textId="77777777" w:rsidR="006847AC" w:rsidRPr="00DE2634" w:rsidRDefault="006847AC" w:rsidP="00333983">
            <w:pPr>
              <w:jc w:val="center"/>
              <w:rPr>
                <w:sz w:val="18"/>
                <w:szCs w:val="18"/>
              </w:rPr>
            </w:pPr>
            <w:r>
              <w:rPr>
                <w:sz w:val="18"/>
                <w:szCs w:val="18"/>
              </w:rPr>
              <w:t>=</w:t>
            </w:r>
          </w:p>
        </w:tc>
        <w:tc>
          <w:tcPr>
            <w:tcW w:w="2126" w:type="dxa"/>
          </w:tcPr>
          <w:p w14:paraId="58FDBECB" w14:textId="77777777" w:rsidR="006847AC" w:rsidRPr="00DE2634" w:rsidRDefault="002D5965" w:rsidP="0015037A">
            <w:pPr>
              <w:jc w:val="center"/>
              <w:rPr>
                <w:sz w:val="18"/>
                <w:szCs w:val="18"/>
              </w:rPr>
            </w:pPr>
            <w:r w:rsidRPr="002D5965">
              <w:rPr>
                <w:sz w:val="18"/>
                <w:szCs w:val="18"/>
              </w:rPr>
              <w:t xml:space="preserve">060 - 068, 130, 160 - 163, </w:t>
            </w:r>
            <w:r w:rsidR="0015037A">
              <w:rPr>
                <w:sz w:val="18"/>
                <w:szCs w:val="18"/>
              </w:rPr>
              <w:t xml:space="preserve">255, </w:t>
            </w:r>
            <w:r w:rsidRPr="002D5965">
              <w:rPr>
                <w:sz w:val="18"/>
                <w:szCs w:val="18"/>
              </w:rPr>
              <w:t>280, 310, 340, 420, 470, 480, 505, 515, 525, 535</w:t>
            </w:r>
            <w:r>
              <w:rPr>
                <w:sz w:val="18"/>
                <w:szCs w:val="18"/>
              </w:rPr>
              <w:t xml:space="preserve"> соответственно</w:t>
            </w:r>
          </w:p>
        </w:tc>
        <w:tc>
          <w:tcPr>
            <w:tcW w:w="709" w:type="dxa"/>
          </w:tcPr>
          <w:p w14:paraId="198D533B" w14:textId="77777777" w:rsidR="006847AC" w:rsidRPr="00DE2634" w:rsidRDefault="006847AC" w:rsidP="00333983">
            <w:pPr>
              <w:jc w:val="center"/>
              <w:rPr>
                <w:sz w:val="18"/>
                <w:szCs w:val="18"/>
              </w:rPr>
            </w:pPr>
            <w:r>
              <w:rPr>
                <w:sz w:val="18"/>
                <w:szCs w:val="18"/>
              </w:rPr>
              <w:t>4+5+8</w:t>
            </w:r>
          </w:p>
        </w:tc>
        <w:tc>
          <w:tcPr>
            <w:tcW w:w="2979" w:type="dxa"/>
          </w:tcPr>
          <w:p w14:paraId="5DBEBDF9" w14:textId="77777777" w:rsidR="006847AC" w:rsidRPr="00DE2634" w:rsidRDefault="006847AC" w:rsidP="006847AC">
            <w:pPr>
              <w:rPr>
                <w:sz w:val="18"/>
                <w:szCs w:val="18"/>
              </w:rPr>
            </w:pPr>
            <w:r w:rsidRPr="00A1781D">
              <w:rPr>
                <w:sz w:val="18"/>
                <w:szCs w:val="18"/>
              </w:rPr>
              <w:t xml:space="preserve">Гр. 11 &lt;&gt; Гр.4 + Гр.5 </w:t>
            </w:r>
            <w:r>
              <w:rPr>
                <w:sz w:val="18"/>
                <w:szCs w:val="18"/>
              </w:rPr>
              <w:t>+</w:t>
            </w:r>
            <w:r w:rsidRPr="00A1781D">
              <w:rPr>
                <w:sz w:val="18"/>
                <w:szCs w:val="18"/>
              </w:rPr>
              <w:t xml:space="preserve"> Гр.8 – недопустимо</w:t>
            </w:r>
          </w:p>
        </w:tc>
        <w:tc>
          <w:tcPr>
            <w:tcW w:w="794" w:type="dxa"/>
          </w:tcPr>
          <w:p w14:paraId="798AD47E" w14:textId="77777777" w:rsidR="006847AC" w:rsidRPr="00DE2634" w:rsidRDefault="006847AC" w:rsidP="00421CBD">
            <w:pPr>
              <w:rPr>
                <w:sz w:val="18"/>
                <w:szCs w:val="18"/>
              </w:rPr>
            </w:pPr>
            <w:r>
              <w:rPr>
                <w:sz w:val="18"/>
                <w:szCs w:val="18"/>
              </w:rPr>
              <w:t>Б</w:t>
            </w:r>
          </w:p>
        </w:tc>
        <w:tc>
          <w:tcPr>
            <w:tcW w:w="709" w:type="dxa"/>
          </w:tcPr>
          <w:p w14:paraId="5E06DA36" w14:textId="77777777" w:rsidR="006847AC" w:rsidRDefault="006847AC" w:rsidP="000C019E">
            <w:pPr>
              <w:rPr>
                <w:sz w:val="18"/>
                <w:szCs w:val="18"/>
              </w:rPr>
            </w:pPr>
            <w:r>
              <w:rPr>
                <w:sz w:val="18"/>
                <w:szCs w:val="18"/>
              </w:rPr>
              <w:t>ПБС,</w:t>
            </w:r>
          </w:p>
          <w:p w14:paraId="47EE2DF2" w14:textId="77777777" w:rsidR="006847AC" w:rsidRDefault="006847AC" w:rsidP="000C019E">
            <w:pPr>
              <w:rPr>
                <w:sz w:val="18"/>
                <w:szCs w:val="18"/>
              </w:rPr>
            </w:pPr>
            <w:r>
              <w:rPr>
                <w:sz w:val="18"/>
                <w:szCs w:val="18"/>
              </w:rPr>
              <w:t xml:space="preserve">РБС, ГРБС </w:t>
            </w:r>
          </w:p>
        </w:tc>
      </w:tr>
      <w:tr w:rsidR="000113D3" w:rsidRPr="00A1781D" w14:paraId="43F6D06D" w14:textId="77777777" w:rsidTr="002D5965">
        <w:trPr>
          <w:trHeight w:val="628"/>
          <w:jc w:val="center"/>
        </w:trPr>
        <w:tc>
          <w:tcPr>
            <w:tcW w:w="543" w:type="dxa"/>
          </w:tcPr>
          <w:p w14:paraId="2BC8AD6E" w14:textId="77777777" w:rsidR="000113D3" w:rsidRPr="00776932" w:rsidRDefault="000113D3" w:rsidP="005A55B6">
            <w:pPr>
              <w:jc w:val="center"/>
              <w:rPr>
                <w:color w:val="000000"/>
                <w:sz w:val="18"/>
                <w:szCs w:val="18"/>
              </w:rPr>
            </w:pPr>
            <w:r>
              <w:rPr>
                <w:color w:val="000000"/>
                <w:sz w:val="18"/>
                <w:szCs w:val="18"/>
              </w:rPr>
              <w:t>30</w:t>
            </w:r>
          </w:p>
        </w:tc>
        <w:tc>
          <w:tcPr>
            <w:tcW w:w="1341" w:type="dxa"/>
          </w:tcPr>
          <w:p w14:paraId="4CB23146" w14:textId="77777777" w:rsidR="000113D3" w:rsidRPr="00A1781D" w:rsidRDefault="000113D3" w:rsidP="00BE5263">
            <w:pPr>
              <w:jc w:val="both"/>
              <w:rPr>
                <w:sz w:val="18"/>
                <w:szCs w:val="18"/>
              </w:rPr>
            </w:pPr>
            <w:r>
              <w:rPr>
                <w:sz w:val="18"/>
                <w:szCs w:val="18"/>
              </w:rPr>
              <w:t xml:space="preserve">061-068, </w:t>
            </w:r>
            <w:r w:rsidR="00BE5263">
              <w:rPr>
                <w:sz w:val="18"/>
                <w:szCs w:val="18"/>
              </w:rPr>
              <w:t>130</w:t>
            </w:r>
            <w:r>
              <w:rPr>
                <w:sz w:val="18"/>
                <w:szCs w:val="18"/>
              </w:rPr>
              <w:t>, 161-163</w:t>
            </w:r>
            <w:r w:rsidR="00BE5263">
              <w:rPr>
                <w:sz w:val="18"/>
                <w:szCs w:val="18"/>
              </w:rPr>
              <w:t>, 280, 310</w:t>
            </w:r>
            <w:r w:rsidR="002D5965">
              <w:rPr>
                <w:sz w:val="18"/>
                <w:szCs w:val="18"/>
              </w:rPr>
              <w:t>, 340, 420, 470, 480, 505, 515, 525, 535</w:t>
            </w:r>
          </w:p>
        </w:tc>
        <w:tc>
          <w:tcPr>
            <w:tcW w:w="1088" w:type="dxa"/>
          </w:tcPr>
          <w:p w14:paraId="6B191BE0" w14:textId="77777777" w:rsidR="000113D3" w:rsidRDefault="00BE5263" w:rsidP="00333983">
            <w:pPr>
              <w:jc w:val="center"/>
              <w:rPr>
                <w:sz w:val="18"/>
                <w:szCs w:val="18"/>
              </w:rPr>
            </w:pPr>
            <w:r>
              <w:rPr>
                <w:sz w:val="18"/>
                <w:szCs w:val="18"/>
              </w:rPr>
              <w:t>8,9,10,11</w:t>
            </w:r>
          </w:p>
        </w:tc>
        <w:tc>
          <w:tcPr>
            <w:tcW w:w="567" w:type="dxa"/>
          </w:tcPr>
          <w:p w14:paraId="3D4F4B39" w14:textId="77777777" w:rsidR="000113D3" w:rsidRDefault="000113D3" w:rsidP="00333983">
            <w:pPr>
              <w:jc w:val="center"/>
              <w:rPr>
                <w:sz w:val="18"/>
                <w:szCs w:val="18"/>
              </w:rPr>
            </w:pPr>
            <w:r>
              <w:rPr>
                <w:sz w:val="18"/>
                <w:szCs w:val="18"/>
              </w:rPr>
              <w:t>=0</w:t>
            </w:r>
          </w:p>
        </w:tc>
        <w:tc>
          <w:tcPr>
            <w:tcW w:w="2126" w:type="dxa"/>
          </w:tcPr>
          <w:p w14:paraId="2605A472" w14:textId="77777777" w:rsidR="000113D3" w:rsidRPr="00DE2634" w:rsidRDefault="000113D3" w:rsidP="00DE2634">
            <w:pPr>
              <w:jc w:val="center"/>
              <w:rPr>
                <w:sz w:val="18"/>
                <w:szCs w:val="18"/>
              </w:rPr>
            </w:pPr>
          </w:p>
        </w:tc>
        <w:tc>
          <w:tcPr>
            <w:tcW w:w="709" w:type="dxa"/>
          </w:tcPr>
          <w:p w14:paraId="418281FB" w14:textId="77777777" w:rsidR="000113D3" w:rsidRDefault="000113D3" w:rsidP="00333983">
            <w:pPr>
              <w:jc w:val="center"/>
              <w:rPr>
                <w:sz w:val="18"/>
                <w:szCs w:val="18"/>
              </w:rPr>
            </w:pPr>
          </w:p>
        </w:tc>
        <w:tc>
          <w:tcPr>
            <w:tcW w:w="2979" w:type="dxa"/>
          </w:tcPr>
          <w:p w14:paraId="46C1487C" w14:textId="77777777" w:rsidR="000113D3" w:rsidRPr="00A1781D" w:rsidRDefault="000113D3" w:rsidP="006847AC">
            <w:pPr>
              <w:rPr>
                <w:sz w:val="18"/>
                <w:szCs w:val="18"/>
              </w:rPr>
            </w:pPr>
            <w:r>
              <w:rPr>
                <w:sz w:val="18"/>
                <w:szCs w:val="18"/>
              </w:rPr>
              <w:t>Показатель обесценения НФА требует подробного пояснения и согласования с организацией, принимающей отчетность</w:t>
            </w:r>
          </w:p>
        </w:tc>
        <w:tc>
          <w:tcPr>
            <w:tcW w:w="794" w:type="dxa"/>
          </w:tcPr>
          <w:p w14:paraId="00068FC6" w14:textId="77777777" w:rsidR="000113D3" w:rsidRDefault="000113D3" w:rsidP="00421CBD">
            <w:pPr>
              <w:rPr>
                <w:sz w:val="18"/>
                <w:szCs w:val="18"/>
              </w:rPr>
            </w:pPr>
            <w:r>
              <w:rPr>
                <w:sz w:val="18"/>
                <w:szCs w:val="18"/>
              </w:rPr>
              <w:t>П</w:t>
            </w:r>
          </w:p>
        </w:tc>
        <w:tc>
          <w:tcPr>
            <w:tcW w:w="709" w:type="dxa"/>
          </w:tcPr>
          <w:p w14:paraId="16C6406D" w14:textId="77777777" w:rsidR="000113D3" w:rsidRDefault="000113D3" w:rsidP="00083C47">
            <w:pPr>
              <w:rPr>
                <w:sz w:val="18"/>
                <w:szCs w:val="18"/>
              </w:rPr>
            </w:pPr>
            <w:r>
              <w:rPr>
                <w:sz w:val="18"/>
                <w:szCs w:val="18"/>
              </w:rPr>
              <w:t>ПБС,</w:t>
            </w:r>
          </w:p>
          <w:p w14:paraId="4EA2507E" w14:textId="77777777" w:rsidR="000113D3" w:rsidRDefault="000113D3" w:rsidP="000C019E">
            <w:pPr>
              <w:rPr>
                <w:sz w:val="18"/>
                <w:szCs w:val="18"/>
              </w:rPr>
            </w:pPr>
            <w:r>
              <w:rPr>
                <w:sz w:val="18"/>
                <w:szCs w:val="18"/>
              </w:rPr>
              <w:t xml:space="preserve">РБС, ГРБС </w:t>
            </w:r>
          </w:p>
        </w:tc>
      </w:tr>
      <w:tr w:rsidR="00D92F50" w:rsidRPr="00A1781D" w14:paraId="5C79FD40"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6EA6C760" w14:textId="77777777" w:rsidR="00D92F50" w:rsidRPr="00BE5263" w:rsidRDefault="00D92F50" w:rsidP="00D92F50">
            <w:pPr>
              <w:jc w:val="center"/>
              <w:rPr>
                <w:color w:val="000000"/>
                <w:sz w:val="18"/>
                <w:szCs w:val="18"/>
              </w:rPr>
            </w:pPr>
            <w:r>
              <w:rPr>
                <w:color w:val="000000"/>
                <w:sz w:val="18"/>
                <w:szCs w:val="18"/>
              </w:rPr>
              <w:t>31</w:t>
            </w:r>
          </w:p>
        </w:tc>
        <w:tc>
          <w:tcPr>
            <w:tcW w:w="1341" w:type="dxa"/>
            <w:tcBorders>
              <w:top w:val="single" w:sz="4" w:space="0" w:color="auto"/>
              <w:left w:val="single" w:sz="4" w:space="0" w:color="auto"/>
              <w:bottom w:val="single" w:sz="4" w:space="0" w:color="auto"/>
              <w:right w:val="single" w:sz="4" w:space="0" w:color="auto"/>
            </w:tcBorders>
          </w:tcPr>
          <w:p w14:paraId="0F3BAFA7" w14:textId="77777777" w:rsidR="00D92F50" w:rsidRPr="00A1781D" w:rsidRDefault="00D92F50" w:rsidP="00D92F50">
            <w:pPr>
              <w:jc w:val="both"/>
              <w:rPr>
                <w:sz w:val="18"/>
                <w:szCs w:val="18"/>
              </w:rPr>
            </w:pPr>
            <w:r>
              <w:rPr>
                <w:sz w:val="18"/>
                <w:szCs w:val="18"/>
              </w:rPr>
              <w:t>050+060</w:t>
            </w:r>
          </w:p>
        </w:tc>
        <w:tc>
          <w:tcPr>
            <w:tcW w:w="1088" w:type="dxa"/>
            <w:tcBorders>
              <w:top w:val="single" w:sz="4" w:space="0" w:color="auto"/>
              <w:left w:val="single" w:sz="4" w:space="0" w:color="auto"/>
              <w:bottom w:val="single" w:sz="4" w:space="0" w:color="auto"/>
              <w:right w:val="single" w:sz="4" w:space="0" w:color="auto"/>
            </w:tcBorders>
          </w:tcPr>
          <w:p w14:paraId="7FCE6438" w14:textId="77777777" w:rsidR="00D92F50" w:rsidRPr="00A1781D" w:rsidRDefault="00D92F50" w:rsidP="00D92F50">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2BE7AE48" w14:textId="77777777" w:rsidR="00D92F50" w:rsidRPr="00A1781D" w:rsidRDefault="00D92F50" w:rsidP="00D92F50">
            <w:pPr>
              <w:jc w:val="center"/>
              <w:rPr>
                <w:sz w:val="18"/>
                <w:szCs w:val="18"/>
              </w:rPr>
            </w:pPr>
            <w:r w:rsidRPr="00D92F50">
              <w:rPr>
                <w:sz w:val="18"/>
                <w:szCs w:val="18"/>
              </w:rPr>
              <w:t>&lt;</w:t>
            </w:r>
            <w:r w:rsidRPr="00A1781D">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7215D665" w14:textId="77777777" w:rsidR="00D92F50" w:rsidRPr="00A1781D" w:rsidRDefault="00D92F50" w:rsidP="00D92F50">
            <w:pPr>
              <w:jc w:val="center"/>
              <w:rPr>
                <w:sz w:val="18"/>
                <w:szCs w:val="18"/>
              </w:rPr>
            </w:pPr>
            <w:r>
              <w:rPr>
                <w:sz w:val="18"/>
                <w:szCs w:val="18"/>
              </w:rPr>
              <w:t>010</w:t>
            </w:r>
          </w:p>
        </w:tc>
        <w:tc>
          <w:tcPr>
            <w:tcW w:w="709" w:type="dxa"/>
            <w:tcBorders>
              <w:top w:val="single" w:sz="4" w:space="0" w:color="auto"/>
              <w:left w:val="single" w:sz="4" w:space="0" w:color="auto"/>
              <w:bottom w:val="single" w:sz="4" w:space="0" w:color="auto"/>
              <w:right w:val="single" w:sz="4" w:space="0" w:color="auto"/>
            </w:tcBorders>
          </w:tcPr>
          <w:p w14:paraId="4ACEE384" w14:textId="77777777"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7DFB1E7C" w14:textId="77777777" w:rsidR="00D92F50" w:rsidRPr="00A1781D" w:rsidRDefault="00D92F50" w:rsidP="00D92F50">
            <w:pPr>
              <w:rPr>
                <w:sz w:val="18"/>
                <w:szCs w:val="18"/>
              </w:rPr>
            </w:pPr>
            <w:r w:rsidRPr="00F0334B">
              <w:rPr>
                <w:sz w:val="18"/>
                <w:szCs w:val="18"/>
              </w:rPr>
              <w:t>Стр. 05</w:t>
            </w:r>
            <w:r>
              <w:rPr>
                <w:sz w:val="18"/>
                <w:szCs w:val="18"/>
              </w:rPr>
              <w:t>0</w:t>
            </w:r>
            <w:r w:rsidRPr="00F0334B">
              <w:rPr>
                <w:sz w:val="18"/>
                <w:szCs w:val="18"/>
              </w:rPr>
              <w:t xml:space="preserve"> + Стр. 06</w:t>
            </w:r>
            <w:r>
              <w:rPr>
                <w:sz w:val="18"/>
                <w:szCs w:val="18"/>
              </w:rPr>
              <w:t>0</w:t>
            </w:r>
            <w:r w:rsidRPr="00F0334B">
              <w:rPr>
                <w:sz w:val="18"/>
                <w:szCs w:val="18"/>
              </w:rPr>
              <w:t xml:space="preserve"> &gt; Стр. 01</w:t>
            </w:r>
            <w:r>
              <w:rPr>
                <w:sz w:val="18"/>
                <w:szCs w:val="18"/>
              </w:rPr>
              <w:t>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25CD6B97" w14:textId="77777777"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54A5531A" w14:textId="77777777" w:rsidR="00D92F50" w:rsidRDefault="00D92F50" w:rsidP="00D92F50">
            <w:pPr>
              <w:rPr>
                <w:sz w:val="18"/>
                <w:szCs w:val="18"/>
              </w:rPr>
            </w:pPr>
            <w:r>
              <w:rPr>
                <w:sz w:val="18"/>
                <w:szCs w:val="18"/>
              </w:rPr>
              <w:t>ПБС,</w:t>
            </w:r>
          </w:p>
          <w:p w14:paraId="6571DEB7" w14:textId="77777777" w:rsidR="00D92F50" w:rsidRDefault="00D92F50" w:rsidP="00D92F50">
            <w:pPr>
              <w:rPr>
                <w:sz w:val="18"/>
                <w:szCs w:val="18"/>
              </w:rPr>
            </w:pPr>
            <w:r>
              <w:rPr>
                <w:sz w:val="18"/>
                <w:szCs w:val="18"/>
              </w:rPr>
              <w:t xml:space="preserve">РБС, ГРБС </w:t>
            </w:r>
          </w:p>
        </w:tc>
      </w:tr>
      <w:tr w:rsidR="00BE5263" w:rsidRPr="00A1781D" w14:paraId="06F84C56"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EF57A3C" w14:textId="77777777" w:rsidR="00BE5263" w:rsidRPr="00BE5263" w:rsidRDefault="00BE5263" w:rsidP="00BE5263">
            <w:pPr>
              <w:jc w:val="center"/>
              <w:rPr>
                <w:color w:val="000000"/>
                <w:sz w:val="18"/>
                <w:szCs w:val="18"/>
              </w:rPr>
            </w:pPr>
            <w:r>
              <w:rPr>
                <w:color w:val="000000"/>
                <w:sz w:val="18"/>
                <w:szCs w:val="18"/>
              </w:rPr>
              <w:t>31</w:t>
            </w:r>
            <w:r w:rsidR="00F0334B">
              <w:rPr>
                <w:color w:val="000000"/>
                <w:sz w:val="18"/>
                <w:szCs w:val="18"/>
              </w:rPr>
              <w:t>.1</w:t>
            </w:r>
          </w:p>
        </w:tc>
        <w:tc>
          <w:tcPr>
            <w:tcW w:w="1341" w:type="dxa"/>
            <w:tcBorders>
              <w:top w:val="single" w:sz="4" w:space="0" w:color="auto"/>
              <w:left w:val="single" w:sz="4" w:space="0" w:color="auto"/>
              <w:bottom w:val="single" w:sz="4" w:space="0" w:color="auto"/>
              <w:right w:val="single" w:sz="4" w:space="0" w:color="auto"/>
            </w:tcBorders>
          </w:tcPr>
          <w:p w14:paraId="3A5F1E8C" w14:textId="77777777" w:rsidR="00BE5263" w:rsidRPr="00A1781D" w:rsidRDefault="00F0334B" w:rsidP="00BE5263">
            <w:pPr>
              <w:jc w:val="both"/>
              <w:rPr>
                <w:sz w:val="18"/>
                <w:szCs w:val="18"/>
              </w:rPr>
            </w:pPr>
            <w:r>
              <w:rPr>
                <w:sz w:val="18"/>
                <w:szCs w:val="18"/>
              </w:rPr>
              <w:t>051+061</w:t>
            </w:r>
          </w:p>
        </w:tc>
        <w:tc>
          <w:tcPr>
            <w:tcW w:w="1088" w:type="dxa"/>
            <w:tcBorders>
              <w:top w:val="single" w:sz="4" w:space="0" w:color="auto"/>
              <w:left w:val="single" w:sz="4" w:space="0" w:color="auto"/>
              <w:bottom w:val="single" w:sz="4" w:space="0" w:color="auto"/>
              <w:right w:val="single" w:sz="4" w:space="0" w:color="auto"/>
            </w:tcBorders>
          </w:tcPr>
          <w:p w14:paraId="6E23B706" w14:textId="77777777" w:rsidR="00BE5263" w:rsidRPr="00A1781D" w:rsidRDefault="00F0334B" w:rsidP="00BE5263">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6B315D09" w14:textId="77777777" w:rsidR="00BE5263" w:rsidRPr="00A1781D" w:rsidRDefault="00F0334B" w:rsidP="00BE5263">
            <w:pPr>
              <w:jc w:val="center"/>
              <w:rPr>
                <w:sz w:val="18"/>
                <w:szCs w:val="18"/>
              </w:rPr>
            </w:pPr>
            <w:r>
              <w:rPr>
                <w:sz w:val="18"/>
                <w:szCs w:val="18"/>
                <w:lang w:val="en-US"/>
              </w:rPr>
              <w:t>&lt;</w:t>
            </w:r>
            <w:r w:rsidR="00BE5263" w:rsidRPr="00A1781D">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5FCB05D9" w14:textId="77777777" w:rsidR="00BE5263" w:rsidRPr="00A1781D" w:rsidRDefault="00F0334B" w:rsidP="00BE5263">
            <w:pPr>
              <w:jc w:val="center"/>
              <w:rPr>
                <w:sz w:val="18"/>
                <w:szCs w:val="18"/>
              </w:rPr>
            </w:pPr>
            <w:r>
              <w:rPr>
                <w:sz w:val="18"/>
                <w:szCs w:val="18"/>
              </w:rPr>
              <w:t>011</w:t>
            </w:r>
          </w:p>
        </w:tc>
        <w:tc>
          <w:tcPr>
            <w:tcW w:w="709" w:type="dxa"/>
            <w:tcBorders>
              <w:top w:val="single" w:sz="4" w:space="0" w:color="auto"/>
              <w:left w:val="single" w:sz="4" w:space="0" w:color="auto"/>
              <w:bottom w:val="single" w:sz="4" w:space="0" w:color="auto"/>
              <w:right w:val="single" w:sz="4" w:space="0" w:color="auto"/>
            </w:tcBorders>
          </w:tcPr>
          <w:p w14:paraId="0AAC3F1C" w14:textId="77777777" w:rsidR="00BE5263" w:rsidRPr="00BE5263" w:rsidRDefault="00BE5263" w:rsidP="00F0334B">
            <w:pPr>
              <w:jc w:val="center"/>
              <w:rPr>
                <w:sz w:val="18"/>
                <w:szCs w:val="18"/>
              </w:rPr>
            </w:pPr>
            <w:r w:rsidRPr="00BE5263">
              <w:rPr>
                <w:sz w:val="18"/>
                <w:szCs w:val="18"/>
              </w:rPr>
              <w:t>4</w:t>
            </w:r>
            <w:r w:rsidR="00F0334B">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0CFDD085" w14:textId="77777777" w:rsidR="00BE5263" w:rsidRPr="00A1781D" w:rsidRDefault="00F0334B" w:rsidP="00BE5263">
            <w:pPr>
              <w:rPr>
                <w:sz w:val="18"/>
                <w:szCs w:val="18"/>
              </w:rPr>
            </w:pPr>
            <w:r w:rsidRPr="00F0334B">
              <w:rPr>
                <w:sz w:val="18"/>
                <w:szCs w:val="18"/>
              </w:rPr>
              <w:t xml:space="preserve">Стр. 051 + Стр. 061 &gt; Стр. 011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00352C67" w14:textId="77777777" w:rsidR="00BE5263" w:rsidRPr="00A1781D" w:rsidRDefault="00BE5263" w:rsidP="00BE5263">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12F513BC" w14:textId="77777777" w:rsidR="00BE5263" w:rsidRDefault="00BE5263" w:rsidP="00BE5263">
            <w:pPr>
              <w:rPr>
                <w:sz w:val="18"/>
                <w:szCs w:val="18"/>
              </w:rPr>
            </w:pPr>
            <w:r>
              <w:rPr>
                <w:sz w:val="18"/>
                <w:szCs w:val="18"/>
              </w:rPr>
              <w:t>ПБС,</w:t>
            </w:r>
          </w:p>
          <w:p w14:paraId="5F02BC22" w14:textId="77777777" w:rsidR="00BE5263" w:rsidRDefault="00BE5263" w:rsidP="00BE5263">
            <w:pPr>
              <w:rPr>
                <w:sz w:val="18"/>
                <w:szCs w:val="18"/>
              </w:rPr>
            </w:pPr>
            <w:r>
              <w:rPr>
                <w:sz w:val="18"/>
                <w:szCs w:val="18"/>
              </w:rPr>
              <w:t xml:space="preserve">РБС, ГРБС </w:t>
            </w:r>
          </w:p>
        </w:tc>
      </w:tr>
      <w:tr w:rsidR="00F0334B" w:rsidRPr="00A1781D" w14:paraId="31154706"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7E953F14" w14:textId="77777777" w:rsidR="00F0334B" w:rsidRPr="00BE5263" w:rsidRDefault="00F0334B" w:rsidP="00F0334B">
            <w:pPr>
              <w:jc w:val="center"/>
              <w:rPr>
                <w:color w:val="000000"/>
                <w:sz w:val="18"/>
                <w:szCs w:val="18"/>
              </w:rPr>
            </w:pPr>
            <w:r>
              <w:rPr>
                <w:color w:val="000000"/>
                <w:sz w:val="18"/>
                <w:szCs w:val="18"/>
              </w:rPr>
              <w:t>31.2</w:t>
            </w:r>
          </w:p>
        </w:tc>
        <w:tc>
          <w:tcPr>
            <w:tcW w:w="1341" w:type="dxa"/>
            <w:tcBorders>
              <w:top w:val="single" w:sz="4" w:space="0" w:color="auto"/>
              <w:left w:val="single" w:sz="4" w:space="0" w:color="auto"/>
              <w:bottom w:val="single" w:sz="4" w:space="0" w:color="auto"/>
              <w:right w:val="single" w:sz="4" w:space="0" w:color="auto"/>
            </w:tcBorders>
          </w:tcPr>
          <w:p w14:paraId="3EA1D92D" w14:textId="77777777" w:rsidR="00F0334B" w:rsidRPr="00A1781D" w:rsidRDefault="00F0334B" w:rsidP="00F0334B">
            <w:pPr>
              <w:jc w:val="both"/>
              <w:rPr>
                <w:sz w:val="18"/>
                <w:szCs w:val="18"/>
              </w:rPr>
            </w:pPr>
            <w:r>
              <w:rPr>
                <w:sz w:val="18"/>
                <w:szCs w:val="18"/>
              </w:rPr>
              <w:t>052+062</w:t>
            </w:r>
          </w:p>
        </w:tc>
        <w:tc>
          <w:tcPr>
            <w:tcW w:w="1088" w:type="dxa"/>
            <w:tcBorders>
              <w:top w:val="single" w:sz="4" w:space="0" w:color="auto"/>
              <w:left w:val="single" w:sz="4" w:space="0" w:color="auto"/>
              <w:bottom w:val="single" w:sz="4" w:space="0" w:color="auto"/>
              <w:right w:val="single" w:sz="4" w:space="0" w:color="auto"/>
            </w:tcBorders>
          </w:tcPr>
          <w:p w14:paraId="62157760" w14:textId="77777777" w:rsidR="00F0334B" w:rsidRPr="00A1781D" w:rsidRDefault="00F0334B" w:rsidP="00F0334B">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6C918A85" w14:textId="77777777"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267BF8B2" w14:textId="77777777" w:rsidR="00F0334B" w:rsidRPr="00A1781D" w:rsidRDefault="00F0334B" w:rsidP="00F0334B">
            <w:pPr>
              <w:jc w:val="center"/>
              <w:rPr>
                <w:sz w:val="18"/>
                <w:szCs w:val="18"/>
              </w:rPr>
            </w:pPr>
            <w:r>
              <w:rPr>
                <w:sz w:val="18"/>
                <w:szCs w:val="18"/>
              </w:rPr>
              <w:t>012</w:t>
            </w:r>
          </w:p>
        </w:tc>
        <w:tc>
          <w:tcPr>
            <w:tcW w:w="709" w:type="dxa"/>
            <w:tcBorders>
              <w:top w:val="single" w:sz="4" w:space="0" w:color="auto"/>
              <w:left w:val="single" w:sz="4" w:space="0" w:color="auto"/>
              <w:bottom w:val="single" w:sz="4" w:space="0" w:color="auto"/>
              <w:right w:val="single" w:sz="4" w:space="0" w:color="auto"/>
            </w:tcBorders>
          </w:tcPr>
          <w:p w14:paraId="7D00792F" w14:textId="77777777"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16360CF1" w14:textId="77777777" w:rsidR="00F0334B" w:rsidRPr="00A1781D" w:rsidRDefault="00F0334B" w:rsidP="00F0334B">
            <w:pPr>
              <w:rPr>
                <w:sz w:val="18"/>
                <w:szCs w:val="18"/>
              </w:rPr>
            </w:pPr>
            <w:r w:rsidRPr="00F0334B">
              <w:rPr>
                <w:sz w:val="18"/>
                <w:szCs w:val="18"/>
              </w:rPr>
              <w:t>Стр. 05</w:t>
            </w:r>
            <w:r>
              <w:rPr>
                <w:sz w:val="18"/>
                <w:szCs w:val="18"/>
              </w:rPr>
              <w:t>2</w:t>
            </w:r>
            <w:r w:rsidRPr="00F0334B">
              <w:rPr>
                <w:sz w:val="18"/>
                <w:szCs w:val="18"/>
              </w:rPr>
              <w:t xml:space="preserve"> + Стр. 06</w:t>
            </w:r>
            <w:r>
              <w:rPr>
                <w:sz w:val="18"/>
                <w:szCs w:val="18"/>
              </w:rPr>
              <w:t>2</w:t>
            </w:r>
            <w:r w:rsidRPr="00F0334B">
              <w:rPr>
                <w:sz w:val="18"/>
                <w:szCs w:val="18"/>
              </w:rPr>
              <w:t xml:space="preserve"> &gt; Стр. 01</w:t>
            </w:r>
            <w:r>
              <w:rPr>
                <w:sz w:val="18"/>
                <w:szCs w:val="18"/>
              </w:rPr>
              <w:t>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329B3F9C" w14:textId="77777777"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08E41725" w14:textId="77777777" w:rsidR="00F0334B" w:rsidRDefault="00F0334B" w:rsidP="00F0334B">
            <w:pPr>
              <w:rPr>
                <w:sz w:val="18"/>
                <w:szCs w:val="18"/>
              </w:rPr>
            </w:pPr>
            <w:r>
              <w:rPr>
                <w:sz w:val="18"/>
                <w:szCs w:val="18"/>
              </w:rPr>
              <w:t>ПБС,</w:t>
            </w:r>
          </w:p>
          <w:p w14:paraId="3158A741" w14:textId="77777777" w:rsidR="00F0334B" w:rsidRDefault="00F0334B" w:rsidP="00F0334B">
            <w:pPr>
              <w:rPr>
                <w:sz w:val="18"/>
                <w:szCs w:val="18"/>
              </w:rPr>
            </w:pPr>
            <w:r>
              <w:rPr>
                <w:sz w:val="18"/>
                <w:szCs w:val="18"/>
              </w:rPr>
              <w:t xml:space="preserve">РБС, ГРБС </w:t>
            </w:r>
          </w:p>
        </w:tc>
      </w:tr>
      <w:tr w:rsidR="00F0334B" w:rsidRPr="00A1781D" w14:paraId="64C86A78"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185285ED" w14:textId="77777777" w:rsidR="00F0334B" w:rsidRPr="00BE5263" w:rsidRDefault="00F0334B" w:rsidP="00F0334B">
            <w:pPr>
              <w:jc w:val="center"/>
              <w:rPr>
                <w:color w:val="000000"/>
                <w:sz w:val="18"/>
                <w:szCs w:val="18"/>
              </w:rPr>
            </w:pPr>
            <w:r>
              <w:rPr>
                <w:color w:val="000000"/>
                <w:sz w:val="18"/>
                <w:szCs w:val="18"/>
              </w:rPr>
              <w:t>31.3</w:t>
            </w:r>
          </w:p>
        </w:tc>
        <w:tc>
          <w:tcPr>
            <w:tcW w:w="1341" w:type="dxa"/>
            <w:tcBorders>
              <w:top w:val="single" w:sz="4" w:space="0" w:color="auto"/>
              <w:left w:val="single" w:sz="4" w:space="0" w:color="auto"/>
              <w:bottom w:val="single" w:sz="4" w:space="0" w:color="auto"/>
              <w:right w:val="single" w:sz="4" w:space="0" w:color="auto"/>
            </w:tcBorders>
          </w:tcPr>
          <w:p w14:paraId="30E89949" w14:textId="77777777" w:rsidR="00F0334B" w:rsidRPr="00A1781D" w:rsidRDefault="00F0334B" w:rsidP="00F0334B">
            <w:pPr>
              <w:jc w:val="both"/>
              <w:rPr>
                <w:sz w:val="18"/>
                <w:szCs w:val="18"/>
              </w:rPr>
            </w:pPr>
            <w:r>
              <w:rPr>
                <w:sz w:val="18"/>
                <w:szCs w:val="18"/>
              </w:rPr>
              <w:t>053+063</w:t>
            </w:r>
          </w:p>
        </w:tc>
        <w:tc>
          <w:tcPr>
            <w:tcW w:w="1088" w:type="dxa"/>
            <w:tcBorders>
              <w:top w:val="single" w:sz="4" w:space="0" w:color="auto"/>
              <w:left w:val="single" w:sz="4" w:space="0" w:color="auto"/>
              <w:bottom w:val="single" w:sz="4" w:space="0" w:color="auto"/>
              <w:right w:val="single" w:sz="4" w:space="0" w:color="auto"/>
            </w:tcBorders>
          </w:tcPr>
          <w:p w14:paraId="664D443C" w14:textId="77777777" w:rsidR="00F0334B" w:rsidRPr="00A1781D" w:rsidRDefault="00F0334B" w:rsidP="00F0334B">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3D3F8CE9" w14:textId="77777777"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4A0D9BB0" w14:textId="77777777" w:rsidR="00F0334B" w:rsidRPr="00A1781D" w:rsidRDefault="00F0334B" w:rsidP="00F0334B">
            <w:pPr>
              <w:jc w:val="center"/>
              <w:rPr>
                <w:sz w:val="18"/>
                <w:szCs w:val="18"/>
              </w:rPr>
            </w:pPr>
            <w:r>
              <w:rPr>
                <w:sz w:val="18"/>
                <w:szCs w:val="18"/>
              </w:rPr>
              <w:t>013</w:t>
            </w:r>
          </w:p>
        </w:tc>
        <w:tc>
          <w:tcPr>
            <w:tcW w:w="709" w:type="dxa"/>
            <w:tcBorders>
              <w:top w:val="single" w:sz="4" w:space="0" w:color="auto"/>
              <w:left w:val="single" w:sz="4" w:space="0" w:color="auto"/>
              <w:bottom w:val="single" w:sz="4" w:space="0" w:color="auto"/>
              <w:right w:val="single" w:sz="4" w:space="0" w:color="auto"/>
            </w:tcBorders>
          </w:tcPr>
          <w:p w14:paraId="071A8F00" w14:textId="77777777"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0ECA13C" w14:textId="77777777" w:rsidR="00F0334B" w:rsidRPr="00A1781D" w:rsidRDefault="00F0334B" w:rsidP="00F0334B">
            <w:pPr>
              <w:rPr>
                <w:sz w:val="18"/>
                <w:szCs w:val="18"/>
              </w:rPr>
            </w:pPr>
            <w:r w:rsidRPr="00F0334B">
              <w:rPr>
                <w:sz w:val="18"/>
                <w:szCs w:val="18"/>
              </w:rPr>
              <w:t>Стр. 05</w:t>
            </w:r>
            <w:r>
              <w:rPr>
                <w:sz w:val="18"/>
                <w:szCs w:val="18"/>
              </w:rPr>
              <w:t>3</w:t>
            </w:r>
            <w:r w:rsidRPr="00F0334B">
              <w:rPr>
                <w:sz w:val="18"/>
                <w:szCs w:val="18"/>
              </w:rPr>
              <w:t xml:space="preserve"> + Стр. 06</w:t>
            </w:r>
            <w:r>
              <w:rPr>
                <w:sz w:val="18"/>
                <w:szCs w:val="18"/>
              </w:rPr>
              <w:t>3</w:t>
            </w:r>
            <w:r w:rsidRPr="00F0334B">
              <w:rPr>
                <w:sz w:val="18"/>
                <w:szCs w:val="18"/>
              </w:rPr>
              <w:t xml:space="preserve"> &gt; Стр. 01</w:t>
            </w:r>
            <w:r>
              <w:rPr>
                <w:sz w:val="18"/>
                <w:szCs w:val="18"/>
              </w:rPr>
              <w:t>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30F2310C" w14:textId="77777777"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56506051" w14:textId="77777777" w:rsidR="00F0334B" w:rsidRDefault="00F0334B" w:rsidP="00F0334B">
            <w:pPr>
              <w:rPr>
                <w:sz w:val="18"/>
                <w:szCs w:val="18"/>
              </w:rPr>
            </w:pPr>
            <w:r>
              <w:rPr>
                <w:sz w:val="18"/>
                <w:szCs w:val="18"/>
              </w:rPr>
              <w:t>ПБС,</w:t>
            </w:r>
          </w:p>
          <w:p w14:paraId="648BDDCA" w14:textId="77777777" w:rsidR="00F0334B" w:rsidRDefault="00F0334B" w:rsidP="00F0334B">
            <w:pPr>
              <w:rPr>
                <w:sz w:val="18"/>
                <w:szCs w:val="18"/>
              </w:rPr>
            </w:pPr>
            <w:r>
              <w:rPr>
                <w:sz w:val="18"/>
                <w:szCs w:val="18"/>
              </w:rPr>
              <w:t xml:space="preserve">РБС, ГРБС </w:t>
            </w:r>
          </w:p>
        </w:tc>
      </w:tr>
      <w:tr w:rsidR="00F0334B" w:rsidRPr="00A1781D" w14:paraId="11A07BE8"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77A9607F" w14:textId="77777777" w:rsidR="00F0334B" w:rsidRPr="00BE5263" w:rsidRDefault="00F0334B" w:rsidP="00F0334B">
            <w:pPr>
              <w:jc w:val="center"/>
              <w:rPr>
                <w:color w:val="000000"/>
                <w:sz w:val="18"/>
                <w:szCs w:val="18"/>
              </w:rPr>
            </w:pPr>
            <w:r>
              <w:rPr>
                <w:color w:val="000000"/>
                <w:sz w:val="18"/>
                <w:szCs w:val="18"/>
              </w:rPr>
              <w:t>31.4</w:t>
            </w:r>
          </w:p>
        </w:tc>
        <w:tc>
          <w:tcPr>
            <w:tcW w:w="1341" w:type="dxa"/>
            <w:tcBorders>
              <w:top w:val="single" w:sz="4" w:space="0" w:color="auto"/>
              <w:left w:val="single" w:sz="4" w:space="0" w:color="auto"/>
              <w:bottom w:val="single" w:sz="4" w:space="0" w:color="auto"/>
              <w:right w:val="single" w:sz="4" w:space="0" w:color="auto"/>
            </w:tcBorders>
          </w:tcPr>
          <w:p w14:paraId="37E7DF59" w14:textId="77777777" w:rsidR="00F0334B" w:rsidRPr="00A1781D" w:rsidRDefault="00F0334B" w:rsidP="00F0334B">
            <w:pPr>
              <w:jc w:val="both"/>
              <w:rPr>
                <w:sz w:val="18"/>
                <w:szCs w:val="18"/>
              </w:rPr>
            </w:pPr>
            <w:r>
              <w:rPr>
                <w:sz w:val="18"/>
                <w:szCs w:val="18"/>
              </w:rPr>
              <w:t>054+064</w:t>
            </w:r>
          </w:p>
        </w:tc>
        <w:tc>
          <w:tcPr>
            <w:tcW w:w="1088" w:type="dxa"/>
            <w:tcBorders>
              <w:top w:val="single" w:sz="4" w:space="0" w:color="auto"/>
              <w:left w:val="single" w:sz="4" w:space="0" w:color="auto"/>
              <w:bottom w:val="single" w:sz="4" w:space="0" w:color="auto"/>
              <w:right w:val="single" w:sz="4" w:space="0" w:color="auto"/>
            </w:tcBorders>
          </w:tcPr>
          <w:p w14:paraId="557032DF" w14:textId="77777777" w:rsidR="00F0334B" w:rsidRPr="00A1781D" w:rsidRDefault="00F0334B" w:rsidP="00F0334B">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4C5C712C" w14:textId="77777777"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116E8EDC" w14:textId="77777777" w:rsidR="00F0334B" w:rsidRPr="00A1781D" w:rsidRDefault="00F0334B" w:rsidP="00F0334B">
            <w:pPr>
              <w:jc w:val="center"/>
              <w:rPr>
                <w:sz w:val="18"/>
                <w:szCs w:val="18"/>
              </w:rPr>
            </w:pPr>
            <w:r>
              <w:rPr>
                <w:sz w:val="18"/>
                <w:szCs w:val="18"/>
              </w:rPr>
              <w:t>014</w:t>
            </w:r>
          </w:p>
        </w:tc>
        <w:tc>
          <w:tcPr>
            <w:tcW w:w="709" w:type="dxa"/>
            <w:tcBorders>
              <w:top w:val="single" w:sz="4" w:space="0" w:color="auto"/>
              <w:left w:val="single" w:sz="4" w:space="0" w:color="auto"/>
              <w:bottom w:val="single" w:sz="4" w:space="0" w:color="auto"/>
              <w:right w:val="single" w:sz="4" w:space="0" w:color="auto"/>
            </w:tcBorders>
          </w:tcPr>
          <w:p w14:paraId="596B5AA6" w14:textId="77777777"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06816C26" w14:textId="77777777" w:rsidR="00F0334B" w:rsidRPr="00A1781D" w:rsidRDefault="00F0334B" w:rsidP="00F0334B">
            <w:pPr>
              <w:rPr>
                <w:sz w:val="18"/>
                <w:szCs w:val="18"/>
              </w:rPr>
            </w:pPr>
            <w:r w:rsidRPr="00F0334B">
              <w:rPr>
                <w:sz w:val="18"/>
                <w:szCs w:val="18"/>
              </w:rPr>
              <w:t>Стр. 05</w:t>
            </w:r>
            <w:r>
              <w:rPr>
                <w:sz w:val="18"/>
                <w:szCs w:val="18"/>
              </w:rPr>
              <w:t>4</w:t>
            </w:r>
            <w:r w:rsidRPr="00F0334B">
              <w:rPr>
                <w:sz w:val="18"/>
                <w:szCs w:val="18"/>
              </w:rPr>
              <w:t xml:space="preserve"> + Стр. 06</w:t>
            </w:r>
            <w:r>
              <w:rPr>
                <w:sz w:val="18"/>
                <w:szCs w:val="18"/>
              </w:rPr>
              <w:t>4</w:t>
            </w:r>
            <w:r w:rsidRPr="00F0334B">
              <w:rPr>
                <w:sz w:val="18"/>
                <w:szCs w:val="18"/>
              </w:rPr>
              <w:t xml:space="preserve"> &gt; Стр. 01</w:t>
            </w:r>
            <w:r>
              <w:rPr>
                <w:sz w:val="18"/>
                <w:szCs w:val="18"/>
              </w:rPr>
              <w:t>4</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2E1E991D" w14:textId="77777777"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6E4C6EC" w14:textId="77777777" w:rsidR="00F0334B" w:rsidRDefault="00F0334B" w:rsidP="00F0334B">
            <w:pPr>
              <w:rPr>
                <w:sz w:val="18"/>
                <w:szCs w:val="18"/>
              </w:rPr>
            </w:pPr>
            <w:r>
              <w:rPr>
                <w:sz w:val="18"/>
                <w:szCs w:val="18"/>
              </w:rPr>
              <w:t>ПБС,</w:t>
            </w:r>
          </w:p>
          <w:p w14:paraId="71B04052" w14:textId="77777777" w:rsidR="00F0334B" w:rsidRDefault="00F0334B" w:rsidP="00F0334B">
            <w:pPr>
              <w:rPr>
                <w:sz w:val="18"/>
                <w:szCs w:val="18"/>
              </w:rPr>
            </w:pPr>
            <w:r>
              <w:rPr>
                <w:sz w:val="18"/>
                <w:szCs w:val="18"/>
              </w:rPr>
              <w:t xml:space="preserve">РБС, ГРБС </w:t>
            </w:r>
          </w:p>
        </w:tc>
      </w:tr>
      <w:tr w:rsidR="00F0334B" w:rsidRPr="00A1781D" w14:paraId="0865606D"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54BE3F55" w14:textId="77777777" w:rsidR="00F0334B" w:rsidRPr="00BE5263" w:rsidRDefault="00F0334B" w:rsidP="00F0334B">
            <w:pPr>
              <w:jc w:val="center"/>
              <w:rPr>
                <w:color w:val="000000"/>
                <w:sz w:val="18"/>
                <w:szCs w:val="18"/>
              </w:rPr>
            </w:pPr>
            <w:r>
              <w:rPr>
                <w:color w:val="000000"/>
                <w:sz w:val="18"/>
                <w:szCs w:val="18"/>
              </w:rPr>
              <w:t>31.5</w:t>
            </w:r>
          </w:p>
        </w:tc>
        <w:tc>
          <w:tcPr>
            <w:tcW w:w="1341" w:type="dxa"/>
            <w:tcBorders>
              <w:top w:val="single" w:sz="4" w:space="0" w:color="auto"/>
              <w:left w:val="single" w:sz="4" w:space="0" w:color="auto"/>
              <w:bottom w:val="single" w:sz="4" w:space="0" w:color="auto"/>
              <w:right w:val="single" w:sz="4" w:space="0" w:color="auto"/>
            </w:tcBorders>
          </w:tcPr>
          <w:p w14:paraId="219087BB" w14:textId="77777777" w:rsidR="00F0334B" w:rsidRPr="00A1781D" w:rsidRDefault="00F0334B" w:rsidP="00F0334B">
            <w:pPr>
              <w:jc w:val="both"/>
              <w:rPr>
                <w:sz w:val="18"/>
                <w:szCs w:val="18"/>
              </w:rPr>
            </w:pPr>
            <w:r>
              <w:rPr>
                <w:sz w:val="18"/>
                <w:szCs w:val="18"/>
              </w:rPr>
              <w:t>055+065</w:t>
            </w:r>
          </w:p>
        </w:tc>
        <w:tc>
          <w:tcPr>
            <w:tcW w:w="1088" w:type="dxa"/>
            <w:tcBorders>
              <w:top w:val="single" w:sz="4" w:space="0" w:color="auto"/>
              <w:left w:val="single" w:sz="4" w:space="0" w:color="auto"/>
              <w:bottom w:val="single" w:sz="4" w:space="0" w:color="auto"/>
              <w:right w:val="single" w:sz="4" w:space="0" w:color="auto"/>
            </w:tcBorders>
          </w:tcPr>
          <w:p w14:paraId="40B3E155" w14:textId="77777777" w:rsidR="00F0334B" w:rsidRPr="00A1781D" w:rsidRDefault="00F0334B" w:rsidP="00F0334B">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4FD84FE5" w14:textId="77777777"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387DF21D" w14:textId="77777777" w:rsidR="00F0334B" w:rsidRPr="00A1781D" w:rsidRDefault="00F0334B" w:rsidP="00F0334B">
            <w:pPr>
              <w:jc w:val="center"/>
              <w:rPr>
                <w:sz w:val="18"/>
                <w:szCs w:val="18"/>
              </w:rPr>
            </w:pPr>
            <w:r>
              <w:rPr>
                <w:sz w:val="18"/>
                <w:szCs w:val="18"/>
              </w:rPr>
              <w:t>015</w:t>
            </w:r>
          </w:p>
        </w:tc>
        <w:tc>
          <w:tcPr>
            <w:tcW w:w="709" w:type="dxa"/>
            <w:tcBorders>
              <w:top w:val="single" w:sz="4" w:space="0" w:color="auto"/>
              <w:left w:val="single" w:sz="4" w:space="0" w:color="auto"/>
              <w:bottom w:val="single" w:sz="4" w:space="0" w:color="auto"/>
              <w:right w:val="single" w:sz="4" w:space="0" w:color="auto"/>
            </w:tcBorders>
          </w:tcPr>
          <w:p w14:paraId="52BE07EB" w14:textId="77777777"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5F42A3DA" w14:textId="77777777" w:rsidR="00F0334B" w:rsidRPr="00A1781D" w:rsidRDefault="00F0334B" w:rsidP="00F0334B">
            <w:pPr>
              <w:rPr>
                <w:sz w:val="18"/>
                <w:szCs w:val="18"/>
              </w:rPr>
            </w:pPr>
            <w:r w:rsidRPr="00F0334B">
              <w:rPr>
                <w:sz w:val="18"/>
                <w:szCs w:val="18"/>
              </w:rPr>
              <w:t>Стр. 05</w:t>
            </w:r>
            <w:r>
              <w:rPr>
                <w:sz w:val="18"/>
                <w:szCs w:val="18"/>
              </w:rPr>
              <w:t>5</w:t>
            </w:r>
            <w:r w:rsidRPr="00F0334B">
              <w:rPr>
                <w:sz w:val="18"/>
                <w:szCs w:val="18"/>
              </w:rPr>
              <w:t xml:space="preserve"> + Стр. 06</w:t>
            </w:r>
            <w:r>
              <w:rPr>
                <w:sz w:val="18"/>
                <w:szCs w:val="18"/>
              </w:rPr>
              <w:t>5</w:t>
            </w:r>
            <w:r w:rsidRPr="00F0334B">
              <w:rPr>
                <w:sz w:val="18"/>
                <w:szCs w:val="18"/>
              </w:rPr>
              <w:t xml:space="preserve"> &gt; Стр. 01</w:t>
            </w:r>
            <w:r>
              <w:rPr>
                <w:sz w:val="18"/>
                <w:szCs w:val="18"/>
              </w:rPr>
              <w:t>5</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A94C81A" w14:textId="77777777"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58CD421E" w14:textId="77777777" w:rsidR="00F0334B" w:rsidRDefault="00F0334B" w:rsidP="00F0334B">
            <w:pPr>
              <w:rPr>
                <w:sz w:val="18"/>
                <w:szCs w:val="18"/>
              </w:rPr>
            </w:pPr>
            <w:r>
              <w:rPr>
                <w:sz w:val="18"/>
                <w:szCs w:val="18"/>
              </w:rPr>
              <w:t>ПБС,</w:t>
            </w:r>
          </w:p>
          <w:p w14:paraId="556E6D56" w14:textId="77777777" w:rsidR="00F0334B" w:rsidRDefault="00F0334B" w:rsidP="00F0334B">
            <w:pPr>
              <w:rPr>
                <w:sz w:val="18"/>
                <w:szCs w:val="18"/>
              </w:rPr>
            </w:pPr>
            <w:r>
              <w:rPr>
                <w:sz w:val="18"/>
                <w:szCs w:val="18"/>
              </w:rPr>
              <w:t xml:space="preserve">РБС, ГРБС </w:t>
            </w:r>
          </w:p>
        </w:tc>
      </w:tr>
      <w:tr w:rsidR="00F0334B" w:rsidRPr="00A1781D" w14:paraId="34CDB08A"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3430E374" w14:textId="77777777" w:rsidR="00F0334B" w:rsidRPr="00BE5263" w:rsidRDefault="00F0334B" w:rsidP="00F0334B">
            <w:pPr>
              <w:jc w:val="center"/>
              <w:rPr>
                <w:color w:val="000000"/>
                <w:sz w:val="18"/>
                <w:szCs w:val="18"/>
              </w:rPr>
            </w:pPr>
            <w:r>
              <w:rPr>
                <w:color w:val="000000"/>
                <w:sz w:val="18"/>
                <w:szCs w:val="18"/>
              </w:rPr>
              <w:t>31.6</w:t>
            </w:r>
          </w:p>
        </w:tc>
        <w:tc>
          <w:tcPr>
            <w:tcW w:w="1341" w:type="dxa"/>
            <w:tcBorders>
              <w:top w:val="single" w:sz="4" w:space="0" w:color="auto"/>
              <w:left w:val="single" w:sz="4" w:space="0" w:color="auto"/>
              <w:bottom w:val="single" w:sz="4" w:space="0" w:color="auto"/>
              <w:right w:val="single" w:sz="4" w:space="0" w:color="auto"/>
            </w:tcBorders>
          </w:tcPr>
          <w:p w14:paraId="5292B946" w14:textId="77777777" w:rsidR="00F0334B" w:rsidRPr="00A1781D" w:rsidRDefault="00F0334B" w:rsidP="00F0334B">
            <w:pPr>
              <w:jc w:val="both"/>
              <w:rPr>
                <w:sz w:val="18"/>
                <w:szCs w:val="18"/>
              </w:rPr>
            </w:pPr>
            <w:r>
              <w:rPr>
                <w:sz w:val="18"/>
                <w:szCs w:val="18"/>
              </w:rPr>
              <w:t>056+066</w:t>
            </w:r>
          </w:p>
        </w:tc>
        <w:tc>
          <w:tcPr>
            <w:tcW w:w="1088" w:type="dxa"/>
            <w:tcBorders>
              <w:top w:val="single" w:sz="4" w:space="0" w:color="auto"/>
              <w:left w:val="single" w:sz="4" w:space="0" w:color="auto"/>
              <w:bottom w:val="single" w:sz="4" w:space="0" w:color="auto"/>
              <w:right w:val="single" w:sz="4" w:space="0" w:color="auto"/>
            </w:tcBorders>
          </w:tcPr>
          <w:p w14:paraId="61DA8DFE" w14:textId="77777777" w:rsidR="00F0334B" w:rsidRPr="00A1781D" w:rsidRDefault="00F0334B" w:rsidP="00F0334B">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188621C4" w14:textId="77777777"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6CCA2388" w14:textId="77777777" w:rsidR="00F0334B" w:rsidRPr="00A1781D" w:rsidRDefault="00F0334B" w:rsidP="00F0334B">
            <w:pPr>
              <w:jc w:val="center"/>
              <w:rPr>
                <w:sz w:val="18"/>
                <w:szCs w:val="18"/>
              </w:rPr>
            </w:pPr>
            <w:r>
              <w:rPr>
                <w:sz w:val="18"/>
                <w:szCs w:val="18"/>
              </w:rPr>
              <w:t>016</w:t>
            </w:r>
          </w:p>
        </w:tc>
        <w:tc>
          <w:tcPr>
            <w:tcW w:w="709" w:type="dxa"/>
            <w:tcBorders>
              <w:top w:val="single" w:sz="4" w:space="0" w:color="auto"/>
              <w:left w:val="single" w:sz="4" w:space="0" w:color="auto"/>
              <w:bottom w:val="single" w:sz="4" w:space="0" w:color="auto"/>
              <w:right w:val="single" w:sz="4" w:space="0" w:color="auto"/>
            </w:tcBorders>
          </w:tcPr>
          <w:p w14:paraId="21C2159D" w14:textId="77777777"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DC3EF98" w14:textId="77777777" w:rsidR="00F0334B" w:rsidRPr="00A1781D" w:rsidRDefault="00F0334B" w:rsidP="00F0334B">
            <w:pPr>
              <w:rPr>
                <w:sz w:val="18"/>
                <w:szCs w:val="18"/>
              </w:rPr>
            </w:pPr>
            <w:r w:rsidRPr="00F0334B">
              <w:rPr>
                <w:sz w:val="18"/>
                <w:szCs w:val="18"/>
              </w:rPr>
              <w:t>Стр. 05</w:t>
            </w:r>
            <w:r>
              <w:rPr>
                <w:sz w:val="18"/>
                <w:szCs w:val="18"/>
              </w:rPr>
              <w:t>6</w:t>
            </w:r>
            <w:r w:rsidRPr="00F0334B">
              <w:rPr>
                <w:sz w:val="18"/>
                <w:szCs w:val="18"/>
              </w:rPr>
              <w:t xml:space="preserve"> + Стр. 06</w:t>
            </w:r>
            <w:r>
              <w:rPr>
                <w:sz w:val="18"/>
                <w:szCs w:val="18"/>
              </w:rPr>
              <w:t>6</w:t>
            </w:r>
            <w:r w:rsidRPr="00F0334B">
              <w:rPr>
                <w:sz w:val="18"/>
                <w:szCs w:val="18"/>
              </w:rPr>
              <w:t xml:space="preserve"> &gt; Стр. 01</w:t>
            </w:r>
            <w:r>
              <w:rPr>
                <w:sz w:val="18"/>
                <w:szCs w:val="18"/>
              </w:rPr>
              <w:t>6</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50CB5F9A" w14:textId="77777777"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251F786E" w14:textId="77777777" w:rsidR="00F0334B" w:rsidRDefault="00F0334B" w:rsidP="00F0334B">
            <w:pPr>
              <w:rPr>
                <w:sz w:val="18"/>
                <w:szCs w:val="18"/>
              </w:rPr>
            </w:pPr>
            <w:r>
              <w:rPr>
                <w:sz w:val="18"/>
                <w:szCs w:val="18"/>
              </w:rPr>
              <w:t>ПБС,</w:t>
            </w:r>
          </w:p>
          <w:p w14:paraId="435BD380" w14:textId="77777777" w:rsidR="00F0334B" w:rsidRDefault="00F0334B" w:rsidP="00F0334B">
            <w:pPr>
              <w:rPr>
                <w:sz w:val="18"/>
                <w:szCs w:val="18"/>
              </w:rPr>
            </w:pPr>
            <w:r>
              <w:rPr>
                <w:sz w:val="18"/>
                <w:szCs w:val="18"/>
              </w:rPr>
              <w:t xml:space="preserve">РБС, ГРБС </w:t>
            </w:r>
          </w:p>
        </w:tc>
      </w:tr>
      <w:tr w:rsidR="00F0334B" w:rsidRPr="00A1781D" w14:paraId="5AE0AEE4"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51FA6C35" w14:textId="77777777" w:rsidR="00F0334B" w:rsidRPr="00BE5263" w:rsidRDefault="00F0334B" w:rsidP="00F0334B">
            <w:pPr>
              <w:jc w:val="center"/>
              <w:rPr>
                <w:color w:val="000000"/>
                <w:sz w:val="18"/>
                <w:szCs w:val="18"/>
              </w:rPr>
            </w:pPr>
            <w:r>
              <w:rPr>
                <w:color w:val="000000"/>
                <w:sz w:val="18"/>
                <w:szCs w:val="18"/>
              </w:rPr>
              <w:t>31.7</w:t>
            </w:r>
          </w:p>
        </w:tc>
        <w:tc>
          <w:tcPr>
            <w:tcW w:w="1341" w:type="dxa"/>
            <w:tcBorders>
              <w:top w:val="single" w:sz="4" w:space="0" w:color="auto"/>
              <w:left w:val="single" w:sz="4" w:space="0" w:color="auto"/>
              <w:bottom w:val="single" w:sz="4" w:space="0" w:color="auto"/>
              <w:right w:val="single" w:sz="4" w:space="0" w:color="auto"/>
            </w:tcBorders>
          </w:tcPr>
          <w:p w14:paraId="0F161170" w14:textId="77777777" w:rsidR="00F0334B" w:rsidRPr="00A1781D" w:rsidRDefault="00F0334B" w:rsidP="00F0334B">
            <w:pPr>
              <w:jc w:val="both"/>
              <w:rPr>
                <w:sz w:val="18"/>
                <w:szCs w:val="18"/>
              </w:rPr>
            </w:pPr>
            <w:r>
              <w:rPr>
                <w:sz w:val="18"/>
                <w:szCs w:val="18"/>
              </w:rPr>
              <w:t>057+067</w:t>
            </w:r>
          </w:p>
        </w:tc>
        <w:tc>
          <w:tcPr>
            <w:tcW w:w="1088" w:type="dxa"/>
            <w:tcBorders>
              <w:top w:val="single" w:sz="4" w:space="0" w:color="auto"/>
              <w:left w:val="single" w:sz="4" w:space="0" w:color="auto"/>
              <w:bottom w:val="single" w:sz="4" w:space="0" w:color="auto"/>
              <w:right w:val="single" w:sz="4" w:space="0" w:color="auto"/>
            </w:tcBorders>
          </w:tcPr>
          <w:p w14:paraId="5CA7A38B" w14:textId="77777777" w:rsidR="00F0334B" w:rsidRPr="00A1781D" w:rsidRDefault="00F0334B" w:rsidP="00F0334B">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2639EBA2" w14:textId="77777777" w:rsidR="00F0334B" w:rsidRPr="00F0334B" w:rsidRDefault="00F0334B" w:rsidP="00F0334B">
            <w:pPr>
              <w:jc w:val="center"/>
              <w:rPr>
                <w:sz w:val="18"/>
                <w:szCs w:val="18"/>
              </w:rPr>
            </w:pPr>
            <w:r w:rsidRPr="00F0334B">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17115B0E" w14:textId="77777777" w:rsidR="00F0334B" w:rsidRPr="00A1781D" w:rsidRDefault="00F0334B" w:rsidP="00F0334B">
            <w:pPr>
              <w:jc w:val="center"/>
              <w:rPr>
                <w:sz w:val="18"/>
                <w:szCs w:val="18"/>
              </w:rPr>
            </w:pPr>
            <w:r>
              <w:rPr>
                <w:sz w:val="18"/>
                <w:szCs w:val="18"/>
              </w:rPr>
              <w:t>017</w:t>
            </w:r>
          </w:p>
        </w:tc>
        <w:tc>
          <w:tcPr>
            <w:tcW w:w="709" w:type="dxa"/>
            <w:tcBorders>
              <w:top w:val="single" w:sz="4" w:space="0" w:color="auto"/>
              <w:left w:val="single" w:sz="4" w:space="0" w:color="auto"/>
              <w:bottom w:val="single" w:sz="4" w:space="0" w:color="auto"/>
              <w:right w:val="single" w:sz="4" w:space="0" w:color="auto"/>
            </w:tcBorders>
          </w:tcPr>
          <w:p w14:paraId="0FDEDA37" w14:textId="77777777"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7366374F" w14:textId="77777777" w:rsidR="00F0334B" w:rsidRPr="00A1781D" w:rsidRDefault="00F0334B" w:rsidP="00F0334B">
            <w:pPr>
              <w:rPr>
                <w:sz w:val="18"/>
                <w:szCs w:val="18"/>
              </w:rPr>
            </w:pPr>
            <w:r w:rsidRPr="00F0334B">
              <w:rPr>
                <w:sz w:val="18"/>
                <w:szCs w:val="18"/>
              </w:rPr>
              <w:t>Стр. 05</w:t>
            </w:r>
            <w:r>
              <w:rPr>
                <w:sz w:val="18"/>
                <w:szCs w:val="18"/>
              </w:rPr>
              <w:t>7</w:t>
            </w:r>
            <w:r w:rsidRPr="00F0334B">
              <w:rPr>
                <w:sz w:val="18"/>
                <w:szCs w:val="18"/>
              </w:rPr>
              <w:t xml:space="preserve"> + Стр. 06</w:t>
            </w:r>
            <w:r>
              <w:rPr>
                <w:sz w:val="18"/>
                <w:szCs w:val="18"/>
              </w:rPr>
              <w:t>7</w:t>
            </w:r>
            <w:r w:rsidRPr="00F0334B">
              <w:rPr>
                <w:sz w:val="18"/>
                <w:szCs w:val="18"/>
              </w:rPr>
              <w:t xml:space="preserve"> &gt; Стр. 01</w:t>
            </w:r>
            <w:r>
              <w:rPr>
                <w:sz w:val="18"/>
                <w:szCs w:val="18"/>
              </w:rPr>
              <w:t>7</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3364CEE8" w14:textId="77777777"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3D6261D7" w14:textId="77777777" w:rsidR="00F0334B" w:rsidRDefault="00F0334B" w:rsidP="00F0334B">
            <w:pPr>
              <w:rPr>
                <w:sz w:val="18"/>
                <w:szCs w:val="18"/>
              </w:rPr>
            </w:pPr>
            <w:r>
              <w:rPr>
                <w:sz w:val="18"/>
                <w:szCs w:val="18"/>
              </w:rPr>
              <w:t>ПБС,</w:t>
            </w:r>
          </w:p>
          <w:p w14:paraId="02503A7E" w14:textId="77777777" w:rsidR="00F0334B" w:rsidRDefault="00F0334B" w:rsidP="00F0334B">
            <w:pPr>
              <w:rPr>
                <w:sz w:val="18"/>
                <w:szCs w:val="18"/>
              </w:rPr>
            </w:pPr>
            <w:r>
              <w:rPr>
                <w:sz w:val="18"/>
                <w:szCs w:val="18"/>
              </w:rPr>
              <w:t xml:space="preserve">РБС, ГРБС </w:t>
            </w:r>
          </w:p>
        </w:tc>
      </w:tr>
      <w:tr w:rsidR="00F0334B" w:rsidRPr="00A1781D" w14:paraId="434CF7B6"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78A246BB" w14:textId="77777777" w:rsidR="00F0334B" w:rsidRPr="00BE5263" w:rsidRDefault="00F0334B" w:rsidP="00F0334B">
            <w:pPr>
              <w:jc w:val="center"/>
              <w:rPr>
                <w:color w:val="000000"/>
                <w:sz w:val="18"/>
                <w:szCs w:val="18"/>
              </w:rPr>
            </w:pPr>
            <w:r>
              <w:rPr>
                <w:color w:val="000000"/>
                <w:sz w:val="18"/>
                <w:szCs w:val="18"/>
              </w:rPr>
              <w:t>31.8</w:t>
            </w:r>
          </w:p>
        </w:tc>
        <w:tc>
          <w:tcPr>
            <w:tcW w:w="1341" w:type="dxa"/>
            <w:tcBorders>
              <w:top w:val="single" w:sz="4" w:space="0" w:color="auto"/>
              <w:left w:val="single" w:sz="4" w:space="0" w:color="auto"/>
              <w:bottom w:val="single" w:sz="4" w:space="0" w:color="auto"/>
              <w:right w:val="single" w:sz="4" w:space="0" w:color="auto"/>
            </w:tcBorders>
          </w:tcPr>
          <w:p w14:paraId="048065FA" w14:textId="77777777" w:rsidR="00F0334B" w:rsidRPr="00A1781D" w:rsidRDefault="00F0334B" w:rsidP="00F0334B">
            <w:pPr>
              <w:jc w:val="both"/>
              <w:rPr>
                <w:sz w:val="18"/>
                <w:szCs w:val="18"/>
              </w:rPr>
            </w:pPr>
            <w:r>
              <w:rPr>
                <w:sz w:val="18"/>
                <w:szCs w:val="18"/>
              </w:rPr>
              <w:t>058+068</w:t>
            </w:r>
          </w:p>
        </w:tc>
        <w:tc>
          <w:tcPr>
            <w:tcW w:w="1088" w:type="dxa"/>
            <w:tcBorders>
              <w:top w:val="single" w:sz="4" w:space="0" w:color="auto"/>
              <w:left w:val="single" w:sz="4" w:space="0" w:color="auto"/>
              <w:bottom w:val="single" w:sz="4" w:space="0" w:color="auto"/>
              <w:right w:val="single" w:sz="4" w:space="0" w:color="auto"/>
            </w:tcBorders>
          </w:tcPr>
          <w:p w14:paraId="4CD4ECFB" w14:textId="77777777" w:rsidR="00F0334B" w:rsidRPr="00A1781D" w:rsidRDefault="00F0334B" w:rsidP="00F0334B">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1F9425C3" w14:textId="77777777"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117975BF" w14:textId="77777777" w:rsidR="00F0334B" w:rsidRPr="00A1781D" w:rsidRDefault="00F0334B" w:rsidP="00F0334B">
            <w:pPr>
              <w:jc w:val="center"/>
              <w:rPr>
                <w:sz w:val="18"/>
                <w:szCs w:val="18"/>
              </w:rPr>
            </w:pPr>
            <w:r>
              <w:rPr>
                <w:sz w:val="18"/>
                <w:szCs w:val="18"/>
              </w:rPr>
              <w:t>018</w:t>
            </w:r>
          </w:p>
        </w:tc>
        <w:tc>
          <w:tcPr>
            <w:tcW w:w="709" w:type="dxa"/>
            <w:tcBorders>
              <w:top w:val="single" w:sz="4" w:space="0" w:color="auto"/>
              <w:left w:val="single" w:sz="4" w:space="0" w:color="auto"/>
              <w:bottom w:val="single" w:sz="4" w:space="0" w:color="auto"/>
              <w:right w:val="single" w:sz="4" w:space="0" w:color="auto"/>
            </w:tcBorders>
          </w:tcPr>
          <w:p w14:paraId="7BA6D3EF" w14:textId="77777777"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4A1D76D4" w14:textId="77777777" w:rsidR="00F0334B" w:rsidRPr="00A1781D" w:rsidRDefault="00F0334B" w:rsidP="00F0334B">
            <w:pPr>
              <w:rPr>
                <w:sz w:val="18"/>
                <w:szCs w:val="18"/>
              </w:rPr>
            </w:pPr>
            <w:r w:rsidRPr="00F0334B">
              <w:rPr>
                <w:sz w:val="18"/>
                <w:szCs w:val="18"/>
              </w:rPr>
              <w:t>Стр. 05</w:t>
            </w:r>
            <w:r>
              <w:rPr>
                <w:sz w:val="18"/>
                <w:szCs w:val="18"/>
              </w:rPr>
              <w:t>8</w:t>
            </w:r>
            <w:r w:rsidRPr="00F0334B">
              <w:rPr>
                <w:sz w:val="18"/>
                <w:szCs w:val="18"/>
              </w:rPr>
              <w:t xml:space="preserve"> + Стр. 06</w:t>
            </w:r>
            <w:r>
              <w:rPr>
                <w:sz w:val="18"/>
                <w:szCs w:val="18"/>
              </w:rPr>
              <w:t>8</w:t>
            </w:r>
            <w:r w:rsidRPr="00F0334B">
              <w:rPr>
                <w:sz w:val="18"/>
                <w:szCs w:val="18"/>
              </w:rPr>
              <w:t xml:space="preserve"> &gt; Стр. 01</w:t>
            </w:r>
            <w:r>
              <w:rPr>
                <w:sz w:val="18"/>
                <w:szCs w:val="18"/>
              </w:rPr>
              <w:t>8</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6764785B" w14:textId="77777777"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146A36FE" w14:textId="77777777" w:rsidR="00F0334B" w:rsidRDefault="00F0334B" w:rsidP="00F0334B">
            <w:pPr>
              <w:rPr>
                <w:sz w:val="18"/>
                <w:szCs w:val="18"/>
              </w:rPr>
            </w:pPr>
            <w:r>
              <w:rPr>
                <w:sz w:val="18"/>
                <w:szCs w:val="18"/>
              </w:rPr>
              <w:t>ПБС,</w:t>
            </w:r>
          </w:p>
          <w:p w14:paraId="49CC7262" w14:textId="77777777" w:rsidR="00F0334B" w:rsidRDefault="00F0334B" w:rsidP="00F0334B">
            <w:pPr>
              <w:rPr>
                <w:sz w:val="18"/>
                <w:szCs w:val="18"/>
              </w:rPr>
            </w:pPr>
            <w:r>
              <w:rPr>
                <w:sz w:val="18"/>
                <w:szCs w:val="18"/>
              </w:rPr>
              <w:t xml:space="preserve">РБС, ГРБС </w:t>
            </w:r>
          </w:p>
        </w:tc>
      </w:tr>
      <w:tr w:rsidR="00F0334B" w:rsidRPr="00A1781D" w14:paraId="3F3EFCD2"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7AC7E059" w14:textId="77777777" w:rsidR="00F0334B" w:rsidRPr="00BE5263" w:rsidRDefault="00F0334B" w:rsidP="00F0334B">
            <w:pPr>
              <w:jc w:val="center"/>
              <w:rPr>
                <w:color w:val="000000"/>
                <w:sz w:val="18"/>
                <w:szCs w:val="18"/>
              </w:rPr>
            </w:pPr>
            <w:r>
              <w:rPr>
                <w:color w:val="000000"/>
                <w:sz w:val="18"/>
                <w:szCs w:val="18"/>
              </w:rPr>
              <w:t>32</w:t>
            </w:r>
          </w:p>
        </w:tc>
        <w:tc>
          <w:tcPr>
            <w:tcW w:w="1341" w:type="dxa"/>
            <w:tcBorders>
              <w:top w:val="single" w:sz="4" w:space="0" w:color="auto"/>
              <w:left w:val="single" w:sz="4" w:space="0" w:color="auto"/>
              <w:bottom w:val="single" w:sz="4" w:space="0" w:color="auto"/>
              <w:right w:val="single" w:sz="4" w:space="0" w:color="auto"/>
            </w:tcBorders>
          </w:tcPr>
          <w:p w14:paraId="60F6B15D" w14:textId="77777777" w:rsidR="00F0334B" w:rsidRPr="00A1781D" w:rsidRDefault="00F0334B" w:rsidP="00F0334B">
            <w:pPr>
              <w:jc w:val="both"/>
              <w:rPr>
                <w:sz w:val="18"/>
                <w:szCs w:val="18"/>
              </w:rPr>
            </w:pPr>
            <w:r>
              <w:rPr>
                <w:sz w:val="18"/>
                <w:szCs w:val="18"/>
              </w:rPr>
              <w:t>120+130</w:t>
            </w:r>
          </w:p>
        </w:tc>
        <w:tc>
          <w:tcPr>
            <w:tcW w:w="1088" w:type="dxa"/>
            <w:tcBorders>
              <w:top w:val="single" w:sz="4" w:space="0" w:color="auto"/>
              <w:left w:val="single" w:sz="4" w:space="0" w:color="auto"/>
              <w:bottom w:val="single" w:sz="4" w:space="0" w:color="auto"/>
              <w:right w:val="single" w:sz="4" w:space="0" w:color="auto"/>
            </w:tcBorders>
          </w:tcPr>
          <w:p w14:paraId="72FF2083" w14:textId="77777777" w:rsidR="00F0334B" w:rsidRPr="00A1781D" w:rsidRDefault="00F0334B" w:rsidP="00F0334B">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408F38BA" w14:textId="77777777" w:rsidR="00F0334B" w:rsidRPr="00F0334B" w:rsidRDefault="00F0334B" w:rsidP="00F0334B">
            <w:pPr>
              <w:jc w:val="center"/>
              <w:rPr>
                <w:sz w:val="18"/>
                <w:szCs w:val="18"/>
              </w:rPr>
            </w:pPr>
            <w:r w:rsidRPr="00F0334B">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51800A37" w14:textId="77777777" w:rsidR="00F0334B" w:rsidRPr="00A1781D" w:rsidRDefault="00F0334B" w:rsidP="00F0334B">
            <w:pPr>
              <w:jc w:val="center"/>
              <w:rPr>
                <w:sz w:val="18"/>
                <w:szCs w:val="18"/>
              </w:rPr>
            </w:pPr>
            <w:r>
              <w:rPr>
                <w:sz w:val="18"/>
                <w:szCs w:val="18"/>
              </w:rPr>
              <w:t>110</w:t>
            </w:r>
          </w:p>
        </w:tc>
        <w:tc>
          <w:tcPr>
            <w:tcW w:w="709" w:type="dxa"/>
            <w:tcBorders>
              <w:top w:val="single" w:sz="4" w:space="0" w:color="auto"/>
              <w:left w:val="single" w:sz="4" w:space="0" w:color="auto"/>
              <w:bottom w:val="single" w:sz="4" w:space="0" w:color="auto"/>
              <w:right w:val="single" w:sz="4" w:space="0" w:color="auto"/>
            </w:tcBorders>
          </w:tcPr>
          <w:p w14:paraId="3814C73C" w14:textId="77777777"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102C07D1" w14:textId="77777777" w:rsidR="00F0334B" w:rsidRPr="00A1781D" w:rsidRDefault="00F0334B" w:rsidP="00F0334B">
            <w:pPr>
              <w:rPr>
                <w:sz w:val="18"/>
                <w:szCs w:val="18"/>
              </w:rPr>
            </w:pPr>
            <w:r w:rsidRPr="00F0334B">
              <w:rPr>
                <w:sz w:val="18"/>
                <w:szCs w:val="18"/>
              </w:rPr>
              <w:t xml:space="preserve">Стр. </w:t>
            </w:r>
            <w:r>
              <w:rPr>
                <w:sz w:val="18"/>
                <w:szCs w:val="18"/>
              </w:rPr>
              <w:t>120</w:t>
            </w:r>
            <w:r w:rsidRPr="00F0334B">
              <w:rPr>
                <w:sz w:val="18"/>
                <w:szCs w:val="18"/>
              </w:rPr>
              <w:t xml:space="preserve"> + Стр. </w:t>
            </w:r>
            <w:r>
              <w:rPr>
                <w:sz w:val="18"/>
                <w:szCs w:val="18"/>
              </w:rPr>
              <w:t>130</w:t>
            </w:r>
            <w:r w:rsidRPr="00F0334B">
              <w:rPr>
                <w:sz w:val="18"/>
                <w:szCs w:val="18"/>
              </w:rPr>
              <w:t xml:space="preserve"> &gt; Стр. </w:t>
            </w:r>
            <w:r>
              <w:rPr>
                <w:sz w:val="18"/>
                <w:szCs w:val="18"/>
              </w:rPr>
              <w:t>110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04348730" w14:textId="77777777"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E3300FF" w14:textId="77777777" w:rsidR="00F0334B" w:rsidRDefault="00F0334B" w:rsidP="00F0334B">
            <w:pPr>
              <w:rPr>
                <w:sz w:val="18"/>
                <w:szCs w:val="18"/>
              </w:rPr>
            </w:pPr>
            <w:r>
              <w:rPr>
                <w:sz w:val="18"/>
                <w:szCs w:val="18"/>
              </w:rPr>
              <w:t>ПБС,</w:t>
            </w:r>
          </w:p>
          <w:p w14:paraId="35BA1832" w14:textId="77777777" w:rsidR="00F0334B" w:rsidRDefault="00F0334B" w:rsidP="00F0334B">
            <w:pPr>
              <w:rPr>
                <w:sz w:val="18"/>
                <w:szCs w:val="18"/>
              </w:rPr>
            </w:pPr>
            <w:r>
              <w:rPr>
                <w:sz w:val="18"/>
                <w:szCs w:val="18"/>
              </w:rPr>
              <w:t xml:space="preserve">РБС, ГРБС </w:t>
            </w:r>
          </w:p>
        </w:tc>
      </w:tr>
      <w:tr w:rsidR="00D92F50" w:rsidRPr="00A1781D" w14:paraId="2245BB13"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6E75E924" w14:textId="77777777" w:rsidR="00D92F50" w:rsidRPr="00BE5263" w:rsidRDefault="00D92F50" w:rsidP="00D92F50">
            <w:pPr>
              <w:jc w:val="center"/>
              <w:rPr>
                <w:color w:val="000000"/>
                <w:sz w:val="18"/>
                <w:szCs w:val="18"/>
              </w:rPr>
            </w:pPr>
            <w:r>
              <w:rPr>
                <w:color w:val="000000"/>
                <w:sz w:val="18"/>
                <w:szCs w:val="18"/>
              </w:rPr>
              <w:lastRenderedPageBreak/>
              <w:t>32.1</w:t>
            </w:r>
          </w:p>
        </w:tc>
        <w:tc>
          <w:tcPr>
            <w:tcW w:w="1341" w:type="dxa"/>
            <w:tcBorders>
              <w:top w:val="single" w:sz="4" w:space="0" w:color="auto"/>
              <w:left w:val="single" w:sz="4" w:space="0" w:color="auto"/>
              <w:bottom w:val="single" w:sz="4" w:space="0" w:color="auto"/>
              <w:right w:val="single" w:sz="4" w:space="0" w:color="auto"/>
            </w:tcBorders>
          </w:tcPr>
          <w:p w14:paraId="3C7DF6A6" w14:textId="77777777" w:rsidR="00D92F50" w:rsidRPr="00A1781D" w:rsidRDefault="00D92F50" w:rsidP="00D92F50">
            <w:pPr>
              <w:jc w:val="both"/>
              <w:rPr>
                <w:sz w:val="18"/>
                <w:szCs w:val="18"/>
              </w:rPr>
            </w:pPr>
            <w:r>
              <w:rPr>
                <w:sz w:val="18"/>
                <w:szCs w:val="18"/>
              </w:rPr>
              <w:t>121</w:t>
            </w:r>
          </w:p>
        </w:tc>
        <w:tc>
          <w:tcPr>
            <w:tcW w:w="1088" w:type="dxa"/>
            <w:tcBorders>
              <w:top w:val="single" w:sz="4" w:space="0" w:color="auto"/>
              <w:left w:val="single" w:sz="4" w:space="0" w:color="auto"/>
              <w:bottom w:val="single" w:sz="4" w:space="0" w:color="auto"/>
              <w:right w:val="single" w:sz="4" w:space="0" w:color="auto"/>
            </w:tcBorders>
          </w:tcPr>
          <w:p w14:paraId="476C1FC9" w14:textId="77777777" w:rsidR="00D92F50" w:rsidRPr="00A1781D" w:rsidRDefault="00D92F50" w:rsidP="00D92F50">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1A0C47ED" w14:textId="77777777" w:rsidR="00D92F50" w:rsidRPr="00F0334B" w:rsidRDefault="00D92F50" w:rsidP="00D92F50">
            <w:pPr>
              <w:jc w:val="center"/>
              <w:rPr>
                <w:sz w:val="18"/>
                <w:szCs w:val="18"/>
              </w:rPr>
            </w:pPr>
            <w:r w:rsidRPr="00F0334B">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643003C5" w14:textId="77777777" w:rsidR="00D92F50" w:rsidRPr="00A1781D" w:rsidRDefault="00D92F50" w:rsidP="00D92F50">
            <w:pPr>
              <w:jc w:val="center"/>
              <w:rPr>
                <w:sz w:val="18"/>
                <w:szCs w:val="18"/>
              </w:rPr>
            </w:pPr>
            <w:r>
              <w:rPr>
                <w:sz w:val="18"/>
                <w:szCs w:val="18"/>
              </w:rPr>
              <w:t>111</w:t>
            </w:r>
          </w:p>
        </w:tc>
        <w:tc>
          <w:tcPr>
            <w:tcW w:w="709" w:type="dxa"/>
            <w:tcBorders>
              <w:top w:val="single" w:sz="4" w:space="0" w:color="auto"/>
              <w:left w:val="single" w:sz="4" w:space="0" w:color="auto"/>
              <w:bottom w:val="single" w:sz="4" w:space="0" w:color="auto"/>
              <w:right w:val="single" w:sz="4" w:space="0" w:color="auto"/>
            </w:tcBorders>
          </w:tcPr>
          <w:p w14:paraId="210D9102" w14:textId="77777777"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080B78B" w14:textId="77777777" w:rsidR="00D92F50" w:rsidRPr="00A1781D" w:rsidRDefault="00D92F50" w:rsidP="00D92F50">
            <w:pPr>
              <w:rPr>
                <w:sz w:val="18"/>
                <w:szCs w:val="18"/>
              </w:rPr>
            </w:pPr>
            <w:r w:rsidRPr="00F0334B">
              <w:rPr>
                <w:sz w:val="18"/>
                <w:szCs w:val="18"/>
              </w:rPr>
              <w:t xml:space="preserve">Стр. </w:t>
            </w:r>
            <w:r>
              <w:rPr>
                <w:sz w:val="18"/>
                <w:szCs w:val="18"/>
              </w:rPr>
              <w:t>121</w:t>
            </w:r>
            <w:r w:rsidRPr="00F0334B">
              <w:rPr>
                <w:sz w:val="18"/>
                <w:szCs w:val="18"/>
              </w:rPr>
              <w:t xml:space="preserve"> &gt; Стр. </w:t>
            </w:r>
            <w:r>
              <w:rPr>
                <w:sz w:val="18"/>
                <w:szCs w:val="18"/>
              </w:rPr>
              <w:t>111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050E23B8" w14:textId="77777777"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0A7D039E" w14:textId="77777777" w:rsidR="00D92F50" w:rsidRDefault="00D92F50" w:rsidP="00D92F50">
            <w:pPr>
              <w:rPr>
                <w:sz w:val="18"/>
                <w:szCs w:val="18"/>
              </w:rPr>
            </w:pPr>
            <w:r>
              <w:rPr>
                <w:sz w:val="18"/>
                <w:szCs w:val="18"/>
              </w:rPr>
              <w:t>ПБС,</w:t>
            </w:r>
          </w:p>
          <w:p w14:paraId="79007998" w14:textId="77777777" w:rsidR="00D92F50" w:rsidRDefault="00D92F50" w:rsidP="00D92F50">
            <w:pPr>
              <w:rPr>
                <w:sz w:val="18"/>
                <w:szCs w:val="18"/>
              </w:rPr>
            </w:pPr>
            <w:r>
              <w:rPr>
                <w:sz w:val="18"/>
                <w:szCs w:val="18"/>
              </w:rPr>
              <w:t xml:space="preserve">РБС, ГРБС </w:t>
            </w:r>
          </w:p>
        </w:tc>
      </w:tr>
      <w:tr w:rsidR="00D92F50" w:rsidRPr="00A1781D" w14:paraId="6F7E5420"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68268F4F" w14:textId="77777777" w:rsidR="00D92F50" w:rsidRPr="00BE5263" w:rsidRDefault="00D92F50" w:rsidP="00D92F50">
            <w:pPr>
              <w:jc w:val="center"/>
              <w:rPr>
                <w:color w:val="000000"/>
                <w:sz w:val="18"/>
                <w:szCs w:val="18"/>
              </w:rPr>
            </w:pPr>
            <w:r>
              <w:rPr>
                <w:color w:val="000000"/>
                <w:sz w:val="18"/>
                <w:szCs w:val="18"/>
              </w:rPr>
              <w:t>32.2</w:t>
            </w:r>
          </w:p>
        </w:tc>
        <w:tc>
          <w:tcPr>
            <w:tcW w:w="1341" w:type="dxa"/>
            <w:tcBorders>
              <w:top w:val="single" w:sz="4" w:space="0" w:color="auto"/>
              <w:left w:val="single" w:sz="4" w:space="0" w:color="auto"/>
              <w:bottom w:val="single" w:sz="4" w:space="0" w:color="auto"/>
              <w:right w:val="single" w:sz="4" w:space="0" w:color="auto"/>
            </w:tcBorders>
          </w:tcPr>
          <w:p w14:paraId="2A54A783" w14:textId="77777777" w:rsidR="00D92F50" w:rsidRPr="00A1781D" w:rsidRDefault="00D92F50" w:rsidP="00D92F50">
            <w:pPr>
              <w:jc w:val="both"/>
              <w:rPr>
                <w:sz w:val="18"/>
                <w:szCs w:val="18"/>
              </w:rPr>
            </w:pPr>
            <w:r>
              <w:rPr>
                <w:sz w:val="18"/>
                <w:szCs w:val="18"/>
              </w:rPr>
              <w:t>122</w:t>
            </w:r>
          </w:p>
        </w:tc>
        <w:tc>
          <w:tcPr>
            <w:tcW w:w="1088" w:type="dxa"/>
            <w:tcBorders>
              <w:top w:val="single" w:sz="4" w:space="0" w:color="auto"/>
              <w:left w:val="single" w:sz="4" w:space="0" w:color="auto"/>
              <w:bottom w:val="single" w:sz="4" w:space="0" w:color="auto"/>
              <w:right w:val="single" w:sz="4" w:space="0" w:color="auto"/>
            </w:tcBorders>
          </w:tcPr>
          <w:p w14:paraId="0CAB0FF4" w14:textId="77777777" w:rsidR="00D92F50" w:rsidRPr="00A1781D" w:rsidRDefault="00D92F50" w:rsidP="00D92F50">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198FC26F" w14:textId="77777777" w:rsidR="00D92F50" w:rsidRPr="00F0334B" w:rsidRDefault="00D92F50" w:rsidP="00D92F50">
            <w:pPr>
              <w:jc w:val="center"/>
              <w:rPr>
                <w:sz w:val="18"/>
                <w:szCs w:val="18"/>
              </w:rPr>
            </w:pPr>
            <w:r w:rsidRPr="00F0334B">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3B22D80B" w14:textId="77777777" w:rsidR="00D92F50" w:rsidRPr="00A1781D" w:rsidRDefault="00D92F50" w:rsidP="00D92F50">
            <w:pPr>
              <w:jc w:val="center"/>
              <w:rPr>
                <w:sz w:val="18"/>
                <w:szCs w:val="18"/>
              </w:rPr>
            </w:pPr>
            <w:r>
              <w:rPr>
                <w:sz w:val="18"/>
                <w:szCs w:val="18"/>
              </w:rPr>
              <w:t>112</w:t>
            </w:r>
          </w:p>
        </w:tc>
        <w:tc>
          <w:tcPr>
            <w:tcW w:w="709" w:type="dxa"/>
            <w:tcBorders>
              <w:top w:val="single" w:sz="4" w:space="0" w:color="auto"/>
              <w:left w:val="single" w:sz="4" w:space="0" w:color="auto"/>
              <w:bottom w:val="single" w:sz="4" w:space="0" w:color="auto"/>
              <w:right w:val="single" w:sz="4" w:space="0" w:color="auto"/>
            </w:tcBorders>
          </w:tcPr>
          <w:p w14:paraId="42C6EEEB" w14:textId="77777777"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4C88DCD" w14:textId="77777777" w:rsidR="00D92F50" w:rsidRPr="00A1781D" w:rsidRDefault="00D92F50" w:rsidP="00D92F50">
            <w:pPr>
              <w:rPr>
                <w:sz w:val="18"/>
                <w:szCs w:val="18"/>
              </w:rPr>
            </w:pPr>
            <w:r w:rsidRPr="00F0334B">
              <w:rPr>
                <w:sz w:val="18"/>
                <w:szCs w:val="18"/>
              </w:rPr>
              <w:t xml:space="preserve">Стр. </w:t>
            </w:r>
            <w:r>
              <w:rPr>
                <w:sz w:val="18"/>
                <w:szCs w:val="18"/>
              </w:rPr>
              <w:t>122</w:t>
            </w:r>
            <w:r w:rsidRPr="00F0334B">
              <w:rPr>
                <w:sz w:val="18"/>
                <w:szCs w:val="18"/>
              </w:rPr>
              <w:t xml:space="preserve"> &gt; Стр. </w:t>
            </w:r>
            <w:r>
              <w:rPr>
                <w:sz w:val="18"/>
                <w:szCs w:val="18"/>
              </w:rPr>
              <w:t>112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7CF4E8E8" w14:textId="77777777"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5A97FAA6" w14:textId="77777777" w:rsidR="00D92F50" w:rsidRDefault="00D92F50" w:rsidP="00D92F50">
            <w:pPr>
              <w:rPr>
                <w:sz w:val="18"/>
                <w:szCs w:val="18"/>
              </w:rPr>
            </w:pPr>
            <w:r>
              <w:rPr>
                <w:sz w:val="18"/>
                <w:szCs w:val="18"/>
              </w:rPr>
              <w:t>ПБС,</w:t>
            </w:r>
          </w:p>
          <w:p w14:paraId="1377A194" w14:textId="77777777" w:rsidR="00D92F50" w:rsidRDefault="00D92F50" w:rsidP="00D92F50">
            <w:pPr>
              <w:rPr>
                <w:sz w:val="18"/>
                <w:szCs w:val="18"/>
              </w:rPr>
            </w:pPr>
            <w:r>
              <w:rPr>
                <w:sz w:val="18"/>
                <w:szCs w:val="18"/>
              </w:rPr>
              <w:t xml:space="preserve">РБС, ГРБС </w:t>
            </w:r>
          </w:p>
        </w:tc>
      </w:tr>
      <w:tr w:rsidR="00D92F50" w:rsidRPr="00A1781D" w14:paraId="7DF956F4"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5C6E33A7" w14:textId="77777777" w:rsidR="00D92F50" w:rsidRPr="00BE5263" w:rsidRDefault="00D92F50" w:rsidP="00D92F50">
            <w:pPr>
              <w:jc w:val="center"/>
              <w:rPr>
                <w:color w:val="000000"/>
                <w:sz w:val="18"/>
                <w:szCs w:val="18"/>
              </w:rPr>
            </w:pPr>
            <w:r>
              <w:rPr>
                <w:color w:val="000000"/>
                <w:sz w:val="18"/>
                <w:szCs w:val="18"/>
              </w:rPr>
              <w:t>32.3</w:t>
            </w:r>
          </w:p>
        </w:tc>
        <w:tc>
          <w:tcPr>
            <w:tcW w:w="1341" w:type="dxa"/>
            <w:tcBorders>
              <w:top w:val="single" w:sz="4" w:space="0" w:color="auto"/>
              <w:left w:val="single" w:sz="4" w:space="0" w:color="auto"/>
              <w:bottom w:val="single" w:sz="4" w:space="0" w:color="auto"/>
              <w:right w:val="single" w:sz="4" w:space="0" w:color="auto"/>
            </w:tcBorders>
          </w:tcPr>
          <w:p w14:paraId="0AC07A64" w14:textId="77777777" w:rsidR="00D92F50" w:rsidRPr="00A1781D" w:rsidRDefault="00D92F50" w:rsidP="00D92F50">
            <w:pPr>
              <w:jc w:val="both"/>
              <w:rPr>
                <w:sz w:val="18"/>
                <w:szCs w:val="18"/>
              </w:rPr>
            </w:pPr>
            <w:r>
              <w:rPr>
                <w:sz w:val="18"/>
                <w:szCs w:val="18"/>
              </w:rPr>
              <w:t>123</w:t>
            </w:r>
          </w:p>
        </w:tc>
        <w:tc>
          <w:tcPr>
            <w:tcW w:w="1088" w:type="dxa"/>
            <w:tcBorders>
              <w:top w:val="single" w:sz="4" w:space="0" w:color="auto"/>
              <w:left w:val="single" w:sz="4" w:space="0" w:color="auto"/>
              <w:bottom w:val="single" w:sz="4" w:space="0" w:color="auto"/>
              <w:right w:val="single" w:sz="4" w:space="0" w:color="auto"/>
            </w:tcBorders>
          </w:tcPr>
          <w:p w14:paraId="15241750" w14:textId="77777777" w:rsidR="00D92F50" w:rsidRPr="00A1781D" w:rsidRDefault="00D92F50" w:rsidP="00D92F50">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249F0865" w14:textId="77777777" w:rsidR="00D92F50" w:rsidRPr="00F0334B" w:rsidRDefault="00D92F50" w:rsidP="00D92F50">
            <w:pPr>
              <w:jc w:val="center"/>
              <w:rPr>
                <w:sz w:val="18"/>
                <w:szCs w:val="18"/>
              </w:rPr>
            </w:pPr>
            <w:r w:rsidRPr="00F0334B">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0411C43E" w14:textId="77777777" w:rsidR="00D92F50" w:rsidRPr="00A1781D" w:rsidRDefault="00D92F50" w:rsidP="00D92F50">
            <w:pPr>
              <w:jc w:val="center"/>
              <w:rPr>
                <w:sz w:val="18"/>
                <w:szCs w:val="18"/>
              </w:rPr>
            </w:pPr>
            <w:r>
              <w:rPr>
                <w:sz w:val="18"/>
                <w:szCs w:val="18"/>
              </w:rPr>
              <w:t>113</w:t>
            </w:r>
          </w:p>
        </w:tc>
        <w:tc>
          <w:tcPr>
            <w:tcW w:w="709" w:type="dxa"/>
            <w:tcBorders>
              <w:top w:val="single" w:sz="4" w:space="0" w:color="auto"/>
              <w:left w:val="single" w:sz="4" w:space="0" w:color="auto"/>
              <w:bottom w:val="single" w:sz="4" w:space="0" w:color="auto"/>
              <w:right w:val="single" w:sz="4" w:space="0" w:color="auto"/>
            </w:tcBorders>
          </w:tcPr>
          <w:p w14:paraId="38A21ED1" w14:textId="77777777"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3E851CC8" w14:textId="77777777" w:rsidR="00D92F50" w:rsidRPr="00A1781D" w:rsidRDefault="00D92F50" w:rsidP="00D92F50">
            <w:pPr>
              <w:rPr>
                <w:sz w:val="18"/>
                <w:szCs w:val="18"/>
              </w:rPr>
            </w:pPr>
            <w:r w:rsidRPr="00F0334B">
              <w:rPr>
                <w:sz w:val="18"/>
                <w:szCs w:val="18"/>
              </w:rPr>
              <w:t xml:space="preserve">Стр. </w:t>
            </w:r>
            <w:r>
              <w:rPr>
                <w:sz w:val="18"/>
                <w:szCs w:val="18"/>
              </w:rPr>
              <w:t>123</w:t>
            </w:r>
            <w:r w:rsidRPr="00F0334B">
              <w:rPr>
                <w:sz w:val="18"/>
                <w:szCs w:val="18"/>
              </w:rPr>
              <w:t xml:space="preserve"> &gt; Стр. </w:t>
            </w:r>
            <w:r>
              <w:rPr>
                <w:sz w:val="18"/>
                <w:szCs w:val="18"/>
              </w:rPr>
              <w:t>113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3ADEADE" w14:textId="77777777"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121801B2" w14:textId="77777777" w:rsidR="00D92F50" w:rsidRDefault="00D92F50" w:rsidP="00D92F50">
            <w:pPr>
              <w:rPr>
                <w:sz w:val="18"/>
                <w:szCs w:val="18"/>
              </w:rPr>
            </w:pPr>
            <w:r>
              <w:rPr>
                <w:sz w:val="18"/>
                <w:szCs w:val="18"/>
              </w:rPr>
              <w:t>ПБС,</w:t>
            </w:r>
          </w:p>
          <w:p w14:paraId="3E05C23C" w14:textId="77777777" w:rsidR="00D92F50" w:rsidRDefault="00D92F50" w:rsidP="00D92F50">
            <w:pPr>
              <w:rPr>
                <w:sz w:val="18"/>
                <w:szCs w:val="18"/>
              </w:rPr>
            </w:pPr>
            <w:r>
              <w:rPr>
                <w:sz w:val="18"/>
                <w:szCs w:val="18"/>
              </w:rPr>
              <w:t xml:space="preserve">РБС, ГРБС </w:t>
            </w:r>
          </w:p>
        </w:tc>
      </w:tr>
      <w:tr w:rsidR="00F36B1C" w:rsidRPr="00A1781D" w14:paraId="74A35F7F"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6189C2B4" w14:textId="77777777" w:rsidR="00F36B1C" w:rsidRDefault="00F36B1C" w:rsidP="00F36B1C">
            <w:pPr>
              <w:jc w:val="center"/>
              <w:rPr>
                <w:color w:val="000000"/>
                <w:sz w:val="18"/>
                <w:szCs w:val="18"/>
              </w:rPr>
            </w:pPr>
            <w:r>
              <w:rPr>
                <w:color w:val="000000"/>
                <w:sz w:val="18"/>
                <w:szCs w:val="18"/>
              </w:rPr>
              <w:t>32.4</w:t>
            </w:r>
          </w:p>
        </w:tc>
        <w:tc>
          <w:tcPr>
            <w:tcW w:w="1341" w:type="dxa"/>
            <w:tcBorders>
              <w:top w:val="single" w:sz="4" w:space="0" w:color="auto"/>
              <w:left w:val="single" w:sz="4" w:space="0" w:color="auto"/>
              <w:bottom w:val="single" w:sz="4" w:space="0" w:color="auto"/>
              <w:right w:val="single" w:sz="4" w:space="0" w:color="auto"/>
            </w:tcBorders>
          </w:tcPr>
          <w:p w14:paraId="7CFF5B2A" w14:textId="77777777" w:rsidR="00F36B1C" w:rsidRDefault="00F36B1C" w:rsidP="00F36B1C">
            <w:pPr>
              <w:jc w:val="both"/>
              <w:rPr>
                <w:sz w:val="18"/>
                <w:szCs w:val="18"/>
              </w:rPr>
            </w:pPr>
            <w:r>
              <w:rPr>
                <w:sz w:val="18"/>
                <w:szCs w:val="18"/>
              </w:rPr>
              <w:t>124</w:t>
            </w:r>
          </w:p>
        </w:tc>
        <w:tc>
          <w:tcPr>
            <w:tcW w:w="1088" w:type="dxa"/>
            <w:tcBorders>
              <w:top w:val="single" w:sz="4" w:space="0" w:color="auto"/>
              <w:left w:val="single" w:sz="4" w:space="0" w:color="auto"/>
              <w:bottom w:val="single" w:sz="4" w:space="0" w:color="auto"/>
              <w:right w:val="single" w:sz="4" w:space="0" w:color="auto"/>
            </w:tcBorders>
          </w:tcPr>
          <w:p w14:paraId="6B594A0C" w14:textId="77777777" w:rsidR="00F36B1C" w:rsidRDefault="00F36B1C" w:rsidP="00F36B1C">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5B7AAEDC" w14:textId="77777777" w:rsidR="00F36B1C" w:rsidRPr="00F0334B" w:rsidRDefault="00F36B1C" w:rsidP="00F36B1C">
            <w:pPr>
              <w:jc w:val="center"/>
              <w:rPr>
                <w:sz w:val="18"/>
                <w:szCs w:val="18"/>
              </w:rPr>
            </w:pPr>
            <w:r w:rsidRPr="00F0334B">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0C931B8C" w14:textId="77777777" w:rsidR="00F36B1C" w:rsidRDefault="00F36B1C" w:rsidP="00F36B1C">
            <w:pPr>
              <w:jc w:val="center"/>
              <w:rPr>
                <w:sz w:val="18"/>
                <w:szCs w:val="18"/>
              </w:rPr>
            </w:pPr>
            <w:r>
              <w:rPr>
                <w:sz w:val="18"/>
                <w:szCs w:val="18"/>
              </w:rPr>
              <w:t>114</w:t>
            </w:r>
          </w:p>
        </w:tc>
        <w:tc>
          <w:tcPr>
            <w:tcW w:w="709" w:type="dxa"/>
            <w:tcBorders>
              <w:top w:val="single" w:sz="4" w:space="0" w:color="auto"/>
              <w:left w:val="single" w:sz="4" w:space="0" w:color="auto"/>
              <w:bottom w:val="single" w:sz="4" w:space="0" w:color="auto"/>
              <w:right w:val="single" w:sz="4" w:space="0" w:color="auto"/>
            </w:tcBorders>
          </w:tcPr>
          <w:p w14:paraId="02947360" w14:textId="77777777" w:rsidR="00F36B1C" w:rsidRPr="00BE5263" w:rsidRDefault="00F36B1C" w:rsidP="00F36B1C">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141ACF1E" w14:textId="77777777" w:rsidR="00F36B1C" w:rsidRPr="00F0334B" w:rsidRDefault="00F36B1C" w:rsidP="00F36B1C">
            <w:pPr>
              <w:rPr>
                <w:sz w:val="18"/>
                <w:szCs w:val="18"/>
              </w:rPr>
            </w:pPr>
            <w:r w:rsidRPr="00F0334B">
              <w:rPr>
                <w:sz w:val="18"/>
                <w:szCs w:val="18"/>
              </w:rPr>
              <w:t xml:space="preserve">Стр. </w:t>
            </w:r>
            <w:r>
              <w:rPr>
                <w:sz w:val="18"/>
                <w:szCs w:val="18"/>
              </w:rPr>
              <w:t>124</w:t>
            </w:r>
            <w:r w:rsidRPr="00F0334B">
              <w:rPr>
                <w:sz w:val="18"/>
                <w:szCs w:val="18"/>
              </w:rPr>
              <w:t xml:space="preserve"> &gt; Стр. </w:t>
            </w:r>
            <w:r>
              <w:rPr>
                <w:sz w:val="18"/>
                <w:szCs w:val="18"/>
              </w:rPr>
              <w:t>114</w:t>
            </w:r>
            <w:r w:rsidRPr="00F0334B">
              <w:rPr>
                <w:sz w:val="18"/>
                <w:szCs w:val="18"/>
              </w:rPr>
              <w:t xml:space="preserve"> </w:t>
            </w:r>
            <w:r>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63886FF1" w14:textId="77777777" w:rsidR="00F36B1C" w:rsidRDefault="00F36B1C" w:rsidP="00F36B1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043B4A52" w14:textId="77777777" w:rsidR="00F36B1C" w:rsidRDefault="00F36B1C" w:rsidP="00F36B1C">
            <w:pPr>
              <w:rPr>
                <w:sz w:val="18"/>
                <w:szCs w:val="18"/>
              </w:rPr>
            </w:pPr>
            <w:r>
              <w:rPr>
                <w:sz w:val="18"/>
                <w:szCs w:val="18"/>
              </w:rPr>
              <w:t>ПБС,</w:t>
            </w:r>
          </w:p>
          <w:p w14:paraId="719ED020" w14:textId="77777777" w:rsidR="00F36B1C" w:rsidRDefault="00F36B1C" w:rsidP="00F36B1C">
            <w:pPr>
              <w:rPr>
                <w:sz w:val="18"/>
                <w:szCs w:val="18"/>
              </w:rPr>
            </w:pPr>
            <w:r>
              <w:rPr>
                <w:sz w:val="18"/>
                <w:szCs w:val="18"/>
              </w:rPr>
              <w:t xml:space="preserve">РБС, ГРБС </w:t>
            </w:r>
          </w:p>
        </w:tc>
      </w:tr>
      <w:tr w:rsidR="00F0334B" w:rsidRPr="00A1781D" w14:paraId="7BEBF22A"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3A937F5A" w14:textId="77777777" w:rsidR="00F0334B" w:rsidRPr="00BE5263" w:rsidRDefault="00F0334B" w:rsidP="00D92F50">
            <w:pPr>
              <w:jc w:val="center"/>
              <w:rPr>
                <w:color w:val="000000"/>
                <w:sz w:val="18"/>
                <w:szCs w:val="18"/>
              </w:rPr>
            </w:pPr>
            <w:r>
              <w:rPr>
                <w:color w:val="000000"/>
                <w:sz w:val="18"/>
                <w:szCs w:val="18"/>
              </w:rPr>
              <w:t>3</w:t>
            </w:r>
            <w:r w:rsidR="00D92F50">
              <w:rPr>
                <w:color w:val="000000"/>
                <w:sz w:val="18"/>
                <w:szCs w:val="18"/>
              </w:rPr>
              <w:t>3</w:t>
            </w:r>
          </w:p>
        </w:tc>
        <w:tc>
          <w:tcPr>
            <w:tcW w:w="1341" w:type="dxa"/>
            <w:tcBorders>
              <w:top w:val="single" w:sz="4" w:space="0" w:color="auto"/>
              <w:left w:val="single" w:sz="4" w:space="0" w:color="auto"/>
              <w:bottom w:val="single" w:sz="4" w:space="0" w:color="auto"/>
              <w:right w:val="single" w:sz="4" w:space="0" w:color="auto"/>
            </w:tcBorders>
          </w:tcPr>
          <w:p w14:paraId="47896F0B" w14:textId="77777777" w:rsidR="00F0334B" w:rsidRPr="00A1781D" w:rsidRDefault="00D92F50" w:rsidP="00F0334B">
            <w:pPr>
              <w:jc w:val="both"/>
              <w:rPr>
                <w:sz w:val="18"/>
                <w:szCs w:val="18"/>
              </w:rPr>
            </w:pPr>
            <w:r>
              <w:rPr>
                <w:sz w:val="18"/>
                <w:szCs w:val="18"/>
              </w:rPr>
              <w:t>160</w:t>
            </w:r>
          </w:p>
        </w:tc>
        <w:tc>
          <w:tcPr>
            <w:tcW w:w="1088" w:type="dxa"/>
            <w:tcBorders>
              <w:top w:val="single" w:sz="4" w:space="0" w:color="auto"/>
              <w:left w:val="single" w:sz="4" w:space="0" w:color="auto"/>
              <w:bottom w:val="single" w:sz="4" w:space="0" w:color="auto"/>
              <w:right w:val="single" w:sz="4" w:space="0" w:color="auto"/>
            </w:tcBorders>
          </w:tcPr>
          <w:p w14:paraId="7E75E08B" w14:textId="77777777" w:rsidR="00F0334B" w:rsidRPr="00A1781D" w:rsidRDefault="00F0334B" w:rsidP="00F0334B">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0B3435C0" w14:textId="77777777" w:rsidR="00F0334B" w:rsidRPr="00F0334B" w:rsidRDefault="00F0334B" w:rsidP="00F0334B">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6CFEC6F6" w14:textId="77777777" w:rsidR="00F0334B" w:rsidRPr="00A1781D" w:rsidRDefault="00D92F50" w:rsidP="00F0334B">
            <w:pPr>
              <w:jc w:val="center"/>
              <w:rPr>
                <w:sz w:val="18"/>
                <w:szCs w:val="18"/>
              </w:rPr>
            </w:pPr>
            <w:r>
              <w:rPr>
                <w:sz w:val="18"/>
                <w:szCs w:val="18"/>
              </w:rPr>
              <w:t>150</w:t>
            </w:r>
          </w:p>
        </w:tc>
        <w:tc>
          <w:tcPr>
            <w:tcW w:w="709" w:type="dxa"/>
            <w:tcBorders>
              <w:top w:val="single" w:sz="4" w:space="0" w:color="auto"/>
              <w:left w:val="single" w:sz="4" w:space="0" w:color="auto"/>
              <w:bottom w:val="single" w:sz="4" w:space="0" w:color="auto"/>
              <w:right w:val="single" w:sz="4" w:space="0" w:color="auto"/>
            </w:tcBorders>
          </w:tcPr>
          <w:p w14:paraId="0523BEC3" w14:textId="77777777" w:rsidR="00F0334B" w:rsidRPr="00BE5263" w:rsidRDefault="00F0334B" w:rsidP="00F0334B">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4759E7D3" w14:textId="77777777" w:rsidR="00F0334B" w:rsidRPr="00A1781D" w:rsidRDefault="00F0334B" w:rsidP="00D92F50">
            <w:pPr>
              <w:rPr>
                <w:sz w:val="18"/>
                <w:szCs w:val="18"/>
              </w:rPr>
            </w:pPr>
            <w:r w:rsidRPr="00F0334B">
              <w:rPr>
                <w:sz w:val="18"/>
                <w:szCs w:val="18"/>
              </w:rPr>
              <w:t xml:space="preserve">Стр. </w:t>
            </w:r>
            <w:r w:rsidR="00D92F50">
              <w:rPr>
                <w:sz w:val="18"/>
                <w:szCs w:val="18"/>
              </w:rPr>
              <w:t>160</w:t>
            </w:r>
            <w:r w:rsidRPr="00F0334B">
              <w:rPr>
                <w:sz w:val="18"/>
                <w:szCs w:val="18"/>
              </w:rPr>
              <w:t xml:space="preserve"> &gt; Стр. </w:t>
            </w:r>
            <w:r w:rsidR="00D92F50">
              <w:rPr>
                <w:sz w:val="18"/>
                <w:szCs w:val="18"/>
              </w:rPr>
              <w:t>150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5F1F7134" w14:textId="77777777" w:rsidR="00F0334B" w:rsidRPr="00A1781D" w:rsidRDefault="00F0334B" w:rsidP="00F0334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5446B2C7" w14:textId="77777777" w:rsidR="00F0334B" w:rsidRDefault="00F0334B" w:rsidP="00F0334B">
            <w:pPr>
              <w:rPr>
                <w:sz w:val="18"/>
                <w:szCs w:val="18"/>
              </w:rPr>
            </w:pPr>
            <w:r>
              <w:rPr>
                <w:sz w:val="18"/>
                <w:szCs w:val="18"/>
              </w:rPr>
              <w:t>ПБС,</w:t>
            </w:r>
          </w:p>
          <w:p w14:paraId="374562CC" w14:textId="77777777" w:rsidR="00F0334B" w:rsidRDefault="00F0334B" w:rsidP="00F0334B">
            <w:pPr>
              <w:rPr>
                <w:sz w:val="18"/>
                <w:szCs w:val="18"/>
              </w:rPr>
            </w:pPr>
            <w:r>
              <w:rPr>
                <w:sz w:val="18"/>
                <w:szCs w:val="18"/>
              </w:rPr>
              <w:t xml:space="preserve">РБС, ГРБС </w:t>
            </w:r>
          </w:p>
        </w:tc>
      </w:tr>
      <w:tr w:rsidR="00D92F50" w:rsidRPr="00A1781D" w14:paraId="24D945AA"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5B62F18" w14:textId="77777777" w:rsidR="00D92F50" w:rsidRPr="00BE5263" w:rsidRDefault="00D92F50" w:rsidP="00D92F50">
            <w:pPr>
              <w:jc w:val="center"/>
              <w:rPr>
                <w:color w:val="000000"/>
                <w:sz w:val="18"/>
                <w:szCs w:val="18"/>
              </w:rPr>
            </w:pPr>
            <w:r>
              <w:rPr>
                <w:color w:val="000000"/>
                <w:sz w:val="18"/>
                <w:szCs w:val="18"/>
              </w:rPr>
              <w:t>33.1</w:t>
            </w:r>
          </w:p>
        </w:tc>
        <w:tc>
          <w:tcPr>
            <w:tcW w:w="1341" w:type="dxa"/>
            <w:tcBorders>
              <w:top w:val="single" w:sz="4" w:space="0" w:color="auto"/>
              <w:left w:val="single" w:sz="4" w:space="0" w:color="auto"/>
              <w:bottom w:val="single" w:sz="4" w:space="0" w:color="auto"/>
              <w:right w:val="single" w:sz="4" w:space="0" w:color="auto"/>
            </w:tcBorders>
          </w:tcPr>
          <w:p w14:paraId="59396CAE" w14:textId="77777777" w:rsidR="00D92F50" w:rsidRPr="00A1781D" w:rsidRDefault="00D92F50" w:rsidP="00D92F50">
            <w:pPr>
              <w:jc w:val="both"/>
              <w:rPr>
                <w:sz w:val="18"/>
                <w:szCs w:val="18"/>
              </w:rPr>
            </w:pPr>
            <w:r>
              <w:rPr>
                <w:sz w:val="18"/>
                <w:szCs w:val="18"/>
              </w:rPr>
              <w:t>161</w:t>
            </w:r>
          </w:p>
        </w:tc>
        <w:tc>
          <w:tcPr>
            <w:tcW w:w="1088" w:type="dxa"/>
            <w:tcBorders>
              <w:top w:val="single" w:sz="4" w:space="0" w:color="auto"/>
              <w:left w:val="single" w:sz="4" w:space="0" w:color="auto"/>
              <w:bottom w:val="single" w:sz="4" w:space="0" w:color="auto"/>
              <w:right w:val="single" w:sz="4" w:space="0" w:color="auto"/>
            </w:tcBorders>
          </w:tcPr>
          <w:p w14:paraId="0B0B3B90" w14:textId="77777777" w:rsidR="00D92F50" w:rsidRPr="00A1781D" w:rsidRDefault="00D92F50" w:rsidP="00D92F50">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48F8A973" w14:textId="77777777" w:rsidR="00D92F50" w:rsidRPr="00F0334B" w:rsidRDefault="00D92F50" w:rsidP="00D92F50">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06898C14" w14:textId="77777777" w:rsidR="00D92F50" w:rsidRPr="00A1781D" w:rsidRDefault="00D92F50" w:rsidP="00D92F50">
            <w:pPr>
              <w:jc w:val="center"/>
              <w:rPr>
                <w:sz w:val="18"/>
                <w:szCs w:val="18"/>
              </w:rPr>
            </w:pPr>
            <w:r>
              <w:rPr>
                <w:sz w:val="18"/>
                <w:szCs w:val="18"/>
              </w:rPr>
              <w:t>151</w:t>
            </w:r>
          </w:p>
        </w:tc>
        <w:tc>
          <w:tcPr>
            <w:tcW w:w="709" w:type="dxa"/>
            <w:tcBorders>
              <w:top w:val="single" w:sz="4" w:space="0" w:color="auto"/>
              <w:left w:val="single" w:sz="4" w:space="0" w:color="auto"/>
              <w:bottom w:val="single" w:sz="4" w:space="0" w:color="auto"/>
              <w:right w:val="single" w:sz="4" w:space="0" w:color="auto"/>
            </w:tcBorders>
          </w:tcPr>
          <w:p w14:paraId="65CF92EF" w14:textId="77777777"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744D973" w14:textId="77777777" w:rsidR="00D92F50" w:rsidRPr="00A1781D" w:rsidRDefault="00D92F50" w:rsidP="00D92F50">
            <w:pPr>
              <w:rPr>
                <w:sz w:val="18"/>
                <w:szCs w:val="18"/>
              </w:rPr>
            </w:pPr>
            <w:r w:rsidRPr="00F0334B">
              <w:rPr>
                <w:sz w:val="18"/>
                <w:szCs w:val="18"/>
              </w:rPr>
              <w:t xml:space="preserve">Стр. </w:t>
            </w:r>
            <w:r>
              <w:rPr>
                <w:sz w:val="18"/>
                <w:szCs w:val="18"/>
              </w:rPr>
              <w:t>161</w:t>
            </w:r>
            <w:r w:rsidRPr="00F0334B">
              <w:rPr>
                <w:sz w:val="18"/>
                <w:szCs w:val="18"/>
              </w:rPr>
              <w:t xml:space="preserve"> &gt; Стр. </w:t>
            </w:r>
            <w:r>
              <w:rPr>
                <w:sz w:val="18"/>
                <w:szCs w:val="18"/>
              </w:rPr>
              <w:t>151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57570FEE" w14:textId="77777777"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20B00AB" w14:textId="77777777" w:rsidR="00D92F50" w:rsidRDefault="00D92F50" w:rsidP="00D92F50">
            <w:pPr>
              <w:rPr>
                <w:sz w:val="18"/>
                <w:szCs w:val="18"/>
              </w:rPr>
            </w:pPr>
            <w:r>
              <w:rPr>
                <w:sz w:val="18"/>
                <w:szCs w:val="18"/>
              </w:rPr>
              <w:t>ПБС,</w:t>
            </w:r>
          </w:p>
          <w:p w14:paraId="3B25667B" w14:textId="77777777" w:rsidR="00D92F50" w:rsidRDefault="00D92F50" w:rsidP="00D92F50">
            <w:pPr>
              <w:rPr>
                <w:sz w:val="18"/>
                <w:szCs w:val="18"/>
              </w:rPr>
            </w:pPr>
            <w:r>
              <w:rPr>
                <w:sz w:val="18"/>
                <w:szCs w:val="18"/>
              </w:rPr>
              <w:t xml:space="preserve">РБС, ГРБС </w:t>
            </w:r>
          </w:p>
        </w:tc>
      </w:tr>
      <w:tr w:rsidR="00D92F50" w:rsidRPr="00A1781D" w14:paraId="29336125"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3E526173" w14:textId="77777777" w:rsidR="00D92F50" w:rsidRPr="00BE5263" w:rsidRDefault="00D92F50" w:rsidP="00D92F50">
            <w:pPr>
              <w:jc w:val="center"/>
              <w:rPr>
                <w:color w:val="000000"/>
                <w:sz w:val="18"/>
                <w:szCs w:val="18"/>
              </w:rPr>
            </w:pPr>
            <w:r>
              <w:rPr>
                <w:color w:val="000000"/>
                <w:sz w:val="18"/>
                <w:szCs w:val="18"/>
              </w:rPr>
              <w:t>33</w:t>
            </w:r>
            <w:r w:rsidR="00D61996">
              <w:rPr>
                <w:color w:val="000000"/>
                <w:sz w:val="18"/>
                <w:szCs w:val="18"/>
              </w:rPr>
              <w:t>.2</w:t>
            </w:r>
          </w:p>
        </w:tc>
        <w:tc>
          <w:tcPr>
            <w:tcW w:w="1341" w:type="dxa"/>
            <w:tcBorders>
              <w:top w:val="single" w:sz="4" w:space="0" w:color="auto"/>
              <w:left w:val="single" w:sz="4" w:space="0" w:color="auto"/>
              <w:bottom w:val="single" w:sz="4" w:space="0" w:color="auto"/>
              <w:right w:val="single" w:sz="4" w:space="0" w:color="auto"/>
            </w:tcBorders>
          </w:tcPr>
          <w:p w14:paraId="797158AF" w14:textId="77777777" w:rsidR="00D92F50" w:rsidRPr="00A1781D" w:rsidRDefault="00D92F50" w:rsidP="00D61996">
            <w:pPr>
              <w:jc w:val="both"/>
              <w:rPr>
                <w:sz w:val="18"/>
                <w:szCs w:val="18"/>
              </w:rPr>
            </w:pPr>
            <w:r>
              <w:rPr>
                <w:sz w:val="18"/>
                <w:szCs w:val="18"/>
              </w:rPr>
              <w:t>16</w:t>
            </w:r>
            <w:r w:rsidR="00D61996">
              <w:rPr>
                <w:sz w:val="18"/>
                <w:szCs w:val="18"/>
              </w:rPr>
              <w:t>2</w:t>
            </w:r>
          </w:p>
        </w:tc>
        <w:tc>
          <w:tcPr>
            <w:tcW w:w="1088" w:type="dxa"/>
            <w:tcBorders>
              <w:top w:val="single" w:sz="4" w:space="0" w:color="auto"/>
              <w:left w:val="single" w:sz="4" w:space="0" w:color="auto"/>
              <w:bottom w:val="single" w:sz="4" w:space="0" w:color="auto"/>
              <w:right w:val="single" w:sz="4" w:space="0" w:color="auto"/>
            </w:tcBorders>
          </w:tcPr>
          <w:p w14:paraId="0C641E99" w14:textId="77777777" w:rsidR="00D92F50" w:rsidRPr="00A1781D" w:rsidRDefault="00D92F50" w:rsidP="00D92F50">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77F69225" w14:textId="77777777" w:rsidR="00D92F50" w:rsidRPr="00F0334B" w:rsidRDefault="00D92F50" w:rsidP="00D92F50">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495188FB" w14:textId="77777777" w:rsidR="00D92F50" w:rsidRPr="00A1781D" w:rsidRDefault="00D92F50" w:rsidP="00D61996">
            <w:pPr>
              <w:jc w:val="center"/>
              <w:rPr>
                <w:sz w:val="18"/>
                <w:szCs w:val="18"/>
              </w:rPr>
            </w:pPr>
            <w:r>
              <w:rPr>
                <w:sz w:val="18"/>
                <w:szCs w:val="18"/>
              </w:rPr>
              <w:t>15</w:t>
            </w:r>
            <w:r w:rsidR="00D61996">
              <w:rPr>
                <w:sz w:val="18"/>
                <w:szCs w:val="18"/>
              </w:rPr>
              <w:t>2</w:t>
            </w:r>
          </w:p>
        </w:tc>
        <w:tc>
          <w:tcPr>
            <w:tcW w:w="709" w:type="dxa"/>
            <w:tcBorders>
              <w:top w:val="single" w:sz="4" w:space="0" w:color="auto"/>
              <w:left w:val="single" w:sz="4" w:space="0" w:color="auto"/>
              <w:bottom w:val="single" w:sz="4" w:space="0" w:color="auto"/>
              <w:right w:val="single" w:sz="4" w:space="0" w:color="auto"/>
            </w:tcBorders>
          </w:tcPr>
          <w:p w14:paraId="5800E29E" w14:textId="77777777"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3502B4A5" w14:textId="77777777" w:rsidR="00D92F50" w:rsidRPr="00A1781D" w:rsidRDefault="00D92F50" w:rsidP="00D61996">
            <w:pPr>
              <w:rPr>
                <w:sz w:val="18"/>
                <w:szCs w:val="18"/>
              </w:rPr>
            </w:pPr>
            <w:r w:rsidRPr="00F0334B">
              <w:rPr>
                <w:sz w:val="18"/>
                <w:szCs w:val="18"/>
              </w:rPr>
              <w:t xml:space="preserve">Стр. </w:t>
            </w:r>
            <w:r>
              <w:rPr>
                <w:sz w:val="18"/>
                <w:szCs w:val="18"/>
              </w:rPr>
              <w:t>16</w:t>
            </w:r>
            <w:r w:rsidR="00D61996">
              <w:rPr>
                <w:sz w:val="18"/>
                <w:szCs w:val="18"/>
              </w:rPr>
              <w:t>2</w:t>
            </w:r>
            <w:r w:rsidRPr="00F0334B">
              <w:rPr>
                <w:sz w:val="18"/>
                <w:szCs w:val="18"/>
              </w:rPr>
              <w:t xml:space="preserve"> &gt; Стр. </w:t>
            </w:r>
            <w:r>
              <w:rPr>
                <w:sz w:val="18"/>
                <w:szCs w:val="18"/>
              </w:rPr>
              <w:t>15</w:t>
            </w:r>
            <w:r w:rsidR="00D61996">
              <w:rPr>
                <w:sz w:val="18"/>
                <w:szCs w:val="18"/>
              </w:rPr>
              <w:t>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43D8F156" w14:textId="77777777"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74AF5072" w14:textId="77777777" w:rsidR="00D92F50" w:rsidRDefault="00D92F50" w:rsidP="00D92F50">
            <w:pPr>
              <w:rPr>
                <w:sz w:val="18"/>
                <w:szCs w:val="18"/>
              </w:rPr>
            </w:pPr>
            <w:r>
              <w:rPr>
                <w:sz w:val="18"/>
                <w:szCs w:val="18"/>
              </w:rPr>
              <w:t>ПБС,</w:t>
            </w:r>
          </w:p>
          <w:p w14:paraId="04AE2E50" w14:textId="77777777" w:rsidR="00D92F50" w:rsidRDefault="00D92F50" w:rsidP="00D92F50">
            <w:pPr>
              <w:rPr>
                <w:sz w:val="18"/>
                <w:szCs w:val="18"/>
              </w:rPr>
            </w:pPr>
            <w:r>
              <w:rPr>
                <w:sz w:val="18"/>
                <w:szCs w:val="18"/>
              </w:rPr>
              <w:t xml:space="preserve">РБС, ГРБС </w:t>
            </w:r>
          </w:p>
        </w:tc>
      </w:tr>
      <w:tr w:rsidR="00D92F50" w:rsidRPr="00A1781D" w14:paraId="37BF6474"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3322971E" w14:textId="77777777" w:rsidR="00D92F50" w:rsidRPr="00BE5263" w:rsidRDefault="00D92F50" w:rsidP="00D92F50">
            <w:pPr>
              <w:jc w:val="center"/>
              <w:rPr>
                <w:color w:val="000000"/>
                <w:sz w:val="18"/>
                <w:szCs w:val="18"/>
              </w:rPr>
            </w:pPr>
            <w:r>
              <w:rPr>
                <w:color w:val="000000"/>
                <w:sz w:val="18"/>
                <w:szCs w:val="18"/>
              </w:rPr>
              <w:t>33</w:t>
            </w:r>
            <w:r w:rsidR="00D61996">
              <w:rPr>
                <w:color w:val="000000"/>
                <w:sz w:val="18"/>
                <w:szCs w:val="18"/>
              </w:rPr>
              <w:t>.3</w:t>
            </w:r>
          </w:p>
        </w:tc>
        <w:tc>
          <w:tcPr>
            <w:tcW w:w="1341" w:type="dxa"/>
            <w:tcBorders>
              <w:top w:val="single" w:sz="4" w:space="0" w:color="auto"/>
              <w:left w:val="single" w:sz="4" w:space="0" w:color="auto"/>
              <w:bottom w:val="single" w:sz="4" w:space="0" w:color="auto"/>
              <w:right w:val="single" w:sz="4" w:space="0" w:color="auto"/>
            </w:tcBorders>
          </w:tcPr>
          <w:p w14:paraId="510C2919" w14:textId="77777777" w:rsidR="00D92F50" w:rsidRPr="00A1781D" w:rsidRDefault="00D92F50" w:rsidP="00D61996">
            <w:pPr>
              <w:jc w:val="both"/>
              <w:rPr>
                <w:sz w:val="18"/>
                <w:szCs w:val="18"/>
              </w:rPr>
            </w:pPr>
            <w:r>
              <w:rPr>
                <w:sz w:val="18"/>
                <w:szCs w:val="18"/>
              </w:rPr>
              <w:t>16</w:t>
            </w:r>
            <w:r w:rsidR="00D61996">
              <w:rPr>
                <w:sz w:val="18"/>
                <w:szCs w:val="18"/>
              </w:rPr>
              <w:t>3</w:t>
            </w:r>
          </w:p>
        </w:tc>
        <w:tc>
          <w:tcPr>
            <w:tcW w:w="1088" w:type="dxa"/>
            <w:tcBorders>
              <w:top w:val="single" w:sz="4" w:space="0" w:color="auto"/>
              <w:left w:val="single" w:sz="4" w:space="0" w:color="auto"/>
              <w:bottom w:val="single" w:sz="4" w:space="0" w:color="auto"/>
              <w:right w:val="single" w:sz="4" w:space="0" w:color="auto"/>
            </w:tcBorders>
          </w:tcPr>
          <w:p w14:paraId="5A917DB2" w14:textId="77777777" w:rsidR="00D92F50" w:rsidRPr="00A1781D" w:rsidRDefault="00D92F50" w:rsidP="00D92F50">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1A8FF8CC" w14:textId="77777777" w:rsidR="00D92F50" w:rsidRPr="00F0334B" w:rsidRDefault="00D92F50" w:rsidP="00D92F50">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20486980" w14:textId="77777777" w:rsidR="00D92F50" w:rsidRPr="00A1781D" w:rsidRDefault="00D92F50" w:rsidP="00D61996">
            <w:pPr>
              <w:jc w:val="center"/>
              <w:rPr>
                <w:sz w:val="18"/>
                <w:szCs w:val="18"/>
              </w:rPr>
            </w:pPr>
            <w:r>
              <w:rPr>
                <w:sz w:val="18"/>
                <w:szCs w:val="18"/>
              </w:rPr>
              <w:t>15</w:t>
            </w:r>
            <w:r w:rsidR="00D61996">
              <w:rPr>
                <w:sz w:val="18"/>
                <w:szCs w:val="18"/>
              </w:rPr>
              <w:t>3</w:t>
            </w:r>
          </w:p>
        </w:tc>
        <w:tc>
          <w:tcPr>
            <w:tcW w:w="709" w:type="dxa"/>
            <w:tcBorders>
              <w:top w:val="single" w:sz="4" w:space="0" w:color="auto"/>
              <w:left w:val="single" w:sz="4" w:space="0" w:color="auto"/>
              <w:bottom w:val="single" w:sz="4" w:space="0" w:color="auto"/>
              <w:right w:val="single" w:sz="4" w:space="0" w:color="auto"/>
            </w:tcBorders>
          </w:tcPr>
          <w:p w14:paraId="1504209B" w14:textId="77777777" w:rsidR="00D92F50" w:rsidRPr="00BE5263" w:rsidRDefault="00D92F50" w:rsidP="00D92F50">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5A638A43" w14:textId="77777777" w:rsidR="00D92F50" w:rsidRPr="00A1781D" w:rsidRDefault="00D92F50" w:rsidP="00D61996">
            <w:pPr>
              <w:rPr>
                <w:sz w:val="18"/>
                <w:szCs w:val="18"/>
              </w:rPr>
            </w:pPr>
            <w:r w:rsidRPr="00F0334B">
              <w:rPr>
                <w:sz w:val="18"/>
                <w:szCs w:val="18"/>
              </w:rPr>
              <w:t xml:space="preserve">Стр. </w:t>
            </w:r>
            <w:r>
              <w:rPr>
                <w:sz w:val="18"/>
                <w:szCs w:val="18"/>
              </w:rPr>
              <w:t>16</w:t>
            </w:r>
            <w:r w:rsidR="00D61996">
              <w:rPr>
                <w:sz w:val="18"/>
                <w:szCs w:val="18"/>
              </w:rPr>
              <w:t>3</w:t>
            </w:r>
            <w:r w:rsidRPr="00F0334B">
              <w:rPr>
                <w:sz w:val="18"/>
                <w:szCs w:val="18"/>
              </w:rPr>
              <w:t xml:space="preserve"> &gt; Стр. </w:t>
            </w:r>
            <w:r>
              <w:rPr>
                <w:sz w:val="18"/>
                <w:szCs w:val="18"/>
              </w:rPr>
              <w:t>15</w:t>
            </w:r>
            <w:r w:rsidR="00D61996">
              <w:rPr>
                <w:sz w:val="18"/>
                <w:szCs w:val="18"/>
              </w:rPr>
              <w:t>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37BC0FC5" w14:textId="77777777" w:rsidR="00D92F50" w:rsidRPr="00A1781D" w:rsidRDefault="00D92F50" w:rsidP="00D92F5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4B5D3D4" w14:textId="77777777" w:rsidR="00D92F50" w:rsidRDefault="00D92F50" w:rsidP="00D92F50">
            <w:pPr>
              <w:rPr>
                <w:sz w:val="18"/>
                <w:szCs w:val="18"/>
              </w:rPr>
            </w:pPr>
            <w:r>
              <w:rPr>
                <w:sz w:val="18"/>
                <w:szCs w:val="18"/>
              </w:rPr>
              <w:t>ПБС,</w:t>
            </w:r>
          </w:p>
          <w:p w14:paraId="0E8C4F00" w14:textId="77777777" w:rsidR="00D92F50" w:rsidRDefault="00D92F50" w:rsidP="00D92F50">
            <w:pPr>
              <w:rPr>
                <w:sz w:val="18"/>
                <w:szCs w:val="18"/>
              </w:rPr>
            </w:pPr>
            <w:r>
              <w:rPr>
                <w:sz w:val="18"/>
                <w:szCs w:val="18"/>
              </w:rPr>
              <w:t xml:space="preserve">РБС, ГРБС </w:t>
            </w:r>
          </w:p>
        </w:tc>
      </w:tr>
      <w:tr w:rsidR="00D61996" w:rsidRPr="00A1781D" w14:paraId="26340053"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47D8B7C" w14:textId="77777777" w:rsidR="00D61996" w:rsidRPr="00BE5263" w:rsidRDefault="00D61996" w:rsidP="00D61996">
            <w:pPr>
              <w:jc w:val="center"/>
              <w:rPr>
                <w:color w:val="000000"/>
                <w:sz w:val="18"/>
                <w:szCs w:val="18"/>
              </w:rPr>
            </w:pPr>
            <w:r>
              <w:rPr>
                <w:color w:val="000000"/>
                <w:sz w:val="18"/>
                <w:szCs w:val="18"/>
              </w:rPr>
              <w:t>34</w:t>
            </w:r>
          </w:p>
        </w:tc>
        <w:tc>
          <w:tcPr>
            <w:tcW w:w="1341" w:type="dxa"/>
            <w:tcBorders>
              <w:top w:val="single" w:sz="4" w:space="0" w:color="auto"/>
              <w:left w:val="single" w:sz="4" w:space="0" w:color="auto"/>
              <w:bottom w:val="single" w:sz="4" w:space="0" w:color="auto"/>
              <w:right w:val="single" w:sz="4" w:space="0" w:color="auto"/>
            </w:tcBorders>
          </w:tcPr>
          <w:p w14:paraId="1F5CE99E" w14:textId="77777777" w:rsidR="00D61996" w:rsidRPr="00A1781D" w:rsidRDefault="00D61996" w:rsidP="00D61996">
            <w:pPr>
              <w:jc w:val="both"/>
              <w:rPr>
                <w:sz w:val="18"/>
                <w:szCs w:val="18"/>
              </w:rPr>
            </w:pPr>
            <w:r>
              <w:rPr>
                <w:sz w:val="18"/>
                <w:szCs w:val="18"/>
              </w:rPr>
              <w:t>255</w:t>
            </w:r>
          </w:p>
        </w:tc>
        <w:tc>
          <w:tcPr>
            <w:tcW w:w="1088" w:type="dxa"/>
            <w:tcBorders>
              <w:top w:val="single" w:sz="4" w:space="0" w:color="auto"/>
              <w:left w:val="single" w:sz="4" w:space="0" w:color="auto"/>
              <w:bottom w:val="single" w:sz="4" w:space="0" w:color="auto"/>
              <w:right w:val="single" w:sz="4" w:space="0" w:color="auto"/>
            </w:tcBorders>
          </w:tcPr>
          <w:p w14:paraId="4A7B1682" w14:textId="77777777" w:rsidR="00D61996" w:rsidRPr="00A1781D" w:rsidRDefault="00D61996" w:rsidP="00D61996">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6F1B5755" w14:textId="77777777"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06F25D7B" w14:textId="77777777" w:rsidR="00D61996" w:rsidRPr="00A1781D" w:rsidRDefault="00D61996" w:rsidP="00D61996">
            <w:pPr>
              <w:jc w:val="center"/>
              <w:rPr>
                <w:sz w:val="18"/>
                <w:szCs w:val="18"/>
              </w:rPr>
            </w:pPr>
            <w:r>
              <w:rPr>
                <w:sz w:val="18"/>
                <w:szCs w:val="18"/>
              </w:rPr>
              <w:t>190</w:t>
            </w:r>
          </w:p>
        </w:tc>
        <w:tc>
          <w:tcPr>
            <w:tcW w:w="709" w:type="dxa"/>
            <w:tcBorders>
              <w:top w:val="single" w:sz="4" w:space="0" w:color="auto"/>
              <w:left w:val="single" w:sz="4" w:space="0" w:color="auto"/>
              <w:bottom w:val="single" w:sz="4" w:space="0" w:color="auto"/>
              <w:right w:val="single" w:sz="4" w:space="0" w:color="auto"/>
            </w:tcBorders>
          </w:tcPr>
          <w:p w14:paraId="1AF8E611" w14:textId="77777777"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599EDE5C" w14:textId="77777777" w:rsidR="00D61996" w:rsidRPr="00A1781D" w:rsidRDefault="00D61996" w:rsidP="00D61996">
            <w:pPr>
              <w:rPr>
                <w:sz w:val="18"/>
                <w:szCs w:val="18"/>
              </w:rPr>
            </w:pPr>
            <w:r w:rsidRPr="00F0334B">
              <w:rPr>
                <w:sz w:val="18"/>
                <w:szCs w:val="18"/>
              </w:rPr>
              <w:t xml:space="preserve">Стр. </w:t>
            </w:r>
            <w:r>
              <w:rPr>
                <w:sz w:val="18"/>
                <w:szCs w:val="18"/>
              </w:rPr>
              <w:t>255</w:t>
            </w:r>
            <w:r w:rsidRPr="00F0334B">
              <w:rPr>
                <w:sz w:val="18"/>
                <w:szCs w:val="18"/>
              </w:rPr>
              <w:t xml:space="preserve"> &gt; Стр. </w:t>
            </w:r>
            <w:r>
              <w:rPr>
                <w:sz w:val="18"/>
                <w:szCs w:val="18"/>
              </w:rPr>
              <w:t>190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3EC55480" w14:textId="77777777"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33478D9D" w14:textId="77777777" w:rsidR="00D61996" w:rsidRDefault="00D61996" w:rsidP="00D61996">
            <w:pPr>
              <w:rPr>
                <w:sz w:val="18"/>
                <w:szCs w:val="18"/>
              </w:rPr>
            </w:pPr>
            <w:r>
              <w:rPr>
                <w:sz w:val="18"/>
                <w:szCs w:val="18"/>
              </w:rPr>
              <w:t>ПБС,</w:t>
            </w:r>
          </w:p>
          <w:p w14:paraId="5B109514" w14:textId="77777777" w:rsidR="00D61996" w:rsidRDefault="00D61996" w:rsidP="00D61996">
            <w:pPr>
              <w:rPr>
                <w:sz w:val="18"/>
                <w:szCs w:val="18"/>
              </w:rPr>
            </w:pPr>
            <w:r>
              <w:rPr>
                <w:sz w:val="18"/>
                <w:szCs w:val="18"/>
              </w:rPr>
              <w:t xml:space="preserve">РБС, ГРБС </w:t>
            </w:r>
          </w:p>
        </w:tc>
      </w:tr>
      <w:tr w:rsidR="00D61996" w:rsidRPr="00A1781D" w14:paraId="68DA7787"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33FD44BF" w14:textId="77777777" w:rsidR="00D61996" w:rsidRPr="00BE5263" w:rsidRDefault="00D61996" w:rsidP="00D61996">
            <w:pPr>
              <w:jc w:val="center"/>
              <w:rPr>
                <w:color w:val="000000"/>
                <w:sz w:val="18"/>
                <w:szCs w:val="18"/>
              </w:rPr>
            </w:pPr>
            <w:r>
              <w:rPr>
                <w:color w:val="000000"/>
                <w:sz w:val="18"/>
                <w:szCs w:val="18"/>
              </w:rPr>
              <w:t>35</w:t>
            </w:r>
          </w:p>
        </w:tc>
        <w:tc>
          <w:tcPr>
            <w:tcW w:w="1341" w:type="dxa"/>
            <w:tcBorders>
              <w:top w:val="single" w:sz="4" w:space="0" w:color="auto"/>
              <w:left w:val="single" w:sz="4" w:space="0" w:color="auto"/>
              <w:bottom w:val="single" w:sz="4" w:space="0" w:color="auto"/>
              <w:right w:val="single" w:sz="4" w:space="0" w:color="auto"/>
            </w:tcBorders>
          </w:tcPr>
          <w:p w14:paraId="16433000" w14:textId="77777777" w:rsidR="00D61996" w:rsidRPr="00A1781D" w:rsidRDefault="00D61996" w:rsidP="00D61996">
            <w:pPr>
              <w:jc w:val="both"/>
              <w:rPr>
                <w:sz w:val="18"/>
                <w:szCs w:val="18"/>
              </w:rPr>
            </w:pPr>
            <w:r>
              <w:rPr>
                <w:sz w:val="18"/>
                <w:szCs w:val="18"/>
              </w:rPr>
              <w:t>270+280</w:t>
            </w:r>
          </w:p>
        </w:tc>
        <w:tc>
          <w:tcPr>
            <w:tcW w:w="1088" w:type="dxa"/>
            <w:tcBorders>
              <w:top w:val="single" w:sz="4" w:space="0" w:color="auto"/>
              <w:left w:val="single" w:sz="4" w:space="0" w:color="auto"/>
              <w:bottom w:val="single" w:sz="4" w:space="0" w:color="auto"/>
              <w:right w:val="single" w:sz="4" w:space="0" w:color="auto"/>
            </w:tcBorders>
          </w:tcPr>
          <w:p w14:paraId="2A9536F5" w14:textId="77777777" w:rsidR="00D61996" w:rsidRPr="00A1781D" w:rsidRDefault="00D61996" w:rsidP="00D61996">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396A2F5E" w14:textId="77777777"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39A8053C" w14:textId="77777777" w:rsidR="00D61996" w:rsidRPr="00A1781D" w:rsidRDefault="00D61996" w:rsidP="00D61996">
            <w:pPr>
              <w:jc w:val="center"/>
              <w:rPr>
                <w:sz w:val="18"/>
                <w:szCs w:val="18"/>
              </w:rPr>
            </w:pPr>
            <w:r>
              <w:rPr>
                <w:sz w:val="18"/>
                <w:szCs w:val="18"/>
              </w:rPr>
              <w:t>260</w:t>
            </w:r>
          </w:p>
        </w:tc>
        <w:tc>
          <w:tcPr>
            <w:tcW w:w="709" w:type="dxa"/>
            <w:tcBorders>
              <w:top w:val="single" w:sz="4" w:space="0" w:color="auto"/>
              <w:left w:val="single" w:sz="4" w:space="0" w:color="auto"/>
              <w:bottom w:val="single" w:sz="4" w:space="0" w:color="auto"/>
              <w:right w:val="single" w:sz="4" w:space="0" w:color="auto"/>
            </w:tcBorders>
          </w:tcPr>
          <w:p w14:paraId="7DDDB1B3" w14:textId="77777777"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3CF7173D" w14:textId="77777777" w:rsidR="00D61996" w:rsidRPr="00A1781D" w:rsidRDefault="00D61996" w:rsidP="00E15C4C">
            <w:pPr>
              <w:rPr>
                <w:sz w:val="18"/>
                <w:szCs w:val="18"/>
              </w:rPr>
            </w:pPr>
            <w:r w:rsidRPr="00F0334B">
              <w:rPr>
                <w:sz w:val="18"/>
                <w:szCs w:val="18"/>
              </w:rPr>
              <w:t xml:space="preserve">Стр. </w:t>
            </w:r>
            <w:r>
              <w:rPr>
                <w:sz w:val="18"/>
                <w:szCs w:val="18"/>
              </w:rPr>
              <w:t>270</w:t>
            </w:r>
            <w:r w:rsidRPr="00F0334B">
              <w:rPr>
                <w:sz w:val="18"/>
                <w:szCs w:val="18"/>
              </w:rPr>
              <w:t xml:space="preserve">+ Стр. </w:t>
            </w:r>
            <w:r>
              <w:rPr>
                <w:sz w:val="18"/>
                <w:szCs w:val="18"/>
              </w:rPr>
              <w:t>280</w:t>
            </w:r>
            <w:r w:rsidRPr="00F0334B">
              <w:rPr>
                <w:sz w:val="18"/>
                <w:szCs w:val="18"/>
              </w:rPr>
              <w:t xml:space="preserve"> &gt; Стр. </w:t>
            </w:r>
            <w:r>
              <w:rPr>
                <w:sz w:val="18"/>
                <w:szCs w:val="18"/>
              </w:rPr>
              <w:t>260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6E4358B2" w14:textId="77777777"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28AEA731" w14:textId="77777777" w:rsidR="00D61996" w:rsidRDefault="00D61996" w:rsidP="00D61996">
            <w:pPr>
              <w:rPr>
                <w:sz w:val="18"/>
                <w:szCs w:val="18"/>
              </w:rPr>
            </w:pPr>
            <w:r>
              <w:rPr>
                <w:sz w:val="18"/>
                <w:szCs w:val="18"/>
              </w:rPr>
              <w:t>ПБС,</w:t>
            </w:r>
          </w:p>
          <w:p w14:paraId="4F50C676" w14:textId="77777777" w:rsidR="00D61996" w:rsidRDefault="00D61996" w:rsidP="00D61996">
            <w:pPr>
              <w:rPr>
                <w:sz w:val="18"/>
                <w:szCs w:val="18"/>
              </w:rPr>
            </w:pPr>
            <w:r>
              <w:rPr>
                <w:sz w:val="18"/>
                <w:szCs w:val="18"/>
              </w:rPr>
              <w:t xml:space="preserve">РБС, ГРБС </w:t>
            </w:r>
          </w:p>
        </w:tc>
      </w:tr>
      <w:tr w:rsidR="00D61996" w:rsidRPr="00A1781D" w14:paraId="38610CA7"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0286E01" w14:textId="77777777" w:rsidR="00D61996" w:rsidRPr="00BE5263" w:rsidRDefault="00D61996" w:rsidP="00D61996">
            <w:pPr>
              <w:jc w:val="center"/>
              <w:rPr>
                <w:color w:val="000000"/>
                <w:sz w:val="18"/>
                <w:szCs w:val="18"/>
              </w:rPr>
            </w:pPr>
            <w:r>
              <w:rPr>
                <w:color w:val="000000"/>
                <w:sz w:val="18"/>
                <w:szCs w:val="18"/>
              </w:rPr>
              <w:t>35.1</w:t>
            </w:r>
          </w:p>
        </w:tc>
        <w:tc>
          <w:tcPr>
            <w:tcW w:w="1341" w:type="dxa"/>
            <w:tcBorders>
              <w:top w:val="single" w:sz="4" w:space="0" w:color="auto"/>
              <w:left w:val="single" w:sz="4" w:space="0" w:color="auto"/>
              <w:bottom w:val="single" w:sz="4" w:space="0" w:color="auto"/>
              <w:right w:val="single" w:sz="4" w:space="0" w:color="auto"/>
            </w:tcBorders>
          </w:tcPr>
          <w:p w14:paraId="4A10EEC9" w14:textId="77777777" w:rsidR="00D61996" w:rsidRPr="00A1781D" w:rsidRDefault="00D61996" w:rsidP="00D61996">
            <w:pPr>
              <w:jc w:val="both"/>
              <w:rPr>
                <w:sz w:val="18"/>
                <w:szCs w:val="18"/>
              </w:rPr>
            </w:pPr>
            <w:r>
              <w:rPr>
                <w:sz w:val="18"/>
                <w:szCs w:val="18"/>
              </w:rPr>
              <w:t>271</w:t>
            </w:r>
          </w:p>
        </w:tc>
        <w:tc>
          <w:tcPr>
            <w:tcW w:w="1088" w:type="dxa"/>
            <w:tcBorders>
              <w:top w:val="single" w:sz="4" w:space="0" w:color="auto"/>
              <w:left w:val="single" w:sz="4" w:space="0" w:color="auto"/>
              <w:bottom w:val="single" w:sz="4" w:space="0" w:color="auto"/>
              <w:right w:val="single" w:sz="4" w:space="0" w:color="auto"/>
            </w:tcBorders>
          </w:tcPr>
          <w:p w14:paraId="06A5675F" w14:textId="77777777" w:rsidR="00D61996" w:rsidRPr="00A1781D" w:rsidRDefault="00D61996" w:rsidP="00D61996">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127B4C88" w14:textId="77777777"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1F33A68B" w14:textId="77777777" w:rsidR="00D61996" w:rsidRPr="00A1781D" w:rsidRDefault="00D61996" w:rsidP="00D61996">
            <w:pPr>
              <w:jc w:val="center"/>
              <w:rPr>
                <w:sz w:val="18"/>
                <w:szCs w:val="18"/>
              </w:rPr>
            </w:pPr>
            <w:r>
              <w:rPr>
                <w:sz w:val="18"/>
                <w:szCs w:val="18"/>
              </w:rPr>
              <w:t>261</w:t>
            </w:r>
          </w:p>
        </w:tc>
        <w:tc>
          <w:tcPr>
            <w:tcW w:w="709" w:type="dxa"/>
            <w:tcBorders>
              <w:top w:val="single" w:sz="4" w:space="0" w:color="auto"/>
              <w:left w:val="single" w:sz="4" w:space="0" w:color="auto"/>
              <w:bottom w:val="single" w:sz="4" w:space="0" w:color="auto"/>
              <w:right w:val="single" w:sz="4" w:space="0" w:color="auto"/>
            </w:tcBorders>
          </w:tcPr>
          <w:p w14:paraId="1B88F19F" w14:textId="77777777"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FAA3368" w14:textId="77777777" w:rsidR="00D61996" w:rsidRPr="00A1781D" w:rsidRDefault="00D61996" w:rsidP="00E15C4C">
            <w:pPr>
              <w:rPr>
                <w:sz w:val="18"/>
                <w:szCs w:val="18"/>
              </w:rPr>
            </w:pPr>
            <w:r w:rsidRPr="00F0334B">
              <w:rPr>
                <w:sz w:val="18"/>
                <w:szCs w:val="18"/>
              </w:rPr>
              <w:t xml:space="preserve">Стр. </w:t>
            </w:r>
            <w:r>
              <w:rPr>
                <w:sz w:val="18"/>
                <w:szCs w:val="18"/>
              </w:rPr>
              <w:t>271</w:t>
            </w:r>
            <w:r w:rsidRPr="00F0334B">
              <w:rPr>
                <w:sz w:val="18"/>
                <w:szCs w:val="18"/>
              </w:rPr>
              <w:t xml:space="preserve"> &gt; Стр. </w:t>
            </w:r>
            <w:r>
              <w:rPr>
                <w:sz w:val="18"/>
                <w:szCs w:val="18"/>
              </w:rPr>
              <w:t>261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6F830408" w14:textId="77777777"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103E8C70" w14:textId="77777777" w:rsidR="00D61996" w:rsidRDefault="00D61996" w:rsidP="00D61996">
            <w:pPr>
              <w:rPr>
                <w:sz w:val="18"/>
                <w:szCs w:val="18"/>
              </w:rPr>
            </w:pPr>
            <w:r>
              <w:rPr>
                <w:sz w:val="18"/>
                <w:szCs w:val="18"/>
              </w:rPr>
              <w:t>ПБС,</w:t>
            </w:r>
          </w:p>
          <w:p w14:paraId="4A9E5CF5" w14:textId="77777777" w:rsidR="00D61996" w:rsidRDefault="00D61996" w:rsidP="00D61996">
            <w:pPr>
              <w:rPr>
                <w:sz w:val="18"/>
                <w:szCs w:val="18"/>
              </w:rPr>
            </w:pPr>
            <w:r>
              <w:rPr>
                <w:sz w:val="18"/>
                <w:szCs w:val="18"/>
              </w:rPr>
              <w:t xml:space="preserve">РБС, ГРБС </w:t>
            </w:r>
          </w:p>
        </w:tc>
      </w:tr>
      <w:tr w:rsidR="00D61996" w:rsidRPr="00A1781D" w14:paraId="3FCF5C7F"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7E2F40D9" w14:textId="77777777" w:rsidR="00D61996" w:rsidRPr="00BE5263" w:rsidRDefault="00D61996" w:rsidP="00D61996">
            <w:pPr>
              <w:jc w:val="center"/>
              <w:rPr>
                <w:color w:val="000000"/>
                <w:sz w:val="18"/>
                <w:szCs w:val="18"/>
              </w:rPr>
            </w:pPr>
            <w:r>
              <w:rPr>
                <w:color w:val="000000"/>
                <w:sz w:val="18"/>
                <w:szCs w:val="18"/>
              </w:rPr>
              <w:t>35.2</w:t>
            </w:r>
          </w:p>
        </w:tc>
        <w:tc>
          <w:tcPr>
            <w:tcW w:w="1341" w:type="dxa"/>
            <w:tcBorders>
              <w:top w:val="single" w:sz="4" w:space="0" w:color="auto"/>
              <w:left w:val="single" w:sz="4" w:space="0" w:color="auto"/>
              <w:bottom w:val="single" w:sz="4" w:space="0" w:color="auto"/>
              <w:right w:val="single" w:sz="4" w:space="0" w:color="auto"/>
            </w:tcBorders>
          </w:tcPr>
          <w:p w14:paraId="75D7D165" w14:textId="77777777" w:rsidR="00D61996" w:rsidRPr="00A1781D" w:rsidRDefault="00D61996" w:rsidP="00D61996">
            <w:pPr>
              <w:jc w:val="both"/>
              <w:rPr>
                <w:sz w:val="18"/>
                <w:szCs w:val="18"/>
              </w:rPr>
            </w:pPr>
            <w:r>
              <w:rPr>
                <w:sz w:val="18"/>
                <w:szCs w:val="18"/>
              </w:rPr>
              <w:t>272</w:t>
            </w:r>
          </w:p>
        </w:tc>
        <w:tc>
          <w:tcPr>
            <w:tcW w:w="1088" w:type="dxa"/>
            <w:tcBorders>
              <w:top w:val="single" w:sz="4" w:space="0" w:color="auto"/>
              <w:left w:val="single" w:sz="4" w:space="0" w:color="auto"/>
              <w:bottom w:val="single" w:sz="4" w:space="0" w:color="auto"/>
              <w:right w:val="single" w:sz="4" w:space="0" w:color="auto"/>
            </w:tcBorders>
          </w:tcPr>
          <w:p w14:paraId="7389069A" w14:textId="77777777" w:rsidR="00D61996" w:rsidRPr="00A1781D" w:rsidRDefault="00D61996" w:rsidP="00D61996">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6ACF25F9" w14:textId="77777777" w:rsidR="00D61996" w:rsidRPr="00F0334B" w:rsidRDefault="00D61996" w:rsidP="00D61996">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27F0AE2E" w14:textId="77777777" w:rsidR="00D61996" w:rsidRPr="00A1781D" w:rsidRDefault="00D61996" w:rsidP="00D61996">
            <w:pPr>
              <w:jc w:val="center"/>
              <w:rPr>
                <w:sz w:val="18"/>
                <w:szCs w:val="18"/>
              </w:rPr>
            </w:pPr>
            <w:r>
              <w:rPr>
                <w:sz w:val="18"/>
                <w:szCs w:val="18"/>
              </w:rPr>
              <w:t>262</w:t>
            </w:r>
          </w:p>
        </w:tc>
        <w:tc>
          <w:tcPr>
            <w:tcW w:w="709" w:type="dxa"/>
            <w:tcBorders>
              <w:top w:val="single" w:sz="4" w:space="0" w:color="auto"/>
              <w:left w:val="single" w:sz="4" w:space="0" w:color="auto"/>
              <w:bottom w:val="single" w:sz="4" w:space="0" w:color="auto"/>
              <w:right w:val="single" w:sz="4" w:space="0" w:color="auto"/>
            </w:tcBorders>
          </w:tcPr>
          <w:p w14:paraId="5756E3C4" w14:textId="77777777" w:rsidR="00D61996" w:rsidRPr="00BE5263" w:rsidRDefault="00D61996" w:rsidP="00D61996">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3B6CB3DD" w14:textId="77777777" w:rsidR="00D61996" w:rsidRPr="00A1781D" w:rsidRDefault="00D61996" w:rsidP="00E15C4C">
            <w:pPr>
              <w:rPr>
                <w:sz w:val="18"/>
                <w:szCs w:val="18"/>
              </w:rPr>
            </w:pPr>
            <w:r w:rsidRPr="00F0334B">
              <w:rPr>
                <w:sz w:val="18"/>
                <w:szCs w:val="18"/>
              </w:rPr>
              <w:t xml:space="preserve">Стр. </w:t>
            </w:r>
            <w:r>
              <w:rPr>
                <w:sz w:val="18"/>
                <w:szCs w:val="18"/>
              </w:rPr>
              <w:t>272</w:t>
            </w:r>
            <w:r w:rsidRPr="00F0334B">
              <w:rPr>
                <w:sz w:val="18"/>
                <w:szCs w:val="18"/>
              </w:rPr>
              <w:t xml:space="preserve"> &gt; Стр. </w:t>
            </w:r>
            <w:r>
              <w:rPr>
                <w:sz w:val="18"/>
                <w:szCs w:val="18"/>
              </w:rPr>
              <w:t>262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543D0112" w14:textId="77777777" w:rsidR="00D61996" w:rsidRPr="00A1781D" w:rsidRDefault="00D61996" w:rsidP="00D61996">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35EFCEF" w14:textId="77777777" w:rsidR="00D61996" w:rsidRDefault="00D61996" w:rsidP="00D61996">
            <w:pPr>
              <w:rPr>
                <w:sz w:val="18"/>
                <w:szCs w:val="18"/>
              </w:rPr>
            </w:pPr>
            <w:r>
              <w:rPr>
                <w:sz w:val="18"/>
                <w:szCs w:val="18"/>
              </w:rPr>
              <w:t>ПБС,</w:t>
            </w:r>
          </w:p>
          <w:p w14:paraId="2E1A3E28" w14:textId="77777777" w:rsidR="00D61996" w:rsidRDefault="00D61996" w:rsidP="00D61996">
            <w:pPr>
              <w:rPr>
                <w:sz w:val="18"/>
                <w:szCs w:val="18"/>
              </w:rPr>
            </w:pPr>
            <w:r>
              <w:rPr>
                <w:sz w:val="18"/>
                <w:szCs w:val="18"/>
              </w:rPr>
              <w:t xml:space="preserve">РБС, ГРБС </w:t>
            </w:r>
          </w:p>
        </w:tc>
      </w:tr>
      <w:tr w:rsidR="009C01D4" w:rsidRPr="00A1781D" w14:paraId="58B83734"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111C576B" w14:textId="77777777" w:rsidR="009C01D4" w:rsidRPr="00BE5263" w:rsidRDefault="009C01D4" w:rsidP="009C01D4">
            <w:pPr>
              <w:jc w:val="center"/>
              <w:rPr>
                <w:color w:val="000000"/>
                <w:sz w:val="18"/>
                <w:szCs w:val="18"/>
              </w:rPr>
            </w:pPr>
            <w:r>
              <w:rPr>
                <w:color w:val="000000"/>
                <w:sz w:val="18"/>
                <w:szCs w:val="18"/>
              </w:rPr>
              <w:t>35.3</w:t>
            </w:r>
          </w:p>
        </w:tc>
        <w:tc>
          <w:tcPr>
            <w:tcW w:w="1341" w:type="dxa"/>
            <w:tcBorders>
              <w:top w:val="single" w:sz="4" w:space="0" w:color="auto"/>
              <w:left w:val="single" w:sz="4" w:space="0" w:color="auto"/>
              <w:bottom w:val="single" w:sz="4" w:space="0" w:color="auto"/>
              <w:right w:val="single" w:sz="4" w:space="0" w:color="auto"/>
            </w:tcBorders>
          </w:tcPr>
          <w:p w14:paraId="07527133" w14:textId="77777777" w:rsidR="009C01D4" w:rsidRPr="00A1781D" w:rsidRDefault="009C01D4" w:rsidP="009C01D4">
            <w:pPr>
              <w:jc w:val="both"/>
              <w:rPr>
                <w:sz w:val="18"/>
                <w:szCs w:val="18"/>
              </w:rPr>
            </w:pPr>
            <w:r>
              <w:rPr>
                <w:sz w:val="18"/>
                <w:szCs w:val="18"/>
              </w:rPr>
              <w:t>273</w:t>
            </w:r>
          </w:p>
        </w:tc>
        <w:tc>
          <w:tcPr>
            <w:tcW w:w="1088" w:type="dxa"/>
            <w:tcBorders>
              <w:top w:val="single" w:sz="4" w:space="0" w:color="auto"/>
              <w:left w:val="single" w:sz="4" w:space="0" w:color="auto"/>
              <w:bottom w:val="single" w:sz="4" w:space="0" w:color="auto"/>
              <w:right w:val="single" w:sz="4" w:space="0" w:color="auto"/>
            </w:tcBorders>
          </w:tcPr>
          <w:p w14:paraId="00CD7664"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65438B08" w14:textId="77777777"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6B398E4B" w14:textId="77777777" w:rsidR="009C01D4" w:rsidRPr="00A1781D" w:rsidRDefault="009C01D4" w:rsidP="009C01D4">
            <w:pPr>
              <w:jc w:val="center"/>
              <w:rPr>
                <w:sz w:val="18"/>
                <w:szCs w:val="18"/>
              </w:rPr>
            </w:pPr>
            <w:r>
              <w:rPr>
                <w:sz w:val="18"/>
                <w:szCs w:val="18"/>
              </w:rPr>
              <w:t>263</w:t>
            </w:r>
          </w:p>
        </w:tc>
        <w:tc>
          <w:tcPr>
            <w:tcW w:w="709" w:type="dxa"/>
            <w:tcBorders>
              <w:top w:val="single" w:sz="4" w:space="0" w:color="auto"/>
              <w:left w:val="single" w:sz="4" w:space="0" w:color="auto"/>
              <w:bottom w:val="single" w:sz="4" w:space="0" w:color="auto"/>
              <w:right w:val="single" w:sz="4" w:space="0" w:color="auto"/>
            </w:tcBorders>
          </w:tcPr>
          <w:p w14:paraId="1A14B721"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7C22569" w14:textId="77777777" w:rsidR="009C01D4" w:rsidRPr="00A1781D" w:rsidRDefault="009C01D4" w:rsidP="00E15C4C">
            <w:pPr>
              <w:rPr>
                <w:sz w:val="18"/>
                <w:szCs w:val="18"/>
              </w:rPr>
            </w:pPr>
            <w:r w:rsidRPr="00F0334B">
              <w:rPr>
                <w:sz w:val="18"/>
                <w:szCs w:val="18"/>
              </w:rPr>
              <w:t xml:space="preserve">Стр. </w:t>
            </w:r>
            <w:r>
              <w:rPr>
                <w:sz w:val="18"/>
                <w:szCs w:val="18"/>
              </w:rPr>
              <w:t>273</w:t>
            </w:r>
            <w:r w:rsidRPr="00F0334B">
              <w:rPr>
                <w:sz w:val="18"/>
                <w:szCs w:val="18"/>
              </w:rPr>
              <w:t xml:space="preserve"> &gt; Стр. </w:t>
            </w:r>
            <w:r>
              <w:rPr>
                <w:sz w:val="18"/>
                <w:szCs w:val="18"/>
              </w:rPr>
              <w:t>263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5E21FE5E"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59283217" w14:textId="77777777" w:rsidR="009C01D4" w:rsidRDefault="009C01D4" w:rsidP="009C01D4">
            <w:pPr>
              <w:rPr>
                <w:sz w:val="18"/>
                <w:szCs w:val="18"/>
              </w:rPr>
            </w:pPr>
            <w:r>
              <w:rPr>
                <w:sz w:val="18"/>
                <w:szCs w:val="18"/>
              </w:rPr>
              <w:t>ПБС,</w:t>
            </w:r>
          </w:p>
          <w:p w14:paraId="7616834E" w14:textId="77777777" w:rsidR="009C01D4" w:rsidRDefault="009C01D4" w:rsidP="009C01D4">
            <w:pPr>
              <w:rPr>
                <w:sz w:val="18"/>
                <w:szCs w:val="18"/>
              </w:rPr>
            </w:pPr>
            <w:r>
              <w:rPr>
                <w:sz w:val="18"/>
                <w:szCs w:val="18"/>
              </w:rPr>
              <w:t xml:space="preserve">РБС, ГРБС </w:t>
            </w:r>
          </w:p>
        </w:tc>
      </w:tr>
      <w:tr w:rsidR="009C01D4" w:rsidRPr="00A1781D" w14:paraId="23FA3612"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E2AA713" w14:textId="77777777" w:rsidR="009C01D4" w:rsidRPr="00BE5263" w:rsidRDefault="009C01D4" w:rsidP="009C01D4">
            <w:pPr>
              <w:jc w:val="center"/>
              <w:rPr>
                <w:color w:val="000000"/>
                <w:sz w:val="18"/>
                <w:szCs w:val="18"/>
              </w:rPr>
            </w:pPr>
            <w:r>
              <w:rPr>
                <w:color w:val="000000"/>
                <w:sz w:val="18"/>
                <w:szCs w:val="18"/>
              </w:rPr>
              <w:t>35.4</w:t>
            </w:r>
          </w:p>
        </w:tc>
        <w:tc>
          <w:tcPr>
            <w:tcW w:w="1341" w:type="dxa"/>
            <w:tcBorders>
              <w:top w:val="single" w:sz="4" w:space="0" w:color="auto"/>
              <w:left w:val="single" w:sz="4" w:space="0" w:color="auto"/>
              <w:bottom w:val="single" w:sz="4" w:space="0" w:color="auto"/>
              <w:right w:val="single" w:sz="4" w:space="0" w:color="auto"/>
            </w:tcBorders>
          </w:tcPr>
          <w:p w14:paraId="35584DEF" w14:textId="77777777" w:rsidR="009C01D4" w:rsidRPr="00A1781D" w:rsidRDefault="009C01D4" w:rsidP="00F36B1C">
            <w:pPr>
              <w:jc w:val="both"/>
              <w:rPr>
                <w:sz w:val="18"/>
                <w:szCs w:val="18"/>
              </w:rPr>
            </w:pPr>
            <w:r>
              <w:rPr>
                <w:sz w:val="18"/>
                <w:szCs w:val="18"/>
              </w:rPr>
              <w:t>27</w:t>
            </w:r>
            <w:r w:rsidR="00F36B1C">
              <w:rPr>
                <w:sz w:val="18"/>
                <w:szCs w:val="18"/>
              </w:rPr>
              <w:t>4</w:t>
            </w:r>
          </w:p>
        </w:tc>
        <w:tc>
          <w:tcPr>
            <w:tcW w:w="1088" w:type="dxa"/>
            <w:tcBorders>
              <w:top w:val="single" w:sz="4" w:space="0" w:color="auto"/>
              <w:left w:val="single" w:sz="4" w:space="0" w:color="auto"/>
              <w:bottom w:val="single" w:sz="4" w:space="0" w:color="auto"/>
              <w:right w:val="single" w:sz="4" w:space="0" w:color="auto"/>
            </w:tcBorders>
          </w:tcPr>
          <w:p w14:paraId="17B28EFC"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38242620" w14:textId="77777777"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5DD76587" w14:textId="77777777" w:rsidR="009C01D4" w:rsidRPr="00A1781D" w:rsidRDefault="009C01D4" w:rsidP="009C01D4">
            <w:pPr>
              <w:jc w:val="center"/>
              <w:rPr>
                <w:sz w:val="18"/>
                <w:szCs w:val="18"/>
              </w:rPr>
            </w:pPr>
            <w:r>
              <w:rPr>
                <w:sz w:val="18"/>
                <w:szCs w:val="18"/>
              </w:rPr>
              <w:t>264</w:t>
            </w:r>
          </w:p>
        </w:tc>
        <w:tc>
          <w:tcPr>
            <w:tcW w:w="709" w:type="dxa"/>
            <w:tcBorders>
              <w:top w:val="single" w:sz="4" w:space="0" w:color="auto"/>
              <w:left w:val="single" w:sz="4" w:space="0" w:color="auto"/>
              <w:bottom w:val="single" w:sz="4" w:space="0" w:color="auto"/>
              <w:right w:val="single" w:sz="4" w:space="0" w:color="auto"/>
            </w:tcBorders>
          </w:tcPr>
          <w:p w14:paraId="2B5EC5F5"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DDD20A4" w14:textId="77777777" w:rsidR="009C01D4" w:rsidRPr="00A1781D" w:rsidRDefault="009C01D4" w:rsidP="00E15C4C">
            <w:pPr>
              <w:rPr>
                <w:sz w:val="18"/>
                <w:szCs w:val="18"/>
              </w:rPr>
            </w:pPr>
            <w:r w:rsidRPr="00F0334B">
              <w:rPr>
                <w:sz w:val="18"/>
                <w:szCs w:val="18"/>
              </w:rPr>
              <w:t xml:space="preserve">Стр. </w:t>
            </w:r>
            <w:r>
              <w:rPr>
                <w:sz w:val="18"/>
                <w:szCs w:val="18"/>
              </w:rPr>
              <w:t>274</w:t>
            </w:r>
            <w:r w:rsidRPr="00F0334B">
              <w:rPr>
                <w:sz w:val="18"/>
                <w:szCs w:val="18"/>
              </w:rPr>
              <w:t xml:space="preserve"> &gt; Стр. </w:t>
            </w:r>
            <w:r>
              <w:rPr>
                <w:sz w:val="18"/>
                <w:szCs w:val="18"/>
              </w:rPr>
              <w:t>264</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573A2F35"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E31F95D" w14:textId="77777777" w:rsidR="009C01D4" w:rsidRDefault="009C01D4" w:rsidP="009C01D4">
            <w:pPr>
              <w:rPr>
                <w:sz w:val="18"/>
                <w:szCs w:val="18"/>
              </w:rPr>
            </w:pPr>
            <w:r>
              <w:rPr>
                <w:sz w:val="18"/>
                <w:szCs w:val="18"/>
              </w:rPr>
              <w:t>ПБС,</w:t>
            </w:r>
          </w:p>
          <w:p w14:paraId="0E386152" w14:textId="77777777" w:rsidR="009C01D4" w:rsidRDefault="009C01D4" w:rsidP="009C01D4">
            <w:pPr>
              <w:rPr>
                <w:sz w:val="18"/>
                <w:szCs w:val="18"/>
              </w:rPr>
            </w:pPr>
            <w:r>
              <w:rPr>
                <w:sz w:val="18"/>
                <w:szCs w:val="18"/>
              </w:rPr>
              <w:t xml:space="preserve">РБС, ГРБС </w:t>
            </w:r>
          </w:p>
        </w:tc>
      </w:tr>
      <w:tr w:rsidR="009C01D4" w:rsidRPr="00A1781D" w14:paraId="72C518C7"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50F91B9E" w14:textId="77777777" w:rsidR="009C01D4" w:rsidRPr="00BE5263" w:rsidRDefault="009C01D4" w:rsidP="009C01D4">
            <w:pPr>
              <w:jc w:val="center"/>
              <w:rPr>
                <w:color w:val="000000"/>
                <w:sz w:val="18"/>
                <w:szCs w:val="18"/>
              </w:rPr>
            </w:pPr>
            <w:r>
              <w:rPr>
                <w:color w:val="000000"/>
                <w:sz w:val="18"/>
                <w:szCs w:val="18"/>
              </w:rPr>
              <w:t>35.5</w:t>
            </w:r>
          </w:p>
        </w:tc>
        <w:tc>
          <w:tcPr>
            <w:tcW w:w="1341" w:type="dxa"/>
            <w:tcBorders>
              <w:top w:val="single" w:sz="4" w:space="0" w:color="auto"/>
              <w:left w:val="single" w:sz="4" w:space="0" w:color="auto"/>
              <w:bottom w:val="single" w:sz="4" w:space="0" w:color="auto"/>
              <w:right w:val="single" w:sz="4" w:space="0" w:color="auto"/>
            </w:tcBorders>
          </w:tcPr>
          <w:p w14:paraId="7FA55662" w14:textId="77777777" w:rsidR="009C01D4" w:rsidRPr="00A1781D" w:rsidRDefault="009C01D4" w:rsidP="00F36B1C">
            <w:pPr>
              <w:jc w:val="both"/>
              <w:rPr>
                <w:sz w:val="18"/>
                <w:szCs w:val="18"/>
              </w:rPr>
            </w:pPr>
            <w:r>
              <w:rPr>
                <w:sz w:val="18"/>
                <w:szCs w:val="18"/>
              </w:rPr>
              <w:t>27</w:t>
            </w:r>
            <w:r w:rsidR="00F36B1C">
              <w:rPr>
                <w:sz w:val="18"/>
                <w:szCs w:val="18"/>
              </w:rPr>
              <w:t>5</w:t>
            </w:r>
          </w:p>
        </w:tc>
        <w:tc>
          <w:tcPr>
            <w:tcW w:w="1088" w:type="dxa"/>
            <w:tcBorders>
              <w:top w:val="single" w:sz="4" w:space="0" w:color="auto"/>
              <w:left w:val="single" w:sz="4" w:space="0" w:color="auto"/>
              <w:bottom w:val="single" w:sz="4" w:space="0" w:color="auto"/>
              <w:right w:val="single" w:sz="4" w:space="0" w:color="auto"/>
            </w:tcBorders>
          </w:tcPr>
          <w:p w14:paraId="04EFF394"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04601F8E" w14:textId="77777777"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76A73332" w14:textId="77777777" w:rsidR="009C01D4" w:rsidRPr="00A1781D" w:rsidRDefault="009C01D4" w:rsidP="009C01D4">
            <w:pPr>
              <w:jc w:val="center"/>
              <w:rPr>
                <w:sz w:val="18"/>
                <w:szCs w:val="18"/>
              </w:rPr>
            </w:pPr>
            <w:r>
              <w:rPr>
                <w:sz w:val="18"/>
                <w:szCs w:val="18"/>
              </w:rPr>
              <w:t>265</w:t>
            </w:r>
          </w:p>
        </w:tc>
        <w:tc>
          <w:tcPr>
            <w:tcW w:w="709" w:type="dxa"/>
            <w:tcBorders>
              <w:top w:val="single" w:sz="4" w:space="0" w:color="auto"/>
              <w:left w:val="single" w:sz="4" w:space="0" w:color="auto"/>
              <w:bottom w:val="single" w:sz="4" w:space="0" w:color="auto"/>
              <w:right w:val="single" w:sz="4" w:space="0" w:color="auto"/>
            </w:tcBorders>
          </w:tcPr>
          <w:p w14:paraId="0763F03E"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0041D5E" w14:textId="77777777" w:rsidR="009C01D4" w:rsidRPr="00A1781D" w:rsidRDefault="009C01D4" w:rsidP="00E15C4C">
            <w:pPr>
              <w:rPr>
                <w:sz w:val="18"/>
                <w:szCs w:val="18"/>
              </w:rPr>
            </w:pPr>
            <w:r w:rsidRPr="00F0334B">
              <w:rPr>
                <w:sz w:val="18"/>
                <w:szCs w:val="18"/>
              </w:rPr>
              <w:t xml:space="preserve">Стр. </w:t>
            </w:r>
            <w:r>
              <w:rPr>
                <w:sz w:val="18"/>
                <w:szCs w:val="18"/>
              </w:rPr>
              <w:t>275</w:t>
            </w:r>
            <w:r w:rsidRPr="00F0334B">
              <w:rPr>
                <w:sz w:val="18"/>
                <w:szCs w:val="18"/>
              </w:rPr>
              <w:t xml:space="preserve"> &gt; Стр. </w:t>
            </w:r>
            <w:r>
              <w:rPr>
                <w:sz w:val="18"/>
                <w:szCs w:val="18"/>
              </w:rPr>
              <w:t>265</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58E76462"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002D726" w14:textId="77777777" w:rsidR="009C01D4" w:rsidRDefault="009C01D4" w:rsidP="009C01D4">
            <w:pPr>
              <w:rPr>
                <w:sz w:val="18"/>
                <w:szCs w:val="18"/>
              </w:rPr>
            </w:pPr>
            <w:r>
              <w:rPr>
                <w:sz w:val="18"/>
                <w:szCs w:val="18"/>
              </w:rPr>
              <w:t>ПБС,</w:t>
            </w:r>
          </w:p>
          <w:p w14:paraId="48049496" w14:textId="77777777" w:rsidR="009C01D4" w:rsidRDefault="009C01D4" w:rsidP="009C01D4">
            <w:pPr>
              <w:rPr>
                <w:sz w:val="18"/>
                <w:szCs w:val="18"/>
              </w:rPr>
            </w:pPr>
            <w:r>
              <w:rPr>
                <w:sz w:val="18"/>
                <w:szCs w:val="18"/>
              </w:rPr>
              <w:t xml:space="preserve">РБС, ГРБС </w:t>
            </w:r>
          </w:p>
        </w:tc>
      </w:tr>
      <w:tr w:rsidR="009C01D4" w:rsidRPr="00A1781D" w14:paraId="5B8BBE8A"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0E5485C7" w14:textId="77777777" w:rsidR="009C01D4" w:rsidRPr="00BE5263" w:rsidRDefault="009C01D4" w:rsidP="009C01D4">
            <w:pPr>
              <w:jc w:val="center"/>
              <w:rPr>
                <w:color w:val="000000"/>
                <w:sz w:val="18"/>
                <w:szCs w:val="18"/>
              </w:rPr>
            </w:pPr>
            <w:r>
              <w:rPr>
                <w:color w:val="000000"/>
                <w:sz w:val="18"/>
                <w:szCs w:val="18"/>
              </w:rPr>
              <w:t>35.6</w:t>
            </w:r>
          </w:p>
        </w:tc>
        <w:tc>
          <w:tcPr>
            <w:tcW w:w="1341" w:type="dxa"/>
            <w:tcBorders>
              <w:top w:val="single" w:sz="4" w:space="0" w:color="auto"/>
              <w:left w:val="single" w:sz="4" w:space="0" w:color="auto"/>
              <w:bottom w:val="single" w:sz="4" w:space="0" w:color="auto"/>
              <w:right w:val="single" w:sz="4" w:space="0" w:color="auto"/>
            </w:tcBorders>
          </w:tcPr>
          <w:p w14:paraId="5B9CE3F4" w14:textId="77777777" w:rsidR="009C01D4" w:rsidRPr="00A1781D" w:rsidRDefault="009C01D4" w:rsidP="00F36B1C">
            <w:pPr>
              <w:jc w:val="both"/>
              <w:rPr>
                <w:sz w:val="18"/>
                <w:szCs w:val="18"/>
              </w:rPr>
            </w:pPr>
            <w:r>
              <w:rPr>
                <w:sz w:val="18"/>
                <w:szCs w:val="18"/>
              </w:rPr>
              <w:t>27</w:t>
            </w:r>
            <w:r w:rsidR="00F36B1C">
              <w:rPr>
                <w:sz w:val="18"/>
                <w:szCs w:val="18"/>
              </w:rPr>
              <w:t>6</w:t>
            </w:r>
          </w:p>
        </w:tc>
        <w:tc>
          <w:tcPr>
            <w:tcW w:w="1088" w:type="dxa"/>
            <w:tcBorders>
              <w:top w:val="single" w:sz="4" w:space="0" w:color="auto"/>
              <w:left w:val="single" w:sz="4" w:space="0" w:color="auto"/>
              <w:bottom w:val="single" w:sz="4" w:space="0" w:color="auto"/>
              <w:right w:val="single" w:sz="4" w:space="0" w:color="auto"/>
            </w:tcBorders>
          </w:tcPr>
          <w:p w14:paraId="2CE1FE7A"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74EC6B4E" w14:textId="77777777"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2CDD7923" w14:textId="77777777" w:rsidR="009C01D4" w:rsidRPr="00A1781D" w:rsidRDefault="009C01D4" w:rsidP="009C01D4">
            <w:pPr>
              <w:jc w:val="center"/>
              <w:rPr>
                <w:sz w:val="18"/>
                <w:szCs w:val="18"/>
              </w:rPr>
            </w:pPr>
            <w:r>
              <w:rPr>
                <w:sz w:val="18"/>
                <w:szCs w:val="18"/>
              </w:rPr>
              <w:t>266</w:t>
            </w:r>
          </w:p>
        </w:tc>
        <w:tc>
          <w:tcPr>
            <w:tcW w:w="709" w:type="dxa"/>
            <w:tcBorders>
              <w:top w:val="single" w:sz="4" w:space="0" w:color="auto"/>
              <w:left w:val="single" w:sz="4" w:space="0" w:color="auto"/>
              <w:bottom w:val="single" w:sz="4" w:space="0" w:color="auto"/>
              <w:right w:val="single" w:sz="4" w:space="0" w:color="auto"/>
            </w:tcBorders>
          </w:tcPr>
          <w:p w14:paraId="477CF979"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07B74EB" w14:textId="77777777" w:rsidR="009C01D4" w:rsidRPr="00A1781D" w:rsidRDefault="009C01D4" w:rsidP="00E15C4C">
            <w:pPr>
              <w:rPr>
                <w:sz w:val="18"/>
                <w:szCs w:val="18"/>
              </w:rPr>
            </w:pPr>
            <w:r w:rsidRPr="00F0334B">
              <w:rPr>
                <w:sz w:val="18"/>
                <w:szCs w:val="18"/>
              </w:rPr>
              <w:t xml:space="preserve">Стр. </w:t>
            </w:r>
            <w:r>
              <w:rPr>
                <w:sz w:val="18"/>
                <w:szCs w:val="18"/>
              </w:rPr>
              <w:t>276</w:t>
            </w:r>
            <w:r w:rsidRPr="00F0334B">
              <w:rPr>
                <w:sz w:val="18"/>
                <w:szCs w:val="18"/>
              </w:rPr>
              <w:t xml:space="preserve"> &gt; Стр. </w:t>
            </w:r>
            <w:r>
              <w:rPr>
                <w:sz w:val="18"/>
                <w:szCs w:val="18"/>
              </w:rPr>
              <w:t>266</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3B412CAB"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E5B7908" w14:textId="77777777" w:rsidR="009C01D4" w:rsidRDefault="009C01D4" w:rsidP="009C01D4">
            <w:pPr>
              <w:rPr>
                <w:sz w:val="18"/>
                <w:szCs w:val="18"/>
              </w:rPr>
            </w:pPr>
            <w:r>
              <w:rPr>
                <w:sz w:val="18"/>
                <w:szCs w:val="18"/>
              </w:rPr>
              <w:t>ПБС,</w:t>
            </w:r>
          </w:p>
          <w:p w14:paraId="263F0ABD" w14:textId="77777777" w:rsidR="009C01D4" w:rsidRDefault="009C01D4" w:rsidP="009C01D4">
            <w:pPr>
              <w:rPr>
                <w:sz w:val="18"/>
                <w:szCs w:val="18"/>
              </w:rPr>
            </w:pPr>
            <w:r>
              <w:rPr>
                <w:sz w:val="18"/>
                <w:szCs w:val="18"/>
              </w:rPr>
              <w:t xml:space="preserve">РБС, ГРБС </w:t>
            </w:r>
          </w:p>
        </w:tc>
      </w:tr>
      <w:tr w:rsidR="009C01D4" w:rsidRPr="00A1781D" w14:paraId="2EC42325"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1B1991B9" w14:textId="77777777" w:rsidR="009C01D4" w:rsidRPr="00BE5263" w:rsidRDefault="009C01D4" w:rsidP="009C01D4">
            <w:pPr>
              <w:jc w:val="center"/>
              <w:rPr>
                <w:color w:val="000000"/>
                <w:sz w:val="18"/>
                <w:szCs w:val="18"/>
              </w:rPr>
            </w:pPr>
            <w:r>
              <w:rPr>
                <w:color w:val="000000"/>
                <w:sz w:val="18"/>
                <w:szCs w:val="18"/>
              </w:rPr>
              <w:lastRenderedPageBreak/>
              <w:t>35.7</w:t>
            </w:r>
          </w:p>
        </w:tc>
        <w:tc>
          <w:tcPr>
            <w:tcW w:w="1341" w:type="dxa"/>
            <w:tcBorders>
              <w:top w:val="single" w:sz="4" w:space="0" w:color="auto"/>
              <w:left w:val="single" w:sz="4" w:space="0" w:color="auto"/>
              <w:bottom w:val="single" w:sz="4" w:space="0" w:color="auto"/>
              <w:right w:val="single" w:sz="4" w:space="0" w:color="auto"/>
            </w:tcBorders>
          </w:tcPr>
          <w:p w14:paraId="3EF814AA" w14:textId="77777777" w:rsidR="009C01D4" w:rsidRPr="00A1781D" w:rsidRDefault="009C01D4" w:rsidP="009C01D4">
            <w:pPr>
              <w:jc w:val="both"/>
              <w:rPr>
                <w:sz w:val="18"/>
                <w:szCs w:val="18"/>
              </w:rPr>
            </w:pPr>
            <w:r>
              <w:rPr>
                <w:sz w:val="18"/>
                <w:szCs w:val="18"/>
              </w:rPr>
              <w:t>277</w:t>
            </w:r>
          </w:p>
        </w:tc>
        <w:tc>
          <w:tcPr>
            <w:tcW w:w="1088" w:type="dxa"/>
            <w:tcBorders>
              <w:top w:val="single" w:sz="4" w:space="0" w:color="auto"/>
              <w:left w:val="single" w:sz="4" w:space="0" w:color="auto"/>
              <w:bottom w:val="single" w:sz="4" w:space="0" w:color="auto"/>
              <w:right w:val="single" w:sz="4" w:space="0" w:color="auto"/>
            </w:tcBorders>
          </w:tcPr>
          <w:p w14:paraId="4E3D88E9"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29BA339A" w14:textId="77777777"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675A766E" w14:textId="77777777" w:rsidR="009C01D4" w:rsidRPr="00A1781D" w:rsidRDefault="009C01D4" w:rsidP="009C01D4">
            <w:pPr>
              <w:jc w:val="center"/>
              <w:rPr>
                <w:sz w:val="18"/>
                <w:szCs w:val="18"/>
              </w:rPr>
            </w:pPr>
            <w:r>
              <w:rPr>
                <w:sz w:val="18"/>
                <w:szCs w:val="18"/>
              </w:rPr>
              <w:t>267</w:t>
            </w:r>
          </w:p>
        </w:tc>
        <w:tc>
          <w:tcPr>
            <w:tcW w:w="709" w:type="dxa"/>
            <w:tcBorders>
              <w:top w:val="single" w:sz="4" w:space="0" w:color="auto"/>
              <w:left w:val="single" w:sz="4" w:space="0" w:color="auto"/>
              <w:bottom w:val="single" w:sz="4" w:space="0" w:color="auto"/>
              <w:right w:val="single" w:sz="4" w:space="0" w:color="auto"/>
            </w:tcBorders>
          </w:tcPr>
          <w:p w14:paraId="147E51D9"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4D16BD49" w14:textId="77777777" w:rsidR="009C01D4" w:rsidRPr="00A1781D" w:rsidRDefault="009C01D4" w:rsidP="009C01D4">
            <w:pPr>
              <w:rPr>
                <w:sz w:val="18"/>
                <w:szCs w:val="18"/>
              </w:rPr>
            </w:pPr>
            <w:r w:rsidRPr="00F0334B">
              <w:rPr>
                <w:sz w:val="18"/>
                <w:szCs w:val="18"/>
              </w:rPr>
              <w:t xml:space="preserve">Стр. </w:t>
            </w:r>
            <w:r>
              <w:rPr>
                <w:sz w:val="18"/>
                <w:szCs w:val="18"/>
              </w:rPr>
              <w:t>277</w:t>
            </w:r>
            <w:r w:rsidR="00E15C4C">
              <w:rPr>
                <w:sz w:val="18"/>
                <w:szCs w:val="18"/>
              </w:rPr>
              <w:t xml:space="preserve"> </w:t>
            </w:r>
            <w:r w:rsidRPr="00F0334B">
              <w:rPr>
                <w:sz w:val="18"/>
                <w:szCs w:val="18"/>
              </w:rPr>
              <w:t xml:space="preserve">&gt; Стр. </w:t>
            </w:r>
            <w:r>
              <w:rPr>
                <w:sz w:val="18"/>
                <w:szCs w:val="18"/>
              </w:rPr>
              <w:t>267</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7C686FFC"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D9D07EA" w14:textId="77777777" w:rsidR="009C01D4" w:rsidRDefault="009C01D4" w:rsidP="009C01D4">
            <w:pPr>
              <w:rPr>
                <w:sz w:val="18"/>
                <w:szCs w:val="18"/>
              </w:rPr>
            </w:pPr>
            <w:r>
              <w:rPr>
                <w:sz w:val="18"/>
                <w:szCs w:val="18"/>
              </w:rPr>
              <w:t>ПБС,</w:t>
            </w:r>
          </w:p>
          <w:p w14:paraId="1C456F1B" w14:textId="77777777" w:rsidR="009C01D4" w:rsidRDefault="009C01D4" w:rsidP="009C01D4">
            <w:pPr>
              <w:rPr>
                <w:sz w:val="18"/>
                <w:szCs w:val="18"/>
              </w:rPr>
            </w:pPr>
            <w:r>
              <w:rPr>
                <w:sz w:val="18"/>
                <w:szCs w:val="18"/>
              </w:rPr>
              <w:t xml:space="preserve">РБС, ГРБС </w:t>
            </w:r>
          </w:p>
        </w:tc>
      </w:tr>
      <w:tr w:rsidR="009C01D4" w:rsidRPr="00A1781D" w14:paraId="79870B49"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35850F18" w14:textId="77777777" w:rsidR="009C01D4" w:rsidRPr="00BE5263" w:rsidRDefault="009C01D4" w:rsidP="009C01D4">
            <w:pPr>
              <w:jc w:val="center"/>
              <w:rPr>
                <w:color w:val="000000"/>
                <w:sz w:val="18"/>
                <w:szCs w:val="18"/>
              </w:rPr>
            </w:pPr>
            <w:r>
              <w:rPr>
                <w:color w:val="000000"/>
                <w:sz w:val="18"/>
                <w:szCs w:val="18"/>
              </w:rPr>
              <w:t>35.8</w:t>
            </w:r>
          </w:p>
        </w:tc>
        <w:tc>
          <w:tcPr>
            <w:tcW w:w="1341" w:type="dxa"/>
            <w:tcBorders>
              <w:top w:val="single" w:sz="4" w:space="0" w:color="auto"/>
              <w:left w:val="single" w:sz="4" w:space="0" w:color="auto"/>
              <w:bottom w:val="single" w:sz="4" w:space="0" w:color="auto"/>
              <w:right w:val="single" w:sz="4" w:space="0" w:color="auto"/>
            </w:tcBorders>
          </w:tcPr>
          <w:p w14:paraId="4CA0DE97" w14:textId="77777777" w:rsidR="009C01D4" w:rsidRPr="00A1781D" w:rsidRDefault="009C01D4" w:rsidP="009C01D4">
            <w:pPr>
              <w:jc w:val="both"/>
              <w:rPr>
                <w:sz w:val="18"/>
                <w:szCs w:val="18"/>
              </w:rPr>
            </w:pPr>
            <w:r>
              <w:rPr>
                <w:sz w:val="18"/>
                <w:szCs w:val="18"/>
              </w:rPr>
              <w:t>278</w:t>
            </w:r>
          </w:p>
        </w:tc>
        <w:tc>
          <w:tcPr>
            <w:tcW w:w="1088" w:type="dxa"/>
            <w:tcBorders>
              <w:top w:val="single" w:sz="4" w:space="0" w:color="auto"/>
              <w:left w:val="single" w:sz="4" w:space="0" w:color="auto"/>
              <w:bottom w:val="single" w:sz="4" w:space="0" w:color="auto"/>
              <w:right w:val="single" w:sz="4" w:space="0" w:color="auto"/>
            </w:tcBorders>
          </w:tcPr>
          <w:p w14:paraId="52881CA6"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4ABFE552" w14:textId="77777777"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3ECD4C89" w14:textId="77777777" w:rsidR="009C01D4" w:rsidRPr="00A1781D" w:rsidRDefault="009C01D4" w:rsidP="009C01D4">
            <w:pPr>
              <w:jc w:val="center"/>
              <w:rPr>
                <w:sz w:val="18"/>
                <w:szCs w:val="18"/>
              </w:rPr>
            </w:pPr>
            <w:r>
              <w:rPr>
                <w:sz w:val="18"/>
                <w:szCs w:val="18"/>
              </w:rPr>
              <w:t>268</w:t>
            </w:r>
          </w:p>
        </w:tc>
        <w:tc>
          <w:tcPr>
            <w:tcW w:w="709" w:type="dxa"/>
            <w:tcBorders>
              <w:top w:val="single" w:sz="4" w:space="0" w:color="auto"/>
              <w:left w:val="single" w:sz="4" w:space="0" w:color="auto"/>
              <w:bottom w:val="single" w:sz="4" w:space="0" w:color="auto"/>
              <w:right w:val="single" w:sz="4" w:space="0" w:color="auto"/>
            </w:tcBorders>
          </w:tcPr>
          <w:p w14:paraId="64FE0420"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7FF13017" w14:textId="77777777" w:rsidR="009C01D4" w:rsidRPr="00A1781D" w:rsidRDefault="009C01D4" w:rsidP="00E15C4C">
            <w:pPr>
              <w:rPr>
                <w:sz w:val="18"/>
                <w:szCs w:val="18"/>
              </w:rPr>
            </w:pPr>
            <w:r w:rsidRPr="00F0334B">
              <w:rPr>
                <w:sz w:val="18"/>
                <w:szCs w:val="18"/>
              </w:rPr>
              <w:t xml:space="preserve">Стр. </w:t>
            </w:r>
            <w:r>
              <w:rPr>
                <w:sz w:val="18"/>
                <w:szCs w:val="18"/>
              </w:rPr>
              <w:t>278</w:t>
            </w:r>
            <w:r w:rsidRPr="00F0334B">
              <w:rPr>
                <w:sz w:val="18"/>
                <w:szCs w:val="18"/>
              </w:rPr>
              <w:t xml:space="preserve"> &gt; Стр. </w:t>
            </w:r>
            <w:r>
              <w:rPr>
                <w:sz w:val="18"/>
                <w:szCs w:val="18"/>
              </w:rPr>
              <w:t>268</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62CED4D8"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33C8514A" w14:textId="77777777" w:rsidR="009C01D4" w:rsidRDefault="009C01D4" w:rsidP="009C01D4">
            <w:pPr>
              <w:rPr>
                <w:sz w:val="18"/>
                <w:szCs w:val="18"/>
              </w:rPr>
            </w:pPr>
            <w:r>
              <w:rPr>
                <w:sz w:val="18"/>
                <w:szCs w:val="18"/>
              </w:rPr>
              <w:t>ПБС,</w:t>
            </w:r>
          </w:p>
          <w:p w14:paraId="26E35029" w14:textId="77777777" w:rsidR="009C01D4" w:rsidRDefault="009C01D4" w:rsidP="009C01D4">
            <w:pPr>
              <w:rPr>
                <w:sz w:val="18"/>
                <w:szCs w:val="18"/>
              </w:rPr>
            </w:pPr>
            <w:r>
              <w:rPr>
                <w:sz w:val="18"/>
                <w:szCs w:val="18"/>
              </w:rPr>
              <w:t xml:space="preserve">РБС, ГРБС </w:t>
            </w:r>
          </w:p>
        </w:tc>
      </w:tr>
      <w:tr w:rsidR="009C01D4" w:rsidRPr="00A1781D" w14:paraId="0A5A75D3"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CC8D9EB" w14:textId="77777777" w:rsidR="009C01D4" w:rsidRPr="00BE5263" w:rsidRDefault="009C01D4" w:rsidP="009C01D4">
            <w:pPr>
              <w:jc w:val="center"/>
              <w:rPr>
                <w:color w:val="000000"/>
                <w:sz w:val="18"/>
                <w:szCs w:val="18"/>
              </w:rPr>
            </w:pPr>
            <w:r>
              <w:rPr>
                <w:color w:val="000000"/>
                <w:sz w:val="18"/>
                <w:szCs w:val="18"/>
              </w:rPr>
              <w:t>36</w:t>
            </w:r>
          </w:p>
        </w:tc>
        <w:tc>
          <w:tcPr>
            <w:tcW w:w="1341" w:type="dxa"/>
            <w:tcBorders>
              <w:top w:val="single" w:sz="4" w:space="0" w:color="auto"/>
              <w:left w:val="single" w:sz="4" w:space="0" w:color="auto"/>
              <w:bottom w:val="single" w:sz="4" w:space="0" w:color="auto"/>
              <w:right w:val="single" w:sz="4" w:space="0" w:color="auto"/>
            </w:tcBorders>
          </w:tcPr>
          <w:p w14:paraId="505CE383" w14:textId="77777777" w:rsidR="009C01D4" w:rsidRPr="00A1781D" w:rsidRDefault="009C01D4" w:rsidP="009C01D4">
            <w:pPr>
              <w:jc w:val="both"/>
              <w:rPr>
                <w:sz w:val="18"/>
                <w:szCs w:val="18"/>
              </w:rPr>
            </w:pPr>
            <w:r>
              <w:rPr>
                <w:sz w:val="18"/>
                <w:szCs w:val="18"/>
              </w:rPr>
              <w:t>300+310</w:t>
            </w:r>
          </w:p>
        </w:tc>
        <w:tc>
          <w:tcPr>
            <w:tcW w:w="1088" w:type="dxa"/>
            <w:tcBorders>
              <w:top w:val="single" w:sz="4" w:space="0" w:color="auto"/>
              <w:left w:val="single" w:sz="4" w:space="0" w:color="auto"/>
              <w:bottom w:val="single" w:sz="4" w:space="0" w:color="auto"/>
              <w:right w:val="single" w:sz="4" w:space="0" w:color="auto"/>
            </w:tcBorders>
          </w:tcPr>
          <w:p w14:paraId="1690FBF3"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531E4735" w14:textId="77777777"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4B9EA35B" w14:textId="77777777" w:rsidR="009C01D4" w:rsidRPr="00A1781D" w:rsidRDefault="009C01D4" w:rsidP="009C01D4">
            <w:pPr>
              <w:jc w:val="center"/>
              <w:rPr>
                <w:sz w:val="18"/>
                <w:szCs w:val="18"/>
              </w:rPr>
            </w:pPr>
            <w:r>
              <w:rPr>
                <w:sz w:val="18"/>
                <w:szCs w:val="18"/>
              </w:rPr>
              <w:t>290</w:t>
            </w:r>
          </w:p>
        </w:tc>
        <w:tc>
          <w:tcPr>
            <w:tcW w:w="709" w:type="dxa"/>
            <w:tcBorders>
              <w:top w:val="single" w:sz="4" w:space="0" w:color="auto"/>
              <w:left w:val="single" w:sz="4" w:space="0" w:color="auto"/>
              <w:bottom w:val="single" w:sz="4" w:space="0" w:color="auto"/>
              <w:right w:val="single" w:sz="4" w:space="0" w:color="auto"/>
            </w:tcBorders>
          </w:tcPr>
          <w:p w14:paraId="1FEDB181"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7CBF545D" w14:textId="77777777" w:rsidR="009C01D4" w:rsidRPr="00A1781D" w:rsidRDefault="009C01D4" w:rsidP="00E15C4C">
            <w:pPr>
              <w:rPr>
                <w:sz w:val="18"/>
                <w:szCs w:val="18"/>
              </w:rPr>
            </w:pPr>
            <w:r w:rsidRPr="00F0334B">
              <w:rPr>
                <w:sz w:val="18"/>
                <w:szCs w:val="18"/>
              </w:rPr>
              <w:t xml:space="preserve">Стр. </w:t>
            </w:r>
            <w:r>
              <w:rPr>
                <w:sz w:val="18"/>
                <w:szCs w:val="18"/>
              </w:rPr>
              <w:t>300</w:t>
            </w:r>
            <w:r w:rsidRPr="00F0334B">
              <w:rPr>
                <w:sz w:val="18"/>
                <w:szCs w:val="18"/>
              </w:rPr>
              <w:t xml:space="preserve">+ Стр. </w:t>
            </w:r>
            <w:r>
              <w:rPr>
                <w:sz w:val="18"/>
                <w:szCs w:val="18"/>
              </w:rPr>
              <w:t>310</w:t>
            </w:r>
            <w:r w:rsidRPr="00F0334B">
              <w:rPr>
                <w:sz w:val="18"/>
                <w:szCs w:val="18"/>
              </w:rPr>
              <w:t xml:space="preserve"> &gt; Стр. </w:t>
            </w:r>
            <w:r>
              <w:rPr>
                <w:sz w:val="18"/>
                <w:szCs w:val="18"/>
              </w:rPr>
              <w:t>290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53145DF5"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F6568AE" w14:textId="77777777" w:rsidR="009C01D4" w:rsidRDefault="009C01D4" w:rsidP="009C01D4">
            <w:pPr>
              <w:rPr>
                <w:sz w:val="18"/>
                <w:szCs w:val="18"/>
              </w:rPr>
            </w:pPr>
            <w:r>
              <w:rPr>
                <w:sz w:val="18"/>
                <w:szCs w:val="18"/>
              </w:rPr>
              <w:t>ПБС,</w:t>
            </w:r>
          </w:p>
          <w:p w14:paraId="006DAB8A" w14:textId="77777777" w:rsidR="009C01D4" w:rsidRDefault="009C01D4" w:rsidP="009C01D4">
            <w:pPr>
              <w:rPr>
                <w:sz w:val="18"/>
                <w:szCs w:val="18"/>
              </w:rPr>
            </w:pPr>
            <w:r>
              <w:rPr>
                <w:sz w:val="18"/>
                <w:szCs w:val="18"/>
              </w:rPr>
              <w:t xml:space="preserve">РБС, ГРБС </w:t>
            </w:r>
          </w:p>
        </w:tc>
      </w:tr>
      <w:tr w:rsidR="009C01D4" w:rsidRPr="00A1781D" w14:paraId="32610E16"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B66C4F8" w14:textId="77777777" w:rsidR="009C01D4" w:rsidRPr="00BE5263" w:rsidRDefault="009C01D4" w:rsidP="009C01D4">
            <w:pPr>
              <w:jc w:val="center"/>
              <w:rPr>
                <w:color w:val="000000"/>
                <w:sz w:val="18"/>
                <w:szCs w:val="18"/>
              </w:rPr>
            </w:pPr>
            <w:r>
              <w:rPr>
                <w:color w:val="000000"/>
                <w:sz w:val="18"/>
                <w:szCs w:val="18"/>
              </w:rPr>
              <w:t>36.1</w:t>
            </w:r>
          </w:p>
        </w:tc>
        <w:tc>
          <w:tcPr>
            <w:tcW w:w="1341" w:type="dxa"/>
            <w:tcBorders>
              <w:top w:val="single" w:sz="4" w:space="0" w:color="auto"/>
              <w:left w:val="single" w:sz="4" w:space="0" w:color="auto"/>
              <w:bottom w:val="single" w:sz="4" w:space="0" w:color="auto"/>
              <w:right w:val="single" w:sz="4" w:space="0" w:color="auto"/>
            </w:tcBorders>
          </w:tcPr>
          <w:p w14:paraId="409F2E9B" w14:textId="77777777" w:rsidR="009C01D4" w:rsidRPr="00A1781D" w:rsidRDefault="009C01D4" w:rsidP="009C01D4">
            <w:pPr>
              <w:jc w:val="both"/>
              <w:rPr>
                <w:sz w:val="18"/>
                <w:szCs w:val="18"/>
              </w:rPr>
            </w:pPr>
            <w:r>
              <w:rPr>
                <w:sz w:val="18"/>
                <w:szCs w:val="18"/>
              </w:rPr>
              <w:t>301</w:t>
            </w:r>
          </w:p>
        </w:tc>
        <w:tc>
          <w:tcPr>
            <w:tcW w:w="1088" w:type="dxa"/>
            <w:tcBorders>
              <w:top w:val="single" w:sz="4" w:space="0" w:color="auto"/>
              <w:left w:val="single" w:sz="4" w:space="0" w:color="auto"/>
              <w:bottom w:val="single" w:sz="4" w:space="0" w:color="auto"/>
              <w:right w:val="single" w:sz="4" w:space="0" w:color="auto"/>
            </w:tcBorders>
          </w:tcPr>
          <w:p w14:paraId="35CBBDA3"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6436DB12" w14:textId="77777777"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277F3EF9" w14:textId="77777777" w:rsidR="009C01D4" w:rsidRPr="00A1781D" w:rsidRDefault="009C01D4" w:rsidP="009C01D4">
            <w:pPr>
              <w:jc w:val="center"/>
              <w:rPr>
                <w:sz w:val="18"/>
                <w:szCs w:val="18"/>
              </w:rPr>
            </w:pPr>
            <w:r>
              <w:rPr>
                <w:sz w:val="18"/>
                <w:szCs w:val="18"/>
              </w:rPr>
              <w:t>291</w:t>
            </w:r>
          </w:p>
        </w:tc>
        <w:tc>
          <w:tcPr>
            <w:tcW w:w="709" w:type="dxa"/>
            <w:tcBorders>
              <w:top w:val="single" w:sz="4" w:space="0" w:color="auto"/>
              <w:left w:val="single" w:sz="4" w:space="0" w:color="auto"/>
              <w:bottom w:val="single" w:sz="4" w:space="0" w:color="auto"/>
              <w:right w:val="single" w:sz="4" w:space="0" w:color="auto"/>
            </w:tcBorders>
          </w:tcPr>
          <w:p w14:paraId="579F8C7B"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1EDD231A" w14:textId="77777777" w:rsidR="009C01D4" w:rsidRPr="00A1781D" w:rsidRDefault="009C01D4" w:rsidP="009C01D4">
            <w:pPr>
              <w:rPr>
                <w:sz w:val="18"/>
                <w:szCs w:val="18"/>
              </w:rPr>
            </w:pPr>
            <w:r w:rsidRPr="00F0334B">
              <w:rPr>
                <w:sz w:val="18"/>
                <w:szCs w:val="18"/>
              </w:rPr>
              <w:t xml:space="preserve">Стр. </w:t>
            </w:r>
            <w:r>
              <w:rPr>
                <w:sz w:val="18"/>
                <w:szCs w:val="18"/>
              </w:rPr>
              <w:t>301</w:t>
            </w:r>
            <w:r w:rsidRPr="00F0334B">
              <w:rPr>
                <w:sz w:val="18"/>
                <w:szCs w:val="18"/>
              </w:rPr>
              <w:t xml:space="preserve"> &gt; Стр. </w:t>
            </w:r>
            <w:r>
              <w:rPr>
                <w:sz w:val="18"/>
                <w:szCs w:val="18"/>
              </w:rPr>
              <w:t>291</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24985CD0"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042D4C2B" w14:textId="77777777" w:rsidR="009C01D4" w:rsidRDefault="009C01D4" w:rsidP="009C01D4">
            <w:pPr>
              <w:rPr>
                <w:sz w:val="18"/>
                <w:szCs w:val="18"/>
              </w:rPr>
            </w:pPr>
            <w:r>
              <w:rPr>
                <w:sz w:val="18"/>
                <w:szCs w:val="18"/>
              </w:rPr>
              <w:t>ПБС,</w:t>
            </w:r>
          </w:p>
          <w:p w14:paraId="58CFAE5D" w14:textId="77777777" w:rsidR="009C01D4" w:rsidRDefault="009C01D4" w:rsidP="009C01D4">
            <w:pPr>
              <w:rPr>
                <w:sz w:val="18"/>
                <w:szCs w:val="18"/>
              </w:rPr>
            </w:pPr>
            <w:r>
              <w:rPr>
                <w:sz w:val="18"/>
                <w:szCs w:val="18"/>
              </w:rPr>
              <w:t xml:space="preserve">РБС, ГРБС </w:t>
            </w:r>
          </w:p>
        </w:tc>
      </w:tr>
      <w:tr w:rsidR="009C01D4" w:rsidRPr="00A1781D" w14:paraId="2AB7EAEE"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506635D6" w14:textId="77777777" w:rsidR="009C01D4" w:rsidRPr="00BE5263" w:rsidRDefault="009C01D4" w:rsidP="009C01D4">
            <w:pPr>
              <w:jc w:val="center"/>
              <w:rPr>
                <w:color w:val="000000"/>
                <w:sz w:val="18"/>
                <w:szCs w:val="18"/>
              </w:rPr>
            </w:pPr>
            <w:r>
              <w:rPr>
                <w:color w:val="000000"/>
                <w:sz w:val="18"/>
                <w:szCs w:val="18"/>
              </w:rPr>
              <w:t>36.2</w:t>
            </w:r>
          </w:p>
        </w:tc>
        <w:tc>
          <w:tcPr>
            <w:tcW w:w="1341" w:type="dxa"/>
            <w:tcBorders>
              <w:top w:val="single" w:sz="4" w:space="0" w:color="auto"/>
              <w:left w:val="single" w:sz="4" w:space="0" w:color="auto"/>
              <w:bottom w:val="single" w:sz="4" w:space="0" w:color="auto"/>
              <w:right w:val="single" w:sz="4" w:space="0" w:color="auto"/>
            </w:tcBorders>
          </w:tcPr>
          <w:p w14:paraId="7C2C3665" w14:textId="77777777" w:rsidR="009C01D4" w:rsidRPr="00A1781D" w:rsidRDefault="009C01D4" w:rsidP="009C01D4">
            <w:pPr>
              <w:jc w:val="both"/>
              <w:rPr>
                <w:sz w:val="18"/>
                <w:szCs w:val="18"/>
              </w:rPr>
            </w:pPr>
            <w:r>
              <w:rPr>
                <w:sz w:val="18"/>
                <w:szCs w:val="18"/>
              </w:rPr>
              <w:t>302</w:t>
            </w:r>
          </w:p>
        </w:tc>
        <w:tc>
          <w:tcPr>
            <w:tcW w:w="1088" w:type="dxa"/>
            <w:tcBorders>
              <w:top w:val="single" w:sz="4" w:space="0" w:color="auto"/>
              <w:left w:val="single" w:sz="4" w:space="0" w:color="auto"/>
              <w:bottom w:val="single" w:sz="4" w:space="0" w:color="auto"/>
              <w:right w:val="single" w:sz="4" w:space="0" w:color="auto"/>
            </w:tcBorders>
          </w:tcPr>
          <w:p w14:paraId="472FB0DC"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0BA0BE9E" w14:textId="77777777"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30BD6CF2" w14:textId="77777777" w:rsidR="009C01D4" w:rsidRPr="00A1781D" w:rsidRDefault="009C01D4" w:rsidP="009C01D4">
            <w:pPr>
              <w:jc w:val="center"/>
              <w:rPr>
                <w:sz w:val="18"/>
                <w:szCs w:val="18"/>
              </w:rPr>
            </w:pPr>
            <w:r>
              <w:rPr>
                <w:sz w:val="18"/>
                <w:szCs w:val="18"/>
              </w:rPr>
              <w:t>292</w:t>
            </w:r>
          </w:p>
        </w:tc>
        <w:tc>
          <w:tcPr>
            <w:tcW w:w="709" w:type="dxa"/>
            <w:tcBorders>
              <w:top w:val="single" w:sz="4" w:space="0" w:color="auto"/>
              <w:left w:val="single" w:sz="4" w:space="0" w:color="auto"/>
              <w:bottom w:val="single" w:sz="4" w:space="0" w:color="auto"/>
              <w:right w:val="single" w:sz="4" w:space="0" w:color="auto"/>
            </w:tcBorders>
          </w:tcPr>
          <w:p w14:paraId="6E094692"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74E533E4" w14:textId="77777777" w:rsidR="009C01D4" w:rsidRPr="00A1781D" w:rsidRDefault="009C01D4" w:rsidP="009C01D4">
            <w:pPr>
              <w:rPr>
                <w:sz w:val="18"/>
                <w:szCs w:val="18"/>
              </w:rPr>
            </w:pPr>
            <w:r w:rsidRPr="00F0334B">
              <w:rPr>
                <w:sz w:val="18"/>
                <w:szCs w:val="18"/>
              </w:rPr>
              <w:t xml:space="preserve">Стр. </w:t>
            </w:r>
            <w:r>
              <w:rPr>
                <w:sz w:val="18"/>
                <w:szCs w:val="18"/>
              </w:rPr>
              <w:t>302</w:t>
            </w:r>
            <w:r w:rsidRPr="00F0334B">
              <w:rPr>
                <w:sz w:val="18"/>
                <w:szCs w:val="18"/>
              </w:rPr>
              <w:t xml:space="preserve"> &gt; Стр. </w:t>
            </w:r>
            <w:r>
              <w:rPr>
                <w:sz w:val="18"/>
                <w:szCs w:val="18"/>
              </w:rPr>
              <w:t>292</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8049E8D"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04435048" w14:textId="77777777" w:rsidR="009C01D4" w:rsidRDefault="009C01D4" w:rsidP="009C01D4">
            <w:pPr>
              <w:rPr>
                <w:sz w:val="18"/>
                <w:szCs w:val="18"/>
              </w:rPr>
            </w:pPr>
            <w:r>
              <w:rPr>
                <w:sz w:val="18"/>
                <w:szCs w:val="18"/>
              </w:rPr>
              <w:t>ПБС,</w:t>
            </w:r>
          </w:p>
          <w:p w14:paraId="256B9175" w14:textId="77777777" w:rsidR="009C01D4" w:rsidRDefault="009C01D4" w:rsidP="009C01D4">
            <w:pPr>
              <w:rPr>
                <w:sz w:val="18"/>
                <w:szCs w:val="18"/>
              </w:rPr>
            </w:pPr>
            <w:r>
              <w:rPr>
                <w:sz w:val="18"/>
                <w:szCs w:val="18"/>
              </w:rPr>
              <w:t xml:space="preserve">РБС, ГРБС </w:t>
            </w:r>
          </w:p>
        </w:tc>
      </w:tr>
      <w:tr w:rsidR="009C01D4" w:rsidRPr="00A1781D" w14:paraId="515798FC"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6CBC737E" w14:textId="77777777" w:rsidR="009C01D4" w:rsidRPr="00BE5263" w:rsidRDefault="009C01D4" w:rsidP="009C01D4">
            <w:pPr>
              <w:jc w:val="center"/>
              <w:rPr>
                <w:color w:val="000000"/>
                <w:sz w:val="18"/>
                <w:szCs w:val="18"/>
              </w:rPr>
            </w:pPr>
            <w:r>
              <w:rPr>
                <w:color w:val="000000"/>
                <w:sz w:val="18"/>
                <w:szCs w:val="18"/>
              </w:rPr>
              <w:t>36.3</w:t>
            </w:r>
          </w:p>
        </w:tc>
        <w:tc>
          <w:tcPr>
            <w:tcW w:w="1341" w:type="dxa"/>
            <w:tcBorders>
              <w:top w:val="single" w:sz="4" w:space="0" w:color="auto"/>
              <w:left w:val="single" w:sz="4" w:space="0" w:color="auto"/>
              <w:bottom w:val="single" w:sz="4" w:space="0" w:color="auto"/>
              <w:right w:val="single" w:sz="4" w:space="0" w:color="auto"/>
            </w:tcBorders>
          </w:tcPr>
          <w:p w14:paraId="14A78A1C" w14:textId="77777777" w:rsidR="009C01D4" w:rsidRPr="00A1781D" w:rsidRDefault="009C01D4" w:rsidP="009C01D4">
            <w:pPr>
              <w:jc w:val="both"/>
              <w:rPr>
                <w:sz w:val="18"/>
                <w:szCs w:val="18"/>
              </w:rPr>
            </w:pPr>
            <w:r>
              <w:rPr>
                <w:sz w:val="18"/>
                <w:szCs w:val="18"/>
              </w:rPr>
              <w:t>303</w:t>
            </w:r>
          </w:p>
        </w:tc>
        <w:tc>
          <w:tcPr>
            <w:tcW w:w="1088" w:type="dxa"/>
            <w:tcBorders>
              <w:top w:val="single" w:sz="4" w:space="0" w:color="auto"/>
              <w:left w:val="single" w:sz="4" w:space="0" w:color="auto"/>
              <w:bottom w:val="single" w:sz="4" w:space="0" w:color="auto"/>
              <w:right w:val="single" w:sz="4" w:space="0" w:color="auto"/>
            </w:tcBorders>
          </w:tcPr>
          <w:p w14:paraId="7A6A05D9"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506F4014" w14:textId="77777777" w:rsidR="009C01D4" w:rsidRPr="00F0334B" w:rsidRDefault="009C01D4" w:rsidP="009C01D4">
            <w:pPr>
              <w:jc w:val="center"/>
              <w:rPr>
                <w:sz w:val="18"/>
                <w:szCs w:val="18"/>
                <w:lang w:val="en-US"/>
              </w:rPr>
            </w:pPr>
            <w:r>
              <w:rPr>
                <w:sz w:val="18"/>
                <w:szCs w:val="18"/>
                <w:lang w:val="en-US"/>
              </w:rPr>
              <w:t>&lt;</w:t>
            </w:r>
            <w:r w:rsidRPr="00F0334B">
              <w:rPr>
                <w:sz w:val="18"/>
                <w:szCs w:val="18"/>
                <w:lang w:val="en-US"/>
              </w:rPr>
              <w:t>=</w:t>
            </w:r>
          </w:p>
        </w:tc>
        <w:tc>
          <w:tcPr>
            <w:tcW w:w="2126" w:type="dxa"/>
            <w:tcBorders>
              <w:top w:val="single" w:sz="4" w:space="0" w:color="auto"/>
              <w:left w:val="single" w:sz="4" w:space="0" w:color="auto"/>
              <w:bottom w:val="single" w:sz="4" w:space="0" w:color="auto"/>
              <w:right w:val="single" w:sz="4" w:space="0" w:color="auto"/>
            </w:tcBorders>
          </w:tcPr>
          <w:p w14:paraId="56FA2EFC" w14:textId="77777777" w:rsidR="009C01D4" w:rsidRPr="00A1781D" w:rsidRDefault="009C01D4" w:rsidP="009C01D4">
            <w:pPr>
              <w:jc w:val="center"/>
              <w:rPr>
                <w:sz w:val="18"/>
                <w:szCs w:val="18"/>
              </w:rPr>
            </w:pPr>
            <w:r>
              <w:rPr>
                <w:sz w:val="18"/>
                <w:szCs w:val="18"/>
              </w:rPr>
              <w:t>293</w:t>
            </w:r>
          </w:p>
        </w:tc>
        <w:tc>
          <w:tcPr>
            <w:tcW w:w="709" w:type="dxa"/>
            <w:tcBorders>
              <w:top w:val="single" w:sz="4" w:space="0" w:color="auto"/>
              <w:left w:val="single" w:sz="4" w:space="0" w:color="auto"/>
              <w:bottom w:val="single" w:sz="4" w:space="0" w:color="auto"/>
              <w:right w:val="single" w:sz="4" w:space="0" w:color="auto"/>
            </w:tcBorders>
          </w:tcPr>
          <w:p w14:paraId="56E94CB7"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4F30FA25" w14:textId="77777777" w:rsidR="009C01D4" w:rsidRPr="00A1781D" w:rsidRDefault="009C01D4" w:rsidP="009C01D4">
            <w:pPr>
              <w:rPr>
                <w:sz w:val="18"/>
                <w:szCs w:val="18"/>
              </w:rPr>
            </w:pPr>
            <w:r w:rsidRPr="00F0334B">
              <w:rPr>
                <w:sz w:val="18"/>
                <w:szCs w:val="18"/>
              </w:rPr>
              <w:t xml:space="preserve">Стр. </w:t>
            </w:r>
            <w:r>
              <w:rPr>
                <w:sz w:val="18"/>
                <w:szCs w:val="18"/>
              </w:rPr>
              <w:t>303</w:t>
            </w:r>
            <w:r w:rsidRPr="00F0334B">
              <w:rPr>
                <w:sz w:val="18"/>
                <w:szCs w:val="18"/>
              </w:rPr>
              <w:t xml:space="preserve"> &gt; Стр. </w:t>
            </w:r>
            <w:r>
              <w:rPr>
                <w:sz w:val="18"/>
                <w:szCs w:val="18"/>
              </w:rPr>
              <w:t>293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24F94C56"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0AF2527E" w14:textId="77777777" w:rsidR="009C01D4" w:rsidRDefault="009C01D4" w:rsidP="009C01D4">
            <w:pPr>
              <w:rPr>
                <w:sz w:val="18"/>
                <w:szCs w:val="18"/>
              </w:rPr>
            </w:pPr>
            <w:r>
              <w:rPr>
                <w:sz w:val="18"/>
                <w:szCs w:val="18"/>
              </w:rPr>
              <w:t>ПБС,</w:t>
            </w:r>
          </w:p>
          <w:p w14:paraId="0D5357AF" w14:textId="77777777" w:rsidR="009C01D4" w:rsidRDefault="009C01D4" w:rsidP="009C01D4">
            <w:pPr>
              <w:rPr>
                <w:sz w:val="18"/>
                <w:szCs w:val="18"/>
              </w:rPr>
            </w:pPr>
            <w:r>
              <w:rPr>
                <w:sz w:val="18"/>
                <w:szCs w:val="18"/>
              </w:rPr>
              <w:t xml:space="preserve">РБС, ГРБС </w:t>
            </w:r>
          </w:p>
        </w:tc>
      </w:tr>
      <w:tr w:rsidR="009C01D4" w:rsidRPr="00A1781D" w14:paraId="1B9207EF"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894CF2B" w14:textId="77777777" w:rsidR="009C01D4" w:rsidRPr="00BE5263" w:rsidRDefault="009C01D4" w:rsidP="009C01D4">
            <w:pPr>
              <w:jc w:val="center"/>
              <w:rPr>
                <w:color w:val="000000"/>
                <w:sz w:val="18"/>
                <w:szCs w:val="18"/>
              </w:rPr>
            </w:pPr>
            <w:r>
              <w:rPr>
                <w:color w:val="000000"/>
                <w:sz w:val="18"/>
                <w:szCs w:val="18"/>
              </w:rPr>
              <w:t>36.4</w:t>
            </w:r>
          </w:p>
        </w:tc>
        <w:tc>
          <w:tcPr>
            <w:tcW w:w="1341" w:type="dxa"/>
            <w:tcBorders>
              <w:top w:val="single" w:sz="4" w:space="0" w:color="auto"/>
              <w:left w:val="single" w:sz="4" w:space="0" w:color="auto"/>
              <w:bottom w:val="single" w:sz="4" w:space="0" w:color="auto"/>
              <w:right w:val="single" w:sz="4" w:space="0" w:color="auto"/>
            </w:tcBorders>
          </w:tcPr>
          <w:p w14:paraId="6FDC735E" w14:textId="77777777" w:rsidR="009C01D4" w:rsidRPr="00A1781D" w:rsidRDefault="009C01D4" w:rsidP="00F36B1C">
            <w:pPr>
              <w:jc w:val="both"/>
              <w:rPr>
                <w:sz w:val="18"/>
                <w:szCs w:val="18"/>
              </w:rPr>
            </w:pPr>
            <w:r>
              <w:rPr>
                <w:sz w:val="18"/>
                <w:szCs w:val="18"/>
              </w:rPr>
              <w:t>30</w:t>
            </w:r>
            <w:r w:rsidR="00F36B1C">
              <w:rPr>
                <w:sz w:val="18"/>
                <w:szCs w:val="18"/>
              </w:rPr>
              <w:t>4</w:t>
            </w:r>
          </w:p>
        </w:tc>
        <w:tc>
          <w:tcPr>
            <w:tcW w:w="1088" w:type="dxa"/>
            <w:tcBorders>
              <w:top w:val="single" w:sz="4" w:space="0" w:color="auto"/>
              <w:left w:val="single" w:sz="4" w:space="0" w:color="auto"/>
              <w:bottom w:val="single" w:sz="4" w:space="0" w:color="auto"/>
              <w:right w:val="single" w:sz="4" w:space="0" w:color="auto"/>
            </w:tcBorders>
          </w:tcPr>
          <w:p w14:paraId="7742D9AD" w14:textId="77777777" w:rsidR="009C01D4" w:rsidRPr="00A1781D" w:rsidRDefault="009C01D4" w:rsidP="009C01D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5AA5BDDA" w14:textId="77777777" w:rsidR="009C01D4" w:rsidRPr="009C01D4" w:rsidRDefault="009C01D4" w:rsidP="009C01D4">
            <w:pPr>
              <w:jc w:val="center"/>
              <w:rPr>
                <w:sz w:val="18"/>
                <w:szCs w:val="18"/>
              </w:rPr>
            </w:pPr>
            <w:r w:rsidRPr="009C01D4">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237145B7" w14:textId="77777777" w:rsidR="009C01D4" w:rsidRPr="00A1781D" w:rsidRDefault="009C01D4" w:rsidP="009C01D4">
            <w:pPr>
              <w:jc w:val="center"/>
              <w:rPr>
                <w:sz w:val="18"/>
                <w:szCs w:val="18"/>
              </w:rPr>
            </w:pPr>
            <w:r>
              <w:rPr>
                <w:sz w:val="18"/>
                <w:szCs w:val="18"/>
              </w:rPr>
              <w:t>294</w:t>
            </w:r>
          </w:p>
        </w:tc>
        <w:tc>
          <w:tcPr>
            <w:tcW w:w="709" w:type="dxa"/>
            <w:tcBorders>
              <w:top w:val="single" w:sz="4" w:space="0" w:color="auto"/>
              <w:left w:val="single" w:sz="4" w:space="0" w:color="auto"/>
              <w:bottom w:val="single" w:sz="4" w:space="0" w:color="auto"/>
              <w:right w:val="single" w:sz="4" w:space="0" w:color="auto"/>
            </w:tcBorders>
          </w:tcPr>
          <w:p w14:paraId="4B8C3813" w14:textId="77777777" w:rsidR="009C01D4" w:rsidRPr="00BE5263" w:rsidRDefault="009C01D4" w:rsidP="009C01D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5D500C63" w14:textId="77777777" w:rsidR="009C01D4" w:rsidRPr="00A1781D" w:rsidRDefault="009C01D4" w:rsidP="009C01D4">
            <w:pPr>
              <w:rPr>
                <w:sz w:val="18"/>
                <w:szCs w:val="18"/>
              </w:rPr>
            </w:pPr>
            <w:r w:rsidRPr="00F0334B">
              <w:rPr>
                <w:sz w:val="18"/>
                <w:szCs w:val="18"/>
              </w:rPr>
              <w:t xml:space="preserve">Стр. </w:t>
            </w:r>
            <w:r>
              <w:rPr>
                <w:sz w:val="18"/>
                <w:szCs w:val="18"/>
              </w:rPr>
              <w:t>304</w:t>
            </w:r>
            <w:r w:rsidRPr="00F0334B">
              <w:rPr>
                <w:sz w:val="18"/>
                <w:szCs w:val="18"/>
              </w:rPr>
              <w:t xml:space="preserve"> &gt; Стр. </w:t>
            </w:r>
            <w:r>
              <w:rPr>
                <w:sz w:val="18"/>
                <w:szCs w:val="18"/>
              </w:rPr>
              <w:t>294</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62F829D9" w14:textId="77777777" w:rsidR="009C01D4" w:rsidRPr="00A1781D" w:rsidRDefault="009C01D4" w:rsidP="009C01D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56A5BA5" w14:textId="77777777" w:rsidR="009C01D4" w:rsidRDefault="009C01D4" w:rsidP="009C01D4">
            <w:pPr>
              <w:rPr>
                <w:sz w:val="18"/>
                <w:szCs w:val="18"/>
              </w:rPr>
            </w:pPr>
            <w:r>
              <w:rPr>
                <w:sz w:val="18"/>
                <w:szCs w:val="18"/>
              </w:rPr>
              <w:t>ПБС,</w:t>
            </w:r>
          </w:p>
          <w:p w14:paraId="3C4AC5C6" w14:textId="77777777" w:rsidR="009C01D4" w:rsidRDefault="009C01D4" w:rsidP="009C01D4">
            <w:pPr>
              <w:rPr>
                <w:sz w:val="18"/>
                <w:szCs w:val="18"/>
              </w:rPr>
            </w:pPr>
            <w:r>
              <w:rPr>
                <w:sz w:val="18"/>
                <w:szCs w:val="18"/>
              </w:rPr>
              <w:t xml:space="preserve">РБС, ГРБС </w:t>
            </w:r>
          </w:p>
        </w:tc>
      </w:tr>
      <w:tr w:rsidR="009818B0" w:rsidRPr="00A1781D" w14:paraId="76AAD746"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C472ED8" w14:textId="77777777" w:rsidR="009818B0" w:rsidRPr="00BE5263" w:rsidRDefault="009818B0" w:rsidP="009818B0">
            <w:pPr>
              <w:jc w:val="center"/>
              <w:rPr>
                <w:color w:val="000000"/>
                <w:sz w:val="18"/>
                <w:szCs w:val="18"/>
              </w:rPr>
            </w:pPr>
            <w:r>
              <w:rPr>
                <w:color w:val="000000"/>
                <w:sz w:val="18"/>
                <w:szCs w:val="18"/>
              </w:rPr>
              <w:t>37</w:t>
            </w:r>
          </w:p>
        </w:tc>
        <w:tc>
          <w:tcPr>
            <w:tcW w:w="1341" w:type="dxa"/>
            <w:tcBorders>
              <w:top w:val="single" w:sz="4" w:space="0" w:color="auto"/>
              <w:left w:val="single" w:sz="4" w:space="0" w:color="auto"/>
              <w:bottom w:val="single" w:sz="4" w:space="0" w:color="auto"/>
              <w:right w:val="single" w:sz="4" w:space="0" w:color="auto"/>
            </w:tcBorders>
          </w:tcPr>
          <w:p w14:paraId="61DCF832" w14:textId="77777777" w:rsidR="009818B0" w:rsidRPr="00A1781D" w:rsidRDefault="009818B0" w:rsidP="0055676F">
            <w:pPr>
              <w:jc w:val="both"/>
              <w:rPr>
                <w:sz w:val="18"/>
                <w:szCs w:val="18"/>
              </w:rPr>
            </w:pPr>
            <w:r>
              <w:rPr>
                <w:sz w:val="18"/>
                <w:szCs w:val="18"/>
              </w:rPr>
              <w:t>410</w:t>
            </w:r>
            <w:r w:rsidR="002B4099">
              <w:rPr>
                <w:sz w:val="18"/>
                <w:szCs w:val="18"/>
              </w:rPr>
              <w:t>+420</w:t>
            </w:r>
          </w:p>
        </w:tc>
        <w:tc>
          <w:tcPr>
            <w:tcW w:w="1088" w:type="dxa"/>
            <w:tcBorders>
              <w:top w:val="single" w:sz="4" w:space="0" w:color="auto"/>
              <w:left w:val="single" w:sz="4" w:space="0" w:color="auto"/>
              <w:bottom w:val="single" w:sz="4" w:space="0" w:color="auto"/>
              <w:right w:val="single" w:sz="4" w:space="0" w:color="auto"/>
            </w:tcBorders>
          </w:tcPr>
          <w:p w14:paraId="752A8D4C" w14:textId="77777777" w:rsidR="009818B0" w:rsidRPr="00A1781D" w:rsidRDefault="009818B0" w:rsidP="0055676F">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7C7B9577" w14:textId="77777777" w:rsidR="009818B0" w:rsidRPr="009818B0" w:rsidRDefault="009818B0" w:rsidP="0055676F">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2C21F5FC" w14:textId="77777777" w:rsidR="009818B0" w:rsidRPr="00A1781D" w:rsidRDefault="009818B0" w:rsidP="0055676F">
            <w:pPr>
              <w:jc w:val="center"/>
              <w:rPr>
                <w:sz w:val="18"/>
                <w:szCs w:val="18"/>
              </w:rPr>
            </w:pPr>
            <w:r>
              <w:rPr>
                <w:sz w:val="18"/>
                <w:szCs w:val="18"/>
              </w:rPr>
              <w:t>400</w:t>
            </w:r>
          </w:p>
        </w:tc>
        <w:tc>
          <w:tcPr>
            <w:tcW w:w="709" w:type="dxa"/>
            <w:tcBorders>
              <w:top w:val="single" w:sz="4" w:space="0" w:color="auto"/>
              <w:left w:val="single" w:sz="4" w:space="0" w:color="auto"/>
              <w:bottom w:val="single" w:sz="4" w:space="0" w:color="auto"/>
              <w:right w:val="single" w:sz="4" w:space="0" w:color="auto"/>
            </w:tcBorders>
          </w:tcPr>
          <w:p w14:paraId="2DE692D9" w14:textId="77777777"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019C618F" w14:textId="77777777" w:rsidR="009818B0" w:rsidRPr="00A1781D" w:rsidRDefault="009818B0" w:rsidP="002B4099">
            <w:pPr>
              <w:rPr>
                <w:sz w:val="18"/>
                <w:szCs w:val="18"/>
              </w:rPr>
            </w:pPr>
            <w:r w:rsidRPr="00F0334B">
              <w:rPr>
                <w:sz w:val="18"/>
                <w:szCs w:val="18"/>
              </w:rPr>
              <w:t xml:space="preserve">Стр. </w:t>
            </w:r>
            <w:r>
              <w:rPr>
                <w:sz w:val="18"/>
                <w:szCs w:val="18"/>
              </w:rPr>
              <w:t>410</w:t>
            </w:r>
            <w:r w:rsidR="002B4099">
              <w:rPr>
                <w:sz w:val="18"/>
                <w:szCs w:val="18"/>
              </w:rPr>
              <w:t xml:space="preserve"> +</w:t>
            </w:r>
            <w:r w:rsidR="002B4099" w:rsidRPr="00F0334B">
              <w:rPr>
                <w:sz w:val="18"/>
                <w:szCs w:val="18"/>
              </w:rPr>
              <w:t xml:space="preserve"> Стр. </w:t>
            </w:r>
            <w:r w:rsidR="002B4099">
              <w:rPr>
                <w:sz w:val="18"/>
                <w:szCs w:val="18"/>
              </w:rPr>
              <w:t>420</w:t>
            </w:r>
            <w:r w:rsidRPr="00F0334B">
              <w:rPr>
                <w:sz w:val="18"/>
                <w:szCs w:val="18"/>
              </w:rPr>
              <w:t xml:space="preserve"> &gt; Стр. </w:t>
            </w:r>
            <w:r>
              <w:rPr>
                <w:sz w:val="18"/>
                <w:szCs w:val="18"/>
              </w:rPr>
              <w:t>400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67574C71" w14:textId="77777777"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1B1C6C50" w14:textId="77777777" w:rsidR="009818B0" w:rsidRDefault="009818B0" w:rsidP="0055676F">
            <w:pPr>
              <w:rPr>
                <w:sz w:val="18"/>
                <w:szCs w:val="18"/>
              </w:rPr>
            </w:pPr>
            <w:r>
              <w:rPr>
                <w:sz w:val="18"/>
                <w:szCs w:val="18"/>
              </w:rPr>
              <w:t>ПБС,</w:t>
            </w:r>
          </w:p>
          <w:p w14:paraId="2C73EF2A" w14:textId="77777777" w:rsidR="009818B0" w:rsidRDefault="009818B0" w:rsidP="0055676F">
            <w:pPr>
              <w:rPr>
                <w:sz w:val="18"/>
                <w:szCs w:val="18"/>
              </w:rPr>
            </w:pPr>
            <w:r>
              <w:rPr>
                <w:sz w:val="18"/>
                <w:szCs w:val="18"/>
              </w:rPr>
              <w:t xml:space="preserve">РБС, ГРБС </w:t>
            </w:r>
          </w:p>
        </w:tc>
      </w:tr>
      <w:tr w:rsidR="009818B0" w:rsidRPr="00A1781D" w14:paraId="29AAC2E5"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1311A167" w14:textId="77777777" w:rsidR="009818B0" w:rsidRPr="00BE5263" w:rsidRDefault="009818B0" w:rsidP="009818B0">
            <w:pPr>
              <w:jc w:val="center"/>
              <w:rPr>
                <w:color w:val="000000"/>
                <w:sz w:val="18"/>
                <w:szCs w:val="18"/>
              </w:rPr>
            </w:pPr>
            <w:r>
              <w:rPr>
                <w:color w:val="000000"/>
                <w:sz w:val="18"/>
                <w:szCs w:val="18"/>
              </w:rPr>
              <w:t>38</w:t>
            </w:r>
          </w:p>
        </w:tc>
        <w:tc>
          <w:tcPr>
            <w:tcW w:w="1341" w:type="dxa"/>
            <w:tcBorders>
              <w:top w:val="single" w:sz="4" w:space="0" w:color="auto"/>
              <w:left w:val="single" w:sz="4" w:space="0" w:color="auto"/>
              <w:bottom w:val="single" w:sz="4" w:space="0" w:color="auto"/>
              <w:right w:val="single" w:sz="4" w:space="0" w:color="auto"/>
            </w:tcBorders>
          </w:tcPr>
          <w:p w14:paraId="2669A165" w14:textId="77777777" w:rsidR="009818B0" w:rsidRPr="00A1781D" w:rsidRDefault="009818B0" w:rsidP="009818B0">
            <w:pPr>
              <w:jc w:val="both"/>
              <w:rPr>
                <w:sz w:val="18"/>
                <w:szCs w:val="18"/>
              </w:rPr>
            </w:pPr>
            <w:r>
              <w:rPr>
                <w:sz w:val="18"/>
                <w:szCs w:val="18"/>
              </w:rPr>
              <w:t>450</w:t>
            </w:r>
            <w:r w:rsidR="002B4099">
              <w:rPr>
                <w:sz w:val="18"/>
                <w:szCs w:val="18"/>
              </w:rPr>
              <w:t>+470</w:t>
            </w:r>
          </w:p>
        </w:tc>
        <w:tc>
          <w:tcPr>
            <w:tcW w:w="1088" w:type="dxa"/>
            <w:tcBorders>
              <w:top w:val="single" w:sz="4" w:space="0" w:color="auto"/>
              <w:left w:val="single" w:sz="4" w:space="0" w:color="auto"/>
              <w:bottom w:val="single" w:sz="4" w:space="0" w:color="auto"/>
              <w:right w:val="single" w:sz="4" w:space="0" w:color="auto"/>
            </w:tcBorders>
          </w:tcPr>
          <w:p w14:paraId="3D616347" w14:textId="77777777" w:rsidR="009818B0" w:rsidRPr="00A1781D" w:rsidRDefault="009818B0" w:rsidP="0055676F">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5C2A6E7D" w14:textId="77777777" w:rsidR="009818B0" w:rsidRPr="009818B0" w:rsidRDefault="009818B0" w:rsidP="0055676F">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62DD8720" w14:textId="77777777" w:rsidR="009818B0" w:rsidRPr="00A1781D" w:rsidRDefault="009818B0" w:rsidP="009818B0">
            <w:pPr>
              <w:jc w:val="center"/>
              <w:rPr>
                <w:sz w:val="18"/>
                <w:szCs w:val="18"/>
              </w:rPr>
            </w:pPr>
            <w:r>
              <w:rPr>
                <w:sz w:val="18"/>
                <w:szCs w:val="18"/>
              </w:rPr>
              <w:t>440</w:t>
            </w:r>
          </w:p>
        </w:tc>
        <w:tc>
          <w:tcPr>
            <w:tcW w:w="709" w:type="dxa"/>
            <w:tcBorders>
              <w:top w:val="single" w:sz="4" w:space="0" w:color="auto"/>
              <w:left w:val="single" w:sz="4" w:space="0" w:color="auto"/>
              <w:bottom w:val="single" w:sz="4" w:space="0" w:color="auto"/>
              <w:right w:val="single" w:sz="4" w:space="0" w:color="auto"/>
            </w:tcBorders>
          </w:tcPr>
          <w:p w14:paraId="6795CF08" w14:textId="77777777"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79346222" w14:textId="77777777" w:rsidR="009818B0" w:rsidRPr="00A1781D" w:rsidRDefault="009818B0" w:rsidP="002B4099">
            <w:pPr>
              <w:rPr>
                <w:sz w:val="18"/>
                <w:szCs w:val="18"/>
              </w:rPr>
            </w:pPr>
            <w:r w:rsidRPr="00F0334B">
              <w:rPr>
                <w:sz w:val="18"/>
                <w:szCs w:val="18"/>
              </w:rPr>
              <w:t xml:space="preserve">Стр. </w:t>
            </w:r>
            <w:r>
              <w:rPr>
                <w:sz w:val="18"/>
                <w:szCs w:val="18"/>
              </w:rPr>
              <w:t>450</w:t>
            </w:r>
            <w:r w:rsidRPr="00F0334B">
              <w:rPr>
                <w:sz w:val="18"/>
                <w:szCs w:val="18"/>
              </w:rPr>
              <w:t xml:space="preserve"> </w:t>
            </w:r>
            <w:r w:rsidR="002B4099">
              <w:rPr>
                <w:sz w:val="18"/>
                <w:szCs w:val="18"/>
              </w:rPr>
              <w:t>+</w:t>
            </w:r>
            <w:r w:rsidR="002B4099" w:rsidRPr="00F0334B">
              <w:rPr>
                <w:sz w:val="18"/>
                <w:szCs w:val="18"/>
              </w:rPr>
              <w:t xml:space="preserve"> Стр. </w:t>
            </w:r>
            <w:r w:rsidR="002B4099">
              <w:rPr>
                <w:sz w:val="18"/>
                <w:szCs w:val="18"/>
              </w:rPr>
              <w:t>470</w:t>
            </w:r>
            <w:r w:rsidR="002B4099" w:rsidRPr="00F0334B">
              <w:rPr>
                <w:sz w:val="18"/>
                <w:szCs w:val="18"/>
              </w:rPr>
              <w:t xml:space="preserve"> </w:t>
            </w:r>
            <w:r w:rsidRPr="00F0334B">
              <w:rPr>
                <w:sz w:val="18"/>
                <w:szCs w:val="18"/>
              </w:rPr>
              <w:t xml:space="preserve">&gt; Стр. </w:t>
            </w:r>
            <w:r>
              <w:rPr>
                <w:sz w:val="18"/>
                <w:szCs w:val="18"/>
              </w:rPr>
              <w:t>440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69A5B8B2" w14:textId="77777777"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15AB78BB" w14:textId="77777777" w:rsidR="009818B0" w:rsidRDefault="009818B0" w:rsidP="0055676F">
            <w:pPr>
              <w:rPr>
                <w:sz w:val="18"/>
                <w:szCs w:val="18"/>
              </w:rPr>
            </w:pPr>
            <w:r>
              <w:rPr>
                <w:sz w:val="18"/>
                <w:szCs w:val="18"/>
              </w:rPr>
              <w:t>ПБС,</w:t>
            </w:r>
          </w:p>
          <w:p w14:paraId="6E435F45" w14:textId="77777777" w:rsidR="009818B0" w:rsidRDefault="009818B0" w:rsidP="0055676F">
            <w:pPr>
              <w:rPr>
                <w:sz w:val="18"/>
                <w:szCs w:val="18"/>
              </w:rPr>
            </w:pPr>
            <w:r>
              <w:rPr>
                <w:sz w:val="18"/>
                <w:szCs w:val="18"/>
              </w:rPr>
              <w:t xml:space="preserve">РБС, ГРБС </w:t>
            </w:r>
          </w:p>
        </w:tc>
      </w:tr>
      <w:tr w:rsidR="002B4099" w:rsidRPr="00A1781D" w14:paraId="0BEF1945" w14:textId="77777777" w:rsidTr="002B4099">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1703832A" w14:textId="77777777" w:rsidR="002B4099" w:rsidRPr="00BE5263" w:rsidRDefault="002B4099" w:rsidP="007A01B2">
            <w:pPr>
              <w:jc w:val="center"/>
              <w:rPr>
                <w:color w:val="000000"/>
                <w:sz w:val="18"/>
                <w:szCs w:val="18"/>
              </w:rPr>
            </w:pPr>
            <w:r>
              <w:rPr>
                <w:color w:val="000000"/>
                <w:sz w:val="18"/>
                <w:szCs w:val="18"/>
              </w:rPr>
              <w:t>38.1</w:t>
            </w:r>
          </w:p>
        </w:tc>
        <w:tc>
          <w:tcPr>
            <w:tcW w:w="1341" w:type="dxa"/>
            <w:tcBorders>
              <w:top w:val="single" w:sz="4" w:space="0" w:color="auto"/>
              <w:left w:val="single" w:sz="4" w:space="0" w:color="auto"/>
              <w:bottom w:val="single" w:sz="4" w:space="0" w:color="auto"/>
              <w:right w:val="single" w:sz="4" w:space="0" w:color="auto"/>
            </w:tcBorders>
          </w:tcPr>
          <w:p w14:paraId="7CCBB008" w14:textId="77777777" w:rsidR="002B4099" w:rsidRPr="00A1781D" w:rsidRDefault="002B4099" w:rsidP="007A01B2">
            <w:pPr>
              <w:jc w:val="both"/>
              <w:rPr>
                <w:sz w:val="18"/>
                <w:szCs w:val="18"/>
              </w:rPr>
            </w:pPr>
            <w:r>
              <w:rPr>
                <w:sz w:val="18"/>
                <w:szCs w:val="18"/>
              </w:rPr>
              <w:t>480</w:t>
            </w:r>
          </w:p>
        </w:tc>
        <w:tc>
          <w:tcPr>
            <w:tcW w:w="1088" w:type="dxa"/>
            <w:tcBorders>
              <w:top w:val="single" w:sz="4" w:space="0" w:color="auto"/>
              <w:left w:val="single" w:sz="4" w:space="0" w:color="auto"/>
              <w:bottom w:val="single" w:sz="4" w:space="0" w:color="auto"/>
              <w:right w:val="single" w:sz="4" w:space="0" w:color="auto"/>
            </w:tcBorders>
          </w:tcPr>
          <w:p w14:paraId="2D2D1194" w14:textId="77777777" w:rsidR="002B4099" w:rsidRPr="00A1781D" w:rsidRDefault="002B4099" w:rsidP="007A01B2">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3508192F" w14:textId="77777777" w:rsidR="002B4099" w:rsidRPr="009818B0" w:rsidRDefault="002B4099" w:rsidP="007A01B2">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12BADF51" w14:textId="77777777" w:rsidR="002B4099" w:rsidRPr="00A1781D" w:rsidRDefault="002B4099" w:rsidP="002B4099">
            <w:pPr>
              <w:jc w:val="center"/>
              <w:rPr>
                <w:sz w:val="18"/>
                <w:szCs w:val="18"/>
              </w:rPr>
            </w:pPr>
            <w:r>
              <w:rPr>
                <w:sz w:val="18"/>
                <w:szCs w:val="18"/>
              </w:rPr>
              <w:t>460</w:t>
            </w:r>
          </w:p>
        </w:tc>
        <w:tc>
          <w:tcPr>
            <w:tcW w:w="709" w:type="dxa"/>
            <w:tcBorders>
              <w:top w:val="single" w:sz="4" w:space="0" w:color="auto"/>
              <w:left w:val="single" w:sz="4" w:space="0" w:color="auto"/>
              <w:bottom w:val="single" w:sz="4" w:space="0" w:color="auto"/>
              <w:right w:val="single" w:sz="4" w:space="0" w:color="auto"/>
            </w:tcBorders>
          </w:tcPr>
          <w:p w14:paraId="2615E598" w14:textId="77777777" w:rsidR="002B4099" w:rsidRPr="00BE5263" w:rsidRDefault="002B4099" w:rsidP="007A01B2">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3115B06B" w14:textId="77777777" w:rsidR="002B4099" w:rsidRPr="00A1781D" w:rsidRDefault="002B4099" w:rsidP="002B4099">
            <w:pPr>
              <w:rPr>
                <w:sz w:val="18"/>
                <w:szCs w:val="18"/>
              </w:rPr>
            </w:pPr>
            <w:r w:rsidRPr="00F0334B">
              <w:rPr>
                <w:sz w:val="18"/>
                <w:szCs w:val="18"/>
              </w:rPr>
              <w:t xml:space="preserve">Стр. </w:t>
            </w:r>
            <w:r>
              <w:rPr>
                <w:sz w:val="18"/>
                <w:szCs w:val="18"/>
              </w:rPr>
              <w:t>480</w:t>
            </w:r>
            <w:r w:rsidRPr="00F0334B">
              <w:rPr>
                <w:sz w:val="18"/>
                <w:szCs w:val="18"/>
              </w:rPr>
              <w:t xml:space="preserve"> &gt; Стр. </w:t>
            </w:r>
            <w:r>
              <w:rPr>
                <w:sz w:val="18"/>
                <w:szCs w:val="18"/>
              </w:rPr>
              <w:t>460</w:t>
            </w:r>
            <w:r w:rsidRPr="00F0334B">
              <w:rPr>
                <w:sz w:val="18"/>
                <w:szCs w:val="18"/>
              </w:rPr>
              <w:t xml:space="preserve"> </w:t>
            </w:r>
            <w:r>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281DB531" w14:textId="77777777" w:rsidR="002B4099" w:rsidRPr="00A1781D" w:rsidRDefault="002B4099" w:rsidP="007A01B2">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16BCD4BF" w14:textId="77777777" w:rsidR="002B4099" w:rsidRDefault="002B4099" w:rsidP="007A01B2">
            <w:pPr>
              <w:rPr>
                <w:sz w:val="18"/>
                <w:szCs w:val="18"/>
              </w:rPr>
            </w:pPr>
            <w:r>
              <w:rPr>
                <w:sz w:val="18"/>
                <w:szCs w:val="18"/>
              </w:rPr>
              <w:t>ПБС,</w:t>
            </w:r>
          </w:p>
          <w:p w14:paraId="653A62D9" w14:textId="77777777" w:rsidR="002B4099" w:rsidRDefault="002B4099" w:rsidP="007A01B2">
            <w:pPr>
              <w:rPr>
                <w:sz w:val="18"/>
                <w:szCs w:val="18"/>
              </w:rPr>
            </w:pPr>
            <w:r>
              <w:rPr>
                <w:sz w:val="18"/>
                <w:szCs w:val="18"/>
              </w:rPr>
              <w:t xml:space="preserve">РБС, ГРБС </w:t>
            </w:r>
          </w:p>
        </w:tc>
      </w:tr>
      <w:tr w:rsidR="009818B0" w:rsidRPr="00A1781D" w14:paraId="43BC816F"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6EA917E6" w14:textId="77777777" w:rsidR="009818B0" w:rsidRPr="00BE5263" w:rsidRDefault="009818B0" w:rsidP="009818B0">
            <w:pPr>
              <w:jc w:val="center"/>
              <w:rPr>
                <w:color w:val="000000"/>
                <w:sz w:val="18"/>
                <w:szCs w:val="18"/>
              </w:rPr>
            </w:pPr>
            <w:r>
              <w:rPr>
                <w:color w:val="000000"/>
                <w:sz w:val="18"/>
                <w:szCs w:val="18"/>
              </w:rPr>
              <w:t>39</w:t>
            </w:r>
          </w:p>
        </w:tc>
        <w:tc>
          <w:tcPr>
            <w:tcW w:w="1341" w:type="dxa"/>
            <w:tcBorders>
              <w:top w:val="single" w:sz="4" w:space="0" w:color="auto"/>
              <w:left w:val="single" w:sz="4" w:space="0" w:color="auto"/>
              <w:bottom w:val="single" w:sz="4" w:space="0" w:color="auto"/>
              <w:right w:val="single" w:sz="4" w:space="0" w:color="auto"/>
            </w:tcBorders>
          </w:tcPr>
          <w:p w14:paraId="6806B65B" w14:textId="77777777" w:rsidR="009818B0" w:rsidRPr="00A1781D" w:rsidRDefault="009818B0" w:rsidP="0055676F">
            <w:pPr>
              <w:jc w:val="both"/>
              <w:rPr>
                <w:sz w:val="18"/>
                <w:szCs w:val="18"/>
              </w:rPr>
            </w:pPr>
            <w:r>
              <w:rPr>
                <w:sz w:val="18"/>
                <w:szCs w:val="18"/>
              </w:rPr>
              <w:t>500</w:t>
            </w:r>
            <w:r w:rsidR="002B4099">
              <w:rPr>
                <w:sz w:val="18"/>
                <w:szCs w:val="18"/>
              </w:rPr>
              <w:t>+505</w:t>
            </w:r>
          </w:p>
        </w:tc>
        <w:tc>
          <w:tcPr>
            <w:tcW w:w="1088" w:type="dxa"/>
            <w:tcBorders>
              <w:top w:val="single" w:sz="4" w:space="0" w:color="auto"/>
              <w:left w:val="single" w:sz="4" w:space="0" w:color="auto"/>
              <w:bottom w:val="single" w:sz="4" w:space="0" w:color="auto"/>
              <w:right w:val="single" w:sz="4" w:space="0" w:color="auto"/>
            </w:tcBorders>
          </w:tcPr>
          <w:p w14:paraId="648EBF29" w14:textId="77777777" w:rsidR="009818B0" w:rsidRPr="00A1781D" w:rsidRDefault="009818B0" w:rsidP="0055676F">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53487CA2" w14:textId="77777777" w:rsidR="009818B0" w:rsidRPr="009818B0" w:rsidRDefault="009818B0" w:rsidP="0055676F">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1EE22C8B" w14:textId="77777777" w:rsidR="009818B0" w:rsidRPr="00A1781D" w:rsidRDefault="009818B0" w:rsidP="009818B0">
            <w:pPr>
              <w:jc w:val="center"/>
              <w:rPr>
                <w:sz w:val="18"/>
                <w:szCs w:val="18"/>
              </w:rPr>
            </w:pPr>
            <w:r>
              <w:rPr>
                <w:sz w:val="18"/>
                <w:szCs w:val="18"/>
              </w:rPr>
              <w:t>490</w:t>
            </w:r>
          </w:p>
        </w:tc>
        <w:tc>
          <w:tcPr>
            <w:tcW w:w="709" w:type="dxa"/>
            <w:tcBorders>
              <w:top w:val="single" w:sz="4" w:space="0" w:color="auto"/>
              <w:left w:val="single" w:sz="4" w:space="0" w:color="auto"/>
              <w:bottom w:val="single" w:sz="4" w:space="0" w:color="auto"/>
              <w:right w:val="single" w:sz="4" w:space="0" w:color="auto"/>
            </w:tcBorders>
          </w:tcPr>
          <w:p w14:paraId="65D3943B" w14:textId="77777777"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00EA7D12" w14:textId="77777777" w:rsidR="009818B0" w:rsidRPr="00A1781D" w:rsidRDefault="009818B0" w:rsidP="002B4099">
            <w:pPr>
              <w:rPr>
                <w:sz w:val="18"/>
                <w:szCs w:val="18"/>
              </w:rPr>
            </w:pPr>
            <w:r w:rsidRPr="00F0334B">
              <w:rPr>
                <w:sz w:val="18"/>
                <w:szCs w:val="18"/>
              </w:rPr>
              <w:t xml:space="preserve">Стр. </w:t>
            </w:r>
            <w:r>
              <w:rPr>
                <w:sz w:val="18"/>
                <w:szCs w:val="18"/>
              </w:rPr>
              <w:t>500</w:t>
            </w:r>
            <w:r w:rsidRPr="00F0334B">
              <w:rPr>
                <w:sz w:val="18"/>
                <w:szCs w:val="18"/>
              </w:rPr>
              <w:t xml:space="preserve"> </w:t>
            </w:r>
            <w:r w:rsidR="002B4099">
              <w:rPr>
                <w:sz w:val="18"/>
                <w:szCs w:val="18"/>
              </w:rPr>
              <w:t>+</w:t>
            </w:r>
            <w:r w:rsidR="002B4099" w:rsidRPr="00F0334B">
              <w:rPr>
                <w:sz w:val="18"/>
                <w:szCs w:val="18"/>
              </w:rPr>
              <w:t xml:space="preserve"> Стр. </w:t>
            </w:r>
            <w:r w:rsidR="002B4099">
              <w:rPr>
                <w:sz w:val="18"/>
                <w:szCs w:val="18"/>
              </w:rPr>
              <w:t>505</w:t>
            </w:r>
            <w:r w:rsidR="002B4099" w:rsidRPr="00F0334B">
              <w:rPr>
                <w:sz w:val="18"/>
                <w:szCs w:val="18"/>
              </w:rPr>
              <w:t xml:space="preserve"> </w:t>
            </w:r>
            <w:r w:rsidRPr="00F0334B">
              <w:rPr>
                <w:sz w:val="18"/>
                <w:szCs w:val="18"/>
              </w:rPr>
              <w:t xml:space="preserve">&gt; Стр. </w:t>
            </w:r>
            <w:r>
              <w:rPr>
                <w:sz w:val="18"/>
                <w:szCs w:val="18"/>
              </w:rPr>
              <w:t>490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3ECCC2A7" w14:textId="77777777"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50545377" w14:textId="77777777" w:rsidR="009818B0" w:rsidRDefault="009818B0" w:rsidP="0055676F">
            <w:pPr>
              <w:rPr>
                <w:sz w:val="18"/>
                <w:szCs w:val="18"/>
              </w:rPr>
            </w:pPr>
            <w:r>
              <w:rPr>
                <w:sz w:val="18"/>
                <w:szCs w:val="18"/>
              </w:rPr>
              <w:t>ПБС,</w:t>
            </w:r>
          </w:p>
          <w:p w14:paraId="4E12D685" w14:textId="77777777" w:rsidR="009818B0" w:rsidRDefault="009818B0" w:rsidP="0055676F">
            <w:pPr>
              <w:rPr>
                <w:sz w:val="18"/>
                <w:szCs w:val="18"/>
              </w:rPr>
            </w:pPr>
            <w:r>
              <w:rPr>
                <w:sz w:val="18"/>
                <w:szCs w:val="18"/>
              </w:rPr>
              <w:t xml:space="preserve">РБС, ГРБС </w:t>
            </w:r>
          </w:p>
        </w:tc>
      </w:tr>
      <w:tr w:rsidR="002B4099" w:rsidRPr="00A1781D" w14:paraId="27A59925" w14:textId="77777777" w:rsidTr="002B4099">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31BE665A" w14:textId="77777777" w:rsidR="002B4099" w:rsidRPr="00BE5263" w:rsidRDefault="002B4099" w:rsidP="007A01B2">
            <w:pPr>
              <w:jc w:val="center"/>
              <w:rPr>
                <w:color w:val="000000"/>
                <w:sz w:val="18"/>
                <w:szCs w:val="18"/>
              </w:rPr>
            </w:pPr>
            <w:r>
              <w:rPr>
                <w:color w:val="000000"/>
                <w:sz w:val="18"/>
                <w:szCs w:val="18"/>
              </w:rPr>
              <w:t>39.1</w:t>
            </w:r>
          </w:p>
        </w:tc>
        <w:tc>
          <w:tcPr>
            <w:tcW w:w="1341" w:type="dxa"/>
            <w:tcBorders>
              <w:top w:val="single" w:sz="4" w:space="0" w:color="auto"/>
              <w:left w:val="single" w:sz="4" w:space="0" w:color="auto"/>
              <w:bottom w:val="single" w:sz="4" w:space="0" w:color="auto"/>
              <w:right w:val="single" w:sz="4" w:space="0" w:color="auto"/>
            </w:tcBorders>
          </w:tcPr>
          <w:p w14:paraId="70695B2A" w14:textId="77777777" w:rsidR="002B4099" w:rsidRPr="00A1781D" w:rsidRDefault="002B4099" w:rsidP="007A01B2">
            <w:pPr>
              <w:jc w:val="both"/>
              <w:rPr>
                <w:sz w:val="18"/>
                <w:szCs w:val="18"/>
              </w:rPr>
            </w:pPr>
            <w:r>
              <w:rPr>
                <w:sz w:val="18"/>
                <w:szCs w:val="18"/>
              </w:rPr>
              <w:t>515</w:t>
            </w:r>
          </w:p>
        </w:tc>
        <w:tc>
          <w:tcPr>
            <w:tcW w:w="1088" w:type="dxa"/>
            <w:tcBorders>
              <w:top w:val="single" w:sz="4" w:space="0" w:color="auto"/>
              <w:left w:val="single" w:sz="4" w:space="0" w:color="auto"/>
              <w:bottom w:val="single" w:sz="4" w:space="0" w:color="auto"/>
              <w:right w:val="single" w:sz="4" w:space="0" w:color="auto"/>
            </w:tcBorders>
          </w:tcPr>
          <w:p w14:paraId="14DB5D9C" w14:textId="77777777" w:rsidR="002B4099" w:rsidRPr="00A1781D" w:rsidRDefault="002B4099" w:rsidP="007A01B2">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3EA2ED2F" w14:textId="77777777" w:rsidR="002B4099" w:rsidRPr="009818B0" w:rsidRDefault="002B4099" w:rsidP="007A01B2">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0B71F0CE" w14:textId="77777777" w:rsidR="002B4099" w:rsidRPr="00A1781D" w:rsidRDefault="002B4099" w:rsidP="007A01B2">
            <w:pPr>
              <w:jc w:val="center"/>
              <w:rPr>
                <w:sz w:val="18"/>
                <w:szCs w:val="18"/>
              </w:rPr>
            </w:pPr>
            <w:r>
              <w:rPr>
                <w:sz w:val="18"/>
                <w:szCs w:val="18"/>
              </w:rPr>
              <w:t>510</w:t>
            </w:r>
          </w:p>
        </w:tc>
        <w:tc>
          <w:tcPr>
            <w:tcW w:w="709" w:type="dxa"/>
            <w:tcBorders>
              <w:top w:val="single" w:sz="4" w:space="0" w:color="auto"/>
              <w:left w:val="single" w:sz="4" w:space="0" w:color="auto"/>
              <w:bottom w:val="single" w:sz="4" w:space="0" w:color="auto"/>
              <w:right w:val="single" w:sz="4" w:space="0" w:color="auto"/>
            </w:tcBorders>
          </w:tcPr>
          <w:p w14:paraId="2D2FC250" w14:textId="77777777" w:rsidR="002B4099" w:rsidRPr="00BE5263" w:rsidRDefault="002B4099" w:rsidP="007A01B2">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1C3E48BD" w14:textId="77777777" w:rsidR="002B4099" w:rsidRPr="00A1781D" w:rsidRDefault="002B4099" w:rsidP="002B4099">
            <w:pPr>
              <w:rPr>
                <w:sz w:val="18"/>
                <w:szCs w:val="18"/>
              </w:rPr>
            </w:pPr>
            <w:r w:rsidRPr="00F0334B">
              <w:rPr>
                <w:sz w:val="18"/>
                <w:szCs w:val="18"/>
              </w:rPr>
              <w:t xml:space="preserve">Стр. </w:t>
            </w:r>
            <w:r>
              <w:rPr>
                <w:sz w:val="18"/>
                <w:szCs w:val="18"/>
              </w:rPr>
              <w:t>515</w:t>
            </w:r>
            <w:r w:rsidRPr="00F0334B">
              <w:rPr>
                <w:sz w:val="18"/>
                <w:szCs w:val="18"/>
              </w:rPr>
              <w:t xml:space="preserve"> &gt; Стр. </w:t>
            </w:r>
            <w:r>
              <w:rPr>
                <w:sz w:val="18"/>
                <w:szCs w:val="18"/>
              </w:rPr>
              <w:t>510</w:t>
            </w:r>
            <w:r w:rsidRPr="00F0334B">
              <w:rPr>
                <w:sz w:val="18"/>
                <w:szCs w:val="18"/>
              </w:rPr>
              <w:t xml:space="preserve"> </w:t>
            </w:r>
            <w:r>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C792DB0" w14:textId="77777777" w:rsidR="002B4099" w:rsidRPr="00A1781D" w:rsidRDefault="002B4099" w:rsidP="007A01B2">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FDA8729" w14:textId="77777777" w:rsidR="002B4099" w:rsidRDefault="002B4099" w:rsidP="007A01B2">
            <w:pPr>
              <w:rPr>
                <w:sz w:val="18"/>
                <w:szCs w:val="18"/>
              </w:rPr>
            </w:pPr>
            <w:r>
              <w:rPr>
                <w:sz w:val="18"/>
                <w:szCs w:val="18"/>
              </w:rPr>
              <w:t>ПБС,</w:t>
            </w:r>
          </w:p>
          <w:p w14:paraId="2D802203" w14:textId="77777777" w:rsidR="002B4099" w:rsidRDefault="002B4099" w:rsidP="007A01B2">
            <w:pPr>
              <w:rPr>
                <w:sz w:val="18"/>
                <w:szCs w:val="18"/>
              </w:rPr>
            </w:pPr>
            <w:r>
              <w:rPr>
                <w:sz w:val="18"/>
                <w:szCs w:val="18"/>
              </w:rPr>
              <w:t xml:space="preserve">РБС, ГРБС </w:t>
            </w:r>
          </w:p>
        </w:tc>
      </w:tr>
      <w:tr w:rsidR="002B4099" w:rsidRPr="00A1781D" w14:paraId="51A20B30" w14:textId="77777777" w:rsidTr="002B4099">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16F0E1EE" w14:textId="77777777" w:rsidR="002B4099" w:rsidRPr="00BE5263" w:rsidRDefault="002B4099" w:rsidP="007A01B2">
            <w:pPr>
              <w:jc w:val="center"/>
              <w:rPr>
                <w:color w:val="000000"/>
                <w:sz w:val="18"/>
                <w:szCs w:val="18"/>
              </w:rPr>
            </w:pPr>
            <w:r>
              <w:rPr>
                <w:color w:val="000000"/>
                <w:sz w:val="18"/>
                <w:szCs w:val="18"/>
              </w:rPr>
              <w:t>39.2</w:t>
            </w:r>
          </w:p>
        </w:tc>
        <w:tc>
          <w:tcPr>
            <w:tcW w:w="1341" w:type="dxa"/>
            <w:tcBorders>
              <w:top w:val="single" w:sz="4" w:space="0" w:color="auto"/>
              <w:left w:val="single" w:sz="4" w:space="0" w:color="auto"/>
              <w:bottom w:val="single" w:sz="4" w:space="0" w:color="auto"/>
              <w:right w:val="single" w:sz="4" w:space="0" w:color="auto"/>
            </w:tcBorders>
          </w:tcPr>
          <w:p w14:paraId="321837DC" w14:textId="77777777" w:rsidR="002B4099" w:rsidRPr="00A1781D" w:rsidRDefault="002B4099" w:rsidP="002B4099">
            <w:pPr>
              <w:jc w:val="both"/>
              <w:rPr>
                <w:sz w:val="18"/>
                <w:szCs w:val="18"/>
              </w:rPr>
            </w:pPr>
            <w:r>
              <w:rPr>
                <w:sz w:val="18"/>
                <w:szCs w:val="18"/>
              </w:rPr>
              <w:t>525</w:t>
            </w:r>
          </w:p>
        </w:tc>
        <w:tc>
          <w:tcPr>
            <w:tcW w:w="1088" w:type="dxa"/>
            <w:tcBorders>
              <w:top w:val="single" w:sz="4" w:space="0" w:color="auto"/>
              <w:left w:val="single" w:sz="4" w:space="0" w:color="auto"/>
              <w:bottom w:val="single" w:sz="4" w:space="0" w:color="auto"/>
              <w:right w:val="single" w:sz="4" w:space="0" w:color="auto"/>
            </w:tcBorders>
          </w:tcPr>
          <w:p w14:paraId="6623C8F0" w14:textId="77777777" w:rsidR="002B4099" w:rsidRPr="00A1781D" w:rsidRDefault="002B4099" w:rsidP="007A01B2">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05E08D1C" w14:textId="77777777" w:rsidR="002B4099" w:rsidRPr="009818B0" w:rsidRDefault="002B4099" w:rsidP="007A01B2">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1292308F" w14:textId="77777777" w:rsidR="002B4099" w:rsidRPr="00A1781D" w:rsidRDefault="002B4099" w:rsidP="002B4099">
            <w:pPr>
              <w:jc w:val="center"/>
              <w:rPr>
                <w:sz w:val="18"/>
                <w:szCs w:val="18"/>
              </w:rPr>
            </w:pPr>
            <w:r>
              <w:rPr>
                <w:sz w:val="18"/>
                <w:szCs w:val="18"/>
              </w:rPr>
              <w:t>520</w:t>
            </w:r>
          </w:p>
        </w:tc>
        <w:tc>
          <w:tcPr>
            <w:tcW w:w="709" w:type="dxa"/>
            <w:tcBorders>
              <w:top w:val="single" w:sz="4" w:space="0" w:color="auto"/>
              <w:left w:val="single" w:sz="4" w:space="0" w:color="auto"/>
              <w:bottom w:val="single" w:sz="4" w:space="0" w:color="auto"/>
              <w:right w:val="single" w:sz="4" w:space="0" w:color="auto"/>
            </w:tcBorders>
          </w:tcPr>
          <w:p w14:paraId="0D5D9912" w14:textId="77777777" w:rsidR="002B4099" w:rsidRPr="00BE5263" w:rsidRDefault="002B4099" w:rsidP="007A01B2">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5AC60714" w14:textId="77777777" w:rsidR="002B4099" w:rsidRPr="00A1781D" w:rsidRDefault="002B4099" w:rsidP="002B4099">
            <w:pPr>
              <w:rPr>
                <w:sz w:val="18"/>
                <w:szCs w:val="18"/>
              </w:rPr>
            </w:pPr>
            <w:r w:rsidRPr="00F0334B">
              <w:rPr>
                <w:sz w:val="18"/>
                <w:szCs w:val="18"/>
              </w:rPr>
              <w:t xml:space="preserve">Стр. </w:t>
            </w:r>
            <w:r>
              <w:rPr>
                <w:sz w:val="18"/>
                <w:szCs w:val="18"/>
              </w:rPr>
              <w:t>525</w:t>
            </w:r>
            <w:r w:rsidRPr="00F0334B">
              <w:rPr>
                <w:sz w:val="18"/>
                <w:szCs w:val="18"/>
              </w:rPr>
              <w:t xml:space="preserve"> &gt; Стр. </w:t>
            </w:r>
            <w:r>
              <w:rPr>
                <w:sz w:val="18"/>
                <w:szCs w:val="18"/>
              </w:rPr>
              <w:t>520</w:t>
            </w:r>
            <w:r w:rsidRPr="00F0334B">
              <w:rPr>
                <w:sz w:val="18"/>
                <w:szCs w:val="18"/>
              </w:rPr>
              <w:t xml:space="preserve"> </w:t>
            </w:r>
            <w:r>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7A0A654D" w14:textId="77777777" w:rsidR="002B4099" w:rsidRPr="00A1781D" w:rsidRDefault="002B4099" w:rsidP="007A01B2">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7BDD2F68" w14:textId="77777777" w:rsidR="002B4099" w:rsidRDefault="002B4099" w:rsidP="007A01B2">
            <w:pPr>
              <w:rPr>
                <w:sz w:val="18"/>
                <w:szCs w:val="18"/>
              </w:rPr>
            </w:pPr>
            <w:r>
              <w:rPr>
                <w:sz w:val="18"/>
                <w:szCs w:val="18"/>
              </w:rPr>
              <w:t>ПБС,</w:t>
            </w:r>
          </w:p>
          <w:p w14:paraId="6F70B379" w14:textId="77777777" w:rsidR="002B4099" w:rsidRDefault="002B4099" w:rsidP="007A01B2">
            <w:pPr>
              <w:rPr>
                <w:sz w:val="18"/>
                <w:szCs w:val="18"/>
              </w:rPr>
            </w:pPr>
            <w:r>
              <w:rPr>
                <w:sz w:val="18"/>
                <w:szCs w:val="18"/>
              </w:rPr>
              <w:t xml:space="preserve">РБС, ГРБС </w:t>
            </w:r>
          </w:p>
        </w:tc>
      </w:tr>
      <w:tr w:rsidR="002B4099" w:rsidRPr="00A1781D" w14:paraId="257B4578" w14:textId="77777777" w:rsidTr="002B4099">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50940F5F" w14:textId="77777777" w:rsidR="002B4099" w:rsidRPr="00BE5263" w:rsidRDefault="002B4099" w:rsidP="002B4099">
            <w:pPr>
              <w:jc w:val="center"/>
              <w:rPr>
                <w:color w:val="000000"/>
                <w:sz w:val="18"/>
                <w:szCs w:val="18"/>
              </w:rPr>
            </w:pPr>
            <w:r>
              <w:rPr>
                <w:color w:val="000000"/>
                <w:sz w:val="18"/>
                <w:szCs w:val="18"/>
              </w:rPr>
              <w:t>39.3</w:t>
            </w:r>
          </w:p>
        </w:tc>
        <w:tc>
          <w:tcPr>
            <w:tcW w:w="1341" w:type="dxa"/>
            <w:tcBorders>
              <w:top w:val="single" w:sz="4" w:space="0" w:color="auto"/>
              <w:left w:val="single" w:sz="4" w:space="0" w:color="auto"/>
              <w:bottom w:val="single" w:sz="4" w:space="0" w:color="auto"/>
              <w:right w:val="single" w:sz="4" w:space="0" w:color="auto"/>
            </w:tcBorders>
          </w:tcPr>
          <w:p w14:paraId="5B1E8EAB" w14:textId="77777777" w:rsidR="002B4099" w:rsidRPr="00A1781D" w:rsidRDefault="002B4099" w:rsidP="002B4099">
            <w:pPr>
              <w:jc w:val="both"/>
              <w:rPr>
                <w:sz w:val="18"/>
                <w:szCs w:val="18"/>
              </w:rPr>
            </w:pPr>
            <w:r>
              <w:rPr>
                <w:sz w:val="18"/>
                <w:szCs w:val="18"/>
              </w:rPr>
              <w:t>535</w:t>
            </w:r>
          </w:p>
        </w:tc>
        <w:tc>
          <w:tcPr>
            <w:tcW w:w="1088" w:type="dxa"/>
            <w:tcBorders>
              <w:top w:val="single" w:sz="4" w:space="0" w:color="auto"/>
              <w:left w:val="single" w:sz="4" w:space="0" w:color="auto"/>
              <w:bottom w:val="single" w:sz="4" w:space="0" w:color="auto"/>
              <w:right w:val="single" w:sz="4" w:space="0" w:color="auto"/>
            </w:tcBorders>
          </w:tcPr>
          <w:p w14:paraId="3E542A2F" w14:textId="77777777" w:rsidR="002B4099" w:rsidRPr="00A1781D" w:rsidRDefault="002B4099" w:rsidP="007A01B2">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3DE334C7" w14:textId="77777777" w:rsidR="002B4099" w:rsidRPr="009818B0" w:rsidRDefault="002B4099" w:rsidP="007A01B2">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506C78C1" w14:textId="77777777" w:rsidR="002B4099" w:rsidRPr="00A1781D" w:rsidRDefault="002B4099" w:rsidP="002B4099">
            <w:pPr>
              <w:jc w:val="center"/>
              <w:rPr>
                <w:sz w:val="18"/>
                <w:szCs w:val="18"/>
              </w:rPr>
            </w:pPr>
            <w:r>
              <w:rPr>
                <w:sz w:val="18"/>
                <w:szCs w:val="18"/>
              </w:rPr>
              <w:t>530</w:t>
            </w:r>
          </w:p>
        </w:tc>
        <w:tc>
          <w:tcPr>
            <w:tcW w:w="709" w:type="dxa"/>
            <w:tcBorders>
              <w:top w:val="single" w:sz="4" w:space="0" w:color="auto"/>
              <w:left w:val="single" w:sz="4" w:space="0" w:color="auto"/>
              <w:bottom w:val="single" w:sz="4" w:space="0" w:color="auto"/>
              <w:right w:val="single" w:sz="4" w:space="0" w:color="auto"/>
            </w:tcBorders>
          </w:tcPr>
          <w:p w14:paraId="6C61625F" w14:textId="77777777" w:rsidR="002B4099" w:rsidRPr="00BE5263" w:rsidRDefault="002B4099" w:rsidP="007A01B2">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F07C3AE" w14:textId="77777777" w:rsidR="002B4099" w:rsidRPr="00A1781D" w:rsidRDefault="002B4099" w:rsidP="002B4099">
            <w:pPr>
              <w:rPr>
                <w:sz w:val="18"/>
                <w:szCs w:val="18"/>
              </w:rPr>
            </w:pPr>
            <w:r w:rsidRPr="00F0334B">
              <w:rPr>
                <w:sz w:val="18"/>
                <w:szCs w:val="18"/>
              </w:rPr>
              <w:t xml:space="preserve">Стр. </w:t>
            </w:r>
            <w:r>
              <w:rPr>
                <w:sz w:val="18"/>
                <w:szCs w:val="18"/>
              </w:rPr>
              <w:t>535</w:t>
            </w:r>
            <w:r w:rsidRPr="00F0334B">
              <w:rPr>
                <w:sz w:val="18"/>
                <w:szCs w:val="18"/>
              </w:rPr>
              <w:t xml:space="preserve"> &gt; Стр. </w:t>
            </w:r>
            <w:r>
              <w:rPr>
                <w:sz w:val="18"/>
                <w:szCs w:val="18"/>
              </w:rPr>
              <w:t>530</w:t>
            </w:r>
            <w:r w:rsidRPr="00F0334B">
              <w:rPr>
                <w:sz w:val="18"/>
                <w:szCs w:val="18"/>
              </w:rPr>
              <w:t xml:space="preserve"> </w:t>
            </w:r>
            <w:r>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7EADD14" w14:textId="77777777" w:rsidR="002B4099" w:rsidRPr="00A1781D" w:rsidRDefault="002B4099" w:rsidP="007A01B2">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28300D47" w14:textId="77777777" w:rsidR="002B4099" w:rsidRDefault="002B4099" w:rsidP="007A01B2">
            <w:pPr>
              <w:rPr>
                <w:sz w:val="18"/>
                <w:szCs w:val="18"/>
              </w:rPr>
            </w:pPr>
            <w:r>
              <w:rPr>
                <w:sz w:val="18"/>
                <w:szCs w:val="18"/>
              </w:rPr>
              <w:t>ПБС,</w:t>
            </w:r>
          </w:p>
          <w:p w14:paraId="567A1B6F" w14:textId="77777777" w:rsidR="002B4099" w:rsidRDefault="002B4099" w:rsidP="007A01B2">
            <w:pPr>
              <w:rPr>
                <w:sz w:val="18"/>
                <w:szCs w:val="18"/>
              </w:rPr>
            </w:pPr>
            <w:r>
              <w:rPr>
                <w:sz w:val="18"/>
                <w:szCs w:val="18"/>
              </w:rPr>
              <w:t xml:space="preserve">РБС, ГРБС </w:t>
            </w:r>
          </w:p>
        </w:tc>
      </w:tr>
      <w:tr w:rsidR="009818B0" w:rsidRPr="00A1781D" w14:paraId="37E1745A"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0524E5C3" w14:textId="77777777" w:rsidR="009818B0" w:rsidRPr="00BE5263" w:rsidRDefault="009818B0" w:rsidP="0055676F">
            <w:pPr>
              <w:jc w:val="center"/>
              <w:rPr>
                <w:color w:val="000000"/>
                <w:sz w:val="18"/>
                <w:szCs w:val="18"/>
              </w:rPr>
            </w:pPr>
            <w:r>
              <w:rPr>
                <w:color w:val="000000"/>
                <w:sz w:val="18"/>
                <w:szCs w:val="18"/>
              </w:rPr>
              <w:t>40</w:t>
            </w:r>
          </w:p>
        </w:tc>
        <w:tc>
          <w:tcPr>
            <w:tcW w:w="1341" w:type="dxa"/>
            <w:tcBorders>
              <w:top w:val="single" w:sz="4" w:space="0" w:color="auto"/>
              <w:left w:val="single" w:sz="4" w:space="0" w:color="auto"/>
              <w:bottom w:val="single" w:sz="4" w:space="0" w:color="auto"/>
              <w:right w:val="single" w:sz="4" w:space="0" w:color="auto"/>
            </w:tcBorders>
          </w:tcPr>
          <w:p w14:paraId="738F2328" w14:textId="77777777" w:rsidR="009818B0" w:rsidRPr="00A1781D" w:rsidRDefault="009818B0" w:rsidP="009818B0">
            <w:pPr>
              <w:jc w:val="both"/>
              <w:rPr>
                <w:sz w:val="18"/>
                <w:szCs w:val="18"/>
              </w:rPr>
            </w:pPr>
            <w:r>
              <w:rPr>
                <w:sz w:val="18"/>
                <w:szCs w:val="18"/>
              </w:rPr>
              <w:t>550</w:t>
            </w:r>
          </w:p>
        </w:tc>
        <w:tc>
          <w:tcPr>
            <w:tcW w:w="1088" w:type="dxa"/>
            <w:tcBorders>
              <w:top w:val="single" w:sz="4" w:space="0" w:color="auto"/>
              <w:left w:val="single" w:sz="4" w:space="0" w:color="auto"/>
              <w:bottom w:val="single" w:sz="4" w:space="0" w:color="auto"/>
              <w:right w:val="single" w:sz="4" w:space="0" w:color="auto"/>
            </w:tcBorders>
          </w:tcPr>
          <w:p w14:paraId="5544B402" w14:textId="77777777" w:rsidR="009818B0" w:rsidRPr="00A1781D" w:rsidRDefault="009818B0" w:rsidP="0055676F">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47BAA1F1" w14:textId="77777777" w:rsidR="009818B0" w:rsidRPr="009818B0" w:rsidRDefault="009818B0" w:rsidP="0055676F">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5DE385FF" w14:textId="77777777" w:rsidR="009818B0" w:rsidRPr="00A1781D" w:rsidRDefault="009818B0" w:rsidP="0055676F">
            <w:pPr>
              <w:jc w:val="center"/>
              <w:rPr>
                <w:sz w:val="18"/>
                <w:szCs w:val="18"/>
              </w:rPr>
            </w:pPr>
            <w:r>
              <w:rPr>
                <w:sz w:val="18"/>
                <w:szCs w:val="18"/>
              </w:rPr>
              <w:t>540</w:t>
            </w:r>
          </w:p>
        </w:tc>
        <w:tc>
          <w:tcPr>
            <w:tcW w:w="709" w:type="dxa"/>
            <w:tcBorders>
              <w:top w:val="single" w:sz="4" w:space="0" w:color="auto"/>
              <w:left w:val="single" w:sz="4" w:space="0" w:color="auto"/>
              <w:bottom w:val="single" w:sz="4" w:space="0" w:color="auto"/>
              <w:right w:val="single" w:sz="4" w:space="0" w:color="auto"/>
            </w:tcBorders>
          </w:tcPr>
          <w:p w14:paraId="7C98739B" w14:textId="77777777" w:rsidR="009818B0" w:rsidRPr="00BE5263" w:rsidRDefault="009818B0" w:rsidP="0055676F">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7F97F7B1" w14:textId="77777777" w:rsidR="009818B0" w:rsidRPr="00A1781D" w:rsidRDefault="009818B0" w:rsidP="00E15C4C">
            <w:pPr>
              <w:rPr>
                <w:sz w:val="18"/>
                <w:szCs w:val="18"/>
              </w:rPr>
            </w:pPr>
            <w:r w:rsidRPr="00F0334B">
              <w:rPr>
                <w:sz w:val="18"/>
                <w:szCs w:val="18"/>
              </w:rPr>
              <w:t xml:space="preserve">Стр. </w:t>
            </w:r>
            <w:r>
              <w:rPr>
                <w:sz w:val="18"/>
                <w:szCs w:val="18"/>
              </w:rPr>
              <w:t>550</w:t>
            </w:r>
            <w:r w:rsidRPr="00F0334B">
              <w:rPr>
                <w:sz w:val="18"/>
                <w:szCs w:val="18"/>
              </w:rPr>
              <w:t xml:space="preserve"> &gt; Стр. </w:t>
            </w:r>
            <w:r>
              <w:rPr>
                <w:sz w:val="18"/>
                <w:szCs w:val="18"/>
              </w:rPr>
              <w:t>540</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04064135" w14:textId="77777777" w:rsidR="009818B0" w:rsidRPr="00A1781D" w:rsidRDefault="009818B0"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7F004420" w14:textId="77777777" w:rsidR="009818B0" w:rsidRDefault="009818B0" w:rsidP="0055676F">
            <w:pPr>
              <w:rPr>
                <w:sz w:val="18"/>
                <w:szCs w:val="18"/>
              </w:rPr>
            </w:pPr>
            <w:r>
              <w:rPr>
                <w:sz w:val="18"/>
                <w:szCs w:val="18"/>
              </w:rPr>
              <w:t>ПБС,</w:t>
            </w:r>
          </w:p>
          <w:p w14:paraId="48427078" w14:textId="77777777" w:rsidR="009818B0" w:rsidRDefault="009818B0" w:rsidP="0055676F">
            <w:pPr>
              <w:rPr>
                <w:sz w:val="18"/>
                <w:szCs w:val="18"/>
              </w:rPr>
            </w:pPr>
            <w:r>
              <w:rPr>
                <w:sz w:val="18"/>
                <w:szCs w:val="18"/>
              </w:rPr>
              <w:t xml:space="preserve">РБС, ГРБС </w:t>
            </w:r>
          </w:p>
        </w:tc>
      </w:tr>
      <w:tr w:rsidR="00A55634" w:rsidRPr="00A1781D" w14:paraId="0381BCE0"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5F39627B" w14:textId="77777777" w:rsidR="00A55634" w:rsidRDefault="00A55634" w:rsidP="00A55634">
            <w:pPr>
              <w:jc w:val="center"/>
              <w:rPr>
                <w:color w:val="000000"/>
                <w:sz w:val="18"/>
                <w:szCs w:val="18"/>
              </w:rPr>
            </w:pPr>
            <w:r>
              <w:rPr>
                <w:color w:val="000000"/>
                <w:sz w:val="18"/>
                <w:szCs w:val="18"/>
              </w:rPr>
              <w:t>40.1</w:t>
            </w:r>
          </w:p>
        </w:tc>
        <w:tc>
          <w:tcPr>
            <w:tcW w:w="1341" w:type="dxa"/>
            <w:tcBorders>
              <w:top w:val="single" w:sz="4" w:space="0" w:color="auto"/>
              <w:left w:val="single" w:sz="4" w:space="0" w:color="auto"/>
              <w:bottom w:val="single" w:sz="4" w:space="0" w:color="auto"/>
              <w:right w:val="single" w:sz="4" w:space="0" w:color="auto"/>
            </w:tcBorders>
          </w:tcPr>
          <w:p w14:paraId="3783F4F5" w14:textId="77777777" w:rsidR="00A55634" w:rsidRDefault="00A55634" w:rsidP="00A55634">
            <w:pPr>
              <w:jc w:val="both"/>
              <w:rPr>
                <w:sz w:val="18"/>
                <w:szCs w:val="18"/>
              </w:rPr>
            </w:pPr>
            <w:r>
              <w:rPr>
                <w:sz w:val="18"/>
                <w:szCs w:val="18"/>
              </w:rPr>
              <w:t>560</w:t>
            </w:r>
          </w:p>
        </w:tc>
        <w:tc>
          <w:tcPr>
            <w:tcW w:w="1088" w:type="dxa"/>
            <w:tcBorders>
              <w:top w:val="single" w:sz="4" w:space="0" w:color="auto"/>
              <w:left w:val="single" w:sz="4" w:space="0" w:color="auto"/>
              <w:bottom w:val="single" w:sz="4" w:space="0" w:color="auto"/>
              <w:right w:val="single" w:sz="4" w:space="0" w:color="auto"/>
            </w:tcBorders>
          </w:tcPr>
          <w:p w14:paraId="5C592089" w14:textId="77777777" w:rsidR="00A55634" w:rsidRPr="00A55634" w:rsidRDefault="00A55634" w:rsidP="00A55634">
            <w:pPr>
              <w:jc w:val="center"/>
              <w:rPr>
                <w:sz w:val="18"/>
                <w:szCs w:val="18"/>
              </w:rPr>
            </w:pPr>
            <w:r w:rsidRPr="00A55634">
              <w:rPr>
                <w:sz w:val="18"/>
                <w:szCs w:val="18"/>
              </w:rPr>
              <w:t>4,5,8,11</w:t>
            </w:r>
          </w:p>
        </w:tc>
        <w:tc>
          <w:tcPr>
            <w:tcW w:w="567" w:type="dxa"/>
            <w:tcBorders>
              <w:top w:val="single" w:sz="4" w:space="0" w:color="auto"/>
              <w:left w:val="single" w:sz="4" w:space="0" w:color="auto"/>
              <w:bottom w:val="single" w:sz="4" w:space="0" w:color="auto"/>
              <w:right w:val="single" w:sz="4" w:space="0" w:color="auto"/>
            </w:tcBorders>
          </w:tcPr>
          <w:p w14:paraId="62421730" w14:textId="77777777" w:rsidR="00A55634" w:rsidRPr="009818B0" w:rsidRDefault="00A55634" w:rsidP="00A55634">
            <w:pPr>
              <w:jc w:val="center"/>
              <w:rPr>
                <w:sz w:val="18"/>
                <w:szCs w:val="18"/>
              </w:rPr>
            </w:pPr>
            <w:r>
              <w:rPr>
                <w:sz w:val="18"/>
                <w:szCs w:val="18"/>
              </w:rPr>
              <w:t>=0</w:t>
            </w:r>
          </w:p>
        </w:tc>
        <w:tc>
          <w:tcPr>
            <w:tcW w:w="2126" w:type="dxa"/>
            <w:tcBorders>
              <w:top w:val="single" w:sz="4" w:space="0" w:color="auto"/>
              <w:left w:val="single" w:sz="4" w:space="0" w:color="auto"/>
              <w:bottom w:val="single" w:sz="4" w:space="0" w:color="auto"/>
              <w:right w:val="single" w:sz="4" w:space="0" w:color="auto"/>
            </w:tcBorders>
          </w:tcPr>
          <w:p w14:paraId="1C806A1A" w14:textId="77777777" w:rsidR="00A55634" w:rsidRDefault="00A55634" w:rsidP="00A5563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05731CE0" w14:textId="77777777" w:rsidR="00A55634" w:rsidRDefault="00A55634" w:rsidP="00A55634">
            <w:pPr>
              <w:jc w:val="center"/>
              <w:rPr>
                <w:sz w:val="18"/>
                <w:szCs w:val="18"/>
              </w:rPr>
            </w:pPr>
          </w:p>
        </w:tc>
        <w:tc>
          <w:tcPr>
            <w:tcW w:w="2979" w:type="dxa"/>
            <w:tcBorders>
              <w:top w:val="single" w:sz="4" w:space="0" w:color="auto"/>
              <w:left w:val="single" w:sz="4" w:space="0" w:color="auto"/>
              <w:bottom w:val="single" w:sz="4" w:space="0" w:color="auto"/>
              <w:right w:val="single" w:sz="4" w:space="0" w:color="auto"/>
            </w:tcBorders>
          </w:tcPr>
          <w:p w14:paraId="2C275E0C" w14:textId="77777777" w:rsidR="00A55634" w:rsidRPr="00F0334B" w:rsidRDefault="00A55634" w:rsidP="00A55634">
            <w:pPr>
              <w:rPr>
                <w:sz w:val="18"/>
                <w:szCs w:val="18"/>
              </w:rPr>
            </w:pPr>
            <w:r>
              <w:rPr>
                <w:sz w:val="18"/>
                <w:szCs w:val="18"/>
              </w:rPr>
              <w:t>Наличие показателей по строке «</w:t>
            </w:r>
            <w:r w:rsidRPr="00217FA9">
              <w:rPr>
                <w:sz w:val="18"/>
                <w:szCs w:val="18"/>
              </w:rPr>
              <w:t>Вложения в объекты государственной (муниципальной) казны</w:t>
            </w:r>
            <w:r>
              <w:rPr>
                <w:sz w:val="18"/>
                <w:szCs w:val="18"/>
              </w:rPr>
              <w:t xml:space="preserve">» требует пояснений </w:t>
            </w:r>
          </w:p>
        </w:tc>
        <w:tc>
          <w:tcPr>
            <w:tcW w:w="794" w:type="dxa"/>
            <w:tcBorders>
              <w:top w:val="single" w:sz="4" w:space="0" w:color="auto"/>
              <w:left w:val="single" w:sz="4" w:space="0" w:color="auto"/>
              <w:bottom w:val="single" w:sz="4" w:space="0" w:color="auto"/>
              <w:right w:val="single" w:sz="4" w:space="0" w:color="auto"/>
            </w:tcBorders>
          </w:tcPr>
          <w:p w14:paraId="7D4FAD53" w14:textId="77777777" w:rsidR="00A55634" w:rsidRDefault="00A55634" w:rsidP="00A55634">
            <w:pPr>
              <w:rPr>
                <w:sz w:val="18"/>
                <w:szCs w:val="18"/>
              </w:rPr>
            </w:pPr>
            <w:r>
              <w:rPr>
                <w:sz w:val="18"/>
                <w:szCs w:val="18"/>
              </w:rPr>
              <w:t>П</w:t>
            </w:r>
          </w:p>
        </w:tc>
        <w:tc>
          <w:tcPr>
            <w:tcW w:w="709" w:type="dxa"/>
            <w:tcBorders>
              <w:top w:val="single" w:sz="4" w:space="0" w:color="auto"/>
              <w:left w:val="single" w:sz="4" w:space="0" w:color="auto"/>
              <w:bottom w:val="single" w:sz="4" w:space="0" w:color="auto"/>
              <w:right w:val="single" w:sz="4" w:space="0" w:color="auto"/>
            </w:tcBorders>
          </w:tcPr>
          <w:p w14:paraId="74B9477B" w14:textId="77777777" w:rsidR="00A55634" w:rsidRDefault="00A55634" w:rsidP="00A55634">
            <w:pPr>
              <w:rPr>
                <w:sz w:val="18"/>
                <w:szCs w:val="18"/>
              </w:rPr>
            </w:pPr>
            <w:r>
              <w:rPr>
                <w:sz w:val="18"/>
                <w:szCs w:val="18"/>
              </w:rPr>
              <w:t>ПБС,</w:t>
            </w:r>
          </w:p>
          <w:p w14:paraId="02F81D1E" w14:textId="77777777" w:rsidR="00A55634" w:rsidRDefault="00A55634" w:rsidP="00A55634">
            <w:pPr>
              <w:rPr>
                <w:sz w:val="18"/>
                <w:szCs w:val="18"/>
              </w:rPr>
            </w:pPr>
            <w:r>
              <w:rPr>
                <w:sz w:val="18"/>
                <w:szCs w:val="18"/>
              </w:rPr>
              <w:t xml:space="preserve">РБС, ГРБС, кроме глав 167, </w:t>
            </w:r>
            <w:r>
              <w:rPr>
                <w:sz w:val="18"/>
                <w:szCs w:val="18"/>
              </w:rPr>
              <w:lastRenderedPageBreak/>
              <w:t>303, 187</w:t>
            </w:r>
            <w:r w:rsidR="006853D8">
              <w:rPr>
                <w:sz w:val="18"/>
                <w:szCs w:val="18"/>
              </w:rPr>
              <w:t>, 727</w:t>
            </w:r>
          </w:p>
        </w:tc>
      </w:tr>
      <w:tr w:rsidR="00A55634" w:rsidRPr="00A1781D" w14:paraId="35064A9E"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337A0F7" w14:textId="77777777" w:rsidR="00A55634" w:rsidRDefault="00A55634" w:rsidP="00A55634">
            <w:pPr>
              <w:jc w:val="center"/>
              <w:rPr>
                <w:color w:val="000000"/>
                <w:sz w:val="18"/>
                <w:szCs w:val="18"/>
              </w:rPr>
            </w:pPr>
            <w:r>
              <w:rPr>
                <w:color w:val="000000"/>
                <w:sz w:val="18"/>
                <w:szCs w:val="18"/>
              </w:rPr>
              <w:lastRenderedPageBreak/>
              <w:t>40.2</w:t>
            </w:r>
          </w:p>
        </w:tc>
        <w:tc>
          <w:tcPr>
            <w:tcW w:w="1341" w:type="dxa"/>
            <w:tcBorders>
              <w:top w:val="single" w:sz="4" w:space="0" w:color="auto"/>
              <w:left w:val="single" w:sz="4" w:space="0" w:color="auto"/>
              <w:bottom w:val="single" w:sz="4" w:space="0" w:color="auto"/>
              <w:right w:val="single" w:sz="4" w:space="0" w:color="auto"/>
            </w:tcBorders>
          </w:tcPr>
          <w:p w14:paraId="2826E80F" w14:textId="77777777" w:rsidR="00A55634" w:rsidRDefault="00A55634" w:rsidP="00A55634">
            <w:pPr>
              <w:jc w:val="both"/>
              <w:rPr>
                <w:sz w:val="18"/>
                <w:szCs w:val="18"/>
              </w:rPr>
            </w:pPr>
            <w:r>
              <w:rPr>
                <w:sz w:val="18"/>
                <w:szCs w:val="18"/>
              </w:rPr>
              <w:t>561</w:t>
            </w:r>
          </w:p>
        </w:tc>
        <w:tc>
          <w:tcPr>
            <w:tcW w:w="1088" w:type="dxa"/>
            <w:tcBorders>
              <w:top w:val="single" w:sz="4" w:space="0" w:color="auto"/>
              <w:left w:val="single" w:sz="4" w:space="0" w:color="auto"/>
              <w:bottom w:val="single" w:sz="4" w:space="0" w:color="auto"/>
              <w:right w:val="single" w:sz="4" w:space="0" w:color="auto"/>
            </w:tcBorders>
          </w:tcPr>
          <w:p w14:paraId="77A144DA" w14:textId="77777777" w:rsidR="00A55634" w:rsidRDefault="00A55634" w:rsidP="00A55634">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00DB46A3" w14:textId="77777777" w:rsidR="00A55634" w:rsidRPr="009818B0" w:rsidRDefault="00A55634" w:rsidP="00A55634">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77319894" w14:textId="77777777" w:rsidR="00A55634" w:rsidRDefault="00A55634" w:rsidP="00A55634">
            <w:pPr>
              <w:jc w:val="center"/>
              <w:rPr>
                <w:sz w:val="18"/>
                <w:szCs w:val="18"/>
              </w:rPr>
            </w:pPr>
            <w:r>
              <w:rPr>
                <w:sz w:val="18"/>
                <w:szCs w:val="18"/>
              </w:rPr>
              <w:t>560</w:t>
            </w:r>
          </w:p>
        </w:tc>
        <w:tc>
          <w:tcPr>
            <w:tcW w:w="709" w:type="dxa"/>
            <w:tcBorders>
              <w:top w:val="single" w:sz="4" w:space="0" w:color="auto"/>
              <w:left w:val="single" w:sz="4" w:space="0" w:color="auto"/>
              <w:bottom w:val="single" w:sz="4" w:space="0" w:color="auto"/>
              <w:right w:val="single" w:sz="4" w:space="0" w:color="auto"/>
            </w:tcBorders>
          </w:tcPr>
          <w:p w14:paraId="44B75CE7" w14:textId="77777777" w:rsidR="00A55634" w:rsidRPr="00BE5263" w:rsidRDefault="00A55634" w:rsidP="00A55634">
            <w:pPr>
              <w:jc w:val="center"/>
              <w:rPr>
                <w:sz w:val="18"/>
                <w:szCs w:val="18"/>
              </w:rPr>
            </w:pPr>
            <w:r w:rsidRPr="00BE5263">
              <w:rPr>
                <w:sz w:val="18"/>
                <w:szCs w:val="18"/>
              </w:rPr>
              <w:t>4</w:t>
            </w:r>
            <w:r>
              <w:rPr>
                <w:sz w:val="18"/>
                <w:szCs w:val="18"/>
              </w:rPr>
              <w:t>,</w:t>
            </w:r>
            <w:r w:rsidRPr="00BE5263">
              <w:rPr>
                <w:sz w:val="18"/>
                <w:szCs w:val="18"/>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4973E7F4" w14:textId="77777777" w:rsidR="00A55634" w:rsidRPr="00F0334B" w:rsidRDefault="00A55634" w:rsidP="00A55634">
            <w:pPr>
              <w:rPr>
                <w:sz w:val="18"/>
                <w:szCs w:val="18"/>
              </w:rPr>
            </w:pPr>
            <w:r w:rsidRPr="00F0334B">
              <w:rPr>
                <w:sz w:val="18"/>
                <w:szCs w:val="18"/>
              </w:rPr>
              <w:t xml:space="preserve">Стр. </w:t>
            </w:r>
            <w:r>
              <w:rPr>
                <w:sz w:val="18"/>
                <w:szCs w:val="18"/>
              </w:rPr>
              <w:t>561</w:t>
            </w:r>
            <w:r w:rsidRPr="00F0334B">
              <w:rPr>
                <w:sz w:val="18"/>
                <w:szCs w:val="18"/>
              </w:rPr>
              <w:t xml:space="preserve"> &gt; Стр. </w:t>
            </w:r>
            <w:r>
              <w:rPr>
                <w:sz w:val="18"/>
                <w:szCs w:val="18"/>
              </w:rPr>
              <w:t>560</w:t>
            </w:r>
            <w:r w:rsidRPr="00F0334B">
              <w:rPr>
                <w:sz w:val="18"/>
                <w:szCs w:val="18"/>
              </w:rPr>
              <w:t xml:space="preserve"> </w:t>
            </w:r>
            <w:r>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7E9653E7" w14:textId="77777777" w:rsidR="00A55634" w:rsidRDefault="00A55634" w:rsidP="00A55634">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81DC412" w14:textId="77777777" w:rsidR="00A55634" w:rsidRDefault="00A55634" w:rsidP="00A55634">
            <w:pPr>
              <w:rPr>
                <w:sz w:val="18"/>
                <w:szCs w:val="18"/>
              </w:rPr>
            </w:pPr>
            <w:r>
              <w:rPr>
                <w:sz w:val="18"/>
                <w:szCs w:val="18"/>
              </w:rPr>
              <w:t>ПБС,</w:t>
            </w:r>
          </w:p>
          <w:p w14:paraId="58F7C9D1" w14:textId="77777777" w:rsidR="00A55634" w:rsidRDefault="00A55634" w:rsidP="00A55634">
            <w:pPr>
              <w:rPr>
                <w:sz w:val="18"/>
                <w:szCs w:val="18"/>
              </w:rPr>
            </w:pPr>
            <w:r>
              <w:rPr>
                <w:sz w:val="18"/>
                <w:szCs w:val="18"/>
              </w:rPr>
              <w:t xml:space="preserve">РБС, ГРБС </w:t>
            </w:r>
          </w:p>
        </w:tc>
      </w:tr>
      <w:tr w:rsidR="0055676F" w:rsidRPr="00A1781D" w14:paraId="7014B0DF"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D695442" w14:textId="77777777" w:rsidR="0055676F" w:rsidRPr="00BE5263" w:rsidRDefault="0055676F" w:rsidP="0055676F">
            <w:pPr>
              <w:jc w:val="center"/>
              <w:rPr>
                <w:color w:val="000000"/>
                <w:sz w:val="18"/>
                <w:szCs w:val="18"/>
              </w:rPr>
            </w:pPr>
            <w:r>
              <w:rPr>
                <w:color w:val="000000"/>
                <w:sz w:val="18"/>
                <w:szCs w:val="18"/>
              </w:rPr>
              <w:t>41</w:t>
            </w:r>
          </w:p>
        </w:tc>
        <w:tc>
          <w:tcPr>
            <w:tcW w:w="1341" w:type="dxa"/>
            <w:tcBorders>
              <w:top w:val="single" w:sz="4" w:space="0" w:color="auto"/>
              <w:left w:val="single" w:sz="4" w:space="0" w:color="auto"/>
              <w:bottom w:val="single" w:sz="4" w:space="0" w:color="auto"/>
              <w:right w:val="single" w:sz="4" w:space="0" w:color="auto"/>
            </w:tcBorders>
          </w:tcPr>
          <w:p w14:paraId="5CD23F0B" w14:textId="77777777" w:rsidR="0055676F" w:rsidRPr="00A1781D" w:rsidRDefault="0026438D" w:rsidP="0055676F">
            <w:pPr>
              <w:jc w:val="both"/>
              <w:rPr>
                <w:sz w:val="18"/>
                <w:szCs w:val="18"/>
              </w:rPr>
            </w:pPr>
            <w:r>
              <w:rPr>
                <w:sz w:val="18"/>
                <w:szCs w:val="18"/>
              </w:rPr>
              <w:t>800</w:t>
            </w:r>
          </w:p>
        </w:tc>
        <w:tc>
          <w:tcPr>
            <w:tcW w:w="1088" w:type="dxa"/>
            <w:tcBorders>
              <w:top w:val="single" w:sz="4" w:space="0" w:color="auto"/>
              <w:left w:val="single" w:sz="4" w:space="0" w:color="auto"/>
              <w:bottom w:val="single" w:sz="4" w:space="0" w:color="auto"/>
              <w:right w:val="single" w:sz="4" w:space="0" w:color="auto"/>
            </w:tcBorders>
          </w:tcPr>
          <w:p w14:paraId="08C96563" w14:textId="77777777" w:rsidR="0055676F" w:rsidRPr="0026438D" w:rsidRDefault="00A341B7" w:rsidP="0055676F">
            <w:pPr>
              <w:jc w:val="center"/>
              <w:rPr>
                <w:sz w:val="18"/>
                <w:szCs w:val="18"/>
              </w:rPr>
            </w:pPr>
            <w:r>
              <w:rPr>
                <w:sz w:val="18"/>
                <w:szCs w:val="18"/>
              </w:rPr>
              <w:t xml:space="preserve">с </w:t>
            </w:r>
            <w:r w:rsidR="0026438D">
              <w:rPr>
                <w:sz w:val="18"/>
                <w:szCs w:val="18"/>
                <w:lang w:val="en-US"/>
              </w:rPr>
              <w:t>4</w:t>
            </w:r>
            <w:r>
              <w:rPr>
                <w:sz w:val="18"/>
                <w:szCs w:val="18"/>
              </w:rPr>
              <w:t xml:space="preserve"> по </w:t>
            </w:r>
            <w:r w:rsidR="0026438D">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31433905" w14:textId="77777777" w:rsidR="0055676F" w:rsidRPr="009818B0" w:rsidRDefault="0055676F" w:rsidP="0055676F">
            <w:pPr>
              <w:jc w:val="center"/>
              <w:rPr>
                <w:sz w:val="18"/>
                <w:szCs w:val="18"/>
              </w:rPr>
            </w:pPr>
            <w:r w:rsidRPr="009818B0">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7AEF352D" w14:textId="77777777" w:rsidR="0055676F" w:rsidRPr="00A1781D" w:rsidRDefault="0026438D" w:rsidP="0055676F">
            <w:pPr>
              <w:jc w:val="center"/>
              <w:rPr>
                <w:sz w:val="18"/>
                <w:szCs w:val="18"/>
              </w:rPr>
            </w:pPr>
            <w:r>
              <w:rPr>
                <w:sz w:val="18"/>
                <w:szCs w:val="18"/>
              </w:rPr>
              <w:t>801+803</w:t>
            </w:r>
          </w:p>
        </w:tc>
        <w:tc>
          <w:tcPr>
            <w:tcW w:w="709" w:type="dxa"/>
            <w:tcBorders>
              <w:top w:val="single" w:sz="4" w:space="0" w:color="auto"/>
              <w:left w:val="single" w:sz="4" w:space="0" w:color="auto"/>
              <w:bottom w:val="single" w:sz="4" w:space="0" w:color="auto"/>
              <w:right w:val="single" w:sz="4" w:space="0" w:color="auto"/>
            </w:tcBorders>
          </w:tcPr>
          <w:p w14:paraId="45D800AD" w14:textId="77777777" w:rsidR="0055676F" w:rsidRPr="00BE5263" w:rsidRDefault="00A341B7" w:rsidP="0055676F">
            <w:pPr>
              <w:jc w:val="center"/>
              <w:rPr>
                <w:sz w:val="18"/>
                <w:szCs w:val="18"/>
              </w:rPr>
            </w:pPr>
            <w:r>
              <w:rPr>
                <w:sz w:val="18"/>
                <w:szCs w:val="18"/>
              </w:rPr>
              <w:t xml:space="preserve">с </w:t>
            </w:r>
            <w:r w:rsidR="0026438D">
              <w:rPr>
                <w:sz w:val="18"/>
                <w:szCs w:val="18"/>
              </w:rPr>
              <w:t>4</w:t>
            </w:r>
            <w:r>
              <w:rPr>
                <w:sz w:val="18"/>
                <w:szCs w:val="18"/>
              </w:rPr>
              <w:t xml:space="preserve"> по </w:t>
            </w:r>
            <w:r w:rsidR="0026438D">
              <w:rPr>
                <w:sz w:val="18"/>
                <w:szCs w:val="18"/>
              </w:rPr>
              <w:t>7</w:t>
            </w:r>
            <w:r w:rsidR="0055676F"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0A9EB41C" w14:textId="77777777" w:rsidR="0055676F" w:rsidRPr="00A1781D" w:rsidRDefault="0055676F" w:rsidP="0026438D">
            <w:pPr>
              <w:rPr>
                <w:sz w:val="18"/>
                <w:szCs w:val="18"/>
              </w:rPr>
            </w:pPr>
            <w:r w:rsidRPr="00F0334B">
              <w:rPr>
                <w:sz w:val="18"/>
                <w:szCs w:val="18"/>
              </w:rPr>
              <w:t xml:space="preserve">Стр. </w:t>
            </w:r>
            <w:r w:rsidR="0026438D">
              <w:rPr>
                <w:sz w:val="18"/>
                <w:szCs w:val="18"/>
              </w:rPr>
              <w:t>80</w:t>
            </w:r>
            <w:r>
              <w:rPr>
                <w:sz w:val="18"/>
                <w:szCs w:val="18"/>
              </w:rPr>
              <w:t>0</w:t>
            </w:r>
            <w:r w:rsidRPr="00F0334B">
              <w:rPr>
                <w:sz w:val="18"/>
                <w:szCs w:val="18"/>
              </w:rPr>
              <w:t xml:space="preserve"> </w:t>
            </w:r>
            <w:r w:rsidR="0026438D">
              <w:rPr>
                <w:sz w:val="18"/>
                <w:szCs w:val="18"/>
                <w:lang w:val="en-US"/>
              </w:rPr>
              <w:t>&lt;</w:t>
            </w:r>
            <w:r w:rsidRPr="00F0334B">
              <w:rPr>
                <w:sz w:val="18"/>
                <w:szCs w:val="18"/>
              </w:rPr>
              <w:t xml:space="preserve">&gt; Стр. </w:t>
            </w:r>
            <w:r w:rsidR="0026438D">
              <w:rPr>
                <w:sz w:val="18"/>
                <w:szCs w:val="18"/>
                <w:lang w:val="en-US"/>
              </w:rPr>
              <w:t xml:space="preserve">801 + </w:t>
            </w:r>
            <w:r w:rsidR="0026438D" w:rsidRPr="00F0334B">
              <w:rPr>
                <w:sz w:val="18"/>
                <w:szCs w:val="18"/>
              </w:rPr>
              <w:t xml:space="preserve">Стр. </w:t>
            </w:r>
            <w:r w:rsidR="0026438D">
              <w:rPr>
                <w:sz w:val="18"/>
                <w:szCs w:val="18"/>
                <w:lang w:val="en-US"/>
              </w:rPr>
              <w:t>803</w:t>
            </w:r>
            <w:r w:rsidRPr="00F0334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05703FB0" w14:textId="77777777" w:rsidR="0055676F" w:rsidRPr="00A1781D" w:rsidRDefault="0055676F" w:rsidP="0055676F">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3E47E82D" w14:textId="77777777" w:rsidR="0055676F" w:rsidRDefault="0055676F" w:rsidP="0055676F">
            <w:pPr>
              <w:rPr>
                <w:sz w:val="18"/>
                <w:szCs w:val="18"/>
              </w:rPr>
            </w:pPr>
            <w:r>
              <w:rPr>
                <w:sz w:val="18"/>
                <w:szCs w:val="18"/>
              </w:rPr>
              <w:t>ПБС,</w:t>
            </w:r>
          </w:p>
          <w:p w14:paraId="67A2EAC0" w14:textId="77777777" w:rsidR="0055676F" w:rsidRDefault="0055676F" w:rsidP="0055676F">
            <w:pPr>
              <w:rPr>
                <w:sz w:val="18"/>
                <w:szCs w:val="18"/>
              </w:rPr>
            </w:pPr>
            <w:r>
              <w:rPr>
                <w:sz w:val="18"/>
                <w:szCs w:val="18"/>
              </w:rPr>
              <w:t xml:space="preserve">РБС, ГРБС </w:t>
            </w:r>
          </w:p>
        </w:tc>
      </w:tr>
      <w:tr w:rsidR="008D038B" w:rsidRPr="00A1781D" w14:paraId="53BFB2B2"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64D25525" w14:textId="77777777" w:rsidR="008D038B" w:rsidRPr="00BE5263" w:rsidRDefault="008D038B" w:rsidP="008D038B">
            <w:pPr>
              <w:jc w:val="center"/>
              <w:rPr>
                <w:color w:val="000000"/>
                <w:sz w:val="18"/>
                <w:szCs w:val="18"/>
              </w:rPr>
            </w:pPr>
            <w:r>
              <w:rPr>
                <w:color w:val="000000"/>
                <w:sz w:val="18"/>
                <w:szCs w:val="18"/>
              </w:rPr>
              <w:t>41.1</w:t>
            </w:r>
          </w:p>
        </w:tc>
        <w:tc>
          <w:tcPr>
            <w:tcW w:w="1341" w:type="dxa"/>
            <w:tcBorders>
              <w:top w:val="single" w:sz="4" w:space="0" w:color="auto"/>
              <w:left w:val="single" w:sz="4" w:space="0" w:color="auto"/>
              <w:bottom w:val="single" w:sz="4" w:space="0" w:color="auto"/>
              <w:right w:val="single" w:sz="4" w:space="0" w:color="auto"/>
            </w:tcBorders>
          </w:tcPr>
          <w:p w14:paraId="74194946" w14:textId="77777777" w:rsidR="008D038B" w:rsidRPr="00A1781D" w:rsidRDefault="008D038B" w:rsidP="008D038B">
            <w:pPr>
              <w:jc w:val="both"/>
              <w:rPr>
                <w:sz w:val="18"/>
                <w:szCs w:val="18"/>
              </w:rPr>
            </w:pPr>
            <w:r>
              <w:rPr>
                <w:sz w:val="18"/>
                <w:szCs w:val="18"/>
              </w:rPr>
              <w:t>802</w:t>
            </w:r>
          </w:p>
        </w:tc>
        <w:tc>
          <w:tcPr>
            <w:tcW w:w="1088" w:type="dxa"/>
            <w:tcBorders>
              <w:top w:val="single" w:sz="4" w:space="0" w:color="auto"/>
              <w:left w:val="single" w:sz="4" w:space="0" w:color="auto"/>
              <w:bottom w:val="single" w:sz="4" w:space="0" w:color="auto"/>
              <w:right w:val="single" w:sz="4" w:space="0" w:color="auto"/>
            </w:tcBorders>
          </w:tcPr>
          <w:p w14:paraId="091D04A9" w14:textId="77777777" w:rsidR="008D038B" w:rsidRPr="008D038B" w:rsidRDefault="00A341B7" w:rsidP="008D038B">
            <w:pPr>
              <w:jc w:val="center"/>
              <w:rPr>
                <w:sz w:val="18"/>
                <w:szCs w:val="18"/>
                <w:lang w:val="en-US"/>
              </w:rPr>
            </w:pPr>
            <w:r>
              <w:rPr>
                <w:sz w:val="18"/>
                <w:szCs w:val="18"/>
              </w:rPr>
              <w:t xml:space="preserve">с </w:t>
            </w:r>
            <w:r w:rsidR="008D038B">
              <w:rPr>
                <w:sz w:val="18"/>
                <w:szCs w:val="18"/>
                <w:lang w:val="en-US"/>
              </w:rPr>
              <w:t>4</w:t>
            </w:r>
            <w:r>
              <w:rPr>
                <w:sz w:val="18"/>
                <w:szCs w:val="18"/>
              </w:rPr>
              <w:t xml:space="preserve"> по </w:t>
            </w:r>
            <w:r w:rsidR="008D038B">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39486F2F" w14:textId="77777777" w:rsidR="008D038B" w:rsidRPr="009818B0" w:rsidRDefault="008D038B" w:rsidP="008D038B">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2ADE22DC" w14:textId="77777777" w:rsidR="008D038B" w:rsidRPr="00A1781D" w:rsidRDefault="008D038B" w:rsidP="008D038B">
            <w:pPr>
              <w:jc w:val="center"/>
              <w:rPr>
                <w:sz w:val="18"/>
                <w:szCs w:val="18"/>
              </w:rPr>
            </w:pPr>
            <w:r>
              <w:rPr>
                <w:sz w:val="18"/>
                <w:szCs w:val="18"/>
              </w:rPr>
              <w:t>801</w:t>
            </w:r>
          </w:p>
        </w:tc>
        <w:tc>
          <w:tcPr>
            <w:tcW w:w="709" w:type="dxa"/>
            <w:tcBorders>
              <w:top w:val="single" w:sz="4" w:space="0" w:color="auto"/>
              <w:left w:val="single" w:sz="4" w:space="0" w:color="auto"/>
              <w:bottom w:val="single" w:sz="4" w:space="0" w:color="auto"/>
              <w:right w:val="single" w:sz="4" w:space="0" w:color="auto"/>
            </w:tcBorders>
          </w:tcPr>
          <w:p w14:paraId="26EC2206" w14:textId="77777777" w:rsidR="008D038B" w:rsidRPr="00BE5263" w:rsidRDefault="00A341B7" w:rsidP="008D038B">
            <w:pPr>
              <w:jc w:val="center"/>
              <w:rPr>
                <w:sz w:val="18"/>
                <w:szCs w:val="18"/>
              </w:rPr>
            </w:pPr>
            <w:r>
              <w:rPr>
                <w:sz w:val="18"/>
                <w:szCs w:val="18"/>
              </w:rPr>
              <w:t xml:space="preserve">с </w:t>
            </w:r>
            <w:r w:rsidR="008D038B">
              <w:rPr>
                <w:sz w:val="18"/>
                <w:szCs w:val="18"/>
              </w:rPr>
              <w:t>4</w:t>
            </w:r>
            <w:r>
              <w:rPr>
                <w:sz w:val="18"/>
                <w:szCs w:val="18"/>
              </w:rPr>
              <w:t xml:space="preserve"> по </w:t>
            </w:r>
            <w:r w:rsidR="008D038B">
              <w:rPr>
                <w:sz w:val="18"/>
                <w:szCs w:val="18"/>
              </w:rPr>
              <w:t>7</w:t>
            </w:r>
            <w:r w:rsidR="008D038B"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4BE1FA53" w14:textId="77777777" w:rsidR="008D038B" w:rsidRPr="00A1781D" w:rsidRDefault="008D038B" w:rsidP="008D038B">
            <w:pPr>
              <w:rPr>
                <w:sz w:val="18"/>
                <w:szCs w:val="18"/>
              </w:rPr>
            </w:pPr>
            <w:r w:rsidRPr="00F0334B">
              <w:rPr>
                <w:sz w:val="18"/>
                <w:szCs w:val="18"/>
              </w:rPr>
              <w:t xml:space="preserve">Стр. </w:t>
            </w:r>
            <w:r>
              <w:rPr>
                <w:sz w:val="18"/>
                <w:szCs w:val="18"/>
              </w:rPr>
              <w:t>802</w:t>
            </w:r>
            <w:r w:rsidRPr="00F0334B">
              <w:rPr>
                <w:sz w:val="18"/>
                <w:szCs w:val="18"/>
              </w:rPr>
              <w:t xml:space="preserve"> &gt; Стр. </w:t>
            </w:r>
            <w:r w:rsidRPr="008D038B">
              <w:rPr>
                <w:sz w:val="18"/>
                <w:szCs w:val="18"/>
              </w:rPr>
              <w:t xml:space="preserve">801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374D1A32" w14:textId="77777777" w:rsidR="008D038B" w:rsidRPr="00A1781D" w:rsidRDefault="008D038B" w:rsidP="008D038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23F2B40D" w14:textId="77777777" w:rsidR="008D038B" w:rsidRDefault="008D038B" w:rsidP="008D038B">
            <w:pPr>
              <w:rPr>
                <w:sz w:val="18"/>
                <w:szCs w:val="18"/>
              </w:rPr>
            </w:pPr>
            <w:r>
              <w:rPr>
                <w:sz w:val="18"/>
                <w:szCs w:val="18"/>
              </w:rPr>
              <w:t>ПБС,</w:t>
            </w:r>
          </w:p>
          <w:p w14:paraId="30F21FEE" w14:textId="77777777" w:rsidR="008D038B" w:rsidRDefault="008D038B" w:rsidP="008D038B">
            <w:pPr>
              <w:rPr>
                <w:sz w:val="18"/>
                <w:szCs w:val="18"/>
              </w:rPr>
            </w:pPr>
            <w:r>
              <w:rPr>
                <w:sz w:val="18"/>
                <w:szCs w:val="18"/>
              </w:rPr>
              <w:t xml:space="preserve">РБС, ГРБС </w:t>
            </w:r>
          </w:p>
        </w:tc>
      </w:tr>
      <w:tr w:rsidR="008D038B" w:rsidRPr="00A1781D" w14:paraId="54DEA67D"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7C372A35" w14:textId="77777777" w:rsidR="008D038B" w:rsidRPr="00BE5263" w:rsidRDefault="008D038B" w:rsidP="008D038B">
            <w:pPr>
              <w:jc w:val="center"/>
              <w:rPr>
                <w:color w:val="000000"/>
                <w:sz w:val="18"/>
                <w:szCs w:val="18"/>
              </w:rPr>
            </w:pPr>
            <w:r>
              <w:rPr>
                <w:color w:val="000000"/>
                <w:sz w:val="18"/>
                <w:szCs w:val="18"/>
              </w:rPr>
              <w:t>41.2</w:t>
            </w:r>
          </w:p>
        </w:tc>
        <w:tc>
          <w:tcPr>
            <w:tcW w:w="1341" w:type="dxa"/>
            <w:tcBorders>
              <w:top w:val="single" w:sz="4" w:space="0" w:color="auto"/>
              <w:left w:val="single" w:sz="4" w:space="0" w:color="auto"/>
              <w:bottom w:val="single" w:sz="4" w:space="0" w:color="auto"/>
              <w:right w:val="single" w:sz="4" w:space="0" w:color="auto"/>
            </w:tcBorders>
          </w:tcPr>
          <w:p w14:paraId="6B5B2165" w14:textId="77777777" w:rsidR="008D038B" w:rsidRPr="00A1781D" w:rsidRDefault="008D038B" w:rsidP="008D038B">
            <w:pPr>
              <w:jc w:val="both"/>
              <w:rPr>
                <w:sz w:val="18"/>
                <w:szCs w:val="18"/>
              </w:rPr>
            </w:pPr>
            <w:r>
              <w:rPr>
                <w:sz w:val="18"/>
                <w:szCs w:val="18"/>
              </w:rPr>
              <w:t>804</w:t>
            </w:r>
          </w:p>
        </w:tc>
        <w:tc>
          <w:tcPr>
            <w:tcW w:w="1088" w:type="dxa"/>
            <w:tcBorders>
              <w:top w:val="single" w:sz="4" w:space="0" w:color="auto"/>
              <w:left w:val="single" w:sz="4" w:space="0" w:color="auto"/>
              <w:bottom w:val="single" w:sz="4" w:space="0" w:color="auto"/>
              <w:right w:val="single" w:sz="4" w:space="0" w:color="auto"/>
            </w:tcBorders>
          </w:tcPr>
          <w:p w14:paraId="221D207F" w14:textId="77777777" w:rsidR="008D038B" w:rsidRPr="008D038B" w:rsidRDefault="00A341B7" w:rsidP="008D038B">
            <w:pPr>
              <w:jc w:val="center"/>
              <w:rPr>
                <w:sz w:val="18"/>
                <w:szCs w:val="18"/>
                <w:lang w:val="en-US"/>
              </w:rPr>
            </w:pPr>
            <w:r>
              <w:rPr>
                <w:sz w:val="18"/>
                <w:szCs w:val="18"/>
              </w:rPr>
              <w:t xml:space="preserve">с </w:t>
            </w:r>
            <w:r w:rsidR="008D038B">
              <w:rPr>
                <w:sz w:val="18"/>
                <w:szCs w:val="18"/>
                <w:lang w:val="en-US"/>
              </w:rPr>
              <w:t>4</w:t>
            </w:r>
            <w:r>
              <w:rPr>
                <w:sz w:val="18"/>
                <w:szCs w:val="18"/>
              </w:rPr>
              <w:t xml:space="preserve"> по </w:t>
            </w:r>
            <w:r w:rsidR="008D038B">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527464E7" w14:textId="77777777" w:rsidR="008D038B" w:rsidRPr="009818B0" w:rsidRDefault="008D038B" w:rsidP="008D038B">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564FD7AB" w14:textId="77777777" w:rsidR="008D038B" w:rsidRPr="00A1781D" w:rsidRDefault="008D038B" w:rsidP="008D038B">
            <w:pPr>
              <w:jc w:val="center"/>
              <w:rPr>
                <w:sz w:val="18"/>
                <w:szCs w:val="18"/>
              </w:rPr>
            </w:pPr>
            <w:r>
              <w:rPr>
                <w:sz w:val="18"/>
                <w:szCs w:val="18"/>
              </w:rPr>
              <w:t>803</w:t>
            </w:r>
          </w:p>
        </w:tc>
        <w:tc>
          <w:tcPr>
            <w:tcW w:w="709" w:type="dxa"/>
            <w:tcBorders>
              <w:top w:val="single" w:sz="4" w:space="0" w:color="auto"/>
              <w:left w:val="single" w:sz="4" w:space="0" w:color="auto"/>
              <w:bottom w:val="single" w:sz="4" w:space="0" w:color="auto"/>
              <w:right w:val="single" w:sz="4" w:space="0" w:color="auto"/>
            </w:tcBorders>
          </w:tcPr>
          <w:p w14:paraId="5011AE96" w14:textId="77777777" w:rsidR="008D038B" w:rsidRPr="00BE5263" w:rsidRDefault="00A341B7" w:rsidP="008D038B">
            <w:pPr>
              <w:jc w:val="center"/>
              <w:rPr>
                <w:sz w:val="18"/>
                <w:szCs w:val="18"/>
              </w:rPr>
            </w:pPr>
            <w:r>
              <w:rPr>
                <w:sz w:val="18"/>
                <w:szCs w:val="18"/>
              </w:rPr>
              <w:t xml:space="preserve">с </w:t>
            </w:r>
            <w:r w:rsidR="008D038B">
              <w:rPr>
                <w:sz w:val="18"/>
                <w:szCs w:val="18"/>
              </w:rPr>
              <w:t>4</w:t>
            </w:r>
            <w:r>
              <w:rPr>
                <w:sz w:val="18"/>
                <w:szCs w:val="18"/>
              </w:rPr>
              <w:t xml:space="preserve"> по </w:t>
            </w:r>
            <w:r w:rsidR="008D038B">
              <w:rPr>
                <w:sz w:val="18"/>
                <w:szCs w:val="18"/>
              </w:rPr>
              <w:t>7</w:t>
            </w:r>
            <w:r w:rsidR="008D038B"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516386CF" w14:textId="77777777" w:rsidR="008D038B" w:rsidRPr="00A1781D" w:rsidRDefault="008D038B" w:rsidP="008D038B">
            <w:pPr>
              <w:rPr>
                <w:sz w:val="18"/>
                <w:szCs w:val="18"/>
              </w:rPr>
            </w:pPr>
            <w:r w:rsidRPr="00F0334B">
              <w:rPr>
                <w:sz w:val="18"/>
                <w:szCs w:val="18"/>
              </w:rPr>
              <w:t xml:space="preserve">Стр. </w:t>
            </w:r>
            <w:r>
              <w:rPr>
                <w:sz w:val="18"/>
                <w:szCs w:val="18"/>
              </w:rPr>
              <w:t>804</w:t>
            </w:r>
            <w:r w:rsidRPr="00F0334B">
              <w:rPr>
                <w:sz w:val="18"/>
                <w:szCs w:val="18"/>
              </w:rPr>
              <w:t xml:space="preserve"> &gt; Стр. </w:t>
            </w:r>
            <w:r w:rsidRPr="008D038B">
              <w:rPr>
                <w:sz w:val="18"/>
                <w:szCs w:val="18"/>
              </w:rPr>
              <w:t>80</w:t>
            </w:r>
            <w:r>
              <w:rPr>
                <w:sz w:val="18"/>
                <w:szCs w:val="18"/>
              </w:rPr>
              <w:t>3</w:t>
            </w:r>
            <w:r w:rsidRPr="008D038B">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723796A0" w14:textId="77777777" w:rsidR="008D038B" w:rsidRPr="00A1781D" w:rsidRDefault="008D038B" w:rsidP="008D038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599A79C0" w14:textId="77777777" w:rsidR="008D038B" w:rsidRDefault="008D038B" w:rsidP="008D038B">
            <w:pPr>
              <w:rPr>
                <w:sz w:val="18"/>
                <w:szCs w:val="18"/>
              </w:rPr>
            </w:pPr>
            <w:r>
              <w:rPr>
                <w:sz w:val="18"/>
                <w:szCs w:val="18"/>
              </w:rPr>
              <w:t>ПБС,</w:t>
            </w:r>
          </w:p>
          <w:p w14:paraId="163D9DE2" w14:textId="77777777" w:rsidR="008D038B" w:rsidRDefault="008D038B" w:rsidP="008D038B">
            <w:pPr>
              <w:rPr>
                <w:sz w:val="18"/>
                <w:szCs w:val="18"/>
              </w:rPr>
            </w:pPr>
            <w:r>
              <w:rPr>
                <w:sz w:val="18"/>
                <w:szCs w:val="18"/>
              </w:rPr>
              <w:t xml:space="preserve">РБС, ГРБС </w:t>
            </w:r>
          </w:p>
        </w:tc>
      </w:tr>
      <w:tr w:rsidR="005006A3" w:rsidRPr="00A1781D" w14:paraId="7FFF080E"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7CA5FCDF" w14:textId="77777777" w:rsidR="005006A3" w:rsidRPr="00BE5263" w:rsidRDefault="005006A3" w:rsidP="005006A3">
            <w:pPr>
              <w:jc w:val="center"/>
              <w:rPr>
                <w:color w:val="000000"/>
                <w:sz w:val="18"/>
                <w:szCs w:val="18"/>
              </w:rPr>
            </w:pPr>
            <w:r>
              <w:rPr>
                <w:color w:val="000000"/>
                <w:sz w:val="18"/>
                <w:szCs w:val="18"/>
              </w:rPr>
              <w:t>43</w:t>
            </w:r>
          </w:p>
        </w:tc>
        <w:tc>
          <w:tcPr>
            <w:tcW w:w="1341" w:type="dxa"/>
            <w:tcBorders>
              <w:top w:val="single" w:sz="4" w:space="0" w:color="auto"/>
              <w:left w:val="single" w:sz="4" w:space="0" w:color="auto"/>
              <w:bottom w:val="single" w:sz="4" w:space="0" w:color="auto"/>
              <w:right w:val="single" w:sz="4" w:space="0" w:color="auto"/>
            </w:tcBorders>
          </w:tcPr>
          <w:p w14:paraId="06E2F3B2" w14:textId="77777777" w:rsidR="005006A3" w:rsidRPr="00A1781D" w:rsidRDefault="005006A3" w:rsidP="005006A3">
            <w:pPr>
              <w:jc w:val="both"/>
              <w:rPr>
                <w:sz w:val="18"/>
                <w:szCs w:val="18"/>
              </w:rPr>
            </w:pPr>
            <w:r>
              <w:rPr>
                <w:sz w:val="18"/>
                <w:szCs w:val="18"/>
              </w:rPr>
              <w:t>811+812</w:t>
            </w:r>
          </w:p>
        </w:tc>
        <w:tc>
          <w:tcPr>
            <w:tcW w:w="1088" w:type="dxa"/>
            <w:tcBorders>
              <w:top w:val="single" w:sz="4" w:space="0" w:color="auto"/>
              <w:left w:val="single" w:sz="4" w:space="0" w:color="auto"/>
              <w:bottom w:val="single" w:sz="4" w:space="0" w:color="auto"/>
              <w:right w:val="single" w:sz="4" w:space="0" w:color="auto"/>
            </w:tcBorders>
          </w:tcPr>
          <w:p w14:paraId="4BABB0BB" w14:textId="77777777" w:rsidR="005006A3" w:rsidRPr="005006A3" w:rsidRDefault="00A341B7" w:rsidP="005006A3">
            <w:pPr>
              <w:jc w:val="center"/>
              <w:rPr>
                <w:sz w:val="18"/>
                <w:szCs w:val="18"/>
                <w:lang w:val="en-US"/>
              </w:rPr>
            </w:pPr>
            <w:r>
              <w:rPr>
                <w:sz w:val="18"/>
                <w:szCs w:val="18"/>
              </w:rPr>
              <w:t xml:space="preserve">с </w:t>
            </w:r>
            <w:r w:rsidR="005006A3">
              <w:rPr>
                <w:sz w:val="18"/>
                <w:szCs w:val="18"/>
                <w:lang w:val="en-US"/>
              </w:rPr>
              <w:t>4</w:t>
            </w:r>
            <w:r>
              <w:rPr>
                <w:sz w:val="18"/>
                <w:szCs w:val="18"/>
              </w:rPr>
              <w:t xml:space="preserve"> по </w:t>
            </w:r>
            <w:r w:rsidR="005006A3">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14A7D133" w14:textId="77777777" w:rsidR="005006A3" w:rsidRPr="009818B0" w:rsidRDefault="005006A3" w:rsidP="005006A3">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05114E26" w14:textId="77777777" w:rsidR="005006A3" w:rsidRPr="00A1781D" w:rsidRDefault="005006A3" w:rsidP="005006A3">
            <w:pPr>
              <w:jc w:val="center"/>
              <w:rPr>
                <w:sz w:val="18"/>
                <w:szCs w:val="18"/>
              </w:rPr>
            </w:pPr>
            <w:r>
              <w:rPr>
                <w:sz w:val="18"/>
                <w:szCs w:val="18"/>
              </w:rPr>
              <w:t>810</w:t>
            </w:r>
          </w:p>
        </w:tc>
        <w:tc>
          <w:tcPr>
            <w:tcW w:w="709" w:type="dxa"/>
            <w:tcBorders>
              <w:top w:val="single" w:sz="4" w:space="0" w:color="auto"/>
              <w:left w:val="single" w:sz="4" w:space="0" w:color="auto"/>
              <w:bottom w:val="single" w:sz="4" w:space="0" w:color="auto"/>
              <w:right w:val="single" w:sz="4" w:space="0" w:color="auto"/>
            </w:tcBorders>
          </w:tcPr>
          <w:p w14:paraId="03EFB943" w14:textId="77777777" w:rsidR="005006A3" w:rsidRPr="00BE5263" w:rsidRDefault="00A341B7" w:rsidP="005006A3">
            <w:pPr>
              <w:jc w:val="center"/>
              <w:rPr>
                <w:sz w:val="18"/>
                <w:szCs w:val="18"/>
              </w:rPr>
            </w:pPr>
            <w:r>
              <w:rPr>
                <w:sz w:val="18"/>
                <w:szCs w:val="18"/>
              </w:rPr>
              <w:t xml:space="preserve">с </w:t>
            </w:r>
            <w:r w:rsidR="005006A3">
              <w:rPr>
                <w:sz w:val="18"/>
                <w:szCs w:val="18"/>
              </w:rPr>
              <w:t>4</w:t>
            </w:r>
            <w:r>
              <w:rPr>
                <w:sz w:val="18"/>
                <w:szCs w:val="18"/>
              </w:rPr>
              <w:t xml:space="preserve"> по </w:t>
            </w:r>
            <w:r w:rsidR="005006A3">
              <w:rPr>
                <w:sz w:val="18"/>
                <w:szCs w:val="18"/>
              </w:rPr>
              <w:t>7</w:t>
            </w:r>
            <w:r w:rsidR="005006A3"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1EA2EE52" w14:textId="77777777" w:rsidR="005006A3" w:rsidRPr="00A1781D" w:rsidRDefault="005006A3" w:rsidP="005006A3">
            <w:pPr>
              <w:rPr>
                <w:sz w:val="18"/>
                <w:szCs w:val="18"/>
              </w:rPr>
            </w:pPr>
            <w:r w:rsidRPr="00F0334B">
              <w:rPr>
                <w:sz w:val="18"/>
                <w:szCs w:val="18"/>
              </w:rPr>
              <w:t xml:space="preserve">Стр. </w:t>
            </w:r>
            <w:r>
              <w:rPr>
                <w:sz w:val="18"/>
                <w:szCs w:val="18"/>
              </w:rPr>
              <w:t xml:space="preserve">811 + </w:t>
            </w:r>
            <w:r w:rsidRPr="00F0334B">
              <w:rPr>
                <w:sz w:val="18"/>
                <w:szCs w:val="18"/>
              </w:rPr>
              <w:t xml:space="preserve">Стр. </w:t>
            </w:r>
            <w:r>
              <w:rPr>
                <w:sz w:val="18"/>
                <w:szCs w:val="18"/>
              </w:rPr>
              <w:t xml:space="preserve">812 </w:t>
            </w:r>
            <w:r w:rsidRPr="00F0334B">
              <w:rPr>
                <w:sz w:val="18"/>
                <w:szCs w:val="18"/>
              </w:rPr>
              <w:t xml:space="preserve">&gt; Стр. </w:t>
            </w:r>
            <w:r w:rsidRPr="005006A3">
              <w:rPr>
                <w:sz w:val="18"/>
                <w:szCs w:val="18"/>
              </w:rPr>
              <w:t>8</w:t>
            </w:r>
            <w:r>
              <w:rPr>
                <w:sz w:val="18"/>
                <w:szCs w:val="18"/>
              </w:rPr>
              <w:t>10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6B9D955B" w14:textId="77777777" w:rsidR="005006A3" w:rsidRPr="00A1781D" w:rsidRDefault="005006A3" w:rsidP="005006A3">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1777AE89" w14:textId="77777777" w:rsidR="005006A3" w:rsidRDefault="005006A3" w:rsidP="005006A3">
            <w:pPr>
              <w:rPr>
                <w:sz w:val="18"/>
                <w:szCs w:val="18"/>
              </w:rPr>
            </w:pPr>
            <w:r>
              <w:rPr>
                <w:sz w:val="18"/>
                <w:szCs w:val="18"/>
              </w:rPr>
              <w:t>ПБС,</w:t>
            </w:r>
          </w:p>
          <w:p w14:paraId="656F7597" w14:textId="77777777" w:rsidR="005006A3" w:rsidRDefault="005006A3" w:rsidP="005006A3">
            <w:pPr>
              <w:rPr>
                <w:sz w:val="18"/>
                <w:szCs w:val="18"/>
              </w:rPr>
            </w:pPr>
            <w:r>
              <w:rPr>
                <w:sz w:val="18"/>
                <w:szCs w:val="18"/>
              </w:rPr>
              <w:t xml:space="preserve">РБС, ГРБС </w:t>
            </w:r>
          </w:p>
        </w:tc>
      </w:tr>
      <w:tr w:rsidR="00FB57B8" w:rsidRPr="00A1781D" w14:paraId="5479C184"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75E4F7FF" w14:textId="77777777" w:rsidR="00FB57B8" w:rsidRPr="00BE5263" w:rsidRDefault="00FB57B8" w:rsidP="00FB57B8">
            <w:pPr>
              <w:jc w:val="center"/>
              <w:rPr>
                <w:color w:val="000000"/>
                <w:sz w:val="18"/>
                <w:szCs w:val="18"/>
              </w:rPr>
            </w:pPr>
            <w:r>
              <w:rPr>
                <w:color w:val="000000"/>
                <w:sz w:val="18"/>
                <w:szCs w:val="18"/>
              </w:rPr>
              <w:t>44</w:t>
            </w:r>
          </w:p>
        </w:tc>
        <w:tc>
          <w:tcPr>
            <w:tcW w:w="1341" w:type="dxa"/>
            <w:tcBorders>
              <w:top w:val="single" w:sz="4" w:space="0" w:color="auto"/>
              <w:left w:val="single" w:sz="4" w:space="0" w:color="auto"/>
              <w:bottom w:val="single" w:sz="4" w:space="0" w:color="auto"/>
              <w:right w:val="single" w:sz="4" w:space="0" w:color="auto"/>
            </w:tcBorders>
          </w:tcPr>
          <w:p w14:paraId="6C0AD5AA" w14:textId="77777777" w:rsidR="00FB57B8" w:rsidRPr="00A1781D" w:rsidRDefault="00FB57B8" w:rsidP="00FB57B8">
            <w:pPr>
              <w:jc w:val="both"/>
              <w:rPr>
                <w:sz w:val="18"/>
                <w:szCs w:val="18"/>
              </w:rPr>
            </w:pPr>
            <w:r>
              <w:rPr>
                <w:sz w:val="18"/>
                <w:szCs w:val="18"/>
              </w:rPr>
              <w:t>831+833</w:t>
            </w:r>
          </w:p>
        </w:tc>
        <w:tc>
          <w:tcPr>
            <w:tcW w:w="1088" w:type="dxa"/>
            <w:tcBorders>
              <w:top w:val="single" w:sz="4" w:space="0" w:color="auto"/>
              <w:left w:val="single" w:sz="4" w:space="0" w:color="auto"/>
              <w:bottom w:val="single" w:sz="4" w:space="0" w:color="auto"/>
              <w:right w:val="single" w:sz="4" w:space="0" w:color="auto"/>
            </w:tcBorders>
          </w:tcPr>
          <w:p w14:paraId="76B3C77A" w14:textId="77777777" w:rsidR="00FB57B8" w:rsidRPr="005006A3" w:rsidRDefault="00A341B7" w:rsidP="00FB57B8">
            <w:pPr>
              <w:jc w:val="center"/>
              <w:rPr>
                <w:sz w:val="18"/>
                <w:szCs w:val="18"/>
                <w:lang w:val="en-US"/>
              </w:rPr>
            </w:pPr>
            <w:r>
              <w:rPr>
                <w:sz w:val="18"/>
                <w:szCs w:val="18"/>
              </w:rPr>
              <w:t xml:space="preserve">с </w:t>
            </w:r>
            <w:r w:rsidR="00FB57B8">
              <w:rPr>
                <w:sz w:val="18"/>
                <w:szCs w:val="18"/>
                <w:lang w:val="en-US"/>
              </w:rPr>
              <w:t>4</w:t>
            </w:r>
            <w:r>
              <w:rPr>
                <w:sz w:val="18"/>
                <w:szCs w:val="18"/>
              </w:rPr>
              <w:t xml:space="preserve"> по </w:t>
            </w:r>
            <w:r w:rsidR="00FB57B8">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69F882BD" w14:textId="77777777" w:rsidR="00FB57B8" w:rsidRPr="009818B0" w:rsidRDefault="00FB57B8" w:rsidP="00FB57B8">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7DBC6A64" w14:textId="77777777" w:rsidR="00FB57B8" w:rsidRPr="00A1781D" w:rsidRDefault="00FB57B8" w:rsidP="00FB57B8">
            <w:pPr>
              <w:jc w:val="center"/>
              <w:rPr>
                <w:sz w:val="18"/>
                <w:szCs w:val="18"/>
              </w:rPr>
            </w:pPr>
            <w:r>
              <w:rPr>
                <w:sz w:val="18"/>
                <w:szCs w:val="18"/>
              </w:rPr>
              <w:t>830</w:t>
            </w:r>
          </w:p>
        </w:tc>
        <w:tc>
          <w:tcPr>
            <w:tcW w:w="709" w:type="dxa"/>
            <w:tcBorders>
              <w:top w:val="single" w:sz="4" w:space="0" w:color="auto"/>
              <w:left w:val="single" w:sz="4" w:space="0" w:color="auto"/>
              <w:bottom w:val="single" w:sz="4" w:space="0" w:color="auto"/>
              <w:right w:val="single" w:sz="4" w:space="0" w:color="auto"/>
            </w:tcBorders>
          </w:tcPr>
          <w:p w14:paraId="404A8772" w14:textId="77777777" w:rsidR="00FB57B8" w:rsidRPr="00BE5263" w:rsidRDefault="00A341B7" w:rsidP="00FB57B8">
            <w:pPr>
              <w:jc w:val="center"/>
              <w:rPr>
                <w:sz w:val="18"/>
                <w:szCs w:val="18"/>
              </w:rPr>
            </w:pPr>
            <w:r>
              <w:rPr>
                <w:sz w:val="18"/>
                <w:szCs w:val="18"/>
              </w:rPr>
              <w:t xml:space="preserve">с </w:t>
            </w:r>
            <w:r w:rsidR="00FB57B8">
              <w:rPr>
                <w:sz w:val="18"/>
                <w:szCs w:val="18"/>
              </w:rPr>
              <w:t>4</w:t>
            </w:r>
            <w:r>
              <w:rPr>
                <w:sz w:val="18"/>
                <w:szCs w:val="18"/>
              </w:rPr>
              <w:t xml:space="preserve"> по </w:t>
            </w:r>
            <w:r w:rsidR="00FB57B8">
              <w:rPr>
                <w:sz w:val="18"/>
                <w:szCs w:val="18"/>
              </w:rPr>
              <w:t>7</w:t>
            </w:r>
            <w:r w:rsidR="00FB57B8"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063B09D8" w14:textId="77777777" w:rsidR="00FB57B8" w:rsidRPr="00A1781D" w:rsidRDefault="00FB57B8" w:rsidP="00FB57B8">
            <w:pPr>
              <w:rPr>
                <w:sz w:val="18"/>
                <w:szCs w:val="18"/>
              </w:rPr>
            </w:pPr>
            <w:r w:rsidRPr="00F0334B">
              <w:rPr>
                <w:sz w:val="18"/>
                <w:szCs w:val="18"/>
              </w:rPr>
              <w:t xml:space="preserve">Стр. </w:t>
            </w:r>
            <w:r>
              <w:rPr>
                <w:sz w:val="18"/>
                <w:szCs w:val="18"/>
              </w:rPr>
              <w:t xml:space="preserve">831 + </w:t>
            </w:r>
            <w:r w:rsidRPr="00F0334B">
              <w:rPr>
                <w:sz w:val="18"/>
                <w:szCs w:val="18"/>
              </w:rPr>
              <w:t xml:space="preserve">Стр. </w:t>
            </w:r>
            <w:r>
              <w:rPr>
                <w:sz w:val="18"/>
                <w:szCs w:val="18"/>
              </w:rPr>
              <w:t xml:space="preserve">833 </w:t>
            </w:r>
            <w:r w:rsidRPr="00F0334B">
              <w:rPr>
                <w:sz w:val="18"/>
                <w:szCs w:val="18"/>
              </w:rPr>
              <w:t xml:space="preserve">&gt; Стр. </w:t>
            </w:r>
            <w:r w:rsidRPr="005006A3">
              <w:rPr>
                <w:sz w:val="18"/>
                <w:szCs w:val="18"/>
              </w:rPr>
              <w:t>8</w:t>
            </w:r>
            <w:r>
              <w:rPr>
                <w:sz w:val="18"/>
                <w:szCs w:val="18"/>
              </w:rPr>
              <w:t>30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21F54663" w14:textId="77777777"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599A102A" w14:textId="77777777" w:rsidR="00FB57B8" w:rsidRDefault="00FB57B8" w:rsidP="00FB57B8">
            <w:pPr>
              <w:rPr>
                <w:sz w:val="18"/>
                <w:szCs w:val="18"/>
              </w:rPr>
            </w:pPr>
            <w:r>
              <w:rPr>
                <w:sz w:val="18"/>
                <w:szCs w:val="18"/>
              </w:rPr>
              <w:t>ПБС,</w:t>
            </w:r>
          </w:p>
          <w:p w14:paraId="066B110D" w14:textId="77777777" w:rsidR="00FB57B8" w:rsidRDefault="00FB57B8" w:rsidP="00FB57B8">
            <w:pPr>
              <w:rPr>
                <w:sz w:val="18"/>
                <w:szCs w:val="18"/>
              </w:rPr>
            </w:pPr>
            <w:r>
              <w:rPr>
                <w:sz w:val="18"/>
                <w:szCs w:val="18"/>
              </w:rPr>
              <w:t xml:space="preserve">РБС, ГРБС </w:t>
            </w:r>
          </w:p>
        </w:tc>
      </w:tr>
      <w:tr w:rsidR="00FB57B8" w:rsidRPr="00A1781D" w14:paraId="200D459C"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5E01BBB8" w14:textId="77777777" w:rsidR="00FB57B8" w:rsidRPr="00BE5263" w:rsidRDefault="00FB57B8" w:rsidP="00FB57B8">
            <w:pPr>
              <w:jc w:val="center"/>
              <w:rPr>
                <w:color w:val="000000"/>
                <w:sz w:val="18"/>
                <w:szCs w:val="18"/>
              </w:rPr>
            </w:pPr>
            <w:r>
              <w:rPr>
                <w:color w:val="000000"/>
                <w:sz w:val="18"/>
                <w:szCs w:val="18"/>
              </w:rPr>
              <w:t>45</w:t>
            </w:r>
          </w:p>
        </w:tc>
        <w:tc>
          <w:tcPr>
            <w:tcW w:w="1341" w:type="dxa"/>
            <w:tcBorders>
              <w:top w:val="single" w:sz="4" w:space="0" w:color="auto"/>
              <w:left w:val="single" w:sz="4" w:space="0" w:color="auto"/>
              <w:bottom w:val="single" w:sz="4" w:space="0" w:color="auto"/>
              <w:right w:val="single" w:sz="4" w:space="0" w:color="auto"/>
            </w:tcBorders>
          </w:tcPr>
          <w:p w14:paraId="038B68B9" w14:textId="77777777" w:rsidR="00FB57B8" w:rsidRPr="00A1781D" w:rsidRDefault="00FB57B8" w:rsidP="00FB57B8">
            <w:pPr>
              <w:jc w:val="both"/>
              <w:rPr>
                <w:sz w:val="18"/>
                <w:szCs w:val="18"/>
              </w:rPr>
            </w:pPr>
            <w:r>
              <w:rPr>
                <w:sz w:val="18"/>
                <w:szCs w:val="18"/>
              </w:rPr>
              <w:t>852</w:t>
            </w:r>
          </w:p>
        </w:tc>
        <w:tc>
          <w:tcPr>
            <w:tcW w:w="1088" w:type="dxa"/>
            <w:tcBorders>
              <w:top w:val="single" w:sz="4" w:space="0" w:color="auto"/>
              <w:left w:val="single" w:sz="4" w:space="0" w:color="auto"/>
              <w:bottom w:val="single" w:sz="4" w:space="0" w:color="auto"/>
              <w:right w:val="single" w:sz="4" w:space="0" w:color="auto"/>
            </w:tcBorders>
          </w:tcPr>
          <w:p w14:paraId="163D43BF" w14:textId="77777777" w:rsidR="00FB57B8" w:rsidRPr="005006A3" w:rsidRDefault="00A341B7" w:rsidP="00FB57B8">
            <w:pPr>
              <w:jc w:val="center"/>
              <w:rPr>
                <w:sz w:val="18"/>
                <w:szCs w:val="18"/>
                <w:lang w:val="en-US"/>
              </w:rPr>
            </w:pPr>
            <w:r>
              <w:rPr>
                <w:sz w:val="18"/>
                <w:szCs w:val="18"/>
              </w:rPr>
              <w:t xml:space="preserve">с </w:t>
            </w:r>
            <w:r w:rsidR="00FB57B8">
              <w:rPr>
                <w:sz w:val="18"/>
                <w:szCs w:val="18"/>
                <w:lang w:val="en-US"/>
              </w:rPr>
              <w:t>4</w:t>
            </w:r>
            <w:r>
              <w:rPr>
                <w:sz w:val="18"/>
                <w:szCs w:val="18"/>
              </w:rPr>
              <w:t xml:space="preserve"> по </w:t>
            </w:r>
            <w:r w:rsidR="00FB57B8">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475CB540" w14:textId="77777777" w:rsidR="00FB57B8" w:rsidRPr="009818B0" w:rsidRDefault="00FB57B8" w:rsidP="00FB57B8">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4AA2414D" w14:textId="77777777" w:rsidR="00FB57B8" w:rsidRPr="00A1781D" w:rsidRDefault="00FB57B8" w:rsidP="00FB57B8">
            <w:pPr>
              <w:jc w:val="center"/>
              <w:rPr>
                <w:sz w:val="18"/>
                <w:szCs w:val="18"/>
              </w:rPr>
            </w:pPr>
            <w:r>
              <w:rPr>
                <w:sz w:val="18"/>
                <w:szCs w:val="18"/>
              </w:rPr>
              <w:t>850</w:t>
            </w:r>
          </w:p>
        </w:tc>
        <w:tc>
          <w:tcPr>
            <w:tcW w:w="709" w:type="dxa"/>
            <w:tcBorders>
              <w:top w:val="single" w:sz="4" w:space="0" w:color="auto"/>
              <w:left w:val="single" w:sz="4" w:space="0" w:color="auto"/>
              <w:bottom w:val="single" w:sz="4" w:space="0" w:color="auto"/>
              <w:right w:val="single" w:sz="4" w:space="0" w:color="auto"/>
            </w:tcBorders>
          </w:tcPr>
          <w:p w14:paraId="4DAFF3C6" w14:textId="77777777" w:rsidR="00FB57B8" w:rsidRPr="00BE5263" w:rsidRDefault="00A341B7" w:rsidP="00FB57B8">
            <w:pPr>
              <w:jc w:val="center"/>
              <w:rPr>
                <w:sz w:val="18"/>
                <w:szCs w:val="18"/>
              </w:rPr>
            </w:pPr>
            <w:r>
              <w:rPr>
                <w:sz w:val="18"/>
                <w:szCs w:val="18"/>
              </w:rPr>
              <w:t xml:space="preserve">с </w:t>
            </w:r>
            <w:r w:rsidR="00FB57B8">
              <w:rPr>
                <w:sz w:val="18"/>
                <w:szCs w:val="18"/>
              </w:rPr>
              <w:t>4</w:t>
            </w:r>
            <w:r>
              <w:rPr>
                <w:sz w:val="18"/>
                <w:szCs w:val="18"/>
              </w:rPr>
              <w:t xml:space="preserve"> по </w:t>
            </w:r>
            <w:r w:rsidR="00FB57B8">
              <w:rPr>
                <w:sz w:val="18"/>
                <w:szCs w:val="18"/>
              </w:rPr>
              <w:t>7</w:t>
            </w:r>
            <w:r w:rsidR="00FB57B8"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7227D3BC" w14:textId="77777777" w:rsidR="00FB57B8" w:rsidRPr="00A1781D" w:rsidRDefault="00FB57B8" w:rsidP="00FB57B8">
            <w:pPr>
              <w:rPr>
                <w:sz w:val="18"/>
                <w:szCs w:val="18"/>
              </w:rPr>
            </w:pPr>
            <w:r w:rsidRPr="00F0334B">
              <w:rPr>
                <w:sz w:val="18"/>
                <w:szCs w:val="18"/>
              </w:rPr>
              <w:t xml:space="preserve">Стр. </w:t>
            </w:r>
            <w:r>
              <w:rPr>
                <w:sz w:val="18"/>
                <w:szCs w:val="18"/>
              </w:rPr>
              <w:t xml:space="preserve">852 </w:t>
            </w:r>
            <w:r w:rsidRPr="00F0334B">
              <w:rPr>
                <w:sz w:val="18"/>
                <w:szCs w:val="18"/>
              </w:rPr>
              <w:t xml:space="preserve">&gt; Стр. </w:t>
            </w:r>
            <w:r w:rsidRPr="005006A3">
              <w:rPr>
                <w:sz w:val="18"/>
                <w:szCs w:val="18"/>
              </w:rPr>
              <w:t>8</w:t>
            </w:r>
            <w:r>
              <w:rPr>
                <w:sz w:val="18"/>
                <w:szCs w:val="18"/>
              </w:rPr>
              <w:t>50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7CF2C735" w14:textId="77777777"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08D13C76" w14:textId="77777777" w:rsidR="00FB57B8" w:rsidRDefault="00FB57B8" w:rsidP="00FB57B8">
            <w:pPr>
              <w:rPr>
                <w:sz w:val="18"/>
                <w:szCs w:val="18"/>
              </w:rPr>
            </w:pPr>
            <w:r>
              <w:rPr>
                <w:sz w:val="18"/>
                <w:szCs w:val="18"/>
              </w:rPr>
              <w:t>ПБС,</w:t>
            </w:r>
          </w:p>
          <w:p w14:paraId="5E092640" w14:textId="77777777" w:rsidR="00FB57B8" w:rsidRDefault="00FB57B8" w:rsidP="00FB57B8">
            <w:pPr>
              <w:rPr>
                <w:sz w:val="18"/>
                <w:szCs w:val="18"/>
              </w:rPr>
            </w:pPr>
            <w:r>
              <w:rPr>
                <w:sz w:val="18"/>
                <w:szCs w:val="18"/>
              </w:rPr>
              <w:t xml:space="preserve">РБС, ГРБС </w:t>
            </w:r>
          </w:p>
        </w:tc>
      </w:tr>
      <w:tr w:rsidR="00FB57B8" w:rsidRPr="00A1781D" w14:paraId="39A78193"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38343BC7" w14:textId="77777777" w:rsidR="00FB57B8" w:rsidRPr="00BE5263" w:rsidRDefault="00FB57B8" w:rsidP="00FB57B8">
            <w:pPr>
              <w:jc w:val="center"/>
              <w:rPr>
                <w:color w:val="000000"/>
                <w:sz w:val="18"/>
                <w:szCs w:val="18"/>
              </w:rPr>
            </w:pPr>
            <w:r>
              <w:rPr>
                <w:color w:val="000000"/>
                <w:sz w:val="18"/>
                <w:szCs w:val="18"/>
              </w:rPr>
              <w:t>46</w:t>
            </w:r>
          </w:p>
        </w:tc>
        <w:tc>
          <w:tcPr>
            <w:tcW w:w="1341" w:type="dxa"/>
            <w:tcBorders>
              <w:top w:val="single" w:sz="4" w:space="0" w:color="auto"/>
              <w:left w:val="single" w:sz="4" w:space="0" w:color="auto"/>
              <w:bottom w:val="single" w:sz="4" w:space="0" w:color="auto"/>
              <w:right w:val="single" w:sz="4" w:space="0" w:color="auto"/>
            </w:tcBorders>
          </w:tcPr>
          <w:p w14:paraId="46E60D6C" w14:textId="77777777" w:rsidR="00FB57B8" w:rsidRPr="00A1781D" w:rsidRDefault="00FB57B8" w:rsidP="00FB57B8">
            <w:pPr>
              <w:jc w:val="both"/>
              <w:rPr>
                <w:sz w:val="18"/>
                <w:szCs w:val="18"/>
              </w:rPr>
            </w:pPr>
            <w:r>
              <w:rPr>
                <w:sz w:val="18"/>
                <w:szCs w:val="18"/>
              </w:rPr>
              <w:t>861+863</w:t>
            </w:r>
          </w:p>
        </w:tc>
        <w:tc>
          <w:tcPr>
            <w:tcW w:w="1088" w:type="dxa"/>
            <w:tcBorders>
              <w:top w:val="single" w:sz="4" w:space="0" w:color="auto"/>
              <w:left w:val="single" w:sz="4" w:space="0" w:color="auto"/>
              <w:bottom w:val="single" w:sz="4" w:space="0" w:color="auto"/>
              <w:right w:val="single" w:sz="4" w:space="0" w:color="auto"/>
            </w:tcBorders>
          </w:tcPr>
          <w:p w14:paraId="029DB0B2" w14:textId="77777777" w:rsidR="00FB57B8" w:rsidRPr="005006A3" w:rsidRDefault="00A341B7" w:rsidP="00FB57B8">
            <w:pPr>
              <w:jc w:val="center"/>
              <w:rPr>
                <w:sz w:val="18"/>
                <w:szCs w:val="18"/>
                <w:lang w:val="en-US"/>
              </w:rPr>
            </w:pPr>
            <w:r>
              <w:rPr>
                <w:sz w:val="18"/>
                <w:szCs w:val="18"/>
              </w:rPr>
              <w:t xml:space="preserve">с </w:t>
            </w:r>
            <w:r w:rsidR="00FB57B8">
              <w:rPr>
                <w:sz w:val="18"/>
                <w:szCs w:val="18"/>
                <w:lang w:val="en-US"/>
              </w:rPr>
              <w:t>4</w:t>
            </w:r>
            <w:r>
              <w:rPr>
                <w:sz w:val="18"/>
                <w:szCs w:val="18"/>
              </w:rPr>
              <w:t xml:space="preserve"> по </w:t>
            </w:r>
            <w:r w:rsidR="00FB57B8">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76904293" w14:textId="77777777" w:rsidR="00FB57B8" w:rsidRPr="009818B0" w:rsidRDefault="00FB57B8" w:rsidP="00FB57B8">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1756FE2A" w14:textId="77777777" w:rsidR="00FB57B8" w:rsidRPr="00A1781D" w:rsidRDefault="00FB57B8" w:rsidP="00FB57B8">
            <w:pPr>
              <w:jc w:val="center"/>
              <w:rPr>
                <w:sz w:val="18"/>
                <w:szCs w:val="18"/>
              </w:rPr>
            </w:pPr>
            <w:r>
              <w:rPr>
                <w:sz w:val="18"/>
                <w:szCs w:val="18"/>
              </w:rPr>
              <w:t>860</w:t>
            </w:r>
          </w:p>
        </w:tc>
        <w:tc>
          <w:tcPr>
            <w:tcW w:w="709" w:type="dxa"/>
            <w:tcBorders>
              <w:top w:val="single" w:sz="4" w:space="0" w:color="auto"/>
              <w:left w:val="single" w:sz="4" w:space="0" w:color="auto"/>
              <w:bottom w:val="single" w:sz="4" w:space="0" w:color="auto"/>
              <w:right w:val="single" w:sz="4" w:space="0" w:color="auto"/>
            </w:tcBorders>
          </w:tcPr>
          <w:p w14:paraId="7F6145EE" w14:textId="77777777" w:rsidR="00FB57B8" w:rsidRPr="00BE5263" w:rsidRDefault="00A341B7" w:rsidP="00FB57B8">
            <w:pPr>
              <w:jc w:val="center"/>
              <w:rPr>
                <w:sz w:val="18"/>
                <w:szCs w:val="18"/>
              </w:rPr>
            </w:pPr>
            <w:r>
              <w:rPr>
                <w:sz w:val="18"/>
                <w:szCs w:val="18"/>
              </w:rPr>
              <w:t xml:space="preserve">с </w:t>
            </w:r>
            <w:r w:rsidR="00FB57B8">
              <w:rPr>
                <w:sz w:val="18"/>
                <w:szCs w:val="18"/>
              </w:rPr>
              <w:t>4</w:t>
            </w:r>
            <w:r>
              <w:rPr>
                <w:sz w:val="18"/>
                <w:szCs w:val="18"/>
              </w:rPr>
              <w:t xml:space="preserve"> по </w:t>
            </w:r>
            <w:r w:rsidR="00FB57B8">
              <w:rPr>
                <w:sz w:val="18"/>
                <w:szCs w:val="18"/>
              </w:rPr>
              <w:t>7</w:t>
            </w:r>
            <w:r w:rsidR="00FB57B8"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51C4AFE6" w14:textId="77777777" w:rsidR="00FB57B8" w:rsidRPr="00A1781D" w:rsidRDefault="00FB57B8" w:rsidP="00FB57B8">
            <w:pPr>
              <w:rPr>
                <w:sz w:val="18"/>
                <w:szCs w:val="18"/>
              </w:rPr>
            </w:pPr>
            <w:r w:rsidRPr="00F0334B">
              <w:rPr>
                <w:sz w:val="18"/>
                <w:szCs w:val="18"/>
              </w:rPr>
              <w:t xml:space="preserve">Стр. </w:t>
            </w:r>
            <w:r>
              <w:rPr>
                <w:sz w:val="18"/>
                <w:szCs w:val="18"/>
              </w:rPr>
              <w:t xml:space="preserve">861 + </w:t>
            </w:r>
            <w:r w:rsidRPr="00F0334B">
              <w:rPr>
                <w:sz w:val="18"/>
                <w:szCs w:val="18"/>
              </w:rPr>
              <w:t xml:space="preserve">Стр. </w:t>
            </w:r>
            <w:r>
              <w:rPr>
                <w:sz w:val="18"/>
                <w:szCs w:val="18"/>
              </w:rPr>
              <w:t xml:space="preserve">863 </w:t>
            </w:r>
            <w:r w:rsidRPr="00F0334B">
              <w:rPr>
                <w:sz w:val="18"/>
                <w:szCs w:val="18"/>
              </w:rPr>
              <w:t xml:space="preserve">&gt; Стр. </w:t>
            </w:r>
            <w:r w:rsidRPr="005006A3">
              <w:rPr>
                <w:sz w:val="18"/>
                <w:szCs w:val="18"/>
              </w:rPr>
              <w:t>8</w:t>
            </w:r>
            <w:r>
              <w:rPr>
                <w:sz w:val="18"/>
                <w:szCs w:val="18"/>
              </w:rPr>
              <w:t>60</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019CEEE3" w14:textId="77777777"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7C853641" w14:textId="77777777" w:rsidR="00FB57B8" w:rsidRDefault="00FB57B8" w:rsidP="00FB57B8">
            <w:pPr>
              <w:rPr>
                <w:sz w:val="18"/>
                <w:szCs w:val="18"/>
              </w:rPr>
            </w:pPr>
            <w:r>
              <w:rPr>
                <w:sz w:val="18"/>
                <w:szCs w:val="18"/>
              </w:rPr>
              <w:t>ПБС,</w:t>
            </w:r>
          </w:p>
          <w:p w14:paraId="1D7F59DF" w14:textId="77777777" w:rsidR="00FB57B8" w:rsidRDefault="00FB57B8" w:rsidP="00FB57B8">
            <w:pPr>
              <w:rPr>
                <w:sz w:val="18"/>
                <w:szCs w:val="18"/>
              </w:rPr>
            </w:pPr>
            <w:r>
              <w:rPr>
                <w:sz w:val="18"/>
                <w:szCs w:val="18"/>
              </w:rPr>
              <w:t xml:space="preserve">РБС, ГРБС </w:t>
            </w:r>
          </w:p>
        </w:tc>
      </w:tr>
      <w:tr w:rsidR="00FB57B8" w:rsidRPr="00A1781D" w14:paraId="18A9B324"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6A22BBC4" w14:textId="77777777" w:rsidR="00FB57B8" w:rsidRPr="00BE5263" w:rsidRDefault="00FB57B8" w:rsidP="00FB57B8">
            <w:pPr>
              <w:jc w:val="center"/>
              <w:rPr>
                <w:color w:val="000000"/>
                <w:sz w:val="18"/>
                <w:szCs w:val="18"/>
              </w:rPr>
            </w:pPr>
            <w:r>
              <w:rPr>
                <w:color w:val="000000"/>
                <w:sz w:val="18"/>
                <w:szCs w:val="18"/>
              </w:rPr>
              <w:t>47</w:t>
            </w:r>
          </w:p>
        </w:tc>
        <w:tc>
          <w:tcPr>
            <w:tcW w:w="1341" w:type="dxa"/>
            <w:tcBorders>
              <w:top w:val="single" w:sz="4" w:space="0" w:color="auto"/>
              <w:left w:val="single" w:sz="4" w:space="0" w:color="auto"/>
              <w:bottom w:val="single" w:sz="4" w:space="0" w:color="auto"/>
              <w:right w:val="single" w:sz="4" w:space="0" w:color="auto"/>
            </w:tcBorders>
          </w:tcPr>
          <w:p w14:paraId="518A4676" w14:textId="77777777" w:rsidR="00FB57B8" w:rsidRPr="00A1781D" w:rsidRDefault="00FB57B8" w:rsidP="00FB57B8">
            <w:pPr>
              <w:jc w:val="both"/>
              <w:rPr>
                <w:sz w:val="18"/>
                <w:szCs w:val="18"/>
              </w:rPr>
            </w:pPr>
            <w:r>
              <w:rPr>
                <w:sz w:val="18"/>
                <w:szCs w:val="18"/>
              </w:rPr>
              <w:t>880</w:t>
            </w:r>
          </w:p>
        </w:tc>
        <w:tc>
          <w:tcPr>
            <w:tcW w:w="1088" w:type="dxa"/>
            <w:tcBorders>
              <w:top w:val="single" w:sz="4" w:space="0" w:color="auto"/>
              <w:left w:val="single" w:sz="4" w:space="0" w:color="auto"/>
              <w:bottom w:val="single" w:sz="4" w:space="0" w:color="auto"/>
              <w:right w:val="single" w:sz="4" w:space="0" w:color="auto"/>
            </w:tcBorders>
          </w:tcPr>
          <w:p w14:paraId="40BE0B29" w14:textId="77777777" w:rsidR="00FB57B8" w:rsidRPr="005006A3" w:rsidRDefault="00A341B7" w:rsidP="00FB57B8">
            <w:pPr>
              <w:jc w:val="center"/>
              <w:rPr>
                <w:sz w:val="18"/>
                <w:szCs w:val="18"/>
                <w:lang w:val="en-US"/>
              </w:rPr>
            </w:pPr>
            <w:r>
              <w:rPr>
                <w:sz w:val="18"/>
                <w:szCs w:val="18"/>
              </w:rPr>
              <w:t xml:space="preserve">с </w:t>
            </w:r>
            <w:r w:rsidR="00FB57B8">
              <w:rPr>
                <w:sz w:val="18"/>
                <w:szCs w:val="18"/>
                <w:lang w:val="en-US"/>
              </w:rPr>
              <w:t>4</w:t>
            </w:r>
            <w:r>
              <w:rPr>
                <w:sz w:val="18"/>
                <w:szCs w:val="18"/>
              </w:rPr>
              <w:t xml:space="preserve"> по </w:t>
            </w:r>
            <w:r w:rsidR="00FB57B8">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55BF0C1E" w14:textId="77777777" w:rsidR="00FB57B8" w:rsidRPr="009818B0" w:rsidRDefault="00FB57B8" w:rsidP="00FB57B8">
            <w:pPr>
              <w:jc w:val="center"/>
              <w:rPr>
                <w:sz w:val="18"/>
                <w:szCs w:val="18"/>
              </w:rPr>
            </w:pPr>
            <w:r w:rsidRPr="009818B0">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1D40CE24" w14:textId="77777777" w:rsidR="00FB57B8" w:rsidRPr="00A1781D" w:rsidRDefault="00FB57B8" w:rsidP="00FB57B8">
            <w:pPr>
              <w:jc w:val="center"/>
              <w:rPr>
                <w:sz w:val="18"/>
                <w:szCs w:val="18"/>
              </w:rPr>
            </w:pPr>
            <w:r>
              <w:rPr>
                <w:sz w:val="18"/>
                <w:szCs w:val="18"/>
              </w:rPr>
              <w:t>881+884+886+888+889</w:t>
            </w:r>
          </w:p>
        </w:tc>
        <w:tc>
          <w:tcPr>
            <w:tcW w:w="709" w:type="dxa"/>
            <w:tcBorders>
              <w:top w:val="single" w:sz="4" w:space="0" w:color="auto"/>
              <w:left w:val="single" w:sz="4" w:space="0" w:color="auto"/>
              <w:bottom w:val="single" w:sz="4" w:space="0" w:color="auto"/>
              <w:right w:val="single" w:sz="4" w:space="0" w:color="auto"/>
            </w:tcBorders>
          </w:tcPr>
          <w:p w14:paraId="5A30FC7D" w14:textId="77777777" w:rsidR="00FB57B8" w:rsidRPr="00BE5263" w:rsidRDefault="00A341B7" w:rsidP="00FB57B8">
            <w:pPr>
              <w:jc w:val="center"/>
              <w:rPr>
                <w:sz w:val="18"/>
                <w:szCs w:val="18"/>
              </w:rPr>
            </w:pPr>
            <w:r>
              <w:rPr>
                <w:sz w:val="18"/>
                <w:szCs w:val="18"/>
              </w:rPr>
              <w:t xml:space="preserve">с </w:t>
            </w:r>
            <w:r w:rsidR="00FB57B8">
              <w:rPr>
                <w:sz w:val="18"/>
                <w:szCs w:val="18"/>
              </w:rPr>
              <w:t>4</w:t>
            </w:r>
            <w:r>
              <w:rPr>
                <w:sz w:val="18"/>
                <w:szCs w:val="18"/>
              </w:rPr>
              <w:t xml:space="preserve"> по </w:t>
            </w:r>
            <w:r w:rsidR="00FB57B8">
              <w:rPr>
                <w:sz w:val="18"/>
                <w:szCs w:val="18"/>
              </w:rPr>
              <w:t>7</w:t>
            </w:r>
            <w:r w:rsidR="00FB57B8"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4533735" w14:textId="77777777" w:rsidR="00FB57B8" w:rsidRPr="00A1781D" w:rsidRDefault="00FB57B8" w:rsidP="00E15C4C">
            <w:pPr>
              <w:rPr>
                <w:sz w:val="18"/>
                <w:szCs w:val="18"/>
              </w:rPr>
            </w:pPr>
            <w:r w:rsidRPr="00F0334B">
              <w:rPr>
                <w:sz w:val="18"/>
                <w:szCs w:val="18"/>
              </w:rPr>
              <w:t xml:space="preserve">Стр. </w:t>
            </w:r>
            <w:r>
              <w:rPr>
                <w:sz w:val="18"/>
                <w:szCs w:val="18"/>
              </w:rPr>
              <w:t xml:space="preserve">880 </w:t>
            </w:r>
            <w:r w:rsidRPr="00FB57B8">
              <w:rPr>
                <w:sz w:val="18"/>
                <w:szCs w:val="18"/>
              </w:rPr>
              <w:t>&lt;</w:t>
            </w:r>
            <w:r w:rsidRPr="00F0334B">
              <w:rPr>
                <w:sz w:val="18"/>
                <w:szCs w:val="18"/>
              </w:rPr>
              <w:t xml:space="preserve">&gt; Стр. </w:t>
            </w:r>
            <w:r w:rsidRPr="005006A3">
              <w:rPr>
                <w:sz w:val="18"/>
                <w:szCs w:val="18"/>
              </w:rPr>
              <w:t>8</w:t>
            </w:r>
            <w:r w:rsidR="00E15C4C">
              <w:rPr>
                <w:sz w:val="18"/>
                <w:szCs w:val="18"/>
              </w:rPr>
              <w:t>81</w:t>
            </w:r>
            <w:r>
              <w:rPr>
                <w:sz w:val="18"/>
                <w:szCs w:val="18"/>
              </w:rPr>
              <w:t xml:space="preserve"> + </w:t>
            </w:r>
            <w:r w:rsidRPr="00F0334B">
              <w:rPr>
                <w:sz w:val="18"/>
                <w:szCs w:val="18"/>
              </w:rPr>
              <w:t xml:space="preserve">Стр. </w:t>
            </w:r>
            <w:r w:rsidRPr="005006A3">
              <w:rPr>
                <w:sz w:val="18"/>
                <w:szCs w:val="18"/>
              </w:rPr>
              <w:t>8</w:t>
            </w:r>
            <w:r w:rsidR="00E15C4C">
              <w:rPr>
                <w:sz w:val="18"/>
                <w:szCs w:val="18"/>
              </w:rPr>
              <w:t>84</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sidR="00E15C4C">
              <w:rPr>
                <w:sz w:val="18"/>
                <w:szCs w:val="18"/>
              </w:rPr>
              <w:t>86</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sidR="00E15C4C">
              <w:rPr>
                <w:sz w:val="18"/>
                <w:szCs w:val="18"/>
              </w:rPr>
              <w:t xml:space="preserve">88 + </w:t>
            </w:r>
            <w:r w:rsidR="00E15C4C" w:rsidRPr="00F0334B">
              <w:rPr>
                <w:sz w:val="18"/>
                <w:szCs w:val="18"/>
              </w:rPr>
              <w:t xml:space="preserve">Стр. </w:t>
            </w:r>
            <w:r w:rsidR="00E15C4C" w:rsidRPr="005006A3">
              <w:rPr>
                <w:sz w:val="18"/>
                <w:szCs w:val="18"/>
              </w:rPr>
              <w:t>8</w:t>
            </w:r>
            <w:r w:rsidR="00E15C4C">
              <w:rPr>
                <w:sz w:val="18"/>
                <w:szCs w:val="18"/>
              </w:rPr>
              <w:t>89</w:t>
            </w:r>
            <w:r w:rsidRPr="005006A3">
              <w:rPr>
                <w:sz w:val="18"/>
                <w:szCs w:val="18"/>
              </w:rPr>
              <w:t xml:space="preserve"> </w:t>
            </w:r>
            <w:r w:rsidR="00E15C4C">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2779A008" w14:textId="77777777" w:rsidR="00FB57B8" w:rsidRPr="00A1781D" w:rsidRDefault="00FB57B8" w:rsidP="00FB57B8">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7FFD1A16" w14:textId="77777777" w:rsidR="00FB57B8" w:rsidRDefault="00FB57B8" w:rsidP="00FB57B8">
            <w:pPr>
              <w:rPr>
                <w:sz w:val="18"/>
                <w:szCs w:val="18"/>
              </w:rPr>
            </w:pPr>
            <w:r>
              <w:rPr>
                <w:sz w:val="18"/>
                <w:szCs w:val="18"/>
              </w:rPr>
              <w:t>ПБС,</w:t>
            </w:r>
          </w:p>
          <w:p w14:paraId="2BDEAD43" w14:textId="77777777" w:rsidR="00FB57B8" w:rsidRDefault="00FB57B8" w:rsidP="00FB57B8">
            <w:pPr>
              <w:rPr>
                <w:sz w:val="18"/>
                <w:szCs w:val="18"/>
              </w:rPr>
            </w:pPr>
            <w:r>
              <w:rPr>
                <w:sz w:val="18"/>
                <w:szCs w:val="18"/>
              </w:rPr>
              <w:t xml:space="preserve">РБС, ГРБС </w:t>
            </w:r>
          </w:p>
        </w:tc>
      </w:tr>
      <w:tr w:rsidR="00E15C4C" w:rsidRPr="00A1781D" w14:paraId="0DADA112"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414A30B6" w14:textId="77777777" w:rsidR="00E15C4C" w:rsidRPr="00BE5263" w:rsidRDefault="00E15C4C" w:rsidP="00E15C4C">
            <w:pPr>
              <w:jc w:val="center"/>
              <w:rPr>
                <w:color w:val="000000"/>
                <w:sz w:val="18"/>
                <w:szCs w:val="18"/>
              </w:rPr>
            </w:pPr>
            <w:r>
              <w:rPr>
                <w:color w:val="000000"/>
                <w:sz w:val="18"/>
                <w:szCs w:val="18"/>
              </w:rPr>
              <w:t>47.1</w:t>
            </w:r>
          </w:p>
        </w:tc>
        <w:tc>
          <w:tcPr>
            <w:tcW w:w="1341" w:type="dxa"/>
            <w:tcBorders>
              <w:top w:val="single" w:sz="4" w:space="0" w:color="auto"/>
              <w:left w:val="single" w:sz="4" w:space="0" w:color="auto"/>
              <w:bottom w:val="single" w:sz="4" w:space="0" w:color="auto"/>
              <w:right w:val="single" w:sz="4" w:space="0" w:color="auto"/>
            </w:tcBorders>
          </w:tcPr>
          <w:p w14:paraId="563B9EA4" w14:textId="77777777" w:rsidR="00E15C4C" w:rsidRPr="00A1781D" w:rsidRDefault="00E15C4C" w:rsidP="00E15C4C">
            <w:pPr>
              <w:jc w:val="both"/>
              <w:rPr>
                <w:sz w:val="18"/>
                <w:szCs w:val="18"/>
              </w:rPr>
            </w:pPr>
            <w:r>
              <w:rPr>
                <w:sz w:val="18"/>
                <w:szCs w:val="18"/>
              </w:rPr>
              <w:t>882</w:t>
            </w:r>
          </w:p>
        </w:tc>
        <w:tc>
          <w:tcPr>
            <w:tcW w:w="1088" w:type="dxa"/>
            <w:tcBorders>
              <w:top w:val="single" w:sz="4" w:space="0" w:color="auto"/>
              <w:left w:val="single" w:sz="4" w:space="0" w:color="auto"/>
              <w:bottom w:val="single" w:sz="4" w:space="0" w:color="auto"/>
              <w:right w:val="single" w:sz="4" w:space="0" w:color="auto"/>
            </w:tcBorders>
          </w:tcPr>
          <w:p w14:paraId="4841E254" w14:textId="77777777" w:rsidR="00E15C4C" w:rsidRPr="005006A3" w:rsidRDefault="00A341B7" w:rsidP="00E15C4C">
            <w:pPr>
              <w:jc w:val="center"/>
              <w:rPr>
                <w:sz w:val="18"/>
                <w:szCs w:val="18"/>
                <w:lang w:val="en-US"/>
              </w:rPr>
            </w:pPr>
            <w:r>
              <w:rPr>
                <w:sz w:val="18"/>
                <w:szCs w:val="18"/>
              </w:rPr>
              <w:t xml:space="preserve">с </w:t>
            </w:r>
            <w:r w:rsidR="00E15C4C">
              <w:rPr>
                <w:sz w:val="18"/>
                <w:szCs w:val="18"/>
                <w:lang w:val="en-US"/>
              </w:rPr>
              <w:t>4</w:t>
            </w:r>
            <w:r>
              <w:rPr>
                <w:sz w:val="18"/>
                <w:szCs w:val="18"/>
              </w:rPr>
              <w:t xml:space="preserve"> по </w:t>
            </w:r>
            <w:r w:rsidR="00E15C4C">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229487CF" w14:textId="77777777" w:rsidR="00E15C4C" w:rsidRPr="009818B0" w:rsidRDefault="00E15C4C" w:rsidP="00E15C4C">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372ADB21" w14:textId="77777777" w:rsidR="00E15C4C" w:rsidRPr="00A1781D" w:rsidRDefault="00E15C4C" w:rsidP="00E15C4C">
            <w:pPr>
              <w:jc w:val="center"/>
              <w:rPr>
                <w:sz w:val="18"/>
                <w:szCs w:val="18"/>
              </w:rPr>
            </w:pPr>
            <w:r>
              <w:rPr>
                <w:sz w:val="18"/>
                <w:szCs w:val="18"/>
              </w:rPr>
              <w:t>881</w:t>
            </w:r>
          </w:p>
        </w:tc>
        <w:tc>
          <w:tcPr>
            <w:tcW w:w="709" w:type="dxa"/>
            <w:tcBorders>
              <w:top w:val="single" w:sz="4" w:space="0" w:color="auto"/>
              <w:left w:val="single" w:sz="4" w:space="0" w:color="auto"/>
              <w:bottom w:val="single" w:sz="4" w:space="0" w:color="auto"/>
              <w:right w:val="single" w:sz="4" w:space="0" w:color="auto"/>
            </w:tcBorders>
          </w:tcPr>
          <w:p w14:paraId="02254D0B" w14:textId="77777777" w:rsidR="00E15C4C" w:rsidRPr="00BE5263" w:rsidRDefault="00A341B7" w:rsidP="00E15C4C">
            <w:pPr>
              <w:jc w:val="center"/>
              <w:rPr>
                <w:sz w:val="18"/>
                <w:szCs w:val="18"/>
              </w:rPr>
            </w:pPr>
            <w:r>
              <w:rPr>
                <w:sz w:val="18"/>
                <w:szCs w:val="18"/>
              </w:rPr>
              <w:t xml:space="preserve">с </w:t>
            </w:r>
            <w:r w:rsidR="00E15C4C">
              <w:rPr>
                <w:sz w:val="18"/>
                <w:szCs w:val="18"/>
              </w:rPr>
              <w:t>4</w:t>
            </w:r>
            <w:r>
              <w:rPr>
                <w:sz w:val="18"/>
                <w:szCs w:val="18"/>
              </w:rPr>
              <w:t xml:space="preserve"> по </w:t>
            </w:r>
            <w:r w:rsidR="00E15C4C">
              <w:rPr>
                <w:sz w:val="18"/>
                <w:szCs w:val="18"/>
              </w:rPr>
              <w:t>7</w:t>
            </w:r>
            <w:r w:rsidR="00E15C4C"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C09607B" w14:textId="77777777" w:rsidR="00E15C4C" w:rsidRPr="00A1781D" w:rsidRDefault="00E15C4C" w:rsidP="00E15C4C">
            <w:pPr>
              <w:rPr>
                <w:sz w:val="18"/>
                <w:szCs w:val="18"/>
              </w:rPr>
            </w:pPr>
            <w:r w:rsidRPr="00F0334B">
              <w:rPr>
                <w:sz w:val="18"/>
                <w:szCs w:val="18"/>
              </w:rPr>
              <w:t xml:space="preserve">Стр. </w:t>
            </w:r>
            <w:r>
              <w:rPr>
                <w:sz w:val="18"/>
                <w:szCs w:val="18"/>
              </w:rPr>
              <w:t xml:space="preserve">882 </w:t>
            </w:r>
            <w:r w:rsidRPr="00F0334B">
              <w:rPr>
                <w:sz w:val="18"/>
                <w:szCs w:val="18"/>
              </w:rPr>
              <w:t xml:space="preserve">&gt; Стр. </w:t>
            </w:r>
            <w:r w:rsidRPr="005006A3">
              <w:rPr>
                <w:sz w:val="18"/>
                <w:szCs w:val="18"/>
              </w:rPr>
              <w:t>8</w:t>
            </w:r>
            <w:r>
              <w:rPr>
                <w:sz w:val="18"/>
                <w:szCs w:val="18"/>
              </w:rPr>
              <w:t>81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3EC74573" w14:textId="77777777"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7DC0136E" w14:textId="77777777" w:rsidR="00E15C4C" w:rsidRDefault="00E15C4C" w:rsidP="00E15C4C">
            <w:pPr>
              <w:rPr>
                <w:sz w:val="18"/>
                <w:szCs w:val="18"/>
              </w:rPr>
            </w:pPr>
            <w:r>
              <w:rPr>
                <w:sz w:val="18"/>
                <w:szCs w:val="18"/>
              </w:rPr>
              <w:t>ПБС,</w:t>
            </w:r>
          </w:p>
          <w:p w14:paraId="4CB66E2D" w14:textId="77777777" w:rsidR="00E15C4C" w:rsidRDefault="00E15C4C" w:rsidP="00E15C4C">
            <w:pPr>
              <w:rPr>
                <w:sz w:val="18"/>
                <w:szCs w:val="18"/>
              </w:rPr>
            </w:pPr>
            <w:r>
              <w:rPr>
                <w:sz w:val="18"/>
                <w:szCs w:val="18"/>
              </w:rPr>
              <w:t xml:space="preserve">РБС, ГРБС </w:t>
            </w:r>
          </w:p>
        </w:tc>
      </w:tr>
      <w:tr w:rsidR="00E15C4C" w:rsidRPr="00A1781D" w14:paraId="69B5FC3D"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5908F885" w14:textId="77777777" w:rsidR="00E15C4C" w:rsidRPr="00BE5263" w:rsidRDefault="00E15C4C" w:rsidP="00E15C4C">
            <w:pPr>
              <w:jc w:val="center"/>
              <w:rPr>
                <w:color w:val="000000"/>
                <w:sz w:val="18"/>
                <w:szCs w:val="18"/>
              </w:rPr>
            </w:pPr>
            <w:r>
              <w:rPr>
                <w:color w:val="000000"/>
                <w:sz w:val="18"/>
                <w:szCs w:val="18"/>
              </w:rPr>
              <w:t>48</w:t>
            </w:r>
          </w:p>
        </w:tc>
        <w:tc>
          <w:tcPr>
            <w:tcW w:w="1341" w:type="dxa"/>
            <w:tcBorders>
              <w:top w:val="single" w:sz="4" w:space="0" w:color="auto"/>
              <w:left w:val="single" w:sz="4" w:space="0" w:color="auto"/>
              <w:bottom w:val="single" w:sz="4" w:space="0" w:color="auto"/>
              <w:right w:val="single" w:sz="4" w:space="0" w:color="auto"/>
            </w:tcBorders>
          </w:tcPr>
          <w:p w14:paraId="4832DD02" w14:textId="77777777" w:rsidR="00E15C4C" w:rsidRPr="00A1781D" w:rsidRDefault="00E15C4C" w:rsidP="00E15C4C">
            <w:pPr>
              <w:jc w:val="both"/>
              <w:rPr>
                <w:sz w:val="18"/>
                <w:szCs w:val="18"/>
              </w:rPr>
            </w:pPr>
            <w:r>
              <w:rPr>
                <w:sz w:val="18"/>
                <w:szCs w:val="18"/>
              </w:rPr>
              <w:t>890</w:t>
            </w:r>
          </w:p>
        </w:tc>
        <w:tc>
          <w:tcPr>
            <w:tcW w:w="1088" w:type="dxa"/>
            <w:tcBorders>
              <w:top w:val="single" w:sz="4" w:space="0" w:color="auto"/>
              <w:left w:val="single" w:sz="4" w:space="0" w:color="auto"/>
              <w:bottom w:val="single" w:sz="4" w:space="0" w:color="auto"/>
              <w:right w:val="single" w:sz="4" w:space="0" w:color="auto"/>
            </w:tcBorders>
          </w:tcPr>
          <w:p w14:paraId="625575A2" w14:textId="77777777" w:rsidR="00E15C4C" w:rsidRPr="005006A3" w:rsidRDefault="00A341B7" w:rsidP="00E15C4C">
            <w:pPr>
              <w:jc w:val="center"/>
              <w:rPr>
                <w:sz w:val="18"/>
                <w:szCs w:val="18"/>
                <w:lang w:val="en-US"/>
              </w:rPr>
            </w:pPr>
            <w:r>
              <w:rPr>
                <w:sz w:val="18"/>
                <w:szCs w:val="18"/>
              </w:rPr>
              <w:t xml:space="preserve">с </w:t>
            </w:r>
            <w:r w:rsidR="00E15C4C">
              <w:rPr>
                <w:sz w:val="18"/>
                <w:szCs w:val="18"/>
                <w:lang w:val="en-US"/>
              </w:rPr>
              <w:t>4</w:t>
            </w:r>
            <w:r>
              <w:rPr>
                <w:sz w:val="18"/>
                <w:szCs w:val="18"/>
              </w:rPr>
              <w:t xml:space="preserve"> по </w:t>
            </w:r>
            <w:r w:rsidR="00E15C4C">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038EB4E0" w14:textId="77777777" w:rsidR="00E15C4C" w:rsidRPr="009818B0" w:rsidRDefault="00E15C4C" w:rsidP="00E15C4C">
            <w:pPr>
              <w:jc w:val="center"/>
              <w:rPr>
                <w:sz w:val="18"/>
                <w:szCs w:val="18"/>
              </w:rPr>
            </w:pPr>
            <w:r w:rsidRPr="009818B0">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14BDB3DE" w14:textId="77777777" w:rsidR="00E15C4C" w:rsidRPr="00A1781D" w:rsidRDefault="00E15C4C" w:rsidP="00E15C4C">
            <w:pPr>
              <w:jc w:val="center"/>
              <w:rPr>
                <w:sz w:val="18"/>
                <w:szCs w:val="18"/>
              </w:rPr>
            </w:pPr>
            <w:r>
              <w:rPr>
                <w:sz w:val="18"/>
                <w:szCs w:val="18"/>
              </w:rPr>
              <w:t>891+894+896+898</w:t>
            </w:r>
          </w:p>
        </w:tc>
        <w:tc>
          <w:tcPr>
            <w:tcW w:w="709" w:type="dxa"/>
            <w:tcBorders>
              <w:top w:val="single" w:sz="4" w:space="0" w:color="auto"/>
              <w:left w:val="single" w:sz="4" w:space="0" w:color="auto"/>
              <w:bottom w:val="single" w:sz="4" w:space="0" w:color="auto"/>
              <w:right w:val="single" w:sz="4" w:space="0" w:color="auto"/>
            </w:tcBorders>
          </w:tcPr>
          <w:p w14:paraId="4CAA11DB" w14:textId="77777777" w:rsidR="00E15C4C" w:rsidRPr="00BE5263" w:rsidRDefault="00A341B7" w:rsidP="00E15C4C">
            <w:pPr>
              <w:jc w:val="center"/>
              <w:rPr>
                <w:sz w:val="18"/>
                <w:szCs w:val="18"/>
              </w:rPr>
            </w:pPr>
            <w:r>
              <w:rPr>
                <w:sz w:val="18"/>
                <w:szCs w:val="18"/>
              </w:rPr>
              <w:t xml:space="preserve">с </w:t>
            </w:r>
            <w:r w:rsidR="00E15C4C">
              <w:rPr>
                <w:sz w:val="18"/>
                <w:szCs w:val="18"/>
              </w:rPr>
              <w:t>4</w:t>
            </w:r>
            <w:r>
              <w:rPr>
                <w:sz w:val="18"/>
                <w:szCs w:val="18"/>
              </w:rPr>
              <w:t xml:space="preserve"> по </w:t>
            </w:r>
            <w:r w:rsidR="00E15C4C">
              <w:rPr>
                <w:sz w:val="18"/>
                <w:szCs w:val="18"/>
              </w:rPr>
              <w:t>7</w:t>
            </w:r>
            <w:r w:rsidR="00E15C4C"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337BDFF7" w14:textId="77777777" w:rsidR="00E15C4C" w:rsidRPr="00A1781D" w:rsidRDefault="00E15C4C" w:rsidP="00E15C4C">
            <w:pPr>
              <w:rPr>
                <w:sz w:val="18"/>
                <w:szCs w:val="18"/>
              </w:rPr>
            </w:pPr>
            <w:r w:rsidRPr="00F0334B">
              <w:rPr>
                <w:sz w:val="18"/>
                <w:szCs w:val="18"/>
              </w:rPr>
              <w:t xml:space="preserve">Стр. </w:t>
            </w:r>
            <w:r>
              <w:rPr>
                <w:sz w:val="18"/>
                <w:szCs w:val="18"/>
              </w:rPr>
              <w:t xml:space="preserve">890 </w:t>
            </w:r>
            <w:r w:rsidRPr="00FB57B8">
              <w:rPr>
                <w:sz w:val="18"/>
                <w:szCs w:val="18"/>
              </w:rPr>
              <w:t>&lt;</w:t>
            </w:r>
            <w:r w:rsidRPr="00F0334B">
              <w:rPr>
                <w:sz w:val="18"/>
                <w:szCs w:val="18"/>
              </w:rPr>
              <w:t xml:space="preserve">&gt; Стр. </w:t>
            </w:r>
            <w:r w:rsidRPr="005006A3">
              <w:rPr>
                <w:sz w:val="18"/>
                <w:szCs w:val="18"/>
              </w:rPr>
              <w:t>8</w:t>
            </w:r>
            <w:r>
              <w:rPr>
                <w:sz w:val="18"/>
                <w:szCs w:val="18"/>
              </w:rPr>
              <w:t xml:space="preserve">91 + </w:t>
            </w:r>
            <w:r w:rsidRPr="00F0334B">
              <w:rPr>
                <w:sz w:val="18"/>
                <w:szCs w:val="18"/>
              </w:rPr>
              <w:t xml:space="preserve">Стр. </w:t>
            </w:r>
            <w:r w:rsidRPr="005006A3">
              <w:rPr>
                <w:sz w:val="18"/>
                <w:szCs w:val="18"/>
              </w:rPr>
              <w:t>8</w:t>
            </w:r>
            <w:r>
              <w:rPr>
                <w:sz w:val="18"/>
                <w:szCs w:val="18"/>
              </w:rPr>
              <w:t>94</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Pr>
                <w:sz w:val="18"/>
                <w:szCs w:val="18"/>
              </w:rPr>
              <w:t>96</w:t>
            </w:r>
            <w:r w:rsidRPr="005006A3">
              <w:rPr>
                <w:sz w:val="18"/>
                <w:szCs w:val="18"/>
              </w:rPr>
              <w:t xml:space="preserve"> </w:t>
            </w:r>
            <w:r>
              <w:rPr>
                <w:sz w:val="18"/>
                <w:szCs w:val="18"/>
              </w:rPr>
              <w:t xml:space="preserve">+ </w:t>
            </w:r>
            <w:r w:rsidRPr="00F0334B">
              <w:rPr>
                <w:sz w:val="18"/>
                <w:szCs w:val="18"/>
              </w:rPr>
              <w:t xml:space="preserve">Стр. </w:t>
            </w:r>
            <w:r w:rsidRPr="005006A3">
              <w:rPr>
                <w:sz w:val="18"/>
                <w:szCs w:val="18"/>
              </w:rPr>
              <w:t>8</w:t>
            </w:r>
            <w:r>
              <w:rPr>
                <w:sz w:val="18"/>
                <w:szCs w:val="18"/>
              </w:rPr>
              <w:t>98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324BE5AA" w14:textId="77777777"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24B689EB" w14:textId="77777777" w:rsidR="00E15C4C" w:rsidRDefault="00E15C4C" w:rsidP="00E15C4C">
            <w:pPr>
              <w:rPr>
                <w:sz w:val="18"/>
                <w:szCs w:val="18"/>
              </w:rPr>
            </w:pPr>
            <w:r>
              <w:rPr>
                <w:sz w:val="18"/>
                <w:szCs w:val="18"/>
              </w:rPr>
              <w:t>ПБС,</w:t>
            </w:r>
          </w:p>
          <w:p w14:paraId="09D5CA13" w14:textId="77777777" w:rsidR="00E15C4C" w:rsidRDefault="00E15C4C" w:rsidP="00E15C4C">
            <w:pPr>
              <w:rPr>
                <w:sz w:val="18"/>
                <w:szCs w:val="18"/>
              </w:rPr>
            </w:pPr>
            <w:r>
              <w:rPr>
                <w:sz w:val="18"/>
                <w:szCs w:val="18"/>
              </w:rPr>
              <w:t xml:space="preserve">РБС, ГРБС </w:t>
            </w:r>
          </w:p>
        </w:tc>
      </w:tr>
      <w:tr w:rsidR="00E15C4C" w:rsidRPr="00A1781D" w14:paraId="3287B0F9"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059A98FD" w14:textId="77777777" w:rsidR="00E15C4C" w:rsidRPr="00BE5263" w:rsidRDefault="00E15C4C" w:rsidP="00E15C4C">
            <w:pPr>
              <w:jc w:val="center"/>
              <w:rPr>
                <w:color w:val="000000"/>
                <w:sz w:val="18"/>
                <w:szCs w:val="18"/>
              </w:rPr>
            </w:pPr>
            <w:r>
              <w:rPr>
                <w:color w:val="000000"/>
                <w:sz w:val="18"/>
                <w:szCs w:val="18"/>
              </w:rPr>
              <w:t>48.1</w:t>
            </w:r>
          </w:p>
        </w:tc>
        <w:tc>
          <w:tcPr>
            <w:tcW w:w="1341" w:type="dxa"/>
            <w:tcBorders>
              <w:top w:val="single" w:sz="4" w:space="0" w:color="auto"/>
              <w:left w:val="single" w:sz="4" w:space="0" w:color="auto"/>
              <w:bottom w:val="single" w:sz="4" w:space="0" w:color="auto"/>
              <w:right w:val="single" w:sz="4" w:space="0" w:color="auto"/>
            </w:tcBorders>
          </w:tcPr>
          <w:p w14:paraId="16EBD9CF" w14:textId="77777777" w:rsidR="00E15C4C" w:rsidRPr="00A1781D" w:rsidRDefault="00E15C4C" w:rsidP="00E15C4C">
            <w:pPr>
              <w:jc w:val="both"/>
              <w:rPr>
                <w:sz w:val="18"/>
                <w:szCs w:val="18"/>
              </w:rPr>
            </w:pPr>
            <w:r>
              <w:rPr>
                <w:sz w:val="18"/>
                <w:szCs w:val="18"/>
              </w:rPr>
              <w:t>892</w:t>
            </w:r>
          </w:p>
        </w:tc>
        <w:tc>
          <w:tcPr>
            <w:tcW w:w="1088" w:type="dxa"/>
            <w:tcBorders>
              <w:top w:val="single" w:sz="4" w:space="0" w:color="auto"/>
              <w:left w:val="single" w:sz="4" w:space="0" w:color="auto"/>
              <w:bottom w:val="single" w:sz="4" w:space="0" w:color="auto"/>
              <w:right w:val="single" w:sz="4" w:space="0" w:color="auto"/>
            </w:tcBorders>
          </w:tcPr>
          <w:p w14:paraId="710FA101" w14:textId="77777777" w:rsidR="00E15C4C" w:rsidRPr="005006A3" w:rsidRDefault="00A341B7" w:rsidP="00E15C4C">
            <w:pPr>
              <w:jc w:val="center"/>
              <w:rPr>
                <w:sz w:val="18"/>
                <w:szCs w:val="18"/>
                <w:lang w:val="en-US"/>
              </w:rPr>
            </w:pPr>
            <w:r>
              <w:rPr>
                <w:sz w:val="18"/>
                <w:szCs w:val="18"/>
              </w:rPr>
              <w:t xml:space="preserve">с </w:t>
            </w:r>
            <w:r w:rsidR="00E15C4C">
              <w:rPr>
                <w:sz w:val="18"/>
                <w:szCs w:val="18"/>
                <w:lang w:val="en-US"/>
              </w:rPr>
              <w:t>4</w:t>
            </w:r>
            <w:r>
              <w:rPr>
                <w:sz w:val="18"/>
                <w:szCs w:val="18"/>
              </w:rPr>
              <w:t xml:space="preserve"> по </w:t>
            </w:r>
            <w:r w:rsidR="00E15C4C">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7FA09626" w14:textId="77777777" w:rsidR="00E15C4C" w:rsidRPr="009818B0" w:rsidRDefault="00E15C4C" w:rsidP="00E15C4C">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4EAD3A7F" w14:textId="77777777" w:rsidR="00E15C4C" w:rsidRPr="00A1781D" w:rsidRDefault="00E15C4C" w:rsidP="00E15C4C">
            <w:pPr>
              <w:jc w:val="center"/>
              <w:rPr>
                <w:sz w:val="18"/>
                <w:szCs w:val="18"/>
              </w:rPr>
            </w:pPr>
            <w:r>
              <w:rPr>
                <w:sz w:val="18"/>
                <w:szCs w:val="18"/>
              </w:rPr>
              <w:t>891</w:t>
            </w:r>
          </w:p>
        </w:tc>
        <w:tc>
          <w:tcPr>
            <w:tcW w:w="709" w:type="dxa"/>
            <w:tcBorders>
              <w:top w:val="single" w:sz="4" w:space="0" w:color="auto"/>
              <w:left w:val="single" w:sz="4" w:space="0" w:color="auto"/>
              <w:bottom w:val="single" w:sz="4" w:space="0" w:color="auto"/>
              <w:right w:val="single" w:sz="4" w:space="0" w:color="auto"/>
            </w:tcBorders>
          </w:tcPr>
          <w:p w14:paraId="66A9FC5E" w14:textId="77777777" w:rsidR="00E15C4C" w:rsidRPr="00BE5263" w:rsidRDefault="00A341B7" w:rsidP="00E15C4C">
            <w:pPr>
              <w:jc w:val="center"/>
              <w:rPr>
                <w:sz w:val="18"/>
                <w:szCs w:val="18"/>
              </w:rPr>
            </w:pPr>
            <w:r>
              <w:rPr>
                <w:sz w:val="18"/>
                <w:szCs w:val="18"/>
              </w:rPr>
              <w:t xml:space="preserve">с </w:t>
            </w:r>
            <w:r w:rsidR="00E15C4C">
              <w:rPr>
                <w:sz w:val="18"/>
                <w:szCs w:val="18"/>
              </w:rPr>
              <w:t>4</w:t>
            </w:r>
            <w:r>
              <w:rPr>
                <w:sz w:val="18"/>
                <w:szCs w:val="18"/>
              </w:rPr>
              <w:t xml:space="preserve"> по </w:t>
            </w:r>
            <w:r w:rsidR="00E15C4C">
              <w:rPr>
                <w:sz w:val="18"/>
                <w:szCs w:val="18"/>
              </w:rPr>
              <w:t>7</w:t>
            </w:r>
            <w:r w:rsidR="00E15C4C"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22438103" w14:textId="77777777" w:rsidR="00E15C4C" w:rsidRPr="00A1781D" w:rsidRDefault="00E15C4C" w:rsidP="00E15C4C">
            <w:pPr>
              <w:rPr>
                <w:sz w:val="18"/>
                <w:szCs w:val="18"/>
              </w:rPr>
            </w:pPr>
            <w:r w:rsidRPr="00F0334B">
              <w:rPr>
                <w:sz w:val="18"/>
                <w:szCs w:val="18"/>
              </w:rPr>
              <w:t xml:space="preserve">Стр. </w:t>
            </w:r>
            <w:r>
              <w:rPr>
                <w:sz w:val="18"/>
                <w:szCs w:val="18"/>
              </w:rPr>
              <w:t xml:space="preserve">892 </w:t>
            </w:r>
            <w:r w:rsidRPr="00F0334B">
              <w:rPr>
                <w:sz w:val="18"/>
                <w:szCs w:val="18"/>
              </w:rPr>
              <w:t xml:space="preserve">&gt; Стр. </w:t>
            </w:r>
            <w:r w:rsidRPr="005006A3">
              <w:rPr>
                <w:sz w:val="18"/>
                <w:szCs w:val="18"/>
              </w:rPr>
              <w:t>8</w:t>
            </w:r>
            <w:r>
              <w:rPr>
                <w:sz w:val="18"/>
                <w:szCs w:val="18"/>
              </w:rPr>
              <w:t>91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2B901EC" w14:textId="77777777"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5E8B6631" w14:textId="77777777" w:rsidR="00E15C4C" w:rsidRDefault="00E15C4C" w:rsidP="00E15C4C">
            <w:pPr>
              <w:rPr>
                <w:sz w:val="18"/>
                <w:szCs w:val="18"/>
              </w:rPr>
            </w:pPr>
            <w:r>
              <w:rPr>
                <w:sz w:val="18"/>
                <w:szCs w:val="18"/>
              </w:rPr>
              <w:t>ПБС,</w:t>
            </w:r>
          </w:p>
          <w:p w14:paraId="24DC4D21" w14:textId="77777777" w:rsidR="00E15C4C" w:rsidRDefault="00E15C4C" w:rsidP="00E15C4C">
            <w:pPr>
              <w:rPr>
                <w:sz w:val="18"/>
                <w:szCs w:val="18"/>
              </w:rPr>
            </w:pPr>
            <w:r>
              <w:rPr>
                <w:sz w:val="18"/>
                <w:szCs w:val="18"/>
              </w:rPr>
              <w:t xml:space="preserve">РБС, ГРБС </w:t>
            </w:r>
          </w:p>
        </w:tc>
      </w:tr>
      <w:tr w:rsidR="00E15C4C" w:rsidRPr="00A1781D" w14:paraId="167554EB"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1A9D0CF6" w14:textId="77777777" w:rsidR="00E15C4C" w:rsidRPr="00BE5263" w:rsidRDefault="00E15C4C" w:rsidP="00E15C4C">
            <w:pPr>
              <w:jc w:val="center"/>
              <w:rPr>
                <w:color w:val="000000"/>
                <w:sz w:val="18"/>
                <w:szCs w:val="18"/>
              </w:rPr>
            </w:pPr>
            <w:r>
              <w:rPr>
                <w:color w:val="000000"/>
                <w:sz w:val="18"/>
                <w:szCs w:val="18"/>
              </w:rPr>
              <w:t>49</w:t>
            </w:r>
          </w:p>
        </w:tc>
        <w:tc>
          <w:tcPr>
            <w:tcW w:w="1341" w:type="dxa"/>
            <w:tcBorders>
              <w:top w:val="single" w:sz="4" w:space="0" w:color="auto"/>
              <w:left w:val="single" w:sz="4" w:space="0" w:color="auto"/>
              <w:bottom w:val="single" w:sz="4" w:space="0" w:color="auto"/>
              <w:right w:val="single" w:sz="4" w:space="0" w:color="auto"/>
            </w:tcBorders>
          </w:tcPr>
          <w:p w14:paraId="1606FE4E" w14:textId="77777777" w:rsidR="00E15C4C" w:rsidRPr="00A1781D" w:rsidRDefault="00E15C4C" w:rsidP="00E15C4C">
            <w:pPr>
              <w:jc w:val="both"/>
              <w:rPr>
                <w:sz w:val="18"/>
                <w:szCs w:val="18"/>
              </w:rPr>
            </w:pPr>
            <w:r>
              <w:rPr>
                <w:sz w:val="18"/>
                <w:szCs w:val="18"/>
              </w:rPr>
              <w:t>900</w:t>
            </w:r>
          </w:p>
        </w:tc>
        <w:tc>
          <w:tcPr>
            <w:tcW w:w="1088" w:type="dxa"/>
            <w:tcBorders>
              <w:top w:val="single" w:sz="4" w:space="0" w:color="auto"/>
              <w:left w:val="single" w:sz="4" w:space="0" w:color="auto"/>
              <w:bottom w:val="single" w:sz="4" w:space="0" w:color="auto"/>
              <w:right w:val="single" w:sz="4" w:space="0" w:color="auto"/>
            </w:tcBorders>
          </w:tcPr>
          <w:p w14:paraId="2556AE02" w14:textId="77777777" w:rsidR="00E15C4C" w:rsidRPr="005006A3" w:rsidRDefault="00A341B7" w:rsidP="00E15C4C">
            <w:pPr>
              <w:jc w:val="center"/>
              <w:rPr>
                <w:sz w:val="18"/>
                <w:szCs w:val="18"/>
                <w:lang w:val="en-US"/>
              </w:rPr>
            </w:pPr>
            <w:r>
              <w:rPr>
                <w:sz w:val="18"/>
                <w:szCs w:val="18"/>
              </w:rPr>
              <w:t xml:space="preserve">с </w:t>
            </w:r>
            <w:r w:rsidR="00E15C4C">
              <w:rPr>
                <w:sz w:val="18"/>
                <w:szCs w:val="18"/>
                <w:lang w:val="en-US"/>
              </w:rPr>
              <w:t>4</w:t>
            </w:r>
            <w:r>
              <w:rPr>
                <w:sz w:val="18"/>
                <w:szCs w:val="18"/>
              </w:rPr>
              <w:t xml:space="preserve"> по </w:t>
            </w:r>
            <w:r w:rsidR="00E15C4C">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095E5AFF" w14:textId="77777777" w:rsidR="00E15C4C" w:rsidRPr="009818B0" w:rsidRDefault="00E15C4C" w:rsidP="00E15C4C">
            <w:pPr>
              <w:jc w:val="center"/>
              <w:rPr>
                <w:sz w:val="18"/>
                <w:szCs w:val="18"/>
              </w:rPr>
            </w:pPr>
            <w:r w:rsidRPr="009818B0">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03D59B11" w14:textId="77777777" w:rsidR="00E15C4C" w:rsidRPr="00A1781D" w:rsidRDefault="00E15C4C" w:rsidP="00E15C4C">
            <w:pPr>
              <w:jc w:val="center"/>
              <w:rPr>
                <w:sz w:val="18"/>
                <w:szCs w:val="18"/>
              </w:rPr>
            </w:pPr>
            <w:r>
              <w:rPr>
                <w:sz w:val="18"/>
                <w:szCs w:val="18"/>
              </w:rPr>
              <w:t>901+910</w:t>
            </w:r>
          </w:p>
        </w:tc>
        <w:tc>
          <w:tcPr>
            <w:tcW w:w="709" w:type="dxa"/>
            <w:tcBorders>
              <w:top w:val="single" w:sz="4" w:space="0" w:color="auto"/>
              <w:left w:val="single" w:sz="4" w:space="0" w:color="auto"/>
              <w:bottom w:val="single" w:sz="4" w:space="0" w:color="auto"/>
              <w:right w:val="single" w:sz="4" w:space="0" w:color="auto"/>
            </w:tcBorders>
          </w:tcPr>
          <w:p w14:paraId="34AA9805" w14:textId="77777777" w:rsidR="00E15C4C" w:rsidRPr="00BE5263" w:rsidRDefault="00A341B7" w:rsidP="00D76DA4">
            <w:pPr>
              <w:jc w:val="center"/>
              <w:rPr>
                <w:sz w:val="18"/>
                <w:szCs w:val="18"/>
              </w:rPr>
            </w:pPr>
            <w:r>
              <w:rPr>
                <w:sz w:val="18"/>
                <w:szCs w:val="18"/>
              </w:rPr>
              <w:t xml:space="preserve">с </w:t>
            </w:r>
            <w:r w:rsidR="00E15C4C">
              <w:rPr>
                <w:sz w:val="18"/>
                <w:szCs w:val="18"/>
              </w:rPr>
              <w:t>4</w:t>
            </w:r>
            <w:r w:rsidR="00D76DA4">
              <w:rPr>
                <w:sz w:val="18"/>
                <w:szCs w:val="18"/>
              </w:rPr>
              <w:t xml:space="preserve"> по </w:t>
            </w:r>
            <w:r w:rsidR="00E15C4C">
              <w:rPr>
                <w:sz w:val="18"/>
                <w:szCs w:val="18"/>
              </w:rPr>
              <w:t>7</w:t>
            </w:r>
            <w:r w:rsidR="00E15C4C" w:rsidRPr="00BE5263">
              <w:rPr>
                <w:sz w:val="18"/>
                <w:szCs w:val="18"/>
              </w:rPr>
              <w:t xml:space="preserve"> соотв</w:t>
            </w:r>
            <w:r w:rsidR="00E15C4C" w:rsidRPr="00BE5263">
              <w:rPr>
                <w:sz w:val="18"/>
                <w:szCs w:val="18"/>
              </w:rPr>
              <w:lastRenderedPageBreak/>
              <w:t>етственно</w:t>
            </w:r>
          </w:p>
        </w:tc>
        <w:tc>
          <w:tcPr>
            <w:tcW w:w="2979" w:type="dxa"/>
            <w:tcBorders>
              <w:top w:val="single" w:sz="4" w:space="0" w:color="auto"/>
              <w:left w:val="single" w:sz="4" w:space="0" w:color="auto"/>
              <w:bottom w:val="single" w:sz="4" w:space="0" w:color="auto"/>
              <w:right w:val="single" w:sz="4" w:space="0" w:color="auto"/>
            </w:tcBorders>
          </w:tcPr>
          <w:p w14:paraId="0F96BE2D" w14:textId="77777777" w:rsidR="00E15C4C" w:rsidRPr="00A1781D" w:rsidRDefault="00E15C4C" w:rsidP="00E15C4C">
            <w:pPr>
              <w:rPr>
                <w:sz w:val="18"/>
                <w:szCs w:val="18"/>
              </w:rPr>
            </w:pPr>
            <w:r w:rsidRPr="00F0334B">
              <w:rPr>
                <w:sz w:val="18"/>
                <w:szCs w:val="18"/>
              </w:rPr>
              <w:lastRenderedPageBreak/>
              <w:t xml:space="preserve">Стр. </w:t>
            </w:r>
            <w:r>
              <w:rPr>
                <w:sz w:val="18"/>
                <w:szCs w:val="18"/>
              </w:rPr>
              <w:t xml:space="preserve">900 </w:t>
            </w:r>
            <w:r w:rsidRPr="00FB57B8">
              <w:rPr>
                <w:sz w:val="18"/>
                <w:szCs w:val="18"/>
              </w:rPr>
              <w:t>&lt;</w:t>
            </w:r>
            <w:r w:rsidRPr="00F0334B">
              <w:rPr>
                <w:sz w:val="18"/>
                <w:szCs w:val="18"/>
              </w:rPr>
              <w:t xml:space="preserve">&gt; Стр. </w:t>
            </w:r>
            <w:r>
              <w:rPr>
                <w:sz w:val="18"/>
                <w:szCs w:val="18"/>
              </w:rPr>
              <w:t xml:space="preserve">901 + </w:t>
            </w:r>
            <w:r w:rsidRPr="00F0334B">
              <w:rPr>
                <w:sz w:val="18"/>
                <w:szCs w:val="18"/>
              </w:rPr>
              <w:t xml:space="preserve">Стр. </w:t>
            </w:r>
            <w:r>
              <w:rPr>
                <w:sz w:val="18"/>
                <w:szCs w:val="18"/>
              </w:rPr>
              <w:t>910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250A8D54" w14:textId="77777777"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20DCA636" w14:textId="77777777" w:rsidR="00E15C4C" w:rsidRDefault="00E15C4C" w:rsidP="00E15C4C">
            <w:pPr>
              <w:rPr>
                <w:sz w:val="18"/>
                <w:szCs w:val="18"/>
              </w:rPr>
            </w:pPr>
            <w:r>
              <w:rPr>
                <w:sz w:val="18"/>
                <w:szCs w:val="18"/>
              </w:rPr>
              <w:t>ПБС,</w:t>
            </w:r>
          </w:p>
          <w:p w14:paraId="4BE11F29" w14:textId="77777777" w:rsidR="00E15C4C" w:rsidRDefault="00E15C4C" w:rsidP="00E15C4C">
            <w:pPr>
              <w:rPr>
                <w:sz w:val="18"/>
                <w:szCs w:val="18"/>
              </w:rPr>
            </w:pPr>
            <w:r>
              <w:rPr>
                <w:sz w:val="18"/>
                <w:szCs w:val="18"/>
              </w:rPr>
              <w:t xml:space="preserve">РБС, ГРБС </w:t>
            </w:r>
          </w:p>
        </w:tc>
      </w:tr>
      <w:tr w:rsidR="00E15C4C" w:rsidRPr="00A1781D" w14:paraId="29485E8F"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E4779DD" w14:textId="77777777" w:rsidR="00E15C4C" w:rsidRPr="00BE5263" w:rsidRDefault="00E15C4C" w:rsidP="00E15C4C">
            <w:pPr>
              <w:jc w:val="center"/>
              <w:rPr>
                <w:color w:val="000000"/>
                <w:sz w:val="18"/>
                <w:szCs w:val="18"/>
              </w:rPr>
            </w:pPr>
            <w:r>
              <w:rPr>
                <w:color w:val="000000"/>
                <w:sz w:val="18"/>
                <w:szCs w:val="18"/>
              </w:rPr>
              <w:t>49.1</w:t>
            </w:r>
          </w:p>
        </w:tc>
        <w:tc>
          <w:tcPr>
            <w:tcW w:w="1341" w:type="dxa"/>
            <w:tcBorders>
              <w:top w:val="single" w:sz="4" w:space="0" w:color="auto"/>
              <w:left w:val="single" w:sz="4" w:space="0" w:color="auto"/>
              <w:bottom w:val="single" w:sz="4" w:space="0" w:color="auto"/>
              <w:right w:val="single" w:sz="4" w:space="0" w:color="auto"/>
            </w:tcBorders>
          </w:tcPr>
          <w:p w14:paraId="071AD97F" w14:textId="77777777" w:rsidR="00E15C4C" w:rsidRPr="00A1781D" w:rsidRDefault="00E15C4C" w:rsidP="00E15C4C">
            <w:pPr>
              <w:jc w:val="both"/>
              <w:rPr>
                <w:sz w:val="18"/>
                <w:szCs w:val="18"/>
              </w:rPr>
            </w:pPr>
            <w:r>
              <w:rPr>
                <w:sz w:val="18"/>
                <w:szCs w:val="18"/>
              </w:rPr>
              <w:t>901</w:t>
            </w:r>
          </w:p>
        </w:tc>
        <w:tc>
          <w:tcPr>
            <w:tcW w:w="1088" w:type="dxa"/>
            <w:tcBorders>
              <w:top w:val="single" w:sz="4" w:space="0" w:color="auto"/>
              <w:left w:val="single" w:sz="4" w:space="0" w:color="auto"/>
              <w:bottom w:val="single" w:sz="4" w:space="0" w:color="auto"/>
              <w:right w:val="single" w:sz="4" w:space="0" w:color="auto"/>
            </w:tcBorders>
          </w:tcPr>
          <w:p w14:paraId="2C16982F" w14:textId="77777777" w:rsidR="00E15C4C" w:rsidRPr="005006A3" w:rsidRDefault="00A341B7" w:rsidP="00E15C4C">
            <w:pPr>
              <w:jc w:val="center"/>
              <w:rPr>
                <w:sz w:val="18"/>
                <w:szCs w:val="18"/>
                <w:lang w:val="en-US"/>
              </w:rPr>
            </w:pPr>
            <w:r>
              <w:rPr>
                <w:sz w:val="18"/>
                <w:szCs w:val="18"/>
              </w:rPr>
              <w:t xml:space="preserve">с </w:t>
            </w:r>
            <w:r w:rsidR="00E15C4C">
              <w:rPr>
                <w:sz w:val="18"/>
                <w:szCs w:val="18"/>
                <w:lang w:val="en-US"/>
              </w:rPr>
              <w:t>4</w:t>
            </w:r>
            <w:r>
              <w:rPr>
                <w:sz w:val="18"/>
                <w:szCs w:val="18"/>
              </w:rPr>
              <w:t xml:space="preserve"> по </w:t>
            </w:r>
            <w:r w:rsidR="00E15C4C">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79D8FBA4" w14:textId="77777777" w:rsidR="00E15C4C" w:rsidRPr="009818B0" w:rsidRDefault="00E15C4C" w:rsidP="00E15C4C">
            <w:pPr>
              <w:jc w:val="center"/>
              <w:rPr>
                <w:sz w:val="18"/>
                <w:szCs w:val="18"/>
              </w:rPr>
            </w:pPr>
            <w:r w:rsidRPr="009818B0">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143AC81A" w14:textId="77777777" w:rsidR="00E15C4C" w:rsidRPr="00A1781D" w:rsidRDefault="00E15C4C" w:rsidP="00E15C4C">
            <w:pPr>
              <w:jc w:val="center"/>
              <w:rPr>
                <w:sz w:val="18"/>
                <w:szCs w:val="18"/>
              </w:rPr>
            </w:pPr>
            <w:r>
              <w:rPr>
                <w:sz w:val="18"/>
                <w:szCs w:val="18"/>
              </w:rPr>
              <w:t>902+905+907+909</w:t>
            </w:r>
          </w:p>
        </w:tc>
        <w:tc>
          <w:tcPr>
            <w:tcW w:w="709" w:type="dxa"/>
            <w:tcBorders>
              <w:top w:val="single" w:sz="4" w:space="0" w:color="auto"/>
              <w:left w:val="single" w:sz="4" w:space="0" w:color="auto"/>
              <w:bottom w:val="single" w:sz="4" w:space="0" w:color="auto"/>
              <w:right w:val="single" w:sz="4" w:space="0" w:color="auto"/>
            </w:tcBorders>
          </w:tcPr>
          <w:p w14:paraId="2E1B5B4C" w14:textId="77777777" w:rsidR="00E15C4C" w:rsidRPr="00BE5263" w:rsidRDefault="00A341B7" w:rsidP="00D76DA4">
            <w:pPr>
              <w:jc w:val="center"/>
              <w:rPr>
                <w:sz w:val="18"/>
                <w:szCs w:val="18"/>
              </w:rPr>
            </w:pPr>
            <w:r>
              <w:rPr>
                <w:sz w:val="18"/>
                <w:szCs w:val="18"/>
              </w:rPr>
              <w:t xml:space="preserve">с </w:t>
            </w:r>
            <w:r w:rsidR="00E15C4C">
              <w:rPr>
                <w:sz w:val="18"/>
                <w:szCs w:val="18"/>
              </w:rPr>
              <w:t>4</w:t>
            </w:r>
            <w:r w:rsidR="00D76DA4">
              <w:rPr>
                <w:sz w:val="18"/>
                <w:szCs w:val="18"/>
              </w:rPr>
              <w:t xml:space="preserve"> по </w:t>
            </w:r>
            <w:r w:rsidR="00E15C4C">
              <w:rPr>
                <w:sz w:val="18"/>
                <w:szCs w:val="18"/>
              </w:rPr>
              <w:t>7</w:t>
            </w:r>
            <w:r w:rsidR="00E15C4C"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A8A41E2" w14:textId="77777777" w:rsidR="00E15C4C" w:rsidRPr="00A1781D" w:rsidRDefault="00E15C4C" w:rsidP="00E15C4C">
            <w:pPr>
              <w:rPr>
                <w:sz w:val="18"/>
                <w:szCs w:val="18"/>
              </w:rPr>
            </w:pPr>
            <w:r w:rsidRPr="00F0334B">
              <w:rPr>
                <w:sz w:val="18"/>
                <w:szCs w:val="18"/>
              </w:rPr>
              <w:t xml:space="preserve">Стр. </w:t>
            </w:r>
            <w:r>
              <w:rPr>
                <w:sz w:val="18"/>
                <w:szCs w:val="18"/>
              </w:rPr>
              <w:t xml:space="preserve">902 </w:t>
            </w:r>
            <w:r w:rsidRPr="00FB57B8">
              <w:rPr>
                <w:sz w:val="18"/>
                <w:szCs w:val="18"/>
              </w:rPr>
              <w:t>&lt;</w:t>
            </w:r>
            <w:r w:rsidRPr="00F0334B">
              <w:rPr>
                <w:sz w:val="18"/>
                <w:szCs w:val="18"/>
              </w:rPr>
              <w:t xml:space="preserve">&gt; Стр. </w:t>
            </w:r>
            <w:r>
              <w:rPr>
                <w:sz w:val="18"/>
                <w:szCs w:val="18"/>
              </w:rPr>
              <w:t xml:space="preserve">902 + </w:t>
            </w:r>
            <w:r w:rsidRPr="00F0334B">
              <w:rPr>
                <w:sz w:val="18"/>
                <w:szCs w:val="18"/>
              </w:rPr>
              <w:t xml:space="preserve">Стр. </w:t>
            </w:r>
            <w:r>
              <w:rPr>
                <w:sz w:val="18"/>
                <w:szCs w:val="18"/>
              </w:rPr>
              <w:t xml:space="preserve">905 + </w:t>
            </w:r>
            <w:r w:rsidRPr="00F0334B">
              <w:rPr>
                <w:sz w:val="18"/>
                <w:szCs w:val="18"/>
              </w:rPr>
              <w:t xml:space="preserve">Стр. </w:t>
            </w:r>
            <w:r>
              <w:rPr>
                <w:sz w:val="18"/>
                <w:szCs w:val="18"/>
              </w:rPr>
              <w:t xml:space="preserve">907 + </w:t>
            </w:r>
            <w:r w:rsidRPr="00F0334B">
              <w:rPr>
                <w:sz w:val="18"/>
                <w:szCs w:val="18"/>
              </w:rPr>
              <w:t xml:space="preserve">Стр. </w:t>
            </w:r>
            <w:r>
              <w:rPr>
                <w:sz w:val="18"/>
                <w:szCs w:val="18"/>
              </w:rPr>
              <w:t>909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550E5BAF" w14:textId="77777777" w:rsidR="00E15C4C" w:rsidRPr="00A1781D" w:rsidRDefault="00E15C4C" w:rsidP="00E15C4C">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22E02796" w14:textId="77777777" w:rsidR="00E15C4C" w:rsidRDefault="00E15C4C" w:rsidP="00E15C4C">
            <w:pPr>
              <w:rPr>
                <w:sz w:val="18"/>
                <w:szCs w:val="18"/>
              </w:rPr>
            </w:pPr>
            <w:r>
              <w:rPr>
                <w:sz w:val="18"/>
                <w:szCs w:val="18"/>
              </w:rPr>
              <w:t>ПБС,</w:t>
            </w:r>
          </w:p>
          <w:p w14:paraId="0C5B6542" w14:textId="77777777" w:rsidR="00E15C4C" w:rsidRDefault="00E15C4C" w:rsidP="00E15C4C">
            <w:pPr>
              <w:rPr>
                <w:sz w:val="18"/>
                <w:szCs w:val="18"/>
              </w:rPr>
            </w:pPr>
            <w:r>
              <w:rPr>
                <w:sz w:val="18"/>
                <w:szCs w:val="18"/>
              </w:rPr>
              <w:t xml:space="preserve">РБС, ГРБС </w:t>
            </w:r>
          </w:p>
        </w:tc>
      </w:tr>
      <w:tr w:rsidR="000575A9" w:rsidRPr="00A1781D" w14:paraId="05A38C22"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586055A9" w14:textId="77777777" w:rsidR="000575A9" w:rsidRPr="00BE5263" w:rsidRDefault="000575A9" w:rsidP="000575A9">
            <w:pPr>
              <w:jc w:val="center"/>
              <w:rPr>
                <w:color w:val="000000"/>
                <w:sz w:val="18"/>
                <w:szCs w:val="18"/>
              </w:rPr>
            </w:pPr>
            <w:r>
              <w:rPr>
                <w:color w:val="000000"/>
                <w:sz w:val="18"/>
                <w:szCs w:val="18"/>
              </w:rPr>
              <w:t>49.2</w:t>
            </w:r>
          </w:p>
        </w:tc>
        <w:tc>
          <w:tcPr>
            <w:tcW w:w="1341" w:type="dxa"/>
            <w:tcBorders>
              <w:top w:val="single" w:sz="4" w:space="0" w:color="auto"/>
              <w:left w:val="single" w:sz="4" w:space="0" w:color="auto"/>
              <w:bottom w:val="single" w:sz="4" w:space="0" w:color="auto"/>
              <w:right w:val="single" w:sz="4" w:space="0" w:color="auto"/>
            </w:tcBorders>
          </w:tcPr>
          <w:p w14:paraId="02C319B4" w14:textId="77777777" w:rsidR="000575A9" w:rsidRPr="00A1781D" w:rsidRDefault="000575A9" w:rsidP="000575A9">
            <w:pPr>
              <w:jc w:val="both"/>
              <w:rPr>
                <w:sz w:val="18"/>
                <w:szCs w:val="18"/>
              </w:rPr>
            </w:pPr>
            <w:r>
              <w:rPr>
                <w:sz w:val="18"/>
                <w:szCs w:val="18"/>
              </w:rPr>
              <w:t>903</w:t>
            </w:r>
          </w:p>
        </w:tc>
        <w:tc>
          <w:tcPr>
            <w:tcW w:w="1088" w:type="dxa"/>
            <w:tcBorders>
              <w:top w:val="single" w:sz="4" w:space="0" w:color="auto"/>
              <w:left w:val="single" w:sz="4" w:space="0" w:color="auto"/>
              <w:bottom w:val="single" w:sz="4" w:space="0" w:color="auto"/>
              <w:right w:val="single" w:sz="4" w:space="0" w:color="auto"/>
            </w:tcBorders>
          </w:tcPr>
          <w:p w14:paraId="11BDB1AF" w14:textId="77777777" w:rsidR="000575A9" w:rsidRPr="005006A3" w:rsidRDefault="00A341B7" w:rsidP="00E7669B">
            <w:pPr>
              <w:jc w:val="center"/>
              <w:rPr>
                <w:sz w:val="18"/>
                <w:szCs w:val="18"/>
                <w:lang w:val="en-US"/>
              </w:rPr>
            </w:pPr>
            <w:r>
              <w:rPr>
                <w:sz w:val="18"/>
                <w:szCs w:val="18"/>
              </w:rPr>
              <w:t xml:space="preserve">с </w:t>
            </w:r>
            <w:r w:rsidR="000575A9">
              <w:rPr>
                <w:sz w:val="18"/>
                <w:szCs w:val="18"/>
                <w:lang w:val="en-US"/>
              </w:rPr>
              <w:t>4</w:t>
            </w:r>
            <w:r>
              <w:rPr>
                <w:sz w:val="18"/>
                <w:szCs w:val="18"/>
              </w:rPr>
              <w:t xml:space="preserve"> по </w:t>
            </w:r>
            <w:r w:rsidR="000575A9">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35564F42" w14:textId="77777777" w:rsidR="000575A9" w:rsidRPr="009818B0" w:rsidRDefault="000575A9" w:rsidP="00E7669B">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4B2B68CC" w14:textId="77777777" w:rsidR="000575A9" w:rsidRPr="00A1781D" w:rsidRDefault="000575A9" w:rsidP="000575A9">
            <w:pPr>
              <w:jc w:val="center"/>
              <w:rPr>
                <w:sz w:val="18"/>
                <w:szCs w:val="18"/>
              </w:rPr>
            </w:pPr>
            <w:r>
              <w:rPr>
                <w:sz w:val="18"/>
                <w:szCs w:val="18"/>
              </w:rPr>
              <w:t>902</w:t>
            </w:r>
          </w:p>
        </w:tc>
        <w:tc>
          <w:tcPr>
            <w:tcW w:w="709" w:type="dxa"/>
            <w:tcBorders>
              <w:top w:val="single" w:sz="4" w:space="0" w:color="auto"/>
              <w:left w:val="single" w:sz="4" w:space="0" w:color="auto"/>
              <w:bottom w:val="single" w:sz="4" w:space="0" w:color="auto"/>
              <w:right w:val="single" w:sz="4" w:space="0" w:color="auto"/>
            </w:tcBorders>
          </w:tcPr>
          <w:p w14:paraId="5B60416F" w14:textId="77777777" w:rsidR="000575A9" w:rsidRPr="00BE5263" w:rsidRDefault="00A341B7" w:rsidP="00E7669B">
            <w:pPr>
              <w:jc w:val="center"/>
              <w:rPr>
                <w:sz w:val="18"/>
                <w:szCs w:val="18"/>
              </w:rPr>
            </w:pPr>
            <w:r>
              <w:rPr>
                <w:sz w:val="18"/>
                <w:szCs w:val="18"/>
              </w:rPr>
              <w:t xml:space="preserve">с </w:t>
            </w:r>
            <w:r w:rsidR="000575A9">
              <w:rPr>
                <w:sz w:val="18"/>
                <w:szCs w:val="18"/>
              </w:rPr>
              <w:t>4</w:t>
            </w:r>
            <w:r>
              <w:rPr>
                <w:sz w:val="18"/>
                <w:szCs w:val="18"/>
              </w:rPr>
              <w:t xml:space="preserve"> по </w:t>
            </w:r>
            <w:r w:rsidR="000575A9">
              <w:rPr>
                <w:sz w:val="18"/>
                <w:szCs w:val="18"/>
              </w:rPr>
              <w:t>7</w:t>
            </w:r>
            <w:r w:rsidR="000575A9"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16BB2BAC" w14:textId="77777777" w:rsidR="000575A9" w:rsidRPr="00A1781D" w:rsidRDefault="000575A9" w:rsidP="000575A9">
            <w:pPr>
              <w:rPr>
                <w:sz w:val="18"/>
                <w:szCs w:val="18"/>
              </w:rPr>
            </w:pPr>
            <w:r w:rsidRPr="00F0334B">
              <w:rPr>
                <w:sz w:val="18"/>
                <w:szCs w:val="18"/>
              </w:rPr>
              <w:t xml:space="preserve">Стр. </w:t>
            </w:r>
            <w:r>
              <w:rPr>
                <w:sz w:val="18"/>
                <w:szCs w:val="18"/>
              </w:rPr>
              <w:t xml:space="preserve">903 </w:t>
            </w:r>
            <w:r w:rsidRPr="00F0334B">
              <w:rPr>
                <w:sz w:val="18"/>
                <w:szCs w:val="18"/>
              </w:rPr>
              <w:t xml:space="preserve">&gt; Стр. </w:t>
            </w:r>
            <w:r>
              <w:rPr>
                <w:sz w:val="18"/>
                <w:szCs w:val="18"/>
              </w:rPr>
              <w:t>902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258731FD" w14:textId="77777777"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E957BD8" w14:textId="77777777" w:rsidR="000575A9" w:rsidRDefault="000575A9" w:rsidP="00E7669B">
            <w:pPr>
              <w:rPr>
                <w:sz w:val="18"/>
                <w:szCs w:val="18"/>
              </w:rPr>
            </w:pPr>
            <w:r>
              <w:rPr>
                <w:sz w:val="18"/>
                <w:szCs w:val="18"/>
              </w:rPr>
              <w:t>ПБС,</w:t>
            </w:r>
          </w:p>
          <w:p w14:paraId="57BCEB81" w14:textId="77777777" w:rsidR="000575A9" w:rsidRDefault="000575A9" w:rsidP="00E7669B">
            <w:pPr>
              <w:rPr>
                <w:sz w:val="18"/>
                <w:szCs w:val="18"/>
              </w:rPr>
            </w:pPr>
            <w:r>
              <w:rPr>
                <w:sz w:val="18"/>
                <w:szCs w:val="18"/>
              </w:rPr>
              <w:t xml:space="preserve">РБС, ГРБС </w:t>
            </w:r>
          </w:p>
        </w:tc>
      </w:tr>
      <w:tr w:rsidR="000575A9" w:rsidRPr="00A1781D" w14:paraId="242E815A"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6E43A6C7" w14:textId="77777777" w:rsidR="000575A9" w:rsidRPr="00BE5263" w:rsidRDefault="000575A9" w:rsidP="000575A9">
            <w:pPr>
              <w:jc w:val="center"/>
              <w:rPr>
                <w:color w:val="000000"/>
                <w:sz w:val="18"/>
                <w:szCs w:val="18"/>
              </w:rPr>
            </w:pPr>
            <w:r>
              <w:rPr>
                <w:color w:val="000000"/>
                <w:sz w:val="18"/>
                <w:szCs w:val="18"/>
              </w:rPr>
              <w:t>49.3</w:t>
            </w:r>
          </w:p>
        </w:tc>
        <w:tc>
          <w:tcPr>
            <w:tcW w:w="1341" w:type="dxa"/>
            <w:tcBorders>
              <w:top w:val="single" w:sz="4" w:space="0" w:color="auto"/>
              <w:left w:val="single" w:sz="4" w:space="0" w:color="auto"/>
              <w:bottom w:val="single" w:sz="4" w:space="0" w:color="auto"/>
              <w:right w:val="single" w:sz="4" w:space="0" w:color="auto"/>
            </w:tcBorders>
          </w:tcPr>
          <w:p w14:paraId="34620380" w14:textId="77777777" w:rsidR="000575A9" w:rsidRPr="00A1781D" w:rsidRDefault="000575A9" w:rsidP="000575A9">
            <w:pPr>
              <w:jc w:val="both"/>
              <w:rPr>
                <w:sz w:val="18"/>
                <w:szCs w:val="18"/>
              </w:rPr>
            </w:pPr>
            <w:r>
              <w:rPr>
                <w:sz w:val="18"/>
                <w:szCs w:val="18"/>
              </w:rPr>
              <w:t>910</w:t>
            </w:r>
          </w:p>
        </w:tc>
        <w:tc>
          <w:tcPr>
            <w:tcW w:w="1088" w:type="dxa"/>
            <w:tcBorders>
              <w:top w:val="single" w:sz="4" w:space="0" w:color="auto"/>
              <w:left w:val="single" w:sz="4" w:space="0" w:color="auto"/>
              <w:bottom w:val="single" w:sz="4" w:space="0" w:color="auto"/>
              <w:right w:val="single" w:sz="4" w:space="0" w:color="auto"/>
            </w:tcBorders>
          </w:tcPr>
          <w:p w14:paraId="2F2D0BDC" w14:textId="77777777" w:rsidR="000575A9" w:rsidRPr="005006A3" w:rsidRDefault="00A341B7" w:rsidP="00E7669B">
            <w:pPr>
              <w:jc w:val="center"/>
              <w:rPr>
                <w:sz w:val="18"/>
                <w:szCs w:val="18"/>
                <w:lang w:val="en-US"/>
              </w:rPr>
            </w:pPr>
            <w:r>
              <w:rPr>
                <w:sz w:val="18"/>
                <w:szCs w:val="18"/>
              </w:rPr>
              <w:t xml:space="preserve">с </w:t>
            </w:r>
            <w:r w:rsidR="000575A9">
              <w:rPr>
                <w:sz w:val="18"/>
                <w:szCs w:val="18"/>
                <w:lang w:val="en-US"/>
              </w:rPr>
              <w:t>4</w:t>
            </w:r>
            <w:r>
              <w:rPr>
                <w:sz w:val="18"/>
                <w:szCs w:val="18"/>
              </w:rPr>
              <w:t xml:space="preserve"> по </w:t>
            </w:r>
            <w:r w:rsidR="000575A9">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6E2CBFE6" w14:textId="77777777" w:rsidR="000575A9" w:rsidRPr="009818B0" w:rsidRDefault="000575A9" w:rsidP="00E7669B">
            <w:pPr>
              <w:jc w:val="center"/>
              <w:rPr>
                <w:sz w:val="18"/>
                <w:szCs w:val="18"/>
              </w:rPr>
            </w:pPr>
            <w:r w:rsidRPr="009818B0">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45CAD79C" w14:textId="77777777" w:rsidR="000575A9" w:rsidRPr="00A1781D" w:rsidRDefault="000575A9" w:rsidP="00E7669B">
            <w:pPr>
              <w:jc w:val="center"/>
              <w:rPr>
                <w:sz w:val="18"/>
                <w:szCs w:val="18"/>
              </w:rPr>
            </w:pPr>
            <w:r>
              <w:rPr>
                <w:sz w:val="18"/>
                <w:szCs w:val="18"/>
              </w:rPr>
              <w:t>911+914+916+918</w:t>
            </w:r>
          </w:p>
        </w:tc>
        <w:tc>
          <w:tcPr>
            <w:tcW w:w="709" w:type="dxa"/>
            <w:tcBorders>
              <w:top w:val="single" w:sz="4" w:space="0" w:color="auto"/>
              <w:left w:val="single" w:sz="4" w:space="0" w:color="auto"/>
              <w:bottom w:val="single" w:sz="4" w:space="0" w:color="auto"/>
              <w:right w:val="single" w:sz="4" w:space="0" w:color="auto"/>
            </w:tcBorders>
          </w:tcPr>
          <w:p w14:paraId="11BE5BA8" w14:textId="77777777" w:rsidR="000575A9" w:rsidRPr="00BE5263" w:rsidRDefault="00A341B7" w:rsidP="00E7669B">
            <w:pPr>
              <w:jc w:val="center"/>
              <w:rPr>
                <w:sz w:val="18"/>
                <w:szCs w:val="18"/>
              </w:rPr>
            </w:pPr>
            <w:r>
              <w:rPr>
                <w:sz w:val="18"/>
                <w:szCs w:val="18"/>
              </w:rPr>
              <w:t xml:space="preserve">с </w:t>
            </w:r>
            <w:r w:rsidR="000575A9">
              <w:rPr>
                <w:sz w:val="18"/>
                <w:szCs w:val="18"/>
              </w:rPr>
              <w:t>4</w:t>
            </w:r>
            <w:r>
              <w:rPr>
                <w:sz w:val="18"/>
                <w:szCs w:val="18"/>
              </w:rPr>
              <w:t xml:space="preserve"> по </w:t>
            </w:r>
            <w:r w:rsidR="000575A9">
              <w:rPr>
                <w:sz w:val="18"/>
                <w:szCs w:val="18"/>
              </w:rPr>
              <w:t>7</w:t>
            </w:r>
            <w:r w:rsidR="000575A9"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4ECF09A8" w14:textId="77777777" w:rsidR="000575A9" w:rsidRPr="00A1781D" w:rsidRDefault="000575A9" w:rsidP="000575A9">
            <w:pPr>
              <w:rPr>
                <w:sz w:val="18"/>
                <w:szCs w:val="18"/>
              </w:rPr>
            </w:pPr>
            <w:r w:rsidRPr="00F0334B">
              <w:rPr>
                <w:sz w:val="18"/>
                <w:szCs w:val="18"/>
              </w:rPr>
              <w:t xml:space="preserve">Стр. </w:t>
            </w:r>
            <w:r>
              <w:rPr>
                <w:sz w:val="18"/>
                <w:szCs w:val="18"/>
              </w:rPr>
              <w:t xml:space="preserve">910 </w:t>
            </w:r>
            <w:r w:rsidRPr="00FB57B8">
              <w:rPr>
                <w:sz w:val="18"/>
                <w:szCs w:val="18"/>
              </w:rPr>
              <w:t>&lt;</w:t>
            </w:r>
            <w:r w:rsidRPr="00F0334B">
              <w:rPr>
                <w:sz w:val="18"/>
                <w:szCs w:val="18"/>
              </w:rPr>
              <w:t xml:space="preserve">&gt; Стр. </w:t>
            </w:r>
            <w:r>
              <w:rPr>
                <w:sz w:val="18"/>
                <w:szCs w:val="18"/>
              </w:rPr>
              <w:t xml:space="preserve">911 + </w:t>
            </w:r>
            <w:r w:rsidRPr="00F0334B">
              <w:rPr>
                <w:sz w:val="18"/>
                <w:szCs w:val="18"/>
              </w:rPr>
              <w:t xml:space="preserve">Стр. </w:t>
            </w:r>
            <w:r>
              <w:rPr>
                <w:sz w:val="18"/>
                <w:szCs w:val="18"/>
              </w:rPr>
              <w:t xml:space="preserve">914 + </w:t>
            </w:r>
            <w:r w:rsidRPr="00F0334B">
              <w:rPr>
                <w:sz w:val="18"/>
                <w:szCs w:val="18"/>
              </w:rPr>
              <w:t xml:space="preserve">Стр. </w:t>
            </w:r>
            <w:r>
              <w:rPr>
                <w:sz w:val="18"/>
                <w:szCs w:val="18"/>
              </w:rPr>
              <w:t xml:space="preserve">916 + </w:t>
            </w:r>
            <w:r w:rsidRPr="00F0334B">
              <w:rPr>
                <w:sz w:val="18"/>
                <w:szCs w:val="18"/>
              </w:rPr>
              <w:t xml:space="preserve">Стр. </w:t>
            </w:r>
            <w:r>
              <w:rPr>
                <w:sz w:val="18"/>
                <w:szCs w:val="18"/>
              </w:rPr>
              <w:t>918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77B252C3" w14:textId="77777777"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0F1DEFCA" w14:textId="77777777" w:rsidR="000575A9" w:rsidRDefault="000575A9" w:rsidP="00E7669B">
            <w:pPr>
              <w:rPr>
                <w:sz w:val="18"/>
                <w:szCs w:val="18"/>
              </w:rPr>
            </w:pPr>
            <w:r>
              <w:rPr>
                <w:sz w:val="18"/>
                <w:szCs w:val="18"/>
              </w:rPr>
              <w:t>ПБС,</w:t>
            </w:r>
          </w:p>
          <w:p w14:paraId="0A84D00F" w14:textId="77777777" w:rsidR="000575A9" w:rsidRDefault="000575A9" w:rsidP="00E7669B">
            <w:pPr>
              <w:rPr>
                <w:sz w:val="18"/>
                <w:szCs w:val="18"/>
              </w:rPr>
            </w:pPr>
            <w:r>
              <w:rPr>
                <w:sz w:val="18"/>
                <w:szCs w:val="18"/>
              </w:rPr>
              <w:t xml:space="preserve">РБС, ГРБС </w:t>
            </w:r>
          </w:p>
        </w:tc>
      </w:tr>
      <w:tr w:rsidR="000575A9" w:rsidRPr="00A1781D" w14:paraId="7AE66EB8"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725327D" w14:textId="77777777" w:rsidR="000575A9" w:rsidRPr="00BE5263" w:rsidRDefault="000575A9" w:rsidP="000575A9">
            <w:pPr>
              <w:jc w:val="center"/>
              <w:rPr>
                <w:color w:val="000000"/>
                <w:sz w:val="18"/>
                <w:szCs w:val="18"/>
              </w:rPr>
            </w:pPr>
            <w:r>
              <w:rPr>
                <w:color w:val="000000"/>
                <w:sz w:val="18"/>
                <w:szCs w:val="18"/>
              </w:rPr>
              <w:t>49.4</w:t>
            </w:r>
          </w:p>
        </w:tc>
        <w:tc>
          <w:tcPr>
            <w:tcW w:w="1341" w:type="dxa"/>
            <w:tcBorders>
              <w:top w:val="single" w:sz="4" w:space="0" w:color="auto"/>
              <w:left w:val="single" w:sz="4" w:space="0" w:color="auto"/>
              <w:bottom w:val="single" w:sz="4" w:space="0" w:color="auto"/>
              <w:right w:val="single" w:sz="4" w:space="0" w:color="auto"/>
            </w:tcBorders>
          </w:tcPr>
          <w:p w14:paraId="590EA240" w14:textId="77777777" w:rsidR="000575A9" w:rsidRPr="00A1781D" w:rsidRDefault="000575A9" w:rsidP="000575A9">
            <w:pPr>
              <w:jc w:val="both"/>
              <w:rPr>
                <w:sz w:val="18"/>
                <w:szCs w:val="18"/>
              </w:rPr>
            </w:pPr>
            <w:r>
              <w:rPr>
                <w:sz w:val="18"/>
                <w:szCs w:val="18"/>
              </w:rPr>
              <w:t>912</w:t>
            </w:r>
          </w:p>
        </w:tc>
        <w:tc>
          <w:tcPr>
            <w:tcW w:w="1088" w:type="dxa"/>
            <w:tcBorders>
              <w:top w:val="single" w:sz="4" w:space="0" w:color="auto"/>
              <w:left w:val="single" w:sz="4" w:space="0" w:color="auto"/>
              <w:bottom w:val="single" w:sz="4" w:space="0" w:color="auto"/>
              <w:right w:val="single" w:sz="4" w:space="0" w:color="auto"/>
            </w:tcBorders>
          </w:tcPr>
          <w:p w14:paraId="21735DF9" w14:textId="77777777" w:rsidR="000575A9" w:rsidRPr="005006A3" w:rsidRDefault="00A341B7" w:rsidP="00E7669B">
            <w:pPr>
              <w:jc w:val="center"/>
              <w:rPr>
                <w:sz w:val="18"/>
                <w:szCs w:val="18"/>
                <w:lang w:val="en-US"/>
              </w:rPr>
            </w:pPr>
            <w:r>
              <w:rPr>
                <w:sz w:val="18"/>
                <w:szCs w:val="18"/>
              </w:rPr>
              <w:t xml:space="preserve">с </w:t>
            </w:r>
            <w:r w:rsidR="000575A9">
              <w:rPr>
                <w:sz w:val="18"/>
                <w:szCs w:val="18"/>
                <w:lang w:val="en-US"/>
              </w:rPr>
              <w:t>4</w:t>
            </w:r>
            <w:r>
              <w:rPr>
                <w:sz w:val="18"/>
                <w:szCs w:val="18"/>
              </w:rPr>
              <w:t xml:space="preserve"> по </w:t>
            </w:r>
            <w:r w:rsidR="000575A9">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61E8E26F" w14:textId="77777777" w:rsidR="000575A9" w:rsidRPr="009818B0" w:rsidRDefault="000575A9" w:rsidP="00E7669B">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3E43B961" w14:textId="77777777" w:rsidR="000575A9" w:rsidRPr="00A1781D" w:rsidRDefault="000575A9" w:rsidP="000575A9">
            <w:pPr>
              <w:jc w:val="center"/>
              <w:rPr>
                <w:sz w:val="18"/>
                <w:szCs w:val="18"/>
              </w:rPr>
            </w:pPr>
            <w:r>
              <w:rPr>
                <w:sz w:val="18"/>
                <w:szCs w:val="18"/>
              </w:rPr>
              <w:t>911</w:t>
            </w:r>
          </w:p>
        </w:tc>
        <w:tc>
          <w:tcPr>
            <w:tcW w:w="709" w:type="dxa"/>
            <w:tcBorders>
              <w:top w:val="single" w:sz="4" w:space="0" w:color="auto"/>
              <w:left w:val="single" w:sz="4" w:space="0" w:color="auto"/>
              <w:bottom w:val="single" w:sz="4" w:space="0" w:color="auto"/>
              <w:right w:val="single" w:sz="4" w:space="0" w:color="auto"/>
            </w:tcBorders>
          </w:tcPr>
          <w:p w14:paraId="472B9E25" w14:textId="77777777" w:rsidR="000575A9" w:rsidRPr="00BE5263" w:rsidRDefault="00A341B7" w:rsidP="00E7669B">
            <w:pPr>
              <w:jc w:val="center"/>
              <w:rPr>
                <w:sz w:val="18"/>
                <w:szCs w:val="18"/>
              </w:rPr>
            </w:pPr>
            <w:r>
              <w:rPr>
                <w:sz w:val="18"/>
                <w:szCs w:val="18"/>
              </w:rPr>
              <w:t xml:space="preserve">с </w:t>
            </w:r>
            <w:r w:rsidR="000575A9">
              <w:rPr>
                <w:sz w:val="18"/>
                <w:szCs w:val="18"/>
              </w:rPr>
              <w:t>4</w:t>
            </w:r>
            <w:r>
              <w:rPr>
                <w:sz w:val="18"/>
                <w:szCs w:val="18"/>
              </w:rPr>
              <w:t xml:space="preserve"> по </w:t>
            </w:r>
            <w:r w:rsidR="000575A9">
              <w:rPr>
                <w:sz w:val="18"/>
                <w:szCs w:val="18"/>
              </w:rPr>
              <w:t>7</w:t>
            </w:r>
            <w:r w:rsidR="000575A9"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F5EDE76" w14:textId="77777777" w:rsidR="000575A9" w:rsidRPr="00A1781D" w:rsidRDefault="000575A9" w:rsidP="000575A9">
            <w:pPr>
              <w:rPr>
                <w:sz w:val="18"/>
                <w:szCs w:val="18"/>
              </w:rPr>
            </w:pPr>
            <w:r w:rsidRPr="00F0334B">
              <w:rPr>
                <w:sz w:val="18"/>
                <w:szCs w:val="18"/>
              </w:rPr>
              <w:t xml:space="preserve">Стр. </w:t>
            </w:r>
            <w:r>
              <w:rPr>
                <w:sz w:val="18"/>
                <w:szCs w:val="18"/>
              </w:rPr>
              <w:t xml:space="preserve">912 </w:t>
            </w:r>
            <w:r w:rsidRPr="00F0334B">
              <w:rPr>
                <w:sz w:val="18"/>
                <w:szCs w:val="18"/>
              </w:rPr>
              <w:t xml:space="preserve">&gt; Стр. </w:t>
            </w:r>
            <w:r>
              <w:rPr>
                <w:sz w:val="18"/>
                <w:szCs w:val="18"/>
              </w:rPr>
              <w:t>911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258939B9" w14:textId="77777777"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1C783491" w14:textId="77777777" w:rsidR="000575A9" w:rsidRDefault="000575A9" w:rsidP="00E7669B">
            <w:pPr>
              <w:rPr>
                <w:sz w:val="18"/>
                <w:szCs w:val="18"/>
              </w:rPr>
            </w:pPr>
            <w:r>
              <w:rPr>
                <w:sz w:val="18"/>
                <w:szCs w:val="18"/>
              </w:rPr>
              <w:t>ПБС,</w:t>
            </w:r>
          </w:p>
          <w:p w14:paraId="4A8567A8" w14:textId="77777777" w:rsidR="000575A9" w:rsidRDefault="000575A9" w:rsidP="00E7669B">
            <w:pPr>
              <w:rPr>
                <w:sz w:val="18"/>
                <w:szCs w:val="18"/>
              </w:rPr>
            </w:pPr>
            <w:r>
              <w:rPr>
                <w:sz w:val="18"/>
                <w:szCs w:val="18"/>
              </w:rPr>
              <w:t xml:space="preserve">РБС, ГРБС </w:t>
            </w:r>
          </w:p>
        </w:tc>
      </w:tr>
      <w:tr w:rsidR="000575A9" w:rsidRPr="00A1781D" w14:paraId="592FF40D"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75328F1D" w14:textId="77777777" w:rsidR="000575A9" w:rsidRPr="00BE5263" w:rsidRDefault="000575A9" w:rsidP="00E7669B">
            <w:pPr>
              <w:jc w:val="center"/>
              <w:rPr>
                <w:color w:val="000000"/>
                <w:sz w:val="18"/>
                <w:szCs w:val="18"/>
              </w:rPr>
            </w:pPr>
            <w:r>
              <w:rPr>
                <w:color w:val="000000"/>
                <w:sz w:val="18"/>
                <w:szCs w:val="18"/>
              </w:rPr>
              <w:t>50</w:t>
            </w:r>
          </w:p>
        </w:tc>
        <w:tc>
          <w:tcPr>
            <w:tcW w:w="1341" w:type="dxa"/>
            <w:tcBorders>
              <w:top w:val="single" w:sz="4" w:space="0" w:color="auto"/>
              <w:left w:val="single" w:sz="4" w:space="0" w:color="auto"/>
              <w:bottom w:val="single" w:sz="4" w:space="0" w:color="auto"/>
              <w:right w:val="single" w:sz="4" w:space="0" w:color="auto"/>
            </w:tcBorders>
          </w:tcPr>
          <w:p w14:paraId="2FA9388F" w14:textId="77777777" w:rsidR="000575A9" w:rsidRPr="00A1781D" w:rsidRDefault="000575A9" w:rsidP="000575A9">
            <w:pPr>
              <w:jc w:val="both"/>
              <w:rPr>
                <w:sz w:val="18"/>
                <w:szCs w:val="18"/>
              </w:rPr>
            </w:pPr>
            <w:r>
              <w:rPr>
                <w:sz w:val="18"/>
                <w:szCs w:val="18"/>
              </w:rPr>
              <w:t>931</w:t>
            </w:r>
          </w:p>
        </w:tc>
        <w:tc>
          <w:tcPr>
            <w:tcW w:w="1088" w:type="dxa"/>
            <w:tcBorders>
              <w:top w:val="single" w:sz="4" w:space="0" w:color="auto"/>
              <w:left w:val="single" w:sz="4" w:space="0" w:color="auto"/>
              <w:bottom w:val="single" w:sz="4" w:space="0" w:color="auto"/>
              <w:right w:val="single" w:sz="4" w:space="0" w:color="auto"/>
            </w:tcBorders>
          </w:tcPr>
          <w:p w14:paraId="09EB8485" w14:textId="77777777" w:rsidR="000575A9" w:rsidRPr="005006A3" w:rsidRDefault="00A341B7" w:rsidP="00E7669B">
            <w:pPr>
              <w:jc w:val="center"/>
              <w:rPr>
                <w:sz w:val="18"/>
                <w:szCs w:val="18"/>
                <w:lang w:val="en-US"/>
              </w:rPr>
            </w:pPr>
            <w:r>
              <w:rPr>
                <w:sz w:val="18"/>
                <w:szCs w:val="18"/>
              </w:rPr>
              <w:t xml:space="preserve">с </w:t>
            </w:r>
            <w:r w:rsidR="000575A9">
              <w:rPr>
                <w:sz w:val="18"/>
                <w:szCs w:val="18"/>
                <w:lang w:val="en-US"/>
              </w:rPr>
              <w:t>4</w:t>
            </w:r>
            <w:r>
              <w:rPr>
                <w:sz w:val="18"/>
                <w:szCs w:val="18"/>
              </w:rPr>
              <w:t xml:space="preserve"> по </w:t>
            </w:r>
            <w:r w:rsidR="000575A9">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2B478921" w14:textId="77777777" w:rsidR="000575A9" w:rsidRPr="009818B0" w:rsidRDefault="000575A9" w:rsidP="00E7669B">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72649445" w14:textId="77777777" w:rsidR="000575A9" w:rsidRPr="00A1781D" w:rsidRDefault="000575A9" w:rsidP="000575A9">
            <w:pPr>
              <w:jc w:val="center"/>
              <w:rPr>
                <w:sz w:val="18"/>
                <w:szCs w:val="18"/>
              </w:rPr>
            </w:pPr>
            <w:r>
              <w:rPr>
                <w:sz w:val="18"/>
                <w:szCs w:val="18"/>
              </w:rPr>
              <w:t>930</w:t>
            </w:r>
          </w:p>
        </w:tc>
        <w:tc>
          <w:tcPr>
            <w:tcW w:w="709" w:type="dxa"/>
            <w:tcBorders>
              <w:top w:val="single" w:sz="4" w:space="0" w:color="auto"/>
              <w:left w:val="single" w:sz="4" w:space="0" w:color="auto"/>
              <w:bottom w:val="single" w:sz="4" w:space="0" w:color="auto"/>
              <w:right w:val="single" w:sz="4" w:space="0" w:color="auto"/>
            </w:tcBorders>
          </w:tcPr>
          <w:p w14:paraId="179920BE" w14:textId="77777777" w:rsidR="000575A9" w:rsidRPr="00BE5263" w:rsidRDefault="00A341B7" w:rsidP="00E7669B">
            <w:pPr>
              <w:jc w:val="center"/>
              <w:rPr>
                <w:sz w:val="18"/>
                <w:szCs w:val="18"/>
              </w:rPr>
            </w:pPr>
            <w:r>
              <w:rPr>
                <w:sz w:val="18"/>
                <w:szCs w:val="18"/>
              </w:rPr>
              <w:t xml:space="preserve">с </w:t>
            </w:r>
            <w:r w:rsidR="000575A9">
              <w:rPr>
                <w:sz w:val="18"/>
                <w:szCs w:val="18"/>
              </w:rPr>
              <w:t>4</w:t>
            </w:r>
            <w:r>
              <w:rPr>
                <w:sz w:val="18"/>
                <w:szCs w:val="18"/>
              </w:rPr>
              <w:t xml:space="preserve"> по </w:t>
            </w:r>
            <w:r w:rsidR="000575A9">
              <w:rPr>
                <w:sz w:val="18"/>
                <w:szCs w:val="18"/>
              </w:rPr>
              <w:t>7</w:t>
            </w:r>
            <w:r w:rsidR="000575A9"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889CE4C" w14:textId="77777777" w:rsidR="000575A9" w:rsidRPr="00A1781D" w:rsidRDefault="000575A9" w:rsidP="000575A9">
            <w:pPr>
              <w:rPr>
                <w:sz w:val="18"/>
                <w:szCs w:val="18"/>
              </w:rPr>
            </w:pPr>
            <w:r w:rsidRPr="00F0334B">
              <w:rPr>
                <w:sz w:val="18"/>
                <w:szCs w:val="18"/>
              </w:rPr>
              <w:t xml:space="preserve">Стр. </w:t>
            </w:r>
            <w:r>
              <w:rPr>
                <w:sz w:val="18"/>
                <w:szCs w:val="18"/>
              </w:rPr>
              <w:t xml:space="preserve">931 </w:t>
            </w:r>
            <w:r w:rsidRPr="00F0334B">
              <w:rPr>
                <w:sz w:val="18"/>
                <w:szCs w:val="18"/>
              </w:rPr>
              <w:t xml:space="preserve">&gt; Стр. </w:t>
            </w:r>
            <w:r>
              <w:rPr>
                <w:sz w:val="18"/>
                <w:szCs w:val="18"/>
              </w:rPr>
              <w:t>930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09BC1912" w14:textId="77777777"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101A8AC1" w14:textId="77777777" w:rsidR="000575A9" w:rsidRDefault="000575A9" w:rsidP="00E7669B">
            <w:pPr>
              <w:rPr>
                <w:sz w:val="18"/>
                <w:szCs w:val="18"/>
              </w:rPr>
            </w:pPr>
            <w:r>
              <w:rPr>
                <w:sz w:val="18"/>
                <w:szCs w:val="18"/>
              </w:rPr>
              <w:t>ПБС,</w:t>
            </w:r>
          </w:p>
          <w:p w14:paraId="6549BEF7" w14:textId="77777777" w:rsidR="000575A9" w:rsidRDefault="000575A9" w:rsidP="00E7669B">
            <w:pPr>
              <w:rPr>
                <w:sz w:val="18"/>
                <w:szCs w:val="18"/>
              </w:rPr>
            </w:pPr>
            <w:r>
              <w:rPr>
                <w:sz w:val="18"/>
                <w:szCs w:val="18"/>
              </w:rPr>
              <w:t xml:space="preserve">РБС, ГРБС </w:t>
            </w:r>
          </w:p>
        </w:tc>
      </w:tr>
      <w:tr w:rsidR="000575A9" w:rsidRPr="00A1781D" w14:paraId="28FE4F54"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1FB28D43" w14:textId="77777777" w:rsidR="000575A9" w:rsidRPr="00BE5263" w:rsidRDefault="000575A9" w:rsidP="000575A9">
            <w:pPr>
              <w:jc w:val="center"/>
              <w:rPr>
                <w:color w:val="000000"/>
                <w:sz w:val="18"/>
                <w:szCs w:val="18"/>
              </w:rPr>
            </w:pPr>
            <w:r>
              <w:rPr>
                <w:color w:val="000000"/>
                <w:sz w:val="18"/>
                <w:szCs w:val="18"/>
              </w:rPr>
              <w:t>51</w:t>
            </w:r>
          </w:p>
        </w:tc>
        <w:tc>
          <w:tcPr>
            <w:tcW w:w="1341" w:type="dxa"/>
            <w:tcBorders>
              <w:top w:val="single" w:sz="4" w:space="0" w:color="auto"/>
              <w:left w:val="single" w:sz="4" w:space="0" w:color="auto"/>
              <w:bottom w:val="single" w:sz="4" w:space="0" w:color="auto"/>
              <w:right w:val="single" w:sz="4" w:space="0" w:color="auto"/>
            </w:tcBorders>
          </w:tcPr>
          <w:p w14:paraId="1FE20474" w14:textId="77777777" w:rsidR="000575A9" w:rsidRPr="00A1781D" w:rsidRDefault="000575A9" w:rsidP="000575A9">
            <w:pPr>
              <w:jc w:val="both"/>
              <w:rPr>
                <w:sz w:val="18"/>
                <w:szCs w:val="18"/>
              </w:rPr>
            </w:pPr>
            <w:r>
              <w:rPr>
                <w:sz w:val="18"/>
                <w:szCs w:val="18"/>
              </w:rPr>
              <w:t>941+942</w:t>
            </w:r>
          </w:p>
        </w:tc>
        <w:tc>
          <w:tcPr>
            <w:tcW w:w="1088" w:type="dxa"/>
            <w:tcBorders>
              <w:top w:val="single" w:sz="4" w:space="0" w:color="auto"/>
              <w:left w:val="single" w:sz="4" w:space="0" w:color="auto"/>
              <w:bottom w:val="single" w:sz="4" w:space="0" w:color="auto"/>
              <w:right w:val="single" w:sz="4" w:space="0" w:color="auto"/>
            </w:tcBorders>
          </w:tcPr>
          <w:p w14:paraId="3CD1AA10" w14:textId="77777777" w:rsidR="000575A9" w:rsidRPr="005006A3" w:rsidRDefault="00A341B7" w:rsidP="00E7669B">
            <w:pPr>
              <w:jc w:val="center"/>
              <w:rPr>
                <w:sz w:val="18"/>
                <w:szCs w:val="18"/>
                <w:lang w:val="en-US"/>
              </w:rPr>
            </w:pPr>
            <w:r>
              <w:rPr>
                <w:sz w:val="18"/>
                <w:szCs w:val="18"/>
              </w:rPr>
              <w:t xml:space="preserve">с </w:t>
            </w:r>
            <w:r w:rsidR="000575A9">
              <w:rPr>
                <w:sz w:val="18"/>
                <w:szCs w:val="18"/>
                <w:lang w:val="en-US"/>
              </w:rPr>
              <w:t>4</w:t>
            </w:r>
            <w:r>
              <w:rPr>
                <w:sz w:val="18"/>
                <w:szCs w:val="18"/>
              </w:rPr>
              <w:t xml:space="preserve"> по </w:t>
            </w:r>
            <w:r w:rsidR="000575A9">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5275EC12" w14:textId="77777777" w:rsidR="000575A9" w:rsidRPr="009818B0" w:rsidRDefault="000575A9" w:rsidP="00E7669B">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10EE5A97" w14:textId="77777777" w:rsidR="000575A9" w:rsidRPr="00A1781D" w:rsidRDefault="000575A9" w:rsidP="000575A9">
            <w:pPr>
              <w:jc w:val="center"/>
              <w:rPr>
                <w:sz w:val="18"/>
                <w:szCs w:val="18"/>
              </w:rPr>
            </w:pPr>
            <w:r>
              <w:rPr>
                <w:sz w:val="18"/>
                <w:szCs w:val="18"/>
              </w:rPr>
              <w:t>940</w:t>
            </w:r>
          </w:p>
        </w:tc>
        <w:tc>
          <w:tcPr>
            <w:tcW w:w="709" w:type="dxa"/>
            <w:tcBorders>
              <w:top w:val="single" w:sz="4" w:space="0" w:color="auto"/>
              <w:left w:val="single" w:sz="4" w:space="0" w:color="auto"/>
              <w:bottom w:val="single" w:sz="4" w:space="0" w:color="auto"/>
              <w:right w:val="single" w:sz="4" w:space="0" w:color="auto"/>
            </w:tcBorders>
          </w:tcPr>
          <w:p w14:paraId="2316037C" w14:textId="77777777" w:rsidR="000575A9" w:rsidRPr="00BE5263" w:rsidRDefault="00A341B7" w:rsidP="00E7669B">
            <w:pPr>
              <w:jc w:val="center"/>
              <w:rPr>
                <w:sz w:val="18"/>
                <w:szCs w:val="18"/>
              </w:rPr>
            </w:pPr>
            <w:r>
              <w:rPr>
                <w:sz w:val="18"/>
                <w:szCs w:val="18"/>
              </w:rPr>
              <w:t xml:space="preserve">с </w:t>
            </w:r>
            <w:r w:rsidR="000575A9">
              <w:rPr>
                <w:sz w:val="18"/>
                <w:szCs w:val="18"/>
              </w:rPr>
              <w:t>4</w:t>
            </w:r>
            <w:r>
              <w:rPr>
                <w:sz w:val="18"/>
                <w:szCs w:val="18"/>
              </w:rPr>
              <w:t xml:space="preserve"> по </w:t>
            </w:r>
            <w:r w:rsidR="000575A9">
              <w:rPr>
                <w:sz w:val="18"/>
                <w:szCs w:val="18"/>
              </w:rPr>
              <w:t>7</w:t>
            </w:r>
            <w:r w:rsidR="000575A9"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1E908178" w14:textId="77777777" w:rsidR="000575A9" w:rsidRPr="00A1781D" w:rsidRDefault="000575A9" w:rsidP="000575A9">
            <w:pPr>
              <w:rPr>
                <w:sz w:val="18"/>
                <w:szCs w:val="18"/>
              </w:rPr>
            </w:pPr>
            <w:r w:rsidRPr="00F0334B">
              <w:rPr>
                <w:sz w:val="18"/>
                <w:szCs w:val="18"/>
              </w:rPr>
              <w:t xml:space="preserve">Стр. </w:t>
            </w:r>
            <w:r>
              <w:rPr>
                <w:sz w:val="18"/>
                <w:szCs w:val="18"/>
              </w:rPr>
              <w:t xml:space="preserve">941 + </w:t>
            </w:r>
            <w:r w:rsidRPr="00F0334B">
              <w:rPr>
                <w:sz w:val="18"/>
                <w:szCs w:val="18"/>
              </w:rPr>
              <w:t xml:space="preserve">Стр. </w:t>
            </w:r>
            <w:r>
              <w:rPr>
                <w:sz w:val="18"/>
                <w:szCs w:val="18"/>
              </w:rPr>
              <w:t xml:space="preserve">942 </w:t>
            </w:r>
            <w:r w:rsidRPr="00F0334B">
              <w:rPr>
                <w:sz w:val="18"/>
                <w:szCs w:val="18"/>
              </w:rPr>
              <w:t xml:space="preserve">&gt; Стр. </w:t>
            </w:r>
            <w:r>
              <w:rPr>
                <w:sz w:val="18"/>
                <w:szCs w:val="18"/>
              </w:rPr>
              <w:t>940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28C38EC5" w14:textId="77777777"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7148DB8D" w14:textId="77777777" w:rsidR="000575A9" w:rsidRDefault="000575A9" w:rsidP="00E7669B">
            <w:pPr>
              <w:rPr>
                <w:sz w:val="18"/>
                <w:szCs w:val="18"/>
              </w:rPr>
            </w:pPr>
            <w:r>
              <w:rPr>
                <w:sz w:val="18"/>
                <w:szCs w:val="18"/>
              </w:rPr>
              <w:t>ПБС,</w:t>
            </w:r>
          </w:p>
          <w:p w14:paraId="131BB513" w14:textId="77777777" w:rsidR="000575A9" w:rsidRDefault="000575A9" w:rsidP="00E7669B">
            <w:pPr>
              <w:rPr>
                <w:sz w:val="18"/>
                <w:szCs w:val="18"/>
              </w:rPr>
            </w:pPr>
            <w:r>
              <w:rPr>
                <w:sz w:val="18"/>
                <w:szCs w:val="18"/>
              </w:rPr>
              <w:t xml:space="preserve">РБС, ГРБС </w:t>
            </w:r>
          </w:p>
        </w:tc>
      </w:tr>
      <w:tr w:rsidR="000575A9" w:rsidRPr="00A1781D" w14:paraId="20B87B8F"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3F36108C" w14:textId="77777777" w:rsidR="000575A9" w:rsidRPr="00BE5263" w:rsidRDefault="000575A9" w:rsidP="000575A9">
            <w:pPr>
              <w:jc w:val="center"/>
              <w:rPr>
                <w:color w:val="000000"/>
                <w:sz w:val="18"/>
                <w:szCs w:val="18"/>
              </w:rPr>
            </w:pPr>
            <w:r>
              <w:rPr>
                <w:color w:val="000000"/>
                <w:sz w:val="18"/>
                <w:szCs w:val="18"/>
              </w:rPr>
              <w:t>52</w:t>
            </w:r>
          </w:p>
        </w:tc>
        <w:tc>
          <w:tcPr>
            <w:tcW w:w="1341" w:type="dxa"/>
            <w:tcBorders>
              <w:top w:val="single" w:sz="4" w:space="0" w:color="auto"/>
              <w:left w:val="single" w:sz="4" w:space="0" w:color="auto"/>
              <w:bottom w:val="single" w:sz="4" w:space="0" w:color="auto"/>
              <w:right w:val="single" w:sz="4" w:space="0" w:color="auto"/>
            </w:tcBorders>
          </w:tcPr>
          <w:p w14:paraId="1825AC32" w14:textId="77777777" w:rsidR="000575A9" w:rsidRPr="00A1781D" w:rsidRDefault="000575A9" w:rsidP="000575A9">
            <w:pPr>
              <w:jc w:val="both"/>
              <w:rPr>
                <w:sz w:val="18"/>
                <w:szCs w:val="18"/>
              </w:rPr>
            </w:pPr>
            <w:r>
              <w:rPr>
                <w:sz w:val="18"/>
                <w:szCs w:val="18"/>
              </w:rPr>
              <w:t>951</w:t>
            </w:r>
          </w:p>
        </w:tc>
        <w:tc>
          <w:tcPr>
            <w:tcW w:w="1088" w:type="dxa"/>
            <w:tcBorders>
              <w:top w:val="single" w:sz="4" w:space="0" w:color="auto"/>
              <w:left w:val="single" w:sz="4" w:space="0" w:color="auto"/>
              <w:bottom w:val="single" w:sz="4" w:space="0" w:color="auto"/>
              <w:right w:val="single" w:sz="4" w:space="0" w:color="auto"/>
            </w:tcBorders>
          </w:tcPr>
          <w:p w14:paraId="784BABC3" w14:textId="77777777" w:rsidR="000575A9" w:rsidRPr="005006A3" w:rsidRDefault="00A341B7" w:rsidP="00E7669B">
            <w:pPr>
              <w:jc w:val="center"/>
              <w:rPr>
                <w:sz w:val="18"/>
                <w:szCs w:val="18"/>
                <w:lang w:val="en-US"/>
              </w:rPr>
            </w:pPr>
            <w:r>
              <w:rPr>
                <w:sz w:val="18"/>
                <w:szCs w:val="18"/>
              </w:rPr>
              <w:t xml:space="preserve">с </w:t>
            </w:r>
            <w:r w:rsidR="000575A9">
              <w:rPr>
                <w:sz w:val="18"/>
                <w:szCs w:val="18"/>
                <w:lang w:val="en-US"/>
              </w:rPr>
              <w:t>4</w:t>
            </w:r>
            <w:r>
              <w:rPr>
                <w:sz w:val="18"/>
                <w:szCs w:val="18"/>
              </w:rPr>
              <w:t xml:space="preserve"> по </w:t>
            </w:r>
            <w:r w:rsidR="000575A9">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0A09617D" w14:textId="77777777" w:rsidR="000575A9" w:rsidRPr="009818B0" w:rsidRDefault="000575A9" w:rsidP="00E7669B">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24ED9F73" w14:textId="77777777" w:rsidR="000575A9" w:rsidRPr="00A1781D" w:rsidRDefault="000575A9" w:rsidP="000575A9">
            <w:pPr>
              <w:jc w:val="center"/>
              <w:rPr>
                <w:sz w:val="18"/>
                <w:szCs w:val="18"/>
              </w:rPr>
            </w:pPr>
            <w:r>
              <w:rPr>
                <w:sz w:val="18"/>
                <w:szCs w:val="18"/>
              </w:rPr>
              <w:t>950</w:t>
            </w:r>
          </w:p>
        </w:tc>
        <w:tc>
          <w:tcPr>
            <w:tcW w:w="709" w:type="dxa"/>
            <w:tcBorders>
              <w:top w:val="single" w:sz="4" w:space="0" w:color="auto"/>
              <w:left w:val="single" w:sz="4" w:space="0" w:color="auto"/>
              <w:bottom w:val="single" w:sz="4" w:space="0" w:color="auto"/>
              <w:right w:val="single" w:sz="4" w:space="0" w:color="auto"/>
            </w:tcBorders>
          </w:tcPr>
          <w:p w14:paraId="4B0ACA9B" w14:textId="77777777" w:rsidR="000575A9" w:rsidRPr="00BE5263" w:rsidRDefault="00A341B7" w:rsidP="00E7669B">
            <w:pPr>
              <w:jc w:val="center"/>
              <w:rPr>
                <w:sz w:val="18"/>
                <w:szCs w:val="18"/>
              </w:rPr>
            </w:pPr>
            <w:r>
              <w:rPr>
                <w:sz w:val="18"/>
                <w:szCs w:val="18"/>
              </w:rPr>
              <w:t xml:space="preserve">с </w:t>
            </w:r>
            <w:r w:rsidR="000575A9">
              <w:rPr>
                <w:sz w:val="18"/>
                <w:szCs w:val="18"/>
              </w:rPr>
              <w:t>4</w:t>
            </w:r>
            <w:r>
              <w:rPr>
                <w:sz w:val="18"/>
                <w:szCs w:val="18"/>
              </w:rPr>
              <w:t xml:space="preserve"> по </w:t>
            </w:r>
            <w:r w:rsidR="000575A9">
              <w:rPr>
                <w:sz w:val="18"/>
                <w:szCs w:val="18"/>
              </w:rPr>
              <w:t>7</w:t>
            </w:r>
            <w:r w:rsidR="000575A9"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780B6F40" w14:textId="77777777" w:rsidR="000575A9" w:rsidRPr="00A1781D" w:rsidRDefault="000575A9" w:rsidP="000575A9">
            <w:pPr>
              <w:rPr>
                <w:sz w:val="18"/>
                <w:szCs w:val="18"/>
              </w:rPr>
            </w:pPr>
            <w:r w:rsidRPr="00F0334B">
              <w:rPr>
                <w:sz w:val="18"/>
                <w:szCs w:val="18"/>
              </w:rPr>
              <w:t xml:space="preserve">Стр. </w:t>
            </w:r>
            <w:r>
              <w:rPr>
                <w:sz w:val="18"/>
                <w:szCs w:val="18"/>
              </w:rPr>
              <w:t xml:space="preserve">951 </w:t>
            </w:r>
            <w:r w:rsidRPr="00F0334B">
              <w:rPr>
                <w:sz w:val="18"/>
                <w:szCs w:val="18"/>
              </w:rPr>
              <w:t xml:space="preserve">&gt; Стр. </w:t>
            </w:r>
            <w:r>
              <w:rPr>
                <w:sz w:val="18"/>
                <w:szCs w:val="18"/>
              </w:rPr>
              <w:t>950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69B7ED5F" w14:textId="77777777"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501A50EB" w14:textId="77777777" w:rsidR="000575A9" w:rsidRDefault="000575A9" w:rsidP="00E7669B">
            <w:pPr>
              <w:rPr>
                <w:sz w:val="18"/>
                <w:szCs w:val="18"/>
              </w:rPr>
            </w:pPr>
            <w:r>
              <w:rPr>
                <w:sz w:val="18"/>
                <w:szCs w:val="18"/>
              </w:rPr>
              <w:t>ПБС,</w:t>
            </w:r>
          </w:p>
          <w:p w14:paraId="1C9F276F" w14:textId="77777777" w:rsidR="000575A9" w:rsidRDefault="000575A9" w:rsidP="00E7669B">
            <w:pPr>
              <w:rPr>
                <w:sz w:val="18"/>
                <w:szCs w:val="18"/>
              </w:rPr>
            </w:pPr>
            <w:r>
              <w:rPr>
                <w:sz w:val="18"/>
                <w:szCs w:val="18"/>
              </w:rPr>
              <w:t xml:space="preserve">РБС, ГРБС </w:t>
            </w:r>
          </w:p>
        </w:tc>
      </w:tr>
      <w:tr w:rsidR="000575A9" w:rsidRPr="00A1781D" w14:paraId="05B7F634"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6068D332" w14:textId="77777777" w:rsidR="000575A9" w:rsidRPr="00BE5263" w:rsidRDefault="000575A9" w:rsidP="000575A9">
            <w:pPr>
              <w:jc w:val="center"/>
              <w:rPr>
                <w:color w:val="000000"/>
                <w:sz w:val="18"/>
                <w:szCs w:val="18"/>
              </w:rPr>
            </w:pPr>
            <w:r>
              <w:rPr>
                <w:color w:val="000000"/>
                <w:sz w:val="18"/>
                <w:szCs w:val="18"/>
              </w:rPr>
              <w:t>53</w:t>
            </w:r>
          </w:p>
        </w:tc>
        <w:tc>
          <w:tcPr>
            <w:tcW w:w="1341" w:type="dxa"/>
            <w:tcBorders>
              <w:top w:val="single" w:sz="4" w:space="0" w:color="auto"/>
              <w:left w:val="single" w:sz="4" w:space="0" w:color="auto"/>
              <w:bottom w:val="single" w:sz="4" w:space="0" w:color="auto"/>
              <w:right w:val="single" w:sz="4" w:space="0" w:color="auto"/>
            </w:tcBorders>
          </w:tcPr>
          <w:p w14:paraId="307B127C" w14:textId="77777777" w:rsidR="000575A9" w:rsidRPr="00A1781D" w:rsidRDefault="000575A9" w:rsidP="000575A9">
            <w:pPr>
              <w:jc w:val="both"/>
              <w:rPr>
                <w:sz w:val="18"/>
                <w:szCs w:val="18"/>
              </w:rPr>
            </w:pPr>
            <w:r>
              <w:rPr>
                <w:sz w:val="18"/>
                <w:szCs w:val="18"/>
              </w:rPr>
              <w:t>961</w:t>
            </w:r>
          </w:p>
        </w:tc>
        <w:tc>
          <w:tcPr>
            <w:tcW w:w="1088" w:type="dxa"/>
            <w:tcBorders>
              <w:top w:val="single" w:sz="4" w:space="0" w:color="auto"/>
              <w:left w:val="single" w:sz="4" w:space="0" w:color="auto"/>
              <w:bottom w:val="single" w:sz="4" w:space="0" w:color="auto"/>
              <w:right w:val="single" w:sz="4" w:space="0" w:color="auto"/>
            </w:tcBorders>
          </w:tcPr>
          <w:p w14:paraId="7C80F968" w14:textId="77777777" w:rsidR="000575A9" w:rsidRPr="005006A3" w:rsidRDefault="00A341B7" w:rsidP="00E7669B">
            <w:pPr>
              <w:jc w:val="center"/>
              <w:rPr>
                <w:sz w:val="18"/>
                <w:szCs w:val="18"/>
                <w:lang w:val="en-US"/>
              </w:rPr>
            </w:pPr>
            <w:r>
              <w:rPr>
                <w:sz w:val="18"/>
                <w:szCs w:val="18"/>
              </w:rPr>
              <w:t xml:space="preserve">с </w:t>
            </w:r>
            <w:r w:rsidR="000575A9">
              <w:rPr>
                <w:sz w:val="18"/>
                <w:szCs w:val="18"/>
                <w:lang w:val="en-US"/>
              </w:rPr>
              <w:t>4</w:t>
            </w:r>
            <w:r>
              <w:rPr>
                <w:sz w:val="18"/>
                <w:szCs w:val="18"/>
              </w:rPr>
              <w:t xml:space="preserve"> по </w:t>
            </w:r>
            <w:r w:rsidR="000575A9">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7AED0D3A" w14:textId="77777777" w:rsidR="000575A9" w:rsidRPr="009818B0" w:rsidRDefault="000575A9" w:rsidP="00E7669B">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73217369" w14:textId="77777777" w:rsidR="000575A9" w:rsidRPr="00A1781D" w:rsidRDefault="000575A9" w:rsidP="000575A9">
            <w:pPr>
              <w:jc w:val="center"/>
              <w:rPr>
                <w:sz w:val="18"/>
                <w:szCs w:val="18"/>
              </w:rPr>
            </w:pPr>
            <w:r>
              <w:rPr>
                <w:sz w:val="18"/>
                <w:szCs w:val="18"/>
              </w:rPr>
              <w:t>960</w:t>
            </w:r>
          </w:p>
        </w:tc>
        <w:tc>
          <w:tcPr>
            <w:tcW w:w="709" w:type="dxa"/>
            <w:tcBorders>
              <w:top w:val="single" w:sz="4" w:space="0" w:color="auto"/>
              <w:left w:val="single" w:sz="4" w:space="0" w:color="auto"/>
              <w:bottom w:val="single" w:sz="4" w:space="0" w:color="auto"/>
              <w:right w:val="single" w:sz="4" w:space="0" w:color="auto"/>
            </w:tcBorders>
          </w:tcPr>
          <w:p w14:paraId="65558166" w14:textId="77777777" w:rsidR="000575A9" w:rsidRPr="00BE5263" w:rsidRDefault="00A341B7" w:rsidP="00E7669B">
            <w:pPr>
              <w:jc w:val="center"/>
              <w:rPr>
                <w:sz w:val="18"/>
                <w:szCs w:val="18"/>
              </w:rPr>
            </w:pPr>
            <w:r>
              <w:rPr>
                <w:sz w:val="18"/>
                <w:szCs w:val="18"/>
              </w:rPr>
              <w:t xml:space="preserve">с </w:t>
            </w:r>
            <w:r w:rsidR="000575A9">
              <w:rPr>
                <w:sz w:val="18"/>
                <w:szCs w:val="18"/>
              </w:rPr>
              <w:t>4</w:t>
            </w:r>
            <w:r>
              <w:rPr>
                <w:sz w:val="18"/>
                <w:szCs w:val="18"/>
              </w:rPr>
              <w:t xml:space="preserve"> по </w:t>
            </w:r>
            <w:r w:rsidR="000575A9">
              <w:rPr>
                <w:sz w:val="18"/>
                <w:szCs w:val="18"/>
              </w:rPr>
              <w:t>7</w:t>
            </w:r>
            <w:r w:rsidR="000575A9"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1C520272" w14:textId="77777777" w:rsidR="000575A9" w:rsidRPr="00A1781D" w:rsidRDefault="000575A9" w:rsidP="000575A9">
            <w:pPr>
              <w:rPr>
                <w:sz w:val="18"/>
                <w:szCs w:val="18"/>
              </w:rPr>
            </w:pPr>
            <w:r w:rsidRPr="00F0334B">
              <w:rPr>
                <w:sz w:val="18"/>
                <w:szCs w:val="18"/>
              </w:rPr>
              <w:t xml:space="preserve">Стр. </w:t>
            </w:r>
            <w:r>
              <w:rPr>
                <w:sz w:val="18"/>
                <w:szCs w:val="18"/>
              </w:rPr>
              <w:t xml:space="preserve">961 </w:t>
            </w:r>
            <w:r w:rsidRPr="00F0334B">
              <w:rPr>
                <w:sz w:val="18"/>
                <w:szCs w:val="18"/>
              </w:rPr>
              <w:t xml:space="preserve">&gt; Стр. </w:t>
            </w:r>
            <w:r>
              <w:rPr>
                <w:sz w:val="18"/>
                <w:szCs w:val="18"/>
              </w:rPr>
              <w:t>960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1348178" w14:textId="77777777"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265798F6" w14:textId="77777777" w:rsidR="000575A9" w:rsidRDefault="000575A9" w:rsidP="00E7669B">
            <w:pPr>
              <w:rPr>
                <w:sz w:val="18"/>
                <w:szCs w:val="18"/>
              </w:rPr>
            </w:pPr>
            <w:r>
              <w:rPr>
                <w:sz w:val="18"/>
                <w:szCs w:val="18"/>
              </w:rPr>
              <w:t>ПБС,</w:t>
            </w:r>
          </w:p>
          <w:p w14:paraId="0993C9F8" w14:textId="77777777" w:rsidR="000575A9" w:rsidRDefault="000575A9" w:rsidP="00E7669B">
            <w:pPr>
              <w:rPr>
                <w:sz w:val="18"/>
                <w:szCs w:val="18"/>
              </w:rPr>
            </w:pPr>
            <w:r>
              <w:rPr>
                <w:sz w:val="18"/>
                <w:szCs w:val="18"/>
              </w:rPr>
              <w:t xml:space="preserve">РБС, ГРБС </w:t>
            </w:r>
          </w:p>
        </w:tc>
      </w:tr>
      <w:tr w:rsidR="000575A9" w:rsidRPr="00A1781D" w14:paraId="5359E760"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7D6CEAD3" w14:textId="77777777" w:rsidR="000575A9" w:rsidRPr="00BE5263" w:rsidRDefault="000575A9" w:rsidP="000575A9">
            <w:pPr>
              <w:jc w:val="center"/>
              <w:rPr>
                <w:color w:val="000000"/>
                <w:sz w:val="18"/>
                <w:szCs w:val="18"/>
              </w:rPr>
            </w:pPr>
            <w:r>
              <w:rPr>
                <w:color w:val="000000"/>
                <w:sz w:val="18"/>
                <w:szCs w:val="18"/>
              </w:rPr>
              <w:t>54</w:t>
            </w:r>
          </w:p>
        </w:tc>
        <w:tc>
          <w:tcPr>
            <w:tcW w:w="1341" w:type="dxa"/>
            <w:tcBorders>
              <w:top w:val="single" w:sz="4" w:space="0" w:color="auto"/>
              <w:left w:val="single" w:sz="4" w:space="0" w:color="auto"/>
              <w:bottom w:val="single" w:sz="4" w:space="0" w:color="auto"/>
              <w:right w:val="single" w:sz="4" w:space="0" w:color="auto"/>
            </w:tcBorders>
          </w:tcPr>
          <w:p w14:paraId="56799ADC" w14:textId="77777777" w:rsidR="000575A9" w:rsidRPr="00A1781D" w:rsidRDefault="000575A9" w:rsidP="000575A9">
            <w:pPr>
              <w:jc w:val="both"/>
              <w:rPr>
                <w:sz w:val="18"/>
                <w:szCs w:val="18"/>
              </w:rPr>
            </w:pPr>
            <w:r>
              <w:rPr>
                <w:sz w:val="18"/>
                <w:szCs w:val="18"/>
              </w:rPr>
              <w:t>970</w:t>
            </w:r>
          </w:p>
        </w:tc>
        <w:tc>
          <w:tcPr>
            <w:tcW w:w="1088" w:type="dxa"/>
            <w:tcBorders>
              <w:top w:val="single" w:sz="4" w:space="0" w:color="auto"/>
              <w:left w:val="single" w:sz="4" w:space="0" w:color="auto"/>
              <w:bottom w:val="single" w:sz="4" w:space="0" w:color="auto"/>
              <w:right w:val="single" w:sz="4" w:space="0" w:color="auto"/>
            </w:tcBorders>
          </w:tcPr>
          <w:p w14:paraId="1236CDA8" w14:textId="77777777" w:rsidR="000575A9" w:rsidRPr="005006A3" w:rsidRDefault="00A341B7" w:rsidP="00E7669B">
            <w:pPr>
              <w:jc w:val="center"/>
              <w:rPr>
                <w:sz w:val="18"/>
                <w:szCs w:val="18"/>
                <w:lang w:val="en-US"/>
              </w:rPr>
            </w:pPr>
            <w:r>
              <w:rPr>
                <w:sz w:val="18"/>
                <w:szCs w:val="18"/>
              </w:rPr>
              <w:t xml:space="preserve">с </w:t>
            </w:r>
            <w:r w:rsidR="000575A9">
              <w:rPr>
                <w:sz w:val="18"/>
                <w:szCs w:val="18"/>
                <w:lang w:val="en-US"/>
              </w:rPr>
              <w:t>4</w:t>
            </w:r>
            <w:r>
              <w:rPr>
                <w:sz w:val="18"/>
                <w:szCs w:val="18"/>
              </w:rPr>
              <w:t xml:space="preserve"> по </w:t>
            </w:r>
            <w:r w:rsidR="000575A9">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5B7C5070" w14:textId="77777777" w:rsidR="000575A9" w:rsidRPr="009818B0" w:rsidRDefault="000575A9" w:rsidP="00E7669B">
            <w:pPr>
              <w:jc w:val="center"/>
              <w:rPr>
                <w:sz w:val="18"/>
                <w:szCs w:val="18"/>
              </w:rPr>
            </w:pPr>
            <w:r w:rsidRPr="009818B0">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4B26D18C" w14:textId="77777777" w:rsidR="000575A9" w:rsidRPr="00A1781D" w:rsidRDefault="000575A9" w:rsidP="000575A9">
            <w:pPr>
              <w:jc w:val="center"/>
              <w:rPr>
                <w:sz w:val="18"/>
                <w:szCs w:val="18"/>
              </w:rPr>
            </w:pPr>
            <w:r>
              <w:rPr>
                <w:sz w:val="18"/>
                <w:szCs w:val="18"/>
              </w:rPr>
              <w:t>971+973</w:t>
            </w:r>
          </w:p>
        </w:tc>
        <w:tc>
          <w:tcPr>
            <w:tcW w:w="709" w:type="dxa"/>
            <w:tcBorders>
              <w:top w:val="single" w:sz="4" w:space="0" w:color="auto"/>
              <w:left w:val="single" w:sz="4" w:space="0" w:color="auto"/>
              <w:bottom w:val="single" w:sz="4" w:space="0" w:color="auto"/>
              <w:right w:val="single" w:sz="4" w:space="0" w:color="auto"/>
            </w:tcBorders>
          </w:tcPr>
          <w:p w14:paraId="2B41C12D" w14:textId="77777777" w:rsidR="000575A9" w:rsidRPr="00BE5263" w:rsidRDefault="00A341B7" w:rsidP="00E7669B">
            <w:pPr>
              <w:jc w:val="center"/>
              <w:rPr>
                <w:sz w:val="18"/>
                <w:szCs w:val="18"/>
              </w:rPr>
            </w:pPr>
            <w:r>
              <w:rPr>
                <w:sz w:val="18"/>
                <w:szCs w:val="18"/>
              </w:rPr>
              <w:t xml:space="preserve">с </w:t>
            </w:r>
            <w:r w:rsidR="000575A9">
              <w:rPr>
                <w:sz w:val="18"/>
                <w:szCs w:val="18"/>
              </w:rPr>
              <w:t>4</w:t>
            </w:r>
            <w:r>
              <w:rPr>
                <w:sz w:val="18"/>
                <w:szCs w:val="18"/>
              </w:rPr>
              <w:t xml:space="preserve"> по </w:t>
            </w:r>
            <w:r w:rsidR="000575A9">
              <w:rPr>
                <w:sz w:val="18"/>
                <w:szCs w:val="18"/>
              </w:rPr>
              <w:t>7</w:t>
            </w:r>
            <w:r w:rsidR="000575A9"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149CA29C" w14:textId="77777777" w:rsidR="000575A9" w:rsidRPr="00A1781D" w:rsidRDefault="000575A9" w:rsidP="000575A9">
            <w:pPr>
              <w:rPr>
                <w:sz w:val="18"/>
                <w:szCs w:val="18"/>
              </w:rPr>
            </w:pPr>
            <w:r w:rsidRPr="00F0334B">
              <w:rPr>
                <w:sz w:val="18"/>
                <w:szCs w:val="18"/>
              </w:rPr>
              <w:t xml:space="preserve">Стр. </w:t>
            </w:r>
            <w:r>
              <w:rPr>
                <w:sz w:val="18"/>
                <w:szCs w:val="18"/>
              </w:rPr>
              <w:t xml:space="preserve">970 </w:t>
            </w:r>
            <w:r w:rsidRPr="00FB57B8">
              <w:rPr>
                <w:sz w:val="18"/>
                <w:szCs w:val="18"/>
              </w:rPr>
              <w:t>&lt;</w:t>
            </w:r>
            <w:r w:rsidRPr="00F0334B">
              <w:rPr>
                <w:sz w:val="18"/>
                <w:szCs w:val="18"/>
              </w:rPr>
              <w:t xml:space="preserve">&gt; Стр. </w:t>
            </w:r>
            <w:r>
              <w:rPr>
                <w:sz w:val="18"/>
                <w:szCs w:val="18"/>
              </w:rPr>
              <w:t xml:space="preserve">971 + </w:t>
            </w:r>
            <w:r w:rsidRPr="00F0334B">
              <w:rPr>
                <w:sz w:val="18"/>
                <w:szCs w:val="18"/>
              </w:rPr>
              <w:t xml:space="preserve">Стр. </w:t>
            </w:r>
            <w:r>
              <w:rPr>
                <w:sz w:val="18"/>
                <w:szCs w:val="18"/>
              </w:rPr>
              <w:t>973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5816E42E" w14:textId="77777777"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013CAAAE" w14:textId="77777777" w:rsidR="000575A9" w:rsidRDefault="000575A9" w:rsidP="00E7669B">
            <w:pPr>
              <w:rPr>
                <w:sz w:val="18"/>
                <w:szCs w:val="18"/>
              </w:rPr>
            </w:pPr>
            <w:r>
              <w:rPr>
                <w:sz w:val="18"/>
                <w:szCs w:val="18"/>
              </w:rPr>
              <w:t>ПБС,</w:t>
            </w:r>
          </w:p>
          <w:p w14:paraId="0F6C9341" w14:textId="77777777" w:rsidR="000575A9" w:rsidRDefault="000575A9" w:rsidP="00E7669B">
            <w:pPr>
              <w:rPr>
                <w:sz w:val="18"/>
                <w:szCs w:val="18"/>
              </w:rPr>
            </w:pPr>
            <w:r>
              <w:rPr>
                <w:sz w:val="18"/>
                <w:szCs w:val="18"/>
              </w:rPr>
              <w:t xml:space="preserve">РБС, ГРБС </w:t>
            </w:r>
          </w:p>
        </w:tc>
      </w:tr>
      <w:tr w:rsidR="000575A9" w:rsidRPr="00A1781D" w14:paraId="32EBF88D"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3B0E2D26" w14:textId="77777777" w:rsidR="000575A9" w:rsidRPr="00BE5263" w:rsidRDefault="000575A9" w:rsidP="000575A9">
            <w:pPr>
              <w:jc w:val="center"/>
              <w:rPr>
                <w:color w:val="000000"/>
                <w:sz w:val="18"/>
                <w:szCs w:val="18"/>
              </w:rPr>
            </w:pPr>
            <w:r>
              <w:rPr>
                <w:color w:val="000000"/>
                <w:sz w:val="18"/>
                <w:szCs w:val="18"/>
              </w:rPr>
              <w:t>54.1</w:t>
            </w:r>
          </w:p>
        </w:tc>
        <w:tc>
          <w:tcPr>
            <w:tcW w:w="1341" w:type="dxa"/>
            <w:tcBorders>
              <w:top w:val="single" w:sz="4" w:space="0" w:color="auto"/>
              <w:left w:val="single" w:sz="4" w:space="0" w:color="auto"/>
              <w:bottom w:val="single" w:sz="4" w:space="0" w:color="auto"/>
              <w:right w:val="single" w:sz="4" w:space="0" w:color="auto"/>
            </w:tcBorders>
          </w:tcPr>
          <w:p w14:paraId="29E6CFBE" w14:textId="77777777" w:rsidR="000575A9" w:rsidRPr="00A1781D" w:rsidRDefault="000575A9" w:rsidP="000575A9">
            <w:pPr>
              <w:jc w:val="both"/>
              <w:rPr>
                <w:sz w:val="18"/>
                <w:szCs w:val="18"/>
              </w:rPr>
            </w:pPr>
            <w:r>
              <w:rPr>
                <w:sz w:val="18"/>
                <w:szCs w:val="18"/>
              </w:rPr>
              <w:t>972</w:t>
            </w:r>
          </w:p>
        </w:tc>
        <w:tc>
          <w:tcPr>
            <w:tcW w:w="1088" w:type="dxa"/>
            <w:tcBorders>
              <w:top w:val="single" w:sz="4" w:space="0" w:color="auto"/>
              <w:left w:val="single" w:sz="4" w:space="0" w:color="auto"/>
              <w:bottom w:val="single" w:sz="4" w:space="0" w:color="auto"/>
              <w:right w:val="single" w:sz="4" w:space="0" w:color="auto"/>
            </w:tcBorders>
          </w:tcPr>
          <w:p w14:paraId="16BC63B3" w14:textId="77777777" w:rsidR="000575A9" w:rsidRPr="005006A3" w:rsidRDefault="00A341B7" w:rsidP="00E7669B">
            <w:pPr>
              <w:jc w:val="center"/>
              <w:rPr>
                <w:sz w:val="18"/>
                <w:szCs w:val="18"/>
                <w:lang w:val="en-US"/>
              </w:rPr>
            </w:pPr>
            <w:r>
              <w:rPr>
                <w:sz w:val="18"/>
                <w:szCs w:val="18"/>
              </w:rPr>
              <w:t xml:space="preserve">с </w:t>
            </w:r>
            <w:r w:rsidR="000575A9">
              <w:rPr>
                <w:sz w:val="18"/>
                <w:szCs w:val="18"/>
                <w:lang w:val="en-US"/>
              </w:rPr>
              <w:t>4</w:t>
            </w:r>
            <w:r>
              <w:rPr>
                <w:sz w:val="18"/>
                <w:szCs w:val="18"/>
              </w:rPr>
              <w:t xml:space="preserve"> по </w:t>
            </w:r>
            <w:r w:rsidR="000575A9">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54497BEE" w14:textId="77777777" w:rsidR="000575A9" w:rsidRPr="009818B0" w:rsidRDefault="000575A9" w:rsidP="00E7669B">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22243241" w14:textId="77777777" w:rsidR="000575A9" w:rsidRPr="00A1781D" w:rsidRDefault="000575A9" w:rsidP="000575A9">
            <w:pPr>
              <w:jc w:val="center"/>
              <w:rPr>
                <w:sz w:val="18"/>
                <w:szCs w:val="18"/>
              </w:rPr>
            </w:pPr>
            <w:r>
              <w:rPr>
                <w:sz w:val="18"/>
                <w:szCs w:val="18"/>
              </w:rPr>
              <w:t>971</w:t>
            </w:r>
          </w:p>
        </w:tc>
        <w:tc>
          <w:tcPr>
            <w:tcW w:w="709" w:type="dxa"/>
            <w:tcBorders>
              <w:top w:val="single" w:sz="4" w:space="0" w:color="auto"/>
              <w:left w:val="single" w:sz="4" w:space="0" w:color="auto"/>
              <w:bottom w:val="single" w:sz="4" w:space="0" w:color="auto"/>
              <w:right w:val="single" w:sz="4" w:space="0" w:color="auto"/>
            </w:tcBorders>
          </w:tcPr>
          <w:p w14:paraId="61A8A474" w14:textId="77777777" w:rsidR="000575A9" w:rsidRPr="00BE5263" w:rsidRDefault="00A341B7" w:rsidP="00E7669B">
            <w:pPr>
              <w:jc w:val="center"/>
              <w:rPr>
                <w:sz w:val="18"/>
                <w:szCs w:val="18"/>
              </w:rPr>
            </w:pPr>
            <w:r>
              <w:rPr>
                <w:sz w:val="18"/>
                <w:szCs w:val="18"/>
              </w:rPr>
              <w:t xml:space="preserve">с </w:t>
            </w:r>
            <w:r w:rsidR="000575A9">
              <w:rPr>
                <w:sz w:val="18"/>
                <w:szCs w:val="18"/>
              </w:rPr>
              <w:t>4</w:t>
            </w:r>
            <w:r>
              <w:rPr>
                <w:sz w:val="18"/>
                <w:szCs w:val="18"/>
              </w:rPr>
              <w:t xml:space="preserve"> по </w:t>
            </w:r>
            <w:r w:rsidR="000575A9">
              <w:rPr>
                <w:sz w:val="18"/>
                <w:szCs w:val="18"/>
              </w:rPr>
              <w:t>7</w:t>
            </w:r>
            <w:r w:rsidR="000575A9"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1DB9E2DD" w14:textId="77777777" w:rsidR="000575A9" w:rsidRPr="00A1781D" w:rsidRDefault="000575A9" w:rsidP="000575A9">
            <w:pPr>
              <w:rPr>
                <w:sz w:val="18"/>
                <w:szCs w:val="18"/>
              </w:rPr>
            </w:pPr>
            <w:r w:rsidRPr="00F0334B">
              <w:rPr>
                <w:sz w:val="18"/>
                <w:szCs w:val="18"/>
              </w:rPr>
              <w:t xml:space="preserve">Стр. </w:t>
            </w:r>
            <w:r>
              <w:rPr>
                <w:sz w:val="18"/>
                <w:szCs w:val="18"/>
              </w:rPr>
              <w:t xml:space="preserve">972 </w:t>
            </w:r>
            <w:r w:rsidRPr="00F0334B">
              <w:rPr>
                <w:sz w:val="18"/>
                <w:szCs w:val="18"/>
              </w:rPr>
              <w:t xml:space="preserve">&gt; Стр. </w:t>
            </w:r>
            <w:r>
              <w:rPr>
                <w:sz w:val="18"/>
                <w:szCs w:val="18"/>
              </w:rPr>
              <w:t>971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7F410143" w14:textId="77777777"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7BDA6464" w14:textId="77777777" w:rsidR="000575A9" w:rsidRDefault="000575A9" w:rsidP="00E7669B">
            <w:pPr>
              <w:rPr>
                <w:sz w:val="18"/>
                <w:szCs w:val="18"/>
              </w:rPr>
            </w:pPr>
            <w:r>
              <w:rPr>
                <w:sz w:val="18"/>
                <w:szCs w:val="18"/>
              </w:rPr>
              <w:t>ПБС,</w:t>
            </w:r>
          </w:p>
          <w:p w14:paraId="044A56AE" w14:textId="77777777" w:rsidR="000575A9" w:rsidRDefault="000575A9" w:rsidP="00E7669B">
            <w:pPr>
              <w:rPr>
                <w:sz w:val="18"/>
                <w:szCs w:val="18"/>
              </w:rPr>
            </w:pPr>
            <w:r>
              <w:rPr>
                <w:sz w:val="18"/>
                <w:szCs w:val="18"/>
              </w:rPr>
              <w:t xml:space="preserve">РБС, ГРБС </w:t>
            </w:r>
          </w:p>
        </w:tc>
      </w:tr>
      <w:tr w:rsidR="000575A9" w:rsidRPr="00A1781D" w14:paraId="3DCF9B64" w14:textId="77777777" w:rsidTr="002D5965">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21AAFA90" w14:textId="77777777" w:rsidR="000575A9" w:rsidRPr="00BE5263" w:rsidRDefault="000575A9" w:rsidP="000575A9">
            <w:pPr>
              <w:jc w:val="center"/>
              <w:rPr>
                <w:color w:val="000000"/>
                <w:sz w:val="18"/>
                <w:szCs w:val="18"/>
              </w:rPr>
            </w:pPr>
            <w:r>
              <w:rPr>
                <w:color w:val="000000"/>
                <w:sz w:val="18"/>
                <w:szCs w:val="18"/>
              </w:rPr>
              <w:t>54.2</w:t>
            </w:r>
          </w:p>
        </w:tc>
        <w:tc>
          <w:tcPr>
            <w:tcW w:w="1341" w:type="dxa"/>
            <w:tcBorders>
              <w:top w:val="single" w:sz="4" w:space="0" w:color="auto"/>
              <w:left w:val="single" w:sz="4" w:space="0" w:color="auto"/>
              <w:bottom w:val="single" w:sz="4" w:space="0" w:color="auto"/>
              <w:right w:val="single" w:sz="4" w:space="0" w:color="auto"/>
            </w:tcBorders>
          </w:tcPr>
          <w:p w14:paraId="375B28C6" w14:textId="77777777" w:rsidR="000575A9" w:rsidRPr="00A1781D" w:rsidRDefault="000575A9" w:rsidP="000575A9">
            <w:pPr>
              <w:jc w:val="both"/>
              <w:rPr>
                <w:sz w:val="18"/>
                <w:szCs w:val="18"/>
              </w:rPr>
            </w:pPr>
            <w:r>
              <w:rPr>
                <w:sz w:val="18"/>
                <w:szCs w:val="18"/>
              </w:rPr>
              <w:t>974</w:t>
            </w:r>
          </w:p>
        </w:tc>
        <w:tc>
          <w:tcPr>
            <w:tcW w:w="1088" w:type="dxa"/>
            <w:tcBorders>
              <w:top w:val="single" w:sz="4" w:space="0" w:color="auto"/>
              <w:left w:val="single" w:sz="4" w:space="0" w:color="auto"/>
              <w:bottom w:val="single" w:sz="4" w:space="0" w:color="auto"/>
              <w:right w:val="single" w:sz="4" w:space="0" w:color="auto"/>
            </w:tcBorders>
          </w:tcPr>
          <w:p w14:paraId="3F381231" w14:textId="77777777" w:rsidR="000575A9" w:rsidRPr="005006A3" w:rsidRDefault="00A341B7" w:rsidP="00E7669B">
            <w:pPr>
              <w:jc w:val="center"/>
              <w:rPr>
                <w:sz w:val="18"/>
                <w:szCs w:val="18"/>
                <w:lang w:val="en-US"/>
              </w:rPr>
            </w:pPr>
            <w:r>
              <w:rPr>
                <w:sz w:val="18"/>
                <w:szCs w:val="18"/>
              </w:rPr>
              <w:t xml:space="preserve">с </w:t>
            </w:r>
            <w:r w:rsidR="000575A9">
              <w:rPr>
                <w:sz w:val="18"/>
                <w:szCs w:val="18"/>
                <w:lang w:val="en-US"/>
              </w:rPr>
              <w:t>4</w:t>
            </w:r>
            <w:r>
              <w:rPr>
                <w:sz w:val="18"/>
                <w:szCs w:val="18"/>
              </w:rPr>
              <w:t xml:space="preserve"> по </w:t>
            </w:r>
            <w:r w:rsidR="000575A9">
              <w:rPr>
                <w:sz w:val="18"/>
                <w:szCs w:val="18"/>
                <w:lang w:val="en-US"/>
              </w:rPr>
              <w:t>7</w:t>
            </w:r>
          </w:p>
        </w:tc>
        <w:tc>
          <w:tcPr>
            <w:tcW w:w="567" w:type="dxa"/>
            <w:tcBorders>
              <w:top w:val="single" w:sz="4" w:space="0" w:color="auto"/>
              <w:left w:val="single" w:sz="4" w:space="0" w:color="auto"/>
              <w:bottom w:val="single" w:sz="4" w:space="0" w:color="auto"/>
              <w:right w:val="single" w:sz="4" w:space="0" w:color="auto"/>
            </w:tcBorders>
          </w:tcPr>
          <w:p w14:paraId="651EA89B" w14:textId="77777777" w:rsidR="000575A9" w:rsidRPr="009818B0" w:rsidRDefault="000575A9" w:rsidP="00E7669B">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64373519" w14:textId="77777777" w:rsidR="000575A9" w:rsidRPr="00A1781D" w:rsidRDefault="000575A9" w:rsidP="000575A9">
            <w:pPr>
              <w:jc w:val="center"/>
              <w:rPr>
                <w:sz w:val="18"/>
                <w:szCs w:val="18"/>
              </w:rPr>
            </w:pPr>
            <w:r>
              <w:rPr>
                <w:sz w:val="18"/>
                <w:szCs w:val="18"/>
              </w:rPr>
              <w:t>973</w:t>
            </w:r>
          </w:p>
        </w:tc>
        <w:tc>
          <w:tcPr>
            <w:tcW w:w="709" w:type="dxa"/>
            <w:tcBorders>
              <w:top w:val="single" w:sz="4" w:space="0" w:color="auto"/>
              <w:left w:val="single" w:sz="4" w:space="0" w:color="auto"/>
              <w:bottom w:val="single" w:sz="4" w:space="0" w:color="auto"/>
              <w:right w:val="single" w:sz="4" w:space="0" w:color="auto"/>
            </w:tcBorders>
          </w:tcPr>
          <w:p w14:paraId="34FCE469" w14:textId="77777777" w:rsidR="000575A9" w:rsidRPr="00BE5263" w:rsidRDefault="00A341B7" w:rsidP="00E7669B">
            <w:pPr>
              <w:jc w:val="center"/>
              <w:rPr>
                <w:sz w:val="18"/>
                <w:szCs w:val="18"/>
              </w:rPr>
            </w:pPr>
            <w:r>
              <w:rPr>
                <w:sz w:val="18"/>
                <w:szCs w:val="18"/>
              </w:rPr>
              <w:t xml:space="preserve">с </w:t>
            </w:r>
            <w:r w:rsidR="000575A9">
              <w:rPr>
                <w:sz w:val="18"/>
                <w:szCs w:val="18"/>
              </w:rPr>
              <w:t>4</w:t>
            </w:r>
            <w:r>
              <w:rPr>
                <w:sz w:val="18"/>
                <w:szCs w:val="18"/>
              </w:rPr>
              <w:t xml:space="preserve"> по </w:t>
            </w:r>
            <w:r w:rsidR="000575A9">
              <w:rPr>
                <w:sz w:val="18"/>
                <w:szCs w:val="18"/>
              </w:rPr>
              <w:t>7</w:t>
            </w:r>
            <w:r w:rsidR="000575A9" w:rsidRPr="00BE5263">
              <w:rPr>
                <w:sz w:val="18"/>
                <w:szCs w:val="18"/>
              </w:rPr>
              <w:t xml:space="preserve">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4D3724C" w14:textId="77777777" w:rsidR="000575A9" w:rsidRPr="00A1781D" w:rsidRDefault="000575A9" w:rsidP="000575A9">
            <w:pPr>
              <w:rPr>
                <w:sz w:val="18"/>
                <w:szCs w:val="18"/>
              </w:rPr>
            </w:pPr>
            <w:r w:rsidRPr="00F0334B">
              <w:rPr>
                <w:sz w:val="18"/>
                <w:szCs w:val="18"/>
              </w:rPr>
              <w:t xml:space="preserve">Стр. </w:t>
            </w:r>
            <w:r>
              <w:rPr>
                <w:sz w:val="18"/>
                <w:szCs w:val="18"/>
              </w:rPr>
              <w:t xml:space="preserve">974 </w:t>
            </w:r>
            <w:r w:rsidRPr="00F0334B">
              <w:rPr>
                <w:sz w:val="18"/>
                <w:szCs w:val="18"/>
              </w:rPr>
              <w:t xml:space="preserve">&gt; Стр. </w:t>
            </w:r>
            <w:r>
              <w:rPr>
                <w:sz w:val="18"/>
                <w:szCs w:val="18"/>
              </w:rPr>
              <w:t>973 –</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1ED4CBDE" w14:textId="77777777" w:rsidR="000575A9" w:rsidRPr="00A1781D" w:rsidRDefault="000575A9" w:rsidP="00E7669B">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649DB998" w14:textId="77777777" w:rsidR="000575A9" w:rsidRDefault="000575A9" w:rsidP="00E7669B">
            <w:pPr>
              <w:rPr>
                <w:sz w:val="18"/>
                <w:szCs w:val="18"/>
              </w:rPr>
            </w:pPr>
            <w:r>
              <w:rPr>
                <w:sz w:val="18"/>
                <w:szCs w:val="18"/>
              </w:rPr>
              <w:t>ПБС,</w:t>
            </w:r>
          </w:p>
          <w:p w14:paraId="11E5F408" w14:textId="77777777" w:rsidR="000575A9" w:rsidRDefault="000575A9" w:rsidP="00E7669B">
            <w:pPr>
              <w:rPr>
                <w:sz w:val="18"/>
                <w:szCs w:val="18"/>
              </w:rPr>
            </w:pPr>
            <w:r>
              <w:rPr>
                <w:sz w:val="18"/>
                <w:szCs w:val="18"/>
              </w:rPr>
              <w:t xml:space="preserve">РБС, ГРБС </w:t>
            </w:r>
          </w:p>
        </w:tc>
      </w:tr>
      <w:tr w:rsidR="002B4099" w:rsidRPr="00A1781D" w14:paraId="7D06E48D" w14:textId="77777777" w:rsidTr="002B4099">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608925EA" w14:textId="77777777" w:rsidR="002B4099" w:rsidRPr="00BE5263" w:rsidRDefault="002B4099" w:rsidP="002B4099">
            <w:pPr>
              <w:jc w:val="center"/>
              <w:rPr>
                <w:color w:val="000000"/>
                <w:sz w:val="18"/>
                <w:szCs w:val="18"/>
              </w:rPr>
            </w:pPr>
            <w:r>
              <w:rPr>
                <w:color w:val="000000"/>
                <w:sz w:val="18"/>
                <w:szCs w:val="18"/>
              </w:rPr>
              <w:t>55</w:t>
            </w:r>
          </w:p>
        </w:tc>
        <w:tc>
          <w:tcPr>
            <w:tcW w:w="1341" w:type="dxa"/>
            <w:tcBorders>
              <w:top w:val="single" w:sz="4" w:space="0" w:color="auto"/>
              <w:left w:val="single" w:sz="4" w:space="0" w:color="auto"/>
              <w:bottom w:val="single" w:sz="4" w:space="0" w:color="auto"/>
              <w:right w:val="single" w:sz="4" w:space="0" w:color="auto"/>
            </w:tcBorders>
          </w:tcPr>
          <w:p w14:paraId="08807301" w14:textId="77777777" w:rsidR="002B4099" w:rsidRPr="00A1781D" w:rsidRDefault="002B4099" w:rsidP="002B4099">
            <w:pPr>
              <w:jc w:val="both"/>
              <w:rPr>
                <w:sz w:val="18"/>
                <w:szCs w:val="18"/>
              </w:rPr>
            </w:pPr>
            <w:r>
              <w:rPr>
                <w:sz w:val="18"/>
                <w:szCs w:val="18"/>
              </w:rPr>
              <w:t>330</w:t>
            </w:r>
          </w:p>
        </w:tc>
        <w:tc>
          <w:tcPr>
            <w:tcW w:w="1088" w:type="dxa"/>
            <w:tcBorders>
              <w:top w:val="single" w:sz="4" w:space="0" w:color="auto"/>
              <w:left w:val="single" w:sz="4" w:space="0" w:color="auto"/>
              <w:bottom w:val="single" w:sz="4" w:space="0" w:color="auto"/>
              <w:right w:val="single" w:sz="4" w:space="0" w:color="auto"/>
            </w:tcBorders>
          </w:tcPr>
          <w:p w14:paraId="42C89D8B" w14:textId="77777777" w:rsidR="002B4099" w:rsidRPr="005006A3" w:rsidRDefault="00A341B7" w:rsidP="002B4099">
            <w:pPr>
              <w:jc w:val="center"/>
              <w:rPr>
                <w:sz w:val="18"/>
                <w:szCs w:val="18"/>
                <w:lang w:val="en-US"/>
              </w:rPr>
            </w:pPr>
            <w:r>
              <w:rPr>
                <w:sz w:val="18"/>
                <w:szCs w:val="18"/>
              </w:rPr>
              <w:t xml:space="preserve">с </w:t>
            </w:r>
            <w:r w:rsidR="002B4099">
              <w:rPr>
                <w:sz w:val="18"/>
                <w:szCs w:val="18"/>
              </w:rPr>
              <w:t>4</w:t>
            </w:r>
            <w:r>
              <w:rPr>
                <w:sz w:val="18"/>
                <w:szCs w:val="18"/>
              </w:rPr>
              <w:t xml:space="preserve"> по </w:t>
            </w:r>
            <w:r w:rsidR="002B4099" w:rsidRPr="00A1781D">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14:paraId="2550AF78" w14:textId="77777777" w:rsidR="002B4099" w:rsidRPr="009818B0" w:rsidRDefault="002B4099" w:rsidP="002B4099">
            <w:pPr>
              <w:jc w:val="center"/>
              <w:rPr>
                <w:sz w:val="18"/>
                <w:szCs w:val="18"/>
              </w:rPr>
            </w:pPr>
            <w:r w:rsidRPr="00A1781D">
              <w:rPr>
                <w:sz w:val="18"/>
                <w:szCs w:val="18"/>
              </w:rPr>
              <w:t>=</w:t>
            </w:r>
          </w:p>
        </w:tc>
        <w:tc>
          <w:tcPr>
            <w:tcW w:w="2126" w:type="dxa"/>
            <w:tcBorders>
              <w:top w:val="single" w:sz="4" w:space="0" w:color="auto"/>
              <w:left w:val="single" w:sz="4" w:space="0" w:color="auto"/>
              <w:bottom w:val="single" w:sz="4" w:space="0" w:color="auto"/>
              <w:right w:val="single" w:sz="4" w:space="0" w:color="auto"/>
            </w:tcBorders>
          </w:tcPr>
          <w:p w14:paraId="23685D7F" w14:textId="77777777" w:rsidR="002B4099" w:rsidRPr="00A1781D" w:rsidRDefault="002B4099" w:rsidP="002B4099">
            <w:pPr>
              <w:jc w:val="center"/>
              <w:rPr>
                <w:sz w:val="18"/>
                <w:szCs w:val="18"/>
              </w:rPr>
            </w:pPr>
            <w:r>
              <w:rPr>
                <w:sz w:val="18"/>
                <w:szCs w:val="18"/>
              </w:rPr>
              <w:t>33</w:t>
            </w:r>
            <w:r w:rsidRPr="009C1161">
              <w:rPr>
                <w:sz w:val="18"/>
                <w:szCs w:val="18"/>
              </w:rPr>
              <w:t xml:space="preserve">1 + </w:t>
            </w:r>
            <w:r>
              <w:rPr>
                <w:sz w:val="18"/>
                <w:szCs w:val="18"/>
              </w:rPr>
              <w:t>33</w:t>
            </w:r>
            <w:r w:rsidRPr="009C1161">
              <w:rPr>
                <w:sz w:val="18"/>
                <w:szCs w:val="18"/>
              </w:rPr>
              <w:t xml:space="preserve">2 + </w:t>
            </w:r>
            <w:r>
              <w:rPr>
                <w:sz w:val="18"/>
                <w:szCs w:val="18"/>
              </w:rPr>
              <w:t>33</w:t>
            </w:r>
            <w:r w:rsidRPr="009C1161">
              <w:rPr>
                <w:sz w:val="18"/>
                <w:szCs w:val="18"/>
              </w:rPr>
              <w:t xml:space="preserve">3 + </w:t>
            </w:r>
            <w:r>
              <w:rPr>
                <w:sz w:val="18"/>
                <w:szCs w:val="18"/>
              </w:rPr>
              <w:t>33</w:t>
            </w:r>
            <w:r w:rsidRPr="009C1161">
              <w:rPr>
                <w:sz w:val="18"/>
                <w:szCs w:val="18"/>
              </w:rPr>
              <w:t xml:space="preserve">4 </w:t>
            </w:r>
            <w:r>
              <w:rPr>
                <w:sz w:val="18"/>
                <w:szCs w:val="18"/>
              </w:rPr>
              <w:t>+ 335 + 336 + 337 + 338 + 339</w:t>
            </w:r>
          </w:p>
        </w:tc>
        <w:tc>
          <w:tcPr>
            <w:tcW w:w="709" w:type="dxa"/>
            <w:tcBorders>
              <w:top w:val="single" w:sz="4" w:space="0" w:color="auto"/>
              <w:left w:val="single" w:sz="4" w:space="0" w:color="auto"/>
              <w:bottom w:val="single" w:sz="4" w:space="0" w:color="auto"/>
              <w:right w:val="single" w:sz="4" w:space="0" w:color="auto"/>
            </w:tcBorders>
          </w:tcPr>
          <w:p w14:paraId="75D78EE0" w14:textId="77777777" w:rsidR="002B4099" w:rsidRPr="00BE5263" w:rsidRDefault="00A341B7" w:rsidP="002B4099">
            <w:pPr>
              <w:jc w:val="center"/>
              <w:rPr>
                <w:sz w:val="18"/>
                <w:szCs w:val="18"/>
              </w:rPr>
            </w:pPr>
            <w:r>
              <w:rPr>
                <w:sz w:val="18"/>
                <w:szCs w:val="18"/>
              </w:rPr>
              <w:t xml:space="preserve">с </w:t>
            </w:r>
            <w:r w:rsidR="002B4099" w:rsidRPr="00783FF1">
              <w:rPr>
                <w:sz w:val="18"/>
                <w:szCs w:val="18"/>
                <w:lang w:val="en-US"/>
              </w:rPr>
              <w:t>4</w:t>
            </w:r>
            <w:r>
              <w:rPr>
                <w:sz w:val="18"/>
                <w:szCs w:val="18"/>
              </w:rPr>
              <w:t xml:space="preserve"> по </w:t>
            </w:r>
            <w:r w:rsidR="002B4099" w:rsidRPr="00A04390">
              <w:rPr>
                <w:sz w:val="18"/>
                <w:szCs w:val="18"/>
                <w:lang w:val="en-US"/>
              </w:rPr>
              <w:t>11 соответственно</w:t>
            </w:r>
          </w:p>
        </w:tc>
        <w:tc>
          <w:tcPr>
            <w:tcW w:w="2979" w:type="dxa"/>
            <w:tcBorders>
              <w:top w:val="single" w:sz="4" w:space="0" w:color="auto"/>
              <w:left w:val="single" w:sz="4" w:space="0" w:color="auto"/>
              <w:bottom w:val="single" w:sz="4" w:space="0" w:color="auto"/>
              <w:right w:val="single" w:sz="4" w:space="0" w:color="auto"/>
            </w:tcBorders>
          </w:tcPr>
          <w:p w14:paraId="69911AFD" w14:textId="77777777" w:rsidR="002B4099" w:rsidRPr="00A1781D" w:rsidRDefault="002B4099" w:rsidP="00C17E2A">
            <w:pPr>
              <w:rPr>
                <w:sz w:val="18"/>
                <w:szCs w:val="18"/>
              </w:rPr>
            </w:pPr>
            <w:r w:rsidRPr="0063401E">
              <w:rPr>
                <w:sz w:val="18"/>
                <w:szCs w:val="18"/>
              </w:rPr>
              <w:t>Стр.</w:t>
            </w:r>
            <w:r>
              <w:rPr>
                <w:sz w:val="18"/>
                <w:szCs w:val="18"/>
              </w:rPr>
              <w:t>33</w:t>
            </w:r>
            <w:r w:rsidRPr="0063401E">
              <w:rPr>
                <w:sz w:val="18"/>
                <w:szCs w:val="18"/>
              </w:rPr>
              <w:t xml:space="preserve">0 &lt;&gt; Стр. </w:t>
            </w:r>
            <w:r>
              <w:rPr>
                <w:sz w:val="18"/>
                <w:szCs w:val="18"/>
              </w:rPr>
              <w:t>33</w:t>
            </w:r>
            <w:r w:rsidRPr="0063401E">
              <w:rPr>
                <w:sz w:val="18"/>
                <w:szCs w:val="18"/>
              </w:rPr>
              <w:t>1 + Стр.</w:t>
            </w:r>
            <w:r>
              <w:rPr>
                <w:sz w:val="18"/>
                <w:szCs w:val="18"/>
              </w:rPr>
              <w:t>33</w:t>
            </w:r>
            <w:r w:rsidRPr="0063401E">
              <w:rPr>
                <w:sz w:val="18"/>
                <w:szCs w:val="18"/>
              </w:rPr>
              <w:t>2 + Стр.</w:t>
            </w:r>
            <w:r>
              <w:rPr>
                <w:sz w:val="18"/>
                <w:szCs w:val="18"/>
              </w:rPr>
              <w:t>33</w:t>
            </w:r>
            <w:r w:rsidRPr="0063401E">
              <w:rPr>
                <w:sz w:val="18"/>
                <w:szCs w:val="18"/>
              </w:rPr>
              <w:t>3 + Стр.</w:t>
            </w:r>
            <w:r>
              <w:rPr>
                <w:sz w:val="18"/>
                <w:szCs w:val="18"/>
              </w:rPr>
              <w:t>33</w:t>
            </w:r>
            <w:r w:rsidRPr="0063401E">
              <w:rPr>
                <w:sz w:val="18"/>
                <w:szCs w:val="18"/>
              </w:rPr>
              <w:t>4 + Стр.</w:t>
            </w:r>
            <w:r>
              <w:rPr>
                <w:sz w:val="18"/>
                <w:szCs w:val="18"/>
              </w:rPr>
              <w:t>335</w:t>
            </w:r>
            <w:r w:rsidRPr="0063401E">
              <w:rPr>
                <w:sz w:val="18"/>
                <w:szCs w:val="18"/>
              </w:rPr>
              <w:t xml:space="preserve"> + Стр.</w:t>
            </w:r>
            <w:r>
              <w:rPr>
                <w:sz w:val="18"/>
                <w:szCs w:val="18"/>
              </w:rPr>
              <w:t>336</w:t>
            </w:r>
            <w:r w:rsidRPr="0063401E">
              <w:rPr>
                <w:sz w:val="18"/>
                <w:szCs w:val="18"/>
              </w:rPr>
              <w:t xml:space="preserve"> + Стр.</w:t>
            </w:r>
            <w:r>
              <w:rPr>
                <w:sz w:val="18"/>
                <w:szCs w:val="18"/>
              </w:rPr>
              <w:t>337</w:t>
            </w:r>
            <w:r w:rsidRPr="0063401E">
              <w:rPr>
                <w:sz w:val="18"/>
                <w:szCs w:val="18"/>
              </w:rPr>
              <w:t xml:space="preserve"> + Стр.</w:t>
            </w:r>
            <w:r>
              <w:rPr>
                <w:sz w:val="18"/>
                <w:szCs w:val="18"/>
              </w:rPr>
              <w:t>338</w:t>
            </w:r>
            <w:r w:rsidRPr="0063401E">
              <w:rPr>
                <w:sz w:val="18"/>
                <w:szCs w:val="18"/>
              </w:rPr>
              <w:t xml:space="preserve"> + Стр.</w:t>
            </w:r>
            <w:r>
              <w:rPr>
                <w:sz w:val="18"/>
                <w:szCs w:val="18"/>
              </w:rPr>
              <w:t>339 –</w:t>
            </w:r>
            <w:r w:rsidRPr="0063401E">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7EC5403C" w14:textId="77777777" w:rsidR="002B4099" w:rsidRPr="00A1781D" w:rsidRDefault="002B4099" w:rsidP="002B4099">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703E4650" w14:textId="77777777" w:rsidR="002B4099" w:rsidRDefault="002B4099" w:rsidP="002B4099">
            <w:pPr>
              <w:rPr>
                <w:sz w:val="18"/>
                <w:szCs w:val="18"/>
              </w:rPr>
            </w:pPr>
            <w:r>
              <w:rPr>
                <w:sz w:val="18"/>
                <w:szCs w:val="18"/>
              </w:rPr>
              <w:t>ПБС,</w:t>
            </w:r>
          </w:p>
          <w:p w14:paraId="201C6978" w14:textId="77777777" w:rsidR="002B4099" w:rsidRDefault="002B4099" w:rsidP="002B4099">
            <w:pPr>
              <w:rPr>
                <w:sz w:val="18"/>
                <w:szCs w:val="18"/>
              </w:rPr>
            </w:pPr>
            <w:r>
              <w:rPr>
                <w:sz w:val="18"/>
                <w:szCs w:val="18"/>
              </w:rPr>
              <w:t xml:space="preserve">РБС, ГРБС </w:t>
            </w:r>
          </w:p>
        </w:tc>
      </w:tr>
      <w:tr w:rsidR="002B4099" w:rsidRPr="00A1781D" w14:paraId="5C982AB3" w14:textId="77777777" w:rsidTr="002B4099">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0C7AEBC3" w14:textId="77777777" w:rsidR="002B4099" w:rsidRPr="00BE5263" w:rsidRDefault="002B4099" w:rsidP="002B4099">
            <w:pPr>
              <w:jc w:val="center"/>
              <w:rPr>
                <w:color w:val="000000"/>
                <w:sz w:val="18"/>
                <w:szCs w:val="18"/>
              </w:rPr>
            </w:pPr>
            <w:r>
              <w:rPr>
                <w:color w:val="000000"/>
                <w:sz w:val="18"/>
                <w:szCs w:val="18"/>
              </w:rPr>
              <w:t>56</w:t>
            </w:r>
          </w:p>
        </w:tc>
        <w:tc>
          <w:tcPr>
            <w:tcW w:w="1341" w:type="dxa"/>
            <w:tcBorders>
              <w:top w:val="single" w:sz="4" w:space="0" w:color="auto"/>
              <w:left w:val="single" w:sz="4" w:space="0" w:color="auto"/>
              <w:bottom w:val="single" w:sz="4" w:space="0" w:color="auto"/>
              <w:right w:val="single" w:sz="4" w:space="0" w:color="auto"/>
            </w:tcBorders>
          </w:tcPr>
          <w:p w14:paraId="62B3591A" w14:textId="77777777" w:rsidR="002B4099" w:rsidRPr="00A1781D" w:rsidRDefault="002B4099" w:rsidP="002B4099">
            <w:pPr>
              <w:jc w:val="both"/>
              <w:rPr>
                <w:sz w:val="18"/>
                <w:szCs w:val="18"/>
              </w:rPr>
            </w:pPr>
            <w:r>
              <w:rPr>
                <w:sz w:val="18"/>
                <w:szCs w:val="18"/>
              </w:rPr>
              <w:t>340</w:t>
            </w:r>
          </w:p>
        </w:tc>
        <w:tc>
          <w:tcPr>
            <w:tcW w:w="1088" w:type="dxa"/>
            <w:tcBorders>
              <w:top w:val="single" w:sz="4" w:space="0" w:color="auto"/>
              <w:left w:val="single" w:sz="4" w:space="0" w:color="auto"/>
              <w:bottom w:val="single" w:sz="4" w:space="0" w:color="auto"/>
              <w:right w:val="single" w:sz="4" w:space="0" w:color="auto"/>
            </w:tcBorders>
          </w:tcPr>
          <w:p w14:paraId="156E1C4E" w14:textId="77777777" w:rsidR="002B4099" w:rsidRPr="002B4099" w:rsidRDefault="002B4099" w:rsidP="002B4099">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3C40985B" w14:textId="77777777" w:rsidR="002B4099" w:rsidRPr="009818B0" w:rsidRDefault="002B4099" w:rsidP="002B4099">
            <w:pPr>
              <w:jc w:val="center"/>
              <w:rPr>
                <w:sz w:val="18"/>
                <w:szCs w:val="18"/>
              </w:rPr>
            </w:pPr>
            <w:r w:rsidRPr="009818B0">
              <w:rPr>
                <w:sz w:val="18"/>
                <w:szCs w:val="18"/>
              </w:rPr>
              <w:t>&lt;=</w:t>
            </w:r>
          </w:p>
        </w:tc>
        <w:tc>
          <w:tcPr>
            <w:tcW w:w="2126" w:type="dxa"/>
            <w:tcBorders>
              <w:top w:val="single" w:sz="4" w:space="0" w:color="auto"/>
              <w:left w:val="single" w:sz="4" w:space="0" w:color="auto"/>
              <w:bottom w:val="single" w:sz="4" w:space="0" w:color="auto"/>
              <w:right w:val="single" w:sz="4" w:space="0" w:color="auto"/>
            </w:tcBorders>
          </w:tcPr>
          <w:p w14:paraId="1521A17E" w14:textId="77777777" w:rsidR="002B4099" w:rsidRPr="00A1781D" w:rsidRDefault="002B4099" w:rsidP="002B4099">
            <w:pPr>
              <w:jc w:val="center"/>
              <w:rPr>
                <w:sz w:val="18"/>
                <w:szCs w:val="18"/>
              </w:rPr>
            </w:pPr>
            <w:r>
              <w:rPr>
                <w:sz w:val="18"/>
                <w:szCs w:val="18"/>
              </w:rPr>
              <w:t>330</w:t>
            </w:r>
          </w:p>
        </w:tc>
        <w:tc>
          <w:tcPr>
            <w:tcW w:w="709" w:type="dxa"/>
            <w:tcBorders>
              <w:top w:val="single" w:sz="4" w:space="0" w:color="auto"/>
              <w:left w:val="single" w:sz="4" w:space="0" w:color="auto"/>
              <w:bottom w:val="single" w:sz="4" w:space="0" w:color="auto"/>
              <w:right w:val="single" w:sz="4" w:space="0" w:color="auto"/>
            </w:tcBorders>
          </w:tcPr>
          <w:p w14:paraId="463D2EB9" w14:textId="77777777" w:rsidR="002B4099" w:rsidRPr="002B4099" w:rsidRDefault="002B4099" w:rsidP="00A341B7">
            <w:pPr>
              <w:jc w:val="center"/>
              <w:rPr>
                <w:sz w:val="18"/>
                <w:szCs w:val="18"/>
                <w:lang w:val="en-US"/>
              </w:rPr>
            </w:pPr>
            <w:r w:rsidRPr="00BE5263">
              <w:rPr>
                <w:sz w:val="18"/>
                <w:szCs w:val="18"/>
              </w:rPr>
              <w:t>4</w:t>
            </w:r>
            <w:r>
              <w:rPr>
                <w:sz w:val="18"/>
                <w:szCs w:val="18"/>
              </w:rPr>
              <w:t>,</w:t>
            </w:r>
            <w:r w:rsidRPr="00BE5263">
              <w:rPr>
                <w:sz w:val="18"/>
                <w:szCs w:val="18"/>
              </w:rPr>
              <w:t>11 соотв</w:t>
            </w:r>
            <w:r w:rsidRPr="00BE5263">
              <w:rPr>
                <w:sz w:val="18"/>
                <w:szCs w:val="18"/>
              </w:rPr>
              <w:lastRenderedPageBreak/>
              <w:t>етственно</w:t>
            </w:r>
          </w:p>
        </w:tc>
        <w:tc>
          <w:tcPr>
            <w:tcW w:w="2979" w:type="dxa"/>
            <w:tcBorders>
              <w:top w:val="single" w:sz="4" w:space="0" w:color="auto"/>
              <w:left w:val="single" w:sz="4" w:space="0" w:color="auto"/>
              <w:bottom w:val="single" w:sz="4" w:space="0" w:color="auto"/>
              <w:right w:val="single" w:sz="4" w:space="0" w:color="auto"/>
            </w:tcBorders>
          </w:tcPr>
          <w:p w14:paraId="343641C7" w14:textId="77777777" w:rsidR="002B4099" w:rsidRPr="00A1781D" w:rsidRDefault="002B4099" w:rsidP="002B4099">
            <w:pPr>
              <w:rPr>
                <w:sz w:val="18"/>
                <w:szCs w:val="18"/>
              </w:rPr>
            </w:pPr>
            <w:r w:rsidRPr="00F0334B">
              <w:rPr>
                <w:sz w:val="18"/>
                <w:szCs w:val="18"/>
              </w:rPr>
              <w:lastRenderedPageBreak/>
              <w:t xml:space="preserve">Стр. </w:t>
            </w:r>
            <w:r>
              <w:rPr>
                <w:sz w:val="18"/>
                <w:szCs w:val="18"/>
              </w:rPr>
              <w:t>340</w:t>
            </w:r>
            <w:r w:rsidRPr="00F0334B">
              <w:rPr>
                <w:sz w:val="18"/>
                <w:szCs w:val="18"/>
              </w:rPr>
              <w:t xml:space="preserve"> &gt; Стр. </w:t>
            </w:r>
            <w:r>
              <w:rPr>
                <w:sz w:val="18"/>
                <w:szCs w:val="18"/>
              </w:rPr>
              <w:t>330</w:t>
            </w:r>
            <w:r w:rsidRPr="00F0334B">
              <w:rPr>
                <w:sz w:val="18"/>
                <w:szCs w:val="18"/>
              </w:rPr>
              <w:t xml:space="preserve"> </w:t>
            </w:r>
            <w:r>
              <w:rPr>
                <w:sz w:val="18"/>
                <w:szCs w:val="18"/>
              </w:rPr>
              <w:t>–</w:t>
            </w:r>
            <w:r w:rsidRPr="00F0334B">
              <w:rPr>
                <w:sz w:val="18"/>
                <w:szCs w:val="18"/>
              </w:rPr>
              <w:t xml:space="preserve"> недопустимо</w:t>
            </w:r>
          </w:p>
        </w:tc>
        <w:tc>
          <w:tcPr>
            <w:tcW w:w="794" w:type="dxa"/>
            <w:tcBorders>
              <w:top w:val="single" w:sz="4" w:space="0" w:color="auto"/>
              <w:left w:val="single" w:sz="4" w:space="0" w:color="auto"/>
              <w:bottom w:val="single" w:sz="4" w:space="0" w:color="auto"/>
              <w:right w:val="single" w:sz="4" w:space="0" w:color="auto"/>
            </w:tcBorders>
          </w:tcPr>
          <w:p w14:paraId="20864F94" w14:textId="77777777" w:rsidR="002B4099" w:rsidRPr="00A1781D" w:rsidRDefault="002B4099" w:rsidP="002B4099">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5BA7A3E6" w14:textId="77777777" w:rsidR="002B4099" w:rsidRDefault="002B4099" w:rsidP="002B4099">
            <w:pPr>
              <w:rPr>
                <w:sz w:val="18"/>
                <w:szCs w:val="18"/>
              </w:rPr>
            </w:pPr>
            <w:r>
              <w:rPr>
                <w:sz w:val="18"/>
                <w:szCs w:val="18"/>
              </w:rPr>
              <w:t>ПБС,</w:t>
            </w:r>
          </w:p>
          <w:p w14:paraId="4947A52A" w14:textId="77777777" w:rsidR="002B4099" w:rsidRDefault="002B4099" w:rsidP="002B4099">
            <w:pPr>
              <w:rPr>
                <w:sz w:val="18"/>
                <w:szCs w:val="18"/>
              </w:rPr>
            </w:pPr>
            <w:r>
              <w:rPr>
                <w:sz w:val="18"/>
                <w:szCs w:val="18"/>
              </w:rPr>
              <w:t xml:space="preserve">РБС, ГРБС </w:t>
            </w:r>
          </w:p>
        </w:tc>
      </w:tr>
      <w:tr w:rsidR="002A6F1C" w:rsidRPr="00A1781D" w14:paraId="3F1D6A37" w14:textId="77777777" w:rsidTr="002A6F1C">
        <w:trPr>
          <w:trHeight w:val="628"/>
          <w:jc w:val="center"/>
        </w:trPr>
        <w:tc>
          <w:tcPr>
            <w:tcW w:w="543" w:type="dxa"/>
            <w:tcBorders>
              <w:top w:val="single" w:sz="4" w:space="0" w:color="auto"/>
              <w:left w:val="single" w:sz="4" w:space="0" w:color="auto"/>
              <w:bottom w:val="single" w:sz="4" w:space="0" w:color="auto"/>
              <w:right w:val="single" w:sz="4" w:space="0" w:color="auto"/>
            </w:tcBorders>
          </w:tcPr>
          <w:p w14:paraId="54AB0B30" w14:textId="77777777" w:rsidR="002A6F1C" w:rsidRPr="00BE5263" w:rsidRDefault="002A6F1C" w:rsidP="002A6F1C">
            <w:pPr>
              <w:jc w:val="center"/>
              <w:rPr>
                <w:color w:val="000000"/>
                <w:sz w:val="18"/>
                <w:szCs w:val="18"/>
              </w:rPr>
            </w:pPr>
            <w:r>
              <w:rPr>
                <w:color w:val="000000"/>
                <w:sz w:val="18"/>
                <w:szCs w:val="18"/>
              </w:rPr>
              <w:t>57</w:t>
            </w:r>
          </w:p>
        </w:tc>
        <w:tc>
          <w:tcPr>
            <w:tcW w:w="1341" w:type="dxa"/>
            <w:tcBorders>
              <w:top w:val="single" w:sz="4" w:space="0" w:color="auto"/>
              <w:left w:val="single" w:sz="4" w:space="0" w:color="auto"/>
              <w:bottom w:val="single" w:sz="4" w:space="0" w:color="auto"/>
              <w:right w:val="single" w:sz="4" w:space="0" w:color="auto"/>
            </w:tcBorders>
          </w:tcPr>
          <w:p w14:paraId="40D91B6F" w14:textId="77777777" w:rsidR="002A6F1C" w:rsidRPr="00A1781D" w:rsidRDefault="002A6F1C" w:rsidP="00772630">
            <w:pPr>
              <w:jc w:val="both"/>
              <w:rPr>
                <w:sz w:val="18"/>
                <w:szCs w:val="18"/>
              </w:rPr>
            </w:pPr>
            <w:r>
              <w:rPr>
                <w:sz w:val="18"/>
                <w:szCs w:val="18"/>
              </w:rPr>
              <w:t>*</w:t>
            </w:r>
          </w:p>
        </w:tc>
        <w:tc>
          <w:tcPr>
            <w:tcW w:w="1088" w:type="dxa"/>
            <w:tcBorders>
              <w:top w:val="single" w:sz="4" w:space="0" w:color="auto"/>
              <w:left w:val="single" w:sz="4" w:space="0" w:color="auto"/>
              <w:bottom w:val="single" w:sz="4" w:space="0" w:color="auto"/>
              <w:right w:val="single" w:sz="4" w:space="0" w:color="auto"/>
            </w:tcBorders>
          </w:tcPr>
          <w:p w14:paraId="63FE59D9" w14:textId="77777777" w:rsidR="002A6F1C" w:rsidRPr="002B4099" w:rsidRDefault="002A6F1C" w:rsidP="00772630">
            <w:pPr>
              <w:jc w:val="center"/>
              <w:rPr>
                <w:sz w:val="18"/>
                <w:szCs w:val="18"/>
              </w:rPr>
            </w:pPr>
            <w:r>
              <w:rPr>
                <w:sz w:val="18"/>
                <w:szCs w:val="18"/>
              </w:rPr>
              <w:t>4, 11</w:t>
            </w:r>
          </w:p>
        </w:tc>
        <w:tc>
          <w:tcPr>
            <w:tcW w:w="567" w:type="dxa"/>
            <w:tcBorders>
              <w:top w:val="single" w:sz="4" w:space="0" w:color="auto"/>
              <w:left w:val="single" w:sz="4" w:space="0" w:color="auto"/>
              <w:bottom w:val="single" w:sz="4" w:space="0" w:color="auto"/>
              <w:right w:val="single" w:sz="4" w:space="0" w:color="auto"/>
            </w:tcBorders>
          </w:tcPr>
          <w:p w14:paraId="2FC9C295" w14:textId="77777777" w:rsidR="002A6F1C" w:rsidRPr="009818B0" w:rsidRDefault="002A6F1C" w:rsidP="00772630">
            <w:pPr>
              <w:jc w:val="center"/>
              <w:rPr>
                <w:sz w:val="18"/>
                <w:szCs w:val="18"/>
              </w:rPr>
            </w:pPr>
            <w:r>
              <w:rPr>
                <w:sz w:val="18"/>
                <w:szCs w:val="18"/>
                <w:lang w:val="en-US"/>
              </w:rPr>
              <w:t>&gt;</w:t>
            </w:r>
            <w:r>
              <w:rPr>
                <w:sz w:val="18"/>
                <w:szCs w:val="18"/>
              </w:rPr>
              <w:t>=0</w:t>
            </w:r>
          </w:p>
        </w:tc>
        <w:tc>
          <w:tcPr>
            <w:tcW w:w="2126" w:type="dxa"/>
            <w:tcBorders>
              <w:top w:val="single" w:sz="4" w:space="0" w:color="auto"/>
              <w:left w:val="single" w:sz="4" w:space="0" w:color="auto"/>
              <w:bottom w:val="single" w:sz="4" w:space="0" w:color="auto"/>
              <w:right w:val="single" w:sz="4" w:space="0" w:color="auto"/>
            </w:tcBorders>
          </w:tcPr>
          <w:p w14:paraId="6A3AA56B" w14:textId="77777777" w:rsidR="002A6F1C" w:rsidRPr="00A1781D" w:rsidRDefault="002A6F1C" w:rsidP="00772630">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6E8EB29" w14:textId="77777777" w:rsidR="002A6F1C" w:rsidRPr="002A6F1C" w:rsidRDefault="002A6F1C" w:rsidP="00772630">
            <w:pPr>
              <w:jc w:val="center"/>
              <w:rPr>
                <w:sz w:val="18"/>
                <w:szCs w:val="18"/>
              </w:rPr>
            </w:pPr>
          </w:p>
        </w:tc>
        <w:tc>
          <w:tcPr>
            <w:tcW w:w="2979" w:type="dxa"/>
            <w:tcBorders>
              <w:top w:val="single" w:sz="4" w:space="0" w:color="auto"/>
              <w:left w:val="single" w:sz="4" w:space="0" w:color="auto"/>
              <w:bottom w:val="single" w:sz="4" w:space="0" w:color="auto"/>
              <w:right w:val="single" w:sz="4" w:space="0" w:color="auto"/>
            </w:tcBorders>
          </w:tcPr>
          <w:p w14:paraId="10927650" w14:textId="77777777" w:rsidR="002A6F1C" w:rsidRPr="00A1781D" w:rsidRDefault="002A6F1C" w:rsidP="002A6F1C">
            <w:pPr>
              <w:rPr>
                <w:sz w:val="18"/>
                <w:szCs w:val="18"/>
              </w:rPr>
            </w:pPr>
            <w:r>
              <w:rPr>
                <w:sz w:val="18"/>
                <w:szCs w:val="18"/>
              </w:rPr>
              <w:t>Отрицательные показатели остатков на начало и конец года</w:t>
            </w:r>
            <w:r w:rsidRPr="00F0334B">
              <w:rPr>
                <w:sz w:val="18"/>
                <w:szCs w:val="18"/>
              </w:rPr>
              <w:t xml:space="preserve"> недопустим</w:t>
            </w:r>
            <w:r>
              <w:rPr>
                <w:sz w:val="18"/>
                <w:szCs w:val="18"/>
              </w:rPr>
              <w:t>ы</w:t>
            </w:r>
          </w:p>
        </w:tc>
        <w:tc>
          <w:tcPr>
            <w:tcW w:w="794" w:type="dxa"/>
            <w:tcBorders>
              <w:top w:val="single" w:sz="4" w:space="0" w:color="auto"/>
              <w:left w:val="single" w:sz="4" w:space="0" w:color="auto"/>
              <w:bottom w:val="single" w:sz="4" w:space="0" w:color="auto"/>
              <w:right w:val="single" w:sz="4" w:space="0" w:color="auto"/>
            </w:tcBorders>
          </w:tcPr>
          <w:p w14:paraId="5DD19C8C" w14:textId="77777777" w:rsidR="002A6F1C" w:rsidRPr="00A1781D" w:rsidRDefault="002A6F1C" w:rsidP="00772630">
            <w:pPr>
              <w:rPr>
                <w:sz w:val="18"/>
                <w:szCs w:val="18"/>
              </w:rPr>
            </w:pPr>
            <w:r>
              <w:rPr>
                <w:sz w:val="18"/>
                <w:szCs w:val="18"/>
              </w:rPr>
              <w:t>Б</w:t>
            </w:r>
          </w:p>
        </w:tc>
        <w:tc>
          <w:tcPr>
            <w:tcW w:w="709" w:type="dxa"/>
            <w:tcBorders>
              <w:top w:val="single" w:sz="4" w:space="0" w:color="auto"/>
              <w:left w:val="single" w:sz="4" w:space="0" w:color="auto"/>
              <w:bottom w:val="single" w:sz="4" w:space="0" w:color="auto"/>
              <w:right w:val="single" w:sz="4" w:space="0" w:color="auto"/>
            </w:tcBorders>
          </w:tcPr>
          <w:p w14:paraId="4D6F9D9F" w14:textId="77777777" w:rsidR="002A6F1C" w:rsidRDefault="002A6F1C" w:rsidP="00772630">
            <w:pPr>
              <w:rPr>
                <w:sz w:val="18"/>
                <w:szCs w:val="18"/>
              </w:rPr>
            </w:pPr>
            <w:r>
              <w:rPr>
                <w:sz w:val="18"/>
                <w:szCs w:val="18"/>
              </w:rPr>
              <w:t>ПБС,</w:t>
            </w:r>
          </w:p>
          <w:p w14:paraId="4DFEB2C7" w14:textId="77777777" w:rsidR="002A6F1C" w:rsidRDefault="002A6F1C" w:rsidP="00772630">
            <w:pPr>
              <w:rPr>
                <w:sz w:val="18"/>
                <w:szCs w:val="18"/>
              </w:rPr>
            </w:pPr>
            <w:r>
              <w:rPr>
                <w:sz w:val="18"/>
                <w:szCs w:val="18"/>
              </w:rPr>
              <w:t xml:space="preserve">РБС, ГРБС </w:t>
            </w:r>
          </w:p>
        </w:tc>
      </w:tr>
    </w:tbl>
    <w:p w14:paraId="6680855D" w14:textId="77777777" w:rsidR="0003422C" w:rsidRPr="00A1781D" w:rsidRDefault="0003422C" w:rsidP="0003422C">
      <w:pPr>
        <w:rPr>
          <w:sz w:val="18"/>
          <w:szCs w:val="18"/>
        </w:rPr>
      </w:pPr>
      <w:r w:rsidRPr="00A1781D">
        <w:rPr>
          <w:sz w:val="18"/>
          <w:szCs w:val="18"/>
        </w:rPr>
        <w:t>*- соотношение должно быть выполнено для каждой строки (графы).</w:t>
      </w:r>
    </w:p>
    <w:p w14:paraId="6B892244" w14:textId="77777777" w:rsidR="00A13998" w:rsidRPr="00A1781D" w:rsidRDefault="00A13998" w:rsidP="0003422C">
      <w:pPr>
        <w:rPr>
          <w:sz w:val="18"/>
          <w:szCs w:val="18"/>
        </w:rPr>
      </w:pPr>
    </w:p>
    <w:p w14:paraId="06F4709C" w14:textId="77777777" w:rsidR="008B6087" w:rsidRPr="00A1781D" w:rsidRDefault="00EB4DBF" w:rsidP="00CC5C9A">
      <w:pPr>
        <w:pStyle w:val="1"/>
        <w:numPr>
          <w:ilvl w:val="0"/>
          <w:numId w:val="0"/>
        </w:numPr>
        <w:jc w:val="both"/>
        <w:rPr>
          <w:b/>
          <w:sz w:val="18"/>
          <w:szCs w:val="18"/>
        </w:rPr>
      </w:pPr>
      <w:bookmarkStart w:id="46" w:name="_Toc216965296"/>
      <w:r>
        <w:rPr>
          <w:b/>
          <w:sz w:val="18"/>
          <w:szCs w:val="18"/>
        </w:rPr>
        <w:t>19</w:t>
      </w:r>
      <w:r w:rsidR="004D2726" w:rsidRPr="00A1781D">
        <w:rPr>
          <w:b/>
          <w:sz w:val="18"/>
          <w:szCs w:val="18"/>
        </w:rPr>
        <w:t>.</w:t>
      </w:r>
      <w:r w:rsidR="008B6087" w:rsidRPr="00A1781D">
        <w:rPr>
          <w:b/>
          <w:sz w:val="18"/>
          <w:szCs w:val="18"/>
        </w:rPr>
        <w:t xml:space="preserve"> Сведения об объектах незавершенного строительства, вложениях в объекты недвижимого имущества </w:t>
      </w:r>
      <w:r w:rsidR="006D6E6B" w:rsidRPr="00A1781D">
        <w:rPr>
          <w:b/>
          <w:sz w:val="18"/>
          <w:szCs w:val="18"/>
        </w:rPr>
        <w:t>(ф. 0503190)</w:t>
      </w:r>
      <w:bookmarkEnd w:id="46"/>
    </w:p>
    <w:p w14:paraId="6A90C558" w14:textId="77777777" w:rsidR="008B6087" w:rsidRPr="00A1781D" w:rsidRDefault="008B6087" w:rsidP="0003422C">
      <w:pP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5"/>
        <w:gridCol w:w="1788"/>
        <w:gridCol w:w="593"/>
        <w:gridCol w:w="2303"/>
        <w:gridCol w:w="1276"/>
        <w:gridCol w:w="991"/>
        <w:gridCol w:w="2268"/>
        <w:gridCol w:w="845"/>
      </w:tblGrid>
      <w:tr w:rsidR="00262D80" w:rsidRPr="00A1781D" w14:paraId="1D3B0F43" w14:textId="77777777" w:rsidTr="008954EA">
        <w:trPr>
          <w:trHeight w:val="658"/>
          <w:tblHeader/>
        </w:trPr>
        <w:tc>
          <w:tcPr>
            <w:tcW w:w="198" w:type="pct"/>
          </w:tcPr>
          <w:p w14:paraId="4EEFB568" w14:textId="77777777" w:rsidR="00262D80" w:rsidRPr="00A1781D" w:rsidRDefault="00262D80" w:rsidP="00683869">
            <w:pPr>
              <w:spacing w:line="360" w:lineRule="auto"/>
              <w:jc w:val="center"/>
              <w:rPr>
                <w:sz w:val="18"/>
                <w:szCs w:val="18"/>
              </w:rPr>
            </w:pPr>
            <w:r w:rsidRPr="00A1781D">
              <w:rPr>
                <w:sz w:val="18"/>
                <w:szCs w:val="18"/>
              </w:rPr>
              <w:t>№ п/п</w:t>
            </w:r>
          </w:p>
        </w:tc>
        <w:tc>
          <w:tcPr>
            <w:tcW w:w="853" w:type="pct"/>
          </w:tcPr>
          <w:p w14:paraId="5D0F3AF5" w14:textId="77777777" w:rsidR="00262D80" w:rsidRPr="00A1781D" w:rsidRDefault="00262D80" w:rsidP="00683869">
            <w:pPr>
              <w:rPr>
                <w:sz w:val="18"/>
                <w:szCs w:val="18"/>
              </w:rPr>
            </w:pPr>
            <w:r w:rsidRPr="00A1781D">
              <w:rPr>
                <w:sz w:val="18"/>
                <w:szCs w:val="18"/>
              </w:rPr>
              <w:t>Строка</w:t>
            </w:r>
          </w:p>
        </w:tc>
        <w:tc>
          <w:tcPr>
            <w:tcW w:w="283" w:type="pct"/>
          </w:tcPr>
          <w:p w14:paraId="2C55C397" w14:textId="77777777" w:rsidR="00262D80" w:rsidRPr="00A1781D" w:rsidRDefault="00262D80" w:rsidP="00683869">
            <w:pPr>
              <w:jc w:val="center"/>
              <w:rPr>
                <w:sz w:val="18"/>
                <w:szCs w:val="18"/>
              </w:rPr>
            </w:pPr>
            <w:r w:rsidRPr="00A1781D">
              <w:rPr>
                <w:sz w:val="18"/>
                <w:szCs w:val="18"/>
              </w:rPr>
              <w:t>Графа</w:t>
            </w:r>
          </w:p>
        </w:tc>
        <w:tc>
          <w:tcPr>
            <w:tcW w:w="1099" w:type="pct"/>
          </w:tcPr>
          <w:p w14:paraId="713D319F" w14:textId="77777777" w:rsidR="00262D80" w:rsidRPr="00A1781D" w:rsidRDefault="00262D80" w:rsidP="00683869">
            <w:pPr>
              <w:jc w:val="center"/>
              <w:rPr>
                <w:sz w:val="18"/>
                <w:szCs w:val="18"/>
              </w:rPr>
            </w:pPr>
            <w:r w:rsidRPr="00A1781D">
              <w:rPr>
                <w:sz w:val="18"/>
                <w:szCs w:val="18"/>
              </w:rPr>
              <w:t>Соотношение</w:t>
            </w:r>
          </w:p>
        </w:tc>
        <w:tc>
          <w:tcPr>
            <w:tcW w:w="609" w:type="pct"/>
          </w:tcPr>
          <w:p w14:paraId="53A5A2B0" w14:textId="77777777" w:rsidR="00262D80" w:rsidRPr="00A1781D" w:rsidRDefault="00262D80" w:rsidP="00683869">
            <w:pPr>
              <w:jc w:val="center"/>
              <w:rPr>
                <w:sz w:val="18"/>
                <w:szCs w:val="18"/>
              </w:rPr>
            </w:pPr>
            <w:r w:rsidRPr="00A1781D">
              <w:rPr>
                <w:sz w:val="18"/>
                <w:szCs w:val="18"/>
              </w:rPr>
              <w:t>Строка</w:t>
            </w:r>
          </w:p>
        </w:tc>
        <w:tc>
          <w:tcPr>
            <w:tcW w:w="473" w:type="pct"/>
          </w:tcPr>
          <w:p w14:paraId="145F1295" w14:textId="77777777" w:rsidR="00262D80" w:rsidRPr="00A1781D" w:rsidRDefault="00262D80" w:rsidP="00683869">
            <w:pPr>
              <w:jc w:val="center"/>
              <w:rPr>
                <w:sz w:val="18"/>
                <w:szCs w:val="18"/>
              </w:rPr>
            </w:pPr>
            <w:r w:rsidRPr="00A1781D">
              <w:rPr>
                <w:sz w:val="18"/>
                <w:szCs w:val="18"/>
              </w:rPr>
              <w:t>Графа</w:t>
            </w:r>
          </w:p>
        </w:tc>
        <w:tc>
          <w:tcPr>
            <w:tcW w:w="1082" w:type="pct"/>
          </w:tcPr>
          <w:p w14:paraId="1E588D09" w14:textId="77777777" w:rsidR="00262D80" w:rsidRPr="00A1781D" w:rsidRDefault="00262D80" w:rsidP="00683869">
            <w:pPr>
              <w:rPr>
                <w:sz w:val="18"/>
                <w:szCs w:val="18"/>
              </w:rPr>
            </w:pPr>
            <w:r w:rsidRPr="00A1781D">
              <w:rPr>
                <w:sz w:val="18"/>
                <w:szCs w:val="18"/>
              </w:rPr>
              <w:t>Контроль показателя</w:t>
            </w:r>
          </w:p>
          <w:p w14:paraId="462760DF" w14:textId="77777777" w:rsidR="00262D80" w:rsidRPr="00A1781D" w:rsidRDefault="00262D80" w:rsidP="00683869">
            <w:pPr>
              <w:jc w:val="center"/>
              <w:rPr>
                <w:sz w:val="18"/>
                <w:szCs w:val="18"/>
              </w:rPr>
            </w:pPr>
          </w:p>
        </w:tc>
        <w:tc>
          <w:tcPr>
            <w:tcW w:w="403" w:type="pct"/>
          </w:tcPr>
          <w:p w14:paraId="6FBC133D" w14:textId="77777777" w:rsidR="00262D80" w:rsidRPr="00A1781D" w:rsidRDefault="00262D80" w:rsidP="00683869">
            <w:pPr>
              <w:rPr>
                <w:sz w:val="18"/>
                <w:szCs w:val="18"/>
              </w:rPr>
            </w:pPr>
            <w:r>
              <w:rPr>
                <w:sz w:val="18"/>
                <w:szCs w:val="18"/>
              </w:rPr>
              <w:t>Уровень ошибки</w:t>
            </w:r>
          </w:p>
        </w:tc>
      </w:tr>
      <w:tr w:rsidR="00D065D7" w:rsidRPr="00A1781D" w14:paraId="14E9581F" w14:textId="77777777" w:rsidTr="008954EA">
        <w:tc>
          <w:tcPr>
            <w:tcW w:w="198" w:type="pct"/>
          </w:tcPr>
          <w:p w14:paraId="7DC539CE" w14:textId="77777777" w:rsidR="00D065D7" w:rsidRPr="00A1781D" w:rsidRDefault="00D065D7" w:rsidP="00D065D7">
            <w:pPr>
              <w:spacing w:line="360" w:lineRule="auto"/>
              <w:rPr>
                <w:sz w:val="18"/>
                <w:szCs w:val="18"/>
              </w:rPr>
            </w:pPr>
            <w:r w:rsidRPr="00A1781D">
              <w:rPr>
                <w:sz w:val="18"/>
                <w:szCs w:val="18"/>
              </w:rPr>
              <w:t>1</w:t>
            </w:r>
          </w:p>
        </w:tc>
        <w:tc>
          <w:tcPr>
            <w:tcW w:w="853" w:type="pct"/>
          </w:tcPr>
          <w:p w14:paraId="12478415" w14:textId="77777777" w:rsidR="00D065D7" w:rsidRPr="00A1781D" w:rsidRDefault="00D065D7" w:rsidP="00D065D7">
            <w:pPr>
              <w:jc w:val="center"/>
              <w:rPr>
                <w:sz w:val="18"/>
                <w:szCs w:val="18"/>
              </w:rPr>
            </w:pPr>
            <w:r>
              <w:rPr>
                <w:sz w:val="18"/>
                <w:szCs w:val="18"/>
              </w:rPr>
              <w:t>Итого</w:t>
            </w:r>
          </w:p>
        </w:tc>
        <w:tc>
          <w:tcPr>
            <w:tcW w:w="283" w:type="pct"/>
          </w:tcPr>
          <w:p w14:paraId="5CA2D100" w14:textId="77777777" w:rsidR="00D065D7" w:rsidRPr="00A1781D" w:rsidRDefault="00D065D7" w:rsidP="00D065D7">
            <w:pPr>
              <w:jc w:val="center"/>
              <w:rPr>
                <w:sz w:val="18"/>
                <w:szCs w:val="18"/>
              </w:rPr>
            </w:pPr>
            <w:r>
              <w:rPr>
                <w:sz w:val="18"/>
                <w:szCs w:val="18"/>
              </w:rPr>
              <w:t xml:space="preserve">с </w:t>
            </w:r>
            <w:r w:rsidRPr="00A1781D">
              <w:rPr>
                <w:sz w:val="18"/>
                <w:szCs w:val="18"/>
              </w:rPr>
              <w:t>16</w:t>
            </w:r>
            <w:r>
              <w:rPr>
                <w:sz w:val="18"/>
                <w:szCs w:val="18"/>
              </w:rPr>
              <w:t xml:space="preserve"> по </w:t>
            </w:r>
            <w:r w:rsidRPr="00A1781D">
              <w:rPr>
                <w:sz w:val="18"/>
                <w:szCs w:val="18"/>
              </w:rPr>
              <w:t>22</w:t>
            </w:r>
          </w:p>
        </w:tc>
        <w:tc>
          <w:tcPr>
            <w:tcW w:w="1099" w:type="pct"/>
          </w:tcPr>
          <w:p w14:paraId="6D38CFC1" w14:textId="77777777" w:rsidR="00D065D7" w:rsidRPr="00A1781D" w:rsidRDefault="00D065D7" w:rsidP="00D065D7">
            <w:pPr>
              <w:rPr>
                <w:sz w:val="18"/>
                <w:szCs w:val="18"/>
              </w:rPr>
            </w:pPr>
            <w:r w:rsidRPr="00A1781D">
              <w:rPr>
                <w:sz w:val="18"/>
                <w:szCs w:val="18"/>
              </w:rPr>
              <w:t>=</w:t>
            </w:r>
          </w:p>
        </w:tc>
        <w:tc>
          <w:tcPr>
            <w:tcW w:w="609" w:type="pct"/>
          </w:tcPr>
          <w:p w14:paraId="37870863" w14:textId="77777777" w:rsidR="00D065D7" w:rsidRPr="00A1781D" w:rsidRDefault="00D065D7" w:rsidP="00D065D7">
            <w:pPr>
              <w:rPr>
                <w:sz w:val="18"/>
                <w:szCs w:val="18"/>
              </w:rPr>
            </w:pPr>
            <w:r w:rsidRPr="00A1781D">
              <w:rPr>
                <w:sz w:val="18"/>
                <w:szCs w:val="18"/>
              </w:rPr>
              <w:t>Сумма показателей</w:t>
            </w:r>
            <w:r>
              <w:rPr>
                <w:sz w:val="18"/>
                <w:szCs w:val="18"/>
              </w:rPr>
              <w:t xml:space="preserve">, </w:t>
            </w:r>
            <w:r w:rsidRPr="00A1781D">
              <w:rPr>
                <w:sz w:val="18"/>
                <w:szCs w:val="18"/>
              </w:rPr>
              <w:t xml:space="preserve">составляющих </w:t>
            </w:r>
            <w:proofErr w:type="gramStart"/>
            <w:r w:rsidRPr="00A1781D">
              <w:rPr>
                <w:sz w:val="18"/>
                <w:szCs w:val="18"/>
              </w:rPr>
              <w:t xml:space="preserve">строку </w:t>
            </w:r>
            <w:r>
              <w:rPr>
                <w:sz w:val="18"/>
                <w:szCs w:val="18"/>
              </w:rPr>
              <w:t>Итого</w:t>
            </w:r>
            <w:proofErr w:type="gramEnd"/>
          </w:p>
        </w:tc>
        <w:tc>
          <w:tcPr>
            <w:tcW w:w="473" w:type="pct"/>
          </w:tcPr>
          <w:p w14:paraId="52599FBF" w14:textId="77777777" w:rsidR="00D065D7" w:rsidRPr="00A1781D" w:rsidRDefault="00D065D7" w:rsidP="00D065D7">
            <w:pPr>
              <w:rPr>
                <w:sz w:val="18"/>
                <w:szCs w:val="18"/>
              </w:rPr>
            </w:pPr>
            <w:r>
              <w:rPr>
                <w:sz w:val="18"/>
                <w:szCs w:val="18"/>
              </w:rPr>
              <w:t xml:space="preserve">с </w:t>
            </w:r>
            <w:r w:rsidRPr="00A1781D">
              <w:rPr>
                <w:sz w:val="18"/>
                <w:szCs w:val="18"/>
              </w:rPr>
              <w:t>16</w:t>
            </w:r>
            <w:r>
              <w:rPr>
                <w:sz w:val="18"/>
                <w:szCs w:val="18"/>
              </w:rPr>
              <w:t xml:space="preserve"> по </w:t>
            </w:r>
            <w:r w:rsidRPr="00A1781D">
              <w:rPr>
                <w:sz w:val="18"/>
                <w:szCs w:val="18"/>
              </w:rPr>
              <w:t>22</w:t>
            </w:r>
          </w:p>
        </w:tc>
        <w:tc>
          <w:tcPr>
            <w:tcW w:w="1082" w:type="pct"/>
          </w:tcPr>
          <w:p w14:paraId="53523DCC" w14:textId="77777777" w:rsidR="00D065D7" w:rsidRPr="00A1781D" w:rsidRDefault="00D065D7" w:rsidP="00D065D7">
            <w:pPr>
              <w:rPr>
                <w:sz w:val="18"/>
                <w:szCs w:val="18"/>
              </w:rPr>
            </w:pPr>
            <w:r>
              <w:rPr>
                <w:sz w:val="18"/>
                <w:szCs w:val="18"/>
              </w:rPr>
              <w:t>З</w:t>
            </w:r>
            <w:r w:rsidRPr="00A1781D">
              <w:rPr>
                <w:sz w:val="18"/>
                <w:szCs w:val="18"/>
              </w:rPr>
              <w:t xml:space="preserve">начение по </w:t>
            </w:r>
            <w:proofErr w:type="gramStart"/>
            <w:r w:rsidRPr="00A1781D">
              <w:rPr>
                <w:sz w:val="18"/>
                <w:szCs w:val="18"/>
              </w:rPr>
              <w:t xml:space="preserve">строке </w:t>
            </w:r>
            <w:r>
              <w:rPr>
                <w:sz w:val="18"/>
                <w:szCs w:val="18"/>
              </w:rPr>
              <w:t>Итого</w:t>
            </w:r>
            <w:proofErr w:type="gramEnd"/>
            <w:r w:rsidRPr="00A1781D">
              <w:rPr>
                <w:sz w:val="18"/>
                <w:szCs w:val="18"/>
              </w:rPr>
              <w:t xml:space="preserve"> не равно </w:t>
            </w:r>
            <w:r>
              <w:rPr>
                <w:sz w:val="18"/>
                <w:szCs w:val="18"/>
              </w:rPr>
              <w:t xml:space="preserve">сумме </w:t>
            </w:r>
            <w:r w:rsidRPr="00A1781D">
              <w:rPr>
                <w:sz w:val="18"/>
                <w:szCs w:val="18"/>
              </w:rPr>
              <w:t>составляющих</w:t>
            </w:r>
            <w:r>
              <w:rPr>
                <w:sz w:val="18"/>
                <w:szCs w:val="18"/>
              </w:rPr>
              <w:t xml:space="preserve"> показателей</w:t>
            </w:r>
            <w:r w:rsidRPr="00A1781D">
              <w:rPr>
                <w:sz w:val="18"/>
                <w:szCs w:val="18"/>
              </w:rPr>
              <w:t xml:space="preserve"> </w:t>
            </w:r>
            <w:r>
              <w:rPr>
                <w:sz w:val="18"/>
                <w:szCs w:val="18"/>
              </w:rPr>
              <w:t>–</w:t>
            </w:r>
            <w:r w:rsidRPr="00A1781D">
              <w:rPr>
                <w:sz w:val="18"/>
                <w:szCs w:val="18"/>
              </w:rPr>
              <w:t xml:space="preserve"> недопустимо</w:t>
            </w:r>
          </w:p>
        </w:tc>
        <w:tc>
          <w:tcPr>
            <w:tcW w:w="403" w:type="pct"/>
          </w:tcPr>
          <w:p w14:paraId="1519AC07" w14:textId="77777777" w:rsidR="00D065D7" w:rsidRPr="00A1781D" w:rsidDel="0034666B" w:rsidRDefault="00D065D7" w:rsidP="00D065D7">
            <w:pPr>
              <w:rPr>
                <w:sz w:val="18"/>
                <w:szCs w:val="18"/>
              </w:rPr>
            </w:pPr>
            <w:r>
              <w:rPr>
                <w:sz w:val="18"/>
                <w:szCs w:val="18"/>
              </w:rPr>
              <w:t>Б</w:t>
            </w:r>
          </w:p>
        </w:tc>
      </w:tr>
      <w:tr w:rsidR="005B1074" w:rsidRPr="00A1781D" w14:paraId="28D4D023" w14:textId="77777777" w:rsidTr="008954EA">
        <w:tc>
          <w:tcPr>
            <w:tcW w:w="198" w:type="pct"/>
          </w:tcPr>
          <w:p w14:paraId="56E64CFD" w14:textId="77777777" w:rsidR="005B1074" w:rsidRPr="00A1781D" w:rsidRDefault="005B1074" w:rsidP="005B1074">
            <w:pPr>
              <w:spacing w:line="360" w:lineRule="auto"/>
              <w:rPr>
                <w:sz w:val="18"/>
                <w:szCs w:val="18"/>
              </w:rPr>
            </w:pPr>
            <w:r>
              <w:rPr>
                <w:sz w:val="18"/>
                <w:szCs w:val="18"/>
              </w:rPr>
              <w:t>2</w:t>
            </w:r>
          </w:p>
        </w:tc>
        <w:tc>
          <w:tcPr>
            <w:tcW w:w="853" w:type="pct"/>
          </w:tcPr>
          <w:p w14:paraId="5C247ACC" w14:textId="77777777" w:rsidR="005B1074" w:rsidRDefault="005B1074" w:rsidP="005B1074">
            <w:pPr>
              <w:jc w:val="center"/>
              <w:rPr>
                <w:sz w:val="18"/>
                <w:szCs w:val="18"/>
              </w:rPr>
            </w:pPr>
            <w:r>
              <w:rPr>
                <w:sz w:val="18"/>
                <w:szCs w:val="18"/>
              </w:rPr>
              <w:t>*</w:t>
            </w:r>
          </w:p>
        </w:tc>
        <w:tc>
          <w:tcPr>
            <w:tcW w:w="283" w:type="pct"/>
          </w:tcPr>
          <w:p w14:paraId="7E87CBBB" w14:textId="77777777" w:rsidR="005B1074" w:rsidRDefault="005B1074" w:rsidP="005B1074">
            <w:pPr>
              <w:jc w:val="center"/>
              <w:rPr>
                <w:sz w:val="18"/>
                <w:szCs w:val="18"/>
              </w:rPr>
            </w:pPr>
            <w:r>
              <w:rPr>
                <w:sz w:val="18"/>
                <w:szCs w:val="18"/>
              </w:rPr>
              <w:t xml:space="preserve">с </w:t>
            </w:r>
            <w:r w:rsidRPr="00A1781D">
              <w:rPr>
                <w:sz w:val="18"/>
                <w:szCs w:val="18"/>
              </w:rPr>
              <w:t>16</w:t>
            </w:r>
            <w:r>
              <w:rPr>
                <w:sz w:val="18"/>
                <w:szCs w:val="18"/>
              </w:rPr>
              <w:t xml:space="preserve"> по </w:t>
            </w:r>
            <w:r w:rsidRPr="00A1781D">
              <w:rPr>
                <w:sz w:val="18"/>
                <w:szCs w:val="18"/>
              </w:rPr>
              <w:t>22</w:t>
            </w:r>
          </w:p>
        </w:tc>
        <w:tc>
          <w:tcPr>
            <w:tcW w:w="1099" w:type="pct"/>
          </w:tcPr>
          <w:p w14:paraId="3A9FCD27" w14:textId="77777777" w:rsidR="005B1074" w:rsidRPr="005B1074" w:rsidRDefault="005B1074" w:rsidP="005B1074">
            <w:pPr>
              <w:rPr>
                <w:sz w:val="18"/>
                <w:szCs w:val="18"/>
              </w:rPr>
            </w:pPr>
            <w:r>
              <w:rPr>
                <w:sz w:val="18"/>
                <w:szCs w:val="18"/>
                <w:lang w:val="en-US"/>
              </w:rPr>
              <w:t>&gt;=0</w:t>
            </w:r>
          </w:p>
        </w:tc>
        <w:tc>
          <w:tcPr>
            <w:tcW w:w="609" w:type="pct"/>
          </w:tcPr>
          <w:p w14:paraId="1F8E33B3" w14:textId="77777777" w:rsidR="005B1074" w:rsidRPr="00A1781D" w:rsidRDefault="005B1074" w:rsidP="005B1074">
            <w:pPr>
              <w:rPr>
                <w:sz w:val="18"/>
                <w:szCs w:val="18"/>
              </w:rPr>
            </w:pPr>
          </w:p>
        </w:tc>
        <w:tc>
          <w:tcPr>
            <w:tcW w:w="473" w:type="pct"/>
          </w:tcPr>
          <w:p w14:paraId="2D622E66" w14:textId="77777777" w:rsidR="005B1074" w:rsidRDefault="005B1074" w:rsidP="005B1074">
            <w:pPr>
              <w:rPr>
                <w:sz w:val="18"/>
                <w:szCs w:val="18"/>
              </w:rPr>
            </w:pPr>
          </w:p>
        </w:tc>
        <w:tc>
          <w:tcPr>
            <w:tcW w:w="1082" w:type="pct"/>
          </w:tcPr>
          <w:p w14:paraId="2A9AC6C3" w14:textId="77777777" w:rsidR="005B1074" w:rsidRPr="005B1074" w:rsidRDefault="005B1074" w:rsidP="005B1074">
            <w:pPr>
              <w:rPr>
                <w:sz w:val="18"/>
                <w:szCs w:val="18"/>
              </w:rPr>
            </w:pPr>
            <w:r>
              <w:rPr>
                <w:sz w:val="18"/>
                <w:szCs w:val="18"/>
              </w:rPr>
              <w:t>Отрицательные показатели в графах 16 – 22 недопустимы</w:t>
            </w:r>
          </w:p>
        </w:tc>
        <w:tc>
          <w:tcPr>
            <w:tcW w:w="403" w:type="pct"/>
          </w:tcPr>
          <w:p w14:paraId="0EC7FA2A" w14:textId="77777777" w:rsidR="005B1074" w:rsidRDefault="005B1074" w:rsidP="005B1074">
            <w:pPr>
              <w:rPr>
                <w:sz w:val="18"/>
                <w:szCs w:val="18"/>
              </w:rPr>
            </w:pPr>
            <w:r>
              <w:rPr>
                <w:sz w:val="18"/>
                <w:szCs w:val="18"/>
              </w:rPr>
              <w:t>Б</w:t>
            </w:r>
          </w:p>
        </w:tc>
      </w:tr>
      <w:tr w:rsidR="005B1074" w:rsidRPr="00A1781D" w14:paraId="42CBDCD1" w14:textId="77777777" w:rsidTr="008954EA">
        <w:tc>
          <w:tcPr>
            <w:tcW w:w="198" w:type="pct"/>
          </w:tcPr>
          <w:p w14:paraId="07418F02" w14:textId="77777777" w:rsidR="005B1074" w:rsidRPr="00A1781D" w:rsidRDefault="005B1074" w:rsidP="005B1074">
            <w:pPr>
              <w:spacing w:line="360" w:lineRule="auto"/>
              <w:rPr>
                <w:sz w:val="18"/>
                <w:szCs w:val="18"/>
              </w:rPr>
            </w:pPr>
            <w:r w:rsidRPr="00A1781D">
              <w:rPr>
                <w:sz w:val="18"/>
                <w:szCs w:val="18"/>
              </w:rPr>
              <w:t>11</w:t>
            </w:r>
          </w:p>
        </w:tc>
        <w:tc>
          <w:tcPr>
            <w:tcW w:w="853" w:type="pct"/>
          </w:tcPr>
          <w:p w14:paraId="7917ED5B" w14:textId="77777777" w:rsidR="005B1074" w:rsidRPr="00A1781D" w:rsidRDefault="005B1074" w:rsidP="005B1074">
            <w:pPr>
              <w:jc w:val="center"/>
              <w:rPr>
                <w:sz w:val="18"/>
                <w:szCs w:val="18"/>
              </w:rPr>
            </w:pPr>
            <w:r>
              <w:rPr>
                <w:sz w:val="18"/>
                <w:szCs w:val="18"/>
              </w:rPr>
              <w:t xml:space="preserve">*, </w:t>
            </w:r>
            <w:proofErr w:type="gramStart"/>
            <w:r>
              <w:rPr>
                <w:sz w:val="18"/>
                <w:szCs w:val="18"/>
              </w:rPr>
              <w:t>кроме Итого</w:t>
            </w:r>
            <w:proofErr w:type="gramEnd"/>
          </w:p>
        </w:tc>
        <w:tc>
          <w:tcPr>
            <w:tcW w:w="283" w:type="pct"/>
          </w:tcPr>
          <w:p w14:paraId="25F9ADA7" w14:textId="77777777" w:rsidR="005B1074" w:rsidRPr="00A1781D" w:rsidRDefault="005B1074" w:rsidP="005B1074">
            <w:pPr>
              <w:jc w:val="center"/>
              <w:rPr>
                <w:sz w:val="18"/>
                <w:szCs w:val="18"/>
              </w:rPr>
            </w:pPr>
            <w:r>
              <w:rPr>
                <w:sz w:val="18"/>
                <w:szCs w:val="18"/>
              </w:rPr>
              <w:t>7</w:t>
            </w:r>
          </w:p>
        </w:tc>
        <w:tc>
          <w:tcPr>
            <w:tcW w:w="1099" w:type="pct"/>
          </w:tcPr>
          <w:p w14:paraId="7687A13A" w14:textId="77777777" w:rsidR="005B1074" w:rsidRPr="00A1781D" w:rsidRDefault="005B1074" w:rsidP="005B1074">
            <w:pPr>
              <w:rPr>
                <w:sz w:val="18"/>
                <w:szCs w:val="18"/>
              </w:rPr>
            </w:pPr>
            <w:r w:rsidRPr="00A1781D">
              <w:rPr>
                <w:sz w:val="18"/>
                <w:szCs w:val="18"/>
              </w:rPr>
              <w:t>=</w:t>
            </w:r>
            <w:r w:rsidRPr="00D065D7">
              <w:rPr>
                <w:sz w:val="18"/>
                <w:szCs w:val="18"/>
              </w:rPr>
              <w:t>01, 04, 06, 09, 11, 12, 13, 14, 15, 16, 21, 22, 23, 24, 25, 26, 27, 28, 29, 30, 31, 32, 33, 34, 35, 36, 37, 38, 39, 41, 42,</w:t>
            </w:r>
            <w:r>
              <w:rPr>
                <w:sz w:val="18"/>
                <w:szCs w:val="18"/>
              </w:rPr>
              <w:t xml:space="preserve"> 43,</w:t>
            </w:r>
            <w:r w:rsidRPr="00D065D7">
              <w:rPr>
                <w:sz w:val="18"/>
                <w:szCs w:val="18"/>
              </w:rPr>
              <w:t xml:space="preserve"> либо пусто</w:t>
            </w:r>
          </w:p>
        </w:tc>
        <w:tc>
          <w:tcPr>
            <w:tcW w:w="609" w:type="pct"/>
          </w:tcPr>
          <w:p w14:paraId="4C412BCD" w14:textId="77777777" w:rsidR="005B1074" w:rsidRPr="000332CB" w:rsidRDefault="005B1074" w:rsidP="005B1074">
            <w:pPr>
              <w:rPr>
                <w:sz w:val="18"/>
                <w:szCs w:val="18"/>
              </w:rPr>
            </w:pPr>
          </w:p>
        </w:tc>
        <w:tc>
          <w:tcPr>
            <w:tcW w:w="473" w:type="pct"/>
          </w:tcPr>
          <w:p w14:paraId="7B3A2984" w14:textId="77777777" w:rsidR="005B1074" w:rsidRPr="00A1781D" w:rsidRDefault="005B1074" w:rsidP="005B1074">
            <w:pPr>
              <w:rPr>
                <w:sz w:val="18"/>
                <w:szCs w:val="18"/>
              </w:rPr>
            </w:pPr>
          </w:p>
        </w:tc>
        <w:tc>
          <w:tcPr>
            <w:tcW w:w="1082" w:type="pct"/>
          </w:tcPr>
          <w:p w14:paraId="0157A930" w14:textId="77777777" w:rsidR="005B1074" w:rsidRPr="00A1781D" w:rsidRDefault="005B1074" w:rsidP="005B1074">
            <w:pPr>
              <w:rPr>
                <w:sz w:val="18"/>
                <w:szCs w:val="18"/>
              </w:rPr>
            </w:pPr>
            <w:r w:rsidRPr="00A1781D">
              <w:rPr>
                <w:sz w:val="18"/>
                <w:szCs w:val="18"/>
              </w:rPr>
              <w:t>В граф</w:t>
            </w:r>
            <w:r>
              <w:rPr>
                <w:sz w:val="18"/>
                <w:szCs w:val="18"/>
              </w:rPr>
              <w:t>е</w:t>
            </w:r>
            <w:r w:rsidRPr="00A1781D">
              <w:rPr>
                <w:sz w:val="18"/>
                <w:szCs w:val="18"/>
              </w:rPr>
              <w:t xml:space="preserve"> </w:t>
            </w:r>
            <w:r>
              <w:rPr>
                <w:sz w:val="18"/>
                <w:szCs w:val="18"/>
              </w:rPr>
              <w:t>7</w:t>
            </w:r>
            <w:r w:rsidRPr="00A1781D">
              <w:rPr>
                <w:sz w:val="18"/>
                <w:szCs w:val="18"/>
              </w:rPr>
              <w:t xml:space="preserve"> указаны значения, отличные от 01, 04, </w:t>
            </w:r>
            <w:r>
              <w:rPr>
                <w:sz w:val="18"/>
                <w:szCs w:val="18"/>
              </w:rPr>
              <w:t xml:space="preserve">06, 09, </w:t>
            </w:r>
            <w:r w:rsidRPr="00A1781D">
              <w:rPr>
                <w:sz w:val="18"/>
                <w:szCs w:val="18"/>
              </w:rPr>
              <w:t>11</w:t>
            </w:r>
            <w:r>
              <w:rPr>
                <w:sz w:val="18"/>
                <w:szCs w:val="18"/>
              </w:rPr>
              <w:t>, 12, 13, 14, 15, 16</w:t>
            </w:r>
            <w:r w:rsidRPr="00A1781D">
              <w:rPr>
                <w:sz w:val="18"/>
                <w:szCs w:val="18"/>
              </w:rPr>
              <w:t>, 21</w:t>
            </w:r>
            <w:r>
              <w:rPr>
                <w:sz w:val="18"/>
                <w:szCs w:val="18"/>
              </w:rPr>
              <w:t>, 22, 23, 24, 25, 26, 27, 28, 29, 30, 31, 32, 33, 34, 35, 36, 37, 38, 39, 41, 42, 43, либо пусто</w:t>
            </w:r>
            <w:r w:rsidRPr="00A1781D">
              <w:rPr>
                <w:sz w:val="18"/>
                <w:szCs w:val="18"/>
              </w:rPr>
              <w:t xml:space="preserve"> </w:t>
            </w:r>
            <w:r>
              <w:rPr>
                <w:sz w:val="18"/>
                <w:szCs w:val="18"/>
              </w:rPr>
              <w:t xml:space="preserve">– </w:t>
            </w:r>
            <w:r w:rsidRPr="00A1781D">
              <w:rPr>
                <w:sz w:val="18"/>
                <w:szCs w:val="18"/>
              </w:rPr>
              <w:t>недопустимо</w:t>
            </w:r>
          </w:p>
        </w:tc>
        <w:tc>
          <w:tcPr>
            <w:tcW w:w="403" w:type="pct"/>
          </w:tcPr>
          <w:p w14:paraId="1B025036" w14:textId="77777777" w:rsidR="005B1074" w:rsidRPr="00A1781D" w:rsidRDefault="005B1074" w:rsidP="005B1074">
            <w:pPr>
              <w:rPr>
                <w:sz w:val="18"/>
                <w:szCs w:val="18"/>
              </w:rPr>
            </w:pPr>
            <w:r>
              <w:rPr>
                <w:sz w:val="18"/>
                <w:szCs w:val="18"/>
              </w:rPr>
              <w:t>Б</w:t>
            </w:r>
          </w:p>
        </w:tc>
      </w:tr>
      <w:tr w:rsidR="005B1074" w:rsidRPr="00A1781D" w14:paraId="23C18EC2" w14:textId="77777777" w:rsidTr="008954EA">
        <w:tc>
          <w:tcPr>
            <w:tcW w:w="198" w:type="pct"/>
            <w:tcBorders>
              <w:top w:val="single" w:sz="4" w:space="0" w:color="auto"/>
              <w:left w:val="single" w:sz="4" w:space="0" w:color="auto"/>
              <w:bottom w:val="single" w:sz="4" w:space="0" w:color="auto"/>
              <w:right w:val="single" w:sz="4" w:space="0" w:color="auto"/>
            </w:tcBorders>
          </w:tcPr>
          <w:p w14:paraId="21E321EB" w14:textId="77777777" w:rsidR="005B1074" w:rsidRPr="00A1781D" w:rsidRDefault="005B1074" w:rsidP="005B1074">
            <w:pPr>
              <w:spacing w:line="360" w:lineRule="auto"/>
              <w:rPr>
                <w:sz w:val="18"/>
                <w:szCs w:val="18"/>
              </w:rPr>
            </w:pPr>
            <w:r w:rsidRPr="00A1781D">
              <w:rPr>
                <w:sz w:val="18"/>
                <w:szCs w:val="18"/>
              </w:rPr>
              <w:t>11</w:t>
            </w:r>
            <w:r>
              <w:rPr>
                <w:sz w:val="18"/>
                <w:szCs w:val="18"/>
              </w:rPr>
              <w:t>.1</w:t>
            </w:r>
          </w:p>
        </w:tc>
        <w:tc>
          <w:tcPr>
            <w:tcW w:w="853" w:type="pct"/>
            <w:tcBorders>
              <w:top w:val="single" w:sz="4" w:space="0" w:color="auto"/>
              <w:left w:val="single" w:sz="4" w:space="0" w:color="auto"/>
              <w:bottom w:val="single" w:sz="4" w:space="0" w:color="auto"/>
              <w:right w:val="single" w:sz="4" w:space="0" w:color="auto"/>
            </w:tcBorders>
          </w:tcPr>
          <w:p w14:paraId="21990A64" w14:textId="77777777" w:rsidR="005B1074" w:rsidRPr="00A1781D" w:rsidRDefault="005B1074" w:rsidP="005B1074">
            <w:pPr>
              <w:jc w:val="center"/>
              <w:rPr>
                <w:sz w:val="18"/>
                <w:szCs w:val="18"/>
              </w:rPr>
            </w:pPr>
            <w:r>
              <w:rPr>
                <w:sz w:val="18"/>
                <w:szCs w:val="18"/>
              </w:rPr>
              <w:t xml:space="preserve">*, </w:t>
            </w:r>
            <w:proofErr w:type="gramStart"/>
            <w:r>
              <w:rPr>
                <w:sz w:val="18"/>
                <w:szCs w:val="18"/>
              </w:rPr>
              <w:t>кроме Итого</w:t>
            </w:r>
            <w:proofErr w:type="gramEnd"/>
          </w:p>
        </w:tc>
        <w:tc>
          <w:tcPr>
            <w:tcW w:w="283" w:type="pct"/>
            <w:tcBorders>
              <w:top w:val="single" w:sz="4" w:space="0" w:color="auto"/>
              <w:left w:val="single" w:sz="4" w:space="0" w:color="auto"/>
              <w:bottom w:val="single" w:sz="4" w:space="0" w:color="auto"/>
              <w:right w:val="single" w:sz="4" w:space="0" w:color="auto"/>
            </w:tcBorders>
          </w:tcPr>
          <w:p w14:paraId="073065E3" w14:textId="77777777" w:rsidR="005B1074" w:rsidRPr="00A1781D" w:rsidRDefault="005B1074" w:rsidP="005B1074">
            <w:pPr>
              <w:jc w:val="center"/>
              <w:rPr>
                <w:sz w:val="18"/>
                <w:szCs w:val="18"/>
              </w:rPr>
            </w:pPr>
            <w:r>
              <w:rPr>
                <w:sz w:val="18"/>
                <w:szCs w:val="18"/>
              </w:rPr>
              <w:t>9</w:t>
            </w:r>
          </w:p>
        </w:tc>
        <w:tc>
          <w:tcPr>
            <w:tcW w:w="1099" w:type="pct"/>
            <w:tcBorders>
              <w:top w:val="single" w:sz="4" w:space="0" w:color="auto"/>
              <w:left w:val="single" w:sz="4" w:space="0" w:color="auto"/>
              <w:bottom w:val="single" w:sz="4" w:space="0" w:color="auto"/>
              <w:right w:val="single" w:sz="4" w:space="0" w:color="auto"/>
            </w:tcBorders>
          </w:tcPr>
          <w:p w14:paraId="66C17AD9" w14:textId="77777777" w:rsidR="005B1074" w:rsidRPr="00A1781D" w:rsidRDefault="005B1074" w:rsidP="005B1074">
            <w:pPr>
              <w:rPr>
                <w:sz w:val="18"/>
                <w:szCs w:val="18"/>
              </w:rPr>
            </w:pPr>
            <w:r w:rsidRPr="00A1781D">
              <w:rPr>
                <w:sz w:val="18"/>
                <w:szCs w:val="18"/>
              </w:rPr>
              <w:t>=</w:t>
            </w:r>
            <w:r w:rsidRPr="00D065D7">
              <w:rPr>
                <w:sz w:val="18"/>
                <w:szCs w:val="18"/>
              </w:rPr>
              <w:t>1, 2, 3, 4, 5, 6, 7, 8, 9, 10, 11, 12, 13</w:t>
            </w:r>
          </w:p>
        </w:tc>
        <w:tc>
          <w:tcPr>
            <w:tcW w:w="609" w:type="pct"/>
            <w:tcBorders>
              <w:top w:val="single" w:sz="4" w:space="0" w:color="auto"/>
              <w:left w:val="single" w:sz="4" w:space="0" w:color="auto"/>
              <w:bottom w:val="single" w:sz="4" w:space="0" w:color="auto"/>
              <w:right w:val="single" w:sz="4" w:space="0" w:color="auto"/>
            </w:tcBorders>
          </w:tcPr>
          <w:p w14:paraId="2792B851" w14:textId="77777777" w:rsidR="005B1074" w:rsidRPr="00A1781D" w:rsidRDefault="005B1074" w:rsidP="005B1074">
            <w:pPr>
              <w:rPr>
                <w:sz w:val="18"/>
                <w:szCs w:val="18"/>
              </w:rPr>
            </w:pPr>
          </w:p>
        </w:tc>
        <w:tc>
          <w:tcPr>
            <w:tcW w:w="473" w:type="pct"/>
            <w:tcBorders>
              <w:top w:val="single" w:sz="4" w:space="0" w:color="auto"/>
              <w:left w:val="single" w:sz="4" w:space="0" w:color="auto"/>
              <w:bottom w:val="single" w:sz="4" w:space="0" w:color="auto"/>
              <w:right w:val="single" w:sz="4" w:space="0" w:color="auto"/>
            </w:tcBorders>
          </w:tcPr>
          <w:p w14:paraId="42B5BAF7" w14:textId="77777777" w:rsidR="005B1074" w:rsidRPr="00A1781D" w:rsidRDefault="005B1074" w:rsidP="005B1074">
            <w:pPr>
              <w:rPr>
                <w:sz w:val="18"/>
                <w:szCs w:val="18"/>
              </w:rPr>
            </w:pPr>
          </w:p>
        </w:tc>
        <w:tc>
          <w:tcPr>
            <w:tcW w:w="1082" w:type="pct"/>
            <w:tcBorders>
              <w:top w:val="single" w:sz="4" w:space="0" w:color="auto"/>
              <w:left w:val="single" w:sz="4" w:space="0" w:color="auto"/>
              <w:bottom w:val="single" w:sz="4" w:space="0" w:color="auto"/>
              <w:right w:val="single" w:sz="4" w:space="0" w:color="auto"/>
            </w:tcBorders>
          </w:tcPr>
          <w:p w14:paraId="50D270C5" w14:textId="77777777" w:rsidR="005B1074" w:rsidRPr="00A1781D" w:rsidRDefault="005B1074" w:rsidP="005B1074">
            <w:pPr>
              <w:rPr>
                <w:sz w:val="18"/>
                <w:szCs w:val="18"/>
              </w:rPr>
            </w:pPr>
            <w:r w:rsidRPr="00A1781D">
              <w:rPr>
                <w:sz w:val="18"/>
                <w:szCs w:val="18"/>
              </w:rPr>
              <w:t>В граф</w:t>
            </w:r>
            <w:r>
              <w:rPr>
                <w:sz w:val="18"/>
                <w:szCs w:val="18"/>
              </w:rPr>
              <w:t>е</w:t>
            </w:r>
            <w:r w:rsidRPr="00A1781D">
              <w:rPr>
                <w:sz w:val="18"/>
                <w:szCs w:val="18"/>
              </w:rPr>
              <w:t xml:space="preserve"> </w:t>
            </w:r>
            <w:r>
              <w:rPr>
                <w:sz w:val="18"/>
                <w:szCs w:val="18"/>
              </w:rPr>
              <w:t>9</w:t>
            </w:r>
            <w:r w:rsidRPr="00A1781D">
              <w:rPr>
                <w:sz w:val="18"/>
                <w:szCs w:val="18"/>
              </w:rPr>
              <w:t xml:space="preserve"> указаны значения, отличные от 1 до </w:t>
            </w:r>
            <w:r>
              <w:rPr>
                <w:sz w:val="18"/>
                <w:szCs w:val="18"/>
              </w:rPr>
              <w:t>13</w:t>
            </w:r>
            <w:r w:rsidR="00183087" w:rsidRPr="00183087">
              <w:rPr>
                <w:sz w:val="18"/>
                <w:szCs w:val="18"/>
              </w:rPr>
              <w:t>,</w:t>
            </w:r>
            <w:r w:rsidR="00183087" w:rsidRPr="00A1781D">
              <w:rPr>
                <w:sz w:val="18"/>
                <w:szCs w:val="18"/>
              </w:rPr>
              <w:t xml:space="preserve"> </w:t>
            </w:r>
            <w:r w:rsidR="00183087">
              <w:rPr>
                <w:sz w:val="18"/>
                <w:szCs w:val="18"/>
              </w:rPr>
              <w:t>или не заполнена</w:t>
            </w:r>
            <w:r w:rsidRPr="00A1781D">
              <w:rPr>
                <w:sz w:val="18"/>
                <w:szCs w:val="18"/>
              </w:rPr>
              <w:t xml:space="preserve"> </w:t>
            </w:r>
            <w:r>
              <w:rPr>
                <w:sz w:val="18"/>
                <w:szCs w:val="18"/>
              </w:rPr>
              <w:t xml:space="preserve">– </w:t>
            </w:r>
            <w:r w:rsidRPr="00A1781D">
              <w:rPr>
                <w:sz w:val="18"/>
                <w:szCs w:val="18"/>
              </w:rPr>
              <w:t>недопустимо</w:t>
            </w:r>
          </w:p>
        </w:tc>
        <w:tc>
          <w:tcPr>
            <w:tcW w:w="403" w:type="pct"/>
            <w:tcBorders>
              <w:top w:val="single" w:sz="4" w:space="0" w:color="auto"/>
              <w:left w:val="single" w:sz="4" w:space="0" w:color="auto"/>
              <w:bottom w:val="single" w:sz="4" w:space="0" w:color="auto"/>
              <w:right w:val="single" w:sz="4" w:space="0" w:color="auto"/>
            </w:tcBorders>
          </w:tcPr>
          <w:p w14:paraId="343D03A5" w14:textId="77777777" w:rsidR="005B1074" w:rsidRPr="00A1781D" w:rsidRDefault="005B1074" w:rsidP="005B1074">
            <w:pPr>
              <w:rPr>
                <w:sz w:val="18"/>
                <w:szCs w:val="18"/>
              </w:rPr>
            </w:pPr>
            <w:r>
              <w:rPr>
                <w:sz w:val="18"/>
                <w:szCs w:val="18"/>
              </w:rPr>
              <w:t>Б</w:t>
            </w:r>
          </w:p>
        </w:tc>
      </w:tr>
      <w:tr w:rsidR="005B1074" w:rsidRPr="00A1781D" w14:paraId="3290BE88" w14:textId="77777777" w:rsidTr="008954EA">
        <w:tc>
          <w:tcPr>
            <w:tcW w:w="198" w:type="pct"/>
            <w:tcBorders>
              <w:top w:val="single" w:sz="4" w:space="0" w:color="auto"/>
              <w:left w:val="single" w:sz="4" w:space="0" w:color="auto"/>
              <w:bottom w:val="single" w:sz="4" w:space="0" w:color="auto"/>
              <w:right w:val="single" w:sz="4" w:space="0" w:color="auto"/>
            </w:tcBorders>
          </w:tcPr>
          <w:p w14:paraId="538E7CB2" w14:textId="77777777" w:rsidR="005B1074" w:rsidRPr="00A1781D" w:rsidRDefault="005B1074" w:rsidP="005B1074">
            <w:pPr>
              <w:spacing w:line="360" w:lineRule="auto"/>
              <w:rPr>
                <w:sz w:val="18"/>
                <w:szCs w:val="18"/>
              </w:rPr>
            </w:pPr>
            <w:r w:rsidRPr="00A1781D">
              <w:rPr>
                <w:sz w:val="18"/>
                <w:szCs w:val="18"/>
              </w:rPr>
              <w:t>11</w:t>
            </w:r>
            <w:r>
              <w:rPr>
                <w:sz w:val="18"/>
                <w:szCs w:val="18"/>
              </w:rPr>
              <w:t>.2</w:t>
            </w:r>
          </w:p>
        </w:tc>
        <w:tc>
          <w:tcPr>
            <w:tcW w:w="853" w:type="pct"/>
            <w:tcBorders>
              <w:top w:val="single" w:sz="4" w:space="0" w:color="auto"/>
              <w:left w:val="single" w:sz="4" w:space="0" w:color="auto"/>
              <w:bottom w:val="single" w:sz="4" w:space="0" w:color="auto"/>
              <w:right w:val="single" w:sz="4" w:space="0" w:color="auto"/>
            </w:tcBorders>
          </w:tcPr>
          <w:p w14:paraId="1C5298CD" w14:textId="77777777" w:rsidR="005B1074" w:rsidRDefault="005B1074" w:rsidP="005B1074">
            <w:pPr>
              <w:jc w:val="center"/>
              <w:rPr>
                <w:sz w:val="18"/>
                <w:szCs w:val="18"/>
              </w:rPr>
            </w:pPr>
            <w:r>
              <w:rPr>
                <w:sz w:val="18"/>
                <w:szCs w:val="18"/>
              </w:rPr>
              <w:t xml:space="preserve">*, </w:t>
            </w:r>
            <w:proofErr w:type="gramStart"/>
            <w:r>
              <w:rPr>
                <w:sz w:val="18"/>
                <w:szCs w:val="18"/>
              </w:rPr>
              <w:t>кроме Итого</w:t>
            </w:r>
            <w:proofErr w:type="gramEnd"/>
          </w:p>
        </w:tc>
        <w:tc>
          <w:tcPr>
            <w:tcW w:w="283" w:type="pct"/>
            <w:tcBorders>
              <w:top w:val="single" w:sz="4" w:space="0" w:color="auto"/>
              <w:left w:val="single" w:sz="4" w:space="0" w:color="auto"/>
              <w:bottom w:val="single" w:sz="4" w:space="0" w:color="auto"/>
              <w:right w:val="single" w:sz="4" w:space="0" w:color="auto"/>
            </w:tcBorders>
          </w:tcPr>
          <w:p w14:paraId="27BCA5AC" w14:textId="77777777" w:rsidR="005B1074" w:rsidRDefault="005B1074" w:rsidP="005B1074">
            <w:pPr>
              <w:jc w:val="center"/>
              <w:rPr>
                <w:sz w:val="18"/>
                <w:szCs w:val="18"/>
              </w:rPr>
            </w:pPr>
            <w:r w:rsidRPr="00A1781D">
              <w:rPr>
                <w:sz w:val="18"/>
                <w:szCs w:val="18"/>
              </w:rPr>
              <w:t>8</w:t>
            </w:r>
          </w:p>
        </w:tc>
        <w:tc>
          <w:tcPr>
            <w:tcW w:w="1099" w:type="pct"/>
            <w:tcBorders>
              <w:top w:val="single" w:sz="4" w:space="0" w:color="auto"/>
              <w:left w:val="single" w:sz="4" w:space="0" w:color="auto"/>
              <w:bottom w:val="single" w:sz="4" w:space="0" w:color="auto"/>
              <w:right w:val="single" w:sz="4" w:space="0" w:color="auto"/>
            </w:tcBorders>
          </w:tcPr>
          <w:p w14:paraId="0B2C8FFA" w14:textId="77777777" w:rsidR="005B1074" w:rsidRPr="00A1781D" w:rsidRDefault="005B1074" w:rsidP="005B1074">
            <w:pPr>
              <w:rPr>
                <w:sz w:val="18"/>
                <w:szCs w:val="18"/>
              </w:rPr>
            </w:pPr>
            <w:r w:rsidRPr="00A1781D">
              <w:rPr>
                <w:sz w:val="18"/>
                <w:szCs w:val="18"/>
              </w:rPr>
              <w:t>=</w:t>
            </w:r>
            <w:r w:rsidRPr="00D065D7">
              <w:rPr>
                <w:sz w:val="18"/>
                <w:szCs w:val="18"/>
              </w:rPr>
              <w:t>01, 04, 06, 09, 11, 12, 13, 14, 15, 16, 21, 22, 23, 24, 25, 26, 27, 28, 29, 30, 31, 32, 33, 34, 35, 36, 37, 38, 39, 41, 42, 43</w:t>
            </w:r>
          </w:p>
        </w:tc>
        <w:tc>
          <w:tcPr>
            <w:tcW w:w="609" w:type="pct"/>
            <w:tcBorders>
              <w:top w:val="single" w:sz="4" w:space="0" w:color="auto"/>
              <w:left w:val="single" w:sz="4" w:space="0" w:color="auto"/>
              <w:bottom w:val="single" w:sz="4" w:space="0" w:color="auto"/>
              <w:right w:val="single" w:sz="4" w:space="0" w:color="auto"/>
            </w:tcBorders>
          </w:tcPr>
          <w:p w14:paraId="479C3127" w14:textId="77777777" w:rsidR="005B1074" w:rsidRDefault="005B1074" w:rsidP="005B1074">
            <w:pPr>
              <w:rPr>
                <w:sz w:val="18"/>
                <w:szCs w:val="18"/>
              </w:rPr>
            </w:pPr>
          </w:p>
        </w:tc>
        <w:tc>
          <w:tcPr>
            <w:tcW w:w="473" w:type="pct"/>
            <w:tcBorders>
              <w:top w:val="single" w:sz="4" w:space="0" w:color="auto"/>
              <w:left w:val="single" w:sz="4" w:space="0" w:color="auto"/>
              <w:bottom w:val="single" w:sz="4" w:space="0" w:color="auto"/>
              <w:right w:val="single" w:sz="4" w:space="0" w:color="auto"/>
            </w:tcBorders>
          </w:tcPr>
          <w:p w14:paraId="4E167C02" w14:textId="77777777" w:rsidR="005B1074" w:rsidRPr="00A1781D" w:rsidRDefault="005B1074" w:rsidP="005B1074">
            <w:pPr>
              <w:rPr>
                <w:sz w:val="18"/>
                <w:szCs w:val="18"/>
              </w:rPr>
            </w:pPr>
          </w:p>
        </w:tc>
        <w:tc>
          <w:tcPr>
            <w:tcW w:w="1082" w:type="pct"/>
            <w:tcBorders>
              <w:top w:val="single" w:sz="4" w:space="0" w:color="auto"/>
              <w:left w:val="single" w:sz="4" w:space="0" w:color="auto"/>
              <w:bottom w:val="single" w:sz="4" w:space="0" w:color="auto"/>
              <w:right w:val="single" w:sz="4" w:space="0" w:color="auto"/>
            </w:tcBorders>
          </w:tcPr>
          <w:p w14:paraId="4FA04692" w14:textId="77777777" w:rsidR="005B1074" w:rsidRPr="00A1781D" w:rsidRDefault="005B1074" w:rsidP="005B1074">
            <w:pPr>
              <w:rPr>
                <w:sz w:val="18"/>
                <w:szCs w:val="18"/>
              </w:rPr>
            </w:pPr>
            <w:r w:rsidRPr="00A1781D">
              <w:rPr>
                <w:sz w:val="18"/>
                <w:szCs w:val="18"/>
              </w:rPr>
              <w:t>В граф</w:t>
            </w:r>
            <w:r>
              <w:rPr>
                <w:sz w:val="18"/>
                <w:szCs w:val="18"/>
              </w:rPr>
              <w:t>е</w:t>
            </w:r>
            <w:r w:rsidRPr="00A1781D">
              <w:rPr>
                <w:sz w:val="18"/>
                <w:szCs w:val="18"/>
              </w:rPr>
              <w:t xml:space="preserve"> 8 указаны значения, отличные от 01, 04, </w:t>
            </w:r>
            <w:r>
              <w:rPr>
                <w:sz w:val="18"/>
                <w:szCs w:val="18"/>
              </w:rPr>
              <w:t xml:space="preserve">06, 09, </w:t>
            </w:r>
            <w:r w:rsidRPr="00A1781D">
              <w:rPr>
                <w:sz w:val="18"/>
                <w:szCs w:val="18"/>
              </w:rPr>
              <w:t>11</w:t>
            </w:r>
            <w:r>
              <w:rPr>
                <w:sz w:val="18"/>
                <w:szCs w:val="18"/>
              </w:rPr>
              <w:t>, 12, 13, 14, 15, 16</w:t>
            </w:r>
            <w:r w:rsidRPr="00A1781D">
              <w:rPr>
                <w:sz w:val="18"/>
                <w:szCs w:val="18"/>
              </w:rPr>
              <w:t>, 21</w:t>
            </w:r>
            <w:r>
              <w:rPr>
                <w:sz w:val="18"/>
                <w:szCs w:val="18"/>
              </w:rPr>
              <w:t>, 22, 23, 24, 25, 26, 27, 28, 29, 30, 31, 32, 33, 34, 35, 36, 37, 38, 39, 41, 42, 43</w:t>
            </w:r>
            <w:r w:rsidR="003A6896">
              <w:rPr>
                <w:sz w:val="18"/>
                <w:szCs w:val="18"/>
              </w:rPr>
              <w:t>, или не заполнена</w:t>
            </w:r>
            <w:r w:rsidRPr="00A1781D">
              <w:rPr>
                <w:sz w:val="18"/>
                <w:szCs w:val="18"/>
              </w:rPr>
              <w:t xml:space="preserve"> </w:t>
            </w:r>
            <w:r>
              <w:rPr>
                <w:sz w:val="18"/>
                <w:szCs w:val="18"/>
              </w:rPr>
              <w:t xml:space="preserve">– </w:t>
            </w:r>
            <w:r w:rsidRPr="00A1781D">
              <w:rPr>
                <w:sz w:val="18"/>
                <w:szCs w:val="18"/>
              </w:rPr>
              <w:t>недопустимо</w:t>
            </w:r>
          </w:p>
        </w:tc>
        <w:tc>
          <w:tcPr>
            <w:tcW w:w="403" w:type="pct"/>
            <w:tcBorders>
              <w:top w:val="single" w:sz="4" w:space="0" w:color="auto"/>
              <w:left w:val="single" w:sz="4" w:space="0" w:color="auto"/>
              <w:bottom w:val="single" w:sz="4" w:space="0" w:color="auto"/>
              <w:right w:val="single" w:sz="4" w:space="0" w:color="auto"/>
            </w:tcBorders>
          </w:tcPr>
          <w:p w14:paraId="52C033D1" w14:textId="77777777" w:rsidR="005B1074" w:rsidRDefault="005B1074" w:rsidP="005B1074">
            <w:pPr>
              <w:rPr>
                <w:sz w:val="18"/>
                <w:szCs w:val="18"/>
              </w:rPr>
            </w:pPr>
            <w:r>
              <w:rPr>
                <w:sz w:val="18"/>
                <w:szCs w:val="18"/>
              </w:rPr>
              <w:t>Б</w:t>
            </w:r>
          </w:p>
        </w:tc>
      </w:tr>
      <w:tr w:rsidR="005B1074" w:rsidRPr="00A1781D" w14:paraId="0C1A67DA" w14:textId="77777777" w:rsidTr="008954EA">
        <w:tc>
          <w:tcPr>
            <w:tcW w:w="198" w:type="pct"/>
          </w:tcPr>
          <w:p w14:paraId="75EA2691" w14:textId="77777777" w:rsidR="005B1074" w:rsidRPr="00A1781D" w:rsidRDefault="005B1074" w:rsidP="005B1074">
            <w:pPr>
              <w:spacing w:line="360" w:lineRule="auto"/>
              <w:rPr>
                <w:sz w:val="18"/>
                <w:szCs w:val="18"/>
              </w:rPr>
            </w:pPr>
            <w:r w:rsidRPr="00A1781D">
              <w:rPr>
                <w:sz w:val="18"/>
                <w:szCs w:val="18"/>
              </w:rPr>
              <w:t>12</w:t>
            </w:r>
          </w:p>
        </w:tc>
        <w:tc>
          <w:tcPr>
            <w:tcW w:w="853" w:type="pct"/>
          </w:tcPr>
          <w:p w14:paraId="32D68D9A" w14:textId="77777777" w:rsidR="005B1074" w:rsidRPr="00A1781D" w:rsidRDefault="005B1074" w:rsidP="005B1074">
            <w:pPr>
              <w:jc w:val="center"/>
              <w:rPr>
                <w:sz w:val="18"/>
                <w:szCs w:val="18"/>
              </w:rPr>
            </w:pPr>
            <w:r>
              <w:rPr>
                <w:sz w:val="18"/>
                <w:szCs w:val="18"/>
              </w:rPr>
              <w:t>*, кроме Итого, в</w:t>
            </w:r>
            <w:r w:rsidRPr="00210293">
              <w:rPr>
                <w:sz w:val="18"/>
                <w:szCs w:val="18"/>
              </w:rPr>
              <w:t xml:space="preserve"> случае, если графа 8 </w:t>
            </w:r>
            <w:r w:rsidRPr="00C356E2">
              <w:rPr>
                <w:sz w:val="18"/>
                <w:szCs w:val="18"/>
              </w:rPr>
              <w:t xml:space="preserve">= </w:t>
            </w:r>
            <w:r>
              <w:rPr>
                <w:sz w:val="18"/>
                <w:szCs w:val="18"/>
              </w:rPr>
              <w:t>30, 31, 32, 33, 34, 35, 36, 37, 38, 39, 41, 42, 43</w:t>
            </w:r>
          </w:p>
        </w:tc>
        <w:tc>
          <w:tcPr>
            <w:tcW w:w="283" w:type="pct"/>
          </w:tcPr>
          <w:p w14:paraId="6C030969" w14:textId="77777777" w:rsidR="005B1074" w:rsidRPr="00A1781D" w:rsidRDefault="005B1074" w:rsidP="005B1074">
            <w:pPr>
              <w:jc w:val="center"/>
              <w:rPr>
                <w:sz w:val="18"/>
                <w:szCs w:val="18"/>
              </w:rPr>
            </w:pPr>
            <w:r w:rsidRPr="00A1781D">
              <w:rPr>
                <w:sz w:val="18"/>
                <w:szCs w:val="18"/>
              </w:rPr>
              <w:t>11</w:t>
            </w:r>
          </w:p>
        </w:tc>
        <w:tc>
          <w:tcPr>
            <w:tcW w:w="1099" w:type="pct"/>
          </w:tcPr>
          <w:p w14:paraId="4B8CF163" w14:textId="77777777" w:rsidR="005B1074" w:rsidRPr="00A1781D" w:rsidRDefault="005B1074" w:rsidP="005B1074">
            <w:pPr>
              <w:rPr>
                <w:sz w:val="18"/>
                <w:szCs w:val="18"/>
              </w:rPr>
            </w:pPr>
            <w:r w:rsidRPr="00A1781D">
              <w:rPr>
                <w:sz w:val="18"/>
                <w:szCs w:val="18"/>
              </w:rPr>
              <w:t>=</w:t>
            </w:r>
            <w:r w:rsidRPr="00D065D7">
              <w:rPr>
                <w:sz w:val="18"/>
                <w:szCs w:val="18"/>
              </w:rPr>
              <w:t>1, 2, 3 , 4, 5, 6, 7, 8</w:t>
            </w:r>
          </w:p>
        </w:tc>
        <w:tc>
          <w:tcPr>
            <w:tcW w:w="609" w:type="pct"/>
          </w:tcPr>
          <w:p w14:paraId="791540B2" w14:textId="77777777" w:rsidR="005B1074" w:rsidRPr="00A1781D" w:rsidRDefault="005B1074" w:rsidP="005B1074">
            <w:pPr>
              <w:rPr>
                <w:sz w:val="18"/>
                <w:szCs w:val="18"/>
              </w:rPr>
            </w:pPr>
          </w:p>
        </w:tc>
        <w:tc>
          <w:tcPr>
            <w:tcW w:w="473" w:type="pct"/>
          </w:tcPr>
          <w:p w14:paraId="3F5FF5C9" w14:textId="77777777" w:rsidR="005B1074" w:rsidRPr="00A1781D" w:rsidRDefault="005B1074" w:rsidP="005B1074">
            <w:pPr>
              <w:rPr>
                <w:sz w:val="18"/>
                <w:szCs w:val="18"/>
              </w:rPr>
            </w:pPr>
          </w:p>
        </w:tc>
        <w:tc>
          <w:tcPr>
            <w:tcW w:w="1082" w:type="pct"/>
          </w:tcPr>
          <w:p w14:paraId="5F64E314" w14:textId="77777777" w:rsidR="005B1074" w:rsidRPr="00A1781D" w:rsidRDefault="005B1074" w:rsidP="005B1074">
            <w:pPr>
              <w:rPr>
                <w:sz w:val="18"/>
                <w:szCs w:val="18"/>
              </w:rPr>
            </w:pPr>
            <w:r w:rsidRPr="00A1781D">
              <w:rPr>
                <w:sz w:val="18"/>
                <w:szCs w:val="18"/>
              </w:rPr>
              <w:t xml:space="preserve">В графе 11 указаны значения, отличные от </w:t>
            </w:r>
            <w:r>
              <w:rPr>
                <w:sz w:val="18"/>
                <w:szCs w:val="18"/>
              </w:rPr>
              <w:t>1</w:t>
            </w:r>
            <w:r w:rsidRPr="00A1781D">
              <w:rPr>
                <w:sz w:val="18"/>
                <w:szCs w:val="18"/>
              </w:rPr>
              <w:t xml:space="preserve"> до 8</w:t>
            </w:r>
            <w:r w:rsidR="00183087" w:rsidRPr="00183087">
              <w:rPr>
                <w:sz w:val="18"/>
                <w:szCs w:val="18"/>
              </w:rPr>
              <w:t>,</w:t>
            </w:r>
            <w:r w:rsidR="00183087" w:rsidRPr="00A1781D">
              <w:rPr>
                <w:sz w:val="18"/>
                <w:szCs w:val="18"/>
              </w:rPr>
              <w:t xml:space="preserve"> </w:t>
            </w:r>
            <w:r w:rsidR="00183087">
              <w:rPr>
                <w:sz w:val="18"/>
                <w:szCs w:val="18"/>
              </w:rPr>
              <w:t>или не заполнена</w:t>
            </w:r>
            <w:r w:rsidR="00183087" w:rsidRPr="00A1781D">
              <w:rPr>
                <w:sz w:val="18"/>
                <w:szCs w:val="18"/>
              </w:rPr>
              <w:t xml:space="preserve"> </w:t>
            </w:r>
            <w:r>
              <w:rPr>
                <w:sz w:val="18"/>
                <w:szCs w:val="18"/>
              </w:rPr>
              <w:t>–</w:t>
            </w:r>
            <w:r w:rsidRPr="00A1781D">
              <w:rPr>
                <w:sz w:val="18"/>
                <w:szCs w:val="18"/>
              </w:rPr>
              <w:t xml:space="preserve"> недопустимо</w:t>
            </w:r>
          </w:p>
        </w:tc>
        <w:tc>
          <w:tcPr>
            <w:tcW w:w="403" w:type="pct"/>
          </w:tcPr>
          <w:p w14:paraId="3C6865E9" w14:textId="77777777" w:rsidR="005B1074" w:rsidRPr="00A1781D" w:rsidRDefault="005B1074" w:rsidP="005B1074">
            <w:pPr>
              <w:rPr>
                <w:sz w:val="18"/>
                <w:szCs w:val="18"/>
              </w:rPr>
            </w:pPr>
            <w:r>
              <w:rPr>
                <w:sz w:val="18"/>
                <w:szCs w:val="18"/>
              </w:rPr>
              <w:t>Б</w:t>
            </w:r>
          </w:p>
        </w:tc>
      </w:tr>
      <w:tr w:rsidR="005B1074" w:rsidRPr="00A1781D" w14:paraId="123D040F" w14:textId="77777777" w:rsidTr="008954EA">
        <w:tc>
          <w:tcPr>
            <w:tcW w:w="198" w:type="pct"/>
            <w:tcBorders>
              <w:top w:val="single" w:sz="4" w:space="0" w:color="auto"/>
              <w:left w:val="single" w:sz="4" w:space="0" w:color="auto"/>
              <w:bottom w:val="single" w:sz="4" w:space="0" w:color="auto"/>
              <w:right w:val="single" w:sz="4" w:space="0" w:color="auto"/>
            </w:tcBorders>
          </w:tcPr>
          <w:p w14:paraId="6C0EBF41" w14:textId="77777777" w:rsidR="005B1074" w:rsidRPr="00F12026" w:rsidRDefault="005B1074" w:rsidP="005B1074">
            <w:pPr>
              <w:spacing w:line="360" w:lineRule="auto"/>
              <w:rPr>
                <w:sz w:val="18"/>
                <w:szCs w:val="18"/>
              </w:rPr>
            </w:pPr>
            <w:r w:rsidRPr="00F12026">
              <w:rPr>
                <w:sz w:val="18"/>
                <w:szCs w:val="18"/>
              </w:rPr>
              <w:t>13</w:t>
            </w:r>
          </w:p>
        </w:tc>
        <w:tc>
          <w:tcPr>
            <w:tcW w:w="853" w:type="pct"/>
            <w:tcBorders>
              <w:top w:val="single" w:sz="4" w:space="0" w:color="auto"/>
              <w:left w:val="single" w:sz="4" w:space="0" w:color="auto"/>
              <w:bottom w:val="single" w:sz="4" w:space="0" w:color="auto"/>
              <w:right w:val="single" w:sz="4" w:space="0" w:color="auto"/>
            </w:tcBorders>
          </w:tcPr>
          <w:p w14:paraId="0CCC0F23" w14:textId="77777777" w:rsidR="005B1074" w:rsidRPr="00375EEA" w:rsidRDefault="005B1074" w:rsidP="005B1074">
            <w:pPr>
              <w:jc w:val="center"/>
              <w:rPr>
                <w:sz w:val="18"/>
                <w:szCs w:val="18"/>
              </w:rPr>
            </w:pPr>
            <w:r w:rsidRPr="00375EEA">
              <w:rPr>
                <w:sz w:val="18"/>
                <w:szCs w:val="18"/>
              </w:rPr>
              <w:t>*</w:t>
            </w:r>
            <w:r>
              <w:rPr>
                <w:sz w:val="18"/>
                <w:szCs w:val="18"/>
              </w:rPr>
              <w:t xml:space="preserve">, </w:t>
            </w:r>
            <w:proofErr w:type="gramStart"/>
            <w:r>
              <w:rPr>
                <w:sz w:val="18"/>
                <w:szCs w:val="18"/>
              </w:rPr>
              <w:t>кроме Итого</w:t>
            </w:r>
            <w:proofErr w:type="gramEnd"/>
            <w:r>
              <w:rPr>
                <w:sz w:val="18"/>
                <w:szCs w:val="18"/>
              </w:rPr>
              <w:t>, в случае, если гр. 11 = с 1 по 8</w:t>
            </w:r>
          </w:p>
        </w:tc>
        <w:tc>
          <w:tcPr>
            <w:tcW w:w="283" w:type="pct"/>
            <w:tcBorders>
              <w:top w:val="single" w:sz="4" w:space="0" w:color="auto"/>
              <w:left w:val="single" w:sz="4" w:space="0" w:color="auto"/>
              <w:bottom w:val="single" w:sz="4" w:space="0" w:color="auto"/>
              <w:right w:val="single" w:sz="4" w:space="0" w:color="auto"/>
            </w:tcBorders>
          </w:tcPr>
          <w:p w14:paraId="0B6D6232" w14:textId="77777777" w:rsidR="005B1074" w:rsidRPr="00A1781D" w:rsidRDefault="005B1074" w:rsidP="005B1074">
            <w:pPr>
              <w:jc w:val="center"/>
              <w:rPr>
                <w:sz w:val="18"/>
                <w:szCs w:val="18"/>
              </w:rPr>
            </w:pPr>
            <w:r>
              <w:rPr>
                <w:sz w:val="18"/>
                <w:szCs w:val="18"/>
              </w:rPr>
              <w:t>10, 12</w:t>
            </w:r>
          </w:p>
        </w:tc>
        <w:tc>
          <w:tcPr>
            <w:tcW w:w="1099" w:type="pct"/>
            <w:tcBorders>
              <w:top w:val="single" w:sz="4" w:space="0" w:color="auto"/>
              <w:left w:val="single" w:sz="4" w:space="0" w:color="auto"/>
              <w:bottom w:val="single" w:sz="4" w:space="0" w:color="auto"/>
              <w:right w:val="single" w:sz="4" w:space="0" w:color="auto"/>
            </w:tcBorders>
          </w:tcPr>
          <w:p w14:paraId="7E5CDFA4" w14:textId="77777777" w:rsidR="005B1074" w:rsidRPr="00375EEA" w:rsidRDefault="005B1074" w:rsidP="005B1074">
            <w:pPr>
              <w:rPr>
                <w:sz w:val="18"/>
                <w:szCs w:val="18"/>
              </w:rPr>
            </w:pPr>
            <w:r w:rsidRPr="00F12026">
              <w:rPr>
                <w:sz w:val="18"/>
                <w:szCs w:val="18"/>
              </w:rPr>
              <w:t>&lt;</w:t>
            </w:r>
            <w:r>
              <w:rPr>
                <w:sz w:val="18"/>
                <w:szCs w:val="18"/>
              </w:rPr>
              <w:t>&gt; пусто</w:t>
            </w:r>
          </w:p>
        </w:tc>
        <w:tc>
          <w:tcPr>
            <w:tcW w:w="609" w:type="pct"/>
            <w:tcBorders>
              <w:top w:val="single" w:sz="4" w:space="0" w:color="auto"/>
              <w:left w:val="single" w:sz="4" w:space="0" w:color="auto"/>
              <w:bottom w:val="single" w:sz="4" w:space="0" w:color="auto"/>
              <w:right w:val="single" w:sz="4" w:space="0" w:color="auto"/>
            </w:tcBorders>
          </w:tcPr>
          <w:p w14:paraId="4BFCA1B8" w14:textId="77777777" w:rsidR="005B1074" w:rsidRPr="00A1781D" w:rsidRDefault="005B1074" w:rsidP="005B1074">
            <w:pPr>
              <w:rPr>
                <w:sz w:val="18"/>
                <w:szCs w:val="18"/>
              </w:rPr>
            </w:pPr>
          </w:p>
        </w:tc>
        <w:tc>
          <w:tcPr>
            <w:tcW w:w="473" w:type="pct"/>
            <w:tcBorders>
              <w:top w:val="single" w:sz="4" w:space="0" w:color="auto"/>
              <w:left w:val="single" w:sz="4" w:space="0" w:color="auto"/>
              <w:bottom w:val="single" w:sz="4" w:space="0" w:color="auto"/>
              <w:right w:val="single" w:sz="4" w:space="0" w:color="auto"/>
            </w:tcBorders>
          </w:tcPr>
          <w:p w14:paraId="35D4F586" w14:textId="77777777" w:rsidR="005B1074" w:rsidRPr="00A1781D" w:rsidRDefault="005B1074" w:rsidP="005B1074">
            <w:pPr>
              <w:rPr>
                <w:sz w:val="18"/>
                <w:szCs w:val="18"/>
              </w:rPr>
            </w:pPr>
          </w:p>
        </w:tc>
        <w:tc>
          <w:tcPr>
            <w:tcW w:w="1082" w:type="pct"/>
            <w:tcBorders>
              <w:top w:val="single" w:sz="4" w:space="0" w:color="auto"/>
              <w:left w:val="single" w:sz="4" w:space="0" w:color="auto"/>
              <w:bottom w:val="single" w:sz="4" w:space="0" w:color="auto"/>
              <w:right w:val="single" w:sz="4" w:space="0" w:color="auto"/>
            </w:tcBorders>
          </w:tcPr>
          <w:p w14:paraId="45DBDBD0" w14:textId="77777777" w:rsidR="005B1074" w:rsidRPr="00A1781D" w:rsidRDefault="005B1074" w:rsidP="005B1074">
            <w:pPr>
              <w:rPr>
                <w:sz w:val="18"/>
                <w:szCs w:val="18"/>
              </w:rPr>
            </w:pPr>
            <w:r>
              <w:rPr>
                <w:sz w:val="18"/>
                <w:szCs w:val="18"/>
              </w:rPr>
              <w:t xml:space="preserve">При отражении в </w:t>
            </w:r>
            <w:r w:rsidRPr="00210293">
              <w:rPr>
                <w:sz w:val="18"/>
                <w:szCs w:val="18"/>
              </w:rPr>
              <w:t>граф</w:t>
            </w:r>
            <w:r>
              <w:rPr>
                <w:sz w:val="18"/>
                <w:szCs w:val="18"/>
              </w:rPr>
              <w:t>е 11</w:t>
            </w:r>
            <w:r w:rsidRPr="00210293">
              <w:rPr>
                <w:sz w:val="18"/>
                <w:szCs w:val="18"/>
              </w:rPr>
              <w:t xml:space="preserve"> </w:t>
            </w:r>
            <w:r>
              <w:rPr>
                <w:sz w:val="18"/>
                <w:szCs w:val="18"/>
              </w:rPr>
              <w:t>статусов</w:t>
            </w:r>
            <w:r w:rsidRPr="00210293">
              <w:rPr>
                <w:sz w:val="18"/>
                <w:szCs w:val="18"/>
              </w:rPr>
              <w:t xml:space="preserve"> </w:t>
            </w:r>
            <w:r>
              <w:rPr>
                <w:sz w:val="18"/>
                <w:szCs w:val="18"/>
              </w:rPr>
              <w:t>с 1 по 8 графы 10, 12 должны быть заполнены</w:t>
            </w:r>
          </w:p>
        </w:tc>
        <w:tc>
          <w:tcPr>
            <w:tcW w:w="403" w:type="pct"/>
            <w:tcBorders>
              <w:top w:val="single" w:sz="4" w:space="0" w:color="auto"/>
              <w:left w:val="single" w:sz="4" w:space="0" w:color="auto"/>
              <w:bottom w:val="single" w:sz="4" w:space="0" w:color="auto"/>
              <w:right w:val="single" w:sz="4" w:space="0" w:color="auto"/>
            </w:tcBorders>
          </w:tcPr>
          <w:p w14:paraId="1E8C9501" w14:textId="77777777" w:rsidR="005B1074" w:rsidRDefault="005B1074" w:rsidP="005B1074">
            <w:pPr>
              <w:rPr>
                <w:sz w:val="18"/>
                <w:szCs w:val="18"/>
              </w:rPr>
            </w:pPr>
            <w:r>
              <w:rPr>
                <w:sz w:val="18"/>
                <w:szCs w:val="18"/>
              </w:rPr>
              <w:t>Б</w:t>
            </w:r>
          </w:p>
        </w:tc>
      </w:tr>
      <w:tr w:rsidR="005B1074" w:rsidRPr="00A1781D" w14:paraId="3FCEFC6A" w14:textId="77777777" w:rsidTr="008954EA">
        <w:tc>
          <w:tcPr>
            <w:tcW w:w="198" w:type="pct"/>
          </w:tcPr>
          <w:p w14:paraId="49D16BDF" w14:textId="77777777" w:rsidR="005B1074" w:rsidRPr="00A1781D" w:rsidRDefault="005B1074" w:rsidP="005B1074">
            <w:pPr>
              <w:spacing w:line="360" w:lineRule="auto"/>
              <w:rPr>
                <w:sz w:val="18"/>
                <w:szCs w:val="18"/>
              </w:rPr>
            </w:pPr>
            <w:r w:rsidRPr="00A1781D">
              <w:rPr>
                <w:sz w:val="18"/>
                <w:szCs w:val="18"/>
              </w:rPr>
              <w:t>14</w:t>
            </w:r>
          </w:p>
        </w:tc>
        <w:tc>
          <w:tcPr>
            <w:tcW w:w="853" w:type="pct"/>
          </w:tcPr>
          <w:p w14:paraId="02241B3D" w14:textId="77777777" w:rsidR="005B1074" w:rsidRPr="00A1781D" w:rsidRDefault="005B1074" w:rsidP="005B1074">
            <w:pPr>
              <w:jc w:val="center"/>
              <w:rPr>
                <w:sz w:val="18"/>
                <w:szCs w:val="18"/>
              </w:rPr>
            </w:pPr>
            <w:r>
              <w:rPr>
                <w:sz w:val="18"/>
                <w:szCs w:val="18"/>
              </w:rPr>
              <w:t>*, кроме Итого, в</w:t>
            </w:r>
            <w:r w:rsidRPr="00210293">
              <w:rPr>
                <w:sz w:val="18"/>
                <w:szCs w:val="18"/>
              </w:rPr>
              <w:t xml:space="preserve"> случае, если графа 8 = 01, 04, 06, 11</w:t>
            </w:r>
            <w:r>
              <w:rPr>
                <w:sz w:val="18"/>
                <w:szCs w:val="18"/>
              </w:rPr>
              <w:t xml:space="preserve">, 12, 13, 14, 15, </w:t>
            </w:r>
            <w:r w:rsidRPr="00210293">
              <w:rPr>
                <w:sz w:val="18"/>
                <w:szCs w:val="18"/>
              </w:rPr>
              <w:t>1</w:t>
            </w:r>
            <w:r>
              <w:rPr>
                <w:sz w:val="18"/>
                <w:szCs w:val="18"/>
              </w:rPr>
              <w:t>6</w:t>
            </w:r>
            <w:r w:rsidRPr="00210293">
              <w:rPr>
                <w:sz w:val="18"/>
                <w:szCs w:val="18"/>
              </w:rPr>
              <w:t>, 21</w:t>
            </w:r>
            <w:r>
              <w:rPr>
                <w:sz w:val="18"/>
                <w:szCs w:val="18"/>
              </w:rPr>
              <w:t xml:space="preserve">, 22, 23, </w:t>
            </w:r>
            <w:r w:rsidRPr="00210293">
              <w:rPr>
                <w:sz w:val="18"/>
                <w:szCs w:val="18"/>
              </w:rPr>
              <w:t>24</w:t>
            </w:r>
          </w:p>
        </w:tc>
        <w:tc>
          <w:tcPr>
            <w:tcW w:w="283" w:type="pct"/>
          </w:tcPr>
          <w:p w14:paraId="3E35A2BD" w14:textId="77777777" w:rsidR="005B1074" w:rsidRPr="00A1781D" w:rsidRDefault="005B1074" w:rsidP="005B1074">
            <w:pPr>
              <w:jc w:val="center"/>
              <w:rPr>
                <w:sz w:val="18"/>
                <w:szCs w:val="18"/>
              </w:rPr>
            </w:pPr>
            <w:r>
              <w:rPr>
                <w:sz w:val="18"/>
                <w:szCs w:val="18"/>
              </w:rPr>
              <w:t xml:space="preserve">с </w:t>
            </w:r>
            <w:r w:rsidRPr="00A1781D">
              <w:rPr>
                <w:sz w:val="18"/>
                <w:szCs w:val="18"/>
              </w:rPr>
              <w:t>10</w:t>
            </w:r>
            <w:r>
              <w:rPr>
                <w:sz w:val="18"/>
                <w:szCs w:val="18"/>
              </w:rPr>
              <w:t xml:space="preserve"> по </w:t>
            </w:r>
            <w:r w:rsidRPr="00A1781D">
              <w:rPr>
                <w:sz w:val="18"/>
                <w:szCs w:val="18"/>
              </w:rPr>
              <w:t>12</w:t>
            </w:r>
          </w:p>
        </w:tc>
        <w:tc>
          <w:tcPr>
            <w:tcW w:w="1099" w:type="pct"/>
          </w:tcPr>
          <w:p w14:paraId="2AB1139E" w14:textId="77777777" w:rsidR="005B1074" w:rsidRPr="00A1781D" w:rsidRDefault="005B1074" w:rsidP="005B1074">
            <w:pPr>
              <w:rPr>
                <w:sz w:val="18"/>
                <w:szCs w:val="18"/>
              </w:rPr>
            </w:pPr>
            <w:r w:rsidRPr="00A1781D">
              <w:rPr>
                <w:sz w:val="18"/>
                <w:szCs w:val="18"/>
              </w:rPr>
              <w:t>=</w:t>
            </w:r>
            <w:r>
              <w:rPr>
                <w:sz w:val="18"/>
                <w:szCs w:val="18"/>
              </w:rPr>
              <w:t>пусто</w:t>
            </w:r>
          </w:p>
        </w:tc>
        <w:tc>
          <w:tcPr>
            <w:tcW w:w="609" w:type="pct"/>
          </w:tcPr>
          <w:p w14:paraId="664A4E8A" w14:textId="77777777" w:rsidR="005B1074" w:rsidRPr="00A1781D" w:rsidRDefault="005B1074" w:rsidP="005B1074">
            <w:pPr>
              <w:rPr>
                <w:sz w:val="18"/>
                <w:szCs w:val="18"/>
              </w:rPr>
            </w:pPr>
          </w:p>
        </w:tc>
        <w:tc>
          <w:tcPr>
            <w:tcW w:w="473" w:type="pct"/>
          </w:tcPr>
          <w:p w14:paraId="4BB40289" w14:textId="77777777" w:rsidR="005B1074" w:rsidRPr="00A1781D" w:rsidRDefault="005B1074" w:rsidP="005B1074">
            <w:pPr>
              <w:rPr>
                <w:sz w:val="18"/>
                <w:szCs w:val="18"/>
              </w:rPr>
            </w:pPr>
          </w:p>
        </w:tc>
        <w:tc>
          <w:tcPr>
            <w:tcW w:w="1082" w:type="pct"/>
          </w:tcPr>
          <w:p w14:paraId="53D22C04" w14:textId="77777777" w:rsidR="005B1074" w:rsidRPr="00A1781D" w:rsidRDefault="005B1074" w:rsidP="005B1074">
            <w:pPr>
              <w:rPr>
                <w:sz w:val="18"/>
                <w:szCs w:val="18"/>
              </w:rPr>
            </w:pPr>
            <w:r>
              <w:rPr>
                <w:sz w:val="18"/>
                <w:szCs w:val="18"/>
              </w:rPr>
              <w:t xml:space="preserve">При отражении в </w:t>
            </w:r>
            <w:r w:rsidRPr="00210293">
              <w:rPr>
                <w:sz w:val="18"/>
                <w:szCs w:val="18"/>
              </w:rPr>
              <w:t>граф</w:t>
            </w:r>
            <w:r>
              <w:rPr>
                <w:sz w:val="18"/>
                <w:szCs w:val="18"/>
              </w:rPr>
              <w:t>е</w:t>
            </w:r>
            <w:r w:rsidRPr="00210293">
              <w:rPr>
                <w:sz w:val="18"/>
                <w:szCs w:val="18"/>
              </w:rPr>
              <w:t xml:space="preserve"> 8 </w:t>
            </w:r>
            <w:r>
              <w:rPr>
                <w:sz w:val="18"/>
                <w:szCs w:val="18"/>
              </w:rPr>
              <w:t>статусов</w:t>
            </w:r>
            <w:r w:rsidRPr="00210293">
              <w:rPr>
                <w:sz w:val="18"/>
                <w:szCs w:val="18"/>
              </w:rPr>
              <w:t xml:space="preserve"> 01, 04, 06</w:t>
            </w:r>
            <w:r>
              <w:rPr>
                <w:sz w:val="18"/>
                <w:szCs w:val="18"/>
              </w:rPr>
              <w:t xml:space="preserve">, 12, 13, 14, 15, </w:t>
            </w:r>
            <w:r w:rsidRPr="00210293">
              <w:rPr>
                <w:sz w:val="18"/>
                <w:szCs w:val="18"/>
              </w:rPr>
              <w:t>1</w:t>
            </w:r>
            <w:r>
              <w:rPr>
                <w:sz w:val="18"/>
                <w:szCs w:val="18"/>
              </w:rPr>
              <w:t>6</w:t>
            </w:r>
            <w:r w:rsidRPr="00210293">
              <w:rPr>
                <w:sz w:val="18"/>
                <w:szCs w:val="18"/>
              </w:rPr>
              <w:t>, 21</w:t>
            </w:r>
            <w:r>
              <w:rPr>
                <w:sz w:val="18"/>
                <w:szCs w:val="18"/>
              </w:rPr>
              <w:t xml:space="preserve">, 22, 23, </w:t>
            </w:r>
            <w:r w:rsidRPr="00210293">
              <w:rPr>
                <w:sz w:val="18"/>
                <w:szCs w:val="18"/>
              </w:rPr>
              <w:t>24</w:t>
            </w:r>
            <w:r>
              <w:rPr>
                <w:sz w:val="18"/>
                <w:szCs w:val="18"/>
              </w:rPr>
              <w:t xml:space="preserve"> графы с 10 по 12 не заполняются</w:t>
            </w:r>
          </w:p>
        </w:tc>
        <w:tc>
          <w:tcPr>
            <w:tcW w:w="403" w:type="pct"/>
          </w:tcPr>
          <w:p w14:paraId="40EF8506" w14:textId="77777777" w:rsidR="005B1074" w:rsidRPr="00A1781D" w:rsidRDefault="005B1074" w:rsidP="005B1074">
            <w:pPr>
              <w:rPr>
                <w:sz w:val="18"/>
                <w:szCs w:val="18"/>
              </w:rPr>
            </w:pPr>
            <w:r>
              <w:rPr>
                <w:sz w:val="18"/>
                <w:szCs w:val="18"/>
              </w:rPr>
              <w:t>Б</w:t>
            </w:r>
          </w:p>
        </w:tc>
      </w:tr>
      <w:tr w:rsidR="005B1074" w:rsidRPr="00A1781D" w14:paraId="31D131A8" w14:textId="77777777" w:rsidTr="008954EA">
        <w:tc>
          <w:tcPr>
            <w:tcW w:w="198" w:type="pct"/>
          </w:tcPr>
          <w:p w14:paraId="02B6420F" w14:textId="77777777" w:rsidR="005B1074" w:rsidRPr="00A1781D" w:rsidRDefault="005B1074" w:rsidP="005B1074">
            <w:pPr>
              <w:spacing w:line="360" w:lineRule="auto"/>
              <w:rPr>
                <w:sz w:val="18"/>
                <w:szCs w:val="18"/>
              </w:rPr>
            </w:pPr>
            <w:r w:rsidRPr="00A1781D">
              <w:rPr>
                <w:sz w:val="18"/>
                <w:szCs w:val="18"/>
              </w:rPr>
              <w:t>15</w:t>
            </w:r>
          </w:p>
        </w:tc>
        <w:tc>
          <w:tcPr>
            <w:tcW w:w="853" w:type="pct"/>
          </w:tcPr>
          <w:p w14:paraId="2510DADF" w14:textId="77777777" w:rsidR="005B1074" w:rsidRPr="00A1781D" w:rsidRDefault="005B1074" w:rsidP="005B1074">
            <w:pPr>
              <w:rPr>
                <w:sz w:val="18"/>
                <w:szCs w:val="18"/>
              </w:rPr>
            </w:pPr>
            <w:r w:rsidRPr="00A1781D">
              <w:rPr>
                <w:sz w:val="18"/>
                <w:szCs w:val="18"/>
              </w:rPr>
              <w:t>*</w:t>
            </w:r>
          </w:p>
        </w:tc>
        <w:tc>
          <w:tcPr>
            <w:tcW w:w="283" w:type="pct"/>
          </w:tcPr>
          <w:p w14:paraId="12A950F1" w14:textId="77777777" w:rsidR="005B1074" w:rsidRPr="00A1781D" w:rsidRDefault="005B1074" w:rsidP="005B1074">
            <w:pPr>
              <w:jc w:val="center"/>
              <w:rPr>
                <w:sz w:val="18"/>
                <w:szCs w:val="18"/>
              </w:rPr>
            </w:pPr>
            <w:r w:rsidRPr="00A1781D">
              <w:rPr>
                <w:sz w:val="18"/>
                <w:szCs w:val="18"/>
              </w:rPr>
              <w:t>21</w:t>
            </w:r>
          </w:p>
        </w:tc>
        <w:tc>
          <w:tcPr>
            <w:tcW w:w="1099" w:type="pct"/>
          </w:tcPr>
          <w:p w14:paraId="0492F350" w14:textId="77777777" w:rsidR="005B1074" w:rsidRPr="00A1781D" w:rsidRDefault="005B1074" w:rsidP="005B1074">
            <w:pPr>
              <w:rPr>
                <w:sz w:val="18"/>
                <w:szCs w:val="18"/>
              </w:rPr>
            </w:pPr>
            <w:r>
              <w:rPr>
                <w:sz w:val="18"/>
                <w:szCs w:val="18"/>
                <w:lang w:val="en-US"/>
              </w:rPr>
              <w:t>&gt;</w:t>
            </w:r>
            <w:r w:rsidRPr="00A1781D">
              <w:rPr>
                <w:sz w:val="18"/>
                <w:szCs w:val="18"/>
              </w:rPr>
              <w:t>=</w:t>
            </w:r>
          </w:p>
        </w:tc>
        <w:tc>
          <w:tcPr>
            <w:tcW w:w="609" w:type="pct"/>
          </w:tcPr>
          <w:p w14:paraId="148CFBAA" w14:textId="77777777" w:rsidR="005B1074" w:rsidRPr="00A1781D" w:rsidRDefault="005B1074" w:rsidP="005B1074">
            <w:pPr>
              <w:rPr>
                <w:sz w:val="18"/>
                <w:szCs w:val="18"/>
              </w:rPr>
            </w:pPr>
            <w:r>
              <w:rPr>
                <w:sz w:val="18"/>
                <w:szCs w:val="18"/>
              </w:rPr>
              <w:t>*</w:t>
            </w:r>
          </w:p>
        </w:tc>
        <w:tc>
          <w:tcPr>
            <w:tcW w:w="473" w:type="pct"/>
          </w:tcPr>
          <w:p w14:paraId="7F9F53B0" w14:textId="77777777" w:rsidR="005B1074" w:rsidRPr="00A1781D" w:rsidRDefault="005B1074" w:rsidP="005B1074">
            <w:pPr>
              <w:rPr>
                <w:sz w:val="18"/>
                <w:szCs w:val="18"/>
              </w:rPr>
            </w:pPr>
            <w:r w:rsidRPr="00A1781D">
              <w:rPr>
                <w:sz w:val="18"/>
                <w:szCs w:val="18"/>
              </w:rPr>
              <w:t>22</w:t>
            </w:r>
          </w:p>
        </w:tc>
        <w:tc>
          <w:tcPr>
            <w:tcW w:w="1082" w:type="pct"/>
          </w:tcPr>
          <w:p w14:paraId="1E5A8A37" w14:textId="77777777" w:rsidR="005B1074" w:rsidRPr="00A1781D" w:rsidRDefault="005B1074" w:rsidP="005B1074">
            <w:pPr>
              <w:rPr>
                <w:sz w:val="18"/>
                <w:szCs w:val="18"/>
              </w:rPr>
            </w:pPr>
            <w:r>
              <w:rPr>
                <w:sz w:val="18"/>
                <w:szCs w:val="18"/>
              </w:rPr>
              <w:t xml:space="preserve">Показаетль </w:t>
            </w:r>
            <w:r w:rsidRPr="00A1781D">
              <w:rPr>
                <w:sz w:val="18"/>
                <w:szCs w:val="18"/>
              </w:rPr>
              <w:t>Граф</w:t>
            </w:r>
            <w:r>
              <w:rPr>
                <w:sz w:val="18"/>
                <w:szCs w:val="18"/>
              </w:rPr>
              <w:t>ы</w:t>
            </w:r>
            <w:r w:rsidRPr="00A1781D">
              <w:rPr>
                <w:sz w:val="18"/>
                <w:szCs w:val="18"/>
              </w:rPr>
              <w:t xml:space="preserve"> 21 </w:t>
            </w:r>
            <w:r>
              <w:rPr>
                <w:sz w:val="18"/>
                <w:szCs w:val="18"/>
              </w:rPr>
              <w:t>меньше</w:t>
            </w:r>
            <w:r w:rsidRPr="00A1781D">
              <w:rPr>
                <w:sz w:val="18"/>
                <w:szCs w:val="18"/>
              </w:rPr>
              <w:t xml:space="preserve"> </w:t>
            </w:r>
            <w:r>
              <w:rPr>
                <w:sz w:val="18"/>
                <w:szCs w:val="18"/>
              </w:rPr>
              <w:t>показателя</w:t>
            </w:r>
            <w:r w:rsidRPr="00A1781D">
              <w:rPr>
                <w:sz w:val="18"/>
                <w:szCs w:val="18"/>
              </w:rPr>
              <w:t xml:space="preserve"> графы 22 </w:t>
            </w:r>
            <w:r>
              <w:rPr>
                <w:sz w:val="18"/>
                <w:szCs w:val="18"/>
              </w:rPr>
              <w:t>–</w:t>
            </w:r>
            <w:r w:rsidRPr="00A1781D">
              <w:rPr>
                <w:sz w:val="18"/>
                <w:szCs w:val="18"/>
              </w:rPr>
              <w:t xml:space="preserve"> </w:t>
            </w:r>
            <w:r>
              <w:rPr>
                <w:sz w:val="18"/>
                <w:szCs w:val="18"/>
              </w:rPr>
              <w:t>требуется пояснение</w:t>
            </w:r>
          </w:p>
        </w:tc>
        <w:tc>
          <w:tcPr>
            <w:tcW w:w="403" w:type="pct"/>
          </w:tcPr>
          <w:p w14:paraId="12751C73" w14:textId="77777777" w:rsidR="005B1074" w:rsidRPr="00BF608F" w:rsidRDefault="005B1074" w:rsidP="005B1074">
            <w:pPr>
              <w:rPr>
                <w:sz w:val="18"/>
                <w:szCs w:val="18"/>
              </w:rPr>
            </w:pPr>
            <w:r>
              <w:rPr>
                <w:sz w:val="18"/>
                <w:szCs w:val="18"/>
              </w:rPr>
              <w:t>П</w:t>
            </w:r>
          </w:p>
        </w:tc>
      </w:tr>
      <w:tr w:rsidR="005B1074" w:rsidRPr="00A1781D" w14:paraId="20AA0D90" w14:textId="77777777" w:rsidTr="008954EA">
        <w:tc>
          <w:tcPr>
            <w:tcW w:w="198" w:type="pct"/>
          </w:tcPr>
          <w:p w14:paraId="416AD79E" w14:textId="77777777" w:rsidR="005B1074" w:rsidRPr="00A1781D" w:rsidRDefault="005B1074" w:rsidP="005B1074">
            <w:pPr>
              <w:spacing w:line="360" w:lineRule="auto"/>
              <w:rPr>
                <w:sz w:val="18"/>
                <w:szCs w:val="18"/>
              </w:rPr>
            </w:pPr>
            <w:r w:rsidRPr="00A1781D">
              <w:rPr>
                <w:sz w:val="18"/>
                <w:szCs w:val="18"/>
              </w:rPr>
              <w:t>16</w:t>
            </w:r>
          </w:p>
        </w:tc>
        <w:tc>
          <w:tcPr>
            <w:tcW w:w="853" w:type="pct"/>
          </w:tcPr>
          <w:p w14:paraId="3ADE9D38" w14:textId="77777777" w:rsidR="005B1074" w:rsidRPr="00A1781D" w:rsidRDefault="005B1074" w:rsidP="005B1074">
            <w:pPr>
              <w:rPr>
                <w:sz w:val="18"/>
                <w:szCs w:val="18"/>
              </w:rPr>
            </w:pPr>
            <w:r w:rsidRPr="00A1781D">
              <w:rPr>
                <w:sz w:val="18"/>
                <w:szCs w:val="18"/>
                <w:lang w:val="en-US"/>
              </w:rPr>
              <w:t>*</w:t>
            </w:r>
            <w:r>
              <w:rPr>
                <w:sz w:val="18"/>
                <w:szCs w:val="18"/>
              </w:rPr>
              <w:t>, кроме Итого</w:t>
            </w:r>
          </w:p>
        </w:tc>
        <w:tc>
          <w:tcPr>
            <w:tcW w:w="283" w:type="pct"/>
          </w:tcPr>
          <w:p w14:paraId="09423880" w14:textId="77777777" w:rsidR="005B1074" w:rsidRPr="00262D80" w:rsidRDefault="005B1074" w:rsidP="005B1074">
            <w:pPr>
              <w:jc w:val="center"/>
              <w:rPr>
                <w:sz w:val="18"/>
                <w:szCs w:val="18"/>
              </w:rPr>
            </w:pPr>
            <w:r>
              <w:rPr>
                <w:sz w:val="18"/>
                <w:szCs w:val="18"/>
              </w:rPr>
              <w:t>5</w:t>
            </w:r>
          </w:p>
        </w:tc>
        <w:tc>
          <w:tcPr>
            <w:tcW w:w="1099" w:type="pct"/>
          </w:tcPr>
          <w:p w14:paraId="4C7E4118" w14:textId="77777777" w:rsidR="005B1074" w:rsidRPr="00A1781D" w:rsidRDefault="005B1074" w:rsidP="005B1074">
            <w:pPr>
              <w:rPr>
                <w:sz w:val="18"/>
                <w:szCs w:val="18"/>
              </w:rPr>
            </w:pPr>
            <w:r w:rsidRPr="00A1781D">
              <w:rPr>
                <w:sz w:val="18"/>
                <w:szCs w:val="18"/>
              </w:rPr>
              <w:t>=</w:t>
            </w:r>
            <w:r w:rsidRPr="00D065D7">
              <w:rPr>
                <w:sz w:val="18"/>
                <w:szCs w:val="18"/>
              </w:rPr>
              <w:t>***********************XXXX*, где ХХХХ &lt;&gt; 0000</w:t>
            </w:r>
          </w:p>
        </w:tc>
        <w:tc>
          <w:tcPr>
            <w:tcW w:w="609" w:type="pct"/>
          </w:tcPr>
          <w:p w14:paraId="22941135" w14:textId="77777777" w:rsidR="005B1074" w:rsidRPr="00262D80" w:rsidRDefault="005B1074" w:rsidP="005B1074">
            <w:pPr>
              <w:rPr>
                <w:sz w:val="18"/>
                <w:szCs w:val="18"/>
              </w:rPr>
            </w:pPr>
          </w:p>
        </w:tc>
        <w:tc>
          <w:tcPr>
            <w:tcW w:w="473" w:type="pct"/>
          </w:tcPr>
          <w:p w14:paraId="2564EFC7" w14:textId="77777777" w:rsidR="005B1074" w:rsidRPr="00A1781D" w:rsidRDefault="005B1074" w:rsidP="005B1074">
            <w:pPr>
              <w:rPr>
                <w:sz w:val="18"/>
                <w:szCs w:val="18"/>
              </w:rPr>
            </w:pPr>
          </w:p>
        </w:tc>
        <w:tc>
          <w:tcPr>
            <w:tcW w:w="1082" w:type="pct"/>
          </w:tcPr>
          <w:p w14:paraId="2C4F70BF" w14:textId="77777777" w:rsidR="005B1074" w:rsidRPr="00A1781D" w:rsidRDefault="005B1074" w:rsidP="005B1074">
            <w:pPr>
              <w:rPr>
                <w:sz w:val="18"/>
                <w:szCs w:val="18"/>
              </w:rPr>
            </w:pPr>
            <w:r w:rsidRPr="00A1781D">
              <w:rPr>
                <w:sz w:val="18"/>
                <w:szCs w:val="18"/>
              </w:rPr>
              <w:t xml:space="preserve">Учетный номер объекта в графе </w:t>
            </w:r>
            <w:r>
              <w:rPr>
                <w:sz w:val="18"/>
                <w:szCs w:val="18"/>
              </w:rPr>
              <w:t>5</w:t>
            </w:r>
            <w:r w:rsidRPr="00A1781D">
              <w:rPr>
                <w:sz w:val="18"/>
                <w:szCs w:val="18"/>
              </w:rPr>
              <w:t xml:space="preserve"> равен ***********************0000* – недопустимо</w:t>
            </w:r>
          </w:p>
        </w:tc>
        <w:tc>
          <w:tcPr>
            <w:tcW w:w="403" w:type="pct"/>
          </w:tcPr>
          <w:p w14:paraId="7EA525DA" w14:textId="77777777" w:rsidR="005B1074" w:rsidRPr="00A1781D" w:rsidRDefault="005B1074" w:rsidP="005B1074">
            <w:pPr>
              <w:rPr>
                <w:sz w:val="18"/>
                <w:szCs w:val="18"/>
              </w:rPr>
            </w:pPr>
            <w:r>
              <w:rPr>
                <w:sz w:val="18"/>
                <w:szCs w:val="18"/>
              </w:rPr>
              <w:t>Б</w:t>
            </w:r>
          </w:p>
        </w:tc>
      </w:tr>
      <w:tr w:rsidR="005B1074" w:rsidRPr="00A1781D" w14:paraId="0B9CECB4" w14:textId="77777777" w:rsidTr="008954EA">
        <w:tc>
          <w:tcPr>
            <w:tcW w:w="198" w:type="pct"/>
          </w:tcPr>
          <w:p w14:paraId="36D72069" w14:textId="77777777" w:rsidR="005B1074" w:rsidRPr="00A1781D" w:rsidRDefault="005B1074" w:rsidP="005B1074">
            <w:pPr>
              <w:rPr>
                <w:sz w:val="18"/>
                <w:szCs w:val="18"/>
              </w:rPr>
            </w:pPr>
            <w:r w:rsidRPr="00A1781D">
              <w:rPr>
                <w:sz w:val="18"/>
                <w:szCs w:val="18"/>
              </w:rPr>
              <w:t>17</w:t>
            </w:r>
            <w:r>
              <w:rPr>
                <w:sz w:val="18"/>
                <w:szCs w:val="18"/>
              </w:rPr>
              <w:t xml:space="preserve"> (П</w:t>
            </w:r>
            <w:r>
              <w:rPr>
                <w:sz w:val="18"/>
                <w:szCs w:val="18"/>
              </w:rPr>
              <w:lastRenderedPageBreak/>
              <w:t>БС)</w:t>
            </w:r>
          </w:p>
        </w:tc>
        <w:tc>
          <w:tcPr>
            <w:tcW w:w="853" w:type="pct"/>
          </w:tcPr>
          <w:p w14:paraId="7603207A" w14:textId="77777777" w:rsidR="005B1074" w:rsidRPr="00A1781D" w:rsidRDefault="005B1074" w:rsidP="005B1074">
            <w:pPr>
              <w:rPr>
                <w:sz w:val="18"/>
                <w:szCs w:val="18"/>
              </w:rPr>
            </w:pPr>
            <w:r w:rsidRPr="00A1781D">
              <w:rPr>
                <w:sz w:val="18"/>
                <w:szCs w:val="18"/>
              </w:rPr>
              <w:lastRenderedPageBreak/>
              <w:t>*</w:t>
            </w:r>
            <w:r>
              <w:rPr>
                <w:sz w:val="18"/>
                <w:szCs w:val="18"/>
              </w:rPr>
              <w:t xml:space="preserve">, </w:t>
            </w:r>
            <w:proofErr w:type="gramStart"/>
            <w:r>
              <w:rPr>
                <w:sz w:val="18"/>
                <w:szCs w:val="18"/>
              </w:rPr>
              <w:t>кроме Итого</w:t>
            </w:r>
            <w:proofErr w:type="gramEnd"/>
          </w:p>
        </w:tc>
        <w:tc>
          <w:tcPr>
            <w:tcW w:w="283" w:type="pct"/>
          </w:tcPr>
          <w:p w14:paraId="7101DB55" w14:textId="77777777" w:rsidR="005B1074" w:rsidRPr="00A1781D" w:rsidRDefault="005B1074" w:rsidP="005B1074">
            <w:pPr>
              <w:jc w:val="center"/>
              <w:rPr>
                <w:sz w:val="18"/>
                <w:szCs w:val="18"/>
              </w:rPr>
            </w:pPr>
            <w:r>
              <w:rPr>
                <w:sz w:val="18"/>
                <w:szCs w:val="18"/>
              </w:rPr>
              <w:t>5</w:t>
            </w:r>
          </w:p>
        </w:tc>
        <w:tc>
          <w:tcPr>
            <w:tcW w:w="1099" w:type="pct"/>
          </w:tcPr>
          <w:p w14:paraId="6F48452F" w14:textId="77777777" w:rsidR="005B1074" w:rsidRPr="00A1781D" w:rsidRDefault="005B1074" w:rsidP="005B1074">
            <w:pPr>
              <w:rPr>
                <w:sz w:val="18"/>
                <w:szCs w:val="18"/>
              </w:rPr>
            </w:pPr>
            <w:r w:rsidRPr="00A1781D">
              <w:rPr>
                <w:sz w:val="18"/>
                <w:szCs w:val="18"/>
              </w:rPr>
              <w:t>=</w:t>
            </w:r>
            <w:r w:rsidRPr="00D065D7">
              <w:rPr>
                <w:sz w:val="18"/>
                <w:szCs w:val="18"/>
              </w:rPr>
              <w:t>Уникальный учетный номер объекта</w:t>
            </w:r>
          </w:p>
        </w:tc>
        <w:tc>
          <w:tcPr>
            <w:tcW w:w="609" w:type="pct"/>
          </w:tcPr>
          <w:p w14:paraId="42931F46" w14:textId="77777777" w:rsidR="005B1074" w:rsidRPr="00A1781D" w:rsidRDefault="005B1074" w:rsidP="005B1074">
            <w:pPr>
              <w:rPr>
                <w:sz w:val="18"/>
                <w:szCs w:val="18"/>
              </w:rPr>
            </w:pPr>
          </w:p>
        </w:tc>
        <w:tc>
          <w:tcPr>
            <w:tcW w:w="473" w:type="pct"/>
          </w:tcPr>
          <w:p w14:paraId="21239C5E" w14:textId="77777777" w:rsidR="005B1074" w:rsidRPr="00A1781D" w:rsidRDefault="005B1074" w:rsidP="005B1074">
            <w:pPr>
              <w:rPr>
                <w:sz w:val="18"/>
                <w:szCs w:val="18"/>
              </w:rPr>
            </w:pPr>
          </w:p>
        </w:tc>
        <w:tc>
          <w:tcPr>
            <w:tcW w:w="1082" w:type="pct"/>
          </w:tcPr>
          <w:p w14:paraId="6E32971D" w14:textId="77777777" w:rsidR="005B1074" w:rsidRPr="00A1781D" w:rsidRDefault="005B1074" w:rsidP="005B1074">
            <w:pPr>
              <w:rPr>
                <w:sz w:val="18"/>
                <w:szCs w:val="18"/>
              </w:rPr>
            </w:pPr>
            <w:r w:rsidRPr="00A1781D">
              <w:rPr>
                <w:sz w:val="18"/>
                <w:szCs w:val="18"/>
              </w:rPr>
              <w:t xml:space="preserve">Учетный номер объекта в графе </w:t>
            </w:r>
            <w:r>
              <w:rPr>
                <w:sz w:val="18"/>
                <w:szCs w:val="18"/>
              </w:rPr>
              <w:t>5</w:t>
            </w:r>
            <w:r w:rsidRPr="00A1781D">
              <w:rPr>
                <w:sz w:val="18"/>
                <w:szCs w:val="18"/>
              </w:rPr>
              <w:t xml:space="preserve"> не уникальный – </w:t>
            </w:r>
            <w:r>
              <w:rPr>
                <w:sz w:val="18"/>
                <w:szCs w:val="18"/>
              </w:rPr>
              <w:t>недопустимо</w:t>
            </w:r>
            <w:r w:rsidRPr="00A1781D">
              <w:rPr>
                <w:sz w:val="18"/>
                <w:szCs w:val="18"/>
              </w:rPr>
              <w:t>.</w:t>
            </w:r>
          </w:p>
        </w:tc>
        <w:tc>
          <w:tcPr>
            <w:tcW w:w="403" w:type="pct"/>
          </w:tcPr>
          <w:p w14:paraId="25DC32FD" w14:textId="77777777" w:rsidR="005B1074" w:rsidRPr="00A1781D" w:rsidRDefault="005B1074" w:rsidP="005B1074">
            <w:pPr>
              <w:rPr>
                <w:sz w:val="18"/>
                <w:szCs w:val="18"/>
              </w:rPr>
            </w:pPr>
            <w:r>
              <w:rPr>
                <w:sz w:val="18"/>
                <w:szCs w:val="18"/>
              </w:rPr>
              <w:t>Б</w:t>
            </w:r>
          </w:p>
        </w:tc>
      </w:tr>
      <w:tr w:rsidR="005B1074" w:rsidRPr="00A1781D" w14:paraId="62106457" w14:textId="77777777" w:rsidTr="008954EA">
        <w:tc>
          <w:tcPr>
            <w:tcW w:w="198" w:type="pct"/>
            <w:tcBorders>
              <w:top w:val="single" w:sz="4" w:space="0" w:color="auto"/>
              <w:left w:val="single" w:sz="4" w:space="0" w:color="auto"/>
              <w:bottom w:val="single" w:sz="4" w:space="0" w:color="auto"/>
              <w:right w:val="single" w:sz="4" w:space="0" w:color="auto"/>
            </w:tcBorders>
          </w:tcPr>
          <w:p w14:paraId="1E31723C" w14:textId="77777777" w:rsidR="005B1074" w:rsidRPr="00A1781D" w:rsidRDefault="005B1074" w:rsidP="005B1074">
            <w:pPr>
              <w:rPr>
                <w:sz w:val="18"/>
                <w:szCs w:val="18"/>
              </w:rPr>
            </w:pPr>
            <w:r w:rsidRPr="00A1781D">
              <w:rPr>
                <w:sz w:val="18"/>
                <w:szCs w:val="18"/>
              </w:rPr>
              <w:t>17</w:t>
            </w:r>
            <w:r>
              <w:rPr>
                <w:sz w:val="18"/>
                <w:szCs w:val="18"/>
              </w:rPr>
              <w:t>.1 (РБС, ГРБС)</w:t>
            </w:r>
          </w:p>
        </w:tc>
        <w:tc>
          <w:tcPr>
            <w:tcW w:w="853" w:type="pct"/>
            <w:tcBorders>
              <w:top w:val="single" w:sz="4" w:space="0" w:color="auto"/>
              <w:left w:val="single" w:sz="4" w:space="0" w:color="auto"/>
              <w:bottom w:val="single" w:sz="4" w:space="0" w:color="auto"/>
              <w:right w:val="single" w:sz="4" w:space="0" w:color="auto"/>
            </w:tcBorders>
          </w:tcPr>
          <w:p w14:paraId="69F82E27" w14:textId="77777777" w:rsidR="005B1074" w:rsidRPr="00A1781D" w:rsidRDefault="005B1074" w:rsidP="005B1074">
            <w:pPr>
              <w:rPr>
                <w:sz w:val="18"/>
                <w:szCs w:val="18"/>
              </w:rPr>
            </w:pPr>
            <w:r w:rsidRPr="00A1781D">
              <w:rPr>
                <w:sz w:val="18"/>
                <w:szCs w:val="18"/>
              </w:rPr>
              <w:t>*</w:t>
            </w:r>
            <w:r>
              <w:rPr>
                <w:sz w:val="18"/>
                <w:szCs w:val="18"/>
              </w:rPr>
              <w:t xml:space="preserve">, </w:t>
            </w:r>
            <w:proofErr w:type="gramStart"/>
            <w:r>
              <w:rPr>
                <w:sz w:val="18"/>
                <w:szCs w:val="18"/>
              </w:rPr>
              <w:t>кроме Итого</w:t>
            </w:r>
            <w:proofErr w:type="gramEnd"/>
          </w:p>
        </w:tc>
        <w:tc>
          <w:tcPr>
            <w:tcW w:w="283" w:type="pct"/>
            <w:tcBorders>
              <w:top w:val="single" w:sz="4" w:space="0" w:color="auto"/>
              <w:left w:val="single" w:sz="4" w:space="0" w:color="auto"/>
              <w:bottom w:val="single" w:sz="4" w:space="0" w:color="auto"/>
              <w:right w:val="single" w:sz="4" w:space="0" w:color="auto"/>
            </w:tcBorders>
          </w:tcPr>
          <w:p w14:paraId="710F7D82" w14:textId="77777777" w:rsidR="005B1074" w:rsidRPr="00A1781D" w:rsidRDefault="005B1074" w:rsidP="005B1074">
            <w:pPr>
              <w:jc w:val="center"/>
              <w:rPr>
                <w:sz w:val="18"/>
                <w:szCs w:val="18"/>
              </w:rPr>
            </w:pPr>
            <w:r>
              <w:rPr>
                <w:sz w:val="18"/>
                <w:szCs w:val="18"/>
              </w:rPr>
              <w:t>2+5</w:t>
            </w:r>
          </w:p>
        </w:tc>
        <w:tc>
          <w:tcPr>
            <w:tcW w:w="1099" w:type="pct"/>
            <w:tcBorders>
              <w:top w:val="single" w:sz="4" w:space="0" w:color="auto"/>
              <w:left w:val="single" w:sz="4" w:space="0" w:color="auto"/>
              <w:bottom w:val="single" w:sz="4" w:space="0" w:color="auto"/>
              <w:right w:val="single" w:sz="4" w:space="0" w:color="auto"/>
            </w:tcBorders>
          </w:tcPr>
          <w:p w14:paraId="7A4EE147" w14:textId="77777777" w:rsidR="005B1074" w:rsidRPr="00A1781D" w:rsidRDefault="005B1074" w:rsidP="005B1074">
            <w:pPr>
              <w:rPr>
                <w:sz w:val="18"/>
                <w:szCs w:val="18"/>
              </w:rPr>
            </w:pPr>
            <w:r w:rsidRPr="00A1781D">
              <w:rPr>
                <w:sz w:val="18"/>
                <w:szCs w:val="18"/>
              </w:rPr>
              <w:t>=</w:t>
            </w:r>
            <w:r w:rsidRPr="00D065D7">
              <w:rPr>
                <w:sz w:val="18"/>
                <w:szCs w:val="18"/>
              </w:rPr>
              <w:t>Уникальный учетный номер объекта</w:t>
            </w:r>
          </w:p>
        </w:tc>
        <w:tc>
          <w:tcPr>
            <w:tcW w:w="609" w:type="pct"/>
            <w:tcBorders>
              <w:top w:val="single" w:sz="4" w:space="0" w:color="auto"/>
              <w:left w:val="single" w:sz="4" w:space="0" w:color="auto"/>
              <w:bottom w:val="single" w:sz="4" w:space="0" w:color="auto"/>
              <w:right w:val="single" w:sz="4" w:space="0" w:color="auto"/>
            </w:tcBorders>
          </w:tcPr>
          <w:p w14:paraId="3F256724" w14:textId="77777777" w:rsidR="005B1074" w:rsidRPr="00A1781D" w:rsidRDefault="005B1074" w:rsidP="005B1074">
            <w:pPr>
              <w:rPr>
                <w:sz w:val="18"/>
                <w:szCs w:val="18"/>
              </w:rPr>
            </w:pPr>
          </w:p>
        </w:tc>
        <w:tc>
          <w:tcPr>
            <w:tcW w:w="473" w:type="pct"/>
            <w:tcBorders>
              <w:top w:val="single" w:sz="4" w:space="0" w:color="auto"/>
              <w:left w:val="single" w:sz="4" w:space="0" w:color="auto"/>
              <w:bottom w:val="single" w:sz="4" w:space="0" w:color="auto"/>
              <w:right w:val="single" w:sz="4" w:space="0" w:color="auto"/>
            </w:tcBorders>
          </w:tcPr>
          <w:p w14:paraId="18F29DC8" w14:textId="77777777" w:rsidR="005B1074" w:rsidRPr="00A1781D" w:rsidRDefault="005B1074" w:rsidP="005B1074">
            <w:pPr>
              <w:rPr>
                <w:sz w:val="18"/>
                <w:szCs w:val="18"/>
              </w:rPr>
            </w:pPr>
          </w:p>
        </w:tc>
        <w:tc>
          <w:tcPr>
            <w:tcW w:w="1082" w:type="pct"/>
            <w:tcBorders>
              <w:top w:val="single" w:sz="4" w:space="0" w:color="auto"/>
              <w:left w:val="single" w:sz="4" w:space="0" w:color="auto"/>
              <w:bottom w:val="single" w:sz="4" w:space="0" w:color="auto"/>
              <w:right w:val="single" w:sz="4" w:space="0" w:color="auto"/>
            </w:tcBorders>
          </w:tcPr>
          <w:p w14:paraId="2E9BC2FF" w14:textId="77777777" w:rsidR="005B1074" w:rsidRPr="00A1781D" w:rsidRDefault="005B1074" w:rsidP="005B1074">
            <w:pPr>
              <w:rPr>
                <w:sz w:val="18"/>
                <w:szCs w:val="18"/>
              </w:rPr>
            </w:pPr>
            <w:r w:rsidRPr="00A1781D">
              <w:rPr>
                <w:sz w:val="18"/>
                <w:szCs w:val="18"/>
              </w:rPr>
              <w:t>Учетный номер объекта</w:t>
            </w:r>
            <w:r>
              <w:rPr>
                <w:sz w:val="18"/>
                <w:szCs w:val="18"/>
              </w:rPr>
              <w:t xml:space="preserve"> в связке </w:t>
            </w:r>
            <w:r w:rsidRPr="00A1781D">
              <w:rPr>
                <w:sz w:val="18"/>
                <w:szCs w:val="18"/>
              </w:rPr>
              <w:t>граф</w:t>
            </w:r>
            <w:r>
              <w:rPr>
                <w:sz w:val="18"/>
                <w:szCs w:val="18"/>
              </w:rPr>
              <w:t xml:space="preserve"> 2 и</w:t>
            </w:r>
            <w:r w:rsidRPr="00A1781D">
              <w:rPr>
                <w:sz w:val="18"/>
                <w:szCs w:val="18"/>
              </w:rPr>
              <w:t xml:space="preserve"> </w:t>
            </w:r>
            <w:r>
              <w:rPr>
                <w:sz w:val="18"/>
                <w:szCs w:val="18"/>
              </w:rPr>
              <w:t>5</w:t>
            </w:r>
            <w:r w:rsidRPr="00A1781D">
              <w:rPr>
                <w:sz w:val="18"/>
                <w:szCs w:val="18"/>
              </w:rPr>
              <w:t xml:space="preserve"> не уникальный – </w:t>
            </w:r>
            <w:r>
              <w:rPr>
                <w:sz w:val="18"/>
                <w:szCs w:val="18"/>
              </w:rPr>
              <w:t>недопустимо</w:t>
            </w:r>
            <w:r w:rsidRPr="00A1781D">
              <w:rPr>
                <w:sz w:val="18"/>
                <w:szCs w:val="18"/>
              </w:rPr>
              <w:t>.</w:t>
            </w:r>
          </w:p>
        </w:tc>
        <w:tc>
          <w:tcPr>
            <w:tcW w:w="403" w:type="pct"/>
            <w:tcBorders>
              <w:top w:val="single" w:sz="4" w:space="0" w:color="auto"/>
              <w:left w:val="single" w:sz="4" w:space="0" w:color="auto"/>
              <w:bottom w:val="single" w:sz="4" w:space="0" w:color="auto"/>
              <w:right w:val="single" w:sz="4" w:space="0" w:color="auto"/>
            </w:tcBorders>
          </w:tcPr>
          <w:p w14:paraId="2894731A" w14:textId="77777777" w:rsidR="005B1074" w:rsidRPr="00A1781D" w:rsidRDefault="005B1074" w:rsidP="005B1074">
            <w:pPr>
              <w:rPr>
                <w:sz w:val="18"/>
                <w:szCs w:val="18"/>
              </w:rPr>
            </w:pPr>
            <w:r>
              <w:rPr>
                <w:sz w:val="18"/>
                <w:szCs w:val="18"/>
              </w:rPr>
              <w:t>Б</w:t>
            </w:r>
          </w:p>
        </w:tc>
      </w:tr>
      <w:tr w:rsidR="005B1074" w:rsidRPr="00A1781D" w14:paraId="2260889D" w14:textId="77777777" w:rsidTr="008954EA">
        <w:tc>
          <w:tcPr>
            <w:tcW w:w="198" w:type="pct"/>
          </w:tcPr>
          <w:p w14:paraId="29E64AC7" w14:textId="77777777" w:rsidR="005B1074" w:rsidRPr="00A1781D" w:rsidRDefault="005B1074" w:rsidP="005B1074">
            <w:pPr>
              <w:spacing w:line="360" w:lineRule="auto"/>
              <w:rPr>
                <w:sz w:val="18"/>
                <w:szCs w:val="18"/>
              </w:rPr>
            </w:pPr>
            <w:r w:rsidRPr="00A1781D">
              <w:rPr>
                <w:sz w:val="18"/>
                <w:szCs w:val="18"/>
              </w:rPr>
              <w:t>18</w:t>
            </w:r>
          </w:p>
        </w:tc>
        <w:tc>
          <w:tcPr>
            <w:tcW w:w="853" w:type="pct"/>
          </w:tcPr>
          <w:p w14:paraId="02CF80B9" w14:textId="77777777" w:rsidR="005B1074" w:rsidRPr="00A1781D" w:rsidRDefault="005B1074" w:rsidP="005B1074">
            <w:pPr>
              <w:rPr>
                <w:sz w:val="18"/>
                <w:szCs w:val="18"/>
              </w:rPr>
            </w:pPr>
            <w:r w:rsidRPr="00A1781D">
              <w:rPr>
                <w:sz w:val="18"/>
                <w:szCs w:val="18"/>
              </w:rPr>
              <w:t>*</w:t>
            </w:r>
            <w:r>
              <w:rPr>
                <w:sz w:val="18"/>
                <w:szCs w:val="18"/>
              </w:rPr>
              <w:t xml:space="preserve">, </w:t>
            </w:r>
            <w:proofErr w:type="gramStart"/>
            <w:r>
              <w:rPr>
                <w:sz w:val="18"/>
                <w:szCs w:val="18"/>
              </w:rPr>
              <w:t>кроме Итого</w:t>
            </w:r>
            <w:proofErr w:type="gramEnd"/>
          </w:p>
        </w:tc>
        <w:tc>
          <w:tcPr>
            <w:tcW w:w="283" w:type="pct"/>
          </w:tcPr>
          <w:p w14:paraId="6D89F72C" w14:textId="77777777" w:rsidR="005B1074" w:rsidRPr="00A1781D" w:rsidRDefault="005B1074" w:rsidP="005B1074">
            <w:pPr>
              <w:jc w:val="center"/>
              <w:rPr>
                <w:sz w:val="18"/>
                <w:szCs w:val="18"/>
              </w:rPr>
            </w:pPr>
            <w:r>
              <w:rPr>
                <w:sz w:val="18"/>
                <w:szCs w:val="18"/>
              </w:rPr>
              <w:t>5</w:t>
            </w:r>
          </w:p>
        </w:tc>
        <w:tc>
          <w:tcPr>
            <w:tcW w:w="1099" w:type="pct"/>
          </w:tcPr>
          <w:p w14:paraId="60DC3524" w14:textId="77777777" w:rsidR="005B1074" w:rsidRPr="00183087" w:rsidRDefault="005B1074" w:rsidP="005B1074">
            <w:pPr>
              <w:rPr>
                <w:sz w:val="18"/>
                <w:szCs w:val="18"/>
              </w:rPr>
            </w:pPr>
            <w:r w:rsidRPr="00A1781D">
              <w:rPr>
                <w:sz w:val="18"/>
                <w:szCs w:val="18"/>
              </w:rPr>
              <w:t>=</w:t>
            </w:r>
            <w:r w:rsidRPr="00D065D7">
              <w:rPr>
                <w:sz w:val="18"/>
                <w:szCs w:val="18"/>
              </w:rPr>
              <w:t>ХХХ*************************, где ХХХ код данного ГРБС</w:t>
            </w:r>
            <w:r w:rsidR="00183087">
              <w:rPr>
                <w:sz w:val="18"/>
                <w:szCs w:val="18"/>
              </w:rPr>
              <w:t xml:space="preserve">, ХХХ </w:t>
            </w:r>
            <w:r w:rsidR="00183087" w:rsidRPr="00183087">
              <w:rPr>
                <w:sz w:val="18"/>
                <w:szCs w:val="18"/>
              </w:rPr>
              <w:t>&lt;&gt;</w:t>
            </w:r>
            <w:r w:rsidR="00183087">
              <w:rPr>
                <w:sz w:val="18"/>
                <w:szCs w:val="18"/>
              </w:rPr>
              <w:t xml:space="preserve"> 000</w:t>
            </w:r>
          </w:p>
        </w:tc>
        <w:tc>
          <w:tcPr>
            <w:tcW w:w="609" w:type="pct"/>
          </w:tcPr>
          <w:p w14:paraId="7AEF950B" w14:textId="77777777" w:rsidR="005B1074" w:rsidRPr="00A1781D" w:rsidRDefault="005B1074" w:rsidP="005B1074">
            <w:pPr>
              <w:rPr>
                <w:sz w:val="18"/>
                <w:szCs w:val="18"/>
              </w:rPr>
            </w:pPr>
          </w:p>
        </w:tc>
        <w:tc>
          <w:tcPr>
            <w:tcW w:w="473" w:type="pct"/>
          </w:tcPr>
          <w:p w14:paraId="5435C792" w14:textId="77777777" w:rsidR="005B1074" w:rsidRPr="00A1781D" w:rsidRDefault="005B1074" w:rsidP="005B1074">
            <w:pPr>
              <w:rPr>
                <w:sz w:val="18"/>
                <w:szCs w:val="18"/>
              </w:rPr>
            </w:pPr>
          </w:p>
        </w:tc>
        <w:tc>
          <w:tcPr>
            <w:tcW w:w="1082" w:type="pct"/>
          </w:tcPr>
          <w:p w14:paraId="2E36208E" w14:textId="77777777" w:rsidR="005B1074" w:rsidRPr="00A1781D" w:rsidRDefault="005B1074" w:rsidP="005B1074">
            <w:pPr>
              <w:rPr>
                <w:sz w:val="18"/>
                <w:szCs w:val="18"/>
              </w:rPr>
            </w:pPr>
            <w:r w:rsidRPr="00A1781D">
              <w:rPr>
                <w:sz w:val="18"/>
                <w:szCs w:val="18"/>
              </w:rPr>
              <w:t xml:space="preserve">Учетный номер объекта в графе </w:t>
            </w:r>
            <w:r>
              <w:rPr>
                <w:sz w:val="18"/>
                <w:szCs w:val="18"/>
              </w:rPr>
              <w:t>5</w:t>
            </w:r>
            <w:r w:rsidRPr="00A1781D">
              <w:rPr>
                <w:sz w:val="18"/>
                <w:szCs w:val="18"/>
              </w:rPr>
              <w:t xml:space="preserve"> не соответствует коду ГРБС </w:t>
            </w:r>
            <w:r>
              <w:rPr>
                <w:sz w:val="18"/>
                <w:szCs w:val="18"/>
              </w:rPr>
              <w:t>–</w:t>
            </w:r>
            <w:r w:rsidRPr="00A1781D">
              <w:rPr>
                <w:sz w:val="18"/>
                <w:szCs w:val="18"/>
              </w:rPr>
              <w:t xml:space="preserve"> недопустимо</w:t>
            </w:r>
          </w:p>
        </w:tc>
        <w:tc>
          <w:tcPr>
            <w:tcW w:w="403" w:type="pct"/>
          </w:tcPr>
          <w:p w14:paraId="6D8BAC5E" w14:textId="77777777" w:rsidR="005B1074" w:rsidRPr="00A1781D" w:rsidRDefault="005B1074" w:rsidP="005B1074">
            <w:pPr>
              <w:rPr>
                <w:sz w:val="18"/>
                <w:szCs w:val="18"/>
              </w:rPr>
            </w:pPr>
            <w:r>
              <w:rPr>
                <w:sz w:val="18"/>
                <w:szCs w:val="18"/>
              </w:rPr>
              <w:t>Б</w:t>
            </w:r>
          </w:p>
        </w:tc>
      </w:tr>
      <w:tr w:rsidR="005B1074" w:rsidRPr="00A1781D" w14:paraId="48484AC4" w14:textId="77777777" w:rsidTr="008954EA">
        <w:tc>
          <w:tcPr>
            <w:tcW w:w="198" w:type="pct"/>
          </w:tcPr>
          <w:p w14:paraId="6C65A941" w14:textId="77777777" w:rsidR="005B1074" w:rsidRPr="00A1781D" w:rsidRDefault="005B1074" w:rsidP="005B1074">
            <w:pPr>
              <w:spacing w:line="360" w:lineRule="auto"/>
              <w:rPr>
                <w:sz w:val="18"/>
                <w:szCs w:val="18"/>
              </w:rPr>
            </w:pPr>
            <w:r>
              <w:rPr>
                <w:sz w:val="18"/>
                <w:szCs w:val="18"/>
              </w:rPr>
              <w:t>19</w:t>
            </w:r>
          </w:p>
        </w:tc>
        <w:tc>
          <w:tcPr>
            <w:tcW w:w="853" w:type="pct"/>
          </w:tcPr>
          <w:p w14:paraId="131B01A0" w14:textId="77777777" w:rsidR="005B1074" w:rsidRPr="00A1781D" w:rsidRDefault="005B1074" w:rsidP="005B1074">
            <w:pPr>
              <w:rPr>
                <w:sz w:val="18"/>
                <w:szCs w:val="18"/>
              </w:rPr>
            </w:pPr>
            <w:r>
              <w:rPr>
                <w:sz w:val="18"/>
                <w:szCs w:val="18"/>
              </w:rPr>
              <w:t>*</w:t>
            </w:r>
          </w:p>
        </w:tc>
        <w:tc>
          <w:tcPr>
            <w:tcW w:w="283" w:type="pct"/>
          </w:tcPr>
          <w:p w14:paraId="0E1A16E4" w14:textId="77777777" w:rsidR="005B1074" w:rsidRPr="00A1781D" w:rsidRDefault="005B1074" w:rsidP="005B1074">
            <w:pPr>
              <w:jc w:val="center"/>
              <w:rPr>
                <w:sz w:val="18"/>
                <w:szCs w:val="18"/>
              </w:rPr>
            </w:pPr>
            <w:r>
              <w:rPr>
                <w:sz w:val="18"/>
                <w:szCs w:val="18"/>
              </w:rPr>
              <w:t>20</w:t>
            </w:r>
          </w:p>
        </w:tc>
        <w:tc>
          <w:tcPr>
            <w:tcW w:w="1099" w:type="pct"/>
          </w:tcPr>
          <w:p w14:paraId="19ECF269" w14:textId="77777777" w:rsidR="005B1074" w:rsidRPr="00A1781D" w:rsidRDefault="005B1074" w:rsidP="005B1074">
            <w:pPr>
              <w:rPr>
                <w:sz w:val="18"/>
                <w:szCs w:val="18"/>
              </w:rPr>
            </w:pPr>
            <w:r>
              <w:rPr>
                <w:sz w:val="18"/>
                <w:szCs w:val="18"/>
              </w:rPr>
              <w:t>=</w:t>
            </w:r>
          </w:p>
        </w:tc>
        <w:tc>
          <w:tcPr>
            <w:tcW w:w="609" w:type="pct"/>
          </w:tcPr>
          <w:p w14:paraId="321C67DC" w14:textId="77777777" w:rsidR="005B1074" w:rsidRPr="00A1781D" w:rsidRDefault="005B1074" w:rsidP="005B1074">
            <w:pPr>
              <w:rPr>
                <w:sz w:val="18"/>
                <w:szCs w:val="18"/>
              </w:rPr>
            </w:pPr>
            <w:r>
              <w:rPr>
                <w:sz w:val="18"/>
                <w:szCs w:val="18"/>
              </w:rPr>
              <w:t>*</w:t>
            </w:r>
          </w:p>
        </w:tc>
        <w:tc>
          <w:tcPr>
            <w:tcW w:w="473" w:type="pct"/>
          </w:tcPr>
          <w:p w14:paraId="06C921DE" w14:textId="77777777" w:rsidR="005B1074" w:rsidRPr="00A1781D" w:rsidRDefault="005B1074" w:rsidP="005B1074">
            <w:pPr>
              <w:rPr>
                <w:sz w:val="18"/>
                <w:szCs w:val="18"/>
              </w:rPr>
            </w:pPr>
            <w:r>
              <w:rPr>
                <w:sz w:val="18"/>
                <w:szCs w:val="18"/>
              </w:rPr>
              <w:t>17+18–19</w:t>
            </w:r>
          </w:p>
        </w:tc>
        <w:tc>
          <w:tcPr>
            <w:tcW w:w="1082" w:type="pct"/>
          </w:tcPr>
          <w:p w14:paraId="6D24E4F0" w14:textId="77777777" w:rsidR="005B1074" w:rsidRPr="00A1781D" w:rsidRDefault="005B1074" w:rsidP="005B1074">
            <w:pPr>
              <w:rPr>
                <w:sz w:val="18"/>
                <w:szCs w:val="18"/>
              </w:rPr>
            </w:pPr>
            <w:r>
              <w:rPr>
                <w:sz w:val="18"/>
                <w:szCs w:val="18"/>
              </w:rPr>
              <w:t>Графа 20 не равна сумме граф 17+18-19 – недопустимо</w:t>
            </w:r>
          </w:p>
        </w:tc>
        <w:tc>
          <w:tcPr>
            <w:tcW w:w="403" w:type="pct"/>
          </w:tcPr>
          <w:p w14:paraId="3B6FBA3B" w14:textId="77777777" w:rsidR="005B1074" w:rsidRDefault="005B1074" w:rsidP="005B1074">
            <w:pPr>
              <w:rPr>
                <w:sz w:val="18"/>
                <w:szCs w:val="18"/>
              </w:rPr>
            </w:pPr>
            <w:r>
              <w:rPr>
                <w:sz w:val="18"/>
                <w:szCs w:val="18"/>
              </w:rPr>
              <w:t>Б</w:t>
            </w:r>
          </w:p>
        </w:tc>
      </w:tr>
      <w:tr w:rsidR="005B1074" w:rsidRPr="00175081" w14:paraId="51B69D65" w14:textId="77777777" w:rsidTr="008954EA">
        <w:tc>
          <w:tcPr>
            <w:tcW w:w="198" w:type="pct"/>
            <w:tcBorders>
              <w:top w:val="single" w:sz="4" w:space="0" w:color="auto"/>
              <w:left w:val="single" w:sz="4" w:space="0" w:color="auto"/>
              <w:bottom w:val="single" w:sz="4" w:space="0" w:color="auto"/>
              <w:right w:val="single" w:sz="4" w:space="0" w:color="auto"/>
            </w:tcBorders>
          </w:tcPr>
          <w:p w14:paraId="1869192C" w14:textId="77777777" w:rsidR="005B1074" w:rsidRPr="00175081" w:rsidRDefault="005B1074" w:rsidP="005B1074">
            <w:pPr>
              <w:spacing w:line="360" w:lineRule="auto"/>
              <w:rPr>
                <w:sz w:val="18"/>
                <w:szCs w:val="18"/>
              </w:rPr>
            </w:pPr>
            <w:r>
              <w:rPr>
                <w:sz w:val="18"/>
                <w:szCs w:val="18"/>
              </w:rPr>
              <w:t>21</w:t>
            </w:r>
          </w:p>
        </w:tc>
        <w:tc>
          <w:tcPr>
            <w:tcW w:w="853" w:type="pct"/>
            <w:tcBorders>
              <w:top w:val="single" w:sz="4" w:space="0" w:color="auto"/>
              <w:left w:val="single" w:sz="4" w:space="0" w:color="auto"/>
              <w:bottom w:val="single" w:sz="4" w:space="0" w:color="auto"/>
              <w:right w:val="single" w:sz="4" w:space="0" w:color="auto"/>
            </w:tcBorders>
          </w:tcPr>
          <w:p w14:paraId="12F769E7" w14:textId="77777777" w:rsidR="005B1074" w:rsidRPr="00175081" w:rsidRDefault="005B1074" w:rsidP="005B1074">
            <w:pPr>
              <w:rPr>
                <w:sz w:val="18"/>
                <w:szCs w:val="18"/>
              </w:rPr>
            </w:pPr>
            <w:r w:rsidRPr="00175081">
              <w:rPr>
                <w:sz w:val="18"/>
                <w:szCs w:val="18"/>
              </w:rPr>
              <w:t>*</w:t>
            </w:r>
          </w:p>
        </w:tc>
        <w:tc>
          <w:tcPr>
            <w:tcW w:w="283" w:type="pct"/>
            <w:tcBorders>
              <w:top w:val="single" w:sz="4" w:space="0" w:color="auto"/>
              <w:left w:val="single" w:sz="4" w:space="0" w:color="auto"/>
              <w:bottom w:val="single" w:sz="4" w:space="0" w:color="auto"/>
              <w:right w:val="single" w:sz="4" w:space="0" w:color="auto"/>
            </w:tcBorders>
          </w:tcPr>
          <w:p w14:paraId="38A6903F" w14:textId="77777777" w:rsidR="005B1074" w:rsidRPr="00175081" w:rsidRDefault="005B1074" w:rsidP="005B1074">
            <w:pPr>
              <w:jc w:val="center"/>
              <w:rPr>
                <w:sz w:val="18"/>
                <w:szCs w:val="18"/>
              </w:rPr>
            </w:pPr>
            <w:r>
              <w:rPr>
                <w:sz w:val="18"/>
                <w:szCs w:val="18"/>
              </w:rPr>
              <w:t>2</w:t>
            </w:r>
          </w:p>
        </w:tc>
        <w:tc>
          <w:tcPr>
            <w:tcW w:w="1099" w:type="pct"/>
            <w:tcBorders>
              <w:top w:val="single" w:sz="4" w:space="0" w:color="auto"/>
              <w:left w:val="single" w:sz="4" w:space="0" w:color="auto"/>
              <w:bottom w:val="single" w:sz="4" w:space="0" w:color="auto"/>
              <w:right w:val="single" w:sz="4" w:space="0" w:color="auto"/>
            </w:tcBorders>
          </w:tcPr>
          <w:p w14:paraId="68F885BE" w14:textId="77777777" w:rsidR="005B1074" w:rsidRPr="00B22E2D" w:rsidRDefault="005B1074" w:rsidP="005B1074">
            <w:pPr>
              <w:rPr>
                <w:sz w:val="18"/>
                <w:szCs w:val="18"/>
              </w:rPr>
            </w:pPr>
            <w:r w:rsidRPr="00F44D0C">
              <w:rPr>
                <w:sz w:val="18"/>
                <w:szCs w:val="18"/>
              </w:rPr>
              <w:t>&lt;&gt;</w:t>
            </w:r>
            <w:r>
              <w:rPr>
                <w:sz w:val="18"/>
                <w:szCs w:val="18"/>
              </w:rPr>
              <w:t xml:space="preserve"> </w:t>
            </w:r>
            <w:r w:rsidRPr="00B22E2D">
              <w:rPr>
                <w:sz w:val="18"/>
                <w:szCs w:val="18"/>
              </w:rPr>
              <w:t>**********</w:t>
            </w:r>
            <w:r>
              <w:rPr>
                <w:sz w:val="18"/>
                <w:szCs w:val="18"/>
              </w:rPr>
              <w:t>, 0000000000</w:t>
            </w:r>
          </w:p>
        </w:tc>
        <w:tc>
          <w:tcPr>
            <w:tcW w:w="609" w:type="pct"/>
            <w:tcBorders>
              <w:top w:val="single" w:sz="4" w:space="0" w:color="auto"/>
              <w:left w:val="single" w:sz="4" w:space="0" w:color="auto"/>
              <w:bottom w:val="single" w:sz="4" w:space="0" w:color="auto"/>
              <w:right w:val="single" w:sz="4" w:space="0" w:color="auto"/>
            </w:tcBorders>
          </w:tcPr>
          <w:p w14:paraId="212FC775" w14:textId="77777777" w:rsidR="005B1074" w:rsidRPr="00175081" w:rsidRDefault="005B1074" w:rsidP="005B1074">
            <w:pPr>
              <w:rPr>
                <w:sz w:val="18"/>
                <w:szCs w:val="18"/>
              </w:rPr>
            </w:pPr>
          </w:p>
        </w:tc>
        <w:tc>
          <w:tcPr>
            <w:tcW w:w="473" w:type="pct"/>
            <w:tcBorders>
              <w:top w:val="single" w:sz="4" w:space="0" w:color="auto"/>
              <w:left w:val="single" w:sz="4" w:space="0" w:color="auto"/>
              <w:bottom w:val="single" w:sz="4" w:space="0" w:color="auto"/>
              <w:right w:val="single" w:sz="4" w:space="0" w:color="auto"/>
            </w:tcBorders>
          </w:tcPr>
          <w:p w14:paraId="41038987" w14:textId="77777777" w:rsidR="005B1074" w:rsidRPr="00175081" w:rsidRDefault="005B1074" w:rsidP="005B1074">
            <w:pPr>
              <w:rPr>
                <w:sz w:val="18"/>
                <w:szCs w:val="18"/>
              </w:rPr>
            </w:pPr>
          </w:p>
        </w:tc>
        <w:tc>
          <w:tcPr>
            <w:tcW w:w="1082" w:type="pct"/>
            <w:tcBorders>
              <w:top w:val="single" w:sz="4" w:space="0" w:color="auto"/>
              <w:left w:val="single" w:sz="4" w:space="0" w:color="auto"/>
              <w:bottom w:val="single" w:sz="4" w:space="0" w:color="auto"/>
              <w:right w:val="single" w:sz="4" w:space="0" w:color="auto"/>
            </w:tcBorders>
          </w:tcPr>
          <w:p w14:paraId="3FBFD875" w14:textId="77777777" w:rsidR="005B1074" w:rsidRPr="00175081" w:rsidRDefault="005B1074" w:rsidP="005B1074">
            <w:pPr>
              <w:rPr>
                <w:sz w:val="18"/>
                <w:szCs w:val="18"/>
              </w:rPr>
            </w:pPr>
            <w:r>
              <w:rPr>
                <w:sz w:val="18"/>
                <w:szCs w:val="18"/>
              </w:rPr>
              <w:t>ИНН заполняется по всем детализированным строкам</w:t>
            </w:r>
          </w:p>
        </w:tc>
        <w:tc>
          <w:tcPr>
            <w:tcW w:w="403" w:type="pct"/>
            <w:tcBorders>
              <w:top w:val="single" w:sz="4" w:space="0" w:color="auto"/>
              <w:left w:val="single" w:sz="4" w:space="0" w:color="auto"/>
              <w:bottom w:val="single" w:sz="4" w:space="0" w:color="auto"/>
              <w:right w:val="single" w:sz="4" w:space="0" w:color="auto"/>
            </w:tcBorders>
          </w:tcPr>
          <w:p w14:paraId="3DDFE73B" w14:textId="77777777" w:rsidR="005B1074" w:rsidRPr="00175081" w:rsidRDefault="005B1074" w:rsidP="005B1074">
            <w:pPr>
              <w:rPr>
                <w:sz w:val="18"/>
                <w:szCs w:val="18"/>
              </w:rPr>
            </w:pPr>
            <w:r>
              <w:rPr>
                <w:sz w:val="18"/>
                <w:szCs w:val="18"/>
              </w:rPr>
              <w:t>Б</w:t>
            </w:r>
          </w:p>
        </w:tc>
      </w:tr>
      <w:tr w:rsidR="005B1074" w:rsidRPr="00A1781D" w14:paraId="1FC17E31" w14:textId="77777777" w:rsidTr="00E104FF">
        <w:tc>
          <w:tcPr>
            <w:tcW w:w="198" w:type="pct"/>
            <w:tcBorders>
              <w:top w:val="single" w:sz="4" w:space="0" w:color="auto"/>
              <w:left w:val="single" w:sz="4" w:space="0" w:color="auto"/>
              <w:bottom w:val="single" w:sz="4" w:space="0" w:color="auto"/>
              <w:right w:val="single" w:sz="4" w:space="0" w:color="auto"/>
            </w:tcBorders>
          </w:tcPr>
          <w:p w14:paraId="65C11929" w14:textId="77777777" w:rsidR="005B1074" w:rsidRPr="00A1781D" w:rsidRDefault="005B1074" w:rsidP="005B1074">
            <w:pPr>
              <w:spacing w:line="360" w:lineRule="auto"/>
              <w:rPr>
                <w:sz w:val="18"/>
                <w:szCs w:val="18"/>
              </w:rPr>
            </w:pPr>
            <w:r>
              <w:rPr>
                <w:sz w:val="18"/>
                <w:szCs w:val="18"/>
              </w:rPr>
              <w:t>22</w:t>
            </w:r>
          </w:p>
        </w:tc>
        <w:tc>
          <w:tcPr>
            <w:tcW w:w="853" w:type="pct"/>
            <w:tcBorders>
              <w:top w:val="single" w:sz="4" w:space="0" w:color="auto"/>
              <w:left w:val="single" w:sz="4" w:space="0" w:color="auto"/>
              <w:bottom w:val="single" w:sz="4" w:space="0" w:color="auto"/>
              <w:right w:val="single" w:sz="4" w:space="0" w:color="auto"/>
            </w:tcBorders>
          </w:tcPr>
          <w:p w14:paraId="3BEF2232" w14:textId="77777777" w:rsidR="005B1074" w:rsidRPr="00A1781D" w:rsidRDefault="005B1074" w:rsidP="005B1074">
            <w:pPr>
              <w:rPr>
                <w:sz w:val="18"/>
                <w:szCs w:val="18"/>
              </w:rPr>
            </w:pPr>
            <w:r>
              <w:rPr>
                <w:sz w:val="18"/>
                <w:szCs w:val="18"/>
              </w:rPr>
              <w:t>*, где</w:t>
            </w:r>
            <w:r w:rsidRPr="00210293">
              <w:rPr>
                <w:sz w:val="18"/>
                <w:szCs w:val="18"/>
              </w:rPr>
              <w:t xml:space="preserve"> </w:t>
            </w:r>
            <w:r>
              <w:rPr>
                <w:sz w:val="18"/>
                <w:szCs w:val="18"/>
              </w:rPr>
              <w:t xml:space="preserve">графа 20 </w:t>
            </w:r>
            <w:r w:rsidRPr="0039152B">
              <w:rPr>
                <w:sz w:val="18"/>
                <w:szCs w:val="18"/>
              </w:rPr>
              <w:t xml:space="preserve">&gt;0 </w:t>
            </w:r>
            <w:r>
              <w:rPr>
                <w:sz w:val="18"/>
                <w:szCs w:val="18"/>
              </w:rPr>
              <w:t xml:space="preserve">и </w:t>
            </w:r>
            <w:r w:rsidRPr="00210293">
              <w:rPr>
                <w:sz w:val="18"/>
                <w:szCs w:val="18"/>
              </w:rPr>
              <w:t xml:space="preserve">графа 8 = </w:t>
            </w:r>
            <w:r w:rsidRPr="00E104FF">
              <w:rPr>
                <w:sz w:val="18"/>
                <w:szCs w:val="18"/>
              </w:rPr>
              <w:t>01, 11, 12, 13, 14, 15, 16, 21, 22, 23, 24, 25, 26, 28, 29, 30, 31, 32, 33, 34, 35, 36, 37, 38, 39</w:t>
            </w:r>
          </w:p>
        </w:tc>
        <w:tc>
          <w:tcPr>
            <w:tcW w:w="283" w:type="pct"/>
            <w:tcBorders>
              <w:top w:val="single" w:sz="4" w:space="0" w:color="auto"/>
              <w:left w:val="single" w:sz="4" w:space="0" w:color="auto"/>
              <w:bottom w:val="single" w:sz="4" w:space="0" w:color="auto"/>
              <w:right w:val="single" w:sz="4" w:space="0" w:color="auto"/>
            </w:tcBorders>
          </w:tcPr>
          <w:p w14:paraId="5FFFAC02" w14:textId="77777777" w:rsidR="005B1074" w:rsidRPr="00A1781D" w:rsidRDefault="005B1074" w:rsidP="005B1074">
            <w:pPr>
              <w:jc w:val="center"/>
              <w:rPr>
                <w:sz w:val="18"/>
                <w:szCs w:val="18"/>
              </w:rPr>
            </w:pPr>
            <w:r>
              <w:rPr>
                <w:sz w:val="18"/>
                <w:szCs w:val="18"/>
              </w:rPr>
              <w:t>13</w:t>
            </w:r>
          </w:p>
        </w:tc>
        <w:tc>
          <w:tcPr>
            <w:tcW w:w="1099" w:type="pct"/>
            <w:tcBorders>
              <w:top w:val="single" w:sz="4" w:space="0" w:color="auto"/>
              <w:left w:val="single" w:sz="4" w:space="0" w:color="auto"/>
              <w:bottom w:val="single" w:sz="4" w:space="0" w:color="auto"/>
              <w:right w:val="single" w:sz="4" w:space="0" w:color="auto"/>
            </w:tcBorders>
          </w:tcPr>
          <w:p w14:paraId="6E76AC61" w14:textId="77777777" w:rsidR="005B1074" w:rsidRPr="00A1781D" w:rsidRDefault="005B1074" w:rsidP="005B1074">
            <w:pPr>
              <w:rPr>
                <w:sz w:val="18"/>
                <w:szCs w:val="18"/>
              </w:rPr>
            </w:pPr>
            <w:r w:rsidRPr="00F44D0C">
              <w:rPr>
                <w:sz w:val="18"/>
                <w:szCs w:val="18"/>
              </w:rPr>
              <w:t>&lt;&gt;</w:t>
            </w:r>
            <w:r>
              <w:rPr>
                <w:sz w:val="18"/>
                <w:szCs w:val="18"/>
              </w:rPr>
              <w:t>пусто</w:t>
            </w:r>
          </w:p>
        </w:tc>
        <w:tc>
          <w:tcPr>
            <w:tcW w:w="609" w:type="pct"/>
            <w:tcBorders>
              <w:top w:val="single" w:sz="4" w:space="0" w:color="auto"/>
              <w:left w:val="single" w:sz="4" w:space="0" w:color="auto"/>
              <w:bottom w:val="single" w:sz="4" w:space="0" w:color="auto"/>
              <w:right w:val="single" w:sz="4" w:space="0" w:color="auto"/>
            </w:tcBorders>
          </w:tcPr>
          <w:p w14:paraId="59BFF568" w14:textId="77777777" w:rsidR="005B1074" w:rsidRPr="00A1781D" w:rsidRDefault="005B1074" w:rsidP="005B1074">
            <w:pPr>
              <w:rPr>
                <w:sz w:val="18"/>
                <w:szCs w:val="18"/>
              </w:rPr>
            </w:pPr>
          </w:p>
        </w:tc>
        <w:tc>
          <w:tcPr>
            <w:tcW w:w="473" w:type="pct"/>
            <w:tcBorders>
              <w:top w:val="single" w:sz="4" w:space="0" w:color="auto"/>
              <w:left w:val="single" w:sz="4" w:space="0" w:color="auto"/>
              <w:bottom w:val="single" w:sz="4" w:space="0" w:color="auto"/>
              <w:right w:val="single" w:sz="4" w:space="0" w:color="auto"/>
            </w:tcBorders>
          </w:tcPr>
          <w:p w14:paraId="34366D79" w14:textId="77777777" w:rsidR="005B1074" w:rsidRPr="00A1781D" w:rsidRDefault="005B1074" w:rsidP="005B1074">
            <w:pPr>
              <w:rPr>
                <w:sz w:val="18"/>
                <w:szCs w:val="18"/>
              </w:rPr>
            </w:pPr>
          </w:p>
        </w:tc>
        <w:tc>
          <w:tcPr>
            <w:tcW w:w="1082" w:type="pct"/>
            <w:tcBorders>
              <w:top w:val="single" w:sz="4" w:space="0" w:color="auto"/>
              <w:left w:val="single" w:sz="4" w:space="0" w:color="auto"/>
              <w:bottom w:val="single" w:sz="4" w:space="0" w:color="auto"/>
              <w:right w:val="single" w:sz="4" w:space="0" w:color="auto"/>
            </w:tcBorders>
          </w:tcPr>
          <w:p w14:paraId="27129ADE" w14:textId="77777777" w:rsidR="005B1074" w:rsidRPr="00A1781D" w:rsidRDefault="005B1074" w:rsidP="005B1074">
            <w:pPr>
              <w:rPr>
                <w:sz w:val="18"/>
                <w:szCs w:val="18"/>
              </w:rPr>
            </w:pPr>
            <w:r>
              <w:rPr>
                <w:sz w:val="18"/>
                <w:szCs w:val="18"/>
              </w:rPr>
              <w:t xml:space="preserve">По строкам, содержащим остатки по графе 20 при отражении в </w:t>
            </w:r>
            <w:r w:rsidRPr="00210293">
              <w:rPr>
                <w:sz w:val="18"/>
                <w:szCs w:val="18"/>
              </w:rPr>
              <w:t>граф</w:t>
            </w:r>
            <w:r>
              <w:rPr>
                <w:sz w:val="18"/>
                <w:szCs w:val="18"/>
              </w:rPr>
              <w:t>е</w:t>
            </w:r>
            <w:r w:rsidRPr="00210293">
              <w:rPr>
                <w:sz w:val="18"/>
                <w:szCs w:val="18"/>
              </w:rPr>
              <w:t xml:space="preserve"> 8 </w:t>
            </w:r>
            <w:r>
              <w:rPr>
                <w:sz w:val="18"/>
                <w:szCs w:val="18"/>
              </w:rPr>
              <w:t>статусов</w:t>
            </w:r>
            <w:r w:rsidRPr="00210293">
              <w:rPr>
                <w:sz w:val="18"/>
                <w:szCs w:val="18"/>
              </w:rPr>
              <w:t xml:space="preserve"> </w:t>
            </w:r>
            <w:r w:rsidRPr="00E104FF">
              <w:rPr>
                <w:sz w:val="18"/>
                <w:szCs w:val="18"/>
              </w:rPr>
              <w:t>01, 11, 12, 13, 14, 15, 16, 21, 22, 23, 24, 25, 26, 28, 29, 30, 31, 32, 33, 34, 35, 36, 37, 38, 39</w:t>
            </w:r>
            <w:r>
              <w:rPr>
                <w:sz w:val="18"/>
                <w:szCs w:val="18"/>
              </w:rPr>
              <w:t xml:space="preserve"> графа 13 подлежит обязательному заполнению</w:t>
            </w:r>
          </w:p>
        </w:tc>
        <w:tc>
          <w:tcPr>
            <w:tcW w:w="403" w:type="pct"/>
            <w:tcBorders>
              <w:top w:val="single" w:sz="4" w:space="0" w:color="auto"/>
              <w:left w:val="single" w:sz="4" w:space="0" w:color="auto"/>
              <w:bottom w:val="single" w:sz="4" w:space="0" w:color="auto"/>
              <w:right w:val="single" w:sz="4" w:space="0" w:color="auto"/>
            </w:tcBorders>
          </w:tcPr>
          <w:p w14:paraId="0FCBFD4F" w14:textId="77777777" w:rsidR="005B1074" w:rsidRPr="00A1781D" w:rsidRDefault="005B1074" w:rsidP="005B1074">
            <w:pPr>
              <w:rPr>
                <w:sz w:val="18"/>
                <w:szCs w:val="18"/>
              </w:rPr>
            </w:pPr>
            <w:r>
              <w:rPr>
                <w:sz w:val="18"/>
                <w:szCs w:val="18"/>
              </w:rPr>
              <w:t>Б</w:t>
            </w:r>
          </w:p>
        </w:tc>
      </w:tr>
      <w:tr w:rsidR="005B1074" w:rsidRPr="00A1781D" w14:paraId="7CDBB388" w14:textId="77777777" w:rsidTr="00AF609B">
        <w:tc>
          <w:tcPr>
            <w:tcW w:w="198" w:type="pct"/>
            <w:tcBorders>
              <w:top w:val="single" w:sz="4" w:space="0" w:color="auto"/>
              <w:left w:val="single" w:sz="4" w:space="0" w:color="auto"/>
              <w:bottom w:val="single" w:sz="4" w:space="0" w:color="auto"/>
              <w:right w:val="single" w:sz="4" w:space="0" w:color="auto"/>
            </w:tcBorders>
          </w:tcPr>
          <w:p w14:paraId="5D12E402" w14:textId="77777777" w:rsidR="005B1074" w:rsidRPr="00A1781D" w:rsidRDefault="005B1074" w:rsidP="005B1074">
            <w:pPr>
              <w:spacing w:line="360" w:lineRule="auto"/>
              <w:rPr>
                <w:sz w:val="18"/>
                <w:szCs w:val="18"/>
              </w:rPr>
            </w:pPr>
            <w:r>
              <w:rPr>
                <w:sz w:val="18"/>
                <w:szCs w:val="18"/>
              </w:rPr>
              <w:t>23</w:t>
            </w:r>
          </w:p>
        </w:tc>
        <w:tc>
          <w:tcPr>
            <w:tcW w:w="853" w:type="pct"/>
            <w:tcBorders>
              <w:top w:val="single" w:sz="4" w:space="0" w:color="auto"/>
              <w:left w:val="single" w:sz="4" w:space="0" w:color="auto"/>
              <w:bottom w:val="single" w:sz="4" w:space="0" w:color="auto"/>
              <w:right w:val="single" w:sz="4" w:space="0" w:color="auto"/>
            </w:tcBorders>
          </w:tcPr>
          <w:p w14:paraId="38C20222" w14:textId="77777777" w:rsidR="005B1074" w:rsidRPr="00A1781D" w:rsidRDefault="005B1074" w:rsidP="005B1074">
            <w:pPr>
              <w:rPr>
                <w:sz w:val="18"/>
                <w:szCs w:val="18"/>
              </w:rPr>
            </w:pPr>
            <w:r>
              <w:rPr>
                <w:sz w:val="18"/>
                <w:szCs w:val="18"/>
              </w:rPr>
              <w:t>Заполненные строки по графе 13</w:t>
            </w:r>
          </w:p>
        </w:tc>
        <w:tc>
          <w:tcPr>
            <w:tcW w:w="283" w:type="pct"/>
            <w:tcBorders>
              <w:top w:val="single" w:sz="4" w:space="0" w:color="auto"/>
              <w:left w:val="single" w:sz="4" w:space="0" w:color="auto"/>
              <w:bottom w:val="single" w:sz="4" w:space="0" w:color="auto"/>
              <w:right w:val="single" w:sz="4" w:space="0" w:color="auto"/>
            </w:tcBorders>
          </w:tcPr>
          <w:p w14:paraId="05D8B14A" w14:textId="77777777" w:rsidR="005B1074" w:rsidRPr="00A1781D" w:rsidRDefault="005B1074" w:rsidP="005B1074">
            <w:pPr>
              <w:jc w:val="center"/>
              <w:rPr>
                <w:sz w:val="18"/>
                <w:szCs w:val="18"/>
              </w:rPr>
            </w:pPr>
            <w:r>
              <w:rPr>
                <w:sz w:val="18"/>
                <w:szCs w:val="18"/>
              </w:rPr>
              <w:t>13</w:t>
            </w:r>
          </w:p>
        </w:tc>
        <w:tc>
          <w:tcPr>
            <w:tcW w:w="1099" w:type="pct"/>
            <w:tcBorders>
              <w:top w:val="single" w:sz="4" w:space="0" w:color="auto"/>
              <w:left w:val="single" w:sz="4" w:space="0" w:color="auto"/>
              <w:bottom w:val="single" w:sz="4" w:space="0" w:color="auto"/>
              <w:right w:val="single" w:sz="4" w:space="0" w:color="auto"/>
            </w:tcBorders>
          </w:tcPr>
          <w:p w14:paraId="65161CAD" w14:textId="77777777" w:rsidR="005B1074" w:rsidRPr="00A1781D" w:rsidRDefault="005B1074" w:rsidP="005B1074">
            <w:pPr>
              <w:rPr>
                <w:sz w:val="18"/>
                <w:szCs w:val="18"/>
              </w:rPr>
            </w:pPr>
            <w:r>
              <w:rPr>
                <w:sz w:val="18"/>
                <w:szCs w:val="18"/>
                <w:lang w:val="en-US"/>
              </w:rPr>
              <w:t>&lt;</w:t>
            </w:r>
            <w:r>
              <w:rPr>
                <w:sz w:val="18"/>
                <w:szCs w:val="18"/>
              </w:rPr>
              <w:t>года отчетной даты</w:t>
            </w:r>
          </w:p>
        </w:tc>
        <w:tc>
          <w:tcPr>
            <w:tcW w:w="609" w:type="pct"/>
            <w:tcBorders>
              <w:top w:val="single" w:sz="4" w:space="0" w:color="auto"/>
              <w:left w:val="single" w:sz="4" w:space="0" w:color="auto"/>
              <w:bottom w:val="single" w:sz="4" w:space="0" w:color="auto"/>
              <w:right w:val="single" w:sz="4" w:space="0" w:color="auto"/>
            </w:tcBorders>
          </w:tcPr>
          <w:p w14:paraId="1C570CEA" w14:textId="77777777" w:rsidR="005B1074" w:rsidRPr="00A1781D" w:rsidRDefault="005B1074" w:rsidP="005B1074">
            <w:pPr>
              <w:rPr>
                <w:sz w:val="18"/>
                <w:szCs w:val="18"/>
              </w:rPr>
            </w:pPr>
          </w:p>
        </w:tc>
        <w:tc>
          <w:tcPr>
            <w:tcW w:w="473" w:type="pct"/>
            <w:tcBorders>
              <w:top w:val="single" w:sz="4" w:space="0" w:color="auto"/>
              <w:left w:val="single" w:sz="4" w:space="0" w:color="auto"/>
              <w:bottom w:val="single" w:sz="4" w:space="0" w:color="auto"/>
              <w:right w:val="single" w:sz="4" w:space="0" w:color="auto"/>
            </w:tcBorders>
          </w:tcPr>
          <w:p w14:paraId="52972E58" w14:textId="77777777" w:rsidR="005B1074" w:rsidRPr="00A1781D" w:rsidRDefault="005B1074" w:rsidP="005B1074">
            <w:pPr>
              <w:rPr>
                <w:sz w:val="18"/>
                <w:szCs w:val="18"/>
              </w:rPr>
            </w:pPr>
          </w:p>
        </w:tc>
        <w:tc>
          <w:tcPr>
            <w:tcW w:w="1082" w:type="pct"/>
            <w:tcBorders>
              <w:top w:val="single" w:sz="4" w:space="0" w:color="auto"/>
              <w:left w:val="single" w:sz="4" w:space="0" w:color="auto"/>
              <w:bottom w:val="single" w:sz="4" w:space="0" w:color="auto"/>
              <w:right w:val="single" w:sz="4" w:space="0" w:color="auto"/>
            </w:tcBorders>
          </w:tcPr>
          <w:p w14:paraId="0CD9CECC" w14:textId="77777777" w:rsidR="005B1074" w:rsidRPr="00A1781D" w:rsidRDefault="005B1074" w:rsidP="005B1074">
            <w:pPr>
              <w:rPr>
                <w:sz w:val="18"/>
                <w:szCs w:val="18"/>
              </w:rPr>
            </w:pPr>
            <w:r>
              <w:rPr>
                <w:sz w:val="18"/>
                <w:szCs w:val="18"/>
              </w:rPr>
              <w:t>Дата фактического начала строительства не может превышать отчетную дату</w:t>
            </w:r>
          </w:p>
        </w:tc>
        <w:tc>
          <w:tcPr>
            <w:tcW w:w="403" w:type="pct"/>
            <w:tcBorders>
              <w:top w:val="single" w:sz="4" w:space="0" w:color="auto"/>
              <w:left w:val="single" w:sz="4" w:space="0" w:color="auto"/>
              <w:bottom w:val="single" w:sz="4" w:space="0" w:color="auto"/>
              <w:right w:val="single" w:sz="4" w:space="0" w:color="auto"/>
            </w:tcBorders>
          </w:tcPr>
          <w:p w14:paraId="1ADF2002" w14:textId="77777777" w:rsidR="005B1074" w:rsidRPr="00A1781D" w:rsidRDefault="005B1074" w:rsidP="005B1074">
            <w:pPr>
              <w:rPr>
                <w:sz w:val="18"/>
                <w:szCs w:val="18"/>
              </w:rPr>
            </w:pPr>
            <w:r>
              <w:rPr>
                <w:sz w:val="18"/>
                <w:szCs w:val="18"/>
              </w:rPr>
              <w:t>Б</w:t>
            </w:r>
          </w:p>
        </w:tc>
      </w:tr>
      <w:tr w:rsidR="005B1074" w:rsidRPr="00A1781D" w14:paraId="4D3A80CC" w14:textId="77777777" w:rsidTr="00E57F2A">
        <w:tc>
          <w:tcPr>
            <w:tcW w:w="198" w:type="pct"/>
            <w:tcBorders>
              <w:top w:val="single" w:sz="4" w:space="0" w:color="auto"/>
              <w:left w:val="single" w:sz="4" w:space="0" w:color="auto"/>
              <w:bottom w:val="single" w:sz="4" w:space="0" w:color="auto"/>
              <w:right w:val="single" w:sz="4" w:space="0" w:color="auto"/>
            </w:tcBorders>
          </w:tcPr>
          <w:p w14:paraId="13835B33" w14:textId="77777777" w:rsidR="005B1074" w:rsidRPr="00A1781D" w:rsidRDefault="005B1074" w:rsidP="005B1074">
            <w:pPr>
              <w:spacing w:line="360" w:lineRule="auto"/>
              <w:rPr>
                <w:sz w:val="18"/>
                <w:szCs w:val="18"/>
              </w:rPr>
            </w:pPr>
            <w:r>
              <w:rPr>
                <w:sz w:val="18"/>
                <w:szCs w:val="18"/>
              </w:rPr>
              <w:t>24</w:t>
            </w:r>
          </w:p>
        </w:tc>
        <w:tc>
          <w:tcPr>
            <w:tcW w:w="853" w:type="pct"/>
            <w:tcBorders>
              <w:top w:val="single" w:sz="4" w:space="0" w:color="auto"/>
              <w:left w:val="single" w:sz="4" w:space="0" w:color="auto"/>
              <w:bottom w:val="single" w:sz="4" w:space="0" w:color="auto"/>
              <w:right w:val="single" w:sz="4" w:space="0" w:color="auto"/>
            </w:tcBorders>
          </w:tcPr>
          <w:p w14:paraId="314E717F" w14:textId="77777777" w:rsidR="005B1074" w:rsidRPr="00A1781D" w:rsidRDefault="005B1074" w:rsidP="005B1074">
            <w:pPr>
              <w:rPr>
                <w:sz w:val="18"/>
                <w:szCs w:val="18"/>
              </w:rPr>
            </w:pPr>
            <w:r>
              <w:rPr>
                <w:sz w:val="18"/>
                <w:szCs w:val="18"/>
              </w:rPr>
              <w:t>*</w:t>
            </w:r>
          </w:p>
        </w:tc>
        <w:tc>
          <w:tcPr>
            <w:tcW w:w="283" w:type="pct"/>
            <w:tcBorders>
              <w:top w:val="single" w:sz="4" w:space="0" w:color="auto"/>
              <w:left w:val="single" w:sz="4" w:space="0" w:color="auto"/>
              <w:bottom w:val="single" w:sz="4" w:space="0" w:color="auto"/>
              <w:right w:val="single" w:sz="4" w:space="0" w:color="auto"/>
            </w:tcBorders>
          </w:tcPr>
          <w:p w14:paraId="2964D0EE" w14:textId="77777777" w:rsidR="005B1074" w:rsidRPr="00A1781D" w:rsidRDefault="005B1074" w:rsidP="005B1074">
            <w:pPr>
              <w:jc w:val="center"/>
              <w:rPr>
                <w:sz w:val="18"/>
                <w:szCs w:val="18"/>
              </w:rPr>
            </w:pPr>
            <w:r>
              <w:rPr>
                <w:sz w:val="18"/>
                <w:szCs w:val="18"/>
              </w:rPr>
              <w:t>4</w:t>
            </w:r>
          </w:p>
        </w:tc>
        <w:tc>
          <w:tcPr>
            <w:tcW w:w="1099" w:type="pct"/>
            <w:tcBorders>
              <w:top w:val="single" w:sz="4" w:space="0" w:color="auto"/>
              <w:left w:val="single" w:sz="4" w:space="0" w:color="auto"/>
              <w:bottom w:val="single" w:sz="4" w:space="0" w:color="auto"/>
              <w:right w:val="single" w:sz="4" w:space="0" w:color="auto"/>
            </w:tcBorders>
          </w:tcPr>
          <w:p w14:paraId="1BB0125B" w14:textId="77777777" w:rsidR="005B1074" w:rsidRPr="00E57F2A" w:rsidRDefault="005B1074" w:rsidP="005B1074">
            <w:pPr>
              <w:rPr>
                <w:sz w:val="18"/>
                <w:szCs w:val="18"/>
              </w:rPr>
            </w:pPr>
            <w:r w:rsidRPr="00E57F2A">
              <w:rPr>
                <w:sz w:val="18"/>
                <w:szCs w:val="18"/>
              </w:rPr>
              <w:t xml:space="preserve">= </w:t>
            </w:r>
            <w:r>
              <w:rPr>
                <w:sz w:val="18"/>
                <w:szCs w:val="18"/>
                <w:lang w:val="en-US"/>
              </w:rPr>
              <w:t>A</w:t>
            </w:r>
            <w:r w:rsidRPr="00E57F2A">
              <w:rPr>
                <w:sz w:val="18"/>
                <w:szCs w:val="18"/>
              </w:rPr>
              <w:t>:</w:t>
            </w:r>
            <w:r>
              <w:rPr>
                <w:sz w:val="18"/>
                <w:szCs w:val="18"/>
                <w:lang w:val="en-US"/>
              </w:rPr>
              <w:t>B</w:t>
            </w:r>
            <w:r w:rsidRPr="00E57F2A">
              <w:rPr>
                <w:sz w:val="18"/>
                <w:szCs w:val="18"/>
              </w:rPr>
              <w:t>:</w:t>
            </w:r>
            <w:r>
              <w:rPr>
                <w:sz w:val="18"/>
                <w:szCs w:val="18"/>
                <w:lang w:val="en-US"/>
              </w:rPr>
              <w:t>C</w:t>
            </w:r>
            <w:r w:rsidRPr="00E57F2A">
              <w:rPr>
                <w:sz w:val="18"/>
                <w:szCs w:val="18"/>
              </w:rPr>
              <w:t>:</w:t>
            </w:r>
            <w:r>
              <w:rPr>
                <w:sz w:val="18"/>
                <w:szCs w:val="18"/>
                <w:lang w:val="en-US"/>
              </w:rPr>
              <w:t>K</w:t>
            </w:r>
            <w:r w:rsidRPr="00E57F2A">
              <w:rPr>
                <w:sz w:val="18"/>
                <w:szCs w:val="18"/>
              </w:rPr>
              <w:t xml:space="preserve">, где А – 2 разряда, В – 2 разряда, С – 6 или 7 разрядов, К – от </w:t>
            </w:r>
            <w:r>
              <w:rPr>
                <w:sz w:val="18"/>
                <w:szCs w:val="18"/>
              </w:rPr>
              <w:t>1</w:t>
            </w:r>
            <w:r w:rsidRPr="00E57F2A">
              <w:rPr>
                <w:sz w:val="18"/>
                <w:szCs w:val="18"/>
              </w:rPr>
              <w:t xml:space="preserve"> до 10 разрядов</w:t>
            </w:r>
          </w:p>
        </w:tc>
        <w:tc>
          <w:tcPr>
            <w:tcW w:w="609" w:type="pct"/>
            <w:tcBorders>
              <w:top w:val="single" w:sz="4" w:space="0" w:color="auto"/>
              <w:left w:val="single" w:sz="4" w:space="0" w:color="auto"/>
              <w:bottom w:val="single" w:sz="4" w:space="0" w:color="auto"/>
              <w:right w:val="single" w:sz="4" w:space="0" w:color="auto"/>
            </w:tcBorders>
          </w:tcPr>
          <w:p w14:paraId="4CBCE302" w14:textId="77777777" w:rsidR="005B1074" w:rsidRPr="00A1781D" w:rsidRDefault="005B1074" w:rsidP="005B1074">
            <w:pPr>
              <w:rPr>
                <w:sz w:val="18"/>
                <w:szCs w:val="18"/>
              </w:rPr>
            </w:pPr>
          </w:p>
        </w:tc>
        <w:tc>
          <w:tcPr>
            <w:tcW w:w="473" w:type="pct"/>
            <w:tcBorders>
              <w:top w:val="single" w:sz="4" w:space="0" w:color="auto"/>
              <w:left w:val="single" w:sz="4" w:space="0" w:color="auto"/>
              <w:bottom w:val="single" w:sz="4" w:space="0" w:color="auto"/>
              <w:right w:val="single" w:sz="4" w:space="0" w:color="auto"/>
            </w:tcBorders>
          </w:tcPr>
          <w:p w14:paraId="055D952D" w14:textId="77777777" w:rsidR="005B1074" w:rsidRPr="00A1781D" w:rsidRDefault="005B1074" w:rsidP="005B1074">
            <w:pPr>
              <w:rPr>
                <w:sz w:val="18"/>
                <w:szCs w:val="18"/>
              </w:rPr>
            </w:pPr>
          </w:p>
        </w:tc>
        <w:tc>
          <w:tcPr>
            <w:tcW w:w="1082" w:type="pct"/>
            <w:tcBorders>
              <w:top w:val="single" w:sz="4" w:space="0" w:color="auto"/>
              <w:left w:val="single" w:sz="4" w:space="0" w:color="auto"/>
              <w:bottom w:val="single" w:sz="4" w:space="0" w:color="auto"/>
              <w:right w:val="single" w:sz="4" w:space="0" w:color="auto"/>
            </w:tcBorders>
          </w:tcPr>
          <w:p w14:paraId="7230A3D4" w14:textId="77777777" w:rsidR="005B1074" w:rsidRPr="00A1781D" w:rsidRDefault="005B1074" w:rsidP="005B1074">
            <w:pPr>
              <w:rPr>
                <w:sz w:val="18"/>
                <w:szCs w:val="18"/>
              </w:rPr>
            </w:pPr>
            <w:r>
              <w:rPr>
                <w:sz w:val="18"/>
                <w:szCs w:val="18"/>
              </w:rPr>
              <w:t>Отражение формата кадастрового номера, отличного от маски АА:ВВ:СССССС(С)</w:t>
            </w:r>
            <w:proofErr w:type="gramStart"/>
            <w:r>
              <w:rPr>
                <w:sz w:val="18"/>
                <w:szCs w:val="18"/>
              </w:rPr>
              <w:t>:К</w:t>
            </w:r>
            <w:proofErr w:type="gramEnd"/>
            <w:r>
              <w:rPr>
                <w:sz w:val="18"/>
                <w:szCs w:val="18"/>
              </w:rPr>
              <w:t>(ККККККККК) не допускается</w:t>
            </w:r>
          </w:p>
        </w:tc>
        <w:tc>
          <w:tcPr>
            <w:tcW w:w="403" w:type="pct"/>
            <w:tcBorders>
              <w:top w:val="single" w:sz="4" w:space="0" w:color="auto"/>
              <w:left w:val="single" w:sz="4" w:space="0" w:color="auto"/>
              <w:bottom w:val="single" w:sz="4" w:space="0" w:color="auto"/>
              <w:right w:val="single" w:sz="4" w:space="0" w:color="auto"/>
            </w:tcBorders>
          </w:tcPr>
          <w:p w14:paraId="4F09FCF7" w14:textId="77777777" w:rsidR="005B1074" w:rsidRPr="00A1781D" w:rsidRDefault="005B1074" w:rsidP="005B1074">
            <w:pPr>
              <w:rPr>
                <w:sz w:val="18"/>
                <w:szCs w:val="18"/>
              </w:rPr>
            </w:pPr>
            <w:r>
              <w:rPr>
                <w:sz w:val="18"/>
                <w:szCs w:val="18"/>
              </w:rPr>
              <w:t>Б</w:t>
            </w:r>
          </w:p>
        </w:tc>
      </w:tr>
      <w:tr w:rsidR="00183087" w:rsidRPr="00A1781D" w14:paraId="37422C58" w14:textId="77777777" w:rsidTr="00183087">
        <w:tc>
          <w:tcPr>
            <w:tcW w:w="198" w:type="pct"/>
            <w:tcBorders>
              <w:top w:val="single" w:sz="4" w:space="0" w:color="auto"/>
              <w:left w:val="single" w:sz="4" w:space="0" w:color="auto"/>
              <w:bottom w:val="single" w:sz="4" w:space="0" w:color="auto"/>
              <w:right w:val="single" w:sz="4" w:space="0" w:color="auto"/>
            </w:tcBorders>
          </w:tcPr>
          <w:p w14:paraId="586BEF9E" w14:textId="77777777" w:rsidR="00183087" w:rsidRDefault="00183087" w:rsidP="00183087">
            <w:pPr>
              <w:spacing w:line="360" w:lineRule="auto"/>
              <w:rPr>
                <w:sz w:val="18"/>
                <w:szCs w:val="18"/>
              </w:rPr>
            </w:pPr>
            <w:r>
              <w:rPr>
                <w:sz w:val="18"/>
                <w:szCs w:val="18"/>
              </w:rPr>
              <w:t>25</w:t>
            </w:r>
          </w:p>
        </w:tc>
        <w:tc>
          <w:tcPr>
            <w:tcW w:w="853" w:type="pct"/>
            <w:tcBorders>
              <w:top w:val="single" w:sz="4" w:space="0" w:color="auto"/>
              <w:left w:val="single" w:sz="4" w:space="0" w:color="auto"/>
              <w:bottom w:val="single" w:sz="4" w:space="0" w:color="auto"/>
              <w:right w:val="single" w:sz="4" w:space="0" w:color="auto"/>
            </w:tcBorders>
          </w:tcPr>
          <w:p w14:paraId="3FD4749D" w14:textId="77777777" w:rsidR="00183087" w:rsidRDefault="00183087" w:rsidP="00183087">
            <w:pPr>
              <w:rPr>
                <w:sz w:val="18"/>
                <w:szCs w:val="18"/>
              </w:rPr>
            </w:pPr>
            <w:r>
              <w:rPr>
                <w:sz w:val="18"/>
                <w:szCs w:val="18"/>
              </w:rPr>
              <w:t>Заполненные строки по графе 10</w:t>
            </w:r>
          </w:p>
        </w:tc>
        <w:tc>
          <w:tcPr>
            <w:tcW w:w="283" w:type="pct"/>
            <w:tcBorders>
              <w:top w:val="single" w:sz="4" w:space="0" w:color="auto"/>
              <w:left w:val="single" w:sz="4" w:space="0" w:color="auto"/>
              <w:bottom w:val="single" w:sz="4" w:space="0" w:color="auto"/>
              <w:right w:val="single" w:sz="4" w:space="0" w:color="auto"/>
            </w:tcBorders>
          </w:tcPr>
          <w:p w14:paraId="548A7A4F" w14:textId="77777777" w:rsidR="00183087" w:rsidRDefault="00183087" w:rsidP="00183087">
            <w:pPr>
              <w:jc w:val="center"/>
              <w:rPr>
                <w:sz w:val="18"/>
                <w:szCs w:val="18"/>
              </w:rPr>
            </w:pPr>
            <w:r>
              <w:rPr>
                <w:sz w:val="18"/>
                <w:szCs w:val="18"/>
              </w:rPr>
              <w:t>10</w:t>
            </w:r>
          </w:p>
        </w:tc>
        <w:tc>
          <w:tcPr>
            <w:tcW w:w="1099" w:type="pct"/>
            <w:tcBorders>
              <w:top w:val="single" w:sz="4" w:space="0" w:color="auto"/>
              <w:left w:val="single" w:sz="4" w:space="0" w:color="auto"/>
              <w:bottom w:val="single" w:sz="4" w:space="0" w:color="auto"/>
              <w:right w:val="single" w:sz="4" w:space="0" w:color="auto"/>
            </w:tcBorders>
          </w:tcPr>
          <w:p w14:paraId="5F830948" w14:textId="77777777" w:rsidR="00183087" w:rsidRPr="003868B0" w:rsidRDefault="00183087" w:rsidP="00183087">
            <w:pPr>
              <w:rPr>
                <w:sz w:val="18"/>
                <w:szCs w:val="18"/>
              </w:rPr>
            </w:pPr>
            <w:r w:rsidRPr="00183087">
              <w:rPr>
                <w:sz w:val="18"/>
                <w:szCs w:val="18"/>
              </w:rPr>
              <w:t>&lt;</w:t>
            </w:r>
            <w:r w:rsidR="000675D6">
              <w:rPr>
                <w:sz w:val="18"/>
                <w:szCs w:val="18"/>
              </w:rPr>
              <w:t xml:space="preserve"> </w:t>
            </w:r>
            <w:r w:rsidRPr="003868B0">
              <w:rPr>
                <w:sz w:val="18"/>
                <w:szCs w:val="18"/>
              </w:rPr>
              <w:t>года отчетной даты</w:t>
            </w:r>
          </w:p>
        </w:tc>
        <w:tc>
          <w:tcPr>
            <w:tcW w:w="609" w:type="pct"/>
            <w:tcBorders>
              <w:top w:val="single" w:sz="4" w:space="0" w:color="auto"/>
              <w:left w:val="single" w:sz="4" w:space="0" w:color="auto"/>
              <w:bottom w:val="single" w:sz="4" w:space="0" w:color="auto"/>
              <w:right w:val="single" w:sz="4" w:space="0" w:color="auto"/>
            </w:tcBorders>
          </w:tcPr>
          <w:p w14:paraId="4107EE2A" w14:textId="77777777" w:rsidR="00183087" w:rsidRPr="00A1781D" w:rsidRDefault="00183087" w:rsidP="00183087">
            <w:pPr>
              <w:rPr>
                <w:sz w:val="18"/>
                <w:szCs w:val="18"/>
              </w:rPr>
            </w:pPr>
          </w:p>
        </w:tc>
        <w:tc>
          <w:tcPr>
            <w:tcW w:w="473" w:type="pct"/>
            <w:tcBorders>
              <w:top w:val="single" w:sz="4" w:space="0" w:color="auto"/>
              <w:left w:val="single" w:sz="4" w:space="0" w:color="auto"/>
              <w:bottom w:val="single" w:sz="4" w:space="0" w:color="auto"/>
              <w:right w:val="single" w:sz="4" w:space="0" w:color="auto"/>
            </w:tcBorders>
          </w:tcPr>
          <w:p w14:paraId="6848A762" w14:textId="77777777" w:rsidR="00183087" w:rsidRPr="00A1781D" w:rsidRDefault="00183087" w:rsidP="00183087">
            <w:pPr>
              <w:rPr>
                <w:sz w:val="18"/>
                <w:szCs w:val="18"/>
              </w:rPr>
            </w:pPr>
          </w:p>
        </w:tc>
        <w:tc>
          <w:tcPr>
            <w:tcW w:w="1082" w:type="pct"/>
            <w:tcBorders>
              <w:top w:val="single" w:sz="4" w:space="0" w:color="auto"/>
              <w:left w:val="single" w:sz="4" w:space="0" w:color="auto"/>
              <w:bottom w:val="single" w:sz="4" w:space="0" w:color="auto"/>
              <w:right w:val="single" w:sz="4" w:space="0" w:color="auto"/>
            </w:tcBorders>
          </w:tcPr>
          <w:p w14:paraId="464A4A8B" w14:textId="77777777" w:rsidR="00183087" w:rsidRDefault="00183087" w:rsidP="00183087">
            <w:pPr>
              <w:rPr>
                <w:sz w:val="18"/>
                <w:szCs w:val="18"/>
              </w:rPr>
            </w:pPr>
            <w:r>
              <w:rPr>
                <w:sz w:val="18"/>
                <w:szCs w:val="18"/>
              </w:rPr>
              <w:t>Дата п</w:t>
            </w:r>
            <w:r w:rsidRPr="00D94DD5">
              <w:rPr>
                <w:sz w:val="18"/>
                <w:szCs w:val="18"/>
              </w:rPr>
              <w:t>риостановлени</w:t>
            </w:r>
            <w:r>
              <w:rPr>
                <w:sz w:val="18"/>
                <w:szCs w:val="18"/>
              </w:rPr>
              <w:t>я</w:t>
            </w:r>
            <w:r w:rsidRPr="00D94DD5">
              <w:rPr>
                <w:sz w:val="18"/>
                <w:szCs w:val="18"/>
              </w:rPr>
              <w:t xml:space="preserve"> (прекращени</w:t>
            </w:r>
            <w:r>
              <w:rPr>
                <w:sz w:val="18"/>
                <w:szCs w:val="18"/>
              </w:rPr>
              <w:t>я</w:t>
            </w:r>
            <w:r w:rsidRPr="00D94DD5">
              <w:rPr>
                <w:sz w:val="18"/>
                <w:szCs w:val="18"/>
              </w:rPr>
              <w:t xml:space="preserve">) </w:t>
            </w:r>
            <w:r>
              <w:rPr>
                <w:sz w:val="18"/>
                <w:szCs w:val="18"/>
              </w:rPr>
              <w:t>строительства не может превышать отчетную дату</w:t>
            </w:r>
          </w:p>
        </w:tc>
        <w:tc>
          <w:tcPr>
            <w:tcW w:w="403" w:type="pct"/>
            <w:tcBorders>
              <w:top w:val="single" w:sz="4" w:space="0" w:color="auto"/>
              <w:left w:val="single" w:sz="4" w:space="0" w:color="auto"/>
              <w:bottom w:val="single" w:sz="4" w:space="0" w:color="auto"/>
              <w:right w:val="single" w:sz="4" w:space="0" w:color="auto"/>
            </w:tcBorders>
          </w:tcPr>
          <w:p w14:paraId="2B1A9E93" w14:textId="77777777" w:rsidR="00183087" w:rsidRPr="00D94DD5" w:rsidRDefault="00183087" w:rsidP="00183087">
            <w:pPr>
              <w:rPr>
                <w:sz w:val="18"/>
                <w:szCs w:val="18"/>
              </w:rPr>
            </w:pPr>
            <w:r>
              <w:rPr>
                <w:sz w:val="18"/>
                <w:szCs w:val="18"/>
              </w:rPr>
              <w:t>Б</w:t>
            </w:r>
          </w:p>
        </w:tc>
      </w:tr>
    </w:tbl>
    <w:p w14:paraId="00ABF5A1" w14:textId="77777777" w:rsidR="008B6087" w:rsidRPr="00A1781D" w:rsidRDefault="008B6087" w:rsidP="0003422C">
      <w:pPr>
        <w:rPr>
          <w:sz w:val="18"/>
          <w:szCs w:val="18"/>
        </w:rPr>
      </w:pPr>
    </w:p>
    <w:p w14:paraId="5FFAC3CE" w14:textId="77777777" w:rsidR="008B6087" w:rsidRPr="00A1781D" w:rsidRDefault="008B6087" w:rsidP="0003422C">
      <w:pPr>
        <w:rPr>
          <w:sz w:val="18"/>
          <w:szCs w:val="18"/>
        </w:rPr>
      </w:pPr>
    </w:p>
    <w:p w14:paraId="32369705" w14:textId="77777777" w:rsidR="00A13998" w:rsidRPr="00A1781D" w:rsidRDefault="004D2726" w:rsidP="00A13998">
      <w:pPr>
        <w:pStyle w:val="1"/>
        <w:numPr>
          <w:ilvl w:val="0"/>
          <w:numId w:val="0"/>
        </w:numPr>
        <w:jc w:val="both"/>
        <w:rPr>
          <w:b/>
          <w:sz w:val="18"/>
          <w:szCs w:val="18"/>
        </w:rPr>
      </w:pPr>
      <w:bookmarkStart w:id="47" w:name="_Toc424750561"/>
      <w:bookmarkStart w:id="48" w:name="_Toc216965297"/>
      <w:r w:rsidRPr="00A1781D">
        <w:rPr>
          <w:b/>
          <w:sz w:val="18"/>
          <w:szCs w:val="18"/>
        </w:rPr>
        <w:t>2</w:t>
      </w:r>
      <w:r w:rsidR="00EB4DBF">
        <w:rPr>
          <w:b/>
          <w:sz w:val="18"/>
          <w:szCs w:val="18"/>
        </w:rPr>
        <w:t>0</w:t>
      </w:r>
      <w:r w:rsidR="00A13998" w:rsidRPr="00A1781D">
        <w:rPr>
          <w:b/>
          <w:sz w:val="18"/>
          <w:szCs w:val="18"/>
        </w:rPr>
        <w:t>. Сведения по дебиторской и кредиторской задолженности ф.0503169</w:t>
      </w:r>
      <w:bookmarkEnd w:id="47"/>
      <w:bookmarkEnd w:id="48"/>
    </w:p>
    <w:p w14:paraId="734C704F" w14:textId="77777777" w:rsidR="00FC3EC2" w:rsidRPr="00A1781D" w:rsidRDefault="00FC3EC2" w:rsidP="00FC3EC2">
      <w:pPr>
        <w:rPr>
          <w:sz w:val="18"/>
          <w:szCs w:val="18"/>
        </w:rPr>
      </w:pPr>
    </w:p>
    <w:p w14:paraId="567D6A34" w14:textId="77777777" w:rsidR="00FC3EC2" w:rsidRPr="00A1781D" w:rsidRDefault="00FC3EC2" w:rsidP="00FC3EC2">
      <w:pPr>
        <w:rPr>
          <w:sz w:val="18"/>
          <w:szCs w:val="18"/>
        </w:rPr>
      </w:pPr>
      <w:r w:rsidRPr="00A1781D">
        <w:rPr>
          <w:sz w:val="18"/>
          <w:szCs w:val="18"/>
        </w:rPr>
        <w:t xml:space="preserve">* Для расходных КБК допустима классификация, установленная приказом Минфина России </w:t>
      </w:r>
      <w:r w:rsidR="00A35588">
        <w:rPr>
          <w:sz w:val="18"/>
          <w:szCs w:val="18"/>
        </w:rPr>
        <w:t>о</w:t>
      </w:r>
      <w:r w:rsidR="00A35588" w:rsidRPr="00A35588">
        <w:rPr>
          <w:sz w:val="18"/>
          <w:szCs w:val="18"/>
        </w:rPr>
        <w:t>б утверждении кодов (перечней кодов) бюджетной классификации Российской Федерации на</w:t>
      </w:r>
      <w:r w:rsidR="00A35588">
        <w:rPr>
          <w:sz w:val="18"/>
          <w:szCs w:val="18"/>
        </w:rPr>
        <w:t xml:space="preserve"> соответствующий год.</w:t>
      </w:r>
    </w:p>
    <w:p w14:paraId="24602F20" w14:textId="77777777" w:rsidR="007833B6" w:rsidRDefault="007833B6" w:rsidP="00A13998">
      <w:pPr>
        <w:rPr>
          <w:sz w:val="18"/>
          <w:szCs w:val="18"/>
        </w:rPr>
      </w:pPr>
      <w:r>
        <w:rPr>
          <w:sz w:val="18"/>
          <w:szCs w:val="18"/>
        </w:rPr>
        <w:t>Отражение в детализированных строках раздела 1 Сведений по дебиторской задолженности счетов, отличных от 1 205 ХХ 00Х, 1 206 ХХ 00Х, 1 208 ХХ 00Х, 1 209 ХХ 00Х, 1 210 05 00Х, 1 210 1Х 00Х, 1 210 </w:t>
      </w:r>
      <w:r>
        <w:rPr>
          <w:sz w:val="18"/>
          <w:szCs w:val="18"/>
          <w:lang w:val="en-US"/>
        </w:rPr>
        <w:t>T</w:t>
      </w:r>
      <w:r w:rsidRPr="006C409D">
        <w:rPr>
          <w:sz w:val="18"/>
          <w:szCs w:val="18"/>
        </w:rPr>
        <w:t>5</w:t>
      </w:r>
      <w:r>
        <w:rPr>
          <w:sz w:val="18"/>
          <w:szCs w:val="18"/>
        </w:rPr>
        <w:t> 00Х, 1 303 ХХ 00Х, недопустимо.</w:t>
      </w:r>
    </w:p>
    <w:p w14:paraId="18FC9720" w14:textId="77777777" w:rsidR="007833B6" w:rsidRDefault="007833B6" w:rsidP="00A13998">
      <w:pPr>
        <w:rPr>
          <w:sz w:val="18"/>
          <w:szCs w:val="18"/>
        </w:rPr>
      </w:pPr>
      <w:r>
        <w:rPr>
          <w:sz w:val="18"/>
          <w:szCs w:val="18"/>
        </w:rPr>
        <w:t>Отражение в детализированных строках раздела 1 Сведений по кредиторской задолженности счетов, отличных от 1 205 ХХ 00Х, 1 208 ХХ 00Х, 1 209 ХХ 00Х, 1 210 1Х 00Х, 1 302 ХХ 00Х, 1 303 ХХ 00Х, 1 304 02 007, 1 304 03 007, 1 304 06</w:t>
      </w:r>
      <w:r w:rsidR="00935C37">
        <w:rPr>
          <w:sz w:val="18"/>
          <w:szCs w:val="18"/>
        </w:rPr>
        <w:t> </w:t>
      </w:r>
      <w:r>
        <w:rPr>
          <w:sz w:val="18"/>
          <w:szCs w:val="18"/>
        </w:rPr>
        <w:t>00</w:t>
      </w:r>
      <w:r w:rsidR="0015536D">
        <w:rPr>
          <w:sz w:val="18"/>
          <w:szCs w:val="18"/>
        </w:rPr>
        <w:t xml:space="preserve">Х, </w:t>
      </w:r>
      <w:r w:rsidR="006C409D">
        <w:rPr>
          <w:sz w:val="18"/>
          <w:szCs w:val="18"/>
        </w:rPr>
        <w:t>1 304 </w:t>
      </w:r>
      <w:r w:rsidR="006C409D">
        <w:rPr>
          <w:sz w:val="18"/>
          <w:szCs w:val="18"/>
          <w:lang w:val="en-US"/>
        </w:rPr>
        <w:t>T</w:t>
      </w:r>
      <w:r w:rsidR="006C409D">
        <w:rPr>
          <w:sz w:val="18"/>
          <w:szCs w:val="18"/>
        </w:rPr>
        <w:t xml:space="preserve">6 00Х, </w:t>
      </w:r>
      <w:r w:rsidR="0015536D">
        <w:rPr>
          <w:sz w:val="18"/>
          <w:szCs w:val="18"/>
        </w:rPr>
        <w:t>1 304 07 001</w:t>
      </w:r>
      <w:r w:rsidR="00935C37">
        <w:rPr>
          <w:sz w:val="18"/>
          <w:szCs w:val="18"/>
        </w:rPr>
        <w:t xml:space="preserve">, </w:t>
      </w:r>
      <w:r>
        <w:rPr>
          <w:sz w:val="18"/>
          <w:szCs w:val="18"/>
        </w:rPr>
        <w:t>недопустимо.</w:t>
      </w:r>
    </w:p>
    <w:p w14:paraId="2D3E5874" w14:textId="77777777" w:rsidR="00A13998" w:rsidRDefault="006A7974" w:rsidP="00A13998">
      <w:pPr>
        <w:rPr>
          <w:sz w:val="18"/>
          <w:szCs w:val="18"/>
        </w:rPr>
      </w:pPr>
      <w:r w:rsidRPr="006A7974">
        <w:rPr>
          <w:sz w:val="18"/>
          <w:szCs w:val="18"/>
        </w:rPr>
        <w:t>Наличие по строкам раздела 1, содержащим детализированные номера счетов, синтетических счетов %</w:t>
      </w:r>
      <w:r w:rsidR="006631F8">
        <w:rPr>
          <w:sz w:val="18"/>
          <w:szCs w:val="18"/>
        </w:rPr>
        <w:t>1</w:t>
      </w:r>
      <w:r w:rsidR="006631F8" w:rsidRPr="006A7974">
        <w:rPr>
          <w:sz w:val="18"/>
          <w:szCs w:val="18"/>
        </w:rPr>
        <w:t xml:space="preserve"> </w:t>
      </w:r>
      <w:r w:rsidRPr="006A7974">
        <w:rPr>
          <w:sz w:val="18"/>
          <w:szCs w:val="18"/>
        </w:rPr>
        <w:t>205 00 00Х, %</w:t>
      </w:r>
      <w:r w:rsidR="006631F8">
        <w:rPr>
          <w:sz w:val="18"/>
          <w:szCs w:val="18"/>
        </w:rPr>
        <w:t>1</w:t>
      </w:r>
      <w:r w:rsidR="006631F8" w:rsidRPr="006A7974">
        <w:rPr>
          <w:sz w:val="18"/>
          <w:szCs w:val="18"/>
        </w:rPr>
        <w:t xml:space="preserve"> </w:t>
      </w:r>
      <w:r w:rsidRPr="006A7974">
        <w:rPr>
          <w:sz w:val="18"/>
          <w:szCs w:val="18"/>
        </w:rPr>
        <w:t>206 00 00Х, %</w:t>
      </w:r>
      <w:r w:rsidR="006631F8">
        <w:rPr>
          <w:sz w:val="18"/>
          <w:szCs w:val="18"/>
        </w:rPr>
        <w:t>1</w:t>
      </w:r>
      <w:r w:rsidR="006631F8" w:rsidRPr="006A7974">
        <w:rPr>
          <w:sz w:val="18"/>
          <w:szCs w:val="18"/>
        </w:rPr>
        <w:t xml:space="preserve"> </w:t>
      </w:r>
      <w:r w:rsidRPr="006A7974">
        <w:rPr>
          <w:sz w:val="18"/>
          <w:szCs w:val="18"/>
        </w:rPr>
        <w:t>208 00 00Х, %</w:t>
      </w:r>
      <w:r w:rsidR="006631F8">
        <w:rPr>
          <w:sz w:val="18"/>
          <w:szCs w:val="18"/>
        </w:rPr>
        <w:t>1</w:t>
      </w:r>
      <w:r w:rsidR="006631F8" w:rsidRPr="006A7974">
        <w:rPr>
          <w:sz w:val="18"/>
          <w:szCs w:val="18"/>
        </w:rPr>
        <w:t xml:space="preserve"> </w:t>
      </w:r>
      <w:r w:rsidRPr="006A7974">
        <w:rPr>
          <w:sz w:val="18"/>
          <w:szCs w:val="18"/>
        </w:rPr>
        <w:t>209 00 00Х, %</w:t>
      </w:r>
      <w:r w:rsidR="006631F8">
        <w:rPr>
          <w:sz w:val="18"/>
          <w:szCs w:val="18"/>
        </w:rPr>
        <w:t>1</w:t>
      </w:r>
      <w:r w:rsidR="006631F8" w:rsidRPr="006A7974">
        <w:rPr>
          <w:sz w:val="18"/>
          <w:szCs w:val="18"/>
        </w:rPr>
        <w:t xml:space="preserve"> </w:t>
      </w:r>
      <w:r w:rsidRPr="006A7974">
        <w:rPr>
          <w:sz w:val="18"/>
          <w:szCs w:val="18"/>
        </w:rPr>
        <w:t>210 00 00Х, %</w:t>
      </w:r>
      <w:r w:rsidR="006631F8">
        <w:rPr>
          <w:sz w:val="18"/>
          <w:szCs w:val="18"/>
        </w:rPr>
        <w:t>1</w:t>
      </w:r>
      <w:r w:rsidR="006631F8" w:rsidRPr="006A7974">
        <w:rPr>
          <w:sz w:val="18"/>
          <w:szCs w:val="18"/>
        </w:rPr>
        <w:t xml:space="preserve"> </w:t>
      </w:r>
      <w:r w:rsidRPr="006A7974">
        <w:rPr>
          <w:sz w:val="18"/>
          <w:szCs w:val="18"/>
        </w:rPr>
        <w:t>302 00 00Х, %</w:t>
      </w:r>
      <w:r w:rsidR="006631F8">
        <w:rPr>
          <w:sz w:val="18"/>
          <w:szCs w:val="18"/>
        </w:rPr>
        <w:t>1</w:t>
      </w:r>
      <w:r w:rsidR="006631F8" w:rsidRPr="006A7974">
        <w:rPr>
          <w:sz w:val="18"/>
          <w:szCs w:val="18"/>
        </w:rPr>
        <w:t xml:space="preserve"> </w:t>
      </w:r>
      <w:r w:rsidRPr="006A7974">
        <w:rPr>
          <w:sz w:val="18"/>
          <w:szCs w:val="18"/>
        </w:rPr>
        <w:t>303 00 00Х, %</w:t>
      </w:r>
      <w:r w:rsidR="006631F8">
        <w:rPr>
          <w:sz w:val="18"/>
          <w:szCs w:val="18"/>
        </w:rPr>
        <w:t>1</w:t>
      </w:r>
      <w:r w:rsidR="006631F8" w:rsidRPr="006A7974">
        <w:rPr>
          <w:sz w:val="18"/>
          <w:szCs w:val="18"/>
        </w:rPr>
        <w:t xml:space="preserve"> </w:t>
      </w:r>
      <w:r w:rsidRPr="006A7974">
        <w:rPr>
          <w:sz w:val="18"/>
          <w:szCs w:val="18"/>
        </w:rPr>
        <w:t>304 00 00Х недопустимо</w:t>
      </w:r>
    </w:p>
    <w:p w14:paraId="4BD42BF6" w14:textId="77777777" w:rsidR="006A7974" w:rsidRPr="00A1781D" w:rsidRDefault="006A7974" w:rsidP="00A13998">
      <w:pPr>
        <w:rPr>
          <w:sz w:val="18"/>
          <w:szCs w:val="18"/>
        </w:rPr>
      </w:pPr>
    </w:p>
    <w:tbl>
      <w:tblPr>
        <w:tblW w:w="10101"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6"/>
        <w:gridCol w:w="1417"/>
        <w:gridCol w:w="239"/>
        <w:gridCol w:w="636"/>
        <w:gridCol w:w="603"/>
        <w:gridCol w:w="790"/>
        <w:gridCol w:w="1186"/>
        <w:gridCol w:w="620"/>
        <w:gridCol w:w="2357"/>
        <w:gridCol w:w="515"/>
        <w:gridCol w:w="283"/>
        <w:gridCol w:w="14"/>
        <w:gridCol w:w="798"/>
        <w:gridCol w:w="17"/>
      </w:tblGrid>
      <w:tr w:rsidR="00767405" w:rsidRPr="00A1781D" w14:paraId="4B95AA34" w14:textId="77777777" w:rsidTr="00847F2C">
        <w:trPr>
          <w:trHeight w:val="658"/>
          <w:tblHeader/>
        </w:trPr>
        <w:tc>
          <w:tcPr>
            <w:tcW w:w="626" w:type="dxa"/>
          </w:tcPr>
          <w:p w14:paraId="25A763B2" w14:textId="77777777" w:rsidR="00767405" w:rsidRPr="00A1781D" w:rsidRDefault="00767405" w:rsidP="003D6874">
            <w:pPr>
              <w:spacing w:line="360" w:lineRule="auto"/>
              <w:jc w:val="center"/>
              <w:rPr>
                <w:sz w:val="18"/>
                <w:szCs w:val="18"/>
              </w:rPr>
            </w:pPr>
            <w:r w:rsidRPr="00A1781D">
              <w:rPr>
                <w:sz w:val="18"/>
                <w:szCs w:val="18"/>
              </w:rPr>
              <w:t>№ п/п</w:t>
            </w:r>
          </w:p>
        </w:tc>
        <w:tc>
          <w:tcPr>
            <w:tcW w:w="1656" w:type="dxa"/>
            <w:gridSpan w:val="2"/>
          </w:tcPr>
          <w:p w14:paraId="21A869A6" w14:textId="77777777" w:rsidR="00767405" w:rsidRPr="00A1781D" w:rsidRDefault="00767405" w:rsidP="007045E5">
            <w:pPr>
              <w:rPr>
                <w:sz w:val="18"/>
                <w:szCs w:val="18"/>
              </w:rPr>
            </w:pPr>
            <w:r w:rsidRPr="00A1781D">
              <w:rPr>
                <w:sz w:val="18"/>
                <w:szCs w:val="18"/>
              </w:rPr>
              <w:t>Номер счета бюджетного учета/строка</w:t>
            </w:r>
          </w:p>
        </w:tc>
        <w:tc>
          <w:tcPr>
            <w:tcW w:w="636" w:type="dxa"/>
          </w:tcPr>
          <w:p w14:paraId="54E9D1CE" w14:textId="77777777" w:rsidR="00767405" w:rsidRPr="00A1781D" w:rsidRDefault="00767405" w:rsidP="007045E5">
            <w:pPr>
              <w:jc w:val="center"/>
              <w:rPr>
                <w:sz w:val="18"/>
                <w:szCs w:val="18"/>
              </w:rPr>
            </w:pPr>
            <w:r w:rsidRPr="00A1781D">
              <w:rPr>
                <w:sz w:val="18"/>
                <w:szCs w:val="18"/>
              </w:rPr>
              <w:t>Графа</w:t>
            </w:r>
          </w:p>
        </w:tc>
        <w:tc>
          <w:tcPr>
            <w:tcW w:w="603" w:type="dxa"/>
          </w:tcPr>
          <w:p w14:paraId="2922B723" w14:textId="77777777" w:rsidR="00767405" w:rsidRPr="00A1781D" w:rsidRDefault="00767405" w:rsidP="007045E5">
            <w:pPr>
              <w:jc w:val="center"/>
              <w:rPr>
                <w:sz w:val="18"/>
                <w:szCs w:val="18"/>
              </w:rPr>
            </w:pPr>
            <w:r w:rsidRPr="00A1781D">
              <w:rPr>
                <w:sz w:val="18"/>
                <w:szCs w:val="18"/>
              </w:rPr>
              <w:t>Соотношение</w:t>
            </w:r>
          </w:p>
        </w:tc>
        <w:tc>
          <w:tcPr>
            <w:tcW w:w="1976" w:type="dxa"/>
            <w:gridSpan w:val="2"/>
          </w:tcPr>
          <w:p w14:paraId="33D87163" w14:textId="77777777" w:rsidR="00767405" w:rsidRPr="00A1781D" w:rsidRDefault="00767405" w:rsidP="007045E5">
            <w:pPr>
              <w:jc w:val="center"/>
              <w:rPr>
                <w:sz w:val="18"/>
                <w:szCs w:val="18"/>
              </w:rPr>
            </w:pPr>
            <w:r w:rsidRPr="00A1781D">
              <w:rPr>
                <w:sz w:val="18"/>
                <w:szCs w:val="18"/>
              </w:rPr>
              <w:t>Строка</w:t>
            </w:r>
          </w:p>
        </w:tc>
        <w:tc>
          <w:tcPr>
            <w:tcW w:w="620" w:type="dxa"/>
          </w:tcPr>
          <w:p w14:paraId="1182BB3C" w14:textId="77777777" w:rsidR="00767405" w:rsidRPr="00A1781D" w:rsidRDefault="00767405" w:rsidP="007045E5">
            <w:pPr>
              <w:jc w:val="center"/>
              <w:rPr>
                <w:sz w:val="18"/>
                <w:szCs w:val="18"/>
              </w:rPr>
            </w:pPr>
            <w:r w:rsidRPr="00A1781D">
              <w:rPr>
                <w:sz w:val="18"/>
                <w:szCs w:val="18"/>
              </w:rPr>
              <w:t>Графа</w:t>
            </w:r>
          </w:p>
        </w:tc>
        <w:tc>
          <w:tcPr>
            <w:tcW w:w="2357" w:type="dxa"/>
          </w:tcPr>
          <w:p w14:paraId="5F559F39" w14:textId="77777777" w:rsidR="00767405" w:rsidRPr="00A1781D" w:rsidRDefault="00767405" w:rsidP="007045E5">
            <w:pPr>
              <w:jc w:val="center"/>
              <w:rPr>
                <w:sz w:val="18"/>
                <w:szCs w:val="18"/>
              </w:rPr>
            </w:pPr>
            <w:r w:rsidRPr="00A1781D">
              <w:rPr>
                <w:sz w:val="18"/>
                <w:szCs w:val="18"/>
              </w:rPr>
              <w:t>Контроль показателей</w:t>
            </w:r>
          </w:p>
        </w:tc>
        <w:tc>
          <w:tcPr>
            <w:tcW w:w="812" w:type="dxa"/>
            <w:gridSpan w:val="3"/>
          </w:tcPr>
          <w:p w14:paraId="72CA30E9" w14:textId="77777777" w:rsidR="00767405" w:rsidRPr="00A1781D" w:rsidRDefault="00767405" w:rsidP="007045E5">
            <w:pPr>
              <w:jc w:val="center"/>
              <w:rPr>
                <w:sz w:val="18"/>
                <w:szCs w:val="18"/>
              </w:rPr>
            </w:pPr>
            <w:r>
              <w:rPr>
                <w:sz w:val="18"/>
                <w:szCs w:val="18"/>
              </w:rPr>
              <w:t>Тип контроля</w:t>
            </w:r>
          </w:p>
        </w:tc>
        <w:tc>
          <w:tcPr>
            <w:tcW w:w="815" w:type="dxa"/>
            <w:gridSpan w:val="2"/>
          </w:tcPr>
          <w:p w14:paraId="51C3475D" w14:textId="77777777" w:rsidR="00767405" w:rsidRDefault="00767405" w:rsidP="007045E5">
            <w:pPr>
              <w:jc w:val="center"/>
              <w:rPr>
                <w:sz w:val="18"/>
                <w:szCs w:val="18"/>
              </w:rPr>
            </w:pPr>
            <w:r>
              <w:rPr>
                <w:sz w:val="18"/>
                <w:szCs w:val="18"/>
              </w:rPr>
              <w:t>Субьект отчетности</w:t>
            </w:r>
          </w:p>
        </w:tc>
      </w:tr>
      <w:tr w:rsidR="00767405" w:rsidRPr="00A1781D" w14:paraId="3D5AA9D9" w14:textId="77777777" w:rsidTr="00847F2C">
        <w:tc>
          <w:tcPr>
            <w:tcW w:w="626" w:type="dxa"/>
          </w:tcPr>
          <w:p w14:paraId="47AF6A8D" w14:textId="77777777" w:rsidR="00767405" w:rsidRPr="00A1781D" w:rsidRDefault="00767405" w:rsidP="008F09CD">
            <w:pPr>
              <w:spacing w:line="360" w:lineRule="auto"/>
              <w:rPr>
                <w:sz w:val="18"/>
                <w:szCs w:val="18"/>
              </w:rPr>
            </w:pPr>
            <w:r w:rsidRPr="00A1781D">
              <w:rPr>
                <w:sz w:val="18"/>
                <w:szCs w:val="18"/>
              </w:rPr>
              <w:t>1.1</w:t>
            </w:r>
          </w:p>
        </w:tc>
        <w:tc>
          <w:tcPr>
            <w:tcW w:w="1656" w:type="dxa"/>
            <w:gridSpan w:val="2"/>
          </w:tcPr>
          <w:p w14:paraId="2F977F03" w14:textId="77777777" w:rsidR="00767405" w:rsidRPr="00A1781D" w:rsidRDefault="001D59CF" w:rsidP="00E85EB7">
            <w:pPr>
              <w:jc w:val="center"/>
              <w:rPr>
                <w:sz w:val="18"/>
                <w:szCs w:val="18"/>
              </w:rPr>
            </w:pPr>
            <w:r>
              <w:rPr>
                <w:sz w:val="18"/>
                <w:szCs w:val="18"/>
              </w:rPr>
              <w:t>Итого по коду счета 1</w:t>
            </w:r>
            <w:r w:rsidR="00E85EB7">
              <w:rPr>
                <w:sz w:val="18"/>
                <w:szCs w:val="18"/>
              </w:rPr>
              <w:t> </w:t>
            </w:r>
            <w:r>
              <w:rPr>
                <w:sz w:val="18"/>
                <w:szCs w:val="18"/>
              </w:rPr>
              <w:t>205</w:t>
            </w:r>
            <w:r w:rsidR="00E85EB7">
              <w:rPr>
                <w:sz w:val="18"/>
                <w:szCs w:val="18"/>
              </w:rPr>
              <w:t> </w:t>
            </w:r>
            <w:r>
              <w:rPr>
                <w:sz w:val="18"/>
                <w:szCs w:val="18"/>
              </w:rPr>
              <w:t>ХХ 000</w:t>
            </w:r>
            <w:r w:rsidR="00E85EB7">
              <w:rPr>
                <w:sz w:val="18"/>
                <w:szCs w:val="18"/>
              </w:rPr>
              <w:t xml:space="preserve">, 1 206 ХХ 000, 1 208 ХХ 000, 1 209 ХХ 000, </w:t>
            </w:r>
            <w:r w:rsidR="00E85EB7">
              <w:rPr>
                <w:sz w:val="18"/>
                <w:szCs w:val="18"/>
              </w:rPr>
              <w:lastRenderedPageBreak/>
              <w:t>1 210 ХХ 000, 1 302 ХХ 000, 1 303 ХХ 000, 1 304 ХХ 000</w:t>
            </w:r>
          </w:p>
        </w:tc>
        <w:tc>
          <w:tcPr>
            <w:tcW w:w="636" w:type="dxa"/>
          </w:tcPr>
          <w:p w14:paraId="61F05D1F" w14:textId="77777777" w:rsidR="00767405" w:rsidRPr="00A1781D" w:rsidRDefault="00B63312" w:rsidP="00B63312">
            <w:pPr>
              <w:jc w:val="center"/>
              <w:rPr>
                <w:sz w:val="18"/>
                <w:szCs w:val="18"/>
              </w:rPr>
            </w:pPr>
            <w:r>
              <w:rPr>
                <w:sz w:val="18"/>
                <w:szCs w:val="18"/>
              </w:rPr>
              <w:lastRenderedPageBreak/>
              <w:t xml:space="preserve">с </w:t>
            </w:r>
            <w:r w:rsidR="00F02D04">
              <w:rPr>
                <w:sz w:val="18"/>
                <w:szCs w:val="18"/>
              </w:rPr>
              <w:t>2</w:t>
            </w:r>
            <w:r>
              <w:rPr>
                <w:sz w:val="18"/>
                <w:szCs w:val="18"/>
              </w:rPr>
              <w:t xml:space="preserve"> по </w:t>
            </w:r>
            <w:r w:rsidR="00F02D04">
              <w:rPr>
                <w:sz w:val="18"/>
                <w:szCs w:val="18"/>
              </w:rPr>
              <w:t xml:space="preserve">11 </w:t>
            </w:r>
            <w:r w:rsidR="00767405" w:rsidRPr="00A1781D">
              <w:rPr>
                <w:sz w:val="18"/>
                <w:szCs w:val="18"/>
              </w:rPr>
              <w:t>Раздел 1</w:t>
            </w:r>
          </w:p>
        </w:tc>
        <w:tc>
          <w:tcPr>
            <w:tcW w:w="603" w:type="dxa"/>
          </w:tcPr>
          <w:p w14:paraId="5D314F98" w14:textId="77777777" w:rsidR="00767405" w:rsidRPr="00A1781D" w:rsidRDefault="00767405" w:rsidP="00901992">
            <w:pPr>
              <w:rPr>
                <w:sz w:val="18"/>
                <w:szCs w:val="18"/>
              </w:rPr>
            </w:pPr>
            <w:r w:rsidRPr="00A1781D">
              <w:rPr>
                <w:sz w:val="18"/>
                <w:szCs w:val="18"/>
              </w:rPr>
              <w:t>=</w:t>
            </w:r>
          </w:p>
        </w:tc>
        <w:tc>
          <w:tcPr>
            <w:tcW w:w="1976" w:type="dxa"/>
            <w:gridSpan w:val="2"/>
          </w:tcPr>
          <w:p w14:paraId="47C7522F" w14:textId="77777777" w:rsidR="00767405" w:rsidRPr="00A1781D" w:rsidRDefault="001D59CF" w:rsidP="00E85EB7">
            <w:pPr>
              <w:rPr>
                <w:sz w:val="18"/>
                <w:szCs w:val="18"/>
              </w:rPr>
            </w:pPr>
            <w:r w:rsidRPr="001D59CF">
              <w:rPr>
                <w:sz w:val="18"/>
                <w:szCs w:val="18"/>
              </w:rPr>
              <w:t>*</w:t>
            </w:r>
            <w:r>
              <w:rPr>
                <w:sz w:val="18"/>
                <w:szCs w:val="18"/>
              </w:rPr>
              <w:t xml:space="preserve"> по номераам счетов %1</w:t>
            </w:r>
            <w:r w:rsidR="00E85EB7">
              <w:rPr>
                <w:sz w:val="18"/>
                <w:szCs w:val="18"/>
              </w:rPr>
              <w:t> </w:t>
            </w:r>
            <w:r>
              <w:rPr>
                <w:sz w:val="18"/>
                <w:szCs w:val="18"/>
              </w:rPr>
              <w:t>205</w:t>
            </w:r>
            <w:r w:rsidR="00E85EB7">
              <w:rPr>
                <w:sz w:val="18"/>
                <w:szCs w:val="18"/>
              </w:rPr>
              <w:t> </w:t>
            </w:r>
            <w:r>
              <w:rPr>
                <w:sz w:val="18"/>
                <w:szCs w:val="18"/>
              </w:rPr>
              <w:t>ХХ</w:t>
            </w:r>
            <w:r w:rsidR="00E85EB7">
              <w:rPr>
                <w:sz w:val="18"/>
                <w:szCs w:val="18"/>
              </w:rPr>
              <w:t> </w:t>
            </w:r>
            <w:r>
              <w:rPr>
                <w:sz w:val="18"/>
                <w:szCs w:val="18"/>
              </w:rPr>
              <w:t>00Х</w:t>
            </w:r>
            <w:r w:rsidR="00E85EB7">
              <w:rPr>
                <w:sz w:val="18"/>
                <w:szCs w:val="18"/>
              </w:rPr>
              <w:t xml:space="preserve">, %1 206 ХХ 00Х, %1 208 ХХ 00Х, %1 209 ХХ 00Х, </w:t>
            </w:r>
            <w:r w:rsidR="00E85EB7">
              <w:rPr>
                <w:sz w:val="18"/>
                <w:szCs w:val="18"/>
              </w:rPr>
              <w:lastRenderedPageBreak/>
              <w:t>%1 210 ХХ 00Х, %1 302 ХХ 00Х, %1 303 ХХ 00Х, %1 304 ХХ 00Х,</w:t>
            </w:r>
          </w:p>
        </w:tc>
        <w:tc>
          <w:tcPr>
            <w:tcW w:w="620" w:type="dxa"/>
          </w:tcPr>
          <w:p w14:paraId="44A8B85B" w14:textId="77777777" w:rsidR="00767405" w:rsidRPr="00A1781D" w:rsidRDefault="00F02D04" w:rsidP="00901992">
            <w:pPr>
              <w:rPr>
                <w:sz w:val="18"/>
                <w:szCs w:val="18"/>
              </w:rPr>
            </w:pPr>
            <w:r>
              <w:rPr>
                <w:sz w:val="18"/>
                <w:szCs w:val="18"/>
              </w:rPr>
              <w:lastRenderedPageBreak/>
              <w:t xml:space="preserve">2-11 </w:t>
            </w:r>
            <w:r w:rsidRPr="00A1781D">
              <w:rPr>
                <w:sz w:val="18"/>
                <w:szCs w:val="18"/>
              </w:rPr>
              <w:t>Раздел 1</w:t>
            </w:r>
          </w:p>
        </w:tc>
        <w:tc>
          <w:tcPr>
            <w:tcW w:w="2357" w:type="dxa"/>
          </w:tcPr>
          <w:p w14:paraId="17B54863" w14:textId="77777777" w:rsidR="00767405" w:rsidRPr="00A1781D" w:rsidRDefault="00767405" w:rsidP="001D59CF">
            <w:pPr>
              <w:rPr>
                <w:sz w:val="18"/>
                <w:szCs w:val="18"/>
              </w:rPr>
            </w:pPr>
            <w:r w:rsidRPr="00A1781D">
              <w:rPr>
                <w:sz w:val="18"/>
                <w:szCs w:val="18"/>
              </w:rPr>
              <w:t xml:space="preserve">Итоговое значение по коду счета не соответствует сумме </w:t>
            </w:r>
            <w:r w:rsidR="001D59CF">
              <w:rPr>
                <w:sz w:val="18"/>
                <w:szCs w:val="18"/>
              </w:rPr>
              <w:t>показателей по соответствующим номерам счетов</w:t>
            </w:r>
            <w:r w:rsidRPr="00A1781D">
              <w:rPr>
                <w:sz w:val="18"/>
                <w:szCs w:val="18"/>
              </w:rPr>
              <w:t xml:space="preserve"> – недопустимо</w:t>
            </w:r>
          </w:p>
        </w:tc>
        <w:tc>
          <w:tcPr>
            <w:tcW w:w="812" w:type="dxa"/>
            <w:gridSpan w:val="3"/>
          </w:tcPr>
          <w:p w14:paraId="20A6C2D4" w14:textId="77777777" w:rsidR="00767405" w:rsidRPr="00A1781D" w:rsidRDefault="00767405" w:rsidP="00901992">
            <w:pPr>
              <w:rPr>
                <w:sz w:val="18"/>
                <w:szCs w:val="18"/>
              </w:rPr>
            </w:pPr>
            <w:r>
              <w:rPr>
                <w:sz w:val="18"/>
                <w:szCs w:val="18"/>
              </w:rPr>
              <w:t>Б</w:t>
            </w:r>
          </w:p>
        </w:tc>
        <w:tc>
          <w:tcPr>
            <w:tcW w:w="815" w:type="dxa"/>
            <w:gridSpan w:val="2"/>
          </w:tcPr>
          <w:p w14:paraId="388CEFB8" w14:textId="77777777" w:rsidR="00767405" w:rsidRDefault="00767405" w:rsidP="000C019E">
            <w:pPr>
              <w:rPr>
                <w:sz w:val="18"/>
                <w:szCs w:val="18"/>
              </w:rPr>
            </w:pPr>
            <w:r>
              <w:rPr>
                <w:sz w:val="18"/>
                <w:szCs w:val="18"/>
              </w:rPr>
              <w:t>ПБС,</w:t>
            </w:r>
          </w:p>
          <w:p w14:paraId="11D5423C" w14:textId="77777777" w:rsidR="00767405" w:rsidRDefault="00767405" w:rsidP="00901992">
            <w:pPr>
              <w:rPr>
                <w:sz w:val="18"/>
                <w:szCs w:val="18"/>
              </w:rPr>
            </w:pPr>
            <w:r>
              <w:rPr>
                <w:sz w:val="18"/>
                <w:szCs w:val="18"/>
              </w:rPr>
              <w:t xml:space="preserve">РБС, ГРБС </w:t>
            </w:r>
          </w:p>
        </w:tc>
      </w:tr>
      <w:tr w:rsidR="00767405" w:rsidRPr="00A1781D" w14:paraId="22329927" w14:textId="77777777" w:rsidTr="00847F2C">
        <w:tc>
          <w:tcPr>
            <w:tcW w:w="626" w:type="dxa"/>
          </w:tcPr>
          <w:p w14:paraId="5A32D08F" w14:textId="77777777" w:rsidR="00767405" w:rsidRPr="00A1781D" w:rsidRDefault="00767405" w:rsidP="006B0030">
            <w:pPr>
              <w:spacing w:line="360" w:lineRule="auto"/>
              <w:rPr>
                <w:sz w:val="18"/>
                <w:szCs w:val="18"/>
                <w:lang w:val="en-US"/>
              </w:rPr>
            </w:pPr>
            <w:r w:rsidRPr="00A1781D">
              <w:rPr>
                <w:sz w:val="18"/>
                <w:szCs w:val="18"/>
              </w:rPr>
              <w:t>1.2</w:t>
            </w:r>
          </w:p>
        </w:tc>
        <w:tc>
          <w:tcPr>
            <w:tcW w:w="1656" w:type="dxa"/>
            <w:gridSpan w:val="2"/>
          </w:tcPr>
          <w:p w14:paraId="6A77D8E9" w14:textId="77777777" w:rsidR="00767405" w:rsidRDefault="00767405" w:rsidP="003804AD">
            <w:pPr>
              <w:jc w:val="center"/>
              <w:rPr>
                <w:sz w:val="18"/>
                <w:szCs w:val="18"/>
              </w:rPr>
            </w:pPr>
            <w:r w:rsidRPr="00A1781D">
              <w:rPr>
                <w:sz w:val="18"/>
                <w:szCs w:val="18"/>
              </w:rPr>
              <w:t>Показатели по номеру счета бюджетного учета</w:t>
            </w:r>
          </w:p>
          <w:p w14:paraId="12C9501E" w14:textId="77777777" w:rsidR="00767405" w:rsidRPr="00A1781D" w:rsidRDefault="00767405" w:rsidP="003804AD">
            <w:pPr>
              <w:jc w:val="center"/>
              <w:rPr>
                <w:sz w:val="18"/>
                <w:szCs w:val="18"/>
              </w:rPr>
            </w:pPr>
          </w:p>
        </w:tc>
        <w:tc>
          <w:tcPr>
            <w:tcW w:w="636" w:type="dxa"/>
          </w:tcPr>
          <w:p w14:paraId="501350D6" w14:textId="77777777" w:rsidR="00767405" w:rsidRPr="00A1781D" w:rsidRDefault="00B63312" w:rsidP="00B63312">
            <w:pPr>
              <w:jc w:val="center"/>
              <w:rPr>
                <w:sz w:val="18"/>
                <w:szCs w:val="18"/>
              </w:rPr>
            </w:pPr>
            <w:r>
              <w:rPr>
                <w:sz w:val="18"/>
                <w:szCs w:val="18"/>
              </w:rPr>
              <w:t xml:space="preserve">с </w:t>
            </w:r>
            <w:r w:rsidR="00767405" w:rsidRPr="00A1781D">
              <w:rPr>
                <w:sz w:val="18"/>
                <w:szCs w:val="18"/>
              </w:rPr>
              <w:t>12</w:t>
            </w:r>
            <w:r>
              <w:rPr>
                <w:sz w:val="18"/>
                <w:szCs w:val="18"/>
              </w:rPr>
              <w:t xml:space="preserve"> по </w:t>
            </w:r>
            <w:r w:rsidR="00767405" w:rsidRPr="00A1781D">
              <w:rPr>
                <w:sz w:val="18"/>
                <w:szCs w:val="18"/>
              </w:rPr>
              <w:t>14</w:t>
            </w:r>
            <w:r w:rsidR="00E85EB7" w:rsidRPr="00A1781D">
              <w:rPr>
                <w:sz w:val="18"/>
                <w:szCs w:val="18"/>
              </w:rPr>
              <w:t xml:space="preserve"> Раздел 1</w:t>
            </w:r>
          </w:p>
        </w:tc>
        <w:tc>
          <w:tcPr>
            <w:tcW w:w="603" w:type="dxa"/>
          </w:tcPr>
          <w:p w14:paraId="1010F597" w14:textId="77777777" w:rsidR="00767405" w:rsidRPr="00A1781D" w:rsidRDefault="00767405" w:rsidP="003804AD">
            <w:pPr>
              <w:rPr>
                <w:sz w:val="18"/>
                <w:szCs w:val="18"/>
              </w:rPr>
            </w:pPr>
            <w:r w:rsidRPr="00A1781D">
              <w:rPr>
                <w:sz w:val="18"/>
                <w:szCs w:val="18"/>
              </w:rPr>
              <w:t>=0</w:t>
            </w:r>
          </w:p>
        </w:tc>
        <w:tc>
          <w:tcPr>
            <w:tcW w:w="1976" w:type="dxa"/>
            <w:gridSpan w:val="2"/>
          </w:tcPr>
          <w:p w14:paraId="75AA5F25" w14:textId="77777777" w:rsidR="00767405" w:rsidRPr="00A1781D" w:rsidRDefault="00767405" w:rsidP="003804AD">
            <w:pPr>
              <w:rPr>
                <w:sz w:val="18"/>
                <w:szCs w:val="18"/>
              </w:rPr>
            </w:pPr>
          </w:p>
        </w:tc>
        <w:tc>
          <w:tcPr>
            <w:tcW w:w="620" w:type="dxa"/>
          </w:tcPr>
          <w:p w14:paraId="2410FE9C" w14:textId="77777777" w:rsidR="00767405" w:rsidRPr="00A1781D" w:rsidRDefault="00767405" w:rsidP="003804AD">
            <w:pPr>
              <w:rPr>
                <w:sz w:val="18"/>
                <w:szCs w:val="18"/>
              </w:rPr>
            </w:pPr>
          </w:p>
        </w:tc>
        <w:tc>
          <w:tcPr>
            <w:tcW w:w="2357" w:type="dxa"/>
          </w:tcPr>
          <w:p w14:paraId="3B047D5D" w14:textId="77777777" w:rsidR="00767405" w:rsidRPr="00A1781D" w:rsidRDefault="00767405" w:rsidP="009219CD">
            <w:pPr>
              <w:rPr>
                <w:sz w:val="18"/>
                <w:szCs w:val="18"/>
              </w:rPr>
            </w:pPr>
            <w:r w:rsidRPr="00A1781D">
              <w:rPr>
                <w:sz w:val="18"/>
                <w:szCs w:val="18"/>
              </w:rPr>
              <w:t xml:space="preserve">Показатели по номеру счета бюджетного учета в графах 12-14 </w:t>
            </w:r>
            <w:r w:rsidR="00EE5820">
              <w:rPr>
                <w:sz w:val="18"/>
                <w:szCs w:val="18"/>
              </w:rPr>
              <w:t>–</w:t>
            </w:r>
            <w:r w:rsidRPr="00A1781D">
              <w:rPr>
                <w:sz w:val="18"/>
                <w:szCs w:val="18"/>
              </w:rPr>
              <w:t xml:space="preserve"> недопустимо</w:t>
            </w:r>
          </w:p>
        </w:tc>
        <w:tc>
          <w:tcPr>
            <w:tcW w:w="812" w:type="dxa"/>
            <w:gridSpan w:val="3"/>
          </w:tcPr>
          <w:p w14:paraId="364A38B2" w14:textId="77777777" w:rsidR="00767405" w:rsidRPr="00A1781D" w:rsidRDefault="00767405" w:rsidP="00ED3DB4">
            <w:pPr>
              <w:rPr>
                <w:sz w:val="18"/>
                <w:szCs w:val="18"/>
              </w:rPr>
            </w:pPr>
            <w:r w:rsidRPr="006F614E">
              <w:rPr>
                <w:sz w:val="18"/>
                <w:szCs w:val="18"/>
              </w:rPr>
              <w:t>Б</w:t>
            </w:r>
          </w:p>
        </w:tc>
        <w:tc>
          <w:tcPr>
            <w:tcW w:w="815" w:type="dxa"/>
            <w:gridSpan w:val="2"/>
          </w:tcPr>
          <w:p w14:paraId="586DCB52" w14:textId="77777777" w:rsidR="00767405" w:rsidRDefault="00767405" w:rsidP="000C019E">
            <w:pPr>
              <w:rPr>
                <w:sz w:val="18"/>
                <w:szCs w:val="18"/>
              </w:rPr>
            </w:pPr>
            <w:r>
              <w:rPr>
                <w:sz w:val="18"/>
                <w:szCs w:val="18"/>
              </w:rPr>
              <w:t>ПБС,</w:t>
            </w:r>
          </w:p>
          <w:p w14:paraId="071DEDA5" w14:textId="77777777" w:rsidR="00767405" w:rsidRDefault="00767405" w:rsidP="00ED3DB4">
            <w:pPr>
              <w:rPr>
                <w:sz w:val="18"/>
                <w:szCs w:val="18"/>
              </w:rPr>
            </w:pPr>
            <w:r>
              <w:rPr>
                <w:sz w:val="18"/>
                <w:szCs w:val="18"/>
              </w:rPr>
              <w:t xml:space="preserve">РБС, ГРБС </w:t>
            </w:r>
          </w:p>
        </w:tc>
      </w:tr>
      <w:tr w:rsidR="00767405" w:rsidRPr="00A1781D" w14:paraId="164247B1" w14:textId="77777777" w:rsidTr="00847F2C">
        <w:tc>
          <w:tcPr>
            <w:tcW w:w="626" w:type="dxa"/>
          </w:tcPr>
          <w:p w14:paraId="0A2A2837" w14:textId="77777777" w:rsidR="00767405" w:rsidRPr="00A1781D" w:rsidRDefault="00767405" w:rsidP="006B0030">
            <w:pPr>
              <w:spacing w:line="360" w:lineRule="auto"/>
              <w:rPr>
                <w:sz w:val="18"/>
                <w:szCs w:val="18"/>
                <w:lang w:val="en-US"/>
              </w:rPr>
            </w:pPr>
            <w:r w:rsidRPr="00A1781D">
              <w:rPr>
                <w:sz w:val="18"/>
                <w:szCs w:val="18"/>
              </w:rPr>
              <w:t>1.3</w:t>
            </w:r>
          </w:p>
        </w:tc>
        <w:tc>
          <w:tcPr>
            <w:tcW w:w="1656" w:type="dxa"/>
            <w:gridSpan w:val="2"/>
          </w:tcPr>
          <w:p w14:paraId="0E557E8E" w14:textId="77777777" w:rsidR="00767405" w:rsidRPr="00A1781D" w:rsidRDefault="00767405" w:rsidP="003804AD">
            <w:pPr>
              <w:jc w:val="center"/>
              <w:rPr>
                <w:sz w:val="18"/>
                <w:szCs w:val="18"/>
              </w:rPr>
            </w:pPr>
            <w:r w:rsidRPr="00A1781D">
              <w:rPr>
                <w:sz w:val="18"/>
                <w:szCs w:val="18"/>
              </w:rPr>
              <w:t>Итого по коду счета</w:t>
            </w:r>
          </w:p>
        </w:tc>
        <w:tc>
          <w:tcPr>
            <w:tcW w:w="636" w:type="dxa"/>
          </w:tcPr>
          <w:p w14:paraId="00E4C663" w14:textId="77777777" w:rsidR="00767405" w:rsidRPr="00A1781D" w:rsidRDefault="00B63312" w:rsidP="00B63312">
            <w:pPr>
              <w:jc w:val="center"/>
              <w:rPr>
                <w:sz w:val="18"/>
                <w:szCs w:val="18"/>
              </w:rPr>
            </w:pPr>
            <w:r>
              <w:rPr>
                <w:sz w:val="18"/>
                <w:szCs w:val="18"/>
              </w:rPr>
              <w:t xml:space="preserve">с </w:t>
            </w:r>
            <w:r w:rsidR="00767405" w:rsidRPr="00A1781D">
              <w:rPr>
                <w:sz w:val="18"/>
                <w:szCs w:val="18"/>
              </w:rPr>
              <w:t>12</w:t>
            </w:r>
            <w:r>
              <w:rPr>
                <w:sz w:val="18"/>
                <w:szCs w:val="18"/>
              </w:rPr>
              <w:t xml:space="preserve"> по </w:t>
            </w:r>
            <w:r w:rsidR="00767405" w:rsidRPr="00A1781D">
              <w:rPr>
                <w:sz w:val="18"/>
                <w:szCs w:val="18"/>
              </w:rPr>
              <w:t>14</w:t>
            </w:r>
            <w:r w:rsidR="00E85EB7" w:rsidRPr="00A1781D">
              <w:rPr>
                <w:sz w:val="18"/>
                <w:szCs w:val="18"/>
              </w:rPr>
              <w:t xml:space="preserve"> Раздел 1</w:t>
            </w:r>
          </w:p>
        </w:tc>
        <w:tc>
          <w:tcPr>
            <w:tcW w:w="603" w:type="dxa"/>
          </w:tcPr>
          <w:p w14:paraId="639B6B4D" w14:textId="77777777" w:rsidR="00767405" w:rsidRPr="00A1781D" w:rsidRDefault="00767405" w:rsidP="003804AD">
            <w:pPr>
              <w:rPr>
                <w:sz w:val="18"/>
                <w:szCs w:val="18"/>
              </w:rPr>
            </w:pPr>
            <w:r w:rsidRPr="00A1781D">
              <w:rPr>
                <w:sz w:val="18"/>
                <w:szCs w:val="18"/>
              </w:rPr>
              <w:t>=0</w:t>
            </w:r>
          </w:p>
        </w:tc>
        <w:tc>
          <w:tcPr>
            <w:tcW w:w="1976" w:type="dxa"/>
            <w:gridSpan w:val="2"/>
          </w:tcPr>
          <w:p w14:paraId="5C7050AC" w14:textId="77777777" w:rsidR="00767405" w:rsidRPr="00A1781D" w:rsidRDefault="00767405" w:rsidP="003804AD">
            <w:pPr>
              <w:rPr>
                <w:sz w:val="18"/>
                <w:szCs w:val="18"/>
              </w:rPr>
            </w:pPr>
          </w:p>
        </w:tc>
        <w:tc>
          <w:tcPr>
            <w:tcW w:w="620" w:type="dxa"/>
          </w:tcPr>
          <w:p w14:paraId="5BD3CAC6" w14:textId="77777777" w:rsidR="00767405" w:rsidRPr="00A1781D" w:rsidRDefault="00767405" w:rsidP="008831FA">
            <w:pPr>
              <w:rPr>
                <w:sz w:val="18"/>
                <w:szCs w:val="18"/>
              </w:rPr>
            </w:pPr>
          </w:p>
        </w:tc>
        <w:tc>
          <w:tcPr>
            <w:tcW w:w="2357" w:type="dxa"/>
          </w:tcPr>
          <w:p w14:paraId="6716E42C" w14:textId="77777777" w:rsidR="00767405" w:rsidRPr="00A1781D" w:rsidRDefault="00767405" w:rsidP="009219CD">
            <w:pPr>
              <w:rPr>
                <w:sz w:val="18"/>
                <w:szCs w:val="18"/>
              </w:rPr>
            </w:pPr>
            <w:r w:rsidRPr="00A1781D">
              <w:rPr>
                <w:sz w:val="18"/>
                <w:szCs w:val="18"/>
              </w:rPr>
              <w:t xml:space="preserve">Показатели по строке «Итого по коду счета» в графах 12-14 </w:t>
            </w:r>
            <w:r w:rsidR="00EE5820">
              <w:rPr>
                <w:sz w:val="18"/>
                <w:szCs w:val="18"/>
              </w:rPr>
              <w:t>–</w:t>
            </w:r>
            <w:r w:rsidRPr="00A1781D">
              <w:rPr>
                <w:sz w:val="18"/>
                <w:szCs w:val="18"/>
              </w:rPr>
              <w:t xml:space="preserve"> недопустимо</w:t>
            </w:r>
          </w:p>
        </w:tc>
        <w:tc>
          <w:tcPr>
            <w:tcW w:w="812" w:type="dxa"/>
            <w:gridSpan w:val="3"/>
          </w:tcPr>
          <w:p w14:paraId="743C4871" w14:textId="77777777" w:rsidR="00767405" w:rsidRPr="00A1781D" w:rsidRDefault="00767405" w:rsidP="006979B8">
            <w:pPr>
              <w:rPr>
                <w:sz w:val="18"/>
                <w:szCs w:val="18"/>
              </w:rPr>
            </w:pPr>
            <w:r w:rsidRPr="006F614E">
              <w:rPr>
                <w:sz w:val="18"/>
                <w:szCs w:val="18"/>
              </w:rPr>
              <w:t>Б</w:t>
            </w:r>
          </w:p>
        </w:tc>
        <w:tc>
          <w:tcPr>
            <w:tcW w:w="815" w:type="dxa"/>
            <w:gridSpan w:val="2"/>
          </w:tcPr>
          <w:p w14:paraId="47B41CCC" w14:textId="77777777" w:rsidR="00767405" w:rsidRDefault="00767405" w:rsidP="000C019E">
            <w:pPr>
              <w:rPr>
                <w:sz w:val="18"/>
                <w:szCs w:val="18"/>
              </w:rPr>
            </w:pPr>
            <w:r>
              <w:rPr>
                <w:sz w:val="18"/>
                <w:szCs w:val="18"/>
              </w:rPr>
              <w:t>ПБС,</w:t>
            </w:r>
          </w:p>
          <w:p w14:paraId="63C1A0CA" w14:textId="77777777" w:rsidR="00767405" w:rsidRDefault="00767405" w:rsidP="006979B8">
            <w:pPr>
              <w:rPr>
                <w:sz w:val="18"/>
                <w:szCs w:val="18"/>
              </w:rPr>
            </w:pPr>
            <w:r>
              <w:rPr>
                <w:sz w:val="18"/>
                <w:szCs w:val="18"/>
              </w:rPr>
              <w:t xml:space="preserve">РБС, ГРБС </w:t>
            </w:r>
          </w:p>
        </w:tc>
      </w:tr>
      <w:tr w:rsidR="00767405" w:rsidRPr="00A1781D" w14:paraId="032215EB" w14:textId="77777777" w:rsidTr="00847F2C">
        <w:trPr>
          <w:trHeight w:val="990"/>
        </w:trPr>
        <w:tc>
          <w:tcPr>
            <w:tcW w:w="626" w:type="dxa"/>
          </w:tcPr>
          <w:p w14:paraId="07C510C5" w14:textId="77777777" w:rsidR="00767405" w:rsidRPr="00A1781D" w:rsidRDefault="00767405" w:rsidP="006A33EA">
            <w:pPr>
              <w:spacing w:line="360" w:lineRule="auto"/>
              <w:rPr>
                <w:sz w:val="18"/>
                <w:szCs w:val="18"/>
              </w:rPr>
            </w:pPr>
            <w:r>
              <w:rPr>
                <w:sz w:val="18"/>
                <w:szCs w:val="18"/>
              </w:rPr>
              <w:t>1.5</w:t>
            </w:r>
          </w:p>
        </w:tc>
        <w:tc>
          <w:tcPr>
            <w:tcW w:w="1656" w:type="dxa"/>
            <w:gridSpan w:val="2"/>
          </w:tcPr>
          <w:p w14:paraId="2E210346" w14:textId="77777777" w:rsidR="00767405" w:rsidRDefault="00E85EB7" w:rsidP="006A33EA">
            <w:pPr>
              <w:rPr>
                <w:sz w:val="18"/>
                <w:szCs w:val="18"/>
              </w:rPr>
            </w:pPr>
            <w:r>
              <w:rPr>
                <w:sz w:val="18"/>
                <w:szCs w:val="18"/>
              </w:rPr>
              <w:t>Сумма п</w:t>
            </w:r>
            <w:r w:rsidR="00767405">
              <w:rPr>
                <w:sz w:val="18"/>
                <w:szCs w:val="18"/>
              </w:rPr>
              <w:t>оказател</w:t>
            </w:r>
            <w:r>
              <w:rPr>
                <w:sz w:val="18"/>
                <w:szCs w:val="18"/>
              </w:rPr>
              <w:t>ей</w:t>
            </w:r>
            <w:r w:rsidR="00767405">
              <w:rPr>
                <w:sz w:val="18"/>
                <w:szCs w:val="18"/>
              </w:rPr>
              <w:t xml:space="preserve"> по </w:t>
            </w:r>
            <w:r>
              <w:rPr>
                <w:sz w:val="18"/>
                <w:szCs w:val="18"/>
              </w:rPr>
              <w:t xml:space="preserve">номерам счетов </w:t>
            </w:r>
            <w:r w:rsidR="00767405">
              <w:rPr>
                <w:sz w:val="18"/>
                <w:szCs w:val="18"/>
              </w:rPr>
              <w:t>%</w:t>
            </w:r>
            <w:r>
              <w:rPr>
                <w:sz w:val="18"/>
                <w:szCs w:val="18"/>
              </w:rPr>
              <w:t>4014ХХХХ</w:t>
            </w:r>
            <w:r w:rsidR="00767405">
              <w:rPr>
                <w:sz w:val="18"/>
                <w:szCs w:val="18"/>
              </w:rPr>
              <w:t>,</w:t>
            </w:r>
          </w:p>
          <w:p w14:paraId="438766A0" w14:textId="77777777" w:rsidR="00767405" w:rsidRPr="00A1781D" w:rsidRDefault="00767405" w:rsidP="00A9655A">
            <w:pPr>
              <w:rPr>
                <w:sz w:val="18"/>
                <w:szCs w:val="18"/>
              </w:rPr>
            </w:pPr>
          </w:p>
        </w:tc>
        <w:tc>
          <w:tcPr>
            <w:tcW w:w="636" w:type="dxa"/>
          </w:tcPr>
          <w:p w14:paraId="3C78EBEE" w14:textId="77777777" w:rsidR="00767405" w:rsidRPr="00A1781D" w:rsidRDefault="00703D83" w:rsidP="00F7206C">
            <w:pPr>
              <w:jc w:val="center"/>
              <w:rPr>
                <w:sz w:val="18"/>
                <w:szCs w:val="18"/>
              </w:rPr>
            </w:pPr>
            <w:r>
              <w:rPr>
                <w:sz w:val="18"/>
                <w:szCs w:val="18"/>
              </w:rPr>
              <w:t>2, 5, 7, 9</w:t>
            </w:r>
            <w:r w:rsidR="00767405">
              <w:rPr>
                <w:sz w:val="18"/>
                <w:szCs w:val="18"/>
              </w:rPr>
              <w:t xml:space="preserve">  </w:t>
            </w:r>
            <w:r w:rsidR="00767405" w:rsidRPr="00A1781D">
              <w:rPr>
                <w:sz w:val="18"/>
                <w:szCs w:val="18"/>
              </w:rPr>
              <w:t>Раздел 1</w:t>
            </w:r>
          </w:p>
        </w:tc>
        <w:tc>
          <w:tcPr>
            <w:tcW w:w="603" w:type="dxa"/>
          </w:tcPr>
          <w:p w14:paraId="05FFE135" w14:textId="77777777" w:rsidR="00767405" w:rsidRPr="00A1781D" w:rsidRDefault="00767405" w:rsidP="006A33EA">
            <w:pPr>
              <w:rPr>
                <w:sz w:val="18"/>
                <w:szCs w:val="18"/>
              </w:rPr>
            </w:pPr>
            <w:r>
              <w:rPr>
                <w:sz w:val="18"/>
                <w:szCs w:val="18"/>
              </w:rPr>
              <w:t>=</w:t>
            </w:r>
          </w:p>
        </w:tc>
        <w:tc>
          <w:tcPr>
            <w:tcW w:w="1976" w:type="dxa"/>
            <w:gridSpan w:val="2"/>
          </w:tcPr>
          <w:p w14:paraId="446F5644" w14:textId="77777777" w:rsidR="00767405" w:rsidRPr="00A1781D" w:rsidRDefault="00767405" w:rsidP="009443F9">
            <w:pPr>
              <w:rPr>
                <w:sz w:val="18"/>
                <w:szCs w:val="18"/>
              </w:rPr>
            </w:pPr>
            <w:r>
              <w:rPr>
                <w:sz w:val="18"/>
                <w:szCs w:val="18"/>
              </w:rPr>
              <w:t>Всего по счету 140140000</w:t>
            </w:r>
          </w:p>
        </w:tc>
        <w:tc>
          <w:tcPr>
            <w:tcW w:w="620" w:type="dxa"/>
          </w:tcPr>
          <w:p w14:paraId="7E4D4864" w14:textId="77777777" w:rsidR="00767405" w:rsidRPr="00A1781D" w:rsidRDefault="00703D83" w:rsidP="00F7206C">
            <w:pPr>
              <w:rPr>
                <w:sz w:val="18"/>
                <w:szCs w:val="18"/>
              </w:rPr>
            </w:pPr>
            <w:r>
              <w:rPr>
                <w:sz w:val="18"/>
                <w:szCs w:val="18"/>
              </w:rPr>
              <w:t xml:space="preserve">2, 5, 7, 9  </w:t>
            </w:r>
            <w:r w:rsidRPr="00A1781D">
              <w:rPr>
                <w:sz w:val="18"/>
                <w:szCs w:val="18"/>
              </w:rPr>
              <w:t>Раздел 1</w:t>
            </w:r>
          </w:p>
        </w:tc>
        <w:tc>
          <w:tcPr>
            <w:tcW w:w="2357" w:type="dxa"/>
          </w:tcPr>
          <w:p w14:paraId="75DF0E6C" w14:textId="77777777" w:rsidR="00767405" w:rsidRPr="00A1781D" w:rsidRDefault="00767405" w:rsidP="00E85EB7">
            <w:pPr>
              <w:rPr>
                <w:sz w:val="18"/>
                <w:szCs w:val="18"/>
              </w:rPr>
            </w:pPr>
            <w:r>
              <w:rPr>
                <w:sz w:val="18"/>
                <w:szCs w:val="18"/>
              </w:rPr>
              <w:t xml:space="preserve">Сумма </w:t>
            </w:r>
            <w:r w:rsidR="00E85EB7">
              <w:rPr>
                <w:sz w:val="18"/>
                <w:szCs w:val="18"/>
              </w:rPr>
              <w:t>показателей по номерам</w:t>
            </w:r>
            <w:r w:rsidR="00E85EB7" w:rsidRPr="00A1781D">
              <w:rPr>
                <w:sz w:val="18"/>
                <w:szCs w:val="18"/>
              </w:rPr>
              <w:t xml:space="preserve"> </w:t>
            </w:r>
            <w:r w:rsidRPr="00A1781D">
              <w:rPr>
                <w:sz w:val="18"/>
                <w:szCs w:val="18"/>
              </w:rPr>
              <w:t xml:space="preserve">счетов </w:t>
            </w:r>
            <w:r>
              <w:rPr>
                <w:sz w:val="18"/>
                <w:szCs w:val="18"/>
              </w:rPr>
              <w:t>%</w:t>
            </w:r>
            <w:r w:rsidR="00E85EB7">
              <w:rPr>
                <w:sz w:val="18"/>
                <w:szCs w:val="18"/>
              </w:rPr>
              <w:t>4014ХХХХ</w:t>
            </w:r>
            <w:r>
              <w:rPr>
                <w:sz w:val="18"/>
                <w:szCs w:val="18"/>
              </w:rPr>
              <w:t xml:space="preserve"> не </w:t>
            </w:r>
            <w:r w:rsidRPr="00A1781D">
              <w:rPr>
                <w:sz w:val="18"/>
                <w:szCs w:val="18"/>
              </w:rPr>
              <w:t>соответствует сумме по строке</w:t>
            </w:r>
            <w:r>
              <w:rPr>
                <w:sz w:val="18"/>
                <w:szCs w:val="18"/>
              </w:rPr>
              <w:t xml:space="preserve"> «Всего по счету 140140000» </w:t>
            </w:r>
            <w:r w:rsidR="001D59CF" w:rsidRPr="00A1781D">
              <w:rPr>
                <w:sz w:val="18"/>
                <w:szCs w:val="18"/>
              </w:rPr>
              <w:t>–</w:t>
            </w:r>
            <w:r>
              <w:rPr>
                <w:sz w:val="18"/>
                <w:szCs w:val="18"/>
              </w:rPr>
              <w:t xml:space="preserve"> недопустимо; </w:t>
            </w:r>
          </w:p>
        </w:tc>
        <w:tc>
          <w:tcPr>
            <w:tcW w:w="812" w:type="dxa"/>
            <w:gridSpan w:val="3"/>
          </w:tcPr>
          <w:p w14:paraId="09394D3C" w14:textId="77777777" w:rsidR="00767405" w:rsidRPr="00A1781D" w:rsidRDefault="00767405" w:rsidP="006A33EA">
            <w:pPr>
              <w:rPr>
                <w:sz w:val="18"/>
                <w:szCs w:val="18"/>
              </w:rPr>
            </w:pPr>
            <w:r>
              <w:rPr>
                <w:sz w:val="18"/>
                <w:szCs w:val="18"/>
              </w:rPr>
              <w:t>Б</w:t>
            </w:r>
          </w:p>
        </w:tc>
        <w:tc>
          <w:tcPr>
            <w:tcW w:w="815" w:type="dxa"/>
            <w:gridSpan w:val="2"/>
          </w:tcPr>
          <w:p w14:paraId="76549DFB" w14:textId="77777777" w:rsidR="00767405" w:rsidRDefault="00767405" w:rsidP="000C019E">
            <w:pPr>
              <w:rPr>
                <w:sz w:val="18"/>
                <w:szCs w:val="18"/>
              </w:rPr>
            </w:pPr>
            <w:r>
              <w:rPr>
                <w:sz w:val="18"/>
                <w:szCs w:val="18"/>
              </w:rPr>
              <w:t>ПБС,</w:t>
            </w:r>
          </w:p>
          <w:p w14:paraId="273DA650" w14:textId="77777777" w:rsidR="00767405" w:rsidRDefault="00767405" w:rsidP="000C019E">
            <w:pPr>
              <w:rPr>
                <w:sz w:val="18"/>
                <w:szCs w:val="18"/>
              </w:rPr>
            </w:pPr>
            <w:r>
              <w:rPr>
                <w:sz w:val="18"/>
                <w:szCs w:val="18"/>
              </w:rPr>
              <w:t xml:space="preserve">РБС, ГРБС </w:t>
            </w:r>
          </w:p>
        </w:tc>
      </w:tr>
      <w:tr w:rsidR="00767405" w:rsidRPr="00A1781D" w14:paraId="59089C38" w14:textId="77777777" w:rsidTr="00847F2C">
        <w:trPr>
          <w:trHeight w:val="990"/>
        </w:trPr>
        <w:tc>
          <w:tcPr>
            <w:tcW w:w="626" w:type="dxa"/>
          </w:tcPr>
          <w:p w14:paraId="4DAF9D74" w14:textId="77777777" w:rsidR="00767405" w:rsidRPr="00A1781D" w:rsidRDefault="00767405" w:rsidP="00A9655A">
            <w:pPr>
              <w:spacing w:line="360" w:lineRule="auto"/>
              <w:rPr>
                <w:sz w:val="18"/>
                <w:szCs w:val="18"/>
              </w:rPr>
            </w:pPr>
            <w:r>
              <w:rPr>
                <w:sz w:val="18"/>
                <w:szCs w:val="18"/>
              </w:rPr>
              <w:t>1.</w:t>
            </w:r>
            <w:r w:rsidR="009443F9">
              <w:rPr>
                <w:sz w:val="18"/>
                <w:szCs w:val="18"/>
              </w:rPr>
              <w:t>6</w:t>
            </w:r>
          </w:p>
        </w:tc>
        <w:tc>
          <w:tcPr>
            <w:tcW w:w="1656" w:type="dxa"/>
            <w:gridSpan w:val="2"/>
          </w:tcPr>
          <w:p w14:paraId="6538571D" w14:textId="77777777" w:rsidR="00767405" w:rsidRDefault="00E85EB7" w:rsidP="003A0793">
            <w:pPr>
              <w:rPr>
                <w:sz w:val="18"/>
                <w:szCs w:val="18"/>
              </w:rPr>
            </w:pPr>
            <w:r>
              <w:rPr>
                <w:sz w:val="18"/>
                <w:szCs w:val="18"/>
              </w:rPr>
              <w:t>Сумма п</w:t>
            </w:r>
            <w:r w:rsidR="00767405">
              <w:rPr>
                <w:sz w:val="18"/>
                <w:szCs w:val="18"/>
              </w:rPr>
              <w:t>оказател</w:t>
            </w:r>
            <w:r>
              <w:rPr>
                <w:sz w:val="18"/>
                <w:szCs w:val="18"/>
              </w:rPr>
              <w:t>ей</w:t>
            </w:r>
            <w:r w:rsidR="00767405">
              <w:rPr>
                <w:sz w:val="18"/>
                <w:szCs w:val="18"/>
              </w:rPr>
              <w:t xml:space="preserve"> по </w:t>
            </w:r>
            <w:r>
              <w:rPr>
                <w:sz w:val="18"/>
                <w:szCs w:val="18"/>
              </w:rPr>
              <w:t>номерам счетов</w:t>
            </w:r>
            <w:r w:rsidR="00767405">
              <w:rPr>
                <w:sz w:val="18"/>
                <w:szCs w:val="18"/>
              </w:rPr>
              <w:t xml:space="preserve"> </w:t>
            </w:r>
          </w:p>
          <w:p w14:paraId="3D72DA90" w14:textId="77777777" w:rsidR="00767405" w:rsidRDefault="00767405" w:rsidP="003A0793">
            <w:pPr>
              <w:rPr>
                <w:sz w:val="18"/>
                <w:szCs w:val="18"/>
              </w:rPr>
            </w:pPr>
            <w:r>
              <w:rPr>
                <w:sz w:val="18"/>
                <w:szCs w:val="18"/>
              </w:rPr>
              <w:t>%40160</w:t>
            </w:r>
            <w:r w:rsidR="00E85EB7">
              <w:rPr>
                <w:sz w:val="18"/>
                <w:szCs w:val="18"/>
              </w:rPr>
              <w:t>ХХХ</w:t>
            </w:r>
          </w:p>
          <w:p w14:paraId="7A3796C8" w14:textId="77777777" w:rsidR="00767405" w:rsidRPr="00A1781D" w:rsidRDefault="00767405" w:rsidP="003A0793">
            <w:pPr>
              <w:rPr>
                <w:sz w:val="18"/>
                <w:szCs w:val="18"/>
              </w:rPr>
            </w:pPr>
          </w:p>
        </w:tc>
        <w:tc>
          <w:tcPr>
            <w:tcW w:w="636" w:type="dxa"/>
          </w:tcPr>
          <w:p w14:paraId="41A07A01" w14:textId="77777777" w:rsidR="00767405" w:rsidRPr="00A1781D" w:rsidRDefault="00703D83" w:rsidP="00F7206C">
            <w:pPr>
              <w:jc w:val="center"/>
              <w:rPr>
                <w:sz w:val="18"/>
                <w:szCs w:val="18"/>
              </w:rPr>
            </w:pPr>
            <w:r>
              <w:rPr>
                <w:sz w:val="18"/>
                <w:szCs w:val="18"/>
              </w:rPr>
              <w:t xml:space="preserve">2, 5, 7, 9  </w:t>
            </w:r>
            <w:r w:rsidRPr="00A1781D">
              <w:rPr>
                <w:sz w:val="18"/>
                <w:szCs w:val="18"/>
              </w:rPr>
              <w:t>Раздел 1</w:t>
            </w:r>
          </w:p>
        </w:tc>
        <w:tc>
          <w:tcPr>
            <w:tcW w:w="603" w:type="dxa"/>
          </w:tcPr>
          <w:p w14:paraId="4475623D" w14:textId="77777777" w:rsidR="00767405" w:rsidRPr="00A1781D" w:rsidRDefault="00767405" w:rsidP="003A0793">
            <w:pPr>
              <w:rPr>
                <w:sz w:val="18"/>
                <w:szCs w:val="18"/>
              </w:rPr>
            </w:pPr>
            <w:r>
              <w:rPr>
                <w:sz w:val="18"/>
                <w:szCs w:val="18"/>
              </w:rPr>
              <w:t>=</w:t>
            </w:r>
          </w:p>
        </w:tc>
        <w:tc>
          <w:tcPr>
            <w:tcW w:w="1976" w:type="dxa"/>
            <w:gridSpan w:val="2"/>
          </w:tcPr>
          <w:p w14:paraId="66468AE2" w14:textId="77777777" w:rsidR="00767405" w:rsidRPr="00A1781D" w:rsidRDefault="00767405" w:rsidP="003A0793">
            <w:pPr>
              <w:rPr>
                <w:sz w:val="18"/>
                <w:szCs w:val="18"/>
              </w:rPr>
            </w:pPr>
            <w:r>
              <w:rPr>
                <w:sz w:val="18"/>
                <w:szCs w:val="18"/>
              </w:rPr>
              <w:t>Всего по счету 140160000</w:t>
            </w:r>
          </w:p>
        </w:tc>
        <w:tc>
          <w:tcPr>
            <w:tcW w:w="620" w:type="dxa"/>
          </w:tcPr>
          <w:p w14:paraId="3B4B004E" w14:textId="77777777" w:rsidR="00767405" w:rsidRPr="00A1781D" w:rsidRDefault="00703D83" w:rsidP="00F7206C">
            <w:pPr>
              <w:rPr>
                <w:sz w:val="18"/>
                <w:szCs w:val="18"/>
              </w:rPr>
            </w:pPr>
            <w:r>
              <w:rPr>
                <w:sz w:val="18"/>
                <w:szCs w:val="18"/>
              </w:rPr>
              <w:t xml:space="preserve">2, 5, 7, 9  </w:t>
            </w:r>
            <w:r w:rsidRPr="00A1781D">
              <w:rPr>
                <w:sz w:val="18"/>
                <w:szCs w:val="18"/>
              </w:rPr>
              <w:t>Раздел 1</w:t>
            </w:r>
          </w:p>
        </w:tc>
        <w:tc>
          <w:tcPr>
            <w:tcW w:w="2357" w:type="dxa"/>
          </w:tcPr>
          <w:p w14:paraId="47578202" w14:textId="77777777" w:rsidR="00767405" w:rsidRPr="00A1781D" w:rsidRDefault="00767405" w:rsidP="00E85EB7">
            <w:pPr>
              <w:rPr>
                <w:sz w:val="18"/>
                <w:szCs w:val="18"/>
              </w:rPr>
            </w:pPr>
            <w:r>
              <w:rPr>
                <w:sz w:val="18"/>
                <w:szCs w:val="18"/>
              </w:rPr>
              <w:t xml:space="preserve">Сумма </w:t>
            </w:r>
            <w:r w:rsidR="00E85EB7">
              <w:rPr>
                <w:sz w:val="18"/>
                <w:szCs w:val="18"/>
              </w:rPr>
              <w:t>показателей по номерам</w:t>
            </w:r>
            <w:r w:rsidRPr="00A1781D">
              <w:rPr>
                <w:sz w:val="18"/>
                <w:szCs w:val="18"/>
              </w:rPr>
              <w:t xml:space="preserve"> счетов </w:t>
            </w:r>
            <w:r>
              <w:rPr>
                <w:sz w:val="18"/>
                <w:szCs w:val="18"/>
              </w:rPr>
              <w:t>%40160</w:t>
            </w:r>
            <w:r w:rsidR="00E85EB7">
              <w:rPr>
                <w:sz w:val="18"/>
                <w:szCs w:val="18"/>
              </w:rPr>
              <w:t>ХХХ</w:t>
            </w:r>
            <w:r>
              <w:rPr>
                <w:sz w:val="18"/>
                <w:szCs w:val="18"/>
              </w:rPr>
              <w:t xml:space="preserve"> не </w:t>
            </w:r>
            <w:r w:rsidRPr="00A1781D">
              <w:rPr>
                <w:sz w:val="18"/>
                <w:szCs w:val="18"/>
              </w:rPr>
              <w:t>соответствует сумме по строке</w:t>
            </w:r>
            <w:r>
              <w:rPr>
                <w:sz w:val="18"/>
                <w:szCs w:val="18"/>
              </w:rPr>
              <w:t xml:space="preserve"> «Всего по счету 140160000» </w:t>
            </w:r>
            <w:r w:rsidR="001D59CF" w:rsidRPr="00A1781D">
              <w:rPr>
                <w:sz w:val="18"/>
                <w:szCs w:val="18"/>
              </w:rPr>
              <w:t>–</w:t>
            </w:r>
            <w:r>
              <w:rPr>
                <w:sz w:val="18"/>
                <w:szCs w:val="18"/>
              </w:rPr>
              <w:t xml:space="preserve"> недопустимо</w:t>
            </w:r>
          </w:p>
        </w:tc>
        <w:tc>
          <w:tcPr>
            <w:tcW w:w="812" w:type="dxa"/>
            <w:gridSpan w:val="3"/>
          </w:tcPr>
          <w:p w14:paraId="0323601F" w14:textId="77777777" w:rsidR="00767405" w:rsidRPr="00A1781D" w:rsidRDefault="00767405" w:rsidP="003A0793">
            <w:pPr>
              <w:rPr>
                <w:sz w:val="18"/>
                <w:szCs w:val="18"/>
              </w:rPr>
            </w:pPr>
            <w:r>
              <w:rPr>
                <w:sz w:val="18"/>
                <w:szCs w:val="18"/>
              </w:rPr>
              <w:t>Б</w:t>
            </w:r>
          </w:p>
        </w:tc>
        <w:tc>
          <w:tcPr>
            <w:tcW w:w="815" w:type="dxa"/>
            <w:gridSpan w:val="2"/>
          </w:tcPr>
          <w:p w14:paraId="7F2B2D1F" w14:textId="77777777" w:rsidR="00767405" w:rsidRDefault="00767405" w:rsidP="000C019E">
            <w:pPr>
              <w:rPr>
                <w:sz w:val="18"/>
                <w:szCs w:val="18"/>
              </w:rPr>
            </w:pPr>
            <w:r>
              <w:rPr>
                <w:sz w:val="18"/>
                <w:szCs w:val="18"/>
              </w:rPr>
              <w:t>ПБС,</w:t>
            </w:r>
          </w:p>
          <w:p w14:paraId="366EF061" w14:textId="77777777" w:rsidR="00767405" w:rsidRDefault="00767405" w:rsidP="000C019E">
            <w:pPr>
              <w:rPr>
                <w:sz w:val="18"/>
                <w:szCs w:val="18"/>
              </w:rPr>
            </w:pPr>
            <w:r>
              <w:rPr>
                <w:sz w:val="18"/>
                <w:szCs w:val="18"/>
              </w:rPr>
              <w:t xml:space="preserve">РБС, ГРБС </w:t>
            </w:r>
          </w:p>
        </w:tc>
      </w:tr>
      <w:tr w:rsidR="00767405" w:rsidRPr="00A1781D" w14:paraId="09B96841" w14:textId="77777777" w:rsidTr="00847F2C">
        <w:trPr>
          <w:trHeight w:val="990"/>
        </w:trPr>
        <w:tc>
          <w:tcPr>
            <w:tcW w:w="626" w:type="dxa"/>
          </w:tcPr>
          <w:p w14:paraId="3A5DE829" w14:textId="77777777" w:rsidR="00767405" w:rsidRPr="00A1781D" w:rsidRDefault="00767405" w:rsidP="003D6874">
            <w:pPr>
              <w:spacing w:line="360" w:lineRule="auto"/>
              <w:rPr>
                <w:sz w:val="18"/>
                <w:szCs w:val="18"/>
              </w:rPr>
            </w:pPr>
            <w:r w:rsidRPr="00A1781D">
              <w:rPr>
                <w:sz w:val="18"/>
                <w:szCs w:val="18"/>
              </w:rPr>
              <w:t>2</w:t>
            </w:r>
          </w:p>
        </w:tc>
        <w:tc>
          <w:tcPr>
            <w:tcW w:w="1656" w:type="dxa"/>
            <w:gridSpan w:val="2"/>
          </w:tcPr>
          <w:p w14:paraId="3FA0423D" w14:textId="77777777" w:rsidR="00767405" w:rsidRPr="00A1781D" w:rsidRDefault="00767405" w:rsidP="00FA3B79">
            <w:pPr>
              <w:rPr>
                <w:sz w:val="18"/>
                <w:szCs w:val="18"/>
              </w:rPr>
            </w:pPr>
            <w:r w:rsidRPr="00A1781D">
              <w:rPr>
                <w:sz w:val="18"/>
                <w:szCs w:val="18"/>
              </w:rPr>
              <w:t>Сумма строк «Итого по синтетическому коду</w:t>
            </w:r>
            <w:r>
              <w:rPr>
                <w:sz w:val="18"/>
                <w:szCs w:val="18"/>
              </w:rPr>
              <w:t xml:space="preserve"> счета</w:t>
            </w:r>
            <w:r w:rsidRPr="00A1781D">
              <w:rPr>
                <w:sz w:val="18"/>
                <w:szCs w:val="18"/>
              </w:rPr>
              <w:t>»</w:t>
            </w:r>
          </w:p>
        </w:tc>
        <w:tc>
          <w:tcPr>
            <w:tcW w:w="636" w:type="dxa"/>
          </w:tcPr>
          <w:p w14:paraId="0219F3BB" w14:textId="77777777" w:rsidR="00767405" w:rsidRPr="00A1781D" w:rsidRDefault="00B63312" w:rsidP="003D6874">
            <w:pPr>
              <w:jc w:val="center"/>
              <w:rPr>
                <w:sz w:val="18"/>
                <w:szCs w:val="18"/>
              </w:rPr>
            </w:pPr>
            <w:r>
              <w:rPr>
                <w:sz w:val="18"/>
                <w:szCs w:val="18"/>
              </w:rPr>
              <w:t xml:space="preserve">с </w:t>
            </w:r>
            <w:r w:rsidR="00C43E81">
              <w:rPr>
                <w:sz w:val="18"/>
                <w:szCs w:val="18"/>
              </w:rPr>
              <w:t>2</w:t>
            </w:r>
            <w:r>
              <w:rPr>
                <w:sz w:val="18"/>
                <w:szCs w:val="18"/>
              </w:rPr>
              <w:t xml:space="preserve"> по </w:t>
            </w:r>
            <w:r w:rsidR="00C43E81">
              <w:rPr>
                <w:sz w:val="18"/>
                <w:szCs w:val="18"/>
              </w:rPr>
              <w:t>14</w:t>
            </w:r>
            <w:r w:rsidRPr="00A1781D">
              <w:rPr>
                <w:sz w:val="18"/>
                <w:szCs w:val="18"/>
              </w:rPr>
              <w:t xml:space="preserve"> Раздел 1</w:t>
            </w:r>
          </w:p>
        </w:tc>
        <w:tc>
          <w:tcPr>
            <w:tcW w:w="603" w:type="dxa"/>
          </w:tcPr>
          <w:p w14:paraId="38A8110B" w14:textId="77777777" w:rsidR="00767405" w:rsidRPr="00A1781D" w:rsidRDefault="00767405" w:rsidP="00435AAC">
            <w:pPr>
              <w:rPr>
                <w:sz w:val="18"/>
                <w:szCs w:val="18"/>
              </w:rPr>
            </w:pPr>
            <w:r w:rsidRPr="00A1781D">
              <w:rPr>
                <w:sz w:val="18"/>
                <w:szCs w:val="18"/>
              </w:rPr>
              <w:t>=</w:t>
            </w:r>
          </w:p>
          <w:p w14:paraId="22A2B11C" w14:textId="77777777" w:rsidR="00767405" w:rsidRPr="00A1781D" w:rsidRDefault="00767405" w:rsidP="00435AAC">
            <w:pPr>
              <w:rPr>
                <w:sz w:val="18"/>
                <w:szCs w:val="18"/>
              </w:rPr>
            </w:pPr>
          </w:p>
          <w:p w14:paraId="56714F0B" w14:textId="77777777" w:rsidR="00767405" w:rsidRPr="00A1781D" w:rsidRDefault="00767405" w:rsidP="003D6874">
            <w:pPr>
              <w:rPr>
                <w:sz w:val="18"/>
                <w:szCs w:val="18"/>
              </w:rPr>
            </w:pPr>
          </w:p>
        </w:tc>
        <w:tc>
          <w:tcPr>
            <w:tcW w:w="1976" w:type="dxa"/>
            <w:gridSpan w:val="2"/>
          </w:tcPr>
          <w:p w14:paraId="53F24AF6" w14:textId="77777777" w:rsidR="00767405" w:rsidRPr="00A1781D" w:rsidRDefault="00767405" w:rsidP="00F8147F">
            <w:pPr>
              <w:rPr>
                <w:sz w:val="18"/>
                <w:szCs w:val="18"/>
              </w:rPr>
            </w:pPr>
            <w:r w:rsidRPr="00A1781D">
              <w:rPr>
                <w:sz w:val="18"/>
                <w:szCs w:val="18"/>
              </w:rPr>
              <w:t>Всего</w:t>
            </w:r>
            <w:r>
              <w:rPr>
                <w:sz w:val="18"/>
                <w:szCs w:val="18"/>
              </w:rPr>
              <w:t xml:space="preserve"> задолженности</w:t>
            </w:r>
          </w:p>
          <w:p w14:paraId="1132A3C6" w14:textId="77777777" w:rsidR="00767405" w:rsidRPr="00A1781D" w:rsidRDefault="00767405" w:rsidP="00435AAC">
            <w:pPr>
              <w:rPr>
                <w:sz w:val="18"/>
                <w:szCs w:val="18"/>
              </w:rPr>
            </w:pPr>
          </w:p>
          <w:p w14:paraId="5EC1A5B0" w14:textId="77777777" w:rsidR="00767405" w:rsidRPr="00A1781D" w:rsidRDefault="00767405" w:rsidP="00435AAC">
            <w:pPr>
              <w:rPr>
                <w:sz w:val="18"/>
                <w:szCs w:val="18"/>
              </w:rPr>
            </w:pPr>
          </w:p>
          <w:p w14:paraId="45FE4B12" w14:textId="77777777" w:rsidR="00767405" w:rsidRPr="00A1781D" w:rsidRDefault="00767405" w:rsidP="003D6874">
            <w:pPr>
              <w:rPr>
                <w:sz w:val="18"/>
                <w:szCs w:val="18"/>
              </w:rPr>
            </w:pPr>
          </w:p>
        </w:tc>
        <w:tc>
          <w:tcPr>
            <w:tcW w:w="620" w:type="dxa"/>
          </w:tcPr>
          <w:p w14:paraId="4792CE3A" w14:textId="77777777" w:rsidR="00767405" w:rsidRPr="00A1781D" w:rsidRDefault="00B63312" w:rsidP="003D6874">
            <w:pPr>
              <w:rPr>
                <w:sz w:val="18"/>
                <w:szCs w:val="18"/>
              </w:rPr>
            </w:pPr>
            <w:r>
              <w:rPr>
                <w:sz w:val="18"/>
                <w:szCs w:val="18"/>
              </w:rPr>
              <w:t xml:space="preserve">с </w:t>
            </w:r>
            <w:r w:rsidR="00C43E81">
              <w:rPr>
                <w:sz w:val="18"/>
                <w:szCs w:val="18"/>
              </w:rPr>
              <w:t>2</w:t>
            </w:r>
            <w:r>
              <w:rPr>
                <w:sz w:val="18"/>
                <w:szCs w:val="18"/>
              </w:rPr>
              <w:t xml:space="preserve"> по </w:t>
            </w:r>
            <w:r w:rsidR="00C43E81">
              <w:rPr>
                <w:sz w:val="18"/>
                <w:szCs w:val="18"/>
              </w:rPr>
              <w:t>14</w:t>
            </w:r>
            <w:r w:rsidRPr="00A1781D">
              <w:rPr>
                <w:sz w:val="18"/>
                <w:szCs w:val="18"/>
              </w:rPr>
              <w:t xml:space="preserve"> Раздел 1</w:t>
            </w:r>
          </w:p>
        </w:tc>
        <w:tc>
          <w:tcPr>
            <w:tcW w:w="2357" w:type="dxa"/>
          </w:tcPr>
          <w:p w14:paraId="65FE54FE" w14:textId="77777777" w:rsidR="00767405" w:rsidRPr="00A1781D" w:rsidRDefault="001D59CF" w:rsidP="001D59CF">
            <w:pPr>
              <w:rPr>
                <w:sz w:val="18"/>
                <w:szCs w:val="18"/>
              </w:rPr>
            </w:pPr>
            <w:r>
              <w:rPr>
                <w:sz w:val="18"/>
                <w:szCs w:val="18"/>
              </w:rPr>
              <w:t>С</w:t>
            </w:r>
            <w:r w:rsidRPr="00A1781D">
              <w:rPr>
                <w:sz w:val="18"/>
                <w:szCs w:val="18"/>
              </w:rPr>
              <w:t>умм</w:t>
            </w:r>
            <w:r>
              <w:rPr>
                <w:sz w:val="18"/>
                <w:szCs w:val="18"/>
              </w:rPr>
              <w:t>а</w:t>
            </w:r>
            <w:r w:rsidRPr="00A1781D">
              <w:rPr>
                <w:sz w:val="18"/>
                <w:szCs w:val="18"/>
              </w:rPr>
              <w:t xml:space="preserve"> по строке «Всего</w:t>
            </w:r>
            <w:r>
              <w:rPr>
                <w:sz w:val="18"/>
                <w:szCs w:val="18"/>
              </w:rPr>
              <w:t xml:space="preserve"> задолженности</w:t>
            </w:r>
            <w:r w:rsidRPr="00A1781D">
              <w:rPr>
                <w:sz w:val="18"/>
                <w:szCs w:val="18"/>
              </w:rPr>
              <w:t>»</w:t>
            </w:r>
            <w:r>
              <w:rPr>
                <w:sz w:val="18"/>
                <w:szCs w:val="18"/>
              </w:rPr>
              <w:t xml:space="preserve"> </w:t>
            </w:r>
            <w:r w:rsidRPr="00A1781D">
              <w:rPr>
                <w:sz w:val="18"/>
                <w:szCs w:val="18"/>
              </w:rPr>
              <w:t xml:space="preserve">не соответствует </w:t>
            </w:r>
            <w:r>
              <w:rPr>
                <w:sz w:val="18"/>
                <w:szCs w:val="18"/>
              </w:rPr>
              <w:t>с</w:t>
            </w:r>
            <w:r w:rsidR="00767405" w:rsidRPr="00A1781D">
              <w:rPr>
                <w:sz w:val="18"/>
                <w:szCs w:val="18"/>
              </w:rPr>
              <w:t>умм</w:t>
            </w:r>
            <w:r>
              <w:rPr>
                <w:sz w:val="18"/>
                <w:szCs w:val="18"/>
              </w:rPr>
              <w:t>е</w:t>
            </w:r>
            <w:r w:rsidR="00767405" w:rsidRPr="00A1781D">
              <w:rPr>
                <w:sz w:val="18"/>
                <w:szCs w:val="18"/>
              </w:rPr>
              <w:t xml:space="preserve"> показателей строк «Итого по синтетическому коду</w:t>
            </w:r>
            <w:r w:rsidR="00767405">
              <w:rPr>
                <w:sz w:val="18"/>
                <w:szCs w:val="18"/>
              </w:rPr>
              <w:t xml:space="preserve"> счета</w:t>
            </w:r>
            <w:r w:rsidR="00767405" w:rsidRPr="00A1781D">
              <w:rPr>
                <w:sz w:val="18"/>
                <w:szCs w:val="18"/>
              </w:rPr>
              <w:t xml:space="preserve">» </w:t>
            </w:r>
            <w:r w:rsidRPr="00A1781D">
              <w:rPr>
                <w:sz w:val="18"/>
                <w:szCs w:val="18"/>
              </w:rPr>
              <w:t>–</w:t>
            </w:r>
            <w:r w:rsidR="00767405" w:rsidRPr="00A1781D">
              <w:rPr>
                <w:sz w:val="18"/>
                <w:szCs w:val="18"/>
              </w:rPr>
              <w:t xml:space="preserve"> недопустимо</w:t>
            </w:r>
          </w:p>
        </w:tc>
        <w:tc>
          <w:tcPr>
            <w:tcW w:w="812" w:type="dxa"/>
            <w:gridSpan w:val="3"/>
          </w:tcPr>
          <w:p w14:paraId="690F90E1" w14:textId="77777777" w:rsidR="00767405" w:rsidRDefault="00767405" w:rsidP="000C019E">
            <w:pPr>
              <w:rPr>
                <w:sz w:val="18"/>
                <w:szCs w:val="18"/>
              </w:rPr>
            </w:pPr>
            <w:r>
              <w:rPr>
                <w:sz w:val="18"/>
                <w:szCs w:val="18"/>
              </w:rPr>
              <w:t>Б</w:t>
            </w:r>
          </w:p>
        </w:tc>
        <w:tc>
          <w:tcPr>
            <w:tcW w:w="815" w:type="dxa"/>
            <w:gridSpan w:val="2"/>
          </w:tcPr>
          <w:p w14:paraId="1535E434" w14:textId="77777777" w:rsidR="00767405" w:rsidRDefault="00767405" w:rsidP="000C019E">
            <w:pPr>
              <w:rPr>
                <w:sz w:val="18"/>
                <w:szCs w:val="18"/>
              </w:rPr>
            </w:pPr>
            <w:r>
              <w:rPr>
                <w:sz w:val="18"/>
                <w:szCs w:val="18"/>
              </w:rPr>
              <w:t>ПБС,</w:t>
            </w:r>
          </w:p>
          <w:p w14:paraId="4F8057E9" w14:textId="77777777" w:rsidR="00767405" w:rsidRDefault="00767405" w:rsidP="000C019E">
            <w:pPr>
              <w:rPr>
                <w:sz w:val="18"/>
                <w:szCs w:val="18"/>
              </w:rPr>
            </w:pPr>
            <w:r>
              <w:rPr>
                <w:sz w:val="18"/>
                <w:szCs w:val="18"/>
              </w:rPr>
              <w:t xml:space="preserve">РБС, ГРБС </w:t>
            </w:r>
          </w:p>
        </w:tc>
      </w:tr>
      <w:tr w:rsidR="00767405" w:rsidRPr="00A1781D" w14:paraId="1A7F41B9" w14:textId="77777777" w:rsidTr="00847F2C">
        <w:trPr>
          <w:trHeight w:val="990"/>
        </w:trPr>
        <w:tc>
          <w:tcPr>
            <w:tcW w:w="626" w:type="dxa"/>
          </w:tcPr>
          <w:p w14:paraId="28E13A97" w14:textId="77777777" w:rsidR="00767405" w:rsidRPr="00A1781D" w:rsidRDefault="00767405" w:rsidP="003804AD">
            <w:pPr>
              <w:spacing w:line="360" w:lineRule="auto"/>
              <w:rPr>
                <w:sz w:val="18"/>
                <w:szCs w:val="18"/>
              </w:rPr>
            </w:pPr>
            <w:r w:rsidRPr="00A1781D">
              <w:rPr>
                <w:sz w:val="18"/>
                <w:szCs w:val="18"/>
              </w:rPr>
              <w:t>3</w:t>
            </w:r>
          </w:p>
        </w:tc>
        <w:tc>
          <w:tcPr>
            <w:tcW w:w="1656" w:type="dxa"/>
            <w:gridSpan w:val="2"/>
          </w:tcPr>
          <w:p w14:paraId="63917670" w14:textId="77777777" w:rsidR="00767405" w:rsidRPr="00A1781D" w:rsidRDefault="00767405" w:rsidP="0045008B">
            <w:pPr>
              <w:jc w:val="center"/>
              <w:rPr>
                <w:sz w:val="18"/>
                <w:szCs w:val="18"/>
              </w:rPr>
            </w:pPr>
            <w:r w:rsidRPr="00A1781D">
              <w:rPr>
                <w:sz w:val="18"/>
                <w:szCs w:val="18"/>
              </w:rPr>
              <w:t>Сумма строк «Итого по коду счета»</w:t>
            </w:r>
          </w:p>
        </w:tc>
        <w:tc>
          <w:tcPr>
            <w:tcW w:w="636" w:type="dxa"/>
          </w:tcPr>
          <w:p w14:paraId="5E79A0BF" w14:textId="77777777" w:rsidR="00767405" w:rsidRPr="00A1781D" w:rsidRDefault="00B63312" w:rsidP="003804AD">
            <w:pPr>
              <w:jc w:val="center"/>
              <w:rPr>
                <w:sz w:val="18"/>
                <w:szCs w:val="18"/>
              </w:rPr>
            </w:pPr>
            <w:r>
              <w:rPr>
                <w:sz w:val="18"/>
                <w:szCs w:val="18"/>
              </w:rPr>
              <w:t xml:space="preserve">с </w:t>
            </w:r>
            <w:r w:rsidR="00C43E81">
              <w:rPr>
                <w:sz w:val="18"/>
                <w:szCs w:val="18"/>
              </w:rPr>
              <w:t>2</w:t>
            </w:r>
            <w:r>
              <w:rPr>
                <w:sz w:val="18"/>
                <w:szCs w:val="18"/>
              </w:rPr>
              <w:t xml:space="preserve"> по </w:t>
            </w:r>
            <w:r w:rsidR="00C43E81">
              <w:rPr>
                <w:sz w:val="18"/>
                <w:szCs w:val="18"/>
              </w:rPr>
              <w:t>11</w:t>
            </w:r>
            <w:r w:rsidR="00767405" w:rsidRPr="00A1781D">
              <w:rPr>
                <w:sz w:val="18"/>
                <w:szCs w:val="18"/>
              </w:rPr>
              <w:t xml:space="preserve"> Раздел 1</w:t>
            </w:r>
          </w:p>
          <w:p w14:paraId="7B18951A" w14:textId="77777777" w:rsidR="00767405" w:rsidRPr="00A1781D" w:rsidRDefault="00767405" w:rsidP="003804AD">
            <w:pPr>
              <w:jc w:val="center"/>
              <w:rPr>
                <w:sz w:val="18"/>
                <w:szCs w:val="18"/>
              </w:rPr>
            </w:pPr>
          </w:p>
        </w:tc>
        <w:tc>
          <w:tcPr>
            <w:tcW w:w="603" w:type="dxa"/>
          </w:tcPr>
          <w:p w14:paraId="791CFEDA" w14:textId="77777777" w:rsidR="00767405" w:rsidRPr="00A1781D" w:rsidRDefault="00767405" w:rsidP="003804AD">
            <w:pPr>
              <w:rPr>
                <w:sz w:val="18"/>
                <w:szCs w:val="18"/>
              </w:rPr>
            </w:pPr>
            <w:r w:rsidRPr="00A1781D">
              <w:rPr>
                <w:sz w:val="18"/>
                <w:szCs w:val="18"/>
              </w:rPr>
              <w:t>=</w:t>
            </w:r>
          </w:p>
          <w:p w14:paraId="6869ED80" w14:textId="77777777" w:rsidR="00767405" w:rsidRPr="00A1781D" w:rsidRDefault="00767405" w:rsidP="003804AD">
            <w:pPr>
              <w:rPr>
                <w:sz w:val="18"/>
                <w:szCs w:val="18"/>
              </w:rPr>
            </w:pPr>
          </w:p>
          <w:p w14:paraId="42C92E87" w14:textId="77777777" w:rsidR="00767405" w:rsidRPr="00A1781D" w:rsidRDefault="00767405" w:rsidP="003804AD">
            <w:pPr>
              <w:rPr>
                <w:sz w:val="18"/>
                <w:szCs w:val="18"/>
              </w:rPr>
            </w:pPr>
          </w:p>
        </w:tc>
        <w:tc>
          <w:tcPr>
            <w:tcW w:w="1976" w:type="dxa"/>
            <w:gridSpan w:val="2"/>
          </w:tcPr>
          <w:p w14:paraId="3B0AC184" w14:textId="77777777" w:rsidR="00767405" w:rsidRPr="00A1781D" w:rsidRDefault="00767405" w:rsidP="003804AD">
            <w:pPr>
              <w:rPr>
                <w:sz w:val="18"/>
                <w:szCs w:val="18"/>
              </w:rPr>
            </w:pPr>
            <w:r w:rsidRPr="00A1781D">
              <w:rPr>
                <w:sz w:val="18"/>
                <w:szCs w:val="18"/>
              </w:rPr>
              <w:t>Итого по синтетическому коду</w:t>
            </w:r>
            <w:r>
              <w:rPr>
                <w:sz w:val="18"/>
                <w:szCs w:val="18"/>
              </w:rPr>
              <w:t xml:space="preserve"> счета</w:t>
            </w:r>
          </w:p>
          <w:p w14:paraId="26AEC1F1" w14:textId="77777777" w:rsidR="00767405" w:rsidRPr="00A1781D" w:rsidRDefault="00767405" w:rsidP="003804AD">
            <w:pPr>
              <w:rPr>
                <w:sz w:val="18"/>
                <w:szCs w:val="18"/>
              </w:rPr>
            </w:pPr>
          </w:p>
          <w:p w14:paraId="1952FDFD" w14:textId="77777777" w:rsidR="00767405" w:rsidRPr="00A1781D" w:rsidRDefault="00767405" w:rsidP="003804AD">
            <w:pPr>
              <w:rPr>
                <w:sz w:val="18"/>
                <w:szCs w:val="18"/>
              </w:rPr>
            </w:pPr>
          </w:p>
        </w:tc>
        <w:tc>
          <w:tcPr>
            <w:tcW w:w="620" w:type="dxa"/>
          </w:tcPr>
          <w:p w14:paraId="1FE698AC" w14:textId="77777777" w:rsidR="00767405" w:rsidRPr="00A1781D" w:rsidRDefault="00B63312" w:rsidP="00B63312">
            <w:pPr>
              <w:rPr>
                <w:sz w:val="18"/>
                <w:szCs w:val="18"/>
              </w:rPr>
            </w:pPr>
            <w:r>
              <w:rPr>
                <w:sz w:val="18"/>
                <w:szCs w:val="18"/>
              </w:rPr>
              <w:t xml:space="preserve">с </w:t>
            </w:r>
            <w:r w:rsidR="00C43E81">
              <w:rPr>
                <w:sz w:val="18"/>
                <w:szCs w:val="18"/>
              </w:rPr>
              <w:t>2</w:t>
            </w:r>
            <w:r>
              <w:rPr>
                <w:sz w:val="18"/>
                <w:szCs w:val="18"/>
              </w:rPr>
              <w:t xml:space="preserve"> по </w:t>
            </w:r>
            <w:r w:rsidR="00C43E81">
              <w:rPr>
                <w:sz w:val="18"/>
                <w:szCs w:val="18"/>
              </w:rPr>
              <w:t>11</w:t>
            </w:r>
            <w:r w:rsidR="00C43E81" w:rsidRPr="00A1781D">
              <w:rPr>
                <w:sz w:val="18"/>
                <w:szCs w:val="18"/>
              </w:rPr>
              <w:t xml:space="preserve"> Раздел 1</w:t>
            </w:r>
          </w:p>
        </w:tc>
        <w:tc>
          <w:tcPr>
            <w:tcW w:w="2357" w:type="dxa"/>
          </w:tcPr>
          <w:p w14:paraId="6C7BB614" w14:textId="77777777" w:rsidR="00767405" w:rsidRPr="00A1781D" w:rsidRDefault="001D59CF" w:rsidP="001D59CF">
            <w:pPr>
              <w:rPr>
                <w:sz w:val="18"/>
                <w:szCs w:val="18"/>
              </w:rPr>
            </w:pPr>
            <w:r>
              <w:rPr>
                <w:sz w:val="18"/>
                <w:szCs w:val="18"/>
              </w:rPr>
              <w:t>С</w:t>
            </w:r>
            <w:r w:rsidRPr="00A1781D">
              <w:rPr>
                <w:sz w:val="18"/>
                <w:szCs w:val="18"/>
              </w:rPr>
              <w:t>умм</w:t>
            </w:r>
            <w:r>
              <w:rPr>
                <w:sz w:val="18"/>
                <w:szCs w:val="18"/>
              </w:rPr>
              <w:t>а</w:t>
            </w:r>
            <w:r w:rsidRPr="00A1781D">
              <w:rPr>
                <w:sz w:val="18"/>
                <w:szCs w:val="18"/>
              </w:rPr>
              <w:t xml:space="preserve"> по строке «Итого по синтетическому коду</w:t>
            </w:r>
            <w:r>
              <w:rPr>
                <w:sz w:val="18"/>
                <w:szCs w:val="18"/>
              </w:rPr>
              <w:t xml:space="preserve"> счета</w:t>
            </w:r>
            <w:r w:rsidRPr="00A1781D">
              <w:rPr>
                <w:sz w:val="18"/>
                <w:szCs w:val="18"/>
              </w:rPr>
              <w:t>»</w:t>
            </w:r>
            <w:r>
              <w:rPr>
                <w:sz w:val="18"/>
                <w:szCs w:val="18"/>
              </w:rPr>
              <w:t xml:space="preserve"> </w:t>
            </w:r>
            <w:r w:rsidRPr="00A1781D">
              <w:rPr>
                <w:sz w:val="18"/>
                <w:szCs w:val="18"/>
              </w:rPr>
              <w:t xml:space="preserve">не соответствует </w:t>
            </w:r>
            <w:r>
              <w:rPr>
                <w:sz w:val="18"/>
                <w:szCs w:val="18"/>
              </w:rPr>
              <w:t>с</w:t>
            </w:r>
            <w:r w:rsidR="00767405" w:rsidRPr="00A1781D">
              <w:rPr>
                <w:sz w:val="18"/>
                <w:szCs w:val="18"/>
              </w:rPr>
              <w:t>умм</w:t>
            </w:r>
            <w:r>
              <w:rPr>
                <w:sz w:val="18"/>
                <w:szCs w:val="18"/>
              </w:rPr>
              <w:t>е</w:t>
            </w:r>
            <w:r w:rsidR="00767405" w:rsidRPr="00A1781D">
              <w:rPr>
                <w:sz w:val="18"/>
                <w:szCs w:val="18"/>
              </w:rPr>
              <w:t xml:space="preserve"> показателей </w:t>
            </w:r>
            <w:r>
              <w:rPr>
                <w:sz w:val="18"/>
                <w:szCs w:val="18"/>
              </w:rPr>
              <w:t xml:space="preserve">по соответствующим счетам </w:t>
            </w:r>
            <w:r w:rsidR="00767405" w:rsidRPr="00A1781D">
              <w:rPr>
                <w:sz w:val="18"/>
                <w:szCs w:val="18"/>
              </w:rPr>
              <w:t xml:space="preserve">строк «Итого по коду счета» </w:t>
            </w:r>
            <w:r w:rsidRPr="00A1781D">
              <w:rPr>
                <w:sz w:val="18"/>
                <w:szCs w:val="18"/>
              </w:rPr>
              <w:t>–</w:t>
            </w:r>
            <w:r w:rsidR="00767405" w:rsidRPr="00A1781D">
              <w:rPr>
                <w:sz w:val="18"/>
                <w:szCs w:val="18"/>
              </w:rPr>
              <w:t xml:space="preserve"> недопустимо</w:t>
            </w:r>
          </w:p>
        </w:tc>
        <w:tc>
          <w:tcPr>
            <w:tcW w:w="812" w:type="dxa"/>
            <w:gridSpan w:val="3"/>
          </w:tcPr>
          <w:p w14:paraId="610514ED" w14:textId="77777777" w:rsidR="00767405" w:rsidRDefault="00767405" w:rsidP="000C019E">
            <w:pPr>
              <w:rPr>
                <w:sz w:val="18"/>
                <w:szCs w:val="18"/>
              </w:rPr>
            </w:pPr>
            <w:r>
              <w:rPr>
                <w:sz w:val="18"/>
                <w:szCs w:val="18"/>
              </w:rPr>
              <w:t>Б</w:t>
            </w:r>
          </w:p>
        </w:tc>
        <w:tc>
          <w:tcPr>
            <w:tcW w:w="815" w:type="dxa"/>
            <w:gridSpan w:val="2"/>
          </w:tcPr>
          <w:p w14:paraId="1B00A516" w14:textId="77777777" w:rsidR="00767405" w:rsidRDefault="00767405" w:rsidP="000C019E">
            <w:pPr>
              <w:rPr>
                <w:sz w:val="18"/>
                <w:szCs w:val="18"/>
              </w:rPr>
            </w:pPr>
            <w:r>
              <w:rPr>
                <w:sz w:val="18"/>
                <w:szCs w:val="18"/>
              </w:rPr>
              <w:t>ПБС,</w:t>
            </w:r>
          </w:p>
          <w:p w14:paraId="02CA006F" w14:textId="77777777" w:rsidR="00767405" w:rsidRDefault="00767405" w:rsidP="000C019E">
            <w:pPr>
              <w:rPr>
                <w:sz w:val="18"/>
                <w:szCs w:val="18"/>
              </w:rPr>
            </w:pPr>
            <w:r>
              <w:rPr>
                <w:sz w:val="18"/>
                <w:szCs w:val="18"/>
              </w:rPr>
              <w:t xml:space="preserve">РБС, ГРБС </w:t>
            </w:r>
          </w:p>
        </w:tc>
      </w:tr>
      <w:tr w:rsidR="00767405" w:rsidRPr="00A1781D" w14:paraId="710FB5E6" w14:textId="77777777" w:rsidTr="00847F2C">
        <w:tc>
          <w:tcPr>
            <w:tcW w:w="626" w:type="dxa"/>
          </w:tcPr>
          <w:p w14:paraId="1F090DCF" w14:textId="77777777" w:rsidR="00767405" w:rsidRPr="00A1781D" w:rsidRDefault="00767405" w:rsidP="00743E06">
            <w:pPr>
              <w:spacing w:line="360" w:lineRule="auto"/>
              <w:rPr>
                <w:sz w:val="18"/>
                <w:szCs w:val="18"/>
              </w:rPr>
            </w:pPr>
            <w:r w:rsidRPr="00A1781D">
              <w:rPr>
                <w:sz w:val="18"/>
                <w:szCs w:val="18"/>
              </w:rPr>
              <w:t>4</w:t>
            </w:r>
          </w:p>
        </w:tc>
        <w:tc>
          <w:tcPr>
            <w:tcW w:w="1656" w:type="dxa"/>
            <w:gridSpan w:val="2"/>
          </w:tcPr>
          <w:p w14:paraId="39638023" w14:textId="77777777" w:rsidR="00767405" w:rsidRPr="00A1781D" w:rsidRDefault="00767405" w:rsidP="00E85EB7">
            <w:pPr>
              <w:jc w:val="center"/>
              <w:rPr>
                <w:sz w:val="18"/>
                <w:szCs w:val="18"/>
              </w:rPr>
            </w:pPr>
            <w:r w:rsidRPr="00A1781D">
              <w:rPr>
                <w:sz w:val="18"/>
                <w:szCs w:val="18"/>
              </w:rPr>
              <w:t xml:space="preserve">Показатель по счетам </w:t>
            </w:r>
            <w:r w:rsidR="00E85EB7">
              <w:rPr>
                <w:sz w:val="18"/>
                <w:szCs w:val="18"/>
              </w:rPr>
              <w:br/>
            </w:r>
            <w:r w:rsidRPr="00A1781D">
              <w:rPr>
                <w:sz w:val="18"/>
                <w:szCs w:val="18"/>
              </w:rPr>
              <w:t>%</w:t>
            </w:r>
            <w:r w:rsidR="001207C1" w:rsidRPr="00A1781D">
              <w:rPr>
                <w:sz w:val="18"/>
                <w:szCs w:val="18"/>
              </w:rPr>
              <w:t>205хх00</w:t>
            </w:r>
            <w:r w:rsidR="001207C1">
              <w:rPr>
                <w:sz w:val="18"/>
                <w:szCs w:val="18"/>
              </w:rPr>
              <w:t>х</w:t>
            </w:r>
            <w:r w:rsidRPr="00A1781D">
              <w:rPr>
                <w:sz w:val="18"/>
                <w:szCs w:val="18"/>
              </w:rPr>
              <w:t>, %</w:t>
            </w:r>
            <w:r w:rsidR="001207C1" w:rsidRPr="00A1781D">
              <w:rPr>
                <w:sz w:val="18"/>
                <w:szCs w:val="18"/>
              </w:rPr>
              <w:t>208хх00</w:t>
            </w:r>
            <w:r w:rsidR="001207C1">
              <w:rPr>
                <w:sz w:val="18"/>
                <w:szCs w:val="18"/>
              </w:rPr>
              <w:t>х</w:t>
            </w:r>
            <w:r w:rsidRPr="00A1781D">
              <w:rPr>
                <w:sz w:val="18"/>
                <w:szCs w:val="18"/>
              </w:rPr>
              <w:t>, %</w:t>
            </w:r>
            <w:r w:rsidR="001207C1" w:rsidRPr="00A1781D">
              <w:rPr>
                <w:sz w:val="18"/>
                <w:szCs w:val="18"/>
              </w:rPr>
              <w:t>209хх00</w:t>
            </w:r>
            <w:r w:rsidR="001207C1">
              <w:rPr>
                <w:sz w:val="18"/>
                <w:szCs w:val="18"/>
              </w:rPr>
              <w:t>х</w:t>
            </w:r>
            <w:r w:rsidRPr="00A1781D">
              <w:rPr>
                <w:sz w:val="18"/>
                <w:szCs w:val="18"/>
              </w:rPr>
              <w:t xml:space="preserve"> ,</w:t>
            </w:r>
          </w:p>
        </w:tc>
        <w:tc>
          <w:tcPr>
            <w:tcW w:w="636" w:type="dxa"/>
          </w:tcPr>
          <w:p w14:paraId="3937928F" w14:textId="77777777" w:rsidR="00767405" w:rsidRPr="00A1781D" w:rsidRDefault="00767405" w:rsidP="00B63312">
            <w:pPr>
              <w:jc w:val="center"/>
              <w:rPr>
                <w:sz w:val="18"/>
                <w:szCs w:val="18"/>
              </w:rPr>
            </w:pPr>
            <w:r w:rsidRPr="00A1781D">
              <w:rPr>
                <w:sz w:val="18"/>
                <w:szCs w:val="18"/>
              </w:rPr>
              <w:t xml:space="preserve">* (кроме граф </w:t>
            </w:r>
            <w:r w:rsidR="00B63312">
              <w:rPr>
                <w:sz w:val="18"/>
                <w:szCs w:val="18"/>
              </w:rPr>
              <w:t xml:space="preserve">с </w:t>
            </w:r>
            <w:r w:rsidRPr="00C356E2">
              <w:rPr>
                <w:sz w:val="18"/>
                <w:szCs w:val="18"/>
              </w:rPr>
              <w:t>5</w:t>
            </w:r>
            <w:r w:rsidR="00B63312">
              <w:rPr>
                <w:sz w:val="18"/>
                <w:szCs w:val="18"/>
              </w:rPr>
              <w:t xml:space="preserve"> по </w:t>
            </w:r>
            <w:r w:rsidRPr="00C356E2">
              <w:rPr>
                <w:sz w:val="18"/>
                <w:szCs w:val="18"/>
              </w:rPr>
              <w:t>8</w:t>
            </w:r>
            <w:r w:rsidRPr="00A1781D">
              <w:rPr>
                <w:sz w:val="18"/>
                <w:szCs w:val="18"/>
              </w:rPr>
              <w:t>) (Раздел 1)</w:t>
            </w:r>
          </w:p>
        </w:tc>
        <w:tc>
          <w:tcPr>
            <w:tcW w:w="603" w:type="dxa"/>
          </w:tcPr>
          <w:p w14:paraId="23FE5B9B" w14:textId="77777777" w:rsidR="00767405" w:rsidRPr="00A1781D" w:rsidRDefault="00767405" w:rsidP="00435AAC">
            <w:pPr>
              <w:rPr>
                <w:sz w:val="18"/>
                <w:szCs w:val="18"/>
              </w:rPr>
            </w:pPr>
            <w:r w:rsidRPr="00C356E2">
              <w:rPr>
                <w:sz w:val="18"/>
                <w:szCs w:val="18"/>
              </w:rPr>
              <w:t>&gt;=</w:t>
            </w:r>
            <w:r w:rsidRPr="00A1781D">
              <w:rPr>
                <w:sz w:val="18"/>
                <w:szCs w:val="18"/>
              </w:rPr>
              <w:t>0</w:t>
            </w:r>
          </w:p>
        </w:tc>
        <w:tc>
          <w:tcPr>
            <w:tcW w:w="1976" w:type="dxa"/>
            <w:gridSpan w:val="2"/>
          </w:tcPr>
          <w:p w14:paraId="700D131C" w14:textId="77777777" w:rsidR="00767405" w:rsidRPr="00A1781D" w:rsidRDefault="00767405" w:rsidP="000B157C">
            <w:pPr>
              <w:jc w:val="center"/>
              <w:rPr>
                <w:sz w:val="18"/>
                <w:szCs w:val="18"/>
              </w:rPr>
            </w:pPr>
          </w:p>
        </w:tc>
        <w:tc>
          <w:tcPr>
            <w:tcW w:w="620" w:type="dxa"/>
          </w:tcPr>
          <w:p w14:paraId="40A31627" w14:textId="77777777" w:rsidR="00767405" w:rsidRPr="00A1781D" w:rsidRDefault="00767405" w:rsidP="00E01F08">
            <w:pPr>
              <w:rPr>
                <w:sz w:val="18"/>
                <w:szCs w:val="18"/>
              </w:rPr>
            </w:pPr>
          </w:p>
        </w:tc>
        <w:tc>
          <w:tcPr>
            <w:tcW w:w="2357" w:type="dxa"/>
          </w:tcPr>
          <w:p w14:paraId="4B95AF1C" w14:textId="77777777" w:rsidR="00767405" w:rsidRPr="00A1781D" w:rsidRDefault="00767405" w:rsidP="00215F8D">
            <w:pPr>
              <w:rPr>
                <w:sz w:val="18"/>
                <w:szCs w:val="18"/>
              </w:rPr>
            </w:pPr>
            <w:r w:rsidRPr="00A1781D">
              <w:rPr>
                <w:sz w:val="18"/>
                <w:szCs w:val="18"/>
              </w:rPr>
              <w:t xml:space="preserve">Показатели задолженности </w:t>
            </w:r>
            <w:r w:rsidR="00215F8D">
              <w:rPr>
                <w:sz w:val="18"/>
                <w:szCs w:val="18"/>
              </w:rPr>
              <w:t xml:space="preserve">по счетам </w:t>
            </w:r>
            <w:r w:rsidR="00215F8D" w:rsidRPr="00A1781D">
              <w:rPr>
                <w:sz w:val="18"/>
                <w:szCs w:val="18"/>
              </w:rPr>
              <w:t>%205хх00</w:t>
            </w:r>
            <w:r w:rsidR="00215F8D">
              <w:rPr>
                <w:sz w:val="18"/>
                <w:szCs w:val="18"/>
              </w:rPr>
              <w:t>х</w:t>
            </w:r>
            <w:r w:rsidR="00215F8D" w:rsidRPr="00A1781D">
              <w:rPr>
                <w:sz w:val="18"/>
                <w:szCs w:val="18"/>
              </w:rPr>
              <w:t>, %208хх00</w:t>
            </w:r>
            <w:r w:rsidR="00215F8D">
              <w:rPr>
                <w:sz w:val="18"/>
                <w:szCs w:val="18"/>
              </w:rPr>
              <w:t>х</w:t>
            </w:r>
            <w:r w:rsidR="00215F8D" w:rsidRPr="00A1781D">
              <w:rPr>
                <w:sz w:val="18"/>
                <w:szCs w:val="18"/>
              </w:rPr>
              <w:t>, %209хх00</w:t>
            </w:r>
            <w:r w:rsidR="00215F8D">
              <w:rPr>
                <w:sz w:val="18"/>
                <w:szCs w:val="18"/>
              </w:rPr>
              <w:t>х</w:t>
            </w:r>
            <w:r w:rsidR="00215F8D" w:rsidRPr="00A1781D">
              <w:rPr>
                <w:sz w:val="18"/>
                <w:szCs w:val="18"/>
              </w:rPr>
              <w:t xml:space="preserve"> </w:t>
            </w:r>
            <w:r w:rsidRPr="00A1781D">
              <w:rPr>
                <w:sz w:val="18"/>
                <w:szCs w:val="18"/>
              </w:rPr>
              <w:t>со знаком минус подлежат отражению в Сведениях ф. 0503169 по кредиторской задолженности</w:t>
            </w:r>
          </w:p>
        </w:tc>
        <w:tc>
          <w:tcPr>
            <w:tcW w:w="812" w:type="dxa"/>
            <w:gridSpan w:val="3"/>
          </w:tcPr>
          <w:p w14:paraId="486B8FF3" w14:textId="77777777" w:rsidR="00767405" w:rsidRDefault="00767405" w:rsidP="000C019E">
            <w:pPr>
              <w:rPr>
                <w:sz w:val="18"/>
                <w:szCs w:val="18"/>
              </w:rPr>
            </w:pPr>
            <w:r>
              <w:rPr>
                <w:sz w:val="18"/>
                <w:szCs w:val="18"/>
              </w:rPr>
              <w:t>Б</w:t>
            </w:r>
          </w:p>
        </w:tc>
        <w:tc>
          <w:tcPr>
            <w:tcW w:w="815" w:type="dxa"/>
            <w:gridSpan w:val="2"/>
          </w:tcPr>
          <w:p w14:paraId="617E41C1" w14:textId="77777777" w:rsidR="00767405" w:rsidRDefault="00767405" w:rsidP="000C019E">
            <w:pPr>
              <w:rPr>
                <w:sz w:val="18"/>
                <w:szCs w:val="18"/>
              </w:rPr>
            </w:pPr>
            <w:r>
              <w:rPr>
                <w:sz w:val="18"/>
                <w:szCs w:val="18"/>
              </w:rPr>
              <w:t>ПБС,</w:t>
            </w:r>
          </w:p>
          <w:p w14:paraId="43AD7935" w14:textId="77777777" w:rsidR="00767405" w:rsidRDefault="00767405" w:rsidP="000C019E">
            <w:pPr>
              <w:rPr>
                <w:sz w:val="18"/>
                <w:szCs w:val="18"/>
              </w:rPr>
            </w:pPr>
            <w:r>
              <w:rPr>
                <w:sz w:val="18"/>
                <w:szCs w:val="18"/>
              </w:rPr>
              <w:t xml:space="preserve">РБС, ГРБС </w:t>
            </w:r>
          </w:p>
        </w:tc>
      </w:tr>
      <w:tr w:rsidR="00767405" w:rsidRPr="00A1781D" w14:paraId="679067EE" w14:textId="77777777" w:rsidTr="00847F2C">
        <w:tc>
          <w:tcPr>
            <w:tcW w:w="626" w:type="dxa"/>
          </w:tcPr>
          <w:p w14:paraId="02C23BFC" w14:textId="77777777" w:rsidR="00767405" w:rsidRPr="00A1781D" w:rsidRDefault="00767405" w:rsidP="003D6874">
            <w:pPr>
              <w:spacing w:line="360" w:lineRule="auto"/>
              <w:rPr>
                <w:sz w:val="18"/>
                <w:szCs w:val="18"/>
              </w:rPr>
            </w:pPr>
            <w:r w:rsidRPr="00A1781D">
              <w:rPr>
                <w:sz w:val="18"/>
                <w:szCs w:val="18"/>
              </w:rPr>
              <w:t>5</w:t>
            </w:r>
          </w:p>
        </w:tc>
        <w:tc>
          <w:tcPr>
            <w:tcW w:w="1656" w:type="dxa"/>
            <w:gridSpan w:val="2"/>
          </w:tcPr>
          <w:p w14:paraId="7083D6BC" w14:textId="77777777" w:rsidR="00767405" w:rsidRPr="00A1781D" w:rsidRDefault="00767405" w:rsidP="00E85EB7">
            <w:pPr>
              <w:jc w:val="center"/>
              <w:rPr>
                <w:sz w:val="18"/>
                <w:szCs w:val="18"/>
              </w:rPr>
            </w:pPr>
            <w:r w:rsidRPr="00A1781D">
              <w:rPr>
                <w:sz w:val="18"/>
                <w:szCs w:val="18"/>
              </w:rPr>
              <w:t>Показатель по счетам %</w:t>
            </w:r>
            <w:r w:rsidR="001207C1" w:rsidRPr="00A1781D">
              <w:rPr>
                <w:sz w:val="18"/>
                <w:szCs w:val="18"/>
              </w:rPr>
              <w:t>303хх00</w:t>
            </w:r>
            <w:r w:rsidR="001207C1">
              <w:rPr>
                <w:sz w:val="18"/>
                <w:szCs w:val="18"/>
              </w:rPr>
              <w:t>х</w:t>
            </w:r>
          </w:p>
        </w:tc>
        <w:tc>
          <w:tcPr>
            <w:tcW w:w="636" w:type="dxa"/>
          </w:tcPr>
          <w:p w14:paraId="0CD1E03D" w14:textId="77777777" w:rsidR="00767405" w:rsidRPr="00A1781D" w:rsidRDefault="00767405" w:rsidP="00B63312">
            <w:pPr>
              <w:jc w:val="center"/>
              <w:rPr>
                <w:sz w:val="18"/>
                <w:szCs w:val="18"/>
              </w:rPr>
            </w:pPr>
            <w:r w:rsidRPr="00A1781D">
              <w:rPr>
                <w:sz w:val="18"/>
                <w:szCs w:val="18"/>
              </w:rPr>
              <w:t xml:space="preserve">* (кроме граф </w:t>
            </w:r>
            <w:r w:rsidR="00B63312">
              <w:rPr>
                <w:sz w:val="18"/>
                <w:szCs w:val="18"/>
              </w:rPr>
              <w:t xml:space="preserve">с </w:t>
            </w:r>
            <w:r w:rsidRPr="008954EA">
              <w:rPr>
                <w:sz w:val="18"/>
                <w:szCs w:val="18"/>
              </w:rPr>
              <w:t>5</w:t>
            </w:r>
            <w:r w:rsidR="00B63312">
              <w:rPr>
                <w:sz w:val="18"/>
                <w:szCs w:val="18"/>
              </w:rPr>
              <w:t xml:space="preserve"> по </w:t>
            </w:r>
            <w:r w:rsidRPr="008954EA">
              <w:rPr>
                <w:sz w:val="18"/>
                <w:szCs w:val="18"/>
              </w:rPr>
              <w:t>8</w:t>
            </w:r>
            <w:r w:rsidRPr="00A1781D">
              <w:rPr>
                <w:sz w:val="18"/>
                <w:szCs w:val="18"/>
              </w:rPr>
              <w:t>) (Раздел 1)</w:t>
            </w:r>
          </w:p>
        </w:tc>
        <w:tc>
          <w:tcPr>
            <w:tcW w:w="603" w:type="dxa"/>
          </w:tcPr>
          <w:p w14:paraId="6A944AF7" w14:textId="77777777"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14:paraId="560CD885" w14:textId="77777777" w:rsidR="00767405" w:rsidRPr="00A1781D" w:rsidRDefault="00767405" w:rsidP="00B77D02">
            <w:pPr>
              <w:jc w:val="center"/>
              <w:rPr>
                <w:sz w:val="18"/>
                <w:szCs w:val="18"/>
              </w:rPr>
            </w:pPr>
          </w:p>
        </w:tc>
        <w:tc>
          <w:tcPr>
            <w:tcW w:w="620" w:type="dxa"/>
          </w:tcPr>
          <w:p w14:paraId="45DB4AA5" w14:textId="77777777" w:rsidR="00767405" w:rsidRPr="00A1781D" w:rsidRDefault="00767405" w:rsidP="00E01F08">
            <w:pPr>
              <w:rPr>
                <w:sz w:val="18"/>
                <w:szCs w:val="18"/>
              </w:rPr>
            </w:pPr>
          </w:p>
        </w:tc>
        <w:tc>
          <w:tcPr>
            <w:tcW w:w="2357" w:type="dxa"/>
          </w:tcPr>
          <w:p w14:paraId="08CB7E1A" w14:textId="77777777" w:rsidR="00767405" w:rsidRPr="00A1781D" w:rsidRDefault="00767405" w:rsidP="00215F8D">
            <w:pPr>
              <w:rPr>
                <w:sz w:val="18"/>
                <w:szCs w:val="18"/>
              </w:rPr>
            </w:pPr>
            <w:r w:rsidRPr="00A1781D">
              <w:rPr>
                <w:sz w:val="18"/>
                <w:szCs w:val="18"/>
              </w:rPr>
              <w:t xml:space="preserve">Показатели задолженности </w:t>
            </w:r>
            <w:r w:rsidR="00215F8D" w:rsidRPr="00A1781D">
              <w:rPr>
                <w:sz w:val="18"/>
                <w:szCs w:val="18"/>
              </w:rPr>
              <w:t>по счетам %303хх00</w:t>
            </w:r>
            <w:r w:rsidR="00215F8D">
              <w:rPr>
                <w:sz w:val="18"/>
                <w:szCs w:val="18"/>
              </w:rPr>
              <w:t>х</w:t>
            </w:r>
            <w:r w:rsidR="00215F8D" w:rsidRPr="00A1781D">
              <w:rPr>
                <w:sz w:val="18"/>
                <w:szCs w:val="18"/>
              </w:rPr>
              <w:t xml:space="preserve"> </w:t>
            </w:r>
            <w:r w:rsidRPr="00A1781D">
              <w:rPr>
                <w:sz w:val="18"/>
                <w:szCs w:val="18"/>
              </w:rPr>
              <w:t>со знаком минус подлежат отражению в Сведениях ф. 0503169 по дебиторской задолженности</w:t>
            </w:r>
          </w:p>
        </w:tc>
        <w:tc>
          <w:tcPr>
            <w:tcW w:w="812" w:type="dxa"/>
            <w:gridSpan w:val="3"/>
          </w:tcPr>
          <w:p w14:paraId="01B15CFA" w14:textId="77777777" w:rsidR="00767405" w:rsidRDefault="00767405" w:rsidP="000C019E">
            <w:pPr>
              <w:rPr>
                <w:sz w:val="18"/>
                <w:szCs w:val="18"/>
              </w:rPr>
            </w:pPr>
            <w:r>
              <w:rPr>
                <w:sz w:val="18"/>
                <w:szCs w:val="18"/>
              </w:rPr>
              <w:t>Б</w:t>
            </w:r>
          </w:p>
        </w:tc>
        <w:tc>
          <w:tcPr>
            <w:tcW w:w="815" w:type="dxa"/>
            <w:gridSpan w:val="2"/>
          </w:tcPr>
          <w:p w14:paraId="0C4898C6" w14:textId="77777777" w:rsidR="00767405" w:rsidRDefault="00767405" w:rsidP="000C019E">
            <w:pPr>
              <w:rPr>
                <w:sz w:val="18"/>
                <w:szCs w:val="18"/>
              </w:rPr>
            </w:pPr>
            <w:r>
              <w:rPr>
                <w:sz w:val="18"/>
                <w:szCs w:val="18"/>
              </w:rPr>
              <w:t>ПБС,</w:t>
            </w:r>
          </w:p>
          <w:p w14:paraId="58198F04" w14:textId="77777777" w:rsidR="00767405" w:rsidRDefault="00767405" w:rsidP="000C019E">
            <w:pPr>
              <w:rPr>
                <w:sz w:val="18"/>
                <w:szCs w:val="18"/>
              </w:rPr>
            </w:pPr>
            <w:r>
              <w:rPr>
                <w:sz w:val="18"/>
                <w:szCs w:val="18"/>
              </w:rPr>
              <w:t xml:space="preserve">РБС, ГРБС </w:t>
            </w:r>
          </w:p>
        </w:tc>
      </w:tr>
      <w:tr w:rsidR="00767405" w:rsidRPr="00A1781D" w14:paraId="20FA6DFA" w14:textId="77777777" w:rsidTr="00847F2C">
        <w:tc>
          <w:tcPr>
            <w:tcW w:w="626" w:type="dxa"/>
          </w:tcPr>
          <w:p w14:paraId="29EFFE10" w14:textId="77777777" w:rsidR="00767405" w:rsidRPr="00A1781D" w:rsidRDefault="00767405" w:rsidP="003D6874">
            <w:pPr>
              <w:spacing w:line="360" w:lineRule="auto"/>
              <w:rPr>
                <w:sz w:val="18"/>
                <w:szCs w:val="18"/>
              </w:rPr>
            </w:pPr>
            <w:r w:rsidRPr="00A1781D">
              <w:rPr>
                <w:sz w:val="18"/>
                <w:szCs w:val="18"/>
              </w:rPr>
              <w:t>6</w:t>
            </w:r>
          </w:p>
        </w:tc>
        <w:tc>
          <w:tcPr>
            <w:tcW w:w="1656" w:type="dxa"/>
            <w:gridSpan w:val="2"/>
          </w:tcPr>
          <w:p w14:paraId="76F2752A" w14:textId="77777777" w:rsidR="00767405" w:rsidRPr="00A1781D" w:rsidRDefault="00767405" w:rsidP="00BF4C0D">
            <w:pPr>
              <w:jc w:val="center"/>
              <w:rPr>
                <w:sz w:val="18"/>
                <w:szCs w:val="18"/>
              </w:rPr>
            </w:pPr>
            <w:r w:rsidRPr="00A1781D">
              <w:rPr>
                <w:sz w:val="18"/>
                <w:szCs w:val="18"/>
              </w:rPr>
              <w:t>По каждой строке Раздела 2 (за исключением главы 182, 153</w:t>
            </w:r>
            <w:r w:rsidR="005B7C43" w:rsidRPr="005B7C43">
              <w:rPr>
                <w:sz w:val="18"/>
                <w:szCs w:val="18"/>
              </w:rPr>
              <w:t xml:space="preserve"> по счетам %</w:t>
            </w:r>
            <w:r w:rsidR="00BF4C0D">
              <w:rPr>
                <w:sz w:val="18"/>
                <w:szCs w:val="18"/>
              </w:rPr>
              <w:t>205ХХ</w:t>
            </w:r>
            <w:r w:rsidR="005B7C43" w:rsidRPr="00E675E7">
              <w:rPr>
                <w:sz w:val="18"/>
                <w:szCs w:val="18"/>
              </w:rPr>
              <w:t>%</w:t>
            </w:r>
            <w:r w:rsidRPr="00A1781D">
              <w:rPr>
                <w:sz w:val="18"/>
                <w:szCs w:val="18"/>
              </w:rPr>
              <w:t>)</w:t>
            </w:r>
          </w:p>
        </w:tc>
        <w:tc>
          <w:tcPr>
            <w:tcW w:w="636" w:type="dxa"/>
          </w:tcPr>
          <w:p w14:paraId="4E85C5CA" w14:textId="77777777" w:rsidR="00767405" w:rsidRPr="00A1781D" w:rsidRDefault="00767405" w:rsidP="00081316">
            <w:pPr>
              <w:jc w:val="center"/>
              <w:rPr>
                <w:sz w:val="18"/>
                <w:szCs w:val="18"/>
              </w:rPr>
            </w:pPr>
            <w:r w:rsidRPr="00A1781D">
              <w:rPr>
                <w:sz w:val="18"/>
                <w:szCs w:val="18"/>
              </w:rPr>
              <w:t>2</w:t>
            </w:r>
            <w:r w:rsidR="00081316">
              <w:rPr>
                <w:sz w:val="18"/>
                <w:szCs w:val="18"/>
              </w:rPr>
              <w:t xml:space="preserve"> </w:t>
            </w:r>
            <w:r w:rsidR="00081316" w:rsidRPr="00A1781D">
              <w:rPr>
                <w:sz w:val="18"/>
                <w:szCs w:val="18"/>
              </w:rPr>
              <w:t xml:space="preserve">(Раздел </w:t>
            </w:r>
            <w:r w:rsidR="00081316">
              <w:rPr>
                <w:sz w:val="18"/>
                <w:szCs w:val="18"/>
              </w:rPr>
              <w:t>2</w:t>
            </w:r>
            <w:r w:rsidR="00081316" w:rsidRPr="00A1781D">
              <w:rPr>
                <w:sz w:val="18"/>
                <w:szCs w:val="18"/>
              </w:rPr>
              <w:t>)</w:t>
            </w:r>
          </w:p>
        </w:tc>
        <w:tc>
          <w:tcPr>
            <w:tcW w:w="603" w:type="dxa"/>
          </w:tcPr>
          <w:p w14:paraId="7D01C832" w14:textId="77777777" w:rsidR="00767405" w:rsidRPr="00A1781D" w:rsidRDefault="00767405" w:rsidP="00435AAC">
            <w:pPr>
              <w:rPr>
                <w:sz w:val="18"/>
                <w:szCs w:val="18"/>
              </w:rPr>
            </w:pPr>
            <w:r w:rsidRPr="00A1781D">
              <w:rPr>
                <w:sz w:val="18"/>
                <w:szCs w:val="18"/>
              </w:rPr>
              <w:t>≥ 1</w:t>
            </w:r>
            <w:r w:rsidR="006F0D86">
              <w:rPr>
                <w:sz w:val="18"/>
                <w:szCs w:val="18"/>
              </w:rPr>
              <w:t>0</w:t>
            </w:r>
            <w:r w:rsidRPr="00A1781D">
              <w:rPr>
                <w:sz w:val="18"/>
                <w:szCs w:val="18"/>
              </w:rPr>
              <w:t> 000 000,00</w:t>
            </w:r>
          </w:p>
        </w:tc>
        <w:tc>
          <w:tcPr>
            <w:tcW w:w="1976" w:type="dxa"/>
            <w:gridSpan w:val="2"/>
          </w:tcPr>
          <w:p w14:paraId="486A22FF" w14:textId="77777777" w:rsidR="00767405" w:rsidRPr="00A1781D" w:rsidRDefault="00767405" w:rsidP="00B77D02">
            <w:pPr>
              <w:jc w:val="center"/>
              <w:rPr>
                <w:sz w:val="18"/>
                <w:szCs w:val="18"/>
              </w:rPr>
            </w:pPr>
            <w:r w:rsidRPr="00A1781D">
              <w:rPr>
                <w:sz w:val="18"/>
                <w:szCs w:val="18"/>
              </w:rPr>
              <w:t>*</w:t>
            </w:r>
          </w:p>
        </w:tc>
        <w:tc>
          <w:tcPr>
            <w:tcW w:w="620" w:type="dxa"/>
          </w:tcPr>
          <w:p w14:paraId="2ACD5BCB" w14:textId="77777777" w:rsidR="00767405" w:rsidRPr="00A1781D" w:rsidRDefault="00767405" w:rsidP="00E01F08">
            <w:pPr>
              <w:rPr>
                <w:sz w:val="18"/>
                <w:szCs w:val="18"/>
              </w:rPr>
            </w:pPr>
            <w:r w:rsidRPr="00A1781D">
              <w:rPr>
                <w:sz w:val="18"/>
                <w:szCs w:val="18"/>
              </w:rPr>
              <w:t>*</w:t>
            </w:r>
          </w:p>
        </w:tc>
        <w:tc>
          <w:tcPr>
            <w:tcW w:w="2357" w:type="dxa"/>
          </w:tcPr>
          <w:p w14:paraId="23473558" w14:textId="77777777" w:rsidR="00767405" w:rsidRPr="00A1781D" w:rsidRDefault="006774A2" w:rsidP="00B77D02">
            <w:pPr>
              <w:rPr>
                <w:sz w:val="18"/>
                <w:szCs w:val="18"/>
              </w:rPr>
            </w:pPr>
            <w:hyperlink r:id="rId12"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1</w:t>
            </w:r>
            <w:r w:rsidR="006F0D86">
              <w:rPr>
                <w:sz w:val="18"/>
                <w:szCs w:val="18"/>
              </w:rPr>
              <w:t>0</w:t>
            </w:r>
            <w:r w:rsidR="00767405" w:rsidRPr="00A1781D">
              <w:rPr>
                <w:sz w:val="18"/>
                <w:szCs w:val="18"/>
              </w:rPr>
              <w:t xml:space="preserve"> млн. руб.</w:t>
            </w:r>
          </w:p>
        </w:tc>
        <w:tc>
          <w:tcPr>
            <w:tcW w:w="812" w:type="dxa"/>
            <w:gridSpan w:val="3"/>
          </w:tcPr>
          <w:p w14:paraId="7DD62617" w14:textId="77777777" w:rsidR="00767405" w:rsidRDefault="005C3673" w:rsidP="000C019E">
            <w:pPr>
              <w:rPr>
                <w:sz w:val="18"/>
                <w:szCs w:val="18"/>
              </w:rPr>
            </w:pPr>
            <w:r>
              <w:rPr>
                <w:sz w:val="18"/>
                <w:szCs w:val="18"/>
              </w:rPr>
              <w:t>П</w:t>
            </w:r>
          </w:p>
        </w:tc>
        <w:tc>
          <w:tcPr>
            <w:tcW w:w="815" w:type="dxa"/>
            <w:gridSpan w:val="2"/>
          </w:tcPr>
          <w:p w14:paraId="1B80383E" w14:textId="77777777" w:rsidR="00767405" w:rsidRPr="00A1781D" w:rsidRDefault="00DB4050" w:rsidP="00DB4050">
            <w:pPr>
              <w:rPr>
                <w:sz w:val="18"/>
                <w:szCs w:val="18"/>
              </w:rPr>
            </w:pPr>
            <w:r w:rsidRPr="00DB4050">
              <w:rPr>
                <w:sz w:val="18"/>
                <w:szCs w:val="18"/>
              </w:rPr>
              <w:t xml:space="preserve">ПБС,РБС, </w:t>
            </w:r>
            <w:r w:rsidR="00767405">
              <w:rPr>
                <w:sz w:val="18"/>
                <w:szCs w:val="18"/>
              </w:rPr>
              <w:t>ГРБС</w:t>
            </w:r>
          </w:p>
        </w:tc>
      </w:tr>
      <w:tr w:rsidR="00767405" w:rsidRPr="00A1781D" w14:paraId="13A0E6F4" w14:textId="77777777" w:rsidTr="00847F2C">
        <w:tc>
          <w:tcPr>
            <w:tcW w:w="626" w:type="dxa"/>
          </w:tcPr>
          <w:p w14:paraId="4259E64A" w14:textId="77777777" w:rsidR="00767405" w:rsidRPr="00A1781D" w:rsidRDefault="00767405" w:rsidP="003D6874">
            <w:pPr>
              <w:spacing w:line="360" w:lineRule="auto"/>
              <w:rPr>
                <w:sz w:val="18"/>
                <w:szCs w:val="18"/>
              </w:rPr>
            </w:pPr>
            <w:r w:rsidRPr="00A1781D">
              <w:rPr>
                <w:sz w:val="18"/>
                <w:szCs w:val="18"/>
              </w:rPr>
              <w:t>7</w:t>
            </w:r>
          </w:p>
        </w:tc>
        <w:tc>
          <w:tcPr>
            <w:tcW w:w="1656" w:type="dxa"/>
            <w:gridSpan w:val="2"/>
          </w:tcPr>
          <w:p w14:paraId="0DE46FE4" w14:textId="77777777" w:rsidR="00767405" w:rsidRPr="00A1781D" w:rsidRDefault="00767405" w:rsidP="00F85F3E">
            <w:pPr>
              <w:jc w:val="center"/>
              <w:rPr>
                <w:sz w:val="18"/>
                <w:szCs w:val="18"/>
              </w:rPr>
            </w:pPr>
            <w:r w:rsidRPr="00A1781D">
              <w:rPr>
                <w:sz w:val="18"/>
                <w:szCs w:val="18"/>
              </w:rPr>
              <w:t>По каждой строке Раздела 2</w:t>
            </w:r>
            <w:r w:rsidR="00081316">
              <w:rPr>
                <w:sz w:val="18"/>
                <w:szCs w:val="18"/>
              </w:rPr>
              <w:t xml:space="preserve"> кредиторской задолженности</w:t>
            </w:r>
          </w:p>
        </w:tc>
        <w:tc>
          <w:tcPr>
            <w:tcW w:w="636" w:type="dxa"/>
          </w:tcPr>
          <w:p w14:paraId="0FA52A7D" w14:textId="77777777" w:rsidR="00767405" w:rsidRPr="00A1781D" w:rsidRDefault="00767405" w:rsidP="00081316">
            <w:pPr>
              <w:jc w:val="center"/>
              <w:rPr>
                <w:sz w:val="18"/>
                <w:szCs w:val="18"/>
              </w:rPr>
            </w:pPr>
            <w:r w:rsidRPr="00A1781D">
              <w:rPr>
                <w:sz w:val="18"/>
                <w:szCs w:val="18"/>
              </w:rPr>
              <w:t>7</w:t>
            </w:r>
            <w:r w:rsidR="00081316">
              <w:rPr>
                <w:sz w:val="18"/>
                <w:szCs w:val="18"/>
              </w:rPr>
              <w:t xml:space="preserve"> </w:t>
            </w:r>
            <w:r w:rsidR="00081316" w:rsidRPr="00A1781D">
              <w:rPr>
                <w:sz w:val="18"/>
                <w:szCs w:val="18"/>
              </w:rPr>
              <w:t xml:space="preserve">(Раздел </w:t>
            </w:r>
            <w:r w:rsidR="00081316">
              <w:rPr>
                <w:sz w:val="18"/>
                <w:szCs w:val="18"/>
              </w:rPr>
              <w:t>2</w:t>
            </w:r>
            <w:r w:rsidR="00081316" w:rsidRPr="00A1781D">
              <w:rPr>
                <w:sz w:val="18"/>
                <w:szCs w:val="18"/>
              </w:rPr>
              <w:t>)</w:t>
            </w:r>
          </w:p>
        </w:tc>
        <w:tc>
          <w:tcPr>
            <w:tcW w:w="603" w:type="dxa"/>
          </w:tcPr>
          <w:p w14:paraId="4E5BBAC7" w14:textId="77777777" w:rsidR="00767405" w:rsidRPr="00A1781D" w:rsidRDefault="00767405" w:rsidP="00081316">
            <w:pPr>
              <w:rPr>
                <w:sz w:val="18"/>
                <w:szCs w:val="18"/>
              </w:rPr>
            </w:pPr>
            <w:r w:rsidRPr="00A1781D">
              <w:rPr>
                <w:sz w:val="18"/>
                <w:szCs w:val="18"/>
              </w:rPr>
              <w:t>= 01-05,</w:t>
            </w:r>
          </w:p>
        </w:tc>
        <w:tc>
          <w:tcPr>
            <w:tcW w:w="1976" w:type="dxa"/>
            <w:gridSpan w:val="2"/>
          </w:tcPr>
          <w:p w14:paraId="30193511" w14:textId="77777777" w:rsidR="00767405" w:rsidRPr="00A1781D" w:rsidRDefault="00767405" w:rsidP="00B77D02">
            <w:pPr>
              <w:jc w:val="center"/>
              <w:rPr>
                <w:sz w:val="18"/>
                <w:szCs w:val="18"/>
              </w:rPr>
            </w:pPr>
            <w:r w:rsidRPr="00A1781D">
              <w:rPr>
                <w:sz w:val="18"/>
                <w:szCs w:val="18"/>
              </w:rPr>
              <w:t>*</w:t>
            </w:r>
          </w:p>
        </w:tc>
        <w:tc>
          <w:tcPr>
            <w:tcW w:w="620" w:type="dxa"/>
          </w:tcPr>
          <w:p w14:paraId="52159FAC" w14:textId="77777777" w:rsidR="00767405" w:rsidRPr="00A1781D" w:rsidRDefault="00767405" w:rsidP="00E01F08">
            <w:pPr>
              <w:rPr>
                <w:sz w:val="18"/>
                <w:szCs w:val="18"/>
              </w:rPr>
            </w:pPr>
            <w:r w:rsidRPr="00A1781D">
              <w:rPr>
                <w:sz w:val="18"/>
                <w:szCs w:val="18"/>
              </w:rPr>
              <w:t>*</w:t>
            </w:r>
          </w:p>
        </w:tc>
        <w:tc>
          <w:tcPr>
            <w:tcW w:w="2357" w:type="dxa"/>
          </w:tcPr>
          <w:p w14:paraId="229B62CD" w14:textId="77777777" w:rsidR="00767405" w:rsidRPr="00A1781D" w:rsidRDefault="00767405" w:rsidP="00081316">
            <w:pPr>
              <w:rPr>
                <w:sz w:val="18"/>
                <w:szCs w:val="18"/>
              </w:rPr>
            </w:pPr>
            <w:r w:rsidRPr="00A1781D">
              <w:rPr>
                <w:sz w:val="18"/>
                <w:szCs w:val="18"/>
              </w:rPr>
              <w:t xml:space="preserve">В графе 7 раздела 2 Сведений ф. 0503169 </w:t>
            </w:r>
            <w:r w:rsidR="00081316">
              <w:rPr>
                <w:sz w:val="18"/>
                <w:szCs w:val="18"/>
              </w:rPr>
              <w:t xml:space="preserve">по кредиторсккой задолженности </w:t>
            </w:r>
            <w:r w:rsidRPr="00A1781D">
              <w:rPr>
                <w:sz w:val="18"/>
                <w:szCs w:val="18"/>
              </w:rPr>
              <w:t>отражаются коды: 01-05</w:t>
            </w:r>
          </w:p>
        </w:tc>
        <w:tc>
          <w:tcPr>
            <w:tcW w:w="812" w:type="dxa"/>
            <w:gridSpan w:val="3"/>
          </w:tcPr>
          <w:p w14:paraId="3E2A19BB" w14:textId="77777777" w:rsidR="00767405" w:rsidRDefault="00767405" w:rsidP="000C019E">
            <w:pPr>
              <w:rPr>
                <w:sz w:val="18"/>
                <w:szCs w:val="18"/>
              </w:rPr>
            </w:pPr>
            <w:r>
              <w:rPr>
                <w:sz w:val="18"/>
                <w:szCs w:val="18"/>
              </w:rPr>
              <w:t>Б</w:t>
            </w:r>
          </w:p>
        </w:tc>
        <w:tc>
          <w:tcPr>
            <w:tcW w:w="815" w:type="dxa"/>
            <w:gridSpan w:val="2"/>
          </w:tcPr>
          <w:p w14:paraId="7029EACE" w14:textId="77777777" w:rsidR="00767405" w:rsidRDefault="00767405" w:rsidP="000C019E">
            <w:pPr>
              <w:rPr>
                <w:sz w:val="18"/>
                <w:szCs w:val="18"/>
              </w:rPr>
            </w:pPr>
            <w:r>
              <w:rPr>
                <w:sz w:val="18"/>
                <w:szCs w:val="18"/>
              </w:rPr>
              <w:t>ПБС,</w:t>
            </w:r>
          </w:p>
          <w:p w14:paraId="1321D2CE" w14:textId="77777777" w:rsidR="00767405" w:rsidRDefault="00767405" w:rsidP="000C019E">
            <w:pPr>
              <w:rPr>
                <w:sz w:val="18"/>
                <w:szCs w:val="18"/>
              </w:rPr>
            </w:pPr>
            <w:r>
              <w:rPr>
                <w:sz w:val="18"/>
                <w:szCs w:val="18"/>
              </w:rPr>
              <w:t xml:space="preserve">РБС, ГРБС </w:t>
            </w:r>
          </w:p>
        </w:tc>
      </w:tr>
      <w:tr w:rsidR="00081316" w:rsidRPr="00A1781D" w14:paraId="4AD635F7" w14:textId="77777777" w:rsidTr="00847F2C">
        <w:tc>
          <w:tcPr>
            <w:tcW w:w="626" w:type="dxa"/>
            <w:tcBorders>
              <w:top w:val="single" w:sz="4" w:space="0" w:color="auto"/>
              <w:left w:val="single" w:sz="4" w:space="0" w:color="auto"/>
              <w:bottom w:val="single" w:sz="4" w:space="0" w:color="auto"/>
              <w:right w:val="single" w:sz="4" w:space="0" w:color="auto"/>
            </w:tcBorders>
          </w:tcPr>
          <w:p w14:paraId="1EC8E85F" w14:textId="77777777" w:rsidR="00081316" w:rsidRPr="00A1781D" w:rsidRDefault="00081316" w:rsidP="00081316">
            <w:pPr>
              <w:spacing w:line="360" w:lineRule="auto"/>
              <w:rPr>
                <w:sz w:val="18"/>
                <w:szCs w:val="18"/>
              </w:rPr>
            </w:pPr>
            <w:r w:rsidRPr="00A1781D">
              <w:rPr>
                <w:sz w:val="18"/>
                <w:szCs w:val="18"/>
              </w:rPr>
              <w:t>7</w:t>
            </w:r>
            <w:r>
              <w:rPr>
                <w:sz w:val="18"/>
                <w:szCs w:val="18"/>
              </w:rPr>
              <w:t>.1</w:t>
            </w:r>
          </w:p>
        </w:tc>
        <w:tc>
          <w:tcPr>
            <w:tcW w:w="1656" w:type="dxa"/>
            <w:gridSpan w:val="2"/>
            <w:tcBorders>
              <w:top w:val="single" w:sz="4" w:space="0" w:color="auto"/>
              <w:left w:val="single" w:sz="4" w:space="0" w:color="auto"/>
              <w:bottom w:val="single" w:sz="4" w:space="0" w:color="auto"/>
              <w:right w:val="single" w:sz="4" w:space="0" w:color="auto"/>
            </w:tcBorders>
          </w:tcPr>
          <w:p w14:paraId="1C87542A" w14:textId="77777777" w:rsidR="00081316" w:rsidRPr="00A1781D" w:rsidRDefault="00081316" w:rsidP="00081316">
            <w:pPr>
              <w:jc w:val="center"/>
              <w:rPr>
                <w:sz w:val="18"/>
                <w:szCs w:val="18"/>
              </w:rPr>
            </w:pPr>
            <w:r w:rsidRPr="00A1781D">
              <w:rPr>
                <w:sz w:val="18"/>
                <w:szCs w:val="18"/>
              </w:rPr>
              <w:t>По каждой строке Раздела 2</w:t>
            </w:r>
            <w:r>
              <w:rPr>
                <w:sz w:val="18"/>
                <w:szCs w:val="18"/>
              </w:rPr>
              <w:t xml:space="preserve"> дебиторской задолженности</w:t>
            </w:r>
          </w:p>
        </w:tc>
        <w:tc>
          <w:tcPr>
            <w:tcW w:w="636" w:type="dxa"/>
            <w:tcBorders>
              <w:top w:val="single" w:sz="4" w:space="0" w:color="auto"/>
              <w:left w:val="single" w:sz="4" w:space="0" w:color="auto"/>
              <w:bottom w:val="single" w:sz="4" w:space="0" w:color="auto"/>
              <w:right w:val="single" w:sz="4" w:space="0" w:color="auto"/>
            </w:tcBorders>
          </w:tcPr>
          <w:p w14:paraId="0EB485F5" w14:textId="77777777" w:rsidR="00081316" w:rsidRPr="00A1781D" w:rsidRDefault="00081316" w:rsidP="00081316">
            <w:pPr>
              <w:jc w:val="center"/>
              <w:rPr>
                <w:sz w:val="18"/>
                <w:szCs w:val="18"/>
              </w:rPr>
            </w:pPr>
            <w:r w:rsidRPr="00A1781D">
              <w:rPr>
                <w:sz w:val="18"/>
                <w:szCs w:val="18"/>
              </w:rPr>
              <w:t>7</w:t>
            </w:r>
            <w:r>
              <w:rPr>
                <w:sz w:val="18"/>
                <w:szCs w:val="18"/>
              </w:rPr>
              <w:t xml:space="preserve"> </w:t>
            </w:r>
            <w:r w:rsidRPr="00A1781D">
              <w:rPr>
                <w:sz w:val="18"/>
                <w:szCs w:val="18"/>
              </w:rPr>
              <w:t xml:space="preserve">(Раздел </w:t>
            </w:r>
            <w:r>
              <w:rPr>
                <w:sz w:val="18"/>
                <w:szCs w:val="18"/>
              </w:rPr>
              <w:t>2</w:t>
            </w:r>
            <w:r w:rsidRPr="00A1781D">
              <w:rPr>
                <w:sz w:val="18"/>
                <w:szCs w:val="18"/>
              </w:rPr>
              <w:t>)</w:t>
            </w:r>
          </w:p>
        </w:tc>
        <w:tc>
          <w:tcPr>
            <w:tcW w:w="603" w:type="dxa"/>
            <w:tcBorders>
              <w:top w:val="single" w:sz="4" w:space="0" w:color="auto"/>
              <w:left w:val="single" w:sz="4" w:space="0" w:color="auto"/>
              <w:bottom w:val="single" w:sz="4" w:space="0" w:color="auto"/>
              <w:right w:val="single" w:sz="4" w:space="0" w:color="auto"/>
            </w:tcBorders>
          </w:tcPr>
          <w:p w14:paraId="3E83D268" w14:textId="77777777" w:rsidR="00081316" w:rsidRPr="00A1781D" w:rsidRDefault="00081316" w:rsidP="00081316">
            <w:pPr>
              <w:rPr>
                <w:sz w:val="18"/>
                <w:szCs w:val="18"/>
              </w:rPr>
            </w:pPr>
            <w:r w:rsidRPr="00A1781D">
              <w:rPr>
                <w:sz w:val="18"/>
                <w:szCs w:val="18"/>
              </w:rPr>
              <w:t xml:space="preserve">= </w:t>
            </w:r>
            <w:r>
              <w:rPr>
                <w:sz w:val="18"/>
                <w:szCs w:val="18"/>
              </w:rPr>
              <w:t>03</w:t>
            </w:r>
            <w:r w:rsidRPr="00A1781D">
              <w:rPr>
                <w:sz w:val="18"/>
                <w:szCs w:val="18"/>
              </w:rPr>
              <w:t xml:space="preserve">, 81, 82, 84, </w:t>
            </w:r>
            <w:r w:rsidRPr="00A1781D">
              <w:rPr>
                <w:sz w:val="18"/>
                <w:szCs w:val="18"/>
              </w:rPr>
              <w:lastRenderedPageBreak/>
              <w:t>85, 86, 89.</w:t>
            </w:r>
          </w:p>
        </w:tc>
        <w:tc>
          <w:tcPr>
            <w:tcW w:w="1976" w:type="dxa"/>
            <w:gridSpan w:val="2"/>
            <w:tcBorders>
              <w:top w:val="single" w:sz="4" w:space="0" w:color="auto"/>
              <w:left w:val="single" w:sz="4" w:space="0" w:color="auto"/>
              <w:bottom w:val="single" w:sz="4" w:space="0" w:color="auto"/>
              <w:right w:val="single" w:sz="4" w:space="0" w:color="auto"/>
            </w:tcBorders>
          </w:tcPr>
          <w:p w14:paraId="622BC7C8" w14:textId="77777777" w:rsidR="00081316" w:rsidRPr="00A1781D" w:rsidRDefault="00081316" w:rsidP="00081316">
            <w:pPr>
              <w:jc w:val="center"/>
              <w:rPr>
                <w:sz w:val="18"/>
                <w:szCs w:val="18"/>
              </w:rPr>
            </w:pPr>
            <w:r w:rsidRPr="00A1781D">
              <w:rPr>
                <w:sz w:val="18"/>
                <w:szCs w:val="18"/>
              </w:rPr>
              <w:lastRenderedPageBreak/>
              <w:t>*</w:t>
            </w:r>
          </w:p>
        </w:tc>
        <w:tc>
          <w:tcPr>
            <w:tcW w:w="620" w:type="dxa"/>
            <w:tcBorders>
              <w:top w:val="single" w:sz="4" w:space="0" w:color="auto"/>
              <w:left w:val="single" w:sz="4" w:space="0" w:color="auto"/>
              <w:bottom w:val="single" w:sz="4" w:space="0" w:color="auto"/>
              <w:right w:val="single" w:sz="4" w:space="0" w:color="auto"/>
            </w:tcBorders>
          </w:tcPr>
          <w:p w14:paraId="449C21FE" w14:textId="77777777" w:rsidR="00081316" w:rsidRPr="00A1781D" w:rsidRDefault="00081316" w:rsidP="00081316">
            <w:pPr>
              <w:rPr>
                <w:sz w:val="18"/>
                <w:szCs w:val="18"/>
              </w:rPr>
            </w:pPr>
            <w:r w:rsidRPr="00A1781D">
              <w:rPr>
                <w:sz w:val="18"/>
                <w:szCs w:val="18"/>
              </w:rPr>
              <w:t>*</w:t>
            </w:r>
          </w:p>
        </w:tc>
        <w:tc>
          <w:tcPr>
            <w:tcW w:w="2357" w:type="dxa"/>
            <w:tcBorders>
              <w:top w:val="single" w:sz="4" w:space="0" w:color="auto"/>
              <w:left w:val="single" w:sz="4" w:space="0" w:color="auto"/>
              <w:bottom w:val="single" w:sz="4" w:space="0" w:color="auto"/>
              <w:right w:val="single" w:sz="4" w:space="0" w:color="auto"/>
            </w:tcBorders>
          </w:tcPr>
          <w:p w14:paraId="34D0DB0D" w14:textId="77777777" w:rsidR="00081316" w:rsidRPr="00A1781D" w:rsidRDefault="00081316" w:rsidP="00081316">
            <w:pPr>
              <w:rPr>
                <w:sz w:val="18"/>
                <w:szCs w:val="18"/>
              </w:rPr>
            </w:pPr>
            <w:r w:rsidRPr="00A1781D">
              <w:rPr>
                <w:sz w:val="18"/>
                <w:szCs w:val="18"/>
              </w:rPr>
              <w:t xml:space="preserve">В графе 7 раздела 2 Сведений ф. 0503169 </w:t>
            </w:r>
            <w:r>
              <w:rPr>
                <w:sz w:val="18"/>
                <w:szCs w:val="18"/>
              </w:rPr>
              <w:t xml:space="preserve">по дебиторской задолженности </w:t>
            </w:r>
            <w:r w:rsidRPr="00A1781D">
              <w:rPr>
                <w:sz w:val="18"/>
                <w:szCs w:val="18"/>
              </w:rPr>
              <w:t xml:space="preserve">отражаются </w:t>
            </w:r>
            <w:r w:rsidRPr="00A1781D">
              <w:rPr>
                <w:sz w:val="18"/>
                <w:szCs w:val="18"/>
              </w:rPr>
              <w:lastRenderedPageBreak/>
              <w:t xml:space="preserve">коды: </w:t>
            </w:r>
            <w:r>
              <w:rPr>
                <w:sz w:val="18"/>
                <w:szCs w:val="18"/>
              </w:rPr>
              <w:t>03</w:t>
            </w:r>
            <w:r w:rsidRPr="00A1781D">
              <w:rPr>
                <w:sz w:val="18"/>
                <w:szCs w:val="18"/>
              </w:rPr>
              <w:t>, 81, 82, 84, 85, 86, 89</w:t>
            </w:r>
          </w:p>
        </w:tc>
        <w:tc>
          <w:tcPr>
            <w:tcW w:w="812" w:type="dxa"/>
            <w:gridSpan w:val="3"/>
            <w:tcBorders>
              <w:top w:val="single" w:sz="4" w:space="0" w:color="auto"/>
              <w:left w:val="single" w:sz="4" w:space="0" w:color="auto"/>
              <w:bottom w:val="single" w:sz="4" w:space="0" w:color="auto"/>
              <w:right w:val="single" w:sz="4" w:space="0" w:color="auto"/>
            </w:tcBorders>
          </w:tcPr>
          <w:p w14:paraId="4B704A07" w14:textId="77777777" w:rsidR="00081316" w:rsidRDefault="00081316" w:rsidP="00081316">
            <w:pPr>
              <w:rPr>
                <w:sz w:val="18"/>
                <w:szCs w:val="18"/>
              </w:rPr>
            </w:pPr>
            <w:r>
              <w:rPr>
                <w:sz w:val="18"/>
                <w:szCs w:val="18"/>
              </w:rPr>
              <w:lastRenderedPageBreak/>
              <w:t>Б</w:t>
            </w:r>
          </w:p>
        </w:tc>
        <w:tc>
          <w:tcPr>
            <w:tcW w:w="815" w:type="dxa"/>
            <w:gridSpan w:val="2"/>
            <w:tcBorders>
              <w:top w:val="single" w:sz="4" w:space="0" w:color="auto"/>
              <w:left w:val="single" w:sz="4" w:space="0" w:color="auto"/>
              <w:bottom w:val="single" w:sz="4" w:space="0" w:color="auto"/>
              <w:right w:val="single" w:sz="4" w:space="0" w:color="auto"/>
            </w:tcBorders>
          </w:tcPr>
          <w:p w14:paraId="2DD4D33F" w14:textId="77777777" w:rsidR="00081316" w:rsidRDefault="00081316" w:rsidP="00081316">
            <w:pPr>
              <w:rPr>
                <w:sz w:val="18"/>
                <w:szCs w:val="18"/>
              </w:rPr>
            </w:pPr>
            <w:r>
              <w:rPr>
                <w:sz w:val="18"/>
                <w:szCs w:val="18"/>
              </w:rPr>
              <w:t>ПБС,</w:t>
            </w:r>
          </w:p>
          <w:p w14:paraId="58B8F685" w14:textId="77777777" w:rsidR="00081316" w:rsidRDefault="00081316" w:rsidP="00081316">
            <w:pPr>
              <w:rPr>
                <w:sz w:val="18"/>
                <w:szCs w:val="18"/>
              </w:rPr>
            </w:pPr>
            <w:r>
              <w:rPr>
                <w:sz w:val="18"/>
                <w:szCs w:val="18"/>
              </w:rPr>
              <w:t xml:space="preserve">РБС, ГРБС </w:t>
            </w:r>
          </w:p>
        </w:tc>
      </w:tr>
      <w:tr w:rsidR="00767405" w:rsidRPr="00A1781D" w14:paraId="0BFC41E0" w14:textId="77777777" w:rsidTr="00847F2C">
        <w:tc>
          <w:tcPr>
            <w:tcW w:w="626" w:type="dxa"/>
          </w:tcPr>
          <w:p w14:paraId="16E122EB" w14:textId="77777777" w:rsidR="00767405" w:rsidRPr="00A1781D" w:rsidRDefault="00767405" w:rsidP="003D6874">
            <w:pPr>
              <w:spacing w:line="360" w:lineRule="auto"/>
              <w:rPr>
                <w:sz w:val="18"/>
                <w:szCs w:val="18"/>
              </w:rPr>
            </w:pPr>
            <w:r w:rsidRPr="00A1781D">
              <w:rPr>
                <w:sz w:val="18"/>
                <w:szCs w:val="18"/>
              </w:rPr>
              <w:t>8</w:t>
            </w:r>
          </w:p>
        </w:tc>
        <w:tc>
          <w:tcPr>
            <w:tcW w:w="1656" w:type="dxa"/>
            <w:gridSpan w:val="2"/>
          </w:tcPr>
          <w:p w14:paraId="56055135" w14:textId="77777777" w:rsidR="00767405" w:rsidRPr="00A1781D" w:rsidRDefault="00767405" w:rsidP="001207C1">
            <w:pPr>
              <w:jc w:val="center"/>
              <w:rPr>
                <w:sz w:val="18"/>
                <w:szCs w:val="18"/>
              </w:rPr>
            </w:pPr>
            <w:r w:rsidRPr="00A1781D">
              <w:rPr>
                <w:sz w:val="18"/>
                <w:szCs w:val="18"/>
              </w:rPr>
              <w:t>Показатель по счетам 1302хх00</w:t>
            </w:r>
            <w:r w:rsidR="001207C1">
              <w:rPr>
                <w:sz w:val="18"/>
                <w:szCs w:val="18"/>
              </w:rPr>
              <w:t>х</w:t>
            </w:r>
            <w:r w:rsidRPr="00A1781D">
              <w:rPr>
                <w:sz w:val="18"/>
                <w:szCs w:val="18"/>
              </w:rPr>
              <w:t xml:space="preserve">, </w:t>
            </w:r>
            <w:r w:rsidR="001207C1" w:rsidRPr="00A1781D">
              <w:rPr>
                <w:sz w:val="18"/>
                <w:szCs w:val="18"/>
              </w:rPr>
              <w:t>1304хх00</w:t>
            </w:r>
            <w:r w:rsidR="001207C1">
              <w:rPr>
                <w:sz w:val="18"/>
                <w:szCs w:val="18"/>
              </w:rPr>
              <w:t>х</w:t>
            </w:r>
            <w:r w:rsidR="001207C1" w:rsidRPr="00A1781D">
              <w:rPr>
                <w:sz w:val="18"/>
                <w:szCs w:val="18"/>
              </w:rPr>
              <w:t xml:space="preserve"> </w:t>
            </w:r>
            <w:r w:rsidRPr="00A1781D">
              <w:rPr>
                <w:sz w:val="18"/>
                <w:szCs w:val="18"/>
              </w:rPr>
              <w:t>(в ф. 0503169 по дебиторской задолженности)</w:t>
            </w:r>
          </w:p>
        </w:tc>
        <w:tc>
          <w:tcPr>
            <w:tcW w:w="636" w:type="dxa"/>
          </w:tcPr>
          <w:p w14:paraId="2509552B" w14:textId="77777777" w:rsidR="00767405" w:rsidRPr="00A1781D" w:rsidRDefault="00767405" w:rsidP="00081316">
            <w:pPr>
              <w:jc w:val="center"/>
              <w:rPr>
                <w:sz w:val="18"/>
                <w:szCs w:val="18"/>
              </w:rPr>
            </w:pPr>
            <w:r w:rsidRPr="00A1781D">
              <w:rPr>
                <w:sz w:val="18"/>
                <w:szCs w:val="18"/>
              </w:rPr>
              <w:t>*</w:t>
            </w:r>
            <w:r w:rsidR="00081316">
              <w:rPr>
                <w:sz w:val="18"/>
                <w:szCs w:val="18"/>
              </w:rPr>
              <w:t xml:space="preserve"> </w:t>
            </w:r>
            <w:r w:rsidR="00081316" w:rsidRPr="00A1781D">
              <w:rPr>
                <w:sz w:val="18"/>
                <w:szCs w:val="18"/>
              </w:rPr>
              <w:t xml:space="preserve">(Раздел </w:t>
            </w:r>
            <w:r w:rsidR="00081316">
              <w:rPr>
                <w:sz w:val="18"/>
                <w:szCs w:val="18"/>
              </w:rPr>
              <w:t>1</w:t>
            </w:r>
            <w:r w:rsidR="00081316" w:rsidRPr="00A1781D">
              <w:rPr>
                <w:sz w:val="18"/>
                <w:szCs w:val="18"/>
              </w:rPr>
              <w:t>)</w:t>
            </w:r>
          </w:p>
        </w:tc>
        <w:tc>
          <w:tcPr>
            <w:tcW w:w="603" w:type="dxa"/>
          </w:tcPr>
          <w:p w14:paraId="72151036" w14:textId="77777777" w:rsidR="00767405" w:rsidRPr="00A1781D" w:rsidRDefault="00767405" w:rsidP="00435AAC">
            <w:pPr>
              <w:rPr>
                <w:sz w:val="18"/>
                <w:szCs w:val="18"/>
              </w:rPr>
            </w:pPr>
            <w:r w:rsidRPr="00A1781D">
              <w:rPr>
                <w:sz w:val="18"/>
                <w:szCs w:val="18"/>
              </w:rPr>
              <w:t>=0</w:t>
            </w:r>
          </w:p>
        </w:tc>
        <w:tc>
          <w:tcPr>
            <w:tcW w:w="1976" w:type="dxa"/>
            <w:gridSpan w:val="2"/>
          </w:tcPr>
          <w:p w14:paraId="2D1BCD4C" w14:textId="77777777" w:rsidR="00767405" w:rsidRPr="00A1781D" w:rsidRDefault="00767405" w:rsidP="00B77D02">
            <w:pPr>
              <w:jc w:val="center"/>
              <w:rPr>
                <w:sz w:val="18"/>
                <w:szCs w:val="18"/>
              </w:rPr>
            </w:pPr>
          </w:p>
        </w:tc>
        <w:tc>
          <w:tcPr>
            <w:tcW w:w="620" w:type="dxa"/>
          </w:tcPr>
          <w:p w14:paraId="1E9FA2D2" w14:textId="77777777" w:rsidR="00767405" w:rsidRPr="00A1781D" w:rsidRDefault="00767405" w:rsidP="00E01F08">
            <w:pPr>
              <w:rPr>
                <w:sz w:val="18"/>
                <w:szCs w:val="18"/>
              </w:rPr>
            </w:pPr>
          </w:p>
        </w:tc>
        <w:tc>
          <w:tcPr>
            <w:tcW w:w="2357" w:type="dxa"/>
          </w:tcPr>
          <w:p w14:paraId="6D360D55" w14:textId="77777777" w:rsidR="00767405" w:rsidRPr="00A1781D" w:rsidRDefault="00767405" w:rsidP="001207C1">
            <w:pPr>
              <w:rPr>
                <w:sz w:val="18"/>
                <w:szCs w:val="18"/>
              </w:rPr>
            </w:pPr>
            <w:r w:rsidRPr="00A1781D">
              <w:rPr>
                <w:sz w:val="18"/>
                <w:szCs w:val="18"/>
              </w:rPr>
              <w:t xml:space="preserve">В ф. 0503169 по дебиторской задолженности наличие показателей по счетам </w:t>
            </w:r>
            <w:r w:rsidR="001207C1" w:rsidRPr="00A1781D">
              <w:rPr>
                <w:sz w:val="18"/>
                <w:szCs w:val="18"/>
              </w:rPr>
              <w:t>1302хх00</w:t>
            </w:r>
            <w:r w:rsidR="001207C1">
              <w:rPr>
                <w:sz w:val="18"/>
                <w:szCs w:val="18"/>
              </w:rPr>
              <w:t>х</w:t>
            </w:r>
            <w:r w:rsidRPr="00A1781D">
              <w:rPr>
                <w:sz w:val="18"/>
                <w:szCs w:val="18"/>
              </w:rPr>
              <w:t>, 1304хх00</w:t>
            </w:r>
            <w:r w:rsidR="001207C1">
              <w:rPr>
                <w:sz w:val="18"/>
                <w:szCs w:val="18"/>
              </w:rPr>
              <w:t>х</w:t>
            </w:r>
            <w:r w:rsidRPr="00A1781D">
              <w:rPr>
                <w:sz w:val="18"/>
                <w:szCs w:val="18"/>
              </w:rPr>
              <w:t xml:space="preserve"> </w:t>
            </w:r>
            <w:r w:rsidR="00081316" w:rsidRPr="00A1781D">
              <w:rPr>
                <w:sz w:val="18"/>
                <w:szCs w:val="18"/>
              </w:rPr>
              <w:t>–</w:t>
            </w:r>
            <w:r w:rsidR="00081316">
              <w:rPr>
                <w:sz w:val="18"/>
                <w:szCs w:val="18"/>
              </w:rPr>
              <w:t xml:space="preserve"> </w:t>
            </w:r>
            <w:r w:rsidRPr="00A1781D">
              <w:rPr>
                <w:sz w:val="18"/>
                <w:szCs w:val="18"/>
              </w:rPr>
              <w:t>недопустимо</w:t>
            </w:r>
          </w:p>
        </w:tc>
        <w:tc>
          <w:tcPr>
            <w:tcW w:w="812" w:type="dxa"/>
            <w:gridSpan w:val="3"/>
          </w:tcPr>
          <w:p w14:paraId="4DAA54D0" w14:textId="77777777" w:rsidR="00767405" w:rsidRDefault="00767405" w:rsidP="000C019E">
            <w:pPr>
              <w:rPr>
                <w:sz w:val="18"/>
                <w:szCs w:val="18"/>
              </w:rPr>
            </w:pPr>
            <w:r>
              <w:rPr>
                <w:sz w:val="18"/>
                <w:szCs w:val="18"/>
              </w:rPr>
              <w:t>Б</w:t>
            </w:r>
          </w:p>
        </w:tc>
        <w:tc>
          <w:tcPr>
            <w:tcW w:w="815" w:type="dxa"/>
            <w:gridSpan w:val="2"/>
          </w:tcPr>
          <w:p w14:paraId="1A848ECD" w14:textId="77777777" w:rsidR="00767405" w:rsidRDefault="00767405" w:rsidP="000C019E">
            <w:pPr>
              <w:rPr>
                <w:sz w:val="18"/>
                <w:szCs w:val="18"/>
              </w:rPr>
            </w:pPr>
            <w:r>
              <w:rPr>
                <w:sz w:val="18"/>
                <w:szCs w:val="18"/>
              </w:rPr>
              <w:t>ПБС,</w:t>
            </w:r>
          </w:p>
          <w:p w14:paraId="6A66FCC7" w14:textId="77777777" w:rsidR="00767405" w:rsidRDefault="00767405" w:rsidP="000C019E">
            <w:pPr>
              <w:rPr>
                <w:sz w:val="18"/>
                <w:szCs w:val="18"/>
              </w:rPr>
            </w:pPr>
            <w:r>
              <w:rPr>
                <w:sz w:val="18"/>
                <w:szCs w:val="18"/>
              </w:rPr>
              <w:t xml:space="preserve">РБС, ГРБС </w:t>
            </w:r>
          </w:p>
        </w:tc>
      </w:tr>
      <w:tr w:rsidR="00406E27" w:rsidRPr="00A1781D" w14:paraId="01DE7B5C" w14:textId="77777777" w:rsidTr="00406E27">
        <w:tc>
          <w:tcPr>
            <w:tcW w:w="626" w:type="dxa"/>
            <w:tcBorders>
              <w:top w:val="single" w:sz="4" w:space="0" w:color="auto"/>
              <w:left w:val="single" w:sz="4" w:space="0" w:color="auto"/>
              <w:bottom w:val="single" w:sz="4" w:space="0" w:color="auto"/>
              <w:right w:val="single" w:sz="4" w:space="0" w:color="auto"/>
            </w:tcBorders>
          </w:tcPr>
          <w:p w14:paraId="6777F135" w14:textId="77777777" w:rsidR="00406E27" w:rsidRPr="00A1781D" w:rsidRDefault="00406E27" w:rsidP="00406E27">
            <w:pPr>
              <w:spacing w:line="360" w:lineRule="auto"/>
              <w:rPr>
                <w:sz w:val="18"/>
                <w:szCs w:val="18"/>
              </w:rPr>
            </w:pPr>
            <w:r w:rsidRPr="00A1781D">
              <w:rPr>
                <w:sz w:val="18"/>
                <w:szCs w:val="18"/>
              </w:rPr>
              <w:t>8</w:t>
            </w:r>
            <w:r>
              <w:rPr>
                <w:sz w:val="18"/>
                <w:szCs w:val="18"/>
              </w:rPr>
              <w:t>.1</w:t>
            </w:r>
          </w:p>
        </w:tc>
        <w:tc>
          <w:tcPr>
            <w:tcW w:w="1656" w:type="dxa"/>
            <w:gridSpan w:val="2"/>
            <w:tcBorders>
              <w:top w:val="single" w:sz="4" w:space="0" w:color="auto"/>
              <w:left w:val="single" w:sz="4" w:space="0" w:color="auto"/>
              <w:bottom w:val="single" w:sz="4" w:space="0" w:color="auto"/>
              <w:right w:val="single" w:sz="4" w:space="0" w:color="auto"/>
            </w:tcBorders>
          </w:tcPr>
          <w:p w14:paraId="7F6D7F5A" w14:textId="77777777" w:rsidR="00406E27" w:rsidRPr="00A1781D" w:rsidRDefault="00406E27" w:rsidP="00406E27">
            <w:pPr>
              <w:jc w:val="center"/>
              <w:rPr>
                <w:sz w:val="18"/>
                <w:szCs w:val="18"/>
              </w:rPr>
            </w:pPr>
            <w:r w:rsidRPr="00A1781D">
              <w:rPr>
                <w:sz w:val="18"/>
                <w:szCs w:val="18"/>
              </w:rPr>
              <w:t xml:space="preserve">Показатель по счетам </w:t>
            </w:r>
            <w:r>
              <w:rPr>
                <w:sz w:val="18"/>
                <w:szCs w:val="18"/>
              </w:rPr>
              <w:t>12058100х</w:t>
            </w:r>
            <w:r w:rsidRPr="00A1781D">
              <w:rPr>
                <w:sz w:val="18"/>
                <w:szCs w:val="18"/>
              </w:rPr>
              <w:t xml:space="preserve"> (в ф. 0503169 по дебиторской задолженности)</w:t>
            </w:r>
          </w:p>
        </w:tc>
        <w:tc>
          <w:tcPr>
            <w:tcW w:w="636" w:type="dxa"/>
            <w:tcBorders>
              <w:top w:val="single" w:sz="4" w:space="0" w:color="auto"/>
              <w:left w:val="single" w:sz="4" w:space="0" w:color="auto"/>
              <w:bottom w:val="single" w:sz="4" w:space="0" w:color="auto"/>
              <w:right w:val="single" w:sz="4" w:space="0" w:color="auto"/>
            </w:tcBorders>
          </w:tcPr>
          <w:p w14:paraId="26BB9EA0" w14:textId="77777777" w:rsidR="00406E27" w:rsidRPr="00A1781D" w:rsidRDefault="00406E27" w:rsidP="00406E27">
            <w:pPr>
              <w:jc w:val="center"/>
              <w:rPr>
                <w:sz w:val="18"/>
                <w:szCs w:val="18"/>
              </w:rPr>
            </w:pPr>
            <w:r>
              <w:rPr>
                <w:sz w:val="18"/>
                <w:szCs w:val="18"/>
              </w:rPr>
              <w:t xml:space="preserve">2,9 </w:t>
            </w:r>
            <w:r w:rsidRPr="00A1781D">
              <w:rPr>
                <w:sz w:val="18"/>
                <w:szCs w:val="18"/>
              </w:rPr>
              <w:t xml:space="preserve">(Раздел </w:t>
            </w:r>
            <w:r>
              <w:rPr>
                <w:sz w:val="18"/>
                <w:szCs w:val="18"/>
              </w:rPr>
              <w:t>1</w:t>
            </w:r>
            <w:r w:rsidRPr="00A1781D">
              <w:rPr>
                <w:sz w:val="18"/>
                <w:szCs w:val="18"/>
              </w:rPr>
              <w:t>)</w:t>
            </w:r>
          </w:p>
        </w:tc>
        <w:tc>
          <w:tcPr>
            <w:tcW w:w="603" w:type="dxa"/>
            <w:tcBorders>
              <w:top w:val="single" w:sz="4" w:space="0" w:color="auto"/>
              <w:left w:val="single" w:sz="4" w:space="0" w:color="auto"/>
              <w:bottom w:val="single" w:sz="4" w:space="0" w:color="auto"/>
              <w:right w:val="single" w:sz="4" w:space="0" w:color="auto"/>
            </w:tcBorders>
          </w:tcPr>
          <w:p w14:paraId="06C12E94" w14:textId="77777777" w:rsidR="00406E27" w:rsidRPr="00A1781D" w:rsidRDefault="00406E27" w:rsidP="00406E27">
            <w:pPr>
              <w:rPr>
                <w:sz w:val="18"/>
                <w:szCs w:val="18"/>
              </w:rPr>
            </w:pPr>
            <w:r w:rsidRPr="00A1781D">
              <w:rPr>
                <w:sz w:val="18"/>
                <w:szCs w:val="18"/>
              </w:rPr>
              <w:t>=0</w:t>
            </w:r>
          </w:p>
        </w:tc>
        <w:tc>
          <w:tcPr>
            <w:tcW w:w="1976" w:type="dxa"/>
            <w:gridSpan w:val="2"/>
            <w:tcBorders>
              <w:top w:val="single" w:sz="4" w:space="0" w:color="auto"/>
              <w:left w:val="single" w:sz="4" w:space="0" w:color="auto"/>
              <w:bottom w:val="single" w:sz="4" w:space="0" w:color="auto"/>
              <w:right w:val="single" w:sz="4" w:space="0" w:color="auto"/>
            </w:tcBorders>
          </w:tcPr>
          <w:p w14:paraId="3C249E0F" w14:textId="77777777" w:rsidR="00406E27" w:rsidRPr="00A1781D" w:rsidRDefault="00406E27" w:rsidP="00406E27">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14:paraId="63D08B6D" w14:textId="77777777" w:rsidR="00406E27" w:rsidRPr="00A1781D" w:rsidRDefault="00406E27" w:rsidP="00406E27">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14:paraId="5281B69A" w14:textId="77777777" w:rsidR="00406E27" w:rsidRPr="00A1781D" w:rsidRDefault="00406E27" w:rsidP="00406E27">
            <w:pPr>
              <w:rPr>
                <w:sz w:val="18"/>
                <w:szCs w:val="18"/>
              </w:rPr>
            </w:pPr>
            <w:r w:rsidRPr="00A1781D">
              <w:rPr>
                <w:sz w:val="18"/>
                <w:szCs w:val="18"/>
              </w:rPr>
              <w:t xml:space="preserve">В ф. 0503169 по дебиторской задолженности наличие показателей по счетам </w:t>
            </w:r>
            <w:r>
              <w:rPr>
                <w:sz w:val="18"/>
                <w:szCs w:val="18"/>
              </w:rPr>
              <w:t>12058100х</w:t>
            </w:r>
            <w:r w:rsidRPr="00A1781D">
              <w:rPr>
                <w:sz w:val="18"/>
                <w:szCs w:val="18"/>
              </w:rPr>
              <w:t xml:space="preserve"> –</w:t>
            </w:r>
            <w:r>
              <w:rPr>
                <w:sz w:val="18"/>
                <w:szCs w:val="18"/>
              </w:rPr>
              <w:t xml:space="preserve"> </w:t>
            </w:r>
            <w:r w:rsidRPr="00A1781D">
              <w:rPr>
                <w:sz w:val="18"/>
                <w:szCs w:val="18"/>
              </w:rPr>
              <w:t>недопустимо</w:t>
            </w:r>
          </w:p>
        </w:tc>
        <w:tc>
          <w:tcPr>
            <w:tcW w:w="812" w:type="dxa"/>
            <w:gridSpan w:val="3"/>
            <w:tcBorders>
              <w:top w:val="single" w:sz="4" w:space="0" w:color="auto"/>
              <w:left w:val="single" w:sz="4" w:space="0" w:color="auto"/>
              <w:bottom w:val="single" w:sz="4" w:space="0" w:color="auto"/>
              <w:right w:val="single" w:sz="4" w:space="0" w:color="auto"/>
            </w:tcBorders>
          </w:tcPr>
          <w:p w14:paraId="55472243" w14:textId="77777777" w:rsidR="00406E27" w:rsidRDefault="00406E27" w:rsidP="00406E27">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14:paraId="24FA48E5" w14:textId="77777777" w:rsidR="00406E27" w:rsidRDefault="00406E27" w:rsidP="00406E27">
            <w:pPr>
              <w:rPr>
                <w:sz w:val="18"/>
                <w:szCs w:val="18"/>
              </w:rPr>
            </w:pPr>
            <w:r>
              <w:rPr>
                <w:sz w:val="18"/>
                <w:szCs w:val="18"/>
              </w:rPr>
              <w:t>ПБС,</w:t>
            </w:r>
          </w:p>
          <w:p w14:paraId="30CB49E4" w14:textId="77777777" w:rsidR="00406E27" w:rsidRDefault="00406E27" w:rsidP="00406E27">
            <w:pPr>
              <w:rPr>
                <w:sz w:val="18"/>
                <w:szCs w:val="18"/>
              </w:rPr>
            </w:pPr>
            <w:r>
              <w:rPr>
                <w:sz w:val="18"/>
                <w:szCs w:val="18"/>
              </w:rPr>
              <w:t xml:space="preserve">РБС, ГРБС </w:t>
            </w:r>
          </w:p>
        </w:tc>
      </w:tr>
      <w:tr w:rsidR="00767405" w:rsidRPr="00A1781D" w14:paraId="12DD52C7" w14:textId="77777777" w:rsidTr="00847F2C">
        <w:tc>
          <w:tcPr>
            <w:tcW w:w="626" w:type="dxa"/>
            <w:shd w:val="clear" w:color="auto" w:fill="auto"/>
          </w:tcPr>
          <w:p w14:paraId="4F2F2F7E" w14:textId="77777777" w:rsidR="00767405" w:rsidRPr="00A1781D" w:rsidRDefault="00767405" w:rsidP="003D6874">
            <w:pPr>
              <w:spacing w:line="360" w:lineRule="auto"/>
              <w:rPr>
                <w:sz w:val="18"/>
                <w:szCs w:val="18"/>
              </w:rPr>
            </w:pPr>
            <w:r w:rsidRPr="00A1781D">
              <w:rPr>
                <w:sz w:val="18"/>
                <w:szCs w:val="18"/>
              </w:rPr>
              <w:t>9</w:t>
            </w:r>
          </w:p>
        </w:tc>
        <w:tc>
          <w:tcPr>
            <w:tcW w:w="1656" w:type="dxa"/>
            <w:gridSpan w:val="2"/>
            <w:shd w:val="clear" w:color="auto" w:fill="auto"/>
          </w:tcPr>
          <w:p w14:paraId="603DE205" w14:textId="77777777" w:rsidR="00767405" w:rsidRPr="00A1781D" w:rsidRDefault="00767405" w:rsidP="008C14F0">
            <w:pPr>
              <w:jc w:val="center"/>
              <w:rPr>
                <w:sz w:val="18"/>
                <w:szCs w:val="18"/>
              </w:rPr>
            </w:pPr>
            <w:r w:rsidRPr="00A1781D">
              <w:rPr>
                <w:sz w:val="18"/>
                <w:szCs w:val="18"/>
              </w:rPr>
              <w:t xml:space="preserve">Показатель по счету </w:t>
            </w:r>
            <w:r w:rsidR="001207C1" w:rsidRPr="00A1781D">
              <w:rPr>
                <w:sz w:val="18"/>
                <w:szCs w:val="18"/>
              </w:rPr>
              <w:t>1206хх00</w:t>
            </w:r>
            <w:r w:rsidR="001207C1">
              <w:rPr>
                <w:sz w:val="18"/>
                <w:szCs w:val="18"/>
              </w:rPr>
              <w:t>х</w:t>
            </w:r>
            <w:r w:rsidR="007F407C">
              <w:rPr>
                <w:sz w:val="18"/>
                <w:szCs w:val="18"/>
              </w:rPr>
              <w:t xml:space="preserve">, </w:t>
            </w:r>
            <w:r w:rsidR="00081316">
              <w:rPr>
                <w:sz w:val="18"/>
                <w:szCs w:val="18"/>
              </w:rPr>
              <w:t>1210х</w:t>
            </w:r>
            <w:r w:rsidR="00A76071">
              <w:rPr>
                <w:sz w:val="18"/>
                <w:szCs w:val="18"/>
              </w:rPr>
              <w:t>5</w:t>
            </w:r>
            <w:r w:rsidR="00081316">
              <w:rPr>
                <w:sz w:val="18"/>
                <w:szCs w:val="18"/>
              </w:rPr>
              <w:t>00х</w:t>
            </w:r>
            <w:r w:rsidR="00081316" w:rsidRPr="00A1781D">
              <w:rPr>
                <w:sz w:val="18"/>
                <w:szCs w:val="18"/>
              </w:rPr>
              <w:t xml:space="preserve"> </w:t>
            </w:r>
          </w:p>
          <w:p w14:paraId="4114C437" w14:textId="77777777" w:rsidR="00767405" w:rsidRPr="00A1781D" w:rsidRDefault="00767405" w:rsidP="008C14F0">
            <w:pPr>
              <w:jc w:val="center"/>
              <w:rPr>
                <w:sz w:val="18"/>
                <w:szCs w:val="18"/>
              </w:rPr>
            </w:pPr>
            <w:r w:rsidRPr="00A1781D">
              <w:rPr>
                <w:sz w:val="18"/>
                <w:szCs w:val="18"/>
              </w:rPr>
              <w:t xml:space="preserve">(в ф. 0503169 по кредиторской задолженности) </w:t>
            </w:r>
          </w:p>
        </w:tc>
        <w:tc>
          <w:tcPr>
            <w:tcW w:w="636" w:type="dxa"/>
            <w:shd w:val="clear" w:color="auto" w:fill="auto"/>
          </w:tcPr>
          <w:p w14:paraId="54B8491F" w14:textId="77777777" w:rsidR="00767405" w:rsidRPr="00A1781D" w:rsidRDefault="00767405" w:rsidP="00E01F08">
            <w:pPr>
              <w:jc w:val="center"/>
              <w:rPr>
                <w:sz w:val="18"/>
                <w:szCs w:val="18"/>
              </w:rPr>
            </w:pPr>
            <w:r w:rsidRPr="00A1781D">
              <w:rPr>
                <w:sz w:val="18"/>
                <w:szCs w:val="18"/>
              </w:rPr>
              <w:t>*</w:t>
            </w:r>
            <w:r w:rsidR="00081316">
              <w:rPr>
                <w:sz w:val="18"/>
                <w:szCs w:val="18"/>
              </w:rPr>
              <w:t xml:space="preserve"> </w:t>
            </w:r>
            <w:r w:rsidR="00081316" w:rsidRPr="00A1781D">
              <w:rPr>
                <w:sz w:val="18"/>
                <w:szCs w:val="18"/>
              </w:rPr>
              <w:t>(Раздел 1)</w:t>
            </w:r>
          </w:p>
        </w:tc>
        <w:tc>
          <w:tcPr>
            <w:tcW w:w="603" w:type="dxa"/>
            <w:shd w:val="clear" w:color="auto" w:fill="auto"/>
          </w:tcPr>
          <w:p w14:paraId="3CDA0D9E" w14:textId="77777777" w:rsidR="00767405" w:rsidRPr="00A1781D" w:rsidRDefault="00767405" w:rsidP="00435AAC">
            <w:pPr>
              <w:rPr>
                <w:sz w:val="18"/>
                <w:szCs w:val="18"/>
              </w:rPr>
            </w:pPr>
            <w:r w:rsidRPr="00A1781D">
              <w:rPr>
                <w:sz w:val="18"/>
                <w:szCs w:val="18"/>
              </w:rPr>
              <w:t>=0</w:t>
            </w:r>
          </w:p>
        </w:tc>
        <w:tc>
          <w:tcPr>
            <w:tcW w:w="1976" w:type="dxa"/>
            <w:gridSpan w:val="2"/>
            <w:shd w:val="clear" w:color="auto" w:fill="auto"/>
          </w:tcPr>
          <w:p w14:paraId="14493AB2" w14:textId="77777777" w:rsidR="00767405" w:rsidRPr="00A1781D" w:rsidRDefault="00767405" w:rsidP="00B77D02">
            <w:pPr>
              <w:jc w:val="center"/>
              <w:rPr>
                <w:sz w:val="18"/>
                <w:szCs w:val="18"/>
              </w:rPr>
            </w:pPr>
          </w:p>
        </w:tc>
        <w:tc>
          <w:tcPr>
            <w:tcW w:w="620" w:type="dxa"/>
            <w:shd w:val="clear" w:color="auto" w:fill="auto"/>
          </w:tcPr>
          <w:p w14:paraId="585D7F67" w14:textId="77777777" w:rsidR="00767405" w:rsidRPr="00A1781D" w:rsidRDefault="00767405" w:rsidP="00E01F08">
            <w:pPr>
              <w:rPr>
                <w:sz w:val="18"/>
                <w:szCs w:val="18"/>
              </w:rPr>
            </w:pPr>
          </w:p>
        </w:tc>
        <w:tc>
          <w:tcPr>
            <w:tcW w:w="2357" w:type="dxa"/>
            <w:shd w:val="clear" w:color="auto" w:fill="auto"/>
          </w:tcPr>
          <w:p w14:paraId="15ED69DD" w14:textId="77777777" w:rsidR="00767405" w:rsidRPr="00A1781D" w:rsidRDefault="00767405" w:rsidP="00A76071">
            <w:pPr>
              <w:rPr>
                <w:sz w:val="18"/>
                <w:szCs w:val="18"/>
              </w:rPr>
            </w:pPr>
            <w:r w:rsidRPr="00A1781D">
              <w:rPr>
                <w:sz w:val="18"/>
                <w:szCs w:val="18"/>
              </w:rPr>
              <w:t xml:space="preserve">В ф. 0503169 по кредиторской  задолженности наличие показателей по счетам </w:t>
            </w:r>
            <w:r w:rsidR="001207C1" w:rsidRPr="00A1781D">
              <w:rPr>
                <w:sz w:val="18"/>
                <w:szCs w:val="18"/>
              </w:rPr>
              <w:t>1206хх00</w:t>
            </w:r>
            <w:r w:rsidR="001207C1">
              <w:rPr>
                <w:sz w:val="18"/>
                <w:szCs w:val="18"/>
              </w:rPr>
              <w:t>х</w:t>
            </w:r>
            <w:r w:rsidR="007F407C">
              <w:rPr>
                <w:sz w:val="18"/>
                <w:szCs w:val="18"/>
              </w:rPr>
              <w:t xml:space="preserve">, </w:t>
            </w:r>
            <w:r w:rsidR="00081316">
              <w:rPr>
                <w:sz w:val="18"/>
                <w:szCs w:val="18"/>
              </w:rPr>
              <w:t>1210х</w:t>
            </w:r>
            <w:r w:rsidR="00A76071">
              <w:rPr>
                <w:sz w:val="18"/>
                <w:szCs w:val="18"/>
              </w:rPr>
              <w:t>5</w:t>
            </w:r>
            <w:r w:rsidR="00081316">
              <w:rPr>
                <w:sz w:val="18"/>
                <w:szCs w:val="18"/>
              </w:rPr>
              <w:t>00х</w:t>
            </w:r>
            <w:r w:rsidR="00081316" w:rsidRPr="00A1781D">
              <w:rPr>
                <w:sz w:val="18"/>
                <w:szCs w:val="18"/>
              </w:rPr>
              <w:t xml:space="preserve"> –</w:t>
            </w:r>
            <w:r w:rsidR="00081316">
              <w:rPr>
                <w:sz w:val="18"/>
                <w:szCs w:val="18"/>
              </w:rPr>
              <w:t xml:space="preserve"> </w:t>
            </w:r>
            <w:r w:rsidRPr="00A1781D">
              <w:rPr>
                <w:sz w:val="18"/>
                <w:szCs w:val="18"/>
              </w:rPr>
              <w:t>недопустимо</w:t>
            </w:r>
          </w:p>
        </w:tc>
        <w:tc>
          <w:tcPr>
            <w:tcW w:w="812" w:type="dxa"/>
            <w:gridSpan w:val="3"/>
          </w:tcPr>
          <w:p w14:paraId="5002F5C9" w14:textId="77777777" w:rsidR="00767405" w:rsidRDefault="00767405" w:rsidP="000C019E">
            <w:pPr>
              <w:rPr>
                <w:sz w:val="18"/>
                <w:szCs w:val="18"/>
              </w:rPr>
            </w:pPr>
            <w:r>
              <w:rPr>
                <w:sz w:val="18"/>
                <w:szCs w:val="18"/>
              </w:rPr>
              <w:t>Б</w:t>
            </w:r>
          </w:p>
        </w:tc>
        <w:tc>
          <w:tcPr>
            <w:tcW w:w="815" w:type="dxa"/>
            <w:gridSpan w:val="2"/>
          </w:tcPr>
          <w:p w14:paraId="1C9C0A32" w14:textId="77777777" w:rsidR="00767405" w:rsidRDefault="00767405" w:rsidP="000C019E">
            <w:pPr>
              <w:rPr>
                <w:sz w:val="18"/>
                <w:szCs w:val="18"/>
              </w:rPr>
            </w:pPr>
            <w:r>
              <w:rPr>
                <w:sz w:val="18"/>
                <w:szCs w:val="18"/>
              </w:rPr>
              <w:t>ПБС,</w:t>
            </w:r>
          </w:p>
          <w:p w14:paraId="293FE267" w14:textId="77777777" w:rsidR="00767405" w:rsidRDefault="00767405" w:rsidP="000C019E">
            <w:pPr>
              <w:rPr>
                <w:sz w:val="18"/>
                <w:szCs w:val="18"/>
              </w:rPr>
            </w:pPr>
            <w:r>
              <w:rPr>
                <w:sz w:val="18"/>
                <w:szCs w:val="18"/>
              </w:rPr>
              <w:t xml:space="preserve">РБС, ГРБС </w:t>
            </w:r>
          </w:p>
        </w:tc>
      </w:tr>
      <w:tr w:rsidR="00767405" w:rsidRPr="00A1781D" w14:paraId="69BC0474" w14:textId="77777777" w:rsidTr="00847F2C">
        <w:tc>
          <w:tcPr>
            <w:tcW w:w="626" w:type="dxa"/>
            <w:shd w:val="clear" w:color="auto" w:fill="auto"/>
          </w:tcPr>
          <w:p w14:paraId="4FBD4919" w14:textId="77777777" w:rsidR="00767405" w:rsidRPr="00A1781D" w:rsidRDefault="00767405" w:rsidP="006A33EA">
            <w:pPr>
              <w:spacing w:line="360" w:lineRule="auto"/>
              <w:rPr>
                <w:sz w:val="18"/>
                <w:szCs w:val="18"/>
              </w:rPr>
            </w:pPr>
            <w:r>
              <w:rPr>
                <w:sz w:val="18"/>
                <w:szCs w:val="18"/>
              </w:rPr>
              <w:t>9.1</w:t>
            </w:r>
          </w:p>
        </w:tc>
        <w:tc>
          <w:tcPr>
            <w:tcW w:w="1656" w:type="dxa"/>
            <w:gridSpan w:val="2"/>
            <w:shd w:val="clear" w:color="auto" w:fill="auto"/>
          </w:tcPr>
          <w:p w14:paraId="2BAA35C0" w14:textId="77777777" w:rsidR="00767405" w:rsidRDefault="00767405" w:rsidP="006A33EA">
            <w:pPr>
              <w:jc w:val="center"/>
              <w:rPr>
                <w:sz w:val="18"/>
                <w:szCs w:val="18"/>
              </w:rPr>
            </w:pPr>
            <w:r>
              <w:rPr>
                <w:sz w:val="18"/>
                <w:szCs w:val="18"/>
              </w:rPr>
              <w:t>Показатель по счетам %</w:t>
            </w:r>
            <w:r w:rsidR="001207C1">
              <w:rPr>
                <w:sz w:val="18"/>
                <w:szCs w:val="18"/>
              </w:rPr>
              <w:t>4014х</w:t>
            </w:r>
            <w:r>
              <w:rPr>
                <w:sz w:val="18"/>
                <w:szCs w:val="18"/>
              </w:rPr>
              <w:t>%, %40160%</w:t>
            </w:r>
          </w:p>
          <w:p w14:paraId="3BDCCF48" w14:textId="77777777" w:rsidR="00767405" w:rsidRPr="00A1781D" w:rsidRDefault="00767405" w:rsidP="006A33EA">
            <w:pPr>
              <w:jc w:val="center"/>
              <w:rPr>
                <w:sz w:val="18"/>
                <w:szCs w:val="18"/>
              </w:rPr>
            </w:pPr>
            <w:r>
              <w:rPr>
                <w:sz w:val="18"/>
                <w:szCs w:val="18"/>
              </w:rPr>
              <w:t>(в ф. 0503169 по дебиторской задолженности)</w:t>
            </w:r>
          </w:p>
        </w:tc>
        <w:tc>
          <w:tcPr>
            <w:tcW w:w="636" w:type="dxa"/>
            <w:shd w:val="clear" w:color="auto" w:fill="auto"/>
          </w:tcPr>
          <w:p w14:paraId="2108D067" w14:textId="77777777" w:rsidR="00767405" w:rsidRPr="00A1781D" w:rsidRDefault="00767405" w:rsidP="006A33EA">
            <w:pPr>
              <w:jc w:val="center"/>
              <w:rPr>
                <w:sz w:val="18"/>
                <w:szCs w:val="18"/>
              </w:rPr>
            </w:pPr>
            <w:r>
              <w:rPr>
                <w:sz w:val="18"/>
                <w:szCs w:val="18"/>
              </w:rPr>
              <w:t>*</w:t>
            </w:r>
            <w:r w:rsidR="00081316">
              <w:rPr>
                <w:sz w:val="18"/>
                <w:szCs w:val="18"/>
              </w:rPr>
              <w:t xml:space="preserve"> </w:t>
            </w:r>
            <w:r w:rsidR="00081316" w:rsidRPr="00A1781D">
              <w:rPr>
                <w:sz w:val="18"/>
                <w:szCs w:val="18"/>
              </w:rPr>
              <w:t>(Раздел 1)</w:t>
            </w:r>
          </w:p>
        </w:tc>
        <w:tc>
          <w:tcPr>
            <w:tcW w:w="603" w:type="dxa"/>
            <w:shd w:val="clear" w:color="auto" w:fill="auto"/>
          </w:tcPr>
          <w:p w14:paraId="6A2FD1B0" w14:textId="77777777" w:rsidR="00767405" w:rsidRPr="00FD1FC9" w:rsidRDefault="00767405" w:rsidP="006A33EA">
            <w:pPr>
              <w:rPr>
                <w:sz w:val="18"/>
                <w:szCs w:val="18"/>
              </w:rPr>
            </w:pPr>
            <w:r>
              <w:rPr>
                <w:sz w:val="18"/>
                <w:szCs w:val="18"/>
              </w:rPr>
              <w:t>=0</w:t>
            </w:r>
          </w:p>
        </w:tc>
        <w:tc>
          <w:tcPr>
            <w:tcW w:w="1976" w:type="dxa"/>
            <w:gridSpan w:val="2"/>
            <w:shd w:val="clear" w:color="auto" w:fill="auto"/>
          </w:tcPr>
          <w:p w14:paraId="478C37B6" w14:textId="77777777" w:rsidR="00767405" w:rsidRPr="00A1781D" w:rsidRDefault="00767405" w:rsidP="006A33EA">
            <w:pPr>
              <w:jc w:val="center"/>
              <w:rPr>
                <w:sz w:val="18"/>
                <w:szCs w:val="18"/>
              </w:rPr>
            </w:pPr>
          </w:p>
        </w:tc>
        <w:tc>
          <w:tcPr>
            <w:tcW w:w="620" w:type="dxa"/>
            <w:shd w:val="clear" w:color="auto" w:fill="auto"/>
          </w:tcPr>
          <w:p w14:paraId="694214BC" w14:textId="77777777" w:rsidR="00767405" w:rsidRPr="00A1781D" w:rsidRDefault="00767405" w:rsidP="006A33EA">
            <w:pPr>
              <w:rPr>
                <w:sz w:val="18"/>
                <w:szCs w:val="18"/>
              </w:rPr>
            </w:pPr>
          </w:p>
        </w:tc>
        <w:tc>
          <w:tcPr>
            <w:tcW w:w="2357" w:type="dxa"/>
            <w:shd w:val="clear" w:color="auto" w:fill="auto"/>
          </w:tcPr>
          <w:p w14:paraId="27226569" w14:textId="77777777" w:rsidR="00767405" w:rsidRPr="00A1781D" w:rsidRDefault="00767405" w:rsidP="001207C1">
            <w:pPr>
              <w:rPr>
                <w:sz w:val="18"/>
                <w:szCs w:val="18"/>
              </w:rPr>
            </w:pPr>
            <w:r>
              <w:rPr>
                <w:sz w:val="18"/>
                <w:szCs w:val="18"/>
              </w:rPr>
              <w:t>В ф. 0503169 по дебиторской задолженности наличие показателей по счетам  %</w:t>
            </w:r>
            <w:r w:rsidR="001207C1">
              <w:rPr>
                <w:sz w:val="18"/>
                <w:szCs w:val="18"/>
              </w:rPr>
              <w:t>4014х</w:t>
            </w:r>
            <w:r>
              <w:rPr>
                <w:sz w:val="18"/>
                <w:szCs w:val="18"/>
              </w:rPr>
              <w:t xml:space="preserve">%, %40160% </w:t>
            </w:r>
            <w:r w:rsidR="00081316" w:rsidRPr="00A1781D">
              <w:rPr>
                <w:sz w:val="18"/>
                <w:szCs w:val="18"/>
              </w:rPr>
              <w:t>–</w:t>
            </w:r>
            <w:r w:rsidR="00081316">
              <w:rPr>
                <w:sz w:val="18"/>
                <w:szCs w:val="18"/>
              </w:rPr>
              <w:t xml:space="preserve"> </w:t>
            </w:r>
            <w:r>
              <w:rPr>
                <w:sz w:val="18"/>
                <w:szCs w:val="18"/>
              </w:rPr>
              <w:t>недопустимо</w:t>
            </w:r>
          </w:p>
        </w:tc>
        <w:tc>
          <w:tcPr>
            <w:tcW w:w="812" w:type="dxa"/>
            <w:gridSpan w:val="3"/>
          </w:tcPr>
          <w:p w14:paraId="6D99434F" w14:textId="77777777" w:rsidR="00767405" w:rsidRDefault="00767405" w:rsidP="000C019E">
            <w:pPr>
              <w:rPr>
                <w:sz w:val="18"/>
                <w:szCs w:val="18"/>
              </w:rPr>
            </w:pPr>
            <w:r>
              <w:rPr>
                <w:sz w:val="18"/>
                <w:szCs w:val="18"/>
              </w:rPr>
              <w:t>Б</w:t>
            </w:r>
          </w:p>
        </w:tc>
        <w:tc>
          <w:tcPr>
            <w:tcW w:w="815" w:type="dxa"/>
            <w:gridSpan w:val="2"/>
          </w:tcPr>
          <w:p w14:paraId="2BB8298F" w14:textId="77777777" w:rsidR="00767405" w:rsidRDefault="00767405" w:rsidP="000C019E">
            <w:pPr>
              <w:rPr>
                <w:sz w:val="18"/>
                <w:szCs w:val="18"/>
              </w:rPr>
            </w:pPr>
            <w:r>
              <w:rPr>
                <w:sz w:val="18"/>
                <w:szCs w:val="18"/>
              </w:rPr>
              <w:t>ПБС,</w:t>
            </w:r>
          </w:p>
          <w:p w14:paraId="531F102A" w14:textId="77777777" w:rsidR="00767405" w:rsidRDefault="00767405" w:rsidP="000C019E">
            <w:pPr>
              <w:rPr>
                <w:sz w:val="18"/>
                <w:szCs w:val="18"/>
              </w:rPr>
            </w:pPr>
            <w:r>
              <w:rPr>
                <w:sz w:val="18"/>
                <w:szCs w:val="18"/>
              </w:rPr>
              <w:t xml:space="preserve">РБС, ГРБС </w:t>
            </w:r>
          </w:p>
        </w:tc>
      </w:tr>
      <w:tr w:rsidR="00767405" w:rsidRPr="00A1781D" w14:paraId="6B0DB499" w14:textId="77777777" w:rsidTr="00847F2C">
        <w:tc>
          <w:tcPr>
            <w:tcW w:w="626" w:type="dxa"/>
            <w:shd w:val="clear" w:color="auto" w:fill="auto"/>
          </w:tcPr>
          <w:p w14:paraId="6D03D73D" w14:textId="77777777" w:rsidR="00767405" w:rsidRPr="00A1781D" w:rsidRDefault="00767405" w:rsidP="003D6874">
            <w:pPr>
              <w:spacing w:line="360" w:lineRule="auto"/>
              <w:rPr>
                <w:sz w:val="18"/>
                <w:szCs w:val="18"/>
              </w:rPr>
            </w:pPr>
            <w:r w:rsidRPr="00A1781D">
              <w:rPr>
                <w:sz w:val="18"/>
                <w:szCs w:val="18"/>
              </w:rPr>
              <w:t>10.1</w:t>
            </w:r>
          </w:p>
        </w:tc>
        <w:tc>
          <w:tcPr>
            <w:tcW w:w="1656" w:type="dxa"/>
            <w:gridSpan w:val="2"/>
            <w:shd w:val="clear" w:color="auto" w:fill="auto"/>
          </w:tcPr>
          <w:p w14:paraId="47653E17" w14:textId="75F1743D" w:rsidR="00767405" w:rsidRPr="00A1781D" w:rsidRDefault="00767405" w:rsidP="007474E6">
            <w:pPr>
              <w:jc w:val="center"/>
              <w:rPr>
                <w:sz w:val="18"/>
                <w:szCs w:val="18"/>
              </w:rPr>
            </w:pPr>
            <w:r w:rsidRPr="00A1781D">
              <w:rPr>
                <w:sz w:val="18"/>
                <w:szCs w:val="18"/>
              </w:rPr>
              <w:t xml:space="preserve">Показатель по счетам </w:t>
            </w:r>
            <w:r w:rsidR="001207C1" w:rsidRPr="00A1781D">
              <w:rPr>
                <w:sz w:val="18"/>
                <w:szCs w:val="18"/>
              </w:rPr>
              <w:t>1302хх00</w:t>
            </w:r>
            <w:r w:rsidR="001207C1">
              <w:rPr>
                <w:sz w:val="18"/>
                <w:szCs w:val="18"/>
              </w:rPr>
              <w:t>х</w:t>
            </w:r>
            <w:r w:rsidRPr="00A1781D">
              <w:rPr>
                <w:sz w:val="18"/>
                <w:szCs w:val="18"/>
              </w:rPr>
              <w:t>,</w:t>
            </w:r>
            <w:r w:rsidR="00BF4C0D">
              <w:rPr>
                <w:sz w:val="18"/>
                <w:szCs w:val="18"/>
              </w:rPr>
              <w:t xml:space="preserve"> </w:t>
            </w:r>
            <w:r w:rsidR="001207C1" w:rsidRPr="00A1781D">
              <w:rPr>
                <w:sz w:val="18"/>
                <w:szCs w:val="18"/>
              </w:rPr>
              <w:t>1206хх00</w:t>
            </w:r>
            <w:r w:rsidR="001207C1">
              <w:rPr>
                <w:sz w:val="18"/>
                <w:szCs w:val="18"/>
              </w:rPr>
              <w:t>х</w:t>
            </w:r>
            <w:r w:rsidRPr="00A1781D">
              <w:rPr>
                <w:sz w:val="18"/>
                <w:szCs w:val="18"/>
              </w:rPr>
              <w:t>,</w:t>
            </w:r>
            <w:r w:rsidR="00BF4C0D">
              <w:rPr>
                <w:sz w:val="18"/>
                <w:szCs w:val="18"/>
              </w:rPr>
              <w:t xml:space="preserve"> 1210хх00х, </w:t>
            </w:r>
            <w:r w:rsidR="001207C1" w:rsidRPr="00A1781D">
              <w:rPr>
                <w:sz w:val="18"/>
                <w:szCs w:val="18"/>
              </w:rPr>
              <w:t>1304хх00</w:t>
            </w:r>
            <w:r w:rsidR="001207C1">
              <w:rPr>
                <w:sz w:val="18"/>
                <w:szCs w:val="18"/>
              </w:rPr>
              <w:t>х</w:t>
            </w:r>
            <w:r w:rsidR="006F1413" w:rsidRPr="00A1781D" w:rsidDel="006F1413">
              <w:rPr>
                <w:rStyle w:val="afd"/>
                <w:sz w:val="18"/>
                <w:szCs w:val="18"/>
              </w:rPr>
              <w:t xml:space="preserve"> </w:t>
            </w:r>
            <w:r w:rsidRPr="00A1781D">
              <w:rPr>
                <w:sz w:val="16"/>
                <w:szCs w:val="16"/>
              </w:rPr>
              <w:t xml:space="preserve">(кроме счета </w:t>
            </w:r>
            <w:r w:rsidR="001207C1" w:rsidRPr="00A1781D">
              <w:rPr>
                <w:sz w:val="16"/>
                <w:szCs w:val="16"/>
              </w:rPr>
              <w:t>13040600</w:t>
            </w:r>
            <w:r w:rsidR="001207C1">
              <w:rPr>
                <w:sz w:val="16"/>
                <w:szCs w:val="16"/>
              </w:rPr>
              <w:t>х</w:t>
            </w:r>
            <w:r w:rsidRPr="00A1781D">
              <w:rPr>
                <w:sz w:val="16"/>
                <w:szCs w:val="16"/>
              </w:rPr>
              <w:t>)</w:t>
            </w:r>
          </w:p>
        </w:tc>
        <w:tc>
          <w:tcPr>
            <w:tcW w:w="636" w:type="dxa"/>
            <w:shd w:val="clear" w:color="auto" w:fill="auto"/>
          </w:tcPr>
          <w:p w14:paraId="120BC6CF" w14:textId="77777777" w:rsidR="00767405" w:rsidRPr="00A1781D" w:rsidRDefault="00767405" w:rsidP="00B63312">
            <w:pPr>
              <w:jc w:val="center"/>
              <w:rPr>
                <w:sz w:val="18"/>
                <w:szCs w:val="18"/>
              </w:rPr>
            </w:pPr>
            <w:r w:rsidRPr="00A1781D">
              <w:rPr>
                <w:sz w:val="18"/>
                <w:szCs w:val="18"/>
              </w:rPr>
              <w:t xml:space="preserve">* (кроме граф </w:t>
            </w:r>
            <w:r w:rsidR="00B63312">
              <w:rPr>
                <w:sz w:val="18"/>
                <w:szCs w:val="18"/>
              </w:rPr>
              <w:t xml:space="preserve">с </w:t>
            </w:r>
            <w:r w:rsidRPr="008954EA">
              <w:rPr>
                <w:sz w:val="18"/>
                <w:szCs w:val="18"/>
              </w:rPr>
              <w:t>5</w:t>
            </w:r>
            <w:r w:rsidR="00B63312">
              <w:rPr>
                <w:sz w:val="18"/>
                <w:szCs w:val="18"/>
              </w:rPr>
              <w:t xml:space="preserve"> по </w:t>
            </w:r>
            <w:r w:rsidRPr="008954EA">
              <w:rPr>
                <w:sz w:val="18"/>
                <w:szCs w:val="18"/>
              </w:rPr>
              <w:t>8</w:t>
            </w:r>
            <w:r w:rsidRPr="00A1781D">
              <w:rPr>
                <w:sz w:val="18"/>
                <w:szCs w:val="18"/>
              </w:rPr>
              <w:t>) (Раздел 1)</w:t>
            </w:r>
          </w:p>
        </w:tc>
        <w:tc>
          <w:tcPr>
            <w:tcW w:w="603" w:type="dxa"/>
            <w:shd w:val="clear" w:color="auto" w:fill="auto"/>
          </w:tcPr>
          <w:p w14:paraId="68D6AD7E" w14:textId="77777777" w:rsidR="00767405" w:rsidRPr="00A1781D" w:rsidRDefault="00767405" w:rsidP="009407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14:paraId="0ECAA0C1" w14:textId="77777777" w:rsidR="00767405" w:rsidRPr="00A1781D" w:rsidRDefault="00767405" w:rsidP="00B77D02">
            <w:pPr>
              <w:jc w:val="center"/>
              <w:rPr>
                <w:sz w:val="18"/>
                <w:szCs w:val="18"/>
              </w:rPr>
            </w:pPr>
            <w:r w:rsidRPr="00A1781D">
              <w:rPr>
                <w:sz w:val="18"/>
                <w:szCs w:val="18"/>
              </w:rPr>
              <w:t>*</w:t>
            </w:r>
          </w:p>
        </w:tc>
        <w:tc>
          <w:tcPr>
            <w:tcW w:w="620" w:type="dxa"/>
            <w:shd w:val="clear" w:color="auto" w:fill="auto"/>
          </w:tcPr>
          <w:p w14:paraId="0E85C7C2" w14:textId="77777777" w:rsidR="00767405" w:rsidRPr="00A1781D" w:rsidRDefault="00767405" w:rsidP="00B63312">
            <w:pPr>
              <w:rPr>
                <w:sz w:val="18"/>
                <w:szCs w:val="18"/>
              </w:rPr>
            </w:pPr>
            <w:r w:rsidRPr="00A1781D">
              <w:rPr>
                <w:sz w:val="18"/>
                <w:szCs w:val="18"/>
              </w:rPr>
              <w:t xml:space="preserve">* (кроме граф </w:t>
            </w:r>
            <w:r w:rsidR="00B63312">
              <w:rPr>
                <w:sz w:val="18"/>
                <w:szCs w:val="18"/>
              </w:rPr>
              <w:t xml:space="preserve">с </w:t>
            </w:r>
            <w:r w:rsidRPr="008954EA">
              <w:rPr>
                <w:sz w:val="18"/>
                <w:szCs w:val="18"/>
              </w:rPr>
              <w:t>5</w:t>
            </w:r>
            <w:r w:rsidR="00B63312">
              <w:rPr>
                <w:sz w:val="18"/>
                <w:szCs w:val="18"/>
              </w:rPr>
              <w:t xml:space="preserve"> по </w:t>
            </w:r>
            <w:r w:rsidRPr="008954EA">
              <w:rPr>
                <w:sz w:val="18"/>
                <w:szCs w:val="18"/>
              </w:rPr>
              <w:t>8</w:t>
            </w:r>
            <w:r w:rsidRPr="00A1781D">
              <w:rPr>
                <w:sz w:val="18"/>
                <w:szCs w:val="18"/>
              </w:rPr>
              <w:t>) (Раздел 1)</w:t>
            </w:r>
          </w:p>
        </w:tc>
        <w:tc>
          <w:tcPr>
            <w:tcW w:w="2357" w:type="dxa"/>
            <w:shd w:val="clear" w:color="auto" w:fill="auto"/>
          </w:tcPr>
          <w:p w14:paraId="3D4D276E" w14:textId="4B053674" w:rsidR="00767405" w:rsidRPr="00A1781D" w:rsidRDefault="00767405" w:rsidP="007474E6">
            <w:pPr>
              <w:rPr>
                <w:sz w:val="18"/>
                <w:szCs w:val="18"/>
              </w:rPr>
            </w:pPr>
            <w:r w:rsidRPr="00A1781D">
              <w:rPr>
                <w:sz w:val="18"/>
                <w:szCs w:val="18"/>
              </w:rPr>
              <w:t xml:space="preserve">Показатели задолженности со знаком минус по счетам </w:t>
            </w:r>
            <w:r w:rsidR="001207C1" w:rsidRPr="00A1781D">
              <w:rPr>
                <w:sz w:val="18"/>
                <w:szCs w:val="18"/>
              </w:rPr>
              <w:t>1206хх00</w:t>
            </w:r>
            <w:r w:rsidR="001207C1">
              <w:rPr>
                <w:sz w:val="18"/>
                <w:szCs w:val="18"/>
              </w:rPr>
              <w:t>х</w:t>
            </w:r>
            <w:r w:rsidRPr="00A1781D">
              <w:rPr>
                <w:sz w:val="18"/>
                <w:szCs w:val="18"/>
              </w:rPr>
              <w:t>,</w:t>
            </w:r>
            <w:r w:rsidR="00BF4C0D">
              <w:rPr>
                <w:sz w:val="18"/>
                <w:szCs w:val="18"/>
              </w:rPr>
              <w:t xml:space="preserve"> 1210хх00х, </w:t>
            </w:r>
            <w:r w:rsidR="001207C1" w:rsidRPr="00A1781D">
              <w:rPr>
                <w:sz w:val="18"/>
                <w:szCs w:val="18"/>
              </w:rPr>
              <w:t>1302хх00</w:t>
            </w:r>
            <w:r w:rsidR="001207C1">
              <w:rPr>
                <w:sz w:val="18"/>
                <w:szCs w:val="18"/>
              </w:rPr>
              <w:t>х</w:t>
            </w:r>
            <w:r w:rsidRPr="00A1781D">
              <w:rPr>
                <w:sz w:val="18"/>
                <w:szCs w:val="18"/>
              </w:rPr>
              <w:t xml:space="preserve">, </w:t>
            </w:r>
            <w:r w:rsidR="001207C1" w:rsidRPr="00A1781D">
              <w:rPr>
                <w:sz w:val="18"/>
                <w:szCs w:val="18"/>
              </w:rPr>
              <w:t>1304хх00</w:t>
            </w:r>
            <w:r w:rsidR="001207C1">
              <w:rPr>
                <w:sz w:val="18"/>
                <w:szCs w:val="18"/>
              </w:rPr>
              <w:t>х</w:t>
            </w:r>
            <w:r w:rsidRPr="00A1781D">
              <w:rPr>
                <w:sz w:val="18"/>
                <w:szCs w:val="18"/>
              </w:rPr>
              <w:t xml:space="preserve">, </w:t>
            </w:r>
            <w:r w:rsidR="00081316" w:rsidRPr="00A1781D">
              <w:rPr>
                <w:sz w:val="18"/>
                <w:szCs w:val="18"/>
              </w:rPr>
              <w:t>–</w:t>
            </w:r>
            <w:r w:rsidRPr="00A1781D">
              <w:rPr>
                <w:sz w:val="18"/>
                <w:szCs w:val="18"/>
              </w:rPr>
              <w:t xml:space="preserve"> недопустимо</w:t>
            </w:r>
            <w:r w:rsidRPr="00A1781D">
              <w:rPr>
                <w:sz w:val="16"/>
                <w:szCs w:val="16"/>
              </w:rPr>
              <w:t xml:space="preserve">, за исключением счета </w:t>
            </w:r>
            <w:r w:rsidR="001207C1" w:rsidRPr="00A1781D">
              <w:rPr>
                <w:sz w:val="16"/>
                <w:szCs w:val="16"/>
              </w:rPr>
              <w:t>13040600</w:t>
            </w:r>
            <w:r w:rsidR="001207C1">
              <w:rPr>
                <w:sz w:val="16"/>
                <w:szCs w:val="16"/>
              </w:rPr>
              <w:t>х</w:t>
            </w:r>
          </w:p>
        </w:tc>
        <w:tc>
          <w:tcPr>
            <w:tcW w:w="812" w:type="dxa"/>
            <w:gridSpan w:val="3"/>
          </w:tcPr>
          <w:p w14:paraId="53EE8B84" w14:textId="77777777" w:rsidR="00767405" w:rsidRDefault="00767405" w:rsidP="000C019E">
            <w:pPr>
              <w:rPr>
                <w:sz w:val="18"/>
                <w:szCs w:val="18"/>
              </w:rPr>
            </w:pPr>
            <w:r>
              <w:rPr>
                <w:sz w:val="18"/>
                <w:szCs w:val="18"/>
              </w:rPr>
              <w:t>Б</w:t>
            </w:r>
          </w:p>
        </w:tc>
        <w:tc>
          <w:tcPr>
            <w:tcW w:w="815" w:type="dxa"/>
            <w:gridSpan w:val="2"/>
          </w:tcPr>
          <w:p w14:paraId="016B17A8" w14:textId="77777777" w:rsidR="00767405" w:rsidRDefault="00767405" w:rsidP="000C019E">
            <w:pPr>
              <w:rPr>
                <w:sz w:val="18"/>
                <w:szCs w:val="18"/>
              </w:rPr>
            </w:pPr>
            <w:r>
              <w:rPr>
                <w:sz w:val="18"/>
                <w:szCs w:val="18"/>
              </w:rPr>
              <w:t>ПБС,</w:t>
            </w:r>
          </w:p>
          <w:p w14:paraId="04772D33" w14:textId="77777777" w:rsidR="00767405" w:rsidRDefault="00767405" w:rsidP="000C019E">
            <w:pPr>
              <w:rPr>
                <w:sz w:val="18"/>
                <w:szCs w:val="18"/>
              </w:rPr>
            </w:pPr>
            <w:r>
              <w:rPr>
                <w:sz w:val="18"/>
                <w:szCs w:val="18"/>
              </w:rPr>
              <w:t xml:space="preserve">РБС, ГРБС </w:t>
            </w:r>
          </w:p>
        </w:tc>
      </w:tr>
      <w:tr w:rsidR="00767405" w:rsidRPr="00A1781D" w14:paraId="5C71DADF" w14:textId="77777777" w:rsidTr="00847F2C">
        <w:tc>
          <w:tcPr>
            <w:tcW w:w="626" w:type="dxa"/>
            <w:shd w:val="clear" w:color="auto" w:fill="auto"/>
          </w:tcPr>
          <w:p w14:paraId="07D64A54" w14:textId="77777777" w:rsidR="00767405" w:rsidRPr="00A1781D" w:rsidRDefault="00767405" w:rsidP="006A33EA">
            <w:pPr>
              <w:spacing w:line="360" w:lineRule="auto"/>
              <w:rPr>
                <w:sz w:val="18"/>
                <w:szCs w:val="18"/>
              </w:rPr>
            </w:pPr>
            <w:r>
              <w:rPr>
                <w:sz w:val="18"/>
                <w:szCs w:val="18"/>
              </w:rPr>
              <w:t>10.2</w:t>
            </w:r>
          </w:p>
        </w:tc>
        <w:tc>
          <w:tcPr>
            <w:tcW w:w="1656" w:type="dxa"/>
            <w:gridSpan w:val="2"/>
            <w:shd w:val="clear" w:color="auto" w:fill="auto"/>
          </w:tcPr>
          <w:p w14:paraId="42EE2C97" w14:textId="77777777" w:rsidR="00767405" w:rsidRPr="00A1781D" w:rsidRDefault="00767405" w:rsidP="001207C1">
            <w:pPr>
              <w:jc w:val="center"/>
              <w:rPr>
                <w:sz w:val="18"/>
                <w:szCs w:val="18"/>
              </w:rPr>
            </w:pPr>
            <w:r>
              <w:rPr>
                <w:sz w:val="18"/>
                <w:szCs w:val="18"/>
              </w:rPr>
              <w:t>Показатель по счетам %</w:t>
            </w:r>
            <w:r w:rsidR="001207C1">
              <w:rPr>
                <w:sz w:val="18"/>
                <w:szCs w:val="18"/>
              </w:rPr>
              <w:t>14014х</w:t>
            </w:r>
            <w:r>
              <w:rPr>
                <w:sz w:val="18"/>
                <w:szCs w:val="18"/>
              </w:rPr>
              <w:t>%</w:t>
            </w:r>
          </w:p>
        </w:tc>
        <w:tc>
          <w:tcPr>
            <w:tcW w:w="636" w:type="dxa"/>
            <w:shd w:val="clear" w:color="auto" w:fill="auto"/>
          </w:tcPr>
          <w:p w14:paraId="46317FE9" w14:textId="77777777" w:rsidR="00767405" w:rsidRPr="00A1781D" w:rsidRDefault="00A31973" w:rsidP="006A33EA">
            <w:pPr>
              <w:jc w:val="center"/>
              <w:rPr>
                <w:sz w:val="18"/>
                <w:szCs w:val="18"/>
              </w:rPr>
            </w:pPr>
            <w:r>
              <w:rPr>
                <w:sz w:val="18"/>
                <w:szCs w:val="18"/>
              </w:rPr>
              <w:t>2,7,</w:t>
            </w:r>
            <w:r w:rsidR="00767405">
              <w:rPr>
                <w:sz w:val="18"/>
                <w:szCs w:val="18"/>
              </w:rPr>
              <w:t>9</w:t>
            </w:r>
            <w:r>
              <w:rPr>
                <w:sz w:val="18"/>
                <w:szCs w:val="18"/>
              </w:rPr>
              <w:t>,12</w:t>
            </w:r>
            <w:r w:rsidR="00081316">
              <w:rPr>
                <w:sz w:val="18"/>
                <w:szCs w:val="18"/>
              </w:rPr>
              <w:t xml:space="preserve"> </w:t>
            </w:r>
            <w:r w:rsidR="00081316" w:rsidRPr="00A1781D">
              <w:rPr>
                <w:sz w:val="18"/>
                <w:szCs w:val="18"/>
              </w:rPr>
              <w:t>(Раздел 1)</w:t>
            </w:r>
          </w:p>
        </w:tc>
        <w:tc>
          <w:tcPr>
            <w:tcW w:w="603" w:type="dxa"/>
            <w:shd w:val="clear" w:color="auto" w:fill="auto"/>
          </w:tcPr>
          <w:p w14:paraId="7404EC6D" w14:textId="77777777" w:rsidR="00767405" w:rsidRPr="00A1781D" w:rsidRDefault="00767405" w:rsidP="006A33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14:paraId="7BEF092E" w14:textId="77777777" w:rsidR="00767405" w:rsidRPr="00FD1FC9" w:rsidRDefault="00767405" w:rsidP="006A33EA">
            <w:pPr>
              <w:jc w:val="center"/>
              <w:rPr>
                <w:sz w:val="18"/>
                <w:szCs w:val="18"/>
              </w:rPr>
            </w:pPr>
            <w:r>
              <w:rPr>
                <w:sz w:val="18"/>
                <w:szCs w:val="18"/>
              </w:rPr>
              <w:t>*</w:t>
            </w:r>
          </w:p>
        </w:tc>
        <w:tc>
          <w:tcPr>
            <w:tcW w:w="620" w:type="dxa"/>
            <w:shd w:val="clear" w:color="auto" w:fill="auto"/>
          </w:tcPr>
          <w:p w14:paraId="1C402605" w14:textId="77777777" w:rsidR="00767405" w:rsidRPr="00A1781D" w:rsidRDefault="00767405" w:rsidP="006A33EA">
            <w:pPr>
              <w:rPr>
                <w:sz w:val="18"/>
                <w:szCs w:val="18"/>
              </w:rPr>
            </w:pPr>
          </w:p>
        </w:tc>
        <w:tc>
          <w:tcPr>
            <w:tcW w:w="2357" w:type="dxa"/>
            <w:shd w:val="clear" w:color="auto" w:fill="auto"/>
          </w:tcPr>
          <w:p w14:paraId="63FF4E7A" w14:textId="77777777" w:rsidR="00767405" w:rsidRPr="00A1781D" w:rsidRDefault="00767405" w:rsidP="001207C1">
            <w:pPr>
              <w:rPr>
                <w:sz w:val="18"/>
                <w:szCs w:val="18"/>
              </w:rPr>
            </w:pPr>
            <w:r w:rsidRPr="00A1781D">
              <w:rPr>
                <w:sz w:val="18"/>
                <w:szCs w:val="18"/>
              </w:rPr>
              <w:t>Показатели задолженности со знаком минус по счетам</w:t>
            </w:r>
            <w:r>
              <w:rPr>
                <w:sz w:val="18"/>
                <w:szCs w:val="18"/>
              </w:rPr>
              <w:t xml:space="preserve"> %</w:t>
            </w:r>
            <w:r w:rsidR="001207C1">
              <w:rPr>
                <w:sz w:val="18"/>
                <w:szCs w:val="18"/>
              </w:rPr>
              <w:t>14014х</w:t>
            </w:r>
            <w:r>
              <w:rPr>
                <w:sz w:val="18"/>
                <w:szCs w:val="18"/>
              </w:rPr>
              <w:t>%</w:t>
            </w:r>
            <w:r w:rsidRPr="00A1781D">
              <w:rPr>
                <w:sz w:val="18"/>
                <w:szCs w:val="18"/>
              </w:rPr>
              <w:t xml:space="preserve"> </w:t>
            </w:r>
            <w:r w:rsidR="00081316" w:rsidRPr="00A1781D">
              <w:rPr>
                <w:sz w:val="18"/>
                <w:szCs w:val="18"/>
              </w:rPr>
              <w:t>–</w:t>
            </w:r>
            <w:r w:rsidRPr="00A1781D">
              <w:rPr>
                <w:sz w:val="18"/>
                <w:szCs w:val="18"/>
              </w:rPr>
              <w:t xml:space="preserve"> недопустимо</w:t>
            </w:r>
          </w:p>
        </w:tc>
        <w:tc>
          <w:tcPr>
            <w:tcW w:w="812" w:type="dxa"/>
            <w:gridSpan w:val="3"/>
          </w:tcPr>
          <w:p w14:paraId="54729528" w14:textId="77777777" w:rsidR="00767405" w:rsidRDefault="00767405" w:rsidP="000C019E">
            <w:pPr>
              <w:rPr>
                <w:sz w:val="18"/>
                <w:szCs w:val="18"/>
              </w:rPr>
            </w:pPr>
            <w:r>
              <w:rPr>
                <w:sz w:val="18"/>
                <w:szCs w:val="18"/>
              </w:rPr>
              <w:t>Б</w:t>
            </w:r>
          </w:p>
        </w:tc>
        <w:tc>
          <w:tcPr>
            <w:tcW w:w="815" w:type="dxa"/>
            <w:gridSpan w:val="2"/>
          </w:tcPr>
          <w:p w14:paraId="4AD0FC84" w14:textId="77777777" w:rsidR="00767405" w:rsidRDefault="00767405" w:rsidP="000C019E">
            <w:pPr>
              <w:rPr>
                <w:sz w:val="18"/>
                <w:szCs w:val="18"/>
              </w:rPr>
            </w:pPr>
            <w:r>
              <w:rPr>
                <w:sz w:val="18"/>
                <w:szCs w:val="18"/>
              </w:rPr>
              <w:t>ПБС,</w:t>
            </w:r>
          </w:p>
          <w:p w14:paraId="4E743DC0" w14:textId="77777777" w:rsidR="00767405" w:rsidRDefault="00767405" w:rsidP="000C019E">
            <w:pPr>
              <w:rPr>
                <w:sz w:val="18"/>
                <w:szCs w:val="18"/>
              </w:rPr>
            </w:pPr>
            <w:r>
              <w:rPr>
                <w:sz w:val="18"/>
                <w:szCs w:val="18"/>
              </w:rPr>
              <w:t xml:space="preserve">РБС, ГРБС </w:t>
            </w:r>
          </w:p>
        </w:tc>
      </w:tr>
      <w:tr w:rsidR="00A31973" w:rsidRPr="00A1781D" w14:paraId="70B1A017" w14:textId="77777777" w:rsidTr="00847F2C">
        <w:tc>
          <w:tcPr>
            <w:tcW w:w="626" w:type="dxa"/>
            <w:tcBorders>
              <w:top w:val="single" w:sz="4" w:space="0" w:color="auto"/>
              <w:left w:val="single" w:sz="4" w:space="0" w:color="auto"/>
              <w:bottom w:val="single" w:sz="4" w:space="0" w:color="auto"/>
              <w:right w:val="single" w:sz="4" w:space="0" w:color="auto"/>
            </w:tcBorders>
            <w:shd w:val="clear" w:color="auto" w:fill="auto"/>
          </w:tcPr>
          <w:p w14:paraId="16E67AFA" w14:textId="77777777" w:rsidR="00A31973" w:rsidRPr="00A1781D" w:rsidRDefault="00A31973" w:rsidP="00A31973">
            <w:pPr>
              <w:spacing w:line="360" w:lineRule="auto"/>
              <w:rPr>
                <w:sz w:val="18"/>
                <w:szCs w:val="18"/>
              </w:rPr>
            </w:pPr>
            <w:r>
              <w:rPr>
                <w:sz w:val="18"/>
                <w:szCs w:val="18"/>
              </w:rPr>
              <w:t>10.3</w:t>
            </w:r>
          </w:p>
        </w:tc>
        <w:tc>
          <w:tcPr>
            <w:tcW w:w="1656" w:type="dxa"/>
            <w:gridSpan w:val="2"/>
            <w:tcBorders>
              <w:top w:val="single" w:sz="4" w:space="0" w:color="auto"/>
              <w:left w:val="single" w:sz="4" w:space="0" w:color="auto"/>
              <w:bottom w:val="single" w:sz="4" w:space="0" w:color="auto"/>
              <w:right w:val="single" w:sz="4" w:space="0" w:color="auto"/>
            </w:tcBorders>
            <w:shd w:val="clear" w:color="auto" w:fill="auto"/>
          </w:tcPr>
          <w:p w14:paraId="230873C2" w14:textId="77777777" w:rsidR="00A31973" w:rsidRPr="00A1781D" w:rsidRDefault="00A31973" w:rsidP="00A31973">
            <w:pPr>
              <w:jc w:val="center"/>
              <w:rPr>
                <w:sz w:val="18"/>
                <w:szCs w:val="18"/>
              </w:rPr>
            </w:pPr>
            <w:r>
              <w:rPr>
                <w:sz w:val="18"/>
                <w:szCs w:val="18"/>
              </w:rPr>
              <w:t>Показатель по счетам %140160%</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164D9007" w14:textId="77777777" w:rsidR="00A31973" w:rsidRPr="00A1781D" w:rsidRDefault="00D80B27" w:rsidP="00A31973">
            <w:pPr>
              <w:jc w:val="center"/>
              <w:rPr>
                <w:sz w:val="18"/>
                <w:szCs w:val="18"/>
              </w:rPr>
            </w:pPr>
            <w:r w:rsidRPr="00D80B27">
              <w:rPr>
                <w:sz w:val="18"/>
                <w:szCs w:val="18"/>
              </w:rPr>
              <w:t>2,7,9,12</w:t>
            </w:r>
            <w:r w:rsidR="00081316">
              <w:rPr>
                <w:sz w:val="18"/>
                <w:szCs w:val="18"/>
              </w:rPr>
              <w:t xml:space="preserve"> </w:t>
            </w:r>
            <w:r w:rsidR="00081316" w:rsidRPr="00A1781D">
              <w:rPr>
                <w:sz w:val="18"/>
                <w:szCs w:val="18"/>
              </w:rPr>
              <w:t>(Раздел 1)</w:t>
            </w:r>
          </w:p>
        </w:tc>
        <w:tc>
          <w:tcPr>
            <w:tcW w:w="603" w:type="dxa"/>
            <w:tcBorders>
              <w:top w:val="single" w:sz="4" w:space="0" w:color="auto"/>
              <w:left w:val="single" w:sz="4" w:space="0" w:color="auto"/>
              <w:bottom w:val="single" w:sz="4" w:space="0" w:color="auto"/>
              <w:right w:val="single" w:sz="4" w:space="0" w:color="auto"/>
            </w:tcBorders>
            <w:shd w:val="clear" w:color="auto" w:fill="auto"/>
          </w:tcPr>
          <w:p w14:paraId="389B1903" w14:textId="77777777" w:rsidR="00A31973" w:rsidRPr="00A1781D" w:rsidRDefault="00A31973" w:rsidP="00A31973">
            <w:pPr>
              <w:rPr>
                <w:sz w:val="18"/>
                <w:szCs w:val="18"/>
                <w:lang w:val="en-US"/>
              </w:rPr>
            </w:pPr>
            <w:r w:rsidRPr="00A1781D">
              <w:rPr>
                <w:sz w:val="18"/>
                <w:szCs w:val="18"/>
                <w:lang w:val="en-US"/>
              </w:rPr>
              <w:t>&gt;</w:t>
            </w:r>
            <w:r w:rsidRPr="00A31973">
              <w:rPr>
                <w:sz w:val="18"/>
                <w:szCs w:val="18"/>
                <w:lang w:val="en-US"/>
              </w:rPr>
              <w:t>=0</w:t>
            </w:r>
          </w:p>
        </w:tc>
        <w:tc>
          <w:tcPr>
            <w:tcW w:w="1976" w:type="dxa"/>
            <w:gridSpan w:val="2"/>
            <w:tcBorders>
              <w:top w:val="single" w:sz="4" w:space="0" w:color="auto"/>
              <w:left w:val="single" w:sz="4" w:space="0" w:color="auto"/>
              <w:bottom w:val="single" w:sz="4" w:space="0" w:color="auto"/>
              <w:right w:val="single" w:sz="4" w:space="0" w:color="auto"/>
            </w:tcBorders>
            <w:shd w:val="clear" w:color="auto" w:fill="auto"/>
          </w:tcPr>
          <w:p w14:paraId="311B51F8" w14:textId="77777777" w:rsidR="00A31973" w:rsidRPr="00FD1FC9" w:rsidRDefault="00A31973" w:rsidP="00A31973">
            <w:pPr>
              <w:jc w:val="center"/>
              <w:rPr>
                <w:sz w:val="18"/>
                <w:szCs w:val="18"/>
              </w:rPr>
            </w:pPr>
            <w:r>
              <w:rPr>
                <w:sz w:val="18"/>
                <w:szCs w:val="18"/>
              </w:rPr>
              <w:t>*</w:t>
            </w:r>
          </w:p>
        </w:tc>
        <w:tc>
          <w:tcPr>
            <w:tcW w:w="620" w:type="dxa"/>
            <w:tcBorders>
              <w:top w:val="single" w:sz="4" w:space="0" w:color="auto"/>
              <w:left w:val="single" w:sz="4" w:space="0" w:color="auto"/>
              <w:bottom w:val="single" w:sz="4" w:space="0" w:color="auto"/>
              <w:right w:val="single" w:sz="4" w:space="0" w:color="auto"/>
            </w:tcBorders>
            <w:shd w:val="clear" w:color="auto" w:fill="auto"/>
          </w:tcPr>
          <w:p w14:paraId="002474AF" w14:textId="77777777" w:rsidR="00A31973" w:rsidRPr="00A1781D" w:rsidRDefault="00A31973" w:rsidP="00A31973">
            <w:pPr>
              <w:rPr>
                <w:sz w:val="18"/>
                <w:szCs w:val="18"/>
              </w:rPr>
            </w:pPr>
          </w:p>
        </w:tc>
        <w:tc>
          <w:tcPr>
            <w:tcW w:w="2357" w:type="dxa"/>
            <w:tcBorders>
              <w:top w:val="single" w:sz="4" w:space="0" w:color="auto"/>
              <w:left w:val="single" w:sz="4" w:space="0" w:color="auto"/>
              <w:bottom w:val="single" w:sz="4" w:space="0" w:color="auto"/>
              <w:right w:val="single" w:sz="4" w:space="0" w:color="auto"/>
            </w:tcBorders>
            <w:shd w:val="clear" w:color="auto" w:fill="auto"/>
          </w:tcPr>
          <w:p w14:paraId="119D0C08" w14:textId="77777777" w:rsidR="00A31973" w:rsidRPr="00A1781D" w:rsidRDefault="00A31973" w:rsidP="00A31973">
            <w:pPr>
              <w:rPr>
                <w:sz w:val="18"/>
                <w:szCs w:val="18"/>
              </w:rPr>
            </w:pPr>
            <w:r w:rsidRPr="00A1781D">
              <w:rPr>
                <w:sz w:val="18"/>
                <w:szCs w:val="18"/>
              </w:rPr>
              <w:t>Показатели задолженности со знаком минус по счетам</w:t>
            </w:r>
            <w:r>
              <w:rPr>
                <w:sz w:val="18"/>
                <w:szCs w:val="18"/>
              </w:rPr>
              <w:t xml:space="preserve"> %40160%</w:t>
            </w:r>
            <w:r w:rsidRPr="00A1781D">
              <w:rPr>
                <w:sz w:val="18"/>
                <w:szCs w:val="18"/>
              </w:rPr>
              <w:t xml:space="preserve"> </w:t>
            </w:r>
            <w:r w:rsidR="00081316" w:rsidRPr="00A1781D">
              <w:rPr>
                <w:sz w:val="18"/>
                <w:szCs w:val="18"/>
              </w:rPr>
              <w:t>–</w:t>
            </w:r>
            <w:r w:rsidRPr="00A1781D">
              <w:rPr>
                <w:sz w:val="18"/>
                <w:szCs w:val="18"/>
              </w:rPr>
              <w:t xml:space="preserve"> недопустимо</w:t>
            </w:r>
          </w:p>
        </w:tc>
        <w:tc>
          <w:tcPr>
            <w:tcW w:w="812" w:type="dxa"/>
            <w:gridSpan w:val="3"/>
            <w:tcBorders>
              <w:top w:val="single" w:sz="4" w:space="0" w:color="auto"/>
              <w:left w:val="single" w:sz="4" w:space="0" w:color="auto"/>
              <w:bottom w:val="single" w:sz="4" w:space="0" w:color="auto"/>
              <w:right w:val="single" w:sz="4" w:space="0" w:color="auto"/>
            </w:tcBorders>
          </w:tcPr>
          <w:p w14:paraId="50E35A0F" w14:textId="77777777" w:rsidR="00A31973" w:rsidRDefault="00A31973" w:rsidP="00A31973">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14:paraId="3D02E0C6" w14:textId="77777777" w:rsidR="00A31973" w:rsidRDefault="00A31973" w:rsidP="00A31973">
            <w:pPr>
              <w:rPr>
                <w:sz w:val="18"/>
                <w:szCs w:val="18"/>
              </w:rPr>
            </w:pPr>
            <w:r>
              <w:rPr>
                <w:sz w:val="18"/>
                <w:szCs w:val="18"/>
              </w:rPr>
              <w:t>ПБС,</w:t>
            </w:r>
          </w:p>
          <w:p w14:paraId="3275EA7E" w14:textId="77777777" w:rsidR="00A31973" w:rsidRDefault="00A31973" w:rsidP="00A31973">
            <w:pPr>
              <w:rPr>
                <w:sz w:val="18"/>
                <w:szCs w:val="18"/>
              </w:rPr>
            </w:pPr>
            <w:r>
              <w:rPr>
                <w:sz w:val="18"/>
                <w:szCs w:val="18"/>
              </w:rPr>
              <w:t xml:space="preserve">РБС, ГРБС </w:t>
            </w:r>
          </w:p>
        </w:tc>
      </w:tr>
      <w:tr w:rsidR="00767405" w:rsidRPr="00A1781D" w14:paraId="51A12B31" w14:textId="77777777" w:rsidTr="00847F2C">
        <w:tc>
          <w:tcPr>
            <w:tcW w:w="626" w:type="dxa"/>
            <w:shd w:val="clear" w:color="auto" w:fill="auto"/>
          </w:tcPr>
          <w:p w14:paraId="695774A9" w14:textId="77777777" w:rsidR="00767405" w:rsidRPr="00A1781D" w:rsidRDefault="00767405" w:rsidP="003D6874">
            <w:pPr>
              <w:spacing w:line="360" w:lineRule="auto"/>
              <w:rPr>
                <w:sz w:val="18"/>
                <w:szCs w:val="18"/>
              </w:rPr>
            </w:pPr>
            <w:r w:rsidRPr="00A1781D">
              <w:rPr>
                <w:sz w:val="18"/>
                <w:szCs w:val="18"/>
              </w:rPr>
              <w:t>11</w:t>
            </w:r>
          </w:p>
        </w:tc>
        <w:tc>
          <w:tcPr>
            <w:tcW w:w="1656" w:type="dxa"/>
            <w:gridSpan w:val="2"/>
            <w:shd w:val="clear" w:color="auto" w:fill="auto"/>
          </w:tcPr>
          <w:p w14:paraId="5B235D39" w14:textId="77777777" w:rsidR="00767405" w:rsidRPr="00A1781D" w:rsidRDefault="00767405" w:rsidP="008C14F0">
            <w:pPr>
              <w:jc w:val="center"/>
              <w:rPr>
                <w:sz w:val="18"/>
                <w:szCs w:val="18"/>
              </w:rPr>
            </w:pPr>
            <w:r w:rsidRPr="00A1781D">
              <w:rPr>
                <w:sz w:val="18"/>
                <w:szCs w:val="18"/>
              </w:rPr>
              <w:t>*</w:t>
            </w:r>
          </w:p>
        </w:tc>
        <w:tc>
          <w:tcPr>
            <w:tcW w:w="636" w:type="dxa"/>
            <w:shd w:val="clear" w:color="auto" w:fill="auto"/>
          </w:tcPr>
          <w:p w14:paraId="76BC27C6" w14:textId="77777777" w:rsidR="00767405" w:rsidRPr="00A1781D" w:rsidRDefault="00767405" w:rsidP="00E01F08">
            <w:pPr>
              <w:jc w:val="center"/>
              <w:rPr>
                <w:sz w:val="18"/>
                <w:szCs w:val="18"/>
              </w:rPr>
            </w:pPr>
            <w:r w:rsidRPr="00A1781D">
              <w:rPr>
                <w:sz w:val="18"/>
                <w:szCs w:val="18"/>
              </w:rPr>
              <w:t>9</w:t>
            </w:r>
            <w:r w:rsidR="00081316">
              <w:rPr>
                <w:sz w:val="18"/>
                <w:szCs w:val="18"/>
              </w:rPr>
              <w:t xml:space="preserve"> </w:t>
            </w:r>
            <w:r w:rsidR="00081316" w:rsidRPr="00A1781D">
              <w:rPr>
                <w:sz w:val="18"/>
                <w:szCs w:val="18"/>
              </w:rPr>
              <w:t>(Раздел 1)</w:t>
            </w:r>
          </w:p>
        </w:tc>
        <w:tc>
          <w:tcPr>
            <w:tcW w:w="603" w:type="dxa"/>
            <w:shd w:val="clear" w:color="auto" w:fill="auto"/>
          </w:tcPr>
          <w:p w14:paraId="2B4ECF7E" w14:textId="77777777"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14:paraId="097AD24B" w14:textId="77777777"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14:paraId="47E23F98" w14:textId="77777777" w:rsidR="00767405" w:rsidRPr="00A1781D" w:rsidRDefault="00767405" w:rsidP="00E01F08">
            <w:pPr>
              <w:rPr>
                <w:sz w:val="18"/>
                <w:szCs w:val="18"/>
              </w:rPr>
            </w:pPr>
            <w:r w:rsidRPr="00A1781D">
              <w:rPr>
                <w:sz w:val="18"/>
                <w:szCs w:val="18"/>
              </w:rPr>
              <w:t>10</w:t>
            </w:r>
          </w:p>
        </w:tc>
        <w:tc>
          <w:tcPr>
            <w:tcW w:w="2357" w:type="dxa"/>
            <w:shd w:val="clear" w:color="auto" w:fill="auto"/>
          </w:tcPr>
          <w:p w14:paraId="4DAE7479" w14:textId="77777777" w:rsidR="00767405" w:rsidRPr="00A1781D" w:rsidRDefault="00767405" w:rsidP="009219CD">
            <w:pPr>
              <w:rPr>
                <w:sz w:val="18"/>
                <w:szCs w:val="18"/>
              </w:rPr>
            </w:pPr>
            <w:r w:rsidRPr="00A1781D">
              <w:rPr>
                <w:sz w:val="18"/>
                <w:szCs w:val="18"/>
              </w:rPr>
              <w:t>Показатель долгосрочной задолженности превышает показатель «задолженность всего» – недопустимо</w:t>
            </w:r>
          </w:p>
        </w:tc>
        <w:tc>
          <w:tcPr>
            <w:tcW w:w="812" w:type="dxa"/>
            <w:gridSpan w:val="3"/>
          </w:tcPr>
          <w:p w14:paraId="38B72006" w14:textId="77777777" w:rsidR="00767405" w:rsidRDefault="00767405" w:rsidP="000C019E">
            <w:pPr>
              <w:rPr>
                <w:sz w:val="18"/>
                <w:szCs w:val="18"/>
              </w:rPr>
            </w:pPr>
            <w:r>
              <w:rPr>
                <w:sz w:val="18"/>
                <w:szCs w:val="18"/>
              </w:rPr>
              <w:t>Б</w:t>
            </w:r>
          </w:p>
        </w:tc>
        <w:tc>
          <w:tcPr>
            <w:tcW w:w="815" w:type="dxa"/>
            <w:gridSpan w:val="2"/>
          </w:tcPr>
          <w:p w14:paraId="64544664" w14:textId="77777777" w:rsidR="00767405" w:rsidRDefault="00767405" w:rsidP="000C019E">
            <w:pPr>
              <w:rPr>
                <w:sz w:val="18"/>
                <w:szCs w:val="18"/>
              </w:rPr>
            </w:pPr>
            <w:r>
              <w:rPr>
                <w:sz w:val="18"/>
                <w:szCs w:val="18"/>
              </w:rPr>
              <w:t>ПБС,</w:t>
            </w:r>
          </w:p>
          <w:p w14:paraId="101D5DB9" w14:textId="77777777" w:rsidR="00767405" w:rsidRDefault="00767405" w:rsidP="000C019E">
            <w:pPr>
              <w:rPr>
                <w:sz w:val="18"/>
                <w:szCs w:val="18"/>
              </w:rPr>
            </w:pPr>
            <w:r>
              <w:rPr>
                <w:sz w:val="18"/>
                <w:szCs w:val="18"/>
              </w:rPr>
              <w:t xml:space="preserve">РБС, ГРБС </w:t>
            </w:r>
          </w:p>
        </w:tc>
      </w:tr>
      <w:tr w:rsidR="00767405" w:rsidRPr="00A1781D" w14:paraId="04B7B00B" w14:textId="77777777" w:rsidTr="00847F2C">
        <w:tc>
          <w:tcPr>
            <w:tcW w:w="626" w:type="dxa"/>
            <w:shd w:val="clear" w:color="auto" w:fill="auto"/>
          </w:tcPr>
          <w:p w14:paraId="2F02DE5A" w14:textId="77777777" w:rsidR="00767405" w:rsidRPr="00A1781D" w:rsidRDefault="00767405" w:rsidP="003D6874">
            <w:pPr>
              <w:spacing w:line="360" w:lineRule="auto"/>
              <w:rPr>
                <w:sz w:val="18"/>
                <w:szCs w:val="18"/>
              </w:rPr>
            </w:pPr>
            <w:r w:rsidRPr="00A1781D">
              <w:rPr>
                <w:sz w:val="18"/>
                <w:szCs w:val="18"/>
              </w:rPr>
              <w:t>12</w:t>
            </w:r>
          </w:p>
        </w:tc>
        <w:tc>
          <w:tcPr>
            <w:tcW w:w="1656" w:type="dxa"/>
            <w:gridSpan w:val="2"/>
            <w:shd w:val="clear" w:color="auto" w:fill="auto"/>
          </w:tcPr>
          <w:p w14:paraId="1C18FD96" w14:textId="77777777" w:rsidR="00767405" w:rsidRPr="00A1781D" w:rsidRDefault="00767405" w:rsidP="008C14F0">
            <w:pPr>
              <w:jc w:val="center"/>
              <w:rPr>
                <w:sz w:val="18"/>
                <w:szCs w:val="18"/>
              </w:rPr>
            </w:pPr>
            <w:r w:rsidRPr="00A1781D">
              <w:rPr>
                <w:sz w:val="18"/>
                <w:szCs w:val="18"/>
              </w:rPr>
              <w:t>*</w:t>
            </w:r>
          </w:p>
        </w:tc>
        <w:tc>
          <w:tcPr>
            <w:tcW w:w="636" w:type="dxa"/>
            <w:shd w:val="clear" w:color="auto" w:fill="auto"/>
          </w:tcPr>
          <w:p w14:paraId="05C523A2" w14:textId="77777777" w:rsidR="00767405" w:rsidRPr="00A1781D" w:rsidRDefault="00767405" w:rsidP="00E01F08">
            <w:pPr>
              <w:jc w:val="center"/>
              <w:rPr>
                <w:sz w:val="18"/>
                <w:szCs w:val="18"/>
              </w:rPr>
            </w:pPr>
            <w:r w:rsidRPr="00A1781D">
              <w:rPr>
                <w:sz w:val="18"/>
                <w:szCs w:val="18"/>
              </w:rPr>
              <w:t>9</w:t>
            </w:r>
            <w:r w:rsidR="00081316">
              <w:rPr>
                <w:sz w:val="18"/>
                <w:szCs w:val="18"/>
              </w:rPr>
              <w:t xml:space="preserve"> </w:t>
            </w:r>
            <w:r w:rsidR="00081316" w:rsidRPr="00A1781D">
              <w:rPr>
                <w:sz w:val="18"/>
                <w:szCs w:val="18"/>
              </w:rPr>
              <w:t>(Раздел 1)</w:t>
            </w:r>
          </w:p>
        </w:tc>
        <w:tc>
          <w:tcPr>
            <w:tcW w:w="603" w:type="dxa"/>
            <w:shd w:val="clear" w:color="auto" w:fill="auto"/>
          </w:tcPr>
          <w:p w14:paraId="76F4C3E8" w14:textId="77777777"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14:paraId="270C951E" w14:textId="77777777"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14:paraId="28C160DD" w14:textId="77777777" w:rsidR="00767405" w:rsidRPr="00A1781D" w:rsidRDefault="00767405" w:rsidP="00E01F08">
            <w:pPr>
              <w:rPr>
                <w:sz w:val="18"/>
                <w:szCs w:val="18"/>
              </w:rPr>
            </w:pPr>
            <w:r w:rsidRPr="00A1781D">
              <w:rPr>
                <w:sz w:val="18"/>
                <w:szCs w:val="18"/>
              </w:rPr>
              <w:t>11</w:t>
            </w:r>
          </w:p>
        </w:tc>
        <w:tc>
          <w:tcPr>
            <w:tcW w:w="2357" w:type="dxa"/>
            <w:shd w:val="clear" w:color="auto" w:fill="auto"/>
          </w:tcPr>
          <w:p w14:paraId="1DADC445" w14:textId="77777777" w:rsidR="00767405" w:rsidRPr="00A1781D" w:rsidRDefault="00767405" w:rsidP="009219CD">
            <w:pPr>
              <w:rPr>
                <w:sz w:val="18"/>
                <w:szCs w:val="18"/>
              </w:rPr>
            </w:pPr>
            <w:r w:rsidRPr="00A1781D">
              <w:rPr>
                <w:sz w:val="18"/>
                <w:szCs w:val="18"/>
              </w:rPr>
              <w:t>Показатель просроченной задолженности превышает показатель «задолженность всего» – недопустимо</w:t>
            </w:r>
          </w:p>
        </w:tc>
        <w:tc>
          <w:tcPr>
            <w:tcW w:w="812" w:type="dxa"/>
            <w:gridSpan w:val="3"/>
          </w:tcPr>
          <w:p w14:paraId="2E4F5792" w14:textId="77777777" w:rsidR="00767405" w:rsidRDefault="00767405" w:rsidP="000C019E">
            <w:pPr>
              <w:rPr>
                <w:sz w:val="18"/>
                <w:szCs w:val="18"/>
              </w:rPr>
            </w:pPr>
            <w:r>
              <w:rPr>
                <w:sz w:val="18"/>
                <w:szCs w:val="18"/>
              </w:rPr>
              <w:t>Б</w:t>
            </w:r>
          </w:p>
        </w:tc>
        <w:tc>
          <w:tcPr>
            <w:tcW w:w="815" w:type="dxa"/>
            <w:gridSpan w:val="2"/>
          </w:tcPr>
          <w:p w14:paraId="34DF40F9" w14:textId="77777777" w:rsidR="00767405" w:rsidRDefault="00767405" w:rsidP="000C019E">
            <w:pPr>
              <w:rPr>
                <w:sz w:val="18"/>
                <w:szCs w:val="18"/>
              </w:rPr>
            </w:pPr>
            <w:r>
              <w:rPr>
                <w:sz w:val="18"/>
                <w:szCs w:val="18"/>
              </w:rPr>
              <w:t>ПБС,</w:t>
            </w:r>
          </w:p>
          <w:p w14:paraId="73CC6E7D" w14:textId="77777777" w:rsidR="00767405" w:rsidRDefault="00767405" w:rsidP="000C019E">
            <w:pPr>
              <w:rPr>
                <w:sz w:val="18"/>
                <w:szCs w:val="18"/>
              </w:rPr>
            </w:pPr>
            <w:r>
              <w:rPr>
                <w:sz w:val="18"/>
                <w:szCs w:val="18"/>
              </w:rPr>
              <w:t xml:space="preserve">РБС, ГРБС </w:t>
            </w:r>
          </w:p>
        </w:tc>
      </w:tr>
      <w:tr w:rsidR="00B0576A" w:rsidRPr="00A1781D" w14:paraId="12801C65" w14:textId="77777777" w:rsidTr="00847F2C">
        <w:tc>
          <w:tcPr>
            <w:tcW w:w="626" w:type="dxa"/>
            <w:shd w:val="clear" w:color="auto" w:fill="auto"/>
          </w:tcPr>
          <w:p w14:paraId="15E94893" w14:textId="77777777" w:rsidR="00B0576A" w:rsidRPr="00A1781D" w:rsidRDefault="00D04BCA" w:rsidP="003D6874">
            <w:pPr>
              <w:spacing w:line="360" w:lineRule="auto"/>
              <w:rPr>
                <w:sz w:val="18"/>
                <w:szCs w:val="18"/>
              </w:rPr>
            </w:pPr>
            <w:r>
              <w:rPr>
                <w:sz w:val="18"/>
                <w:szCs w:val="18"/>
              </w:rPr>
              <w:t>13</w:t>
            </w:r>
          </w:p>
        </w:tc>
        <w:tc>
          <w:tcPr>
            <w:tcW w:w="1656" w:type="dxa"/>
            <w:gridSpan w:val="2"/>
            <w:shd w:val="clear" w:color="auto" w:fill="auto"/>
          </w:tcPr>
          <w:p w14:paraId="3191FA2F" w14:textId="77777777" w:rsidR="00B0576A" w:rsidRPr="00A1781D" w:rsidRDefault="00B0576A" w:rsidP="008C14F0">
            <w:pPr>
              <w:jc w:val="center"/>
              <w:rPr>
                <w:sz w:val="18"/>
                <w:szCs w:val="18"/>
              </w:rPr>
            </w:pPr>
            <w:r w:rsidRPr="00143E3C">
              <w:t>*(раздел 1)</w:t>
            </w:r>
          </w:p>
        </w:tc>
        <w:tc>
          <w:tcPr>
            <w:tcW w:w="636" w:type="dxa"/>
            <w:shd w:val="clear" w:color="auto" w:fill="auto"/>
          </w:tcPr>
          <w:p w14:paraId="48379B31" w14:textId="77777777" w:rsidR="00B0576A" w:rsidRPr="00A1781D" w:rsidRDefault="00B0576A" w:rsidP="00E01F08">
            <w:pPr>
              <w:jc w:val="center"/>
              <w:rPr>
                <w:sz w:val="18"/>
                <w:szCs w:val="18"/>
              </w:rPr>
            </w:pPr>
            <w:r>
              <w:t>2</w:t>
            </w:r>
          </w:p>
        </w:tc>
        <w:tc>
          <w:tcPr>
            <w:tcW w:w="603" w:type="dxa"/>
            <w:shd w:val="clear" w:color="auto" w:fill="auto"/>
          </w:tcPr>
          <w:p w14:paraId="18497088" w14:textId="77777777" w:rsidR="00B0576A" w:rsidRPr="00A1781D" w:rsidRDefault="00B0576A" w:rsidP="00435AAC">
            <w:pPr>
              <w:rPr>
                <w:sz w:val="18"/>
                <w:szCs w:val="18"/>
                <w:lang w:val="en-US"/>
              </w:rPr>
            </w:pPr>
            <w:r w:rsidRPr="00143E3C">
              <w:t>&gt;=</w:t>
            </w:r>
          </w:p>
        </w:tc>
        <w:tc>
          <w:tcPr>
            <w:tcW w:w="1976" w:type="dxa"/>
            <w:gridSpan w:val="2"/>
            <w:shd w:val="clear" w:color="auto" w:fill="auto"/>
          </w:tcPr>
          <w:p w14:paraId="546EE10E" w14:textId="77777777" w:rsidR="00B0576A" w:rsidRPr="00A1781D" w:rsidRDefault="00B0576A" w:rsidP="00B77D02">
            <w:pPr>
              <w:jc w:val="center"/>
              <w:rPr>
                <w:sz w:val="18"/>
                <w:szCs w:val="18"/>
                <w:lang w:val="en-US"/>
              </w:rPr>
            </w:pPr>
            <w:r w:rsidRPr="00143E3C">
              <w:t>*</w:t>
            </w:r>
          </w:p>
        </w:tc>
        <w:tc>
          <w:tcPr>
            <w:tcW w:w="620" w:type="dxa"/>
            <w:shd w:val="clear" w:color="auto" w:fill="auto"/>
          </w:tcPr>
          <w:p w14:paraId="3CBCB326" w14:textId="77777777" w:rsidR="00B0576A" w:rsidRPr="00A1781D" w:rsidRDefault="002834AB" w:rsidP="00E01F08">
            <w:pPr>
              <w:rPr>
                <w:sz w:val="18"/>
                <w:szCs w:val="18"/>
              </w:rPr>
            </w:pPr>
            <w:r>
              <w:t>3</w:t>
            </w:r>
          </w:p>
        </w:tc>
        <w:tc>
          <w:tcPr>
            <w:tcW w:w="2357" w:type="dxa"/>
            <w:shd w:val="clear" w:color="auto" w:fill="auto"/>
          </w:tcPr>
          <w:p w14:paraId="2E318336" w14:textId="77777777" w:rsidR="00B0576A" w:rsidRPr="00A1781D" w:rsidRDefault="00B0576A" w:rsidP="00040D02">
            <w:pPr>
              <w:rPr>
                <w:sz w:val="18"/>
                <w:szCs w:val="18"/>
              </w:rPr>
            </w:pPr>
            <w:r>
              <w:t>Показатель долгосрочной задолженности превышает показатель «всего»</w:t>
            </w:r>
            <w:r w:rsidR="00E74559" w:rsidRPr="00A1781D">
              <w:rPr>
                <w:sz w:val="18"/>
                <w:szCs w:val="18"/>
              </w:rPr>
              <w:t xml:space="preserve"> –</w:t>
            </w:r>
            <w:r>
              <w:t xml:space="preserve"> недопустимо</w:t>
            </w:r>
          </w:p>
        </w:tc>
        <w:tc>
          <w:tcPr>
            <w:tcW w:w="812" w:type="dxa"/>
            <w:gridSpan w:val="3"/>
          </w:tcPr>
          <w:p w14:paraId="3C837041" w14:textId="77777777" w:rsidR="00B0576A" w:rsidRDefault="00B0576A" w:rsidP="000C019E">
            <w:pPr>
              <w:rPr>
                <w:sz w:val="18"/>
                <w:szCs w:val="18"/>
              </w:rPr>
            </w:pPr>
            <w:r w:rsidRPr="00143E3C">
              <w:t>Б</w:t>
            </w:r>
          </w:p>
        </w:tc>
        <w:tc>
          <w:tcPr>
            <w:tcW w:w="815" w:type="dxa"/>
            <w:gridSpan w:val="2"/>
          </w:tcPr>
          <w:p w14:paraId="19764BF3" w14:textId="77777777" w:rsidR="00B0576A" w:rsidRPr="00B0576A" w:rsidRDefault="00B0576A" w:rsidP="00B0576A">
            <w:pPr>
              <w:rPr>
                <w:sz w:val="18"/>
                <w:szCs w:val="18"/>
              </w:rPr>
            </w:pPr>
            <w:r w:rsidRPr="00B0576A">
              <w:rPr>
                <w:sz w:val="18"/>
                <w:szCs w:val="18"/>
              </w:rPr>
              <w:t>ПБС,</w:t>
            </w:r>
          </w:p>
          <w:p w14:paraId="6A4C770D" w14:textId="77777777" w:rsidR="00B0576A" w:rsidRDefault="00B0576A" w:rsidP="00B0576A">
            <w:pPr>
              <w:rPr>
                <w:sz w:val="18"/>
                <w:szCs w:val="18"/>
              </w:rPr>
            </w:pPr>
            <w:r w:rsidRPr="00B0576A">
              <w:rPr>
                <w:sz w:val="18"/>
                <w:szCs w:val="18"/>
              </w:rPr>
              <w:t>РБС, ГРБС</w:t>
            </w:r>
          </w:p>
        </w:tc>
      </w:tr>
      <w:tr w:rsidR="00B0576A" w:rsidRPr="00A1781D" w14:paraId="26CE695E" w14:textId="77777777" w:rsidTr="00847F2C">
        <w:tc>
          <w:tcPr>
            <w:tcW w:w="626" w:type="dxa"/>
            <w:shd w:val="clear" w:color="auto" w:fill="auto"/>
          </w:tcPr>
          <w:p w14:paraId="57CE0D08" w14:textId="77777777" w:rsidR="00B0576A" w:rsidRPr="00A1781D" w:rsidRDefault="00D04BCA" w:rsidP="003D6874">
            <w:pPr>
              <w:spacing w:line="360" w:lineRule="auto"/>
              <w:rPr>
                <w:sz w:val="18"/>
                <w:szCs w:val="18"/>
              </w:rPr>
            </w:pPr>
            <w:r>
              <w:rPr>
                <w:sz w:val="18"/>
                <w:szCs w:val="18"/>
              </w:rPr>
              <w:t>13.1</w:t>
            </w:r>
          </w:p>
        </w:tc>
        <w:tc>
          <w:tcPr>
            <w:tcW w:w="1656" w:type="dxa"/>
            <w:gridSpan w:val="2"/>
            <w:shd w:val="clear" w:color="auto" w:fill="auto"/>
          </w:tcPr>
          <w:p w14:paraId="16D6CA8B" w14:textId="77777777" w:rsidR="00B0576A" w:rsidRPr="00A1781D" w:rsidRDefault="00B0576A" w:rsidP="008C14F0">
            <w:pPr>
              <w:jc w:val="center"/>
              <w:rPr>
                <w:sz w:val="18"/>
                <w:szCs w:val="18"/>
              </w:rPr>
            </w:pPr>
            <w:r w:rsidRPr="00143E3C">
              <w:t>*(раздел 1)</w:t>
            </w:r>
          </w:p>
        </w:tc>
        <w:tc>
          <w:tcPr>
            <w:tcW w:w="636" w:type="dxa"/>
            <w:shd w:val="clear" w:color="auto" w:fill="auto"/>
          </w:tcPr>
          <w:p w14:paraId="4924F9C8" w14:textId="77777777" w:rsidR="00B0576A" w:rsidRPr="00A1781D" w:rsidRDefault="00D04BCA" w:rsidP="00E01F08">
            <w:pPr>
              <w:jc w:val="center"/>
              <w:rPr>
                <w:sz w:val="18"/>
                <w:szCs w:val="18"/>
              </w:rPr>
            </w:pPr>
            <w:r>
              <w:t>2</w:t>
            </w:r>
          </w:p>
        </w:tc>
        <w:tc>
          <w:tcPr>
            <w:tcW w:w="603" w:type="dxa"/>
            <w:shd w:val="clear" w:color="auto" w:fill="auto"/>
          </w:tcPr>
          <w:p w14:paraId="2A8F4BD8" w14:textId="77777777" w:rsidR="00B0576A" w:rsidRPr="00A1781D" w:rsidRDefault="00B0576A" w:rsidP="00435AAC">
            <w:pPr>
              <w:rPr>
                <w:sz w:val="18"/>
                <w:szCs w:val="18"/>
                <w:lang w:val="en-US"/>
              </w:rPr>
            </w:pPr>
            <w:r w:rsidRPr="00316126">
              <w:t>&gt;=</w:t>
            </w:r>
          </w:p>
        </w:tc>
        <w:tc>
          <w:tcPr>
            <w:tcW w:w="1976" w:type="dxa"/>
            <w:gridSpan w:val="2"/>
            <w:shd w:val="clear" w:color="auto" w:fill="auto"/>
          </w:tcPr>
          <w:p w14:paraId="565D5D4E" w14:textId="77777777" w:rsidR="00B0576A" w:rsidRPr="00A1781D" w:rsidRDefault="00B0576A" w:rsidP="00B77D02">
            <w:pPr>
              <w:jc w:val="center"/>
              <w:rPr>
                <w:sz w:val="18"/>
                <w:szCs w:val="18"/>
                <w:lang w:val="en-US"/>
              </w:rPr>
            </w:pPr>
            <w:r w:rsidRPr="00316126">
              <w:t>*</w:t>
            </w:r>
          </w:p>
        </w:tc>
        <w:tc>
          <w:tcPr>
            <w:tcW w:w="620" w:type="dxa"/>
            <w:shd w:val="clear" w:color="auto" w:fill="auto"/>
          </w:tcPr>
          <w:p w14:paraId="56D1703F" w14:textId="77777777" w:rsidR="00B0576A" w:rsidRPr="00A1781D" w:rsidRDefault="00D04BCA" w:rsidP="00E01F08">
            <w:pPr>
              <w:rPr>
                <w:sz w:val="18"/>
                <w:szCs w:val="18"/>
              </w:rPr>
            </w:pPr>
            <w:r>
              <w:t>4</w:t>
            </w:r>
          </w:p>
        </w:tc>
        <w:tc>
          <w:tcPr>
            <w:tcW w:w="2357" w:type="dxa"/>
            <w:shd w:val="clear" w:color="auto" w:fill="auto"/>
          </w:tcPr>
          <w:p w14:paraId="3BCC04D7" w14:textId="77777777" w:rsidR="00B0576A" w:rsidRPr="00A1781D" w:rsidRDefault="00B0576A" w:rsidP="00040D02">
            <w:pPr>
              <w:rPr>
                <w:sz w:val="18"/>
                <w:szCs w:val="18"/>
              </w:rPr>
            </w:pPr>
            <w:r w:rsidRPr="00316126">
              <w:t>Показатель просроченной задолженности превышает показа</w:t>
            </w:r>
            <w:r>
              <w:t>тель «всего»</w:t>
            </w:r>
            <w:r w:rsidR="00E74559" w:rsidRPr="00A1781D">
              <w:rPr>
                <w:sz w:val="18"/>
                <w:szCs w:val="18"/>
              </w:rPr>
              <w:t xml:space="preserve"> –</w:t>
            </w:r>
            <w:r w:rsidRPr="00316126">
              <w:t xml:space="preserve"> недопустимо</w:t>
            </w:r>
          </w:p>
        </w:tc>
        <w:tc>
          <w:tcPr>
            <w:tcW w:w="812" w:type="dxa"/>
            <w:gridSpan w:val="3"/>
          </w:tcPr>
          <w:p w14:paraId="1CE291C9" w14:textId="77777777" w:rsidR="00B0576A" w:rsidRDefault="00B0576A" w:rsidP="000C019E">
            <w:pPr>
              <w:rPr>
                <w:sz w:val="18"/>
                <w:szCs w:val="18"/>
              </w:rPr>
            </w:pPr>
            <w:r w:rsidRPr="00316126">
              <w:t>Б</w:t>
            </w:r>
          </w:p>
        </w:tc>
        <w:tc>
          <w:tcPr>
            <w:tcW w:w="815" w:type="dxa"/>
            <w:gridSpan w:val="2"/>
          </w:tcPr>
          <w:p w14:paraId="3AFF9227" w14:textId="77777777" w:rsidR="00B0576A" w:rsidRPr="00B0576A" w:rsidRDefault="00B0576A" w:rsidP="00B0576A">
            <w:pPr>
              <w:rPr>
                <w:sz w:val="18"/>
                <w:szCs w:val="18"/>
              </w:rPr>
            </w:pPr>
            <w:r w:rsidRPr="00B0576A">
              <w:rPr>
                <w:sz w:val="18"/>
                <w:szCs w:val="18"/>
              </w:rPr>
              <w:t>ПБС,</w:t>
            </w:r>
          </w:p>
          <w:p w14:paraId="7996BC9A" w14:textId="77777777" w:rsidR="00B0576A" w:rsidRDefault="00B0576A" w:rsidP="00B0576A">
            <w:pPr>
              <w:rPr>
                <w:sz w:val="18"/>
                <w:szCs w:val="18"/>
              </w:rPr>
            </w:pPr>
            <w:r w:rsidRPr="00B0576A">
              <w:rPr>
                <w:sz w:val="18"/>
                <w:szCs w:val="18"/>
              </w:rPr>
              <w:t>РБС, ГРБС</w:t>
            </w:r>
          </w:p>
        </w:tc>
      </w:tr>
      <w:tr w:rsidR="00B0576A" w:rsidRPr="00A1781D" w14:paraId="71B6AEE0" w14:textId="77777777" w:rsidTr="00847F2C">
        <w:tc>
          <w:tcPr>
            <w:tcW w:w="626" w:type="dxa"/>
            <w:shd w:val="clear" w:color="auto" w:fill="auto"/>
          </w:tcPr>
          <w:p w14:paraId="57ACF3B8" w14:textId="77777777" w:rsidR="00B0576A" w:rsidRPr="00A1781D" w:rsidRDefault="00D04BCA" w:rsidP="003D6874">
            <w:pPr>
              <w:spacing w:line="360" w:lineRule="auto"/>
              <w:rPr>
                <w:sz w:val="18"/>
                <w:szCs w:val="18"/>
              </w:rPr>
            </w:pPr>
            <w:r>
              <w:rPr>
                <w:sz w:val="18"/>
                <w:szCs w:val="18"/>
              </w:rPr>
              <w:t>14</w:t>
            </w:r>
          </w:p>
        </w:tc>
        <w:tc>
          <w:tcPr>
            <w:tcW w:w="1656" w:type="dxa"/>
            <w:gridSpan w:val="2"/>
            <w:shd w:val="clear" w:color="auto" w:fill="auto"/>
          </w:tcPr>
          <w:p w14:paraId="210EB901" w14:textId="77777777" w:rsidR="00B0576A" w:rsidRPr="00A1781D" w:rsidRDefault="005C5B01" w:rsidP="00081316">
            <w:pPr>
              <w:jc w:val="center"/>
              <w:rPr>
                <w:sz w:val="18"/>
                <w:szCs w:val="18"/>
              </w:rPr>
            </w:pPr>
            <w:r>
              <w:t>206%, 302%</w:t>
            </w:r>
            <w:r w:rsidR="00081316">
              <w:t xml:space="preserve"> </w:t>
            </w:r>
            <w:r w:rsidR="00B0576A" w:rsidRPr="00143E3C">
              <w:t>(раздел 1)</w:t>
            </w:r>
          </w:p>
        </w:tc>
        <w:tc>
          <w:tcPr>
            <w:tcW w:w="636" w:type="dxa"/>
            <w:shd w:val="clear" w:color="auto" w:fill="auto"/>
          </w:tcPr>
          <w:p w14:paraId="4CDC2910" w14:textId="77777777" w:rsidR="00B0576A" w:rsidRPr="00A1781D" w:rsidRDefault="00B0576A" w:rsidP="00E01F08">
            <w:pPr>
              <w:jc w:val="center"/>
              <w:rPr>
                <w:sz w:val="18"/>
                <w:szCs w:val="18"/>
              </w:rPr>
            </w:pPr>
            <w:r>
              <w:t>5</w:t>
            </w:r>
          </w:p>
        </w:tc>
        <w:tc>
          <w:tcPr>
            <w:tcW w:w="603" w:type="dxa"/>
            <w:shd w:val="clear" w:color="auto" w:fill="auto"/>
          </w:tcPr>
          <w:p w14:paraId="35203284" w14:textId="77777777" w:rsidR="00B0576A" w:rsidRPr="00A1781D" w:rsidRDefault="00B0576A" w:rsidP="00435AAC">
            <w:pPr>
              <w:rPr>
                <w:sz w:val="18"/>
                <w:szCs w:val="18"/>
                <w:lang w:val="en-US"/>
              </w:rPr>
            </w:pPr>
            <w:r w:rsidRPr="0070781A">
              <w:t>&gt;</w:t>
            </w:r>
            <w:r>
              <w:t>=</w:t>
            </w:r>
          </w:p>
        </w:tc>
        <w:tc>
          <w:tcPr>
            <w:tcW w:w="1976" w:type="dxa"/>
            <w:gridSpan w:val="2"/>
            <w:shd w:val="clear" w:color="auto" w:fill="auto"/>
          </w:tcPr>
          <w:p w14:paraId="2F3EB46A" w14:textId="77777777" w:rsidR="00B0576A" w:rsidRPr="00A1781D" w:rsidRDefault="00B0576A" w:rsidP="00B77D02">
            <w:pPr>
              <w:jc w:val="center"/>
              <w:rPr>
                <w:sz w:val="18"/>
                <w:szCs w:val="18"/>
                <w:lang w:val="en-US"/>
              </w:rPr>
            </w:pPr>
            <w:r w:rsidRPr="0070781A">
              <w:t>*</w:t>
            </w:r>
          </w:p>
        </w:tc>
        <w:tc>
          <w:tcPr>
            <w:tcW w:w="620" w:type="dxa"/>
            <w:shd w:val="clear" w:color="auto" w:fill="auto"/>
          </w:tcPr>
          <w:p w14:paraId="139C24C5" w14:textId="77777777" w:rsidR="00B0576A" w:rsidRPr="00A1781D" w:rsidRDefault="00B0576A" w:rsidP="00E01F08">
            <w:pPr>
              <w:rPr>
                <w:sz w:val="18"/>
                <w:szCs w:val="18"/>
              </w:rPr>
            </w:pPr>
            <w:r>
              <w:t>6</w:t>
            </w:r>
          </w:p>
        </w:tc>
        <w:tc>
          <w:tcPr>
            <w:tcW w:w="2357" w:type="dxa"/>
            <w:shd w:val="clear" w:color="auto" w:fill="auto"/>
          </w:tcPr>
          <w:p w14:paraId="683B605F" w14:textId="77777777" w:rsidR="00B0576A" w:rsidRPr="00A1781D" w:rsidRDefault="00B0576A" w:rsidP="009219CD">
            <w:pPr>
              <w:rPr>
                <w:sz w:val="18"/>
                <w:szCs w:val="18"/>
              </w:rPr>
            </w:pPr>
            <w:r w:rsidRPr="0070781A">
              <w:t xml:space="preserve">Показатель </w:t>
            </w:r>
            <w:r>
              <w:t>«в том числе неденежные расчеты» превышает показатель «всего»</w:t>
            </w:r>
          </w:p>
        </w:tc>
        <w:tc>
          <w:tcPr>
            <w:tcW w:w="812" w:type="dxa"/>
            <w:gridSpan w:val="3"/>
          </w:tcPr>
          <w:p w14:paraId="48ED0F4D" w14:textId="77777777" w:rsidR="00B0576A" w:rsidRDefault="00B0576A" w:rsidP="000C019E">
            <w:pPr>
              <w:rPr>
                <w:sz w:val="18"/>
                <w:szCs w:val="18"/>
              </w:rPr>
            </w:pPr>
            <w:r w:rsidRPr="0070781A">
              <w:t>Б</w:t>
            </w:r>
          </w:p>
        </w:tc>
        <w:tc>
          <w:tcPr>
            <w:tcW w:w="815" w:type="dxa"/>
            <w:gridSpan w:val="2"/>
          </w:tcPr>
          <w:p w14:paraId="4970E14D" w14:textId="77777777" w:rsidR="00B0576A" w:rsidRPr="00B0576A" w:rsidRDefault="00B0576A" w:rsidP="00B0576A">
            <w:pPr>
              <w:rPr>
                <w:sz w:val="18"/>
                <w:szCs w:val="18"/>
              </w:rPr>
            </w:pPr>
            <w:r w:rsidRPr="00B0576A">
              <w:rPr>
                <w:sz w:val="18"/>
                <w:szCs w:val="18"/>
              </w:rPr>
              <w:t>ПБС,</w:t>
            </w:r>
          </w:p>
          <w:p w14:paraId="0A802922" w14:textId="77777777" w:rsidR="00B0576A" w:rsidRDefault="00B0576A" w:rsidP="00B0576A">
            <w:pPr>
              <w:rPr>
                <w:sz w:val="18"/>
                <w:szCs w:val="18"/>
              </w:rPr>
            </w:pPr>
            <w:r w:rsidRPr="00B0576A">
              <w:rPr>
                <w:sz w:val="18"/>
                <w:szCs w:val="18"/>
              </w:rPr>
              <w:t>РБС, ГРБС</w:t>
            </w:r>
          </w:p>
        </w:tc>
      </w:tr>
      <w:tr w:rsidR="00B0576A" w:rsidRPr="00A1781D" w14:paraId="167CF31D" w14:textId="77777777" w:rsidTr="00847F2C">
        <w:tc>
          <w:tcPr>
            <w:tcW w:w="626" w:type="dxa"/>
            <w:shd w:val="clear" w:color="auto" w:fill="auto"/>
          </w:tcPr>
          <w:p w14:paraId="085FCA0E" w14:textId="77777777" w:rsidR="00B0576A" w:rsidRPr="00A1781D" w:rsidRDefault="00D04BCA" w:rsidP="003D6874">
            <w:pPr>
              <w:spacing w:line="360" w:lineRule="auto"/>
              <w:rPr>
                <w:sz w:val="18"/>
                <w:szCs w:val="18"/>
              </w:rPr>
            </w:pPr>
            <w:r>
              <w:rPr>
                <w:sz w:val="18"/>
                <w:szCs w:val="18"/>
              </w:rPr>
              <w:t>14.1</w:t>
            </w:r>
          </w:p>
        </w:tc>
        <w:tc>
          <w:tcPr>
            <w:tcW w:w="1656" w:type="dxa"/>
            <w:gridSpan w:val="2"/>
            <w:shd w:val="clear" w:color="auto" w:fill="auto"/>
          </w:tcPr>
          <w:p w14:paraId="5DD7262B" w14:textId="77777777" w:rsidR="00B0576A" w:rsidRPr="00A1781D" w:rsidRDefault="005C5B01" w:rsidP="00081316">
            <w:pPr>
              <w:jc w:val="center"/>
              <w:rPr>
                <w:sz w:val="18"/>
                <w:szCs w:val="18"/>
              </w:rPr>
            </w:pPr>
            <w:r>
              <w:t>206%, 302%</w:t>
            </w:r>
            <w:r w:rsidR="00081316">
              <w:t xml:space="preserve"> </w:t>
            </w:r>
            <w:r w:rsidR="00B0576A" w:rsidRPr="00143E3C">
              <w:t>(раздел 1)</w:t>
            </w:r>
          </w:p>
        </w:tc>
        <w:tc>
          <w:tcPr>
            <w:tcW w:w="636" w:type="dxa"/>
            <w:shd w:val="clear" w:color="auto" w:fill="auto"/>
          </w:tcPr>
          <w:p w14:paraId="21E02A79" w14:textId="77777777" w:rsidR="00B0576A" w:rsidRPr="00A1781D" w:rsidRDefault="00B0576A" w:rsidP="00E01F08">
            <w:pPr>
              <w:jc w:val="center"/>
              <w:rPr>
                <w:sz w:val="18"/>
                <w:szCs w:val="18"/>
              </w:rPr>
            </w:pPr>
            <w:r>
              <w:t>7</w:t>
            </w:r>
          </w:p>
        </w:tc>
        <w:tc>
          <w:tcPr>
            <w:tcW w:w="603" w:type="dxa"/>
            <w:shd w:val="clear" w:color="auto" w:fill="auto"/>
          </w:tcPr>
          <w:p w14:paraId="2FCA182F" w14:textId="77777777" w:rsidR="00B0576A" w:rsidRPr="00A1781D" w:rsidRDefault="00B0576A" w:rsidP="00435AAC">
            <w:pPr>
              <w:rPr>
                <w:sz w:val="18"/>
                <w:szCs w:val="18"/>
                <w:lang w:val="en-US"/>
              </w:rPr>
            </w:pPr>
            <w:r w:rsidRPr="005E790B">
              <w:t>&gt;=</w:t>
            </w:r>
          </w:p>
        </w:tc>
        <w:tc>
          <w:tcPr>
            <w:tcW w:w="1976" w:type="dxa"/>
            <w:gridSpan w:val="2"/>
            <w:shd w:val="clear" w:color="auto" w:fill="auto"/>
          </w:tcPr>
          <w:p w14:paraId="770E8DB3" w14:textId="77777777" w:rsidR="00B0576A" w:rsidRPr="00A1781D" w:rsidRDefault="00B0576A" w:rsidP="00B77D02">
            <w:pPr>
              <w:jc w:val="center"/>
              <w:rPr>
                <w:sz w:val="18"/>
                <w:szCs w:val="18"/>
                <w:lang w:val="en-US"/>
              </w:rPr>
            </w:pPr>
            <w:r w:rsidRPr="005E790B">
              <w:t>*</w:t>
            </w:r>
          </w:p>
        </w:tc>
        <w:tc>
          <w:tcPr>
            <w:tcW w:w="620" w:type="dxa"/>
            <w:shd w:val="clear" w:color="auto" w:fill="auto"/>
          </w:tcPr>
          <w:p w14:paraId="045F08F0" w14:textId="77777777" w:rsidR="00B0576A" w:rsidRPr="00A1781D" w:rsidRDefault="00B0576A" w:rsidP="00E01F08">
            <w:pPr>
              <w:rPr>
                <w:sz w:val="18"/>
                <w:szCs w:val="18"/>
              </w:rPr>
            </w:pPr>
            <w:r>
              <w:t>8</w:t>
            </w:r>
          </w:p>
        </w:tc>
        <w:tc>
          <w:tcPr>
            <w:tcW w:w="2357" w:type="dxa"/>
            <w:shd w:val="clear" w:color="auto" w:fill="auto"/>
          </w:tcPr>
          <w:p w14:paraId="4CE68ADF" w14:textId="77777777" w:rsidR="00B0576A" w:rsidRPr="00A1781D" w:rsidRDefault="00B0576A" w:rsidP="009219CD">
            <w:pPr>
              <w:rPr>
                <w:sz w:val="18"/>
                <w:szCs w:val="18"/>
              </w:rPr>
            </w:pPr>
            <w:r w:rsidRPr="005E790B">
              <w:t xml:space="preserve">Показатель «в том числе неденежные расчеты» </w:t>
            </w:r>
            <w:r w:rsidRPr="005E790B">
              <w:lastRenderedPageBreak/>
              <w:t xml:space="preserve">превышает показатель </w:t>
            </w:r>
            <w:r>
              <w:t>«</w:t>
            </w:r>
            <w:r w:rsidRPr="005E790B">
              <w:t>всего</w:t>
            </w:r>
            <w:r>
              <w:t>»</w:t>
            </w:r>
            <w:r w:rsidR="00E74559">
              <w:t xml:space="preserve"> </w:t>
            </w:r>
            <w:r w:rsidR="00E74559" w:rsidRPr="00A1781D">
              <w:rPr>
                <w:sz w:val="18"/>
                <w:szCs w:val="18"/>
              </w:rPr>
              <w:t>–</w:t>
            </w:r>
            <w:r w:rsidR="00E74559">
              <w:rPr>
                <w:sz w:val="18"/>
                <w:szCs w:val="18"/>
              </w:rPr>
              <w:t xml:space="preserve"> </w:t>
            </w:r>
            <w:r w:rsidR="00E74559">
              <w:t>недопустимо</w:t>
            </w:r>
          </w:p>
        </w:tc>
        <w:tc>
          <w:tcPr>
            <w:tcW w:w="812" w:type="dxa"/>
            <w:gridSpan w:val="3"/>
          </w:tcPr>
          <w:p w14:paraId="436A62E1" w14:textId="77777777" w:rsidR="00B0576A" w:rsidRDefault="00B0576A" w:rsidP="000C019E">
            <w:pPr>
              <w:rPr>
                <w:sz w:val="18"/>
                <w:szCs w:val="18"/>
              </w:rPr>
            </w:pPr>
            <w:r w:rsidRPr="005E790B">
              <w:lastRenderedPageBreak/>
              <w:t>Б</w:t>
            </w:r>
          </w:p>
        </w:tc>
        <w:tc>
          <w:tcPr>
            <w:tcW w:w="815" w:type="dxa"/>
            <w:gridSpan w:val="2"/>
          </w:tcPr>
          <w:p w14:paraId="636031B8" w14:textId="77777777" w:rsidR="00B0576A" w:rsidRPr="00B0576A" w:rsidRDefault="00B0576A" w:rsidP="00B0576A">
            <w:pPr>
              <w:rPr>
                <w:sz w:val="18"/>
                <w:szCs w:val="18"/>
              </w:rPr>
            </w:pPr>
            <w:r w:rsidRPr="00B0576A">
              <w:rPr>
                <w:sz w:val="18"/>
                <w:szCs w:val="18"/>
              </w:rPr>
              <w:t>ПБС,</w:t>
            </w:r>
          </w:p>
          <w:p w14:paraId="7C6053D4" w14:textId="77777777" w:rsidR="00B0576A" w:rsidRDefault="00B0576A" w:rsidP="00B0576A">
            <w:pPr>
              <w:rPr>
                <w:sz w:val="18"/>
                <w:szCs w:val="18"/>
              </w:rPr>
            </w:pPr>
            <w:r w:rsidRPr="00B0576A">
              <w:rPr>
                <w:sz w:val="18"/>
                <w:szCs w:val="18"/>
              </w:rPr>
              <w:lastRenderedPageBreak/>
              <w:t>РБС, ГРБС</w:t>
            </w:r>
          </w:p>
        </w:tc>
      </w:tr>
      <w:tr w:rsidR="00767405" w:rsidRPr="00A1781D" w14:paraId="2DA91EEC" w14:textId="77777777" w:rsidTr="00847F2C">
        <w:tc>
          <w:tcPr>
            <w:tcW w:w="626" w:type="dxa"/>
            <w:shd w:val="clear" w:color="auto" w:fill="auto"/>
          </w:tcPr>
          <w:p w14:paraId="52876631" w14:textId="77777777" w:rsidR="00767405" w:rsidRPr="00A1781D" w:rsidRDefault="00767405" w:rsidP="00526FEE">
            <w:pPr>
              <w:spacing w:line="360" w:lineRule="auto"/>
              <w:rPr>
                <w:sz w:val="18"/>
                <w:szCs w:val="18"/>
              </w:rPr>
            </w:pPr>
            <w:r w:rsidRPr="00A1781D">
              <w:rPr>
                <w:sz w:val="18"/>
                <w:szCs w:val="18"/>
              </w:rPr>
              <w:lastRenderedPageBreak/>
              <w:t>15</w:t>
            </w:r>
          </w:p>
        </w:tc>
        <w:tc>
          <w:tcPr>
            <w:tcW w:w="1656" w:type="dxa"/>
            <w:gridSpan w:val="2"/>
            <w:shd w:val="clear" w:color="auto" w:fill="auto"/>
          </w:tcPr>
          <w:p w14:paraId="2F684AA8" w14:textId="77777777" w:rsidR="00767405" w:rsidRPr="00A1781D" w:rsidRDefault="00767405" w:rsidP="00E74559">
            <w:pPr>
              <w:jc w:val="center"/>
              <w:rPr>
                <w:sz w:val="18"/>
                <w:szCs w:val="18"/>
              </w:rPr>
            </w:pPr>
            <w:r w:rsidRPr="00A1781D">
              <w:rPr>
                <w:sz w:val="18"/>
                <w:szCs w:val="18"/>
              </w:rPr>
              <w:t>Показатель по счетам %</w:t>
            </w:r>
            <w:r w:rsidR="00E74559">
              <w:rPr>
                <w:sz w:val="18"/>
                <w:szCs w:val="18"/>
              </w:rPr>
              <w:t>205ХХ</w:t>
            </w:r>
            <w:r w:rsidRPr="00A1781D">
              <w:rPr>
                <w:sz w:val="18"/>
                <w:szCs w:val="18"/>
              </w:rPr>
              <w:t>% (по главе 182, 153)</w:t>
            </w:r>
          </w:p>
        </w:tc>
        <w:tc>
          <w:tcPr>
            <w:tcW w:w="636" w:type="dxa"/>
            <w:shd w:val="clear" w:color="auto" w:fill="auto"/>
          </w:tcPr>
          <w:p w14:paraId="4F04D53D" w14:textId="77777777" w:rsidR="00767405" w:rsidRPr="00A1781D" w:rsidRDefault="00767405" w:rsidP="00526FEE">
            <w:pPr>
              <w:jc w:val="center"/>
              <w:rPr>
                <w:sz w:val="18"/>
                <w:szCs w:val="18"/>
              </w:rPr>
            </w:pPr>
            <w:r w:rsidRPr="00A1781D">
              <w:rPr>
                <w:sz w:val="18"/>
                <w:szCs w:val="18"/>
              </w:rPr>
              <w:t>2</w:t>
            </w:r>
          </w:p>
        </w:tc>
        <w:tc>
          <w:tcPr>
            <w:tcW w:w="603" w:type="dxa"/>
            <w:shd w:val="clear" w:color="auto" w:fill="auto"/>
          </w:tcPr>
          <w:p w14:paraId="07756692" w14:textId="77777777" w:rsidR="00767405" w:rsidRPr="00A1781D" w:rsidRDefault="00767405" w:rsidP="002352E6">
            <w:pPr>
              <w:rPr>
                <w:sz w:val="18"/>
                <w:szCs w:val="18"/>
              </w:rPr>
            </w:pPr>
            <w:r w:rsidRPr="00A1781D">
              <w:rPr>
                <w:sz w:val="18"/>
                <w:szCs w:val="18"/>
              </w:rPr>
              <w:t>≥ 500 000 000,00</w:t>
            </w:r>
          </w:p>
        </w:tc>
        <w:tc>
          <w:tcPr>
            <w:tcW w:w="1976" w:type="dxa"/>
            <w:gridSpan w:val="2"/>
            <w:shd w:val="clear" w:color="auto" w:fill="auto"/>
          </w:tcPr>
          <w:p w14:paraId="3DECA79C" w14:textId="77777777" w:rsidR="00767405" w:rsidRPr="00A1781D" w:rsidRDefault="00767405" w:rsidP="00526FEE">
            <w:pPr>
              <w:jc w:val="center"/>
              <w:rPr>
                <w:sz w:val="18"/>
                <w:szCs w:val="18"/>
              </w:rPr>
            </w:pPr>
            <w:r w:rsidRPr="00A1781D">
              <w:rPr>
                <w:sz w:val="18"/>
                <w:szCs w:val="18"/>
              </w:rPr>
              <w:t>*</w:t>
            </w:r>
          </w:p>
        </w:tc>
        <w:tc>
          <w:tcPr>
            <w:tcW w:w="620" w:type="dxa"/>
            <w:shd w:val="clear" w:color="auto" w:fill="auto"/>
          </w:tcPr>
          <w:p w14:paraId="3AE6EAD5" w14:textId="77777777" w:rsidR="00767405" w:rsidRPr="00A1781D" w:rsidRDefault="00767405" w:rsidP="00526FEE">
            <w:pPr>
              <w:rPr>
                <w:sz w:val="18"/>
                <w:szCs w:val="18"/>
              </w:rPr>
            </w:pPr>
            <w:r w:rsidRPr="00A1781D">
              <w:rPr>
                <w:sz w:val="18"/>
                <w:szCs w:val="18"/>
              </w:rPr>
              <w:t>*</w:t>
            </w:r>
          </w:p>
        </w:tc>
        <w:tc>
          <w:tcPr>
            <w:tcW w:w="2357" w:type="dxa"/>
            <w:shd w:val="clear" w:color="auto" w:fill="auto"/>
          </w:tcPr>
          <w:p w14:paraId="47CBBB14" w14:textId="77777777" w:rsidR="00767405" w:rsidRPr="00A1781D" w:rsidRDefault="006774A2" w:rsidP="00A339F1">
            <w:pPr>
              <w:rPr>
                <w:sz w:val="18"/>
                <w:szCs w:val="18"/>
              </w:rPr>
            </w:pPr>
            <w:hyperlink r:id="rId13"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500 млн. руб. в части доходов бюджета</w:t>
            </w:r>
          </w:p>
        </w:tc>
        <w:tc>
          <w:tcPr>
            <w:tcW w:w="812" w:type="dxa"/>
            <w:gridSpan w:val="3"/>
          </w:tcPr>
          <w:p w14:paraId="6DD4D5F7" w14:textId="77777777" w:rsidR="00767405" w:rsidRPr="00A1781D" w:rsidRDefault="005C3673" w:rsidP="00A339F1">
            <w:pPr>
              <w:rPr>
                <w:sz w:val="18"/>
                <w:szCs w:val="18"/>
              </w:rPr>
            </w:pPr>
            <w:r>
              <w:rPr>
                <w:sz w:val="18"/>
                <w:szCs w:val="18"/>
              </w:rPr>
              <w:t>П</w:t>
            </w:r>
          </w:p>
        </w:tc>
        <w:tc>
          <w:tcPr>
            <w:tcW w:w="815" w:type="dxa"/>
            <w:gridSpan w:val="2"/>
          </w:tcPr>
          <w:p w14:paraId="19214D8F" w14:textId="77777777" w:rsidR="00767405" w:rsidRPr="00A1781D" w:rsidRDefault="00DB4050" w:rsidP="00DB4050">
            <w:pPr>
              <w:rPr>
                <w:sz w:val="18"/>
                <w:szCs w:val="18"/>
              </w:rPr>
            </w:pPr>
            <w:r w:rsidRPr="00DB4050">
              <w:rPr>
                <w:sz w:val="18"/>
                <w:szCs w:val="18"/>
              </w:rPr>
              <w:t>ПБС,</w:t>
            </w:r>
            <w:r>
              <w:rPr>
                <w:sz w:val="18"/>
                <w:szCs w:val="18"/>
                <w:lang w:val="en-US"/>
              </w:rPr>
              <w:t xml:space="preserve"> </w:t>
            </w:r>
            <w:r w:rsidRPr="00DB4050">
              <w:rPr>
                <w:sz w:val="18"/>
                <w:szCs w:val="18"/>
              </w:rPr>
              <w:t xml:space="preserve">РБС, </w:t>
            </w:r>
            <w:r w:rsidR="00767405">
              <w:rPr>
                <w:sz w:val="18"/>
                <w:szCs w:val="18"/>
              </w:rPr>
              <w:t>ГРБС</w:t>
            </w:r>
          </w:p>
        </w:tc>
      </w:tr>
      <w:tr w:rsidR="00A778B7" w:rsidRPr="00A1781D" w14:paraId="7B9EF6C3" w14:textId="77777777" w:rsidTr="00847F2C">
        <w:tc>
          <w:tcPr>
            <w:tcW w:w="626" w:type="dxa"/>
            <w:shd w:val="clear" w:color="auto" w:fill="auto"/>
          </w:tcPr>
          <w:p w14:paraId="4C141182" w14:textId="77777777" w:rsidR="00A778B7" w:rsidRPr="00A1781D" w:rsidRDefault="00A778B7" w:rsidP="00526FEE">
            <w:pPr>
              <w:spacing w:line="360" w:lineRule="auto"/>
              <w:rPr>
                <w:sz w:val="18"/>
                <w:szCs w:val="18"/>
              </w:rPr>
            </w:pPr>
            <w:r w:rsidRPr="00A1781D">
              <w:rPr>
                <w:sz w:val="18"/>
                <w:szCs w:val="18"/>
              </w:rPr>
              <w:t>16</w:t>
            </w:r>
          </w:p>
        </w:tc>
        <w:tc>
          <w:tcPr>
            <w:tcW w:w="1656" w:type="dxa"/>
            <w:gridSpan w:val="2"/>
            <w:shd w:val="clear" w:color="auto" w:fill="auto"/>
          </w:tcPr>
          <w:p w14:paraId="38F096E5" w14:textId="77777777" w:rsidR="00A778B7" w:rsidRPr="00A1781D" w:rsidRDefault="00A778B7" w:rsidP="002E6730">
            <w:pPr>
              <w:jc w:val="center"/>
              <w:rPr>
                <w:sz w:val="18"/>
                <w:szCs w:val="18"/>
              </w:rPr>
            </w:pPr>
            <w:r w:rsidRPr="00A1781D">
              <w:rPr>
                <w:sz w:val="18"/>
                <w:szCs w:val="18"/>
              </w:rPr>
              <w:t>30402</w:t>
            </w:r>
            <w:r w:rsidR="00EA329C">
              <w:rPr>
                <w:sz w:val="18"/>
                <w:szCs w:val="18"/>
              </w:rPr>
              <w:t xml:space="preserve"> </w:t>
            </w:r>
            <w:r w:rsidRPr="00A1781D">
              <w:rPr>
                <w:sz w:val="18"/>
                <w:szCs w:val="18"/>
              </w:rPr>
              <w:t>(в разделе 1)</w:t>
            </w:r>
          </w:p>
        </w:tc>
        <w:tc>
          <w:tcPr>
            <w:tcW w:w="636" w:type="dxa"/>
            <w:shd w:val="clear" w:color="auto" w:fill="auto"/>
          </w:tcPr>
          <w:p w14:paraId="00D9B3E6" w14:textId="77777777" w:rsidR="00A778B7" w:rsidRPr="00A1781D" w:rsidRDefault="00A778B7" w:rsidP="00C6324A">
            <w:pPr>
              <w:jc w:val="center"/>
              <w:rPr>
                <w:sz w:val="18"/>
                <w:szCs w:val="18"/>
              </w:rPr>
            </w:pPr>
            <w:r w:rsidRPr="00A1781D">
              <w:rPr>
                <w:sz w:val="18"/>
                <w:szCs w:val="18"/>
              </w:rPr>
              <w:t>4,11, 14</w:t>
            </w:r>
          </w:p>
        </w:tc>
        <w:tc>
          <w:tcPr>
            <w:tcW w:w="603" w:type="dxa"/>
            <w:shd w:val="clear" w:color="auto" w:fill="auto"/>
          </w:tcPr>
          <w:p w14:paraId="3AD736D4" w14:textId="77777777" w:rsidR="00A778B7" w:rsidRPr="00A1781D" w:rsidRDefault="00A778B7" w:rsidP="002352E6">
            <w:pPr>
              <w:rPr>
                <w:sz w:val="18"/>
                <w:szCs w:val="18"/>
              </w:rPr>
            </w:pPr>
            <w:r w:rsidRPr="00A1781D">
              <w:rPr>
                <w:sz w:val="18"/>
                <w:szCs w:val="18"/>
              </w:rPr>
              <w:t>=0</w:t>
            </w:r>
          </w:p>
        </w:tc>
        <w:tc>
          <w:tcPr>
            <w:tcW w:w="1976" w:type="dxa"/>
            <w:gridSpan w:val="2"/>
            <w:shd w:val="clear" w:color="auto" w:fill="auto"/>
          </w:tcPr>
          <w:p w14:paraId="6D5F264D" w14:textId="77777777" w:rsidR="00A778B7" w:rsidRPr="00A1781D" w:rsidRDefault="00A778B7" w:rsidP="00526FEE">
            <w:pPr>
              <w:jc w:val="center"/>
              <w:rPr>
                <w:sz w:val="18"/>
                <w:szCs w:val="18"/>
              </w:rPr>
            </w:pPr>
          </w:p>
        </w:tc>
        <w:tc>
          <w:tcPr>
            <w:tcW w:w="620" w:type="dxa"/>
            <w:shd w:val="clear" w:color="auto" w:fill="auto"/>
          </w:tcPr>
          <w:p w14:paraId="764D419E" w14:textId="77777777" w:rsidR="00A778B7" w:rsidRPr="00A1781D" w:rsidRDefault="00A778B7" w:rsidP="00526FEE">
            <w:pPr>
              <w:rPr>
                <w:sz w:val="18"/>
                <w:szCs w:val="18"/>
              </w:rPr>
            </w:pPr>
          </w:p>
        </w:tc>
        <w:tc>
          <w:tcPr>
            <w:tcW w:w="2357" w:type="dxa"/>
            <w:shd w:val="clear" w:color="auto" w:fill="auto"/>
          </w:tcPr>
          <w:p w14:paraId="0CDB4F1A" w14:textId="77777777" w:rsidR="00A778B7" w:rsidRPr="00A1781D" w:rsidRDefault="00A778B7" w:rsidP="009219CD">
            <w:pPr>
              <w:rPr>
                <w:sz w:val="18"/>
                <w:szCs w:val="18"/>
              </w:rPr>
            </w:pPr>
            <w:r w:rsidRPr="00A1781D">
              <w:rPr>
                <w:sz w:val="18"/>
                <w:szCs w:val="18"/>
              </w:rPr>
              <w:t xml:space="preserve">Отражение просроченной задолженности по счету 30402 </w:t>
            </w:r>
            <w:r w:rsidR="00E74559" w:rsidRPr="00A1781D">
              <w:rPr>
                <w:sz w:val="18"/>
                <w:szCs w:val="18"/>
              </w:rPr>
              <w:t>–</w:t>
            </w:r>
            <w:r w:rsidR="00E74559">
              <w:rPr>
                <w:sz w:val="18"/>
                <w:szCs w:val="18"/>
              </w:rPr>
              <w:t xml:space="preserve"> </w:t>
            </w:r>
            <w:r w:rsidRPr="00A1781D">
              <w:rPr>
                <w:sz w:val="18"/>
                <w:szCs w:val="18"/>
              </w:rPr>
              <w:t>недопустимо</w:t>
            </w:r>
          </w:p>
        </w:tc>
        <w:tc>
          <w:tcPr>
            <w:tcW w:w="812" w:type="dxa"/>
            <w:gridSpan w:val="3"/>
          </w:tcPr>
          <w:p w14:paraId="54763FEE" w14:textId="77777777" w:rsidR="00A778B7" w:rsidRDefault="00A778B7" w:rsidP="000C019E">
            <w:pPr>
              <w:rPr>
                <w:sz w:val="18"/>
                <w:szCs w:val="18"/>
              </w:rPr>
            </w:pPr>
            <w:r>
              <w:rPr>
                <w:sz w:val="18"/>
                <w:szCs w:val="18"/>
              </w:rPr>
              <w:t>Б</w:t>
            </w:r>
          </w:p>
        </w:tc>
        <w:tc>
          <w:tcPr>
            <w:tcW w:w="815" w:type="dxa"/>
            <w:gridSpan w:val="2"/>
          </w:tcPr>
          <w:p w14:paraId="577F8319" w14:textId="77777777" w:rsidR="00A778B7" w:rsidRDefault="00A778B7" w:rsidP="000C019E">
            <w:pPr>
              <w:rPr>
                <w:sz w:val="18"/>
                <w:szCs w:val="18"/>
              </w:rPr>
            </w:pPr>
            <w:r>
              <w:rPr>
                <w:sz w:val="18"/>
                <w:szCs w:val="18"/>
              </w:rPr>
              <w:t>ПБС,</w:t>
            </w:r>
          </w:p>
          <w:p w14:paraId="51D536AA" w14:textId="77777777" w:rsidR="00A778B7" w:rsidRDefault="00A778B7" w:rsidP="002E6730">
            <w:pPr>
              <w:rPr>
                <w:sz w:val="18"/>
                <w:szCs w:val="18"/>
              </w:rPr>
            </w:pPr>
            <w:r>
              <w:rPr>
                <w:sz w:val="18"/>
                <w:szCs w:val="18"/>
              </w:rPr>
              <w:t xml:space="preserve">РБС, ГРБС </w:t>
            </w:r>
          </w:p>
        </w:tc>
      </w:tr>
      <w:tr w:rsidR="00102D37" w:rsidRPr="00A1781D" w14:paraId="583E80D4" w14:textId="77777777" w:rsidTr="00847F2C">
        <w:tc>
          <w:tcPr>
            <w:tcW w:w="626" w:type="dxa"/>
          </w:tcPr>
          <w:p w14:paraId="1C6DA355" w14:textId="77777777" w:rsidR="00102D37" w:rsidRPr="00A1781D" w:rsidRDefault="00102D37" w:rsidP="006F1413">
            <w:pPr>
              <w:spacing w:line="360" w:lineRule="auto"/>
              <w:rPr>
                <w:sz w:val="18"/>
                <w:szCs w:val="18"/>
              </w:rPr>
            </w:pPr>
            <w:r w:rsidRPr="00A1781D">
              <w:rPr>
                <w:sz w:val="18"/>
                <w:szCs w:val="18"/>
              </w:rPr>
              <w:t>26</w:t>
            </w:r>
          </w:p>
        </w:tc>
        <w:tc>
          <w:tcPr>
            <w:tcW w:w="1656" w:type="dxa"/>
            <w:gridSpan w:val="2"/>
          </w:tcPr>
          <w:p w14:paraId="351FBD89" w14:textId="77777777" w:rsidR="00102D37" w:rsidRPr="00A1781D" w:rsidRDefault="00102D37" w:rsidP="003456D2">
            <w:pPr>
              <w:jc w:val="center"/>
              <w:rPr>
                <w:sz w:val="18"/>
                <w:szCs w:val="18"/>
              </w:rPr>
            </w:pPr>
            <w:r w:rsidRPr="00A1781D">
              <w:rPr>
                <w:sz w:val="18"/>
                <w:szCs w:val="18"/>
              </w:rPr>
              <w:t>*(раздел 1)</w:t>
            </w:r>
          </w:p>
        </w:tc>
        <w:tc>
          <w:tcPr>
            <w:tcW w:w="636" w:type="dxa"/>
          </w:tcPr>
          <w:p w14:paraId="1DB6F974" w14:textId="77777777" w:rsidR="00102D37" w:rsidRPr="00A1781D" w:rsidRDefault="00102D37" w:rsidP="00526FEE">
            <w:pPr>
              <w:jc w:val="center"/>
              <w:rPr>
                <w:sz w:val="18"/>
                <w:szCs w:val="18"/>
              </w:rPr>
            </w:pPr>
            <w:r w:rsidRPr="00A1781D">
              <w:rPr>
                <w:sz w:val="18"/>
                <w:szCs w:val="18"/>
              </w:rPr>
              <w:t>9</w:t>
            </w:r>
          </w:p>
        </w:tc>
        <w:tc>
          <w:tcPr>
            <w:tcW w:w="603" w:type="dxa"/>
          </w:tcPr>
          <w:p w14:paraId="0F8C91F6" w14:textId="77777777" w:rsidR="00102D37" w:rsidRPr="00A1781D" w:rsidRDefault="00102D37" w:rsidP="002352E6">
            <w:pPr>
              <w:rPr>
                <w:sz w:val="18"/>
                <w:szCs w:val="18"/>
              </w:rPr>
            </w:pPr>
            <w:r w:rsidRPr="00A1781D">
              <w:rPr>
                <w:sz w:val="18"/>
                <w:szCs w:val="18"/>
              </w:rPr>
              <w:t>=</w:t>
            </w:r>
          </w:p>
        </w:tc>
        <w:tc>
          <w:tcPr>
            <w:tcW w:w="1976" w:type="dxa"/>
            <w:gridSpan w:val="2"/>
          </w:tcPr>
          <w:p w14:paraId="1EC85466" w14:textId="77777777" w:rsidR="00102D37" w:rsidRPr="00A1781D" w:rsidRDefault="00102D37" w:rsidP="003456D2">
            <w:pPr>
              <w:jc w:val="center"/>
              <w:rPr>
                <w:sz w:val="18"/>
                <w:szCs w:val="18"/>
              </w:rPr>
            </w:pPr>
            <w:r w:rsidRPr="00A1781D">
              <w:rPr>
                <w:sz w:val="18"/>
                <w:szCs w:val="18"/>
              </w:rPr>
              <w:t>*</w:t>
            </w:r>
          </w:p>
        </w:tc>
        <w:tc>
          <w:tcPr>
            <w:tcW w:w="620" w:type="dxa"/>
          </w:tcPr>
          <w:p w14:paraId="065A9238" w14:textId="77777777" w:rsidR="00102D37" w:rsidRPr="00A1781D" w:rsidRDefault="00102D37" w:rsidP="008831FA">
            <w:pPr>
              <w:rPr>
                <w:sz w:val="18"/>
                <w:szCs w:val="18"/>
              </w:rPr>
            </w:pPr>
            <w:r w:rsidRPr="00A1781D">
              <w:rPr>
                <w:sz w:val="18"/>
                <w:szCs w:val="18"/>
              </w:rPr>
              <w:t>2+5</w:t>
            </w:r>
            <w:r w:rsidR="00077BAC" w:rsidRPr="00A1781D">
              <w:rPr>
                <w:sz w:val="18"/>
                <w:szCs w:val="18"/>
              </w:rPr>
              <w:t>–</w:t>
            </w:r>
            <w:r w:rsidRPr="00A1781D">
              <w:rPr>
                <w:sz w:val="18"/>
                <w:szCs w:val="18"/>
              </w:rPr>
              <w:t>7</w:t>
            </w:r>
          </w:p>
        </w:tc>
        <w:tc>
          <w:tcPr>
            <w:tcW w:w="2357" w:type="dxa"/>
          </w:tcPr>
          <w:p w14:paraId="5BA8148E" w14:textId="77777777" w:rsidR="00102D37" w:rsidRPr="00A1781D" w:rsidRDefault="00102D37" w:rsidP="00E74559">
            <w:pPr>
              <w:rPr>
                <w:sz w:val="18"/>
                <w:szCs w:val="18"/>
              </w:rPr>
            </w:pPr>
            <w:r w:rsidRPr="00A1781D">
              <w:rPr>
                <w:sz w:val="18"/>
                <w:szCs w:val="18"/>
              </w:rPr>
              <w:t>Гр. 9 &lt;&gt; гр.2</w:t>
            </w:r>
            <w:r w:rsidR="00E74559">
              <w:rPr>
                <w:sz w:val="18"/>
                <w:szCs w:val="18"/>
              </w:rPr>
              <w:t xml:space="preserve"> </w:t>
            </w:r>
            <w:r w:rsidRPr="00A1781D">
              <w:rPr>
                <w:sz w:val="18"/>
                <w:szCs w:val="18"/>
              </w:rPr>
              <w:t>+</w:t>
            </w:r>
            <w:r w:rsidR="00E74559">
              <w:rPr>
                <w:sz w:val="18"/>
                <w:szCs w:val="18"/>
              </w:rPr>
              <w:t xml:space="preserve"> </w:t>
            </w:r>
            <w:r w:rsidRPr="00A1781D">
              <w:rPr>
                <w:sz w:val="18"/>
                <w:szCs w:val="18"/>
              </w:rPr>
              <w:t>гр.5</w:t>
            </w:r>
            <w:r w:rsidR="003818C8">
              <w:rPr>
                <w:sz w:val="18"/>
                <w:szCs w:val="18"/>
              </w:rPr>
              <w:t xml:space="preserve"> </w:t>
            </w:r>
            <w:r w:rsidR="003818C8" w:rsidRPr="00A1781D">
              <w:rPr>
                <w:sz w:val="18"/>
                <w:szCs w:val="18"/>
              </w:rPr>
              <w:t>–</w:t>
            </w:r>
            <w:r w:rsidR="003818C8">
              <w:rPr>
                <w:sz w:val="18"/>
                <w:szCs w:val="18"/>
              </w:rPr>
              <w:t xml:space="preserve"> </w:t>
            </w:r>
            <w:r w:rsidRPr="00A1781D">
              <w:rPr>
                <w:sz w:val="18"/>
                <w:szCs w:val="18"/>
              </w:rPr>
              <w:t>гр.7</w:t>
            </w:r>
            <w:r w:rsidR="00E74559">
              <w:rPr>
                <w:sz w:val="18"/>
                <w:szCs w:val="18"/>
              </w:rPr>
              <w:t xml:space="preserve"> </w:t>
            </w:r>
            <w:r w:rsidR="00E74559" w:rsidRPr="00A1781D">
              <w:rPr>
                <w:sz w:val="18"/>
                <w:szCs w:val="18"/>
              </w:rPr>
              <w:t>–</w:t>
            </w:r>
            <w:r w:rsidRPr="00A1781D">
              <w:rPr>
                <w:sz w:val="18"/>
                <w:szCs w:val="18"/>
              </w:rPr>
              <w:t xml:space="preserve"> недопустимо</w:t>
            </w:r>
          </w:p>
        </w:tc>
        <w:tc>
          <w:tcPr>
            <w:tcW w:w="812" w:type="dxa"/>
            <w:gridSpan w:val="3"/>
          </w:tcPr>
          <w:p w14:paraId="5A297DDA" w14:textId="77777777" w:rsidR="00102D37" w:rsidRDefault="00102D37" w:rsidP="000C019E">
            <w:pPr>
              <w:rPr>
                <w:sz w:val="18"/>
                <w:szCs w:val="18"/>
              </w:rPr>
            </w:pPr>
            <w:r>
              <w:rPr>
                <w:sz w:val="18"/>
                <w:szCs w:val="18"/>
              </w:rPr>
              <w:t>Б</w:t>
            </w:r>
          </w:p>
        </w:tc>
        <w:tc>
          <w:tcPr>
            <w:tcW w:w="815" w:type="dxa"/>
            <w:gridSpan w:val="2"/>
          </w:tcPr>
          <w:p w14:paraId="04CDEE1D" w14:textId="77777777" w:rsidR="00102D37" w:rsidRDefault="00102D37" w:rsidP="000C019E">
            <w:pPr>
              <w:rPr>
                <w:sz w:val="18"/>
                <w:szCs w:val="18"/>
              </w:rPr>
            </w:pPr>
            <w:r>
              <w:rPr>
                <w:sz w:val="18"/>
                <w:szCs w:val="18"/>
              </w:rPr>
              <w:t>ПБС,</w:t>
            </w:r>
          </w:p>
          <w:p w14:paraId="6B3480CF" w14:textId="77777777" w:rsidR="00102D37" w:rsidRDefault="00102D37" w:rsidP="008831FA">
            <w:pPr>
              <w:rPr>
                <w:sz w:val="18"/>
                <w:szCs w:val="18"/>
              </w:rPr>
            </w:pPr>
            <w:r>
              <w:rPr>
                <w:sz w:val="18"/>
                <w:szCs w:val="18"/>
              </w:rPr>
              <w:t xml:space="preserve">РБС, ГРБС </w:t>
            </w:r>
          </w:p>
        </w:tc>
      </w:tr>
      <w:tr w:rsidR="00EA329C" w:rsidRPr="00A2741F" w14:paraId="26072D7E" w14:textId="77777777" w:rsidTr="00847F2C">
        <w:tc>
          <w:tcPr>
            <w:tcW w:w="626" w:type="dxa"/>
          </w:tcPr>
          <w:p w14:paraId="70E13A20" w14:textId="77777777" w:rsidR="00102D37" w:rsidRPr="00A2741F" w:rsidRDefault="00102D37" w:rsidP="00526FEE">
            <w:pPr>
              <w:spacing w:line="360" w:lineRule="auto"/>
              <w:rPr>
                <w:sz w:val="18"/>
                <w:szCs w:val="18"/>
              </w:rPr>
            </w:pPr>
            <w:r w:rsidRPr="00A2741F">
              <w:rPr>
                <w:sz w:val="18"/>
                <w:szCs w:val="18"/>
              </w:rPr>
              <w:t>35</w:t>
            </w:r>
          </w:p>
        </w:tc>
        <w:tc>
          <w:tcPr>
            <w:tcW w:w="1656" w:type="dxa"/>
            <w:gridSpan w:val="2"/>
          </w:tcPr>
          <w:p w14:paraId="0B7FDA29" w14:textId="77777777" w:rsidR="00102D37" w:rsidRPr="00A2741F" w:rsidRDefault="00102D37" w:rsidP="00E957D4">
            <w:pPr>
              <w:jc w:val="center"/>
              <w:rPr>
                <w:sz w:val="18"/>
                <w:szCs w:val="18"/>
              </w:rPr>
            </w:pPr>
            <w:r w:rsidRPr="00A2741F">
              <w:rPr>
                <w:sz w:val="18"/>
                <w:szCs w:val="18"/>
              </w:rPr>
              <w:t xml:space="preserve">Показатель по счетам ххххххххх58000%20651000%, </w:t>
            </w:r>
            <w:r w:rsidR="00E957D4" w:rsidRPr="00A2741F">
              <w:rPr>
                <w:sz w:val="18"/>
                <w:szCs w:val="18"/>
              </w:rPr>
              <w:t>ххххххххх58000%2065</w:t>
            </w:r>
            <w:r w:rsidR="00E957D4">
              <w:rPr>
                <w:sz w:val="18"/>
                <w:szCs w:val="18"/>
              </w:rPr>
              <w:t>4</w:t>
            </w:r>
            <w:r w:rsidR="00E957D4" w:rsidRPr="00A2741F">
              <w:rPr>
                <w:sz w:val="18"/>
                <w:szCs w:val="18"/>
              </w:rPr>
              <w:t>000%</w:t>
            </w:r>
            <w:r w:rsidR="00E957D4">
              <w:rPr>
                <w:sz w:val="18"/>
                <w:szCs w:val="18"/>
              </w:rPr>
              <w:t xml:space="preserve">, </w:t>
            </w:r>
            <w:r w:rsidRPr="00A2741F">
              <w:rPr>
                <w:sz w:val="18"/>
                <w:szCs w:val="18"/>
              </w:rPr>
              <w:t>ххххххххх58000%30251000%,</w:t>
            </w:r>
            <w:r w:rsidR="00E957D4">
              <w:rPr>
                <w:sz w:val="18"/>
                <w:szCs w:val="18"/>
              </w:rPr>
              <w:t xml:space="preserve"> ххххххххх58000%30254</w:t>
            </w:r>
            <w:r w:rsidR="00E957D4" w:rsidRPr="00A2741F">
              <w:rPr>
                <w:sz w:val="18"/>
                <w:szCs w:val="18"/>
              </w:rPr>
              <w:t>000%</w:t>
            </w:r>
          </w:p>
        </w:tc>
        <w:tc>
          <w:tcPr>
            <w:tcW w:w="636" w:type="dxa"/>
          </w:tcPr>
          <w:p w14:paraId="42E1062D" w14:textId="77777777" w:rsidR="00102D37" w:rsidRPr="00A2741F" w:rsidRDefault="00102D37" w:rsidP="00526FEE">
            <w:pPr>
              <w:jc w:val="center"/>
              <w:rPr>
                <w:sz w:val="18"/>
                <w:szCs w:val="18"/>
              </w:rPr>
            </w:pPr>
            <w:r w:rsidRPr="00A2741F">
              <w:rPr>
                <w:sz w:val="18"/>
                <w:szCs w:val="18"/>
              </w:rPr>
              <w:t>*</w:t>
            </w:r>
          </w:p>
        </w:tc>
        <w:tc>
          <w:tcPr>
            <w:tcW w:w="603" w:type="dxa"/>
          </w:tcPr>
          <w:p w14:paraId="4DB6B76D" w14:textId="77777777" w:rsidR="00102D37" w:rsidRPr="00A2741F" w:rsidRDefault="00102D37" w:rsidP="002352E6">
            <w:pPr>
              <w:rPr>
                <w:sz w:val="18"/>
                <w:szCs w:val="18"/>
              </w:rPr>
            </w:pPr>
            <w:r w:rsidRPr="00A2741F">
              <w:rPr>
                <w:sz w:val="18"/>
                <w:szCs w:val="18"/>
              </w:rPr>
              <w:t>=0</w:t>
            </w:r>
          </w:p>
        </w:tc>
        <w:tc>
          <w:tcPr>
            <w:tcW w:w="1976" w:type="dxa"/>
            <w:gridSpan w:val="2"/>
          </w:tcPr>
          <w:p w14:paraId="75A7AA95" w14:textId="77777777" w:rsidR="00102D37" w:rsidRPr="00A2741F" w:rsidRDefault="00102D37" w:rsidP="003456D2">
            <w:pPr>
              <w:jc w:val="center"/>
              <w:rPr>
                <w:sz w:val="18"/>
                <w:szCs w:val="18"/>
              </w:rPr>
            </w:pPr>
          </w:p>
        </w:tc>
        <w:tc>
          <w:tcPr>
            <w:tcW w:w="620" w:type="dxa"/>
          </w:tcPr>
          <w:p w14:paraId="3C481C1A" w14:textId="77777777" w:rsidR="00102D37" w:rsidRPr="00A2741F" w:rsidRDefault="00102D37" w:rsidP="00526FEE">
            <w:pPr>
              <w:rPr>
                <w:sz w:val="18"/>
                <w:szCs w:val="18"/>
              </w:rPr>
            </w:pPr>
          </w:p>
        </w:tc>
        <w:tc>
          <w:tcPr>
            <w:tcW w:w="2357" w:type="dxa"/>
          </w:tcPr>
          <w:p w14:paraId="356AE298" w14:textId="77777777" w:rsidR="00102D37" w:rsidRPr="00A2741F" w:rsidRDefault="00102D37" w:rsidP="0052335E">
            <w:pPr>
              <w:rPr>
                <w:sz w:val="18"/>
                <w:szCs w:val="18"/>
              </w:rPr>
            </w:pPr>
            <w:r w:rsidRPr="00A2741F">
              <w:rPr>
                <w:sz w:val="18"/>
                <w:szCs w:val="18"/>
              </w:rPr>
              <w:t>Показатель задолженности по межбюджетным трансфертам по коду направления 58000 в целевой статье – требует пояснения</w:t>
            </w:r>
          </w:p>
        </w:tc>
        <w:tc>
          <w:tcPr>
            <w:tcW w:w="812" w:type="dxa"/>
            <w:gridSpan w:val="3"/>
          </w:tcPr>
          <w:p w14:paraId="6083B031" w14:textId="77777777" w:rsidR="00102D37" w:rsidRPr="00A2741F" w:rsidRDefault="00102D37" w:rsidP="0052335E">
            <w:pPr>
              <w:rPr>
                <w:sz w:val="18"/>
                <w:szCs w:val="18"/>
              </w:rPr>
            </w:pPr>
            <w:r w:rsidRPr="00A2741F">
              <w:rPr>
                <w:sz w:val="18"/>
                <w:szCs w:val="18"/>
              </w:rPr>
              <w:t>П</w:t>
            </w:r>
          </w:p>
        </w:tc>
        <w:tc>
          <w:tcPr>
            <w:tcW w:w="815" w:type="dxa"/>
            <w:gridSpan w:val="2"/>
          </w:tcPr>
          <w:p w14:paraId="370B32E0" w14:textId="77777777" w:rsidR="00102D37" w:rsidRPr="00A2741F" w:rsidRDefault="00102D37" w:rsidP="000C019E">
            <w:pPr>
              <w:rPr>
                <w:sz w:val="18"/>
                <w:szCs w:val="18"/>
              </w:rPr>
            </w:pPr>
            <w:r w:rsidRPr="00A2741F">
              <w:rPr>
                <w:sz w:val="18"/>
                <w:szCs w:val="18"/>
              </w:rPr>
              <w:t>ПБС,</w:t>
            </w:r>
          </w:p>
          <w:p w14:paraId="43AB8481" w14:textId="77777777" w:rsidR="00102D37" w:rsidRPr="00A2741F" w:rsidRDefault="00102D37" w:rsidP="0052335E">
            <w:pPr>
              <w:rPr>
                <w:sz w:val="18"/>
                <w:szCs w:val="18"/>
              </w:rPr>
            </w:pPr>
            <w:r w:rsidRPr="00A2741F">
              <w:rPr>
                <w:sz w:val="18"/>
                <w:szCs w:val="18"/>
              </w:rPr>
              <w:t xml:space="preserve">РБС, ГРБС </w:t>
            </w:r>
          </w:p>
        </w:tc>
      </w:tr>
      <w:tr w:rsidR="00102D37" w:rsidRPr="00A1781D" w14:paraId="37D4FB51" w14:textId="77777777" w:rsidTr="00847F2C">
        <w:tc>
          <w:tcPr>
            <w:tcW w:w="626" w:type="dxa"/>
          </w:tcPr>
          <w:p w14:paraId="7C691270" w14:textId="77777777" w:rsidR="00102D37" w:rsidRPr="00A1781D" w:rsidRDefault="00102D37" w:rsidP="00526FEE">
            <w:pPr>
              <w:spacing w:line="360" w:lineRule="auto"/>
              <w:rPr>
                <w:sz w:val="18"/>
                <w:szCs w:val="18"/>
              </w:rPr>
            </w:pPr>
            <w:r w:rsidRPr="00A1781D">
              <w:rPr>
                <w:sz w:val="18"/>
                <w:szCs w:val="18"/>
              </w:rPr>
              <w:t>36</w:t>
            </w:r>
          </w:p>
        </w:tc>
        <w:tc>
          <w:tcPr>
            <w:tcW w:w="1656" w:type="dxa"/>
            <w:gridSpan w:val="2"/>
          </w:tcPr>
          <w:p w14:paraId="65F54075" w14:textId="77777777" w:rsidR="00102D37" w:rsidRPr="00A1781D" w:rsidRDefault="00102D37" w:rsidP="006357C1">
            <w:pPr>
              <w:jc w:val="center"/>
              <w:rPr>
                <w:sz w:val="18"/>
                <w:szCs w:val="18"/>
              </w:rPr>
            </w:pPr>
            <w:r w:rsidRPr="00A1781D">
              <w:rPr>
                <w:sz w:val="18"/>
                <w:szCs w:val="18"/>
              </w:rPr>
              <w:t>Показатель по КБК 1170101001х000180</w:t>
            </w:r>
          </w:p>
          <w:p w14:paraId="0CB6A664" w14:textId="77777777" w:rsidR="00102D37" w:rsidRPr="00A1781D" w:rsidRDefault="00102D37" w:rsidP="006357C1">
            <w:pPr>
              <w:jc w:val="center"/>
              <w:rPr>
                <w:sz w:val="18"/>
                <w:szCs w:val="18"/>
              </w:rPr>
            </w:pPr>
            <w:r w:rsidRPr="00A1781D">
              <w:rPr>
                <w:sz w:val="18"/>
                <w:szCs w:val="18"/>
              </w:rPr>
              <w:t>(кроме отчета главы 100)</w:t>
            </w:r>
          </w:p>
        </w:tc>
        <w:tc>
          <w:tcPr>
            <w:tcW w:w="636" w:type="dxa"/>
          </w:tcPr>
          <w:p w14:paraId="561A14A8" w14:textId="77777777" w:rsidR="00102D37" w:rsidRPr="00A1781D" w:rsidRDefault="00102D37" w:rsidP="00526FEE">
            <w:pPr>
              <w:jc w:val="center"/>
              <w:rPr>
                <w:sz w:val="18"/>
                <w:szCs w:val="18"/>
              </w:rPr>
            </w:pPr>
            <w:r w:rsidRPr="00A1781D">
              <w:rPr>
                <w:sz w:val="18"/>
                <w:szCs w:val="18"/>
              </w:rPr>
              <w:t>*</w:t>
            </w:r>
          </w:p>
        </w:tc>
        <w:tc>
          <w:tcPr>
            <w:tcW w:w="603" w:type="dxa"/>
          </w:tcPr>
          <w:p w14:paraId="41975210" w14:textId="77777777" w:rsidR="00102D37" w:rsidRPr="00A1781D" w:rsidRDefault="00102D37" w:rsidP="002352E6">
            <w:pPr>
              <w:rPr>
                <w:sz w:val="18"/>
                <w:szCs w:val="18"/>
              </w:rPr>
            </w:pPr>
            <w:r w:rsidRPr="00A1781D">
              <w:rPr>
                <w:sz w:val="18"/>
                <w:szCs w:val="18"/>
              </w:rPr>
              <w:t>=0</w:t>
            </w:r>
          </w:p>
        </w:tc>
        <w:tc>
          <w:tcPr>
            <w:tcW w:w="1976" w:type="dxa"/>
            <w:gridSpan w:val="2"/>
          </w:tcPr>
          <w:p w14:paraId="65341244" w14:textId="77777777" w:rsidR="00102D37" w:rsidRPr="00A1781D" w:rsidRDefault="00102D37" w:rsidP="003456D2">
            <w:pPr>
              <w:jc w:val="center"/>
              <w:rPr>
                <w:sz w:val="18"/>
                <w:szCs w:val="18"/>
              </w:rPr>
            </w:pPr>
          </w:p>
        </w:tc>
        <w:tc>
          <w:tcPr>
            <w:tcW w:w="620" w:type="dxa"/>
          </w:tcPr>
          <w:p w14:paraId="19ADAE78" w14:textId="77777777" w:rsidR="00102D37" w:rsidRPr="00A1781D" w:rsidRDefault="00102D37" w:rsidP="00526FEE">
            <w:pPr>
              <w:rPr>
                <w:sz w:val="18"/>
                <w:szCs w:val="18"/>
              </w:rPr>
            </w:pPr>
          </w:p>
        </w:tc>
        <w:tc>
          <w:tcPr>
            <w:tcW w:w="2357" w:type="dxa"/>
          </w:tcPr>
          <w:p w14:paraId="370AFD6C" w14:textId="77777777" w:rsidR="00102D37" w:rsidRPr="00A1781D" w:rsidRDefault="00102D37" w:rsidP="009219CD">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14:paraId="3BA8EB2E" w14:textId="77777777" w:rsidR="00102D37" w:rsidRDefault="00102D37" w:rsidP="000C019E">
            <w:pPr>
              <w:rPr>
                <w:sz w:val="18"/>
                <w:szCs w:val="18"/>
              </w:rPr>
            </w:pPr>
            <w:r>
              <w:rPr>
                <w:sz w:val="18"/>
                <w:szCs w:val="18"/>
              </w:rPr>
              <w:t>Б</w:t>
            </w:r>
          </w:p>
        </w:tc>
        <w:tc>
          <w:tcPr>
            <w:tcW w:w="815" w:type="dxa"/>
            <w:gridSpan w:val="2"/>
          </w:tcPr>
          <w:p w14:paraId="5A532079" w14:textId="77777777" w:rsidR="00102D37" w:rsidRDefault="00102D37" w:rsidP="000C019E">
            <w:pPr>
              <w:rPr>
                <w:sz w:val="18"/>
                <w:szCs w:val="18"/>
              </w:rPr>
            </w:pPr>
            <w:r>
              <w:rPr>
                <w:sz w:val="18"/>
                <w:szCs w:val="18"/>
              </w:rPr>
              <w:t>ПБС,</w:t>
            </w:r>
          </w:p>
          <w:p w14:paraId="421196DA" w14:textId="77777777" w:rsidR="00102D37" w:rsidRDefault="00102D37" w:rsidP="00F12F6D">
            <w:pPr>
              <w:rPr>
                <w:sz w:val="18"/>
                <w:szCs w:val="18"/>
              </w:rPr>
            </w:pPr>
            <w:r>
              <w:rPr>
                <w:sz w:val="18"/>
                <w:szCs w:val="18"/>
              </w:rPr>
              <w:t xml:space="preserve">РБС, ГРБС </w:t>
            </w:r>
          </w:p>
        </w:tc>
      </w:tr>
      <w:tr w:rsidR="00102D37" w:rsidRPr="00A1781D" w14:paraId="6E6267FB" w14:textId="77777777" w:rsidTr="00847F2C">
        <w:tc>
          <w:tcPr>
            <w:tcW w:w="626" w:type="dxa"/>
          </w:tcPr>
          <w:p w14:paraId="00BA2F44" w14:textId="77777777" w:rsidR="00102D37" w:rsidRPr="00A1781D" w:rsidRDefault="00102D37" w:rsidP="00526FEE">
            <w:pPr>
              <w:spacing w:line="360" w:lineRule="auto"/>
              <w:rPr>
                <w:sz w:val="18"/>
                <w:szCs w:val="18"/>
              </w:rPr>
            </w:pPr>
            <w:r w:rsidRPr="00A1781D">
              <w:rPr>
                <w:sz w:val="18"/>
                <w:szCs w:val="18"/>
              </w:rPr>
              <w:t>37</w:t>
            </w:r>
          </w:p>
        </w:tc>
        <w:tc>
          <w:tcPr>
            <w:tcW w:w="1656" w:type="dxa"/>
            <w:gridSpan w:val="2"/>
          </w:tcPr>
          <w:p w14:paraId="01B3F935" w14:textId="77777777" w:rsidR="00102D37" w:rsidRPr="00A1781D" w:rsidRDefault="00102D37" w:rsidP="00F12F6D">
            <w:pPr>
              <w:jc w:val="center"/>
              <w:rPr>
                <w:sz w:val="18"/>
                <w:szCs w:val="18"/>
              </w:rPr>
            </w:pPr>
            <w:r w:rsidRPr="00A1781D">
              <w:rPr>
                <w:sz w:val="18"/>
                <w:szCs w:val="18"/>
              </w:rPr>
              <w:t xml:space="preserve">Показатель по счету </w:t>
            </w:r>
            <w:r>
              <w:rPr>
                <w:sz w:val="18"/>
                <w:szCs w:val="18"/>
              </w:rPr>
              <w:t>120581000</w:t>
            </w:r>
          </w:p>
          <w:p w14:paraId="706C0DE4" w14:textId="77777777" w:rsidR="00102D37" w:rsidRPr="00A1781D" w:rsidRDefault="00102D37" w:rsidP="00F12F6D">
            <w:pPr>
              <w:jc w:val="center"/>
              <w:rPr>
                <w:sz w:val="18"/>
                <w:szCs w:val="18"/>
              </w:rPr>
            </w:pPr>
            <w:r w:rsidRPr="00A1781D">
              <w:rPr>
                <w:sz w:val="18"/>
                <w:szCs w:val="18"/>
              </w:rPr>
              <w:t>(кроме отчета главы 100)</w:t>
            </w:r>
          </w:p>
        </w:tc>
        <w:tc>
          <w:tcPr>
            <w:tcW w:w="636" w:type="dxa"/>
          </w:tcPr>
          <w:p w14:paraId="7C5DCC89" w14:textId="77777777" w:rsidR="00102D37" w:rsidRPr="00A1781D" w:rsidRDefault="00A55634" w:rsidP="00526FEE">
            <w:pPr>
              <w:jc w:val="center"/>
              <w:rPr>
                <w:sz w:val="18"/>
                <w:szCs w:val="18"/>
              </w:rPr>
            </w:pPr>
            <w:r>
              <w:rPr>
                <w:sz w:val="18"/>
                <w:szCs w:val="18"/>
              </w:rPr>
              <w:t>*</w:t>
            </w:r>
          </w:p>
        </w:tc>
        <w:tc>
          <w:tcPr>
            <w:tcW w:w="603" w:type="dxa"/>
          </w:tcPr>
          <w:p w14:paraId="357C9A3B" w14:textId="77777777" w:rsidR="00102D37" w:rsidRPr="00A1781D" w:rsidRDefault="00102D37" w:rsidP="002352E6">
            <w:pPr>
              <w:rPr>
                <w:sz w:val="18"/>
                <w:szCs w:val="18"/>
              </w:rPr>
            </w:pPr>
            <w:r w:rsidRPr="00A1781D">
              <w:rPr>
                <w:sz w:val="18"/>
                <w:szCs w:val="18"/>
              </w:rPr>
              <w:t>=0</w:t>
            </w:r>
          </w:p>
        </w:tc>
        <w:tc>
          <w:tcPr>
            <w:tcW w:w="1976" w:type="dxa"/>
            <w:gridSpan w:val="2"/>
          </w:tcPr>
          <w:p w14:paraId="0835AA05" w14:textId="77777777" w:rsidR="00102D37" w:rsidRPr="00A1781D" w:rsidRDefault="00102D37" w:rsidP="003456D2">
            <w:pPr>
              <w:jc w:val="center"/>
              <w:rPr>
                <w:sz w:val="18"/>
                <w:szCs w:val="18"/>
              </w:rPr>
            </w:pPr>
          </w:p>
        </w:tc>
        <w:tc>
          <w:tcPr>
            <w:tcW w:w="620" w:type="dxa"/>
          </w:tcPr>
          <w:p w14:paraId="0DC83A77" w14:textId="77777777" w:rsidR="00102D37" w:rsidRPr="00A1781D" w:rsidRDefault="00102D37" w:rsidP="00526FEE">
            <w:pPr>
              <w:rPr>
                <w:sz w:val="18"/>
                <w:szCs w:val="18"/>
              </w:rPr>
            </w:pPr>
          </w:p>
        </w:tc>
        <w:tc>
          <w:tcPr>
            <w:tcW w:w="2357" w:type="dxa"/>
          </w:tcPr>
          <w:p w14:paraId="5577A6FE" w14:textId="77777777" w:rsidR="00102D37" w:rsidRPr="00A1781D" w:rsidRDefault="00102D37" w:rsidP="00711967">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14:paraId="6A4E4E37" w14:textId="77777777" w:rsidR="00102D37" w:rsidRDefault="00102D37" w:rsidP="000C019E">
            <w:pPr>
              <w:rPr>
                <w:sz w:val="18"/>
                <w:szCs w:val="18"/>
              </w:rPr>
            </w:pPr>
            <w:r>
              <w:rPr>
                <w:sz w:val="18"/>
                <w:szCs w:val="18"/>
              </w:rPr>
              <w:t>Б</w:t>
            </w:r>
          </w:p>
        </w:tc>
        <w:tc>
          <w:tcPr>
            <w:tcW w:w="815" w:type="dxa"/>
            <w:gridSpan w:val="2"/>
          </w:tcPr>
          <w:p w14:paraId="591B7C0E" w14:textId="77777777" w:rsidR="00102D37" w:rsidRDefault="00102D37" w:rsidP="000C019E">
            <w:pPr>
              <w:rPr>
                <w:sz w:val="18"/>
                <w:szCs w:val="18"/>
              </w:rPr>
            </w:pPr>
            <w:r>
              <w:rPr>
                <w:sz w:val="18"/>
                <w:szCs w:val="18"/>
              </w:rPr>
              <w:t>ПБС,</w:t>
            </w:r>
          </w:p>
          <w:p w14:paraId="0E730A64" w14:textId="77777777" w:rsidR="00102D37" w:rsidRDefault="00102D37" w:rsidP="00F12F6D">
            <w:pPr>
              <w:rPr>
                <w:sz w:val="18"/>
                <w:szCs w:val="18"/>
              </w:rPr>
            </w:pPr>
            <w:r>
              <w:rPr>
                <w:sz w:val="18"/>
                <w:szCs w:val="18"/>
              </w:rPr>
              <w:t xml:space="preserve">РБС, ГРБС </w:t>
            </w:r>
          </w:p>
        </w:tc>
      </w:tr>
      <w:tr w:rsidR="00102D37" w:rsidRPr="00A1781D" w14:paraId="1FF83EDE" w14:textId="77777777" w:rsidTr="00847F2C">
        <w:trPr>
          <w:gridAfter w:val="1"/>
          <w:wAfter w:w="17" w:type="dxa"/>
        </w:trPr>
        <w:tc>
          <w:tcPr>
            <w:tcW w:w="626" w:type="dxa"/>
          </w:tcPr>
          <w:p w14:paraId="503BF73A" w14:textId="77777777" w:rsidR="00102D37" w:rsidRPr="00A1781D" w:rsidRDefault="00102D37" w:rsidP="00526FEE">
            <w:pPr>
              <w:spacing w:line="360" w:lineRule="auto"/>
              <w:rPr>
                <w:sz w:val="18"/>
                <w:szCs w:val="18"/>
              </w:rPr>
            </w:pPr>
            <w:r w:rsidRPr="00A1781D">
              <w:rPr>
                <w:sz w:val="18"/>
                <w:szCs w:val="18"/>
              </w:rPr>
              <w:t>38</w:t>
            </w:r>
          </w:p>
        </w:tc>
        <w:tc>
          <w:tcPr>
            <w:tcW w:w="1656" w:type="dxa"/>
            <w:gridSpan w:val="2"/>
          </w:tcPr>
          <w:p w14:paraId="27884D67" w14:textId="77777777" w:rsidR="00102D37" w:rsidRPr="00A1781D" w:rsidRDefault="00102D37" w:rsidP="00BF2668">
            <w:pPr>
              <w:jc w:val="center"/>
              <w:rPr>
                <w:sz w:val="18"/>
                <w:szCs w:val="18"/>
              </w:rPr>
            </w:pPr>
            <w:r w:rsidRPr="00A1781D">
              <w:rPr>
                <w:sz w:val="18"/>
                <w:szCs w:val="18"/>
              </w:rPr>
              <w:t>Показатель по счету 1170101001х00018012058</w:t>
            </w:r>
            <w:r>
              <w:rPr>
                <w:sz w:val="18"/>
                <w:szCs w:val="18"/>
              </w:rPr>
              <w:t>1</w:t>
            </w:r>
            <w:r w:rsidRPr="00A1781D">
              <w:rPr>
                <w:sz w:val="18"/>
                <w:szCs w:val="18"/>
              </w:rPr>
              <w:t>000</w:t>
            </w:r>
          </w:p>
          <w:p w14:paraId="330E4063" w14:textId="77777777" w:rsidR="00102D37" w:rsidRPr="00A1781D" w:rsidRDefault="00102D37" w:rsidP="00F12F6D">
            <w:pPr>
              <w:jc w:val="center"/>
              <w:rPr>
                <w:sz w:val="18"/>
                <w:szCs w:val="18"/>
              </w:rPr>
            </w:pPr>
          </w:p>
          <w:p w14:paraId="44C8D2E2" w14:textId="77777777" w:rsidR="00102D37" w:rsidRPr="00A1781D" w:rsidRDefault="00102D37" w:rsidP="00F12F6D">
            <w:pPr>
              <w:jc w:val="center"/>
              <w:rPr>
                <w:sz w:val="18"/>
                <w:szCs w:val="18"/>
              </w:rPr>
            </w:pPr>
          </w:p>
        </w:tc>
        <w:tc>
          <w:tcPr>
            <w:tcW w:w="636" w:type="dxa"/>
          </w:tcPr>
          <w:p w14:paraId="674EF56D" w14:textId="77777777" w:rsidR="00102D37" w:rsidRPr="00A1781D" w:rsidRDefault="00102D37" w:rsidP="00526FEE">
            <w:pPr>
              <w:jc w:val="center"/>
              <w:rPr>
                <w:sz w:val="18"/>
                <w:szCs w:val="18"/>
              </w:rPr>
            </w:pPr>
          </w:p>
        </w:tc>
        <w:tc>
          <w:tcPr>
            <w:tcW w:w="603" w:type="dxa"/>
          </w:tcPr>
          <w:p w14:paraId="5B2A41D2" w14:textId="77777777" w:rsidR="00102D37" w:rsidRPr="00A1781D" w:rsidRDefault="00102D37" w:rsidP="002352E6">
            <w:pPr>
              <w:rPr>
                <w:sz w:val="18"/>
                <w:szCs w:val="18"/>
              </w:rPr>
            </w:pPr>
          </w:p>
        </w:tc>
        <w:tc>
          <w:tcPr>
            <w:tcW w:w="1976" w:type="dxa"/>
            <w:gridSpan w:val="2"/>
          </w:tcPr>
          <w:p w14:paraId="7F2BEC5A" w14:textId="77777777" w:rsidR="00102D37" w:rsidRPr="00A1781D" w:rsidRDefault="00102D37" w:rsidP="009443F9">
            <w:pPr>
              <w:jc w:val="center"/>
              <w:rPr>
                <w:sz w:val="18"/>
                <w:szCs w:val="18"/>
              </w:rPr>
            </w:pPr>
            <w:r>
              <w:rPr>
                <w:sz w:val="18"/>
                <w:szCs w:val="18"/>
              </w:rPr>
              <w:t>Итого по коду счета 1 205 81 00</w:t>
            </w:r>
            <w:r w:rsidR="001207C1">
              <w:rPr>
                <w:sz w:val="18"/>
                <w:szCs w:val="18"/>
              </w:rPr>
              <w:t>0</w:t>
            </w:r>
          </w:p>
        </w:tc>
        <w:tc>
          <w:tcPr>
            <w:tcW w:w="620" w:type="dxa"/>
          </w:tcPr>
          <w:p w14:paraId="53173B72" w14:textId="77777777" w:rsidR="00102D37" w:rsidRPr="00A1781D" w:rsidRDefault="00102D37" w:rsidP="00526FEE">
            <w:pPr>
              <w:rPr>
                <w:sz w:val="18"/>
                <w:szCs w:val="18"/>
              </w:rPr>
            </w:pPr>
          </w:p>
        </w:tc>
        <w:tc>
          <w:tcPr>
            <w:tcW w:w="2357" w:type="dxa"/>
          </w:tcPr>
          <w:p w14:paraId="3D505CE8" w14:textId="77777777" w:rsidR="00102D37" w:rsidRPr="00A1781D" w:rsidRDefault="00102D37" w:rsidP="006A247E">
            <w:pPr>
              <w:rPr>
                <w:sz w:val="18"/>
                <w:szCs w:val="18"/>
              </w:rPr>
            </w:pPr>
            <w:r>
              <w:rPr>
                <w:sz w:val="18"/>
                <w:szCs w:val="18"/>
              </w:rPr>
              <w:t xml:space="preserve">Показатель по счету </w:t>
            </w:r>
            <w:r w:rsidRPr="00A1781D">
              <w:rPr>
                <w:sz w:val="18"/>
                <w:szCs w:val="18"/>
              </w:rPr>
              <w:t>1170101001х00018012058</w:t>
            </w:r>
            <w:r>
              <w:rPr>
                <w:sz w:val="18"/>
                <w:szCs w:val="18"/>
              </w:rPr>
              <w:t>1</w:t>
            </w:r>
            <w:r w:rsidRPr="00A1781D">
              <w:rPr>
                <w:sz w:val="18"/>
                <w:szCs w:val="18"/>
              </w:rPr>
              <w:t>000</w:t>
            </w:r>
          </w:p>
          <w:p w14:paraId="4F08F79D" w14:textId="77777777" w:rsidR="00102D37" w:rsidRPr="00A1781D" w:rsidRDefault="00102D37" w:rsidP="006A247E">
            <w:pPr>
              <w:rPr>
                <w:sz w:val="18"/>
                <w:szCs w:val="18"/>
              </w:rPr>
            </w:pPr>
            <w:r>
              <w:rPr>
                <w:sz w:val="18"/>
                <w:szCs w:val="18"/>
              </w:rPr>
              <w:t xml:space="preserve"> Не равен сумме показателя по строке «Итого по коду счета 1 205 81 00</w:t>
            </w:r>
            <w:r w:rsidR="00E74559">
              <w:rPr>
                <w:sz w:val="18"/>
                <w:szCs w:val="18"/>
              </w:rPr>
              <w:t>0</w:t>
            </w:r>
            <w:r>
              <w:rPr>
                <w:sz w:val="18"/>
                <w:szCs w:val="18"/>
              </w:rPr>
              <w:t>»</w:t>
            </w:r>
            <w:r w:rsidR="00E74559" w:rsidRPr="00A1781D">
              <w:rPr>
                <w:sz w:val="18"/>
                <w:szCs w:val="18"/>
              </w:rPr>
              <w:t xml:space="preserve"> –</w:t>
            </w:r>
            <w:r>
              <w:rPr>
                <w:sz w:val="18"/>
                <w:szCs w:val="18"/>
              </w:rPr>
              <w:t xml:space="preserve"> недопустимо</w:t>
            </w:r>
          </w:p>
        </w:tc>
        <w:tc>
          <w:tcPr>
            <w:tcW w:w="798" w:type="dxa"/>
            <w:gridSpan w:val="2"/>
          </w:tcPr>
          <w:p w14:paraId="261018E1" w14:textId="77777777" w:rsidR="00102D37" w:rsidRDefault="00102D37" w:rsidP="000C019E">
            <w:pPr>
              <w:rPr>
                <w:sz w:val="18"/>
                <w:szCs w:val="18"/>
              </w:rPr>
            </w:pPr>
            <w:r>
              <w:rPr>
                <w:sz w:val="18"/>
                <w:szCs w:val="18"/>
              </w:rPr>
              <w:t>Б</w:t>
            </w:r>
          </w:p>
        </w:tc>
        <w:tc>
          <w:tcPr>
            <w:tcW w:w="812" w:type="dxa"/>
            <w:gridSpan w:val="2"/>
          </w:tcPr>
          <w:p w14:paraId="52973738" w14:textId="77777777" w:rsidR="00102D37" w:rsidRDefault="00102D37" w:rsidP="000C019E">
            <w:pPr>
              <w:rPr>
                <w:sz w:val="18"/>
                <w:szCs w:val="18"/>
              </w:rPr>
            </w:pPr>
            <w:r>
              <w:rPr>
                <w:sz w:val="18"/>
                <w:szCs w:val="18"/>
              </w:rPr>
              <w:t>ПБС,</w:t>
            </w:r>
          </w:p>
          <w:p w14:paraId="0E2E4420" w14:textId="77777777" w:rsidR="00102D37" w:rsidRDefault="00102D37" w:rsidP="00BC6E8D">
            <w:pPr>
              <w:jc w:val="center"/>
              <w:rPr>
                <w:sz w:val="18"/>
                <w:szCs w:val="18"/>
              </w:rPr>
            </w:pPr>
            <w:r>
              <w:rPr>
                <w:sz w:val="18"/>
                <w:szCs w:val="18"/>
              </w:rPr>
              <w:t xml:space="preserve">РБС, ГРБС </w:t>
            </w:r>
          </w:p>
        </w:tc>
      </w:tr>
      <w:tr w:rsidR="00A21B10" w:rsidRPr="00A1781D" w14:paraId="309A2737" w14:textId="77777777" w:rsidTr="00847F2C">
        <w:trPr>
          <w:gridAfter w:val="1"/>
          <w:wAfter w:w="17" w:type="dxa"/>
        </w:trPr>
        <w:tc>
          <w:tcPr>
            <w:tcW w:w="626" w:type="dxa"/>
            <w:tcBorders>
              <w:top w:val="single" w:sz="4" w:space="0" w:color="auto"/>
              <w:left w:val="single" w:sz="4" w:space="0" w:color="auto"/>
              <w:bottom w:val="single" w:sz="4" w:space="0" w:color="auto"/>
              <w:right w:val="single" w:sz="4" w:space="0" w:color="auto"/>
            </w:tcBorders>
          </w:tcPr>
          <w:p w14:paraId="119089D1" w14:textId="77777777" w:rsidR="00A21B10" w:rsidRPr="00A1781D" w:rsidRDefault="00A21B10" w:rsidP="00A21B10">
            <w:pPr>
              <w:spacing w:line="360" w:lineRule="auto"/>
              <w:rPr>
                <w:sz w:val="18"/>
                <w:szCs w:val="18"/>
              </w:rPr>
            </w:pPr>
            <w:r w:rsidRPr="00A1781D">
              <w:rPr>
                <w:sz w:val="18"/>
                <w:szCs w:val="18"/>
              </w:rPr>
              <w:t>39</w:t>
            </w:r>
          </w:p>
        </w:tc>
        <w:tc>
          <w:tcPr>
            <w:tcW w:w="1656" w:type="dxa"/>
            <w:gridSpan w:val="2"/>
            <w:tcBorders>
              <w:top w:val="single" w:sz="4" w:space="0" w:color="auto"/>
              <w:left w:val="single" w:sz="4" w:space="0" w:color="auto"/>
              <w:bottom w:val="single" w:sz="4" w:space="0" w:color="auto"/>
              <w:right w:val="single" w:sz="4" w:space="0" w:color="auto"/>
            </w:tcBorders>
          </w:tcPr>
          <w:p w14:paraId="7103CF1F" w14:textId="77777777" w:rsidR="00A21B10" w:rsidRPr="00A1781D" w:rsidRDefault="00A21B10" w:rsidP="00A21B10">
            <w:pPr>
              <w:jc w:val="center"/>
              <w:rPr>
                <w:sz w:val="18"/>
                <w:szCs w:val="18"/>
              </w:rPr>
            </w:pPr>
            <w:r w:rsidRPr="00A1781D">
              <w:rPr>
                <w:sz w:val="18"/>
                <w:szCs w:val="18"/>
              </w:rPr>
              <w:t>Показатели по счетам, не равным 206, 302</w:t>
            </w:r>
          </w:p>
        </w:tc>
        <w:tc>
          <w:tcPr>
            <w:tcW w:w="636" w:type="dxa"/>
            <w:tcBorders>
              <w:top w:val="single" w:sz="4" w:space="0" w:color="auto"/>
              <w:left w:val="single" w:sz="4" w:space="0" w:color="auto"/>
              <w:bottom w:val="single" w:sz="4" w:space="0" w:color="auto"/>
              <w:right w:val="single" w:sz="4" w:space="0" w:color="auto"/>
            </w:tcBorders>
          </w:tcPr>
          <w:p w14:paraId="3A2DBAF1" w14:textId="77777777" w:rsidR="00A21B10" w:rsidRPr="00A1781D" w:rsidRDefault="00A21B10" w:rsidP="00A21B10">
            <w:pPr>
              <w:jc w:val="center"/>
              <w:rPr>
                <w:sz w:val="18"/>
                <w:szCs w:val="18"/>
              </w:rPr>
            </w:pPr>
            <w:r w:rsidRPr="00A1781D">
              <w:rPr>
                <w:sz w:val="18"/>
                <w:szCs w:val="18"/>
              </w:rPr>
              <w:t>6,8</w:t>
            </w:r>
          </w:p>
        </w:tc>
        <w:tc>
          <w:tcPr>
            <w:tcW w:w="603" w:type="dxa"/>
            <w:tcBorders>
              <w:top w:val="single" w:sz="4" w:space="0" w:color="auto"/>
              <w:left w:val="single" w:sz="4" w:space="0" w:color="auto"/>
              <w:bottom w:val="single" w:sz="4" w:space="0" w:color="auto"/>
              <w:right w:val="single" w:sz="4" w:space="0" w:color="auto"/>
            </w:tcBorders>
          </w:tcPr>
          <w:p w14:paraId="076991EF" w14:textId="77777777" w:rsidR="00A21B10" w:rsidRPr="007B2056" w:rsidRDefault="00A21B10" w:rsidP="00A21B10">
            <w:pPr>
              <w:rPr>
                <w:sz w:val="18"/>
                <w:szCs w:val="18"/>
              </w:rPr>
            </w:pPr>
            <w:r w:rsidRPr="007B2056">
              <w:rPr>
                <w:sz w:val="18"/>
                <w:szCs w:val="18"/>
              </w:rPr>
              <w:t>=0</w:t>
            </w:r>
          </w:p>
        </w:tc>
        <w:tc>
          <w:tcPr>
            <w:tcW w:w="1976" w:type="dxa"/>
            <w:gridSpan w:val="2"/>
            <w:tcBorders>
              <w:top w:val="single" w:sz="4" w:space="0" w:color="auto"/>
              <w:left w:val="single" w:sz="4" w:space="0" w:color="auto"/>
              <w:bottom w:val="single" w:sz="4" w:space="0" w:color="auto"/>
              <w:right w:val="single" w:sz="4" w:space="0" w:color="auto"/>
            </w:tcBorders>
          </w:tcPr>
          <w:p w14:paraId="78104441" w14:textId="77777777" w:rsidR="00A21B10" w:rsidRPr="00A1781D" w:rsidRDefault="00A21B10" w:rsidP="00A21B10">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14:paraId="231767ED" w14:textId="77777777" w:rsidR="00A21B10" w:rsidRPr="00A1781D" w:rsidRDefault="00A21B10" w:rsidP="00A21B10">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14:paraId="53FAC1BE" w14:textId="77777777" w:rsidR="00A21B10" w:rsidRPr="00A1781D" w:rsidRDefault="00A21B10" w:rsidP="00A21B10">
            <w:pPr>
              <w:jc w:val="center"/>
              <w:rPr>
                <w:sz w:val="18"/>
                <w:szCs w:val="18"/>
              </w:rPr>
            </w:pPr>
            <w:r w:rsidRPr="00A1781D">
              <w:rPr>
                <w:sz w:val="18"/>
                <w:szCs w:val="18"/>
              </w:rPr>
              <w:t>Показатели в графе 6, 8 отражаются только по счетам 206, 302</w:t>
            </w:r>
          </w:p>
        </w:tc>
        <w:tc>
          <w:tcPr>
            <w:tcW w:w="798" w:type="dxa"/>
            <w:gridSpan w:val="2"/>
            <w:tcBorders>
              <w:top w:val="single" w:sz="4" w:space="0" w:color="auto"/>
              <w:left w:val="single" w:sz="4" w:space="0" w:color="auto"/>
              <w:bottom w:val="single" w:sz="4" w:space="0" w:color="auto"/>
              <w:right w:val="single" w:sz="4" w:space="0" w:color="auto"/>
            </w:tcBorders>
          </w:tcPr>
          <w:p w14:paraId="55E77D46" w14:textId="77777777" w:rsidR="00A21B10" w:rsidRDefault="00A21B10" w:rsidP="00A21B10">
            <w:pPr>
              <w:rPr>
                <w:sz w:val="18"/>
                <w:szCs w:val="18"/>
              </w:rPr>
            </w:pPr>
            <w:r>
              <w:rPr>
                <w:sz w:val="18"/>
                <w:szCs w:val="18"/>
              </w:rPr>
              <w:t>Б</w:t>
            </w:r>
          </w:p>
        </w:tc>
        <w:tc>
          <w:tcPr>
            <w:tcW w:w="812" w:type="dxa"/>
            <w:gridSpan w:val="2"/>
            <w:tcBorders>
              <w:top w:val="single" w:sz="4" w:space="0" w:color="auto"/>
              <w:left w:val="single" w:sz="4" w:space="0" w:color="auto"/>
              <w:bottom w:val="single" w:sz="4" w:space="0" w:color="auto"/>
              <w:right w:val="single" w:sz="4" w:space="0" w:color="auto"/>
            </w:tcBorders>
          </w:tcPr>
          <w:p w14:paraId="2CBDCBCF" w14:textId="77777777" w:rsidR="00A21B10" w:rsidRDefault="00A21B10" w:rsidP="00A21B10">
            <w:pPr>
              <w:rPr>
                <w:sz w:val="18"/>
                <w:szCs w:val="18"/>
              </w:rPr>
            </w:pPr>
            <w:r>
              <w:rPr>
                <w:sz w:val="18"/>
                <w:szCs w:val="18"/>
              </w:rPr>
              <w:t>ПБС,</w:t>
            </w:r>
          </w:p>
          <w:p w14:paraId="084094D3" w14:textId="77777777" w:rsidR="00A21B10" w:rsidRDefault="00A21B10" w:rsidP="00A21B10">
            <w:pPr>
              <w:rPr>
                <w:sz w:val="18"/>
                <w:szCs w:val="18"/>
              </w:rPr>
            </w:pPr>
            <w:r>
              <w:rPr>
                <w:sz w:val="18"/>
                <w:szCs w:val="18"/>
              </w:rPr>
              <w:t xml:space="preserve">РБС, ГРБС </w:t>
            </w:r>
          </w:p>
        </w:tc>
      </w:tr>
      <w:tr w:rsidR="00F32583" w14:paraId="7DF509D8" w14:textId="77777777" w:rsidTr="00847F2C">
        <w:tc>
          <w:tcPr>
            <w:tcW w:w="626" w:type="dxa"/>
            <w:tcBorders>
              <w:top w:val="single" w:sz="4" w:space="0" w:color="auto"/>
              <w:left w:val="single" w:sz="4" w:space="0" w:color="auto"/>
              <w:bottom w:val="single" w:sz="4" w:space="0" w:color="auto"/>
              <w:right w:val="single" w:sz="4" w:space="0" w:color="auto"/>
            </w:tcBorders>
          </w:tcPr>
          <w:p w14:paraId="24DF242D" w14:textId="77777777" w:rsidR="00F32583" w:rsidRPr="00A1781D" w:rsidRDefault="00F32583" w:rsidP="00F32583">
            <w:pPr>
              <w:rPr>
                <w:sz w:val="18"/>
                <w:szCs w:val="18"/>
              </w:rPr>
            </w:pPr>
            <w:r>
              <w:rPr>
                <w:sz w:val="18"/>
                <w:szCs w:val="18"/>
              </w:rPr>
              <w:t>40.2</w:t>
            </w:r>
          </w:p>
        </w:tc>
        <w:tc>
          <w:tcPr>
            <w:tcW w:w="1656" w:type="dxa"/>
            <w:gridSpan w:val="2"/>
            <w:tcBorders>
              <w:top w:val="single" w:sz="4" w:space="0" w:color="auto"/>
              <w:left w:val="single" w:sz="4" w:space="0" w:color="auto"/>
              <w:bottom w:val="single" w:sz="4" w:space="0" w:color="auto"/>
              <w:right w:val="single" w:sz="4" w:space="0" w:color="auto"/>
            </w:tcBorders>
          </w:tcPr>
          <w:p w14:paraId="1F7B98DC" w14:textId="77777777" w:rsidR="00F32583" w:rsidRPr="00A1781D" w:rsidRDefault="00F32583" w:rsidP="00DC0B5C">
            <w:pPr>
              <w:rPr>
                <w:sz w:val="18"/>
                <w:szCs w:val="18"/>
              </w:rPr>
            </w:pPr>
            <w:r w:rsidRPr="00A1781D">
              <w:rPr>
                <w:sz w:val="18"/>
                <w:szCs w:val="18"/>
              </w:rPr>
              <w:t>Показатели по счетам</w:t>
            </w:r>
            <w:r>
              <w:rPr>
                <w:sz w:val="18"/>
                <w:szCs w:val="18"/>
              </w:rPr>
              <w:t xml:space="preserve"> 130251, </w:t>
            </w:r>
            <w:r w:rsidR="00A341B7">
              <w:rPr>
                <w:sz w:val="18"/>
                <w:szCs w:val="18"/>
              </w:rPr>
              <w:t xml:space="preserve">130254 </w:t>
            </w:r>
            <w:r>
              <w:rPr>
                <w:sz w:val="18"/>
                <w:szCs w:val="18"/>
              </w:rPr>
              <w:t>КВР = 52х, 530, 540 (кроме НР ЦС 54770) раздела КЗ</w:t>
            </w:r>
          </w:p>
        </w:tc>
        <w:tc>
          <w:tcPr>
            <w:tcW w:w="636" w:type="dxa"/>
            <w:tcBorders>
              <w:top w:val="single" w:sz="4" w:space="0" w:color="auto"/>
              <w:left w:val="single" w:sz="4" w:space="0" w:color="auto"/>
              <w:bottom w:val="single" w:sz="4" w:space="0" w:color="auto"/>
              <w:right w:val="single" w:sz="4" w:space="0" w:color="auto"/>
            </w:tcBorders>
          </w:tcPr>
          <w:p w14:paraId="63A3E079" w14:textId="77777777" w:rsidR="00F32583" w:rsidRPr="00A1781D" w:rsidRDefault="00F32583" w:rsidP="00F32583">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14:paraId="20E776C6" w14:textId="77777777" w:rsidR="00F32583" w:rsidRPr="007B2056" w:rsidRDefault="00F32583" w:rsidP="00815152">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14:paraId="6AC44439" w14:textId="77777777" w:rsidR="00F32583" w:rsidRPr="00A1781D" w:rsidRDefault="00F32583" w:rsidP="00F32583">
            <w:pPr>
              <w:rPr>
                <w:sz w:val="18"/>
                <w:szCs w:val="18"/>
              </w:rPr>
            </w:pPr>
            <w:r>
              <w:rPr>
                <w:sz w:val="18"/>
                <w:szCs w:val="18"/>
              </w:rPr>
              <w:t xml:space="preserve"> </w:t>
            </w:r>
          </w:p>
        </w:tc>
        <w:tc>
          <w:tcPr>
            <w:tcW w:w="620" w:type="dxa"/>
            <w:tcBorders>
              <w:top w:val="single" w:sz="4" w:space="0" w:color="auto"/>
              <w:left w:val="single" w:sz="4" w:space="0" w:color="auto"/>
              <w:bottom w:val="single" w:sz="4" w:space="0" w:color="auto"/>
              <w:right w:val="single" w:sz="4" w:space="0" w:color="auto"/>
            </w:tcBorders>
          </w:tcPr>
          <w:p w14:paraId="067A24B0" w14:textId="77777777" w:rsidR="00F32583" w:rsidRPr="00A1781D" w:rsidRDefault="00F32583" w:rsidP="00815152">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14:paraId="16DE2FA8" w14:textId="77777777" w:rsidR="00F32583" w:rsidRDefault="00F32583" w:rsidP="00F32583">
            <w:pPr>
              <w:rPr>
                <w:sz w:val="18"/>
                <w:szCs w:val="18"/>
              </w:rPr>
            </w:pPr>
            <w:r>
              <w:rPr>
                <w:sz w:val="18"/>
                <w:szCs w:val="18"/>
              </w:rPr>
              <w:t>Денежные расчеты по перечислению МБТ по счету 30251 недопустимы.</w:t>
            </w:r>
          </w:p>
          <w:p w14:paraId="64D710F4" w14:textId="77777777" w:rsidR="00F32583" w:rsidRPr="00A1781D" w:rsidRDefault="00F32583" w:rsidP="00E74559">
            <w:pPr>
              <w:rPr>
                <w:sz w:val="18"/>
                <w:szCs w:val="18"/>
              </w:rPr>
            </w:pPr>
            <w:r>
              <w:rPr>
                <w:sz w:val="18"/>
                <w:szCs w:val="18"/>
              </w:rPr>
              <w:t>В соответствии со ст. «Доходы» предоставление субсидий (с условиями) осуществляется через счет 206.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14:paraId="29B24113" w14:textId="77777777" w:rsidR="00F32583" w:rsidRDefault="00F32583" w:rsidP="00815152">
            <w:pPr>
              <w:rPr>
                <w:sz w:val="18"/>
                <w:szCs w:val="18"/>
              </w:rPr>
            </w:pPr>
            <w:r>
              <w:rPr>
                <w:sz w:val="18"/>
                <w:szCs w:val="18"/>
              </w:rPr>
              <w:t>П</w:t>
            </w:r>
          </w:p>
        </w:tc>
        <w:tc>
          <w:tcPr>
            <w:tcW w:w="815" w:type="dxa"/>
            <w:gridSpan w:val="2"/>
            <w:tcBorders>
              <w:top w:val="single" w:sz="4" w:space="0" w:color="auto"/>
              <w:left w:val="single" w:sz="4" w:space="0" w:color="auto"/>
              <w:bottom w:val="single" w:sz="4" w:space="0" w:color="auto"/>
              <w:right w:val="single" w:sz="4" w:space="0" w:color="auto"/>
            </w:tcBorders>
          </w:tcPr>
          <w:p w14:paraId="367746FA" w14:textId="77777777" w:rsidR="00F32583" w:rsidRDefault="00F32583" w:rsidP="00815152">
            <w:pPr>
              <w:rPr>
                <w:sz w:val="18"/>
                <w:szCs w:val="18"/>
              </w:rPr>
            </w:pPr>
            <w:r>
              <w:rPr>
                <w:sz w:val="18"/>
                <w:szCs w:val="18"/>
              </w:rPr>
              <w:t>ПБС,</w:t>
            </w:r>
          </w:p>
          <w:p w14:paraId="18EAACD4" w14:textId="77777777" w:rsidR="00F32583" w:rsidRDefault="00F32583" w:rsidP="00815152">
            <w:pPr>
              <w:rPr>
                <w:sz w:val="18"/>
                <w:szCs w:val="18"/>
              </w:rPr>
            </w:pPr>
            <w:r>
              <w:rPr>
                <w:sz w:val="18"/>
                <w:szCs w:val="18"/>
              </w:rPr>
              <w:t xml:space="preserve">РБС, ГРБС </w:t>
            </w:r>
          </w:p>
        </w:tc>
      </w:tr>
      <w:tr w:rsidR="00BC17CD" w:rsidRPr="00A1781D" w14:paraId="537AD7DD" w14:textId="77777777" w:rsidTr="00847F2C">
        <w:tc>
          <w:tcPr>
            <w:tcW w:w="626" w:type="dxa"/>
          </w:tcPr>
          <w:p w14:paraId="3C879297" w14:textId="77777777" w:rsidR="00BC17CD" w:rsidRPr="00A1781D" w:rsidRDefault="00BC17CD" w:rsidP="00BC17CD">
            <w:pPr>
              <w:spacing w:line="360" w:lineRule="auto"/>
              <w:rPr>
                <w:sz w:val="18"/>
                <w:szCs w:val="18"/>
              </w:rPr>
            </w:pPr>
            <w:r>
              <w:rPr>
                <w:sz w:val="18"/>
                <w:szCs w:val="18"/>
              </w:rPr>
              <w:t>42</w:t>
            </w:r>
          </w:p>
        </w:tc>
        <w:tc>
          <w:tcPr>
            <w:tcW w:w="1656" w:type="dxa"/>
            <w:gridSpan w:val="2"/>
          </w:tcPr>
          <w:p w14:paraId="380F6CB8" w14:textId="77777777" w:rsidR="00BC17CD" w:rsidRPr="00A1781D" w:rsidRDefault="00E43007" w:rsidP="00BC17CD">
            <w:pPr>
              <w:jc w:val="center"/>
              <w:rPr>
                <w:sz w:val="18"/>
                <w:szCs w:val="18"/>
              </w:rPr>
            </w:pPr>
            <w:r>
              <w:rPr>
                <w:sz w:val="18"/>
                <w:szCs w:val="18"/>
              </w:rPr>
              <w:t>*</w:t>
            </w:r>
          </w:p>
        </w:tc>
        <w:tc>
          <w:tcPr>
            <w:tcW w:w="636" w:type="dxa"/>
          </w:tcPr>
          <w:p w14:paraId="42CA9BB8" w14:textId="77777777" w:rsidR="00BC17CD" w:rsidRPr="00A1781D" w:rsidRDefault="00BC17CD" w:rsidP="00BC17CD">
            <w:pPr>
              <w:jc w:val="center"/>
              <w:rPr>
                <w:sz w:val="18"/>
                <w:szCs w:val="18"/>
              </w:rPr>
            </w:pPr>
            <w:r>
              <w:rPr>
                <w:sz w:val="18"/>
                <w:szCs w:val="18"/>
              </w:rPr>
              <w:t>5,6,7,8</w:t>
            </w:r>
          </w:p>
        </w:tc>
        <w:tc>
          <w:tcPr>
            <w:tcW w:w="603" w:type="dxa"/>
          </w:tcPr>
          <w:p w14:paraId="71C4C99E" w14:textId="77777777" w:rsidR="00BC17CD" w:rsidRPr="007B2056" w:rsidRDefault="00BC17CD" w:rsidP="00BC17CD">
            <w:pPr>
              <w:rPr>
                <w:sz w:val="18"/>
                <w:szCs w:val="18"/>
              </w:rPr>
            </w:pPr>
            <w:r>
              <w:rPr>
                <w:sz w:val="18"/>
                <w:szCs w:val="18"/>
                <w:lang w:val="en-US"/>
              </w:rPr>
              <w:t>&gt;</w:t>
            </w:r>
            <w:r w:rsidRPr="007B2056">
              <w:rPr>
                <w:sz w:val="18"/>
                <w:szCs w:val="18"/>
              </w:rPr>
              <w:t>=</w:t>
            </w:r>
            <w:r>
              <w:rPr>
                <w:sz w:val="18"/>
                <w:szCs w:val="18"/>
              </w:rPr>
              <w:t xml:space="preserve"> </w:t>
            </w:r>
          </w:p>
        </w:tc>
        <w:tc>
          <w:tcPr>
            <w:tcW w:w="1976" w:type="dxa"/>
            <w:gridSpan w:val="2"/>
          </w:tcPr>
          <w:p w14:paraId="2577A232" w14:textId="77777777" w:rsidR="00BC17CD" w:rsidRPr="00A1781D" w:rsidRDefault="00BC17CD" w:rsidP="00BC17CD">
            <w:pPr>
              <w:jc w:val="center"/>
              <w:rPr>
                <w:sz w:val="18"/>
                <w:szCs w:val="18"/>
              </w:rPr>
            </w:pPr>
            <w:r>
              <w:rPr>
                <w:sz w:val="18"/>
                <w:szCs w:val="18"/>
              </w:rPr>
              <w:t>0</w:t>
            </w:r>
          </w:p>
        </w:tc>
        <w:tc>
          <w:tcPr>
            <w:tcW w:w="620" w:type="dxa"/>
          </w:tcPr>
          <w:p w14:paraId="79960BF0" w14:textId="77777777" w:rsidR="00BC17CD" w:rsidRPr="00A1781D" w:rsidRDefault="00BC17CD" w:rsidP="00BC17CD">
            <w:pPr>
              <w:rPr>
                <w:sz w:val="18"/>
                <w:szCs w:val="18"/>
              </w:rPr>
            </w:pPr>
          </w:p>
        </w:tc>
        <w:tc>
          <w:tcPr>
            <w:tcW w:w="2357" w:type="dxa"/>
          </w:tcPr>
          <w:p w14:paraId="0C54E3BC" w14:textId="77777777" w:rsidR="00BC17CD" w:rsidRPr="00A1781D" w:rsidRDefault="00BC17CD" w:rsidP="00BC17CD">
            <w:pPr>
              <w:jc w:val="center"/>
              <w:rPr>
                <w:sz w:val="18"/>
                <w:szCs w:val="18"/>
              </w:rPr>
            </w:pPr>
            <w:r>
              <w:rPr>
                <w:sz w:val="18"/>
                <w:szCs w:val="18"/>
              </w:rPr>
              <w:t>Показатели по графам 5-8 должны отражаться в положительном значении, иначе требуются пояснения</w:t>
            </w:r>
          </w:p>
        </w:tc>
        <w:tc>
          <w:tcPr>
            <w:tcW w:w="812" w:type="dxa"/>
            <w:gridSpan w:val="3"/>
          </w:tcPr>
          <w:p w14:paraId="2FB16C5A" w14:textId="77777777" w:rsidR="00BC17CD" w:rsidRDefault="00BC17CD" w:rsidP="00BC17CD">
            <w:pPr>
              <w:rPr>
                <w:sz w:val="18"/>
                <w:szCs w:val="18"/>
              </w:rPr>
            </w:pPr>
            <w:r>
              <w:rPr>
                <w:sz w:val="18"/>
                <w:szCs w:val="18"/>
              </w:rPr>
              <w:t>П</w:t>
            </w:r>
          </w:p>
        </w:tc>
        <w:tc>
          <w:tcPr>
            <w:tcW w:w="815" w:type="dxa"/>
            <w:gridSpan w:val="2"/>
          </w:tcPr>
          <w:p w14:paraId="4496965B" w14:textId="77777777" w:rsidR="00BC17CD" w:rsidRDefault="00BC17CD" w:rsidP="00BC17CD">
            <w:pPr>
              <w:rPr>
                <w:sz w:val="18"/>
                <w:szCs w:val="18"/>
              </w:rPr>
            </w:pPr>
            <w:r>
              <w:rPr>
                <w:sz w:val="18"/>
                <w:szCs w:val="18"/>
              </w:rPr>
              <w:t>ПБС,</w:t>
            </w:r>
          </w:p>
          <w:p w14:paraId="6012FCD8" w14:textId="77777777" w:rsidR="00BC17CD" w:rsidRDefault="00BC17CD" w:rsidP="00BC17CD">
            <w:pPr>
              <w:jc w:val="center"/>
              <w:rPr>
                <w:sz w:val="18"/>
                <w:szCs w:val="18"/>
              </w:rPr>
            </w:pPr>
            <w:r>
              <w:rPr>
                <w:sz w:val="18"/>
                <w:szCs w:val="18"/>
              </w:rPr>
              <w:t xml:space="preserve">РБС, ГРБС </w:t>
            </w:r>
          </w:p>
        </w:tc>
      </w:tr>
      <w:tr w:rsidR="002F4735" w:rsidRPr="00A1781D" w14:paraId="6747FEF1" w14:textId="77777777" w:rsidTr="00847F2C">
        <w:tc>
          <w:tcPr>
            <w:tcW w:w="626" w:type="dxa"/>
          </w:tcPr>
          <w:p w14:paraId="2AB81A9E" w14:textId="77777777" w:rsidR="002F4735" w:rsidRDefault="002F4735" w:rsidP="00AD0020">
            <w:pPr>
              <w:spacing w:line="360" w:lineRule="auto"/>
              <w:rPr>
                <w:sz w:val="18"/>
                <w:szCs w:val="18"/>
              </w:rPr>
            </w:pPr>
            <w:r>
              <w:rPr>
                <w:sz w:val="18"/>
                <w:szCs w:val="18"/>
              </w:rPr>
              <w:t>42.1 (год)</w:t>
            </w:r>
          </w:p>
        </w:tc>
        <w:tc>
          <w:tcPr>
            <w:tcW w:w="1656" w:type="dxa"/>
            <w:gridSpan w:val="2"/>
          </w:tcPr>
          <w:p w14:paraId="73E1F75D" w14:textId="77777777" w:rsidR="002F4735" w:rsidRDefault="002F4735" w:rsidP="00AD0020">
            <w:pPr>
              <w:jc w:val="center"/>
              <w:rPr>
                <w:sz w:val="18"/>
                <w:szCs w:val="18"/>
              </w:rPr>
            </w:pPr>
            <w:r w:rsidRPr="00A1781D">
              <w:rPr>
                <w:sz w:val="18"/>
                <w:szCs w:val="18"/>
              </w:rPr>
              <w:t>Показатели по счетам</w:t>
            </w:r>
            <w:r>
              <w:rPr>
                <w:sz w:val="18"/>
                <w:szCs w:val="18"/>
              </w:rPr>
              <w:t xml:space="preserve"> КРБ 120934</w:t>
            </w:r>
          </w:p>
        </w:tc>
        <w:tc>
          <w:tcPr>
            <w:tcW w:w="636" w:type="dxa"/>
          </w:tcPr>
          <w:p w14:paraId="3EDB8E11" w14:textId="77777777" w:rsidR="002F4735" w:rsidRDefault="00711967" w:rsidP="00AD0020">
            <w:pPr>
              <w:jc w:val="center"/>
              <w:rPr>
                <w:sz w:val="18"/>
                <w:szCs w:val="18"/>
              </w:rPr>
            </w:pPr>
            <w:r>
              <w:rPr>
                <w:sz w:val="18"/>
                <w:szCs w:val="18"/>
              </w:rPr>
              <w:t>2,</w:t>
            </w:r>
            <w:r w:rsidR="002F4735">
              <w:rPr>
                <w:sz w:val="18"/>
                <w:szCs w:val="18"/>
              </w:rPr>
              <w:t>9</w:t>
            </w:r>
          </w:p>
        </w:tc>
        <w:tc>
          <w:tcPr>
            <w:tcW w:w="603" w:type="dxa"/>
          </w:tcPr>
          <w:p w14:paraId="07E5EF95" w14:textId="77777777" w:rsidR="002F4735" w:rsidRPr="009F0476" w:rsidRDefault="002F4735" w:rsidP="00AD0020">
            <w:pPr>
              <w:rPr>
                <w:sz w:val="18"/>
                <w:szCs w:val="18"/>
              </w:rPr>
            </w:pPr>
            <w:r>
              <w:rPr>
                <w:sz w:val="18"/>
                <w:szCs w:val="18"/>
              </w:rPr>
              <w:t>=0</w:t>
            </w:r>
          </w:p>
        </w:tc>
        <w:tc>
          <w:tcPr>
            <w:tcW w:w="1976" w:type="dxa"/>
            <w:gridSpan w:val="2"/>
          </w:tcPr>
          <w:p w14:paraId="1B24CC98" w14:textId="77777777" w:rsidR="002F4735" w:rsidRDefault="002F4735" w:rsidP="00AD0020">
            <w:pPr>
              <w:jc w:val="center"/>
              <w:rPr>
                <w:sz w:val="18"/>
                <w:szCs w:val="18"/>
              </w:rPr>
            </w:pPr>
          </w:p>
        </w:tc>
        <w:tc>
          <w:tcPr>
            <w:tcW w:w="620" w:type="dxa"/>
          </w:tcPr>
          <w:p w14:paraId="6DC9B629" w14:textId="77777777" w:rsidR="002F4735" w:rsidRPr="00A1781D" w:rsidRDefault="002F4735" w:rsidP="00AD0020">
            <w:pPr>
              <w:rPr>
                <w:sz w:val="18"/>
                <w:szCs w:val="18"/>
              </w:rPr>
            </w:pPr>
          </w:p>
        </w:tc>
        <w:tc>
          <w:tcPr>
            <w:tcW w:w="2357" w:type="dxa"/>
          </w:tcPr>
          <w:p w14:paraId="6E5E4604" w14:textId="77777777" w:rsidR="002F4735" w:rsidRDefault="002F4735" w:rsidP="00AD0020">
            <w:pPr>
              <w:jc w:val="center"/>
              <w:rPr>
                <w:sz w:val="18"/>
                <w:szCs w:val="18"/>
              </w:rPr>
            </w:pPr>
            <w:r>
              <w:rPr>
                <w:sz w:val="18"/>
                <w:szCs w:val="18"/>
              </w:rPr>
              <w:t>Показатели на конец года по счету КРБ 120934 недопустимы</w:t>
            </w:r>
          </w:p>
        </w:tc>
        <w:tc>
          <w:tcPr>
            <w:tcW w:w="812" w:type="dxa"/>
            <w:gridSpan w:val="3"/>
          </w:tcPr>
          <w:p w14:paraId="31B102DC" w14:textId="77777777" w:rsidR="002F4735" w:rsidRDefault="002F4735" w:rsidP="00AD0020">
            <w:pPr>
              <w:rPr>
                <w:sz w:val="18"/>
                <w:szCs w:val="18"/>
              </w:rPr>
            </w:pPr>
            <w:r>
              <w:rPr>
                <w:sz w:val="18"/>
                <w:szCs w:val="18"/>
              </w:rPr>
              <w:t>Б</w:t>
            </w:r>
          </w:p>
        </w:tc>
        <w:tc>
          <w:tcPr>
            <w:tcW w:w="815" w:type="dxa"/>
            <w:gridSpan w:val="2"/>
          </w:tcPr>
          <w:p w14:paraId="6EC7920D" w14:textId="77777777" w:rsidR="002F4735" w:rsidRDefault="002F4735" w:rsidP="00AD0020">
            <w:pPr>
              <w:rPr>
                <w:sz w:val="18"/>
                <w:szCs w:val="18"/>
              </w:rPr>
            </w:pPr>
            <w:r>
              <w:rPr>
                <w:sz w:val="18"/>
                <w:szCs w:val="18"/>
              </w:rPr>
              <w:t>ПБС,</w:t>
            </w:r>
          </w:p>
          <w:p w14:paraId="793AFEA5" w14:textId="77777777" w:rsidR="002F4735" w:rsidRDefault="002F4735" w:rsidP="00AD0020">
            <w:pPr>
              <w:rPr>
                <w:sz w:val="18"/>
                <w:szCs w:val="18"/>
              </w:rPr>
            </w:pPr>
            <w:r>
              <w:rPr>
                <w:sz w:val="18"/>
                <w:szCs w:val="18"/>
              </w:rPr>
              <w:t>РБС, ГРБС</w:t>
            </w:r>
          </w:p>
        </w:tc>
      </w:tr>
      <w:tr w:rsidR="002F4735" w:rsidRPr="00A1781D" w14:paraId="75FA6B7F" w14:textId="77777777" w:rsidTr="00847F2C">
        <w:tc>
          <w:tcPr>
            <w:tcW w:w="626" w:type="dxa"/>
          </w:tcPr>
          <w:p w14:paraId="500C5F42" w14:textId="77777777" w:rsidR="002F4735" w:rsidRDefault="002F4735" w:rsidP="002F4735">
            <w:pPr>
              <w:spacing w:line="360" w:lineRule="auto"/>
              <w:rPr>
                <w:sz w:val="18"/>
                <w:szCs w:val="18"/>
              </w:rPr>
            </w:pPr>
            <w:r>
              <w:rPr>
                <w:sz w:val="18"/>
                <w:szCs w:val="18"/>
              </w:rPr>
              <w:t>42.2</w:t>
            </w:r>
          </w:p>
        </w:tc>
        <w:tc>
          <w:tcPr>
            <w:tcW w:w="1656" w:type="dxa"/>
            <w:gridSpan w:val="2"/>
          </w:tcPr>
          <w:p w14:paraId="05AF3C8C" w14:textId="77777777" w:rsidR="002F4735" w:rsidRDefault="002F4735" w:rsidP="002C4925">
            <w:pPr>
              <w:jc w:val="center"/>
              <w:rPr>
                <w:sz w:val="18"/>
                <w:szCs w:val="18"/>
              </w:rPr>
            </w:pPr>
            <w:r w:rsidRPr="00A1781D">
              <w:rPr>
                <w:sz w:val="18"/>
                <w:szCs w:val="18"/>
              </w:rPr>
              <w:t>Показатели по счетам</w:t>
            </w:r>
            <w:r>
              <w:rPr>
                <w:sz w:val="18"/>
                <w:szCs w:val="18"/>
              </w:rPr>
              <w:t xml:space="preserve"> 12055</w:t>
            </w:r>
            <w:r w:rsidR="0006302B">
              <w:rPr>
                <w:sz w:val="18"/>
                <w:szCs w:val="18"/>
              </w:rPr>
              <w:t>х</w:t>
            </w:r>
            <w:r w:rsidR="007D160D">
              <w:rPr>
                <w:sz w:val="18"/>
                <w:szCs w:val="18"/>
              </w:rPr>
              <w:t xml:space="preserve">, </w:t>
            </w:r>
            <w:r w:rsidR="002C4925">
              <w:rPr>
                <w:sz w:val="18"/>
                <w:szCs w:val="18"/>
              </w:rPr>
              <w:t xml:space="preserve">12056х </w:t>
            </w:r>
            <w:r>
              <w:rPr>
                <w:sz w:val="18"/>
                <w:szCs w:val="18"/>
              </w:rPr>
              <w:t>раздела КЗ</w:t>
            </w:r>
          </w:p>
        </w:tc>
        <w:tc>
          <w:tcPr>
            <w:tcW w:w="636" w:type="dxa"/>
          </w:tcPr>
          <w:p w14:paraId="2EB28AF8" w14:textId="77777777" w:rsidR="002F4735" w:rsidRDefault="002F4735" w:rsidP="0006302B">
            <w:pPr>
              <w:jc w:val="center"/>
              <w:rPr>
                <w:sz w:val="18"/>
                <w:szCs w:val="18"/>
              </w:rPr>
            </w:pPr>
            <w:r>
              <w:rPr>
                <w:sz w:val="18"/>
                <w:szCs w:val="18"/>
              </w:rPr>
              <w:t>9</w:t>
            </w:r>
          </w:p>
        </w:tc>
        <w:tc>
          <w:tcPr>
            <w:tcW w:w="603" w:type="dxa"/>
          </w:tcPr>
          <w:p w14:paraId="128A2A35" w14:textId="77777777" w:rsidR="002F4735" w:rsidRPr="009F0476" w:rsidRDefault="002F4735" w:rsidP="00AD0020">
            <w:pPr>
              <w:rPr>
                <w:sz w:val="18"/>
                <w:szCs w:val="18"/>
              </w:rPr>
            </w:pPr>
            <w:r>
              <w:rPr>
                <w:sz w:val="18"/>
                <w:szCs w:val="18"/>
              </w:rPr>
              <w:t>=0</w:t>
            </w:r>
          </w:p>
        </w:tc>
        <w:tc>
          <w:tcPr>
            <w:tcW w:w="1976" w:type="dxa"/>
            <w:gridSpan w:val="2"/>
          </w:tcPr>
          <w:p w14:paraId="5981EC20" w14:textId="77777777" w:rsidR="002F4735" w:rsidRDefault="002F4735" w:rsidP="00AD0020">
            <w:pPr>
              <w:jc w:val="center"/>
              <w:rPr>
                <w:sz w:val="18"/>
                <w:szCs w:val="18"/>
              </w:rPr>
            </w:pPr>
          </w:p>
        </w:tc>
        <w:tc>
          <w:tcPr>
            <w:tcW w:w="620" w:type="dxa"/>
          </w:tcPr>
          <w:p w14:paraId="684C5C4B" w14:textId="77777777" w:rsidR="002F4735" w:rsidRPr="00A1781D" w:rsidRDefault="002F4735" w:rsidP="00AD0020">
            <w:pPr>
              <w:rPr>
                <w:sz w:val="18"/>
                <w:szCs w:val="18"/>
              </w:rPr>
            </w:pPr>
          </w:p>
        </w:tc>
        <w:tc>
          <w:tcPr>
            <w:tcW w:w="2357" w:type="dxa"/>
          </w:tcPr>
          <w:p w14:paraId="547D8CD3" w14:textId="20E8BB0D" w:rsidR="002F4735" w:rsidRDefault="002F4735" w:rsidP="00FB40EE">
            <w:pPr>
              <w:jc w:val="center"/>
              <w:rPr>
                <w:sz w:val="18"/>
                <w:szCs w:val="18"/>
              </w:rPr>
            </w:pPr>
            <w:r>
              <w:rPr>
                <w:sz w:val="18"/>
                <w:szCs w:val="18"/>
              </w:rPr>
              <w:t>Показатели кредиторской задолженности по счетам 12055</w:t>
            </w:r>
            <w:r w:rsidR="0006302B">
              <w:rPr>
                <w:sz w:val="18"/>
                <w:szCs w:val="18"/>
              </w:rPr>
              <w:t>х</w:t>
            </w:r>
            <w:r w:rsidR="007D160D">
              <w:rPr>
                <w:sz w:val="18"/>
                <w:szCs w:val="18"/>
              </w:rPr>
              <w:t xml:space="preserve">, </w:t>
            </w:r>
            <w:r w:rsidR="002C4925">
              <w:rPr>
                <w:sz w:val="18"/>
                <w:szCs w:val="18"/>
              </w:rPr>
              <w:t xml:space="preserve">12056х </w:t>
            </w:r>
            <w:r>
              <w:rPr>
                <w:sz w:val="18"/>
                <w:szCs w:val="18"/>
              </w:rPr>
              <w:t xml:space="preserve">– </w:t>
            </w:r>
            <w:r w:rsidR="00FB40EE">
              <w:rPr>
                <w:sz w:val="18"/>
                <w:szCs w:val="18"/>
              </w:rPr>
              <w:t xml:space="preserve"> требует пояснения</w:t>
            </w:r>
          </w:p>
        </w:tc>
        <w:tc>
          <w:tcPr>
            <w:tcW w:w="812" w:type="dxa"/>
            <w:gridSpan w:val="3"/>
          </w:tcPr>
          <w:p w14:paraId="6F9063D9" w14:textId="77777777" w:rsidR="002F4735" w:rsidRDefault="00A34D0E" w:rsidP="00AD0020">
            <w:pPr>
              <w:rPr>
                <w:sz w:val="18"/>
                <w:szCs w:val="18"/>
              </w:rPr>
            </w:pPr>
            <w:r>
              <w:rPr>
                <w:sz w:val="18"/>
                <w:szCs w:val="18"/>
              </w:rPr>
              <w:t>П</w:t>
            </w:r>
          </w:p>
        </w:tc>
        <w:tc>
          <w:tcPr>
            <w:tcW w:w="815" w:type="dxa"/>
            <w:gridSpan w:val="2"/>
          </w:tcPr>
          <w:p w14:paraId="11537CF0" w14:textId="77777777" w:rsidR="002F4735" w:rsidRDefault="002F4735" w:rsidP="00AD0020">
            <w:pPr>
              <w:rPr>
                <w:sz w:val="18"/>
                <w:szCs w:val="18"/>
              </w:rPr>
            </w:pPr>
            <w:r>
              <w:rPr>
                <w:sz w:val="18"/>
                <w:szCs w:val="18"/>
              </w:rPr>
              <w:t>ПБС,</w:t>
            </w:r>
          </w:p>
          <w:p w14:paraId="4AECB577" w14:textId="77777777" w:rsidR="002F4735" w:rsidRDefault="002F4735" w:rsidP="00AD0020">
            <w:pPr>
              <w:rPr>
                <w:sz w:val="18"/>
                <w:szCs w:val="18"/>
              </w:rPr>
            </w:pPr>
            <w:r>
              <w:rPr>
                <w:sz w:val="18"/>
                <w:szCs w:val="18"/>
              </w:rPr>
              <w:t>РБС, ГРБС</w:t>
            </w:r>
          </w:p>
        </w:tc>
      </w:tr>
      <w:tr w:rsidR="00512A2B" w:rsidRPr="00A1781D" w14:paraId="0F61E688" w14:textId="77777777" w:rsidTr="00847F2C">
        <w:tc>
          <w:tcPr>
            <w:tcW w:w="626" w:type="dxa"/>
          </w:tcPr>
          <w:p w14:paraId="22FADC1A" w14:textId="77777777" w:rsidR="00512A2B" w:rsidRDefault="00512A2B" w:rsidP="00512A2B">
            <w:pPr>
              <w:spacing w:line="360" w:lineRule="auto"/>
              <w:rPr>
                <w:sz w:val="18"/>
                <w:szCs w:val="18"/>
              </w:rPr>
            </w:pPr>
            <w:r>
              <w:rPr>
                <w:sz w:val="18"/>
                <w:szCs w:val="18"/>
              </w:rPr>
              <w:lastRenderedPageBreak/>
              <w:t>42.3 (год)</w:t>
            </w:r>
          </w:p>
        </w:tc>
        <w:tc>
          <w:tcPr>
            <w:tcW w:w="1656" w:type="dxa"/>
            <w:gridSpan w:val="2"/>
          </w:tcPr>
          <w:p w14:paraId="0CDA99C1" w14:textId="77777777" w:rsidR="00512A2B" w:rsidRDefault="00512A2B" w:rsidP="00405E86">
            <w:pPr>
              <w:jc w:val="center"/>
              <w:rPr>
                <w:sz w:val="18"/>
                <w:szCs w:val="18"/>
              </w:rPr>
            </w:pPr>
            <w:r w:rsidRPr="00A1781D">
              <w:rPr>
                <w:sz w:val="18"/>
                <w:szCs w:val="18"/>
              </w:rPr>
              <w:t>Показатели по счетам</w:t>
            </w:r>
            <w:r>
              <w:rPr>
                <w:sz w:val="18"/>
                <w:szCs w:val="18"/>
              </w:rPr>
              <w:t xml:space="preserve"> 120934 в графе </w:t>
            </w:r>
            <w:r w:rsidR="00FD2A23">
              <w:rPr>
                <w:sz w:val="18"/>
                <w:szCs w:val="18"/>
              </w:rPr>
              <w:t xml:space="preserve">2, </w:t>
            </w:r>
            <w:r>
              <w:rPr>
                <w:sz w:val="18"/>
                <w:szCs w:val="18"/>
              </w:rPr>
              <w:t>9</w:t>
            </w:r>
          </w:p>
        </w:tc>
        <w:tc>
          <w:tcPr>
            <w:tcW w:w="636" w:type="dxa"/>
          </w:tcPr>
          <w:p w14:paraId="39493F74" w14:textId="77777777" w:rsidR="00512A2B" w:rsidRDefault="00FD2A23" w:rsidP="00512A2B">
            <w:pPr>
              <w:jc w:val="center"/>
              <w:rPr>
                <w:sz w:val="18"/>
                <w:szCs w:val="18"/>
              </w:rPr>
            </w:pPr>
            <w:r>
              <w:rPr>
                <w:sz w:val="18"/>
                <w:szCs w:val="18"/>
              </w:rPr>
              <w:t>1</w:t>
            </w:r>
          </w:p>
        </w:tc>
        <w:tc>
          <w:tcPr>
            <w:tcW w:w="603" w:type="dxa"/>
          </w:tcPr>
          <w:p w14:paraId="4A1423C6" w14:textId="77777777" w:rsidR="00512A2B" w:rsidRPr="009F0476" w:rsidRDefault="00512A2B" w:rsidP="00A32CE2">
            <w:pPr>
              <w:rPr>
                <w:sz w:val="18"/>
                <w:szCs w:val="18"/>
              </w:rPr>
            </w:pPr>
            <w:r>
              <w:rPr>
                <w:sz w:val="18"/>
                <w:szCs w:val="18"/>
              </w:rPr>
              <w:t>=113</w:t>
            </w:r>
            <w:r w:rsidR="00A32CE2">
              <w:rPr>
                <w:sz w:val="18"/>
                <w:szCs w:val="18"/>
              </w:rPr>
              <w:t>02</w:t>
            </w:r>
            <w:r>
              <w:rPr>
                <w:sz w:val="18"/>
                <w:szCs w:val="18"/>
              </w:rPr>
              <w:t>%</w:t>
            </w:r>
            <w:r w:rsidR="00A32CE2">
              <w:rPr>
                <w:sz w:val="18"/>
                <w:szCs w:val="18"/>
              </w:rPr>
              <w:t>130</w:t>
            </w:r>
            <w:r>
              <w:rPr>
                <w:sz w:val="18"/>
                <w:szCs w:val="18"/>
              </w:rPr>
              <w:t>120934</w:t>
            </w:r>
            <w:r w:rsidR="00A32CE2">
              <w:rPr>
                <w:sz w:val="18"/>
                <w:szCs w:val="18"/>
              </w:rPr>
              <w:t>%</w:t>
            </w:r>
          </w:p>
        </w:tc>
        <w:tc>
          <w:tcPr>
            <w:tcW w:w="1976" w:type="dxa"/>
            <w:gridSpan w:val="2"/>
          </w:tcPr>
          <w:p w14:paraId="01AD4C95" w14:textId="77777777" w:rsidR="00512A2B" w:rsidRDefault="00512A2B" w:rsidP="00512A2B">
            <w:pPr>
              <w:jc w:val="center"/>
              <w:rPr>
                <w:sz w:val="18"/>
                <w:szCs w:val="18"/>
              </w:rPr>
            </w:pPr>
          </w:p>
        </w:tc>
        <w:tc>
          <w:tcPr>
            <w:tcW w:w="620" w:type="dxa"/>
          </w:tcPr>
          <w:p w14:paraId="705FA7F3" w14:textId="77777777" w:rsidR="00512A2B" w:rsidRPr="00A1781D" w:rsidRDefault="00512A2B" w:rsidP="00512A2B">
            <w:pPr>
              <w:rPr>
                <w:sz w:val="18"/>
                <w:szCs w:val="18"/>
              </w:rPr>
            </w:pPr>
          </w:p>
        </w:tc>
        <w:tc>
          <w:tcPr>
            <w:tcW w:w="2357" w:type="dxa"/>
          </w:tcPr>
          <w:p w14:paraId="20BAFB7C" w14:textId="77777777" w:rsidR="00512A2B" w:rsidRDefault="00512A2B" w:rsidP="00A32CE2">
            <w:pPr>
              <w:jc w:val="center"/>
              <w:rPr>
                <w:sz w:val="18"/>
                <w:szCs w:val="18"/>
              </w:rPr>
            </w:pPr>
            <w:r>
              <w:rPr>
                <w:sz w:val="18"/>
                <w:szCs w:val="18"/>
              </w:rPr>
              <w:t>Показатели на</w:t>
            </w:r>
            <w:r w:rsidR="00472D29">
              <w:rPr>
                <w:sz w:val="18"/>
                <w:szCs w:val="18"/>
              </w:rPr>
              <w:t xml:space="preserve"> </w:t>
            </w:r>
            <w:r w:rsidR="00A32CE2">
              <w:rPr>
                <w:sz w:val="18"/>
                <w:szCs w:val="18"/>
              </w:rPr>
              <w:t>начало и</w:t>
            </w:r>
            <w:r>
              <w:rPr>
                <w:sz w:val="18"/>
                <w:szCs w:val="18"/>
              </w:rPr>
              <w:t xml:space="preserve"> конец года по счету 120934 </w:t>
            </w:r>
            <w:r w:rsidR="00A32CE2">
              <w:rPr>
                <w:sz w:val="18"/>
                <w:szCs w:val="18"/>
              </w:rPr>
              <w:t>допустимы только с КДБ 11302%130</w:t>
            </w:r>
          </w:p>
        </w:tc>
        <w:tc>
          <w:tcPr>
            <w:tcW w:w="812" w:type="dxa"/>
            <w:gridSpan w:val="3"/>
          </w:tcPr>
          <w:p w14:paraId="404E854F" w14:textId="77777777" w:rsidR="00512A2B" w:rsidRDefault="00512A2B" w:rsidP="00512A2B">
            <w:pPr>
              <w:rPr>
                <w:sz w:val="18"/>
                <w:szCs w:val="18"/>
              </w:rPr>
            </w:pPr>
            <w:r>
              <w:rPr>
                <w:sz w:val="18"/>
                <w:szCs w:val="18"/>
              </w:rPr>
              <w:t>Б</w:t>
            </w:r>
          </w:p>
        </w:tc>
        <w:tc>
          <w:tcPr>
            <w:tcW w:w="815" w:type="dxa"/>
            <w:gridSpan w:val="2"/>
          </w:tcPr>
          <w:p w14:paraId="1F5D098F" w14:textId="77777777" w:rsidR="00512A2B" w:rsidRDefault="00512A2B" w:rsidP="00512A2B">
            <w:pPr>
              <w:rPr>
                <w:sz w:val="18"/>
                <w:szCs w:val="18"/>
              </w:rPr>
            </w:pPr>
            <w:r>
              <w:rPr>
                <w:sz w:val="18"/>
                <w:szCs w:val="18"/>
              </w:rPr>
              <w:t>ПБС,</w:t>
            </w:r>
          </w:p>
          <w:p w14:paraId="4F446EF7" w14:textId="77777777" w:rsidR="00512A2B" w:rsidRDefault="00512A2B" w:rsidP="00512A2B">
            <w:pPr>
              <w:rPr>
                <w:sz w:val="18"/>
                <w:szCs w:val="18"/>
              </w:rPr>
            </w:pPr>
            <w:r>
              <w:rPr>
                <w:sz w:val="18"/>
                <w:szCs w:val="18"/>
              </w:rPr>
              <w:t>РБС, ГРБС</w:t>
            </w:r>
          </w:p>
        </w:tc>
      </w:tr>
      <w:tr w:rsidR="003A442A" w:rsidRPr="00A1781D" w14:paraId="6C989AAA" w14:textId="77777777" w:rsidTr="003A442A">
        <w:tc>
          <w:tcPr>
            <w:tcW w:w="626" w:type="dxa"/>
            <w:tcBorders>
              <w:top w:val="single" w:sz="4" w:space="0" w:color="auto"/>
              <w:left w:val="single" w:sz="4" w:space="0" w:color="auto"/>
              <w:bottom w:val="single" w:sz="4" w:space="0" w:color="auto"/>
              <w:right w:val="single" w:sz="4" w:space="0" w:color="auto"/>
            </w:tcBorders>
          </w:tcPr>
          <w:p w14:paraId="39D598FE" w14:textId="77777777" w:rsidR="003A442A" w:rsidRDefault="003A442A" w:rsidP="004C79C0">
            <w:pPr>
              <w:spacing w:line="360" w:lineRule="auto"/>
              <w:rPr>
                <w:sz w:val="18"/>
                <w:szCs w:val="18"/>
              </w:rPr>
            </w:pPr>
            <w:r>
              <w:rPr>
                <w:sz w:val="18"/>
                <w:szCs w:val="18"/>
              </w:rPr>
              <w:t>43</w:t>
            </w:r>
          </w:p>
        </w:tc>
        <w:tc>
          <w:tcPr>
            <w:tcW w:w="1656" w:type="dxa"/>
            <w:gridSpan w:val="2"/>
            <w:tcBorders>
              <w:top w:val="single" w:sz="4" w:space="0" w:color="auto"/>
              <w:left w:val="single" w:sz="4" w:space="0" w:color="auto"/>
              <w:bottom w:val="single" w:sz="4" w:space="0" w:color="auto"/>
              <w:right w:val="single" w:sz="4" w:space="0" w:color="auto"/>
            </w:tcBorders>
          </w:tcPr>
          <w:p w14:paraId="525B1AD8" w14:textId="77777777" w:rsidR="003A442A" w:rsidRDefault="003A442A" w:rsidP="003A442A">
            <w:pPr>
              <w:jc w:val="center"/>
              <w:rPr>
                <w:sz w:val="18"/>
                <w:szCs w:val="18"/>
              </w:rPr>
            </w:pPr>
            <w:r w:rsidRPr="00A1781D">
              <w:rPr>
                <w:sz w:val="18"/>
                <w:szCs w:val="18"/>
              </w:rPr>
              <w:t xml:space="preserve">Показатели </w:t>
            </w:r>
            <w:r>
              <w:rPr>
                <w:sz w:val="18"/>
                <w:szCs w:val="18"/>
              </w:rPr>
              <w:t xml:space="preserve">КЗ </w:t>
            </w:r>
            <w:r w:rsidRPr="00A1781D">
              <w:rPr>
                <w:sz w:val="18"/>
                <w:szCs w:val="18"/>
              </w:rPr>
              <w:t xml:space="preserve">по </w:t>
            </w:r>
            <w:r>
              <w:rPr>
                <w:sz w:val="18"/>
                <w:szCs w:val="18"/>
              </w:rPr>
              <w:t xml:space="preserve">детализированным </w:t>
            </w:r>
            <w:r w:rsidRPr="00A1781D">
              <w:rPr>
                <w:sz w:val="18"/>
                <w:szCs w:val="18"/>
              </w:rPr>
              <w:t>счетам</w:t>
            </w:r>
            <w:r w:rsidR="00D649E6">
              <w:rPr>
                <w:sz w:val="18"/>
                <w:szCs w:val="18"/>
              </w:rPr>
              <w:t xml:space="preserve"> 1302%, 1303%, 1208%, содержащим показатели </w:t>
            </w:r>
            <w:r>
              <w:rPr>
                <w:sz w:val="18"/>
                <w:szCs w:val="18"/>
              </w:rPr>
              <w:t>в графе 2, 9</w:t>
            </w:r>
          </w:p>
        </w:tc>
        <w:tc>
          <w:tcPr>
            <w:tcW w:w="636" w:type="dxa"/>
            <w:tcBorders>
              <w:top w:val="single" w:sz="4" w:space="0" w:color="auto"/>
              <w:left w:val="single" w:sz="4" w:space="0" w:color="auto"/>
              <w:bottom w:val="single" w:sz="4" w:space="0" w:color="auto"/>
              <w:right w:val="single" w:sz="4" w:space="0" w:color="auto"/>
            </w:tcBorders>
          </w:tcPr>
          <w:p w14:paraId="0C21B0C1" w14:textId="77777777" w:rsidR="003A442A" w:rsidRDefault="003A442A" w:rsidP="004C79C0">
            <w:pPr>
              <w:jc w:val="center"/>
              <w:rPr>
                <w:sz w:val="18"/>
                <w:szCs w:val="18"/>
              </w:rPr>
            </w:pPr>
            <w:r>
              <w:rPr>
                <w:sz w:val="18"/>
                <w:szCs w:val="18"/>
              </w:rPr>
              <w:t>1</w:t>
            </w:r>
          </w:p>
        </w:tc>
        <w:tc>
          <w:tcPr>
            <w:tcW w:w="603" w:type="dxa"/>
            <w:tcBorders>
              <w:top w:val="single" w:sz="4" w:space="0" w:color="auto"/>
              <w:left w:val="single" w:sz="4" w:space="0" w:color="auto"/>
              <w:bottom w:val="single" w:sz="4" w:space="0" w:color="auto"/>
              <w:right w:val="single" w:sz="4" w:space="0" w:color="auto"/>
            </w:tcBorders>
          </w:tcPr>
          <w:p w14:paraId="03869F41" w14:textId="77777777" w:rsidR="003A442A" w:rsidRPr="009F0476" w:rsidRDefault="003A442A" w:rsidP="003A442A">
            <w:pPr>
              <w:rPr>
                <w:sz w:val="18"/>
                <w:szCs w:val="18"/>
              </w:rPr>
            </w:pPr>
            <w:r>
              <w:rPr>
                <w:sz w:val="18"/>
                <w:szCs w:val="18"/>
                <w:lang w:val="en-US"/>
              </w:rPr>
              <w:t>&lt;&gt;XXXX YY00000000 XXX</w:t>
            </w:r>
          </w:p>
        </w:tc>
        <w:tc>
          <w:tcPr>
            <w:tcW w:w="1976" w:type="dxa"/>
            <w:gridSpan w:val="2"/>
            <w:tcBorders>
              <w:top w:val="single" w:sz="4" w:space="0" w:color="auto"/>
              <w:left w:val="single" w:sz="4" w:space="0" w:color="auto"/>
              <w:bottom w:val="single" w:sz="4" w:space="0" w:color="auto"/>
              <w:right w:val="single" w:sz="4" w:space="0" w:color="auto"/>
            </w:tcBorders>
          </w:tcPr>
          <w:p w14:paraId="5E982A7F" w14:textId="77777777" w:rsidR="003A442A" w:rsidRDefault="003A442A" w:rsidP="004C79C0">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14:paraId="0EA33896" w14:textId="77777777" w:rsidR="003A442A" w:rsidRPr="00A1781D" w:rsidRDefault="003A442A" w:rsidP="004C79C0">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14:paraId="26BE7BEE" w14:textId="77777777" w:rsidR="003A442A" w:rsidRPr="003A442A" w:rsidRDefault="003A442A" w:rsidP="004C79C0">
            <w:pPr>
              <w:jc w:val="center"/>
              <w:rPr>
                <w:sz w:val="18"/>
                <w:szCs w:val="18"/>
              </w:rPr>
            </w:pPr>
            <w:r>
              <w:rPr>
                <w:sz w:val="18"/>
                <w:szCs w:val="18"/>
              </w:rPr>
              <w:t>Показатели кредиторской задолженности подлежат отражению по детализированным КБК, по которым планируется исполнение принятых обязательств</w:t>
            </w:r>
          </w:p>
        </w:tc>
        <w:tc>
          <w:tcPr>
            <w:tcW w:w="812" w:type="dxa"/>
            <w:gridSpan w:val="3"/>
            <w:tcBorders>
              <w:top w:val="single" w:sz="4" w:space="0" w:color="auto"/>
              <w:left w:val="single" w:sz="4" w:space="0" w:color="auto"/>
              <w:bottom w:val="single" w:sz="4" w:space="0" w:color="auto"/>
              <w:right w:val="single" w:sz="4" w:space="0" w:color="auto"/>
            </w:tcBorders>
          </w:tcPr>
          <w:p w14:paraId="74A51E18" w14:textId="77777777" w:rsidR="003A442A" w:rsidRDefault="003A442A" w:rsidP="004C79C0">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14:paraId="7D80673E" w14:textId="77777777" w:rsidR="003A442A" w:rsidRDefault="003A442A" w:rsidP="004C79C0">
            <w:pPr>
              <w:rPr>
                <w:sz w:val="18"/>
                <w:szCs w:val="18"/>
              </w:rPr>
            </w:pPr>
            <w:r>
              <w:rPr>
                <w:sz w:val="18"/>
                <w:szCs w:val="18"/>
              </w:rPr>
              <w:t>ПБС,</w:t>
            </w:r>
          </w:p>
          <w:p w14:paraId="42059E59" w14:textId="77777777" w:rsidR="003A442A" w:rsidRDefault="003A442A" w:rsidP="004C79C0">
            <w:pPr>
              <w:rPr>
                <w:sz w:val="18"/>
                <w:szCs w:val="18"/>
              </w:rPr>
            </w:pPr>
            <w:r>
              <w:rPr>
                <w:sz w:val="18"/>
                <w:szCs w:val="18"/>
              </w:rPr>
              <w:t>РБС, ГРБС</w:t>
            </w:r>
          </w:p>
        </w:tc>
      </w:tr>
      <w:tr w:rsidR="00F51C04" w:rsidRPr="00A1781D" w14:paraId="3D1C696F" w14:textId="77777777" w:rsidTr="00847F2C">
        <w:tc>
          <w:tcPr>
            <w:tcW w:w="626" w:type="dxa"/>
          </w:tcPr>
          <w:p w14:paraId="35725FE6" w14:textId="77777777" w:rsidR="00F51C04" w:rsidRDefault="00F51C04" w:rsidP="00512A2B">
            <w:pPr>
              <w:spacing w:line="360" w:lineRule="auto"/>
              <w:rPr>
                <w:sz w:val="18"/>
                <w:szCs w:val="18"/>
              </w:rPr>
            </w:pPr>
            <w:r>
              <w:rPr>
                <w:sz w:val="18"/>
                <w:szCs w:val="18"/>
              </w:rPr>
              <w:t>48</w:t>
            </w:r>
          </w:p>
        </w:tc>
        <w:tc>
          <w:tcPr>
            <w:tcW w:w="1656" w:type="dxa"/>
            <w:gridSpan w:val="2"/>
          </w:tcPr>
          <w:p w14:paraId="7FD5C302" w14:textId="77777777" w:rsidR="00F51C04" w:rsidRPr="00A1781D" w:rsidRDefault="00F51C04" w:rsidP="00F51C04">
            <w:pPr>
              <w:jc w:val="center"/>
              <w:rPr>
                <w:sz w:val="18"/>
                <w:szCs w:val="18"/>
              </w:rPr>
            </w:pPr>
            <w:r>
              <w:rPr>
                <w:sz w:val="18"/>
                <w:szCs w:val="18"/>
              </w:rPr>
              <w:t>Показатель по каждому н</w:t>
            </w:r>
            <w:r w:rsidRPr="00F51C04">
              <w:rPr>
                <w:sz w:val="18"/>
                <w:szCs w:val="18"/>
              </w:rPr>
              <w:t>омер</w:t>
            </w:r>
            <w:r>
              <w:rPr>
                <w:sz w:val="18"/>
                <w:szCs w:val="18"/>
              </w:rPr>
              <w:t>у</w:t>
            </w:r>
            <w:r w:rsidRPr="00F51C04">
              <w:rPr>
                <w:sz w:val="18"/>
                <w:szCs w:val="18"/>
              </w:rPr>
              <w:t xml:space="preserve"> счета бюджетного учета</w:t>
            </w:r>
            <w:r w:rsidRPr="00A1781D">
              <w:rPr>
                <w:sz w:val="18"/>
                <w:szCs w:val="18"/>
              </w:rPr>
              <w:t xml:space="preserve"> Раздела </w:t>
            </w:r>
            <w:r>
              <w:rPr>
                <w:sz w:val="18"/>
                <w:szCs w:val="18"/>
              </w:rPr>
              <w:t>1</w:t>
            </w:r>
          </w:p>
        </w:tc>
        <w:tc>
          <w:tcPr>
            <w:tcW w:w="636" w:type="dxa"/>
          </w:tcPr>
          <w:p w14:paraId="46A7165E" w14:textId="77777777" w:rsidR="00F51C04" w:rsidRDefault="00F51C04" w:rsidP="00512A2B">
            <w:pPr>
              <w:jc w:val="center"/>
              <w:rPr>
                <w:sz w:val="18"/>
                <w:szCs w:val="18"/>
              </w:rPr>
            </w:pPr>
            <w:r>
              <w:rPr>
                <w:sz w:val="18"/>
                <w:szCs w:val="18"/>
              </w:rPr>
              <w:t>11</w:t>
            </w:r>
          </w:p>
        </w:tc>
        <w:tc>
          <w:tcPr>
            <w:tcW w:w="603" w:type="dxa"/>
          </w:tcPr>
          <w:p w14:paraId="1311EAB2" w14:textId="77777777" w:rsidR="00F51C04" w:rsidRDefault="00F51C04" w:rsidP="00F51C04">
            <w:pPr>
              <w:rPr>
                <w:sz w:val="18"/>
                <w:szCs w:val="18"/>
              </w:rPr>
            </w:pPr>
            <w:r w:rsidRPr="00A1781D">
              <w:rPr>
                <w:sz w:val="18"/>
                <w:szCs w:val="18"/>
              </w:rPr>
              <w:t xml:space="preserve">≥ </w:t>
            </w:r>
          </w:p>
        </w:tc>
        <w:tc>
          <w:tcPr>
            <w:tcW w:w="1976" w:type="dxa"/>
            <w:gridSpan w:val="2"/>
          </w:tcPr>
          <w:p w14:paraId="31655A46" w14:textId="77777777" w:rsidR="00F51C04" w:rsidRDefault="0081468D" w:rsidP="0081468D">
            <w:pPr>
              <w:jc w:val="center"/>
              <w:rPr>
                <w:sz w:val="18"/>
                <w:szCs w:val="18"/>
              </w:rPr>
            </w:pPr>
            <w:r>
              <w:rPr>
                <w:sz w:val="18"/>
                <w:szCs w:val="18"/>
              </w:rPr>
              <w:t>Сумма п</w:t>
            </w:r>
            <w:r w:rsidR="00F51C04">
              <w:rPr>
                <w:sz w:val="18"/>
                <w:szCs w:val="18"/>
              </w:rPr>
              <w:t>оказател</w:t>
            </w:r>
            <w:r>
              <w:rPr>
                <w:sz w:val="18"/>
                <w:szCs w:val="18"/>
              </w:rPr>
              <w:t>ей</w:t>
            </w:r>
            <w:r w:rsidR="00F51C04">
              <w:rPr>
                <w:sz w:val="18"/>
                <w:szCs w:val="18"/>
              </w:rPr>
              <w:t xml:space="preserve"> по каждому н</w:t>
            </w:r>
            <w:r w:rsidR="00F51C04" w:rsidRPr="00F51C04">
              <w:rPr>
                <w:sz w:val="18"/>
                <w:szCs w:val="18"/>
              </w:rPr>
              <w:t>омер</w:t>
            </w:r>
            <w:r w:rsidR="00F51C04">
              <w:rPr>
                <w:sz w:val="18"/>
                <w:szCs w:val="18"/>
              </w:rPr>
              <w:t>у</w:t>
            </w:r>
            <w:r w:rsidR="00F51C04" w:rsidRPr="00F51C04">
              <w:rPr>
                <w:sz w:val="18"/>
                <w:szCs w:val="18"/>
              </w:rPr>
              <w:t xml:space="preserve"> счета бюджетного учета</w:t>
            </w:r>
            <w:r w:rsidR="00F51C04" w:rsidRPr="00A1781D">
              <w:rPr>
                <w:sz w:val="18"/>
                <w:szCs w:val="18"/>
              </w:rPr>
              <w:t xml:space="preserve"> Раздела </w:t>
            </w:r>
            <w:r w:rsidR="00F51C04">
              <w:rPr>
                <w:sz w:val="18"/>
                <w:szCs w:val="18"/>
              </w:rPr>
              <w:t>2</w:t>
            </w:r>
          </w:p>
        </w:tc>
        <w:tc>
          <w:tcPr>
            <w:tcW w:w="620" w:type="dxa"/>
          </w:tcPr>
          <w:p w14:paraId="1844FE55" w14:textId="77777777" w:rsidR="00F51C04" w:rsidRPr="00A1781D" w:rsidRDefault="00F51C04" w:rsidP="00512A2B">
            <w:pPr>
              <w:rPr>
                <w:sz w:val="18"/>
                <w:szCs w:val="18"/>
              </w:rPr>
            </w:pPr>
            <w:r>
              <w:rPr>
                <w:sz w:val="18"/>
                <w:szCs w:val="18"/>
              </w:rPr>
              <w:t>2</w:t>
            </w:r>
          </w:p>
        </w:tc>
        <w:tc>
          <w:tcPr>
            <w:tcW w:w="2357" w:type="dxa"/>
          </w:tcPr>
          <w:p w14:paraId="29DDC09F" w14:textId="77777777" w:rsidR="00F51C04" w:rsidRDefault="00F51C04" w:rsidP="00E44B0F">
            <w:pPr>
              <w:jc w:val="center"/>
              <w:rPr>
                <w:sz w:val="18"/>
                <w:szCs w:val="18"/>
              </w:rPr>
            </w:pPr>
            <w:r>
              <w:rPr>
                <w:sz w:val="18"/>
                <w:szCs w:val="18"/>
              </w:rPr>
              <w:t xml:space="preserve">Просроченная задолежнность в разделе </w:t>
            </w:r>
            <w:r w:rsidR="00E44B0F">
              <w:rPr>
                <w:sz w:val="18"/>
                <w:szCs w:val="18"/>
              </w:rPr>
              <w:t xml:space="preserve">1 </w:t>
            </w:r>
            <w:r>
              <w:rPr>
                <w:sz w:val="18"/>
                <w:szCs w:val="18"/>
              </w:rPr>
              <w:t xml:space="preserve">меньше просроченной задложенности в разделе </w:t>
            </w:r>
            <w:r w:rsidR="00E44B0F">
              <w:rPr>
                <w:sz w:val="18"/>
                <w:szCs w:val="18"/>
              </w:rPr>
              <w:t>2 - недопустимо</w:t>
            </w:r>
          </w:p>
        </w:tc>
        <w:tc>
          <w:tcPr>
            <w:tcW w:w="812" w:type="dxa"/>
            <w:gridSpan w:val="3"/>
          </w:tcPr>
          <w:p w14:paraId="3B336103" w14:textId="77777777" w:rsidR="00F51C04" w:rsidRDefault="00F51C04" w:rsidP="00512A2B">
            <w:pPr>
              <w:rPr>
                <w:sz w:val="18"/>
                <w:szCs w:val="18"/>
              </w:rPr>
            </w:pPr>
            <w:r>
              <w:rPr>
                <w:sz w:val="18"/>
                <w:szCs w:val="18"/>
              </w:rPr>
              <w:t>Б</w:t>
            </w:r>
          </w:p>
        </w:tc>
        <w:tc>
          <w:tcPr>
            <w:tcW w:w="815" w:type="dxa"/>
            <w:gridSpan w:val="2"/>
          </w:tcPr>
          <w:p w14:paraId="3D1D9458" w14:textId="77777777" w:rsidR="00F51C04" w:rsidRDefault="00F51C04" w:rsidP="007B6714">
            <w:pPr>
              <w:rPr>
                <w:sz w:val="18"/>
                <w:szCs w:val="18"/>
              </w:rPr>
            </w:pPr>
            <w:r>
              <w:rPr>
                <w:sz w:val="18"/>
                <w:szCs w:val="18"/>
              </w:rPr>
              <w:t>ГРБС,</w:t>
            </w:r>
          </w:p>
          <w:p w14:paraId="32D0CF28" w14:textId="77777777" w:rsidR="00F51C04" w:rsidRDefault="00F51C04" w:rsidP="007B6714">
            <w:pPr>
              <w:rPr>
                <w:sz w:val="18"/>
                <w:szCs w:val="18"/>
              </w:rPr>
            </w:pPr>
            <w:r>
              <w:rPr>
                <w:sz w:val="18"/>
                <w:szCs w:val="18"/>
              </w:rPr>
              <w:t>ПБС,</w:t>
            </w:r>
          </w:p>
          <w:p w14:paraId="0FA80D8C" w14:textId="77777777" w:rsidR="00F51C04" w:rsidRDefault="00F51C04" w:rsidP="00512A2B">
            <w:pPr>
              <w:rPr>
                <w:sz w:val="18"/>
                <w:szCs w:val="18"/>
              </w:rPr>
            </w:pPr>
            <w:r>
              <w:rPr>
                <w:sz w:val="18"/>
                <w:szCs w:val="18"/>
              </w:rPr>
              <w:t>РБС</w:t>
            </w:r>
          </w:p>
        </w:tc>
      </w:tr>
      <w:tr w:rsidR="00F51C04" w:rsidRPr="00A1781D" w14:paraId="2620B6CE" w14:textId="77777777" w:rsidTr="00847F2C">
        <w:tc>
          <w:tcPr>
            <w:tcW w:w="626" w:type="dxa"/>
          </w:tcPr>
          <w:p w14:paraId="06059C4C" w14:textId="77777777" w:rsidR="00F51C04" w:rsidRDefault="00F51C04" w:rsidP="00512A2B">
            <w:pPr>
              <w:spacing w:line="360" w:lineRule="auto"/>
              <w:rPr>
                <w:sz w:val="18"/>
                <w:szCs w:val="18"/>
              </w:rPr>
            </w:pPr>
            <w:r>
              <w:rPr>
                <w:sz w:val="18"/>
                <w:szCs w:val="18"/>
              </w:rPr>
              <w:t>49</w:t>
            </w:r>
          </w:p>
        </w:tc>
        <w:tc>
          <w:tcPr>
            <w:tcW w:w="1656" w:type="dxa"/>
            <w:gridSpan w:val="2"/>
          </w:tcPr>
          <w:p w14:paraId="2049C257" w14:textId="77777777" w:rsidR="00F51C04" w:rsidRPr="00A72C29" w:rsidRDefault="00A72C29" w:rsidP="006D06B9">
            <w:pPr>
              <w:jc w:val="center"/>
              <w:rPr>
                <w:sz w:val="18"/>
                <w:szCs w:val="18"/>
              </w:rPr>
            </w:pPr>
            <w:r>
              <w:rPr>
                <w:sz w:val="18"/>
                <w:szCs w:val="18"/>
              </w:rPr>
              <w:t>Показатели по кодам</w:t>
            </w:r>
            <w:r w:rsidRPr="00F51C04">
              <w:rPr>
                <w:sz w:val="18"/>
                <w:szCs w:val="18"/>
              </w:rPr>
              <w:t xml:space="preserve"> счет</w:t>
            </w:r>
            <w:r>
              <w:rPr>
                <w:sz w:val="18"/>
                <w:szCs w:val="18"/>
              </w:rPr>
              <w:t xml:space="preserve">ов </w:t>
            </w:r>
            <w:r w:rsidRPr="00F51C04">
              <w:rPr>
                <w:sz w:val="18"/>
                <w:szCs w:val="18"/>
              </w:rPr>
              <w:t>бюджетного учета</w:t>
            </w:r>
            <w:r>
              <w:rPr>
                <w:sz w:val="18"/>
                <w:szCs w:val="18"/>
              </w:rPr>
              <w:t xml:space="preserve"> 206%</w:t>
            </w:r>
            <w:r w:rsidRPr="00A1781D">
              <w:rPr>
                <w:sz w:val="18"/>
                <w:szCs w:val="18"/>
              </w:rPr>
              <w:t xml:space="preserve"> Раздела </w:t>
            </w:r>
            <w:r>
              <w:rPr>
                <w:sz w:val="18"/>
                <w:szCs w:val="18"/>
              </w:rPr>
              <w:t xml:space="preserve">2, по которым год срока исполнеия в графе 4 равен </w:t>
            </w:r>
            <w:r w:rsidR="00A341B7">
              <w:rPr>
                <w:sz w:val="18"/>
                <w:szCs w:val="18"/>
              </w:rPr>
              <w:t>202</w:t>
            </w:r>
            <w:r w:rsidR="006D06B9">
              <w:rPr>
                <w:sz w:val="18"/>
                <w:szCs w:val="18"/>
              </w:rPr>
              <w:t>3</w:t>
            </w:r>
            <w:r w:rsidR="00A341B7">
              <w:rPr>
                <w:sz w:val="18"/>
                <w:szCs w:val="18"/>
              </w:rPr>
              <w:t xml:space="preserve"> </w:t>
            </w:r>
            <w:r>
              <w:rPr>
                <w:sz w:val="18"/>
                <w:szCs w:val="18"/>
              </w:rPr>
              <w:t xml:space="preserve">году и ранее </w:t>
            </w:r>
          </w:p>
        </w:tc>
        <w:tc>
          <w:tcPr>
            <w:tcW w:w="636" w:type="dxa"/>
          </w:tcPr>
          <w:p w14:paraId="48B135F5" w14:textId="77777777" w:rsidR="00F51C04" w:rsidRPr="00A72C29" w:rsidRDefault="00A72C29" w:rsidP="00512A2B">
            <w:pPr>
              <w:jc w:val="center"/>
              <w:rPr>
                <w:sz w:val="18"/>
                <w:szCs w:val="18"/>
              </w:rPr>
            </w:pPr>
            <w:r w:rsidRPr="006525BD">
              <w:rPr>
                <w:sz w:val="18"/>
                <w:szCs w:val="18"/>
              </w:rPr>
              <w:t>2</w:t>
            </w:r>
          </w:p>
        </w:tc>
        <w:tc>
          <w:tcPr>
            <w:tcW w:w="603" w:type="dxa"/>
          </w:tcPr>
          <w:p w14:paraId="516FD43D" w14:textId="77777777" w:rsidR="00F51C04" w:rsidRPr="00A72C29" w:rsidRDefault="00A72C29" w:rsidP="00A32CE2">
            <w:pPr>
              <w:rPr>
                <w:sz w:val="18"/>
                <w:szCs w:val="18"/>
              </w:rPr>
            </w:pPr>
            <w:r>
              <w:rPr>
                <w:sz w:val="18"/>
                <w:szCs w:val="18"/>
                <w:lang w:val="en-US"/>
              </w:rPr>
              <w:t>&lt;=</w:t>
            </w:r>
            <w:r w:rsidRPr="006525BD">
              <w:rPr>
                <w:sz w:val="18"/>
                <w:szCs w:val="18"/>
              </w:rPr>
              <w:t>0</w:t>
            </w:r>
          </w:p>
        </w:tc>
        <w:tc>
          <w:tcPr>
            <w:tcW w:w="1976" w:type="dxa"/>
            <w:gridSpan w:val="2"/>
          </w:tcPr>
          <w:p w14:paraId="4A2E1900" w14:textId="77777777" w:rsidR="00F51C04" w:rsidRDefault="00F51C04" w:rsidP="00512A2B">
            <w:pPr>
              <w:jc w:val="center"/>
              <w:rPr>
                <w:sz w:val="18"/>
                <w:szCs w:val="18"/>
              </w:rPr>
            </w:pPr>
          </w:p>
        </w:tc>
        <w:tc>
          <w:tcPr>
            <w:tcW w:w="620" w:type="dxa"/>
          </w:tcPr>
          <w:p w14:paraId="658203F8" w14:textId="77777777" w:rsidR="00F51C04" w:rsidRPr="00A1781D" w:rsidRDefault="00F51C04" w:rsidP="00512A2B">
            <w:pPr>
              <w:rPr>
                <w:sz w:val="18"/>
                <w:szCs w:val="18"/>
              </w:rPr>
            </w:pPr>
          </w:p>
        </w:tc>
        <w:tc>
          <w:tcPr>
            <w:tcW w:w="2357" w:type="dxa"/>
          </w:tcPr>
          <w:p w14:paraId="47DF1B4F" w14:textId="77777777" w:rsidR="00F51C04" w:rsidRDefault="00A72C29" w:rsidP="006D06B9">
            <w:pPr>
              <w:jc w:val="center"/>
              <w:rPr>
                <w:sz w:val="18"/>
                <w:szCs w:val="18"/>
              </w:rPr>
            </w:pPr>
            <w:r>
              <w:rPr>
                <w:sz w:val="18"/>
                <w:szCs w:val="18"/>
              </w:rPr>
              <w:t>Наличие в составе просроченной задолженности по выданным авансам показателей по счетам 206, год исполнения которых -</w:t>
            </w:r>
            <w:r w:rsidR="00A341B7">
              <w:rPr>
                <w:sz w:val="18"/>
                <w:szCs w:val="18"/>
              </w:rPr>
              <w:t>20</w:t>
            </w:r>
            <w:r w:rsidR="006D06B9">
              <w:rPr>
                <w:sz w:val="18"/>
                <w:szCs w:val="18"/>
              </w:rPr>
              <w:t>3</w:t>
            </w:r>
            <w:r w:rsidR="00A341B7">
              <w:rPr>
                <w:sz w:val="18"/>
                <w:szCs w:val="18"/>
              </w:rPr>
              <w:t xml:space="preserve">2 </w:t>
            </w:r>
            <w:r>
              <w:rPr>
                <w:sz w:val="18"/>
                <w:szCs w:val="18"/>
              </w:rPr>
              <w:t xml:space="preserve">год и ранее, - требует пояснения </w:t>
            </w:r>
          </w:p>
        </w:tc>
        <w:tc>
          <w:tcPr>
            <w:tcW w:w="812" w:type="dxa"/>
            <w:gridSpan w:val="3"/>
          </w:tcPr>
          <w:p w14:paraId="552773D9" w14:textId="77777777" w:rsidR="00F51C04" w:rsidRDefault="00A72C29" w:rsidP="00512A2B">
            <w:pPr>
              <w:rPr>
                <w:sz w:val="18"/>
                <w:szCs w:val="18"/>
              </w:rPr>
            </w:pPr>
            <w:r>
              <w:rPr>
                <w:sz w:val="18"/>
                <w:szCs w:val="18"/>
              </w:rPr>
              <w:t>П</w:t>
            </w:r>
          </w:p>
        </w:tc>
        <w:tc>
          <w:tcPr>
            <w:tcW w:w="815" w:type="dxa"/>
            <w:gridSpan w:val="2"/>
          </w:tcPr>
          <w:p w14:paraId="659436FA" w14:textId="77777777" w:rsidR="00A72C29" w:rsidRDefault="00A72C29" w:rsidP="00A72C29">
            <w:pPr>
              <w:rPr>
                <w:sz w:val="18"/>
                <w:szCs w:val="18"/>
              </w:rPr>
            </w:pPr>
            <w:r>
              <w:rPr>
                <w:sz w:val="18"/>
                <w:szCs w:val="18"/>
              </w:rPr>
              <w:t>ГРБС,</w:t>
            </w:r>
          </w:p>
          <w:p w14:paraId="020E0B49" w14:textId="77777777" w:rsidR="00A72C29" w:rsidRDefault="00A72C29" w:rsidP="00A72C29">
            <w:pPr>
              <w:rPr>
                <w:sz w:val="18"/>
                <w:szCs w:val="18"/>
              </w:rPr>
            </w:pPr>
            <w:r>
              <w:rPr>
                <w:sz w:val="18"/>
                <w:szCs w:val="18"/>
              </w:rPr>
              <w:t>ПБС,</w:t>
            </w:r>
          </w:p>
          <w:p w14:paraId="6FD3A9A9" w14:textId="77777777" w:rsidR="00F51C04" w:rsidRDefault="00A72C29" w:rsidP="00A72C29">
            <w:pPr>
              <w:rPr>
                <w:sz w:val="18"/>
                <w:szCs w:val="18"/>
              </w:rPr>
            </w:pPr>
            <w:r>
              <w:rPr>
                <w:sz w:val="18"/>
                <w:szCs w:val="18"/>
              </w:rPr>
              <w:t>РБС</w:t>
            </w:r>
          </w:p>
        </w:tc>
      </w:tr>
      <w:tr w:rsidR="003235A9" w:rsidRPr="00A1781D" w14:paraId="513941B6" w14:textId="77777777" w:rsidTr="00847F2C">
        <w:tc>
          <w:tcPr>
            <w:tcW w:w="626" w:type="dxa"/>
          </w:tcPr>
          <w:p w14:paraId="5011B15C" w14:textId="77777777" w:rsidR="003235A9" w:rsidRDefault="003235A9" w:rsidP="00A54013">
            <w:pPr>
              <w:spacing w:line="360" w:lineRule="auto"/>
              <w:rPr>
                <w:sz w:val="18"/>
                <w:szCs w:val="18"/>
              </w:rPr>
            </w:pPr>
            <w:r>
              <w:rPr>
                <w:sz w:val="18"/>
                <w:szCs w:val="18"/>
              </w:rPr>
              <w:t>50</w:t>
            </w:r>
          </w:p>
        </w:tc>
        <w:tc>
          <w:tcPr>
            <w:tcW w:w="1656" w:type="dxa"/>
            <w:gridSpan w:val="2"/>
          </w:tcPr>
          <w:p w14:paraId="51CDFCEC" w14:textId="77777777" w:rsidR="003235A9" w:rsidRPr="00A72C29" w:rsidRDefault="003235A9" w:rsidP="00A54013">
            <w:pPr>
              <w:jc w:val="center"/>
              <w:rPr>
                <w:sz w:val="18"/>
                <w:szCs w:val="18"/>
              </w:rPr>
            </w:pPr>
            <w:r>
              <w:rPr>
                <w:sz w:val="18"/>
                <w:szCs w:val="18"/>
              </w:rPr>
              <w:t>Показатели по счетам 12054%</w:t>
            </w:r>
            <w:r w:rsidR="0006302B">
              <w:rPr>
                <w:sz w:val="18"/>
                <w:szCs w:val="18"/>
              </w:rPr>
              <w:t>, 12094Х</w:t>
            </w:r>
            <w:r>
              <w:rPr>
                <w:sz w:val="18"/>
                <w:szCs w:val="18"/>
              </w:rPr>
              <w:t xml:space="preserve"> в разделе КЗ</w:t>
            </w:r>
            <w:r w:rsidR="00847F2C">
              <w:rPr>
                <w:sz w:val="18"/>
                <w:szCs w:val="18"/>
              </w:rPr>
              <w:t xml:space="preserve"> раздела 1</w:t>
            </w:r>
          </w:p>
        </w:tc>
        <w:tc>
          <w:tcPr>
            <w:tcW w:w="636" w:type="dxa"/>
          </w:tcPr>
          <w:p w14:paraId="666CD627" w14:textId="77777777" w:rsidR="003235A9" w:rsidRPr="00A72C29" w:rsidRDefault="006D06B9" w:rsidP="00A54013">
            <w:pPr>
              <w:jc w:val="center"/>
              <w:rPr>
                <w:sz w:val="18"/>
                <w:szCs w:val="18"/>
              </w:rPr>
            </w:pPr>
            <w:r>
              <w:rPr>
                <w:sz w:val="18"/>
                <w:szCs w:val="18"/>
              </w:rPr>
              <w:t>2,</w:t>
            </w:r>
            <w:r w:rsidR="003235A9">
              <w:rPr>
                <w:sz w:val="18"/>
                <w:szCs w:val="18"/>
              </w:rPr>
              <w:t>9</w:t>
            </w:r>
          </w:p>
        </w:tc>
        <w:tc>
          <w:tcPr>
            <w:tcW w:w="603" w:type="dxa"/>
          </w:tcPr>
          <w:p w14:paraId="78609000" w14:textId="77777777" w:rsidR="003235A9" w:rsidRPr="00A72C29" w:rsidRDefault="003235A9" w:rsidP="00A54013">
            <w:pPr>
              <w:rPr>
                <w:sz w:val="18"/>
                <w:szCs w:val="18"/>
              </w:rPr>
            </w:pPr>
            <w:r w:rsidRPr="003235A9">
              <w:rPr>
                <w:sz w:val="18"/>
                <w:szCs w:val="18"/>
              </w:rPr>
              <w:t>=</w:t>
            </w:r>
            <w:r w:rsidRPr="006525BD">
              <w:rPr>
                <w:sz w:val="18"/>
                <w:szCs w:val="18"/>
              </w:rPr>
              <w:t>0</w:t>
            </w:r>
          </w:p>
        </w:tc>
        <w:tc>
          <w:tcPr>
            <w:tcW w:w="1976" w:type="dxa"/>
            <w:gridSpan w:val="2"/>
          </w:tcPr>
          <w:p w14:paraId="2B81372E" w14:textId="77777777" w:rsidR="003235A9" w:rsidRDefault="003235A9" w:rsidP="00A54013">
            <w:pPr>
              <w:jc w:val="center"/>
              <w:rPr>
                <w:sz w:val="18"/>
                <w:szCs w:val="18"/>
              </w:rPr>
            </w:pPr>
          </w:p>
        </w:tc>
        <w:tc>
          <w:tcPr>
            <w:tcW w:w="620" w:type="dxa"/>
          </w:tcPr>
          <w:p w14:paraId="172E97D6" w14:textId="77777777" w:rsidR="003235A9" w:rsidRPr="00A1781D" w:rsidRDefault="003235A9" w:rsidP="00A54013">
            <w:pPr>
              <w:rPr>
                <w:sz w:val="18"/>
                <w:szCs w:val="18"/>
              </w:rPr>
            </w:pPr>
          </w:p>
        </w:tc>
        <w:tc>
          <w:tcPr>
            <w:tcW w:w="2357" w:type="dxa"/>
          </w:tcPr>
          <w:p w14:paraId="7183A217" w14:textId="77777777" w:rsidR="003235A9" w:rsidRDefault="003235A9" w:rsidP="002C4925">
            <w:pPr>
              <w:jc w:val="center"/>
              <w:rPr>
                <w:sz w:val="18"/>
                <w:szCs w:val="18"/>
              </w:rPr>
            </w:pPr>
            <w:r>
              <w:rPr>
                <w:sz w:val="18"/>
                <w:szCs w:val="18"/>
              </w:rPr>
              <w:t xml:space="preserve">Наличие в составе кредиторской задолженности показателей по счетам </w:t>
            </w:r>
            <w:r w:rsidR="002C4925">
              <w:rPr>
                <w:sz w:val="18"/>
                <w:szCs w:val="18"/>
              </w:rPr>
              <w:t>2054Х, 2094Х</w:t>
            </w:r>
            <w:r>
              <w:rPr>
                <w:sz w:val="18"/>
                <w:szCs w:val="18"/>
              </w:rPr>
              <w:t xml:space="preserve"> – требует пояснения </w:t>
            </w:r>
          </w:p>
        </w:tc>
        <w:tc>
          <w:tcPr>
            <w:tcW w:w="812" w:type="dxa"/>
            <w:gridSpan w:val="3"/>
          </w:tcPr>
          <w:p w14:paraId="61EE32C8" w14:textId="77777777" w:rsidR="003235A9" w:rsidRDefault="003235A9" w:rsidP="00A54013">
            <w:pPr>
              <w:rPr>
                <w:sz w:val="18"/>
                <w:szCs w:val="18"/>
              </w:rPr>
            </w:pPr>
            <w:r>
              <w:rPr>
                <w:sz w:val="18"/>
                <w:szCs w:val="18"/>
              </w:rPr>
              <w:t>П</w:t>
            </w:r>
          </w:p>
        </w:tc>
        <w:tc>
          <w:tcPr>
            <w:tcW w:w="815" w:type="dxa"/>
            <w:gridSpan w:val="2"/>
          </w:tcPr>
          <w:p w14:paraId="0A1F0830" w14:textId="77777777" w:rsidR="003235A9" w:rsidRDefault="003235A9" w:rsidP="00A54013">
            <w:pPr>
              <w:rPr>
                <w:sz w:val="18"/>
                <w:szCs w:val="18"/>
              </w:rPr>
            </w:pPr>
            <w:r>
              <w:rPr>
                <w:sz w:val="18"/>
                <w:szCs w:val="18"/>
              </w:rPr>
              <w:t>ГРБС,</w:t>
            </w:r>
          </w:p>
          <w:p w14:paraId="6389D1A2" w14:textId="77777777" w:rsidR="003235A9" w:rsidRDefault="003235A9" w:rsidP="00A54013">
            <w:pPr>
              <w:rPr>
                <w:sz w:val="18"/>
                <w:szCs w:val="18"/>
              </w:rPr>
            </w:pPr>
            <w:r>
              <w:rPr>
                <w:sz w:val="18"/>
                <w:szCs w:val="18"/>
              </w:rPr>
              <w:t>ПБС,</w:t>
            </w:r>
          </w:p>
          <w:p w14:paraId="393C1688" w14:textId="77777777" w:rsidR="003235A9" w:rsidRDefault="003235A9" w:rsidP="00A54013">
            <w:pPr>
              <w:rPr>
                <w:sz w:val="18"/>
                <w:szCs w:val="18"/>
              </w:rPr>
            </w:pPr>
            <w:r>
              <w:rPr>
                <w:sz w:val="18"/>
                <w:szCs w:val="18"/>
              </w:rPr>
              <w:t>РБС</w:t>
            </w:r>
          </w:p>
        </w:tc>
      </w:tr>
      <w:tr w:rsidR="00847F2C" w:rsidRPr="00A1781D" w14:paraId="5DA6FD3A" w14:textId="77777777" w:rsidTr="00847F2C">
        <w:tc>
          <w:tcPr>
            <w:tcW w:w="626" w:type="dxa"/>
          </w:tcPr>
          <w:p w14:paraId="1C9AC8F2" w14:textId="77777777" w:rsidR="00847F2C" w:rsidRDefault="00847F2C" w:rsidP="00847F2C">
            <w:pPr>
              <w:spacing w:line="360" w:lineRule="auto"/>
              <w:rPr>
                <w:sz w:val="18"/>
                <w:szCs w:val="18"/>
              </w:rPr>
            </w:pPr>
            <w:r>
              <w:rPr>
                <w:sz w:val="18"/>
                <w:szCs w:val="18"/>
              </w:rPr>
              <w:t>51 (полугодие, 9 мес.)</w:t>
            </w:r>
          </w:p>
        </w:tc>
        <w:tc>
          <w:tcPr>
            <w:tcW w:w="1656" w:type="dxa"/>
            <w:gridSpan w:val="2"/>
          </w:tcPr>
          <w:p w14:paraId="791BBFFB" w14:textId="77777777" w:rsidR="00847F2C" w:rsidRPr="00A72C29" w:rsidRDefault="00847F2C" w:rsidP="00847F2C">
            <w:pPr>
              <w:ind w:left="33"/>
              <w:jc w:val="center"/>
              <w:rPr>
                <w:sz w:val="18"/>
                <w:szCs w:val="18"/>
              </w:rPr>
            </w:pPr>
            <w:r>
              <w:rPr>
                <w:sz w:val="18"/>
                <w:szCs w:val="18"/>
              </w:rPr>
              <w:t>* раздела 1</w:t>
            </w:r>
          </w:p>
        </w:tc>
        <w:tc>
          <w:tcPr>
            <w:tcW w:w="636" w:type="dxa"/>
          </w:tcPr>
          <w:p w14:paraId="38A0F8BE" w14:textId="77777777" w:rsidR="00847F2C" w:rsidRPr="00A72C29" w:rsidRDefault="00847F2C" w:rsidP="00D35E0B">
            <w:pPr>
              <w:jc w:val="center"/>
              <w:rPr>
                <w:sz w:val="18"/>
                <w:szCs w:val="18"/>
              </w:rPr>
            </w:pPr>
            <w:r>
              <w:rPr>
                <w:sz w:val="18"/>
                <w:szCs w:val="18"/>
              </w:rPr>
              <w:t>3, 10, 13</w:t>
            </w:r>
          </w:p>
        </w:tc>
        <w:tc>
          <w:tcPr>
            <w:tcW w:w="603" w:type="dxa"/>
          </w:tcPr>
          <w:p w14:paraId="127374E8" w14:textId="77777777" w:rsidR="00847F2C" w:rsidRPr="00A72C29" w:rsidRDefault="00847F2C" w:rsidP="00D35E0B">
            <w:pPr>
              <w:rPr>
                <w:sz w:val="18"/>
                <w:szCs w:val="18"/>
              </w:rPr>
            </w:pPr>
            <w:r w:rsidRPr="003235A9">
              <w:rPr>
                <w:sz w:val="18"/>
                <w:szCs w:val="18"/>
              </w:rPr>
              <w:t>=</w:t>
            </w:r>
            <w:r w:rsidRPr="006525BD">
              <w:rPr>
                <w:sz w:val="18"/>
                <w:szCs w:val="18"/>
              </w:rPr>
              <w:t>0</w:t>
            </w:r>
          </w:p>
        </w:tc>
        <w:tc>
          <w:tcPr>
            <w:tcW w:w="1976" w:type="dxa"/>
            <w:gridSpan w:val="2"/>
          </w:tcPr>
          <w:p w14:paraId="7258A0A0" w14:textId="77777777" w:rsidR="00847F2C" w:rsidRDefault="00847F2C" w:rsidP="00D35E0B">
            <w:pPr>
              <w:jc w:val="center"/>
              <w:rPr>
                <w:sz w:val="18"/>
                <w:szCs w:val="18"/>
              </w:rPr>
            </w:pPr>
          </w:p>
        </w:tc>
        <w:tc>
          <w:tcPr>
            <w:tcW w:w="620" w:type="dxa"/>
          </w:tcPr>
          <w:p w14:paraId="4D170ABE" w14:textId="77777777" w:rsidR="00847F2C" w:rsidRPr="00A1781D" w:rsidRDefault="00847F2C" w:rsidP="00D35E0B">
            <w:pPr>
              <w:rPr>
                <w:sz w:val="18"/>
                <w:szCs w:val="18"/>
              </w:rPr>
            </w:pPr>
          </w:p>
        </w:tc>
        <w:tc>
          <w:tcPr>
            <w:tcW w:w="2357" w:type="dxa"/>
          </w:tcPr>
          <w:p w14:paraId="0803F52A" w14:textId="77777777" w:rsidR="00847F2C" w:rsidRDefault="00847F2C" w:rsidP="00847F2C">
            <w:pPr>
              <w:jc w:val="center"/>
              <w:rPr>
                <w:sz w:val="18"/>
                <w:szCs w:val="18"/>
              </w:rPr>
            </w:pPr>
            <w:r>
              <w:rPr>
                <w:sz w:val="18"/>
                <w:szCs w:val="18"/>
              </w:rPr>
              <w:t xml:space="preserve">Наличие показателей долгосрочной задолженности – недопустимо </w:t>
            </w:r>
          </w:p>
        </w:tc>
        <w:tc>
          <w:tcPr>
            <w:tcW w:w="812" w:type="dxa"/>
            <w:gridSpan w:val="3"/>
          </w:tcPr>
          <w:p w14:paraId="1AE11371" w14:textId="77777777" w:rsidR="00847F2C" w:rsidRDefault="00847F2C" w:rsidP="00D35E0B">
            <w:pPr>
              <w:rPr>
                <w:sz w:val="18"/>
                <w:szCs w:val="18"/>
              </w:rPr>
            </w:pPr>
            <w:r>
              <w:rPr>
                <w:sz w:val="18"/>
                <w:szCs w:val="18"/>
              </w:rPr>
              <w:t>Б</w:t>
            </w:r>
          </w:p>
        </w:tc>
        <w:tc>
          <w:tcPr>
            <w:tcW w:w="815" w:type="dxa"/>
            <w:gridSpan w:val="2"/>
          </w:tcPr>
          <w:p w14:paraId="47B39EF5" w14:textId="77777777" w:rsidR="00847F2C" w:rsidRDefault="00847F2C" w:rsidP="00D35E0B">
            <w:pPr>
              <w:rPr>
                <w:sz w:val="18"/>
                <w:szCs w:val="18"/>
              </w:rPr>
            </w:pPr>
            <w:r>
              <w:rPr>
                <w:sz w:val="18"/>
                <w:szCs w:val="18"/>
              </w:rPr>
              <w:t>ГРБС,</w:t>
            </w:r>
          </w:p>
          <w:p w14:paraId="50E5ECBA" w14:textId="77777777" w:rsidR="00847F2C" w:rsidRDefault="00847F2C" w:rsidP="00D35E0B">
            <w:pPr>
              <w:rPr>
                <w:sz w:val="18"/>
                <w:szCs w:val="18"/>
              </w:rPr>
            </w:pPr>
            <w:r>
              <w:rPr>
                <w:sz w:val="18"/>
                <w:szCs w:val="18"/>
              </w:rPr>
              <w:t>ПБС,</w:t>
            </w:r>
          </w:p>
          <w:p w14:paraId="1FB77F9A" w14:textId="77777777" w:rsidR="00847F2C" w:rsidRDefault="00847F2C" w:rsidP="00D35E0B">
            <w:pPr>
              <w:rPr>
                <w:sz w:val="18"/>
                <w:szCs w:val="18"/>
              </w:rPr>
            </w:pPr>
            <w:r>
              <w:rPr>
                <w:sz w:val="18"/>
                <w:szCs w:val="18"/>
              </w:rPr>
              <w:t>РБС</w:t>
            </w:r>
          </w:p>
        </w:tc>
      </w:tr>
      <w:tr w:rsidR="00847F2C" w:rsidRPr="00A1781D" w14:paraId="199345F3" w14:textId="77777777" w:rsidTr="00D35E0B">
        <w:tc>
          <w:tcPr>
            <w:tcW w:w="626" w:type="dxa"/>
          </w:tcPr>
          <w:p w14:paraId="6A4D8271" w14:textId="77777777" w:rsidR="00847F2C" w:rsidRDefault="00847F2C" w:rsidP="00847F2C">
            <w:pPr>
              <w:spacing w:line="360" w:lineRule="auto"/>
              <w:rPr>
                <w:sz w:val="18"/>
                <w:szCs w:val="18"/>
              </w:rPr>
            </w:pPr>
            <w:r>
              <w:rPr>
                <w:sz w:val="18"/>
                <w:szCs w:val="18"/>
              </w:rPr>
              <w:t>52</w:t>
            </w:r>
          </w:p>
        </w:tc>
        <w:tc>
          <w:tcPr>
            <w:tcW w:w="1656" w:type="dxa"/>
            <w:gridSpan w:val="2"/>
          </w:tcPr>
          <w:p w14:paraId="3A922A3A" w14:textId="77777777" w:rsidR="00847F2C" w:rsidRPr="00A72C29" w:rsidRDefault="00847F2C" w:rsidP="006D7A37">
            <w:pPr>
              <w:jc w:val="center"/>
              <w:rPr>
                <w:sz w:val="18"/>
                <w:szCs w:val="18"/>
              </w:rPr>
            </w:pPr>
            <w:r>
              <w:rPr>
                <w:sz w:val="18"/>
                <w:szCs w:val="18"/>
              </w:rPr>
              <w:t>Показатели по счетам 1205%, 1209% в разделе КЗ раздела 1</w:t>
            </w:r>
          </w:p>
        </w:tc>
        <w:tc>
          <w:tcPr>
            <w:tcW w:w="636" w:type="dxa"/>
          </w:tcPr>
          <w:p w14:paraId="146AD29B" w14:textId="77777777" w:rsidR="00847F2C" w:rsidRPr="00A72C29" w:rsidRDefault="00847F2C" w:rsidP="00D35E0B">
            <w:pPr>
              <w:jc w:val="center"/>
              <w:rPr>
                <w:sz w:val="18"/>
                <w:szCs w:val="18"/>
              </w:rPr>
            </w:pPr>
            <w:r>
              <w:rPr>
                <w:sz w:val="18"/>
                <w:szCs w:val="18"/>
              </w:rPr>
              <w:t>11</w:t>
            </w:r>
          </w:p>
        </w:tc>
        <w:tc>
          <w:tcPr>
            <w:tcW w:w="603" w:type="dxa"/>
          </w:tcPr>
          <w:p w14:paraId="611E4E7C" w14:textId="77777777" w:rsidR="00847F2C" w:rsidRPr="00A72C29" w:rsidRDefault="00847F2C" w:rsidP="00D35E0B">
            <w:pPr>
              <w:rPr>
                <w:sz w:val="18"/>
                <w:szCs w:val="18"/>
              </w:rPr>
            </w:pPr>
            <w:r w:rsidRPr="003235A9">
              <w:rPr>
                <w:sz w:val="18"/>
                <w:szCs w:val="18"/>
              </w:rPr>
              <w:t>=</w:t>
            </w:r>
            <w:r w:rsidRPr="006525BD">
              <w:rPr>
                <w:sz w:val="18"/>
                <w:szCs w:val="18"/>
              </w:rPr>
              <w:t>0</w:t>
            </w:r>
          </w:p>
        </w:tc>
        <w:tc>
          <w:tcPr>
            <w:tcW w:w="1976" w:type="dxa"/>
            <w:gridSpan w:val="2"/>
          </w:tcPr>
          <w:p w14:paraId="62B5E481" w14:textId="77777777" w:rsidR="00847F2C" w:rsidRDefault="00847F2C" w:rsidP="00D35E0B">
            <w:pPr>
              <w:jc w:val="center"/>
              <w:rPr>
                <w:sz w:val="18"/>
                <w:szCs w:val="18"/>
              </w:rPr>
            </w:pPr>
          </w:p>
        </w:tc>
        <w:tc>
          <w:tcPr>
            <w:tcW w:w="620" w:type="dxa"/>
          </w:tcPr>
          <w:p w14:paraId="770C138F" w14:textId="77777777" w:rsidR="00847F2C" w:rsidRPr="00A1781D" w:rsidRDefault="00847F2C" w:rsidP="00D35E0B">
            <w:pPr>
              <w:rPr>
                <w:sz w:val="18"/>
                <w:szCs w:val="18"/>
              </w:rPr>
            </w:pPr>
          </w:p>
        </w:tc>
        <w:tc>
          <w:tcPr>
            <w:tcW w:w="2357" w:type="dxa"/>
          </w:tcPr>
          <w:p w14:paraId="255747F7" w14:textId="77777777" w:rsidR="00847F2C" w:rsidRDefault="00847F2C" w:rsidP="006D7A37">
            <w:pPr>
              <w:jc w:val="center"/>
              <w:rPr>
                <w:sz w:val="18"/>
                <w:szCs w:val="18"/>
              </w:rPr>
            </w:pPr>
            <w:r>
              <w:rPr>
                <w:sz w:val="18"/>
                <w:szCs w:val="18"/>
              </w:rPr>
              <w:t xml:space="preserve">Наличие в составе просроченной кредиторской задолженности показателей по счетам 205, 209 – требует пояснения </w:t>
            </w:r>
          </w:p>
        </w:tc>
        <w:tc>
          <w:tcPr>
            <w:tcW w:w="812" w:type="dxa"/>
            <w:gridSpan w:val="3"/>
          </w:tcPr>
          <w:p w14:paraId="2070A1AE" w14:textId="77777777" w:rsidR="00847F2C" w:rsidRDefault="00847F2C" w:rsidP="00D35E0B">
            <w:pPr>
              <w:rPr>
                <w:sz w:val="18"/>
                <w:szCs w:val="18"/>
              </w:rPr>
            </w:pPr>
            <w:r>
              <w:rPr>
                <w:sz w:val="18"/>
                <w:szCs w:val="18"/>
              </w:rPr>
              <w:t>П</w:t>
            </w:r>
          </w:p>
        </w:tc>
        <w:tc>
          <w:tcPr>
            <w:tcW w:w="815" w:type="dxa"/>
            <w:gridSpan w:val="2"/>
          </w:tcPr>
          <w:p w14:paraId="1BF7469D" w14:textId="77777777" w:rsidR="00847F2C" w:rsidRDefault="00847F2C" w:rsidP="00D35E0B">
            <w:pPr>
              <w:rPr>
                <w:sz w:val="18"/>
                <w:szCs w:val="18"/>
              </w:rPr>
            </w:pPr>
            <w:r>
              <w:rPr>
                <w:sz w:val="18"/>
                <w:szCs w:val="18"/>
              </w:rPr>
              <w:t>ГРБС,</w:t>
            </w:r>
          </w:p>
          <w:p w14:paraId="785CA390" w14:textId="77777777" w:rsidR="00847F2C" w:rsidRDefault="00847F2C" w:rsidP="00D35E0B">
            <w:pPr>
              <w:rPr>
                <w:sz w:val="18"/>
                <w:szCs w:val="18"/>
              </w:rPr>
            </w:pPr>
            <w:r>
              <w:rPr>
                <w:sz w:val="18"/>
                <w:szCs w:val="18"/>
              </w:rPr>
              <w:t>ПБС,</w:t>
            </w:r>
          </w:p>
          <w:p w14:paraId="14FBC3CD" w14:textId="77777777" w:rsidR="00847F2C" w:rsidRDefault="00847F2C" w:rsidP="00D35E0B">
            <w:pPr>
              <w:rPr>
                <w:sz w:val="18"/>
                <w:szCs w:val="18"/>
              </w:rPr>
            </w:pPr>
            <w:r>
              <w:rPr>
                <w:sz w:val="18"/>
                <w:szCs w:val="18"/>
              </w:rPr>
              <w:t>РБС</w:t>
            </w:r>
          </w:p>
        </w:tc>
      </w:tr>
      <w:tr w:rsidR="00847F2C" w:rsidRPr="00A1781D" w14:paraId="5D260061" w14:textId="77777777" w:rsidTr="00D35E0B">
        <w:tc>
          <w:tcPr>
            <w:tcW w:w="626" w:type="dxa"/>
          </w:tcPr>
          <w:p w14:paraId="41EF30C7" w14:textId="77777777" w:rsidR="00847F2C" w:rsidRDefault="00847F2C" w:rsidP="00D35E0B">
            <w:pPr>
              <w:spacing w:line="360" w:lineRule="auto"/>
              <w:rPr>
                <w:sz w:val="18"/>
                <w:szCs w:val="18"/>
              </w:rPr>
            </w:pPr>
            <w:r>
              <w:rPr>
                <w:sz w:val="18"/>
                <w:szCs w:val="18"/>
              </w:rPr>
              <w:t>53</w:t>
            </w:r>
          </w:p>
        </w:tc>
        <w:tc>
          <w:tcPr>
            <w:tcW w:w="1656" w:type="dxa"/>
            <w:gridSpan w:val="2"/>
          </w:tcPr>
          <w:p w14:paraId="102F104C" w14:textId="77777777" w:rsidR="00847F2C" w:rsidRPr="00A72C29" w:rsidRDefault="00847F2C" w:rsidP="00D35E0B">
            <w:pPr>
              <w:jc w:val="center"/>
              <w:rPr>
                <w:sz w:val="18"/>
                <w:szCs w:val="18"/>
              </w:rPr>
            </w:pPr>
            <w:r>
              <w:rPr>
                <w:sz w:val="18"/>
                <w:szCs w:val="18"/>
              </w:rPr>
              <w:t xml:space="preserve">Дата </w:t>
            </w:r>
            <w:r w:rsidRPr="00847F2C">
              <w:rPr>
                <w:sz w:val="18"/>
                <w:szCs w:val="18"/>
              </w:rPr>
              <w:t>исполнения по правовому основанию</w:t>
            </w:r>
            <w:r>
              <w:rPr>
                <w:sz w:val="18"/>
                <w:szCs w:val="18"/>
              </w:rPr>
              <w:t xml:space="preserve"> раздела 2</w:t>
            </w:r>
          </w:p>
        </w:tc>
        <w:tc>
          <w:tcPr>
            <w:tcW w:w="636" w:type="dxa"/>
          </w:tcPr>
          <w:p w14:paraId="7890EA74" w14:textId="77777777" w:rsidR="00847F2C" w:rsidRPr="00A72C29" w:rsidRDefault="00847F2C" w:rsidP="00D35E0B">
            <w:pPr>
              <w:jc w:val="center"/>
              <w:rPr>
                <w:sz w:val="18"/>
                <w:szCs w:val="18"/>
              </w:rPr>
            </w:pPr>
            <w:r>
              <w:rPr>
                <w:sz w:val="18"/>
                <w:szCs w:val="18"/>
              </w:rPr>
              <w:t>4</w:t>
            </w:r>
          </w:p>
        </w:tc>
        <w:tc>
          <w:tcPr>
            <w:tcW w:w="603" w:type="dxa"/>
          </w:tcPr>
          <w:p w14:paraId="6A7F62D8" w14:textId="77777777" w:rsidR="00847F2C" w:rsidRPr="00A72C29" w:rsidRDefault="00847F2C" w:rsidP="00D35E0B">
            <w:pPr>
              <w:rPr>
                <w:sz w:val="18"/>
                <w:szCs w:val="18"/>
              </w:rPr>
            </w:pPr>
            <w:r w:rsidRPr="00A1781D">
              <w:rPr>
                <w:sz w:val="18"/>
                <w:szCs w:val="18"/>
              </w:rPr>
              <w:t>≥</w:t>
            </w:r>
          </w:p>
        </w:tc>
        <w:tc>
          <w:tcPr>
            <w:tcW w:w="1976" w:type="dxa"/>
            <w:gridSpan w:val="2"/>
          </w:tcPr>
          <w:p w14:paraId="33FFD84E" w14:textId="77777777" w:rsidR="00847F2C" w:rsidRDefault="00847F2C" w:rsidP="00D35E0B">
            <w:pPr>
              <w:jc w:val="center"/>
              <w:rPr>
                <w:sz w:val="18"/>
                <w:szCs w:val="18"/>
              </w:rPr>
            </w:pPr>
            <w:r>
              <w:rPr>
                <w:sz w:val="18"/>
                <w:szCs w:val="18"/>
              </w:rPr>
              <w:t xml:space="preserve">Дата </w:t>
            </w:r>
            <w:r w:rsidRPr="00847F2C">
              <w:rPr>
                <w:sz w:val="18"/>
                <w:szCs w:val="18"/>
              </w:rPr>
              <w:t>возникновения</w:t>
            </w:r>
            <w:r>
              <w:rPr>
                <w:sz w:val="18"/>
                <w:szCs w:val="18"/>
              </w:rPr>
              <w:t xml:space="preserve"> раздела 2</w:t>
            </w:r>
          </w:p>
        </w:tc>
        <w:tc>
          <w:tcPr>
            <w:tcW w:w="620" w:type="dxa"/>
          </w:tcPr>
          <w:p w14:paraId="7919E806" w14:textId="77777777" w:rsidR="00847F2C" w:rsidRPr="00A1781D" w:rsidRDefault="00847F2C" w:rsidP="00D35E0B">
            <w:pPr>
              <w:rPr>
                <w:sz w:val="18"/>
                <w:szCs w:val="18"/>
              </w:rPr>
            </w:pPr>
            <w:r>
              <w:rPr>
                <w:sz w:val="18"/>
                <w:szCs w:val="18"/>
              </w:rPr>
              <w:t>3</w:t>
            </w:r>
          </w:p>
        </w:tc>
        <w:tc>
          <w:tcPr>
            <w:tcW w:w="2357" w:type="dxa"/>
          </w:tcPr>
          <w:p w14:paraId="71E71727" w14:textId="77777777" w:rsidR="00847F2C" w:rsidRDefault="00847F2C" w:rsidP="001B079F">
            <w:pPr>
              <w:jc w:val="center"/>
              <w:rPr>
                <w:sz w:val="18"/>
                <w:szCs w:val="18"/>
              </w:rPr>
            </w:pPr>
            <w:r>
              <w:rPr>
                <w:sz w:val="18"/>
                <w:szCs w:val="18"/>
              </w:rPr>
              <w:t xml:space="preserve">Дата исполнения по правовому основанию не может быть раньше даты возникновения </w:t>
            </w:r>
          </w:p>
        </w:tc>
        <w:tc>
          <w:tcPr>
            <w:tcW w:w="812" w:type="dxa"/>
            <w:gridSpan w:val="3"/>
          </w:tcPr>
          <w:p w14:paraId="49701F70" w14:textId="77777777" w:rsidR="00847F2C" w:rsidRDefault="00847F2C" w:rsidP="00D35E0B">
            <w:pPr>
              <w:rPr>
                <w:sz w:val="18"/>
                <w:szCs w:val="18"/>
              </w:rPr>
            </w:pPr>
            <w:r>
              <w:rPr>
                <w:sz w:val="18"/>
                <w:szCs w:val="18"/>
              </w:rPr>
              <w:t>Б</w:t>
            </w:r>
          </w:p>
        </w:tc>
        <w:tc>
          <w:tcPr>
            <w:tcW w:w="815" w:type="dxa"/>
            <w:gridSpan w:val="2"/>
          </w:tcPr>
          <w:p w14:paraId="6D72F7A8" w14:textId="77777777" w:rsidR="00847F2C" w:rsidRDefault="00847F2C" w:rsidP="00D35E0B">
            <w:pPr>
              <w:rPr>
                <w:sz w:val="18"/>
                <w:szCs w:val="18"/>
              </w:rPr>
            </w:pPr>
            <w:r>
              <w:rPr>
                <w:sz w:val="18"/>
                <w:szCs w:val="18"/>
              </w:rPr>
              <w:t>ГРБС,</w:t>
            </w:r>
          </w:p>
          <w:p w14:paraId="6E93DE6A" w14:textId="77777777" w:rsidR="00847F2C" w:rsidRDefault="00847F2C" w:rsidP="00D35E0B">
            <w:pPr>
              <w:rPr>
                <w:sz w:val="18"/>
                <w:szCs w:val="18"/>
              </w:rPr>
            </w:pPr>
            <w:r>
              <w:rPr>
                <w:sz w:val="18"/>
                <w:szCs w:val="18"/>
              </w:rPr>
              <w:t>ПБС,</w:t>
            </w:r>
          </w:p>
          <w:p w14:paraId="39C88869" w14:textId="77777777" w:rsidR="00847F2C" w:rsidRDefault="00847F2C" w:rsidP="00D35E0B">
            <w:pPr>
              <w:rPr>
                <w:sz w:val="18"/>
                <w:szCs w:val="18"/>
              </w:rPr>
            </w:pPr>
            <w:r>
              <w:rPr>
                <w:sz w:val="18"/>
                <w:szCs w:val="18"/>
              </w:rPr>
              <w:t>РБС</w:t>
            </w:r>
          </w:p>
        </w:tc>
      </w:tr>
      <w:tr w:rsidR="003A0189" w:rsidRPr="00A1781D" w14:paraId="118F5FE4" w14:textId="77777777" w:rsidTr="00985FC0">
        <w:tc>
          <w:tcPr>
            <w:tcW w:w="626" w:type="dxa"/>
          </w:tcPr>
          <w:p w14:paraId="15E97A15" w14:textId="77777777" w:rsidR="003A0189" w:rsidRDefault="003A0189" w:rsidP="003A0189">
            <w:pPr>
              <w:spacing w:line="360" w:lineRule="auto"/>
              <w:rPr>
                <w:sz w:val="18"/>
                <w:szCs w:val="18"/>
              </w:rPr>
            </w:pPr>
            <w:r>
              <w:rPr>
                <w:sz w:val="18"/>
                <w:szCs w:val="18"/>
              </w:rPr>
              <w:t>54</w:t>
            </w:r>
          </w:p>
        </w:tc>
        <w:tc>
          <w:tcPr>
            <w:tcW w:w="1656" w:type="dxa"/>
            <w:gridSpan w:val="2"/>
          </w:tcPr>
          <w:p w14:paraId="38FD403C" w14:textId="77777777" w:rsidR="003A0189" w:rsidRPr="00A72C29" w:rsidRDefault="003A0189" w:rsidP="003A0189">
            <w:pPr>
              <w:jc w:val="center"/>
              <w:rPr>
                <w:sz w:val="18"/>
                <w:szCs w:val="18"/>
              </w:rPr>
            </w:pPr>
            <w:r>
              <w:rPr>
                <w:sz w:val="18"/>
                <w:szCs w:val="18"/>
              </w:rPr>
              <w:t>%30314% в разделе КЗ</w:t>
            </w:r>
          </w:p>
        </w:tc>
        <w:tc>
          <w:tcPr>
            <w:tcW w:w="636" w:type="dxa"/>
          </w:tcPr>
          <w:p w14:paraId="66961802" w14:textId="77777777" w:rsidR="003A0189" w:rsidRPr="00A72C29" w:rsidRDefault="003A0189" w:rsidP="008275EC">
            <w:pPr>
              <w:jc w:val="center"/>
              <w:rPr>
                <w:sz w:val="18"/>
                <w:szCs w:val="18"/>
              </w:rPr>
            </w:pPr>
            <w:r>
              <w:rPr>
                <w:sz w:val="18"/>
                <w:szCs w:val="18"/>
              </w:rPr>
              <w:t>2,9</w:t>
            </w:r>
          </w:p>
        </w:tc>
        <w:tc>
          <w:tcPr>
            <w:tcW w:w="603" w:type="dxa"/>
          </w:tcPr>
          <w:p w14:paraId="2723F93E" w14:textId="77777777" w:rsidR="003A0189" w:rsidRPr="00A72C29" w:rsidRDefault="003A0189" w:rsidP="00985FC0">
            <w:pPr>
              <w:rPr>
                <w:sz w:val="18"/>
                <w:szCs w:val="18"/>
              </w:rPr>
            </w:pPr>
            <w:r>
              <w:rPr>
                <w:sz w:val="18"/>
                <w:szCs w:val="18"/>
              </w:rPr>
              <w:t>=0</w:t>
            </w:r>
          </w:p>
        </w:tc>
        <w:tc>
          <w:tcPr>
            <w:tcW w:w="1976" w:type="dxa"/>
            <w:gridSpan w:val="2"/>
          </w:tcPr>
          <w:p w14:paraId="2A1D844F" w14:textId="77777777" w:rsidR="003A0189" w:rsidRDefault="003A0189" w:rsidP="00985FC0">
            <w:pPr>
              <w:jc w:val="center"/>
              <w:rPr>
                <w:sz w:val="18"/>
                <w:szCs w:val="18"/>
              </w:rPr>
            </w:pPr>
          </w:p>
        </w:tc>
        <w:tc>
          <w:tcPr>
            <w:tcW w:w="620" w:type="dxa"/>
          </w:tcPr>
          <w:p w14:paraId="49699ACC" w14:textId="77777777" w:rsidR="003A0189" w:rsidRPr="00A1781D" w:rsidRDefault="003A0189" w:rsidP="00985FC0">
            <w:pPr>
              <w:rPr>
                <w:sz w:val="18"/>
                <w:szCs w:val="18"/>
              </w:rPr>
            </w:pPr>
          </w:p>
        </w:tc>
        <w:tc>
          <w:tcPr>
            <w:tcW w:w="2357" w:type="dxa"/>
          </w:tcPr>
          <w:p w14:paraId="7364649D" w14:textId="77777777" w:rsidR="003A0189" w:rsidRDefault="003A0189" w:rsidP="002663FC">
            <w:pPr>
              <w:jc w:val="center"/>
              <w:rPr>
                <w:sz w:val="18"/>
                <w:szCs w:val="18"/>
              </w:rPr>
            </w:pPr>
            <w:r>
              <w:rPr>
                <w:sz w:val="18"/>
                <w:szCs w:val="18"/>
              </w:rPr>
              <w:t xml:space="preserve">Кредитовый остаток по счету ЕНП </w:t>
            </w:r>
            <w:r w:rsidR="002663FC">
              <w:rPr>
                <w:sz w:val="18"/>
                <w:szCs w:val="18"/>
              </w:rPr>
              <w:t>требует пояснения</w:t>
            </w:r>
          </w:p>
        </w:tc>
        <w:tc>
          <w:tcPr>
            <w:tcW w:w="812" w:type="dxa"/>
            <w:gridSpan w:val="3"/>
          </w:tcPr>
          <w:p w14:paraId="6D74D970" w14:textId="77777777" w:rsidR="003A0189" w:rsidRDefault="00263E53" w:rsidP="00985FC0">
            <w:pPr>
              <w:rPr>
                <w:sz w:val="18"/>
                <w:szCs w:val="18"/>
              </w:rPr>
            </w:pPr>
            <w:r>
              <w:rPr>
                <w:sz w:val="18"/>
                <w:szCs w:val="18"/>
              </w:rPr>
              <w:t>П</w:t>
            </w:r>
          </w:p>
        </w:tc>
        <w:tc>
          <w:tcPr>
            <w:tcW w:w="815" w:type="dxa"/>
            <w:gridSpan w:val="2"/>
          </w:tcPr>
          <w:p w14:paraId="36C68803" w14:textId="77777777" w:rsidR="003A0189" w:rsidRDefault="003A0189" w:rsidP="00985FC0">
            <w:pPr>
              <w:rPr>
                <w:sz w:val="18"/>
                <w:szCs w:val="18"/>
              </w:rPr>
            </w:pPr>
            <w:r>
              <w:rPr>
                <w:sz w:val="18"/>
                <w:szCs w:val="18"/>
              </w:rPr>
              <w:t>ГРБС,</w:t>
            </w:r>
          </w:p>
          <w:p w14:paraId="795CAB56" w14:textId="77777777" w:rsidR="003A0189" w:rsidRDefault="003A0189" w:rsidP="00985FC0">
            <w:pPr>
              <w:rPr>
                <w:sz w:val="18"/>
                <w:szCs w:val="18"/>
              </w:rPr>
            </w:pPr>
            <w:r>
              <w:rPr>
                <w:sz w:val="18"/>
                <w:szCs w:val="18"/>
              </w:rPr>
              <w:t>ПБС,</w:t>
            </w:r>
          </w:p>
          <w:p w14:paraId="7325F0AF" w14:textId="77777777" w:rsidR="003A0189" w:rsidRDefault="003A0189" w:rsidP="00985FC0">
            <w:pPr>
              <w:rPr>
                <w:sz w:val="18"/>
                <w:szCs w:val="18"/>
              </w:rPr>
            </w:pPr>
            <w:r>
              <w:rPr>
                <w:sz w:val="18"/>
                <w:szCs w:val="18"/>
              </w:rPr>
              <w:t>РБС</w:t>
            </w:r>
          </w:p>
        </w:tc>
      </w:tr>
      <w:tr w:rsidR="00985FC0" w:rsidRPr="00A1781D" w14:paraId="48D4F8E4" w14:textId="77777777" w:rsidTr="00985FC0">
        <w:tc>
          <w:tcPr>
            <w:tcW w:w="626" w:type="dxa"/>
          </w:tcPr>
          <w:p w14:paraId="445E5A1C" w14:textId="77777777" w:rsidR="00985FC0" w:rsidRDefault="00985FC0" w:rsidP="00985FC0">
            <w:pPr>
              <w:spacing w:line="360" w:lineRule="auto"/>
              <w:rPr>
                <w:sz w:val="18"/>
                <w:szCs w:val="18"/>
              </w:rPr>
            </w:pPr>
            <w:r>
              <w:rPr>
                <w:sz w:val="18"/>
                <w:szCs w:val="18"/>
              </w:rPr>
              <w:t>55</w:t>
            </w:r>
          </w:p>
        </w:tc>
        <w:tc>
          <w:tcPr>
            <w:tcW w:w="1656" w:type="dxa"/>
            <w:gridSpan w:val="2"/>
          </w:tcPr>
          <w:p w14:paraId="72B3CB6C" w14:textId="77777777" w:rsidR="00985FC0" w:rsidRPr="00A72C29" w:rsidRDefault="00985FC0" w:rsidP="00B12809">
            <w:pPr>
              <w:jc w:val="center"/>
              <w:rPr>
                <w:sz w:val="18"/>
                <w:szCs w:val="18"/>
              </w:rPr>
            </w:pPr>
            <w:r>
              <w:rPr>
                <w:sz w:val="18"/>
                <w:szCs w:val="18"/>
              </w:rPr>
              <w:t xml:space="preserve">%303хх%, кроме %30314% и %30305% в разделе </w:t>
            </w:r>
            <w:r w:rsidR="00B12809">
              <w:rPr>
                <w:sz w:val="18"/>
                <w:szCs w:val="18"/>
              </w:rPr>
              <w:t>Д</w:t>
            </w:r>
            <w:r>
              <w:rPr>
                <w:sz w:val="18"/>
                <w:szCs w:val="18"/>
              </w:rPr>
              <w:t>З</w:t>
            </w:r>
          </w:p>
        </w:tc>
        <w:tc>
          <w:tcPr>
            <w:tcW w:w="636" w:type="dxa"/>
          </w:tcPr>
          <w:p w14:paraId="768FD39C" w14:textId="77777777" w:rsidR="00985FC0" w:rsidRPr="00A72C29" w:rsidRDefault="00985FC0" w:rsidP="00985FC0">
            <w:pPr>
              <w:jc w:val="center"/>
              <w:rPr>
                <w:sz w:val="18"/>
                <w:szCs w:val="18"/>
              </w:rPr>
            </w:pPr>
            <w:r>
              <w:rPr>
                <w:sz w:val="18"/>
                <w:szCs w:val="18"/>
              </w:rPr>
              <w:t>9</w:t>
            </w:r>
          </w:p>
        </w:tc>
        <w:tc>
          <w:tcPr>
            <w:tcW w:w="603" w:type="dxa"/>
          </w:tcPr>
          <w:p w14:paraId="06B5FEBD" w14:textId="77777777" w:rsidR="00985FC0" w:rsidRPr="00A72C29" w:rsidRDefault="00985FC0" w:rsidP="00985FC0">
            <w:pPr>
              <w:rPr>
                <w:sz w:val="18"/>
                <w:szCs w:val="18"/>
              </w:rPr>
            </w:pPr>
            <w:r>
              <w:rPr>
                <w:sz w:val="18"/>
                <w:szCs w:val="18"/>
              </w:rPr>
              <w:t>=0</w:t>
            </w:r>
          </w:p>
        </w:tc>
        <w:tc>
          <w:tcPr>
            <w:tcW w:w="1976" w:type="dxa"/>
            <w:gridSpan w:val="2"/>
          </w:tcPr>
          <w:p w14:paraId="0EFA3DE7" w14:textId="77777777" w:rsidR="00985FC0" w:rsidRDefault="00985FC0" w:rsidP="00985FC0">
            <w:pPr>
              <w:jc w:val="center"/>
              <w:rPr>
                <w:sz w:val="18"/>
                <w:szCs w:val="18"/>
              </w:rPr>
            </w:pPr>
          </w:p>
        </w:tc>
        <w:tc>
          <w:tcPr>
            <w:tcW w:w="620" w:type="dxa"/>
          </w:tcPr>
          <w:p w14:paraId="312584F6" w14:textId="77777777" w:rsidR="00985FC0" w:rsidRPr="00A1781D" w:rsidRDefault="00985FC0" w:rsidP="00985FC0">
            <w:pPr>
              <w:rPr>
                <w:sz w:val="18"/>
                <w:szCs w:val="18"/>
              </w:rPr>
            </w:pPr>
          </w:p>
        </w:tc>
        <w:tc>
          <w:tcPr>
            <w:tcW w:w="2357" w:type="dxa"/>
          </w:tcPr>
          <w:p w14:paraId="076A9422" w14:textId="77777777" w:rsidR="00985FC0" w:rsidRDefault="00B12809" w:rsidP="00EF4295">
            <w:pPr>
              <w:jc w:val="center"/>
              <w:rPr>
                <w:sz w:val="18"/>
                <w:szCs w:val="18"/>
              </w:rPr>
            </w:pPr>
            <w:r>
              <w:rPr>
                <w:sz w:val="18"/>
                <w:szCs w:val="18"/>
              </w:rPr>
              <w:t>Дебетовый остаток</w:t>
            </w:r>
            <w:r w:rsidR="00985FC0">
              <w:rPr>
                <w:sz w:val="18"/>
                <w:szCs w:val="18"/>
              </w:rPr>
              <w:t xml:space="preserve"> по </w:t>
            </w:r>
            <w:r>
              <w:rPr>
                <w:sz w:val="18"/>
                <w:szCs w:val="18"/>
              </w:rPr>
              <w:t>счетам 303хх, кроме 30314, 30305</w:t>
            </w:r>
            <w:r w:rsidR="00EF4295">
              <w:rPr>
                <w:sz w:val="18"/>
                <w:szCs w:val="18"/>
              </w:rPr>
              <w:t xml:space="preserve"> требует пояснения</w:t>
            </w:r>
          </w:p>
        </w:tc>
        <w:tc>
          <w:tcPr>
            <w:tcW w:w="812" w:type="dxa"/>
            <w:gridSpan w:val="3"/>
          </w:tcPr>
          <w:p w14:paraId="1EC189C3" w14:textId="77777777" w:rsidR="00985FC0" w:rsidRDefault="00EF4295" w:rsidP="00985FC0">
            <w:pPr>
              <w:rPr>
                <w:sz w:val="18"/>
                <w:szCs w:val="18"/>
              </w:rPr>
            </w:pPr>
            <w:r>
              <w:rPr>
                <w:sz w:val="18"/>
                <w:szCs w:val="18"/>
              </w:rPr>
              <w:t>П</w:t>
            </w:r>
          </w:p>
        </w:tc>
        <w:tc>
          <w:tcPr>
            <w:tcW w:w="815" w:type="dxa"/>
            <w:gridSpan w:val="2"/>
          </w:tcPr>
          <w:p w14:paraId="01CEB42B" w14:textId="77777777" w:rsidR="00985FC0" w:rsidRDefault="00985FC0" w:rsidP="00985FC0">
            <w:pPr>
              <w:rPr>
                <w:sz w:val="18"/>
                <w:szCs w:val="18"/>
              </w:rPr>
            </w:pPr>
            <w:r>
              <w:rPr>
                <w:sz w:val="18"/>
                <w:szCs w:val="18"/>
              </w:rPr>
              <w:t>ГРБС,</w:t>
            </w:r>
          </w:p>
          <w:p w14:paraId="71E27D2E" w14:textId="77777777" w:rsidR="00985FC0" w:rsidRDefault="00985FC0" w:rsidP="00985FC0">
            <w:pPr>
              <w:rPr>
                <w:sz w:val="18"/>
                <w:szCs w:val="18"/>
              </w:rPr>
            </w:pPr>
            <w:r>
              <w:rPr>
                <w:sz w:val="18"/>
                <w:szCs w:val="18"/>
              </w:rPr>
              <w:t>ПБС,</w:t>
            </w:r>
          </w:p>
          <w:p w14:paraId="18E94A52" w14:textId="77777777" w:rsidR="00985FC0" w:rsidRDefault="00985FC0" w:rsidP="00985FC0">
            <w:pPr>
              <w:rPr>
                <w:sz w:val="18"/>
                <w:szCs w:val="18"/>
              </w:rPr>
            </w:pPr>
            <w:r>
              <w:rPr>
                <w:sz w:val="18"/>
                <w:szCs w:val="18"/>
              </w:rPr>
              <w:t>РБС</w:t>
            </w:r>
          </w:p>
        </w:tc>
      </w:tr>
      <w:tr w:rsidR="002B4638" w:rsidRPr="00A1781D" w14:paraId="6E9C47D6" w14:textId="77777777" w:rsidTr="0062198B">
        <w:tc>
          <w:tcPr>
            <w:tcW w:w="626" w:type="dxa"/>
          </w:tcPr>
          <w:p w14:paraId="2D5D1926" w14:textId="77777777" w:rsidR="002B4638" w:rsidRDefault="004A05BF" w:rsidP="004A05BF">
            <w:pPr>
              <w:spacing w:line="360" w:lineRule="auto"/>
              <w:rPr>
                <w:sz w:val="18"/>
                <w:szCs w:val="18"/>
              </w:rPr>
            </w:pPr>
            <w:r>
              <w:rPr>
                <w:sz w:val="18"/>
                <w:szCs w:val="18"/>
              </w:rPr>
              <w:t>56</w:t>
            </w:r>
            <w:r w:rsidR="002B0199">
              <w:rPr>
                <w:sz w:val="18"/>
                <w:szCs w:val="18"/>
              </w:rPr>
              <w:t xml:space="preserve"> (год)</w:t>
            </w:r>
          </w:p>
        </w:tc>
        <w:tc>
          <w:tcPr>
            <w:tcW w:w="1656" w:type="dxa"/>
            <w:gridSpan w:val="2"/>
          </w:tcPr>
          <w:p w14:paraId="679A83DF" w14:textId="77777777" w:rsidR="002B4638" w:rsidRPr="00A72C29" w:rsidRDefault="002B4638" w:rsidP="002B4638">
            <w:pPr>
              <w:jc w:val="center"/>
              <w:rPr>
                <w:sz w:val="18"/>
                <w:szCs w:val="18"/>
              </w:rPr>
            </w:pPr>
            <w:r>
              <w:rPr>
                <w:sz w:val="18"/>
                <w:szCs w:val="18"/>
              </w:rPr>
              <w:t>Раздел КЗ %30301%</w:t>
            </w:r>
          </w:p>
        </w:tc>
        <w:tc>
          <w:tcPr>
            <w:tcW w:w="636" w:type="dxa"/>
          </w:tcPr>
          <w:p w14:paraId="2DC1DD47" w14:textId="77777777" w:rsidR="002B4638" w:rsidRPr="00A72C29" w:rsidRDefault="002B4638" w:rsidP="002B4638">
            <w:pPr>
              <w:jc w:val="center"/>
              <w:rPr>
                <w:sz w:val="18"/>
                <w:szCs w:val="18"/>
              </w:rPr>
            </w:pPr>
            <w:r>
              <w:rPr>
                <w:sz w:val="18"/>
                <w:szCs w:val="18"/>
              </w:rPr>
              <w:t>2, 9</w:t>
            </w:r>
          </w:p>
        </w:tc>
        <w:tc>
          <w:tcPr>
            <w:tcW w:w="603" w:type="dxa"/>
          </w:tcPr>
          <w:p w14:paraId="0152A96A" w14:textId="77777777" w:rsidR="002B4638" w:rsidRPr="00A72C29" w:rsidRDefault="002B4638" w:rsidP="002B4638">
            <w:pPr>
              <w:rPr>
                <w:sz w:val="18"/>
                <w:szCs w:val="18"/>
              </w:rPr>
            </w:pPr>
            <w:r>
              <w:rPr>
                <w:sz w:val="18"/>
                <w:szCs w:val="18"/>
              </w:rPr>
              <w:t>=</w:t>
            </w:r>
          </w:p>
        </w:tc>
        <w:tc>
          <w:tcPr>
            <w:tcW w:w="1976" w:type="dxa"/>
            <w:gridSpan w:val="2"/>
          </w:tcPr>
          <w:p w14:paraId="5B39F8F6" w14:textId="77777777" w:rsidR="002B4638" w:rsidRDefault="002B4638" w:rsidP="002B4638">
            <w:pPr>
              <w:jc w:val="center"/>
              <w:rPr>
                <w:sz w:val="18"/>
                <w:szCs w:val="18"/>
              </w:rPr>
            </w:pPr>
            <w:r>
              <w:rPr>
                <w:sz w:val="18"/>
                <w:szCs w:val="18"/>
              </w:rPr>
              <w:t>Раздел КЗ %30301%</w:t>
            </w:r>
          </w:p>
        </w:tc>
        <w:tc>
          <w:tcPr>
            <w:tcW w:w="620" w:type="dxa"/>
          </w:tcPr>
          <w:p w14:paraId="5A10CAB6" w14:textId="77777777" w:rsidR="002B4638" w:rsidRPr="00A1781D" w:rsidRDefault="002B4638" w:rsidP="002B4638">
            <w:pPr>
              <w:rPr>
                <w:sz w:val="18"/>
                <w:szCs w:val="18"/>
              </w:rPr>
            </w:pPr>
            <w:r>
              <w:rPr>
                <w:sz w:val="18"/>
                <w:szCs w:val="18"/>
              </w:rPr>
              <w:t>4, 11 соответственно</w:t>
            </w:r>
          </w:p>
        </w:tc>
        <w:tc>
          <w:tcPr>
            <w:tcW w:w="2357" w:type="dxa"/>
          </w:tcPr>
          <w:p w14:paraId="513D8926" w14:textId="77777777" w:rsidR="002B4638" w:rsidRDefault="002B4638">
            <w:pPr>
              <w:jc w:val="center"/>
              <w:rPr>
                <w:sz w:val="18"/>
                <w:szCs w:val="18"/>
              </w:rPr>
            </w:pPr>
            <w:r>
              <w:rPr>
                <w:sz w:val="16"/>
                <w:szCs w:val="16"/>
              </w:rPr>
              <w:t xml:space="preserve">Кредиторская задолженность по НДФЛ </w:t>
            </w:r>
            <w:r w:rsidR="00312B86">
              <w:rPr>
                <w:sz w:val="16"/>
                <w:szCs w:val="16"/>
              </w:rPr>
              <w:t>не отнесена к</w:t>
            </w:r>
            <w:r>
              <w:rPr>
                <w:sz w:val="16"/>
                <w:szCs w:val="16"/>
              </w:rPr>
              <w:t xml:space="preserve"> просроченной </w:t>
            </w:r>
            <w:r w:rsidR="00312B86">
              <w:rPr>
                <w:sz w:val="16"/>
                <w:szCs w:val="16"/>
              </w:rPr>
              <w:t>– требуется пояснение</w:t>
            </w:r>
          </w:p>
        </w:tc>
        <w:tc>
          <w:tcPr>
            <w:tcW w:w="812" w:type="dxa"/>
            <w:gridSpan w:val="3"/>
          </w:tcPr>
          <w:p w14:paraId="40C35943" w14:textId="77777777" w:rsidR="002B4638" w:rsidRDefault="002B4638" w:rsidP="002B4638">
            <w:pPr>
              <w:rPr>
                <w:sz w:val="18"/>
                <w:szCs w:val="18"/>
              </w:rPr>
            </w:pPr>
            <w:r>
              <w:rPr>
                <w:sz w:val="18"/>
                <w:szCs w:val="18"/>
              </w:rPr>
              <w:t>П</w:t>
            </w:r>
          </w:p>
        </w:tc>
        <w:tc>
          <w:tcPr>
            <w:tcW w:w="815" w:type="dxa"/>
            <w:gridSpan w:val="2"/>
          </w:tcPr>
          <w:p w14:paraId="21442CBE" w14:textId="77777777" w:rsidR="002B4638" w:rsidRDefault="002B4638" w:rsidP="002B4638">
            <w:pPr>
              <w:rPr>
                <w:sz w:val="18"/>
                <w:szCs w:val="18"/>
              </w:rPr>
            </w:pPr>
            <w:r>
              <w:rPr>
                <w:sz w:val="18"/>
                <w:szCs w:val="18"/>
              </w:rPr>
              <w:t>ГРБС,</w:t>
            </w:r>
          </w:p>
          <w:p w14:paraId="4F7540DA" w14:textId="77777777" w:rsidR="002B4638" w:rsidRDefault="002B4638" w:rsidP="002B4638">
            <w:pPr>
              <w:rPr>
                <w:sz w:val="18"/>
                <w:szCs w:val="18"/>
              </w:rPr>
            </w:pPr>
            <w:r>
              <w:rPr>
                <w:sz w:val="18"/>
                <w:szCs w:val="18"/>
              </w:rPr>
              <w:t>ПБС,</w:t>
            </w:r>
          </w:p>
          <w:p w14:paraId="6045BE24" w14:textId="77777777" w:rsidR="002B4638" w:rsidRDefault="002B4638" w:rsidP="002B4638">
            <w:pPr>
              <w:rPr>
                <w:sz w:val="18"/>
                <w:szCs w:val="18"/>
              </w:rPr>
            </w:pPr>
            <w:r>
              <w:rPr>
                <w:sz w:val="18"/>
                <w:szCs w:val="18"/>
              </w:rPr>
              <w:t>РБС</w:t>
            </w:r>
          </w:p>
        </w:tc>
      </w:tr>
      <w:tr w:rsidR="00136065" w:rsidRPr="00A1781D" w14:paraId="507FDD5A" w14:textId="77777777" w:rsidTr="00C740CD">
        <w:tc>
          <w:tcPr>
            <w:tcW w:w="626" w:type="dxa"/>
          </w:tcPr>
          <w:p w14:paraId="7C7CD7FF" w14:textId="77777777" w:rsidR="00136065" w:rsidRDefault="00136065" w:rsidP="00DF54B6">
            <w:pPr>
              <w:rPr>
                <w:sz w:val="18"/>
                <w:szCs w:val="18"/>
              </w:rPr>
            </w:pPr>
            <w:r>
              <w:rPr>
                <w:sz w:val="18"/>
                <w:szCs w:val="18"/>
              </w:rPr>
              <w:t>5</w:t>
            </w:r>
            <w:r w:rsidR="002C4925">
              <w:rPr>
                <w:sz w:val="18"/>
                <w:szCs w:val="18"/>
              </w:rPr>
              <w:t>7</w:t>
            </w:r>
            <w:r w:rsidR="00DF54B6">
              <w:rPr>
                <w:sz w:val="18"/>
                <w:szCs w:val="18"/>
              </w:rPr>
              <w:t xml:space="preserve"> (кроме глав 415, 417, 436, </w:t>
            </w:r>
            <w:r w:rsidR="00DF54B6">
              <w:rPr>
                <w:sz w:val="18"/>
                <w:szCs w:val="18"/>
              </w:rPr>
              <w:lastRenderedPageBreak/>
              <w:t>437, 438)</w:t>
            </w:r>
          </w:p>
        </w:tc>
        <w:tc>
          <w:tcPr>
            <w:tcW w:w="1656" w:type="dxa"/>
            <w:gridSpan w:val="2"/>
          </w:tcPr>
          <w:p w14:paraId="5C774A32" w14:textId="77777777" w:rsidR="00136065" w:rsidRPr="00A72C29" w:rsidRDefault="00136065" w:rsidP="00C740CD">
            <w:pPr>
              <w:jc w:val="center"/>
              <w:rPr>
                <w:sz w:val="18"/>
                <w:szCs w:val="18"/>
              </w:rPr>
            </w:pPr>
            <w:r>
              <w:rPr>
                <w:sz w:val="18"/>
                <w:szCs w:val="18"/>
              </w:rPr>
              <w:lastRenderedPageBreak/>
              <w:t>Раздел ДЗ, КЗ %30302%, %30307%, %30308%, %30311%</w:t>
            </w:r>
          </w:p>
        </w:tc>
        <w:tc>
          <w:tcPr>
            <w:tcW w:w="636" w:type="dxa"/>
          </w:tcPr>
          <w:p w14:paraId="6766440B" w14:textId="77777777" w:rsidR="00136065" w:rsidRPr="00A72C29" w:rsidRDefault="00136065" w:rsidP="00C740CD">
            <w:pPr>
              <w:jc w:val="center"/>
              <w:rPr>
                <w:sz w:val="18"/>
                <w:szCs w:val="18"/>
              </w:rPr>
            </w:pPr>
            <w:r>
              <w:rPr>
                <w:sz w:val="18"/>
                <w:szCs w:val="18"/>
              </w:rPr>
              <w:t>2</w:t>
            </w:r>
          </w:p>
        </w:tc>
        <w:tc>
          <w:tcPr>
            <w:tcW w:w="603" w:type="dxa"/>
          </w:tcPr>
          <w:p w14:paraId="594D38B4" w14:textId="77777777" w:rsidR="00136065" w:rsidRPr="00A72C29" w:rsidRDefault="00136065" w:rsidP="00136065">
            <w:pPr>
              <w:rPr>
                <w:sz w:val="18"/>
                <w:szCs w:val="18"/>
              </w:rPr>
            </w:pPr>
            <w:r>
              <w:rPr>
                <w:sz w:val="18"/>
                <w:szCs w:val="18"/>
                <w:lang w:val="en-US"/>
              </w:rPr>
              <w:t>&gt;</w:t>
            </w:r>
            <w:r>
              <w:rPr>
                <w:sz w:val="18"/>
                <w:szCs w:val="18"/>
              </w:rPr>
              <w:t>=</w:t>
            </w:r>
          </w:p>
        </w:tc>
        <w:tc>
          <w:tcPr>
            <w:tcW w:w="1976" w:type="dxa"/>
            <w:gridSpan w:val="2"/>
          </w:tcPr>
          <w:p w14:paraId="02854203" w14:textId="77777777" w:rsidR="00136065" w:rsidRDefault="00136065" w:rsidP="00C740CD">
            <w:pPr>
              <w:jc w:val="center"/>
              <w:rPr>
                <w:sz w:val="18"/>
                <w:szCs w:val="18"/>
              </w:rPr>
            </w:pPr>
          </w:p>
        </w:tc>
        <w:tc>
          <w:tcPr>
            <w:tcW w:w="620" w:type="dxa"/>
          </w:tcPr>
          <w:p w14:paraId="4D4220CA" w14:textId="77777777" w:rsidR="00136065" w:rsidRPr="00A1781D" w:rsidRDefault="00136065" w:rsidP="00C740CD">
            <w:pPr>
              <w:rPr>
                <w:sz w:val="18"/>
                <w:szCs w:val="18"/>
              </w:rPr>
            </w:pPr>
            <w:r>
              <w:rPr>
                <w:sz w:val="18"/>
                <w:szCs w:val="18"/>
              </w:rPr>
              <w:t>9</w:t>
            </w:r>
          </w:p>
        </w:tc>
        <w:tc>
          <w:tcPr>
            <w:tcW w:w="2357" w:type="dxa"/>
          </w:tcPr>
          <w:p w14:paraId="7CF0CBF5" w14:textId="77777777" w:rsidR="00136065" w:rsidRDefault="00136065" w:rsidP="00C740CD">
            <w:pPr>
              <w:jc w:val="center"/>
              <w:rPr>
                <w:sz w:val="18"/>
                <w:szCs w:val="18"/>
              </w:rPr>
            </w:pPr>
            <w:r>
              <w:rPr>
                <w:sz w:val="16"/>
                <w:szCs w:val="16"/>
              </w:rPr>
              <w:t>Увеличение задолженности по счетам 30302, 30307, 30308, 30311 недопустимо</w:t>
            </w:r>
          </w:p>
        </w:tc>
        <w:tc>
          <w:tcPr>
            <w:tcW w:w="812" w:type="dxa"/>
            <w:gridSpan w:val="3"/>
          </w:tcPr>
          <w:p w14:paraId="3CCD8066" w14:textId="77777777" w:rsidR="00136065" w:rsidRDefault="00136065" w:rsidP="00C740CD">
            <w:pPr>
              <w:rPr>
                <w:sz w:val="18"/>
                <w:szCs w:val="18"/>
              </w:rPr>
            </w:pPr>
            <w:r>
              <w:rPr>
                <w:sz w:val="18"/>
                <w:szCs w:val="18"/>
              </w:rPr>
              <w:t>Б</w:t>
            </w:r>
          </w:p>
        </w:tc>
        <w:tc>
          <w:tcPr>
            <w:tcW w:w="815" w:type="dxa"/>
            <w:gridSpan w:val="2"/>
          </w:tcPr>
          <w:p w14:paraId="32C38F6A" w14:textId="77777777" w:rsidR="00136065" w:rsidRDefault="00136065" w:rsidP="00C740CD">
            <w:pPr>
              <w:rPr>
                <w:sz w:val="18"/>
                <w:szCs w:val="18"/>
              </w:rPr>
            </w:pPr>
            <w:r>
              <w:rPr>
                <w:sz w:val="18"/>
                <w:szCs w:val="18"/>
              </w:rPr>
              <w:t>ГРБС,</w:t>
            </w:r>
          </w:p>
          <w:p w14:paraId="13619E7E" w14:textId="77777777" w:rsidR="00136065" w:rsidRDefault="00136065" w:rsidP="00C740CD">
            <w:pPr>
              <w:rPr>
                <w:sz w:val="18"/>
                <w:szCs w:val="18"/>
              </w:rPr>
            </w:pPr>
            <w:r>
              <w:rPr>
                <w:sz w:val="18"/>
                <w:szCs w:val="18"/>
              </w:rPr>
              <w:t>ПБС,</w:t>
            </w:r>
          </w:p>
          <w:p w14:paraId="2309F81B" w14:textId="77777777" w:rsidR="00136065" w:rsidRDefault="00136065" w:rsidP="00C740CD">
            <w:pPr>
              <w:rPr>
                <w:sz w:val="18"/>
                <w:szCs w:val="18"/>
              </w:rPr>
            </w:pPr>
            <w:r>
              <w:rPr>
                <w:sz w:val="18"/>
                <w:szCs w:val="18"/>
              </w:rPr>
              <w:t>РБС</w:t>
            </w:r>
          </w:p>
        </w:tc>
      </w:tr>
      <w:tr w:rsidR="003A228B" w:rsidRPr="00A1781D" w14:paraId="246ACE60" w14:textId="77777777" w:rsidTr="00C740CD">
        <w:tc>
          <w:tcPr>
            <w:tcW w:w="626" w:type="dxa"/>
          </w:tcPr>
          <w:p w14:paraId="545BB2B7" w14:textId="77777777" w:rsidR="003A228B" w:rsidRDefault="003A228B" w:rsidP="002C4925">
            <w:pPr>
              <w:spacing w:line="360" w:lineRule="auto"/>
              <w:rPr>
                <w:sz w:val="18"/>
                <w:szCs w:val="18"/>
              </w:rPr>
            </w:pPr>
            <w:r>
              <w:rPr>
                <w:sz w:val="18"/>
                <w:szCs w:val="18"/>
              </w:rPr>
              <w:t>5</w:t>
            </w:r>
            <w:r w:rsidR="002C4925">
              <w:rPr>
                <w:sz w:val="18"/>
                <w:szCs w:val="18"/>
              </w:rPr>
              <w:t>8</w:t>
            </w:r>
            <w:r>
              <w:rPr>
                <w:sz w:val="18"/>
                <w:szCs w:val="18"/>
              </w:rPr>
              <w:t>.1</w:t>
            </w:r>
          </w:p>
        </w:tc>
        <w:tc>
          <w:tcPr>
            <w:tcW w:w="1656" w:type="dxa"/>
            <w:gridSpan w:val="2"/>
          </w:tcPr>
          <w:p w14:paraId="5CE3FB55" w14:textId="77777777" w:rsidR="003A228B" w:rsidRDefault="00965933" w:rsidP="003A228B">
            <w:pPr>
              <w:jc w:val="center"/>
              <w:rPr>
                <w:sz w:val="18"/>
                <w:szCs w:val="18"/>
              </w:rPr>
            </w:pPr>
            <w:r>
              <w:rPr>
                <w:sz w:val="18"/>
                <w:szCs w:val="18"/>
              </w:rPr>
              <w:t>*</w:t>
            </w:r>
            <w:r w:rsidR="005959A6">
              <w:rPr>
                <w:sz w:val="18"/>
                <w:szCs w:val="18"/>
              </w:rPr>
              <w:t xml:space="preserve"> детализированные</w:t>
            </w:r>
            <w:r w:rsidR="00703139">
              <w:rPr>
                <w:sz w:val="18"/>
                <w:szCs w:val="18"/>
              </w:rPr>
              <w:t>, кроме %30406%</w:t>
            </w:r>
          </w:p>
        </w:tc>
        <w:tc>
          <w:tcPr>
            <w:tcW w:w="636" w:type="dxa"/>
          </w:tcPr>
          <w:p w14:paraId="312DD874" w14:textId="77777777" w:rsidR="003A228B" w:rsidRDefault="003A228B" w:rsidP="003A228B">
            <w:pPr>
              <w:jc w:val="center"/>
              <w:rPr>
                <w:sz w:val="18"/>
                <w:szCs w:val="18"/>
              </w:rPr>
            </w:pPr>
            <w:r>
              <w:rPr>
                <w:sz w:val="18"/>
                <w:szCs w:val="18"/>
              </w:rPr>
              <w:t>2</w:t>
            </w:r>
          </w:p>
        </w:tc>
        <w:tc>
          <w:tcPr>
            <w:tcW w:w="603" w:type="dxa"/>
          </w:tcPr>
          <w:p w14:paraId="46D5952F" w14:textId="77777777" w:rsidR="003A228B" w:rsidRDefault="003A228B" w:rsidP="003A228B">
            <w:pPr>
              <w:rPr>
                <w:sz w:val="18"/>
                <w:szCs w:val="18"/>
                <w:lang w:val="en-US"/>
              </w:rPr>
            </w:pPr>
            <w:r>
              <w:rPr>
                <w:sz w:val="18"/>
                <w:szCs w:val="18"/>
                <w:lang w:val="en-US"/>
              </w:rPr>
              <w:t>&gt;</w:t>
            </w:r>
            <w:r>
              <w:rPr>
                <w:sz w:val="18"/>
                <w:szCs w:val="18"/>
              </w:rPr>
              <w:t>=</w:t>
            </w:r>
          </w:p>
        </w:tc>
        <w:tc>
          <w:tcPr>
            <w:tcW w:w="1976" w:type="dxa"/>
            <w:gridSpan w:val="2"/>
          </w:tcPr>
          <w:p w14:paraId="0AC90B03" w14:textId="77777777" w:rsidR="003A228B" w:rsidRDefault="00965933" w:rsidP="003A228B">
            <w:pPr>
              <w:jc w:val="center"/>
              <w:rPr>
                <w:sz w:val="18"/>
                <w:szCs w:val="18"/>
              </w:rPr>
            </w:pPr>
            <w:r>
              <w:rPr>
                <w:sz w:val="18"/>
                <w:szCs w:val="18"/>
              </w:rPr>
              <w:t>*</w:t>
            </w:r>
          </w:p>
        </w:tc>
        <w:tc>
          <w:tcPr>
            <w:tcW w:w="620" w:type="dxa"/>
          </w:tcPr>
          <w:p w14:paraId="5DB82AE2" w14:textId="77777777" w:rsidR="003A228B" w:rsidRDefault="003A228B" w:rsidP="003A228B">
            <w:pPr>
              <w:rPr>
                <w:sz w:val="18"/>
                <w:szCs w:val="18"/>
              </w:rPr>
            </w:pPr>
            <w:r>
              <w:rPr>
                <w:sz w:val="18"/>
                <w:szCs w:val="18"/>
              </w:rPr>
              <w:t>3+4</w:t>
            </w:r>
          </w:p>
        </w:tc>
        <w:tc>
          <w:tcPr>
            <w:tcW w:w="2357" w:type="dxa"/>
          </w:tcPr>
          <w:p w14:paraId="7D521429" w14:textId="77777777" w:rsidR="003A228B" w:rsidRDefault="003A228B" w:rsidP="003A228B">
            <w:pPr>
              <w:jc w:val="center"/>
              <w:rPr>
                <w:sz w:val="16"/>
                <w:szCs w:val="16"/>
              </w:rPr>
            </w:pPr>
            <w:r>
              <w:rPr>
                <w:sz w:val="16"/>
                <w:szCs w:val="16"/>
              </w:rPr>
              <w:t>Сумма долгосрочной и просроченной задолженности не может превышать общую сумму задолженности</w:t>
            </w:r>
          </w:p>
        </w:tc>
        <w:tc>
          <w:tcPr>
            <w:tcW w:w="812" w:type="dxa"/>
            <w:gridSpan w:val="3"/>
          </w:tcPr>
          <w:p w14:paraId="50DC76F5" w14:textId="77777777" w:rsidR="003A228B" w:rsidRDefault="003A228B" w:rsidP="003A228B">
            <w:pPr>
              <w:rPr>
                <w:sz w:val="18"/>
                <w:szCs w:val="18"/>
              </w:rPr>
            </w:pPr>
            <w:r>
              <w:rPr>
                <w:sz w:val="18"/>
                <w:szCs w:val="18"/>
              </w:rPr>
              <w:t>Б</w:t>
            </w:r>
          </w:p>
        </w:tc>
        <w:tc>
          <w:tcPr>
            <w:tcW w:w="815" w:type="dxa"/>
            <w:gridSpan w:val="2"/>
          </w:tcPr>
          <w:p w14:paraId="34CC7DD4" w14:textId="77777777" w:rsidR="003A228B" w:rsidRDefault="003A228B" w:rsidP="003A228B">
            <w:pPr>
              <w:rPr>
                <w:sz w:val="18"/>
                <w:szCs w:val="18"/>
              </w:rPr>
            </w:pPr>
            <w:r>
              <w:rPr>
                <w:sz w:val="18"/>
                <w:szCs w:val="18"/>
              </w:rPr>
              <w:t>ГРБС,</w:t>
            </w:r>
          </w:p>
          <w:p w14:paraId="24040C47" w14:textId="77777777" w:rsidR="003A228B" w:rsidRDefault="003A228B" w:rsidP="003A228B">
            <w:pPr>
              <w:rPr>
                <w:sz w:val="18"/>
                <w:szCs w:val="18"/>
              </w:rPr>
            </w:pPr>
            <w:r>
              <w:rPr>
                <w:sz w:val="18"/>
                <w:szCs w:val="18"/>
              </w:rPr>
              <w:t>ПБС,</w:t>
            </w:r>
          </w:p>
          <w:p w14:paraId="4A57C69A" w14:textId="77777777" w:rsidR="003A228B" w:rsidRDefault="003A228B" w:rsidP="003A228B">
            <w:pPr>
              <w:rPr>
                <w:sz w:val="18"/>
                <w:szCs w:val="18"/>
              </w:rPr>
            </w:pPr>
            <w:r>
              <w:rPr>
                <w:sz w:val="18"/>
                <w:szCs w:val="18"/>
              </w:rPr>
              <w:t>РБС</w:t>
            </w:r>
          </w:p>
        </w:tc>
      </w:tr>
      <w:tr w:rsidR="00703139" w:rsidRPr="00A1781D" w14:paraId="6BFD42EE" w14:textId="77777777" w:rsidTr="003A228B">
        <w:tc>
          <w:tcPr>
            <w:tcW w:w="626" w:type="dxa"/>
          </w:tcPr>
          <w:p w14:paraId="307BF6D8" w14:textId="77777777" w:rsidR="00703139" w:rsidRPr="003A228B" w:rsidRDefault="00703139" w:rsidP="00703139">
            <w:pPr>
              <w:spacing w:line="360" w:lineRule="auto"/>
              <w:rPr>
                <w:sz w:val="18"/>
                <w:szCs w:val="18"/>
              </w:rPr>
            </w:pPr>
            <w:r w:rsidRPr="003A228B">
              <w:rPr>
                <w:sz w:val="18"/>
                <w:szCs w:val="18"/>
              </w:rPr>
              <w:t>5</w:t>
            </w:r>
            <w:r>
              <w:rPr>
                <w:sz w:val="18"/>
                <w:szCs w:val="18"/>
              </w:rPr>
              <w:t>8.2</w:t>
            </w:r>
          </w:p>
        </w:tc>
        <w:tc>
          <w:tcPr>
            <w:tcW w:w="1656" w:type="dxa"/>
            <w:gridSpan w:val="2"/>
          </w:tcPr>
          <w:p w14:paraId="1EB97844" w14:textId="77777777" w:rsidR="00703139" w:rsidRDefault="00703139" w:rsidP="009D37E0">
            <w:pPr>
              <w:jc w:val="center"/>
              <w:rPr>
                <w:sz w:val="18"/>
                <w:szCs w:val="18"/>
              </w:rPr>
            </w:pPr>
            <w:r>
              <w:rPr>
                <w:sz w:val="18"/>
                <w:szCs w:val="18"/>
              </w:rPr>
              <w:t>*</w:t>
            </w:r>
            <w:r w:rsidR="009D37E0">
              <w:rPr>
                <w:sz w:val="18"/>
                <w:szCs w:val="18"/>
              </w:rPr>
              <w:t xml:space="preserve"> </w:t>
            </w:r>
            <w:r w:rsidR="005959A6">
              <w:rPr>
                <w:sz w:val="18"/>
                <w:szCs w:val="18"/>
              </w:rPr>
              <w:t>детализированные</w:t>
            </w:r>
            <w:r>
              <w:rPr>
                <w:sz w:val="18"/>
                <w:szCs w:val="18"/>
              </w:rPr>
              <w:t>, кроме %30406%</w:t>
            </w:r>
          </w:p>
        </w:tc>
        <w:tc>
          <w:tcPr>
            <w:tcW w:w="636" w:type="dxa"/>
          </w:tcPr>
          <w:p w14:paraId="4C477A3B" w14:textId="77777777" w:rsidR="00703139" w:rsidRDefault="00703139" w:rsidP="00703139">
            <w:pPr>
              <w:jc w:val="center"/>
              <w:rPr>
                <w:sz w:val="18"/>
                <w:szCs w:val="18"/>
              </w:rPr>
            </w:pPr>
            <w:r>
              <w:rPr>
                <w:sz w:val="18"/>
                <w:szCs w:val="18"/>
              </w:rPr>
              <w:t>9</w:t>
            </w:r>
          </w:p>
        </w:tc>
        <w:tc>
          <w:tcPr>
            <w:tcW w:w="603" w:type="dxa"/>
          </w:tcPr>
          <w:p w14:paraId="6D2905BE" w14:textId="77777777" w:rsidR="00703139" w:rsidRDefault="00703139" w:rsidP="00703139">
            <w:pPr>
              <w:rPr>
                <w:sz w:val="18"/>
                <w:szCs w:val="18"/>
                <w:lang w:val="en-US"/>
              </w:rPr>
            </w:pPr>
            <w:r>
              <w:rPr>
                <w:sz w:val="18"/>
                <w:szCs w:val="18"/>
                <w:lang w:val="en-US"/>
              </w:rPr>
              <w:t>&gt;</w:t>
            </w:r>
            <w:r>
              <w:rPr>
                <w:sz w:val="18"/>
                <w:szCs w:val="18"/>
              </w:rPr>
              <w:t>=</w:t>
            </w:r>
          </w:p>
        </w:tc>
        <w:tc>
          <w:tcPr>
            <w:tcW w:w="1976" w:type="dxa"/>
            <w:gridSpan w:val="2"/>
          </w:tcPr>
          <w:p w14:paraId="59CE41D5" w14:textId="77777777" w:rsidR="00703139" w:rsidRDefault="00703139" w:rsidP="00703139">
            <w:pPr>
              <w:jc w:val="center"/>
              <w:rPr>
                <w:sz w:val="18"/>
                <w:szCs w:val="18"/>
              </w:rPr>
            </w:pPr>
            <w:r>
              <w:rPr>
                <w:sz w:val="18"/>
                <w:szCs w:val="18"/>
              </w:rPr>
              <w:t>*</w:t>
            </w:r>
          </w:p>
        </w:tc>
        <w:tc>
          <w:tcPr>
            <w:tcW w:w="620" w:type="dxa"/>
          </w:tcPr>
          <w:p w14:paraId="58C0734D" w14:textId="77777777" w:rsidR="00703139" w:rsidRDefault="00703139" w:rsidP="00703139">
            <w:pPr>
              <w:rPr>
                <w:sz w:val="18"/>
                <w:szCs w:val="18"/>
              </w:rPr>
            </w:pPr>
            <w:r>
              <w:rPr>
                <w:sz w:val="18"/>
                <w:szCs w:val="18"/>
              </w:rPr>
              <w:t>10+11</w:t>
            </w:r>
          </w:p>
        </w:tc>
        <w:tc>
          <w:tcPr>
            <w:tcW w:w="2357" w:type="dxa"/>
          </w:tcPr>
          <w:p w14:paraId="6A143287" w14:textId="77777777" w:rsidR="00703139" w:rsidRDefault="00703139" w:rsidP="00703139">
            <w:pPr>
              <w:jc w:val="center"/>
              <w:rPr>
                <w:sz w:val="16"/>
                <w:szCs w:val="16"/>
              </w:rPr>
            </w:pPr>
            <w:r>
              <w:rPr>
                <w:sz w:val="16"/>
                <w:szCs w:val="16"/>
              </w:rPr>
              <w:t>Сумма долгосрочной и просроченной задолженности не может превышать общую сумму задолженности</w:t>
            </w:r>
          </w:p>
        </w:tc>
        <w:tc>
          <w:tcPr>
            <w:tcW w:w="812" w:type="dxa"/>
            <w:gridSpan w:val="3"/>
          </w:tcPr>
          <w:p w14:paraId="23E351EA" w14:textId="77777777" w:rsidR="00703139" w:rsidRDefault="00703139" w:rsidP="00703139">
            <w:pPr>
              <w:rPr>
                <w:sz w:val="18"/>
                <w:szCs w:val="18"/>
              </w:rPr>
            </w:pPr>
            <w:r>
              <w:rPr>
                <w:sz w:val="18"/>
                <w:szCs w:val="18"/>
              </w:rPr>
              <w:t>Б</w:t>
            </w:r>
          </w:p>
        </w:tc>
        <w:tc>
          <w:tcPr>
            <w:tcW w:w="815" w:type="dxa"/>
            <w:gridSpan w:val="2"/>
          </w:tcPr>
          <w:p w14:paraId="62CA54EC" w14:textId="77777777" w:rsidR="00703139" w:rsidRDefault="00703139" w:rsidP="00703139">
            <w:pPr>
              <w:rPr>
                <w:sz w:val="18"/>
                <w:szCs w:val="18"/>
              </w:rPr>
            </w:pPr>
            <w:r>
              <w:rPr>
                <w:sz w:val="18"/>
                <w:szCs w:val="18"/>
              </w:rPr>
              <w:t>ГРБС,</w:t>
            </w:r>
          </w:p>
          <w:p w14:paraId="0728D68D" w14:textId="77777777" w:rsidR="00703139" w:rsidRDefault="00703139" w:rsidP="00703139">
            <w:pPr>
              <w:rPr>
                <w:sz w:val="18"/>
                <w:szCs w:val="18"/>
              </w:rPr>
            </w:pPr>
            <w:r>
              <w:rPr>
                <w:sz w:val="18"/>
                <w:szCs w:val="18"/>
              </w:rPr>
              <w:t>ПБС,</w:t>
            </w:r>
          </w:p>
          <w:p w14:paraId="44BB9984" w14:textId="77777777" w:rsidR="00703139" w:rsidRDefault="00703139" w:rsidP="00703139">
            <w:pPr>
              <w:rPr>
                <w:sz w:val="18"/>
                <w:szCs w:val="18"/>
              </w:rPr>
            </w:pPr>
            <w:r>
              <w:rPr>
                <w:sz w:val="18"/>
                <w:szCs w:val="18"/>
              </w:rPr>
              <w:t>РБС</w:t>
            </w:r>
          </w:p>
        </w:tc>
      </w:tr>
      <w:tr w:rsidR="00696EF5" w:rsidRPr="00A1781D" w14:paraId="0B55A78A" w14:textId="77777777" w:rsidTr="000968AE">
        <w:tc>
          <w:tcPr>
            <w:tcW w:w="626" w:type="dxa"/>
          </w:tcPr>
          <w:p w14:paraId="6DFD8677" w14:textId="77777777" w:rsidR="00696EF5" w:rsidRPr="003A228B" w:rsidRDefault="00696EF5" w:rsidP="000968AE">
            <w:pPr>
              <w:spacing w:line="360" w:lineRule="auto"/>
              <w:rPr>
                <w:sz w:val="18"/>
                <w:szCs w:val="18"/>
              </w:rPr>
            </w:pPr>
            <w:r>
              <w:rPr>
                <w:sz w:val="18"/>
                <w:szCs w:val="18"/>
              </w:rPr>
              <w:t>59</w:t>
            </w:r>
          </w:p>
        </w:tc>
        <w:tc>
          <w:tcPr>
            <w:tcW w:w="1656" w:type="dxa"/>
            <w:gridSpan w:val="2"/>
          </w:tcPr>
          <w:p w14:paraId="321C738D" w14:textId="77777777" w:rsidR="00696EF5" w:rsidRDefault="00696EF5" w:rsidP="00696EF5">
            <w:pPr>
              <w:jc w:val="center"/>
              <w:rPr>
                <w:sz w:val="18"/>
                <w:szCs w:val="18"/>
              </w:rPr>
            </w:pPr>
            <w:r>
              <w:rPr>
                <w:sz w:val="18"/>
                <w:szCs w:val="18"/>
              </w:rPr>
              <w:t>Раздел ДЗ, КЗ детализированные%20989</w:t>
            </w:r>
          </w:p>
        </w:tc>
        <w:tc>
          <w:tcPr>
            <w:tcW w:w="636" w:type="dxa"/>
          </w:tcPr>
          <w:p w14:paraId="0889A67E" w14:textId="77777777" w:rsidR="00696EF5" w:rsidRDefault="00696EF5" w:rsidP="000968AE">
            <w:pPr>
              <w:jc w:val="center"/>
              <w:rPr>
                <w:sz w:val="18"/>
                <w:szCs w:val="18"/>
              </w:rPr>
            </w:pPr>
            <w:r>
              <w:rPr>
                <w:sz w:val="18"/>
                <w:szCs w:val="18"/>
              </w:rPr>
              <w:t>9</w:t>
            </w:r>
          </w:p>
        </w:tc>
        <w:tc>
          <w:tcPr>
            <w:tcW w:w="603" w:type="dxa"/>
          </w:tcPr>
          <w:p w14:paraId="23C4E114" w14:textId="77777777" w:rsidR="00696EF5" w:rsidRDefault="00696EF5" w:rsidP="000968AE">
            <w:pPr>
              <w:rPr>
                <w:sz w:val="18"/>
                <w:szCs w:val="18"/>
                <w:lang w:val="en-US"/>
              </w:rPr>
            </w:pPr>
            <w:r>
              <w:rPr>
                <w:sz w:val="18"/>
                <w:szCs w:val="18"/>
              </w:rPr>
              <w:t>=0</w:t>
            </w:r>
          </w:p>
        </w:tc>
        <w:tc>
          <w:tcPr>
            <w:tcW w:w="1976" w:type="dxa"/>
            <w:gridSpan w:val="2"/>
          </w:tcPr>
          <w:p w14:paraId="52FB83AC" w14:textId="77777777" w:rsidR="00696EF5" w:rsidRDefault="00696EF5" w:rsidP="000968AE">
            <w:pPr>
              <w:jc w:val="center"/>
              <w:rPr>
                <w:sz w:val="18"/>
                <w:szCs w:val="18"/>
              </w:rPr>
            </w:pPr>
          </w:p>
        </w:tc>
        <w:tc>
          <w:tcPr>
            <w:tcW w:w="620" w:type="dxa"/>
          </w:tcPr>
          <w:p w14:paraId="15F73B4C" w14:textId="77777777" w:rsidR="00696EF5" w:rsidRDefault="00696EF5" w:rsidP="000968AE">
            <w:pPr>
              <w:rPr>
                <w:sz w:val="18"/>
                <w:szCs w:val="18"/>
              </w:rPr>
            </w:pPr>
          </w:p>
        </w:tc>
        <w:tc>
          <w:tcPr>
            <w:tcW w:w="2357" w:type="dxa"/>
          </w:tcPr>
          <w:p w14:paraId="48AA95F8" w14:textId="77777777" w:rsidR="00696EF5" w:rsidRDefault="00696EF5" w:rsidP="000968AE">
            <w:pPr>
              <w:jc w:val="center"/>
              <w:rPr>
                <w:sz w:val="16"/>
                <w:szCs w:val="16"/>
              </w:rPr>
            </w:pPr>
            <w:r>
              <w:rPr>
                <w:sz w:val="16"/>
                <w:szCs w:val="16"/>
              </w:rPr>
              <w:t>Показатели по счету 20989 требуют пояснения</w:t>
            </w:r>
          </w:p>
        </w:tc>
        <w:tc>
          <w:tcPr>
            <w:tcW w:w="812" w:type="dxa"/>
            <w:gridSpan w:val="3"/>
          </w:tcPr>
          <w:p w14:paraId="5348303F" w14:textId="77777777" w:rsidR="00696EF5" w:rsidRDefault="00696EF5" w:rsidP="000968AE">
            <w:pPr>
              <w:rPr>
                <w:sz w:val="18"/>
                <w:szCs w:val="18"/>
              </w:rPr>
            </w:pPr>
            <w:r>
              <w:rPr>
                <w:sz w:val="18"/>
                <w:szCs w:val="18"/>
              </w:rPr>
              <w:t>П</w:t>
            </w:r>
          </w:p>
        </w:tc>
        <w:tc>
          <w:tcPr>
            <w:tcW w:w="815" w:type="dxa"/>
            <w:gridSpan w:val="2"/>
          </w:tcPr>
          <w:p w14:paraId="136FC2F9" w14:textId="77777777" w:rsidR="00696EF5" w:rsidRDefault="00696EF5" w:rsidP="000968AE">
            <w:pPr>
              <w:rPr>
                <w:sz w:val="18"/>
                <w:szCs w:val="18"/>
              </w:rPr>
            </w:pPr>
            <w:r>
              <w:rPr>
                <w:sz w:val="18"/>
                <w:szCs w:val="18"/>
              </w:rPr>
              <w:t>ГРБС,</w:t>
            </w:r>
          </w:p>
          <w:p w14:paraId="41977504" w14:textId="77777777" w:rsidR="00696EF5" w:rsidRDefault="00696EF5" w:rsidP="000968AE">
            <w:pPr>
              <w:rPr>
                <w:sz w:val="18"/>
                <w:szCs w:val="18"/>
              </w:rPr>
            </w:pPr>
            <w:r>
              <w:rPr>
                <w:sz w:val="18"/>
                <w:szCs w:val="18"/>
              </w:rPr>
              <w:t>ПБС,</w:t>
            </w:r>
          </w:p>
          <w:p w14:paraId="6A70FAE2" w14:textId="77777777" w:rsidR="00696EF5" w:rsidRDefault="00696EF5" w:rsidP="000968AE">
            <w:pPr>
              <w:rPr>
                <w:sz w:val="18"/>
                <w:szCs w:val="18"/>
              </w:rPr>
            </w:pPr>
            <w:r>
              <w:rPr>
                <w:sz w:val="18"/>
                <w:szCs w:val="18"/>
              </w:rPr>
              <w:t>РБС</w:t>
            </w:r>
          </w:p>
        </w:tc>
      </w:tr>
      <w:tr w:rsidR="0074026C" w:rsidRPr="00A1781D" w14:paraId="21F5A684" w14:textId="77777777" w:rsidTr="000968AE">
        <w:tc>
          <w:tcPr>
            <w:tcW w:w="626" w:type="dxa"/>
          </w:tcPr>
          <w:p w14:paraId="70092123" w14:textId="77777777" w:rsidR="0074026C" w:rsidRDefault="0074026C" w:rsidP="0074026C">
            <w:pPr>
              <w:spacing w:line="360" w:lineRule="auto"/>
              <w:rPr>
                <w:sz w:val="18"/>
                <w:szCs w:val="18"/>
              </w:rPr>
            </w:pPr>
            <w:r>
              <w:rPr>
                <w:sz w:val="18"/>
                <w:szCs w:val="18"/>
              </w:rPr>
              <w:t>60 (год)</w:t>
            </w:r>
          </w:p>
        </w:tc>
        <w:tc>
          <w:tcPr>
            <w:tcW w:w="1656" w:type="dxa"/>
            <w:gridSpan w:val="2"/>
          </w:tcPr>
          <w:p w14:paraId="29492AE9" w14:textId="77777777" w:rsidR="0074026C" w:rsidRPr="000968AE" w:rsidRDefault="0074026C" w:rsidP="0074026C">
            <w:pPr>
              <w:jc w:val="center"/>
              <w:rPr>
                <w:sz w:val="18"/>
                <w:szCs w:val="18"/>
              </w:rPr>
            </w:pPr>
            <w:r>
              <w:rPr>
                <w:sz w:val="18"/>
                <w:szCs w:val="18"/>
              </w:rPr>
              <w:t>Раздел ДЗ, КЗ детализированные118%20589</w:t>
            </w:r>
          </w:p>
        </w:tc>
        <w:tc>
          <w:tcPr>
            <w:tcW w:w="636" w:type="dxa"/>
          </w:tcPr>
          <w:p w14:paraId="76FFF566" w14:textId="77777777" w:rsidR="0074026C" w:rsidRDefault="0074026C" w:rsidP="0074026C">
            <w:pPr>
              <w:jc w:val="center"/>
              <w:rPr>
                <w:sz w:val="18"/>
                <w:szCs w:val="18"/>
              </w:rPr>
            </w:pPr>
            <w:r>
              <w:rPr>
                <w:sz w:val="18"/>
                <w:szCs w:val="18"/>
              </w:rPr>
              <w:t>9</w:t>
            </w:r>
          </w:p>
        </w:tc>
        <w:tc>
          <w:tcPr>
            <w:tcW w:w="603" w:type="dxa"/>
          </w:tcPr>
          <w:p w14:paraId="54763234" w14:textId="77777777" w:rsidR="0074026C" w:rsidRDefault="0074026C" w:rsidP="0074026C">
            <w:pPr>
              <w:rPr>
                <w:sz w:val="18"/>
                <w:szCs w:val="18"/>
              </w:rPr>
            </w:pPr>
            <w:r>
              <w:rPr>
                <w:sz w:val="18"/>
                <w:szCs w:val="18"/>
              </w:rPr>
              <w:t>=0</w:t>
            </w:r>
          </w:p>
        </w:tc>
        <w:tc>
          <w:tcPr>
            <w:tcW w:w="1976" w:type="dxa"/>
            <w:gridSpan w:val="2"/>
          </w:tcPr>
          <w:p w14:paraId="5570E150" w14:textId="77777777" w:rsidR="0074026C" w:rsidRDefault="0074026C" w:rsidP="0074026C">
            <w:pPr>
              <w:jc w:val="center"/>
              <w:rPr>
                <w:sz w:val="18"/>
                <w:szCs w:val="18"/>
              </w:rPr>
            </w:pPr>
          </w:p>
        </w:tc>
        <w:tc>
          <w:tcPr>
            <w:tcW w:w="620" w:type="dxa"/>
          </w:tcPr>
          <w:p w14:paraId="66808D88" w14:textId="77777777" w:rsidR="0074026C" w:rsidRDefault="0074026C" w:rsidP="0074026C">
            <w:pPr>
              <w:rPr>
                <w:sz w:val="18"/>
                <w:szCs w:val="18"/>
              </w:rPr>
            </w:pPr>
          </w:p>
        </w:tc>
        <w:tc>
          <w:tcPr>
            <w:tcW w:w="2357" w:type="dxa"/>
          </w:tcPr>
          <w:p w14:paraId="6CC28195" w14:textId="77777777" w:rsidR="0074026C" w:rsidRDefault="0074026C" w:rsidP="0074026C">
            <w:pPr>
              <w:jc w:val="center"/>
              <w:rPr>
                <w:sz w:val="16"/>
                <w:szCs w:val="16"/>
              </w:rPr>
            </w:pPr>
            <w:r>
              <w:rPr>
                <w:sz w:val="16"/>
                <w:szCs w:val="16"/>
              </w:rPr>
              <w:t>Показатели по КДБ 118 на конец года недопустимы</w:t>
            </w:r>
          </w:p>
        </w:tc>
        <w:tc>
          <w:tcPr>
            <w:tcW w:w="812" w:type="dxa"/>
            <w:gridSpan w:val="3"/>
          </w:tcPr>
          <w:p w14:paraId="7CF20F89" w14:textId="77777777" w:rsidR="0074026C" w:rsidRDefault="0074026C" w:rsidP="0074026C">
            <w:pPr>
              <w:rPr>
                <w:sz w:val="18"/>
                <w:szCs w:val="18"/>
              </w:rPr>
            </w:pPr>
            <w:r>
              <w:rPr>
                <w:sz w:val="18"/>
                <w:szCs w:val="18"/>
              </w:rPr>
              <w:t>Б</w:t>
            </w:r>
          </w:p>
        </w:tc>
        <w:tc>
          <w:tcPr>
            <w:tcW w:w="815" w:type="dxa"/>
            <w:gridSpan w:val="2"/>
          </w:tcPr>
          <w:p w14:paraId="6D4AF5E0" w14:textId="77777777" w:rsidR="0074026C" w:rsidRDefault="0074026C" w:rsidP="0074026C">
            <w:pPr>
              <w:rPr>
                <w:sz w:val="18"/>
                <w:szCs w:val="18"/>
              </w:rPr>
            </w:pPr>
            <w:r>
              <w:rPr>
                <w:sz w:val="18"/>
                <w:szCs w:val="18"/>
              </w:rPr>
              <w:t>ГРБС,</w:t>
            </w:r>
          </w:p>
          <w:p w14:paraId="6FC77CFF" w14:textId="77777777" w:rsidR="0074026C" w:rsidRDefault="0074026C" w:rsidP="0074026C">
            <w:pPr>
              <w:rPr>
                <w:sz w:val="18"/>
                <w:szCs w:val="18"/>
              </w:rPr>
            </w:pPr>
            <w:r>
              <w:rPr>
                <w:sz w:val="18"/>
                <w:szCs w:val="18"/>
              </w:rPr>
              <w:t>ПБС,</w:t>
            </w:r>
          </w:p>
          <w:p w14:paraId="53132EC2" w14:textId="77777777" w:rsidR="0074026C" w:rsidRDefault="0074026C" w:rsidP="0074026C">
            <w:pPr>
              <w:rPr>
                <w:sz w:val="18"/>
                <w:szCs w:val="18"/>
              </w:rPr>
            </w:pPr>
            <w:r>
              <w:rPr>
                <w:sz w:val="18"/>
                <w:szCs w:val="18"/>
              </w:rPr>
              <w:t>РБС</w:t>
            </w:r>
          </w:p>
        </w:tc>
      </w:tr>
      <w:tr w:rsidR="009579C9" w:rsidRPr="00A1781D" w14:paraId="19CE917F" w14:textId="77777777" w:rsidTr="000968AE">
        <w:tc>
          <w:tcPr>
            <w:tcW w:w="626" w:type="dxa"/>
          </w:tcPr>
          <w:p w14:paraId="6801C7DA" w14:textId="77777777" w:rsidR="009579C9" w:rsidRDefault="009579C9" w:rsidP="009579C9">
            <w:pPr>
              <w:spacing w:line="360" w:lineRule="auto"/>
              <w:rPr>
                <w:sz w:val="18"/>
                <w:szCs w:val="18"/>
              </w:rPr>
            </w:pPr>
            <w:r>
              <w:rPr>
                <w:sz w:val="18"/>
                <w:szCs w:val="18"/>
              </w:rPr>
              <w:t>61</w:t>
            </w:r>
          </w:p>
        </w:tc>
        <w:tc>
          <w:tcPr>
            <w:tcW w:w="1656" w:type="dxa"/>
            <w:gridSpan w:val="2"/>
          </w:tcPr>
          <w:p w14:paraId="275CF55A" w14:textId="77777777" w:rsidR="009579C9" w:rsidRDefault="009579C9" w:rsidP="009579C9">
            <w:pPr>
              <w:jc w:val="center"/>
              <w:rPr>
                <w:sz w:val="18"/>
                <w:szCs w:val="18"/>
              </w:rPr>
            </w:pPr>
            <w:r>
              <w:rPr>
                <w:sz w:val="18"/>
                <w:szCs w:val="18"/>
              </w:rPr>
              <w:t>Раздел КЗ детализированные %30213</w:t>
            </w:r>
          </w:p>
        </w:tc>
        <w:tc>
          <w:tcPr>
            <w:tcW w:w="636" w:type="dxa"/>
          </w:tcPr>
          <w:p w14:paraId="343D3A8A" w14:textId="77777777" w:rsidR="009579C9" w:rsidRDefault="009579C9" w:rsidP="009579C9">
            <w:pPr>
              <w:jc w:val="center"/>
              <w:rPr>
                <w:sz w:val="18"/>
                <w:szCs w:val="18"/>
              </w:rPr>
            </w:pPr>
            <w:r>
              <w:rPr>
                <w:sz w:val="18"/>
                <w:szCs w:val="18"/>
              </w:rPr>
              <w:t>5,6</w:t>
            </w:r>
          </w:p>
        </w:tc>
        <w:tc>
          <w:tcPr>
            <w:tcW w:w="603" w:type="dxa"/>
          </w:tcPr>
          <w:p w14:paraId="2BFB867E" w14:textId="77777777" w:rsidR="009579C9" w:rsidRDefault="009579C9" w:rsidP="009579C9">
            <w:pPr>
              <w:rPr>
                <w:sz w:val="18"/>
                <w:szCs w:val="18"/>
              </w:rPr>
            </w:pPr>
            <w:r>
              <w:rPr>
                <w:sz w:val="18"/>
                <w:szCs w:val="18"/>
              </w:rPr>
              <w:t>=0</w:t>
            </w:r>
          </w:p>
        </w:tc>
        <w:tc>
          <w:tcPr>
            <w:tcW w:w="1976" w:type="dxa"/>
            <w:gridSpan w:val="2"/>
          </w:tcPr>
          <w:p w14:paraId="6B6358C0" w14:textId="77777777" w:rsidR="009579C9" w:rsidRDefault="009579C9" w:rsidP="009579C9">
            <w:pPr>
              <w:jc w:val="center"/>
              <w:rPr>
                <w:sz w:val="18"/>
                <w:szCs w:val="18"/>
              </w:rPr>
            </w:pPr>
          </w:p>
        </w:tc>
        <w:tc>
          <w:tcPr>
            <w:tcW w:w="620" w:type="dxa"/>
          </w:tcPr>
          <w:p w14:paraId="5D50BACE" w14:textId="77777777" w:rsidR="009579C9" w:rsidRDefault="009579C9" w:rsidP="009579C9">
            <w:pPr>
              <w:rPr>
                <w:sz w:val="18"/>
                <w:szCs w:val="18"/>
              </w:rPr>
            </w:pPr>
          </w:p>
        </w:tc>
        <w:tc>
          <w:tcPr>
            <w:tcW w:w="2357" w:type="dxa"/>
          </w:tcPr>
          <w:p w14:paraId="7D1B50D1" w14:textId="77777777" w:rsidR="009579C9" w:rsidRDefault="009579C9" w:rsidP="009579C9">
            <w:pPr>
              <w:jc w:val="center"/>
              <w:rPr>
                <w:sz w:val="16"/>
                <w:szCs w:val="16"/>
              </w:rPr>
            </w:pPr>
            <w:r>
              <w:rPr>
                <w:sz w:val="16"/>
                <w:szCs w:val="16"/>
              </w:rPr>
              <w:t>Начисление по счету 30213 недопустимо</w:t>
            </w:r>
          </w:p>
        </w:tc>
        <w:tc>
          <w:tcPr>
            <w:tcW w:w="812" w:type="dxa"/>
            <w:gridSpan w:val="3"/>
          </w:tcPr>
          <w:p w14:paraId="1BF855EB" w14:textId="77777777" w:rsidR="009579C9" w:rsidRDefault="009579C9" w:rsidP="009579C9">
            <w:pPr>
              <w:rPr>
                <w:sz w:val="18"/>
                <w:szCs w:val="18"/>
              </w:rPr>
            </w:pPr>
            <w:r>
              <w:rPr>
                <w:sz w:val="18"/>
                <w:szCs w:val="18"/>
              </w:rPr>
              <w:t>Б</w:t>
            </w:r>
          </w:p>
        </w:tc>
        <w:tc>
          <w:tcPr>
            <w:tcW w:w="815" w:type="dxa"/>
            <w:gridSpan w:val="2"/>
          </w:tcPr>
          <w:p w14:paraId="2104D2BE" w14:textId="77777777" w:rsidR="009579C9" w:rsidRDefault="009579C9" w:rsidP="009579C9">
            <w:pPr>
              <w:rPr>
                <w:sz w:val="18"/>
                <w:szCs w:val="18"/>
              </w:rPr>
            </w:pPr>
            <w:r>
              <w:rPr>
                <w:sz w:val="18"/>
                <w:szCs w:val="18"/>
              </w:rPr>
              <w:t>ГРБС,</w:t>
            </w:r>
          </w:p>
          <w:p w14:paraId="5115899B" w14:textId="77777777" w:rsidR="009579C9" w:rsidRDefault="009579C9" w:rsidP="009579C9">
            <w:pPr>
              <w:rPr>
                <w:sz w:val="18"/>
                <w:szCs w:val="18"/>
              </w:rPr>
            </w:pPr>
            <w:r>
              <w:rPr>
                <w:sz w:val="18"/>
                <w:szCs w:val="18"/>
              </w:rPr>
              <w:t>ПБС,</w:t>
            </w:r>
          </w:p>
          <w:p w14:paraId="424CDD32" w14:textId="77777777" w:rsidR="009579C9" w:rsidRDefault="009579C9" w:rsidP="009579C9">
            <w:pPr>
              <w:rPr>
                <w:sz w:val="18"/>
                <w:szCs w:val="18"/>
              </w:rPr>
            </w:pPr>
            <w:r>
              <w:rPr>
                <w:sz w:val="18"/>
                <w:szCs w:val="18"/>
              </w:rPr>
              <w:t>РБС</w:t>
            </w:r>
          </w:p>
        </w:tc>
      </w:tr>
      <w:tr w:rsidR="00C21246" w:rsidRPr="00A1781D" w14:paraId="5C4E14D2" w14:textId="77777777" w:rsidTr="000968AE">
        <w:tc>
          <w:tcPr>
            <w:tcW w:w="626" w:type="dxa"/>
          </w:tcPr>
          <w:p w14:paraId="24B06FCF" w14:textId="77777777" w:rsidR="00C21246" w:rsidRDefault="00C21246" w:rsidP="00C21246">
            <w:pPr>
              <w:spacing w:line="360" w:lineRule="auto"/>
              <w:rPr>
                <w:sz w:val="18"/>
                <w:szCs w:val="18"/>
              </w:rPr>
            </w:pPr>
            <w:r>
              <w:rPr>
                <w:sz w:val="18"/>
                <w:szCs w:val="18"/>
              </w:rPr>
              <w:t>62</w:t>
            </w:r>
          </w:p>
        </w:tc>
        <w:tc>
          <w:tcPr>
            <w:tcW w:w="1656" w:type="dxa"/>
            <w:gridSpan w:val="2"/>
          </w:tcPr>
          <w:p w14:paraId="1FBE144B" w14:textId="77777777" w:rsidR="00C21246" w:rsidRDefault="00C21246" w:rsidP="00C21246">
            <w:pPr>
              <w:jc w:val="center"/>
              <w:rPr>
                <w:sz w:val="18"/>
                <w:szCs w:val="18"/>
              </w:rPr>
            </w:pPr>
            <w:r>
              <w:rPr>
                <w:sz w:val="18"/>
                <w:szCs w:val="18"/>
              </w:rPr>
              <w:t>Раздел ДЗ/КЗ</w:t>
            </w:r>
          </w:p>
          <w:p w14:paraId="5A1D4EA5" w14:textId="77777777" w:rsidR="00C21246" w:rsidRDefault="00C21246" w:rsidP="00C21246">
            <w:pPr>
              <w:jc w:val="center"/>
              <w:rPr>
                <w:sz w:val="18"/>
                <w:szCs w:val="18"/>
              </w:rPr>
            </w:pPr>
            <w:r>
              <w:rPr>
                <w:sz w:val="18"/>
                <w:szCs w:val="18"/>
              </w:rPr>
              <w:t>детализированные 2%120589</w:t>
            </w:r>
          </w:p>
        </w:tc>
        <w:tc>
          <w:tcPr>
            <w:tcW w:w="636" w:type="dxa"/>
          </w:tcPr>
          <w:p w14:paraId="315F0222" w14:textId="77777777" w:rsidR="00C21246" w:rsidRDefault="00C21246" w:rsidP="00C21246">
            <w:pPr>
              <w:jc w:val="center"/>
              <w:rPr>
                <w:sz w:val="18"/>
                <w:szCs w:val="18"/>
              </w:rPr>
            </w:pPr>
            <w:r>
              <w:rPr>
                <w:sz w:val="18"/>
                <w:szCs w:val="18"/>
              </w:rPr>
              <w:t>с 2 по 11</w:t>
            </w:r>
          </w:p>
        </w:tc>
        <w:tc>
          <w:tcPr>
            <w:tcW w:w="603" w:type="dxa"/>
          </w:tcPr>
          <w:p w14:paraId="24E1A54D" w14:textId="77777777" w:rsidR="00C21246" w:rsidRDefault="00C21246" w:rsidP="00C21246">
            <w:pPr>
              <w:rPr>
                <w:sz w:val="18"/>
                <w:szCs w:val="18"/>
              </w:rPr>
            </w:pPr>
            <w:r>
              <w:rPr>
                <w:sz w:val="18"/>
                <w:szCs w:val="18"/>
              </w:rPr>
              <w:t>=0</w:t>
            </w:r>
          </w:p>
        </w:tc>
        <w:tc>
          <w:tcPr>
            <w:tcW w:w="1976" w:type="dxa"/>
            <w:gridSpan w:val="2"/>
          </w:tcPr>
          <w:p w14:paraId="7F8F315E" w14:textId="77777777" w:rsidR="00C21246" w:rsidRDefault="00C21246" w:rsidP="00C21246">
            <w:pPr>
              <w:jc w:val="center"/>
              <w:rPr>
                <w:sz w:val="18"/>
                <w:szCs w:val="18"/>
              </w:rPr>
            </w:pPr>
          </w:p>
        </w:tc>
        <w:tc>
          <w:tcPr>
            <w:tcW w:w="620" w:type="dxa"/>
          </w:tcPr>
          <w:p w14:paraId="3365DE68" w14:textId="77777777" w:rsidR="00C21246" w:rsidRDefault="00C21246" w:rsidP="00C21246">
            <w:pPr>
              <w:rPr>
                <w:sz w:val="18"/>
                <w:szCs w:val="18"/>
              </w:rPr>
            </w:pPr>
          </w:p>
        </w:tc>
        <w:tc>
          <w:tcPr>
            <w:tcW w:w="2357" w:type="dxa"/>
          </w:tcPr>
          <w:p w14:paraId="66120DFA" w14:textId="77777777" w:rsidR="00C21246" w:rsidRDefault="00C21246" w:rsidP="00C21246">
            <w:pPr>
              <w:jc w:val="center"/>
              <w:rPr>
                <w:sz w:val="16"/>
                <w:szCs w:val="16"/>
              </w:rPr>
            </w:pPr>
            <w:r>
              <w:rPr>
                <w:sz w:val="16"/>
                <w:szCs w:val="16"/>
              </w:rPr>
              <w:t xml:space="preserve">Показатели по счетам 20589 с КДБ 2% </w:t>
            </w:r>
            <w:r w:rsidR="004658F8">
              <w:rPr>
                <w:sz w:val="16"/>
                <w:szCs w:val="16"/>
              </w:rPr>
              <w:t>требуют пояснения</w:t>
            </w:r>
          </w:p>
        </w:tc>
        <w:tc>
          <w:tcPr>
            <w:tcW w:w="812" w:type="dxa"/>
            <w:gridSpan w:val="3"/>
          </w:tcPr>
          <w:p w14:paraId="5DAF13A0" w14:textId="77777777" w:rsidR="00C21246" w:rsidRDefault="00C21246" w:rsidP="00C21246">
            <w:pPr>
              <w:rPr>
                <w:sz w:val="18"/>
                <w:szCs w:val="18"/>
              </w:rPr>
            </w:pPr>
            <w:r>
              <w:rPr>
                <w:sz w:val="18"/>
                <w:szCs w:val="18"/>
              </w:rPr>
              <w:t>П</w:t>
            </w:r>
          </w:p>
        </w:tc>
        <w:tc>
          <w:tcPr>
            <w:tcW w:w="815" w:type="dxa"/>
            <w:gridSpan w:val="2"/>
          </w:tcPr>
          <w:p w14:paraId="2090B8DE" w14:textId="77777777" w:rsidR="00C21246" w:rsidRDefault="00C21246" w:rsidP="00C21246">
            <w:pPr>
              <w:rPr>
                <w:sz w:val="18"/>
                <w:szCs w:val="18"/>
              </w:rPr>
            </w:pPr>
            <w:r>
              <w:rPr>
                <w:sz w:val="18"/>
                <w:szCs w:val="18"/>
              </w:rPr>
              <w:t>ГРБС,</w:t>
            </w:r>
          </w:p>
          <w:p w14:paraId="6B10EB05" w14:textId="77777777" w:rsidR="00C21246" w:rsidRDefault="00C21246" w:rsidP="00C21246">
            <w:pPr>
              <w:rPr>
                <w:sz w:val="18"/>
                <w:szCs w:val="18"/>
              </w:rPr>
            </w:pPr>
            <w:r>
              <w:rPr>
                <w:sz w:val="18"/>
                <w:szCs w:val="18"/>
              </w:rPr>
              <w:t>ПБС,</w:t>
            </w:r>
          </w:p>
          <w:p w14:paraId="03151EDF" w14:textId="77777777" w:rsidR="00C21246" w:rsidRDefault="00C21246" w:rsidP="00C21246">
            <w:pPr>
              <w:rPr>
                <w:sz w:val="18"/>
                <w:szCs w:val="18"/>
              </w:rPr>
            </w:pPr>
            <w:r>
              <w:rPr>
                <w:sz w:val="18"/>
                <w:szCs w:val="18"/>
              </w:rPr>
              <w:t>РБС</w:t>
            </w:r>
          </w:p>
        </w:tc>
      </w:tr>
      <w:tr w:rsidR="00C21246" w:rsidRPr="00A1781D" w14:paraId="78AABE8A" w14:textId="77777777" w:rsidTr="00847F2C">
        <w:trPr>
          <w:trHeight w:val="252"/>
        </w:trPr>
        <w:tc>
          <w:tcPr>
            <w:tcW w:w="626" w:type="dxa"/>
          </w:tcPr>
          <w:p w14:paraId="3A81A4E4" w14:textId="77777777" w:rsidR="00C21246" w:rsidRDefault="00C21246" w:rsidP="00C21246">
            <w:pPr>
              <w:spacing w:line="360" w:lineRule="auto"/>
              <w:rPr>
                <w:sz w:val="18"/>
                <w:szCs w:val="18"/>
              </w:rPr>
            </w:pPr>
          </w:p>
        </w:tc>
        <w:tc>
          <w:tcPr>
            <w:tcW w:w="9475" w:type="dxa"/>
            <w:gridSpan w:val="13"/>
          </w:tcPr>
          <w:p w14:paraId="1A9F9F30" w14:textId="77777777" w:rsidR="00C21246" w:rsidRDefault="00C21246" w:rsidP="00C21246">
            <w:pPr>
              <w:jc w:val="center"/>
              <w:rPr>
                <w:sz w:val="18"/>
                <w:szCs w:val="18"/>
              </w:rPr>
            </w:pPr>
            <w:bookmarkStart w:id="49" w:name="_Toc506456073"/>
            <w:r w:rsidRPr="00425A5F">
              <w:rPr>
                <w:sz w:val="18"/>
                <w:szCs w:val="18"/>
              </w:rPr>
              <w:t xml:space="preserve">Таблица допустимости показателей КБК в 1-17 </w:t>
            </w:r>
            <w:r>
              <w:rPr>
                <w:sz w:val="18"/>
                <w:szCs w:val="18"/>
              </w:rPr>
              <w:t xml:space="preserve">и 14-26 </w:t>
            </w:r>
            <w:r w:rsidRPr="00425A5F">
              <w:rPr>
                <w:sz w:val="18"/>
                <w:szCs w:val="18"/>
              </w:rPr>
              <w:t>разрядах номеров счетов Отчета ф. 0503169</w:t>
            </w:r>
            <w:bookmarkEnd w:id="49"/>
          </w:p>
        </w:tc>
      </w:tr>
      <w:tr w:rsidR="00C21246" w:rsidRPr="00A1781D" w14:paraId="076AB50C" w14:textId="77777777" w:rsidTr="00847F2C">
        <w:tc>
          <w:tcPr>
            <w:tcW w:w="626" w:type="dxa"/>
          </w:tcPr>
          <w:p w14:paraId="495CA69F" w14:textId="77777777" w:rsidR="00C21246" w:rsidRDefault="00C21246" w:rsidP="00C21246">
            <w:pPr>
              <w:spacing w:line="360" w:lineRule="auto"/>
              <w:rPr>
                <w:sz w:val="18"/>
                <w:szCs w:val="18"/>
              </w:rPr>
            </w:pPr>
          </w:p>
        </w:tc>
        <w:tc>
          <w:tcPr>
            <w:tcW w:w="1417" w:type="dxa"/>
          </w:tcPr>
          <w:p w14:paraId="02711096" w14:textId="77777777" w:rsidR="00C21246" w:rsidRPr="00425A5F" w:rsidRDefault="00C21246" w:rsidP="00C21246">
            <w:pPr>
              <w:jc w:val="center"/>
              <w:rPr>
                <w:sz w:val="18"/>
                <w:szCs w:val="18"/>
              </w:rPr>
            </w:pPr>
            <w:r>
              <w:rPr>
                <w:sz w:val="18"/>
                <w:szCs w:val="18"/>
              </w:rPr>
              <w:t>Раздел</w:t>
            </w:r>
          </w:p>
        </w:tc>
        <w:tc>
          <w:tcPr>
            <w:tcW w:w="2268" w:type="dxa"/>
            <w:gridSpan w:val="4"/>
          </w:tcPr>
          <w:p w14:paraId="4695F068" w14:textId="77777777" w:rsidR="00C21246" w:rsidRPr="00425A5F" w:rsidRDefault="00C21246" w:rsidP="00C21246">
            <w:pPr>
              <w:jc w:val="center"/>
              <w:rPr>
                <w:sz w:val="18"/>
                <w:szCs w:val="18"/>
              </w:rPr>
            </w:pPr>
            <w:r>
              <w:rPr>
                <w:sz w:val="18"/>
                <w:szCs w:val="18"/>
              </w:rPr>
              <w:t>Код счета</w:t>
            </w:r>
          </w:p>
        </w:tc>
        <w:tc>
          <w:tcPr>
            <w:tcW w:w="4678" w:type="dxa"/>
            <w:gridSpan w:val="4"/>
          </w:tcPr>
          <w:p w14:paraId="01349C2E" w14:textId="77777777" w:rsidR="00C21246" w:rsidRPr="00E106AA" w:rsidRDefault="00C21246" w:rsidP="00C21246">
            <w:pPr>
              <w:jc w:val="center"/>
              <w:rPr>
                <w:sz w:val="18"/>
                <w:szCs w:val="18"/>
              </w:rPr>
            </w:pPr>
            <w:r w:rsidRPr="00202484">
              <w:rPr>
                <w:sz w:val="18"/>
                <w:szCs w:val="18"/>
              </w:rPr>
              <w:t>КБК</w:t>
            </w:r>
          </w:p>
        </w:tc>
        <w:tc>
          <w:tcPr>
            <w:tcW w:w="1112" w:type="dxa"/>
            <w:gridSpan w:val="4"/>
            <w:shd w:val="clear" w:color="auto" w:fill="auto"/>
          </w:tcPr>
          <w:p w14:paraId="5A584562" w14:textId="77777777" w:rsidR="00C21246" w:rsidRPr="00EF1A60" w:rsidRDefault="00C21246" w:rsidP="00C21246">
            <w:pPr>
              <w:suppressAutoHyphens w:val="0"/>
              <w:jc w:val="center"/>
            </w:pPr>
            <w:r>
              <w:t>Тип контроля</w:t>
            </w:r>
          </w:p>
        </w:tc>
      </w:tr>
      <w:tr w:rsidR="00C21246" w:rsidRPr="00A1781D" w14:paraId="3E5160CD" w14:textId="77777777" w:rsidTr="00847F2C">
        <w:tc>
          <w:tcPr>
            <w:tcW w:w="626" w:type="dxa"/>
            <w:vMerge w:val="restart"/>
          </w:tcPr>
          <w:p w14:paraId="23B03047" w14:textId="77777777" w:rsidR="00C21246" w:rsidRDefault="00C21246" w:rsidP="00C21246">
            <w:pPr>
              <w:spacing w:line="360" w:lineRule="auto"/>
              <w:rPr>
                <w:sz w:val="18"/>
                <w:szCs w:val="18"/>
              </w:rPr>
            </w:pPr>
            <w:r>
              <w:rPr>
                <w:sz w:val="18"/>
                <w:szCs w:val="18"/>
              </w:rPr>
              <w:t>43</w:t>
            </w:r>
          </w:p>
        </w:tc>
        <w:tc>
          <w:tcPr>
            <w:tcW w:w="1417" w:type="dxa"/>
            <w:vMerge w:val="restart"/>
          </w:tcPr>
          <w:p w14:paraId="3938DFFF" w14:textId="77777777" w:rsidR="00C21246" w:rsidRDefault="00C21246" w:rsidP="00C21246">
            <w:pPr>
              <w:jc w:val="center"/>
              <w:rPr>
                <w:sz w:val="18"/>
                <w:szCs w:val="18"/>
              </w:rPr>
            </w:pPr>
            <w:r>
              <w:rPr>
                <w:sz w:val="18"/>
                <w:szCs w:val="18"/>
              </w:rPr>
              <w:t xml:space="preserve">КЗ </w:t>
            </w:r>
            <w:r w:rsidRPr="005C26B9">
              <w:rPr>
                <w:sz w:val="18"/>
                <w:szCs w:val="18"/>
              </w:rPr>
              <w:t>(показатели по счетам 14014</w:t>
            </w:r>
            <w:r>
              <w:rPr>
                <w:sz w:val="18"/>
                <w:szCs w:val="18"/>
              </w:rPr>
              <w:t>х</w:t>
            </w:r>
            <w:r w:rsidRPr="005C26B9">
              <w:rPr>
                <w:sz w:val="18"/>
                <w:szCs w:val="18"/>
              </w:rPr>
              <w:t xml:space="preserve"> допустимы только в разделе кредиторской задолженности)</w:t>
            </w:r>
          </w:p>
        </w:tc>
        <w:tc>
          <w:tcPr>
            <w:tcW w:w="6946" w:type="dxa"/>
            <w:gridSpan w:val="8"/>
          </w:tcPr>
          <w:p w14:paraId="55F6090F" w14:textId="77777777" w:rsidR="00C21246" w:rsidRDefault="00C21246" w:rsidP="00C21246">
            <w:pPr>
              <w:jc w:val="center"/>
              <w:rPr>
                <w:sz w:val="18"/>
                <w:szCs w:val="18"/>
              </w:rPr>
            </w:pPr>
            <w:r w:rsidRPr="00425A5F">
              <w:rPr>
                <w:sz w:val="18"/>
                <w:szCs w:val="18"/>
              </w:rPr>
              <w:t>1.401.4</w:t>
            </w:r>
            <w:r>
              <w:rPr>
                <w:sz w:val="18"/>
                <w:szCs w:val="18"/>
              </w:rPr>
              <w:t>х (</w:t>
            </w:r>
            <w:r w:rsidRPr="00425A5F">
              <w:rPr>
                <w:sz w:val="18"/>
                <w:szCs w:val="18"/>
              </w:rPr>
              <w:t>1.401.4</w:t>
            </w:r>
            <w:r>
              <w:rPr>
                <w:sz w:val="18"/>
                <w:szCs w:val="18"/>
              </w:rPr>
              <w:t xml:space="preserve">0, </w:t>
            </w:r>
            <w:r w:rsidRPr="00425A5F">
              <w:rPr>
                <w:sz w:val="18"/>
                <w:szCs w:val="18"/>
              </w:rPr>
              <w:t>1.401.4</w:t>
            </w:r>
            <w:r>
              <w:rPr>
                <w:sz w:val="18"/>
                <w:szCs w:val="18"/>
              </w:rPr>
              <w:t xml:space="preserve">1, </w:t>
            </w:r>
            <w:r w:rsidRPr="00425A5F">
              <w:rPr>
                <w:sz w:val="18"/>
                <w:szCs w:val="18"/>
              </w:rPr>
              <w:t>1.401.4</w:t>
            </w:r>
            <w:r>
              <w:rPr>
                <w:sz w:val="18"/>
                <w:szCs w:val="18"/>
              </w:rPr>
              <w:t xml:space="preserve">9) </w:t>
            </w:r>
            <w:r w:rsidRPr="00F50E09">
              <w:rPr>
                <w:sz w:val="18"/>
                <w:szCs w:val="18"/>
              </w:rPr>
              <w:t>1</w:t>
            </w:r>
            <w:r>
              <w:rPr>
                <w:sz w:val="18"/>
                <w:szCs w:val="18"/>
                <w:lang w:val="en-US"/>
              </w:rPr>
              <w:t>XX</w:t>
            </w:r>
            <w:r>
              <w:rPr>
                <w:sz w:val="18"/>
                <w:szCs w:val="18"/>
              </w:rPr>
              <w:t xml:space="preserve"> (только детализированные КОСГУ)</w:t>
            </w:r>
          </w:p>
          <w:p w14:paraId="5AC672F8" w14:textId="77777777" w:rsidR="00C21246" w:rsidRPr="00561185" w:rsidRDefault="00C21246" w:rsidP="00C21246">
            <w:pPr>
              <w:jc w:val="center"/>
              <w:rPr>
                <w:sz w:val="18"/>
                <w:szCs w:val="18"/>
              </w:rPr>
            </w:pPr>
            <w:r w:rsidRPr="00D613B3">
              <w:rPr>
                <w:sz w:val="18"/>
                <w:szCs w:val="18"/>
              </w:rPr>
              <w:t xml:space="preserve">Отражение КОСГУ </w:t>
            </w:r>
            <w:r w:rsidR="00BA3100">
              <w:rPr>
                <w:sz w:val="18"/>
                <w:szCs w:val="18"/>
              </w:rPr>
              <w:t xml:space="preserve">136, </w:t>
            </w:r>
            <w:r>
              <w:rPr>
                <w:sz w:val="18"/>
                <w:szCs w:val="18"/>
              </w:rPr>
              <w:t xml:space="preserve">152, 162, </w:t>
            </w:r>
            <w:r w:rsidRPr="00D613B3">
              <w:rPr>
                <w:sz w:val="18"/>
                <w:szCs w:val="18"/>
              </w:rPr>
              <w:t>171, 173, 174, 175, 176, 181,</w:t>
            </w:r>
            <w:r>
              <w:rPr>
                <w:sz w:val="18"/>
                <w:szCs w:val="18"/>
              </w:rPr>
              <w:t xml:space="preserve"> 19х</w:t>
            </w:r>
            <w:r w:rsidR="00C24513">
              <w:rPr>
                <w:sz w:val="18"/>
                <w:szCs w:val="18"/>
              </w:rPr>
              <w:t xml:space="preserve"> (кроме 191)</w:t>
            </w:r>
            <w:r>
              <w:rPr>
                <w:sz w:val="18"/>
                <w:szCs w:val="18"/>
              </w:rPr>
              <w:t xml:space="preserve"> по счету 4014х недопустимо</w:t>
            </w:r>
          </w:p>
        </w:tc>
        <w:tc>
          <w:tcPr>
            <w:tcW w:w="1112" w:type="dxa"/>
            <w:gridSpan w:val="4"/>
            <w:shd w:val="clear" w:color="auto" w:fill="auto"/>
          </w:tcPr>
          <w:p w14:paraId="0A356ADD" w14:textId="77777777" w:rsidR="00C21246" w:rsidRPr="00A1781D" w:rsidRDefault="00C21246" w:rsidP="00C21246">
            <w:pPr>
              <w:suppressAutoHyphens w:val="0"/>
              <w:jc w:val="center"/>
            </w:pPr>
            <w:r>
              <w:t>Б</w:t>
            </w:r>
          </w:p>
        </w:tc>
      </w:tr>
      <w:tr w:rsidR="00C21246" w:rsidRPr="00A1781D" w14:paraId="254CB47A" w14:textId="77777777" w:rsidTr="00847F2C">
        <w:tc>
          <w:tcPr>
            <w:tcW w:w="626" w:type="dxa"/>
            <w:vMerge/>
          </w:tcPr>
          <w:p w14:paraId="52FB5B02" w14:textId="77777777" w:rsidR="00C21246" w:rsidRPr="00A1781D" w:rsidRDefault="00C21246" w:rsidP="00C21246">
            <w:pPr>
              <w:spacing w:line="360" w:lineRule="auto"/>
              <w:rPr>
                <w:sz w:val="18"/>
                <w:szCs w:val="18"/>
              </w:rPr>
            </w:pPr>
          </w:p>
        </w:tc>
        <w:tc>
          <w:tcPr>
            <w:tcW w:w="1417" w:type="dxa"/>
            <w:vMerge/>
          </w:tcPr>
          <w:p w14:paraId="0FDF40F5" w14:textId="77777777" w:rsidR="00C21246" w:rsidRPr="00C06A54" w:rsidRDefault="00C21246" w:rsidP="00C21246">
            <w:pPr>
              <w:jc w:val="center"/>
              <w:rPr>
                <w:sz w:val="18"/>
                <w:szCs w:val="18"/>
              </w:rPr>
            </w:pPr>
          </w:p>
        </w:tc>
        <w:tc>
          <w:tcPr>
            <w:tcW w:w="2268" w:type="dxa"/>
            <w:gridSpan w:val="4"/>
          </w:tcPr>
          <w:p w14:paraId="02CBB9B2" w14:textId="77777777" w:rsidR="00C21246" w:rsidRPr="003C139B" w:rsidRDefault="00C21246" w:rsidP="00C21246">
            <w:pPr>
              <w:jc w:val="center"/>
              <w:rPr>
                <w:sz w:val="18"/>
                <w:szCs w:val="18"/>
              </w:rPr>
            </w:pPr>
            <w:r w:rsidRPr="00425A5F">
              <w:rPr>
                <w:sz w:val="18"/>
                <w:szCs w:val="18"/>
              </w:rPr>
              <w:t>1.401</w:t>
            </w:r>
            <w:r w:rsidRPr="001207C1">
              <w:rPr>
                <w:sz w:val="18"/>
                <w:szCs w:val="18"/>
              </w:rPr>
              <w:t>.4</w:t>
            </w:r>
            <w:r>
              <w:rPr>
                <w:sz w:val="18"/>
                <w:szCs w:val="18"/>
              </w:rPr>
              <w:t xml:space="preserve">Х </w:t>
            </w:r>
            <w:r w:rsidRPr="00F50E09">
              <w:rPr>
                <w:sz w:val="18"/>
                <w:szCs w:val="18"/>
              </w:rPr>
              <w:t>1</w:t>
            </w:r>
            <w:r>
              <w:rPr>
                <w:sz w:val="18"/>
                <w:szCs w:val="18"/>
                <w:lang w:val="en-US"/>
              </w:rPr>
              <w:t>XX</w:t>
            </w:r>
            <w:r>
              <w:rPr>
                <w:sz w:val="18"/>
                <w:szCs w:val="18"/>
              </w:rPr>
              <w:t xml:space="preserve">, кроме </w:t>
            </w:r>
            <w:r w:rsidRPr="00425A5F">
              <w:rPr>
                <w:sz w:val="18"/>
                <w:szCs w:val="18"/>
              </w:rPr>
              <w:t>1.401.4</w:t>
            </w:r>
            <w:r>
              <w:rPr>
                <w:sz w:val="18"/>
                <w:szCs w:val="18"/>
              </w:rPr>
              <w:t xml:space="preserve">Х </w:t>
            </w:r>
            <w:r w:rsidRPr="000E0128">
              <w:rPr>
                <w:sz w:val="18"/>
                <w:szCs w:val="18"/>
              </w:rPr>
              <w:t>1</w:t>
            </w:r>
            <w:r>
              <w:rPr>
                <w:sz w:val="18"/>
                <w:szCs w:val="18"/>
              </w:rPr>
              <w:t>21,</w:t>
            </w:r>
          </w:p>
          <w:p w14:paraId="5C9F881A" w14:textId="77777777" w:rsidR="00C21246" w:rsidRPr="003C139B" w:rsidRDefault="00C21246" w:rsidP="00C21246">
            <w:pPr>
              <w:jc w:val="center"/>
              <w:rPr>
                <w:sz w:val="18"/>
                <w:szCs w:val="18"/>
              </w:rPr>
            </w:pPr>
            <w:r w:rsidRPr="00425A5F">
              <w:rPr>
                <w:sz w:val="18"/>
                <w:szCs w:val="18"/>
              </w:rPr>
              <w:t>1.401.4</w:t>
            </w:r>
            <w:r>
              <w:rPr>
                <w:sz w:val="18"/>
                <w:szCs w:val="18"/>
              </w:rPr>
              <w:t xml:space="preserve">Х </w:t>
            </w:r>
            <w:r w:rsidRPr="000E0128">
              <w:rPr>
                <w:sz w:val="18"/>
                <w:szCs w:val="18"/>
              </w:rPr>
              <w:t>1</w:t>
            </w:r>
            <w:r>
              <w:rPr>
                <w:sz w:val="18"/>
                <w:szCs w:val="18"/>
              </w:rPr>
              <w:t>22,</w:t>
            </w:r>
          </w:p>
          <w:p w14:paraId="6F352E41" w14:textId="77777777" w:rsidR="00C21246" w:rsidRDefault="00C21246" w:rsidP="00C21246">
            <w:pPr>
              <w:jc w:val="center"/>
              <w:rPr>
                <w:sz w:val="18"/>
                <w:szCs w:val="18"/>
              </w:rPr>
            </w:pPr>
            <w:r w:rsidRPr="00425A5F">
              <w:rPr>
                <w:sz w:val="18"/>
                <w:szCs w:val="18"/>
              </w:rPr>
              <w:t>1.401.4</w:t>
            </w:r>
            <w:r>
              <w:rPr>
                <w:sz w:val="18"/>
                <w:szCs w:val="18"/>
              </w:rPr>
              <w:t xml:space="preserve">Х </w:t>
            </w:r>
            <w:r>
              <w:rPr>
                <w:sz w:val="18"/>
                <w:szCs w:val="18"/>
                <w:lang w:val="en-US"/>
              </w:rPr>
              <w:t>1</w:t>
            </w:r>
            <w:r>
              <w:rPr>
                <w:sz w:val="18"/>
                <w:szCs w:val="18"/>
              </w:rPr>
              <w:t>23</w:t>
            </w:r>
          </w:p>
          <w:p w14:paraId="663C582A" w14:textId="77777777" w:rsidR="00C21246" w:rsidRPr="003C139B" w:rsidRDefault="00C21246" w:rsidP="00C21246">
            <w:pPr>
              <w:jc w:val="center"/>
              <w:rPr>
                <w:sz w:val="18"/>
                <w:szCs w:val="18"/>
              </w:rPr>
            </w:pPr>
            <w:r w:rsidRPr="00425A5F">
              <w:rPr>
                <w:sz w:val="18"/>
                <w:szCs w:val="18"/>
              </w:rPr>
              <w:t>1.401.4</w:t>
            </w:r>
            <w:r>
              <w:rPr>
                <w:sz w:val="18"/>
                <w:szCs w:val="18"/>
              </w:rPr>
              <w:t xml:space="preserve">Х </w:t>
            </w:r>
            <w:r w:rsidRPr="003C139B">
              <w:rPr>
                <w:sz w:val="18"/>
                <w:szCs w:val="18"/>
              </w:rPr>
              <w:t>1</w:t>
            </w:r>
            <w:r>
              <w:rPr>
                <w:sz w:val="18"/>
                <w:szCs w:val="18"/>
              </w:rPr>
              <w:t>82,</w:t>
            </w:r>
          </w:p>
          <w:p w14:paraId="340F3A78" w14:textId="77777777" w:rsidR="00C21246" w:rsidRPr="003C139B" w:rsidRDefault="00C21246" w:rsidP="00C21246">
            <w:pPr>
              <w:jc w:val="center"/>
              <w:rPr>
                <w:sz w:val="18"/>
                <w:szCs w:val="18"/>
              </w:rPr>
            </w:pPr>
            <w:r w:rsidRPr="00425A5F">
              <w:rPr>
                <w:sz w:val="18"/>
                <w:szCs w:val="18"/>
              </w:rPr>
              <w:t>1.401.4</w:t>
            </w:r>
            <w:r>
              <w:rPr>
                <w:sz w:val="18"/>
                <w:szCs w:val="18"/>
              </w:rPr>
              <w:t xml:space="preserve">Х </w:t>
            </w:r>
            <w:r w:rsidRPr="003C139B">
              <w:rPr>
                <w:sz w:val="18"/>
                <w:szCs w:val="18"/>
              </w:rPr>
              <w:t>1</w:t>
            </w:r>
            <w:r>
              <w:rPr>
                <w:sz w:val="18"/>
                <w:szCs w:val="18"/>
              </w:rPr>
              <w:t>85,</w:t>
            </w:r>
          </w:p>
          <w:p w14:paraId="4742E70F" w14:textId="77777777" w:rsidR="00C21246" w:rsidRDefault="00C21246" w:rsidP="00C21246">
            <w:pPr>
              <w:jc w:val="center"/>
              <w:rPr>
                <w:sz w:val="18"/>
                <w:szCs w:val="18"/>
              </w:rPr>
            </w:pPr>
            <w:r w:rsidRPr="00425A5F">
              <w:rPr>
                <w:sz w:val="18"/>
                <w:szCs w:val="18"/>
              </w:rPr>
              <w:t>1.401.4</w:t>
            </w:r>
            <w:r>
              <w:rPr>
                <w:sz w:val="18"/>
                <w:szCs w:val="18"/>
              </w:rPr>
              <w:t xml:space="preserve">Х </w:t>
            </w:r>
            <w:r w:rsidRPr="003C139B">
              <w:rPr>
                <w:sz w:val="18"/>
                <w:szCs w:val="18"/>
              </w:rPr>
              <w:t>1</w:t>
            </w:r>
            <w:r>
              <w:rPr>
                <w:sz w:val="18"/>
                <w:szCs w:val="18"/>
              </w:rPr>
              <w:t>86,</w:t>
            </w:r>
          </w:p>
          <w:p w14:paraId="6CA6FFA4" w14:textId="77777777" w:rsidR="00C21246" w:rsidRPr="00E91104" w:rsidRDefault="00C21246" w:rsidP="00C21246">
            <w:pPr>
              <w:jc w:val="center"/>
              <w:rPr>
                <w:sz w:val="18"/>
                <w:szCs w:val="18"/>
              </w:rPr>
            </w:pPr>
            <w:r w:rsidRPr="00425A5F">
              <w:rPr>
                <w:sz w:val="18"/>
                <w:szCs w:val="18"/>
              </w:rPr>
              <w:t>1.401.4</w:t>
            </w:r>
            <w:r>
              <w:rPr>
                <w:sz w:val="18"/>
                <w:szCs w:val="18"/>
              </w:rPr>
              <w:t xml:space="preserve">Х </w:t>
            </w:r>
            <w:r w:rsidRPr="003C139B">
              <w:rPr>
                <w:sz w:val="18"/>
                <w:szCs w:val="18"/>
              </w:rPr>
              <w:t>1</w:t>
            </w:r>
            <w:r>
              <w:rPr>
                <w:sz w:val="18"/>
                <w:szCs w:val="18"/>
              </w:rPr>
              <w:t>87</w:t>
            </w:r>
          </w:p>
        </w:tc>
        <w:tc>
          <w:tcPr>
            <w:tcW w:w="4678" w:type="dxa"/>
            <w:gridSpan w:val="4"/>
          </w:tcPr>
          <w:p w14:paraId="5DAA2492" w14:textId="77777777" w:rsidR="00C21246" w:rsidRDefault="00C21246" w:rsidP="00C21246">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r w:rsidR="0032294A">
              <w:rPr>
                <w:sz w:val="18"/>
                <w:szCs w:val="18"/>
              </w:rPr>
              <w:t>, кроме 2 18%</w:t>
            </w:r>
            <w:r>
              <w:rPr>
                <w:sz w:val="18"/>
                <w:szCs w:val="18"/>
              </w:rPr>
              <w:t xml:space="preserve"> (полностью детализированные КДБ)</w:t>
            </w:r>
          </w:p>
        </w:tc>
        <w:tc>
          <w:tcPr>
            <w:tcW w:w="1112" w:type="dxa"/>
            <w:gridSpan w:val="4"/>
            <w:shd w:val="clear" w:color="auto" w:fill="auto"/>
          </w:tcPr>
          <w:p w14:paraId="6349E7C1" w14:textId="77777777" w:rsidR="00C21246" w:rsidRPr="00A1781D" w:rsidRDefault="00C21246" w:rsidP="00C21246">
            <w:pPr>
              <w:suppressAutoHyphens w:val="0"/>
              <w:jc w:val="center"/>
            </w:pPr>
            <w:r>
              <w:t>Б</w:t>
            </w:r>
          </w:p>
        </w:tc>
      </w:tr>
      <w:tr w:rsidR="00C21246" w:rsidRPr="00A1781D" w14:paraId="69B6BCCE" w14:textId="77777777" w:rsidTr="00847F2C">
        <w:trPr>
          <w:trHeight w:val="374"/>
        </w:trPr>
        <w:tc>
          <w:tcPr>
            <w:tcW w:w="626" w:type="dxa"/>
            <w:vMerge/>
          </w:tcPr>
          <w:p w14:paraId="0AB46C3D" w14:textId="77777777" w:rsidR="00C21246" w:rsidRDefault="00C21246" w:rsidP="00C21246">
            <w:pPr>
              <w:spacing w:line="360" w:lineRule="auto"/>
              <w:rPr>
                <w:sz w:val="18"/>
                <w:szCs w:val="18"/>
              </w:rPr>
            </w:pPr>
          </w:p>
        </w:tc>
        <w:tc>
          <w:tcPr>
            <w:tcW w:w="1417" w:type="dxa"/>
            <w:vMerge/>
          </w:tcPr>
          <w:p w14:paraId="46A91150" w14:textId="77777777" w:rsidR="00C21246" w:rsidRDefault="00C21246" w:rsidP="00C21246">
            <w:pPr>
              <w:jc w:val="center"/>
              <w:rPr>
                <w:sz w:val="18"/>
                <w:szCs w:val="18"/>
              </w:rPr>
            </w:pPr>
          </w:p>
        </w:tc>
        <w:tc>
          <w:tcPr>
            <w:tcW w:w="2268" w:type="dxa"/>
            <w:gridSpan w:val="4"/>
          </w:tcPr>
          <w:p w14:paraId="5F0A09E5" w14:textId="77777777" w:rsidR="00C21246" w:rsidRPr="003C139B" w:rsidRDefault="00C21246" w:rsidP="00C21246">
            <w:pPr>
              <w:jc w:val="center"/>
              <w:rPr>
                <w:sz w:val="18"/>
                <w:szCs w:val="18"/>
              </w:rPr>
            </w:pPr>
            <w:r w:rsidRPr="00425A5F">
              <w:rPr>
                <w:sz w:val="18"/>
                <w:szCs w:val="18"/>
              </w:rPr>
              <w:t>1.401.4</w:t>
            </w:r>
            <w:r>
              <w:rPr>
                <w:sz w:val="18"/>
                <w:szCs w:val="18"/>
              </w:rPr>
              <w:t xml:space="preserve">Х </w:t>
            </w:r>
            <w:r>
              <w:rPr>
                <w:sz w:val="18"/>
                <w:szCs w:val="18"/>
                <w:lang w:val="en-US"/>
              </w:rPr>
              <w:t>1</w:t>
            </w:r>
            <w:r>
              <w:rPr>
                <w:sz w:val="18"/>
                <w:szCs w:val="18"/>
              </w:rPr>
              <w:t>21,</w:t>
            </w:r>
          </w:p>
          <w:p w14:paraId="1F2A7C3F" w14:textId="77777777" w:rsidR="00C21246" w:rsidRPr="00425A5F" w:rsidRDefault="00C21246" w:rsidP="00C21246">
            <w:pPr>
              <w:jc w:val="center"/>
              <w:rPr>
                <w:sz w:val="18"/>
                <w:szCs w:val="18"/>
              </w:rPr>
            </w:pPr>
            <w:r w:rsidRPr="00425A5F">
              <w:rPr>
                <w:sz w:val="18"/>
                <w:szCs w:val="18"/>
              </w:rPr>
              <w:t>1.401.4</w:t>
            </w:r>
            <w:r>
              <w:rPr>
                <w:sz w:val="18"/>
                <w:szCs w:val="18"/>
              </w:rPr>
              <w:t xml:space="preserve">Х </w:t>
            </w:r>
            <w:r>
              <w:rPr>
                <w:sz w:val="18"/>
                <w:szCs w:val="18"/>
                <w:lang w:val="en-US"/>
              </w:rPr>
              <w:t>1</w:t>
            </w:r>
            <w:r>
              <w:rPr>
                <w:sz w:val="18"/>
                <w:szCs w:val="18"/>
              </w:rPr>
              <w:t>22,</w:t>
            </w:r>
          </w:p>
        </w:tc>
        <w:tc>
          <w:tcPr>
            <w:tcW w:w="4678" w:type="dxa"/>
            <w:gridSpan w:val="4"/>
          </w:tcPr>
          <w:p w14:paraId="3BED3F80" w14:textId="77777777" w:rsidR="00C21246" w:rsidRPr="00561185" w:rsidRDefault="00C21246" w:rsidP="00C212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val="restart"/>
            <w:shd w:val="clear" w:color="auto" w:fill="auto"/>
          </w:tcPr>
          <w:p w14:paraId="17A9D756" w14:textId="77777777" w:rsidR="00C21246" w:rsidRPr="00A1781D" w:rsidRDefault="00C21246" w:rsidP="00C21246">
            <w:pPr>
              <w:suppressAutoHyphens w:val="0"/>
              <w:jc w:val="center"/>
            </w:pPr>
            <w:r>
              <w:t>Б</w:t>
            </w:r>
          </w:p>
        </w:tc>
      </w:tr>
      <w:tr w:rsidR="00C21246" w:rsidRPr="00A1781D" w14:paraId="1FD4821F" w14:textId="77777777" w:rsidTr="00847F2C">
        <w:trPr>
          <w:trHeight w:val="373"/>
        </w:trPr>
        <w:tc>
          <w:tcPr>
            <w:tcW w:w="626" w:type="dxa"/>
            <w:vMerge/>
          </w:tcPr>
          <w:p w14:paraId="22761E61" w14:textId="77777777" w:rsidR="00C21246" w:rsidRDefault="00C21246" w:rsidP="00C21246">
            <w:pPr>
              <w:spacing w:line="360" w:lineRule="auto"/>
              <w:rPr>
                <w:sz w:val="18"/>
                <w:szCs w:val="18"/>
              </w:rPr>
            </w:pPr>
          </w:p>
        </w:tc>
        <w:tc>
          <w:tcPr>
            <w:tcW w:w="1417" w:type="dxa"/>
            <w:vMerge/>
          </w:tcPr>
          <w:p w14:paraId="2878262A" w14:textId="77777777" w:rsidR="00C21246" w:rsidRDefault="00C21246" w:rsidP="00C21246">
            <w:pPr>
              <w:jc w:val="center"/>
              <w:rPr>
                <w:sz w:val="18"/>
                <w:szCs w:val="18"/>
              </w:rPr>
            </w:pPr>
          </w:p>
        </w:tc>
        <w:tc>
          <w:tcPr>
            <w:tcW w:w="2268" w:type="dxa"/>
            <w:gridSpan w:val="4"/>
          </w:tcPr>
          <w:p w14:paraId="245CD235" w14:textId="77777777" w:rsidR="00C21246" w:rsidRPr="003C139B" w:rsidRDefault="00C21246" w:rsidP="00C21246">
            <w:pPr>
              <w:jc w:val="center"/>
              <w:rPr>
                <w:sz w:val="18"/>
                <w:szCs w:val="18"/>
              </w:rPr>
            </w:pPr>
            <w:r w:rsidRPr="00425A5F">
              <w:rPr>
                <w:sz w:val="18"/>
                <w:szCs w:val="18"/>
              </w:rPr>
              <w:t>1.401.4</w:t>
            </w:r>
            <w:r>
              <w:rPr>
                <w:sz w:val="18"/>
                <w:szCs w:val="18"/>
              </w:rPr>
              <w:t xml:space="preserve">Х </w:t>
            </w:r>
            <w:r>
              <w:rPr>
                <w:sz w:val="18"/>
                <w:szCs w:val="18"/>
                <w:lang w:val="en-US"/>
              </w:rPr>
              <w:t>1</w:t>
            </w:r>
            <w:r>
              <w:rPr>
                <w:sz w:val="18"/>
                <w:szCs w:val="18"/>
              </w:rPr>
              <w:t>23</w:t>
            </w:r>
          </w:p>
          <w:p w14:paraId="17F8F088" w14:textId="77777777" w:rsidR="00C21246" w:rsidRPr="00425A5F" w:rsidRDefault="00C21246" w:rsidP="00C21246">
            <w:pPr>
              <w:jc w:val="center"/>
              <w:rPr>
                <w:sz w:val="18"/>
                <w:szCs w:val="18"/>
              </w:rPr>
            </w:pPr>
          </w:p>
        </w:tc>
        <w:tc>
          <w:tcPr>
            <w:tcW w:w="4678" w:type="dxa"/>
            <w:gridSpan w:val="4"/>
          </w:tcPr>
          <w:p w14:paraId="44304A80" w14:textId="77777777" w:rsidR="00C21246" w:rsidRDefault="00C21246" w:rsidP="00C212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1 12 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shd w:val="clear" w:color="auto" w:fill="auto"/>
          </w:tcPr>
          <w:p w14:paraId="0BA6FA14" w14:textId="77777777" w:rsidR="00C21246" w:rsidRDefault="00C21246" w:rsidP="00C21246">
            <w:pPr>
              <w:suppressAutoHyphens w:val="0"/>
              <w:jc w:val="center"/>
            </w:pPr>
          </w:p>
        </w:tc>
      </w:tr>
      <w:tr w:rsidR="00C21246" w:rsidRPr="00A1781D" w14:paraId="29884CE5" w14:textId="77777777" w:rsidTr="00847F2C">
        <w:trPr>
          <w:trHeight w:val="373"/>
        </w:trPr>
        <w:tc>
          <w:tcPr>
            <w:tcW w:w="626" w:type="dxa"/>
            <w:vMerge/>
          </w:tcPr>
          <w:p w14:paraId="3690A339" w14:textId="77777777" w:rsidR="00C21246" w:rsidRDefault="00C21246" w:rsidP="00C21246">
            <w:pPr>
              <w:spacing w:line="360" w:lineRule="auto"/>
              <w:rPr>
                <w:sz w:val="18"/>
                <w:szCs w:val="18"/>
              </w:rPr>
            </w:pPr>
          </w:p>
        </w:tc>
        <w:tc>
          <w:tcPr>
            <w:tcW w:w="1417" w:type="dxa"/>
            <w:vMerge/>
          </w:tcPr>
          <w:p w14:paraId="65D291E1" w14:textId="77777777" w:rsidR="00C21246" w:rsidRDefault="00C21246" w:rsidP="00C21246">
            <w:pPr>
              <w:jc w:val="center"/>
              <w:rPr>
                <w:sz w:val="18"/>
                <w:szCs w:val="18"/>
              </w:rPr>
            </w:pPr>
          </w:p>
        </w:tc>
        <w:tc>
          <w:tcPr>
            <w:tcW w:w="2268" w:type="dxa"/>
            <w:gridSpan w:val="4"/>
          </w:tcPr>
          <w:p w14:paraId="5A334C37" w14:textId="77777777" w:rsidR="00C21246" w:rsidRPr="003C139B" w:rsidRDefault="00C21246" w:rsidP="00C21246">
            <w:pPr>
              <w:jc w:val="center"/>
              <w:rPr>
                <w:sz w:val="18"/>
                <w:szCs w:val="18"/>
              </w:rPr>
            </w:pPr>
            <w:r w:rsidRPr="00425A5F">
              <w:rPr>
                <w:sz w:val="18"/>
                <w:szCs w:val="18"/>
              </w:rPr>
              <w:t>1.401.4</w:t>
            </w:r>
            <w:r>
              <w:rPr>
                <w:sz w:val="18"/>
                <w:szCs w:val="18"/>
              </w:rPr>
              <w:t xml:space="preserve">Х </w:t>
            </w:r>
            <w:r w:rsidRPr="003C139B">
              <w:rPr>
                <w:sz w:val="18"/>
                <w:szCs w:val="18"/>
              </w:rPr>
              <w:t>1</w:t>
            </w:r>
            <w:r>
              <w:rPr>
                <w:sz w:val="18"/>
                <w:szCs w:val="18"/>
              </w:rPr>
              <w:t>82,</w:t>
            </w:r>
          </w:p>
          <w:p w14:paraId="7CFFADE6" w14:textId="77777777" w:rsidR="00C21246" w:rsidRDefault="00C21246" w:rsidP="00C21246">
            <w:pPr>
              <w:jc w:val="center"/>
              <w:rPr>
                <w:sz w:val="18"/>
                <w:szCs w:val="18"/>
              </w:rPr>
            </w:pPr>
            <w:r w:rsidRPr="00425A5F">
              <w:rPr>
                <w:sz w:val="18"/>
                <w:szCs w:val="18"/>
              </w:rPr>
              <w:t>1.401.4</w:t>
            </w:r>
            <w:r>
              <w:rPr>
                <w:sz w:val="18"/>
                <w:szCs w:val="18"/>
              </w:rPr>
              <w:t xml:space="preserve">Х </w:t>
            </w:r>
            <w:r w:rsidRPr="003C139B">
              <w:rPr>
                <w:sz w:val="18"/>
                <w:szCs w:val="18"/>
              </w:rPr>
              <w:t>1</w:t>
            </w:r>
            <w:r>
              <w:rPr>
                <w:sz w:val="18"/>
                <w:szCs w:val="18"/>
              </w:rPr>
              <w:t>87</w:t>
            </w:r>
          </w:p>
          <w:p w14:paraId="77BF3B2D" w14:textId="77777777" w:rsidR="00C21246" w:rsidRDefault="00C21246" w:rsidP="00C21246">
            <w:pPr>
              <w:jc w:val="center"/>
              <w:rPr>
                <w:sz w:val="18"/>
                <w:szCs w:val="18"/>
              </w:rPr>
            </w:pPr>
          </w:p>
          <w:p w14:paraId="7E4E1977" w14:textId="77777777" w:rsidR="00C21246" w:rsidRDefault="00C21246" w:rsidP="00C21246">
            <w:pPr>
              <w:jc w:val="center"/>
              <w:rPr>
                <w:sz w:val="18"/>
                <w:szCs w:val="18"/>
              </w:rPr>
            </w:pPr>
            <w:r w:rsidRPr="00425A5F">
              <w:rPr>
                <w:sz w:val="18"/>
                <w:szCs w:val="18"/>
              </w:rPr>
              <w:t>1.401.4</w:t>
            </w:r>
            <w:r>
              <w:rPr>
                <w:sz w:val="18"/>
                <w:szCs w:val="18"/>
              </w:rPr>
              <w:t xml:space="preserve">Х </w:t>
            </w:r>
            <w:r w:rsidRPr="003C139B">
              <w:rPr>
                <w:sz w:val="18"/>
                <w:szCs w:val="18"/>
              </w:rPr>
              <w:t>1</w:t>
            </w:r>
            <w:r>
              <w:rPr>
                <w:sz w:val="18"/>
                <w:szCs w:val="18"/>
              </w:rPr>
              <w:t>85</w:t>
            </w:r>
          </w:p>
          <w:p w14:paraId="1533EEA2" w14:textId="77777777" w:rsidR="00C21246" w:rsidRPr="003C139B" w:rsidRDefault="00C21246" w:rsidP="00C21246">
            <w:pPr>
              <w:jc w:val="center"/>
              <w:rPr>
                <w:sz w:val="18"/>
                <w:szCs w:val="18"/>
              </w:rPr>
            </w:pPr>
          </w:p>
          <w:p w14:paraId="04566ED5" w14:textId="77777777" w:rsidR="00C21246" w:rsidRDefault="00C21246" w:rsidP="00C21246">
            <w:pPr>
              <w:jc w:val="center"/>
              <w:rPr>
                <w:sz w:val="18"/>
                <w:szCs w:val="18"/>
              </w:rPr>
            </w:pPr>
            <w:r w:rsidRPr="00425A5F">
              <w:rPr>
                <w:sz w:val="18"/>
                <w:szCs w:val="18"/>
              </w:rPr>
              <w:t>1.401.4</w:t>
            </w:r>
            <w:r>
              <w:rPr>
                <w:sz w:val="18"/>
                <w:szCs w:val="18"/>
              </w:rPr>
              <w:t xml:space="preserve">Х </w:t>
            </w:r>
            <w:r w:rsidRPr="003C139B">
              <w:rPr>
                <w:sz w:val="18"/>
                <w:szCs w:val="18"/>
              </w:rPr>
              <w:t>1</w:t>
            </w:r>
            <w:r>
              <w:rPr>
                <w:sz w:val="18"/>
                <w:szCs w:val="18"/>
              </w:rPr>
              <w:t>86</w:t>
            </w:r>
          </w:p>
          <w:p w14:paraId="02E69AC7" w14:textId="77777777" w:rsidR="00C21246" w:rsidRPr="00425A5F" w:rsidRDefault="00C21246" w:rsidP="00C21246">
            <w:pPr>
              <w:jc w:val="center"/>
              <w:rPr>
                <w:sz w:val="18"/>
                <w:szCs w:val="18"/>
              </w:rPr>
            </w:pPr>
          </w:p>
        </w:tc>
        <w:tc>
          <w:tcPr>
            <w:tcW w:w="4678" w:type="dxa"/>
            <w:gridSpan w:val="4"/>
          </w:tcPr>
          <w:p w14:paraId="63CC7D03" w14:textId="4A1A76F2" w:rsidR="00C21246" w:rsidRPr="00C873C6" w:rsidRDefault="00C21246" w:rsidP="00C21246">
            <w:pPr>
              <w:jc w:val="center"/>
              <w:rPr>
                <w:sz w:val="18"/>
                <w:szCs w:val="18"/>
              </w:rPr>
            </w:pPr>
            <w:r>
              <w:rPr>
                <w:sz w:val="18"/>
                <w:szCs w:val="18"/>
              </w:rPr>
              <w:t>2</w:t>
            </w:r>
            <w:r w:rsidRPr="00561185">
              <w:rPr>
                <w:sz w:val="18"/>
                <w:szCs w:val="18"/>
              </w:rPr>
              <w:t> </w:t>
            </w:r>
            <w:r>
              <w:rPr>
                <w:sz w:val="18"/>
                <w:szCs w:val="18"/>
              </w:rPr>
              <w:t>07</w:t>
            </w:r>
            <w:r w:rsidRPr="00561185">
              <w:rPr>
                <w:sz w:val="18"/>
                <w:szCs w:val="18"/>
              </w:rPr>
              <w:t> </w:t>
            </w:r>
            <w:r>
              <w:rPr>
                <w:sz w:val="18"/>
                <w:szCs w:val="18"/>
              </w:rPr>
              <w:t>10010</w:t>
            </w:r>
            <w:r w:rsidRPr="00561185">
              <w:rPr>
                <w:sz w:val="18"/>
                <w:szCs w:val="18"/>
              </w:rPr>
              <w:t> 0</w:t>
            </w:r>
            <w:r>
              <w:rPr>
                <w:sz w:val="18"/>
                <w:szCs w:val="18"/>
              </w:rPr>
              <w:t>1</w:t>
            </w:r>
            <w:r w:rsidRPr="00561185">
              <w:rPr>
                <w:sz w:val="18"/>
                <w:szCs w:val="18"/>
              </w:rPr>
              <w:t> </w:t>
            </w:r>
            <w:r>
              <w:rPr>
                <w:sz w:val="18"/>
                <w:szCs w:val="18"/>
              </w:rPr>
              <w:t>0000</w:t>
            </w:r>
            <w:r w:rsidRPr="00561185">
              <w:rPr>
                <w:sz w:val="18"/>
                <w:szCs w:val="18"/>
              </w:rPr>
              <w:t> </w:t>
            </w:r>
            <w:r>
              <w:rPr>
                <w:sz w:val="18"/>
                <w:szCs w:val="18"/>
              </w:rPr>
              <w:t>199</w:t>
            </w:r>
            <w:r w:rsidR="00C873C6">
              <w:rPr>
                <w:sz w:val="18"/>
                <w:szCs w:val="18"/>
              </w:rPr>
              <w:t>, 2</w:t>
            </w:r>
            <w:r w:rsidR="00C873C6" w:rsidRPr="00561185">
              <w:rPr>
                <w:sz w:val="18"/>
                <w:szCs w:val="18"/>
              </w:rPr>
              <w:t> </w:t>
            </w:r>
            <w:r w:rsidR="00C873C6">
              <w:rPr>
                <w:sz w:val="18"/>
                <w:szCs w:val="18"/>
              </w:rPr>
              <w:t>07</w:t>
            </w:r>
            <w:r w:rsidR="00C873C6" w:rsidRPr="00561185">
              <w:rPr>
                <w:sz w:val="18"/>
                <w:szCs w:val="18"/>
              </w:rPr>
              <w:t> </w:t>
            </w:r>
            <w:r w:rsidR="00C873C6">
              <w:rPr>
                <w:sz w:val="18"/>
                <w:szCs w:val="18"/>
              </w:rPr>
              <w:t>00000</w:t>
            </w:r>
            <w:r w:rsidR="00C873C6" w:rsidRPr="00561185">
              <w:rPr>
                <w:sz w:val="18"/>
                <w:szCs w:val="18"/>
              </w:rPr>
              <w:t> 0</w:t>
            </w:r>
            <w:r w:rsidR="00C873C6">
              <w:rPr>
                <w:sz w:val="18"/>
                <w:szCs w:val="18"/>
              </w:rPr>
              <w:t>0</w:t>
            </w:r>
            <w:r w:rsidR="00C873C6" w:rsidRPr="00561185">
              <w:rPr>
                <w:sz w:val="18"/>
                <w:szCs w:val="18"/>
              </w:rPr>
              <w:t> </w:t>
            </w:r>
            <w:r w:rsidR="00C873C6">
              <w:rPr>
                <w:sz w:val="18"/>
                <w:szCs w:val="18"/>
              </w:rPr>
              <w:t>0000</w:t>
            </w:r>
            <w:r w:rsidR="00C873C6" w:rsidRPr="00561185">
              <w:rPr>
                <w:sz w:val="18"/>
                <w:szCs w:val="18"/>
              </w:rPr>
              <w:t> </w:t>
            </w:r>
            <w:r w:rsidR="00C873C6">
              <w:rPr>
                <w:sz w:val="18"/>
                <w:szCs w:val="18"/>
              </w:rPr>
              <w:t>199</w:t>
            </w:r>
          </w:p>
          <w:p w14:paraId="36E4C930" w14:textId="77777777" w:rsidR="00C21246" w:rsidRDefault="00C21246" w:rsidP="00C21246">
            <w:pPr>
              <w:jc w:val="center"/>
              <w:rPr>
                <w:sz w:val="18"/>
                <w:szCs w:val="18"/>
              </w:rPr>
            </w:pPr>
          </w:p>
          <w:p w14:paraId="020712E7" w14:textId="77777777" w:rsidR="00C21246" w:rsidRDefault="00C21246" w:rsidP="00C21246">
            <w:pPr>
              <w:jc w:val="center"/>
              <w:rPr>
                <w:sz w:val="18"/>
                <w:szCs w:val="18"/>
              </w:rPr>
            </w:pPr>
          </w:p>
          <w:p w14:paraId="646CE0F0" w14:textId="0CD09F43" w:rsidR="00C21246" w:rsidRPr="00510A13" w:rsidRDefault="00C21246" w:rsidP="00C21246">
            <w:pPr>
              <w:jc w:val="center"/>
              <w:rPr>
                <w:sz w:val="18"/>
                <w:szCs w:val="18"/>
                <w:lang w:val="en-US"/>
              </w:rPr>
            </w:pPr>
            <w:r>
              <w:rPr>
                <w:sz w:val="18"/>
                <w:szCs w:val="18"/>
              </w:rPr>
              <w:t>2</w:t>
            </w:r>
            <w:r w:rsidRPr="00561185">
              <w:rPr>
                <w:sz w:val="18"/>
                <w:szCs w:val="18"/>
              </w:rPr>
              <w:t> </w:t>
            </w:r>
            <w:r>
              <w:rPr>
                <w:sz w:val="18"/>
                <w:szCs w:val="18"/>
              </w:rPr>
              <w:t>07</w:t>
            </w:r>
            <w:r w:rsidRPr="00561185">
              <w:rPr>
                <w:sz w:val="18"/>
                <w:szCs w:val="18"/>
              </w:rPr>
              <w:t> </w:t>
            </w:r>
            <w:r>
              <w:rPr>
                <w:sz w:val="18"/>
                <w:szCs w:val="18"/>
              </w:rPr>
              <w:t>10010</w:t>
            </w:r>
            <w:r w:rsidRPr="00561185">
              <w:rPr>
                <w:sz w:val="18"/>
                <w:szCs w:val="18"/>
              </w:rPr>
              <w:t> 0</w:t>
            </w:r>
            <w:r>
              <w:rPr>
                <w:sz w:val="18"/>
                <w:szCs w:val="18"/>
              </w:rPr>
              <w:t>1</w:t>
            </w:r>
            <w:r w:rsidRPr="00561185">
              <w:rPr>
                <w:sz w:val="18"/>
                <w:szCs w:val="18"/>
              </w:rPr>
              <w:t> </w:t>
            </w:r>
            <w:r>
              <w:rPr>
                <w:sz w:val="18"/>
                <w:szCs w:val="18"/>
              </w:rPr>
              <w:t>0000</w:t>
            </w:r>
            <w:r w:rsidRPr="00561185">
              <w:rPr>
                <w:sz w:val="18"/>
                <w:szCs w:val="18"/>
              </w:rPr>
              <w:t> </w:t>
            </w:r>
            <w:r>
              <w:rPr>
                <w:sz w:val="18"/>
                <w:szCs w:val="18"/>
              </w:rPr>
              <w:t>198</w:t>
            </w:r>
            <w:r w:rsidR="00510A13">
              <w:rPr>
                <w:sz w:val="18"/>
                <w:szCs w:val="18"/>
              </w:rPr>
              <w:t>, 2</w:t>
            </w:r>
            <w:r w:rsidR="00510A13" w:rsidRPr="00561185">
              <w:rPr>
                <w:sz w:val="18"/>
                <w:szCs w:val="18"/>
              </w:rPr>
              <w:t> </w:t>
            </w:r>
            <w:r w:rsidR="00510A13">
              <w:rPr>
                <w:sz w:val="18"/>
                <w:szCs w:val="18"/>
              </w:rPr>
              <w:t>07</w:t>
            </w:r>
            <w:r w:rsidR="00510A13" w:rsidRPr="00561185">
              <w:rPr>
                <w:sz w:val="18"/>
                <w:szCs w:val="18"/>
              </w:rPr>
              <w:t> </w:t>
            </w:r>
            <w:r w:rsidR="00510A13">
              <w:rPr>
                <w:sz w:val="18"/>
                <w:szCs w:val="18"/>
              </w:rPr>
              <w:t>00000</w:t>
            </w:r>
            <w:r w:rsidR="00510A13" w:rsidRPr="00561185">
              <w:rPr>
                <w:sz w:val="18"/>
                <w:szCs w:val="18"/>
              </w:rPr>
              <w:t> 0</w:t>
            </w:r>
            <w:r w:rsidR="00510A13">
              <w:rPr>
                <w:sz w:val="18"/>
                <w:szCs w:val="18"/>
              </w:rPr>
              <w:t>0</w:t>
            </w:r>
            <w:r w:rsidR="00510A13" w:rsidRPr="00561185">
              <w:rPr>
                <w:sz w:val="18"/>
                <w:szCs w:val="18"/>
              </w:rPr>
              <w:t> </w:t>
            </w:r>
            <w:r w:rsidR="00510A13">
              <w:rPr>
                <w:sz w:val="18"/>
                <w:szCs w:val="18"/>
              </w:rPr>
              <w:t>0000</w:t>
            </w:r>
            <w:r w:rsidR="00510A13" w:rsidRPr="00561185">
              <w:rPr>
                <w:sz w:val="18"/>
                <w:szCs w:val="18"/>
              </w:rPr>
              <w:t> </w:t>
            </w:r>
            <w:r w:rsidR="00510A13">
              <w:rPr>
                <w:sz w:val="18"/>
                <w:szCs w:val="18"/>
              </w:rPr>
              <w:t>19</w:t>
            </w:r>
            <w:r w:rsidR="00510A13">
              <w:rPr>
                <w:sz w:val="18"/>
                <w:szCs w:val="18"/>
                <w:lang w:val="en-US"/>
              </w:rPr>
              <w:t>8</w:t>
            </w:r>
          </w:p>
          <w:p w14:paraId="3FFE39CC" w14:textId="77777777" w:rsidR="00C21246" w:rsidRDefault="00C21246" w:rsidP="00C21246">
            <w:pPr>
              <w:jc w:val="center"/>
              <w:rPr>
                <w:sz w:val="18"/>
                <w:szCs w:val="18"/>
              </w:rPr>
            </w:pPr>
          </w:p>
          <w:p w14:paraId="16FC1317" w14:textId="630A6BAD" w:rsidR="00C21246" w:rsidRDefault="00C21246" w:rsidP="00510A13">
            <w:pPr>
              <w:jc w:val="center"/>
              <w:rPr>
                <w:sz w:val="18"/>
                <w:szCs w:val="18"/>
              </w:rPr>
            </w:pPr>
            <w:r>
              <w:rPr>
                <w:sz w:val="18"/>
                <w:szCs w:val="18"/>
              </w:rPr>
              <w:t>2</w:t>
            </w:r>
            <w:r w:rsidRPr="00561185">
              <w:rPr>
                <w:sz w:val="18"/>
                <w:szCs w:val="18"/>
              </w:rPr>
              <w:t> </w:t>
            </w:r>
            <w:r>
              <w:rPr>
                <w:sz w:val="18"/>
                <w:szCs w:val="18"/>
              </w:rPr>
              <w:t>07</w:t>
            </w:r>
            <w:r w:rsidRPr="00561185">
              <w:rPr>
                <w:sz w:val="18"/>
                <w:szCs w:val="18"/>
              </w:rPr>
              <w:t> </w:t>
            </w:r>
            <w:r>
              <w:rPr>
                <w:sz w:val="18"/>
                <w:szCs w:val="18"/>
              </w:rPr>
              <w:t>10010</w:t>
            </w:r>
            <w:r w:rsidRPr="00561185">
              <w:rPr>
                <w:sz w:val="18"/>
                <w:szCs w:val="18"/>
              </w:rPr>
              <w:t> 0</w:t>
            </w:r>
            <w:r>
              <w:rPr>
                <w:sz w:val="18"/>
                <w:szCs w:val="18"/>
              </w:rPr>
              <w:t>1</w:t>
            </w:r>
            <w:r w:rsidRPr="00561185">
              <w:rPr>
                <w:sz w:val="18"/>
                <w:szCs w:val="18"/>
              </w:rPr>
              <w:t> </w:t>
            </w:r>
            <w:r>
              <w:rPr>
                <w:sz w:val="18"/>
                <w:szCs w:val="18"/>
              </w:rPr>
              <w:t>0000</w:t>
            </w:r>
            <w:r w:rsidRPr="00561185">
              <w:rPr>
                <w:sz w:val="18"/>
                <w:szCs w:val="18"/>
              </w:rPr>
              <w:t> </w:t>
            </w:r>
            <w:r>
              <w:rPr>
                <w:sz w:val="18"/>
                <w:szCs w:val="18"/>
              </w:rPr>
              <w:t>194(195,196,197)</w:t>
            </w:r>
            <w:r w:rsidR="00510A13">
              <w:rPr>
                <w:sz w:val="18"/>
                <w:szCs w:val="18"/>
              </w:rPr>
              <w:t>, 2</w:t>
            </w:r>
            <w:r w:rsidR="00510A13" w:rsidRPr="00561185">
              <w:rPr>
                <w:sz w:val="18"/>
                <w:szCs w:val="18"/>
              </w:rPr>
              <w:t> </w:t>
            </w:r>
            <w:r w:rsidR="00510A13">
              <w:rPr>
                <w:sz w:val="18"/>
                <w:szCs w:val="18"/>
              </w:rPr>
              <w:t>07</w:t>
            </w:r>
            <w:r w:rsidR="00510A13" w:rsidRPr="00561185">
              <w:rPr>
                <w:sz w:val="18"/>
                <w:szCs w:val="18"/>
              </w:rPr>
              <w:t> </w:t>
            </w:r>
            <w:r w:rsidR="00510A13">
              <w:rPr>
                <w:sz w:val="18"/>
                <w:szCs w:val="18"/>
              </w:rPr>
              <w:t>00000</w:t>
            </w:r>
            <w:r w:rsidR="00510A13" w:rsidRPr="00561185">
              <w:rPr>
                <w:sz w:val="18"/>
                <w:szCs w:val="18"/>
              </w:rPr>
              <w:t> 0</w:t>
            </w:r>
            <w:r w:rsidR="00510A13">
              <w:rPr>
                <w:sz w:val="18"/>
                <w:szCs w:val="18"/>
              </w:rPr>
              <w:t>0</w:t>
            </w:r>
            <w:r w:rsidR="00510A13" w:rsidRPr="00561185">
              <w:rPr>
                <w:sz w:val="18"/>
                <w:szCs w:val="18"/>
              </w:rPr>
              <w:t> </w:t>
            </w:r>
            <w:r w:rsidR="00510A13">
              <w:rPr>
                <w:sz w:val="18"/>
                <w:szCs w:val="18"/>
              </w:rPr>
              <w:t>0000</w:t>
            </w:r>
            <w:r w:rsidR="00510A13" w:rsidRPr="00561185">
              <w:rPr>
                <w:sz w:val="18"/>
                <w:szCs w:val="18"/>
              </w:rPr>
              <w:t> </w:t>
            </w:r>
            <w:r w:rsidR="00510A13">
              <w:rPr>
                <w:sz w:val="18"/>
                <w:szCs w:val="18"/>
              </w:rPr>
              <w:t>194(195,196,197)</w:t>
            </w:r>
          </w:p>
        </w:tc>
        <w:tc>
          <w:tcPr>
            <w:tcW w:w="1112" w:type="dxa"/>
            <w:gridSpan w:val="4"/>
            <w:shd w:val="clear" w:color="auto" w:fill="auto"/>
          </w:tcPr>
          <w:p w14:paraId="5F7513DF" w14:textId="77777777" w:rsidR="00C21246" w:rsidRDefault="00C21246" w:rsidP="00C21246">
            <w:pPr>
              <w:suppressAutoHyphens w:val="0"/>
              <w:jc w:val="center"/>
            </w:pPr>
            <w:r>
              <w:t>Б</w:t>
            </w:r>
          </w:p>
        </w:tc>
      </w:tr>
      <w:tr w:rsidR="00C21246" w:rsidRPr="00A1781D" w14:paraId="0D859B39" w14:textId="77777777" w:rsidTr="00847F2C">
        <w:trPr>
          <w:trHeight w:val="1242"/>
        </w:trPr>
        <w:tc>
          <w:tcPr>
            <w:tcW w:w="626" w:type="dxa"/>
          </w:tcPr>
          <w:p w14:paraId="6CFAC2D5" w14:textId="77777777" w:rsidR="00C21246" w:rsidRDefault="00C21246" w:rsidP="00C21246">
            <w:pPr>
              <w:spacing w:line="360" w:lineRule="auto"/>
              <w:rPr>
                <w:sz w:val="18"/>
                <w:szCs w:val="18"/>
              </w:rPr>
            </w:pPr>
            <w:r>
              <w:rPr>
                <w:sz w:val="18"/>
                <w:szCs w:val="18"/>
              </w:rPr>
              <w:t>44</w:t>
            </w:r>
          </w:p>
        </w:tc>
        <w:tc>
          <w:tcPr>
            <w:tcW w:w="1417" w:type="dxa"/>
          </w:tcPr>
          <w:p w14:paraId="6B1156D1" w14:textId="77777777" w:rsidR="00C21246" w:rsidRDefault="00C21246" w:rsidP="00C21246">
            <w:pPr>
              <w:jc w:val="center"/>
              <w:rPr>
                <w:sz w:val="18"/>
                <w:szCs w:val="18"/>
              </w:rPr>
            </w:pPr>
            <w:r>
              <w:rPr>
                <w:sz w:val="18"/>
                <w:szCs w:val="18"/>
              </w:rPr>
              <w:t xml:space="preserve">КЗ </w:t>
            </w:r>
            <w:r w:rsidRPr="005C26B9">
              <w:rPr>
                <w:sz w:val="18"/>
                <w:szCs w:val="18"/>
              </w:rPr>
              <w:t>(показатели по счетам 1401</w:t>
            </w:r>
            <w:r>
              <w:rPr>
                <w:sz w:val="18"/>
                <w:szCs w:val="18"/>
              </w:rPr>
              <w:t>6</w:t>
            </w:r>
            <w:r w:rsidRPr="005C26B9">
              <w:rPr>
                <w:sz w:val="18"/>
                <w:szCs w:val="18"/>
              </w:rPr>
              <w:t>0 допустимы только в разделе кредиторской задолженности)</w:t>
            </w:r>
          </w:p>
        </w:tc>
        <w:tc>
          <w:tcPr>
            <w:tcW w:w="6946" w:type="dxa"/>
            <w:gridSpan w:val="8"/>
          </w:tcPr>
          <w:p w14:paraId="133C906E" w14:textId="77777777" w:rsidR="00C21246" w:rsidRPr="00425A5F" w:rsidRDefault="00C21246" w:rsidP="00C21246">
            <w:pPr>
              <w:jc w:val="center"/>
              <w:rPr>
                <w:sz w:val="18"/>
                <w:szCs w:val="18"/>
              </w:rPr>
            </w:pPr>
            <w:r>
              <w:rPr>
                <w:sz w:val="18"/>
                <w:szCs w:val="18"/>
              </w:rPr>
              <w:t>ХХ ХХ </w:t>
            </w:r>
            <w:r>
              <w:rPr>
                <w:sz w:val="18"/>
                <w:szCs w:val="18"/>
                <w:lang w:val="en-US"/>
              </w:rPr>
              <w:t>YYYYYYYYYY</w:t>
            </w:r>
            <w:r>
              <w:rPr>
                <w:sz w:val="18"/>
                <w:szCs w:val="18"/>
              </w:rPr>
              <w:t> ХХХ </w:t>
            </w:r>
            <w:r w:rsidRPr="00425A5F">
              <w:rPr>
                <w:sz w:val="18"/>
                <w:szCs w:val="18"/>
              </w:rPr>
              <w:t>1.401.60</w:t>
            </w:r>
            <w:r w:rsidRPr="00603DB6">
              <w:rPr>
                <w:sz w:val="18"/>
                <w:szCs w:val="18"/>
              </w:rPr>
              <w:t xml:space="preserve"> </w:t>
            </w:r>
            <w:r>
              <w:rPr>
                <w:sz w:val="18"/>
                <w:szCs w:val="18"/>
              </w:rPr>
              <w:t>2</w:t>
            </w:r>
            <w:r>
              <w:rPr>
                <w:sz w:val="18"/>
                <w:szCs w:val="18"/>
                <w:lang w:val="en-US"/>
              </w:rPr>
              <w:t>XX</w:t>
            </w:r>
            <w:r>
              <w:rPr>
                <w:sz w:val="18"/>
                <w:szCs w:val="18"/>
              </w:rPr>
              <w:t>, 3ХХ (детализированные КРБ – РПР, ЦС (в целевой статье допустимо отражение 0000000000), КВР), только детализированные КОСГУ)</w:t>
            </w:r>
          </w:p>
        </w:tc>
        <w:tc>
          <w:tcPr>
            <w:tcW w:w="1112" w:type="dxa"/>
            <w:gridSpan w:val="4"/>
            <w:shd w:val="clear" w:color="auto" w:fill="auto"/>
          </w:tcPr>
          <w:p w14:paraId="157D9338" w14:textId="77777777" w:rsidR="00C21246" w:rsidRPr="00A1781D" w:rsidRDefault="00C21246" w:rsidP="00C21246">
            <w:pPr>
              <w:suppressAutoHyphens w:val="0"/>
              <w:jc w:val="center"/>
            </w:pPr>
            <w:r>
              <w:t>Б</w:t>
            </w:r>
          </w:p>
        </w:tc>
      </w:tr>
      <w:tr w:rsidR="00C21246" w:rsidRPr="00A1781D" w14:paraId="55FFEF2F" w14:textId="77777777" w:rsidTr="00847F2C">
        <w:trPr>
          <w:trHeight w:val="374"/>
        </w:trPr>
        <w:tc>
          <w:tcPr>
            <w:tcW w:w="626" w:type="dxa"/>
            <w:vMerge w:val="restart"/>
          </w:tcPr>
          <w:p w14:paraId="59A07EF2" w14:textId="77777777" w:rsidR="00C21246" w:rsidRPr="00A1781D" w:rsidRDefault="00C21246" w:rsidP="00C21246">
            <w:pPr>
              <w:spacing w:line="360" w:lineRule="auto"/>
              <w:rPr>
                <w:sz w:val="18"/>
                <w:szCs w:val="18"/>
              </w:rPr>
            </w:pPr>
            <w:r>
              <w:rPr>
                <w:sz w:val="18"/>
                <w:szCs w:val="18"/>
              </w:rPr>
              <w:t>45</w:t>
            </w:r>
          </w:p>
        </w:tc>
        <w:tc>
          <w:tcPr>
            <w:tcW w:w="1417" w:type="dxa"/>
            <w:vMerge w:val="restart"/>
          </w:tcPr>
          <w:p w14:paraId="7D32EE51" w14:textId="77777777" w:rsidR="00C21246" w:rsidRPr="000B1865" w:rsidRDefault="00C21246" w:rsidP="00C21246">
            <w:pPr>
              <w:jc w:val="center"/>
              <w:rPr>
                <w:sz w:val="18"/>
                <w:szCs w:val="18"/>
              </w:rPr>
            </w:pPr>
            <w:r>
              <w:rPr>
                <w:sz w:val="18"/>
                <w:szCs w:val="18"/>
              </w:rPr>
              <w:t>ДЗ, КЗ, в том числе 2 разделы</w:t>
            </w:r>
          </w:p>
        </w:tc>
        <w:tc>
          <w:tcPr>
            <w:tcW w:w="6946" w:type="dxa"/>
            <w:gridSpan w:val="8"/>
          </w:tcPr>
          <w:p w14:paraId="25ED828D" w14:textId="77777777" w:rsidR="00C21246" w:rsidRDefault="00C21246" w:rsidP="00C21246">
            <w:pPr>
              <w:jc w:val="center"/>
              <w:rPr>
                <w:sz w:val="18"/>
                <w:szCs w:val="18"/>
              </w:rPr>
            </w:pPr>
            <w:r>
              <w:rPr>
                <w:sz w:val="18"/>
                <w:szCs w:val="18"/>
              </w:rPr>
              <w:t>Аналитические счета, кроме 40160 должны быть детализированными (наличие счетов 1205х0, 1206х0, 1208х0, 1209х0, 1210х0, 1302х0 недопустимо)</w:t>
            </w:r>
          </w:p>
          <w:p w14:paraId="23B62F12" w14:textId="77777777" w:rsidR="00C21246" w:rsidRPr="0022009C" w:rsidRDefault="00C21246" w:rsidP="00C21246">
            <w:pPr>
              <w:jc w:val="center"/>
              <w:rPr>
                <w:sz w:val="18"/>
                <w:szCs w:val="18"/>
              </w:rPr>
            </w:pPr>
            <w:r>
              <w:rPr>
                <w:sz w:val="18"/>
                <w:szCs w:val="18"/>
              </w:rPr>
              <w:t>Отражение в 15-17 разрядах номеров счетов 1205хх, 1206хх, 1208хх, 1209хх, 1210хх, 1302хх кодов 801-809, 191-199 недопустимо</w:t>
            </w:r>
          </w:p>
        </w:tc>
        <w:tc>
          <w:tcPr>
            <w:tcW w:w="1112" w:type="dxa"/>
            <w:gridSpan w:val="4"/>
            <w:shd w:val="clear" w:color="auto" w:fill="auto"/>
          </w:tcPr>
          <w:p w14:paraId="1F3882D5" w14:textId="77777777" w:rsidR="00C21246" w:rsidRPr="00A1781D" w:rsidRDefault="00C21246" w:rsidP="00C21246">
            <w:pPr>
              <w:suppressAutoHyphens w:val="0"/>
              <w:jc w:val="center"/>
            </w:pPr>
            <w:r>
              <w:t>Б</w:t>
            </w:r>
          </w:p>
        </w:tc>
      </w:tr>
      <w:tr w:rsidR="00C21246" w:rsidRPr="00A1781D" w14:paraId="2185E141" w14:textId="77777777" w:rsidTr="00847F2C">
        <w:trPr>
          <w:trHeight w:val="4761"/>
        </w:trPr>
        <w:tc>
          <w:tcPr>
            <w:tcW w:w="626" w:type="dxa"/>
            <w:vMerge/>
          </w:tcPr>
          <w:p w14:paraId="5687B4B1" w14:textId="77777777" w:rsidR="00C21246" w:rsidRPr="00A1781D" w:rsidRDefault="00C21246" w:rsidP="00C21246">
            <w:pPr>
              <w:spacing w:line="360" w:lineRule="auto"/>
              <w:rPr>
                <w:sz w:val="18"/>
                <w:szCs w:val="18"/>
              </w:rPr>
            </w:pPr>
          </w:p>
        </w:tc>
        <w:tc>
          <w:tcPr>
            <w:tcW w:w="1417" w:type="dxa"/>
            <w:vMerge/>
          </w:tcPr>
          <w:p w14:paraId="2F2BC33E" w14:textId="77777777" w:rsidR="00C21246" w:rsidRPr="000B1865" w:rsidRDefault="00C21246" w:rsidP="00C21246">
            <w:pPr>
              <w:jc w:val="center"/>
              <w:rPr>
                <w:sz w:val="18"/>
                <w:szCs w:val="18"/>
              </w:rPr>
            </w:pPr>
          </w:p>
        </w:tc>
        <w:tc>
          <w:tcPr>
            <w:tcW w:w="2268" w:type="dxa"/>
            <w:gridSpan w:val="4"/>
          </w:tcPr>
          <w:p w14:paraId="3CEDEC4D" w14:textId="77777777" w:rsidR="00C21246" w:rsidRDefault="00C21246" w:rsidP="00C21246">
            <w:pPr>
              <w:jc w:val="center"/>
              <w:rPr>
                <w:sz w:val="18"/>
                <w:szCs w:val="18"/>
              </w:rPr>
            </w:pPr>
            <w:r>
              <w:rPr>
                <w:sz w:val="18"/>
                <w:szCs w:val="18"/>
              </w:rPr>
              <w:t>Аналитические счета</w:t>
            </w:r>
          </w:p>
          <w:p w14:paraId="0E8F2A74" w14:textId="77777777" w:rsidR="00C21246" w:rsidRDefault="00C21246" w:rsidP="00C21246">
            <w:pPr>
              <w:jc w:val="center"/>
              <w:rPr>
                <w:sz w:val="18"/>
                <w:szCs w:val="18"/>
              </w:rPr>
            </w:pPr>
            <w:r>
              <w:rPr>
                <w:sz w:val="18"/>
                <w:szCs w:val="18"/>
              </w:rPr>
              <w:t>1205хх, 1209хх (кроме 120981,120982), 121011, 130305, 130406,</w:t>
            </w:r>
          </w:p>
          <w:p w14:paraId="255C6DDF" w14:textId="77777777" w:rsidR="00C21246" w:rsidRDefault="00C21246" w:rsidP="00C21246">
            <w:pPr>
              <w:jc w:val="center"/>
              <w:rPr>
                <w:sz w:val="18"/>
                <w:szCs w:val="18"/>
              </w:rPr>
            </w:pPr>
          </w:p>
          <w:p w14:paraId="65EFD3A9" w14:textId="77777777" w:rsidR="00C21246" w:rsidRDefault="00C21246" w:rsidP="00C21246">
            <w:pPr>
              <w:jc w:val="center"/>
              <w:rPr>
                <w:sz w:val="18"/>
                <w:szCs w:val="18"/>
              </w:rPr>
            </w:pPr>
            <w:r>
              <w:rPr>
                <w:sz w:val="18"/>
                <w:szCs w:val="18"/>
              </w:rPr>
              <w:t>1206хх (кроме 120672, 120675), 1208хх, 120934, 12101х, 1302хх (кроме 130272,130275), 1303хх, 130402, 130403, 130406</w:t>
            </w:r>
          </w:p>
          <w:p w14:paraId="3C97D775" w14:textId="77777777" w:rsidR="00C21246" w:rsidRDefault="00C21246" w:rsidP="00C21246">
            <w:pPr>
              <w:jc w:val="center"/>
              <w:rPr>
                <w:sz w:val="18"/>
                <w:szCs w:val="18"/>
              </w:rPr>
            </w:pPr>
          </w:p>
          <w:p w14:paraId="28316DE9" w14:textId="77777777" w:rsidR="00C21246" w:rsidRDefault="00C21246" w:rsidP="00C21246">
            <w:pPr>
              <w:jc w:val="center"/>
              <w:rPr>
                <w:sz w:val="18"/>
                <w:szCs w:val="18"/>
              </w:rPr>
            </w:pPr>
            <w:r>
              <w:rPr>
                <w:sz w:val="18"/>
                <w:szCs w:val="18"/>
              </w:rPr>
              <w:t>120575, 120672, 120673, 120675, 120982, 130272, 130273, 130275 аналитические счета в части ценностей госфондов</w:t>
            </w:r>
          </w:p>
          <w:p w14:paraId="0B524549" w14:textId="77777777" w:rsidR="00C21246" w:rsidRDefault="00C21246" w:rsidP="00C21246">
            <w:pPr>
              <w:jc w:val="center"/>
              <w:rPr>
                <w:sz w:val="18"/>
                <w:szCs w:val="18"/>
              </w:rPr>
            </w:pPr>
            <w:r>
              <w:rPr>
                <w:sz w:val="18"/>
                <w:szCs w:val="18"/>
              </w:rPr>
              <w:t>120571, 120631, 120831, 130231, 130305, 130406</w:t>
            </w:r>
          </w:p>
          <w:p w14:paraId="6E38B97D" w14:textId="77777777" w:rsidR="00C21246" w:rsidRDefault="00C21246" w:rsidP="00C21246">
            <w:pPr>
              <w:jc w:val="center"/>
              <w:rPr>
                <w:sz w:val="18"/>
                <w:szCs w:val="18"/>
              </w:rPr>
            </w:pPr>
          </w:p>
          <w:p w14:paraId="1130E48D" w14:textId="77777777" w:rsidR="00C21246" w:rsidRDefault="00C21246" w:rsidP="00C21246">
            <w:pPr>
              <w:jc w:val="center"/>
              <w:rPr>
                <w:sz w:val="18"/>
                <w:szCs w:val="18"/>
              </w:rPr>
            </w:pPr>
            <w:r>
              <w:rPr>
                <w:sz w:val="18"/>
                <w:szCs w:val="18"/>
              </w:rPr>
              <w:t>130407</w:t>
            </w:r>
          </w:p>
          <w:p w14:paraId="1BBCBDAE" w14:textId="77777777" w:rsidR="00C21246" w:rsidRDefault="00C21246" w:rsidP="00C21246">
            <w:pPr>
              <w:jc w:val="center"/>
              <w:rPr>
                <w:sz w:val="18"/>
                <w:szCs w:val="18"/>
              </w:rPr>
            </w:pPr>
          </w:p>
          <w:p w14:paraId="32C5887D" w14:textId="77777777" w:rsidR="00C21246" w:rsidRPr="000B1865" w:rsidRDefault="00C21246" w:rsidP="00C21246">
            <w:pPr>
              <w:jc w:val="center"/>
              <w:rPr>
                <w:sz w:val="18"/>
                <w:szCs w:val="18"/>
              </w:rPr>
            </w:pPr>
            <w:r>
              <w:rPr>
                <w:sz w:val="18"/>
                <w:szCs w:val="18"/>
              </w:rPr>
              <w:t>120981</w:t>
            </w:r>
          </w:p>
          <w:p w14:paraId="5F11F9CD" w14:textId="77777777" w:rsidR="00C21246" w:rsidRDefault="00C21246" w:rsidP="00C21246">
            <w:pPr>
              <w:jc w:val="center"/>
              <w:rPr>
                <w:sz w:val="18"/>
                <w:szCs w:val="18"/>
              </w:rPr>
            </w:pPr>
          </w:p>
          <w:p w14:paraId="4FA917DF" w14:textId="77777777" w:rsidR="00C21246" w:rsidRDefault="00C21246" w:rsidP="00C21246">
            <w:pPr>
              <w:jc w:val="center"/>
              <w:rPr>
                <w:sz w:val="18"/>
                <w:szCs w:val="18"/>
              </w:rPr>
            </w:pPr>
          </w:p>
          <w:p w14:paraId="25059D28" w14:textId="77777777" w:rsidR="00C21246" w:rsidRPr="000B1865" w:rsidRDefault="00C21246" w:rsidP="00C21246">
            <w:pPr>
              <w:jc w:val="center"/>
              <w:rPr>
                <w:sz w:val="18"/>
                <w:szCs w:val="18"/>
              </w:rPr>
            </w:pPr>
            <w:r>
              <w:rPr>
                <w:sz w:val="18"/>
                <w:szCs w:val="18"/>
              </w:rPr>
              <w:t>121005, 130406</w:t>
            </w:r>
          </w:p>
        </w:tc>
        <w:tc>
          <w:tcPr>
            <w:tcW w:w="4678" w:type="dxa"/>
            <w:gridSpan w:val="4"/>
          </w:tcPr>
          <w:p w14:paraId="636AC485" w14:textId="77777777" w:rsidR="00C21246" w:rsidRDefault="00C21246" w:rsidP="00C21246">
            <w:pPr>
              <w:jc w:val="center"/>
              <w:rPr>
                <w:sz w:val="18"/>
                <w:szCs w:val="18"/>
              </w:rPr>
            </w:pPr>
          </w:p>
          <w:p w14:paraId="12021CFA" w14:textId="77777777" w:rsidR="00C21246" w:rsidRDefault="00C21246" w:rsidP="00C21246">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детализированные КДБ)</w:t>
            </w:r>
          </w:p>
          <w:p w14:paraId="761E638E" w14:textId="77777777" w:rsidR="00C21246" w:rsidRDefault="00C21246" w:rsidP="00C21246">
            <w:pPr>
              <w:jc w:val="center"/>
              <w:rPr>
                <w:sz w:val="18"/>
                <w:szCs w:val="18"/>
              </w:rPr>
            </w:pPr>
          </w:p>
          <w:p w14:paraId="16BFA145" w14:textId="77777777" w:rsidR="00C21246" w:rsidRDefault="00C21246" w:rsidP="00C21246">
            <w:pPr>
              <w:jc w:val="center"/>
              <w:rPr>
                <w:sz w:val="18"/>
                <w:szCs w:val="18"/>
              </w:rPr>
            </w:pPr>
          </w:p>
          <w:p w14:paraId="509A9ED8" w14:textId="77777777" w:rsidR="00C21246" w:rsidRDefault="00C21246" w:rsidP="00C21246">
            <w:pPr>
              <w:jc w:val="center"/>
              <w:rPr>
                <w:sz w:val="18"/>
                <w:szCs w:val="18"/>
              </w:rPr>
            </w:pPr>
            <w:r>
              <w:rPr>
                <w:sz w:val="18"/>
                <w:szCs w:val="18"/>
              </w:rPr>
              <w:t>ХХ ХХ ХХХХХХХХХХ</w:t>
            </w:r>
            <w:r w:rsidRPr="00425A5F">
              <w:rPr>
                <w:sz w:val="18"/>
                <w:szCs w:val="18"/>
              </w:rPr>
              <w:t> ХХХ</w:t>
            </w:r>
            <w:r>
              <w:rPr>
                <w:sz w:val="18"/>
                <w:szCs w:val="18"/>
              </w:rPr>
              <w:t xml:space="preserve"> </w:t>
            </w:r>
            <w:r w:rsidRPr="00E91104">
              <w:rPr>
                <w:sz w:val="18"/>
                <w:szCs w:val="18"/>
              </w:rPr>
              <w:t>(</w:t>
            </w:r>
            <w:r>
              <w:rPr>
                <w:sz w:val="18"/>
                <w:szCs w:val="18"/>
              </w:rPr>
              <w:t>полностью детализированные КРБ)</w:t>
            </w:r>
          </w:p>
          <w:p w14:paraId="56CCA8F2" w14:textId="77777777" w:rsidR="00C21246" w:rsidRDefault="00C21246" w:rsidP="00C21246">
            <w:pPr>
              <w:jc w:val="center"/>
              <w:rPr>
                <w:sz w:val="18"/>
                <w:szCs w:val="18"/>
              </w:rPr>
            </w:pPr>
          </w:p>
          <w:p w14:paraId="047A3C03" w14:textId="77777777" w:rsidR="00C21246" w:rsidRDefault="00C21246" w:rsidP="00C21246">
            <w:pPr>
              <w:jc w:val="center"/>
              <w:rPr>
                <w:sz w:val="18"/>
                <w:szCs w:val="18"/>
              </w:rPr>
            </w:pPr>
          </w:p>
          <w:p w14:paraId="605CE860" w14:textId="77777777" w:rsidR="00C21246" w:rsidRDefault="00C21246" w:rsidP="00C21246">
            <w:pPr>
              <w:jc w:val="center"/>
              <w:rPr>
                <w:sz w:val="18"/>
                <w:szCs w:val="18"/>
              </w:rPr>
            </w:pPr>
          </w:p>
          <w:p w14:paraId="674B87EF" w14:textId="77777777" w:rsidR="00C21246" w:rsidRDefault="00C21246" w:rsidP="00C21246">
            <w:pPr>
              <w:jc w:val="center"/>
              <w:rPr>
                <w:sz w:val="18"/>
                <w:szCs w:val="18"/>
              </w:rPr>
            </w:pPr>
          </w:p>
          <w:p w14:paraId="57AACC97" w14:textId="77777777" w:rsidR="00C21246" w:rsidRDefault="00C21246" w:rsidP="00C21246">
            <w:pPr>
              <w:jc w:val="center"/>
              <w:rPr>
                <w:sz w:val="18"/>
                <w:szCs w:val="18"/>
              </w:rPr>
            </w:pPr>
            <w:r>
              <w:rPr>
                <w:sz w:val="18"/>
                <w:szCs w:val="18"/>
              </w:rPr>
              <w:t>ХХ ХХ ХХ ХХ ХХ ХХХХ ХХХ  (детализированные КИФ)</w:t>
            </w:r>
          </w:p>
          <w:p w14:paraId="4E77A4DB" w14:textId="77777777" w:rsidR="00C21246" w:rsidRDefault="00C21246" w:rsidP="00C21246">
            <w:pPr>
              <w:jc w:val="center"/>
              <w:rPr>
                <w:sz w:val="18"/>
                <w:szCs w:val="18"/>
              </w:rPr>
            </w:pPr>
          </w:p>
          <w:p w14:paraId="5EFC43E4" w14:textId="77777777" w:rsidR="00C21246" w:rsidRDefault="00C21246" w:rsidP="00C21246">
            <w:pPr>
              <w:jc w:val="center"/>
              <w:rPr>
                <w:sz w:val="18"/>
                <w:szCs w:val="18"/>
              </w:rPr>
            </w:pPr>
          </w:p>
          <w:p w14:paraId="0EC575F8" w14:textId="77777777" w:rsidR="00C21246" w:rsidRDefault="00C21246" w:rsidP="00C21246">
            <w:pPr>
              <w:jc w:val="center"/>
              <w:rPr>
                <w:sz w:val="18"/>
                <w:szCs w:val="18"/>
              </w:rPr>
            </w:pPr>
          </w:p>
          <w:p w14:paraId="484B7366" w14:textId="77777777" w:rsidR="00C21246" w:rsidRDefault="00C21246" w:rsidP="00C21246">
            <w:pPr>
              <w:jc w:val="center"/>
              <w:rPr>
                <w:sz w:val="18"/>
                <w:szCs w:val="18"/>
              </w:rPr>
            </w:pPr>
          </w:p>
          <w:p w14:paraId="1196F4C3" w14:textId="77777777" w:rsidR="00C21246" w:rsidRDefault="00C21246" w:rsidP="00C21246">
            <w:pPr>
              <w:jc w:val="center"/>
              <w:rPr>
                <w:sz w:val="18"/>
                <w:szCs w:val="18"/>
              </w:rPr>
            </w:pPr>
          </w:p>
          <w:p w14:paraId="6738951C" w14:textId="77777777" w:rsidR="00C21246" w:rsidRDefault="00C21246" w:rsidP="00C21246">
            <w:pPr>
              <w:jc w:val="center"/>
              <w:rPr>
                <w:sz w:val="18"/>
                <w:szCs w:val="18"/>
              </w:rPr>
            </w:pPr>
          </w:p>
          <w:p w14:paraId="00BD3CD3" w14:textId="77777777" w:rsidR="00C21246" w:rsidRDefault="00C21246" w:rsidP="00C21246">
            <w:pPr>
              <w:jc w:val="center"/>
              <w:rPr>
                <w:sz w:val="18"/>
                <w:szCs w:val="18"/>
              </w:rPr>
            </w:pPr>
          </w:p>
          <w:p w14:paraId="76D32279" w14:textId="77777777" w:rsidR="00C21246" w:rsidRDefault="00C21246" w:rsidP="00C21246">
            <w:pPr>
              <w:jc w:val="center"/>
              <w:rPr>
                <w:sz w:val="18"/>
                <w:szCs w:val="18"/>
              </w:rPr>
            </w:pPr>
            <w:r w:rsidRPr="003209C3">
              <w:rPr>
                <w:sz w:val="18"/>
                <w:szCs w:val="18"/>
              </w:rPr>
              <w:t>01 06 12 01 01 0000 610</w:t>
            </w:r>
          </w:p>
          <w:p w14:paraId="1CDE622A" w14:textId="77777777" w:rsidR="00C21246" w:rsidRDefault="00C21246" w:rsidP="00C21246">
            <w:pPr>
              <w:jc w:val="center"/>
              <w:rPr>
                <w:sz w:val="18"/>
                <w:szCs w:val="18"/>
              </w:rPr>
            </w:pPr>
          </w:p>
          <w:p w14:paraId="1A689AFC" w14:textId="77777777" w:rsidR="00C21246" w:rsidRPr="0022009C" w:rsidRDefault="00C21246" w:rsidP="00C21246">
            <w:pPr>
              <w:jc w:val="center"/>
              <w:rPr>
                <w:sz w:val="18"/>
                <w:szCs w:val="18"/>
              </w:rPr>
            </w:pPr>
            <w:r>
              <w:rPr>
                <w:sz w:val="18"/>
                <w:szCs w:val="18"/>
              </w:rPr>
              <w:t>01</w:t>
            </w:r>
            <w:r w:rsidRPr="0002319A">
              <w:rPr>
                <w:sz w:val="18"/>
                <w:szCs w:val="18"/>
              </w:rPr>
              <w:t xml:space="preserve"> </w:t>
            </w:r>
            <w:r>
              <w:rPr>
                <w:sz w:val="18"/>
                <w:szCs w:val="18"/>
              </w:rPr>
              <w:t>05</w:t>
            </w:r>
            <w:r w:rsidRPr="0002319A">
              <w:rPr>
                <w:sz w:val="18"/>
                <w:szCs w:val="18"/>
              </w:rPr>
              <w:t xml:space="preserve"> </w:t>
            </w:r>
            <w:r>
              <w:rPr>
                <w:sz w:val="18"/>
                <w:szCs w:val="18"/>
              </w:rPr>
              <w:t>02</w:t>
            </w:r>
            <w:r w:rsidRPr="0002319A">
              <w:rPr>
                <w:sz w:val="18"/>
                <w:szCs w:val="18"/>
              </w:rPr>
              <w:t xml:space="preserve"> </w:t>
            </w:r>
            <w:r>
              <w:rPr>
                <w:sz w:val="18"/>
                <w:szCs w:val="18"/>
              </w:rPr>
              <w:t>01</w:t>
            </w:r>
            <w:r w:rsidRPr="0002319A">
              <w:rPr>
                <w:sz w:val="18"/>
                <w:szCs w:val="18"/>
              </w:rPr>
              <w:t xml:space="preserve"> </w:t>
            </w:r>
            <w:r>
              <w:rPr>
                <w:sz w:val="18"/>
                <w:szCs w:val="18"/>
              </w:rPr>
              <w:t>01</w:t>
            </w:r>
            <w:r w:rsidRPr="0002319A">
              <w:rPr>
                <w:sz w:val="18"/>
                <w:szCs w:val="18"/>
              </w:rPr>
              <w:t xml:space="preserve"> </w:t>
            </w:r>
            <w:r>
              <w:rPr>
                <w:sz w:val="18"/>
                <w:szCs w:val="18"/>
              </w:rPr>
              <w:t>0002</w:t>
            </w:r>
            <w:r w:rsidRPr="0002319A">
              <w:rPr>
                <w:sz w:val="18"/>
                <w:szCs w:val="18"/>
              </w:rPr>
              <w:t xml:space="preserve"> </w:t>
            </w:r>
            <w:r>
              <w:rPr>
                <w:sz w:val="18"/>
                <w:szCs w:val="18"/>
              </w:rPr>
              <w:t>000</w:t>
            </w:r>
            <w:r w:rsidRPr="0002319A">
              <w:rPr>
                <w:sz w:val="18"/>
                <w:szCs w:val="18"/>
              </w:rPr>
              <w:t xml:space="preserve"> (детализированны</w:t>
            </w:r>
            <w:r>
              <w:rPr>
                <w:sz w:val="18"/>
                <w:szCs w:val="18"/>
              </w:rPr>
              <w:t>й</w:t>
            </w:r>
            <w:r w:rsidRPr="0002319A">
              <w:rPr>
                <w:sz w:val="18"/>
                <w:szCs w:val="18"/>
              </w:rPr>
              <w:t xml:space="preserve"> КИФ, кроме 15-17) </w:t>
            </w:r>
          </w:p>
          <w:p w14:paraId="3A0E7217" w14:textId="77777777" w:rsidR="00C21246" w:rsidRDefault="00C21246" w:rsidP="00C21246">
            <w:pPr>
              <w:jc w:val="center"/>
              <w:rPr>
                <w:sz w:val="18"/>
                <w:szCs w:val="18"/>
              </w:rPr>
            </w:pPr>
          </w:p>
          <w:p w14:paraId="573BAD34" w14:textId="77777777" w:rsidR="00C21246" w:rsidRPr="0022009C" w:rsidRDefault="00C21246" w:rsidP="00C21246">
            <w:pPr>
              <w:jc w:val="center"/>
              <w:rPr>
                <w:sz w:val="18"/>
                <w:szCs w:val="18"/>
              </w:rPr>
            </w:pPr>
            <w:r>
              <w:rPr>
                <w:sz w:val="18"/>
                <w:szCs w:val="18"/>
              </w:rPr>
              <w:t>00000000000000000, ХХХХ</w:t>
            </w:r>
            <w:r w:rsidRPr="00EA025A">
              <w:rPr>
                <w:sz w:val="18"/>
                <w:szCs w:val="18"/>
              </w:rPr>
              <w:t>0000000000000,</w:t>
            </w:r>
            <w:r>
              <w:rPr>
                <w:sz w:val="18"/>
                <w:szCs w:val="18"/>
              </w:rPr>
              <w:t xml:space="preserve"> ХХХХХХХХХХХХХХХХХ</w:t>
            </w:r>
          </w:p>
        </w:tc>
        <w:tc>
          <w:tcPr>
            <w:tcW w:w="1112" w:type="dxa"/>
            <w:gridSpan w:val="4"/>
            <w:shd w:val="clear" w:color="auto" w:fill="auto"/>
          </w:tcPr>
          <w:p w14:paraId="27707D5B" w14:textId="77777777" w:rsidR="00C21246" w:rsidRPr="00A1781D" w:rsidRDefault="00C21246" w:rsidP="00C21246">
            <w:pPr>
              <w:suppressAutoHyphens w:val="0"/>
              <w:jc w:val="center"/>
            </w:pPr>
            <w:r>
              <w:t>Б</w:t>
            </w:r>
          </w:p>
        </w:tc>
      </w:tr>
      <w:tr w:rsidR="00C21246" w:rsidRPr="00A1781D" w14:paraId="5AB67EBC" w14:textId="77777777" w:rsidTr="00847F2C">
        <w:trPr>
          <w:trHeight w:val="602"/>
        </w:trPr>
        <w:tc>
          <w:tcPr>
            <w:tcW w:w="626" w:type="dxa"/>
            <w:vMerge w:val="restart"/>
            <w:tcBorders>
              <w:bottom w:val="single" w:sz="4" w:space="0" w:color="auto"/>
            </w:tcBorders>
          </w:tcPr>
          <w:p w14:paraId="281F423F" w14:textId="77777777" w:rsidR="00C21246" w:rsidRPr="00A1781D" w:rsidRDefault="00C21246" w:rsidP="00C21246">
            <w:pPr>
              <w:spacing w:line="360" w:lineRule="auto"/>
              <w:rPr>
                <w:sz w:val="18"/>
                <w:szCs w:val="18"/>
              </w:rPr>
            </w:pPr>
            <w:r>
              <w:rPr>
                <w:sz w:val="18"/>
                <w:szCs w:val="18"/>
              </w:rPr>
              <w:t>46</w:t>
            </w:r>
          </w:p>
        </w:tc>
        <w:tc>
          <w:tcPr>
            <w:tcW w:w="1417" w:type="dxa"/>
            <w:vMerge w:val="restart"/>
            <w:tcBorders>
              <w:bottom w:val="single" w:sz="4" w:space="0" w:color="auto"/>
            </w:tcBorders>
          </w:tcPr>
          <w:p w14:paraId="523D373D" w14:textId="77777777" w:rsidR="00C21246" w:rsidRPr="000B1865" w:rsidRDefault="00C21246" w:rsidP="00C21246">
            <w:pPr>
              <w:jc w:val="center"/>
              <w:rPr>
                <w:sz w:val="18"/>
                <w:szCs w:val="18"/>
              </w:rPr>
            </w:pPr>
            <w:r>
              <w:rPr>
                <w:sz w:val="18"/>
                <w:szCs w:val="18"/>
              </w:rPr>
              <w:t>ДЗ, КЗ, в том числе 2 разделы</w:t>
            </w:r>
          </w:p>
        </w:tc>
        <w:tc>
          <w:tcPr>
            <w:tcW w:w="6946" w:type="dxa"/>
            <w:gridSpan w:val="8"/>
            <w:tcBorders>
              <w:bottom w:val="single" w:sz="4" w:space="0" w:color="auto"/>
            </w:tcBorders>
          </w:tcPr>
          <w:p w14:paraId="117CFC86" w14:textId="77777777" w:rsidR="00C21246" w:rsidRPr="0022009C" w:rsidRDefault="00C21246" w:rsidP="00C21246">
            <w:pPr>
              <w:jc w:val="center"/>
              <w:rPr>
                <w:sz w:val="18"/>
                <w:szCs w:val="18"/>
              </w:rPr>
            </w:pPr>
            <w:r>
              <w:rPr>
                <w:sz w:val="18"/>
                <w:szCs w:val="18"/>
              </w:rPr>
              <w:t xml:space="preserve">В строках </w:t>
            </w:r>
            <w:r w:rsidRPr="003B21AA">
              <w:rPr>
                <w:sz w:val="18"/>
                <w:szCs w:val="18"/>
              </w:rPr>
              <w:t>«Итого по коду счета»</w:t>
            </w:r>
            <w:r>
              <w:rPr>
                <w:sz w:val="18"/>
                <w:szCs w:val="18"/>
              </w:rPr>
              <w:t xml:space="preserve">, «Итого по синтетическому коду счета» в последних трех разрядах отражаются 000. В </w:t>
            </w:r>
            <w:r w:rsidRPr="00A61F0F">
              <w:rPr>
                <w:sz w:val="18"/>
                <w:szCs w:val="18"/>
              </w:rPr>
              <w:t>24 - 26 разрядах номер</w:t>
            </w:r>
            <w:r>
              <w:rPr>
                <w:sz w:val="18"/>
                <w:szCs w:val="18"/>
              </w:rPr>
              <w:t>ов</w:t>
            </w:r>
            <w:r w:rsidRPr="00A61F0F">
              <w:rPr>
                <w:sz w:val="18"/>
                <w:szCs w:val="18"/>
              </w:rPr>
              <w:t xml:space="preserve"> счет</w:t>
            </w:r>
            <w:r>
              <w:rPr>
                <w:sz w:val="18"/>
                <w:szCs w:val="18"/>
              </w:rPr>
              <w:t>ов(КОСГУ), кроме счетов 4014Х, 40160, отражаются 000, 00х</w:t>
            </w:r>
            <w:r w:rsidRPr="000E0128">
              <w:rPr>
                <w:sz w:val="18"/>
                <w:szCs w:val="18"/>
              </w:rPr>
              <w:t xml:space="preserve"> (</w:t>
            </w:r>
            <w:r>
              <w:rPr>
                <w:sz w:val="18"/>
                <w:szCs w:val="18"/>
                <w:lang w:val="en-US"/>
              </w:rPr>
              <w:t>x</w:t>
            </w:r>
            <w:r w:rsidRPr="000E0128">
              <w:rPr>
                <w:sz w:val="18"/>
                <w:szCs w:val="18"/>
              </w:rPr>
              <w:t>&lt;&gt;0)</w:t>
            </w:r>
            <w:r>
              <w:rPr>
                <w:sz w:val="18"/>
                <w:szCs w:val="18"/>
              </w:rPr>
              <w:t xml:space="preserve"> с учетом таблицы</w:t>
            </w:r>
          </w:p>
        </w:tc>
        <w:tc>
          <w:tcPr>
            <w:tcW w:w="1112" w:type="dxa"/>
            <w:gridSpan w:val="4"/>
            <w:tcBorders>
              <w:bottom w:val="single" w:sz="4" w:space="0" w:color="auto"/>
            </w:tcBorders>
            <w:shd w:val="clear" w:color="auto" w:fill="auto"/>
          </w:tcPr>
          <w:p w14:paraId="02F06099" w14:textId="77777777" w:rsidR="00C21246" w:rsidRPr="00A1781D" w:rsidRDefault="00C21246" w:rsidP="00C21246">
            <w:pPr>
              <w:suppressAutoHyphens w:val="0"/>
              <w:jc w:val="center"/>
            </w:pPr>
            <w:r>
              <w:t>Б</w:t>
            </w:r>
          </w:p>
        </w:tc>
      </w:tr>
      <w:tr w:rsidR="00C21246" w:rsidRPr="00A1781D" w14:paraId="44BBF791" w14:textId="77777777" w:rsidTr="00847F2C">
        <w:tc>
          <w:tcPr>
            <w:tcW w:w="626" w:type="dxa"/>
            <w:vMerge/>
          </w:tcPr>
          <w:p w14:paraId="2628D222" w14:textId="77777777" w:rsidR="00C21246" w:rsidRPr="00A1781D" w:rsidRDefault="00C21246" w:rsidP="00C21246">
            <w:pPr>
              <w:spacing w:line="360" w:lineRule="auto"/>
              <w:rPr>
                <w:sz w:val="18"/>
                <w:szCs w:val="18"/>
              </w:rPr>
            </w:pPr>
          </w:p>
        </w:tc>
        <w:tc>
          <w:tcPr>
            <w:tcW w:w="1417" w:type="dxa"/>
            <w:vMerge/>
          </w:tcPr>
          <w:p w14:paraId="0712390C" w14:textId="77777777" w:rsidR="00C21246" w:rsidRPr="000B1865" w:rsidRDefault="00C21246" w:rsidP="00C21246">
            <w:pPr>
              <w:jc w:val="center"/>
              <w:rPr>
                <w:sz w:val="18"/>
                <w:szCs w:val="18"/>
              </w:rPr>
            </w:pPr>
          </w:p>
        </w:tc>
        <w:tc>
          <w:tcPr>
            <w:tcW w:w="2268" w:type="dxa"/>
            <w:gridSpan w:val="4"/>
          </w:tcPr>
          <w:p w14:paraId="61233AE7" w14:textId="77777777" w:rsidR="00C21246" w:rsidRDefault="00C21246" w:rsidP="00C21246">
            <w:pPr>
              <w:jc w:val="center"/>
              <w:rPr>
                <w:sz w:val="18"/>
                <w:szCs w:val="18"/>
              </w:rPr>
            </w:pPr>
            <w:r>
              <w:rPr>
                <w:sz w:val="18"/>
                <w:szCs w:val="18"/>
              </w:rPr>
              <w:t>1205хх (кроме 120536, 120551</w:t>
            </w:r>
            <w:r w:rsidRPr="002E1322">
              <w:rPr>
                <w:sz w:val="18"/>
                <w:szCs w:val="18"/>
              </w:rPr>
              <w:t>. 120553</w:t>
            </w:r>
            <w:r>
              <w:rPr>
                <w:sz w:val="18"/>
                <w:szCs w:val="18"/>
              </w:rPr>
              <w:t xml:space="preserve">, </w:t>
            </w:r>
            <w:r w:rsidRPr="002E1322">
              <w:rPr>
                <w:sz w:val="18"/>
                <w:szCs w:val="18"/>
              </w:rPr>
              <w:t>120554</w:t>
            </w:r>
            <w:r>
              <w:rPr>
                <w:sz w:val="18"/>
                <w:szCs w:val="18"/>
              </w:rPr>
              <w:t>, 120556, 120557, 120558, 120561,</w:t>
            </w:r>
            <w:r w:rsidRPr="002E1322">
              <w:rPr>
                <w:sz w:val="18"/>
                <w:szCs w:val="18"/>
              </w:rPr>
              <w:t xml:space="preserve"> 120563</w:t>
            </w:r>
            <w:r>
              <w:rPr>
                <w:sz w:val="18"/>
                <w:szCs w:val="18"/>
              </w:rPr>
              <w:t>, 120564, 120566, 120567, 120568)</w:t>
            </w:r>
          </w:p>
          <w:p w14:paraId="1F979CF1" w14:textId="77777777" w:rsidR="00C21246" w:rsidRDefault="00C21246" w:rsidP="00C21246">
            <w:pPr>
              <w:jc w:val="center"/>
              <w:rPr>
                <w:sz w:val="18"/>
                <w:szCs w:val="18"/>
              </w:rPr>
            </w:pPr>
          </w:p>
          <w:p w14:paraId="166C880B" w14:textId="77777777" w:rsidR="00C21246" w:rsidRPr="00252B7F" w:rsidRDefault="00C21246" w:rsidP="00C21246">
            <w:pPr>
              <w:jc w:val="center"/>
              <w:rPr>
                <w:sz w:val="18"/>
                <w:szCs w:val="18"/>
              </w:rPr>
            </w:pPr>
            <w:r>
              <w:rPr>
                <w:sz w:val="18"/>
                <w:szCs w:val="18"/>
              </w:rPr>
              <w:t xml:space="preserve">1206хх (кроме 120611-120614, 120627, 12064х, 12065х, </w:t>
            </w:r>
            <w:r w:rsidRPr="009D726B">
              <w:rPr>
                <w:sz w:val="18"/>
                <w:szCs w:val="18"/>
              </w:rPr>
              <w:t>120662-120667</w:t>
            </w:r>
            <w:r>
              <w:rPr>
                <w:sz w:val="18"/>
                <w:szCs w:val="18"/>
              </w:rPr>
              <w:t>, 12068х, 120696, 120698), 1209хх (кроме 120943), 1210хх, 1302хх (кроме 130211-130214, 130227, 13024х, 13025х, 130262-130267, 13028х, 130296, 130298), 1304</w:t>
            </w:r>
            <w:r>
              <w:rPr>
                <w:sz w:val="18"/>
                <w:szCs w:val="18"/>
                <w:lang w:val="en-US"/>
              </w:rPr>
              <w:t>T</w:t>
            </w:r>
            <w:r>
              <w:rPr>
                <w:sz w:val="18"/>
                <w:szCs w:val="18"/>
              </w:rPr>
              <w:t>6</w:t>
            </w:r>
          </w:p>
          <w:p w14:paraId="5CABD434" w14:textId="77777777" w:rsidR="00C21246" w:rsidRDefault="00C21246" w:rsidP="00C21246">
            <w:pPr>
              <w:jc w:val="center"/>
              <w:rPr>
                <w:sz w:val="18"/>
                <w:szCs w:val="18"/>
              </w:rPr>
            </w:pPr>
          </w:p>
          <w:p w14:paraId="46F8B04C" w14:textId="44A4CB71" w:rsidR="00C21246" w:rsidRDefault="00C21246" w:rsidP="00C21246">
            <w:pPr>
              <w:jc w:val="center"/>
              <w:rPr>
                <w:sz w:val="18"/>
                <w:szCs w:val="18"/>
              </w:rPr>
            </w:pPr>
            <w:r>
              <w:rPr>
                <w:sz w:val="18"/>
                <w:szCs w:val="18"/>
              </w:rPr>
              <w:t>120551,120561, 120651, 120654, 130251, 130254, 1303хх, 130407</w:t>
            </w:r>
          </w:p>
          <w:p w14:paraId="4D90328B" w14:textId="77777777" w:rsidR="00C21246" w:rsidRDefault="00C21246" w:rsidP="00C21246">
            <w:pPr>
              <w:jc w:val="center"/>
              <w:rPr>
                <w:sz w:val="18"/>
                <w:szCs w:val="18"/>
              </w:rPr>
            </w:pPr>
          </w:p>
          <w:p w14:paraId="2FEFDDA8" w14:textId="77777777" w:rsidR="00C21246" w:rsidRDefault="00C21246" w:rsidP="00C21246">
            <w:pPr>
              <w:jc w:val="center"/>
              <w:rPr>
                <w:sz w:val="18"/>
                <w:szCs w:val="18"/>
              </w:rPr>
            </w:pPr>
            <w:r>
              <w:rPr>
                <w:sz w:val="18"/>
                <w:szCs w:val="18"/>
              </w:rPr>
              <w:t xml:space="preserve">120536, </w:t>
            </w:r>
            <w:r w:rsidRPr="00140B58">
              <w:rPr>
                <w:sz w:val="18"/>
                <w:szCs w:val="18"/>
              </w:rPr>
              <w:t>120553</w:t>
            </w:r>
            <w:r>
              <w:rPr>
                <w:sz w:val="18"/>
                <w:szCs w:val="18"/>
              </w:rPr>
              <w:t>,</w:t>
            </w:r>
            <w:r w:rsidRPr="00140B58">
              <w:rPr>
                <w:sz w:val="18"/>
                <w:szCs w:val="18"/>
              </w:rPr>
              <w:t xml:space="preserve"> 120563</w:t>
            </w:r>
            <w:r>
              <w:rPr>
                <w:sz w:val="18"/>
                <w:szCs w:val="18"/>
              </w:rPr>
              <w:t>,</w:t>
            </w:r>
            <w:r w:rsidRPr="00140B58">
              <w:rPr>
                <w:sz w:val="18"/>
                <w:szCs w:val="18"/>
              </w:rPr>
              <w:t xml:space="preserve"> </w:t>
            </w:r>
            <w:r>
              <w:rPr>
                <w:sz w:val="18"/>
                <w:szCs w:val="18"/>
              </w:rPr>
              <w:t>120641, 120681, 130241, 130281, 130406</w:t>
            </w:r>
          </w:p>
          <w:p w14:paraId="201743BC" w14:textId="77777777" w:rsidR="00C21246" w:rsidRPr="00140B58" w:rsidRDefault="00C21246" w:rsidP="00C21246">
            <w:pPr>
              <w:jc w:val="center"/>
              <w:rPr>
                <w:sz w:val="18"/>
                <w:szCs w:val="18"/>
              </w:rPr>
            </w:pPr>
          </w:p>
          <w:p w14:paraId="378E44A3" w14:textId="77777777" w:rsidR="00C21246" w:rsidRPr="002E1322" w:rsidRDefault="00C21246" w:rsidP="00C21246">
            <w:pPr>
              <w:jc w:val="center"/>
              <w:rPr>
                <w:sz w:val="18"/>
                <w:szCs w:val="18"/>
              </w:rPr>
            </w:pPr>
            <w:r w:rsidRPr="00140B58">
              <w:rPr>
                <w:sz w:val="18"/>
                <w:szCs w:val="18"/>
              </w:rPr>
              <w:t>120554</w:t>
            </w:r>
            <w:r>
              <w:rPr>
                <w:sz w:val="18"/>
                <w:szCs w:val="18"/>
              </w:rPr>
              <w:t>,</w:t>
            </w:r>
            <w:r w:rsidRPr="00140B58">
              <w:rPr>
                <w:sz w:val="18"/>
                <w:szCs w:val="18"/>
              </w:rPr>
              <w:t xml:space="preserve"> 120564</w:t>
            </w:r>
            <w:r>
              <w:rPr>
                <w:sz w:val="18"/>
                <w:szCs w:val="18"/>
              </w:rPr>
              <w:t>, 120642, 120644, 120647, 120649, 120682, 120684, 130242, 130244, 130247, 130249, 130282, 130284</w:t>
            </w:r>
          </w:p>
          <w:p w14:paraId="67EBE3AD" w14:textId="77777777" w:rsidR="00C21246" w:rsidRDefault="00C21246" w:rsidP="00C21246">
            <w:pPr>
              <w:jc w:val="center"/>
              <w:rPr>
                <w:sz w:val="18"/>
                <w:szCs w:val="18"/>
              </w:rPr>
            </w:pPr>
          </w:p>
          <w:p w14:paraId="5F8A421B" w14:textId="77777777" w:rsidR="00C21246" w:rsidRPr="002E1322" w:rsidRDefault="00C21246" w:rsidP="00C21246">
            <w:pPr>
              <w:jc w:val="center"/>
              <w:rPr>
                <w:sz w:val="18"/>
                <w:szCs w:val="18"/>
              </w:rPr>
            </w:pPr>
            <w:r>
              <w:rPr>
                <w:sz w:val="18"/>
                <w:szCs w:val="18"/>
              </w:rPr>
              <w:t>120645, 12064</w:t>
            </w:r>
            <w:r>
              <w:rPr>
                <w:sz w:val="18"/>
                <w:szCs w:val="18"/>
                <w:lang w:val="en-US"/>
              </w:rPr>
              <w:t>A</w:t>
            </w:r>
            <w:r>
              <w:rPr>
                <w:sz w:val="18"/>
                <w:szCs w:val="18"/>
              </w:rPr>
              <w:t>, 120685, 130245, 13024</w:t>
            </w:r>
            <w:r>
              <w:rPr>
                <w:sz w:val="18"/>
                <w:szCs w:val="18"/>
                <w:lang w:val="en-US"/>
              </w:rPr>
              <w:t>A</w:t>
            </w:r>
            <w:r>
              <w:rPr>
                <w:sz w:val="18"/>
                <w:szCs w:val="18"/>
              </w:rPr>
              <w:t>, 130285</w:t>
            </w:r>
          </w:p>
          <w:p w14:paraId="5616F2FA" w14:textId="77777777" w:rsidR="00C21246" w:rsidRDefault="00C21246" w:rsidP="00C21246">
            <w:pPr>
              <w:jc w:val="center"/>
              <w:rPr>
                <w:sz w:val="18"/>
                <w:szCs w:val="18"/>
              </w:rPr>
            </w:pPr>
          </w:p>
          <w:p w14:paraId="4974539C" w14:textId="77777777" w:rsidR="00C21246" w:rsidRDefault="00C21246" w:rsidP="00C21246">
            <w:pPr>
              <w:jc w:val="center"/>
              <w:rPr>
                <w:sz w:val="18"/>
                <w:szCs w:val="18"/>
              </w:rPr>
            </w:pPr>
            <w:r>
              <w:rPr>
                <w:sz w:val="18"/>
                <w:szCs w:val="18"/>
              </w:rPr>
              <w:t>120627, 120643, 120648, 120683, 120943, 130227, 130243, 130248, 130283</w:t>
            </w:r>
          </w:p>
          <w:p w14:paraId="0EB86C01" w14:textId="77777777" w:rsidR="00C21246" w:rsidRDefault="00C21246" w:rsidP="00C21246">
            <w:pPr>
              <w:jc w:val="center"/>
              <w:rPr>
                <w:sz w:val="18"/>
                <w:szCs w:val="18"/>
              </w:rPr>
            </w:pPr>
          </w:p>
          <w:p w14:paraId="54141E28" w14:textId="77777777" w:rsidR="00C21246" w:rsidRPr="002E1322" w:rsidRDefault="00C21246" w:rsidP="00C21246">
            <w:pPr>
              <w:jc w:val="center"/>
              <w:rPr>
                <w:sz w:val="18"/>
                <w:szCs w:val="18"/>
              </w:rPr>
            </w:pPr>
            <w:r>
              <w:rPr>
                <w:sz w:val="18"/>
                <w:szCs w:val="18"/>
              </w:rPr>
              <w:lastRenderedPageBreak/>
              <w:t>120646, 12064</w:t>
            </w:r>
            <w:r>
              <w:rPr>
                <w:sz w:val="18"/>
                <w:szCs w:val="18"/>
                <w:lang w:val="en-US"/>
              </w:rPr>
              <w:t>B</w:t>
            </w:r>
            <w:r>
              <w:rPr>
                <w:sz w:val="18"/>
                <w:szCs w:val="18"/>
              </w:rPr>
              <w:t>, 120686, 130246, 13024</w:t>
            </w:r>
            <w:r>
              <w:rPr>
                <w:sz w:val="18"/>
                <w:szCs w:val="18"/>
                <w:lang w:val="en-US"/>
              </w:rPr>
              <w:t>B</w:t>
            </w:r>
            <w:r>
              <w:rPr>
                <w:sz w:val="18"/>
                <w:szCs w:val="18"/>
              </w:rPr>
              <w:t>, 130286</w:t>
            </w:r>
          </w:p>
          <w:p w14:paraId="22D5BC6D" w14:textId="77777777" w:rsidR="00C21246" w:rsidRPr="00E07B64" w:rsidRDefault="00C21246" w:rsidP="00C21246">
            <w:pPr>
              <w:jc w:val="center"/>
              <w:rPr>
                <w:sz w:val="18"/>
                <w:szCs w:val="18"/>
              </w:rPr>
            </w:pPr>
          </w:p>
          <w:p w14:paraId="7CAA578B" w14:textId="77777777" w:rsidR="00C21246" w:rsidRDefault="00C21246" w:rsidP="00C21246">
            <w:pPr>
              <w:jc w:val="center"/>
              <w:rPr>
                <w:sz w:val="18"/>
                <w:szCs w:val="18"/>
              </w:rPr>
            </w:pPr>
            <w:r>
              <w:rPr>
                <w:sz w:val="18"/>
                <w:szCs w:val="18"/>
              </w:rPr>
              <w:t xml:space="preserve">120611-120614, 120662-120667, 120696, 120698, 1208хх, 130211-130214, </w:t>
            </w:r>
            <w:r w:rsidRPr="009D726B">
              <w:rPr>
                <w:sz w:val="18"/>
                <w:szCs w:val="18"/>
              </w:rPr>
              <w:t>1</w:t>
            </w:r>
            <w:r>
              <w:rPr>
                <w:sz w:val="18"/>
                <w:szCs w:val="18"/>
              </w:rPr>
              <w:t>302</w:t>
            </w:r>
            <w:r w:rsidRPr="009D726B">
              <w:rPr>
                <w:sz w:val="18"/>
                <w:szCs w:val="18"/>
              </w:rPr>
              <w:t>62-1</w:t>
            </w:r>
            <w:r>
              <w:rPr>
                <w:sz w:val="18"/>
                <w:szCs w:val="18"/>
              </w:rPr>
              <w:t>302</w:t>
            </w:r>
            <w:r w:rsidRPr="009D726B">
              <w:rPr>
                <w:sz w:val="18"/>
                <w:szCs w:val="18"/>
              </w:rPr>
              <w:t>67, 1</w:t>
            </w:r>
            <w:r>
              <w:rPr>
                <w:sz w:val="18"/>
                <w:szCs w:val="18"/>
              </w:rPr>
              <w:t>302</w:t>
            </w:r>
            <w:r w:rsidRPr="009D726B">
              <w:rPr>
                <w:sz w:val="18"/>
                <w:szCs w:val="18"/>
              </w:rPr>
              <w:t>96, 1</w:t>
            </w:r>
            <w:r>
              <w:rPr>
                <w:sz w:val="18"/>
                <w:szCs w:val="18"/>
              </w:rPr>
              <w:t>302</w:t>
            </w:r>
            <w:r w:rsidRPr="009D726B">
              <w:rPr>
                <w:sz w:val="18"/>
                <w:szCs w:val="18"/>
              </w:rPr>
              <w:t>98</w:t>
            </w:r>
            <w:r>
              <w:rPr>
                <w:sz w:val="18"/>
                <w:szCs w:val="18"/>
              </w:rPr>
              <w:t>, 130402, 130403</w:t>
            </w:r>
          </w:p>
          <w:p w14:paraId="2DED674F" w14:textId="77777777" w:rsidR="00C21246" w:rsidRDefault="00C21246" w:rsidP="00C21246">
            <w:pPr>
              <w:jc w:val="center"/>
              <w:rPr>
                <w:sz w:val="18"/>
                <w:szCs w:val="18"/>
              </w:rPr>
            </w:pPr>
          </w:p>
          <w:p w14:paraId="07A10643" w14:textId="77777777" w:rsidR="00C21246" w:rsidRDefault="00C21246" w:rsidP="00C21246">
            <w:pPr>
              <w:jc w:val="center"/>
              <w:rPr>
                <w:sz w:val="18"/>
                <w:szCs w:val="18"/>
              </w:rPr>
            </w:pPr>
            <w:r>
              <w:rPr>
                <w:sz w:val="18"/>
                <w:szCs w:val="18"/>
              </w:rPr>
              <w:t>120556, 120566, 120652, 120655, 130252, 130255</w:t>
            </w:r>
          </w:p>
          <w:p w14:paraId="4779F388" w14:textId="77777777" w:rsidR="00C21246" w:rsidRDefault="00C21246" w:rsidP="00C21246">
            <w:pPr>
              <w:jc w:val="center"/>
              <w:rPr>
                <w:sz w:val="18"/>
                <w:szCs w:val="18"/>
              </w:rPr>
            </w:pPr>
          </w:p>
          <w:p w14:paraId="2C809547" w14:textId="77777777" w:rsidR="00C21246" w:rsidRPr="000B1865" w:rsidRDefault="00C21246" w:rsidP="00C21246">
            <w:pPr>
              <w:jc w:val="center"/>
              <w:rPr>
                <w:sz w:val="18"/>
                <w:szCs w:val="18"/>
              </w:rPr>
            </w:pPr>
            <w:r>
              <w:rPr>
                <w:sz w:val="18"/>
                <w:szCs w:val="18"/>
              </w:rPr>
              <w:t>120557, 120558, 120567, 120568, 120656, 130253, 130256</w:t>
            </w:r>
          </w:p>
        </w:tc>
        <w:tc>
          <w:tcPr>
            <w:tcW w:w="4678" w:type="dxa"/>
            <w:gridSpan w:val="4"/>
          </w:tcPr>
          <w:p w14:paraId="5BEB9BB5" w14:textId="77777777" w:rsidR="00C21246" w:rsidRDefault="00C21246" w:rsidP="00C21246">
            <w:pPr>
              <w:jc w:val="center"/>
              <w:rPr>
                <w:sz w:val="18"/>
                <w:szCs w:val="18"/>
              </w:rPr>
            </w:pPr>
            <w:r>
              <w:rPr>
                <w:sz w:val="18"/>
                <w:szCs w:val="18"/>
              </w:rPr>
              <w:lastRenderedPageBreak/>
              <w:t>000,001,002,003,004,005,006,007,008,009</w:t>
            </w:r>
          </w:p>
          <w:p w14:paraId="78C16390" w14:textId="77777777" w:rsidR="00C21246" w:rsidRDefault="00C21246" w:rsidP="00C21246">
            <w:pPr>
              <w:jc w:val="center"/>
              <w:rPr>
                <w:sz w:val="18"/>
                <w:szCs w:val="18"/>
              </w:rPr>
            </w:pPr>
          </w:p>
          <w:p w14:paraId="2E159256" w14:textId="77777777" w:rsidR="00C21246" w:rsidRDefault="00C21246" w:rsidP="00C21246">
            <w:pPr>
              <w:jc w:val="center"/>
              <w:rPr>
                <w:sz w:val="18"/>
                <w:szCs w:val="18"/>
              </w:rPr>
            </w:pPr>
          </w:p>
          <w:p w14:paraId="0C9BAD02" w14:textId="77777777" w:rsidR="00C21246" w:rsidRDefault="00C21246" w:rsidP="00C21246">
            <w:pPr>
              <w:jc w:val="center"/>
              <w:rPr>
                <w:sz w:val="18"/>
                <w:szCs w:val="18"/>
              </w:rPr>
            </w:pPr>
          </w:p>
          <w:p w14:paraId="4B48EF4E" w14:textId="77777777" w:rsidR="00C21246" w:rsidRDefault="00C21246" w:rsidP="00C21246">
            <w:pPr>
              <w:jc w:val="center"/>
              <w:rPr>
                <w:sz w:val="18"/>
                <w:szCs w:val="18"/>
              </w:rPr>
            </w:pPr>
          </w:p>
          <w:p w14:paraId="48116B69" w14:textId="77777777" w:rsidR="00C21246" w:rsidRDefault="00C21246" w:rsidP="00C21246">
            <w:pPr>
              <w:jc w:val="center"/>
              <w:rPr>
                <w:sz w:val="18"/>
                <w:szCs w:val="18"/>
              </w:rPr>
            </w:pPr>
          </w:p>
          <w:p w14:paraId="5F528072" w14:textId="77777777" w:rsidR="00C21246" w:rsidRDefault="00C21246" w:rsidP="00C21246">
            <w:pPr>
              <w:jc w:val="center"/>
              <w:rPr>
                <w:sz w:val="18"/>
                <w:szCs w:val="18"/>
              </w:rPr>
            </w:pPr>
            <w:r>
              <w:rPr>
                <w:sz w:val="18"/>
                <w:szCs w:val="18"/>
              </w:rPr>
              <w:t>001,002,003,004,005,006,007,008,009</w:t>
            </w:r>
          </w:p>
          <w:p w14:paraId="7B16856E" w14:textId="77777777" w:rsidR="00C21246" w:rsidRDefault="00C21246" w:rsidP="00C21246">
            <w:pPr>
              <w:jc w:val="center"/>
              <w:rPr>
                <w:sz w:val="18"/>
                <w:szCs w:val="18"/>
              </w:rPr>
            </w:pPr>
          </w:p>
          <w:p w14:paraId="2A09BC02" w14:textId="77777777" w:rsidR="00C21246" w:rsidRDefault="00C21246" w:rsidP="00C21246">
            <w:pPr>
              <w:jc w:val="center"/>
              <w:rPr>
                <w:sz w:val="18"/>
                <w:szCs w:val="18"/>
              </w:rPr>
            </w:pPr>
          </w:p>
          <w:p w14:paraId="527E53B2" w14:textId="77777777" w:rsidR="00C21246" w:rsidRDefault="00C21246" w:rsidP="00C21246">
            <w:pPr>
              <w:jc w:val="center"/>
              <w:rPr>
                <w:sz w:val="18"/>
                <w:szCs w:val="18"/>
              </w:rPr>
            </w:pPr>
          </w:p>
          <w:p w14:paraId="535DABA1" w14:textId="77777777" w:rsidR="00C21246" w:rsidRDefault="00C21246" w:rsidP="00C21246">
            <w:pPr>
              <w:jc w:val="center"/>
              <w:rPr>
                <w:sz w:val="18"/>
                <w:szCs w:val="18"/>
              </w:rPr>
            </w:pPr>
          </w:p>
          <w:p w14:paraId="4B8E22C5" w14:textId="77777777" w:rsidR="00C21246" w:rsidRDefault="00C21246" w:rsidP="00C21246">
            <w:pPr>
              <w:jc w:val="center"/>
              <w:rPr>
                <w:sz w:val="18"/>
                <w:szCs w:val="18"/>
              </w:rPr>
            </w:pPr>
          </w:p>
          <w:p w14:paraId="26D8ACE5" w14:textId="77777777" w:rsidR="00C21246" w:rsidRDefault="00C21246" w:rsidP="00C21246">
            <w:pPr>
              <w:jc w:val="center"/>
              <w:rPr>
                <w:sz w:val="18"/>
                <w:szCs w:val="18"/>
              </w:rPr>
            </w:pPr>
          </w:p>
          <w:p w14:paraId="616D920C" w14:textId="77777777" w:rsidR="00C21246" w:rsidRDefault="00C21246" w:rsidP="00C21246">
            <w:pPr>
              <w:jc w:val="center"/>
              <w:rPr>
                <w:sz w:val="18"/>
                <w:szCs w:val="18"/>
              </w:rPr>
            </w:pPr>
          </w:p>
          <w:p w14:paraId="4388D3CA" w14:textId="77777777" w:rsidR="00C21246" w:rsidRDefault="00C21246" w:rsidP="00C21246">
            <w:pPr>
              <w:jc w:val="center"/>
              <w:rPr>
                <w:sz w:val="18"/>
                <w:szCs w:val="18"/>
              </w:rPr>
            </w:pPr>
          </w:p>
          <w:p w14:paraId="7331C8C4" w14:textId="77777777" w:rsidR="00C21246" w:rsidRDefault="00C21246" w:rsidP="00C21246">
            <w:pPr>
              <w:jc w:val="center"/>
              <w:rPr>
                <w:sz w:val="18"/>
                <w:szCs w:val="18"/>
              </w:rPr>
            </w:pPr>
          </w:p>
          <w:p w14:paraId="57F005FB" w14:textId="77777777" w:rsidR="00C21246" w:rsidRDefault="00C21246" w:rsidP="00C21246">
            <w:pPr>
              <w:jc w:val="center"/>
              <w:rPr>
                <w:sz w:val="18"/>
                <w:szCs w:val="18"/>
              </w:rPr>
            </w:pPr>
          </w:p>
          <w:p w14:paraId="2E2254E9" w14:textId="77777777" w:rsidR="00C21246" w:rsidRDefault="00C21246" w:rsidP="00C21246">
            <w:pPr>
              <w:jc w:val="center"/>
              <w:rPr>
                <w:sz w:val="18"/>
                <w:szCs w:val="18"/>
              </w:rPr>
            </w:pPr>
            <w:r>
              <w:rPr>
                <w:sz w:val="18"/>
                <w:szCs w:val="18"/>
              </w:rPr>
              <w:t>001</w:t>
            </w:r>
          </w:p>
          <w:p w14:paraId="7620499B" w14:textId="77777777" w:rsidR="00C21246" w:rsidRDefault="00C21246" w:rsidP="00C21246">
            <w:pPr>
              <w:jc w:val="center"/>
              <w:rPr>
                <w:sz w:val="18"/>
                <w:szCs w:val="18"/>
              </w:rPr>
            </w:pPr>
          </w:p>
          <w:p w14:paraId="4FB4ACC7" w14:textId="77777777" w:rsidR="00C21246" w:rsidRDefault="00C21246" w:rsidP="00C21246">
            <w:pPr>
              <w:jc w:val="center"/>
              <w:rPr>
                <w:sz w:val="18"/>
                <w:szCs w:val="18"/>
              </w:rPr>
            </w:pPr>
          </w:p>
          <w:p w14:paraId="615536AB" w14:textId="77777777" w:rsidR="00C21246" w:rsidRDefault="00C21246" w:rsidP="00C21246">
            <w:pPr>
              <w:jc w:val="center"/>
              <w:rPr>
                <w:sz w:val="18"/>
                <w:szCs w:val="18"/>
              </w:rPr>
            </w:pPr>
          </w:p>
          <w:p w14:paraId="1D1F18F0" w14:textId="77777777" w:rsidR="00C21246" w:rsidRDefault="00C21246" w:rsidP="00C21246">
            <w:pPr>
              <w:jc w:val="center"/>
              <w:rPr>
                <w:sz w:val="18"/>
                <w:szCs w:val="18"/>
              </w:rPr>
            </w:pPr>
            <w:r>
              <w:rPr>
                <w:sz w:val="18"/>
                <w:szCs w:val="18"/>
              </w:rPr>
              <w:t>002</w:t>
            </w:r>
          </w:p>
          <w:p w14:paraId="4D0C685B" w14:textId="77777777" w:rsidR="00C21246" w:rsidRDefault="00C21246" w:rsidP="00C21246">
            <w:pPr>
              <w:jc w:val="center"/>
              <w:rPr>
                <w:sz w:val="18"/>
                <w:szCs w:val="18"/>
              </w:rPr>
            </w:pPr>
          </w:p>
          <w:p w14:paraId="700C5B99" w14:textId="77777777" w:rsidR="00C21246" w:rsidRDefault="00C21246" w:rsidP="00C21246">
            <w:pPr>
              <w:jc w:val="center"/>
              <w:rPr>
                <w:sz w:val="18"/>
                <w:szCs w:val="18"/>
              </w:rPr>
            </w:pPr>
          </w:p>
          <w:p w14:paraId="2522F60B" w14:textId="77777777" w:rsidR="00C21246" w:rsidRPr="00F11B43" w:rsidRDefault="00C21246" w:rsidP="00C21246">
            <w:pPr>
              <w:jc w:val="center"/>
              <w:rPr>
                <w:sz w:val="18"/>
                <w:szCs w:val="18"/>
              </w:rPr>
            </w:pPr>
          </w:p>
          <w:p w14:paraId="4945C868" w14:textId="77777777" w:rsidR="00C21246" w:rsidRDefault="00C21246" w:rsidP="00C21246">
            <w:pPr>
              <w:jc w:val="center"/>
              <w:rPr>
                <w:sz w:val="18"/>
                <w:szCs w:val="18"/>
                <w:lang w:val="en-US"/>
              </w:rPr>
            </w:pPr>
            <w:r>
              <w:rPr>
                <w:sz w:val="18"/>
                <w:szCs w:val="18"/>
                <w:lang w:val="en-US"/>
              </w:rPr>
              <w:t>003</w:t>
            </w:r>
          </w:p>
          <w:p w14:paraId="15261167" w14:textId="77777777" w:rsidR="00C21246" w:rsidRDefault="00C21246" w:rsidP="00C21246">
            <w:pPr>
              <w:jc w:val="center"/>
              <w:rPr>
                <w:sz w:val="18"/>
                <w:szCs w:val="18"/>
              </w:rPr>
            </w:pPr>
          </w:p>
          <w:p w14:paraId="70766B2A" w14:textId="77777777" w:rsidR="00C21246" w:rsidRDefault="00C21246" w:rsidP="00C21246">
            <w:pPr>
              <w:jc w:val="center"/>
              <w:rPr>
                <w:sz w:val="18"/>
                <w:szCs w:val="18"/>
              </w:rPr>
            </w:pPr>
          </w:p>
          <w:p w14:paraId="09FA26CB" w14:textId="77777777" w:rsidR="00C21246" w:rsidRDefault="00C21246" w:rsidP="00C21246">
            <w:pPr>
              <w:jc w:val="center"/>
              <w:rPr>
                <w:sz w:val="18"/>
                <w:szCs w:val="18"/>
              </w:rPr>
            </w:pPr>
          </w:p>
          <w:p w14:paraId="5CAEE906" w14:textId="77777777" w:rsidR="00C21246" w:rsidRDefault="00C21246" w:rsidP="00C21246">
            <w:pPr>
              <w:jc w:val="center"/>
              <w:rPr>
                <w:sz w:val="18"/>
                <w:szCs w:val="18"/>
              </w:rPr>
            </w:pPr>
          </w:p>
          <w:p w14:paraId="3D2E7C9F" w14:textId="77777777" w:rsidR="00C21246" w:rsidRDefault="00C21246" w:rsidP="00C21246">
            <w:pPr>
              <w:jc w:val="center"/>
              <w:rPr>
                <w:sz w:val="18"/>
                <w:szCs w:val="18"/>
              </w:rPr>
            </w:pPr>
          </w:p>
          <w:p w14:paraId="3B6FB9C0" w14:textId="77777777" w:rsidR="00C21246" w:rsidRDefault="00C21246" w:rsidP="00C21246">
            <w:pPr>
              <w:jc w:val="center"/>
              <w:rPr>
                <w:sz w:val="18"/>
                <w:szCs w:val="18"/>
              </w:rPr>
            </w:pPr>
            <w:r>
              <w:rPr>
                <w:sz w:val="18"/>
                <w:szCs w:val="18"/>
              </w:rPr>
              <w:t>004</w:t>
            </w:r>
          </w:p>
          <w:p w14:paraId="4835DA5C" w14:textId="77777777" w:rsidR="00C21246" w:rsidRDefault="00C21246" w:rsidP="00C21246">
            <w:pPr>
              <w:jc w:val="center"/>
              <w:rPr>
                <w:sz w:val="18"/>
                <w:szCs w:val="18"/>
              </w:rPr>
            </w:pPr>
          </w:p>
          <w:p w14:paraId="5506CC91" w14:textId="77777777" w:rsidR="00C21246" w:rsidRDefault="00C21246" w:rsidP="00C21246">
            <w:pPr>
              <w:jc w:val="center"/>
              <w:rPr>
                <w:sz w:val="18"/>
                <w:szCs w:val="18"/>
              </w:rPr>
            </w:pPr>
          </w:p>
          <w:p w14:paraId="00E2CC05" w14:textId="77777777" w:rsidR="00C21246" w:rsidRDefault="00C21246" w:rsidP="00C21246">
            <w:pPr>
              <w:jc w:val="center"/>
              <w:rPr>
                <w:sz w:val="18"/>
                <w:szCs w:val="18"/>
              </w:rPr>
            </w:pPr>
            <w:r>
              <w:rPr>
                <w:sz w:val="18"/>
                <w:szCs w:val="18"/>
              </w:rPr>
              <w:t>005</w:t>
            </w:r>
          </w:p>
          <w:p w14:paraId="17B97A2A" w14:textId="77777777" w:rsidR="00C21246" w:rsidRDefault="00C21246" w:rsidP="00C21246">
            <w:pPr>
              <w:jc w:val="center"/>
              <w:rPr>
                <w:sz w:val="18"/>
                <w:szCs w:val="18"/>
              </w:rPr>
            </w:pPr>
          </w:p>
          <w:p w14:paraId="41906664" w14:textId="77777777" w:rsidR="00C21246" w:rsidRDefault="00C21246" w:rsidP="00C21246">
            <w:pPr>
              <w:jc w:val="center"/>
              <w:rPr>
                <w:sz w:val="18"/>
                <w:szCs w:val="18"/>
              </w:rPr>
            </w:pPr>
          </w:p>
          <w:p w14:paraId="5BB4D418" w14:textId="77777777" w:rsidR="00C21246" w:rsidRDefault="00C21246" w:rsidP="00C21246">
            <w:pPr>
              <w:jc w:val="center"/>
              <w:rPr>
                <w:sz w:val="18"/>
                <w:szCs w:val="18"/>
              </w:rPr>
            </w:pPr>
          </w:p>
          <w:p w14:paraId="43398312" w14:textId="77777777" w:rsidR="00C21246" w:rsidRDefault="00C21246" w:rsidP="00C21246">
            <w:pPr>
              <w:jc w:val="center"/>
              <w:rPr>
                <w:sz w:val="18"/>
                <w:szCs w:val="18"/>
              </w:rPr>
            </w:pPr>
            <w:r>
              <w:rPr>
                <w:sz w:val="18"/>
                <w:szCs w:val="18"/>
              </w:rPr>
              <w:lastRenderedPageBreak/>
              <w:t>006</w:t>
            </w:r>
          </w:p>
          <w:p w14:paraId="10662807" w14:textId="77777777" w:rsidR="00C21246" w:rsidRDefault="00C21246" w:rsidP="00C21246">
            <w:pPr>
              <w:jc w:val="center"/>
              <w:rPr>
                <w:sz w:val="18"/>
                <w:szCs w:val="18"/>
              </w:rPr>
            </w:pPr>
          </w:p>
          <w:p w14:paraId="3A1A49E5" w14:textId="77777777" w:rsidR="00C21246" w:rsidRPr="00E07B64" w:rsidRDefault="00C21246" w:rsidP="00C21246">
            <w:pPr>
              <w:jc w:val="center"/>
              <w:rPr>
                <w:sz w:val="18"/>
                <w:szCs w:val="18"/>
              </w:rPr>
            </w:pPr>
          </w:p>
          <w:p w14:paraId="1D919642" w14:textId="77777777" w:rsidR="00C21246" w:rsidRDefault="00C21246" w:rsidP="00C21246">
            <w:pPr>
              <w:jc w:val="center"/>
              <w:rPr>
                <w:sz w:val="18"/>
                <w:szCs w:val="18"/>
              </w:rPr>
            </w:pPr>
            <w:r>
              <w:rPr>
                <w:sz w:val="18"/>
                <w:szCs w:val="18"/>
              </w:rPr>
              <w:t>007</w:t>
            </w:r>
          </w:p>
          <w:p w14:paraId="753E2110" w14:textId="77777777" w:rsidR="00C21246" w:rsidRDefault="00C21246" w:rsidP="00C21246">
            <w:pPr>
              <w:jc w:val="center"/>
              <w:rPr>
                <w:sz w:val="18"/>
                <w:szCs w:val="18"/>
              </w:rPr>
            </w:pPr>
          </w:p>
          <w:p w14:paraId="6B8760C4" w14:textId="77777777" w:rsidR="00C21246" w:rsidRDefault="00C21246" w:rsidP="00C21246">
            <w:pPr>
              <w:jc w:val="center"/>
              <w:rPr>
                <w:sz w:val="18"/>
                <w:szCs w:val="18"/>
              </w:rPr>
            </w:pPr>
          </w:p>
          <w:p w14:paraId="43982614" w14:textId="77777777" w:rsidR="00C21246" w:rsidRDefault="00C21246" w:rsidP="00C21246">
            <w:pPr>
              <w:jc w:val="center"/>
              <w:rPr>
                <w:sz w:val="18"/>
                <w:szCs w:val="18"/>
              </w:rPr>
            </w:pPr>
          </w:p>
          <w:p w14:paraId="3EF9B63E" w14:textId="77777777" w:rsidR="00C21246" w:rsidRDefault="00C21246" w:rsidP="00C21246">
            <w:pPr>
              <w:jc w:val="center"/>
              <w:rPr>
                <w:sz w:val="18"/>
                <w:szCs w:val="18"/>
              </w:rPr>
            </w:pPr>
          </w:p>
          <w:p w14:paraId="0CD12E5C" w14:textId="77777777" w:rsidR="00C21246" w:rsidRDefault="00C21246" w:rsidP="00C21246">
            <w:pPr>
              <w:jc w:val="center"/>
              <w:rPr>
                <w:sz w:val="18"/>
                <w:szCs w:val="18"/>
              </w:rPr>
            </w:pPr>
          </w:p>
          <w:p w14:paraId="4FEC3DFD" w14:textId="77777777" w:rsidR="00C21246" w:rsidRDefault="00C21246" w:rsidP="00C21246">
            <w:pPr>
              <w:jc w:val="center"/>
              <w:rPr>
                <w:sz w:val="18"/>
                <w:szCs w:val="18"/>
              </w:rPr>
            </w:pPr>
            <w:r>
              <w:rPr>
                <w:sz w:val="18"/>
                <w:szCs w:val="18"/>
              </w:rPr>
              <w:t>008</w:t>
            </w:r>
          </w:p>
          <w:p w14:paraId="3512E016" w14:textId="77777777" w:rsidR="00C21246" w:rsidRDefault="00C21246" w:rsidP="00C21246">
            <w:pPr>
              <w:jc w:val="center"/>
              <w:rPr>
                <w:sz w:val="18"/>
                <w:szCs w:val="18"/>
              </w:rPr>
            </w:pPr>
          </w:p>
          <w:p w14:paraId="302B8947" w14:textId="77777777" w:rsidR="00C21246" w:rsidRDefault="00C21246" w:rsidP="00C21246">
            <w:pPr>
              <w:jc w:val="center"/>
              <w:rPr>
                <w:sz w:val="18"/>
                <w:szCs w:val="18"/>
              </w:rPr>
            </w:pPr>
          </w:p>
          <w:p w14:paraId="113E481B" w14:textId="77777777" w:rsidR="00C21246" w:rsidRDefault="00C21246" w:rsidP="00C21246">
            <w:pPr>
              <w:jc w:val="center"/>
              <w:rPr>
                <w:sz w:val="18"/>
                <w:szCs w:val="18"/>
              </w:rPr>
            </w:pPr>
            <w:r>
              <w:rPr>
                <w:sz w:val="18"/>
                <w:szCs w:val="18"/>
              </w:rPr>
              <w:t>009</w:t>
            </w:r>
          </w:p>
          <w:p w14:paraId="1D60E916" w14:textId="77777777" w:rsidR="00C21246" w:rsidRPr="0022009C" w:rsidRDefault="00C21246" w:rsidP="00C21246">
            <w:pPr>
              <w:jc w:val="center"/>
              <w:rPr>
                <w:sz w:val="18"/>
                <w:szCs w:val="18"/>
              </w:rPr>
            </w:pPr>
          </w:p>
        </w:tc>
        <w:tc>
          <w:tcPr>
            <w:tcW w:w="1112" w:type="dxa"/>
            <w:gridSpan w:val="4"/>
            <w:shd w:val="clear" w:color="auto" w:fill="auto"/>
          </w:tcPr>
          <w:p w14:paraId="29DAAA17" w14:textId="77777777" w:rsidR="00C21246" w:rsidRPr="00A1781D" w:rsidRDefault="00C21246" w:rsidP="00C21246">
            <w:pPr>
              <w:suppressAutoHyphens w:val="0"/>
              <w:jc w:val="center"/>
            </w:pPr>
            <w:r>
              <w:lastRenderedPageBreak/>
              <w:t>Б</w:t>
            </w:r>
          </w:p>
        </w:tc>
      </w:tr>
    </w:tbl>
    <w:p w14:paraId="7A154CE4" w14:textId="77777777" w:rsidR="008F09CD" w:rsidRPr="00A1781D" w:rsidRDefault="008F09CD" w:rsidP="00A13998">
      <w:pPr>
        <w:rPr>
          <w:sz w:val="18"/>
          <w:szCs w:val="18"/>
        </w:rPr>
      </w:pPr>
    </w:p>
    <w:p w14:paraId="1E33B127" w14:textId="77777777" w:rsidR="007419D8" w:rsidRPr="00A1781D" w:rsidRDefault="007419D8" w:rsidP="00A13998">
      <w:pPr>
        <w:rPr>
          <w:sz w:val="18"/>
          <w:szCs w:val="18"/>
        </w:rPr>
      </w:pPr>
      <w:r w:rsidRPr="00A1781D">
        <w:rPr>
          <w:sz w:val="18"/>
          <w:szCs w:val="18"/>
        </w:rPr>
        <w:t xml:space="preserve">Междокументальные контрольные соотношения </w:t>
      </w:r>
      <w:r w:rsidR="00435518" w:rsidRPr="00A1781D">
        <w:rPr>
          <w:sz w:val="18"/>
          <w:szCs w:val="18"/>
        </w:rPr>
        <w:t xml:space="preserve">для </w:t>
      </w:r>
      <w:r w:rsidR="00B77D02" w:rsidRPr="00A1781D">
        <w:rPr>
          <w:sz w:val="18"/>
          <w:szCs w:val="18"/>
        </w:rPr>
        <w:t>Сведений ф. 0503169</w:t>
      </w:r>
      <w:r w:rsidR="001821BE"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w:t>
      </w:r>
      <w:r w:rsidR="006F7DC4" w:rsidRPr="00A1781D">
        <w:rPr>
          <w:sz w:val="18"/>
          <w:szCs w:val="18"/>
        </w:rPr>
        <w:t>8</w:t>
      </w:r>
      <w:r w:rsidR="001821BE" w:rsidRPr="00A1781D">
        <w:rPr>
          <w:sz w:val="18"/>
          <w:szCs w:val="18"/>
        </w:rPr>
        <w:t>)</w:t>
      </w:r>
    </w:p>
    <w:p w14:paraId="401FF56B" w14:textId="77777777" w:rsidR="008F09CD" w:rsidRPr="00A1781D" w:rsidRDefault="008F09CD" w:rsidP="00A13998">
      <w:pPr>
        <w:rPr>
          <w:sz w:val="18"/>
          <w:szCs w:val="1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268"/>
        <w:gridCol w:w="850"/>
      </w:tblGrid>
      <w:tr w:rsidR="006A53C3" w:rsidRPr="00A1781D" w14:paraId="5C6E2A3E" w14:textId="77777777" w:rsidTr="006A53C3">
        <w:trPr>
          <w:trHeight w:val="617"/>
        </w:trPr>
        <w:tc>
          <w:tcPr>
            <w:tcW w:w="396" w:type="dxa"/>
          </w:tcPr>
          <w:p w14:paraId="2516D1F4" w14:textId="77777777" w:rsidR="006A53C3" w:rsidRPr="00A1781D" w:rsidRDefault="006A53C3" w:rsidP="008C52EA">
            <w:pPr>
              <w:spacing w:line="360" w:lineRule="auto"/>
              <w:rPr>
                <w:sz w:val="18"/>
                <w:szCs w:val="18"/>
              </w:rPr>
            </w:pPr>
            <w:r w:rsidRPr="00A1781D">
              <w:rPr>
                <w:sz w:val="18"/>
                <w:szCs w:val="18"/>
              </w:rPr>
              <w:t>№ п/п</w:t>
            </w:r>
          </w:p>
        </w:tc>
        <w:tc>
          <w:tcPr>
            <w:tcW w:w="880" w:type="dxa"/>
          </w:tcPr>
          <w:p w14:paraId="77814D70" w14:textId="77777777" w:rsidR="006A53C3" w:rsidRPr="00A1781D" w:rsidRDefault="006A53C3" w:rsidP="008C52EA">
            <w:pPr>
              <w:spacing w:line="360" w:lineRule="auto"/>
              <w:rPr>
                <w:sz w:val="18"/>
                <w:szCs w:val="18"/>
              </w:rPr>
            </w:pPr>
            <w:r w:rsidRPr="00A1781D">
              <w:rPr>
                <w:sz w:val="18"/>
                <w:szCs w:val="18"/>
              </w:rPr>
              <w:t>Код формы</w:t>
            </w:r>
          </w:p>
        </w:tc>
        <w:tc>
          <w:tcPr>
            <w:tcW w:w="1276" w:type="dxa"/>
          </w:tcPr>
          <w:p w14:paraId="3684ACB0" w14:textId="77777777" w:rsidR="006A53C3" w:rsidRPr="00A1781D" w:rsidRDefault="006A53C3" w:rsidP="008C52EA">
            <w:pPr>
              <w:spacing w:line="360" w:lineRule="auto"/>
              <w:rPr>
                <w:sz w:val="18"/>
                <w:szCs w:val="18"/>
              </w:rPr>
            </w:pPr>
            <w:r w:rsidRPr="00A1781D">
              <w:rPr>
                <w:sz w:val="18"/>
                <w:szCs w:val="18"/>
              </w:rPr>
              <w:t>Строка</w:t>
            </w:r>
          </w:p>
        </w:tc>
        <w:tc>
          <w:tcPr>
            <w:tcW w:w="425" w:type="dxa"/>
          </w:tcPr>
          <w:p w14:paraId="1AE19E1A" w14:textId="77777777" w:rsidR="006A53C3" w:rsidRPr="00A1781D" w:rsidRDefault="006A53C3" w:rsidP="008C52EA">
            <w:pPr>
              <w:spacing w:line="360" w:lineRule="auto"/>
              <w:rPr>
                <w:sz w:val="18"/>
                <w:szCs w:val="18"/>
              </w:rPr>
            </w:pPr>
            <w:r w:rsidRPr="00A1781D">
              <w:rPr>
                <w:sz w:val="18"/>
                <w:szCs w:val="18"/>
              </w:rPr>
              <w:t>Графа</w:t>
            </w:r>
          </w:p>
        </w:tc>
        <w:tc>
          <w:tcPr>
            <w:tcW w:w="567" w:type="dxa"/>
          </w:tcPr>
          <w:p w14:paraId="5C7B0DD5" w14:textId="77777777" w:rsidR="006A53C3" w:rsidRPr="00A1781D" w:rsidRDefault="006A53C3" w:rsidP="008C52EA">
            <w:pPr>
              <w:spacing w:line="360" w:lineRule="auto"/>
              <w:rPr>
                <w:sz w:val="18"/>
                <w:szCs w:val="18"/>
              </w:rPr>
            </w:pPr>
            <w:r w:rsidRPr="00A1781D">
              <w:rPr>
                <w:sz w:val="18"/>
                <w:szCs w:val="18"/>
              </w:rPr>
              <w:t xml:space="preserve">Соотношение </w:t>
            </w:r>
          </w:p>
        </w:tc>
        <w:tc>
          <w:tcPr>
            <w:tcW w:w="1134" w:type="dxa"/>
          </w:tcPr>
          <w:p w14:paraId="77CE7BAB" w14:textId="77777777" w:rsidR="006A53C3" w:rsidRPr="00A1781D" w:rsidRDefault="006A53C3" w:rsidP="008C52EA">
            <w:pPr>
              <w:spacing w:line="360" w:lineRule="auto"/>
              <w:rPr>
                <w:sz w:val="18"/>
                <w:szCs w:val="18"/>
              </w:rPr>
            </w:pPr>
            <w:r w:rsidRPr="00A1781D">
              <w:rPr>
                <w:sz w:val="18"/>
                <w:szCs w:val="18"/>
              </w:rPr>
              <w:t>Связанная форма</w:t>
            </w:r>
          </w:p>
        </w:tc>
        <w:tc>
          <w:tcPr>
            <w:tcW w:w="1418" w:type="dxa"/>
          </w:tcPr>
          <w:p w14:paraId="476B406A" w14:textId="77777777" w:rsidR="006A53C3" w:rsidRPr="00A1781D" w:rsidRDefault="006A53C3" w:rsidP="008C52EA">
            <w:pPr>
              <w:spacing w:line="360" w:lineRule="auto"/>
              <w:rPr>
                <w:sz w:val="18"/>
                <w:szCs w:val="18"/>
              </w:rPr>
            </w:pPr>
            <w:r w:rsidRPr="00A1781D">
              <w:rPr>
                <w:sz w:val="18"/>
                <w:szCs w:val="18"/>
              </w:rPr>
              <w:t>Показатель связанной формы</w:t>
            </w:r>
          </w:p>
        </w:tc>
        <w:tc>
          <w:tcPr>
            <w:tcW w:w="567" w:type="dxa"/>
          </w:tcPr>
          <w:p w14:paraId="7892EE8F" w14:textId="77777777" w:rsidR="006A53C3" w:rsidRPr="00A1781D" w:rsidRDefault="006A53C3" w:rsidP="008C52EA">
            <w:pPr>
              <w:spacing w:line="360" w:lineRule="auto"/>
              <w:rPr>
                <w:sz w:val="18"/>
                <w:szCs w:val="18"/>
              </w:rPr>
            </w:pPr>
            <w:r w:rsidRPr="00A1781D">
              <w:rPr>
                <w:sz w:val="18"/>
                <w:szCs w:val="18"/>
              </w:rPr>
              <w:t>Строка</w:t>
            </w:r>
          </w:p>
        </w:tc>
        <w:tc>
          <w:tcPr>
            <w:tcW w:w="567" w:type="dxa"/>
          </w:tcPr>
          <w:p w14:paraId="37D6CBCD" w14:textId="77777777" w:rsidR="006A53C3" w:rsidRPr="00A1781D" w:rsidRDefault="006A53C3" w:rsidP="008C52EA">
            <w:pPr>
              <w:spacing w:line="360" w:lineRule="auto"/>
              <w:rPr>
                <w:sz w:val="18"/>
                <w:szCs w:val="18"/>
              </w:rPr>
            </w:pPr>
            <w:r w:rsidRPr="00A1781D">
              <w:rPr>
                <w:sz w:val="18"/>
                <w:szCs w:val="18"/>
              </w:rPr>
              <w:t>Графа</w:t>
            </w:r>
          </w:p>
        </w:tc>
        <w:tc>
          <w:tcPr>
            <w:tcW w:w="2268" w:type="dxa"/>
          </w:tcPr>
          <w:p w14:paraId="46554805" w14:textId="77777777" w:rsidR="006A53C3" w:rsidRPr="00A1781D" w:rsidRDefault="006A53C3" w:rsidP="008C52EA">
            <w:pPr>
              <w:spacing w:line="360" w:lineRule="auto"/>
              <w:rPr>
                <w:sz w:val="18"/>
                <w:szCs w:val="18"/>
              </w:rPr>
            </w:pPr>
            <w:r w:rsidRPr="00A1781D">
              <w:rPr>
                <w:sz w:val="18"/>
                <w:szCs w:val="18"/>
              </w:rPr>
              <w:t>Контроль показателей</w:t>
            </w:r>
          </w:p>
        </w:tc>
        <w:tc>
          <w:tcPr>
            <w:tcW w:w="850" w:type="dxa"/>
          </w:tcPr>
          <w:p w14:paraId="50B8CBC5" w14:textId="77777777" w:rsidR="006A53C3" w:rsidRPr="00A1781D" w:rsidRDefault="006A53C3" w:rsidP="008C52EA">
            <w:pPr>
              <w:spacing w:line="360" w:lineRule="auto"/>
              <w:rPr>
                <w:sz w:val="18"/>
                <w:szCs w:val="18"/>
              </w:rPr>
            </w:pPr>
            <w:r>
              <w:rPr>
                <w:sz w:val="18"/>
                <w:szCs w:val="18"/>
              </w:rPr>
              <w:t>Тип контроля</w:t>
            </w:r>
          </w:p>
        </w:tc>
      </w:tr>
      <w:tr w:rsidR="006A53C3" w:rsidRPr="00A1781D" w14:paraId="1E35D964" w14:textId="77777777" w:rsidTr="006A53C3">
        <w:trPr>
          <w:trHeight w:val="1240"/>
        </w:trPr>
        <w:tc>
          <w:tcPr>
            <w:tcW w:w="396" w:type="dxa"/>
          </w:tcPr>
          <w:p w14:paraId="09577906" w14:textId="77777777" w:rsidR="006A53C3" w:rsidRPr="00A1781D" w:rsidRDefault="006A53C3" w:rsidP="001B0CC7">
            <w:pPr>
              <w:jc w:val="center"/>
              <w:rPr>
                <w:sz w:val="18"/>
                <w:szCs w:val="18"/>
              </w:rPr>
            </w:pPr>
            <w:r w:rsidRPr="00A1781D">
              <w:rPr>
                <w:sz w:val="18"/>
                <w:szCs w:val="18"/>
              </w:rPr>
              <w:t>1</w:t>
            </w:r>
          </w:p>
        </w:tc>
        <w:tc>
          <w:tcPr>
            <w:tcW w:w="880" w:type="dxa"/>
          </w:tcPr>
          <w:p w14:paraId="7BCA8F40" w14:textId="77777777" w:rsidR="006A53C3" w:rsidRPr="00A1781D" w:rsidRDefault="006A53C3" w:rsidP="00435518">
            <w:pPr>
              <w:rPr>
                <w:sz w:val="18"/>
                <w:szCs w:val="18"/>
              </w:rPr>
            </w:pPr>
            <w:r w:rsidRPr="00A1781D">
              <w:rPr>
                <w:sz w:val="18"/>
                <w:szCs w:val="18"/>
              </w:rPr>
              <w:t>0503169 (предыдущий финансовый год)</w:t>
            </w:r>
          </w:p>
        </w:tc>
        <w:tc>
          <w:tcPr>
            <w:tcW w:w="1276" w:type="dxa"/>
          </w:tcPr>
          <w:p w14:paraId="24E693AC" w14:textId="77777777" w:rsidR="006A53C3" w:rsidRPr="00A1781D" w:rsidRDefault="006A53C3" w:rsidP="006C21ED">
            <w:pPr>
              <w:rPr>
                <w:sz w:val="18"/>
                <w:szCs w:val="18"/>
              </w:rPr>
            </w:pPr>
            <w:r w:rsidRPr="00A1781D">
              <w:rPr>
                <w:sz w:val="18"/>
                <w:szCs w:val="18"/>
              </w:rPr>
              <w:t xml:space="preserve">по строкам «Итого по </w:t>
            </w:r>
            <w:r w:rsidRPr="002B7A9D">
              <w:rPr>
                <w:sz w:val="18"/>
                <w:szCs w:val="18"/>
              </w:rPr>
              <w:t>коду</w:t>
            </w:r>
            <w:r w:rsidRPr="00A1781D">
              <w:rPr>
                <w:sz w:val="18"/>
                <w:szCs w:val="18"/>
              </w:rPr>
              <w:t xml:space="preserve"> счета»</w:t>
            </w:r>
            <w:r w:rsidR="00473471">
              <w:rPr>
                <w:sz w:val="18"/>
                <w:szCs w:val="18"/>
              </w:rPr>
              <w:t>, «</w:t>
            </w:r>
            <w:r w:rsidR="00473471" w:rsidRPr="00684F22">
              <w:rPr>
                <w:sz w:val="18"/>
                <w:szCs w:val="18"/>
              </w:rPr>
              <w:t>Всего по счету0 40140 000</w:t>
            </w:r>
            <w:r w:rsidR="00473471">
              <w:rPr>
                <w:sz w:val="18"/>
                <w:szCs w:val="18"/>
              </w:rPr>
              <w:t>», «</w:t>
            </w:r>
            <w:r w:rsidR="00473471" w:rsidRPr="00684F22">
              <w:rPr>
                <w:sz w:val="18"/>
                <w:szCs w:val="18"/>
              </w:rPr>
              <w:t>Всего по счету0 401</w:t>
            </w:r>
            <w:r w:rsidR="00473471">
              <w:rPr>
                <w:sz w:val="18"/>
                <w:szCs w:val="18"/>
              </w:rPr>
              <w:t>6</w:t>
            </w:r>
            <w:r w:rsidR="00473471" w:rsidRPr="00684F22">
              <w:rPr>
                <w:sz w:val="18"/>
                <w:szCs w:val="18"/>
              </w:rPr>
              <w:t>0 000</w:t>
            </w:r>
            <w:r w:rsidR="00473471">
              <w:rPr>
                <w:sz w:val="18"/>
                <w:szCs w:val="18"/>
              </w:rPr>
              <w:t>»</w:t>
            </w:r>
          </w:p>
        </w:tc>
        <w:tc>
          <w:tcPr>
            <w:tcW w:w="425" w:type="dxa"/>
          </w:tcPr>
          <w:p w14:paraId="3CBBE60E" w14:textId="77777777" w:rsidR="006A53C3" w:rsidRPr="00A1781D" w:rsidRDefault="006A53C3" w:rsidP="0093419F">
            <w:pPr>
              <w:spacing w:line="360" w:lineRule="auto"/>
              <w:rPr>
                <w:sz w:val="18"/>
                <w:szCs w:val="18"/>
              </w:rPr>
            </w:pPr>
            <w:r w:rsidRPr="00A1781D">
              <w:rPr>
                <w:sz w:val="18"/>
                <w:szCs w:val="18"/>
              </w:rPr>
              <w:t>9</w:t>
            </w:r>
          </w:p>
        </w:tc>
        <w:tc>
          <w:tcPr>
            <w:tcW w:w="567" w:type="dxa"/>
          </w:tcPr>
          <w:p w14:paraId="0F758640" w14:textId="77777777" w:rsidR="006A53C3" w:rsidRPr="00A1781D" w:rsidRDefault="006A53C3" w:rsidP="008C52EA">
            <w:pPr>
              <w:rPr>
                <w:sz w:val="18"/>
                <w:szCs w:val="18"/>
              </w:rPr>
            </w:pPr>
            <w:r w:rsidRPr="00A1781D">
              <w:rPr>
                <w:sz w:val="18"/>
                <w:szCs w:val="18"/>
              </w:rPr>
              <w:t>=</w:t>
            </w:r>
          </w:p>
        </w:tc>
        <w:tc>
          <w:tcPr>
            <w:tcW w:w="1134" w:type="dxa"/>
          </w:tcPr>
          <w:p w14:paraId="2AABEC97" w14:textId="77777777" w:rsidR="006A53C3" w:rsidRPr="00A1781D" w:rsidRDefault="006A53C3" w:rsidP="008C52EA">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Pr>
          <w:p w14:paraId="20A01E32" w14:textId="77777777" w:rsidR="006A53C3" w:rsidRPr="00A1781D" w:rsidRDefault="006A53C3" w:rsidP="00643FBD">
            <w:pPr>
              <w:rPr>
                <w:sz w:val="18"/>
                <w:szCs w:val="18"/>
              </w:rPr>
            </w:pPr>
            <w:r w:rsidRPr="00A1781D">
              <w:rPr>
                <w:sz w:val="18"/>
                <w:szCs w:val="18"/>
              </w:rPr>
              <w:t xml:space="preserve">по строкам «Итого по </w:t>
            </w:r>
            <w:r w:rsidRPr="002B7A9D">
              <w:rPr>
                <w:sz w:val="18"/>
                <w:szCs w:val="18"/>
              </w:rPr>
              <w:t>коду</w:t>
            </w:r>
            <w:r w:rsidRPr="00A1781D">
              <w:rPr>
                <w:sz w:val="18"/>
                <w:szCs w:val="18"/>
              </w:rPr>
              <w:t xml:space="preserve"> счета»</w:t>
            </w:r>
            <w:r w:rsidR="00473471">
              <w:rPr>
                <w:sz w:val="18"/>
                <w:szCs w:val="18"/>
              </w:rPr>
              <w:t>, «</w:t>
            </w:r>
            <w:r w:rsidR="00473471" w:rsidRPr="00684F22">
              <w:rPr>
                <w:sz w:val="18"/>
                <w:szCs w:val="18"/>
              </w:rPr>
              <w:t>Всего по счету0 40140 000</w:t>
            </w:r>
            <w:r w:rsidR="00473471">
              <w:rPr>
                <w:sz w:val="18"/>
                <w:szCs w:val="18"/>
              </w:rPr>
              <w:t>», «</w:t>
            </w:r>
            <w:r w:rsidR="00473471" w:rsidRPr="00684F22">
              <w:rPr>
                <w:sz w:val="18"/>
                <w:szCs w:val="18"/>
              </w:rPr>
              <w:t>Всего по счету0 401</w:t>
            </w:r>
            <w:r w:rsidR="00473471">
              <w:rPr>
                <w:sz w:val="18"/>
                <w:szCs w:val="18"/>
              </w:rPr>
              <w:t>6</w:t>
            </w:r>
            <w:r w:rsidR="00473471" w:rsidRPr="00684F22">
              <w:rPr>
                <w:sz w:val="18"/>
                <w:szCs w:val="18"/>
              </w:rPr>
              <w:t>0 000</w:t>
            </w:r>
            <w:r w:rsidR="00473471">
              <w:rPr>
                <w:sz w:val="18"/>
                <w:szCs w:val="18"/>
              </w:rPr>
              <w:t>»</w:t>
            </w:r>
          </w:p>
        </w:tc>
        <w:tc>
          <w:tcPr>
            <w:tcW w:w="567" w:type="dxa"/>
          </w:tcPr>
          <w:p w14:paraId="39B326A0" w14:textId="77777777" w:rsidR="006A53C3" w:rsidRPr="00A1781D" w:rsidRDefault="006A53C3" w:rsidP="008C52EA">
            <w:pPr>
              <w:rPr>
                <w:sz w:val="18"/>
                <w:szCs w:val="18"/>
              </w:rPr>
            </w:pPr>
            <w:r w:rsidRPr="00A1781D">
              <w:rPr>
                <w:sz w:val="18"/>
                <w:szCs w:val="18"/>
              </w:rPr>
              <w:t>*</w:t>
            </w:r>
          </w:p>
        </w:tc>
        <w:tc>
          <w:tcPr>
            <w:tcW w:w="567" w:type="dxa"/>
          </w:tcPr>
          <w:p w14:paraId="28DDA663" w14:textId="77777777" w:rsidR="006A53C3" w:rsidRPr="00A1781D" w:rsidRDefault="006A53C3" w:rsidP="008C52EA">
            <w:pPr>
              <w:rPr>
                <w:sz w:val="18"/>
                <w:szCs w:val="18"/>
              </w:rPr>
            </w:pPr>
            <w:r w:rsidRPr="00A1781D">
              <w:rPr>
                <w:sz w:val="18"/>
                <w:szCs w:val="18"/>
              </w:rPr>
              <w:t>2</w:t>
            </w:r>
          </w:p>
        </w:tc>
        <w:tc>
          <w:tcPr>
            <w:tcW w:w="2268" w:type="dxa"/>
          </w:tcPr>
          <w:p w14:paraId="5A44EAC5" w14:textId="77777777" w:rsidR="006A53C3" w:rsidRPr="00A1781D" w:rsidRDefault="006A53C3" w:rsidP="00762CD1">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Pr>
          <w:p w14:paraId="20EF7A5C" w14:textId="77777777" w:rsidR="006A53C3" w:rsidRPr="00A1781D" w:rsidRDefault="006A53C3" w:rsidP="00762CD1">
            <w:pPr>
              <w:rPr>
                <w:sz w:val="18"/>
                <w:szCs w:val="18"/>
              </w:rPr>
            </w:pPr>
            <w:r>
              <w:rPr>
                <w:sz w:val="18"/>
                <w:szCs w:val="18"/>
              </w:rPr>
              <w:t>П</w:t>
            </w:r>
          </w:p>
        </w:tc>
      </w:tr>
      <w:tr w:rsidR="006A53C3" w:rsidRPr="00A1781D" w14:paraId="53200BED" w14:textId="77777777" w:rsidTr="006A53C3">
        <w:trPr>
          <w:trHeight w:val="1240"/>
        </w:trPr>
        <w:tc>
          <w:tcPr>
            <w:tcW w:w="396" w:type="dxa"/>
          </w:tcPr>
          <w:p w14:paraId="12E18D20" w14:textId="77777777" w:rsidR="006A53C3" w:rsidRPr="00A1781D" w:rsidRDefault="006A53C3" w:rsidP="001B0CC7">
            <w:pPr>
              <w:jc w:val="center"/>
              <w:rPr>
                <w:sz w:val="18"/>
                <w:szCs w:val="18"/>
              </w:rPr>
            </w:pPr>
            <w:r w:rsidRPr="00A1781D">
              <w:rPr>
                <w:sz w:val="18"/>
                <w:szCs w:val="18"/>
              </w:rPr>
              <w:t>2</w:t>
            </w:r>
          </w:p>
        </w:tc>
        <w:tc>
          <w:tcPr>
            <w:tcW w:w="880" w:type="dxa"/>
          </w:tcPr>
          <w:p w14:paraId="71EFB626" w14:textId="77777777" w:rsidR="006A53C3" w:rsidRPr="00A1781D" w:rsidRDefault="006A53C3" w:rsidP="003804AD">
            <w:pPr>
              <w:rPr>
                <w:sz w:val="18"/>
                <w:szCs w:val="18"/>
              </w:rPr>
            </w:pPr>
            <w:r w:rsidRPr="00A1781D">
              <w:rPr>
                <w:sz w:val="18"/>
                <w:szCs w:val="18"/>
              </w:rPr>
              <w:t>0503169 (предыдущий финансовый год)</w:t>
            </w:r>
          </w:p>
        </w:tc>
        <w:tc>
          <w:tcPr>
            <w:tcW w:w="1276" w:type="dxa"/>
          </w:tcPr>
          <w:p w14:paraId="142BD27C" w14:textId="77777777"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425" w:type="dxa"/>
          </w:tcPr>
          <w:p w14:paraId="70368A21" w14:textId="77777777" w:rsidR="006A53C3" w:rsidRPr="00A1781D" w:rsidRDefault="006A53C3" w:rsidP="003804AD">
            <w:pPr>
              <w:spacing w:line="360" w:lineRule="auto"/>
              <w:rPr>
                <w:sz w:val="18"/>
                <w:szCs w:val="18"/>
              </w:rPr>
            </w:pPr>
            <w:r w:rsidRPr="00A1781D">
              <w:rPr>
                <w:sz w:val="18"/>
                <w:szCs w:val="18"/>
              </w:rPr>
              <w:t>10</w:t>
            </w:r>
          </w:p>
        </w:tc>
        <w:tc>
          <w:tcPr>
            <w:tcW w:w="567" w:type="dxa"/>
          </w:tcPr>
          <w:p w14:paraId="775DFED5" w14:textId="77777777" w:rsidR="006A53C3" w:rsidRPr="00A1781D" w:rsidRDefault="006A53C3" w:rsidP="003804AD">
            <w:pPr>
              <w:rPr>
                <w:sz w:val="18"/>
                <w:szCs w:val="18"/>
              </w:rPr>
            </w:pPr>
            <w:r w:rsidRPr="00A1781D">
              <w:rPr>
                <w:sz w:val="18"/>
                <w:szCs w:val="18"/>
              </w:rPr>
              <w:t>=</w:t>
            </w:r>
          </w:p>
        </w:tc>
        <w:tc>
          <w:tcPr>
            <w:tcW w:w="1134" w:type="dxa"/>
          </w:tcPr>
          <w:p w14:paraId="6C06327A" w14:textId="77777777" w:rsidR="006A53C3" w:rsidRPr="00A1781D" w:rsidRDefault="006A53C3" w:rsidP="002415DE">
            <w:pPr>
              <w:rPr>
                <w:sz w:val="18"/>
                <w:szCs w:val="18"/>
              </w:rPr>
            </w:pPr>
            <w:r w:rsidRPr="00A1781D">
              <w:rPr>
                <w:sz w:val="18"/>
                <w:szCs w:val="18"/>
              </w:rPr>
              <w:t>0503169 (</w:t>
            </w:r>
            <w:r w:rsidRPr="00692A66">
              <w:rPr>
                <w:sz w:val="18"/>
                <w:szCs w:val="18"/>
              </w:rPr>
              <w:t xml:space="preserve">годовая </w:t>
            </w:r>
            <w:r w:rsidRPr="00A1781D">
              <w:rPr>
                <w:sz w:val="18"/>
                <w:szCs w:val="18"/>
              </w:rPr>
              <w:t>текущего года)</w:t>
            </w:r>
          </w:p>
        </w:tc>
        <w:tc>
          <w:tcPr>
            <w:tcW w:w="1418" w:type="dxa"/>
          </w:tcPr>
          <w:p w14:paraId="44CB7153" w14:textId="77777777"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567" w:type="dxa"/>
          </w:tcPr>
          <w:p w14:paraId="4BC7527F" w14:textId="77777777" w:rsidR="006A53C3" w:rsidRPr="00A1781D" w:rsidRDefault="006A53C3" w:rsidP="003804AD">
            <w:pPr>
              <w:rPr>
                <w:sz w:val="18"/>
                <w:szCs w:val="18"/>
              </w:rPr>
            </w:pPr>
            <w:r w:rsidRPr="00A1781D">
              <w:rPr>
                <w:sz w:val="18"/>
                <w:szCs w:val="18"/>
              </w:rPr>
              <w:t>*</w:t>
            </w:r>
          </w:p>
        </w:tc>
        <w:tc>
          <w:tcPr>
            <w:tcW w:w="567" w:type="dxa"/>
          </w:tcPr>
          <w:p w14:paraId="38B4A7B5" w14:textId="77777777" w:rsidR="006A53C3" w:rsidRPr="00A1781D" w:rsidRDefault="006A53C3" w:rsidP="003804AD">
            <w:pPr>
              <w:rPr>
                <w:sz w:val="18"/>
                <w:szCs w:val="18"/>
              </w:rPr>
            </w:pPr>
            <w:r w:rsidRPr="00A1781D">
              <w:rPr>
                <w:sz w:val="18"/>
                <w:szCs w:val="18"/>
              </w:rPr>
              <w:t>3</w:t>
            </w:r>
          </w:p>
        </w:tc>
        <w:tc>
          <w:tcPr>
            <w:tcW w:w="2268" w:type="dxa"/>
          </w:tcPr>
          <w:p w14:paraId="05928EDE" w14:textId="77777777" w:rsidR="006A53C3" w:rsidRPr="00A1781D" w:rsidRDefault="006A53C3" w:rsidP="002415DE">
            <w:pPr>
              <w:rPr>
                <w:sz w:val="18"/>
                <w:szCs w:val="18"/>
              </w:rPr>
            </w:pPr>
            <w:r w:rsidRPr="00A1781D">
              <w:rPr>
                <w:sz w:val="18"/>
                <w:szCs w:val="18"/>
              </w:rPr>
              <w:t xml:space="preserve">Сумма долгосрочной дебиторской (кредиторской) задолженности на конец предыдущего отчетного года не соответствует показателю Сведений ф. 0503169 на начало года – требуются пояснения </w:t>
            </w:r>
          </w:p>
        </w:tc>
        <w:tc>
          <w:tcPr>
            <w:tcW w:w="850" w:type="dxa"/>
          </w:tcPr>
          <w:p w14:paraId="627F9265" w14:textId="77777777" w:rsidR="006A53C3" w:rsidRPr="00A1781D" w:rsidRDefault="006A53C3" w:rsidP="002415DE">
            <w:pPr>
              <w:rPr>
                <w:sz w:val="18"/>
                <w:szCs w:val="18"/>
              </w:rPr>
            </w:pPr>
            <w:r>
              <w:rPr>
                <w:sz w:val="18"/>
                <w:szCs w:val="18"/>
              </w:rPr>
              <w:t>П</w:t>
            </w:r>
          </w:p>
        </w:tc>
      </w:tr>
      <w:tr w:rsidR="006A53C3" w:rsidRPr="00A1781D" w14:paraId="55D4E725" w14:textId="77777777" w:rsidTr="006A53C3">
        <w:trPr>
          <w:trHeight w:val="1240"/>
        </w:trPr>
        <w:tc>
          <w:tcPr>
            <w:tcW w:w="396" w:type="dxa"/>
          </w:tcPr>
          <w:p w14:paraId="0F7657C5" w14:textId="77777777" w:rsidR="006A53C3" w:rsidRPr="00A1781D" w:rsidRDefault="006A53C3" w:rsidP="001B0CC7">
            <w:pPr>
              <w:jc w:val="center"/>
              <w:rPr>
                <w:sz w:val="18"/>
                <w:szCs w:val="18"/>
              </w:rPr>
            </w:pPr>
            <w:r w:rsidRPr="00A1781D">
              <w:rPr>
                <w:sz w:val="18"/>
                <w:szCs w:val="18"/>
              </w:rPr>
              <w:t>3</w:t>
            </w:r>
          </w:p>
        </w:tc>
        <w:tc>
          <w:tcPr>
            <w:tcW w:w="880" w:type="dxa"/>
          </w:tcPr>
          <w:p w14:paraId="4A11DDC8" w14:textId="77777777" w:rsidR="006A53C3" w:rsidRPr="00A1781D" w:rsidRDefault="006A53C3" w:rsidP="003804AD">
            <w:pPr>
              <w:rPr>
                <w:sz w:val="18"/>
                <w:szCs w:val="18"/>
              </w:rPr>
            </w:pPr>
            <w:r w:rsidRPr="00A1781D">
              <w:rPr>
                <w:sz w:val="18"/>
                <w:szCs w:val="18"/>
              </w:rPr>
              <w:t>0503169 (предыдущий финансовый год)</w:t>
            </w:r>
          </w:p>
        </w:tc>
        <w:tc>
          <w:tcPr>
            <w:tcW w:w="1276" w:type="dxa"/>
          </w:tcPr>
          <w:p w14:paraId="2A762ADB" w14:textId="77777777"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425" w:type="dxa"/>
          </w:tcPr>
          <w:p w14:paraId="1256EE4D" w14:textId="77777777" w:rsidR="006A53C3" w:rsidRPr="00A1781D" w:rsidRDefault="006A53C3" w:rsidP="003804AD">
            <w:pPr>
              <w:spacing w:line="360" w:lineRule="auto"/>
              <w:rPr>
                <w:sz w:val="18"/>
                <w:szCs w:val="18"/>
              </w:rPr>
            </w:pPr>
            <w:r w:rsidRPr="00A1781D">
              <w:rPr>
                <w:sz w:val="18"/>
                <w:szCs w:val="18"/>
              </w:rPr>
              <w:t>11</w:t>
            </w:r>
          </w:p>
        </w:tc>
        <w:tc>
          <w:tcPr>
            <w:tcW w:w="567" w:type="dxa"/>
          </w:tcPr>
          <w:p w14:paraId="2C00B22D" w14:textId="77777777" w:rsidR="006A53C3" w:rsidRPr="00A1781D" w:rsidRDefault="006A53C3" w:rsidP="003804AD">
            <w:pPr>
              <w:rPr>
                <w:sz w:val="18"/>
                <w:szCs w:val="18"/>
              </w:rPr>
            </w:pPr>
            <w:r w:rsidRPr="00A1781D">
              <w:rPr>
                <w:sz w:val="18"/>
                <w:szCs w:val="18"/>
              </w:rPr>
              <w:t>=</w:t>
            </w:r>
          </w:p>
        </w:tc>
        <w:tc>
          <w:tcPr>
            <w:tcW w:w="1134" w:type="dxa"/>
          </w:tcPr>
          <w:p w14:paraId="31C036A6" w14:textId="77777777" w:rsidR="006A53C3" w:rsidRPr="00A1781D" w:rsidRDefault="006A53C3" w:rsidP="003804AD">
            <w:pPr>
              <w:rPr>
                <w:sz w:val="18"/>
                <w:szCs w:val="18"/>
              </w:rPr>
            </w:pPr>
            <w:r w:rsidRPr="00A1781D">
              <w:rPr>
                <w:sz w:val="18"/>
                <w:szCs w:val="18"/>
              </w:rPr>
              <w:t xml:space="preserve">0503169 (квартальная, </w:t>
            </w:r>
            <w:r w:rsidRPr="00692A66">
              <w:rPr>
                <w:sz w:val="18"/>
                <w:szCs w:val="18"/>
              </w:rPr>
              <w:t xml:space="preserve">годовая </w:t>
            </w:r>
            <w:r w:rsidRPr="00A1781D">
              <w:rPr>
                <w:sz w:val="18"/>
                <w:szCs w:val="18"/>
              </w:rPr>
              <w:t>текущего года)</w:t>
            </w:r>
          </w:p>
        </w:tc>
        <w:tc>
          <w:tcPr>
            <w:tcW w:w="1418" w:type="dxa"/>
          </w:tcPr>
          <w:p w14:paraId="35FD5107" w14:textId="77777777" w:rsidR="006A53C3" w:rsidRPr="00A1781D" w:rsidRDefault="006A53C3" w:rsidP="00A555F3">
            <w:pPr>
              <w:rPr>
                <w:sz w:val="18"/>
                <w:szCs w:val="18"/>
              </w:rPr>
            </w:pPr>
            <w:r w:rsidRPr="00A1781D">
              <w:rPr>
                <w:sz w:val="18"/>
                <w:szCs w:val="18"/>
              </w:rPr>
              <w:t xml:space="preserve">по строкам «Итого по </w:t>
            </w:r>
            <w:r>
              <w:rPr>
                <w:sz w:val="18"/>
                <w:szCs w:val="18"/>
              </w:rPr>
              <w:t>коду</w:t>
            </w:r>
            <w:r w:rsidRPr="00A1781D">
              <w:rPr>
                <w:sz w:val="18"/>
                <w:szCs w:val="18"/>
              </w:rPr>
              <w:t xml:space="preserve"> счета»</w:t>
            </w:r>
          </w:p>
        </w:tc>
        <w:tc>
          <w:tcPr>
            <w:tcW w:w="567" w:type="dxa"/>
          </w:tcPr>
          <w:p w14:paraId="521A4166" w14:textId="77777777" w:rsidR="006A53C3" w:rsidRPr="00A1781D" w:rsidRDefault="006A53C3" w:rsidP="003804AD">
            <w:pPr>
              <w:rPr>
                <w:sz w:val="18"/>
                <w:szCs w:val="18"/>
              </w:rPr>
            </w:pPr>
            <w:r w:rsidRPr="00A1781D">
              <w:rPr>
                <w:sz w:val="18"/>
                <w:szCs w:val="18"/>
              </w:rPr>
              <w:t>*</w:t>
            </w:r>
          </w:p>
        </w:tc>
        <w:tc>
          <w:tcPr>
            <w:tcW w:w="567" w:type="dxa"/>
          </w:tcPr>
          <w:p w14:paraId="544BC750" w14:textId="77777777" w:rsidR="006A53C3" w:rsidRPr="00A1781D" w:rsidRDefault="006A53C3" w:rsidP="003804AD">
            <w:pPr>
              <w:rPr>
                <w:sz w:val="18"/>
                <w:szCs w:val="18"/>
              </w:rPr>
            </w:pPr>
            <w:r w:rsidRPr="00A1781D">
              <w:rPr>
                <w:sz w:val="18"/>
                <w:szCs w:val="18"/>
              </w:rPr>
              <w:t>4</w:t>
            </w:r>
          </w:p>
        </w:tc>
        <w:tc>
          <w:tcPr>
            <w:tcW w:w="2268" w:type="dxa"/>
          </w:tcPr>
          <w:p w14:paraId="7A2A190F" w14:textId="77777777" w:rsidR="006A53C3" w:rsidRPr="00A1781D" w:rsidRDefault="006A53C3" w:rsidP="00762CD1">
            <w:pPr>
              <w:rPr>
                <w:sz w:val="18"/>
                <w:szCs w:val="18"/>
              </w:rPr>
            </w:pPr>
            <w:r w:rsidRPr="00A1781D">
              <w:rPr>
                <w:sz w:val="18"/>
                <w:szCs w:val="18"/>
              </w:rPr>
              <w:t xml:space="preserve">Сумма просроченной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c>
          <w:tcPr>
            <w:tcW w:w="850" w:type="dxa"/>
          </w:tcPr>
          <w:p w14:paraId="3C103BDA" w14:textId="77777777" w:rsidR="006A53C3" w:rsidRPr="00A1781D" w:rsidRDefault="006A53C3" w:rsidP="00762CD1">
            <w:pPr>
              <w:rPr>
                <w:sz w:val="18"/>
                <w:szCs w:val="18"/>
              </w:rPr>
            </w:pPr>
            <w:r>
              <w:rPr>
                <w:sz w:val="18"/>
                <w:szCs w:val="18"/>
              </w:rPr>
              <w:t>П</w:t>
            </w:r>
          </w:p>
        </w:tc>
      </w:tr>
      <w:tr w:rsidR="006A53C3" w:rsidRPr="00A1781D" w14:paraId="3D078525" w14:textId="77777777" w:rsidTr="006A53C3">
        <w:trPr>
          <w:trHeight w:val="1054"/>
        </w:trPr>
        <w:tc>
          <w:tcPr>
            <w:tcW w:w="396" w:type="dxa"/>
          </w:tcPr>
          <w:p w14:paraId="63B4652F" w14:textId="77777777" w:rsidR="006A53C3" w:rsidRPr="00A1781D" w:rsidDel="00643FBD" w:rsidRDefault="006A53C3" w:rsidP="00934ED1">
            <w:pPr>
              <w:rPr>
                <w:sz w:val="18"/>
                <w:szCs w:val="18"/>
              </w:rPr>
            </w:pPr>
            <w:r w:rsidRPr="00A1781D">
              <w:rPr>
                <w:sz w:val="18"/>
                <w:szCs w:val="18"/>
              </w:rPr>
              <w:t>4</w:t>
            </w:r>
          </w:p>
        </w:tc>
        <w:tc>
          <w:tcPr>
            <w:tcW w:w="880" w:type="dxa"/>
          </w:tcPr>
          <w:p w14:paraId="1A9AA7C0" w14:textId="77777777" w:rsidR="006A53C3" w:rsidRPr="00A1781D" w:rsidDel="00643FBD" w:rsidRDefault="006A53C3" w:rsidP="00643FBD">
            <w:pPr>
              <w:rPr>
                <w:sz w:val="18"/>
                <w:szCs w:val="18"/>
              </w:rPr>
            </w:pPr>
            <w:r w:rsidRPr="00A1781D">
              <w:rPr>
                <w:sz w:val="18"/>
                <w:szCs w:val="18"/>
              </w:rPr>
              <w:t>0503169(за аналогичный период прошлого отчетного года)</w:t>
            </w:r>
          </w:p>
        </w:tc>
        <w:tc>
          <w:tcPr>
            <w:tcW w:w="1276" w:type="dxa"/>
          </w:tcPr>
          <w:p w14:paraId="3A2224E7" w14:textId="77777777" w:rsidR="006A53C3" w:rsidRPr="00A1781D" w:rsidRDefault="006A53C3" w:rsidP="00684F22">
            <w:pPr>
              <w:rPr>
                <w:sz w:val="18"/>
                <w:szCs w:val="18"/>
              </w:rPr>
            </w:pPr>
            <w:r w:rsidRPr="00A1781D">
              <w:rPr>
                <w:sz w:val="18"/>
                <w:szCs w:val="18"/>
              </w:rPr>
              <w:t>по строкам «Итого по синтетическому коду счета»</w:t>
            </w:r>
            <w:r>
              <w:rPr>
                <w:sz w:val="18"/>
                <w:szCs w:val="18"/>
              </w:rPr>
              <w:t>, «</w:t>
            </w:r>
            <w:r w:rsidRPr="00684F22">
              <w:rPr>
                <w:sz w:val="18"/>
                <w:szCs w:val="18"/>
              </w:rPr>
              <w:t>Всего по счету</w:t>
            </w:r>
            <w:r w:rsidR="00136065">
              <w:rPr>
                <w:sz w:val="18"/>
                <w:szCs w:val="18"/>
              </w:rPr>
              <w:t xml:space="preserve"> </w:t>
            </w:r>
            <w:r w:rsidRPr="00684F22">
              <w:rPr>
                <w:sz w:val="18"/>
                <w:szCs w:val="18"/>
              </w:rPr>
              <w:t>0 40140 000</w:t>
            </w:r>
            <w:r>
              <w:rPr>
                <w:sz w:val="18"/>
                <w:szCs w:val="18"/>
              </w:rPr>
              <w:t>», «</w:t>
            </w:r>
            <w:r w:rsidRPr="00684F22">
              <w:rPr>
                <w:sz w:val="18"/>
                <w:szCs w:val="18"/>
              </w:rPr>
              <w:t>Всего по счету</w:t>
            </w:r>
            <w:r w:rsidR="00136065">
              <w:rPr>
                <w:sz w:val="18"/>
                <w:szCs w:val="18"/>
              </w:rPr>
              <w:t xml:space="preserve"> </w:t>
            </w:r>
            <w:r w:rsidRPr="00684F22">
              <w:rPr>
                <w:sz w:val="18"/>
                <w:szCs w:val="18"/>
              </w:rPr>
              <w:t>0 401</w:t>
            </w:r>
            <w:r>
              <w:rPr>
                <w:sz w:val="18"/>
                <w:szCs w:val="18"/>
              </w:rPr>
              <w:t>6</w:t>
            </w:r>
            <w:r w:rsidRPr="00684F22">
              <w:rPr>
                <w:sz w:val="18"/>
                <w:szCs w:val="18"/>
              </w:rPr>
              <w:t>0 000</w:t>
            </w:r>
            <w:r>
              <w:rPr>
                <w:sz w:val="18"/>
                <w:szCs w:val="18"/>
              </w:rPr>
              <w:t>»</w:t>
            </w:r>
          </w:p>
        </w:tc>
        <w:tc>
          <w:tcPr>
            <w:tcW w:w="425" w:type="dxa"/>
          </w:tcPr>
          <w:p w14:paraId="4AEE7594" w14:textId="77777777" w:rsidR="006A53C3" w:rsidRPr="00A1781D" w:rsidDel="00643FBD" w:rsidRDefault="006A53C3" w:rsidP="008C52EA">
            <w:pPr>
              <w:spacing w:line="360" w:lineRule="auto"/>
              <w:rPr>
                <w:sz w:val="18"/>
                <w:szCs w:val="18"/>
              </w:rPr>
            </w:pPr>
            <w:r w:rsidRPr="00A1781D">
              <w:rPr>
                <w:sz w:val="18"/>
                <w:szCs w:val="18"/>
              </w:rPr>
              <w:t>9</w:t>
            </w:r>
          </w:p>
        </w:tc>
        <w:tc>
          <w:tcPr>
            <w:tcW w:w="567" w:type="dxa"/>
          </w:tcPr>
          <w:p w14:paraId="3921896E" w14:textId="77777777" w:rsidR="006A53C3" w:rsidRPr="00A1781D" w:rsidDel="00643FBD" w:rsidRDefault="006A53C3" w:rsidP="008C52EA">
            <w:pPr>
              <w:rPr>
                <w:sz w:val="18"/>
                <w:szCs w:val="18"/>
              </w:rPr>
            </w:pPr>
            <w:r w:rsidRPr="00A1781D">
              <w:rPr>
                <w:sz w:val="18"/>
                <w:szCs w:val="18"/>
              </w:rPr>
              <w:t>=</w:t>
            </w:r>
          </w:p>
        </w:tc>
        <w:tc>
          <w:tcPr>
            <w:tcW w:w="1134" w:type="dxa"/>
          </w:tcPr>
          <w:p w14:paraId="56A2128F" w14:textId="77777777" w:rsidR="006A53C3" w:rsidRPr="00A1781D" w:rsidDel="00643FBD" w:rsidRDefault="006A53C3" w:rsidP="008C52EA">
            <w:pPr>
              <w:rPr>
                <w:sz w:val="18"/>
                <w:szCs w:val="18"/>
              </w:rPr>
            </w:pPr>
            <w:r w:rsidRPr="00A1781D">
              <w:rPr>
                <w:sz w:val="18"/>
                <w:szCs w:val="18"/>
              </w:rPr>
              <w:t xml:space="preserve">0503169 (квартальная, </w:t>
            </w:r>
            <w:r w:rsidRPr="00692A66">
              <w:rPr>
                <w:sz w:val="18"/>
                <w:szCs w:val="18"/>
              </w:rPr>
              <w:t xml:space="preserve">годовая </w:t>
            </w:r>
            <w:r w:rsidRPr="00A1781D">
              <w:rPr>
                <w:sz w:val="18"/>
                <w:szCs w:val="18"/>
              </w:rPr>
              <w:t>текущего года)</w:t>
            </w:r>
          </w:p>
        </w:tc>
        <w:tc>
          <w:tcPr>
            <w:tcW w:w="1418" w:type="dxa"/>
          </w:tcPr>
          <w:p w14:paraId="22AECA5F" w14:textId="77777777" w:rsidR="006A53C3" w:rsidRPr="00A1781D" w:rsidDel="00643FBD" w:rsidRDefault="006A53C3" w:rsidP="00136065">
            <w:pPr>
              <w:rPr>
                <w:sz w:val="18"/>
                <w:szCs w:val="18"/>
              </w:rPr>
            </w:pPr>
            <w:r w:rsidRPr="00A1781D">
              <w:rPr>
                <w:sz w:val="18"/>
                <w:szCs w:val="18"/>
              </w:rPr>
              <w:t>по строкам «Итого по синтетическому коду счета»</w:t>
            </w:r>
            <w:r>
              <w:rPr>
                <w:sz w:val="18"/>
                <w:szCs w:val="18"/>
              </w:rPr>
              <w:t>, «</w:t>
            </w:r>
            <w:r w:rsidRPr="00684F22">
              <w:rPr>
                <w:sz w:val="18"/>
                <w:szCs w:val="18"/>
              </w:rPr>
              <w:t>Всего по счету</w:t>
            </w:r>
            <w:r w:rsidR="00136065">
              <w:rPr>
                <w:sz w:val="18"/>
                <w:szCs w:val="18"/>
              </w:rPr>
              <w:t xml:space="preserve"> </w:t>
            </w:r>
            <w:r w:rsidRPr="00684F22">
              <w:rPr>
                <w:sz w:val="18"/>
                <w:szCs w:val="18"/>
              </w:rPr>
              <w:t>0 40140 000</w:t>
            </w:r>
            <w:r>
              <w:rPr>
                <w:sz w:val="18"/>
                <w:szCs w:val="18"/>
              </w:rPr>
              <w:t>», «</w:t>
            </w:r>
            <w:r w:rsidRPr="00684F22">
              <w:rPr>
                <w:sz w:val="18"/>
                <w:szCs w:val="18"/>
              </w:rPr>
              <w:t>Всего по счету</w:t>
            </w:r>
            <w:r w:rsidR="00136065">
              <w:rPr>
                <w:sz w:val="18"/>
                <w:szCs w:val="18"/>
              </w:rPr>
              <w:t xml:space="preserve"> </w:t>
            </w:r>
            <w:r w:rsidRPr="00684F22">
              <w:rPr>
                <w:sz w:val="18"/>
                <w:szCs w:val="18"/>
              </w:rPr>
              <w:t>0 401</w:t>
            </w:r>
            <w:r>
              <w:rPr>
                <w:sz w:val="18"/>
                <w:szCs w:val="18"/>
              </w:rPr>
              <w:t>6</w:t>
            </w:r>
            <w:r w:rsidRPr="00684F22">
              <w:rPr>
                <w:sz w:val="18"/>
                <w:szCs w:val="18"/>
              </w:rPr>
              <w:t>0 000</w:t>
            </w:r>
            <w:r>
              <w:rPr>
                <w:sz w:val="18"/>
                <w:szCs w:val="18"/>
              </w:rPr>
              <w:t>»</w:t>
            </w:r>
          </w:p>
        </w:tc>
        <w:tc>
          <w:tcPr>
            <w:tcW w:w="567" w:type="dxa"/>
          </w:tcPr>
          <w:p w14:paraId="269670DC" w14:textId="77777777" w:rsidR="006A53C3" w:rsidRPr="00A1781D" w:rsidDel="00643FBD" w:rsidRDefault="006A53C3" w:rsidP="008C52EA">
            <w:pPr>
              <w:rPr>
                <w:sz w:val="18"/>
                <w:szCs w:val="18"/>
              </w:rPr>
            </w:pPr>
            <w:r w:rsidRPr="00A1781D">
              <w:rPr>
                <w:sz w:val="18"/>
                <w:szCs w:val="18"/>
              </w:rPr>
              <w:t>*</w:t>
            </w:r>
          </w:p>
        </w:tc>
        <w:tc>
          <w:tcPr>
            <w:tcW w:w="567" w:type="dxa"/>
          </w:tcPr>
          <w:p w14:paraId="7474734C" w14:textId="77777777" w:rsidR="006A53C3" w:rsidRPr="00A1781D" w:rsidDel="00643FBD" w:rsidRDefault="006A53C3" w:rsidP="008C52EA">
            <w:pPr>
              <w:rPr>
                <w:sz w:val="18"/>
                <w:szCs w:val="18"/>
              </w:rPr>
            </w:pPr>
            <w:r w:rsidRPr="00A1781D">
              <w:rPr>
                <w:sz w:val="18"/>
                <w:szCs w:val="18"/>
              </w:rPr>
              <w:t>12</w:t>
            </w:r>
          </w:p>
        </w:tc>
        <w:tc>
          <w:tcPr>
            <w:tcW w:w="2268" w:type="dxa"/>
          </w:tcPr>
          <w:p w14:paraId="32782079" w14:textId="77777777" w:rsidR="006A53C3" w:rsidRPr="00A1781D" w:rsidDel="00643FBD" w:rsidRDefault="006A53C3" w:rsidP="00762CD1">
            <w:pPr>
              <w:rPr>
                <w:sz w:val="18"/>
                <w:szCs w:val="18"/>
              </w:rPr>
            </w:pPr>
            <w:r w:rsidRPr="00A1781D">
              <w:rPr>
                <w:sz w:val="18"/>
                <w:szCs w:val="18"/>
              </w:rPr>
              <w:t xml:space="preserve">Сумма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c>
          <w:tcPr>
            <w:tcW w:w="850" w:type="dxa"/>
          </w:tcPr>
          <w:p w14:paraId="45829128" w14:textId="77777777" w:rsidR="006A53C3" w:rsidRPr="00A1781D" w:rsidRDefault="006A53C3" w:rsidP="002C4925">
            <w:pPr>
              <w:rPr>
                <w:sz w:val="18"/>
                <w:szCs w:val="18"/>
              </w:rPr>
            </w:pPr>
            <w:r>
              <w:rPr>
                <w:sz w:val="18"/>
                <w:szCs w:val="18"/>
              </w:rPr>
              <w:t>П</w:t>
            </w:r>
          </w:p>
        </w:tc>
      </w:tr>
      <w:tr w:rsidR="006A53C3" w:rsidRPr="00A1781D" w14:paraId="143726D8" w14:textId="77777777" w:rsidTr="006A53C3">
        <w:trPr>
          <w:trHeight w:val="1054"/>
        </w:trPr>
        <w:tc>
          <w:tcPr>
            <w:tcW w:w="396" w:type="dxa"/>
          </w:tcPr>
          <w:p w14:paraId="648BBF92" w14:textId="77777777" w:rsidR="006A53C3" w:rsidRPr="00A1781D" w:rsidRDefault="006A53C3" w:rsidP="00934ED1">
            <w:pPr>
              <w:rPr>
                <w:sz w:val="18"/>
                <w:szCs w:val="18"/>
              </w:rPr>
            </w:pPr>
            <w:r w:rsidRPr="00A1781D">
              <w:rPr>
                <w:sz w:val="18"/>
                <w:szCs w:val="18"/>
              </w:rPr>
              <w:lastRenderedPageBreak/>
              <w:t>5</w:t>
            </w:r>
          </w:p>
        </w:tc>
        <w:tc>
          <w:tcPr>
            <w:tcW w:w="880" w:type="dxa"/>
          </w:tcPr>
          <w:p w14:paraId="604129CA" w14:textId="77777777" w:rsidR="006A53C3" w:rsidRPr="00A1781D" w:rsidRDefault="006A53C3" w:rsidP="00643FBD">
            <w:pPr>
              <w:rPr>
                <w:sz w:val="18"/>
                <w:szCs w:val="18"/>
              </w:rPr>
            </w:pPr>
            <w:r w:rsidRPr="00A1781D">
              <w:rPr>
                <w:sz w:val="18"/>
                <w:szCs w:val="18"/>
              </w:rPr>
              <w:t>0503169(за аналогичный период прошлого отчетного года)</w:t>
            </w:r>
          </w:p>
        </w:tc>
        <w:tc>
          <w:tcPr>
            <w:tcW w:w="1276" w:type="dxa"/>
          </w:tcPr>
          <w:p w14:paraId="3EED1DD9" w14:textId="77777777" w:rsidR="006A53C3" w:rsidRPr="00A1781D" w:rsidRDefault="006A53C3" w:rsidP="008C52EA">
            <w:pPr>
              <w:rPr>
                <w:sz w:val="18"/>
                <w:szCs w:val="18"/>
              </w:rPr>
            </w:pPr>
            <w:r w:rsidRPr="00A1781D">
              <w:rPr>
                <w:sz w:val="18"/>
                <w:szCs w:val="18"/>
              </w:rPr>
              <w:t>по строкам «Итого по синтетическому коду счета»</w:t>
            </w:r>
          </w:p>
        </w:tc>
        <w:tc>
          <w:tcPr>
            <w:tcW w:w="425" w:type="dxa"/>
          </w:tcPr>
          <w:p w14:paraId="299EE427" w14:textId="77777777" w:rsidR="006A53C3" w:rsidRPr="00A1781D" w:rsidRDefault="006A53C3" w:rsidP="008C52EA">
            <w:pPr>
              <w:spacing w:line="360" w:lineRule="auto"/>
              <w:rPr>
                <w:sz w:val="18"/>
                <w:szCs w:val="18"/>
              </w:rPr>
            </w:pPr>
            <w:r w:rsidRPr="00A1781D">
              <w:rPr>
                <w:sz w:val="18"/>
                <w:szCs w:val="18"/>
              </w:rPr>
              <w:t>10</w:t>
            </w:r>
          </w:p>
        </w:tc>
        <w:tc>
          <w:tcPr>
            <w:tcW w:w="567" w:type="dxa"/>
          </w:tcPr>
          <w:p w14:paraId="4FA3693C" w14:textId="77777777" w:rsidR="006A53C3" w:rsidRPr="00A1781D" w:rsidRDefault="006A53C3" w:rsidP="008C52EA">
            <w:pPr>
              <w:rPr>
                <w:sz w:val="18"/>
                <w:szCs w:val="18"/>
              </w:rPr>
            </w:pPr>
            <w:r w:rsidRPr="00A1781D">
              <w:rPr>
                <w:sz w:val="18"/>
                <w:szCs w:val="18"/>
              </w:rPr>
              <w:t>=</w:t>
            </w:r>
          </w:p>
        </w:tc>
        <w:tc>
          <w:tcPr>
            <w:tcW w:w="1134" w:type="dxa"/>
          </w:tcPr>
          <w:p w14:paraId="4B08FE0F" w14:textId="77777777" w:rsidR="006A53C3" w:rsidRPr="00A1781D" w:rsidRDefault="006A53C3" w:rsidP="002415DE">
            <w:pPr>
              <w:rPr>
                <w:sz w:val="18"/>
                <w:szCs w:val="18"/>
              </w:rPr>
            </w:pPr>
            <w:r w:rsidRPr="00A1781D">
              <w:rPr>
                <w:sz w:val="18"/>
                <w:szCs w:val="18"/>
              </w:rPr>
              <w:t>0503169 (</w:t>
            </w:r>
            <w:r w:rsidRPr="00692A66">
              <w:rPr>
                <w:sz w:val="18"/>
                <w:szCs w:val="18"/>
              </w:rPr>
              <w:t xml:space="preserve">годовая </w:t>
            </w:r>
            <w:r w:rsidRPr="00A1781D">
              <w:rPr>
                <w:sz w:val="18"/>
                <w:szCs w:val="18"/>
              </w:rPr>
              <w:t>текущего года)</w:t>
            </w:r>
          </w:p>
        </w:tc>
        <w:tc>
          <w:tcPr>
            <w:tcW w:w="1418" w:type="dxa"/>
          </w:tcPr>
          <w:p w14:paraId="3307686E" w14:textId="77777777" w:rsidR="006A53C3" w:rsidRPr="00A1781D" w:rsidRDefault="006A53C3" w:rsidP="005A55B6">
            <w:pPr>
              <w:rPr>
                <w:sz w:val="18"/>
                <w:szCs w:val="18"/>
              </w:rPr>
            </w:pPr>
            <w:r w:rsidRPr="00A1781D">
              <w:rPr>
                <w:sz w:val="18"/>
                <w:szCs w:val="18"/>
              </w:rPr>
              <w:t>по строкам «Итого по синтетическому коду счета»</w:t>
            </w:r>
          </w:p>
        </w:tc>
        <w:tc>
          <w:tcPr>
            <w:tcW w:w="567" w:type="dxa"/>
          </w:tcPr>
          <w:p w14:paraId="3E3E1BC7" w14:textId="77777777" w:rsidR="006A53C3" w:rsidRPr="00A1781D" w:rsidRDefault="006A53C3" w:rsidP="008C52EA">
            <w:pPr>
              <w:rPr>
                <w:sz w:val="18"/>
                <w:szCs w:val="18"/>
              </w:rPr>
            </w:pPr>
            <w:r w:rsidRPr="00A1781D">
              <w:rPr>
                <w:sz w:val="18"/>
                <w:szCs w:val="18"/>
              </w:rPr>
              <w:t>*</w:t>
            </w:r>
          </w:p>
        </w:tc>
        <w:tc>
          <w:tcPr>
            <w:tcW w:w="567" w:type="dxa"/>
          </w:tcPr>
          <w:p w14:paraId="6FBC76A2" w14:textId="77777777" w:rsidR="006A53C3" w:rsidRPr="00A1781D" w:rsidRDefault="006A53C3" w:rsidP="008C52EA">
            <w:pPr>
              <w:rPr>
                <w:sz w:val="18"/>
                <w:szCs w:val="18"/>
              </w:rPr>
            </w:pPr>
            <w:r w:rsidRPr="00A1781D">
              <w:rPr>
                <w:sz w:val="18"/>
                <w:szCs w:val="18"/>
              </w:rPr>
              <w:t>13</w:t>
            </w:r>
          </w:p>
        </w:tc>
        <w:tc>
          <w:tcPr>
            <w:tcW w:w="2268" w:type="dxa"/>
          </w:tcPr>
          <w:p w14:paraId="2C2020C9" w14:textId="77777777" w:rsidR="006A53C3" w:rsidRPr="00A1781D" w:rsidRDefault="006A53C3" w:rsidP="002415DE">
            <w:pPr>
              <w:rPr>
                <w:sz w:val="18"/>
                <w:szCs w:val="18"/>
              </w:rPr>
            </w:pPr>
            <w:r w:rsidRPr="00A1781D">
              <w:rPr>
                <w:sz w:val="18"/>
                <w:szCs w:val="18"/>
              </w:rPr>
              <w:t xml:space="preserve">Сумма долгосрочной дебиторской (кредиторской) задолженности на конец аналогичного периода прошлого отчетного года не соответствует идентичному показателю  Сведений ф. 0503169 – требуются пояснения </w:t>
            </w:r>
          </w:p>
        </w:tc>
        <w:tc>
          <w:tcPr>
            <w:tcW w:w="850" w:type="dxa"/>
          </w:tcPr>
          <w:p w14:paraId="67968347" w14:textId="77777777" w:rsidR="006A53C3" w:rsidRPr="00A1781D" w:rsidRDefault="006A53C3" w:rsidP="002C4925">
            <w:pPr>
              <w:rPr>
                <w:sz w:val="18"/>
                <w:szCs w:val="18"/>
              </w:rPr>
            </w:pPr>
            <w:r>
              <w:rPr>
                <w:sz w:val="18"/>
                <w:szCs w:val="18"/>
              </w:rPr>
              <w:t>П</w:t>
            </w:r>
          </w:p>
        </w:tc>
      </w:tr>
      <w:tr w:rsidR="006A53C3" w:rsidRPr="00A1781D" w14:paraId="0617CF1F" w14:textId="77777777" w:rsidTr="006A53C3">
        <w:trPr>
          <w:trHeight w:val="1054"/>
        </w:trPr>
        <w:tc>
          <w:tcPr>
            <w:tcW w:w="396" w:type="dxa"/>
          </w:tcPr>
          <w:p w14:paraId="22D9DD19" w14:textId="77777777" w:rsidR="006A53C3" w:rsidRPr="00A1781D" w:rsidRDefault="006A53C3" w:rsidP="00934ED1">
            <w:pPr>
              <w:rPr>
                <w:sz w:val="18"/>
                <w:szCs w:val="18"/>
              </w:rPr>
            </w:pPr>
            <w:r w:rsidRPr="00A1781D">
              <w:rPr>
                <w:sz w:val="18"/>
                <w:szCs w:val="18"/>
              </w:rPr>
              <w:t>6</w:t>
            </w:r>
          </w:p>
        </w:tc>
        <w:tc>
          <w:tcPr>
            <w:tcW w:w="880" w:type="dxa"/>
          </w:tcPr>
          <w:p w14:paraId="1B03DD81" w14:textId="77777777" w:rsidR="006A53C3" w:rsidRPr="00A1781D" w:rsidRDefault="006A53C3" w:rsidP="00643FBD">
            <w:pPr>
              <w:rPr>
                <w:sz w:val="18"/>
                <w:szCs w:val="18"/>
              </w:rPr>
            </w:pPr>
            <w:r w:rsidRPr="00A1781D">
              <w:rPr>
                <w:sz w:val="18"/>
                <w:szCs w:val="18"/>
              </w:rPr>
              <w:t>0503169(за аналогичный период прошлого отчетного года)</w:t>
            </w:r>
          </w:p>
        </w:tc>
        <w:tc>
          <w:tcPr>
            <w:tcW w:w="1276" w:type="dxa"/>
          </w:tcPr>
          <w:p w14:paraId="7E555408" w14:textId="77777777" w:rsidR="006A53C3" w:rsidRPr="00A1781D" w:rsidRDefault="006A53C3" w:rsidP="008C52EA">
            <w:pPr>
              <w:rPr>
                <w:sz w:val="18"/>
                <w:szCs w:val="18"/>
              </w:rPr>
            </w:pPr>
            <w:r w:rsidRPr="00A1781D">
              <w:rPr>
                <w:sz w:val="18"/>
                <w:szCs w:val="18"/>
              </w:rPr>
              <w:t>по строкам «Итого по синтетическому коду счета»</w:t>
            </w:r>
          </w:p>
        </w:tc>
        <w:tc>
          <w:tcPr>
            <w:tcW w:w="425" w:type="dxa"/>
          </w:tcPr>
          <w:p w14:paraId="2A85C3A0" w14:textId="77777777" w:rsidR="006A53C3" w:rsidRPr="00A1781D" w:rsidRDefault="006A53C3" w:rsidP="008C52EA">
            <w:pPr>
              <w:spacing w:line="360" w:lineRule="auto"/>
              <w:rPr>
                <w:sz w:val="18"/>
                <w:szCs w:val="18"/>
              </w:rPr>
            </w:pPr>
            <w:r w:rsidRPr="00A1781D">
              <w:rPr>
                <w:sz w:val="18"/>
                <w:szCs w:val="18"/>
              </w:rPr>
              <w:t>11</w:t>
            </w:r>
          </w:p>
        </w:tc>
        <w:tc>
          <w:tcPr>
            <w:tcW w:w="567" w:type="dxa"/>
          </w:tcPr>
          <w:p w14:paraId="68AE8965" w14:textId="77777777" w:rsidR="006A53C3" w:rsidRPr="00A1781D" w:rsidRDefault="006A53C3" w:rsidP="008C52EA">
            <w:pPr>
              <w:rPr>
                <w:sz w:val="18"/>
                <w:szCs w:val="18"/>
              </w:rPr>
            </w:pPr>
            <w:r w:rsidRPr="00A1781D">
              <w:rPr>
                <w:sz w:val="18"/>
                <w:szCs w:val="18"/>
              </w:rPr>
              <w:t>=</w:t>
            </w:r>
          </w:p>
        </w:tc>
        <w:tc>
          <w:tcPr>
            <w:tcW w:w="1134" w:type="dxa"/>
          </w:tcPr>
          <w:p w14:paraId="0AD9D158" w14:textId="77777777" w:rsidR="006A53C3" w:rsidRPr="00A1781D" w:rsidRDefault="006A53C3" w:rsidP="008C52EA">
            <w:pPr>
              <w:rPr>
                <w:sz w:val="18"/>
                <w:szCs w:val="18"/>
              </w:rPr>
            </w:pPr>
            <w:r w:rsidRPr="00A1781D">
              <w:rPr>
                <w:sz w:val="18"/>
                <w:szCs w:val="18"/>
              </w:rPr>
              <w:t xml:space="preserve">0503169 (квартальная, </w:t>
            </w:r>
            <w:r w:rsidRPr="00692A66">
              <w:rPr>
                <w:sz w:val="18"/>
                <w:szCs w:val="18"/>
              </w:rPr>
              <w:t xml:space="preserve">годовая </w:t>
            </w:r>
            <w:r w:rsidRPr="00A1781D">
              <w:rPr>
                <w:sz w:val="18"/>
                <w:szCs w:val="18"/>
              </w:rPr>
              <w:t>текущего года)</w:t>
            </w:r>
          </w:p>
        </w:tc>
        <w:tc>
          <w:tcPr>
            <w:tcW w:w="1418" w:type="dxa"/>
          </w:tcPr>
          <w:p w14:paraId="6140D4CA" w14:textId="77777777" w:rsidR="006A53C3" w:rsidRPr="00A1781D" w:rsidRDefault="006A53C3" w:rsidP="005A55B6">
            <w:pPr>
              <w:rPr>
                <w:sz w:val="18"/>
                <w:szCs w:val="18"/>
              </w:rPr>
            </w:pPr>
            <w:r w:rsidRPr="00A1781D">
              <w:rPr>
                <w:sz w:val="18"/>
                <w:szCs w:val="18"/>
              </w:rPr>
              <w:t>по строкам «Итого по синтетическому коду счета»</w:t>
            </w:r>
          </w:p>
        </w:tc>
        <w:tc>
          <w:tcPr>
            <w:tcW w:w="567" w:type="dxa"/>
          </w:tcPr>
          <w:p w14:paraId="0F302F97" w14:textId="77777777" w:rsidR="006A53C3" w:rsidRPr="00A1781D" w:rsidRDefault="006A53C3" w:rsidP="008C52EA">
            <w:pPr>
              <w:rPr>
                <w:sz w:val="18"/>
                <w:szCs w:val="18"/>
              </w:rPr>
            </w:pPr>
            <w:r w:rsidRPr="00A1781D">
              <w:rPr>
                <w:sz w:val="18"/>
                <w:szCs w:val="18"/>
              </w:rPr>
              <w:t>*</w:t>
            </w:r>
          </w:p>
        </w:tc>
        <w:tc>
          <w:tcPr>
            <w:tcW w:w="567" w:type="dxa"/>
          </w:tcPr>
          <w:p w14:paraId="469E5E0A" w14:textId="77777777" w:rsidR="006A53C3" w:rsidRPr="00A1781D" w:rsidRDefault="006A53C3" w:rsidP="008C52EA">
            <w:pPr>
              <w:rPr>
                <w:sz w:val="18"/>
                <w:szCs w:val="18"/>
              </w:rPr>
            </w:pPr>
            <w:r w:rsidRPr="00A1781D">
              <w:rPr>
                <w:sz w:val="18"/>
                <w:szCs w:val="18"/>
              </w:rPr>
              <w:t>14</w:t>
            </w:r>
          </w:p>
        </w:tc>
        <w:tc>
          <w:tcPr>
            <w:tcW w:w="2268" w:type="dxa"/>
          </w:tcPr>
          <w:p w14:paraId="448A8996" w14:textId="77777777" w:rsidR="006A53C3" w:rsidRPr="00A1781D" w:rsidRDefault="006A53C3" w:rsidP="00762CD1">
            <w:pPr>
              <w:rPr>
                <w:sz w:val="18"/>
                <w:szCs w:val="18"/>
              </w:rPr>
            </w:pPr>
            <w:r w:rsidRPr="00A1781D">
              <w:rPr>
                <w:sz w:val="18"/>
                <w:szCs w:val="18"/>
              </w:rPr>
              <w:t xml:space="preserve">Сумма просроченной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c>
          <w:tcPr>
            <w:tcW w:w="850" w:type="dxa"/>
          </w:tcPr>
          <w:p w14:paraId="11CD252C" w14:textId="77777777" w:rsidR="006A53C3" w:rsidRPr="00A1781D" w:rsidRDefault="006A53C3" w:rsidP="002C4925">
            <w:pPr>
              <w:rPr>
                <w:sz w:val="18"/>
                <w:szCs w:val="18"/>
              </w:rPr>
            </w:pPr>
            <w:r>
              <w:rPr>
                <w:sz w:val="18"/>
                <w:szCs w:val="18"/>
              </w:rPr>
              <w:t>П</w:t>
            </w:r>
          </w:p>
        </w:tc>
      </w:tr>
      <w:tr w:rsidR="006A53C3" w:rsidRPr="00A1781D" w14:paraId="3FF2875C" w14:textId="77777777" w:rsidTr="006A53C3">
        <w:trPr>
          <w:trHeight w:val="1054"/>
        </w:trPr>
        <w:tc>
          <w:tcPr>
            <w:tcW w:w="396" w:type="dxa"/>
            <w:tcBorders>
              <w:top w:val="single" w:sz="4" w:space="0" w:color="auto"/>
              <w:left w:val="single" w:sz="4" w:space="0" w:color="auto"/>
              <w:bottom w:val="single" w:sz="4" w:space="0" w:color="auto"/>
              <w:right w:val="single" w:sz="4" w:space="0" w:color="auto"/>
            </w:tcBorders>
          </w:tcPr>
          <w:p w14:paraId="5A718C56" w14:textId="77777777" w:rsidR="006A53C3" w:rsidRPr="00A1781D" w:rsidRDefault="006A53C3" w:rsidP="001B0CC7">
            <w:pPr>
              <w:rPr>
                <w:sz w:val="18"/>
                <w:szCs w:val="18"/>
              </w:rPr>
            </w:pPr>
            <w:r>
              <w:rPr>
                <w:sz w:val="18"/>
                <w:szCs w:val="18"/>
              </w:rPr>
              <w:t>7</w:t>
            </w:r>
          </w:p>
        </w:tc>
        <w:tc>
          <w:tcPr>
            <w:tcW w:w="880" w:type="dxa"/>
            <w:tcBorders>
              <w:top w:val="single" w:sz="4" w:space="0" w:color="auto"/>
              <w:left w:val="single" w:sz="4" w:space="0" w:color="auto"/>
              <w:bottom w:val="single" w:sz="4" w:space="0" w:color="auto"/>
              <w:right w:val="single" w:sz="4" w:space="0" w:color="auto"/>
            </w:tcBorders>
          </w:tcPr>
          <w:p w14:paraId="5121A24C" w14:textId="77777777"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125C1C66" w14:textId="77777777" w:rsidR="006A53C3" w:rsidRPr="00A1781D" w:rsidRDefault="006A53C3" w:rsidP="00900128">
            <w:pPr>
              <w:rPr>
                <w:sz w:val="18"/>
                <w:szCs w:val="18"/>
              </w:rPr>
            </w:pPr>
            <w:r w:rsidRPr="00A1781D">
              <w:rPr>
                <w:sz w:val="18"/>
                <w:szCs w:val="18"/>
              </w:rPr>
              <w:t xml:space="preserve">по </w:t>
            </w:r>
            <w:r>
              <w:rPr>
                <w:sz w:val="18"/>
                <w:szCs w:val="18"/>
              </w:rPr>
              <w:t>счетам 202%12055100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14:paraId="72BA1FE9" w14:textId="77777777"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696729F3" w14:textId="77777777"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35C1364E" w14:textId="77777777"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504D1ECF" w14:textId="77777777" w:rsidR="006A53C3" w:rsidRPr="00A1781D" w:rsidRDefault="006A53C3" w:rsidP="00900128">
            <w:pPr>
              <w:rPr>
                <w:sz w:val="18"/>
                <w:szCs w:val="18"/>
              </w:rPr>
            </w:pPr>
            <w:r w:rsidRPr="00A1781D">
              <w:rPr>
                <w:sz w:val="18"/>
                <w:szCs w:val="18"/>
              </w:rPr>
              <w:t xml:space="preserve">по </w:t>
            </w:r>
            <w:r>
              <w:rPr>
                <w:sz w:val="18"/>
                <w:szCs w:val="18"/>
              </w:rPr>
              <w:t>счетам 202%120551001</w:t>
            </w:r>
          </w:p>
        </w:tc>
        <w:tc>
          <w:tcPr>
            <w:tcW w:w="567" w:type="dxa"/>
            <w:tcBorders>
              <w:top w:val="single" w:sz="4" w:space="0" w:color="auto"/>
              <w:left w:val="single" w:sz="4" w:space="0" w:color="auto"/>
              <w:bottom w:val="single" w:sz="4" w:space="0" w:color="auto"/>
              <w:right w:val="single" w:sz="4" w:space="0" w:color="auto"/>
            </w:tcBorders>
          </w:tcPr>
          <w:p w14:paraId="39A3C830" w14:textId="77777777"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B439CDF" w14:textId="77777777"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14:paraId="4BE60322" w14:textId="77777777"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52130D50" w14:textId="77777777" w:rsidR="006A53C3" w:rsidRPr="00A1781D" w:rsidRDefault="00D928AF" w:rsidP="00CC1E18">
            <w:pPr>
              <w:rPr>
                <w:sz w:val="18"/>
                <w:szCs w:val="18"/>
              </w:rPr>
            </w:pPr>
            <w:r>
              <w:rPr>
                <w:sz w:val="18"/>
                <w:szCs w:val="18"/>
              </w:rPr>
              <w:t>Б</w:t>
            </w:r>
          </w:p>
        </w:tc>
      </w:tr>
      <w:tr w:rsidR="006A53C3" w:rsidRPr="00A1781D" w14:paraId="2F143F31" w14:textId="77777777" w:rsidTr="006A53C3">
        <w:trPr>
          <w:trHeight w:val="1054"/>
        </w:trPr>
        <w:tc>
          <w:tcPr>
            <w:tcW w:w="396" w:type="dxa"/>
            <w:tcBorders>
              <w:top w:val="single" w:sz="4" w:space="0" w:color="auto"/>
              <w:left w:val="single" w:sz="4" w:space="0" w:color="auto"/>
              <w:bottom w:val="single" w:sz="4" w:space="0" w:color="auto"/>
              <w:right w:val="single" w:sz="4" w:space="0" w:color="auto"/>
            </w:tcBorders>
          </w:tcPr>
          <w:p w14:paraId="563FB155" w14:textId="77777777" w:rsidR="006A53C3" w:rsidRPr="00A1781D" w:rsidRDefault="006A53C3" w:rsidP="001B0CC7">
            <w:pPr>
              <w:rPr>
                <w:sz w:val="18"/>
                <w:szCs w:val="18"/>
              </w:rPr>
            </w:pPr>
            <w:r>
              <w:rPr>
                <w:sz w:val="18"/>
                <w:szCs w:val="18"/>
              </w:rPr>
              <w:t>8</w:t>
            </w:r>
          </w:p>
        </w:tc>
        <w:tc>
          <w:tcPr>
            <w:tcW w:w="880" w:type="dxa"/>
            <w:tcBorders>
              <w:top w:val="single" w:sz="4" w:space="0" w:color="auto"/>
              <w:left w:val="single" w:sz="4" w:space="0" w:color="auto"/>
              <w:bottom w:val="single" w:sz="4" w:space="0" w:color="auto"/>
              <w:right w:val="single" w:sz="4" w:space="0" w:color="auto"/>
            </w:tcBorders>
          </w:tcPr>
          <w:p w14:paraId="6482ECB5" w14:textId="77777777"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0DBFCC00" w14:textId="77777777" w:rsidR="006A53C3" w:rsidRPr="00A1781D" w:rsidRDefault="006A53C3" w:rsidP="00900128">
            <w:pPr>
              <w:rPr>
                <w:sz w:val="18"/>
                <w:szCs w:val="18"/>
              </w:rPr>
            </w:pPr>
            <w:r w:rsidRPr="00A1781D">
              <w:rPr>
                <w:sz w:val="18"/>
                <w:szCs w:val="18"/>
              </w:rPr>
              <w:t xml:space="preserve">по </w:t>
            </w:r>
            <w:r>
              <w:rPr>
                <w:sz w:val="18"/>
                <w:szCs w:val="18"/>
              </w:rPr>
              <w:t>счетам 218%12055100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14:paraId="1201D33A" w14:textId="77777777"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6B110686" w14:textId="77777777"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07343433" w14:textId="77777777"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78C34331" w14:textId="77777777" w:rsidR="006A53C3" w:rsidRPr="00A1781D" w:rsidRDefault="006A53C3" w:rsidP="00900128">
            <w:pPr>
              <w:rPr>
                <w:sz w:val="18"/>
                <w:szCs w:val="18"/>
              </w:rPr>
            </w:pPr>
            <w:r w:rsidRPr="00A1781D">
              <w:rPr>
                <w:sz w:val="18"/>
                <w:szCs w:val="18"/>
              </w:rPr>
              <w:t xml:space="preserve">по </w:t>
            </w:r>
            <w:r>
              <w:rPr>
                <w:sz w:val="18"/>
                <w:szCs w:val="18"/>
              </w:rPr>
              <w:t>счетам 218%120551001</w:t>
            </w:r>
          </w:p>
        </w:tc>
        <w:tc>
          <w:tcPr>
            <w:tcW w:w="567" w:type="dxa"/>
            <w:tcBorders>
              <w:top w:val="single" w:sz="4" w:space="0" w:color="auto"/>
              <w:left w:val="single" w:sz="4" w:space="0" w:color="auto"/>
              <w:bottom w:val="single" w:sz="4" w:space="0" w:color="auto"/>
              <w:right w:val="single" w:sz="4" w:space="0" w:color="auto"/>
            </w:tcBorders>
          </w:tcPr>
          <w:p w14:paraId="75F5B79E" w14:textId="77777777"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E921C4F" w14:textId="77777777"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14:paraId="765502E6" w14:textId="77777777"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365D29AA" w14:textId="77777777" w:rsidR="006A53C3" w:rsidRPr="00A1781D" w:rsidRDefault="00D928AF" w:rsidP="00CC1E18">
            <w:pPr>
              <w:rPr>
                <w:sz w:val="18"/>
                <w:szCs w:val="18"/>
              </w:rPr>
            </w:pPr>
            <w:r>
              <w:rPr>
                <w:sz w:val="18"/>
                <w:szCs w:val="18"/>
              </w:rPr>
              <w:t>Б</w:t>
            </w:r>
          </w:p>
        </w:tc>
      </w:tr>
      <w:tr w:rsidR="004218B0" w:rsidRPr="00A1781D" w14:paraId="731D4B96" w14:textId="77777777" w:rsidTr="004218B0">
        <w:trPr>
          <w:trHeight w:val="1054"/>
        </w:trPr>
        <w:tc>
          <w:tcPr>
            <w:tcW w:w="396" w:type="dxa"/>
            <w:tcBorders>
              <w:top w:val="single" w:sz="4" w:space="0" w:color="auto"/>
              <w:left w:val="single" w:sz="4" w:space="0" w:color="auto"/>
              <w:bottom w:val="single" w:sz="4" w:space="0" w:color="auto"/>
              <w:right w:val="single" w:sz="4" w:space="0" w:color="auto"/>
            </w:tcBorders>
          </w:tcPr>
          <w:p w14:paraId="36C90BE0" w14:textId="77777777" w:rsidR="004218B0" w:rsidRPr="00A1781D" w:rsidRDefault="004218B0" w:rsidP="001B0CC7">
            <w:pPr>
              <w:rPr>
                <w:sz w:val="18"/>
                <w:szCs w:val="18"/>
              </w:rPr>
            </w:pPr>
            <w:r>
              <w:rPr>
                <w:sz w:val="18"/>
                <w:szCs w:val="18"/>
              </w:rPr>
              <w:t>8.1</w:t>
            </w:r>
          </w:p>
        </w:tc>
        <w:tc>
          <w:tcPr>
            <w:tcW w:w="880" w:type="dxa"/>
            <w:tcBorders>
              <w:top w:val="single" w:sz="4" w:space="0" w:color="auto"/>
              <w:left w:val="single" w:sz="4" w:space="0" w:color="auto"/>
              <w:bottom w:val="single" w:sz="4" w:space="0" w:color="auto"/>
              <w:right w:val="single" w:sz="4" w:space="0" w:color="auto"/>
            </w:tcBorders>
          </w:tcPr>
          <w:p w14:paraId="59D95861" w14:textId="77777777" w:rsidR="004218B0" w:rsidRPr="00A1781D" w:rsidRDefault="004218B0" w:rsidP="007A01B2">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02207070" w14:textId="77777777" w:rsidR="004218B0" w:rsidRPr="00A1781D" w:rsidRDefault="004218B0" w:rsidP="004218B0">
            <w:pPr>
              <w:rPr>
                <w:sz w:val="18"/>
                <w:szCs w:val="18"/>
              </w:rPr>
            </w:pPr>
            <w:r w:rsidRPr="00A1781D">
              <w:rPr>
                <w:sz w:val="18"/>
                <w:szCs w:val="18"/>
              </w:rPr>
              <w:t xml:space="preserve">по </w:t>
            </w:r>
            <w:r>
              <w:rPr>
                <w:sz w:val="18"/>
                <w:szCs w:val="18"/>
              </w:rPr>
              <w:t>счетам 202%120561001</w:t>
            </w:r>
          </w:p>
        </w:tc>
        <w:tc>
          <w:tcPr>
            <w:tcW w:w="425" w:type="dxa"/>
            <w:tcBorders>
              <w:top w:val="single" w:sz="4" w:space="0" w:color="auto"/>
              <w:left w:val="single" w:sz="4" w:space="0" w:color="auto"/>
              <w:bottom w:val="single" w:sz="4" w:space="0" w:color="auto"/>
              <w:right w:val="single" w:sz="4" w:space="0" w:color="auto"/>
            </w:tcBorders>
          </w:tcPr>
          <w:p w14:paraId="31861B15" w14:textId="77777777" w:rsidR="004218B0" w:rsidRPr="00A1781D" w:rsidRDefault="004218B0" w:rsidP="007A01B2">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00C9B66C" w14:textId="77777777" w:rsidR="004218B0" w:rsidRPr="00A1781D" w:rsidRDefault="004218B0" w:rsidP="007A01B2">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556803C8" w14:textId="77777777" w:rsidR="004218B0" w:rsidRPr="00A1781D" w:rsidRDefault="004218B0" w:rsidP="007A01B2">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1265F27E" w14:textId="77777777" w:rsidR="004218B0" w:rsidRPr="00A1781D" w:rsidRDefault="004218B0" w:rsidP="004218B0">
            <w:pPr>
              <w:rPr>
                <w:sz w:val="18"/>
                <w:szCs w:val="18"/>
              </w:rPr>
            </w:pPr>
            <w:r w:rsidRPr="00A1781D">
              <w:rPr>
                <w:sz w:val="18"/>
                <w:szCs w:val="18"/>
              </w:rPr>
              <w:t xml:space="preserve">по </w:t>
            </w:r>
            <w:r>
              <w:rPr>
                <w:sz w:val="18"/>
                <w:szCs w:val="18"/>
              </w:rPr>
              <w:t>счетам 202%120561001</w:t>
            </w:r>
          </w:p>
        </w:tc>
        <w:tc>
          <w:tcPr>
            <w:tcW w:w="567" w:type="dxa"/>
            <w:tcBorders>
              <w:top w:val="single" w:sz="4" w:space="0" w:color="auto"/>
              <w:left w:val="single" w:sz="4" w:space="0" w:color="auto"/>
              <w:bottom w:val="single" w:sz="4" w:space="0" w:color="auto"/>
              <w:right w:val="single" w:sz="4" w:space="0" w:color="auto"/>
            </w:tcBorders>
          </w:tcPr>
          <w:p w14:paraId="6C147AC0" w14:textId="77777777" w:rsidR="004218B0" w:rsidRPr="00A1781D" w:rsidRDefault="004218B0" w:rsidP="007A01B2">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8B613AE" w14:textId="77777777" w:rsidR="004218B0" w:rsidRPr="00A1781D" w:rsidRDefault="004218B0" w:rsidP="007A01B2">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14:paraId="2C1DE4D6" w14:textId="77777777" w:rsidR="004218B0" w:rsidRPr="00A1781D" w:rsidRDefault="004218B0" w:rsidP="007A01B2">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11E0AB6E" w14:textId="77777777" w:rsidR="004218B0" w:rsidRPr="00A1781D" w:rsidRDefault="004218B0" w:rsidP="007A01B2">
            <w:pPr>
              <w:rPr>
                <w:sz w:val="18"/>
                <w:szCs w:val="18"/>
              </w:rPr>
            </w:pPr>
            <w:r>
              <w:rPr>
                <w:sz w:val="18"/>
                <w:szCs w:val="18"/>
              </w:rPr>
              <w:t>Б</w:t>
            </w:r>
          </w:p>
        </w:tc>
      </w:tr>
      <w:tr w:rsidR="006A53C3" w:rsidRPr="00A1781D" w14:paraId="492A5CA2" w14:textId="77777777" w:rsidTr="006A53C3">
        <w:trPr>
          <w:trHeight w:val="1054"/>
        </w:trPr>
        <w:tc>
          <w:tcPr>
            <w:tcW w:w="396" w:type="dxa"/>
            <w:tcBorders>
              <w:top w:val="single" w:sz="4" w:space="0" w:color="auto"/>
              <w:left w:val="single" w:sz="4" w:space="0" w:color="auto"/>
              <w:bottom w:val="single" w:sz="4" w:space="0" w:color="auto"/>
              <w:right w:val="single" w:sz="4" w:space="0" w:color="auto"/>
            </w:tcBorders>
          </w:tcPr>
          <w:p w14:paraId="45E9B546" w14:textId="77777777" w:rsidR="006A53C3" w:rsidRPr="00A1781D" w:rsidRDefault="006A53C3" w:rsidP="001B0CC7">
            <w:pPr>
              <w:rPr>
                <w:sz w:val="18"/>
                <w:szCs w:val="18"/>
              </w:rPr>
            </w:pPr>
            <w:r>
              <w:rPr>
                <w:sz w:val="18"/>
                <w:szCs w:val="18"/>
              </w:rPr>
              <w:t>9</w:t>
            </w:r>
          </w:p>
        </w:tc>
        <w:tc>
          <w:tcPr>
            <w:tcW w:w="880" w:type="dxa"/>
            <w:tcBorders>
              <w:top w:val="single" w:sz="4" w:space="0" w:color="auto"/>
              <w:left w:val="single" w:sz="4" w:space="0" w:color="auto"/>
              <w:bottom w:val="single" w:sz="4" w:space="0" w:color="auto"/>
              <w:right w:val="single" w:sz="4" w:space="0" w:color="auto"/>
            </w:tcBorders>
          </w:tcPr>
          <w:p w14:paraId="31DC1AF8" w14:textId="77777777"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64035C15" w14:textId="77777777" w:rsidR="006A53C3" w:rsidRPr="00A1781D" w:rsidRDefault="006A53C3" w:rsidP="00D41D56">
            <w:pPr>
              <w:rPr>
                <w:sz w:val="18"/>
                <w:szCs w:val="18"/>
              </w:rPr>
            </w:pPr>
            <w:r w:rsidRPr="00A1781D">
              <w:rPr>
                <w:sz w:val="18"/>
                <w:szCs w:val="18"/>
              </w:rPr>
              <w:t xml:space="preserve">по </w:t>
            </w:r>
            <w:r>
              <w:rPr>
                <w:sz w:val="18"/>
                <w:szCs w:val="18"/>
              </w:rPr>
              <w:t>счетам 218%12056100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14:paraId="6FF0701C" w14:textId="77777777"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7609E43F" w14:textId="77777777"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74862B50" w14:textId="77777777"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5A388197" w14:textId="77777777" w:rsidR="006A53C3" w:rsidRPr="00A1781D" w:rsidRDefault="006A53C3" w:rsidP="00900128">
            <w:pPr>
              <w:rPr>
                <w:sz w:val="18"/>
                <w:szCs w:val="18"/>
              </w:rPr>
            </w:pPr>
            <w:r w:rsidRPr="00A1781D">
              <w:rPr>
                <w:sz w:val="18"/>
                <w:szCs w:val="18"/>
              </w:rPr>
              <w:t xml:space="preserve">по </w:t>
            </w:r>
            <w:r>
              <w:rPr>
                <w:sz w:val="18"/>
                <w:szCs w:val="18"/>
              </w:rPr>
              <w:t>счетам 218%120561001</w:t>
            </w:r>
          </w:p>
        </w:tc>
        <w:tc>
          <w:tcPr>
            <w:tcW w:w="567" w:type="dxa"/>
            <w:tcBorders>
              <w:top w:val="single" w:sz="4" w:space="0" w:color="auto"/>
              <w:left w:val="single" w:sz="4" w:space="0" w:color="auto"/>
              <w:bottom w:val="single" w:sz="4" w:space="0" w:color="auto"/>
              <w:right w:val="single" w:sz="4" w:space="0" w:color="auto"/>
            </w:tcBorders>
          </w:tcPr>
          <w:p w14:paraId="44D05C7D" w14:textId="77777777"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08791110" w14:textId="77777777"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14:paraId="27904AA3" w14:textId="77777777"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658C0F0D" w14:textId="77777777" w:rsidR="006A53C3" w:rsidRPr="00A1781D" w:rsidRDefault="00D928AF" w:rsidP="00CC1E18">
            <w:pPr>
              <w:rPr>
                <w:sz w:val="18"/>
                <w:szCs w:val="18"/>
              </w:rPr>
            </w:pPr>
            <w:r>
              <w:rPr>
                <w:sz w:val="18"/>
                <w:szCs w:val="18"/>
              </w:rPr>
              <w:t>Б</w:t>
            </w:r>
          </w:p>
        </w:tc>
      </w:tr>
      <w:tr w:rsidR="006A53C3" w:rsidRPr="00A1781D" w14:paraId="118B819D" w14:textId="77777777" w:rsidTr="006A53C3">
        <w:trPr>
          <w:trHeight w:val="1054"/>
        </w:trPr>
        <w:tc>
          <w:tcPr>
            <w:tcW w:w="396" w:type="dxa"/>
            <w:tcBorders>
              <w:top w:val="single" w:sz="4" w:space="0" w:color="auto"/>
              <w:left w:val="single" w:sz="4" w:space="0" w:color="auto"/>
              <w:bottom w:val="single" w:sz="4" w:space="0" w:color="auto"/>
              <w:right w:val="single" w:sz="4" w:space="0" w:color="auto"/>
            </w:tcBorders>
          </w:tcPr>
          <w:p w14:paraId="793096CE" w14:textId="77777777" w:rsidR="006A53C3" w:rsidRPr="00A1781D" w:rsidRDefault="006A53C3" w:rsidP="001B0CC7">
            <w:pPr>
              <w:rPr>
                <w:sz w:val="18"/>
                <w:szCs w:val="18"/>
              </w:rPr>
            </w:pPr>
            <w:r>
              <w:rPr>
                <w:sz w:val="18"/>
                <w:szCs w:val="18"/>
              </w:rPr>
              <w:t>9</w:t>
            </w:r>
            <w:r w:rsidR="004218B0">
              <w:rPr>
                <w:sz w:val="18"/>
                <w:szCs w:val="18"/>
              </w:rPr>
              <w:t>.1</w:t>
            </w:r>
          </w:p>
        </w:tc>
        <w:tc>
          <w:tcPr>
            <w:tcW w:w="880" w:type="dxa"/>
            <w:tcBorders>
              <w:top w:val="single" w:sz="4" w:space="0" w:color="auto"/>
              <w:left w:val="single" w:sz="4" w:space="0" w:color="auto"/>
              <w:bottom w:val="single" w:sz="4" w:space="0" w:color="auto"/>
              <w:right w:val="single" w:sz="4" w:space="0" w:color="auto"/>
            </w:tcBorders>
          </w:tcPr>
          <w:p w14:paraId="58164283" w14:textId="77777777"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69028829" w14:textId="77777777" w:rsidR="006A53C3" w:rsidRPr="00A1781D" w:rsidRDefault="006A53C3" w:rsidP="00900128">
            <w:pPr>
              <w:rPr>
                <w:sz w:val="18"/>
                <w:szCs w:val="18"/>
              </w:rPr>
            </w:pPr>
            <w:r w:rsidRPr="00A1781D">
              <w:rPr>
                <w:sz w:val="18"/>
                <w:szCs w:val="18"/>
              </w:rPr>
              <w:t xml:space="preserve">по </w:t>
            </w:r>
            <w:r>
              <w:rPr>
                <w:sz w:val="18"/>
                <w:szCs w:val="18"/>
              </w:rPr>
              <w:t>счетам 219%13030500</w:t>
            </w:r>
            <w:r w:rsidR="00D41D56">
              <w:rPr>
                <w:sz w:val="18"/>
                <w:szCs w:val="18"/>
              </w:rPr>
              <w:t>1</w:t>
            </w:r>
          </w:p>
        </w:tc>
        <w:tc>
          <w:tcPr>
            <w:tcW w:w="425" w:type="dxa"/>
            <w:tcBorders>
              <w:top w:val="single" w:sz="4" w:space="0" w:color="auto"/>
              <w:left w:val="single" w:sz="4" w:space="0" w:color="auto"/>
              <w:bottom w:val="single" w:sz="4" w:space="0" w:color="auto"/>
              <w:right w:val="single" w:sz="4" w:space="0" w:color="auto"/>
            </w:tcBorders>
          </w:tcPr>
          <w:p w14:paraId="212E6E4E" w14:textId="77777777"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0D4A5EE9" w14:textId="77777777"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7927C970" w14:textId="77777777"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0667C1C1" w14:textId="77777777" w:rsidR="006A53C3" w:rsidRPr="00A1781D" w:rsidRDefault="006A53C3" w:rsidP="00900128">
            <w:pPr>
              <w:rPr>
                <w:sz w:val="18"/>
                <w:szCs w:val="18"/>
              </w:rPr>
            </w:pPr>
            <w:r w:rsidRPr="00A1781D">
              <w:rPr>
                <w:sz w:val="18"/>
                <w:szCs w:val="18"/>
              </w:rPr>
              <w:t xml:space="preserve">по </w:t>
            </w:r>
            <w:r>
              <w:rPr>
                <w:sz w:val="18"/>
                <w:szCs w:val="18"/>
              </w:rPr>
              <w:t>счетам 219%130305001</w:t>
            </w:r>
          </w:p>
        </w:tc>
        <w:tc>
          <w:tcPr>
            <w:tcW w:w="567" w:type="dxa"/>
            <w:tcBorders>
              <w:top w:val="single" w:sz="4" w:space="0" w:color="auto"/>
              <w:left w:val="single" w:sz="4" w:space="0" w:color="auto"/>
              <w:bottom w:val="single" w:sz="4" w:space="0" w:color="auto"/>
              <w:right w:val="single" w:sz="4" w:space="0" w:color="auto"/>
            </w:tcBorders>
          </w:tcPr>
          <w:p w14:paraId="5580CA86" w14:textId="77777777"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8E66679" w14:textId="77777777"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14:paraId="49F60A18" w14:textId="77777777"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7EEE2843" w14:textId="77777777" w:rsidR="006A53C3" w:rsidRPr="00A1781D" w:rsidRDefault="00D928AF" w:rsidP="00CC1E18">
            <w:pPr>
              <w:rPr>
                <w:sz w:val="18"/>
                <w:szCs w:val="18"/>
              </w:rPr>
            </w:pPr>
            <w:r>
              <w:rPr>
                <w:sz w:val="18"/>
                <w:szCs w:val="18"/>
              </w:rPr>
              <w:t>Б</w:t>
            </w:r>
          </w:p>
        </w:tc>
      </w:tr>
      <w:tr w:rsidR="006A53C3" w:rsidRPr="00A1781D" w14:paraId="45B8B1D8" w14:textId="77777777" w:rsidTr="006A53C3">
        <w:trPr>
          <w:trHeight w:val="1054"/>
        </w:trPr>
        <w:tc>
          <w:tcPr>
            <w:tcW w:w="396" w:type="dxa"/>
            <w:tcBorders>
              <w:top w:val="single" w:sz="4" w:space="0" w:color="auto"/>
              <w:left w:val="single" w:sz="4" w:space="0" w:color="auto"/>
              <w:bottom w:val="single" w:sz="4" w:space="0" w:color="auto"/>
              <w:right w:val="single" w:sz="4" w:space="0" w:color="auto"/>
            </w:tcBorders>
          </w:tcPr>
          <w:p w14:paraId="2FF80D79" w14:textId="77777777" w:rsidR="006A53C3" w:rsidRPr="00A1781D" w:rsidRDefault="006A53C3" w:rsidP="001B0CC7">
            <w:pPr>
              <w:rPr>
                <w:sz w:val="18"/>
                <w:szCs w:val="18"/>
              </w:rPr>
            </w:pPr>
            <w:r>
              <w:rPr>
                <w:sz w:val="18"/>
                <w:szCs w:val="18"/>
              </w:rPr>
              <w:lastRenderedPageBreak/>
              <w:t>10</w:t>
            </w:r>
          </w:p>
        </w:tc>
        <w:tc>
          <w:tcPr>
            <w:tcW w:w="880" w:type="dxa"/>
            <w:tcBorders>
              <w:top w:val="single" w:sz="4" w:space="0" w:color="auto"/>
              <w:left w:val="single" w:sz="4" w:space="0" w:color="auto"/>
              <w:bottom w:val="single" w:sz="4" w:space="0" w:color="auto"/>
              <w:right w:val="single" w:sz="4" w:space="0" w:color="auto"/>
            </w:tcBorders>
          </w:tcPr>
          <w:p w14:paraId="5A299F97" w14:textId="77777777"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09DC4C62" w14:textId="77777777" w:rsidR="006A53C3" w:rsidRPr="00A1781D" w:rsidRDefault="006A53C3" w:rsidP="00900128">
            <w:pPr>
              <w:rPr>
                <w:sz w:val="18"/>
                <w:szCs w:val="18"/>
              </w:rPr>
            </w:pPr>
            <w:r w:rsidRPr="00A1781D">
              <w:rPr>
                <w:sz w:val="18"/>
                <w:szCs w:val="18"/>
              </w:rPr>
              <w:t xml:space="preserve">по </w:t>
            </w:r>
            <w:r>
              <w:rPr>
                <w:sz w:val="18"/>
                <w:szCs w:val="18"/>
              </w:rPr>
              <w:t>счетам 202%140140151</w:t>
            </w:r>
          </w:p>
        </w:tc>
        <w:tc>
          <w:tcPr>
            <w:tcW w:w="425" w:type="dxa"/>
            <w:tcBorders>
              <w:top w:val="single" w:sz="4" w:space="0" w:color="auto"/>
              <w:left w:val="single" w:sz="4" w:space="0" w:color="auto"/>
              <w:bottom w:val="single" w:sz="4" w:space="0" w:color="auto"/>
              <w:right w:val="single" w:sz="4" w:space="0" w:color="auto"/>
            </w:tcBorders>
          </w:tcPr>
          <w:p w14:paraId="636B0DFC" w14:textId="77777777"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1D047A34" w14:textId="77777777"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4FD0E7D1" w14:textId="77777777"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1C5A2F58" w14:textId="77777777" w:rsidR="006A53C3" w:rsidRPr="00A1781D" w:rsidRDefault="006A53C3" w:rsidP="00900128">
            <w:pPr>
              <w:rPr>
                <w:sz w:val="18"/>
                <w:szCs w:val="18"/>
              </w:rPr>
            </w:pPr>
            <w:r w:rsidRPr="00A1781D">
              <w:rPr>
                <w:sz w:val="18"/>
                <w:szCs w:val="18"/>
              </w:rPr>
              <w:t xml:space="preserve">по </w:t>
            </w:r>
            <w:r>
              <w:rPr>
                <w:sz w:val="18"/>
                <w:szCs w:val="18"/>
              </w:rPr>
              <w:t>счетам 202%140140151</w:t>
            </w:r>
          </w:p>
        </w:tc>
        <w:tc>
          <w:tcPr>
            <w:tcW w:w="567" w:type="dxa"/>
            <w:tcBorders>
              <w:top w:val="single" w:sz="4" w:space="0" w:color="auto"/>
              <w:left w:val="single" w:sz="4" w:space="0" w:color="auto"/>
              <w:bottom w:val="single" w:sz="4" w:space="0" w:color="auto"/>
              <w:right w:val="single" w:sz="4" w:space="0" w:color="auto"/>
            </w:tcBorders>
          </w:tcPr>
          <w:p w14:paraId="4AD70475" w14:textId="77777777"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35D2CCE7" w14:textId="77777777"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14:paraId="730B8FEF" w14:textId="77777777"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1D9DB1BF" w14:textId="77777777" w:rsidR="006A53C3" w:rsidRPr="00A1781D" w:rsidRDefault="00D928AF" w:rsidP="00CC1E18">
            <w:pPr>
              <w:rPr>
                <w:sz w:val="18"/>
                <w:szCs w:val="18"/>
              </w:rPr>
            </w:pPr>
            <w:r>
              <w:rPr>
                <w:sz w:val="18"/>
                <w:szCs w:val="18"/>
              </w:rPr>
              <w:t>Б</w:t>
            </w:r>
          </w:p>
        </w:tc>
      </w:tr>
      <w:tr w:rsidR="006A53C3" w:rsidRPr="00A1781D" w14:paraId="7AEB9581" w14:textId="77777777" w:rsidTr="006A53C3">
        <w:trPr>
          <w:trHeight w:val="1054"/>
        </w:trPr>
        <w:tc>
          <w:tcPr>
            <w:tcW w:w="396" w:type="dxa"/>
            <w:tcBorders>
              <w:top w:val="single" w:sz="4" w:space="0" w:color="auto"/>
              <w:left w:val="single" w:sz="4" w:space="0" w:color="auto"/>
              <w:bottom w:val="single" w:sz="4" w:space="0" w:color="auto"/>
              <w:right w:val="single" w:sz="4" w:space="0" w:color="auto"/>
            </w:tcBorders>
          </w:tcPr>
          <w:p w14:paraId="598B93EB" w14:textId="77777777" w:rsidR="006A53C3" w:rsidRPr="00A1781D" w:rsidRDefault="006A53C3" w:rsidP="001B0CC7">
            <w:pPr>
              <w:rPr>
                <w:sz w:val="18"/>
                <w:szCs w:val="18"/>
              </w:rPr>
            </w:pPr>
            <w:r>
              <w:rPr>
                <w:sz w:val="18"/>
                <w:szCs w:val="18"/>
              </w:rPr>
              <w:t>11</w:t>
            </w:r>
          </w:p>
        </w:tc>
        <w:tc>
          <w:tcPr>
            <w:tcW w:w="880" w:type="dxa"/>
            <w:tcBorders>
              <w:top w:val="single" w:sz="4" w:space="0" w:color="auto"/>
              <w:left w:val="single" w:sz="4" w:space="0" w:color="auto"/>
              <w:bottom w:val="single" w:sz="4" w:space="0" w:color="auto"/>
              <w:right w:val="single" w:sz="4" w:space="0" w:color="auto"/>
            </w:tcBorders>
          </w:tcPr>
          <w:p w14:paraId="5AB68027" w14:textId="77777777"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265F3395" w14:textId="77777777" w:rsidR="006A53C3" w:rsidRPr="00A1781D" w:rsidRDefault="006A53C3" w:rsidP="00900128">
            <w:pPr>
              <w:rPr>
                <w:sz w:val="18"/>
                <w:szCs w:val="18"/>
              </w:rPr>
            </w:pPr>
            <w:r w:rsidRPr="00A1781D">
              <w:rPr>
                <w:sz w:val="18"/>
                <w:szCs w:val="18"/>
              </w:rPr>
              <w:t xml:space="preserve">по </w:t>
            </w:r>
            <w:r>
              <w:rPr>
                <w:sz w:val="18"/>
                <w:szCs w:val="18"/>
              </w:rPr>
              <w:t>счетам 202%140140161</w:t>
            </w:r>
          </w:p>
        </w:tc>
        <w:tc>
          <w:tcPr>
            <w:tcW w:w="425" w:type="dxa"/>
            <w:tcBorders>
              <w:top w:val="single" w:sz="4" w:space="0" w:color="auto"/>
              <w:left w:val="single" w:sz="4" w:space="0" w:color="auto"/>
              <w:bottom w:val="single" w:sz="4" w:space="0" w:color="auto"/>
              <w:right w:val="single" w:sz="4" w:space="0" w:color="auto"/>
            </w:tcBorders>
          </w:tcPr>
          <w:p w14:paraId="2D4AA5AF" w14:textId="77777777"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23C2FA26" w14:textId="77777777"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0A0359E7" w14:textId="77777777"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3D9C9B14" w14:textId="77777777" w:rsidR="006A53C3" w:rsidRPr="00A1781D" w:rsidRDefault="006A53C3" w:rsidP="00900128">
            <w:pPr>
              <w:rPr>
                <w:sz w:val="18"/>
                <w:szCs w:val="18"/>
              </w:rPr>
            </w:pPr>
            <w:r w:rsidRPr="00A1781D">
              <w:rPr>
                <w:sz w:val="18"/>
                <w:szCs w:val="18"/>
              </w:rPr>
              <w:t xml:space="preserve">по </w:t>
            </w:r>
            <w:r>
              <w:rPr>
                <w:sz w:val="18"/>
                <w:szCs w:val="18"/>
              </w:rPr>
              <w:t>счетам 202%140140161</w:t>
            </w:r>
          </w:p>
        </w:tc>
        <w:tc>
          <w:tcPr>
            <w:tcW w:w="567" w:type="dxa"/>
            <w:tcBorders>
              <w:top w:val="single" w:sz="4" w:space="0" w:color="auto"/>
              <w:left w:val="single" w:sz="4" w:space="0" w:color="auto"/>
              <w:bottom w:val="single" w:sz="4" w:space="0" w:color="auto"/>
              <w:right w:val="single" w:sz="4" w:space="0" w:color="auto"/>
            </w:tcBorders>
          </w:tcPr>
          <w:p w14:paraId="3BF635E4" w14:textId="77777777"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F7E4DAF" w14:textId="77777777"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14:paraId="5B7714F4" w14:textId="77777777"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026BC184" w14:textId="77777777" w:rsidR="006A53C3" w:rsidRPr="00A1781D" w:rsidRDefault="00D928AF" w:rsidP="00CC1E18">
            <w:pPr>
              <w:rPr>
                <w:sz w:val="18"/>
                <w:szCs w:val="18"/>
              </w:rPr>
            </w:pPr>
            <w:r>
              <w:rPr>
                <w:sz w:val="18"/>
                <w:szCs w:val="18"/>
              </w:rPr>
              <w:t>Б</w:t>
            </w:r>
          </w:p>
        </w:tc>
      </w:tr>
      <w:tr w:rsidR="006A53C3" w:rsidRPr="00A1781D" w14:paraId="374499DB" w14:textId="77777777" w:rsidTr="006A53C3">
        <w:trPr>
          <w:trHeight w:val="1054"/>
        </w:trPr>
        <w:tc>
          <w:tcPr>
            <w:tcW w:w="396" w:type="dxa"/>
            <w:tcBorders>
              <w:top w:val="single" w:sz="4" w:space="0" w:color="auto"/>
              <w:left w:val="single" w:sz="4" w:space="0" w:color="auto"/>
              <w:bottom w:val="single" w:sz="4" w:space="0" w:color="auto"/>
              <w:right w:val="single" w:sz="4" w:space="0" w:color="auto"/>
            </w:tcBorders>
          </w:tcPr>
          <w:p w14:paraId="3AD36AAE" w14:textId="77777777" w:rsidR="006A53C3" w:rsidRPr="00A1781D" w:rsidRDefault="006A53C3" w:rsidP="001B0CC7">
            <w:pPr>
              <w:rPr>
                <w:sz w:val="18"/>
                <w:szCs w:val="18"/>
              </w:rPr>
            </w:pPr>
            <w:r>
              <w:rPr>
                <w:sz w:val="18"/>
                <w:szCs w:val="18"/>
              </w:rPr>
              <w:t>12</w:t>
            </w:r>
          </w:p>
        </w:tc>
        <w:tc>
          <w:tcPr>
            <w:tcW w:w="880" w:type="dxa"/>
            <w:tcBorders>
              <w:top w:val="single" w:sz="4" w:space="0" w:color="auto"/>
              <w:left w:val="single" w:sz="4" w:space="0" w:color="auto"/>
              <w:bottom w:val="single" w:sz="4" w:space="0" w:color="auto"/>
              <w:right w:val="single" w:sz="4" w:space="0" w:color="auto"/>
            </w:tcBorders>
          </w:tcPr>
          <w:p w14:paraId="5BB06682" w14:textId="77777777"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19596624" w14:textId="77777777" w:rsidR="006A53C3" w:rsidRPr="00A1781D" w:rsidRDefault="006A53C3" w:rsidP="00AA1100">
            <w:pPr>
              <w:rPr>
                <w:sz w:val="18"/>
                <w:szCs w:val="18"/>
              </w:rPr>
            </w:pPr>
            <w:r w:rsidRPr="00A1781D">
              <w:rPr>
                <w:sz w:val="18"/>
                <w:szCs w:val="18"/>
              </w:rPr>
              <w:t xml:space="preserve">по </w:t>
            </w:r>
            <w:r>
              <w:rPr>
                <w:sz w:val="18"/>
                <w:szCs w:val="18"/>
              </w:rPr>
              <w:t>счетам %</w:t>
            </w:r>
            <w:r w:rsidR="00AA1100">
              <w:rPr>
                <w:sz w:val="18"/>
                <w:szCs w:val="18"/>
              </w:rPr>
              <w:t>120651001</w:t>
            </w:r>
          </w:p>
        </w:tc>
        <w:tc>
          <w:tcPr>
            <w:tcW w:w="425" w:type="dxa"/>
            <w:tcBorders>
              <w:top w:val="single" w:sz="4" w:space="0" w:color="auto"/>
              <w:left w:val="single" w:sz="4" w:space="0" w:color="auto"/>
              <w:bottom w:val="single" w:sz="4" w:space="0" w:color="auto"/>
              <w:right w:val="single" w:sz="4" w:space="0" w:color="auto"/>
            </w:tcBorders>
          </w:tcPr>
          <w:p w14:paraId="15B02F8C" w14:textId="77777777"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231CD7BE" w14:textId="77777777"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248D4B3F" w14:textId="77777777"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5B8C84B4" w14:textId="77777777" w:rsidR="006A53C3" w:rsidRPr="00A1781D" w:rsidRDefault="006A53C3" w:rsidP="001B0CC7">
            <w:pPr>
              <w:rPr>
                <w:sz w:val="18"/>
                <w:szCs w:val="18"/>
              </w:rPr>
            </w:pPr>
            <w:r w:rsidRPr="00A1781D">
              <w:rPr>
                <w:sz w:val="18"/>
                <w:szCs w:val="18"/>
              </w:rPr>
              <w:t xml:space="preserve">по </w:t>
            </w:r>
            <w:r>
              <w:rPr>
                <w:sz w:val="18"/>
                <w:szCs w:val="18"/>
              </w:rPr>
              <w:t>счетам %120651001</w:t>
            </w:r>
          </w:p>
        </w:tc>
        <w:tc>
          <w:tcPr>
            <w:tcW w:w="567" w:type="dxa"/>
            <w:tcBorders>
              <w:top w:val="single" w:sz="4" w:space="0" w:color="auto"/>
              <w:left w:val="single" w:sz="4" w:space="0" w:color="auto"/>
              <w:bottom w:val="single" w:sz="4" w:space="0" w:color="auto"/>
              <w:right w:val="single" w:sz="4" w:space="0" w:color="auto"/>
            </w:tcBorders>
          </w:tcPr>
          <w:p w14:paraId="38CBDEE8" w14:textId="77777777"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00334B3E" w14:textId="77777777"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14:paraId="4ADA3EA6" w14:textId="77777777"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31A237D4" w14:textId="77777777" w:rsidR="006A53C3" w:rsidRPr="00A1781D" w:rsidRDefault="00D928AF" w:rsidP="00CC1E18">
            <w:pPr>
              <w:rPr>
                <w:sz w:val="18"/>
                <w:szCs w:val="18"/>
              </w:rPr>
            </w:pPr>
            <w:r>
              <w:rPr>
                <w:sz w:val="18"/>
                <w:szCs w:val="18"/>
              </w:rPr>
              <w:t>Б</w:t>
            </w:r>
          </w:p>
        </w:tc>
      </w:tr>
      <w:tr w:rsidR="001B0CC7" w:rsidRPr="00A1781D" w14:paraId="5CC57482" w14:textId="77777777" w:rsidTr="001B0CC7">
        <w:trPr>
          <w:trHeight w:val="1054"/>
        </w:trPr>
        <w:tc>
          <w:tcPr>
            <w:tcW w:w="396" w:type="dxa"/>
            <w:tcBorders>
              <w:top w:val="single" w:sz="4" w:space="0" w:color="auto"/>
              <w:left w:val="single" w:sz="4" w:space="0" w:color="auto"/>
              <w:bottom w:val="single" w:sz="4" w:space="0" w:color="auto"/>
              <w:right w:val="single" w:sz="4" w:space="0" w:color="auto"/>
            </w:tcBorders>
          </w:tcPr>
          <w:p w14:paraId="5DCF383B" w14:textId="77777777" w:rsidR="001B0CC7" w:rsidRPr="00A1781D" w:rsidRDefault="001B0CC7" w:rsidP="001B0CC7">
            <w:pPr>
              <w:rPr>
                <w:sz w:val="18"/>
                <w:szCs w:val="18"/>
              </w:rPr>
            </w:pPr>
            <w:r>
              <w:rPr>
                <w:sz w:val="18"/>
                <w:szCs w:val="18"/>
              </w:rPr>
              <w:t>12.1</w:t>
            </w:r>
          </w:p>
        </w:tc>
        <w:tc>
          <w:tcPr>
            <w:tcW w:w="880" w:type="dxa"/>
            <w:tcBorders>
              <w:top w:val="single" w:sz="4" w:space="0" w:color="auto"/>
              <w:left w:val="single" w:sz="4" w:space="0" w:color="auto"/>
              <w:bottom w:val="single" w:sz="4" w:space="0" w:color="auto"/>
              <w:right w:val="single" w:sz="4" w:space="0" w:color="auto"/>
            </w:tcBorders>
          </w:tcPr>
          <w:p w14:paraId="71AD08D2" w14:textId="77777777" w:rsidR="001B0CC7" w:rsidRPr="00A1781D" w:rsidRDefault="001B0CC7" w:rsidP="001B0CC7">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163854E1" w14:textId="77777777" w:rsidR="001B0CC7" w:rsidRPr="00A1781D" w:rsidRDefault="001B0CC7" w:rsidP="001B0CC7">
            <w:pPr>
              <w:rPr>
                <w:sz w:val="18"/>
                <w:szCs w:val="18"/>
              </w:rPr>
            </w:pPr>
            <w:r w:rsidRPr="00A1781D">
              <w:rPr>
                <w:sz w:val="18"/>
                <w:szCs w:val="18"/>
              </w:rPr>
              <w:t xml:space="preserve">по </w:t>
            </w:r>
            <w:r>
              <w:rPr>
                <w:sz w:val="18"/>
                <w:szCs w:val="18"/>
              </w:rPr>
              <w:t>счетам %120654001</w:t>
            </w:r>
          </w:p>
        </w:tc>
        <w:tc>
          <w:tcPr>
            <w:tcW w:w="425" w:type="dxa"/>
            <w:tcBorders>
              <w:top w:val="single" w:sz="4" w:space="0" w:color="auto"/>
              <w:left w:val="single" w:sz="4" w:space="0" w:color="auto"/>
              <w:bottom w:val="single" w:sz="4" w:space="0" w:color="auto"/>
              <w:right w:val="single" w:sz="4" w:space="0" w:color="auto"/>
            </w:tcBorders>
          </w:tcPr>
          <w:p w14:paraId="0A1D077F" w14:textId="77777777" w:rsidR="001B0CC7" w:rsidRPr="00A1781D" w:rsidRDefault="001B0CC7" w:rsidP="001B0CC7">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16B538C1" w14:textId="77777777" w:rsidR="001B0CC7" w:rsidRPr="00A1781D" w:rsidRDefault="001B0CC7" w:rsidP="001B0CC7">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414EFEA2" w14:textId="77777777" w:rsidR="001B0CC7" w:rsidRPr="00A1781D" w:rsidRDefault="001B0CC7" w:rsidP="001B0CC7">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0E8B6160" w14:textId="77777777" w:rsidR="001B0CC7" w:rsidRPr="00A1781D" w:rsidRDefault="001B0CC7" w:rsidP="001B0CC7">
            <w:pPr>
              <w:rPr>
                <w:sz w:val="18"/>
                <w:szCs w:val="18"/>
              </w:rPr>
            </w:pPr>
            <w:r w:rsidRPr="00A1781D">
              <w:rPr>
                <w:sz w:val="18"/>
                <w:szCs w:val="18"/>
              </w:rPr>
              <w:t xml:space="preserve">по </w:t>
            </w:r>
            <w:r>
              <w:rPr>
                <w:sz w:val="18"/>
                <w:szCs w:val="18"/>
              </w:rPr>
              <w:t>счетам %120654001</w:t>
            </w:r>
          </w:p>
        </w:tc>
        <w:tc>
          <w:tcPr>
            <w:tcW w:w="567" w:type="dxa"/>
            <w:tcBorders>
              <w:top w:val="single" w:sz="4" w:space="0" w:color="auto"/>
              <w:left w:val="single" w:sz="4" w:space="0" w:color="auto"/>
              <w:bottom w:val="single" w:sz="4" w:space="0" w:color="auto"/>
              <w:right w:val="single" w:sz="4" w:space="0" w:color="auto"/>
            </w:tcBorders>
          </w:tcPr>
          <w:p w14:paraId="14234F28" w14:textId="77777777" w:rsidR="001B0CC7" w:rsidRPr="00A1781D" w:rsidRDefault="001B0CC7" w:rsidP="001B0CC7">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29A07C9C" w14:textId="77777777" w:rsidR="001B0CC7" w:rsidRPr="00A1781D" w:rsidRDefault="001B0CC7" w:rsidP="001B0CC7">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14:paraId="0CD946AA" w14:textId="77777777" w:rsidR="001B0CC7" w:rsidRPr="00A1781D" w:rsidRDefault="001B0CC7" w:rsidP="001B0CC7">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0678A102" w14:textId="77777777" w:rsidR="001B0CC7" w:rsidRPr="00A1781D" w:rsidRDefault="001B0CC7" w:rsidP="001B0CC7">
            <w:pPr>
              <w:rPr>
                <w:sz w:val="18"/>
                <w:szCs w:val="18"/>
              </w:rPr>
            </w:pPr>
            <w:r>
              <w:rPr>
                <w:sz w:val="18"/>
                <w:szCs w:val="18"/>
              </w:rPr>
              <w:t>Б</w:t>
            </w:r>
          </w:p>
        </w:tc>
      </w:tr>
      <w:tr w:rsidR="006A53C3" w:rsidRPr="00A1781D" w14:paraId="1E55598E" w14:textId="77777777" w:rsidTr="006A53C3">
        <w:trPr>
          <w:trHeight w:val="1054"/>
        </w:trPr>
        <w:tc>
          <w:tcPr>
            <w:tcW w:w="396" w:type="dxa"/>
            <w:tcBorders>
              <w:top w:val="single" w:sz="4" w:space="0" w:color="auto"/>
              <w:left w:val="single" w:sz="4" w:space="0" w:color="auto"/>
              <w:bottom w:val="single" w:sz="4" w:space="0" w:color="auto"/>
              <w:right w:val="single" w:sz="4" w:space="0" w:color="auto"/>
            </w:tcBorders>
          </w:tcPr>
          <w:p w14:paraId="1E139491" w14:textId="77777777" w:rsidR="006A53C3" w:rsidRPr="00A1781D" w:rsidRDefault="006A53C3" w:rsidP="001B0CC7">
            <w:pPr>
              <w:rPr>
                <w:sz w:val="18"/>
                <w:szCs w:val="18"/>
              </w:rPr>
            </w:pPr>
            <w:r>
              <w:rPr>
                <w:sz w:val="18"/>
                <w:szCs w:val="18"/>
              </w:rPr>
              <w:t>13</w:t>
            </w:r>
          </w:p>
        </w:tc>
        <w:tc>
          <w:tcPr>
            <w:tcW w:w="880" w:type="dxa"/>
            <w:tcBorders>
              <w:top w:val="single" w:sz="4" w:space="0" w:color="auto"/>
              <w:left w:val="single" w:sz="4" w:space="0" w:color="auto"/>
              <w:bottom w:val="single" w:sz="4" w:space="0" w:color="auto"/>
              <w:right w:val="single" w:sz="4" w:space="0" w:color="auto"/>
            </w:tcBorders>
          </w:tcPr>
          <w:p w14:paraId="70374362" w14:textId="77777777" w:rsidR="006A53C3" w:rsidRPr="00A1781D" w:rsidRDefault="006A53C3" w:rsidP="00CC1E18">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1320F619" w14:textId="77777777" w:rsidR="006A53C3" w:rsidRPr="00A1781D" w:rsidRDefault="006A53C3" w:rsidP="00AA1100">
            <w:pPr>
              <w:rPr>
                <w:sz w:val="18"/>
                <w:szCs w:val="18"/>
              </w:rPr>
            </w:pPr>
            <w:r w:rsidRPr="00A1781D">
              <w:rPr>
                <w:sz w:val="18"/>
                <w:szCs w:val="18"/>
              </w:rPr>
              <w:t xml:space="preserve">по </w:t>
            </w:r>
            <w:r>
              <w:rPr>
                <w:sz w:val="18"/>
                <w:szCs w:val="18"/>
              </w:rPr>
              <w:t>счетам %</w:t>
            </w:r>
            <w:r w:rsidR="00AA1100">
              <w:rPr>
                <w:sz w:val="18"/>
                <w:szCs w:val="18"/>
              </w:rPr>
              <w:t>130251001</w:t>
            </w:r>
          </w:p>
        </w:tc>
        <w:tc>
          <w:tcPr>
            <w:tcW w:w="425" w:type="dxa"/>
            <w:tcBorders>
              <w:top w:val="single" w:sz="4" w:space="0" w:color="auto"/>
              <w:left w:val="single" w:sz="4" w:space="0" w:color="auto"/>
              <w:bottom w:val="single" w:sz="4" w:space="0" w:color="auto"/>
              <w:right w:val="single" w:sz="4" w:space="0" w:color="auto"/>
            </w:tcBorders>
          </w:tcPr>
          <w:p w14:paraId="728DDB58" w14:textId="77777777" w:rsidR="006A53C3" w:rsidRPr="00A1781D" w:rsidRDefault="006A53C3" w:rsidP="00CC1E18">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4724BCFF" w14:textId="77777777" w:rsidR="006A53C3" w:rsidRPr="00A1781D" w:rsidRDefault="006A53C3" w:rsidP="00CC1E18">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6773708E" w14:textId="77777777" w:rsidR="006A53C3" w:rsidRPr="00A1781D" w:rsidRDefault="006A53C3" w:rsidP="00CC1E18">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52B1E355" w14:textId="77777777" w:rsidR="006A53C3" w:rsidRPr="00A1781D" w:rsidRDefault="006A53C3" w:rsidP="001B0CC7">
            <w:pPr>
              <w:rPr>
                <w:sz w:val="18"/>
                <w:szCs w:val="18"/>
              </w:rPr>
            </w:pPr>
            <w:r w:rsidRPr="00A1781D">
              <w:rPr>
                <w:sz w:val="18"/>
                <w:szCs w:val="18"/>
              </w:rPr>
              <w:t xml:space="preserve">по </w:t>
            </w:r>
            <w:r>
              <w:rPr>
                <w:sz w:val="18"/>
                <w:szCs w:val="18"/>
              </w:rPr>
              <w:t>счетам %130251001</w:t>
            </w:r>
          </w:p>
        </w:tc>
        <w:tc>
          <w:tcPr>
            <w:tcW w:w="567" w:type="dxa"/>
            <w:tcBorders>
              <w:top w:val="single" w:sz="4" w:space="0" w:color="auto"/>
              <w:left w:val="single" w:sz="4" w:space="0" w:color="auto"/>
              <w:bottom w:val="single" w:sz="4" w:space="0" w:color="auto"/>
              <w:right w:val="single" w:sz="4" w:space="0" w:color="auto"/>
            </w:tcBorders>
          </w:tcPr>
          <w:p w14:paraId="0D6B155D" w14:textId="77777777" w:rsidR="006A53C3" w:rsidRPr="00A1781D" w:rsidRDefault="006A53C3" w:rsidP="00CC1E18">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01F5053" w14:textId="77777777" w:rsidR="006A53C3" w:rsidRPr="00A1781D" w:rsidRDefault="006A53C3" w:rsidP="00CC1E18">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14:paraId="2C595B31" w14:textId="77777777" w:rsidR="006A53C3" w:rsidRPr="00A1781D" w:rsidRDefault="006A53C3" w:rsidP="00CC1E18">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7B0C34DF" w14:textId="77777777" w:rsidR="006A53C3" w:rsidRPr="00A1781D" w:rsidRDefault="00D928AF" w:rsidP="00CC1E18">
            <w:pPr>
              <w:rPr>
                <w:sz w:val="18"/>
                <w:szCs w:val="18"/>
              </w:rPr>
            </w:pPr>
            <w:r>
              <w:rPr>
                <w:sz w:val="18"/>
                <w:szCs w:val="18"/>
              </w:rPr>
              <w:t>Б</w:t>
            </w:r>
          </w:p>
        </w:tc>
      </w:tr>
      <w:tr w:rsidR="001B0CC7" w:rsidRPr="00A1781D" w14:paraId="210539C4" w14:textId="77777777" w:rsidTr="001B0CC7">
        <w:trPr>
          <w:trHeight w:val="1054"/>
        </w:trPr>
        <w:tc>
          <w:tcPr>
            <w:tcW w:w="396" w:type="dxa"/>
            <w:tcBorders>
              <w:top w:val="single" w:sz="4" w:space="0" w:color="auto"/>
              <w:left w:val="single" w:sz="4" w:space="0" w:color="auto"/>
              <w:bottom w:val="single" w:sz="4" w:space="0" w:color="auto"/>
              <w:right w:val="single" w:sz="4" w:space="0" w:color="auto"/>
            </w:tcBorders>
          </w:tcPr>
          <w:p w14:paraId="4B5970E1" w14:textId="77777777" w:rsidR="001B0CC7" w:rsidRPr="00A1781D" w:rsidRDefault="001B0CC7" w:rsidP="001B0CC7">
            <w:pPr>
              <w:rPr>
                <w:sz w:val="18"/>
                <w:szCs w:val="18"/>
              </w:rPr>
            </w:pPr>
            <w:r>
              <w:rPr>
                <w:sz w:val="18"/>
                <w:szCs w:val="18"/>
              </w:rPr>
              <w:t>13.1</w:t>
            </w:r>
          </w:p>
        </w:tc>
        <w:tc>
          <w:tcPr>
            <w:tcW w:w="880" w:type="dxa"/>
            <w:tcBorders>
              <w:top w:val="single" w:sz="4" w:space="0" w:color="auto"/>
              <w:left w:val="single" w:sz="4" w:space="0" w:color="auto"/>
              <w:bottom w:val="single" w:sz="4" w:space="0" w:color="auto"/>
              <w:right w:val="single" w:sz="4" w:space="0" w:color="auto"/>
            </w:tcBorders>
          </w:tcPr>
          <w:p w14:paraId="414C4ED7" w14:textId="77777777" w:rsidR="001B0CC7" w:rsidRPr="00A1781D" w:rsidRDefault="001B0CC7" w:rsidP="001B0CC7">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14:paraId="2779658C" w14:textId="77777777" w:rsidR="001B0CC7" w:rsidRPr="00A1781D" w:rsidRDefault="001B0CC7" w:rsidP="001B0CC7">
            <w:pPr>
              <w:rPr>
                <w:sz w:val="18"/>
                <w:szCs w:val="18"/>
              </w:rPr>
            </w:pPr>
            <w:r w:rsidRPr="00A1781D">
              <w:rPr>
                <w:sz w:val="18"/>
                <w:szCs w:val="18"/>
              </w:rPr>
              <w:t xml:space="preserve">по </w:t>
            </w:r>
            <w:r>
              <w:rPr>
                <w:sz w:val="18"/>
                <w:szCs w:val="18"/>
              </w:rPr>
              <w:t>счетам %130254001</w:t>
            </w:r>
          </w:p>
        </w:tc>
        <w:tc>
          <w:tcPr>
            <w:tcW w:w="425" w:type="dxa"/>
            <w:tcBorders>
              <w:top w:val="single" w:sz="4" w:space="0" w:color="auto"/>
              <w:left w:val="single" w:sz="4" w:space="0" w:color="auto"/>
              <w:bottom w:val="single" w:sz="4" w:space="0" w:color="auto"/>
              <w:right w:val="single" w:sz="4" w:space="0" w:color="auto"/>
            </w:tcBorders>
          </w:tcPr>
          <w:p w14:paraId="773984B9" w14:textId="77777777" w:rsidR="001B0CC7" w:rsidRPr="00A1781D" w:rsidRDefault="001B0CC7" w:rsidP="001B0CC7">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74A59761" w14:textId="77777777" w:rsidR="001B0CC7" w:rsidRPr="00A1781D" w:rsidRDefault="001B0CC7" w:rsidP="001B0CC7">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0FAD4CEB" w14:textId="77777777" w:rsidR="001B0CC7" w:rsidRPr="00A1781D" w:rsidRDefault="001B0CC7" w:rsidP="001B0CC7">
            <w:pPr>
              <w:rPr>
                <w:sz w:val="18"/>
                <w:szCs w:val="18"/>
              </w:rPr>
            </w:pPr>
            <w:r w:rsidRPr="00A1781D">
              <w:rPr>
                <w:sz w:val="18"/>
                <w:szCs w:val="18"/>
              </w:rPr>
              <w:t xml:space="preserve">0503169 (квартальная, </w:t>
            </w:r>
            <w:r>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14:paraId="066C7D69" w14:textId="77777777" w:rsidR="001B0CC7" w:rsidRPr="00A1781D" w:rsidRDefault="001B0CC7" w:rsidP="001B0CC7">
            <w:pPr>
              <w:rPr>
                <w:sz w:val="18"/>
                <w:szCs w:val="18"/>
              </w:rPr>
            </w:pPr>
            <w:r w:rsidRPr="00A1781D">
              <w:rPr>
                <w:sz w:val="18"/>
                <w:szCs w:val="18"/>
              </w:rPr>
              <w:t xml:space="preserve">по </w:t>
            </w:r>
            <w:r>
              <w:rPr>
                <w:sz w:val="18"/>
                <w:szCs w:val="18"/>
              </w:rPr>
              <w:t>счетам %130254001</w:t>
            </w:r>
          </w:p>
        </w:tc>
        <w:tc>
          <w:tcPr>
            <w:tcW w:w="567" w:type="dxa"/>
            <w:tcBorders>
              <w:top w:val="single" w:sz="4" w:space="0" w:color="auto"/>
              <w:left w:val="single" w:sz="4" w:space="0" w:color="auto"/>
              <w:bottom w:val="single" w:sz="4" w:space="0" w:color="auto"/>
              <w:right w:val="single" w:sz="4" w:space="0" w:color="auto"/>
            </w:tcBorders>
          </w:tcPr>
          <w:p w14:paraId="0B13D4CD" w14:textId="77777777" w:rsidR="001B0CC7" w:rsidRPr="00A1781D" w:rsidRDefault="001B0CC7" w:rsidP="001B0CC7">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12D78408" w14:textId="77777777" w:rsidR="001B0CC7" w:rsidRPr="00A1781D" w:rsidRDefault="001B0CC7" w:rsidP="001B0CC7">
            <w:pPr>
              <w:rPr>
                <w:sz w:val="18"/>
                <w:szCs w:val="18"/>
              </w:rPr>
            </w:pPr>
            <w:r w:rsidRPr="00A1781D">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14:paraId="70F0EC4A" w14:textId="77777777" w:rsidR="001B0CC7" w:rsidRPr="00A1781D" w:rsidRDefault="001B0CC7" w:rsidP="001B0CC7">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c>
          <w:tcPr>
            <w:tcW w:w="850" w:type="dxa"/>
            <w:tcBorders>
              <w:top w:val="single" w:sz="4" w:space="0" w:color="auto"/>
              <w:left w:val="single" w:sz="4" w:space="0" w:color="auto"/>
              <w:bottom w:val="single" w:sz="4" w:space="0" w:color="auto"/>
              <w:right w:val="single" w:sz="4" w:space="0" w:color="auto"/>
            </w:tcBorders>
          </w:tcPr>
          <w:p w14:paraId="65A5B45D" w14:textId="77777777" w:rsidR="001B0CC7" w:rsidRPr="00A1781D" w:rsidRDefault="001B0CC7" w:rsidP="001B0CC7">
            <w:pPr>
              <w:rPr>
                <w:sz w:val="18"/>
                <w:szCs w:val="18"/>
              </w:rPr>
            </w:pPr>
            <w:r>
              <w:rPr>
                <w:sz w:val="18"/>
                <w:szCs w:val="18"/>
              </w:rPr>
              <w:t>Б</w:t>
            </w:r>
          </w:p>
        </w:tc>
      </w:tr>
    </w:tbl>
    <w:p w14:paraId="6085CFD8" w14:textId="77777777" w:rsidR="00B60DA1" w:rsidRPr="00A1781D" w:rsidRDefault="00B60DA1" w:rsidP="00A13998">
      <w:pPr>
        <w:rPr>
          <w:sz w:val="18"/>
          <w:szCs w:val="18"/>
        </w:rPr>
      </w:pPr>
    </w:p>
    <w:p w14:paraId="088381CA" w14:textId="77777777" w:rsidR="00B44B9E" w:rsidRPr="00A1781D" w:rsidRDefault="00CC5C9A" w:rsidP="00CC5C9A">
      <w:pPr>
        <w:pStyle w:val="1"/>
        <w:numPr>
          <w:ilvl w:val="0"/>
          <w:numId w:val="0"/>
        </w:numPr>
        <w:jc w:val="both"/>
        <w:rPr>
          <w:b/>
          <w:sz w:val="18"/>
          <w:szCs w:val="18"/>
        </w:rPr>
      </w:pPr>
      <w:bookmarkStart w:id="50" w:name="_Toc216965298"/>
      <w:r w:rsidRPr="00A1781D">
        <w:rPr>
          <w:b/>
          <w:sz w:val="18"/>
          <w:szCs w:val="18"/>
        </w:rPr>
        <w:t>2</w:t>
      </w:r>
      <w:r w:rsidR="00EB4DBF">
        <w:rPr>
          <w:b/>
          <w:sz w:val="18"/>
          <w:szCs w:val="18"/>
        </w:rPr>
        <w:t>1</w:t>
      </w:r>
      <w:r w:rsidR="00595D24" w:rsidRPr="00A1781D">
        <w:rPr>
          <w:b/>
          <w:sz w:val="18"/>
          <w:szCs w:val="18"/>
        </w:rPr>
        <w:t>. Расшифровка  дебиторской задолженности по расчетам по выданным авансам</w:t>
      </w:r>
      <w:r w:rsidR="00BC475B" w:rsidRPr="00A1781D">
        <w:rPr>
          <w:b/>
          <w:sz w:val="18"/>
          <w:szCs w:val="18"/>
        </w:rPr>
        <w:t xml:space="preserve"> </w:t>
      </w:r>
      <w:r w:rsidR="00B9073A" w:rsidRPr="00A1781D">
        <w:rPr>
          <w:b/>
          <w:sz w:val="18"/>
          <w:szCs w:val="18"/>
        </w:rPr>
        <w:t xml:space="preserve">ф. 0503191 </w:t>
      </w:r>
      <w:r w:rsidR="00BD1BAA" w:rsidRPr="00A1781D">
        <w:rPr>
          <w:b/>
          <w:sz w:val="18"/>
          <w:szCs w:val="18"/>
        </w:rPr>
        <w:t xml:space="preserve">(далее </w:t>
      </w:r>
      <w:r w:rsidR="004D2726" w:rsidRPr="00A1781D">
        <w:rPr>
          <w:b/>
          <w:sz w:val="18"/>
          <w:szCs w:val="18"/>
        </w:rPr>
        <w:t>–</w:t>
      </w:r>
      <w:r w:rsidR="00BD1BAA" w:rsidRPr="00A1781D">
        <w:rPr>
          <w:b/>
          <w:sz w:val="18"/>
          <w:szCs w:val="18"/>
        </w:rPr>
        <w:t xml:space="preserve"> Расшифровка</w:t>
      </w:r>
      <w:r w:rsidR="004D2726" w:rsidRPr="00A1781D">
        <w:rPr>
          <w:b/>
          <w:sz w:val="18"/>
          <w:szCs w:val="18"/>
        </w:rPr>
        <w:t xml:space="preserve"> ф. 0503191</w:t>
      </w:r>
      <w:r w:rsidR="00BD1BAA" w:rsidRPr="00A1781D">
        <w:rPr>
          <w:b/>
          <w:sz w:val="18"/>
          <w:szCs w:val="18"/>
        </w:rPr>
        <w:t>)</w:t>
      </w:r>
      <w:bookmarkEnd w:id="50"/>
    </w:p>
    <w:p w14:paraId="3816E093" w14:textId="77777777" w:rsidR="00595D24" w:rsidRPr="00A1781D" w:rsidRDefault="00595D24" w:rsidP="00A13998">
      <w:pP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
        <w:gridCol w:w="713"/>
        <w:gridCol w:w="1568"/>
        <w:gridCol w:w="673"/>
        <w:gridCol w:w="1247"/>
        <w:gridCol w:w="1568"/>
        <w:gridCol w:w="675"/>
        <w:gridCol w:w="2787"/>
        <w:gridCol w:w="798"/>
      </w:tblGrid>
      <w:tr w:rsidR="00A8067F" w:rsidRPr="00A1781D" w14:paraId="2F4F8DF3" w14:textId="77777777" w:rsidTr="00A8067F">
        <w:trPr>
          <w:trHeight w:val="658"/>
          <w:tblHeader/>
        </w:trPr>
        <w:tc>
          <w:tcPr>
            <w:tcW w:w="215" w:type="pct"/>
          </w:tcPr>
          <w:p w14:paraId="60B23819" w14:textId="77777777" w:rsidR="00A8067F" w:rsidRPr="00A1781D" w:rsidRDefault="00A8067F" w:rsidP="004F30C6">
            <w:pPr>
              <w:spacing w:line="360" w:lineRule="auto"/>
              <w:jc w:val="center"/>
              <w:rPr>
                <w:sz w:val="18"/>
                <w:szCs w:val="18"/>
              </w:rPr>
            </w:pPr>
            <w:r w:rsidRPr="00A1781D">
              <w:rPr>
                <w:sz w:val="18"/>
                <w:szCs w:val="18"/>
              </w:rPr>
              <w:t>№ п/п</w:t>
            </w:r>
          </w:p>
        </w:tc>
        <w:tc>
          <w:tcPr>
            <w:tcW w:w="340" w:type="pct"/>
          </w:tcPr>
          <w:p w14:paraId="301F08F9" w14:textId="77777777" w:rsidR="00A8067F" w:rsidRPr="00A1781D" w:rsidRDefault="00A8067F" w:rsidP="004F30C6">
            <w:pPr>
              <w:rPr>
                <w:sz w:val="18"/>
                <w:szCs w:val="18"/>
              </w:rPr>
            </w:pPr>
            <w:r w:rsidRPr="00A1781D">
              <w:rPr>
                <w:sz w:val="18"/>
                <w:szCs w:val="18"/>
              </w:rPr>
              <w:t>Раздел</w:t>
            </w:r>
          </w:p>
        </w:tc>
        <w:tc>
          <w:tcPr>
            <w:tcW w:w="748" w:type="pct"/>
          </w:tcPr>
          <w:p w14:paraId="31A815E5" w14:textId="77777777" w:rsidR="00A8067F" w:rsidRPr="00A1781D" w:rsidRDefault="00A8067F" w:rsidP="004F30C6">
            <w:pPr>
              <w:rPr>
                <w:sz w:val="18"/>
                <w:szCs w:val="18"/>
              </w:rPr>
            </w:pPr>
            <w:r w:rsidRPr="00A1781D">
              <w:rPr>
                <w:sz w:val="18"/>
                <w:szCs w:val="18"/>
              </w:rPr>
              <w:t>Номер счета бюджетного учета/строка</w:t>
            </w:r>
          </w:p>
        </w:tc>
        <w:tc>
          <w:tcPr>
            <w:tcW w:w="321" w:type="pct"/>
          </w:tcPr>
          <w:p w14:paraId="185CB914" w14:textId="77777777" w:rsidR="00A8067F" w:rsidRPr="00A1781D" w:rsidRDefault="00A8067F" w:rsidP="004F30C6">
            <w:pPr>
              <w:jc w:val="center"/>
              <w:rPr>
                <w:sz w:val="18"/>
                <w:szCs w:val="18"/>
              </w:rPr>
            </w:pPr>
            <w:r w:rsidRPr="00A1781D">
              <w:rPr>
                <w:sz w:val="18"/>
                <w:szCs w:val="18"/>
              </w:rPr>
              <w:t>Графа</w:t>
            </w:r>
          </w:p>
        </w:tc>
        <w:tc>
          <w:tcPr>
            <w:tcW w:w="595" w:type="pct"/>
          </w:tcPr>
          <w:p w14:paraId="3834E14C" w14:textId="77777777" w:rsidR="00A8067F" w:rsidRPr="00A1781D" w:rsidRDefault="00A8067F" w:rsidP="004F30C6">
            <w:pPr>
              <w:jc w:val="center"/>
              <w:rPr>
                <w:sz w:val="18"/>
                <w:szCs w:val="18"/>
              </w:rPr>
            </w:pPr>
            <w:r w:rsidRPr="00A1781D">
              <w:rPr>
                <w:sz w:val="18"/>
                <w:szCs w:val="18"/>
              </w:rPr>
              <w:t>Соотношение</w:t>
            </w:r>
          </w:p>
        </w:tc>
        <w:tc>
          <w:tcPr>
            <w:tcW w:w="748" w:type="pct"/>
          </w:tcPr>
          <w:p w14:paraId="5FB400D1" w14:textId="77777777" w:rsidR="00A8067F" w:rsidRPr="00A1781D" w:rsidRDefault="00A8067F" w:rsidP="004F30C6">
            <w:pPr>
              <w:jc w:val="center"/>
              <w:rPr>
                <w:sz w:val="18"/>
                <w:szCs w:val="18"/>
              </w:rPr>
            </w:pPr>
            <w:r w:rsidRPr="00A1781D">
              <w:rPr>
                <w:sz w:val="18"/>
                <w:szCs w:val="18"/>
              </w:rPr>
              <w:t>Строка</w:t>
            </w:r>
          </w:p>
        </w:tc>
        <w:tc>
          <w:tcPr>
            <w:tcW w:w="322" w:type="pct"/>
          </w:tcPr>
          <w:p w14:paraId="17903476" w14:textId="77777777" w:rsidR="00A8067F" w:rsidRPr="00A1781D" w:rsidRDefault="00A8067F" w:rsidP="004F30C6">
            <w:pPr>
              <w:jc w:val="center"/>
              <w:rPr>
                <w:sz w:val="18"/>
                <w:szCs w:val="18"/>
              </w:rPr>
            </w:pPr>
            <w:r w:rsidRPr="00A1781D">
              <w:rPr>
                <w:sz w:val="18"/>
                <w:szCs w:val="18"/>
              </w:rPr>
              <w:t>Графа</w:t>
            </w:r>
          </w:p>
        </w:tc>
        <w:tc>
          <w:tcPr>
            <w:tcW w:w="1330" w:type="pct"/>
          </w:tcPr>
          <w:p w14:paraId="123940E0" w14:textId="77777777" w:rsidR="00A8067F" w:rsidRPr="00A1781D" w:rsidRDefault="00A8067F" w:rsidP="004F30C6">
            <w:pPr>
              <w:jc w:val="center"/>
              <w:rPr>
                <w:sz w:val="18"/>
                <w:szCs w:val="18"/>
              </w:rPr>
            </w:pPr>
            <w:r w:rsidRPr="00A1781D">
              <w:rPr>
                <w:sz w:val="18"/>
                <w:szCs w:val="18"/>
              </w:rPr>
              <w:t>Контроль показателей</w:t>
            </w:r>
          </w:p>
        </w:tc>
        <w:tc>
          <w:tcPr>
            <w:tcW w:w="381" w:type="pct"/>
          </w:tcPr>
          <w:p w14:paraId="397A9915" w14:textId="77777777" w:rsidR="00A8067F" w:rsidRPr="00A1781D" w:rsidRDefault="00A8067F" w:rsidP="004F30C6">
            <w:pPr>
              <w:jc w:val="center"/>
              <w:rPr>
                <w:sz w:val="18"/>
                <w:szCs w:val="18"/>
              </w:rPr>
            </w:pPr>
            <w:r>
              <w:rPr>
                <w:sz w:val="18"/>
                <w:szCs w:val="18"/>
              </w:rPr>
              <w:t>Тип контроля</w:t>
            </w:r>
          </w:p>
        </w:tc>
      </w:tr>
      <w:tr w:rsidR="00A8067F" w:rsidRPr="00A1781D" w14:paraId="6B01D885" w14:textId="77777777" w:rsidTr="00A8067F">
        <w:tc>
          <w:tcPr>
            <w:tcW w:w="215" w:type="pct"/>
          </w:tcPr>
          <w:p w14:paraId="1A057C85" w14:textId="77777777" w:rsidR="00A8067F" w:rsidRPr="00A1781D" w:rsidRDefault="00A8067F" w:rsidP="004F30C6">
            <w:pPr>
              <w:spacing w:line="360" w:lineRule="auto"/>
              <w:rPr>
                <w:sz w:val="18"/>
                <w:szCs w:val="18"/>
              </w:rPr>
            </w:pPr>
            <w:r w:rsidRPr="00A1781D">
              <w:rPr>
                <w:sz w:val="18"/>
                <w:szCs w:val="18"/>
              </w:rPr>
              <w:t>1</w:t>
            </w:r>
          </w:p>
        </w:tc>
        <w:tc>
          <w:tcPr>
            <w:tcW w:w="340" w:type="pct"/>
          </w:tcPr>
          <w:p w14:paraId="5F86BA9A" w14:textId="77777777" w:rsidR="00A8067F" w:rsidRPr="00A1781D" w:rsidRDefault="00A8067F" w:rsidP="004F30C6">
            <w:pPr>
              <w:jc w:val="center"/>
              <w:rPr>
                <w:sz w:val="18"/>
                <w:szCs w:val="18"/>
              </w:rPr>
            </w:pPr>
            <w:r w:rsidRPr="00A1781D">
              <w:rPr>
                <w:sz w:val="18"/>
                <w:szCs w:val="18"/>
              </w:rPr>
              <w:t>1</w:t>
            </w:r>
          </w:p>
        </w:tc>
        <w:tc>
          <w:tcPr>
            <w:tcW w:w="748" w:type="pct"/>
          </w:tcPr>
          <w:p w14:paraId="4EB1A04D" w14:textId="77777777" w:rsidR="00A8067F" w:rsidRPr="00A1781D" w:rsidRDefault="00A8067F" w:rsidP="004F30C6">
            <w:pPr>
              <w:jc w:val="center"/>
              <w:rPr>
                <w:sz w:val="18"/>
                <w:szCs w:val="18"/>
              </w:rPr>
            </w:pPr>
            <w:r w:rsidRPr="00A1781D">
              <w:rPr>
                <w:sz w:val="18"/>
                <w:szCs w:val="18"/>
              </w:rPr>
              <w:t>*</w:t>
            </w:r>
          </w:p>
        </w:tc>
        <w:tc>
          <w:tcPr>
            <w:tcW w:w="321" w:type="pct"/>
          </w:tcPr>
          <w:p w14:paraId="0F5F9B91" w14:textId="77777777" w:rsidR="00A8067F" w:rsidRPr="00A1781D" w:rsidRDefault="00A8067F" w:rsidP="004F30C6">
            <w:pPr>
              <w:jc w:val="center"/>
              <w:rPr>
                <w:sz w:val="18"/>
                <w:szCs w:val="18"/>
              </w:rPr>
            </w:pPr>
            <w:r w:rsidRPr="00A1781D">
              <w:rPr>
                <w:sz w:val="18"/>
                <w:szCs w:val="18"/>
              </w:rPr>
              <w:t>5</w:t>
            </w:r>
          </w:p>
        </w:tc>
        <w:tc>
          <w:tcPr>
            <w:tcW w:w="595" w:type="pct"/>
          </w:tcPr>
          <w:p w14:paraId="61DFCB3C" w14:textId="77777777" w:rsidR="00A8067F" w:rsidRPr="00A1781D" w:rsidRDefault="00A8067F" w:rsidP="004F30C6">
            <w:pPr>
              <w:rPr>
                <w:sz w:val="18"/>
                <w:szCs w:val="18"/>
              </w:rPr>
            </w:pPr>
            <w:r w:rsidRPr="00A1781D">
              <w:rPr>
                <w:sz w:val="18"/>
                <w:szCs w:val="18"/>
              </w:rPr>
              <w:t>=</w:t>
            </w:r>
          </w:p>
        </w:tc>
        <w:tc>
          <w:tcPr>
            <w:tcW w:w="748" w:type="pct"/>
          </w:tcPr>
          <w:p w14:paraId="6184BA86" w14:textId="77777777" w:rsidR="00A8067F" w:rsidRPr="00A1781D" w:rsidRDefault="00A8067F" w:rsidP="004F30C6">
            <w:pPr>
              <w:rPr>
                <w:sz w:val="18"/>
                <w:szCs w:val="18"/>
              </w:rPr>
            </w:pPr>
            <w:r w:rsidRPr="00A1781D">
              <w:rPr>
                <w:sz w:val="18"/>
                <w:szCs w:val="18"/>
              </w:rPr>
              <w:t>*</w:t>
            </w:r>
          </w:p>
        </w:tc>
        <w:tc>
          <w:tcPr>
            <w:tcW w:w="322" w:type="pct"/>
          </w:tcPr>
          <w:p w14:paraId="3BF49EF1" w14:textId="77777777" w:rsidR="00A8067F" w:rsidRPr="00A1781D" w:rsidRDefault="00A8067F" w:rsidP="00712FD5">
            <w:pPr>
              <w:rPr>
                <w:sz w:val="18"/>
                <w:szCs w:val="18"/>
              </w:rPr>
            </w:pPr>
            <w:r>
              <w:rPr>
                <w:sz w:val="18"/>
                <w:szCs w:val="18"/>
              </w:rPr>
              <w:t>6+</w:t>
            </w:r>
            <w:r w:rsidRPr="00A1781D">
              <w:rPr>
                <w:sz w:val="18"/>
                <w:szCs w:val="18"/>
              </w:rPr>
              <w:t>7+8</w:t>
            </w:r>
          </w:p>
        </w:tc>
        <w:tc>
          <w:tcPr>
            <w:tcW w:w="1330" w:type="pct"/>
          </w:tcPr>
          <w:p w14:paraId="32824B7C" w14:textId="77777777" w:rsidR="00A8067F" w:rsidRPr="00A1781D" w:rsidRDefault="00A8067F" w:rsidP="00226380">
            <w:pPr>
              <w:rPr>
                <w:sz w:val="18"/>
                <w:szCs w:val="18"/>
              </w:rPr>
            </w:pPr>
            <w:r w:rsidRPr="00A1781D">
              <w:rPr>
                <w:sz w:val="18"/>
                <w:szCs w:val="18"/>
              </w:rPr>
              <w:t xml:space="preserve">Итоговое значение просроченной задолженности не соответствует сумме задолженности, </w:t>
            </w:r>
            <w:r w:rsidRPr="00A1781D">
              <w:rPr>
                <w:sz w:val="18"/>
                <w:szCs w:val="18"/>
              </w:rPr>
              <w:lastRenderedPageBreak/>
              <w:t>детализированной по срокам неисполнения (просрочки), - недопустимо</w:t>
            </w:r>
          </w:p>
        </w:tc>
        <w:tc>
          <w:tcPr>
            <w:tcW w:w="381" w:type="pct"/>
          </w:tcPr>
          <w:p w14:paraId="4B9695E9" w14:textId="77777777" w:rsidR="00A8067F" w:rsidRPr="00A1781D" w:rsidRDefault="00A8067F" w:rsidP="00226380">
            <w:pPr>
              <w:rPr>
                <w:sz w:val="18"/>
                <w:szCs w:val="18"/>
              </w:rPr>
            </w:pPr>
            <w:r>
              <w:rPr>
                <w:sz w:val="18"/>
                <w:szCs w:val="18"/>
              </w:rPr>
              <w:lastRenderedPageBreak/>
              <w:t>Б</w:t>
            </w:r>
          </w:p>
        </w:tc>
      </w:tr>
      <w:tr w:rsidR="00A8067F" w:rsidRPr="00A1781D" w14:paraId="0D88DE6F" w14:textId="77777777" w:rsidTr="00A8067F">
        <w:tc>
          <w:tcPr>
            <w:tcW w:w="215" w:type="pct"/>
          </w:tcPr>
          <w:p w14:paraId="40DC4E18" w14:textId="77777777" w:rsidR="00A8067F" w:rsidRPr="00A1781D" w:rsidRDefault="00A8067F" w:rsidP="004F30C6">
            <w:pPr>
              <w:spacing w:line="360" w:lineRule="auto"/>
              <w:rPr>
                <w:sz w:val="18"/>
                <w:szCs w:val="18"/>
              </w:rPr>
            </w:pPr>
            <w:r w:rsidRPr="00A1781D">
              <w:rPr>
                <w:sz w:val="18"/>
                <w:szCs w:val="18"/>
              </w:rPr>
              <w:t>2</w:t>
            </w:r>
          </w:p>
        </w:tc>
        <w:tc>
          <w:tcPr>
            <w:tcW w:w="340" w:type="pct"/>
          </w:tcPr>
          <w:p w14:paraId="5EACB839" w14:textId="77777777" w:rsidR="00A8067F" w:rsidRPr="00A1781D" w:rsidRDefault="00A8067F" w:rsidP="004F30C6">
            <w:pPr>
              <w:jc w:val="center"/>
              <w:rPr>
                <w:sz w:val="18"/>
                <w:szCs w:val="18"/>
              </w:rPr>
            </w:pPr>
            <w:r w:rsidRPr="00A1781D">
              <w:rPr>
                <w:sz w:val="18"/>
                <w:szCs w:val="18"/>
              </w:rPr>
              <w:t>*</w:t>
            </w:r>
          </w:p>
        </w:tc>
        <w:tc>
          <w:tcPr>
            <w:tcW w:w="748" w:type="pct"/>
          </w:tcPr>
          <w:p w14:paraId="232443D1" w14:textId="77777777" w:rsidR="00A8067F" w:rsidRPr="00A1781D" w:rsidRDefault="00A8067F" w:rsidP="004F30C6">
            <w:pPr>
              <w:jc w:val="center"/>
              <w:rPr>
                <w:sz w:val="18"/>
                <w:szCs w:val="18"/>
              </w:rPr>
            </w:pPr>
            <w:r w:rsidRPr="00A1781D">
              <w:rPr>
                <w:sz w:val="18"/>
                <w:szCs w:val="18"/>
              </w:rPr>
              <w:t>010</w:t>
            </w:r>
          </w:p>
        </w:tc>
        <w:tc>
          <w:tcPr>
            <w:tcW w:w="321" w:type="pct"/>
          </w:tcPr>
          <w:p w14:paraId="414A6BFD" w14:textId="77777777" w:rsidR="00A8067F" w:rsidRPr="00A1781D" w:rsidRDefault="00A8067F" w:rsidP="004F30C6">
            <w:pPr>
              <w:jc w:val="center"/>
              <w:rPr>
                <w:sz w:val="18"/>
                <w:szCs w:val="18"/>
              </w:rPr>
            </w:pPr>
            <w:r w:rsidRPr="00A1781D">
              <w:rPr>
                <w:sz w:val="18"/>
                <w:szCs w:val="18"/>
              </w:rPr>
              <w:t>*</w:t>
            </w:r>
          </w:p>
        </w:tc>
        <w:tc>
          <w:tcPr>
            <w:tcW w:w="595" w:type="pct"/>
          </w:tcPr>
          <w:p w14:paraId="5F1D9230" w14:textId="77777777" w:rsidR="00A8067F" w:rsidRPr="00A1781D" w:rsidRDefault="00A8067F" w:rsidP="004F30C6">
            <w:pPr>
              <w:rPr>
                <w:sz w:val="18"/>
                <w:szCs w:val="18"/>
              </w:rPr>
            </w:pPr>
            <w:r w:rsidRPr="00A1781D">
              <w:rPr>
                <w:sz w:val="18"/>
                <w:szCs w:val="18"/>
              </w:rPr>
              <w:t>=</w:t>
            </w:r>
          </w:p>
        </w:tc>
        <w:tc>
          <w:tcPr>
            <w:tcW w:w="748" w:type="pct"/>
          </w:tcPr>
          <w:p w14:paraId="0C7E2E02" w14:textId="77777777" w:rsidR="00A8067F" w:rsidRPr="00A1781D" w:rsidRDefault="00A8067F" w:rsidP="004F30C6">
            <w:pPr>
              <w:rPr>
                <w:sz w:val="18"/>
                <w:szCs w:val="18"/>
              </w:rPr>
            </w:pPr>
            <w:r w:rsidRPr="00A1781D">
              <w:rPr>
                <w:sz w:val="18"/>
                <w:szCs w:val="18"/>
              </w:rPr>
              <w:t>020+030+040+050 (по итоговым строкам)</w:t>
            </w:r>
          </w:p>
        </w:tc>
        <w:tc>
          <w:tcPr>
            <w:tcW w:w="322" w:type="pct"/>
          </w:tcPr>
          <w:p w14:paraId="5FB7ABC9" w14:textId="77777777" w:rsidR="00A8067F" w:rsidRPr="00A1781D" w:rsidRDefault="00A8067F" w:rsidP="004F30C6">
            <w:pPr>
              <w:rPr>
                <w:sz w:val="18"/>
                <w:szCs w:val="18"/>
              </w:rPr>
            </w:pPr>
            <w:r w:rsidRPr="00A1781D">
              <w:rPr>
                <w:sz w:val="18"/>
                <w:szCs w:val="18"/>
              </w:rPr>
              <w:t>*</w:t>
            </w:r>
          </w:p>
        </w:tc>
        <w:tc>
          <w:tcPr>
            <w:tcW w:w="1330" w:type="pct"/>
          </w:tcPr>
          <w:p w14:paraId="24462C8A" w14:textId="77777777" w:rsidR="00A8067F" w:rsidRPr="00A1781D" w:rsidRDefault="00A8067F" w:rsidP="00370E4F">
            <w:pPr>
              <w:rPr>
                <w:sz w:val="18"/>
                <w:szCs w:val="18"/>
              </w:rPr>
            </w:pPr>
            <w:r w:rsidRPr="00A1781D">
              <w:rPr>
                <w:sz w:val="18"/>
                <w:szCs w:val="18"/>
              </w:rPr>
              <w:t>Сумма задолженности по счету 120600000 не соответствует сумме задолженности, детализированной по объемам финансирования, - недопустимо</w:t>
            </w:r>
          </w:p>
        </w:tc>
        <w:tc>
          <w:tcPr>
            <w:tcW w:w="381" w:type="pct"/>
          </w:tcPr>
          <w:p w14:paraId="332780E7" w14:textId="77777777" w:rsidR="00A8067F" w:rsidRPr="00A1781D" w:rsidRDefault="00A8067F" w:rsidP="00370E4F">
            <w:pPr>
              <w:rPr>
                <w:sz w:val="18"/>
                <w:szCs w:val="18"/>
              </w:rPr>
            </w:pPr>
            <w:r w:rsidRPr="00A46EB6">
              <w:rPr>
                <w:sz w:val="18"/>
                <w:szCs w:val="18"/>
              </w:rPr>
              <w:t>Б</w:t>
            </w:r>
          </w:p>
        </w:tc>
      </w:tr>
      <w:tr w:rsidR="00A8067F" w:rsidRPr="00A1781D" w14:paraId="74628B54" w14:textId="77777777" w:rsidTr="00A8067F">
        <w:tc>
          <w:tcPr>
            <w:tcW w:w="215" w:type="pct"/>
          </w:tcPr>
          <w:p w14:paraId="56CA0ADC" w14:textId="77777777" w:rsidR="00A8067F" w:rsidRPr="00A1781D" w:rsidRDefault="00A8067F" w:rsidP="004F30C6">
            <w:pPr>
              <w:spacing w:line="360" w:lineRule="auto"/>
              <w:rPr>
                <w:sz w:val="18"/>
                <w:szCs w:val="18"/>
              </w:rPr>
            </w:pPr>
            <w:r w:rsidRPr="00A1781D">
              <w:rPr>
                <w:sz w:val="18"/>
                <w:szCs w:val="18"/>
              </w:rPr>
              <w:t>3</w:t>
            </w:r>
          </w:p>
        </w:tc>
        <w:tc>
          <w:tcPr>
            <w:tcW w:w="340" w:type="pct"/>
          </w:tcPr>
          <w:p w14:paraId="200F7F27" w14:textId="77777777" w:rsidR="00A8067F" w:rsidRPr="00A1781D" w:rsidRDefault="00A8067F" w:rsidP="004F30C6">
            <w:pPr>
              <w:jc w:val="center"/>
              <w:rPr>
                <w:sz w:val="18"/>
                <w:szCs w:val="18"/>
              </w:rPr>
            </w:pPr>
            <w:r w:rsidRPr="00A1781D">
              <w:rPr>
                <w:sz w:val="18"/>
                <w:szCs w:val="18"/>
              </w:rPr>
              <w:t>*</w:t>
            </w:r>
          </w:p>
        </w:tc>
        <w:tc>
          <w:tcPr>
            <w:tcW w:w="748" w:type="pct"/>
          </w:tcPr>
          <w:p w14:paraId="0D8DBDDC" w14:textId="77777777" w:rsidR="00A8067F" w:rsidRPr="00A1781D" w:rsidRDefault="00A8067F" w:rsidP="004F30C6">
            <w:pPr>
              <w:jc w:val="center"/>
              <w:rPr>
                <w:sz w:val="18"/>
                <w:szCs w:val="18"/>
              </w:rPr>
            </w:pPr>
            <w:r w:rsidRPr="00A1781D">
              <w:rPr>
                <w:sz w:val="18"/>
                <w:szCs w:val="18"/>
              </w:rPr>
              <w:t>020 (итоговая)</w:t>
            </w:r>
          </w:p>
        </w:tc>
        <w:tc>
          <w:tcPr>
            <w:tcW w:w="321" w:type="pct"/>
          </w:tcPr>
          <w:p w14:paraId="11B9475D" w14:textId="77777777" w:rsidR="00A8067F" w:rsidRPr="00A1781D" w:rsidRDefault="00A8067F" w:rsidP="004F30C6">
            <w:pPr>
              <w:jc w:val="center"/>
              <w:rPr>
                <w:sz w:val="18"/>
                <w:szCs w:val="18"/>
              </w:rPr>
            </w:pPr>
            <w:r w:rsidRPr="00A1781D">
              <w:rPr>
                <w:sz w:val="18"/>
                <w:szCs w:val="18"/>
              </w:rPr>
              <w:t>*</w:t>
            </w:r>
          </w:p>
        </w:tc>
        <w:tc>
          <w:tcPr>
            <w:tcW w:w="595" w:type="pct"/>
          </w:tcPr>
          <w:p w14:paraId="0BF3753C" w14:textId="77777777" w:rsidR="00A8067F" w:rsidRPr="00A1781D" w:rsidRDefault="00A8067F" w:rsidP="004F30C6">
            <w:pPr>
              <w:rPr>
                <w:sz w:val="18"/>
                <w:szCs w:val="18"/>
              </w:rPr>
            </w:pPr>
            <w:r w:rsidRPr="00A1781D">
              <w:rPr>
                <w:sz w:val="18"/>
                <w:szCs w:val="18"/>
              </w:rPr>
              <w:t>=</w:t>
            </w:r>
          </w:p>
        </w:tc>
        <w:tc>
          <w:tcPr>
            <w:tcW w:w="748" w:type="pct"/>
          </w:tcPr>
          <w:p w14:paraId="15E525FD" w14:textId="77777777" w:rsidR="00A8067F" w:rsidRPr="00A1781D" w:rsidRDefault="00A8067F" w:rsidP="00BC475B">
            <w:pPr>
              <w:rPr>
                <w:sz w:val="18"/>
                <w:szCs w:val="18"/>
              </w:rPr>
            </w:pPr>
            <w:r w:rsidRPr="00A1781D">
              <w:rPr>
                <w:sz w:val="18"/>
                <w:szCs w:val="18"/>
              </w:rPr>
              <w:t>сумма строк 020 (по счетам учета 1 206 хх 000)</w:t>
            </w:r>
          </w:p>
        </w:tc>
        <w:tc>
          <w:tcPr>
            <w:tcW w:w="322" w:type="pct"/>
          </w:tcPr>
          <w:p w14:paraId="12EF0E50" w14:textId="77777777" w:rsidR="00A8067F" w:rsidRPr="00A1781D" w:rsidRDefault="00A8067F" w:rsidP="004F30C6">
            <w:pPr>
              <w:rPr>
                <w:sz w:val="18"/>
                <w:szCs w:val="18"/>
              </w:rPr>
            </w:pPr>
            <w:r w:rsidRPr="00A1781D">
              <w:rPr>
                <w:sz w:val="18"/>
                <w:szCs w:val="18"/>
              </w:rPr>
              <w:t>*</w:t>
            </w:r>
          </w:p>
        </w:tc>
        <w:tc>
          <w:tcPr>
            <w:tcW w:w="1330" w:type="pct"/>
          </w:tcPr>
          <w:p w14:paraId="7804DDC3" w14:textId="77777777" w:rsidR="00A8067F" w:rsidRPr="00A1781D" w:rsidRDefault="00A8067F" w:rsidP="00370E4F">
            <w:pPr>
              <w:rPr>
                <w:sz w:val="18"/>
                <w:szCs w:val="18"/>
              </w:rPr>
            </w:pPr>
            <w:r w:rsidRPr="00A1781D">
              <w:rPr>
                <w:sz w:val="18"/>
                <w:szCs w:val="18"/>
              </w:rPr>
              <w:t xml:space="preserve">Сумма задолженности  по итоговой строке 020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14:paraId="6DBC85B6" w14:textId="77777777" w:rsidR="00A8067F" w:rsidRPr="00A1781D" w:rsidRDefault="00A8067F" w:rsidP="00370E4F">
            <w:pPr>
              <w:rPr>
                <w:sz w:val="18"/>
                <w:szCs w:val="18"/>
              </w:rPr>
            </w:pPr>
            <w:r w:rsidRPr="00A46EB6">
              <w:rPr>
                <w:sz w:val="18"/>
                <w:szCs w:val="18"/>
              </w:rPr>
              <w:t>Б</w:t>
            </w:r>
          </w:p>
        </w:tc>
      </w:tr>
      <w:tr w:rsidR="00A8067F" w:rsidRPr="00A1781D" w14:paraId="531CDCB9" w14:textId="77777777" w:rsidTr="00A8067F">
        <w:tc>
          <w:tcPr>
            <w:tcW w:w="215" w:type="pct"/>
          </w:tcPr>
          <w:p w14:paraId="03880B3B" w14:textId="77777777" w:rsidR="00A8067F" w:rsidRPr="00A1781D" w:rsidRDefault="00A8067F" w:rsidP="004F30C6">
            <w:pPr>
              <w:spacing w:line="360" w:lineRule="auto"/>
              <w:rPr>
                <w:sz w:val="18"/>
                <w:szCs w:val="18"/>
              </w:rPr>
            </w:pPr>
            <w:r w:rsidRPr="00A1781D">
              <w:rPr>
                <w:sz w:val="18"/>
                <w:szCs w:val="18"/>
              </w:rPr>
              <w:t>4</w:t>
            </w:r>
          </w:p>
        </w:tc>
        <w:tc>
          <w:tcPr>
            <w:tcW w:w="340" w:type="pct"/>
          </w:tcPr>
          <w:p w14:paraId="152397B3" w14:textId="77777777" w:rsidR="00A8067F" w:rsidRPr="00A1781D" w:rsidRDefault="00A8067F" w:rsidP="004F30C6">
            <w:pPr>
              <w:jc w:val="center"/>
              <w:rPr>
                <w:sz w:val="18"/>
                <w:szCs w:val="18"/>
              </w:rPr>
            </w:pPr>
            <w:r w:rsidRPr="00A1781D">
              <w:rPr>
                <w:sz w:val="18"/>
                <w:szCs w:val="18"/>
              </w:rPr>
              <w:t>*</w:t>
            </w:r>
          </w:p>
        </w:tc>
        <w:tc>
          <w:tcPr>
            <w:tcW w:w="748" w:type="pct"/>
          </w:tcPr>
          <w:p w14:paraId="117F6986" w14:textId="77777777" w:rsidR="00A8067F" w:rsidRPr="00A1781D" w:rsidRDefault="00A8067F" w:rsidP="004F30C6">
            <w:pPr>
              <w:jc w:val="center"/>
              <w:rPr>
                <w:sz w:val="18"/>
                <w:szCs w:val="18"/>
              </w:rPr>
            </w:pPr>
            <w:r w:rsidRPr="00A1781D">
              <w:rPr>
                <w:sz w:val="18"/>
                <w:szCs w:val="18"/>
              </w:rPr>
              <w:t>030 (итоговая)</w:t>
            </w:r>
          </w:p>
        </w:tc>
        <w:tc>
          <w:tcPr>
            <w:tcW w:w="321" w:type="pct"/>
          </w:tcPr>
          <w:p w14:paraId="5FFFF5B2" w14:textId="77777777" w:rsidR="00A8067F" w:rsidRPr="00A1781D" w:rsidRDefault="00A8067F" w:rsidP="004F30C6">
            <w:pPr>
              <w:jc w:val="center"/>
              <w:rPr>
                <w:sz w:val="18"/>
                <w:szCs w:val="18"/>
              </w:rPr>
            </w:pPr>
            <w:r w:rsidRPr="00A1781D">
              <w:rPr>
                <w:sz w:val="18"/>
                <w:szCs w:val="18"/>
              </w:rPr>
              <w:t>*</w:t>
            </w:r>
          </w:p>
        </w:tc>
        <w:tc>
          <w:tcPr>
            <w:tcW w:w="595" w:type="pct"/>
          </w:tcPr>
          <w:p w14:paraId="79819A75" w14:textId="77777777" w:rsidR="00A8067F" w:rsidRPr="00A1781D" w:rsidRDefault="00A8067F" w:rsidP="004F30C6">
            <w:pPr>
              <w:rPr>
                <w:sz w:val="18"/>
                <w:szCs w:val="18"/>
              </w:rPr>
            </w:pPr>
            <w:r w:rsidRPr="00A1781D">
              <w:rPr>
                <w:sz w:val="18"/>
                <w:szCs w:val="18"/>
              </w:rPr>
              <w:t>=</w:t>
            </w:r>
          </w:p>
        </w:tc>
        <w:tc>
          <w:tcPr>
            <w:tcW w:w="748" w:type="pct"/>
          </w:tcPr>
          <w:p w14:paraId="7C0F70D0" w14:textId="77777777" w:rsidR="00A8067F" w:rsidRPr="00A1781D" w:rsidRDefault="00A8067F" w:rsidP="0060277D">
            <w:pPr>
              <w:rPr>
                <w:sz w:val="18"/>
                <w:szCs w:val="18"/>
              </w:rPr>
            </w:pPr>
            <w:r w:rsidRPr="00A1781D">
              <w:rPr>
                <w:sz w:val="18"/>
                <w:szCs w:val="18"/>
              </w:rPr>
              <w:t>сумма строк 030 (по счетам учета 1 206 хх 000)</w:t>
            </w:r>
          </w:p>
        </w:tc>
        <w:tc>
          <w:tcPr>
            <w:tcW w:w="322" w:type="pct"/>
          </w:tcPr>
          <w:p w14:paraId="7767D492" w14:textId="77777777" w:rsidR="00A8067F" w:rsidRPr="00A1781D" w:rsidRDefault="00A8067F" w:rsidP="004F30C6">
            <w:pPr>
              <w:rPr>
                <w:sz w:val="18"/>
                <w:szCs w:val="18"/>
              </w:rPr>
            </w:pPr>
            <w:r w:rsidRPr="00A1781D">
              <w:rPr>
                <w:sz w:val="18"/>
                <w:szCs w:val="18"/>
              </w:rPr>
              <w:t>*</w:t>
            </w:r>
          </w:p>
        </w:tc>
        <w:tc>
          <w:tcPr>
            <w:tcW w:w="1330" w:type="pct"/>
          </w:tcPr>
          <w:p w14:paraId="6552CC5D" w14:textId="77777777" w:rsidR="00A8067F" w:rsidRPr="00A1781D" w:rsidRDefault="00A8067F" w:rsidP="0060277D">
            <w:pPr>
              <w:rPr>
                <w:sz w:val="18"/>
                <w:szCs w:val="18"/>
              </w:rPr>
            </w:pPr>
            <w:r w:rsidRPr="00A1781D">
              <w:rPr>
                <w:sz w:val="18"/>
                <w:szCs w:val="18"/>
              </w:rPr>
              <w:t xml:space="preserve">Сумма задолженности  по итоговой строке 030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14:paraId="3476F835" w14:textId="77777777" w:rsidR="00A8067F" w:rsidRPr="00A1781D" w:rsidRDefault="00A8067F" w:rsidP="0060277D">
            <w:pPr>
              <w:rPr>
                <w:sz w:val="18"/>
                <w:szCs w:val="18"/>
              </w:rPr>
            </w:pPr>
            <w:r w:rsidRPr="00A46EB6">
              <w:rPr>
                <w:sz w:val="18"/>
                <w:szCs w:val="18"/>
              </w:rPr>
              <w:t>Б</w:t>
            </w:r>
          </w:p>
        </w:tc>
      </w:tr>
      <w:tr w:rsidR="00A8067F" w:rsidRPr="00A1781D" w14:paraId="4786140C" w14:textId="77777777" w:rsidTr="00A8067F">
        <w:tc>
          <w:tcPr>
            <w:tcW w:w="215" w:type="pct"/>
          </w:tcPr>
          <w:p w14:paraId="154C8C63" w14:textId="77777777" w:rsidR="00A8067F" w:rsidRPr="00A1781D" w:rsidRDefault="00A8067F" w:rsidP="004F30C6">
            <w:pPr>
              <w:spacing w:line="360" w:lineRule="auto"/>
              <w:rPr>
                <w:sz w:val="18"/>
                <w:szCs w:val="18"/>
              </w:rPr>
            </w:pPr>
            <w:r w:rsidRPr="00A1781D">
              <w:rPr>
                <w:sz w:val="18"/>
                <w:szCs w:val="18"/>
              </w:rPr>
              <w:t>5</w:t>
            </w:r>
          </w:p>
        </w:tc>
        <w:tc>
          <w:tcPr>
            <w:tcW w:w="340" w:type="pct"/>
          </w:tcPr>
          <w:p w14:paraId="34B26A03" w14:textId="77777777" w:rsidR="00A8067F" w:rsidRPr="00A1781D" w:rsidRDefault="00A8067F" w:rsidP="004F30C6">
            <w:pPr>
              <w:jc w:val="center"/>
              <w:rPr>
                <w:sz w:val="18"/>
                <w:szCs w:val="18"/>
              </w:rPr>
            </w:pPr>
            <w:r w:rsidRPr="00A1781D">
              <w:rPr>
                <w:sz w:val="18"/>
                <w:szCs w:val="18"/>
              </w:rPr>
              <w:t>*</w:t>
            </w:r>
          </w:p>
        </w:tc>
        <w:tc>
          <w:tcPr>
            <w:tcW w:w="748" w:type="pct"/>
          </w:tcPr>
          <w:p w14:paraId="3B99C9D6" w14:textId="77777777" w:rsidR="00A8067F" w:rsidRPr="00A1781D" w:rsidRDefault="00A8067F" w:rsidP="004F30C6">
            <w:pPr>
              <w:jc w:val="center"/>
              <w:rPr>
                <w:sz w:val="18"/>
                <w:szCs w:val="18"/>
              </w:rPr>
            </w:pPr>
            <w:r w:rsidRPr="00A1781D">
              <w:rPr>
                <w:sz w:val="18"/>
                <w:szCs w:val="18"/>
              </w:rPr>
              <w:t>040 (итоговая)</w:t>
            </w:r>
          </w:p>
        </w:tc>
        <w:tc>
          <w:tcPr>
            <w:tcW w:w="321" w:type="pct"/>
          </w:tcPr>
          <w:p w14:paraId="15E0DAEE" w14:textId="77777777" w:rsidR="00A8067F" w:rsidRPr="00A1781D" w:rsidRDefault="00A8067F" w:rsidP="004F30C6">
            <w:pPr>
              <w:jc w:val="center"/>
              <w:rPr>
                <w:sz w:val="18"/>
                <w:szCs w:val="18"/>
              </w:rPr>
            </w:pPr>
            <w:r w:rsidRPr="00A1781D">
              <w:rPr>
                <w:sz w:val="18"/>
                <w:szCs w:val="18"/>
              </w:rPr>
              <w:t>*</w:t>
            </w:r>
          </w:p>
        </w:tc>
        <w:tc>
          <w:tcPr>
            <w:tcW w:w="595" w:type="pct"/>
          </w:tcPr>
          <w:p w14:paraId="6E3B9B2C" w14:textId="77777777" w:rsidR="00A8067F" w:rsidRPr="00A1781D" w:rsidRDefault="00A8067F" w:rsidP="004F30C6">
            <w:pPr>
              <w:rPr>
                <w:sz w:val="18"/>
                <w:szCs w:val="18"/>
              </w:rPr>
            </w:pPr>
            <w:r w:rsidRPr="00A1781D">
              <w:rPr>
                <w:sz w:val="18"/>
                <w:szCs w:val="18"/>
              </w:rPr>
              <w:t>=</w:t>
            </w:r>
          </w:p>
        </w:tc>
        <w:tc>
          <w:tcPr>
            <w:tcW w:w="748" w:type="pct"/>
          </w:tcPr>
          <w:p w14:paraId="7FBCE875" w14:textId="77777777" w:rsidR="00A8067F" w:rsidRPr="00A1781D" w:rsidRDefault="00A8067F" w:rsidP="0060277D">
            <w:pPr>
              <w:rPr>
                <w:sz w:val="18"/>
                <w:szCs w:val="18"/>
              </w:rPr>
            </w:pPr>
            <w:r w:rsidRPr="00A1781D">
              <w:rPr>
                <w:sz w:val="18"/>
                <w:szCs w:val="18"/>
              </w:rPr>
              <w:t>сумма строк 040 (по счетам учета 1 206 хх 000)</w:t>
            </w:r>
          </w:p>
        </w:tc>
        <w:tc>
          <w:tcPr>
            <w:tcW w:w="322" w:type="pct"/>
          </w:tcPr>
          <w:p w14:paraId="0D2ECBEA" w14:textId="77777777" w:rsidR="00A8067F" w:rsidRPr="00A1781D" w:rsidRDefault="00A8067F" w:rsidP="004F30C6">
            <w:pPr>
              <w:rPr>
                <w:sz w:val="18"/>
                <w:szCs w:val="18"/>
              </w:rPr>
            </w:pPr>
            <w:r w:rsidRPr="00A1781D">
              <w:rPr>
                <w:sz w:val="18"/>
                <w:szCs w:val="18"/>
              </w:rPr>
              <w:t>*</w:t>
            </w:r>
          </w:p>
        </w:tc>
        <w:tc>
          <w:tcPr>
            <w:tcW w:w="1330" w:type="pct"/>
          </w:tcPr>
          <w:p w14:paraId="575189C7" w14:textId="77777777" w:rsidR="00A8067F" w:rsidRPr="00A1781D" w:rsidRDefault="00A8067F" w:rsidP="0060277D">
            <w:pPr>
              <w:rPr>
                <w:sz w:val="18"/>
                <w:szCs w:val="18"/>
              </w:rPr>
            </w:pPr>
            <w:r w:rsidRPr="00A1781D">
              <w:rPr>
                <w:sz w:val="18"/>
                <w:szCs w:val="18"/>
              </w:rPr>
              <w:t xml:space="preserve">Сумма задолженности  по итоговой строке 040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14:paraId="6E1F72DA" w14:textId="77777777" w:rsidR="00A8067F" w:rsidRPr="00A1781D" w:rsidRDefault="00A8067F" w:rsidP="0060277D">
            <w:pPr>
              <w:rPr>
                <w:sz w:val="18"/>
                <w:szCs w:val="18"/>
              </w:rPr>
            </w:pPr>
            <w:r w:rsidRPr="00A46EB6">
              <w:rPr>
                <w:sz w:val="18"/>
                <w:szCs w:val="18"/>
              </w:rPr>
              <w:t>Б</w:t>
            </w:r>
          </w:p>
        </w:tc>
      </w:tr>
      <w:tr w:rsidR="00A8067F" w:rsidRPr="00A1781D" w14:paraId="03AE959D" w14:textId="77777777" w:rsidTr="00A8067F">
        <w:tc>
          <w:tcPr>
            <w:tcW w:w="215" w:type="pct"/>
          </w:tcPr>
          <w:p w14:paraId="7DBBFE20" w14:textId="77777777" w:rsidR="00A8067F" w:rsidRPr="00A1781D" w:rsidRDefault="00A8067F" w:rsidP="004F30C6">
            <w:pPr>
              <w:spacing w:line="360" w:lineRule="auto"/>
              <w:rPr>
                <w:sz w:val="18"/>
                <w:szCs w:val="18"/>
              </w:rPr>
            </w:pPr>
            <w:r w:rsidRPr="00A1781D">
              <w:rPr>
                <w:sz w:val="18"/>
                <w:szCs w:val="18"/>
              </w:rPr>
              <w:t>6</w:t>
            </w:r>
          </w:p>
        </w:tc>
        <w:tc>
          <w:tcPr>
            <w:tcW w:w="340" w:type="pct"/>
          </w:tcPr>
          <w:p w14:paraId="301115CD" w14:textId="77777777" w:rsidR="00A8067F" w:rsidRPr="00A1781D" w:rsidRDefault="00A8067F" w:rsidP="004F30C6">
            <w:pPr>
              <w:jc w:val="center"/>
              <w:rPr>
                <w:sz w:val="18"/>
                <w:szCs w:val="18"/>
              </w:rPr>
            </w:pPr>
            <w:r w:rsidRPr="00A1781D">
              <w:rPr>
                <w:sz w:val="18"/>
                <w:szCs w:val="18"/>
              </w:rPr>
              <w:t>*</w:t>
            </w:r>
          </w:p>
        </w:tc>
        <w:tc>
          <w:tcPr>
            <w:tcW w:w="748" w:type="pct"/>
          </w:tcPr>
          <w:p w14:paraId="1A7E1CD6" w14:textId="77777777" w:rsidR="00A8067F" w:rsidRPr="00A1781D" w:rsidRDefault="00A8067F" w:rsidP="004F30C6">
            <w:pPr>
              <w:jc w:val="center"/>
              <w:rPr>
                <w:sz w:val="18"/>
                <w:szCs w:val="18"/>
              </w:rPr>
            </w:pPr>
            <w:r w:rsidRPr="00A1781D">
              <w:rPr>
                <w:sz w:val="18"/>
                <w:szCs w:val="18"/>
              </w:rPr>
              <w:t>050 (итоговая)</w:t>
            </w:r>
          </w:p>
        </w:tc>
        <w:tc>
          <w:tcPr>
            <w:tcW w:w="321" w:type="pct"/>
          </w:tcPr>
          <w:p w14:paraId="7324FC88" w14:textId="77777777" w:rsidR="00A8067F" w:rsidRPr="00A1781D" w:rsidRDefault="00A8067F" w:rsidP="004F30C6">
            <w:pPr>
              <w:jc w:val="center"/>
              <w:rPr>
                <w:sz w:val="18"/>
                <w:szCs w:val="18"/>
              </w:rPr>
            </w:pPr>
            <w:r w:rsidRPr="00A1781D">
              <w:rPr>
                <w:sz w:val="18"/>
                <w:szCs w:val="18"/>
              </w:rPr>
              <w:t>*</w:t>
            </w:r>
          </w:p>
        </w:tc>
        <w:tc>
          <w:tcPr>
            <w:tcW w:w="595" w:type="pct"/>
          </w:tcPr>
          <w:p w14:paraId="6CF8CF7C" w14:textId="77777777" w:rsidR="00A8067F" w:rsidRPr="00A1781D" w:rsidRDefault="00A8067F" w:rsidP="004F30C6">
            <w:pPr>
              <w:rPr>
                <w:sz w:val="18"/>
                <w:szCs w:val="18"/>
              </w:rPr>
            </w:pPr>
            <w:r w:rsidRPr="00A1781D">
              <w:rPr>
                <w:sz w:val="18"/>
                <w:szCs w:val="18"/>
              </w:rPr>
              <w:t>=</w:t>
            </w:r>
          </w:p>
        </w:tc>
        <w:tc>
          <w:tcPr>
            <w:tcW w:w="748" w:type="pct"/>
          </w:tcPr>
          <w:p w14:paraId="203CBF69" w14:textId="77777777" w:rsidR="00A8067F" w:rsidRPr="00A1781D" w:rsidRDefault="00A8067F" w:rsidP="00BC475B">
            <w:pPr>
              <w:rPr>
                <w:sz w:val="18"/>
                <w:szCs w:val="18"/>
              </w:rPr>
            </w:pPr>
            <w:r w:rsidRPr="00A1781D">
              <w:rPr>
                <w:sz w:val="18"/>
                <w:szCs w:val="18"/>
              </w:rPr>
              <w:t>сумма строк 050 (по счетам учета 1 206 хх 000)</w:t>
            </w:r>
          </w:p>
        </w:tc>
        <w:tc>
          <w:tcPr>
            <w:tcW w:w="322" w:type="pct"/>
          </w:tcPr>
          <w:p w14:paraId="5587E042" w14:textId="77777777" w:rsidR="00A8067F" w:rsidRPr="00A1781D" w:rsidRDefault="00A8067F" w:rsidP="004F30C6">
            <w:pPr>
              <w:rPr>
                <w:sz w:val="18"/>
                <w:szCs w:val="18"/>
              </w:rPr>
            </w:pPr>
            <w:r w:rsidRPr="00A1781D">
              <w:rPr>
                <w:sz w:val="18"/>
                <w:szCs w:val="18"/>
              </w:rPr>
              <w:t>*</w:t>
            </w:r>
          </w:p>
        </w:tc>
        <w:tc>
          <w:tcPr>
            <w:tcW w:w="1330" w:type="pct"/>
          </w:tcPr>
          <w:p w14:paraId="58B317E5" w14:textId="77777777" w:rsidR="00A8067F" w:rsidRPr="00A1781D" w:rsidRDefault="00A8067F" w:rsidP="00370E4F">
            <w:pPr>
              <w:rPr>
                <w:sz w:val="18"/>
                <w:szCs w:val="18"/>
              </w:rPr>
            </w:pPr>
            <w:r w:rsidRPr="00A1781D">
              <w:rPr>
                <w:sz w:val="18"/>
                <w:szCs w:val="18"/>
              </w:rPr>
              <w:t xml:space="preserve">Сумма задолженности  по итоговой строке 050 не соответствует сумме по счетам бюджетного учета </w:t>
            </w:r>
            <w:r>
              <w:rPr>
                <w:sz w:val="18"/>
                <w:szCs w:val="18"/>
              </w:rPr>
              <w:t>–</w:t>
            </w:r>
            <w:r w:rsidRPr="00A1781D">
              <w:rPr>
                <w:sz w:val="18"/>
                <w:szCs w:val="18"/>
              </w:rPr>
              <w:t xml:space="preserve"> недопустимо</w:t>
            </w:r>
          </w:p>
        </w:tc>
        <w:tc>
          <w:tcPr>
            <w:tcW w:w="381" w:type="pct"/>
          </w:tcPr>
          <w:p w14:paraId="69A896D0" w14:textId="77777777" w:rsidR="00A8067F" w:rsidRPr="00A1781D" w:rsidRDefault="00A8067F" w:rsidP="00370E4F">
            <w:pPr>
              <w:rPr>
                <w:sz w:val="18"/>
                <w:szCs w:val="18"/>
              </w:rPr>
            </w:pPr>
            <w:r w:rsidRPr="00A46EB6">
              <w:rPr>
                <w:sz w:val="18"/>
                <w:szCs w:val="18"/>
              </w:rPr>
              <w:t>Б</w:t>
            </w:r>
          </w:p>
        </w:tc>
      </w:tr>
      <w:tr w:rsidR="00A8067F" w:rsidRPr="00A1781D" w14:paraId="31496B83" w14:textId="77777777" w:rsidTr="00A8067F">
        <w:tc>
          <w:tcPr>
            <w:tcW w:w="215" w:type="pct"/>
          </w:tcPr>
          <w:p w14:paraId="5BAE58AA" w14:textId="77777777" w:rsidR="00A8067F" w:rsidRPr="00A1781D" w:rsidRDefault="00A8067F" w:rsidP="004F30C6">
            <w:pPr>
              <w:spacing w:line="360" w:lineRule="auto"/>
              <w:rPr>
                <w:sz w:val="18"/>
                <w:szCs w:val="18"/>
              </w:rPr>
            </w:pPr>
            <w:r w:rsidRPr="00A1781D">
              <w:rPr>
                <w:sz w:val="18"/>
                <w:szCs w:val="18"/>
              </w:rPr>
              <w:t>7</w:t>
            </w:r>
          </w:p>
        </w:tc>
        <w:tc>
          <w:tcPr>
            <w:tcW w:w="340" w:type="pct"/>
          </w:tcPr>
          <w:p w14:paraId="4A8C472D" w14:textId="77777777" w:rsidR="00A8067F" w:rsidRPr="00A1781D" w:rsidRDefault="00A8067F" w:rsidP="004F30C6">
            <w:pPr>
              <w:jc w:val="center"/>
              <w:rPr>
                <w:sz w:val="18"/>
                <w:szCs w:val="18"/>
              </w:rPr>
            </w:pPr>
            <w:r w:rsidRPr="00A1781D">
              <w:rPr>
                <w:sz w:val="18"/>
                <w:szCs w:val="18"/>
              </w:rPr>
              <w:t>1</w:t>
            </w:r>
          </w:p>
        </w:tc>
        <w:tc>
          <w:tcPr>
            <w:tcW w:w="748" w:type="pct"/>
          </w:tcPr>
          <w:p w14:paraId="029365E3" w14:textId="77777777" w:rsidR="00A8067F" w:rsidRPr="00A1781D" w:rsidRDefault="00A8067F" w:rsidP="004F30C6">
            <w:pPr>
              <w:jc w:val="center"/>
              <w:rPr>
                <w:sz w:val="18"/>
                <w:szCs w:val="18"/>
              </w:rPr>
            </w:pPr>
            <w:r w:rsidRPr="00A1781D">
              <w:rPr>
                <w:sz w:val="18"/>
                <w:szCs w:val="18"/>
              </w:rPr>
              <w:t>010</w:t>
            </w:r>
          </w:p>
        </w:tc>
        <w:tc>
          <w:tcPr>
            <w:tcW w:w="321" w:type="pct"/>
          </w:tcPr>
          <w:p w14:paraId="6BB87574" w14:textId="77777777" w:rsidR="00A8067F" w:rsidRPr="00A1781D" w:rsidRDefault="00A8067F" w:rsidP="004F30C6">
            <w:pPr>
              <w:jc w:val="center"/>
              <w:rPr>
                <w:sz w:val="18"/>
                <w:szCs w:val="18"/>
              </w:rPr>
            </w:pPr>
            <w:r w:rsidRPr="00A1781D">
              <w:rPr>
                <w:sz w:val="18"/>
                <w:szCs w:val="18"/>
              </w:rPr>
              <w:t>4</w:t>
            </w:r>
          </w:p>
        </w:tc>
        <w:tc>
          <w:tcPr>
            <w:tcW w:w="595" w:type="pct"/>
          </w:tcPr>
          <w:p w14:paraId="1E7EC1A1" w14:textId="77777777" w:rsidR="00A8067F" w:rsidRPr="00A1781D" w:rsidRDefault="00A8067F" w:rsidP="004F30C6">
            <w:pPr>
              <w:rPr>
                <w:sz w:val="18"/>
                <w:szCs w:val="18"/>
              </w:rPr>
            </w:pPr>
            <w:r w:rsidRPr="00A1781D">
              <w:rPr>
                <w:sz w:val="18"/>
                <w:szCs w:val="18"/>
              </w:rPr>
              <w:t>=</w:t>
            </w:r>
          </w:p>
        </w:tc>
        <w:tc>
          <w:tcPr>
            <w:tcW w:w="748" w:type="pct"/>
          </w:tcPr>
          <w:p w14:paraId="7FD709D6" w14:textId="77777777" w:rsidR="00A8067F" w:rsidRPr="00A1781D" w:rsidRDefault="00A8067F" w:rsidP="00BC475B">
            <w:pPr>
              <w:rPr>
                <w:sz w:val="18"/>
                <w:szCs w:val="18"/>
              </w:rPr>
            </w:pPr>
            <w:r w:rsidRPr="00A1781D">
              <w:rPr>
                <w:sz w:val="18"/>
                <w:szCs w:val="18"/>
              </w:rPr>
              <w:t>010 (раздел 2)</w:t>
            </w:r>
          </w:p>
        </w:tc>
        <w:tc>
          <w:tcPr>
            <w:tcW w:w="322" w:type="pct"/>
          </w:tcPr>
          <w:p w14:paraId="77A15A77" w14:textId="77777777" w:rsidR="00A8067F" w:rsidRPr="00A1781D" w:rsidRDefault="00A8067F" w:rsidP="004F30C6">
            <w:pPr>
              <w:rPr>
                <w:sz w:val="18"/>
                <w:szCs w:val="18"/>
              </w:rPr>
            </w:pPr>
            <w:r w:rsidRPr="00A1781D">
              <w:rPr>
                <w:sz w:val="18"/>
                <w:szCs w:val="18"/>
              </w:rPr>
              <w:t>4</w:t>
            </w:r>
          </w:p>
        </w:tc>
        <w:tc>
          <w:tcPr>
            <w:tcW w:w="1330" w:type="pct"/>
          </w:tcPr>
          <w:p w14:paraId="04186DA9" w14:textId="77777777" w:rsidR="00A8067F" w:rsidRPr="00A1781D" w:rsidRDefault="00A8067F" w:rsidP="00370E4F">
            <w:pPr>
              <w:rPr>
                <w:sz w:val="18"/>
                <w:szCs w:val="18"/>
              </w:rPr>
            </w:pPr>
            <w:r w:rsidRPr="00A1781D">
              <w:rPr>
                <w:sz w:val="18"/>
                <w:szCs w:val="18"/>
              </w:rPr>
              <w:t xml:space="preserve">Сумма задолженности, отраженная в разделе 1, не соответствует сумме задолженности в разделе 2 </w:t>
            </w:r>
            <w:r>
              <w:rPr>
                <w:sz w:val="18"/>
                <w:szCs w:val="18"/>
              </w:rPr>
              <w:t>–</w:t>
            </w:r>
            <w:r w:rsidRPr="00A1781D">
              <w:rPr>
                <w:sz w:val="18"/>
                <w:szCs w:val="18"/>
              </w:rPr>
              <w:t xml:space="preserve"> недопустимо</w:t>
            </w:r>
          </w:p>
        </w:tc>
        <w:tc>
          <w:tcPr>
            <w:tcW w:w="381" w:type="pct"/>
          </w:tcPr>
          <w:p w14:paraId="3833AB8F" w14:textId="77777777" w:rsidR="00A8067F" w:rsidRPr="00A1781D" w:rsidRDefault="00A8067F" w:rsidP="00370E4F">
            <w:pPr>
              <w:rPr>
                <w:sz w:val="18"/>
                <w:szCs w:val="18"/>
              </w:rPr>
            </w:pPr>
            <w:r w:rsidRPr="00570447">
              <w:rPr>
                <w:sz w:val="18"/>
                <w:szCs w:val="18"/>
              </w:rPr>
              <w:t>Б</w:t>
            </w:r>
          </w:p>
        </w:tc>
      </w:tr>
      <w:tr w:rsidR="00A8067F" w:rsidRPr="00A1781D" w14:paraId="4EF7D93B" w14:textId="77777777" w:rsidTr="00A8067F">
        <w:tc>
          <w:tcPr>
            <w:tcW w:w="215" w:type="pct"/>
          </w:tcPr>
          <w:p w14:paraId="68AE3CE8" w14:textId="77777777" w:rsidR="00A8067F" w:rsidRPr="00A1781D" w:rsidRDefault="00A8067F" w:rsidP="004F30C6">
            <w:pPr>
              <w:spacing w:line="360" w:lineRule="auto"/>
              <w:rPr>
                <w:sz w:val="18"/>
                <w:szCs w:val="18"/>
              </w:rPr>
            </w:pPr>
            <w:r w:rsidRPr="00A1781D">
              <w:rPr>
                <w:sz w:val="18"/>
                <w:szCs w:val="18"/>
              </w:rPr>
              <w:t>8</w:t>
            </w:r>
          </w:p>
        </w:tc>
        <w:tc>
          <w:tcPr>
            <w:tcW w:w="340" w:type="pct"/>
          </w:tcPr>
          <w:p w14:paraId="7F637295" w14:textId="77777777" w:rsidR="00A8067F" w:rsidRPr="00A1781D" w:rsidRDefault="00A8067F" w:rsidP="004F30C6">
            <w:pPr>
              <w:jc w:val="center"/>
              <w:rPr>
                <w:sz w:val="18"/>
                <w:szCs w:val="18"/>
              </w:rPr>
            </w:pPr>
            <w:r w:rsidRPr="00A1781D">
              <w:rPr>
                <w:sz w:val="18"/>
                <w:szCs w:val="18"/>
              </w:rPr>
              <w:t>1</w:t>
            </w:r>
          </w:p>
        </w:tc>
        <w:tc>
          <w:tcPr>
            <w:tcW w:w="748" w:type="pct"/>
          </w:tcPr>
          <w:p w14:paraId="252FCA52" w14:textId="77777777" w:rsidR="00A8067F" w:rsidRPr="00A1781D" w:rsidRDefault="00A8067F" w:rsidP="007B21AB">
            <w:pPr>
              <w:jc w:val="center"/>
              <w:rPr>
                <w:sz w:val="18"/>
                <w:szCs w:val="18"/>
              </w:rPr>
            </w:pPr>
            <w:r w:rsidRPr="00A1781D">
              <w:rPr>
                <w:sz w:val="18"/>
                <w:szCs w:val="18"/>
              </w:rPr>
              <w:t>020+030+040+050 (по каждому счету аналитического учета 1 206 хх 000)</w:t>
            </w:r>
          </w:p>
        </w:tc>
        <w:tc>
          <w:tcPr>
            <w:tcW w:w="321" w:type="pct"/>
          </w:tcPr>
          <w:p w14:paraId="35717FEF" w14:textId="77777777" w:rsidR="00A8067F" w:rsidRPr="00A1781D" w:rsidRDefault="00A8067F" w:rsidP="004F30C6">
            <w:pPr>
              <w:jc w:val="center"/>
              <w:rPr>
                <w:sz w:val="18"/>
                <w:szCs w:val="18"/>
              </w:rPr>
            </w:pPr>
            <w:r w:rsidRPr="00A1781D">
              <w:rPr>
                <w:sz w:val="18"/>
                <w:szCs w:val="18"/>
              </w:rPr>
              <w:t>4</w:t>
            </w:r>
          </w:p>
        </w:tc>
        <w:tc>
          <w:tcPr>
            <w:tcW w:w="595" w:type="pct"/>
          </w:tcPr>
          <w:p w14:paraId="5E45CCFD" w14:textId="77777777" w:rsidR="00A8067F" w:rsidRPr="00A1781D" w:rsidRDefault="00A8067F" w:rsidP="004F30C6">
            <w:pPr>
              <w:rPr>
                <w:sz w:val="18"/>
                <w:szCs w:val="18"/>
              </w:rPr>
            </w:pPr>
            <w:r w:rsidRPr="00A1781D">
              <w:rPr>
                <w:sz w:val="18"/>
                <w:szCs w:val="18"/>
              </w:rPr>
              <w:t>=</w:t>
            </w:r>
          </w:p>
        </w:tc>
        <w:tc>
          <w:tcPr>
            <w:tcW w:w="748" w:type="pct"/>
          </w:tcPr>
          <w:p w14:paraId="36D5E598" w14:textId="77777777" w:rsidR="00A8067F" w:rsidRPr="00A1781D" w:rsidRDefault="00A8067F" w:rsidP="00BC475B">
            <w:pPr>
              <w:rPr>
                <w:sz w:val="18"/>
                <w:szCs w:val="18"/>
              </w:rPr>
            </w:pPr>
            <w:r w:rsidRPr="00A1781D">
              <w:rPr>
                <w:sz w:val="18"/>
                <w:szCs w:val="18"/>
              </w:rPr>
              <w:t>020+030+040+050 (по каждому счету 1 206 хх 000) (раздел 2)</w:t>
            </w:r>
          </w:p>
        </w:tc>
        <w:tc>
          <w:tcPr>
            <w:tcW w:w="322" w:type="pct"/>
          </w:tcPr>
          <w:p w14:paraId="46D5D056" w14:textId="77777777" w:rsidR="00A8067F" w:rsidRPr="00A1781D" w:rsidRDefault="00A8067F" w:rsidP="004F30C6">
            <w:pPr>
              <w:rPr>
                <w:sz w:val="18"/>
                <w:szCs w:val="18"/>
              </w:rPr>
            </w:pPr>
            <w:r w:rsidRPr="00A1781D">
              <w:rPr>
                <w:sz w:val="18"/>
                <w:szCs w:val="18"/>
              </w:rPr>
              <w:t>4</w:t>
            </w:r>
          </w:p>
        </w:tc>
        <w:tc>
          <w:tcPr>
            <w:tcW w:w="1330" w:type="pct"/>
          </w:tcPr>
          <w:p w14:paraId="13A63E19" w14:textId="77777777" w:rsidR="00A8067F" w:rsidRPr="00A1781D" w:rsidRDefault="00A8067F" w:rsidP="00370E4F">
            <w:pPr>
              <w:rPr>
                <w:sz w:val="18"/>
                <w:szCs w:val="18"/>
              </w:rPr>
            </w:pPr>
            <w:r w:rsidRPr="00A1781D">
              <w:rPr>
                <w:sz w:val="18"/>
                <w:szCs w:val="18"/>
              </w:rPr>
              <w:t xml:space="preserve">Сумма задолженности, отраженная в разделе 1 по соответствующим счетам аналитического учета, не соответствует сумме задолженности в разделе 2 </w:t>
            </w:r>
            <w:r>
              <w:rPr>
                <w:sz w:val="18"/>
                <w:szCs w:val="18"/>
              </w:rPr>
              <w:t>–</w:t>
            </w:r>
            <w:r w:rsidRPr="00A1781D">
              <w:rPr>
                <w:sz w:val="18"/>
                <w:szCs w:val="18"/>
              </w:rPr>
              <w:t xml:space="preserve"> недопустимо</w:t>
            </w:r>
          </w:p>
        </w:tc>
        <w:tc>
          <w:tcPr>
            <w:tcW w:w="381" w:type="pct"/>
          </w:tcPr>
          <w:p w14:paraId="6BA90A2A" w14:textId="77777777" w:rsidR="00A8067F" w:rsidRPr="00A1781D" w:rsidRDefault="00A8067F" w:rsidP="00370E4F">
            <w:pPr>
              <w:rPr>
                <w:sz w:val="18"/>
                <w:szCs w:val="18"/>
              </w:rPr>
            </w:pPr>
            <w:r w:rsidRPr="00570447">
              <w:rPr>
                <w:sz w:val="18"/>
                <w:szCs w:val="18"/>
              </w:rPr>
              <w:t>Б</w:t>
            </w:r>
          </w:p>
        </w:tc>
      </w:tr>
      <w:tr w:rsidR="00A8067F" w:rsidRPr="00A1781D" w14:paraId="3A7E9F0E" w14:textId="77777777" w:rsidTr="00A8067F">
        <w:tc>
          <w:tcPr>
            <w:tcW w:w="215" w:type="pct"/>
          </w:tcPr>
          <w:p w14:paraId="15557C89" w14:textId="77777777" w:rsidR="00A8067F" w:rsidRPr="00A1781D" w:rsidRDefault="00A8067F" w:rsidP="004F30C6">
            <w:pPr>
              <w:spacing w:line="360" w:lineRule="auto"/>
              <w:rPr>
                <w:sz w:val="18"/>
                <w:szCs w:val="18"/>
              </w:rPr>
            </w:pPr>
            <w:r w:rsidRPr="00A1781D">
              <w:rPr>
                <w:sz w:val="18"/>
                <w:szCs w:val="18"/>
              </w:rPr>
              <w:t>10</w:t>
            </w:r>
          </w:p>
        </w:tc>
        <w:tc>
          <w:tcPr>
            <w:tcW w:w="340" w:type="pct"/>
          </w:tcPr>
          <w:p w14:paraId="0B974DEB" w14:textId="77777777" w:rsidR="00A8067F" w:rsidRPr="00A1781D" w:rsidRDefault="00A8067F" w:rsidP="004F30C6">
            <w:pPr>
              <w:jc w:val="center"/>
              <w:rPr>
                <w:sz w:val="18"/>
                <w:szCs w:val="18"/>
              </w:rPr>
            </w:pPr>
            <w:r w:rsidRPr="00A1781D">
              <w:rPr>
                <w:sz w:val="18"/>
                <w:szCs w:val="18"/>
              </w:rPr>
              <w:t>1</w:t>
            </w:r>
          </w:p>
        </w:tc>
        <w:tc>
          <w:tcPr>
            <w:tcW w:w="748" w:type="pct"/>
          </w:tcPr>
          <w:p w14:paraId="4694E20C" w14:textId="77777777" w:rsidR="00A8067F" w:rsidRPr="00A1781D" w:rsidRDefault="00A8067F" w:rsidP="004F30C6">
            <w:pPr>
              <w:jc w:val="center"/>
              <w:rPr>
                <w:sz w:val="18"/>
                <w:szCs w:val="18"/>
              </w:rPr>
            </w:pPr>
            <w:r w:rsidRPr="00A1781D">
              <w:rPr>
                <w:sz w:val="18"/>
                <w:szCs w:val="18"/>
              </w:rPr>
              <w:t>*</w:t>
            </w:r>
          </w:p>
        </w:tc>
        <w:tc>
          <w:tcPr>
            <w:tcW w:w="321" w:type="pct"/>
          </w:tcPr>
          <w:p w14:paraId="58B0D09B" w14:textId="77777777" w:rsidR="00A8067F" w:rsidRPr="00A1781D" w:rsidRDefault="00A8067F" w:rsidP="004F30C6">
            <w:pPr>
              <w:jc w:val="center"/>
              <w:rPr>
                <w:sz w:val="18"/>
                <w:szCs w:val="18"/>
              </w:rPr>
            </w:pPr>
            <w:r w:rsidRPr="00A1781D">
              <w:rPr>
                <w:sz w:val="18"/>
                <w:szCs w:val="18"/>
              </w:rPr>
              <w:t>5</w:t>
            </w:r>
          </w:p>
        </w:tc>
        <w:tc>
          <w:tcPr>
            <w:tcW w:w="595" w:type="pct"/>
          </w:tcPr>
          <w:p w14:paraId="123FB9E1" w14:textId="77777777" w:rsidR="00A8067F" w:rsidRPr="00A1781D" w:rsidRDefault="00A8067F" w:rsidP="004F30C6">
            <w:pPr>
              <w:rPr>
                <w:sz w:val="18"/>
                <w:szCs w:val="18"/>
              </w:rPr>
            </w:pPr>
            <w:r w:rsidRPr="00A1781D">
              <w:rPr>
                <w:sz w:val="18"/>
                <w:szCs w:val="18"/>
                <w:lang w:val="en-US"/>
              </w:rPr>
              <w:t>&gt;=</w:t>
            </w:r>
          </w:p>
        </w:tc>
        <w:tc>
          <w:tcPr>
            <w:tcW w:w="748" w:type="pct"/>
          </w:tcPr>
          <w:p w14:paraId="31CAB1F9" w14:textId="77777777" w:rsidR="00A8067F" w:rsidRPr="00A1781D" w:rsidRDefault="00A8067F" w:rsidP="00FF29C4">
            <w:pPr>
              <w:rPr>
                <w:sz w:val="18"/>
                <w:szCs w:val="18"/>
              </w:rPr>
            </w:pPr>
            <w:r w:rsidRPr="00A1781D">
              <w:rPr>
                <w:sz w:val="18"/>
                <w:szCs w:val="18"/>
                <w:lang w:val="en-US"/>
              </w:rPr>
              <w:t>*</w:t>
            </w:r>
          </w:p>
        </w:tc>
        <w:tc>
          <w:tcPr>
            <w:tcW w:w="322" w:type="pct"/>
          </w:tcPr>
          <w:p w14:paraId="481A7100" w14:textId="77777777" w:rsidR="00A8067F" w:rsidRPr="00A1781D" w:rsidRDefault="00A8067F" w:rsidP="004F30C6">
            <w:pPr>
              <w:rPr>
                <w:sz w:val="18"/>
                <w:szCs w:val="18"/>
              </w:rPr>
            </w:pPr>
            <w:r>
              <w:rPr>
                <w:sz w:val="18"/>
                <w:szCs w:val="18"/>
              </w:rPr>
              <w:t>9</w:t>
            </w:r>
          </w:p>
        </w:tc>
        <w:tc>
          <w:tcPr>
            <w:tcW w:w="1330" w:type="pct"/>
          </w:tcPr>
          <w:p w14:paraId="396DFB25" w14:textId="77777777" w:rsidR="00A8067F" w:rsidRPr="00A1781D" w:rsidRDefault="00A8067F" w:rsidP="003A7F4D">
            <w:pPr>
              <w:rPr>
                <w:sz w:val="18"/>
                <w:szCs w:val="18"/>
              </w:rPr>
            </w:pPr>
            <w:r w:rsidRPr="00A1781D">
              <w:rPr>
                <w:sz w:val="18"/>
                <w:szCs w:val="18"/>
              </w:rPr>
              <w:t xml:space="preserve">Сумма обеспечения задолженности превышает сумму просроченной задолженности – </w:t>
            </w:r>
            <w:r w:rsidR="003A7F4D">
              <w:rPr>
                <w:sz w:val="18"/>
                <w:szCs w:val="18"/>
              </w:rPr>
              <w:t>требуется пояснение</w:t>
            </w:r>
          </w:p>
        </w:tc>
        <w:tc>
          <w:tcPr>
            <w:tcW w:w="381" w:type="pct"/>
          </w:tcPr>
          <w:p w14:paraId="4B4894BB" w14:textId="77777777" w:rsidR="00A8067F" w:rsidRPr="00A1781D" w:rsidRDefault="00BA2A37" w:rsidP="00DC58E8">
            <w:pPr>
              <w:rPr>
                <w:sz w:val="18"/>
                <w:szCs w:val="18"/>
              </w:rPr>
            </w:pPr>
            <w:r>
              <w:rPr>
                <w:sz w:val="18"/>
                <w:szCs w:val="18"/>
              </w:rPr>
              <w:t>П</w:t>
            </w:r>
          </w:p>
        </w:tc>
      </w:tr>
      <w:tr w:rsidR="00A8067F" w:rsidRPr="00A1781D" w14:paraId="31F681BD" w14:textId="77777777" w:rsidTr="00A8067F">
        <w:tc>
          <w:tcPr>
            <w:tcW w:w="215" w:type="pct"/>
          </w:tcPr>
          <w:p w14:paraId="26A89CC0" w14:textId="77777777" w:rsidR="00A8067F" w:rsidRPr="00A1781D" w:rsidRDefault="00A8067F" w:rsidP="004F30C6">
            <w:pPr>
              <w:spacing w:line="360" w:lineRule="auto"/>
              <w:rPr>
                <w:sz w:val="18"/>
                <w:szCs w:val="18"/>
              </w:rPr>
            </w:pPr>
            <w:r w:rsidRPr="00A1781D">
              <w:rPr>
                <w:sz w:val="18"/>
                <w:szCs w:val="18"/>
              </w:rPr>
              <w:t>11</w:t>
            </w:r>
          </w:p>
        </w:tc>
        <w:tc>
          <w:tcPr>
            <w:tcW w:w="340" w:type="pct"/>
          </w:tcPr>
          <w:p w14:paraId="2D924239" w14:textId="77777777" w:rsidR="00A8067F" w:rsidRPr="00A1781D" w:rsidRDefault="00A8067F" w:rsidP="004F30C6">
            <w:pPr>
              <w:jc w:val="center"/>
              <w:rPr>
                <w:sz w:val="18"/>
                <w:szCs w:val="18"/>
              </w:rPr>
            </w:pPr>
            <w:r w:rsidRPr="00A1781D">
              <w:rPr>
                <w:sz w:val="18"/>
                <w:szCs w:val="18"/>
              </w:rPr>
              <w:t>1</w:t>
            </w:r>
          </w:p>
        </w:tc>
        <w:tc>
          <w:tcPr>
            <w:tcW w:w="748" w:type="pct"/>
          </w:tcPr>
          <w:p w14:paraId="5F0361B1" w14:textId="77777777" w:rsidR="00A8067F" w:rsidRPr="00A1781D" w:rsidRDefault="00A8067F" w:rsidP="004F30C6">
            <w:pPr>
              <w:jc w:val="center"/>
              <w:rPr>
                <w:sz w:val="18"/>
                <w:szCs w:val="18"/>
              </w:rPr>
            </w:pPr>
            <w:r w:rsidRPr="00A1781D">
              <w:rPr>
                <w:sz w:val="18"/>
                <w:szCs w:val="18"/>
              </w:rPr>
              <w:t>*(кроме строки 060)</w:t>
            </w:r>
          </w:p>
        </w:tc>
        <w:tc>
          <w:tcPr>
            <w:tcW w:w="321" w:type="pct"/>
          </w:tcPr>
          <w:p w14:paraId="1FC7AD1A" w14:textId="77777777" w:rsidR="00A8067F" w:rsidRPr="00A1781D" w:rsidRDefault="00A8067F" w:rsidP="004F30C6">
            <w:pPr>
              <w:jc w:val="center"/>
              <w:rPr>
                <w:sz w:val="18"/>
                <w:szCs w:val="18"/>
              </w:rPr>
            </w:pPr>
            <w:r w:rsidRPr="00A1781D">
              <w:rPr>
                <w:sz w:val="18"/>
                <w:szCs w:val="18"/>
              </w:rPr>
              <w:t>5</w:t>
            </w:r>
          </w:p>
        </w:tc>
        <w:tc>
          <w:tcPr>
            <w:tcW w:w="595" w:type="pct"/>
          </w:tcPr>
          <w:p w14:paraId="4A488434" w14:textId="77777777" w:rsidR="00A8067F" w:rsidRPr="00A1781D" w:rsidRDefault="00A8067F" w:rsidP="004F30C6">
            <w:pPr>
              <w:rPr>
                <w:sz w:val="18"/>
                <w:szCs w:val="18"/>
              </w:rPr>
            </w:pPr>
            <w:r w:rsidRPr="00A1781D">
              <w:rPr>
                <w:sz w:val="18"/>
                <w:szCs w:val="18"/>
                <w:lang w:val="en-US"/>
              </w:rPr>
              <w:t>&gt;=</w:t>
            </w:r>
          </w:p>
        </w:tc>
        <w:tc>
          <w:tcPr>
            <w:tcW w:w="748" w:type="pct"/>
          </w:tcPr>
          <w:p w14:paraId="5B049CD9" w14:textId="77777777" w:rsidR="00A8067F" w:rsidRPr="00A1781D" w:rsidRDefault="00A8067F" w:rsidP="00FF29C4">
            <w:pPr>
              <w:rPr>
                <w:sz w:val="18"/>
                <w:szCs w:val="18"/>
              </w:rPr>
            </w:pPr>
            <w:r w:rsidRPr="00A1781D">
              <w:rPr>
                <w:sz w:val="18"/>
                <w:szCs w:val="18"/>
                <w:lang w:val="en-US"/>
              </w:rPr>
              <w:t>*</w:t>
            </w:r>
            <w:r w:rsidRPr="00A1781D">
              <w:rPr>
                <w:sz w:val="18"/>
                <w:szCs w:val="18"/>
              </w:rPr>
              <w:t>(кроме строки 060)</w:t>
            </w:r>
          </w:p>
        </w:tc>
        <w:tc>
          <w:tcPr>
            <w:tcW w:w="322" w:type="pct"/>
          </w:tcPr>
          <w:p w14:paraId="5B02287E" w14:textId="77777777" w:rsidR="00A8067F" w:rsidRPr="00A1781D" w:rsidRDefault="00A8067F" w:rsidP="00826FD6">
            <w:pPr>
              <w:rPr>
                <w:sz w:val="18"/>
                <w:szCs w:val="18"/>
              </w:rPr>
            </w:pPr>
            <w:r w:rsidRPr="00A1781D">
              <w:rPr>
                <w:sz w:val="18"/>
                <w:szCs w:val="18"/>
              </w:rPr>
              <w:t>1</w:t>
            </w:r>
            <w:r>
              <w:rPr>
                <w:sz w:val="18"/>
                <w:szCs w:val="18"/>
              </w:rPr>
              <w:t>0</w:t>
            </w:r>
          </w:p>
        </w:tc>
        <w:tc>
          <w:tcPr>
            <w:tcW w:w="1330" w:type="pct"/>
          </w:tcPr>
          <w:p w14:paraId="7CD846AE" w14:textId="77777777" w:rsidR="00A8067F" w:rsidRPr="00A1781D" w:rsidRDefault="00A8067F" w:rsidP="00FF29C4">
            <w:pPr>
              <w:rPr>
                <w:sz w:val="18"/>
                <w:szCs w:val="18"/>
              </w:rPr>
            </w:pPr>
            <w:r w:rsidRPr="00A1781D">
              <w:rPr>
                <w:sz w:val="18"/>
                <w:szCs w:val="18"/>
              </w:rPr>
              <w:t xml:space="preserve">Сумма задолженности, направленной в суд, превышает сумму просроченной задолженности </w:t>
            </w:r>
            <w:r>
              <w:rPr>
                <w:sz w:val="18"/>
                <w:szCs w:val="18"/>
              </w:rPr>
              <w:t>–</w:t>
            </w:r>
            <w:r w:rsidRPr="00A1781D">
              <w:rPr>
                <w:sz w:val="18"/>
                <w:szCs w:val="18"/>
              </w:rPr>
              <w:t xml:space="preserve"> недопустимо</w:t>
            </w:r>
          </w:p>
        </w:tc>
        <w:tc>
          <w:tcPr>
            <w:tcW w:w="381" w:type="pct"/>
          </w:tcPr>
          <w:p w14:paraId="101C8A68" w14:textId="77777777" w:rsidR="00A8067F" w:rsidRPr="00A1781D" w:rsidRDefault="00A8067F" w:rsidP="00FF29C4">
            <w:pPr>
              <w:rPr>
                <w:sz w:val="18"/>
                <w:szCs w:val="18"/>
              </w:rPr>
            </w:pPr>
            <w:r>
              <w:rPr>
                <w:sz w:val="18"/>
                <w:szCs w:val="18"/>
              </w:rPr>
              <w:t>Б</w:t>
            </w:r>
          </w:p>
        </w:tc>
      </w:tr>
      <w:tr w:rsidR="00A8067F" w:rsidRPr="00A1781D" w14:paraId="0FE13CC1" w14:textId="77777777" w:rsidTr="00A8067F">
        <w:tc>
          <w:tcPr>
            <w:tcW w:w="215" w:type="pct"/>
          </w:tcPr>
          <w:p w14:paraId="58DBEDD9" w14:textId="77777777" w:rsidR="00A8067F" w:rsidRPr="00A1781D" w:rsidRDefault="00A8067F" w:rsidP="004F30C6">
            <w:pPr>
              <w:spacing w:line="360" w:lineRule="auto"/>
              <w:rPr>
                <w:sz w:val="18"/>
                <w:szCs w:val="18"/>
              </w:rPr>
            </w:pPr>
            <w:r w:rsidRPr="00A1781D">
              <w:rPr>
                <w:sz w:val="18"/>
                <w:szCs w:val="18"/>
              </w:rPr>
              <w:t>12</w:t>
            </w:r>
          </w:p>
        </w:tc>
        <w:tc>
          <w:tcPr>
            <w:tcW w:w="340" w:type="pct"/>
          </w:tcPr>
          <w:p w14:paraId="084094E6" w14:textId="77777777" w:rsidR="00A8067F" w:rsidRPr="00A1781D" w:rsidRDefault="00A8067F" w:rsidP="004F30C6">
            <w:pPr>
              <w:jc w:val="center"/>
              <w:rPr>
                <w:sz w:val="18"/>
                <w:szCs w:val="18"/>
              </w:rPr>
            </w:pPr>
            <w:r w:rsidRPr="00A1781D">
              <w:rPr>
                <w:sz w:val="18"/>
                <w:szCs w:val="18"/>
              </w:rPr>
              <w:t>1</w:t>
            </w:r>
          </w:p>
        </w:tc>
        <w:tc>
          <w:tcPr>
            <w:tcW w:w="748" w:type="pct"/>
          </w:tcPr>
          <w:p w14:paraId="309CE0B8" w14:textId="77777777" w:rsidR="00A8067F" w:rsidRPr="00A1781D" w:rsidRDefault="00A8067F" w:rsidP="004F30C6">
            <w:pPr>
              <w:jc w:val="center"/>
              <w:rPr>
                <w:sz w:val="18"/>
                <w:szCs w:val="18"/>
              </w:rPr>
            </w:pPr>
            <w:r w:rsidRPr="00A1781D">
              <w:rPr>
                <w:sz w:val="18"/>
                <w:szCs w:val="18"/>
              </w:rPr>
              <w:t>060</w:t>
            </w:r>
          </w:p>
        </w:tc>
        <w:tc>
          <w:tcPr>
            <w:tcW w:w="321" w:type="pct"/>
          </w:tcPr>
          <w:p w14:paraId="0D65D048" w14:textId="77777777" w:rsidR="00A8067F" w:rsidRPr="00A1781D" w:rsidRDefault="00A8067F" w:rsidP="004F30C6">
            <w:pPr>
              <w:jc w:val="center"/>
              <w:rPr>
                <w:sz w:val="18"/>
                <w:szCs w:val="18"/>
              </w:rPr>
            </w:pPr>
            <w:r w:rsidRPr="00A1781D">
              <w:rPr>
                <w:sz w:val="18"/>
                <w:szCs w:val="18"/>
              </w:rPr>
              <w:t>4</w:t>
            </w:r>
            <w:r w:rsidR="00D05D70">
              <w:rPr>
                <w:sz w:val="18"/>
                <w:szCs w:val="18"/>
              </w:rPr>
              <w:t>+5</w:t>
            </w:r>
          </w:p>
        </w:tc>
        <w:tc>
          <w:tcPr>
            <w:tcW w:w="595" w:type="pct"/>
          </w:tcPr>
          <w:p w14:paraId="15F4210B" w14:textId="77777777" w:rsidR="00A8067F" w:rsidRPr="00A1781D" w:rsidRDefault="00A8067F" w:rsidP="004F30C6">
            <w:pPr>
              <w:rPr>
                <w:sz w:val="18"/>
                <w:szCs w:val="18"/>
                <w:lang w:val="en-US"/>
              </w:rPr>
            </w:pPr>
            <w:r w:rsidRPr="00A1781D">
              <w:rPr>
                <w:sz w:val="18"/>
                <w:szCs w:val="18"/>
                <w:lang w:val="en-US"/>
              </w:rPr>
              <w:t>&gt;=</w:t>
            </w:r>
          </w:p>
        </w:tc>
        <w:tc>
          <w:tcPr>
            <w:tcW w:w="748" w:type="pct"/>
          </w:tcPr>
          <w:p w14:paraId="51A45007" w14:textId="77777777" w:rsidR="00A8067F" w:rsidRPr="00A1781D" w:rsidRDefault="00A8067F" w:rsidP="00FF29C4">
            <w:pPr>
              <w:rPr>
                <w:sz w:val="18"/>
                <w:szCs w:val="18"/>
              </w:rPr>
            </w:pPr>
            <w:r w:rsidRPr="00A1781D">
              <w:rPr>
                <w:sz w:val="18"/>
                <w:szCs w:val="18"/>
              </w:rPr>
              <w:t>060</w:t>
            </w:r>
          </w:p>
        </w:tc>
        <w:tc>
          <w:tcPr>
            <w:tcW w:w="322" w:type="pct"/>
          </w:tcPr>
          <w:p w14:paraId="279EFCC1" w14:textId="77777777" w:rsidR="00A8067F" w:rsidRPr="00A1781D" w:rsidRDefault="00A8067F" w:rsidP="00826FD6">
            <w:pPr>
              <w:rPr>
                <w:sz w:val="18"/>
                <w:szCs w:val="18"/>
              </w:rPr>
            </w:pPr>
            <w:r w:rsidRPr="00A1781D">
              <w:rPr>
                <w:sz w:val="18"/>
                <w:szCs w:val="18"/>
              </w:rPr>
              <w:t>1</w:t>
            </w:r>
            <w:r>
              <w:rPr>
                <w:sz w:val="18"/>
                <w:szCs w:val="18"/>
              </w:rPr>
              <w:t>0</w:t>
            </w:r>
          </w:p>
        </w:tc>
        <w:tc>
          <w:tcPr>
            <w:tcW w:w="1330" w:type="pct"/>
          </w:tcPr>
          <w:p w14:paraId="19533449" w14:textId="77777777" w:rsidR="00A8067F" w:rsidRPr="00A1781D" w:rsidRDefault="00A8067F" w:rsidP="00904B41">
            <w:pPr>
              <w:rPr>
                <w:sz w:val="18"/>
                <w:szCs w:val="18"/>
              </w:rPr>
            </w:pPr>
            <w:r w:rsidRPr="00A1781D">
              <w:rPr>
                <w:sz w:val="18"/>
                <w:szCs w:val="18"/>
              </w:rPr>
              <w:t xml:space="preserve">Сумма задолженности, направленной в суд, превышает общую сумму задолженности </w:t>
            </w:r>
            <w:r>
              <w:rPr>
                <w:sz w:val="18"/>
                <w:szCs w:val="18"/>
              </w:rPr>
              <w:t>–</w:t>
            </w:r>
            <w:r w:rsidRPr="00A1781D">
              <w:rPr>
                <w:sz w:val="18"/>
                <w:szCs w:val="18"/>
              </w:rPr>
              <w:t xml:space="preserve"> недопустимо</w:t>
            </w:r>
          </w:p>
        </w:tc>
        <w:tc>
          <w:tcPr>
            <w:tcW w:w="381" w:type="pct"/>
          </w:tcPr>
          <w:p w14:paraId="28098287" w14:textId="77777777" w:rsidR="00A8067F" w:rsidRPr="00A1781D" w:rsidRDefault="00A8067F" w:rsidP="00904B41">
            <w:pPr>
              <w:rPr>
                <w:sz w:val="18"/>
                <w:szCs w:val="18"/>
              </w:rPr>
            </w:pPr>
            <w:r>
              <w:rPr>
                <w:sz w:val="18"/>
                <w:szCs w:val="18"/>
              </w:rPr>
              <w:t>Б</w:t>
            </w:r>
          </w:p>
        </w:tc>
      </w:tr>
      <w:tr w:rsidR="003B530E" w:rsidRPr="00A1781D" w14:paraId="17058058" w14:textId="77777777" w:rsidTr="003B530E">
        <w:tc>
          <w:tcPr>
            <w:tcW w:w="215" w:type="pct"/>
            <w:tcBorders>
              <w:top w:val="single" w:sz="4" w:space="0" w:color="auto"/>
              <w:left w:val="single" w:sz="4" w:space="0" w:color="auto"/>
              <w:bottom w:val="single" w:sz="4" w:space="0" w:color="auto"/>
              <w:right w:val="single" w:sz="4" w:space="0" w:color="auto"/>
            </w:tcBorders>
          </w:tcPr>
          <w:p w14:paraId="4EE46512" w14:textId="77777777" w:rsidR="003B530E" w:rsidRPr="00A1781D" w:rsidRDefault="003B530E" w:rsidP="003B530E">
            <w:pPr>
              <w:spacing w:line="360" w:lineRule="auto"/>
              <w:rPr>
                <w:sz w:val="18"/>
                <w:szCs w:val="18"/>
              </w:rPr>
            </w:pPr>
            <w:r>
              <w:rPr>
                <w:sz w:val="18"/>
                <w:szCs w:val="18"/>
              </w:rPr>
              <w:t>14 (год)</w:t>
            </w:r>
          </w:p>
        </w:tc>
        <w:tc>
          <w:tcPr>
            <w:tcW w:w="340" w:type="pct"/>
            <w:tcBorders>
              <w:top w:val="single" w:sz="4" w:space="0" w:color="auto"/>
              <w:left w:val="single" w:sz="4" w:space="0" w:color="auto"/>
              <w:bottom w:val="single" w:sz="4" w:space="0" w:color="auto"/>
              <w:right w:val="single" w:sz="4" w:space="0" w:color="auto"/>
            </w:tcBorders>
          </w:tcPr>
          <w:p w14:paraId="2B063CC8" w14:textId="77777777" w:rsidR="003B530E" w:rsidRPr="00A1781D" w:rsidRDefault="003B530E" w:rsidP="004C0F30">
            <w:pPr>
              <w:jc w:val="center"/>
              <w:rPr>
                <w:sz w:val="18"/>
                <w:szCs w:val="18"/>
              </w:rPr>
            </w:pPr>
            <w:r>
              <w:rPr>
                <w:sz w:val="18"/>
                <w:szCs w:val="18"/>
              </w:rPr>
              <w:t>2</w:t>
            </w:r>
          </w:p>
        </w:tc>
        <w:tc>
          <w:tcPr>
            <w:tcW w:w="748" w:type="pct"/>
            <w:tcBorders>
              <w:top w:val="single" w:sz="4" w:space="0" w:color="auto"/>
              <w:left w:val="single" w:sz="4" w:space="0" w:color="auto"/>
              <w:bottom w:val="single" w:sz="4" w:space="0" w:color="auto"/>
              <w:right w:val="single" w:sz="4" w:space="0" w:color="auto"/>
            </w:tcBorders>
          </w:tcPr>
          <w:p w14:paraId="295684F2" w14:textId="77777777" w:rsidR="003B530E" w:rsidRPr="00A1781D" w:rsidRDefault="003B530E" w:rsidP="003B530E">
            <w:pPr>
              <w:jc w:val="center"/>
              <w:rPr>
                <w:sz w:val="18"/>
                <w:szCs w:val="18"/>
              </w:rPr>
            </w:pPr>
            <w:r>
              <w:rPr>
                <w:sz w:val="18"/>
                <w:szCs w:val="18"/>
              </w:rPr>
              <w:t>020</w:t>
            </w:r>
          </w:p>
        </w:tc>
        <w:tc>
          <w:tcPr>
            <w:tcW w:w="321" w:type="pct"/>
            <w:tcBorders>
              <w:top w:val="single" w:sz="4" w:space="0" w:color="auto"/>
              <w:left w:val="single" w:sz="4" w:space="0" w:color="auto"/>
              <w:bottom w:val="single" w:sz="4" w:space="0" w:color="auto"/>
              <w:right w:val="single" w:sz="4" w:space="0" w:color="auto"/>
            </w:tcBorders>
          </w:tcPr>
          <w:p w14:paraId="77370BE8" w14:textId="77777777" w:rsidR="003B530E" w:rsidRPr="00A1781D" w:rsidRDefault="003B530E" w:rsidP="004C0F30">
            <w:pPr>
              <w:jc w:val="center"/>
              <w:rPr>
                <w:sz w:val="18"/>
                <w:szCs w:val="18"/>
              </w:rPr>
            </w:pPr>
            <w:r>
              <w:rPr>
                <w:sz w:val="18"/>
                <w:szCs w:val="18"/>
              </w:rPr>
              <w:t>4</w:t>
            </w:r>
          </w:p>
        </w:tc>
        <w:tc>
          <w:tcPr>
            <w:tcW w:w="595" w:type="pct"/>
            <w:tcBorders>
              <w:top w:val="single" w:sz="4" w:space="0" w:color="auto"/>
              <w:left w:val="single" w:sz="4" w:space="0" w:color="auto"/>
              <w:bottom w:val="single" w:sz="4" w:space="0" w:color="auto"/>
              <w:right w:val="single" w:sz="4" w:space="0" w:color="auto"/>
            </w:tcBorders>
          </w:tcPr>
          <w:p w14:paraId="15D0B4E0" w14:textId="77777777" w:rsidR="003B530E" w:rsidRPr="003B530E" w:rsidRDefault="003B530E" w:rsidP="004C0F30">
            <w:pPr>
              <w:rPr>
                <w:sz w:val="18"/>
                <w:szCs w:val="18"/>
              </w:rPr>
            </w:pPr>
            <w:r>
              <w:rPr>
                <w:sz w:val="18"/>
                <w:szCs w:val="18"/>
                <w:lang w:val="en-US"/>
              </w:rPr>
              <w:t>=</w:t>
            </w:r>
            <w:r>
              <w:rPr>
                <w:sz w:val="18"/>
                <w:szCs w:val="18"/>
              </w:rPr>
              <w:t>0</w:t>
            </w:r>
          </w:p>
        </w:tc>
        <w:tc>
          <w:tcPr>
            <w:tcW w:w="748" w:type="pct"/>
            <w:tcBorders>
              <w:top w:val="single" w:sz="4" w:space="0" w:color="auto"/>
              <w:left w:val="single" w:sz="4" w:space="0" w:color="auto"/>
              <w:bottom w:val="single" w:sz="4" w:space="0" w:color="auto"/>
              <w:right w:val="single" w:sz="4" w:space="0" w:color="auto"/>
            </w:tcBorders>
          </w:tcPr>
          <w:p w14:paraId="02B7B6F1" w14:textId="77777777" w:rsidR="003B530E" w:rsidRPr="003B530E" w:rsidRDefault="003B530E" w:rsidP="004C0F30">
            <w:pPr>
              <w:rPr>
                <w:sz w:val="18"/>
                <w:szCs w:val="18"/>
                <w:lang w:val="en-US"/>
              </w:rPr>
            </w:pPr>
          </w:p>
        </w:tc>
        <w:tc>
          <w:tcPr>
            <w:tcW w:w="322" w:type="pct"/>
            <w:tcBorders>
              <w:top w:val="single" w:sz="4" w:space="0" w:color="auto"/>
              <w:left w:val="single" w:sz="4" w:space="0" w:color="auto"/>
              <w:bottom w:val="single" w:sz="4" w:space="0" w:color="auto"/>
              <w:right w:val="single" w:sz="4" w:space="0" w:color="auto"/>
            </w:tcBorders>
          </w:tcPr>
          <w:p w14:paraId="5CF1EC8D" w14:textId="77777777" w:rsidR="003B530E" w:rsidRPr="00A1781D" w:rsidRDefault="003B530E" w:rsidP="004C0F30">
            <w:pPr>
              <w:rPr>
                <w:sz w:val="18"/>
                <w:szCs w:val="18"/>
              </w:rPr>
            </w:pPr>
          </w:p>
        </w:tc>
        <w:tc>
          <w:tcPr>
            <w:tcW w:w="1330" w:type="pct"/>
            <w:tcBorders>
              <w:top w:val="single" w:sz="4" w:space="0" w:color="auto"/>
              <w:left w:val="single" w:sz="4" w:space="0" w:color="auto"/>
              <w:bottom w:val="single" w:sz="4" w:space="0" w:color="auto"/>
              <w:right w:val="single" w:sz="4" w:space="0" w:color="auto"/>
            </w:tcBorders>
          </w:tcPr>
          <w:p w14:paraId="480CD57C" w14:textId="77777777" w:rsidR="003B530E" w:rsidRPr="00712FD5" w:rsidRDefault="003B530E" w:rsidP="003B530E">
            <w:pPr>
              <w:rPr>
                <w:sz w:val="18"/>
                <w:szCs w:val="18"/>
              </w:rPr>
            </w:pPr>
            <w:r>
              <w:rPr>
                <w:sz w:val="18"/>
                <w:szCs w:val="18"/>
              </w:rPr>
              <w:t xml:space="preserve">Показетели раздела 2 по строке 020 не допустимы </w:t>
            </w:r>
          </w:p>
        </w:tc>
        <w:tc>
          <w:tcPr>
            <w:tcW w:w="381" w:type="pct"/>
            <w:tcBorders>
              <w:top w:val="single" w:sz="4" w:space="0" w:color="auto"/>
              <w:left w:val="single" w:sz="4" w:space="0" w:color="auto"/>
              <w:bottom w:val="single" w:sz="4" w:space="0" w:color="auto"/>
              <w:right w:val="single" w:sz="4" w:space="0" w:color="auto"/>
            </w:tcBorders>
          </w:tcPr>
          <w:p w14:paraId="2F66D4FB" w14:textId="77777777" w:rsidR="003B530E" w:rsidRPr="00712FD5" w:rsidRDefault="003B530E" w:rsidP="004C0F30">
            <w:pPr>
              <w:rPr>
                <w:sz w:val="18"/>
                <w:szCs w:val="18"/>
              </w:rPr>
            </w:pPr>
            <w:r>
              <w:rPr>
                <w:sz w:val="18"/>
                <w:szCs w:val="18"/>
              </w:rPr>
              <w:t>Б</w:t>
            </w:r>
          </w:p>
        </w:tc>
      </w:tr>
    </w:tbl>
    <w:p w14:paraId="49197DAB" w14:textId="77777777" w:rsidR="00226380" w:rsidRPr="00A1781D" w:rsidRDefault="00226380" w:rsidP="00A13998">
      <w:pPr>
        <w:rPr>
          <w:sz w:val="18"/>
          <w:szCs w:val="18"/>
        </w:rPr>
      </w:pPr>
    </w:p>
    <w:p w14:paraId="71F6F0D2" w14:textId="77777777" w:rsidR="00226380" w:rsidRPr="00A1781D" w:rsidRDefault="00370E4F" w:rsidP="00A13998">
      <w:pPr>
        <w:rPr>
          <w:sz w:val="18"/>
          <w:szCs w:val="18"/>
        </w:rPr>
      </w:pPr>
      <w:r w:rsidRPr="00A1781D">
        <w:rPr>
          <w:sz w:val="18"/>
          <w:szCs w:val="18"/>
        </w:rPr>
        <w:t>Междокументны</w:t>
      </w:r>
      <w:r w:rsidR="00DC58E8" w:rsidRPr="00A1781D">
        <w:rPr>
          <w:sz w:val="18"/>
          <w:szCs w:val="18"/>
        </w:rPr>
        <w:t>й</w:t>
      </w:r>
      <w:r w:rsidRPr="00A1781D">
        <w:rPr>
          <w:sz w:val="18"/>
          <w:szCs w:val="18"/>
        </w:rPr>
        <w:t xml:space="preserve"> контроль Расшифровки</w:t>
      </w:r>
      <w:r w:rsidR="00DC58E8" w:rsidRPr="00A1781D">
        <w:rPr>
          <w:sz w:val="18"/>
          <w:szCs w:val="18"/>
        </w:rPr>
        <w:t xml:space="preserve"> </w:t>
      </w:r>
      <w:r w:rsidR="00B9073A" w:rsidRPr="00A1781D">
        <w:rPr>
          <w:sz w:val="18"/>
          <w:szCs w:val="18"/>
        </w:rPr>
        <w:t>ф. 0503191</w:t>
      </w:r>
      <w:r w:rsidR="00DC58E8" w:rsidRPr="00A1781D">
        <w:rPr>
          <w:sz w:val="18"/>
          <w:szCs w:val="18"/>
        </w:rPr>
        <w:t xml:space="preserve"> </w:t>
      </w:r>
      <w:r w:rsidR="00A8067F">
        <w:rPr>
          <w:sz w:val="18"/>
          <w:szCs w:val="18"/>
        </w:rPr>
        <w:t>(для ГРБС по списку, установленному письмом об особенностях)</w:t>
      </w:r>
    </w:p>
    <w:tbl>
      <w:tblPr>
        <w:tblW w:w="48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1"/>
        <w:gridCol w:w="744"/>
        <w:gridCol w:w="1044"/>
        <w:gridCol w:w="472"/>
        <w:gridCol w:w="680"/>
        <w:gridCol w:w="547"/>
        <w:gridCol w:w="1084"/>
        <w:gridCol w:w="1201"/>
        <w:gridCol w:w="690"/>
        <w:gridCol w:w="693"/>
        <w:gridCol w:w="1803"/>
        <w:gridCol w:w="686"/>
      </w:tblGrid>
      <w:tr w:rsidR="00A8067F" w:rsidRPr="00A1781D" w14:paraId="518C3135" w14:textId="77777777" w:rsidTr="005648B1">
        <w:trPr>
          <w:trHeight w:val="617"/>
        </w:trPr>
        <w:tc>
          <w:tcPr>
            <w:tcW w:w="223" w:type="pct"/>
          </w:tcPr>
          <w:p w14:paraId="2981911E" w14:textId="77777777" w:rsidR="00A8067F" w:rsidRPr="00A1781D" w:rsidRDefault="00A8067F" w:rsidP="00DC58E8">
            <w:pPr>
              <w:jc w:val="center"/>
              <w:rPr>
                <w:sz w:val="18"/>
                <w:szCs w:val="18"/>
              </w:rPr>
            </w:pPr>
            <w:r w:rsidRPr="00A1781D">
              <w:rPr>
                <w:sz w:val="18"/>
                <w:szCs w:val="18"/>
              </w:rPr>
              <w:t>№ п/п</w:t>
            </w:r>
          </w:p>
        </w:tc>
        <w:tc>
          <w:tcPr>
            <w:tcW w:w="368" w:type="pct"/>
          </w:tcPr>
          <w:p w14:paraId="6AA8E3DE" w14:textId="77777777" w:rsidR="00A8067F" w:rsidRPr="00A1781D" w:rsidRDefault="00A8067F" w:rsidP="00DC58E8">
            <w:pPr>
              <w:ind w:right="-78"/>
              <w:jc w:val="center"/>
              <w:rPr>
                <w:sz w:val="18"/>
                <w:szCs w:val="18"/>
              </w:rPr>
            </w:pPr>
            <w:r w:rsidRPr="00A1781D">
              <w:rPr>
                <w:sz w:val="18"/>
                <w:szCs w:val="18"/>
              </w:rPr>
              <w:t>Код формы</w:t>
            </w:r>
          </w:p>
        </w:tc>
        <w:tc>
          <w:tcPr>
            <w:tcW w:w="517" w:type="pct"/>
          </w:tcPr>
          <w:p w14:paraId="6C3AAFC9" w14:textId="77777777" w:rsidR="00A8067F" w:rsidRPr="00A1781D" w:rsidRDefault="00A8067F" w:rsidP="00DC58E8">
            <w:pPr>
              <w:jc w:val="center"/>
              <w:rPr>
                <w:sz w:val="18"/>
                <w:szCs w:val="18"/>
              </w:rPr>
            </w:pPr>
            <w:r w:rsidRPr="00A1781D">
              <w:rPr>
                <w:sz w:val="18"/>
                <w:szCs w:val="18"/>
              </w:rPr>
              <w:t>Показатель связанной формы</w:t>
            </w:r>
          </w:p>
        </w:tc>
        <w:tc>
          <w:tcPr>
            <w:tcW w:w="234" w:type="pct"/>
          </w:tcPr>
          <w:p w14:paraId="2276A0B1" w14:textId="77777777" w:rsidR="00A8067F" w:rsidRPr="00A1781D" w:rsidRDefault="00A8067F" w:rsidP="00DC58E8">
            <w:pPr>
              <w:jc w:val="center"/>
              <w:rPr>
                <w:sz w:val="18"/>
                <w:szCs w:val="18"/>
              </w:rPr>
            </w:pPr>
            <w:r w:rsidRPr="00A1781D">
              <w:rPr>
                <w:sz w:val="18"/>
                <w:szCs w:val="18"/>
              </w:rPr>
              <w:t>Строка</w:t>
            </w:r>
          </w:p>
        </w:tc>
        <w:tc>
          <w:tcPr>
            <w:tcW w:w="337" w:type="pct"/>
          </w:tcPr>
          <w:p w14:paraId="3BFF64B7" w14:textId="77777777" w:rsidR="00A8067F" w:rsidRPr="00A1781D" w:rsidRDefault="00A8067F" w:rsidP="00DC58E8">
            <w:pPr>
              <w:jc w:val="center"/>
              <w:rPr>
                <w:sz w:val="18"/>
                <w:szCs w:val="18"/>
              </w:rPr>
            </w:pPr>
            <w:r w:rsidRPr="00A1781D">
              <w:rPr>
                <w:sz w:val="18"/>
                <w:szCs w:val="18"/>
              </w:rPr>
              <w:t>Графа</w:t>
            </w:r>
          </w:p>
        </w:tc>
        <w:tc>
          <w:tcPr>
            <w:tcW w:w="271" w:type="pct"/>
          </w:tcPr>
          <w:p w14:paraId="4FC7A615" w14:textId="77777777" w:rsidR="00A8067F" w:rsidRPr="00A1781D" w:rsidRDefault="00A8067F" w:rsidP="00DC58E8">
            <w:pPr>
              <w:jc w:val="center"/>
              <w:rPr>
                <w:sz w:val="18"/>
                <w:szCs w:val="18"/>
              </w:rPr>
            </w:pPr>
            <w:r w:rsidRPr="00A1781D">
              <w:rPr>
                <w:sz w:val="18"/>
                <w:szCs w:val="18"/>
              </w:rPr>
              <w:t>Соотношение</w:t>
            </w:r>
          </w:p>
        </w:tc>
        <w:tc>
          <w:tcPr>
            <w:tcW w:w="537" w:type="pct"/>
          </w:tcPr>
          <w:p w14:paraId="393B5928" w14:textId="77777777" w:rsidR="00A8067F" w:rsidRPr="00A1781D" w:rsidRDefault="00A8067F" w:rsidP="00DC58E8">
            <w:pPr>
              <w:jc w:val="center"/>
              <w:rPr>
                <w:sz w:val="18"/>
                <w:szCs w:val="18"/>
              </w:rPr>
            </w:pPr>
            <w:r w:rsidRPr="00A1781D">
              <w:rPr>
                <w:sz w:val="18"/>
                <w:szCs w:val="18"/>
              </w:rPr>
              <w:t>Связанная форма</w:t>
            </w:r>
          </w:p>
        </w:tc>
        <w:tc>
          <w:tcPr>
            <w:tcW w:w="595" w:type="pct"/>
          </w:tcPr>
          <w:p w14:paraId="34D83217" w14:textId="77777777" w:rsidR="00A8067F" w:rsidRPr="00A1781D" w:rsidRDefault="00A8067F" w:rsidP="00DC58E8">
            <w:pPr>
              <w:jc w:val="center"/>
              <w:rPr>
                <w:sz w:val="18"/>
                <w:szCs w:val="18"/>
              </w:rPr>
            </w:pPr>
            <w:r w:rsidRPr="00A1781D">
              <w:rPr>
                <w:sz w:val="18"/>
                <w:szCs w:val="18"/>
              </w:rPr>
              <w:t>Показатель связанной формы</w:t>
            </w:r>
          </w:p>
        </w:tc>
        <w:tc>
          <w:tcPr>
            <w:tcW w:w="342" w:type="pct"/>
          </w:tcPr>
          <w:p w14:paraId="65067F09" w14:textId="77777777" w:rsidR="00A8067F" w:rsidRPr="00A1781D" w:rsidRDefault="00A8067F" w:rsidP="00DC58E8">
            <w:pPr>
              <w:jc w:val="center"/>
              <w:rPr>
                <w:sz w:val="18"/>
                <w:szCs w:val="18"/>
              </w:rPr>
            </w:pPr>
            <w:r w:rsidRPr="00A1781D">
              <w:rPr>
                <w:sz w:val="18"/>
                <w:szCs w:val="18"/>
              </w:rPr>
              <w:t>Строка</w:t>
            </w:r>
          </w:p>
        </w:tc>
        <w:tc>
          <w:tcPr>
            <w:tcW w:w="343" w:type="pct"/>
          </w:tcPr>
          <w:p w14:paraId="45445E93" w14:textId="77777777" w:rsidR="00A8067F" w:rsidRPr="00A1781D" w:rsidRDefault="00A8067F" w:rsidP="00DC58E8">
            <w:pPr>
              <w:jc w:val="center"/>
              <w:rPr>
                <w:sz w:val="18"/>
                <w:szCs w:val="18"/>
              </w:rPr>
            </w:pPr>
            <w:r w:rsidRPr="00A1781D">
              <w:rPr>
                <w:sz w:val="18"/>
                <w:szCs w:val="18"/>
              </w:rPr>
              <w:t>Графа</w:t>
            </w:r>
          </w:p>
        </w:tc>
        <w:tc>
          <w:tcPr>
            <w:tcW w:w="893" w:type="pct"/>
          </w:tcPr>
          <w:p w14:paraId="6AED133A" w14:textId="77777777" w:rsidR="00A8067F" w:rsidRPr="00A1781D" w:rsidRDefault="00A8067F" w:rsidP="00DC58E8">
            <w:pPr>
              <w:jc w:val="center"/>
              <w:rPr>
                <w:sz w:val="18"/>
                <w:szCs w:val="18"/>
              </w:rPr>
            </w:pPr>
            <w:r w:rsidRPr="00A1781D">
              <w:rPr>
                <w:sz w:val="18"/>
                <w:szCs w:val="18"/>
              </w:rPr>
              <w:t>Контроль показателей</w:t>
            </w:r>
          </w:p>
        </w:tc>
        <w:tc>
          <w:tcPr>
            <w:tcW w:w="340" w:type="pct"/>
          </w:tcPr>
          <w:p w14:paraId="24079281" w14:textId="77777777" w:rsidR="00A8067F" w:rsidRPr="00A1781D" w:rsidRDefault="00A8067F" w:rsidP="00DC58E8">
            <w:pPr>
              <w:jc w:val="center"/>
              <w:rPr>
                <w:sz w:val="18"/>
                <w:szCs w:val="18"/>
              </w:rPr>
            </w:pPr>
            <w:r>
              <w:rPr>
                <w:sz w:val="18"/>
                <w:szCs w:val="18"/>
              </w:rPr>
              <w:t>Тип контроля</w:t>
            </w:r>
          </w:p>
        </w:tc>
      </w:tr>
      <w:tr w:rsidR="00A8067F" w:rsidRPr="00A1781D" w14:paraId="13C36682" w14:textId="77777777" w:rsidTr="005648B1">
        <w:trPr>
          <w:trHeight w:val="1240"/>
        </w:trPr>
        <w:tc>
          <w:tcPr>
            <w:tcW w:w="223" w:type="pct"/>
          </w:tcPr>
          <w:p w14:paraId="0A48B000" w14:textId="77777777" w:rsidR="00A8067F" w:rsidRPr="00A1781D" w:rsidRDefault="00A8067F" w:rsidP="00BC475B">
            <w:pPr>
              <w:jc w:val="center"/>
              <w:rPr>
                <w:sz w:val="18"/>
                <w:szCs w:val="18"/>
              </w:rPr>
            </w:pPr>
            <w:r w:rsidRPr="00A1781D">
              <w:rPr>
                <w:sz w:val="18"/>
                <w:szCs w:val="18"/>
              </w:rPr>
              <w:lastRenderedPageBreak/>
              <w:t>1</w:t>
            </w:r>
          </w:p>
          <w:p w14:paraId="21949923" w14:textId="77777777" w:rsidR="00A8067F" w:rsidRPr="00A1781D" w:rsidRDefault="00A8067F" w:rsidP="00362D9A">
            <w:pPr>
              <w:rPr>
                <w:sz w:val="18"/>
                <w:szCs w:val="18"/>
              </w:rPr>
            </w:pPr>
          </w:p>
        </w:tc>
        <w:tc>
          <w:tcPr>
            <w:tcW w:w="368" w:type="pct"/>
          </w:tcPr>
          <w:p w14:paraId="5CC3A2D6" w14:textId="77777777" w:rsidR="00A8067F" w:rsidRPr="00A1781D" w:rsidRDefault="00A8067F" w:rsidP="00DC58E8">
            <w:pPr>
              <w:ind w:right="-78"/>
              <w:jc w:val="center"/>
              <w:rPr>
                <w:sz w:val="18"/>
                <w:szCs w:val="18"/>
              </w:rPr>
            </w:pPr>
            <w:r w:rsidRPr="00A1781D">
              <w:rPr>
                <w:sz w:val="18"/>
                <w:szCs w:val="18"/>
              </w:rPr>
              <w:t>0503169</w:t>
            </w:r>
          </w:p>
        </w:tc>
        <w:tc>
          <w:tcPr>
            <w:tcW w:w="517" w:type="pct"/>
          </w:tcPr>
          <w:p w14:paraId="584AE4C0" w14:textId="77777777" w:rsidR="00A8067F" w:rsidRPr="00A1781D" w:rsidRDefault="00A8067F" w:rsidP="00BC475B">
            <w:pPr>
              <w:rPr>
                <w:sz w:val="18"/>
                <w:szCs w:val="18"/>
              </w:rPr>
            </w:pPr>
            <w:r w:rsidRPr="00A1781D">
              <w:rPr>
                <w:sz w:val="18"/>
                <w:szCs w:val="18"/>
              </w:rPr>
              <w:t>Сумма строк «Итого по коду счета» по счетам 1206 хх 000</w:t>
            </w:r>
          </w:p>
        </w:tc>
        <w:tc>
          <w:tcPr>
            <w:tcW w:w="234" w:type="pct"/>
          </w:tcPr>
          <w:p w14:paraId="4C368100" w14:textId="77777777" w:rsidR="00A8067F" w:rsidRPr="00A1781D" w:rsidRDefault="00A8067F" w:rsidP="00DC58E8">
            <w:pPr>
              <w:rPr>
                <w:sz w:val="18"/>
                <w:szCs w:val="18"/>
              </w:rPr>
            </w:pPr>
          </w:p>
        </w:tc>
        <w:tc>
          <w:tcPr>
            <w:tcW w:w="337" w:type="pct"/>
          </w:tcPr>
          <w:p w14:paraId="61FFC260" w14:textId="77777777" w:rsidR="00A8067F" w:rsidRPr="00A1781D" w:rsidRDefault="00A8067F" w:rsidP="00DC58E8">
            <w:pPr>
              <w:rPr>
                <w:sz w:val="18"/>
                <w:szCs w:val="18"/>
              </w:rPr>
            </w:pPr>
            <w:r w:rsidRPr="00A1781D">
              <w:rPr>
                <w:sz w:val="18"/>
                <w:szCs w:val="18"/>
              </w:rPr>
              <w:t>9</w:t>
            </w:r>
            <w:r w:rsidR="00BA52AE">
              <w:rPr>
                <w:sz w:val="18"/>
                <w:szCs w:val="18"/>
              </w:rPr>
              <w:t xml:space="preserve"> – 11</w:t>
            </w:r>
          </w:p>
        </w:tc>
        <w:tc>
          <w:tcPr>
            <w:tcW w:w="271" w:type="pct"/>
          </w:tcPr>
          <w:p w14:paraId="2BD0D3DD" w14:textId="77777777" w:rsidR="00A8067F" w:rsidRPr="00A1781D" w:rsidRDefault="00A8067F" w:rsidP="00BC475B">
            <w:pPr>
              <w:rPr>
                <w:sz w:val="18"/>
                <w:szCs w:val="18"/>
              </w:rPr>
            </w:pPr>
            <w:r w:rsidRPr="00A1781D">
              <w:rPr>
                <w:sz w:val="18"/>
                <w:szCs w:val="18"/>
              </w:rPr>
              <w:t>=</w:t>
            </w:r>
          </w:p>
        </w:tc>
        <w:tc>
          <w:tcPr>
            <w:tcW w:w="537" w:type="pct"/>
          </w:tcPr>
          <w:p w14:paraId="055C89D9" w14:textId="77777777" w:rsidR="00A8067F" w:rsidRPr="00A1781D" w:rsidRDefault="00A8067F" w:rsidP="00BD1BAA">
            <w:pPr>
              <w:rPr>
                <w:sz w:val="18"/>
                <w:szCs w:val="18"/>
              </w:rPr>
            </w:pPr>
            <w:r w:rsidRPr="00A1781D">
              <w:rPr>
                <w:sz w:val="18"/>
                <w:szCs w:val="18"/>
              </w:rPr>
              <w:t xml:space="preserve">Расшифровка </w:t>
            </w:r>
            <w:r w:rsidR="00DC0BBD">
              <w:rPr>
                <w:sz w:val="18"/>
                <w:szCs w:val="18"/>
              </w:rPr>
              <w:t>(раздел 1)</w:t>
            </w:r>
          </w:p>
        </w:tc>
        <w:tc>
          <w:tcPr>
            <w:tcW w:w="595" w:type="pct"/>
          </w:tcPr>
          <w:p w14:paraId="4A210506" w14:textId="77777777" w:rsidR="00A8067F" w:rsidRPr="00A1781D" w:rsidRDefault="00A8067F" w:rsidP="0060277D">
            <w:pPr>
              <w:rPr>
                <w:sz w:val="18"/>
                <w:szCs w:val="18"/>
              </w:rPr>
            </w:pPr>
          </w:p>
        </w:tc>
        <w:tc>
          <w:tcPr>
            <w:tcW w:w="342" w:type="pct"/>
          </w:tcPr>
          <w:p w14:paraId="6FCAA40C" w14:textId="77777777" w:rsidR="00A8067F" w:rsidRPr="00A1781D" w:rsidRDefault="00A8067F" w:rsidP="00362D9A">
            <w:pPr>
              <w:rPr>
                <w:sz w:val="18"/>
                <w:szCs w:val="18"/>
              </w:rPr>
            </w:pPr>
            <w:r w:rsidRPr="00A1781D">
              <w:rPr>
                <w:sz w:val="18"/>
                <w:szCs w:val="18"/>
              </w:rPr>
              <w:t>010</w:t>
            </w:r>
          </w:p>
        </w:tc>
        <w:tc>
          <w:tcPr>
            <w:tcW w:w="343" w:type="pct"/>
          </w:tcPr>
          <w:p w14:paraId="4C045DA4" w14:textId="77777777" w:rsidR="00A8067F" w:rsidRPr="00A1781D" w:rsidRDefault="00A8067F" w:rsidP="00362D9A">
            <w:pPr>
              <w:rPr>
                <w:sz w:val="18"/>
                <w:szCs w:val="18"/>
              </w:rPr>
            </w:pPr>
            <w:r w:rsidRPr="00A1781D">
              <w:rPr>
                <w:sz w:val="18"/>
                <w:szCs w:val="18"/>
              </w:rPr>
              <w:t>4</w:t>
            </w:r>
          </w:p>
        </w:tc>
        <w:tc>
          <w:tcPr>
            <w:tcW w:w="893" w:type="pct"/>
          </w:tcPr>
          <w:p w14:paraId="5E892B07" w14:textId="77777777" w:rsidR="00A8067F" w:rsidRPr="00A1781D" w:rsidRDefault="00A8067F" w:rsidP="00BD1BAA">
            <w:pPr>
              <w:rPr>
                <w:sz w:val="18"/>
                <w:szCs w:val="18"/>
              </w:rPr>
            </w:pPr>
            <w:r w:rsidRPr="00A1781D">
              <w:rPr>
                <w:sz w:val="18"/>
                <w:szCs w:val="18"/>
              </w:rPr>
              <w:t xml:space="preserve">Сумма дебиторской  задолженности по счету 1 206 00 000 в Сведениях ф. 0503169 не соответствует данным Расшифровки – недопустимо </w:t>
            </w:r>
          </w:p>
        </w:tc>
        <w:tc>
          <w:tcPr>
            <w:tcW w:w="340" w:type="pct"/>
          </w:tcPr>
          <w:p w14:paraId="4F448C33" w14:textId="77777777" w:rsidR="00A8067F" w:rsidRPr="00A1781D" w:rsidRDefault="00A8067F" w:rsidP="00BD1BAA">
            <w:pPr>
              <w:rPr>
                <w:sz w:val="18"/>
                <w:szCs w:val="18"/>
              </w:rPr>
            </w:pPr>
            <w:r>
              <w:rPr>
                <w:sz w:val="18"/>
                <w:szCs w:val="18"/>
              </w:rPr>
              <w:t>Б</w:t>
            </w:r>
          </w:p>
        </w:tc>
      </w:tr>
      <w:tr w:rsidR="00A8067F" w:rsidRPr="00A1781D" w14:paraId="4C17D8F7" w14:textId="77777777" w:rsidTr="005648B1">
        <w:trPr>
          <w:trHeight w:val="1240"/>
        </w:trPr>
        <w:tc>
          <w:tcPr>
            <w:tcW w:w="223" w:type="pct"/>
          </w:tcPr>
          <w:p w14:paraId="4A4044DF" w14:textId="77777777" w:rsidR="00A8067F" w:rsidRPr="00A1781D" w:rsidRDefault="00A8067F" w:rsidP="00BC475B">
            <w:pPr>
              <w:jc w:val="center"/>
              <w:rPr>
                <w:sz w:val="18"/>
                <w:szCs w:val="18"/>
              </w:rPr>
            </w:pPr>
            <w:r w:rsidRPr="00A1781D">
              <w:rPr>
                <w:sz w:val="18"/>
                <w:szCs w:val="18"/>
              </w:rPr>
              <w:t>2</w:t>
            </w:r>
          </w:p>
        </w:tc>
        <w:tc>
          <w:tcPr>
            <w:tcW w:w="368" w:type="pct"/>
          </w:tcPr>
          <w:p w14:paraId="1E9EE8F8" w14:textId="77777777" w:rsidR="00A8067F" w:rsidRPr="00A1781D" w:rsidRDefault="00A8067F" w:rsidP="00BC475B">
            <w:pPr>
              <w:ind w:right="-78"/>
              <w:jc w:val="center"/>
              <w:rPr>
                <w:sz w:val="18"/>
                <w:szCs w:val="18"/>
              </w:rPr>
            </w:pPr>
            <w:r w:rsidRPr="00A1781D">
              <w:rPr>
                <w:sz w:val="18"/>
                <w:szCs w:val="18"/>
              </w:rPr>
              <w:t>0503169</w:t>
            </w:r>
          </w:p>
        </w:tc>
        <w:tc>
          <w:tcPr>
            <w:tcW w:w="517" w:type="pct"/>
          </w:tcPr>
          <w:p w14:paraId="515C3049" w14:textId="77777777" w:rsidR="00A8067F" w:rsidRPr="00A1781D" w:rsidRDefault="00A8067F" w:rsidP="007F17B8">
            <w:pPr>
              <w:rPr>
                <w:sz w:val="18"/>
                <w:szCs w:val="18"/>
              </w:rPr>
            </w:pPr>
            <w:r w:rsidRPr="00A1781D">
              <w:rPr>
                <w:sz w:val="18"/>
                <w:szCs w:val="18"/>
              </w:rPr>
              <w:t xml:space="preserve">строка «Итого по коду счета» 1206 хх 000 (по каждому счету) </w:t>
            </w:r>
          </w:p>
        </w:tc>
        <w:tc>
          <w:tcPr>
            <w:tcW w:w="234" w:type="pct"/>
          </w:tcPr>
          <w:p w14:paraId="58B53137" w14:textId="77777777" w:rsidR="00A8067F" w:rsidRPr="00A1781D" w:rsidRDefault="00A8067F" w:rsidP="00BC475B">
            <w:pPr>
              <w:rPr>
                <w:sz w:val="18"/>
                <w:szCs w:val="18"/>
              </w:rPr>
            </w:pPr>
          </w:p>
        </w:tc>
        <w:tc>
          <w:tcPr>
            <w:tcW w:w="337" w:type="pct"/>
          </w:tcPr>
          <w:p w14:paraId="3A2DFCDF" w14:textId="77777777" w:rsidR="00A8067F" w:rsidRPr="00A1781D" w:rsidRDefault="00A8067F" w:rsidP="00BC475B">
            <w:pPr>
              <w:rPr>
                <w:sz w:val="18"/>
                <w:szCs w:val="18"/>
              </w:rPr>
            </w:pPr>
            <w:r w:rsidRPr="00A1781D">
              <w:rPr>
                <w:sz w:val="18"/>
                <w:szCs w:val="18"/>
              </w:rPr>
              <w:t>9</w:t>
            </w:r>
            <w:r w:rsidR="00BA52AE">
              <w:rPr>
                <w:sz w:val="18"/>
                <w:szCs w:val="18"/>
              </w:rPr>
              <w:t xml:space="preserve"> – 11</w:t>
            </w:r>
          </w:p>
        </w:tc>
        <w:tc>
          <w:tcPr>
            <w:tcW w:w="271" w:type="pct"/>
          </w:tcPr>
          <w:p w14:paraId="114AD473" w14:textId="77777777" w:rsidR="00A8067F" w:rsidRPr="00A1781D" w:rsidRDefault="00A8067F" w:rsidP="00BC475B">
            <w:pPr>
              <w:rPr>
                <w:sz w:val="18"/>
                <w:szCs w:val="18"/>
              </w:rPr>
            </w:pPr>
            <w:r w:rsidRPr="00A1781D">
              <w:rPr>
                <w:sz w:val="18"/>
                <w:szCs w:val="18"/>
              </w:rPr>
              <w:t>=</w:t>
            </w:r>
          </w:p>
        </w:tc>
        <w:tc>
          <w:tcPr>
            <w:tcW w:w="537" w:type="pct"/>
          </w:tcPr>
          <w:p w14:paraId="7EC506A8" w14:textId="77777777" w:rsidR="00A8067F" w:rsidRPr="00A1781D" w:rsidRDefault="00A8067F" w:rsidP="00BD1BAA">
            <w:pPr>
              <w:rPr>
                <w:sz w:val="18"/>
                <w:szCs w:val="18"/>
              </w:rPr>
            </w:pPr>
            <w:r w:rsidRPr="00A1781D">
              <w:rPr>
                <w:sz w:val="18"/>
                <w:szCs w:val="18"/>
              </w:rPr>
              <w:t xml:space="preserve">Расшифровка </w:t>
            </w:r>
            <w:r w:rsidR="00DC0BBD">
              <w:rPr>
                <w:sz w:val="18"/>
                <w:szCs w:val="18"/>
              </w:rPr>
              <w:t>(раздел 1)</w:t>
            </w:r>
          </w:p>
        </w:tc>
        <w:tc>
          <w:tcPr>
            <w:tcW w:w="595" w:type="pct"/>
          </w:tcPr>
          <w:p w14:paraId="679D54CA" w14:textId="77777777" w:rsidR="00A8067F" w:rsidRPr="00A1781D" w:rsidRDefault="00A8067F" w:rsidP="007F17B8">
            <w:pPr>
              <w:rPr>
                <w:sz w:val="18"/>
                <w:szCs w:val="18"/>
              </w:rPr>
            </w:pPr>
            <w:r w:rsidRPr="00A1781D">
              <w:rPr>
                <w:sz w:val="18"/>
                <w:szCs w:val="18"/>
              </w:rPr>
              <w:t>Показатель по каждому аналитическому  счету 1 206 хх 000</w:t>
            </w:r>
          </w:p>
        </w:tc>
        <w:tc>
          <w:tcPr>
            <w:tcW w:w="342" w:type="pct"/>
          </w:tcPr>
          <w:p w14:paraId="19CAA9AB" w14:textId="77777777" w:rsidR="00A8067F" w:rsidRPr="00A1781D" w:rsidRDefault="00A8067F" w:rsidP="007F17B8">
            <w:pPr>
              <w:rPr>
                <w:sz w:val="18"/>
                <w:szCs w:val="18"/>
              </w:rPr>
            </w:pPr>
            <w:r w:rsidRPr="00A1781D">
              <w:rPr>
                <w:sz w:val="18"/>
                <w:szCs w:val="18"/>
              </w:rPr>
              <w:t>020+ 030+ 040+ 050</w:t>
            </w:r>
          </w:p>
        </w:tc>
        <w:tc>
          <w:tcPr>
            <w:tcW w:w="343" w:type="pct"/>
          </w:tcPr>
          <w:p w14:paraId="0EDBC843" w14:textId="77777777" w:rsidR="00A8067F" w:rsidRPr="00A1781D" w:rsidRDefault="00A8067F" w:rsidP="00BC475B">
            <w:pPr>
              <w:rPr>
                <w:sz w:val="18"/>
                <w:szCs w:val="18"/>
              </w:rPr>
            </w:pPr>
            <w:r w:rsidRPr="00A1781D">
              <w:rPr>
                <w:sz w:val="18"/>
                <w:szCs w:val="18"/>
              </w:rPr>
              <w:t>4</w:t>
            </w:r>
          </w:p>
        </w:tc>
        <w:tc>
          <w:tcPr>
            <w:tcW w:w="893" w:type="pct"/>
          </w:tcPr>
          <w:p w14:paraId="209E5C3A" w14:textId="77777777" w:rsidR="00A8067F" w:rsidRPr="00A1781D" w:rsidRDefault="00A8067F" w:rsidP="007F17B8">
            <w:pPr>
              <w:rPr>
                <w:sz w:val="18"/>
                <w:szCs w:val="18"/>
              </w:rPr>
            </w:pPr>
            <w:r w:rsidRPr="00A1781D">
              <w:rPr>
                <w:sz w:val="18"/>
                <w:szCs w:val="18"/>
              </w:rPr>
              <w:t>Сумма дебиторской  задолженности по счету 1 206 хх 000 в Сведениях ф. 0503169 не соответствует данным Расшифровки – недопустимо</w:t>
            </w:r>
          </w:p>
        </w:tc>
        <w:tc>
          <w:tcPr>
            <w:tcW w:w="340" w:type="pct"/>
          </w:tcPr>
          <w:p w14:paraId="7644E526" w14:textId="77777777" w:rsidR="00A8067F" w:rsidRPr="00A1781D" w:rsidRDefault="00A8067F" w:rsidP="007F17B8">
            <w:pPr>
              <w:rPr>
                <w:sz w:val="18"/>
                <w:szCs w:val="18"/>
              </w:rPr>
            </w:pPr>
            <w:r w:rsidRPr="00B84134">
              <w:rPr>
                <w:sz w:val="18"/>
                <w:szCs w:val="18"/>
              </w:rPr>
              <w:t>Б</w:t>
            </w:r>
          </w:p>
        </w:tc>
      </w:tr>
      <w:tr w:rsidR="00A8067F" w:rsidRPr="00A1781D" w14:paraId="56637FE5" w14:textId="77777777" w:rsidTr="005648B1">
        <w:trPr>
          <w:trHeight w:val="1054"/>
        </w:trPr>
        <w:tc>
          <w:tcPr>
            <w:tcW w:w="223" w:type="pct"/>
          </w:tcPr>
          <w:p w14:paraId="49EB66CD" w14:textId="77777777" w:rsidR="00A8067F" w:rsidRPr="00A1781D" w:rsidRDefault="00A8067F" w:rsidP="00BC475B">
            <w:pPr>
              <w:rPr>
                <w:sz w:val="18"/>
                <w:szCs w:val="18"/>
              </w:rPr>
            </w:pPr>
            <w:r w:rsidRPr="00A1781D">
              <w:rPr>
                <w:sz w:val="18"/>
                <w:szCs w:val="18"/>
              </w:rPr>
              <w:t>3</w:t>
            </w:r>
          </w:p>
        </w:tc>
        <w:tc>
          <w:tcPr>
            <w:tcW w:w="368" w:type="pct"/>
          </w:tcPr>
          <w:p w14:paraId="66D3B5F7" w14:textId="77777777" w:rsidR="00A8067F" w:rsidRPr="00A1781D" w:rsidRDefault="00A8067F" w:rsidP="00DC58E8">
            <w:pPr>
              <w:ind w:right="-78"/>
              <w:jc w:val="center"/>
              <w:rPr>
                <w:sz w:val="18"/>
                <w:szCs w:val="18"/>
              </w:rPr>
            </w:pPr>
            <w:r w:rsidRPr="00A1781D">
              <w:rPr>
                <w:sz w:val="18"/>
                <w:szCs w:val="18"/>
              </w:rPr>
              <w:t>0503169</w:t>
            </w:r>
          </w:p>
        </w:tc>
        <w:tc>
          <w:tcPr>
            <w:tcW w:w="517" w:type="pct"/>
          </w:tcPr>
          <w:p w14:paraId="62F8A95B" w14:textId="77777777" w:rsidR="00A8067F" w:rsidRPr="00A1781D" w:rsidRDefault="00A8067F" w:rsidP="00BC475B">
            <w:pPr>
              <w:rPr>
                <w:sz w:val="18"/>
                <w:szCs w:val="18"/>
              </w:rPr>
            </w:pPr>
            <w:r w:rsidRPr="00A1781D">
              <w:rPr>
                <w:sz w:val="18"/>
                <w:szCs w:val="18"/>
              </w:rPr>
              <w:t>Сумма строк «Итого по коду счета» по счетам 1206 хх 000</w:t>
            </w:r>
          </w:p>
        </w:tc>
        <w:tc>
          <w:tcPr>
            <w:tcW w:w="234" w:type="pct"/>
          </w:tcPr>
          <w:p w14:paraId="78860616" w14:textId="77777777" w:rsidR="00A8067F" w:rsidRPr="00A1781D" w:rsidRDefault="00A8067F" w:rsidP="00DC58E8">
            <w:pPr>
              <w:rPr>
                <w:sz w:val="18"/>
                <w:szCs w:val="18"/>
              </w:rPr>
            </w:pPr>
          </w:p>
        </w:tc>
        <w:tc>
          <w:tcPr>
            <w:tcW w:w="337" w:type="pct"/>
          </w:tcPr>
          <w:p w14:paraId="48A467C3" w14:textId="77777777" w:rsidR="00A8067F" w:rsidRPr="00A1781D" w:rsidRDefault="00A8067F" w:rsidP="00DC58E8">
            <w:pPr>
              <w:rPr>
                <w:sz w:val="18"/>
                <w:szCs w:val="18"/>
              </w:rPr>
            </w:pPr>
            <w:r w:rsidRPr="00A1781D">
              <w:rPr>
                <w:sz w:val="18"/>
                <w:szCs w:val="18"/>
              </w:rPr>
              <w:t>11</w:t>
            </w:r>
          </w:p>
        </w:tc>
        <w:tc>
          <w:tcPr>
            <w:tcW w:w="271" w:type="pct"/>
          </w:tcPr>
          <w:p w14:paraId="662D81B9" w14:textId="77777777" w:rsidR="00A8067F" w:rsidRPr="00A1781D" w:rsidRDefault="00A8067F" w:rsidP="00BC475B">
            <w:pPr>
              <w:rPr>
                <w:sz w:val="18"/>
                <w:szCs w:val="18"/>
              </w:rPr>
            </w:pPr>
            <w:r w:rsidRPr="00A1781D">
              <w:rPr>
                <w:sz w:val="18"/>
                <w:szCs w:val="18"/>
              </w:rPr>
              <w:t>=</w:t>
            </w:r>
          </w:p>
        </w:tc>
        <w:tc>
          <w:tcPr>
            <w:tcW w:w="537" w:type="pct"/>
          </w:tcPr>
          <w:p w14:paraId="7AD686E5" w14:textId="77777777" w:rsidR="00A8067F" w:rsidRPr="00A1781D" w:rsidRDefault="00A8067F" w:rsidP="00DC58E8">
            <w:pPr>
              <w:rPr>
                <w:sz w:val="18"/>
                <w:szCs w:val="18"/>
              </w:rPr>
            </w:pPr>
            <w:r w:rsidRPr="00A1781D">
              <w:rPr>
                <w:sz w:val="18"/>
                <w:szCs w:val="18"/>
              </w:rPr>
              <w:t xml:space="preserve">Расшифровка </w:t>
            </w:r>
            <w:r w:rsidR="00DC0BBD">
              <w:rPr>
                <w:sz w:val="18"/>
                <w:szCs w:val="18"/>
              </w:rPr>
              <w:t>(раздел 1)</w:t>
            </w:r>
          </w:p>
        </w:tc>
        <w:tc>
          <w:tcPr>
            <w:tcW w:w="595" w:type="pct"/>
          </w:tcPr>
          <w:p w14:paraId="13020697" w14:textId="77777777" w:rsidR="00A8067F" w:rsidRPr="00A1781D" w:rsidRDefault="00A8067F" w:rsidP="007F17B8">
            <w:pPr>
              <w:rPr>
                <w:sz w:val="18"/>
                <w:szCs w:val="18"/>
              </w:rPr>
            </w:pPr>
          </w:p>
        </w:tc>
        <w:tc>
          <w:tcPr>
            <w:tcW w:w="342" w:type="pct"/>
          </w:tcPr>
          <w:p w14:paraId="4FC38B06" w14:textId="77777777" w:rsidR="00A8067F" w:rsidRPr="00A1781D" w:rsidRDefault="00A8067F" w:rsidP="007F17B8">
            <w:pPr>
              <w:rPr>
                <w:sz w:val="18"/>
                <w:szCs w:val="18"/>
              </w:rPr>
            </w:pPr>
            <w:r w:rsidRPr="00A1781D">
              <w:rPr>
                <w:sz w:val="18"/>
                <w:szCs w:val="18"/>
              </w:rPr>
              <w:t>010</w:t>
            </w:r>
          </w:p>
        </w:tc>
        <w:tc>
          <w:tcPr>
            <w:tcW w:w="343" w:type="pct"/>
          </w:tcPr>
          <w:p w14:paraId="1BB9398D" w14:textId="77777777" w:rsidR="00A8067F" w:rsidRPr="00A1781D" w:rsidRDefault="00A8067F" w:rsidP="00362D9A">
            <w:pPr>
              <w:rPr>
                <w:sz w:val="18"/>
                <w:szCs w:val="18"/>
              </w:rPr>
            </w:pPr>
            <w:r w:rsidRPr="00A1781D">
              <w:rPr>
                <w:sz w:val="18"/>
                <w:szCs w:val="18"/>
              </w:rPr>
              <w:t>5</w:t>
            </w:r>
          </w:p>
        </w:tc>
        <w:tc>
          <w:tcPr>
            <w:tcW w:w="893" w:type="pct"/>
          </w:tcPr>
          <w:p w14:paraId="2BE19DEE" w14:textId="77777777" w:rsidR="00A8067F" w:rsidRPr="00A1781D" w:rsidRDefault="00A8067F" w:rsidP="00362D9A">
            <w:pPr>
              <w:rPr>
                <w:sz w:val="18"/>
                <w:szCs w:val="18"/>
              </w:rPr>
            </w:pPr>
            <w:r w:rsidRPr="00A1781D">
              <w:rPr>
                <w:sz w:val="18"/>
                <w:szCs w:val="18"/>
              </w:rPr>
              <w:t>Сумма просроченной дебиторской  задолженности по счету 1 206 00 000 в Сведениях ф. 0503169 не соответствует данным Расшифровки – недопустимо</w:t>
            </w:r>
          </w:p>
        </w:tc>
        <w:tc>
          <w:tcPr>
            <w:tcW w:w="340" w:type="pct"/>
          </w:tcPr>
          <w:p w14:paraId="097486C9" w14:textId="77777777" w:rsidR="00A8067F" w:rsidRPr="00A1781D" w:rsidRDefault="00A8067F" w:rsidP="00362D9A">
            <w:pPr>
              <w:rPr>
                <w:sz w:val="18"/>
                <w:szCs w:val="18"/>
              </w:rPr>
            </w:pPr>
            <w:r w:rsidRPr="00B84134">
              <w:rPr>
                <w:sz w:val="18"/>
                <w:szCs w:val="18"/>
              </w:rPr>
              <w:t>Б</w:t>
            </w:r>
          </w:p>
        </w:tc>
      </w:tr>
      <w:tr w:rsidR="00A8067F" w:rsidRPr="00A1781D" w14:paraId="0E247414" w14:textId="77777777" w:rsidTr="005648B1">
        <w:trPr>
          <w:trHeight w:val="1054"/>
        </w:trPr>
        <w:tc>
          <w:tcPr>
            <w:tcW w:w="223" w:type="pct"/>
          </w:tcPr>
          <w:p w14:paraId="422E5AD8" w14:textId="77777777" w:rsidR="00A8067F" w:rsidRPr="00A1781D" w:rsidRDefault="00A8067F" w:rsidP="00BC475B">
            <w:pPr>
              <w:rPr>
                <w:sz w:val="18"/>
                <w:szCs w:val="18"/>
              </w:rPr>
            </w:pPr>
            <w:r w:rsidRPr="00A1781D">
              <w:rPr>
                <w:sz w:val="18"/>
                <w:szCs w:val="18"/>
              </w:rPr>
              <w:t>4</w:t>
            </w:r>
          </w:p>
        </w:tc>
        <w:tc>
          <w:tcPr>
            <w:tcW w:w="368" w:type="pct"/>
          </w:tcPr>
          <w:p w14:paraId="075FE478" w14:textId="77777777" w:rsidR="00A8067F" w:rsidRPr="00A1781D" w:rsidRDefault="00A8067F" w:rsidP="00BC475B">
            <w:pPr>
              <w:ind w:right="-78"/>
              <w:jc w:val="center"/>
              <w:rPr>
                <w:sz w:val="18"/>
                <w:szCs w:val="18"/>
              </w:rPr>
            </w:pPr>
            <w:r w:rsidRPr="00A1781D">
              <w:rPr>
                <w:sz w:val="18"/>
                <w:szCs w:val="18"/>
              </w:rPr>
              <w:t>0503169</w:t>
            </w:r>
          </w:p>
        </w:tc>
        <w:tc>
          <w:tcPr>
            <w:tcW w:w="517" w:type="pct"/>
          </w:tcPr>
          <w:p w14:paraId="04CC7476" w14:textId="77777777" w:rsidR="00A8067F" w:rsidRPr="00A1781D" w:rsidRDefault="00A8067F" w:rsidP="00BC475B">
            <w:pPr>
              <w:rPr>
                <w:sz w:val="18"/>
                <w:szCs w:val="18"/>
              </w:rPr>
            </w:pPr>
            <w:r w:rsidRPr="00A1781D">
              <w:rPr>
                <w:sz w:val="18"/>
                <w:szCs w:val="18"/>
              </w:rPr>
              <w:t xml:space="preserve">строка «Итого по коду счета» 1206 хх 000 (по каждому счету) </w:t>
            </w:r>
          </w:p>
        </w:tc>
        <w:tc>
          <w:tcPr>
            <w:tcW w:w="234" w:type="pct"/>
          </w:tcPr>
          <w:p w14:paraId="329C946E" w14:textId="77777777" w:rsidR="00A8067F" w:rsidRPr="00A1781D" w:rsidRDefault="00A8067F" w:rsidP="00BC475B">
            <w:pPr>
              <w:rPr>
                <w:sz w:val="18"/>
                <w:szCs w:val="18"/>
              </w:rPr>
            </w:pPr>
          </w:p>
        </w:tc>
        <w:tc>
          <w:tcPr>
            <w:tcW w:w="337" w:type="pct"/>
          </w:tcPr>
          <w:p w14:paraId="3BF71754" w14:textId="77777777" w:rsidR="00A8067F" w:rsidRPr="00A1781D" w:rsidRDefault="00A8067F" w:rsidP="00BC475B">
            <w:pPr>
              <w:rPr>
                <w:sz w:val="18"/>
                <w:szCs w:val="18"/>
              </w:rPr>
            </w:pPr>
            <w:r w:rsidRPr="00A1781D">
              <w:rPr>
                <w:sz w:val="18"/>
                <w:szCs w:val="18"/>
              </w:rPr>
              <w:t>11</w:t>
            </w:r>
          </w:p>
        </w:tc>
        <w:tc>
          <w:tcPr>
            <w:tcW w:w="271" w:type="pct"/>
          </w:tcPr>
          <w:p w14:paraId="1146C36A" w14:textId="77777777" w:rsidR="00A8067F" w:rsidRPr="00A1781D" w:rsidRDefault="00A8067F" w:rsidP="00BC475B">
            <w:pPr>
              <w:rPr>
                <w:sz w:val="18"/>
                <w:szCs w:val="18"/>
              </w:rPr>
            </w:pPr>
            <w:r w:rsidRPr="00A1781D">
              <w:rPr>
                <w:sz w:val="18"/>
                <w:szCs w:val="18"/>
              </w:rPr>
              <w:t>=</w:t>
            </w:r>
          </w:p>
        </w:tc>
        <w:tc>
          <w:tcPr>
            <w:tcW w:w="537" w:type="pct"/>
          </w:tcPr>
          <w:p w14:paraId="62C38170" w14:textId="77777777" w:rsidR="00A8067F" w:rsidRPr="00A1781D" w:rsidRDefault="00A8067F" w:rsidP="00DC58E8">
            <w:pPr>
              <w:rPr>
                <w:sz w:val="18"/>
                <w:szCs w:val="18"/>
              </w:rPr>
            </w:pPr>
            <w:r w:rsidRPr="00A1781D">
              <w:rPr>
                <w:sz w:val="18"/>
                <w:szCs w:val="18"/>
              </w:rPr>
              <w:t xml:space="preserve">Расшифровка </w:t>
            </w:r>
            <w:r w:rsidR="00DC0BBD">
              <w:rPr>
                <w:sz w:val="18"/>
                <w:szCs w:val="18"/>
              </w:rPr>
              <w:t>(раздел 1)</w:t>
            </w:r>
          </w:p>
        </w:tc>
        <w:tc>
          <w:tcPr>
            <w:tcW w:w="595" w:type="pct"/>
          </w:tcPr>
          <w:p w14:paraId="01498DEB" w14:textId="77777777" w:rsidR="00A8067F" w:rsidRPr="00A1781D" w:rsidRDefault="00A8067F" w:rsidP="007F17B8">
            <w:pPr>
              <w:rPr>
                <w:sz w:val="18"/>
                <w:szCs w:val="18"/>
              </w:rPr>
            </w:pPr>
            <w:r w:rsidRPr="00A1781D">
              <w:rPr>
                <w:sz w:val="18"/>
                <w:szCs w:val="18"/>
              </w:rPr>
              <w:t>Показатель по каждому аналитическому  счету 1 206 хх 000</w:t>
            </w:r>
          </w:p>
        </w:tc>
        <w:tc>
          <w:tcPr>
            <w:tcW w:w="342" w:type="pct"/>
          </w:tcPr>
          <w:p w14:paraId="7DD616E1" w14:textId="77777777" w:rsidR="00A8067F" w:rsidRPr="00A1781D" w:rsidRDefault="00A8067F" w:rsidP="00BC475B">
            <w:pPr>
              <w:rPr>
                <w:sz w:val="18"/>
                <w:szCs w:val="18"/>
              </w:rPr>
            </w:pPr>
            <w:r w:rsidRPr="00A1781D">
              <w:rPr>
                <w:sz w:val="18"/>
                <w:szCs w:val="18"/>
              </w:rPr>
              <w:t>020+ 030+ 040+ 050</w:t>
            </w:r>
          </w:p>
        </w:tc>
        <w:tc>
          <w:tcPr>
            <w:tcW w:w="343" w:type="pct"/>
          </w:tcPr>
          <w:p w14:paraId="1938C3E2" w14:textId="77777777" w:rsidR="00A8067F" w:rsidRPr="00A1781D" w:rsidRDefault="00A8067F" w:rsidP="00BC475B">
            <w:pPr>
              <w:rPr>
                <w:sz w:val="18"/>
                <w:szCs w:val="18"/>
              </w:rPr>
            </w:pPr>
            <w:r w:rsidRPr="00A1781D">
              <w:rPr>
                <w:sz w:val="18"/>
                <w:szCs w:val="18"/>
              </w:rPr>
              <w:t>5</w:t>
            </w:r>
          </w:p>
        </w:tc>
        <w:tc>
          <w:tcPr>
            <w:tcW w:w="893" w:type="pct"/>
          </w:tcPr>
          <w:p w14:paraId="31BF63C8" w14:textId="77777777" w:rsidR="00A8067F" w:rsidRPr="00A1781D" w:rsidRDefault="00A8067F" w:rsidP="00DC58E8">
            <w:pPr>
              <w:rPr>
                <w:sz w:val="18"/>
                <w:szCs w:val="18"/>
              </w:rPr>
            </w:pPr>
            <w:r w:rsidRPr="00A1781D">
              <w:rPr>
                <w:sz w:val="18"/>
                <w:szCs w:val="18"/>
              </w:rPr>
              <w:t>Сумма просроченной дебиторской  задолженности по счету 1 206 хх 000 в Сведениях ф. 0503169 не соответствует данным Расшифровки – недопустимо</w:t>
            </w:r>
          </w:p>
        </w:tc>
        <w:tc>
          <w:tcPr>
            <w:tcW w:w="340" w:type="pct"/>
          </w:tcPr>
          <w:p w14:paraId="1663CFB8" w14:textId="77777777" w:rsidR="00A8067F" w:rsidRPr="00A1781D" w:rsidRDefault="00A8067F" w:rsidP="00DC58E8">
            <w:pPr>
              <w:rPr>
                <w:sz w:val="18"/>
                <w:szCs w:val="18"/>
              </w:rPr>
            </w:pPr>
            <w:r w:rsidRPr="00B84134">
              <w:rPr>
                <w:sz w:val="18"/>
                <w:szCs w:val="18"/>
              </w:rPr>
              <w:t>Б</w:t>
            </w:r>
          </w:p>
        </w:tc>
      </w:tr>
      <w:tr w:rsidR="005648B1" w:rsidRPr="00A1781D" w14:paraId="3B8953BD" w14:textId="77777777" w:rsidTr="005648B1">
        <w:trPr>
          <w:trHeight w:val="1054"/>
        </w:trPr>
        <w:tc>
          <w:tcPr>
            <w:tcW w:w="223" w:type="pct"/>
          </w:tcPr>
          <w:p w14:paraId="2785D984" w14:textId="77777777" w:rsidR="005648B1" w:rsidRPr="00A1781D" w:rsidRDefault="005648B1" w:rsidP="005648B1">
            <w:pPr>
              <w:rPr>
                <w:sz w:val="18"/>
                <w:szCs w:val="18"/>
              </w:rPr>
            </w:pPr>
            <w:r>
              <w:rPr>
                <w:sz w:val="18"/>
                <w:szCs w:val="18"/>
              </w:rPr>
              <w:t>5</w:t>
            </w:r>
            <w:r w:rsidR="00FC5C36">
              <w:rPr>
                <w:sz w:val="18"/>
                <w:szCs w:val="18"/>
              </w:rPr>
              <w:t xml:space="preserve"> (год)</w:t>
            </w:r>
          </w:p>
        </w:tc>
        <w:tc>
          <w:tcPr>
            <w:tcW w:w="368" w:type="pct"/>
          </w:tcPr>
          <w:p w14:paraId="54F663E9" w14:textId="77777777" w:rsidR="005648B1" w:rsidRPr="00A1781D" w:rsidRDefault="005648B1" w:rsidP="005648B1">
            <w:pPr>
              <w:ind w:right="-78"/>
              <w:jc w:val="center"/>
              <w:rPr>
                <w:sz w:val="18"/>
                <w:szCs w:val="18"/>
              </w:rPr>
            </w:pPr>
            <w:r>
              <w:rPr>
                <w:sz w:val="18"/>
                <w:szCs w:val="18"/>
              </w:rPr>
              <w:t>0503169</w:t>
            </w:r>
          </w:p>
        </w:tc>
        <w:tc>
          <w:tcPr>
            <w:tcW w:w="517" w:type="pct"/>
          </w:tcPr>
          <w:p w14:paraId="0B63BC03" w14:textId="77777777" w:rsidR="005648B1" w:rsidRPr="00A1781D" w:rsidRDefault="005648B1" w:rsidP="005648B1">
            <w:pPr>
              <w:rPr>
                <w:sz w:val="18"/>
                <w:szCs w:val="18"/>
              </w:rPr>
            </w:pPr>
            <w:r w:rsidRPr="00A1781D">
              <w:rPr>
                <w:sz w:val="18"/>
                <w:szCs w:val="18"/>
              </w:rPr>
              <w:t xml:space="preserve">строка «Итого по коду счета» 1206 хх 000 (по каждому счету) </w:t>
            </w:r>
          </w:p>
        </w:tc>
        <w:tc>
          <w:tcPr>
            <w:tcW w:w="234" w:type="pct"/>
          </w:tcPr>
          <w:p w14:paraId="0C3074D1" w14:textId="77777777" w:rsidR="005648B1" w:rsidRPr="00A1781D" w:rsidRDefault="005648B1" w:rsidP="005648B1">
            <w:pPr>
              <w:rPr>
                <w:sz w:val="18"/>
                <w:szCs w:val="18"/>
              </w:rPr>
            </w:pPr>
          </w:p>
        </w:tc>
        <w:tc>
          <w:tcPr>
            <w:tcW w:w="337" w:type="pct"/>
          </w:tcPr>
          <w:p w14:paraId="39FE3278" w14:textId="77777777" w:rsidR="005648B1" w:rsidRPr="00A1781D" w:rsidRDefault="005648B1" w:rsidP="005648B1">
            <w:pPr>
              <w:rPr>
                <w:sz w:val="18"/>
                <w:szCs w:val="18"/>
              </w:rPr>
            </w:pPr>
            <w:r>
              <w:rPr>
                <w:sz w:val="18"/>
                <w:szCs w:val="18"/>
              </w:rPr>
              <w:t>10</w:t>
            </w:r>
          </w:p>
        </w:tc>
        <w:tc>
          <w:tcPr>
            <w:tcW w:w="271" w:type="pct"/>
          </w:tcPr>
          <w:p w14:paraId="67E2F670" w14:textId="77777777" w:rsidR="005648B1" w:rsidRPr="00BA52AE" w:rsidRDefault="00BA52AE" w:rsidP="005648B1">
            <w:pPr>
              <w:rPr>
                <w:sz w:val="18"/>
                <w:szCs w:val="18"/>
              </w:rPr>
            </w:pPr>
            <w:r>
              <w:rPr>
                <w:sz w:val="18"/>
                <w:szCs w:val="18"/>
                <w:lang w:val="en-US"/>
              </w:rPr>
              <w:t>&lt;=</w:t>
            </w:r>
          </w:p>
        </w:tc>
        <w:tc>
          <w:tcPr>
            <w:tcW w:w="537" w:type="pct"/>
          </w:tcPr>
          <w:p w14:paraId="09152685" w14:textId="77777777" w:rsidR="005648B1" w:rsidRPr="00A1781D" w:rsidRDefault="005648B1" w:rsidP="005648B1">
            <w:pPr>
              <w:rPr>
                <w:sz w:val="18"/>
                <w:szCs w:val="18"/>
              </w:rPr>
            </w:pPr>
            <w:r w:rsidRPr="00A1781D">
              <w:rPr>
                <w:sz w:val="18"/>
                <w:szCs w:val="18"/>
              </w:rPr>
              <w:t xml:space="preserve">Расшифровка </w:t>
            </w:r>
            <w:r>
              <w:rPr>
                <w:sz w:val="18"/>
                <w:szCs w:val="18"/>
              </w:rPr>
              <w:t>(раздел 2)</w:t>
            </w:r>
          </w:p>
        </w:tc>
        <w:tc>
          <w:tcPr>
            <w:tcW w:w="595" w:type="pct"/>
          </w:tcPr>
          <w:p w14:paraId="0B736B26" w14:textId="77777777" w:rsidR="005648B1" w:rsidRPr="00A1781D" w:rsidRDefault="005648B1" w:rsidP="005648B1">
            <w:pPr>
              <w:rPr>
                <w:sz w:val="18"/>
                <w:szCs w:val="18"/>
              </w:rPr>
            </w:pPr>
            <w:r w:rsidRPr="00A1781D">
              <w:rPr>
                <w:sz w:val="18"/>
                <w:szCs w:val="18"/>
              </w:rPr>
              <w:t>Показатель по каждому аналитическому счету 1 206 хх 000</w:t>
            </w:r>
          </w:p>
        </w:tc>
        <w:tc>
          <w:tcPr>
            <w:tcW w:w="342" w:type="pct"/>
          </w:tcPr>
          <w:p w14:paraId="65E2586F" w14:textId="77777777" w:rsidR="005648B1" w:rsidRPr="00A1781D" w:rsidRDefault="005648B1" w:rsidP="005648B1">
            <w:pPr>
              <w:rPr>
                <w:sz w:val="18"/>
                <w:szCs w:val="18"/>
              </w:rPr>
            </w:pPr>
            <w:r w:rsidRPr="00A1781D">
              <w:rPr>
                <w:sz w:val="18"/>
                <w:szCs w:val="18"/>
              </w:rPr>
              <w:t>030+ 040+ 050</w:t>
            </w:r>
          </w:p>
        </w:tc>
        <w:tc>
          <w:tcPr>
            <w:tcW w:w="343" w:type="pct"/>
          </w:tcPr>
          <w:p w14:paraId="37678D0A" w14:textId="77777777" w:rsidR="005648B1" w:rsidRPr="00A1781D" w:rsidRDefault="005648B1" w:rsidP="005648B1">
            <w:pPr>
              <w:rPr>
                <w:sz w:val="18"/>
                <w:szCs w:val="18"/>
              </w:rPr>
            </w:pPr>
            <w:r>
              <w:rPr>
                <w:sz w:val="18"/>
                <w:szCs w:val="18"/>
              </w:rPr>
              <w:t>4</w:t>
            </w:r>
          </w:p>
        </w:tc>
        <w:tc>
          <w:tcPr>
            <w:tcW w:w="893" w:type="pct"/>
          </w:tcPr>
          <w:p w14:paraId="1A9A95FF" w14:textId="77777777" w:rsidR="005648B1" w:rsidRPr="00A1781D" w:rsidRDefault="005648B1" w:rsidP="00BA52AE">
            <w:pPr>
              <w:rPr>
                <w:sz w:val="18"/>
                <w:szCs w:val="18"/>
              </w:rPr>
            </w:pPr>
            <w:r>
              <w:rPr>
                <w:sz w:val="18"/>
                <w:szCs w:val="18"/>
              </w:rPr>
              <w:t xml:space="preserve">Сумма долгосрочной задолженности в ф. 0503169 не </w:t>
            </w:r>
            <w:r w:rsidR="00BA52AE">
              <w:rPr>
                <w:sz w:val="18"/>
                <w:szCs w:val="18"/>
              </w:rPr>
              <w:t xml:space="preserve">превышает данные </w:t>
            </w:r>
            <w:r>
              <w:rPr>
                <w:sz w:val="18"/>
                <w:szCs w:val="18"/>
              </w:rPr>
              <w:t>Расшифровки – недопустимо</w:t>
            </w:r>
          </w:p>
        </w:tc>
        <w:tc>
          <w:tcPr>
            <w:tcW w:w="340" w:type="pct"/>
          </w:tcPr>
          <w:p w14:paraId="3779178D" w14:textId="77777777" w:rsidR="005648B1" w:rsidRPr="00B84134" w:rsidRDefault="005648B1" w:rsidP="005648B1">
            <w:pPr>
              <w:rPr>
                <w:sz w:val="18"/>
                <w:szCs w:val="18"/>
              </w:rPr>
            </w:pPr>
            <w:r>
              <w:rPr>
                <w:sz w:val="18"/>
                <w:szCs w:val="18"/>
              </w:rPr>
              <w:t>Б</w:t>
            </w:r>
          </w:p>
        </w:tc>
      </w:tr>
    </w:tbl>
    <w:p w14:paraId="1E5E597F" w14:textId="77777777" w:rsidR="00370E4F" w:rsidRPr="00A1781D" w:rsidRDefault="00370E4F" w:rsidP="00A13998">
      <w:pPr>
        <w:rPr>
          <w:sz w:val="18"/>
          <w:szCs w:val="18"/>
        </w:rPr>
      </w:pPr>
    </w:p>
    <w:p w14:paraId="249C1CD4" w14:textId="77777777" w:rsidR="00370E4F" w:rsidRPr="00A1781D" w:rsidRDefault="004D2726" w:rsidP="00CC5C9A">
      <w:pPr>
        <w:pStyle w:val="1"/>
        <w:numPr>
          <w:ilvl w:val="0"/>
          <w:numId w:val="0"/>
        </w:numPr>
        <w:jc w:val="both"/>
        <w:rPr>
          <w:b/>
          <w:sz w:val="18"/>
          <w:szCs w:val="18"/>
        </w:rPr>
      </w:pPr>
      <w:bookmarkStart w:id="51" w:name="_Toc216965299"/>
      <w:r w:rsidRPr="00A1781D">
        <w:rPr>
          <w:b/>
          <w:sz w:val="18"/>
          <w:szCs w:val="18"/>
        </w:rPr>
        <w:t>2</w:t>
      </w:r>
      <w:r w:rsidR="00EB4DBF">
        <w:rPr>
          <w:b/>
          <w:sz w:val="18"/>
          <w:szCs w:val="18"/>
        </w:rPr>
        <w:t>2</w:t>
      </w:r>
      <w:r w:rsidR="00004F56" w:rsidRPr="00A1781D">
        <w:rPr>
          <w:b/>
          <w:sz w:val="18"/>
          <w:szCs w:val="18"/>
        </w:rPr>
        <w:t>. Расшифровка дебиторской задолженности по контрактным обязательствам</w:t>
      </w:r>
      <w:r w:rsidR="00B9073A" w:rsidRPr="00A1781D">
        <w:rPr>
          <w:b/>
          <w:sz w:val="18"/>
          <w:szCs w:val="18"/>
        </w:rPr>
        <w:t xml:space="preserve"> ф. 0503192</w:t>
      </w:r>
      <w:r w:rsidR="00874744" w:rsidRPr="00A1781D">
        <w:rPr>
          <w:b/>
          <w:sz w:val="18"/>
          <w:szCs w:val="18"/>
        </w:rPr>
        <w:t xml:space="preserve"> (далее – Расшифровка</w:t>
      </w:r>
      <w:r w:rsidRPr="00A1781D">
        <w:rPr>
          <w:b/>
          <w:sz w:val="18"/>
          <w:szCs w:val="18"/>
        </w:rPr>
        <w:t xml:space="preserve"> ф. 0503192</w:t>
      </w:r>
      <w:r w:rsidR="00874744" w:rsidRPr="00A1781D">
        <w:rPr>
          <w:b/>
          <w:sz w:val="18"/>
          <w:szCs w:val="18"/>
        </w:rPr>
        <w:t>)</w:t>
      </w:r>
      <w:bookmarkEnd w:id="51"/>
    </w:p>
    <w:p w14:paraId="140AB3A1" w14:textId="77777777" w:rsidR="00004F56" w:rsidRPr="00A1781D" w:rsidRDefault="00004F56" w:rsidP="00A13998">
      <w:pPr>
        <w:rPr>
          <w:sz w:val="18"/>
          <w:szCs w:val="18"/>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
        <w:gridCol w:w="728"/>
        <w:gridCol w:w="1681"/>
        <w:gridCol w:w="1250"/>
        <w:gridCol w:w="1544"/>
        <w:gridCol w:w="1614"/>
        <w:gridCol w:w="687"/>
        <w:gridCol w:w="1687"/>
        <w:gridCol w:w="921"/>
      </w:tblGrid>
      <w:tr w:rsidR="00A8067F" w:rsidRPr="00A1781D" w14:paraId="258E0480" w14:textId="77777777" w:rsidTr="00A8067F">
        <w:trPr>
          <w:trHeight w:val="658"/>
          <w:tblHeader/>
        </w:trPr>
        <w:tc>
          <w:tcPr>
            <w:tcW w:w="0" w:type="auto"/>
          </w:tcPr>
          <w:p w14:paraId="7999ED51" w14:textId="77777777" w:rsidR="00A8067F" w:rsidRPr="00A1781D" w:rsidRDefault="00A8067F" w:rsidP="00FF325E">
            <w:pPr>
              <w:spacing w:line="360" w:lineRule="auto"/>
              <w:jc w:val="center"/>
              <w:rPr>
                <w:sz w:val="18"/>
                <w:szCs w:val="18"/>
              </w:rPr>
            </w:pPr>
            <w:r w:rsidRPr="00A1781D">
              <w:rPr>
                <w:sz w:val="18"/>
                <w:szCs w:val="18"/>
              </w:rPr>
              <w:t>№ п/п</w:t>
            </w:r>
          </w:p>
        </w:tc>
        <w:tc>
          <w:tcPr>
            <w:tcW w:w="0" w:type="auto"/>
          </w:tcPr>
          <w:p w14:paraId="213247B8" w14:textId="77777777" w:rsidR="00A8067F" w:rsidRPr="00A1781D" w:rsidRDefault="00A8067F" w:rsidP="00FF325E">
            <w:pPr>
              <w:rPr>
                <w:sz w:val="18"/>
                <w:szCs w:val="18"/>
              </w:rPr>
            </w:pPr>
            <w:r w:rsidRPr="00A1781D">
              <w:rPr>
                <w:sz w:val="18"/>
                <w:szCs w:val="18"/>
              </w:rPr>
              <w:t>Раздел</w:t>
            </w:r>
          </w:p>
        </w:tc>
        <w:tc>
          <w:tcPr>
            <w:tcW w:w="0" w:type="auto"/>
          </w:tcPr>
          <w:p w14:paraId="20F62B19" w14:textId="77777777" w:rsidR="00A8067F" w:rsidRPr="00A1781D" w:rsidRDefault="00A8067F" w:rsidP="00FF325E">
            <w:pPr>
              <w:rPr>
                <w:sz w:val="18"/>
                <w:szCs w:val="18"/>
              </w:rPr>
            </w:pPr>
            <w:r w:rsidRPr="00A1781D">
              <w:rPr>
                <w:sz w:val="18"/>
                <w:szCs w:val="18"/>
              </w:rPr>
              <w:t>Строка</w:t>
            </w:r>
          </w:p>
        </w:tc>
        <w:tc>
          <w:tcPr>
            <w:tcW w:w="0" w:type="auto"/>
          </w:tcPr>
          <w:p w14:paraId="1EE01BFA" w14:textId="77777777" w:rsidR="00A8067F" w:rsidRPr="00A1781D" w:rsidRDefault="00A8067F" w:rsidP="00FF325E">
            <w:pPr>
              <w:jc w:val="center"/>
              <w:rPr>
                <w:sz w:val="18"/>
                <w:szCs w:val="18"/>
              </w:rPr>
            </w:pPr>
            <w:r w:rsidRPr="00A1781D">
              <w:rPr>
                <w:sz w:val="18"/>
                <w:szCs w:val="18"/>
              </w:rPr>
              <w:t>Графа</w:t>
            </w:r>
          </w:p>
        </w:tc>
        <w:tc>
          <w:tcPr>
            <w:tcW w:w="0" w:type="auto"/>
          </w:tcPr>
          <w:p w14:paraId="169DFAA6" w14:textId="77777777" w:rsidR="00A8067F" w:rsidRPr="00A1781D" w:rsidRDefault="00A8067F" w:rsidP="00FF325E">
            <w:pPr>
              <w:jc w:val="center"/>
              <w:rPr>
                <w:sz w:val="18"/>
                <w:szCs w:val="18"/>
              </w:rPr>
            </w:pPr>
            <w:r w:rsidRPr="00A1781D">
              <w:rPr>
                <w:sz w:val="18"/>
                <w:szCs w:val="18"/>
              </w:rPr>
              <w:t>Соотношение</w:t>
            </w:r>
          </w:p>
        </w:tc>
        <w:tc>
          <w:tcPr>
            <w:tcW w:w="0" w:type="auto"/>
          </w:tcPr>
          <w:p w14:paraId="45A567F4" w14:textId="77777777" w:rsidR="00A8067F" w:rsidRPr="00A1781D" w:rsidRDefault="00A8067F" w:rsidP="00FF325E">
            <w:pPr>
              <w:jc w:val="center"/>
              <w:rPr>
                <w:sz w:val="18"/>
                <w:szCs w:val="18"/>
              </w:rPr>
            </w:pPr>
            <w:r w:rsidRPr="00A1781D">
              <w:rPr>
                <w:sz w:val="18"/>
                <w:szCs w:val="18"/>
              </w:rPr>
              <w:t>Строка</w:t>
            </w:r>
          </w:p>
        </w:tc>
        <w:tc>
          <w:tcPr>
            <w:tcW w:w="0" w:type="auto"/>
          </w:tcPr>
          <w:p w14:paraId="7591D793" w14:textId="77777777" w:rsidR="00A8067F" w:rsidRPr="00A1781D" w:rsidRDefault="00A8067F" w:rsidP="00FF325E">
            <w:pPr>
              <w:jc w:val="center"/>
              <w:rPr>
                <w:sz w:val="18"/>
                <w:szCs w:val="18"/>
              </w:rPr>
            </w:pPr>
            <w:r w:rsidRPr="00A1781D">
              <w:rPr>
                <w:sz w:val="18"/>
                <w:szCs w:val="18"/>
              </w:rPr>
              <w:t>Графа</w:t>
            </w:r>
          </w:p>
        </w:tc>
        <w:tc>
          <w:tcPr>
            <w:tcW w:w="0" w:type="auto"/>
          </w:tcPr>
          <w:p w14:paraId="77081DBB" w14:textId="77777777" w:rsidR="00A8067F" w:rsidRPr="00A1781D" w:rsidRDefault="00A8067F" w:rsidP="00FF325E">
            <w:pPr>
              <w:jc w:val="center"/>
              <w:rPr>
                <w:sz w:val="18"/>
                <w:szCs w:val="18"/>
              </w:rPr>
            </w:pPr>
            <w:r w:rsidRPr="00A1781D">
              <w:rPr>
                <w:sz w:val="18"/>
                <w:szCs w:val="18"/>
              </w:rPr>
              <w:t>Контроль показателей</w:t>
            </w:r>
          </w:p>
        </w:tc>
        <w:tc>
          <w:tcPr>
            <w:tcW w:w="0" w:type="auto"/>
          </w:tcPr>
          <w:p w14:paraId="0D698E8A" w14:textId="77777777" w:rsidR="00A8067F" w:rsidRPr="00A1781D" w:rsidRDefault="00A8067F" w:rsidP="00FF325E">
            <w:pPr>
              <w:jc w:val="center"/>
              <w:rPr>
                <w:sz w:val="18"/>
                <w:szCs w:val="18"/>
              </w:rPr>
            </w:pPr>
            <w:r>
              <w:rPr>
                <w:sz w:val="18"/>
                <w:szCs w:val="18"/>
              </w:rPr>
              <w:t>Тип контроля</w:t>
            </w:r>
          </w:p>
        </w:tc>
      </w:tr>
      <w:tr w:rsidR="00A8067F" w:rsidRPr="00A1781D" w14:paraId="37A8F728" w14:textId="77777777" w:rsidTr="00A8067F">
        <w:tc>
          <w:tcPr>
            <w:tcW w:w="0" w:type="auto"/>
          </w:tcPr>
          <w:p w14:paraId="544F5719" w14:textId="77777777" w:rsidR="00A8067F" w:rsidRPr="00A1781D" w:rsidRDefault="00A8067F" w:rsidP="00FF325E">
            <w:pPr>
              <w:spacing w:line="360" w:lineRule="auto"/>
              <w:rPr>
                <w:sz w:val="18"/>
                <w:szCs w:val="18"/>
              </w:rPr>
            </w:pPr>
            <w:r w:rsidRPr="00A1781D">
              <w:rPr>
                <w:sz w:val="18"/>
                <w:szCs w:val="18"/>
              </w:rPr>
              <w:t>1</w:t>
            </w:r>
          </w:p>
        </w:tc>
        <w:tc>
          <w:tcPr>
            <w:tcW w:w="0" w:type="auto"/>
          </w:tcPr>
          <w:p w14:paraId="02CD478E" w14:textId="77777777" w:rsidR="00A8067F" w:rsidRPr="00A1781D" w:rsidRDefault="00A8067F" w:rsidP="00FF325E">
            <w:pPr>
              <w:jc w:val="center"/>
              <w:rPr>
                <w:sz w:val="18"/>
                <w:szCs w:val="18"/>
              </w:rPr>
            </w:pPr>
          </w:p>
        </w:tc>
        <w:tc>
          <w:tcPr>
            <w:tcW w:w="0" w:type="auto"/>
          </w:tcPr>
          <w:p w14:paraId="183ED487" w14:textId="77777777" w:rsidR="00A8067F" w:rsidRPr="00A1781D" w:rsidRDefault="00A8067F" w:rsidP="00FF325E">
            <w:pPr>
              <w:jc w:val="center"/>
              <w:rPr>
                <w:sz w:val="18"/>
                <w:szCs w:val="18"/>
              </w:rPr>
            </w:pPr>
            <w:r w:rsidRPr="00A1781D">
              <w:rPr>
                <w:sz w:val="18"/>
                <w:szCs w:val="18"/>
              </w:rPr>
              <w:t>Итого по обязательству</w:t>
            </w:r>
          </w:p>
        </w:tc>
        <w:tc>
          <w:tcPr>
            <w:tcW w:w="0" w:type="auto"/>
          </w:tcPr>
          <w:p w14:paraId="3D6BEC87" w14:textId="77777777" w:rsidR="00A8067F" w:rsidRPr="00A1781D" w:rsidRDefault="00A8067F" w:rsidP="00FF325E">
            <w:pPr>
              <w:jc w:val="center"/>
              <w:rPr>
                <w:sz w:val="18"/>
                <w:szCs w:val="18"/>
              </w:rPr>
            </w:pPr>
            <w:r w:rsidRPr="00A1781D">
              <w:rPr>
                <w:sz w:val="18"/>
                <w:szCs w:val="18"/>
              </w:rPr>
              <w:t>6,8,9,10,11,14</w:t>
            </w:r>
          </w:p>
        </w:tc>
        <w:tc>
          <w:tcPr>
            <w:tcW w:w="0" w:type="auto"/>
          </w:tcPr>
          <w:p w14:paraId="705DCB56" w14:textId="77777777" w:rsidR="00A8067F" w:rsidRPr="00A1781D" w:rsidRDefault="00A8067F" w:rsidP="00FF325E">
            <w:pPr>
              <w:rPr>
                <w:sz w:val="18"/>
                <w:szCs w:val="18"/>
              </w:rPr>
            </w:pPr>
            <w:r w:rsidRPr="00A1781D">
              <w:rPr>
                <w:sz w:val="18"/>
                <w:szCs w:val="18"/>
              </w:rPr>
              <w:t>=</w:t>
            </w:r>
          </w:p>
        </w:tc>
        <w:tc>
          <w:tcPr>
            <w:tcW w:w="0" w:type="auto"/>
          </w:tcPr>
          <w:p w14:paraId="594E8958" w14:textId="77777777" w:rsidR="00A8067F" w:rsidRPr="00A1781D" w:rsidRDefault="00A8067F" w:rsidP="00FF325E">
            <w:pPr>
              <w:rPr>
                <w:sz w:val="18"/>
                <w:szCs w:val="18"/>
              </w:rPr>
            </w:pPr>
            <w:r w:rsidRPr="00A1781D">
              <w:rPr>
                <w:sz w:val="18"/>
                <w:szCs w:val="18"/>
              </w:rPr>
              <w:t>Сумма строк, формирующих строку «Итого по обязательству»</w:t>
            </w:r>
          </w:p>
        </w:tc>
        <w:tc>
          <w:tcPr>
            <w:tcW w:w="0" w:type="auto"/>
          </w:tcPr>
          <w:p w14:paraId="34F7CC69" w14:textId="77777777" w:rsidR="00A8067F" w:rsidRPr="00A1781D" w:rsidRDefault="00A8067F" w:rsidP="00FF325E">
            <w:pPr>
              <w:rPr>
                <w:sz w:val="18"/>
                <w:szCs w:val="18"/>
              </w:rPr>
            </w:pPr>
          </w:p>
        </w:tc>
        <w:tc>
          <w:tcPr>
            <w:tcW w:w="0" w:type="auto"/>
          </w:tcPr>
          <w:p w14:paraId="2169B103" w14:textId="77777777" w:rsidR="00A8067F" w:rsidRPr="00A1781D" w:rsidRDefault="00A8067F" w:rsidP="002352E6">
            <w:pPr>
              <w:rPr>
                <w:sz w:val="18"/>
                <w:szCs w:val="18"/>
              </w:rPr>
            </w:pPr>
            <w:r w:rsidRPr="00A1781D">
              <w:rPr>
                <w:sz w:val="18"/>
                <w:szCs w:val="18"/>
              </w:rPr>
              <w:t>Итоговое значение по строке «Итого по обязательству» не соответствует сумме  строк, ее формирующих– недопустимо</w:t>
            </w:r>
          </w:p>
        </w:tc>
        <w:tc>
          <w:tcPr>
            <w:tcW w:w="0" w:type="auto"/>
          </w:tcPr>
          <w:p w14:paraId="6EB883E6" w14:textId="77777777" w:rsidR="00A8067F" w:rsidRPr="00A1781D" w:rsidRDefault="00A8067F" w:rsidP="002352E6">
            <w:pPr>
              <w:rPr>
                <w:sz w:val="18"/>
                <w:szCs w:val="18"/>
              </w:rPr>
            </w:pPr>
            <w:r>
              <w:rPr>
                <w:sz w:val="18"/>
                <w:szCs w:val="18"/>
              </w:rPr>
              <w:t>Б</w:t>
            </w:r>
          </w:p>
        </w:tc>
      </w:tr>
      <w:tr w:rsidR="00A8067F" w:rsidRPr="00A1781D" w14:paraId="5A12B9A0" w14:textId="77777777" w:rsidTr="00A8067F">
        <w:tc>
          <w:tcPr>
            <w:tcW w:w="0" w:type="auto"/>
          </w:tcPr>
          <w:p w14:paraId="681E82E2" w14:textId="77777777" w:rsidR="00A8067F" w:rsidRPr="00A1781D" w:rsidRDefault="00A8067F" w:rsidP="00FF325E">
            <w:pPr>
              <w:spacing w:line="360" w:lineRule="auto"/>
              <w:rPr>
                <w:sz w:val="18"/>
                <w:szCs w:val="18"/>
              </w:rPr>
            </w:pPr>
            <w:r w:rsidRPr="00A1781D">
              <w:rPr>
                <w:sz w:val="18"/>
                <w:szCs w:val="18"/>
              </w:rPr>
              <w:t>2</w:t>
            </w:r>
          </w:p>
        </w:tc>
        <w:tc>
          <w:tcPr>
            <w:tcW w:w="0" w:type="auto"/>
          </w:tcPr>
          <w:p w14:paraId="759011A2" w14:textId="77777777" w:rsidR="00A8067F" w:rsidRPr="00A1781D" w:rsidRDefault="00A8067F" w:rsidP="00FF325E">
            <w:pPr>
              <w:jc w:val="center"/>
              <w:rPr>
                <w:sz w:val="18"/>
                <w:szCs w:val="18"/>
              </w:rPr>
            </w:pPr>
          </w:p>
        </w:tc>
        <w:tc>
          <w:tcPr>
            <w:tcW w:w="0" w:type="auto"/>
          </w:tcPr>
          <w:p w14:paraId="33016585" w14:textId="77777777" w:rsidR="00A8067F" w:rsidRPr="00A1781D" w:rsidRDefault="00A8067F" w:rsidP="002352E6">
            <w:pPr>
              <w:jc w:val="center"/>
              <w:rPr>
                <w:sz w:val="18"/>
                <w:szCs w:val="18"/>
              </w:rPr>
            </w:pPr>
            <w:r w:rsidRPr="00A1781D">
              <w:rPr>
                <w:sz w:val="18"/>
                <w:szCs w:val="18"/>
              </w:rPr>
              <w:t>Итого по контрагенту</w:t>
            </w:r>
          </w:p>
        </w:tc>
        <w:tc>
          <w:tcPr>
            <w:tcW w:w="0" w:type="auto"/>
          </w:tcPr>
          <w:p w14:paraId="57A067EC" w14:textId="77777777" w:rsidR="00A8067F" w:rsidRPr="00A1781D" w:rsidRDefault="00A8067F" w:rsidP="00FF325E">
            <w:pPr>
              <w:jc w:val="center"/>
              <w:rPr>
                <w:sz w:val="18"/>
                <w:szCs w:val="18"/>
              </w:rPr>
            </w:pPr>
            <w:r w:rsidRPr="00A1781D">
              <w:rPr>
                <w:sz w:val="18"/>
                <w:szCs w:val="18"/>
              </w:rPr>
              <w:t>6,8,9,10,11,14</w:t>
            </w:r>
          </w:p>
        </w:tc>
        <w:tc>
          <w:tcPr>
            <w:tcW w:w="0" w:type="auto"/>
          </w:tcPr>
          <w:p w14:paraId="3FBFA2F3" w14:textId="77777777" w:rsidR="00A8067F" w:rsidRPr="00A1781D" w:rsidRDefault="00A8067F" w:rsidP="00FF325E">
            <w:pPr>
              <w:rPr>
                <w:sz w:val="18"/>
                <w:szCs w:val="18"/>
              </w:rPr>
            </w:pPr>
            <w:r w:rsidRPr="00A1781D">
              <w:rPr>
                <w:sz w:val="18"/>
                <w:szCs w:val="18"/>
              </w:rPr>
              <w:t>=</w:t>
            </w:r>
          </w:p>
        </w:tc>
        <w:tc>
          <w:tcPr>
            <w:tcW w:w="0" w:type="auto"/>
          </w:tcPr>
          <w:p w14:paraId="35DB126E" w14:textId="77777777" w:rsidR="00A8067F" w:rsidRPr="00A1781D" w:rsidRDefault="00A8067F" w:rsidP="00FF325E">
            <w:pPr>
              <w:rPr>
                <w:sz w:val="18"/>
                <w:szCs w:val="18"/>
              </w:rPr>
            </w:pPr>
            <w:r w:rsidRPr="00A1781D">
              <w:rPr>
                <w:sz w:val="18"/>
                <w:szCs w:val="18"/>
              </w:rPr>
              <w:t>Сумма строк, формирующих строку «Итого по контрагенту»</w:t>
            </w:r>
          </w:p>
        </w:tc>
        <w:tc>
          <w:tcPr>
            <w:tcW w:w="0" w:type="auto"/>
          </w:tcPr>
          <w:p w14:paraId="305ECABF" w14:textId="77777777" w:rsidR="00A8067F" w:rsidRPr="00A1781D" w:rsidRDefault="00A8067F" w:rsidP="00FF325E">
            <w:pPr>
              <w:rPr>
                <w:sz w:val="18"/>
                <w:szCs w:val="18"/>
              </w:rPr>
            </w:pPr>
          </w:p>
        </w:tc>
        <w:tc>
          <w:tcPr>
            <w:tcW w:w="0" w:type="auto"/>
          </w:tcPr>
          <w:p w14:paraId="3F94D17C" w14:textId="77777777" w:rsidR="00A8067F" w:rsidRPr="00A1781D" w:rsidRDefault="00A8067F"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формирующих– недопустимо</w:t>
            </w:r>
          </w:p>
        </w:tc>
        <w:tc>
          <w:tcPr>
            <w:tcW w:w="0" w:type="auto"/>
          </w:tcPr>
          <w:p w14:paraId="4B35628E" w14:textId="77777777" w:rsidR="00A8067F" w:rsidRPr="00A1781D" w:rsidRDefault="00A8067F" w:rsidP="00FF325E">
            <w:pPr>
              <w:rPr>
                <w:sz w:val="18"/>
                <w:szCs w:val="18"/>
              </w:rPr>
            </w:pPr>
            <w:r>
              <w:rPr>
                <w:sz w:val="18"/>
                <w:szCs w:val="18"/>
              </w:rPr>
              <w:t>Б</w:t>
            </w:r>
          </w:p>
        </w:tc>
      </w:tr>
      <w:tr w:rsidR="00A8067F" w:rsidRPr="00A1781D" w14:paraId="16A5670D" w14:textId="77777777" w:rsidTr="00A8067F">
        <w:tc>
          <w:tcPr>
            <w:tcW w:w="0" w:type="auto"/>
          </w:tcPr>
          <w:p w14:paraId="1B681960" w14:textId="77777777" w:rsidR="00A8067F" w:rsidRPr="00A1781D" w:rsidRDefault="00A8067F" w:rsidP="00FF325E">
            <w:pPr>
              <w:spacing w:line="360" w:lineRule="auto"/>
              <w:rPr>
                <w:sz w:val="18"/>
                <w:szCs w:val="18"/>
              </w:rPr>
            </w:pPr>
            <w:r w:rsidRPr="00A1781D">
              <w:rPr>
                <w:sz w:val="18"/>
                <w:szCs w:val="18"/>
              </w:rPr>
              <w:t>3</w:t>
            </w:r>
          </w:p>
        </w:tc>
        <w:tc>
          <w:tcPr>
            <w:tcW w:w="0" w:type="auto"/>
          </w:tcPr>
          <w:p w14:paraId="03A24115" w14:textId="77777777" w:rsidR="00A8067F" w:rsidRPr="00A1781D" w:rsidRDefault="00A8067F" w:rsidP="00FF325E">
            <w:pPr>
              <w:jc w:val="center"/>
              <w:rPr>
                <w:sz w:val="18"/>
                <w:szCs w:val="18"/>
              </w:rPr>
            </w:pPr>
          </w:p>
        </w:tc>
        <w:tc>
          <w:tcPr>
            <w:tcW w:w="0" w:type="auto"/>
          </w:tcPr>
          <w:p w14:paraId="02A787DE" w14:textId="77777777" w:rsidR="00A8067F" w:rsidRPr="00A1781D" w:rsidRDefault="00A8067F" w:rsidP="002352E6">
            <w:pPr>
              <w:jc w:val="center"/>
              <w:rPr>
                <w:sz w:val="18"/>
                <w:szCs w:val="18"/>
              </w:rPr>
            </w:pPr>
            <w:r w:rsidRPr="00A1781D">
              <w:rPr>
                <w:sz w:val="18"/>
                <w:szCs w:val="18"/>
              </w:rPr>
              <w:t xml:space="preserve">Всего </w:t>
            </w:r>
          </w:p>
        </w:tc>
        <w:tc>
          <w:tcPr>
            <w:tcW w:w="0" w:type="auto"/>
          </w:tcPr>
          <w:p w14:paraId="7013FCD4" w14:textId="77777777" w:rsidR="00A8067F" w:rsidRPr="00A1781D" w:rsidRDefault="00A8067F" w:rsidP="002E6730">
            <w:pPr>
              <w:rPr>
                <w:sz w:val="18"/>
                <w:szCs w:val="18"/>
              </w:rPr>
            </w:pPr>
            <w:r w:rsidRPr="00A1781D">
              <w:rPr>
                <w:sz w:val="18"/>
                <w:szCs w:val="18"/>
              </w:rPr>
              <w:t>8,9,10,11,14</w:t>
            </w:r>
          </w:p>
        </w:tc>
        <w:tc>
          <w:tcPr>
            <w:tcW w:w="0" w:type="auto"/>
          </w:tcPr>
          <w:p w14:paraId="49D73F2A" w14:textId="77777777" w:rsidR="00A8067F" w:rsidRPr="00A1781D" w:rsidRDefault="00A8067F" w:rsidP="00FF325E">
            <w:pPr>
              <w:rPr>
                <w:sz w:val="18"/>
                <w:szCs w:val="18"/>
              </w:rPr>
            </w:pPr>
            <w:r w:rsidRPr="00A1781D">
              <w:rPr>
                <w:sz w:val="18"/>
                <w:szCs w:val="18"/>
              </w:rPr>
              <w:t>=</w:t>
            </w:r>
          </w:p>
        </w:tc>
        <w:tc>
          <w:tcPr>
            <w:tcW w:w="0" w:type="auto"/>
          </w:tcPr>
          <w:p w14:paraId="619EF942" w14:textId="77777777" w:rsidR="00A8067F" w:rsidRPr="00A1781D" w:rsidRDefault="00A8067F" w:rsidP="002352E6">
            <w:pPr>
              <w:rPr>
                <w:sz w:val="18"/>
                <w:szCs w:val="18"/>
              </w:rPr>
            </w:pPr>
            <w:r w:rsidRPr="00A1781D">
              <w:rPr>
                <w:sz w:val="18"/>
                <w:szCs w:val="18"/>
              </w:rPr>
              <w:t>Сумма строк «Итого по контрагенту»</w:t>
            </w:r>
          </w:p>
        </w:tc>
        <w:tc>
          <w:tcPr>
            <w:tcW w:w="0" w:type="auto"/>
          </w:tcPr>
          <w:p w14:paraId="2ACD525D" w14:textId="77777777" w:rsidR="00A8067F" w:rsidRPr="00A1781D" w:rsidRDefault="00A8067F" w:rsidP="00FF325E">
            <w:pPr>
              <w:rPr>
                <w:sz w:val="18"/>
                <w:szCs w:val="18"/>
              </w:rPr>
            </w:pPr>
          </w:p>
        </w:tc>
        <w:tc>
          <w:tcPr>
            <w:tcW w:w="0" w:type="auto"/>
          </w:tcPr>
          <w:p w14:paraId="21DD7727" w14:textId="77777777" w:rsidR="00A8067F" w:rsidRPr="00A1781D" w:rsidRDefault="00A8067F" w:rsidP="002352E6">
            <w:pPr>
              <w:rPr>
                <w:sz w:val="18"/>
                <w:szCs w:val="18"/>
              </w:rPr>
            </w:pPr>
            <w:r w:rsidRPr="00A1781D">
              <w:rPr>
                <w:sz w:val="18"/>
                <w:szCs w:val="18"/>
              </w:rPr>
              <w:t xml:space="preserve">Итоговое значение по строке «Всего» не соответствует </w:t>
            </w:r>
            <w:r w:rsidRPr="00A1781D">
              <w:rPr>
                <w:sz w:val="18"/>
                <w:szCs w:val="18"/>
              </w:rPr>
              <w:lastRenderedPageBreak/>
              <w:t>сумме  строк «Итого по контрагенту» – недопустимо</w:t>
            </w:r>
          </w:p>
        </w:tc>
        <w:tc>
          <w:tcPr>
            <w:tcW w:w="0" w:type="auto"/>
          </w:tcPr>
          <w:p w14:paraId="4830E3F1" w14:textId="77777777" w:rsidR="00A8067F" w:rsidRPr="00A1781D" w:rsidRDefault="00A8067F" w:rsidP="002352E6">
            <w:pPr>
              <w:rPr>
                <w:sz w:val="18"/>
                <w:szCs w:val="18"/>
              </w:rPr>
            </w:pPr>
            <w:r>
              <w:rPr>
                <w:sz w:val="18"/>
                <w:szCs w:val="18"/>
              </w:rPr>
              <w:lastRenderedPageBreak/>
              <w:t>Б</w:t>
            </w:r>
          </w:p>
        </w:tc>
      </w:tr>
      <w:tr w:rsidR="00A8067F" w:rsidRPr="00A1781D" w14:paraId="7724EAAB" w14:textId="77777777" w:rsidTr="00A8067F">
        <w:tc>
          <w:tcPr>
            <w:tcW w:w="0" w:type="auto"/>
          </w:tcPr>
          <w:p w14:paraId="626F10AC" w14:textId="77777777" w:rsidR="00A8067F" w:rsidRPr="00A1781D" w:rsidRDefault="00A8067F" w:rsidP="00FF325E">
            <w:pPr>
              <w:spacing w:line="360" w:lineRule="auto"/>
              <w:rPr>
                <w:sz w:val="18"/>
                <w:szCs w:val="18"/>
              </w:rPr>
            </w:pPr>
            <w:r w:rsidRPr="00A1781D">
              <w:rPr>
                <w:sz w:val="18"/>
                <w:szCs w:val="18"/>
              </w:rPr>
              <w:t>4</w:t>
            </w:r>
          </w:p>
        </w:tc>
        <w:tc>
          <w:tcPr>
            <w:tcW w:w="0" w:type="auto"/>
          </w:tcPr>
          <w:p w14:paraId="59DF841A" w14:textId="77777777" w:rsidR="00A8067F" w:rsidRPr="00A1781D" w:rsidRDefault="00A8067F" w:rsidP="00FF325E">
            <w:pPr>
              <w:jc w:val="center"/>
              <w:rPr>
                <w:sz w:val="18"/>
                <w:szCs w:val="18"/>
              </w:rPr>
            </w:pPr>
          </w:p>
        </w:tc>
        <w:tc>
          <w:tcPr>
            <w:tcW w:w="0" w:type="auto"/>
          </w:tcPr>
          <w:p w14:paraId="6EDBCFAE" w14:textId="77777777" w:rsidR="00A8067F" w:rsidRPr="00A1781D" w:rsidRDefault="00A8067F" w:rsidP="00FF325E">
            <w:pPr>
              <w:jc w:val="center"/>
              <w:rPr>
                <w:sz w:val="18"/>
                <w:szCs w:val="18"/>
              </w:rPr>
            </w:pPr>
            <w:r w:rsidRPr="00A1781D">
              <w:rPr>
                <w:sz w:val="18"/>
                <w:szCs w:val="18"/>
              </w:rPr>
              <w:t xml:space="preserve">Всего </w:t>
            </w:r>
          </w:p>
        </w:tc>
        <w:tc>
          <w:tcPr>
            <w:tcW w:w="0" w:type="auto"/>
          </w:tcPr>
          <w:p w14:paraId="01BB382E" w14:textId="77777777" w:rsidR="00A8067F" w:rsidRPr="00A1781D" w:rsidRDefault="00A8067F" w:rsidP="00FF325E">
            <w:pPr>
              <w:jc w:val="center"/>
              <w:rPr>
                <w:sz w:val="18"/>
                <w:szCs w:val="18"/>
              </w:rPr>
            </w:pPr>
            <w:r w:rsidRPr="00A1781D">
              <w:rPr>
                <w:sz w:val="18"/>
                <w:szCs w:val="18"/>
              </w:rPr>
              <w:t>8,9,10,11,14</w:t>
            </w:r>
          </w:p>
        </w:tc>
        <w:tc>
          <w:tcPr>
            <w:tcW w:w="0" w:type="auto"/>
          </w:tcPr>
          <w:p w14:paraId="0666FAD5" w14:textId="77777777" w:rsidR="00A8067F" w:rsidRPr="00A1781D" w:rsidRDefault="00A8067F" w:rsidP="00FF325E">
            <w:pPr>
              <w:rPr>
                <w:sz w:val="18"/>
                <w:szCs w:val="18"/>
              </w:rPr>
            </w:pPr>
            <w:r w:rsidRPr="00A1781D">
              <w:rPr>
                <w:sz w:val="18"/>
                <w:szCs w:val="18"/>
              </w:rPr>
              <w:t>=</w:t>
            </w:r>
          </w:p>
        </w:tc>
        <w:tc>
          <w:tcPr>
            <w:tcW w:w="0" w:type="auto"/>
          </w:tcPr>
          <w:p w14:paraId="37B160C0" w14:textId="77777777" w:rsidR="00A8067F" w:rsidRPr="00A1781D" w:rsidRDefault="00A8067F" w:rsidP="002352E6">
            <w:pPr>
              <w:rPr>
                <w:sz w:val="18"/>
                <w:szCs w:val="18"/>
              </w:rPr>
            </w:pPr>
            <w:r w:rsidRPr="00A1781D">
              <w:rPr>
                <w:sz w:val="18"/>
                <w:szCs w:val="18"/>
              </w:rPr>
              <w:t>Сумма строк «в том числе по кодам счетов»</w:t>
            </w:r>
          </w:p>
        </w:tc>
        <w:tc>
          <w:tcPr>
            <w:tcW w:w="0" w:type="auto"/>
          </w:tcPr>
          <w:p w14:paraId="2AD96608" w14:textId="77777777" w:rsidR="00A8067F" w:rsidRPr="00A1781D" w:rsidRDefault="00A8067F" w:rsidP="00FF325E">
            <w:pPr>
              <w:rPr>
                <w:sz w:val="18"/>
                <w:szCs w:val="18"/>
              </w:rPr>
            </w:pPr>
          </w:p>
        </w:tc>
        <w:tc>
          <w:tcPr>
            <w:tcW w:w="0" w:type="auto"/>
          </w:tcPr>
          <w:p w14:paraId="712C059D" w14:textId="77777777" w:rsidR="00A8067F" w:rsidRPr="00A1781D" w:rsidRDefault="00A8067F"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c>
          <w:tcPr>
            <w:tcW w:w="0" w:type="auto"/>
          </w:tcPr>
          <w:p w14:paraId="40E04787" w14:textId="77777777" w:rsidR="00A8067F" w:rsidRPr="00A1781D" w:rsidRDefault="00A8067F" w:rsidP="00FF325E">
            <w:pPr>
              <w:rPr>
                <w:sz w:val="18"/>
                <w:szCs w:val="18"/>
              </w:rPr>
            </w:pPr>
            <w:r w:rsidRPr="00E74B06">
              <w:rPr>
                <w:sz w:val="18"/>
                <w:szCs w:val="18"/>
              </w:rPr>
              <w:t>Б</w:t>
            </w:r>
          </w:p>
        </w:tc>
      </w:tr>
      <w:tr w:rsidR="00A8067F" w:rsidRPr="00A1781D" w14:paraId="44199B4A" w14:textId="77777777" w:rsidTr="00A8067F">
        <w:tc>
          <w:tcPr>
            <w:tcW w:w="0" w:type="auto"/>
          </w:tcPr>
          <w:p w14:paraId="5E4BA026" w14:textId="77777777" w:rsidR="00A8067F" w:rsidRPr="00A1781D" w:rsidRDefault="00A8067F" w:rsidP="00FF325E">
            <w:pPr>
              <w:spacing w:line="360" w:lineRule="auto"/>
              <w:rPr>
                <w:sz w:val="18"/>
                <w:szCs w:val="18"/>
              </w:rPr>
            </w:pPr>
            <w:r w:rsidRPr="00A1781D">
              <w:rPr>
                <w:sz w:val="18"/>
                <w:szCs w:val="18"/>
              </w:rPr>
              <w:t>5</w:t>
            </w:r>
          </w:p>
        </w:tc>
        <w:tc>
          <w:tcPr>
            <w:tcW w:w="0" w:type="auto"/>
          </w:tcPr>
          <w:p w14:paraId="164BBFBA" w14:textId="77777777" w:rsidR="00A8067F" w:rsidRPr="00A1781D" w:rsidRDefault="00A8067F" w:rsidP="00FF325E">
            <w:pPr>
              <w:jc w:val="center"/>
              <w:rPr>
                <w:sz w:val="18"/>
                <w:szCs w:val="18"/>
              </w:rPr>
            </w:pPr>
          </w:p>
        </w:tc>
        <w:tc>
          <w:tcPr>
            <w:tcW w:w="0" w:type="auto"/>
          </w:tcPr>
          <w:p w14:paraId="730707F3" w14:textId="77777777" w:rsidR="00A8067F" w:rsidRPr="00A1781D" w:rsidRDefault="00A8067F" w:rsidP="00FF325E">
            <w:pPr>
              <w:jc w:val="center"/>
              <w:rPr>
                <w:sz w:val="18"/>
                <w:szCs w:val="18"/>
              </w:rPr>
            </w:pPr>
            <w:r w:rsidRPr="00A1781D">
              <w:rPr>
                <w:sz w:val="18"/>
                <w:szCs w:val="18"/>
              </w:rPr>
              <w:t>*</w:t>
            </w:r>
          </w:p>
        </w:tc>
        <w:tc>
          <w:tcPr>
            <w:tcW w:w="0" w:type="auto"/>
          </w:tcPr>
          <w:p w14:paraId="6FC8FD1F" w14:textId="77777777" w:rsidR="00A8067F" w:rsidRPr="00A1781D" w:rsidRDefault="00A8067F" w:rsidP="00FF325E">
            <w:pPr>
              <w:jc w:val="center"/>
              <w:rPr>
                <w:sz w:val="18"/>
                <w:szCs w:val="18"/>
              </w:rPr>
            </w:pPr>
            <w:r w:rsidRPr="00A1781D">
              <w:rPr>
                <w:sz w:val="18"/>
                <w:szCs w:val="18"/>
              </w:rPr>
              <w:t>8</w:t>
            </w:r>
          </w:p>
        </w:tc>
        <w:tc>
          <w:tcPr>
            <w:tcW w:w="0" w:type="auto"/>
          </w:tcPr>
          <w:p w14:paraId="0CA3743E" w14:textId="77777777"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14:paraId="75AF2A3D" w14:textId="77777777" w:rsidR="00A8067F" w:rsidRPr="00A1781D" w:rsidRDefault="00A8067F" w:rsidP="00FF325E">
            <w:pPr>
              <w:rPr>
                <w:sz w:val="18"/>
                <w:szCs w:val="18"/>
                <w:lang w:val="en-US"/>
              </w:rPr>
            </w:pPr>
            <w:r w:rsidRPr="00A1781D">
              <w:rPr>
                <w:sz w:val="18"/>
                <w:szCs w:val="18"/>
                <w:lang w:val="en-US"/>
              </w:rPr>
              <w:t>*</w:t>
            </w:r>
          </w:p>
        </w:tc>
        <w:tc>
          <w:tcPr>
            <w:tcW w:w="0" w:type="auto"/>
          </w:tcPr>
          <w:p w14:paraId="5BF45D72" w14:textId="77777777" w:rsidR="00A8067F" w:rsidRPr="00A1781D" w:rsidRDefault="00A8067F" w:rsidP="00FF325E">
            <w:pPr>
              <w:rPr>
                <w:sz w:val="18"/>
                <w:szCs w:val="18"/>
                <w:lang w:val="en-US"/>
              </w:rPr>
            </w:pPr>
            <w:r w:rsidRPr="00A1781D">
              <w:rPr>
                <w:sz w:val="18"/>
                <w:szCs w:val="18"/>
                <w:lang w:val="en-US"/>
              </w:rPr>
              <w:t>9</w:t>
            </w:r>
          </w:p>
        </w:tc>
        <w:tc>
          <w:tcPr>
            <w:tcW w:w="0" w:type="auto"/>
          </w:tcPr>
          <w:p w14:paraId="48B1BED9" w14:textId="77777777" w:rsidR="00A8067F" w:rsidRPr="00A1781D" w:rsidRDefault="00A8067F" w:rsidP="00BA5A1E">
            <w:pPr>
              <w:rPr>
                <w:sz w:val="18"/>
                <w:szCs w:val="18"/>
              </w:rPr>
            </w:pPr>
            <w:r w:rsidRPr="00A1781D">
              <w:rPr>
                <w:sz w:val="18"/>
                <w:szCs w:val="18"/>
              </w:rPr>
              <w:t xml:space="preserve">Показатель графы </w:t>
            </w:r>
            <w:r>
              <w:rPr>
                <w:sz w:val="18"/>
                <w:szCs w:val="18"/>
              </w:rPr>
              <w:t>9</w:t>
            </w:r>
            <w:r w:rsidRPr="00A1781D">
              <w:rPr>
                <w:sz w:val="18"/>
                <w:szCs w:val="18"/>
              </w:rPr>
              <w:t xml:space="preserve"> превышает показатель графы </w:t>
            </w:r>
            <w:r>
              <w:rPr>
                <w:sz w:val="18"/>
                <w:szCs w:val="18"/>
              </w:rPr>
              <w:t>8</w:t>
            </w:r>
            <w:r w:rsidRPr="00A1781D">
              <w:rPr>
                <w:sz w:val="18"/>
                <w:szCs w:val="18"/>
              </w:rPr>
              <w:t xml:space="preserve"> </w:t>
            </w:r>
            <w:r>
              <w:rPr>
                <w:sz w:val="18"/>
                <w:szCs w:val="18"/>
              </w:rPr>
              <w:t>–</w:t>
            </w:r>
            <w:r w:rsidRPr="00A1781D">
              <w:rPr>
                <w:sz w:val="18"/>
                <w:szCs w:val="18"/>
              </w:rPr>
              <w:t xml:space="preserve"> недопустимо</w:t>
            </w:r>
          </w:p>
        </w:tc>
        <w:tc>
          <w:tcPr>
            <w:tcW w:w="0" w:type="auto"/>
          </w:tcPr>
          <w:p w14:paraId="65F35BE7" w14:textId="77777777" w:rsidR="00A8067F" w:rsidRPr="00A1781D" w:rsidRDefault="00A8067F" w:rsidP="00BA5A1E">
            <w:pPr>
              <w:rPr>
                <w:sz w:val="18"/>
                <w:szCs w:val="18"/>
              </w:rPr>
            </w:pPr>
            <w:r w:rsidRPr="00E74B06">
              <w:rPr>
                <w:sz w:val="18"/>
                <w:szCs w:val="18"/>
              </w:rPr>
              <w:t>Б</w:t>
            </w:r>
          </w:p>
        </w:tc>
      </w:tr>
      <w:tr w:rsidR="00A8067F" w:rsidRPr="00A1781D" w14:paraId="08BA5DF1" w14:textId="77777777" w:rsidTr="00A8067F">
        <w:tc>
          <w:tcPr>
            <w:tcW w:w="0" w:type="auto"/>
          </w:tcPr>
          <w:p w14:paraId="25672EB7" w14:textId="77777777" w:rsidR="00A8067F" w:rsidRPr="00A1781D" w:rsidRDefault="00A8067F" w:rsidP="00FF325E">
            <w:pPr>
              <w:spacing w:line="360" w:lineRule="auto"/>
              <w:rPr>
                <w:sz w:val="18"/>
                <w:szCs w:val="18"/>
              </w:rPr>
            </w:pPr>
            <w:r w:rsidRPr="00A1781D">
              <w:rPr>
                <w:sz w:val="18"/>
                <w:szCs w:val="18"/>
              </w:rPr>
              <w:t>6</w:t>
            </w:r>
          </w:p>
        </w:tc>
        <w:tc>
          <w:tcPr>
            <w:tcW w:w="0" w:type="auto"/>
          </w:tcPr>
          <w:p w14:paraId="0277EB3D" w14:textId="77777777" w:rsidR="00A8067F" w:rsidRPr="00A1781D" w:rsidRDefault="00A8067F" w:rsidP="00FF325E">
            <w:pPr>
              <w:jc w:val="center"/>
              <w:rPr>
                <w:sz w:val="18"/>
                <w:szCs w:val="18"/>
              </w:rPr>
            </w:pPr>
          </w:p>
        </w:tc>
        <w:tc>
          <w:tcPr>
            <w:tcW w:w="0" w:type="auto"/>
          </w:tcPr>
          <w:p w14:paraId="4D8844F2" w14:textId="77777777" w:rsidR="00A8067F" w:rsidRPr="00A1781D" w:rsidRDefault="00A8067F" w:rsidP="00FF325E">
            <w:pPr>
              <w:jc w:val="center"/>
              <w:rPr>
                <w:sz w:val="18"/>
                <w:szCs w:val="18"/>
              </w:rPr>
            </w:pPr>
            <w:r w:rsidRPr="00A1781D">
              <w:rPr>
                <w:sz w:val="18"/>
                <w:szCs w:val="18"/>
              </w:rPr>
              <w:t>*</w:t>
            </w:r>
          </w:p>
        </w:tc>
        <w:tc>
          <w:tcPr>
            <w:tcW w:w="0" w:type="auto"/>
          </w:tcPr>
          <w:p w14:paraId="7FC9E42F" w14:textId="77777777" w:rsidR="00A8067F" w:rsidRPr="00A1781D" w:rsidRDefault="00A8067F" w:rsidP="00FF325E">
            <w:pPr>
              <w:jc w:val="center"/>
              <w:rPr>
                <w:sz w:val="18"/>
                <w:szCs w:val="18"/>
              </w:rPr>
            </w:pPr>
            <w:r w:rsidRPr="00A1781D">
              <w:rPr>
                <w:sz w:val="18"/>
                <w:szCs w:val="18"/>
              </w:rPr>
              <w:t>10</w:t>
            </w:r>
          </w:p>
        </w:tc>
        <w:tc>
          <w:tcPr>
            <w:tcW w:w="0" w:type="auto"/>
          </w:tcPr>
          <w:p w14:paraId="7F43E1F8" w14:textId="77777777"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14:paraId="6A40F3E2" w14:textId="77777777" w:rsidR="00A8067F" w:rsidRPr="00A1781D" w:rsidRDefault="00A8067F" w:rsidP="00FF325E">
            <w:pPr>
              <w:rPr>
                <w:sz w:val="18"/>
                <w:szCs w:val="18"/>
              </w:rPr>
            </w:pPr>
            <w:r w:rsidRPr="00A1781D">
              <w:rPr>
                <w:sz w:val="18"/>
                <w:szCs w:val="18"/>
                <w:lang w:val="en-US"/>
              </w:rPr>
              <w:t>*</w:t>
            </w:r>
          </w:p>
        </w:tc>
        <w:tc>
          <w:tcPr>
            <w:tcW w:w="0" w:type="auto"/>
          </w:tcPr>
          <w:p w14:paraId="58D90AA1" w14:textId="77777777" w:rsidR="00A8067F" w:rsidRPr="00A1781D" w:rsidRDefault="00A8067F" w:rsidP="00FF325E">
            <w:pPr>
              <w:rPr>
                <w:sz w:val="18"/>
                <w:szCs w:val="18"/>
              </w:rPr>
            </w:pPr>
            <w:r w:rsidRPr="00A1781D">
              <w:rPr>
                <w:sz w:val="18"/>
                <w:szCs w:val="18"/>
              </w:rPr>
              <w:t>11</w:t>
            </w:r>
          </w:p>
        </w:tc>
        <w:tc>
          <w:tcPr>
            <w:tcW w:w="0" w:type="auto"/>
          </w:tcPr>
          <w:p w14:paraId="1979A10D" w14:textId="77777777" w:rsidR="00A8067F" w:rsidRPr="00A1781D" w:rsidRDefault="00A8067F" w:rsidP="00BA5A1E">
            <w:pPr>
              <w:rPr>
                <w:sz w:val="18"/>
                <w:szCs w:val="18"/>
              </w:rPr>
            </w:pPr>
            <w:r w:rsidRPr="00A1781D">
              <w:rPr>
                <w:sz w:val="18"/>
                <w:szCs w:val="18"/>
              </w:rPr>
              <w:t xml:space="preserve">Показатель графы </w:t>
            </w:r>
            <w:r>
              <w:rPr>
                <w:sz w:val="18"/>
                <w:szCs w:val="18"/>
              </w:rPr>
              <w:t>11</w:t>
            </w:r>
            <w:r w:rsidRPr="00A1781D">
              <w:rPr>
                <w:sz w:val="18"/>
                <w:szCs w:val="18"/>
              </w:rPr>
              <w:t xml:space="preserve"> превышает показатель графы </w:t>
            </w:r>
            <w:r>
              <w:rPr>
                <w:sz w:val="18"/>
                <w:szCs w:val="18"/>
              </w:rPr>
              <w:t>10</w:t>
            </w:r>
            <w:r w:rsidRPr="00A1781D">
              <w:rPr>
                <w:sz w:val="18"/>
                <w:szCs w:val="18"/>
              </w:rPr>
              <w:t>- недопустимо</w:t>
            </w:r>
          </w:p>
        </w:tc>
        <w:tc>
          <w:tcPr>
            <w:tcW w:w="0" w:type="auto"/>
          </w:tcPr>
          <w:p w14:paraId="6A242C0A" w14:textId="77777777" w:rsidR="00A8067F" w:rsidRPr="00A1781D" w:rsidRDefault="00A8067F" w:rsidP="00BA5A1E">
            <w:pPr>
              <w:rPr>
                <w:sz w:val="18"/>
                <w:szCs w:val="18"/>
              </w:rPr>
            </w:pPr>
            <w:r w:rsidRPr="00E74B06">
              <w:rPr>
                <w:sz w:val="18"/>
                <w:szCs w:val="18"/>
              </w:rPr>
              <w:t>Б</w:t>
            </w:r>
          </w:p>
        </w:tc>
      </w:tr>
      <w:tr w:rsidR="00A8067F" w:rsidRPr="00A1781D" w14:paraId="72D3D801" w14:textId="77777777" w:rsidTr="00A8067F">
        <w:tc>
          <w:tcPr>
            <w:tcW w:w="0" w:type="auto"/>
          </w:tcPr>
          <w:p w14:paraId="70B2A603" w14:textId="77777777" w:rsidR="00A8067F" w:rsidRPr="00A1781D" w:rsidRDefault="00A8067F" w:rsidP="00FF325E">
            <w:pPr>
              <w:spacing w:line="360" w:lineRule="auto"/>
              <w:rPr>
                <w:sz w:val="18"/>
                <w:szCs w:val="18"/>
              </w:rPr>
            </w:pPr>
            <w:r w:rsidRPr="00A1781D">
              <w:rPr>
                <w:sz w:val="18"/>
                <w:szCs w:val="18"/>
              </w:rPr>
              <w:t>7</w:t>
            </w:r>
          </w:p>
        </w:tc>
        <w:tc>
          <w:tcPr>
            <w:tcW w:w="0" w:type="auto"/>
          </w:tcPr>
          <w:p w14:paraId="1097BB87" w14:textId="77777777" w:rsidR="00A8067F" w:rsidRPr="00A1781D" w:rsidRDefault="00A8067F" w:rsidP="00FF325E">
            <w:pPr>
              <w:jc w:val="center"/>
              <w:rPr>
                <w:sz w:val="18"/>
                <w:szCs w:val="18"/>
              </w:rPr>
            </w:pPr>
          </w:p>
        </w:tc>
        <w:tc>
          <w:tcPr>
            <w:tcW w:w="0" w:type="auto"/>
          </w:tcPr>
          <w:p w14:paraId="2801D607" w14:textId="77777777" w:rsidR="00A8067F" w:rsidRPr="00A1781D" w:rsidRDefault="00A8067F" w:rsidP="00FF325E">
            <w:pPr>
              <w:jc w:val="center"/>
              <w:rPr>
                <w:sz w:val="18"/>
                <w:szCs w:val="18"/>
              </w:rPr>
            </w:pPr>
            <w:r w:rsidRPr="00A1781D">
              <w:rPr>
                <w:sz w:val="18"/>
                <w:szCs w:val="18"/>
              </w:rPr>
              <w:t>Итого по обязательству</w:t>
            </w:r>
          </w:p>
        </w:tc>
        <w:tc>
          <w:tcPr>
            <w:tcW w:w="0" w:type="auto"/>
          </w:tcPr>
          <w:p w14:paraId="697C95EB" w14:textId="77777777" w:rsidR="00A8067F" w:rsidRPr="00A1781D" w:rsidRDefault="00A8067F" w:rsidP="00FF325E">
            <w:pPr>
              <w:jc w:val="center"/>
              <w:rPr>
                <w:sz w:val="18"/>
                <w:szCs w:val="18"/>
              </w:rPr>
            </w:pPr>
            <w:r w:rsidRPr="00A1781D">
              <w:rPr>
                <w:sz w:val="18"/>
                <w:szCs w:val="18"/>
              </w:rPr>
              <w:t>10</w:t>
            </w:r>
          </w:p>
        </w:tc>
        <w:tc>
          <w:tcPr>
            <w:tcW w:w="0" w:type="auto"/>
          </w:tcPr>
          <w:p w14:paraId="6B904E3B" w14:textId="77777777" w:rsidR="00A8067F" w:rsidRPr="00A1781D" w:rsidRDefault="00A8067F" w:rsidP="002352E6">
            <w:pPr>
              <w:rPr>
                <w:sz w:val="18"/>
                <w:szCs w:val="18"/>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0" w:type="auto"/>
          </w:tcPr>
          <w:p w14:paraId="1A1622EC" w14:textId="77777777" w:rsidR="00A8067F" w:rsidRPr="00A1781D" w:rsidRDefault="00A8067F" w:rsidP="00FF325E">
            <w:pPr>
              <w:rPr>
                <w:sz w:val="18"/>
                <w:szCs w:val="18"/>
                <w:lang w:val="en-US"/>
              </w:rPr>
            </w:pPr>
          </w:p>
        </w:tc>
        <w:tc>
          <w:tcPr>
            <w:tcW w:w="0" w:type="auto"/>
          </w:tcPr>
          <w:p w14:paraId="5E468A61" w14:textId="77777777" w:rsidR="00A8067F" w:rsidRPr="00A1781D" w:rsidRDefault="00A8067F" w:rsidP="00FF325E">
            <w:pPr>
              <w:rPr>
                <w:sz w:val="18"/>
                <w:szCs w:val="18"/>
              </w:rPr>
            </w:pPr>
          </w:p>
        </w:tc>
        <w:tc>
          <w:tcPr>
            <w:tcW w:w="0" w:type="auto"/>
          </w:tcPr>
          <w:p w14:paraId="5337927D" w14:textId="77777777" w:rsidR="00A8067F" w:rsidRPr="00A1781D" w:rsidRDefault="00A8067F" w:rsidP="0045008B">
            <w:pPr>
              <w:rPr>
                <w:sz w:val="18"/>
                <w:szCs w:val="18"/>
              </w:rPr>
            </w:pPr>
            <w:r w:rsidRPr="00A1781D">
              <w:rPr>
                <w:sz w:val="18"/>
                <w:szCs w:val="18"/>
              </w:rPr>
              <w:t>Расшифровка формируется по обязательству, остаток суммы дебиторской задолженности по которого превышает 300 000 000 руб.</w:t>
            </w:r>
          </w:p>
        </w:tc>
        <w:tc>
          <w:tcPr>
            <w:tcW w:w="0" w:type="auto"/>
          </w:tcPr>
          <w:p w14:paraId="15FBAACB" w14:textId="77777777" w:rsidR="00A8067F" w:rsidRPr="00A1781D" w:rsidRDefault="00A8067F" w:rsidP="0045008B">
            <w:pPr>
              <w:rPr>
                <w:sz w:val="18"/>
                <w:szCs w:val="18"/>
              </w:rPr>
            </w:pPr>
            <w:r w:rsidRPr="00E74B06">
              <w:rPr>
                <w:sz w:val="18"/>
                <w:szCs w:val="18"/>
              </w:rPr>
              <w:t>Б</w:t>
            </w:r>
          </w:p>
        </w:tc>
      </w:tr>
      <w:tr w:rsidR="00A8067F" w:rsidRPr="00A1781D" w14:paraId="4FDCE842" w14:textId="77777777" w:rsidTr="00A8067F">
        <w:tc>
          <w:tcPr>
            <w:tcW w:w="0" w:type="auto"/>
          </w:tcPr>
          <w:p w14:paraId="44128949" w14:textId="77777777" w:rsidR="00A8067F" w:rsidRPr="00A1781D" w:rsidRDefault="00A8067F" w:rsidP="00FF325E">
            <w:pPr>
              <w:spacing w:line="360" w:lineRule="auto"/>
              <w:rPr>
                <w:sz w:val="18"/>
                <w:szCs w:val="18"/>
              </w:rPr>
            </w:pPr>
            <w:r w:rsidRPr="00A1781D">
              <w:rPr>
                <w:sz w:val="18"/>
                <w:szCs w:val="18"/>
              </w:rPr>
              <w:t>8</w:t>
            </w:r>
          </w:p>
        </w:tc>
        <w:tc>
          <w:tcPr>
            <w:tcW w:w="0" w:type="auto"/>
          </w:tcPr>
          <w:p w14:paraId="16299727" w14:textId="77777777" w:rsidR="00A8067F" w:rsidRPr="00A1781D" w:rsidRDefault="00A8067F" w:rsidP="00FF325E">
            <w:pPr>
              <w:jc w:val="center"/>
              <w:rPr>
                <w:sz w:val="18"/>
                <w:szCs w:val="18"/>
              </w:rPr>
            </w:pPr>
          </w:p>
        </w:tc>
        <w:tc>
          <w:tcPr>
            <w:tcW w:w="0" w:type="auto"/>
          </w:tcPr>
          <w:p w14:paraId="549880A5" w14:textId="77777777" w:rsidR="00A8067F" w:rsidRPr="00A1781D" w:rsidRDefault="00A8067F" w:rsidP="002352E6">
            <w:pPr>
              <w:jc w:val="center"/>
              <w:rPr>
                <w:sz w:val="18"/>
                <w:szCs w:val="18"/>
              </w:rPr>
            </w:pPr>
            <w:r w:rsidRPr="00A1781D">
              <w:rPr>
                <w:sz w:val="18"/>
                <w:szCs w:val="18"/>
              </w:rPr>
              <w:t xml:space="preserve">Строка «в том числе по кодам счетов» по соответствующим кодам счетов счета 1206  </w:t>
            </w:r>
          </w:p>
        </w:tc>
        <w:tc>
          <w:tcPr>
            <w:tcW w:w="0" w:type="auto"/>
          </w:tcPr>
          <w:p w14:paraId="798C0CBC" w14:textId="77777777" w:rsidR="00A8067F" w:rsidRPr="00A1781D" w:rsidRDefault="00A8067F" w:rsidP="00FF325E">
            <w:pPr>
              <w:jc w:val="center"/>
              <w:rPr>
                <w:sz w:val="18"/>
                <w:szCs w:val="18"/>
              </w:rPr>
            </w:pPr>
            <w:r w:rsidRPr="00A1781D">
              <w:rPr>
                <w:sz w:val="18"/>
                <w:szCs w:val="18"/>
              </w:rPr>
              <w:t>8-11, 14</w:t>
            </w:r>
          </w:p>
        </w:tc>
        <w:tc>
          <w:tcPr>
            <w:tcW w:w="0" w:type="auto"/>
          </w:tcPr>
          <w:p w14:paraId="0CD17D7D" w14:textId="77777777" w:rsidR="00A8067F" w:rsidRPr="00A1781D" w:rsidRDefault="00A8067F" w:rsidP="00CC1E62">
            <w:pPr>
              <w:rPr>
                <w:sz w:val="18"/>
                <w:szCs w:val="18"/>
              </w:rPr>
            </w:pPr>
            <w:r w:rsidRPr="00A1781D">
              <w:rPr>
                <w:sz w:val="18"/>
                <w:szCs w:val="18"/>
              </w:rPr>
              <w:t>=</w:t>
            </w:r>
          </w:p>
        </w:tc>
        <w:tc>
          <w:tcPr>
            <w:tcW w:w="0" w:type="auto"/>
          </w:tcPr>
          <w:p w14:paraId="5BC7DB2E" w14:textId="77777777" w:rsidR="00A8067F" w:rsidRPr="00A1781D" w:rsidRDefault="00A8067F" w:rsidP="002352E6">
            <w:pPr>
              <w:rPr>
                <w:sz w:val="18"/>
                <w:szCs w:val="18"/>
              </w:rPr>
            </w:pPr>
            <w:r w:rsidRPr="00A1781D">
              <w:rPr>
                <w:sz w:val="18"/>
                <w:szCs w:val="18"/>
              </w:rPr>
              <w:t>Показатели по соответствующим номерам счетов счета 1206 хх 000</w:t>
            </w:r>
          </w:p>
        </w:tc>
        <w:tc>
          <w:tcPr>
            <w:tcW w:w="0" w:type="auto"/>
          </w:tcPr>
          <w:p w14:paraId="1D306B73" w14:textId="77777777" w:rsidR="00A8067F" w:rsidRPr="00A1781D" w:rsidRDefault="00A8067F" w:rsidP="00FF325E">
            <w:pPr>
              <w:rPr>
                <w:sz w:val="18"/>
                <w:szCs w:val="18"/>
              </w:rPr>
            </w:pPr>
          </w:p>
        </w:tc>
        <w:tc>
          <w:tcPr>
            <w:tcW w:w="0" w:type="auto"/>
          </w:tcPr>
          <w:p w14:paraId="6596D84B" w14:textId="77777777" w:rsidR="00A8067F" w:rsidRPr="00A1781D" w:rsidRDefault="00A8067F" w:rsidP="00CC1E62">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c>
          <w:tcPr>
            <w:tcW w:w="0" w:type="auto"/>
          </w:tcPr>
          <w:p w14:paraId="66F493F4" w14:textId="77777777" w:rsidR="00A8067F" w:rsidRPr="00A1781D" w:rsidRDefault="00A8067F" w:rsidP="00CC1E62">
            <w:pPr>
              <w:rPr>
                <w:sz w:val="18"/>
                <w:szCs w:val="18"/>
              </w:rPr>
            </w:pPr>
            <w:r w:rsidRPr="003A5669">
              <w:rPr>
                <w:sz w:val="18"/>
                <w:szCs w:val="18"/>
              </w:rPr>
              <w:t>Б</w:t>
            </w:r>
          </w:p>
        </w:tc>
      </w:tr>
      <w:tr w:rsidR="00A8067F" w:rsidRPr="00A1781D" w14:paraId="215057E5" w14:textId="77777777" w:rsidTr="00A8067F">
        <w:tc>
          <w:tcPr>
            <w:tcW w:w="0" w:type="auto"/>
          </w:tcPr>
          <w:p w14:paraId="68C7060A" w14:textId="77777777" w:rsidR="00A8067F" w:rsidRPr="00A1781D" w:rsidRDefault="00A8067F" w:rsidP="00FF325E">
            <w:pPr>
              <w:spacing w:line="360" w:lineRule="auto"/>
              <w:rPr>
                <w:sz w:val="18"/>
                <w:szCs w:val="18"/>
              </w:rPr>
            </w:pPr>
            <w:r w:rsidRPr="00A1781D">
              <w:rPr>
                <w:sz w:val="18"/>
                <w:szCs w:val="18"/>
              </w:rPr>
              <w:t>9</w:t>
            </w:r>
          </w:p>
        </w:tc>
        <w:tc>
          <w:tcPr>
            <w:tcW w:w="0" w:type="auto"/>
          </w:tcPr>
          <w:p w14:paraId="363F9436" w14:textId="77777777" w:rsidR="00A8067F" w:rsidRPr="00A1781D" w:rsidRDefault="00A8067F" w:rsidP="00FF325E">
            <w:pPr>
              <w:jc w:val="center"/>
              <w:rPr>
                <w:sz w:val="18"/>
                <w:szCs w:val="18"/>
              </w:rPr>
            </w:pPr>
          </w:p>
        </w:tc>
        <w:tc>
          <w:tcPr>
            <w:tcW w:w="0" w:type="auto"/>
          </w:tcPr>
          <w:p w14:paraId="4025A8A5" w14:textId="77777777" w:rsidR="00A8067F" w:rsidRPr="00A1781D" w:rsidRDefault="00A8067F" w:rsidP="002352E6">
            <w:pPr>
              <w:jc w:val="center"/>
              <w:rPr>
                <w:sz w:val="18"/>
                <w:szCs w:val="18"/>
              </w:rPr>
            </w:pPr>
            <w:r w:rsidRPr="00A1781D">
              <w:rPr>
                <w:sz w:val="18"/>
                <w:szCs w:val="18"/>
              </w:rPr>
              <w:t>*(кроме строк «Итого по обязательству» и «Итого по контрагенту»)</w:t>
            </w:r>
          </w:p>
        </w:tc>
        <w:tc>
          <w:tcPr>
            <w:tcW w:w="0" w:type="auto"/>
          </w:tcPr>
          <w:p w14:paraId="7FC39149" w14:textId="77777777" w:rsidR="00A8067F" w:rsidRPr="00A1781D" w:rsidRDefault="00A8067F" w:rsidP="00FF325E">
            <w:pPr>
              <w:jc w:val="center"/>
              <w:rPr>
                <w:sz w:val="18"/>
                <w:szCs w:val="18"/>
              </w:rPr>
            </w:pPr>
            <w:r w:rsidRPr="00A1781D">
              <w:rPr>
                <w:sz w:val="18"/>
                <w:szCs w:val="18"/>
              </w:rPr>
              <w:t>15</w:t>
            </w:r>
          </w:p>
        </w:tc>
        <w:tc>
          <w:tcPr>
            <w:tcW w:w="0" w:type="auto"/>
          </w:tcPr>
          <w:p w14:paraId="0CA9AB70" w14:textId="77777777" w:rsidR="00A8067F" w:rsidRPr="00A1781D" w:rsidRDefault="00A8067F" w:rsidP="00CC1E62">
            <w:pPr>
              <w:rPr>
                <w:sz w:val="18"/>
                <w:szCs w:val="18"/>
              </w:rPr>
            </w:pPr>
            <w:r w:rsidRPr="00A1781D">
              <w:rPr>
                <w:sz w:val="18"/>
                <w:szCs w:val="18"/>
              </w:rPr>
              <w:t>=</w:t>
            </w:r>
          </w:p>
        </w:tc>
        <w:tc>
          <w:tcPr>
            <w:tcW w:w="0" w:type="auto"/>
          </w:tcPr>
          <w:p w14:paraId="64229C5C" w14:textId="77777777" w:rsidR="00A8067F" w:rsidRPr="00A1781D" w:rsidRDefault="00A8067F" w:rsidP="002352E6">
            <w:pPr>
              <w:rPr>
                <w:sz w:val="18"/>
                <w:szCs w:val="18"/>
              </w:rPr>
            </w:pPr>
            <w:r w:rsidRPr="00A1781D">
              <w:rPr>
                <w:sz w:val="18"/>
                <w:szCs w:val="18"/>
              </w:rPr>
              <w:t>1, 2, 3, 4, 5</w:t>
            </w:r>
          </w:p>
        </w:tc>
        <w:tc>
          <w:tcPr>
            <w:tcW w:w="0" w:type="auto"/>
          </w:tcPr>
          <w:p w14:paraId="1ED569DD" w14:textId="77777777" w:rsidR="00A8067F" w:rsidRPr="00A1781D" w:rsidRDefault="00A8067F" w:rsidP="00FF325E">
            <w:pPr>
              <w:rPr>
                <w:sz w:val="18"/>
                <w:szCs w:val="18"/>
              </w:rPr>
            </w:pPr>
          </w:p>
        </w:tc>
        <w:tc>
          <w:tcPr>
            <w:tcW w:w="0" w:type="auto"/>
          </w:tcPr>
          <w:p w14:paraId="7C4B0119" w14:textId="77777777" w:rsidR="00A8067F" w:rsidRPr="00A1781D" w:rsidRDefault="00A8067F" w:rsidP="00CC1E62">
            <w:pPr>
              <w:rPr>
                <w:sz w:val="18"/>
                <w:szCs w:val="18"/>
              </w:rPr>
            </w:pPr>
            <w:r w:rsidRPr="00A1781D">
              <w:rPr>
                <w:sz w:val="18"/>
                <w:szCs w:val="18"/>
              </w:rPr>
              <w:t xml:space="preserve">В графе 15 указаны значения, отличные  от 1 до 5 </w:t>
            </w:r>
            <w:r>
              <w:rPr>
                <w:sz w:val="18"/>
                <w:szCs w:val="18"/>
              </w:rPr>
              <w:t>–</w:t>
            </w:r>
            <w:r w:rsidRPr="00A1781D">
              <w:rPr>
                <w:sz w:val="18"/>
                <w:szCs w:val="18"/>
              </w:rPr>
              <w:t xml:space="preserve"> недопустимо</w:t>
            </w:r>
          </w:p>
        </w:tc>
        <w:tc>
          <w:tcPr>
            <w:tcW w:w="0" w:type="auto"/>
          </w:tcPr>
          <w:p w14:paraId="647616AA" w14:textId="77777777" w:rsidR="00A8067F" w:rsidRPr="00A1781D" w:rsidRDefault="00A8067F" w:rsidP="00CC1E62">
            <w:pPr>
              <w:rPr>
                <w:sz w:val="18"/>
                <w:szCs w:val="18"/>
              </w:rPr>
            </w:pPr>
            <w:r w:rsidRPr="003A5669">
              <w:rPr>
                <w:sz w:val="18"/>
                <w:szCs w:val="18"/>
              </w:rPr>
              <w:t>Б</w:t>
            </w:r>
          </w:p>
        </w:tc>
      </w:tr>
      <w:tr w:rsidR="00A8067F" w:rsidRPr="00A1781D" w14:paraId="72BA321B" w14:textId="77777777" w:rsidTr="00A8067F">
        <w:tc>
          <w:tcPr>
            <w:tcW w:w="0" w:type="auto"/>
          </w:tcPr>
          <w:p w14:paraId="2248A165" w14:textId="77777777" w:rsidR="00A8067F" w:rsidRPr="00A1781D" w:rsidRDefault="00A8067F" w:rsidP="00FF325E">
            <w:pPr>
              <w:spacing w:line="360" w:lineRule="auto"/>
              <w:rPr>
                <w:sz w:val="18"/>
                <w:szCs w:val="18"/>
              </w:rPr>
            </w:pPr>
            <w:r w:rsidRPr="00A1781D">
              <w:rPr>
                <w:sz w:val="18"/>
                <w:szCs w:val="18"/>
              </w:rPr>
              <w:t>10</w:t>
            </w:r>
          </w:p>
        </w:tc>
        <w:tc>
          <w:tcPr>
            <w:tcW w:w="0" w:type="auto"/>
          </w:tcPr>
          <w:p w14:paraId="576451D1" w14:textId="77777777" w:rsidR="00A8067F" w:rsidRPr="00A1781D" w:rsidRDefault="00A8067F" w:rsidP="00FF325E">
            <w:pPr>
              <w:jc w:val="center"/>
              <w:rPr>
                <w:sz w:val="18"/>
                <w:szCs w:val="18"/>
              </w:rPr>
            </w:pPr>
          </w:p>
        </w:tc>
        <w:tc>
          <w:tcPr>
            <w:tcW w:w="0" w:type="auto"/>
          </w:tcPr>
          <w:p w14:paraId="3EA3AC9F" w14:textId="77777777" w:rsidR="00A8067F" w:rsidRPr="00A1781D" w:rsidRDefault="00A8067F" w:rsidP="002352E6">
            <w:pPr>
              <w:jc w:val="center"/>
              <w:rPr>
                <w:sz w:val="18"/>
                <w:szCs w:val="18"/>
              </w:rPr>
            </w:pPr>
            <w:r w:rsidRPr="00A1781D">
              <w:rPr>
                <w:sz w:val="18"/>
                <w:szCs w:val="18"/>
              </w:rPr>
              <w:t>*(кроме строк «Итого по обязательству» и «Итого по контрагенту»)</w:t>
            </w:r>
          </w:p>
        </w:tc>
        <w:tc>
          <w:tcPr>
            <w:tcW w:w="0" w:type="auto"/>
          </w:tcPr>
          <w:p w14:paraId="2822269B" w14:textId="77777777" w:rsidR="00A8067F" w:rsidRPr="00A1781D" w:rsidRDefault="00A8067F" w:rsidP="00FF325E">
            <w:pPr>
              <w:jc w:val="center"/>
              <w:rPr>
                <w:sz w:val="18"/>
                <w:szCs w:val="18"/>
              </w:rPr>
            </w:pPr>
            <w:r w:rsidRPr="00A1781D">
              <w:rPr>
                <w:sz w:val="18"/>
                <w:szCs w:val="18"/>
              </w:rPr>
              <w:t>17</w:t>
            </w:r>
          </w:p>
        </w:tc>
        <w:tc>
          <w:tcPr>
            <w:tcW w:w="0" w:type="auto"/>
          </w:tcPr>
          <w:p w14:paraId="412FCFCA" w14:textId="77777777" w:rsidR="00A8067F" w:rsidRPr="00A1781D" w:rsidRDefault="00A8067F" w:rsidP="00CC1E62">
            <w:pPr>
              <w:rPr>
                <w:sz w:val="18"/>
                <w:szCs w:val="18"/>
              </w:rPr>
            </w:pPr>
            <w:r w:rsidRPr="00A1781D">
              <w:rPr>
                <w:sz w:val="18"/>
                <w:szCs w:val="18"/>
              </w:rPr>
              <w:t>=</w:t>
            </w:r>
          </w:p>
        </w:tc>
        <w:tc>
          <w:tcPr>
            <w:tcW w:w="0" w:type="auto"/>
          </w:tcPr>
          <w:p w14:paraId="62435D29" w14:textId="77777777" w:rsidR="00A8067F" w:rsidRPr="00A1781D" w:rsidRDefault="00A8067F" w:rsidP="002352E6">
            <w:pPr>
              <w:rPr>
                <w:sz w:val="18"/>
                <w:szCs w:val="18"/>
              </w:rPr>
            </w:pPr>
            <w:r w:rsidRPr="00A1781D">
              <w:rPr>
                <w:sz w:val="18"/>
                <w:szCs w:val="18"/>
              </w:rPr>
              <w:t>1.1, 1.2, 1.3, 1.4, 1.5, 2.1, 2.2, 2.3, 2.4, 2.5, 2.6, 2.7, 3.1, 3.2, 3.3, 3.4, 3.5, 3.6, 3.7, 4.1, 4.2, 4.3, 5.1, 5.2</w:t>
            </w:r>
          </w:p>
        </w:tc>
        <w:tc>
          <w:tcPr>
            <w:tcW w:w="0" w:type="auto"/>
          </w:tcPr>
          <w:p w14:paraId="4D59D37F" w14:textId="77777777" w:rsidR="00A8067F" w:rsidRPr="00A1781D" w:rsidRDefault="00A8067F" w:rsidP="00FF325E">
            <w:pPr>
              <w:rPr>
                <w:sz w:val="18"/>
                <w:szCs w:val="18"/>
              </w:rPr>
            </w:pPr>
          </w:p>
        </w:tc>
        <w:tc>
          <w:tcPr>
            <w:tcW w:w="0" w:type="auto"/>
          </w:tcPr>
          <w:p w14:paraId="0A1394AB" w14:textId="77777777" w:rsidR="00A8067F" w:rsidRPr="00A1781D" w:rsidRDefault="00A8067F" w:rsidP="00CC1E62">
            <w:pPr>
              <w:rPr>
                <w:sz w:val="18"/>
                <w:szCs w:val="18"/>
              </w:rPr>
            </w:pPr>
            <w:r w:rsidRPr="00A1781D">
              <w:rPr>
                <w:sz w:val="18"/>
                <w:szCs w:val="18"/>
              </w:rPr>
              <w:t xml:space="preserve">В графе 15 указаны значения, отличные от 1.1, 1.2, 1.3, 1.4, 1.5, 2.1, 2.2, 2.3, 2.4, 2.5, 2.6, 2.7, 3.1, 3.2, 3.3, 3.4, 3.5, 3.6, 3.7, 4.1, 4.2, 4.3, 5.1, 5.2 </w:t>
            </w:r>
            <w:r>
              <w:rPr>
                <w:sz w:val="18"/>
                <w:szCs w:val="18"/>
              </w:rPr>
              <w:t>–</w:t>
            </w:r>
            <w:r w:rsidRPr="00A1781D">
              <w:rPr>
                <w:sz w:val="18"/>
                <w:szCs w:val="18"/>
              </w:rPr>
              <w:t xml:space="preserve"> недопустимо</w:t>
            </w:r>
          </w:p>
        </w:tc>
        <w:tc>
          <w:tcPr>
            <w:tcW w:w="0" w:type="auto"/>
          </w:tcPr>
          <w:p w14:paraId="2C3B1C52" w14:textId="77777777" w:rsidR="00A8067F" w:rsidRPr="00A1781D" w:rsidRDefault="00A8067F" w:rsidP="00CC1E62">
            <w:pPr>
              <w:rPr>
                <w:sz w:val="18"/>
                <w:szCs w:val="18"/>
              </w:rPr>
            </w:pPr>
            <w:r w:rsidRPr="003A5669">
              <w:rPr>
                <w:sz w:val="18"/>
                <w:szCs w:val="18"/>
              </w:rPr>
              <w:t>Б</w:t>
            </w:r>
          </w:p>
        </w:tc>
      </w:tr>
      <w:tr w:rsidR="00A8067F" w:rsidRPr="00A1781D" w14:paraId="1AFC4397" w14:textId="77777777" w:rsidTr="00A8067F">
        <w:tc>
          <w:tcPr>
            <w:tcW w:w="0" w:type="auto"/>
          </w:tcPr>
          <w:p w14:paraId="6C21181D" w14:textId="77777777" w:rsidR="00A8067F" w:rsidRPr="00A1781D" w:rsidRDefault="00A8067F" w:rsidP="00FF325E">
            <w:pPr>
              <w:spacing w:line="360" w:lineRule="auto"/>
              <w:rPr>
                <w:sz w:val="18"/>
                <w:szCs w:val="18"/>
              </w:rPr>
            </w:pPr>
            <w:r w:rsidRPr="00A1781D">
              <w:rPr>
                <w:sz w:val="18"/>
                <w:szCs w:val="18"/>
              </w:rPr>
              <w:t>11</w:t>
            </w:r>
          </w:p>
        </w:tc>
        <w:tc>
          <w:tcPr>
            <w:tcW w:w="0" w:type="auto"/>
          </w:tcPr>
          <w:p w14:paraId="4CA6F65D" w14:textId="77777777" w:rsidR="00A8067F" w:rsidRPr="00A1781D" w:rsidRDefault="00A8067F" w:rsidP="00FF325E">
            <w:pPr>
              <w:jc w:val="center"/>
              <w:rPr>
                <w:sz w:val="18"/>
                <w:szCs w:val="18"/>
              </w:rPr>
            </w:pPr>
          </w:p>
        </w:tc>
        <w:tc>
          <w:tcPr>
            <w:tcW w:w="0" w:type="auto"/>
          </w:tcPr>
          <w:p w14:paraId="3C4621EE" w14:textId="77777777" w:rsidR="00A8067F" w:rsidRPr="00A1781D" w:rsidRDefault="00A8067F" w:rsidP="005A55B6">
            <w:pPr>
              <w:jc w:val="center"/>
              <w:rPr>
                <w:sz w:val="18"/>
                <w:szCs w:val="18"/>
              </w:rPr>
            </w:pPr>
            <w:r w:rsidRPr="00A1781D">
              <w:rPr>
                <w:sz w:val="18"/>
                <w:szCs w:val="18"/>
              </w:rPr>
              <w:t>*</w:t>
            </w:r>
          </w:p>
        </w:tc>
        <w:tc>
          <w:tcPr>
            <w:tcW w:w="0" w:type="auto"/>
          </w:tcPr>
          <w:p w14:paraId="699080A0" w14:textId="77777777" w:rsidR="00A8067F" w:rsidRPr="00A1781D" w:rsidRDefault="00A8067F" w:rsidP="00FF325E">
            <w:pPr>
              <w:jc w:val="center"/>
              <w:rPr>
                <w:sz w:val="18"/>
                <w:szCs w:val="18"/>
              </w:rPr>
            </w:pPr>
            <w:r w:rsidRPr="00A1781D">
              <w:rPr>
                <w:sz w:val="18"/>
                <w:szCs w:val="18"/>
              </w:rPr>
              <w:t>14</w:t>
            </w:r>
          </w:p>
        </w:tc>
        <w:tc>
          <w:tcPr>
            <w:tcW w:w="0" w:type="auto"/>
          </w:tcPr>
          <w:p w14:paraId="67A359CE" w14:textId="77777777" w:rsidR="00A8067F" w:rsidRPr="00A1781D" w:rsidRDefault="00A8067F" w:rsidP="00CC1E62">
            <w:pPr>
              <w:rPr>
                <w:sz w:val="18"/>
                <w:szCs w:val="18"/>
              </w:rPr>
            </w:pPr>
            <w:r w:rsidRPr="00A1781D">
              <w:rPr>
                <w:sz w:val="18"/>
                <w:szCs w:val="18"/>
              </w:rPr>
              <w:t>Если= 0</w:t>
            </w:r>
          </w:p>
        </w:tc>
        <w:tc>
          <w:tcPr>
            <w:tcW w:w="0" w:type="auto"/>
          </w:tcPr>
          <w:p w14:paraId="00B93252" w14:textId="77777777" w:rsidR="00A8067F" w:rsidRPr="00A1781D" w:rsidRDefault="00A8067F" w:rsidP="002352E6">
            <w:pPr>
              <w:rPr>
                <w:sz w:val="18"/>
                <w:szCs w:val="18"/>
              </w:rPr>
            </w:pPr>
          </w:p>
        </w:tc>
        <w:tc>
          <w:tcPr>
            <w:tcW w:w="0" w:type="auto"/>
          </w:tcPr>
          <w:p w14:paraId="5BCC1847" w14:textId="77777777" w:rsidR="00A8067F" w:rsidRPr="00A1781D" w:rsidRDefault="00A8067F" w:rsidP="00FF325E">
            <w:pPr>
              <w:rPr>
                <w:sz w:val="18"/>
                <w:szCs w:val="18"/>
              </w:rPr>
            </w:pPr>
          </w:p>
        </w:tc>
        <w:tc>
          <w:tcPr>
            <w:tcW w:w="0" w:type="auto"/>
          </w:tcPr>
          <w:p w14:paraId="3FCC473E" w14:textId="77777777" w:rsidR="00A8067F" w:rsidRPr="00A1781D" w:rsidRDefault="00A8067F" w:rsidP="005A55B6">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c>
          <w:tcPr>
            <w:tcW w:w="0" w:type="auto"/>
          </w:tcPr>
          <w:p w14:paraId="1AD5E699" w14:textId="77777777" w:rsidR="00A8067F" w:rsidRPr="00A1781D" w:rsidRDefault="00A8067F" w:rsidP="005A55B6">
            <w:pPr>
              <w:rPr>
                <w:sz w:val="18"/>
                <w:szCs w:val="18"/>
              </w:rPr>
            </w:pPr>
            <w:r>
              <w:rPr>
                <w:sz w:val="18"/>
                <w:szCs w:val="18"/>
              </w:rPr>
              <w:t>П</w:t>
            </w:r>
          </w:p>
        </w:tc>
      </w:tr>
      <w:tr w:rsidR="00ED1E5D" w:rsidRPr="00A1781D" w14:paraId="6D9B18AB" w14:textId="77777777" w:rsidTr="00A8067F">
        <w:tc>
          <w:tcPr>
            <w:tcW w:w="0" w:type="auto"/>
          </w:tcPr>
          <w:p w14:paraId="5AB9C0AF" w14:textId="77777777" w:rsidR="00ED1E5D" w:rsidRPr="00A1781D" w:rsidRDefault="00ED1E5D" w:rsidP="00FF325E">
            <w:pPr>
              <w:spacing w:line="360" w:lineRule="auto"/>
              <w:rPr>
                <w:sz w:val="18"/>
                <w:szCs w:val="18"/>
              </w:rPr>
            </w:pPr>
            <w:r>
              <w:rPr>
                <w:sz w:val="18"/>
                <w:szCs w:val="18"/>
              </w:rPr>
              <w:t>12</w:t>
            </w:r>
          </w:p>
        </w:tc>
        <w:tc>
          <w:tcPr>
            <w:tcW w:w="0" w:type="auto"/>
          </w:tcPr>
          <w:p w14:paraId="2321E8B2" w14:textId="77777777" w:rsidR="00ED1E5D" w:rsidRPr="00A1781D" w:rsidRDefault="00ED1E5D" w:rsidP="00FF325E">
            <w:pPr>
              <w:jc w:val="center"/>
              <w:rPr>
                <w:sz w:val="18"/>
                <w:szCs w:val="18"/>
              </w:rPr>
            </w:pPr>
          </w:p>
        </w:tc>
        <w:tc>
          <w:tcPr>
            <w:tcW w:w="0" w:type="auto"/>
          </w:tcPr>
          <w:p w14:paraId="66E8B673" w14:textId="77777777" w:rsidR="00ED1E5D" w:rsidRPr="00A1781D" w:rsidRDefault="00ED1E5D" w:rsidP="005A55B6">
            <w:pPr>
              <w:jc w:val="center"/>
              <w:rPr>
                <w:sz w:val="18"/>
                <w:szCs w:val="18"/>
              </w:rPr>
            </w:pPr>
            <w:r>
              <w:rPr>
                <w:sz w:val="18"/>
                <w:szCs w:val="18"/>
              </w:rPr>
              <w:t>Детализированные строки</w:t>
            </w:r>
          </w:p>
        </w:tc>
        <w:tc>
          <w:tcPr>
            <w:tcW w:w="0" w:type="auto"/>
          </w:tcPr>
          <w:p w14:paraId="08AC460D" w14:textId="77777777" w:rsidR="00ED1E5D" w:rsidRPr="00A1781D" w:rsidRDefault="00ED1E5D" w:rsidP="00FF325E">
            <w:pPr>
              <w:jc w:val="center"/>
              <w:rPr>
                <w:sz w:val="18"/>
                <w:szCs w:val="18"/>
              </w:rPr>
            </w:pPr>
            <w:r>
              <w:rPr>
                <w:sz w:val="18"/>
                <w:szCs w:val="18"/>
              </w:rPr>
              <w:t>6</w:t>
            </w:r>
          </w:p>
        </w:tc>
        <w:tc>
          <w:tcPr>
            <w:tcW w:w="0" w:type="auto"/>
          </w:tcPr>
          <w:p w14:paraId="54082641" w14:textId="77777777" w:rsidR="00ED1E5D" w:rsidRPr="00ED1E5D" w:rsidRDefault="00ED1E5D" w:rsidP="00CC1E62">
            <w:pPr>
              <w:rPr>
                <w:sz w:val="18"/>
                <w:szCs w:val="18"/>
              </w:rPr>
            </w:pPr>
            <w:r>
              <w:rPr>
                <w:sz w:val="18"/>
                <w:szCs w:val="18"/>
                <w:lang w:val="en-US"/>
              </w:rPr>
              <w:t>&gt;</w:t>
            </w:r>
            <w:r>
              <w:rPr>
                <w:sz w:val="18"/>
                <w:szCs w:val="18"/>
              </w:rPr>
              <w:t>0</w:t>
            </w:r>
          </w:p>
        </w:tc>
        <w:tc>
          <w:tcPr>
            <w:tcW w:w="0" w:type="auto"/>
          </w:tcPr>
          <w:p w14:paraId="57B07B08" w14:textId="77777777" w:rsidR="00ED1E5D" w:rsidRPr="00A1781D" w:rsidRDefault="00ED1E5D" w:rsidP="002352E6">
            <w:pPr>
              <w:rPr>
                <w:sz w:val="18"/>
                <w:szCs w:val="18"/>
              </w:rPr>
            </w:pPr>
          </w:p>
        </w:tc>
        <w:tc>
          <w:tcPr>
            <w:tcW w:w="0" w:type="auto"/>
          </w:tcPr>
          <w:p w14:paraId="286CBF92" w14:textId="77777777" w:rsidR="00ED1E5D" w:rsidRPr="00A1781D" w:rsidRDefault="00ED1E5D" w:rsidP="00FF325E">
            <w:pPr>
              <w:rPr>
                <w:sz w:val="18"/>
                <w:szCs w:val="18"/>
              </w:rPr>
            </w:pPr>
          </w:p>
        </w:tc>
        <w:tc>
          <w:tcPr>
            <w:tcW w:w="0" w:type="auto"/>
          </w:tcPr>
          <w:p w14:paraId="6EFDF976" w14:textId="77777777" w:rsidR="00ED1E5D" w:rsidRPr="00ED1E5D" w:rsidRDefault="00ED1E5D" w:rsidP="005A55B6">
            <w:pPr>
              <w:rPr>
                <w:sz w:val="18"/>
                <w:szCs w:val="18"/>
              </w:rPr>
            </w:pPr>
            <w:r>
              <w:rPr>
                <w:sz w:val="18"/>
                <w:szCs w:val="18"/>
              </w:rPr>
              <w:t xml:space="preserve">Сумма БО </w:t>
            </w:r>
            <w:r>
              <w:rPr>
                <w:sz w:val="18"/>
                <w:szCs w:val="18"/>
                <w:lang w:val="en-US"/>
              </w:rPr>
              <w:t>&lt;</w:t>
            </w:r>
            <w:r>
              <w:rPr>
                <w:sz w:val="18"/>
                <w:szCs w:val="18"/>
              </w:rPr>
              <w:t>=0 - недопустимо</w:t>
            </w:r>
          </w:p>
        </w:tc>
        <w:tc>
          <w:tcPr>
            <w:tcW w:w="0" w:type="auto"/>
          </w:tcPr>
          <w:p w14:paraId="20581144" w14:textId="77777777" w:rsidR="00ED1E5D" w:rsidRDefault="00ED1E5D" w:rsidP="005A55B6">
            <w:pPr>
              <w:rPr>
                <w:sz w:val="18"/>
                <w:szCs w:val="18"/>
              </w:rPr>
            </w:pPr>
            <w:r>
              <w:rPr>
                <w:sz w:val="18"/>
                <w:szCs w:val="18"/>
              </w:rPr>
              <w:t>Б</w:t>
            </w:r>
          </w:p>
        </w:tc>
      </w:tr>
      <w:tr w:rsidR="00825CDA" w:rsidRPr="00A1781D" w14:paraId="1A77B244" w14:textId="77777777" w:rsidTr="00825CDA">
        <w:tc>
          <w:tcPr>
            <w:tcW w:w="0" w:type="auto"/>
            <w:tcBorders>
              <w:top w:val="single" w:sz="4" w:space="0" w:color="auto"/>
              <w:left w:val="single" w:sz="4" w:space="0" w:color="auto"/>
              <w:bottom w:val="single" w:sz="4" w:space="0" w:color="auto"/>
              <w:right w:val="single" w:sz="4" w:space="0" w:color="auto"/>
            </w:tcBorders>
          </w:tcPr>
          <w:p w14:paraId="40046A26" w14:textId="77777777" w:rsidR="00825CDA" w:rsidRPr="00A1781D" w:rsidRDefault="00825CDA" w:rsidP="00FB40EE">
            <w:pPr>
              <w:spacing w:line="360" w:lineRule="auto"/>
              <w:rPr>
                <w:sz w:val="18"/>
                <w:szCs w:val="18"/>
              </w:rPr>
            </w:pPr>
            <w:r w:rsidRPr="00A1781D">
              <w:rPr>
                <w:sz w:val="18"/>
                <w:szCs w:val="18"/>
              </w:rPr>
              <w:t>1</w:t>
            </w:r>
            <w:r>
              <w:rPr>
                <w:sz w:val="18"/>
                <w:szCs w:val="18"/>
              </w:rPr>
              <w:t>4</w:t>
            </w:r>
          </w:p>
        </w:tc>
        <w:tc>
          <w:tcPr>
            <w:tcW w:w="0" w:type="auto"/>
            <w:tcBorders>
              <w:top w:val="single" w:sz="4" w:space="0" w:color="auto"/>
              <w:left w:val="single" w:sz="4" w:space="0" w:color="auto"/>
              <w:bottom w:val="single" w:sz="4" w:space="0" w:color="auto"/>
              <w:right w:val="single" w:sz="4" w:space="0" w:color="auto"/>
            </w:tcBorders>
          </w:tcPr>
          <w:p w14:paraId="04691D88" w14:textId="77777777" w:rsidR="00825CDA" w:rsidRPr="00A1781D" w:rsidRDefault="00825CDA" w:rsidP="00FB40EE">
            <w:pPr>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4F9EA932" w14:textId="77777777" w:rsidR="00825CDA" w:rsidRPr="00290B8D" w:rsidRDefault="00825CDA" w:rsidP="00825CDA">
            <w:pPr>
              <w:jc w:val="center"/>
              <w:rPr>
                <w:sz w:val="18"/>
                <w:szCs w:val="18"/>
              </w:rPr>
            </w:pPr>
            <w:r w:rsidRPr="00A1781D">
              <w:rPr>
                <w:sz w:val="18"/>
                <w:szCs w:val="18"/>
              </w:rPr>
              <w:t>*</w:t>
            </w:r>
            <w:r>
              <w:rPr>
                <w:sz w:val="18"/>
                <w:szCs w:val="18"/>
              </w:rPr>
              <w:t xml:space="preserve"> детализированные, в которых </w:t>
            </w:r>
            <w:r>
              <w:rPr>
                <w:sz w:val="18"/>
                <w:szCs w:val="18"/>
              </w:rPr>
              <w:lastRenderedPageBreak/>
              <w:t xml:space="preserve">показатель по гр. 11 </w:t>
            </w:r>
            <w:r w:rsidRPr="00290B8D">
              <w:rPr>
                <w:sz w:val="18"/>
                <w:szCs w:val="18"/>
              </w:rPr>
              <w:t>&gt;</w:t>
            </w:r>
            <w:r>
              <w:rPr>
                <w:sz w:val="18"/>
                <w:szCs w:val="18"/>
              </w:rPr>
              <w:t xml:space="preserve"> 0</w:t>
            </w:r>
          </w:p>
        </w:tc>
        <w:tc>
          <w:tcPr>
            <w:tcW w:w="0" w:type="auto"/>
            <w:tcBorders>
              <w:top w:val="single" w:sz="4" w:space="0" w:color="auto"/>
              <w:left w:val="single" w:sz="4" w:space="0" w:color="auto"/>
              <w:bottom w:val="single" w:sz="4" w:space="0" w:color="auto"/>
              <w:right w:val="single" w:sz="4" w:space="0" w:color="auto"/>
            </w:tcBorders>
          </w:tcPr>
          <w:p w14:paraId="14CDC540" w14:textId="77777777" w:rsidR="00825CDA" w:rsidRPr="00A1781D" w:rsidRDefault="00825CDA" w:rsidP="00FB40EE">
            <w:pPr>
              <w:jc w:val="center"/>
              <w:rPr>
                <w:sz w:val="18"/>
                <w:szCs w:val="18"/>
              </w:rPr>
            </w:pPr>
            <w:r>
              <w:rPr>
                <w:sz w:val="18"/>
                <w:szCs w:val="18"/>
              </w:rPr>
              <w:lastRenderedPageBreak/>
              <w:t>13</w:t>
            </w:r>
          </w:p>
        </w:tc>
        <w:tc>
          <w:tcPr>
            <w:tcW w:w="0" w:type="auto"/>
            <w:tcBorders>
              <w:top w:val="single" w:sz="4" w:space="0" w:color="auto"/>
              <w:left w:val="single" w:sz="4" w:space="0" w:color="auto"/>
              <w:bottom w:val="single" w:sz="4" w:space="0" w:color="auto"/>
              <w:right w:val="single" w:sz="4" w:space="0" w:color="auto"/>
            </w:tcBorders>
          </w:tcPr>
          <w:p w14:paraId="3514D2CF" w14:textId="77777777" w:rsidR="00825CDA" w:rsidRPr="00825CDA" w:rsidRDefault="00825CDA" w:rsidP="00FB40EE">
            <w:pPr>
              <w:rPr>
                <w:sz w:val="18"/>
                <w:szCs w:val="18"/>
                <w:lang w:val="en-US"/>
              </w:rPr>
            </w:pPr>
            <w:r>
              <w:rPr>
                <w:sz w:val="18"/>
                <w:szCs w:val="18"/>
                <w:lang w:val="en-US"/>
              </w:rPr>
              <w:t>&lt;</w:t>
            </w:r>
            <w:r w:rsidRPr="00825CDA">
              <w:rPr>
                <w:sz w:val="18"/>
                <w:szCs w:val="18"/>
                <w:lang w:val="en-US"/>
              </w:rPr>
              <w:t xml:space="preserve"> отчетной даты</w:t>
            </w:r>
          </w:p>
        </w:tc>
        <w:tc>
          <w:tcPr>
            <w:tcW w:w="0" w:type="auto"/>
            <w:tcBorders>
              <w:top w:val="single" w:sz="4" w:space="0" w:color="auto"/>
              <w:left w:val="single" w:sz="4" w:space="0" w:color="auto"/>
              <w:bottom w:val="single" w:sz="4" w:space="0" w:color="auto"/>
              <w:right w:val="single" w:sz="4" w:space="0" w:color="auto"/>
            </w:tcBorders>
          </w:tcPr>
          <w:p w14:paraId="7AE82FA1" w14:textId="77777777" w:rsidR="00825CDA" w:rsidRPr="00A1781D" w:rsidRDefault="00825CDA" w:rsidP="00FB40EE">
            <w:pP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38782AED" w14:textId="77777777" w:rsidR="00825CDA" w:rsidRPr="00A1781D" w:rsidRDefault="00825CDA" w:rsidP="00FB40EE">
            <w:pP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75138E40" w14:textId="77777777" w:rsidR="00825CDA" w:rsidRPr="00A1781D" w:rsidRDefault="00825CDA" w:rsidP="00FB40EE">
            <w:pPr>
              <w:rPr>
                <w:sz w:val="18"/>
                <w:szCs w:val="18"/>
              </w:rPr>
            </w:pPr>
            <w:r>
              <w:rPr>
                <w:sz w:val="18"/>
                <w:szCs w:val="18"/>
              </w:rPr>
              <w:t xml:space="preserve">При отражении показателей в гр. 11 </w:t>
            </w:r>
            <w:r w:rsidRPr="00290B8D">
              <w:rPr>
                <w:sz w:val="18"/>
                <w:szCs w:val="18"/>
              </w:rPr>
              <w:t xml:space="preserve">предельная дата завершения </w:t>
            </w:r>
            <w:r w:rsidRPr="00290B8D">
              <w:rPr>
                <w:sz w:val="18"/>
                <w:szCs w:val="18"/>
              </w:rPr>
              <w:lastRenderedPageBreak/>
              <w:t>расчетов</w:t>
            </w:r>
            <w:r>
              <w:rPr>
                <w:sz w:val="18"/>
                <w:szCs w:val="18"/>
              </w:rPr>
              <w:t xml:space="preserve"> должна быть меньше отчетной даты</w:t>
            </w:r>
          </w:p>
        </w:tc>
        <w:tc>
          <w:tcPr>
            <w:tcW w:w="0" w:type="auto"/>
            <w:tcBorders>
              <w:top w:val="single" w:sz="4" w:space="0" w:color="auto"/>
              <w:left w:val="single" w:sz="4" w:space="0" w:color="auto"/>
              <w:bottom w:val="single" w:sz="4" w:space="0" w:color="auto"/>
              <w:right w:val="single" w:sz="4" w:space="0" w:color="auto"/>
            </w:tcBorders>
          </w:tcPr>
          <w:p w14:paraId="0A452A62" w14:textId="77777777" w:rsidR="00825CDA" w:rsidRPr="00A1781D" w:rsidRDefault="00825CDA" w:rsidP="00FB40EE">
            <w:pPr>
              <w:rPr>
                <w:sz w:val="18"/>
                <w:szCs w:val="18"/>
              </w:rPr>
            </w:pPr>
            <w:r>
              <w:rPr>
                <w:sz w:val="18"/>
                <w:szCs w:val="18"/>
              </w:rPr>
              <w:lastRenderedPageBreak/>
              <w:t>Б</w:t>
            </w:r>
          </w:p>
        </w:tc>
      </w:tr>
      <w:tr w:rsidR="00825CDA" w14:paraId="5E45B169" w14:textId="77777777" w:rsidTr="00825CDA">
        <w:tc>
          <w:tcPr>
            <w:tcW w:w="0" w:type="auto"/>
            <w:tcBorders>
              <w:top w:val="single" w:sz="4" w:space="0" w:color="auto"/>
              <w:left w:val="single" w:sz="4" w:space="0" w:color="auto"/>
              <w:bottom w:val="single" w:sz="4" w:space="0" w:color="auto"/>
              <w:right w:val="single" w:sz="4" w:space="0" w:color="auto"/>
            </w:tcBorders>
          </w:tcPr>
          <w:p w14:paraId="7CFEAB2C" w14:textId="77777777" w:rsidR="00825CDA" w:rsidRPr="00A1781D" w:rsidRDefault="00825CDA" w:rsidP="00FB40EE">
            <w:pPr>
              <w:spacing w:line="360" w:lineRule="auto"/>
              <w:rPr>
                <w:sz w:val="18"/>
                <w:szCs w:val="18"/>
              </w:rPr>
            </w:pPr>
            <w:r>
              <w:rPr>
                <w:sz w:val="18"/>
                <w:szCs w:val="18"/>
              </w:rPr>
              <w:t>15</w:t>
            </w:r>
          </w:p>
        </w:tc>
        <w:tc>
          <w:tcPr>
            <w:tcW w:w="0" w:type="auto"/>
            <w:tcBorders>
              <w:top w:val="single" w:sz="4" w:space="0" w:color="auto"/>
              <w:left w:val="single" w:sz="4" w:space="0" w:color="auto"/>
              <w:bottom w:val="single" w:sz="4" w:space="0" w:color="auto"/>
              <w:right w:val="single" w:sz="4" w:space="0" w:color="auto"/>
            </w:tcBorders>
          </w:tcPr>
          <w:p w14:paraId="50F9BA55" w14:textId="77777777" w:rsidR="00825CDA" w:rsidRPr="00A1781D" w:rsidRDefault="00825CDA" w:rsidP="00FB40EE">
            <w:pPr>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176E38C1" w14:textId="77777777" w:rsidR="00825CDA" w:rsidRPr="00A1781D" w:rsidRDefault="00825CDA" w:rsidP="00825CDA">
            <w:pPr>
              <w:jc w:val="center"/>
              <w:rPr>
                <w:sz w:val="18"/>
                <w:szCs w:val="18"/>
              </w:rPr>
            </w:pPr>
            <w:r w:rsidRPr="00C57F36">
              <w:rPr>
                <w:sz w:val="18"/>
                <w:szCs w:val="18"/>
              </w:rPr>
              <w:t>* детализированные, в которых показатель по гр. 1</w:t>
            </w:r>
            <w:r>
              <w:rPr>
                <w:sz w:val="18"/>
                <w:szCs w:val="18"/>
              </w:rPr>
              <w:t xml:space="preserve">3 </w:t>
            </w:r>
            <w:r w:rsidRPr="00C57F36">
              <w:rPr>
                <w:sz w:val="18"/>
                <w:szCs w:val="18"/>
              </w:rPr>
              <w:t>&lt;</w:t>
            </w:r>
            <w:r>
              <w:rPr>
                <w:sz w:val="18"/>
                <w:szCs w:val="18"/>
              </w:rPr>
              <w:t xml:space="preserve"> отчетной даты</w:t>
            </w:r>
          </w:p>
        </w:tc>
        <w:tc>
          <w:tcPr>
            <w:tcW w:w="0" w:type="auto"/>
            <w:tcBorders>
              <w:top w:val="single" w:sz="4" w:space="0" w:color="auto"/>
              <w:left w:val="single" w:sz="4" w:space="0" w:color="auto"/>
              <w:bottom w:val="single" w:sz="4" w:space="0" w:color="auto"/>
              <w:right w:val="single" w:sz="4" w:space="0" w:color="auto"/>
            </w:tcBorders>
          </w:tcPr>
          <w:p w14:paraId="7A8410D6" w14:textId="77777777" w:rsidR="00825CDA" w:rsidRDefault="00825CDA" w:rsidP="00FB40EE">
            <w:pPr>
              <w:jc w:val="center"/>
              <w:rPr>
                <w:sz w:val="18"/>
                <w:szCs w:val="18"/>
              </w:rPr>
            </w:pPr>
            <w:r>
              <w:rPr>
                <w:sz w:val="18"/>
                <w:szCs w:val="18"/>
              </w:rPr>
              <w:t>10</w:t>
            </w:r>
          </w:p>
        </w:tc>
        <w:tc>
          <w:tcPr>
            <w:tcW w:w="0" w:type="auto"/>
            <w:tcBorders>
              <w:top w:val="single" w:sz="4" w:space="0" w:color="auto"/>
              <w:left w:val="single" w:sz="4" w:space="0" w:color="auto"/>
              <w:bottom w:val="single" w:sz="4" w:space="0" w:color="auto"/>
              <w:right w:val="single" w:sz="4" w:space="0" w:color="auto"/>
            </w:tcBorders>
          </w:tcPr>
          <w:p w14:paraId="3786E1F2" w14:textId="77777777" w:rsidR="00825CDA" w:rsidRPr="00825CDA" w:rsidRDefault="00825CDA" w:rsidP="00FB40EE">
            <w:pPr>
              <w:rPr>
                <w:sz w:val="18"/>
                <w:szCs w:val="18"/>
                <w:lang w:val="en-US"/>
              </w:rPr>
            </w:pPr>
            <w:r w:rsidRPr="00825CDA">
              <w:rPr>
                <w:sz w:val="18"/>
                <w:szCs w:val="18"/>
                <w:lang w:val="en-US"/>
              </w:rPr>
              <w:t>=</w:t>
            </w:r>
          </w:p>
        </w:tc>
        <w:tc>
          <w:tcPr>
            <w:tcW w:w="0" w:type="auto"/>
            <w:tcBorders>
              <w:top w:val="single" w:sz="4" w:space="0" w:color="auto"/>
              <w:left w:val="single" w:sz="4" w:space="0" w:color="auto"/>
              <w:bottom w:val="single" w:sz="4" w:space="0" w:color="auto"/>
              <w:right w:val="single" w:sz="4" w:space="0" w:color="auto"/>
            </w:tcBorders>
          </w:tcPr>
          <w:p w14:paraId="4C96D2A9" w14:textId="77777777" w:rsidR="00825CDA" w:rsidRPr="00A1781D" w:rsidRDefault="00825CDA" w:rsidP="00FB40EE">
            <w:pP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511C7DC0" w14:textId="77777777" w:rsidR="00825CDA" w:rsidRPr="00A1781D" w:rsidRDefault="00825CDA" w:rsidP="00FB40EE">
            <w:pPr>
              <w:rPr>
                <w:sz w:val="18"/>
                <w:szCs w:val="18"/>
              </w:rPr>
            </w:pPr>
            <w:r>
              <w:rPr>
                <w:sz w:val="18"/>
                <w:szCs w:val="18"/>
              </w:rPr>
              <w:t>11</w:t>
            </w:r>
          </w:p>
        </w:tc>
        <w:tc>
          <w:tcPr>
            <w:tcW w:w="0" w:type="auto"/>
            <w:tcBorders>
              <w:top w:val="single" w:sz="4" w:space="0" w:color="auto"/>
              <w:left w:val="single" w:sz="4" w:space="0" w:color="auto"/>
              <w:bottom w:val="single" w:sz="4" w:space="0" w:color="auto"/>
              <w:right w:val="single" w:sz="4" w:space="0" w:color="auto"/>
            </w:tcBorders>
          </w:tcPr>
          <w:p w14:paraId="4D111F38" w14:textId="77777777" w:rsidR="00825CDA" w:rsidRDefault="00825CDA" w:rsidP="00FB40EE">
            <w:pPr>
              <w:rPr>
                <w:sz w:val="18"/>
                <w:szCs w:val="18"/>
              </w:rPr>
            </w:pPr>
            <w:r>
              <w:rPr>
                <w:sz w:val="18"/>
                <w:szCs w:val="18"/>
              </w:rPr>
              <w:t>При отражении в гр. 13 предельной даты</w:t>
            </w:r>
            <w:r w:rsidRPr="003E3F55">
              <w:rPr>
                <w:sz w:val="18"/>
                <w:szCs w:val="18"/>
              </w:rPr>
              <w:t xml:space="preserve"> завершения расчетов</w:t>
            </w:r>
            <w:r>
              <w:rPr>
                <w:sz w:val="18"/>
                <w:szCs w:val="18"/>
              </w:rPr>
              <w:t xml:space="preserve"> меньше отчетной даты, сумма дебиторской задолжености (гр. 10) должна быть равна просроченной дебиторской задолженности (гр. 11).</w:t>
            </w:r>
          </w:p>
        </w:tc>
        <w:tc>
          <w:tcPr>
            <w:tcW w:w="0" w:type="auto"/>
            <w:tcBorders>
              <w:top w:val="single" w:sz="4" w:space="0" w:color="auto"/>
              <w:left w:val="single" w:sz="4" w:space="0" w:color="auto"/>
              <w:bottom w:val="single" w:sz="4" w:space="0" w:color="auto"/>
              <w:right w:val="single" w:sz="4" w:space="0" w:color="auto"/>
            </w:tcBorders>
          </w:tcPr>
          <w:p w14:paraId="24E77379" w14:textId="77777777" w:rsidR="00825CDA" w:rsidRDefault="00825CDA" w:rsidP="00FB40EE">
            <w:pPr>
              <w:rPr>
                <w:sz w:val="18"/>
                <w:szCs w:val="18"/>
              </w:rPr>
            </w:pPr>
            <w:r>
              <w:rPr>
                <w:sz w:val="18"/>
                <w:szCs w:val="18"/>
              </w:rPr>
              <w:t>Б</w:t>
            </w:r>
          </w:p>
        </w:tc>
      </w:tr>
      <w:tr w:rsidR="00825CDA" w:rsidRPr="001A5173" w14:paraId="390B7B5D" w14:textId="77777777" w:rsidTr="00825CDA">
        <w:tc>
          <w:tcPr>
            <w:tcW w:w="0" w:type="auto"/>
            <w:tcBorders>
              <w:top w:val="single" w:sz="4" w:space="0" w:color="auto"/>
              <w:left w:val="single" w:sz="4" w:space="0" w:color="auto"/>
              <w:bottom w:val="single" w:sz="4" w:space="0" w:color="auto"/>
              <w:right w:val="single" w:sz="4" w:space="0" w:color="auto"/>
            </w:tcBorders>
          </w:tcPr>
          <w:p w14:paraId="32B3FBC9" w14:textId="77777777" w:rsidR="00825CDA" w:rsidRDefault="00825CDA" w:rsidP="00FB40EE">
            <w:pPr>
              <w:spacing w:line="360" w:lineRule="auto"/>
              <w:rPr>
                <w:sz w:val="18"/>
                <w:szCs w:val="18"/>
              </w:rPr>
            </w:pPr>
            <w:r>
              <w:rPr>
                <w:sz w:val="18"/>
                <w:szCs w:val="18"/>
              </w:rPr>
              <w:t>16</w:t>
            </w:r>
          </w:p>
        </w:tc>
        <w:tc>
          <w:tcPr>
            <w:tcW w:w="0" w:type="auto"/>
            <w:tcBorders>
              <w:top w:val="single" w:sz="4" w:space="0" w:color="auto"/>
              <w:left w:val="single" w:sz="4" w:space="0" w:color="auto"/>
              <w:bottom w:val="single" w:sz="4" w:space="0" w:color="auto"/>
              <w:right w:val="single" w:sz="4" w:space="0" w:color="auto"/>
            </w:tcBorders>
          </w:tcPr>
          <w:p w14:paraId="3DCF246A" w14:textId="77777777" w:rsidR="00825CDA" w:rsidRDefault="00825CDA" w:rsidP="00FB40EE">
            <w:pPr>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4EB4BA8B" w14:textId="77777777" w:rsidR="00825CDA" w:rsidRPr="00C57F36" w:rsidRDefault="00825CDA" w:rsidP="00825CDA">
            <w:pPr>
              <w:jc w:val="center"/>
              <w:rPr>
                <w:sz w:val="18"/>
                <w:szCs w:val="18"/>
              </w:rPr>
            </w:pPr>
            <w:r w:rsidRPr="00C57F36">
              <w:rPr>
                <w:sz w:val="18"/>
                <w:szCs w:val="18"/>
              </w:rPr>
              <w:t>* детализированные, в которых показатель по гр. 1</w:t>
            </w:r>
            <w:r>
              <w:rPr>
                <w:sz w:val="18"/>
                <w:szCs w:val="18"/>
              </w:rPr>
              <w:t xml:space="preserve">3 </w:t>
            </w:r>
            <w:r w:rsidRPr="007B4C71">
              <w:rPr>
                <w:sz w:val="18"/>
                <w:szCs w:val="18"/>
              </w:rPr>
              <w:t>&gt;</w:t>
            </w:r>
            <w:r>
              <w:rPr>
                <w:sz w:val="18"/>
                <w:szCs w:val="18"/>
              </w:rPr>
              <w:t xml:space="preserve"> отчетной даты</w:t>
            </w:r>
          </w:p>
        </w:tc>
        <w:tc>
          <w:tcPr>
            <w:tcW w:w="0" w:type="auto"/>
            <w:tcBorders>
              <w:top w:val="single" w:sz="4" w:space="0" w:color="auto"/>
              <w:left w:val="single" w:sz="4" w:space="0" w:color="auto"/>
              <w:bottom w:val="single" w:sz="4" w:space="0" w:color="auto"/>
              <w:right w:val="single" w:sz="4" w:space="0" w:color="auto"/>
            </w:tcBorders>
          </w:tcPr>
          <w:p w14:paraId="06653DA4" w14:textId="77777777" w:rsidR="00825CDA" w:rsidRDefault="00825CDA" w:rsidP="00FB40EE">
            <w:pPr>
              <w:jc w:val="center"/>
              <w:rPr>
                <w:sz w:val="18"/>
                <w:szCs w:val="18"/>
              </w:rPr>
            </w:pPr>
            <w:r>
              <w:rPr>
                <w:sz w:val="18"/>
                <w:szCs w:val="18"/>
              </w:rPr>
              <w:t>11</w:t>
            </w:r>
          </w:p>
        </w:tc>
        <w:tc>
          <w:tcPr>
            <w:tcW w:w="0" w:type="auto"/>
            <w:tcBorders>
              <w:top w:val="single" w:sz="4" w:space="0" w:color="auto"/>
              <w:left w:val="single" w:sz="4" w:space="0" w:color="auto"/>
              <w:bottom w:val="single" w:sz="4" w:space="0" w:color="auto"/>
              <w:right w:val="single" w:sz="4" w:space="0" w:color="auto"/>
            </w:tcBorders>
          </w:tcPr>
          <w:p w14:paraId="74FA7991" w14:textId="77777777" w:rsidR="00825CDA" w:rsidRPr="00825CDA" w:rsidRDefault="00825CDA" w:rsidP="00FB40EE">
            <w:pPr>
              <w:rPr>
                <w:sz w:val="18"/>
                <w:szCs w:val="18"/>
                <w:lang w:val="en-US"/>
              </w:rPr>
            </w:pPr>
            <w:r w:rsidRPr="00825CDA">
              <w:rPr>
                <w:sz w:val="18"/>
                <w:szCs w:val="18"/>
                <w:lang w:val="en-US"/>
              </w:rPr>
              <w:t>=0</w:t>
            </w:r>
          </w:p>
        </w:tc>
        <w:tc>
          <w:tcPr>
            <w:tcW w:w="0" w:type="auto"/>
            <w:tcBorders>
              <w:top w:val="single" w:sz="4" w:space="0" w:color="auto"/>
              <w:left w:val="single" w:sz="4" w:space="0" w:color="auto"/>
              <w:bottom w:val="single" w:sz="4" w:space="0" w:color="auto"/>
              <w:right w:val="single" w:sz="4" w:space="0" w:color="auto"/>
            </w:tcBorders>
          </w:tcPr>
          <w:p w14:paraId="4816AA55" w14:textId="77777777" w:rsidR="00825CDA" w:rsidRPr="00A1781D" w:rsidRDefault="00825CDA" w:rsidP="00FB40EE">
            <w:pP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2891660F" w14:textId="77777777" w:rsidR="00825CDA" w:rsidRPr="00A1781D" w:rsidRDefault="00825CDA" w:rsidP="00FB40EE">
            <w:pP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6D05057E" w14:textId="77777777" w:rsidR="00825CDA" w:rsidRDefault="00825CDA" w:rsidP="00FB40EE">
            <w:pPr>
              <w:rPr>
                <w:sz w:val="18"/>
                <w:szCs w:val="18"/>
              </w:rPr>
            </w:pPr>
            <w:r>
              <w:rPr>
                <w:sz w:val="18"/>
                <w:szCs w:val="18"/>
              </w:rPr>
              <w:t>При отражении в гр. 13 предельной даты</w:t>
            </w:r>
            <w:r w:rsidRPr="003E3F55">
              <w:rPr>
                <w:sz w:val="18"/>
                <w:szCs w:val="18"/>
              </w:rPr>
              <w:t xml:space="preserve"> завершения расчетов</w:t>
            </w:r>
            <w:r>
              <w:rPr>
                <w:sz w:val="18"/>
                <w:szCs w:val="18"/>
              </w:rPr>
              <w:t xml:space="preserve"> больше отчетной даты указание просроченной дебиторской задолженности (гр. 11) не допустимо.</w:t>
            </w:r>
          </w:p>
        </w:tc>
        <w:tc>
          <w:tcPr>
            <w:tcW w:w="0" w:type="auto"/>
            <w:tcBorders>
              <w:top w:val="single" w:sz="4" w:space="0" w:color="auto"/>
              <w:left w:val="single" w:sz="4" w:space="0" w:color="auto"/>
              <w:bottom w:val="single" w:sz="4" w:space="0" w:color="auto"/>
              <w:right w:val="single" w:sz="4" w:space="0" w:color="auto"/>
            </w:tcBorders>
          </w:tcPr>
          <w:p w14:paraId="74B0ADE1" w14:textId="77777777" w:rsidR="00825CDA" w:rsidRPr="001A5173" w:rsidRDefault="00825CDA" w:rsidP="00FB40EE">
            <w:pPr>
              <w:rPr>
                <w:sz w:val="18"/>
                <w:szCs w:val="18"/>
              </w:rPr>
            </w:pPr>
            <w:r>
              <w:rPr>
                <w:sz w:val="18"/>
                <w:szCs w:val="18"/>
              </w:rPr>
              <w:t>Б</w:t>
            </w:r>
          </w:p>
        </w:tc>
      </w:tr>
      <w:tr w:rsidR="00825CDA" w14:paraId="60A12E73" w14:textId="77777777" w:rsidTr="00825CDA">
        <w:tc>
          <w:tcPr>
            <w:tcW w:w="0" w:type="auto"/>
            <w:tcBorders>
              <w:top w:val="single" w:sz="4" w:space="0" w:color="auto"/>
              <w:left w:val="single" w:sz="4" w:space="0" w:color="auto"/>
              <w:bottom w:val="single" w:sz="4" w:space="0" w:color="auto"/>
              <w:right w:val="single" w:sz="4" w:space="0" w:color="auto"/>
            </w:tcBorders>
          </w:tcPr>
          <w:p w14:paraId="0888648C" w14:textId="77777777" w:rsidR="00825CDA" w:rsidRDefault="00825CDA" w:rsidP="00FB40EE">
            <w:pPr>
              <w:spacing w:line="360" w:lineRule="auto"/>
              <w:rPr>
                <w:sz w:val="18"/>
                <w:szCs w:val="18"/>
              </w:rPr>
            </w:pPr>
            <w:r>
              <w:rPr>
                <w:sz w:val="18"/>
                <w:szCs w:val="18"/>
              </w:rPr>
              <w:t>17</w:t>
            </w:r>
          </w:p>
        </w:tc>
        <w:tc>
          <w:tcPr>
            <w:tcW w:w="0" w:type="auto"/>
            <w:tcBorders>
              <w:top w:val="single" w:sz="4" w:space="0" w:color="auto"/>
              <w:left w:val="single" w:sz="4" w:space="0" w:color="auto"/>
              <w:bottom w:val="single" w:sz="4" w:space="0" w:color="auto"/>
              <w:right w:val="single" w:sz="4" w:space="0" w:color="auto"/>
            </w:tcBorders>
          </w:tcPr>
          <w:p w14:paraId="73860674" w14:textId="77777777" w:rsidR="00825CDA" w:rsidRDefault="00825CDA" w:rsidP="00FB40EE">
            <w:pPr>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77B287CC" w14:textId="77777777" w:rsidR="00825CDA" w:rsidRPr="007B4C71" w:rsidRDefault="00825CDA" w:rsidP="00825CDA">
            <w:pPr>
              <w:jc w:val="center"/>
              <w:rPr>
                <w:sz w:val="18"/>
                <w:szCs w:val="18"/>
              </w:rPr>
            </w:pPr>
            <w:r w:rsidRPr="00C57F36">
              <w:rPr>
                <w:sz w:val="18"/>
                <w:szCs w:val="18"/>
              </w:rPr>
              <w:t>* детализированные, в которых показатель по гр. 1</w:t>
            </w:r>
            <w:r>
              <w:rPr>
                <w:sz w:val="18"/>
                <w:szCs w:val="18"/>
              </w:rPr>
              <w:t xml:space="preserve">2 </w:t>
            </w:r>
            <w:r w:rsidRPr="007B4C71">
              <w:rPr>
                <w:sz w:val="18"/>
                <w:szCs w:val="18"/>
              </w:rPr>
              <w:t>&gt;</w:t>
            </w:r>
            <w:r>
              <w:rPr>
                <w:sz w:val="18"/>
                <w:szCs w:val="18"/>
              </w:rPr>
              <w:t xml:space="preserve"> 01.01. + год отчетной даты (для квартальной отчетности) или 01.01. + год отчетной даты –1 (для годовой отчетности)</w:t>
            </w:r>
          </w:p>
        </w:tc>
        <w:tc>
          <w:tcPr>
            <w:tcW w:w="0" w:type="auto"/>
            <w:tcBorders>
              <w:top w:val="single" w:sz="4" w:space="0" w:color="auto"/>
              <w:left w:val="single" w:sz="4" w:space="0" w:color="auto"/>
              <w:bottom w:val="single" w:sz="4" w:space="0" w:color="auto"/>
              <w:right w:val="single" w:sz="4" w:space="0" w:color="auto"/>
            </w:tcBorders>
          </w:tcPr>
          <w:p w14:paraId="1710A076" w14:textId="77777777" w:rsidR="00825CDA" w:rsidRDefault="00825CDA" w:rsidP="00FB40EE">
            <w:pPr>
              <w:jc w:val="center"/>
              <w:rPr>
                <w:sz w:val="18"/>
                <w:szCs w:val="18"/>
              </w:rPr>
            </w:pPr>
            <w:r>
              <w:rPr>
                <w:sz w:val="18"/>
                <w:szCs w:val="18"/>
              </w:rPr>
              <w:t>8</w:t>
            </w:r>
          </w:p>
        </w:tc>
        <w:tc>
          <w:tcPr>
            <w:tcW w:w="0" w:type="auto"/>
            <w:tcBorders>
              <w:top w:val="single" w:sz="4" w:space="0" w:color="auto"/>
              <w:left w:val="single" w:sz="4" w:space="0" w:color="auto"/>
              <w:bottom w:val="single" w:sz="4" w:space="0" w:color="auto"/>
              <w:right w:val="single" w:sz="4" w:space="0" w:color="auto"/>
            </w:tcBorders>
          </w:tcPr>
          <w:p w14:paraId="73E89260" w14:textId="77777777" w:rsidR="00825CDA" w:rsidRPr="00C57F36" w:rsidRDefault="00825CDA" w:rsidP="00FB40EE">
            <w:pPr>
              <w:rPr>
                <w:sz w:val="18"/>
                <w:szCs w:val="18"/>
                <w:lang w:val="en-US"/>
              </w:rPr>
            </w:pPr>
            <w:r w:rsidRPr="00C57F36">
              <w:rPr>
                <w:sz w:val="18"/>
                <w:szCs w:val="18"/>
                <w:lang w:val="en-US"/>
              </w:rPr>
              <w:t>=0</w:t>
            </w:r>
          </w:p>
        </w:tc>
        <w:tc>
          <w:tcPr>
            <w:tcW w:w="0" w:type="auto"/>
            <w:tcBorders>
              <w:top w:val="single" w:sz="4" w:space="0" w:color="auto"/>
              <w:left w:val="single" w:sz="4" w:space="0" w:color="auto"/>
              <w:bottom w:val="single" w:sz="4" w:space="0" w:color="auto"/>
              <w:right w:val="single" w:sz="4" w:space="0" w:color="auto"/>
            </w:tcBorders>
          </w:tcPr>
          <w:p w14:paraId="3C445FF7" w14:textId="77777777" w:rsidR="00825CDA" w:rsidRPr="00A1781D" w:rsidRDefault="00825CDA" w:rsidP="00FB40EE">
            <w:pP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26226092" w14:textId="77777777" w:rsidR="00825CDA" w:rsidRPr="00A1781D" w:rsidRDefault="00825CDA" w:rsidP="00FB40EE">
            <w:pP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0FDF92B7" w14:textId="77777777" w:rsidR="00825CDA" w:rsidRDefault="00825CDA" w:rsidP="00FB40EE">
            <w:pPr>
              <w:rPr>
                <w:sz w:val="18"/>
                <w:szCs w:val="18"/>
              </w:rPr>
            </w:pPr>
            <w:r>
              <w:rPr>
                <w:sz w:val="18"/>
                <w:szCs w:val="18"/>
              </w:rPr>
              <w:t xml:space="preserve">При отражении в гр. 12 </w:t>
            </w:r>
            <w:r w:rsidRPr="00E87A83">
              <w:rPr>
                <w:sz w:val="18"/>
                <w:szCs w:val="18"/>
              </w:rPr>
              <w:t>дат</w:t>
            </w:r>
            <w:r>
              <w:rPr>
                <w:sz w:val="18"/>
                <w:szCs w:val="18"/>
              </w:rPr>
              <w:t>ы</w:t>
            </w:r>
            <w:r w:rsidRPr="00E87A83">
              <w:rPr>
                <w:sz w:val="18"/>
                <w:szCs w:val="18"/>
              </w:rPr>
              <w:t xml:space="preserve"> возникновения задолженности</w:t>
            </w:r>
            <w:r>
              <w:rPr>
                <w:sz w:val="18"/>
                <w:szCs w:val="18"/>
              </w:rPr>
              <w:t xml:space="preserve"> больше даты на начало года, указание дебиторской задолженности на начало года (гр. 8) не допустимо.</w:t>
            </w:r>
          </w:p>
        </w:tc>
        <w:tc>
          <w:tcPr>
            <w:tcW w:w="0" w:type="auto"/>
            <w:tcBorders>
              <w:top w:val="single" w:sz="4" w:space="0" w:color="auto"/>
              <w:left w:val="single" w:sz="4" w:space="0" w:color="auto"/>
              <w:bottom w:val="single" w:sz="4" w:space="0" w:color="auto"/>
              <w:right w:val="single" w:sz="4" w:space="0" w:color="auto"/>
            </w:tcBorders>
          </w:tcPr>
          <w:p w14:paraId="0F0C2983" w14:textId="77777777" w:rsidR="00825CDA" w:rsidRDefault="00825CDA" w:rsidP="00FB40EE">
            <w:pPr>
              <w:rPr>
                <w:sz w:val="18"/>
                <w:szCs w:val="18"/>
              </w:rPr>
            </w:pPr>
            <w:r>
              <w:rPr>
                <w:sz w:val="18"/>
                <w:szCs w:val="18"/>
              </w:rPr>
              <w:t>Б</w:t>
            </w:r>
          </w:p>
        </w:tc>
      </w:tr>
      <w:tr w:rsidR="00825CDA" w14:paraId="6DE35ADB" w14:textId="77777777" w:rsidTr="00825CDA">
        <w:tc>
          <w:tcPr>
            <w:tcW w:w="0" w:type="auto"/>
            <w:tcBorders>
              <w:top w:val="single" w:sz="4" w:space="0" w:color="auto"/>
              <w:left w:val="single" w:sz="4" w:space="0" w:color="auto"/>
              <w:bottom w:val="single" w:sz="4" w:space="0" w:color="auto"/>
              <w:right w:val="single" w:sz="4" w:space="0" w:color="auto"/>
            </w:tcBorders>
          </w:tcPr>
          <w:p w14:paraId="227FE3E5" w14:textId="77777777" w:rsidR="00825CDA" w:rsidRDefault="00825CDA" w:rsidP="00FB40EE">
            <w:pPr>
              <w:spacing w:line="360" w:lineRule="auto"/>
              <w:rPr>
                <w:sz w:val="18"/>
                <w:szCs w:val="18"/>
              </w:rPr>
            </w:pPr>
            <w:r>
              <w:rPr>
                <w:sz w:val="18"/>
                <w:szCs w:val="18"/>
              </w:rPr>
              <w:t>18</w:t>
            </w:r>
          </w:p>
        </w:tc>
        <w:tc>
          <w:tcPr>
            <w:tcW w:w="0" w:type="auto"/>
            <w:tcBorders>
              <w:top w:val="single" w:sz="4" w:space="0" w:color="auto"/>
              <w:left w:val="single" w:sz="4" w:space="0" w:color="auto"/>
              <w:bottom w:val="single" w:sz="4" w:space="0" w:color="auto"/>
              <w:right w:val="single" w:sz="4" w:space="0" w:color="auto"/>
            </w:tcBorders>
          </w:tcPr>
          <w:p w14:paraId="1F56942C" w14:textId="7A0298CC" w:rsidR="00825CDA" w:rsidRDefault="00825CDA" w:rsidP="00FB40EE">
            <w:pPr>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577F1681" w14:textId="77777777" w:rsidR="00825CDA" w:rsidRPr="007B4C71" w:rsidRDefault="00825CDA" w:rsidP="00825CDA">
            <w:pPr>
              <w:jc w:val="center"/>
              <w:rPr>
                <w:sz w:val="18"/>
                <w:szCs w:val="18"/>
              </w:rPr>
            </w:pPr>
            <w:r w:rsidRPr="00C57F36">
              <w:rPr>
                <w:sz w:val="18"/>
                <w:szCs w:val="18"/>
              </w:rPr>
              <w:t>* детализированные, в которых показатель по гр. 1</w:t>
            </w:r>
            <w:r>
              <w:rPr>
                <w:sz w:val="18"/>
                <w:szCs w:val="18"/>
              </w:rPr>
              <w:t xml:space="preserve">2 </w:t>
            </w:r>
            <w:r w:rsidRPr="00F47085">
              <w:rPr>
                <w:sz w:val="18"/>
                <w:szCs w:val="18"/>
              </w:rPr>
              <w:t>&gt;</w:t>
            </w:r>
            <w:r>
              <w:rPr>
                <w:sz w:val="18"/>
                <w:szCs w:val="18"/>
              </w:rPr>
              <w:t xml:space="preserve"> 01.01. + год отчетной даты (для квартальной отчетности) или 01.01. + год отчетной даты –1 (для годовой отчетности)</w:t>
            </w:r>
          </w:p>
        </w:tc>
        <w:tc>
          <w:tcPr>
            <w:tcW w:w="0" w:type="auto"/>
            <w:tcBorders>
              <w:top w:val="single" w:sz="4" w:space="0" w:color="auto"/>
              <w:left w:val="single" w:sz="4" w:space="0" w:color="auto"/>
              <w:bottom w:val="single" w:sz="4" w:space="0" w:color="auto"/>
              <w:right w:val="single" w:sz="4" w:space="0" w:color="auto"/>
            </w:tcBorders>
          </w:tcPr>
          <w:p w14:paraId="418F2762" w14:textId="77777777" w:rsidR="00825CDA" w:rsidRDefault="00825CDA" w:rsidP="00FB40EE">
            <w:pPr>
              <w:jc w:val="center"/>
              <w:rPr>
                <w:sz w:val="18"/>
                <w:szCs w:val="18"/>
              </w:rPr>
            </w:pPr>
            <w:r>
              <w:rPr>
                <w:sz w:val="18"/>
                <w:szCs w:val="18"/>
              </w:rPr>
              <w:t>9</w:t>
            </w:r>
          </w:p>
        </w:tc>
        <w:tc>
          <w:tcPr>
            <w:tcW w:w="0" w:type="auto"/>
            <w:tcBorders>
              <w:top w:val="single" w:sz="4" w:space="0" w:color="auto"/>
              <w:left w:val="single" w:sz="4" w:space="0" w:color="auto"/>
              <w:bottom w:val="single" w:sz="4" w:space="0" w:color="auto"/>
              <w:right w:val="single" w:sz="4" w:space="0" w:color="auto"/>
            </w:tcBorders>
          </w:tcPr>
          <w:p w14:paraId="2BE6B03F" w14:textId="77777777" w:rsidR="00825CDA" w:rsidRPr="00C57F36" w:rsidRDefault="00825CDA" w:rsidP="00FB40EE">
            <w:pPr>
              <w:rPr>
                <w:sz w:val="18"/>
                <w:szCs w:val="18"/>
                <w:lang w:val="en-US"/>
              </w:rPr>
            </w:pPr>
            <w:r w:rsidRPr="00C57F36">
              <w:rPr>
                <w:sz w:val="18"/>
                <w:szCs w:val="18"/>
                <w:lang w:val="en-US"/>
              </w:rPr>
              <w:t>=0</w:t>
            </w:r>
          </w:p>
        </w:tc>
        <w:tc>
          <w:tcPr>
            <w:tcW w:w="0" w:type="auto"/>
            <w:tcBorders>
              <w:top w:val="single" w:sz="4" w:space="0" w:color="auto"/>
              <w:left w:val="single" w:sz="4" w:space="0" w:color="auto"/>
              <w:bottom w:val="single" w:sz="4" w:space="0" w:color="auto"/>
              <w:right w:val="single" w:sz="4" w:space="0" w:color="auto"/>
            </w:tcBorders>
          </w:tcPr>
          <w:p w14:paraId="4C042BF7" w14:textId="77777777" w:rsidR="00825CDA" w:rsidRPr="00A1781D" w:rsidRDefault="00825CDA" w:rsidP="00FB40EE">
            <w:pP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57177CB8" w14:textId="77777777" w:rsidR="00825CDA" w:rsidRPr="00A1781D" w:rsidRDefault="00825CDA" w:rsidP="00FB40EE">
            <w:pP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3B187E74" w14:textId="77777777" w:rsidR="00825CDA" w:rsidRDefault="00825CDA" w:rsidP="00FB40EE">
            <w:pPr>
              <w:rPr>
                <w:sz w:val="18"/>
                <w:szCs w:val="18"/>
              </w:rPr>
            </w:pPr>
            <w:r>
              <w:rPr>
                <w:sz w:val="18"/>
                <w:szCs w:val="18"/>
              </w:rPr>
              <w:t xml:space="preserve">При отражении в гр. 12 </w:t>
            </w:r>
            <w:r w:rsidRPr="00E87A83">
              <w:rPr>
                <w:sz w:val="18"/>
                <w:szCs w:val="18"/>
              </w:rPr>
              <w:t>дат</w:t>
            </w:r>
            <w:r>
              <w:rPr>
                <w:sz w:val="18"/>
                <w:szCs w:val="18"/>
              </w:rPr>
              <w:t>ы</w:t>
            </w:r>
            <w:r w:rsidRPr="00E87A83">
              <w:rPr>
                <w:sz w:val="18"/>
                <w:szCs w:val="18"/>
              </w:rPr>
              <w:t xml:space="preserve"> возникновения задолженности</w:t>
            </w:r>
            <w:r>
              <w:rPr>
                <w:sz w:val="18"/>
                <w:szCs w:val="18"/>
              </w:rPr>
              <w:t xml:space="preserve"> больше даты на начало года, указание просроченной дебиторской задолженности на начало года (гр. 9) не допустимо.</w:t>
            </w:r>
          </w:p>
        </w:tc>
        <w:tc>
          <w:tcPr>
            <w:tcW w:w="0" w:type="auto"/>
            <w:tcBorders>
              <w:top w:val="single" w:sz="4" w:space="0" w:color="auto"/>
              <w:left w:val="single" w:sz="4" w:space="0" w:color="auto"/>
              <w:bottom w:val="single" w:sz="4" w:space="0" w:color="auto"/>
              <w:right w:val="single" w:sz="4" w:space="0" w:color="auto"/>
            </w:tcBorders>
          </w:tcPr>
          <w:p w14:paraId="35B7F94A" w14:textId="77777777" w:rsidR="00825CDA" w:rsidRDefault="00825CDA" w:rsidP="00FB40EE">
            <w:pPr>
              <w:rPr>
                <w:sz w:val="18"/>
                <w:szCs w:val="18"/>
              </w:rPr>
            </w:pPr>
            <w:r>
              <w:rPr>
                <w:sz w:val="18"/>
                <w:szCs w:val="18"/>
              </w:rPr>
              <w:t>Б</w:t>
            </w:r>
          </w:p>
        </w:tc>
      </w:tr>
      <w:tr w:rsidR="00825CDA" w14:paraId="5ED7C95C" w14:textId="77777777" w:rsidTr="00825CDA">
        <w:tc>
          <w:tcPr>
            <w:tcW w:w="0" w:type="auto"/>
            <w:tcBorders>
              <w:top w:val="single" w:sz="4" w:space="0" w:color="auto"/>
              <w:left w:val="single" w:sz="4" w:space="0" w:color="auto"/>
              <w:bottom w:val="single" w:sz="4" w:space="0" w:color="auto"/>
              <w:right w:val="single" w:sz="4" w:space="0" w:color="auto"/>
            </w:tcBorders>
          </w:tcPr>
          <w:p w14:paraId="46216EA2" w14:textId="77777777" w:rsidR="00825CDA" w:rsidRDefault="00825CDA" w:rsidP="00FB40EE">
            <w:pPr>
              <w:spacing w:line="360" w:lineRule="auto"/>
              <w:rPr>
                <w:sz w:val="18"/>
                <w:szCs w:val="18"/>
              </w:rPr>
            </w:pPr>
            <w:r w:rsidRPr="00A1781D">
              <w:rPr>
                <w:sz w:val="18"/>
                <w:szCs w:val="18"/>
              </w:rPr>
              <w:t>1</w:t>
            </w:r>
            <w:r>
              <w:rPr>
                <w:sz w:val="18"/>
                <w:szCs w:val="18"/>
              </w:rPr>
              <w:t>9</w:t>
            </w:r>
          </w:p>
        </w:tc>
        <w:tc>
          <w:tcPr>
            <w:tcW w:w="0" w:type="auto"/>
            <w:tcBorders>
              <w:top w:val="single" w:sz="4" w:space="0" w:color="auto"/>
              <w:left w:val="single" w:sz="4" w:space="0" w:color="auto"/>
              <w:bottom w:val="single" w:sz="4" w:space="0" w:color="auto"/>
              <w:right w:val="single" w:sz="4" w:space="0" w:color="auto"/>
            </w:tcBorders>
          </w:tcPr>
          <w:p w14:paraId="0B9E060F" w14:textId="77777777" w:rsidR="00825CDA" w:rsidRDefault="00825CDA" w:rsidP="00FB40EE">
            <w:pPr>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485B32AF" w14:textId="77777777" w:rsidR="00825CDA" w:rsidRPr="00C57F36" w:rsidRDefault="00825CDA" w:rsidP="00825CDA">
            <w:pPr>
              <w:jc w:val="center"/>
              <w:rPr>
                <w:sz w:val="18"/>
                <w:szCs w:val="18"/>
              </w:rPr>
            </w:pPr>
            <w:r w:rsidRPr="00A1781D">
              <w:rPr>
                <w:sz w:val="18"/>
                <w:szCs w:val="18"/>
              </w:rPr>
              <w:t>*</w:t>
            </w:r>
            <w:r>
              <w:rPr>
                <w:sz w:val="18"/>
                <w:szCs w:val="18"/>
              </w:rPr>
              <w:t xml:space="preserve"> детализированные, в которых показатель по гр. 9 </w:t>
            </w:r>
            <w:r w:rsidRPr="00290B8D">
              <w:rPr>
                <w:sz w:val="18"/>
                <w:szCs w:val="18"/>
              </w:rPr>
              <w:t>&gt;</w:t>
            </w:r>
            <w:r>
              <w:rPr>
                <w:sz w:val="18"/>
                <w:szCs w:val="18"/>
              </w:rPr>
              <w:t xml:space="preserve"> 0</w:t>
            </w:r>
          </w:p>
        </w:tc>
        <w:tc>
          <w:tcPr>
            <w:tcW w:w="0" w:type="auto"/>
            <w:tcBorders>
              <w:top w:val="single" w:sz="4" w:space="0" w:color="auto"/>
              <w:left w:val="single" w:sz="4" w:space="0" w:color="auto"/>
              <w:bottom w:val="single" w:sz="4" w:space="0" w:color="auto"/>
              <w:right w:val="single" w:sz="4" w:space="0" w:color="auto"/>
            </w:tcBorders>
          </w:tcPr>
          <w:p w14:paraId="6DB4371E" w14:textId="77777777" w:rsidR="00825CDA" w:rsidRDefault="00825CDA" w:rsidP="00FB40EE">
            <w:pPr>
              <w:jc w:val="center"/>
              <w:rPr>
                <w:sz w:val="18"/>
                <w:szCs w:val="18"/>
              </w:rPr>
            </w:pPr>
            <w:r>
              <w:rPr>
                <w:sz w:val="18"/>
                <w:szCs w:val="18"/>
              </w:rPr>
              <w:t>13</w:t>
            </w:r>
          </w:p>
        </w:tc>
        <w:tc>
          <w:tcPr>
            <w:tcW w:w="0" w:type="auto"/>
            <w:tcBorders>
              <w:top w:val="single" w:sz="4" w:space="0" w:color="auto"/>
              <w:left w:val="single" w:sz="4" w:space="0" w:color="auto"/>
              <w:bottom w:val="single" w:sz="4" w:space="0" w:color="auto"/>
              <w:right w:val="single" w:sz="4" w:space="0" w:color="auto"/>
            </w:tcBorders>
          </w:tcPr>
          <w:p w14:paraId="35B3680B" w14:textId="1B5C9B58" w:rsidR="00825CDA" w:rsidRPr="00825CDA" w:rsidRDefault="00EC796C" w:rsidP="00FB40EE">
            <w:pPr>
              <w:rPr>
                <w:sz w:val="18"/>
                <w:szCs w:val="18"/>
                <w:lang w:val="en-US"/>
              </w:rPr>
            </w:pPr>
            <w:r w:rsidRPr="00195AC2">
              <w:rPr>
                <w:sz w:val="18"/>
                <w:szCs w:val="18"/>
              </w:rPr>
              <w:t>&lt;</w:t>
            </w:r>
            <w:r w:rsidR="00825CDA" w:rsidRPr="00825CDA">
              <w:rPr>
                <w:sz w:val="18"/>
                <w:szCs w:val="18"/>
              </w:rPr>
              <w:t xml:space="preserve"> 01.01. + год отчетной даты (для квартальной отчетности) или 01.01. </w:t>
            </w:r>
            <w:r w:rsidR="00825CDA" w:rsidRPr="00825CDA">
              <w:rPr>
                <w:sz w:val="18"/>
                <w:szCs w:val="18"/>
                <w:lang w:val="en-US"/>
              </w:rPr>
              <w:t>+ год отчетной даты –1 (для годовой отчетности)</w:t>
            </w:r>
          </w:p>
        </w:tc>
        <w:tc>
          <w:tcPr>
            <w:tcW w:w="0" w:type="auto"/>
            <w:tcBorders>
              <w:top w:val="single" w:sz="4" w:space="0" w:color="auto"/>
              <w:left w:val="single" w:sz="4" w:space="0" w:color="auto"/>
              <w:bottom w:val="single" w:sz="4" w:space="0" w:color="auto"/>
              <w:right w:val="single" w:sz="4" w:space="0" w:color="auto"/>
            </w:tcBorders>
          </w:tcPr>
          <w:p w14:paraId="3EAB486F" w14:textId="77777777" w:rsidR="00825CDA" w:rsidRPr="00A1781D" w:rsidRDefault="00825CDA" w:rsidP="00FB40EE">
            <w:pP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4C06AD61" w14:textId="77777777" w:rsidR="00825CDA" w:rsidRPr="00A1781D" w:rsidRDefault="00825CDA" w:rsidP="00FB40EE">
            <w:pP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06B07628" w14:textId="77777777" w:rsidR="00825CDA" w:rsidRDefault="00825CDA" w:rsidP="00FB40EE">
            <w:pPr>
              <w:rPr>
                <w:sz w:val="18"/>
                <w:szCs w:val="18"/>
              </w:rPr>
            </w:pPr>
            <w:r>
              <w:rPr>
                <w:sz w:val="18"/>
                <w:szCs w:val="18"/>
              </w:rPr>
              <w:t>В гр. 9 отражена просроченная задолженность, при этом в гр. 13 указан предельный срок погашения задолженности больше даты на начало года – требует пояснений.</w:t>
            </w:r>
          </w:p>
          <w:p w14:paraId="3AB1866B" w14:textId="77777777" w:rsidR="007252E2" w:rsidRDefault="007252E2" w:rsidP="00FB40EE">
            <w:pPr>
              <w:rPr>
                <w:sz w:val="18"/>
                <w:szCs w:val="18"/>
              </w:rPr>
            </w:pPr>
          </w:p>
          <w:p w14:paraId="477E7EF4" w14:textId="77777777" w:rsidR="007252E2" w:rsidRDefault="007252E2" w:rsidP="00FB40EE">
            <w:pPr>
              <w:rPr>
                <w:sz w:val="18"/>
                <w:szCs w:val="18"/>
              </w:rPr>
            </w:pPr>
          </w:p>
          <w:p w14:paraId="5AD92670" w14:textId="77777777" w:rsidR="007252E2" w:rsidRDefault="007252E2" w:rsidP="00FB40EE">
            <w:pPr>
              <w:rPr>
                <w:sz w:val="18"/>
                <w:szCs w:val="18"/>
              </w:rPr>
            </w:pPr>
          </w:p>
          <w:p w14:paraId="37364106" w14:textId="77777777" w:rsidR="007252E2" w:rsidRDefault="007252E2" w:rsidP="00FB40EE">
            <w:pP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37695467" w14:textId="77777777" w:rsidR="00825CDA" w:rsidRDefault="00825CDA" w:rsidP="00FB40EE">
            <w:pPr>
              <w:rPr>
                <w:sz w:val="18"/>
                <w:szCs w:val="18"/>
              </w:rPr>
            </w:pPr>
            <w:r>
              <w:rPr>
                <w:sz w:val="18"/>
                <w:szCs w:val="18"/>
              </w:rPr>
              <w:t>П</w:t>
            </w:r>
          </w:p>
        </w:tc>
      </w:tr>
      <w:tr w:rsidR="007252E2" w14:paraId="11541DBE" w14:textId="77777777" w:rsidTr="00825CDA">
        <w:tc>
          <w:tcPr>
            <w:tcW w:w="0" w:type="auto"/>
            <w:tcBorders>
              <w:top w:val="single" w:sz="4" w:space="0" w:color="auto"/>
              <w:left w:val="single" w:sz="4" w:space="0" w:color="auto"/>
              <w:bottom w:val="single" w:sz="4" w:space="0" w:color="auto"/>
              <w:right w:val="single" w:sz="4" w:space="0" w:color="auto"/>
            </w:tcBorders>
          </w:tcPr>
          <w:p w14:paraId="202A3626" w14:textId="036F9B7B" w:rsidR="007252E2" w:rsidRPr="00195AC2" w:rsidRDefault="007252E2" w:rsidP="007252E2">
            <w:pPr>
              <w:spacing w:line="360" w:lineRule="auto"/>
              <w:rPr>
                <w:sz w:val="18"/>
                <w:szCs w:val="18"/>
                <w:lang w:val="en-US"/>
              </w:rPr>
            </w:pPr>
            <w:r>
              <w:rPr>
                <w:sz w:val="18"/>
                <w:szCs w:val="18"/>
                <w:lang w:val="en-US"/>
              </w:rPr>
              <w:lastRenderedPageBreak/>
              <w:t>20</w:t>
            </w:r>
          </w:p>
        </w:tc>
        <w:tc>
          <w:tcPr>
            <w:tcW w:w="0" w:type="auto"/>
            <w:tcBorders>
              <w:top w:val="single" w:sz="4" w:space="0" w:color="auto"/>
              <w:left w:val="single" w:sz="4" w:space="0" w:color="auto"/>
              <w:bottom w:val="single" w:sz="4" w:space="0" w:color="auto"/>
              <w:right w:val="single" w:sz="4" w:space="0" w:color="auto"/>
            </w:tcBorders>
          </w:tcPr>
          <w:p w14:paraId="0E6C0229" w14:textId="411B256A" w:rsidR="007252E2" w:rsidRDefault="007252E2" w:rsidP="007252E2">
            <w:pPr>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609B94C4" w14:textId="4F281E77" w:rsidR="007252E2" w:rsidRPr="00A1781D" w:rsidRDefault="007252E2" w:rsidP="007252E2">
            <w:pPr>
              <w:jc w:val="center"/>
              <w:rPr>
                <w:sz w:val="18"/>
                <w:szCs w:val="18"/>
              </w:rPr>
            </w:pPr>
            <w:r w:rsidRPr="00C57F36">
              <w:rPr>
                <w:sz w:val="18"/>
                <w:szCs w:val="18"/>
              </w:rPr>
              <w:t>* детализированные, в которых показатель по гр. 1</w:t>
            </w:r>
            <w:r>
              <w:rPr>
                <w:sz w:val="18"/>
                <w:szCs w:val="18"/>
              </w:rPr>
              <w:t xml:space="preserve">2 </w:t>
            </w:r>
            <w:r w:rsidRPr="00195AC2">
              <w:rPr>
                <w:sz w:val="18"/>
                <w:szCs w:val="18"/>
              </w:rPr>
              <w:t>&lt;</w:t>
            </w:r>
            <w:r>
              <w:rPr>
                <w:sz w:val="18"/>
                <w:szCs w:val="18"/>
              </w:rPr>
              <w:t xml:space="preserve"> 01.01. + год отчетной даты (для квартальной отчетности) или 01.01. + год отчетной даты –1 (для годовой отчетности)</w:t>
            </w:r>
          </w:p>
        </w:tc>
        <w:tc>
          <w:tcPr>
            <w:tcW w:w="0" w:type="auto"/>
            <w:tcBorders>
              <w:top w:val="single" w:sz="4" w:space="0" w:color="auto"/>
              <w:left w:val="single" w:sz="4" w:space="0" w:color="auto"/>
              <w:bottom w:val="single" w:sz="4" w:space="0" w:color="auto"/>
              <w:right w:val="single" w:sz="4" w:space="0" w:color="auto"/>
            </w:tcBorders>
          </w:tcPr>
          <w:p w14:paraId="4BA7140B" w14:textId="5125A1F5" w:rsidR="007252E2" w:rsidRPr="007252E2" w:rsidRDefault="007252E2" w:rsidP="007252E2">
            <w:pPr>
              <w:jc w:val="center"/>
              <w:rPr>
                <w:sz w:val="18"/>
                <w:szCs w:val="18"/>
                <w:lang w:val="en-US"/>
              </w:rPr>
            </w:pPr>
            <w:r>
              <w:rPr>
                <w:sz w:val="18"/>
                <w:szCs w:val="18"/>
                <w:lang w:val="en-US"/>
              </w:rPr>
              <w:t>8</w:t>
            </w:r>
          </w:p>
        </w:tc>
        <w:tc>
          <w:tcPr>
            <w:tcW w:w="0" w:type="auto"/>
            <w:tcBorders>
              <w:top w:val="single" w:sz="4" w:space="0" w:color="auto"/>
              <w:left w:val="single" w:sz="4" w:space="0" w:color="auto"/>
              <w:bottom w:val="single" w:sz="4" w:space="0" w:color="auto"/>
              <w:right w:val="single" w:sz="4" w:space="0" w:color="auto"/>
            </w:tcBorders>
          </w:tcPr>
          <w:p w14:paraId="63B8D8F7" w14:textId="75220733" w:rsidR="007252E2" w:rsidRPr="00825CDA" w:rsidDel="00EC796C" w:rsidRDefault="007252E2" w:rsidP="007252E2">
            <w:pPr>
              <w:rPr>
                <w:sz w:val="18"/>
                <w:szCs w:val="18"/>
              </w:rPr>
            </w:pPr>
            <w:r>
              <w:rPr>
                <w:sz w:val="18"/>
                <w:szCs w:val="18"/>
                <w:lang w:val="en-US"/>
              </w:rPr>
              <w:t xml:space="preserve">&lt;&gt; </w:t>
            </w:r>
            <w:r w:rsidRPr="00C57F36">
              <w:rPr>
                <w:sz w:val="18"/>
                <w:szCs w:val="18"/>
                <w:lang w:val="en-US"/>
              </w:rPr>
              <w:t>0</w:t>
            </w:r>
          </w:p>
        </w:tc>
        <w:tc>
          <w:tcPr>
            <w:tcW w:w="0" w:type="auto"/>
            <w:tcBorders>
              <w:top w:val="single" w:sz="4" w:space="0" w:color="auto"/>
              <w:left w:val="single" w:sz="4" w:space="0" w:color="auto"/>
              <w:bottom w:val="single" w:sz="4" w:space="0" w:color="auto"/>
              <w:right w:val="single" w:sz="4" w:space="0" w:color="auto"/>
            </w:tcBorders>
          </w:tcPr>
          <w:p w14:paraId="456855F2" w14:textId="77777777" w:rsidR="007252E2" w:rsidRPr="00A1781D" w:rsidRDefault="007252E2" w:rsidP="007252E2">
            <w:pP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4EB5F310" w14:textId="77777777" w:rsidR="007252E2" w:rsidRPr="00A1781D" w:rsidRDefault="007252E2" w:rsidP="007252E2">
            <w:pP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353A97F6" w14:textId="1F06AE3A" w:rsidR="007252E2" w:rsidRDefault="007252E2" w:rsidP="00C26A68">
            <w:pPr>
              <w:rPr>
                <w:sz w:val="18"/>
                <w:szCs w:val="18"/>
              </w:rPr>
            </w:pPr>
            <w:r>
              <w:rPr>
                <w:sz w:val="18"/>
                <w:szCs w:val="18"/>
              </w:rPr>
              <w:t xml:space="preserve">При отражении в гр. 12 </w:t>
            </w:r>
            <w:r w:rsidRPr="00E87A83">
              <w:rPr>
                <w:sz w:val="18"/>
                <w:szCs w:val="18"/>
              </w:rPr>
              <w:t>дат</w:t>
            </w:r>
            <w:r>
              <w:rPr>
                <w:sz w:val="18"/>
                <w:szCs w:val="18"/>
              </w:rPr>
              <w:t>ы</w:t>
            </w:r>
            <w:r w:rsidRPr="00E87A83">
              <w:rPr>
                <w:sz w:val="18"/>
                <w:szCs w:val="18"/>
              </w:rPr>
              <w:t xml:space="preserve"> возникновения задолженности</w:t>
            </w:r>
            <w:r>
              <w:rPr>
                <w:sz w:val="18"/>
                <w:szCs w:val="18"/>
              </w:rPr>
              <w:t xml:space="preserve"> меньше даты на начало года, указание </w:t>
            </w:r>
            <w:r w:rsidR="00C26A68">
              <w:rPr>
                <w:sz w:val="18"/>
                <w:szCs w:val="18"/>
              </w:rPr>
              <w:t xml:space="preserve">показателей </w:t>
            </w:r>
            <w:r>
              <w:rPr>
                <w:sz w:val="18"/>
                <w:szCs w:val="18"/>
              </w:rPr>
              <w:t>дебиторской задолженности на начало года (гр. 8</w:t>
            </w:r>
            <w:r w:rsidR="00C26A68">
              <w:rPr>
                <w:sz w:val="18"/>
                <w:szCs w:val="18"/>
              </w:rPr>
              <w:t>) равным нулю недопустимо.</w:t>
            </w:r>
          </w:p>
        </w:tc>
        <w:tc>
          <w:tcPr>
            <w:tcW w:w="0" w:type="auto"/>
            <w:tcBorders>
              <w:top w:val="single" w:sz="4" w:space="0" w:color="auto"/>
              <w:left w:val="single" w:sz="4" w:space="0" w:color="auto"/>
              <w:bottom w:val="single" w:sz="4" w:space="0" w:color="auto"/>
              <w:right w:val="single" w:sz="4" w:space="0" w:color="auto"/>
            </w:tcBorders>
          </w:tcPr>
          <w:p w14:paraId="23E48878" w14:textId="77B8C6D3" w:rsidR="007252E2" w:rsidRDefault="007252E2" w:rsidP="007252E2">
            <w:pPr>
              <w:rPr>
                <w:sz w:val="18"/>
                <w:szCs w:val="18"/>
              </w:rPr>
            </w:pPr>
            <w:r>
              <w:rPr>
                <w:sz w:val="18"/>
                <w:szCs w:val="18"/>
              </w:rPr>
              <w:t>Б</w:t>
            </w:r>
          </w:p>
        </w:tc>
      </w:tr>
    </w:tbl>
    <w:p w14:paraId="720E5673" w14:textId="77777777" w:rsidR="00004F56" w:rsidRDefault="00004F56" w:rsidP="00A13998">
      <w:pPr>
        <w:rPr>
          <w:sz w:val="18"/>
          <w:szCs w:val="18"/>
        </w:rPr>
      </w:pPr>
    </w:p>
    <w:p w14:paraId="2B175D35" w14:textId="77777777" w:rsidR="006A247E" w:rsidRDefault="006A247E" w:rsidP="006A247E">
      <w:r>
        <w:t>Форматно-логический контроль</w:t>
      </w:r>
    </w:p>
    <w:p w14:paraId="3A5F9598" w14:textId="77777777" w:rsidR="006A247E" w:rsidRDefault="006A247E" w:rsidP="006A247E">
      <w:r>
        <w:t>Сочетание показателей граф 2,3,4,5,7 по детализированным строкам должно быть уникальным.</w:t>
      </w:r>
    </w:p>
    <w:p w14:paraId="7FFAABCD" w14:textId="77777777" w:rsidR="006A247E" w:rsidRDefault="006A247E" w:rsidP="00A13998">
      <w:pPr>
        <w:rPr>
          <w:sz w:val="18"/>
          <w:szCs w:val="18"/>
        </w:rPr>
      </w:pPr>
    </w:p>
    <w:p w14:paraId="4E9DD188" w14:textId="77777777" w:rsidR="006A247E" w:rsidRDefault="006A247E" w:rsidP="00A13998">
      <w:pPr>
        <w:rPr>
          <w:sz w:val="18"/>
          <w:szCs w:val="18"/>
        </w:rPr>
      </w:pPr>
    </w:p>
    <w:p w14:paraId="177C2434" w14:textId="77777777" w:rsidR="006A247E" w:rsidRPr="00A1781D" w:rsidRDefault="006A247E" w:rsidP="00A13998">
      <w:pPr>
        <w:rPr>
          <w:sz w:val="18"/>
          <w:szCs w:val="18"/>
        </w:rPr>
      </w:pPr>
    </w:p>
    <w:p w14:paraId="1085918C" w14:textId="77777777" w:rsidR="002B69B5" w:rsidRPr="00A1781D" w:rsidRDefault="00CC5C9A" w:rsidP="00CC5C9A">
      <w:pPr>
        <w:pStyle w:val="1"/>
        <w:numPr>
          <w:ilvl w:val="0"/>
          <w:numId w:val="0"/>
        </w:numPr>
        <w:jc w:val="both"/>
        <w:rPr>
          <w:b/>
          <w:sz w:val="18"/>
          <w:szCs w:val="18"/>
        </w:rPr>
      </w:pPr>
      <w:bookmarkStart w:id="52" w:name="_Toc216965300"/>
      <w:r w:rsidRPr="00A1781D">
        <w:rPr>
          <w:b/>
          <w:sz w:val="18"/>
          <w:szCs w:val="18"/>
        </w:rPr>
        <w:t>2</w:t>
      </w:r>
      <w:r w:rsidR="00EB4DBF">
        <w:rPr>
          <w:b/>
          <w:sz w:val="18"/>
          <w:szCs w:val="18"/>
        </w:rPr>
        <w:t>3</w:t>
      </w:r>
      <w:r w:rsidR="002B69B5" w:rsidRPr="00A1781D">
        <w:rPr>
          <w:b/>
          <w:sz w:val="18"/>
          <w:szCs w:val="18"/>
        </w:rPr>
        <w:t>. Расшифровка дебиторской задолженности по субсидиям организациям, предоставленным в соответствии абзацем ___ пункта ___ статьи ___ БК РФ</w:t>
      </w:r>
      <w:r w:rsidR="00874744" w:rsidRPr="00A1781D">
        <w:rPr>
          <w:b/>
          <w:sz w:val="18"/>
          <w:szCs w:val="18"/>
        </w:rPr>
        <w:t xml:space="preserve"> </w:t>
      </w:r>
      <w:r w:rsidR="005E5C44" w:rsidRPr="00A1781D">
        <w:rPr>
          <w:b/>
          <w:sz w:val="18"/>
          <w:szCs w:val="18"/>
        </w:rPr>
        <w:t>(</w:t>
      </w:r>
      <w:r w:rsidR="00B9073A" w:rsidRPr="00A1781D">
        <w:rPr>
          <w:b/>
          <w:sz w:val="18"/>
          <w:szCs w:val="18"/>
        </w:rPr>
        <w:t>ф. 0503193</w:t>
      </w:r>
      <w:r w:rsidR="005E5C44" w:rsidRPr="00A1781D">
        <w:rPr>
          <w:b/>
          <w:sz w:val="18"/>
          <w:szCs w:val="18"/>
        </w:rPr>
        <w:t>)</w:t>
      </w:r>
      <w:r w:rsidR="00B9073A" w:rsidRPr="00A1781D">
        <w:rPr>
          <w:b/>
          <w:sz w:val="18"/>
          <w:szCs w:val="18"/>
        </w:rPr>
        <w:t xml:space="preserve"> </w:t>
      </w:r>
      <w:r w:rsidR="00874744" w:rsidRPr="00A1781D">
        <w:rPr>
          <w:b/>
          <w:sz w:val="18"/>
          <w:szCs w:val="18"/>
        </w:rPr>
        <w:t>(</w:t>
      </w:r>
      <w:r w:rsidR="005E5C44" w:rsidRPr="00A1781D">
        <w:rPr>
          <w:b/>
          <w:sz w:val="18"/>
          <w:szCs w:val="18"/>
        </w:rPr>
        <w:t>далее – Расшифровка ф. 0503193</w:t>
      </w:r>
      <w:r w:rsidR="00874744" w:rsidRPr="00A1781D">
        <w:rPr>
          <w:b/>
          <w:sz w:val="18"/>
          <w:szCs w:val="18"/>
        </w:rPr>
        <w:t>)</w:t>
      </w:r>
      <w:bookmarkEnd w:id="52"/>
    </w:p>
    <w:p w14:paraId="6F2D533E" w14:textId="77777777" w:rsidR="002B69B5" w:rsidRPr="00A1781D" w:rsidRDefault="002B69B5" w:rsidP="002B69B5">
      <w:pPr>
        <w:rPr>
          <w:sz w:val="18"/>
          <w:szCs w:val="18"/>
        </w:rPr>
      </w:pPr>
    </w:p>
    <w:tbl>
      <w:tblPr>
        <w:tblW w:w="0" w:type="auto"/>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
        <w:gridCol w:w="729"/>
        <w:gridCol w:w="1761"/>
        <w:gridCol w:w="897"/>
        <w:gridCol w:w="1545"/>
        <w:gridCol w:w="1663"/>
        <w:gridCol w:w="687"/>
        <w:gridCol w:w="1833"/>
        <w:gridCol w:w="924"/>
      </w:tblGrid>
      <w:tr w:rsidR="00A8067F" w:rsidRPr="00A1781D" w14:paraId="51A35C49" w14:textId="77777777" w:rsidTr="00A8067F">
        <w:trPr>
          <w:trHeight w:val="658"/>
          <w:tblHeader/>
        </w:trPr>
        <w:tc>
          <w:tcPr>
            <w:tcW w:w="0" w:type="auto"/>
          </w:tcPr>
          <w:p w14:paraId="38DF51E2" w14:textId="77777777" w:rsidR="00A8067F" w:rsidRPr="00A1781D" w:rsidRDefault="00A8067F" w:rsidP="00FF325E">
            <w:pPr>
              <w:spacing w:line="360" w:lineRule="auto"/>
              <w:jc w:val="center"/>
              <w:rPr>
                <w:sz w:val="18"/>
                <w:szCs w:val="18"/>
              </w:rPr>
            </w:pPr>
            <w:r w:rsidRPr="00A1781D">
              <w:rPr>
                <w:sz w:val="18"/>
                <w:szCs w:val="18"/>
              </w:rPr>
              <w:t>№ п/п</w:t>
            </w:r>
          </w:p>
        </w:tc>
        <w:tc>
          <w:tcPr>
            <w:tcW w:w="0" w:type="auto"/>
          </w:tcPr>
          <w:p w14:paraId="6A55155A" w14:textId="77777777" w:rsidR="00A8067F" w:rsidRPr="00A1781D" w:rsidRDefault="00A8067F" w:rsidP="00FF325E">
            <w:pPr>
              <w:rPr>
                <w:sz w:val="18"/>
                <w:szCs w:val="18"/>
              </w:rPr>
            </w:pPr>
            <w:r w:rsidRPr="00A1781D">
              <w:rPr>
                <w:sz w:val="18"/>
                <w:szCs w:val="18"/>
              </w:rPr>
              <w:t>Раздел</w:t>
            </w:r>
          </w:p>
        </w:tc>
        <w:tc>
          <w:tcPr>
            <w:tcW w:w="0" w:type="auto"/>
          </w:tcPr>
          <w:p w14:paraId="5D211E1F" w14:textId="77777777" w:rsidR="00A8067F" w:rsidRPr="00A1781D" w:rsidRDefault="00A8067F" w:rsidP="00FF325E">
            <w:pPr>
              <w:rPr>
                <w:sz w:val="18"/>
                <w:szCs w:val="18"/>
              </w:rPr>
            </w:pPr>
            <w:r w:rsidRPr="00A1781D">
              <w:rPr>
                <w:sz w:val="18"/>
                <w:szCs w:val="18"/>
              </w:rPr>
              <w:t>Строка</w:t>
            </w:r>
          </w:p>
        </w:tc>
        <w:tc>
          <w:tcPr>
            <w:tcW w:w="0" w:type="auto"/>
          </w:tcPr>
          <w:p w14:paraId="5A8D71D6" w14:textId="77777777" w:rsidR="00A8067F" w:rsidRPr="00A1781D" w:rsidRDefault="00A8067F" w:rsidP="00FF325E">
            <w:pPr>
              <w:jc w:val="center"/>
              <w:rPr>
                <w:sz w:val="18"/>
                <w:szCs w:val="18"/>
              </w:rPr>
            </w:pPr>
            <w:r w:rsidRPr="00A1781D">
              <w:rPr>
                <w:sz w:val="18"/>
                <w:szCs w:val="18"/>
              </w:rPr>
              <w:t>Графа</w:t>
            </w:r>
          </w:p>
        </w:tc>
        <w:tc>
          <w:tcPr>
            <w:tcW w:w="0" w:type="auto"/>
          </w:tcPr>
          <w:p w14:paraId="7F551221" w14:textId="77777777" w:rsidR="00A8067F" w:rsidRPr="00A1781D" w:rsidRDefault="00A8067F" w:rsidP="00FF325E">
            <w:pPr>
              <w:jc w:val="center"/>
              <w:rPr>
                <w:sz w:val="18"/>
                <w:szCs w:val="18"/>
              </w:rPr>
            </w:pPr>
            <w:r w:rsidRPr="00A1781D">
              <w:rPr>
                <w:sz w:val="18"/>
                <w:szCs w:val="18"/>
              </w:rPr>
              <w:t>Соотношение</w:t>
            </w:r>
          </w:p>
        </w:tc>
        <w:tc>
          <w:tcPr>
            <w:tcW w:w="0" w:type="auto"/>
          </w:tcPr>
          <w:p w14:paraId="7DA571B2" w14:textId="77777777" w:rsidR="00A8067F" w:rsidRPr="00A1781D" w:rsidRDefault="00A8067F" w:rsidP="00FF325E">
            <w:pPr>
              <w:jc w:val="center"/>
              <w:rPr>
                <w:sz w:val="18"/>
                <w:szCs w:val="18"/>
              </w:rPr>
            </w:pPr>
            <w:r w:rsidRPr="00A1781D">
              <w:rPr>
                <w:sz w:val="18"/>
                <w:szCs w:val="18"/>
              </w:rPr>
              <w:t>Строка</w:t>
            </w:r>
          </w:p>
        </w:tc>
        <w:tc>
          <w:tcPr>
            <w:tcW w:w="0" w:type="auto"/>
          </w:tcPr>
          <w:p w14:paraId="4F07C7A7" w14:textId="77777777" w:rsidR="00A8067F" w:rsidRPr="00A1781D" w:rsidRDefault="00A8067F" w:rsidP="00FF325E">
            <w:pPr>
              <w:jc w:val="center"/>
              <w:rPr>
                <w:sz w:val="18"/>
                <w:szCs w:val="18"/>
              </w:rPr>
            </w:pPr>
            <w:r w:rsidRPr="00A1781D">
              <w:rPr>
                <w:sz w:val="18"/>
                <w:szCs w:val="18"/>
              </w:rPr>
              <w:t>Графа</w:t>
            </w:r>
          </w:p>
        </w:tc>
        <w:tc>
          <w:tcPr>
            <w:tcW w:w="0" w:type="auto"/>
          </w:tcPr>
          <w:p w14:paraId="78833399" w14:textId="77777777" w:rsidR="00A8067F" w:rsidRPr="00A1781D" w:rsidRDefault="00A8067F" w:rsidP="00FF325E">
            <w:pPr>
              <w:jc w:val="center"/>
              <w:rPr>
                <w:sz w:val="18"/>
                <w:szCs w:val="18"/>
              </w:rPr>
            </w:pPr>
            <w:r w:rsidRPr="00A1781D">
              <w:rPr>
                <w:sz w:val="18"/>
                <w:szCs w:val="18"/>
              </w:rPr>
              <w:t>Контроль показателей</w:t>
            </w:r>
          </w:p>
        </w:tc>
        <w:tc>
          <w:tcPr>
            <w:tcW w:w="0" w:type="auto"/>
          </w:tcPr>
          <w:p w14:paraId="5C5F5DEE" w14:textId="77777777" w:rsidR="00A8067F" w:rsidRPr="00A1781D" w:rsidRDefault="00A8067F" w:rsidP="00FF325E">
            <w:pPr>
              <w:jc w:val="center"/>
              <w:rPr>
                <w:sz w:val="18"/>
                <w:szCs w:val="18"/>
              </w:rPr>
            </w:pPr>
            <w:r>
              <w:rPr>
                <w:sz w:val="18"/>
                <w:szCs w:val="18"/>
              </w:rPr>
              <w:t>Тип контроля</w:t>
            </w:r>
          </w:p>
        </w:tc>
      </w:tr>
      <w:tr w:rsidR="00A8067F" w:rsidRPr="00A1781D" w14:paraId="05B60F12" w14:textId="77777777" w:rsidTr="00A8067F">
        <w:tc>
          <w:tcPr>
            <w:tcW w:w="0" w:type="auto"/>
          </w:tcPr>
          <w:p w14:paraId="03183AC9" w14:textId="77777777" w:rsidR="00A8067F" w:rsidRPr="00A1781D" w:rsidRDefault="00A8067F" w:rsidP="00FF325E">
            <w:pPr>
              <w:spacing w:line="360" w:lineRule="auto"/>
              <w:rPr>
                <w:sz w:val="18"/>
                <w:szCs w:val="18"/>
              </w:rPr>
            </w:pPr>
            <w:r w:rsidRPr="00A1781D">
              <w:rPr>
                <w:sz w:val="18"/>
                <w:szCs w:val="18"/>
              </w:rPr>
              <w:t>1</w:t>
            </w:r>
          </w:p>
        </w:tc>
        <w:tc>
          <w:tcPr>
            <w:tcW w:w="0" w:type="auto"/>
          </w:tcPr>
          <w:p w14:paraId="5393D176" w14:textId="77777777" w:rsidR="00A8067F" w:rsidRPr="00A1781D" w:rsidRDefault="00A8067F" w:rsidP="00FF325E">
            <w:pPr>
              <w:jc w:val="center"/>
              <w:rPr>
                <w:sz w:val="18"/>
                <w:szCs w:val="18"/>
              </w:rPr>
            </w:pPr>
          </w:p>
        </w:tc>
        <w:tc>
          <w:tcPr>
            <w:tcW w:w="0" w:type="auto"/>
          </w:tcPr>
          <w:p w14:paraId="68D78EA8" w14:textId="77777777" w:rsidR="00A8067F" w:rsidRPr="00A1781D" w:rsidRDefault="00A8067F" w:rsidP="00FF325E">
            <w:pPr>
              <w:jc w:val="center"/>
              <w:rPr>
                <w:sz w:val="18"/>
                <w:szCs w:val="18"/>
              </w:rPr>
            </w:pPr>
            <w:r w:rsidRPr="00A1781D">
              <w:rPr>
                <w:sz w:val="18"/>
                <w:szCs w:val="18"/>
              </w:rPr>
              <w:t>Итого по обязательству</w:t>
            </w:r>
          </w:p>
        </w:tc>
        <w:tc>
          <w:tcPr>
            <w:tcW w:w="0" w:type="auto"/>
          </w:tcPr>
          <w:p w14:paraId="3088BE5D" w14:textId="77777777" w:rsidR="00A8067F" w:rsidRPr="00A1781D" w:rsidRDefault="00A8067F" w:rsidP="002352E6">
            <w:pPr>
              <w:jc w:val="center"/>
              <w:rPr>
                <w:sz w:val="18"/>
                <w:szCs w:val="18"/>
              </w:rPr>
            </w:pPr>
            <w:r w:rsidRPr="00A1781D">
              <w:rPr>
                <w:sz w:val="18"/>
                <w:szCs w:val="18"/>
              </w:rPr>
              <w:t>5,7, 8,9, 10,11,12, 15</w:t>
            </w:r>
          </w:p>
        </w:tc>
        <w:tc>
          <w:tcPr>
            <w:tcW w:w="0" w:type="auto"/>
          </w:tcPr>
          <w:p w14:paraId="08FBCEE1" w14:textId="77777777" w:rsidR="00A8067F" w:rsidRPr="00A1781D" w:rsidRDefault="00A8067F" w:rsidP="00FF325E">
            <w:pPr>
              <w:rPr>
                <w:sz w:val="18"/>
                <w:szCs w:val="18"/>
              </w:rPr>
            </w:pPr>
            <w:r w:rsidRPr="00A1781D">
              <w:rPr>
                <w:sz w:val="18"/>
                <w:szCs w:val="18"/>
              </w:rPr>
              <w:t>=</w:t>
            </w:r>
          </w:p>
        </w:tc>
        <w:tc>
          <w:tcPr>
            <w:tcW w:w="0" w:type="auto"/>
          </w:tcPr>
          <w:p w14:paraId="3F3C4017" w14:textId="77777777" w:rsidR="00A8067F" w:rsidRPr="00A1781D" w:rsidRDefault="00A8067F" w:rsidP="00FF325E">
            <w:pPr>
              <w:rPr>
                <w:sz w:val="18"/>
                <w:szCs w:val="18"/>
              </w:rPr>
            </w:pPr>
            <w:r w:rsidRPr="00A1781D">
              <w:rPr>
                <w:sz w:val="18"/>
                <w:szCs w:val="18"/>
              </w:rPr>
              <w:t>Сумма строк, формирующих строку «Итого по обязательству»</w:t>
            </w:r>
          </w:p>
        </w:tc>
        <w:tc>
          <w:tcPr>
            <w:tcW w:w="0" w:type="auto"/>
          </w:tcPr>
          <w:p w14:paraId="05738E99" w14:textId="77777777" w:rsidR="00A8067F" w:rsidRPr="00A1781D" w:rsidRDefault="00A8067F" w:rsidP="00FF325E">
            <w:pPr>
              <w:rPr>
                <w:sz w:val="18"/>
                <w:szCs w:val="18"/>
              </w:rPr>
            </w:pPr>
          </w:p>
        </w:tc>
        <w:tc>
          <w:tcPr>
            <w:tcW w:w="0" w:type="auto"/>
          </w:tcPr>
          <w:p w14:paraId="3D3227B3" w14:textId="77777777" w:rsidR="00A8067F" w:rsidRPr="00A1781D" w:rsidRDefault="00A8067F" w:rsidP="00FF325E">
            <w:pPr>
              <w:rPr>
                <w:sz w:val="18"/>
                <w:szCs w:val="18"/>
              </w:rPr>
            </w:pPr>
            <w:r w:rsidRPr="00A1781D">
              <w:rPr>
                <w:sz w:val="18"/>
                <w:szCs w:val="18"/>
              </w:rPr>
              <w:t>Итоговое значение по строке «Итого по обязательству» не соответствует сумме  строк, ее формирующих– недопустимо</w:t>
            </w:r>
          </w:p>
        </w:tc>
        <w:tc>
          <w:tcPr>
            <w:tcW w:w="0" w:type="auto"/>
          </w:tcPr>
          <w:p w14:paraId="4829C6A2" w14:textId="77777777" w:rsidR="00A8067F" w:rsidRPr="00A1781D" w:rsidRDefault="00A8067F" w:rsidP="00FF325E">
            <w:pPr>
              <w:rPr>
                <w:sz w:val="18"/>
                <w:szCs w:val="18"/>
              </w:rPr>
            </w:pPr>
            <w:r>
              <w:rPr>
                <w:sz w:val="18"/>
                <w:szCs w:val="18"/>
              </w:rPr>
              <w:t>Б</w:t>
            </w:r>
          </w:p>
        </w:tc>
      </w:tr>
      <w:tr w:rsidR="00A8067F" w:rsidRPr="00A1781D" w14:paraId="0EFAE8D6" w14:textId="77777777" w:rsidTr="00A8067F">
        <w:tc>
          <w:tcPr>
            <w:tcW w:w="0" w:type="auto"/>
          </w:tcPr>
          <w:p w14:paraId="346CCD54" w14:textId="77777777" w:rsidR="00A8067F" w:rsidRPr="00A1781D" w:rsidRDefault="00A8067F" w:rsidP="00FF325E">
            <w:pPr>
              <w:spacing w:line="360" w:lineRule="auto"/>
              <w:rPr>
                <w:sz w:val="18"/>
                <w:szCs w:val="18"/>
              </w:rPr>
            </w:pPr>
            <w:r w:rsidRPr="00A1781D">
              <w:rPr>
                <w:sz w:val="18"/>
                <w:szCs w:val="18"/>
              </w:rPr>
              <w:t>2</w:t>
            </w:r>
          </w:p>
        </w:tc>
        <w:tc>
          <w:tcPr>
            <w:tcW w:w="0" w:type="auto"/>
          </w:tcPr>
          <w:p w14:paraId="4D0DD44D" w14:textId="77777777" w:rsidR="00A8067F" w:rsidRPr="00A1781D" w:rsidRDefault="00A8067F" w:rsidP="00FF325E">
            <w:pPr>
              <w:jc w:val="center"/>
              <w:rPr>
                <w:sz w:val="18"/>
                <w:szCs w:val="18"/>
              </w:rPr>
            </w:pPr>
          </w:p>
        </w:tc>
        <w:tc>
          <w:tcPr>
            <w:tcW w:w="0" w:type="auto"/>
          </w:tcPr>
          <w:p w14:paraId="26965E13" w14:textId="77777777" w:rsidR="00A8067F" w:rsidRPr="00A1781D" w:rsidRDefault="00A8067F" w:rsidP="00FF325E">
            <w:pPr>
              <w:jc w:val="center"/>
              <w:rPr>
                <w:sz w:val="18"/>
                <w:szCs w:val="18"/>
              </w:rPr>
            </w:pPr>
            <w:r w:rsidRPr="00A1781D">
              <w:rPr>
                <w:sz w:val="18"/>
                <w:szCs w:val="18"/>
              </w:rPr>
              <w:t>Итого по контрагенту</w:t>
            </w:r>
          </w:p>
        </w:tc>
        <w:tc>
          <w:tcPr>
            <w:tcW w:w="0" w:type="auto"/>
          </w:tcPr>
          <w:p w14:paraId="71A3B90B" w14:textId="77777777" w:rsidR="00A8067F" w:rsidRPr="00A1781D" w:rsidRDefault="00A8067F" w:rsidP="00FF325E">
            <w:pPr>
              <w:jc w:val="center"/>
              <w:rPr>
                <w:sz w:val="18"/>
                <w:szCs w:val="18"/>
              </w:rPr>
            </w:pPr>
            <w:r w:rsidRPr="00A1781D">
              <w:rPr>
                <w:sz w:val="18"/>
                <w:szCs w:val="18"/>
              </w:rPr>
              <w:t>5,7, 8,9, 10,11,12, 15</w:t>
            </w:r>
          </w:p>
        </w:tc>
        <w:tc>
          <w:tcPr>
            <w:tcW w:w="0" w:type="auto"/>
          </w:tcPr>
          <w:p w14:paraId="30FED967" w14:textId="77777777" w:rsidR="00A8067F" w:rsidRPr="00A1781D" w:rsidRDefault="00A8067F" w:rsidP="00FF325E">
            <w:pPr>
              <w:rPr>
                <w:sz w:val="18"/>
                <w:szCs w:val="18"/>
              </w:rPr>
            </w:pPr>
            <w:r w:rsidRPr="00A1781D">
              <w:rPr>
                <w:sz w:val="18"/>
                <w:szCs w:val="18"/>
              </w:rPr>
              <w:t>=</w:t>
            </w:r>
          </w:p>
        </w:tc>
        <w:tc>
          <w:tcPr>
            <w:tcW w:w="0" w:type="auto"/>
          </w:tcPr>
          <w:p w14:paraId="3BE70861" w14:textId="77777777" w:rsidR="00A8067F" w:rsidRPr="00A1781D" w:rsidRDefault="00A8067F" w:rsidP="00FF325E">
            <w:pPr>
              <w:rPr>
                <w:sz w:val="18"/>
                <w:szCs w:val="18"/>
              </w:rPr>
            </w:pPr>
            <w:r w:rsidRPr="00A1781D">
              <w:rPr>
                <w:sz w:val="18"/>
                <w:szCs w:val="18"/>
              </w:rPr>
              <w:t>Сумма строк, формирующих строку «Итого по контрагенту»</w:t>
            </w:r>
          </w:p>
        </w:tc>
        <w:tc>
          <w:tcPr>
            <w:tcW w:w="0" w:type="auto"/>
          </w:tcPr>
          <w:p w14:paraId="2939416A" w14:textId="77777777" w:rsidR="00A8067F" w:rsidRPr="00A1781D" w:rsidRDefault="00A8067F" w:rsidP="00FF325E">
            <w:pPr>
              <w:rPr>
                <w:sz w:val="18"/>
                <w:szCs w:val="18"/>
              </w:rPr>
            </w:pPr>
          </w:p>
        </w:tc>
        <w:tc>
          <w:tcPr>
            <w:tcW w:w="0" w:type="auto"/>
          </w:tcPr>
          <w:p w14:paraId="148F40A0" w14:textId="77777777" w:rsidR="00A8067F" w:rsidRPr="00A1781D" w:rsidRDefault="00A8067F"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формирующих– недопустимо</w:t>
            </w:r>
          </w:p>
        </w:tc>
        <w:tc>
          <w:tcPr>
            <w:tcW w:w="0" w:type="auto"/>
          </w:tcPr>
          <w:p w14:paraId="56AEE7AE" w14:textId="77777777" w:rsidR="00A8067F" w:rsidRPr="00A1781D" w:rsidRDefault="00A8067F" w:rsidP="00FF325E">
            <w:pPr>
              <w:rPr>
                <w:sz w:val="18"/>
                <w:szCs w:val="18"/>
              </w:rPr>
            </w:pPr>
            <w:r>
              <w:rPr>
                <w:sz w:val="18"/>
                <w:szCs w:val="18"/>
              </w:rPr>
              <w:t>Б</w:t>
            </w:r>
          </w:p>
        </w:tc>
      </w:tr>
      <w:tr w:rsidR="00A8067F" w:rsidRPr="00A1781D" w14:paraId="7F8C70BF" w14:textId="77777777" w:rsidTr="00A8067F">
        <w:tc>
          <w:tcPr>
            <w:tcW w:w="0" w:type="auto"/>
          </w:tcPr>
          <w:p w14:paraId="4AC31F6D" w14:textId="77777777" w:rsidR="00A8067F" w:rsidRPr="00A1781D" w:rsidRDefault="00A8067F" w:rsidP="00FF325E">
            <w:pPr>
              <w:spacing w:line="360" w:lineRule="auto"/>
              <w:rPr>
                <w:sz w:val="18"/>
                <w:szCs w:val="18"/>
              </w:rPr>
            </w:pPr>
            <w:r w:rsidRPr="00A1781D">
              <w:rPr>
                <w:sz w:val="18"/>
                <w:szCs w:val="18"/>
              </w:rPr>
              <w:t>3</w:t>
            </w:r>
          </w:p>
        </w:tc>
        <w:tc>
          <w:tcPr>
            <w:tcW w:w="0" w:type="auto"/>
          </w:tcPr>
          <w:p w14:paraId="3A996F97" w14:textId="77777777" w:rsidR="00A8067F" w:rsidRPr="00A1781D" w:rsidRDefault="00A8067F" w:rsidP="00FF325E">
            <w:pPr>
              <w:jc w:val="center"/>
              <w:rPr>
                <w:sz w:val="18"/>
                <w:szCs w:val="18"/>
              </w:rPr>
            </w:pPr>
          </w:p>
        </w:tc>
        <w:tc>
          <w:tcPr>
            <w:tcW w:w="0" w:type="auto"/>
          </w:tcPr>
          <w:p w14:paraId="2B5AC946" w14:textId="77777777" w:rsidR="00A8067F" w:rsidRPr="00A1781D" w:rsidRDefault="00A8067F" w:rsidP="00FF325E">
            <w:pPr>
              <w:jc w:val="center"/>
              <w:rPr>
                <w:sz w:val="18"/>
                <w:szCs w:val="18"/>
              </w:rPr>
            </w:pPr>
            <w:r w:rsidRPr="00A1781D">
              <w:rPr>
                <w:sz w:val="18"/>
                <w:szCs w:val="18"/>
              </w:rPr>
              <w:t xml:space="preserve">Всего </w:t>
            </w:r>
          </w:p>
        </w:tc>
        <w:tc>
          <w:tcPr>
            <w:tcW w:w="0" w:type="auto"/>
          </w:tcPr>
          <w:p w14:paraId="54E85EF7" w14:textId="77777777" w:rsidR="00A8067F" w:rsidRPr="00A1781D" w:rsidRDefault="00A8067F" w:rsidP="002352E6">
            <w:pPr>
              <w:rPr>
                <w:sz w:val="18"/>
                <w:szCs w:val="18"/>
              </w:rPr>
            </w:pPr>
            <w:r w:rsidRPr="00A1781D">
              <w:rPr>
                <w:sz w:val="18"/>
                <w:szCs w:val="18"/>
              </w:rPr>
              <w:t>7, 8,9, 10,11,12, 15</w:t>
            </w:r>
          </w:p>
        </w:tc>
        <w:tc>
          <w:tcPr>
            <w:tcW w:w="0" w:type="auto"/>
          </w:tcPr>
          <w:p w14:paraId="71901014" w14:textId="77777777" w:rsidR="00A8067F" w:rsidRPr="00A1781D" w:rsidRDefault="00A8067F" w:rsidP="00FF325E">
            <w:pPr>
              <w:rPr>
                <w:sz w:val="18"/>
                <w:szCs w:val="18"/>
              </w:rPr>
            </w:pPr>
            <w:r w:rsidRPr="00A1781D">
              <w:rPr>
                <w:sz w:val="18"/>
                <w:szCs w:val="18"/>
              </w:rPr>
              <w:t>=</w:t>
            </w:r>
          </w:p>
        </w:tc>
        <w:tc>
          <w:tcPr>
            <w:tcW w:w="0" w:type="auto"/>
          </w:tcPr>
          <w:p w14:paraId="3EC5D41D" w14:textId="77777777" w:rsidR="00A8067F" w:rsidRPr="00A1781D" w:rsidRDefault="00A8067F" w:rsidP="00FF325E">
            <w:pPr>
              <w:rPr>
                <w:sz w:val="18"/>
                <w:szCs w:val="18"/>
              </w:rPr>
            </w:pPr>
            <w:r w:rsidRPr="00A1781D">
              <w:rPr>
                <w:sz w:val="18"/>
                <w:szCs w:val="18"/>
              </w:rPr>
              <w:t>Сумма строк «Итого по контрагенту»</w:t>
            </w:r>
          </w:p>
        </w:tc>
        <w:tc>
          <w:tcPr>
            <w:tcW w:w="0" w:type="auto"/>
          </w:tcPr>
          <w:p w14:paraId="46673852" w14:textId="77777777" w:rsidR="00A8067F" w:rsidRPr="00A1781D" w:rsidRDefault="00A8067F" w:rsidP="00FF325E">
            <w:pPr>
              <w:rPr>
                <w:sz w:val="18"/>
                <w:szCs w:val="18"/>
              </w:rPr>
            </w:pPr>
          </w:p>
        </w:tc>
        <w:tc>
          <w:tcPr>
            <w:tcW w:w="0" w:type="auto"/>
          </w:tcPr>
          <w:p w14:paraId="00E88F30" w14:textId="77777777" w:rsidR="00A8067F" w:rsidRPr="00A1781D" w:rsidRDefault="00A8067F" w:rsidP="00FF325E">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c>
          <w:tcPr>
            <w:tcW w:w="0" w:type="auto"/>
          </w:tcPr>
          <w:p w14:paraId="74C9DF67" w14:textId="77777777" w:rsidR="00A8067F" w:rsidRPr="00A1781D" w:rsidRDefault="00A8067F" w:rsidP="00FF325E">
            <w:pPr>
              <w:rPr>
                <w:sz w:val="18"/>
                <w:szCs w:val="18"/>
              </w:rPr>
            </w:pPr>
            <w:r>
              <w:rPr>
                <w:sz w:val="18"/>
                <w:szCs w:val="18"/>
              </w:rPr>
              <w:t>Б</w:t>
            </w:r>
          </w:p>
        </w:tc>
      </w:tr>
      <w:tr w:rsidR="00A8067F" w:rsidRPr="00A1781D" w14:paraId="546BB3D0" w14:textId="77777777" w:rsidTr="00A8067F">
        <w:tc>
          <w:tcPr>
            <w:tcW w:w="0" w:type="auto"/>
          </w:tcPr>
          <w:p w14:paraId="49CE3E35" w14:textId="77777777" w:rsidR="00A8067F" w:rsidRPr="00A1781D" w:rsidRDefault="00A8067F" w:rsidP="00FF325E">
            <w:pPr>
              <w:spacing w:line="360" w:lineRule="auto"/>
              <w:rPr>
                <w:sz w:val="18"/>
                <w:szCs w:val="18"/>
              </w:rPr>
            </w:pPr>
            <w:r w:rsidRPr="00A1781D">
              <w:rPr>
                <w:sz w:val="18"/>
                <w:szCs w:val="18"/>
              </w:rPr>
              <w:t>4</w:t>
            </w:r>
          </w:p>
        </w:tc>
        <w:tc>
          <w:tcPr>
            <w:tcW w:w="0" w:type="auto"/>
          </w:tcPr>
          <w:p w14:paraId="0835439C" w14:textId="77777777" w:rsidR="00A8067F" w:rsidRPr="00A1781D" w:rsidRDefault="00A8067F" w:rsidP="00FF325E">
            <w:pPr>
              <w:jc w:val="center"/>
              <w:rPr>
                <w:sz w:val="18"/>
                <w:szCs w:val="18"/>
              </w:rPr>
            </w:pPr>
          </w:p>
        </w:tc>
        <w:tc>
          <w:tcPr>
            <w:tcW w:w="0" w:type="auto"/>
          </w:tcPr>
          <w:p w14:paraId="7E6F6EAA" w14:textId="77777777" w:rsidR="00A8067F" w:rsidRPr="00A1781D" w:rsidRDefault="00A8067F" w:rsidP="00FF325E">
            <w:pPr>
              <w:jc w:val="center"/>
              <w:rPr>
                <w:sz w:val="18"/>
                <w:szCs w:val="18"/>
              </w:rPr>
            </w:pPr>
            <w:r w:rsidRPr="00A1781D">
              <w:rPr>
                <w:sz w:val="18"/>
                <w:szCs w:val="18"/>
              </w:rPr>
              <w:t xml:space="preserve">Всего </w:t>
            </w:r>
          </w:p>
        </w:tc>
        <w:tc>
          <w:tcPr>
            <w:tcW w:w="0" w:type="auto"/>
          </w:tcPr>
          <w:p w14:paraId="13F57C67" w14:textId="77777777" w:rsidR="00A8067F" w:rsidRPr="00A1781D" w:rsidRDefault="00A8067F" w:rsidP="00FF325E">
            <w:pPr>
              <w:jc w:val="center"/>
              <w:rPr>
                <w:sz w:val="18"/>
                <w:szCs w:val="18"/>
              </w:rPr>
            </w:pPr>
            <w:r w:rsidRPr="00A1781D">
              <w:rPr>
                <w:sz w:val="18"/>
                <w:szCs w:val="18"/>
              </w:rPr>
              <w:t>7, 8,9, 10,11,12, 15</w:t>
            </w:r>
          </w:p>
        </w:tc>
        <w:tc>
          <w:tcPr>
            <w:tcW w:w="0" w:type="auto"/>
          </w:tcPr>
          <w:p w14:paraId="4BB22CA5" w14:textId="77777777" w:rsidR="00A8067F" w:rsidRPr="00A1781D" w:rsidRDefault="00A8067F" w:rsidP="00FF325E">
            <w:pPr>
              <w:rPr>
                <w:sz w:val="18"/>
                <w:szCs w:val="18"/>
              </w:rPr>
            </w:pPr>
            <w:r w:rsidRPr="00A1781D">
              <w:rPr>
                <w:sz w:val="18"/>
                <w:szCs w:val="18"/>
              </w:rPr>
              <w:t>=</w:t>
            </w:r>
          </w:p>
        </w:tc>
        <w:tc>
          <w:tcPr>
            <w:tcW w:w="0" w:type="auto"/>
          </w:tcPr>
          <w:p w14:paraId="0D679CBF" w14:textId="77777777" w:rsidR="00A8067F" w:rsidRPr="00A1781D" w:rsidRDefault="00A8067F" w:rsidP="00FF325E">
            <w:pPr>
              <w:rPr>
                <w:sz w:val="18"/>
                <w:szCs w:val="18"/>
              </w:rPr>
            </w:pPr>
            <w:r w:rsidRPr="00A1781D">
              <w:rPr>
                <w:sz w:val="18"/>
                <w:szCs w:val="18"/>
              </w:rPr>
              <w:t>Сумма строк «в том числе по кодам счетов»</w:t>
            </w:r>
          </w:p>
        </w:tc>
        <w:tc>
          <w:tcPr>
            <w:tcW w:w="0" w:type="auto"/>
          </w:tcPr>
          <w:p w14:paraId="5AF506F4" w14:textId="77777777" w:rsidR="00A8067F" w:rsidRPr="00A1781D" w:rsidRDefault="00A8067F" w:rsidP="00FF325E">
            <w:pPr>
              <w:rPr>
                <w:sz w:val="18"/>
                <w:szCs w:val="18"/>
              </w:rPr>
            </w:pPr>
          </w:p>
        </w:tc>
        <w:tc>
          <w:tcPr>
            <w:tcW w:w="0" w:type="auto"/>
          </w:tcPr>
          <w:p w14:paraId="0518A7FE" w14:textId="77777777" w:rsidR="00A8067F" w:rsidRPr="00A1781D" w:rsidRDefault="00A8067F"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c>
          <w:tcPr>
            <w:tcW w:w="0" w:type="auto"/>
          </w:tcPr>
          <w:p w14:paraId="1DF17D96" w14:textId="77777777" w:rsidR="00A8067F" w:rsidRPr="00A1781D" w:rsidRDefault="00A8067F" w:rsidP="00FF325E">
            <w:pPr>
              <w:rPr>
                <w:sz w:val="18"/>
                <w:szCs w:val="18"/>
              </w:rPr>
            </w:pPr>
            <w:r w:rsidRPr="0016659C">
              <w:rPr>
                <w:sz w:val="18"/>
                <w:szCs w:val="18"/>
              </w:rPr>
              <w:t>Б</w:t>
            </w:r>
          </w:p>
        </w:tc>
      </w:tr>
      <w:tr w:rsidR="00A8067F" w:rsidRPr="00A1781D" w14:paraId="7169845D" w14:textId="77777777" w:rsidTr="00A8067F">
        <w:tc>
          <w:tcPr>
            <w:tcW w:w="0" w:type="auto"/>
          </w:tcPr>
          <w:p w14:paraId="42DE27FA" w14:textId="77777777" w:rsidR="00A8067F" w:rsidRPr="00A1781D" w:rsidRDefault="00A8067F" w:rsidP="00FF325E">
            <w:pPr>
              <w:spacing w:line="360" w:lineRule="auto"/>
              <w:rPr>
                <w:sz w:val="18"/>
                <w:szCs w:val="18"/>
              </w:rPr>
            </w:pPr>
            <w:r w:rsidRPr="00A1781D">
              <w:rPr>
                <w:sz w:val="18"/>
                <w:szCs w:val="18"/>
              </w:rPr>
              <w:t>5</w:t>
            </w:r>
          </w:p>
        </w:tc>
        <w:tc>
          <w:tcPr>
            <w:tcW w:w="0" w:type="auto"/>
          </w:tcPr>
          <w:p w14:paraId="5FB06D7F" w14:textId="77777777" w:rsidR="00A8067F" w:rsidRPr="00A1781D" w:rsidRDefault="00A8067F" w:rsidP="00FF325E">
            <w:pPr>
              <w:jc w:val="center"/>
              <w:rPr>
                <w:sz w:val="18"/>
                <w:szCs w:val="18"/>
              </w:rPr>
            </w:pPr>
          </w:p>
        </w:tc>
        <w:tc>
          <w:tcPr>
            <w:tcW w:w="0" w:type="auto"/>
          </w:tcPr>
          <w:p w14:paraId="0E658C83" w14:textId="77777777" w:rsidR="00A8067F" w:rsidRPr="00A1781D" w:rsidRDefault="00A8067F" w:rsidP="00FF325E">
            <w:pPr>
              <w:jc w:val="center"/>
              <w:rPr>
                <w:sz w:val="18"/>
                <w:szCs w:val="18"/>
              </w:rPr>
            </w:pPr>
            <w:r w:rsidRPr="00A1781D">
              <w:rPr>
                <w:sz w:val="18"/>
                <w:szCs w:val="18"/>
              </w:rPr>
              <w:t>*</w:t>
            </w:r>
          </w:p>
        </w:tc>
        <w:tc>
          <w:tcPr>
            <w:tcW w:w="0" w:type="auto"/>
          </w:tcPr>
          <w:p w14:paraId="68CC3C3A" w14:textId="77777777" w:rsidR="00A8067F" w:rsidRPr="00A1781D" w:rsidRDefault="00A8067F" w:rsidP="00FF325E">
            <w:pPr>
              <w:jc w:val="center"/>
              <w:rPr>
                <w:sz w:val="18"/>
                <w:szCs w:val="18"/>
              </w:rPr>
            </w:pPr>
            <w:r w:rsidRPr="00A1781D">
              <w:rPr>
                <w:sz w:val="18"/>
                <w:szCs w:val="18"/>
              </w:rPr>
              <w:t>7</w:t>
            </w:r>
          </w:p>
        </w:tc>
        <w:tc>
          <w:tcPr>
            <w:tcW w:w="0" w:type="auto"/>
          </w:tcPr>
          <w:p w14:paraId="7E2F7793" w14:textId="77777777"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14:paraId="7E0B41ED" w14:textId="77777777" w:rsidR="00A8067F" w:rsidRPr="00A1781D" w:rsidRDefault="00A8067F" w:rsidP="00FF325E">
            <w:pPr>
              <w:rPr>
                <w:sz w:val="18"/>
                <w:szCs w:val="18"/>
                <w:lang w:val="en-US"/>
              </w:rPr>
            </w:pPr>
            <w:r w:rsidRPr="00A1781D">
              <w:rPr>
                <w:sz w:val="18"/>
                <w:szCs w:val="18"/>
                <w:lang w:val="en-US"/>
              </w:rPr>
              <w:t>*</w:t>
            </w:r>
          </w:p>
        </w:tc>
        <w:tc>
          <w:tcPr>
            <w:tcW w:w="0" w:type="auto"/>
          </w:tcPr>
          <w:p w14:paraId="10ED274C" w14:textId="77777777" w:rsidR="00A8067F" w:rsidRPr="00A1781D" w:rsidRDefault="00A8067F" w:rsidP="00FF325E">
            <w:pPr>
              <w:rPr>
                <w:sz w:val="18"/>
                <w:szCs w:val="18"/>
              </w:rPr>
            </w:pPr>
            <w:r w:rsidRPr="00A1781D">
              <w:rPr>
                <w:sz w:val="18"/>
                <w:szCs w:val="18"/>
              </w:rPr>
              <w:t>8</w:t>
            </w:r>
          </w:p>
        </w:tc>
        <w:tc>
          <w:tcPr>
            <w:tcW w:w="0" w:type="auto"/>
          </w:tcPr>
          <w:p w14:paraId="75094E5F" w14:textId="77777777" w:rsidR="00A8067F" w:rsidRPr="00A1781D" w:rsidRDefault="00A8067F" w:rsidP="00FF325E">
            <w:pPr>
              <w:rPr>
                <w:sz w:val="18"/>
                <w:szCs w:val="18"/>
              </w:rPr>
            </w:pPr>
            <w:r w:rsidRPr="00A1781D">
              <w:rPr>
                <w:sz w:val="18"/>
                <w:szCs w:val="18"/>
              </w:rPr>
              <w:t xml:space="preserve">Показатель </w:t>
            </w:r>
            <w:r w:rsidRPr="001752E4">
              <w:rPr>
                <w:sz w:val="18"/>
                <w:szCs w:val="18"/>
              </w:rPr>
              <w:t xml:space="preserve">графы 8 </w:t>
            </w:r>
            <w:r w:rsidRPr="00A1781D">
              <w:rPr>
                <w:sz w:val="18"/>
                <w:szCs w:val="18"/>
              </w:rPr>
              <w:t xml:space="preserve">превышает показатель графы </w:t>
            </w:r>
            <w:r>
              <w:rPr>
                <w:sz w:val="18"/>
                <w:szCs w:val="18"/>
              </w:rPr>
              <w:t>7</w:t>
            </w:r>
            <w:r w:rsidRPr="00A1781D">
              <w:rPr>
                <w:sz w:val="18"/>
                <w:szCs w:val="18"/>
              </w:rPr>
              <w:t xml:space="preserve"> – недопустимо</w:t>
            </w:r>
          </w:p>
        </w:tc>
        <w:tc>
          <w:tcPr>
            <w:tcW w:w="0" w:type="auto"/>
          </w:tcPr>
          <w:p w14:paraId="01108275" w14:textId="77777777" w:rsidR="00A8067F" w:rsidRPr="00A1781D" w:rsidRDefault="00A8067F" w:rsidP="00FF325E">
            <w:pPr>
              <w:rPr>
                <w:sz w:val="18"/>
                <w:szCs w:val="18"/>
              </w:rPr>
            </w:pPr>
            <w:r w:rsidRPr="0016659C">
              <w:rPr>
                <w:sz w:val="18"/>
                <w:szCs w:val="18"/>
              </w:rPr>
              <w:t>Б</w:t>
            </w:r>
          </w:p>
        </w:tc>
      </w:tr>
      <w:tr w:rsidR="00A8067F" w:rsidRPr="00A1781D" w14:paraId="66C3C0F8" w14:textId="77777777" w:rsidTr="00A8067F">
        <w:tc>
          <w:tcPr>
            <w:tcW w:w="0" w:type="auto"/>
          </w:tcPr>
          <w:p w14:paraId="7807D706" w14:textId="77777777" w:rsidR="00A8067F" w:rsidRPr="00A1781D" w:rsidRDefault="00A8067F" w:rsidP="00FF325E">
            <w:pPr>
              <w:spacing w:line="360" w:lineRule="auto"/>
              <w:rPr>
                <w:sz w:val="18"/>
                <w:szCs w:val="18"/>
              </w:rPr>
            </w:pPr>
            <w:r w:rsidRPr="00A1781D">
              <w:rPr>
                <w:sz w:val="18"/>
                <w:szCs w:val="18"/>
              </w:rPr>
              <w:t>6</w:t>
            </w:r>
          </w:p>
        </w:tc>
        <w:tc>
          <w:tcPr>
            <w:tcW w:w="0" w:type="auto"/>
          </w:tcPr>
          <w:p w14:paraId="5FD0F47E" w14:textId="77777777" w:rsidR="00A8067F" w:rsidRPr="00A1781D" w:rsidRDefault="00A8067F" w:rsidP="00FF325E">
            <w:pPr>
              <w:jc w:val="center"/>
              <w:rPr>
                <w:sz w:val="18"/>
                <w:szCs w:val="18"/>
              </w:rPr>
            </w:pPr>
          </w:p>
        </w:tc>
        <w:tc>
          <w:tcPr>
            <w:tcW w:w="0" w:type="auto"/>
          </w:tcPr>
          <w:p w14:paraId="6E407497" w14:textId="77777777" w:rsidR="00A8067F" w:rsidRPr="00A1781D" w:rsidRDefault="00A8067F" w:rsidP="00FF325E">
            <w:pPr>
              <w:jc w:val="center"/>
              <w:rPr>
                <w:sz w:val="18"/>
                <w:szCs w:val="18"/>
              </w:rPr>
            </w:pPr>
            <w:r w:rsidRPr="00A1781D">
              <w:rPr>
                <w:sz w:val="18"/>
                <w:szCs w:val="18"/>
              </w:rPr>
              <w:t>*</w:t>
            </w:r>
          </w:p>
        </w:tc>
        <w:tc>
          <w:tcPr>
            <w:tcW w:w="0" w:type="auto"/>
          </w:tcPr>
          <w:p w14:paraId="39C5B77F" w14:textId="77777777" w:rsidR="00A8067F" w:rsidRPr="00A1781D" w:rsidRDefault="00A8067F" w:rsidP="00FF325E">
            <w:pPr>
              <w:jc w:val="center"/>
              <w:rPr>
                <w:sz w:val="18"/>
                <w:szCs w:val="18"/>
              </w:rPr>
            </w:pPr>
            <w:r w:rsidRPr="00A1781D">
              <w:rPr>
                <w:sz w:val="18"/>
                <w:szCs w:val="18"/>
              </w:rPr>
              <w:t>9</w:t>
            </w:r>
          </w:p>
        </w:tc>
        <w:tc>
          <w:tcPr>
            <w:tcW w:w="0" w:type="auto"/>
          </w:tcPr>
          <w:p w14:paraId="711D59AD" w14:textId="77777777"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14:paraId="0E063A30" w14:textId="77777777" w:rsidR="00A8067F" w:rsidRPr="00A1781D" w:rsidRDefault="00A8067F" w:rsidP="00FF325E">
            <w:pPr>
              <w:rPr>
                <w:sz w:val="18"/>
                <w:szCs w:val="18"/>
              </w:rPr>
            </w:pPr>
            <w:r w:rsidRPr="00A1781D">
              <w:rPr>
                <w:sz w:val="18"/>
                <w:szCs w:val="18"/>
                <w:lang w:val="en-US"/>
              </w:rPr>
              <w:t>*</w:t>
            </w:r>
          </w:p>
        </w:tc>
        <w:tc>
          <w:tcPr>
            <w:tcW w:w="0" w:type="auto"/>
          </w:tcPr>
          <w:p w14:paraId="1FF2EC20" w14:textId="77777777" w:rsidR="00A8067F" w:rsidRPr="00A1781D" w:rsidRDefault="00A8067F" w:rsidP="002352E6">
            <w:pPr>
              <w:rPr>
                <w:sz w:val="18"/>
                <w:szCs w:val="18"/>
              </w:rPr>
            </w:pPr>
            <w:r w:rsidRPr="00A1781D">
              <w:rPr>
                <w:sz w:val="18"/>
                <w:szCs w:val="18"/>
              </w:rPr>
              <w:t>10+ 12</w:t>
            </w:r>
          </w:p>
        </w:tc>
        <w:tc>
          <w:tcPr>
            <w:tcW w:w="0" w:type="auto"/>
          </w:tcPr>
          <w:p w14:paraId="4559534D" w14:textId="77777777" w:rsidR="00A8067F" w:rsidRPr="00A1781D" w:rsidRDefault="00A8067F" w:rsidP="00FF325E">
            <w:pPr>
              <w:rPr>
                <w:sz w:val="18"/>
                <w:szCs w:val="18"/>
              </w:rPr>
            </w:pPr>
            <w:r w:rsidRPr="00A1781D">
              <w:rPr>
                <w:sz w:val="18"/>
                <w:szCs w:val="18"/>
              </w:rPr>
              <w:t xml:space="preserve">Показатель графы </w:t>
            </w:r>
            <w:r>
              <w:rPr>
                <w:sz w:val="18"/>
                <w:szCs w:val="18"/>
              </w:rPr>
              <w:t>10+12</w:t>
            </w:r>
            <w:r w:rsidRPr="00A1781D">
              <w:rPr>
                <w:sz w:val="18"/>
                <w:szCs w:val="18"/>
              </w:rPr>
              <w:t xml:space="preserve"> превышает показатель графы </w:t>
            </w:r>
            <w:r>
              <w:rPr>
                <w:sz w:val="18"/>
                <w:szCs w:val="18"/>
              </w:rPr>
              <w:t>9</w:t>
            </w:r>
            <w:r w:rsidRPr="00A1781D">
              <w:rPr>
                <w:sz w:val="18"/>
                <w:szCs w:val="18"/>
              </w:rPr>
              <w:t xml:space="preserve"> – недопустимо</w:t>
            </w:r>
          </w:p>
        </w:tc>
        <w:tc>
          <w:tcPr>
            <w:tcW w:w="0" w:type="auto"/>
          </w:tcPr>
          <w:p w14:paraId="0EDD9C59" w14:textId="77777777" w:rsidR="00A8067F" w:rsidRPr="00A1781D" w:rsidRDefault="00A8067F" w:rsidP="00FF325E">
            <w:pPr>
              <w:rPr>
                <w:sz w:val="18"/>
                <w:szCs w:val="18"/>
              </w:rPr>
            </w:pPr>
            <w:r w:rsidRPr="0016659C">
              <w:rPr>
                <w:sz w:val="18"/>
                <w:szCs w:val="18"/>
              </w:rPr>
              <w:t>Б</w:t>
            </w:r>
          </w:p>
        </w:tc>
      </w:tr>
      <w:tr w:rsidR="00A8067F" w:rsidRPr="00A1781D" w14:paraId="1B6C413E" w14:textId="77777777" w:rsidTr="00A8067F">
        <w:tc>
          <w:tcPr>
            <w:tcW w:w="0" w:type="auto"/>
          </w:tcPr>
          <w:p w14:paraId="7ECEE499" w14:textId="77777777" w:rsidR="00A8067F" w:rsidRPr="00A1781D" w:rsidRDefault="00A8067F" w:rsidP="00FF325E">
            <w:pPr>
              <w:spacing w:line="360" w:lineRule="auto"/>
              <w:rPr>
                <w:sz w:val="18"/>
                <w:szCs w:val="18"/>
              </w:rPr>
            </w:pPr>
            <w:r w:rsidRPr="00A1781D">
              <w:rPr>
                <w:sz w:val="18"/>
                <w:szCs w:val="18"/>
              </w:rPr>
              <w:t>7</w:t>
            </w:r>
          </w:p>
        </w:tc>
        <w:tc>
          <w:tcPr>
            <w:tcW w:w="0" w:type="auto"/>
          </w:tcPr>
          <w:p w14:paraId="6224C11C" w14:textId="77777777" w:rsidR="00A8067F" w:rsidRPr="00A1781D" w:rsidRDefault="00A8067F" w:rsidP="00FF325E">
            <w:pPr>
              <w:jc w:val="center"/>
              <w:rPr>
                <w:sz w:val="18"/>
                <w:szCs w:val="18"/>
              </w:rPr>
            </w:pPr>
          </w:p>
        </w:tc>
        <w:tc>
          <w:tcPr>
            <w:tcW w:w="0" w:type="auto"/>
          </w:tcPr>
          <w:p w14:paraId="37112F02" w14:textId="77777777" w:rsidR="00A8067F" w:rsidRPr="00A1781D" w:rsidRDefault="00A8067F" w:rsidP="00FF325E">
            <w:pPr>
              <w:jc w:val="center"/>
              <w:rPr>
                <w:sz w:val="18"/>
                <w:szCs w:val="18"/>
              </w:rPr>
            </w:pPr>
            <w:r w:rsidRPr="00A1781D">
              <w:rPr>
                <w:sz w:val="18"/>
                <w:szCs w:val="18"/>
              </w:rPr>
              <w:t>*</w:t>
            </w:r>
          </w:p>
        </w:tc>
        <w:tc>
          <w:tcPr>
            <w:tcW w:w="0" w:type="auto"/>
          </w:tcPr>
          <w:p w14:paraId="29451F6B" w14:textId="77777777" w:rsidR="00A8067F" w:rsidRPr="00A1781D" w:rsidRDefault="00A8067F" w:rsidP="00FF325E">
            <w:pPr>
              <w:jc w:val="center"/>
              <w:rPr>
                <w:sz w:val="18"/>
                <w:szCs w:val="18"/>
              </w:rPr>
            </w:pPr>
            <w:r w:rsidRPr="00A1781D">
              <w:rPr>
                <w:sz w:val="18"/>
                <w:szCs w:val="18"/>
              </w:rPr>
              <w:t>12</w:t>
            </w:r>
          </w:p>
        </w:tc>
        <w:tc>
          <w:tcPr>
            <w:tcW w:w="0" w:type="auto"/>
          </w:tcPr>
          <w:p w14:paraId="5BD30E7B" w14:textId="77777777" w:rsidR="00A8067F" w:rsidRPr="00A1781D" w:rsidRDefault="00A8067F" w:rsidP="00FF325E">
            <w:pPr>
              <w:rPr>
                <w:sz w:val="18"/>
                <w:szCs w:val="18"/>
              </w:rPr>
            </w:pPr>
            <w:r w:rsidRPr="00A1781D">
              <w:rPr>
                <w:sz w:val="18"/>
                <w:szCs w:val="18"/>
                <w:lang w:val="en-US"/>
              </w:rPr>
              <w:t>&gt;</w:t>
            </w:r>
            <w:r w:rsidRPr="00A1781D">
              <w:rPr>
                <w:sz w:val="18"/>
                <w:szCs w:val="18"/>
              </w:rPr>
              <w:t>=</w:t>
            </w:r>
          </w:p>
        </w:tc>
        <w:tc>
          <w:tcPr>
            <w:tcW w:w="0" w:type="auto"/>
          </w:tcPr>
          <w:p w14:paraId="4ADF70E1" w14:textId="77777777" w:rsidR="00A8067F" w:rsidRPr="00A1781D" w:rsidRDefault="00A8067F" w:rsidP="00FF325E">
            <w:pPr>
              <w:rPr>
                <w:sz w:val="18"/>
                <w:szCs w:val="18"/>
                <w:lang w:val="en-US"/>
              </w:rPr>
            </w:pPr>
            <w:r w:rsidRPr="00A1781D">
              <w:rPr>
                <w:sz w:val="18"/>
                <w:szCs w:val="18"/>
                <w:lang w:val="en-US"/>
              </w:rPr>
              <w:t>*</w:t>
            </w:r>
          </w:p>
        </w:tc>
        <w:tc>
          <w:tcPr>
            <w:tcW w:w="0" w:type="auto"/>
          </w:tcPr>
          <w:p w14:paraId="78FA4CAA" w14:textId="77777777" w:rsidR="00A8067F" w:rsidRPr="00A1781D" w:rsidRDefault="00A8067F" w:rsidP="002352E6">
            <w:pPr>
              <w:rPr>
                <w:sz w:val="18"/>
                <w:szCs w:val="18"/>
              </w:rPr>
            </w:pPr>
            <w:r w:rsidRPr="00A1781D">
              <w:rPr>
                <w:sz w:val="18"/>
                <w:szCs w:val="18"/>
              </w:rPr>
              <w:t>11</w:t>
            </w:r>
          </w:p>
        </w:tc>
        <w:tc>
          <w:tcPr>
            <w:tcW w:w="0" w:type="auto"/>
          </w:tcPr>
          <w:p w14:paraId="355C094C" w14:textId="77777777" w:rsidR="00A8067F" w:rsidRPr="00A1781D" w:rsidRDefault="00A8067F" w:rsidP="00C41C5C">
            <w:pPr>
              <w:rPr>
                <w:sz w:val="18"/>
                <w:szCs w:val="18"/>
              </w:rPr>
            </w:pPr>
            <w:r w:rsidRPr="00A1781D">
              <w:rPr>
                <w:sz w:val="18"/>
                <w:szCs w:val="18"/>
              </w:rPr>
              <w:t xml:space="preserve">Показатель графы 11 превышает показатель графы 12 – </w:t>
            </w:r>
            <w:r w:rsidR="00C41C5C">
              <w:rPr>
                <w:sz w:val="18"/>
                <w:szCs w:val="18"/>
              </w:rPr>
              <w:t>требуется пояснение</w:t>
            </w:r>
          </w:p>
        </w:tc>
        <w:tc>
          <w:tcPr>
            <w:tcW w:w="0" w:type="auto"/>
          </w:tcPr>
          <w:p w14:paraId="26DD860C" w14:textId="77777777" w:rsidR="00A8067F" w:rsidRPr="00A1781D" w:rsidRDefault="00C41C5C" w:rsidP="00AB12D5">
            <w:pPr>
              <w:rPr>
                <w:sz w:val="18"/>
                <w:szCs w:val="18"/>
              </w:rPr>
            </w:pPr>
            <w:r>
              <w:rPr>
                <w:sz w:val="18"/>
                <w:szCs w:val="18"/>
              </w:rPr>
              <w:t>П</w:t>
            </w:r>
          </w:p>
        </w:tc>
      </w:tr>
      <w:tr w:rsidR="00A8067F" w:rsidRPr="00A1781D" w14:paraId="2F746DC6" w14:textId="77777777" w:rsidTr="00A8067F">
        <w:tc>
          <w:tcPr>
            <w:tcW w:w="0" w:type="auto"/>
          </w:tcPr>
          <w:p w14:paraId="230FBAEC" w14:textId="77777777" w:rsidR="00A8067F" w:rsidRPr="00A1781D" w:rsidRDefault="00A8067F" w:rsidP="00FF325E">
            <w:pPr>
              <w:spacing w:line="360" w:lineRule="auto"/>
              <w:rPr>
                <w:sz w:val="18"/>
                <w:szCs w:val="18"/>
              </w:rPr>
            </w:pPr>
            <w:r w:rsidRPr="00A1781D">
              <w:rPr>
                <w:sz w:val="18"/>
                <w:szCs w:val="18"/>
              </w:rPr>
              <w:t>8</w:t>
            </w:r>
          </w:p>
        </w:tc>
        <w:tc>
          <w:tcPr>
            <w:tcW w:w="0" w:type="auto"/>
          </w:tcPr>
          <w:p w14:paraId="2D82A995" w14:textId="77777777" w:rsidR="00A8067F" w:rsidRPr="00A1781D" w:rsidRDefault="00A8067F" w:rsidP="00FF325E">
            <w:pPr>
              <w:jc w:val="center"/>
              <w:rPr>
                <w:sz w:val="18"/>
                <w:szCs w:val="18"/>
              </w:rPr>
            </w:pPr>
          </w:p>
        </w:tc>
        <w:tc>
          <w:tcPr>
            <w:tcW w:w="0" w:type="auto"/>
          </w:tcPr>
          <w:p w14:paraId="08B0754D" w14:textId="77777777" w:rsidR="00A8067F" w:rsidRPr="00A1781D" w:rsidRDefault="00A8067F" w:rsidP="00FF325E">
            <w:pPr>
              <w:jc w:val="center"/>
              <w:rPr>
                <w:sz w:val="18"/>
                <w:szCs w:val="18"/>
              </w:rPr>
            </w:pPr>
            <w:r w:rsidRPr="00A1781D">
              <w:rPr>
                <w:sz w:val="18"/>
                <w:szCs w:val="18"/>
              </w:rPr>
              <w:t xml:space="preserve">Строка «в том числе по кодам счетов» по </w:t>
            </w:r>
            <w:r w:rsidRPr="00A1781D">
              <w:rPr>
                <w:sz w:val="18"/>
                <w:szCs w:val="18"/>
              </w:rPr>
              <w:lastRenderedPageBreak/>
              <w:t xml:space="preserve">соответствующим кодам счетов счета 1206  </w:t>
            </w:r>
          </w:p>
        </w:tc>
        <w:tc>
          <w:tcPr>
            <w:tcW w:w="0" w:type="auto"/>
          </w:tcPr>
          <w:p w14:paraId="7490B8FA" w14:textId="77777777" w:rsidR="00A8067F" w:rsidRPr="00A1781D" w:rsidRDefault="00A8067F" w:rsidP="00FF325E">
            <w:pPr>
              <w:jc w:val="center"/>
              <w:rPr>
                <w:sz w:val="18"/>
                <w:szCs w:val="18"/>
              </w:rPr>
            </w:pPr>
            <w:r w:rsidRPr="00A1781D">
              <w:rPr>
                <w:sz w:val="18"/>
                <w:szCs w:val="18"/>
              </w:rPr>
              <w:lastRenderedPageBreak/>
              <w:t>7-12, 15</w:t>
            </w:r>
          </w:p>
        </w:tc>
        <w:tc>
          <w:tcPr>
            <w:tcW w:w="0" w:type="auto"/>
          </w:tcPr>
          <w:p w14:paraId="6F153CE3" w14:textId="77777777" w:rsidR="00A8067F" w:rsidRPr="00A1781D" w:rsidRDefault="00A8067F" w:rsidP="00FF325E">
            <w:pPr>
              <w:rPr>
                <w:sz w:val="18"/>
                <w:szCs w:val="18"/>
                <w:lang w:val="en-US"/>
              </w:rPr>
            </w:pPr>
            <w:r w:rsidRPr="00A1781D">
              <w:rPr>
                <w:sz w:val="18"/>
                <w:szCs w:val="18"/>
              </w:rPr>
              <w:t>=</w:t>
            </w:r>
          </w:p>
        </w:tc>
        <w:tc>
          <w:tcPr>
            <w:tcW w:w="0" w:type="auto"/>
          </w:tcPr>
          <w:p w14:paraId="1CCDCA3A" w14:textId="77777777" w:rsidR="00A8067F" w:rsidRPr="00A1781D" w:rsidRDefault="00A8067F" w:rsidP="00FF325E">
            <w:pPr>
              <w:rPr>
                <w:sz w:val="18"/>
                <w:szCs w:val="18"/>
              </w:rPr>
            </w:pPr>
            <w:r w:rsidRPr="00A1781D">
              <w:rPr>
                <w:sz w:val="18"/>
                <w:szCs w:val="18"/>
              </w:rPr>
              <w:t xml:space="preserve">Показатели по соответствующим </w:t>
            </w:r>
            <w:r w:rsidRPr="00A1781D">
              <w:rPr>
                <w:sz w:val="18"/>
                <w:szCs w:val="18"/>
              </w:rPr>
              <w:lastRenderedPageBreak/>
              <w:t>номерам счетов счета 1206 хх 000</w:t>
            </w:r>
          </w:p>
        </w:tc>
        <w:tc>
          <w:tcPr>
            <w:tcW w:w="0" w:type="auto"/>
          </w:tcPr>
          <w:p w14:paraId="1DD3CCFE" w14:textId="77777777" w:rsidR="00A8067F" w:rsidRPr="00A1781D" w:rsidRDefault="00A8067F" w:rsidP="00CC1E62">
            <w:pPr>
              <w:rPr>
                <w:sz w:val="18"/>
                <w:szCs w:val="18"/>
              </w:rPr>
            </w:pPr>
          </w:p>
        </w:tc>
        <w:tc>
          <w:tcPr>
            <w:tcW w:w="0" w:type="auto"/>
          </w:tcPr>
          <w:p w14:paraId="616BEF68" w14:textId="77777777" w:rsidR="00A8067F" w:rsidRPr="00A1781D" w:rsidRDefault="00A8067F" w:rsidP="00C67D38">
            <w:pPr>
              <w:rPr>
                <w:sz w:val="18"/>
                <w:szCs w:val="18"/>
              </w:rPr>
            </w:pPr>
            <w:r w:rsidRPr="00A1781D">
              <w:rPr>
                <w:sz w:val="18"/>
                <w:szCs w:val="18"/>
              </w:rPr>
              <w:t xml:space="preserve">Итоговое значение по строке «в том числе по кодам </w:t>
            </w:r>
            <w:r w:rsidRPr="00A1781D">
              <w:rPr>
                <w:sz w:val="18"/>
                <w:szCs w:val="18"/>
              </w:rPr>
              <w:lastRenderedPageBreak/>
              <w:t>счетов» по соответствующему коду счета 1206хх000 не соответствует детализированным данным по номеру счета 1206хх000 – недопустимо</w:t>
            </w:r>
          </w:p>
        </w:tc>
        <w:tc>
          <w:tcPr>
            <w:tcW w:w="0" w:type="auto"/>
          </w:tcPr>
          <w:p w14:paraId="04CC5F66" w14:textId="77777777" w:rsidR="00A8067F" w:rsidRPr="00A1781D" w:rsidRDefault="00A8067F" w:rsidP="00C67D38">
            <w:pPr>
              <w:rPr>
                <w:sz w:val="18"/>
                <w:szCs w:val="18"/>
              </w:rPr>
            </w:pPr>
            <w:r w:rsidRPr="00FC5027">
              <w:rPr>
                <w:sz w:val="18"/>
                <w:szCs w:val="18"/>
              </w:rPr>
              <w:lastRenderedPageBreak/>
              <w:t>Б</w:t>
            </w:r>
          </w:p>
        </w:tc>
      </w:tr>
      <w:tr w:rsidR="00A8067F" w:rsidRPr="00A1781D" w14:paraId="0EB04B2A" w14:textId="77777777" w:rsidTr="00A8067F">
        <w:tc>
          <w:tcPr>
            <w:tcW w:w="0" w:type="auto"/>
          </w:tcPr>
          <w:p w14:paraId="20A414BB" w14:textId="77777777" w:rsidR="00A8067F" w:rsidRPr="00A1781D" w:rsidRDefault="00A8067F" w:rsidP="00AB12D5">
            <w:pPr>
              <w:spacing w:line="360" w:lineRule="auto"/>
              <w:rPr>
                <w:sz w:val="18"/>
                <w:szCs w:val="18"/>
              </w:rPr>
            </w:pPr>
            <w:r w:rsidRPr="00A1781D">
              <w:rPr>
                <w:sz w:val="18"/>
                <w:szCs w:val="18"/>
              </w:rPr>
              <w:t>9</w:t>
            </w:r>
          </w:p>
        </w:tc>
        <w:tc>
          <w:tcPr>
            <w:tcW w:w="0" w:type="auto"/>
          </w:tcPr>
          <w:p w14:paraId="51BC0E91" w14:textId="77777777" w:rsidR="00A8067F" w:rsidRPr="00A1781D" w:rsidRDefault="00A8067F" w:rsidP="00AB12D5">
            <w:pPr>
              <w:jc w:val="center"/>
              <w:rPr>
                <w:sz w:val="18"/>
                <w:szCs w:val="18"/>
              </w:rPr>
            </w:pPr>
          </w:p>
        </w:tc>
        <w:tc>
          <w:tcPr>
            <w:tcW w:w="0" w:type="auto"/>
          </w:tcPr>
          <w:p w14:paraId="3687B934" w14:textId="77777777" w:rsidR="00A8067F" w:rsidRPr="00A1781D" w:rsidRDefault="00A8067F" w:rsidP="00AB12D5">
            <w:pPr>
              <w:jc w:val="center"/>
              <w:rPr>
                <w:sz w:val="18"/>
                <w:szCs w:val="18"/>
              </w:rPr>
            </w:pPr>
          </w:p>
        </w:tc>
        <w:tc>
          <w:tcPr>
            <w:tcW w:w="0" w:type="auto"/>
          </w:tcPr>
          <w:p w14:paraId="0FD8C248" w14:textId="77777777" w:rsidR="00A8067F" w:rsidRPr="00A1781D" w:rsidRDefault="00A8067F" w:rsidP="00AB12D5">
            <w:pPr>
              <w:jc w:val="center"/>
              <w:rPr>
                <w:sz w:val="18"/>
                <w:szCs w:val="18"/>
              </w:rPr>
            </w:pPr>
            <w:r w:rsidRPr="00A1781D">
              <w:rPr>
                <w:sz w:val="18"/>
                <w:szCs w:val="18"/>
              </w:rPr>
              <w:t>5</w:t>
            </w:r>
          </w:p>
        </w:tc>
        <w:tc>
          <w:tcPr>
            <w:tcW w:w="0" w:type="auto"/>
          </w:tcPr>
          <w:p w14:paraId="09A1F517" w14:textId="77777777" w:rsidR="00A8067F" w:rsidRPr="00A1781D" w:rsidRDefault="00A8067F" w:rsidP="00AB12D5">
            <w:pPr>
              <w:rPr>
                <w:sz w:val="18"/>
                <w:szCs w:val="18"/>
              </w:rPr>
            </w:pPr>
            <w:r w:rsidRPr="00A1781D">
              <w:rPr>
                <w:sz w:val="18"/>
                <w:szCs w:val="18"/>
                <w:lang w:val="en-US"/>
              </w:rPr>
              <w:t>&gt;</w:t>
            </w:r>
            <w:r w:rsidRPr="00A1781D">
              <w:rPr>
                <w:sz w:val="18"/>
                <w:szCs w:val="18"/>
              </w:rPr>
              <w:t>0</w:t>
            </w:r>
          </w:p>
        </w:tc>
        <w:tc>
          <w:tcPr>
            <w:tcW w:w="0" w:type="auto"/>
          </w:tcPr>
          <w:p w14:paraId="254417EC" w14:textId="77777777" w:rsidR="00A8067F" w:rsidRPr="00A1781D" w:rsidRDefault="00A8067F" w:rsidP="00AB12D5">
            <w:pPr>
              <w:rPr>
                <w:sz w:val="18"/>
                <w:szCs w:val="18"/>
              </w:rPr>
            </w:pPr>
          </w:p>
        </w:tc>
        <w:tc>
          <w:tcPr>
            <w:tcW w:w="0" w:type="auto"/>
          </w:tcPr>
          <w:p w14:paraId="405684C9" w14:textId="77777777" w:rsidR="00A8067F" w:rsidRPr="00A1781D" w:rsidRDefault="00A8067F" w:rsidP="00AB12D5">
            <w:pPr>
              <w:rPr>
                <w:sz w:val="18"/>
                <w:szCs w:val="18"/>
              </w:rPr>
            </w:pPr>
          </w:p>
        </w:tc>
        <w:tc>
          <w:tcPr>
            <w:tcW w:w="0" w:type="auto"/>
          </w:tcPr>
          <w:p w14:paraId="5230FADF" w14:textId="77777777" w:rsidR="00A8067F" w:rsidRPr="00A1781D" w:rsidRDefault="00A8067F" w:rsidP="00AB12D5">
            <w:pPr>
              <w:rPr>
                <w:sz w:val="18"/>
                <w:szCs w:val="18"/>
              </w:rPr>
            </w:pPr>
            <w:r w:rsidRPr="00A1781D">
              <w:rPr>
                <w:sz w:val="18"/>
                <w:szCs w:val="18"/>
              </w:rPr>
              <w:t xml:space="preserve">Показатель гр 5 меньше либо равен  нулю </w:t>
            </w:r>
            <w:r>
              <w:rPr>
                <w:sz w:val="18"/>
                <w:szCs w:val="18"/>
              </w:rPr>
              <w:t>–</w:t>
            </w:r>
            <w:r w:rsidRPr="00A1781D">
              <w:rPr>
                <w:sz w:val="18"/>
                <w:szCs w:val="18"/>
              </w:rPr>
              <w:t xml:space="preserve"> недопустимо</w:t>
            </w:r>
          </w:p>
        </w:tc>
        <w:tc>
          <w:tcPr>
            <w:tcW w:w="0" w:type="auto"/>
          </w:tcPr>
          <w:p w14:paraId="3C150D69" w14:textId="77777777" w:rsidR="00A8067F" w:rsidRPr="00A1781D" w:rsidRDefault="00A8067F" w:rsidP="00AB12D5">
            <w:pPr>
              <w:rPr>
                <w:sz w:val="18"/>
                <w:szCs w:val="18"/>
              </w:rPr>
            </w:pPr>
            <w:r w:rsidRPr="00FC5027">
              <w:rPr>
                <w:sz w:val="18"/>
                <w:szCs w:val="18"/>
              </w:rPr>
              <w:t>Б</w:t>
            </w:r>
          </w:p>
        </w:tc>
      </w:tr>
      <w:tr w:rsidR="00A8067F" w:rsidRPr="00A1781D" w14:paraId="785228E1" w14:textId="77777777" w:rsidTr="00A8067F">
        <w:tc>
          <w:tcPr>
            <w:tcW w:w="0" w:type="auto"/>
          </w:tcPr>
          <w:p w14:paraId="1C4051D1" w14:textId="77777777" w:rsidR="00A8067F" w:rsidRPr="00A1781D" w:rsidRDefault="00A8067F" w:rsidP="00AB12D5">
            <w:pPr>
              <w:spacing w:line="360" w:lineRule="auto"/>
              <w:rPr>
                <w:sz w:val="18"/>
                <w:szCs w:val="18"/>
              </w:rPr>
            </w:pPr>
            <w:r w:rsidRPr="00A1781D">
              <w:rPr>
                <w:sz w:val="18"/>
                <w:szCs w:val="18"/>
              </w:rPr>
              <w:t>10</w:t>
            </w:r>
          </w:p>
        </w:tc>
        <w:tc>
          <w:tcPr>
            <w:tcW w:w="0" w:type="auto"/>
          </w:tcPr>
          <w:p w14:paraId="6A8F844F" w14:textId="77777777" w:rsidR="00A8067F" w:rsidRPr="00A1781D" w:rsidRDefault="00A8067F" w:rsidP="00AB12D5">
            <w:pPr>
              <w:jc w:val="center"/>
              <w:rPr>
                <w:sz w:val="18"/>
                <w:szCs w:val="18"/>
              </w:rPr>
            </w:pPr>
          </w:p>
        </w:tc>
        <w:tc>
          <w:tcPr>
            <w:tcW w:w="0" w:type="auto"/>
          </w:tcPr>
          <w:p w14:paraId="1ED3AC2F" w14:textId="77777777" w:rsidR="00A8067F" w:rsidRPr="00A1781D" w:rsidRDefault="00A8067F" w:rsidP="00346FB0">
            <w:pPr>
              <w:rPr>
                <w:sz w:val="18"/>
                <w:szCs w:val="18"/>
              </w:rPr>
            </w:pPr>
            <w:r w:rsidRPr="00A1781D">
              <w:rPr>
                <w:sz w:val="18"/>
                <w:szCs w:val="18"/>
              </w:rPr>
              <w:t>Показатель по строке «Итого по обязательству» сформированный по номерам счетов  120641000</w:t>
            </w:r>
            <w:r>
              <w:rPr>
                <w:sz w:val="18"/>
                <w:szCs w:val="18"/>
              </w:rPr>
              <w:t xml:space="preserve"> </w:t>
            </w:r>
            <w:r w:rsidRPr="00A1781D">
              <w:rPr>
                <w:sz w:val="18"/>
                <w:szCs w:val="18"/>
              </w:rPr>
              <w:t>по КВР 61</w:t>
            </w:r>
            <w:r>
              <w:rPr>
                <w:sz w:val="18"/>
                <w:szCs w:val="18"/>
              </w:rPr>
              <w:t>1</w:t>
            </w:r>
            <w:r w:rsidRPr="00A1781D">
              <w:rPr>
                <w:sz w:val="18"/>
                <w:szCs w:val="18"/>
              </w:rPr>
              <w:t>, 62</w:t>
            </w:r>
            <w:r>
              <w:rPr>
                <w:sz w:val="18"/>
                <w:szCs w:val="18"/>
              </w:rPr>
              <w:t>1</w:t>
            </w:r>
          </w:p>
        </w:tc>
        <w:tc>
          <w:tcPr>
            <w:tcW w:w="0" w:type="auto"/>
          </w:tcPr>
          <w:p w14:paraId="3981469D" w14:textId="77777777" w:rsidR="00A8067F" w:rsidRPr="00A1781D" w:rsidRDefault="00A8067F" w:rsidP="00AB12D5">
            <w:pPr>
              <w:jc w:val="center"/>
              <w:rPr>
                <w:sz w:val="18"/>
                <w:szCs w:val="18"/>
              </w:rPr>
            </w:pPr>
            <w:r w:rsidRPr="00A1781D">
              <w:rPr>
                <w:sz w:val="18"/>
                <w:szCs w:val="18"/>
              </w:rPr>
              <w:t>9</w:t>
            </w:r>
          </w:p>
        </w:tc>
        <w:tc>
          <w:tcPr>
            <w:tcW w:w="0" w:type="auto"/>
          </w:tcPr>
          <w:p w14:paraId="2F7ED013" w14:textId="77777777" w:rsidR="00A8067F" w:rsidRPr="00A1781D" w:rsidRDefault="00A8067F" w:rsidP="00AB12D5">
            <w:pPr>
              <w:rPr>
                <w:sz w:val="18"/>
                <w:szCs w:val="18"/>
                <w:lang w:val="en-US"/>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0" w:type="auto"/>
          </w:tcPr>
          <w:p w14:paraId="2F0136FB" w14:textId="77777777" w:rsidR="00A8067F" w:rsidRPr="00A1781D" w:rsidRDefault="00A8067F" w:rsidP="00AB12D5">
            <w:pPr>
              <w:rPr>
                <w:sz w:val="18"/>
                <w:szCs w:val="18"/>
              </w:rPr>
            </w:pPr>
          </w:p>
        </w:tc>
        <w:tc>
          <w:tcPr>
            <w:tcW w:w="0" w:type="auto"/>
          </w:tcPr>
          <w:p w14:paraId="5CA6F8FF" w14:textId="77777777" w:rsidR="00A8067F" w:rsidRPr="00A1781D" w:rsidRDefault="00A8067F" w:rsidP="00AB12D5">
            <w:pPr>
              <w:rPr>
                <w:sz w:val="18"/>
                <w:szCs w:val="18"/>
              </w:rPr>
            </w:pPr>
          </w:p>
        </w:tc>
        <w:tc>
          <w:tcPr>
            <w:tcW w:w="0" w:type="auto"/>
          </w:tcPr>
          <w:p w14:paraId="0CAB4939" w14:textId="77777777" w:rsidR="00A8067F" w:rsidRPr="00A1781D" w:rsidRDefault="00A8067F" w:rsidP="00346FB0">
            <w:pPr>
              <w:rPr>
                <w:sz w:val="18"/>
                <w:szCs w:val="18"/>
              </w:rPr>
            </w:pPr>
            <w:r w:rsidRPr="00A1781D">
              <w:rPr>
                <w:sz w:val="18"/>
                <w:szCs w:val="18"/>
              </w:rPr>
              <w:t xml:space="preserve">Расшифровка формируется по каждой субсидии </w:t>
            </w:r>
            <w:r w:rsidRPr="00346FB0">
              <w:rPr>
                <w:sz w:val="18"/>
                <w:szCs w:val="18"/>
              </w:rPr>
              <w:t>на финансовое обеспечение государственного (муниципального) задания на оказание государственных (муниципальных) услуг (выполнение работ)</w:t>
            </w:r>
            <w:r>
              <w:rPr>
                <w:sz w:val="18"/>
                <w:szCs w:val="18"/>
              </w:rPr>
              <w:t xml:space="preserve"> </w:t>
            </w:r>
            <w:r w:rsidRPr="00A1781D">
              <w:rPr>
                <w:sz w:val="18"/>
                <w:szCs w:val="18"/>
              </w:rPr>
              <w:t>АУ/БУ, остатки дебиторской задолженности по которым на отчетную дату превышают 300 000 000 руб.</w:t>
            </w:r>
          </w:p>
        </w:tc>
        <w:tc>
          <w:tcPr>
            <w:tcW w:w="0" w:type="auto"/>
          </w:tcPr>
          <w:p w14:paraId="2224C97B" w14:textId="77777777" w:rsidR="00A8067F" w:rsidRPr="00A1781D" w:rsidRDefault="00A8067F" w:rsidP="00346FB0">
            <w:pPr>
              <w:rPr>
                <w:sz w:val="18"/>
                <w:szCs w:val="18"/>
              </w:rPr>
            </w:pPr>
            <w:r w:rsidRPr="00FC5027">
              <w:rPr>
                <w:sz w:val="18"/>
                <w:szCs w:val="18"/>
              </w:rPr>
              <w:t>Б</w:t>
            </w:r>
          </w:p>
        </w:tc>
      </w:tr>
      <w:tr w:rsidR="00A8067F" w:rsidRPr="00A1781D" w14:paraId="69E23171" w14:textId="77777777" w:rsidTr="00A8067F">
        <w:tc>
          <w:tcPr>
            <w:tcW w:w="0" w:type="auto"/>
            <w:tcBorders>
              <w:top w:val="single" w:sz="4" w:space="0" w:color="auto"/>
              <w:left w:val="single" w:sz="4" w:space="0" w:color="auto"/>
              <w:bottom w:val="single" w:sz="4" w:space="0" w:color="auto"/>
              <w:right w:val="single" w:sz="4" w:space="0" w:color="auto"/>
            </w:tcBorders>
          </w:tcPr>
          <w:p w14:paraId="02F73E99" w14:textId="77777777" w:rsidR="00A8067F" w:rsidRPr="00A1781D" w:rsidRDefault="00A8067F" w:rsidP="00E91026">
            <w:pPr>
              <w:spacing w:line="360" w:lineRule="auto"/>
              <w:rPr>
                <w:sz w:val="18"/>
                <w:szCs w:val="18"/>
              </w:rPr>
            </w:pPr>
            <w:r w:rsidRPr="00A1781D">
              <w:rPr>
                <w:sz w:val="18"/>
                <w:szCs w:val="18"/>
              </w:rPr>
              <w:t>10</w:t>
            </w:r>
            <w:r>
              <w:rPr>
                <w:sz w:val="18"/>
                <w:szCs w:val="18"/>
              </w:rPr>
              <w:t>.1</w:t>
            </w:r>
          </w:p>
        </w:tc>
        <w:tc>
          <w:tcPr>
            <w:tcW w:w="0" w:type="auto"/>
            <w:tcBorders>
              <w:top w:val="single" w:sz="4" w:space="0" w:color="auto"/>
              <w:left w:val="single" w:sz="4" w:space="0" w:color="auto"/>
              <w:bottom w:val="single" w:sz="4" w:space="0" w:color="auto"/>
              <w:right w:val="single" w:sz="4" w:space="0" w:color="auto"/>
            </w:tcBorders>
          </w:tcPr>
          <w:p w14:paraId="622914A0" w14:textId="77777777" w:rsidR="00A8067F" w:rsidRPr="00A1781D" w:rsidRDefault="00A8067F" w:rsidP="00E91026">
            <w:pPr>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5D091BF0" w14:textId="77777777" w:rsidR="00A8067F" w:rsidRPr="00A1781D" w:rsidRDefault="00A8067F" w:rsidP="00346FB0">
            <w:pPr>
              <w:rPr>
                <w:sz w:val="18"/>
                <w:szCs w:val="18"/>
              </w:rPr>
            </w:pPr>
            <w:r w:rsidRPr="00A1781D">
              <w:rPr>
                <w:sz w:val="18"/>
                <w:szCs w:val="18"/>
              </w:rPr>
              <w:t>Показатель по строке «Итого по обязательству» сформированный по номерам счетов  120641000</w:t>
            </w:r>
            <w:r>
              <w:rPr>
                <w:sz w:val="18"/>
                <w:szCs w:val="18"/>
              </w:rPr>
              <w:t xml:space="preserve">, </w:t>
            </w:r>
            <w:r w:rsidRPr="00A1781D">
              <w:rPr>
                <w:sz w:val="18"/>
                <w:szCs w:val="18"/>
              </w:rPr>
              <w:t>1206</w:t>
            </w:r>
            <w:r>
              <w:rPr>
                <w:sz w:val="18"/>
                <w:szCs w:val="18"/>
              </w:rPr>
              <w:t>8</w:t>
            </w:r>
            <w:r w:rsidRPr="00A1781D">
              <w:rPr>
                <w:sz w:val="18"/>
                <w:szCs w:val="18"/>
              </w:rPr>
              <w:t>1000</w:t>
            </w:r>
            <w:r>
              <w:rPr>
                <w:sz w:val="18"/>
                <w:szCs w:val="18"/>
              </w:rPr>
              <w:t xml:space="preserve"> </w:t>
            </w:r>
            <w:r w:rsidRPr="00A1781D">
              <w:rPr>
                <w:sz w:val="18"/>
                <w:szCs w:val="18"/>
              </w:rPr>
              <w:t>по КВР 61</w:t>
            </w:r>
            <w:r>
              <w:rPr>
                <w:sz w:val="18"/>
                <w:szCs w:val="18"/>
              </w:rPr>
              <w:t>2</w:t>
            </w:r>
            <w:r w:rsidRPr="00A1781D">
              <w:rPr>
                <w:sz w:val="18"/>
                <w:szCs w:val="18"/>
              </w:rPr>
              <w:t>, 62</w:t>
            </w:r>
            <w:r>
              <w:rPr>
                <w:sz w:val="18"/>
                <w:szCs w:val="18"/>
              </w:rPr>
              <w:t>2</w:t>
            </w:r>
          </w:p>
        </w:tc>
        <w:tc>
          <w:tcPr>
            <w:tcW w:w="0" w:type="auto"/>
            <w:tcBorders>
              <w:top w:val="single" w:sz="4" w:space="0" w:color="auto"/>
              <w:left w:val="single" w:sz="4" w:space="0" w:color="auto"/>
              <w:bottom w:val="single" w:sz="4" w:space="0" w:color="auto"/>
              <w:right w:val="single" w:sz="4" w:space="0" w:color="auto"/>
            </w:tcBorders>
          </w:tcPr>
          <w:p w14:paraId="4181A08D" w14:textId="77777777" w:rsidR="00A8067F" w:rsidRPr="00A1781D" w:rsidRDefault="00A8067F" w:rsidP="00E91026">
            <w:pPr>
              <w:jc w:val="center"/>
              <w:rPr>
                <w:sz w:val="18"/>
                <w:szCs w:val="18"/>
              </w:rPr>
            </w:pPr>
            <w:r w:rsidRPr="00A1781D">
              <w:rPr>
                <w:sz w:val="18"/>
                <w:szCs w:val="18"/>
              </w:rPr>
              <w:t>9</w:t>
            </w:r>
          </w:p>
        </w:tc>
        <w:tc>
          <w:tcPr>
            <w:tcW w:w="0" w:type="auto"/>
            <w:tcBorders>
              <w:top w:val="single" w:sz="4" w:space="0" w:color="auto"/>
              <w:left w:val="single" w:sz="4" w:space="0" w:color="auto"/>
              <w:bottom w:val="single" w:sz="4" w:space="0" w:color="auto"/>
              <w:right w:val="single" w:sz="4" w:space="0" w:color="auto"/>
            </w:tcBorders>
          </w:tcPr>
          <w:p w14:paraId="24F91D50" w14:textId="77777777" w:rsidR="00A8067F" w:rsidRPr="00A1781D" w:rsidRDefault="00A8067F"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0" w:type="auto"/>
            <w:tcBorders>
              <w:top w:val="single" w:sz="4" w:space="0" w:color="auto"/>
              <w:left w:val="single" w:sz="4" w:space="0" w:color="auto"/>
              <w:bottom w:val="single" w:sz="4" w:space="0" w:color="auto"/>
              <w:right w:val="single" w:sz="4" w:space="0" w:color="auto"/>
            </w:tcBorders>
          </w:tcPr>
          <w:p w14:paraId="03E6429C" w14:textId="77777777"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33960528" w14:textId="77777777"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1D50A900" w14:textId="77777777" w:rsidR="00A8067F" w:rsidRDefault="00A8067F" w:rsidP="00346FB0">
            <w:pPr>
              <w:suppressAutoHyphens w:val="0"/>
              <w:autoSpaceDE w:val="0"/>
              <w:autoSpaceDN w:val="0"/>
              <w:adjustRightInd w:val="0"/>
              <w:jc w:val="both"/>
              <w:rPr>
                <w:sz w:val="18"/>
                <w:szCs w:val="18"/>
                <w:lang w:eastAsia="ru-RU"/>
              </w:rPr>
            </w:pPr>
            <w:r w:rsidRPr="00A1781D">
              <w:rPr>
                <w:sz w:val="18"/>
                <w:szCs w:val="18"/>
              </w:rPr>
              <w:t xml:space="preserve">Расшифровка формируется по каждой субсидии </w:t>
            </w:r>
            <w:r>
              <w:rPr>
                <w:sz w:val="18"/>
                <w:szCs w:val="18"/>
                <w:lang w:eastAsia="ru-RU"/>
              </w:rPr>
              <w:t>на иные цели</w:t>
            </w:r>
          </w:p>
          <w:p w14:paraId="3A7013D5" w14:textId="77777777" w:rsidR="00A8067F" w:rsidRPr="00A1781D" w:rsidRDefault="00A8067F" w:rsidP="00346FB0">
            <w:pPr>
              <w:rPr>
                <w:sz w:val="18"/>
                <w:szCs w:val="18"/>
              </w:rPr>
            </w:pPr>
            <w:r w:rsidRPr="00346FB0">
              <w:rPr>
                <w:sz w:val="18"/>
                <w:szCs w:val="18"/>
              </w:rPr>
              <w:t xml:space="preserve"> </w:t>
            </w:r>
            <w:r w:rsidRPr="00A1781D">
              <w:rPr>
                <w:sz w:val="18"/>
                <w:szCs w:val="18"/>
              </w:rPr>
              <w:t>АУ/БУ, остатки дебиторской задолженности по которым на отчетную дату превышают 300 000 000 руб.</w:t>
            </w:r>
          </w:p>
        </w:tc>
        <w:tc>
          <w:tcPr>
            <w:tcW w:w="0" w:type="auto"/>
            <w:tcBorders>
              <w:top w:val="single" w:sz="4" w:space="0" w:color="auto"/>
              <w:left w:val="single" w:sz="4" w:space="0" w:color="auto"/>
              <w:bottom w:val="single" w:sz="4" w:space="0" w:color="auto"/>
              <w:right w:val="single" w:sz="4" w:space="0" w:color="auto"/>
            </w:tcBorders>
          </w:tcPr>
          <w:p w14:paraId="78B59A02" w14:textId="77777777" w:rsidR="00A8067F" w:rsidRPr="00A1781D" w:rsidRDefault="00A8067F" w:rsidP="00346FB0">
            <w:pPr>
              <w:suppressAutoHyphens w:val="0"/>
              <w:autoSpaceDE w:val="0"/>
              <w:autoSpaceDN w:val="0"/>
              <w:adjustRightInd w:val="0"/>
              <w:jc w:val="both"/>
              <w:rPr>
                <w:sz w:val="18"/>
                <w:szCs w:val="18"/>
              </w:rPr>
            </w:pPr>
            <w:r>
              <w:rPr>
                <w:sz w:val="18"/>
                <w:szCs w:val="18"/>
              </w:rPr>
              <w:t>Б</w:t>
            </w:r>
          </w:p>
        </w:tc>
      </w:tr>
      <w:tr w:rsidR="00A8067F" w:rsidRPr="00A1781D" w14:paraId="0D82A5B8" w14:textId="77777777" w:rsidTr="00A8067F">
        <w:tc>
          <w:tcPr>
            <w:tcW w:w="0" w:type="auto"/>
            <w:tcBorders>
              <w:top w:val="single" w:sz="4" w:space="0" w:color="auto"/>
              <w:left w:val="single" w:sz="4" w:space="0" w:color="auto"/>
              <w:bottom w:val="single" w:sz="4" w:space="0" w:color="auto"/>
              <w:right w:val="single" w:sz="4" w:space="0" w:color="auto"/>
            </w:tcBorders>
          </w:tcPr>
          <w:p w14:paraId="258F997D" w14:textId="77777777" w:rsidR="00A8067F" w:rsidRPr="00A1781D" w:rsidRDefault="00A8067F" w:rsidP="00E91026">
            <w:pPr>
              <w:spacing w:line="360" w:lineRule="auto"/>
              <w:rPr>
                <w:sz w:val="18"/>
                <w:szCs w:val="18"/>
              </w:rPr>
            </w:pPr>
            <w:r w:rsidRPr="00A1781D">
              <w:rPr>
                <w:sz w:val="18"/>
                <w:szCs w:val="18"/>
              </w:rPr>
              <w:t>10</w:t>
            </w:r>
            <w:r>
              <w:rPr>
                <w:sz w:val="18"/>
                <w:szCs w:val="18"/>
              </w:rPr>
              <w:t>.2</w:t>
            </w:r>
          </w:p>
        </w:tc>
        <w:tc>
          <w:tcPr>
            <w:tcW w:w="0" w:type="auto"/>
            <w:tcBorders>
              <w:top w:val="single" w:sz="4" w:space="0" w:color="auto"/>
              <w:left w:val="single" w:sz="4" w:space="0" w:color="auto"/>
              <w:bottom w:val="single" w:sz="4" w:space="0" w:color="auto"/>
              <w:right w:val="single" w:sz="4" w:space="0" w:color="auto"/>
            </w:tcBorders>
          </w:tcPr>
          <w:p w14:paraId="1100174C" w14:textId="77777777" w:rsidR="00A8067F" w:rsidRPr="00A1781D" w:rsidRDefault="00A8067F" w:rsidP="00E91026">
            <w:pPr>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4B8A6BA4" w14:textId="77777777" w:rsidR="00A8067F" w:rsidRPr="00A1781D" w:rsidRDefault="00A8067F" w:rsidP="00346FB0">
            <w:pPr>
              <w:rPr>
                <w:sz w:val="18"/>
                <w:szCs w:val="18"/>
              </w:rPr>
            </w:pPr>
            <w:r w:rsidRPr="00A1781D">
              <w:rPr>
                <w:sz w:val="18"/>
                <w:szCs w:val="18"/>
              </w:rPr>
              <w:t>Показатель по строке «Итого по обязательству» сф</w:t>
            </w:r>
            <w:r>
              <w:rPr>
                <w:sz w:val="18"/>
                <w:szCs w:val="18"/>
              </w:rPr>
              <w:t xml:space="preserve">ормированный по номерам счетов, </w:t>
            </w:r>
            <w:r w:rsidRPr="00A1781D">
              <w:rPr>
                <w:sz w:val="18"/>
                <w:szCs w:val="18"/>
              </w:rPr>
              <w:t>1206</w:t>
            </w:r>
            <w:r>
              <w:rPr>
                <w:sz w:val="18"/>
                <w:szCs w:val="18"/>
              </w:rPr>
              <w:t>73</w:t>
            </w:r>
            <w:r w:rsidRPr="00A1781D">
              <w:rPr>
                <w:sz w:val="18"/>
                <w:szCs w:val="18"/>
              </w:rPr>
              <w:t xml:space="preserve">000 по КВР </w:t>
            </w:r>
            <w:r>
              <w:rPr>
                <w:sz w:val="18"/>
                <w:szCs w:val="18"/>
              </w:rPr>
              <w:t>461, 462, 464, 465</w:t>
            </w:r>
          </w:p>
        </w:tc>
        <w:tc>
          <w:tcPr>
            <w:tcW w:w="0" w:type="auto"/>
            <w:tcBorders>
              <w:top w:val="single" w:sz="4" w:space="0" w:color="auto"/>
              <w:left w:val="single" w:sz="4" w:space="0" w:color="auto"/>
              <w:bottom w:val="single" w:sz="4" w:space="0" w:color="auto"/>
              <w:right w:val="single" w:sz="4" w:space="0" w:color="auto"/>
            </w:tcBorders>
          </w:tcPr>
          <w:p w14:paraId="185052CA" w14:textId="77777777" w:rsidR="00A8067F" w:rsidRPr="00A1781D" w:rsidRDefault="00A8067F" w:rsidP="00E91026">
            <w:pPr>
              <w:jc w:val="center"/>
              <w:rPr>
                <w:sz w:val="18"/>
                <w:szCs w:val="18"/>
              </w:rPr>
            </w:pPr>
            <w:r w:rsidRPr="00A1781D">
              <w:rPr>
                <w:sz w:val="18"/>
                <w:szCs w:val="18"/>
              </w:rPr>
              <w:t>9</w:t>
            </w:r>
          </w:p>
        </w:tc>
        <w:tc>
          <w:tcPr>
            <w:tcW w:w="0" w:type="auto"/>
            <w:tcBorders>
              <w:top w:val="single" w:sz="4" w:space="0" w:color="auto"/>
              <w:left w:val="single" w:sz="4" w:space="0" w:color="auto"/>
              <w:bottom w:val="single" w:sz="4" w:space="0" w:color="auto"/>
              <w:right w:val="single" w:sz="4" w:space="0" w:color="auto"/>
            </w:tcBorders>
          </w:tcPr>
          <w:p w14:paraId="5C84CB8C" w14:textId="77777777" w:rsidR="00A8067F" w:rsidRPr="00A1781D" w:rsidRDefault="00A8067F"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0" w:type="auto"/>
            <w:tcBorders>
              <w:top w:val="single" w:sz="4" w:space="0" w:color="auto"/>
              <w:left w:val="single" w:sz="4" w:space="0" w:color="auto"/>
              <w:bottom w:val="single" w:sz="4" w:space="0" w:color="auto"/>
              <w:right w:val="single" w:sz="4" w:space="0" w:color="auto"/>
            </w:tcBorders>
          </w:tcPr>
          <w:p w14:paraId="6D81B497" w14:textId="77777777"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23F9F2ED" w14:textId="77777777" w:rsidR="00A8067F" w:rsidRPr="00A1781D" w:rsidRDefault="00A8067F" w:rsidP="00E9102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46E9417E" w14:textId="77777777" w:rsidR="00A8067F" w:rsidRPr="00A1781D" w:rsidRDefault="00A8067F" w:rsidP="00346FB0">
            <w:pPr>
              <w:rPr>
                <w:sz w:val="18"/>
                <w:szCs w:val="18"/>
              </w:rPr>
            </w:pPr>
            <w:r w:rsidRPr="00A1781D">
              <w:rPr>
                <w:sz w:val="18"/>
                <w:szCs w:val="18"/>
              </w:rPr>
              <w:t xml:space="preserve">Расшифровка формируется по каждой субсидии </w:t>
            </w:r>
            <w:r>
              <w:rPr>
                <w:sz w:val="18"/>
                <w:szCs w:val="18"/>
                <w:lang w:eastAsia="ru-RU"/>
              </w:rPr>
              <w:t xml:space="preserve">на осуществление капитальных вложений </w:t>
            </w:r>
            <w:r w:rsidRPr="00A1781D">
              <w:rPr>
                <w:sz w:val="18"/>
                <w:szCs w:val="18"/>
              </w:rPr>
              <w:t>АУ/БУ, остатки дебиторской задолженности по которым на отчетную дату превышают 300 000 000 руб.</w:t>
            </w:r>
          </w:p>
        </w:tc>
        <w:tc>
          <w:tcPr>
            <w:tcW w:w="0" w:type="auto"/>
            <w:tcBorders>
              <w:top w:val="single" w:sz="4" w:space="0" w:color="auto"/>
              <w:left w:val="single" w:sz="4" w:space="0" w:color="auto"/>
              <w:bottom w:val="single" w:sz="4" w:space="0" w:color="auto"/>
              <w:right w:val="single" w:sz="4" w:space="0" w:color="auto"/>
            </w:tcBorders>
          </w:tcPr>
          <w:p w14:paraId="7D825EFA" w14:textId="77777777" w:rsidR="00A8067F" w:rsidRPr="00A1781D" w:rsidRDefault="00A8067F" w:rsidP="00346FB0">
            <w:pPr>
              <w:rPr>
                <w:sz w:val="18"/>
                <w:szCs w:val="18"/>
              </w:rPr>
            </w:pPr>
            <w:r>
              <w:rPr>
                <w:sz w:val="18"/>
                <w:szCs w:val="18"/>
              </w:rPr>
              <w:t>Б</w:t>
            </w:r>
          </w:p>
        </w:tc>
      </w:tr>
      <w:tr w:rsidR="00A8067F" w:rsidRPr="00A1781D" w14:paraId="55935CDA" w14:textId="77777777" w:rsidTr="00A8067F">
        <w:tc>
          <w:tcPr>
            <w:tcW w:w="0" w:type="auto"/>
          </w:tcPr>
          <w:p w14:paraId="681C31EC" w14:textId="77777777" w:rsidR="00A8067F" w:rsidRPr="00A1781D" w:rsidRDefault="00A8067F" w:rsidP="00AB12D5">
            <w:pPr>
              <w:spacing w:line="360" w:lineRule="auto"/>
              <w:rPr>
                <w:sz w:val="18"/>
                <w:szCs w:val="18"/>
              </w:rPr>
            </w:pPr>
            <w:r w:rsidRPr="00A1781D">
              <w:rPr>
                <w:sz w:val="18"/>
                <w:szCs w:val="18"/>
              </w:rPr>
              <w:t>11</w:t>
            </w:r>
          </w:p>
        </w:tc>
        <w:tc>
          <w:tcPr>
            <w:tcW w:w="0" w:type="auto"/>
          </w:tcPr>
          <w:p w14:paraId="1CB41FC6" w14:textId="77777777" w:rsidR="00A8067F" w:rsidRPr="00A1781D" w:rsidRDefault="00A8067F" w:rsidP="00AB12D5">
            <w:pPr>
              <w:jc w:val="center"/>
              <w:rPr>
                <w:sz w:val="18"/>
                <w:szCs w:val="18"/>
              </w:rPr>
            </w:pPr>
          </w:p>
        </w:tc>
        <w:tc>
          <w:tcPr>
            <w:tcW w:w="0" w:type="auto"/>
          </w:tcPr>
          <w:p w14:paraId="4533BE21" w14:textId="77777777" w:rsidR="00A8067F" w:rsidRPr="00A1781D" w:rsidRDefault="00A8067F" w:rsidP="00940337">
            <w:pPr>
              <w:rPr>
                <w:sz w:val="18"/>
                <w:szCs w:val="18"/>
              </w:rPr>
            </w:pPr>
            <w:r w:rsidRPr="00A1781D">
              <w:rPr>
                <w:sz w:val="18"/>
                <w:szCs w:val="18"/>
              </w:rPr>
              <w:t>*(кроме строк «Итого по обязательству» и «Итого по контрагенту»)</w:t>
            </w:r>
          </w:p>
        </w:tc>
        <w:tc>
          <w:tcPr>
            <w:tcW w:w="0" w:type="auto"/>
          </w:tcPr>
          <w:p w14:paraId="6D11D19A" w14:textId="77777777" w:rsidR="00A8067F" w:rsidRPr="00A1781D" w:rsidRDefault="00A8067F" w:rsidP="00AB12D5">
            <w:pPr>
              <w:jc w:val="center"/>
              <w:rPr>
                <w:sz w:val="18"/>
                <w:szCs w:val="18"/>
              </w:rPr>
            </w:pPr>
            <w:r w:rsidRPr="00A1781D">
              <w:rPr>
                <w:sz w:val="18"/>
                <w:szCs w:val="18"/>
              </w:rPr>
              <w:t>16</w:t>
            </w:r>
          </w:p>
        </w:tc>
        <w:tc>
          <w:tcPr>
            <w:tcW w:w="0" w:type="auto"/>
          </w:tcPr>
          <w:p w14:paraId="5FA2E413" w14:textId="77777777" w:rsidR="00A8067F" w:rsidRPr="00A1781D" w:rsidRDefault="00A8067F" w:rsidP="00AB12D5">
            <w:pPr>
              <w:rPr>
                <w:sz w:val="18"/>
                <w:szCs w:val="18"/>
                <w:lang w:val="en-US"/>
              </w:rPr>
            </w:pPr>
            <w:r w:rsidRPr="00A1781D">
              <w:rPr>
                <w:sz w:val="18"/>
                <w:szCs w:val="18"/>
              </w:rPr>
              <w:t>=</w:t>
            </w:r>
          </w:p>
        </w:tc>
        <w:tc>
          <w:tcPr>
            <w:tcW w:w="0" w:type="auto"/>
          </w:tcPr>
          <w:p w14:paraId="071492BC" w14:textId="77777777" w:rsidR="00A8067F" w:rsidRPr="00A1781D" w:rsidRDefault="00A8067F" w:rsidP="00AB12D5">
            <w:pPr>
              <w:rPr>
                <w:sz w:val="18"/>
                <w:szCs w:val="18"/>
              </w:rPr>
            </w:pPr>
            <w:r w:rsidRPr="00A1781D">
              <w:rPr>
                <w:sz w:val="18"/>
                <w:szCs w:val="18"/>
              </w:rPr>
              <w:t>1, 2, 3, 4, 5</w:t>
            </w:r>
          </w:p>
        </w:tc>
        <w:tc>
          <w:tcPr>
            <w:tcW w:w="0" w:type="auto"/>
          </w:tcPr>
          <w:p w14:paraId="3B4DE401" w14:textId="77777777" w:rsidR="00A8067F" w:rsidRPr="00A1781D" w:rsidRDefault="00A8067F" w:rsidP="00AB12D5">
            <w:pPr>
              <w:rPr>
                <w:sz w:val="18"/>
                <w:szCs w:val="18"/>
              </w:rPr>
            </w:pPr>
          </w:p>
        </w:tc>
        <w:tc>
          <w:tcPr>
            <w:tcW w:w="0" w:type="auto"/>
          </w:tcPr>
          <w:p w14:paraId="3630CC8F" w14:textId="77777777" w:rsidR="00A8067F" w:rsidRPr="00A1781D" w:rsidRDefault="00A8067F" w:rsidP="00A25FF4">
            <w:pPr>
              <w:rPr>
                <w:sz w:val="18"/>
                <w:szCs w:val="18"/>
              </w:rPr>
            </w:pPr>
            <w:r w:rsidRPr="00A1781D">
              <w:rPr>
                <w:sz w:val="18"/>
                <w:szCs w:val="18"/>
              </w:rPr>
              <w:t xml:space="preserve">В графе 16 указаны значения, отличные  от 1 до 5 </w:t>
            </w:r>
            <w:r>
              <w:rPr>
                <w:sz w:val="18"/>
                <w:szCs w:val="18"/>
              </w:rPr>
              <w:t>–</w:t>
            </w:r>
            <w:r w:rsidRPr="00A1781D">
              <w:rPr>
                <w:sz w:val="18"/>
                <w:szCs w:val="18"/>
              </w:rPr>
              <w:t xml:space="preserve"> недопустимо</w:t>
            </w:r>
          </w:p>
        </w:tc>
        <w:tc>
          <w:tcPr>
            <w:tcW w:w="0" w:type="auto"/>
          </w:tcPr>
          <w:p w14:paraId="09246DC2" w14:textId="77777777" w:rsidR="00A8067F" w:rsidRPr="00A1781D" w:rsidRDefault="00A8067F" w:rsidP="00A25FF4">
            <w:pPr>
              <w:rPr>
                <w:sz w:val="18"/>
                <w:szCs w:val="18"/>
              </w:rPr>
            </w:pPr>
            <w:r>
              <w:rPr>
                <w:sz w:val="18"/>
                <w:szCs w:val="18"/>
              </w:rPr>
              <w:t>Б</w:t>
            </w:r>
          </w:p>
        </w:tc>
      </w:tr>
      <w:tr w:rsidR="00A8067F" w:rsidRPr="00A1781D" w14:paraId="24DF5FBA" w14:textId="77777777" w:rsidTr="00A8067F">
        <w:tc>
          <w:tcPr>
            <w:tcW w:w="0" w:type="auto"/>
          </w:tcPr>
          <w:p w14:paraId="115E0BF0" w14:textId="77777777" w:rsidR="00A8067F" w:rsidRPr="00A1781D" w:rsidRDefault="00A8067F" w:rsidP="00AB12D5">
            <w:pPr>
              <w:spacing w:line="360" w:lineRule="auto"/>
              <w:rPr>
                <w:sz w:val="18"/>
                <w:szCs w:val="18"/>
              </w:rPr>
            </w:pPr>
            <w:r w:rsidRPr="00A1781D">
              <w:rPr>
                <w:sz w:val="18"/>
                <w:szCs w:val="18"/>
              </w:rPr>
              <w:t>12</w:t>
            </w:r>
          </w:p>
        </w:tc>
        <w:tc>
          <w:tcPr>
            <w:tcW w:w="0" w:type="auto"/>
          </w:tcPr>
          <w:p w14:paraId="5FFCA983" w14:textId="77777777" w:rsidR="00A8067F" w:rsidRPr="00A1781D" w:rsidRDefault="00A8067F" w:rsidP="00AB12D5">
            <w:pPr>
              <w:jc w:val="center"/>
              <w:rPr>
                <w:sz w:val="18"/>
                <w:szCs w:val="18"/>
              </w:rPr>
            </w:pPr>
          </w:p>
        </w:tc>
        <w:tc>
          <w:tcPr>
            <w:tcW w:w="0" w:type="auto"/>
          </w:tcPr>
          <w:p w14:paraId="7AFFF0AF" w14:textId="77777777" w:rsidR="00A8067F" w:rsidRPr="00A1781D" w:rsidRDefault="00A8067F" w:rsidP="00940337">
            <w:pPr>
              <w:rPr>
                <w:sz w:val="18"/>
                <w:szCs w:val="18"/>
              </w:rPr>
            </w:pPr>
            <w:r w:rsidRPr="00A1781D">
              <w:rPr>
                <w:sz w:val="18"/>
                <w:szCs w:val="18"/>
              </w:rPr>
              <w:t>*(кроме строк «Итого по обязательству» и «Итого по контрагенту»)</w:t>
            </w:r>
          </w:p>
        </w:tc>
        <w:tc>
          <w:tcPr>
            <w:tcW w:w="0" w:type="auto"/>
          </w:tcPr>
          <w:p w14:paraId="47C17192" w14:textId="77777777" w:rsidR="00A8067F" w:rsidRPr="00A1781D" w:rsidRDefault="00A8067F" w:rsidP="00AB12D5">
            <w:pPr>
              <w:jc w:val="center"/>
              <w:rPr>
                <w:sz w:val="18"/>
                <w:szCs w:val="18"/>
              </w:rPr>
            </w:pPr>
            <w:r w:rsidRPr="00A1781D">
              <w:rPr>
                <w:sz w:val="18"/>
                <w:szCs w:val="18"/>
              </w:rPr>
              <w:t>18</w:t>
            </w:r>
          </w:p>
        </w:tc>
        <w:tc>
          <w:tcPr>
            <w:tcW w:w="0" w:type="auto"/>
          </w:tcPr>
          <w:p w14:paraId="632EBB97" w14:textId="77777777" w:rsidR="00A8067F" w:rsidRPr="00A1781D" w:rsidRDefault="00A8067F" w:rsidP="00AB12D5">
            <w:pPr>
              <w:rPr>
                <w:sz w:val="18"/>
                <w:szCs w:val="18"/>
                <w:lang w:val="en-US"/>
              </w:rPr>
            </w:pPr>
            <w:r w:rsidRPr="00A1781D">
              <w:rPr>
                <w:sz w:val="18"/>
                <w:szCs w:val="18"/>
              </w:rPr>
              <w:t>=</w:t>
            </w:r>
          </w:p>
        </w:tc>
        <w:tc>
          <w:tcPr>
            <w:tcW w:w="0" w:type="auto"/>
          </w:tcPr>
          <w:p w14:paraId="12DF699F" w14:textId="77777777" w:rsidR="00A8067F" w:rsidRPr="00A1781D" w:rsidRDefault="00A8067F" w:rsidP="00AB12D5">
            <w:pPr>
              <w:rPr>
                <w:sz w:val="18"/>
                <w:szCs w:val="18"/>
              </w:rPr>
            </w:pPr>
            <w:r w:rsidRPr="00A1781D">
              <w:rPr>
                <w:sz w:val="18"/>
                <w:szCs w:val="18"/>
              </w:rPr>
              <w:t>1.1, 1.2, 1.3, 1.4, 1.5, 1.6, 2.1, 2.2, 2.3, 2.4, 2.5, 2.6, 2.7, 2.8, 2.9, 3.1, 3.2, 3.3, 3.4, 3.5, 3.6, 3.7, 3.8, 4.1, 4.2, 4.3, 5.1, 5.2</w:t>
            </w:r>
          </w:p>
        </w:tc>
        <w:tc>
          <w:tcPr>
            <w:tcW w:w="0" w:type="auto"/>
          </w:tcPr>
          <w:p w14:paraId="1FE3C378" w14:textId="77777777" w:rsidR="00A8067F" w:rsidRPr="00A1781D" w:rsidRDefault="00A8067F" w:rsidP="00AB12D5">
            <w:pPr>
              <w:rPr>
                <w:sz w:val="18"/>
                <w:szCs w:val="18"/>
              </w:rPr>
            </w:pPr>
          </w:p>
        </w:tc>
        <w:tc>
          <w:tcPr>
            <w:tcW w:w="0" w:type="auto"/>
          </w:tcPr>
          <w:p w14:paraId="7FCE89BD" w14:textId="77777777" w:rsidR="00A8067F" w:rsidRPr="00A1781D" w:rsidRDefault="00A8067F" w:rsidP="00A25FF4">
            <w:pPr>
              <w:rPr>
                <w:sz w:val="18"/>
                <w:szCs w:val="18"/>
              </w:rPr>
            </w:pPr>
            <w:r w:rsidRPr="00A1781D">
              <w:rPr>
                <w:sz w:val="18"/>
                <w:szCs w:val="18"/>
              </w:rPr>
              <w:t xml:space="preserve">В графе 15 указаны значения, отличные от 1.1, 1.2, 1.3, 1.4, 1.5, 1.6, 2.1, 2.2, 2.3, 2.4, 2.5, 2.6, 2.7, 2.8, 2.9, 3.1, 3.2, 3.3, 3.4, 3.5, 3.6, 3.7, 3.8, 4.1, 4.2, 4.3, 5.1, 5.2 </w:t>
            </w:r>
            <w:r>
              <w:rPr>
                <w:sz w:val="18"/>
                <w:szCs w:val="18"/>
              </w:rPr>
              <w:t>–</w:t>
            </w:r>
            <w:r w:rsidRPr="00A1781D">
              <w:rPr>
                <w:sz w:val="18"/>
                <w:szCs w:val="18"/>
              </w:rPr>
              <w:t xml:space="preserve"> недопустимо</w:t>
            </w:r>
          </w:p>
        </w:tc>
        <w:tc>
          <w:tcPr>
            <w:tcW w:w="0" w:type="auto"/>
          </w:tcPr>
          <w:p w14:paraId="31870BE0" w14:textId="77777777" w:rsidR="00A8067F" w:rsidRPr="00A1781D" w:rsidRDefault="00A8067F" w:rsidP="00A25FF4">
            <w:pPr>
              <w:rPr>
                <w:sz w:val="18"/>
                <w:szCs w:val="18"/>
              </w:rPr>
            </w:pPr>
            <w:r>
              <w:rPr>
                <w:sz w:val="18"/>
                <w:szCs w:val="18"/>
              </w:rPr>
              <w:t>Б</w:t>
            </w:r>
          </w:p>
        </w:tc>
      </w:tr>
      <w:tr w:rsidR="00A8067F" w:rsidRPr="00A1781D" w14:paraId="36581055" w14:textId="77777777" w:rsidTr="00A8067F">
        <w:tc>
          <w:tcPr>
            <w:tcW w:w="0" w:type="auto"/>
          </w:tcPr>
          <w:p w14:paraId="286823C2" w14:textId="77777777" w:rsidR="00A8067F" w:rsidRPr="00A1781D" w:rsidRDefault="00A8067F" w:rsidP="00AC082D">
            <w:pPr>
              <w:spacing w:line="360" w:lineRule="auto"/>
              <w:rPr>
                <w:sz w:val="18"/>
                <w:szCs w:val="18"/>
              </w:rPr>
            </w:pPr>
            <w:r w:rsidRPr="00A1781D">
              <w:rPr>
                <w:sz w:val="18"/>
                <w:szCs w:val="18"/>
              </w:rPr>
              <w:t>13</w:t>
            </w:r>
          </w:p>
        </w:tc>
        <w:tc>
          <w:tcPr>
            <w:tcW w:w="0" w:type="auto"/>
          </w:tcPr>
          <w:p w14:paraId="3E30A45D" w14:textId="77777777" w:rsidR="00A8067F" w:rsidRPr="00A1781D" w:rsidRDefault="00A8067F" w:rsidP="00AB12D5">
            <w:pPr>
              <w:jc w:val="center"/>
              <w:rPr>
                <w:sz w:val="18"/>
                <w:szCs w:val="18"/>
              </w:rPr>
            </w:pPr>
          </w:p>
        </w:tc>
        <w:tc>
          <w:tcPr>
            <w:tcW w:w="0" w:type="auto"/>
          </w:tcPr>
          <w:p w14:paraId="6B1E6A49" w14:textId="77777777" w:rsidR="00A8067F" w:rsidRPr="00A1781D" w:rsidRDefault="00A8067F" w:rsidP="00940337">
            <w:pPr>
              <w:rPr>
                <w:sz w:val="18"/>
                <w:szCs w:val="18"/>
              </w:rPr>
            </w:pPr>
            <w:r w:rsidRPr="00A1781D">
              <w:rPr>
                <w:sz w:val="18"/>
                <w:szCs w:val="18"/>
              </w:rPr>
              <w:t>*</w:t>
            </w:r>
          </w:p>
        </w:tc>
        <w:tc>
          <w:tcPr>
            <w:tcW w:w="0" w:type="auto"/>
          </w:tcPr>
          <w:p w14:paraId="08E05EF2" w14:textId="77777777" w:rsidR="00A8067F" w:rsidRPr="00A1781D" w:rsidRDefault="00A8067F" w:rsidP="005A55B6">
            <w:pPr>
              <w:jc w:val="center"/>
              <w:rPr>
                <w:sz w:val="18"/>
                <w:szCs w:val="18"/>
              </w:rPr>
            </w:pPr>
            <w:r w:rsidRPr="00A1781D">
              <w:rPr>
                <w:sz w:val="18"/>
                <w:szCs w:val="18"/>
              </w:rPr>
              <w:t>15</w:t>
            </w:r>
          </w:p>
        </w:tc>
        <w:tc>
          <w:tcPr>
            <w:tcW w:w="0" w:type="auto"/>
          </w:tcPr>
          <w:p w14:paraId="22A71719" w14:textId="77777777" w:rsidR="00A8067F" w:rsidRPr="00A1781D" w:rsidRDefault="00A8067F" w:rsidP="00AB12D5">
            <w:pPr>
              <w:rPr>
                <w:sz w:val="18"/>
                <w:szCs w:val="18"/>
                <w:lang w:val="en-US"/>
              </w:rPr>
            </w:pPr>
            <w:r w:rsidRPr="00A1781D">
              <w:rPr>
                <w:sz w:val="18"/>
                <w:szCs w:val="18"/>
              </w:rPr>
              <w:t>Если = 0</w:t>
            </w:r>
          </w:p>
        </w:tc>
        <w:tc>
          <w:tcPr>
            <w:tcW w:w="0" w:type="auto"/>
          </w:tcPr>
          <w:p w14:paraId="7F2DE1DC" w14:textId="77777777" w:rsidR="00A8067F" w:rsidRPr="00A1781D" w:rsidRDefault="00A8067F" w:rsidP="00AB12D5">
            <w:pPr>
              <w:rPr>
                <w:sz w:val="18"/>
                <w:szCs w:val="18"/>
              </w:rPr>
            </w:pPr>
          </w:p>
        </w:tc>
        <w:tc>
          <w:tcPr>
            <w:tcW w:w="0" w:type="auto"/>
          </w:tcPr>
          <w:p w14:paraId="1E3EB593" w14:textId="77777777" w:rsidR="00A8067F" w:rsidRPr="00A1781D" w:rsidRDefault="00A8067F" w:rsidP="00AB12D5">
            <w:pPr>
              <w:rPr>
                <w:sz w:val="18"/>
                <w:szCs w:val="18"/>
              </w:rPr>
            </w:pPr>
          </w:p>
        </w:tc>
        <w:tc>
          <w:tcPr>
            <w:tcW w:w="0" w:type="auto"/>
          </w:tcPr>
          <w:p w14:paraId="66C89D98" w14:textId="77777777" w:rsidR="00A8067F" w:rsidRPr="00A1781D" w:rsidRDefault="00A8067F" w:rsidP="00A25FF4">
            <w:pPr>
              <w:rPr>
                <w:sz w:val="18"/>
                <w:szCs w:val="18"/>
              </w:rPr>
            </w:pPr>
            <w:r w:rsidRPr="00A1781D">
              <w:rPr>
                <w:sz w:val="18"/>
                <w:szCs w:val="18"/>
              </w:rPr>
              <w:t xml:space="preserve">Отсутствует плановая </w:t>
            </w:r>
            <w:r w:rsidRPr="00A1781D">
              <w:rPr>
                <w:sz w:val="18"/>
                <w:szCs w:val="18"/>
              </w:rPr>
              <w:lastRenderedPageBreak/>
              <w:t>задолженность на конец следующего отчетного периода – требуется пояснение</w:t>
            </w:r>
          </w:p>
        </w:tc>
        <w:tc>
          <w:tcPr>
            <w:tcW w:w="0" w:type="auto"/>
          </w:tcPr>
          <w:p w14:paraId="3952BE37" w14:textId="77777777" w:rsidR="00A8067F" w:rsidRPr="00A1781D" w:rsidRDefault="006B732C" w:rsidP="00A25FF4">
            <w:pPr>
              <w:rPr>
                <w:sz w:val="18"/>
                <w:szCs w:val="18"/>
              </w:rPr>
            </w:pPr>
            <w:r>
              <w:rPr>
                <w:sz w:val="18"/>
                <w:szCs w:val="18"/>
              </w:rPr>
              <w:lastRenderedPageBreak/>
              <w:t>П</w:t>
            </w:r>
          </w:p>
        </w:tc>
      </w:tr>
      <w:tr w:rsidR="000F0EA4" w:rsidRPr="00A1781D" w14:paraId="1CCA4033" w14:textId="77777777" w:rsidTr="000F0EA4">
        <w:tc>
          <w:tcPr>
            <w:tcW w:w="0" w:type="auto"/>
            <w:tcBorders>
              <w:top w:val="single" w:sz="4" w:space="0" w:color="auto"/>
              <w:left w:val="single" w:sz="4" w:space="0" w:color="auto"/>
              <w:bottom w:val="single" w:sz="4" w:space="0" w:color="auto"/>
              <w:right w:val="single" w:sz="4" w:space="0" w:color="auto"/>
            </w:tcBorders>
          </w:tcPr>
          <w:p w14:paraId="524C5C5A" w14:textId="767AEC1D" w:rsidR="000F0EA4" w:rsidRPr="00A1781D" w:rsidRDefault="000F0EA4" w:rsidP="000F0EA4">
            <w:pPr>
              <w:spacing w:line="360" w:lineRule="auto"/>
              <w:rPr>
                <w:sz w:val="18"/>
                <w:szCs w:val="18"/>
              </w:rPr>
            </w:pPr>
            <w:r w:rsidRPr="00A1781D">
              <w:rPr>
                <w:sz w:val="18"/>
                <w:szCs w:val="18"/>
              </w:rPr>
              <w:t>1</w:t>
            </w:r>
            <w:r>
              <w:rPr>
                <w:sz w:val="18"/>
                <w:szCs w:val="18"/>
              </w:rPr>
              <w:t>4</w:t>
            </w:r>
          </w:p>
        </w:tc>
        <w:tc>
          <w:tcPr>
            <w:tcW w:w="0" w:type="auto"/>
            <w:tcBorders>
              <w:top w:val="single" w:sz="4" w:space="0" w:color="auto"/>
              <w:left w:val="single" w:sz="4" w:space="0" w:color="auto"/>
              <w:bottom w:val="single" w:sz="4" w:space="0" w:color="auto"/>
              <w:right w:val="single" w:sz="4" w:space="0" w:color="auto"/>
            </w:tcBorders>
          </w:tcPr>
          <w:p w14:paraId="567FC0CF" w14:textId="77777777" w:rsidR="000F0EA4" w:rsidRPr="00A1781D" w:rsidRDefault="000F0EA4" w:rsidP="000F0EA4">
            <w:pPr>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7E14B66A" w14:textId="193CA0A4" w:rsidR="000F0EA4" w:rsidRPr="00290B8D" w:rsidRDefault="000F0EA4" w:rsidP="00C227FF">
            <w:pPr>
              <w:rPr>
                <w:sz w:val="18"/>
                <w:szCs w:val="18"/>
              </w:rPr>
            </w:pPr>
            <w:r w:rsidRPr="00A1781D">
              <w:rPr>
                <w:sz w:val="18"/>
                <w:szCs w:val="18"/>
              </w:rPr>
              <w:t>*</w:t>
            </w:r>
            <w:r w:rsidR="00344EC8">
              <w:rPr>
                <w:sz w:val="18"/>
                <w:szCs w:val="18"/>
              </w:rPr>
              <w:t xml:space="preserve"> детализированные</w:t>
            </w:r>
            <w:r w:rsidR="00290B8D">
              <w:rPr>
                <w:sz w:val="18"/>
                <w:szCs w:val="18"/>
              </w:rPr>
              <w:t>, в которых показатель по гр. 1</w:t>
            </w:r>
            <w:r w:rsidR="00C227FF">
              <w:rPr>
                <w:sz w:val="18"/>
                <w:szCs w:val="18"/>
              </w:rPr>
              <w:t>1</w:t>
            </w:r>
            <w:r w:rsidR="00290B8D">
              <w:rPr>
                <w:sz w:val="18"/>
                <w:szCs w:val="18"/>
              </w:rPr>
              <w:t xml:space="preserve"> </w:t>
            </w:r>
            <w:r w:rsidR="00290B8D" w:rsidRPr="00290B8D">
              <w:rPr>
                <w:sz w:val="18"/>
                <w:szCs w:val="18"/>
              </w:rPr>
              <w:t>&gt;</w:t>
            </w:r>
            <w:r w:rsidR="00290B8D">
              <w:rPr>
                <w:sz w:val="18"/>
                <w:szCs w:val="18"/>
              </w:rPr>
              <w:t xml:space="preserve"> 0</w:t>
            </w:r>
          </w:p>
        </w:tc>
        <w:tc>
          <w:tcPr>
            <w:tcW w:w="0" w:type="auto"/>
            <w:tcBorders>
              <w:top w:val="single" w:sz="4" w:space="0" w:color="auto"/>
              <w:left w:val="single" w:sz="4" w:space="0" w:color="auto"/>
              <w:bottom w:val="single" w:sz="4" w:space="0" w:color="auto"/>
              <w:right w:val="single" w:sz="4" w:space="0" w:color="auto"/>
            </w:tcBorders>
          </w:tcPr>
          <w:p w14:paraId="7BA6EBF4" w14:textId="5E569E97" w:rsidR="000F0EA4" w:rsidRPr="00A1781D" w:rsidRDefault="00290B8D" w:rsidP="000F0EA4">
            <w:pPr>
              <w:jc w:val="center"/>
              <w:rPr>
                <w:sz w:val="18"/>
                <w:szCs w:val="18"/>
              </w:rPr>
            </w:pPr>
            <w:r>
              <w:rPr>
                <w:sz w:val="18"/>
                <w:szCs w:val="18"/>
              </w:rPr>
              <w:t>1</w:t>
            </w:r>
            <w:r w:rsidR="00EB1BB0">
              <w:rPr>
                <w:sz w:val="18"/>
                <w:szCs w:val="18"/>
              </w:rPr>
              <w:t>4</w:t>
            </w:r>
          </w:p>
        </w:tc>
        <w:tc>
          <w:tcPr>
            <w:tcW w:w="0" w:type="auto"/>
            <w:tcBorders>
              <w:top w:val="single" w:sz="4" w:space="0" w:color="auto"/>
              <w:left w:val="single" w:sz="4" w:space="0" w:color="auto"/>
              <w:bottom w:val="single" w:sz="4" w:space="0" w:color="auto"/>
              <w:right w:val="single" w:sz="4" w:space="0" w:color="auto"/>
            </w:tcBorders>
          </w:tcPr>
          <w:p w14:paraId="4DB6DBC3" w14:textId="0C9AAC22" w:rsidR="000F0EA4" w:rsidRPr="00290B8D" w:rsidRDefault="00290B8D" w:rsidP="000F0EA4">
            <w:pPr>
              <w:rPr>
                <w:sz w:val="18"/>
                <w:szCs w:val="18"/>
              </w:rPr>
            </w:pPr>
            <w:r>
              <w:rPr>
                <w:sz w:val="18"/>
                <w:szCs w:val="18"/>
                <w:lang w:val="en-US"/>
              </w:rPr>
              <w:t>&lt;</w:t>
            </w:r>
            <w:r>
              <w:rPr>
                <w:sz w:val="18"/>
                <w:szCs w:val="18"/>
              </w:rPr>
              <w:t xml:space="preserve"> отчетной даты</w:t>
            </w:r>
          </w:p>
        </w:tc>
        <w:tc>
          <w:tcPr>
            <w:tcW w:w="0" w:type="auto"/>
            <w:tcBorders>
              <w:top w:val="single" w:sz="4" w:space="0" w:color="auto"/>
              <w:left w:val="single" w:sz="4" w:space="0" w:color="auto"/>
              <w:bottom w:val="single" w:sz="4" w:space="0" w:color="auto"/>
              <w:right w:val="single" w:sz="4" w:space="0" w:color="auto"/>
            </w:tcBorders>
          </w:tcPr>
          <w:p w14:paraId="7B19A5DF" w14:textId="77777777" w:rsidR="000F0EA4" w:rsidRPr="00A1781D" w:rsidRDefault="000F0EA4" w:rsidP="000F0EA4">
            <w:pP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21FD5AA5" w14:textId="77777777" w:rsidR="000F0EA4" w:rsidRPr="00A1781D" w:rsidRDefault="000F0EA4" w:rsidP="000F0EA4">
            <w:pP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0F8B1E85" w14:textId="70DC7046" w:rsidR="000F0EA4" w:rsidRPr="00A1781D" w:rsidRDefault="00290B8D" w:rsidP="00C227FF">
            <w:pPr>
              <w:rPr>
                <w:sz w:val="18"/>
                <w:szCs w:val="18"/>
              </w:rPr>
            </w:pPr>
            <w:r>
              <w:rPr>
                <w:sz w:val="18"/>
                <w:szCs w:val="18"/>
              </w:rPr>
              <w:t>При отражении показателей в гр. 1</w:t>
            </w:r>
            <w:r w:rsidR="00C227FF">
              <w:rPr>
                <w:sz w:val="18"/>
                <w:szCs w:val="18"/>
              </w:rPr>
              <w:t>1</w:t>
            </w:r>
            <w:r>
              <w:rPr>
                <w:sz w:val="18"/>
                <w:szCs w:val="18"/>
              </w:rPr>
              <w:t xml:space="preserve"> </w:t>
            </w:r>
            <w:r w:rsidRPr="00290B8D">
              <w:rPr>
                <w:sz w:val="18"/>
                <w:szCs w:val="18"/>
              </w:rPr>
              <w:t>предельная дата завершения расчетов</w:t>
            </w:r>
            <w:r>
              <w:rPr>
                <w:sz w:val="18"/>
                <w:szCs w:val="18"/>
              </w:rPr>
              <w:t xml:space="preserve"> </w:t>
            </w:r>
            <w:r w:rsidR="00EB1BB0">
              <w:rPr>
                <w:sz w:val="18"/>
                <w:szCs w:val="18"/>
              </w:rPr>
              <w:t xml:space="preserve">(гр. 14) </w:t>
            </w:r>
            <w:r>
              <w:rPr>
                <w:sz w:val="18"/>
                <w:szCs w:val="18"/>
              </w:rPr>
              <w:t>должна быть меньше отчетной даты</w:t>
            </w:r>
          </w:p>
        </w:tc>
        <w:tc>
          <w:tcPr>
            <w:tcW w:w="0" w:type="auto"/>
            <w:tcBorders>
              <w:top w:val="single" w:sz="4" w:space="0" w:color="auto"/>
              <w:left w:val="single" w:sz="4" w:space="0" w:color="auto"/>
              <w:bottom w:val="single" w:sz="4" w:space="0" w:color="auto"/>
              <w:right w:val="single" w:sz="4" w:space="0" w:color="auto"/>
            </w:tcBorders>
          </w:tcPr>
          <w:p w14:paraId="671E9F18" w14:textId="24408960" w:rsidR="000F0EA4" w:rsidRPr="00A1781D" w:rsidRDefault="00290B8D" w:rsidP="000F0EA4">
            <w:pPr>
              <w:rPr>
                <w:sz w:val="18"/>
                <w:szCs w:val="18"/>
              </w:rPr>
            </w:pPr>
            <w:r>
              <w:rPr>
                <w:sz w:val="18"/>
                <w:szCs w:val="18"/>
              </w:rPr>
              <w:t>Б</w:t>
            </w:r>
          </w:p>
        </w:tc>
      </w:tr>
      <w:tr w:rsidR="00C57F36" w14:paraId="5BCD9242" w14:textId="77777777" w:rsidTr="00C57F36">
        <w:tc>
          <w:tcPr>
            <w:tcW w:w="0" w:type="auto"/>
            <w:tcBorders>
              <w:top w:val="single" w:sz="4" w:space="0" w:color="auto"/>
              <w:left w:val="single" w:sz="4" w:space="0" w:color="auto"/>
              <w:bottom w:val="single" w:sz="4" w:space="0" w:color="auto"/>
              <w:right w:val="single" w:sz="4" w:space="0" w:color="auto"/>
            </w:tcBorders>
          </w:tcPr>
          <w:p w14:paraId="78FC63A6" w14:textId="490E7D58" w:rsidR="00C57F36" w:rsidRPr="00A1781D" w:rsidRDefault="00C57F36" w:rsidP="007722DE">
            <w:pPr>
              <w:spacing w:line="360" w:lineRule="auto"/>
              <w:rPr>
                <w:sz w:val="18"/>
                <w:szCs w:val="18"/>
              </w:rPr>
            </w:pPr>
            <w:r>
              <w:rPr>
                <w:sz w:val="18"/>
                <w:szCs w:val="18"/>
              </w:rPr>
              <w:t>15</w:t>
            </w:r>
          </w:p>
        </w:tc>
        <w:tc>
          <w:tcPr>
            <w:tcW w:w="0" w:type="auto"/>
            <w:tcBorders>
              <w:top w:val="single" w:sz="4" w:space="0" w:color="auto"/>
              <w:left w:val="single" w:sz="4" w:space="0" w:color="auto"/>
              <w:bottom w:val="single" w:sz="4" w:space="0" w:color="auto"/>
              <w:right w:val="single" w:sz="4" w:space="0" w:color="auto"/>
            </w:tcBorders>
          </w:tcPr>
          <w:p w14:paraId="0587D4E3" w14:textId="3F482BD8" w:rsidR="00C57F36" w:rsidRPr="00A1781D" w:rsidRDefault="00C57F36" w:rsidP="007722DE">
            <w:pPr>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46FECC6D" w14:textId="3C0EF78C" w:rsidR="00C57F36" w:rsidRPr="00A1781D" w:rsidRDefault="00C57F36">
            <w:pPr>
              <w:rPr>
                <w:sz w:val="18"/>
                <w:szCs w:val="18"/>
              </w:rPr>
            </w:pPr>
            <w:r w:rsidRPr="00C57F36">
              <w:rPr>
                <w:sz w:val="18"/>
                <w:szCs w:val="18"/>
              </w:rPr>
              <w:t>* детализированные, в которых показатель по гр. 1</w:t>
            </w:r>
            <w:r w:rsidR="00EB1BB0">
              <w:rPr>
                <w:sz w:val="18"/>
                <w:szCs w:val="18"/>
              </w:rPr>
              <w:t>4</w:t>
            </w:r>
            <w:r>
              <w:rPr>
                <w:sz w:val="18"/>
                <w:szCs w:val="18"/>
              </w:rPr>
              <w:t xml:space="preserve"> </w:t>
            </w:r>
            <w:r w:rsidRPr="00C57F36">
              <w:rPr>
                <w:sz w:val="18"/>
                <w:szCs w:val="18"/>
              </w:rPr>
              <w:t>&lt;</w:t>
            </w:r>
            <w:r>
              <w:rPr>
                <w:sz w:val="18"/>
                <w:szCs w:val="18"/>
              </w:rPr>
              <w:t xml:space="preserve"> отчетной даты</w:t>
            </w:r>
          </w:p>
        </w:tc>
        <w:tc>
          <w:tcPr>
            <w:tcW w:w="0" w:type="auto"/>
            <w:tcBorders>
              <w:top w:val="single" w:sz="4" w:space="0" w:color="auto"/>
              <w:left w:val="single" w:sz="4" w:space="0" w:color="auto"/>
              <w:bottom w:val="single" w:sz="4" w:space="0" w:color="auto"/>
              <w:right w:val="single" w:sz="4" w:space="0" w:color="auto"/>
            </w:tcBorders>
          </w:tcPr>
          <w:p w14:paraId="37F541C6" w14:textId="253B96E5" w:rsidR="00C57F36" w:rsidRDefault="00EB1BB0" w:rsidP="007722DE">
            <w:pPr>
              <w:jc w:val="center"/>
              <w:rPr>
                <w:sz w:val="18"/>
                <w:szCs w:val="18"/>
              </w:rPr>
            </w:pPr>
            <w:r>
              <w:rPr>
                <w:sz w:val="18"/>
                <w:szCs w:val="18"/>
              </w:rPr>
              <w:t>9</w:t>
            </w:r>
          </w:p>
        </w:tc>
        <w:tc>
          <w:tcPr>
            <w:tcW w:w="0" w:type="auto"/>
            <w:tcBorders>
              <w:top w:val="single" w:sz="4" w:space="0" w:color="auto"/>
              <w:left w:val="single" w:sz="4" w:space="0" w:color="auto"/>
              <w:bottom w:val="single" w:sz="4" w:space="0" w:color="auto"/>
              <w:right w:val="single" w:sz="4" w:space="0" w:color="auto"/>
            </w:tcBorders>
          </w:tcPr>
          <w:p w14:paraId="56E90A0B" w14:textId="676E1BED" w:rsidR="00C57F36" w:rsidRPr="00C57F36" w:rsidRDefault="00C57F36" w:rsidP="007722DE">
            <w:pPr>
              <w:rPr>
                <w:sz w:val="18"/>
                <w:szCs w:val="18"/>
              </w:rPr>
            </w:pPr>
            <w:r>
              <w:rPr>
                <w:sz w:val="18"/>
                <w:szCs w:val="18"/>
              </w:rPr>
              <w:t>=</w:t>
            </w:r>
          </w:p>
        </w:tc>
        <w:tc>
          <w:tcPr>
            <w:tcW w:w="0" w:type="auto"/>
            <w:tcBorders>
              <w:top w:val="single" w:sz="4" w:space="0" w:color="auto"/>
              <w:left w:val="single" w:sz="4" w:space="0" w:color="auto"/>
              <w:bottom w:val="single" w:sz="4" w:space="0" w:color="auto"/>
              <w:right w:val="single" w:sz="4" w:space="0" w:color="auto"/>
            </w:tcBorders>
          </w:tcPr>
          <w:p w14:paraId="45331BEA" w14:textId="77777777" w:rsidR="00C57F36" w:rsidRPr="00A1781D" w:rsidRDefault="00C57F36" w:rsidP="007722DE">
            <w:pP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54C2CAA1" w14:textId="70682C08" w:rsidR="00C57F36" w:rsidRPr="00A1781D" w:rsidRDefault="00C57F36" w:rsidP="007722DE">
            <w:pPr>
              <w:rPr>
                <w:sz w:val="18"/>
                <w:szCs w:val="18"/>
              </w:rPr>
            </w:pPr>
            <w:r>
              <w:rPr>
                <w:sz w:val="18"/>
                <w:szCs w:val="18"/>
              </w:rPr>
              <w:t>11</w:t>
            </w:r>
          </w:p>
        </w:tc>
        <w:tc>
          <w:tcPr>
            <w:tcW w:w="0" w:type="auto"/>
            <w:tcBorders>
              <w:top w:val="single" w:sz="4" w:space="0" w:color="auto"/>
              <w:left w:val="single" w:sz="4" w:space="0" w:color="auto"/>
              <w:bottom w:val="single" w:sz="4" w:space="0" w:color="auto"/>
              <w:right w:val="single" w:sz="4" w:space="0" w:color="auto"/>
            </w:tcBorders>
          </w:tcPr>
          <w:p w14:paraId="4FE46E89" w14:textId="1AA43CEC" w:rsidR="00C57F36" w:rsidRDefault="00C57F36">
            <w:pPr>
              <w:rPr>
                <w:sz w:val="18"/>
                <w:szCs w:val="18"/>
              </w:rPr>
            </w:pPr>
            <w:r>
              <w:rPr>
                <w:sz w:val="18"/>
                <w:szCs w:val="18"/>
              </w:rPr>
              <w:t>При отражении в гр. 1</w:t>
            </w:r>
            <w:r w:rsidR="009538C3">
              <w:rPr>
                <w:sz w:val="18"/>
                <w:szCs w:val="18"/>
              </w:rPr>
              <w:t>4</w:t>
            </w:r>
            <w:r>
              <w:rPr>
                <w:sz w:val="18"/>
                <w:szCs w:val="18"/>
              </w:rPr>
              <w:t xml:space="preserve"> предельной даты</w:t>
            </w:r>
            <w:r w:rsidRPr="003E3F55">
              <w:rPr>
                <w:sz w:val="18"/>
                <w:szCs w:val="18"/>
              </w:rPr>
              <w:t xml:space="preserve"> завершения расчетов</w:t>
            </w:r>
            <w:r>
              <w:rPr>
                <w:sz w:val="18"/>
                <w:szCs w:val="18"/>
              </w:rPr>
              <w:t xml:space="preserve"> меньше отчетной даты, сумма дебиторской задолжености (гр. </w:t>
            </w:r>
            <w:r w:rsidR="009538C3">
              <w:rPr>
                <w:sz w:val="18"/>
                <w:szCs w:val="18"/>
              </w:rPr>
              <w:t>9</w:t>
            </w:r>
            <w:r>
              <w:rPr>
                <w:sz w:val="18"/>
                <w:szCs w:val="18"/>
              </w:rPr>
              <w:t>) должна быть равна просроченной дебиторской задолженности (гр. 11).</w:t>
            </w:r>
          </w:p>
        </w:tc>
        <w:tc>
          <w:tcPr>
            <w:tcW w:w="0" w:type="auto"/>
            <w:tcBorders>
              <w:top w:val="single" w:sz="4" w:space="0" w:color="auto"/>
              <w:left w:val="single" w:sz="4" w:space="0" w:color="auto"/>
              <w:bottom w:val="single" w:sz="4" w:space="0" w:color="auto"/>
              <w:right w:val="single" w:sz="4" w:space="0" w:color="auto"/>
            </w:tcBorders>
          </w:tcPr>
          <w:p w14:paraId="097154C4" w14:textId="64C0FDA8" w:rsidR="00C57F36" w:rsidRDefault="00C57F36" w:rsidP="007722DE">
            <w:pPr>
              <w:rPr>
                <w:sz w:val="18"/>
                <w:szCs w:val="18"/>
              </w:rPr>
            </w:pPr>
            <w:r>
              <w:rPr>
                <w:sz w:val="18"/>
                <w:szCs w:val="18"/>
              </w:rPr>
              <w:t>Б</w:t>
            </w:r>
          </w:p>
        </w:tc>
      </w:tr>
      <w:tr w:rsidR="00C57F36" w:rsidRPr="001A5173" w14:paraId="109718B1" w14:textId="77777777" w:rsidTr="00C57F36">
        <w:tc>
          <w:tcPr>
            <w:tcW w:w="0" w:type="auto"/>
            <w:tcBorders>
              <w:top w:val="single" w:sz="4" w:space="0" w:color="auto"/>
              <w:left w:val="single" w:sz="4" w:space="0" w:color="auto"/>
              <w:bottom w:val="single" w:sz="4" w:space="0" w:color="auto"/>
              <w:right w:val="single" w:sz="4" w:space="0" w:color="auto"/>
            </w:tcBorders>
          </w:tcPr>
          <w:p w14:paraId="7870CA83" w14:textId="4DA21113" w:rsidR="00C57F36" w:rsidRDefault="00C57F36" w:rsidP="00C57F36">
            <w:pPr>
              <w:spacing w:line="360" w:lineRule="auto"/>
              <w:rPr>
                <w:sz w:val="18"/>
                <w:szCs w:val="18"/>
              </w:rPr>
            </w:pPr>
            <w:r>
              <w:rPr>
                <w:sz w:val="18"/>
                <w:szCs w:val="18"/>
              </w:rPr>
              <w:t>16</w:t>
            </w:r>
          </w:p>
        </w:tc>
        <w:tc>
          <w:tcPr>
            <w:tcW w:w="0" w:type="auto"/>
            <w:tcBorders>
              <w:top w:val="single" w:sz="4" w:space="0" w:color="auto"/>
              <w:left w:val="single" w:sz="4" w:space="0" w:color="auto"/>
              <w:bottom w:val="single" w:sz="4" w:space="0" w:color="auto"/>
              <w:right w:val="single" w:sz="4" w:space="0" w:color="auto"/>
            </w:tcBorders>
          </w:tcPr>
          <w:p w14:paraId="1A15E9F2" w14:textId="69F6F82A" w:rsidR="00C57F36" w:rsidRDefault="00C57F36" w:rsidP="00C57F36">
            <w:pPr>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55BCA12F" w14:textId="29C1F5A3" w:rsidR="00C57F36" w:rsidRPr="00C57F36" w:rsidRDefault="00C57F36">
            <w:pPr>
              <w:rPr>
                <w:sz w:val="18"/>
                <w:szCs w:val="18"/>
              </w:rPr>
            </w:pPr>
            <w:r w:rsidRPr="00C57F36">
              <w:rPr>
                <w:sz w:val="18"/>
                <w:szCs w:val="18"/>
              </w:rPr>
              <w:t>* детализированные, в которых показатель по гр. 1</w:t>
            </w:r>
            <w:r w:rsidR="00EB1BB0">
              <w:rPr>
                <w:sz w:val="18"/>
                <w:szCs w:val="18"/>
              </w:rPr>
              <w:t>4</w:t>
            </w:r>
            <w:r>
              <w:rPr>
                <w:sz w:val="18"/>
                <w:szCs w:val="18"/>
              </w:rPr>
              <w:t xml:space="preserve"> </w:t>
            </w:r>
            <w:r w:rsidRPr="007B4C71">
              <w:rPr>
                <w:sz w:val="18"/>
                <w:szCs w:val="18"/>
              </w:rPr>
              <w:t>&gt;</w:t>
            </w:r>
            <w:r>
              <w:rPr>
                <w:sz w:val="18"/>
                <w:szCs w:val="18"/>
              </w:rPr>
              <w:t xml:space="preserve"> отчетной даты</w:t>
            </w:r>
          </w:p>
        </w:tc>
        <w:tc>
          <w:tcPr>
            <w:tcW w:w="0" w:type="auto"/>
            <w:tcBorders>
              <w:top w:val="single" w:sz="4" w:space="0" w:color="auto"/>
              <w:left w:val="single" w:sz="4" w:space="0" w:color="auto"/>
              <w:bottom w:val="single" w:sz="4" w:space="0" w:color="auto"/>
              <w:right w:val="single" w:sz="4" w:space="0" w:color="auto"/>
            </w:tcBorders>
          </w:tcPr>
          <w:p w14:paraId="408071B9" w14:textId="0A3FE4BD" w:rsidR="00C57F36" w:rsidRDefault="00C57F36" w:rsidP="00C57F36">
            <w:pPr>
              <w:jc w:val="center"/>
              <w:rPr>
                <w:sz w:val="18"/>
                <w:szCs w:val="18"/>
              </w:rPr>
            </w:pPr>
            <w:r>
              <w:rPr>
                <w:sz w:val="18"/>
                <w:szCs w:val="18"/>
              </w:rPr>
              <w:t>11</w:t>
            </w:r>
          </w:p>
        </w:tc>
        <w:tc>
          <w:tcPr>
            <w:tcW w:w="0" w:type="auto"/>
            <w:tcBorders>
              <w:top w:val="single" w:sz="4" w:space="0" w:color="auto"/>
              <w:left w:val="single" w:sz="4" w:space="0" w:color="auto"/>
              <w:bottom w:val="single" w:sz="4" w:space="0" w:color="auto"/>
              <w:right w:val="single" w:sz="4" w:space="0" w:color="auto"/>
            </w:tcBorders>
          </w:tcPr>
          <w:p w14:paraId="1A97A465" w14:textId="700EFE55" w:rsidR="00C57F36" w:rsidRPr="00C57F36" w:rsidRDefault="00C57F36" w:rsidP="00C57F36">
            <w:pPr>
              <w:rPr>
                <w:sz w:val="18"/>
                <w:szCs w:val="18"/>
              </w:rPr>
            </w:pPr>
            <w:r>
              <w:rPr>
                <w:sz w:val="18"/>
                <w:szCs w:val="18"/>
              </w:rPr>
              <w:t>=0</w:t>
            </w:r>
          </w:p>
        </w:tc>
        <w:tc>
          <w:tcPr>
            <w:tcW w:w="0" w:type="auto"/>
            <w:tcBorders>
              <w:top w:val="single" w:sz="4" w:space="0" w:color="auto"/>
              <w:left w:val="single" w:sz="4" w:space="0" w:color="auto"/>
              <w:bottom w:val="single" w:sz="4" w:space="0" w:color="auto"/>
              <w:right w:val="single" w:sz="4" w:space="0" w:color="auto"/>
            </w:tcBorders>
          </w:tcPr>
          <w:p w14:paraId="468A7688" w14:textId="77777777" w:rsidR="00C57F36" w:rsidRPr="00A1781D" w:rsidRDefault="00C57F36" w:rsidP="00C57F3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48F20FF4" w14:textId="77777777" w:rsidR="00C57F36" w:rsidRPr="00A1781D" w:rsidRDefault="00C57F36" w:rsidP="00C57F36">
            <w:pP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095AE799" w14:textId="10F94822" w:rsidR="00C57F36" w:rsidRDefault="00C57F36" w:rsidP="00C57F36">
            <w:pPr>
              <w:rPr>
                <w:sz w:val="18"/>
                <w:szCs w:val="18"/>
              </w:rPr>
            </w:pPr>
            <w:r>
              <w:rPr>
                <w:sz w:val="18"/>
                <w:szCs w:val="18"/>
              </w:rPr>
              <w:t>При отражении в гр. 1</w:t>
            </w:r>
            <w:r w:rsidR="009538C3">
              <w:rPr>
                <w:sz w:val="18"/>
                <w:szCs w:val="18"/>
              </w:rPr>
              <w:t>4</w:t>
            </w:r>
            <w:r>
              <w:rPr>
                <w:sz w:val="18"/>
                <w:szCs w:val="18"/>
              </w:rPr>
              <w:t xml:space="preserve"> предельной даты</w:t>
            </w:r>
            <w:r w:rsidRPr="003E3F55">
              <w:rPr>
                <w:sz w:val="18"/>
                <w:szCs w:val="18"/>
              </w:rPr>
              <w:t xml:space="preserve"> завершения расчетов</w:t>
            </w:r>
            <w:r>
              <w:rPr>
                <w:sz w:val="18"/>
                <w:szCs w:val="18"/>
              </w:rPr>
              <w:t xml:space="preserve"> больше отчетной даты указание просроченной дебиторской задолженности (гр. 11) не допустимо.</w:t>
            </w:r>
          </w:p>
        </w:tc>
        <w:tc>
          <w:tcPr>
            <w:tcW w:w="0" w:type="auto"/>
            <w:tcBorders>
              <w:top w:val="single" w:sz="4" w:space="0" w:color="auto"/>
              <w:left w:val="single" w:sz="4" w:space="0" w:color="auto"/>
              <w:bottom w:val="single" w:sz="4" w:space="0" w:color="auto"/>
              <w:right w:val="single" w:sz="4" w:space="0" w:color="auto"/>
            </w:tcBorders>
          </w:tcPr>
          <w:p w14:paraId="7F7397E5" w14:textId="4BEB828B" w:rsidR="00C57F36" w:rsidRPr="001A5173" w:rsidRDefault="00C57F36" w:rsidP="00C57F36">
            <w:pPr>
              <w:rPr>
                <w:sz w:val="18"/>
                <w:szCs w:val="18"/>
              </w:rPr>
            </w:pPr>
            <w:r>
              <w:rPr>
                <w:sz w:val="18"/>
                <w:szCs w:val="18"/>
              </w:rPr>
              <w:t>Б</w:t>
            </w:r>
          </w:p>
        </w:tc>
      </w:tr>
      <w:tr w:rsidR="00C57F36" w14:paraId="72FFEEA5" w14:textId="77777777" w:rsidTr="00C57F36">
        <w:tc>
          <w:tcPr>
            <w:tcW w:w="0" w:type="auto"/>
            <w:tcBorders>
              <w:top w:val="single" w:sz="4" w:space="0" w:color="auto"/>
              <w:left w:val="single" w:sz="4" w:space="0" w:color="auto"/>
              <w:bottom w:val="single" w:sz="4" w:space="0" w:color="auto"/>
              <w:right w:val="single" w:sz="4" w:space="0" w:color="auto"/>
            </w:tcBorders>
          </w:tcPr>
          <w:p w14:paraId="0F9AF261" w14:textId="3E8A8D16" w:rsidR="00C57F36" w:rsidRDefault="00C57F36" w:rsidP="007722DE">
            <w:pPr>
              <w:spacing w:line="360" w:lineRule="auto"/>
              <w:rPr>
                <w:sz w:val="18"/>
                <w:szCs w:val="18"/>
              </w:rPr>
            </w:pPr>
            <w:r>
              <w:rPr>
                <w:sz w:val="18"/>
                <w:szCs w:val="18"/>
              </w:rPr>
              <w:t>17</w:t>
            </w:r>
          </w:p>
        </w:tc>
        <w:tc>
          <w:tcPr>
            <w:tcW w:w="0" w:type="auto"/>
            <w:tcBorders>
              <w:top w:val="single" w:sz="4" w:space="0" w:color="auto"/>
              <w:left w:val="single" w:sz="4" w:space="0" w:color="auto"/>
              <w:bottom w:val="single" w:sz="4" w:space="0" w:color="auto"/>
              <w:right w:val="single" w:sz="4" w:space="0" w:color="auto"/>
            </w:tcBorders>
          </w:tcPr>
          <w:p w14:paraId="46512FEE" w14:textId="5A149330" w:rsidR="00C57F36" w:rsidRDefault="00C57F36" w:rsidP="007722DE">
            <w:pPr>
              <w:jc w:val="cente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33A89C3F" w14:textId="4650F2A1" w:rsidR="00C57F36" w:rsidRPr="007B4C71" w:rsidRDefault="00C57F36" w:rsidP="007722DE">
            <w:pPr>
              <w:rPr>
                <w:sz w:val="18"/>
                <w:szCs w:val="18"/>
              </w:rPr>
            </w:pPr>
            <w:r w:rsidRPr="00C57F36">
              <w:rPr>
                <w:sz w:val="18"/>
                <w:szCs w:val="18"/>
              </w:rPr>
              <w:t>* детализированные, в которых показатель по гр. 1</w:t>
            </w:r>
            <w:r w:rsidR="009538C3">
              <w:rPr>
                <w:sz w:val="18"/>
                <w:szCs w:val="18"/>
              </w:rPr>
              <w:t>3</w:t>
            </w:r>
            <w:r>
              <w:rPr>
                <w:sz w:val="18"/>
                <w:szCs w:val="18"/>
              </w:rPr>
              <w:t xml:space="preserve"> </w:t>
            </w:r>
            <w:r w:rsidRPr="007B4C71">
              <w:rPr>
                <w:sz w:val="18"/>
                <w:szCs w:val="18"/>
              </w:rPr>
              <w:t>&gt;</w:t>
            </w:r>
            <w:r>
              <w:rPr>
                <w:sz w:val="18"/>
                <w:szCs w:val="18"/>
              </w:rPr>
              <w:t xml:space="preserve"> 01.01. + год отчетной даты (для квартальной отчетности) или 01.01. + год отчетной даты –1 (для годовой отчетности)</w:t>
            </w:r>
          </w:p>
        </w:tc>
        <w:tc>
          <w:tcPr>
            <w:tcW w:w="0" w:type="auto"/>
            <w:tcBorders>
              <w:top w:val="single" w:sz="4" w:space="0" w:color="auto"/>
              <w:left w:val="single" w:sz="4" w:space="0" w:color="auto"/>
              <w:bottom w:val="single" w:sz="4" w:space="0" w:color="auto"/>
              <w:right w:val="single" w:sz="4" w:space="0" w:color="auto"/>
            </w:tcBorders>
          </w:tcPr>
          <w:p w14:paraId="667EEE1B" w14:textId="2A78DFC2" w:rsidR="00C57F36" w:rsidRDefault="009538C3" w:rsidP="00C57F36">
            <w:pPr>
              <w:jc w:val="center"/>
              <w:rPr>
                <w:sz w:val="18"/>
                <w:szCs w:val="18"/>
              </w:rPr>
            </w:pPr>
            <w:r>
              <w:rPr>
                <w:sz w:val="18"/>
                <w:szCs w:val="18"/>
              </w:rPr>
              <w:t>7</w:t>
            </w:r>
          </w:p>
        </w:tc>
        <w:tc>
          <w:tcPr>
            <w:tcW w:w="0" w:type="auto"/>
            <w:tcBorders>
              <w:top w:val="single" w:sz="4" w:space="0" w:color="auto"/>
              <w:left w:val="single" w:sz="4" w:space="0" w:color="auto"/>
              <w:bottom w:val="single" w:sz="4" w:space="0" w:color="auto"/>
              <w:right w:val="single" w:sz="4" w:space="0" w:color="auto"/>
            </w:tcBorders>
          </w:tcPr>
          <w:p w14:paraId="2E817E1E" w14:textId="55228BB6" w:rsidR="00C57F36" w:rsidRPr="00C57F36" w:rsidRDefault="00C57F36" w:rsidP="007722DE">
            <w:pPr>
              <w:rPr>
                <w:sz w:val="18"/>
                <w:szCs w:val="18"/>
                <w:lang w:val="en-US"/>
              </w:rPr>
            </w:pPr>
            <w:r w:rsidRPr="00C57F36">
              <w:rPr>
                <w:sz w:val="18"/>
                <w:szCs w:val="18"/>
                <w:lang w:val="en-US"/>
              </w:rPr>
              <w:t>=0</w:t>
            </w:r>
          </w:p>
        </w:tc>
        <w:tc>
          <w:tcPr>
            <w:tcW w:w="0" w:type="auto"/>
            <w:tcBorders>
              <w:top w:val="single" w:sz="4" w:space="0" w:color="auto"/>
              <w:left w:val="single" w:sz="4" w:space="0" w:color="auto"/>
              <w:bottom w:val="single" w:sz="4" w:space="0" w:color="auto"/>
              <w:right w:val="single" w:sz="4" w:space="0" w:color="auto"/>
            </w:tcBorders>
          </w:tcPr>
          <w:p w14:paraId="38D0057D" w14:textId="77777777" w:rsidR="00C57F36" w:rsidRPr="00A1781D" w:rsidRDefault="00C57F36" w:rsidP="007722DE">
            <w:pP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1F6F55EB" w14:textId="77777777" w:rsidR="00C57F36" w:rsidRPr="00A1781D" w:rsidRDefault="00C57F36" w:rsidP="007722DE">
            <w:pPr>
              <w:rPr>
                <w:sz w:val="18"/>
                <w:szCs w:val="18"/>
              </w:rPr>
            </w:pPr>
          </w:p>
        </w:tc>
        <w:tc>
          <w:tcPr>
            <w:tcW w:w="0" w:type="auto"/>
            <w:tcBorders>
              <w:top w:val="single" w:sz="4" w:space="0" w:color="auto"/>
              <w:left w:val="single" w:sz="4" w:space="0" w:color="auto"/>
              <w:bottom w:val="single" w:sz="4" w:space="0" w:color="auto"/>
              <w:right w:val="single" w:sz="4" w:space="0" w:color="auto"/>
            </w:tcBorders>
          </w:tcPr>
          <w:p w14:paraId="0D3FD31E" w14:textId="27369B80" w:rsidR="00C57F36" w:rsidRDefault="00C57F36" w:rsidP="007722DE">
            <w:pPr>
              <w:rPr>
                <w:sz w:val="18"/>
                <w:szCs w:val="18"/>
              </w:rPr>
            </w:pPr>
            <w:r>
              <w:rPr>
                <w:sz w:val="18"/>
                <w:szCs w:val="18"/>
              </w:rPr>
              <w:t>При отражении в гр. 1</w:t>
            </w:r>
            <w:r w:rsidR="009538C3">
              <w:rPr>
                <w:sz w:val="18"/>
                <w:szCs w:val="18"/>
              </w:rPr>
              <w:t>3</w:t>
            </w:r>
            <w:r>
              <w:rPr>
                <w:sz w:val="18"/>
                <w:szCs w:val="18"/>
              </w:rPr>
              <w:t xml:space="preserve"> </w:t>
            </w:r>
            <w:r w:rsidRPr="00E87A83">
              <w:rPr>
                <w:sz w:val="18"/>
                <w:szCs w:val="18"/>
              </w:rPr>
              <w:t>дат</w:t>
            </w:r>
            <w:r>
              <w:rPr>
                <w:sz w:val="18"/>
                <w:szCs w:val="18"/>
              </w:rPr>
              <w:t>ы</w:t>
            </w:r>
            <w:r w:rsidRPr="00E87A83">
              <w:rPr>
                <w:sz w:val="18"/>
                <w:szCs w:val="18"/>
              </w:rPr>
              <w:t xml:space="preserve"> возникновения задолженности</w:t>
            </w:r>
            <w:r>
              <w:rPr>
                <w:sz w:val="18"/>
                <w:szCs w:val="18"/>
              </w:rPr>
              <w:t xml:space="preserve"> больше даты на начало года, указание дебиторской задолженности на начало года (гр. </w:t>
            </w:r>
            <w:r w:rsidR="009538C3">
              <w:rPr>
                <w:sz w:val="18"/>
                <w:szCs w:val="18"/>
              </w:rPr>
              <w:t>7</w:t>
            </w:r>
            <w:r>
              <w:rPr>
                <w:sz w:val="18"/>
                <w:szCs w:val="18"/>
              </w:rPr>
              <w:t>) не допустимо.</w:t>
            </w:r>
          </w:p>
        </w:tc>
        <w:tc>
          <w:tcPr>
            <w:tcW w:w="0" w:type="auto"/>
            <w:tcBorders>
              <w:top w:val="single" w:sz="4" w:space="0" w:color="auto"/>
              <w:left w:val="single" w:sz="4" w:space="0" w:color="auto"/>
              <w:bottom w:val="single" w:sz="4" w:space="0" w:color="auto"/>
              <w:right w:val="single" w:sz="4" w:space="0" w:color="auto"/>
            </w:tcBorders>
          </w:tcPr>
          <w:p w14:paraId="6492E8F5" w14:textId="5D75EC8D" w:rsidR="00C57F36" w:rsidRDefault="00C57F36" w:rsidP="007722DE">
            <w:pPr>
              <w:rPr>
                <w:sz w:val="18"/>
                <w:szCs w:val="18"/>
              </w:rPr>
            </w:pPr>
            <w:r>
              <w:rPr>
                <w:sz w:val="18"/>
                <w:szCs w:val="18"/>
              </w:rPr>
              <w:t>Б</w:t>
            </w:r>
          </w:p>
        </w:tc>
      </w:tr>
    </w:tbl>
    <w:p w14:paraId="6B776A3D" w14:textId="77777777" w:rsidR="002B69B5" w:rsidRDefault="002B69B5" w:rsidP="00A13998">
      <w:pPr>
        <w:rPr>
          <w:sz w:val="18"/>
          <w:szCs w:val="18"/>
        </w:rPr>
      </w:pPr>
    </w:p>
    <w:p w14:paraId="5F338C70" w14:textId="77777777" w:rsidR="006A247E" w:rsidRDefault="006A247E" w:rsidP="006A247E">
      <w:r>
        <w:t>Форматно-логический контроль</w:t>
      </w:r>
    </w:p>
    <w:p w14:paraId="579F7C47" w14:textId="77777777" w:rsidR="006A247E" w:rsidRDefault="006A247E" w:rsidP="006A247E">
      <w:r>
        <w:t>Сочетание показателей граф 2,3,4,6 по детализированным строкам должно быть уникальным.</w:t>
      </w:r>
    </w:p>
    <w:p w14:paraId="1C6F9699" w14:textId="77777777" w:rsidR="006A247E" w:rsidRDefault="006A247E" w:rsidP="00A13998">
      <w:pPr>
        <w:rPr>
          <w:sz w:val="18"/>
          <w:szCs w:val="18"/>
        </w:rPr>
      </w:pPr>
    </w:p>
    <w:p w14:paraId="7FF12725" w14:textId="77777777" w:rsidR="006A247E" w:rsidRPr="00A1781D" w:rsidRDefault="006A247E" w:rsidP="00A13998">
      <w:pPr>
        <w:rPr>
          <w:sz w:val="18"/>
          <w:szCs w:val="18"/>
        </w:rPr>
      </w:pPr>
    </w:p>
    <w:p w14:paraId="6177C627" w14:textId="77777777" w:rsidR="00DB304C" w:rsidRPr="00A1781D" w:rsidRDefault="00DB304C" w:rsidP="00DB304C">
      <w:pPr>
        <w:rPr>
          <w:sz w:val="18"/>
          <w:szCs w:val="18"/>
        </w:rPr>
      </w:pPr>
      <w:r w:rsidRPr="00A1781D">
        <w:rPr>
          <w:sz w:val="18"/>
          <w:szCs w:val="18"/>
        </w:rPr>
        <w:t xml:space="preserve">Междокументный контроль Расшифровки </w:t>
      </w:r>
      <w:r w:rsidR="00403AAA" w:rsidRPr="00A1781D">
        <w:rPr>
          <w:sz w:val="18"/>
          <w:szCs w:val="18"/>
        </w:rPr>
        <w:t>ф. 0503192</w:t>
      </w:r>
      <w:r w:rsidR="00A8067F">
        <w:rPr>
          <w:sz w:val="18"/>
          <w:szCs w:val="18"/>
        </w:rPr>
        <w:t xml:space="preserve"> (для ГРБС по списку, установленному письмом об особенностях)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662"/>
        <w:gridCol w:w="1371"/>
        <w:gridCol w:w="656"/>
        <w:gridCol w:w="591"/>
        <w:gridCol w:w="1096"/>
        <w:gridCol w:w="1086"/>
        <w:gridCol w:w="1392"/>
        <w:gridCol w:w="656"/>
        <w:gridCol w:w="591"/>
        <w:gridCol w:w="1188"/>
        <w:gridCol w:w="794"/>
      </w:tblGrid>
      <w:tr w:rsidR="005A31E0" w:rsidRPr="00A1781D" w14:paraId="2696D745" w14:textId="77777777" w:rsidTr="00171FFB">
        <w:trPr>
          <w:trHeight w:val="617"/>
        </w:trPr>
        <w:tc>
          <w:tcPr>
            <w:tcW w:w="189" w:type="pct"/>
          </w:tcPr>
          <w:p w14:paraId="4AF9AEFE" w14:textId="77777777" w:rsidR="005A31E0" w:rsidRPr="00A1781D" w:rsidRDefault="005A31E0" w:rsidP="00683869">
            <w:pPr>
              <w:jc w:val="center"/>
              <w:rPr>
                <w:sz w:val="18"/>
                <w:szCs w:val="18"/>
              </w:rPr>
            </w:pPr>
            <w:r w:rsidRPr="00A1781D">
              <w:rPr>
                <w:sz w:val="18"/>
                <w:szCs w:val="18"/>
              </w:rPr>
              <w:t>№ п/п</w:t>
            </w:r>
          </w:p>
        </w:tc>
        <w:tc>
          <w:tcPr>
            <w:tcW w:w="316" w:type="pct"/>
          </w:tcPr>
          <w:p w14:paraId="67BB2488" w14:textId="77777777" w:rsidR="005A31E0" w:rsidRPr="00A1781D" w:rsidRDefault="005A31E0" w:rsidP="00683869">
            <w:pPr>
              <w:ind w:right="-78"/>
              <w:jc w:val="center"/>
              <w:rPr>
                <w:sz w:val="18"/>
                <w:szCs w:val="18"/>
              </w:rPr>
            </w:pPr>
            <w:r w:rsidRPr="00A1781D">
              <w:rPr>
                <w:sz w:val="18"/>
                <w:szCs w:val="18"/>
              </w:rPr>
              <w:t>Код формы</w:t>
            </w:r>
          </w:p>
        </w:tc>
        <w:tc>
          <w:tcPr>
            <w:tcW w:w="654" w:type="pct"/>
          </w:tcPr>
          <w:p w14:paraId="11756294" w14:textId="77777777" w:rsidR="005A31E0" w:rsidRPr="00A1781D" w:rsidRDefault="005A31E0" w:rsidP="00683869">
            <w:pPr>
              <w:jc w:val="center"/>
              <w:rPr>
                <w:sz w:val="18"/>
                <w:szCs w:val="18"/>
              </w:rPr>
            </w:pPr>
            <w:r w:rsidRPr="00A1781D">
              <w:rPr>
                <w:sz w:val="18"/>
                <w:szCs w:val="18"/>
              </w:rPr>
              <w:t>Показатель связанной формы</w:t>
            </w:r>
          </w:p>
        </w:tc>
        <w:tc>
          <w:tcPr>
            <w:tcW w:w="313" w:type="pct"/>
          </w:tcPr>
          <w:p w14:paraId="5F539431" w14:textId="77777777" w:rsidR="005A31E0" w:rsidRPr="00A1781D" w:rsidRDefault="005A31E0" w:rsidP="00683869">
            <w:pPr>
              <w:jc w:val="center"/>
              <w:rPr>
                <w:sz w:val="18"/>
                <w:szCs w:val="18"/>
              </w:rPr>
            </w:pPr>
            <w:r w:rsidRPr="00A1781D">
              <w:rPr>
                <w:sz w:val="18"/>
                <w:szCs w:val="18"/>
              </w:rPr>
              <w:t>Строка</w:t>
            </w:r>
          </w:p>
        </w:tc>
        <w:tc>
          <w:tcPr>
            <w:tcW w:w="282" w:type="pct"/>
          </w:tcPr>
          <w:p w14:paraId="24690022" w14:textId="77777777" w:rsidR="005A31E0" w:rsidRPr="00A1781D" w:rsidRDefault="005A31E0" w:rsidP="00683869">
            <w:pPr>
              <w:jc w:val="center"/>
              <w:rPr>
                <w:sz w:val="18"/>
                <w:szCs w:val="18"/>
              </w:rPr>
            </w:pPr>
            <w:r w:rsidRPr="00A1781D">
              <w:rPr>
                <w:sz w:val="18"/>
                <w:szCs w:val="18"/>
              </w:rPr>
              <w:t>Графа</w:t>
            </w:r>
          </w:p>
        </w:tc>
        <w:tc>
          <w:tcPr>
            <w:tcW w:w="523" w:type="pct"/>
          </w:tcPr>
          <w:p w14:paraId="6B36D424" w14:textId="77777777" w:rsidR="005A31E0" w:rsidRPr="00A1781D" w:rsidRDefault="005A31E0" w:rsidP="00683869">
            <w:pPr>
              <w:jc w:val="center"/>
              <w:rPr>
                <w:sz w:val="18"/>
                <w:szCs w:val="18"/>
              </w:rPr>
            </w:pPr>
            <w:r w:rsidRPr="00A1781D">
              <w:rPr>
                <w:sz w:val="18"/>
                <w:szCs w:val="18"/>
              </w:rPr>
              <w:t>Соотношение</w:t>
            </w:r>
          </w:p>
        </w:tc>
        <w:tc>
          <w:tcPr>
            <w:tcW w:w="518" w:type="pct"/>
          </w:tcPr>
          <w:p w14:paraId="31756755" w14:textId="77777777" w:rsidR="005A31E0" w:rsidRPr="00A1781D" w:rsidRDefault="005A31E0" w:rsidP="00683869">
            <w:pPr>
              <w:jc w:val="center"/>
              <w:rPr>
                <w:sz w:val="18"/>
                <w:szCs w:val="18"/>
              </w:rPr>
            </w:pPr>
            <w:r w:rsidRPr="00A1781D">
              <w:rPr>
                <w:sz w:val="18"/>
                <w:szCs w:val="18"/>
              </w:rPr>
              <w:t>Связанная форма</w:t>
            </w:r>
          </w:p>
        </w:tc>
        <w:tc>
          <w:tcPr>
            <w:tcW w:w="664" w:type="pct"/>
          </w:tcPr>
          <w:p w14:paraId="000A0445" w14:textId="77777777" w:rsidR="005A31E0" w:rsidRPr="00A1781D" w:rsidRDefault="005A31E0" w:rsidP="00683869">
            <w:pPr>
              <w:jc w:val="center"/>
              <w:rPr>
                <w:sz w:val="18"/>
                <w:szCs w:val="18"/>
              </w:rPr>
            </w:pPr>
            <w:r w:rsidRPr="00A1781D">
              <w:rPr>
                <w:sz w:val="18"/>
                <w:szCs w:val="18"/>
              </w:rPr>
              <w:t>Показатель связанной формы</w:t>
            </w:r>
          </w:p>
        </w:tc>
        <w:tc>
          <w:tcPr>
            <w:tcW w:w="313" w:type="pct"/>
          </w:tcPr>
          <w:p w14:paraId="1B527D1F" w14:textId="77777777" w:rsidR="005A31E0" w:rsidRPr="00A1781D" w:rsidRDefault="005A31E0" w:rsidP="00683869">
            <w:pPr>
              <w:jc w:val="center"/>
              <w:rPr>
                <w:sz w:val="18"/>
                <w:szCs w:val="18"/>
              </w:rPr>
            </w:pPr>
            <w:r w:rsidRPr="00A1781D">
              <w:rPr>
                <w:sz w:val="18"/>
                <w:szCs w:val="18"/>
              </w:rPr>
              <w:t>Строка</w:t>
            </w:r>
          </w:p>
        </w:tc>
        <w:tc>
          <w:tcPr>
            <w:tcW w:w="282" w:type="pct"/>
          </w:tcPr>
          <w:p w14:paraId="4696CEA0" w14:textId="77777777" w:rsidR="005A31E0" w:rsidRPr="00A1781D" w:rsidRDefault="005A31E0" w:rsidP="00683869">
            <w:pPr>
              <w:jc w:val="center"/>
              <w:rPr>
                <w:sz w:val="18"/>
                <w:szCs w:val="18"/>
              </w:rPr>
            </w:pPr>
            <w:r w:rsidRPr="00A1781D">
              <w:rPr>
                <w:sz w:val="18"/>
                <w:szCs w:val="18"/>
              </w:rPr>
              <w:t>Графа</w:t>
            </w:r>
          </w:p>
        </w:tc>
        <w:tc>
          <w:tcPr>
            <w:tcW w:w="567" w:type="pct"/>
          </w:tcPr>
          <w:p w14:paraId="2281B8BA" w14:textId="77777777" w:rsidR="005A31E0" w:rsidRPr="00A1781D" w:rsidRDefault="005A31E0" w:rsidP="00683869">
            <w:pPr>
              <w:jc w:val="center"/>
              <w:rPr>
                <w:sz w:val="18"/>
                <w:szCs w:val="18"/>
              </w:rPr>
            </w:pPr>
            <w:r w:rsidRPr="00A1781D">
              <w:rPr>
                <w:sz w:val="18"/>
                <w:szCs w:val="18"/>
              </w:rPr>
              <w:t>Контроль показателей</w:t>
            </w:r>
          </w:p>
        </w:tc>
        <w:tc>
          <w:tcPr>
            <w:tcW w:w="379" w:type="pct"/>
          </w:tcPr>
          <w:p w14:paraId="659880EC" w14:textId="77777777" w:rsidR="005A31E0" w:rsidRPr="00A1781D" w:rsidRDefault="005A31E0" w:rsidP="00683869">
            <w:pPr>
              <w:jc w:val="center"/>
              <w:rPr>
                <w:sz w:val="18"/>
                <w:szCs w:val="18"/>
              </w:rPr>
            </w:pPr>
            <w:r>
              <w:rPr>
                <w:sz w:val="18"/>
                <w:szCs w:val="18"/>
              </w:rPr>
              <w:t>Тип контроля</w:t>
            </w:r>
          </w:p>
        </w:tc>
      </w:tr>
      <w:tr w:rsidR="005A31E0" w:rsidRPr="00A1781D" w14:paraId="6D4BA8B0" w14:textId="77777777" w:rsidTr="00171FFB">
        <w:trPr>
          <w:trHeight w:val="1240"/>
        </w:trPr>
        <w:tc>
          <w:tcPr>
            <w:tcW w:w="189" w:type="pct"/>
          </w:tcPr>
          <w:p w14:paraId="03CD3D60" w14:textId="77777777" w:rsidR="005A31E0" w:rsidRPr="00A1781D" w:rsidRDefault="005A31E0" w:rsidP="00683869">
            <w:pPr>
              <w:jc w:val="center"/>
              <w:rPr>
                <w:sz w:val="18"/>
                <w:szCs w:val="18"/>
              </w:rPr>
            </w:pPr>
            <w:r w:rsidRPr="00A1781D">
              <w:rPr>
                <w:sz w:val="18"/>
                <w:szCs w:val="18"/>
              </w:rPr>
              <w:t>1</w:t>
            </w:r>
          </w:p>
          <w:p w14:paraId="73B82E0A" w14:textId="77777777" w:rsidR="005A31E0" w:rsidRPr="00A1781D" w:rsidRDefault="005A31E0" w:rsidP="00683869">
            <w:pPr>
              <w:rPr>
                <w:sz w:val="18"/>
                <w:szCs w:val="18"/>
              </w:rPr>
            </w:pPr>
          </w:p>
        </w:tc>
        <w:tc>
          <w:tcPr>
            <w:tcW w:w="316" w:type="pct"/>
          </w:tcPr>
          <w:p w14:paraId="7BCB2F3D" w14:textId="77777777" w:rsidR="005A31E0" w:rsidRPr="00A1781D" w:rsidRDefault="005A31E0" w:rsidP="00683869">
            <w:pPr>
              <w:ind w:right="-78"/>
              <w:jc w:val="center"/>
              <w:rPr>
                <w:sz w:val="18"/>
                <w:szCs w:val="18"/>
              </w:rPr>
            </w:pPr>
            <w:r w:rsidRPr="00A1781D">
              <w:rPr>
                <w:sz w:val="18"/>
                <w:szCs w:val="18"/>
              </w:rPr>
              <w:t>0503169</w:t>
            </w:r>
          </w:p>
        </w:tc>
        <w:tc>
          <w:tcPr>
            <w:tcW w:w="654" w:type="pct"/>
          </w:tcPr>
          <w:p w14:paraId="3CE02FDF" w14:textId="77777777" w:rsidR="005A31E0" w:rsidRPr="003273D7" w:rsidRDefault="005A31E0" w:rsidP="00152A70">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счетов счета 1206 2х, 1 206 3х</w:t>
            </w:r>
          </w:p>
        </w:tc>
        <w:tc>
          <w:tcPr>
            <w:tcW w:w="313" w:type="pct"/>
          </w:tcPr>
          <w:p w14:paraId="7F994976" w14:textId="77777777" w:rsidR="005A31E0" w:rsidRPr="00A1781D" w:rsidRDefault="005A31E0" w:rsidP="00683869">
            <w:pPr>
              <w:rPr>
                <w:sz w:val="18"/>
                <w:szCs w:val="18"/>
              </w:rPr>
            </w:pPr>
          </w:p>
        </w:tc>
        <w:tc>
          <w:tcPr>
            <w:tcW w:w="282" w:type="pct"/>
          </w:tcPr>
          <w:p w14:paraId="36A430B3" w14:textId="77777777" w:rsidR="005A31E0" w:rsidRPr="00A1781D" w:rsidRDefault="005A31E0" w:rsidP="00683869">
            <w:pPr>
              <w:rPr>
                <w:sz w:val="18"/>
                <w:szCs w:val="18"/>
                <w:lang w:val="en-US"/>
              </w:rPr>
            </w:pPr>
            <w:r w:rsidRPr="00A1781D">
              <w:rPr>
                <w:sz w:val="18"/>
                <w:szCs w:val="18"/>
                <w:lang w:val="en-US"/>
              </w:rPr>
              <w:t>2</w:t>
            </w:r>
          </w:p>
        </w:tc>
        <w:tc>
          <w:tcPr>
            <w:tcW w:w="523" w:type="pct"/>
          </w:tcPr>
          <w:p w14:paraId="53ED0E2E" w14:textId="77777777" w:rsidR="005A31E0" w:rsidRPr="00A1781D" w:rsidRDefault="005A31E0" w:rsidP="00683869">
            <w:pPr>
              <w:rPr>
                <w:sz w:val="18"/>
                <w:szCs w:val="18"/>
              </w:rPr>
            </w:pPr>
            <w:r w:rsidRPr="00A1781D">
              <w:rPr>
                <w:sz w:val="18"/>
                <w:szCs w:val="18"/>
                <w:lang w:val="en-US"/>
              </w:rPr>
              <w:t>&gt;</w:t>
            </w:r>
            <w:r w:rsidRPr="00A1781D">
              <w:rPr>
                <w:sz w:val="18"/>
                <w:szCs w:val="18"/>
              </w:rPr>
              <w:t>=</w:t>
            </w:r>
          </w:p>
        </w:tc>
        <w:tc>
          <w:tcPr>
            <w:tcW w:w="518" w:type="pct"/>
          </w:tcPr>
          <w:p w14:paraId="4845DBAB" w14:textId="77777777" w:rsidR="005A31E0" w:rsidRPr="00A1781D" w:rsidRDefault="005A31E0" w:rsidP="00683869">
            <w:pPr>
              <w:rPr>
                <w:sz w:val="18"/>
                <w:szCs w:val="18"/>
              </w:rPr>
            </w:pPr>
            <w:r w:rsidRPr="00A1781D">
              <w:rPr>
                <w:sz w:val="18"/>
                <w:szCs w:val="18"/>
              </w:rPr>
              <w:t xml:space="preserve">Расшифровка </w:t>
            </w:r>
          </w:p>
        </w:tc>
        <w:tc>
          <w:tcPr>
            <w:tcW w:w="664" w:type="pct"/>
          </w:tcPr>
          <w:p w14:paraId="3B090A9C" w14:textId="77777777"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14:paraId="64E8D431" w14:textId="77777777" w:rsidR="005A31E0" w:rsidRPr="00A1781D" w:rsidRDefault="005A31E0" w:rsidP="00683869">
            <w:pPr>
              <w:rPr>
                <w:sz w:val="18"/>
                <w:szCs w:val="18"/>
              </w:rPr>
            </w:pPr>
          </w:p>
        </w:tc>
        <w:tc>
          <w:tcPr>
            <w:tcW w:w="282" w:type="pct"/>
          </w:tcPr>
          <w:p w14:paraId="53214D9E" w14:textId="77777777" w:rsidR="005A31E0" w:rsidRPr="00A1781D" w:rsidRDefault="005A31E0" w:rsidP="00683869">
            <w:pPr>
              <w:rPr>
                <w:sz w:val="18"/>
                <w:szCs w:val="18"/>
                <w:lang w:val="en-US"/>
              </w:rPr>
            </w:pPr>
            <w:r w:rsidRPr="00A1781D">
              <w:rPr>
                <w:sz w:val="18"/>
                <w:szCs w:val="18"/>
                <w:lang w:val="en-US"/>
              </w:rPr>
              <w:t>8</w:t>
            </w:r>
          </w:p>
        </w:tc>
        <w:tc>
          <w:tcPr>
            <w:tcW w:w="567" w:type="pct"/>
          </w:tcPr>
          <w:p w14:paraId="3FAB7CDE" w14:textId="77777777" w:rsidR="005A31E0" w:rsidRPr="00A1781D" w:rsidRDefault="005A31E0" w:rsidP="00152A70">
            <w:pPr>
              <w:rPr>
                <w:sz w:val="18"/>
                <w:szCs w:val="18"/>
              </w:rPr>
            </w:pPr>
            <w:r w:rsidRPr="00A1781D">
              <w:rPr>
                <w:sz w:val="18"/>
                <w:szCs w:val="18"/>
              </w:rPr>
              <w:t xml:space="preserve">Сумма дебиторской  задолженности по счету 1 206 хх  в Сведениях ф. 0503169 не соответствует данным Расшифровки по контрактам </w:t>
            </w:r>
            <w:r w:rsidRPr="00A1781D">
              <w:rPr>
                <w:sz w:val="18"/>
                <w:szCs w:val="18"/>
              </w:rPr>
              <w:lastRenderedPageBreak/>
              <w:t xml:space="preserve">– недопустимо </w:t>
            </w:r>
          </w:p>
        </w:tc>
        <w:tc>
          <w:tcPr>
            <w:tcW w:w="379" w:type="pct"/>
          </w:tcPr>
          <w:p w14:paraId="30E21BA7" w14:textId="77777777" w:rsidR="005A31E0" w:rsidRPr="00A1781D" w:rsidRDefault="005A31E0" w:rsidP="00152A70">
            <w:pPr>
              <w:rPr>
                <w:sz w:val="18"/>
                <w:szCs w:val="18"/>
              </w:rPr>
            </w:pPr>
            <w:r>
              <w:rPr>
                <w:sz w:val="18"/>
                <w:szCs w:val="18"/>
              </w:rPr>
              <w:lastRenderedPageBreak/>
              <w:t>Б</w:t>
            </w:r>
          </w:p>
        </w:tc>
      </w:tr>
      <w:tr w:rsidR="005A31E0" w:rsidRPr="00A1781D" w14:paraId="62D09A4E" w14:textId="77777777" w:rsidTr="00171FFB">
        <w:trPr>
          <w:trHeight w:val="1240"/>
        </w:trPr>
        <w:tc>
          <w:tcPr>
            <w:tcW w:w="189" w:type="pct"/>
          </w:tcPr>
          <w:p w14:paraId="0A934BAC" w14:textId="77777777" w:rsidR="005A31E0" w:rsidRPr="00A1781D" w:rsidRDefault="005A31E0" w:rsidP="00683869">
            <w:pPr>
              <w:jc w:val="center"/>
              <w:rPr>
                <w:sz w:val="18"/>
                <w:szCs w:val="18"/>
                <w:lang w:val="en-US"/>
              </w:rPr>
            </w:pPr>
            <w:r w:rsidRPr="00A1781D">
              <w:rPr>
                <w:sz w:val="18"/>
                <w:szCs w:val="18"/>
                <w:lang w:val="en-US"/>
              </w:rPr>
              <w:t>2</w:t>
            </w:r>
          </w:p>
          <w:p w14:paraId="4FCAAFF8" w14:textId="77777777" w:rsidR="005A31E0" w:rsidRPr="00A1781D" w:rsidRDefault="005A31E0" w:rsidP="00683869">
            <w:pPr>
              <w:jc w:val="center"/>
              <w:rPr>
                <w:sz w:val="18"/>
                <w:szCs w:val="18"/>
              </w:rPr>
            </w:pPr>
          </w:p>
        </w:tc>
        <w:tc>
          <w:tcPr>
            <w:tcW w:w="316" w:type="pct"/>
          </w:tcPr>
          <w:p w14:paraId="2DCD968F" w14:textId="77777777" w:rsidR="005A31E0" w:rsidRPr="00A1781D" w:rsidRDefault="005A31E0" w:rsidP="00683869">
            <w:pPr>
              <w:ind w:right="-78"/>
              <w:jc w:val="center"/>
              <w:rPr>
                <w:sz w:val="18"/>
                <w:szCs w:val="18"/>
              </w:rPr>
            </w:pPr>
            <w:r w:rsidRPr="00A1781D">
              <w:rPr>
                <w:sz w:val="18"/>
                <w:szCs w:val="18"/>
              </w:rPr>
              <w:t>0503169</w:t>
            </w:r>
          </w:p>
        </w:tc>
        <w:tc>
          <w:tcPr>
            <w:tcW w:w="654" w:type="pct"/>
          </w:tcPr>
          <w:p w14:paraId="4315C125" w14:textId="77777777" w:rsidR="005A31E0" w:rsidRPr="00A1781D" w:rsidRDefault="005A31E0" w:rsidP="00152A70">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2х ,1 206 3х</w:t>
            </w:r>
          </w:p>
        </w:tc>
        <w:tc>
          <w:tcPr>
            <w:tcW w:w="313" w:type="pct"/>
          </w:tcPr>
          <w:p w14:paraId="349F7013" w14:textId="77777777" w:rsidR="005A31E0" w:rsidRPr="00A1781D" w:rsidRDefault="005A31E0" w:rsidP="00683869">
            <w:pPr>
              <w:rPr>
                <w:sz w:val="18"/>
                <w:szCs w:val="18"/>
              </w:rPr>
            </w:pPr>
          </w:p>
        </w:tc>
        <w:tc>
          <w:tcPr>
            <w:tcW w:w="282" w:type="pct"/>
          </w:tcPr>
          <w:p w14:paraId="639B5541" w14:textId="77777777" w:rsidR="005A31E0" w:rsidRPr="00A1781D" w:rsidRDefault="005A31E0" w:rsidP="00683869">
            <w:pPr>
              <w:rPr>
                <w:sz w:val="18"/>
                <w:szCs w:val="18"/>
              </w:rPr>
            </w:pPr>
            <w:r w:rsidRPr="00A1781D">
              <w:rPr>
                <w:sz w:val="18"/>
                <w:szCs w:val="18"/>
              </w:rPr>
              <w:t>9</w:t>
            </w:r>
          </w:p>
        </w:tc>
        <w:tc>
          <w:tcPr>
            <w:tcW w:w="523" w:type="pct"/>
          </w:tcPr>
          <w:p w14:paraId="59227BF9" w14:textId="77777777" w:rsidR="005A31E0" w:rsidRPr="00A1781D" w:rsidRDefault="005A31E0" w:rsidP="00683869">
            <w:pPr>
              <w:rPr>
                <w:sz w:val="18"/>
                <w:szCs w:val="18"/>
                <w:lang w:val="en-US"/>
              </w:rPr>
            </w:pPr>
            <w:r w:rsidRPr="00A1781D">
              <w:rPr>
                <w:sz w:val="18"/>
                <w:szCs w:val="18"/>
                <w:lang w:val="en-US"/>
              </w:rPr>
              <w:t>&gt;</w:t>
            </w:r>
            <w:r w:rsidRPr="00A1781D">
              <w:rPr>
                <w:sz w:val="18"/>
                <w:szCs w:val="18"/>
              </w:rPr>
              <w:t>=</w:t>
            </w:r>
          </w:p>
        </w:tc>
        <w:tc>
          <w:tcPr>
            <w:tcW w:w="518" w:type="pct"/>
          </w:tcPr>
          <w:p w14:paraId="1AFAE5BD" w14:textId="77777777" w:rsidR="005A31E0" w:rsidRPr="00A1781D" w:rsidRDefault="005A31E0" w:rsidP="00683869">
            <w:pPr>
              <w:rPr>
                <w:sz w:val="18"/>
                <w:szCs w:val="18"/>
              </w:rPr>
            </w:pPr>
            <w:r w:rsidRPr="00A1781D">
              <w:rPr>
                <w:sz w:val="18"/>
                <w:szCs w:val="18"/>
              </w:rPr>
              <w:t xml:space="preserve">Расшифровка </w:t>
            </w:r>
          </w:p>
        </w:tc>
        <w:tc>
          <w:tcPr>
            <w:tcW w:w="664" w:type="pct"/>
          </w:tcPr>
          <w:p w14:paraId="264C34D1" w14:textId="77777777"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14:paraId="5492EF65" w14:textId="77777777" w:rsidR="005A31E0" w:rsidRPr="00A1781D" w:rsidRDefault="005A31E0" w:rsidP="00683869">
            <w:pPr>
              <w:rPr>
                <w:sz w:val="18"/>
                <w:szCs w:val="18"/>
              </w:rPr>
            </w:pPr>
          </w:p>
        </w:tc>
        <w:tc>
          <w:tcPr>
            <w:tcW w:w="282" w:type="pct"/>
          </w:tcPr>
          <w:p w14:paraId="23F6DBBF" w14:textId="77777777" w:rsidR="005A31E0" w:rsidRPr="00A1781D" w:rsidRDefault="005A31E0" w:rsidP="00683869">
            <w:pPr>
              <w:rPr>
                <w:sz w:val="18"/>
                <w:szCs w:val="18"/>
                <w:lang w:val="en-US"/>
              </w:rPr>
            </w:pPr>
            <w:r w:rsidRPr="00A1781D">
              <w:rPr>
                <w:sz w:val="18"/>
                <w:szCs w:val="18"/>
                <w:lang w:val="en-US"/>
              </w:rPr>
              <w:t>10</w:t>
            </w:r>
          </w:p>
        </w:tc>
        <w:tc>
          <w:tcPr>
            <w:tcW w:w="567" w:type="pct"/>
          </w:tcPr>
          <w:p w14:paraId="5058F0FF" w14:textId="77777777" w:rsidR="005A31E0" w:rsidRPr="00A1781D" w:rsidRDefault="005A31E0" w:rsidP="00152A70">
            <w:pPr>
              <w:rPr>
                <w:sz w:val="18"/>
                <w:szCs w:val="18"/>
              </w:rPr>
            </w:pPr>
            <w:r w:rsidRPr="00A1781D">
              <w:rPr>
                <w:sz w:val="18"/>
                <w:szCs w:val="18"/>
              </w:rPr>
              <w:t xml:space="preserve">Сумма дебиторской  задолженности по счету 1 206 хх  в Сведениях ф. 0503169 не соответствует данным Расшифровки по контрактам – недопустимо </w:t>
            </w:r>
          </w:p>
        </w:tc>
        <w:tc>
          <w:tcPr>
            <w:tcW w:w="379" w:type="pct"/>
          </w:tcPr>
          <w:p w14:paraId="7F2252D4" w14:textId="77777777" w:rsidR="005A31E0" w:rsidRPr="00A1781D" w:rsidRDefault="005A31E0" w:rsidP="00152A70">
            <w:pPr>
              <w:rPr>
                <w:sz w:val="18"/>
                <w:szCs w:val="18"/>
              </w:rPr>
            </w:pPr>
            <w:r>
              <w:rPr>
                <w:sz w:val="18"/>
                <w:szCs w:val="18"/>
              </w:rPr>
              <w:t>Б</w:t>
            </w:r>
          </w:p>
        </w:tc>
      </w:tr>
      <w:tr w:rsidR="005A31E0" w:rsidRPr="00A1781D" w14:paraId="16C779CE" w14:textId="77777777" w:rsidTr="00171FFB">
        <w:trPr>
          <w:trHeight w:val="1240"/>
        </w:trPr>
        <w:tc>
          <w:tcPr>
            <w:tcW w:w="189" w:type="pct"/>
          </w:tcPr>
          <w:p w14:paraId="77BC95F2" w14:textId="77777777" w:rsidR="005A31E0" w:rsidRPr="00A1781D" w:rsidRDefault="005A31E0" w:rsidP="00683869">
            <w:pPr>
              <w:jc w:val="center"/>
              <w:rPr>
                <w:sz w:val="18"/>
                <w:szCs w:val="18"/>
                <w:lang w:val="en-US"/>
              </w:rPr>
            </w:pPr>
            <w:r w:rsidRPr="00A1781D">
              <w:rPr>
                <w:sz w:val="18"/>
                <w:szCs w:val="18"/>
                <w:lang w:val="en-US"/>
              </w:rPr>
              <w:t>3</w:t>
            </w:r>
          </w:p>
          <w:p w14:paraId="18D16F89" w14:textId="77777777" w:rsidR="005A31E0" w:rsidRPr="00A1781D" w:rsidRDefault="005A31E0" w:rsidP="00683869">
            <w:pPr>
              <w:jc w:val="center"/>
              <w:rPr>
                <w:sz w:val="18"/>
                <w:szCs w:val="18"/>
                <w:lang w:val="en-US"/>
              </w:rPr>
            </w:pPr>
          </w:p>
        </w:tc>
        <w:tc>
          <w:tcPr>
            <w:tcW w:w="316" w:type="pct"/>
          </w:tcPr>
          <w:p w14:paraId="35B08FBF" w14:textId="77777777" w:rsidR="005A31E0" w:rsidRPr="00A1781D" w:rsidRDefault="005A31E0" w:rsidP="00683869">
            <w:pPr>
              <w:ind w:right="-78"/>
              <w:jc w:val="center"/>
              <w:rPr>
                <w:sz w:val="18"/>
                <w:szCs w:val="18"/>
              </w:rPr>
            </w:pPr>
            <w:r w:rsidRPr="00A1781D">
              <w:rPr>
                <w:sz w:val="18"/>
                <w:szCs w:val="18"/>
              </w:rPr>
              <w:t>0503169</w:t>
            </w:r>
          </w:p>
        </w:tc>
        <w:tc>
          <w:tcPr>
            <w:tcW w:w="654" w:type="pct"/>
          </w:tcPr>
          <w:p w14:paraId="518755F9" w14:textId="77777777" w:rsidR="005A31E0" w:rsidRPr="00A1781D" w:rsidRDefault="005A31E0" w:rsidP="00152A70">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2х , 1 206 3х</w:t>
            </w:r>
          </w:p>
        </w:tc>
        <w:tc>
          <w:tcPr>
            <w:tcW w:w="313" w:type="pct"/>
          </w:tcPr>
          <w:p w14:paraId="4FFA0527" w14:textId="77777777" w:rsidR="005A31E0" w:rsidRPr="00A1781D" w:rsidRDefault="005A31E0" w:rsidP="00683869">
            <w:pPr>
              <w:rPr>
                <w:sz w:val="18"/>
                <w:szCs w:val="18"/>
              </w:rPr>
            </w:pPr>
          </w:p>
        </w:tc>
        <w:tc>
          <w:tcPr>
            <w:tcW w:w="282" w:type="pct"/>
          </w:tcPr>
          <w:p w14:paraId="45A47EE3" w14:textId="77777777" w:rsidR="005A31E0" w:rsidRPr="00A1781D" w:rsidRDefault="005A31E0" w:rsidP="00683869">
            <w:pPr>
              <w:rPr>
                <w:sz w:val="18"/>
                <w:szCs w:val="18"/>
              </w:rPr>
            </w:pPr>
            <w:r w:rsidRPr="00A1781D">
              <w:rPr>
                <w:sz w:val="18"/>
                <w:szCs w:val="18"/>
              </w:rPr>
              <w:t>4</w:t>
            </w:r>
          </w:p>
        </w:tc>
        <w:tc>
          <w:tcPr>
            <w:tcW w:w="523" w:type="pct"/>
          </w:tcPr>
          <w:p w14:paraId="52A49C83" w14:textId="77777777" w:rsidR="005A31E0" w:rsidRPr="00A1781D" w:rsidRDefault="005A31E0" w:rsidP="00683869">
            <w:pPr>
              <w:rPr>
                <w:sz w:val="18"/>
                <w:szCs w:val="18"/>
                <w:lang w:val="en-US"/>
              </w:rPr>
            </w:pPr>
            <w:r w:rsidRPr="00A1781D">
              <w:rPr>
                <w:sz w:val="18"/>
                <w:szCs w:val="18"/>
                <w:lang w:val="en-US"/>
              </w:rPr>
              <w:t>&gt;</w:t>
            </w:r>
            <w:r w:rsidRPr="00A1781D">
              <w:rPr>
                <w:sz w:val="18"/>
                <w:szCs w:val="18"/>
              </w:rPr>
              <w:t>=</w:t>
            </w:r>
          </w:p>
        </w:tc>
        <w:tc>
          <w:tcPr>
            <w:tcW w:w="518" w:type="pct"/>
          </w:tcPr>
          <w:p w14:paraId="10152376" w14:textId="77777777" w:rsidR="005A31E0" w:rsidRPr="00A1781D" w:rsidRDefault="005A31E0" w:rsidP="00683869">
            <w:pPr>
              <w:rPr>
                <w:sz w:val="18"/>
                <w:szCs w:val="18"/>
              </w:rPr>
            </w:pPr>
            <w:r w:rsidRPr="00A1781D">
              <w:rPr>
                <w:sz w:val="18"/>
                <w:szCs w:val="18"/>
              </w:rPr>
              <w:t xml:space="preserve">Расшифровка </w:t>
            </w:r>
          </w:p>
        </w:tc>
        <w:tc>
          <w:tcPr>
            <w:tcW w:w="664" w:type="pct"/>
          </w:tcPr>
          <w:p w14:paraId="15FE1F7D" w14:textId="77777777"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14:paraId="510ACC09" w14:textId="77777777" w:rsidR="005A31E0" w:rsidRPr="00A1781D" w:rsidRDefault="005A31E0" w:rsidP="00683869">
            <w:pPr>
              <w:rPr>
                <w:sz w:val="18"/>
                <w:szCs w:val="18"/>
              </w:rPr>
            </w:pPr>
          </w:p>
        </w:tc>
        <w:tc>
          <w:tcPr>
            <w:tcW w:w="282" w:type="pct"/>
          </w:tcPr>
          <w:p w14:paraId="26425601" w14:textId="77777777" w:rsidR="005A31E0" w:rsidRPr="00A1781D" w:rsidRDefault="005A31E0" w:rsidP="00683869">
            <w:pPr>
              <w:rPr>
                <w:sz w:val="18"/>
                <w:szCs w:val="18"/>
                <w:lang w:val="en-US"/>
              </w:rPr>
            </w:pPr>
            <w:r w:rsidRPr="00A1781D">
              <w:rPr>
                <w:sz w:val="18"/>
                <w:szCs w:val="18"/>
                <w:lang w:val="en-US"/>
              </w:rPr>
              <w:t>9</w:t>
            </w:r>
          </w:p>
        </w:tc>
        <w:tc>
          <w:tcPr>
            <w:tcW w:w="567" w:type="pct"/>
          </w:tcPr>
          <w:p w14:paraId="59EA2AF2" w14:textId="77777777" w:rsidR="005A31E0" w:rsidRPr="00A1781D" w:rsidRDefault="005A31E0" w:rsidP="00152A70">
            <w:pPr>
              <w:rPr>
                <w:sz w:val="18"/>
                <w:szCs w:val="18"/>
              </w:rPr>
            </w:pPr>
            <w:r w:rsidRPr="00A1781D">
              <w:rPr>
                <w:sz w:val="18"/>
                <w:szCs w:val="18"/>
              </w:rPr>
              <w:t xml:space="preserve">Сумма просроченной дебиторской  задолженности по счету 1 206 хх  в Сведениях ф. 0503169 не соответствует данным Расшифровки по контрактам – недопустимо </w:t>
            </w:r>
          </w:p>
        </w:tc>
        <w:tc>
          <w:tcPr>
            <w:tcW w:w="379" w:type="pct"/>
          </w:tcPr>
          <w:p w14:paraId="077E63CE" w14:textId="77777777" w:rsidR="005A31E0" w:rsidRPr="00A1781D" w:rsidRDefault="005A31E0" w:rsidP="00152A70">
            <w:pPr>
              <w:rPr>
                <w:sz w:val="18"/>
                <w:szCs w:val="18"/>
              </w:rPr>
            </w:pPr>
            <w:r>
              <w:rPr>
                <w:sz w:val="18"/>
                <w:szCs w:val="18"/>
              </w:rPr>
              <w:t>Б</w:t>
            </w:r>
          </w:p>
        </w:tc>
      </w:tr>
      <w:tr w:rsidR="005A31E0" w:rsidRPr="00A1781D" w14:paraId="6655937A" w14:textId="77777777" w:rsidTr="00171FFB">
        <w:trPr>
          <w:trHeight w:val="1240"/>
        </w:trPr>
        <w:tc>
          <w:tcPr>
            <w:tcW w:w="189" w:type="pct"/>
          </w:tcPr>
          <w:p w14:paraId="7D988E80" w14:textId="77777777" w:rsidR="005A31E0" w:rsidRPr="00A1781D" w:rsidRDefault="005A31E0" w:rsidP="00683869">
            <w:pPr>
              <w:jc w:val="center"/>
              <w:rPr>
                <w:sz w:val="18"/>
                <w:szCs w:val="18"/>
                <w:lang w:val="en-US"/>
              </w:rPr>
            </w:pPr>
            <w:r w:rsidRPr="00A1781D">
              <w:rPr>
                <w:sz w:val="18"/>
                <w:szCs w:val="18"/>
                <w:lang w:val="en-US"/>
              </w:rPr>
              <w:t>4</w:t>
            </w:r>
          </w:p>
          <w:p w14:paraId="609FCD51" w14:textId="77777777" w:rsidR="005A31E0" w:rsidRPr="00A1781D" w:rsidRDefault="005A31E0" w:rsidP="00683869">
            <w:pPr>
              <w:jc w:val="center"/>
              <w:rPr>
                <w:sz w:val="18"/>
                <w:szCs w:val="18"/>
                <w:lang w:val="en-US"/>
              </w:rPr>
            </w:pPr>
          </w:p>
        </w:tc>
        <w:tc>
          <w:tcPr>
            <w:tcW w:w="316" w:type="pct"/>
          </w:tcPr>
          <w:p w14:paraId="6D949056" w14:textId="77777777" w:rsidR="005A31E0" w:rsidRPr="00A1781D" w:rsidRDefault="005A31E0" w:rsidP="00683869">
            <w:pPr>
              <w:ind w:right="-78"/>
              <w:jc w:val="center"/>
              <w:rPr>
                <w:sz w:val="18"/>
                <w:szCs w:val="18"/>
              </w:rPr>
            </w:pPr>
            <w:r w:rsidRPr="00A1781D">
              <w:rPr>
                <w:sz w:val="18"/>
                <w:szCs w:val="18"/>
              </w:rPr>
              <w:t>0503169</w:t>
            </w:r>
          </w:p>
        </w:tc>
        <w:tc>
          <w:tcPr>
            <w:tcW w:w="654" w:type="pct"/>
          </w:tcPr>
          <w:p w14:paraId="7772335E" w14:textId="77777777" w:rsidR="005A31E0" w:rsidRPr="00A1781D" w:rsidRDefault="005A31E0" w:rsidP="00152A70">
            <w:pPr>
              <w:rPr>
                <w:b/>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2х , 1 206 3х</w:t>
            </w:r>
          </w:p>
        </w:tc>
        <w:tc>
          <w:tcPr>
            <w:tcW w:w="313" w:type="pct"/>
          </w:tcPr>
          <w:p w14:paraId="73298E5D" w14:textId="77777777" w:rsidR="005A31E0" w:rsidRPr="00A1781D" w:rsidRDefault="005A31E0" w:rsidP="00683869">
            <w:pPr>
              <w:rPr>
                <w:sz w:val="18"/>
                <w:szCs w:val="18"/>
              </w:rPr>
            </w:pPr>
          </w:p>
        </w:tc>
        <w:tc>
          <w:tcPr>
            <w:tcW w:w="282" w:type="pct"/>
          </w:tcPr>
          <w:p w14:paraId="1C47714F" w14:textId="77777777" w:rsidR="005A31E0" w:rsidRPr="00A1781D" w:rsidRDefault="005A31E0" w:rsidP="00683869">
            <w:pPr>
              <w:rPr>
                <w:sz w:val="18"/>
                <w:szCs w:val="18"/>
              </w:rPr>
            </w:pPr>
            <w:r w:rsidRPr="00A1781D">
              <w:rPr>
                <w:sz w:val="18"/>
                <w:szCs w:val="18"/>
              </w:rPr>
              <w:t>11</w:t>
            </w:r>
          </w:p>
        </w:tc>
        <w:tc>
          <w:tcPr>
            <w:tcW w:w="523" w:type="pct"/>
          </w:tcPr>
          <w:p w14:paraId="7BD2B059" w14:textId="77777777" w:rsidR="005A31E0" w:rsidRPr="00A1781D" w:rsidRDefault="005A31E0" w:rsidP="00683869">
            <w:pPr>
              <w:rPr>
                <w:sz w:val="18"/>
                <w:szCs w:val="18"/>
                <w:lang w:val="en-US"/>
              </w:rPr>
            </w:pPr>
            <w:r w:rsidRPr="00A1781D">
              <w:rPr>
                <w:sz w:val="18"/>
                <w:szCs w:val="18"/>
                <w:lang w:val="en-US"/>
              </w:rPr>
              <w:t>&gt;</w:t>
            </w:r>
            <w:r w:rsidRPr="00A1781D">
              <w:rPr>
                <w:sz w:val="18"/>
                <w:szCs w:val="18"/>
              </w:rPr>
              <w:t>=</w:t>
            </w:r>
          </w:p>
        </w:tc>
        <w:tc>
          <w:tcPr>
            <w:tcW w:w="518" w:type="pct"/>
          </w:tcPr>
          <w:p w14:paraId="5CC43F91" w14:textId="77777777" w:rsidR="005A31E0" w:rsidRPr="00A1781D" w:rsidRDefault="005A31E0" w:rsidP="00683869">
            <w:pPr>
              <w:rPr>
                <w:sz w:val="18"/>
                <w:szCs w:val="18"/>
              </w:rPr>
            </w:pPr>
            <w:r w:rsidRPr="00A1781D">
              <w:rPr>
                <w:sz w:val="18"/>
                <w:szCs w:val="18"/>
              </w:rPr>
              <w:t xml:space="preserve">Расшифровка </w:t>
            </w:r>
          </w:p>
        </w:tc>
        <w:tc>
          <w:tcPr>
            <w:tcW w:w="664" w:type="pct"/>
          </w:tcPr>
          <w:p w14:paraId="6FC7739E" w14:textId="77777777" w:rsidR="005A31E0" w:rsidRPr="00A1781D" w:rsidRDefault="005A31E0" w:rsidP="00683869">
            <w:pPr>
              <w:rPr>
                <w:sz w:val="18"/>
                <w:szCs w:val="18"/>
              </w:rPr>
            </w:pPr>
            <w:r w:rsidRPr="00A1781D">
              <w:rPr>
                <w:sz w:val="18"/>
                <w:szCs w:val="18"/>
              </w:rPr>
              <w:t>по соответствующим номерам счетов счета 1206 2х 000, 1 206 3х000</w:t>
            </w:r>
          </w:p>
        </w:tc>
        <w:tc>
          <w:tcPr>
            <w:tcW w:w="313" w:type="pct"/>
          </w:tcPr>
          <w:p w14:paraId="51AB5B59" w14:textId="77777777" w:rsidR="005A31E0" w:rsidRPr="00A1781D" w:rsidRDefault="005A31E0" w:rsidP="00683869">
            <w:pPr>
              <w:rPr>
                <w:sz w:val="18"/>
                <w:szCs w:val="18"/>
              </w:rPr>
            </w:pPr>
          </w:p>
        </w:tc>
        <w:tc>
          <w:tcPr>
            <w:tcW w:w="282" w:type="pct"/>
          </w:tcPr>
          <w:p w14:paraId="35DC555A" w14:textId="77777777" w:rsidR="005A31E0" w:rsidRPr="00A1781D" w:rsidRDefault="005A31E0" w:rsidP="00683869">
            <w:pPr>
              <w:rPr>
                <w:sz w:val="18"/>
                <w:szCs w:val="18"/>
                <w:lang w:val="en-US"/>
              </w:rPr>
            </w:pPr>
            <w:r w:rsidRPr="00A1781D">
              <w:rPr>
                <w:sz w:val="18"/>
                <w:szCs w:val="18"/>
                <w:lang w:val="en-US"/>
              </w:rPr>
              <w:t>11</w:t>
            </w:r>
          </w:p>
        </w:tc>
        <w:tc>
          <w:tcPr>
            <w:tcW w:w="567" w:type="pct"/>
          </w:tcPr>
          <w:p w14:paraId="60C32660" w14:textId="77777777" w:rsidR="005A31E0" w:rsidRPr="00A1781D" w:rsidRDefault="005A31E0" w:rsidP="00152A70">
            <w:pPr>
              <w:rPr>
                <w:sz w:val="18"/>
                <w:szCs w:val="18"/>
              </w:rPr>
            </w:pPr>
            <w:r w:rsidRPr="00A1781D">
              <w:rPr>
                <w:sz w:val="18"/>
                <w:szCs w:val="18"/>
              </w:rPr>
              <w:t xml:space="preserve">Сумма просроченной дебиторской  задолженности по счету 1 206 хх  в Сведениях ф. 0503169 не соответствует данным Расшифровки по контрактам – недопустимо </w:t>
            </w:r>
          </w:p>
        </w:tc>
        <w:tc>
          <w:tcPr>
            <w:tcW w:w="379" w:type="pct"/>
          </w:tcPr>
          <w:p w14:paraId="39A4120F" w14:textId="77777777" w:rsidR="005A31E0" w:rsidRPr="00A1781D" w:rsidRDefault="005A31E0" w:rsidP="00152A70">
            <w:pPr>
              <w:rPr>
                <w:sz w:val="18"/>
                <w:szCs w:val="18"/>
              </w:rPr>
            </w:pPr>
            <w:r>
              <w:rPr>
                <w:sz w:val="18"/>
                <w:szCs w:val="18"/>
              </w:rPr>
              <w:t>Б</w:t>
            </w:r>
          </w:p>
        </w:tc>
      </w:tr>
    </w:tbl>
    <w:p w14:paraId="7C079AD7" w14:textId="77777777" w:rsidR="00DB304C" w:rsidRPr="00A1781D" w:rsidRDefault="00DB304C" w:rsidP="00A13998">
      <w:pPr>
        <w:rPr>
          <w:sz w:val="18"/>
          <w:szCs w:val="18"/>
        </w:rPr>
      </w:pPr>
    </w:p>
    <w:p w14:paraId="4ACC1D0C" w14:textId="77777777" w:rsidR="00E737EF" w:rsidRPr="00A1781D" w:rsidRDefault="00E737EF" w:rsidP="00E737EF">
      <w:pPr>
        <w:rPr>
          <w:sz w:val="18"/>
          <w:szCs w:val="18"/>
        </w:rPr>
      </w:pPr>
      <w:r w:rsidRPr="00A1781D">
        <w:rPr>
          <w:sz w:val="18"/>
          <w:szCs w:val="18"/>
        </w:rPr>
        <w:t xml:space="preserve">Междокументный контроль Расшифровки </w:t>
      </w:r>
      <w:r w:rsidR="00403AAA" w:rsidRPr="00A1781D">
        <w:rPr>
          <w:sz w:val="18"/>
          <w:szCs w:val="18"/>
        </w:rPr>
        <w:t>ф. 0503193</w:t>
      </w:r>
      <w:r w:rsidR="005A31E0">
        <w:rPr>
          <w:sz w:val="18"/>
          <w:szCs w:val="18"/>
        </w:rPr>
        <w:t xml:space="preserve"> (для ГРБС по списку, установленному письмом об особенностях)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
        <w:gridCol w:w="730"/>
        <w:gridCol w:w="1340"/>
        <w:gridCol w:w="663"/>
        <w:gridCol w:w="601"/>
        <w:gridCol w:w="1079"/>
        <w:gridCol w:w="1069"/>
        <w:gridCol w:w="1359"/>
        <w:gridCol w:w="663"/>
        <w:gridCol w:w="601"/>
        <w:gridCol w:w="1168"/>
        <w:gridCol w:w="793"/>
      </w:tblGrid>
      <w:tr w:rsidR="005A31E0" w:rsidRPr="00A1781D" w14:paraId="1DBFFFE3" w14:textId="77777777" w:rsidTr="00A46729">
        <w:trPr>
          <w:trHeight w:val="617"/>
        </w:trPr>
        <w:tc>
          <w:tcPr>
            <w:tcW w:w="189" w:type="pct"/>
          </w:tcPr>
          <w:p w14:paraId="1383216A" w14:textId="77777777" w:rsidR="005A31E0" w:rsidRPr="00A1781D" w:rsidRDefault="005A31E0" w:rsidP="00683869">
            <w:pPr>
              <w:jc w:val="center"/>
              <w:rPr>
                <w:sz w:val="18"/>
                <w:szCs w:val="18"/>
              </w:rPr>
            </w:pPr>
            <w:r w:rsidRPr="00A1781D">
              <w:rPr>
                <w:sz w:val="18"/>
                <w:szCs w:val="18"/>
              </w:rPr>
              <w:t>№ п/п</w:t>
            </w:r>
          </w:p>
        </w:tc>
        <w:tc>
          <w:tcPr>
            <w:tcW w:w="316" w:type="pct"/>
          </w:tcPr>
          <w:p w14:paraId="28A5A0FF" w14:textId="77777777" w:rsidR="005A31E0" w:rsidRPr="00A1781D" w:rsidRDefault="005A31E0" w:rsidP="00683869">
            <w:pPr>
              <w:ind w:right="-78"/>
              <w:jc w:val="center"/>
              <w:rPr>
                <w:sz w:val="18"/>
                <w:szCs w:val="18"/>
              </w:rPr>
            </w:pPr>
            <w:r w:rsidRPr="00A1781D">
              <w:rPr>
                <w:sz w:val="18"/>
                <w:szCs w:val="18"/>
              </w:rPr>
              <w:t>Код формы</w:t>
            </w:r>
          </w:p>
        </w:tc>
        <w:tc>
          <w:tcPr>
            <w:tcW w:w="654" w:type="pct"/>
          </w:tcPr>
          <w:p w14:paraId="751E2708" w14:textId="77777777" w:rsidR="005A31E0" w:rsidRPr="00A1781D" w:rsidRDefault="005A31E0" w:rsidP="00683869">
            <w:pPr>
              <w:jc w:val="center"/>
              <w:rPr>
                <w:sz w:val="18"/>
                <w:szCs w:val="18"/>
              </w:rPr>
            </w:pPr>
            <w:r w:rsidRPr="00A1781D">
              <w:rPr>
                <w:sz w:val="18"/>
                <w:szCs w:val="18"/>
              </w:rPr>
              <w:t>Показатель связанной формы</w:t>
            </w:r>
          </w:p>
        </w:tc>
        <w:tc>
          <w:tcPr>
            <w:tcW w:w="313" w:type="pct"/>
          </w:tcPr>
          <w:p w14:paraId="20CC5A4A" w14:textId="77777777" w:rsidR="005A31E0" w:rsidRPr="00A1781D" w:rsidRDefault="005A31E0" w:rsidP="00683869">
            <w:pPr>
              <w:jc w:val="center"/>
              <w:rPr>
                <w:sz w:val="18"/>
                <w:szCs w:val="18"/>
              </w:rPr>
            </w:pPr>
            <w:r w:rsidRPr="00A1781D">
              <w:rPr>
                <w:sz w:val="18"/>
                <w:szCs w:val="18"/>
              </w:rPr>
              <w:t>Строка</w:t>
            </w:r>
          </w:p>
        </w:tc>
        <w:tc>
          <w:tcPr>
            <w:tcW w:w="282" w:type="pct"/>
          </w:tcPr>
          <w:p w14:paraId="5AB09070" w14:textId="77777777" w:rsidR="005A31E0" w:rsidRPr="00A1781D" w:rsidRDefault="005A31E0" w:rsidP="00683869">
            <w:pPr>
              <w:jc w:val="center"/>
              <w:rPr>
                <w:sz w:val="18"/>
                <w:szCs w:val="18"/>
              </w:rPr>
            </w:pPr>
            <w:r w:rsidRPr="00A1781D">
              <w:rPr>
                <w:sz w:val="18"/>
                <w:szCs w:val="18"/>
              </w:rPr>
              <w:t>Графа</w:t>
            </w:r>
          </w:p>
        </w:tc>
        <w:tc>
          <w:tcPr>
            <w:tcW w:w="523" w:type="pct"/>
          </w:tcPr>
          <w:p w14:paraId="42A2046F" w14:textId="77777777" w:rsidR="005A31E0" w:rsidRPr="00A1781D" w:rsidRDefault="005A31E0" w:rsidP="00683869">
            <w:pPr>
              <w:jc w:val="center"/>
              <w:rPr>
                <w:sz w:val="18"/>
                <w:szCs w:val="18"/>
              </w:rPr>
            </w:pPr>
            <w:r w:rsidRPr="00A1781D">
              <w:rPr>
                <w:sz w:val="18"/>
                <w:szCs w:val="18"/>
              </w:rPr>
              <w:t>Соотношение</w:t>
            </w:r>
          </w:p>
        </w:tc>
        <w:tc>
          <w:tcPr>
            <w:tcW w:w="518" w:type="pct"/>
          </w:tcPr>
          <w:p w14:paraId="5C90F7CE" w14:textId="77777777" w:rsidR="005A31E0" w:rsidRPr="00A1781D" w:rsidRDefault="005A31E0" w:rsidP="00683869">
            <w:pPr>
              <w:jc w:val="center"/>
              <w:rPr>
                <w:sz w:val="18"/>
                <w:szCs w:val="18"/>
              </w:rPr>
            </w:pPr>
            <w:r w:rsidRPr="00A1781D">
              <w:rPr>
                <w:sz w:val="18"/>
                <w:szCs w:val="18"/>
              </w:rPr>
              <w:t>Связанная форма</w:t>
            </w:r>
          </w:p>
        </w:tc>
        <w:tc>
          <w:tcPr>
            <w:tcW w:w="664" w:type="pct"/>
          </w:tcPr>
          <w:p w14:paraId="407F7FBD" w14:textId="77777777" w:rsidR="005A31E0" w:rsidRPr="00A1781D" w:rsidRDefault="005A31E0" w:rsidP="00683869">
            <w:pPr>
              <w:jc w:val="center"/>
              <w:rPr>
                <w:sz w:val="18"/>
                <w:szCs w:val="18"/>
              </w:rPr>
            </w:pPr>
            <w:r w:rsidRPr="00A1781D">
              <w:rPr>
                <w:sz w:val="18"/>
                <w:szCs w:val="18"/>
              </w:rPr>
              <w:t>Показатель связанной формы</w:t>
            </w:r>
          </w:p>
        </w:tc>
        <w:tc>
          <w:tcPr>
            <w:tcW w:w="313" w:type="pct"/>
          </w:tcPr>
          <w:p w14:paraId="765450B2" w14:textId="77777777" w:rsidR="005A31E0" w:rsidRPr="00A1781D" w:rsidRDefault="005A31E0" w:rsidP="00683869">
            <w:pPr>
              <w:jc w:val="center"/>
              <w:rPr>
                <w:sz w:val="18"/>
                <w:szCs w:val="18"/>
              </w:rPr>
            </w:pPr>
            <w:r w:rsidRPr="00A1781D">
              <w:rPr>
                <w:sz w:val="18"/>
                <w:szCs w:val="18"/>
              </w:rPr>
              <w:t>Строка</w:t>
            </w:r>
          </w:p>
        </w:tc>
        <w:tc>
          <w:tcPr>
            <w:tcW w:w="282" w:type="pct"/>
          </w:tcPr>
          <w:p w14:paraId="1BA8B11B" w14:textId="77777777" w:rsidR="005A31E0" w:rsidRPr="00A1781D" w:rsidRDefault="005A31E0" w:rsidP="00683869">
            <w:pPr>
              <w:jc w:val="center"/>
              <w:rPr>
                <w:sz w:val="18"/>
                <w:szCs w:val="18"/>
              </w:rPr>
            </w:pPr>
            <w:r w:rsidRPr="00A1781D">
              <w:rPr>
                <w:sz w:val="18"/>
                <w:szCs w:val="18"/>
              </w:rPr>
              <w:t>Графа</w:t>
            </w:r>
          </w:p>
        </w:tc>
        <w:tc>
          <w:tcPr>
            <w:tcW w:w="567" w:type="pct"/>
          </w:tcPr>
          <w:p w14:paraId="319F16C7" w14:textId="77777777" w:rsidR="005A31E0" w:rsidRPr="00A1781D" w:rsidRDefault="005A31E0" w:rsidP="00683869">
            <w:pPr>
              <w:jc w:val="center"/>
              <w:rPr>
                <w:sz w:val="18"/>
                <w:szCs w:val="18"/>
              </w:rPr>
            </w:pPr>
            <w:r w:rsidRPr="00A1781D">
              <w:rPr>
                <w:sz w:val="18"/>
                <w:szCs w:val="18"/>
              </w:rPr>
              <w:t>Контроль показателей</w:t>
            </w:r>
          </w:p>
        </w:tc>
        <w:tc>
          <w:tcPr>
            <w:tcW w:w="379" w:type="pct"/>
          </w:tcPr>
          <w:p w14:paraId="3F398C16" w14:textId="77777777" w:rsidR="005A31E0" w:rsidRPr="00A1781D" w:rsidRDefault="005A31E0" w:rsidP="00683869">
            <w:pPr>
              <w:jc w:val="center"/>
              <w:rPr>
                <w:sz w:val="18"/>
                <w:szCs w:val="18"/>
              </w:rPr>
            </w:pPr>
            <w:r>
              <w:rPr>
                <w:sz w:val="18"/>
                <w:szCs w:val="18"/>
              </w:rPr>
              <w:t>контроля</w:t>
            </w:r>
          </w:p>
        </w:tc>
      </w:tr>
      <w:tr w:rsidR="005A31E0" w:rsidRPr="00693C34" w14:paraId="1265820F" w14:textId="77777777" w:rsidTr="00A46729">
        <w:trPr>
          <w:trHeight w:val="1240"/>
        </w:trPr>
        <w:tc>
          <w:tcPr>
            <w:tcW w:w="189" w:type="pct"/>
          </w:tcPr>
          <w:p w14:paraId="69C85D69" w14:textId="77777777" w:rsidR="005A31E0" w:rsidRPr="00693C34" w:rsidRDefault="005A31E0" w:rsidP="00683869">
            <w:pPr>
              <w:jc w:val="center"/>
              <w:rPr>
                <w:sz w:val="18"/>
                <w:szCs w:val="18"/>
              </w:rPr>
            </w:pPr>
            <w:r w:rsidRPr="00693C34">
              <w:rPr>
                <w:sz w:val="18"/>
                <w:szCs w:val="18"/>
              </w:rPr>
              <w:t>1</w:t>
            </w:r>
          </w:p>
          <w:p w14:paraId="46B47CF4" w14:textId="77777777" w:rsidR="005A31E0" w:rsidRPr="00693C34" w:rsidRDefault="005A31E0" w:rsidP="00683869">
            <w:pPr>
              <w:rPr>
                <w:sz w:val="18"/>
                <w:szCs w:val="18"/>
              </w:rPr>
            </w:pPr>
          </w:p>
        </w:tc>
        <w:tc>
          <w:tcPr>
            <w:tcW w:w="316" w:type="pct"/>
          </w:tcPr>
          <w:p w14:paraId="152A877E" w14:textId="77777777" w:rsidR="005A31E0" w:rsidRPr="00693C34" w:rsidRDefault="005A31E0" w:rsidP="00683869">
            <w:pPr>
              <w:ind w:right="-78"/>
              <w:jc w:val="center"/>
              <w:rPr>
                <w:sz w:val="18"/>
                <w:szCs w:val="18"/>
              </w:rPr>
            </w:pPr>
            <w:r w:rsidRPr="00693C34">
              <w:rPr>
                <w:sz w:val="18"/>
                <w:szCs w:val="18"/>
              </w:rPr>
              <w:t>0503169</w:t>
            </w:r>
          </w:p>
        </w:tc>
        <w:tc>
          <w:tcPr>
            <w:tcW w:w="654" w:type="pct"/>
          </w:tcPr>
          <w:p w14:paraId="1B9CA100" w14:textId="77777777"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w:t>
            </w:r>
          </w:p>
        </w:tc>
        <w:tc>
          <w:tcPr>
            <w:tcW w:w="313" w:type="pct"/>
          </w:tcPr>
          <w:p w14:paraId="62D947A0" w14:textId="77777777" w:rsidR="005A31E0" w:rsidRPr="00693C34" w:rsidRDefault="005A31E0" w:rsidP="00683869">
            <w:pPr>
              <w:rPr>
                <w:sz w:val="18"/>
                <w:szCs w:val="18"/>
              </w:rPr>
            </w:pPr>
          </w:p>
        </w:tc>
        <w:tc>
          <w:tcPr>
            <w:tcW w:w="282" w:type="pct"/>
          </w:tcPr>
          <w:p w14:paraId="449DC208" w14:textId="77777777" w:rsidR="005A31E0" w:rsidRPr="00693C34" w:rsidRDefault="005A31E0" w:rsidP="00683869">
            <w:pPr>
              <w:rPr>
                <w:sz w:val="18"/>
                <w:szCs w:val="18"/>
                <w:lang w:val="en-US"/>
              </w:rPr>
            </w:pPr>
            <w:r w:rsidRPr="00693C34">
              <w:rPr>
                <w:sz w:val="18"/>
                <w:szCs w:val="18"/>
                <w:lang w:val="en-US"/>
              </w:rPr>
              <w:t>2</w:t>
            </w:r>
          </w:p>
        </w:tc>
        <w:tc>
          <w:tcPr>
            <w:tcW w:w="523" w:type="pct"/>
          </w:tcPr>
          <w:p w14:paraId="73297EE0" w14:textId="77777777" w:rsidR="005A31E0" w:rsidRPr="00693C34" w:rsidRDefault="005A31E0" w:rsidP="00683869">
            <w:pPr>
              <w:rPr>
                <w:sz w:val="18"/>
                <w:szCs w:val="18"/>
              </w:rPr>
            </w:pPr>
            <w:r w:rsidRPr="00693C34">
              <w:rPr>
                <w:sz w:val="18"/>
                <w:szCs w:val="18"/>
                <w:lang w:val="en-US"/>
              </w:rPr>
              <w:t>&gt;</w:t>
            </w:r>
            <w:r w:rsidRPr="00693C34">
              <w:rPr>
                <w:sz w:val="18"/>
                <w:szCs w:val="18"/>
              </w:rPr>
              <w:t>=</w:t>
            </w:r>
          </w:p>
        </w:tc>
        <w:tc>
          <w:tcPr>
            <w:tcW w:w="518" w:type="pct"/>
          </w:tcPr>
          <w:p w14:paraId="19F54CA4" w14:textId="77777777" w:rsidR="005A31E0" w:rsidRPr="00693C34" w:rsidRDefault="005A31E0" w:rsidP="009D6AD4">
            <w:pPr>
              <w:rPr>
                <w:sz w:val="18"/>
                <w:szCs w:val="18"/>
              </w:rPr>
            </w:pPr>
            <w:r w:rsidRPr="00693C34">
              <w:rPr>
                <w:sz w:val="18"/>
                <w:szCs w:val="18"/>
              </w:rPr>
              <w:t>Расшифровка</w:t>
            </w:r>
          </w:p>
        </w:tc>
        <w:tc>
          <w:tcPr>
            <w:tcW w:w="664" w:type="pct"/>
          </w:tcPr>
          <w:p w14:paraId="7289ED64" w14:textId="77777777" w:rsidR="005A31E0" w:rsidRPr="00693C34" w:rsidRDefault="005A31E0" w:rsidP="005522F9">
            <w:pPr>
              <w:rPr>
                <w:sz w:val="18"/>
                <w:szCs w:val="18"/>
              </w:rPr>
            </w:pPr>
            <w:r w:rsidRPr="00693C34">
              <w:rPr>
                <w:sz w:val="18"/>
                <w:szCs w:val="18"/>
              </w:rPr>
              <w:t>по соответствующим номерам счетов счета 1206 4х 000</w:t>
            </w:r>
          </w:p>
        </w:tc>
        <w:tc>
          <w:tcPr>
            <w:tcW w:w="313" w:type="pct"/>
          </w:tcPr>
          <w:p w14:paraId="30650FE9" w14:textId="77777777" w:rsidR="005A31E0" w:rsidRPr="00693C34" w:rsidRDefault="005A31E0" w:rsidP="00683869">
            <w:pPr>
              <w:rPr>
                <w:sz w:val="18"/>
                <w:szCs w:val="18"/>
              </w:rPr>
            </w:pPr>
          </w:p>
        </w:tc>
        <w:tc>
          <w:tcPr>
            <w:tcW w:w="282" w:type="pct"/>
          </w:tcPr>
          <w:p w14:paraId="30203DC7" w14:textId="77777777" w:rsidR="005A31E0" w:rsidRPr="00693C34" w:rsidRDefault="005A31E0" w:rsidP="00683869">
            <w:pPr>
              <w:rPr>
                <w:sz w:val="18"/>
                <w:szCs w:val="18"/>
              </w:rPr>
            </w:pPr>
            <w:r w:rsidRPr="00693C34">
              <w:rPr>
                <w:sz w:val="18"/>
                <w:szCs w:val="18"/>
              </w:rPr>
              <w:t>7</w:t>
            </w:r>
          </w:p>
        </w:tc>
        <w:tc>
          <w:tcPr>
            <w:tcW w:w="567" w:type="pct"/>
          </w:tcPr>
          <w:p w14:paraId="5FEED6DB" w14:textId="77777777" w:rsidR="005A31E0" w:rsidRPr="00693C34" w:rsidRDefault="005A31E0" w:rsidP="00152A70">
            <w:pPr>
              <w:rPr>
                <w:sz w:val="18"/>
                <w:szCs w:val="18"/>
              </w:rPr>
            </w:pPr>
            <w:r w:rsidRPr="00693C34">
              <w:rPr>
                <w:sz w:val="18"/>
                <w:szCs w:val="18"/>
              </w:rPr>
              <w:t xml:space="preserve">Сумма дебиторской  задолженности по счету 1 206 4х  в Сведениях ф. 0503169 не </w:t>
            </w:r>
            <w:r w:rsidRPr="00693C34">
              <w:rPr>
                <w:sz w:val="18"/>
                <w:szCs w:val="18"/>
              </w:rPr>
              <w:lastRenderedPageBreak/>
              <w:t xml:space="preserve">соответствует данным Расшифровки по субсидиям – недопустимо </w:t>
            </w:r>
          </w:p>
        </w:tc>
        <w:tc>
          <w:tcPr>
            <w:tcW w:w="379" w:type="pct"/>
          </w:tcPr>
          <w:p w14:paraId="68B5680C" w14:textId="77777777" w:rsidR="005A31E0" w:rsidRPr="00693C34" w:rsidRDefault="005A31E0" w:rsidP="00152A70">
            <w:pPr>
              <w:rPr>
                <w:sz w:val="18"/>
                <w:szCs w:val="18"/>
              </w:rPr>
            </w:pPr>
            <w:r>
              <w:rPr>
                <w:sz w:val="18"/>
                <w:szCs w:val="18"/>
              </w:rPr>
              <w:lastRenderedPageBreak/>
              <w:t>Б</w:t>
            </w:r>
          </w:p>
        </w:tc>
      </w:tr>
      <w:tr w:rsidR="005A31E0" w:rsidRPr="00693C34" w14:paraId="02CC7CED" w14:textId="77777777" w:rsidTr="00A46729">
        <w:trPr>
          <w:trHeight w:val="1240"/>
        </w:trPr>
        <w:tc>
          <w:tcPr>
            <w:tcW w:w="189" w:type="pct"/>
          </w:tcPr>
          <w:p w14:paraId="5B3B29ED" w14:textId="77777777" w:rsidR="005A31E0" w:rsidRPr="00693C34" w:rsidRDefault="005A31E0" w:rsidP="00683869">
            <w:pPr>
              <w:jc w:val="center"/>
              <w:rPr>
                <w:sz w:val="18"/>
                <w:szCs w:val="18"/>
              </w:rPr>
            </w:pPr>
            <w:r w:rsidRPr="00693C34">
              <w:rPr>
                <w:sz w:val="18"/>
                <w:szCs w:val="18"/>
              </w:rPr>
              <w:t>2</w:t>
            </w:r>
          </w:p>
          <w:p w14:paraId="07C456F2" w14:textId="77777777" w:rsidR="005A31E0" w:rsidRPr="00693C34" w:rsidRDefault="005A31E0" w:rsidP="00683869">
            <w:pPr>
              <w:jc w:val="center"/>
              <w:rPr>
                <w:sz w:val="18"/>
                <w:szCs w:val="18"/>
              </w:rPr>
            </w:pPr>
          </w:p>
        </w:tc>
        <w:tc>
          <w:tcPr>
            <w:tcW w:w="316" w:type="pct"/>
          </w:tcPr>
          <w:p w14:paraId="12484055" w14:textId="77777777" w:rsidR="005A31E0" w:rsidRPr="00693C34" w:rsidRDefault="005A31E0" w:rsidP="00683869">
            <w:pPr>
              <w:ind w:right="-78"/>
              <w:jc w:val="center"/>
              <w:rPr>
                <w:sz w:val="18"/>
                <w:szCs w:val="18"/>
              </w:rPr>
            </w:pPr>
            <w:r w:rsidRPr="00693C34">
              <w:rPr>
                <w:sz w:val="18"/>
                <w:szCs w:val="18"/>
              </w:rPr>
              <w:t>0503169</w:t>
            </w:r>
          </w:p>
        </w:tc>
        <w:tc>
          <w:tcPr>
            <w:tcW w:w="654" w:type="pct"/>
          </w:tcPr>
          <w:p w14:paraId="78D8BC1E" w14:textId="77777777"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w:t>
            </w:r>
          </w:p>
        </w:tc>
        <w:tc>
          <w:tcPr>
            <w:tcW w:w="313" w:type="pct"/>
          </w:tcPr>
          <w:p w14:paraId="2DB5B06D" w14:textId="77777777" w:rsidR="005A31E0" w:rsidRPr="00693C34" w:rsidRDefault="005A31E0" w:rsidP="00683869">
            <w:pPr>
              <w:rPr>
                <w:sz w:val="18"/>
                <w:szCs w:val="18"/>
              </w:rPr>
            </w:pPr>
          </w:p>
        </w:tc>
        <w:tc>
          <w:tcPr>
            <w:tcW w:w="282" w:type="pct"/>
          </w:tcPr>
          <w:p w14:paraId="2E3E243C" w14:textId="77777777" w:rsidR="005A31E0" w:rsidRPr="00693C34" w:rsidRDefault="005A31E0" w:rsidP="00683869">
            <w:pPr>
              <w:rPr>
                <w:sz w:val="18"/>
                <w:szCs w:val="18"/>
              </w:rPr>
            </w:pPr>
            <w:r w:rsidRPr="00693C34">
              <w:rPr>
                <w:sz w:val="18"/>
                <w:szCs w:val="18"/>
              </w:rPr>
              <w:t>9</w:t>
            </w:r>
          </w:p>
        </w:tc>
        <w:tc>
          <w:tcPr>
            <w:tcW w:w="523" w:type="pct"/>
          </w:tcPr>
          <w:p w14:paraId="2100D516" w14:textId="77777777" w:rsidR="005A31E0" w:rsidRPr="00693C34" w:rsidRDefault="005A31E0" w:rsidP="00683869">
            <w:pPr>
              <w:rPr>
                <w:sz w:val="18"/>
                <w:szCs w:val="18"/>
              </w:rPr>
            </w:pPr>
            <w:r w:rsidRPr="00693C34">
              <w:rPr>
                <w:sz w:val="18"/>
                <w:szCs w:val="18"/>
                <w:lang w:val="en-US"/>
              </w:rPr>
              <w:t>&gt;</w:t>
            </w:r>
            <w:r w:rsidRPr="00693C34">
              <w:rPr>
                <w:sz w:val="18"/>
                <w:szCs w:val="18"/>
              </w:rPr>
              <w:t>=</w:t>
            </w:r>
          </w:p>
        </w:tc>
        <w:tc>
          <w:tcPr>
            <w:tcW w:w="518" w:type="pct"/>
          </w:tcPr>
          <w:p w14:paraId="37FB64D1" w14:textId="77777777" w:rsidR="005A31E0" w:rsidRPr="00D0699E" w:rsidRDefault="005A31E0" w:rsidP="009D6AD4">
            <w:pPr>
              <w:rPr>
                <w:sz w:val="18"/>
                <w:szCs w:val="18"/>
                <w:lang w:val="en-US"/>
              </w:rPr>
            </w:pPr>
            <w:r w:rsidRPr="00693C34">
              <w:rPr>
                <w:sz w:val="18"/>
                <w:szCs w:val="18"/>
              </w:rPr>
              <w:t>Расшифровка</w:t>
            </w:r>
          </w:p>
        </w:tc>
        <w:tc>
          <w:tcPr>
            <w:tcW w:w="664" w:type="pct"/>
          </w:tcPr>
          <w:p w14:paraId="425765C4" w14:textId="77777777" w:rsidR="005A31E0" w:rsidRPr="00693C34" w:rsidRDefault="005A31E0" w:rsidP="00670E6B">
            <w:pPr>
              <w:rPr>
                <w:sz w:val="18"/>
                <w:szCs w:val="18"/>
              </w:rPr>
            </w:pPr>
            <w:r w:rsidRPr="00693C34">
              <w:rPr>
                <w:sz w:val="18"/>
                <w:szCs w:val="18"/>
              </w:rPr>
              <w:t>по соответствующим номерам счетов счета 1206 4х 000</w:t>
            </w:r>
          </w:p>
        </w:tc>
        <w:tc>
          <w:tcPr>
            <w:tcW w:w="313" w:type="pct"/>
          </w:tcPr>
          <w:p w14:paraId="2DE7E0C1" w14:textId="77777777" w:rsidR="005A31E0" w:rsidRPr="00693C34" w:rsidRDefault="005A31E0" w:rsidP="00683869">
            <w:pPr>
              <w:rPr>
                <w:sz w:val="18"/>
                <w:szCs w:val="18"/>
              </w:rPr>
            </w:pPr>
          </w:p>
        </w:tc>
        <w:tc>
          <w:tcPr>
            <w:tcW w:w="282" w:type="pct"/>
          </w:tcPr>
          <w:p w14:paraId="33A609B5" w14:textId="77777777" w:rsidR="005A31E0" w:rsidRPr="00693C34" w:rsidRDefault="005A31E0" w:rsidP="00683869">
            <w:pPr>
              <w:rPr>
                <w:sz w:val="18"/>
                <w:szCs w:val="18"/>
                <w:lang w:val="en-US"/>
              </w:rPr>
            </w:pPr>
            <w:r w:rsidRPr="00693C34">
              <w:rPr>
                <w:sz w:val="18"/>
                <w:szCs w:val="18"/>
              </w:rPr>
              <w:t>9</w:t>
            </w:r>
          </w:p>
        </w:tc>
        <w:tc>
          <w:tcPr>
            <w:tcW w:w="567" w:type="pct"/>
          </w:tcPr>
          <w:p w14:paraId="03CF2413" w14:textId="77777777" w:rsidR="005A31E0" w:rsidRPr="00693C34" w:rsidRDefault="005A31E0" w:rsidP="00152A70">
            <w:pPr>
              <w:rPr>
                <w:sz w:val="18"/>
                <w:szCs w:val="18"/>
              </w:rPr>
            </w:pPr>
            <w:r w:rsidRPr="00693C34">
              <w:rPr>
                <w:sz w:val="18"/>
                <w:szCs w:val="18"/>
              </w:rPr>
              <w:t xml:space="preserve">Сумма дебиторской  задолженности по счету 1 206 4х  в Сведениях ф. 0503169 не соответствует данным Расшифровки по субсидиям – недопустимо </w:t>
            </w:r>
          </w:p>
        </w:tc>
        <w:tc>
          <w:tcPr>
            <w:tcW w:w="379" w:type="pct"/>
          </w:tcPr>
          <w:p w14:paraId="3CA78CAC" w14:textId="77777777" w:rsidR="005A31E0" w:rsidRPr="00693C34" w:rsidRDefault="005A31E0" w:rsidP="00152A70">
            <w:pPr>
              <w:rPr>
                <w:sz w:val="18"/>
                <w:szCs w:val="18"/>
              </w:rPr>
            </w:pPr>
            <w:r>
              <w:rPr>
                <w:sz w:val="18"/>
                <w:szCs w:val="18"/>
              </w:rPr>
              <w:t>Б</w:t>
            </w:r>
          </w:p>
        </w:tc>
      </w:tr>
      <w:tr w:rsidR="005A31E0" w:rsidRPr="00693C34" w14:paraId="0C444762" w14:textId="77777777" w:rsidTr="00A46729">
        <w:trPr>
          <w:trHeight w:val="1240"/>
        </w:trPr>
        <w:tc>
          <w:tcPr>
            <w:tcW w:w="189" w:type="pct"/>
          </w:tcPr>
          <w:p w14:paraId="79E14CC9" w14:textId="77777777" w:rsidR="005A31E0" w:rsidRPr="00693C34" w:rsidRDefault="005A31E0" w:rsidP="00683869">
            <w:pPr>
              <w:jc w:val="center"/>
              <w:rPr>
                <w:sz w:val="18"/>
                <w:szCs w:val="18"/>
              </w:rPr>
            </w:pPr>
            <w:r w:rsidRPr="00693C34">
              <w:rPr>
                <w:sz w:val="18"/>
                <w:szCs w:val="18"/>
              </w:rPr>
              <w:t>3</w:t>
            </w:r>
          </w:p>
          <w:p w14:paraId="534BC02B" w14:textId="77777777" w:rsidR="005A31E0" w:rsidRPr="00693C34" w:rsidRDefault="005A31E0" w:rsidP="00683869">
            <w:pPr>
              <w:jc w:val="center"/>
              <w:rPr>
                <w:sz w:val="18"/>
                <w:szCs w:val="18"/>
              </w:rPr>
            </w:pPr>
          </w:p>
        </w:tc>
        <w:tc>
          <w:tcPr>
            <w:tcW w:w="316" w:type="pct"/>
          </w:tcPr>
          <w:p w14:paraId="1C1819D9" w14:textId="77777777" w:rsidR="005A31E0" w:rsidRPr="00693C34" w:rsidRDefault="005A31E0" w:rsidP="00683869">
            <w:pPr>
              <w:ind w:right="-78"/>
              <w:jc w:val="center"/>
              <w:rPr>
                <w:sz w:val="18"/>
                <w:szCs w:val="18"/>
              </w:rPr>
            </w:pPr>
            <w:r w:rsidRPr="00693C34">
              <w:rPr>
                <w:sz w:val="18"/>
                <w:szCs w:val="18"/>
              </w:rPr>
              <w:t>0503169</w:t>
            </w:r>
          </w:p>
        </w:tc>
        <w:tc>
          <w:tcPr>
            <w:tcW w:w="654" w:type="pct"/>
          </w:tcPr>
          <w:p w14:paraId="63A466B5" w14:textId="77777777"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w:t>
            </w:r>
          </w:p>
        </w:tc>
        <w:tc>
          <w:tcPr>
            <w:tcW w:w="313" w:type="pct"/>
          </w:tcPr>
          <w:p w14:paraId="35051588" w14:textId="77777777" w:rsidR="005A31E0" w:rsidRPr="00693C34" w:rsidRDefault="005A31E0" w:rsidP="00683869">
            <w:pPr>
              <w:rPr>
                <w:sz w:val="18"/>
                <w:szCs w:val="18"/>
              </w:rPr>
            </w:pPr>
          </w:p>
        </w:tc>
        <w:tc>
          <w:tcPr>
            <w:tcW w:w="282" w:type="pct"/>
          </w:tcPr>
          <w:p w14:paraId="1F17CBD7" w14:textId="77777777" w:rsidR="005A31E0" w:rsidRPr="00693C34" w:rsidRDefault="005A31E0" w:rsidP="00683869">
            <w:pPr>
              <w:rPr>
                <w:sz w:val="18"/>
                <w:szCs w:val="18"/>
              </w:rPr>
            </w:pPr>
            <w:r w:rsidRPr="00693C34">
              <w:rPr>
                <w:sz w:val="18"/>
                <w:szCs w:val="18"/>
              </w:rPr>
              <w:t>11</w:t>
            </w:r>
          </w:p>
        </w:tc>
        <w:tc>
          <w:tcPr>
            <w:tcW w:w="523" w:type="pct"/>
          </w:tcPr>
          <w:p w14:paraId="6EF3AAE1" w14:textId="77777777" w:rsidR="005A31E0" w:rsidRPr="00693C34" w:rsidRDefault="005A31E0" w:rsidP="00683869">
            <w:pPr>
              <w:rPr>
                <w:sz w:val="18"/>
                <w:szCs w:val="18"/>
              </w:rPr>
            </w:pPr>
            <w:r w:rsidRPr="00693C34">
              <w:rPr>
                <w:sz w:val="18"/>
                <w:szCs w:val="18"/>
                <w:lang w:val="en-US"/>
              </w:rPr>
              <w:t>&gt;</w:t>
            </w:r>
            <w:r w:rsidRPr="00693C34">
              <w:rPr>
                <w:sz w:val="18"/>
                <w:szCs w:val="18"/>
              </w:rPr>
              <w:t>=</w:t>
            </w:r>
          </w:p>
        </w:tc>
        <w:tc>
          <w:tcPr>
            <w:tcW w:w="518" w:type="pct"/>
          </w:tcPr>
          <w:p w14:paraId="14EF6749" w14:textId="77777777" w:rsidR="005A31E0" w:rsidRPr="00D0699E" w:rsidRDefault="005A31E0" w:rsidP="009D6AD4">
            <w:pPr>
              <w:rPr>
                <w:sz w:val="18"/>
                <w:szCs w:val="18"/>
                <w:lang w:val="en-US"/>
              </w:rPr>
            </w:pPr>
            <w:r w:rsidRPr="00693C34">
              <w:rPr>
                <w:sz w:val="18"/>
                <w:szCs w:val="18"/>
              </w:rPr>
              <w:t>Расшифровка</w:t>
            </w:r>
          </w:p>
        </w:tc>
        <w:tc>
          <w:tcPr>
            <w:tcW w:w="664" w:type="pct"/>
          </w:tcPr>
          <w:p w14:paraId="3F5A2493" w14:textId="77777777" w:rsidR="005A31E0" w:rsidRPr="00693C34" w:rsidRDefault="005A31E0" w:rsidP="00670E6B">
            <w:pPr>
              <w:rPr>
                <w:sz w:val="18"/>
                <w:szCs w:val="18"/>
              </w:rPr>
            </w:pPr>
            <w:r w:rsidRPr="00693C34">
              <w:rPr>
                <w:sz w:val="18"/>
                <w:szCs w:val="18"/>
              </w:rPr>
              <w:t>по соответствующим номерам счетов счета 1206 4х 000</w:t>
            </w:r>
          </w:p>
        </w:tc>
        <w:tc>
          <w:tcPr>
            <w:tcW w:w="313" w:type="pct"/>
          </w:tcPr>
          <w:p w14:paraId="0039F911" w14:textId="77777777" w:rsidR="005A31E0" w:rsidRPr="00693C34" w:rsidRDefault="005A31E0" w:rsidP="00683869">
            <w:pPr>
              <w:rPr>
                <w:sz w:val="18"/>
                <w:szCs w:val="18"/>
              </w:rPr>
            </w:pPr>
          </w:p>
        </w:tc>
        <w:tc>
          <w:tcPr>
            <w:tcW w:w="282" w:type="pct"/>
          </w:tcPr>
          <w:p w14:paraId="4B14B699" w14:textId="77777777" w:rsidR="005A31E0" w:rsidRPr="00693C34" w:rsidRDefault="005A31E0" w:rsidP="00683869">
            <w:pPr>
              <w:rPr>
                <w:sz w:val="18"/>
                <w:szCs w:val="18"/>
              </w:rPr>
            </w:pPr>
            <w:r w:rsidRPr="00693C34">
              <w:rPr>
                <w:sz w:val="18"/>
                <w:szCs w:val="18"/>
              </w:rPr>
              <w:t>11</w:t>
            </w:r>
          </w:p>
        </w:tc>
        <w:tc>
          <w:tcPr>
            <w:tcW w:w="567" w:type="pct"/>
          </w:tcPr>
          <w:p w14:paraId="74ADF8FA" w14:textId="77777777" w:rsidR="005A31E0" w:rsidRPr="00693C34" w:rsidRDefault="005A31E0" w:rsidP="00152A70">
            <w:pPr>
              <w:rPr>
                <w:sz w:val="18"/>
                <w:szCs w:val="18"/>
              </w:rPr>
            </w:pPr>
            <w:r w:rsidRPr="00693C34">
              <w:rPr>
                <w:sz w:val="18"/>
                <w:szCs w:val="18"/>
              </w:rPr>
              <w:t xml:space="preserve">Сумма дебиторской  задолженности по счету 1 206 4х  в Сведениях ф. 0503169 не соответствует данным Расшифровки по субсидиям – недопустимо </w:t>
            </w:r>
          </w:p>
        </w:tc>
        <w:tc>
          <w:tcPr>
            <w:tcW w:w="379" w:type="pct"/>
          </w:tcPr>
          <w:p w14:paraId="51357E8A" w14:textId="77777777" w:rsidR="005A31E0" w:rsidRPr="00693C34" w:rsidRDefault="005A31E0" w:rsidP="00152A70">
            <w:pPr>
              <w:rPr>
                <w:sz w:val="18"/>
                <w:szCs w:val="18"/>
              </w:rPr>
            </w:pPr>
            <w:r>
              <w:rPr>
                <w:sz w:val="18"/>
                <w:szCs w:val="18"/>
              </w:rPr>
              <w:t>Б</w:t>
            </w:r>
          </w:p>
        </w:tc>
      </w:tr>
      <w:tr w:rsidR="005A31E0" w:rsidRPr="00693C34" w14:paraId="36A3A3CB" w14:textId="77777777" w:rsidTr="00A46729">
        <w:trPr>
          <w:trHeight w:val="1240"/>
        </w:trPr>
        <w:tc>
          <w:tcPr>
            <w:tcW w:w="189" w:type="pct"/>
          </w:tcPr>
          <w:p w14:paraId="32732683" w14:textId="77777777" w:rsidR="005A31E0" w:rsidRPr="00693C34" w:rsidRDefault="005A31E0" w:rsidP="00D80747">
            <w:pPr>
              <w:jc w:val="center"/>
              <w:rPr>
                <w:sz w:val="18"/>
                <w:szCs w:val="18"/>
              </w:rPr>
            </w:pPr>
            <w:r w:rsidRPr="00693C34">
              <w:rPr>
                <w:sz w:val="18"/>
                <w:szCs w:val="18"/>
              </w:rPr>
              <w:t>1.1</w:t>
            </w:r>
          </w:p>
          <w:p w14:paraId="06993401" w14:textId="77777777" w:rsidR="005A31E0" w:rsidRPr="00693C34" w:rsidRDefault="005A31E0" w:rsidP="00D80747">
            <w:pPr>
              <w:rPr>
                <w:sz w:val="18"/>
                <w:szCs w:val="18"/>
              </w:rPr>
            </w:pPr>
          </w:p>
        </w:tc>
        <w:tc>
          <w:tcPr>
            <w:tcW w:w="316" w:type="pct"/>
          </w:tcPr>
          <w:p w14:paraId="3E6CB79F" w14:textId="77777777" w:rsidR="005A31E0" w:rsidRPr="00693C34" w:rsidRDefault="005A31E0" w:rsidP="00D80747">
            <w:pPr>
              <w:ind w:right="-78"/>
              <w:jc w:val="center"/>
              <w:rPr>
                <w:sz w:val="18"/>
                <w:szCs w:val="18"/>
              </w:rPr>
            </w:pPr>
            <w:r w:rsidRPr="00693C34">
              <w:rPr>
                <w:sz w:val="18"/>
                <w:szCs w:val="18"/>
              </w:rPr>
              <w:t>0503169</w:t>
            </w:r>
          </w:p>
        </w:tc>
        <w:tc>
          <w:tcPr>
            <w:tcW w:w="654" w:type="pct"/>
          </w:tcPr>
          <w:p w14:paraId="6BCD1D82" w14:textId="77777777" w:rsidR="005A31E0" w:rsidRPr="00693C34" w:rsidRDefault="005A31E0" w:rsidP="00152A70">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693C34">
              <w:rPr>
                <w:sz w:val="18"/>
                <w:szCs w:val="18"/>
              </w:rPr>
              <w:t xml:space="preserve"> 1206 8х </w:t>
            </w:r>
          </w:p>
        </w:tc>
        <w:tc>
          <w:tcPr>
            <w:tcW w:w="313" w:type="pct"/>
          </w:tcPr>
          <w:p w14:paraId="36F200C2" w14:textId="77777777" w:rsidR="005A31E0" w:rsidRPr="00693C34" w:rsidRDefault="005A31E0" w:rsidP="00D80747">
            <w:pPr>
              <w:rPr>
                <w:sz w:val="18"/>
                <w:szCs w:val="18"/>
              </w:rPr>
            </w:pPr>
          </w:p>
        </w:tc>
        <w:tc>
          <w:tcPr>
            <w:tcW w:w="282" w:type="pct"/>
          </w:tcPr>
          <w:p w14:paraId="7D13E81E" w14:textId="77777777" w:rsidR="005A31E0" w:rsidRPr="00693C34" w:rsidRDefault="005A31E0" w:rsidP="00D80747">
            <w:pPr>
              <w:rPr>
                <w:sz w:val="18"/>
                <w:szCs w:val="18"/>
                <w:lang w:val="en-US"/>
              </w:rPr>
            </w:pPr>
            <w:r w:rsidRPr="00693C34">
              <w:rPr>
                <w:sz w:val="18"/>
                <w:szCs w:val="18"/>
                <w:lang w:val="en-US"/>
              </w:rPr>
              <w:t>2</w:t>
            </w:r>
          </w:p>
        </w:tc>
        <w:tc>
          <w:tcPr>
            <w:tcW w:w="523" w:type="pct"/>
          </w:tcPr>
          <w:p w14:paraId="7FBCB856" w14:textId="77777777" w:rsidR="005A31E0" w:rsidRPr="00693C34" w:rsidRDefault="005A31E0" w:rsidP="00D80747">
            <w:pPr>
              <w:rPr>
                <w:sz w:val="18"/>
                <w:szCs w:val="18"/>
              </w:rPr>
            </w:pPr>
            <w:r w:rsidRPr="00693C34">
              <w:rPr>
                <w:sz w:val="18"/>
                <w:szCs w:val="18"/>
                <w:lang w:val="en-US"/>
              </w:rPr>
              <w:t>&gt;</w:t>
            </w:r>
            <w:r w:rsidRPr="00693C34">
              <w:rPr>
                <w:sz w:val="18"/>
                <w:szCs w:val="18"/>
              </w:rPr>
              <w:t>=</w:t>
            </w:r>
          </w:p>
        </w:tc>
        <w:tc>
          <w:tcPr>
            <w:tcW w:w="518" w:type="pct"/>
          </w:tcPr>
          <w:p w14:paraId="05F8BBC0" w14:textId="77777777" w:rsidR="005A31E0" w:rsidRPr="00D0699E" w:rsidRDefault="005A31E0" w:rsidP="009D6AD4">
            <w:pPr>
              <w:rPr>
                <w:sz w:val="18"/>
                <w:szCs w:val="18"/>
                <w:lang w:val="en-US"/>
              </w:rPr>
            </w:pPr>
            <w:r w:rsidRPr="00693C34">
              <w:rPr>
                <w:sz w:val="18"/>
                <w:szCs w:val="18"/>
              </w:rPr>
              <w:t>Расшифровка</w:t>
            </w:r>
          </w:p>
        </w:tc>
        <w:tc>
          <w:tcPr>
            <w:tcW w:w="664" w:type="pct"/>
          </w:tcPr>
          <w:p w14:paraId="324755A5" w14:textId="77777777" w:rsidR="005A31E0" w:rsidRPr="00693C34" w:rsidRDefault="005A31E0" w:rsidP="001406CD">
            <w:pPr>
              <w:rPr>
                <w:sz w:val="18"/>
                <w:szCs w:val="18"/>
              </w:rPr>
            </w:pPr>
            <w:r w:rsidRPr="00693C34">
              <w:rPr>
                <w:sz w:val="18"/>
                <w:szCs w:val="18"/>
              </w:rPr>
              <w:t>по соответствующим номерам счетов счета 1206 8х 000</w:t>
            </w:r>
          </w:p>
        </w:tc>
        <w:tc>
          <w:tcPr>
            <w:tcW w:w="313" w:type="pct"/>
          </w:tcPr>
          <w:p w14:paraId="75AD6AD0" w14:textId="77777777" w:rsidR="005A31E0" w:rsidRPr="00693C34" w:rsidRDefault="005A31E0" w:rsidP="00D80747">
            <w:pPr>
              <w:rPr>
                <w:sz w:val="18"/>
                <w:szCs w:val="18"/>
              </w:rPr>
            </w:pPr>
          </w:p>
        </w:tc>
        <w:tc>
          <w:tcPr>
            <w:tcW w:w="282" w:type="pct"/>
          </w:tcPr>
          <w:p w14:paraId="18E79F88" w14:textId="77777777" w:rsidR="005A31E0" w:rsidRPr="00693C34" w:rsidRDefault="005A31E0" w:rsidP="00D80747">
            <w:pPr>
              <w:rPr>
                <w:sz w:val="18"/>
                <w:szCs w:val="18"/>
              </w:rPr>
            </w:pPr>
            <w:r w:rsidRPr="00693C34">
              <w:rPr>
                <w:sz w:val="18"/>
                <w:szCs w:val="18"/>
              </w:rPr>
              <w:t>7</w:t>
            </w:r>
          </w:p>
        </w:tc>
        <w:tc>
          <w:tcPr>
            <w:tcW w:w="567" w:type="pct"/>
          </w:tcPr>
          <w:p w14:paraId="08DFE287" w14:textId="77777777" w:rsidR="005A31E0" w:rsidRPr="00693C34" w:rsidRDefault="005A31E0" w:rsidP="00152A70">
            <w:pPr>
              <w:rPr>
                <w:sz w:val="18"/>
                <w:szCs w:val="18"/>
              </w:rPr>
            </w:pPr>
            <w:r w:rsidRPr="00693C34">
              <w:rPr>
                <w:sz w:val="18"/>
                <w:szCs w:val="18"/>
              </w:rPr>
              <w:t xml:space="preserve">Сумма дебиторской  задолженности по счету 1 206 8х  в Сведениях ф. 0503169 не соответствует данным Расшифровки по субсидиям – недопустимо </w:t>
            </w:r>
          </w:p>
        </w:tc>
        <w:tc>
          <w:tcPr>
            <w:tcW w:w="379" w:type="pct"/>
          </w:tcPr>
          <w:p w14:paraId="1001F86A" w14:textId="77777777" w:rsidR="005A31E0" w:rsidRPr="00693C34" w:rsidRDefault="005A31E0" w:rsidP="00152A70">
            <w:pPr>
              <w:rPr>
                <w:sz w:val="18"/>
                <w:szCs w:val="18"/>
              </w:rPr>
            </w:pPr>
            <w:r>
              <w:rPr>
                <w:sz w:val="18"/>
                <w:szCs w:val="18"/>
              </w:rPr>
              <w:t>Б</w:t>
            </w:r>
          </w:p>
        </w:tc>
      </w:tr>
      <w:tr w:rsidR="005A31E0" w:rsidRPr="00693C34" w14:paraId="6E2FDF9F" w14:textId="77777777" w:rsidTr="00A46729">
        <w:trPr>
          <w:trHeight w:val="1240"/>
        </w:trPr>
        <w:tc>
          <w:tcPr>
            <w:tcW w:w="189" w:type="pct"/>
          </w:tcPr>
          <w:p w14:paraId="3ECF7FCF" w14:textId="77777777" w:rsidR="005A31E0" w:rsidRPr="00693C34" w:rsidRDefault="005A31E0" w:rsidP="00D80747">
            <w:pPr>
              <w:jc w:val="center"/>
              <w:rPr>
                <w:sz w:val="18"/>
                <w:szCs w:val="18"/>
              </w:rPr>
            </w:pPr>
            <w:r w:rsidRPr="00693C34">
              <w:rPr>
                <w:sz w:val="18"/>
                <w:szCs w:val="18"/>
              </w:rPr>
              <w:t>2.1</w:t>
            </w:r>
          </w:p>
          <w:p w14:paraId="3966F29B" w14:textId="77777777" w:rsidR="005A31E0" w:rsidRPr="00693C34" w:rsidRDefault="005A31E0" w:rsidP="00D80747">
            <w:pPr>
              <w:jc w:val="center"/>
              <w:rPr>
                <w:sz w:val="18"/>
                <w:szCs w:val="18"/>
              </w:rPr>
            </w:pPr>
          </w:p>
        </w:tc>
        <w:tc>
          <w:tcPr>
            <w:tcW w:w="316" w:type="pct"/>
          </w:tcPr>
          <w:p w14:paraId="3D75E5F2" w14:textId="77777777" w:rsidR="005A31E0" w:rsidRPr="00693C34" w:rsidRDefault="005A31E0" w:rsidP="00D80747">
            <w:pPr>
              <w:ind w:right="-78"/>
              <w:jc w:val="center"/>
              <w:rPr>
                <w:sz w:val="18"/>
                <w:szCs w:val="18"/>
              </w:rPr>
            </w:pPr>
            <w:r w:rsidRPr="00693C34">
              <w:rPr>
                <w:sz w:val="18"/>
                <w:szCs w:val="18"/>
              </w:rPr>
              <w:t>0503169</w:t>
            </w:r>
          </w:p>
        </w:tc>
        <w:tc>
          <w:tcPr>
            <w:tcW w:w="654" w:type="pct"/>
          </w:tcPr>
          <w:p w14:paraId="6F03533F" w14:textId="77777777" w:rsidR="005A31E0" w:rsidRPr="00693C34" w:rsidRDefault="005A31E0" w:rsidP="00F138E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8х </w:t>
            </w:r>
          </w:p>
        </w:tc>
        <w:tc>
          <w:tcPr>
            <w:tcW w:w="313" w:type="pct"/>
          </w:tcPr>
          <w:p w14:paraId="6D9D8C06" w14:textId="77777777" w:rsidR="005A31E0" w:rsidRPr="00693C34" w:rsidRDefault="005A31E0" w:rsidP="00D80747">
            <w:pPr>
              <w:rPr>
                <w:sz w:val="18"/>
                <w:szCs w:val="18"/>
              </w:rPr>
            </w:pPr>
          </w:p>
        </w:tc>
        <w:tc>
          <w:tcPr>
            <w:tcW w:w="282" w:type="pct"/>
          </w:tcPr>
          <w:p w14:paraId="5011B0FF" w14:textId="77777777" w:rsidR="005A31E0" w:rsidRPr="00693C34" w:rsidRDefault="005A31E0" w:rsidP="00D80747">
            <w:pPr>
              <w:rPr>
                <w:sz w:val="18"/>
                <w:szCs w:val="18"/>
              </w:rPr>
            </w:pPr>
            <w:r w:rsidRPr="00693C34">
              <w:rPr>
                <w:sz w:val="18"/>
                <w:szCs w:val="18"/>
              </w:rPr>
              <w:t>9</w:t>
            </w:r>
          </w:p>
        </w:tc>
        <w:tc>
          <w:tcPr>
            <w:tcW w:w="523" w:type="pct"/>
          </w:tcPr>
          <w:p w14:paraId="51C0195A" w14:textId="77777777" w:rsidR="005A31E0" w:rsidRPr="00693C34" w:rsidRDefault="005A31E0" w:rsidP="00D80747">
            <w:pPr>
              <w:rPr>
                <w:sz w:val="18"/>
                <w:szCs w:val="18"/>
              </w:rPr>
            </w:pPr>
            <w:r w:rsidRPr="00693C34">
              <w:rPr>
                <w:sz w:val="18"/>
                <w:szCs w:val="18"/>
                <w:lang w:val="en-US"/>
              </w:rPr>
              <w:t>&gt;</w:t>
            </w:r>
            <w:r w:rsidRPr="00693C34">
              <w:rPr>
                <w:sz w:val="18"/>
                <w:szCs w:val="18"/>
              </w:rPr>
              <w:t>=</w:t>
            </w:r>
          </w:p>
        </w:tc>
        <w:tc>
          <w:tcPr>
            <w:tcW w:w="518" w:type="pct"/>
          </w:tcPr>
          <w:p w14:paraId="51996F0E" w14:textId="77777777" w:rsidR="005A31E0" w:rsidRPr="00D0699E" w:rsidRDefault="005A31E0" w:rsidP="009D6AD4">
            <w:pPr>
              <w:rPr>
                <w:sz w:val="18"/>
                <w:szCs w:val="18"/>
                <w:lang w:val="en-US"/>
              </w:rPr>
            </w:pPr>
            <w:r w:rsidRPr="00693C34">
              <w:rPr>
                <w:sz w:val="18"/>
                <w:szCs w:val="18"/>
              </w:rPr>
              <w:t>Расшифровка</w:t>
            </w:r>
          </w:p>
        </w:tc>
        <w:tc>
          <w:tcPr>
            <w:tcW w:w="664" w:type="pct"/>
          </w:tcPr>
          <w:p w14:paraId="0646525E" w14:textId="77777777" w:rsidR="005A31E0" w:rsidRPr="00693C34" w:rsidRDefault="005A31E0" w:rsidP="001406CD">
            <w:pPr>
              <w:rPr>
                <w:sz w:val="18"/>
                <w:szCs w:val="18"/>
              </w:rPr>
            </w:pPr>
            <w:r w:rsidRPr="00693C34">
              <w:rPr>
                <w:sz w:val="18"/>
                <w:szCs w:val="18"/>
              </w:rPr>
              <w:t>по соответствующим номерам счетов счета 1206 8х 000</w:t>
            </w:r>
          </w:p>
        </w:tc>
        <w:tc>
          <w:tcPr>
            <w:tcW w:w="313" w:type="pct"/>
          </w:tcPr>
          <w:p w14:paraId="52D2914D" w14:textId="77777777" w:rsidR="005A31E0" w:rsidRPr="00693C34" w:rsidRDefault="005A31E0" w:rsidP="00D80747">
            <w:pPr>
              <w:rPr>
                <w:sz w:val="18"/>
                <w:szCs w:val="18"/>
              </w:rPr>
            </w:pPr>
          </w:p>
        </w:tc>
        <w:tc>
          <w:tcPr>
            <w:tcW w:w="282" w:type="pct"/>
          </w:tcPr>
          <w:p w14:paraId="731D16CE" w14:textId="77777777" w:rsidR="005A31E0" w:rsidRPr="00693C34" w:rsidRDefault="005A31E0" w:rsidP="00D80747">
            <w:pPr>
              <w:rPr>
                <w:sz w:val="18"/>
                <w:szCs w:val="18"/>
                <w:lang w:val="en-US"/>
              </w:rPr>
            </w:pPr>
            <w:r w:rsidRPr="00693C34">
              <w:rPr>
                <w:sz w:val="18"/>
                <w:szCs w:val="18"/>
              </w:rPr>
              <w:t>9</w:t>
            </w:r>
          </w:p>
        </w:tc>
        <w:tc>
          <w:tcPr>
            <w:tcW w:w="567" w:type="pct"/>
          </w:tcPr>
          <w:p w14:paraId="3E00C2E4" w14:textId="77777777" w:rsidR="005A31E0" w:rsidRPr="00693C34" w:rsidRDefault="005A31E0" w:rsidP="00F138E7">
            <w:pPr>
              <w:rPr>
                <w:sz w:val="18"/>
                <w:szCs w:val="18"/>
              </w:rPr>
            </w:pPr>
            <w:r w:rsidRPr="00693C34">
              <w:rPr>
                <w:sz w:val="18"/>
                <w:szCs w:val="18"/>
              </w:rPr>
              <w:t xml:space="preserve">Сумма дебиторской  задолженности по счету 1 206 8х  в Сведениях ф. 0503169 не соответствует данным Расшифровки по </w:t>
            </w:r>
            <w:r w:rsidRPr="00693C34">
              <w:rPr>
                <w:sz w:val="18"/>
                <w:szCs w:val="18"/>
              </w:rPr>
              <w:lastRenderedPageBreak/>
              <w:t xml:space="preserve">субсидиям – недопустимо </w:t>
            </w:r>
          </w:p>
        </w:tc>
        <w:tc>
          <w:tcPr>
            <w:tcW w:w="379" w:type="pct"/>
          </w:tcPr>
          <w:p w14:paraId="3E416797" w14:textId="77777777" w:rsidR="005A31E0" w:rsidRPr="00693C34" w:rsidRDefault="005A31E0" w:rsidP="00F138E7">
            <w:pPr>
              <w:rPr>
                <w:sz w:val="18"/>
                <w:szCs w:val="18"/>
              </w:rPr>
            </w:pPr>
            <w:r>
              <w:rPr>
                <w:sz w:val="18"/>
                <w:szCs w:val="18"/>
              </w:rPr>
              <w:lastRenderedPageBreak/>
              <w:t>Б</w:t>
            </w:r>
          </w:p>
        </w:tc>
      </w:tr>
      <w:tr w:rsidR="005A31E0" w:rsidRPr="00A1781D" w14:paraId="2D3FE587" w14:textId="77777777" w:rsidTr="00A46729">
        <w:trPr>
          <w:trHeight w:val="1240"/>
        </w:trPr>
        <w:tc>
          <w:tcPr>
            <w:tcW w:w="189" w:type="pct"/>
          </w:tcPr>
          <w:p w14:paraId="3DA2D9D0" w14:textId="77777777" w:rsidR="005A31E0" w:rsidRPr="00693C34" w:rsidRDefault="005A31E0" w:rsidP="00D80747">
            <w:pPr>
              <w:jc w:val="center"/>
              <w:rPr>
                <w:sz w:val="18"/>
                <w:szCs w:val="18"/>
              </w:rPr>
            </w:pPr>
            <w:r w:rsidRPr="00693C34">
              <w:rPr>
                <w:sz w:val="18"/>
                <w:szCs w:val="18"/>
              </w:rPr>
              <w:t>3.1</w:t>
            </w:r>
          </w:p>
          <w:p w14:paraId="2B8ACE90" w14:textId="77777777" w:rsidR="005A31E0" w:rsidRPr="00693C34" w:rsidRDefault="005A31E0" w:rsidP="00D80747">
            <w:pPr>
              <w:jc w:val="center"/>
              <w:rPr>
                <w:sz w:val="18"/>
                <w:szCs w:val="18"/>
              </w:rPr>
            </w:pPr>
          </w:p>
        </w:tc>
        <w:tc>
          <w:tcPr>
            <w:tcW w:w="316" w:type="pct"/>
          </w:tcPr>
          <w:p w14:paraId="07234787" w14:textId="77777777" w:rsidR="005A31E0" w:rsidRPr="00693C34" w:rsidRDefault="005A31E0" w:rsidP="00D80747">
            <w:pPr>
              <w:ind w:right="-78"/>
              <w:jc w:val="center"/>
              <w:rPr>
                <w:sz w:val="18"/>
                <w:szCs w:val="18"/>
              </w:rPr>
            </w:pPr>
            <w:r w:rsidRPr="00693C34">
              <w:rPr>
                <w:sz w:val="18"/>
                <w:szCs w:val="18"/>
              </w:rPr>
              <w:t>0503169</w:t>
            </w:r>
          </w:p>
        </w:tc>
        <w:tc>
          <w:tcPr>
            <w:tcW w:w="654" w:type="pct"/>
          </w:tcPr>
          <w:p w14:paraId="6F7BB804" w14:textId="77777777" w:rsidR="005A31E0" w:rsidRPr="00693C34" w:rsidRDefault="005A31E0" w:rsidP="00F138E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8х </w:t>
            </w:r>
          </w:p>
        </w:tc>
        <w:tc>
          <w:tcPr>
            <w:tcW w:w="313" w:type="pct"/>
          </w:tcPr>
          <w:p w14:paraId="784F7792" w14:textId="77777777" w:rsidR="005A31E0" w:rsidRPr="00693C34" w:rsidRDefault="005A31E0" w:rsidP="00D80747">
            <w:pPr>
              <w:rPr>
                <w:sz w:val="18"/>
                <w:szCs w:val="18"/>
              </w:rPr>
            </w:pPr>
          </w:p>
        </w:tc>
        <w:tc>
          <w:tcPr>
            <w:tcW w:w="282" w:type="pct"/>
          </w:tcPr>
          <w:p w14:paraId="1BAB21A4" w14:textId="77777777" w:rsidR="005A31E0" w:rsidRPr="00693C34" w:rsidRDefault="005A31E0" w:rsidP="00D80747">
            <w:pPr>
              <w:rPr>
                <w:sz w:val="18"/>
                <w:szCs w:val="18"/>
              </w:rPr>
            </w:pPr>
            <w:r w:rsidRPr="00693C34">
              <w:rPr>
                <w:sz w:val="18"/>
                <w:szCs w:val="18"/>
              </w:rPr>
              <w:t>11</w:t>
            </w:r>
          </w:p>
        </w:tc>
        <w:tc>
          <w:tcPr>
            <w:tcW w:w="523" w:type="pct"/>
          </w:tcPr>
          <w:p w14:paraId="0F363EF6" w14:textId="77777777" w:rsidR="005A31E0" w:rsidRPr="00693C34" w:rsidRDefault="005A31E0" w:rsidP="00D80747">
            <w:pPr>
              <w:rPr>
                <w:sz w:val="18"/>
                <w:szCs w:val="18"/>
              </w:rPr>
            </w:pPr>
            <w:r w:rsidRPr="00693C34">
              <w:rPr>
                <w:sz w:val="18"/>
                <w:szCs w:val="18"/>
                <w:lang w:val="en-US"/>
              </w:rPr>
              <w:t>&gt;</w:t>
            </w:r>
            <w:r w:rsidRPr="00693C34">
              <w:rPr>
                <w:sz w:val="18"/>
                <w:szCs w:val="18"/>
              </w:rPr>
              <w:t>=</w:t>
            </w:r>
          </w:p>
        </w:tc>
        <w:tc>
          <w:tcPr>
            <w:tcW w:w="518" w:type="pct"/>
          </w:tcPr>
          <w:p w14:paraId="2F1A278E" w14:textId="77777777" w:rsidR="005A31E0" w:rsidRPr="00D0699E" w:rsidRDefault="005A31E0" w:rsidP="009D6AD4">
            <w:pPr>
              <w:rPr>
                <w:sz w:val="18"/>
                <w:szCs w:val="18"/>
                <w:lang w:val="en-US"/>
              </w:rPr>
            </w:pPr>
            <w:r w:rsidRPr="00693C34">
              <w:rPr>
                <w:sz w:val="18"/>
                <w:szCs w:val="18"/>
              </w:rPr>
              <w:t>Расшифровка</w:t>
            </w:r>
          </w:p>
        </w:tc>
        <w:tc>
          <w:tcPr>
            <w:tcW w:w="664" w:type="pct"/>
          </w:tcPr>
          <w:p w14:paraId="196C314E" w14:textId="77777777" w:rsidR="005A31E0" w:rsidRPr="00693C34" w:rsidRDefault="005A31E0" w:rsidP="001406CD">
            <w:pPr>
              <w:rPr>
                <w:sz w:val="18"/>
                <w:szCs w:val="18"/>
              </w:rPr>
            </w:pPr>
            <w:r w:rsidRPr="00693C34">
              <w:rPr>
                <w:sz w:val="18"/>
                <w:szCs w:val="18"/>
              </w:rPr>
              <w:t>по соответствующим номерам счетов счета 1206 8х 000</w:t>
            </w:r>
          </w:p>
        </w:tc>
        <w:tc>
          <w:tcPr>
            <w:tcW w:w="313" w:type="pct"/>
          </w:tcPr>
          <w:p w14:paraId="66AC3215" w14:textId="77777777" w:rsidR="005A31E0" w:rsidRPr="00693C34" w:rsidRDefault="005A31E0" w:rsidP="00D80747">
            <w:pPr>
              <w:rPr>
                <w:sz w:val="18"/>
                <w:szCs w:val="18"/>
              </w:rPr>
            </w:pPr>
          </w:p>
        </w:tc>
        <w:tc>
          <w:tcPr>
            <w:tcW w:w="282" w:type="pct"/>
          </w:tcPr>
          <w:p w14:paraId="770A4B08" w14:textId="77777777" w:rsidR="005A31E0" w:rsidRPr="00693C34" w:rsidRDefault="005A31E0" w:rsidP="00D80747">
            <w:pPr>
              <w:rPr>
                <w:sz w:val="18"/>
                <w:szCs w:val="18"/>
              </w:rPr>
            </w:pPr>
            <w:r w:rsidRPr="00693C34">
              <w:rPr>
                <w:sz w:val="18"/>
                <w:szCs w:val="18"/>
              </w:rPr>
              <w:t>11</w:t>
            </w:r>
          </w:p>
        </w:tc>
        <w:tc>
          <w:tcPr>
            <w:tcW w:w="567" w:type="pct"/>
          </w:tcPr>
          <w:p w14:paraId="60ED7853" w14:textId="77777777" w:rsidR="005A31E0" w:rsidRPr="00A1781D" w:rsidRDefault="005A31E0" w:rsidP="00F138E7">
            <w:pPr>
              <w:rPr>
                <w:sz w:val="18"/>
                <w:szCs w:val="18"/>
              </w:rPr>
            </w:pPr>
            <w:r w:rsidRPr="00693C34">
              <w:rPr>
                <w:sz w:val="18"/>
                <w:szCs w:val="18"/>
              </w:rPr>
              <w:t>Сумма дебиторской  задолженности по счету 1 206 8х  в Сведениях ф. 0503169 не соответствует данным Расшифровки по субсидиям – недопустимо</w:t>
            </w:r>
            <w:r w:rsidRPr="00A1781D">
              <w:rPr>
                <w:sz w:val="18"/>
                <w:szCs w:val="18"/>
              </w:rPr>
              <w:t xml:space="preserve"> </w:t>
            </w:r>
          </w:p>
        </w:tc>
        <w:tc>
          <w:tcPr>
            <w:tcW w:w="379" w:type="pct"/>
          </w:tcPr>
          <w:p w14:paraId="112E0343" w14:textId="77777777" w:rsidR="005A31E0" w:rsidRPr="00693C34" w:rsidRDefault="005A31E0" w:rsidP="00F138E7">
            <w:pPr>
              <w:rPr>
                <w:sz w:val="18"/>
                <w:szCs w:val="18"/>
              </w:rPr>
            </w:pPr>
            <w:r>
              <w:rPr>
                <w:sz w:val="18"/>
                <w:szCs w:val="18"/>
              </w:rPr>
              <w:t>Б</w:t>
            </w:r>
          </w:p>
        </w:tc>
      </w:tr>
      <w:tr w:rsidR="005A31E0" w:rsidRPr="00A1781D" w14:paraId="0F7D5989" w14:textId="77777777" w:rsidTr="00A46729">
        <w:trPr>
          <w:trHeight w:val="1240"/>
        </w:trPr>
        <w:tc>
          <w:tcPr>
            <w:tcW w:w="189" w:type="pct"/>
          </w:tcPr>
          <w:p w14:paraId="07552AC3" w14:textId="77777777" w:rsidR="005A31E0" w:rsidRPr="00A1781D" w:rsidRDefault="005A31E0" w:rsidP="00683869">
            <w:pPr>
              <w:jc w:val="center"/>
              <w:rPr>
                <w:sz w:val="18"/>
                <w:szCs w:val="18"/>
              </w:rPr>
            </w:pPr>
            <w:r w:rsidRPr="00A1781D">
              <w:rPr>
                <w:sz w:val="18"/>
                <w:szCs w:val="18"/>
              </w:rPr>
              <w:t>4</w:t>
            </w:r>
          </w:p>
          <w:p w14:paraId="69562F96" w14:textId="77777777" w:rsidR="005A31E0" w:rsidRPr="00A1781D" w:rsidRDefault="005A31E0" w:rsidP="00683869">
            <w:pPr>
              <w:jc w:val="center"/>
              <w:rPr>
                <w:sz w:val="18"/>
                <w:szCs w:val="18"/>
              </w:rPr>
            </w:pPr>
          </w:p>
        </w:tc>
        <w:tc>
          <w:tcPr>
            <w:tcW w:w="316" w:type="pct"/>
          </w:tcPr>
          <w:p w14:paraId="2A6C88E7" w14:textId="77777777" w:rsidR="005A31E0" w:rsidRPr="00A1781D" w:rsidRDefault="005A31E0" w:rsidP="00683869">
            <w:pPr>
              <w:ind w:right="-78"/>
              <w:jc w:val="center"/>
              <w:rPr>
                <w:sz w:val="18"/>
                <w:szCs w:val="18"/>
              </w:rPr>
            </w:pPr>
            <w:r w:rsidRPr="00A1781D">
              <w:rPr>
                <w:sz w:val="18"/>
                <w:szCs w:val="18"/>
              </w:rPr>
              <w:t>0503169</w:t>
            </w:r>
          </w:p>
        </w:tc>
        <w:tc>
          <w:tcPr>
            <w:tcW w:w="654" w:type="pct"/>
          </w:tcPr>
          <w:p w14:paraId="20CCBF9D" w14:textId="77777777" w:rsidR="005A31E0" w:rsidRPr="00A1781D" w:rsidRDefault="005A31E0" w:rsidP="00F138E7">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1206 41</w:t>
            </w:r>
            <w:r>
              <w:rPr>
                <w:sz w:val="18"/>
                <w:szCs w:val="18"/>
              </w:rPr>
              <w:t>  по КВР 61х, 62х</w:t>
            </w:r>
          </w:p>
        </w:tc>
        <w:tc>
          <w:tcPr>
            <w:tcW w:w="313" w:type="pct"/>
          </w:tcPr>
          <w:p w14:paraId="69DFBEA1" w14:textId="77777777" w:rsidR="005A31E0" w:rsidRPr="00A1781D" w:rsidRDefault="005A31E0" w:rsidP="00683869">
            <w:pPr>
              <w:rPr>
                <w:sz w:val="18"/>
                <w:szCs w:val="18"/>
              </w:rPr>
            </w:pPr>
          </w:p>
        </w:tc>
        <w:tc>
          <w:tcPr>
            <w:tcW w:w="282" w:type="pct"/>
          </w:tcPr>
          <w:p w14:paraId="47A10319" w14:textId="77777777" w:rsidR="005A31E0" w:rsidRPr="00A1781D" w:rsidRDefault="005A31E0" w:rsidP="00683869">
            <w:pPr>
              <w:rPr>
                <w:sz w:val="18"/>
                <w:szCs w:val="18"/>
              </w:rPr>
            </w:pPr>
            <w:r w:rsidRPr="00C06A54">
              <w:rPr>
                <w:sz w:val="18"/>
                <w:szCs w:val="18"/>
              </w:rPr>
              <w:t>2</w:t>
            </w:r>
          </w:p>
        </w:tc>
        <w:tc>
          <w:tcPr>
            <w:tcW w:w="523" w:type="pct"/>
          </w:tcPr>
          <w:p w14:paraId="0700C368" w14:textId="77777777" w:rsidR="005A31E0" w:rsidRPr="00A1781D" w:rsidRDefault="005A31E0" w:rsidP="00683869">
            <w:pPr>
              <w:rPr>
                <w:sz w:val="18"/>
                <w:szCs w:val="18"/>
              </w:rPr>
            </w:pPr>
            <w:r w:rsidRPr="00C06A54">
              <w:rPr>
                <w:sz w:val="18"/>
                <w:szCs w:val="18"/>
              </w:rPr>
              <w:t>&gt;</w:t>
            </w:r>
            <w:r w:rsidRPr="00A1781D">
              <w:rPr>
                <w:sz w:val="18"/>
                <w:szCs w:val="18"/>
              </w:rPr>
              <w:t>=</w:t>
            </w:r>
          </w:p>
        </w:tc>
        <w:tc>
          <w:tcPr>
            <w:tcW w:w="518" w:type="pct"/>
          </w:tcPr>
          <w:p w14:paraId="435520C8" w14:textId="77777777" w:rsidR="005A31E0" w:rsidRPr="00C356E2" w:rsidRDefault="005A31E0" w:rsidP="009D6AD4">
            <w:pPr>
              <w:rPr>
                <w:sz w:val="18"/>
                <w:szCs w:val="18"/>
              </w:rPr>
            </w:pPr>
            <w:r w:rsidRPr="00A1781D">
              <w:rPr>
                <w:sz w:val="18"/>
                <w:szCs w:val="18"/>
              </w:rPr>
              <w:t>Расшифровка</w:t>
            </w:r>
          </w:p>
        </w:tc>
        <w:tc>
          <w:tcPr>
            <w:tcW w:w="664" w:type="pct"/>
          </w:tcPr>
          <w:p w14:paraId="33D774BF" w14:textId="77777777" w:rsidR="005A31E0" w:rsidRPr="00A1781D" w:rsidRDefault="005A31E0" w:rsidP="007D7B77">
            <w:pPr>
              <w:rPr>
                <w:sz w:val="18"/>
                <w:szCs w:val="18"/>
              </w:rPr>
            </w:pPr>
            <w:r w:rsidRPr="00A1781D">
              <w:rPr>
                <w:sz w:val="18"/>
                <w:szCs w:val="18"/>
              </w:rPr>
              <w:t>по соответствующим номерам счетов счета 1206 41</w:t>
            </w:r>
            <w:r>
              <w:rPr>
                <w:sz w:val="18"/>
                <w:szCs w:val="18"/>
              </w:rPr>
              <w:t> </w:t>
            </w:r>
            <w:r w:rsidRPr="00A1781D">
              <w:rPr>
                <w:sz w:val="18"/>
                <w:szCs w:val="18"/>
              </w:rPr>
              <w:t>000</w:t>
            </w:r>
            <w:r>
              <w:rPr>
                <w:sz w:val="18"/>
                <w:szCs w:val="18"/>
              </w:rPr>
              <w:t xml:space="preserve"> по КВР 61х, 62х</w:t>
            </w:r>
          </w:p>
        </w:tc>
        <w:tc>
          <w:tcPr>
            <w:tcW w:w="313" w:type="pct"/>
          </w:tcPr>
          <w:p w14:paraId="6BA67FED" w14:textId="77777777" w:rsidR="005A31E0" w:rsidRPr="00A1781D" w:rsidRDefault="005A31E0" w:rsidP="00683869">
            <w:pPr>
              <w:rPr>
                <w:sz w:val="18"/>
                <w:szCs w:val="18"/>
              </w:rPr>
            </w:pPr>
          </w:p>
        </w:tc>
        <w:tc>
          <w:tcPr>
            <w:tcW w:w="282" w:type="pct"/>
          </w:tcPr>
          <w:p w14:paraId="6D869E4E" w14:textId="77777777" w:rsidR="005A31E0" w:rsidRPr="00A1781D" w:rsidRDefault="005A31E0" w:rsidP="00683869">
            <w:pPr>
              <w:rPr>
                <w:sz w:val="18"/>
                <w:szCs w:val="18"/>
              </w:rPr>
            </w:pPr>
            <w:r w:rsidRPr="00A1781D">
              <w:rPr>
                <w:sz w:val="18"/>
                <w:szCs w:val="18"/>
              </w:rPr>
              <w:t>7</w:t>
            </w:r>
          </w:p>
        </w:tc>
        <w:tc>
          <w:tcPr>
            <w:tcW w:w="567" w:type="pct"/>
          </w:tcPr>
          <w:p w14:paraId="6074163D" w14:textId="77777777" w:rsidR="005A31E0" w:rsidRPr="00A1781D" w:rsidRDefault="005A31E0" w:rsidP="005D2664">
            <w:pPr>
              <w:rPr>
                <w:sz w:val="18"/>
                <w:szCs w:val="18"/>
              </w:rPr>
            </w:pPr>
            <w:r w:rsidRPr="00A1781D">
              <w:rPr>
                <w:sz w:val="18"/>
                <w:szCs w:val="18"/>
              </w:rPr>
              <w:t>Сумма дебиторской  задолженности по счету 1 206 41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379" w:type="pct"/>
          </w:tcPr>
          <w:p w14:paraId="6085FE65" w14:textId="77777777" w:rsidR="005A31E0" w:rsidRPr="00A1781D" w:rsidRDefault="005A31E0" w:rsidP="005D2664">
            <w:pPr>
              <w:rPr>
                <w:sz w:val="18"/>
                <w:szCs w:val="18"/>
              </w:rPr>
            </w:pPr>
            <w:r>
              <w:rPr>
                <w:sz w:val="18"/>
                <w:szCs w:val="18"/>
              </w:rPr>
              <w:t>Б</w:t>
            </w:r>
          </w:p>
        </w:tc>
      </w:tr>
      <w:tr w:rsidR="005A31E0" w:rsidRPr="00A1781D" w14:paraId="6A479F4F" w14:textId="77777777" w:rsidTr="00A46729">
        <w:trPr>
          <w:trHeight w:val="1240"/>
        </w:trPr>
        <w:tc>
          <w:tcPr>
            <w:tcW w:w="189" w:type="pct"/>
          </w:tcPr>
          <w:p w14:paraId="56E0A560" w14:textId="77777777" w:rsidR="005A31E0" w:rsidRPr="00A1781D" w:rsidRDefault="005A31E0" w:rsidP="00683869">
            <w:pPr>
              <w:jc w:val="center"/>
              <w:rPr>
                <w:sz w:val="18"/>
                <w:szCs w:val="18"/>
              </w:rPr>
            </w:pPr>
            <w:r w:rsidRPr="00A1781D">
              <w:rPr>
                <w:sz w:val="18"/>
                <w:szCs w:val="18"/>
              </w:rPr>
              <w:t>5</w:t>
            </w:r>
          </w:p>
          <w:p w14:paraId="03352E18" w14:textId="77777777" w:rsidR="005A31E0" w:rsidRPr="00A1781D" w:rsidRDefault="005A31E0" w:rsidP="00683869">
            <w:pPr>
              <w:jc w:val="center"/>
              <w:rPr>
                <w:sz w:val="18"/>
                <w:szCs w:val="18"/>
              </w:rPr>
            </w:pPr>
          </w:p>
        </w:tc>
        <w:tc>
          <w:tcPr>
            <w:tcW w:w="316" w:type="pct"/>
          </w:tcPr>
          <w:p w14:paraId="2A35F682" w14:textId="77777777" w:rsidR="005A31E0" w:rsidRPr="00A1781D" w:rsidRDefault="005A31E0" w:rsidP="00683869">
            <w:pPr>
              <w:ind w:right="-78"/>
              <w:jc w:val="center"/>
              <w:rPr>
                <w:sz w:val="18"/>
                <w:szCs w:val="18"/>
              </w:rPr>
            </w:pPr>
            <w:r w:rsidRPr="00A1781D">
              <w:rPr>
                <w:sz w:val="18"/>
                <w:szCs w:val="18"/>
              </w:rPr>
              <w:t>0503169</w:t>
            </w:r>
          </w:p>
        </w:tc>
        <w:tc>
          <w:tcPr>
            <w:tcW w:w="654" w:type="pct"/>
          </w:tcPr>
          <w:p w14:paraId="733E9E03" w14:textId="77777777" w:rsidR="005A31E0" w:rsidRPr="00A1781D" w:rsidRDefault="005A31E0" w:rsidP="00F138E7">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1206 41</w:t>
            </w:r>
            <w:r>
              <w:rPr>
                <w:sz w:val="18"/>
                <w:szCs w:val="18"/>
              </w:rPr>
              <w:t>  по КВР 61х, 62х</w:t>
            </w:r>
          </w:p>
        </w:tc>
        <w:tc>
          <w:tcPr>
            <w:tcW w:w="313" w:type="pct"/>
          </w:tcPr>
          <w:p w14:paraId="4440C031" w14:textId="77777777" w:rsidR="005A31E0" w:rsidRPr="00A1781D" w:rsidRDefault="005A31E0" w:rsidP="00683869">
            <w:pPr>
              <w:rPr>
                <w:sz w:val="18"/>
                <w:szCs w:val="18"/>
              </w:rPr>
            </w:pPr>
          </w:p>
        </w:tc>
        <w:tc>
          <w:tcPr>
            <w:tcW w:w="282" w:type="pct"/>
          </w:tcPr>
          <w:p w14:paraId="0319EF3F" w14:textId="77777777" w:rsidR="005A31E0" w:rsidRPr="00A1781D" w:rsidRDefault="005A31E0" w:rsidP="00683869">
            <w:pPr>
              <w:rPr>
                <w:sz w:val="18"/>
                <w:szCs w:val="18"/>
              </w:rPr>
            </w:pPr>
            <w:r w:rsidRPr="00A1781D">
              <w:rPr>
                <w:sz w:val="18"/>
                <w:szCs w:val="18"/>
              </w:rPr>
              <w:t>9</w:t>
            </w:r>
          </w:p>
        </w:tc>
        <w:tc>
          <w:tcPr>
            <w:tcW w:w="523" w:type="pct"/>
          </w:tcPr>
          <w:p w14:paraId="14FBF664" w14:textId="77777777" w:rsidR="005A31E0" w:rsidRPr="00A1781D" w:rsidRDefault="005A31E0" w:rsidP="00683869">
            <w:pPr>
              <w:rPr>
                <w:sz w:val="18"/>
                <w:szCs w:val="18"/>
              </w:rPr>
            </w:pPr>
            <w:r w:rsidRPr="00C06A54">
              <w:rPr>
                <w:sz w:val="18"/>
                <w:szCs w:val="18"/>
              </w:rPr>
              <w:t>&gt;</w:t>
            </w:r>
            <w:r w:rsidRPr="00A1781D">
              <w:rPr>
                <w:sz w:val="18"/>
                <w:szCs w:val="18"/>
              </w:rPr>
              <w:t>=</w:t>
            </w:r>
          </w:p>
        </w:tc>
        <w:tc>
          <w:tcPr>
            <w:tcW w:w="518" w:type="pct"/>
          </w:tcPr>
          <w:p w14:paraId="21281E25" w14:textId="77777777" w:rsidR="005A31E0" w:rsidRPr="005D2664" w:rsidRDefault="005A31E0" w:rsidP="005D2664">
            <w:pPr>
              <w:rPr>
                <w:sz w:val="18"/>
                <w:szCs w:val="18"/>
              </w:rPr>
            </w:pPr>
            <w:r w:rsidRPr="00A1781D">
              <w:rPr>
                <w:sz w:val="18"/>
                <w:szCs w:val="18"/>
              </w:rPr>
              <w:t>Расшифровка</w:t>
            </w:r>
          </w:p>
        </w:tc>
        <w:tc>
          <w:tcPr>
            <w:tcW w:w="664" w:type="pct"/>
          </w:tcPr>
          <w:p w14:paraId="1B192452" w14:textId="77777777" w:rsidR="005A31E0" w:rsidRPr="00A1781D" w:rsidRDefault="005A31E0" w:rsidP="007D7B77">
            <w:pPr>
              <w:rPr>
                <w:sz w:val="18"/>
                <w:szCs w:val="18"/>
              </w:rPr>
            </w:pPr>
            <w:r w:rsidRPr="00A1781D">
              <w:rPr>
                <w:sz w:val="18"/>
                <w:szCs w:val="18"/>
              </w:rPr>
              <w:t>по соответствующим номерам счетов счета 1206 41</w:t>
            </w:r>
            <w:r>
              <w:rPr>
                <w:sz w:val="18"/>
                <w:szCs w:val="18"/>
              </w:rPr>
              <w:t> </w:t>
            </w:r>
            <w:r w:rsidRPr="00A1781D">
              <w:rPr>
                <w:sz w:val="18"/>
                <w:szCs w:val="18"/>
              </w:rPr>
              <w:t>000</w:t>
            </w:r>
            <w:r>
              <w:rPr>
                <w:sz w:val="18"/>
                <w:szCs w:val="18"/>
              </w:rPr>
              <w:t xml:space="preserve"> по КВР 61х, 62х</w:t>
            </w:r>
          </w:p>
        </w:tc>
        <w:tc>
          <w:tcPr>
            <w:tcW w:w="313" w:type="pct"/>
          </w:tcPr>
          <w:p w14:paraId="2E931E14" w14:textId="77777777" w:rsidR="005A31E0" w:rsidRPr="00A1781D" w:rsidRDefault="005A31E0" w:rsidP="00683869">
            <w:pPr>
              <w:rPr>
                <w:sz w:val="18"/>
                <w:szCs w:val="18"/>
              </w:rPr>
            </w:pPr>
          </w:p>
        </w:tc>
        <w:tc>
          <w:tcPr>
            <w:tcW w:w="282" w:type="pct"/>
          </w:tcPr>
          <w:p w14:paraId="5CF5B942" w14:textId="77777777" w:rsidR="005A31E0" w:rsidRPr="00A1781D" w:rsidRDefault="005A31E0" w:rsidP="00683869">
            <w:pPr>
              <w:rPr>
                <w:sz w:val="18"/>
                <w:szCs w:val="18"/>
              </w:rPr>
            </w:pPr>
            <w:r w:rsidRPr="00A1781D">
              <w:rPr>
                <w:sz w:val="18"/>
                <w:szCs w:val="18"/>
              </w:rPr>
              <w:t>9</w:t>
            </w:r>
          </w:p>
        </w:tc>
        <w:tc>
          <w:tcPr>
            <w:tcW w:w="567" w:type="pct"/>
          </w:tcPr>
          <w:p w14:paraId="59D10A91" w14:textId="77777777" w:rsidR="005A31E0" w:rsidRPr="00A1781D" w:rsidRDefault="005A31E0" w:rsidP="005B4F56">
            <w:pPr>
              <w:rPr>
                <w:sz w:val="18"/>
                <w:szCs w:val="18"/>
              </w:rPr>
            </w:pPr>
            <w:r w:rsidRPr="00A1781D">
              <w:rPr>
                <w:sz w:val="18"/>
                <w:szCs w:val="18"/>
              </w:rPr>
              <w:t>Сумма дебиторской  задолженности по счету 1 206 41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379" w:type="pct"/>
          </w:tcPr>
          <w:p w14:paraId="438F449A" w14:textId="77777777" w:rsidR="005A31E0" w:rsidRPr="00A1781D" w:rsidRDefault="005A31E0" w:rsidP="005B4F56">
            <w:pPr>
              <w:rPr>
                <w:sz w:val="18"/>
                <w:szCs w:val="18"/>
              </w:rPr>
            </w:pPr>
            <w:r>
              <w:rPr>
                <w:sz w:val="18"/>
                <w:szCs w:val="18"/>
              </w:rPr>
              <w:t>Б</w:t>
            </w:r>
          </w:p>
        </w:tc>
      </w:tr>
      <w:tr w:rsidR="005A31E0" w:rsidRPr="00A1781D" w14:paraId="1D563CE4" w14:textId="77777777" w:rsidTr="00A46729">
        <w:trPr>
          <w:trHeight w:val="1240"/>
        </w:trPr>
        <w:tc>
          <w:tcPr>
            <w:tcW w:w="189" w:type="pct"/>
          </w:tcPr>
          <w:p w14:paraId="58B791F5" w14:textId="77777777" w:rsidR="005A31E0" w:rsidRPr="00A1781D" w:rsidRDefault="005A31E0" w:rsidP="00683869">
            <w:pPr>
              <w:jc w:val="center"/>
              <w:rPr>
                <w:sz w:val="18"/>
                <w:szCs w:val="18"/>
              </w:rPr>
            </w:pPr>
            <w:r w:rsidRPr="00A1781D">
              <w:rPr>
                <w:sz w:val="18"/>
                <w:szCs w:val="18"/>
              </w:rPr>
              <w:t>6</w:t>
            </w:r>
          </w:p>
          <w:p w14:paraId="1567524D" w14:textId="77777777" w:rsidR="005A31E0" w:rsidRPr="00A1781D" w:rsidRDefault="005A31E0" w:rsidP="00683869">
            <w:pPr>
              <w:jc w:val="center"/>
              <w:rPr>
                <w:sz w:val="18"/>
                <w:szCs w:val="18"/>
              </w:rPr>
            </w:pPr>
          </w:p>
        </w:tc>
        <w:tc>
          <w:tcPr>
            <w:tcW w:w="316" w:type="pct"/>
          </w:tcPr>
          <w:p w14:paraId="37CD15D6" w14:textId="77777777" w:rsidR="005A31E0" w:rsidRPr="00A1781D" w:rsidRDefault="005A31E0" w:rsidP="00683869">
            <w:pPr>
              <w:ind w:right="-78"/>
              <w:jc w:val="center"/>
              <w:rPr>
                <w:sz w:val="18"/>
                <w:szCs w:val="18"/>
              </w:rPr>
            </w:pPr>
            <w:r w:rsidRPr="00A1781D">
              <w:rPr>
                <w:sz w:val="18"/>
                <w:szCs w:val="18"/>
              </w:rPr>
              <w:t>0503169</w:t>
            </w:r>
          </w:p>
        </w:tc>
        <w:tc>
          <w:tcPr>
            <w:tcW w:w="654" w:type="pct"/>
          </w:tcPr>
          <w:p w14:paraId="51CB7F9E" w14:textId="77777777" w:rsidR="005A31E0" w:rsidRPr="00A1781D" w:rsidRDefault="005A31E0" w:rsidP="00F138E7">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1206 41</w:t>
            </w:r>
            <w:r>
              <w:rPr>
                <w:sz w:val="18"/>
                <w:szCs w:val="18"/>
              </w:rPr>
              <w:t>  по КВР 61х, 62х</w:t>
            </w:r>
          </w:p>
        </w:tc>
        <w:tc>
          <w:tcPr>
            <w:tcW w:w="313" w:type="pct"/>
          </w:tcPr>
          <w:p w14:paraId="06EBB82E" w14:textId="77777777" w:rsidR="005A31E0" w:rsidRPr="00A1781D" w:rsidRDefault="005A31E0" w:rsidP="00683869">
            <w:pPr>
              <w:rPr>
                <w:sz w:val="18"/>
                <w:szCs w:val="18"/>
              </w:rPr>
            </w:pPr>
          </w:p>
        </w:tc>
        <w:tc>
          <w:tcPr>
            <w:tcW w:w="282" w:type="pct"/>
          </w:tcPr>
          <w:p w14:paraId="1C055FC8" w14:textId="77777777" w:rsidR="005A31E0" w:rsidRPr="00A1781D" w:rsidRDefault="005A31E0" w:rsidP="00683869">
            <w:pPr>
              <w:rPr>
                <w:sz w:val="18"/>
                <w:szCs w:val="18"/>
              </w:rPr>
            </w:pPr>
            <w:r w:rsidRPr="00A1781D">
              <w:rPr>
                <w:sz w:val="18"/>
                <w:szCs w:val="18"/>
              </w:rPr>
              <w:t>11</w:t>
            </w:r>
          </w:p>
        </w:tc>
        <w:tc>
          <w:tcPr>
            <w:tcW w:w="523" w:type="pct"/>
          </w:tcPr>
          <w:p w14:paraId="15382F6F" w14:textId="77777777" w:rsidR="005A31E0" w:rsidRPr="00A1781D" w:rsidRDefault="005A31E0" w:rsidP="00683869">
            <w:pPr>
              <w:rPr>
                <w:sz w:val="18"/>
                <w:szCs w:val="18"/>
              </w:rPr>
            </w:pPr>
            <w:r w:rsidRPr="00C06A54">
              <w:rPr>
                <w:sz w:val="18"/>
                <w:szCs w:val="18"/>
              </w:rPr>
              <w:t>&gt;</w:t>
            </w:r>
            <w:r w:rsidRPr="00A1781D">
              <w:rPr>
                <w:sz w:val="18"/>
                <w:szCs w:val="18"/>
              </w:rPr>
              <w:t>=</w:t>
            </w:r>
          </w:p>
        </w:tc>
        <w:tc>
          <w:tcPr>
            <w:tcW w:w="518" w:type="pct"/>
          </w:tcPr>
          <w:p w14:paraId="27807C82" w14:textId="77777777" w:rsidR="005A31E0" w:rsidRPr="00D0699E" w:rsidRDefault="005A31E0" w:rsidP="005D2664">
            <w:pPr>
              <w:rPr>
                <w:sz w:val="18"/>
                <w:szCs w:val="18"/>
                <w:lang w:val="en-US"/>
              </w:rPr>
            </w:pPr>
            <w:r w:rsidRPr="00A1781D">
              <w:rPr>
                <w:sz w:val="18"/>
                <w:szCs w:val="18"/>
              </w:rPr>
              <w:t>Расшифровка</w:t>
            </w:r>
          </w:p>
        </w:tc>
        <w:tc>
          <w:tcPr>
            <w:tcW w:w="664" w:type="pct"/>
          </w:tcPr>
          <w:p w14:paraId="07355023" w14:textId="77777777" w:rsidR="005A31E0" w:rsidRPr="00A1781D" w:rsidRDefault="005A31E0" w:rsidP="007D7B77">
            <w:pPr>
              <w:rPr>
                <w:sz w:val="18"/>
                <w:szCs w:val="18"/>
              </w:rPr>
            </w:pPr>
            <w:r w:rsidRPr="00A1781D">
              <w:rPr>
                <w:sz w:val="18"/>
                <w:szCs w:val="18"/>
              </w:rPr>
              <w:t>по соответствующим номерам счетов счета 1206 41</w:t>
            </w:r>
            <w:r>
              <w:rPr>
                <w:sz w:val="18"/>
                <w:szCs w:val="18"/>
              </w:rPr>
              <w:t> </w:t>
            </w:r>
            <w:r w:rsidRPr="00A1781D">
              <w:rPr>
                <w:sz w:val="18"/>
                <w:szCs w:val="18"/>
              </w:rPr>
              <w:t>000</w:t>
            </w:r>
            <w:r>
              <w:rPr>
                <w:sz w:val="18"/>
                <w:szCs w:val="18"/>
              </w:rPr>
              <w:t xml:space="preserve"> по КВР 61х, 62х</w:t>
            </w:r>
          </w:p>
        </w:tc>
        <w:tc>
          <w:tcPr>
            <w:tcW w:w="313" w:type="pct"/>
          </w:tcPr>
          <w:p w14:paraId="234FF814" w14:textId="77777777" w:rsidR="005A31E0" w:rsidRPr="00A1781D" w:rsidRDefault="005A31E0" w:rsidP="00683869">
            <w:pPr>
              <w:rPr>
                <w:sz w:val="18"/>
                <w:szCs w:val="18"/>
              </w:rPr>
            </w:pPr>
          </w:p>
        </w:tc>
        <w:tc>
          <w:tcPr>
            <w:tcW w:w="282" w:type="pct"/>
          </w:tcPr>
          <w:p w14:paraId="4DECD4EE" w14:textId="77777777" w:rsidR="005A31E0" w:rsidRPr="00A1781D" w:rsidRDefault="005A31E0" w:rsidP="00683869">
            <w:pPr>
              <w:rPr>
                <w:sz w:val="18"/>
                <w:szCs w:val="18"/>
              </w:rPr>
            </w:pPr>
            <w:r w:rsidRPr="00A1781D">
              <w:rPr>
                <w:sz w:val="18"/>
                <w:szCs w:val="18"/>
              </w:rPr>
              <w:t>11</w:t>
            </w:r>
          </w:p>
        </w:tc>
        <w:tc>
          <w:tcPr>
            <w:tcW w:w="567" w:type="pct"/>
          </w:tcPr>
          <w:p w14:paraId="11B19B1C" w14:textId="77777777" w:rsidR="005A31E0" w:rsidRPr="00A1781D" w:rsidRDefault="005A31E0" w:rsidP="005D2664">
            <w:pPr>
              <w:rPr>
                <w:sz w:val="18"/>
                <w:szCs w:val="18"/>
              </w:rPr>
            </w:pPr>
            <w:r w:rsidRPr="00A1781D">
              <w:rPr>
                <w:sz w:val="18"/>
                <w:szCs w:val="18"/>
              </w:rPr>
              <w:t>Сумма дебиторской  задолженности по счету 1 206 41  в Сведениях ф. 0503169 не соответствует данным Расшифровки по субсидиям</w:t>
            </w:r>
            <w:r>
              <w:rPr>
                <w:sz w:val="18"/>
                <w:szCs w:val="18"/>
              </w:rPr>
              <w:t xml:space="preserve"> </w:t>
            </w:r>
            <w:r w:rsidRPr="00A1781D">
              <w:rPr>
                <w:sz w:val="18"/>
                <w:szCs w:val="18"/>
              </w:rPr>
              <w:t xml:space="preserve">– </w:t>
            </w:r>
            <w:r w:rsidRPr="00A1781D">
              <w:rPr>
                <w:sz w:val="18"/>
                <w:szCs w:val="18"/>
              </w:rPr>
              <w:lastRenderedPageBreak/>
              <w:t xml:space="preserve">недопустимо </w:t>
            </w:r>
          </w:p>
        </w:tc>
        <w:tc>
          <w:tcPr>
            <w:tcW w:w="379" w:type="pct"/>
          </w:tcPr>
          <w:p w14:paraId="6598432F" w14:textId="77777777" w:rsidR="005A31E0" w:rsidRPr="00A1781D" w:rsidRDefault="005A31E0" w:rsidP="005D2664">
            <w:pPr>
              <w:rPr>
                <w:sz w:val="18"/>
                <w:szCs w:val="18"/>
              </w:rPr>
            </w:pPr>
            <w:r>
              <w:rPr>
                <w:sz w:val="18"/>
                <w:szCs w:val="18"/>
              </w:rPr>
              <w:lastRenderedPageBreak/>
              <w:t>Б</w:t>
            </w:r>
          </w:p>
        </w:tc>
      </w:tr>
      <w:tr w:rsidR="005A31E0" w:rsidRPr="00A1781D" w14:paraId="491EF0CD" w14:textId="77777777" w:rsidTr="00A46729">
        <w:trPr>
          <w:trHeight w:val="1240"/>
        </w:trPr>
        <w:tc>
          <w:tcPr>
            <w:tcW w:w="189" w:type="pct"/>
          </w:tcPr>
          <w:p w14:paraId="106AB000" w14:textId="77777777" w:rsidR="005A31E0" w:rsidRPr="00A1781D" w:rsidRDefault="005A31E0" w:rsidP="00D80747">
            <w:pPr>
              <w:jc w:val="center"/>
              <w:rPr>
                <w:sz w:val="18"/>
                <w:szCs w:val="18"/>
              </w:rPr>
            </w:pPr>
            <w:r w:rsidRPr="00A1781D">
              <w:rPr>
                <w:sz w:val="18"/>
                <w:szCs w:val="18"/>
              </w:rPr>
              <w:t>4</w:t>
            </w:r>
            <w:r>
              <w:rPr>
                <w:sz w:val="18"/>
                <w:szCs w:val="18"/>
              </w:rPr>
              <w:t>.1</w:t>
            </w:r>
          </w:p>
          <w:p w14:paraId="67EEBA2D" w14:textId="77777777" w:rsidR="005A31E0" w:rsidRPr="00A1781D" w:rsidRDefault="005A31E0" w:rsidP="00D80747">
            <w:pPr>
              <w:jc w:val="center"/>
              <w:rPr>
                <w:sz w:val="18"/>
                <w:szCs w:val="18"/>
              </w:rPr>
            </w:pPr>
          </w:p>
        </w:tc>
        <w:tc>
          <w:tcPr>
            <w:tcW w:w="316" w:type="pct"/>
          </w:tcPr>
          <w:p w14:paraId="4C6949CE" w14:textId="77777777" w:rsidR="005A31E0" w:rsidRPr="00A1781D" w:rsidRDefault="005A31E0" w:rsidP="00D80747">
            <w:pPr>
              <w:ind w:right="-78"/>
              <w:jc w:val="center"/>
              <w:rPr>
                <w:sz w:val="18"/>
                <w:szCs w:val="18"/>
              </w:rPr>
            </w:pPr>
            <w:r w:rsidRPr="00A1781D">
              <w:rPr>
                <w:sz w:val="18"/>
                <w:szCs w:val="18"/>
              </w:rPr>
              <w:t>0503169</w:t>
            </w:r>
          </w:p>
        </w:tc>
        <w:tc>
          <w:tcPr>
            <w:tcW w:w="654" w:type="pct"/>
          </w:tcPr>
          <w:p w14:paraId="7E414E88" w14:textId="77777777" w:rsidR="005A31E0" w:rsidRPr="00A1781D" w:rsidRDefault="005A31E0" w:rsidP="005B4F56">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r>
              <w:rPr>
                <w:sz w:val="18"/>
                <w:szCs w:val="18"/>
              </w:rPr>
              <w:t>81  по КВР 61х, 62х</w:t>
            </w:r>
          </w:p>
        </w:tc>
        <w:tc>
          <w:tcPr>
            <w:tcW w:w="313" w:type="pct"/>
          </w:tcPr>
          <w:p w14:paraId="2A6EAA6C" w14:textId="77777777" w:rsidR="005A31E0" w:rsidRPr="00A1781D" w:rsidRDefault="005A31E0" w:rsidP="00D80747">
            <w:pPr>
              <w:rPr>
                <w:sz w:val="18"/>
                <w:szCs w:val="18"/>
              </w:rPr>
            </w:pPr>
          </w:p>
        </w:tc>
        <w:tc>
          <w:tcPr>
            <w:tcW w:w="282" w:type="pct"/>
          </w:tcPr>
          <w:p w14:paraId="728CC42D" w14:textId="77777777" w:rsidR="005A31E0" w:rsidRPr="00A1781D" w:rsidRDefault="005A31E0" w:rsidP="00D80747">
            <w:pPr>
              <w:rPr>
                <w:sz w:val="18"/>
                <w:szCs w:val="18"/>
              </w:rPr>
            </w:pPr>
            <w:r w:rsidRPr="00C06A54">
              <w:rPr>
                <w:sz w:val="18"/>
                <w:szCs w:val="18"/>
              </w:rPr>
              <w:t>2</w:t>
            </w:r>
          </w:p>
        </w:tc>
        <w:tc>
          <w:tcPr>
            <w:tcW w:w="523" w:type="pct"/>
          </w:tcPr>
          <w:p w14:paraId="1D4EF57A" w14:textId="77777777" w:rsidR="005A31E0" w:rsidRPr="00A1781D" w:rsidRDefault="005A31E0" w:rsidP="00D80747">
            <w:pPr>
              <w:rPr>
                <w:sz w:val="18"/>
                <w:szCs w:val="18"/>
              </w:rPr>
            </w:pPr>
            <w:r w:rsidRPr="00C06A54">
              <w:rPr>
                <w:sz w:val="18"/>
                <w:szCs w:val="18"/>
              </w:rPr>
              <w:t>&gt;</w:t>
            </w:r>
            <w:r w:rsidRPr="00A1781D">
              <w:rPr>
                <w:sz w:val="18"/>
                <w:szCs w:val="18"/>
              </w:rPr>
              <w:t>=</w:t>
            </w:r>
          </w:p>
        </w:tc>
        <w:tc>
          <w:tcPr>
            <w:tcW w:w="518" w:type="pct"/>
          </w:tcPr>
          <w:p w14:paraId="792BF7FF" w14:textId="77777777" w:rsidR="005A31E0" w:rsidRPr="00D0699E" w:rsidRDefault="005A31E0" w:rsidP="00F72AC8">
            <w:pPr>
              <w:rPr>
                <w:sz w:val="18"/>
                <w:szCs w:val="18"/>
                <w:lang w:val="en-US"/>
              </w:rPr>
            </w:pPr>
            <w:r w:rsidRPr="00A1781D">
              <w:rPr>
                <w:sz w:val="18"/>
                <w:szCs w:val="18"/>
              </w:rPr>
              <w:t>Расшифровка</w:t>
            </w:r>
          </w:p>
        </w:tc>
        <w:tc>
          <w:tcPr>
            <w:tcW w:w="664" w:type="pct"/>
          </w:tcPr>
          <w:p w14:paraId="26D5F80F" w14:textId="77777777" w:rsidR="005A31E0" w:rsidRPr="00A1781D" w:rsidRDefault="005A31E0" w:rsidP="009339B3">
            <w:pPr>
              <w:rPr>
                <w:sz w:val="18"/>
                <w:szCs w:val="18"/>
              </w:rPr>
            </w:pPr>
            <w:r w:rsidRPr="00A1781D">
              <w:rPr>
                <w:sz w:val="18"/>
                <w:szCs w:val="18"/>
              </w:rPr>
              <w:t xml:space="preserve">по соответствующим номерам счетов счета 1206 </w:t>
            </w:r>
            <w:r>
              <w:rPr>
                <w:sz w:val="18"/>
                <w:szCs w:val="18"/>
              </w:rPr>
              <w:t>81 </w:t>
            </w:r>
            <w:r w:rsidRPr="00A1781D">
              <w:rPr>
                <w:sz w:val="18"/>
                <w:szCs w:val="18"/>
              </w:rPr>
              <w:t>000</w:t>
            </w:r>
            <w:r>
              <w:rPr>
                <w:sz w:val="18"/>
                <w:szCs w:val="18"/>
              </w:rPr>
              <w:t xml:space="preserve"> по КВР 61х, 62х</w:t>
            </w:r>
          </w:p>
        </w:tc>
        <w:tc>
          <w:tcPr>
            <w:tcW w:w="313" w:type="pct"/>
          </w:tcPr>
          <w:p w14:paraId="799A2C31" w14:textId="77777777" w:rsidR="005A31E0" w:rsidRPr="00A1781D" w:rsidRDefault="005A31E0" w:rsidP="00D80747">
            <w:pPr>
              <w:rPr>
                <w:sz w:val="18"/>
                <w:szCs w:val="18"/>
              </w:rPr>
            </w:pPr>
          </w:p>
        </w:tc>
        <w:tc>
          <w:tcPr>
            <w:tcW w:w="282" w:type="pct"/>
          </w:tcPr>
          <w:p w14:paraId="2A9E3E5A" w14:textId="77777777" w:rsidR="005A31E0" w:rsidRPr="00A1781D" w:rsidRDefault="005A31E0" w:rsidP="00D80747">
            <w:pPr>
              <w:rPr>
                <w:sz w:val="18"/>
                <w:szCs w:val="18"/>
              </w:rPr>
            </w:pPr>
            <w:r w:rsidRPr="00A1781D">
              <w:rPr>
                <w:sz w:val="18"/>
                <w:szCs w:val="18"/>
              </w:rPr>
              <w:t>7</w:t>
            </w:r>
          </w:p>
        </w:tc>
        <w:tc>
          <w:tcPr>
            <w:tcW w:w="567" w:type="pct"/>
          </w:tcPr>
          <w:p w14:paraId="13CAC190" w14:textId="77777777" w:rsidR="005A31E0" w:rsidRPr="00A1781D" w:rsidRDefault="005A31E0" w:rsidP="00F72AC8">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379" w:type="pct"/>
          </w:tcPr>
          <w:p w14:paraId="647073FF" w14:textId="77777777" w:rsidR="005A31E0" w:rsidRPr="00A1781D" w:rsidRDefault="005A31E0" w:rsidP="00F72AC8">
            <w:pPr>
              <w:rPr>
                <w:sz w:val="18"/>
                <w:szCs w:val="18"/>
              </w:rPr>
            </w:pPr>
            <w:r>
              <w:rPr>
                <w:sz w:val="18"/>
                <w:szCs w:val="18"/>
              </w:rPr>
              <w:t>Б</w:t>
            </w:r>
          </w:p>
        </w:tc>
      </w:tr>
      <w:tr w:rsidR="005A31E0" w:rsidRPr="00A1781D" w14:paraId="5A3ED8E0" w14:textId="77777777" w:rsidTr="00A46729">
        <w:trPr>
          <w:trHeight w:val="1240"/>
        </w:trPr>
        <w:tc>
          <w:tcPr>
            <w:tcW w:w="189" w:type="pct"/>
          </w:tcPr>
          <w:p w14:paraId="4308C948" w14:textId="77777777" w:rsidR="005A31E0" w:rsidRPr="00A1781D" w:rsidRDefault="005A31E0" w:rsidP="00D80747">
            <w:pPr>
              <w:jc w:val="center"/>
              <w:rPr>
                <w:sz w:val="18"/>
                <w:szCs w:val="18"/>
              </w:rPr>
            </w:pPr>
            <w:r w:rsidRPr="00A1781D">
              <w:rPr>
                <w:sz w:val="18"/>
                <w:szCs w:val="18"/>
              </w:rPr>
              <w:t>5</w:t>
            </w:r>
            <w:r>
              <w:rPr>
                <w:sz w:val="18"/>
                <w:szCs w:val="18"/>
              </w:rPr>
              <w:t>.1</w:t>
            </w:r>
          </w:p>
          <w:p w14:paraId="431E9CB5" w14:textId="77777777" w:rsidR="005A31E0" w:rsidRPr="00A1781D" w:rsidRDefault="005A31E0" w:rsidP="00D80747">
            <w:pPr>
              <w:jc w:val="center"/>
              <w:rPr>
                <w:sz w:val="18"/>
                <w:szCs w:val="18"/>
              </w:rPr>
            </w:pPr>
          </w:p>
        </w:tc>
        <w:tc>
          <w:tcPr>
            <w:tcW w:w="316" w:type="pct"/>
          </w:tcPr>
          <w:p w14:paraId="086EA586" w14:textId="77777777" w:rsidR="005A31E0" w:rsidRPr="00A1781D" w:rsidRDefault="005A31E0" w:rsidP="00D80747">
            <w:pPr>
              <w:ind w:right="-78"/>
              <w:jc w:val="center"/>
              <w:rPr>
                <w:sz w:val="18"/>
                <w:szCs w:val="18"/>
              </w:rPr>
            </w:pPr>
            <w:r w:rsidRPr="00A1781D">
              <w:rPr>
                <w:sz w:val="18"/>
                <w:szCs w:val="18"/>
              </w:rPr>
              <w:t>0503169</w:t>
            </w:r>
          </w:p>
        </w:tc>
        <w:tc>
          <w:tcPr>
            <w:tcW w:w="654" w:type="pct"/>
          </w:tcPr>
          <w:p w14:paraId="17D0AA06" w14:textId="77777777" w:rsidR="005A31E0" w:rsidRPr="00A1781D" w:rsidRDefault="005A31E0" w:rsidP="005B4F56">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r>
              <w:rPr>
                <w:sz w:val="18"/>
                <w:szCs w:val="18"/>
              </w:rPr>
              <w:t>81  по КВР 61х, 62х</w:t>
            </w:r>
          </w:p>
        </w:tc>
        <w:tc>
          <w:tcPr>
            <w:tcW w:w="313" w:type="pct"/>
          </w:tcPr>
          <w:p w14:paraId="3B175F54" w14:textId="77777777" w:rsidR="005A31E0" w:rsidRPr="00A1781D" w:rsidRDefault="005A31E0" w:rsidP="00D80747">
            <w:pPr>
              <w:rPr>
                <w:sz w:val="18"/>
                <w:szCs w:val="18"/>
              </w:rPr>
            </w:pPr>
          </w:p>
        </w:tc>
        <w:tc>
          <w:tcPr>
            <w:tcW w:w="282" w:type="pct"/>
          </w:tcPr>
          <w:p w14:paraId="0AB0E75F" w14:textId="77777777" w:rsidR="005A31E0" w:rsidRPr="00A1781D" w:rsidRDefault="005A31E0" w:rsidP="00D80747">
            <w:pPr>
              <w:rPr>
                <w:sz w:val="18"/>
                <w:szCs w:val="18"/>
              </w:rPr>
            </w:pPr>
            <w:r w:rsidRPr="00A1781D">
              <w:rPr>
                <w:sz w:val="18"/>
                <w:szCs w:val="18"/>
              </w:rPr>
              <w:t>9</w:t>
            </w:r>
          </w:p>
        </w:tc>
        <w:tc>
          <w:tcPr>
            <w:tcW w:w="523" w:type="pct"/>
          </w:tcPr>
          <w:p w14:paraId="3FA8D06C" w14:textId="77777777" w:rsidR="005A31E0" w:rsidRPr="00A1781D" w:rsidRDefault="005A31E0" w:rsidP="00D80747">
            <w:pPr>
              <w:rPr>
                <w:sz w:val="18"/>
                <w:szCs w:val="18"/>
              </w:rPr>
            </w:pPr>
            <w:r w:rsidRPr="00C06A54">
              <w:rPr>
                <w:sz w:val="18"/>
                <w:szCs w:val="18"/>
              </w:rPr>
              <w:t>&gt;</w:t>
            </w:r>
            <w:r w:rsidRPr="00A1781D">
              <w:rPr>
                <w:sz w:val="18"/>
                <w:szCs w:val="18"/>
              </w:rPr>
              <w:t>=</w:t>
            </w:r>
          </w:p>
        </w:tc>
        <w:tc>
          <w:tcPr>
            <w:tcW w:w="518" w:type="pct"/>
          </w:tcPr>
          <w:p w14:paraId="4A509FD1" w14:textId="77777777" w:rsidR="005A31E0" w:rsidRPr="00D0699E" w:rsidRDefault="005A31E0" w:rsidP="00F72AC8">
            <w:pPr>
              <w:rPr>
                <w:sz w:val="18"/>
                <w:szCs w:val="18"/>
                <w:lang w:val="en-US"/>
              </w:rPr>
            </w:pPr>
            <w:r w:rsidRPr="00A1781D">
              <w:rPr>
                <w:sz w:val="18"/>
                <w:szCs w:val="18"/>
              </w:rPr>
              <w:t>Расшифровка</w:t>
            </w:r>
          </w:p>
        </w:tc>
        <w:tc>
          <w:tcPr>
            <w:tcW w:w="664" w:type="pct"/>
          </w:tcPr>
          <w:p w14:paraId="120FF3F0" w14:textId="77777777" w:rsidR="005A31E0" w:rsidRPr="00A1781D" w:rsidRDefault="005A31E0" w:rsidP="009339B3">
            <w:pPr>
              <w:rPr>
                <w:sz w:val="18"/>
                <w:szCs w:val="18"/>
              </w:rPr>
            </w:pPr>
            <w:r w:rsidRPr="00A1781D">
              <w:rPr>
                <w:sz w:val="18"/>
                <w:szCs w:val="18"/>
              </w:rPr>
              <w:t xml:space="preserve">по соответствующим номерам счетов счета 1206 </w:t>
            </w:r>
            <w:r>
              <w:rPr>
                <w:sz w:val="18"/>
                <w:szCs w:val="18"/>
              </w:rPr>
              <w:t>81 </w:t>
            </w:r>
            <w:r w:rsidRPr="00A1781D">
              <w:rPr>
                <w:sz w:val="18"/>
                <w:szCs w:val="18"/>
              </w:rPr>
              <w:t>000</w:t>
            </w:r>
            <w:r>
              <w:rPr>
                <w:sz w:val="18"/>
                <w:szCs w:val="18"/>
              </w:rPr>
              <w:t xml:space="preserve"> по КВР 61х, 62х</w:t>
            </w:r>
          </w:p>
        </w:tc>
        <w:tc>
          <w:tcPr>
            <w:tcW w:w="313" w:type="pct"/>
          </w:tcPr>
          <w:p w14:paraId="090DFDF5" w14:textId="77777777" w:rsidR="005A31E0" w:rsidRPr="00A1781D" w:rsidRDefault="005A31E0" w:rsidP="00D80747">
            <w:pPr>
              <w:rPr>
                <w:sz w:val="18"/>
                <w:szCs w:val="18"/>
              </w:rPr>
            </w:pPr>
          </w:p>
        </w:tc>
        <w:tc>
          <w:tcPr>
            <w:tcW w:w="282" w:type="pct"/>
          </w:tcPr>
          <w:p w14:paraId="78D44338" w14:textId="77777777" w:rsidR="005A31E0" w:rsidRPr="00A1781D" w:rsidRDefault="005A31E0" w:rsidP="00D80747">
            <w:pPr>
              <w:rPr>
                <w:sz w:val="18"/>
                <w:szCs w:val="18"/>
              </w:rPr>
            </w:pPr>
            <w:r w:rsidRPr="00A1781D">
              <w:rPr>
                <w:sz w:val="18"/>
                <w:szCs w:val="18"/>
              </w:rPr>
              <w:t>9</w:t>
            </w:r>
          </w:p>
        </w:tc>
        <w:tc>
          <w:tcPr>
            <w:tcW w:w="567" w:type="pct"/>
          </w:tcPr>
          <w:p w14:paraId="0223A36C" w14:textId="77777777" w:rsidR="005A31E0" w:rsidRPr="00A1781D" w:rsidRDefault="005A31E0" w:rsidP="00C81EB6">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379" w:type="pct"/>
          </w:tcPr>
          <w:p w14:paraId="2C412540" w14:textId="77777777" w:rsidR="005A31E0" w:rsidRPr="00A1781D" w:rsidRDefault="005A31E0" w:rsidP="00C81EB6">
            <w:pPr>
              <w:rPr>
                <w:sz w:val="18"/>
                <w:szCs w:val="18"/>
              </w:rPr>
            </w:pPr>
            <w:r>
              <w:rPr>
                <w:sz w:val="18"/>
                <w:szCs w:val="18"/>
              </w:rPr>
              <w:t>Б</w:t>
            </w:r>
          </w:p>
        </w:tc>
      </w:tr>
      <w:tr w:rsidR="005A31E0" w:rsidRPr="00A1781D" w14:paraId="1CF8994E" w14:textId="77777777" w:rsidTr="00A46729">
        <w:trPr>
          <w:trHeight w:val="1240"/>
        </w:trPr>
        <w:tc>
          <w:tcPr>
            <w:tcW w:w="189" w:type="pct"/>
          </w:tcPr>
          <w:p w14:paraId="3812E4F0" w14:textId="77777777" w:rsidR="005A31E0" w:rsidRPr="00A1781D" w:rsidRDefault="005A31E0" w:rsidP="00D80747">
            <w:pPr>
              <w:jc w:val="center"/>
              <w:rPr>
                <w:sz w:val="18"/>
                <w:szCs w:val="18"/>
              </w:rPr>
            </w:pPr>
            <w:r w:rsidRPr="00A1781D">
              <w:rPr>
                <w:sz w:val="18"/>
                <w:szCs w:val="18"/>
              </w:rPr>
              <w:t>6</w:t>
            </w:r>
            <w:r>
              <w:rPr>
                <w:sz w:val="18"/>
                <w:szCs w:val="18"/>
              </w:rPr>
              <w:t>.1</w:t>
            </w:r>
          </w:p>
          <w:p w14:paraId="47E5A3AD" w14:textId="77777777" w:rsidR="005A31E0" w:rsidRPr="00A1781D" w:rsidRDefault="005A31E0" w:rsidP="00D80747">
            <w:pPr>
              <w:jc w:val="center"/>
              <w:rPr>
                <w:sz w:val="18"/>
                <w:szCs w:val="18"/>
              </w:rPr>
            </w:pPr>
          </w:p>
        </w:tc>
        <w:tc>
          <w:tcPr>
            <w:tcW w:w="316" w:type="pct"/>
          </w:tcPr>
          <w:p w14:paraId="4FC5118B" w14:textId="77777777" w:rsidR="005A31E0" w:rsidRPr="00A1781D" w:rsidRDefault="005A31E0" w:rsidP="00D80747">
            <w:pPr>
              <w:ind w:right="-78"/>
              <w:jc w:val="center"/>
              <w:rPr>
                <w:sz w:val="18"/>
                <w:szCs w:val="18"/>
              </w:rPr>
            </w:pPr>
            <w:r w:rsidRPr="00A1781D">
              <w:rPr>
                <w:sz w:val="18"/>
                <w:szCs w:val="18"/>
              </w:rPr>
              <w:t>0503169</w:t>
            </w:r>
          </w:p>
        </w:tc>
        <w:tc>
          <w:tcPr>
            <w:tcW w:w="654" w:type="pct"/>
          </w:tcPr>
          <w:p w14:paraId="563ED856" w14:textId="77777777" w:rsidR="005A31E0" w:rsidRPr="00A1781D" w:rsidRDefault="005A31E0" w:rsidP="005B4F56">
            <w:pPr>
              <w:rPr>
                <w:sz w:val="18"/>
                <w:szCs w:val="18"/>
              </w:rPr>
            </w:pPr>
            <w:r w:rsidRPr="00A1781D">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1206 </w:t>
            </w:r>
            <w:r>
              <w:rPr>
                <w:sz w:val="18"/>
                <w:szCs w:val="18"/>
              </w:rPr>
              <w:t>81  по КВР 61х, 62х</w:t>
            </w:r>
          </w:p>
        </w:tc>
        <w:tc>
          <w:tcPr>
            <w:tcW w:w="313" w:type="pct"/>
          </w:tcPr>
          <w:p w14:paraId="43FE4916" w14:textId="77777777" w:rsidR="005A31E0" w:rsidRPr="00A1781D" w:rsidRDefault="005A31E0" w:rsidP="00D80747">
            <w:pPr>
              <w:rPr>
                <w:sz w:val="18"/>
                <w:szCs w:val="18"/>
              </w:rPr>
            </w:pPr>
          </w:p>
        </w:tc>
        <w:tc>
          <w:tcPr>
            <w:tcW w:w="282" w:type="pct"/>
          </w:tcPr>
          <w:p w14:paraId="0D46B5C6" w14:textId="77777777" w:rsidR="005A31E0" w:rsidRPr="00A1781D" w:rsidRDefault="005A31E0" w:rsidP="00D80747">
            <w:pPr>
              <w:rPr>
                <w:sz w:val="18"/>
                <w:szCs w:val="18"/>
              </w:rPr>
            </w:pPr>
            <w:r w:rsidRPr="00A1781D">
              <w:rPr>
                <w:sz w:val="18"/>
                <w:szCs w:val="18"/>
              </w:rPr>
              <w:t>11</w:t>
            </w:r>
          </w:p>
        </w:tc>
        <w:tc>
          <w:tcPr>
            <w:tcW w:w="523" w:type="pct"/>
          </w:tcPr>
          <w:p w14:paraId="6CB82C2B" w14:textId="77777777" w:rsidR="005A31E0" w:rsidRPr="00A1781D" w:rsidRDefault="005A31E0" w:rsidP="00D80747">
            <w:pPr>
              <w:rPr>
                <w:sz w:val="18"/>
                <w:szCs w:val="18"/>
              </w:rPr>
            </w:pPr>
            <w:r w:rsidRPr="00C06A54">
              <w:rPr>
                <w:sz w:val="18"/>
                <w:szCs w:val="18"/>
              </w:rPr>
              <w:t>&gt;</w:t>
            </w:r>
            <w:r w:rsidRPr="00A1781D">
              <w:rPr>
                <w:sz w:val="18"/>
                <w:szCs w:val="18"/>
              </w:rPr>
              <w:t>=</w:t>
            </w:r>
          </w:p>
        </w:tc>
        <w:tc>
          <w:tcPr>
            <w:tcW w:w="518" w:type="pct"/>
          </w:tcPr>
          <w:p w14:paraId="70835325" w14:textId="77777777" w:rsidR="005A31E0" w:rsidRDefault="005A31E0" w:rsidP="00D80747">
            <w:pPr>
              <w:rPr>
                <w:sz w:val="18"/>
                <w:szCs w:val="18"/>
                <w:lang w:val="en-US"/>
              </w:rPr>
            </w:pPr>
            <w:r w:rsidRPr="00A1781D">
              <w:rPr>
                <w:sz w:val="18"/>
                <w:szCs w:val="18"/>
              </w:rPr>
              <w:t xml:space="preserve">Расшифровка </w:t>
            </w:r>
          </w:p>
          <w:p w14:paraId="7919B770" w14:textId="77777777" w:rsidR="005A31E0" w:rsidRPr="00D0699E" w:rsidRDefault="005A31E0" w:rsidP="00D80747">
            <w:pPr>
              <w:rPr>
                <w:sz w:val="18"/>
                <w:szCs w:val="18"/>
                <w:lang w:val="en-US"/>
              </w:rPr>
            </w:pPr>
            <w:r>
              <w:rPr>
                <w:sz w:val="18"/>
                <w:szCs w:val="18"/>
                <w:lang w:val="en-US"/>
              </w:rPr>
              <w:t>0503193c</w:t>
            </w:r>
          </w:p>
        </w:tc>
        <w:tc>
          <w:tcPr>
            <w:tcW w:w="664" w:type="pct"/>
          </w:tcPr>
          <w:p w14:paraId="6A9F2D69" w14:textId="77777777" w:rsidR="005A31E0" w:rsidRPr="00A1781D" w:rsidRDefault="005A31E0" w:rsidP="009339B3">
            <w:pPr>
              <w:rPr>
                <w:sz w:val="18"/>
                <w:szCs w:val="18"/>
              </w:rPr>
            </w:pPr>
            <w:r w:rsidRPr="00A1781D">
              <w:rPr>
                <w:sz w:val="18"/>
                <w:szCs w:val="18"/>
              </w:rPr>
              <w:t xml:space="preserve">по соответствующим номерам счетов счета 1206 </w:t>
            </w:r>
            <w:r>
              <w:rPr>
                <w:sz w:val="18"/>
                <w:szCs w:val="18"/>
              </w:rPr>
              <w:t>81 </w:t>
            </w:r>
            <w:r w:rsidRPr="00A1781D">
              <w:rPr>
                <w:sz w:val="18"/>
                <w:szCs w:val="18"/>
              </w:rPr>
              <w:t>000</w:t>
            </w:r>
            <w:r>
              <w:rPr>
                <w:sz w:val="18"/>
                <w:szCs w:val="18"/>
              </w:rPr>
              <w:t xml:space="preserve"> по КВР 61х, 62х</w:t>
            </w:r>
          </w:p>
        </w:tc>
        <w:tc>
          <w:tcPr>
            <w:tcW w:w="313" w:type="pct"/>
          </w:tcPr>
          <w:p w14:paraId="779DFA5F" w14:textId="77777777" w:rsidR="005A31E0" w:rsidRPr="00A1781D" w:rsidRDefault="005A31E0" w:rsidP="00D80747">
            <w:pPr>
              <w:rPr>
                <w:sz w:val="18"/>
                <w:szCs w:val="18"/>
              </w:rPr>
            </w:pPr>
          </w:p>
        </w:tc>
        <w:tc>
          <w:tcPr>
            <w:tcW w:w="282" w:type="pct"/>
          </w:tcPr>
          <w:p w14:paraId="029AF791" w14:textId="77777777" w:rsidR="005A31E0" w:rsidRPr="00A1781D" w:rsidRDefault="005A31E0" w:rsidP="00D80747">
            <w:pPr>
              <w:rPr>
                <w:sz w:val="18"/>
                <w:szCs w:val="18"/>
              </w:rPr>
            </w:pPr>
            <w:r w:rsidRPr="00A1781D">
              <w:rPr>
                <w:sz w:val="18"/>
                <w:szCs w:val="18"/>
              </w:rPr>
              <w:t>11</w:t>
            </w:r>
          </w:p>
        </w:tc>
        <w:tc>
          <w:tcPr>
            <w:tcW w:w="567" w:type="pct"/>
          </w:tcPr>
          <w:p w14:paraId="0E181C44" w14:textId="77777777" w:rsidR="005A31E0" w:rsidRPr="00A1781D" w:rsidRDefault="005A31E0" w:rsidP="009339B3">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1  в Сведениях ф. 0503169 не соответствует данным Расшифровки по субсидиям</w:t>
            </w:r>
            <w:r>
              <w:rPr>
                <w:sz w:val="18"/>
                <w:szCs w:val="18"/>
              </w:rPr>
              <w:t xml:space="preserve"> </w:t>
            </w:r>
            <w:r w:rsidRPr="00A1781D">
              <w:rPr>
                <w:sz w:val="18"/>
                <w:szCs w:val="18"/>
              </w:rPr>
              <w:t xml:space="preserve">– недопустимо </w:t>
            </w:r>
          </w:p>
        </w:tc>
        <w:tc>
          <w:tcPr>
            <w:tcW w:w="379" w:type="pct"/>
          </w:tcPr>
          <w:p w14:paraId="4E012516" w14:textId="77777777" w:rsidR="005A31E0" w:rsidRPr="00A1781D" w:rsidRDefault="005A31E0" w:rsidP="009339B3">
            <w:pPr>
              <w:rPr>
                <w:sz w:val="18"/>
                <w:szCs w:val="18"/>
              </w:rPr>
            </w:pPr>
            <w:r>
              <w:rPr>
                <w:sz w:val="18"/>
                <w:szCs w:val="18"/>
              </w:rPr>
              <w:t>Б</w:t>
            </w:r>
          </w:p>
        </w:tc>
      </w:tr>
      <w:tr w:rsidR="005A31E0" w:rsidRPr="00761C13" w14:paraId="2265E5FE" w14:textId="77777777" w:rsidTr="00A46729">
        <w:trPr>
          <w:trHeight w:val="1240"/>
        </w:trPr>
        <w:tc>
          <w:tcPr>
            <w:tcW w:w="189" w:type="pct"/>
          </w:tcPr>
          <w:p w14:paraId="081E16C9" w14:textId="77777777" w:rsidR="005A31E0" w:rsidRPr="005522F9" w:rsidRDefault="005A31E0" w:rsidP="00683869">
            <w:pPr>
              <w:jc w:val="center"/>
              <w:rPr>
                <w:sz w:val="18"/>
                <w:szCs w:val="18"/>
                <w:lang w:val="en-US"/>
              </w:rPr>
            </w:pPr>
            <w:r w:rsidRPr="005522F9">
              <w:rPr>
                <w:sz w:val="18"/>
                <w:szCs w:val="18"/>
                <w:lang w:val="en-US"/>
              </w:rPr>
              <w:t>7</w:t>
            </w:r>
          </w:p>
          <w:p w14:paraId="055CE182" w14:textId="77777777" w:rsidR="005A31E0" w:rsidRPr="005522F9" w:rsidRDefault="005A31E0" w:rsidP="00683869">
            <w:pPr>
              <w:jc w:val="center"/>
              <w:rPr>
                <w:sz w:val="18"/>
                <w:szCs w:val="18"/>
              </w:rPr>
            </w:pPr>
          </w:p>
        </w:tc>
        <w:tc>
          <w:tcPr>
            <w:tcW w:w="316" w:type="pct"/>
          </w:tcPr>
          <w:p w14:paraId="5743EC73" w14:textId="77777777" w:rsidR="005A31E0" w:rsidRPr="005522F9" w:rsidRDefault="005A31E0" w:rsidP="00683869">
            <w:pPr>
              <w:ind w:right="-78"/>
              <w:jc w:val="center"/>
              <w:rPr>
                <w:sz w:val="18"/>
                <w:szCs w:val="18"/>
              </w:rPr>
            </w:pPr>
            <w:r w:rsidRPr="005522F9">
              <w:rPr>
                <w:sz w:val="18"/>
                <w:szCs w:val="18"/>
              </w:rPr>
              <w:t>0503169</w:t>
            </w:r>
          </w:p>
        </w:tc>
        <w:tc>
          <w:tcPr>
            <w:tcW w:w="654" w:type="pct"/>
          </w:tcPr>
          <w:p w14:paraId="63D2E8C4" w14:textId="77777777" w:rsidR="005A31E0" w:rsidRPr="005522F9" w:rsidRDefault="005A31E0" w:rsidP="00C81EB6">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w:t>
            </w:r>
            <w:r>
              <w:rPr>
                <w:sz w:val="18"/>
                <w:szCs w:val="18"/>
              </w:rPr>
              <w:t>  по КВР 461, 462,</w:t>
            </w:r>
            <w:r w:rsidRPr="00D0699E" w:rsidDel="00C81EB6">
              <w:rPr>
                <w:sz w:val="18"/>
                <w:szCs w:val="18"/>
              </w:rPr>
              <w:t xml:space="preserve"> </w:t>
            </w:r>
            <w:r>
              <w:rPr>
                <w:sz w:val="18"/>
                <w:szCs w:val="18"/>
              </w:rPr>
              <w:t>464, 465</w:t>
            </w:r>
          </w:p>
        </w:tc>
        <w:tc>
          <w:tcPr>
            <w:tcW w:w="313" w:type="pct"/>
          </w:tcPr>
          <w:p w14:paraId="2D38A41C" w14:textId="77777777" w:rsidR="005A31E0" w:rsidRPr="005522F9" w:rsidRDefault="005A31E0" w:rsidP="00683869">
            <w:pPr>
              <w:rPr>
                <w:sz w:val="18"/>
                <w:szCs w:val="18"/>
              </w:rPr>
            </w:pPr>
          </w:p>
        </w:tc>
        <w:tc>
          <w:tcPr>
            <w:tcW w:w="282" w:type="pct"/>
          </w:tcPr>
          <w:p w14:paraId="70FC9824" w14:textId="77777777" w:rsidR="005A31E0" w:rsidRPr="005522F9" w:rsidRDefault="005A31E0" w:rsidP="00683869">
            <w:pPr>
              <w:rPr>
                <w:sz w:val="18"/>
                <w:szCs w:val="18"/>
              </w:rPr>
            </w:pPr>
            <w:r w:rsidRPr="00D0699E">
              <w:rPr>
                <w:sz w:val="18"/>
                <w:szCs w:val="18"/>
              </w:rPr>
              <w:t>2</w:t>
            </w:r>
          </w:p>
        </w:tc>
        <w:tc>
          <w:tcPr>
            <w:tcW w:w="523" w:type="pct"/>
          </w:tcPr>
          <w:p w14:paraId="25659258" w14:textId="77777777" w:rsidR="005A31E0" w:rsidRPr="00D0699E" w:rsidRDefault="005A31E0" w:rsidP="00683869">
            <w:pPr>
              <w:rPr>
                <w:sz w:val="18"/>
                <w:szCs w:val="18"/>
              </w:rPr>
            </w:pPr>
            <w:r w:rsidRPr="00D0699E">
              <w:rPr>
                <w:sz w:val="18"/>
                <w:szCs w:val="18"/>
              </w:rPr>
              <w:t>&gt;</w:t>
            </w:r>
            <w:r w:rsidRPr="005522F9">
              <w:rPr>
                <w:sz w:val="18"/>
                <w:szCs w:val="18"/>
              </w:rPr>
              <w:t>=</w:t>
            </w:r>
          </w:p>
        </w:tc>
        <w:tc>
          <w:tcPr>
            <w:tcW w:w="518" w:type="pct"/>
          </w:tcPr>
          <w:p w14:paraId="44ABF7C9" w14:textId="77777777" w:rsidR="005A31E0" w:rsidRPr="0079072F" w:rsidRDefault="005A31E0" w:rsidP="00C81EB6">
            <w:pPr>
              <w:rPr>
                <w:sz w:val="18"/>
                <w:szCs w:val="18"/>
              </w:rPr>
            </w:pPr>
            <w:r w:rsidRPr="005522F9">
              <w:rPr>
                <w:sz w:val="18"/>
                <w:szCs w:val="18"/>
              </w:rPr>
              <w:t>Расшифровка</w:t>
            </w:r>
          </w:p>
        </w:tc>
        <w:tc>
          <w:tcPr>
            <w:tcW w:w="664" w:type="pct"/>
          </w:tcPr>
          <w:p w14:paraId="144DAE3E" w14:textId="77777777" w:rsidR="005A31E0" w:rsidRPr="005522F9" w:rsidRDefault="005A31E0" w:rsidP="00C81EB6">
            <w:pPr>
              <w:rPr>
                <w:sz w:val="18"/>
                <w:szCs w:val="18"/>
              </w:rPr>
            </w:pPr>
            <w:r w:rsidRPr="005522F9">
              <w:rPr>
                <w:sz w:val="18"/>
                <w:szCs w:val="18"/>
              </w:rPr>
              <w:t>по соответствующим номерам счетов счета 1206 73</w:t>
            </w:r>
            <w:r>
              <w:rPr>
                <w:sz w:val="18"/>
                <w:szCs w:val="18"/>
              </w:rPr>
              <w:t> </w:t>
            </w:r>
            <w:r w:rsidRPr="005522F9">
              <w:rPr>
                <w:sz w:val="18"/>
                <w:szCs w:val="18"/>
              </w:rPr>
              <w:t>000</w:t>
            </w:r>
            <w:r>
              <w:rPr>
                <w:sz w:val="18"/>
                <w:szCs w:val="18"/>
              </w:rPr>
              <w:t xml:space="preserve"> по КВР 461, 462, 464, 465</w:t>
            </w:r>
          </w:p>
        </w:tc>
        <w:tc>
          <w:tcPr>
            <w:tcW w:w="313" w:type="pct"/>
          </w:tcPr>
          <w:p w14:paraId="03223A4C" w14:textId="77777777" w:rsidR="005A31E0" w:rsidRPr="005522F9" w:rsidRDefault="005A31E0" w:rsidP="00683869">
            <w:pPr>
              <w:rPr>
                <w:sz w:val="18"/>
                <w:szCs w:val="18"/>
              </w:rPr>
            </w:pPr>
          </w:p>
        </w:tc>
        <w:tc>
          <w:tcPr>
            <w:tcW w:w="282" w:type="pct"/>
          </w:tcPr>
          <w:p w14:paraId="53232ACF" w14:textId="77777777" w:rsidR="005A31E0" w:rsidRPr="005522F9" w:rsidRDefault="005A31E0" w:rsidP="00683869">
            <w:pPr>
              <w:rPr>
                <w:sz w:val="18"/>
                <w:szCs w:val="18"/>
              </w:rPr>
            </w:pPr>
            <w:r w:rsidRPr="005522F9">
              <w:rPr>
                <w:sz w:val="18"/>
                <w:szCs w:val="18"/>
              </w:rPr>
              <w:t>7</w:t>
            </w:r>
          </w:p>
        </w:tc>
        <w:tc>
          <w:tcPr>
            <w:tcW w:w="567" w:type="pct"/>
          </w:tcPr>
          <w:p w14:paraId="072E1FB2" w14:textId="77777777" w:rsidR="005A31E0" w:rsidRPr="005522F9" w:rsidRDefault="005A31E0" w:rsidP="00C81EB6">
            <w:pPr>
              <w:rPr>
                <w:sz w:val="18"/>
                <w:szCs w:val="18"/>
              </w:rPr>
            </w:pPr>
            <w:r w:rsidRPr="005522F9">
              <w:rPr>
                <w:sz w:val="18"/>
                <w:szCs w:val="18"/>
              </w:rPr>
              <w:t xml:space="preserve">Сумма дебиторской  задолженности по счету 1 206 73  в Сведениях ф. 0503169 </w:t>
            </w:r>
            <w:r>
              <w:rPr>
                <w:sz w:val="18"/>
                <w:szCs w:val="18"/>
              </w:rPr>
              <w:t xml:space="preserve">по КВР 461, 462, 464, 465 </w:t>
            </w:r>
            <w:r w:rsidRPr="005522F9">
              <w:rPr>
                <w:sz w:val="18"/>
                <w:szCs w:val="18"/>
              </w:rPr>
              <w:t xml:space="preserve">не соответствует данным Расшифровки по </w:t>
            </w:r>
            <w:r w:rsidRPr="005522F9">
              <w:rPr>
                <w:sz w:val="18"/>
                <w:szCs w:val="18"/>
              </w:rPr>
              <w:lastRenderedPageBreak/>
              <w:t>субсидиям</w:t>
            </w:r>
            <w:r>
              <w:rPr>
                <w:sz w:val="18"/>
                <w:szCs w:val="18"/>
              </w:rPr>
              <w:t xml:space="preserve"> </w:t>
            </w:r>
            <w:r w:rsidRPr="005522F9">
              <w:rPr>
                <w:sz w:val="18"/>
                <w:szCs w:val="18"/>
              </w:rPr>
              <w:t xml:space="preserve">– недопустимо </w:t>
            </w:r>
          </w:p>
        </w:tc>
        <w:tc>
          <w:tcPr>
            <w:tcW w:w="379" w:type="pct"/>
          </w:tcPr>
          <w:p w14:paraId="0F82A7A4" w14:textId="77777777" w:rsidR="005A31E0" w:rsidRPr="005522F9" w:rsidRDefault="005A31E0" w:rsidP="00C81EB6">
            <w:pPr>
              <w:rPr>
                <w:sz w:val="18"/>
                <w:szCs w:val="18"/>
              </w:rPr>
            </w:pPr>
            <w:r>
              <w:rPr>
                <w:sz w:val="18"/>
                <w:szCs w:val="18"/>
              </w:rPr>
              <w:lastRenderedPageBreak/>
              <w:t>Б</w:t>
            </w:r>
          </w:p>
        </w:tc>
      </w:tr>
      <w:tr w:rsidR="005A31E0" w:rsidRPr="00761C13" w14:paraId="01A3B4B4" w14:textId="77777777" w:rsidTr="00A46729">
        <w:trPr>
          <w:trHeight w:val="1240"/>
        </w:trPr>
        <w:tc>
          <w:tcPr>
            <w:tcW w:w="189" w:type="pct"/>
          </w:tcPr>
          <w:p w14:paraId="3A350994" w14:textId="77777777" w:rsidR="005A31E0" w:rsidRPr="005522F9" w:rsidRDefault="005A31E0" w:rsidP="00683869">
            <w:pPr>
              <w:jc w:val="center"/>
              <w:rPr>
                <w:sz w:val="18"/>
                <w:szCs w:val="18"/>
                <w:lang w:val="en-US"/>
              </w:rPr>
            </w:pPr>
            <w:r w:rsidRPr="005522F9">
              <w:rPr>
                <w:sz w:val="18"/>
                <w:szCs w:val="18"/>
                <w:lang w:val="en-US"/>
              </w:rPr>
              <w:t>8</w:t>
            </w:r>
          </w:p>
          <w:p w14:paraId="1FBD5779" w14:textId="77777777" w:rsidR="005A31E0" w:rsidRPr="005522F9" w:rsidRDefault="005A31E0" w:rsidP="00683869">
            <w:pPr>
              <w:jc w:val="center"/>
              <w:rPr>
                <w:sz w:val="18"/>
                <w:szCs w:val="18"/>
              </w:rPr>
            </w:pPr>
          </w:p>
        </w:tc>
        <w:tc>
          <w:tcPr>
            <w:tcW w:w="316" w:type="pct"/>
          </w:tcPr>
          <w:p w14:paraId="3DD1753B" w14:textId="77777777" w:rsidR="005A31E0" w:rsidRPr="005522F9" w:rsidRDefault="005A31E0" w:rsidP="00683869">
            <w:pPr>
              <w:ind w:right="-78"/>
              <w:jc w:val="center"/>
              <w:rPr>
                <w:sz w:val="18"/>
                <w:szCs w:val="18"/>
              </w:rPr>
            </w:pPr>
            <w:r w:rsidRPr="005522F9">
              <w:rPr>
                <w:sz w:val="18"/>
                <w:szCs w:val="18"/>
              </w:rPr>
              <w:t>0503169</w:t>
            </w:r>
          </w:p>
        </w:tc>
        <w:tc>
          <w:tcPr>
            <w:tcW w:w="654" w:type="pct"/>
          </w:tcPr>
          <w:p w14:paraId="278B1BB9" w14:textId="77777777" w:rsidR="005A31E0" w:rsidRPr="005522F9" w:rsidRDefault="005A31E0" w:rsidP="00C81EB6">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w:t>
            </w:r>
            <w:r>
              <w:rPr>
                <w:sz w:val="18"/>
                <w:szCs w:val="18"/>
              </w:rPr>
              <w:t>  по КВР 461, 462, 464, 465</w:t>
            </w:r>
          </w:p>
        </w:tc>
        <w:tc>
          <w:tcPr>
            <w:tcW w:w="313" w:type="pct"/>
          </w:tcPr>
          <w:p w14:paraId="1EB34008" w14:textId="77777777" w:rsidR="005A31E0" w:rsidRPr="005522F9" w:rsidRDefault="005A31E0" w:rsidP="00683869">
            <w:pPr>
              <w:rPr>
                <w:sz w:val="18"/>
                <w:szCs w:val="18"/>
              </w:rPr>
            </w:pPr>
          </w:p>
        </w:tc>
        <w:tc>
          <w:tcPr>
            <w:tcW w:w="282" w:type="pct"/>
          </w:tcPr>
          <w:p w14:paraId="5DAC32BE" w14:textId="77777777" w:rsidR="005A31E0" w:rsidRPr="005522F9" w:rsidRDefault="005A31E0" w:rsidP="00683869">
            <w:pPr>
              <w:rPr>
                <w:sz w:val="18"/>
                <w:szCs w:val="18"/>
              </w:rPr>
            </w:pPr>
            <w:r w:rsidRPr="005522F9">
              <w:rPr>
                <w:sz w:val="18"/>
                <w:szCs w:val="18"/>
              </w:rPr>
              <w:t>9</w:t>
            </w:r>
          </w:p>
        </w:tc>
        <w:tc>
          <w:tcPr>
            <w:tcW w:w="523" w:type="pct"/>
          </w:tcPr>
          <w:p w14:paraId="322399F0" w14:textId="77777777" w:rsidR="005A31E0" w:rsidRPr="005522F9" w:rsidRDefault="005A31E0" w:rsidP="00683869">
            <w:pPr>
              <w:rPr>
                <w:sz w:val="18"/>
                <w:szCs w:val="18"/>
                <w:lang w:val="en-US"/>
              </w:rPr>
            </w:pPr>
            <w:r>
              <w:rPr>
                <w:sz w:val="18"/>
                <w:szCs w:val="18"/>
                <w:lang w:val="en-US"/>
              </w:rPr>
              <w:t>&gt;</w:t>
            </w:r>
            <w:r w:rsidRPr="005522F9">
              <w:rPr>
                <w:sz w:val="18"/>
                <w:szCs w:val="18"/>
              </w:rPr>
              <w:t>=</w:t>
            </w:r>
          </w:p>
        </w:tc>
        <w:tc>
          <w:tcPr>
            <w:tcW w:w="518" w:type="pct"/>
          </w:tcPr>
          <w:p w14:paraId="1AD549C8" w14:textId="77777777" w:rsidR="005A31E0" w:rsidRPr="00D0699E" w:rsidRDefault="005A31E0" w:rsidP="00C81EB6">
            <w:pPr>
              <w:rPr>
                <w:sz w:val="18"/>
                <w:szCs w:val="18"/>
                <w:lang w:val="en-US"/>
              </w:rPr>
            </w:pPr>
            <w:r w:rsidRPr="005522F9">
              <w:rPr>
                <w:sz w:val="18"/>
                <w:szCs w:val="18"/>
              </w:rPr>
              <w:t>Расшифровка</w:t>
            </w:r>
          </w:p>
        </w:tc>
        <w:tc>
          <w:tcPr>
            <w:tcW w:w="664" w:type="pct"/>
          </w:tcPr>
          <w:p w14:paraId="037C3CFA" w14:textId="77777777" w:rsidR="005A31E0" w:rsidRPr="005522F9" w:rsidRDefault="005A31E0" w:rsidP="00C81EB6">
            <w:pPr>
              <w:rPr>
                <w:sz w:val="18"/>
                <w:szCs w:val="18"/>
              </w:rPr>
            </w:pPr>
            <w:r w:rsidRPr="005522F9">
              <w:rPr>
                <w:sz w:val="18"/>
                <w:szCs w:val="18"/>
              </w:rPr>
              <w:t>по соответствующим номерам счетов счета 1206 73</w:t>
            </w:r>
            <w:r>
              <w:rPr>
                <w:sz w:val="18"/>
                <w:szCs w:val="18"/>
              </w:rPr>
              <w:t> </w:t>
            </w:r>
            <w:r w:rsidRPr="005522F9">
              <w:rPr>
                <w:sz w:val="18"/>
                <w:szCs w:val="18"/>
              </w:rPr>
              <w:t>000</w:t>
            </w:r>
            <w:r>
              <w:rPr>
                <w:sz w:val="18"/>
                <w:szCs w:val="18"/>
              </w:rPr>
              <w:t xml:space="preserve"> по КВР 461, 462, 464, 465</w:t>
            </w:r>
          </w:p>
        </w:tc>
        <w:tc>
          <w:tcPr>
            <w:tcW w:w="313" w:type="pct"/>
          </w:tcPr>
          <w:p w14:paraId="503BE297" w14:textId="77777777" w:rsidR="005A31E0" w:rsidRPr="005522F9" w:rsidRDefault="005A31E0" w:rsidP="00683869">
            <w:pPr>
              <w:rPr>
                <w:sz w:val="18"/>
                <w:szCs w:val="18"/>
              </w:rPr>
            </w:pPr>
          </w:p>
        </w:tc>
        <w:tc>
          <w:tcPr>
            <w:tcW w:w="282" w:type="pct"/>
          </w:tcPr>
          <w:p w14:paraId="2470954C" w14:textId="77777777" w:rsidR="005A31E0" w:rsidRPr="005522F9" w:rsidRDefault="005A31E0" w:rsidP="00683869">
            <w:pPr>
              <w:rPr>
                <w:sz w:val="18"/>
                <w:szCs w:val="18"/>
              </w:rPr>
            </w:pPr>
            <w:r w:rsidRPr="005522F9">
              <w:rPr>
                <w:sz w:val="18"/>
                <w:szCs w:val="18"/>
              </w:rPr>
              <w:t>9</w:t>
            </w:r>
          </w:p>
        </w:tc>
        <w:tc>
          <w:tcPr>
            <w:tcW w:w="567" w:type="pct"/>
          </w:tcPr>
          <w:p w14:paraId="0E1C414E" w14:textId="77777777" w:rsidR="005A31E0" w:rsidRPr="005522F9" w:rsidRDefault="005A31E0" w:rsidP="00C81EB6">
            <w:pPr>
              <w:rPr>
                <w:sz w:val="18"/>
                <w:szCs w:val="18"/>
              </w:rPr>
            </w:pPr>
            <w:r w:rsidRPr="005522F9">
              <w:rPr>
                <w:sz w:val="18"/>
                <w:szCs w:val="18"/>
              </w:rPr>
              <w:t xml:space="preserve">Сумма дебиторской  задолженности по счету 1 206 73  в Сведениях ф. 0503169 </w:t>
            </w:r>
            <w:r>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c>
          <w:tcPr>
            <w:tcW w:w="379" w:type="pct"/>
          </w:tcPr>
          <w:p w14:paraId="6D0205C1" w14:textId="77777777" w:rsidR="005A31E0" w:rsidRPr="005522F9" w:rsidRDefault="005A31E0" w:rsidP="00C81EB6">
            <w:pPr>
              <w:rPr>
                <w:sz w:val="18"/>
                <w:szCs w:val="18"/>
              </w:rPr>
            </w:pPr>
            <w:r>
              <w:rPr>
                <w:sz w:val="18"/>
                <w:szCs w:val="18"/>
              </w:rPr>
              <w:t>Б</w:t>
            </w:r>
          </w:p>
        </w:tc>
      </w:tr>
      <w:tr w:rsidR="005A31E0" w:rsidRPr="00761C13" w14:paraId="61A34FFF" w14:textId="77777777" w:rsidTr="00A46729">
        <w:trPr>
          <w:trHeight w:val="1240"/>
        </w:trPr>
        <w:tc>
          <w:tcPr>
            <w:tcW w:w="189" w:type="pct"/>
          </w:tcPr>
          <w:p w14:paraId="00580CF9" w14:textId="77777777" w:rsidR="005A31E0" w:rsidRPr="005522F9" w:rsidRDefault="005A31E0" w:rsidP="00683869">
            <w:pPr>
              <w:jc w:val="center"/>
              <w:rPr>
                <w:sz w:val="18"/>
                <w:szCs w:val="18"/>
                <w:lang w:val="en-US"/>
              </w:rPr>
            </w:pPr>
            <w:r w:rsidRPr="005522F9">
              <w:rPr>
                <w:sz w:val="18"/>
                <w:szCs w:val="18"/>
                <w:lang w:val="en-US"/>
              </w:rPr>
              <w:t>9</w:t>
            </w:r>
          </w:p>
          <w:p w14:paraId="4CF66D0C" w14:textId="77777777" w:rsidR="005A31E0" w:rsidRPr="005522F9" w:rsidRDefault="005A31E0" w:rsidP="00683869">
            <w:pPr>
              <w:jc w:val="center"/>
              <w:rPr>
                <w:sz w:val="18"/>
                <w:szCs w:val="18"/>
              </w:rPr>
            </w:pPr>
          </w:p>
        </w:tc>
        <w:tc>
          <w:tcPr>
            <w:tcW w:w="316" w:type="pct"/>
          </w:tcPr>
          <w:p w14:paraId="24C23A5E" w14:textId="77777777" w:rsidR="005A31E0" w:rsidRPr="005522F9" w:rsidRDefault="005A31E0" w:rsidP="00683869">
            <w:pPr>
              <w:ind w:right="-78"/>
              <w:jc w:val="center"/>
              <w:rPr>
                <w:sz w:val="18"/>
                <w:szCs w:val="18"/>
              </w:rPr>
            </w:pPr>
            <w:r w:rsidRPr="005522F9">
              <w:rPr>
                <w:sz w:val="18"/>
                <w:szCs w:val="18"/>
              </w:rPr>
              <w:t>0503169</w:t>
            </w:r>
          </w:p>
        </w:tc>
        <w:tc>
          <w:tcPr>
            <w:tcW w:w="654" w:type="pct"/>
          </w:tcPr>
          <w:p w14:paraId="4A45DD6C" w14:textId="77777777" w:rsidR="005A31E0" w:rsidRPr="005522F9" w:rsidRDefault="005A31E0" w:rsidP="00C81EB6">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w:t>
            </w:r>
            <w:r>
              <w:rPr>
                <w:sz w:val="18"/>
                <w:szCs w:val="18"/>
              </w:rPr>
              <w:t>  по КВР 461, 462, 464, 465</w:t>
            </w:r>
          </w:p>
        </w:tc>
        <w:tc>
          <w:tcPr>
            <w:tcW w:w="313" w:type="pct"/>
          </w:tcPr>
          <w:p w14:paraId="754C57B1" w14:textId="77777777" w:rsidR="005A31E0" w:rsidRPr="005522F9" w:rsidRDefault="005A31E0" w:rsidP="00683869">
            <w:pPr>
              <w:rPr>
                <w:sz w:val="18"/>
                <w:szCs w:val="18"/>
              </w:rPr>
            </w:pPr>
          </w:p>
        </w:tc>
        <w:tc>
          <w:tcPr>
            <w:tcW w:w="282" w:type="pct"/>
          </w:tcPr>
          <w:p w14:paraId="0CCD0AE1" w14:textId="77777777" w:rsidR="005A31E0" w:rsidRPr="005522F9" w:rsidRDefault="005A31E0" w:rsidP="00683869">
            <w:pPr>
              <w:rPr>
                <w:sz w:val="18"/>
                <w:szCs w:val="18"/>
              </w:rPr>
            </w:pPr>
            <w:r w:rsidRPr="005522F9">
              <w:rPr>
                <w:sz w:val="18"/>
                <w:szCs w:val="18"/>
              </w:rPr>
              <w:t>11</w:t>
            </w:r>
          </w:p>
        </w:tc>
        <w:tc>
          <w:tcPr>
            <w:tcW w:w="523" w:type="pct"/>
          </w:tcPr>
          <w:p w14:paraId="31270AAB" w14:textId="77777777" w:rsidR="005A31E0" w:rsidRPr="005522F9" w:rsidRDefault="005A31E0" w:rsidP="00683869">
            <w:pPr>
              <w:rPr>
                <w:sz w:val="18"/>
                <w:szCs w:val="18"/>
                <w:lang w:val="en-US"/>
              </w:rPr>
            </w:pPr>
            <w:r>
              <w:rPr>
                <w:sz w:val="18"/>
                <w:szCs w:val="18"/>
                <w:lang w:val="en-US"/>
              </w:rPr>
              <w:t>&gt;</w:t>
            </w:r>
            <w:r w:rsidRPr="005522F9">
              <w:rPr>
                <w:sz w:val="18"/>
                <w:szCs w:val="18"/>
              </w:rPr>
              <w:t>=</w:t>
            </w:r>
          </w:p>
        </w:tc>
        <w:tc>
          <w:tcPr>
            <w:tcW w:w="518" w:type="pct"/>
          </w:tcPr>
          <w:p w14:paraId="41D10D0D" w14:textId="77777777" w:rsidR="005A31E0" w:rsidRPr="005522F9" w:rsidRDefault="005A31E0" w:rsidP="00C81EB6">
            <w:pPr>
              <w:rPr>
                <w:sz w:val="18"/>
                <w:szCs w:val="18"/>
              </w:rPr>
            </w:pPr>
            <w:r w:rsidRPr="005522F9">
              <w:rPr>
                <w:sz w:val="18"/>
                <w:szCs w:val="18"/>
              </w:rPr>
              <w:t>Расшифровка</w:t>
            </w:r>
          </w:p>
        </w:tc>
        <w:tc>
          <w:tcPr>
            <w:tcW w:w="664" w:type="pct"/>
          </w:tcPr>
          <w:p w14:paraId="0BEE77C7" w14:textId="77777777" w:rsidR="005A31E0" w:rsidRPr="005522F9" w:rsidRDefault="005A31E0" w:rsidP="00C81EB6">
            <w:pPr>
              <w:rPr>
                <w:sz w:val="18"/>
                <w:szCs w:val="18"/>
              </w:rPr>
            </w:pPr>
            <w:r w:rsidRPr="005522F9">
              <w:rPr>
                <w:sz w:val="18"/>
                <w:szCs w:val="18"/>
              </w:rPr>
              <w:t>по соответствующим номерам счетов счета 1206 73</w:t>
            </w:r>
            <w:r>
              <w:rPr>
                <w:sz w:val="18"/>
                <w:szCs w:val="18"/>
              </w:rPr>
              <w:t> </w:t>
            </w:r>
            <w:r w:rsidRPr="005522F9">
              <w:rPr>
                <w:sz w:val="18"/>
                <w:szCs w:val="18"/>
              </w:rPr>
              <w:t>000</w:t>
            </w:r>
            <w:r>
              <w:rPr>
                <w:sz w:val="18"/>
                <w:szCs w:val="18"/>
              </w:rPr>
              <w:t xml:space="preserve"> по КВР 461, 462, 464, 465</w:t>
            </w:r>
          </w:p>
        </w:tc>
        <w:tc>
          <w:tcPr>
            <w:tcW w:w="313" w:type="pct"/>
          </w:tcPr>
          <w:p w14:paraId="5675CEC7" w14:textId="77777777" w:rsidR="005A31E0" w:rsidRPr="005522F9" w:rsidRDefault="005A31E0" w:rsidP="00683869">
            <w:pPr>
              <w:rPr>
                <w:sz w:val="18"/>
                <w:szCs w:val="18"/>
              </w:rPr>
            </w:pPr>
          </w:p>
        </w:tc>
        <w:tc>
          <w:tcPr>
            <w:tcW w:w="282" w:type="pct"/>
          </w:tcPr>
          <w:p w14:paraId="008A9F0F" w14:textId="77777777" w:rsidR="005A31E0" w:rsidRPr="005522F9" w:rsidRDefault="005A31E0" w:rsidP="00683869">
            <w:pPr>
              <w:rPr>
                <w:sz w:val="18"/>
                <w:szCs w:val="18"/>
              </w:rPr>
            </w:pPr>
            <w:r w:rsidRPr="005522F9">
              <w:rPr>
                <w:sz w:val="18"/>
                <w:szCs w:val="18"/>
              </w:rPr>
              <w:t>11</w:t>
            </w:r>
          </w:p>
        </w:tc>
        <w:tc>
          <w:tcPr>
            <w:tcW w:w="567" w:type="pct"/>
          </w:tcPr>
          <w:p w14:paraId="6104B21A" w14:textId="77777777" w:rsidR="005A31E0" w:rsidRPr="005522F9" w:rsidRDefault="005A31E0" w:rsidP="00C81EB6">
            <w:pPr>
              <w:rPr>
                <w:sz w:val="18"/>
                <w:szCs w:val="18"/>
              </w:rPr>
            </w:pPr>
            <w:r w:rsidRPr="005522F9">
              <w:rPr>
                <w:sz w:val="18"/>
                <w:szCs w:val="18"/>
              </w:rPr>
              <w:t xml:space="preserve">Сумма дебиторской  задолженности по счету 1 206 73  в Сведениях ф. 0503169 </w:t>
            </w:r>
            <w:r>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c>
          <w:tcPr>
            <w:tcW w:w="379" w:type="pct"/>
          </w:tcPr>
          <w:p w14:paraId="0C317D5F" w14:textId="77777777" w:rsidR="005A31E0" w:rsidRPr="005522F9" w:rsidRDefault="005A31E0" w:rsidP="00C81EB6">
            <w:pPr>
              <w:rPr>
                <w:sz w:val="18"/>
                <w:szCs w:val="18"/>
              </w:rPr>
            </w:pPr>
            <w:r>
              <w:rPr>
                <w:sz w:val="18"/>
                <w:szCs w:val="18"/>
              </w:rPr>
              <w:t>Б</w:t>
            </w:r>
          </w:p>
        </w:tc>
      </w:tr>
      <w:tr w:rsidR="005A31E0" w:rsidRPr="00693C34" w14:paraId="022E38E6" w14:textId="77777777" w:rsidTr="00A46729">
        <w:trPr>
          <w:trHeight w:val="1240"/>
        </w:trPr>
        <w:tc>
          <w:tcPr>
            <w:tcW w:w="189" w:type="pct"/>
          </w:tcPr>
          <w:p w14:paraId="5140C31A" w14:textId="77777777" w:rsidR="005A31E0" w:rsidRPr="00693C34" w:rsidRDefault="005A31E0" w:rsidP="00AB12D5">
            <w:pPr>
              <w:jc w:val="center"/>
              <w:rPr>
                <w:sz w:val="18"/>
                <w:szCs w:val="18"/>
              </w:rPr>
            </w:pPr>
            <w:r w:rsidRPr="00693C34">
              <w:rPr>
                <w:sz w:val="18"/>
                <w:szCs w:val="18"/>
              </w:rPr>
              <w:t>4</w:t>
            </w:r>
            <w:r>
              <w:rPr>
                <w:sz w:val="18"/>
                <w:szCs w:val="18"/>
              </w:rPr>
              <w:t>.2</w:t>
            </w:r>
          </w:p>
          <w:p w14:paraId="3C8991A4" w14:textId="77777777" w:rsidR="005A31E0" w:rsidRPr="00693C34" w:rsidRDefault="005A31E0" w:rsidP="00AB12D5">
            <w:pPr>
              <w:jc w:val="center"/>
              <w:rPr>
                <w:sz w:val="18"/>
                <w:szCs w:val="18"/>
              </w:rPr>
            </w:pPr>
          </w:p>
        </w:tc>
        <w:tc>
          <w:tcPr>
            <w:tcW w:w="316" w:type="pct"/>
          </w:tcPr>
          <w:p w14:paraId="04A50837" w14:textId="77777777" w:rsidR="005A31E0" w:rsidRPr="00693C34" w:rsidRDefault="005A31E0" w:rsidP="00AB12D5">
            <w:pPr>
              <w:ind w:right="-78"/>
              <w:jc w:val="center"/>
              <w:rPr>
                <w:sz w:val="18"/>
                <w:szCs w:val="18"/>
              </w:rPr>
            </w:pPr>
            <w:r w:rsidRPr="00693C34">
              <w:rPr>
                <w:sz w:val="18"/>
                <w:szCs w:val="18"/>
              </w:rPr>
              <w:t>0503169</w:t>
            </w:r>
          </w:p>
        </w:tc>
        <w:tc>
          <w:tcPr>
            <w:tcW w:w="654" w:type="pct"/>
          </w:tcPr>
          <w:p w14:paraId="4A38CBF8" w14:textId="77777777" w:rsidR="005A31E0" w:rsidRDefault="005A31E0" w:rsidP="00F138E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1206 4х, 1206 8х, 1206 73  по КВР 63х, 81х, 82х</w:t>
            </w:r>
          </w:p>
          <w:p w14:paraId="7FF5C673" w14:textId="77777777" w:rsidR="00E8506F" w:rsidRPr="00693C34" w:rsidRDefault="00E8506F" w:rsidP="00F138E7">
            <w:pPr>
              <w:rPr>
                <w:sz w:val="18"/>
                <w:szCs w:val="18"/>
              </w:rPr>
            </w:pPr>
          </w:p>
        </w:tc>
        <w:tc>
          <w:tcPr>
            <w:tcW w:w="313" w:type="pct"/>
          </w:tcPr>
          <w:p w14:paraId="12CB366C" w14:textId="77777777" w:rsidR="005A31E0" w:rsidRPr="00693C34" w:rsidRDefault="005A31E0" w:rsidP="00AB12D5">
            <w:pPr>
              <w:rPr>
                <w:sz w:val="18"/>
                <w:szCs w:val="18"/>
              </w:rPr>
            </w:pPr>
          </w:p>
        </w:tc>
        <w:tc>
          <w:tcPr>
            <w:tcW w:w="282" w:type="pct"/>
          </w:tcPr>
          <w:p w14:paraId="18F37E77" w14:textId="77777777" w:rsidR="005A31E0" w:rsidRPr="00693C34" w:rsidRDefault="005A31E0" w:rsidP="00AB12D5">
            <w:pPr>
              <w:rPr>
                <w:sz w:val="18"/>
                <w:szCs w:val="18"/>
              </w:rPr>
            </w:pPr>
            <w:r w:rsidRPr="00693C34">
              <w:rPr>
                <w:sz w:val="18"/>
                <w:szCs w:val="18"/>
                <w:lang w:val="en-US"/>
              </w:rPr>
              <w:t>2</w:t>
            </w:r>
          </w:p>
        </w:tc>
        <w:tc>
          <w:tcPr>
            <w:tcW w:w="523" w:type="pct"/>
          </w:tcPr>
          <w:p w14:paraId="50475BAB" w14:textId="77777777" w:rsidR="005A31E0" w:rsidRPr="00693C34" w:rsidRDefault="005A31E0" w:rsidP="00AB12D5">
            <w:pPr>
              <w:rPr>
                <w:sz w:val="18"/>
                <w:szCs w:val="18"/>
              </w:rPr>
            </w:pPr>
            <w:r w:rsidRPr="00693C34">
              <w:rPr>
                <w:sz w:val="18"/>
                <w:szCs w:val="18"/>
              </w:rPr>
              <w:t>=</w:t>
            </w:r>
          </w:p>
        </w:tc>
        <w:tc>
          <w:tcPr>
            <w:tcW w:w="518" w:type="pct"/>
          </w:tcPr>
          <w:p w14:paraId="5C94910D" w14:textId="77777777" w:rsidR="005A31E0" w:rsidRPr="00D0699E" w:rsidRDefault="005A31E0" w:rsidP="00C81EB6">
            <w:pPr>
              <w:rPr>
                <w:sz w:val="18"/>
                <w:szCs w:val="18"/>
                <w:lang w:val="en-US"/>
              </w:rPr>
            </w:pPr>
            <w:r w:rsidRPr="00693C34">
              <w:rPr>
                <w:sz w:val="18"/>
                <w:szCs w:val="18"/>
              </w:rPr>
              <w:t>Расшифровка</w:t>
            </w:r>
          </w:p>
        </w:tc>
        <w:tc>
          <w:tcPr>
            <w:tcW w:w="664" w:type="pct"/>
          </w:tcPr>
          <w:p w14:paraId="4A8D8912" w14:textId="77777777" w:rsidR="005A31E0" w:rsidRPr="00693C34" w:rsidRDefault="005A31E0" w:rsidP="003F71BC">
            <w:pPr>
              <w:rPr>
                <w:sz w:val="18"/>
                <w:szCs w:val="18"/>
              </w:rPr>
            </w:pPr>
            <w:r w:rsidRPr="00693C34">
              <w:rPr>
                <w:sz w:val="18"/>
                <w:szCs w:val="18"/>
              </w:rPr>
              <w:t>по соответствующим номерам счетов 1206 4х 000, 1206 8х 000, 1206 73 000 по КВР 63х, 81х, 82х</w:t>
            </w:r>
            <w:r w:rsidR="0023268C">
              <w:rPr>
                <w:sz w:val="18"/>
                <w:szCs w:val="18"/>
              </w:rPr>
              <w:t xml:space="preserve"> </w:t>
            </w:r>
          </w:p>
        </w:tc>
        <w:tc>
          <w:tcPr>
            <w:tcW w:w="313" w:type="pct"/>
          </w:tcPr>
          <w:p w14:paraId="32D06037" w14:textId="77777777" w:rsidR="005A31E0" w:rsidRPr="00693C34" w:rsidRDefault="005A31E0" w:rsidP="00AB12D5">
            <w:pPr>
              <w:rPr>
                <w:sz w:val="18"/>
                <w:szCs w:val="18"/>
              </w:rPr>
            </w:pPr>
          </w:p>
        </w:tc>
        <w:tc>
          <w:tcPr>
            <w:tcW w:w="282" w:type="pct"/>
          </w:tcPr>
          <w:p w14:paraId="7F07EE4D" w14:textId="77777777" w:rsidR="005A31E0" w:rsidRPr="00693C34" w:rsidRDefault="005A31E0" w:rsidP="00AB12D5">
            <w:pPr>
              <w:rPr>
                <w:sz w:val="18"/>
                <w:szCs w:val="18"/>
              </w:rPr>
            </w:pPr>
            <w:r w:rsidRPr="00693C34">
              <w:rPr>
                <w:sz w:val="18"/>
                <w:szCs w:val="18"/>
              </w:rPr>
              <w:t>7</w:t>
            </w:r>
          </w:p>
        </w:tc>
        <w:tc>
          <w:tcPr>
            <w:tcW w:w="567" w:type="pct"/>
          </w:tcPr>
          <w:p w14:paraId="6E4DF562" w14:textId="77777777" w:rsidR="005A31E0" w:rsidRPr="00693C34" w:rsidRDefault="005A31E0" w:rsidP="00C81EB6">
            <w:pPr>
              <w:rPr>
                <w:sz w:val="18"/>
                <w:szCs w:val="18"/>
              </w:rPr>
            </w:pPr>
            <w:r w:rsidRPr="00693C34">
              <w:rPr>
                <w:sz w:val="18"/>
                <w:szCs w:val="18"/>
              </w:rPr>
              <w:t>Сумма дебиторской  задолженности по счетам счетов 1206 4х, 1206 8х, 1206 73  по КВР</w:t>
            </w:r>
            <w:r w:rsidRPr="00D0699E">
              <w:rPr>
                <w:sz w:val="18"/>
                <w:szCs w:val="18"/>
              </w:rPr>
              <w:t xml:space="preserve"> 63</w:t>
            </w:r>
            <w:r>
              <w:rPr>
                <w:sz w:val="18"/>
                <w:szCs w:val="18"/>
                <w:lang w:val="en-US"/>
              </w:rPr>
              <w:t>x</w:t>
            </w:r>
            <w:r>
              <w:rPr>
                <w:sz w:val="18"/>
                <w:szCs w:val="18"/>
              </w:rPr>
              <w:t>,</w:t>
            </w:r>
            <w:r w:rsidRPr="00693C34">
              <w:rPr>
                <w:sz w:val="18"/>
                <w:szCs w:val="18"/>
              </w:rPr>
              <w:t xml:space="preserve"> 81х, 82х в Сведениях ф. 0503169 не соответствует данным Расшифровки по субсидиям – недопустимо </w:t>
            </w:r>
          </w:p>
        </w:tc>
        <w:tc>
          <w:tcPr>
            <w:tcW w:w="379" w:type="pct"/>
          </w:tcPr>
          <w:p w14:paraId="3FCBA2B8" w14:textId="77777777" w:rsidR="005A31E0" w:rsidRPr="00693C34" w:rsidRDefault="005A31E0" w:rsidP="00C81EB6">
            <w:pPr>
              <w:rPr>
                <w:sz w:val="18"/>
                <w:szCs w:val="18"/>
              </w:rPr>
            </w:pPr>
            <w:r>
              <w:rPr>
                <w:sz w:val="18"/>
                <w:szCs w:val="18"/>
              </w:rPr>
              <w:t>Б</w:t>
            </w:r>
          </w:p>
        </w:tc>
      </w:tr>
      <w:tr w:rsidR="00192527" w:rsidRPr="00693C34" w14:paraId="7CF576CE" w14:textId="77777777" w:rsidTr="00A46729">
        <w:trPr>
          <w:trHeight w:val="1240"/>
        </w:trPr>
        <w:tc>
          <w:tcPr>
            <w:tcW w:w="189" w:type="pct"/>
          </w:tcPr>
          <w:p w14:paraId="4249910B" w14:textId="77777777" w:rsidR="00192527" w:rsidRPr="00693C34" w:rsidRDefault="00192527" w:rsidP="00192527">
            <w:pPr>
              <w:jc w:val="center"/>
              <w:rPr>
                <w:sz w:val="18"/>
                <w:szCs w:val="18"/>
              </w:rPr>
            </w:pPr>
            <w:r w:rsidRPr="00693C34">
              <w:rPr>
                <w:sz w:val="18"/>
                <w:szCs w:val="18"/>
              </w:rPr>
              <w:t>5</w:t>
            </w:r>
            <w:r>
              <w:rPr>
                <w:sz w:val="18"/>
                <w:szCs w:val="18"/>
              </w:rPr>
              <w:t>.2</w:t>
            </w:r>
          </w:p>
          <w:p w14:paraId="1B4E2366" w14:textId="77777777" w:rsidR="00192527" w:rsidRPr="00693C34" w:rsidRDefault="00192527" w:rsidP="00192527">
            <w:pPr>
              <w:jc w:val="center"/>
              <w:rPr>
                <w:sz w:val="18"/>
                <w:szCs w:val="18"/>
              </w:rPr>
            </w:pPr>
          </w:p>
        </w:tc>
        <w:tc>
          <w:tcPr>
            <w:tcW w:w="316" w:type="pct"/>
          </w:tcPr>
          <w:p w14:paraId="1FB0C6B7" w14:textId="77777777" w:rsidR="00192527" w:rsidRPr="00693C34" w:rsidRDefault="00192527" w:rsidP="00192527">
            <w:pPr>
              <w:ind w:right="-78"/>
              <w:jc w:val="center"/>
              <w:rPr>
                <w:sz w:val="18"/>
                <w:szCs w:val="18"/>
              </w:rPr>
            </w:pPr>
            <w:r w:rsidRPr="00693C34">
              <w:rPr>
                <w:sz w:val="18"/>
                <w:szCs w:val="18"/>
              </w:rPr>
              <w:t>0503169</w:t>
            </w:r>
          </w:p>
        </w:tc>
        <w:tc>
          <w:tcPr>
            <w:tcW w:w="654" w:type="pct"/>
          </w:tcPr>
          <w:p w14:paraId="5BC418F8" w14:textId="77777777" w:rsidR="00192527" w:rsidRDefault="00192527" w:rsidP="0019252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 xml:space="preserve">1206 4х, 1206 8х, 1206 73  по </w:t>
            </w:r>
            <w:r w:rsidRPr="00693C34">
              <w:rPr>
                <w:sz w:val="18"/>
                <w:szCs w:val="18"/>
              </w:rPr>
              <w:lastRenderedPageBreak/>
              <w:t>КВР 63х, 81х, 82х</w:t>
            </w:r>
          </w:p>
          <w:p w14:paraId="0CFECEAB" w14:textId="77777777" w:rsidR="00192527" w:rsidRPr="00E958A9" w:rsidRDefault="00192527" w:rsidP="00192527">
            <w:pPr>
              <w:rPr>
                <w:sz w:val="18"/>
                <w:szCs w:val="18"/>
              </w:rPr>
            </w:pPr>
          </w:p>
        </w:tc>
        <w:tc>
          <w:tcPr>
            <w:tcW w:w="313" w:type="pct"/>
          </w:tcPr>
          <w:p w14:paraId="264B312B" w14:textId="77777777" w:rsidR="00192527" w:rsidRPr="00693C34" w:rsidRDefault="00192527" w:rsidP="00192527">
            <w:pPr>
              <w:rPr>
                <w:sz w:val="18"/>
                <w:szCs w:val="18"/>
              </w:rPr>
            </w:pPr>
          </w:p>
        </w:tc>
        <w:tc>
          <w:tcPr>
            <w:tcW w:w="282" w:type="pct"/>
          </w:tcPr>
          <w:p w14:paraId="2DA9F732" w14:textId="77777777" w:rsidR="00192527" w:rsidRPr="00693C34" w:rsidRDefault="00192527" w:rsidP="00192527">
            <w:pPr>
              <w:rPr>
                <w:sz w:val="18"/>
                <w:szCs w:val="18"/>
              </w:rPr>
            </w:pPr>
            <w:r w:rsidRPr="00693C34">
              <w:rPr>
                <w:sz w:val="18"/>
                <w:szCs w:val="18"/>
              </w:rPr>
              <w:t>9</w:t>
            </w:r>
          </w:p>
        </w:tc>
        <w:tc>
          <w:tcPr>
            <w:tcW w:w="523" w:type="pct"/>
          </w:tcPr>
          <w:p w14:paraId="6C7CF1F5" w14:textId="77777777" w:rsidR="00192527" w:rsidRPr="00693C34" w:rsidRDefault="00192527" w:rsidP="00192527">
            <w:pPr>
              <w:rPr>
                <w:sz w:val="18"/>
                <w:szCs w:val="18"/>
              </w:rPr>
            </w:pPr>
            <w:r w:rsidRPr="00693C34">
              <w:rPr>
                <w:sz w:val="18"/>
                <w:szCs w:val="18"/>
              </w:rPr>
              <w:t>=</w:t>
            </w:r>
          </w:p>
        </w:tc>
        <w:tc>
          <w:tcPr>
            <w:tcW w:w="518" w:type="pct"/>
          </w:tcPr>
          <w:p w14:paraId="105B3812" w14:textId="77777777" w:rsidR="00192527" w:rsidRPr="00D0699E" w:rsidRDefault="00192527" w:rsidP="00192527">
            <w:pPr>
              <w:rPr>
                <w:sz w:val="18"/>
                <w:szCs w:val="18"/>
                <w:lang w:val="en-US"/>
              </w:rPr>
            </w:pPr>
            <w:r w:rsidRPr="00693C34">
              <w:rPr>
                <w:sz w:val="18"/>
                <w:szCs w:val="18"/>
              </w:rPr>
              <w:t>Расшифровка</w:t>
            </w:r>
          </w:p>
        </w:tc>
        <w:tc>
          <w:tcPr>
            <w:tcW w:w="664" w:type="pct"/>
          </w:tcPr>
          <w:p w14:paraId="1682CBF4" w14:textId="77777777" w:rsidR="00192527" w:rsidRPr="00693C34" w:rsidRDefault="00192527" w:rsidP="003F71BC">
            <w:pPr>
              <w:rPr>
                <w:sz w:val="18"/>
                <w:szCs w:val="18"/>
              </w:rPr>
            </w:pPr>
            <w:r w:rsidRPr="00693C34">
              <w:rPr>
                <w:sz w:val="18"/>
                <w:szCs w:val="18"/>
              </w:rPr>
              <w:t xml:space="preserve">по соответствующим номерам счетов 1206 4х 000, 1206 8х 000, 1206 73 </w:t>
            </w:r>
            <w:r w:rsidRPr="00693C34">
              <w:rPr>
                <w:sz w:val="18"/>
                <w:szCs w:val="18"/>
              </w:rPr>
              <w:lastRenderedPageBreak/>
              <w:t>000 по КВР 63х, 81х, 82х</w:t>
            </w:r>
            <w:r>
              <w:rPr>
                <w:sz w:val="18"/>
                <w:szCs w:val="18"/>
              </w:rPr>
              <w:t xml:space="preserve"> </w:t>
            </w:r>
          </w:p>
        </w:tc>
        <w:tc>
          <w:tcPr>
            <w:tcW w:w="313" w:type="pct"/>
          </w:tcPr>
          <w:p w14:paraId="32D71912" w14:textId="77777777" w:rsidR="00192527" w:rsidRPr="00693C34" w:rsidRDefault="00192527" w:rsidP="00192527">
            <w:pPr>
              <w:rPr>
                <w:sz w:val="18"/>
                <w:szCs w:val="18"/>
              </w:rPr>
            </w:pPr>
          </w:p>
        </w:tc>
        <w:tc>
          <w:tcPr>
            <w:tcW w:w="282" w:type="pct"/>
          </w:tcPr>
          <w:p w14:paraId="00E9A1AF" w14:textId="77777777" w:rsidR="00192527" w:rsidRPr="00693C34" w:rsidRDefault="00192527" w:rsidP="00192527">
            <w:pPr>
              <w:rPr>
                <w:sz w:val="18"/>
                <w:szCs w:val="18"/>
              </w:rPr>
            </w:pPr>
            <w:r w:rsidRPr="00693C34">
              <w:rPr>
                <w:sz w:val="18"/>
                <w:szCs w:val="18"/>
              </w:rPr>
              <w:t>9</w:t>
            </w:r>
          </w:p>
        </w:tc>
        <w:tc>
          <w:tcPr>
            <w:tcW w:w="567" w:type="pct"/>
          </w:tcPr>
          <w:p w14:paraId="1DEC5765" w14:textId="77777777" w:rsidR="00192527" w:rsidRPr="00693C34" w:rsidRDefault="00192527" w:rsidP="00192527">
            <w:pPr>
              <w:rPr>
                <w:sz w:val="18"/>
                <w:szCs w:val="18"/>
              </w:rPr>
            </w:pPr>
            <w:r w:rsidRPr="00693C34">
              <w:rPr>
                <w:sz w:val="18"/>
                <w:szCs w:val="18"/>
              </w:rPr>
              <w:t xml:space="preserve">Сумма дебиторской  задолженности по счетам 1206 </w:t>
            </w:r>
            <w:r w:rsidRPr="00693C34">
              <w:rPr>
                <w:sz w:val="18"/>
                <w:szCs w:val="18"/>
              </w:rPr>
              <w:lastRenderedPageBreak/>
              <w:t>4х, 1206 8х, 1206 73 по КВР 63х, 81х, 82х</w:t>
            </w:r>
            <w:r w:rsidRPr="00693C34" w:rsidDel="001B7A55">
              <w:rPr>
                <w:sz w:val="18"/>
                <w:szCs w:val="18"/>
              </w:rPr>
              <w:t xml:space="preserve"> </w:t>
            </w:r>
            <w:r w:rsidRPr="00693C34">
              <w:rPr>
                <w:sz w:val="18"/>
                <w:szCs w:val="18"/>
              </w:rPr>
              <w:t xml:space="preserve">в Сведениях ф. 0503169 не соответствует данным Расшифровки по субсидиям – недопустимо </w:t>
            </w:r>
          </w:p>
        </w:tc>
        <w:tc>
          <w:tcPr>
            <w:tcW w:w="379" w:type="pct"/>
          </w:tcPr>
          <w:p w14:paraId="0EE1869A" w14:textId="77777777" w:rsidR="00192527" w:rsidRPr="00693C34" w:rsidRDefault="00192527" w:rsidP="00192527">
            <w:pPr>
              <w:rPr>
                <w:sz w:val="18"/>
                <w:szCs w:val="18"/>
              </w:rPr>
            </w:pPr>
            <w:r>
              <w:rPr>
                <w:sz w:val="18"/>
                <w:szCs w:val="18"/>
              </w:rPr>
              <w:lastRenderedPageBreak/>
              <w:t>Б</w:t>
            </w:r>
          </w:p>
        </w:tc>
      </w:tr>
      <w:tr w:rsidR="00192527" w:rsidRPr="00761C13" w14:paraId="70029716" w14:textId="77777777" w:rsidTr="00A46729">
        <w:trPr>
          <w:trHeight w:val="1240"/>
        </w:trPr>
        <w:tc>
          <w:tcPr>
            <w:tcW w:w="189" w:type="pct"/>
          </w:tcPr>
          <w:p w14:paraId="6FDBAF83" w14:textId="77777777" w:rsidR="00192527" w:rsidRPr="00693C34" w:rsidRDefault="00192527" w:rsidP="00192527">
            <w:pPr>
              <w:jc w:val="center"/>
              <w:rPr>
                <w:sz w:val="18"/>
                <w:szCs w:val="18"/>
              </w:rPr>
            </w:pPr>
            <w:r w:rsidRPr="00693C34">
              <w:rPr>
                <w:sz w:val="18"/>
                <w:szCs w:val="18"/>
              </w:rPr>
              <w:t>6</w:t>
            </w:r>
            <w:r>
              <w:rPr>
                <w:sz w:val="18"/>
                <w:szCs w:val="18"/>
              </w:rPr>
              <w:t>.2</w:t>
            </w:r>
          </w:p>
          <w:p w14:paraId="59E921C2" w14:textId="77777777" w:rsidR="00192527" w:rsidRPr="00693C34" w:rsidRDefault="00192527" w:rsidP="00192527">
            <w:pPr>
              <w:jc w:val="center"/>
              <w:rPr>
                <w:sz w:val="18"/>
                <w:szCs w:val="18"/>
              </w:rPr>
            </w:pPr>
          </w:p>
        </w:tc>
        <w:tc>
          <w:tcPr>
            <w:tcW w:w="316" w:type="pct"/>
          </w:tcPr>
          <w:p w14:paraId="5FC10257" w14:textId="77777777" w:rsidR="00192527" w:rsidRPr="00693C34" w:rsidRDefault="00192527" w:rsidP="00192527">
            <w:pPr>
              <w:ind w:right="-78"/>
              <w:jc w:val="center"/>
              <w:rPr>
                <w:sz w:val="18"/>
                <w:szCs w:val="18"/>
              </w:rPr>
            </w:pPr>
            <w:r w:rsidRPr="00693C34">
              <w:rPr>
                <w:sz w:val="18"/>
                <w:szCs w:val="18"/>
              </w:rPr>
              <w:t>0503169</w:t>
            </w:r>
          </w:p>
        </w:tc>
        <w:tc>
          <w:tcPr>
            <w:tcW w:w="654" w:type="pct"/>
          </w:tcPr>
          <w:p w14:paraId="0A83AEE8" w14:textId="77777777" w:rsidR="00192527" w:rsidRPr="00693C34" w:rsidRDefault="00192527" w:rsidP="00192527">
            <w:pPr>
              <w:rPr>
                <w:sz w:val="18"/>
                <w:szCs w:val="18"/>
              </w:rPr>
            </w:pPr>
            <w:r w:rsidRPr="00693C34">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693C34">
              <w:rPr>
                <w:sz w:val="18"/>
                <w:szCs w:val="18"/>
              </w:rPr>
              <w:t>1206 4х, 1206 8х, 1206 73  по КВР 63х, 81х, 82х</w:t>
            </w:r>
          </w:p>
        </w:tc>
        <w:tc>
          <w:tcPr>
            <w:tcW w:w="313" w:type="pct"/>
          </w:tcPr>
          <w:p w14:paraId="78D9B1F3" w14:textId="77777777" w:rsidR="00192527" w:rsidRPr="00693C34" w:rsidRDefault="00192527" w:rsidP="00192527">
            <w:pPr>
              <w:rPr>
                <w:sz w:val="18"/>
                <w:szCs w:val="18"/>
              </w:rPr>
            </w:pPr>
          </w:p>
        </w:tc>
        <w:tc>
          <w:tcPr>
            <w:tcW w:w="282" w:type="pct"/>
          </w:tcPr>
          <w:p w14:paraId="528CB5E8" w14:textId="77777777" w:rsidR="00192527" w:rsidRPr="00693C34" w:rsidRDefault="00192527" w:rsidP="00192527">
            <w:pPr>
              <w:rPr>
                <w:sz w:val="18"/>
                <w:szCs w:val="18"/>
              </w:rPr>
            </w:pPr>
            <w:r w:rsidRPr="00693C34">
              <w:rPr>
                <w:sz w:val="18"/>
                <w:szCs w:val="18"/>
              </w:rPr>
              <w:t>11</w:t>
            </w:r>
          </w:p>
        </w:tc>
        <w:tc>
          <w:tcPr>
            <w:tcW w:w="523" w:type="pct"/>
          </w:tcPr>
          <w:p w14:paraId="7B2B5E38" w14:textId="77777777" w:rsidR="00192527" w:rsidRPr="00693C34" w:rsidRDefault="00192527" w:rsidP="00192527">
            <w:pPr>
              <w:rPr>
                <w:sz w:val="18"/>
                <w:szCs w:val="18"/>
              </w:rPr>
            </w:pPr>
            <w:r w:rsidRPr="00693C34">
              <w:rPr>
                <w:sz w:val="18"/>
                <w:szCs w:val="18"/>
              </w:rPr>
              <w:t>=</w:t>
            </w:r>
          </w:p>
        </w:tc>
        <w:tc>
          <w:tcPr>
            <w:tcW w:w="518" w:type="pct"/>
          </w:tcPr>
          <w:p w14:paraId="49CA7B7C" w14:textId="77777777" w:rsidR="00192527" w:rsidRPr="00D0699E" w:rsidRDefault="00192527" w:rsidP="00192527">
            <w:pPr>
              <w:rPr>
                <w:sz w:val="18"/>
                <w:szCs w:val="18"/>
                <w:lang w:val="en-US"/>
              </w:rPr>
            </w:pPr>
            <w:r w:rsidRPr="00693C34">
              <w:rPr>
                <w:sz w:val="18"/>
                <w:szCs w:val="18"/>
              </w:rPr>
              <w:t xml:space="preserve">Расшифровка </w:t>
            </w:r>
          </w:p>
        </w:tc>
        <w:tc>
          <w:tcPr>
            <w:tcW w:w="664" w:type="pct"/>
          </w:tcPr>
          <w:p w14:paraId="77F028AC" w14:textId="77777777" w:rsidR="00192527" w:rsidRPr="00693C34" w:rsidRDefault="00192527" w:rsidP="00192527">
            <w:pPr>
              <w:rPr>
                <w:sz w:val="18"/>
                <w:szCs w:val="18"/>
              </w:rPr>
            </w:pPr>
            <w:r w:rsidRPr="00693C34">
              <w:rPr>
                <w:sz w:val="18"/>
                <w:szCs w:val="18"/>
              </w:rPr>
              <w:t>по соответствующим номерам счетов 1206 4х 000, 1206 8х 000, 1206 73 000 по КВР 63х, 81х, 82х</w:t>
            </w:r>
          </w:p>
        </w:tc>
        <w:tc>
          <w:tcPr>
            <w:tcW w:w="313" w:type="pct"/>
          </w:tcPr>
          <w:p w14:paraId="53554C83" w14:textId="77777777" w:rsidR="00192527" w:rsidRPr="00693C34" w:rsidRDefault="00192527" w:rsidP="00192527">
            <w:pPr>
              <w:rPr>
                <w:sz w:val="18"/>
                <w:szCs w:val="18"/>
              </w:rPr>
            </w:pPr>
          </w:p>
        </w:tc>
        <w:tc>
          <w:tcPr>
            <w:tcW w:w="282" w:type="pct"/>
          </w:tcPr>
          <w:p w14:paraId="0A652B83" w14:textId="77777777" w:rsidR="00192527" w:rsidRPr="00693C34" w:rsidRDefault="00192527" w:rsidP="00192527">
            <w:pPr>
              <w:rPr>
                <w:sz w:val="18"/>
                <w:szCs w:val="18"/>
              </w:rPr>
            </w:pPr>
            <w:r w:rsidRPr="00693C34">
              <w:rPr>
                <w:sz w:val="18"/>
                <w:szCs w:val="18"/>
              </w:rPr>
              <w:t>11</w:t>
            </w:r>
          </w:p>
        </w:tc>
        <w:tc>
          <w:tcPr>
            <w:tcW w:w="567" w:type="pct"/>
          </w:tcPr>
          <w:p w14:paraId="664305F9" w14:textId="77777777" w:rsidR="00192527" w:rsidRPr="005522F9" w:rsidRDefault="00192527" w:rsidP="00192527">
            <w:pPr>
              <w:rPr>
                <w:sz w:val="18"/>
                <w:szCs w:val="18"/>
              </w:rPr>
            </w:pPr>
            <w:r w:rsidRPr="00693C34">
              <w:rPr>
                <w:sz w:val="18"/>
                <w:szCs w:val="18"/>
              </w:rPr>
              <w:t>Сумма дебиторской  задолженности по счетам 1206 4х, 1206 8х, 1206 73  по КВР 63х, 81х, 82х</w:t>
            </w:r>
            <w:r w:rsidRPr="00693C34" w:rsidDel="001B7A55">
              <w:rPr>
                <w:sz w:val="18"/>
                <w:szCs w:val="18"/>
              </w:rPr>
              <w:t xml:space="preserve"> </w:t>
            </w:r>
            <w:r w:rsidRPr="00693C34">
              <w:rPr>
                <w:sz w:val="18"/>
                <w:szCs w:val="18"/>
              </w:rPr>
              <w:t>в Сведениях ф. 0503169 не соответствует данным Расшифровки по субсидиям – недопустимо</w:t>
            </w:r>
            <w:r w:rsidRPr="005522F9">
              <w:rPr>
                <w:sz w:val="18"/>
                <w:szCs w:val="18"/>
              </w:rPr>
              <w:t xml:space="preserve"> </w:t>
            </w:r>
          </w:p>
        </w:tc>
        <w:tc>
          <w:tcPr>
            <w:tcW w:w="379" w:type="pct"/>
          </w:tcPr>
          <w:p w14:paraId="344902F1" w14:textId="77777777" w:rsidR="00192527" w:rsidRPr="00693C34" w:rsidRDefault="00192527" w:rsidP="00192527">
            <w:pPr>
              <w:rPr>
                <w:sz w:val="18"/>
                <w:szCs w:val="18"/>
              </w:rPr>
            </w:pPr>
            <w:r>
              <w:rPr>
                <w:sz w:val="18"/>
                <w:szCs w:val="18"/>
              </w:rPr>
              <w:t>Б</w:t>
            </w:r>
          </w:p>
        </w:tc>
      </w:tr>
      <w:tr w:rsidR="00192527" w:rsidRPr="00761C13" w14:paraId="14DC0B66" w14:textId="77777777" w:rsidTr="00A46729">
        <w:trPr>
          <w:trHeight w:val="1240"/>
        </w:trPr>
        <w:tc>
          <w:tcPr>
            <w:tcW w:w="189" w:type="pct"/>
          </w:tcPr>
          <w:p w14:paraId="2E6B2865" w14:textId="77777777" w:rsidR="00192527" w:rsidRPr="00C81EB6" w:rsidRDefault="00192527" w:rsidP="00192527">
            <w:pPr>
              <w:jc w:val="center"/>
              <w:rPr>
                <w:sz w:val="18"/>
                <w:szCs w:val="18"/>
              </w:rPr>
            </w:pPr>
            <w:r w:rsidRPr="005522F9">
              <w:rPr>
                <w:sz w:val="18"/>
                <w:szCs w:val="18"/>
                <w:lang w:val="en-US"/>
              </w:rPr>
              <w:t>7</w:t>
            </w:r>
            <w:r>
              <w:rPr>
                <w:sz w:val="18"/>
                <w:szCs w:val="18"/>
              </w:rPr>
              <w:t>.1</w:t>
            </w:r>
          </w:p>
          <w:p w14:paraId="5FF978D7" w14:textId="77777777" w:rsidR="00192527" w:rsidRPr="005522F9" w:rsidRDefault="00192527" w:rsidP="00192527">
            <w:pPr>
              <w:jc w:val="center"/>
              <w:rPr>
                <w:sz w:val="18"/>
                <w:szCs w:val="18"/>
              </w:rPr>
            </w:pPr>
          </w:p>
        </w:tc>
        <w:tc>
          <w:tcPr>
            <w:tcW w:w="316" w:type="pct"/>
          </w:tcPr>
          <w:p w14:paraId="009DBB42" w14:textId="77777777" w:rsidR="00192527" w:rsidRPr="005522F9" w:rsidRDefault="00192527" w:rsidP="00192527">
            <w:pPr>
              <w:ind w:right="-78"/>
              <w:jc w:val="center"/>
              <w:rPr>
                <w:sz w:val="18"/>
                <w:szCs w:val="18"/>
              </w:rPr>
            </w:pPr>
            <w:r w:rsidRPr="005522F9">
              <w:rPr>
                <w:sz w:val="18"/>
                <w:szCs w:val="18"/>
              </w:rPr>
              <w:t>0503169</w:t>
            </w:r>
          </w:p>
        </w:tc>
        <w:tc>
          <w:tcPr>
            <w:tcW w:w="654" w:type="pct"/>
          </w:tcPr>
          <w:p w14:paraId="3E257CB6" w14:textId="77777777" w:rsidR="00192527" w:rsidRPr="005522F9" w:rsidRDefault="00192527" w:rsidP="00192527">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  по КВР 463, 466</w:t>
            </w:r>
          </w:p>
        </w:tc>
        <w:tc>
          <w:tcPr>
            <w:tcW w:w="313" w:type="pct"/>
          </w:tcPr>
          <w:p w14:paraId="3F2E32A0" w14:textId="77777777" w:rsidR="00192527" w:rsidRPr="005522F9" w:rsidRDefault="00192527" w:rsidP="00192527">
            <w:pPr>
              <w:rPr>
                <w:sz w:val="18"/>
                <w:szCs w:val="18"/>
              </w:rPr>
            </w:pPr>
          </w:p>
        </w:tc>
        <w:tc>
          <w:tcPr>
            <w:tcW w:w="282" w:type="pct"/>
          </w:tcPr>
          <w:p w14:paraId="6A5907A1" w14:textId="77777777" w:rsidR="00192527" w:rsidRPr="005522F9" w:rsidRDefault="00192527" w:rsidP="00192527">
            <w:pPr>
              <w:rPr>
                <w:sz w:val="18"/>
                <w:szCs w:val="18"/>
              </w:rPr>
            </w:pPr>
            <w:r w:rsidRPr="005522F9">
              <w:rPr>
                <w:sz w:val="18"/>
                <w:szCs w:val="18"/>
                <w:lang w:val="en-US"/>
              </w:rPr>
              <w:t>2</w:t>
            </w:r>
          </w:p>
        </w:tc>
        <w:tc>
          <w:tcPr>
            <w:tcW w:w="523" w:type="pct"/>
          </w:tcPr>
          <w:p w14:paraId="74868DB7" w14:textId="77777777" w:rsidR="00192527" w:rsidRPr="00D0699E" w:rsidRDefault="00192527" w:rsidP="00192527">
            <w:pPr>
              <w:rPr>
                <w:sz w:val="18"/>
                <w:szCs w:val="18"/>
              </w:rPr>
            </w:pPr>
            <w:r w:rsidRPr="005522F9">
              <w:rPr>
                <w:sz w:val="18"/>
                <w:szCs w:val="18"/>
              </w:rPr>
              <w:t>=</w:t>
            </w:r>
          </w:p>
        </w:tc>
        <w:tc>
          <w:tcPr>
            <w:tcW w:w="518" w:type="pct"/>
          </w:tcPr>
          <w:p w14:paraId="68F7AAB3" w14:textId="77777777" w:rsidR="00192527" w:rsidRPr="001670A7" w:rsidRDefault="00192527" w:rsidP="00192527">
            <w:pPr>
              <w:rPr>
                <w:sz w:val="18"/>
                <w:szCs w:val="18"/>
              </w:rPr>
            </w:pPr>
            <w:r w:rsidRPr="005522F9">
              <w:rPr>
                <w:sz w:val="18"/>
                <w:szCs w:val="18"/>
              </w:rPr>
              <w:t xml:space="preserve">Расшифровка </w:t>
            </w:r>
          </w:p>
        </w:tc>
        <w:tc>
          <w:tcPr>
            <w:tcW w:w="664" w:type="pct"/>
          </w:tcPr>
          <w:p w14:paraId="005C93BC" w14:textId="77777777" w:rsidR="00192527" w:rsidRPr="005522F9" w:rsidRDefault="00192527" w:rsidP="00192527">
            <w:pPr>
              <w:rPr>
                <w:sz w:val="18"/>
                <w:szCs w:val="18"/>
              </w:rPr>
            </w:pPr>
            <w:r w:rsidRPr="005522F9">
              <w:rPr>
                <w:sz w:val="18"/>
                <w:szCs w:val="18"/>
              </w:rPr>
              <w:t>по соответствующим номерам счетов счета 1206 73 000 по КВР 463, 466</w:t>
            </w:r>
          </w:p>
        </w:tc>
        <w:tc>
          <w:tcPr>
            <w:tcW w:w="313" w:type="pct"/>
          </w:tcPr>
          <w:p w14:paraId="7A9C4CB0" w14:textId="77777777" w:rsidR="00192527" w:rsidRPr="005522F9" w:rsidRDefault="00192527" w:rsidP="00192527">
            <w:pPr>
              <w:rPr>
                <w:sz w:val="18"/>
                <w:szCs w:val="18"/>
              </w:rPr>
            </w:pPr>
          </w:p>
        </w:tc>
        <w:tc>
          <w:tcPr>
            <w:tcW w:w="282" w:type="pct"/>
          </w:tcPr>
          <w:p w14:paraId="59370163" w14:textId="77777777" w:rsidR="00192527" w:rsidRPr="005522F9" w:rsidRDefault="00192527" w:rsidP="00192527">
            <w:pPr>
              <w:rPr>
                <w:sz w:val="18"/>
                <w:szCs w:val="18"/>
              </w:rPr>
            </w:pPr>
            <w:r w:rsidRPr="005522F9">
              <w:rPr>
                <w:sz w:val="18"/>
                <w:szCs w:val="18"/>
              </w:rPr>
              <w:t>7</w:t>
            </w:r>
          </w:p>
        </w:tc>
        <w:tc>
          <w:tcPr>
            <w:tcW w:w="567" w:type="pct"/>
          </w:tcPr>
          <w:p w14:paraId="2E3D0829" w14:textId="77777777" w:rsidR="00192527" w:rsidRPr="005522F9" w:rsidRDefault="00192527" w:rsidP="00192527">
            <w:pPr>
              <w:rPr>
                <w:sz w:val="18"/>
                <w:szCs w:val="18"/>
              </w:rPr>
            </w:pPr>
            <w:r w:rsidRPr="005522F9">
              <w:rPr>
                <w:sz w:val="18"/>
                <w:szCs w:val="18"/>
              </w:rPr>
              <w:t>Сумма дебиторской  задолженности по счету 1 206 73  в Сведениях ф. 0503169 не соответствует данным Расшифровки по субсидиям</w:t>
            </w:r>
            <w:r>
              <w:rPr>
                <w:sz w:val="18"/>
                <w:szCs w:val="18"/>
              </w:rPr>
              <w:t xml:space="preserve"> </w:t>
            </w:r>
            <w:r w:rsidRPr="005522F9">
              <w:rPr>
                <w:sz w:val="18"/>
                <w:szCs w:val="18"/>
              </w:rPr>
              <w:t xml:space="preserve">– недопустимо </w:t>
            </w:r>
          </w:p>
        </w:tc>
        <w:tc>
          <w:tcPr>
            <w:tcW w:w="379" w:type="pct"/>
          </w:tcPr>
          <w:p w14:paraId="766ED486" w14:textId="77777777" w:rsidR="00192527" w:rsidRPr="005522F9" w:rsidRDefault="00192527" w:rsidP="00192527">
            <w:pPr>
              <w:rPr>
                <w:sz w:val="18"/>
                <w:szCs w:val="18"/>
              </w:rPr>
            </w:pPr>
            <w:r>
              <w:rPr>
                <w:sz w:val="18"/>
                <w:szCs w:val="18"/>
              </w:rPr>
              <w:t>Б</w:t>
            </w:r>
          </w:p>
        </w:tc>
      </w:tr>
      <w:tr w:rsidR="00192527" w:rsidRPr="00761C13" w14:paraId="115AD626" w14:textId="77777777" w:rsidTr="00A46729">
        <w:trPr>
          <w:trHeight w:val="1240"/>
        </w:trPr>
        <w:tc>
          <w:tcPr>
            <w:tcW w:w="189" w:type="pct"/>
          </w:tcPr>
          <w:p w14:paraId="58ADFF20" w14:textId="77777777" w:rsidR="00192527" w:rsidRPr="005522F9" w:rsidRDefault="00192527" w:rsidP="00192527">
            <w:pPr>
              <w:jc w:val="center"/>
              <w:rPr>
                <w:sz w:val="18"/>
                <w:szCs w:val="18"/>
              </w:rPr>
            </w:pPr>
            <w:r w:rsidRPr="005522F9">
              <w:rPr>
                <w:sz w:val="18"/>
                <w:szCs w:val="18"/>
              </w:rPr>
              <w:t>8</w:t>
            </w:r>
            <w:r>
              <w:rPr>
                <w:sz w:val="18"/>
                <w:szCs w:val="18"/>
              </w:rPr>
              <w:t>.1</w:t>
            </w:r>
          </w:p>
          <w:p w14:paraId="26215BDF" w14:textId="77777777" w:rsidR="00192527" w:rsidRPr="005522F9" w:rsidRDefault="00192527" w:rsidP="00192527">
            <w:pPr>
              <w:jc w:val="center"/>
              <w:rPr>
                <w:sz w:val="18"/>
                <w:szCs w:val="18"/>
              </w:rPr>
            </w:pPr>
          </w:p>
        </w:tc>
        <w:tc>
          <w:tcPr>
            <w:tcW w:w="316" w:type="pct"/>
          </w:tcPr>
          <w:p w14:paraId="68CE4D68" w14:textId="77777777" w:rsidR="00192527" w:rsidRPr="005522F9" w:rsidRDefault="00192527" w:rsidP="00192527">
            <w:pPr>
              <w:ind w:right="-78"/>
              <w:jc w:val="center"/>
              <w:rPr>
                <w:sz w:val="18"/>
                <w:szCs w:val="18"/>
              </w:rPr>
            </w:pPr>
            <w:r w:rsidRPr="005522F9">
              <w:rPr>
                <w:sz w:val="18"/>
                <w:szCs w:val="18"/>
              </w:rPr>
              <w:t>0503169</w:t>
            </w:r>
          </w:p>
        </w:tc>
        <w:tc>
          <w:tcPr>
            <w:tcW w:w="654" w:type="pct"/>
          </w:tcPr>
          <w:p w14:paraId="4D7C6EFD" w14:textId="77777777" w:rsidR="00192527" w:rsidRPr="005522F9" w:rsidRDefault="00192527" w:rsidP="00192527">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  по КВР 463, 466</w:t>
            </w:r>
          </w:p>
        </w:tc>
        <w:tc>
          <w:tcPr>
            <w:tcW w:w="313" w:type="pct"/>
          </w:tcPr>
          <w:p w14:paraId="39BAC271" w14:textId="77777777" w:rsidR="00192527" w:rsidRPr="005522F9" w:rsidRDefault="00192527" w:rsidP="00192527">
            <w:pPr>
              <w:rPr>
                <w:sz w:val="18"/>
                <w:szCs w:val="18"/>
              </w:rPr>
            </w:pPr>
          </w:p>
        </w:tc>
        <w:tc>
          <w:tcPr>
            <w:tcW w:w="282" w:type="pct"/>
          </w:tcPr>
          <w:p w14:paraId="4CC23D6B" w14:textId="77777777" w:rsidR="00192527" w:rsidRPr="005522F9" w:rsidRDefault="00192527" w:rsidP="00192527">
            <w:pPr>
              <w:rPr>
                <w:sz w:val="18"/>
                <w:szCs w:val="18"/>
              </w:rPr>
            </w:pPr>
            <w:r w:rsidRPr="005522F9">
              <w:rPr>
                <w:sz w:val="18"/>
                <w:szCs w:val="18"/>
              </w:rPr>
              <w:t>9</w:t>
            </w:r>
          </w:p>
        </w:tc>
        <w:tc>
          <w:tcPr>
            <w:tcW w:w="523" w:type="pct"/>
          </w:tcPr>
          <w:p w14:paraId="52BB1FF1" w14:textId="77777777" w:rsidR="00192527" w:rsidRPr="005522F9" w:rsidRDefault="00192527" w:rsidP="00192527">
            <w:pPr>
              <w:rPr>
                <w:sz w:val="18"/>
                <w:szCs w:val="18"/>
              </w:rPr>
            </w:pPr>
            <w:r w:rsidRPr="005522F9">
              <w:rPr>
                <w:sz w:val="18"/>
                <w:szCs w:val="18"/>
              </w:rPr>
              <w:t>=</w:t>
            </w:r>
          </w:p>
        </w:tc>
        <w:tc>
          <w:tcPr>
            <w:tcW w:w="518" w:type="pct"/>
          </w:tcPr>
          <w:p w14:paraId="6FC533DE" w14:textId="77777777" w:rsidR="00192527" w:rsidRPr="001670A7" w:rsidRDefault="00192527" w:rsidP="00192527">
            <w:pPr>
              <w:rPr>
                <w:sz w:val="18"/>
                <w:szCs w:val="18"/>
              </w:rPr>
            </w:pPr>
            <w:r w:rsidRPr="005522F9">
              <w:rPr>
                <w:sz w:val="18"/>
                <w:szCs w:val="18"/>
              </w:rPr>
              <w:t xml:space="preserve">Расшифровка </w:t>
            </w:r>
          </w:p>
        </w:tc>
        <w:tc>
          <w:tcPr>
            <w:tcW w:w="664" w:type="pct"/>
          </w:tcPr>
          <w:p w14:paraId="7B63CB3F" w14:textId="77777777" w:rsidR="00192527" w:rsidRPr="005522F9" w:rsidRDefault="00192527" w:rsidP="00192527">
            <w:pPr>
              <w:rPr>
                <w:sz w:val="18"/>
                <w:szCs w:val="18"/>
              </w:rPr>
            </w:pPr>
            <w:r w:rsidRPr="005522F9">
              <w:rPr>
                <w:sz w:val="18"/>
                <w:szCs w:val="18"/>
              </w:rPr>
              <w:t>по соответствующим номерам счетов счета 1206 73 000 по КВР 463, 466</w:t>
            </w:r>
          </w:p>
        </w:tc>
        <w:tc>
          <w:tcPr>
            <w:tcW w:w="313" w:type="pct"/>
          </w:tcPr>
          <w:p w14:paraId="3E793CFA" w14:textId="77777777" w:rsidR="00192527" w:rsidRPr="005522F9" w:rsidRDefault="00192527" w:rsidP="00192527">
            <w:pPr>
              <w:rPr>
                <w:sz w:val="18"/>
                <w:szCs w:val="18"/>
              </w:rPr>
            </w:pPr>
          </w:p>
        </w:tc>
        <w:tc>
          <w:tcPr>
            <w:tcW w:w="282" w:type="pct"/>
          </w:tcPr>
          <w:p w14:paraId="4C251DDC" w14:textId="77777777" w:rsidR="00192527" w:rsidRPr="005522F9" w:rsidRDefault="00192527" w:rsidP="00192527">
            <w:pPr>
              <w:rPr>
                <w:sz w:val="18"/>
                <w:szCs w:val="18"/>
              </w:rPr>
            </w:pPr>
            <w:r w:rsidRPr="005522F9">
              <w:rPr>
                <w:sz w:val="18"/>
                <w:szCs w:val="18"/>
              </w:rPr>
              <w:t>9</w:t>
            </w:r>
          </w:p>
        </w:tc>
        <w:tc>
          <w:tcPr>
            <w:tcW w:w="567" w:type="pct"/>
          </w:tcPr>
          <w:p w14:paraId="46F74EFF" w14:textId="77777777" w:rsidR="00192527" w:rsidRPr="005522F9" w:rsidRDefault="00192527" w:rsidP="00192527">
            <w:pPr>
              <w:rPr>
                <w:sz w:val="18"/>
                <w:szCs w:val="18"/>
              </w:rPr>
            </w:pPr>
            <w:r w:rsidRPr="005522F9">
              <w:rPr>
                <w:sz w:val="18"/>
                <w:szCs w:val="18"/>
              </w:rPr>
              <w:t>Сумма дебиторской  задолженности по счету 1 206 73  в Сведениях ф. 0503169 не соответствует данным Расшифровки по субсидиям</w:t>
            </w:r>
            <w:r>
              <w:rPr>
                <w:sz w:val="18"/>
                <w:szCs w:val="18"/>
              </w:rPr>
              <w:t xml:space="preserve"> </w:t>
            </w:r>
            <w:r w:rsidRPr="005522F9">
              <w:rPr>
                <w:sz w:val="18"/>
                <w:szCs w:val="18"/>
              </w:rPr>
              <w:t xml:space="preserve">– недопустимо </w:t>
            </w:r>
          </w:p>
        </w:tc>
        <w:tc>
          <w:tcPr>
            <w:tcW w:w="379" w:type="pct"/>
          </w:tcPr>
          <w:p w14:paraId="189E70D2" w14:textId="77777777" w:rsidR="00192527" w:rsidRPr="005522F9" w:rsidRDefault="00192527" w:rsidP="00192527">
            <w:pPr>
              <w:rPr>
                <w:sz w:val="18"/>
                <w:szCs w:val="18"/>
              </w:rPr>
            </w:pPr>
            <w:r>
              <w:rPr>
                <w:sz w:val="18"/>
                <w:szCs w:val="18"/>
              </w:rPr>
              <w:t>Б</w:t>
            </w:r>
          </w:p>
        </w:tc>
      </w:tr>
      <w:tr w:rsidR="00192527" w:rsidRPr="00761C13" w14:paraId="14BC3E89" w14:textId="77777777" w:rsidTr="00A46729">
        <w:trPr>
          <w:trHeight w:val="1240"/>
        </w:trPr>
        <w:tc>
          <w:tcPr>
            <w:tcW w:w="189" w:type="pct"/>
          </w:tcPr>
          <w:p w14:paraId="64D62993" w14:textId="77777777" w:rsidR="00192527" w:rsidRPr="00C81EB6" w:rsidRDefault="00192527" w:rsidP="00192527">
            <w:pPr>
              <w:jc w:val="center"/>
              <w:rPr>
                <w:sz w:val="18"/>
                <w:szCs w:val="18"/>
              </w:rPr>
            </w:pPr>
            <w:r w:rsidRPr="005522F9">
              <w:rPr>
                <w:sz w:val="18"/>
                <w:szCs w:val="18"/>
                <w:lang w:val="en-US"/>
              </w:rPr>
              <w:lastRenderedPageBreak/>
              <w:t>9</w:t>
            </w:r>
            <w:r>
              <w:rPr>
                <w:sz w:val="18"/>
                <w:szCs w:val="18"/>
              </w:rPr>
              <w:t>.1</w:t>
            </w:r>
          </w:p>
          <w:p w14:paraId="0705C7F8" w14:textId="77777777" w:rsidR="00192527" w:rsidRPr="005522F9" w:rsidRDefault="00192527" w:rsidP="00192527">
            <w:pPr>
              <w:jc w:val="center"/>
              <w:rPr>
                <w:sz w:val="18"/>
                <w:szCs w:val="18"/>
              </w:rPr>
            </w:pPr>
          </w:p>
        </w:tc>
        <w:tc>
          <w:tcPr>
            <w:tcW w:w="316" w:type="pct"/>
          </w:tcPr>
          <w:p w14:paraId="03D5273A" w14:textId="77777777" w:rsidR="00192527" w:rsidRPr="005522F9" w:rsidRDefault="00192527" w:rsidP="00192527">
            <w:pPr>
              <w:ind w:right="-78"/>
              <w:jc w:val="center"/>
              <w:rPr>
                <w:sz w:val="18"/>
                <w:szCs w:val="18"/>
              </w:rPr>
            </w:pPr>
            <w:r w:rsidRPr="005522F9">
              <w:rPr>
                <w:sz w:val="18"/>
                <w:szCs w:val="18"/>
              </w:rPr>
              <w:t>0503169</w:t>
            </w:r>
          </w:p>
        </w:tc>
        <w:tc>
          <w:tcPr>
            <w:tcW w:w="654" w:type="pct"/>
          </w:tcPr>
          <w:p w14:paraId="234E7D0A" w14:textId="77777777" w:rsidR="00192527" w:rsidRPr="005522F9" w:rsidRDefault="00192527" w:rsidP="00192527">
            <w:pPr>
              <w:rPr>
                <w:sz w:val="18"/>
                <w:szCs w:val="18"/>
              </w:rPr>
            </w:pPr>
            <w:r w:rsidRPr="005522F9">
              <w:rPr>
                <w:sz w:val="18"/>
                <w:szCs w:val="18"/>
              </w:rPr>
              <w:t xml:space="preserve">по </w:t>
            </w:r>
            <w:r>
              <w:rPr>
                <w:sz w:val="18"/>
                <w:szCs w:val="18"/>
              </w:rPr>
              <w:t xml:space="preserve">сумме </w:t>
            </w:r>
            <w:r w:rsidRPr="00A1781D">
              <w:rPr>
                <w:sz w:val="18"/>
                <w:szCs w:val="18"/>
              </w:rPr>
              <w:t>соответствующи</w:t>
            </w:r>
            <w:r>
              <w:rPr>
                <w:sz w:val="18"/>
                <w:szCs w:val="18"/>
              </w:rPr>
              <w:t>х</w:t>
            </w:r>
            <w:r w:rsidRPr="00A1781D">
              <w:rPr>
                <w:sz w:val="18"/>
                <w:szCs w:val="18"/>
              </w:rPr>
              <w:t xml:space="preserve"> номер</w:t>
            </w:r>
            <w:r>
              <w:rPr>
                <w:sz w:val="18"/>
                <w:szCs w:val="18"/>
              </w:rPr>
              <w:t>ов</w:t>
            </w:r>
            <w:r w:rsidRPr="00A1781D">
              <w:rPr>
                <w:sz w:val="18"/>
                <w:szCs w:val="18"/>
              </w:rPr>
              <w:t xml:space="preserve"> счет</w:t>
            </w:r>
            <w:r>
              <w:rPr>
                <w:sz w:val="18"/>
                <w:szCs w:val="18"/>
              </w:rPr>
              <w:t>ов</w:t>
            </w:r>
            <w:r w:rsidRPr="00A1781D">
              <w:rPr>
                <w:sz w:val="18"/>
                <w:szCs w:val="18"/>
              </w:rPr>
              <w:t xml:space="preserve"> </w:t>
            </w:r>
            <w:r w:rsidRPr="005522F9">
              <w:rPr>
                <w:sz w:val="18"/>
                <w:szCs w:val="18"/>
              </w:rPr>
              <w:t>1206 73  по КВР 463, 466</w:t>
            </w:r>
          </w:p>
        </w:tc>
        <w:tc>
          <w:tcPr>
            <w:tcW w:w="313" w:type="pct"/>
          </w:tcPr>
          <w:p w14:paraId="151FBF7A" w14:textId="77777777" w:rsidR="00192527" w:rsidRPr="005522F9" w:rsidRDefault="00192527" w:rsidP="00192527">
            <w:pPr>
              <w:rPr>
                <w:sz w:val="18"/>
                <w:szCs w:val="18"/>
              </w:rPr>
            </w:pPr>
          </w:p>
        </w:tc>
        <w:tc>
          <w:tcPr>
            <w:tcW w:w="282" w:type="pct"/>
          </w:tcPr>
          <w:p w14:paraId="7E0172CC" w14:textId="77777777" w:rsidR="00192527" w:rsidRPr="005522F9" w:rsidRDefault="00192527" w:rsidP="00192527">
            <w:pPr>
              <w:rPr>
                <w:sz w:val="18"/>
                <w:szCs w:val="18"/>
              </w:rPr>
            </w:pPr>
            <w:r w:rsidRPr="005522F9">
              <w:rPr>
                <w:sz w:val="18"/>
                <w:szCs w:val="18"/>
              </w:rPr>
              <w:t>11</w:t>
            </w:r>
          </w:p>
        </w:tc>
        <w:tc>
          <w:tcPr>
            <w:tcW w:w="523" w:type="pct"/>
          </w:tcPr>
          <w:p w14:paraId="189E0741" w14:textId="77777777" w:rsidR="00192527" w:rsidRPr="00D0699E" w:rsidRDefault="00192527" w:rsidP="00192527">
            <w:pPr>
              <w:rPr>
                <w:sz w:val="18"/>
                <w:szCs w:val="18"/>
              </w:rPr>
            </w:pPr>
            <w:r w:rsidRPr="005522F9">
              <w:rPr>
                <w:sz w:val="18"/>
                <w:szCs w:val="18"/>
              </w:rPr>
              <w:t>=</w:t>
            </w:r>
          </w:p>
        </w:tc>
        <w:tc>
          <w:tcPr>
            <w:tcW w:w="518" w:type="pct"/>
          </w:tcPr>
          <w:p w14:paraId="018907EF" w14:textId="77777777" w:rsidR="00192527" w:rsidRPr="001670A7" w:rsidRDefault="00192527" w:rsidP="00192527">
            <w:pPr>
              <w:rPr>
                <w:sz w:val="18"/>
                <w:szCs w:val="18"/>
              </w:rPr>
            </w:pPr>
            <w:r w:rsidRPr="005522F9">
              <w:rPr>
                <w:sz w:val="18"/>
                <w:szCs w:val="18"/>
              </w:rPr>
              <w:t xml:space="preserve">Расшифровка </w:t>
            </w:r>
          </w:p>
        </w:tc>
        <w:tc>
          <w:tcPr>
            <w:tcW w:w="664" w:type="pct"/>
          </w:tcPr>
          <w:p w14:paraId="0101FB99" w14:textId="77777777" w:rsidR="00192527" w:rsidRPr="005522F9" w:rsidRDefault="00192527" w:rsidP="00192527">
            <w:pPr>
              <w:rPr>
                <w:sz w:val="18"/>
                <w:szCs w:val="18"/>
              </w:rPr>
            </w:pPr>
            <w:r w:rsidRPr="005522F9">
              <w:rPr>
                <w:sz w:val="18"/>
                <w:szCs w:val="18"/>
              </w:rPr>
              <w:t>по соответствующим номерам счетов счета 1206 73 000 по КВР 463, 466</w:t>
            </w:r>
          </w:p>
        </w:tc>
        <w:tc>
          <w:tcPr>
            <w:tcW w:w="313" w:type="pct"/>
          </w:tcPr>
          <w:p w14:paraId="441DD0A9" w14:textId="77777777" w:rsidR="00192527" w:rsidRPr="005522F9" w:rsidRDefault="00192527" w:rsidP="00192527">
            <w:pPr>
              <w:rPr>
                <w:sz w:val="18"/>
                <w:szCs w:val="18"/>
              </w:rPr>
            </w:pPr>
          </w:p>
        </w:tc>
        <w:tc>
          <w:tcPr>
            <w:tcW w:w="282" w:type="pct"/>
          </w:tcPr>
          <w:p w14:paraId="46DAAB96" w14:textId="77777777" w:rsidR="00192527" w:rsidRPr="005522F9" w:rsidRDefault="00192527" w:rsidP="00192527">
            <w:pPr>
              <w:rPr>
                <w:sz w:val="18"/>
                <w:szCs w:val="18"/>
              </w:rPr>
            </w:pPr>
            <w:r w:rsidRPr="005522F9">
              <w:rPr>
                <w:sz w:val="18"/>
                <w:szCs w:val="18"/>
              </w:rPr>
              <w:t>11</w:t>
            </w:r>
          </w:p>
        </w:tc>
        <w:tc>
          <w:tcPr>
            <w:tcW w:w="567" w:type="pct"/>
          </w:tcPr>
          <w:p w14:paraId="4DF56FF5" w14:textId="77777777" w:rsidR="00192527" w:rsidRPr="005522F9" w:rsidRDefault="00192527" w:rsidP="00192527">
            <w:pPr>
              <w:rPr>
                <w:sz w:val="18"/>
                <w:szCs w:val="18"/>
              </w:rPr>
            </w:pPr>
            <w:r w:rsidRPr="005522F9">
              <w:rPr>
                <w:sz w:val="18"/>
                <w:szCs w:val="18"/>
              </w:rPr>
              <w:t xml:space="preserve">Сумма дебиторской  задолженности по счету 1 206 73  в Сведениях ф. 0503169 не соответствует данным Расшифровки по субсидиям – недопустимо </w:t>
            </w:r>
          </w:p>
        </w:tc>
        <w:tc>
          <w:tcPr>
            <w:tcW w:w="379" w:type="pct"/>
          </w:tcPr>
          <w:p w14:paraId="5BD4FB5E" w14:textId="77777777" w:rsidR="00192527" w:rsidRPr="005522F9" w:rsidRDefault="00192527" w:rsidP="00192527">
            <w:pPr>
              <w:rPr>
                <w:sz w:val="18"/>
                <w:szCs w:val="18"/>
              </w:rPr>
            </w:pPr>
            <w:r>
              <w:rPr>
                <w:sz w:val="18"/>
                <w:szCs w:val="18"/>
              </w:rPr>
              <w:t>Б</w:t>
            </w:r>
          </w:p>
        </w:tc>
      </w:tr>
    </w:tbl>
    <w:p w14:paraId="14B7CB24" w14:textId="77777777" w:rsidR="00004F56" w:rsidRPr="00A1781D" w:rsidRDefault="00004F56" w:rsidP="00A13998">
      <w:pPr>
        <w:rPr>
          <w:sz w:val="18"/>
          <w:szCs w:val="18"/>
        </w:rPr>
      </w:pPr>
    </w:p>
    <w:p w14:paraId="69F8CE7C" w14:textId="77777777" w:rsidR="005E5C44" w:rsidRPr="00A1781D" w:rsidRDefault="005E5C44" w:rsidP="00A13998">
      <w:pPr>
        <w:rPr>
          <w:sz w:val="18"/>
          <w:szCs w:val="18"/>
        </w:rPr>
      </w:pPr>
    </w:p>
    <w:p w14:paraId="091663E9" w14:textId="77777777" w:rsidR="00A13998" w:rsidRPr="00A1781D" w:rsidRDefault="005E5C44" w:rsidP="00A13998">
      <w:pPr>
        <w:pStyle w:val="1"/>
        <w:numPr>
          <w:ilvl w:val="0"/>
          <w:numId w:val="0"/>
        </w:numPr>
        <w:rPr>
          <w:b/>
          <w:sz w:val="18"/>
          <w:szCs w:val="18"/>
        </w:rPr>
      </w:pPr>
      <w:bookmarkStart w:id="53" w:name="_Toc279650463"/>
      <w:bookmarkStart w:id="54" w:name="_Toc312760382"/>
      <w:bookmarkStart w:id="55" w:name="_Toc424750562"/>
      <w:bookmarkStart w:id="56" w:name="_Toc216965301"/>
      <w:r w:rsidRPr="00A1781D">
        <w:rPr>
          <w:b/>
          <w:sz w:val="18"/>
          <w:szCs w:val="18"/>
        </w:rPr>
        <w:t>2</w:t>
      </w:r>
      <w:r w:rsidR="00EB4DBF">
        <w:rPr>
          <w:b/>
          <w:sz w:val="18"/>
          <w:szCs w:val="18"/>
        </w:rPr>
        <w:t>4</w:t>
      </w:r>
      <w:r w:rsidR="00A13998" w:rsidRPr="00A1781D">
        <w:rPr>
          <w:b/>
          <w:sz w:val="18"/>
          <w:szCs w:val="18"/>
        </w:rPr>
        <w:t>. Сведения о финансовых вложениях получателя бюджетных средств, администратора источников финансирования дефицита бюджета ф. 0503171</w:t>
      </w:r>
      <w:bookmarkEnd w:id="53"/>
      <w:bookmarkEnd w:id="54"/>
      <w:bookmarkEnd w:id="55"/>
      <w:bookmarkEnd w:id="56"/>
    </w:p>
    <w:p w14:paraId="3B039499" w14:textId="77777777" w:rsidR="00FC3EC2" w:rsidRPr="00A1781D" w:rsidRDefault="00FC3EC2" w:rsidP="00FC3EC2">
      <w:pPr>
        <w:rPr>
          <w:sz w:val="18"/>
          <w:szCs w:val="18"/>
        </w:rPr>
      </w:pPr>
    </w:p>
    <w:tbl>
      <w:tblPr>
        <w:tblpPr w:leftFromText="180" w:rightFromText="180" w:vertAnchor="text" w:horzAnchor="margin" w:tblpY="32"/>
        <w:tblW w:w="10598" w:type="dxa"/>
        <w:tblLayout w:type="fixed"/>
        <w:tblLook w:val="0000" w:firstRow="0" w:lastRow="0" w:firstColumn="0" w:lastColumn="0" w:noHBand="0" w:noVBand="0"/>
      </w:tblPr>
      <w:tblGrid>
        <w:gridCol w:w="648"/>
        <w:gridCol w:w="1860"/>
        <w:gridCol w:w="687"/>
        <w:gridCol w:w="613"/>
        <w:gridCol w:w="2700"/>
        <w:gridCol w:w="600"/>
        <w:gridCol w:w="2900"/>
        <w:gridCol w:w="590"/>
      </w:tblGrid>
      <w:tr w:rsidR="00171FFB" w:rsidRPr="00A1781D" w14:paraId="18A87296" w14:textId="77777777"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136878D8" w14:textId="77777777" w:rsidR="00171FFB" w:rsidRPr="00A1781D" w:rsidRDefault="00171FFB" w:rsidP="003D6874">
            <w:pPr>
              <w:rPr>
                <w:sz w:val="18"/>
                <w:szCs w:val="18"/>
              </w:rPr>
            </w:pPr>
            <w:r w:rsidRPr="00A1781D">
              <w:rPr>
                <w:sz w:val="18"/>
                <w:szCs w:val="18"/>
              </w:rPr>
              <w:t>№ п\п</w:t>
            </w:r>
          </w:p>
        </w:tc>
        <w:tc>
          <w:tcPr>
            <w:tcW w:w="1860" w:type="dxa"/>
            <w:tcBorders>
              <w:top w:val="single" w:sz="4" w:space="0" w:color="auto"/>
              <w:left w:val="nil"/>
              <w:bottom w:val="single" w:sz="4" w:space="0" w:color="auto"/>
              <w:right w:val="single" w:sz="4" w:space="0" w:color="auto"/>
            </w:tcBorders>
            <w:vAlign w:val="center"/>
          </w:tcPr>
          <w:p w14:paraId="29F09FFB" w14:textId="77777777" w:rsidR="00171FFB" w:rsidRPr="00A1781D" w:rsidRDefault="00171FFB" w:rsidP="003D6874">
            <w:pPr>
              <w:rPr>
                <w:sz w:val="18"/>
                <w:szCs w:val="18"/>
              </w:rPr>
            </w:pPr>
            <w:r w:rsidRPr="00A1781D">
              <w:rPr>
                <w:sz w:val="18"/>
                <w:szCs w:val="18"/>
              </w:rPr>
              <w:t>Номер счета бюджетного учета/строка</w:t>
            </w:r>
          </w:p>
        </w:tc>
        <w:tc>
          <w:tcPr>
            <w:tcW w:w="687" w:type="dxa"/>
            <w:tcBorders>
              <w:top w:val="single" w:sz="4" w:space="0" w:color="auto"/>
              <w:left w:val="nil"/>
              <w:bottom w:val="single" w:sz="4" w:space="0" w:color="auto"/>
              <w:right w:val="single" w:sz="4" w:space="0" w:color="auto"/>
            </w:tcBorders>
            <w:vAlign w:val="center"/>
          </w:tcPr>
          <w:p w14:paraId="0F362BCA" w14:textId="77777777" w:rsidR="00171FFB" w:rsidRPr="00A1781D" w:rsidRDefault="00171FFB" w:rsidP="003D6874">
            <w:pPr>
              <w:rPr>
                <w:sz w:val="18"/>
                <w:szCs w:val="18"/>
              </w:rPr>
            </w:pPr>
            <w:r w:rsidRPr="00A1781D">
              <w:rPr>
                <w:sz w:val="18"/>
                <w:szCs w:val="18"/>
              </w:rPr>
              <w:t>Графа</w:t>
            </w:r>
          </w:p>
        </w:tc>
        <w:tc>
          <w:tcPr>
            <w:tcW w:w="613" w:type="dxa"/>
            <w:tcBorders>
              <w:top w:val="single" w:sz="4" w:space="0" w:color="auto"/>
              <w:left w:val="nil"/>
              <w:bottom w:val="single" w:sz="4" w:space="0" w:color="auto"/>
              <w:right w:val="single" w:sz="4" w:space="0" w:color="auto"/>
            </w:tcBorders>
            <w:vAlign w:val="center"/>
          </w:tcPr>
          <w:p w14:paraId="2C3AA26D" w14:textId="77777777" w:rsidR="00171FFB" w:rsidRPr="00A1781D" w:rsidRDefault="00171FFB" w:rsidP="003D6874">
            <w:pPr>
              <w:rPr>
                <w:sz w:val="18"/>
                <w:szCs w:val="18"/>
              </w:rPr>
            </w:pPr>
            <w:r w:rsidRPr="00A1781D">
              <w:rPr>
                <w:sz w:val="18"/>
                <w:szCs w:val="18"/>
              </w:rPr>
              <w:t>Соотношение</w:t>
            </w:r>
          </w:p>
        </w:tc>
        <w:tc>
          <w:tcPr>
            <w:tcW w:w="2700" w:type="dxa"/>
            <w:tcBorders>
              <w:top w:val="single" w:sz="4" w:space="0" w:color="auto"/>
              <w:left w:val="nil"/>
              <w:bottom w:val="single" w:sz="4" w:space="0" w:color="auto"/>
              <w:right w:val="single" w:sz="4" w:space="0" w:color="auto"/>
            </w:tcBorders>
            <w:vAlign w:val="center"/>
          </w:tcPr>
          <w:p w14:paraId="6075F25B" w14:textId="77777777" w:rsidR="00171FFB" w:rsidRPr="00A1781D" w:rsidRDefault="00171FFB" w:rsidP="003D6874">
            <w:pPr>
              <w:rPr>
                <w:sz w:val="18"/>
                <w:szCs w:val="18"/>
              </w:rPr>
            </w:pPr>
            <w:r w:rsidRPr="00A1781D">
              <w:rPr>
                <w:sz w:val="18"/>
                <w:szCs w:val="18"/>
              </w:rPr>
              <w:t>Номер счета бюджетного учета</w:t>
            </w:r>
          </w:p>
        </w:tc>
        <w:tc>
          <w:tcPr>
            <w:tcW w:w="600" w:type="dxa"/>
            <w:tcBorders>
              <w:top w:val="single" w:sz="4" w:space="0" w:color="auto"/>
              <w:left w:val="nil"/>
              <w:bottom w:val="single" w:sz="4" w:space="0" w:color="auto"/>
              <w:right w:val="single" w:sz="4" w:space="0" w:color="auto"/>
            </w:tcBorders>
            <w:vAlign w:val="center"/>
          </w:tcPr>
          <w:p w14:paraId="27DF8732" w14:textId="77777777" w:rsidR="00171FFB" w:rsidRPr="00A1781D" w:rsidRDefault="00171FFB" w:rsidP="003D6874">
            <w:pPr>
              <w:rPr>
                <w:sz w:val="18"/>
                <w:szCs w:val="18"/>
              </w:rPr>
            </w:pPr>
            <w:r w:rsidRPr="00A1781D">
              <w:rPr>
                <w:sz w:val="18"/>
                <w:szCs w:val="18"/>
              </w:rPr>
              <w:t>Графа</w:t>
            </w:r>
          </w:p>
        </w:tc>
        <w:tc>
          <w:tcPr>
            <w:tcW w:w="2900" w:type="dxa"/>
            <w:tcBorders>
              <w:top w:val="single" w:sz="4" w:space="0" w:color="auto"/>
              <w:left w:val="nil"/>
              <w:bottom w:val="single" w:sz="4" w:space="0" w:color="auto"/>
              <w:right w:val="single" w:sz="4" w:space="0" w:color="auto"/>
            </w:tcBorders>
            <w:vAlign w:val="center"/>
          </w:tcPr>
          <w:p w14:paraId="45523F7D" w14:textId="77777777" w:rsidR="00171FFB" w:rsidRPr="00A1781D" w:rsidRDefault="00171FFB" w:rsidP="003D6874">
            <w:pPr>
              <w:spacing w:line="360" w:lineRule="auto"/>
              <w:rPr>
                <w:sz w:val="18"/>
                <w:szCs w:val="18"/>
              </w:rPr>
            </w:pPr>
            <w:r w:rsidRPr="00A1781D">
              <w:rPr>
                <w:sz w:val="18"/>
                <w:szCs w:val="18"/>
              </w:rPr>
              <w:t>Контроль показателя</w:t>
            </w:r>
          </w:p>
          <w:p w14:paraId="7F5A6C55" w14:textId="77777777" w:rsidR="00171FFB" w:rsidRPr="00A1781D" w:rsidRDefault="00171FFB" w:rsidP="003D6874">
            <w:pPr>
              <w:rPr>
                <w:sz w:val="18"/>
                <w:szCs w:val="18"/>
              </w:rPr>
            </w:pPr>
          </w:p>
        </w:tc>
        <w:tc>
          <w:tcPr>
            <w:tcW w:w="590" w:type="dxa"/>
            <w:tcBorders>
              <w:top w:val="single" w:sz="4" w:space="0" w:color="auto"/>
              <w:left w:val="nil"/>
              <w:bottom w:val="single" w:sz="4" w:space="0" w:color="auto"/>
              <w:right w:val="single" w:sz="4" w:space="0" w:color="auto"/>
            </w:tcBorders>
          </w:tcPr>
          <w:p w14:paraId="4AFAF57C" w14:textId="77777777" w:rsidR="00171FFB" w:rsidRPr="00A1781D" w:rsidRDefault="00171FFB" w:rsidP="003D6874">
            <w:pPr>
              <w:spacing w:line="360" w:lineRule="auto"/>
              <w:rPr>
                <w:sz w:val="18"/>
                <w:szCs w:val="18"/>
              </w:rPr>
            </w:pPr>
            <w:r>
              <w:rPr>
                <w:sz w:val="18"/>
                <w:szCs w:val="18"/>
              </w:rPr>
              <w:t>Тип контроля</w:t>
            </w:r>
          </w:p>
        </w:tc>
      </w:tr>
      <w:tr w:rsidR="00171FFB" w:rsidRPr="00A1781D" w14:paraId="12EE2C2B" w14:textId="77777777"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1140A47C" w14:textId="77777777" w:rsidR="00171FFB" w:rsidRPr="00A1781D" w:rsidRDefault="00171FFB" w:rsidP="000B157C">
            <w:pPr>
              <w:rPr>
                <w:sz w:val="18"/>
                <w:szCs w:val="18"/>
              </w:rPr>
            </w:pPr>
            <w:r w:rsidRPr="00A1781D">
              <w:rPr>
                <w:sz w:val="18"/>
                <w:szCs w:val="18"/>
              </w:rPr>
              <w:t>1</w:t>
            </w:r>
          </w:p>
        </w:tc>
        <w:tc>
          <w:tcPr>
            <w:tcW w:w="1860" w:type="dxa"/>
            <w:tcBorders>
              <w:top w:val="single" w:sz="4" w:space="0" w:color="auto"/>
              <w:left w:val="nil"/>
              <w:bottom w:val="single" w:sz="4" w:space="0" w:color="auto"/>
              <w:right w:val="single" w:sz="4" w:space="0" w:color="auto"/>
            </w:tcBorders>
          </w:tcPr>
          <w:p w14:paraId="77F2E12A" w14:textId="77777777" w:rsidR="00171FFB" w:rsidRPr="00A1781D" w:rsidRDefault="00171FFB" w:rsidP="006004E4">
            <w:pPr>
              <w:rPr>
                <w:sz w:val="18"/>
                <w:szCs w:val="18"/>
              </w:rPr>
            </w:pPr>
            <w:r w:rsidRPr="00A1781D">
              <w:rPr>
                <w:sz w:val="18"/>
                <w:szCs w:val="18"/>
              </w:rPr>
              <w:t xml:space="preserve">%2042%, %2043%,%2045%, </w:t>
            </w:r>
          </w:p>
        </w:tc>
        <w:tc>
          <w:tcPr>
            <w:tcW w:w="687" w:type="dxa"/>
            <w:tcBorders>
              <w:top w:val="single" w:sz="4" w:space="0" w:color="auto"/>
              <w:left w:val="nil"/>
              <w:bottom w:val="single" w:sz="4" w:space="0" w:color="auto"/>
              <w:right w:val="single" w:sz="4" w:space="0" w:color="auto"/>
            </w:tcBorders>
          </w:tcPr>
          <w:p w14:paraId="3BB50A55" w14:textId="77777777" w:rsidR="00171FFB" w:rsidRPr="00A1781D" w:rsidRDefault="00171FFB"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14:paraId="2B5A454F" w14:textId="77777777" w:rsidR="00171FFB" w:rsidRPr="00A1781D" w:rsidRDefault="00171FFB"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14:paraId="4121A6CA" w14:textId="77777777" w:rsidR="00171FFB" w:rsidRPr="00A1781D" w:rsidRDefault="00171FFB" w:rsidP="006004E4">
            <w:pPr>
              <w:rPr>
                <w:sz w:val="18"/>
                <w:szCs w:val="18"/>
              </w:rPr>
            </w:pPr>
            <w:r w:rsidRPr="00A1781D">
              <w:rPr>
                <w:sz w:val="18"/>
                <w:szCs w:val="18"/>
              </w:rPr>
              <w:t xml:space="preserve">Итого по коду </w:t>
            </w:r>
            <w:r>
              <w:rPr>
                <w:sz w:val="18"/>
                <w:szCs w:val="18"/>
              </w:rPr>
              <w:t xml:space="preserve">соответствующего </w:t>
            </w:r>
            <w:r w:rsidRPr="00A1781D">
              <w:rPr>
                <w:sz w:val="18"/>
                <w:szCs w:val="18"/>
              </w:rPr>
              <w:t xml:space="preserve">счета </w:t>
            </w:r>
          </w:p>
          <w:p w14:paraId="43086AF9" w14:textId="77777777" w:rsidR="00171FFB" w:rsidRPr="00A1781D" w:rsidRDefault="00171FFB" w:rsidP="006004E4">
            <w:pPr>
              <w:rPr>
                <w:sz w:val="18"/>
                <w:szCs w:val="18"/>
              </w:rPr>
            </w:pPr>
          </w:p>
        </w:tc>
        <w:tc>
          <w:tcPr>
            <w:tcW w:w="600" w:type="dxa"/>
            <w:tcBorders>
              <w:top w:val="single" w:sz="4" w:space="0" w:color="auto"/>
              <w:left w:val="nil"/>
              <w:bottom w:val="single" w:sz="4" w:space="0" w:color="auto"/>
              <w:right w:val="single" w:sz="4" w:space="0" w:color="auto"/>
            </w:tcBorders>
          </w:tcPr>
          <w:p w14:paraId="34FCB942" w14:textId="77777777" w:rsidR="00171FFB" w:rsidRPr="00A1781D" w:rsidRDefault="00171FFB"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14:paraId="5E5BFAE8" w14:textId="77777777" w:rsidR="00171FFB" w:rsidRPr="00A1781D" w:rsidRDefault="00171FFB" w:rsidP="006004E4">
            <w:pPr>
              <w:rPr>
                <w:sz w:val="18"/>
                <w:szCs w:val="18"/>
              </w:rPr>
            </w:pPr>
            <w:r w:rsidRPr="00A1781D">
              <w:rPr>
                <w:sz w:val="18"/>
                <w:szCs w:val="18"/>
              </w:rPr>
              <w:t>Итоговое значение по счету не соответствует сумме аналитических счетов – недопустимо</w:t>
            </w:r>
          </w:p>
        </w:tc>
        <w:tc>
          <w:tcPr>
            <w:tcW w:w="590" w:type="dxa"/>
            <w:tcBorders>
              <w:top w:val="single" w:sz="4" w:space="0" w:color="auto"/>
              <w:left w:val="nil"/>
              <w:bottom w:val="single" w:sz="4" w:space="0" w:color="auto"/>
              <w:right w:val="single" w:sz="4" w:space="0" w:color="auto"/>
            </w:tcBorders>
          </w:tcPr>
          <w:p w14:paraId="09B57FA2" w14:textId="77777777" w:rsidR="00171FFB" w:rsidRPr="00A1781D" w:rsidRDefault="00171FFB" w:rsidP="006004E4">
            <w:pPr>
              <w:rPr>
                <w:sz w:val="18"/>
                <w:szCs w:val="18"/>
              </w:rPr>
            </w:pPr>
            <w:r>
              <w:rPr>
                <w:sz w:val="18"/>
                <w:szCs w:val="18"/>
              </w:rPr>
              <w:t>Б</w:t>
            </w:r>
          </w:p>
        </w:tc>
      </w:tr>
      <w:tr w:rsidR="00171FFB" w:rsidRPr="00A1781D" w14:paraId="3D21AF9E" w14:textId="77777777" w:rsidTr="00C356E2">
        <w:trPr>
          <w:trHeight w:val="940"/>
        </w:trPr>
        <w:tc>
          <w:tcPr>
            <w:tcW w:w="648" w:type="dxa"/>
            <w:tcBorders>
              <w:top w:val="single" w:sz="4" w:space="0" w:color="auto"/>
              <w:left w:val="single" w:sz="4" w:space="0" w:color="auto"/>
              <w:bottom w:val="single" w:sz="4" w:space="0" w:color="auto"/>
              <w:right w:val="single" w:sz="4" w:space="0" w:color="auto"/>
            </w:tcBorders>
            <w:vAlign w:val="center"/>
          </w:tcPr>
          <w:p w14:paraId="56211794" w14:textId="77777777" w:rsidR="00171FFB" w:rsidRPr="00A1781D" w:rsidRDefault="00171FFB" w:rsidP="000B157C">
            <w:pPr>
              <w:rPr>
                <w:sz w:val="18"/>
                <w:szCs w:val="18"/>
              </w:rPr>
            </w:pPr>
            <w:r w:rsidRPr="00A1781D">
              <w:rPr>
                <w:sz w:val="18"/>
                <w:szCs w:val="18"/>
              </w:rPr>
              <w:t>2</w:t>
            </w:r>
          </w:p>
        </w:tc>
        <w:tc>
          <w:tcPr>
            <w:tcW w:w="1860" w:type="dxa"/>
            <w:tcBorders>
              <w:top w:val="single" w:sz="4" w:space="0" w:color="auto"/>
              <w:left w:val="nil"/>
              <w:bottom w:val="single" w:sz="4" w:space="0" w:color="auto"/>
              <w:right w:val="single" w:sz="4" w:space="0" w:color="auto"/>
            </w:tcBorders>
          </w:tcPr>
          <w:p w14:paraId="4E927E2D" w14:textId="77777777" w:rsidR="00171FFB" w:rsidRPr="00A1781D" w:rsidRDefault="00171FFB" w:rsidP="006004E4">
            <w:pPr>
              <w:rPr>
                <w:sz w:val="18"/>
                <w:szCs w:val="18"/>
              </w:rPr>
            </w:pPr>
            <w:r w:rsidRPr="00A1781D">
              <w:rPr>
                <w:sz w:val="18"/>
                <w:szCs w:val="18"/>
              </w:rPr>
              <w:t>%2152%,</w:t>
            </w:r>
          </w:p>
          <w:p w14:paraId="64FF7663" w14:textId="77777777" w:rsidR="00171FFB" w:rsidRPr="00A1781D" w:rsidRDefault="00171FFB" w:rsidP="006004E4">
            <w:pPr>
              <w:rPr>
                <w:sz w:val="18"/>
                <w:szCs w:val="18"/>
              </w:rPr>
            </w:pPr>
            <w:r w:rsidRPr="00A1781D">
              <w:rPr>
                <w:sz w:val="18"/>
                <w:szCs w:val="18"/>
              </w:rPr>
              <w:t>%2153%,</w:t>
            </w:r>
          </w:p>
          <w:p w14:paraId="376D9F57" w14:textId="77777777" w:rsidR="00171FFB" w:rsidRPr="00A1781D" w:rsidRDefault="00171FFB" w:rsidP="006004E4">
            <w:pPr>
              <w:rPr>
                <w:sz w:val="18"/>
                <w:szCs w:val="18"/>
              </w:rPr>
            </w:pPr>
            <w:r w:rsidRPr="00A1781D">
              <w:rPr>
                <w:sz w:val="18"/>
                <w:szCs w:val="18"/>
              </w:rPr>
              <w:t>%2155%</w:t>
            </w:r>
          </w:p>
        </w:tc>
        <w:tc>
          <w:tcPr>
            <w:tcW w:w="687" w:type="dxa"/>
            <w:tcBorders>
              <w:top w:val="single" w:sz="4" w:space="0" w:color="auto"/>
              <w:left w:val="nil"/>
              <w:bottom w:val="single" w:sz="4" w:space="0" w:color="auto"/>
              <w:right w:val="single" w:sz="4" w:space="0" w:color="auto"/>
            </w:tcBorders>
          </w:tcPr>
          <w:p w14:paraId="03868B40" w14:textId="77777777" w:rsidR="00171FFB" w:rsidRPr="00A1781D" w:rsidRDefault="00171FFB"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14:paraId="5B98C408" w14:textId="77777777" w:rsidR="00171FFB" w:rsidRPr="00A1781D" w:rsidRDefault="00171FFB"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14:paraId="0EA54013" w14:textId="77777777" w:rsidR="00171FFB" w:rsidRPr="00A1781D" w:rsidRDefault="00171FFB" w:rsidP="006004E4">
            <w:pPr>
              <w:rPr>
                <w:sz w:val="18"/>
                <w:szCs w:val="18"/>
              </w:rPr>
            </w:pPr>
            <w:r w:rsidRPr="00A1781D">
              <w:rPr>
                <w:sz w:val="18"/>
                <w:szCs w:val="18"/>
              </w:rPr>
              <w:t xml:space="preserve">Итого по коду </w:t>
            </w:r>
            <w:r>
              <w:rPr>
                <w:sz w:val="18"/>
                <w:szCs w:val="18"/>
              </w:rPr>
              <w:t xml:space="preserve">соответствующего </w:t>
            </w:r>
            <w:r w:rsidRPr="00A1781D">
              <w:rPr>
                <w:sz w:val="18"/>
                <w:szCs w:val="18"/>
              </w:rPr>
              <w:t>счета</w:t>
            </w:r>
          </w:p>
          <w:p w14:paraId="7497D238" w14:textId="77777777" w:rsidR="00171FFB" w:rsidRPr="00A1781D" w:rsidRDefault="00171FFB" w:rsidP="0013621A">
            <w:pPr>
              <w:rPr>
                <w:sz w:val="18"/>
                <w:szCs w:val="18"/>
              </w:rPr>
            </w:pPr>
          </w:p>
        </w:tc>
        <w:tc>
          <w:tcPr>
            <w:tcW w:w="600" w:type="dxa"/>
            <w:tcBorders>
              <w:top w:val="single" w:sz="4" w:space="0" w:color="auto"/>
              <w:left w:val="nil"/>
              <w:bottom w:val="single" w:sz="4" w:space="0" w:color="auto"/>
              <w:right w:val="single" w:sz="4" w:space="0" w:color="auto"/>
            </w:tcBorders>
          </w:tcPr>
          <w:p w14:paraId="7F68ACD2" w14:textId="77777777" w:rsidR="00171FFB" w:rsidRPr="00A1781D" w:rsidRDefault="00171FFB"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14:paraId="6DBAE581" w14:textId="77777777" w:rsidR="00171FFB" w:rsidRPr="00A1781D" w:rsidRDefault="00171FFB" w:rsidP="006004E4">
            <w:pPr>
              <w:rPr>
                <w:sz w:val="18"/>
                <w:szCs w:val="18"/>
              </w:rPr>
            </w:pPr>
            <w:r w:rsidRPr="00A1781D">
              <w:rPr>
                <w:sz w:val="18"/>
                <w:szCs w:val="18"/>
              </w:rPr>
              <w:t>Итоговое значение по счету не соответствует сумме аналитических счетов – недопустимо</w:t>
            </w:r>
          </w:p>
        </w:tc>
        <w:tc>
          <w:tcPr>
            <w:tcW w:w="590" w:type="dxa"/>
            <w:tcBorders>
              <w:top w:val="single" w:sz="4" w:space="0" w:color="auto"/>
              <w:left w:val="nil"/>
              <w:bottom w:val="single" w:sz="4" w:space="0" w:color="auto"/>
              <w:right w:val="single" w:sz="4" w:space="0" w:color="auto"/>
            </w:tcBorders>
          </w:tcPr>
          <w:p w14:paraId="36037163" w14:textId="77777777" w:rsidR="00171FFB" w:rsidRPr="00A1781D" w:rsidRDefault="00171FFB" w:rsidP="006004E4">
            <w:pPr>
              <w:rPr>
                <w:sz w:val="18"/>
                <w:szCs w:val="18"/>
              </w:rPr>
            </w:pPr>
            <w:r>
              <w:rPr>
                <w:sz w:val="18"/>
                <w:szCs w:val="18"/>
              </w:rPr>
              <w:t>Б</w:t>
            </w:r>
          </w:p>
        </w:tc>
      </w:tr>
      <w:tr w:rsidR="00171FFB" w:rsidRPr="00A1781D" w14:paraId="5EB4143F" w14:textId="77777777"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505B1345" w14:textId="77777777" w:rsidR="00171FFB" w:rsidRPr="00A1781D" w:rsidRDefault="00171FFB" w:rsidP="00A13998">
            <w:pPr>
              <w:rPr>
                <w:sz w:val="18"/>
                <w:szCs w:val="18"/>
              </w:rPr>
            </w:pPr>
            <w:r w:rsidRPr="00A1781D">
              <w:rPr>
                <w:sz w:val="18"/>
                <w:szCs w:val="18"/>
              </w:rPr>
              <w:t>3</w:t>
            </w:r>
          </w:p>
        </w:tc>
        <w:tc>
          <w:tcPr>
            <w:tcW w:w="1860" w:type="dxa"/>
            <w:tcBorders>
              <w:top w:val="single" w:sz="4" w:space="0" w:color="auto"/>
              <w:left w:val="nil"/>
              <w:bottom w:val="single" w:sz="4" w:space="0" w:color="auto"/>
              <w:right w:val="single" w:sz="4" w:space="0" w:color="auto"/>
            </w:tcBorders>
          </w:tcPr>
          <w:p w14:paraId="50FF13DC" w14:textId="77777777" w:rsidR="00171FFB" w:rsidRPr="00A1781D" w:rsidRDefault="00171FFB" w:rsidP="006004E4">
            <w:pPr>
              <w:rPr>
                <w:sz w:val="18"/>
                <w:szCs w:val="18"/>
              </w:rPr>
            </w:pPr>
            <w:r w:rsidRPr="00A1781D">
              <w:rPr>
                <w:sz w:val="18"/>
                <w:szCs w:val="18"/>
              </w:rPr>
              <w:t>Сумма строк «Итого по коду счета»</w:t>
            </w:r>
          </w:p>
        </w:tc>
        <w:tc>
          <w:tcPr>
            <w:tcW w:w="687" w:type="dxa"/>
            <w:tcBorders>
              <w:top w:val="single" w:sz="4" w:space="0" w:color="auto"/>
              <w:left w:val="nil"/>
              <w:bottom w:val="single" w:sz="4" w:space="0" w:color="auto"/>
              <w:right w:val="single" w:sz="4" w:space="0" w:color="auto"/>
            </w:tcBorders>
          </w:tcPr>
          <w:p w14:paraId="64A9B7EF" w14:textId="77777777" w:rsidR="00171FFB" w:rsidRPr="00A1781D" w:rsidRDefault="00171FFB"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14:paraId="5E0243EF" w14:textId="77777777" w:rsidR="00171FFB" w:rsidRPr="00A1781D" w:rsidRDefault="00171FFB"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14:paraId="17F5082F" w14:textId="77777777" w:rsidR="00171FFB" w:rsidRPr="00A1781D" w:rsidRDefault="00171FFB" w:rsidP="006004E4">
            <w:pPr>
              <w:rPr>
                <w:sz w:val="18"/>
                <w:szCs w:val="18"/>
              </w:rPr>
            </w:pPr>
            <w:r w:rsidRPr="00A1781D">
              <w:rPr>
                <w:sz w:val="18"/>
                <w:szCs w:val="18"/>
              </w:rPr>
              <w:t>Всего</w:t>
            </w:r>
          </w:p>
        </w:tc>
        <w:tc>
          <w:tcPr>
            <w:tcW w:w="600" w:type="dxa"/>
            <w:tcBorders>
              <w:top w:val="single" w:sz="4" w:space="0" w:color="auto"/>
              <w:left w:val="nil"/>
              <w:bottom w:val="single" w:sz="4" w:space="0" w:color="auto"/>
              <w:right w:val="single" w:sz="4" w:space="0" w:color="auto"/>
            </w:tcBorders>
          </w:tcPr>
          <w:p w14:paraId="2E47BD2E" w14:textId="77777777" w:rsidR="00171FFB" w:rsidRPr="00A1781D" w:rsidRDefault="00171FFB"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14:paraId="113159D7" w14:textId="77777777" w:rsidR="00171FFB" w:rsidRPr="00A1781D" w:rsidRDefault="00171FFB" w:rsidP="006004E4">
            <w:pPr>
              <w:rPr>
                <w:sz w:val="18"/>
                <w:szCs w:val="18"/>
              </w:rPr>
            </w:pPr>
            <w:r w:rsidRPr="00A1781D">
              <w:rPr>
                <w:sz w:val="18"/>
                <w:szCs w:val="18"/>
              </w:rPr>
              <w:t>Итоговое значение по счетам не соответствует общей сумме по строке «Всего»</w:t>
            </w:r>
          </w:p>
          <w:p w14:paraId="2D505590" w14:textId="77777777" w:rsidR="00171FFB" w:rsidRPr="00A1781D" w:rsidRDefault="00171FFB" w:rsidP="006004E4">
            <w:pPr>
              <w:rPr>
                <w:sz w:val="18"/>
                <w:szCs w:val="18"/>
              </w:rPr>
            </w:pPr>
            <w:r w:rsidRPr="00A1781D">
              <w:rPr>
                <w:sz w:val="18"/>
                <w:szCs w:val="18"/>
              </w:rPr>
              <w:t>– недопустимо</w:t>
            </w:r>
          </w:p>
        </w:tc>
        <w:tc>
          <w:tcPr>
            <w:tcW w:w="590" w:type="dxa"/>
            <w:tcBorders>
              <w:top w:val="single" w:sz="4" w:space="0" w:color="auto"/>
              <w:left w:val="nil"/>
              <w:bottom w:val="single" w:sz="4" w:space="0" w:color="auto"/>
              <w:right w:val="single" w:sz="4" w:space="0" w:color="auto"/>
            </w:tcBorders>
          </w:tcPr>
          <w:p w14:paraId="7DEF4196" w14:textId="77777777" w:rsidR="00171FFB" w:rsidRPr="00A1781D" w:rsidRDefault="00171FFB" w:rsidP="006004E4">
            <w:pPr>
              <w:rPr>
                <w:sz w:val="18"/>
                <w:szCs w:val="18"/>
              </w:rPr>
            </w:pPr>
            <w:r>
              <w:rPr>
                <w:sz w:val="18"/>
                <w:szCs w:val="18"/>
              </w:rPr>
              <w:t>Б</w:t>
            </w:r>
          </w:p>
        </w:tc>
      </w:tr>
      <w:tr w:rsidR="00171FFB" w:rsidRPr="00A1781D" w14:paraId="358A016D" w14:textId="77777777" w:rsidTr="00C356E2">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3D799F5C" w14:textId="77777777" w:rsidR="00171FFB" w:rsidRPr="00A1781D" w:rsidRDefault="00171FFB" w:rsidP="00A13998">
            <w:pPr>
              <w:rPr>
                <w:sz w:val="18"/>
                <w:szCs w:val="18"/>
              </w:rPr>
            </w:pPr>
            <w:r w:rsidRPr="00A1781D">
              <w:rPr>
                <w:sz w:val="18"/>
                <w:szCs w:val="18"/>
                <w:lang w:val="en-US"/>
              </w:rPr>
              <w:t>4</w:t>
            </w:r>
          </w:p>
        </w:tc>
        <w:tc>
          <w:tcPr>
            <w:tcW w:w="1860" w:type="dxa"/>
            <w:tcBorders>
              <w:top w:val="single" w:sz="4" w:space="0" w:color="auto"/>
              <w:left w:val="nil"/>
              <w:bottom w:val="single" w:sz="4" w:space="0" w:color="auto"/>
              <w:right w:val="single" w:sz="4" w:space="0" w:color="auto"/>
            </w:tcBorders>
          </w:tcPr>
          <w:p w14:paraId="7DE36A87" w14:textId="77777777" w:rsidR="00171FFB" w:rsidRPr="00A1781D" w:rsidRDefault="00171FFB" w:rsidP="00C10287">
            <w:pPr>
              <w:rPr>
                <w:sz w:val="18"/>
                <w:szCs w:val="18"/>
              </w:rPr>
            </w:pPr>
            <w:r w:rsidRPr="00A1781D">
              <w:rPr>
                <w:sz w:val="18"/>
                <w:szCs w:val="18"/>
              </w:rPr>
              <w:t>%204%</w:t>
            </w:r>
            <w:r w:rsidRPr="00A1781D">
              <w:rPr>
                <w:sz w:val="18"/>
                <w:szCs w:val="18"/>
                <w:lang w:val="en-US"/>
              </w:rPr>
              <w:t>0%</w:t>
            </w:r>
          </w:p>
        </w:tc>
        <w:tc>
          <w:tcPr>
            <w:tcW w:w="687" w:type="dxa"/>
            <w:tcBorders>
              <w:top w:val="single" w:sz="4" w:space="0" w:color="auto"/>
              <w:left w:val="nil"/>
              <w:bottom w:val="single" w:sz="4" w:space="0" w:color="auto"/>
              <w:right w:val="single" w:sz="4" w:space="0" w:color="auto"/>
            </w:tcBorders>
          </w:tcPr>
          <w:p w14:paraId="187AC2A5" w14:textId="77777777" w:rsidR="00171FFB" w:rsidRPr="00A1781D" w:rsidRDefault="00171FFB" w:rsidP="006004E4">
            <w:pPr>
              <w:jc w:val="center"/>
              <w:rPr>
                <w:sz w:val="18"/>
                <w:szCs w:val="18"/>
              </w:rPr>
            </w:pPr>
            <w:r w:rsidRPr="00A1781D">
              <w:rPr>
                <w:sz w:val="18"/>
                <w:szCs w:val="18"/>
                <w:lang w:val="en-US"/>
              </w:rPr>
              <w:t>1</w:t>
            </w:r>
          </w:p>
        </w:tc>
        <w:tc>
          <w:tcPr>
            <w:tcW w:w="613" w:type="dxa"/>
            <w:tcBorders>
              <w:top w:val="single" w:sz="4" w:space="0" w:color="auto"/>
              <w:left w:val="nil"/>
              <w:bottom w:val="single" w:sz="4" w:space="0" w:color="auto"/>
              <w:right w:val="single" w:sz="4" w:space="0" w:color="auto"/>
            </w:tcBorders>
          </w:tcPr>
          <w:p w14:paraId="3889E253" w14:textId="77777777" w:rsidR="00171FFB" w:rsidRPr="00A1781D" w:rsidRDefault="00171FFB" w:rsidP="006004E4">
            <w:pPr>
              <w:rPr>
                <w:sz w:val="18"/>
                <w:szCs w:val="18"/>
              </w:rPr>
            </w:pPr>
            <w:r w:rsidRPr="00A1781D">
              <w:rPr>
                <w:sz w:val="18"/>
                <w:szCs w:val="18"/>
                <w:lang w:val="en-US"/>
              </w:rPr>
              <w:t>=</w:t>
            </w:r>
          </w:p>
        </w:tc>
        <w:tc>
          <w:tcPr>
            <w:tcW w:w="2700" w:type="dxa"/>
            <w:tcBorders>
              <w:top w:val="single" w:sz="4" w:space="0" w:color="auto"/>
              <w:left w:val="nil"/>
              <w:bottom w:val="single" w:sz="4" w:space="0" w:color="auto"/>
              <w:right w:val="single" w:sz="4" w:space="0" w:color="auto"/>
            </w:tcBorders>
          </w:tcPr>
          <w:p w14:paraId="1CBC4E57" w14:textId="77777777" w:rsidR="00171FFB" w:rsidRPr="00A1781D" w:rsidRDefault="00171FFB" w:rsidP="006004E4">
            <w:pPr>
              <w:rPr>
                <w:sz w:val="18"/>
                <w:szCs w:val="18"/>
              </w:rPr>
            </w:pPr>
            <w:r w:rsidRPr="00A1781D">
              <w:rPr>
                <w:sz w:val="18"/>
                <w:szCs w:val="18"/>
              </w:rPr>
              <w:t>0 (по всем строкам кроме  «Итого по коду счета»</w:t>
            </w:r>
          </w:p>
        </w:tc>
        <w:tc>
          <w:tcPr>
            <w:tcW w:w="600" w:type="dxa"/>
            <w:tcBorders>
              <w:top w:val="single" w:sz="4" w:space="0" w:color="auto"/>
              <w:left w:val="nil"/>
              <w:bottom w:val="single" w:sz="4" w:space="0" w:color="auto"/>
              <w:right w:val="single" w:sz="4" w:space="0" w:color="auto"/>
            </w:tcBorders>
          </w:tcPr>
          <w:p w14:paraId="7F161E51" w14:textId="77777777" w:rsidR="00171FFB" w:rsidRPr="00A1781D" w:rsidRDefault="00171FFB" w:rsidP="006004E4">
            <w:pPr>
              <w:rPr>
                <w:sz w:val="18"/>
                <w:szCs w:val="18"/>
              </w:rPr>
            </w:pPr>
          </w:p>
        </w:tc>
        <w:tc>
          <w:tcPr>
            <w:tcW w:w="2900" w:type="dxa"/>
            <w:tcBorders>
              <w:top w:val="single" w:sz="4" w:space="0" w:color="auto"/>
              <w:left w:val="nil"/>
              <w:bottom w:val="single" w:sz="4" w:space="0" w:color="auto"/>
              <w:right w:val="single" w:sz="4" w:space="0" w:color="auto"/>
            </w:tcBorders>
          </w:tcPr>
          <w:p w14:paraId="0E960AE8" w14:textId="77777777" w:rsidR="00171FFB" w:rsidRPr="00A1781D" w:rsidRDefault="00171FFB" w:rsidP="002D4334">
            <w:pPr>
              <w:rPr>
                <w:sz w:val="18"/>
                <w:szCs w:val="18"/>
              </w:rPr>
            </w:pPr>
            <w:r w:rsidRPr="00A1781D">
              <w:rPr>
                <w:sz w:val="18"/>
                <w:szCs w:val="18"/>
              </w:rPr>
              <w:t xml:space="preserve">По всем строкам, кроме строк «итого по коду счета», в коде счета указывается код вида синтетического счета </w:t>
            </w:r>
          </w:p>
        </w:tc>
        <w:tc>
          <w:tcPr>
            <w:tcW w:w="590" w:type="dxa"/>
            <w:tcBorders>
              <w:top w:val="single" w:sz="4" w:space="0" w:color="auto"/>
              <w:left w:val="nil"/>
              <w:bottom w:val="single" w:sz="4" w:space="0" w:color="auto"/>
              <w:right w:val="single" w:sz="4" w:space="0" w:color="auto"/>
            </w:tcBorders>
          </w:tcPr>
          <w:p w14:paraId="2D2D14F7" w14:textId="77777777" w:rsidR="00171FFB" w:rsidRPr="00A1781D" w:rsidRDefault="00171FFB" w:rsidP="00C10287">
            <w:pPr>
              <w:rPr>
                <w:sz w:val="18"/>
                <w:szCs w:val="18"/>
              </w:rPr>
            </w:pPr>
            <w:r>
              <w:rPr>
                <w:sz w:val="18"/>
                <w:szCs w:val="18"/>
              </w:rPr>
              <w:t>Б</w:t>
            </w:r>
          </w:p>
        </w:tc>
      </w:tr>
      <w:tr w:rsidR="00F965A5" w:rsidRPr="00A1781D" w14:paraId="1D350E38" w14:textId="77777777" w:rsidTr="00A96A76">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0A658732" w14:textId="77777777" w:rsidR="00F965A5" w:rsidRPr="00F965A5" w:rsidRDefault="00F965A5" w:rsidP="00A96A76">
            <w:pPr>
              <w:rPr>
                <w:sz w:val="18"/>
                <w:szCs w:val="18"/>
              </w:rPr>
            </w:pPr>
            <w:r>
              <w:rPr>
                <w:sz w:val="18"/>
                <w:szCs w:val="18"/>
              </w:rPr>
              <w:t>5</w:t>
            </w:r>
          </w:p>
        </w:tc>
        <w:tc>
          <w:tcPr>
            <w:tcW w:w="1860" w:type="dxa"/>
            <w:tcBorders>
              <w:top w:val="single" w:sz="4" w:space="0" w:color="auto"/>
              <w:left w:val="nil"/>
              <w:bottom w:val="single" w:sz="4" w:space="0" w:color="auto"/>
              <w:right w:val="single" w:sz="4" w:space="0" w:color="auto"/>
            </w:tcBorders>
          </w:tcPr>
          <w:p w14:paraId="74003F69" w14:textId="77777777" w:rsidR="00F965A5" w:rsidRPr="00A1781D" w:rsidRDefault="00F965A5" w:rsidP="00A96A76">
            <w:pPr>
              <w:rPr>
                <w:sz w:val="18"/>
                <w:szCs w:val="18"/>
              </w:rPr>
            </w:pPr>
            <w:r>
              <w:rPr>
                <w:sz w:val="18"/>
                <w:szCs w:val="18"/>
              </w:rPr>
              <w:t>*</w:t>
            </w:r>
          </w:p>
        </w:tc>
        <w:tc>
          <w:tcPr>
            <w:tcW w:w="687" w:type="dxa"/>
            <w:tcBorders>
              <w:top w:val="single" w:sz="4" w:space="0" w:color="auto"/>
              <w:left w:val="nil"/>
              <w:bottom w:val="single" w:sz="4" w:space="0" w:color="auto"/>
              <w:right w:val="single" w:sz="4" w:space="0" w:color="auto"/>
            </w:tcBorders>
          </w:tcPr>
          <w:p w14:paraId="488D8C77" w14:textId="77777777" w:rsidR="00F965A5" w:rsidRPr="00F965A5" w:rsidRDefault="00F965A5" w:rsidP="00A96A76">
            <w:pPr>
              <w:jc w:val="center"/>
              <w:rPr>
                <w:sz w:val="18"/>
                <w:szCs w:val="18"/>
              </w:rPr>
            </w:pPr>
            <w:r>
              <w:rPr>
                <w:sz w:val="18"/>
                <w:szCs w:val="18"/>
              </w:rPr>
              <w:t>2</w:t>
            </w:r>
          </w:p>
        </w:tc>
        <w:tc>
          <w:tcPr>
            <w:tcW w:w="613" w:type="dxa"/>
            <w:tcBorders>
              <w:top w:val="single" w:sz="4" w:space="0" w:color="auto"/>
              <w:left w:val="nil"/>
              <w:bottom w:val="single" w:sz="4" w:space="0" w:color="auto"/>
              <w:right w:val="single" w:sz="4" w:space="0" w:color="auto"/>
            </w:tcBorders>
          </w:tcPr>
          <w:p w14:paraId="79528BAA" w14:textId="77777777" w:rsidR="00F965A5" w:rsidRPr="00A1781D" w:rsidRDefault="00F965A5" w:rsidP="00A96A76">
            <w:pPr>
              <w:rPr>
                <w:sz w:val="18"/>
                <w:szCs w:val="18"/>
              </w:rPr>
            </w:pPr>
            <w:r>
              <w:rPr>
                <w:sz w:val="18"/>
                <w:szCs w:val="18"/>
                <w:lang w:val="en-US"/>
              </w:rPr>
              <w:t>&gt;</w:t>
            </w:r>
            <w:r w:rsidRPr="00A1781D">
              <w:rPr>
                <w:sz w:val="18"/>
                <w:szCs w:val="18"/>
                <w:lang w:val="en-US"/>
              </w:rPr>
              <w:t>=</w:t>
            </w:r>
            <w:r>
              <w:rPr>
                <w:sz w:val="18"/>
                <w:szCs w:val="18"/>
                <w:lang w:val="en-US"/>
              </w:rPr>
              <w:t>0</w:t>
            </w:r>
          </w:p>
        </w:tc>
        <w:tc>
          <w:tcPr>
            <w:tcW w:w="2700" w:type="dxa"/>
            <w:tcBorders>
              <w:top w:val="single" w:sz="4" w:space="0" w:color="auto"/>
              <w:left w:val="nil"/>
              <w:bottom w:val="single" w:sz="4" w:space="0" w:color="auto"/>
              <w:right w:val="single" w:sz="4" w:space="0" w:color="auto"/>
            </w:tcBorders>
          </w:tcPr>
          <w:p w14:paraId="6EC5022C" w14:textId="77777777" w:rsidR="00F965A5" w:rsidRPr="00A1781D" w:rsidRDefault="00F965A5" w:rsidP="00A96A76">
            <w:pPr>
              <w:rPr>
                <w:sz w:val="18"/>
                <w:szCs w:val="18"/>
              </w:rPr>
            </w:pPr>
          </w:p>
        </w:tc>
        <w:tc>
          <w:tcPr>
            <w:tcW w:w="600" w:type="dxa"/>
            <w:tcBorders>
              <w:top w:val="single" w:sz="4" w:space="0" w:color="auto"/>
              <w:left w:val="nil"/>
              <w:bottom w:val="single" w:sz="4" w:space="0" w:color="auto"/>
              <w:right w:val="single" w:sz="4" w:space="0" w:color="auto"/>
            </w:tcBorders>
          </w:tcPr>
          <w:p w14:paraId="16F15749" w14:textId="77777777" w:rsidR="00F965A5" w:rsidRPr="00A1781D" w:rsidRDefault="00F965A5" w:rsidP="00A96A76">
            <w:pPr>
              <w:rPr>
                <w:sz w:val="18"/>
                <w:szCs w:val="18"/>
              </w:rPr>
            </w:pPr>
          </w:p>
        </w:tc>
        <w:tc>
          <w:tcPr>
            <w:tcW w:w="2900" w:type="dxa"/>
            <w:tcBorders>
              <w:top w:val="single" w:sz="4" w:space="0" w:color="auto"/>
              <w:left w:val="nil"/>
              <w:bottom w:val="single" w:sz="4" w:space="0" w:color="auto"/>
              <w:right w:val="single" w:sz="4" w:space="0" w:color="auto"/>
            </w:tcBorders>
          </w:tcPr>
          <w:p w14:paraId="43AE4464" w14:textId="77777777" w:rsidR="00F965A5" w:rsidRPr="00A1781D" w:rsidRDefault="00F965A5" w:rsidP="00A96A76">
            <w:pPr>
              <w:rPr>
                <w:sz w:val="18"/>
                <w:szCs w:val="18"/>
              </w:rPr>
            </w:pPr>
            <w:r>
              <w:rPr>
                <w:sz w:val="18"/>
                <w:szCs w:val="18"/>
              </w:rPr>
              <w:t>Показатели в отрицательном значении - непустимо</w:t>
            </w:r>
            <w:r w:rsidRPr="00A1781D">
              <w:rPr>
                <w:sz w:val="18"/>
                <w:szCs w:val="18"/>
              </w:rPr>
              <w:t xml:space="preserve"> </w:t>
            </w:r>
          </w:p>
        </w:tc>
        <w:tc>
          <w:tcPr>
            <w:tcW w:w="590" w:type="dxa"/>
            <w:tcBorders>
              <w:top w:val="single" w:sz="4" w:space="0" w:color="auto"/>
              <w:left w:val="nil"/>
              <w:bottom w:val="single" w:sz="4" w:space="0" w:color="auto"/>
              <w:right w:val="single" w:sz="4" w:space="0" w:color="auto"/>
            </w:tcBorders>
          </w:tcPr>
          <w:p w14:paraId="0F828500" w14:textId="77777777" w:rsidR="00F965A5" w:rsidRPr="00A1781D" w:rsidRDefault="00F965A5" w:rsidP="00A96A76">
            <w:pPr>
              <w:rPr>
                <w:sz w:val="18"/>
                <w:szCs w:val="18"/>
              </w:rPr>
            </w:pPr>
            <w:r>
              <w:rPr>
                <w:sz w:val="18"/>
                <w:szCs w:val="18"/>
              </w:rPr>
              <w:t>Б</w:t>
            </w:r>
          </w:p>
        </w:tc>
      </w:tr>
    </w:tbl>
    <w:p w14:paraId="176F3D2F" w14:textId="77777777" w:rsidR="008B2C40" w:rsidRPr="00A1781D" w:rsidRDefault="008B2C40" w:rsidP="00A13998">
      <w:pPr>
        <w:rPr>
          <w:sz w:val="18"/>
          <w:szCs w:val="18"/>
        </w:rPr>
      </w:pPr>
    </w:p>
    <w:p w14:paraId="218AE874" w14:textId="77777777" w:rsidR="008B2C40" w:rsidRPr="00A1781D" w:rsidRDefault="008B2C40" w:rsidP="00A13998">
      <w:pPr>
        <w:rPr>
          <w:sz w:val="18"/>
          <w:szCs w:val="18"/>
        </w:rPr>
      </w:pPr>
    </w:p>
    <w:p w14:paraId="69045C57" w14:textId="77777777" w:rsidR="00D96A14" w:rsidRPr="00A1781D" w:rsidRDefault="00D96A14" w:rsidP="00EB4DBF">
      <w:pPr>
        <w:rPr>
          <w:sz w:val="18"/>
          <w:szCs w:val="18"/>
        </w:rPr>
      </w:pPr>
    </w:p>
    <w:p w14:paraId="67576A44" w14:textId="77777777" w:rsidR="00A13998" w:rsidRPr="00A1781D" w:rsidRDefault="005E5C44" w:rsidP="00A13998">
      <w:pPr>
        <w:pStyle w:val="1"/>
        <w:numPr>
          <w:ilvl w:val="0"/>
          <w:numId w:val="0"/>
        </w:numPr>
        <w:rPr>
          <w:b/>
          <w:sz w:val="18"/>
          <w:szCs w:val="18"/>
        </w:rPr>
      </w:pPr>
      <w:bookmarkStart w:id="57" w:name="_Toc312760383"/>
      <w:bookmarkStart w:id="58" w:name="_Toc424750563"/>
      <w:bookmarkStart w:id="59" w:name="_Toc216965302"/>
      <w:r w:rsidRPr="00A1781D">
        <w:rPr>
          <w:b/>
          <w:sz w:val="18"/>
          <w:szCs w:val="18"/>
        </w:rPr>
        <w:t>2</w:t>
      </w:r>
      <w:r w:rsidR="00EB4DBF">
        <w:rPr>
          <w:b/>
          <w:sz w:val="18"/>
          <w:szCs w:val="18"/>
        </w:rPr>
        <w:t>5</w:t>
      </w:r>
      <w:r w:rsidR="00A13998" w:rsidRPr="00A1781D">
        <w:rPr>
          <w:b/>
          <w:sz w:val="18"/>
          <w:szCs w:val="18"/>
        </w:rPr>
        <w:t>. Сведения о государственн</w:t>
      </w:r>
      <w:r w:rsidR="005972B9" w:rsidRPr="00A1781D">
        <w:rPr>
          <w:b/>
          <w:sz w:val="18"/>
          <w:szCs w:val="18"/>
        </w:rPr>
        <w:t>ом</w:t>
      </w:r>
      <w:r w:rsidR="00A13998" w:rsidRPr="00A1781D">
        <w:rPr>
          <w:b/>
          <w:sz w:val="18"/>
          <w:szCs w:val="18"/>
        </w:rPr>
        <w:t xml:space="preserve"> (муниципальн</w:t>
      </w:r>
      <w:r w:rsidR="005972B9" w:rsidRPr="00A1781D">
        <w:rPr>
          <w:b/>
          <w:sz w:val="18"/>
          <w:szCs w:val="18"/>
        </w:rPr>
        <w:t>ом</w:t>
      </w:r>
      <w:r w:rsidR="00A13998" w:rsidRPr="00A1781D">
        <w:rPr>
          <w:b/>
          <w:sz w:val="18"/>
          <w:szCs w:val="18"/>
        </w:rPr>
        <w:t xml:space="preserve">) </w:t>
      </w:r>
      <w:r w:rsidR="005972B9" w:rsidRPr="00A1781D">
        <w:rPr>
          <w:b/>
          <w:sz w:val="18"/>
          <w:szCs w:val="18"/>
        </w:rPr>
        <w:t xml:space="preserve">долге, предоставленных бюджетных кредитах </w:t>
      </w:r>
      <w:r w:rsidR="003925CC" w:rsidRPr="00A1781D">
        <w:rPr>
          <w:b/>
          <w:sz w:val="18"/>
          <w:szCs w:val="18"/>
        </w:rPr>
        <w:t>ф. 05031</w:t>
      </w:r>
      <w:r w:rsidR="00A13998" w:rsidRPr="00A1781D">
        <w:rPr>
          <w:b/>
          <w:sz w:val="18"/>
          <w:szCs w:val="18"/>
        </w:rPr>
        <w:t>72</w:t>
      </w:r>
      <w:bookmarkEnd w:id="57"/>
      <w:bookmarkEnd w:id="58"/>
      <w:bookmarkEnd w:id="59"/>
    </w:p>
    <w:p w14:paraId="1F94ABCA" w14:textId="77777777" w:rsidR="00A13998" w:rsidRPr="00A1781D" w:rsidRDefault="00A13998" w:rsidP="00EB4DBF">
      <w:pPr>
        <w:rPr>
          <w:sz w:val="18"/>
          <w:szCs w:val="18"/>
        </w:rPr>
      </w:pPr>
    </w:p>
    <w:tbl>
      <w:tblPr>
        <w:tblpPr w:leftFromText="180" w:rightFromText="180" w:vertAnchor="text" w:horzAnchor="margin" w:tblpY="32"/>
        <w:tblW w:w="10598" w:type="dxa"/>
        <w:tblLayout w:type="fixed"/>
        <w:tblLook w:val="0000" w:firstRow="0" w:lastRow="0" w:firstColumn="0" w:lastColumn="0" w:noHBand="0" w:noVBand="0"/>
      </w:tblPr>
      <w:tblGrid>
        <w:gridCol w:w="648"/>
        <w:gridCol w:w="1560"/>
        <w:gridCol w:w="700"/>
        <w:gridCol w:w="800"/>
        <w:gridCol w:w="2000"/>
        <w:gridCol w:w="777"/>
        <w:gridCol w:w="3423"/>
        <w:gridCol w:w="690"/>
      </w:tblGrid>
      <w:tr w:rsidR="00A54ACD" w:rsidRPr="00A1781D" w14:paraId="4494E91D" w14:textId="77777777"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258F2C3E" w14:textId="77777777" w:rsidR="00A54ACD" w:rsidRPr="00A1781D" w:rsidRDefault="00A54ACD" w:rsidP="003D6874">
            <w:pPr>
              <w:rPr>
                <w:sz w:val="18"/>
                <w:szCs w:val="18"/>
              </w:rPr>
            </w:pPr>
            <w:r w:rsidRPr="00A1781D">
              <w:rPr>
                <w:sz w:val="18"/>
                <w:szCs w:val="18"/>
              </w:rPr>
              <w:t>№ п\п</w:t>
            </w:r>
          </w:p>
        </w:tc>
        <w:tc>
          <w:tcPr>
            <w:tcW w:w="1560" w:type="dxa"/>
            <w:tcBorders>
              <w:top w:val="single" w:sz="4" w:space="0" w:color="auto"/>
              <w:left w:val="nil"/>
              <w:bottom w:val="single" w:sz="4" w:space="0" w:color="auto"/>
              <w:right w:val="single" w:sz="4" w:space="0" w:color="auto"/>
            </w:tcBorders>
            <w:vAlign w:val="center"/>
          </w:tcPr>
          <w:p w14:paraId="00A1016C" w14:textId="77777777" w:rsidR="00A54ACD" w:rsidRPr="00A1781D" w:rsidRDefault="00A54ACD" w:rsidP="003D6874">
            <w:pPr>
              <w:rPr>
                <w:sz w:val="18"/>
                <w:szCs w:val="18"/>
              </w:rPr>
            </w:pPr>
            <w:r w:rsidRPr="00A1781D">
              <w:rPr>
                <w:sz w:val="18"/>
                <w:szCs w:val="18"/>
              </w:rPr>
              <w:t>Номер счета бюджетного учета/строка</w:t>
            </w:r>
          </w:p>
        </w:tc>
        <w:tc>
          <w:tcPr>
            <w:tcW w:w="700" w:type="dxa"/>
            <w:tcBorders>
              <w:top w:val="single" w:sz="4" w:space="0" w:color="auto"/>
              <w:left w:val="nil"/>
              <w:bottom w:val="single" w:sz="4" w:space="0" w:color="auto"/>
              <w:right w:val="single" w:sz="4" w:space="0" w:color="auto"/>
            </w:tcBorders>
            <w:vAlign w:val="center"/>
          </w:tcPr>
          <w:p w14:paraId="3BC036DF" w14:textId="77777777" w:rsidR="00A54ACD" w:rsidRPr="00A1781D" w:rsidRDefault="00A54ACD" w:rsidP="003D6874">
            <w:pPr>
              <w:rPr>
                <w:sz w:val="18"/>
                <w:szCs w:val="18"/>
              </w:rPr>
            </w:pPr>
            <w:r w:rsidRPr="00A1781D">
              <w:rPr>
                <w:sz w:val="18"/>
                <w:szCs w:val="18"/>
              </w:rPr>
              <w:t>Графа</w:t>
            </w:r>
          </w:p>
        </w:tc>
        <w:tc>
          <w:tcPr>
            <w:tcW w:w="800" w:type="dxa"/>
            <w:tcBorders>
              <w:top w:val="single" w:sz="4" w:space="0" w:color="auto"/>
              <w:left w:val="nil"/>
              <w:bottom w:val="single" w:sz="4" w:space="0" w:color="auto"/>
              <w:right w:val="single" w:sz="4" w:space="0" w:color="auto"/>
            </w:tcBorders>
            <w:vAlign w:val="center"/>
          </w:tcPr>
          <w:p w14:paraId="5805CA0D" w14:textId="77777777" w:rsidR="00A54ACD" w:rsidRPr="00A1781D" w:rsidRDefault="00A54ACD" w:rsidP="003D6874">
            <w:pPr>
              <w:rPr>
                <w:sz w:val="18"/>
                <w:szCs w:val="18"/>
              </w:rPr>
            </w:pPr>
            <w:r w:rsidRPr="00A1781D">
              <w:rPr>
                <w:sz w:val="18"/>
                <w:szCs w:val="18"/>
              </w:rPr>
              <w:t>Соотношение</w:t>
            </w:r>
          </w:p>
        </w:tc>
        <w:tc>
          <w:tcPr>
            <w:tcW w:w="2000" w:type="dxa"/>
            <w:tcBorders>
              <w:top w:val="single" w:sz="4" w:space="0" w:color="auto"/>
              <w:left w:val="nil"/>
              <w:bottom w:val="single" w:sz="4" w:space="0" w:color="auto"/>
              <w:right w:val="single" w:sz="4" w:space="0" w:color="auto"/>
            </w:tcBorders>
            <w:vAlign w:val="center"/>
          </w:tcPr>
          <w:p w14:paraId="71252D23" w14:textId="77777777" w:rsidR="00A54ACD" w:rsidRPr="00A1781D" w:rsidRDefault="00A54ACD" w:rsidP="003D6874">
            <w:pPr>
              <w:rPr>
                <w:sz w:val="18"/>
                <w:szCs w:val="18"/>
              </w:rPr>
            </w:pPr>
            <w:r w:rsidRPr="00A1781D">
              <w:rPr>
                <w:sz w:val="18"/>
                <w:szCs w:val="18"/>
              </w:rPr>
              <w:t>Номер счета бюджетного учета</w:t>
            </w:r>
          </w:p>
        </w:tc>
        <w:tc>
          <w:tcPr>
            <w:tcW w:w="777" w:type="dxa"/>
            <w:tcBorders>
              <w:top w:val="single" w:sz="4" w:space="0" w:color="auto"/>
              <w:left w:val="nil"/>
              <w:bottom w:val="single" w:sz="4" w:space="0" w:color="auto"/>
              <w:right w:val="single" w:sz="4" w:space="0" w:color="auto"/>
            </w:tcBorders>
            <w:vAlign w:val="center"/>
          </w:tcPr>
          <w:p w14:paraId="3A417E71" w14:textId="77777777" w:rsidR="00A54ACD" w:rsidRPr="00A1781D" w:rsidRDefault="00A54ACD" w:rsidP="003D6874">
            <w:pPr>
              <w:rPr>
                <w:sz w:val="18"/>
                <w:szCs w:val="18"/>
              </w:rPr>
            </w:pPr>
            <w:r w:rsidRPr="00A1781D">
              <w:rPr>
                <w:sz w:val="18"/>
                <w:szCs w:val="18"/>
              </w:rPr>
              <w:t>Графа</w:t>
            </w:r>
          </w:p>
        </w:tc>
        <w:tc>
          <w:tcPr>
            <w:tcW w:w="3423" w:type="dxa"/>
            <w:tcBorders>
              <w:top w:val="single" w:sz="4" w:space="0" w:color="auto"/>
              <w:left w:val="nil"/>
              <w:bottom w:val="single" w:sz="4" w:space="0" w:color="auto"/>
              <w:right w:val="single" w:sz="4" w:space="0" w:color="auto"/>
            </w:tcBorders>
            <w:vAlign w:val="center"/>
          </w:tcPr>
          <w:p w14:paraId="7D9C9016" w14:textId="77777777" w:rsidR="00A54ACD" w:rsidRPr="00A1781D" w:rsidRDefault="00A54ACD" w:rsidP="003D6874">
            <w:pPr>
              <w:spacing w:line="360" w:lineRule="auto"/>
              <w:rPr>
                <w:sz w:val="18"/>
                <w:szCs w:val="18"/>
              </w:rPr>
            </w:pPr>
            <w:r w:rsidRPr="00A1781D">
              <w:rPr>
                <w:sz w:val="18"/>
                <w:szCs w:val="18"/>
              </w:rPr>
              <w:t>Контроль показателя</w:t>
            </w:r>
          </w:p>
          <w:p w14:paraId="7A50906D" w14:textId="77777777" w:rsidR="00A54ACD" w:rsidRPr="00A1781D" w:rsidRDefault="00A54ACD" w:rsidP="003D6874">
            <w:pPr>
              <w:rPr>
                <w:sz w:val="18"/>
                <w:szCs w:val="18"/>
              </w:rPr>
            </w:pPr>
          </w:p>
        </w:tc>
        <w:tc>
          <w:tcPr>
            <w:tcW w:w="690" w:type="dxa"/>
            <w:tcBorders>
              <w:top w:val="single" w:sz="4" w:space="0" w:color="auto"/>
              <w:left w:val="nil"/>
              <w:bottom w:val="single" w:sz="4" w:space="0" w:color="auto"/>
              <w:right w:val="single" w:sz="4" w:space="0" w:color="auto"/>
            </w:tcBorders>
          </w:tcPr>
          <w:p w14:paraId="7FC1B049" w14:textId="77777777" w:rsidR="00A54ACD" w:rsidRPr="00A1781D" w:rsidRDefault="00A54ACD" w:rsidP="003D6874">
            <w:pPr>
              <w:spacing w:line="360" w:lineRule="auto"/>
              <w:rPr>
                <w:sz w:val="18"/>
                <w:szCs w:val="18"/>
              </w:rPr>
            </w:pPr>
            <w:r w:rsidRPr="00293FB2">
              <w:rPr>
                <w:b/>
                <w:sz w:val="16"/>
                <w:szCs w:val="16"/>
              </w:rPr>
              <w:t>Уровень ошибки</w:t>
            </w:r>
          </w:p>
        </w:tc>
      </w:tr>
      <w:tr w:rsidR="00A54ACD" w:rsidRPr="00A1781D" w14:paraId="3C77420D" w14:textId="77777777"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1FBFDC79" w14:textId="77777777" w:rsidR="00A54ACD" w:rsidRPr="00A1781D" w:rsidRDefault="00A54ACD" w:rsidP="00435AAC">
            <w:pPr>
              <w:rPr>
                <w:sz w:val="18"/>
                <w:szCs w:val="18"/>
              </w:rPr>
            </w:pPr>
            <w:r w:rsidRPr="00A1781D">
              <w:rPr>
                <w:sz w:val="18"/>
                <w:szCs w:val="18"/>
              </w:rPr>
              <w:t>1</w:t>
            </w:r>
          </w:p>
        </w:tc>
        <w:tc>
          <w:tcPr>
            <w:tcW w:w="1560" w:type="dxa"/>
            <w:tcBorders>
              <w:top w:val="single" w:sz="4" w:space="0" w:color="auto"/>
              <w:left w:val="nil"/>
              <w:bottom w:val="single" w:sz="4" w:space="0" w:color="auto"/>
              <w:right w:val="single" w:sz="4" w:space="0" w:color="auto"/>
            </w:tcBorders>
          </w:tcPr>
          <w:p w14:paraId="1E79C6C1" w14:textId="77777777" w:rsidR="00A54ACD" w:rsidRPr="00A1781D" w:rsidRDefault="00A54ACD" w:rsidP="002D4334">
            <w:pPr>
              <w:rPr>
                <w:sz w:val="18"/>
                <w:szCs w:val="18"/>
              </w:rPr>
            </w:pPr>
            <w:r w:rsidRPr="00A1781D">
              <w:rPr>
                <w:sz w:val="18"/>
                <w:szCs w:val="18"/>
              </w:rPr>
              <w:t>Сумма строк Раздела 1</w:t>
            </w:r>
            <w:r w:rsidR="002D4334">
              <w:rPr>
                <w:sz w:val="18"/>
                <w:szCs w:val="18"/>
              </w:rPr>
              <w:t xml:space="preserve"> (счета %1207ХХ000)</w:t>
            </w:r>
          </w:p>
        </w:tc>
        <w:tc>
          <w:tcPr>
            <w:tcW w:w="700" w:type="dxa"/>
            <w:tcBorders>
              <w:top w:val="single" w:sz="4" w:space="0" w:color="auto"/>
              <w:left w:val="nil"/>
              <w:bottom w:val="single" w:sz="4" w:space="0" w:color="auto"/>
              <w:right w:val="single" w:sz="4" w:space="0" w:color="auto"/>
            </w:tcBorders>
          </w:tcPr>
          <w:p w14:paraId="40CAA7D0" w14:textId="77777777"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14:paraId="3994BE44" w14:textId="77777777"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14:paraId="1A53F92B" w14:textId="77777777"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14:paraId="228A9E85" w14:textId="77777777"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14:paraId="3AF01B20" w14:textId="77777777"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14:paraId="284D670E" w14:textId="77777777" w:rsidR="00A54ACD" w:rsidRPr="00A1781D" w:rsidRDefault="00A54ACD" w:rsidP="006004E4">
            <w:pPr>
              <w:rPr>
                <w:sz w:val="18"/>
                <w:szCs w:val="18"/>
              </w:rPr>
            </w:pPr>
            <w:r>
              <w:rPr>
                <w:sz w:val="18"/>
                <w:szCs w:val="18"/>
              </w:rPr>
              <w:t>Б</w:t>
            </w:r>
          </w:p>
        </w:tc>
      </w:tr>
      <w:tr w:rsidR="00A54ACD" w:rsidRPr="00A1781D" w14:paraId="3151B792" w14:textId="77777777"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462DCEE1" w14:textId="77777777" w:rsidR="00A54ACD" w:rsidRPr="00A1781D" w:rsidRDefault="00A54ACD" w:rsidP="00435AAC">
            <w:pPr>
              <w:rPr>
                <w:sz w:val="18"/>
                <w:szCs w:val="18"/>
              </w:rPr>
            </w:pPr>
            <w:r w:rsidRPr="00A1781D">
              <w:rPr>
                <w:sz w:val="18"/>
                <w:szCs w:val="18"/>
              </w:rPr>
              <w:t>2</w:t>
            </w:r>
          </w:p>
        </w:tc>
        <w:tc>
          <w:tcPr>
            <w:tcW w:w="1560" w:type="dxa"/>
            <w:tcBorders>
              <w:top w:val="single" w:sz="4" w:space="0" w:color="auto"/>
              <w:left w:val="nil"/>
              <w:bottom w:val="single" w:sz="4" w:space="0" w:color="auto"/>
              <w:right w:val="single" w:sz="4" w:space="0" w:color="auto"/>
            </w:tcBorders>
          </w:tcPr>
          <w:p w14:paraId="666665A1" w14:textId="77777777" w:rsidR="00A54ACD" w:rsidRPr="00A1781D" w:rsidRDefault="00A54ACD" w:rsidP="006004E4">
            <w:pPr>
              <w:rPr>
                <w:sz w:val="18"/>
                <w:szCs w:val="18"/>
              </w:rPr>
            </w:pPr>
            <w:r w:rsidRPr="00A1781D">
              <w:rPr>
                <w:sz w:val="18"/>
                <w:szCs w:val="18"/>
              </w:rPr>
              <w:t>Сумма строк Раздела 2</w:t>
            </w:r>
            <w:r w:rsidR="002D4334">
              <w:rPr>
                <w:sz w:val="18"/>
                <w:szCs w:val="18"/>
              </w:rPr>
              <w:t xml:space="preserve"> (счета %1301ХХ000)</w:t>
            </w:r>
          </w:p>
        </w:tc>
        <w:tc>
          <w:tcPr>
            <w:tcW w:w="700" w:type="dxa"/>
            <w:tcBorders>
              <w:top w:val="single" w:sz="4" w:space="0" w:color="auto"/>
              <w:left w:val="nil"/>
              <w:bottom w:val="single" w:sz="4" w:space="0" w:color="auto"/>
              <w:right w:val="single" w:sz="4" w:space="0" w:color="auto"/>
            </w:tcBorders>
          </w:tcPr>
          <w:p w14:paraId="0155ADCE" w14:textId="77777777"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14:paraId="4EF962EB" w14:textId="77777777"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14:paraId="5054BC38" w14:textId="77777777"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14:paraId="5DC59665" w14:textId="77777777"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14:paraId="002789AC" w14:textId="77777777"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14:paraId="07D92AF5" w14:textId="77777777" w:rsidR="00A54ACD" w:rsidRPr="00A1781D" w:rsidRDefault="00A54ACD" w:rsidP="006004E4">
            <w:pPr>
              <w:rPr>
                <w:sz w:val="18"/>
                <w:szCs w:val="18"/>
              </w:rPr>
            </w:pPr>
            <w:r>
              <w:rPr>
                <w:sz w:val="18"/>
                <w:szCs w:val="18"/>
              </w:rPr>
              <w:t>Б</w:t>
            </w:r>
          </w:p>
        </w:tc>
      </w:tr>
      <w:tr w:rsidR="00A54ACD" w:rsidRPr="00A1781D" w14:paraId="6F569589" w14:textId="77777777"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26FC3798" w14:textId="77777777" w:rsidR="00A54ACD" w:rsidRPr="00F87641" w:rsidRDefault="00A54ACD" w:rsidP="00FC3EC2">
            <w:pPr>
              <w:rPr>
                <w:sz w:val="18"/>
                <w:szCs w:val="18"/>
              </w:rPr>
            </w:pPr>
            <w:r w:rsidRPr="000D6C93">
              <w:rPr>
                <w:sz w:val="18"/>
                <w:szCs w:val="18"/>
              </w:rPr>
              <w:t>7</w:t>
            </w:r>
          </w:p>
        </w:tc>
        <w:tc>
          <w:tcPr>
            <w:tcW w:w="1560" w:type="dxa"/>
            <w:tcBorders>
              <w:top w:val="single" w:sz="4" w:space="0" w:color="auto"/>
              <w:left w:val="nil"/>
              <w:bottom w:val="single" w:sz="4" w:space="0" w:color="auto"/>
              <w:right w:val="single" w:sz="4" w:space="0" w:color="auto"/>
            </w:tcBorders>
          </w:tcPr>
          <w:p w14:paraId="34ED8B76" w14:textId="77777777" w:rsidR="00A54ACD" w:rsidRPr="00F87641" w:rsidRDefault="00A54ACD" w:rsidP="00DD3304">
            <w:pPr>
              <w:rPr>
                <w:sz w:val="18"/>
                <w:szCs w:val="18"/>
              </w:rPr>
            </w:pPr>
            <w:r w:rsidRPr="00F87641">
              <w:rPr>
                <w:sz w:val="18"/>
                <w:szCs w:val="18"/>
              </w:rPr>
              <w:t>Сумма строк Раздела 4</w:t>
            </w:r>
          </w:p>
        </w:tc>
        <w:tc>
          <w:tcPr>
            <w:tcW w:w="700" w:type="dxa"/>
            <w:tcBorders>
              <w:top w:val="single" w:sz="4" w:space="0" w:color="auto"/>
              <w:left w:val="nil"/>
              <w:bottom w:val="single" w:sz="4" w:space="0" w:color="auto"/>
              <w:right w:val="single" w:sz="4" w:space="0" w:color="auto"/>
            </w:tcBorders>
          </w:tcPr>
          <w:p w14:paraId="180C09C5" w14:textId="77777777" w:rsidR="00A54ACD" w:rsidRPr="00F87641" w:rsidRDefault="00A54ACD" w:rsidP="00FC3EC2">
            <w:pPr>
              <w:jc w:val="center"/>
              <w:rPr>
                <w:sz w:val="18"/>
                <w:szCs w:val="18"/>
              </w:rPr>
            </w:pPr>
            <w:r w:rsidRPr="00F87641">
              <w:rPr>
                <w:sz w:val="18"/>
                <w:szCs w:val="18"/>
              </w:rPr>
              <w:t>3,</w:t>
            </w:r>
            <w:r w:rsidRPr="006A68D4">
              <w:rPr>
                <w:sz w:val="18"/>
                <w:szCs w:val="18"/>
              </w:rPr>
              <w:t xml:space="preserve"> </w:t>
            </w:r>
            <w:r w:rsidRPr="00F87641">
              <w:rPr>
                <w:sz w:val="18"/>
                <w:szCs w:val="18"/>
              </w:rPr>
              <w:t>4</w:t>
            </w:r>
          </w:p>
        </w:tc>
        <w:tc>
          <w:tcPr>
            <w:tcW w:w="800" w:type="dxa"/>
            <w:tcBorders>
              <w:top w:val="single" w:sz="4" w:space="0" w:color="auto"/>
              <w:left w:val="nil"/>
              <w:bottom w:val="single" w:sz="4" w:space="0" w:color="auto"/>
              <w:right w:val="single" w:sz="4" w:space="0" w:color="auto"/>
            </w:tcBorders>
          </w:tcPr>
          <w:p w14:paraId="20DF88DF" w14:textId="77777777" w:rsidR="00A54ACD" w:rsidRPr="00F87641" w:rsidRDefault="00A54ACD" w:rsidP="00FC3EC2">
            <w:pPr>
              <w:rPr>
                <w:sz w:val="18"/>
                <w:szCs w:val="18"/>
              </w:rPr>
            </w:pPr>
            <w:r w:rsidRPr="00F87641">
              <w:rPr>
                <w:sz w:val="18"/>
                <w:szCs w:val="18"/>
              </w:rPr>
              <w:t>=</w:t>
            </w:r>
          </w:p>
        </w:tc>
        <w:tc>
          <w:tcPr>
            <w:tcW w:w="2000" w:type="dxa"/>
            <w:tcBorders>
              <w:top w:val="single" w:sz="4" w:space="0" w:color="auto"/>
              <w:left w:val="nil"/>
              <w:bottom w:val="single" w:sz="4" w:space="0" w:color="auto"/>
              <w:right w:val="single" w:sz="4" w:space="0" w:color="auto"/>
            </w:tcBorders>
          </w:tcPr>
          <w:p w14:paraId="3A929AFB" w14:textId="77777777" w:rsidR="00A54ACD" w:rsidRPr="00F87641" w:rsidRDefault="00A54ACD" w:rsidP="00FC3EC2">
            <w:pPr>
              <w:rPr>
                <w:sz w:val="18"/>
                <w:szCs w:val="18"/>
              </w:rPr>
            </w:pPr>
            <w:r w:rsidRPr="00F87641">
              <w:rPr>
                <w:sz w:val="18"/>
                <w:szCs w:val="18"/>
              </w:rPr>
              <w:t>Всего</w:t>
            </w:r>
          </w:p>
        </w:tc>
        <w:tc>
          <w:tcPr>
            <w:tcW w:w="777" w:type="dxa"/>
            <w:tcBorders>
              <w:top w:val="single" w:sz="4" w:space="0" w:color="auto"/>
              <w:left w:val="nil"/>
              <w:bottom w:val="single" w:sz="4" w:space="0" w:color="auto"/>
              <w:right w:val="single" w:sz="4" w:space="0" w:color="auto"/>
            </w:tcBorders>
          </w:tcPr>
          <w:p w14:paraId="255067B7" w14:textId="77777777" w:rsidR="00A54ACD" w:rsidRPr="00F87641" w:rsidRDefault="00A54ACD" w:rsidP="00FC3EC2">
            <w:pPr>
              <w:rPr>
                <w:sz w:val="18"/>
                <w:szCs w:val="18"/>
              </w:rPr>
            </w:pPr>
            <w:r w:rsidRPr="00F87641">
              <w:rPr>
                <w:sz w:val="18"/>
                <w:szCs w:val="18"/>
              </w:rPr>
              <w:t>3,</w:t>
            </w:r>
            <w:r w:rsidRPr="006A68D4">
              <w:rPr>
                <w:sz w:val="18"/>
                <w:szCs w:val="18"/>
              </w:rPr>
              <w:t xml:space="preserve"> </w:t>
            </w:r>
            <w:r w:rsidRPr="00F87641">
              <w:rPr>
                <w:sz w:val="18"/>
                <w:szCs w:val="18"/>
              </w:rPr>
              <w:t>4</w:t>
            </w:r>
          </w:p>
          <w:p w14:paraId="18A78F14" w14:textId="77777777" w:rsidR="00A54ACD" w:rsidRPr="00F87641" w:rsidRDefault="00A54ACD" w:rsidP="00FC3EC2">
            <w:pPr>
              <w:rPr>
                <w:sz w:val="18"/>
                <w:szCs w:val="18"/>
              </w:rPr>
            </w:pPr>
          </w:p>
        </w:tc>
        <w:tc>
          <w:tcPr>
            <w:tcW w:w="3423" w:type="dxa"/>
            <w:tcBorders>
              <w:top w:val="single" w:sz="4" w:space="0" w:color="auto"/>
              <w:left w:val="nil"/>
              <w:bottom w:val="single" w:sz="4" w:space="0" w:color="auto"/>
              <w:right w:val="single" w:sz="4" w:space="0" w:color="auto"/>
            </w:tcBorders>
          </w:tcPr>
          <w:p w14:paraId="6F28C38F" w14:textId="77777777" w:rsidR="00A54ACD" w:rsidRPr="00F87641" w:rsidRDefault="00A54ACD" w:rsidP="00FC3EC2">
            <w:pPr>
              <w:rPr>
                <w:sz w:val="18"/>
                <w:szCs w:val="18"/>
              </w:rPr>
            </w:pPr>
            <w:r w:rsidRPr="00F87641">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14:paraId="09E3483A" w14:textId="77777777" w:rsidR="00A54ACD" w:rsidRPr="00F87641" w:rsidRDefault="00A54ACD" w:rsidP="00FC3EC2">
            <w:pPr>
              <w:rPr>
                <w:sz w:val="18"/>
                <w:szCs w:val="18"/>
              </w:rPr>
            </w:pPr>
            <w:r>
              <w:rPr>
                <w:sz w:val="18"/>
                <w:szCs w:val="18"/>
              </w:rPr>
              <w:t>Б</w:t>
            </w:r>
          </w:p>
        </w:tc>
      </w:tr>
      <w:tr w:rsidR="005A31E0" w:rsidRPr="00A1781D" w14:paraId="03CBCDBF" w14:textId="77777777" w:rsidTr="005A31E0">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67B39903" w14:textId="77777777" w:rsidR="005A31E0" w:rsidRPr="000D6C93" w:rsidRDefault="005A31E0" w:rsidP="005A31E0">
            <w:pPr>
              <w:rPr>
                <w:sz w:val="18"/>
                <w:szCs w:val="18"/>
              </w:rPr>
            </w:pPr>
            <w:r>
              <w:rPr>
                <w:sz w:val="18"/>
                <w:szCs w:val="18"/>
              </w:rPr>
              <w:t>8</w:t>
            </w:r>
          </w:p>
        </w:tc>
        <w:tc>
          <w:tcPr>
            <w:tcW w:w="1560" w:type="dxa"/>
            <w:tcBorders>
              <w:top w:val="single" w:sz="4" w:space="0" w:color="auto"/>
              <w:left w:val="nil"/>
              <w:bottom w:val="single" w:sz="4" w:space="0" w:color="auto"/>
              <w:right w:val="single" w:sz="4" w:space="0" w:color="auto"/>
            </w:tcBorders>
          </w:tcPr>
          <w:p w14:paraId="7001E5D3" w14:textId="77777777" w:rsidR="005A31E0" w:rsidRPr="00F87641" w:rsidRDefault="005A31E0" w:rsidP="005A31E0">
            <w:pPr>
              <w:rPr>
                <w:sz w:val="18"/>
                <w:szCs w:val="18"/>
              </w:rPr>
            </w:pPr>
            <w:r>
              <w:rPr>
                <w:sz w:val="18"/>
                <w:szCs w:val="18"/>
              </w:rPr>
              <w:t>Строки Раздела 3</w:t>
            </w:r>
          </w:p>
        </w:tc>
        <w:tc>
          <w:tcPr>
            <w:tcW w:w="700" w:type="dxa"/>
            <w:tcBorders>
              <w:top w:val="single" w:sz="4" w:space="0" w:color="auto"/>
              <w:left w:val="nil"/>
              <w:bottom w:val="single" w:sz="4" w:space="0" w:color="auto"/>
              <w:right w:val="single" w:sz="4" w:space="0" w:color="auto"/>
            </w:tcBorders>
          </w:tcPr>
          <w:p w14:paraId="13DAB269" w14:textId="77777777" w:rsidR="005A31E0" w:rsidRPr="008B7E0B" w:rsidRDefault="005A31E0" w:rsidP="005A31E0">
            <w:pPr>
              <w:jc w:val="center"/>
              <w:rPr>
                <w:sz w:val="18"/>
                <w:szCs w:val="18"/>
              </w:rPr>
            </w:pPr>
            <w:r>
              <w:rPr>
                <w:sz w:val="18"/>
                <w:szCs w:val="18"/>
                <w:lang w:val="en-US"/>
              </w:rPr>
              <w:t>5</w:t>
            </w:r>
            <w:r>
              <w:rPr>
                <w:sz w:val="18"/>
                <w:szCs w:val="18"/>
              </w:rPr>
              <w:t>, 6</w:t>
            </w:r>
          </w:p>
        </w:tc>
        <w:tc>
          <w:tcPr>
            <w:tcW w:w="800" w:type="dxa"/>
            <w:tcBorders>
              <w:top w:val="single" w:sz="4" w:space="0" w:color="auto"/>
              <w:left w:val="nil"/>
              <w:bottom w:val="single" w:sz="4" w:space="0" w:color="auto"/>
              <w:right w:val="single" w:sz="4" w:space="0" w:color="auto"/>
            </w:tcBorders>
          </w:tcPr>
          <w:p w14:paraId="47FB2935" w14:textId="77777777" w:rsidR="005A31E0" w:rsidRPr="00942CA7" w:rsidRDefault="005A31E0" w:rsidP="005A31E0">
            <w:pPr>
              <w:rPr>
                <w:sz w:val="18"/>
                <w:szCs w:val="18"/>
                <w:lang w:val="en-US"/>
              </w:rPr>
            </w:pPr>
            <w:r>
              <w:rPr>
                <w:sz w:val="18"/>
                <w:szCs w:val="18"/>
                <w:lang w:val="en-US"/>
              </w:rPr>
              <w:t>&gt;=0</w:t>
            </w:r>
          </w:p>
        </w:tc>
        <w:tc>
          <w:tcPr>
            <w:tcW w:w="2000" w:type="dxa"/>
            <w:tcBorders>
              <w:top w:val="single" w:sz="4" w:space="0" w:color="auto"/>
              <w:left w:val="nil"/>
              <w:bottom w:val="single" w:sz="4" w:space="0" w:color="auto"/>
              <w:right w:val="single" w:sz="4" w:space="0" w:color="auto"/>
            </w:tcBorders>
          </w:tcPr>
          <w:p w14:paraId="09689F8A" w14:textId="77777777" w:rsidR="005A31E0" w:rsidRPr="00F87641" w:rsidRDefault="005A31E0" w:rsidP="005A31E0">
            <w:pPr>
              <w:rPr>
                <w:sz w:val="18"/>
                <w:szCs w:val="18"/>
              </w:rPr>
            </w:pPr>
          </w:p>
        </w:tc>
        <w:tc>
          <w:tcPr>
            <w:tcW w:w="777" w:type="dxa"/>
            <w:tcBorders>
              <w:top w:val="single" w:sz="4" w:space="0" w:color="auto"/>
              <w:left w:val="nil"/>
              <w:bottom w:val="single" w:sz="4" w:space="0" w:color="auto"/>
              <w:right w:val="single" w:sz="4" w:space="0" w:color="auto"/>
            </w:tcBorders>
          </w:tcPr>
          <w:p w14:paraId="0DBD16FA" w14:textId="77777777" w:rsidR="005A31E0" w:rsidRPr="00F87641" w:rsidRDefault="005A31E0" w:rsidP="005A31E0">
            <w:pPr>
              <w:rPr>
                <w:sz w:val="18"/>
                <w:szCs w:val="18"/>
              </w:rPr>
            </w:pPr>
          </w:p>
        </w:tc>
        <w:tc>
          <w:tcPr>
            <w:tcW w:w="3423" w:type="dxa"/>
            <w:tcBorders>
              <w:top w:val="single" w:sz="4" w:space="0" w:color="auto"/>
              <w:left w:val="nil"/>
              <w:bottom w:val="single" w:sz="4" w:space="0" w:color="auto"/>
              <w:right w:val="single" w:sz="4" w:space="0" w:color="auto"/>
            </w:tcBorders>
          </w:tcPr>
          <w:p w14:paraId="2A271DE2" w14:textId="77777777" w:rsidR="005A31E0" w:rsidRPr="008B7E0B" w:rsidRDefault="005A31E0" w:rsidP="005A31E0">
            <w:pPr>
              <w:rPr>
                <w:sz w:val="18"/>
                <w:szCs w:val="18"/>
              </w:rPr>
            </w:pPr>
            <w:r>
              <w:rPr>
                <w:sz w:val="18"/>
                <w:szCs w:val="18"/>
              </w:rPr>
              <w:t>Показатели в отрицательном значении недопустимы</w:t>
            </w:r>
          </w:p>
        </w:tc>
        <w:tc>
          <w:tcPr>
            <w:tcW w:w="690" w:type="dxa"/>
            <w:tcBorders>
              <w:top w:val="single" w:sz="4" w:space="0" w:color="auto"/>
              <w:left w:val="nil"/>
              <w:bottom w:val="single" w:sz="4" w:space="0" w:color="auto"/>
              <w:right w:val="single" w:sz="4" w:space="0" w:color="auto"/>
            </w:tcBorders>
          </w:tcPr>
          <w:p w14:paraId="39B22F42" w14:textId="77777777" w:rsidR="005A31E0" w:rsidRDefault="005A31E0" w:rsidP="005A31E0">
            <w:pPr>
              <w:rPr>
                <w:sz w:val="18"/>
                <w:szCs w:val="18"/>
              </w:rPr>
            </w:pPr>
            <w:r>
              <w:rPr>
                <w:sz w:val="18"/>
                <w:szCs w:val="18"/>
              </w:rPr>
              <w:t>Б</w:t>
            </w:r>
          </w:p>
        </w:tc>
      </w:tr>
      <w:tr w:rsidR="00744B04" w:rsidRPr="00A1781D" w14:paraId="7C417A47" w14:textId="77777777" w:rsidTr="005A31E0">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3CA0D8E7" w14:textId="77777777" w:rsidR="00744B04" w:rsidRDefault="00744B04" w:rsidP="00744B04">
            <w:pPr>
              <w:rPr>
                <w:sz w:val="18"/>
                <w:szCs w:val="18"/>
              </w:rPr>
            </w:pPr>
            <w:r>
              <w:rPr>
                <w:sz w:val="18"/>
                <w:szCs w:val="18"/>
              </w:rPr>
              <w:lastRenderedPageBreak/>
              <w:t>9</w:t>
            </w:r>
          </w:p>
        </w:tc>
        <w:tc>
          <w:tcPr>
            <w:tcW w:w="1560" w:type="dxa"/>
            <w:tcBorders>
              <w:top w:val="single" w:sz="4" w:space="0" w:color="auto"/>
              <w:left w:val="nil"/>
              <w:bottom w:val="single" w:sz="4" w:space="0" w:color="auto"/>
              <w:right w:val="single" w:sz="4" w:space="0" w:color="auto"/>
            </w:tcBorders>
          </w:tcPr>
          <w:p w14:paraId="01ADD875" w14:textId="77777777" w:rsidR="00744B04" w:rsidRDefault="00744B04" w:rsidP="00744B04">
            <w:pPr>
              <w:rPr>
                <w:sz w:val="18"/>
                <w:szCs w:val="18"/>
              </w:rPr>
            </w:pPr>
            <w:r>
              <w:rPr>
                <w:sz w:val="18"/>
                <w:szCs w:val="18"/>
              </w:rPr>
              <w:t>Сумма соотвествующих номеров счетов графы 1 раздела 1 и раздела 2</w:t>
            </w:r>
          </w:p>
        </w:tc>
        <w:tc>
          <w:tcPr>
            <w:tcW w:w="700" w:type="dxa"/>
            <w:tcBorders>
              <w:top w:val="single" w:sz="4" w:space="0" w:color="auto"/>
              <w:left w:val="nil"/>
              <w:bottom w:val="single" w:sz="4" w:space="0" w:color="auto"/>
              <w:right w:val="single" w:sz="4" w:space="0" w:color="auto"/>
            </w:tcBorders>
          </w:tcPr>
          <w:p w14:paraId="0555BF5F" w14:textId="77777777" w:rsidR="00744B04" w:rsidRPr="00744B04" w:rsidRDefault="00744B04" w:rsidP="00744B04">
            <w:pPr>
              <w:jc w:val="center"/>
              <w:rPr>
                <w:sz w:val="18"/>
                <w:szCs w:val="18"/>
              </w:rPr>
            </w:pPr>
            <w:r>
              <w:rPr>
                <w:sz w:val="18"/>
                <w:szCs w:val="18"/>
              </w:rPr>
              <w:t>2</w:t>
            </w:r>
          </w:p>
        </w:tc>
        <w:tc>
          <w:tcPr>
            <w:tcW w:w="800" w:type="dxa"/>
            <w:tcBorders>
              <w:top w:val="single" w:sz="4" w:space="0" w:color="auto"/>
              <w:left w:val="nil"/>
              <w:bottom w:val="single" w:sz="4" w:space="0" w:color="auto"/>
              <w:right w:val="single" w:sz="4" w:space="0" w:color="auto"/>
            </w:tcBorders>
          </w:tcPr>
          <w:p w14:paraId="459B6233" w14:textId="77777777" w:rsidR="00744B04" w:rsidRPr="00744B04" w:rsidRDefault="00744B04" w:rsidP="00744B04">
            <w:pPr>
              <w:rPr>
                <w:sz w:val="18"/>
                <w:szCs w:val="18"/>
              </w:rPr>
            </w:pPr>
            <w:r>
              <w:rPr>
                <w:sz w:val="18"/>
                <w:szCs w:val="18"/>
              </w:rPr>
              <w:t>=</w:t>
            </w:r>
          </w:p>
        </w:tc>
        <w:tc>
          <w:tcPr>
            <w:tcW w:w="2000" w:type="dxa"/>
            <w:tcBorders>
              <w:top w:val="single" w:sz="4" w:space="0" w:color="auto"/>
              <w:left w:val="nil"/>
              <w:bottom w:val="single" w:sz="4" w:space="0" w:color="auto"/>
              <w:right w:val="single" w:sz="4" w:space="0" w:color="auto"/>
            </w:tcBorders>
          </w:tcPr>
          <w:p w14:paraId="75132252" w14:textId="77777777" w:rsidR="00744B04" w:rsidRPr="00F87641" w:rsidRDefault="00744B04" w:rsidP="00744B04">
            <w:pPr>
              <w:rPr>
                <w:sz w:val="18"/>
                <w:szCs w:val="18"/>
              </w:rPr>
            </w:pPr>
            <w:r>
              <w:rPr>
                <w:sz w:val="18"/>
                <w:szCs w:val="18"/>
              </w:rPr>
              <w:t>Сумме соответствующих счетов графы 1 раздела 3</w:t>
            </w:r>
          </w:p>
        </w:tc>
        <w:tc>
          <w:tcPr>
            <w:tcW w:w="777" w:type="dxa"/>
            <w:tcBorders>
              <w:top w:val="single" w:sz="4" w:space="0" w:color="auto"/>
              <w:left w:val="nil"/>
              <w:bottom w:val="single" w:sz="4" w:space="0" w:color="auto"/>
              <w:right w:val="single" w:sz="4" w:space="0" w:color="auto"/>
            </w:tcBorders>
          </w:tcPr>
          <w:p w14:paraId="7A18929B" w14:textId="77777777" w:rsidR="00744B04" w:rsidRPr="00F87641" w:rsidRDefault="00744B04" w:rsidP="00744B04">
            <w:pPr>
              <w:rPr>
                <w:sz w:val="18"/>
                <w:szCs w:val="18"/>
              </w:rPr>
            </w:pPr>
            <w:r>
              <w:rPr>
                <w:sz w:val="18"/>
                <w:szCs w:val="18"/>
              </w:rPr>
              <w:t>5</w:t>
            </w:r>
          </w:p>
        </w:tc>
        <w:tc>
          <w:tcPr>
            <w:tcW w:w="3423" w:type="dxa"/>
            <w:tcBorders>
              <w:top w:val="single" w:sz="4" w:space="0" w:color="auto"/>
              <w:left w:val="nil"/>
              <w:bottom w:val="single" w:sz="4" w:space="0" w:color="auto"/>
              <w:right w:val="single" w:sz="4" w:space="0" w:color="auto"/>
            </w:tcBorders>
          </w:tcPr>
          <w:p w14:paraId="1BBD3707" w14:textId="77777777" w:rsidR="00744B04" w:rsidRDefault="00744B04" w:rsidP="00744B04">
            <w:pPr>
              <w:suppressAutoHyphens w:val="0"/>
              <w:autoSpaceDE w:val="0"/>
              <w:autoSpaceDN w:val="0"/>
              <w:adjustRightInd w:val="0"/>
              <w:jc w:val="both"/>
              <w:rPr>
                <w:sz w:val="18"/>
                <w:szCs w:val="18"/>
                <w:lang w:eastAsia="ru-RU"/>
              </w:rPr>
            </w:pPr>
            <w:r>
              <w:rPr>
                <w:sz w:val="18"/>
                <w:szCs w:val="18"/>
              </w:rPr>
              <w:t>Суммы</w:t>
            </w:r>
            <w:r>
              <w:rPr>
                <w:sz w:val="18"/>
                <w:szCs w:val="18"/>
                <w:lang w:eastAsia="ru-RU"/>
              </w:rPr>
              <w:t xml:space="preserve"> предоставленных бюджетных кредитов, государственного (муниципального) долга на начало отчетного периода, отраженные в разделах 1 и 2 не соответствуют аналитической информации, отраженной в разделе 3</w:t>
            </w:r>
          </w:p>
        </w:tc>
        <w:tc>
          <w:tcPr>
            <w:tcW w:w="690" w:type="dxa"/>
            <w:tcBorders>
              <w:top w:val="single" w:sz="4" w:space="0" w:color="auto"/>
              <w:left w:val="nil"/>
              <w:bottom w:val="single" w:sz="4" w:space="0" w:color="auto"/>
              <w:right w:val="single" w:sz="4" w:space="0" w:color="auto"/>
            </w:tcBorders>
          </w:tcPr>
          <w:p w14:paraId="44F4BE9E" w14:textId="77777777" w:rsidR="00744B04" w:rsidRDefault="00744B04" w:rsidP="00744B04">
            <w:pPr>
              <w:rPr>
                <w:sz w:val="18"/>
                <w:szCs w:val="18"/>
              </w:rPr>
            </w:pPr>
            <w:r>
              <w:rPr>
                <w:sz w:val="18"/>
                <w:szCs w:val="18"/>
              </w:rPr>
              <w:t>Б</w:t>
            </w:r>
          </w:p>
        </w:tc>
      </w:tr>
      <w:tr w:rsidR="00744B04" w14:paraId="3049BC22" w14:textId="77777777" w:rsidTr="00D35E0B">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76FCEF8C" w14:textId="77777777" w:rsidR="00744B04" w:rsidRDefault="00744B04" w:rsidP="00744B04">
            <w:pPr>
              <w:rPr>
                <w:sz w:val="18"/>
                <w:szCs w:val="18"/>
              </w:rPr>
            </w:pPr>
            <w:r>
              <w:rPr>
                <w:sz w:val="18"/>
                <w:szCs w:val="18"/>
              </w:rPr>
              <w:t>10</w:t>
            </w:r>
          </w:p>
        </w:tc>
        <w:tc>
          <w:tcPr>
            <w:tcW w:w="1560" w:type="dxa"/>
            <w:tcBorders>
              <w:top w:val="single" w:sz="4" w:space="0" w:color="auto"/>
              <w:left w:val="nil"/>
              <w:bottom w:val="single" w:sz="4" w:space="0" w:color="auto"/>
              <w:right w:val="single" w:sz="4" w:space="0" w:color="auto"/>
            </w:tcBorders>
          </w:tcPr>
          <w:p w14:paraId="607ED481" w14:textId="77777777" w:rsidR="00744B04" w:rsidRDefault="00744B04" w:rsidP="00744B04">
            <w:pPr>
              <w:rPr>
                <w:sz w:val="18"/>
                <w:szCs w:val="18"/>
              </w:rPr>
            </w:pPr>
            <w:r>
              <w:rPr>
                <w:sz w:val="18"/>
                <w:szCs w:val="18"/>
              </w:rPr>
              <w:t>Сумма соотвествующих номеров счетов графы 1 раздела 1 и раздела 2</w:t>
            </w:r>
          </w:p>
        </w:tc>
        <w:tc>
          <w:tcPr>
            <w:tcW w:w="700" w:type="dxa"/>
            <w:tcBorders>
              <w:top w:val="single" w:sz="4" w:space="0" w:color="auto"/>
              <w:left w:val="nil"/>
              <w:bottom w:val="single" w:sz="4" w:space="0" w:color="auto"/>
              <w:right w:val="single" w:sz="4" w:space="0" w:color="auto"/>
            </w:tcBorders>
          </w:tcPr>
          <w:p w14:paraId="7CAB426F" w14:textId="77777777" w:rsidR="00744B04" w:rsidRPr="00744B04" w:rsidRDefault="00744B04" w:rsidP="00744B04">
            <w:pPr>
              <w:jc w:val="center"/>
              <w:rPr>
                <w:sz w:val="18"/>
                <w:szCs w:val="18"/>
              </w:rPr>
            </w:pPr>
            <w:r>
              <w:rPr>
                <w:sz w:val="18"/>
                <w:szCs w:val="18"/>
              </w:rPr>
              <w:t>3</w:t>
            </w:r>
          </w:p>
        </w:tc>
        <w:tc>
          <w:tcPr>
            <w:tcW w:w="800" w:type="dxa"/>
            <w:tcBorders>
              <w:top w:val="single" w:sz="4" w:space="0" w:color="auto"/>
              <w:left w:val="nil"/>
              <w:bottom w:val="single" w:sz="4" w:space="0" w:color="auto"/>
              <w:right w:val="single" w:sz="4" w:space="0" w:color="auto"/>
            </w:tcBorders>
          </w:tcPr>
          <w:p w14:paraId="512099E7" w14:textId="77777777" w:rsidR="00744B04" w:rsidRPr="00744B04" w:rsidRDefault="00744B04" w:rsidP="00744B04">
            <w:pPr>
              <w:rPr>
                <w:sz w:val="18"/>
                <w:szCs w:val="18"/>
              </w:rPr>
            </w:pPr>
            <w:r>
              <w:rPr>
                <w:sz w:val="18"/>
                <w:szCs w:val="18"/>
              </w:rPr>
              <w:t>=</w:t>
            </w:r>
          </w:p>
        </w:tc>
        <w:tc>
          <w:tcPr>
            <w:tcW w:w="2000" w:type="dxa"/>
            <w:tcBorders>
              <w:top w:val="single" w:sz="4" w:space="0" w:color="auto"/>
              <w:left w:val="nil"/>
              <w:bottom w:val="single" w:sz="4" w:space="0" w:color="auto"/>
              <w:right w:val="single" w:sz="4" w:space="0" w:color="auto"/>
            </w:tcBorders>
          </w:tcPr>
          <w:p w14:paraId="6ABD1D3D" w14:textId="77777777" w:rsidR="00744B04" w:rsidRPr="00F87641" w:rsidRDefault="00744B04" w:rsidP="00744B04">
            <w:pPr>
              <w:rPr>
                <w:sz w:val="18"/>
                <w:szCs w:val="18"/>
              </w:rPr>
            </w:pPr>
            <w:r>
              <w:rPr>
                <w:sz w:val="18"/>
                <w:szCs w:val="18"/>
              </w:rPr>
              <w:t>Сумме соответствующих счетов графы 1 раздела 3</w:t>
            </w:r>
          </w:p>
        </w:tc>
        <w:tc>
          <w:tcPr>
            <w:tcW w:w="777" w:type="dxa"/>
            <w:tcBorders>
              <w:top w:val="single" w:sz="4" w:space="0" w:color="auto"/>
              <w:left w:val="nil"/>
              <w:bottom w:val="single" w:sz="4" w:space="0" w:color="auto"/>
              <w:right w:val="single" w:sz="4" w:space="0" w:color="auto"/>
            </w:tcBorders>
          </w:tcPr>
          <w:p w14:paraId="7417A3B2" w14:textId="77777777" w:rsidR="00744B04" w:rsidRPr="00F87641" w:rsidRDefault="00744B04" w:rsidP="00744B04">
            <w:pPr>
              <w:rPr>
                <w:sz w:val="18"/>
                <w:szCs w:val="18"/>
              </w:rPr>
            </w:pPr>
            <w:r>
              <w:rPr>
                <w:sz w:val="18"/>
                <w:szCs w:val="18"/>
              </w:rPr>
              <w:t>6</w:t>
            </w:r>
          </w:p>
        </w:tc>
        <w:tc>
          <w:tcPr>
            <w:tcW w:w="3423" w:type="dxa"/>
            <w:tcBorders>
              <w:top w:val="single" w:sz="4" w:space="0" w:color="auto"/>
              <w:left w:val="nil"/>
              <w:bottom w:val="single" w:sz="4" w:space="0" w:color="auto"/>
              <w:right w:val="single" w:sz="4" w:space="0" w:color="auto"/>
            </w:tcBorders>
          </w:tcPr>
          <w:p w14:paraId="49EFCB24" w14:textId="77777777" w:rsidR="00744B04" w:rsidRDefault="00744B04" w:rsidP="00744B04">
            <w:pPr>
              <w:suppressAutoHyphens w:val="0"/>
              <w:autoSpaceDE w:val="0"/>
              <w:autoSpaceDN w:val="0"/>
              <w:adjustRightInd w:val="0"/>
              <w:jc w:val="both"/>
              <w:rPr>
                <w:sz w:val="18"/>
                <w:szCs w:val="18"/>
                <w:lang w:eastAsia="ru-RU"/>
              </w:rPr>
            </w:pPr>
            <w:r>
              <w:rPr>
                <w:sz w:val="18"/>
                <w:szCs w:val="18"/>
              </w:rPr>
              <w:t>Суммы</w:t>
            </w:r>
            <w:r>
              <w:rPr>
                <w:sz w:val="18"/>
                <w:szCs w:val="18"/>
                <w:lang w:eastAsia="ru-RU"/>
              </w:rPr>
              <w:t xml:space="preserve"> предоставленных бюджетных кредитов, государственного (муниципального) долга на конец отчетного периода, отраженные в разделах 1 и 2 не соответствуют аналитической информации, отраженной в разделе 3</w:t>
            </w:r>
          </w:p>
        </w:tc>
        <w:tc>
          <w:tcPr>
            <w:tcW w:w="690" w:type="dxa"/>
            <w:tcBorders>
              <w:top w:val="single" w:sz="4" w:space="0" w:color="auto"/>
              <w:left w:val="nil"/>
              <w:bottom w:val="single" w:sz="4" w:space="0" w:color="auto"/>
              <w:right w:val="single" w:sz="4" w:space="0" w:color="auto"/>
            </w:tcBorders>
          </w:tcPr>
          <w:p w14:paraId="0F50F813" w14:textId="77777777" w:rsidR="00744B04" w:rsidRDefault="00744B04" w:rsidP="00744B04">
            <w:pPr>
              <w:rPr>
                <w:sz w:val="18"/>
                <w:szCs w:val="18"/>
              </w:rPr>
            </w:pPr>
            <w:r>
              <w:rPr>
                <w:sz w:val="18"/>
                <w:szCs w:val="18"/>
              </w:rPr>
              <w:t>Б</w:t>
            </w:r>
          </w:p>
        </w:tc>
      </w:tr>
      <w:tr w:rsidR="00D630A8" w14:paraId="54C462BE" w14:textId="77777777" w:rsidTr="00D630A8">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17C325EB" w14:textId="77777777" w:rsidR="00D630A8" w:rsidRDefault="00D630A8" w:rsidP="00D630A8">
            <w:pPr>
              <w:rPr>
                <w:sz w:val="18"/>
                <w:szCs w:val="18"/>
              </w:rPr>
            </w:pPr>
            <w:r>
              <w:rPr>
                <w:sz w:val="18"/>
                <w:szCs w:val="18"/>
              </w:rPr>
              <w:t>11</w:t>
            </w:r>
          </w:p>
        </w:tc>
        <w:tc>
          <w:tcPr>
            <w:tcW w:w="1560" w:type="dxa"/>
            <w:tcBorders>
              <w:top w:val="single" w:sz="4" w:space="0" w:color="auto"/>
              <w:left w:val="nil"/>
              <w:bottom w:val="single" w:sz="4" w:space="0" w:color="auto"/>
              <w:right w:val="single" w:sz="4" w:space="0" w:color="auto"/>
            </w:tcBorders>
          </w:tcPr>
          <w:p w14:paraId="34925960" w14:textId="77777777" w:rsidR="00D630A8" w:rsidRDefault="00D630A8" w:rsidP="002D4334">
            <w:pPr>
              <w:rPr>
                <w:sz w:val="18"/>
                <w:szCs w:val="18"/>
              </w:rPr>
            </w:pPr>
            <w:r>
              <w:rPr>
                <w:sz w:val="18"/>
                <w:szCs w:val="18"/>
              </w:rPr>
              <w:t>Сумма соответствующих номеров счетов графы 1 раздела 3</w:t>
            </w:r>
          </w:p>
        </w:tc>
        <w:tc>
          <w:tcPr>
            <w:tcW w:w="700" w:type="dxa"/>
            <w:tcBorders>
              <w:top w:val="single" w:sz="4" w:space="0" w:color="auto"/>
              <w:left w:val="nil"/>
              <w:bottom w:val="single" w:sz="4" w:space="0" w:color="auto"/>
              <w:right w:val="single" w:sz="4" w:space="0" w:color="auto"/>
            </w:tcBorders>
          </w:tcPr>
          <w:p w14:paraId="6D7B89C5" w14:textId="77777777" w:rsidR="00D630A8" w:rsidRDefault="00D630A8" w:rsidP="00D630A8">
            <w:pPr>
              <w:jc w:val="center"/>
              <w:rPr>
                <w:sz w:val="18"/>
                <w:szCs w:val="18"/>
              </w:rPr>
            </w:pPr>
            <w:r>
              <w:rPr>
                <w:sz w:val="18"/>
                <w:szCs w:val="18"/>
              </w:rPr>
              <w:t>5</w:t>
            </w:r>
          </w:p>
        </w:tc>
        <w:tc>
          <w:tcPr>
            <w:tcW w:w="800" w:type="dxa"/>
            <w:tcBorders>
              <w:top w:val="single" w:sz="4" w:space="0" w:color="auto"/>
              <w:left w:val="nil"/>
              <w:bottom w:val="single" w:sz="4" w:space="0" w:color="auto"/>
              <w:right w:val="single" w:sz="4" w:space="0" w:color="auto"/>
            </w:tcBorders>
          </w:tcPr>
          <w:p w14:paraId="376138DD" w14:textId="77777777" w:rsidR="00D630A8" w:rsidRDefault="00D630A8" w:rsidP="00D630A8">
            <w:pPr>
              <w:rPr>
                <w:sz w:val="18"/>
                <w:szCs w:val="18"/>
              </w:rPr>
            </w:pPr>
            <w:r>
              <w:rPr>
                <w:sz w:val="18"/>
                <w:szCs w:val="18"/>
              </w:rPr>
              <w:t>-</w:t>
            </w:r>
          </w:p>
        </w:tc>
        <w:tc>
          <w:tcPr>
            <w:tcW w:w="2000" w:type="dxa"/>
            <w:tcBorders>
              <w:top w:val="single" w:sz="4" w:space="0" w:color="auto"/>
              <w:left w:val="nil"/>
              <w:bottom w:val="single" w:sz="4" w:space="0" w:color="auto"/>
              <w:right w:val="single" w:sz="4" w:space="0" w:color="auto"/>
            </w:tcBorders>
          </w:tcPr>
          <w:p w14:paraId="27CF3826" w14:textId="77777777" w:rsidR="00D630A8" w:rsidRDefault="00D630A8" w:rsidP="00D630A8">
            <w:pPr>
              <w:rPr>
                <w:sz w:val="18"/>
                <w:szCs w:val="18"/>
              </w:rPr>
            </w:pPr>
            <w:r>
              <w:rPr>
                <w:sz w:val="18"/>
                <w:szCs w:val="18"/>
              </w:rPr>
              <w:t>Итого по коду соответствующего счета раздела 3</w:t>
            </w:r>
          </w:p>
        </w:tc>
        <w:tc>
          <w:tcPr>
            <w:tcW w:w="777" w:type="dxa"/>
            <w:tcBorders>
              <w:top w:val="single" w:sz="4" w:space="0" w:color="auto"/>
              <w:left w:val="nil"/>
              <w:bottom w:val="single" w:sz="4" w:space="0" w:color="auto"/>
              <w:right w:val="single" w:sz="4" w:space="0" w:color="auto"/>
            </w:tcBorders>
          </w:tcPr>
          <w:p w14:paraId="53A9D6AE" w14:textId="77777777" w:rsidR="00D630A8" w:rsidRDefault="00D630A8" w:rsidP="00D630A8">
            <w:pPr>
              <w:rPr>
                <w:sz w:val="18"/>
                <w:szCs w:val="18"/>
              </w:rPr>
            </w:pPr>
            <w:r>
              <w:rPr>
                <w:sz w:val="18"/>
                <w:szCs w:val="18"/>
              </w:rPr>
              <w:t>5</w:t>
            </w:r>
          </w:p>
        </w:tc>
        <w:tc>
          <w:tcPr>
            <w:tcW w:w="3423" w:type="dxa"/>
            <w:tcBorders>
              <w:top w:val="single" w:sz="4" w:space="0" w:color="auto"/>
              <w:left w:val="nil"/>
              <w:bottom w:val="single" w:sz="4" w:space="0" w:color="auto"/>
              <w:right w:val="single" w:sz="4" w:space="0" w:color="auto"/>
            </w:tcBorders>
          </w:tcPr>
          <w:p w14:paraId="359DB8FD" w14:textId="77777777" w:rsidR="00D630A8" w:rsidRDefault="00D630A8" w:rsidP="00D630A8">
            <w:pPr>
              <w:suppressAutoHyphens w:val="0"/>
              <w:autoSpaceDE w:val="0"/>
              <w:autoSpaceDN w:val="0"/>
              <w:adjustRightInd w:val="0"/>
              <w:jc w:val="both"/>
              <w:rPr>
                <w:sz w:val="18"/>
                <w:szCs w:val="18"/>
              </w:rPr>
            </w:pPr>
            <w:r w:rsidRPr="00A1781D">
              <w:rPr>
                <w:sz w:val="18"/>
                <w:szCs w:val="18"/>
              </w:rPr>
              <w:t>Итоговое значение по счету не соответствует сумме аналитических счетов</w:t>
            </w:r>
            <w:r>
              <w:rPr>
                <w:sz w:val="18"/>
                <w:szCs w:val="18"/>
              </w:rPr>
              <w:t xml:space="preserve"> </w:t>
            </w:r>
            <w:r w:rsidRPr="00A1781D">
              <w:rPr>
                <w:sz w:val="18"/>
                <w:szCs w:val="18"/>
              </w:rPr>
              <w:t>– недопустимо</w:t>
            </w:r>
          </w:p>
        </w:tc>
        <w:tc>
          <w:tcPr>
            <w:tcW w:w="690" w:type="dxa"/>
            <w:tcBorders>
              <w:top w:val="single" w:sz="4" w:space="0" w:color="auto"/>
              <w:left w:val="nil"/>
              <w:bottom w:val="single" w:sz="4" w:space="0" w:color="auto"/>
              <w:right w:val="single" w:sz="4" w:space="0" w:color="auto"/>
            </w:tcBorders>
          </w:tcPr>
          <w:p w14:paraId="7ECE8B56" w14:textId="77777777" w:rsidR="00D630A8" w:rsidRDefault="00D630A8" w:rsidP="00D630A8">
            <w:pPr>
              <w:rPr>
                <w:sz w:val="18"/>
                <w:szCs w:val="18"/>
              </w:rPr>
            </w:pPr>
            <w:r>
              <w:rPr>
                <w:sz w:val="18"/>
                <w:szCs w:val="18"/>
              </w:rPr>
              <w:t>Б</w:t>
            </w:r>
          </w:p>
        </w:tc>
      </w:tr>
      <w:tr w:rsidR="00D630A8" w14:paraId="46A82E0A" w14:textId="77777777" w:rsidTr="00D630A8">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0D0D00A6" w14:textId="77777777" w:rsidR="00D630A8" w:rsidRDefault="00D630A8" w:rsidP="00D630A8">
            <w:pPr>
              <w:rPr>
                <w:sz w:val="18"/>
                <w:szCs w:val="18"/>
              </w:rPr>
            </w:pPr>
            <w:r>
              <w:rPr>
                <w:sz w:val="18"/>
                <w:szCs w:val="18"/>
              </w:rPr>
              <w:t>12</w:t>
            </w:r>
          </w:p>
        </w:tc>
        <w:tc>
          <w:tcPr>
            <w:tcW w:w="1560" w:type="dxa"/>
            <w:tcBorders>
              <w:top w:val="single" w:sz="4" w:space="0" w:color="auto"/>
              <w:left w:val="nil"/>
              <w:bottom w:val="single" w:sz="4" w:space="0" w:color="auto"/>
              <w:right w:val="single" w:sz="4" w:space="0" w:color="auto"/>
            </w:tcBorders>
          </w:tcPr>
          <w:p w14:paraId="46DE89D1" w14:textId="77777777" w:rsidR="00D630A8" w:rsidRDefault="00D630A8" w:rsidP="002D4334">
            <w:pPr>
              <w:rPr>
                <w:sz w:val="18"/>
                <w:szCs w:val="18"/>
              </w:rPr>
            </w:pPr>
            <w:r>
              <w:rPr>
                <w:sz w:val="18"/>
                <w:szCs w:val="18"/>
              </w:rPr>
              <w:t>Сумма соответствующих номеров счетов графы 1 раздела 3</w:t>
            </w:r>
          </w:p>
        </w:tc>
        <w:tc>
          <w:tcPr>
            <w:tcW w:w="700" w:type="dxa"/>
            <w:tcBorders>
              <w:top w:val="single" w:sz="4" w:space="0" w:color="auto"/>
              <w:left w:val="nil"/>
              <w:bottom w:val="single" w:sz="4" w:space="0" w:color="auto"/>
              <w:right w:val="single" w:sz="4" w:space="0" w:color="auto"/>
            </w:tcBorders>
          </w:tcPr>
          <w:p w14:paraId="6259E287" w14:textId="77777777" w:rsidR="00D630A8" w:rsidRDefault="00D630A8" w:rsidP="00D630A8">
            <w:pPr>
              <w:jc w:val="center"/>
              <w:rPr>
                <w:sz w:val="18"/>
                <w:szCs w:val="18"/>
              </w:rPr>
            </w:pPr>
            <w:r>
              <w:rPr>
                <w:sz w:val="18"/>
                <w:szCs w:val="18"/>
              </w:rPr>
              <w:t>6</w:t>
            </w:r>
          </w:p>
        </w:tc>
        <w:tc>
          <w:tcPr>
            <w:tcW w:w="800" w:type="dxa"/>
            <w:tcBorders>
              <w:top w:val="single" w:sz="4" w:space="0" w:color="auto"/>
              <w:left w:val="nil"/>
              <w:bottom w:val="single" w:sz="4" w:space="0" w:color="auto"/>
              <w:right w:val="single" w:sz="4" w:space="0" w:color="auto"/>
            </w:tcBorders>
          </w:tcPr>
          <w:p w14:paraId="2D543973" w14:textId="77777777" w:rsidR="00D630A8" w:rsidRDefault="00D630A8" w:rsidP="00D630A8">
            <w:pPr>
              <w:rPr>
                <w:sz w:val="18"/>
                <w:szCs w:val="18"/>
              </w:rPr>
            </w:pPr>
            <w:r>
              <w:rPr>
                <w:sz w:val="18"/>
                <w:szCs w:val="18"/>
              </w:rPr>
              <w:t>-</w:t>
            </w:r>
          </w:p>
        </w:tc>
        <w:tc>
          <w:tcPr>
            <w:tcW w:w="2000" w:type="dxa"/>
            <w:tcBorders>
              <w:top w:val="single" w:sz="4" w:space="0" w:color="auto"/>
              <w:left w:val="nil"/>
              <w:bottom w:val="single" w:sz="4" w:space="0" w:color="auto"/>
              <w:right w:val="single" w:sz="4" w:space="0" w:color="auto"/>
            </w:tcBorders>
          </w:tcPr>
          <w:p w14:paraId="132CB38B" w14:textId="77777777" w:rsidR="00D630A8" w:rsidRDefault="00D630A8" w:rsidP="00D630A8">
            <w:pPr>
              <w:rPr>
                <w:sz w:val="18"/>
                <w:szCs w:val="18"/>
              </w:rPr>
            </w:pPr>
            <w:r>
              <w:rPr>
                <w:sz w:val="18"/>
                <w:szCs w:val="18"/>
              </w:rPr>
              <w:t>Итого по коду соответствующего счета раздела 3</w:t>
            </w:r>
          </w:p>
        </w:tc>
        <w:tc>
          <w:tcPr>
            <w:tcW w:w="777" w:type="dxa"/>
            <w:tcBorders>
              <w:top w:val="single" w:sz="4" w:space="0" w:color="auto"/>
              <w:left w:val="nil"/>
              <w:bottom w:val="single" w:sz="4" w:space="0" w:color="auto"/>
              <w:right w:val="single" w:sz="4" w:space="0" w:color="auto"/>
            </w:tcBorders>
          </w:tcPr>
          <w:p w14:paraId="34F088E7" w14:textId="77777777" w:rsidR="00D630A8" w:rsidRDefault="00D630A8" w:rsidP="00D630A8">
            <w:pPr>
              <w:rPr>
                <w:sz w:val="18"/>
                <w:szCs w:val="18"/>
              </w:rPr>
            </w:pPr>
            <w:r>
              <w:rPr>
                <w:sz w:val="18"/>
                <w:szCs w:val="18"/>
              </w:rPr>
              <w:t>6</w:t>
            </w:r>
          </w:p>
        </w:tc>
        <w:tc>
          <w:tcPr>
            <w:tcW w:w="3423" w:type="dxa"/>
            <w:tcBorders>
              <w:top w:val="single" w:sz="4" w:space="0" w:color="auto"/>
              <w:left w:val="nil"/>
              <w:bottom w:val="single" w:sz="4" w:space="0" w:color="auto"/>
              <w:right w:val="single" w:sz="4" w:space="0" w:color="auto"/>
            </w:tcBorders>
          </w:tcPr>
          <w:p w14:paraId="0AC0E29C" w14:textId="77777777" w:rsidR="00D630A8" w:rsidRDefault="00D630A8" w:rsidP="00D630A8">
            <w:pPr>
              <w:suppressAutoHyphens w:val="0"/>
              <w:autoSpaceDE w:val="0"/>
              <w:autoSpaceDN w:val="0"/>
              <w:adjustRightInd w:val="0"/>
              <w:jc w:val="both"/>
              <w:rPr>
                <w:sz w:val="18"/>
                <w:szCs w:val="18"/>
              </w:rPr>
            </w:pPr>
            <w:r w:rsidRPr="00A1781D">
              <w:rPr>
                <w:sz w:val="18"/>
                <w:szCs w:val="18"/>
              </w:rPr>
              <w:t>Итоговое значение по счету не соответствует сумме аналитических счетов</w:t>
            </w:r>
            <w:r>
              <w:rPr>
                <w:sz w:val="18"/>
                <w:szCs w:val="18"/>
              </w:rPr>
              <w:t xml:space="preserve"> </w:t>
            </w:r>
            <w:r w:rsidRPr="00A1781D">
              <w:rPr>
                <w:sz w:val="18"/>
                <w:szCs w:val="18"/>
              </w:rPr>
              <w:t>– недопустимо</w:t>
            </w:r>
          </w:p>
        </w:tc>
        <w:tc>
          <w:tcPr>
            <w:tcW w:w="690" w:type="dxa"/>
            <w:tcBorders>
              <w:top w:val="single" w:sz="4" w:space="0" w:color="auto"/>
              <w:left w:val="nil"/>
              <w:bottom w:val="single" w:sz="4" w:space="0" w:color="auto"/>
              <w:right w:val="single" w:sz="4" w:space="0" w:color="auto"/>
            </w:tcBorders>
          </w:tcPr>
          <w:p w14:paraId="24C2223C" w14:textId="77777777" w:rsidR="00D630A8" w:rsidRDefault="00D630A8" w:rsidP="00D630A8">
            <w:pPr>
              <w:rPr>
                <w:sz w:val="18"/>
                <w:szCs w:val="18"/>
              </w:rPr>
            </w:pPr>
            <w:r>
              <w:rPr>
                <w:sz w:val="18"/>
                <w:szCs w:val="18"/>
              </w:rPr>
              <w:t>Б</w:t>
            </w:r>
          </w:p>
        </w:tc>
      </w:tr>
      <w:tr w:rsidR="002D4334" w:rsidRPr="00A1781D" w14:paraId="79C20271" w14:textId="77777777" w:rsidTr="007A01B2">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3CFB1218" w14:textId="77777777" w:rsidR="002D4334" w:rsidRPr="00A1781D" w:rsidRDefault="002D4334" w:rsidP="007A01B2">
            <w:pPr>
              <w:rPr>
                <w:sz w:val="18"/>
                <w:szCs w:val="18"/>
              </w:rPr>
            </w:pPr>
            <w:r w:rsidRPr="00A1781D">
              <w:rPr>
                <w:sz w:val="18"/>
                <w:szCs w:val="18"/>
              </w:rPr>
              <w:t>1</w:t>
            </w:r>
            <w:r>
              <w:rPr>
                <w:sz w:val="18"/>
                <w:szCs w:val="18"/>
              </w:rPr>
              <w:t>3</w:t>
            </w:r>
          </w:p>
        </w:tc>
        <w:tc>
          <w:tcPr>
            <w:tcW w:w="1560" w:type="dxa"/>
            <w:tcBorders>
              <w:top w:val="single" w:sz="4" w:space="0" w:color="auto"/>
              <w:left w:val="nil"/>
              <w:bottom w:val="single" w:sz="4" w:space="0" w:color="auto"/>
              <w:right w:val="single" w:sz="4" w:space="0" w:color="auto"/>
            </w:tcBorders>
          </w:tcPr>
          <w:p w14:paraId="06F2021B" w14:textId="77777777" w:rsidR="002D4334" w:rsidRPr="00A1781D" w:rsidRDefault="002D4334" w:rsidP="002D4334">
            <w:pPr>
              <w:rPr>
                <w:sz w:val="18"/>
                <w:szCs w:val="18"/>
              </w:rPr>
            </w:pPr>
            <w:r>
              <w:rPr>
                <w:sz w:val="18"/>
                <w:szCs w:val="18"/>
              </w:rPr>
              <w:t xml:space="preserve">%120744000 </w:t>
            </w:r>
            <w:r w:rsidRPr="00A1781D">
              <w:rPr>
                <w:sz w:val="18"/>
                <w:szCs w:val="18"/>
              </w:rPr>
              <w:t>Раздел 1</w:t>
            </w:r>
            <w:r>
              <w:rPr>
                <w:sz w:val="18"/>
                <w:szCs w:val="18"/>
              </w:rPr>
              <w:t>, 3</w:t>
            </w:r>
          </w:p>
        </w:tc>
        <w:tc>
          <w:tcPr>
            <w:tcW w:w="700" w:type="dxa"/>
            <w:tcBorders>
              <w:top w:val="single" w:sz="4" w:space="0" w:color="auto"/>
              <w:left w:val="nil"/>
              <w:bottom w:val="single" w:sz="4" w:space="0" w:color="auto"/>
              <w:right w:val="single" w:sz="4" w:space="0" w:color="auto"/>
            </w:tcBorders>
          </w:tcPr>
          <w:p w14:paraId="0D47820E" w14:textId="77777777" w:rsidR="002D4334" w:rsidRPr="00A1781D" w:rsidRDefault="002D4334" w:rsidP="007A01B2">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14:paraId="0B550810" w14:textId="77777777" w:rsidR="002D4334" w:rsidRPr="00A1781D" w:rsidRDefault="002D4334" w:rsidP="007A01B2">
            <w:pPr>
              <w:rPr>
                <w:sz w:val="18"/>
                <w:szCs w:val="18"/>
              </w:rPr>
            </w:pPr>
            <w:r w:rsidRPr="00A1781D">
              <w:rPr>
                <w:sz w:val="18"/>
                <w:szCs w:val="18"/>
              </w:rPr>
              <w:t>=</w:t>
            </w:r>
            <w:r>
              <w:rPr>
                <w:sz w:val="18"/>
                <w:szCs w:val="18"/>
              </w:rPr>
              <w:t>0</w:t>
            </w:r>
          </w:p>
        </w:tc>
        <w:tc>
          <w:tcPr>
            <w:tcW w:w="2000" w:type="dxa"/>
            <w:tcBorders>
              <w:top w:val="single" w:sz="4" w:space="0" w:color="auto"/>
              <w:left w:val="nil"/>
              <w:bottom w:val="single" w:sz="4" w:space="0" w:color="auto"/>
              <w:right w:val="single" w:sz="4" w:space="0" w:color="auto"/>
            </w:tcBorders>
          </w:tcPr>
          <w:p w14:paraId="58231166" w14:textId="77777777" w:rsidR="002D4334" w:rsidRPr="00A1781D" w:rsidRDefault="002D4334" w:rsidP="007A01B2">
            <w:pPr>
              <w:rPr>
                <w:sz w:val="18"/>
                <w:szCs w:val="18"/>
              </w:rPr>
            </w:pPr>
          </w:p>
        </w:tc>
        <w:tc>
          <w:tcPr>
            <w:tcW w:w="777" w:type="dxa"/>
            <w:tcBorders>
              <w:top w:val="single" w:sz="4" w:space="0" w:color="auto"/>
              <w:left w:val="nil"/>
              <w:bottom w:val="single" w:sz="4" w:space="0" w:color="auto"/>
              <w:right w:val="single" w:sz="4" w:space="0" w:color="auto"/>
            </w:tcBorders>
          </w:tcPr>
          <w:p w14:paraId="545F49C0" w14:textId="77777777" w:rsidR="002D4334" w:rsidRPr="00A1781D" w:rsidRDefault="002D4334" w:rsidP="007A01B2">
            <w:pPr>
              <w:rPr>
                <w:sz w:val="18"/>
                <w:szCs w:val="18"/>
              </w:rPr>
            </w:pPr>
          </w:p>
        </w:tc>
        <w:tc>
          <w:tcPr>
            <w:tcW w:w="3423" w:type="dxa"/>
            <w:tcBorders>
              <w:top w:val="single" w:sz="4" w:space="0" w:color="auto"/>
              <w:left w:val="nil"/>
              <w:bottom w:val="single" w:sz="4" w:space="0" w:color="auto"/>
              <w:right w:val="single" w:sz="4" w:space="0" w:color="auto"/>
            </w:tcBorders>
          </w:tcPr>
          <w:p w14:paraId="669D2077" w14:textId="77777777" w:rsidR="002D4334" w:rsidRPr="00A1781D" w:rsidRDefault="002D4334" w:rsidP="002D4334">
            <w:pPr>
              <w:rPr>
                <w:sz w:val="18"/>
                <w:szCs w:val="18"/>
              </w:rPr>
            </w:pPr>
            <w:r>
              <w:rPr>
                <w:sz w:val="18"/>
                <w:szCs w:val="18"/>
              </w:rPr>
              <w:t>Показатели по счету 20744 в разделах 1, 3 не отраажются</w:t>
            </w:r>
          </w:p>
        </w:tc>
        <w:tc>
          <w:tcPr>
            <w:tcW w:w="690" w:type="dxa"/>
            <w:tcBorders>
              <w:top w:val="single" w:sz="4" w:space="0" w:color="auto"/>
              <w:left w:val="nil"/>
              <w:bottom w:val="single" w:sz="4" w:space="0" w:color="auto"/>
              <w:right w:val="single" w:sz="4" w:space="0" w:color="auto"/>
            </w:tcBorders>
          </w:tcPr>
          <w:p w14:paraId="34F36DA4" w14:textId="77777777" w:rsidR="002D4334" w:rsidRPr="00A1781D" w:rsidRDefault="002D4334" w:rsidP="007A01B2">
            <w:pPr>
              <w:rPr>
                <w:sz w:val="18"/>
                <w:szCs w:val="18"/>
              </w:rPr>
            </w:pPr>
            <w:r>
              <w:rPr>
                <w:sz w:val="18"/>
                <w:szCs w:val="18"/>
              </w:rPr>
              <w:t>Б</w:t>
            </w:r>
          </w:p>
        </w:tc>
      </w:tr>
      <w:tr w:rsidR="002D4334" w:rsidRPr="00A1781D" w14:paraId="24B32E05" w14:textId="77777777" w:rsidTr="007A01B2">
        <w:trPr>
          <w:trHeight w:val="750"/>
        </w:trPr>
        <w:tc>
          <w:tcPr>
            <w:tcW w:w="648" w:type="dxa"/>
            <w:tcBorders>
              <w:top w:val="single" w:sz="4" w:space="0" w:color="auto"/>
              <w:left w:val="single" w:sz="4" w:space="0" w:color="auto"/>
              <w:bottom w:val="single" w:sz="4" w:space="0" w:color="auto"/>
              <w:right w:val="single" w:sz="4" w:space="0" w:color="auto"/>
            </w:tcBorders>
            <w:vAlign w:val="center"/>
          </w:tcPr>
          <w:p w14:paraId="22E4AF66" w14:textId="77777777" w:rsidR="002D4334" w:rsidRPr="00A1781D" w:rsidRDefault="002D4334" w:rsidP="002D4334">
            <w:pPr>
              <w:rPr>
                <w:sz w:val="18"/>
                <w:szCs w:val="18"/>
              </w:rPr>
            </w:pPr>
            <w:r w:rsidRPr="00A1781D">
              <w:rPr>
                <w:sz w:val="18"/>
                <w:szCs w:val="18"/>
              </w:rPr>
              <w:t>1</w:t>
            </w:r>
            <w:r>
              <w:rPr>
                <w:sz w:val="18"/>
                <w:szCs w:val="18"/>
              </w:rPr>
              <w:t>4</w:t>
            </w:r>
          </w:p>
        </w:tc>
        <w:tc>
          <w:tcPr>
            <w:tcW w:w="1560" w:type="dxa"/>
            <w:tcBorders>
              <w:top w:val="single" w:sz="4" w:space="0" w:color="auto"/>
              <w:left w:val="nil"/>
              <w:bottom w:val="single" w:sz="4" w:space="0" w:color="auto"/>
              <w:right w:val="single" w:sz="4" w:space="0" w:color="auto"/>
            </w:tcBorders>
          </w:tcPr>
          <w:p w14:paraId="3A29A9C2" w14:textId="77777777" w:rsidR="002D4334" w:rsidRPr="00A1781D" w:rsidRDefault="002D4334" w:rsidP="002D4334">
            <w:pPr>
              <w:rPr>
                <w:sz w:val="18"/>
                <w:szCs w:val="18"/>
              </w:rPr>
            </w:pPr>
            <w:r>
              <w:rPr>
                <w:sz w:val="18"/>
                <w:szCs w:val="18"/>
              </w:rPr>
              <w:t>%130114000</w:t>
            </w:r>
            <w:r w:rsidRPr="00A1781D">
              <w:rPr>
                <w:sz w:val="18"/>
                <w:szCs w:val="18"/>
              </w:rPr>
              <w:t xml:space="preserve"> Раздел </w:t>
            </w:r>
            <w:r>
              <w:rPr>
                <w:sz w:val="18"/>
                <w:szCs w:val="18"/>
              </w:rPr>
              <w:t>2, 3</w:t>
            </w:r>
          </w:p>
        </w:tc>
        <w:tc>
          <w:tcPr>
            <w:tcW w:w="700" w:type="dxa"/>
            <w:tcBorders>
              <w:top w:val="single" w:sz="4" w:space="0" w:color="auto"/>
              <w:left w:val="nil"/>
              <w:bottom w:val="single" w:sz="4" w:space="0" w:color="auto"/>
              <w:right w:val="single" w:sz="4" w:space="0" w:color="auto"/>
            </w:tcBorders>
          </w:tcPr>
          <w:p w14:paraId="6B6238D0" w14:textId="77777777" w:rsidR="002D4334" w:rsidRPr="00A1781D" w:rsidRDefault="002D4334" w:rsidP="007A01B2">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14:paraId="322A6C63" w14:textId="77777777" w:rsidR="002D4334" w:rsidRPr="00A1781D" w:rsidRDefault="002D4334" w:rsidP="007A01B2">
            <w:pPr>
              <w:rPr>
                <w:sz w:val="18"/>
                <w:szCs w:val="18"/>
              </w:rPr>
            </w:pPr>
            <w:r w:rsidRPr="00A1781D">
              <w:rPr>
                <w:sz w:val="18"/>
                <w:szCs w:val="18"/>
              </w:rPr>
              <w:t>=</w:t>
            </w:r>
            <w:r>
              <w:rPr>
                <w:sz w:val="18"/>
                <w:szCs w:val="18"/>
              </w:rPr>
              <w:t>0</w:t>
            </w:r>
          </w:p>
        </w:tc>
        <w:tc>
          <w:tcPr>
            <w:tcW w:w="2000" w:type="dxa"/>
            <w:tcBorders>
              <w:top w:val="single" w:sz="4" w:space="0" w:color="auto"/>
              <w:left w:val="nil"/>
              <w:bottom w:val="single" w:sz="4" w:space="0" w:color="auto"/>
              <w:right w:val="single" w:sz="4" w:space="0" w:color="auto"/>
            </w:tcBorders>
          </w:tcPr>
          <w:p w14:paraId="208CF04D" w14:textId="77777777" w:rsidR="002D4334" w:rsidRPr="00A1781D" w:rsidRDefault="002D4334" w:rsidP="007A01B2">
            <w:pPr>
              <w:rPr>
                <w:sz w:val="18"/>
                <w:szCs w:val="18"/>
              </w:rPr>
            </w:pPr>
          </w:p>
        </w:tc>
        <w:tc>
          <w:tcPr>
            <w:tcW w:w="777" w:type="dxa"/>
            <w:tcBorders>
              <w:top w:val="single" w:sz="4" w:space="0" w:color="auto"/>
              <w:left w:val="nil"/>
              <w:bottom w:val="single" w:sz="4" w:space="0" w:color="auto"/>
              <w:right w:val="single" w:sz="4" w:space="0" w:color="auto"/>
            </w:tcBorders>
          </w:tcPr>
          <w:p w14:paraId="59EB87BF" w14:textId="77777777" w:rsidR="002D4334" w:rsidRPr="00A1781D" w:rsidRDefault="002D4334" w:rsidP="007A01B2">
            <w:pPr>
              <w:rPr>
                <w:sz w:val="18"/>
                <w:szCs w:val="18"/>
              </w:rPr>
            </w:pPr>
          </w:p>
        </w:tc>
        <w:tc>
          <w:tcPr>
            <w:tcW w:w="3423" w:type="dxa"/>
            <w:tcBorders>
              <w:top w:val="single" w:sz="4" w:space="0" w:color="auto"/>
              <w:left w:val="nil"/>
              <w:bottom w:val="single" w:sz="4" w:space="0" w:color="auto"/>
              <w:right w:val="single" w:sz="4" w:space="0" w:color="auto"/>
            </w:tcBorders>
          </w:tcPr>
          <w:p w14:paraId="3BC3990E" w14:textId="77777777" w:rsidR="002D4334" w:rsidRPr="00A1781D" w:rsidRDefault="002D4334" w:rsidP="002D4334">
            <w:pPr>
              <w:rPr>
                <w:sz w:val="18"/>
                <w:szCs w:val="18"/>
              </w:rPr>
            </w:pPr>
            <w:r>
              <w:rPr>
                <w:sz w:val="18"/>
                <w:szCs w:val="18"/>
              </w:rPr>
              <w:t>Показатели по счету 30114 в разделах 2, 3 не отраажются</w:t>
            </w:r>
          </w:p>
        </w:tc>
        <w:tc>
          <w:tcPr>
            <w:tcW w:w="690" w:type="dxa"/>
            <w:tcBorders>
              <w:top w:val="single" w:sz="4" w:space="0" w:color="auto"/>
              <w:left w:val="nil"/>
              <w:bottom w:val="single" w:sz="4" w:space="0" w:color="auto"/>
              <w:right w:val="single" w:sz="4" w:space="0" w:color="auto"/>
            </w:tcBorders>
          </w:tcPr>
          <w:p w14:paraId="59D392CA" w14:textId="77777777" w:rsidR="002D4334" w:rsidRPr="00A1781D" w:rsidRDefault="002D4334" w:rsidP="007A01B2">
            <w:pPr>
              <w:rPr>
                <w:sz w:val="18"/>
                <w:szCs w:val="18"/>
              </w:rPr>
            </w:pPr>
            <w:r>
              <w:rPr>
                <w:sz w:val="18"/>
                <w:szCs w:val="18"/>
              </w:rPr>
              <w:t>Б</w:t>
            </w:r>
          </w:p>
        </w:tc>
      </w:tr>
    </w:tbl>
    <w:p w14:paraId="08F9391B" w14:textId="77777777" w:rsidR="00A13998" w:rsidRPr="00A1781D" w:rsidRDefault="00A13998" w:rsidP="00A13998">
      <w:pPr>
        <w:rPr>
          <w:sz w:val="18"/>
          <w:szCs w:val="18"/>
        </w:rPr>
      </w:pPr>
    </w:p>
    <w:p w14:paraId="5C1078A1" w14:textId="77777777" w:rsidR="00FC3EC2" w:rsidRPr="00A1781D" w:rsidRDefault="00FC3EC2" w:rsidP="00FC3EC2">
      <w:pPr>
        <w:rPr>
          <w:sz w:val="18"/>
          <w:szCs w:val="18"/>
        </w:rPr>
      </w:pPr>
    </w:p>
    <w:p w14:paraId="7EF09EB0" w14:textId="77777777" w:rsidR="0034537D" w:rsidRPr="00A1781D" w:rsidRDefault="0034537D" w:rsidP="0034537D">
      <w:pPr>
        <w:pStyle w:val="1"/>
        <w:numPr>
          <w:ilvl w:val="0"/>
          <w:numId w:val="0"/>
        </w:numPr>
        <w:rPr>
          <w:b/>
          <w:sz w:val="18"/>
          <w:szCs w:val="18"/>
        </w:rPr>
      </w:pPr>
      <w:bookmarkStart w:id="60" w:name="_Toc216965303"/>
      <w:r w:rsidRPr="00A1781D">
        <w:rPr>
          <w:b/>
          <w:sz w:val="18"/>
          <w:szCs w:val="18"/>
        </w:rPr>
        <w:t>2</w:t>
      </w:r>
      <w:r w:rsidR="00EB4DBF">
        <w:rPr>
          <w:b/>
          <w:sz w:val="18"/>
          <w:szCs w:val="18"/>
        </w:rPr>
        <w:t>6</w:t>
      </w:r>
      <w:r w:rsidRPr="00A1781D">
        <w:rPr>
          <w:b/>
          <w:sz w:val="18"/>
          <w:szCs w:val="18"/>
        </w:rPr>
        <w:t>. Сведения об изменении остатков валюты баланса ф.0503173</w:t>
      </w:r>
      <w:bookmarkEnd w:id="60"/>
    </w:p>
    <w:tbl>
      <w:tblPr>
        <w:tblW w:w="106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851"/>
        <w:gridCol w:w="567"/>
        <w:gridCol w:w="425"/>
        <w:gridCol w:w="1134"/>
        <w:gridCol w:w="567"/>
        <w:gridCol w:w="567"/>
        <w:gridCol w:w="567"/>
        <w:gridCol w:w="567"/>
        <w:gridCol w:w="1418"/>
        <w:gridCol w:w="2184"/>
        <w:gridCol w:w="709"/>
        <w:gridCol w:w="567"/>
      </w:tblGrid>
      <w:tr w:rsidR="00FF0229" w:rsidRPr="00293FB2" w14:paraId="7193B26F" w14:textId="77777777" w:rsidTr="00A9354A">
        <w:trPr>
          <w:trHeight w:val="339"/>
          <w:tblHeader/>
        </w:trPr>
        <w:tc>
          <w:tcPr>
            <w:tcW w:w="567" w:type="dxa"/>
          </w:tcPr>
          <w:p w14:paraId="7004BCD9" w14:textId="77777777" w:rsidR="00FF0229" w:rsidRPr="00293FB2" w:rsidRDefault="00FF0229" w:rsidP="00F51185">
            <w:pPr>
              <w:jc w:val="center"/>
              <w:rPr>
                <w:b/>
                <w:sz w:val="16"/>
                <w:szCs w:val="16"/>
              </w:rPr>
            </w:pPr>
            <w:r w:rsidRPr="00293FB2">
              <w:rPr>
                <w:b/>
                <w:sz w:val="16"/>
                <w:szCs w:val="16"/>
              </w:rPr>
              <w:t>№ п/п</w:t>
            </w:r>
          </w:p>
        </w:tc>
        <w:tc>
          <w:tcPr>
            <w:tcW w:w="851" w:type="dxa"/>
          </w:tcPr>
          <w:p w14:paraId="00CDB4DE" w14:textId="77777777" w:rsidR="00FF0229" w:rsidRPr="00293FB2" w:rsidRDefault="00FF0229" w:rsidP="00F51185">
            <w:pPr>
              <w:jc w:val="center"/>
              <w:rPr>
                <w:b/>
                <w:sz w:val="16"/>
                <w:szCs w:val="16"/>
              </w:rPr>
            </w:pPr>
            <w:r w:rsidRPr="00293FB2">
              <w:rPr>
                <w:b/>
                <w:sz w:val="16"/>
                <w:szCs w:val="16"/>
              </w:rPr>
              <w:t>Строка</w:t>
            </w:r>
          </w:p>
        </w:tc>
        <w:tc>
          <w:tcPr>
            <w:tcW w:w="567" w:type="dxa"/>
          </w:tcPr>
          <w:p w14:paraId="6EA048A4" w14:textId="77777777" w:rsidR="00FF0229" w:rsidRPr="00293FB2" w:rsidRDefault="00FF0229" w:rsidP="00F51185">
            <w:pPr>
              <w:jc w:val="center"/>
              <w:rPr>
                <w:b/>
                <w:sz w:val="16"/>
                <w:szCs w:val="16"/>
              </w:rPr>
            </w:pPr>
            <w:r w:rsidRPr="00293FB2">
              <w:rPr>
                <w:b/>
                <w:sz w:val="16"/>
                <w:szCs w:val="16"/>
              </w:rPr>
              <w:t>Графа</w:t>
            </w:r>
          </w:p>
        </w:tc>
        <w:tc>
          <w:tcPr>
            <w:tcW w:w="425" w:type="dxa"/>
          </w:tcPr>
          <w:p w14:paraId="160FAAED" w14:textId="77777777" w:rsidR="00FF0229" w:rsidRPr="00293FB2" w:rsidRDefault="00FF0229" w:rsidP="00F51185">
            <w:pPr>
              <w:jc w:val="center"/>
              <w:rPr>
                <w:b/>
                <w:sz w:val="16"/>
                <w:szCs w:val="16"/>
              </w:rPr>
            </w:pPr>
            <w:r w:rsidRPr="00293FB2">
              <w:rPr>
                <w:b/>
                <w:sz w:val="16"/>
                <w:szCs w:val="16"/>
              </w:rPr>
              <w:t>Раздел</w:t>
            </w:r>
          </w:p>
        </w:tc>
        <w:tc>
          <w:tcPr>
            <w:tcW w:w="1134" w:type="dxa"/>
          </w:tcPr>
          <w:p w14:paraId="721D01F6" w14:textId="77777777" w:rsidR="00FF0229" w:rsidRPr="00293FB2" w:rsidRDefault="00FF0229" w:rsidP="00F51185">
            <w:pPr>
              <w:jc w:val="center"/>
              <w:rPr>
                <w:b/>
                <w:sz w:val="16"/>
                <w:szCs w:val="16"/>
              </w:rPr>
            </w:pPr>
            <w:r w:rsidRPr="00293FB2">
              <w:rPr>
                <w:b/>
                <w:sz w:val="16"/>
                <w:szCs w:val="16"/>
              </w:rPr>
              <w:t>Показатель</w:t>
            </w:r>
          </w:p>
        </w:tc>
        <w:tc>
          <w:tcPr>
            <w:tcW w:w="567" w:type="dxa"/>
          </w:tcPr>
          <w:p w14:paraId="5DE13F97" w14:textId="77777777" w:rsidR="00FF0229" w:rsidRPr="00293FB2" w:rsidRDefault="00FF0229" w:rsidP="00F51185">
            <w:pPr>
              <w:jc w:val="center"/>
              <w:rPr>
                <w:b/>
                <w:sz w:val="16"/>
                <w:szCs w:val="16"/>
              </w:rPr>
            </w:pPr>
            <w:r w:rsidRPr="00293FB2">
              <w:rPr>
                <w:b/>
                <w:sz w:val="16"/>
                <w:szCs w:val="16"/>
              </w:rPr>
              <w:t>Соотношение</w:t>
            </w:r>
          </w:p>
        </w:tc>
        <w:tc>
          <w:tcPr>
            <w:tcW w:w="567" w:type="dxa"/>
          </w:tcPr>
          <w:p w14:paraId="25515C33" w14:textId="77777777" w:rsidR="00FF0229" w:rsidRPr="00293FB2" w:rsidRDefault="00FF0229" w:rsidP="00F51185">
            <w:pPr>
              <w:jc w:val="center"/>
              <w:rPr>
                <w:b/>
                <w:sz w:val="16"/>
                <w:szCs w:val="16"/>
              </w:rPr>
            </w:pPr>
            <w:r w:rsidRPr="00293FB2">
              <w:rPr>
                <w:b/>
                <w:sz w:val="16"/>
                <w:szCs w:val="16"/>
              </w:rPr>
              <w:t>Строка</w:t>
            </w:r>
          </w:p>
        </w:tc>
        <w:tc>
          <w:tcPr>
            <w:tcW w:w="567" w:type="dxa"/>
          </w:tcPr>
          <w:p w14:paraId="3D4AC9EC" w14:textId="77777777" w:rsidR="00FF0229" w:rsidRPr="00293FB2" w:rsidRDefault="00FF0229" w:rsidP="00F51185">
            <w:pPr>
              <w:jc w:val="center"/>
              <w:rPr>
                <w:b/>
                <w:sz w:val="16"/>
                <w:szCs w:val="16"/>
              </w:rPr>
            </w:pPr>
            <w:r w:rsidRPr="00293FB2">
              <w:rPr>
                <w:b/>
                <w:sz w:val="16"/>
                <w:szCs w:val="16"/>
              </w:rPr>
              <w:t>Графа</w:t>
            </w:r>
          </w:p>
        </w:tc>
        <w:tc>
          <w:tcPr>
            <w:tcW w:w="567" w:type="dxa"/>
          </w:tcPr>
          <w:p w14:paraId="793141D1" w14:textId="77777777" w:rsidR="00FF0229" w:rsidRPr="00293FB2" w:rsidRDefault="00FF0229" w:rsidP="00F51185">
            <w:pPr>
              <w:jc w:val="center"/>
              <w:rPr>
                <w:b/>
                <w:sz w:val="16"/>
                <w:szCs w:val="16"/>
              </w:rPr>
            </w:pPr>
            <w:r w:rsidRPr="00293FB2">
              <w:rPr>
                <w:b/>
                <w:sz w:val="16"/>
                <w:szCs w:val="16"/>
              </w:rPr>
              <w:t>Раздел</w:t>
            </w:r>
          </w:p>
        </w:tc>
        <w:tc>
          <w:tcPr>
            <w:tcW w:w="1418" w:type="dxa"/>
          </w:tcPr>
          <w:p w14:paraId="71B6DC05" w14:textId="77777777" w:rsidR="00FF0229" w:rsidRPr="00293FB2" w:rsidRDefault="00FF0229" w:rsidP="00F51185">
            <w:pPr>
              <w:jc w:val="center"/>
              <w:rPr>
                <w:b/>
                <w:sz w:val="16"/>
                <w:szCs w:val="16"/>
              </w:rPr>
            </w:pPr>
            <w:r w:rsidRPr="00293FB2">
              <w:rPr>
                <w:b/>
                <w:sz w:val="16"/>
                <w:szCs w:val="16"/>
              </w:rPr>
              <w:t>Показатель</w:t>
            </w:r>
          </w:p>
        </w:tc>
        <w:tc>
          <w:tcPr>
            <w:tcW w:w="2184" w:type="dxa"/>
          </w:tcPr>
          <w:p w14:paraId="0F2397A4" w14:textId="77777777" w:rsidR="00FF0229" w:rsidRPr="00293FB2" w:rsidRDefault="00FF0229" w:rsidP="00F51185">
            <w:pPr>
              <w:jc w:val="center"/>
              <w:rPr>
                <w:b/>
                <w:sz w:val="16"/>
                <w:szCs w:val="16"/>
              </w:rPr>
            </w:pPr>
            <w:r>
              <w:rPr>
                <w:b/>
                <w:sz w:val="16"/>
                <w:szCs w:val="16"/>
              </w:rPr>
              <w:t>Комментарий</w:t>
            </w:r>
          </w:p>
        </w:tc>
        <w:tc>
          <w:tcPr>
            <w:tcW w:w="709" w:type="dxa"/>
          </w:tcPr>
          <w:p w14:paraId="637D30BD" w14:textId="77777777" w:rsidR="00FF0229" w:rsidRPr="00293FB2" w:rsidRDefault="00FF0229" w:rsidP="00F51185">
            <w:pPr>
              <w:jc w:val="center"/>
              <w:rPr>
                <w:b/>
                <w:sz w:val="16"/>
                <w:szCs w:val="16"/>
              </w:rPr>
            </w:pPr>
            <w:r>
              <w:rPr>
                <w:b/>
                <w:sz w:val="16"/>
                <w:szCs w:val="16"/>
              </w:rPr>
              <w:t>Тип субъекта</w:t>
            </w:r>
          </w:p>
        </w:tc>
        <w:tc>
          <w:tcPr>
            <w:tcW w:w="567" w:type="dxa"/>
          </w:tcPr>
          <w:p w14:paraId="54C3AB69" w14:textId="77777777" w:rsidR="00FF0229" w:rsidRPr="00293FB2" w:rsidRDefault="00FF0229" w:rsidP="00F51185">
            <w:pPr>
              <w:jc w:val="center"/>
              <w:rPr>
                <w:b/>
                <w:sz w:val="16"/>
                <w:szCs w:val="16"/>
              </w:rPr>
            </w:pPr>
            <w:r w:rsidRPr="00293FB2">
              <w:rPr>
                <w:b/>
                <w:sz w:val="16"/>
                <w:szCs w:val="16"/>
              </w:rPr>
              <w:t>Уровень ошибки</w:t>
            </w:r>
          </w:p>
        </w:tc>
      </w:tr>
      <w:tr w:rsidR="00FF0229" w:rsidRPr="00293FB2" w14:paraId="76B641FD" w14:textId="77777777" w:rsidTr="00A9354A">
        <w:trPr>
          <w:trHeight w:val="74"/>
        </w:trPr>
        <w:tc>
          <w:tcPr>
            <w:tcW w:w="567" w:type="dxa"/>
          </w:tcPr>
          <w:p w14:paraId="4A313D9E" w14:textId="77777777" w:rsidR="00FF0229" w:rsidRPr="00293FB2" w:rsidRDefault="00FF0229" w:rsidP="00F51185">
            <w:pPr>
              <w:jc w:val="center"/>
              <w:rPr>
                <w:sz w:val="16"/>
                <w:szCs w:val="16"/>
              </w:rPr>
            </w:pPr>
            <w:r>
              <w:rPr>
                <w:sz w:val="16"/>
                <w:szCs w:val="16"/>
              </w:rPr>
              <w:t>1</w:t>
            </w:r>
          </w:p>
        </w:tc>
        <w:tc>
          <w:tcPr>
            <w:tcW w:w="851" w:type="dxa"/>
          </w:tcPr>
          <w:p w14:paraId="5E15A273" w14:textId="77777777" w:rsidR="00FF0229" w:rsidRPr="00293FB2" w:rsidRDefault="00FF0229" w:rsidP="00F51185">
            <w:pPr>
              <w:jc w:val="center"/>
              <w:rPr>
                <w:sz w:val="16"/>
                <w:szCs w:val="16"/>
              </w:rPr>
            </w:pPr>
            <w:r>
              <w:rPr>
                <w:sz w:val="16"/>
                <w:szCs w:val="16"/>
              </w:rPr>
              <w:t>*</w:t>
            </w:r>
          </w:p>
        </w:tc>
        <w:tc>
          <w:tcPr>
            <w:tcW w:w="567" w:type="dxa"/>
          </w:tcPr>
          <w:p w14:paraId="7F05FDA0" w14:textId="77777777" w:rsidR="00FF0229" w:rsidRPr="00293FB2" w:rsidRDefault="00FF0229" w:rsidP="00F51185">
            <w:pPr>
              <w:snapToGrid w:val="0"/>
              <w:jc w:val="center"/>
              <w:rPr>
                <w:sz w:val="16"/>
                <w:szCs w:val="16"/>
              </w:rPr>
            </w:pPr>
            <w:r>
              <w:rPr>
                <w:sz w:val="16"/>
                <w:szCs w:val="16"/>
              </w:rPr>
              <w:t>3</w:t>
            </w:r>
          </w:p>
        </w:tc>
        <w:tc>
          <w:tcPr>
            <w:tcW w:w="425" w:type="dxa"/>
          </w:tcPr>
          <w:p w14:paraId="23DFD9E3" w14:textId="77777777" w:rsidR="00FF0229" w:rsidRPr="00293FB2" w:rsidRDefault="00FF0229" w:rsidP="00F51185">
            <w:pPr>
              <w:jc w:val="center"/>
              <w:rPr>
                <w:sz w:val="16"/>
                <w:szCs w:val="16"/>
              </w:rPr>
            </w:pPr>
            <w:r>
              <w:rPr>
                <w:sz w:val="16"/>
                <w:szCs w:val="16"/>
              </w:rPr>
              <w:t>1</w:t>
            </w:r>
          </w:p>
        </w:tc>
        <w:tc>
          <w:tcPr>
            <w:tcW w:w="1134" w:type="dxa"/>
          </w:tcPr>
          <w:p w14:paraId="5DB6AF8E" w14:textId="77777777" w:rsidR="00FF0229" w:rsidRPr="00293FB2" w:rsidRDefault="00FF0229" w:rsidP="00F51185">
            <w:pPr>
              <w:jc w:val="center"/>
              <w:rPr>
                <w:sz w:val="16"/>
                <w:szCs w:val="16"/>
              </w:rPr>
            </w:pPr>
          </w:p>
        </w:tc>
        <w:tc>
          <w:tcPr>
            <w:tcW w:w="567" w:type="dxa"/>
          </w:tcPr>
          <w:p w14:paraId="4479CF79" w14:textId="77777777" w:rsidR="00FF0229" w:rsidRPr="00C80604" w:rsidRDefault="00FF0229" w:rsidP="00F51185">
            <w:pPr>
              <w:snapToGrid w:val="0"/>
              <w:jc w:val="center"/>
              <w:rPr>
                <w:sz w:val="16"/>
                <w:szCs w:val="16"/>
              </w:rPr>
            </w:pPr>
            <w:r>
              <w:rPr>
                <w:sz w:val="16"/>
                <w:szCs w:val="16"/>
              </w:rPr>
              <w:t>=</w:t>
            </w:r>
          </w:p>
        </w:tc>
        <w:tc>
          <w:tcPr>
            <w:tcW w:w="567" w:type="dxa"/>
          </w:tcPr>
          <w:p w14:paraId="10193C96" w14:textId="77777777" w:rsidR="00FF0229" w:rsidRPr="00293FB2" w:rsidRDefault="00FF0229" w:rsidP="00F51185">
            <w:pPr>
              <w:snapToGrid w:val="0"/>
              <w:jc w:val="center"/>
              <w:rPr>
                <w:sz w:val="16"/>
                <w:szCs w:val="16"/>
              </w:rPr>
            </w:pPr>
            <w:r>
              <w:rPr>
                <w:sz w:val="16"/>
                <w:szCs w:val="16"/>
              </w:rPr>
              <w:t>*</w:t>
            </w:r>
          </w:p>
        </w:tc>
        <w:tc>
          <w:tcPr>
            <w:tcW w:w="567" w:type="dxa"/>
          </w:tcPr>
          <w:p w14:paraId="333601FD" w14:textId="77777777" w:rsidR="00FF0229" w:rsidRPr="00293FB2" w:rsidRDefault="00FF0229" w:rsidP="00F51185">
            <w:pPr>
              <w:snapToGrid w:val="0"/>
              <w:jc w:val="center"/>
              <w:rPr>
                <w:sz w:val="16"/>
                <w:szCs w:val="16"/>
              </w:rPr>
            </w:pPr>
            <w:r>
              <w:rPr>
                <w:sz w:val="16"/>
                <w:szCs w:val="16"/>
              </w:rPr>
              <w:t>4+5+6+7+8+9</w:t>
            </w:r>
            <w:r w:rsidR="008D3895">
              <w:rPr>
                <w:sz w:val="16"/>
                <w:szCs w:val="16"/>
              </w:rPr>
              <w:t>+10</w:t>
            </w:r>
          </w:p>
        </w:tc>
        <w:tc>
          <w:tcPr>
            <w:tcW w:w="567" w:type="dxa"/>
          </w:tcPr>
          <w:p w14:paraId="39F702EE" w14:textId="77777777" w:rsidR="00FF0229" w:rsidRPr="00293FB2" w:rsidRDefault="00FF0229" w:rsidP="00F51185">
            <w:pPr>
              <w:jc w:val="center"/>
              <w:rPr>
                <w:sz w:val="16"/>
                <w:szCs w:val="16"/>
              </w:rPr>
            </w:pPr>
            <w:r>
              <w:rPr>
                <w:sz w:val="16"/>
                <w:szCs w:val="16"/>
              </w:rPr>
              <w:t>1</w:t>
            </w:r>
          </w:p>
        </w:tc>
        <w:tc>
          <w:tcPr>
            <w:tcW w:w="1418" w:type="dxa"/>
          </w:tcPr>
          <w:p w14:paraId="54382AE5" w14:textId="77777777" w:rsidR="00FF0229" w:rsidRPr="00293FB2" w:rsidRDefault="00FF0229" w:rsidP="00F51185">
            <w:pPr>
              <w:jc w:val="center"/>
              <w:rPr>
                <w:sz w:val="16"/>
                <w:szCs w:val="16"/>
              </w:rPr>
            </w:pPr>
          </w:p>
        </w:tc>
        <w:tc>
          <w:tcPr>
            <w:tcW w:w="2184" w:type="dxa"/>
          </w:tcPr>
          <w:p w14:paraId="09D26325" w14:textId="77777777" w:rsidR="00FF0229" w:rsidRPr="008E0367" w:rsidRDefault="00FF0229" w:rsidP="00F51185">
            <w:pPr>
              <w:jc w:val="center"/>
              <w:rPr>
                <w:sz w:val="16"/>
                <w:szCs w:val="16"/>
              </w:rPr>
            </w:pPr>
            <w:r>
              <w:rPr>
                <w:sz w:val="16"/>
                <w:szCs w:val="16"/>
              </w:rPr>
              <w:t>Показатель графы 3 не равен сумме показателей граф 4+5+6+7+8+9</w:t>
            </w:r>
            <w:r w:rsidR="008D3895">
              <w:rPr>
                <w:sz w:val="16"/>
                <w:szCs w:val="16"/>
              </w:rPr>
              <w:t>+10</w:t>
            </w:r>
            <w:r>
              <w:rPr>
                <w:sz w:val="16"/>
                <w:szCs w:val="16"/>
              </w:rPr>
              <w:t xml:space="preserve"> </w:t>
            </w:r>
            <w:r w:rsidR="00EE5820">
              <w:rPr>
                <w:sz w:val="16"/>
                <w:szCs w:val="16"/>
              </w:rPr>
              <w:t>–</w:t>
            </w:r>
            <w:r>
              <w:rPr>
                <w:sz w:val="16"/>
                <w:szCs w:val="16"/>
              </w:rPr>
              <w:t xml:space="preserve"> недопустимо</w:t>
            </w:r>
          </w:p>
        </w:tc>
        <w:tc>
          <w:tcPr>
            <w:tcW w:w="709" w:type="dxa"/>
          </w:tcPr>
          <w:p w14:paraId="67322EA6" w14:textId="77777777" w:rsidR="00FF0229" w:rsidRPr="00293FB2" w:rsidRDefault="00FF0229" w:rsidP="00F51185">
            <w:pPr>
              <w:jc w:val="center"/>
              <w:rPr>
                <w:sz w:val="16"/>
                <w:szCs w:val="16"/>
              </w:rPr>
            </w:pPr>
            <w:r>
              <w:rPr>
                <w:sz w:val="16"/>
                <w:szCs w:val="16"/>
              </w:rPr>
              <w:t>ПБС, РБС, ГРБС</w:t>
            </w:r>
          </w:p>
        </w:tc>
        <w:tc>
          <w:tcPr>
            <w:tcW w:w="567" w:type="dxa"/>
          </w:tcPr>
          <w:p w14:paraId="0B347697" w14:textId="77777777" w:rsidR="00FF0229" w:rsidRPr="00293FB2" w:rsidRDefault="00FF0229" w:rsidP="00F51185">
            <w:pPr>
              <w:jc w:val="center"/>
              <w:rPr>
                <w:sz w:val="16"/>
                <w:szCs w:val="16"/>
              </w:rPr>
            </w:pPr>
            <w:r>
              <w:rPr>
                <w:sz w:val="16"/>
                <w:szCs w:val="16"/>
              </w:rPr>
              <w:t>Б</w:t>
            </w:r>
          </w:p>
        </w:tc>
      </w:tr>
      <w:tr w:rsidR="00F44D0C" w:rsidRPr="00293FB2" w14:paraId="1124522C" w14:textId="77777777" w:rsidTr="00A9354A">
        <w:trPr>
          <w:trHeight w:val="74"/>
        </w:trPr>
        <w:tc>
          <w:tcPr>
            <w:tcW w:w="567" w:type="dxa"/>
          </w:tcPr>
          <w:p w14:paraId="490E7D85" w14:textId="77777777" w:rsidR="00F44D0C" w:rsidRPr="00293FB2" w:rsidRDefault="00F44D0C" w:rsidP="00F44D0C">
            <w:pPr>
              <w:jc w:val="center"/>
              <w:rPr>
                <w:sz w:val="16"/>
                <w:szCs w:val="16"/>
              </w:rPr>
            </w:pPr>
            <w:r>
              <w:rPr>
                <w:sz w:val="16"/>
                <w:szCs w:val="16"/>
              </w:rPr>
              <w:t>2</w:t>
            </w:r>
          </w:p>
        </w:tc>
        <w:tc>
          <w:tcPr>
            <w:tcW w:w="851" w:type="dxa"/>
          </w:tcPr>
          <w:p w14:paraId="4BF245D6" w14:textId="77777777" w:rsidR="00F44D0C" w:rsidRPr="00293FB2" w:rsidRDefault="00F44D0C" w:rsidP="00F44D0C">
            <w:pPr>
              <w:jc w:val="center"/>
              <w:rPr>
                <w:sz w:val="16"/>
                <w:szCs w:val="16"/>
              </w:rPr>
            </w:pPr>
            <w:r>
              <w:rPr>
                <w:sz w:val="16"/>
                <w:szCs w:val="16"/>
              </w:rPr>
              <w:t>030</w:t>
            </w:r>
          </w:p>
        </w:tc>
        <w:tc>
          <w:tcPr>
            <w:tcW w:w="567" w:type="dxa"/>
          </w:tcPr>
          <w:p w14:paraId="286DF983" w14:textId="77777777" w:rsidR="00F44D0C" w:rsidRDefault="00F44D0C" w:rsidP="00F44D0C">
            <w:pPr>
              <w:jc w:val="center"/>
            </w:pPr>
            <w:r w:rsidRPr="00D257BD">
              <w:rPr>
                <w:sz w:val="16"/>
                <w:szCs w:val="16"/>
              </w:rPr>
              <w:t>4, 5, 6, 7, 8, 9</w:t>
            </w:r>
            <w:r>
              <w:rPr>
                <w:sz w:val="16"/>
                <w:szCs w:val="16"/>
              </w:rPr>
              <w:t>, 10</w:t>
            </w:r>
          </w:p>
        </w:tc>
        <w:tc>
          <w:tcPr>
            <w:tcW w:w="425" w:type="dxa"/>
          </w:tcPr>
          <w:p w14:paraId="1E09D71B" w14:textId="77777777" w:rsidR="00F44D0C" w:rsidRPr="00293FB2" w:rsidRDefault="00F44D0C" w:rsidP="00F44D0C">
            <w:pPr>
              <w:jc w:val="center"/>
              <w:rPr>
                <w:sz w:val="16"/>
                <w:szCs w:val="16"/>
              </w:rPr>
            </w:pPr>
            <w:r>
              <w:rPr>
                <w:sz w:val="16"/>
                <w:szCs w:val="16"/>
              </w:rPr>
              <w:t>1</w:t>
            </w:r>
          </w:p>
        </w:tc>
        <w:tc>
          <w:tcPr>
            <w:tcW w:w="1134" w:type="dxa"/>
          </w:tcPr>
          <w:p w14:paraId="7A8DE957" w14:textId="77777777" w:rsidR="00F44D0C" w:rsidRPr="00293FB2" w:rsidRDefault="00F44D0C" w:rsidP="00F44D0C">
            <w:pPr>
              <w:jc w:val="center"/>
              <w:rPr>
                <w:sz w:val="16"/>
                <w:szCs w:val="16"/>
              </w:rPr>
            </w:pPr>
          </w:p>
        </w:tc>
        <w:tc>
          <w:tcPr>
            <w:tcW w:w="567" w:type="dxa"/>
          </w:tcPr>
          <w:p w14:paraId="313DBA33" w14:textId="77777777" w:rsidR="00F44D0C" w:rsidRPr="006F5B5E" w:rsidRDefault="00F44D0C" w:rsidP="00F44D0C">
            <w:pPr>
              <w:snapToGrid w:val="0"/>
              <w:jc w:val="center"/>
              <w:rPr>
                <w:sz w:val="16"/>
                <w:szCs w:val="16"/>
                <w:lang w:val="en-US"/>
              </w:rPr>
            </w:pPr>
            <w:r w:rsidRPr="006F5B5E">
              <w:rPr>
                <w:sz w:val="16"/>
                <w:szCs w:val="16"/>
              </w:rPr>
              <w:t>=</w:t>
            </w:r>
          </w:p>
        </w:tc>
        <w:tc>
          <w:tcPr>
            <w:tcW w:w="567" w:type="dxa"/>
          </w:tcPr>
          <w:p w14:paraId="281CF94A" w14:textId="77777777" w:rsidR="00F44D0C" w:rsidRPr="00293FB2" w:rsidRDefault="00F44D0C" w:rsidP="00F44D0C">
            <w:pPr>
              <w:snapToGrid w:val="0"/>
              <w:jc w:val="center"/>
              <w:rPr>
                <w:sz w:val="16"/>
                <w:szCs w:val="16"/>
              </w:rPr>
            </w:pPr>
            <w:r>
              <w:rPr>
                <w:sz w:val="16"/>
                <w:szCs w:val="16"/>
              </w:rPr>
              <w:t>010 – 020</w:t>
            </w:r>
          </w:p>
        </w:tc>
        <w:tc>
          <w:tcPr>
            <w:tcW w:w="567" w:type="dxa"/>
          </w:tcPr>
          <w:p w14:paraId="7A945FA6" w14:textId="77777777" w:rsidR="00F44D0C" w:rsidRDefault="00F44D0C" w:rsidP="00F44D0C">
            <w:pPr>
              <w:jc w:val="center"/>
            </w:pPr>
            <w:r w:rsidRPr="00D257BD">
              <w:rPr>
                <w:sz w:val="16"/>
                <w:szCs w:val="16"/>
              </w:rPr>
              <w:t>4, 5, 6, 7, 8, 9</w:t>
            </w:r>
            <w:r>
              <w:rPr>
                <w:sz w:val="16"/>
                <w:szCs w:val="16"/>
              </w:rPr>
              <w:t>, 10</w:t>
            </w:r>
          </w:p>
        </w:tc>
        <w:tc>
          <w:tcPr>
            <w:tcW w:w="567" w:type="dxa"/>
          </w:tcPr>
          <w:p w14:paraId="2926665B" w14:textId="77777777" w:rsidR="00F44D0C" w:rsidRPr="00293FB2" w:rsidRDefault="00F44D0C" w:rsidP="00F44D0C">
            <w:pPr>
              <w:jc w:val="center"/>
              <w:rPr>
                <w:sz w:val="16"/>
                <w:szCs w:val="16"/>
              </w:rPr>
            </w:pPr>
            <w:r>
              <w:rPr>
                <w:sz w:val="16"/>
                <w:szCs w:val="16"/>
              </w:rPr>
              <w:t>1</w:t>
            </w:r>
          </w:p>
        </w:tc>
        <w:tc>
          <w:tcPr>
            <w:tcW w:w="1418" w:type="dxa"/>
          </w:tcPr>
          <w:p w14:paraId="41317F0F" w14:textId="77777777" w:rsidR="00F44D0C" w:rsidRPr="00293FB2" w:rsidRDefault="00F44D0C" w:rsidP="00F44D0C">
            <w:pPr>
              <w:jc w:val="center"/>
              <w:rPr>
                <w:sz w:val="16"/>
                <w:szCs w:val="16"/>
              </w:rPr>
            </w:pPr>
          </w:p>
        </w:tc>
        <w:tc>
          <w:tcPr>
            <w:tcW w:w="2184" w:type="dxa"/>
          </w:tcPr>
          <w:p w14:paraId="22E43FAA" w14:textId="77777777" w:rsidR="00F44D0C" w:rsidRPr="008E0367" w:rsidRDefault="00F44D0C" w:rsidP="00F44D0C">
            <w:pPr>
              <w:jc w:val="center"/>
              <w:rPr>
                <w:sz w:val="16"/>
                <w:szCs w:val="16"/>
              </w:rPr>
            </w:pPr>
            <w:r>
              <w:rPr>
                <w:sz w:val="16"/>
                <w:szCs w:val="16"/>
              </w:rPr>
              <w:t>Показатель строки 030 не равен разности показателей строк 010 и 020 – недопустимо</w:t>
            </w:r>
          </w:p>
        </w:tc>
        <w:tc>
          <w:tcPr>
            <w:tcW w:w="709" w:type="dxa"/>
          </w:tcPr>
          <w:p w14:paraId="296B0EBD" w14:textId="77777777" w:rsidR="00F44D0C" w:rsidRPr="00293FB2" w:rsidRDefault="00F44D0C" w:rsidP="00F44D0C">
            <w:pPr>
              <w:jc w:val="center"/>
              <w:rPr>
                <w:sz w:val="16"/>
                <w:szCs w:val="16"/>
              </w:rPr>
            </w:pPr>
            <w:r>
              <w:rPr>
                <w:sz w:val="16"/>
                <w:szCs w:val="16"/>
              </w:rPr>
              <w:t>ПБС, РБС, ГРБС</w:t>
            </w:r>
          </w:p>
        </w:tc>
        <w:tc>
          <w:tcPr>
            <w:tcW w:w="567" w:type="dxa"/>
          </w:tcPr>
          <w:p w14:paraId="0B21220F" w14:textId="77777777" w:rsidR="00F44D0C" w:rsidRPr="00293FB2" w:rsidRDefault="00F44D0C" w:rsidP="00F44D0C">
            <w:pPr>
              <w:jc w:val="center"/>
              <w:rPr>
                <w:sz w:val="16"/>
                <w:szCs w:val="16"/>
              </w:rPr>
            </w:pPr>
            <w:r>
              <w:rPr>
                <w:sz w:val="16"/>
                <w:szCs w:val="16"/>
              </w:rPr>
              <w:t>Б</w:t>
            </w:r>
          </w:p>
        </w:tc>
      </w:tr>
      <w:tr w:rsidR="00F44D0C" w:rsidRPr="00293FB2" w14:paraId="00B4E521" w14:textId="77777777" w:rsidTr="00A9354A">
        <w:trPr>
          <w:trHeight w:val="74"/>
        </w:trPr>
        <w:tc>
          <w:tcPr>
            <w:tcW w:w="567" w:type="dxa"/>
          </w:tcPr>
          <w:p w14:paraId="397128B8" w14:textId="77777777" w:rsidR="00F44D0C" w:rsidRPr="00293FB2" w:rsidRDefault="00F44D0C" w:rsidP="00F44D0C">
            <w:pPr>
              <w:jc w:val="center"/>
              <w:rPr>
                <w:sz w:val="16"/>
                <w:szCs w:val="16"/>
              </w:rPr>
            </w:pPr>
            <w:r>
              <w:rPr>
                <w:sz w:val="16"/>
                <w:szCs w:val="16"/>
              </w:rPr>
              <w:t>3</w:t>
            </w:r>
          </w:p>
        </w:tc>
        <w:tc>
          <w:tcPr>
            <w:tcW w:w="851" w:type="dxa"/>
          </w:tcPr>
          <w:p w14:paraId="4533E04D" w14:textId="77777777" w:rsidR="00F44D0C" w:rsidRPr="00293FB2" w:rsidRDefault="00F44D0C" w:rsidP="00F44D0C">
            <w:pPr>
              <w:jc w:val="center"/>
              <w:rPr>
                <w:sz w:val="16"/>
                <w:szCs w:val="16"/>
              </w:rPr>
            </w:pPr>
            <w:r>
              <w:rPr>
                <w:sz w:val="16"/>
                <w:szCs w:val="16"/>
              </w:rPr>
              <w:t>060</w:t>
            </w:r>
          </w:p>
        </w:tc>
        <w:tc>
          <w:tcPr>
            <w:tcW w:w="567" w:type="dxa"/>
          </w:tcPr>
          <w:p w14:paraId="7230D26C" w14:textId="77777777" w:rsidR="00F44D0C" w:rsidRDefault="00F44D0C" w:rsidP="00F44D0C">
            <w:pPr>
              <w:jc w:val="center"/>
            </w:pPr>
            <w:r w:rsidRPr="00D257BD">
              <w:rPr>
                <w:sz w:val="16"/>
                <w:szCs w:val="16"/>
              </w:rPr>
              <w:t>4, 5, 6, 7, 8, 9</w:t>
            </w:r>
            <w:r>
              <w:rPr>
                <w:sz w:val="16"/>
                <w:szCs w:val="16"/>
              </w:rPr>
              <w:t>, 10</w:t>
            </w:r>
          </w:p>
        </w:tc>
        <w:tc>
          <w:tcPr>
            <w:tcW w:w="425" w:type="dxa"/>
          </w:tcPr>
          <w:p w14:paraId="56055B04" w14:textId="77777777" w:rsidR="00F44D0C" w:rsidRPr="00293FB2" w:rsidRDefault="00F44D0C" w:rsidP="00F44D0C">
            <w:pPr>
              <w:jc w:val="center"/>
              <w:rPr>
                <w:sz w:val="16"/>
                <w:szCs w:val="16"/>
              </w:rPr>
            </w:pPr>
            <w:r>
              <w:rPr>
                <w:sz w:val="16"/>
                <w:szCs w:val="16"/>
              </w:rPr>
              <w:t>1</w:t>
            </w:r>
          </w:p>
        </w:tc>
        <w:tc>
          <w:tcPr>
            <w:tcW w:w="1134" w:type="dxa"/>
          </w:tcPr>
          <w:p w14:paraId="268183F1" w14:textId="77777777" w:rsidR="00F44D0C" w:rsidRPr="00293FB2" w:rsidRDefault="00F44D0C" w:rsidP="00F44D0C">
            <w:pPr>
              <w:jc w:val="center"/>
              <w:rPr>
                <w:sz w:val="16"/>
                <w:szCs w:val="16"/>
              </w:rPr>
            </w:pPr>
          </w:p>
        </w:tc>
        <w:tc>
          <w:tcPr>
            <w:tcW w:w="567" w:type="dxa"/>
          </w:tcPr>
          <w:p w14:paraId="51AF8612" w14:textId="77777777" w:rsidR="00F44D0C" w:rsidRPr="006F5B5E" w:rsidRDefault="00F44D0C" w:rsidP="00F44D0C">
            <w:pPr>
              <w:snapToGrid w:val="0"/>
              <w:jc w:val="center"/>
              <w:rPr>
                <w:sz w:val="16"/>
                <w:szCs w:val="16"/>
                <w:lang w:val="en-US"/>
              </w:rPr>
            </w:pPr>
            <w:r w:rsidRPr="006F5B5E">
              <w:rPr>
                <w:sz w:val="16"/>
                <w:szCs w:val="16"/>
              </w:rPr>
              <w:t>=</w:t>
            </w:r>
          </w:p>
        </w:tc>
        <w:tc>
          <w:tcPr>
            <w:tcW w:w="567" w:type="dxa"/>
          </w:tcPr>
          <w:p w14:paraId="55B7525B" w14:textId="77777777" w:rsidR="00F44D0C" w:rsidRPr="00293FB2" w:rsidRDefault="00F44D0C" w:rsidP="00F44D0C">
            <w:pPr>
              <w:snapToGrid w:val="0"/>
              <w:jc w:val="center"/>
              <w:rPr>
                <w:sz w:val="16"/>
                <w:szCs w:val="16"/>
              </w:rPr>
            </w:pPr>
            <w:r>
              <w:rPr>
                <w:sz w:val="16"/>
                <w:szCs w:val="16"/>
              </w:rPr>
              <w:t>040 – 050</w:t>
            </w:r>
          </w:p>
        </w:tc>
        <w:tc>
          <w:tcPr>
            <w:tcW w:w="567" w:type="dxa"/>
          </w:tcPr>
          <w:p w14:paraId="74DF4386" w14:textId="77777777" w:rsidR="00F44D0C" w:rsidRDefault="00F44D0C" w:rsidP="00F44D0C">
            <w:pPr>
              <w:jc w:val="center"/>
            </w:pPr>
            <w:r w:rsidRPr="00D257BD">
              <w:rPr>
                <w:sz w:val="16"/>
                <w:szCs w:val="16"/>
              </w:rPr>
              <w:t>4, 5, 6, 7, 8, 9</w:t>
            </w:r>
            <w:r>
              <w:rPr>
                <w:sz w:val="16"/>
                <w:szCs w:val="16"/>
              </w:rPr>
              <w:t>, 10</w:t>
            </w:r>
          </w:p>
        </w:tc>
        <w:tc>
          <w:tcPr>
            <w:tcW w:w="567" w:type="dxa"/>
          </w:tcPr>
          <w:p w14:paraId="342E5D0C" w14:textId="77777777" w:rsidR="00F44D0C" w:rsidRPr="00293FB2" w:rsidRDefault="00F44D0C" w:rsidP="00F44D0C">
            <w:pPr>
              <w:jc w:val="center"/>
              <w:rPr>
                <w:sz w:val="16"/>
                <w:szCs w:val="16"/>
              </w:rPr>
            </w:pPr>
            <w:r>
              <w:rPr>
                <w:sz w:val="16"/>
                <w:szCs w:val="16"/>
              </w:rPr>
              <w:t>1</w:t>
            </w:r>
          </w:p>
        </w:tc>
        <w:tc>
          <w:tcPr>
            <w:tcW w:w="1418" w:type="dxa"/>
          </w:tcPr>
          <w:p w14:paraId="71B46874" w14:textId="77777777" w:rsidR="00F44D0C" w:rsidRPr="00293FB2" w:rsidRDefault="00F44D0C" w:rsidP="00F44D0C">
            <w:pPr>
              <w:jc w:val="center"/>
              <w:rPr>
                <w:sz w:val="16"/>
                <w:szCs w:val="16"/>
              </w:rPr>
            </w:pPr>
          </w:p>
        </w:tc>
        <w:tc>
          <w:tcPr>
            <w:tcW w:w="2184" w:type="dxa"/>
          </w:tcPr>
          <w:p w14:paraId="311814D7" w14:textId="77777777" w:rsidR="00F44D0C" w:rsidRPr="008E0367" w:rsidRDefault="00F44D0C" w:rsidP="00F44D0C">
            <w:pPr>
              <w:jc w:val="center"/>
              <w:rPr>
                <w:sz w:val="16"/>
                <w:szCs w:val="16"/>
              </w:rPr>
            </w:pPr>
            <w:r>
              <w:rPr>
                <w:sz w:val="16"/>
                <w:szCs w:val="16"/>
              </w:rPr>
              <w:t>Показатель строки 060 не равен разности показателей строк 040 и 050 – недопустимо</w:t>
            </w:r>
          </w:p>
        </w:tc>
        <w:tc>
          <w:tcPr>
            <w:tcW w:w="709" w:type="dxa"/>
          </w:tcPr>
          <w:p w14:paraId="03E448C3" w14:textId="77777777" w:rsidR="00F44D0C" w:rsidRPr="00293FB2" w:rsidRDefault="00F44D0C" w:rsidP="00F44D0C">
            <w:pPr>
              <w:jc w:val="center"/>
              <w:rPr>
                <w:sz w:val="16"/>
                <w:szCs w:val="16"/>
              </w:rPr>
            </w:pPr>
            <w:r>
              <w:rPr>
                <w:sz w:val="16"/>
                <w:szCs w:val="16"/>
              </w:rPr>
              <w:t>ПБС, РБС, ГРБС</w:t>
            </w:r>
          </w:p>
        </w:tc>
        <w:tc>
          <w:tcPr>
            <w:tcW w:w="567" w:type="dxa"/>
          </w:tcPr>
          <w:p w14:paraId="67C80D58" w14:textId="77777777" w:rsidR="00F44D0C" w:rsidRPr="00293FB2" w:rsidRDefault="00F44D0C" w:rsidP="00F44D0C">
            <w:pPr>
              <w:jc w:val="center"/>
              <w:rPr>
                <w:sz w:val="16"/>
                <w:szCs w:val="16"/>
              </w:rPr>
            </w:pPr>
            <w:r>
              <w:rPr>
                <w:sz w:val="16"/>
                <w:szCs w:val="16"/>
              </w:rPr>
              <w:t>Б</w:t>
            </w:r>
          </w:p>
        </w:tc>
      </w:tr>
      <w:tr w:rsidR="00F44D0C" w:rsidRPr="00293FB2" w14:paraId="0D7A2148" w14:textId="77777777" w:rsidTr="00A9354A">
        <w:trPr>
          <w:trHeight w:val="74"/>
        </w:trPr>
        <w:tc>
          <w:tcPr>
            <w:tcW w:w="567" w:type="dxa"/>
          </w:tcPr>
          <w:p w14:paraId="36C6D5A4" w14:textId="77777777" w:rsidR="00F44D0C" w:rsidRPr="00286FF5" w:rsidRDefault="00F44D0C" w:rsidP="00F44D0C">
            <w:pPr>
              <w:jc w:val="center"/>
              <w:rPr>
                <w:sz w:val="16"/>
                <w:szCs w:val="16"/>
              </w:rPr>
            </w:pPr>
            <w:r>
              <w:rPr>
                <w:sz w:val="16"/>
                <w:szCs w:val="16"/>
              </w:rPr>
              <w:t>4</w:t>
            </w:r>
          </w:p>
        </w:tc>
        <w:tc>
          <w:tcPr>
            <w:tcW w:w="851" w:type="dxa"/>
          </w:tcPr>
          <w:p w14:paraId="04FEC654" w14:textId="77777777" w:rsidR="00F44D0C" w:rsidRPr="001C3248" w:rsidRDefault="00F44D0C" w:rsidP="00F44D0C">
            <w:pPr>
              <w:jc w:val="center"/>
              <w:rPr>
                <w:sz w:val="16"/>
                <w:szCs w:val="16"/>
              </w:rPr>
            </w:pPr>
            <w:r>
              <w:rPr>
                <w:sz w:val="16"/>
                <w:szCs w:val="16"/>
              </w:rPr>
              <w:t>190</w:t>
            </w:r>
          </w:p>
        </w:tc>
        <w:tc>
          <w:tcPr>
            <w:tcW w:w="567" w:type="dxa"/>
          </w:tcPr>
          <w:p w14:paraId="3D0B49FA" w14:textId="77777777" w:rsidR="00F44D0C" w:rsidRDefault="00F44D0C" w:rsidP="00F44D0C">
            <w:pPr>
              <w:jc w:val="center"/>
            </w:pPr>
            <w:r w:rsidRPr="00D257BD">
              <w:rPr>
                <w:sz w:val="16"/>
                <w:szCs w:val="16"/>
              </w:rPr>
              <w:t>4, 5, 6, 7, 8, 9</w:t>
            </w:r>
            <w:r>
              <w:rPr>
                <w:sz w:val="16"/>
                <w:szCs w:val="16"/>
              </w:rPr>
              <w:t>, 10</w:t>
            </w:r>
          </w:p>
        </w:tc>
        <w:tc>
          <w:tcPr>
            <w:tcW w:w="425" w:type="dxa"/>
          </w:tcPr>
          <w:p w14:paraId="7521BDE7" w14:textId="77777777" w:rsidR="00F44D0C" w:rsidRPr="00293FB2" w:rsidRDefault="00F44D0C" w:rsidP="00F44D0C">
            <w:pPr>
              <w:jc w:val="center"/>
              <w:rPr>
                <w:sz w:val="16"/>
                <w:szCs w:val="16"/>
              </w:rPr>
            </w:pPr>
            <w:r>
              <w:rPr>
                <w:sz w:val="16"/>
                <w:szCs w:val="16"/>
              </w:rPr>
              <w:t>1</w:t>
            </w:r>
          </w:p>
        </w:tc>
        <w:tc>
          <w:tcPr>
            <w:tcW w:w="1134" w:type="dxa"/>
          </w:tcPr>
          <w:p w14:paraId="2A7F4F10" w14:textId="77777777" w:rsidR="00F44D0C" w:rsidRPr="00293FB2" w:rsidRDefault="00F44D0C" w:rsidP="00F44D0C">
            <w:pPr>
              <w:jc w:val="center"/>
              <w:rPr>
                <w:sz w:val="16"/>
                <w:szCs w:val="16"/>
              </w:rPr>
            </w:pPr>
          </w:p>
        </w:tc>
        <w:tc>
          <w:tcPr>
            <w:tcW w:w="567" w:type="dxa"/>
          </w:tcPr>
          <w:p w14:paraId="7108F44C" w14:textId="77777777" w:rsidR="00F44D0C" w:rsidRPr="001C3248" w:rsidRDefault="00F44D0C" w:rsidP="00F44D0C">
            <w:pPr>
              <w:snapToGrid w:val="0"/>
              <w:jc w:val="center"/>
              <w:rPr>
                <w:sz w:val="16"/>
                <w:szCs w:val="16"/>
              </w:rPr>
            </w:pPr>
            <w:r>
              <w:rPr>
                <w:sz w:val="16"/>
                <w:szCs w:val="16"/>
              </w:rPr>
              <w:t>=</w:t>
            </w:r>
          </w:p>
        </w:tc>
        <w:tc>
          <w:tcPr>
            <w:tcW w:w="567" w:type="dxa"/>
          </w:tcPr>
          <w:p w14:paraId="7F90FF7E" w14:textId="77777777" w:rsidR="00F44D0C" w:rsidRPr="001C3248" w:rsidRDefault="00F44D0C" w:rsidP="00F44D0C">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w:t>
            </w:r>
            <w:r>
              <w:rPr>
                <w:sz w:val="16"/>
                <w:szCs w:val="16"/>
              </w:rPr>
              <w:t>0</w:t>
            </w:r>
            <w:r w:rsidRPr="00B62276">
              <w:rPr>
                <w:sz w:val="16"/>
                <w:szCs w:val="16"/>
              </w:rPr>
              <w:t>0</w:t>
            </w:r>
            <w:r>
              <w:rPr>
                <w:sz w:val="16"/>
                <w:szCs w:val="16"/>
              </w:rPr>
              <w:t>+110+</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r>
              <w:rPr>
                <w:sz w:val="16"/>
                <w:szCs w:val="16"/>
              </w:rPr>
              <w:t>+170</w:t>
            </w:r>
          </w:p>
        </w:tc>
        <w:tc>
          <w:tcPr>
            <w:tcW w:w="567" w:type="dxa"/>
          </w:tcPr>
          <w:p w14:paraId="78A67696" w14:textId="77777777" w:rsidR="00F44D0C" w:rsidRDefault="00F44D0C" w:rsidP="00F44D0C">
            <w:pPr>
              <w:jc w:val="center"/>
            </w:pPr>
            <w:r w:rsidRPr="00D257BD">
              <w:rPr>
                <w:sz w:val="16"/>
                <w:szCs w:val="16"/>
              </w:rPr>
              <w:t>4, 5, 6, 7, 8, 9</w:t>
            </w:r>
            <w:r>
              <w:rPr>
                <w:sz w:val="16"/>
                <w:szCs w:val="16"/>
              </w:rPr>
              <w:t>, 10</w:t>
            </w:r>
          </w:p>
        </w:tc>
        <w:tc>
          <w:tcPr>
            <w:tcW w:w="567" w:type="dxa"/>
          </w:tcPr>
          <w:p w14:paraId="25205566" w14:textId="77777777" w:rsidR="00F44D0C" w:rsidRPr="00293FB2" w:rsidRDefault="00F44D0C" w:rsidP="00F44D0C">
            <w:pPr>
              <w:jc w:val="center"/>
              <w:rPr>
                <w:sz w:val="16"/>
                <w:szCs w:val="16"/>
              </w:rPr>
            </w:pPr>
            <w:r>
              <w:rPr>
                <w:sz w:val="16"/>
                <w:szCs w:val="16"/>
              </w:rPr>
              <w:t>1</w:t>
            </w:r>
          </w:p>
        </w:tc>
        <w:tc>
          <w:tcPr>
            <w:tcW w:w="1418" w:type="dxa"/>
          </w:tcPr>
          <w:p w14:paraId="6478FC19" w14:textId="77777777" w:rsidR="00F44D0C" w:rsidRPr="00293FB2" w:rsidRDefault="00F44D0C" w:rsidP="00F44D0C">
            <w:pPr>
              <w:jc w:val="center"/>
              <w:rPr>
                <w:sz w:val="16"/>
                <w:szCs w:val="16"/>
              </w:rPr>
            </w:pPr>
          </w:p>
        </w:tc>
        <w:tc>
          <w:tcPr>
            <w:tcW w:w="2184" w:type="dxa"/>
          </w:tcPr>
          <w:p w14:paraId="106C4751" w14:textId="77777777" w:rsidR="00F44D0C" w:rsidRPr="008E0367" w:rsidRDefault="00F44D0C" w:rsidP="00F44D0C">
            <w:pPr>
              <w:jc w:val="center"/>
              <w:rPr>
                <w:sz w:val="16"/>
                <w:szCs w:val="16"/>
              </w:rPr>
            </w:pPr>
            <w:r>
              <w:rPr>
                <w:sz w:val="16"/>
                <w:szCs w:val="16"/>
              </w:rPr>
              <w:t xml:space="preserve">Показатель строки 190 не равен сумме показателей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+10</w:t>
            </w:r>
            <w:r w:rsidRPr="00B62276">
              <w:rPr>
                <w:sz w:val="16"/>
                <w:szCs w:val="16"/>
              </w:rPr>
              <w:t>0</w:t>
            </w:r>
            <w:r>
              <w:rPr>
                <w:sz w:val="16"/>
                <w:szCs w:val="16"/>
              </w:rPr>
              <w:t>+110+</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r>
              <w:rPr>
                <w:sz w:val="16"/>
                <w:szCs w:val="16"/>
              </w:rPr>
              <w:t>+170 – недопустимо</w:t>
            </w:r>
          </w:p>
        </w:tc>
        <w:tc>
          <w:tcPr>
            <w:tcW w:w="709" w:type="dxa"/>
          </w:tcPr>
          <w:p w14:paraId="24F8A80C" w14:textId="77777777" w:rsidR="00F44D0C" w:rsidRPr="00293FB2" w:rsidRDefault="00F44D0C" w:rsidP="00F44D0C">
            <w:pPr>
              <w:jc w:val="center"/>
              <w:rPr>
                <w:sz w:val="16"/>
                <w:szCs w:val="16"/>
              </w:rPr>
            </w:pPr>
            <w:r>
              <w:rPr>
                <w:sz w:val="16"/>
                <w:szCs w:val="16"/>
              </w:rPr>
              <w:t>ПБС, РБС, ГРБС</w:t>
            </w:r>
          </w:p>
        </w:tc>
        <w:tc>
          <w:tcPr>
            <w:tcW w:w="567" w:type="dxa"/>
          </w:tcPr>
          <w:p w14:paraId="7253A1FB" w14:textId="77777777" w:rsidR="00F44D0C" w:rsidRPr="00293FB2" w:rsidRDefault="00F44D0C" w:rsidP="00F44D0C">
            <w:pPr>
              <w:jc w:val="center"/>
              <w:rPr>
                <w:sz w:val="16"/>
                <w:szCs w:val="16"/>
              </w:rPr>
            </w:pPr>
            <w:r>
              <w:rPr>
                <w:sz w:val="16"/>
                <w:szCs w:val="16"/>
              </w:rPr>
              <w:t>Б</w:t>
            </w:r>
          </w:p>
        </w:tc>
      </w:tr>
      <w:tr w:rsidR="00F44D0C" w:rsidRPr="00293FB2" w14:paraId="62F3D2FB" w14:textId="77777777" w:rsidTr="00A9354A">
        <w:trPr>
          <w:trHeight w:val="74"/>
        </w:trPr>
        <w:tc>
          <w:tcPr>
            <w:tcW w:w="567" w:type="dxa"/>
          </w:tcPr>
          <w:p w14:paraId="215B8DD1" w14:textId="77777777" w:rsidR="00F44D0C" w:rsidRPr="008E0367" w:rsidRDefault="00F44D0C" w:rsidP="00F44D0C">
            <w:pPr>
              <w:jc w:val="center"/>
              <w:rPr>
                <w:sz w:val="16"/>
                <w:szCs w:val="16"/>
              </w:rPr>
            </w:pPr>
            <w:r>
              <w:rPr>
                <w:sz w:val="16"/>
                <w:szCs w:val="16"/>
              </w:rPr>
              <w:t>5</w:t>
            </w:r>
          </w:p>
        </w:tc>
        <w:tc>
          <w:tcPr>
            <w:tcW w:w="851" w:type="dxa"/>
          </w:tcPr>
          <w:p w14:paraId="505C496A" w14:textId="77777777" w:rsidR="00F44D0C" w:rsidRPr="000E4DEC" w:rsidRDefault="00F44D0C" w:rsidP="00F44D0C">
            <w:pPr>
              <w:jc w:val="center"/>
              <w:rPr>
                <w:sz w:val="16"/>
                <w:szCs w:val="16"/>
                <w:lang w:val="en-US"/>
              </w:rPr>
            </w:pPr>
            <w:r>
              <w:rPr>
                <w:sz w:val="16"/>
                <w:szCs w:val="16"/>
                <w:lang w:val="en-US"/>
              </w:rPr>
              <w:t>200</w:t>
            </w:r>
          </w:p>
        </w:tc>
        <w:tc>
          <w:tcPr>
            <w:tcW w:w="567" w:type="dxa"/>
          </w:tcPr>
          <w:p w14:paraId="7F795413" w14:textId="77777777" w:rsidR="00F44D0C" w:rsidRDefault="00F44D0C" w:rsidP="00F44D0C">
            <w:pPr>
              <w:jc w:val="center"/>
            </w:pPr>
            <w:r w:rsidRPr="00D257BD">
              <w:rPr>
                <w:sz w:val="16"/>
                <w:szCs w:val="16"/>
              </w:rPr>
              <w:t>4, 5, 6, 7, 8, 9</w:t>
            </w:r>
            <w:r>
              <w:rPr>
                <w:sz w:val="16"/>
                <w:szCs w:val="16"/>
              </w:rPr>
              <w:t>, 10</w:t>
            </w:r>
          </w:p>
        </w:tc>
        <w:tc>
          <w:tcPr>
            <w:tcW w:w="425" w:type="dxa"/>
          </w:tcPr>
          <w:p w14:paraId="6C9B64AC" w14:textId="77777777" w:rsidR="00F44D0C" w:rsidRPr="00293FB2" w:rsidRDefault="00F44D0C" w:rsidP="00F44D0C">
            <w:pPr>
              <w:jc w:val="center"/>
              <w:rPr>
                <w:sz w:val="16"/>
                <w:szCs w:val="16"/>
              </w:rPr>
            </w:pPr>
            <w:r>
              <w:rPr>
                <w:sz w:val="16"/>
                <w:szCs w:val="16"/>
              </w:rPr>
              <w:t>1</w:t>
            </w:r>
          </w:p>
        </w:tc>
        <w:tc>
          <w:tcPr>
            <w:tcW w:w="1134" w:type="dxa"/>
          </w:tcPr>
          <w:p w14:paraId="2071F96C" w14:textId="77777777" w:rsidR="00F44D0C" w:rsidRPr="00293FB2" w:rsidRDefault="00F44D0C" w:rsidP="00F44D0C">
            <w:pPr>
              <w:jc w:val="center"/>
              <w:rPr>
                <w:sz w:val="16"/>
                <w:szCs w:val="16"/>
              </w:rPr>
            </w:pPr>
          </w:p>
        </w:tc>
        <w:tc>
          <w:tcPr>
            <w:tcW w:w="567" w:type="dxa"/>
          </w:tcPr>
          <w:p w14:paraId="4F7A5D1B" w14:textId="77777777" w:rsidR="00F44D0C" w:rsidRPr="000E4DEC" w:rsidRDefault="00F44D0C" w:rsidP="00F44D0C">
            <w:pPr>
              <w:snapToGrid w:val="0"/>
              <w:jc w:val="center"/>
              <w:rPr>
                <w:sz w:val="16"/>
                <w:szCs w:val="16"/>
                <w:lang w:val="en-US"/>
              </w:rPr>
            </w:pPr>
            <w:r>
              <w:rPr>
                <w:sz w:val="16"/>
                <w:szCs w:val="16"/>
                <w:lang w:val="en-US"/>
              </w:rPr>
              <w:t>=</w:t>
            </w:r>
          </w:p>
        </w:tc>
        <w:tc>
          <w:tcPr>
            <w:tcW w:w="567" w:type="dxa"/>
          </w:tcPr>
          <w:p w14:paraId="2452A97B" w14:textId="77777777" w:rsidR="00F44D0C" w:rsidRPr="000E4DEC" w:rsidRDefault="00F44D0C" w:rsidP="00F44D0C">
            <w:pPr>
              <w:snapToGrid w:val="0"/>
              <w:jc w:val="center"/>
              <w:rPr>
                <w:sz w:val="16"/>
                <w:szCs w:val="16"/>
                <w:lang w:val="en-US"/>
              </w:rPr>
            </w:pPr>
            <w:r>
              <w:rPr>
                <w:sz w:val="16"/>
                <w:szCs w:val="16"/>
                <w:lang w:val="en-US"/>
              </w:rPr>
              <w:t>20</w:t>
            </w:r>
            <w:r>
              <w:rPr>
                <w:sz w:val="16"/>
                <w:szCs w:val="16"/>
              </w:rPr>
              <w:t>1</w:t>
            </w:r>
            <w:r>
              <w:rPr>
                <w:sz w:val="16"/>
                <w:szCs w:val="16"/>
                <w:lang w:val="en-US"/>
              </w:rPr>
              <w:t>+203+207</w:t>
            </w:r>
          </w:p>
        </w:tc>
        <w:tc>
          <w:tcPr>
            <w:tcW w:w="567" w:type="dxa"/>
          </w:tcPr>
          <w:p w14:paraId="123C90E7" w14:textId="77777777" w:rsidR="00F44D0C" w:rsidRDefault="00F44D0C" w:rsidP="00F44D0C">
            <w:pPr>
              <w:jc w:val="center"/>
            </w:pPr>
            <w:r w:rsidRPr="00D257BD">
              <w:rPr>
                <w:sz w:val="16"/>
                <w:szCs w:val="16"/>
              </w:rPr>
              <w:t>4, 5, 6, 7, 8, 9</w:t>
            </w:r>
            <w:r>
              <w:rPr>
                <w:sz w:val="16"/>
                <w:szCs w:val="16"/>
              </w:rPr>
              <w:t>, 10</w:t>
            </w:r>
          </w:p>
        </w:tc>
        <w:tc>
          <w:tcPr>
            <w:tcW w:w="567" w:type="dxa"/>
          </w:tcPr>
          <w:p w14:paraId="388FB0C1" w14:textId="77777777" w:rsidR="00F44D0C" w:rsidRPr="00293FB2" w:rsidRDefault="00F44D0C" w:rsidP="00F44D0C">
            <w:pPr>
              <w:jc w:val="center"/>
              <w:rPr>
                <w:sz w:val="16"/>
                <w:szCs w:val="16"/>
              </w:rPr>
            </w:pPr>
            <w:r>
              <w:rPr>
                <w:sz w:val="16"/>
                <w:szCs w:val="16"/>
              </w:rPr>
              <w:t>1</w:t>
            </w:r>
          </w:p>
        </w:tc>
        <w:tc>
          <w:tcPr>
            <w:tcW w:w="1418" w:type="dxa"/>
          </w:tcPr>
          <w:p w14:paraId="7B7CB6D9" w14:textId="77777777" w:rsidR="00F44D0C" w:rsidRPr="00293FB2" w:rsidRDefault="00F44D0C" w:rsidP="00F44D0C">
            <w:pPr>
              <w:jc w:val="center"/>
              <w:rPr>
                <w:sz w:val="16"/>
                <w:szCs w:val="16"/>
              </w:rPr>
            </w:pPr>
          </w:p>
        </w:tc>
        <w:tc>
          <w:tcPr>
            <w:tcW w:w="2184" w:type="dxa"/>
          </w:tcPr>
          <w:p w14:paraId="7A7FA1C2" w14:textId="77777777" w:rsidR="00F44D0C" w:rsidRPr="008E0367" w:rsidRDefault="00F44D0C" w:rsidP="00F44D0C">
            <w:pPr>
              <w:jc w:val="center"/>
              <w:rPr>
                <w:sz w:val="16"/>
                <w:szCs w:val="16"/>
              </w:rPr>
            </w:pPr>
            <w:r>
              <w:rPr>
                <w:sz w:val="16"/>
                <w:szCs w:val="16"/>
              </w:rPr>
              <w:t xml:space="preserve">Показатель строки </w:t>
            </w:r>
            <w:r w:rsidRPr="000E4DEC">
              <w:rPr>
                <w:sz w:val="16"/>
                <w:szCs w:val="16"/>
              </w:rPr>
              <w:t>20</w:t>
            </w:r>
            <w:r>
              <w:rPr>
                <w:sz w:val="16"/>
                <w:szCs w:val="16"/>
              </w:rPr>
              <w:t xml:space="preserve">0 не равен сумме показателей строк </w:t>
            </w:r>
            <w:r w:rsidRPr="00D17225">
              <w:rPr>
                <w:sz w:val="16"/>
                <w:szCs w:val="16"/>
              </w:rPr>
              <w:t>20</w:t>
            </w:r>
            <w:r>
              <w:rPr>
                <w:sz w:val="16"/>
                <w:szCs w:val="16"/>
              </w:rPr>
              <w:t>1</w:t>
            </w:r>
            <w:r w:rsidRPr="00D17225">
              <w:rPr>
                <w:sz w:val="16"/>
                <w:szCs w:val="16"/>
              </w:rPr>
              <w:t>+203+207</w:t>
            </w:r>
            <w:r>
              <w:rPr>
                <w:sz w:val="16"/>
                <w:szCs w:val="16"/>
              </w:rPr>
              <w:t xml:space="preserve"> – недопустимо</w:t>
            </w:r>
          </w:p>
        </w:tc>
        <w:tc>
          <w:tcPr>
            <w:tcW w:w="709" w:type="dxa"/>
          </w:tcPr>
          <w:p w14:paraId="0D6D844B" w14:textId="77777777" w:rsidR="00F44D0C" w:rsidRPr="00293FB2" w:rsidRDefault="00F44D0C" w:rsidP="00F44D0C">
            <w:pPr>
              <w:jc w:val="center"/>
              <w:rPr>
                <w:sz w:val="16"/>
                <w:szCs w:val="16"/>
              </w:rPr>
            </w:pPr>
            <w:r>
              <w:rPr>
                <w:sz w:val="16"/>
                <w:szCs w:val="16"/>
              </w:rPr>
              <w:t>ПБС, РБС, ГРБС</w:t>
            </w:r>
          </w:p>
        </w:tc>
        <w:tc>
          <w:tcPr>
            <w:tcW w:w="567" w:type="dxa"/>
          </w:tcPr>
          <w:p w14:paraId="3D78EB9E" w14:textId="77777777" w:rsidR="00F44D0C" w:rsidRPr="00293FB2" w:rsidRDefault="00F44D0C" w:rsidP="00F44D0C">
            <w:pPr>
              <w:jc w:val="center"/>
              <w:rPr>
                <w:sz w:val="16"/>
                <w:szCs w:val="16"/>
              </w:rPr>
            </w:pPr>
            <w:r>
              <w:rPr>
                <w:sz w:val="16"/>
                <w:szCs w:val="16"/>
              </w:rPr>
              <w:t>Б</w:t>
            </w:r>
          </w:p>
        </w:tc>
      </w:tr>
      <w:tr w:rsidR="00F44D0C" w:rsidRPr="00293FB2" w14:paraId="408F4D45" w14:textId="77777777" w:rsidTr="00A9354A">
        <w:trPr>
          <w:trHeight w:val="74"/>
        </w:trPr>
        <w:tc>
          <w:tcPr>
            <w:tcW w:w="567" w:type="dxa"/>
          </w:tcPr>
          <w:p w14:paraId="3EF1C512" w14:textId="77777777" w:rsidR="00F44D0C" w:rsidRPr="00286FF5" w:rsidRDefault="00F44D0C" w:rsidP="00F44D0C">
            <w:pPr>
              <w:jc w:val="center"/>
              <w:rPr>
                <w:sz w:val="16"/>
                <w:szCs w:val="16"/>
              </w:rPr>
            </w:pPr>
            <w:r>
              <w:rPr>
                <w:sz w:val="16"/>
                <w:szCs w:val="16"/>
              </w:rPr>
              <w:t>6</w:t>
            </w:r>
          </w:p>
        </w:tc>
        <w:tc>
          <w:tcPr>
            <w:tcW w:w="851" w:type="dxa"/>
          </w:tcPr>
          <w:p w14:paraId="5C220DDE" w14:textId="77777777" w:rsidR="00F44D0C" w:rsidRPr="001C3248" w:rsidRDefault="00F44D0C" w:rsidP="00F44D0C">
            <w:pPr>
              <w:jc w:val="center"/>
              <w:rPr>
                <w:sz w:val="16"/>
                <w:szCs w:val="16"/>
              </w:rPr>
            </w:pPr>
            <w:r>
              <w:rPr>
                <w:sz w:val="16"/>
                <w:szCs w:val="16"/>
              </w:rPr>
              <w:t>340</w:t>
            </w:r>
          </w:p>
        </w:tc>
        <w:tc>
          <w:tcPr>
            <w:tcW w:w="567" w:type="dxa"/>
          </w:tcPr>
          <w:p w14:paraId="217ADEAF" w14:textId="77777777" w:rsidR="00F44D0C" w:rsidRDefault="00F44D0C" w:rsidP="00F44D0C">
            <w:pPr>
              <w:jc w:val="center"/>
            </w:pPr>
            <w:r w:rsidRPr="00D257BD">
              <w:rPr>
                <w:sz w:val="16"/>
                <w:szCs w:val="16"/>
              </w:rPr>
              <w:t>4, 5, 6, 7, 8, 9</w:t>
            </w:r>
            <w:r>
              <w:rPr>
                <w:sz w:val="16"/>
                <w:szCs w:val="16"/>
              </w:rPr>
              <w:t>, 10</w:t>
            </w:r>
          </w:p>
        </w:tc>
        <w:tc>
          <w:tcPr>
            <w:tcW w:w="425" w:type="dxa"/>
          </w:tcPr>
          <w:p w14:paraId="01BD9BAC" w14:textId="77777777" w:rsidR="00F44D0C" w:rsidRPr="00293FB2" w:rsidRDefault="00F44D0C" w:rsidP="00F44D0C">
            <w:pPr>
              <w:jc w:val="center"/>
              <w:rPr>
                <w:sz w:val="16"/>
                <w:szCs w:val="16"/>
              </w:rPr>
            </w:pPr>
            <w:r>
              <w:rPr>
                <w:sz w:val="16"/>
                <w:szCs w:val="16"/>
              </w:rPr>
              <w:t>1</w:t>
            </w:r>
          </w:p>
        </w:tc>
        <w:tc>
          <w:tcPr>
            <w:tcW w:w="1134" w:type="dxa"/>
          </w:tcPr>
          <w:p w14:paraId="6209BC85" w14:textId="77777777" w:rsidR="00F44D0C" w:rsidRPr="00293FB2" w:rsidRDefault="00F44D0C" w:rsidP="00F44D0C">
            <w:pPr>
              <w:jc w:val="center"/>
              <w:rPr>
                <w:sz w:val="16"/>
                <w:szCs w:val="16"/>
              </w:rPr>
            </w:pPr>
          </w:p>
        </w:tc>
        <w:tc>
          <w:tcPr>
            <w:tcW w:w="567" w:type="dxa"/>
          </w:tcPr>
          <w:p w14:paraId="2A922C83" w14:textId="77777777" w:rsidR="00F44D0C" w:rsidRPr="001C3248" w:rsidRDefault="00F44D0C" w:rsidP="00F44D0C">
            <w:pPr>
              <w:snapToGrid w:val="0"/>
              <w:jc w:val="center"/>
              <w:rPr>
                <w:sz w:val="16"/>
                <w:szCs w:val="16"/>
              </w:rPr>
            </w:pPr>
            <w:r>
              <w:rPr>
                <w:sz w:val="16"/>
                <w:szCs w:val="16"/>
              </w:rPr>
              <w:t>=</w:t>
            </w:r>
          </w:p>
        </w:tc>
        <w:tc>
          <w:tcPr>
            <w:tcW w:w="567" w:type="dxa"/>
          </w:tcPr>
          <w:p w14:paraId="44C2612D" w14:textId="77777777" w:rsidR="00F44D0C" w:rsidRPr="001C3248" w:rsidRDefault="00F44D0C" w:rsidP="00F44D0C">
            <w:pPr>
              <w:snapToGrid w:val="0"/>
              <w:jc w:val="center"/>
              <w:rPr>
                <w:sz w:val="16"/>
                <w:szCs w:val="16"/>
              </w:rPr>
            </w:pPr>
            <w:r>
              <w:rPr>
                <w:sz w:val="16"/>
                <w:szCs w:val="16"/>
              </w:rPr>
              <w:t>200+210+220+230+240+250+260+270+280+290</w:t>
            </w:r>
          </w:p>
        </w:tc>
        <w:tc>
          <w:tcPr>
            <w:tcW w:w="567" w:type="dxa"/>
          </w:tcPr>
          <w:p w14:paraId="7016CF0A" w14:textId="77777777" w:rsidR="00F44D0C" w:rsidRDefault="00F44D0C" w:rsidP="00F44D0C">
            <w:pPr>
              <w:jc w:val="center"/>
            </w:pPr>
            <w:r w:rsidRPr="00D257BD">
              <w:rPr>
                <w:sz w:val="16"/>
                <w:szCs w:val="16"/>
              </w:rPr>
              <w:t>4, 5, 6, 7, 8, 9</w:t>
            </w:r>
            <w:r>
              <w:rPr>
                <w:sz w:val="16"/>
                <w:szCs w:val="16"/>
              </w:rPr>
              <w:t>, 10</w:t>
            </w:r>
          </w:p>
        </w:tc>
        <w:tc>
          <w:tcPr>
            <w:tcW w:w="567" w:type="dxa"/>
          </w:tcPr>
          <w:p w14:paraId="3611AEB7" w14:textId="77777777" w:rsidR="00F44D0C" w:rsidRPr="00293FB2" w:rsidRDefault="00F44D0C" w:rsidP="00F44D0C">
            <w:pPr>
              <w:jc w:val="center"/>
              <w:rPr>
                <w:sz w:val="16"/>
                <w:szCs w:val="16"/>
              </w:rPr>
            </w:pPr>
            <w:r>
              <w:rPr>
                <w:sz w:val="16"/>
                <w:szCs w:val="16"/>
              </w:rPr>
              <w:t>1</w:t>
            </w:r>
          </w:p>
        </w:tc>
        <w:tc>
          <w:tcPr>
            <w:tcW w:w="1418" w:type="dxa"/>
          </w:tcPr>
          <w:p w14:paraId="5F687486" w14:textId="77777777" w:rsidR="00F44D0C" w:rsidRPr="00293FB2" w:rsidRDefault="00F44D0C" w:rsidP="00F44D0C">
            <w:pPr>
              <w:jc w:val="center"/>
              <w:rPr>
                <w:sz w:val="16"/>
                <w:szCs w:val="16"/>
              </w:rPr>
            </w:pPr>
          </w:p>
        </w:tc>
        <w:tc>
          <w:tcPr>
            <w:tcW w:w="2184" w:type="dxa"/>
          </w:tcPr>
          <w:p w14:paraId="454B34E9" w14:textId="77777777" w:rsidR="00F44D0C" w:rsidRPr="008E0367" w:rsidRDefault="00F44D0C" w:rsidP="00F44D0C">
            <w:pPr>
              <w:jc w:val="center"/>
              <w:rPr>
                <w:sz w:val="16"/>
                <w:szCs w:val="16"/>
              </w:rPr>
            </w:pPr>
            <w:r>
              <w:rPr>
                <w:sz w:val="16"/>
                <w:szCs w:val="16"/>
              </w:rPr>
              <w:t>Показатель строки 340 не равен сумме показателей строк 200+210+220+230+240+250+260+270+280+290 – недопустимо</w:t>
            </w:r>
          </w:p>
        </w:tc>
        <w:tc>
          <w:tcPr>
            <w:tcW w:w="709" w:type="dxa"/>
          </w:tcPr>
          <w:p w14:paraId="7139AEA0" w14:textId="77777777" w:rsidR="00F44D0C" w:rsidRPr="00293FB2" w:rsidRDefault="00F44D0C" w:rsidP="00F44D0C">
            <w:pPr>
              <w:jc w:val="center"/>
              <w:rPr>
                <w:sz w:val="16"/>
                <w:szCs w:val="16"/>
              </w:rPr>
            </w:pPr>
            <w:r>
              <w:rPr>
                <w:sz w:val="16"/>
                <w:szCs w:val="16"/>
              </w:rPr>
              <w:t>ПБС, РБС, ГРБС</w:t>
            </w:r>
          </w:p>
        </w:tc>
        <w:tc>
          <w:tcPr>
            <w:tcW w:w="567" w:type="dxa"/>
          </w:tcPr>
          <w:p w14:paraId="4CED241D" w14:textId="77777777" w:rsidR="00F44D0C" w:rsidRPr="00293FB2" w:rsidRDefault="00F44D0C" w:rsidP="00F44D0C">
            <w:pPr>
              <w:jc w:val="center"/>
              <w:rPr>
                <w:sz w:val="16"/>
                <w:szCs w:val="16"/>
              </w:rPr>
            </w:pPr>
            <w:r>
              <w:rPr>
                <w:sz w:val="16"/>
                <w:szCs w:val="16"/>
              </w:rPr>
              <w:t>Б</w:t>
            </w:r>
          </w:p>
        </w:tc>
      </w:tr>
      <w:tr w:rsidR="00F44D0C" w:rsidRPr="00293FB2" w14:paraId="4B8A6761" w14:textId="77777777" w:rsidTr="00A9354A">
        <w:trPr>
          <w:trHeight w:val="74"/>
        </w:trPr>
        <w:tc>
          <w:tcPr>
            <w:tcW w:w="567" w:type="dxa"/>
          </w:tcPr>
          <w:p w14:paraId="549416A6" w14:textId="77777777" w:rsidR="00F44D0C" w:rsidRPr="008E0367" w:rsidRDefault="00F44D0C" w:rsidP="00F44D0C">
            <w:pPr>
              <w:jc w:val="center"/>
              <w:rPr>
                <w:sz w:val="16"/>
                <w:szCs w:val="16"/>
              </w:rPr>
            </w:pPr>
            <w:r>
              <w:rPr>
                <w:sz w:val="16"/>
                <w:szCs w:val="16"/>
              </w:rPr>
              <w:lastRenderedPageBreak/>
              <w:t>7</w:t>
            </w:r>
          </w:p>
        </w:tc>
        <w:tc>
          <w:tcPr>
            <w:tcW w:w="851" w:type="dxa"/>
          </w:tcPr>
          <w:p w14:paraId="5035BC30" w14:textId="77777777" w:rsidR="00F44D0C" w:rsidRPr="00D17225" w:rsidRDefault="00F44D0C" w:rsidP="00F44D0C">
            <w:pPr>
              <w:jc w:val="center"/>
              <w:rPr>
                <w:sz w:val="16"/>
                <w:szCs w:val="16"/>
              </w:rPr>
            </w:pPr>
            <w:r>
              <w:rPr>
                <w:sz w:val="16"/>
                <w:szCs w:val="16"/>
              </w:rPr>
              <w:t>350</w:t>
            </w:r>
          </w:p>
        </w:tc>
        <w:tc>
          <w:tcPr>
            <w:tcW w:w="567" w:type="dxa"/>
          </w:tcPr>
          <w:p w14:paraId="38816E21" w14:textId="77777777" w:rsidR="00F44D0C" w:rsidRDefault="00F44D0C" w:rsidP="00F44D0C">
            <w:pPr>
              <w:jc w:val="center"/>
            </w:pPr>
            <w:r w:rsidRPr="00D257BD">
              <w:rPr>
                <w:sz w:val="16"/>
                <w:szCs w:val="16"/>
              </w:rPr>
              <w:t>4, 5, 6, 7, 8, 9</w:t>
            </w:r>
            <w:r>
              <w:rPr>
                <w:sz w:val="16"/>
                <w:szCs w:val="16"/>
              </w:rPr>
              <w:t>, 10</w:t>
            </w:r>
          </w:p>
        </w:tc>
        <w:tc>
          <w:tcPr>
            <w:tcW w:w="425" w:type="dxa"/>
          </w:tcPr>
          <w:p w14:paraId="586AC905" w14:textId="77777777" w:rsidR="00F44D0C" w:rsidRPr="00293FB2" w:rsidRDefault="00F44D0C" w:rsidP="00F44D0C">
            <w:pPr>
              <w:jc w:val="center"/>
              <w:rPr>
                <w:sz w:val="16"/>
                <w:szCs w:val="16"/>
              </w:rPr>
            </w:pPr>
            <w:r>
              <w:rPr>
                <w:sz w:val="16"/>
                <w:szCs w:val="16"/>
              </w:rPr>
              <w:t>1</w:t>
            </w:r>
          </w:p>
        </w:tc>
        <w:tc>
          <w:tcPr>
            <w:tcW w:w="1134" w:type="dxa"/>
          </w:tcPr>
          <w:p w14:paraId="13AEA746" w14:textId="77777777" w:rsidR="00F44D0C" w:rsidRPr="00293FB2" w:rsidRDefault="00F44D0C" w:rsidP="00F44D0C">
            <w:pPr>
              <w:jc w:val="center"/>
              <w:rPr>
                <w:sz w:val="16"/>
                <w:szCs w:val="16"/>
              </w:rPr>
            </w:pPr>
          </w:p>
        </w:tc>
        <w:tc>
          <w:tcPr>
            <w:tcW w:w="567" w:type="dxa"/>
          </w:tcPr>
          <w:p w14:paraId="2E53F5D5" w14:textId="77777777" w:rsidR="00F44D0C" w:rsidRPr="000E4DEC" w:rsidRDefault="00F44D0C" w:rsidP="00F44D0C">
            <w:pPr>
              <w:snapToGrid w:val="0"/>
              <w:jc w:val="center"/>
              <w:rPr>
                <w:sz w:val="16"/>
                <w:szCs w:val="16"/>
                <w:lang w:val="en-US"/>
              </w:rPr>
            </w:pPr>
            <w:r>
              <w:rPr>
                <w:sz w:val="16"/>
                <w:szCs w:val="16"/>
                <w:lang w:val="en-US"/>
              </w:rPr>
              <w:t>=</w:t>
            </w:r>
          </w:p>
        </w:tc>
        <w:tc>
          <w:tcPr>
            <w:tcW w:w="567" w:type="dxa"/>
          </w:tcPr>
          <w:p w14:paraId="660AB834" w14:textId="77777777" w:rsidR="00F44D0C" w:rsidRPr="00D17225" w:rsidRDefault="00F44D0C" w:rsidP="00F44D0C">
            <w:pPr>
              <w:snapToGrid w:val="0"/>
              <w:jc w:val="center"/>
              <w:rPr>
                <w:sz w:val="16"/>
                <w:szCs w:val="16"/>
              </w:rPr>
            </w:pPr>
            <w:r>
              <w:rPr>
                <w:sz w:val="16"/>
                <w:szCs w:val="16"/>
              </w:rPr>
              <w:t>190+340</w:t>
            </w:r>
          </w:p>
        </w:tc>
        <w:tc>
          <w:tcPr>
            <w:tcW w:w="567" w:type="dxa"/>
          </w:tcPr>
          <w:p w14:paraId="44499C33" w14:textId="77777777" w:rsidR="00F44D0C" w:rsidRDefault="00F44D0C" w:rsidP="00F44D0C">
            <w:pPr>
              <w:jc w:val="center"/>
            </w:pPr>
            <w:r w:rsidRPr="00D257BD">
              <w:rPr>
                <w:sz w:val="16"/>
                <w:szCs w:val="16"/>
              </w:rPr>
              <w:t>4, 5, 6, 7, 8, 9</w:t>
            </w:r>
            <w:r>
              <w:rPr>
                <w:sz w:val="16"/>
                <w:szCs w:val="16"/>
              </w:rPr>
              <w:t>, 10</w:t>
            </w:r>
          </w:p>
        </w:tc>
        <w:tc>
          <w:tcPr>
            <w:tcW w:w="567" w:type="dxa"/>
          </w:tcPr>
          <w:p w14:paraId="56FA2D4A" w14:textId="77777777" w:rsidR="00F44D0C" w:rsidRPr="00293FB2" w:rsidRDefault="00F44D0C" w:rsidP="00F44D0C">
            <w:pPr>
              <w:jc w:val="center"/>
              <w:rPr>
                <w:sz w:val="16"/>
                <w:szCs w:val="16"/>
              </w:rPr>
            </w:pPr>
            <w:r>
              <w:rPr>
                <w:sz w:val="16"/>
                <w:szCs w:val="16"/>
              </w:rPr>
              <w:t>1</w:t>
            </w:r>
          </w:p>
        </w:tc>
        <w:tc>
          <w:tcPr>
            <w:tcW w:w="1418" w:type="dxa"/>
          </w:tcPr>
          <w:p w14:paraId="56A844C7" w14:textId="77777777" w:rsidR="00F44D0C" w:rsidRPr="00293FB2" w:rsidRDefault="00F44D0C" w:rsidP="00F44D0C">
            <w:pPr>
              <w:jc w:val="center"/>
              <w:rPr>
                <w:sz w:val="16"/>
                <w:szCs w:val="16"/>
              </w:rPr>
            </w:pPr>
          </w:p>
        </w:tc>
        <w:tc>
          <w:tcPr>
            <w:tcW w:w="2184" w:type="dxa"/>
          </w:tcPr>
          <w:p w14:paraId="1063586B" w14:textId="77777777" w:rsidR="00F44D0C" w:rsidRPr="008E0367" w:rsidRDefault="00F44D0C" w:rsidP="00F44D0C">
            <w:pPr>
              <w:jc w:val="center"/>
              <w:rPr>
                <w:sz w:val="16"/>
                <w:szCs w:val="16"/>
              </w:rPr>
            </w:pPr>
            <w:r>
              <w:rPr>
                <w:sz w:val="16"/>
                <w:szCs w:val="16"/>
              </w:rPr>
              <w:t>Показатель строки 350 не равен сумме показателей строк 190+340 – недопустимо</w:t>
            </w:r>
          </w:p>
        </w:tc>
        <w:tc>
          <w:tcPr>
            <w:tcW w:w="709" w:type="dxa"/>
          </w:tcPr>
          <w:p w14:paraId="4E43B758" w14:textId="77777777" w:rsidR="00F44D0C" w:rsidRPr="00293FB2" w:rsidRDefault="00F44D0C" w:rsidP="00F44D0C">
            <w:pPr>
              <w:jc w:val="center"/>
              <w:rPr>
                <w:sz w:val="16"/>
                <w:szCs w:val="16"/>
              </w:rPr>
            </w:pPr>
            <w:r>
              <w:rPr>
                <w:sz w:val="16"/>
                <w:szCs w:val="16"/>
              </w:rPr>
              <w:t>ПБС, РБС, ГРБС</w:t>
            </w:r>
          </w:p>
        </w:tc>
        <w:tc>
          <w:tcPr>
            <w:tcW w:w="567" w:type="dxa"/>
          </w:tcPr>
          <w:p w14:paraId="16DD86D5" w14:textId="77777777" w:rsidR="00F44D0C" w:rsidRPr="00293FB2" w:rsidRDefault="00F44D0C" w:rsidP="00F44D0C">
            <w:pPr>
              <w:jc w:val="center"/>
              <w:rPr>
                <w:sz w:val="16"/>
                <w:szCs w:val="16"/>
              </w:rPr>
            </w:pPr>
            <w:r>
              <w:rPr>
                <w:sz w:val="16"/>
                <w:szCs w:val="16"/>
              </w:rPr>
              <w:t>Б</w:t>
            </w:r>
          </w:p>
        </w:tc>
      </w:tr>
      <w:tr w:rsidR="00F44D0C" w:rsidRPr="00293FB2" w14:paraId="57EB76EF" w14:textId="77777777" w:rsidTr="00A9354A">
        <w:trPr>
          <w:trHeight w:val="74"/>
        </w:trPr>
        <w:tc>
          <w:tcPr>
            <w:tcW w:w="567" w:type="dxa"/>
          </w:tcPr>
          <w:p w14:paraId="17ACD174" w14:textId="77777777" w:rsidR="00F44D0C" w:rsidRPr="008E0367" w:rsidRDefault="00F44D0C" w:rsidP="00F44D0C">
            <w:pPr>
              <w:jc w:val="center"/>
              <w:rPr>
                <w:sz w:val="16"/>
                <w:szCs w:val="16"/>
              </w:rPr>
            </w:pPr>
            <w:r>
              <w:rPr>
                <w:sz w:val="16"/>
                <w:szCs w:val="16"/>
              </w:rPr>
              <w:t>8</w:t>
            </w:r>
          </w:p>
        </w:tc>
        <w:tc>
          <w:tcPr>
            <w:tcW w:w="851" w:type="dxa"/>
          </w:tcPr>
          <w:p w14:paraId="5BEC011E" w14:textId="77777777" w:rsidR="00F44D0C" w:rsidRPr="00D17225" w:rsidRDefault="00F44D0C" w:rsidP="00F44D0C">
            <w:pPr>
              <w:jc w:val="center"/>
              <w:rPr>
                <w:sz w:val="16"/>
                <w:szCs w:val="16"/>
              </w:rPr>
            </w:pPr>
            <w:r>
              <w:rPr>
                <w:sz w:val="16"/>
                <w:szCs w:val="16"/>
              </w:rPr>
              <w:t>430</w:t>
            </w:r>
          </w:p>
        </w:tc>
        <w:tc>
          <w:tcPr>
            <w:tcW w:w="567" w:type="dxa"/>
          </w:tcPr>
          <w:p w14:paraId="07F3BBA9" w14:textId="77777777" w:rsidR="00F44D0C" w:rsidRDefault="00F44D0C" w:rsidP="00F44D0C">
            <w:pPr>
              <w:jc w:val="center"/>
            </w:pPr>
            <w:r w:rsidRPr="00D257BD">
              <w:rPr>
                <w:sz w:val="16"/>
                <w:szCs w:val="16"/>
              </w:rPr>
              <w:t>4, 5, 6, 7, 8, 9</w:t>
            </w:r>
            <w:r>
              <w:rPr>
                <w:sz w:val="16"/>
                <w:szCs w:val="16"/>
              </w:rPr>
              <w:t>, 10</w:t>
            </w:r>
          </w:p>
        </w:tc>
        <w:tc>
          <w:tcPr>
            <w:tcW w:w="425" w:type="dxa"/>
          </w:tcPr>
          <w:p w14:paraId="2C72FB1E" w14:textId="77777777" w:rsidR="00F44D0C" w:rsidRPr="00293FB2" w:rsidRDefault="00F44D0C" w:rsidP="00F44D0C">
            <w:pPr>
              <w:jc w:val="center"/>
              <w:rPr>
                <w:sz w:val="16"/>
                <w:szCs w:val="16"/>
              </w:rPr>
            </w:pPr>
            <w:r>
              <w:rPr>
                <w:sz w:val="16"/>
                <w:szCs w:val="16"/>
              </w:rPr>
              <w:t>1</w:t>
            </w:r>
          </w:p>
        </w:tc>
        <w:tc>
          <w:tcPr>
            <w:tcW w:w="1134" w:type="dxa"/>
          </w:tcPr>
          <w:p w14:paraId="521874A1" w14:textId="77777777" w:rsidR="00F44D0C" w:rsidRPr="00293FB2" w:rsidRDefault="00F44D0C" w:rsidP="00F44D0C">
            <w:pPr>
              <w:jc w:val="center"/>
              <w:rPr>
                <w:sz w:val="16"/>
                <w:szCs w:val="16"/>
              </w:rPr>
            </w:pPr>
          </w:p>
        </w:tc>
        <w:tc>
          <w:tcPr>
            <w:tcW w:w="567" w:type="dxa"/>
          </w:tcPr>
          <w:p w14:paraId="0F3F3050" w14:textId="77777777" w:rsidR="00F44D0C" w:rsidRPr="000E4DEC" w:rsidRDefault="00F44D0C" w:rsidP="00F44D0C">
            <w:pPr>
              <w:snapToGrid w:val="0"/>
              <w:jc w:val="center"/>
              <w:rPr>
                <w:sz w:val="16"/>
                <w:szCs w:val="16"/>
                <w:lang w:val="en-US"/>
              </w:rPr>
            </w:pPr>
            <w:r>
              <w:rPr>
                <w:sz w:val="16"/>
                <w:szCs w:val="16"/>
                <w:lang w:val="en-US"/>
              </w:rPr>
              <w:t>=</w:t>
            </w:r>
          </w:p>
        </w:tc>
        <w:tc>
          <w:tcPr>
            <w:tcW w:w="567" w:type="dxa"/>
          </w:tcPr>
          <w:p w14:paraId="062D2F27" w14:textId="77777777" w:rsidR="00F44D0C" w:rsidRPr="00D17225" w:rsidRDefault="00F44D0C" w:rsidP="00F44D0C">
            <w:pPr>
              <w:snapToGrid w:val="0"/>
              <w:jc w:val="center"/>
              <w:rPr>
                <w:sz w:val="16"/>
                <w:szCs w:val="16"/>
              </w:rPr>
            </w:pPr>
            <w:r>
              <w:rPr>
                <w:sz w:val="16"/>
                <w:szCs w:val="16"/>
              </w:rPr>
              <w:t>431+432+</w:t>
            </w:r>
            <w:r>
              <w:rPr>
                <w:sz w:val="16"/>
                <w:szCs w:val="16"/>
                <w:lang w:val="en-US"/>
              </w:rPr>
              <w:t>433+</w:t>
            </w:r>
            <w:r>
              <w:rPr>
                <w:sz w:val="16"/>
                <w:szCs w:val="16"/>
              </w:rPr>
              <w:t>434+436+437</w:t>
            </w:r>
          </w:p>
        </w:tc>
        <w:tc>
          <w:tcPr>
            <w:tcW w:w="567" w:type="dxa"/>
          </w:tcPr>
          <w:p w14:paraId="0E76A697" w14:textId="77777777" w:rsidR="00F44D0C" w:rsidRDefault="00F44D0C" w:rsidP="00F44D0C">
            <w:pPr>
              <w:jc w:val="center"/>
            </w:pPr>
            <w:r w:rsidRPr="00D257BD">
              <w:rPr>
                <w:sz w:val="16"/>
                <w:szCs w:val="16"/>
              </w:rPr>
              <w:t>4, 5, 6, 7, 8, 9</w:t>
            </w:r>
            <w:r>
              <w:rPr>
                <w:sz w:val="16"/>
                <w:szCs w:val="16"/>
              </w:rPr>
              <w:t>, 10</w:t>
            </w:r>
          </w:p>
        </w:tc>
        <w:tc>
          <w:tcPr>
            <w:tcW w:w="567" w:type="dxa"/>
          </w:tcPr>
          <w:p w14:paraId="78E1A3E7" w14:textId="77777777" w:rsidR="00F44D0C" w:rsidRPr="00293FB2" w:rsidRDefault="00F44D0C" w:rsidP="00F44D0C">
            <w:pPr>
              <w:jc w:val="center"/>
              <w:rPr>
                <w:sz w:val="16"/>
                <w:szCs w:val="16"/>
              </w:rPr>
            </w:pPr>
            <w:r>
              <w:rPr>
                <w:sz w:val="16"/>
                <w:szCs w:val="16"/>
              </w:rPr>
              <w:t>1</w:t>
            </w:r>
          </w:p>
        </w:tc>
        <w:tc>
          <w:tcPr>
            <w:tcW w:w="1418" w:type="dxa"/>
          </w:tcPr>
          <w:p w14:paraId="0359C5D7" w14:textId="77777777" w:rsidR="00F44D0C" w:rsidRPr="00293FB2" w:rsidRDefault="00F44D0C" w:rsidP="00F44D0C">
            <w:pPr>
              <w:jc w:val="center"/>
              <w:rPr>
                <w:sz w:val="16"/>
                <w:szCs w:val="16"/>
              </w:rPr>
            </w:pPr>
          </w:p>
        </w:tc>
        <w:tc>
          <w:tcPr>
            <w:tcW w:w="2184" w:type="dxa"/>
          </w:tcPr>
          <w:p w14:paraId="26077265" w14:textId="77777777" w:rsidR="00F44D0C" w:rsidRPr="008E0367" w:rsidRDefault="00F44D0C" w:rsidP="00F87A37">
            <w:pPr>
              <w:jc w:val="center"/>
              <w:rPr>
                <w:sz w:val="16"/>
                <w:szCs w:val="16"/>
              </w:rPr>
            </w:pPr>
            <w:r>
              <w:rPr>
                <w:sz w:val="16"/>
                <w:szCs w:val="16"/>
              </w:rPr>
              <w:t>Показатель строки 430 не равен сумме показателей строк 431+432+433+434+436+437</w:t>
            </w:r>
            <w:r w:rsidR="00F87A37">
              <w:rPr>
                <w:sz w:val="16"/>
                <w:szCs w:val="16"/>
              </w:rPr>
              <w:t xml:space="preserve"> –</w:t>
            </w:r>
            <w:r>
              <w:rPr>
                <w:sz w:val="16"/>
                <w:szCs w:val="16"/>
              </w:rPr>
              <w:t xml:space="preserve"> недопустимо</w:t>
            </w:r>
          </w:p>
        </w:tc>
        <w:tc>
          <w:tcPr>
            <w:tcW w:w="709" w:type="dxa"/>
          </w:tcPr>
          <w:p w14:paraId="06BC4365" w14:textId="77777777" w:rsidR="00F44D0C" w:rsidRPr="00293FB2" w:rsidRDefault="00F44D0C" w:rsidP="00F44D0C">
            <w:pPr>
              <w:jc w:val="center"/>
              <w:rPr>
                <w:sz w:val="16"/>
                <w:szCs w:val="16"/>
              </w:rPr>
            </w:pPr>
            <w:r>
              <w:rPr>
                <w:sz w:val="16"/>
                <w:szCs w:val="16"/>
              </w:rPr>
              <w:t>ПБС, РБС, ГРБС</w:t>
            </w:r>
          </w:p>
        </w:tc>
        <w:tc>
          <w:tcPr>
            <w:tcW w:w="567" w:type="dxa"/>
          </w:tcPr>
          <w:p w14:paraId="7F721DBA" w14:textId="77777777" w:rsidR="00F44D0C" w:rsidRPr="00293FB2" w:rsidRDefault="00F44D0C" w:rsidP="00F44D0C">
            <w:pPr>
              <w:jc w:val="center"/>
              <w:rPr>
                <w:sz w:val="16"/>
                <w:szCs w:val="16"/>
              </w:rPr>
            </w:pPr>
            <w:r>
              <w:rPr>
                <w:sz w:val="16"/>
                <w:szCs w:val="16"/>
              </w:rPr>
              <w:t>Б</w:t>
            </w:r>
          </w:p>
        </w:tc>
      </w:tr>
      <w:tr w:rsidR="00F44D0C" w:rsidRPr="00293FB2" w14:paraId="6744018E" w14:textId="77777777" w:rsidTr="00A9354A">
        <w:trPr>
          <w:trHeight w:val="74"/>
        </w:trPr>
        <w:tc>
          <w:tcPr>
            <w:tcW w:w="567" w:type="dxa"/>
          </w:tcPr>
          <w:p w14:paraId="7F3E8D28" w14:textId="77777777" w:rsidR="00F44D0C" w:rsidRPr="0069303C" w:rsidRDefault="00F44D0C" w:rsidP="00F44D0C">
            <w:pPr>
              <w:jc w:val="center"/>
              <w:rPr>
                <w:sz w:val="16"/>
                <w:szCs w:val="16"/>
              </w:rPr>
            </w:pPr>
            <w:r>
              <w:rPr>
                <w:sz w:val="16"/>
                <w:szCs w:val="16"/>
              </w:rPr>
              <w:t>9</w:t>
            </w:r>
          </w:p>
        </w:tc>
        <w:tc>
          <w:tcPr>
            <w:tcW w:w="851" w:type="dxa"/>
          </w:tcPr>
          <w:p w14:paraId="1DBA2BAC" w14:textId="77777777" w:rsidR="00F44D0C" w:rsidRPr="001C3248" w:rsidRDefault="00F44D0C" w:rsidP="00F44D0C">
            <w:pPr>
              <w:jc w:val="center"/>
              <w:rPr>
                <w:sz w:val="16"/>
                <w:szCs w:val="16"/>
              </w:rPr>
            </w:pPr>
            <w:r>
              <w:rPr>
                <w:sz w:val="16"/>
                <w:szCs w:val="16"/>
              </w:rPr>
              <w:t>550</w:t>
            </w:r>
          </w:p>
        </w:tc>
        <w:tc>
          <w:tcPr>
            <w:tcW w:w="567" w:type="dxa"/>
          </w:tcPr>
          <w:p w14:paraId="0A2A2DF2" w14:textId="77777777" w:rsidR="00F44D0C" w:rsidRDefault="00F44D0C" w:rsidP="00F44D0C">
            <w:pPr>
              <w:jc w:val="center"/>
            </w:pPr>
            <w:r w:rsidRPr="00D257BD">
              <w:rPr>
                <w:sz w:val="16"/>
                <w:szCs w:val="16"/>
              </w:rPr>
              <w:t>4, 5, 6, 7, 8, 9</w:t>
            </w:r>
            <w:r>
              <w:rPr>
                <w:sz w:val="16"/>
                <w:szCs w:val="16"/>
              </w:rPr>
              <w:t>, 10</w:t>
            </w:r>
          </w:p>
        </w:tc>
        <w:tc>
          <w:tcPr>
            <w:tcW w:w="425" w:type="dxa"/>
          </w:tcPr>
          <w:p w14:paraId="0F3142D5" w14:textId="77777777" w:rsidR="00F44D0C" w:rsidRPr="00293FB2" w:rsidRDefault="00F44D0C" w:rsidP="00F44D0C">
            <w:pPr>
              <w:jc w:val="center"/>
              <w:rPr>
                <w:sz w:val="16"/>
                <w:szCs w:val="16"/>
              </w:rPr>
            </w:pPr>
            <w:r>
              <w:rPr>
                <w:sz w:val="16"/>
                <w:szCs w:val="16"/>
              </w:rPr>
              <w:t>1</w:t>
            </w:r>
          </w:p>
        </w:tc>
        <w:tc>
          <w:tcPr>
            <w:tcW w:w="1134" w:type="dxa"/>
          </w:tcPr>
          <w:p w14:paraId="6FDD9568" w14:textId="77777777" w:rsidR="00F44D0C" w:rsidRPr="00293FB2" w:rsidRDefault="00F44D0C" w:rsidP="00F44D0C">
            <w:pPr>
              <w:jc w:val="center"/>
              <w:rPr>
                <w:sz w:val="16"/>
                <w:szCs w:val="16"/>
              </w:rPr>
            </w:pPr>
          </w:p>
        </w:tc>
        <w:tc>
          <w:tcPr>
            <w:tcW w:w="567" w:type="dxa"/>
          </w:tcPr>
          <w:p w14:paraId="22B9A12E" w14:textId="77777777" w:rsidR="00F44D0C" w:rsidRPr="001C3248" w:rsidRDefault="00F44D0C" w:rsidP="00F44D0C">
            <w:pPr>
              <w:snapToGrid w:val="0"/>
              <w:jc w:val="center"/>
              <w:rPr>
                <w:sz w:val="16"/>
                <w:szCs w:val="16"/>
              </w:rPr>
            </w:pPr>
            <w:r>
              <w:rPr>
                <w:sz w:val="16"/>
                <w:szCs w:val="16"/>
              </w:rPr>
              <w:t>=</w:t>
            </w:r>
          </w:p>
        </w:tc>
        <w:tc>
          <w:tcPr>
            <w:tcW w:w="567" w:type="dxa"/>
          </w:tcPr>
          <w:p w14:paraId="466938DA" w14:textId="77777777" w:rsidR="00F44D0C" w:rsidRPr="001C3248" w:rsidRDefault="00F44D0C" w:rsidP="00F44D0C">
            <w:pPr>
              <w:snapToGrid w:val="0"/>
              <w:jc w:val="center"/>
              <w:rPr>
                <w:sz w:val="16"/>
                <w:szCs w:val="16"/>
              </w:rPr>
            </w:pPr>
            <w:r>
              <w:rPr>
                <w:sz w:val="16"/>
                <w:szCs w:val="16"/>
              </w:rPr>
              <w:t>400+410+420+430+470+510+520</w:t>
            </w:r>
          </w:p>
        </w:tc>
        <w:tc>
          <w:tcPr>
            <w:tcW w:w="567" w:type="dxa"/>
          </w:tcPr>
          <w:p w14:paraId="4DB6E68D" w14:textId="77777777" w:rsidR="00F44D0C" w:rsidRDefault="00F44D0C" w:rsidP="00F44D0C">
            <w:pPr>
              <w:jc w:val="center"/>
            </w:pPr>
            <w:r w:rsidRPr="00D257BD">
              <w:rPr>
                <w:sz w:val="16"/>
                <w:szCs w:val="16"/>
              </w:rPr>
              <w:t>4, 5, 6, 7, 8, 9</w:t>
            </w:r>
            <w:r>
              <w:rPr>
                <w:sz w:val="16"/>
                <w:szCs w:val="16"/>
              </w:rPr>
              <w:t>, 10</w:t>
            </w:r>
          </w:p>
        </w:tc>
        <w:tc>
          <w:tcPr>
            <w:tcW w:w="567" w:type="dxa"/>
          </w:tcPr>
          <w:p w14:paraId="7CB78383" w14:textId="77777777" w:rsidR="00F44D0C" w:rsidRPr="00293FB2" w:rsidRDefault="00F44D0C" w:rsidP="00F44D0C">
            <w:pPr>
              <w:jc w:val="center"/>
              <w:rPr>
                <w:sz w:val="16"/>
                <w:szCs w:val="16"/>
              </w:rPr>
            </w:pPr>
            <w:r>
              <w:rPr>
                <w:sz w:val="16"/>
                <w:szCs w:val="16"/>
              </w:rPr>
              <w:t>1</w:t>
            </w:r>
          </w:p>
        </w:tc>
        <w:tc>
          <w:tcPr>
            <w:tcW w:w="1418" w:type="dxa"/>
          </w:tcPr>
          <w:p w14:paraId="273D460E" w14:textId="77777777" w:rsidR="00F44D0C" w:rsidRPr="00293FB2" w:rsidRDefault="00F44D0C" w:rsidP="00F44D0C">
            <w:pPr>
              <w:jc w:val="center"/>
              <w:rPr>
                <w:sz w:val="16"/>
                <w:szCs w:val="16"/>
              </w:rPr>
            </w:pPr>
          </w:p>
        </w:tc>
        <w:tc>
          <w:tcPr>
            <w:tcW w:w="2184" w:type="dxa"/>
          </w:tcPr>
          <w:p w14:paraId="74B55E86" w14:textId="77777777" w:rsidR="00F44D0C" w:rsidRPr="008E0367" w:rsidRDefault="00F44D0C" w:rsidP="00F44D0C">
            <w:pPr>
              <w:jc w:val="center"/>
              <w:rPr>
                <w:sz w:val="16"/>
                <w:szCs w:val="16"/>
              </w:rPr>
            </w:pPr>
            <w:r>
              <w:rPr>
                <w:sz w:val="16"/>
                <w:szCs w:val="16"/>
              </w:rPr>
              <w:t>Показатель строки 550 не равен сумме показателей строк 400+410+420+430+470+510+520 – недопустимо</w:t>
            </w:r>
          </w:p>
        </w:tc>
        <w:tc>
          <w:tcPr>
            <w:tcW w:w="709" w:type="dxa"/>
          </w:tcPr>
          <w:p w14:paraId="6CF839E8" w14:textId="77777777" w:rsidR="00F44D0C" w:rsidRPr="00293FB2" w:rsidRDefault="00F44D0C" w:rsidP="00F44D0C">
            <w:pPr>
              <w:jc w:val="center"/>
              <w:rPr>
                <w:sz w:val="16"/>
                <w:szCs w:val="16"/>
              </w:rPr>
            </w:pPr>
            <w:r>
              <w:rPr>
                <w:sz w:val="16"/>
                <w:szCs w:val="16"/>
              </w:rPr>
              <w:t>ПБС, РБС, ГРБС</w:t>
            </w:r>
          </w:p>
        </w:tc>
        <w:tc>
          <w:tcPr>
            <w:tcW w:w="567" w:type="dxa"/>
          </w:tcPr>
          <w:p w14:paraId="09D2639C" w14:textId="77777777" w:rsidR="00F44D0C" w:rsidRPr="00293FB2" w:rsidRDefault="00F44D0C" w:rsidP="00F44D0C">
            <w:pPr>
              <w:jc w:val="center"/>
              <w:rPr>
                <w:sz w:val="16"/>
                <w:szCs w:val="16"/>
              </w:rPr>
            </w:pPr>
            <w:r>
              <w:rPr>
                <w:sz w:val="16"/>
                <w:szCs w:val="16"/>
              </w:rPr>
              <w:t>Б</w:t>
            </w:r>
          </w:p>
        </w:tc>
      </w:tr>
      <w:tr w:rsidR="00F44D0C" w:rsidRPr="00293FB2" w14:paraId="73D7F69F" w14:textId="77777777" w:rsidTr="00A9354A">
        <w:trPr>
          <w:trHeight w:val="74"/>
        </w:trPr>
        <w:tc>
          <w:tcPr>
            <w:tcW w:w="567" w:type="dxa"/>
          </w:tcPr>
          <w:p w14:paraId="36FC9308" w14:textId="77777777" w:rsidR="00F44D0C" w:rsidRPr="0069303C" w:rsidRDefault="00F44D0C" w:rsidP="00F44D0C">
            <w:pPr>
              <w:jc w:val="center"/>
              <w:rPr>
                <w:sz w:val="16"/>
                <w:szCs w:val="16"/>
              </w:rPr>
            </w:pPr>
            <w:r>
              <w:rPr>
                <w:sz w:val="16"/>
                <w:szCs w:val="16"/>
              </w:rPr>
              <w:t>10</w:t>
            </w:r>
          </w:p>
        </w:tc>
        <w:tc>
          <w:tcPr>
            <w:tcW w:w="851" w:type="dxa"/>
          </w:tcPr>
          <w:p w14:paraId="12A169B5" w14:textId="77777777" w:rsidR="00F44D0C" w:rsidRPr="002D5D60" w:rsidRDefault="00F44D0C" w:rsidP="00F44D0C">
            <w:pPr>
              <w:jc w:val="center"/>
              <w:rPr>
                <w:sz w:val="16"/>
                <w:szCs w:val="16"/>
              </w:rPr>
            </w:pPr>
            <w:r>
              <w:rPr>
                <w:sz w:val="16"/>
                <w:szCs w:val="16"/>
              </w:rPr>
              <w:t>700</w:t>
            </w:r>
          </w:p>
        </w:tc>
        <w:tc>
          <w:tcPr>
            <w:tcW w:w="567" w:type="dxa"/>
          </w:tcPr>
          <w:p w14:paraId="55610963" w14:textId="77777777" w:rsidR="00F44D0C" w:rsidRDefault="00F44D0C" w:rsidP="00F44D0C">
            <w:pPr>
              <w:jc w:val="center"/>
            </w:pPr>
            <w:r w:rsidRPr="00D257BD">
              <w:rPr>
                <w:sz w:val="16"/>
                <w:szCs w:val="16"/>
              </w:rPr>
              <w:t>4, 5, 6, 7, 8, 9</w:t>
            </w:r>
            <w:r>
              <w:rPr>
                <w:sz w:val="16"/>
                <w:szCs w:val="16"/>
              </w:rPr>
              <w:t>, 10</w:t>
            </w:r>
          </w:p>
        </w:tc>
        <w:tc>
          <w:tcPr>
            <w:tcW w:w="425" w:type="dxa"/>
          </w:tcPr>
          <w:p w14:paraId="06B2037E" w14:textId="77777777" w:rsidR="00F44D0C" w:rsidRPr="00293FB2" w:rsidRDefault="00F44D0C" w:rsidP="00F44D0C">
            <w:pPr>
              <w:jc w:val="center"/>
              <w:rPr>
                <w:sz w:val="16"/>
                <w:szCs w:val="16"/>
              </w:rPr>
            </w:pPr>
            <w:r>
              <w:rPr>
                <w:sz w:val="16"/>
                <w:szCs w:val="16"/>
              </w:rPr>
              <w:t>1</w:t>
            </w:r>
          </w:p>
        </w:tc>
        <w:tc>
          <w:tcPr>
            <w:tcW w:w="1134" w:type="dxa"/>
          </w:tcPr>
          <w:p w14:paraId="763CBB28" w14:textId="77777777" w:rsidR="00F44D0C" w:rsidRPr="00293FB2" w:rsidRDefault="00F44D0C" w:rsidP="00F44D0C">
            <w:pPr>
              <w:jc w:val="center"/>
              <w:rPr>
                <w:sz w:val="16"/>
                <w:szCs w:val="16"/>
              </w:rPr>
            </w:pPr>
          </w:p>
        </w:tc>
        <w:tc>
          <w:tcPr>
            <w:tcW w:w="567" w:type="dxa"/>
          </w:tcPr>
          <w:p w14:paraId="12E4EB30" w14:textId="77777777" w:rsidR="00F44D0C" w:rsidRPr="001C3248" w:rsidRDefault="00F44D0C" w:rsidP="00F44D0C">
            <w:pPr>
              <w:snapToGrid w:val="0"/>
              <w:jc w:val="center"/>
              <w:rPr>
                <w:sz w:val="16"/>
                <w:szCs w:val="16"/>
              </w:rPr>
            </w:pPr>
            <w:r>
              <w:rPr>
                <w:sz w:val="16"/>
                <w:szCs w:val="16"/>
              </w:rPr>
              <w:t>=</w:t>
            </w:r>
          </w:p>
        </w:tc>
        <w:tc>
          <w:tcPr>
            <w:tcW w:w="567" w:type="dxa"/>
          </w:tcPr>
          <w:p w14:paraId="731F5B70" w14:textId="77777777" w:rsidR="00F44D0C" w:rsidRPr="001C3248" w:rsidRDefault="00F44D0C" w:rsidP="00F44D0C">
            <w:pPr>
              <w:snapToGrid w:val="0"/>
              <w:jc w:val="center"/>
              <w:rPr>
                <w:sz w:val="16"/>
                <w:szCs w:val="16"/>
              </w:rPr>
            </w:pPr>
            <w:r>
              <w:rPr>
                <w:sz w:val="16"/>
                <w:szCs w:val="16"/>
              </w:rPr>
              <w:t>550+560</w:t>
            </w:r>
          </w:p>
        </w:tc>
        <w:tc>
          <w:tcPr>
            <w:tcW w:w="567" w:type="dxa"/>
          </w:tcPr>
          <w:p w14:paraId="1503D113" w14:textId="77777777" w:rsidR="00F44D0C" w:rsidRDefault="00F44D0C" w:rsidP="00F44D0C">
            <w:pPr>
              <w:jc w:val="center"/>
            </w:pPr>
            <w:r w:rsidRPr="00D257BD">
              <w:rPr>
                <w:sz w:val="16"/>
                <w:szCs w:val="16"/>
              </w:rPr>
              <w:t>4, 5, 6, 7, 8, 9</w:t>
            </w:r>
            <w:r>
              <w:rPr>
                <w:sz w:val="16"/>
                <w:szCs w:val="16"/>
              </w:rPr>
              <w:t>, 10</w:t>
            </w:r>
          </w:p>
        </w:tc>
        <w:tc>
          <w:tcPr>
            <w:tcW w:w="567" w:type="dxa"/>
          </w:tcPr>
          <w:p w14:paraId="4E788345" w14:textId="77777777" w:rsidR="00F44D0C" w:rsidRPr="00293FB2" w:rsidRDefault="00F44D0C" w:rsidP="00F44D0C">
            <w:pPr>
              <w:jc w:val="center"/>
              <w:rPr>
                <w:sz w:val="16"/>
                <w:szCs w:val="16"/>
              </w:rPr>
            </w:pPr>
            <w:r>
              <w:rPr>
                <w:sz w:val="16"/>
                <w:szCs w:val="16"/>
              </w:rPr>
              <w:t>1</w:t>
            </w:r>
          </w:p>
        </w:tc>
        <w:tc>
          <w:tcPr>
            <w:tcW w:w="1418" w:type="dxa"/>
          </w:tcPr>
          <w:p w14:paraId="0050BED8" w14:textId="77777777" w:rsidR="00F44D0C" w:rsidRPr="00293FB2" w:rsidRDefault="00F44D0C" w:rsidP="00F44D0C">
            <w:pPr>
              <w:jc w:val="center"/>
              <w:rPr>
                <w:sz w:val="16"/>
                <w:szCs w:val="16"/>
              </w:rPr>
            </w:pPr>
          </w:p>
        </w:tc>
        <w:tc>
          <w:tcPr>
            <w:tcW w:w="2184" w:type="dxa"/>
          </w:tcPr>
          <w:p w14:paraId="34B6109A" w14:textId="77777777" w:rsidR="00F44D0C" w:rsidRPr="008E0367" w:rsidRDefault="00F44D0C" w:rsidP="00F44D0C">
            <w:pPr>
              <w:jc w:val="center"/>
              <w:rPr>
                <w:sz w:val="16"/>
                <w:szCs w:val="16"/>
              </w:rPr>
            </w:pPr>
            <w:r>
              <w:rPr>
                <w:sz w:val="16"/>
                <w:szCs w:val="16"/>
              </w:rPr>
              <w:t>Показатель строки 700 не равен сумме показателей строк 550+560 – недопустимо</w:t>
            </w:r>
          </w:p>
        </w:tc>
        <w:tc>
          <w:tcPr>
            <w:tcW w:w="709" w:type="dxa"/>
          </w:tcPr>
          <w:p w14:paraId="47A7BD43" w14:textId="77777777" w:rsidR="00F44D0C" w:rsidRPr="00293FB2" w:rsidRDefault="00F44D0C" w:rsidP="00F44D0C">
            <w:pPr>
              <w:jc w:val="center"/>
              <w:rPr>
                <w:sz w:val="16"/>
                <w:szCs w:val="16"/>
              </w:rPr>
            </w:pPr>
            <w:r>
              <w:rPr>
                <w:sz w:val="16"/>
                <w:szCs w:val="16"/>
              </w:rPr>
              <w:t>ПБС, РБС, ГРБС</w:t>
            </w:r>
          </w:p>
        </w:tc>
        <w:tc>
          <w:tcPr>
            <w:tcW w:w="567" w:type="dxa"/>
          </w:tcPr>
          <w:p w14:paraId="091488FD" w14:textId="77777777" w:rsidR="00F44D0C" w:rsidRPr="00293FB2" w:rsidRDefault="00F44D0C" w:rsidP="00F44D0C">
            <w:pPr>
              <w:jc w:val="center"/>
              <w:rPr>
                <w:sz w:val="16"/>
                <w:szCs w:val="16"/>
              </w:rPr>
            </w:pPr>
            <w:r>
              <w:rPr>
                <w:sz w:val="16"/>
                <w:szCs w:val="16"/>
              </w:rPr>
              <w:t>Б</w:t>
            </w:r>
          </w:p>
        </w:tc>
      </w:tr>
      <w:tr w:rsidR="00725F98" w:rsidRPr="00293FB2" w14:paraId="7F156412"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3F1D321D" w14:textId="77777777" w:rsidR="00725F98" w:rsidRPr="0069303C" w:rsidRDefault="00725F98" w:rsidP="00042EFC">
            <w:pPr>
              <w:jc w:val="center"/>
              <w:rPr>
                <w:sz w:val="16"/>
                <w:szCs w:val="16"/>
              </w:rPr>
            </w:pPr>
            <w:r>
              <w:rPr>
                <w:sz w:val="16"/>
                <w:szCs w:val="16"/>
              </w:rPr>
              <w:t>10.1</w:t>
            </w:r>
          </w:p>
        </w:tc>
        <w:tc>
          <w:tcPr>
            <w:tcW w:w="851" w:type="dxa"/>
            <w:tcBorders>
              <w:top w:val="single" w:sz="4" w:space="0" w:color="auto"/>
              <w:left w:val="single" w:sz="4" w:space="0" w:color="auto"/>
              <w:bottom w:val="single" w:sz="4" w:space="0" w:color="auto"/>
              <w:right w:val="single" w:sz="4" w:space="0" w:color="auto"/>
            </w:tcBorders>
          </w:tcPr>
          <w:p w14:paraId="5E186238" w14:textId="77777777" w:rsidR="00725F98" w:rsidRPr="002D5D60" w:rsidRDefault="00725F98" w:rsidP="00042EFC">
            <w:pPr>
              <w:jc w:val="center"/>
              <w:rPr>
                <w:sz w:val="16"/>
                <w:szCs w:val="16"/>
              </w:rPr>
            </w:pPr>
            <w:r>
              <w:rPr>
                <w:sz w:val="16"/>
                <w:szCs w:val="16"/>
              </w:rPr>
              <w:t>700</w:t>
            </w:r>
          </w:p>
        </w:tc>
        <w:tc>
          <w:tcPr>
            <w:tcW w:w="567" w:type="dxa"/>
            <w:tcBorders>
              <w:top w:val="single" w:sz="4" w:space="0" w:color="auto"/>
              <w:left w:val="single" w:sz="4" w:space="0" w:color="auto"/>
              <w:bottom w:val="single" w:sz="4" w:space="0" w:color="auto"/>
              <w:right w:val="single" w:sz="4" w:space="0" w:color="auto"/>
            </w:tcBorders>
          </w:tcPr>
          <w:p w14:paraId="687CD675" w14:textId="77777777" w:rsidR="00725F98" w:rsidRPr="00725F98" w:rsidRDefault="00725F98" w:rsidP="00042EFC">
            <w:pPr>
              <w:jc w:val="center"/>
              <w:rPr>
                <w:sz w:val="16"/>
                <w:szCs w:val="16"/>
              </w:rPr>
            </w:pPr>
            <w:r>
              <w:rPr>
                <w:sz w:val="16"/>
                <w:szCs w:val="16"/>
              </w:rPr>
              <w:t>3</w:t>
            </w:r>
            <w:r w:rsidR="00F44D0C">
              <w:rPr>
                <w:sz w:val="16"/>
                <w:szCs w:val="16"/>
              </w:rPr>
              <w:t xml:space="preserve">, </w:t>
            </w:r>
            <w:r w:rsidR="00F44D0C" w:rsidRPr="00D257BD">
              <w:rPr>
                <w:sz w:val="16"/>
                <w:szCs w:val="16"/>
              </w:rPr>
              <w:t>4, 5, 6, 7, 8, 9</w:t>
            </w:r>
            <w:r w:rsidR="00F44D0C">
              <w:rPr>
                <w:sz w:val="16"/>
                <w:szCs w:val="16"/>
              </w:rPr>
              <w:t>, 10</w:t>
            </w:r>
          </w:p>
        </w:tc>
        <w:tc>
          <w:tcPr>
            <w:tcW w:w="425" w:type="dxa"/>
            <w:tcBorders>
              <w:top w:val="single" w:sz="4" w:space="0" w:color="auto"/>
              <w:left w:val="single" w:sz="4" w:space="0" w:color="auto"/>
              <w:bottom w:val="single" w:sz="4" w:space="0" w:color="auto"/>
              <w:right w:val="single" w:sz="4" w:space="0" w:color="auto"/>
            </w:tcBorders>
          </w:tcPr>
          <w:p w14:paraId="183C37B9" w14:textId="77777777" w:rsidR="00725F98" w:rsidRPr="00293FB2" w:rsidRDefault="00725F98" w:rsidP="00042EFC">
            <w:pPr>
              <w:jc w:val="center"/>
              <w:rPr>
                <w:sz w:val="16"/>
                <w:szCs w:val="16"/>
              </w:rPr>
            </w:pP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14:paraId="5932794A" w14:textId="77777777" w:rsidR="00725F98" w:rsidRPr="00293FB2" w:rsidRDefault="00725F98" w:rsidP="00042EFC">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063F7DC" w14:textId="77777777" w:rsidR="00725F98" w:rsidRPr="001C3248" w:rsidRDefault="00725F98" w:rsidP="00042EF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6285C96" w14:textId="77777777" w:rsidR="00725F98" w:rsidRPr="001C3248" w:rsidRDefault="00725F98" w:rsidP="00042EFC">
            <w:pPr>
              <w:snapToGrid w:val="0"/>
              <w:jc w:val="center"/>
              <w:rPr>
                <w:sz w:val="16"/>
                <w:szCs w:val="16"/>
              </w:rPr>
            </w:pPr>
            <w:r>
              <w:rPr>
                <w:sz w:val="16"/>
                <w:szCs w:val="16"/>
              </w:rPr>
              <w:t>350</w:t>
            </w:r>
          </w:p>
        </w:tc>
        <w:tc>
          <w:tcPr>
            <w:tcW w:w="567" w:type="dxa"/>
            <w:tcBorders>
              <w:top w:val="single" w:sz="4" w:space="0" w:color="auto"/>
              <w:left w:val="single" w:sz="4" w:space="0" w:color="auto"/>
              <w:bottom w:val="single" w:sz="4" w:space="0" w:color="auto"/>
              <w:right w:val="single" w:sz="4" w:space="0" w:color="auto"/>
            </w:tcBorders>
          </w:tcPr>
          <w:p w14:paraId="257499AC" w14:textId="77777777" w:rsidR="00725F98" w:rsidRPr="00725F98" w:rsidRDefault="00725F98" w:rsidP="00042EFC">
            <w:pPr>
              <w:jc w:val="center"/>
              <w:rPr>
                <w:sz w:val="16"/>
                <w:szCs w:val="16"/>
              </w:rPr>
            </w:pPr>
            <w:r>
              <w:rPr>
                <w:sz w:val="16"/>
                <w:szCs w:val="16"/>
              </w:rPr>
              <w:t>3</w:t>
            </w:r>
            <w:r w:rsidR="00F44D0C">
              <w:rPr>
                <w:sz w:val="16"/>
                <w:szCs w:val="16"/>
              </w:rPr>
              <w:t xml:space="preserve">, </w:t>
            </w:r>
            <w:r w:rsidR="00F44D0C" w:rsidRPr="00D257BD">
              <w:rPr>
                <w:sz w:val="16"/>
                <w:szCs w:val="16"/>
              </w:rPr>
              <w:t>4, 5, 6, 7, 8, 9</w:t>
            </w:r>
            <w:r w:rsidR="00F44D0C">
              <w:rPr>
                <w:sz w:val="16"/>
                <w:szCs w:val="16"/>
              </w:rPr>
              <w:t>, 10</w:t>
            </w:r>
          </w:p>
        </w:tc>
        <w:tc>
          <w:tcPr>
            <w:tcW w:w="567" w:type="dxa"/>
            <w:tcBorders>
              <w:top w:val="single" w:sz="4" w:space="0" w:color="auto"/>
              <w:left w:val="single" w:sz="4" w:space="0" w:color="auto"/>
              <w:bottom w:val="single" w:sz="4" w:space="0" w:color="auto"/>
              <w:right w:val="single" w:sz="4" w:space="0" w:color="auto"/>
            </w:tcBorders>
          </w:tcPr>
          <w:p w14:paraId="05381FA8" w14:textId="77777777" w:rsidR="00725F98" w:rsidRPr="00293FB2" w:rsidRDefault="00725F98" w:rsidP="00042EFC">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5231040" w14:textId="77777777" w:rsidR="00725F98" w:rsidRPr="00293FB2" w:rsidRDefault="00725F98" w:rsidP="00042EFC">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D334523" w14:textId="77777777" w:rsidR="00725F98" w:rsidRPr="008E0367" w:rsidRDefault="00725F98" w:rsidP="00725F98">
            <w:pPr>
              <w:jc w:val="center"/>
              <w:rPr>
                <w:sz w:val="16"/>
                <w:szCs w:val="16"/>
              </w:rPr>
            </w:pPr>
            <w:r>
              <w:rPr>
                <w:sz w:val="16"/>
                <w:szCs w:val="16"/>
              </w:rPr>
              <w:t>Показатель строки 700 не равен показателю строки 350 – недопустимо</w:t>
            </w:r>
          </w:p>
        </w:tc>
        <w:tc>
          <w:tcPr>
            <w:tcW w:w="709" w:type="dxa"/>
            <w:tcBorders>
              <w:top w:val="single" w:sz="4" w:space="0" w:color="auto"/>
              <w:left w:val="single" w:sz="4" w:space="0" w:color="auto"/>
              <w:bottom w:val="single" w:sz="4" w:space="0" w:color="auto"/>
              <w:right w:val="single" w:sz="4" w:space="0" w:color="auto"/>
            </w:tcBorders>
          </w:tcPr>
          <w:p w14:paraId="72F01A0A" w14:textId="77777777" w:rsidR="00725F98" w:rsidRPr="00293FB2" w:rsidRDefault="00725F98" w:rsidP="00042EFC">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023F908" w14:textId="77777777" w:rsidR="00725F98" w:rsidRPr="00293FB2" w:rsidRDefault="00725F98" w:rsidP="00042EFC">
            <w:pPr>
              <w:jc w:val="center"/>
              <w:rPr>
                <w:sz w:val="16"/>
                <w:szCs w:val="16"/>
              </w:rPr>
            </w:pPr>
            <w:r>
              <w:rPr>
                <w:sz w:val="16"/>
                <w:szCs w:val="16"/>
              </w:rPr>
              <w:t>Б</w:t>
            </w:r>
          </w:p>
        </w:tc>
      </w:tr>
      <w:tr w:rsidR="00FF0229" w:rsidRPr="00293FB2" w14:paraId="357F716A" w14:textId="77777777" w:rsidTr="00A9354A">
        <w:trPr>
          <w:trHeight w:val="74"/>
        </w:trPr>
        <w:tc>
          <w:tcPr>
            <w:tcW w:w="567" w:type="dxa"/>
          </w:tcPr>
          <w:p w14:paraId="72AD0145" w14:textId="77777777" w:rsidR="00FF0229" w:rsidRDefault="00E72C20" w:rsidP="00F51185">
            <w:pPr>
              <w:jc w:val="center"/>
              <w:rPr>
                <w:sz w:val="16"/>
                <w:szCs w:val="16"/>
              </w:rPr>
            </w:pPr>
            <w:r>
              <w:rPr>
                <w:sz w:val="16"/>
                <w:szCs w:val="16"/>
              </w:rPr>
              <w:t>11</w:t>
            </w:r>
          </w:p>
        </w:tc>
        <w:tc>
          <w:tcPr>
            <w:tcW w:w="851" w:type="dxa"/>
          </w:tcPr>
          <w:p w14:paraId="7216B085" w14:textId="77777777" w:rsidR="00FF0229" w:rsidRDefault="00FF0229" w:rsidP="00F51185">
            <w:pPr>
              <w:jc w:val="center"/>
              <w:rPr>
                <w:sz w:val="16"/>
                <w:szCs w:val="16"/>
              </w:rPr>
            </w:pPr>
          </w:p>
        </w:tc>
        <w:tc>
          <w:tcPr>
            <w:tcW w:w="567" w:type="dxa"/>
          </w:tcPr>
          <w:p w14:paraId="6B7ED347" w14:textId="77777777" w:rsidR="00FF0229" w:rsidRDefault="00FF0229" w:rsidP="00F51185">
            <w:pPr>
              <w:snapToGrid w:val="0"/>
              <w:jc w:val="center"/>
              <w:rPr>
                <w:sz w:val="16"/>
                <w:szCs w:val="16"/>
              </w:rPr>
            </w:pPr>
            <w:r>
              <w:rPr>
                <w:sz w:val="16"/>
                <w:szCs w:val="16"/>
              </w:rPr>
              <w:t>2</w:t>
            </w:r>
          </w:p>
        </w:tc>
        <w:tc>
          <w:tcPr>
            <w:tcW w:w="425" w:type="dxa"/>
          </w:tcPr>
          <w:p w14:paraId="7B7C3975" w14:textId="77777777" w:rsidR="00FF0229" w:rsidRPr="001C3248" w:rsidRDefault="00FF0229" w:rsidP="00F51185">
            <w:pPr>
              <w:jc w:val="center"/>
              <w:rPr>
                <w:sz w:val="16"/>
                <w:szCs w:val="16"/>
              </w:rPr>
            </w:pPr>
            <w:r>
              <w:rPr>
                <w:sz w:val="16"/>
                <w:szCs w:val="16"/>
              </w:rPr>
              <w:t>2</w:t>
            </w:r>
          </w:p>
        </w:tc>
        <w:tc>
          <w:tcPr>
            <w:tcW w:w="1134" w:type="dxa"/>
          </w:tcPr>
          <w:p w14:paraId="67B548A5" w14:textId="77777777" w:rsidR="00FF0229" w:rsidRPr="00293FB2"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Pr>
          <w:p w14:paraId="30B0C79F" w14:textId="77777777" w:rsidR="00FF0229" w:rsidRPr="00BE3EC9" w:rsidRDefault="00FF0229" w:rsidP="00F51185">
            <w:pPr>
              <w:snapToGrid w:val="0"/>
              <w:jc w:val="center"/>
              <w:rPr>
                <w:sz w:val="16"/>
                <w:szCs w:val="16"/>
              </w:rPr>
            </w:pPr>
            <w:r>
              <w:rPr>
                <w:sz w:val="16"/>
                <w:szCs w:val="16"/>
              </w:rPr>
              <w:t>=</w:t>
            </w:r>
          </w:p>
        </w:tc>
        <w:tc>
          <w:tcPr>
            <w:tcW w:w="567" w:type="dxa"/>
          </w:tcPr>
          <w:p w14:paraId="08E6E4E6" w14:textId="77777777" w:rsidR="00FF0229" w:rsidRDefault="00E45A33" w:rsidP="00F51185">
            <w:pPr>
              <w:snapToGrid w:val="0"/>
              <w:jc w:val="center"/>
              <w:rPr>
                <w:sz w:val="16"/>
                <w:szCs w:val="16"/>
              </w:rPr>
            </w:pPr>
            <w:r>
              <w:rPr>
                <w:sz w:val="16"/>
                <w:szCs w:val="16"/>
              </w:rPr>
              <w:t>350</w:t>
            </w:r>
          </w:p>
        </w:tc>
        <w:tc>
          <w:tcPr>
            <w:tcW w:w="567" w:type="dxa"/>
          </w:tcPr>
          <w:p w14:paraId="1CE7FFA2" w14:textId="77777777" w:rsidR="00FF0229" w:rsidRDefault="004E67F2" w:rsidP="00F51185">
            <w:pPr>
              <w:snapToGrid w:val="0"/>
              <w:jc w:val="center"/>
              <w:rPr>
                <w:sz w:val="16"/>
                <w:szCs w:val="16"/>
              </w:rPr>
            </w:pPr>
            <w:r>
              <w:rPr>
                <w:sz w:val="16"/>
                <w:szCs w:val="16"/>
              </w:rPr>
              <w:t>4</w:t>
            </w:r>
          </w:p>
        </w:tc>
        <w:tc>
          <w:tcPr>
            <w:tcW w:w="567" w:type="dxa"/>
          </w:tcPr>
          <w:p w14:paraId="0B46A68C" w14:textId="77777777" w:rsidR="00FF0229" w:rsidRPr="00293FB2" w:rsidRDefault="00E45A33" w:rsidP="00F51185">
            <w:pPr>
              <w:jc w:val="center"/>
              <w:rPr>
                <w:sz w:val="16"/>
                <w:szCs w:val="16"/>
              </w:rPr>
            </w:pPr>
            <w:r>
              <w:rPr>
                <w:sz w:val="16"/>
                <w:szCs w:val="16"/>
              </w:rPr>
              <w:t>1</w:t>
            </w:r>
          </w:p>
        </w:tc>
        <w:tc>
          <w:tcPr>
            <w:tcW w:w="1418" w:type="dxa"/>
          </w:tcPr>
          <w:p w14:paraId="30700148" w14:textId="77777777" w:rsidR="00FF0229" w:rsidRPr="00293FB2" w:rsidRDefault="002D5D60" w:rsidP="00F51185">
            <w:pPr>
              <w:jc w:val="center"/>
              <w:rPr>
                <w:sz w:val="16"/>
                <w:szCs w:val="16"/>
              </w:rPr>
            </w:pPr>
            <w:r>
              <w:rPr>
                <w:sz w:val="16"/>
                <w:szCs w:val="16"/>
              </w:rPr>
              <w:t xml:space="preserve">Актив </w:t>
            </w:r>
            <w:r w:rsidR="00E45A33">
              <w:rPr>
                <w:sz w:val="16"/>
                <w:szCs w:val="16"/>
              </w:rPr>
              <w:t>Баланс</w:t>
            </w:r>
            <w:r>
              <w:rPr>
                <w:sz w:val="16"/>
                <w:szCs w:val="16"/>
              </w:rPr>
              <w:t>а</w:t>
            </w:r>
          </w:p>
        </w:tc>
        <w:tc>
          <w:tcPr>
            <w:tcW w:w="2184" w:type="dxa"/>
          </w:tcPr>
          <w:p w14:paraId="53EDF861" w14:textId="77777777" w:rsidR="00FF0229" w:rsidRPr="008E0367"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xml:space="preserve">» </w:t>
            </w:r>
            <w:r w:rsidR="00E72C20">
              <w:rPr>
                <w:sz w:val="16"/>
                <w:szCs w:val="16"/>
              </w:rPr>
              <w:t xml:space="preserve">Раздела 2 </w:t>
            </w:r>
            <w:r>
              <w:rPr>
                <w:sz w:val="16"/>
                <w:szCs w:val="16"/>
              </w:rPr>
              <w:t xml:space="preserve">не равен </w:t>
            </w:r>
            <w:r w:rsidR="00E45A33">
              <w:rPr>
                <w:sz w:val="16"/>
                <w:szCs w:val="16"/>
              </w:rPr>
              <w:t>показателю Актива Баланса</w:t>
            </w:r>
            <w:r w:rsidR="00E72C20">
              <w:rPr>
                <w:sz w:val="16"/>
                <w:szCs w:val="16"/>
              </w:rPr>
              <w:t xml:space="preserve"> в разделе 1</w:t>
            </w:r>
          </w:p>
        </w:tc>
        <w:tc>
          <w:tcPr>
            <w:tcW w:w="709" w:type="dxa"/>
          </w:tcPr>
          <w:p w14:paraId="6B5E772E" w14:textId="77777777" w:rsidR="00FF0229" w:rsidRPr="00293FB2" w:rsidRDefault="00FF0229" w:rsidP="00F51185">
            <w:pPr>
              <w:jc w:val="center"/>
              <w:rPr>
                <w:sz w:val="16"/>
                <w:szCs w:val="16"/>
              </w:rPr>
            </w:pPr>
            <w:r>
              <w:rPr>
                <w:sz w:val="16"/>
                <w:szCs w:val="16"/>
              </w:rPr>
              <w:t>ПБС, РБС, ГРБС</w:t>
            </w:r>
          </w:p>
        </w:tc>
        <w:tc>
          <w:tcPr>
            <w:tcW w:w="567" w:type="dxa"/>
          </w:tcPr>
          <w:p w14:paraId="220F06AA" w14:textId="77777777" w:rsidR="00FF0229" w:rsidRPr="00293FB2" w:rsidRDefault="00FF0229" w:rsidP="00F51185">
            <w:pPr>
              <w:jc w:val="center"/>
              <w:rPr>
                <w:sz w:val="16"/>
                <w:szCs w:val="16"/>
              </w:rPr>
            </w:pPr>
            <w:r>
              <w:rPr>
                <w:sz w:val="16"/>
                <w:szCs w:val="16"/>
              </w:rPr>
              <w:t>Б</w:t>
            </w:r>
          </w:p>
        </w:tc>
      </w:tr>
      <w:tr w:rsidR="00354644" w:rsidRPr="00293FB2" w14:paraId="34184BD0"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752EB82F" w14:textId="77777777" w:rsidR="00354644" w:rsidRDefault="00354644" w:rsidP="00354644">
            <w:pPr>
              <w:jc w:val="center"/>
              <w:rPr>
                <w:sz w:val="16"/>
                <w:szCs w:val="16"/>
              </w:rPr>
            </w:pPr>
            <w:r>
              <w:rPr>
                <w:sz w:val="16"/>
                <w:szCs w:val="16"/>
              </w:rPr>
              <w:t>11.1</w:t>
            </w:r>
          </w:p>
        </w:tc>
        <w:tc>
          <w:tcPr>
            <w:tcW w:w="851" w:type="dxa"/>
            <w:tcBorders>
              <w:top w:val="single" w:sz="4" w:space="0" w:color="auto"/>
              <w:left w:val="single" w:sz="4" w:space="0" w:color="auto"/>
              <w:bottom w:val="single" w:sz="4" w:space="0" w:color="auto"/>
              <w:right w:val="single" w:sz="4" w:space="0" w:color="auto"/>
            </w:tcBorders>
          </w:tcPr>
          <w:p w14:paraId="1C5CEA9F" w14:textId="77777777" w:rsidR="00354644" w:rsidRDefault="00354644" w:rsidP="00354644">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3A19FDE" w14:textId="77777777" w:rsidR="00354644" w:rsidRDefault="00354644" w:rsidP="00354644">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5A7ED3C6" w14:textId="77777777" w:rsidR="00354644" w:rsidRPr="001C3248" w:rsidRDefault="00354644" w:rsidP="00354644">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4E8F41C0" w14:textId="77777777" w:rsidR="00354644" w:rsidRPr="00293FB2" w:rsidRDefault="00354644" w:rsidP="00354644">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8DA2F06" w14:textId="77777777" w:rsidR="00354644" w:rsidRPr="00BE3EC9" w:rsidRDefault="00354644" w:rsidP="00354644">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54AF5F0" w14:textId="77777777" w:rsidR="00354644" w:rsidRDefault="00354644" w:rsidP="00354644">
            <w:pPr>
              <w:snapToGrid w:val="0"/>
              <w:jc w:val="center"/>
              <w:rPr>
                <w:sz w:val="16"/>
                <w:szCs w:val="16"/>
              </w:rPr>
            </w:pPr>
            <w:r>
              <w:rPr>
                <w:sz w:val="16"/>
                <w:szCs w:val="16"/>
              </w:rPr>
              <w:t>Детализированные строки счетов актива баланса</w:t>
            </w:r>
          </w:p>
        </w:tc>
        <w:tc>
          <w:tcPr>
            <w:tcW w:w="567" w:type="dxa"/>
            <w:tcBorders>
              <w:top w:val="single" w:sz="4" w:space="0" w:color="auto"/>
              <w:left w:val="single" w:sz="4" w:space="0" w:color="auto"/>
              <w:bottom w:val="single" w:sz="4" w:space="0" w:color="auto"/>
              <w:right w:val="single" w:sz="4" w:space="0" w:color="auto"/>
            </w:tcBorders>
          </w:tcPr>
          <w:p w14:paraId="77C9BC38" w14:textId="77777777" w:rsidR="00354644" w:rsidRDefault="00354644" w:rsidP="00354644">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1146ADDA" w14:textId="77777777" w:rsidR="00354644" w:rsidRPr="00293FB2" w:rsidRDefault="00354644" w:rsidP="00354644">
            <w:pPr>
              <w:jc w:val="center"/>
              <w:rPr>
                <w:sz w:val="16"/>
                <w:szCs w:val="16"/>
              </w:rPr>
            </w:pPr>
            <w:r>
              <w:rPr>
                <w:sz w:val="16"/>
                <w:szCs w:val="16"/>
              </w:rPr>
              <w:t>2</w:t>
            </w:r>
          </w:p>
        </w:tc>
        <w:tc>
          <w:tcPr>
            <w:tcW w:w="1418" w:type="dxa"/>
            <w:tcBorders>
              <w:top w:val="single" w:sz="4" w:space="0" w:color="auto"/>
              <w:left w:val="single" w:sz="4" w:space="0" w:color="auto"/>
              <w:bottom w:val="single" w:sz="4" w:space="0" w:color="auto"/>
              <w:right w:val="single" w:sz="4" w:space="0" w:color="auto"/>
            </w:tcBorders>
          </w:tcPr>
          <w:p w14:paraId="5F884143" w14:textId="77777777" w:rsidR="00354644" w:rsidRDefault="00354644" w:rsidP="00354644">
            <w:pPr>
              <w:jc w:val="center"/>
              <w:rPr>
                <w:sz w:val="16"/>
                <w:szCs w:val="16"/>
              </w:rPr>
            </w:pPr>
            <w:r>
              <w:rPr>
                <w:sz w:val="16"/>
                <w:szCs w:val="16"/>
              </w:rPr>
              <w:t>Сумма показа</w:t>
            </w:r>
            <w:r w:rsidR="00BB23E7">
              <w:rPr>
                <w:sz w:val="16"/>
                <w:szCs w:val="16"/>
              </w:rPr>
              <w:t>те</w:t>
            </w:r>
            <w:r>
              <w:rPr>
                <w:sz w:val="16"/>
                <w:szCs w:val="16"/>
              </w:rPr>
              <w:t>лей по всем счетам, кроме 104хх, 114хх</w:t>
            </w:r>
          </w:p>
          <w:p w14:paraId="093C829B" w14:textId="77777777" w:rsidR="00354644" w:rsidRDefault="00354644" w:rsidP="00354644">
            <w:pPr>
              <w:jc w:val="center"/>
              <w:rPr>
                <w:sz w:val="16"/>
                <w:szCs w:val="16"/>
              </w:rPr>
            </w:pPr>
            <w:r>
              <w:rPr>
                <w:sz w:val="16"/>
                <w:szCs w:val="16"/>
              </w:rPr>
              <w:t>–</w:t>
            </w:r>
          </w:p>
          <w:p w14:paraId="716B30EC" w14:textId="77777777" w:rsidR="00354644" w:rsidRPr="00293FB2" w:rsidRDefault="00354644" w:rsidP="00354644">
            <w:pPr>
              <w:jc w:val="center"/>
              <w:rPr>
                <w:sz w:val="16"/>
                <w:szCs w:val="16"/>
              </w:rPr>
            </w:pPr>
            <w:r>
              <w:rPr>
                <w:sz w:val="16"/>
                <w:szCs w:val="16"/>
              </w:rPr>
              <w:t>Сумма показателей по счетам 104хх, 114хх</w:t>
            </w:r>
          </w:p>
        </w:tc>
        <w:tc>
          <w:tcPr>
            <w:tcW w:w="2184" w:type="dxa"/>
            <w:tcBorders>
              <w:top w:val="single" w:sz="4" w:space="0" w:color="auto"/>
              <w:left w:val="single" w:sz="4" w:space="0" w:color="auto"/>
              <w:bottom w:val="single" w:sz="4" w:space="0" w:color="auto"/>
              <w:right w:val="single" w:sz="4" w:space="0" w:color="auto"/>
            </w:tcBorders>
          </w:tcPr>
          <w:p w14:paraId="3840CBEA" w14:textId="77777777" w:rsidR="00354644" w:rsidRPr="008E0367" w:rsidRDefault="00354644" w:rsidP="00354644">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Раздела 2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tcPr>
          <w:p w14:paraId="28DBA55A" w14:textId="77777777" w:rsidR="00354644" w:rsidRPr="00293FB2" w:rsidRDefault="00354644" w:rsidP="00354644">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D634344" w14:textId="77777777" w:rsidR="00354644" w:rsidRPr="00293FB2" w:rsidRDefault="00354644" w:rsidP="00354644">
            <w:pPr>
              <w:jc w:val="center"/>
              <w:rPr>
                <w:sz w:val="16"/>
                <w:szCs w:val="16"/>
              </w:rPr>
            </w:pPr>
            <w:r>
              <w:rPr>
                <w:sz w:val="16"/>
                <w:szCs w:val="16"/>
              </w:rPr>
              <w:t>Б</w:t>
            </w:r>
          </w:p>
        </w:tc>
      </w:tr>
      <w:tr w:rsidR="00FF0229" w:rsidRPr="00293FB2" w14:paraId="363FE7C1" w14:textId="77777777" w:rsidTr="00A9354A">
        <w:trPr>
          <w:trHeight w:val="74"/>
        </w:trPr>
        <w:tc>
          <w:tcPr>
            <w:tcW w:w="567" w:type="dxa"/>
          </w:tcPr>
          <w:p w14:paraId="232148AD" w14:textId="77777777" w:rsidR="00FF0229" w:rsidRDefault="00E72C20" w:rsidP="00F51185">
            <w:pPr>
              <w:jc w:val="center"/>
              <w:rPr>
                <w:sz w:val="16"/>
                <w:szCs w:val="16"/>
              </w:rPr>
            </w:pPr>
            <w:r>
              <w:rPr>
                <w:sz w:val="16"/>
                <w:szCs w:val="16"/>
              </w:rPr>
              <w:t>12</w:t>
            </w:r>
          </w:p>
        </w:tc>
        <w:tc>
          <w:tcPr>
            <w:tcW w:w="851" w:type="dxa"/>
          </w:tcPr>
          <w:p w14:paraId="4EEDCDB8" w14:textId="77777777" w:rsidR="00FF0229" w:rsidRPr="007A5AEC" w:rsidRDefault="00FF0229" w:rsidP="00F51185">
            <w:pPr>
              <w:jc w:val="center"/>
              <w:rPr>
                <w:sz w:val="16"/>
                <w:szCs w:val="16"/>
                <w:lang w:val="en-US"/>
              </w:rPr>
            </w:pPr>
          </w:p>
        </w:tc>
        <w:tc>
          <w:tcPr>
            <w:tcW w:w="567" w:type="dxa"/>
          </w:tcPr>
          <w:p w14:paraId="13F9E084" w14:textId="77777777" w:rsidR="00FF0229" w:rsidRDefault="00FF0229" w:rsidP="00F51185">
            <w:pPr>
              <w:snapToGrid w:val="0"/>
              <w:jc w:val="center"/>
              <w:rPr>
                <w:sz w:val="16"/>
                <w:szCs w:val="16"/>
              </w:rPr>
            </w:pPr>
            <w:r>
              <w:rPr>
                <w:sz w:val="16"/>
                <w:szCs w:val="16"/>
              </w:rPr>
              <w:t>2</w:t>
            </w:r>
          </w:p>
        </w:tc>
        <w:tc>
          <w:tcPr>
            <w:tcW w:w="425" w:type="dxa"/>
          </w:tcPr>
          <w:p w14:paraId="7426E52B" w14:textId="77777777" w:rsidR="00FF0229" w:rsidRPr="001C3248" w:rsidRDefault="00FF0229" w:rsidP="00F51185">
            <w:pPr>
              <w:jc w:val="center"/>
              <w:rPr>
                <w:sz w:val="16"/>
                <w:szCs w:val="16"/>
              </w:rPr>
            </w:pPr>
            <w:r>
              <w:rPr>
                <w:sz w:val="16"/>
                <w:szCs w:val="16"/>
              </w:rPr>
              <w:t>2</w:t>
            </w:r>
          </w:p>
        </w:tc>
        <w:tc>
          <w:tcPr>
            <w:tcW w:w="1134" w:type="dxa"/>
          </w:tcPr>
          <w:p w14:paraId="13328BD3" w14:textId="77777777" w:rsidR="00FF0229" w:rsidRPr="00293FB2"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w:t>
            </w:r>
          </w:p>
        </w:tc>
        <w:tc>
          <w:tcPr>
            <w:tcW w:w="567" w:type="dxa"/>
          </w:tcPr>
          <w:p w14:paraId="152AD208" w14:textId="77777777" w:rsidR="00FF0229" w:rsidRPr="00BE3EC9" w:rsidRDefault="00FF0229" w:rsidP="00F51185">
            <w:pPr>
              <w:snapToGrid w:val="0"/>
              <w:jc w:val="center"/>
              <w:rPr>
                <w:sz w:val="16"/>
                <w:szCs w:val="16"/>
              </w:rPr>
            </w:pPr>
            <w:r>
              <w:rPr>
                <w:sz w:val="16"/>
                <w:szCs w:val="16"/>
              </w:rPr>
              <w:t>=</w:t>
            </w:r>
          </w:p>
        </w:tc>
        <w:tc>
          <w:tcPr>
            <w:tcW w:w="567" w:type="dxa"/>
          </w:tcPr>
          <w:p w14:paraId="26C82F1C" w14:textId="77777777" w:rsidR="00FF0229" w:rsidRDefault="00E45A33" w:rsidP="00F51185">
            <w:pPr>
              <w:snapToGrid w:val="0"/>
              <w:jc w:val="center"/>
              <w:rPr>
                <w:sz w:val="16"/>
                <w:szCs w:val="16"/>
              </w:rPr>
            </w:pPr>
            <w:r>
              <w:rPr>
                <w:sz w:val="16"/>
                <w:szCs w:val="16"/>
              </w:rPr>
              <w:t>700</w:t>
            </w:r>
          </w:p>
        </w:tc>
        <w:tc>
          <w:tcPr>
            <w:tcW w:w="567" w:type="dxa"/>
          </w:tcPr>
          <w:p w14:paraId="68C41378" w14:textId="77777777" w:rsidR="00FF0229" w:rsidRDefault="004E67F2" w:rsidP="00F51185">
            <w:pPr>
              <w:snapToGrid w:val="0"/>
              <w:jc w:val="center"/>
              <w:rPr>
                <w:sz w:val="16"/>
                <w:szCs w:val="16"/>
              </w:rPr>
            </w:pPr>
            <w:r>
              <w:rPr>
                <w:sz w:val="16"/>
                <w:szCs w:val="16"/>
              </w:rPr>
              <w:t>4</w:t>
            </w:r>
          </w:p>
        </w:tc>
        <w:tc>
          <w:tcPr>
            <w:tcW w:w="567" w:type="dxa"/>
          </w:tcPr>
          <w:p w14:paraId="452BDBAE" w14:textId="77777777" w:rsidR="00FF0229" w:rsidRPr="00293FB2" w:rsidRDefault="00E45A33" w:rsidP="00F51185">
            <w:pPr>
              <w:jc w:val="center"/>
              <w:rPr>
                <w:sz w:val="16"/>
                <w:szCs w:val="16"/>
              </w:rPr>
            </w:pPr>
            <w:r>
              <w:rPr>
                <w:sz w:val="16"/>
                <w:szCs w:val="16"/>
              </w:rPr>
              <w:t>1</w:t>
            </w:r>
          </w:p>
        </w:tc>
        <w:tc>
          <w:tcPr>
            <w:tcW w:w="1418" w:type="dxa"/>
          </w:tcPr>
          <w:p w14:paraId="3E976A11" w14:textId="77777777" w:rsidR="00FF0229" w:rsidRPr="00293FB2" w:rsidRDefault="00E72C20" w:rsidP="00F51185">
            <w:pPr>
              <w:jc w:val="center"/>
              <w:rPr>
                <w:sz w:val="16"/>
                <w:szCs w:val="16"/>
              </w:rPr>
            </w:pPr>
            <w:r>
              <w:rPr>
                <w:sz w:val="16"/>
                <w:szCs w:val="16"/>
              </w:rPr>
              <w:t>Пассив</w:t>
            </w:r>
            <w:r w:rsidR="002D5D60">
              <w:rPr>
                <w:sz w:val="16"/>
                <w:szCs w:val="16"/>
              </w:rPr>
              <w:t xml:space="preserve"> </w:t>
            </w:r>
            <w:r w:rsidR="00E45A33">
              <w:rPr>
                <w:sz w:val="16"/>
                <w:szCs w:val="16"/>
              </w:rPr>
              <w:t>Баланс</w:t>
            </w:r>
            <w:r>
              <w:rPr>
                <w:sz w:val="16"/>
                <w:szCs w:val="16"/>
              </w:rPr>
              <w:t>а</w:t>
            </w:r>
          </w:p>
        </w:tc>
        <w:tc>
          <w:tcPr>
            <w:tcW w:w="2184" w:type="dxa"/>
          </w:tcPr>
          <w:p w14:paraId="51CCEF6F" w14:textId="77777777" w:rsidR="00FF0229" w:rsidRPr="008E0367"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 xml:space="preserve">» </w:t>
            </w:r>
            <w:r w:rsidR="00E72C20">
              <w:rPr>
                <w:sz w:val="16"/>
                <w:szCs w:val="16"/>
              </w:rPr>
              <w:t xml:space="preserve"> разедела 2 </w:t>
            </w:r>
            <w:r>
              <w:rPr>
                <w:sz w:val="16"/>
                <w:szCs w:val="16"/>
              </w:rPr>
              <w:t xml:space="preserve">не равен </w:t>
            </w:r>
            <w:r w:rsidR="00E45A33">
              <w:rPr>
                <w:sz w:val="16"/>
                <w:szCs w:val="16"/>
              </w:rPr>
              <w:t>показателю Пассива Баланса</w:t>
            </w:r>
            <w:r w:rsidR="00E72C20">
              <w:rPr>
                <w:sz w:val="16"/>
                <w:szCs w:val="16"/>
              </w:rPr>
              <w:t xml:space="preserve"> в разделе 1</w:t>
            </w:r>
          </w:p>
        </w:tc>
        <w:tc>
          <w:tcPr>
            <w:tcW w:w="709" w:type="dxa"/>
          </w:tcPr>
          <w:p w14:paraId="3E0A4652" w14:textId="77777777" w:rsidR="00FF0229" w:rsidRPr="00293FB2" w:rsidRDefault="00FF0229" w:rsidP="00F51185">
            <w:pPr>
              <w:jc w:val="center"/>
              <w:rPr>
                <w:sz w:val="16"/>
                <w:szCs w:val="16"/>
              </w:rPr>
            </w:pPr>
            <w:r>
              <w:rPr>
                <w:sz w:val="16"/>
                <w:szCs w:val="16"/>
              </w:rPr>
              <w:t>ПБС, РБС, ГРБС</w:t>
            </w:r>
          </w:p>
        </w:tc>
        <w:tc>
          <w:tcPr>
            <w:tcW w:w="567" w:type="dxa"/>
          </w:tcPr>
          <w:p w14:paraId="2B389F31" w14:textId="77777777" w:rsidR="00FF0229" w:rsidRPr="00293FB2" w:rsidRDefault="00FF0229" w:rsidP="00F51185">
            <w:pPr>
              <w:jc w:val="center"/>
              <w:rPr>
                <w:sz w:val="16"/>
                <w:szCs w:val="16"/>
              </w:rPr>
            </w:pPr>
            <w:r>
              <w:rPr>
                <w:sz w:val="16"/>
                <w:szCs w:val="16"/>
              </w:rPr>
              <w:t>Б</w:t>
            </w:r>
          </w:p>
        </w:tc>
      </w:tr>
      <w:tr w:rsidR="00354644" w:rsidRPr="00293FB2" w14:paraId="231588E0"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4CAA9F7E" w14:textId="77777777" w:rsidR="00354644" w:rsidRDefault="00354644" w:rsidP="00354644">
            <w:pPr>
              <w:jc w:val="center"/>
              <w:rPr>
                <w:sz w:val="16"/>
                <w:szCs w:val="16"/>
              </w:rPr>
            </w:pPr>
            <w:r>
              <w:rPr>
                <w:sz w:val="16"/>
                <w:szCs w:val="16"/>
              </w:rPr>
              <w:t>12.1</w:t>
            </w:r>
          </w:p>
        </w:tc>
        <w:tc>
          <w:tcPr>
            <w:tcW w:w="851" w:type="dxa"/>
            <w:tcBorders>
              <w:top w:val="single" w:sz="4" w:space="0" w:color="auto"/>
              <w:left w:val="single" w:sz="4" w:space="0" w:color="auto"/>
              <w:bottom w:val="single" w:sz="4" w:space="0" w:color="auto"/>
              <w:right w:val="single" w:sz="4" w:space="0" w:color="auto"/>
            </w:tcBorders>
          </w:tcPr>
          <w:p w14:paraId="48B59072" w14:textId="77777777" w:rsidR="00354644" w:rsidRPr="00354644" w:rsidRDefault="00354644" w:rsidP="00354644">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78733FED" w14:textId="77777777" w:rsidR="00354644" w:rsidRDefault="00354644" w:rsidP="00354644">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7868511E" w14:textId="77777777" w:rsidR="00354644" w:rsidRPr="001C3248" w:rsidRDefault="00354644" w:rsidP="00354644">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54FCED00" w14:textId="77777777" w:rsidR="00354644" w:rsidRPr="00293FB2" w:rsidRDefault="00354644" w:rsidP="00354644">
            <w:pPr>
              <w:jc w:val="center"/>
              <w:rPr>
                <w:sz w:val="16"/>
                <w:szCs w:val="16"/>
              </w:rPr>
            </w:pPr>
            <w:r>
              <w:rPr>
                <w:sz w:val="16"/>
                <w:szCs w:val="16"/>
              </w:rPr>
              <w:t>Показатель строки «</w:t>
            </w:r>
            <w:r w:rsidRPr="00BE3EC9">
              <w:rPr>
                <w:sz w:val="16"/>
                <w:szCs w:val="16"/>
              </w:rPr>
              <w:t xml:space="preserve">Счета </w:t>
            </w:r>
            <w:r>
              <w:rPr>
                <w:sz w:val="16"/>
                <w:szCs w:val="16"/>
              </w:rPr>
              <w:t>пассива</w:t>
            </w:r>
            <w:r w:rsidRPr="00BE3EC9">
              <w:rPr>
                <w:sz w:val="16"/>
                <w:szCs w:val="16"/>
              </w:rPr>
              <w:t xml:space="preserve"> баланса, итого</w:t>
            </w: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61CF1A5" w14:textId="77777777" w:rsidR="00354644" w:rsidRPr="00BE3EC9" w:rsidRDefault="00354644" w:rsidP="00354644">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F6EF5D9" w14:textId="77777777" w:rsidR="00354644" w:rsidRDefault="00354644" w:rsidP="00354644">
            <w:pPr>
              <w:snapToGrid w:val="0"/>
              <w:jc w:val="center"/>
              <w:rPr>
                <w:sz w:val="16"/>
                <w:szCs w:val="16"/>
              </w:rPr>
            </w:pPr>
            <w:r>
              <w:rPr>
                <w:sz w:val="16"/>
                <w:szCs w:val="16"/>
              </w:rPr>
              <w:t>Детализированные строки счетов пассива баланса</w:t>
            </w:r>
          </w:p>
        </w:tc>
        <w:tc>
          <w:tcPr>
            <w:tcW w:w="567" w:type="dxa"/>
            <w:tcBorders>
              <w:top w:val="single" w:sz="4" w:space="0" w:color="auto"/>
              <w:left w:val="single" w:sz="4" w:space="0" w:color="auto"/>
              <w:bottom w:val="single" w:sz="4" w:space="0" w:color="auto"/>
              <w:right w:val="single" w:sz="4" w:space="0" w:color="auto"/>
            </w:tcBorders>
          </w:tcPr>
          <w:p w14:paraId="7EDA546E" w14:textId="77777777" w:rsidR="00354644" w:rsidRDefault="00354644" w:rsidP="00354644">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18E5EE8F" w14:textId="77777777" w:rsidR="00354644" w:rsidRPr="00293FB2" w:rsidRDefault="00354644" w:rsidP="00354644">
            <w:pPr>
              <w:jc w:val="center"/>
              <w:rPr>
                <w:sz w:val="16"/>
                <w:szCs w:val="16"/>
              </w:rPr>
            </w:pPr>
            <w:r>
              <w:rPr>
                <w:sz w:val="16"/>
                <w:szCs w:val="16"/>
              </w:rPr>
              <w:t>2</w:t>
            </w:r>
          </w:p>
        </w:tc>
        <w:tc>
          <w:tcPr>
            <w:tcW w:w="1418" w:type="dxa"/>
            <w:tcBorders>
              <w:top w:val="single" w:sz="4" w:space="0" w:color="auto"/>
              <w:left w:val="single" w:sz="4" w:space="0" w:color="auto"/>
              <w:bottom w:val="single" w:sz="4" w:space="0" w:color="auto"/>
              <w:right w:val="single" w:sz="4" w:space="0" w:color="auto"/>
            </w:tcBorders>
          </w:tcPr>
          <w:p w14:paraId="47FD9B52" w14:textId="77777777" w:rsidR="00354644" w:rsidRPr="00293FB2" w:rsidRDefault="00354644" w:rsidP="00BB23E7">
            <w:pPr>
              <w:jc w:val="center"/>
              <w:rPr>
                <w:sz w:val="16"/>
                <w:szCs w:val="16"/>
              </w:rPr>
            </w:pPr>
            <w:r>
              <w:rPr>
                <w:sz w:val="16"/>
                <w:szCs w:val="16"/>
              </w:rPr>
              <w:t>Сумма показа</w:t>
            </w:r>
            <w:r w:rsidR="00BB23E7">
              <w:rPr>
                <w:sz w:val="16"/>
                <w:szCs w:val="16"/>
              </w:rPr>
              <w:t>те</w:t>
            </w:r>
            <w:r>
              <w:rPr>
                <w:sz w:val="16"/>
                <w:szCs w:val="16"/>
              </w:rPr>
              <w:t>лей по всем счетам</w:t>
            </w:r>
          </w:p>
        </w:tc>
        <w:tc>
          <w:tcPr>
            <w:tcW w:w="2184" w:type="dxa"/>
            <w:tcBorders>
              <w:top w:val="single" w:sz="4" w:space="0" w:color="auto"/>
              <w:left w:val="single" w:sz="4" w:space="0" w:color="auto"/>
              <w:bottom w:val="single" w:sz="4" w:space="0" w:color="auto"/>
              <w:right w:val="single" w:sz="4" w:space="0" w:color="auto"/>
            </w:tcBorders>
          </w:tcPr>
          <w:p w14:paraId="673C7B8B" w14:textId="77777777" w:rsidR="00354644" w:rsidRPr="008E0367" w:rsidRDefault="00354644" w:rsidP="00354644">
            <w:pPr>
              <w:jc w:val="center"/>
              <w:rPr>
                <w:sz w:val="16"/>
                <w:szCs w:val="16"/>
              </w:rPr>
            </w:pPr>
            <w:r>
              <w:rPr>
                <w:sz w:val="16"/>
                <w:szCs w:val="16"/>
              </w:rPr>
              <w:t>Показатель строки «</w:t>
            </w:r>
            <w:r w:rsidRPr="00BE3EC9">
              <w:rPr>
                <w:sz w:val="16"/>
                <w:szCs w:val="16"/>
              </w:rPr>
              <w:t xml:space="preserve">Счета </w:t>
            </w:r>
            <w:r>
              <w:rPr>
                <w:sz w:val="16"/>
                <w:szCs w:val="16"/>
              </w:rPr>
              <w:t>пассива</w:t>
            </w:r>
            <w:r w:rsidRPr="00BE3EC9">
              <w:rPr>
                <w:sz w:val="16"/>
                <w:szCs w:val="16"/>
              </w:rPr>
              <w:t xml:space="preserve"> баланса, итого</w:t>
            </w:r>
            <w:r>
              <w:rPr>
                <w:sz w:val="16"/>
                <w:szCs w:val="16"/>
              </w:rPr>
              <w:t>» Раздела 2 не соответствует сумме детализированных строк – недопустимо</w:t>
            </w:r>
          </w:p>
        </w:tc>
        <w:tc>
          <w:tcPr>
            <w:tcW w:w="709" w:type="dxa"/>
            <w:tcBorders>
              <w:top w:val="single" w:sz="4" w:space="0" w:color="auto"/>
              <w:left w:val="single" w:sz="4" w:space="0" w:color="auto"/>
              <w:bottom w:val="single" w:sz="4" w:space="0" w:color="auto"/>
              <w:right w:val="single" w:sz="4" w:space="0" w:color="auto"/>
            </w:tcBorders>
          </w:tcPr>
          <w:p w14:paraId="165C6CC6" w14:textId="77777777" w:rsidR="00354644" w:rsidRPr="00293FB2" w:rsidRDefault="00354644" w:rsidP="00354644">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72C5A345" w14:textId="77777777" w:rsidR="00354644" w:rsidRPr="00293FB2" w:rsidRDefault="00354644" w:rsidP="00354644">
            <w:pPr>
              <w:jc w:val="center"/>
              <w:rPr>
                <w:sz w:val="16"/>
                <w:szCs w:val="16"/>
              </w:rPr>
            </w:pPr>
            <w:r>
              <w:rPr>
                <w:sz w:val="16"/>
                <w:szCs w:val="16"/>
              </w:rPr>
              <w:t>Б</w:t>
            </w:r>
          </w:p>
        </w:tc>
      </w:tr>
      <w:tr w:rsidR="00F86FEC" w:rsidRPr="00293FB2" w14:paraId="1B9AD914"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0C30C821" w14:textId="77777777" w:rsidR="00F86FEC" w:rsidRDefault="00F86FEC" w:rsidP="00D83668">
            <w:pPr>
              <w:jc w:val="center"/>
              <w:rPr>
                <w:sz w:val="16"/>
                <w:szCs w:val="16"/>
              </w:rPr>
            </w:pPr>
            <w:r>
              <w:rPr>
                <w:sz w:val="16"/>
                <w:szCs w:val="16"/>
              </w:rPr>
              <w:t>13</w:t>
            </w:r>
          </w:p>
        </w:tc>
        <w:tc>
          <w:tcPr>
            <w:tcW w:w="851" w:type="dxa"/>
            <w:tcBorders>
              <w:top w:val="single" w:sz="4" w:space="0" w:color="auto"/>
              <w:left w:val="single" w:sz="4" w:space="0" w:color="auto"/>
              <w:bottom w:val="single" w:sz="4" w:space="0" w:color="auto"/>
              <w:right w:val="single" w:sz="4" w:space="0" w:color="auto"/>
            </w:tcBorders>
          </w:tcPr>
          <w:p w14:paraId="467A49CB" w14:textId="77777777"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5C6DC63D" w14:textId="77777777" w:rsidR="00F86FEC" w:rsidRDefault="00F86FEC" w:rsidP="00D83668">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7A5AF5A9" w14:textId="77777777"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0E8F5CFE" w14:textId="77777777" w:rsidR="00F86FEC" w:rsidRPr="00293FB2" w:rsidRDefault="00F86FEC" w:rsidP="00D83668">
            <w:pPr>
              <w:jc w:val="center"/>
              <w:rPr>
                <w:sz w:val="16"/>
                <w:szCs w:val="16"/>
              </w:rPr>
            </w:pPr>
            <w:r>
              <w:rPr>
                <w:sz w:val="16"/>
                <w:szCs w:val="16"/>
              </w:rPr>
              <w:t>Сумма показателей счетов актива баланса по коду счета 0 101 00 000</w:t>
            </w:r>
          </w:p>
        </w:tc>
        <w:tc>
          <w:tcPr>
            <w:tcW w:w="567" w:type="dxa"/>
            <w:tcBorders>
              <w:top w:val="single" w:sz="4" w:space="0" w:color="auto"/>
              <w:left w:val="single" w:sz="4" w:space="0" w:color="auto"/>
              <w:bottom w:val="single" w:sz="4" w:space="0" w:color="auto"/>
              <w:right w:val="single" w:sz="4" w:space="0" w:color="auto"/>
            </w:tcBorders>
          </w:tcPr>
          <w:p w14:paraId="2CEF34D9" w14:textId="77777777" w:rsidR="00F86FEC" w:rsidRPr="00BE3EC9" w:rsidRDefault="00F86FEC" w:rsidP="00D83668">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FCB21A0" w14:textId="77777777" w:rsidR="00F86FEC" w:rsidRDefault="00F86FEC" w:rsidP="00D83668">
            <w:pPr>
              <w:snapToGrid w:val="0"/>
              <w:jc w:val="center"/>
              <w:rPr>
                <w:sz w:val="16"/>
                <w:szCs w:val="16"/>
              </w:rPr>
            </w:pPr>
            <w:r>
              <w:rPr>
                <w:sz w:val="16"/>
                <w:szCs w:val="16"/>
              </w:rPr>
              <w:t>010</w:t>
            </w:r>
          </w:p>
        </w:tc>
        <w:tc>
          <w:tcPr>
            <w:tcW w:w="567" w:type="dxa"/>
            <w:tcBorders>
              <w:top w:val="single" w:sz="4" w:space="0" w:color="auto"/>
              <w:left w:val="single" w:sz="4" w:space="0" w:color="auto"/>
              <w:bottom w:val="single" w:sz="4" w:space="0" w:color="auto"/>
              <w:right w:val="single" w:sz="4" w:space="0" w:color="auto"/>
            </w:tcBorders>
          </w:tcPr>
          <w:p w14:paraId="5ED5EB30" w14:textId="77777777" w:rsidR="00F86FEC" w:rsidRDefault="00F86FEC" w:rsidP="00D83668">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4FAC7836" w14:textId="77777777"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268C9F69" w14:textId="77777777"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BCC5948" w14:textId="77777777" w:rsidR="00F86FEC" w:rsidRPr="008E0367" w:rsidRDefault="00F86FEC" w:rsidP="00D83668">
            <w:pPr>
              <w:jc w:val="center"/>
              <w:rPr>
                <w:sz w:val="16"/>
                <w:szCs w:val="16"/>
              </w:rPr>
            </w:pPr>
            <w:r>
              <w:rPr>
                <w:sz w:val="16"/>
                <w:szCs w:val="16"/>
              </w:rPr>
              <w:t xml:space="preserve">Сумма показателей счетов актива баланса по коду счета 0 101 00 000 Раздела 2 не равна показателю по строке 010 графы 4 в разделе 1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98A0CB3" w14:textId="77777777"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70161E71" w14:textId="77777777" w:rsidR="00F86FEC" w:rsidRPr="00293FB2" w:rsidRDefault="00F86FEC" w:rsidP="00D83668">
            <w:pPr>
              <w:jc w:val="center"/>
              <w:rPr>
                <w:sz w:val="16"/>
                <w:szCs w:val="16"/>
              </w:rPr>
            </w:pPr>
            <w:r>
              <w:rPr>
                <w:sz w:val="16"/>
                <w:szCs w:val="16"/>
              </w:rPr>
              <w:t>Б</w:t>
            </w:r>
          </w:p>
        </w:tc>
      </w:tr>
      <w:tr w:rsidR="00F86FEC" w:rsidRPr="00293FB2" w14:paraId="4A9E52A5"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1E8689D7" w14:textId="77777777" w:rsidR="00F86FEC" w:rsidRDefault="00F86FEC" w:rsidP="00D83668">
            <w:pPr>
              <w:jc w:val="center"/>
              <w:rPr>
                <w:sz w:val="16"/>
                <w:szCs w:val="16"/>
              </w:rPr>
            </w:pPr>
            <w:r>
              <w:rPr>
                <w:sz w:val="16"/>
                <w:szCs w:val="16"/>
              </w:rPr>
              <w:t>14</w:t>
            </w:r>
          </w:p>
        </w:tc>
        <w:tc>
          <w:tcPr>
            <w:tcW w:w="851" w:type="dxa"/>
            <w:tcBorders>
              <w:top w:val="single" w:sz="4" w:space="0" w:color="auto"/>
              <w:left w:val="single" w:sz="4" w:space="0" w:color="auto"/>
              <w:bottom w:val="single" w:sz="4" w:space="0" w:color="auto"/>
              <w:right w:val="single" w:sz="4" w:space="0" w:color="auto"/>
            </w:tcBorders>
          </w:tcPr>
          <w:p w14:paraId="2A62D213" w14:textId="77777777"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2C21FBFE" w14:textId="77777777" w:rsidR="00F86FEC" w:rsidRDefault="00F86FEC" w:rsidP="00F86FEC">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2ECD17FD" w14:textId="77777777"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0D1E2126" w14:textId="77777777" w:rsidR="00F86FEC" w:rsidRPr="00293FB2" w:rsidRDefault="00F86FEC" w:rsidP="00D83668">
            <w:pPr>
              <w:jc w:val="center"/>
              <w:rPr>
                <w:sz w:val="16"/>
                <w:szCs w:val="16"/>
              </w:rPr>
            </w:pPr>
            <w:r>
              <w:rPr>
                <w:sz w:val="16"/>
                <w:szCs w:val="16"/>
              </w:rPr>
              <w:t>Сумма показателей счетов актива баланса по коду счета 0 102 00 000</w:t>
            </w:r>
          </w:p>
        </w:tc>
        <w:tc>
          <w:tcPr>
            <w:tcW w:w="567" w:type="dxa"/>
            <w:tcBorders>
              <w:top w:val="single" w:sz="4" w:space="0" w:color="auto"/>
              <w:left w:val="single" w:sz="4" w:space="0" w:color="auto"/>
              <w:bottom w:val="single" w:sz="4" w:space="0" w:color="auto"/>
              <w:right w:val="single" w:sz="4" w:space="0" w:color="auto"/>
            </w:tcBorders>
          </w:tcPr>
          <w:p w14:paraId="57EA7948" w14:textId="77777777"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93BAE20" w14:textId="77777777" w:rsidR="00F86FEC" w:rsidRDefault="00F86FEC" w:rsidP="00F86FEC">
            <w:pPr>
              <w:snapToGrid w:val="0"/>
              <w:jc w:val="center"/>
              <w:rPr>
                <w:sz w:val="16"/>
                <w:szCs w:val="16"/>
              </w:rPr>
            </w:pPr>
            <w:r>
              <w:rPr>
                <w:sz w:val="16"/>
                <w:szCs w:val="16"/>
              </w:rPr>
              <w:t>040</w:t>
            </w:r>
          </w:p>
        </w:tc>
        <w:tc>
          <w:tcPr>
            <w:tcW w:w="567" w:type="dxa"/>
            <w:tcBorders>
              <w:top w:val="single" w:sz="4" w:space="0" w:color="auto"/>
              <w:left w:val="single" w:sz="4" w:space="0" w:color="auto"/>
              <w:bottom w:val="single" w:sz="4" w:space="0" w:color="auto"/>
              <w:right w:val="single" w:sz="4" w:space="0" w:color="auto"/>
            </w:tcBorders>
          </w:tcPr>
          <w:p w14:paraId="6193DBD6" w14:textId="77777777"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00659543" w14:textId="77777777"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41BC9C3" w14:textId="77777777"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9180DF0" w14:textId="77777777" w:rsidR="00F86FEC" w:rsidRPr="008E0367" w:rsidRDefault="00F86FEC" w:rsidP="00D83668">
            <w:pPr>
              <w:jc w:val="center"/>
              <w:rPr>
                <w:sz w:val="16"/>
                <w:szCs w:val="16"/>
              </w:rPr>
            </w:pPr>
            <w:r>
              <w:rPr>
                <w:sz w:val="16"/>
                <w:szCs w:val="16"/>
              </w:rPr>
              <w:t xml:space="preserve">Сумма показателей счетов актива баланса по коду счета 0 102 00 000 Раздела 2 не равна показателю по строке 040 графы 4 в разделе 1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3ADB9F15" w14:textId="77777777"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1672BBE1" w14:textId="77777777" w:rsidR="00F86FEC" w:rsidRPr="00293FB2" w:rsidRDefault="00F86FEC" w:rsidP="00D83668">
            <w:pPr>
              <w:jc w:val="center"/>
              <w:rPr>
                <w:sz w:val="16"/>
                <w:szCs w:val="16"/>
              </w:rPr>
            </w:pPr>
            <w:r>
              <w:rPr>
                <w:sz w:val="16"/>
                <w:szCs w:val="16"/>
              </w:rPr>
              <w:t>Б</w:t>
            </w:r>
          </w:p>
        </w:tc>
      </w:tr>
      <w:tr w:rsidR="00F86FEC" w:rsidRPr="00293FB2" w14:paraId="614726F2"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36D56EB7" w14:textId="77777777" w:rsidR="00F86FEC" w:rsidRDefault="00F86FEC" w:rsidP="00D83668">
            <w:pPr>
              <w:jc w:val="center"/>
              <w:rPr>
                <w:sz w:val="16"/>
                <w:szCs w:val="16"/>
              </w:rPr>
            </w:pPr>
            <w:r>
              <w:rPr>
                <w:sz w:val="16"/>
                <w:szCs w:val="16"/>
              </w:rPr>
              <w:lastRenderedPageBreak/>
              <w:t>17</w:t>
            </w:r>
          </w:p>
        </w:tc>
        <w:tc>
          <w:tcPr>
            <w:tcW w:w="851" w:type="dxa"/>
            <w:tcBorders>
              <w:top w:val="single" w:sz="4" w:space="0" w:color="auto"/>
              <w:left w:val="single" w:sz="4" w:space="0" w:color="auto"/>
              <w:bottom w:val="single" w:sz="4" w:space="0" w:color="auto"/>
              <w:right w:val="single" w:sz="4" w:space="0" w:color="auto"/>
            </w:tcBorders>
          </w:tcPr>
          <w:p w14:paraId="3505361A" w14:textId="77777777"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23F95232" w14:textId="77777777" w:rsidR="00F86FEC" w:rsidRDefault="00F86FEC" w:rsidP="00F86FEC">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2ED31E55" w14:textId="77777777"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743F785F" w14:textId="77777777" w:rsidR="00F86FEC" w:rsidRPr="00293FB2" w:rsidRDefault="00F86FEC" w:rsidP="00D83668">
            <w:pPr>
              <w:jc w:val="center"/>
              <w:rPr>
                <w:sz w:val="16"/>
                <w:szCs w:val="16"/>
              </w:rPr>
            </w:pPr>
            <w:r>
              <w:rPr>
                <w:sz w:val="16"/>
                <w:szCs w:val="16"/>
              </w:rPr>
              <w:t>Сумма показателей счетов актива баланса по коду счета 0 106 00 000</w:t>
            </w:r>
          </w:p>
        </w:tc>
        <w:tc>
          <w:tcPr>
            <w:tcW w:w="567" w:type="dxa"/>
            <w:tcBorders>
              <w:top w:val="single" w:sz="4" w:space="0" w:color="auto"/>
              <w:left w:val="single" w:sz="4" w:space="0" w:color="auto"/>
              <w:bottom w:val="single" w:sz="4" w:space="0" w:color="auto"/>
              <w:right w:val="single" w:sz="4" w:space="0" w:color="auto"/>
            </w:tcBorders>
          </w:tcPr>
          <w:p w14:paraId="41F9B804" w14:textId="77777777"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41553B0" w14:textId="77777777" w:rsidR="00F86FEC" w:rsidRDefault="00F86FEC" w:rsidP="00F86FEC">
            <w:pPr>
              <w:snapToGrid w:val="0"/>
              <w:jc w:val="center"/>
              <w:rPr>
                <w:sz w:val="16"/>
                <w:szCs w:val="16"/>
              </w:rPr>
            </w:pPr>
            <w:r>
              <w:rPr>
                <w:sz w:val="16"/>
                <w:szCs w:val="16"/>
              </w:rPr>
              <w:t>120</w:t>
            </w:r>
          </w:p>
        </w:tc>
        <w:tc>
          <w:tcPr>
            <w:tcW w:w="567" w:type="dxa"/>
            <w:tcBorders>
              <w:top w:val="single" w:sz="4" w:space="0" w:color="auto"/>
              <w:left w:val="single" w:sz="4" w:space="0" w:color="auto"/>
              <w:bottom w:val="single" w:sz="4" w:space="0" w:color="auto"/>
              <w:right w:val="single" w:sz="4" w:space="0" w:color="auto"/>
            </w:tcBorders>
          </w:tcPr>
          <w:p w14:paraId="61383F6F" w14:textId="77777777"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45E65D84" w14:textId="77777777"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319E62C7" w14:textId="77777777"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4402D42" w14:textId="77777777" w:rsidR="00F86FEC" w:rsidRPr="008E0367" w:rsidRDefault="00F86FEC" w:rsidP="00D83668">
            <w:pPr>
              <w:jc w:val="center"/>
              <w:rPr>
                <w:sz w:val="16"/>
                <w:szCs w:val="16"/>
              </w:rPr>
            </w:pPr>
            <w:r>
              <w:rPr>
                <w:sz w:val="16"/>
                <w:szCs w:val="16"/>
              </w:rPr>
              <w:t xml:space="preserve">Сумма показателей счетов актива баланса по коду счета 0 106 00 000 Раздела 2 не равна показателю по строке 120 графы 4 в разделе 1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4D1502F6" w14:textId="77777777"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3A1F63DF" w14:textId="77777777" w:rsidR="00F86FEC" w:rsidRPr="00293FB2" w:rsidRDefault="00F86FEC" w:rsidP="00D83668">
            <w:pPr>
              <w:jc w:val="center"/>
              <w:rPr>
                <w:sz w:val="16"/>
                <w:szCs w:val="16"/>
              </w:rPr>
            </w:pPr>
            <w:r>
              <w:rPr>
                <w:sz w:val="16"/>
                <w:szCs w:val="16"/>
              </w:rPr>
              <w:t>Б</w:t>
            </w:r>
          </w:p>
        </w:tc>
      </w:tr>
      <w:tr w:rsidR="00F86FEC" w:rsidRPr="00293FB2" w14:paraId="1ED93E70"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01ADEFF4" w14:textId="77777777" w:rsidR="00F86FEC" w:rsidRDefault="00F86FEC" w:rsidP="00D83668">
            <w:pPr>
              <w:jc w:val="center"/>
              <w:rPr>
                <w:sz w:val="16"/>
                <w:szCs w:val="16"/>
              </w:rPr>
            </w:pPr>
            <w:r>
              <w:rPr>
                <w:sz w:val="16"/>
                <w:szCs w:val="16"/>
              </w:rPr>
              <w:t>18</w:t>
            </w:r>
          </w:p>
        </w:tc>
        <w:tc>
          <w:tcPr>
            <w:tcW w:w="851" w:type="dxa"/>
            <w:tcBorders>
              <w:top w:val="single" w:sz="4" w:space="0" w:color="auto"/>
              <w:left w:val="single" w:sz="4" w:space="0" w:color="auto"/>
              <w:bottom w:val="single" w:sz="4" w:space="0" w:color="auto"/>
              <w:right w:val="single" w:sz="4" w:space="0" w:color="auto"/>
            </w:tcBorders>
          </w:tcPr>
          <w:p w14:paraId="08DB158C" w14:textId="77777777"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57D64E4A" w14:textId="77777777" w:rsidR="00F86FEC" w:rsidRDefault="00F86FEC" w:rsidP="00F86FEC">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538640B8" w14:textId="77777777"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606DA736" w14:textId="77777777" w:rsidR="00F86FEC" w:rsidRPr="00293FB2" w:rsidRDefault="00F86FEC" w:rsidP="00D83668">
            <w:pPr>
              <w:jc w:val="center"/>
              <w:rPr>
                <w:sz w:val="16"/>
                <w:szCs w:val="16"/>
              </w:rPr>
            </w:pPr>
            <w:r>
              <w:rPr>
                <w:sz w:val="16"/>
                <w:szCs w:val="16"/>
              </w:rPr>
              <w:t>Сумма показателей счетов актива баланса по коду счета 0 107 00 000</w:t>
            </w:r>
          </w:p>
        </w:tc>
        <w:tc>
          <w:tcPr>
            <w:tcW w:w="567" w:type="dxa"/>
            <w:tcBorders>
              <w:top w:val="single" w:sz="4" w:space="0" w:color="auto"/>
              <w:left w:val="single" w:sz="4" w:space="0" w:color="auto"/>
              <w:bottom w:val="single" w:sz="4" w:space="0" w:color="auto"/>
              <w:right w:val="single" w:sz="4" w:space="0" w:color="auto"/>
            </w:tcBorders>
          </w:tcPr>
          <w:p w14:paraId="69B4B0AF" w14:textId="77777777"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3EB2342" w14:textId="77777777" w:rsidR="00F86FEC" w:rsidRDefault="00F86FEC" w:rsidP="00F86FEC">
            <w:pPr>
              <w:snapToGrid w:val="0"/>
              <w:jc w:val="center"/>
              <w:rPr>
                <w:sz w:val="16"/>
                <w:szCs w:val="16"/>
              </w:rPr>
            </w:pPr>
            <w:r>
              <w:rPr>
                <w:sz w:val="16"/>
                <w:szCs w:val="16"/>
              </w:rPr>
              <w:t>130</w:t>
            </w:r>
          </w:p>
        </w:tc>
        <w:tc>
          <w:tcPr>
            <w:tcW w:w="567" w:type="dxa"/>
            <w:tcBorders>
              <w:top w:val="single" w:sz="4" w:space="0" w:color="auto"/>
              <w:left w:val="single" w:sz="4" w:space="0" w:color="auto"/>
              <w:bottom w:val="single" w:sz="4" w:space="0" w:color="auto"/>
              <w:right w:val="single" w:sz="4" w:space="0" w:color="auto"/>
            </w:tcBorders>
          </w:tcPr>
          <w:p w14:paraId="7EB47436" w14:textId="77777777"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6BDB48A1" w14:textId="77777777"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67E42FF" w14:textId="77777777"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4DD09E0" w14:textId="77777777" w:rsidR="00F86FEC" w:rsidRPr="008E0367" w:rsidRDefault="00F86FEC" w:rsidP="00D83668">
            <w:pPr>
              <w:jc w:val="center"/>
              <w:rPr>
                <w:sz w:val="16"/>
                <w:szCs w:val="16"/>
              </w:rPr>
            </w:pPr>
            <w:r>
              <w:rPr>
                <w:sz w:val="16"/>
                <w:szCs w:val="16"/>
              </w:rPr>
              <w:t xml:space="preserve">Сумма показателей счетов актива баланса по коду счета 0 107 00 000 Раздела 2 не равна показателю по строке 130 графы 4 в разделе 1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ED0BD06" w14:textId="77777777"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8F08989" w14:textId="77777777" w:rsidR="00F86FEC" w:rsidRPr="00293FB2" w:rsidRDefault="00F86FEC" w:rsidP="00D83668">
            <w:pPr>
              <w:jc w:val="center"/>
              <w:rPr>
                <w:sz w:val="16"/>
                <w:szCs w:val="16"/>
              </w:rPr>
            </w:pPr>
            <w:r>
              <w:rPr>
                <w:sz w:val="16"/>
                <w:szCs w:val="16"/>
              </w:rPr>
              <w:t>Б</w:t>
            </w:r>
          </w:p>
        </w:tc>
      </w:tr>
      <w:tr w:rsidR="00F86FEC" w:rsidRPr="00293FB2" w14:paraId="0A2004F1"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0F3D1739" w14:textId="77777777" w:rsidR="00F86FEC" w:rsidRPr="00E43D00" w:rsidRDefault="00F86FEC" w:rsidP="00D83668">
            <w:pPr>
              <w:jc w:val="center"/>
              <w:rPr>
                <w:sz w:val="16"/>
                <w:szCs w:val="16"/>
              </w:rPr>
            </w:pPr>
            <w:r w:rsidRPr="00E43D00">
              <w:rPr>
                <w:sz w:val="16"/>
                <w:szCs w:val="16"/>
              </w:rPr>
              <w:t>19</w:t>
            </w:r>
          </w:p>
        </w:tc>
        <w:tc>
          <w:tcPr>
            <w:tcW w:w="851" w:type="dxa"/>
            <w:tcBorders>
              <w:top w:val="single" w:sz="4" w:space="0" w:color="auto"/>
              <w:left w:val="single" w:sz="4" w:space="0" w:color="auto"/>
              <w:bottom w:val="single" w:sz="4" w:space="0" w:color="auto"/>
              <w:right w:val="single" w:sz="4" w:space="0" w:color="auto"/>
            </w:tcBorders>
          </w:tcPr>
          <w:p w14:paraId="35B09297" w14:textId="77777777"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51F47D20" w14:textId="77777777" w:rsidR="00F86FEC" w:rsidRDefault="00F86FEC" w:rsidP="00F86FEC">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2B711F66" w14:textId="77777777"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2DCE5FAD" w14:textId="77777777" w:rsidR="00F86FEC" w:rsidRPr="00293FB2" w:rsidRDefault="00F86FEC" w:rsidP="00D83668">
            <w:pPr>
              <w:jc w:val="center"/>
              <w:rPr>
                <w:sz w:val="16"/>
                <w:szCs w:val="16"/>
              </w:rPr>
            </w:pPr>
            <w:r>
              <w:rPr>
                <w:sz w:val="16"/>
                <w:szCs w:val="16"/>
              </w:rPr>
              <w:t>Сумма показателей счетов актива баланса по коду счета 0 109 00 000</w:t>
            </w:r>
          </w:p>
        </w:tc>
        <w:tc>
          <w:tcPr>
            <w:tcW w:w="567" w:type="dxa"/>
            <w:tcBorders>
              <w:top w:val="single" w:sz="4" w:space="0" w:color="auto"/>
              <w:left w:val="single" w:sz="4" w:space="0" w:color="auto"/>
              <w:bottom w:val="single" w:sz="4" w:space="0" w:color="auto"/>
              <w:right w:val="single" w:sz="4" w:space="0" w:color="auto"/>
            </w:tcBorders>
          </w:tcPr>
          <w:p w14:paraId="61393E98" w14:textId="77777777"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C2349BF" w14:textId="77777777" w:rsidR="00F86FEC" w:rsidRDefault="00F86FEC" w:rsidP="00F86FEC">
            <w:pPr>
              <w:snapToGrid w:val="0"/>
              <w:jc w:val="center"/>
              <w:rPr>
                <w:sz w:val="16"/>
                <w:szCs w:val="16"/>
              </w:rPr>
            </w:pPr>
            <w:r>
              <w:rPr>
                <w:sz w:val="16"/>
                <w:szCs w:val="16"/>
              </w:rPr>
              <w:t>150</w:t>
            </w:r>
          </w:p>
        </w:tc>
        <w:tc>
          <w:tcPr>
            <w:tcW w:w="567" w:type="dxa"/>
            <w:tcBorders>
              <w:top w:val="single" w:sz="4" w:space="0" w:color="auto"/>
              <w:left w:val="single" w:sz="4" w:space="0" w:color="auto"/>
              <w:bottom w:val="single" w:sz="4" w:space="0" w:color="auto"/>
              <w:right w:val="single" w:sz="4" w:space="0" w:color="auto"/>
            </w:tcBorders>
          </w:tcPr>
          <w:p w14:paraId="20D1203F" w14:textId="77777777"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11CECE1B" w14:textId="77777777"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5C5A4A5" w14:textId="77777777"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A4A28AE" w14:textId="77777777" w:rsidR="00F86FEC" w:rsidRPr="008E0367" w:rsidRDefault="00F86FEC" w:rsidP="00D83668">
            <w:pPr>
              <w:jc w:val="center"/>
              <w:rPr>
                <w:sz w:val="16"/>
                <w:szCs w:val="16"/>
              </w:rPr>
            </w:pPr>
            <w:r>
              <w:rPr>
                <w:sz w:val="16"/>
                <w:szCs w:val="16"/>
              </w:rPr>
              <w:t xml:space="preserve">Сумма показателей счетов актива баланса по коду счета 0 109 00 000 Раздела 2 не равна показателю по строке 150 графы 4 в разделе 1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1A0773C7" w14:textId="77777777"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AF16798" w14:textId="77777777" w:rsidR="00F86FEC" w:rsidRPr="00293FB2" w:rsidRDefault="00F86FEC" w:rsidP="00D83668">
            <w:pPr>
              <w:jc w:val="center"/>
              <w:rPr>
                <w:sz w:val="16"/>
                <w:szCs w:val="16"/>
              </w:rPr>
            </w:pPr>
            <w:r>
              <w:rPr>
                <w:sz w:val="16"/>
                <w:szCs w:val="16"/>
              </w:rPr>
              <w:t>Б</w:t>
            </w:r>
          </w:p>
        </w:tc>
      </w:tr>
      <w:tr w:rsidR="00C41A24" w:rsidRPr="00293FB2" w14:paraId="7DC13D66" w14:textId="77777777" w:rsidTr="00C41A24">
        <w:trPr>
          <w:trHeight w:val="74"/>
        </w:trPr>
        <w:tc>
          <w:tcPr>
            <w:tcW w:w="567" w:type="dxa"/>
            <w:tcBorders>
              <w:top w:val="single" w:sz="4" w:space="0" w:color="auto"/>
              <w:left w:val="single" w:sz="4" w:space="0" w:color="auto"/>
              <w:bottom w:val="single" w:sz="4" w:space="0" w:color="auto"/>
              <w:right w:val="single" w:sz="4" w:space="0" w:color="auto"/>
            </w:tcBorders>
          </w:tcPr>
          <w:p w14:paraId="096A5969" w14:textId="77777777" w:rsidR="00C41A24" w:rsidRPr="00E43D00" w:rsidRDefault="00C41A24" w:rsidP="007A01B2">
            <w:pPr>
              <w:jc w:val="center"/>
              <w:rPr>
                <w:sz w:val="16"/>
                <w:szCs w:val="16"/>
              </w:rPr>
            </w:pPr>
            <w:r w:rsidRPr="00E43D00">
              <w:rPr>
                <w:sz w:val="16"/>
                <w:szCs w:val="16"/>
              </w:rPr>
              <w:t>19</w:t>
            </w:r>
            <w:r>
              <w:rPr>
                <w:sz w:val="16"/>
                <w:szCs w:val="16"/>
              </w:rPr>
              <w:t>.1</w:t>
            </w:r>
          </w:p>
        </w:tc>
        <w:tc>
          <w:tcPr>
            <w:tcW w:w="851" w:type="dxa"/>
            <w:tcBorders>
              <w:top w:val="single" w:sz="4" w:space="0" w:color="auto"/>
              <w:left w:val="single" w:sz="4" w:space="0" w:color="auto"/>
              <w:bottom w:val="single" w:sz="4" w:space="0" w:color="auto"/>
              <w:right w:val="single" w:sz="4" w:space="0" w:color="auto"/>
            </w:tcBorders>
          </w:tcPr>
          <w:p w14:paraId="4FF4CC0A" w14:textId="77777777" w:rsidR="00C41A24" w:rsidRPr="00EE3F26" w:rsidRDefault="00C41A24" w:rsidP="007A01B2">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7D446CA0" w14:textId="77777777" w:rsidR="00C41A24" w:rsidRDefault="00C41A24"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450843E4" w14:textId="77777777" w:rsidR="00C41A24" w:rsidRPr="001C3248" w:rsidRDefault="00C41A24" w:rsidP="007A01B2">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69214EC7" w14:textId="77777777" w:rsidR="00C41A24" w:rsidRPr="00293FB2" w:rsidRDefault="00C41A24" w:rsidP="00C41A24">
            <w:pPr>
              <w:jc w:val="center"/>
              <w:rPr>
                <w:sz w:val="16"/>
                <w:szCs w:val="16"/>
              </w:rPr>
            </w:pPr>
            <w:r>
              <w:rPr>
                <w:sz w:val="16"/>
                <w:szCs w:val="16"/>
              </w:rPr>
              <w:t>Сумма показателей счетов актива баланса по коду счета 0 110 00 000</w:t>
            </w:r>
          </w:p>
        </w:tc>
        <w:tc>
          <w:tcPr>
            <w:tcW w:w="567" w:type="dxa"/>
            <w:tcBorders>
              <w:top w:val="single" w:sz="4" w:space="0" w:color="auto"/>
              <w:left w:val="single" w:sz="4" w:space="0" w:color="auto"/>
              <w:bottom w:val="single" w:sz="4" w:space="0" w:color="auto"/>
              <w:right w:val="single" w:sz="4" w:space="0" w:color="auto"/>
            </w:tcBorders>
          </w:tcPr>
          <w:p w14:paraId="3DD8170A" w14:textId="77777777" w:rsidR="00C41A24" w:rsidRPr="00BE3EC9" w:rsidRDefault="00C41A24"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5F89FF2" w14:textId="77777777" w:rsidR="00C41A24" w:rsidRDefault="00C41A24" w:rsidP="00C41A24">
            <w:pPr>
              <w:snapToGrid w:val="0"/>
              <w:jc w:val="center"/>
              <w:rPr>
                <w:sz w:val="16"/>
                <w:szCs w:val="16"/>
              </w:rPr>
            </w:pPr>
            <w:r>
              <w:rPr>
                <w:sz w:val="16"/>
                <w:szCs w:val="16"/>
              </w:rPr>
              <w:t>170</w:t>
            </w:r>
          </w:p>
        </w:tc>
        <w:tc>
          <w:tcPr>
            <w:tcW w:w="567" w:type="dxa"/>
            <w:tcBorders>
              <w:top w:val="single" w:sz="4" w:space="0" w:color="auto"/>
              <w:left w:val="single" w:sz="4" w:space="0" w:color="auto"/>
              <w:bottom w:val="single" w:sz="4" w:space="0" w:color="auto"/>
              <w:right w:val="single" w:sz="4" w:space="0" w:color="auto"/>
            </w:tcBorders>
          </w:tcPr>
          <w:p w14:paraId="4E1CBB10" w14:textId="77777777" w:rsidR="00C41A24" w:rsidRDefault="00C41A24" w:rsidP="007A01B2">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3F413ED6" w14:textId="77777777" w:rsidR="00C41A24" w:rsidRPr="00293FB2" w:rsidRDefault="00C41A24"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5147268" w14:textId="77777777" w:rsidR="00C41A24" w:rsidRPr="00293FB2" w:rsidRDefault="00C41A24"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C75D161" w14:textId="77777777" w:rsidR="00C41A24" w:rsidRPr="008E0367" w:rsidRDefault="00C41A24" w:rsidP="00C41A24">
            <w:pPr>
              <w:jc w:val="center"/>
              <w:rPr>
                <w:sz w:val="16"/>
                <w:szCs w:val="16"/>
              </w:rPr>
            </w:pPr>
            <w:r>
              <w:rPr>
                <w:sz w:val="16"/>
                <w:szCs w:val="16"/>
              </w:rPr>
              <w:t xml:space="preserve">Сумма показателей счетов актива баланса по коду счета 0 110 00 000 Раздела 2 не равна показателю по строке 170 графы 4 в разделе 1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0EEE48AA" w14:textId="77777777" w:rsidR="00C41A24" w:rsidRPr="00293FB2" w:rsidRDefault="00C41A24"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66664DBD" w14:textId="77777777" w:rsidR="00C41A24" w:rsidRPr="00293FB2" w:rsidRDefault="00C41A24" w:rsidP="007A01B2">
            <w:pPr>
              <w:jc w:val="center"/>
              <w:rPr>
                <w:sz w:val="16"/>
                <w:szCs w:val="16"/>
              </w:rPr>
            </w:pPr>
            <w:r>
              <w:rPr>
                <w:sz w:val="16"/>
                <w:szCs w:val="16"/>
              </w:rPr>
              <w:t>Б</w:t>
            </w:r>
          </w:p>
        </w:tc>
      </w:tr>
      <w:tr w:rsidR="00F86FEC" w:rsidRPr="00AF75EF" w14:paraId="1DA19763"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795D67EA" w14:textId="77777777" w:rsidR="00F86FEC" w:rsidRPr="00E43D00" w:rsidRDefault="00F86FEC" w:rsidP="00D83668">
            <w:pPr>
              <w:jc w:val="center"/>
              <w:rPr>
                <w:sz w:val="16"/>
                <w:szCs w:val="16"/>
              </w:rPr>
            </w:pPr>
            <w:r w:rsidRPr="00E43D00">
              <w:rPr>
                <w:sz w:val="16"/>
                <w:szCs w:val="16"/>
              </w:rPr>
              <w:t>20</w:t>
            </w:r>
          </w:p>
        </w:tc>
        <w:tc>
          <w:tcPr>
            <w:tcW w:w="851" w:type="dxa"/>
            <w:tcBorders>
              <w:top w:val="single" w:sz="4" w:space="0" w:color="auto"/>
              <w:left w:val="single" w:sz="4" w:space="0" w:color="auto"/>
              <w:bottom w:val="single" w:sz="4" w:space="0" w:color="auto"/>
              <w:right w:val="single" w:sz="4" w:space="0" w:color="auto"/>
            </w:tcBorders>
          </w:tcPr>
          <w:p w14:paraId="0F687193"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34D9C7BB"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21D014AC"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46B5C5C1" w14:textId="77777777"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14:paraId="46704A97"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CEA55A6" w14:textId="77777777" w:rsidR="00F86FEC" w:rsidRPr="00AF75EF" w:rsidRDefault="00F86FEC" w:rsidP="00F86FEC">
            <w:pPr>
              <w:snapToGrid w:val="0"/>
              <w:jc w:val="center"/>
              <w:rPr>
                <w:sz w:val="16"/>
                <w:szCs w:val="16"/>
              </w:rPr>
            </w:pPr>
            <w:r>
              <w:rPr>
                <w:sz w:val="16"/>
                <w:szCs w:val="16"/>
              </w:rPr>
              <w:t>2</w:t>
            </w:r>
            <w:r w:rsidRPr="00AF75EF">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14:paraId="24E4B67F"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7539DCE8"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7DCA804"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726857B" w14:textId="77777777"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w:t>
            </w:r>
            <w:r w:rsidRPr="00AF75EF">
              <w:rPr>
                <w:sz w:val="16"/>
                <w:szCs w:val="16"/>
              </w:rPr>
              <w:t xml:space="preserve">00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1BDBAC55"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56EFB0A" w14:textId="77777777" w:rsidR="00F86FEC" w:rsidRPr="00AF75EF" w:rsidRDefault="00F86FEC" w:rsidP="00D83668">
            <w:pPr>
              <w:jc w:val="center"/>
              <w:rPr>
                <w:sz w:val="16"/>
                <w:szCs w:val="16"/>
              </w:rPr>
            </w:pPr>
            <w:r w:rsidRPr="00AF75EF">
              <w:rPr>
                <w:sz w:val="16"/>
                <w:szCs w:val="16"/>
              </w:rPr>
              <w:t>Б</w:t>
            </w:r>
          </w:p>
        </w:tc>
      </w:tr>
      <w:tr w:rsidR="00F86FEC" w:rsidRPr="00AF75EF" w14:paraId="61EF1679"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5B3961E4" w14:textId="77777777" w:rsidR="00F86FEC" w:rsidRPr="00E43D00" w:rsidRDefault="00F86FEC" w:rsidP="00D83668">
            <w:pPr>
              <w:jc w:val="center"/>
              <w:rPr>
                <w:sz w:val="16"/>
                <w:szCs w:val="16"/>
              </w:rPr>
            </w:pPr>
            <w:r w:rsidRPr="00E43D00">
              <w:rPr>
                <w:sz w:val="16"/>
                <w:szCs w:val="16"/>
              </w:rPr>
              <w:t>2</w:t>
            </w:r>
            <w:r>
              <w:rPr>
                <w:sz w:val="16"/>
                <w:szCs w:val="16"/>
              </w:rPr>
              <w:t>1</w:t>
            </w:r>
          </w:p>
        </w:tc>
        <w:tc>
          <w:tcPr>
            <w:tcW w:w="851" w:type="dxa"/>
            <w:tcBorders>
              <w:top w:val="single" w:sz="4" w:space="0" w:color="auto"/>
              <w:left w:val="single" w:sz="4" w:space="0" w:color="auto"/>
              <w:bottom w:val="single" w:sz="4" w:space="0" w:color="auto"/>
              <w:right w:val="single" w:sz="4" w:space="0" w:color="auto"/>
            </w:tcBorders>
          </w:tcPr>
          <w:p w14:paraId="436D591F"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5500C650"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19C4D2EA"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2EDC2B68" w14:textId="77777777"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204</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14:paraId="4F7A0ACC"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7FD2208" w14:textId="77777777" w:rsidR="00F86FEC" w:rsidRPr="00AF75EF" w:rsidRDefault="00F86FEC" w:rsidP="00F86FEC">
            <w:pPr>
              <w:snapToGrid w:val="0"/>
              <w:jc w:val="center"/>
              <w:rPr>
                <w:sz w:val="16"/>
                <w:szCs w:val="16"/>
              </w:rPr>
            </w:pPr>
            <w:r>
              <w:rPr>
                <w:sz w:val="16"/>
                <w:szCs w:val="16"/>
              </w:rPr>
              <w:t>240</w:t>
            </w:r>
          </w:p>
        </w:tc>
        <w:tc>
          <w:tcPr>
            <w:tcW w:w="567" w:type="dxa"/>
            <w:tcBorders>
              <w:top w:val="single" w:sz="4" w:space="0" w:color="auto"/>
              <w:left w:val="single" w:sz="4" w:space="0" w:color="auto"/>
              <w:bottom w:val="single" w:sz="4" w:space="0" w:color="auto"/>
              <w:right w:val="single" w:sz="4" w:space="0" w:color="auto"/>
            </w:tcBorders>
          </w:tcPr>
          <w:p w14:paraId="650F524A"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17D4C25E"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8314FB0"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6CAEDF9" w14:textId="77777777"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204</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24</w:t>
            </w:r>
            <w:r w:rsidRPr="00AF75EF">
              <w:rPr>
                <w:sz w:val="16"/>
                <w:szCs w:val="16"/>
              </w:rPr>
              <w:t xml:space="preserve">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2185DE5"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BD6FE85" w14:textId="77777777" w:rsidR="00F86FEC" w:rsidRPr="00AF75EF" w:rsidRDefault="00F86FEC" w:rsidP="00D83668">
            <w:pPr>
              <w:jc w:val="center"/>
              <w:rPr>
                <w:sz w:val="16"/>
                <w:szCs w:val="16"/>
              </w:rPr>
            </w:pPr>
            <w:r w:rsidRPr="00AF75EF">
              <w:rPr>
                <w:sz w:val="16"/>
                <w:szCs w:val="16"/>
              </w:rPr>
              <w:t>Б</w:t>
            </w:r>
          </w:p>
        </w:tc>
      </w:tr>
      <w:tr w:rsidR="00F86FEC" w:rsidRPr="00AF75EF" w14:paraId="2C1F0858"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2C3DF7D9" w14:textId="77777777" w:rsidR="00F86FEC" w:rsidRPr="00AF75EF" w:rsidRDefault="00F86FEC" w:rsidP="00D83668">
            <w:pPr>
              <w:jc w:val="center"/>
              <w:rPr>
                <w:sz w:val="16"/>
                <w:szCs w:val="16"/>
              </w:rPr>
            </w:pPr>
            <w:r w:rsidRPr="00DD0B78">
              <w:rPr>
                <w:sz w:val="16"/>
                <w:szCs w:val="16"/>
              </w:rPr>
              <w:t>2</w:t>
            </w:r>
            <w:r>
              <w:rPr>
                <w:sz w:val="16"/>
                <w:szCs w:val="16"/>
              </w:rPr>
              <w:t>2</w:t>
            </w:r>
          </w:p>
        </w:tc>
        <w:tc>
          <w:tcPr>
            <w:tcW w:w="851" w:type="dxa"/>
            <w:tcBorders>
              <w:top w:val="single" w:sz="4" w:space="0" w:color="auto"/>
              <w:left w:val="single" w:sz="4" w:space="0" w:color="auto"/>
              <w:bottom w:val="single" w:sz="4" w:space="0" w:color="auto"/>
              <w:right w:val="single" w:sz="4" w:space="0" w:color="auto"/>
            </w:tcBorders>
          </w:tcPr>
          <w:p w14:paraId="605A1C24"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7BF688E3"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BEE5750"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419872CD" w14:textId="77777777"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и 0 209 00 000</w:t>
            </w:r>
          </w:p>
        </w:tc>
        <w:tc>
          <w:tcPr>
            <w:tcW w:w="567" w:type="dxa"/>
            <w:tcBorders>
              <w:top w:val="single" w:sz="4" w:space="0" w:color="auto"/>
              <w:left w:val="single" w:sz="4" w:space="0" w:color="auto"/>
              <w:bottom w:val="single" w:sz="4" w:space="0" w:color="auto"/>
              <w:right w:val="single" w:sz="4" w:space="0" w:color="auto"/>
            </w:tcBorders>
          </w:tcPr>
          <w:p w14:paraId="1078FB0B"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C437CF0" w14:textId="77777777" w:rsidR="00F86FEC" w:rsidRPr="00AF75EF" w:rsidRDefault="00F86FEC" w:rsidP="00F86FEC">
            <w:pPr>
              <w:snapToGrid w:val="0"/>
              <w:jc w:val="center"/>
              <w:rPr>
                <w:sz w:val="16"/>
                <w:szCs w:val="16"/>
              </w:rPr>
            </w:pPr>
            <w:r>
              <w:rPr>
                <w:sz w:val="16"/>
                <w:szCs w:val="16"/>
              </w:rPr>
              <w:t>250</w:t>
            </w:r>
          </w:p>
        </w:tc>
        <w:tc>
          <w:tcPr>
            <w:tcW w:w="567" w:type="dxa"/>
            <w:tcBorders>
              <w:top w:val="single" w:sz="4" w:space="0" w:color="auto"/>
              <w:left w:val="single" w:sz="4" w:space="0" w:color="auto"/>
              <w:bottom w:val="single" w:sz="4" w:space="0" w:color="auto"/>
              <w:right w:val="single" w:sz="4" w:space="0" w:color="auto"/>
            </w:tcBorders>
          </w:tcPr>
          <w:p w14:paraId="141CAF8C"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2B8755B8"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1F02EBE"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63DD9A8" w14:textId="77777777"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и 0 209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25</w:t>
            </w:r>
            <w:r w:rsidRPr="00AF75EF">
              <w:rPr>
                <w:sz w:val="16"/>
                <w:szCs w:val="16"/>
              </w:rPr>
              <w:t xml:space="preserve">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3DD3E96F"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5AF2B5B" w14:textId="77777777" w:rsidR="00F86FEC" w:rsidRPr="00AF75EF" w:rsidRDefault="00F86FEC" w:rsidP="00D83668">
            <w:pPr>
              <w:jc w:val="center"/>
              <w:rPr>
                <w:sz w:val="16"/>
                <w:szCs w:val="16"/>
              </w:rPr>
            </w:pPr>
            <w:r w:rsidRPr="00AF75EF">
              <w:rPr>
                <w:sz w:val="16"/>
                <w:szCs w:val="16"/>
              </w:rPr>
              <w:t>Б</w:t>
            </w:r>
          </w:p>
        </w:tc>
      </w:tr>
      <w:tr w:rsidR="00F86FEC" w:rsidRPr="00AF75EF" w14:paraId="04F83383"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3D8FD9FB" w14:textId="77777777" w:rsidR="00F86FEC" w:rsidRPr="00AF75EF" w:rsidRDefault="00F86FEC" w:rsidP="00D83668">
            <w:pPr>
              <w:jc w:val="center"/>
              <w:rPr>
                <w:sz w:val="16"/>
                <w:szCs w:val="16"/>
              </w:rPr>
            </w:pPr>
            <w:r>
              <w:rPr>
                <w:sz w:val="16"/>
                <w:szCs w:val="16"/>
              </w:rPr>
              <w:t>23</w:t>
            </w:r>
          </w:p>
        </w:tc>
        <w:tc>
          <w:tcPr>
            <w:tcW w:w="851" w:type="dxa"/>
            <w:tcBorders>
              <w:top w:val="single" w:sz="4" w:space="0" w:color="auto"/>
              <w:left w:val="single" w:sz="4" w:space="0" w:color="auto"/>
              <w:bottom w:val="single" w:sz="4" w:space="0" w:color="auto"/>
              <w:right w:val="single" w:sz="4" w:space="0" w:color="auto"/>
            </w:tcBorders>
          </w:tcPr>
          <w:p w14:paraId="52AA4CFF"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6A58B22B"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67B80C29"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1AB77A5B" w14:textId="77777777"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206</w:t>
            </w:r>
            <w:r w:rsidRPr="00AF75EF">
              <w:rPr>
                <w:sz w:val="16"/>
                <w:szCs w:val="16"/>
              </w:rPr>
              <w:t xml:space="preserve"> 00</w:t>
            </w:r>
            <w:r>
              <w:rPr>
                <w:sz w:val="16"/>
                <w:szCs w:val="16"/>
              </w:rPr>
              <w:t> </w:t>
            </w:r>
            <w:r w:rsidRPr="00AF75EF">
              <w:rPr>
                <w:sz w:val="16"/>
                <w:szCs w:val="16"/>
              </w:rPr>
              <w:t>000</w:t>
            </w:r>
            <w:r>
              <w:rPr>
                <w:sz w:val="16"/>
                <w:szCs w:val="16"/>
              </w:rPr>
              <w:t>, 0 208 00 000, 0 303 00 000</w:t>
            </w:r>
          </w:p>
        </w:tc>
        <w:tc>
          <w:tcPr>
            <w:tcW w:w="567" w:type="dxa"/>
            <w:tcBorders>
              <w:top w:val="single" w:sz="4" w:space="0" w:color="auto"/>
              <w:left w:val="single" w:sz="4" w:space="0" w:color="auto"/>
              <w:bottom w:val="single" w:sz="4" w:space="0" w:color="auto"/>
              <w:right w:val="single" w:sz="4" w:space="0" w:color="auto"/>
            </w:tcBorders>
          </w:tcPr>
          <w:p w14:paraId="0BDDB966"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41E2458" w14:textId="77777777" w:rsidR="00F86FEC" w:rsidRPr="00AF75EF" w:rsidRDefault="00F86FEC" w:rsidP="00F86FEC">
            <w:pPr>
              <w:snapToGrid w:val="0"/>
              <w:jc w:val="center"/>
              <w:rPr>
                <w:sz w:val="16"/>
                <w:szCs w:val="16"/>
              </w:rPr>
            </w:pPr>
            <w:r>
              <w:rPr>
                <w:sz w:val="16"/>
                <w:szCs w:val="16"/>
              </w:rPr>
              <w:t>260</w:t>
            </w:r>
          </w:p>
        </w:tc>
        <w:tc>
          <w:tcPr>
            <w:tcW w:w="567" w:type="dxa"/>
            <w:tcBorders>
              <w:top w:val="single" w:sz="4" w:space="0" w:color="auto"/>
              <w:left w:val="single" w:sz="4" w:space="0" w:color="auto"/>
              <w:bottom w:val="single" w:sz="4" w:space="0" w:color="auto"/>
              <w:right w:val="single" w:sz="4" w:space="0" w:color="auto"/>
            </w:tcBorders>
          </w:tcPr>
          <w:p w14:paraId="236516D7"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782A0BE5"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0174F93"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95465CA" w14:textId="77777777"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206</w:t>
            </w:r>
            <w:r w:rsidRPr="00AF75EF">
              <w:rPr>
                <w:sz w:val="16"/>
                <w:szCs w:val="16"/>
              </w:rPr>
              <w:t xml:space="preserve"> 00</w:t>
            </w:r>
            <w:r>
              <w:rPr>
                <w:sz w:val="16"/>
                <w:szCs w:val="16"/>
              </w:rPr>
              <w:t> </w:t>
            </w:r>
            <w:r w:rsidRPr="00AF75EF">
              <w:rPr>
                <w:sz w:val="16"/>
                <w:szCs w:val="16"/>
              </w:rPr>
              <w:t>000</w:t>
            </w:r>
            <w:r>
              <w:rPr>
                <w:sz w:val="16"/>
                <w:szCs w:val="16"/>
              </w:rPr>
              <w:t xml:space="preserve">, 0 208 00 000, 0 303 00 000 </w:t>
            </w:r>
            <w:r w:rsidRPr="00AF75EF">
              <w:rPr>
                <w:sz w:val="16"/>
                <w:szCs w:val="16"/>
              </w:rPr>
              <w:t>Раздела 2 не рав</w:t>
            </w:r>
            <w:r>
              <w:rPr>
                <w:sz w:val="16"/>
                <w:szCs w:val="16"/>
              </w:rPr>
              <w:t>на</w:t>
            </w:r>
            <w:r w:rsidRPr="00AF75EF">
              <w:rPr>
                <w:sz w:val="16"/>
                <w:szCs w:val="16"/>
              </w:rPr>
              <w:t xml:space="preserve"> показателю по с</w:t>
            </w:r>
            <w:r>
              <w:rPr>
                <w:sz w:val="16"/>
                <w:szCs w:val="16"/>
              </w:rPr>
              <w:t>т</w:t>
            </w:r>
            <w:r w:rsidRPr="00AF75EF">
              <w:rPr>
                <w:sz w:val="16"/>
                <w:szCs w:val="16"/>
              </w:rPr>
              <w:t xml:space="preserve">роке </w:t>
            </w:r>
            <w:r>
              <w:rPr>
                <w:sz w:val="16"/>
                <w:szCs w:val="16"/>
              </w:rPr>
              <w:t>26</w:t>
            </w:r>
            <w:r w:rsidRPr="00AF75EF">
              <w:rPr>
                <w:sz w:val="16"/>
                <w:szCs w:val="16"/>
              </w:rPr>
              <w:t xml:space="preserve">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55D1B061"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686850FF" w14:textId="77777777" w:rsidR="00F86FEC" w:rsidRPr="00AF75EF" w:rsidRDefault="00F86FEC" w:rsidP="00D83668">
            <w:pPr>
              <w:jc w:val="center"/>
              <w:rPr>
                <w:sz w:val="16"/>
                <w:szCs w:val="16"/>
              </w:rPr>
            </w:pPr>
            <w:r w:rsidRPr="00AF75EF">
              <w:rPr>
                <w:sz w:val="16"/>
                <w:szCs w:val="16"/>
              </w:rPr>
              <w:t>Б</w:t>
            </w:r>
          </w:p>
        </w:tc>
      </w:tr>
      <w:tr w:rsidR="00F86FEC" w:rsidRPr="00AF75EF" w14:paraId="4BB37927"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40DCD925" w14:textId="77777777" w:rsidR="00F86FEC" w:rsidRPr="00AF75EF" w:rsidRDefault="00F86FEC" w:rsidP="00D83668">
            <w:pPr>
              <w:jc w:val="center"/>
              <w:rPr>
                <w:sz w:val="16"/>
                <w:szCs w:val="16"/>
              </w:rPr>
            </w:pPr>
            <w:r>
              <w:rPr>
                <w:sz w:val="16"/>
                <w:szCs w:val="16"/>
              </w:rPr>
              <w:t>24</w:t>
            </w:r>
          </w:p>
        </w:tc>
        <w:tc>
          <w:tcPr>
            <w:tcW w:w="851" w:type="dxa"/>
            <w:tcBorders>
              <w:top w:val="single" w:sz="4" w:space="0" w:color="auto"/>
              <w:left w:val="single" w:sz="4" w:space="0" w:color="auto"/>
              <w:bottom w:val="single" w:sz="4" w:space="0" w:color="auto"/>
              <w:right w:val="single" w:sz="4" w:space="0" w:color="auto"/>
            </w:tcBorders>
          </w:tcPr>
          <w:p w14:paraId="73832EE3"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0AAAC17D"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53CD982C"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1153BFEE" w14:textId="77777777"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207</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14:paraId="54F6CF2C"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B76B04A" w14:textId="77777777" w:rsidR="00F86FEC" w:rsidRPr="00AF75EF" w:rsidRDefault="00F86FEC" w:rsidP="00F86FEC">
            <w:pPr>
              <w:snapToGrid w:val="0"/>
              <w:jc w:val="center"/>
              <w:rPr>
                <w:sz w:val="16"/>
                <w:szCs w:val="16"/>
              </w:rPr>
            </w:pPr>
            <w:r>
              <w:rPr>
                <w:sz w:val="16"/>
                <w:szCs w:val="16"/>
              </w:rPr>
              <w:t>270</w:t>
            </w:r>
          </w:p>
        </w:tc>
        <w:tc>
          <w:tcPr>
            <w:tcW w:w="567" w:type="dxa"/>
            <w:tcBorders>
              <w:top w:val="single" w:sz="4" w:space="0" w:color="auto"/>
              <w:left w:val="single" w:sz="4" w:space="0" w:color="auto"/>
              <w:bottom w:val="single" w:sz="4" w:space="0" w:color="auto"/>
              <w:right w:val="single" w:sz="4" w:space="0" w:color="auto"/>
            </w:tcBorders>
          </w:tcPr>
          <w:p w14:paraId="3355D08A"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7E2E06CF"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6C83ABF"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A827B7F" w14:textId="77777777"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207</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с</w:t>
            </w:r>
            <w:r>
              <w:rPr>
                <w:sz w:val="16"/>
                <w:szCs w:val="16"/>
              </w:rPr>
              <w:t>т</w:t>
            </w:r>
            <w:r w:rsidRPr="00AF75EF">
              <w:rPr>
                <w:sz w:val="16"/>
                <w:szCs w:val="16"/>
              </w:rPr>
              <w:t xml:space="preserve">роке </w:t>
            </w:r>
            <w:r>
              <w:rPr>
                <w:sz w:val="16"/>
                <w:szCs w:val="16"/>
              </w:rPr>
              <w:t>27</w:t>
            </w:r>
            <w:r w:rsidRPr="00AF75EF">
              <w:rPr>
                <w:sz w:val="16"/>
                <w:szCs w:val="16"/>
              </w:rPr>
              <w:t xml:space="preserve">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4AC85CE6"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3A0D261" w14:textId="77777777" w:rsidR="00F86FEC" w:rsidRPr="00AF75EF" w:rsidRDefault="00F86FEC" w:rsidP="00D83668">
            <w:pPr>
              <w:jc w:val="center"/>
              <w:rPr>
                <w:sz w:val="16"/>
                <w:szCs w:val="16"/>
              </w:rPr>
            </w:pPr>
            <w:r w:rsidRPr="00AF75EF">
              <w:rPr>
                <w:sz w:val="16"/>
                <w:szCs w:val="16"/>
              </w:rPr>
              <w:t>Б</w:t>
            </w:r>
          </w:p>
        </w:tc>
      </w:tr>
      <w:tr w:rsidR="00F86FEC" w:rsidRPr="00AF75EF" w14:paraId="7952564B"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3F3BA390" w14:textId="77777777" w:rsidR="00F86FEC" w:rsidRPr="00AF75EF" w:rsidRDefault="00F86FEC" w:rsidP="00D83668">
            <w:pPr>
              <w:jc w:val="center"/>
              <w:rPr>
                <w:sz w:val="16"/>
                <w:szCs w:val="16"/>
              </w:rPr>
            </w:pPr>
            <w:r>
              <w:rPr>
                <w:sz w:val="16"/>
                <w:szCs w:val="16"/>
              </w:rPr>
              <w:t>25</w:t>
            </w:r>
          </w:p>
        </w:tc>
        <w:tc>
          <w:tcPr>
            <w:tcW w:w="851" w:type="dxa"/>
            <w:tcBorders>
              <w:top w:val="single" w:sz="4" w:space="0" w:color="auto"/>
              <w:left w:val="single" w:sz="4" w:space="0" w:color="auto"/>
              <w:bottom w:val="single" w:sz="4" w:space="0" w:color="auto"/>
              <w:right w:val="single" w:sz="4" w:space="0" w:color="auto"/>
            </w:tcBorders>
          </w:tcPr>
          <w:p w14:paraId="6DFE8F58"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59CE2079"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53C0A563"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2095A23B" w14:textId="77777777"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210</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14:paraId="277D6E0D"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1F3C08B" w14:textId="77777777" w:rsidR="00F86FEC" w:rsidRPr="00AF75EF" w:rsidRDefault="00F86FEC" w:rsidP="00F86FEC">
            <w:pPr>
              <w:snapToGrid w:val="0"/>
              <w:jc w:val="center"/>
              <w:rPr>
                <w:sz w:val="16"/>
                <w:szCs w:val="16"/>
              </w:rPr>
            </w:pPr>
            <w:r>
              <w:rPr>
                <w:sz w:val="16"/>
                <w:szCs w:val="16"/>
              </w:rPr>
              <w:t>280</w:t>
            </w:r>
          </w:p>
        </w:tc>
        <w:tc>
          <w:tcPr>
            <w:tcW w:w="567" w:type="dxa"/>
            <w:tcBorders>
              <w:top w:val="single" w:sz="4" w:space="0" w:color="auto"/>
              <w:left w:val="single" w:sz="4" w:space="0" w:color="auto"/>
              <w:bottom w:val="single" w:sz="4" w:space="0" w:color="auto"/>
              <w:right w:val="single" w:sz="4" w:space="0" w:color="auto"/>
            </w:tcBorders>
          </w:tcPr>
          <w:p w14:paraId="4F2E437A"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3CDF74E4"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639412F0"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2A75F4C" w14:textId="77777777"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210</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28</w:t>
            </w:r>
            <w:r w:rsidRPr="00AF75EF">
              <w:rPr>
                <w:sz w:val="16"/>
                <w:szCs w:val="16"/>
              </w:rPr>
              <w:t xml:space="preserve">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9FFC5D8"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455C423" w14:textId="77777777" w:rsidR="00F86FEC" w:rsidRPr="00AF75EF" w:rsidRDefault="00F86FEC" w:rsidP="00D83668">
            <w:pPr>
              <w:jc w:val="center"/>
              <w:rPr>
                <w:sz w:val="16"/>
                <w:szCs w:val="16"/>
              </w:rPr>
            </w:pPr>
            <w:r w:rsidRPr="00AF75EF">
              <w:rPr>
                <w:sz w:val="16"/>
                <w:szCs w:val="16"/>
              </w:rPr>
              <w:t>Б</w:t>
            </w:r>
          </w:p>
        </w:tc>
      </w:tr>
      <w:tr w:rsidR="00F86FEC" w:rsidRPr="00AF75EF" w14:paraId="4D747D76"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66C56472" w14:textId="77777777" w:rsidR="00F86FEC" w:rsidRPr="00AF75EF" w:rsidRDefault="00F86FEC" w:rsidP="00D83668">
            <w:pPr>
              <w:jc w:val="center"/>
              <w:rPr>
                <w:sz w:val="16"/>
                <w:szCs w:val="16"/>
              </w:rPr>
            </w:pPr>
            <w:r w:rsidRPr="00DD0B78">
              <w:rPr>
                <w:sz w:val="16"/>
                <w:szCs w:val="16"/>
              </w:rPr>
              <w:t>2</w:t>
            </w:r>
            <w:r>
              <w:rPr>
                <w:sz w:val="16"/>
                <w:szCs w:val="16"/>
              </w:rPr>
              <w:t>6</w:t>
            </w:r>
          </w:p>
        </w:tc>
        <w:tc>
          <w:tcPr>
            <w:tcW w:w="851" w:type="dxa"/>
            <w:tcBorders>
              <w:top w:val="single" w:sz="4" w:space="0" w:color="auto"/>
              <w:left w:val="single" w:sz="4" w:space="0" w:color="auto"/>
              <w:bottom w:val="single" w:sz="4" w:space="0" w:color="auto"/>
              <w:right w:val="single" w:sz="4" w:space="0" w:color="auto"/>
            </w:tcBorders>
          </w:tcPr>
          <w:p w14:paraId="3DAB4427"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6E6264BB"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4FBF4E99"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79371660" w14:textId="77777777"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w:t>
            </w:r>
            <w:r>
              <w:rPr>
                <w:sz w:val="16"/>
                <w:szCs w:val="16"/>
              </w:rPr>
              <w:lastRenderedPageBreak/>
              <w:t xml:space="preserve">актива баланса </w:t>
            </w:r>
            <w:r w:rsidRPr="00AF75EF">
              <w:rPr>
                <w:sz w:val="16"/>
                <w:szCs w:val="16"/>
              </w:rPr>
              <w:t>по коду счета 0 </w:t>
            </w:r>
            <w:r>
              <w:rPr>
                <w:sz w:val="16"/>
                <w:szCs w:val="16"/>
              </w:rPr>
              <w:t>215</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14:paraId="51625610" w14:textId="77777777" w:rsidR="00F86FEC" w:rsidRPr="00AF75EF" w:rsidRDefault="00F86FEC" w:rsidP="00F86FEC">
            <w:pPr>
              <w:snapToGrid w:val="0"/>
              <w:jc w:val="center"/>
              <w:rPr>
                <w:sz w:val="16"/>
                <w:szCs w:val="16"/>
              </w:rPr>
            </w:pPr>
            <w:r w:rsidRPr="00AF75EF">
              <w:rPr>
                <w:sz w:val="16"/>
                <w:szCs w:val="16"/>
              </w:rPr>
              <w:lastRenderedPageBreak/>
              <w:t>=</w:t>
            </w:r>
          </w:p>
        </w:tc>
        <w:tc>
          <w:tcPr>
            <w:tcW w:w="567" w:type="dxa"/>
            <w:tcBorders>
              <w:top w:val="single" w:sz="4" w:space="0" w:color="auto"/>
              <w:left w:val="single" w:sz="4" w:space="0" w:color="auto"/>
              <w:bottom w:val="single" w:sz="4" w:space="0" w:color="auto"/>
              <w:right w:val="single" w:sz="4" w:space="0" w:color="auto"/>
            </w:tcBorders>
          </w:tcPr>
          <w:p w14:paraId="448C80F3" w14:textId="77777777" w:rsidR="00F86FEC" w:rsidRPr="00AF75EF" w:rsidRDefault="00F86FEC" w:rsidP="00F86FEC">
            <w:pPr>
              <w:snapToGrid w:val="0"/>
              <w:jc w:val="center"/>
              <w:rPr>
                <w:sz w:val="16"/>
                <w:szCs w:val="16"/>
              </w:rPr>
            </w:pPr>
            <w:r>
              <w:rPr>
                <w:sz w:val="16"/>
                <w:szCs w:val="16"/>
              </w:rPr>
              <w:t>290</w:t>
            </w:r>
          </w:p>
        </w:tc>
        <w:tc>
          <w:tcPr>
            <w:tcW w:w="567" w:type="dxa"/>
            <w:tcBorders>
              <w:top w:val="single" w:sz="4" w:space="0" w:color="auto"/>
              <w:left w:val="single" w:sz="4" w:space="0" w:color="auto"/>
              <w:bottom w:val="single" w:sz="4" w:space="0" w:color="auto"/>
              <w:right w:val="single" w:sz="4" w:space="0" w:color="auto"/>
            </w:tcBorders>
          </w:tcPr>
          <w:p w14:paraId="5D3BBBA6"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579AB32F"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64D8F0C8"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19A1945" w14:textId="77777777"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215</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w:t>
            </w:r>
            <w:r w:rsidRPr="00AF75EF">
              <w:rPr>
                <w:sz w:val="16"/>
                <w:szCs w:val="16"/>
              </w:rPr>
              <w:lastRenderedPageBreak/>
              <w:t xml:space="preserve">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29</w:t>
            </w:r>
            <w:r w:rsidRPr="00AF75EF">
              <w:rPr>
                <w:sz w:val="16"/>
                <w:szCs w:val="16"/>
              </w:rPr>
              <w:t xml:space="preserve">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3FC86C7E" w14:textId="77777777" w:rsidR="00F86FEC" w:rsidRPr="00AF75EF" w:rsidRDefault="00F86FEC" w:rsidP="00D83668">
            <w:pPr>
              <w:jc w:val="center"/>
              <w:rPr>
                <w:sz w:val="16"/>
                <w:szCs w:val="16"/>
              </w:rPr>
            </w:pPr>
            <w:r w:rsidRPr="00AF75EF">
              <w:rPr>
                <w:sz w:val="16"/>
                <w:szCs w:val="16"/>
              </w:rPr>
              <w:lastRenderedPageBreak/>
              <w:t>ПБС, РБС, ГРБС</w:t>
            </w:r>
          </w:p>
        </w:tc>
        <w:tc>
          <w:tcPr>
            <w:tcW w:w="567" w:type="dxa"/>
            <w:tcBorders>
              <w:top w:val="single" w:sz="4" w:space="0" w:color="auto"/>
              <w:left w:val="single" w:sz="4" w:space="0" w:color="auto"/>
              <w:bottom w:val="single" w:sz="4" w:space="0" w:color="auto"/>
              <w:right w:val="single" w:sz="4" w:space="0" w:color="auto"/>
            </w:tcBorders>
          </w:tcPr>
          <w:p w14:paraId="06F70481" w14:textId="77777777" w:rsidR="00F86FEC" w:rsidRPr="00AF75EF" w:rsidRDefault="00F86FEC" w:rsidP="00D83668">
            <w:pPr>
              <w:jc w:val="center"/>
              <w:rPr>
                <w:sz w:val="16"/>
                <w:szCs w:val="16"/>
              </w:rPr>
            </w:pPr>
            <w:r w:rsidRPr="00AF75EF">
              <w:rPr>
                <w:sz w:val="16"/>
                <w:szCs w:val="16"/>
              </w:rPr>
              <w:t>Б</w:t>
            </w:r>
          </w:p>
        </w:tc>
      </w:tr>
      <w:tr w:rsidR="00F86FEC" w:rsidRPr="00AF75EF" w14:paraId="450B0D1F"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08FE0557" w14:textId="77777777" w:rsidR="00F86FEC" w:rsidRPr="00AF75EF" w:rsidRDefault="00F86FEC" w:rsidP="00D83668">
            <w:pPr>
              <w:jc w:val="center"/>
              <w:rPr>
                <w:sz w:val="16"/>
                <w:szCs w:val="16"/>
              </w:rPr>
            </w:pPr>
            <w:r>
              <w:rPr>
                <w:sz w:val="16"/>
                <w:szCs w:val="16"/>
              </w:rPr>
              <w:t>27</w:t>
            </w:r>
          </w:p>
        </w:tc>
        <w:tc>
          <w:tcPr>
            <w:tcW w:w="851" w:type="dxa"/>
            <w:tcBorders>
              <w:top w:val="single" w:sz="4" w:space="0" w:color="auto"/>
              <w:left w:val="single" w:sz="4" w:space="0" w:color="auto"/>
              <w:bottom w:val="single" w:sz="4" w:space="0" w:color="auto"/>
              <w:right w:val="single" w:sz="4" w:space="0" w:color="auto"/>
            </w:tcBorders>
          </w:tcPr>
          <w:p w14:paraId="141F9C8C"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1BC55458"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7C417142"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75A2E124" w14:textId="77777777" w:rsidR="00F86FEC" w:rsidRPr="00AF75EF" w:rsidRDefault="00F86FEC" w:rsidP="00971A8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401</w:t>
            </w:r>
            <w:r w:rsidRPr="00AF75EF">
              <w:rPr>
                <w:sz w:val="16"/>
                <w:szCs w:val="16"/>
              </w:rPr>
              <w:t xml:space="preserve"> </w:t>
            </w:r>
            <w:r w:rsidR="00971A88">
              <w:rPr>
                <w:sz w:val="16"/>
                <w:szCs w:val="16"/>
              </w:rPr>
              <w:t>5</w:t>
            </w:r>
            <w:r w:rsidR="00971A88" w:rsidRPr="00AF75EF">
              <w:rPr>
                <w:sz w:val="16"/>
                <w:szCs w:val="16"/>
              </w:rPr>
              <w:t>0 </w:t>
            </w:r>
            <w:r w:rsidRPr="00AF75EF">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14:paraId="04A41F23"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74B3B56" w14:textId="77777777" w:rsidR="00F86FEC" w:rsidRPr="00AF75EF" w:rsidRDefault="00F86FEC" w:rsidP="00F86FEC">
            <w:pPr>
              <w:snapToGrid w:val="0"/>
              <w:jc w:val="center"/>
              <w:rPr>
                <w:sz w:val="16"/>
                <w:szCs w:val="16"/>
              </w:rPr>
            </w:pPr>
            <w:r>
              <w:rPr>
                <w:sz w:val="16"/>
                <w:szCs w:val="16"/>
              </w:rPr>
              <w:t>160</w:t>
            </w:r>
          </w:p>
        </w:tc>
        <w:tc>
          <w:tcPr>
            <w:tcW w:w="567" w:type="dxa"/>
            <w:tcBorders>
              <w:top w:val="single" w:sz="4" w:space="0" w:color="auto"/>
              <w:left w:val="single" w:sz="4" w:space="0" w:color="auto"/>
              <w:bottom w:val="single" w:sz="4" w:space="0" w:color="auto"/>
              <w:right w:val="single" w:sz="4" w:space="0" w:color="auto"/>
            </w:tcBorders>
          </w:tcPr>
          <w:p w14:paraId="0C301FDF"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2D436862"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E083E30"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D466EF5" w14:textId="77777777" w:rsidR="00F86FEC" w:rsidRPr="00AF75EF" w:rsidRDefault="00F86FEC" w:rsidP="00971A8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401</w:t>
            </w:r>
            <w:r w:rsidRPr="00AF75EF">
              <w:rPr>
                <w:sz w:val="16"/>
                <w:szCs w:val="16"/>
              </w:rPr>
              <w:t xml:space="preserve"> </w:t>
            </w:r>
            <w:r w:rsidR="00971A88">
              <w:rPr>
                <w:sz w:val="16"/>
                <w:szCs w:val="16"/>
              </w:rPr>
              <w:t>5</w:t>
            </w:r>
            <w:r w:rsidR="00971A88" w:rsidRPr="00AF75EF">
              <w:rPr>
                <w:sz w:val="16"/>
                <w:szCs w:val="16"/>
              </w:rPr>
              <w:t>0</w:t>
            </w:r>
            <w:r w:rsidR="00971A88">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16</w:t>
            </w:r>
            <w:r w:rsidRPr="00AF75EF">
              <w:rPr>
                <w:sz w:val="16"/>
                <w:szCs w:val="16"/>
              </w:rPr>
              <w:t xml:space="preserve">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421B9DB2"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387D96B2" w14:textId="77777777" w:rsidR="00F86FEC" w:rsidRPr="00AF75EF" w:rsidRDefault="00F86FEC" w:rsidP="00D83668">
            <w:pPr>
              <w:jc w:val="center"/>
              <w:rPr>
                <w:sz w:val="16"/>
                <w:szCs w:val="16"/>
              </w:rPr>
            </w:pPr>
            <w:r w:rsidRPr="00AF75EF">
              <w:rPr>
                <w:sz w:val="16"/>
                <w:szCs w:val="16"/>
              </w:rPr>
              <w:t>Б</w:t>
            </w:r>
          </w:p>
        </w:tc>
      </w:tr>
      <w:tr w:rsidR="00F86FEC" w:rsidRPr="00AF75EF" w14:paraId="50876D72"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54032BA9" w14:textId="77777777" w:rsidR="00F86FEC" w:rsidRPr="00AF75EF" w:rsidRDefault="00F86FEC" w:rsidP="00D83668">
            <w:pPr>
              <w:jc w:val="center"/>
              <w:rPr>
                <w:sz w:val="16"/>
                <w:szCs w:val="16"/>
              </w:rPr>
            </w:pPr>
            <w:r>
              <w:rPr>
                <w:sz w:val="16"/>
                <w:szCs w:val="16"/>
              </w:rPr>
              <w:t>28</w:t>
            </w:r>
          </w:p>
        </w:tc>
        <w:tc>
          <w:tcPr>
            <w:tcW w:w="851" w:type="dxa"/>
            <w:tcBorders>
              <w:top w:val="single" w:sz="4" w:space="0" w:color="auto"/>
              <w:left w:val="single" w:sz="4" w:space="0" w:color="auto"/>
              <w:bottom w:val="single" w:sz="4" w:space="0" w:color="auto"/>
              <w:right w:val="single" w:sz="4" w:space="0" w:color="auto"/>
            </w:tcBorders>
          </w:tcPr>
          <w:p w14:paraId="18AEE497"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08842171"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5003A273"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367BEAAC" w14:textId="77777777"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14:paraId="4AE69A9B"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BC60926" w14:textId="77777777" w:rsidR="00F86FEC" w:rsidRPr="00AF75EF" w:rsidRDefault="00F86FEC" w:rsidP="00F86FEC">
            <w:pPr>
              <w:snapToGrid w:val="0"/>
              <w:jc w:val="center"/>
              <w:rPr>
                <w:sz w:val="16"/>
                <w:szCs w:val="16"/>
              </w:rPr>
            </w:pPr>
            <w:r>
              <w:rPr>
                <w:sz w:val="16"/>
                <w:szCs w:val="16"/>
              </w:rPr>
              <w:t>400</w:t>
            </w:r>
          </w:p>
        </w:tc>
        <w:tc>
          <w:tcPr>
            <w:tcW w:w="567" w:type="dxa"/>
            <w:tcBorders>
              <w:top w:val="single" w:sz="4" w:space="0" w:color="auto"/>
              <w:left w:val="single" w:sz="4" w:space="0" w:color="auto"/>
              <w:bottom w:val="single" w:sz="4" w:space="0" w:color="auto"/>
              <w:right w:val="single" w:sz="4" w:space="0" w:color="auto"/>
            </w:tcBorders>
          </w:tcPr>
          <w:p w14:paraId="4759AC4E"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5633FA56"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23179274"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5A5A447B" w14:textId="77777777"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40</w:t>
            </w:r>
            <w:r w:rsidRPr="00AF75EF">
              <w:rPr>
                <w:sz w:val="16"/>
                <w:szCs w:val="16"/>
              </w:rPr>
              <w:t xml:space="preserve">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54020271"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6C248822" w14:textId="77777777" w:rsidR="00F86FEC" w:rsidRPr="00AF75EF" w:rsidRDefault="00F86FEC" w:rsidP="00D83668">
            <w:pPr>
              <w:jc w:val="center"/>
              <w:rPr>
                <w:sz w:val="16"/>
                <w:szCs w:val="16"/>
              </w:rPr>
            </w:pPr>
            <w:r w:rsidRPr="00AF75EF">
              <w:rPr>
                <w:sz w:val="16"/>
                <w:szCs w:val="16"/>
              </w:rPr>
              <w:t>Б</w:t>
            </w:r>
          </w:p>
        </w:tc>
      </w:tr>
      <w:tr w:rsidR="00F86FEC" w:rsidRPr="00AF75EF" w14:paraId="0847C827"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767E9A3C" w14:textId="77777777" w:rsidR="00F86FEC" w:rsidRPr="00AF75EF" w:rsidRDefault="00F86FEC" w:rsidP="00D83668">
            <w:pPr>
              <w:jc w:val="center"/>
              <w:rPr>
                <w:sz w:val="16"/>
                <w:szCs w:val="16"/>
              </w:rPr>
            </w:pPr>
            <w:r>
              <w:rPr>
                <w:sz w:val="16"/>
                <w:szCs w:val="16"/>
              </w:rPr>
              <w:t>30</w:t>
            </w:r>
          </w:p>
        </w:tc>
        <w:tc>
          <w:tcPr>
            <w:tcW w:w="851" w:type="dxa"/>
            <w:tcBorders>
              <w:top w:val="single" w:sz="4" w:space="0" w:color="auto"/>
              <w:left w:val="single" w:sz="4" w:space="0" w:color="auto"/>
              <w:bottom w:val="single" w:sz="4" w:space="0" w:color="auto"/>
              <w:right w:val="single" w:sz="4" w:space="0" w:color="auto"/>
            </w:tcBorders>
          </w:tcPr>
          <w:p w14:paraId="71EFD83F"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1947CAD2"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723C9D59"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1A6D4EFA" w14:textId="77777777"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303</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14:paraId="6E7B992B"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6B00A59" w14:textId="77777777" w:rsidR="00F86FEC" w:rsidRPr="00AF75EF" w:rsidRDefault="00F86FEC" w:rsidP="00F86FEC">
            <w:pPr>
              <w:snapToGrid w:val="0"/>
              <w:jc w:val="center"/>
              <w:rPr>
                <w:sz w:val="16"/>
                <w:szCs w:val="16"/>
              </w:rPr>
            </w:pPr>
            <w:r>
              <w:rPr>
                <w:sz w:val="16"/>
                <w:szCs w:val="16"/>
              </w:rPr>
              <w:t>420</w:t>
            </w:r>
          </w:p>
        </w:tc>
        <w:tc>
          <w:tcPr>
            <w:tcW w:w="567" w:type="dxa"/>
            <w:tcBorders>
              <w:top w:val="single" w:sz="4" w:space="0" w:color="auto"/>
              <w:left w:val="single" w:sz="4" w:space="0" w:color="auto"/>
              <w:bottom w:val="single" w:sz="4" w:space="0" w:color="auto"/>
              <w:right w:val="single" w:sz="4" w:space="0" w:color="auto"/>
            </w:tcBorders>
          </w:tcPr>
          <w:p w14:paraId="7A89B864"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1073E026"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86AC32F"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2CEB073" w14:textId="77777777"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303</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42</w:t>
            </w:r>
            <w:r w:rsidRPr="00AF75EF">
              <w:rPr>
                <w:sz w:val="16"/>
                <w:szCs w:val="16"/>
              </w:rPr>
              <w:t xml:space="preserve">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0E540578"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8629054" w14:textId="77777777" w:rsidR="00F86FEC" w:rsidRPr="00AF75EF" w:rsidRDefault="00F86FEC" w:rsidP="00D83668">
            <w:pPr>
              <w:jc w:val="center"/>
              <w:rPr>
                <w:sz w:val="16"/>
                <w:szCs w:val="16"/>
              </w:rPr>
            </w:pPr>
            <w:r w:rsidRPr="00AF75EF">
              <w:rPr>
                <w:sz w:val="16"/>
                <w:szCs w:val="16"/>
              </w:rPr>
              <w:t>Б</w:t>
            </w:r>
          </w:p>
        </w:tc>
      </w:tr>
      <w:tr w:rsidR="00F86FEC" w:rsidRPr="00AF75EF" w14:paraId="447D91C8"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44D62748" w14:textId="77777777" w:rsidR="00F86FEC" w:rsidRPr="00AF75EF" w:rsidRDefault="00F86FEC" w:rsidP="00D83668">
            <w:pPr>
              <w:jc w:val="center"/>
              <w:rPr>
                <w:sz w:val="16"/>
                <w:szCs w:val="16"/>
              </w:rPr>
            </w:pPr>
            <w:r>
              <w:rPr>
                <w:sz w:val="16"/>
                <w:szCs w:val="16"/>
              </w:rPr>
              <w:t>31</w:t>
            </w:r>
          </w:p>
        </w:tc>
        <w:tc>
          <w:tcPr>
            <w:tcW w:w="851" w:type="dxa"/>
            <w:tcBorders>
              <w:top w:val="single" w:sz="4" w:space="0" w:color="auto"/>
              <w:left w:val="single" w:sz="4" w:space="0" w:color="auto"/>
              <w:bottom w:val="single" w:sz="4" w:space="0" w:color="auto"/>
              <w:right w:val="single" w:sz="4" w:space="0" w:color="auto"/>
            </w:tcBorders>
          </w:tcPr>
          <w:p w14:paraId="66ADC7F3"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33DCAA77" w14:textId="77777777" w:rsidR="00F86FEC" w:rsidRPr="00AF75EF" w:rsidRDefault="00F86FEC" w:rsidP="00F86FEC">
            <w:pPr>
              <w:snapToGrid w:val="0"/>
              <w:jc w:val="center"/>
              <w:rPr>
                <w:sz w:val="16"/>
                <w:szCs w:val="16"/>
              </w:rPr>
            </w:pPr>
            <w:r w:rsidRPr="00AF75EF">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384745E"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7B710B84" w14:textId="77777777"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0 209 00 000</w:t>
            </w:r>
          </w:p>
        </w:tc>
        <w:tc>
          <w:tcPr>
            <w:tcW w:w="567" w:type="dxa"/>
            <w:tcBorders>
              <w:top w:val="single" w:sz="4" w:space="0" w:color="auto"/>
              <w:left w:val="single" w:sz="4" w:space="0" w:color="auto"/>
              <w:bottom w:val="single" w:sz="4" w:space="0" w:color="auto"/>
              <w:right w:val="single" w:sz="4" w:space="0" w:color="auto"/>
            </w:tcBorders>
          </w:tcPr>
          <w:p w14:paraId="3AD3D132" w14:textId="77777777"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B0D49F2" w14:textId="77777777" w:rsidR="00F86FEC" w:rsidRPr="00AF75EF" w:rsidRDefault="00F86FEC" w:rsidP="00F86FEC">
            <w:pPr>
              <w:snapToGrid w:val="0"/>
              <w:jc w:val="center"/>
              <w:rPr>
                <w:sz w:val="16"/>
                <w:szCs w:val="16"/>
              </w:rPr>
            </w:pPr>
            <w:r>
              <w:rPr>
                <w:sz w:val="16"/>
                <w:szCs w:val="16"/>
              </w:rPr>
              <w:t>470</w:t>
            </w:r>
          </w:p>
        </w:tc>
        <w:tc>
          <w:tcPr>
            <w:tcW w:w="567" w:type="dxa"/>
            <w:tcBorders>
              <w:top w:val="single" w:sz="4" w:space="0" w:color="auto"/>
              <w:left w:val="single" w:sz="4" w:space="0" w:color="auto"/>
              <w:bottom w:val="single" w:sz="4" w:space="0" w:color="auto"/>
              <w:right w:val="single" w:sz="4" w:space="0" w:color="auto"/>
            </w:tcBorders>
          </w:tcPr>
          <w:p w14:paraId="77DAC07F" w14:textId="77777777"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1E17C472" w14:textId="77777777"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0D80A15"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B0771BD" w14:textId="77777777"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0 209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47</w:t>
            </w:r>
            <w:r w:rsidRPr="00AF75EF">
              <w:rPr>
                <w:sz w:val="16"/>
                <w:szCs w:val="16"/>
              </w:rPr>
              <w:t xml:space="preserve">0 графы 4 в разделе 1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7A33CA5"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C5A6FBD" w14:textId="77777777" w:rsidR="00F86FEC" w:rsidRPr="00AF75EF" w:rsidRDefault="00F86FEC" w:rsidP="00D83668">
            <w:pPr>
              <w:jc w:val="center"/>
              <w:rPr>
                <w:sz w:val="16"/>
                <w:szCs w:val="16"/>
              </w:rPr>
            </w:pPr>
            <w:r>
              <w:rPr>
                <w:sz w:val="16"/>
                <w:szCs w:val="16"/>
              </w:rPr>
              <w:t>Б</w:t>
            </w:r>
          </w:p>
        </w:tc>
      </w:tr>
      <w:tr w:rsidR="00F86FEC" w:rsidRPr="00AF75EF" w14:paraId="74B1AFF0"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204E839E" w14:textId="77777777" w:rsidR="00F86FEC" w:rsidRPr="00971A88" w:rsidRDefault="00F86FEC" w:rsidP="00D83668">
            <w:pPr>
              <w:jc w:val="center"/>
              <w:rPr>
                <w:sz w:val="16"/>
                <w:szCs w:val="16"/>
              </w:rPr>
            </w:pPr>
            <w:r w:rsidRPr="00971A88">
              <w:rPr>
                <w:sz w:val="16"/>
                <w:szCs w:val="16"/>
              </w:rPr>
              <w:t>32</w:t>
            </w:r>
          </w:p>
        </w:tc>
        <w:tc>
          <w:tcPr>
            <w:tcW w:w="851" w:type="dxa"/>
            <w:tcBorders>
              <w:top w:val="single" w:sz="4" w:space="0" w:color="auto"/>
              <w:left w:val="single" w:sz="4" w:space="0" w:color="auto"/>
              <w:bottom w:val="single" w:sz="4" w:space="0" w:color="auto"/>
              <w:right w:val="single" w:sz="4" w:space="0" w:color="auto"/>
            </w:tcBorders>
          </w:tcPr>
          <w:p w14:paraId="7F1C15B1" w14:textId="77777777" w:rsidR="00F86FEC" w:rsidRPr="00971A88"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73792A93" w14:textId="77777777" w:rsidR="00F86FEC" w:rsidRPr="00971A88" w:rsidRDefault="00F86FEC" w:rsidP="00F86FEC">
            <w:pPr>
              <w:snapToGrid w:val="0"/>
              <w:jc w:val="center"/>
              <w:rPr>
                <w:sz w:val="16"/>
                <w:szCs w:val="16"/>
              </w:rPr>
            </w:pPr>
            <w:r w:rsidRPr="00971A88">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0A632C3D" w14:textId="77777777" w:rsidR="00F86FEC" w:rsidRPr="00971A88" w:rsidRDefault="00F86FEC" w:rsidP="00D83668">
            <w:pPr>
              <w:jc w:val="center"/>
              <w:rPr>
                <w:sz w:val="16"/>
                <w:szCs w:val="16"/>
              </w:rPr>
            </w:pPr>
            <w:r w:rsidRPr="00971A88">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19A4C3C1" w14:textId="77777777" w:rsidR="00F86FEC" w:rsidRPr="00971A88" w:rsidRDefault="00F86FEC" w:rsidP="00971A88">
            <w:pPr>
              <w:jc w:val="center"/>
              <w:rPr>
                <w:sz w:val="16"/>
                <w:szCs w:val="16"/>
              </w:rPr>
            </w:pPr>
            <w:r w:rsidRPr="00971A88">
              <w:rPr>
                <w:sz w:val="16"/>
                <w:szCs w:val="16"/>
              </w:rPr>
              <w:t xml:space="preserve">Сумма показателей счетов пассива баланса по коду счета 0 401 </w:t>
            </w:r>
            <w:r w:rsidR="00971A88">
              <w:rPr>
                <w:sz w:val="16"/>
                <w:szCs w:val="16"/>
              </w:rPr>
              <w:t>4</w:t>
            </w:r>
            <w:r w:rsidR="00971A88" w:rsidRPr="00971A88">
              <w:rPr>
                <w:sz w:val="16"/>
                <w:szCs w:val="16"/>
              </w:rPr>
              <w:t>0 </w:t>
            </w:r>
            <w:r w:rsidRPr="00971A88">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14:paraId="60F6814D" w14:textId="77777777" w:rsidR="00F86FEC" w:rsidRPr="00971A88" w:rsidRDefault="00F86FEC" w:rsidP="00F86FEC">
            <w:pPr>
              <w:snapToGrid w:val="0"/>
              <w:jc w:val="center"/>
              <w:rPr>
                <w:sz w:val="16"/>
                <w:szCs w:val="16"/>
              </w:rPr>
            </w:pPr>
            <w:r w:rsidRPr="00971A88">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BCB5E08" w14:textId="77777777" w:rsidR="00F86FEC" w:rsidRPr="00971A88" w:rsidRDefault="00F86FEC" w:rsidP="00971A88">
            <w:pPr>
              <w:snapToGrid w:val="0"/>
              <w:jc w:val="center"/>
              <w:rPr>
                <w:sz w:val="16"/>
                <w:szCs w:val="16"/>
              </w:rPr>
            </w:pPr>
            <w:r w:rsidRPr="00971A88">
              <w:rPr>
                <w:sz w:val="16"/>
                <w:szCs w:val="16"/>
              </w:rPr>
              <w:t>510</w:t>
            </w:r>
          </w:p>
        </w:tc>
        <w:tc>
          <w:tcPr>
            <w:tcW w:w="567" w:type="dxa"/>
            <w:tcBorders>
              <w:top w:val="single" w:sz="4" w:space="0" w:color="auto"/>
              <w:left w:val="single" w:sz="4" w:space="0" w:color="auto"/>
              <w:bottom w:val="single" w:sz="4" w:space="0" w:color="auto"/>
              <w:right w:val="single" w:sz="4" w:space="0" w:color="auto"/>
            </w:tcBorders>
          </w:tcPr>
          <w:p w14:paraId="73E34ACB" w14:textId="77777777" w:rsidR="00F86FEC" w:rsidRPr="00971A88" w:rsidRDefault="00F86FEC" w:rsidP="00F86FEC">
            <w:pPr>
              <w:snapToGrid w:val="0"/>
              <w:jc w:val="center"/>
              <w:rPr>
                <w:sz w:val="16"/>
                <w:szCs w:val="16"/>
              </w:rPr>
            </w:pPr>
            <w:r w:rsidRPr="00971A88">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71B9518B" w14:textId="77777777" w:rsidR="00F86FEC" w:rsidRPr="00971A88" w:rsidRDefault="00F86FEC" w:rsidP="00D83668">
            <w:pPr>
              <w:jc w:val="center"/>
              <w:rPr>
                <w:sz w:val="16"/>
                <w:szCs w:val="16"/>
              </w:rPr>
            </w:pPr>
            <w:r w:rsidRPr="00971A88">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6D7A2ED0" w14:textId="77777777" w:rsidR="00F86FEC" w:rsidRPr="00971A88"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362E25E" w14:textId="77777777" w:rsidR="00F86FEC" w:rsidRPr="00971A88" w:rsidRDefault="00F86FEC" w:rsidP="00971A88">
            <w:pPr>
              <w:jc w:val="center"/>
              <w:rPr>
                <w:sz w:val="16"/>
                <w:szCs w:val="16"/>
              </w:rPr>
            </w:pPr>
            <w:r w:rsidRPr="00971A88">
              <w:rPr>
                <w:sz w:val="16"/>
                <w:szCs w:val="16"/>
              </w:rPr>
              <w:t xml:space="preserve">Сумма показателей счетов пассива баланса по коду счета 0 401 </w:t>
            </w:r>
            <w:r w:rsidR="00971A88">
              <w:rPr>
                <w:sz w:val="16"/>
                <w:szCs w:val="16"/>
              </w:rPr>
              <w:t>4</w:t>
            </w:r>
            <w:r w:rsidR="00971A88" w:rsidRPr="00971A88">
              <w:rPr>
                <w:sz w:val="16"/>
                <w:szCs w:val="16"/>
              </w:rPr>
              <w:t>0 </w:t>
            </w:r>
            <w:r w:rsidRPr="00971A88">
              <w:rPr>
                <w:sz w:val="16"/>
                <w:szCs w:val="16"/>
              </w:rPr>
              <w:t xml:space="preserve">000 Раздела 2 не равна сумме показателей по срокам 510графы 4 в разделе 1 </w:t>
            </w:r>
            <w:r w:rsidR="00971A88">
              <w:rPr>
                <w:sz w:val="16"/>
                <w:szCs w:val="16"/>
              </w:rPr>
              <w:t>–</w:t>
            </w:r>
            <w:r w:rsidRPr="00971A88">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0392ECEB" w14:textId="77777777" w:rsidR="00F86FEC" w:rsidRPr="00971A88" w:rsidRDefault="00F86FEC" w:rsidP="00D83668">
            <w:pPr>
              <w:jc w:val="center"/>
              <w:rPr>
                <w:sz w:val="16"/>
                <w:szCs w:val="16"/>
              </w:rPr>
            </w:pPr>
            <w:r w:rsidRPr="00971A88">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3697B2C3" w14:textId="77777777" w:rsidR="00F86FEC" w:rsidRPr="00971A88" w:rsidRDefault="00F86FEC" w:rsidP="00D83668">
            <w:pPr>
              <w:jc w:val="center"/>
              <w:rPr>
                <w:sz w:val="16"/>
                <w:szCs w:val="16"/>
              </w:rPr>
            </w:pPr>
            <w:r w:rsidRPr="00971A88">
              <w:rPr>
                <w:sz w:val="16"/>
                <w:szCs w:val="16"/>
              </w:rPr>
              <w:t>Б</w:t>
            </w:r>
          </w:p>
        </w:tc>
      </w:tr>
      <w:tr w:rsidR="00971A88" w:rsidRPr="00AF75EF" w14:paraId="71B050E9"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5FB786DE" w14:textId="77777777" w:rsidR="00971A88" w:rsidRPr="00971A88" w:rsidRDefault="00971A88" w:rsidP="00971A88">
            <w:pPr>
              <w:jc w:val="center"/>
              <w:rPr>
                <w:sz w:val="16"/>
                <w:szCs w:val="16"/>
              </w:rPr>
            </w:pPr>
            <w:r w:rsidRPr="00971A88">
              <w:rPr>
                <w:sz w:val="16"/>
                <w:szCs w:val="16"/>
              </w:rPr>
              <w:t>32</w:t>
            </w:r>
            <w:r>
              <w:rPr>
                <w:sz w:val="16"/>
                <w:szCs w:val="16"/>
              </w:rPr>
              <w:t>.1</w:t>
            </w:r>
          </w:p>
        </w:tc>
        <w:tc>
          <w:tcPr>
            <w:tcW w:w="851" w:type="dxa"/>
            <w:tcBorders>
              <w:top w:val="single" w:sz="4" w:space="0" w:color="auto"/>
              <w:left w:val="single" w:sz="4" w:space="0" w:color="auto"/>
              <w:bottom w:val="single" w:sz="4" w:space="0" w:color="auto"/>
              <w:right w:val="single" w:sz="4" w:space="0" w:color="auto"/>
            </w:tcBorders>
          </w:tcPr>
          <w:p w14:paraId="1EBDD615" w14:textId="77777777" w:rsidR="00971A88" w:rsidRPr="00971A88" w:rsidRDefault="00971A88" w:rsidP="00971A8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73CA9887" w14:textId="77777777" w:rsidR="00971A88" w:rsidRPr="00971A88" w:rsidRDefault="00971A88" w:rsidP="00971A88">
            <w:pPr>
              <w:snapToGrid w:val="0"/>
              <w:jc w:val="center"/>
              <w:rPr>
                <w:sz w:val="16"/>
                <w:szCs w:val="16"/>
              </w:rPr>
            </w:pPr>
            <w:r w:rsidRPr="00971A88">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E4A5606" w14:textId="77777777" w:rsidR="00971A88" w:rsidRPr="00971A88" w:rsidRDefault="00971A88" w:rsidP="00971A88">
            <w:pPr>
              <w:jc w:val="center"/>
              <w:rPr>
                <w:sz w:val="16"/>
                <w:szCs w:val="16"/>
              </w:rPr>
            </w:pPr>
            <w:r w:rsidRPr="00971A88">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44D2FC12" w14:textId="77777777"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6</w:t>
            </w:r>
            <w:r w:rsidRPr="00971A88">
              <w:rPr>
                <w:sz w:val="16"/>
                <w:szCs w:val="16"/>
              </w:rPr>
              <w:t>0 000</w:t>
            </w:r>
          </w:p>
        </w:tc>
        <w:tc>
          <w:tcPr>
            <w:tcW w:w="567" w:type="dxa"/>
            <w:tcBorders>
              <w:top w:val="single" w:sz="4" w:space="0" w:color="auto"/>
              <w:left w:val="single" w:sz="4" w:space="0" w:color="auto"/>
              <w:bottom w:val="single" w:sz="4" w:space="0" w:color="auto"/>
              <w:right w:val="single" w:sz="4" w:space="0" w:color="auto"/>
            </w:tcBorders>
          </w:tcPr>
          <w:p w14:paraId="6D1D1AD9" w14:textId="77777777" w:rsidR="00971A88" w:rsidRPr="00971A88" w:rsidRDefault="00971A88" w:rsidP="00971A88">
            <w:pPr>
              <w:snapToGrid w:val="0"/>
              <w:jc w:val="center"/>
              <w:rPr>
                <w:sz w:val="16"/>
                <w:szCs w:val="16"/>
              </w:rPr>
            </w:pPr>
            <w:r w:rsidRPr="00971A88">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09BEEA5" w14:textId="77777777" w:rsidR="00971A88" w:rsidRPr="00971A88" w:rsidRDefault="00971A88" w:rsidP="00971A88">
            <w:pPr>
              <w:snapToGrid w:val="0"/>
              <w:jc w:val="center"/>
              <w:rPr>
                <w:sz w:val="16"/>
                <w:szCs w:val="16"/>
              </w:rPr>
            </w:pPr>
            <w:r w:rsidRPr="00971A88">
              <w:rPr>
                <w:sz w:val="16"/>
                <w:szCs w:val="16"/>
              </w:rPr>
              <w:t>520</w:t>
            </w:r>
          </w:p>
        </w:tc>
        <w:tc>
          <w:tcPr>
            <w:tcW w:w="567" w:type="dxa"/>
            <w:tcBorders>
              <w:top w:val="single" w:sz="4" w:space="0" w:color="auto"/>
              <w:left w:val="single" w:sz="4" w:space="0" w:color="auto"/>
              <w:bottom w:val="single" w:sz="4" w:space="0" w:color="auto"/>
              <w:right w:val="single" w:sz="4" w:space="0" w:color="auto"/>
            </w:tcBorders>
          </w:tcPr>
          <w:p w14:paraId="491EF480" w14:textId="77777777" w:rsidR="00971A88" w:rsidRPr="00971A88" w:rsidRDefault="00971A88" w:rsidP="00971A88">
            <w:pPr>
              <w:snapToGrid w:val="0"/>
              <w:jc w:val="center"/>
              <w:rPr>
                <w:sz w:val="16"/>
                <w:szCs w:val="16"/>
              </w:rPr>
            </w:pPr>
            <w:r w:rsidRPr="00971A88">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4396B40F" w14:textId="77777777" w:rsidR="00971A88" w:rsidRPr="00971A88" w:rsidRDefault="00971A88" w:rsidP="00971A88">
            <w:pPr>
              <w:jc w:val="center"/>
              <w:rPr>
                <w:sz w:val="16"/>
                <w:szCs w:val="16"/>
              </w:rPr>
            </w:pPr>
            <w:r w:rsidRPr="00971A88">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78669F6" w14:textId="77777777" w:rsidR="00971A88" w:rsidRPr="00971A88" w:rsidRDefault="00971A88" w:rsidP="00971A8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A9BB2EC" w14:textId="77777777"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6</w:t>
            </w:r>
            <w:r w:rsidRPr="00971A88">
              <w:rPr>
                <w:sz w:val="16"/>
                <w:szCs w:val="16"/>
              </w:rPr>
              <w:t>0 000 Раздела 2 не равна сумме показателей по срокам 520</w:t>
            </w:r>
            <w:r>
              <w:rPr>
                <w:sz w:val="16"/>
                <w:szCs w:val="16"/>
              </w:rPr>
              <w:t xml:space="preserve"> </w:t>
            </w:r>
            <w:r w:rsidRPr="00971A88">
              <w:rPr>
                <w:sz w:val="16"/>
                <w:szCs w:val="16"/>
              </w:rPr>
              <w:t xml:space="preserve">графы 4 в разделе 1 </w:t>
            </w:r>
            <w:r>
              <w:rPr>
                <w:sz w:val="16"/>
                <w:szCs w:val="16"/>
              </w:rPr>
              <w:t>–</w:t>
            </w:r>
            <w:r w:rsidRPr="00971A88">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522BD62F" w14:textId="77777777" w:rsidR="00971A88" w:rsidRPr="00971A88" w:rsidRDefault="00971A88" w:rsidP="00971A88">
            <w:pPr>
              <w:jc w:val="center"/>
              <w:rPr>
                <w:sz w:val="16"/>
                <w:szCs w:val="16"/>
              </w:rPr>
            </w:pPr>
            <w:r w:rsidRPr="00971A88">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76C4A9BB" w14:textId="77777777" w:rsidR="00971A88" w:rsidRPr="00971A88" w:rsidRDefault="00971A88" w:rsidP="00971A88">
            <w:pPr>
              <w:jc w:val="center"/>
              <w:rPr>
                <w:sz w:val="16"/>
                <w:szCs w:val="16"/>
              </w:rPr>
            </w:pPr>
            <w:r w:rsidRPr="00971A88">
              <w:rPr>
                <w:sz w:val="16"/>
                <w:szCs w:val="16"/>
              </w:rPr>
              <w:t>Б</w:t>
            </w:r>
          </w:p>
        </w:tc>
      </w:tr>
      <w:tr w:rsidR="00971A88" w:rsidRPr="00AF75EF" w14:paraId="0FD8BE30"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141CDCBB" w14:textId="77777777" w:rsidR="00971A88" w:rsidRPr="00971A88" w:rsidRDefault="00971A88" w:rsidP="00971A88">
            <w:pPr>
              <w:jc w:val="center"/>
              <w:rPr>
                <w:sz w:val="16"/>
                <w:szCs w:val="16"/>
              </w:rPr>
            </w:pPr>
            <w:r w:rsidRPr="00971A88">
              <w:rPr>
                <w:sz w:val="16"/>
                <w:szCs w:val="16"/>
              </w:rPr>
              <w:t>32</w:t>
            </w:r>
            <w:r>
              <w:rPr>
                <w:sz w:val="16"/>
                <w:szCs w:val="16"/>
              </w:rPr>
              <w:t>.2</w:t>
            </w:r>
          </w:p>
        </w:tc>
        <w:tc>
          <w:tcPr>
            <w:tcW w:w="851" w:type="dxa"/>
            <w:tcBorders>
              <w:top w:val="single" w:sz="4" w:space="0" w:color="auto"/>
              <w:left w:val="single" w:sz="4" w:space="0" w:color="auto"/>
              <w:bottom w:val="single" w:sz="4" w:space="0" w:color="auto"/>
              <w:right w:val="single" w:sz="4" w:space="0" w:color="auto"/>
            </w:tcBorders>
          </w:tcPr>
          <w:p w14:paraId="324C9C92" w14:textId="77777777" w:rsidR="00971A88" w:rsidRPr="00971A88" w:rsidRDefault="00971A88" w:rsidP="00971A8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401F4E14" w14:textId="77777777" w:rsidR="00971A88" w:rsidRPr="00971A88" w:rsidRDefault="00971A88" w:rsidP="00971A88">
            <w:pPr>
              <w:snapToGrid w:val="0"/>
              <w:jc w:val="center"/>
              <w:rPr>
                <w:sz w:val="16"/>
                <w:szCs w:val="16"/>
              </w:rPr>
            </w:pPr>
            <w:r w:rsidRPr="00971A88">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0C032238" w14:textId="77777777" w:rsidR="00971A88" w:rsidRPr="00971A88" w:rsidRDefault="00971A88" w:rsidP="00971A88">
            <w:pPr>
              <w:jc w:val="center"/>
              <w:rPr>
                <w:sz w:val="16"/>
                <w:szCs w:val="16"/>
              </w:rPr>
            </w:pPr>
            <w:r w:rsidRPr="00971A88">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6F4486B9" w14:textId="77777777"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3</w:t>
            </w:r>
            <w:r w:rsidRPr="00971A88">
              <w:rPr>
                <w:sz w:val="16"/>
                <w:szCs w:val="16"/>
              </w:rPr>
              <w:t>0 000</w:t>
            </w:r>
          </w:p>
        </w:tc>
        <w:tc>
          <w:tcPr>
            <w:tcW w:w="567" w:type="dxa"/>
            <w:tcBorders>
              <w:top w:val="single" w:sz="4" w:space="0" w:color="auto"/>
              <w:left w:val="single" w:sz="4" w:space="0" w:color="auto"/>
              <w:bottom w:val="single" w:sz="4" w:space="0" w:color="auto"/>
              <w:right w:val="single" w:sz="4" w:space="0" w:color="auto"/>
            </w:tcBorders>
          </w:tcPr>
          <w:p w14:paraId="32F152E1" w14:textId="77777777" w:rsidR="00971A88" w:rsidRPr="00971A88" w:rsidRDefault="00971A88" w:rsidP="00971A88">
            <w:pPr>
              <w:snapToGrid w:val="0"/>
              <w:jc w:val="center"/>
              <w:rPr>
                <w:sz w:val="16"/>
                <w:szCs w:val="16"/>
              </w:rPr>
            </w:pPr>
            <w:r w:rsidRPr="00971A88">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F055C53" w14:textId="77777777" w:rsidR="00971A88" w:rsidRPr="00971A88" w:rsidRDefault="00971A88" w:rsidP="00971A88">
            <w:pPr>
              <w:snapToGrid w:val="0"/>
              <w:jc w:val="center"/>
              <w:rPr>
                <w:sz w:val="16"/>
                <w:szCs w:val="16"/>
              </w:rPr>
            </w:pPr>
            <w:r w:rsidRPr="00971A88">
              <w:rPr>
                <w:sz w:val="16"/>
                <w:szCs w:val="16"/>
              </w:rPr>
              <w:t>570</w:t>
            </w:r>
          </w:p>
        </w:tc>
        <w:tc>
          <w:tcPr>
            <w:tcW w:w="567" w:type="dxa"/>
            <w:tcBorders>
              <w:top w:val="single" w:sz="4" w:space="0" w:color="auto"/>
              <w:left w:val="single" w:sz="4" w:space="0" w:color="auto"/>
              <w:bottom w:val="single" w:sz="4" w:space="0" w:color="auto"/>
              <w:right w:val="single" w:sz="4" w:space="0" w:color="auto"/>
            </w:tcBorders>
          </w:tcPr>
          <w:p w14:paraId="3BB3CD25" w14:textId="77777777" w:rsidR="00971A88" w:rsidRPr="00971A88" w:rsidRDefault="00971A88" w:rsidP="00971A88">
            <w:pPr>
              <w:snapToGrid w:val="0"/>
              <w:jc w:val="center"/>
              <w:rPr>
                <w:sz w:val="16"/>
                <w:szCs w:val="16"/>
              </w:rPr>
            </w:pPr>
            <w:r w:rsidRPr="00971A88">
              <w:rPr>
                <w:sz w:val="16"/>
                <w:szCs w:val="16"/>
              </w:rPr>
              <w:t>4</w:t>
            </w:r>
          </w:p>
        </w:tc>
        <w:tc>
          <w:tcPr>
            <w:tcW w:w="567" w:type="dxa"/>
            <w:tcBorders>
              <w:top w:val="single" w:sz="4" w:space="0" w:color="auto"/>
              <w:left w:val="single" w:sz="4" w:space="0" w:color="auto"/>
              <w:bottom w:val="single" w:sz="4" w:space="0" w:color="auto"/>
              <w:right w:val="single" w:sz="4" w:space="0" w:color="auto"/>
            </w:tcBorders>
          </w:tcPr>
          <w:p w14:paraId="7BD1DAFB" w14:textId="77777777" w:rsidR="00971A88" w:rsidRPr="00971A88" w:rsidRDefault="00971A88" w:rsidP="00971A88">
            <w:pPr>
              <w:jc w:val="center"/>
              <w:rPr>
                <w:sz w:val="16"/>
                <w:szCs w:val="16"/>
              </w:rPr>
            </w:pPr>
            <w:r w:rsidRPr="00971A88">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3CCAC785" w14:textId="77777777" w:rsidR="00971A88" w:rsidRPr="00971A88" w:rsidRDefault="00971A88" w:rsidP="00971A8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A55085E" w14:textId="77777777" w:rsidR="00971A88" w:rsidRPr="00971A88" w:rsidRDefault="00971A88" w:rsidP="00971A88">
            <w:pPr>
              <w:jc w:val="center"/>
              <w:rPr>
                <w:sz w:val="16"/>
                <w:szCs w:val="16"/>
              </w:rPr>
            </w:pPr>
            <w:r w:rsidRPr="00971A88">
              <w:rPr>
                <w:sz w:val="16"/>
                <w:szCs w:val="16"/>
              </w:rPr>
              <w:t xml:space="preserve">Сумма показателей счетов пассива баланса по коду счета 0 401 </w:t>
            </w:r>
            <w:r>
              <w:rPr>
                <w:sz w:val="16"/>
                <w:szCs w:val="16"/>
              </w:rPr>
              <w:t>3</w:t>
            </w:r>
            <w:r w:rsidRPr="00971A88">
              <w:rPr>
                <w:sz w:val="16"/>
                <w:szCs w:val="16"/>
              </w:rPr>
              <w:t xml:space="preserve">0 000 Раздела 2 не равна сумме показателей по срокам 570 графы 4 в разделе 1 </w:t>
            </w:r>
            <w:r>
              <w:rPr>
                <w:sz w:val="16"/>
                <w:szCs w:val="16"/>
              </w:rPr>
              <w:t>–</w:t>
            </w:r>
            <w:r w:rsidRPr="00971A88">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3B2EC9D4" w14:textId="77777777" w:rsidR="00971A88" w:rsidRPr="00971A88" w:rsidRDefault="00971A88" w:rsidP="00971A88">
            <w:pPr>
              <w:jc w:val="center"/>
              <w:rPr>
                <w:sz w:val="16"/>
                <w:szCs w:val="16"/>
              </w:rPr>
            </w:pPr>
            <w:r w:rsidRPr="00971A88">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D018F07" w14:textId="77777777" w:rsidR="00971A88" w:rsidRPr="00971A88" w:rsidRDefault="00971A88" w:rsidP="00971A88">
            <w:pPr>
              <w:jc w:val="center"/>
              <w:rPr>
                <w:sz w:val="16"/>
                <w:szCs w:val="16"/>
              </w:rPr>
            </w:pPr>
            <w:r w:rsidRPr="00971A88">
              <w:rPr>
                <w:sz w:val="16"/>
                <w:szCs w:val="16"/>
              </w:rPr>
              <w:t>Б</w:t>
            </w:r>
          </w:p>
        </w:tc>
      </w:tr>
      <w:tr w:rsidR="00F86FEC" w:rsidRPr="00AF75EF" w14:paraId="3CDE0C5A"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0904E539" w14:textId="77777777" w:rsidR="00F86FEC" w:rsidRPr="00AF75EF" w:rsidRDefault="00F86FEC" w:rsidP="00D83668">
            <w:pPr>
              <w:jc w:val="center"/>
              <w:rPr>
                <w:sz w:val="16"/>
                <w:szCs w:val="16"/>
              </w:rPr>
            </w:pPr>
            <w:r>
              <w:rPr>
                <w:sz w:val="16"/>
                <w:szCs w:val="16"/>
              </w:rPr>
              <w:t>33</w:t>
            </w:r>
          </w:p>
        </w:tc>
        <w:tc>
          <w:tcPr>
            <w:tcW w:w="851" w:type="dxa"/>
            <w:tcBorders>
              <w:top w:val="single" w:sz="4" w:space="0" w:color="auto"/>
              <w:left w:val="single" w:sz="4" w:space="0" w:color="auto"/>
              <w:bottom w:val="single" w:sz="4" w:space="0" w:color="auto"/>
              <w:right w:val="single" w:sz="4" w:space="0" w:color="auto"/>
            </w:tcBorders>
          </w:tcPr>
          <w:p w14:paraId="1BDA6E83"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25CE50E9" w14:textId="77777777" w:rsidR="00F86FEC" w:rsidRPr="00AF75EF" w:rsidRDefault="00F86FEC" w:rsidP="00F86FEC">
            <w:pPr>
              <w:snapToGrid w:val="0"/>
              <w:jc w:val="center"/>
              <w:rPr>
                <w:sz w:val="16"/>
                <w:szCs w:val="16"/>
              </w:rPr>
            </w:pPr>
            <w:r>
              <w:rPr>
                <w:sz w:val="16"/>
                <w:szCs w:val="16"/>
              </w:rPr>
              <w:t>5</w:t>
            </w:r>
          </w:p>
        </w:tc>
        <w:tc>
          <w:tcPr>
            <w:tcW w:w="425" w:type="dxa"/>
            <w:tcBorders>
              <w:top w:val="single" w:sz="4" w:space="0" w:color="auto"/>
              <w:left w:val="single" w:sz="4" w:space="0" w:color="auto"/>
              <w:bottom w:val="single" w:sz="4" w:space="0" w:color="auto"/>
              <w:right w:val="single" w:sz="4" w:space="0" w:color="auto"/>
            </w:tcBorders>
          </w:tcPr>
          <w:p w14:paraId="7702D2C2"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425C4DB2" w14:textId="77777777" w:rsidR="00F86FEC" w:rsidRPr="00AF75EF" w:rsidRDefault="00F86FEC" w:rsidP="00D83668">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A1D6AD2" w14:textId="77777777" w:rsidR="00F86FEC" w:rsidRPr="00AF75EF" w:rsidRDefault="00F86FEC" w:rsidP="00F86FEC">
            <w:pPr>
              <w:snapToGrid w:val="0"/>
              <w:jc w:val="center"/>
              <w:rPr>
                <w:sz w:val="16"/>
                <w:szCs w:val="16"/>
              </w:rPr>
            </w:pPr>
            <w:r w:rsidRPr="00AF75EF">
              <w:rPr>
                <w:sz w:val="16"/>
                <w:szCs w:val="16"/>
              </w:rPr>
              <w:t>=</w:t>
            </w:r>
            <w:r>
              <w:rPr>
                <w:sz w:val="16"/>
                <w:szCs w:val="16"/>
              </w:rPr>
              <w:t>01.1, 01.2, 01.3, 01.4</w:t>
            </w:r>
          </w:p>
        </w:tc>
        <w:tc>
          <w:tcPr>
            <w:tcW w:w="567" w:type="dxa"/>
            <w:tcBorders>
              <w:top w:val="single" w:sz="4" w:space="0" w:color="auto"/>
              <w:left w:val="single" w:sz="4" w:space="0" w:color="auto"/>
              <w:bottom w:val="single" w:sz="4" w:space="0" w:color="auto"/>
              <w:right w:val="single" w:sz="4" w:space="0" w:color="auto"/>
            </w:tcBorders>
          </w:tcPr>
          <w:p w14:paraId="0597ED3C"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074BC56"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96A0929" w14:textId="77777777"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43EE1C2C"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0BB9941" w14:textId="77777777" w:rsidR="00F86FEC" w:rsidRPr="00AF75EF" w:rsidRDefault="00F86FEC" w:rsidP="00D83668">
            <w:pPr>
              <w:jc w:val="center"/>
              <w:rPr>
                <w:sz w:val="16"/>
                <w:szCs w:val="16"/>
              </w:rPr>
            </w:pPr>
            <w:r>
              <w:rPr>
                <w:sz w:val="16"/>
                <w:szCs w:val="16"/>
              </w:rPr>
              <w:t>Код причины изменения валюты баланса отличен от значений 01.1, либо 01.2, либо 01.3, либо 01.4</w:t>
            </w:r>
            <w:r w:rsidRPr="00AF75EF">
              <w:rPr>
                <w:sz w:val="16"/>
                <w:szCs w:val="16"/>
              </w:rPr>
              <w:t xml:space="preserve">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57F32136"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54E0337" w14:textId="77777777" w:rsidR="00F86FEC" w:rsidRPr="00AF75EF" w:rsidRDefault="00F86FEC" w:rsidP="00D83668">
            <w:pPr>
              <w:jc w:val="center"/>
              <w:rPr>
                <w:sz w:val="16"/>
                <w:szCs w:val="16"/>
              </w:rPr>
            </w:pPr>
            <w:r w:rsidRPr="00AF75EF">
              <w:rPr>
                <w:sz w:val="16"/>
                <w:szCs w:val="16"/>
              </w:rPr>
              <w:t>Б</w:t>
            </w:r>
          </w:p>
        </w:tc>
      </w:tr>
      <w:tr w:rsidR="00F86FEC" w:rsidRPr="00AF75EF" w14:paraId="22C52F67"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2D8CBB74" w14:textId="77777777" w:rsidR="00F86FEC" w:rsidRPr="00AF75EF" w:rsidRDefault="00F86FEC" w:rsidP="00D83668">
            <w:pPr>
              <w:jc w:val="center"/>
              <w:rPr>
                <w:sz w:val="16"/>
                <w:szCs w:val="16"/>
              </w:rPr>
            </w:pPr>
            <w:r>
              <w:rPr>
                <w:sz w:val="16"/>
                <w:szCs w:val="16"/>
              </w:rPr>
              <w:t>34</w:t>
            </w:r>
          </w:p>
        </w:tc>
        <w:tc>
          <w:tcPr>
            <w:tcW w:w="851" w:type="dxa"/>
            <w:tcBorders>
              <w:top w:val="single" w:sz="4" w:space="0" w:color="auto"/>
              <w:left w:val="single" w:sz="4" w:space="0" w:color="auto"/>
              <w:bottom w:val="single" w:sz="4" w:space="0" w:color="auto"/>
              <w:right w:val="single" w:sz="4" w:space="0" w:color="auto"/>
            </w:tcBorders>
          </w:tcPr>
          <w:p w14:paraId="0B00140E"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1D0E186E" w14:textId="77777777" w:rsidR="00F86FEC" w:rsidRPr="00AF75EF" w:rsidRDefault="00F86FEC" w:rsidP="00F86FEC">
            <w:pPr>
              <w:snapToGrid w:val="0"/>
              <w:jc w:val="center"/>
              <w:rPr>
                <w:sz w:val="16"/>
                <w:szCs w:val="16"/>
              </w:rPr>
            </w:pPr>
            <w:r>
              <w:rPr>
                <w:sz w:val="16"/>
                <w:szCs w:val="16"/>
              </w:rPr>
              <w:t>3</w:t>
            </w:r>
          </w:p>
        </w:tc>
        <w:tc>
          <w:tcPr>
            <w:tcW w:w="425" w:type="dxa"/>
            <w:tcBorders>
              <w:top w:val="single" w:sz="4" w:space="0" w:color="auto"/>
              <w:left w:val="single" w:sz="4" w:space="0" w:color="auto"/>
              <w:bottom w:val="single" w:sz="4" w:space="0" w:color="auto"/>
              <w:right w:val="single" w:sz="4" w:space="0" w:color="auto"/>
            </w:tcBorders>
          </w:tcPr>
          <w:p w14:paraId="40CC0868"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6E6B4C74" w14:textId="77777777"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14:paraId="2560F3B4" w14:textId="77777777" w:rsidR="00F86FEC" w:rsidRPr="00AF75EF" w:rsidRDefault="00F86FEC" w:rsidP="00F86FEC">
            <w:pPr>
              <w:snapToGrid w:val="0"/>
              <w:jc w:val="center"/>
              <w:rPr>
                <w:sz w:val="16"/>
                <w:szCs w:val="16"/>
              </w:rPr>
            </w:pPr>
            <w:r w:rsidRPr="00AF75EF">
              <w:rPr>
                <w:sz w:val="16"/>
                <w:szCs w:val="16"/>
              </w:rPr>
              <w:t>=</w:t>
            </w:r>
            <w:r>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14:paraId="13721A15"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B5F5B5E"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440E06B" w14:textId="77777777"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37EE3659"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8A7C721" w14:textId="77777777" w:rsidR="00F86FEC" w:rsidRPr="00AF75EF" w:rsidRDefault="00F86FEC" w:rsidP="00D83668">
            <w:pPr>
              <w:jc w:val="center"/>
              <w:rPr>
                <w:sz w:val="16"/>
                <w:szCs w:val="16"/>
              </w:rPr>
            </w:pPr>
            <w:r>
              <w:rPr>
                <w:sz w:val="16"/>
                <w:szCs w:val="16"/>
              </w:rPr>
              <w:t>Отражение кода главы по БК, отличного от 000 при коде причины изменения валюты баланса 01.3</w:t>
            </w:r>
            <w:r w:rsidRPr="00AF75EF">
              <w:rPr>
                <w:sz w:val="16"/>
                <w:szCs w:val="16"/>
              </w:rPr>
              <w:t xml:space="preserve">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78F0BD0"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75C507B2" w14:textId="77777777" w:rsidR="00F86FEC" w:rsidRPr="00AF75EF" w:rsidRDefault="00F86FEC" w:rsidP="00D83668">
            <w:pPr>
              <w:jc w:val="center"/>
              <w:rPr>
                <w:sz w:val="16"/>
                <w:szCs w:val="16"/>
              </w:rPr>
            </w:pPr>
            <w:r w:rsidRPr="00AF75EF">
              <w:rPr>
                <w:sz w:val="16"/>
                <w:szCs w:val="16"/>
              </w:rPr>
              <w:t>Б</w:t>
            </w:r>
          </w:p>
        </w:tc>
      </w:tr>
      <w:tr w:rsidR="00F86FEC" w:rsidRPr="00AF75EF" w14:paraId="64491A4F"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01B84017" w14:textId="77777777" w:rsidR="00F86FEC" w:rsidRPr="00AF75EF" w:rsidRDefault="00F86FEC" w:rsidP="00D83668">
            <w:pPr>
              <w:jc w:val="center"/>
              <w:rPr>
                <w:sz w:val="16"/>
                <w:szCs w:val="16"/>
              </w:rPr>
            </w:pPr>
            <w:r>
              <w:rPr>
                <w:sz w:val="16"/>
                <w:szCs w:val="16"/>
              </w:rPr>
              <w:t>35</w:t>
            </w:r>
          </w:p>
        </w:tc>
        <w:tc>
          <w:tcPr>
            <w:tcW w:w="851" w:type="dxa"/>
            <w:tcBorders>
              <w:top w:val="single" w:sz="4" w:space="0" w:color="auto"/>
              <w:left w:val="single" w:sz="4" w:space="0" w:color="auto"/>
              <w:bottom w:val="single" w:sz="4" w:space="0" w:color="auto"/>
              <w:right w:val="single" w:sz="4" w:space="0" w:color="auto"/>
            </w:tcBorders>
          </w:tcPr>
          <w:p w14:paraId="147F5247"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73842FCE" w14:textId="77777777" w:rsidR="00F86FEC" w:rsidRPr="00AF75EF" w:rsidRDefault="00F86FEC" w:rsidP="00F86FEC">
            <w:pPr>
              <w:snapToGrid w:val="0"/>
              <w:jc w:val="center"/>
              <w:rPr>
                <w:sz w:val="16"/>
                <w:szCs w:val="16"/>
              </w:rPr>
            </w:pPr>
            <w:r>
              <w:rPr>
                <w:sz w:val="16"/>
                <w:szCs w:val="16"/>
              </w:rPr>
              <w:t>4 код элемента бюджета</w:t>
            </w:r>
          </w:p>
        </w:tc>
        <w:tc>
          <w:tcPr>
            <w:tcW w:w="425" w:type="dxa"/>
            <w:tcBorders>
              <w:top w:val="single" w:sz="4" w:space="0" w:color="auto"/>
              <w:left w:val="single" w:sz="4" w:space="0" w:color="auto"/>
              <w:bottom w:val="single" w:sz="4" w:space="0" w:color="auto"/>
              <w:right w:val="single" w:sz="4" w:space="0" w:color="auto"/>
            </w:tcBorders>
          </w:tcPr>
          <w:p w14:paraId="312AE3A7"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556C5436" w14:textId="77777777"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14:paraId="37E76D97" w14:textId="77777777" w:rsidR="00F86FEC" w:rsidRPr="00AF75EF" w:rsidRDefault="00F86FEC" w:rsidP="00F86FEC">
            <w:pPr>
              <w:snapToGrid w:val="0"/>
              <w:jc w:val="center"/>
              <w:rPr>
                <w:sz w:val="16"/>
                <w:szCs w:val="16"/>
              </w:rPr>
            </w:pPr>
            <w:r w:rsidRPr="00AF75EF">
              <w:rPr>
                <w:sz w:val="16"/>
                <w:szCs w:val="16"/>
              </w:rPr>
              <w:t>=</w:t>
            </w:r>
            <w:r>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14:paraId="446408C1"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4CB0B838"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2980999" w14:textId="77777777"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0DB4F07A"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17A2D24" w14:textId="77777777" w:rsidR="00F86FEC" w:rsidRPr="00AF75EF" w:rsidRDefault="00F86FEC" w:rsidP="00F87A37">
            <w:pPr>
              <w:jc w:val="center"/>
              <w:rPr>
                <w:sz w:val="16"/>
                <w:szCs w:val="16"/>
              </w:rPr>
            </w:pPr>
            <w:r>
              <w:rPr>
                <w:sz w:val="16"/>
                <w:szCs w:val="16"/>
              </w:rPr>
              <w:t>Отражение кода элемента бюджета, отличного от 00 при коде причины изменения валюты баланса 01.3</w:t>
            </w:r>
            <w:r w:rsidR="00F87A37">
              <w:rPr>
                <w:sz w:val="16"/>
                <w:szCs w:val="16"/>
              </w:rPr>
              <w:t xml:space="preserve"> –</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722C073"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B3DFE15" w14:textId="77777777" w:rsidR="00F86FEC" w:rsidRPr="00AF75EF" w:rsidRDefault="00F86FEC" w:rsidP="00D83668">
            <w:pPr>
              <w:jc w:val="center"/>
              <w:rPr>
                <w:sz w:val="16"/>
                <w:szCs w:val="16"/>
              </w:rPr>
            </w:pPr>
            <w:r w:rsidRPr="00AF75EF">
              <w:rPr>
                <w:sz w:val="16"/>
                <w:szCs w:val="16"/>
              </w:rPr>
              <w:t>Б</w:t>
            </w:r>
          </w:p>
        </w:tc>
      </w:tr>
      <w:tr w:rsidR="00F86FEC" w:rsidRPr="00AF75EF" w14:paraId="76A37F2E"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638328C1" w14:textId="77777777" w:rsidR="00F86FEC" w:rsidRPr="00AF75EF" w:rsidRDefault="00F86FEC" w:rsidP="00D83668">
            <w:pPr>
              <w:jc w:val="center"/>
              <w:rPr>
                <w:sz w:val="16"/>
                <w:szCs w:val="16"/>
              </w:rPr>
            </w:pPr>
            <w:r>
              <w:rPr>
                <w:sz w:val="16"/>
                <w:szCs w:val="16"/>
              </w:rPr>
              <w:t>36</w:t>
            </w:r>
          </w:p>
        </w:tc>
        <w:tc>
          <w:tcPr>
            <w:tcW w:w="851" w:type="dxa"/>
            <w:tcBorders>
              <w:top w:val="single" w:sz="4" w:space="0" w:color="auto"/>
              <w:left w:val="single" w:sz="4" w:space="0" w:color="auto"/>
              <w:bottom w:val="single" w:sz="4" w:space="0" w:color="auto"/>
              <w:right w:val="single" w:sz="4" w:space="0" w:color="auto"/>
            </w:tcBorders>
          </w:tcPr>
          <w:p w14:paraId="39BF6F12" w14:textId="77777777"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0014E228" w14:textId="77777777" w:rsidR="00F86FEC" w:rsidRPr="00AF75EF" w:rsidRDefault="00F86FEC" w:rsidP="00F86FEC">
            <w:pPr>
              <w:snapToGrid w:val="0"/>
              <w:jc w:val="center"/>
              <w:rPr>
                <w:sz w:val="16"/>
                <w:szCs w:val="16"/>
              </w:rPr>
            </w:pPr>
            <w:r>
              <w:rPr>
                <w:sz w:val="16"/>
                <w:szCs w:val="16"/>
              </w:rPr>
              <w:t>4 код элемента бюджета</w:t>
            </w:r>
          </w:p>
        </w:tc>
        <w:tc>
          <w:tcPr>
            <w:tcW w:w="425" w:type="dxa"/>
            <w:tcBorders>
              <w:top w:val="single" w:sz="4" w:space="0" w:color="auto"/>
              <w:left w:val="single" w:sz="4" w:space="0" w:color="auto"/>
              <w:bottom w:val="single" w:sz="4" w:space="0" w:color="auto"/>
              <w:right w:val="single" w:sz="4" w:space="0" w:color="auto"/>
            </w:tcBorders>
          </w:tcPr>
          <w:p w14:paraId="3C34B920"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4DAEDAFD" w14:textId="77777777" w:rsidR="00F86FEC" w:rsidRPr="00AF75EF" w:rsidRDefault="00F86FEC" w:rsidP="00D83668">
            <w:pPr>
              <w:jc w:val="center"/>
              <w:rPr>
                <w:sz w:val="16"/>
                <w:szCs w:val="16"/>
              </w:rPr>
            </w:pPr>
            <w:r>
              <w:rPr>
                <w:sz w:val="16"/>
                <w:szCs w:val="16"/>
              </w:rPr>
              <w:t xml:space="preserve">По всем строкам, за исключением строк «Счета актива </w:t>
            </w:r>
            <w:r>
              <w:rPr>
                <w:sz w:val="16"/>
                <w:szCs w:val="16"/>
              </w:rPr>
              <w:lastRenderedPageBreak/>
              <w:t>баланса, итого», «Счета пассива баланса, итого»</w:t>
            </w:r>
          </w:p>
        </w:tc>
        <w:tc>
          <w:tcPr>
            <w:tcW w:w="567" w:type="dxa"/>
            <w:tcBorders>
              <w:top w:val="single" w:sz="4" w:space="0" w:color="auto"/>
              <w:left w:val="single" w:sz="4" w:space="0" w:color="auto"/>
              <w:bottom w:val="single" w:sz="4" w:space="0" w:color="auto"/>
              <w:right w:val="single" w:sz="4" w:space="0" w:color="auto"/>
            </w:tcBorders>
          </w:tcPr>
          <w:p w14:paraId="481405A2" w14:textId="77777777" w:rsidR="00F86FEC" w:rsidRPr="00F86FEC" w:rsidRDefault="00F86FEC" w:rsidP="00F86FEC">
            <w:pPr>
              <w:snapToGrid w:val="0"/>
              <w:jc w:val="center"/>
              <w:rPr>
                <w:sz w:val="16"/>
                <w:szCs w:val="16"/>
              </w:rPr>
            </w:pPr>
            <w:r w:rsidRPr="00F86FEC">
              <w:rPr>
                <w:sz w:val="16"/>
                <w:szCs w:val="16"/>
              </w:rPr>
              <w:lastRenderedPageBreak/>
              <w:t>&lt;&gt;</w:t>
            </w:r>
            <w:r>
              <w:rPr>
                <w:sz w:val="16"/>
                <w:szCs w:val="16"/>
              </w:rPr>
              <w:t>0</w:t>
            </w:r>
            <w:r w:rsidRPr="00F86FEC">
              <w:rPr>
                <w:sz w:val="16"/>
                <w:szCs w:val="16"/>
              </w:rPr>
              <w:t>1</w:t>
            </w:r>
          </w:p>
        </w:tc>
        <w:tc>
          <w:tcPr>
            <w:tcW w:w="567" w:type="dxa"/>
            <w:tcBorders>
              <w:top w:val="single" w:sz="4" w:space="0" w:color="auto"/>
              <w:left w:val="single" w:sz="4" w:space="0" w:color="auto"/>
              <w:bottom w:val="single" w:sz="4" w:space="0" w:color="auto"/>
              <w:right w:val="single" w:sz="4" w:space="0" w:color="auto"/>
            </w:tcBorders>
          </w:tcPr>
          <w:p w14:paraId="4328FD01"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67EF173"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F017357" w14:textId="77777777"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15B28AAE"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D7EDFEB" w14:textId="77777777" w:rsidR="00F86FEC" w:rsidRPr="00AF75EF" w:rsidRDefault="00F86FEC" w:rsidP="00D83668">
            <w:pPr>
              <w:jc w:val="center"/>
              <w:rPr>
                <w:sz w:val="16"/>
                <w:szCs w:val="16"/>
              </w:rPr>
            </w:pPr>
            <w:r>
              <w:rPr>
                <w:sz w:val="16"/>
                <w:szCs w:val="16"/>
              </w:rPr>
              <w:t xml:space="preserve">Отражение кода элемента бюджета, равного 01 </w:t>
            </w:r>
            <w:r w:rsidR="00F87A37">
              <w:rPr>
                <w:sz w:val="16"/>
                <w:szCs w:val="16"/>
              </w:rPr>
              <w:t>–</w:t>
            </w:r>
            <w:r>
              <w:rPr>
                <w:sz w:val="16"/>
                <w:szCs w:val="16"/>
              </w:rPr>
              <w:t xml:space="preserve"> </w:t>
            </w:r>
            <w:r w:rsidRPr="00AF75EF">
              <w:rPr>
                <w:sz w:val="16"/>
                <w:szCs w:val="16"/>
              </w:rPr>
              <w:t>недопустимо</w:t>
            </w:r>
          </w:p>
        </w:tc>
        <w:tc>
          <w:tcPr>
            <w:tcW w:w="709" w:type="dxa"/>
            <w:tcBorders>
              <w:top w:val="single" w:sz="4" w:space="0" w:color="auto"/>
              <w:left w:val="single" w:sz="4" w:space="0" w:color="auto"/>
              <w:bottom w:val="single" w:sz="4" w:space="0" w:color="auto"/>
              <w:right w:val="single" w:sz="4" w:space="0" w:color="auto"/>
            </w:tcBorders>
          </w:tcPr>
          <w:p w14:paraId="076128BF"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3564C9EE" w14:textId="77777777" w:rsidR="00F86FEC" w:rsidRPr="00AF75EF" w:rsidRDefault="00F86FEC" w:rsidP="00D83668">
            <w:pPr>
              <w:jc w:val="center"/>
              <w:rPr>
                <w:sz w:val="16"/>
                <w:szCs w:val="16"/>
              </w:rPr>
            </w:pPr>
            <w:r w:rsidRPr="00AF75EF">
              <w:rPr>
                <w:sz w:val="16"/>
                <w:szCs w:val="16"/>
              </w:rPr>
              <w:t>Б</w:t>
            </w:r>
          </w:p>
        </w:tc>
      </w:tr>
      <w:tr w:rsidR="00F86FEC" w:rsidRPr="00AF75EF" w14:paraId="1B8F4F11"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7953121A" w14:textId="77777777" w:rsidR="00F86FEC" w:rsidRPr="00AF75EF" w:rsidRDefault="00F86FEC" w:rsidP="00D83668">
            <w:pPr>
              <w:jc w:val="center"/>
              <w:rPr>
                <w:sz w:val="16"/>
                <w:szCs w:val="16"/>
              </w:rPr>
            </w:pPr>
            <w:r>
              <w:rPr>
                <w:sz w:val="16"/>
                <w:szCs w:val="16"/>
              </w:rPr>
              <w:t>37</w:t>
            </w:r>
          </w:p>
        </w:tc>
        <w:tc>
          <w:tcPr>
            <w:tcW w:w="851" w:type="dxa"/>
            <w:tcBorders>
              <w:top w:val="single" w:sz="4" w:space="0" w:color="auto"/>
              <w:left w:val="single" w:sz="4" w:space="0" w:color="auto"/>
              <w:bottom w:val="single" w:sz="4" w:space="0" w:color="auto"/>
              <w:right w:val="single" w:sz="4" w:space="0" w:color="auto"/>
            </w:tcBorders>
          </w:tcPr>
          <w:p w14:paraId="02EA5C2C" w14:textId="77777777" w:rsidR="00F86FEC" w:rsidRPr="00F86FEC"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73DEA6AC" w14:textId="77777777" w:rsidR="00F86FEC" w:rsidRPr="00AF75EF" w:rsidRDefault="00F86FEC" w:rsidP="00F86FEC">
            <w:pPr>
              <w:snapToGrid w:val="0"/>
              <w:jc w:val="center"/>
              <w:rPr>
                <w:sz w:val="16"/>
                <w:szCs w:val="16"/>
              </w:rPr>
            </w:pPr>
            <w:r>
              <w:rPr>
                <w:sz w:val="16"/>
                <w:szCs w:val="16"/>
              </w:rPr>
              <w:t>4 ОКТМО</w:t>
            </w:r>
          </w:p>
        </w:tc>
        <w:tc>
          <w:tcPr>
            <w:tcW w:w="425" w:type="dxa"/>
            <w:tcBorders>
              <w:top w:val="single" w:sz="4" w:space="0" w:color="auto"/>
              <w:left w:val="single" w:sz="4" w:space="0" w:color="auto"/>
              <w:bottom w:val="single" w:sz="4" w:space="0" w:color="auto"/>
              <w:right w:val="single" w:sz="4" w:space="0" w:color="auto"/>
            </w:tcBorders>
          </w:tcPr>
          <w:p w14:paraId="3FAD1883" w14:textId="77777777"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6E922617" w14:textId="77777777"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14:paraId="77CC2BA6" w14:textId="77777777" w:rsidR="00F86FEC" w:rsidRPr="00AF75EF" w:rsidRDefault="00F86FEC" w:rsidP="00F86FEC">
            <w:pPr>
              <w:snapToGrid w:val="0"/>
              <w:jc w:val="center"/>
              <w:rPr>
                <w:sz w:val="16"/>
                <w:szCs w:val="16"/>
              </w:rPr>
            </w:pPr>
            <w:r w:rsidRPr="00AF75EF">
              <w:rPr>
                <w:sz w:val="16"/>
                <w:szCs w:val="16"/>
              </w:rPr>
              <w:t>=</w:t>
            </w:r>
            <w:r>
              <w:rPr>
                <w:sz w:val="16"/>
                <w:szCs w:val="16"/>
              </w:rPr>
              <w:t>00000000</w:t>
            </w:r>
          </w:p>
        </w:tc>
        <w:tc>
          <w:tcPr>
            <w:tcW w:w="567" w:type="dxa"/>
            <w:tcBorders>
              <w:top w:val="single" w:sz="4" w:space="0" w:color="auto"/>
              <w:left w:val="single" w:sz="4" w:space="0" w:color="auto"/>
              <w:bottom w:val="single" w:sz="4" w:space="0" w:color="auto"/>
              <w:right w:val="single" w:sz="4" w:space="0" w:color="auto"/>
            </w:tcBorders>
          </w:tcPr>
          <w:p w14:paraId="6EB383B3"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7D068BA" w14:textId="77777777"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14EADC5" w14:textId="77777777"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126D1E55" w14:textId="77777777"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F316C74" w14:textId="77777777" w:rsidR="00F86FEC" w:rsidRPr="00AF75EF" w:rsidRDefault="00F86FEC" w:rsidP="00D83668">
            <w:pPr>
              <w:jc w:val="center"/>
              <w:rPr>
                <w:sz w:val="16"/>
                <w:szCs w:val="16"/>
              </w:rPr>
            </w:pPr>
            <w:r>
              <w:rPr>
                <w:sz w:val="16"/>
                <w:szCs w:val="16"/>
              </w:rPr>
              <w:t>Отражение ОКТМО, отличного от 0000000 при коде причины изменения валюты баланса  01.3</w:t>
            </w:r>
            <w:r w:rsidRPr="00AF75EF">
              <w:rPr>
                <w:sz w:val="16"/>
                <w:szCs w:val="16"/>
              </w:rPr>
              <w:t xml:space="preserve"> </w:t>
            </w:r>
            <w:r w:rsidR="00F87A37">
              <w:rPr>
                <w:sz w:val="16"/>
                <w:szCs w:val="16"/>
              </w:rPr>
              <w:t>–</w:t>
            </w:r>
            <w:r w:rsidRPr="00AF75EF">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61AAC95" w14:textId="77777777"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685B8F24" w14:textId="77777777" w:rsidR="00F86FEC" w:rsidRPr="00AF75EF" w:rsidRDefault="00F86FEC" w:rsidP="00D83668">
            <w:pPr>
              <w:jc w:val="center"/>
              <w:rPr>
                <w:sz w:val="16"/>
                <w:szCs w:val="16"/>
              </w:rPr>
            </w:pPr>
            <w:r w:rsidRPr="00AF75EF">
              <w:rPr>
                <w:sz w:val="16"/>
                <w:szCs w:val="16"/>
              </w:rPr>
              <w:t>Б</w:t>
            </w:r>
          </w:p>
        </w:tc>
      </w:tr>
      <w:tr w:rsidR="00CE12F4" w:rsidRPr="00AF75EF" w14:paraId="2CEA3E60"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63D903BC" w14:textId="77777777" w:rsidR="00CE12F4" w:rsidRPr="00AF75EF" w:rsidRDefault="00CE12F4" w:rsidP="00CE12F4">
            <w:pPr>
              <w:jc w:val="center"/>
              <w:rPr>
                <w:sz w:val="16"/>
                <w:szCs w:val="16"/>
              </w:rPr>
            </w:pPr>
            <w:r>
              <w:rPr>
                <w:sz w:val="16"/>
                <w:szCs w:val="16"/>
              </w:rPr>
              <w:t>38</w:t>
            </w:r>
          </w:p>
        </w:tc>
        <w:tc>
          <w:tcPr>
            <w:tcW w:w="851" w:type="dxa"/>
            <w:tcBorders>
              <w:top w:val="single" w:sz="4" w:space="0" w:color="auto"/>
              <w:left w:val="single" w:sz="4" w:space="0" w:color="auto"/>
              <w:bottom w:val="single" w:sz="4" w:space="0" w:color="auto"/>
              <w:right w:val="single" w:sz="4" w:space="0" w:color="auto"/>
            </w:tcBorders>
          </w:tcPr>
          <w:p w14:paraId="177124DB" w14:textId="77777777" w:rsidR="00CE12F4" w:rsidRPr="00F86FEC" w:rsidRDefault="00CE12F4" w:rsidP="00CE12F4">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6A9FAC10" w14:textId="77777777" w:rsidR="00CE12F4" w:rsidRPr="00AF75EF" w:rsidRDefault="00CE12F4" w:rsidP="00CE12F4">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0A98DF19" w14:textId="77777777" w:rsidR="00CE12F4" w:rsidRPr="00AF75EF" w:rsidRDefault="00CE12F4" w:rsidP="00CE12F4">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25B36A2C" w14:textId="77777777" w:rsidR="00CE12F4" w:rsidRPr="00AF75EF" w:rsidRDefault="00CE12F4" w:rsidP="00CE12F4">
            <w:pPr>
              <w:jc w:val="center"/>
              <w:rPr>
                <w:sz w:val="16"/>
                <w:szCs w:val="16"/>
              </w:rPr>
            </w:pPr>
            <w:r>
              <w:rPr>
                <w:sz w:val="16"/>
                <w:szCs w:val="16"/>
              </w:rPr>
              <w:t>По строкам, у которых в графе 4 отражен код ОКТМО 22222222</w:t>
            </w:r>
          </w:p>
        </w:tc>
        <w:tc>
          <w:tcPr>
            <w:tcW w:w="567" w:type="dxa"/>
            <w:tcBorders>
              <w:top w:val="single" w:sz="4" w:space="0" w:color="auto"/>
              <w:left w:val="single" w:sz="4" w:space="0" w:color="auto"/>
              <w:bottom w:val="single" w:sz="4" w:space="0" w:color="auto"/>
              <w:right w:val="single" w:sz="4" w:space="0" w:color="auto"/>
            </w:tcBorders>
          </w:tcPr>
          <w:p w14:paraId="6EFCD447" w14:textId="77777777" w:rsidR="00CE12F4" w:rsidRPr="00AF75EF" w:rsidRDefault="00CE12F4" w:rsidP="00CE12F4">
            <w:pPr>
              <w:snapToGrid w:val="0"/>
              <w:jc w:val="center"/>
              <w:rPr>
                <w:sz w:val="16"/>
                <w:szCs w:val="16"/>
              </w:rPr>
            </w:pPr>
            <w:r w:rsidRPr="00AF75EF">
              <w:rPr>
                <w:sz w:val="16"/>
                <w:szCs w:val="16"/>
              </w:rPr>
              <w:t>=</w:t>
            </w: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14:paraId="74688DC4" w14:textId="77777777" w:rsidR="00CE12F4" w:rsidRPr="00AF75EF" w:rsidRDefault="00CE12F4" w:rsidP="00CE12F4">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A13A0A5" w14:textId="77777777" w:rsidR="00CE12F4" w:rsidRPr="00AF75EF" w:rsidRDefault="00CE12F4" w:rsidP="00CE12F4">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E06D14E" w14:textId="77777777" w:rsidR="00CE12F4" w:rsidRPr="00AF75EF" w:rsidRDefault="00CE12F4" w:rsidP="00CE12F4">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36985E60" w14:textId="77777777" w:rsidR="00CE12F4" w:rsidRPr="00AF75EF" w:rsidRDefault="00CE12F4" w:rsidP="00CE12F4">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E6955D4" w14:textId="77777777" w:rsidR="00CE12F4" w:rsidRPr="00AF75EF" w:rsidRDefault="00CE12F4" w:rsidP="00CE12F4">
            <w:pPr>
              <w:jc w:val="center"/>
              <w:rPr>
                <w:sz w:val="16"/>
                <w:szCs w:val="16"/>
              </w:rPr>
            </w:pPr>
            <w:r>
              <w:rPr>
                <w:sz w:val="16"/>
                <w:szCs w:val="16"/>
              </w:rPr>
              <w:t>Показатели по строкам с ОКТМО 22222222 требуют пояснения</w:t>
            </w:r>
          </w:p>
        </w:tc>
        <w:tc>
          <w:tcPr>
            <w:tcW w:w="709" w:type="dxa"/>
            <w:tcBorders>
              <w:top w:val="single" w:sz="4" w:space="0" w:color="auto"/>
              <w:left w:val="single" w:sz="4" w:space="0" w:color="auto"/>
              <w:bottom w:val="single" w:sz="4" w:space="0" w:color="auto"/>
              <w:right w:val="single" w:sz="4" w:space="0" w:color="auto"/>
            </w:tcBorders>
          </w:tcPr>
          <w:p w14:paraId="7A0E6E65" w14:textId="77777777" w:rsidR="00CE12F4" w:rsidRPr="00AF75EF" w:rsidRDefault="00CE12F4" w:rsidP="00CE12F4">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16AE045E" w14:textId="77777777" w:rsidR="00CE12F4" w:rsidRPr="00AF75EF" w:rsidRDefault="00D04BFB" w:rsidP="00CE12F4">
            <w:pPr>
              <w:jc w:val="center"/>
              <w:rPr>
                <w:sz w:val="16"/>
                <w:szCs w:val="16"/>
              </w:rPr>
            </w:pPr>
            <w:r>
              <w:rPr>
                <w:sz w:val="16"/>
                <w:szCs w:val="16"/>
              </w:rPr>
              <w:t>П</w:t>
            </w:r>
          </w:p>
        </w:tc>
      </w:tr>
      <w:tr w:rsidR="004C0F30" w:rsidRPr="00AF75EF" w14:paraId="2931FC08" w14:textId="77777777" w:rsidTr="004C0F30">
        <w:trPr>
          <w:trHeight w:val="74"/>
        </w:trPr>
        <w:tc>
          <w:tcPr>
            <w:tcW w:w="567" w:type="dxa"/>
            <w:tcBorders>
              <w:top w:val="single" w:sz="4" w:space="0" w:color="auto"/>
              <w:left w:val="single" w:sz="4" w:space="0" w:color="auto"/>
              <w:bottom w:val="single" w:sz="4" w:space="0" w:color="auto"/>
              <w:right w:val="single" w:sz="4" w:space="0" w:color="auto"/>
            </w:tcBorders>
          </w:tcPr>
          <w:p w14:paraId="3167B381" w14:textId="77777777" w:rsidR="004C0F30" w:rsidRPr="00AF75EF" w:rsidRDefault="004C0F30" w:rsidP="004C0F30">
            <w:pPr>
              <w:jc w:val="center"/>
              <w:rPr>
                <w:sz w:val="16"/>
                <w:szCs w:val="16"/>
              </w:rPr>
            </w:pPr>
            <w:r>
              <w:rPr>
                <w:sz w:val="16"/>
                <w:szCs w:val="16"/>
              </w:rPr>
              <w:t>38.1</w:t>
            </w:r>
          </w:p>
        </w:tc>
        <w:tc>
          <w:tcPr>
            <w:tcW w:w="851" w:type="dxa"/>
            <w:tcBorders>
              <w:top w:val="single" w:sz="4" w:space="0" w:color="auto"/>
              <w:left w:val="single" w:sz="4" w:space="0" w:color="auto"/>
              <w:bottom w:val="single" w:sz="4" w:space="0" w:color="auto"/>
              <w:right w:val="single" w:sz="4" w:space="0" w:color="auto"/>
            </w:tcBorders>
          </w:tcPr>
          <w:p w14:paraId="725E3267" w14:textId="77777777" w:rsidR="004C0F30" w:rsidRPr="00F86FEC" w:rsidRDefault="004C0F30" w:rsidP="004C0F30">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14:paraId="22C091C1" w14:textId="77777777" w:rsidR="004C0F30" w:rsidRPr="00AF75EF" w:rsidRDefault="004C0F30" w:rsidP="004C0F30">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50A46829" w14:textId="77777777" w:rsidR="004C0F30" w:rsidRPr="00AF75EF" w:rsidRDefault="004C0F30" w:rsidP="004C0F30">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14:paraId="4E3CDEEF" w14:textId="77777777" w:rsidR="004C0F30" w:rsidRPr="00AF75EF" w:rsidRDefault="004C0F30" w:rsidP="004C0F30">
            <w:pPr>
              <w:jc w:val="center"/>
              <w:rPr>
                <w:sz w:val="16"/>
                <w:szCs w:val="16"/>
              </w:rPr>
            </w:pPr>
            <w:r>
              <w:rPr>
                <w:sz w:val="16"/>
                <w:szCs w:val="16"/>
              </w:rPr>
              <w:t>По строкам, у которых в графе 4 отражен код ОКТМО 22222222</w:t>
            </w:r>
          </w:p>
        </w:tc>
        <w:tc>
          <w:tcPr>
            <w:tcW w:w="567" w:type="dxa"/>
            <w:tcBorders>
              <w:top w:val="single" w:sz="4" w:space="0" w:color="auto"/>
              <w:left w:val="single" w:sz="4" w:space="0" w:color="auto"/>
              <w:bottom w:val="single" w:sz="4" w:space="0" w:color="auto"/>
              <w:right w:val="single" w:sz="4" w:space="0" w:color="auto"/>
            </w:tcBorders>
          </w:tcPr>
          <w:p w14:paraId="10416233" w14:textId="77777777" w:rsidR="004C0F30" w:rsidRPr="00AF75EF" w:rsidRDefault="004C0F30" w:rsidP="004C0F30">
            <w:pPr>
              <w:snapToGrid w:val="0"/>
              <w:jc w:val="center"/>
              <w:rPr>
                <w:sz w:val="16"/>
                <w:szCs w:val="16"/>
              </w:rPr>
            </w:pPr>
            <w:r>
              <w:rPr>
                <w:sz w:val="16"/>
                <w:szCs w:val="16"/>
                <w:lang w:val="en-US"/>
              </w:rPr>
              <w:t>&lt;&gt;</w:t>
            </w:r>
            <w:r>
              <w:rPr>
                <w:sz w:val="16"/>
                <w:szCs w:val="16"/>
              </w:rPr>
              <w:t>0, пусто</w:t>
            </w:r>
          </w:p>
        </w:tc>
        <w:tc>
          <w:tcPr>
            <w:tcW w:w="567" w:type="dxa"/>
            <w:tcBorders>
              <w:top w:val="single" w:sz="4" w:space="0" w:color="auto"/>
              <w:left w:val="single" w:sz="4" w:space="0" w:color="auto"/>
              <w:bottom w:val="single" w:sz="4" w:space="0" w:color="auto"/>
              <w:right w:val="single" w:sz="4" w:space="0" w:color="auto"/>
            </w:tcBorders>
          </w:tcPr>
          <w:p w14:paraId="3760FD2B" w14:textId="77777777" w:rsidR="004C0F30" w:rsidRPr="00AF75EF" w:rsidRDefault="004C0F30" w:rsidP="004C0F30">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EDD2EC5" w14:textId="77777777" w:rsidR="004C0F30" w:rsidRPr="00AF75EF" w:rsidRDefault="004C0F30" w:rsidP="004C0F30">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2657EE5F" w14:textId="77777777" w:rsidR="004C0F30" w:rsidRPr="00AF75EF" w:rsidRDefault="004C0F30" w:rsidP="004C0F30">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16606BD6" w14:textId="77777777" w:rsidR="004C0F30" w:rsidRPr="00AF75EF" w:rsidRDefault="004C0F30" w:rsidP="004C0F30">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C15A280" w14:textId="77777777" w:rsidR="004C0F30" w:rsidRPr="00AF75EF" w:rsidRDefault="004C0F30" w:rsidP="004C0F30">
            <w:pPr>
              <w:jc w:val="center"/>
              <w:rPr>
                <w:sz w:val="16"/>
                <w:szCs w:val="16"/>
              </w:rPr>
            </w:pPr>
            <w:r>
              <w:rPr>
                <w:sz w:val="16"/>
                <w:szCs w:val="16"/>
              </w:rPr>
              <w:t>По строкам с ОКТМО 22222222 недопустимы нулевые значения</w:t>
            </w:r>
          </w:p>
        </w:tc>
        <w:tc>
          <w:tcPr>
            <w:tcW w:w="709" w:type="dxa"/>
            <w:tcBorders>
              <w:top w:val="single" w:sz="4" w:space="0" w:color="auto"/>
              <w:left w:val="single" w:sz="4" w:space="0" w:color="auto"/>
              <w:bottom w:val="single" w:sz="4" w:space="0" w:color="auto"/>
              <w:right w:val="single" w:sz="4" w:space="0" w:color="auto"/>
            </w:tcBorders>
          </w:tcPr>
          <w:p w14:paraId="3507ACFE" w14:textId="77777777" w:rsidR="004C0F30" w:rsidRPr="00AF75EF" w:rsidRDefault="004C0F30" w:rsidP="004C0F30">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284515D" w14:textId="77777777" w:rsidR="004C0F30" w:rsidRPr="00AF75EF" w:rsidRDefault="004C0F30" w:rsidP="004C0F30">
            <w:pPr>
              <w:jc w:val="center"/>
              <w:rPr>
                <w:sz w:val="16"/>
                <w:szCs w:val="16"/>
              </w:rPr>
            </w:pPr>
            <w:r>
              <w:rPr>
                <w:sz w:val="16"/>
                <w:szCs w:val="16"/>
              </w:rPr>
              <w:t>Б</w:t>
            </w:r>
          </w:p>
        </w:tc>
      </w:tr>
      <w:tr w:rsidR="009A4CB2" w:rsidRPr="00293FB2" w14:paraId="647023F2"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7D9E8EEE" w14:textId="77777777" w:rsidR="009A4CB2" w:rsidRDefault="009A4CB2" w:rsidP="009669AF">
            <w:pPr>
              <w:jc w:val="center"/>
              <w:rPr>
                <w:sz w:val="16"/>
                <w:szCs w:val="16"/>
              </w:rPr>
            </w:pPr>
            <w:r>
              <w:rPr>
                <w:sz w:val="16"/>
                <w:szCs w:val="16"/>
              </w:rPr>
              <w:t>39</w:t>
            </w:r>
          </w:p>
        </w:tc>
        <w:tc>
          <w:tcPr>
            <w:tcW w:w="851" w:type="dxa"/>
            <w:tcBorders>
              <w:top w:val="single" w:sz="4" w:space="0" w:color="auto"/>
              <w:left w:val="single" w:sz="4" w:space="0" w:color="auto"/>
              <w:bottom w:val="single" w:sz="4" w:space="0" w:color="auto"/>
              <w:right w:val="single" w:sz="4" w:space="0" w:color="auto"/>
            </w:tcBorders>
          </w:tcPr>
          <w:p w14:paraId="46DE3101" w14:textId="77777777" w:rsidR="009A4CB2" w:rsidRPr="009A4CB2" w:rsidRDefault="009A4CB2" w:rsidP="009A4CB2">
            <w:pPr>
              <w:jc w:val="center"/>
              <w:rPr>
                <w:sz w:val="16"/>
                <w:szCs w:val="16"/>
              </w:rPr>
            </w:pPr>
            <w:r w:rsidRPr="009A4CB2">
              <w:rPr>
                <w:sz w:val="16"/>
                <w:szCs w:val="16"/>
              </w:rPr>
              <w:t>100</w:t>
            </w:r>
          </w:p>
        </w:tc>
        <w:tc>
          <w:tcPr>
            <w:tcW w:w="567" w:type="dxa"/>
            <w:tcBorders>
              <w:top w:val="single" w:sz="4" w:space="0" w:color="auto"/>
              <w:left w:val="single" w:sz="4" w:space="0" w:color="auto"/>
              <w:bottom w:val="single" w:sz="4" w:space="0" w:color="auto"/>
              <w:right w:val="single" w:sz="4" w:space="0" w:color="auto"/>
            </w:tcBorders>
          </w:tcPr>
          <w:p w14:paraId="550AC69C" w14:textId="77777777" w:rsidR="009A4CB2" w:rsidRDefault="009A4CB2" w:rsidP="009669AF">
            <w:pPr>
              <w:snapToGrid w:val="0"/>
              <w:jc w:val="center"/>
              <w:rPr>
                <w:sz w:val="16"/>
                <w:szCs w:val="16"/>
              </w:rPr>
            </w:pPr>
            <w:r>
              <w:rPr>
                <w:sz w:val="16"/>
                <w:szCs w:val="16"/>
              </w:rPr>
              <w:t>*</w:t>
            </w:r>
          </w:p>
        </w:tc>
        <w:tc>
          <w:tcPr>
            <w:tcW w:w="425" w:type="dxa"/>
            <w:tcBorders>
              <w:top w:val="single" w:sz="4" w:space="0" w:color="auto"/>
              <w:left w:val="single" w:sz="4" w:space="0" w:color="auto"/>
              <w:bottom w:val="single" w:sz="4" w:space="0" w:color="auto"/>
              <w:right w:val="single" w:sz="4" w:space="0" w:color="auto"/>
            </w:tcBorders>
          </w:tcPr>
          <w:p w14:paraId="197220F2" w14:textId="77777777"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14:paraId="4A66A853" w14:textId="77777777"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F544BC5" w14:textId="77777777"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3FEBB9AE" w14:textId="77777777" w:rsidR="009A4CB2" w:rsidRDefault="009A4CB2" w:rsidP="009669AF">
            <w:pPr>
              <w:snapToGrid w:val="0"/>
              <w:jc w:val="center"/>
              <w:rPr>
                <w:sz w:val="16"/>
                <w:szCs w:val="16"/>
              </w:rPr>
            </w:pPr>
            <w:r>
              <w:rPr>
                <w:sz w:val="16"/>
                <w:szCs w:val="16"/>
              </w:rPr>
              <w:t>101+102+103+104+105</w:t>
            </w:r>
          </w:p>
        </w:tc>
        <w:tc>
          <w:tcPr>
            <w:tcW w:w="567" w:type="dxa"/>
            <w:tcBorders>
              <w:top w:val="single" w:sz="4" w:space="0" w:color="auto"/>
              <w:left w:val="single" w:sz="4" w:space="0" w:color="auto"/>
              <w:bottom w:val="single" w:sz="4" w:space="0" w:color="auto"/>
              <w:right w:val="single" w:sz="4" w:space="0" w:color="auto"/>
            </w:tcBorders>
          </w:tcPr>
          <w:p w14:paraId="513F1E61" w14:textId="77777777"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D7D44BA" w14:textId="77777777" w:rsidR="009A4CB2" w:rsidRPr="00293FB2" w:rsidRDefault="009A4CB2" w:rsidP="009669AF">
            <w:pPr>
              <w:jc w:val="center"/>
              <w:rPr>
                <w:sz w:val="16"/>
                <w:szCs w:val="16"/>
              </w:rPr>
            </w:pPr>
            <w:r>
              <w:rPr>
                <w:sz w:val="16"/>
                <w:szCs w:val="16"/>
              </w:rPr>
              <w:t>3</w:t>
            </w:r>
          </w:p>
        </w:tc>
        <w:tc>
          <w:tcPr>
            <w:tcW w:w="1418" w:type="dxa"/>
            <w:tcBorders>
              <w:top w:val="single" w:sz="4" w:space="0" w:color="auto"/>
              <w:left w:val="single" w:sz="4" w:space="0" w:color="auto"/>
              <w:bottom w:val="single" w:sz="4" w:space="0" w:color="auto"/>
              <w:right w:val="single" w:sz="4" w:space="0" w:color="auto"/>
            </w:tcBorders>
          </w:tcPr>
          <w:p w14:paraId="49C29D70" w14:textId="77777777"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A1EB3EB" w14:textId="77777777" w:rsidR="009A4CB2" w:rsidRPr="009A4CB2" w:rsidRDefault="009A4CB2" w:rsidP="00B35CE4">
            <w:pPr>
              <w:jc w:val="center"/>
              <w:rPr>
                <w:sz w:val="16"/>
                <w:szCs w:val="16"/>
              </w:rPr>
            </w:pPr>
            <w:r>
              <w:rPr>
                <w:sz w:val="16"/>
                <w:szCs w:val="16"/>
              </w:rPr>
              <w:t xml:space="preserve">Стр.100 </w:t>
            </w:r>
            <w:r w:rsidRPr="00776932">
              <w:rPr>
                <w:sz w:val="16"/>
                <w:szCs w:val="16"/>
              </w:rPr>
              <w:t xml:space="preserve">&lt;&gt; </w:t>
            </w:r>
            <w:r w:rsidR="00B35CE4">
              <w:rPr>
                <w:sz w:val="16"/>
                <w:szCs w:val="16"/>
              </w:rPr>
              <w:t>Стр</w:t>
            </w:r>
            <w:r>
              <w:rPr>
                <w:sz w:val="16"/>
                <w:szCs w:val="16"/>
              </w:rPr>
              <w:t xml:space="preserve">.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 xml:space="preserve">104+ </w:t>
            </w:r>
            <w:r w:rsidR="00B35CE4">
              <w:rPr>
                <w:sz w:val="16"/>
                <w:szCs w:val="16"/>
              </w:rPr>
              <w:t xml:space="preserve">Стр </w:t>
            </w:r>
            <w:r w:rsidRPr="00776932">
              <w:rPr>
                <w:sz w:val="16"/>
                <w:szCs w:val="16"/>
              </w:rPr>
              <w:t xml:space="preserve">105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16E91D3C" w14:textId="77777777"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81338A1" w14:textId="77777777" w:rsidR="009A4CB2" w:rsidRPr="005231D9" w:rsidRDefault="009A4CB2" w:rsidP="009669AF">
            <w:pPr>
              <w:jc w:val="center"/>
              <w:rPr>
                <w:sz w:val="16"/>
                <w:szCs w:val="16"/>
              </w:rPr>
            </w:pPr>
            <w:r>
              <w:rPr>
                <w:sz w:val="16"/>
                <w:szCs w:val="16"/>
              </w:rPr>
              <w:t>Б</w:t>
            </w:r>
          </w:p>
        </w:tc>
      </w:tr>
      <w:tr w:rsidR="009A4CB2" w:rsidRPr="00293FB2" w14:paraId="15D6D156"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3D1FE23E" w14:textId="77777777" w:rsidR="009A4CB2" w:rsidRDefault="009A4CB2" w:rsidP="009669AF">
            <w:pPr>
              <w:jc w:val="center"/>
              <w:rPr>
                <w:sz w:val="16"/>
                <w:szCs w:val="16"/>
              </w:rPr>
            </w:pPr>
            <w:r>
              <w:rPr>
                <w:sz w:val="16"/>
                <w:szCs w:val="16"/>
              </w:rPr>
              <w:t>40</w:t>
            </w:r>
          </w:p>
        </w:tc>
        <w:tc>
          <w:tcPr>
            <w:tcW w:w="851" w:type="dxa"/>
            <w:tcBorders>
              <w:top w:val="single" w:sz="4" w:space="0" w:color="auto"/>
              <w:left w:val="single" w:sz="4" w:space="0" w:color="auto"/>
              <w:bottom w:val="single" w:sz="4" w:space="0" w:color="auto"/>
              <w:right w:val="single" w:sz="4" w:space="0" w:color="auto"/>
            </w:tcBorders>
          </w:tcPr>
          <w:p w14:paraId="0B372A83" w14:textId="77777777" w:rsidR="009A4CB2" w:rsidRPr="009A4CB2" w:rsidRDefault="009A4CB2" w:rsidP="009A4CB2">
            <w:pPr>
              <w:jc w:val="center"/>
              <w:rPr>
                <w:sz w:val="16"/>
                <w:szCs w:val="16"/>
              </w:rPr>
            </w:pPr>
            <w:r w:rsidRPr="009A4CB2">
              <w:rPr>
                <w:sz w:val="16"/>
                <w:szCs w:val="16"/>
              </w:rPr>
              <w:t>110</w:t>
            </w:r>
          </w:p>
        </w:tc>
        <w:tc>
          <w:tcPr>
            <w:tcW w:w="567" w:type="dxa"/>
            <w:tcBorders>
              <w:top w:val="single" w:sz="4" w:space="0" w:color="auto"/>
              <w:left w:val="single" w:sz="4" w:space="0" w:color="auto"/>
              <w:bottom w:val="single" w:sz="4" w:space="0" w:color="auto"/>
              <w:right w:val="single" w:sz="4" w:space="0" w:color="auto"/>
            </w:tcBorders>
          </w:tcPr>
          <w:p w14:paraId="5E6689BA" w14:textId="77777777" w:rsidR="009A4CB2" w:rsidRDefault="009A4CB2" w:rsidP="009669AF">
            <w:pPr>
              <w:snapToGrid w:val="0"/>
              <w:jc w:val="center"/>
              <w:rPr>
                <w:sz w:val="16"/>
                <w:szCs w:val="16"/>
              </w:rPr>
            </w:pPr>
            <w:r>
              <w:rPr>
                <w:sz w:val="16"/>
                <w:szCs w:val="16"/>
              </w:rPr>
              <w:t>*</w:t>
            </w:r>
          </w:p>
        </w:tc>
        <w:tc>
          <w:tcPr>
            <w:tcW w:w="425" w:type="dxa"/>
            <w:tcBorders>
              <w:top w:val="single" w:sz="4" w:space="0" w:color="auto"/>
              <w:left w:val="single" w:sz="4" w:space="0" w:color="auto"/>
              <w:bottom w:val="single" w:sz="4" w:space="0" w:color="auto"/>
              <w:right w:val="single" w:sz="4" w:space="0" w:color="auto"/>
            </w:tcBorders>
          </w:tcPr>
          <w:p w14:paraId="1EBE8FDF" w14:textId="77777777"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14:paraId="0FA215B0" w14:textId="77777777"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826B2D7" w14:textId="77777777"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FA7BAE5" w14:textId="77777777" w:rsidR="009A4CB2" w:rsidRDefault="009A4CB2" w:rsidP="009669AF">
            <w:pPr>
              <w:snapToGrid w:val="0"/>
              <w:jc w:val="center"/>
              <w:rPr>
                <w:sz w:val="16"/>
                <w:szCs w:val="16"/>
              </w:rPr>
            </w:pPr>
            <w:r>
              <w:rPr>
                <w:sz w:val="16"/>
                <w:szCs w:val="16"/>
              </w:rPr>
              <w:t>111+112</w:t>
            </w:r>
          </w:p>
        </w:tc>
        <w:tc>
          <w:tcPr>
            <w:tcW w:w="567" w:type="dxa"/>
            <w:tcBorders>
              <w:top w:val="single" w:sz="4" w:space="0" w:color="auto"/>
              <w:left w:val="single" w:sz="4" w:space="0" w:color="auto"/>
              <w:bottom w:val="single" w:sz="4" w:space="0" w:color="auto"/>
              <w:right w:val="single" w:sz="4" w:space="0" w:color="auto"/>
            </w:tcBorders>
          </w:tcPr>
          <w:p w14:paraId="40B9C666" w14:textId="77777777"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31FCFD6A" w14:textId="77777777" w:rsidR="009A4CB2" w:rsidRPr="00293FB2" w:rsidRDefault="009A4CB2" w:rsidP="009669AF">
            <w:pPr>
              <w:jc w:val="center"/>
              <w:rPr>
                <w:sz w:val="16"/>
                <w:szCs w:val="16"/>
              </w:rPr>
            </w:pPr>
            <w:r>
              <w:rPr>
                <w:sz w:val="16"/>
                <w:szCs w:val="16"/>
              </w:rPr>
              <w:t>3</w:t>
            </w:r>
          </w:p>
        </w:tc>
        <w:tc>
          <w:tcPr>
            <w:tcW w:w="1418" w:type="dxa"/>
            <w:tcBorders>
              <w:top w:val="single" w:sz="4" w:space="0" w:color="auto"/>
              <w:left w:val="single" w:sz="4" w:space="0" w:color="auto"/>
              <w:bottom w:val="single" w:sz="4" w:space="0" w:color="auto"/>
              <w:right w:val="single" w:sz="4" w:space="0" w:color="auto"/>
            </w:tcBorders>
          </w:tcPr>
          <w:p w14:paraId="5192947D" w14:textId="77777777"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F575619" w14:textId="77777777" w:rsidR="009A4CB2" w:rsidRPr="00D535F6" w:rsidRDefault="009A4CB2" w:rsidP="009A4CB2">
            <w:pPr>
              <w:jc w:val="center"/>
              <w:rPr>
                <w:sz w:val="16"/>
                <w:szCs w:val="16"/>
              </w:rPr>
            </w:pPr>
            <w:r>
              <w:rPr>
                <w:sz w:val="16"/>
                <w:szCs w:val="16"/>
              </w:rPr>
              <w:t xml:space="preserve">Стр 110 </w:t>
            </w:r>
            <w:r w:rsidRPr="00776932">
              <w:rPr>
                <w:sz w:val="16"/>
                <w:szCs w:val="16"/>
              </w:rPr>
              <w:t>&lt;&gt;</w:t>
            </w:r>
            <w:r>
              <w:rPr>
                <w:sz w:val="16"/>
                <w:szCs w:val="16"/>
              </w:rPr>
              <w:t xml:space="preserve"> стр. 111 + стр. 112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548F035A" w14:textId="77777777"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D8080B8" w14:textId="77777777" w:rsidR="009A4CB2" w:rsidRDefault="009A4CB2" w:rsidP="009669AF">
            <w:pPr>
              <w:jc w:val="center"/>
              <w:rPr>
                <w:sz w:val="16"/>
                <w:szCs w:val="16"/>
              </w:rPr>
            </w:pPr>
            <w:r>
              <w:rPr>
                <w:sz w:val="16"/>
                <w:szCs w:val="16"/>
              </w:rPr>
              <w:t>Б</w:t>
            </w:r>
          </w:p>
        </w:tc>
      </w:tr>
      <w:tr w:rsidR="009A4CB2" w:rsidRPr="00293FB2" w14:paraId="7162B1AC"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6D299673" w14:textId="77777777" w:rsidR="009A4CB2" w:rsidRDefault="009A4CB2" w:rsidP="009669AF">
            <w:pPr>
              <w:jc w:val="center"/>
              <w:rPr>
                <w:sz w:val="16"/>
                <w:szCs w:val="16"/>
              </w:rPr>
            </w:pPr>
            <w:r>
              <w:rPr>
                <w:sz w:val="16"/>
                <w:szCs w:val="16"/>
              </w:rPr>
              <w:t>41</w:t>
            </w:r>
          </w:p>
        </w:tc>
        <w:tc>
          <w:tcPr>
            <w:tcW w:w="851" w:type="dxa"/>
            <w:tcBorders>
              <w:top w:val="single" w:sz="4" w:space="0" w:color="auto"/>
              <w:left w:val="single" w:sz="4" w:space="0" w:color="auto"/>
              <w:bottom w:val="single" w:sz="4" w:space="0" w:color="auto"/>
              <w:right w:val="single" w:sz="4" w:space="0" w:color="auto"/>
            </w:tcBorders>
          </w:tcPr>
          <w:p w14:paraId="6F7D9B2E" w14:textId="77777777" w:rsidR="009A4CB2" w:rsidRPr="009A4CB2" w:rsidRDefault="009A4CB2" w:rsidP="00585D65">
            <w:pPr>
              <w:jc w:val="center"/>
              <w:rPr>
                <w:sz w:val="16"/>
                <w:szCs w:val="16"/>
              </w:rPr>
            </w:pPr>
            <w:r w:rsidRPr="009A4CB2">
              <w:rPr>
                <w:sz w:val="16"/>
                <w:szCs w:val="16"/>
              </w:rPr>
              <w:t>170</w:t>
            </w:r>
            <w:r>
              <w:rPr>
                <w:sz w:val="16"/>
                <w:szCs w:val="16"/>
              </w:rPr>
              <w:t>-17</w:t>
            </w:r>
            <w:r w:rsidR="006525BD">
              <w:rPr>
                <w:sz w:val="16"/>
                <w:szCs w:val="16"/>
              </w:rPr>
              <w:t>3</w:t>
            </w:r>
            <w:r>
              <w:rPr>
                <w:sz w:val="16"/>
                <w:szCs w:val="16"/>
              </w:rPr>
              <w:t>, 180</w:t>
            </w:r>
            <w:r w:rsidR="00585D65">
              <w:rPr>
                <w:sz w:val="16"/>
                <w:szCs w:val="16"/>
              </w:rPr>
              <w:t xml:space="preserve">, </w:t>
            </w:r>
            <w:r>
              <w:rPr>
                <w:sz w:val="16"/>
                <w:szCs w:val="16"/>
              </w:rPr>
              <w:t>182</w:t>
            </w:r>
            <w:r w:rsidR="00585D65">
              <w:rPr>
                <w:sz w:val="16"/>
                <w:szCs w:val="16"/>
              </w:rPr>
              <w:t>, 183</w:t>
            </w:r>
          </w:p>
        </w:tc>
        <w:tc>
          <w:tcPr>
            <w:tcW w:w="567" w:type="dxa"/>
            <w:tcBorders>
              <w:top w:val="single" w:sz="4" w:space="0" w:color="auto"/>
              <w:left w:val="single" w:sz="4" w:space="0" w:color="auto"/>
              <w:bottom w:val="single" w:sz="4" w:space="0" w:color="auto"/>
              <w:right w:val="single" w:sz="4" w:space="0" w:color="auto"/>
            </w:tcBorders>
          </w:tcPr>
          <w:p w14:paraId="40B73902" w14:textId="77777777" w:rsidR="009A4CB2" w:rsidRDefault="009A4CB2" w:rsidP="009669AF">
            <w:pPr>
              <w:snapToGrid w:val="0"/>
              <w:jc w:val="center"/>
              <w:rPr>
                <w:sz w:val="16"/>
                <w:szCs w:val="16"/>
              </w:rPr>
            </w:pPr>
            <w:r>
              <w:rPr>
                <w:sz w:val="16"/>
                <w:szCs w:val="16"/>
              </w:rPr>
              <w:t>*</w:t>
            </w:r>
          </w:p>
        </w:tc>
        <w:tc>
          <w:tcPr>
            <w:tcW w:w="425" w:type="dxa"/>
            <w:tcBorders>
              <w:top w:val="single" w:sz="4" w:space="0" w:color="auto"/>
              <w:left w:val="single" w:sz="4" w:space="0" w:color="auto"/>
              <w:bottom w:val="single" w:sz="4" w:space="0" w:color="auto"/>
              <w:right w:val="single" w:sz="4" w:space="0" w:color="auto"/>
            </w:tcBorders>
          </w:tcPr>
          <w:p w14:paraId="5012E0F6" w14:textId="77777777"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14:paraId="7F4D1208" w14:textId="77777777"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4AB9C6D9" w14:textId="77777777" w:rsidR="009A4CB2" w:rsidRDefault="009A4CB2" w:rsidP="009669AF">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14:paraId="540E5C1B" w14:textId="77777777"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45F05984" w14:textId="77777777"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0A6F166" w14:textId="77777777" w:rsidR="009A4CB2" w:rsidRPr="00293FB2" w:rsidRDefault="009A4CB2" w:rsidP="009669AF">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0F87A4BC" w14:textId="77777777"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1C76922" w14:textId="77777777" w:rsidR="009A4CB2" w:rsidRPr="009A682D" w:rsidRDefault="009A4CB2" w:rsidP="009A4CB2">
            <w:pPr>
              <w:jc w:val="center"/>
              <w:rPr>
                <w:sz w:val="16"/>
                <w:szCs w:val="16"/>
              </w:rPr>
            </w:pPr>
            <w:r>
              <w:rPr>
                <w:sz w:val="16"/>
                <w:szCs w:val="16"/>
              </w:rPr>
              <w:t>Показатели по счетам 17, 18 в разделе 3 ф. 0503173 недопустимы</w:t>
            </w:r>
          </w:p>
        </w:tc>
        <w:tc>
          <w:tcPr>
            <w:tcW w:w="709" w:type="dxa"/>
            <w:tcBorders>
              <w:top w:val="single" w:sz="4" w:space="0" w:color="auto"/>
              <w:left w:val="single" w:sz="4" w:space="0" w:color="auto"/>
              <w:bottom w:val="single" w:sz="4" w:space="0" w:color="auto"/>
              <w:right w:val="single" w:sz="4" w:space="0" w:color="auto"/>
            </w:tcBorders>
          </w:tcPr>
          <w:p w14:paraId="3A1916F7" w14:textId="77777777"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6F92E4DC" w14:textId="77777777" w:rsidR="009A4CB2" w:rsidRDefault="009A4CB2" w:rsidP="009669AF">
            <w:pPr>
              <w:jc w:val="center"/>
              <w:rPr>
                <w:sz w:val="16"/>
                <w:szCs w:val="16"/>
              </w:rPr>
            </w:pPr>
            <w:r>
              <w:rPr>
                <w:sz w:val="16"/>
                <w:szCs w:val="16"/>
              </w:rPr>
              <w:t>Б</w:t>
            </w:r>
          </w:p>
        </w:tc>
      </w:tr>
      <w:tr w:rsidR="009A4CB2" w:rsidRPr="00293FB2" w14:paraId="16331677"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72470719" w14:textId="77777777" w:rsidR="009A4CB2" w:rsidRDefault="007D78F3" w:rsidP="009669AF">
            <w:pPr>
              <w:jc w:val="center"/>
              <w:rPr>
                <w:sz w:val="16"/>
                <w:szCs w:val="16"/>
              </w:rPr>
            </w:pPr>
            <w:r>
              <w:rPr>
                <w:sz w:val="16"/>
                <w:szCs w:val="16"/>
              </w:rPr>
              <w:t>42</w:t>
            </w:r>
          </w:p>
        </w:tc>
        <w:tc>
          <w:tcPr>
            <w:tcW w:w="851" w:type="dxa"/>
            <w:tcBorders>
              <w:top w:val="single" w:sz="4" w:space="0" w:color="auto"/>
              <w:left w:val="single" w:sz="4" w:space="0" w:color="auto"/>
              <w:bottom w:val="single" w:sz="4" w:space="0" w:color="auto"/>
              <w:right w:val="single" w:sz="4" w:space="0" w:color="auto"/>
            </w:tcBorders>
          </w:tcPr>
          <w:p w14:paraId="29E82E6A" w14:textId="77777777" w:rsidR="009A4CB2" w:rsidRPr="009A4CB2" w:rsidRDefault="007D78F3" w:rsidP="00102AC2">
            <w:pPr>
              <w:jc w:val="center"/>
              <w:rPr>
                <w:sz w:val="16"/>
                <w:szCs w:val="16"/>
              </w:rPr>
            </w:pPr>
            <w:r w:rsidRPr="007D78F3">
              <w:rPr>
                <w:sz w:val="16"/>
                <w:szCs w:val="16"/>
              </w:rPr>
              <w:t>210, 213, 220, 223, 230, 234, 580</w:t>
            </w:r>
          </w:p>
        </w:tc>
        <w:tc>
          <w:tcPr>
            <w:tcW w:w="567" w:type="dxa"/>
            <w:tcBorders>
              <w:top w:val="single" w:sz="4" w:space="0" w:color="auto"/>
              <w:left w:val="single" w:sz="4" w:space="0" w:color="auto"/>
              <w:bottom w:val="single" w:sz="4" w:space="0" w:color="auto"/>
              <w:right w:val="single" w:sz="4" w:space="0" w:color="auto"/>
            </w:tcBorders>
          </w:tcPr>
          <w:p w14:paraId="4B495460" w14:textId="77777777" w:rsidR="009A4CB2" w:rsidRDefault="007D78F3" w:rsidP="009669AF">
            <w:pPr>
              <w:snapToGrid w:val="0"/>
              <w:jc w:val="center"/>
              <w:rPr>
                <w:sz w:val="16"/>
                <w:szCs w:val="16"/>
              </w:rPr>
            </w:pPr>
            <w:r>
              <w:rPr>
                <w:sz w:val="16"/>
                <w:szCs w:val="16"/>
              </w:rPr>
              <w:t>*</w:t>
            </w:r>
          </w:p>
        </w:tc>
        <w:tc>
          <w:tcPr>
            <w:tcW w:w="425" w:type="dxa"/>
            <w:tcBorders>
              <w:top w:val="single" w:sz="4" w:space="0" w:color="auto"/>
              <w:left w:val="single" w:sz="4" w:space="0" w:color="auto"/>
              <w:bottom w:val="single" w:sz="4" w:space="0" w:color="auto"/>
              <w:right w:val="single" w:sz="4" w:space="0" w:color="auto"/>
            </w:tcBorders>
          </w:tcPr>
          <w:p w14:paraId="5736C5BC" w14:textId="77777777" w:rsidR="009A4CB2" w:rsidRPr="00293FB2" w:rsidRDefault="007D78F3" w:rsidP="009669AF">
            <w:pPr>
              <w:jc w:val="center"/>
              <w:rPr>
                <w:sz w:val="16"/>
                <w:szCs w:val="16"/>
              </w:rPr>
            </w:pP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14:paraId="6B4C957C" w14:textId="77777777"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40FAE3B" w14:textId="77777777" w:rsidR="009A4CB2" w:rsidRDefault="007D78F3" w:rsidP="009669AF">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14:paraId="189BF4C3" w14:textId="77777777"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209A2E6" w14:textId="77777777"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6BB2507" w14:textId="77777777" w:rsidR="009A4CB2" w:rsidRPr="00293FB2" w:rsidRDefault="009A4CB2" w:rsidP="009669AF">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44883E5B" w14:textId="77777777"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9CD0778" w14:textId="77777777" w:rsidR="009A4CB2" w:rsidRPr="009A682D" w:rsidRDefault="007D78F3" w:rsidP="00102AC2">
            <w:pPr>
              <w:jc w:val="center"/>
              <w:rPr>
                <w:sz w:val="16"/>
                <w:szCs w:val="16"/>
              </w:rPr>
            </w:pPr>
            <w:r>
              <w:rPr>
                <w:sz w:val="16"/>
                <w:szCs w:val="16"/>
              </w:rPr>
              <w:t xml:space="preserve">Показатели по строкам </w:t>
            </w:r>
            <w:r w:rsidRPr="007D78F3">
              <w:rPr>
                <w:sz w:val="16"/>
                <w:szCs w:val="16"/>
              </w:rPr>
              <w:t>210, 213, 220, 223, 230, 234, 580</w:t>
            </w:r>
            <w:r>
              <w:rPr>
                <w:sz w:val="16"/>
                <w:szCs w:val="16"/>
              </w:rPr>
              <w:t xml:space="preserve"> в разделе 1 ф. 0503173 недопустимы</w:t>
            </w:r>
          </w:p>
        </w:tc>
        <w:tc>
          <w:tcPr>
            <w:tcW w:w="709" w:type="dxa"/>
            <w:tcBorders>
              <w:top w:val="single" w:sz="4" w:space="0" w:color="auto"/>
              <w:left w:val="single" w:sz="4" w:space="0" w:color="auto"/>
              <w:bottom w:val="single" w:sz="4" w:space="0" w:color="auto"/>
              <w:right w:val="single" w:sz="4" w:space="0" w:color="auto"/>
            </w:tcBorders>
          </w:tcPr>
          <w:p w14:paraId="09A45B57" w14:textId="77777777" w:rsidR="009A4CB2" w:rsidRDefault="007D78F3"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150DCCB" w14:textId="77777777" w:rsidR="009A4CB2" w:rsidRDefault="007D78F3" w:rsidP="009669AF">
            <w:pPr>
              <w:jc w:val="center"/>
              <w:rPr>
                <w:sz w:val="16"/>
                <w:szCs w:val="16"/>
              </w:rPr>
            </w:pPr>
            <w:r>
              <w:rPr>
                <w:sz w:val="16"/>
                <w:szCs w:val="16"/>
              </w:rPr>
              <w:t>Б</w:t>
            </w:r>
          </w:p>
        </w:tc>
      </w:tr>
      <w:tr w:rsidR="00E85E63" w:rsidRPr="00293FB2" w14:paraId="6912D5FA"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40F187FB" w14:textId="77777777" w:rsidR="00E85E63" w:rsidRDefault="00E85E63" w:rsidP="00DE44A1">
            <w:pPr>
              <w:jc w:val="center"/>
              <w:rPr>
                <w:sz w:val="16"/>
                <w:szCs w:val="16"/>
              </w:rPr>
            </w:pPr>
            <w:r>
              <w:rPr>
                <w:sz w:val="16"/>
                <w:szCs w:val="16"/>
              </w:rPr>
              <w:t>43</w:t>
            </w:r>
          </w:p>
        </w:tc>
        <w:tc>
          <w:tcPr>
            <w:tcW w:w="851" w:type="dxa"/>
            <w:tcBorders>
              <w:top w:val="single" w:sz="4" w:space="0" w:color="auto"/>
              <w:left w:val="single" w:sz="4" w:space="0" w:color="auto"/>
              <w:bottom w:val="single" w:sz="4" w:space="0" w:color="auto"/>
              <w:right w:val="single" w:sz="4" w:space="0" w:color="auto"/>
            </w:tcBorders>
          </w:tcPr>
          <w:p w14:paraId="0CFA88BB" w14:textId="77777777" w:rsidR="00E85E63" w:rsidRPr="007D78F3" w:rsidRDefault="00E85E63" w:rsidP="00DE44A1">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25C3652" w14:textId="77777777" w:rsidR="00E85E63" w:rsidRDefault="00E85E63" w:rsidP="00DE44A1">
            <w:pPr>
              <w:snapToGrid w:val="0"/>
              <w:jc w:val="center"/>
              <w:rPr>
                <w:sz w:val="16"/>
                <w:szCs w:val="16"/>
              </w:rPr>
            </w:pPr>
            <w:r>
              <w:rPr>
                <w:sz w:val="16"/>
                <w:szCs w:val="16"/>
              </w:rPr>
              <w:t>*</w:t>
            </w:r>
          </w:p>
        </w:tc>
        <w:tc>
          <w:tcPr>
            <w:tcW w:w="425" w:type="dxa"/>
            <w:tcBorders>
              <w:top w:val="single" w:sz="4" w:space="0" w:color="auto"/>
              <w:left w:val="single" w:sz="4" w:space="0" w:color="auto"/>
              <w:bottom w:val="single" w:sz="4" w:space="0" w:color="auto"/>
              <w:right w:val="single" w:sz="4" w:space="0" w:color="auto"/>
            </w:tcBorders>
          </w:tcPr>
          <w:p w14:paraId="269C86BD" w14:textId="77777777" w:rsidR="00E85E63" w:rsidRDefault="00E85E63" w:rsidP="00DE44A1">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14:paraId="5DE9B4D0" w14:textId="77777777" w:rsidR="00E85E63" w:rsidRDefault="00E85E63" w:rsidP="00DE44A1">
            <w:pPr>
              <w:jc w:val="center"/>
              <w:rPr>
                <w:sz w:val="16"/>
                <w:szCs w:val="16"/>
              </w:rPr>
            </w:pPr>
            <w:r>
              <w:rPr>
                <w:sz w:val="16"/>
                <w:szCs w:val="16"/>
              </w:rPr>
              <w:t>ф. 173 по средствам  во временном распоряжении</w:t>
            </w:r>
          </w:p>
        </w:tc>
        <w:tc>
          <w:tcPr>
            <w:tcW w:w="567" w:type="dxa"/>
            <w:tcBorders>
              <w:top w:val="single" w:sz="4" w:space="0" w:color="auto"/>
              <w:left w:val="single" w:sz="4" w:space="0" w:color="auto"/>
              <w:bottom w:val="single" w:sz="4" w:space="0" w:color="auto"/>
              <w:right w:val="single" w:sz="4" w:space="0" w:color="auto"/>
            </w:tcBorders>
          </w:tcPr>
          <w:p w14:paraId="69CA6A39" w14:textId="77777777" w:rsidR="00E85E63" w:rsidRDefault="00E85E63" w:rsidP="00DE44A1">
            <w:pPr>
              <w:snapToGrid w:val="0"/>
              <w:jc w:val="center"/>
              <w:rPr>
                <w:sz w:val="16"/>
                <w:szCs w:val="16"/>
              </w:rPr>
            </w:pPr>
            <w:r>
              <w:rPr>
                <w:sz w:val="16"/>
                <w:szCs w:val="16"/>
              </w:rPr>
              <w:t>= 0</w:t>
            </w:r>
          </w:p>
        </w:tc>
        <w:tc>
          <w:tcPr>
            <w:tcW w:w="567" w:type="dxa"/>
            <w:tcBorders>
              <w:top w:val="single" w:sz="4" w:space="0" w:color="auto"/>
              <w:left w:val="single" w:sz="4" w:space="0" w:color="auto"/>
              <w:bottom w:val="single" w:sz="4" w:space="0" w:color="auto"/>
              <w:right w:val="single" w:sz="4" w:space="0" w:color="auto"/>
            </w:tcBorders>
          </w:tcPr>
          <w:p w14:paraId="155A04AC" w14:textId="77777777" w:rsidR="00E85E63" w:rsidRDefault="00E85E63" w:rsidP="00DE44A1">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971E68B" w14:textId="77777777" w:rsidR="00E85E63" w:rsidRDefault="00E85E63" w:rsidP="00DE44A1">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1A634D7" w14:textId="77777777" w:rsidR="00E85E63" w:rsidRPr="00293FB2" w:rsidRDefault="00E85E63" w:rsidP="00DE44A1">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40460DD9" w14:textId="77777777" w:rsidR="00E85E63" w:rsidRDefault="00E85E63" w:rsidP="00DE44A1">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5A8E0D54" w14:textId="77777777" w:rsidR="00E85E63" w:rsidRDefault="00E85E63" w:rsidP="00DE44A1">
            <w:pPr>
              <w:jc w:val="center"/>
              <w:rPr>
                <w:sz w:val="16"/>
                <w:szCs w:val="16"/>
              </w:rPr>
            </w:pPr>
            <w:r>
              <w:rPr>
                <w:sz w:val="16"/>
                <w:szCs w:val="16"/>
              </w:rPr>
              <w:t>Раздел 3 ф. 173 по средствам во временном распоряжении не заполняется</w:t>
            </w:r>
          </w:p>
        </w:tc>
        <w:tc>
          <w:tcPr>
            <w:tcW w:w="709" w:type="dxa"/>
            <w:tcBorders>
              <w:top w:val="single" w:sz="4" w:space="0" w:color="auto"/>
              <w:left w:val="single" w:sz="4" w:space="0" w:color="auto"/>
              <w:bottom w:val="single" w:sz="4" w:space="0" w:color="auto"/>
              <w:right w:val="single" w:sz="4" w:space="0" w:color="auto"/>
            </w:tcBorders>
          </w:tcPr>
          <w:p w14:paraId="16A24502" w14:textId="77777777" w:rsidR="00E85E63" w:rsidRDefault="00E85E63" w:rsidP="00DE44A1">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6A3E0A02" w14:textId="77777777" w:rsidR="00E85E63" w:rsidRDefault="00E85E63" w:rsidP="00DE44A1">
            <w:pPr>
              <w:jc w:val="center"/>
              <w:rPr>
                <w:sz w:val="16"/>
                <w:szCs w:val="16"/>
              </w:rPr>
            </w:pPr>
            <w:r>
              <w:rPr>
                <w:sz w:val="16"/>
                <w:szCs w:val="16"/>
              </w:rPr>
              <w:t>Б</w:t>
            </w:r>
          </w:p>
        </w:tc>
      </w:tr>
      <w:tr w:rsidR="009408FB" w:rsidRPr="00293FB2" w14:paraId="2451CAED"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12A7BD34" w14:textId="77777777" w:rsidR="009408FB" w:rsidRDefault="009408FB" w:rsidP="009408FB">
            <w:pPr>
              <w:jc w:val="center"/>
              <w:rPr>
                <w:sz w:val="16"/>
                <w:szCs w:val="16"/>
              </w:rPr>
            </w:pPr>
            <w:r>
              <w:rPr>
                <w:sz w:val="16"/>
                <w:szCs w:val="16"/>
              </w:rPr>
              <w:t>44</w:t>
            </w:r>
          </w:p>
        </w:tc>
        <w:tc>
          <w:tcPr>
            <w:tcW w:w="851" w:type="dxa"/>
            <w:tcBorders>
              <w:top w:val="single" w:sz="4" w:space="0" w:color="auto"/>
              <w:left w:val="single" w:sz="4" w:space="0" w:color="auto"/>
              <w:bottom w:val="single" w:sz="4" w:space="0" w:color="auto"/>
              <w:right w:val="single" w:sz="4" w:space="0" w:color="auto"/>
            </w:tcBorders>
          </w:tcPr>
          <w:p w14:paraId="48121E26" w14:textId="77777777" w:rsidR="009408FB" w:rsidRPr="007D78F3" w:rsidRDefault="009408FB" w:rsidP="00354644">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A1B82B9" w14:textId="77777777" w:rsidR="009408FB" w:rsidRDefault="009408FB" w:rsidP="00354644">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0C72FB21" w14:textId="77777777" w:rsidR="009408FB" w:rsidRDefault="009408FB" w:rsidP="00354644">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3218E7A6" w14:textId="77777777" w:rsidR="009408FB" w:rsidRDefault="009408FB" w:rsidP="00354644">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07B89CD" w14:textId="77777777" w:rsidR="009408FB" w:rsidRDefault="009408FB" w:rsidP="009408FB">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E621D52" w14:textId="77777777" w:rsidR="009408FB" w:rsidRDefault="009408FB" w:rsidP="00354644">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350B8DD6" w14:textId="77777777" w:rsidR="009408FB" w:rsidRDefault="009408FB" w:rsidP="00354644">
            <w:pPr>
              <w:snapToGrid w:val="0"/>
              <w:jc w:val="center"/>
              <w:rPr>
                <w:sz w:val="16"/>
                <w:szCs w:val="16"/>
              </w:rPr>
            </w:pPr>
            <w:r>
              <w:rPr>
                <w:sz w:val="16"/>
                <w:szCs w:val="16"/>
              </w:rPr>
              <w:t>3+4+5+6+7</w:t>
            </w:r>
          </w:p>
        </w:tc>
        <w:tc>
          <w:tcPr>
            <w:tcW w:w="567" w:type="dxa"/>
            <w:tcBorders>
              <w:top w:val="single" w:sz="4" w:space="0" w:color="auto"/>
              <w:left w:val="single" w:sz="4" w:space="0" w:color="auto"/>
              <w:bottom w:val="single" w:sz="4" w:space="0" w:color="auto"/>
              <w:right w:val="single" w:sz="4" w:space="0" w:color="auto"/>
            </w:tcBorders>
          </w:tcPr>
          <w:p w14:paraId="174D0ED1" w14:textId="77777777" w:rsidR="009408FB" w:rsidRPr="00293FB2" w:rsidRDefault="009408FB" w:rsidP="00354644">
            <w:pPr>
              <w:jc w:val="center"/>
              <w:rPr>
                <w:sz w:val="16"/>
                <w:szCs w:val="16"/>
              </w:rPr>
            </w:pPr>
            <w:r>
              <w:rPr>
                <w:sz w:val="16"/>
                <w:szCs w:val="16"/>
              </w:rPr>
              <w:t>4</w:t>
            </w:r>
          </w:p>
        </w:tc>
        <w:tc>
          <w:tcPr>
            <w:tcW w:w="1418" w:type="dxa"/>
            <w:tcBorders>
              <w:top w:val="single" w:sz="4" w:space="0" w:color="auto"/>
              <w:left w:val="single" w:sz="4" w:space="0" w:color="auto"/>
              <w:bottom w:val="single" w:sz="4" w:space="0" w:color="auto"/>
              <w:right w:val="single" w:sz="4" w:space="0" w:color="auto"/>
            </w:tcBorders>
          </w:tcPr>
          <w:p w14:paraId="023E2F60" w14:textId="77777777" w:rsidR="009408FB" w:rsidRDefault="009408FB" w:rsidP="00354644">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6AC1DA0" w14:textId="77777777" w:rsidR="009408FB" w:rsidRDefault="009408FB" w:rsidP="009408FB">
            <w:pPr>
              <w:jc w:val="center"/>
              <w:rPr>
                <w:sz w:val="16"/>
                <w:szCs w:val="16"/>
              </w:rPr>
            </w:pPr>
            <w:r>
              <w:rPr>
                <w:sz w:val="16"/>
                <w:szCs w:val="16"/>
              </w:rPr>
              <w:t>Показатель графы 2 не равен сумме показателей граф 3+4+5+6+7 – недопустимо</w:t>
            </w:r>
          </w:p>
        </w:tc>
        <w:tc>
          <w:tcPr>
            <w:tcW w:w="709" w:type="dxa"/>
            <w:tcBorders>
              <w:top w:val="single" w:sz="4" w:space="0" w:color="auto"/>
              <w:left w:val="single" w:sz="4" w:space="0" w:color="auto"/>
              <w:bottom w:val="single" w:sz="4" w:space="0" w:color="auto"/>
              <w:right w:val="single" w:sz="4" w:space="0" w:color="auto"/>
            </w:tcBorders>
          </w:tcPr>
          <w:p w14:paraId="33F9579C" w14:textId="77777777" w:rsidR="009408FB" w:rsidRDefault="009408FB" w:rsidP="00354644">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7FA2D1A6" w14:textId="77777777" w:rsidR="009408FB" w:rsidRDefault="009408FB" w:rsidP="00354644">
            <w:pPr>
              <w:jc w:val="center"/>
              <w:rPr>
                <w:sz w:val="16"/>
                <w:szCs w:val="16"/>
              </w:rPr>
            </w:pPr>
            <w:r>
              <w:rPr>
                <w:sz w:val="16"/>
                <w:szCs w:val="16"/>
              </w:rPr>
              <w:t>Б</w:t>
            </w:r>
          </w:p>
        </w:tc>
      </w:tr>
      <w:tr w:rsidR="00BC03BC" w:rsidRPr="00293FB2" w14:paraId="7BF4E1C0"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70E29A78" w14:textId="77777777" w:rsidR="00BC03BC" w:rsidRDefault="00BC03BC" w:rsidP="00BC03BC">
            <w:pPr>
              <w:jc w:val="center"/>
              <w:rPr>
                <w:sz w:val="16"/>
                <w:szCs w:val="16"/>
              </w:rPr>
            </w:pPr>
            <w:r>
              <w:rPr>
                <w:sz w:val="16"/>
                <w:szCs w:val="16"/>
              </w:rPr>
              <w:t>45</w:t>
            </w:r>
          </w:p>
        </w:tc>
        <w:tc>
          <w:tcPr>
            <w:tcW w:w="851" w:type="dxa"/>
            <w:tcBorders>
              <w:top w:val="single" w:sz="4" w:space="0" w:color="auto"/>
              <w:left w:val="single" w:sz="4" w:space="0" w:color="auto"/>
              <w:bottom w:val="single" w:sz="4" w:space="0" w:color="auto"/>
              <w:right w:val="single" w:sz="4" w:space="0" w:color="auto"/>
            </w:tcBorders>
          </w:tcPr>
          <w:p w14:paraId="404CEC86" w14:textId="77777777" w:rsidR="00BC03BC" w:rsidRPr="007D78F3" w:rsidRDefault="00354644" w:rsidP="00BC03BC">
            <w:pPr>
              <w:jc w:val="center"/>
              <w:rPr>
                <w:sz w:val="16"/>
                <w:szCs w:val="16"/>
              </w:rPr>
            </w:pPr>
            <w:r w:rsidRPr="00BE3EC9">
              <w:rPr>
                <w:sz w:val="16"/>
                <w:szCs w:val="16"/>
              </w:rPr>
              <w:t>Счета актива баланса, итого</w:t>
            </w:r>
          </w:p>
        </w:tc>
        <w:tc>
          <w:tcPr>
            <w:tcW w:w="567" w:type="dxa"/>
            <w:tcBorders>
              <w:top w:val="single" w:sz="4" w:space="0" w:color="auto"/>
              <w:left w:val="single" w:sz="4" w:space="0" w:color="auto"/>
              <w:bottom w:val="single" w:sz="4" w:space="0" w:color="auto"/>
              <w:right w:val="single" w:sz="4" w:space="0" w:color="auto"/>
            </w:tcBorders>
          </w:tcPr>
          <w:p w14:paraId="621A9F21" w14:textId="77777777" w:rsidR="00BC03BC" w:rsidRDefault="00BC03BC" w:rsidP="00BC03BC">
            <w:pPr>
              <w:snapToGrid w:val="0"/>
              <w:jc w:val="center"/>
              <w:rPr>
                <w:sz w:val="16"/>
                <w:szCs w:val="16"/>
              </w:rPr>
            </w:pPr>
            <w:r>
              <w:rPr>
                <w:sz w:val="16"/>
                <w:szCs w:val="16"/>
              </w:rPr>
              <w:t>2,3,4,5,6,7</w:t>
            </w:r>
          </w:p>
        </w:tc>
        <w:tc>
          <w:tcPr>
            <w:tcW w:w="425" w:type="dxa"/>
            <w:tcBorders>
              <w:top w:val="single" w:sz="4" w:space="0" w:color="auto"/>
              <w:left w:val="single" w:sz="4" w:space="0" w:color="auto"/>
              <w:bottom w:val="single" w:sz="4" w:space="0" w:color="auto"/>
              <w:right w:val="single" w:sz="4" w:space="0" w:color="auto"/>
            </w:tcBorders>
          </w:tcPr>
          <w:p w14:paraId="325795A6" w14:textId="77777777" w:rsidR="00BC03BC" w:rsidRDefault="00BC03BC" w:rsidP="00BC03BC">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6514C0EB" w14:textId="77777777" w:rsidR="00BC03BC" w:rsidRDefault="00BC03BC" w:rsidP="00BC03BC">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839D960" w14:textId="77777777" w:rsidR="00BC03BC" w:rsidRDefault="00BC03BC" w:rsidP="00BC03B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E552832" w14:textId="77777777" w:rsidR="00BC03BC" w:rsidRDefault="00354644" w:rsidP="00BC03BC">
            <w:pPr>
              <w:snapToGrid w:val="0"/>
              <w:jc w:val="center"/>
              <w:rPr>
                <w:sz w:val="16"/>
                <w:szCs w:val="16"/>
              </w:rPr>
            </w:pPr>
            <w:r>
              <w:rPr>
                <w:sz w:val="16"/>
                <w:szCs w:val="16"/>
              </w:rPr>
              <w:t>Детализированные строки счетов актива баланса</w:t>
            </w:r>
          </w:p>
        </w:tc>
        <w:tc>
          <w:tcPr>
            <w:tcW w:w="567" w:type="dxa"/>
            <w:tcBorders>
              <w:top w:val="single" w:sz="4" w:space="0" w:color="auto"/>
              <w:left w:val="single" w:sz="4" w:space="0" w:color="auto"/>
              <w:bottom w:val="single" w:sz="4" w:space="0" w:color="auto"/>
              <w:right w:val="single" w:sz="4" w:space="0" w:color="auto"/>
            </w:tcBorders>
          </w:tcPr>
          <w:p w14:paraId="73F3C45A" w14:textId="77777777" w:rsidR="00BC03BC" w:rsidRDefault="00BC03BC" w:rsidP="00BC03BC">
            <w:pPr>
              <w:snapToGrid w:val="0"/>
              <w:jc w:val="center"/>
              <w:rPr>
                <w:sz w:val="16"/>
                <w:szCs w:val="16"/>
              </w:rPr>
            </w:pPr>
            <w:r>
              <w:rPr>
                <w:sz w:val="16"/>
                <w:szCs w:val="16"/>
              </w:rPr>
              <w:t>2,3,4,5,6,7</w:t>
            </w:r>
          </w:p>
        </w:tc>
        <w:tc>
          <w:tcPr>
            <w:tcW w:w="567" w:type="dxa"/>
            <w:tcBorders>
              <w:top w:val="single" w:sz="4" w:space="0" w:color="auto"/>
              <w:left w:val="single" w:sz="4" w:space="0" w:color="auto"/>
              <w:bottom w:val="single" w:sz="4" w:space="0" w:color="auto"/>
              <w:right w:val="single" w:sz="4" w:space="0" w:color="auto"/>
            </w:tcBorders>
          </w:tcPr>
          <w:p w14:paraId="69C0A7C1" w14:textId="77777777" w:rsidR="00BC03BC" w:rsidRPr="00293FB2" w:rsidRDefault="00BC03BC" w:rsidP="00BC03BC">
            <w:pPr>
              <w:jc w:val="center"/>
              <w:rPr>
                <w:sz w:val="16"/>
                <w:szCs w:val="16"/>
              </w:rPr>
            </w:pPr>
            <w:r>
              <w:rPr>
                <w:sz w:val="16"/>
                <w:szCs w:val="16"/>
              </w:rPr>
              <w:t>4</w:t>
            </w:r>
          </w:p>
        </w:tc>
        <w:tc>
          <w:tcPr>
            <w:tcW w:w="1418" w:type="dxa"/>
            <w:tcBorders>
              <w:top w:val="single" w:sz="4" w:space="0" w:color="auto"/>
              <w:left w:val="single" w:sz="4" w:space="0" w:color="auto"/>
              <w:bottom w:val="single" w:sz="4" w:space="0" w:color="auto"/>
              <w:right w:val="single" w:sz="4" w:space="0" w:color="auto"/>
            </w:tcBorders>
          </w:tcPr>
          <w:p w14:paraId="1EF08915" w14:textId="77777777" w:rsidR="00BC03BC" w:rsidRDefault="00354644" w:rsidP="00354644">
            <w:pPr>
              <w:jc w:val="center"/>
              <w:rPr>
                <w:sz w:val="16"/>
                <w:szCs w:val="16"/>
              </w:rPr>
            </w:pPr>
            <w:r>
              <w:rPr>
                <w:sz w:val="16"/>
                <w:szCs w:val="16"/>
              </w:rPr>
              <w:t>Сумма показат</w:t>
            </w:r>
            <w:r w:rsidR="008E35FD">
              <w:rPr>
                <w:sz w:val="16"/>
                <w:szCs w:val="16"/>
              </w:rPr>
              <w:t>е</w:t>
            </w:r>
            <w:r>
              <w:rPr>
                <w:sz w:val="16"/>
                <w:szCs w:val="16"/>
              </w:rPr>
              <w:t xml:space="preserve">лей по всем счетам, кроме </w:t>
            </w:r>
            <w:r w:rsidR="00423041">
              <w:rPr>
                <w:sz w:val="16"/>
                <w:szCs w:val="16"/>
              </w:rPr>
              <w:t>1</w:t>
            </w:r>
            <w:r>
              <w:rPr>
                <w:sz w:val="16"/>
                <w:szCs w:val="16"/>
              </w:rPr>
              <w:t xml:space="preserve">104хх, </w:t>
            </w:r>
            <w:r w:rsidR="00423041">
              <w:rPr>
                <w:sz w:val="16"/>
                <w:szCs w:val="16"/>
              </w:rPr>
              <w:t>1</w:t>
            </w:r>
            <w:r>
              <w:rPr>
                <w:sz w:val="16"/>
                <w:szCs w:val="16"/>
              </w:rPr>
              <w:t>114хх</w:t>
            </w:r>
          </w:p>
          <w:p w14:paraId="0CC7A8AC" w14:textId="77777777" w:rsidR="00354644" w:rsidRDefault="00354644" w:rsidP="00354644">
            <w:pPr>
              <w:jc w:val="center"/>
              <w:rPr>
                <w:sz w:val="16"/>
                <w:szCs w:val="16"/>
              </w:rPr>
            </w:pPr>
            <w:r>
              <w:rPr>
                <w:sz w:val="16"/>
                <w:szCs w:val="16"/>
              </w:rPr>
              <w:t>–</w:t>
            </w:r>
          </w:p>
          <w:p w14:paraId="629E913E" w14:textId="77777777" w:rsidR="00354644" w:rsidRDefault="00354644" w:rsidP="00354644">
            <w:pPr>
              <w:jc w:val="center"/>
              <w:rPr>
                <w:sz w:val="16"/>
                <w:szCs w:val="16"/>
              </w:rPr>
            </w:pPr>
            <w:r>
              <w:rPr>
                <w:sz w:val="16"/>
                <w:szCs w:val="16"/>
              </w:rPr>
              <w:t xml:space="preserve">Сумма показателей по счетам </w:t>
            </w:r>
            <w:r w:rsidR="00423041">
              <w:rPr>
                <w:sz w:val="16"/>
                <w:szCs w:val="16"/>
              </w:rPr>
              <w:t>1</w:t>
            </w:r>
            <w:r>
              <w:rPr>
                <w:sz w:val="16"/>
                <w:szCs w:val="16"/>
              </w:rPr>
              <w:t xml:space="preserve">104хх, </w:t>
            </w:r>
            <w:r w:rsidR="00423041">
              <w:rPr>
                <w:sz w:val="16"/>
                <w:szCs w:val="16"/>
              </w:rPr>
              <w:t>1</w:t>
            </w:r>
            <w:r>
              <w:rPr>
                <w:sz w:val="16"/>
                <w:szCs w:val="16"/>
              </w:rPr>
              <w:t>114хх</w:t>
            </w:r>
          </w:p>
        </w:tc>
        <w:tc>
          <w:tcPr>
            <w:tcW w:w="2184" w:type="dxa"/>
            <w:tcBorders>
              <w:top w:val="single" w:sz="4" w:space="0" w:color="auto"/>
              <w:left w:val="single" w:sz="4" w:space="0" w:color="auto"/>
              <w:bottom w:val="single" w:sz="4" w:space="0" w:color="auto"/>
              <w:right w:val="single" w:sz="4" w:space="0" w:color="auto"/>
            </w:tcBorders>
          </w:tcPr>
          <w:p w14:paraId="7836F1A7" w14:textId="77777777" w:rsidR="00BC03BC" w:rsidRDefault="00BC03BC" w:rsidP="00BC03BC">
            <w:pPr>
              <w:jc w:val="center"/>
              <w:rPr>
                <w:sz w:val="16"/>
                <w:szCs w:val="16"/>
              </w:rPr>
            </w:pPr>
            <w:r>
              <w:rPr>
                <w:sz w:val="16"/>
                <w:szCs w:val="16"/>
              </w:rPr>
              <w:t xml:space="preserve">Итоговая сумма изменения актива баланса не соответствует сумме детализированных строк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EE196B7" w14:textId="77777777" w:rsidR="00BC03BC" w:rsidRDefault="00BC03BC" w:rsidP="00BC03BC">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F5FDED8" w14:textId="77777777" w:rsidR="00BC03BC" w:rsidRDefault="00BC03BC" w:rsidP="00BC03BC">
            <w:pPr>
              <w:jc w:val="center"/>
              <w:rPr>
                <w:sz w:val="16"/>
                <w:szCs w:val="16"/>
              </w:rPr>
            </w:pPr>
            <w:r>
              <w:rPr>
                <w:sz w:val="16"/>
                <w:szCs w:val="16"/>
              </w:rPr>
              <w:t>Б</w:t>
            </w:r>
          </w:p>
        </w:tc>
      </w:tr>
      <w:tr w:rsidR="00354644" w:rsidRPr="00293FB2" w14:paraId="751ACD26"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7C85886B" w14:textId="77777777" w:rsidR="00354644" w:rsidRDefault="00354644" w:rsidP="00354644">
            <w:pPr>
              <w:jc w:val="center"/>
              <w:rPr>
                <w:sz w:val="16"/>
                <w:szCs w:val="16"/>
              </w:rPr>
            </w:pPr>
            <w:r>
              <w:rPr>
                <w:sz w:val="16"/>
                <w:szCs w:val="16"/>
              </w:rPr>
              <w:t>46</w:t>
            </w:r>
          </w:p>
        </w:tc>
        <w:tc>
          <w:tcPr>
            <w:tcW w:w="851" w:type="dxa"/>
            <w:tcBorders>
              <w:top w:val="single" w:sz="4" w:space="0" w:color="auto"/>
              <w:left w:val="single" w:sz="4" w:space="0" w:color="auto"/>
              <w:bottom w:val="single" w:sz="4" w:space="0" w:color="auto"/>
              <w:right w:val="single" w:sz="4" w:space="0" w:color="auto"/>
            </w:tcBorders>
          </w:tcPr>
          <w:p w14:paraId="29CF72E0" w14:textId="77777777" w:rsidR="00354644" w:rsidRPr="007D78F3" w:rsidRDefault="00354644" w:rsidP="00354644">
            <w:pPr>
              <w:jc w:val="center"/>
              <w:rPr>
                <w:sz w:val="16"/>
                <w:szCs w:val="16"/>
              </w:rPr>
            </w:pPr>
            <w:r w:rsidRPr="00BE3EC9">
              <w:rPr>
                <w:sz w:val="16"/>
                <w:szCs w:val="16"/>
              </w:rPr>
              <w:t xml:space="preserve">Счета </w:t>
            </w:r>
            <w:r>
              <w:rPr>
                <w:sz w:val="16"/>
                <w:szCs w:val="16"/>
              </w:rPr>
              <w:t>пассива</w:t>
            </w:r>
            <w:r w:rsidRPr="00BE3EC9">
              <w:rPr>
                <w:sz w:val="16"/>
                <w:szCs w:val="16"/>
              </w:rPr>
              <w:t xml:space="preserve"> баланса, итого</w:t>
            </w:r>
          </w:p>
        </w:tc>
        <w:tc>
          <w:tcPr>
            <w:tcW w:w="567" w:type="dxa"/>
            <w:tcBorders>
              <w:top w:val="single" w:sz="4" w:space="0" w:color="auto"/>
              <w:left w:val="single" w:sz="4" w:space="0" w:color="auto"/>
              <w:bottom w:val="single" w:sz="4" w:space="0" w:color="auto"/>
              <w:right w:val="single" w:sz="4" w:space="0" w:color="auto"/>
            </w:tcBorders>
          </w:tcPr>
          <w:p w14:paraId="1676B48C" w14:textId="77777777" w:rsidR="00354644" w:rsidRDefault="00354644" w:rsidP="00354644">
            <w:pPr>
              <w:snapToGrid w:val="0"/>
              <w:jc w:val="center"/>
              <w:rPr>
                <w:sz w:val="16"/>
                <w:szCs w:val="16"/>
              </w:rPr>
            </w:pPr>
            <w:r>
              <w:rPr>
                <w:sz w:val="16"/>
                <w:szCs w:val="16"/>
              </w:rPr>
              <w:t>2,3,4,5,6,7</w:t>
            </w:r>
          </w:p>
        </w:tc>
        <w:tc>
          <w:tcPr>
            <w:tcW w:w="425" w:type="dxa"/>
            <w:tcBorders>
              <w:top w:val="single" w:sz="4" w:space="0" w:color="auto"/>
              <w:left w:val="single" w:sz="4" w:space="0" w:color="auto"/>
              <w:bottom w:val="single" w:sz="4" w:space="0" w:color="auto"/>
              <w:right w:val="single" w:sz="4" w:space="0" w:color="auto"/>
            </w:tcBorders>
          </w:tcPr>
          <w:p w14:paraId="62F92909" w14:textId="77777777" w:rsidR="00354644" w:rsidRDefault="00354644" w:rsidP="00354644">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0BA837BB" w14:textId="77777777" w:rsidR="00354644" w:rsidRDefault="00354644" w:rsidP="00354644">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4F6EC545" w14:textId="77777777" w:rsidR="00354644" w:rsidRDefault="00354644" w:rsidP="00354644">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792B4B7" w14:textId="77777777" w:rsidR="00354644" w:rsidRDefault="00354644" w:rsidP="00354644">
            <w:pPr>
              <w:snapToGrid w:val="0"/>
              <w:jc w:val="center"/>
              <w:rPr>
                <w:sz w:val="16"/>
                <w:szCs w:val="16"/>
              </w:rPr>
            </w:pPr>
            <w:r>
              <w:rPr>
                <w:sz w:val="16"/>
                <w:szCs w:val="16"/>
              </w:rPr>
              <w:t>Детализированные строки счетов актива баланса</w:t>
            </w:r>
          </w:p>
        </w:tc>
        <w:tc>
          <w:tcPr>
            <w:tcW w:w="567" w:type="dxa"/>
            <w:tcBorders>
              <w:top w:val="single" w:sz="4" w:space="0" w:color="auto"/>
              <w:left w:val="single" w:sz="4" w:space="0" w:color="auto"/>
              <w:bottom w:val="single" w:sz="4" w:space="0" w:color="auto"/>
              <w:right w:val="single" w:sz="4" w:space="0" w:color="auto"/>
            </w:tcBorders>
          </w:tcPr>
          <w:p w14:paraId="022BC9B8" w14:textId="77777777" w:rsidR="00354644" w:rsidRDefault="00354644" w:rsidP="00354644">
            <w:pPr>
              <w:snapToGrid w:val="0"/>
              <w:jc w:val="center"/>
              <w:rPr>
                <w:sz w:val="16"/>
                <w:szCs w:val="16"/>
              </w:rPr>
            </w:pPr>
            <w:r>
              <w:rPr>
                <w:sz w:val="16"/>
                <w:szCs w:val="16"/>
              </w:rPr>
              <w:t>2,3,4,5,6,7</w:t>
            </w:r>
          </w:p>
        </w:tc>
        <w:tc>
          <w:tcPr>
            <w:tcW w:w="567" w:type="dxa"/>
            <w:tcBorders>
              <w:top w:val="single" w:sz="4" w:space="0" w:color="auto"/>
              <w:left w:val="single" w:sz="4" w:space="0" w:color="auto"/>
              <w:bottom w:val="single" w:sz="4" w:space="0" w:color="auto"/>
              <w:right w:val="single" w:sz="4" w:space="0" w:color="auto"/>
            </w:tcBorders>
          </w:tcPr>
          <w:p w14:paraId="64E64745" w14:textId="77777777" w:rsidR="00354644" w:rsidRPr="00293FB2" w:rsidRDefault="00354644" w:rsidP="00354644">
            <w:pPr>
              <w:jc w:val="center"/>
              <w:rPr>
                <w:sz w:val="16"/>
                <w:szCs w:val="16"/>
              </w:rPr>
            </w:pPr>
            <w:r>
              <w:rPr>
                <w:sz w:val="16"/>
                <w:szCs w:val="16"/>
              </w:rPr>
              <w:t>4</w:t>
            </w:r>
          </w:p>
        </w:tc>
        <w:tc>
          <w:tcPr>
            <w:tcW w:w="1418" w:type="dxa"/>
            <w:tcBorders>
              <w:top w:val="single" w:sz="4" w:space="0" w:color="auto"/>
              <w:left w:val="single" w:sz="4" w:space="0" w:color="auto"/>
              <w:bottom w:val="single" w:sz="4" w:space="0" w:color="auto"/>
              <w:right w:val="single" w:sz="4" w:space="0" w:color="auto"/>
            </w:tcBorders>
          </w:tcPr>
          <w:p w14:paraId="71492172" w14:textId="77777777" w:rsidR="00354644" w:rsidRDefault="00354644" w:rsidP="008E35FD">
            <w:pPr>
              <w:jc w:val="center"/>
              <w:rPr>
                <w:sz w:val="16"/>
                <w:szCs w:val="16"/>
              </w:rPr>
            </w:pPr>
            <w:r>
              <w:rPr>
                <w:sz w:val="16"/>
                <w:szCs w:val="16"/>
              </w:rPr>
              <w:t>Сумма показа</w:t>
            </w:r>
            <w:r w:rsidR="008E35FD">
              <w:rPr>
                <w:sz w:val="16"/>
                <w:szCs w:val="16"/>
              </w:rPr>
              <w:t>те</w:t>
            </w:r>
            <w:r>
              <w:rPr>
                <w:sz w:val="16"/>
                <w:szCs w:val="16"/>
              </w:rPr>
              <w:t>лей по всем счетам</w:t>
            </w:r>
          </w:p>
        </w:tc>
        <w:tc>
          <w:tcPr>
            <w:tcW w:w="2184" w:type="dxa"/>
            <w:tcBorders>
              <w:top w:val="single" w:sz="4" w:space="0" w:color="auto"/>
              <w:left w:val="single" w:sz="4" w:space="0" w:color="auto"/>
              <w:bottom w:val="single" w:sz="4" w:space="0" w:color="auto"/>
              <w:right w:val="single" w:sz="4" w:space="0" w:color="auto"/>
            </w:tcBorders>
          </w:tcPr>
          <w:p w14:paraId="1D94FB2B" w14:textId="77777777" w:rsidR="00354644" w:rsidRDefault="00354644" w:rsidP="00354644">
            <w:pPr>
              <w:jc w:val="center"/>
              <w:rPr>
                <w:sz w:val="16"/>
                <w:szCs w:val="16"/>
              </w:rPr>
            </w:pPr>
            <w:r>
              <w:rPr>
                <w:sz w:val="16"/>
                <w:szCs w:val="16"/>
              </w:rPr>
              <w:t xml:space="preserve">Итоговая сумма изменения пассива баланса не соответствует сумме детализированных строк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77451B2" w14:textId="77777777" w:rsidR="00354644" w:rsidRDefault="00354644" w:rsidP="00354644">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46F18E4" w14:textId="77777777" w:rsidR="00354644" w:rsidRDefault="00354644" w:rsidP="00354644">
            <w:pPr>
              <w:jc w:val="center"/>
              <w:rPr>
                <w:sz w:val="16"/>
                <w:szCs w:val="16"/>
              </w:rPr>
            </w:pPr>
            <w:r>
              <w:rPr>
                <w:sz w:val="16"/>
                <w:szCs w:val="16"/>
              </w:rPr>
              <w:t>Б</w:t>
            </w:r>
          </w:p>
        </w:tc>
      </w:tr>
      <w:tr w:rsidR="00354644" w:rsidRPr="00293FB2" w14:paraId="66BD1692"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203D2158" w14:textId="77777777" w:rsidR="00354644" w:rsidRDefault="00354644" w:rsidP="00354644">
            <w:pPr>
              <w:jc w:val="center"/>
              <w:rPr>
                <w:sz w:val="16"/>
                <w:szCs w:val="16"/>
              </w:rPr>
            </w:pPr>
            <w:r>
              <w:rPr>
                <w:sz w:val="16"/>
                <w:szCs w:val="16"/>
              </w:rPr>
              <w:t>47</w:t>
            </w:r>
          </w:p>
        </w:tc>
        <w:tc>
          <w:tcPr>
            <w:tcW w:w="851" w:type="dxa"/>
            <w:tcBorders>
              <w:top w:val="single" w:sz="4" w:space="0" w:color="auto"/>
              <w:left w:val="single" w:sz="4" w:space="0" w:color="auto"/>
              <w:bottom w:val="single" w:sz="4" w:space="0" w:color="auto"/>
              <w:right w:val="single" w:sz="4" w:space="0" w:color="auto"/>
            </w:tcBorders>
          </w:tcPr>
          <w:p w14:paraId="6434EE3B" w14:textId="77777777" w:rsidR="00354644" w:rsidRPr="007D78F3" w:rsidRDefault="00354644" w:rsidP="00354644">
            <w:pPr>
              <w:jc w:val="center"/>
              <w:rPr>
                <w:sz w:val="16"/>
                <w:szCs w:val="16"/>
              </w:rPr>
            </w:pPr>
            <w:r w:rsidRPr="00BE3EC9">
              <w:rPr>
                <w:sz w:val="16"/>
                <w:szCs w:val="16"/>
              </w:rPr>
              <w:t xml:space="preserve">Счета актива </w:t>
            </w:r>
            <w:r w:rsidRPr="00BE3EC9">
              <w:rPr>
                <w:sz w:val="16"/>
                <w:szCs w:val="16"/>
              </w:rPr>
              <w:lastRenderedPageBreak/>
              <w:t>баланса, итого</w:t>
            </w:r>
          </w:p>
        </w:tc>
        <w:tc>
          <w:tcPr>
            <w:tcW w:w="567" w:type="dxa"/>
            <w:tcBorders>
              <w:top w:val="single" w:sz="4" w:space="0" w:color="auto"/>
              <w:left w:val="single" w:sz="4" w:space="0" w:color="auto"/>
              <w:bottom w:val="single" w:sz="4" w:space="0" w:color="auto"/>
              <w:right w:val="single" w:sz="4" w:space="0" w:color="auto"/>
            </w:tcBorders>
          </w:tcPr>
          <w:p w14:paraId="5DA42F4A" w14:textId="77777777" w:rsidR="00354644" w:rsidRDefault="00354644" w:rsidP="00354644">
            <w:pPr>
              <w:snapToGrid w:val="0"/>
              <w:jc w:val="center"/>
              <w:rPr>
                <w:sz w:val="16"/>
                <w:szCs w:val="16"/>
              </w:rPr>
            </w:pPr>
            <w:r>
              <w:rPr>
                <w:sz w:val="16"/>
                <w:szCs w:val="16"/>
              </w:rPr>
              <w:lastRenderedPageBreak/>
              <w:t>2</w:t>
            </w:r>
          </w:p>
        </w:tc>
        <w:tc>
          <w:tcPr>
            <w:tcW w:w="425" w:type="dxa"/>
            <w:tcBorders>
              <w:top w:val="single" w:sz="4" w:space="0" w:color="auto"/>
              <w:left w:val="single" w:sz="4" w:space="0" w:color="auto"/>
              <w:bottom w:val="single" w:sz="4" w:space="0" w:color="auto"/>
              <w:right w:val="single" w:sz="4" w:space="0" w:color="auto"/>
            </w:tcBorders>
          </w:tcPr>
          <w:p w14:paraId="7EB70C43" w14:textId="77777777" w:rsidR="00354644" w:rsidRDefault="00354644" w:rsidP="00354644">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4F5E5323" w14:textId="77777777" w:rsidR="00354644" w:rsidRDefault="00354644" w:rsidP="00354644">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0A835A9" w14:textId="77777777" w:rsidR="00354644" w:rsidRDefault="00354644" w:rsidP="00354644">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01F8D55" w14:textId="77777777" w:rsidR="00354644" w:rsidRDefault="00354644" w:rsidP="00354644">
            <w:pPr>
              <w:snapToGrid w:val="0"/>
              <w:jc w:val="center"/>
              <w:rPr>
                <w:sz w:val="16"/>
                <w:szCs w:val="16"/>
              </w:rPr>
            </w:pPr>
            <w:r>
              <w:rPr>
                <w:sz w:val="16"/>
                <w:szCs w:val="16"/>
              </w:rPr>
              <w:t>350</w:t>
            </w:r>
          </w:p>
        </w:tc>
        <w:tc>
          <w:tcPr>
            <w:tcW w:w="567" w:type="dxa"/>
            <w:tcBorders>
              <w:top w:val="single" w:sz="4" w:space="0" w:color="auto"/>
              <w:left w:val="single" w:sz="4" w:space="0" w:color="auto"/>
              <w:bottom w:val="single" w:sz="4" w:space="0" w:color="auto"/>
              <w:right w:val="single" w:sz="4" w:space="0" w:color="auto"/>
            </w:tcBorders>
          </w:tcPr>
          <w:p w14:paraId="557DAFF3" w14:textId="77777777" w:rsidR="00354644" w:rsidRDefault="00354644" w:rsidP="00354644">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51D3CE5A" w14:textId="77777777" w:rsidR="00354644" w:rsidRPr="00293FB2" w:rsidRDefault="00354644" w:rsidP="00354644">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5A02916" w14:textId="77777777" w:rsidR="00354644" w:rsidRDefault="00354644" w:rsidP="00354644">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C551B64" w14:textId="77777777" w:rsidR="00354644" w:rsidRDefault="00354644" w:rsidP="00653512">
            <w:pPr>
              <w:jc w:val="center"/>
              <w:rPr>
                <w:sz w:val="16"/>
                <w:szCs w:val="16"/>
              </w:rPr>
            </w:pPr>
            <w:r>
              <w:rPr>
                <w:sz w:val="16"/>
                <w:szCs w:val="16"/>
              </w:rPr>
              <w:t>Итоговая сумма изменения актива баланса не соответствует аналогично</w:t>
            </w:r>
            <w:r w:rsidR="00653512">
              <w:rPr>
                <w:sz w:val="16"/>
                <w:szCs w:val="16"/>
              </w:rPr>
              <w:t>му</w:t>
            </w:r>
            <w:r>
              <w:rPr>
                <w:sz w:val="16"/>
                <w:szCs w:val="16"/>
              </w:rPr>
              <w:t xml:space="preserve"> </w:t>
            </w:r>
            <w:r>
              <w:rPr>
                <w:sz w:val="16"/>
                <w:szCs w:val="16"/>
              </w:rPr>
              <w:lastRenderedPageBreak/>
              <w:t>показател</w:t>
            </w:r>
            <w:r w:rsidR="00653512">
              <w:rPr>
                <w:sz w:val="16"/>
                <w:szCs w:val="16"/>
              </w:rPr>
              <w:t>ю</w:t>
            </w:r>
            <w:r>
              <w:rPr>
                <w:sz w:val="16"/>
                <w:szCs w:val="16"/>
              </w:rPr>
              <w:t xml:space="preserve"> раздела 1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5808A278" w14:textId="77777777" w:rsidR="00354644" w:rsidRDefault="00354644" w:rsidP="00354644">
            <w:pPr>
              <w:jc w:val="center"/>
              <w:rPr>
                <w:sz w:val="16"/>
                <w:szCs w:val="16"/>
              </w:rPr>
            </w:pPr>
            <w:r>
              <w:rPr>
                <w:sz w:val="16"/>
                <w:szCs w:val="16"/>
              </w:rPr>
              <w:lastRenderedPageBreak/>
              <w:t>ПБС, РБС, ГРБС</w:t>
            </w:r>
          </w:p>
        </w:tc>
        <w:tc>
          <w:tcPr>
            <w:tcW w:w="567" w:type="dxa"/>
            <w:tcBorders>
              <w:top w:val="single" w:sz="4" w:space="0" w:color="auto"/>
              <w:left w:val="single" w:sz="4" w:space="0" w:color="auto"/>
              <w:bottom w:val="single" w:sz="4" w:space="0" w:color="auto"/>
              <w:right w:val="single" w:sz="4" w:space="0" w:color="auto"/>
            </w:tcBorders>
          </w:tcPr>
          <w:p w14:paraId="5E4DB8F2" w14:textId="77777777" w:rsidR="00354644" w:rsidRDefault="00354644" w:rsidP="00354644">
            <w:pPr>
              <w:jc w:val="center"/>
              <w:rPr>
                <w:sz w:val="16"/>
                <w:szCs w:val="16"/>
              </w:rPr>
            </w:pPr>
            <w:r>
              <w:rPr>
                <w:sz w:val="16"/>
                <w:szCs w:val="16"/>
              </w:rPr>
              <w:t>Б</w:t>
            </w:r>
          </w:p>
        </w:tc>
      </w:tr>
      <w:tr w:rsidR="00653512" w:rsidRPr="00293FB2" w14:paraId="08ACF354"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7F17C623" w14:textId="77777777" w:rsidR="00653512" w:rsidRDefault="00653512" w:rsidP="00653512">
            <w:pPr>
              <w:jc w:val="center"/>
              <w:rPr>
                <w:sz w:val="16"/>
                <w:szCs w:val="16"/>
              </w:rPr>
            </w:pPr>
            <w:r>
              <w:rPr>
                <w:sz w:val="16"/>
                <w:szCs w:val="16"/>
              </w:rPr>
              <w:t>48</w:t>
            </w:r>
          </w:p>
        </w:tc>
        <w:tc>
          <w:tcPr>
            <w:tcW w:w="851" w:type="dxa"/>
            <w:tcBorders>
              <w:top w:val="single" w:sz="4" w:space="0" w:color="auto"/>
              <w:left w:val="single" w:sz="4" w:space="0" w:color="auto"/>
              <w:bottom w:val="single" w:sz="4" w:space="0" w:color="auto"/>
              <w:right w:val="single" w:sz="4" w:space="0" w:color="auto"/>
            </w:tcBorders>
          </w:tcPr>
          <w:p w14:paraId="4E192A85" w14:textId="77777777" w:rsidR="00653512" w:rsidRPr="007D78F3" w:rsidRDefault="00653512" w:rsidP="00653512">
            <w:pPr>
              <w:jc w:val="center"/>
              <w:rPr>
                <w:sz w:val="16"/>
                <w:szCs w:val="16"/>
              </w:rPr>
            </w:pPr>
            <w:r w:rsidRPr="00BE3EC9">
              <w:rPr>
                <w:sz w:val="16"/>
                <w:szCs w:val="16"/>
              </w:rPr>
              <w:t xml:space="preserve">Счета </w:t>
            </w:r>
            <w:r>
              <w:rPr>
                <w:sz w:val="16"/>
                <w:szCs w:val="16"/>
              </w:rPr>
              <w:t>пассива</w:t>
            </w:r>
            <w:r w:rsidRPr="00BE3EC9">
              <w:rPr>
                <w:sz w:val="16"/>
                <w:szCs w:val="16"/>
              </w:rPr>
              <w:t xml:space="preserve"> баланса, итого</w:t>
            </w:r>
          </w:p>
        </w:tc>
        <w:tc>
          <w:tcPr>
            <w:tcW w:w="567" w:type="dxa"/>
            <w:tcBorders>
              <w:top w:val="single" w:sz="4" w:space="0" w:color="auto"/>
              <w:left w:val="single" w:sz="4" w:space="0" w:color="auto"/>
              <w:bottom w:val="single" w:sz="4" w:space="0" w:color="auto"/>
              <w:right w:val="single" w:sz="4" w:space="0" w:color="auto"/>
            </w:tcBorders>
          </w:tcPr>
          <w:p w14:paraId="36810942" w14:textId="77777777" w:rsidR="00653512" w:rsidRDefault="00653512" w:rsidP="00C117A9">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0F4CF3C2" w14:textId="77777777" w:rsidR="00653512" w:rsidRDefault="00653512" w:rsidP="00C117A9">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16301798" w14:textId="77777777" w:rsidR="00653512" w:rsidRDefault="00653512" w:rsidP="00C117A9">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4E05EBF3" w14:textId="77777777" w:rsidR="00653512" w:rsidRDefault="00653512" w:rsidP="00C117A9">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43998ED" w14:textId="77777777" w:rsidR="00653512" w:rsidRDefault="00653512" w:rsidP="00C117A9">
            <w:pPr>
              <w:snapToGrid w:val="0"/>
              <w:jc w:val="center"/>
              <w:rPr>
                <w:sz w:val="16"/>
                <w:szCs w:val="16"/>
              </w:rPr>
            </w:pPr>
            <w:r>
              <w:rPr>
                <w:sz w:val="16"/>
                <w:szCs w:val="16"/>
              </w:rPr>
              <w:t>700</w:t>
            </w:r>
          </w:p>
        </w:tc>
        <w:tc>
          <w:tcPr>
            <w:tcW w:w="567" w:type="dxa"/>
            <w:tcBorders>
              <w:top w:val="single" w:sz="4" w:space="0" w:color="auto"/>
              <w:left w:val="single" w:sz="4" w:space="0" w:color="auto"/>
              <w:bottom w:val="single" w:sz="4" w:space="0" w:color="auto"/>
              <w:right w:val="single" w:sz="4" w:space="0" w:color="auto"/>
            </w:tcBorders>
          </w:tcPr>
          <w:p w14:paraId="40AC9929" w14:textId="77777777" w:rsidR="00653512" w:rsidRDefault="00653512" w:rsidP="00C117A9">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387C844D" w14:textId="77777777" w:rsidR="00653512" w:rsidRPr="00293FB2" w:rsidRDefault="00653512" w:rsidP="00C117A9">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BEC3F9D" w14:textId="77777777" w:rsidR="00653512" w:rsidRDefault="00653512" w:rsidP="00C117A9">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51512202" w14:textId="77777777" w:rsidR="00653512" w:rsidRDefault="00653512" w:rsidP="00653512">
            <w:pPr>
              <w:jc w:val="center"/>
              <w:rPr>
                <w:sz w:val="16"/>
                <w:szCs w:val="16"/>
              </w:rPr>
            </w:pPr>
            <w:r>
              <w:rPr>
                <w:sz w:val="16"/>
                <w:szCs w:val="16"/>
              </w:rPr>
              <w:t xml:space="preserve">Итоговая сумма изменения пассива баланса не соответствует аналогичному показателю раздела 1 </w:t>
            </w:r>
            <w:r w:rsidR="00F87A37">
              <w:rPr>
                <w:sz w:val="16"/>
                <w:szCs w:val="16"/>
              </w:rPr>
              <w:t>–</w:t>
            </w:r>
            <w:r>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30927481" w14:textId="77777777" w:rsidR="00653512" w:rsidRDefault="00653512" w:rsidP="00C117A9">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7D8C412A" w14:textId="77777777" w:rsidR="00653512" w:rsidRDefault="00653512" w:rsidP="00C117A9">
            <w:pPr>
              <w:jc w:val="center"/>
              <w:rPr>
                <w:sz w:val="16"/>
                <w:szCs w:val="16"/>
              </w:rPr>
            </w:pPr>
            <w:r>
              <w:rPr>
                <w:sz w:val="16"/>
                <w:szCs w:val="16"/>
              </w:rPr>
              <w:t>Б</w:t>
            </w:r>
          </w:p>
        </w:tc>
      </w:tr>
      <w:tr w:rsidR="00F56D92" w:rsidRPr="00293FB2" w14:paraId="50F20BD1"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6DFF95C9" w14:textId="77777777" w:rsidR="00F56D92" w:rsidRDefault="00F56D92" w:rsidP="00F56D92">
            <w:pPr>
              <w:jc w:val="center"/>
              <w:rPr>
                <w:sz w:val="16"/>
                <w:szCs w:val="16"/>
              </w:rPr>
            </w:pPr>
            <w:r>
              <w:rPr>
                <w:sz w:val="16"/>
                <w:szCs w:val="16"/>
              </w:rPr>
              <w:t>49</w:t>
            </w:r>
            <w:r w:rsidR="00BF4891">
              <w:rPr>
                <w:sz w:val="16"/>
                <w:szCs w:val="16"/>
              </w:rPr>
              <w:t xml:space="preserve"> для разреза КВФО 1</w:t>
            </w:r>
          </w:p>
        </w:tc>
        <w:tc>
          <w:tcPr>
            <w:tcW w:w="851" w:type="dxa"/>
            <w:tcBorders>
              <w:top w:val="single" w:sz="4" w:space="0" w:color="auto"/>
              <w:left w:val="single" w:sz="4" w:space="0" w:color="auto"/>
              <w:bottom w:val="single" w:sz="4" w:space="0" w:color="auto"/>
              <w:right w:val="single" w:sz="4" w:space="0" w:color="auto"/>
            </w:tcBorders>
          </w:tcPr>
          <w:p w14:paraId="012229AC" w14:textId="77777777" w:rsidR="00F56D92" w:rsidRPr="007D78F3" w:rsidRDefault="00F56D92" w:rsidP="00C117A9">
            <w:pPr>
              <w:jc w:val="center"/>
              <w:rPr>
                <w:sz w:val="16"/>
                <w:szCs w:val="16"/>
              </w:rPr>
            </w:pPr>
            <w:r>
              <w:rPr>
                <w:sz w:val="16"/>
                <w:szCs w:val="16"/>
              </w:rPr>
              <w:t>Детализированные строки</w:t>
            </w:r>
          </w:p>
        </w:tc>
        <w:tc>
          <w:tcPr>
            <w:tcW w:w="567" w:type="dxa"/>
            <w:tcBorders>
              <w:top w:val="single" w:sz="4" w:space="0" w:color="auto"/>
              <w:left w:val="single" w:sz="4" w:space="0" w:color="auto"/>
              <w:bottom w:val="single" w:sz="4" w:space="0" w:color="auto"/>
              <w:right w:val="single" w:sz="4" w:space="0" w:color="auto"/>
            </w:tcBorders>
          </w:tcPr>
          <w:p w14:paraId="16A56375" w14:textId="77777777" w:rsidR="00F56D92" w:rsidRDefault="00F56D92" w:rsidP="00C117A9">
            <w:pPr>
              <w:snapToGrid w:val="0"/>
              <w:jc w:val="center"/>
              <w:rPr>
                <w:sz w:val="16"/>
                <w:szCs w:val="16"/>
              </w:rPr>
            </w:pPr>
            <w:r>
              <w:rPr>
                <w:sz w:val="16"/>
                <w:szCs w:val="16"/>
              </w:rPr>
              <w:t>1</w:t>
            </w:r>
          </w:p>
        </w:tc>
        <w:tc>
          <w:tcPr>
            <w:tcW w:w="425" w:type="dxa"/>
            <w:tcBorders>
              <w:top w:val="single" w:sz="4" w:space="0" w:color="auto"/>
              <w:left w:val="single" w:sz="4" w:space="0" w:color="auto"/>
              <w:bottom w:val="single" w:sz="4" w:space="0" w:color="auto"/>
              <w:right w:val="single" w:sz="4" w:space="0" w:color="auto"/>
            </w:tcBorders>
          </w:tcPr>
          <w:p w14:paraId="61E54D47" w14:textId="77777777" w:rsidR="00F56D92" w:rsidRDefault="00F56D92" w:rsidP="00C117A9">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34D296F7" w14:textId="77777777" w:rsidR="00F56D92" w:rsidRDefault="00F56D92" w:rsidP="00C117A9">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DF64EC3" w14:textId="77777777" w:rsidR="00F56D92" w:rsidRDefault="00F56D92" w:rsidP="00C117A9">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3D3837D3" w14:textId="77777777" w:rsidR="00F56D92" w:rsidRDefault="00F56D92" w:rsidP="00C117A9">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0C28134" w14:textId="77777777" w:rsidR="00F56D92" w:rsidRDefault="00F56D92" w:rsidP="00C117A9">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0E382C8" w14:textId="77777777" w:rsidR="00F56D92" w:rsidRPr="00293FB2" w:rsidRDefault="00F56D92" w:rsidP="00C117A9">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231CF2CC" w14:textId="77777777" w:rsidR="00F56D92" w:rsidRDefault="00423041" w:rsidP="00423041">
            <w:pPr>
              <w:jc w:val="center"/>
              <w:rPr>
                <w:sz w:val="16"/>
                <w:szCs w:val="16"/>
              </w:rPr>
            </w:pPr>
            <w:r>
              <w:rPr>
                <w:sz w:val="16"/>
                <w:szCs w:val="16"/>
              </w:rPr>
              <w:t>КФО 1 + детализированные коды счетов</w:t>
            </w:r>
          </w:p>
        </w:tc>
        <w:tc>
          <w:tcPr>
            <w:tcW w:w="2184" w:type="dxa"/>
            <w:tcBorders>
              <w:top w:val="single" w:sz="4" w:space="0" w:color="auto"/>
              <w:left w:val="single" w:sz="4" w:space="0" w:color="auto"/>
              <w:bottom w:val="single" w:sz="4" w:space="0" w:color="auto"/>
              <w:right w:val="single" w:sz="4" w:space="0" w:color="auto"/>
            </w:tcBorders>
          </w:tcPr>
          <w:p w14:paraId="289B422B" w14:textId="77777777" w:rsidR="00F56D92" w:rsidRDefault="00423041" w:rsidP="00423041">
            <w:pPr>
              <w:jc w:val="center"/>
              <w:rPr>
                <w:sz w:val="16"/>
                <w:szCs w:val="16"/>
              </w:rPr>
            </w:pPr>
            <w:r>
              <w:rPr>
                <w:sz w:val="16"/>
                <w:szCs w:val="16"/>
              </w:rPr>
              <w:t xml:space="preserve">В детализированных строках графы 1 отражается </w:t>
            </w:r>
            <w:r w:rsidRPr="00423041">
              <w:rPr>
                <w:sz w:val="16"/>
                <w:szCs w:val="16"/>
              </w:rPr>
              <w:t>код счета бюджетного учета</w:t>
            </w:r>
            <w:r>
              <w:rPr>
                <w:sz w:val="16"/>
                <w:szCs w:val="16"/>
              </w:rPr>
              <w:t xml:space="preserve"> (18 - 23 разряды номера счета)</w:t>
            </w:r>
          </w:p>
        </w:tc>
        <w:tc>
          <w:tcPr>
            <w:tcW w:w="709" w:type="dxa"/>
            <w:tcBorders>
              <w:top w:val="single" w:sz="4" w:space="0" w:color="auto"/>
              <w:left w:val="single" w:sz="4" w:space="0" w:color="auto"/>
              <w:bottom w:val="single" w:sz="4" w:space="0" w:color="auto"/>
              <w:right w:val="single" w:sz="4" w:space="0" w:color="auto"/>
            </w:tcBorders>
          </w:tcPr>
          <w:p w14:paraId="67463F17" w14:textId="77777777" w:rsidR="00F56D92" w:rsidRDefault="00F56D92" w:rsidP="00C117A9">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CEF3C89" w14:textId="77777777" w:rsidR="00F56D92" w:rsidRDefault="00F56D92" w:rsidP="00C117A9">
            <w:pPr>
              <w:jc w:val="center"/>
              <w:rPr>
                <w:sz w:val="16"/>
                <w:szCs w:val="16"/>
              </w:rPr>
            </w:pPr>
            <w:r>
              <w:rPr>
                <w:sz w:val="16"/>
                <w:szCs w:val="16"/>
              </w:rPr>
              <w:t>Б</w:t>
            </w:r>
          </w:p>
        </w:tc>
      </w:tr>
      <w:tr w:rsidR="00BF4891" w:rsidRPr="00293FB2" w14:paraId="39841257" w14:textId="77777777" w:rsidTr="00BF4891">
        <w:trPr>
          <w:trHeight w:val="74"/>
        </w:trPr>
        <w:tc>
          <w:tcPr>
            <w:tcW w:w="567" w:type="dxa"/>
            <w:tcBorders>
              <w:top w:val="single" w:sz="4" w:space="0" w:color="auto"/>
              <w:left w:val="single" w:sz="4" w:space="0" w:color="auto"/>
              <w:bottom w:val="single" w:sz="4" w:space="0" w:color="auto"/>
              <w:right w:val="single" w:sz="4" w:space="0" w:color="auto"/>
            </w:tcBorders>
          </w:tcPr>
          <w:p w14:paraId="70BC25AB" w14:textId="77777777" w:rsidR="00BF4891" w:rsidRDefault="00BF4891" w:rsidP="00465817">
            <w:pPr>
              <w:jc w:val="center"/>
              <w:rPr>
                <w:sz w:val="16"/>
                <w:szCs w:val="16"/>
              </w:rPr>
            </w:pPr>
            <w:r>
              <w:rPr>
                <w:sz w:val="16"/>
                <w:szCs w:val="16"/>
              </w:rPr>
              <w:t>49.1 для разреза КВФО 3</w:t>
            </w:r>
          </w:p>
        </w:tc>
        <w:tc>
          <w:tcPr>
            <w:tcW w:w="851" w:type="dxa"/>
            <w:tcBorders>
              <w:top w:val="single" w:sz="4" w:space="0" w:color="auto"/>
              <w:left w:val="single" w:sz="4" w:space="0" w:color="auto"/>
              <w:bottom w:val="single" w:sz="4" w:space="0" w:color="auto"/>
              <w:right w:val="single" w:sz="4" w:space="0" w:color="auto"/>
            </w:tcBorders>
          </w:tcPr>
          <w:p w14:paraId="7CFDFBAA" w14:textId="77777777" w:rsidR="00BF4891" w:rsidRPr="007D78F3" w:rsidRDefault="00BF4891" w:rsidP="00465817">
            <w:pPr>
              <w:jc w:val="center"/>
              <w:rPr>
                <w:sz w:val="16"/>
                <w:szCs w:val="16"/>
              </w:rPr>
            </w:pPr>
            <w:r>
              <w:rPr>
                <w:sz w:val="16"/>
                <w:szCs w:val="16"/>
              </w:rPr>
              <w:t>Детализированные строки</w:t>
            </w:r>
          </w:p>
        </w:tc>
        <w:tc>
          <w:tcPr>
            <w:tcW w:w="567" w:type="dxa"/>
            <w:tcBorders>
              <w:top w:val="single" w:sz="4" w:space="0" w:color="auto"/>
              <w:left w:val="single" w:sz="4" w:space="0" w:color="auto"/>
              <w:bottom w:val="single" w:sz="4" w:space="0" w:color="auto"/>
              <w:right w:val="single" w:sz="4" w:space="0" w:color="auto"/>
            </w:tcBorders>
          </w:tcPr>
          <w:p w14:paraId="36ACB45A" w14:textId="77777777" w:rsidR="00BF4891" w:rsidRDefault="00BF4891" w:rsidP="00465817">
            <w:pPr>
              <w:snapToGrid w:val="0"/>
              <w:jc w:val="center"/>
              <w:rPr>
                <w:sz w:val="16"/>
                <w:szCs w:val="16"/>
              </w:rPr>
            </w:pPr>
            <w:r>
              <w:rPr>
                <w:sz w:val="16"/>
                <w:szCs w:val="16"/>
              </w:rPr>
              <w:t>1</w:t>
            </w:r>
          </w:p>
        </w:tc>
        <w:tc>
          <w:tcPr>
            <w:tcW w:w="425" w:type="dxa"/>
            <w:tcBorders>
              <w:top w:val="single" w:sz="4" w:space="0" w:color="auto"/>
              <w:left w:val="single" w:sz="4" w:space="0" w:color="auto"/>
              <w:bottom w:val="single" w:sz="4" w:space="0" w:color="auto"/>
              <w:right w:val="single" w:sz="4" w:space="0" w:color="auto"/>
            </w:tcBorders>
          </w:tcPr>
          <w:p w14:paraId="1A8FA376" w14:textId="77777777" w:rsidR="00BF4891" w:rsidRDefault="00BF4891" w:rsidP="00465817">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137E9347" w14:textId="77777777" w:rsidR="00BF4891" w:rsidRDefault="00BF4891" w:rsidP="00465817">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9E4C11D" w14:textId="77777777" w:rsidR="00BF4891" w:rsidRDefault="00BF4891" w:rsidP="00465817">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7D169D3" w14:textId="77777777" w:rsidR="00BF4891" w:rsidRDefault="00BF4891" w:rsidP="00465817">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7D599E6" w14:textId="77777777" w:rsidR="00BF4891" w:rsidRDefault="00BF4891" w:rsidP="00465817">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87DC2A6" w14:textId="77777777" w:rsidR="00BF4891" w:rsidRPr="00293FB2" w:rsidRDefault="00BF4891" w:rsidP="00465817">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0BA1600E" w14:textId="77777777" w:rsidR="00BF4891" w:rsidRDefault="00BF4891" w:rsidP="00BF4891">
            <w:pPr>
              <w:jc w:val="center"/>
              <w:rPr>
                <w:sz w:val="16"/>
                <w:szCs w:val="16"/>
              </w:rPr>
            </w:pPr>
            <w:r>
              <w:rPr>
                <w:sz w:val="16"/>
                <w:szCs w:val="16"/>
              </w:rPr>
              <w:t>КФО 3 + детализированные коды счетов</w:t>
            </w:r>
          </w:p>
        </w:tc>
        <w:tc>
          <w:tcPr>
            <w:tcW w:w="2184" w:type="dxa"/>
            <w:tcBorders>
              <w:top w:val="single" w:sz="4" w:space="0" w:color="auto"/>
              <w:left w:val="single" w:sz="4" w:space="0" w:color="auto"/>
              <w:bottom w:val="single" w:sz="4" w:space="0" w:color="auto"/>
              <w:right w:val="single" w:sz="4" w:space="0" w:color="auto"/>
            </w:tcBorders>
          </w:tcPr>
          <w:p w14:paraId="48EEB567" w14:textId="77777777" w:rsidR="00BF4891" w:rsidRDefault="00BF4891" w:rsidP="00465817">
            <w:pPr>
              <w:jc w:val="center"/>
              <w:rPr>
                <w:sz w:val="16"/>
                <w:szCs w:val="16"/>
              </w:rPr>
            </w:pPr>
            <w:r>
              <w:rPr>
                <w:sz w:val="16"/>
                <w:szCs w:val="16"/>
              </w:rPr>
              <w:t xml:space="preserve">В детализированных строках графы 1 отражается </w:t>
            </w:r>
            <w:r w:rsidRPr="00423041">
              <w:rPr>
                <w:sz w:val="16"/>
                <w:szCs w:val="16"/>
              </w:rPr>
              <w:t>код счета бюджетного учета</w:t>
            </w:r>
            <w:r>
              <w:rPr>
                <w:sz w:val="16"/>
                <w:szCs w:val="16"/>
              </w:rPr>
              <w:t xml:space="preserve"> (18 - 23 разряды номера счета)</w:t>
            </w:r>
          </w:p>
        </w:tc>
        <w:tc>
          <w:tcPr>
            <w:tcW w:w="709" w:type="dxa"/>
            <w:tcBorders>
              <w:top w:val="single" w:sz="4" w:space="0" w:color="auto"/>
              <w:left w:val="single" w:sz="4" w:space="0" w:color="auto"/>
              <w:bottom w:val="single" w:sz="4" w:space="0" w:color="auto"/>
              <w:right w:val="single" w:sz="4" w:space="0" w:color="auto"/>
            </w:tcBorders>
          </w:tcPr>
          <w:p w14:paraId="08B212BA" w14:textId="77777777" w:rsidR="00BF4891" w:rsidRDefault="00BF4891" w:rsidP="00465817">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32852909" w14:textId="77777777" w:rsidR="00BF4891" w:rsidRDefault="00BF4891" w:rsidP="00465817">
            <w:pPr>
              <w:jc w:val="center"/>
              <w:rPr>
                <w:sz w:val="16"/>
                <w:szCs w:val="16"/>
              </w:rPr>
            </w:pPr>
            <w:r>
              <w:rPr>
                <w:sz w:val="16"/>
                <w:szCs w:val="16"/>
              </w:rPr>
              <w:t>Б</w:t>
            </w:r>
          </w:p>
        </w:tc>
      </w:tr>
      <w:tr w:rsidR="000D61B9" w:rsidRPr="00293FB2" w14:paraId="23698E6B"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1AC065CE" w14:textId="77777777" w:rsidR="000D61B9" w:rsidRDefault="000D61B9" w:rsidP="000D61B9">
            <w:pPr>
              <w:jc w:val="center"/>
              <w:rPr>
                <w:sz w:val="16"/>
                <w:szCs w:val="16"/>
              </w:rPr>
            </w:pPr>
            <w:r>
              <w:rPr>
                <w:sz w:val="16"/>
                <w:szCs w:val="16"/>
              </w:rPr>
              <w:t>50</w:t>
            </w:r>
          </w:p>
        </w:tc>
        <w:tc>
          <w:tcPr>
            <w:tcW w:w="851" w:type="dxa"/>
            <w:tcBorders>
              <w:top w:val="single" w:sz="4" w:space="0" w:color="auto"/>
              <w:left w:val="single" w:sz="4" w:space="0" w:color="auto"/>
              <w:bottom w:val="single" w:sz="4" w:space="0" w:color="auto"/>
              <w:right w:val="single" w:sz="4" w:space="0" w:color="auto"/>
            </w:tcBorders>
          </w:tcPr>
          <w:p w14:paraId="620E4D46" w14:textId="77777777" w:rsidR="000D61B9" w:rsidRDefault="000D61B9" w:rsidP="000D61B9">
            <w:pPr>
              <w:jc w:val="center"/>
              <w:rPr>
                <w:sz w:val="16"/>
                <w:szCs w:val="16"/>
              </w:rPr>
            </w:pPr>
            <w:r>
              <w:rPr>
                <w:sz w:val="16"/>
                <w:szCs w:val="16"/>
              </w:rPr>
              <w:t>Счета актива баланса</w:t>
            </w:r>
            <w:r w:rsidR="005E76A3">
              <w:rPr>
                <w:sz w:val="16"/>
                <w:szCs w:val="16"/>
              </w:rPr>
              <w:t>, итого</w:t>
            </w:r>
          </w:p>
        </w:tc>
        <w:tc>
          <w:tcPr>
            <w:tcW w:w="567" w:type="dxa"/>
            <w:tcBorders>
              <w:top w:val="single" w:sz="4" w:space="0" w:color="auto"/>
              <w:left w:val="single" w:sz="4" w:space="0" w:color="auto"/>
              <w:bottom w:val="single" w:sz="4" w:space="0" w:color="auto"/>
              <w:right w:val="single" w:sz="4" w:space="0" w:color="auto"/>
            </w:tcBorders>
          </w:tcPr>
          <w:p w14:paraId="59B77488" w14:textId="77777777" w:rsidR="000D61B9" w:rsidRDefault="000D61B9" w:rsidP="000D61B9">
            <w:pPr>
              <w:snapToGrid w:val="0"/>
              <w:jc w:val="center"/>
              <w:rPr>
                <w:sz w:val="16"/>
                <w:szCs w:val="16"/>
              </w:rPr>
            </w:pPr>
            <w:r>
              <w:rPr>
                <w:sz w:val="16"/>
                <w:szCs w:val="16"/>
              </w:rPr>
              <w:t>с 2 по 7</w:t>
            </w:r>
          </w:p>
        </w:tc>
        <w:tc>
          <w:tcPr>
            <w:tcW w:w="425" w:type="dxa"/>
            <w:tcBorders>
              <w:top w:val="single" w:sz="4" w:space="0" w:color="auto"/>
              <w:left w:val="single" w:sz="4" w:space="0" w:color="auto"/>
              <w:bottom w:val="single" w:sz="4" w:space="0" w:color="auto"/>
              <w:right w:val="single" w:sz="4" w:space="0" w:color="auto"/>
            </w:tcBorders>
          </w:tcPr>
          <w:p w14:paraId="6DFE7A24" w14:textId="77777777" w:rsidR="000D61B9" w:rsidRDefault="000D61B9" w:rsidP="000D61B9">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56A0B721" w14:textId="77777777" w:rsidR="000D61B9" w:rsidRDefault="000D61B9" w:rsidP="000D61B9">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E9E5729" w14:textId="77777777" w:rsidR="000D61B9" w:rsidRDefault="000D61B9" w:rsidP="000D61B9">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4B82A87E" w14:textId="77777777" w:rsidR="000D61B9" w:rsidRDefault="000D61B9" w:rsidP="005E76A3">
            <w:pPr>
              <w:snapToGrid w:val="0"/>
              <w:jc w:val="center"/>
              <w:rPr>
                <w:sz w:val="16"/>
                <w:szCs w:val="16"/>
              </w:rPr>
            </w:pPr>
            <w:r>
              <w:rPr>
                <w:sz w:val="16"/>
                <w:szCs w:val="16"/>
              </w:rPr>
              <w:t xml:space="preserve">Счета </w:t>
            </w:r>
            <w:r w:rsidR="005E76A3">
              <w:rPr>
                <w:sz w:val="16"/>
                <w:szCs w:val="16"/>
              </w:rPr>
              <w:t xml:space="preserve">пассива </w:t>
            </w:r>
            <w:r>
              <w:rPr>
                <w:sz w:val="16"/>
                <w:szCs w:val="16"/>
              </w:rPr>
              <w:t>баланса</w:t>
            </w:r>
            <w:r w:rsidR="005E76A3">
              <w:rPr>
                <w:sz w:val="16"/>
                <w:szCs w:val="16"/>
              </w:rPr>
              <w:t>, итого</w:t>
            </w:r>
          </w:p>
        </w:tc>
        <w:tc>
          <w:tcPr>
            <w:tcW w:w="567" w:type="dxa"/>
            <w:tcBorders>
              <w:top w:val="single" w:sz="4" w:space="0" w:color="auto"/>
              <w:left w:val="single" w:sz="4" w:space="0" w:color="auto"/>
              <w:bottom w:val="single" w:sz="4" w:space="0" w:color="auto"/>
              <w:right w:val="single" w:sz="4" w:space="0" w:color="auto"/>
            </w:tcBorders>
          </w:tcPr>
          <w:p w14:paraId="6E86D97D" w14:textId="77777777" w:rsidR="000D61B9" w:rsidRDefault="000D61B9" w:rsidP="000D61B9">
            <w:pPr>
              <w:snapToGrid w:val="0"/>
              <w:jc w:val="center"/>
              <w:rPr>
                <w:sz w:val="16"/>
                <w:szCs w:val="16"/>
              </w:rPr>
            </w:pPr>
            <w:r>
              <w:rPr>
                <w:sz w:val="16"/>
                <w:szCs w:val="16"/>
              </w:rPr>
              <w:t>с 2 по 7</w:t>
            </w:r>
          </w:p>
        </w:tc>
        <w:tc>
          <w:tcPr>
            <w:tcW w:w="567" w:type="dxa"/>
            <w:tcBorders>
              <w:top w:val="single" w:sz="4" w:space="0" w:color="auto"/>
              <w:left w:val="single" w:sz="4" w:space="0" w:color="auto"/>
              <w:bottom w:val="single" w:sz="4" w:space="0" w:color="auto"/>
              <w:right w:val="single" w:sz="4" w:space="0" w:color="auto"/>
            </w:tcBorders>
          </w:tcPr>
          <w:p w14:paraId="465289F2" w14:textId="77777777" w:rsidR="000D61B9" w:rsidRPr="00293FB2" w:rsidRDefault="000D61B9" w:rsidP="000D61B9">
            <w:pPr>
              <w:jc w:val="center"/>
              <w:rPr>
                <w:sz w:val="16"/>
                <w:szCs w:val="16"/>
              </w:rPr>
            </w:pPr>
            <w:r>
              <w:rPr>
                <w:sz w:val="16"/>
                <w:szCs w:val="16"/>
              </w:rPr>
              <w:t>4</w:t>
            </w:r>
          </w:p>
        </w:tc>
        <w:tc>
          <w:tcPr>
            <w:tcW w:w="1418" w:type="dxa"/>
            <w:tcBorders>
              <w:top w:val="single" w:sz="4" w:space="0" w:color="auto"/>
              <w:left w:val="single" w:sz="4" w:space="0" w:color="auto"/>
              <w:bottom w:val="single" w:sz="4" w:space="0" w:color="auto"/>
              <w:right w:val="single" w:sz="4" w:space="0" w:color="auto"/>
            </w:tcBorders>
          </w:tcPr>
          <w:p w14:paraId="6782D45D" w14:textId="77777777" w:rsidR="000D61B9" w:rsidRDefault="000D61B9" w:rsidP="000D61B9">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119F09E" w14:textId="77777777" w:rsidR="000D61B9" w:rsidRDefault="000D61B9" w:rsidP="000D61B9">
            <w:pPr>
              <w:jc w:val="center"/>
              <w:rPr>
                <w:sz w:val="16"/>
                <w:szCs w:val="16"/>
              </w:rPr>
            </w:pPr>
            <w:r w:rsidRPr="000D61B9">
              <w:rPr>
                <w:sz w:val="16"/>
                <w:szCs w:val="16"/>
              </w:rPr>
              <w:t>Итоговая сумма изменения актива баланса не соответствует</w:t>
            </w:r>
            <w:r>
              <w:rPr>
                <w:sz w:val="16"/>
                <w:szCs w:val="16"/>
              </w:rPr>
              <w:t xml:space="preserve"> и</w:t>
            </w:r>
            <w:r w:rsidRPr="000D61B9">
              <w:rPr>
                <w:sz w:val="16"/>
                <w:szCs w:val="16"/>
              </w:rPr>
              <w:t>тогов</w:t>
            </w:r>
            <w:r>
              <w:rPr>
                <w:sz w:val="16"/>
                <w:szCs w:val="16"/>
              </w:rPr>
              <w:t>ой</w:t>
            </w:r>
            <w:r w:rsidRPr="000D61B9">
              <w:rPr>
                <w:sz w:val="16"/>
                <w:szCs w:val="16"/>
              </w:rPr>
              <w:t xml:space="preserve"> сумм</w:t>
            </w:r>
            <w:r>
              <w:rPr>
                <w:sz w:val="16"/>
                <w:szCs w:val="16"/>
              </w:rPr>
              <w:t>е</w:t>
            </w:r>
            <w:r w:rsidRPr="000D61B9">
              <w:rPr>
                <w:sz w:val="16"/>
                <w:szCs w:val="16"/>
              </w:rPr>
              <w:t xml:space="preserve"> изменения пассива баланса</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7B30A866" w14:textId="77777777" w:rsidR="000D61B9" w:rsidRDefault="000D61B9" w:rsidP="000D61B9">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14B94A71" w14:textId="77777777" w:rsidR="000D61B9" w:rsidRDefault="000D61B9" w:rsidP="000D61B9">
            <w:pPr>
              <w:jc w:val="center"/>
              <w:rPr>
                <w:sz w:val="16"/>
                <w:szCs w:val="16"/>
              </w:rPr>
            </w:pPr>
            <w:r>
              <w:rPr>
                <w:sz w:val="16"/>
                <w:szCs w:val="16"/>
              </w:rPr>
              <w:t>Б</w:t>
            </w:r>
          </w:p>
        </w:tc>
      </w:tr>
      <w:tr w:rsidR="00A9354A" w:rsidRPr="00293FB2" w14:paraId="50C65BA4"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23896FA5" w14:textId="77777777" w:rsidR="00A9354A" w:rsidRDefault="00A9354A" w:rsidP="00A9354A">
            <w:pPr>
              <w:jc w:val="center"/>
              <w:rPr>
                <w:sz w:val="16"/>
                <w:szCs w:val="16"/>
              </w:rPr>
            </w:pPr>
            <w:r>
              <w:rPr>
                <w:sz w:val="16"/>
                <w:szCs w:val="16"/>
              </w:rPr>
              <w:t>51 для</w:t>
            </w:r>
            <w:r w:rsidR="00AC1777">
              <w:rPr>
                <w:sz w:val="16"/>
                <w:szCs w:val="16"/>
              </w:rPr>
              <w:t xml:space="preserve"> разреза</w:t>
            </w:r>
            <w:r>
              <w:rPr>
                <w:sz w:val="16"/>
                <w:szCs w:val="16"/>
              </w:rPr>
              <w:t xml:space="preserve"> КВФО 3</w:t>
            </w:r>
          </w:p>
        </w:tc>
        <w:tc>
          <w:tcPr>
            <w:tcW w:w="851" w:type="dxa"/>
            <w:tcBorders>
              <w:top w:val="single" w:sz="4" w:space="0" w:color="auto"/>
              <w:left w:val="single" w:sz="4" w:space="0" w:color="auto"/>
              <w:bottom w:val="single" w:sz="4" w:space="0" w:color="auto"/>
              <w:right w:val="single" w:sz="4" w:space="0" w:color="auto"/>
            </w:tcBorders>
          </w:tcPr>
          <w:p w14:paraId="6A8CDF6F" w14:textId="77777777" w:rsidR="00A9354A" w:rsidRDefault="00A9354A" w:rsidP="00A9354A">
            <w:pPr>
              <w:jc w:val="center"/>
              <w:rPr>
                <w:sz w:val="16"/>
                <w:szCs w:val="16"/>
              </w:rPr>
            </w:pPr>
            <w:r>
              <w:rPr>
                <w:sz w:val="16"/>
                <w:szCs w:val="16"/>
              </w:rPr>
              <w:t>*, кроме с 200 по 207, 250, 260, 280, 340, 350, 430, 431, 550, 700</w:t>
            </w:r>
          </w:p>
        </w:tc>
        <w:tc>
          <w:tcPr>
            <w:tcW w:w="567" w:type="dxa"/>
            <w:tcBorders>
              <w:top w:val="single" w:sz="4" w:space="0" w:color="auto"/>
              <w:left w:val="single" w:sz="4" w:space="0" w:color="auto"/>
              <w:bottom w:val="single" w:sz="4" w:space="0" w:color="auto"/>
              <w:right w:val="single" w:sz="4" w:space="0" w:color="auto"/>
            </w:tcBorders>
          </w:tcPr>
          <w:p w14:paraId="3964A501" w14:textId="77777777" w:rsidR="00A9354A" w:rsidRDefault="00A9354A" w:rsidP="00A9354A">
            <w:pPr>
              <w:snapToGrid w:val="0"/>
              <w:jc w:val="center"/>
              <w:rPr>
                <w:sz w:val="16"/>
                <w:szCs w:val="16"/>
              </w:rPr>
            </w:pPr>
            <w:r>
              <w:rPr>
                <w:sz w:val="16"/>
                <w:szCs w:val="16"/>
              </w:rPr>
              <w:t>с 3 по 10</w:t>
            </w:r>
          </w:p>
        </w:tc>
        <w:tc>
          <w:tcPr>
            <w:tcW w:w="425" w:type="dxa"/>
            <w:tcBorders>
              <w:top w:val="single" w:sz="4" w:space="0" w:color="auto"/>
              <w:left w:val="single" w:sz="4" w:space="0" w:color="auto"/>
              <w:bottom w:val="single" w:sz="4" w:space="0" w:color="auto"/>
              <w:right w:val="single" w:sz="4" w:space="0" w:color="auto"/>
            </w:tcBorders>
          </w:tcPr>
          <w:p w14:paraId="651ADE9E" w14:textId="77777777" w:rsidR="00A9354A" w:rsidRDefault="00A9354A" w:rsidP="007A01B2">
            <w:pPr>
              <w:jc w:val="center"/>
              <w:rPr>
                <w:sz w:val="16"/>
                <w:szCs w:val="16"/>
              </w:rPr>
            </w:pP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14:paraId="52DB49A2" w14:textId="77777777" w:rsidR="00A9354A" w:rsidRDefault="00A9354A"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41A4BDD1" w14:textId="77777777" w:rsidR="00A9354A" w:rsidRDefault="00A9354A" w:rsidP="007A01B2">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14:paraId="6812DF54" w14:textId="77777777" w:rsidR="00A9354A" w:rsidRDefault="00A9354A" w:rsidP="007A01B2">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70E82A4" w14:textId="77777777" w:rsidR="00A9354A" w:rsidRDefault="00A9354A" w:rsidP="007A01B2">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42B6A159" w14:textId="77777777" w:rsidR="00A9354A" w:rsidRPr="00293FB2" w:rsidRDefault="00A9354A" w:rsidP="007A01B2">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7358B004" w14:textId="77777777" w:rsidR="00A9354A" w:rsidRDefault="00A9354A"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C657DBE" w14:textId="77777777" w:rsidR="00A9354A" w:rsidRDefault="00A9354A" w:rsidP="00A9354A">
            <w:pPr>
              <w:jc w:val="center"/>
              <w:rPr>
                <w:sz w:val="16"/>
                <w:szCs w:val="16"/>
              </w:rPr>
            </w:pPr>
            <w:r>
              <w:rPr>
                <w:sz w:val="16"/>
                <w:szCs w:val="16"/>
              </w:rPr>
              <w:t>Отражение показателей по КВФО 3 допустимо только по строкам с 200 по 207, 250, 260, 280, 340, 350, 430, 431, 550, 570, 700</w:t>
            </w:r>
          </w:p>
        </w:tc>
        <w:tc>
          <w:tcPr>
            <w:tcW w:w="709" w:type="dxa"/>
            <w:tcBorders>
              <w:top w:val="single" w:sz="4" w:space="0" w:color="auto"/>
              <w:left w:val="single" w:sz="4" w:space="0" w:color="auto"/>
              <w:bottom w:val="single" w:sz="4" w:space="0" w:color="auto"/>
              <w:right w:val="single" w:sz="4" w:space="0" w:color="auto"/>
            </w:tcBorders>
          </w:tcPr>
          <w:p w14:paraId="4C95B844" w14:textId="77777777" w:rsidR="00A9354A" w:rsidRDefault="00A9354A"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6CAE52B" w14:textId="77777777" w:rsidR="00A9354A" w:rsidRDefault="00A9354A" w:rsidP="007A01B2">
            <w:pPr>
              <w:jc w:val="center"/>
              <w:rPr>
                <w:sz w:val="16"/>
                <w:szCs w:val="16"/>
              </w:rPr>
            </w:pPr>
            <w:r>
              <w:rPr>
                <w:sz w:val="16"/>
                <w:szCs w:val="16"/>
              </w:rPr>
              <w:t>Б</w:t>
            </w:r>
          </w:p>
        </w:tc>
      </w:tr>
      <w:tr w:rsidR="00A9354A" w:rsidRPr="00293FB2" w14:paraId="23ED5922" w14:textId="77777777" w:rsidTr="00A9354A">
        <w:trPr>
          <w:trHeight w:val="74"/>
        </w:trPr>
        <w:tc>
          <w:tcPr>
            <w:tcW w:w="567" w:type="dxa"/>
            <w:tcBorders>
              <w:top w:val="single" w:sz="4" w:space="0" w:color="auto"/>
              <w:left w:val="single" w:sz="4" w:space="0" w:color="auto"/>
              <w:bottom w:val="single" w:sz="4" w:space="0" w:color="auto"/>
              <w:right w:val="single" w:sz="4" w:space="0" w:color="auto"/>
            </w:tcBorders>
          </w:tcPr>
          <w:p w14:paraId="64B6852F" w14:textId="77777777" w:rsidR="00A9354A" w:rsidRDefault="00A9354A" w:rsidP="00A9354A">
            <w:pPr>
              <w:jc w:val="center"/>
              <w:rPr>
                <w:sz w:val="16"/>
                <w:szCs w:val="16"/>
              </w:rPr>
            </w:pPr>
            <w:r>
              <w:rPr>
                <w:sz w:val="16"/>
                <w:szCs w:val="16"/>
              </w:rPr>
              <w:t>52</w:t>
            </w:r>
          </w:p>
        </w:tc>
        <w:tc>
          <w:tcPr>
            <w:tcW w:w="851" w:type="dxa"/>
            <w:tcBorders>
              <w:top w:val="single" w:sz="4" w:space="0" w:color="auto"/>
              <w:left w:val="single" w:sz="4" w:space="0" w:color="auto"/>
              <w:bottom w:val="single" w:sz="4" w:space="0" w:color="auto"/>
              <w:right w:val="single" w:sz="4" w:space="0" w:color="auto"/>
            </w:tcBorders>
          </w:tcPr>
          <w:p w14:paraId="49203769" w14:textId="77777777" w:rsidR="00A9354A" w:rsidRDefault="00A9354A">
            <w:pPr>
              <w:jc w:val="center"/>
              <w:rPr>
                <w:sz w:val="16"/>
                <w:szCs w:val="16"/>
              </w:rPr>
            </w:pPr>
            <w:r>
              <w:rPr>
                <w:sz w:val="16"/>
                <w:szCs w:val="16"/>
              </w:rPr>
              <w:t>Детализированные строки по счетам 120551, 120561, 120651, 120654, 130251, 130254, 130466, 130476, 130486, 130496, 140116, 140117, 140118, 140119, 140126, 140127, 140128, 140129</w:t>
            </w:r>
          </w:p>
        </w:tc>
        <w:tc>
          <w:tcPr>
            <w:tcW w:w="567" w:type="dxa"/>
            <w:tcBorders>
              <w:top w:val="single" w:sz="4" w:space="0" w:color="auto"/>
              <w:left w:val="single" w:sz="4" w:space="0" w:color="auto"/>
              <w:bottom w:val="single" w:sz="4" w:space="0" w:color="auto"/>
              <w:right w:val="single" w:sz="4" w:space="0" w:color="auto"/>
            </w:tcBorders>
          </w:tcPr>
          <w:p w14:paraId="73FAA117" w14:textId="77777777" w:rsidR="00A9354A" w:rsidRDefault="00A9354A" w:rsidP="00A9354A">
            <w:pPr>
              <w:snapToGrid w:val="0"/>
              <w:jc w:val="center"/>
              <w:rPr>
                <w:sz w:val="16"/>
                <w:szCs w:val="16"/>
              </w:rPr>
            </w:pPr>
            <w:r>
              <w:rPr>
                <w:sz w:val="16"/>
                <w:szCs w:val="16"/>
              </w:rPr>
              <w:t>с 2 по 7</w:t>
            </w:r>
          </w:p>
        </w:tc>
        <w:tc>
          <w:tcPr>
            <w:tcW w:w="425" w:type="dxa"/>
            <w:tcBorders>
              <w:top w:val="single" w:sz="4" w:space="0" w:color="auto"/>
              <w:left w:val="single" w:sz="4" w:space="0" w:color="auto"/>
              <w:bottom w:val="single" w:sz="4" w:space="0" w:color="auto"/>
              <w:right w:val="single" w:sz="4" w:space="0" w:color="auto"/>
            </w:tcBorders>
          </w:tcPr>
          <w:p w14:paraId="7102E969" w14:textId="77777777" w:rsidR="00A9354A" w:rsidRDefault="00A9354A"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17C15D4E" w14:textId="77777777" w:rsidR="00A9354A" w:rsidRDefault="00A9354A"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0252C0F" w14:textId="77777777" w:rsidR="00A9354A" w:rsidRDefault="00A9354A" w:rsidP="007A01B2">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14:paraId="5D183A87" w14:textId="77777777" w:rsidR="00A9354A" w:rsidRDefault="00A9354A" w:rsidP="007A01B2">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58A2949" w14:textId="77777777" w:rsidR="00A9354A" w:rsidRDefault="00A9354A" w:rsidP="007A01B2">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205E79A3" w14:textId="77777777" w:rsidR="00A9354A" w:rsidRPr="00293FB2" w:rsidRDefault="00A9354A" w:rsidP="007A01B2">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636D2AD2" w14:textId="77777777" w:rsidR="00A9354A" w:rsidRDefault="00A9354A"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E109480" w14:textId="77777777" w:rsidR="00A9354A" w:rsidRDefault="00A9354A">
            <w:pPr>
              <w:jc w:val="center"/>
              <w:rPr>
                <w:sz w:val="16"/>
                <w:szCs w:val="16"/>
              </w:rPr>
            </w:pPr>
            <w:r>
              <w:rPr>
                <w:sz w:val="16"/>
                <w:szCs w:val="16"/>
              </w:rPr>
              <w:t xml:space="preserve">Отражение показателей по счетам </w:t>
            </w:r>
            <w:r w:rsidRPr="00A9354A">
              <w:rPr>
                <w:sz w:val="16"/>
                <w:szCs w:val="16"/>
              </w:rPr>
              <w:t>120551, 120561, 120651, 120654, 130251, 130254, 130466, 130476, 130486, 130496, 140116, 140117, 140118, 140119, 140126, 140127, 140128, 140129</w:t>
            </w:r>
            <w:r>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0D1DE704" w14:textId="77777777" w:rsidR="00A9354A" w:rsidRDefault="00A9354A"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F344950" w14:textId="77777777" w:rsidR="00A9354A" w:rsidRDefault="00A9354A" w:rsidP="007A01B2">
            <w:pPr>
              <w:jc w:val="center"/>
              <w:rPr>
                <w:sz w:val="16"/>
                <w:szCs w:val="16"/>
              </w:rPr>
            </w:pPr>
            <w:r>
              <w:rPr>
                <w:sz w:val="16"/>
                <w:szCs w:val="16"/>
              </w:rPr>
              <w:t>Б</w:t>
            </w:r>
          </w:p>
        </w:tc>
      </w:tr>
      <w:tr w:rsidR="00E145E0" w:rsidRPr="00293FB2" w14:paraId="01DA96AB" w14:textId="77777777" w:rsidTr="00E145E0">
        <w:trPr>
          <w:trHeight w:val="74"/>
        </w:trPr>
        <w:tc>
          <w:tcPr>
            <w:tcW w:w="567" w:type="dxa"/>
            <w:tcBorders>
              <w:top w:val="single" w:sz="4" w:space="0" w:color="auto"/>
              <w:left w:val="single" w:sz="4" w:space="0" w:color="auto"/>
              <w:bottom w:val="single" w:sz="4" w:space="0" w:color="auto"/>
              <w:right w:val="single" w:sz="4" w:space="0" w:color="auto"/>
            </w:tcBorders>
          </w:tcPr>
          <w:p w14:paraId="6381235F" w14:textId="77777777" w:rsidR="00E145E0" w:rsidRDefault="00E145E0" w:rsidP="00E145E0">
            <w:pPr>
              <w:jc w:val="center"/>
              <w:rPr>
                <w:sz w:val="16"/>
                <w:szCs w:val="16"/>
              </w:rPr>
            </w:pPr>
            <w:r>
              <w:rPr>
                <w:sz w:val="16"/>
                <w:szCs w:val="16"/>
              </w:rPr>
              <w:t>53</w:t>
            </w:r>
          </w:p>
        </w:tc>
        <w:tc>
          <w:tcPr>
            <w:tcW w:w="851" w:type="dxa"/>
            <w:tcBorders>
              <w:top w:val="single" w:sz="4" w:space="0" w:color="auto"/>
              <w:left w:val="single" w:sz="4" w:space="0" w:color="auto"/>
              <w:bottom w:val="single" w:sz="4" w:space="0" w:color="auto"/>
              <w:right w:val="single" w:sz="4" w:space="0" w:color="auto"/>
            </w:tcBorders>
          </w:tcPr>
          <w:p w14:paraId="6C36F24A" w14:textId="77777777" w:rsidR="00E145E0" w:rsidRDefault="00E145E0" w:rsidP="00E145E0">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2F9E79D" w14:textId="77777777" w:rsidR="00E145E0" w:rsidRDefault="00E145E0" w:rsidP="00E145E0">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183726B6" w14:textId="77777777" w:rsidR="00E145E0" w:rsidRDefault="00E145E0" w:rsidP="00E145E0">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16D4E232" w14:textId="77777777" w:rsidR="00E145E0" w:rsidRDefault="00E145E0" w:rsidP="00E145E0">
            <w:pPr>
              <w:jc w:val="center"/>
              <w:rPr>
                <w:sz w:val="16"/>
                <w:szCs w:val="16"/>
              </w:rPr>
            </w:pPr>
            <w:r>
              <w:rPr>
                <w:sz w:val="16"/>
                <w:szCs w:val="16"/>
              </w:rPr>
              <w:t>Сумма показателей по счетам актива баланса 1101ХХ</w:t>
            </w:r>
          </w:p>
        </w:tc>
        <w:tc>
          <w:tcPr>
            <w:tcW w:w="567" w:type="dxa"/>
            <w:tcBorders>
              <w:top w:val="single" w:sz="4" w:space="0" w:color="auto"/>
              <w:left w:val="single" w:sz="4" w:space="0" w:color="auto"/>
              <w:bottom w:val="single" w:sz="4" w:space="0" w:color="auto"/>
              <w:right w:val="single" w:sz="4" w:space="0" w:color="auto"/>
            </w:tcBorders>
          </w:tcPr>
          <w:p w14:paraId="7FF655FA" w14:textId="77777777" w:rsidR="00E145E0" w:rsidRDefault="00E145E0" w:rsidP="00E145E0">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84D5268" w14:textId="77777777" w:rsidR="00E145E0" w:rsidRDefault="00E145E0" w:rsidP="00E145E0">
            <w:pPr>
              <w:snapToGrid w:val="0"/>
              <w:jc w:val="center"/>
              <w:rPr>
                <w:sz w:val="16"/>
                <w:szCs w:val="16"/>
              </w:rPr>
            </w:pPr>
            <w:r>
              <w:rPr>
                <w:sz w:val="16"/>
                <w:szCs w:val="16"/>
              </w:rPr>
              <w:t>010</w:t>
            </w:r>
          </w:p>
        </w:tc>
        <w:tc>
          <w:tcPr>
            <w:tcW w:w="567" w:type="dxa"/>
            <w:tcBorders>
              <w:top w:val="single" w:sz="4" w:space="0" w:color="auto"/>
              <w:left w:val="single" w:sz="4" w:space="0" w:color="auto"/>
              <w:bottom w:val="single" w:sz="4" w:space="0" w:color="auto"/>
              <w:right w:val="single" w:sz="4" w:space="0" w:color="auto"/>
            </w:tcBorders>
          </w:tcPr>
          <w:p w14:paraId="395F198D" w14:textId="77777777" w:rsidR="00E145E0" w:rsidRDefault="00E145E0" w:rsidP="00E145E0">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106411CA" w14:textId="77777777" w:rsidR="00E145E0" w:rsidRPr="00293FB2" w:rsidRDefault="00E145E0" w:rsidP="00E145E0">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6A0B2482" w14:textId="77777777" w:rsidR="00E145E0" w:rsidRDefault="00E145E0" w:rsidP="00E145E0">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8847CEC" w14:textId="77777777" w:rsidR="00E145E0" w:rsidRDefault="00AC1777" w:rsidP="00AC1777">
            <w:pPr>
              <w:jc w:val="center"/>
              <w:rPr>
                <w:sz w:val="16"/>
                <w:szCs w:val="16"/>
              </w:rPr>
            </w:pPr>
            <w:r>
              <w:rPr>
                <w:sz w:val="16"/>
                <w:szCs w:val="16"/>
              </w:rPr>
              <w:t xml:space="preserve">Сумма показателей по счетам актива баланса </w:t>
            </w:r>
            <w:proofErr w:type="gramStart"/>
            <w:r>
              <w:rPr>
                <w:sz w:val="16"/>
                <w:szCs w:val="16"/>
              </w:rPr>
              <w:t>1101ХХ</w:t>
            </w:r>
            <w:r w:rsidRPr="00E145E0">
              <w:rPr>
                <w:sz w:val="16"/>
                <w:szCs w:val="16"/>
              </w:rPr>
              <w:t xml:space="preserve"> </w:t>
            </w:r>
            <w:r w:rsidR="00E145E0" w:rsidRPr="00E145E0">
              <w:rPr>
                <w:sz w:val="16"/>
                <w:szCs w:val="16"/>
              </w:rPr>
              <w:t>Раздела</w:t>
            </w:r>
            <w:proofErr w:type="gramEnd"/>
            <w:r w:rsidR="00E145E0" w:rsidRPr="00E145E0">
              <w:rPr>
                <w:sz w:val="16"/>
                <w:szCs w:val="16"/>
              </w:rPr>
              <w:t xml:space="preserve"> </w:t>
            </w:r>
            <w:r w:rsidR="00E145E0">
              <w:rPr>
                <w:sz w:val="16"/>
                <w:szCs w:val="16"/>
              </w:rPr>
              <w:t>4</w:t>
            </w:r>
            <w:r w:rsidR="00E145E0" w:rsidRPr="00E145E0">
              <w:rPr>
                <w:sz w:val="16"/>
                <w:szCs w:val="16"/>
              </w:rPr>
              <w:t xml:space="preserve"> не равна показателю по строке 010 графы </w:t>
            </w:r>
            <w:r w:rsidR="00662EE0">
              <w:rPr>
                <w:sz w:val="16"/>
                <w:szCs w:val="16"/>
              </w:rPr>
              <w:t>6</w:t>
            </w:r>
            <w:r w:rsidR="00E145E0" w:rsidRPr="00E145E0">
              <w:rPr>
                <w:sz w:val="16"/>
                <w:szCs w:val="16"/>
              </w:rPr>
              <w:t xml:space="preserve"> в разделе 1 </w:t>
            </w:r>
            <w:r w:rsidR="00E145E0">
              <w:rPr>
                <w:sz w:val="16"/>
                <w:szCs w:val="16"/>
              </w:rPr>
              <w:t>–</w:t>
            </w:r>
            <w:r w:rsidR="00E145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1DB94094" w14:textId="77777777" w:rsidR="00E145E0" w:rsidRDefault="00E145E0" w:rsidP="00E145E0">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66EF353F" w14:textId="77777777" w:rsidR="00E145E0" w:rsidRDefault="00E145E0" w:rsidP="00E145E0">
            <w:pPr>
              <w:jc w:val="center"/>
              <w:rPr>
                <w:sz w:val="16"/>
                <w:szCs w:val="16"/>
              </w:rPr>
            </w:pPr>
            <w:r>
              <w:rPr>
                <w:sz w:val="16"/>
                <w:szCs w:val="16"/>
              </w:rPr>
              <w:t>Б</w:t>
            </w:r>
          </w:p>
        </w:tc>
      </w:tr>
      <w:tr w:rsidR="00E145E0" w:rsidRPr="00293FB2" w14:paraId="4B9B1427" w14:textId="77777777" w:rsidTr="00E145E0">
        <w:trPr>
          <w:trHeight w:val="74"/>
        </w:trPr>
        <w:tc>
          <w:tcPr>
            <w:tcW w:w="567" w:type="dxa"/>
            <w:tcBorders>
              <w:top w:val="single" w:sz="4" w:space="0" w:color="auto"/>
              <w:left w:val="single" w:sz="4" w:space="0" w:color="auto"/>
              <w:bottom w:val="single" w:sz="4" w:space="0" w:color="auto"/>
              <w:right w:val="single" w:sz="4" w:space="0" w:color="auto"/>
            </w:tcBorders>
          </w:tcPr>
          <w:p w14:paraId="39D2DD5C" w14:textId="77777777" w:rsidR="00E145E0" w:rsidRDefault="00E145E0" w:rsidP="00E145E0">
            <w:pPr>
              <w:jc w:val="center"/>
              <w:rPr>
                <w:sz w:val="16"/>
                <w:szCs w:val="16"/>
              </w:rPr>
            </w:pPr>
            <w:r>
              <w:rPr>
                <w:sz w:val="16"/>
                <w:szCs w:val="16"/>
              </w:rPr>
              <w:t>53.1</w:t>
            </w:r>
          </w:p>
        </w:tc>
        <w:tc>
          <w:tcPr>
            <w:tcW w:w="851" w:type="dxa"/>
            <w:tcBorders>
              <w:top w:val="single" w:sz="4" w:space="0" w:color="auto"/>
              <w:left w:val="single" w:sz="4" w:space="0" w:color="auto"/>
              <w:bottom w:val="single" w:sz="4" w:space="0" w:color="auto"/>
              <w:right w:val="single" w:sz="4" w:space="0" w:color="auto"/>
            </w:tcBorders>
          </w:tcPr>
          <w:p w14:paraId="6982F7F3" w14:textId="77777777" w:rsidR="00E145E0" w:rsidRDefault="00E145E0" w:rsidP="00E145E0">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06F1AD7" w14:textId="77777777" w:rsidR="00E145E0" w:rsidRDefault="00E145E0" w:rsidP="00E145E0">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216583B9" w14:textId="77777777" w:rsidR="00E145E0" w:rsidRDefault="00E145E0" w:rsidP="00E145E0">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4E7B0CF9" w14:textId="77777777" w:rsidR="00E145E0" w:rsidRDefault="00E145E0" w:rsidP="00027E1A">
            <w:pPr>
              <w:jc w:val="center"/>
              <w:rPr>
                <w:sz w:val="16"/>
                <w:szCs w:val="16"/>
              </w:rPr>
            </w:pPr>
            <w:r>
              <w:rPr>
                <w:sz w:val="16"/>
                <w:szCs w:val="16"/>
              </w:rPr>
              <w:t>Сумма показателей по счетам 11141Х, с 111432 по 11</w:t>
            </w:r>
            <w:r w:rsidR="00027E1A">
              <w:rPr>
                <w:sz w:val="16"/>
                <w:szCs w:val="16"/>
              </w:rPr>
              <w:t>1</w:t>
            </w:r>
            <w:r>
              <w:rPr>
                <w:sz w:val="16"/>
                <w:szCs w:val="16"/>
              </w:rPr>
              <w:t>438</w:t>
            </w:r>
          </w:p>
        </w:tc>
        <w:tc>
          <w:tcPr>
            <w:tcW w:w="567" w:type="dxa"/>
            <w:tcBorders>
              <w:top w:val="single" w:sz="4" w:space="0" w:color="auto"/>
              <w:left w:val="single" w:sz="4" w:space="0" w:color="auto"/>
              <w:bottom w:val="single" w:sz="4" w:space="0" w:color="auto"/>
              <w:right w:val="single" w:sz="4" w:space="0" w:color="auto"/>
            </w:tcBorders>
          </w:tcPr>
          <w:p w14:paraId="61AD9235" w14:textId="77777777" w:rsidR="00E145E0" w:rsidRDefault="00E145E0" w:rsidP="00E145E0">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ACEEEB8" w14:textId="77777777" w:rsidR="00E145E0" w:rsidRDefault="00E145E0" w:rsidP="00E145E0">
            <w:pPr>
              <w:snapToGrid w:val="0"/>
              <w:jc w:val="center"/>
              <w:rPr>
                <w:sz w:val="16"/>
                <w:szCs w:val="16"/>
              </w:rPr>
            </w:pPr>
            <w:r>
              <w:rPr>
                <w:sz w:val="16"/>
                <w:szCs w:val="16"/>
              </w:rPr>
              <w:t>020 – 021</w:t>
            </w:r>
          </w:p>
        </w:tc>
        <w:tc>
          <w:tcPr>
            <w:tcW w:w="567" w:type="dxa"/>
            <w:tcBorders>
              <w:top w:val="single" w:sz="4" w:space="0" w:color="auto"/>
              <w:left w:val="single" w:sz="4" w:space="0" w:color="auto"/>
              <w:bottom w:val="single" w:sz="4" w:space="0" w:color="auto"/>
              <w:right w:val="single" w:sz="4" w:space="0" w:color="auto"/>
            </w:tcBorders>
          </w:tcPr>
          <w:p w14:paraId="4FA8DF29" w14:textId="77777777" w:rsidR="00E145E0" w:rsidRDefault="00E145E0" w:rsidP="00E145E0">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1C860B54" w14:textId="77777777" w:rsidR="00E145E0" w:rsidRPr="00293FB2" w:rsidRDefault="00E145E0" w:rsidP="00E145E0">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D6D4A6A" w14:textId="77777777" w:rsidR="00E145E0" w:rsidRDefault="00E145E0" w:rsidP="00E145E0">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4CCA77D" w14:textId="77777777" w:rsidR="00E145E0" w:rsidRDefault="00AC1777" w:rsidP="00AC1777">
            <w:pPr>
              <w:jc w:val="center"/>
              <w:rPr>
                <w:sz w:val="16"/>
                <w:szCs w:val="16"/>
              </w:rPr>
            </w:pPr>
            <w:r>
              <w:rPr>
                <w:sz w:val="16"/>
                <w:szCs w:val="16"/>
              </w:rPr>
              <w:t xml:space="preserve">Сумма показателей по счетам 11141Х, с 111432 по 111438 </w:t>
            </w:r>
            <w:r w:rsidR="00E145E0" w:rsidRPr="00E145E0">
              <w:rPr>
                <w:sz w:val="16"/>
                <w:szCs w:val="16"/>
              </w:rPr>
              <w:t xml:space="preserve">Раздела </w:t>
            </w:r>
            <w:r w:rsidR="00E145E0">
              <w:rPr>
                <w:sz w:val="16"/>
                <w:szCs w:val="16"/>
              </w:rPr>
              <w:t>4</w:t>
            </w:r>
            <w:r w:rsidR="00E145E0" w:rsidRPr="00E145E0">
              <w:rPr>
                <w:sz w:val="16"/>
                <w:szCs w:val="16"/>
              </w:rPr>
              <w:t xml:space="preserve"> не равна </w:t>
            </w:r>
            <w:r w:rsidR="00E145E0">
              <w:rPr>
                <w:sz w:val="16"/>
                <w:szCs w:val="16"/>
              </w:rPr>
              <w:t xml:space="preserve">разнице </w:t>
            </w:r>
            <w:r w:rsidR="00E145E0" w:rsidRPr="00E145E0">
              <w:rPr>
                <w:sz w:val="16"/>
                <w:szCs w:val="16"/>
              </w:rPr>
              <w:t>показател</w:t>
            </w:r>
            <w:r w:rsidR="00E145E0">
              <w:rPr>
                <w:sz w:val="16"/>
                <w:szCs w:val="16"/>
              </w:rPr>
              <w:t>ей</w:t>
            </w:r>
            <w:r w:rsidR="00E145E0" w:rsidRPr="00E145E0">
              <w:rPr>
                <w:sz w:val="16"/>
                <w:szCs w:val="16"/>
              </w:rPr>
              <w:t xml:space="preserve"> по строк</w:t>
            </w:r>
            <w:r w:rsidR="00E145E0">
              <w:rPr>
                <w:sz w:val="16"/>
                <w:szCs w:val="16"/>
              </w:rPr>
              <w:t>ам</w:t>
            </w:r>
            <w:r w:rsidR="00E145E0" w:rsidRPr="00E145E0">
              <w:rPr>
                <w:sz w:val="16"/>
                <w:szCs w:val="16"/>
              </w:rPr>
              <w:t xml:space="preserve"> </w:t>
            </w:r>
            <w:r w:rsidR="00E145E0">
              <w:rPr>
                <w:sz w:val="16"/>
                <w:szCs w:val="16"/>
              </w:rPr>
              <w:t xml:space="preserve">020 и </w:t>
            </w:r>
            <w:r w:rsidR="00E145E0" w:rsidRPr="00E145E0">
              <w:rPr>
                <w:sz w:val="16"/>
                <w:szCs w:val="16"/>
              </w:rPr>
              <w:t>0</w:t>
            </w:r>
            <w:r w:rsidR="00E145E0">
              <w:rPr>
                <w:sz w:val="16"/>
                <w:szCs w:val="16"/>
              </w:rPr>
              <w:t>21</w:t>
            </w:r>
            <w:r w:rsidR="00E145E0" w:rsidRPr="00E145E0">
              <w:rPr>
                <w:sz w:val="16"/>
                <w:szCs w:val="16"/>
              </w:rPr>
              <w:t xml:space="preserve"> графы </w:t>
            </w:r>
            <w:r w:rsidR="00662EE0">
              <w:rPr>
                <w:sz w:val="16"/>
                <w:szCs w:val="16"/>
              </w:rPr>
              <w:t>6</w:t>
            </w:r>
            <w:r w:rsidR="00E145E0" w:rsidRPr="00E145E0">
              <w:rPr>
                <w:sz w:val="16"/>
                <w:szCs w:val="16"/>
              </w:rPr>
              <w:t xml:space="preserve"> в разделе 1 </w:t>
            </w:r>
            <w:r w:rsidR="00E145E0">
              <w:rPr>
                <w:sz w:val="16"/>
                <w:szCs w:val="16"/>
              </w:rPr>
              <w:t>–</w:t>
            </w:r>
            <w:r w:rsidR="00E145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A423E39" w14:textId="77777777" w:rsidR="00E145E0" w:rsidRDefault="00E145E0" w:rsidP="00E145E0">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A5A0C6A" w14:textId="77777777" w:rsidR="00E145E0" w:rsidRDefault="00E145E0" w:rsidP="00E145E0">
            <w:pPr>
              <w:jc w:val="center"/>
              <w:rPr>
                <w:sz w:val="16"/>
                <w:szCs w:val="16"/>
              </w:rPr>
            </w:pPr>
            <w:r>
              <w:rPr>
                <w:sz w:val="16"/>
                <w:szCs w:val="16"/>
              </w:rPr>
              <w:t>Б</w:t>
            </w:r>
          </w:p>
        </w:tc>
      </w:tr>
      <w:tr w:rsidR="00E145E0" w:rsidRPr="00293FB2" w14:paraId="67BE7E9C" w14:textId="77777777" w:rsidTr="00E145E0">
        <w:trPr>
          <w:trHeight w:val="74"/>
        </w:trPr>
        <w:tc>
          <w:tcPr>
            <w:tcW w:w="567" w:type="dxa"/>
            <w:tcBorders>
              <w:top w:val="single" w:sz="4" w:space="0" w:color="auto"/>
              <w:left w:val="single" w:sz="4" w:space="0" w:color="auto"/>
              <w:bottom w:val="single" w:sz="4" w:space="0" w:color="auto"/>
              <w:right w:val="single" w:sz="4" w:space="0" w:color="auto"/>
            </w:tcBorders>
          </w:tcPr>
          <w:p w14:paraId="1760E740" w14:textId="77777777" w:rsidR="00E145E0" w:rsidRDefault="00E145E0" w:rsidP="00E145E0">
            <w:pPr>
              <w:jc w:val="center"/>
              <w:rPr>
                <w:sz w:val="16"/>
                <w:szCs w:val="16"/>
              </w:rPr>
            </w:pPr>
            <w:r>
              <w:rPr>
                <w:sz w:val="16"/>
                <w:szCs w:val="16"/>
              </w:rPr>
              <w:t>53.2</w:t>
            </w:r>
          </w:p>
        </w:tc>
        <w:tc>
          <w:tcPr>
            <w:tcW w:w="851" w:type="dxa"/>
            <w:tcBorders>
              <w:top w:val="single" w:sz="4" w:space="0" w:color="auto"/>
              <w:left w:val="single" w:sz="4" w:space="0" w:color="auto"/>
              <w:bottom w:val="single" w:sz="4" w:space="0" w:color="auto"/>
              <w:right w:val="single" w:sz="4" w:space="0" w:color="auto"/>
            </w:tcBorders>
          </w:tcPr>
          <w:p w14:paraId="7B9435DF" w14:textId="77777777" w:rsidR="00E145E0" w:rsidRDefault="00E145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FE3B1FB" w14:textId="77777777" w:rsidR="00E145E0" w:rsidRDefault="00E145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5D2FE1B1" w14:textId="77777777" w:rsidR="00E145E0" w:rsidRDefault="00E145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10F238B7" w14:textId="77777777" w:rsidR="00E145E0" w:rsidRDefault="00E145E0" w:rsidP="00361630">
            <w:pPr>
              <w:jc w:val="center"/>
              <w:rPr>
                <w:sz w:val="16"/>
                <w:szCs w:val="16"/>
              </w:rPr>
            </w:pPr>
            <w:r>
              <w:rPr>
                <w:sz w:val="16"/>
                <w:szCs w:val="16"/>
              </w:rPr>
              <w:t>Сумма показателей по счетам 11041Х, с 110432 по 110438</w:t>
            </w:r>
            <w:r w:rsidR="00027E1A">
              <w:rPr>
                <w:sz w:val="16"/>
                <w:szCs w:val="16"/>
              </w:rPr>
              <w:t xml:space="preserve">, 110491, </w:t>
            </w:r>
            <w:r w:rsidR="00027E1A">
              <w:rPr>
                <w:sz w:val="16"/>
                <w:szCs w:val="16"/>
              </w:rPr>
              <w:lastRenderedPageBreak/>
              <w:t>110492, с 110494 по 110498</w:t>
            </w:r>
          </w:p>
        </w:tc>
        <w:tc>
          <w:tcPr>
            <w:tcW w:w="567" w:type="dxa"/>
            <w:tcBorders>
              <w:top w:val="single" w:sz="4" w:space="0" w:color="auto"/>
              <w:left w:val="single" w:sz="4" w:space="0" w:color="auto"/>
              <w:bottom w:val="single" w:sz="4" w:space="0" w:color="auto"/>
              <w:right w:val="single" w:sz="4" w:space="0" w:color="auto"/>
            </w:tcBorders>
          </w:tcPr>
          <w:p w14:paraId="37769029" w14:textId="77777777" w:rsidR="00E145E0" w:rsidRDefault="00E145E0" w:rsidP="007A01B2">
            <w:pPr>
              <w:snapToGrid w:val="0"/>
              <w:jc w:val="center"/>
              <w:rPr>
                <w:sz w:val="16"/>
                <w:szCs w:val="16"/>
              </w:rPr>
            </w:pPr>
            <w:r>
              <w:rPr>
                <w:sz w:val="16"/>
                <w:szCs w:val="16"/>
              </w:rPr>
              <w:lastRenderedPageBreak/>
              <w:t>=</w:t>
            </w:r>
          </w:p>
        </w:tc>
        <w:tc>
          <w:tcPr>
            <w:tcW w:w="567" w:type="dxa"/>
            <w:tcBorders>
              <w:top w:val="single" w:sz="4" w:space="0" w:color="auto"/>
              <w:left w:val="single" w:sz="4" w:space="0" w:color="auto"/>
              <w:bottom w:val="single" w:sz="4" w:space="0" w:color="auto"/>
              <w:right w:val="single" w:sz="4" w:space="0" w:color="auto"/>
            </w:tcBorders>
          </w:tcPr>
          <w:p w14:paraId="5A8539E7" w14:textId="77777777" w:rsidR="00E145E0" w:rsidRDefault="00E145E0" w:rsidP="007A01B2">
            <w:pPr>
              <w:snapToGrid w:val="0"/>
              <w:jc w:val="center"/>
              <w:rPr>
                <w:sz w:val="16"/>
                <w:szCs w:val="16"/>
              </w:rPr>
            </w:pPr>
            <w:r>
              <w:rPr>
                <w:sz w:val="16"/>
                <w:szCs w:val="16"/>
              </w:rPr>
              <w:t>021</w:t>
            </w:r>
          </w:p>
        </w:tc>
        <w:tc>
          <w:tcPr>
            <w:tcW w:w="567" w:type="dxa"/>
            <w:tcBorders>
              <w:top w:val="single" w:sz="4" w:space="0" w:color="auto"/>
              <w:left w:val="single" w:sz="4" w:space="0" w:color="auto"/>
              <w:bottom w:val="single" w:sz="4" w:space="0" w:color="auto"/>
              <w:right w:val="single" w:sz="4" w:space="0" w:color="auto"/>
            </w:tcBorders>
          </w:tcPr>
          <w:p w14:paraId="440B37EC" w14:textId="77777777" w:rsidR="00E145E0" w:rsidRDefault="00E145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7D6D2CE0" w14:textId="77777777" w:rsidR="00E145E0" w:rsidRPr="00293FB2" w:rsidRDefault="00E145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605F8CE7" w14:textId="77777777" w:rsidR="00E145E0" w:rsidRDefault="00E145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CAD59C0" w14:textId="77777777" w:rsidR="00E145E0" w:rsidRDefault="00AC1777" w:rsidP="00361630">
            <w:pPr>
              <w:jc w:val="center"/>
              <w:rPr>
                <w:sz w:val="16"/>
                <w:szCs w:val="16"/>
              </w:rPr>
            </w:pPr>
            <w:r>
              <w:rPr>
                <w:sz w:val="16"/>
                <w:szCs w:val="16"/>
              </w:rPr>
              <w:t xml:space="preserve">Сумма показателей по счетам 11041Х, с 110432 по 110438, 110491, 110492, с 110494 по 110498 </w:t>
            </w:r>
            <w:r w:rsidR="00E145E0" w:rsidRPr="00E145E0">
              <w:rPr>
                <w:sz w:val="16"/>
                <w:szCs w:val="16"/>
              </w:rPr>
              <w:t xml:space="preserve">Раздела </w:t>
            </w:r>
            <w:r w:rsidR="00E145E0">
              <w:rPr>
                <w:sz w:val="16"/>
                <w:szCs w:val="16"/>
              </w:rPr>
              <w:t>4</w:t>
            </w:r>
            <w:r w:rsidR="00E145E0" w:rsidRPr="00E145E0">
              <w:rPr>
                <w:sz w:val="16"/>
                <w:szCs w:val="16"/>
              </w:rPr>
              <w:t xml:space="preserve"> не равна показателю по строке 0</w:t>
            </w:r>
            <w:r w:rsidR="00E145E0">
              <w:rPr>
                <w:sz w:val="16"/>
                <w:szCs w:val="16"/>
              </w:rPr>
              <w:t>21</w:t>
            </w:r>
            <w:r w:rsidR="00E145E0" w:rsidRPr="00E145E0">
              <w:rPr>
                <w:sz w:val="16"/>
                <w:szCs w:val="16"/>
              </w:rPr>
              <w:t xml:space="preserve"> графы </w:t>
            </w:r>
            <w:r w:rsidR="00662EE0">
              <w:rPr>
                <w:sz w:val="16"/>
                <w:szCs w:val="16"/>
              </w:rPr>
              <w:t>6</w:t>
            </w:r>
            <w:r w:rsidR="00E145E0" w:rsidRPr="00E145E0">
              <w:rPr>
                <w:sz w:val="16"/>
                <w:szCs w:val="16"/>
              </w:rPr>
              <w:t xml:space="preserve"> в разделе 1 </w:t>
            </w:r>
            <w:r w:rsidR="00E145E0">
              <w:rPr>
                <w:sz w:val="16"/>
                <w:szCs w:val="16"/>
              </w:rPr>
              <w:t>–</w:t>
            </w:r>
            <w:r w:rsidR="00E145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315900CE" w14:textId="77777777" w:rsidR="00E145E0" w:rsidRDefault="00E145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3E80A173" w14:textId="77777777" w:rsidR="00E145E0" w:rsidRDefault="00E145E0" w:rsidP="007A01B2">
            <w:pPr>
              <w:jc w:val="center"/>
              <w:rPr>
                <w:sz w:val="16"/>
                <w:szCs w:val="16"/>
              </w:rPr>
            </w:pPr>
            <w:r>
              <w:rPr>
                <w:sz w:val="16"/>
                <w:szCs w:val="16"/>
              </w:rPr>
              <w:t>Б</w:t>
            </w:r>
          </w:p>
        </w:tc>
      </w:tr>
      <w:tr w:rsidR="00E145E0" w:rsidRPr="00293FB2" w14:paraId="2EF11BFE" w14:textId="77777777" w:rsidTr="00E145E0">
        <w:trPr>
          <w:trHeight w:val="74"/>
        </w:trPr>
        <w:tc>
          <w:tcPr>
            <w:tcW w:w="567" w:type="dxa"/>
            <w:tcBorders>
              <w:top w:val="single" w:sz="4" w:space="0" w:color="auto"/>
              <w:left w:val="single" w:sz="4" w:space="0" w:color="auto"/>
              <w:bottom w:val="single" w:sz="4" w:space="0" w:color="auto"/>
              <w:right w:val="single" w:sz="4" w:space="0" w:color="auto"/>
            </w:tcBorders>
          </w:tcPr>
          <w:p w14:paraId="120C0B9A" w14:textId="77777777" w:rsidR="00E145E0" w:rsidRDefault="00E145E0" w:rsidP="00E145E0">
            <w:pPr>
              <w:jc w:val="center"/>
              <w:rPr>
                <w:sz w:val="16"/>
                <w:szCs w:val="16"/>
              </w:rPr>
            </w:pPr>
            <w:r>
              <w:rPr>
                <w:sz w:val="16"/>
                <w:szCs w:val="16"/>
              </w:rPr>
              <w:t>54</w:t>
            </w:r>
          </w:p>
        </w:tc>
        <w:tc>
          <w:tcPr>
            <w:tcW w:w="851" w:type="dxa"/>
            <w:tcBorders>
              <w:top w:val="single" w:sz="4" w:space="0" w:color="auto"/>
              <w:left w:val="single" w:sz="4" w:space="0" w:color="auto"/>
              <w:bottom w:val="single" w:sz="4" w:space="0" w:color="auto"/>
              <w:right w:val="single" w:sz="4" w:space="0" w:color="auto"/>
            </w:tcBorders>
          </w:tcPr>
          <w:p w14:paraId="7325E01E" w14:textId="77777777" w:rsidR="00E145E0" w:rsidRDefault="00E145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F13E28D" w14:textId="77777777" w:rsidR="00E145E0" w:rsidRDefault="00E145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08E6F43F" w14:textId="77777777" w:rsidR="00E145E0" w:rsidRDefault="00E145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1F34D122" w14:textId="77777777" w:rsidR="00E145E0" w:rsidRDefault="00E145E0" w:rsidP="00E145E0">
            <w:pPr>
              <w:jc w:val="center"/>
              <w:rPr>
                <w:sz w:val="16"/>
                <w:szCs w:val="16"/>
              </w:rPr>
            </w:pPr>
            <w:r>
              <w:rPr>
                <w:sz w:val="16"/>
                <w:szCs w:val="16"/>
              </w:rPr>
              <w:t>Сумма показателей по счетам актива баланса 1102ХХ</w:t>
            </w:r>
          </w:p>
        </w:tc>
        <w:tc>
          <w:tcPr>
            <w:tcW w:w="567" w:type="dxa"/>
            <w:tcBorders>
              <w:top w:val="single" w:sz="4" w:space="0" w:color="auto"/>
              <w:left w:val="single" w:sz="4" w:space="0" w:color="auto"/>
              <w:bottom w:val="single" w:sz="4" w:space="0" w:color="auto"/>
              <w:right w:val="single" w:sz="4" w:space="0" w:color="auto"/>
            </w:tcBorders>
          </w:tcPr>
          <w:p w14:paraId="4847BA53" w14:textId="77777777" w:rsidR="00E145E0" w:rsidRDefault="00E145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2C3EC1B" w14:textId="77777777" w:rsidR="00E145E0" w:rsidRDefault="00E145E0" w:rsidP="00E145E0">
            <w:pPr>
              <w:snapToGrid w:val="0"/>
              <w:jc w:val="center"/>
              <w:rPr>
                <w:sz w:val="16"/>
                <w:szCs w:val="16"/>
              </w:rPr>
            </w:pPr>
            <w:r>
              <w:rPr>
                <w:sz w:val="16"/>
                <w:szCs w:val="16"/>
              </w:rPr>
              <w:t>040</w:t>
            </w:r>
          </w:p>
        </w:tc>
        <w:tc>
          <w:tcPr>
            <w:tcW w:w="567" w:type="dxa"/>
            <w:tcBorders>
              <w:top w:val="single" w:sz="4" w:space="0" w:color="auto"/>
              <w:left w:val="single" w:sz="4" w:space="0" w:color="auto"/>
              <w:bottom w:val="single" w:sz="4" w:space="0" w:color="auto"/>
              <w:right w:val="single" w:sz="4" w:space="0" w:color="auto"/>
            </w:tcBorders>
          </w:tcPr>
          <w:p w14:paraId="31457524" w14:textId="77777777" w:rsidR="00E145E0" w:rsidRDefault="00E145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50ABBBCC" w14:textId="77777777" w:rsidR="00E145E0" w:rsidRPr="00293FB2" w:rsidRDefault="00E145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67506A28" w14:textId="77777777" w:rsidR="00E145E0" w:rsidRDefault="00E145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30573B3" w14:textId="77777777" w:rsidR="00E145E0" w:rsidRDefault="00AC1777" w:rsidP="00AC1777">
            <w:pPr>
              <w:jc w:val="center"/>
              <w:rPr>
                <w:sz w:val="16"/>
                <w:szCs w:val="16"/>
              </w:rPr>
            </w:pPr>
            <w:r>
              <w:rPr>
                <w:sz w:val="16"/>
                <w:szCs w:val="16"/>
              </w:rPr>
              <w:t xml:space="preserve">Сумма показателей по счетам актива баланса </w:t>
            </w:r>
            <w:proofErr w:type="gramStart"/>
            <w:r>
              <w:rPr>
                <w:sz w:val="16"/>
                <w:szCs w:val="16"/>
              </w:rPr>
              <w:t>1102ХХ</w:t>
            </w:r>
            <w:r w:rsidRPr="00E145E0">
              <w:rPr>
                <w:sz w:val="16"/>
                <w:szCs w:val="16"/>
              </w:rPr>
              <w:t xml:space="preserve"> </w:t>
            </w:r>
            <w:r w:rsidR="00E145E0" w:rsidRPr="00E145E0">
              <w:rPr>
                <w:sz w:val="16"/>
                <w:szCs w:val="16"/>
              </w:rPr>
              <w:t>Раздела</w:t>
            </w:r>
            <w:proofErr w:type="gramEnd"/>
            <w:r w:rsidR="00E145E0" w:rsidRPr="00E145E0">
              <w:rPr>
                <w:sz w:val="16"/>
                <w:szCs w:val="16"/>
              </w:rPr>
              <w:t xml:space="preserve"> </w:t>
            </w:r>
            <w:r w:rsidR="00E145E0">
              <w:rPr>
                <w:sz w:val="16"/>
                <w:szCs w:val="16"/>
              </w:rPr>
              <w:t>4</w:t>
            </w:r>
            <w:r w:rsidR="00E145E0" w:rsidRPr="00E145E0">
              <w:rPr>
                <w:sz w:val="16"/>
                <w:szCs w:val="16"/>
              </w:rPr>
              <w:t xml:space="preserve"> не равна показателю по строке 0</w:t>
            </w:r>
            <w:r w:rsidR="00E145E0">
              <w:rPr>
                <w:sz w:val="16"/>
                <w:szCs w:val="16"/>
              </w:rPr>
              <w:t>4</w:t>
            </w:r>
            <w:r w:rsidR="00E145E0" w:rsidRPr="00E145E0">
              <w:rPr>
                <w:sz w:val="16"/>
                <w:szCs w:val="16"/>
              </w:rPr>
              <w:t xml:space="preserve">0 графы </w:t>
            </w:r>
            <w:r w:rsidR="00662EE0">
              <w:rPr>
                <w:sz w:val="16"/>
                <w:szCs w:val="16"/>
              </w:rPr>
              <w:t>6</w:t>
            </w:r>
            <w:r w:rsidR="00E145E0" w:rsidRPr="00E145E0">
              <w:rPr>
                <w:sz w:val="16"/>
                <w:szCs w:val="16"/>
              </w:rPr>
              <w:t xml:space="preserve"> в разделе 1 </w:t>
            </w:r>
            <w:r w:rsidR="00E145E0">
              <w:rPr>
                <w:sz w:val="16"/>
                <w:szCs w:val="16"/>
              </w:rPr>
              <w:t>–</w:t>
            </w:r>
            <w:r w:rsidR="00E145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53345478" w14:textId="77777777" w:rsidR="00E145E0" w:rsidRDefault="00E145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19997383" w14:textId="77777777" w:rsidR="00E145E0" w:rsidRDefault="00E145E0" w:rsidP="007A01B2">
            <w:pPr>
              <w:jc w:val="center"/>
              <w:rPr>
                <w:sz w:val="16"/>
                <w:szCs w:val="16"/>
              </w:rPr>
            </w:pPr>
            <w:r>
              <w:rPr>
                <w:sz w:val="16"/>
                <w:szCs w:val="16"/>
              </w:rPr>
              <w:t>Б</w:t>
            </w:r>
          </w:p>
        </w:tc>
      </w:tr>
      <w:tr w:rsidR="00E145E0" w:rsidRPr="00293FB2" w14:paraId="5FCE9A41" w14:textId="77777777" w:rsidTr="00E145E0">
        <w:trPr>
          <w:trHeight w:val="74"/>
        </w:trPr>
        <w:tc>
          <w:tcPr>
            <w:tcW w:w="567" w:type="dxa"/>
            <w:tcBorders>
              <w:top w:val="single" w:sz="4" w:space="0" w:color="auto"/>
              <w:left w:val="single" w:sz="4" w:space="0" w:color="auto"/>
              <w:bottom w:val="single" w:sz="4" w:space="0" w:color="auto"/>
              <w:right w:val="single" w:sz="4" w:space="0" w:color="auto"/>
            </w:tcBorders>
          </w:tcPr>
          <w:p w14:paraId="72CBA9F9" w14:textId="77777777" w:rsidR="00E145E0" w:rsidRDefault="00E145E0" w:rsidP="00E145E0">
            <w:pPr>
              <w:jc w:val="center"/>
              <w:rPr>
                <w:sz w:val="16"/>
                <w:szCs w:val="16"/>
              </w:rPr>
            </w:pPr>
            <w:r>
              <w:rPr>
                <w:sz w:val="16"/>
                <w:szCs w:val="16"/>
              </w:rPr>
              <w:t>54.1</w:t>
            </w:r>
          </w:p>
        </w:tc>
        <w:tc>
          <w:tcPr>
            <w:tcW w:w="851" w:type="dxa"/>
            <w:tcBorders>
              <w:top w:val="single" w:sz="4" w:space="0" w:color="auto"/>
              <w:left w:val="single" w:sz="4" w:space="0" w:color="auto"/>
              <w:bottom w:val="single" w:sz="4" w:space="0" w:color="auto"/>
              <w:right w:val="single" w:sz="4" w:space="0" w:color="auto"/>
            </w:tcBorders>
          </w:tcPr>
          <w:p w14:paraId="0A44B956" w14:textId="77777777" w:rsidR="00E145E0" w:rsidRDefault="00E145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986BFBC" w14:textId="77777777" w:rsidR="00E145E0" w:rsidRDefault="00E145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11763836" w14:textId="77777777" w:rsidR="00E145E0" w:rsidRDefault="00E145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7F5729D5" w14:textId="77777777" w:rsidR="00E145E0" w:rsidRDefault="00E145E0" w:rsidP="007A01B2">
            <w:pPr>
              <w:jc w:val="center"/>
              <w:rPr>
                <w:sz w:val="16"/>
                <w:szCs w:val="16"/>
              </w:rPr>
            </w:pPr>
            <w:r>
              <w:rPr>
                <w:sz w:val="16"/>
                <w:szCs w:val="16"/>
              </w:rPr>
              <w:t>Сумма показателей по счетам 1</w:t>
            </w:r>
            <w:r w:rsidRPr="00E145E0">
              <w:rPr>
                <w:sz w:val="16"/>
                <w:szCs w:val="16"/>
              </w:rPr>
              <w:t xml:space="preserve">1143D, </w:t>
            </w:r>
            <w:r>
              <w:rPr>
                <w:sz w:val="16"/>
                <w:szCs w:val="16"/>
              </w:rPr>
              <w:t>1</w:t>
            </w:r>
            <w:r w:rsidRPr="00E145E0">
              <w:rPr>
                <w:sz w:val="16"/>
                <w:szCs w:val="16"/>
              </w:rPr>
              <w:t xml:space="preserve">1143I, </w:t>
            </w:r>
            <w:r>
              <w:rPr>
                <w:sz w:val="16"/>
                <w:szCs w:val="16"/>
              </w:rPr>
              <w:t>1</w:t>
            </w:r>
            <w:r w:rsidRPr="00E145E0">
              <w:rPr>
                <w:sz w:val="16"/>
                <w:szCs w:val="16"/>
              </w:rPr>
              <w:t xml:space="preserve">1143N, </w:t>
            </w:r>
            <w:r>
              <w:rPr>
                <w:sz w:val="16"/>
                <w:szCs w:val="16"/>
              </w:rPr>
              <w:t>1</w:t>
            </w:r>
            <w:r w:rsidRPr="00E145E0">
              <w:rPr>
                <w:sz w:val="16"/>
                <w:szCs w:val="16"/>
              </w:rPr>
              <w:t>1143R</w:t>
            </w:r>
          </w:p>
        </w:tc>
        <w:tc>
          <w:tcPr>
            <w:tcW w:w="567" w:type="dxa"/>
            <w:tcBorders>
              <w:top w:val="single" w:sz="4" w:space="0" w:color="auto"/>
              <w:left w:val="single" w:sz="4" w:space="0" w:color="auto"/>
              <w:bottom w:val="single" w:sz="4" w:space="0" w:color="auto"/>
              <w:right w:val="single" w:sz="4" w:space="0" w:color="auto"/>
            </w:tcBorders>
          </w:tcPr>
          <w:p w14:paraId="4DECD5C0" w14:textId="77777777" w:rsidR="00E145E0" w:rsidRDefault="00E145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1D10CE1" w14:textId="77777777" w:rsidR="00E145E0" w:rsidRDefault="00E145E0" w:rsidP="00E145E0">
            <w:pPr>
              <w:snapToGrid w:val="0"/>
              <w:jc w:val="center"/>
              <w:rPr>
                <w:sz w:val="16"/>
                <w:szCs w:val="16"/>
              </w:rPr>
            </w:pPr>
            <w:r>
              <w:rPr>
                <w:sz w:val="16"/>
                <w:szCs w:val="16"/>
              </w:rPr>
              <w:t>050 – 051</w:t>
            </w:r>
          </w:p>
        </w:tc>
        <w:tc>
          <w:tcPr>
            <w:tcW w:w="567" w:type="dxa"/>
            <w:tcBorders>
              <w:top w:val="single" w:sz="4" w:space="0" w:color="auto"/>
              <w:left w:val="single" w:sz="4" w:space="0" w:color="auto"/>
              <w:bottom w:val="single" w:sz="4" w:space="0" w:color="auto"/>
              <w:right w:val="single" w:sz="4" w:space="0" w:color="auto"/>
            </w:tcBorders>
          </w:tcPr>
          <w:p w14:paraId="1BE7DD52" w14:textId="77777777" w:rsidR="00E145E0" w:rsidRDefault="00E145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29225481" w14:textId="77777777" w:rsidR="00E145E0" w:rsidRPr="00293FB2" w:rsidRDefault="00E145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251097CE" w14:textId="77777777" w:rsidR="00E145E0" w:rsidRDefault="00E145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89C837F" w14:textId="77777777" w:rsidR="00E145E0" w:rsidRDefault="00AC1777" w:rsidP="00AC1777">
            <w:pPr>
              <w:jc w:val="center"/>
              <w:rPr>
                <w:sz w:val="16"/>
                <w:szCs w:val="16"/>
              </w:rPr>
            </w:pPr>
            <w:r>
              <w:rPr>
                <w:sz w:val="16"/>
                <w:szCs w:val="16"/>
              </w:rPr>
              <w:t>Сумма показателей по счетам 1</w:t>
            </w:r>
            <w:r w:rsidRPr="00E145E0">
              <w:rPr>
                <w:sz w:val="16"/>
                <w:szCs w:val="16"/>
              </w:rPr>
              <w:t xml:space="preserve">1143D, </w:t>
            </w:r>
            <w:r>
              <w:rPr>
                <w:sz w:val="16"/>
                <w:szCs w:val="16"/>
              </w:rPr>
              <w:t>1</w:t>
            </w:r>
            <w:r w:rsidRPr="00E145E0">
              <w:rPr>
                <w:sz w:val="16"/>
                <w:szCs w:val="16"/>
              </w:rPr>
              <w:t xml:space="preserve">1143I, </w:t>
            </w:r>
            <w:r>
              <w:rPr>
                <w:sz w:val="16"/>
                <w:szCs w:val="16"/>
              </w:rPr>
              <w:t>1</w:t>
            </w:r>
            <w:r w:rsidRPr="00E145E0">
              <w:rPr>
                <w:sz w:val="16"/>
                <w:szCs w:val="16"/>
              </w:rPr>
              <w:t xml:space="preserve">1143N, </w:t>
            </w:r>
            <w:proofErr w:type="gramStart"/>
            <w:r>
              <w:rPr>
                <w:sz w:val="16"/>
                <w:szCs w:val="16"/>
              </w:rPr>
              <w:t>1</w:t>
            </w:r>
            <w:r w:rsidRPr="00E145E0">
              <w:rPr>
                <w:sz w:val="16"/>
                <w:szCs w:val="16"/>
              </w:rPr>
              <w:t xml:space="preserve">1143R </w:t>
            </w:r>
            <w:r w:rsidR="00E145E0" w:rsidRPr="00E145E0">
              <w:rPr>
                <w:sz w:val="16"/>
                <w:szCs w:val="16"/>
              </w:rPr>
              <w:t>Раздела</w:t>
            </w:r>
            <w:proofErr w:type="gramEnd"/>
            <w:r w:rsidR="00E145E0" w:rsidRPr="00E145E0">
              <w:rPr>
                <w:sz w:val="16"/>
                <w:szCs w:val="16"/>
              </w:rPr>
              <w:t xml:space="preserve"> </w:t>
            </w:r>
            <w:r w:rsidR="00E145E0">
              <w:rPr>
                <w:sz w:val="16"/>
                <w:szCs w:val="16"/>
              </w:rPr>
              <w:t>4</w:t>
            </w:r>
            <w:r w:rsidR="00E145E0" w:rsidRPr="00E145E0">
              <w:rPr>
                <w:sz w:val="16"/>
                <w:szCs w:val="16"/>
              </w:rPr>
              <w:t xml:space="preserve"> не равна </w:t>
            </w:r>
            <w:r w:rsidR="00E145E0">
              <w:rPr>
                <w:sz w:val="16"/>
                <w:szCs w:val="16"/>
              </w:rPr>
              <w:t xml:space="preserve">разнице </w:t>
            </w:r>
            <w:r w:rsidR="00E145E0" w:rsidRPr="00E145E0">
              <w:rPr>
                <w:sz w:val="16"/>
                <w:szCs w:val="16"/>
              </w:rPr>
              <w:t>показател</w:t>
            </w:r>
            <w:r w:rsidR="00E145E0">
              <w:rPr>
                <w:sz w:val="16"/>
                <w:szCs w:val="16"/>
              </w:rPr>
              <w:t>ей</w:t>
            </w:r>
            <w:r w:rsidR="00E145E0" w:rsidRPr="00E145E0">
              <w:rPr>
                <w:sz w:val="16"/>
                <w:szCs w:val="16"/>
              </w:rPr>
              <w:t xml:space="preserve"> по строк</w:t>
            </w:r>
            <w:r w:rsidR="00E145E0">
              <w:rPr>
                <w:sz w:val="16"/>
                <w:szCs w:val="16"/>
              </w:rPr>
              <w:t>ам</w:t>
            </w:r>
            <w:r w:rsidR="00E145E0" w:rsidRPr="00E145E0">
              <w:rPr>
                <w:sz w:val="16"/>
                <w:szCs w:val="16"/>
              </w:rPr>
              <w:t xml:space="preserve"> </w:t>
            </w:r>
            <w:r w:rsidR="00E145E0">
              <w:rPr>
                <w:sz w:val="16"/>
                <w:szCs w:val="16"/>
              </w:rPr>
              <w:t xml:space="preserve">050 и </w:t>
            </w:r>
            <w:r w:rsidR="00E145E0" w:rsidRPr="00E145E0">
              <w:rPr>
                <w:sz w:val="16"/>
                <w:szCs w:val="16"/>
              </w:rPr>
              <w:t>0</w:t>
            </w:r>
            <w:r w:rsidR="00E145E0">
              <w:rPr>
                <w:sz w:val="16"/>
                <w:szCs w:val="16"/>
              </w:rPr>
              <w:t>51</w:t>
            </w:r>
            <w:r w:rsidR="00E145E0" w:rsidRPr="00E145E0">
              <w:rPr>
                <w:sz w:val="16"/>
                <w:szCs w:val="16"/>
              </w:rPr>
              <w:t xml:space="preserve"> графы </w:t>
            </w:r>
            <w:r w:rsidR="00662EE0">
              <w:rPr>
                <w:sz w:val="16"/>
                <w:szCs w:val="16"/>
              </w:rPr>
              <w:t>6</w:t>
            </w:r>
            <w:r w:rsidR="00E145E0" w:rsidRPr="00E145E0">
              <w:rPr>
                <w:sz w:val="16"/>
                <w:szCs w:val="16"/>
              </w:rPr>
              <w:t xml:space="preserve"> в разделе 1 </w:t>
            </w:r>
            <w:r w:rsidR="00E145E0">
              <w:rPr>
                <w:sz w:val="16"/>
                <w:szCs w:val="16"/>
              </w:rPr>
              <w:t>–</w:t>
            </w:r>
            <w:r w:rsidR="00E145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76D4173" w14:textId="77777777" w:rsidR="00E145E0" w:rsidRDefault="00E145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3574E053" w14:textId="77777777" w:rsidR="00E145E0" w:rsidRDefault="00E145E0" w:rsidP="007A01B2">
            <w:pPr>
              <w:jc w:val="center"/>
              <w:rPr>
                <w:sz w:val="16"/>
                <w:szCs w:val="16"/>
              </w:rPr>
            </w:pPr>
            <w:r>
              <w:rPr>
                <w:sz w:val="16"/>
                <w:szCs w:val="16"/>
              </w:rPr>
              <w:t>Б</w:t>
            </w:r>
          </w:p>
        </w:tc>
      </w:tr>
      <w:tr w:rsidR="00E145E0" w:rsidRPr="00293FB2" w14:paraId="11BFB9B9" w14:textId="77777777" w:rsidTr="00E145E0">
        <w:trPr>
          <w:trHeight w:val="74"/>
        </w:trPr>
        <w:tc>
          <w:tcPr>
            <w:tcW w:w="567" w:type="dxa"/>
            <w:tcBorders>
              <w:top w:val="single" w:sz="4" w:space="0" w:color="auto"/>
              <w:left w:val="single" w:sz="4" w:space="0" w:color="auto"/>
              <w:bottom w:val="single" w:sz="4" w:space="0" w:color="auto"/>
              <w:right w:val="single" w:sz="4" w:space="0" w:color="auto"/>
            </w:tcBorders>
          </w:tcPr>
          <w:p w14:paraId="1400A21B" w14:textId="77777777" w:rsidR="00E145E0" w:rsidRDefault="00E145E0" w:rsidP="00E145E0">
            <w:pPr>
              <w:jc w:val="center"/>
              <w:rPr>
                <w:sz w:val="16"/>
                <w:szCs w:val="16"/>
              </w:rPr>
            </w:pPr>
            <w:r>
              <w:rPr>
                <w:sz w:val="16"/>
                <w:szCs w:val="16"/>
              </w:rPr>
              <w:t>54.2</w:t>
            </w:r>
          </w:p>
        </w:tc>
        <w:tc>
          <w:tcPr>
            <w:tcW w:w="851" w:type="dxa"/>
            <w:tcBorders>
              <w:top w:val="single" w:sz="4" w:space="0" w:color="auto"/>
              <w:left w:val="single" w:sz="4" w:space="0" w:color="auto"/>
              <w:bottom w:val="single" w:sz="4" w:space="0" w:color="auto"/>
              <w:right w:val="single" w:sz="4" w:space="0" w:color="auto"/>
            </w:tcBorders>
          </w:tcPr>
          <w:p w14:paraId="7757AE43" w14:textId="77777777" w:rsidR="00E145E0" w:rsidRDefault="00E145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9C532FA" w14:textId="77777777" w:rsidR="00E145E0" w:rsidRDefault="00E145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1D419DBA" w14:textId="77777777" w:rsidR="00E145E0" w:rsidRDefault="00E145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794CBA9D" w14:textId="77777777" w:rsidR="00E145E0" w:rsidRDefault="00E145E0" w:rsidP="007A01B2">
            <w:pPr>
              <w:jc w:val="center"/>
              <w:rPr>
                <w:sz w:val="16"/>
                <w:szCs w:val="16"/>
              </w:rPr>
            </w:pPr>
            <w:r>
              <w:rPr>
                <w:sz w:val="16"/>
                <w:szCs w:val="16"/>
              </w:rPr>
              <w:t>Сумма показателей по счетам 1</w:t>
            </w:r>
            <w:r w:rsidRPr="00E145E0">
              <w:rPr>
                <w:sz w:val="16"/>
                <w:szCs w:val="16"/>
              </w:rPr>
              <w:t xml:space="preserve">1043D, </w:t>
            </w:r>
            <w:r>
              <w:rPr>
                <w:sz w:val="16"/>
                <w:szCs w:val="16"/>
              </w:rPr>
              <w:t>1</w:t>
            </w:r>
            <w:r w:rsidRPr="00E145E0">
              <w:rPr>
                <w:sz w:val="16"/>
                <w:szCs w:val="16"/>
              </w:rPr>
              <w:t xml:space="preserve">1043I, </w:t>
            </w:r>
            <w:r>
              <w:rPr>
                <w:sz w:val="16"/>
                <w:szCs w:val="16"/>
              </w:rPr>
              <w:t>1</w:t>
            </w:r>
            <w:r w:rsidRPr="00E145E0">
              <w:rPr>
                <w:sz w:val="16"/>
                <w:szCs w:val="16"/>
              </w:rPr>
              <w:t xml:space="preserve">1043N, </w:t>
            </w:r>
            <w:r>
              <w:rPr>
                <w:sz w:val="16"/>
                <w:szCs w:val="16"/>
              </w:rPr>
              <w:t>1</w:t>
            </w:r>
            <w:r w:rsidRPr="00E145E0">
              <w:rPr>
                <w:sz w:val="16"/>
                <w:szCs w:val="16"/>
              </w:rPr>
              <w:t>1043R</w:t>
            </w:r>
          </w:p>
        </w:tc>
        <w:tc>
          <w:tcPr>
            <w:tcW w:w="567" w:type="dxa"/>
            <w:tcBorders>
              <w:top w:val="single" w:sz="4" w:space="0" w:color="auto"/>
              <w:left w:val="single" w:sz="4" w:space="0" w:color="auto"/>
              <w:bottom w:val="single" w:sz="4" w:space="0" w:color="auto"/>
              <w:right w:val="single" w:sz="4" w:space="0" w:color="auto"/>
            </w:tcBorders>
          </w:tcPr>
          <w:p w14:paraId="0FA01545" w14:textId="77777777" w:rsidR="00E145E0" w:rsidRDefault="00E145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B5CB1D7" w14:textId="77777777" w:rsidR="00E145E0" w:rsidRDefault="00E145E0" w:rsidP="00325E33">
            <w:pPr>
              <w:snapToGrid w:val="0"/>
              <w:jc w:val="center"/>
              <w:rPr>
                <w:sz w:val="16"/>
                <w:szCs w:val="16"/>
              </w:rPr>
            </w:pPr>
            <w:r>
              <w:rPr>
                <w:sz w:val="16"/>
                <w:szCs w:val="16"/>
              </w:rPr>
              <w:t>0</w:t>
            </w:r>
            <w:r w:rsidR="00325E33">
              <w:rPr>
                <w:sz w:val="16"/>
                <w:szCs w:val="16"/>
              </w:rPr>
              <w:t>5</w:t>
            </w:r>
            <w:r>
              <w:rPr>
                <w:sz w:val="16"/>
                <w:szCs w:val="16"/>
              </w:rPr>
              <w:t>1</w:t>
            </w:r>
          </w:p>
        </w:tc>
        <w:tc>
          <w:tcPr>
            <w:tcW w:w="567" w:type="dxa"/>
            <w:tcBorders>
              <w:top w:val="single" w:sz="4" w:space="0" w:color="auto"/>
              <w:left w:val="single" w:sz="4" w:space="0" w:color="auto"/>
              <w:bottom w:val="single" w:sz="4" w:space="0" w:color="auto"/>
              <w:right w:val="single" w:sz="4" w:space="0" w:color="auto"/>
            </w:tcBorders>
          </w:tcPr>
          <w:p w14:paraId="7E1F3A4D" w14:textId="77777777" w:rsidR="00E145E0" w:rsidRDefault="00E145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0F0C9AD4" w14:textId="77777777" w:rsidR="00E145E0" w:rsidRPr="00293FB2" w:rsidRDefault="00E145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719C7E6B" w14:textId="77777777" w:rsidR="00E145E0" w:rsidRDefault="00E145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BAAD30C" w14:textId="77777777" w:rsidR="00E145E0" w:rsidRDefault="00AC1777" w:rsidP="00AC1777">
            <w:pPr>
              <w:jc w:val="center"/>
              <w:rPr>
                <w:sz w:val="16"/>
                <w:szCs w:val="16"/>
              </w:rPr>
            </w:pPr>
            <w:r>
              <w:rPr>
                <w:sz w:val="16"/>
                <w:szCs w:val="16"/>
              </w:rPr>
              <w:t>Сумма показателей по счетам 1</w:t>
            </w:r>
            <w:r w:rsidRPr="00E145E0">
              <w:rPr>
                <w:sz w:val="16"/>
                <w:szCs w:val="16"/>
              </w:rPr>
              <w:t xml:space="preserve">1043D, </w:t>
            </w:r>
            <w:r>
              <w:rPr>
                <w:sz w:val="16"/>
                <w:szCs w:val="16"/>
              </w:rPr>
              <w:t>1</w:t>
            </w:r>
            <w:r w:rsidRPr="00E145E0">
              <w:rPr>
                <w:sz w:val="16"/>
                <w:szCs w:val="16"/>
              </w:rPr>
              <w:t xml:space="preserve">1043I, </w:t>
            </w:r>
            <w:r>
              <w:rPr>
                <w:sz w:val="16"/>
                <w:szCs w:val="16"/>
              </w:rPr>
              <w:t>1</w:t>
            </w:r>
            <w:r w:rsidRPr="00E145E0">
              <w:rPr>
                <w:sz w:val="16"/>
                <w:szCs w:val="16"/>
              </w:rPr>
              <w:t xml:space="preserve">1043N, </w:t>
            </w:r>
            <w:proofErr w:type="gramStart"/>
            <w:r>
              <w:rPr>
                <w:sz w:val="16"/>
                <w:szCs w:val="16"/>
              </w:rPr>
              <w:t>1</w:t>
            </w:r>
            <w:r w:rsidRPr="00E145E0">
              <w:rPr>
                <w:sz w:val="16"/>
                <w:szCs w:val="16"/>
              </w:rPr>
              <w:t xml:space="preserve">1043R </w:t>
            </w:r>
            <w:r w:rsidR="00E145E0" w:rsidRPr="00E145E0">
              <w:rPr>
                <w:sz w:val="16"/>
                <w:szCs w:val="16"/>
              </w:rPr>
              <w:t>Раздела</w:t>
            </w:r>
            <w:proofErr w:type="gramEnd"/>
            <w:r w:rsidR="00E145E0" w:rsidRPr="00E145E0">
              <w:rPr>
                <w:sz w:val="16"/>
                <w:szCs w:val="16"/>
              </w:rPr>
              <w:t xml:space="preserve"> </w:t>
            </w:r>
            <w:r w:rsidR="00E145E0">
              <w:rPr>
                <w:sz w:val="16"/>
                <w:szCs w:val="16"/>
              </w:rPr>
              <w:t>4</w:t>
            </w:r>
            <w:r w:rsidR="00E145E0" w:rsidRPr="00E145E0">
              <w:rPr>
                <w:sz w:val="16"/>
                <w:szCs w:val="16"/>
              </w:rPr>
              <w:t xml:space="preserve"> не равна показателю по строке 0</w:t>
            </w:r>
            <w:r w:rsidR="00E145E0">
              <w:rPr>
                <w:sz w:val="16"/>
                <w:szCs w:val="16"/>
              </w:rPr>
              <w:t>51</w:t>
            </w:r>
            <w:r w:rsidR="00E145E0" w:rsidRPr="00E145E0">
              <w:rPr>
                <w:sz w:val="16"/>
                <w:szCs w:val="16"/>
              </w:rPr>
              <w:t xml:space="preserve"> графы </w:t>
            </w:r>
            <w:r w:rsidR="00662EE0">
              <w:rPr>
                <w:sz w:val="16"/>
                <w:szCs w:val="16"/>
              </w:rPr>
              <w:t>6</w:t>
            </w:r>
            <w:r w:rsidR="00E145E0" w:rsidRPr="00E145E0">
              <w:rPr>
                <w:sz w:val="16"/>
                <w:szCs w:val="16"/>
              </w:rPr>
              <w:t xml:space="preserve"> в разделе 1 </w:t>
            </w:r>
            <w:r w:rsidR="00E145E0">
              <w:rPr>
                <w:sz w:val="16"/>
                <w:szCs w:val="16"/>
              </w:rPr>
              <w:t>–</w:t>
            </w:r>
            <w:r w:rsidR="00E145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036F36B9" w14:textId="77777777" w:rsidR="00E145E0" w:rsidRDefault="00E145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C9315FF" w14:textId="77777777" w:rsidR="00E145E0" w:rsidRDefault="00E145E0" w:rsidP="007A01B2">
            <w:pPr>
              <w:jc w:val="center"/>
              <w:rPr>
                <w:sz w:val="16"/>
                <w:szCs w:val="16"/>
              </w:rPr>
            </w:pPr>
            <w:r>
              <w:rPr>
                <w:sz w:val="16"/>
                <w:szCs w:val="16"/>
              </w:rPr>
              <w:t>Б</w:t>
            </w:r>
          </w:p>
        </w:tc>
      </w:tr>
      <w:tr w:rsidR="00D24B93" w:rsidRPr="00293FB2" w14:paraId="0DB677CC" w14:textId="77777777" w:rsidTr="00D24B93">
        <w:trPr>
          <w:trHeight w:val="74"/>
        </w:trPr>
        <w:tc>
          <w:tcPr>
            <w:tcW w:w="567" w:type="dxa"/>
            <w:tcBorders>
              <w:top w:val="single" w:sz="4" w:space="0" w:color="auto"/>
              <w:left w:val="single" w:sz="4" w:space="0" w:color="auto"/>
              <w:bottom w:val="single" w:sz="4" w:space="0" w:color="auto"/>
              <w:right w:val="single" w:sz="4" w:space="0" w:color="auto"/>
            </w:tcBorders>
          </w:tcPr>
          <w:p w14:paraId="034498C5" w14:textId="77777777" w:rsidR="00D24B93" w:rsidRDefault="00D24B93" w:rsidP="007A01B2">
            <w:pPr>
              <w:jc w:val="center"/>
              <w:rPr>
                <w:sz w:val="16"/>
                <w:szCs w:val="16"/>
              </w:rPr>
            </w:pPr>
            <w:r>
              <w:rPr>
                <w:sz w:val="16"/>
                <w:szCs w:val="16"/>
              </w:rPr>
              <w:t>55</w:t>
            </w:r>
          </w:p>
        </w:tc>
        <w:tc>
          <w:tcPr>
            <w:tcW w:w="851" w:type="dxa"/>
            <w:tcBorders>
              <w:top w:val="single" w:sz="4" w:space="0" w:color="auto"/>
              <w:left w:val="single" w:sz="4" w:space="0" w:color="auto"/>
              <w:bottom w:val="single" w:sz="4" w:space="0" w:color="auto"/>
              <w:right w:val="single" w:sz="4" w:space="0" w:color="auto"/>
            </w:tcBorders>
          </w:tcPr>
          <w:p w14:paraId="79A577A2" w14:textId="77777777" w:rsidR="00D24B93" w:rsidRDefault="00D24B93"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BEB794A" w14:textId="77777777" w:rsidR="00D24B93" w:rsidRDefault="00D24B93"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7398EAF7" w14:textId="77777777" w:rsidR="00D24B93" w:rsidRDefault="00D24B93"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4C7AF2D3" w14:textId="77777777" w:rsidR="00D24B93" w:rsidRDefault="00D24B93" w:rsidP="00D24B93">
            <w:pPr>
              <w:jc w:val="center"/>
              <w:rPr>
                <w:sz w:val="16"/>
                <w:szCs w:val="16"/>
              </w:rPr>
            </w:pPr>
            <w:r>
              <w:rPr>
                <w:sz w:val="16"/>
                <w:szCs w:val="16"/>
              </w:rPr>
              <w:t>Сумма показателей по счетам актива баланса 1103ХХ за мин</w:t>
            </w:r>
            <w:r w:rsidR="00DA1C97">
              <w:rPr>
                <w:sz w:val="16"/>
                <w:szCs w:val="16"/>
              </w:rPr>
              <w:t>у</w:t>
            </w:r>
            <w:r>
              <w:rPr>
                <w:sz w:val="16"/>
                <w:szCs w:val="16"/>
              </w:rPr>
              <w:t>сом суммы показателей по счетам актива баланса 11147Х</w:t>
            </w:r>
          </w:p>
        </w:tc>
        <w:tc>
          <w:tcPr>
            <w:tcW w:w="567" w:type="dxa"/>
            <w:tcBorders>
              <w:top w:val="single" w:sz="4" w:space="0" w:color="auto"/>
              <w:left w:val="single" w:sz="4" w:space="0" w:color="auto"/>
              <w:bottom w:val="single" w:sz="4" w:space="0" w:color="auto"/>
              <w:right w:val="single" w:sz="4" w:space="0" w:color="auto"/>
            </w:tcBorders>
          </w:tcPr>
          <w:p w14:paraId="23C2747A" w14:textId="77777777" w:rsidR="00D24B93" w:rsidRDefault="00D24B93"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5FB2E67" w14:textId="77777777" w:rsidR="00D24B93" w:rsidRDefault="00D24B93" w:rsidP="00D24B93">
            <w:pPr>
              <w:snapToGrid w:val="0"/>
              <w:jc w:val="center"/>
              <w:rPr>
                <w:sz w:val="16"/>
                <w:szCs w:val="16"/>
              </w:rPr>
            </w:pPr>
            <w:r>
              <w:rPr>
                <w:sz w:val="16"/>
                <w:szCs w:val="16"/>
              </w:rPr>
              <w:t>070</w:t>
            </w:r>
          </w:p>
        </w:tc>
        <w:tc>
          <w:tcPr>
            <w:tcW w:w="567" w:type="dxa"/>
            <w:tcBorders>
              <w:top w:val="single" w:sz="4" w:space="0" w:color="auto"/>
              <w:left w:val="single" w:sz="4" w:space="0" w:color="auto"/>
              <w:bottom w:val="single" w:sz="4" w:space="0" w:color="auto"/>
              <w:right w:val="single" w:sz="4" w:space="0" w:color="auto"/>
            </w:tcBorders>
          </w:tcPr>
          <w:p w14:paraId="40302D90" w14:textId="77777777" w:rsidR="00D24B93" w:rsidRDefault="00D24B93"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1350C8CE" w14:textId="77777777" w:rsidR="00D24B93" w:rsidRPr="00293FB2" w:rsidRDefault="00D24B93"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D3431FF" w14:textId="77777777" w:rsidR="00D24B93" w:rsidRDefault="00D24B93"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66ECF16" w14:textId="77777777" w:rsidR="00D24B93" w:rsidRDefault="00AC1777" w:rsidP="00AC1777">
            <w:pPr>
              <w:jc w:val="center"/>
              <w:rPr>
                <w:sz w:val="16"/>
                <w:szCs w:val="16"/>
              </w:rPr>
            </w:pPr>
            <w:r>
              <w:rPr>
                <w:sz w:val="16"/>
                <w:szCs w:val="16"/>
              </w:rPr>
              <w:t>Сумма показателей по счетам актива баланса 1103ХХ за мин</w:t>
            </w:r>
            <w:r w:rsidR="00DA1C97">
              <w:rPr>
                <w:sz w:val="16"/>
                <w:szCs w:val="16"/>
              </w:rPr>
              <w:t>у</w:t>
            </w:r>
            <w:r>
              <w:rPr>
                <w:sz w:val="16"/>
                <w:szCs w:val="16"/>
              </w:rPr>
              <w:t xml:space="preserve">сом суммы показателей по счетам актива баланса </w:t>
            </w:r>
            <w:proofErr w:type="gramStart"/>
            <w:r>
              <w:rPr>
                <w:sz w:val="16"/>
                <w:szCs w:val="16"/>
              </w:rPr>
              <w:t>11147Х</w:t>
            </w:r>
            <w:r w:rsidRPr="00E145E0">
              <w:rPr>
                <w:sz w:val="16"/>
                <w:szCs w:val="16"/>
              </w:rPr>
              <w:t xml:space="preserve"> </w:t>
            </w:r>
            <w:r w:rsidR="00D24B93" w:rsidRPr="00E145E0">
              <w:rPr>
                <w:sz w:val="16"/>
                <w:szCs w:val="16"/>
              </w:rPr>
              <w:t>Раздела</w:t>
            </w:r>
            <w:proofErr w:type="gramEnd"/>
            <w:r w:rsidR="00D24B93" w:rsidRPr="00E145E0">
              <w:rPr>
                <w:sz w:val="16"/>
                <w:szCs w:val="16"/>
              </w:rPr>
              <w:t xml:space="preserve"> </w:t>
            </w:r>
            <w:r w:rsidR="00D24B93">
              <w:rPr>
                <w:sz w:val="16"/>
                <w:szCs w:val="16"/>
              </w:rPr>
              <w:t>4</w:t>
            </w:r>
            <w:r w:rsidR="00D24B93" w:rsidRPr="00E145E0">
              <w:rPr>
                <w:sz w:val="16"/>
                <w:szCs w:val="16"/>
              </w:rPr>
              <w:t xml:space="preserve"> не равна показателю по строке 0</w:t>
            </w:r>
            <w:r w:rsidR="00D24B93">
              <w:rPr>
                <w:sz w:val="16"/>
                <w:szCs w:val="16"/>
              </w:rPr>
              <w:t>7</w:t>
            </w:r>
            <w:r w:rsidR="00D24B93" w:rsidRPr="00E145E0">
              <w:rPr>
                <w:sz w:val="16"/>
                <w:szCs w:val="16"/>
              </w:rPr>
              <w:t xml:space="preserve">0 графы </w:t>
            </w:r>
            <w:r w:rsidR="00662EE0">
              <w:rPr>
                <w:sz w:val="16"/>
                <w:szCs w:val="16"/>
              </w:rPr>
              <w:t>6</w:t>
            </w:r>
            <w:r w:rsidR="00D24B93" w:rsidRPr="00E145E0">
              <w:rPr>
                <w:sz w:val="16"/>
                <w:szCs w:val="16"/>
              </w:rPr>
              <w:t xml:space="preserve"> в разделе 1 </w:t>
            </w:r>
            <w:r w:rsidR="00D24B93">
              <w:rPr>
                <w:sz w:val="16"/>
                <w:szCs w:val="16"/>
              </w:rPr>
              <w:t>–</w:t>
            </w:r>
            <w:r w:rsidR="00D24B93"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140B7BD3" w14:textId="77777777" w:rsidR="00D24B93" w:rsidRDefault="00D24B93"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179A18CF" w14:textId="77777777" w:rsidR="00D24B93" w:rsidRDefault="00D24B93" w:rsidP="007A01B2">
            <w:pPr>
              <w:jc w:val="center"/>
              <w:rPr>
                <w:sz w:val="16"/>
                <w:szCs w:val="16"/>
              </w:rPr>
            </w:pPr>
            <w:r>
              <w:rPr>
                <w:sz w:val="16"/>
                <w:szCs w:val="16"/>
              </w:rPr>
              <w:t>Б</w:t>
            </w:r>
          </w:p>
        </w:tc>
      </w:tr>
      <w:tr w:rsidR="00027E1A" w:rsidRPr="00293FB2" w14:paraId="4E89D8B4" w14:textId="77777777" w:rsidTr="00027E1A">
        <w:trPr>
          <w:trHeight w:val="74"/>
        </w:trPr>
        <w:tc>
          <w:tcPr>
            <w:tcW w:w="567" w:type="dxa"/>
            <w:tcBorders>
              <w:top w:val="single" w:sz="4" w:space="0" w:color="auto"/>
              <w:left w:val="single" w:sz="4" w:space="0" w:color="auto"/>
              <w:bottom w:val="single" w:sz="4" w:space="0" w:color="auto"/>
              <w:right w:val="single" w:sz="4" w:space="0" w:color="auto"/>
            </w:tcBorders>
          </w:tcPr>
          <w:p w14:paraId="2C1E823C" w14:textId="77777777" w:rsidR="00027E1A" w:rsidRDefault="00027E1A" w:rsidP="00027E1A">
            <w:pPr>
              <w:jc w:val="center"/>
              <w:rPr>
                <w:sz w:val="16"/>
                <w:szCs w:val="16"/>
              </w:rPr>
            </w:pPr>
            <w:r>
              <w:rPr>
                <w:sz w:val="16"/>
                <w:szCs w:val="16"/>
              </w:rPr>
              <w:t>56</w:t>
            </w:r>
          </w:p>
        </w:tc>
        <w:tc>
          <w:tcPr>
            <w:tcW w:w="851" w:type="dxa"/>
            <w:tcBorders>
              <w:top w:val="single" w:sz="4" w:space="0" w:color="auto"/>
              <w:left w:val="single" w:sz="4" w:space="0" w:color="auto"/>
              <w:bottom w:val="single" w:sz="4" w:space="0" w:color="auto"/>
              <w:right w:val="single" w:sz="4" w:space="0" w:color="auto"/>
            </w:tcBorders>
          </w:tcPr>
          <w:p w14:paraId="29770952" w14:textId="77777777" w:rsidR="00027E1A" w:rsidRDefault="00027E1A"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6AD5A3E" w14:textId="77777777" w:rsidR="00027E1A" w:rsidRDefault="00027E1A"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536BD2FD" w14:textId="77777777" w:rsidR="00027E1A" w:rsidRDefault="00027E1A"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6A8A2546" w14:textId="77777777" w:rsidR="00027E1A" w:rsidRDefault="00027E1A" w:rsidP="00027E1A">
            <w:pPr>
              <w:jc w:val="center"/>
              <w:rPr>
                <w:sz w:val="16"/>
                <w:szCs w:val="16"/>
              </w:rPr>
            </w:pPr>
            <w:r>
              <w:rPr>
                <w:sz w:val="16"/>
                <w:szCs w:val="16"/>
              </w:rPr>
              <w:t>Сумма показателей по счетам актива баланса 1105ХХ за мин</w:t>
            </w:r>
            <w:r w:rsidR="00DA1C97">
              <w:rPr>
                <w:sz w:val="16"/>
                <w:szCs w:val="16"/>
              </w:rPr>
              <w:t>у</w:t>
            </w:r>
            <w:r>
              <w:rPr>
                <w:sz w:val="16"/>
                <w:szCs w:val="16"/>
              </w:rPr>
              <w:t>сом суммы показателей по счетам актива баланса 11148Х</w:t>
            </w:r>
          </w:p>
        </w:tc>
        <w:tc>
          <w:tcPr>
            <w:tcW w:w="567" w:type="dxa"/>
            <w:tcBorders>
              <w:top w:val="single" w:sz="4" w:space="0" w:color="auto"/>
              <w:left w:val="single" w:sz="4" w:space="0" w:color="auto"/>
              <w:bottom w:val="single" w:sz="4" w:space="0" w:color="auto"/>
              <w:right w:val="single" w:sz="4" w:space="0" w:color="auto"/>
            </w:tcBorders>
          </w:tcPr>
          <w:p w14:paraId="50C4E7D0" w14:textId="77777777" w:rsidR="00027E1A" w:rsidRDefault="00027E1A"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CFDFA4B" w14:textId="77777777" w:rsidR="00027E1A" w:rsidRDefault="00027E1A" w:rsidP="00027E1A">
            <w:pPr>
              <w:snapToGrid w:val="0"/>
              <w:jc w:val="center"/>
              <w:rPr>
                <w:sz w:val="16"/>
                <w:szCs w:val="16"/>
              </w:rPr>
            </w:pPr>
            <w:r>
              <w:rPr>
                <w:sz w:val="16"/>
                <w:szCs w:val="16"/>
              </w:rPr>
              <w:t>080</w:t>
            </w:r>
          </w:p>
        </w:tc>
        <w:tc>
          <w:tcPr>
            <w:tcW w:w="567" w:type="dxa"/>
            <w:tcBorders>
              <w:top w:val="single" w:sz="4" w:space="0" w:color="auto"/>
              <w:left w:val="single" w:sz="4" w:space="0" w:color="auto"/>
              <w:bottom w:val="single" w:sz="4" w:space="0" w:color="auto"/>
              <w:right w:val="single" w:sz="4" w:space="0" w:color="auto"/>
            </w:tcBorders>
          </w:tcPr>
          <w:p w14:paraId="2677E005" w14:textId="77777777" w:rsidR="00027E1A" w:rsidRDefault="00027E1A"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5FD9F250" w14:textId="77777777" w:rsidR="00027E1A" w:rsidRPr="00293FB2" w:rsidRDefault="00027E1A"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731C060" w14:textId="77777777" w:rsidR="00027E1A" w:rsidRDefault="00027E1A"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5AAE107E" w14:textId="77777777" w:rsidR="00027E1A" w:rsidRDefault="00AC1777" w:rsidP="00662EE0">
            <w:pPr>
              <w:jc w:val="center"/>
              <w:rPr>
                <w:sz w:val="16"/>
                <w:szCs w:val="16"/>
              </w:rPr>
            </w:pPr>
            <w:r>
              <w:rPr>
                <w:sz w:val="16"/>
                <w:szCs w:val="16"/>
              </w:rPr>
              <w:t>Сумма показателей по счетам актива баланса 1105ХХ за мин</w:t>
            </w:r>
            <w:r w:rsidR="00DA1C97">
              <w:rPr>
                <w:sz w:val="16"/>
                <w:szCs w:val="16"/>
              </w:rPr>
              <w:t>у</w:t>
            </w:r>
            <w:r>
              <w:rPr>
                <w:sz w:val="16"/>
                <w:szCs w:val="16"/>
              </w:rPr>
              <w:t xml:space="preserve">сом суммы показателей по счетам актива баланса </w:t>
            </w:r>
            <w:proofErr w:type="gramStart"/>
            <w:r>
              <w:rPr>
                <w:sz w:val="16"/>
                <w:szCs w:val="16"/>
              </w:rPr>
              <w:t>11148Х</w:t>
            </w:r>
            <w:r w:rsidRPr="00E145E0">
              <w:rPr>
                <w:sz w:val="16"/>
                <w:szCs w:val="16"/>
              </w:rPr>
              <w:t xml:space="preserve"> </w:t>
            </w:r>
            <w:r w:rsidR="00027E1A" w:rsidRPr="00E145E0">
              <w:rPr>
                <w:sz w:val="16"/>
                <w:szCs w:val="16"/>
              </w:rPr>
              <w:t>Раздела</w:t>
            </w:r>
            <w:proofErr w:type="gramEnd"/>
            <w:r w:rsidR="00027E1A" w:rsidRPr="00E145E0">
              <w:rPr>
                <w:sz w:val="16"/>
                <w:szCs w:val="16"/>
              </w:rPr>
              <w:t xml:space="preserve"> </w:t>
            </w:r>
            <w:r w:rsidR="00027E1A">
              <w:rPr>
                <w:sz w:val="16"/>
                <w:szCs w:val="16"/>
              </w:rPr>
              <w:t>4</w:t>
            </w:r>
            <w:r w:rsidR="00027E1A" w:rsidRPr="00E145E0">
              <w:rPr>
                <w:sz w:val="16"/>
                <w:szCs w:val="16"/>
              </w:rPr>
              <w:t xml:space="preserve"> не равна показателю по строке 0</w:t>
            </w:r>
            <w:r w:rsidR="00027E1A">
              <w:rPr>
                <w:sz w:val="16"/>
                <w:szCs w:val="16"/>
              </w:rPr>
              <w:t>8</w:t>
            </w:r>
            <w:r w:rsidR="00027E1A" w:rsidRPr="00E145E0">
              <w:rPr>
                <w:sz w:val="16"/>
                <w:szCs w:val="16"/>
              </w:rPr>
              <w:t xml:space="preserve">0 графы </w:t>
            </w:r>
            <w:r w:rsidR="00662EE0">
              <w:rPr>
                <w:sz w:val="16"/>
                <w:szCs w:val="16"/>
              </w:rPr>
              <w:t>6</w:t>
            </w:r>
            <w:r w:rsidR="00027E1A" w:rsidRPr="00E145E0">
              <w:rPr>
                <w:sz w:val="16"/>
                <w:szCs w:val="16"/>
              </w:rPr>
              <w:t xml:space="preserve"> в разделе 1 </w:t>
            </w:r>
            <w:r w:rsidR="00027E1A">
              <w:rPr>
                <w:sz w:val="16"/>
                <w:szCs w:val="16"/>
              </w:rPr>
              <w:t>–</w:t>
            </w:r>
            <w:r w:rsidR="00027E1A"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2BBA802" w14:textId="77777777" w:rsidR="00027E1A" w:rsidRDefault="00027E1A"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42946B1" w14:textId="77777777" w:rsidR="00027E1A" w:rsidRDefault="00027E1A" w:rsidP="007A01B2">
            <w:pPr>
              <w:jc w:val="center"/>
              <w:rPr>
                <w:sz w:val="16"/>
                <w:szCs w:val="16"/>
              </w:rPr>
            </w:pPr>
            <w:r>
              <w:rPr>
                <w:sz w:val="16"/>
                <w:szCs w:val="16"/>
              </w:rPr>
              <w:t>Б</w:t>
            </w:r>
          </w:p>
        </w:tc>
      </w:tr>
      <w:tr w:rsidR="00027E1A" w:rsidRPr="00293FB2" w14:paraId="6F20726F" w14:textId="77777777" w:rsidTr="00027E1A">
        <w:trPr>
          <w:trHeight w:val="74"/>
        </w:trPr>
        <w:tc>
          <w:tcPr>
            <w:tcW w:w="567" w:type="dxa"/>
            <w:tcBorders>
              <w:top w:val="single" w:sz="4" w:space="0" w:color="auto"/>
              <w:left w:val="single" w:sz="4" w:space="0" w:color="auto"/>
              <w:bottom w:val="single" w:sz="4" w:space="0" w:color="auto"/>
              <w:right w:val="single" w:sz="4" w:space="0" w:color="auto"/>
            </w:tcBorders>
          </w:tcPr>
          <w:p w14:paraId="194B5A85" w14:textId="77777777" w:rsidR="00027E1A" w:rsidRDefault="00027E1A" w:rsidP="00027E1A">
            <w:pPr>
              <w:jc w:val="center"/>
              <w:rPr>
                <w:sz w:val="16"/>
                <w:szCs w:val="16"/>
              </w:rPr>
            </w:pPr>
            <w:r>
              <w:rPr>
                <w:sz w:val="16"/>
                <w:szCs w:val="16"/>
              </w:rPr>
              <w:t>57</w:t>
            </w:r>
          </w:p>
        </w:tc>
        <w:tc>
          <w:tcPr>
            <w:tcW w:w="851" w:type="dxa"/>
            <w:tcBorders>
              <w:top w:val="single" w:sz="4" w:space="0" w:color="auto"/>
              <w:left w:val="single" w:sz="4" w:space="0" w:color="auto"/>
              <w:bottom w:val="single" w:sz="4" w:space="0" w:color="auto"/>
              <w:right w:val="single" w:sz="4" w:space="0" w:color="auto"/>
            </w:tcBorders>
          </w:tcPr>
          <w:p w14:paraId="7ADC4DB8" w14:textId="77777777" w:rsidR="00027E1A" w:rsidRDefault="00027E1A"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09E8EE4" w14:textId="77777777" w:rsidR="00027E1A" w:rsidRDefault="00027E1A"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0DDCB532" w14:textId="77777777" w:rsidR="00027E1A" w:rsidRDefault="00027E1A"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671FF616" w14:textId="77777777" w:rsidR="00027E1A" w:rsidRDefault="00027E1A" w:rsidP="00027E1A">
            <w:pPr>
              <w:jc w:val="center"/>
              <w:rPr>
                <w:sz w:val="16"/>
                <w:szCs w:val="16"/>
              </w:rPr>
            </w:pPr>
            <w:r>
              <w:rPr>
                <w:sz w:val="16"/>
                <w:szCs w:val="16"/>
              </w:rPr>
              <w:t>Сумма показателей по счетам актива баланса 1111ХХ за мин</w:t>
            </w:r>
            <w:r w:rsidR="00DA1C97">
              <w:rPr>
                <w:sz w:val="16"/>
                <w:szCs w:val="16"/>
              </w:rPr>
              <w:t>у</w:t>
            </w:r>
            <w:r>
              <w:rPr>
                <w:sz w:val="16"/>
                <w:szCs w:val="16"/>
              </w:rPr>
              <w:t xml:space="preserve">сом суммы показателей по счетам актива баланса </w:t>
            </w:r>
            <w:r w:rsidR="00275EEE">
              <w:rPr>
                <w:sz w:val="16"/>
                <w:szCs w:val="16"/>
              </w:rPr>
              <w:t>1</w:t>
            </w:r>
            <w:r w:rsidRPr="00027E1A">
              <w:rPr>
                <w:sz w:val="16"/>
                <w:szCs w:val="16"/>
              </w:rPr>
              <w:t xml:space="preserve">10441, </w:t>
            </w:r>
            <w:r w:rsidR="00275EEE">
              <w:rPr>
                <w:sz w:val="16"/>
                <w:szCs w:val="16"/>
              </w:rPr>
              <w:t>1</w:t>
            </w:r>
            <w:r w:rsidRPr="00027E1A">
              <w:rPr>
                <w:sz w:val="16"/>
                <w:szCs w:val="16"/>
              </w:rPr>
              <w:t xml:space="preserve">10442, </w:t>
            </w:r>
            <w:r w:rsidR="00275EEE">
              <w:rPr>
                <w:sz w:val="16"/>
                <w:szCs w:val="16"/>
              </w:rPr>
              <w:t>1</w:t>
            </w:r>
            <w:r w:rsidRPr="00027E1A">
              <w:rPr>
                <w:sz w:val="16"/>
                <w:szCs w:val="16"/>
              </w:rPr>
              <w:t>10444-</w:t>
            </w:r>
            <w:r w:rsidR="00275EEE">
              <w:rPr>
                <w:sz w:val="16"/>
                <w:szCs w:val="16"/>
              </w:rPr>
              <w:t>1</w:t>
            </w:r>
            <w:r w:rsidRPr="00027E1A">
              <w:rPr>
                <w:sz w:val="16"/>
                <w:szCs w:val="16"/>
              </w:rPr>
              <w:t xml:space="preserve">10449, </w:t>
            </w:r>
            <w:r w:rsidR="00275EEE">
              <w:rPr>
                <w:sz w:val="16"/>
                <w:szCs w:val="16"/>
              </w:rPr>
              <w:t>1</w:t>
            </w:r>
            <w:r w:rsidRPr="00027E1A">
              <w:rPr>
                <w:sz w:val="16"/>
                <w:szCs w:val="16"/>
              </w:rPr>
              <w:t xml:space="preserve">11441, </w:t>
            </w:r>
            <w:r w:rsidR="00275EEE">
              <w:rPr>
                <w:sz w:val="16"/>
                <w:szCs w:val="16"/>
              </w:rPr>
              <w:t>1</w:t>
            </w:r>
            <w:r w:rsidRPr="00027E1A">
              <w:rPr>
                <w:sz w:val="16"/>
                <w:szCs w:val="16"/>
              </w:rPr>
              <w:t xml:space="preserve">11442, </w:t>
            </w:r>
            <w:r w:rsidR="00275EEE">
              <w:rPr>
                <w:sz w:val="16"/>
                <w:szCs w:val="16"/>
              </w:rPr>
              <w:t>1</w:t>
            </w:r>
            <w:r w:rsidRPr="00027E1A">
              <w:rPr>
                <w:sz w:val="16"/>
                <w:szCs w:val="16"/>
              </w:rPr>
              <w:t>11444-</w:t>
            </w:r>
            <w:r w:rsidR="00275EEE">
              <w:rPr>
                <w:sz w:val="16"/>
                <w:szCs w:val="16"/>
              </w:rPr>
              <w:t>1</w:t>
            </w:r>
            <w:r w:rsidRPr="00027E1A">
              <w:rPr>
                <w:sz w:val="16"/>
                <w:szCs w:val="16"/>
              </w:rPr>
              <w:t>11448</w:t>
            </w:r>
            <w:r>
              <w:rPr>
                <w:sz w:val="16"/>
                <w:szCs w:val="16"/>
              </w:rPr>
              <w:t xml:space="preserve">, </w:t>
            </w:r>
            <w:r w:rsidR="00275EEE">
              <w:rPr>
                <w:sz w:val="16"/>
                <w:szCs w:val="16"/>
              </w:rPr>
              <w:t>1</w:t>
            </w:r>
            <w:r w:rsidRPr="00027E1A">
              <w:rPr>
                <w:sz w:val="16"/>
                <w:szCs w:val="16"/>
              </w:rPr>
              <w:t xml:space="preserve">1046D, </w:t>
            </w:r>
            <w:r w:rsidR="00275EEE">
              <w:rPr>
                <w:sz w:val="16"/>
                <w:szCs w:val="16"/>
              </w:rPr>
              <w:t>1</w:t>
            </w:r>
            <w:r w:rsidRPr="00027E1A">
              <w:rPr>
                <w:sz w:val="16"/>
                <w:szCs w:val="16"/>
              </w:rPr>
              <w:t xml:space="preserve">1046I, </w:t>
            </w:r>
            <w:r w:rsidR="00275EEE">
              <w:rPr>
                <w:sz w:val="16"/>
                <w:szCs w:val="16"/>
              </w:rPr>
              <w:t>1</w:t>
            </w:r>
            <w:r w:rsidRPr="00027E1A">
              <w:rPr>
                <w:sz w:val="16"/>
                <w:szCs w:val="16"/>
              </w:rPr>
              <w:t xml:space="preserve">1046N, </w:t>
            </w:r>
            <w:r w:rsidR="00275EEE">
              <w:rPr>
                <w:sz w:val="16"/>
                <w:szCs w:val="16"/>
              </w:rPr>
              <w:t>1</w:t>
            </w:r>
            <w:r w:rsidRPr="00027E1A">
              <w:rPr>
                <w:sz w:val="16"/>
                <w:szCs w:val="16"/>
              </w:rPr>
              <w:t xml:space="preserve">1046R, </w:t>
            </w:r>
            <w:r w:rsidR="00275EEE">
              <w:rPr>
                <w:sz w:val="16"/>
                <w:szCs w:val="16"/>
              </w:rPr>
              <w:t>1</w:t>
            </w:r>
            <w:r w:rsidRPr="00027E1A">
              <w:rPr>
                <w:sz w:val="16"/>
                <w:szCs w:val="16"/>
              </w:rPr>
              <w:t>1049I</w:t>
            </w:r>
            <w:r>
              <w:rPr>
                <w:sz w:val="16"/>
                <w:szCs w:val="16"/>
              </w:rPr>
              <w:t xml:space="preserve">, </w:t>
            </w:r>
            <w:r w:rsidR="00275EEE">
              <w:rPr>
                <w:sz w:val="16"/>
                <w:szCs w:val="16"/>
              </w:rPr>
              <w:t>1</w:t>
            </w:r>
            <w:r w:rsidRPr="00027E1A">
              <w:rPr>
                <w:sz w:val="16"/>
                <w:szCs w:val="16"/>
              </w:rPr>
              <w:t xml:space="preserve">1146D, </w:t>
            </w:r>
            <w:r w:rsidR="00275EEE">
              <w:rPr>
                <w:sz w:val="16"/>
                <w:szCs w:val="16"/>
              </w:rPr>
              <w:t>1</w:t>
            </w:r>
            <w:r w:rsidRPr="00027E1A">
              <w:rPr>
                <w:sz w:val="16"/>
                <w:szCs w:val="16"/>
              </w:rPr>
              <w:t xml:space="preserve">1146I, </w:t>
            </w:r>
            <w:r w:rsidR="00275EEE">
              <w:rPr>
                <w:sz w:val="16"/>
                <w:szCs w:val="16"/>
              </w:rPr>
              <w:lastRenderedPageBreak/>
              <w:t>1</w:t>
            </w:r>
            <w:r w:rsidRPr="00027E1A">
              <w:rPr>
                <w:sz w:val="16"/>
                <w:szCs w:val="16"/>
              </w:rPr>
              <w:t xml:space="preserve">1146N, </w:t>
            </w:r>
            <w:r w:rsidR="00275EEE">
              <w:rPr>
                <w:sz w:val="16"/>
                <w:szCs w:val="16"/>
              </w:rPr>
              <w:t>1</w:t>
            </w:r>
            <w:r w:rsidRPr="00027E1A">
              <w:rPr>
                <w:sz w:val="16"/>
                <w:szCs w:val="16"/>
              </w:rPr>
              <w:t>1146R</w:t>
            </w:r>
          </w:p>
        </w:tc>
        <w:tc>
          <w:tcPr>
            <w:tcW w:w="567" w:type="dxa"/>
            <w:tcBorders>
              <w:top w:val="single" w:sz="4" w:space="0" w:color="auto"/>
              <w:left w:val="single" w:sz="4" w:space="0" w:color="auto"/>
              <w:bottom w:val="single" w:sz="4" w:space="0" w:color="auto"/>
              <w:right w:val="single" w:sz="4" w:space="0" w:color="auto"/>
            </w:tcBorders>
          </w:tcPr>
          <w:p w14:paraId="5030894D" w14:textId="77777777" w:rsidR="00027E1A" w:rsidRDefault="00027E1A" w:rsidP="007A01B2">
            <w:pPr>
              <w:snapToGrid w:val="0"/>
              <w:jc w:val="center"/>
              <w:rPr>
                <w:sz w:val="16"/>
                <w:szCs w:val="16"/>
              </w:rPr>
            </w:pPr>
            <w:r>
              <w:rPr>
                <w:sz w:val="16"/>
                <w:szCs w:val="16"/>
              </w:rPr>
              <w:lastRenderedPageBreak/>
              <w:t>=</w:t>
            </w:r>
          </w:p>
        </w:tc>
        <w:tc>
          <w:tcPr>
            <w:tcW w:w="567" w:type="dxa"/>
            <w:tcBorders>
              <w:top w:val="single" w:sz="4" w:space="0" w:color="auto"/>
              <w:left w:val="single" w:sz="4" w:space="0" w:color="auto"/>
              <w:bottom w:val="single" w:sz="4" w:space="0" w:color="auto"/>
              <w:right w:val="single" w:sz="4" w:space="0" w:color="auto"/>
            </w:tcBorders>
          </w:tcPr>
          <w:p w14:paraId="71102A9B" w14:textId="77777777" w:rsidR="00027E1A" w:rsidRDefault="00027E1A" w:rsidP="007A01B2">
            <w:pPr>
              <w:snapToGrid w:val="0"/>
              <w:jc w:val="center"/>
              <w:rPr>
                <w:sz w:val="16"/>
                <w:szCs w:val="16"/>
              </w:rPr>
            </w:pPr>
            <w:r>
              <w:rPr>
                <w:sz w:val="16"/>
                <w:szCs w:val="16"/>
              </w:rPr>
              <w:t>100</w:t>
            </w:r>
          </w:p>
        </w:tc>
        <w:tc>
          <w:tcPr>
            <w:tcW w:w="567" w:type="dxa"/>
            <w:tcBorders>
              <w:top w:val="single" w:sz="4" w:space="0" w:color="auto"/>
              <w:left w:val="single" w:sz="4" w:space="0" w:color="auto"/>
              <w:bottom w:val="single" w:sz="4" w:space="0" w:color="auto"/>
              <w:right w:val="single" w:sz="4" w:space="0" w:color="auto"/>
            </w:tcBorders>
          </w:tcPr>
          <w:p w14:paraId="143F8222" w14:textId="77777777" w:rsidR="00027E1A" w:rsidRDefault="00027E1A"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637015B6" w14:textId="77777777" w:rsidR="00027E1A" w:rsidRPr="00293FB2" w:rsidRDefault="00027E1A"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DFDCC45" w14:textId="77777777" w:rsidR="00027E1A" w:rsidRDefault="00027E1A"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C925525" w14:textId="77777777" w:rsidR="00027E1A" w:rsidRDefault="00AC1777" w:rsidP="00662EE0">
            <w:pPr>
              <w:jc w:val="center"/>
              <w:rPr>
                <w:sz w:val="16"/>
                <w:szCs w:val="16"/>
              </w:rPr>
            </w:pPr>
            <w:r>
              <w:rPr>
                <w:sz w:val="16"/>
                <w:szCs w:val="16"/>
              </w:rPr>
              <w:t>Сумма показателей по счетам актива баланса 1111ХХ за мин</w:t>
            </w:r>
            <w:r w:rsidR="00DA1C97">
              <w:rPr>
                <w:sz w:val="16"/>
                <w:szCs w:val="16"/>
              </w:rPr>
              <w:t>у</w:t>
            </w:r>
            <w:r>
              <w:rPr>
                <w:sz w:val="16"/>
                <w:szCs w:val="16"/>
              </w:rPr>
              <w:t xml:space="preserve">сом суммы показателей по счетам актива баланса </w:t>
            </w:r>
            <w:r w:rsidR="00275EEE">
              <w:rPr>
                <w:sz w:val="16"/>
                <w:szCs w:val="16"/>
              </w:rPr>
              <w:t>1</w:t>
            </w:r>
            <w:r w:rsidRPr="00027E1A">
              <w:rPr>
                <w:sz w:val="16"/>
                <w:szCs w:val="16"/>
              </w:rPr>
              <w:t xml:space="preserve">10441, </w:t>
            </w:r>
            <w:r w:rsidR="00275EEE">
              <w:rPr>
                <w:sz w:val="16"/>
                <w:szCs w:val="16"/>
              </w:rPr>
              <w:t>1</w:t>
            </w:r>
            <w:r w:rsidRPr="00027E1A">
              <w:rPr>
                <w:sz w:val="16"/>
                <w:szCs w:val="16"/>
              </w:rPr>
              <w:t xml:space="preserve">10442, </w:t>
            </w:r>
            <w:r w:rsidR="00275EEE">
              <w:rPr>
                <w:sz w:val="16"/>
                <w:szCs w:val="16"/>
              </w:rPr>
              <w:t>1</w:t>
            </w:r>
            <w:r w:rsidRPr="00027E1A">
              <w:rPr>
                <w:sz w:val="16"/>
                <w:szCs w:val="16"/>
              </w:rPr>
              <w:t>10444-</w:t>
            </w:r>
            <w:r w:rsidR="00275EEE">
              <w:rPr>
                <w:sz w:val="16"/>
                <w:szCs w:val="16"/>
              </w:rPr>
              <w:t>1</w:t>
            </w:r>
            <w:r w:rsidRPr="00027E1A">
              <w:rPr>
                <w:sz w:val="16"/>
                <w:szCs w:val="16"/>
              </w:rPr>
              <w:t xml:space="preserve">10449, </w:t>
            </w:r>
            <w:r w:rsidR="00275EEE">
              <w:rPr>
                <w:sz w:val="16"/>
                <w:szCs w:val="16"/>
              </w:rPr>
              <w:t>1</w:t>
            </w:r>
            <w:r w:rsidRPr="00027E1A">
              <w:rPr>
                <w:sz w:val="16"/>
                <w:szCs w:val="16"/>
              </w:rPr>
              <w:t xml:space="preserve">11441, </w:t>
            </w:r>
            <w:r w:rsidR="00275EEE">
              <w:rPr>
                <w:sz w:val="16"/>
                <w:szCs w:val="16"/>
              </w:rPr>
              <w:t>1</w:t>
            </w:r>
            <w:r w:rsidRPr="00027E1A">
              <w:rPr>
                <w:sz w:val="16"/>
                <w:szCs w:val="16"/>
              </w:rPr>
              <w:t xml:space="preserve">11442, </w:t>
            </w:r>
            <w:r w:rsidR="00275EEE">
              <w:rPr>
                <w:sz w:val="16"/>
                <w:szCs w:val="16"/>
              </w:rPr>
              <w:t>1</w:t>
            </w:r>
            <w:r w:rsidRPr="00027E1A">
              <w:rPr>
                <w:sz w:val="16"/>
                <w:szCs w:val="16"/>
              </w:rPr>
              <w:t>11444-</w:t>
            </w:r>
            <w:r w:rsidR="00275EEE">
              <w:rPr>
                <w:sz w:val="16"/>
                <w:szCs w:val="16"/>
              </w:rPr>
              <w:t>1</w:t>
            </w:r>
            <w:r w:rsidRPr="00027E1A">
              <w:rPr>
                <w:sz w:val="16"/>
                <w:szCs w:val="16"/>
              </w:rPr>
              <w:t>11448</w:t>
            </w:r>
            <w:r>
              <w:rPr>
                <w:sz w:val="16"/>
                <w:szCs w:val="16"/>
              </w:rPr>
              <w:t xml:space="preserve">, </w:t>
            </w:r>
            <w:r w:rsidR="00275EEE">
              <w:rPr>
                <w:sz w:val="16"/>
                <w:szCs w:val="16"/>
              </w:rPr>
              <w:t>1</w:t>
            </w:r>
            <w:r w:rsidRPr="00027E1A">
              <w:rPr>
                <w:sz w:val="16"/>
                <w:szCs w:val="16"/>
              </w:rPr>
              <w:t xml:space="preserve">1046D, </w:t>
            </w:r>
            <w:r w:rsidR="00275EEE">
              <w:rPr>
                <w:sz w:val="16"/>
                <w:szCs w:val="16"/>
              </w:rPr>
              <w:t>1</w:t>
            </w:r>
            <w:r w:rsidRPr="00027E1A">
              <w:rPr>
                <w:sz w:val="16"/>
                <w:szCs w:val="16"/>
              </w:rPr>
              <w:t xml:space="preserve">1046I, </w:t>
            </w:r>
            <w:r w:rsidR="00275EEE">
              <w:rPr>
                <w:sz w:val="16"/>
                <w:szCs w:val="16"/>
              </w:rPr>
              <w:t>1</w:t>
            </w:r>
            <w:r w:rsidRPr="00027E1A">
              <w:rPr>
                <w:sz w:val="16"/>
                <w:szCs w:val="16"/>
              </w:rPr>
              <w:t xml:space="preserve">1046N, </w:t>
            </w:r>
            <w:r w:rsidR="00275EEE">
              <w:rPr>
                <w:sz w:val="16"/>
                <w:szCs w:val="16"/>
              </w:rPr>
              <w:t>1</w:t>
            </w:r>
            <w:r w:rsidRPr="00027E1A">
              <w:rPr>
                <w:sz w:val="16"/>
                <w:szCs w:val="16"/>
              </w:rPr>
              <w:t xml:space="preserve">1046R, </w:t>
            </w:r>
            <w:r w:rsidR="00275EEE">
              <w:rPr>
                <w:sz w:val="16"/>
                <w:szCs w:val="16"/>
              </w:rPr>
              <w:t>1</w:t>
            </w:r>
            <w:r w:rsidRPr="00027E1A">
              <w:rPr>
                <w:sz w:val="16"/>
                <w:szCs w:val="16"/>
              </w:rPr>
              <w:t>1049I</w:t>
            </w:r>
            <w:r>
              <w:rPr>
                <w:sz w:val="16"/>
                <w:szCs w:val="16"/>
              </w:rPr>
              <w:t xml:space="preserve">, </w:t>
            </w:r>
            <w:r w:rsidR="00275EEE">
              <w:rPr>
                <w:sz w:val="16"/>
                <w:szCs w:val="16"/>
              </w:rPr>
              <w:t>1</w:t>
            </w:r>
            <w:r w:rsidRPr="00027E1A">
              <w:rPr>
                <w:sz w:val="16"/>
                <w:szCs w:val="16"/>
              </w:rPr>
              <w:t xml:space="preserve">1146D, </w:t>
            </w:r>
            <w:r w:rsidR="00275EEE">
              <w:rPr>
                <w:sz w:val="16"/>
                <w:szCs w:val="16"/>
              </w:rPr>
              <w:t>1</w:t>
            </w:r>
            <w:r w:rsidRPr="00027E1A">
              <w:rPr>
                <w:sz w:val="16"/>
                <w:szCs w:val="16"/>
              </w:rPr>
              <w:t xml:space="preserve">1146I, </w:t>
            </w:r>
            <w:r w:rsidR="00275EEE">
              <w:rPr>
                <w:sz w:val="16"/>
                <w:szCs w:val="16"/>
              </w:rPr>
              <w:t>1</w:t>
            </w:r>
            <w:r w:rsidRPr="00027E1A">
              <w:rPr>
                <w:sz w:val="16"/>
                <w:szCs w:val="16"/>
              </w:rPr>
              <w:t xml:space="preserve">1146N, </w:t>
            </w:r>
            <w:r w:rsidR="00275EEE">
              <w:rPr>
                <w:sz w:val="16"/>
                <w:szCs w:val="16"/>
              </w:rPr>
              <w:t>1</w:t>
            </w:r>
            <w:r w:rsidRPr="00027E1A">
              <w:rPr>
                <w:sz w:val="16"/>
                <w:szCs w:val="16"/>
              </w:rPr>
              <w:t>1146R</w:t>
            </w:r>
            <w:r>
              <w:rPr>
                <w:sz w:val="16"/>
                <w:szCs w:val="16"/>
              </w:rPr>
              <w:t xml:space="preserve"> </w:t>
            </w:r>
            <w:r w:rsidR="00027E1A" w:rsidRPr="00E145E0">
              <w:rPr>
                <w:sz w:val="16"/>
                <w:szCs w:val="16"/>
              </w:rPr>
              <w:t xml:space="preserve">Раздела </w:t>
            </w:r>
            <w:r w:rsidR="00027E1A">
              <w:rPr>
                <w:sz w:val="16"/>
                <w:szCs w:val="16"/>
              </w:rPr>
              <w:t>4</w:t>
            </w:r>
            <w:r w:rsidR="00027E1A" w:rsidRPr="00E145E0">
              <w:rPr>
                <w:sz w:val="16"/>
                <w:szCs w:val="16"/>
              </w:rPr>
              <w:t xml:space="preserve"> не равна показателю по строке </w:t>
            </w:r>
            <w:r w:rsidR="00027E1A">
              <w:rPr>
                <w:sz w:val="16"/>
                <w:szCs w:val="16"/>
              </w:rPr>
              <w:t>10</w:t>
            </w:r>
            <w:r w:rsidR="00027E1A" w:rsidRPr="00E145E0">
              <w:rPr>
                <w:sz w:val="16"/>
                <w:szCs w:val="16"/>
              </w:rPr>
              <w:t xml:space="preserve">0 графы </w:t>
            </w:r>
            <w:r w:rsidR="00662EE0">
              <w:rPr>
                <w:sz w:val="16"/>
                <w:szCs w:val="16"/>
              </w:rPr>
              <w:t>6</w:t>
            </w:r>
            <w:r w:rsidR="00027E1A" w:rsidRPr="00E145E0">
              <w:rPr>
                <w:sz w:val="16"/>
                <w:szCs w:val="16"/>
              </w:rPr>
              <w:t xml:space="preserve"> в разделе 1 </w:t>
            </w:r>
            <w:r w:rsidR="00027E1A">
              <w:rPr>
                <w:sz w:val="16"/>
                <w:szCs w:val="16"/>
              </w:rPr>
              <w:t>–</w:t>
            </w:r>
            <w:r w:rsidR="00027E1A"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44D963BA" w14:textId="77777777" w:rsidR="00027E1A" w:rsidRDefault="00027E1A"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62D3B700" w14:textId="77777777" w:rsidR="00027E1A" w:rsidRDefault="00027E1A" w:rsidP="007A01B2">
            <w:pPr>
              <w:jc w:val="center"/>
              <w:rPr>
                <w:sz w:val="16"/>
                <w:szCs w:val="16"/>
              </w:rPr>
            </w:pPr>
            <w:r>
              <w:rPr>
                <w:sz w:val="16"/>
                <w:szCs w:val="16"/>
              </w:rPr>
              <w:t>Б</w:t>
            </w:r>
          </w:p>
        </w:tc>
      </w:tr>
      <w:tr w:rsidR="00027E1A" w:rsidRPr="00293FB2" w14:paraId="07CFDAF7" w14:textId="77777777" w:rsidTr="00027E1A">
        <w:trPr>
          <w:trHeight w:val="74"/>
        </w:trPr>
        <w:tc>
          <w:tcPr>
            <w:tcW w:w="567" w:type="dxa"/>
            <w:tcBorders>
              <w:top w:val="single" w:sz="4" w:space="0" w:color="auto"/>
              <w:left w:val="single" w:sz="4" w:space="0" w:color="auto"/>
              <w:bottom w:val="single" w:sz="4" w:space="0" w:color="auto"/>
              <w:right w:val="single" w:sz="4" w:space="0" w:color="auto"/>
            </w:tcBorders>
          </w:tcPr>
          <w:p w14:paraId="4AD2FAB1" w14:textId="77777777" w:rsidR="00027E1A" w:rsidRDefault="00027E1A" w:rsidP="00027E1A">
            <w:pPr>
              <w:jc w:val="center"/>
              <w:rPr>
                <w:sz w:val="16"/>
                <w:szCs w:val="16"/>
              </w:rPr>
            </w:pPr>
            <w:r>
              <w:rPr>
                <w:sz w:val="16"/>
                <w:szCs w:val="16"/>
              </w:rPr>
              <w:t>58</w:t>
            </w:r>
          </w:p>
        </w:tc>
        <w:tc>
          <w:tcPr>
            <w:tcW w:w="851" w:type="dxa"/>
            <w:tcBorders>
              <w:top w:val="single" w:sz="4" w:space="0" w:color="auto"/>
              <w:left w:val="single" w:sz="4" w:space="0" w:color="auto"/>
              <w:bottom w:val="single" w:sz="4" w:space="0" w:color="auto"/>
              <w:right w:val="single" w:sz="4" w:space="0" w:color="auto"/>
            </w:tcBorders>
          </w:tcPr>
          <w:p w14:paraId="1AE84792" w14:textId="77777777" w:rsidR="00027E1A" w:rsidRDefault="00027E1A"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C0E7BC3" w14:textId="77777777" w:rsidR="00027E1A" w:rsidRDefault="00027E1A"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2AECBDF" w14:textId="77777777" w:rsidR="00027E1A" w:rsidRDefault="00027E1A"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76CFF04B" w14:textId="77777777" w:rsidR="00027E1A" w:rsidRDefault="00027E1A" w:rsidP="00027E1A">
            <w:pPr>
              <w:jc w:val="center"/>
              <w:rPr>
                <w:sz w:val="16"/>
                <w:szCs w:val="16"/>
              </w:rPr>
            </w:pPr>
            <w:r>
              <w:rPr>
                <w:sz w:val="16"/>
                <w:szCs w:val="16"/>
              </w:rPr>
              <w:t>Сумма показателей по счетам актива баланса 1113ХХ за мин</w:t>
            </w:r>
            <w:r w:rsidR="00DA1C97">
              <w:rPr>
                <w:sz w:val="16"/>
                <w:szCs w:val="16"/>
              </w:rPr>
              <w:t>у</w:t>
            </w:r>
            <w:r>
              <w:rPr>
                <w:sz w:val="16"/>
                <w:szCs w:val="16"/>
              </w:rPr>
              <w:t>сом суммы показателей по счетам актива баланса 11149Х</w:t>
            </w:r>
          </w:p>
        </w:tc>
        <w:tc>
          <w:tcPr>
            <w:tcW w:w="567" w:type="dxa"/>
            <w:tcBorders>
              <w:top w:val="single" w:sz="4" w:space="0" w:color="auto"/>
              <w:left w:val="single" w:sz="4" w:space="0" w:color="auto"/>
              <w:bottom w:val="single" w:sz="4" w:space="0" w:color="auto"/>
              <w:right w:val="single" w:sz="4" w:space="0" w:color="auto"/>
            </w:tcBorders>
          </w:tcPr>
          <w:p w14:paraId="224255A0" w14:textId="77777777" w:rsidR="00027E1A" w:rsidRDefault="00027E1A"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5DB8FA6" w14:textId="77777777" w:rsidR="00027E1A" w:rsidRDefault="00027E1A" w:rsidP="007A01B2">
            <w:pPr>
              <w:snapToGrid w:val="0"/>
              <w:jc w:val="center"/>
              <w:rPr>
                <w:sz w:val="16"/>
                <w:szCs w:val="16"/>
              </w:rPr>
            </w:pPr>
            <w:r>
              <w:rPr>
                <w:sz w:val="16"/>
                <w:szCs w:val="16"/>
              </w:rPr>
              <w:t>110</w:t>
            </w:r>
          </w:p>
        </w:tc>
        <w:tc>
          <w:tcPr>
            <w:tcW w:w="567" w:type="dxa"/>
            <w:tcBorders>
              <w:top w:val="single" w:sz="4" w:space="0" w:color="auto"/>
              <w:left w:val="single" w:sz="4" w:space="0" w:color="auto"/>
              <w:bottom w:val="single" w:sz="4" w:space="0" w:color="auto"/>
              <w:right w:val="single" w:sz="4" w:space="0" w:color="auto"/>
            </w:tcBorders>
          </w:tcPr>
          <w:p w14:paraId="3322B9CF" w14:textId="77777777" w:rsidR="00027E1A" w:rsidRDefault="00027E1A"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563F0042" w14:textId="77777777" w:rsidR="00027E1A" w:rsidRPr="00293FB2" w:rsidRDefault="00027E1A"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9F9B772" w14:textId="77777777" w:rsidR="00027E1A" w:rsidRDefault="00027E1A"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BFF7798" w14:textId="77777777" w:rsidR="00027E1A" w:rsidRDefault="00AC1777" w:rsidP="00662EE0">
            <w:pPr>
              <w:jc w:val="center"/>
              <w:rPr>
                <w:sz w:val="16"/>
                <w:szCs w:val="16"/>
              </w:rPr>
            </w:pPr>
            <w:r>
              <w:rPr>
                <w:sz w:val="16"/>
                <w:szCs w:val="16"/>
              </w:rPr>
              <w:t>Сумма показателей по счетам актива баланса 1113ХХ за мин</w:t>
            </w:r>
            <w:r w:rsidR="00DA1C97">
              <w:rPr>
                <w:sz w:val="16"/>
                <w:szCs w:val="16"/>
              </w:rPr>
              <w:t>у</w:t>
            </w:r>
            <w:r>
              <w:rPr>
                <w:sz w:val="16"/>
                <w:szCs w:val="16"/>
              </w:rPr>
              <w:t xml:space="preserve">сом суммы показателей по счетам актива баланса </w:t>
            </w:r>
            <w:proofErr w:type="gramStart"/>
            <w:r>
              <w:rPr>
                <w:sz w:val="16"/>
                <w:szCs w:val="16"/>
              </w:rPr>
              <w:t>11149Х</w:t>
            </w:r>
            <w:r w:rsidRPr="00E145E0">
              <w:rPr>
                <w:sz w:val="16"/>
                <w:szCs w:val="16"/>
              </w:rPr>
              <w:t xml:space="preserve"> </w:t>
            </w:r>
            <w:r w:rsidR="00027E1A" w:rsidRPr="00E145E0">
              <w:rPr>
                <w:sz w:val="16"/>
                <w:szCs w:val="16"/>
              </w:rPr>
              <w:t>Раздела</w:t>
            </w:r>
            <w:proofErr w:type="gramEnd"/>
            <w:r w:rsidR="00027E1A" w:rsidRPr="00E145E0">
              <w:rPr>
                <w:sz w:val="16"/>
                <w:szCs w:val="16"/>
              </w:rPr>
              <w:t xml:space="preserve"> </w:t>
            </w:r>
            <w:r w:rsidR="00027E1A">
              <w:rPr>
                <w:sz w:val="16"/>
                <w:szCs w:val="16"/>
              </w:rPr>
              <w:t>4</w:t>
            </w:r>
            <w:r w:rsidR="00027E1A" w:rsidRPr="00E145E0">
              <w:rPr>
                <w:sz w:val="16"/>
                <w:szCs w:val="16"/>
              </w:rPr>
              <w:t xml:space="preserve"> не равна показателю по строке </w:t>
            </w:r>
            <w:r w:rsidR="00FD2070">
              <w:rPr>
                <w:sz w:val="16"/>
                <w:szCs w:val="16"/>
              </w:rPr>
              <w:t>11</w:t>
            </w:r>
            <w:r w:rsidR="00027E1A" w:rsidRPr="00E145E0">
              <w:rPr>
                <w:sz w:val="16"/>
                <w:szCs w:val="16"/>
              </w:rPr>
              <w:t xml:space="preserve">0 графы </w:t>
            </w:r>
            <w:r w:rsidR="00662EE0">
              <w:rPr>
                <w:sz w:val="16"/>
                <w:szCs w:val="16"/>
              </w:rPr>
              <w:t>6</w:t>
            </w:r>
            <w:r w:rsidR="00027E1A" w:rsidRPr="00E145E0">
              <w:rPr>
                <w:sz w:val="16"/>
                <w:szCs w:val="16"/>
              </w:rPr>
              <w:t xml:space="preserve"> в разделе 1 </w:t>
            </w:r>
            <w:r w:rsidR="00027E1A">
              <w:rPr>
                <w:sz w:val="16"/>
                <w:szCs w:val="16"/>
              </w:rPr>
              <w:t>–</w:t>
            </w:r>
            <w:r w:rsidR="00027E1A"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29BBA43" w14:textId="77777777" w:rsidR="00027E1A" w:rsidRDefault="00027E1A"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B459773" w14:textId="77777777" w:rsidR="00027E1A" w:rsidRDefault="00027E1A" w:rsidP="007A01B2">
            <w:pPr>
              <w:jc w:val="center"/>
              <w:rPr>
                <w:sz w:val="16"/>
                <w:szCs w:val="16"/>
              </w:rPr>
            </w:pPr>
            <w:r>
              <w:rPr>
                <w:sz w:val="16"/>
                <w:szCs w:val="16"/>
              </w:rPr>
              <w:t>Б</w:t>
            </w:r>
          </w:p>
        </w:tc>
      </w:tr>
      <w:tr w:rsidR="00331A93" w:rsidRPr="00293FB2" w14:paraId="0FE6F30B" w14:textId="77777777" w:rsidTr="00331A93">
        <w:trPr>
          <w:trHeight w:val="74"/>
        </w:trPr>
        <w:tc>
          <w:tcPr>
            <w:tcW w:w="567" w:type="dxa"/>
            <w:tcBorders>
              <w:top w:val="single" w:sz="4" w:space="0" w:color="auto"/>
              <w:left w:val="single" w:sz="4" w:space="0" w:color="auto"/>
              <w:bottom w:val="single" w:sz="4" w:space="0" w:color="auto"/>
              <w:right w:val="single" w:sz="4" w:space="0" w:color="auto"/>
            </w:tcBorders>
          </w:tcPr>
          <w:p w14:paraId="4C0FF472" w14:textId="77777777" w:rsidR="00331A93" w:rsidRDefault="00331A93" w:rsidP="00331A93">
            <w:pPr>
              <w:jc w:val="center"/>
              <w:rPr>
                <w:sz w:val="16"/>
                <w:szCs w:val="16"/>
              </w:rPr>
            </w:pPr>
            <w:r>
              <w:rPr>
                <w:sz w:val="16"/>
                <w:szCs w:val="16"/>
              </w:rPr>
              <w:t>59</w:t>
            </w:r>
          </w:p>
        </w:tc>
        <w:tc>
          <w:tcPr>
            <w:tcW w:w="851" w:type="dxa"/>
            <w:tcBorders>
              <w:top w:val="single" w:sz="4" w:space="0" w:color="auto"/>
              <w:left w:val="single" w:sz="4" w:space="0" w:color="auto"/>
              <w:bottom w:val="single" w:sz="4" w:space="0" w:color="auto"/>
              <w:right w:val="single" w:sz="4" w:space="0" w:color="auto"/>
            </w:tcBorders>
          </w:tcPr>
          <w:p w14:paraId="1B219488" w14:textId="77777777" w:rsidR="00331A93" w:rsidRDefault="00331A93"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24BD415" w14:textId="77777777" w:rsidR="00331A93" w:rsidRDefault="00331A93"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6214300C" w14:textId="77777777" w:rsidR="00331A93" w:rsidRDefault="00331A93"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3B843778" w14:textId="77777777" w:rsidR="00331A93" w:rsidRDefault="00331A93" w:rsidP="00331A93">
            <w:pPr>
              <w:jc w:val="center"/>
              <w:rPr>
                <w:sz w:val="16"/>
                <w:szCs w:val="16"/>
              </w:rPr>
            </w:pPr>
            <w:r>
              <w:rPr>
                <w:sz w:val="16"/>
                <w:szCs w:val="16"/>
              </w:rPr>
              <w:t>Сумма показателей по счетам актива баланса 1106ХХ</w:t>
            </w:r>
          </w:p>
        </w:tc>
        <w:tc>
          <w:tcPr>
            <w:tcW w:w="567" w:type="dxa"/>
            <w:tcBorders>
              <w:top w:val="single" w:sz="4" w:space="0" w:color="auto"/>
              <w:left w:val="single" w:sz="4" w:space="0" w:color="auto"/>
              <w:bottom w:val="single" w:sz="4" w:space="0" w:color="auto"/>
              <w:right w:val="single" w:sz="4" w:space="0" w:color="auto"/>
            </w:tcBorders>
          </w:tcPr>
          <w:p w14:paraId="5A50BAC7" w14:textId="77777777" w:rsidR="00331A93" w:rsidRDefault="00331A93"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61A495F" w14:textId="77777777" w:rsidR="00331A93" w:rsidRDefault="00331A93" w:rsidP="007A01B2">
            <w:pPr>
              <w:snapToGrid w:val="0"/>
              <w:jc w:val="center"/>
              <w:rPr>
                <w:sz w:val="16"/>
                <w:szCs w:val="16"/>
              </w:rPr>
            </w:pPr>
            <w:r>
              <w:rPr>
                <w:sz w:val="16"/>
                <w:szCs w:val="16"/>
              </w:rPr>
              <w:t>120</w:t>
            </w:r>
          </w:p>
        </w:tc>
        <w:tc>
          <w:tcPr>
            <w:tcW w:w="567" w:type="dxa"/>
            <w:tcBorders>
              <w:top w:val="single" w:sz="4" w:space="0" w:color="auto"/>
              <w:left w:val="single" w:sz="4" w:space="0" w:color="auto"/>
              <w:bottom w:val="single" w:sz="4" w:space="0" w:color="auto"/>
              <w:right w:val="single" w:sz="4" w:space="0" w:color="auto"/>
            </w:tcBorders>
          </w:tcPr>
          <w:p w14:paraId="197D9CA1" w14:textId="77777777" w:rsidR="00331A93" w:rsidRDefault="00331A93"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02EE7B2C" w14:textId="77777777" w:rsidR="00331A93" w:rsidRPr="00293FB2" w:rsidRDefault="00331A93"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1F800AF" w14:textId="77777777" w:rsidR="00331A93" w:rsidRDefault="00331A93"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23EE7CE" w14:textId="77777777" w:rsidR="00331A93" w:rsidRDefault="00AC1777" w:rsidP="00AC1777">
            <w:pPr>
              <w:jc w:val="center"/>
              <w:rPr>
                <w:sz w:val="16"/>
                <w:szCs w:val="16"/>
              </w:rPr>
            </w:pPr>
            <w:r>
              <w:rPr>
                <w:sz w:val="16"/>
                <w:szCs w:val="16"/>
              </w:rPr>
              <w:t xml:space="preserve">Сумма показателей по счетам актива баланса </w:t>
            </w:r>
            <w:proofErr w:type="gramStart"/>
            <w:r>
              <w:rPr>
                <w:sz w:val="16"/>
                <w:szCs w:val="16"/>
              </w:rPr>
              <w:t>1106ХХ</w:t>
            </w:r>
            <w:r w:rsidRPr="00E145E0">
              <w:rPr>
                <w:sz w:val="16"/>
                <w:szCs w:val="16"/>
              </w:rPr>
              <w:t xml:space="preserve"> </w:t>
            </w:r>
            <w:r w:rsidR="00331A93" w:rsidRPr="00E145E0">
              <w:rPr>
                <w:sz w:val="16"/>
                <w:szCs w:val="16"/>
              </w:rPr>
              <w:t>Раздела</w:t>
            </w:r>
            <w:proofErr w:type="gramEnd"/>
            <w:r w:rsidR="00331A93" w:rsidRPr="00E145E0">
              <w:rPr>
                <w:sz w:val="16"/>
                <w:szCs w:val="16"/>
              </w:rPr>
              <w:t xml:space="preserve"> </w:t>
            </w:r>
            <w:r w:rsidR="00331A93">
              <w:rPr>
                <w:sz w:val="16"/>
                <w:szCs w:val="16"/>
              </w:rPr>
              <w:t>4</w:t>
            </w:r>
            <w:r w:rsidR="00331A93" w:rsidRPr="00E145E0">
              <w:rPr>
                <w:sz w:val="16"/>
                <w:szCs w:val="16"/>
              </w:rPr>
              <w:t xml:space="preserve"> не равна показателю по строке </w:t>
            </w:r>
            <w:r w:rsidR="00331A93">
              <w:rPr>
                <w:sz w:val="16"/>
                <w:szCs w:val="16"/>
              </w:rPr>
              <w:t>12</w:t>
            </w:r>
            <w:r w:rsidR="00331A93" w:rsidRPr="00E145E0">
              <w:rPr>
                <w:sz w:val="16"/>
                <w:szCs w:val="16"/>
              </w:rPr>
              <w:t xml:space="preserve">0 графы </w:t>
            </w:r>
            <w:r w:rsidR="00662EE0">
              <w:rPr>
                <w:sz w:val="16"/>
                <w:szCs w:val="16"/>
              </w:rPr>
              <w:t>6</w:t>
            </w:r>
            <w:r w:rsidR="00331A93" w:rsidRPr="00E145E0">
              <w:rPr>
                <w:sz w:val="16"/>
                <w:szCs w:val="16"/>
              </w:rPr>
              <w:t xml:space="preserve"> в разделе 1 </w:t>
            </w:r>
            <w:r w:rsidR="00331A93">
              <w:rPr>
                <w:sz w:val="16"/>
                <w:szCs w:val="16"/>
              </w:rPr>
              <w:t>–</w:t>
            </w:r>
            <w:r w:rsidR="00331A93"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24FBD73" w14:textId="77777777" w:rsidR="00331A93" w:rsidRDefault="00331A93"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7823C91A" w14:textId="77777777" w:rsidR="00331A93" w:rsidRDefault="00331A93" w:rsidP="007A01B2">
            <w:pPr>
              <w:jc w:val="center"/>
              <w:rPr>
                <w:sz w:val="16"/>
                <w:szCs w:val="16"/>
              </w:rPr>
            </w:pPr>
            <w:r>
              <w:rPr>
                <w:sz w:val="16"/>
                <w:szCs w:val="16"/>
              </w:rPr>
              <w:t>Б</w:t>
            </w:r>
          </w:p>
        </w:tc>
      </w:tr>
      <w:tr w:rsidR="00FD2070" w:rsidRPr="00293FB2" w14:paraId="39A2A0C6" w14:textId="77777777" w:rsidTr="00FD2070">
        <w:trPr>
          <w:trHeight w:val="74"/>
        </w:trPr>
        <w:tc>
          <w:tcPr>
            <w:tcW w:w="567" w:type="dxa"/>
            <w:tcBorders>
              <w:top w:val="single" w:sz="4" w:space="0" w:color="auto"/>
              <w:left w:val="single" w:sz="4" w:space="0" w:color="auto"/>
              <w:bottom w:val="single" w:sz="4" w:space="0" w:color="auto"/>
              <w:right w:val="single" w:sz="4" w:space="0" w:color="auto"/>
            </w:tcBorders>
          </w:tcPr>
          <w:p w14:paraId="2A06A592" w14:textId="77777777" w:rsidR="00FD2070" w:rsidRDefault="00FD2070" w:rsidP="007A01B2">
            <w:pPr>
              <w:jc w:val="center"/>
              <w:rPr>
                <w:sz w:val="16"/>
                <w:szCs w:val="16"/>
              </w:rPr>
            </w:pPr>
            <w:r>
              <w:rPr>
                <w:sz w:val="16"/>
                <w:szCs w:val="16"/>
              </w:rPr>
              <w:t>60</w:t>
            </w:r>
          </w:p>
        </w:tc>
        <w:tc>
          <w:tcPr>
            <w:tcW w:w="851" w:type="dxa"/>
            <w:tcBorders>
              <w:top w:val="single" w:sz="4" w:space="0" w:color="auto"/>
              <w:left w:val="single" w:sz="4" w:space="0" w:color="auto"/>
              <w:bottom w:val="single" w:sz="4" w:space="0" w:color="auto"/>
              <w:right w:val="single" w:sz="4" w:space="0" w:color="auto"/>
            </w:tcBorders>
          </w:tcPr>
          <w:p w14:paraId="5C0A8AD5" w14:textId="77777777" w:rsidR="00FD2070" w:rsidRDefault="00FD207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B7D0172" w14:textId="77777777" w:rsidR="00FD2070" w:rsidRDefault="00FD207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25AD33C1" w14:textId="77777777" w:rsidR="00FD2070" w:rsidRDefault="00FD207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00A73594" w14:textId="77777777" w:rsidR="00FD2070" w:rsidRDefault="00FD2070" w:rsidP="00FD2070">
            <w:pPr>
              <w:jc w:val="center"/>
              <w:rPr>
                <w:sz w:val="16"/>
                <w:szCs w:val="16"/>
              </w:rPr>
            </w:pPr>
            <w:r>
              <w:rPr>
                <w:sz w:val="16"/>
                <w:szCs w:val="16"/>
              </w:rPr>
              <w:t>Сумма показателей по счетам актива баланса 1107ХХ</w:t>
            </w:r>
          </w:p>
        </w:tc>
        <w:tc>
          <w:tcPr>
            <w:tcW w:w="567" w:type="dxa"/>
            <w:tcBorders>
              <w:top w:val="single" w:sz="4" w:space="0" w:color="auto"/>
              <w:left w:val="single" w:sz="4" w:space="0" w:color="auto"/>
              <w:bottom w:val="single" w:sz="4" w:space="0" w:color="auto"/>
              <w:right w:val="single" w:sz="4" w:space="0" w:color="auto"/>
            </w:tcBorders>
          </w:tcPr>
          <w:p w14:paraId="29BF26AA" w14:textId="77777777" w:rsidR="00FD2070" w:rsidRDefault="00FD207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53B0E91" w14:textId="77777777" w:rsidR="00FD2070" w:rsidRDefault="00FD2070" w:rsidP="00FD2070">
            <w:pPr>
              <w:snapToGrid w:val="0"/>
              <w:jc w:val="center"/>
              <w:rPr>
                <w:sz w:val="16"/>
                <w:szCs w:val="16"/>
              </w:rPr>
            </w:pPr>
            <w:r>
              <w:rPr>
                <w:sz w:val="16"/>
                <w:szCs w:val="16"/>
              </w:rPr>
              <w:t>130</w:t>
            </w:r>
          </w:p>
        </w:tc>
        <w:tc>
          <w:tcPr>
            <w:tcW w:w="567" w:type="dxa"/>
            <w:tcBorders>
              <w:top w:val="single" w:sz="4" w:space="0" w:color="auto"/>
              <w:left w:val="single" w:sz="4" w:space="0" w:color="auto"/>
              <w:bottom w:val="single" w:sz="4" w:space="0" w:color="auto"/>
              <w:right w:val="single" w:sz="4" w:space="0" w:color="auto"/>
            </w:tcBorders>
          </w:tcPr>
          <w:p w14:paraId="65AAA89A" w14:textId="77777777" w:rsidR="00FD2070" w:rsidRDefault="00FD207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5F130EEC" w14:textId="77777777" w:rsidR="00FD2070" w:rsidRPr="00293FB2" w:rsidRDefault="00FD207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79305656" w14:textId="77777777" w:rsidR="00FD2070" w:rsidRDefault="00FD207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E6D22F1" w14:textId="77777777" w:rsidR="00FD2070" w:rsidRDefault="00AC1777" w:rsidP="00AC1777">
            <w:pPr>
              <w:jc w:val="center"/>
              <w:rPr>
                <w:sz w:val="16"/>
                <w:szCs w:val="16"/>
              </w:rPr>
            </w:pPr>
            <w:r>
              <w:rPr>
                <w:sz w:val="16"/>
                <w:szCs w:val="16"/>
              </w:rPr>
              <w:t xml:space="preserve">Сумма показателей по счетам актива баланса </w:t>
            </w:r>
            <w:proofErr w:type="gramStart"/>
            <w:r>
              <w:rPr>
                <w:sz w:val="16"/>
                <w:szCs w:val="16"/>
              </w:rPr>
              <w:t>1107ХХ</w:t>
            </w:r>
            <w:r w:rsidRPr="00E145E0">
              <w:rPr>
                <w:sz w:val="16"/>
                <w:szCs w:val="16"/>
              </w:rPr>
              <w:t xml:space="preserve"> </w:t>
            </w:r>
            <w:r w:rsidR="00FD2070" w:rsidRPr="00E145E0">
              <w:rPr>
                <w:sz w:val="16"/>
                <w:szCs w:val="16"/>
              </w:rPr>
              <w:t>Раздела</w:t>
            </w:r>
            <w:proofErr w:type="gramEnd"/>
            <w:r w:rsidR="00FD2070" w:rsidRPr="00E145E0">
              <w:rPr>
                <w:sz w:val="16"/>
                <w:szCs w:val="16"/>
              </w:rPr>
              <w:t xml:space="preserve"> </w:t>
            </w:r>
            <w:r w:rsidR="00FD2070">
              <w:rPr>
                <w:sz w:val="16"/>
                <w:szCs w:val="16"/>
              </w:rPr>
              <w:t>4</w:t>
            </w:r>
            <w:r w:rsidR="00FD2070" w:rsidRPr="00E145E0">
              <w:rPr>
                <w:sz w:val="16"/>
                <w:szCs w:val="16"/>
              </w:rPr>
              <w:t xml:space="preserve"> не равна показателю по строке </w:t>
            </w:r>
            <w:r w:rsidR="00FD2070">
              <w:rPr>
                <w:sz w:val="16"/>
                <w:szCs w:val="16"/>
              </w:rPr>
              <w:t>13</w:t>
            </w:r>
            <w:r w:rsidR="00FD2070" w:rsidRPr="00E145E0">
              <w:rPr>
                <w:sz w:val="16"/>
                <w:szCs w:val="16"/>
              </w:rPr>
              <w:t xml:space="preserve">0 графы </w:t>
            </w:r>
            <w:r w:rsidR="00662EE0">
              <w:rPr>
                <w:sz w:val="16"/>
                <w:szCs w:val="16"/>
              </w:rPr>
              <w:t>6</w:t>
            </w:r>
            <w:r w:rsidR="00FD2070" w:rsidRPr="00E145E0">
              <w:rPr>
                <w:sz w:val="16"/>
                <w:szCs w:val="16"/>
              </w:rPr>
              <w:t xml:space="preserve"> в разделе 1 </w:t>
            </w:r>
            <w:r w:rsidR="00FD2070">
              <w:rPr>
                <w:sz w:val="16"/>
                <w:szCs w:val="16"/>
              </w:rPr>
              <w:t>–</w:t>
            </w:r>
            <w:r w:rsidR="00FD207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4BE26193" w14:textId="77777777" w:rsidR="00FD2070" w:rsidRDefault="00FD207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6C61F11" w14:textId="77777777" w:rsidR="00FD2070" w:rsidRDefault="00FD2070" w:rsidP="007A01B2">
            <w:pPr>
              <w:jc w:val="center"/>
              <w:rPr>
                <w:sz w:val="16"/>
                <w:szCs w:val="16"/>
              </w:rPr>
            </w:pPr>
            <w:r>
              <w:rPr>
                <w:sz w:val="16"/>
                <w:szCs w:val="16"/>
              </w:rPr>
              <w:t>Б</w:t>
            </w:r>
          </w:p>
        </w:tc>
      </w:tr>
      <w:tr w:rsidR="00FD2070" w:rsidRPr="00293FB2" w14:paraId="71F64522" w14:textId="77777777" w:rsidTr="00FD2070">
        <w:trPr>
          <w:trHeight w:val="74"/>
        </w:trPr>
        <w:tc>
          <w:tcPr>
            <w:tcW w:w="567" w:type="dxa"/>
            <w:tcBorders>
              <w:top w:val="single" w:sz="4" w:space="0" w:color="auto"/>
              <w:left w:val="single" w:sz="4" w:space="0" w:color="auto"/>
              <w:bottom w:val="single" w:sz="4" w:space="0" w:color="auto"/>
              <w:right w:val="single" w:sz="4" w:space="0" w:color="auto"/>
            </w:tcBorders>
          </w:tcPr>
          <w:p w14:paraId="2EFE9E5A" w14:textId="77777777" w:rsidR="00FD2070" w:rsidRDefault="00FD2070" w:rsidP="00FD2070">
            <w:pPr>
              <w:jc w:val="center"/>
              <w:rPr>
                <w:sz w:val="16"/>
                <w:szCs w:val="16"/>
              </w:rPr>
            </w:pPr>
            <w:r>
              <w:rPr>
                <w:sz w:val="16"/>
                <w:szCs w:val="16"/>
              </w:rPr>
              <w:t>61</w:t>
            </w:r>
          </w:p>
        </w:tc>
        <w:tc>
          <w:tcPr>
            <w:tcW w:w="851" w:type="dxa"/>
            <w:tcBorders>
              <w:top w:val="single" w:sz="4" w:space="0" w:color="auto"/>
              <w:left w:val="single" w:sz="4" w:space="0" w:color="auto"/>
              <w:bottom w:val="single" w:sz="4" w:space="0" w:color="auto"/>
              <w:right w:val="single" w:sz="4" w:space="0" w:color="auto"/>
            </w:tcBorders>
          </w:tcPr>
          <w:p w14:paraId="790DB50A" w14:textId="77777777" w:rsidR="00FD2070" w:rsidRDefault="00FD207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DE73260" w14:textId="77777777" w:rsidR="00FD2070" w:rsidRDefault="00FD207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49845C86" w14:textId="77777777" w:rsidR="00FD2070" w:rsidRDefault="00FD207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75DE5DBD" w14:textId="77777777" w:rsidR="00FD2070" w:rsidRDefault="00FD2070" w:rsidP="00730AB1">
            <w:pPr>
              <w:jc w:val="center"/>
              <w:rPr>
                <w:sz w:val="16"/>
                <w:szCs w:val="16"/>
              </w:rPr>
            </w:pPr>
            <w:r>
              <w:rPr>
                <w:sz w:val="16"/>
                <w:szCs w:val="16"/>
              </w:rPr>
              <w:t>Сумма показателей по счетам актива баланса 1108ХХ</w:t>
            </w:r>
            <w:r w:rsidR="00730AB1">
              <w:rPr>
                <w:sz w:val="16"/>
                <w:szCs w:val="16"/>
              </w:rPr>
              <w:t xml:space="preserve"> за минусом суммы показателей по счетам актива баланса 11045Х и 11145Х</w:t>
            </w:r>
          </w:p>
        </w:tc>
        <w:tc>
          <w:tcPr>
            <w:tcW w:w="567" w:type="dxa"/>
            <w:tcBorders>
              <w:top w:val="single" w:sz="4" w:space="0" w:color="auto"/>
              <w:left w:val="single" w:sz="4" w:space="0" w:color="auto"/>
              <w:bottom w:val="single" w:sz="4" w:space="0" w:color="auto"/>
              <w:right w:val="single" w:sz="4" w:space="0" w:color="auto"/>
            </w:tcBorders>
          </w:tcPr>
          <w:p w14:paraId="6EBF0C6D" w14:textId="77777777" w:rsidR="00FD2070" w:rsidRDefault="00FD207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324C99AD" w14:textId="77777777" w:rsidR="00FD2070" w:rsidRDefault="00FD2070" w:rsidP="00FD2070">
            <w:pPr>
              <w:snapToGrid w:val="0"/>
              <w:jc w:val="center"/>
              <w:rPr>
                <w:sz w:val="16"/>
                <w:szCs w:val="16"/>
              </w:rPr>
            </w:pPr>
            <w:r>
              <w:rPr>
                <w:sz w:val="16"/>
                <w:szCs w:val="16"/>
              </w:rPr>
              <w:t>140</w:t>
            </w:r>
          </w:p>
        </w:tc>
        <w:tc>
          <w:tcPr>
            <w:tcW w:w="567" w:type="dxa"/>
            <w:tcBorders>
              <w:top w:val="single" w:sz="4" w:space="0" w:color="auto"/>
              <w:left w:val="single" w:sz="4" w:space="0" w:color="auto"/>
              <w:bottom w:val="single" w:sz="4" w:space="0" w:color="auto"/>
              <w:right w:val="single" w:sz="4" w:space="0" w:color="auto"/>
            </w:tcBorders>
          </w:tcPr>
          <w:p w14:paraId="3FB040DD" w14:textId="77777777" w:rsidR="00FD2070" w:rsidRDefault="00FD207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67B52EE8" w14:textId="77777777" w:rsidR="00FD2070" w:rsidRPr="00293FB2" w:rsidRDefault="00FD207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2CD56535" w14:textId="77777777" w:rsidR="00FD2070" w:rsidRDefault="00FD207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1985D73" w14:textId="77777777" w:rsidR="00FD2070" w:rsidRDefault="00AC1777" w:rsidP="00AC1777">
            <w:pPr>
              <w:jc w:val="center"/>
              <w:rPr>
                <w:sz w:val="16"/>
                <w:szCs w:val="16"/>
              </w:rPr>
            </w:pPr>
            <w:r>
              <w:rPr>
                <w:sz w:val="16"/>
                <w:szCs w:val="16"/>
              </w:rPr>
              <w:t xml:space="preserve">Сумма показателей по счетам актива баланса </w:t>
            </w:r>
            <w:proofErr w:type="gramStart"/>
            <w:r>
              <w:rPr>
                <w:sz w:val="16"/>
                <w:szCs w:val="16"/>
              </w:rPr>
              <w:t>1108ХХ</w:t>
            </w:r>
            <w:r w:rsidRPr="00E145E0">
              <w:rPr>
                <w:sz w:val="16"/>
                <w:szCs w:val="16"/>
              </w:rPr>
              <w:t xml:space="preserve"> </w:t>
            </w:r>
            <w:r w:rsidR="00FD2070" w:rsidRPr="00E145E0">
              <w:rPr>
                <w:sz w:val="16"/>
                <w:szCs w:val="16"/>
              </w:rPr>
              <w:t>Раздела</w:t>
            </w:r>
            <w:proofErr w:type="gramEnd"/>
            <w:r w:rsidR="00FD2070" w:rsidRPr="00E145E0">
              <w:rPr>
                <w:sz w:val="16"/>
                <w:szCs w:val="16"/>
              </w:rPr>
              <w:t xml:space="preserve"> </w:t>
            </w:r>
            <w:r w:rsidR="00FD2070">
              <w:rPr>
                <w:sz w:val="16"/>
                <w:szCs w:val="16"/>
              </w:rPr>
              <w:t>4</w:t>
            </w:r>
            <w:r w:rsidR="00FD2070" w:rsidRPr="00E145E0">
              <w:rPr>
                <w:sz w:val="16"/>
                <w:szCs w:val="16"/>
              </w:rPr>
              <w:t xml:space="preserve"> не равна показателю по строке </w:t>
            </w:r>
            <w:r w:rsidR="00FD2070">
              <w:rPr>
                <w:sz w:val="16"/>
                <w:szCs w:val="16"/>
              </w:rPr>
              <w:t>14</w:t>
            </w:r>
            <w:r w:rsidR="00FD2070" w:rsidRPr="00E145E0">
              <w:rPr>
                <w:sz w:val="16"/>
                <w:szCs w:val="16"/>
              </w:rPr>
              <w:t xml:space="preserve">0 графы </w:t>
            </w:r>
            <w:r w:rsidR="00662EE0">
              <w:rPr>
                <w:sz w:val="16"/>
                <w:szCs w:val="16"/>
              </w:rPr>
              <w:t>6</w:t>
            </w:r>
            <w:r w:rsidR="00FD2070" w:rsidRPr="00E145E0">
              <w:rPr>
                <w:sz w:val="16"/>
                <w:szCs w:val="16"/>
              </w:rPr>
              <w:t xml:space="preserve"> в разделе 1 </w:t>
            </w:r>
            <w:r w:rsidR="00FD2070">
              <w:rPr>
                <w:sz w:val="16"/>
                <w:szCs w:val="16"/>
              </w:rPr>
              <w:t>–</w:t>
            </w:r>
            <w:r w:rsidR="00FD207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1D45CB4A" w14:textId="77777777" w:rsidR="00FD2070" w:rsidRDefault="00FD207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19948670" w14:textId="77777777" w:rsidR="00FD2070" w:rsidRDefault="00FD2070" w:rsidP="007A01B2">
            <w:pPr>
              <w:jc w:val="center"/>
              <w:rPr>
                <w:sz w:val="16"/>
                <w:szCs w:val="16"/>
              </w:rPr>
            </w:pPr>
            <w:r>
              <w:rPr>
                <w:sz w:val="16"/>
                <w:szCs w:val="16"/>
              </w:rPr>
              <w:t>Б</w:t>
            </w:r>
          </w:p>
        </w:tc>
      </w:tr>
      <w:tr w:rsidR="00FD2070" w:rsidRPr="00293FB2" w14:paraId="630D28F7" w14:textId="77777777" w:rsidTr="00FD2070">
        <w:trPr>
          <w:trHeight w:val="74"/>
        </w:trPr>
        <w:tc>
          <w:tcPr>
            <w:tcW w:w="567" w:type="dxa"/>
            <w:tcBorders>
              <w:top w:val="single" w:sz="4" w:space="0" w:color="auto"/>
              <w:left w:val="single" w:sz="4" w:space="0" w:color="auto"/>
              <w:bottom w:val="single" w:sz="4" w:space="0" w:color="auto"/>
              <w:right w:val="single" w:sz="4" w:space="0" w:color="auto"/>
            </w:tcBorders>
          </w:tcPr>
          <w:p w14:paraId="0FC73060" w14:textId="77777777" w:rsidR="00FD2070" w:rsidRDefault="00FD2070" w:rsidP="00FD2070">
            <w:pPr>
              <w:jc w:val="center"/>
              <w:rPr>
                <w:sz w:val="16"/>
                <w:szCs w:val="16"/>
              </w:rPr>
            </w:pPr>
            <w:r>
              <w:rPr>
                <w:sz w:val="16"/>
                <w:szCs w:val="16"/>
              </w:rPr>
              <w:t>62</w:t>
            </w:r>
          </w:p>
        </w:tc>
        <w:tc>
          <w:tcPr>
            <w:tcW w:w="851" w:type="dxa"/>
            <w:tcBorders>
              <w:top w:val="single" w:sz="4" w:space="0" w:color="auto"/>
              <w:left w:val="single" w:sz="4" w:space="0" w:color="auto"/>
              <w:bottom w:val="single" w:sz="4" w:space="0" w:color="auto"/>
              <w:right w:val="single" w:sz="4" w:space="0" w:color="auto"/>
            </w:tcBorders>
          </w:tcPr>
          <w:p w14:paraId="679792A3" w14:textId="77777777" w:rsidR="00FD2070" w:rsidRDefault="00FD207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CE16729" w14:textId="77777777" w:rsidR="00FD2070" w:rsidRDefault="00FD207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2E3F519C" w14:textId="77777777" w:rsidR="00FD2070" w:rsidRDefault="00FD207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4E2A8C9C" w14:textId="77777777" w:rsidR="00FD2070" w:rsidRDefault="00FD2070" w:rsidP="00FD2070">
            <w:pPr>
              <w:jc w:val="center"/>
              <w:rPr>
                <w:sz w:val="16"/>
                <w:szCs w:val="16"/>
              </w:rPr>
            </w:pPr>
            <w:r>
              <w:rPr>
                <w:sz w:val="16"/>
                <w:szCs w:val="16"/>
              </w:rPr>
              <w:t>Сумма показателей по счетам актива баланса 1109ХХ</w:t>
            </w:r>
          </w:p>
        </w:tc>
        <w:tc>
          <w:tcPr>
            <w:tcW w:w="567" w:type="dxa"/>
            <w:tcBorders>
              <w:top w:val="single" w:sz="4" w:space="0" w:color="auto"/>
              <w:left w:val="single" w:sz="4" w:space="0" w:color="auto"/>
              <w:bottom w:val="single" w:sz="4" w:space="0" w:color="auto"/>
              <w:right w:val="single" w:sz="4" w:space="0" w:color="auto"/>
            </w:tcBorders>
          </w:tcPr>
          <w:p w14:paraId="51612CB0" w14:textId="77777777" w:rsidR="00FD2070" w:rsidRDefault="00FD207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7FC4AFC" w14:textId="77777777" w:rsidR="00FD2070" w:rsidRDefault="00FD2070" w:rsidP="00FD2070">
            <w:pPr>
              <w:snapToGrid w:val="0"/>
              <w:jc w:val="center"/>
              <w:rPr>
                <w:sz w:val="16"/>
                <w:szCs w:val="16"/>
              </w:rPr>
            </w:pPr>
            <w:r>
              <w:rPr>
                <w:sz w:val="16"/>
                <w:szCs w:val="16"/>
              </w:rPr>
              <w:t>150</w:t>
            </w:r>
          </w:p>
        </w:tc>
        <w:tc>
          <w:tcPr>
            <w:tcW w:w="567" w:type="dxa"/>
            <w:tcBorders>
              <w:top w:val="single" w:sz="4" w:space="0" w:color="auto"/>
              <w:left w:val="single" w:sz="4" w:space="0" w:color="auto"/>
              <w:bottom w:val="single" w:sz="4" w:space="0" w:color="auto"/>
              <w:right w:val="single" w:sz="4" w:space="0" w:color="auto"/>
            </w:tcBorders>
          </w:tcPr>
          <w:p w14:paraId="44D5605E" w14:textId="77777777" w:rsidR="00FD2070" w:rsidRDefault="00FD207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48DEC02D" w14:textId="77777777" w:rsidR="00FD2070" w:rsidRPr="00293FB2" w:rsidRDefault="00FD207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247F69DF" w14:textId="77777777" w:rsidR="00FD2070" w:rsidRDefault="00FD207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70D5C97" w14:textId="77777777" w:rsidR="00FD2070" w:rsidRDefault="00AC1777" w:rsidP="00AC1777">
            <w:pPr>
              <w:jc w:val="center"/>
              <w:rPr>
                <w:sz w:val="16"/>
                <w:szCs w:val="16"/>
              </w:rPr>
            </w:pPr>
            <w:r>
              <w:rPr>
                <w:sz w:val="16"/>
                <w:szCs w:val="16"/>
              </w:rPr>
              <w:t xml:space="preserve">Сумма показателей по счетам актива баланса </w:t>
            </w:r>
            <w:proofErr w:type="gramStart"/>
            <w:r>
              <w:rPr>
                <w:sz w:val="16"/>
                <w:szCs w:val="16"/>
              </w:rPr>
              <w:t>1109ХХ</w:t>
            </w:r>
            <w:r w:rsidRPr="00E145E0">
              <w:rPr>
                <w:sz w:val="16"/>
                <w:szCs w:val="16"/>
              </w:rPr>
              <w:t xml:space="preserve"> </w:t>
            </w:r>
            <w:r w:rsidR="00FD2070" w:rsidRPr="00E145E0">
              <w:rPr>
                <w:sz w:val="16"/>
                <w:szCs w:val="16"/>
              </w:rPr>
              <w:t>Раздела</w:t>
            </w:r>
            <w:proofErr w:type="gramEnd"/>
            <w:r w:rsidR="00FD2070" w:rsidRPr="00E145E0">
              <w:rPr>
                <w:sz w:val="16"/>
                <w:szCs w:val="16"/>
              </w:rPr>
              <w:t xml:space="preserve"> </w:t>
            </w:r>
            <w:r w:rsidR="00FD2070">
              <w:rPr>
                <w:sz w:val="16"/>
                <w:szCs w:val="16"/>
              </w:rPr>
              <w:t>4</w:t>
            </w:r>
            <w:r w:rsidR="00FD2070" w:rsidRPr="00E145E0">
              <w:rPr>
                <w:sz w:val="16"/>
                <w:szCs w:val="16"/>
              </w:rPr>
              <w:t xml:space="preserve"> не равна показателю по строке </w:t>
            </w:r>
            <w:r w:rsidR="00FD2070">
              <w:rPr>
                <w:sz w:val="16"/>
                <w:szCs w:val="16"/>
              </w:rPr>
              <w:t>15</w:t>
            </w:r>
            <w:r w:rsidR="00FD2070" w:rsidRPr="00E145E0">
              <w:rPr>
                <w:sz w:val="16"/>
                <w:szCs w:val="16"/>
              </w:rPr>
              <w:t xml:space="preserve">0 графы </w:t>
            </w:r>
            <w:r w:rsidR="00662EE0">
              <w:rPr>
                <w:sz w:val="16"/>
                <w:szCs w:val="16"/>
              </w:rPr>
              <w:t>6</w:t>
            </w:r>
            <w:r w:rsidR="00FD2070" w:rsidRPr="00E145E0">
              <w:rPr>
                <w:sz w:val="16"/>
                <w:szCs w:val="16"/>
              </w:rPr>
              <w:t xml:space="preserve"> в разделе 1 </w:t>
            </w:r>
            <w:r w:rsidR="00FD2070">
              <w:rPr>
                <w:sz w:val="16"/>
                <w:szCs w:val="16"/>
              </w:rPr>
              <w:t>–</w:t>
            </w:r>
            <w:r w:rsidR="00FD207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6A5D8C1" w14:textId="77777777" w:rsidR="00FD2070" w:rsidRDefault="00FD207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3796465" w14:textId="77777777" w:rsidR="00FD2070" w:rsidRDefault="00FD2070" w:rsidP="007A01B2">
            <w:pPr>
              <w:jc w:val="center"/>
              <w:rPr>
                <w:sz w:val="16"/>
                <w:szCs w:val="16"/>
              </w:rPr>
            </w:pPr>
            <w:r>
              <w:rPr>
                <w:sz w:val="16"/>
                <w:szCs w:val="16"/>
              </w:rPr>
              <w:t>Б</w:t>
            </w:r>
          </w:p>
        </w:tc>
      </w:tr>
      <w:tr w:rsidR="00FD2070" w:rsidRPr="00293FB2" w14:paraId="2E46F991" w14:textId="77777777" w:rsidTr="00FD2070">
        <w:trPr>
          <w:trHeight w:val="74"/>
        </w:trPr>
        <w:tc>
          <w:tcPr>
            <w:tcW w:w="567" w:type="dxa"/>
            <w:tcBorders>
              <w:top w:val="single" w:sz="4" w:space="0" w:color="auto"/>
              <w:left w:val="single" w:sz="4" w:space="0" w:color="auto"/>
              <w:bottom w:val="single" w:sz="4" w:space="0" w:color="auto"/>
              <w:right w:val="single" w:sz="4" w:space="0" w:color="auto"/>
            </w:tcBorders>
          </w:tcPr>
          <w:p w14:paraId="0AE9875E" w14:textId="77777777" w:rsidR="00FD2070" w:rsidRDefault="00FD2070" w:rsidP="00FD2070">
            <w:pPr>
              <w:jc w:val="center"/>
              <w:rPr>
                <w:sz w:val="16"/>
                <w:szCs w:val="16"/>
              </w:rPr>
            </w:pPr>
            <w:r>
              <w:rPr>
                <w:sz w:val="16"/>
                <w:szCs w:val="16"/>
              </w:rPr>
              <w:t>63</w:t>
            </w:r>
          </w:p>
        </w:tc>
        <w:tc>
          <w:tcPr>
            <w:tcW w:w="851" w:type="dxa"/>
            <w:tcBorders>
              <w:top w:val="single" w:sz="4" w:space="0" w:color="auto"/>
              <w:left w:val="single" w:sz="4" w:space="0" w:color="auto"/>
              <w:bottom w:val="single" w:sz="4" w:space="0" w:color="auto"/>
              <w:right w:val="single" w:sz="4" w:space="0" w:color="auto"/>
            </w:tcBorders>
          </w:tcPr>
          <w:p w14:paraId="3BFAC963" w14:textId="77777777" w:rsidR="00FD2070" w:rsidRDefault="00FD207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F0CA333" w14:textId="77777777" w:rsidR="00FD2070" w:rsidRDefault="00FD207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42DD92E6" w14:textId="77777777" w:rsidR="00FD2070" w:rsidRDefault="00FD207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4959644F" w14:textId="77777777" w:rsidR="00FD2070" w:rsidRDefault="00AC1777" w:rsidP="00AC1777">
            <w:pPr>
              <w:jc w:val="center"/>
              <w:rPr>
                <w:sz w:val="16"/>
                <w:szCs w:val="16"/>
              </w:rPr>
            </w:pPr>
            <w:r>
              <w:rPr>
                <w:sz w:val="16"/>
                <w:szCs w:val="16"/>
              </w:rPr>
              <w:t>П</w:t>
            </w:r>
            <w:r w:rsidR="00FD2070">
              <w:rPr>
                <w:sz w:val="16"/>
                <w:szCs w:val="16"/>
              </w:rPr>
              <w:t>оказател</w:t>
            </w:r>
            <w:r>
              <w:rPr>
                <w:sz w:val="16"/>
                <w:szCs w:val="16"/>
              </w:rPr>
              <w:t>ь</w:t>
            </w:r>
            <w:r w:rsidR="00FD2070">
              <w:rPr>
                <w:sz w:val="16"/>
                <w:szCs w:val="16"/>
              </w:rPr>
              <w:t xml:space="preserve"> по счет</w:t>
            </w:r>
            <w:r>
              <w:rPr>
                <w:sz w:val="16"/>
                <w:szCs w:val="16"/>
              </w:rPr>
              <w:t>у</w:t>
            </w:r>
            <w:r w:rsidR="00FD2070">
              <w:rPr>
                <w:sz w:val="16"/>
                <w:szCs w:val="16"/>
              </w:rPr>
              <w:t xml:space="preserve"> актива баланса 140150</w:t>
            </w:r>
          </w:p>
        </w:tc>
        <w:tc>
          <w:tcPr>
            <w:tcW w:w="567" w:type="dxa"/>
            <w:tcBorders>
              <w:top w:val="single" w:sz="4" w:space="0" w:color="auto"/>
              <w:left w:val="single" w:sz="4" w:space="0" w:color="auto"/>
              <w:bottom w:val="single" w:sz="4" w:space="0" w:color="auto"/>
              <w:right w:val="single" w:sz="4" w:space="0" w:color="auto"/>
            </w:tcBorders>
          </w:tcPr>
          <w:p w14:paraId="056A13FA" w14:textId="77777777" w:rsidR="00FD2070" w:rsidRDefault="00FD207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18D192A" w14:textId="77777777" w:rsidR="00FD2070" w:rsidRDefault="00FD2070" w:rsidP="00FD2070">
            <w:pPr>
              <w:snapToGrid w:val="0"/>
              <w:jc w:val="center"/>
              <w:rPr>
                <w:sz w:val="16"/>
                <w:szCs w:val="16"/>
              </w:rPr>
            </w:pPr>
            <w:r>
              <w:rPr>
                <w:sz w:val="16"/>
                <w:szCs w:val="16"/>
              </w:rPr>
              <w:t>160</w:t>
            </w:r>
          </w:p>
        </w:tc>
        <w:tc>
          <w:tcPr>
            <w:tcW w:w="567" w:type="dxa"/>
            <w:tcBorders>
              <w:top w:val="single" w:sz="4" w:space="0" w:color="auto"/>
              <w:left w:val="single" w:sz="4" w:space="0" w:color="auto"/>
              <w:bottom w:val="single" w:sz="4" w:space="0" w:color="auto"/>
              <w:right w:val="single" w:sz="4" w:space="0" w:color="auto"/>
            </w:tcBorders>
          </w:tcPr>
          <w:p w14:paraId="2D0B34B4" w14:textId="77777777" w:rsidR="00FD2070" w:rsidRDefault="00FD207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21F1AC11" w14:textId="77777777" w:rsidR="00FD2070" w:rsidRPr="00293FB2" w:rsidRDefault="00FD207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F62D760" w14:textId="77777777" w:rsidR="00FD2070" w:rsidRDefault="00FD207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DED577E" w14:textId="77777777" w:rsidR="00FD2070" w:rsidRDefault="00AC1777" w:rsidP="00AC1777">
            <w:pPr>
              <w:jc w:val="center"/>
              <w:rPr>
                <w:sz w:val="16"/>
                <w:szCs w:val="16"/>
              </w:rPr>
            </w:pPr>
            <w:r>
              <w:rPr>
                <w:sz w:val="16"/>
                <w:szCs w:val="16"/>
              </w:rPr>
              <w:t>П</w:t>
            </w:r>
            <w:r w:rsidR="00FD2070" w:rsidRPr="00E145E0">
              <w:rPr>
                <w:sz w:val="16"/>
                <w:szCs w:val="16"/>
              </w:rPr>
              <w:t>оказател</w:t>
            </w:r>
            <w:r>
              <w:rPr>
                <w:sz w:val="16"/>
                <w:szCs w:val="16"/>
              </w:rPr>
              <w:t>ь</w:t>
            </w:r>
            <w:r w:rsidR="00FD2070" w:rsidRPr="00E145E0">
              <w:rPr>
                <w:sz w:val="16"/>
                <w:szCs w:val="16"/>
              </w:rPr>
              <w:t xml:space="preserve"> </w:t>
            </w:r>
            <w:r>
              <w:rPr>
                <w:sz w:val="16"/>
                <w:szCs w:val="16"/>
              </w:rPr>
              <w:t xml:space="preserve">по </w:t>
            </w:r>
            <w:r w:rsidR="00FD2070" w:rsidRPr="00E145E0">
              <w:rPr>
                <w:sz w:val="16"/>
                <w:szCs w:val="16"/>
              </w:rPr>
              <w:t>счет</w:t>
            </w:r>
            <w:r>
              <w:rPr>
                <w:sz w:val="16"/>
                <w:szCs w:val="16"/>
              </w:rPr>
              <w:t>у</w:t>
            </w:r>
            <w:r w:rsidR="00FD2070" w:rsidRPr="00E145E0">
              <w:rPr>
                <w:sz w:val="16"/>
                <w:szCs w:val="16"/>
              </w:rPr>
              <w:t xml:space="preserve"> актива баланса </w:t>
            </w:r>
            <w:r w:rsidR="00FD2070">
              <w:rPr>
                <w:sz w:val="16"/>
                <w:szCs w:val="16"/>
              </w:rPr>
              <w:t>140150</w:t>
            </w:r>
            <w:r w:rsidR="00FD2070" w:rsidRPr="00E145E0">
              <w:rPr>
                <w:sz w:val="16"/>
                <w:szCs w:val="16"/>
              </w:rPr>
              <w:t xml:space="preserve"> Раздела </w:t>
            </w:r>
            <w:r w:rsidR="00FD2070">
              <w:rPr>
                <w:sz w:val="16"/>
                <w:szCs w:val="16"/>
              </w:rPr>
              <w:t>4</w:t>
            </w:r>
            <w:r w:rsidR="00FD2070" w:rsidRPr="00E145E0">
              <w:rPr>
                <w:sz w:val="16"/>
                <w:szCs w:val="16"/>
              </w:rPr>
              <w:t xml:space="preserve"> не равна показателю по строке </w:t>
            </w:r>
            <w:r w:rsidR="00FD2070">
              <w:rPr>
                <w:sz w:val="16"/>
                <w:szCs w:val="16"/>
              </w:rPr>
              <w:t>16</w:t>
            </w:r>
            <w:r w:rsidR="00FD2070" w:rsidRPr="00E145E0">
              <w:rPr>
                <w:sz w:val="16"/>
                <w:szCs w:val="16"/>
              </w:rPr>
              <w:t xml:space="preserve">0 графы </w:t>
            </w:r>
            <w:r w:rsidR="00662EE0">
              <w:rPr>
                <w:sz w:val="16"/>
                <w:szCs w:val="16"/>
              </w:rPr>
              <w:t xml:space="preserve">6 </w:t>
            </w:r>
            <w:r w:rsidR="00FD2070" w:rsidRPr="00E145E0">
              <w:rPr>
                <w:sz w:val="16"/>
                <w:szCs w:val="16"/>
              </w:rPr>
              <w:t xml:space="preserve">в разделе 1 </w:t>
            </w:r>
            <w:r w:rsidR="00FD2070">
              <w:rPr>
                <w:sz w:val="16"/>
                <w:szCs w:val="16"/>
              </w:rPr>
              <w:t>–</w:t>
            </w:r>
            <w:r w:rsidR="00FD207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3542398B" w14:textId="77777777" w:rsidR="00FD2070" w:rsidRDefault="00FD207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8A648E3" w14:textId="77777777" w:rsidR="00FD2070" w:rsidRDefault="00FD2070" w:rsidP="007A01B2">
            <w:pPr>
              <w:jc w:val="center"/>
              <w:rPr>
                <w:sz w:val="16"/>
                <w:szCs w:val="16"/>
              </w:rPr>
            </w:pPr>
            <w:r>
              <w:rPr>
                <w:sz w:val="16"/>
                <w:szCs w:val="16"/>
              </w:rPr>
              <w:t>Б</w:t>
            </w:r>
          </w:p>
        </w:tc>
      </w:tr>
      <w:tr w:rsidR="00FD2070" w:rsidRPr="00293FB2" w14:paraId="0FA8EA3A" w14:textId="77777777" w:rsidTr="00FD2070">
        <w:trPr>
          <w:trHeight w:val="74"/>
        </w:trPr>
        <w:tc>
          <w:tcPr>
            <w:tcW w:w="567" w:type="dxa"/>
            <w:tcBorders>
              <w:top w:val="single" w:sz="4" w:space="0" w:color="auto"/>
              <w:left w:val="single" w:sz="4" w:space="0" w:color="auto"/>
              <w:bottom w:val="single" w:sz="4" w:space="0" w:color="auto"/>
              <w:right w:val="single" w:sz="4" w:space="0" w:color="auto"/>
            </w:tcBorders>
          </w:tcPr>
          <w:p w14:paraId="73E105FE" w14:textId="77777777" w:rsidR="00FD2070" w:rsidRDefault="00FD2070" w:rsidP="00FD2070">
            <w:pPr>
              <w:jc w:val="center"/>
              <w:rPr>
                <w:sz w:val="16"/>
                <w:szCs w:val="16"/>
              </w:rPr>
            </w:pPr>
            <w:r>
              <w:rPr>
                <w:sz w:val="16"/>
                <w:szCs w:val="16"/>
              </w:rPr>
              <w:t>64</w:t>
            </w:r>
          </w:p>
        </w:tc>
        <w:tc>
          <w:tcPr>
            <w:tcW w:w="851" w:type="dxa"/>
            <w:tcBorders>
              <w:top w:val="single" w:sz="4" w:space="0" w:color="auto"/>
              <w:left w:val="single" w:sz="4" w:space="0" w:color="auto"/>
              <w:bottom w:val="single" w:sz="4" w:space="0" w:color="auto"/>
              <w:right w:val="single" w:sz="4" w:space="0" w:color="auto"/>
            </w:tcBorders>
          </w:tcPr>
          <w:p w14:paraId="1AAFC4B5" w14:textId="77777777" w:rsidR="00FD2070" w:rsidRDefault="00FD207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41A08BA" w14:textId="77777777" w:rsidR="00FD2070" w:rsidRDefault="00FD207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55CDB185" w14:textId="77777777" w:rsidR="00FD2070" w:rsidRDefault="00FD207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4F200F03" w14:textId="77777777" w:rsidR="00FD2070" w:rsidRDefault="00FD2070" w:rsidP="00FD2070">
            <w:pPr>
              <w:jc w:val="center"/>
              <w:rPr>
                <w:sz w:val="16"/>
                <w:szCs w:val="16"/>
              </w:rPr>
            </w:pPr>
            <w:r>
              <w:rPr>
                <w:sz w:val="16"/>
                <w:szCs w:val="16"/>
              </w:rPr>
              <w:t>Сумма показателей по счетам актива баланса 1110ХХ</w:t>
            </w:r>
          </w:p>
        </w:tc>
        <w:tc>
          <w:tcPr>
            <w:tcW w:w="567" w:type="dxa"/>
            <w:tcBorders>
              <w:top w:val="single" w:sz="4" w:space="0" w:color="auto"/>
              <w:left w:val="single" w:sz="4" w:space="0" w:color="auto"/>
              <w:bottom w:val="single" w:sz="4" w:space="0" w:color="auto"/>
              <w:right w:val="single" w:sz="4" w:space="0" w:color="auto"/>
            </w:tcBorders>
          </w:tcPr>
          <w:p w14:paraId="1BECBBCF" w14:textId="77777777" w:rsidR="00FD2070" w:rsidRDefault="00FD207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3EDC63E" w14:textId="77777777" w:rsidR="00FD2070" w:rsidRDefault="00FD2070" w:rsidP="007A01B2">
            <w:pPr>
              <w:snapToGrid w:val="0"/>
              <w:jc w:val="center"/>
              <w:rPr>
                <w:sz w:val="16"/>
                <w:szCs w:val="16"/>
              </w:rPr>
            </w:pPr>
            <w:r>
              <w:rPr>
                <w:sz w:val="16"/>
                <w:szCs w:val="16"/>
              </w:rPr>
              <w:t>170</w:t>
            </w:r>
          </w:p>
        </w:tc>
        <w:tc>
          <w:tcPr>
            <w:tcW w:w="567" w:type="dxa"/>
            <w:tcBorders>
              <w:top w:val="single" w:sz="4" w:space="0" w:color="auto"/>
              <w:left w:val="single" w:sz="4" w:space="0" w:color="auto"/>
              <w:bottom w:val="single" w:sz="4" w:space="0" w:color="auto"/>
              <w:right w:val="single" w:sz="4" w:space="0" w:color="auto"/>
            </w:tcBorders>
          </w:tcPr>
          <w:p w14:paraId="33DB34C1" w14:textId="77777777" w:rsidR="00FD2070" w:rsidRDefault="00FD207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7B83B018" w14:textId="77777777" w:rsidR="00FD2070" w:rsidRPr="00293FB2" w:rsidRDefault="00FD207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6077CB6" w14:textId="77777777" w:rsidR="00FD2070" w:rsidRDefault="00FD207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8480C7C" w14:textId="77777777" w:rsidR="00FD2070" w:rsidRDefault="00AC1777" w:rsidP="00AC1777">
            <w:pPr>
              <w:jc w:val="center"/>
              <w:rPr>
                <w:sz w:val="16"/>
                <w:szCs w:val="16"/>
              </w:rPr>
            </w:pPr>
            <w:r>
              <w:rPr>
                <w:sz w:val="16"/>
                <w:szCs w:val="16"/>
              </w:rPr>
              <w:t xml:space="preserve">Сумма показателей по счетам актива баланса </w:t>
            </w:r>
            <w:proofErr w:type="gramStart"/>
            <w:r>
              <w:rPr>
                <w:sz w:val="16"/>
                <w:szCs w:val="16"/>
              </w:rPr>
              <w:t>1110ХХ</w:t>
            </w:r>
            <w:r w:rsidRPr="00E145E0">
              <w:rPr>
                <w:sz w:val="16"/>
                <w:szCs w:val="16"/>
              </w:rPr>
              <w:t xml:space="preserve"> </w:t>
            </w:r>
            <w:r w:rsidR="00FD2070" w:rsidRPr="00E145E0">
              <w:rPr>
                <w:sz w:val="16"/>
                <w:szCs w:val="16"/>
              </w:rPr>
              <w:t>Раздела</w:t>
            </w:r>
            <w:proofErr w:type="gramEnd"/>
            <w:r w:rsidR="00FD2070" w:rsidRPr="00E145E0">
              <w:rPr>
                <w:sz w:val="16"/>
                <w:szCs w:val="16"/>
              </w:rPr>
              <w:t xml:space="preserve"> </w:t>
            </w:r>
            <w:r w:rsidR="00FD2070">
              <w:rPr>
                <w:sz w:val="16"/>
                <w:szCs w:val="16"/>
              </w:rPr>
              <w:t>4</w:t>
            </w:r>
            <w:r w:rsidR="00FD2070" w:rsidRPr="00E145E0">
              <w:rPr>
                <w:sz w:val="16"/>
                <w:szCs w:val="16"/>
              </w:rPr>
              <w:t xml:space="preserve"> не равна показателю по строке </w:t>
            </w:r>
            <w:r w:rsidR="00FD2070">
              <w:rPr>
                <w:sz w:val="16"/>
                <w:szCs w:val="16"/>
              </w:rPr>
              <w:t>17</w:t>
            </w:r>
            <w:r w:rsidR="00FD2070" w:rsidRPr="00E145E0">
              <w:rPr>
                <w:sz w:val="16"/>
                <w:szCs w:val="16"/>
              </w:rPr>
              <w:t xml:space="preserve">0 графы </w:t>
            </w:r>
            <w:r w:rsidR="00662EE0">
              <w:rPr>
                <w:sz w:val="16"/>
                <w:szCs w:val="16"/>
              </w:rPr>
              <w:t>6</w:t>
            </w:r>
            <w:r w:rsidR="00FD2070" w:rsidRPr="00E145E0">
              <w:rPr>
                <w:sz w:val="16"/>
                <w:szCs w:val="16"/>
              </w:rPr>
              <w:t xml:space="preserve"> в разделе 1 </w:t>
            </w:r>
            <w:r w:rsidR="00FD2070">
              <w:rPr>
                <w:sz w:val="16"/>
                <w:szCs w:val="16"/>
              </w:rPr>
              <w:t>–</w:t>
            </w:r>
            <w:r w:rsidR="00FD207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F13DDFE" w14:textId="77777777" w:rsidR="00FD2070" w:rsidRDefault="00FD207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8383729" w14:textId="77777777" w:rsidR="00FD2070" w:rsidRDefault="00FD2070" w:rsidP="007A01B2">
            <w:pPr>
              <w:jc w:val="center"/>
              <w:rPr>
                <w:sz w:val="16"/>
                <w:szCs w:val="16"/>
              </w:rPr>
            </w:pPr>
            <w:r>
              <w:rPr>
                <w:sz w:val="16"/>
                <w:szCs w:val="16"/>
              </w:rPr>
              <w:t>Б</w:t>
            </w:r>
          </w:p>
        </w:tc>
      </w:tr>
      <w:tr w:rsidR="00662EE0" w:rsidRPr="00293FB2" w14:paraId="1A6F9101" w14:textId="77777777" w:rsidTr="00662EE0">
        <w:trPr>
          <w:trHeight w:val="74"/>
        </w:trPr>
        <w:tc>
          <w:tcPr>
            <w:tcW w:w="567" w:type="dxa"/>
            <w:tcBorders>
              <w:top w:val="single" w:sz="4" w:space="0" w:color="auto"/>
              <w:left w:val="single" w:sz="4" w:space="0" w:color="auto"/>
              <w:bottom w:val="single" w:sz="4" w:space="0" w:color="auto"/>
              <w:right w:val="single" w:sz="4" w:space="0" w:color="auto"/>
            </w:tcBorders>
          </w:tcPr>
          <w:p w14:paraId="5E2E6DBD" w14:textId="77777777" w:rsidR="00662EE0" w:rsidRDefault="00662EE0" w:rsidP="00662EE0">
            <w:pPr>
              <w:jc w:val="center"/>
              <w:rPr>
                <w:sz w:val="16"/>
                <w:szCs w:val="16"/>
              </w:rPr>
            </w:pPr>
            <w:r>
              <w:rPr>
                <w:sz w:val="16"/>
                <w:szCs w:val="16"/>
              </w:rPr>
              <w:t>65</w:t>
            </w:r>
          </w:p>
        </w:tc>
        <w:tc>
          <w:tcPr>
            <w:tcW w:w="851" w:type="dxa"/>
            <w:tcBorders>
              <w:top w:val="single" w:sz="4" w:space="0" w:color="auto"/>
              <w:left w:val="single" w:sz="4" w:space="0" w:color="auto"/>
              <w:bottom w:val="single" w:sz="4" w:space="0" w:color="auto"/>
              <w:right w:val="single" w:sz="4" w:space="0" w:color="auto"/>
            </w:tcBorders>
          </w:tcPr>
          <w:p w14:paraId="3634CE1E" w14:textId="77777777" w:rsidR="00662EE0" w:rsidRDefault="00662E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22D4224D" w14:textId="77777777" w:rsidR="00662EE0" w:rsidRDefault="00662E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F34AFCD" w14:textId="77777777" w:rsidR="00662EE0" w:rsidRDefault="00662E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63491E6B" w14:textId="77777777" w:rsidR="00662EE0" w:rsidRDefault="00662EE0" w:rsidP="00662EE0">
            <w:pPr>
              <w:jc w:val="center"/>
              <w:rPr>
                <w:sz w:val="16"/>
                <w:szCs w:val="16"/>
              </w:rPr>
            </w:pPr>
            <w:r>
              <w:rPr>
                <w:sz w:val="16"/>
                <w:szCs w:val="16"/>
              </w:rPr>
              <w:t>Сумма показателей по счетам актива баланса 1201ХХ</w:t>
            </w:r>
          </w:p>
        </w:tc>
        <w:tc>
          <w:tcPr>
            <w:tcW w:w="567" w:type="dxa"/>
            <w:tcBorders>
              <w:top w:val="single" w:sz="4" w:space="0" w:color="auto"/>
              <w:left w:val="single" w:sz="4" w:space="0" w:color="auto"/>
              <w:bottom w:val="single" w:sz="4" w:space="0" w:color="auto"/>
              <w:right w:val="single" w:sz="4" w:space="0" w:color="auto"/>
            </w:tcBorders>
          </w:tcPr>
          <w:p w14:paraId="0720CBA3" w14:textId="77777777" w:rsidR="00662EE0" w:rsidRDefault="00662E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030DAC0" w14:textId="77777777" w:rsidR="00662EE0" w:rsidRDefault="00662EE0" w:rsidP="007A01B2">
            <w:pPr>
              <w:snapToGrid w:val="0"/>
              <w:jc w:val="center"/>
              <w:rPr>
                <w:sz w:val="16"/>
                <w:szCs w:val="16"/>
              </w:rPr>
            </w:pPr>
            <w:r>
              <w:rPr>
                <w:sz w:val="16"/>
                <w:szCs w:val="16"/>
              </w:rPr>
              <w:t>200</w:t>
            </w:r>
          </w:p>
        </w:tc>
        <w:tc>
          <w:tcPr>
            <w:tcW w:w="567" w:type="dxa"/>
            <w:tcBorders>
              <w:top w:val="single" w:sz="4" w:space="0" w:color="auto"/>
              <w:left w:val="single" w:sz="4" w:space="0" w:color="auto"/>
              <w:bottom w:val="single" w:sz="4" w:space="0" w:color="auto"/>
              <w:right w:val="single" w:sz="4" w:space="0" w:color="auto"/>
            </w:tcBorders>
          </w:tcPr>
          <w:p w14:paraId="3D44A382" w14:textId="77777777" w:rsidR="00662EE0" w:rsidRDefault="00662E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0D418F11" w14:textId="77777777" w:rsidR="00662EE0" w:rsidRPr="00293FB2" w:rsidRDefault="00662E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271A34AD" w14:textId="77777777" w:rsidR="00662EE0" w:rsidRDefault="00662E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3639ED9" w14:textId="77777777" w:rsidR="00662EE0" w:rsidRDefault="00AC1777" w:rsidP="00AC1777">
            <w:pPr>
              <w:jc w:val="center"/>
              <w:rPr>
                <w:sz w:val="16"/>
                <w:szCs w:val="16"/>
              </w:rPr>
            </w:pPr>
            <w:r>
              <w:rPr>
                <w:sz w:val="16"/>
                <w:szCs w:val="16"/>
              </w:rPr>
              <w:t xml:space="preserve">Сумма показателей по счетам актива баланса </w:t>
            </w:r>
            <w:proofErr w:type="gramStart"/>
            <w:r>
              <w:rPr>
                <w:sz w:val="16"/>
                <w:szCs w:val="16"/>
              </w:rPr>
              <w:t>1201ХХ</w:t>
            </w:r>
            <w:r w:rsidRPr="00E145E0">
              <w:rPr>
                <w:sz w:val="16"/>
                <w:szCs w:val="16"/>
              </w:rPr>
              <w:t xml:space="preserve"> </w:t>
            </w:r>
            <w:r w:rsidR="00662EE0" w:rsidRPr="00E145E0">
              <w:rPr>
                <w:sz w:val="16"/>
                <w:szCs w:val="16"/>
              </w:rPr>
              <w:t>Раздела</w:t>
            </w:r>
            <w:proofErr w:type="gramEnd"/>
            <w:r w:rsidR="00662EE0" w:rsidRPr="00E145E0">
              <w:rPr>
                <w:sz w:val="16"/>
                <w:szCs w:val="16"/>
              </w:rPr>
              <w:t xml:space="preserve"> </w:t>
            </w:r>
            <w:r w:rsidR="00662EE0">
              <w:rPr>
                <w:sz w:val="16"/>
                <w:szCs w:val="16"/>
              </w:rPr>
              <w:t>4</w:t>
            </w:r>
            <w:r w:rsidR="00662EE0" w:rsidRPr="00E145E0">
              <w:rPr>
                <w:sz w:val="16"/>
                <w:szCs w:val="16"/>
              </w:rPr>
              <w:t xml:space="preserve"> не равна показателю по строке </w:t>
            </w:r>
            <w:r w:rsidR="00662EE0">
              <w:rPr>
                <w:sz w:val="16"/>
                <w:szCs w:val="16"/>
              </w:rPr>
              <w:t>200</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0FD1C80C" w14:textId="77777777" w:rsidR="00662EE0" w:rsidRDefault="00662E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7DF42655" w14:textId="77777777" w:rsidR="00662EE0" w:rsidRDefault="00662EE0" w:rsidP="007A01B2">
            <w:pPr>
              <w:jc w:val="center"/>
              <w:rPr>
                <w:sz w:val="16"/>
                <w:szCs w:val="16"/>
              </w:rPr>
            </w:pPr>
            <w:r>
              <w:rPr>
                <w:sz w:val="16"/>
                <w:szCs w:val="16"/>
              </w:rPr>
              <w:t>Б</w:t>
            </w:r>
          </w:p>
        </w:tc>
      </w:tr>
      <w:tr w:rsidR="00662EE0" w:rsidRPr="00293FB2" w14:paraId="0612A287" w14:textId="77777777" w:rsidTr="00662EE0">
        <w:trPr>
          <w:trHeight w:val="74"/>
        </w:trPr>
        <w:tc>
          <w:tcPr>
            <w:tcW w:w="567" w:type="dxa"/>
            <w:tcBorders>
              <w:top w:val="single" w:sz="4" w:space="0" w:color="auto"/>
              <w:left w:val="single" w:sz="4" w:space="0" w:color="auto"/>
              <w:bottom w:val="single" w:sz="4" w:space="0" w:color="auto"/>
              <w:right w:val="single" w:sz="4" w:space="0" w:color="auto"/>
            </w:tcBorders>
          </w:tcPr>
          <w:p w14:paraId="451A8C3C" w14:textId="77777777" w:rsidR="00662EE0" w:rsidRDefault="00662EE0" w:rsidP="00662EE0">
            <w:pPr>
              <w:jc w:val="center"/>
              <w:rPr>
                <w:sz w:val="16"/>
                <w:szCs w:val="16"/>
              </w:rPr>
            </w:pPr>
            <w:r>
              <w:rPr>
                <w:sz w:val="16"/>
                <w:szCs w:val="16"/>
              </w:rPr>
              <w:t>66</w:t>
            </w:r>
          </w:p>
        </w:tc>
        <w:tc>
          <w:tcPr>
            <w:tcW w:w="851" w:type="dxa"/>
            <w:tcBorders>
              <w:top w:val="single" w:sz="4" w:space="0" w:color="auto"/>
              <w:left w:val="single" w:sz="4" w:space="0" w:color="auto"/>
              <w:bottom w:val="single" w:sz="4" w:space="0" w:color="auto"/>
              <w:right w:val="single" w:sz="4" w:space="0" w:color="auto"/>
            </w:tcBorders>
          </w:tcPr>
          <w:p w14:paraId="2682AE78" w14:textId="77777777" w:rsidR="00662EE0" w:rsidRDefault="00662E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E6BEECF" w14:textId="77777777" w:rsidR="00662EE0" w:rsidRDefault="00662E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0DB56467" w14:textId="77777777" w:rsidR="00662EE0" w:rsidRDefault="00662E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02D977CC" w14:textId="77777777" w:rsidR="00662EE0" w:rsidRDefault="00662EE0" w:rsidP="00662EE0">
            <w:pPr>
              <w:jc w:val="center"/>
              <w:rPr>
                <w:sz w:val="16"/>
                <w:szCs w:val="16"/>
              </w:rPr>
            </w:pPr>
            <w:r>
              <w:rPr>
                <w:sz w:val="16"/>
                <w:szCs w:val="16"/>
              </w:rPr>
              <w:t>Сумма показателей по счетам актива баланса 12011Х</w:t>
            </w:r>
          </w:p>
        </w:tc>
        <w:tc>
          <w:tcPr>
            <w:tcW w:w="567" w:type="dxa"/>
            <w:tcBorders>
              <w:top w:val="single" w:sz="4" w:space="0" w:color="auto"/>
              <w:left w:val="single" w:sz="4" w:space="0" w:color="auto"/>
              <w:bottom w:val="single" w:sz="4" w:space="0" w:color="auto"/>
              <w:right w:val="single" w:sz="4" w:space="0" w:color="auto"/>
            </w:tcBorders>
          </w:tcPr>
          <w:p w14:paraId="6BD57F4F" w14:textId="77777777" w:rsidR="00662EE0" w:rsidRDefault="00662E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881EE5D" w14:textId="77777777" w:rsidR="00662EE0" w:rsidRDefault="00662EE0" w:rsidP="00662EE0">
            <w:pPr>
              <w:snapToGrid w:val="0"/>
              <w:jc w:val="center"/>
              <w:rPr>
                <w:sz w:val="16"/>
                <w:szCs w:val="16"/>
              </w:rPr>
            </w:pPr>
            <w:r>
              <w:rPr>
                <w:sz w:val="16"/>
                <w:szCs w:val="16"/>
              </w:rPr>
              <w:t>201</w:t>
            </w:r>
          </w:p>
        </w:tc>
        <w:tc>
          <w:tcPr>
            <w:tcW w:w="567" w:type="dxa"/>
            <w:tcBorders>
              <w:top w:val="single" w:sz="4" w:space="0" w:color="auto"/>
              <w:left w:val="single" w:sz="4" w:space="0" w:color="auto"/>
              <w:bottom w:val="single" w:sz="4" w:space="0" w:color="auto"/>
              <w:right w:val="single" w:sz="4" w:space="0" w:color="auto"/>
            </w:tcBorders>
          </w:tcPr>
          <w:p w14:paraId="2BA24F83" w14:textId="77777777" w:rsidR="00662EE0" w:rsidRDefault="00662E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0CD11375" w14:textId="77777777" w:rsidR="00662EE0" w:rsidRPr="00293FB2" w:rsidRDefault="00662E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BE43231" w14:textId="77777777" w:rsidR="00662EE0" w:rsidRDefault="00662E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C664E9B" w14:textId="77777777" w:rsidR="00662EE0" w:rsidRDefault="00AC1777" w:rsidP="00AC1777">
            <w:pPr>
              <w:jc w:val="center"/>
              <w:rPr>
                <w:sz w:val="16"/>
                <w:szCs w:val="16"/>
              </w:rPr>
            </w:pPr>
            <w:r>
              <w:rPr>
                <w:sz w:val="16"/>
                <w:szCs w:val="16"/>
              </w:rPr>
              <w:t xml:space="preserve">Сумма показателей по счетам актива баланса </w:t>
            </w:r>
            <w:proofErr w:type="gramStart"/>
            <w:r>
              <w:rPr>
                <w:sz w:val="16"/>
                <w:szCs w:val="16"/>
              </w:rPr>
              <w:t>12011Х</w:t>
            </w:r>
            <w:r w:rsidRPr="00E145E0">
              <w:rPr>
                <w:sz w:val="16"/>
                <w:szCs w:val="16"/>
              </w:rPr>
              <w:t xml:space="preserve"> </w:t>
            </w:r>
            <w:r w:rsidR="00662EE0" w:rsidRPr="00E145E0">
              <w:rPr>
                <w:sz w:val="16"/>
                <w:szCs w:val="16"/>
              </w:rPr>
              <w:t>Раздела</w:t>
            </w:r>
            <w:proofErr w:type="gramEnd"/>
            <w:r w:rsidR="00662EE0" w:rsidRPr="00E145E0">
              <w:rPr>
                <w:sz w:val="16"/>
                <w:szCs w:val="16"/>
              </w:rPr>
              <w:t xml:space="preserve"> </w:t>
            </w:r>
            <w:r w:rsidR="00662EE0">
              <w:rPr>
                <w:sz w:val="16"/>
                <w:szCs w:val="16"/>
              </w:rPr>
              <w:t>4</w:t>
            </w:r>
            <w:r w:rsidR="00662EE0" w:rsidRPr="00E145E0">
              <w:rPr>
                <w:sz w:val="16"/>
                <w:szCs w:val="16"/>
              </w:rPr>
              <w:t xml:space="preserve"> не равна показателю по строке </w:t>
            </w:r>
            <w:r w:rsidR="00662EE0">
              <w:rPr>
                <w:sz w:val="16"/>
                <w:szCs w:val="16"/>
              </w:rPr>
              <w:t>201</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4BE24AC1" w14:textId="77777777" w:rsidR="00662EE0" w:rsidRDefault="00662E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35A9BAA" w14:textId="77777777" w:rsidR="00662EE0" w:rsidRDefault="00662EE0" w:rsidP="007A01B2">
            <w:pPr>
              <w:jc w:val="center"/>
              <w:rPr>
                <w:sz w:val="16"/>
                <w:szCs w:val="16"/>
              </w:rPr>
            </w:pPr>
            <w:r>
              <w:rPr>
                <w:sz w:val="16"/>
                <w:szCs w:val="16"/>
              </w:rPr>
              <w:t>Б</w:t>
            </w:r>
          </w:p>
        </w:tc>
      </w:tr>
      <w:tr w:rsidR="00662EE0" w:rsidRPr="00293FB2" w14:paraId="365EE1D5" w14:textId="77777777" w:rsidTr="00662EE0">
        <w:trPr>
          <w:trHeight w:val="74"/>
        </w:trPr>
        <w:tc>
          <w:tcPr>
            <w:tcW w:w="567" w:type="dxa"/>
            <w:tcBorders>
              <w:top w:val="single" w:sz="4" w:space="0" w:color="auto"/>
              <w:left w:val="single" w:sz="4" w:space="0" w:color="auto"/>
              <w:bottom w:val="single" w:sz="4" w:space="0" w:color="auto"/>
              <w:right w:val="single" w:sz="4" w:space="0" w:color="auto"/>
            </w:tcBorders>
          </w:tcPr>
          <w:p w14:paraId="13F1B963" w14:textId="77777777" w:rsidR="00662EE0" w:rsidRDefault="00662EE0" w:rsidP="00662EE0">
            <w:pPr>
              <w:jc w:val="center"/>
              <w:rPr>
                <w:sz w:val="16"/>
                <w:szCs w:val="16"/>
              </w:rPr>
            </w:pPr>
            <w:r>
              <w:rPr>
                <w:sz w:val="16"/>
                <w:szCs w:val="16"/>
              </w:rPr>
              <w:t>66.1</w:t>
            </w:r>
          </w:p>
        </w:tc>
        <w:tc>
          <w:tcPr>
            <w:tcW w:w="851" w:type="dxa"/>
            <w:tcBorders>
              <w:top w:val="single" w:sz="4" w:space="0" w:color="auto"/>
              <w:left w:val="single" w:sz="4" w:space="0" w:color="auto"/>
              <w:bottom w:val="single" w:sz="4" w:space="0" w:color="auto"/>
              <w:right w:val="single" w:sz="4" w:space="0" w:color="auto"/>
            </w:tcBorders>
          </w:tcPr>
          <w:p w14:paraId="3B61C21D" w14:textId="77777777" w:rsidR="00662EE0" w:rsidRDefault="00662E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060A063" w14:textId="77777777" w:rsidR="00662EE0" w:rsidRDefault="00662E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05F5C53E" w14:textId="77777777" w:rsidR="00662EE0" w:rsidRDefault="00662E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409C95BE" w14:textId="77777777" w:rsidR="00662EE0" w:rsidRDefault="00662EE0" w:rsidP="00662EE0">
            <w:pPr>
              <w:jc w:val="center"/>
              <w:rPr>
                <w:sz w:val="16"/>
                <w:szCs w:val="16"/>
              </w:rPr>
            </w:pPr>
            <w:r>
              <w:rPr>
                <w:sz w:val="16"/>
                <w:szCs w:val="16"/>
              </w:rPr>
              <w:t>Сумма показателей по счетам актива баланса 12012Х</w:t>
            </w:r>
          </w:p>
        </w:tc>
        <w:tc>
          <w:tcPr>
            <w:tcW w:w="567" w:type="dxa"/>
            <w:tcBorders>
              <w:top w:val="single" w:sz="4" w:space="0" w:color="auto"/>
              <w:left w:val="single" w:sz="4" w:space="0" w:color="auto"/>
              <w:bottom w:val="single" w:sz="4" w:space="0" w:color="auto"/>
              <w:right w:val="single" w:sz="4" w:space="0" w:color="auto"/>
            </w:tcBorders>
          </w:tcPr>
          <w:p w14:paraId="52297908" w14:textId="77777777" w:rsidR="00662EE0" w:rsidRDefault="00662E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C150E09" w14:textId="77777777" w:rsidR="00662EE0" w:rsidRDefault="00662EE0" w:rsidP="00662EE0">
            <w:pPr>
              <w:snapToGrid w:val="0"/>
              <w:jc w:val="center"/>
              <w:rPr>
                <w:sz w:val="16"/>
                <w:szCs w:val="16"/>
              </w:rPr>
            </w:pPr>
            <w:r>
              <w:rPr>
                <w:sz w:val="16"/>
                <w:szCs w:val="16"/>
              </w:rPr>
              <w:t>203</w:t>
            </w:r>
          </w:p>
        </w:tc>
        <w:tc>
          <w:tcPr>
            <w:tcW w:w="567" w:type="dxa"/>
            <w:tcBorders>
              <w:top w:val="single" w:sz="4" w:space="0" w:color="auto"/>
              <w:left w:val="single" w:sz="4" w:space="0" w:color="auto"/>
              <w:bottom w:val="single" w:sz="4" w:space="0" w:color="auto"/>
              <w:right w:val="single" w:sz="4" w:space="0" w:color="auto"/>
            </w:tcBorders>
          </w:tcPr>
          <w:p w14:paraId="6EC838D9" w14:textId="77777777" w:rsidR="00662EE0" w:rsidRDefault="00662E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1239C4E9" w14:textId="77777777" w:rsidR="00662EE0" w:rsidRPr="00293FB2" w:rsidRDefault="00662E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D43DDA9" w14:textId="77777777" w:rsidR="00662EE0" w:rsidRDefault="00662E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F9B6D05" w14:textId="77777777" w:rsidR="00662EE0" w:rsidRDefault="00AC1777" w:rsidP="00AC1777">
            <w:pPr>
              <w:jc w:val="center"/>
              <w:rPr>
                <w:sz w:val="16"/>
                <w:szCs w:val="16"/>
              </w:rPr>
            </w:pPr>
            <w:r>
              <w:rPr>
                <w:sz w:val="16"/>
                <w:szCs w:val="16"/>
              </w:rPr>
              <w:t xml:space="preserve">Сумма показателей по счетам актива баланса </w:t>
            </w:r>
            <w:proofErr w:type="gramStart"/>
            <w:r>
              <w:rPr>
                <w:sz w:val="16"/>
                <w:szCs w:val="16"/>
              </w:rPr>
              <w:t>12012Х</w:t>
            </w:r>
            <w:r w:rsidRPr="00E145E0">
              <w:rPr>
                <w:sz w:val="16"/>
                <w:szCs w:val="16"/>
              </w:rPr>
              <w:t xml:space="preserve"> </w:t>
            </w:r>
            <w:r w:rsidR="00662EE0" w:rsidRPr="00E145E0">
              <w:rPr>
                <w:sz w:val="16"/>
                <w:szCs w:val="16"/>
              </w:rPr>
              <w:t>Раздела</w:t>
            </w:r>
            <w:proofErr w:type="gramEnd"/>
            <w:r w:rsidR="00662EE0" w:rsidRPr="00E145E0">
              <w:rPr>
                <w:sz w:val="16"/>
                <w:szCs w:val="16"/>
              </w:rPr>
              <w:t xml:space="preserve"> </w:t>
            </w:r>
            <w:r w:rsidR="00662EE0">
              <w:rPr>
                <w:sz w:val="16"/>
                <w:szCs w:val="16"/>
              </w:rPr>
              <w:t>4</w:t>
            </w:r>
            <w:r w:rsidR="00662EE0" w:rsidRPr="00E145E0">
              <w:rPr>
                <w:sz w:val="16"/>
                <w:szCs w:val="16"/>
              </w:rPr>
              <w:t xml:space="preserve"> не равна показателю по строке </w:t>
            </w:r>
            <w:r w:rsidR="00662EE0">
              <w:rPr>
                <w:sz w:val="16"/>
                <w:szCs w:val="16"/>
              </w:rPr>
              <w:t>203</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48B21D60" w14:textId="77777777" w:rsidR="00662EE0" w:rsidRDefault="00662E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741DCD6E" w14:textId="77777777" w:rsidR="00662EE0" w:rsidRDefault="00662EE0" w:rsidP="007A01B2">
            <w:pPr>
              <w:jc w:val="center"/>
              <w:rPr>
                <w:sz w:val="16"/>
                <w:szCs w:val="16"/>
              </w:rPr>
            </w:pPr>
            <w:r>
              <w:rPr>
                <w:sz w:val="16"/>
                <w:szCs w:val="16"/>
              </w:rPr>
              <w:t>Б</w:t>
            </w:r>
          </w:p>
        </w:tc>
      </w:tr>
      <w:tr w:rsidR="00662EE0" w:rsidRPr="00293FB2" w14:paraId="5DB13CE6" w14:textId="77777777" w:rsidTr="00662EE0">
        <w:trPr>
          <w:trHeight w:val="74"/>
        </w:trPr>
        <w:tc>
          <w:tcPr>
            <w:tcW w:w="567" w:type="dxa"/>
            <w:tcBorders>
              <w:top w:val="single" w:sz="4" w:space="0" w:color="auto"/>
              <w:left w:val="single" w:sz="4" w:space="0" w:color="auto"/>
              <w:bottom w:val="single" w:sz="4" w:space="0" w:color="auto"/>
              <w:right w:val="single" w:sz="4" w:space="0" w:color="auto"/>
            </w:tcBorders>
          </w:tcPr>
          <w:p w14:paraId="710A7F5E" w14:textId="77777777" w:rsidR="00662EE0" w:rsidRDefault="00662EE0" w:rsidP="00662EE0">
            <w:pPr>
              <w:jc w:val="center"/>
              <w:rPr>
                <w:sz w:val="16"/>
                <w:szCs w:val="16"/>
              </w:rPr>
            </w:pPr>
            <w:r>
              <w:rPr>
                <w:sz w:val="16"/>
                <w:szCs w:val="16"/>
              </w:rPr>
              <w:lastRenderedPageBreak/>
              <w:t>66.2</w:t>
            </w:r>
          </w:p>
        </w:tc>
        <w:tc>
          <w:tcPr>
            <w:tcW w:w="851" w:type="dxa"/>
            <w:tcBorders>
              <w:top w:val="single" w:sz="4" w:space="0" w:color="auto"/>
              <w:left w:val="single" w:sz="4" w:space="0" w:color="auto"/>
              <w:bottom w:val="single" w:sz="4" w:space="0" w:color="auto"/>
              <w:right w:val="single" w:sz="4" w:space="0" w:color="auto"/>
            </w:tcBorders>
          </w:tcPr>
          <w:p w14:paraId="3AC534EE" w14:textId="77777777" w:rsidR="00662EE0" w:rsidRDefault="00662E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A8C6AFF" w14:textId="77777777" w:rsidR="00662EE0" w:rsidRDefault="00662E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7F19EFD" w14:textId="77777777" w:rsidR="00662EE0" w:rsidRDefault="00662E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4B6D2E65" w14:textId="77777777" w:rsidR="00662EE0" w:rsidRDefault="00AC1777" w:rsidP="00AC1777">
            <w:pPr>
              <w:jc w:val="center"/>
              <w:rPr>
                <w:sz w:val="16"/>
                <w:szCs w:val="16"/>
              </w:rPr>
            </w:pPr>
            <w:r>
              <w:rPr>
                <w:sz w:val="16"/>
                <w:szCs w:val="16"/>
              </w:rPr>
              <w:t>П</w:t>
            </w:r>
            <w:r w:rsidR="00662EE0">
              <w:rPr>
                <w:sz w:val="16"/>
                <w:szCs w:val="16"/>
              </w:rPr>
              <w:t>оказател</w:t>
            </w:r>
            <w:r>
              <w:rPr>
                <w:sz w:val="16"/>
                <w:szCs w:val="16"/>
              </w:rPr>
              <w:t>ь</w:t>
            </w:r>
            <w:r w:rsidR="00662EE0">
              <w:rPr>
                <w:sz w:val="16"/>
                <w:szCs w:val="16"/>
              </w:rPr>
              <w:t xml:space="preserve"> по счет</w:t>
            </w:r>
            <w:r>
              <w:rPr>
                <w:sz w:val="16"/>
                <w:szCs w:val="16"/>
              </w:rPr>
              <w:t>у</w:t>
            </w:r>
            <w:r w:rsidR="00662EE0">
              <w:rPr>
                <w:sz w:val="16"/>
                <w:szCs w:val="16"/>
              </w:rPr>
              <w:t xml:space="preserve"> актива баланса 120122</w:t>
            </w:r>
          </w:p>
        </w:tc>
        <w:tc>
          <w:tcPr>
            <w:tcW w:w="567" w:type="dxa"/>
            <w:tcBorders>
              <w:top w:val="single" w:sz="4" w:space="0" w:color="auto"/>
              <w:left w:val="single" w:sz="4" w:space="0" w:color="auto"/>
              <w:bottom w:val="single" w:sz="4" w:space="0" w:color="auto"/>
              <w:right w:val="single" w:sz="4" w:space="0" w:color="auto"/>
            </w:tcBorders>
          </w:tcPr>
          <w:p w14:paraId="3699B468" w14:textId="77777777" w:rsidR="00662EE0" w:rsidRDefault="00662E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41AAB9D8" w14:textId="77777777" w:rsidR="00662EE0" w:rsidRDefault="00662EE0" w:rsidP="00662EE0">
            <w:pPr>
              <w:snapToGrid w:val="0"/>
              <w:jc w:val="center"/>
              <w:rPr>
                <w:sz w:val="16"/>
                <w:szCs w:val="16"/>
              </w:rPr>
            </w:pPr>
            <w:r>
              <w:rPr>
                <w:sz w:val="16"/>
                <w:szCs w:val="16"/>
              </w:rPr>
              <w:t>204</w:t>
            </w:r>
          </w:p>
        </w:tc>
        <w:tc>
          <w:tcPr>
            <w:tcW w:w="567" w:type="dxa"/>
            <w:tcBorders>
              <w:top w:val="single" w:sz="4" w:space="0" w:color="auto"/>
              <w:left w:val="single" w:sz="4" w:space="0" w:color="auto"/>
              <w:bottom w:val="single" w:sz="4" w:space="0" w:color="auto"/>
              <w:right w:val="single" w:sz="4" w:space="0" w:color="auto"/>
            </w:tcBorders>
          </w:tcPr>
          <w:p w14:paraId="4DA878EC" w14:textId="77777777" w:rsidR="00662EE0" w:rsidRDefault="00662E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5333CD53" w14:textId="77777777" w:rsidR="00662EE0" w:rsidRPr="00293FB2" w:rsidRDefault="00662E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558CFF5" w14:textId="77777777" w:rsidR="00662EE0" w:rsidRDefault="00662E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B2EA593" w14:textId="77777777" w:rsidR="00662EE0" w:rsidRDefault="00AC1777" w:rsidP="00AC1777">
            <w:pPr>
              <w:jc w:val="center"/>
              <w:rPr>
                <w:sz w:val="16"/>
                <w:szCs w:val="16"/>
              </w:rPr>
            </w:pPr>
            <w:r>
              <w:rPr>
                <w:sz w:val="16"/>
                <w:szCs w:val="16"/>
              </w:rPr>
              <w:t xml:space="preserve">Показатель по счету актива баланса 120122 </w:t>
            </w:r>
            <w:r w:rsidR="00662EE0" w:rsidRPr="00E145E0">
              <w:rPr>
                <w:sz w:val="16"/>
                <w:szCs w:val="16"/>
              </w:rPr>
              <w:t xml:space="preserve">Раздела </w:t>
            </w:r>
            <w:r w:rsidR="00662EE0">
              <w:rPr>
                <w:sz w:val="16"/>
                <w:szCs w:val="16"/>
              </w:rPr>
              <w:t>4</w:t>
            </w:r>
            <w:r w:rsidR="00662EE0" w:rsidRPr="00E145E0">
              <w:rPr>
                <w:sz w:val="16"/>
                <w:szCs w:val="16"/>
              </w:rPr>
              <w:t xml:space="preserve"> не равна показателю по строке </w:t>
            </w:r>
            <w:r w:rsidR="00662EE0">
              <w:rPr>
                <w:sz w:val="16"/>
                <w:szCs w:val="16"/>
              </w:rPr>
              <w:t>204</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0792BB64" w14:textId="77777777" w:rsidR="00662EE0" w:rsidRDefault="00662E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32BADA4" w14:textId="77777777" w:rsidR="00662EE0" w:rsidRDefault="00662EE0" w:rsidP="007A01B2">
            <w:pPr>
              <w:jc w:val="center"/>
              <w:rPr>
                <w:sz w:val="16"/>
                <w:szCs w:val="16"/>
              </w:rPr>
            </w:pPr>
            <w:r>
              <w:rPr>
                <w:sz w:val="16"/>
                <w:szCs w:val="16"/>
              </w:rPr>
              <w:t>Б</w:t>
            </w:r>
          </w:p>
        </w:tc>
      </w:tr>
      <w:tr w:rsidR="00662EE0" w:rsidRPr="00293FB2" w14:paraId="03B6B06E" w14:textId="77777777" w:rsidTr="00662EE0">
        <w:trPr>
          <w:trHeight w:val="74"/>
        </w:trPr>
        <w:tc>
          <w:tcPr>
            <w:tcW w:w="567" w:type="dxa"/>
            <w:tcBorders>
              <w:top w:val="single" w:sz="4" w:space="0" w:color="auto"/>
              <w:left w:val="single" w:sz="4" w:space="0" w:color="auto"/>
              <w:bottom w:val="single" w:sz="4" w:space="0" w:color="auto"/>
              <w:right w:val="single" w:sz="4" w:space="0" w:color="auto"/>
            </w:tcBorders>
          </w:tcPr>
          <w:p w14:paraId="737A38F7" w14:textId="77777777" w:rsidR="00662EE0" w:rsidRDefault="00662EE0" w:rsidP="00662EE0">
            <w:pPr>
              <w:jc w:val="center"/>
              <w:rPr>
                <w:sz w:val="16"/>
                <w:szCs w:val="16"/>
              </w:rPr>
            </w:pPr>
            <w:r>
              <w:rPr>
                <w:sz w:val="16"/>
                <w:szCs w:val="16"/>
              </w:rPr>
              <w:t>66.3</w:t>
            </w:r>
          </w:p>
        </w:tc>
        <w:tc>
          <w:tcPr>
            <w:tcW w:w="851" w:type="dxa"/>
            <w:tcBorders>
              <w:top w:val="single" w:sz="4" w:space="0" w:color="auto"/>
              <w:left w:val="single" w:sz="4" w:space="0" w:color="auto"/>
              <w:bottom w:val="single" w:sz="4" w:space="0" w:color="auto"/>
              <w:right w:val="single" w:sz="4" w:space="0" w:color="auto"/>
            </w:tcBorders>
          </w:tcPr>
          <w:p w14:paraId="32E84DC6" w14:textId="77777777" w:rsidR="00662EE0" w:rsidRDefault="00662E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4FC6A17" w14:textId="77777777" w:rsidR="00662EE0" w:rsidRDefault="00662E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27EC0EF" w14:textId="77777777" w:rsidR="00662EE0" w:rsidRDefault="00662E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43BC5CBA" w14:textId="77777777" w:rsidR="00662EE0" w:rsidRDefault="00AC1777" w:rsidP="00662EE0">
            <w:pPr>
              <w:jc w:val="center"/>
              <w:rPr>
                <w:sz w:val="16"/>
                <w:szCs w:val="16"/>
              </w:rPr>
            </w:pPr>
            <w:r>
              <w:rPr>
                <w:sz w:val="16"/>
                <w:szCs w:val="16"/>
              </w:rPr>
              <w:t xml:space="preserve">Показатель по счету актива баланса </w:t>
            </w:r>
            <w:r w:rsidR="00662EE0">
              <w:rPr>
                <w:sz w:val="16"/>
                <w:szCs w:val="16"/>
              </w:rPr>
              <w:t>120127</w:t>
            </w:r>
          </w:p>
        </w:tc>
        <w:tc>
          <w:tcPr>
            <w:tcW w:w="567" w:type="dxa"/>
            <w:tcBorders>
              <w:top w:val="single" w:sz="4" w:space="0" w:color="auto"/>
              <w:left w:val="single" w:sz="4" w:space="0" w:color="auto"/>
              <w:bottom w:val="single" w:sz="4" w:space="0" w:color="auto"/>
              <w:right w:val="single" w:sz="4" w:space="0" w:color="auto"/>
            </w:tcBorders>
          </w:tcPr>
          <w:p w14:paraId="2C3E257C" w14:textId="77777777" w:rsidR="00662EE0" w:rsidRDefault="00662E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730DEAF" w14:textId="77777777" w:rsidR="00662EE0" w:rsidRDefault="00662EE0" w:rsidP="00662EE0">
            <w:pPr>
              <w:snapToGrid w:val="0"/>
              <w:jc w:val="center"/>
              <w:rPr>
                <w:sz w:val="16"/>
                <w:szCs w:val="16"/>
              </w:rPr>
            </w:pPr>
            <w:r>
              <w:rPr>
                <w:sz w:val="16"/>
                <w:szCs w:val="16"/>
              </w:rPr>
              <w:t>206</w:t>
            </w:r>
          </w:p>
        </w:tc>
        <w:tc>
          <w:tcPr>
            <w:tcW w:w="567" w:type="dxa"/>
            <w:tcBorders>
              <w:top w:val="single" w:sz="4" w:space="0" w:color="auto"/>
              <w:left w:val="single" w:sz="4" w:space="0" w:color="auto"/>
              <w:bottom w:val="single" w:sz="4" w:space="0" w:color="auto"/>
              <w:right w:val="single" w:sz="4" w:space="0" w:color="auto"/>
            </w:tcBorders>
          </w:tcPr>
          <w:p w14:paraId="58DBDB34" w14:textId="77777777" w:rsidR="00662EE0" w:rsidRDefault="00662E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05754EDC" w14:textId="77777777" w:rsidR="00662EE0" w:rsidRPr="00293FB2" w:rsidRDefault="00662E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05EEFCB" w14:textId="77777777" w:rsidR="00662EE0" w:rsidRDefault="00662E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5521F61E" w14:textId="77777777" w:rsidR="00662EE0" w:rsidRDefault="00AC1777" w:rsidP="00AC1777">
            <w:pPr>
              <w:jc w:val="center"/>
              <w:rPr>
                <w:sz w:val="16"/>
                <w:szCs w:val="16"/>
              </w:rPr>
            </w:pPr>
            <w:r>
              <w:rPr>
                <w:sz w:val="16"/>
                <w:szCs w:val="16"/>
              </w:rPr>
              <w:t xml:space="preserve">Показатель по счету актива баланса 120127 </w:t>
            </w:r>
            <w:r w:rsidR="00662EE0" w:rsidRPr="00E145E0">
              <w:rPr>
                <w:sz w:val="16"/>
                <w:szCs w:val="16"/>
              </w:rPr>
              <w:t xml:space="preserve">Раздела </w:t>
            </w:r>
            <w:r w:rsidR="00662EE0">
              <w:rPr>
                <w:sz w:val="16"/>
                <w:szCs w:val="16"/>
              </w:rPr>
              <w:t>4</w:t>
            </w:r>
            <w:r w:rsidR="00662EE0" w:rsidRPr="00E145E0">
              <w:rPr>
                <w:sz w:val="16"/>
                <w:szCs w:val="16"/>
              </w:rPr>
              <w:t xml:space="preserve"> не равна показателю по строке </w:t>
            </w:r>
            <w:r w:rsidR="00662EE0">
              <w:rPr>
                <w:sz w:val="16"/>
                <w:szCs w:val="16"/>
              </w:rPr>
              <w:t>206</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12EBBFA9" w14:textId="77777777" w:rsidR="00662EE0" w:rsidRDefault="00662E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79246153" w14:textId="77777777" w:rsidR="00662EE0" w:rsidRDefault="00662EE0" w:rsidP="007A01B2">
            <w:pPr>
              <w:jc w:val="center"/>
              <w:rPr>
                <w:sz w:val="16"/>
                <w:szCs w:val="16"/>
              </w:rPr>
            </w:pPr>
            <w:r>
              <w:rPr>
                <w:sz w:val="16"/>
                <w:szCs w:val="16"/>
              </w:rPr>
              <w:t>Б</w:t>
            </w:r>
          </w:p>
        </w:tc>
      </w:tr>
      <w:tr w:rsidR="00662EE0" w:rsidRPr="00293FB2" w14:paraId="27BC7A0A" w14:textId="77777777" w:rsidTr="00662EE0">
        <w:trPr>
          <w:trHeight w:val="74"/>
        </w:trPr>
        <w:tc>
          <w:tcPr>
            <w:tcW w:w="567" w:type="dxa"/>
            <w:tcBorders>
              <w:top w:val="single" w:sz="4" w:space="0" w:color="auto"/>
              <w:left w:val="single" w:sz="4" w:space="0" w:color="auto"/>
              <w:bottom w:val="single" w:sz="4" w:space="0" w:color="auto"/>
              <w:right w:val="single" w:sz="4" w:space="0" w:color="auto"/>
            </w:tcBorders>
          </w:tcPr>
          <w:p w14:paraId="129B286E" w14:textId="77777777" w:rsidR="00662EE0" w:rsidRDefault="00662EE0" w:rsidP="00662EE0">
            <w:pPr>
              <w:jc w:val="center"/>
              <w:rPr>
                <w:sz w:val="16"/>
                <w:szCs w:val="16"/>
              </w:rPr>
            </w:pPr>
            <w:r>
              <w:rPr>
                <w:sz w:val="16"/>
                <w:szCs w:val="16"/>
              </w:rPr>
              <w:t>66.4</w:t>
            </w:r>
          </w:p>
        </w:tc>
        <w:tc>
          <w:tcPr>
            <w:tcW w:w="851" w:type="dxa"/>
            <w:tcBorders>
              <w:top w:val="single" w:sz="4" w:space="0" w:color="auto"/>
              <w:left w:val="single" w:sz="4" w:space="0" w:color="auto"/>
              <w:bottom w:val="single" w:sz="4" w:space="0" w:color="auto"/>
              <w:right w:val="single" w:sz="4" w:space="0" w:color="auto"/>
            </w:tcBorders>
          </w:tcPr>
          <w:p w14:paraId="656ACDD7" w14:textId="77777777" w:rsidR="00662EE0" w:rsidRDefault="00662E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4D678EB1" w14:textId="77777777" w:rsidR="00662EE0" w:rsidRDefault="00662E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18D9F11F" w14:textId="77777777" w:rsidR="00662EE0" w:rsidRDefault="00662E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7C03FD69" w14:textId="77777777" w:rsidR="00662EE0" w:rsidRDefault="00662EE0" w:rsidP="00662EE0">
            <w:pPr>
              <w:jc w:val="center"/>
              <w:rPr>
                <w:sz w:val="16"/>
                <w:szCs w:val="16"/>
              </w:rPr>
            </w:pPr>
            <w:r>
              <w:rPr>
                <w:sz w:val="16"/>
                <w:szCs w:val="16"/>
              </w:rPr>
              <w:t>Сумма показателей по счетам актива баланса 12013Х</w:t>
            </w:r>
          </w:p>
        </w:tc>
        <w:tc>
          <w:tcPr>
            <w:tcW w:w="567" w:type="dxa"/>
            <w:tcBorders>
              <w:top w:val="single" w:sz="4" w:space="0" w:color="auto"/>
              <w:left w:val="single" w:sz="4" w:space="0" w:color="auto"/>
              <w:bottom w:val="single" w:sz="4" w:space="0" w:color="auto"/>
              <w:right w:val="single" w:sz="4" w:space="0" w:color="auto"/>
            </w:tcBorders>
          </w:tcPr>
          <w:p w14:paraId="401DAC77" w14:textId="77777777" w:rsidR="00662EE0" w:rsidRDefault="00662E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4D6E2CDE" w14:textId="77777777" w:rsidR="00662EE0" w:rsidRDefault="00662EE0" w:rsidP="00662EE0">
            <w:pPr>
              <w:snapToGrid w:val="0"/>
              <w:jc w:val="center"/>
              <w:rPr>
                <w:sz w:val="16"/>
                <w:szCs w:val="16"/>
              </w:rPr>
            </w:pPr>
            <w:r>
              <w:rPr>
                <w:sz w:val="16"/>
                <w:szCs w:val="16"/>
              </w:rPr>
              <w:t>207</w:t>
            </w:r>
          </w:p>
        </w:tc>
        <w:tc>
          <w:tcPr>
            <w:tcW w:w="567" w:type="dxa"/>
            <w:tcBorders>
              <w:top w:val="single" w:sz="4" w:space="0" w:color="auto"/>
              <w:left w:val="single" w:sz="4" w:space="0" w:color="auto"/>
              <w:bottom w:val="single" w:sz="4" w:space="0" w:color="auto"/>
              <w:right w:val="single" w:sz="4" w:space="0" w:color="auto"/>
            </w:tcBorders>
          </w:tcPr>
          <w:p w14:paraId="16BC201C" w14:textId="77777777" w:rsidR="00662EE0" w:rsidRDefault="00662E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4A289562" w14:textId="77777777" w:rsidR="00662EE0" w:rsidRPr="00293FB2" w:rsidRDefault="00662E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1F7A7D2" w14:textId="77777777" w:rsidR="00662EE0" w:rsidRDefault="00662E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4EDE73F" w14:textId="77777777" w:rsidR="00662EE0" w:rsidRDefault="00AC1777" w:rsidP="00AC1777">
            <w:pPr>
              <w:jc w:val="center"/>
              <w:rPr>
                <w:sz w:val="16"/>
                <w:szCs w:val="16"/>
              </w:rPr>
            </w:pPr>
            <w:r>
              <w:rPr>
                <w:sz w:val="16"/>
                <w:szCs w:val="16"/>
              </w:rPr>
              <w:t xml:space="preserve">Сумма показателей по счетам актива баланса </w:t>
            </w:r>
            <w:proofErr w:type="gramStart"/>
            <w:r>
              <w:rPr>
                <w:sz w:val="16"/>
                <w:szCs w:val="16"/>
              </w:rPr>
              <w:t>12013Х</w:t>
            </w:r>
            <w:r w:rsidRPr="00E145E0">
              <w:rPr>
                <w:sz w:val="16"/>
                <w:szCs w:val="16"/>
              </w:rPr>
              <w:t xml:space="preserve"> </w:t>
            </w:r>
            <w:r w:rsidR="00662EE0" w:rsidRPr="00E145E0">
              <w:rPr>
                <w:sz w:val="16"/>
                <w:szCs w:val="16"/>
              </w:rPr>
              <w:t>Раздела</w:t>
            </w:r>
            <w:proofErr w:type="gramEnd"/>
            <w:r w:rsidR="00662EE0" w:rsidRPr="00E145E0">
              <w:rPr>
                <w:sz w:val="16"/>
                <w:szCs w:val="16"/>
              </w:rPr>
              <w:t xml:space="preserve"> </w:t>
            </w:r>
            <w:r w:rsidR="00662EE0">
              <w:rPr>
                <w:sz w:val="16"/>
                <w:szCs w:val="16"/>
              </w:rPr>
              <w:t>4</w:t>
            </w:r>
            <w:r w:rsidR="00662EE0" w:rsidRPr="00E145E0">
              <w:rPr>
                <w:sz w:val="16"/>
                <w:szCs w:val="16"/>
              </w:rPr>
              <w:t xml:space="preserve"> не равна показателю по строке </w:t>
            </w:r>
            <w:r w:rsidR="00662EE0">
              <w:rPr>
                <w:sz w:val="16"/>
                <w:szCs w:val="16"/>
              </w:rPr>
              <w:t>207</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15CD526D" w14:textId="77777777" w:rsidR="00662EE0" w:rsidRDefault="00662E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0DFE0B7" w14:textId="77777777" w:rsidR="00662EE0" w:rsidRDefault="00662EE0" w:rsidP="007A01B2">
            <w:pPr>
              <w:jc w:val="center"/>
              <w:rPr>
                <w:sz w:val="16"/>
                <w:szCs w:val="16"/>
              </w:rPr>
            </w:pPr>
            <w:r>
              <w:rPr>
                <w:sz w:val="16"/>
                <w:szCs w:val="16"/>
              </w:rPr>
              <w:t>Б</w:t>
            </w:r>
          </w:p>
        </w:tc>
      </w:tr>
      <w:tr w:rsidR="00662EE0" w:rsidRPr="00293FB2" w14:paraId="4753DE28" w14:textId="77777777" w:rsidTr="00662EE0">
        <w:trPr>
          <w:trHeight w:val="74"/>
        </w:trPr>
        <w:tc>
          <w:tcPr>
            <w:tcW w:w="567" w:type="dxa"/>
            <w:tcBorders>
              <w:top w:val="single" w:sz="4" w:space="0" w:color="auto"/>
              <w:left w:val="single" w:sz="4" w:space="0" w:color="auto"/>
              <w:bottom w:val="single" w:sz="4" w:space="0" w:color="auto"/>
              <w:right w:val="single" w:sz="4" w:space="0" w:color="auto"/>
            </w:tcBorders>
          </w:tcPr>
          <w:p w14:paraId="04A295E6" w14:textId="77777777" w:rsidR="00662EE0" w:rsidRDefault="00662EE0" w:rsidP="00662EE0">
            <w:pPr>
              <w:jc w:val="center"/>
              <w:rPr>
                <w:sz w:val="16"/>
                <w:szCs w:val="16"/>
              </w:rPr>
            </w:pPr>
            <w:r>
              <w:rPr>
                <w:sz w:val="16"/>
                <w:szCs w:val="16"/>
              </w:rPr>
              <w:t>70</w:t>
            </w:r>
          </w:p>
        </w:tc>
        <w:tc>
          <w:tcPr>
            <w:tcW w:w="851" w:type="dxa"/>
            <w:tcBorders>
              <w:top w:val="single" w:sz="4" w:space="0" w:color="auto"/>
              <w:left w:val="single" w:sz="4" w:space="0" w:color="auto"/>
              <w:bottom w:val="single" w:sz="4" w:space="0" w:color="auto"/>
              <w:right w:val="single" w:sz="4" w:space="0" w:color="auto"/>
            </w:tcBorders>
          </w:tcPr>
          <w:p w14:paraId="6C5D4360" w14:textId="77777777" w:rsidR="00662EE0" w:rsidRDefault="00662E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0EE9F84" w14:textId="77777777" w:rsidR="00662EE0" w:rsidRDefault="00662E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6D6A60E5" w14:textId="77777777" w:rsidR="00662EE0" w:rsidRDefault="00662E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25141825" w14:textId="77777777" w:rsidR="00662EE0" w:rsidRDefault="00662EE0" w:rsidP="00662EE0">
            <w:pPr>
              <w:jc w:val="center"/>
              <w:rPr>
                <w:sz w:val="16"/>
                <w:szCs w:val="16"/>
              </w:rPr>
            </w:pPr>
            <w:r>
              <w:rPr>
                <w:sz w:val="16"/>
                <w:szCs w:val="16"/>
              </w:rPr>
              <w:t>Сумма показателей по счетам актива баланса 1204ХХ</w:t>
            </w:r>
          </w:p>
        </w:tc>
        <w:tc>
          <w:tcPr>
            <w:tcW w:w="567" w:type="dxa"/>
            <w:tcBorders>
              <w:top w:val="single" w:sz="4" w:space="0" w:color="auto"/>
              <w:left w:val="single" w:sz="4" w:space="0" w:color="auto"/>
              <w:bottom w:val="single" w:sz="4" w:space="0" w:color="auto"/>
              <w:right w:val="single" w:sz="4" w:space="0" w:color="auto"/>
            </w:tcBorders>
          </w:tcPr>
          <w:p w14:paraId="0EEF0D19" w14:textId="77777777" w:rsidR="00662EE0" w:rsidRDefault="00662E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3D640C4" w14:textId="77777777" w:rsidR="00662EE0" w:rsidRDefault="00662EE0" w:rsidP="00662EE0">
            <w:pPr>
              <w:snapToGrid w:val="0"/>
              <w:jc w:val="center"/>
              <w:rPr>
                <w:sz w:val="16"/>
                <w:szCs w:val="16"/>
              </w:rPr>
            </w:pPr>
            <w:r>
              <w:rPr>
                <w:sz w:val="16"/>
                <w:szCs w:val="16"/>
              </w:rPr>
              <w:t>240</w:t>
            </w:r>
          </w:p>
        </w:tc>
        <w:tc>
          <w:tcPr>
            <w:tcW w:w="567" w:type="dxa"/>
            <w:tcBorders>
              <w:top w:val="single" w:sz="4" w:space="0" w:color="auto"/>
              <w:left w:val="single" w:sz="4" w:space="0" w:color="auto"/>
              <w:bottom w:val="single" w:sz="4" w:space="0" w:color="auto"/>
              <w:right w:val="single" w:sz="4" w:space="0" w:color="auto"/>
            </w:tcBorders>
          </w:tcPr>
          <w:p w14:paraId="4D7F5A05" w14:textId="77777777" w:rsidR="00662EE0" w:rsidRDefault="00662E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29AD6236" w14:textId="77777777" w:rsidR="00662EE0" w:rsidRPr="00293FB2" w:rsidRDefault="00662E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7B9D76C6" w14:textId="77777777" w:rsidR="00662EE0" w:rsidRDefault="00662E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2E27CDE" w14:textId="77777777" w:rsidR="00662EE0" w:rsidRDefault="00AC1777" w:rsidP="00AC1777">
            <w:pPr>
              <w:jc w:val="center"/>
              <w:rPr>
                <w:sz w:val="16"/>
                <w:szCs w:val="16"/>
              </w:rPr>
            </w:pPr>
            <w:r>
              <w:rPr>
                <w:sz w:val="16"/>
                <w:szCs w:val="16"/>
              </w:rPr>
              <w:t xml:space="preserve">Сумма показателей по счетам актива баланса </w:t>
            </w:r>
            <w:proofErr w:type="gramStart"/>
            <w:r>
              <w:rPr>
                <w:sz w:val="16"/>
                <w:szCs w:val="16"/>
              </w:rPr>
              <w:t>1204ХХ</w:t>
            </w:r>
            <w:r w:rsidRPr="00E145E0">
              <w:rPr>
                <w:sz w:val="16"/>
                <w:szCs w:val="16"/>
              </w:rPr>
              <w:t xml:space="preserve"> </w:t>
            </w:r>
            <w:r w:rsidR="00662EE0" w:rsidRPr="00E145E0">
              <w:rPr>
                <w:sz w:val="16"/>
                <w:szCs w:val="16"/>
              </w:rPr>
              <w:t>Раздела</w:t>
            </w:r>
            <w:proofErr w:type="gramEnd"/>
            <w:r w:rsidR="00662EE0" w:rsidRPr="00E145E0">
              <w:rPr>
                <w:sz w:val="16"/>
                <w:szCs w:val="16"/>
              </w:rPr>
              <w:t xml:space="preserve"> </w:t>
            </w:r>
            <w:r w:rsidR="00662EE0">
              <w:rPr>
                <w:sz w:val="16"/>
                <w:szCs w:val="16"/>
              </w:rPr>
              <w:t>4</w:t>
            </w:r>
            <w:r w:rsidR="00662EE0" w:rsidRPr="00E145E0">
              <w:rPr>
                <w:sz w:val="16"/>
                <w:szCs w:val="16"/>
              </w:rPr>
              <w:t xml:space="preserve"> не равна показателю по строке </w:t>
            </w:r>
            <w:r w:rsidR="00662EE0">
              <w:rPr>
                <w:sz w:val="16"/>
                <w:szCs w:val="16"/>
              </w:rPr>
              <w:t>240</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5DD4311" w14:textId="77777777" w:rsidR="00662EE0" w:rsidRDefault="00662E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3462A4AA" w14:textId="77777777" w:rsidR="00662EE0" w:rsidRDefault="00662EE0" w:rsidP="007A01B2">
            <w:pPr>
              <w:jc w:val="center"/>
              <w:rPr>
                <w:sz w:val="16"/>
                <w:szCs w:val="16"/>
              </w:rPr>
            </w:pPr>
            <w:r>
              <w:rPr>
                <w:sz w:val="16"/>
                <w:szCs w:val="16"/>
              </w:rPr>
              <w:t>Б</w:t>
            </w:r>
          </w:p>
        </w:tc>
      </w:tr>
      <w:tr w:rsidR="00662EE0" w:rsidRPr="00293FB2" w14:paraId="10C7191E" w14:textId="77777777" w:rsidTr="00662EE0">
        <w:trPr>
          <w:trHeight w:val="74"/>
        </w:trPr>
        <w:tc>
          <w:tcPr>
            <w:tcW w:w="567" w:type="dxa"/>
            <w:tcBorders>
              <w:top w:val="single" w:sz="4" w:space="0" w:color="auto"/>
              <w:left w:val="single" w:sz="4" w:space="0" w:color="auto"/>
              <w:bottom w:val="single" w:sz="4" w:space="0" w:color="auto"/>
              <w:right w:val="single" w:sz="4" w:space="0" w:color="auto"/>
            </w:tcBorders>
          </w:tcPr>
          <w:p w14:paraId="777E7A8C" w14:textId="77777777" w:rsidR="00662EE0" w:rsidRDefault="00662EE0" w:rsidP="00662EE0">
            <w:pPr>
              <w:jc w:val="center"/>
              <w:rPr>
                <w:sz w:val="16"/>
                <w:szCs w:val="16"/>
              </w:rPr>
            </w:pPr>
            <w:r>
              <w:rPr>
                <w:sz w:val="16"/>
                <w:szCs w:val="16"/>
              </w:rPr>
              <w:t>71</w:t>
            </w:r>
            <w:r w:rsidR="00F430C1">
              <w:rPr>
                <w:sz w:val="16"/>
                <w:szCs w:val="16"/>
              </w:rPr>
              <w:t xml:space="preserve"> для разреза КВФО 1</w:t>
            </w:r>
          </w:p>
        </w:tc>
        <w:tc>
          <w:tcPr>
            <w:tcW w:w="851" w:type="dxa"/>
            <w:tcBorders>
              <w:top w:val="single" w:sz="4" w:space="0" w:color="auto"/>
              <w:left w:val="single" w:sz="4" w:space="0" w:color="auto"/>
              <w:bottom w:val="single" w:sz="4" w:space="0" w:color="auto"/>
              <w:right w:val="single" w:sz="4" w:space="0" w:color="auto"/>
            </w:tcBorders>
          </w:tcPr>
          <w:p w14:paraId="4A303AC7" w14:textId="77777777" w:rsidR="00662EE0" w:rsidRDefault="00662E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74BD01E" w14:textId="77777777" w:rsidR="00662EE0" w:rsidRDefault="00662E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727BD0FC" w14:textId="77777777" w:rsidR="00662EE0" w:rsidRDefault="00662E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130D3555" w14:textId="77777777" w:rsidR="00662EE0" w:rsidRDefault="00662EE0" w:rsidP="00662EE0">
            <w:pPr>
              <w:jc w:val="center"/>
              <w:rPr>
                <w:sz w:val="16"/>
                <w:szCs w:val="16"/>
              </w:rPr>
            </w:pPr>
            <w:r>
              <w:rPr>
                <w:sz w:val="16"/>
                <w:szCs w:val="16"/>
              </w:rPr>
              <w:t>Сумма показателей по счетам актива баланса 1205ХХ, 1209ХХ</w:t>
            </w:r>
          </w:p>
        </w:tc>
        <w:tc>
          <w:tcPr>
            <w:tcW w:w="567" w:type="dxa"/>
            <w:tcBorders>
              <w:top w:val="single" w:sz="4" w:space="0" w:color="auto"/>
              <w:left w:val="single" w:sz="4" w:space="0" w:color="auto"/>
              <w:bottom w:val="single" w:sz="4" w:space="0" w:color="auto"/>
              <w:right w:val="single" w:sz="4" w:space="0" w:color="auto"/>
            </w:tcBorders>
          </w:tcPr>
          <w:p w14:paraId="7CC3B300" w14:textId="77777777" w:rsidR="00662EE0" w:rsidRDefault="00662E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AB6FEE2" w14:textId="77777777" w:rsidR="00662EE0" w:rsidRDefault="00662EE0" w:rsidP="00662EE0">
            <w:pPr>
              <w:snapToGrid w:val="0"/>
              <w:jc w:val="center"/>
              <w:rPr>
                <w:sz w:val="16"/>
                <w:szCs w:val="16"/>
              </w:rPr>
            </w:pPr>
            <w:r>
              <w:rPr>
                <w:sz w:val="16"/>
                <w:szCs w:val="16"/>
              </w:rPr>
              <w:t>250</w:t>
            </w:r>
          </w:p>
        </w:tc>
        <w:tc>
          <w:tcPr>
            <w:tcW w:w="567" w:type="dxa"/>
            <w:tcBorders>
              <w:top w:val="single" w:sz="4" w:space="0" w:color="auto"/>
              <w:left w:val="single" w:sz="4" w:space="0" w:color="auto"/>
              <w:bottom w:val="single" w:sz="4" w:space="0" w:color="auto"/>
              <w:right w:val="single" w:sz="4" w:space="0" w:color="auto"/>
            </w:tcBorders>
          </w:tcPr>
          <w:p w14:paraId="595D15EB" w14:textId="77777777" w:rsidR="00662EE0" w:rsidRDefault="00662E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631EAEE9" w14:textId="77777777" w:rsidR="00662EE0" w:rsidRPr="00293FB2" w:rsidRDefault="00662E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2B2918FB" w14:textId="77777777" w:rsidR="00662EE0" w:rsidRDefault="00662E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62B02415" w14:textId="77777777" w:rsidR="00662EE0" w:rsidRDefault="00AC1777" w:rsidP="00AC1777">
            <w:pPr>
              <w:jc w:val="center"/>
              <w:rPr>
                <w:sz w:val="16"/>
                <w:szCs w:val="16"/>
              </w:rPr>
            </w:pPr>
            <w:r>
              <w:rPr>
                <w:sz w:val="16"/>
                <w:szCs w:val="16"/>
              </w:rPr>
              <w:t xml:space="preserve">Сумма показателей по счетам актива баланса 1205ХХ, </w:t>
            </w:r>
            <w:proofErr w:type="gramStart"/>
            <w:r>
              <w:rPr>
                <w:sz w:val="16"/>
                <w:szCs w:val="16"/>
              </w:rPr>
              <w:t>1209ХХ</w:t>
            </w:r>
            <w:r w:rsidRPr="00E145E0">
              <w:rPr>
                <w:sz w:val="16"/>
                <w:szCs w:val="16"/>
              </w:rPr>
              <w:t xml:space="preserve"> </w:t>
            </w:r>
            <w:r w:rsidR="00662EE0" w:rsidRPr="00E145E0">
              <w:rPr>
                <w:sz w:val="16"/>
                <w:szCs w:val="16"/>
              </w:rPr>
              <w:t>Раздела</w:t>
            </w:r>
            <w:proofErr w:type="gramEnd"/>
            <w:r w:rsidR="00662EE0" w:rsidRPr="00E145E0">
              <w:rPr>
                <w:sz w:val="16"/>
                <w:szCs w:val="16"/>
              </w:rPr>
              <w:t xml:space="preserve"> </w:t>
            </w:r>
            <w:r w:rsidR="00662EE0">
              <w:rPr>
                <w:sz w:val="16"/>
                <w:szCs w:val="16"/>
              </w:rPr>
              <w:t>4</w:t>
            </w:r>
            <w:r w:rsidR="00662EE0" w:rsidRPr="00E145E0">
              <w:rPr>
                <w:sz w:val="16"/>
                <w:szCs w:val="16"/>
              </w:rPr>
              <w:t xml:space="preserve"> не равна показателю по строке </w:t>
            </w:r>
            <w:r w:rsidR="00662EE0">
              <w:rPr>
                <w:sz w:val="16"/>
                <w:szCs w:val="16"/>
              </w:rPr>
              <w:t>250</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1A651DBC" w14:textId="77777777" w:rsidR="00662EE0" w:rsidRDefault="00662E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3432828D" w14:textId="77777777" w:rsidR="00662EE0" w:rsidRDefault="00662EE0" w:rsidP="007A01B2">
            <w:pPr>
              <w:jc w:val="center"/>
              <w:rPr>
                <w:sz w:val="16"/>
                <w:szCs w:val="16"/>
              </w:rPr>
            </w:pPr>
            <w:r>
              <w:rPr>
                <w:sz w:val="16"/>
                <w:szCs w:val="16"/>
              </w:rPr>
              <w:t>Б</w:t>
            </w:r>
          </w:p>
        </w:tc>
      </w:tr>
      <w:tr w:rsidR="00F430C1" w:rsidRPr="00293FB2" w14:paraId="1F670DA6" w14:textId="77777777" w:rsidTr="00F430C1">
        <w:trPr>
          <w:trHeight w:val="74"/>
        </w:trPr>
        <w:tc>
          <w:tcPr>
            <w:tcW w:w="567" w:type="dxa"/>
            <w:tcBorders>
              <w:top w:val="single" w:sz="4" w:space="0" w:color="auto"/>
              <w:left w:val="single" w:sz="4" w:space="0" w:color="auto"/>
              <w:bottom w:val="single" w:sz="4" w:space="0" w:color="auto"/>
              <w:right w:val="single" w:sz="4" w:space="0" w:color="auto"/>
            </w:tcBorders>
          </w:tcPr>
          <w:p w14:paraId="411B48B9" w14:textId="77777777" w:rsidR="00F430C1" w:rsidRDefault="00F430C1" w:rsidP="00F430C1">
            <w:pPr>
              <w:jc w:val="center"/>
              <w:rPr>
                <w:sz w:val="16"/>
                <w:szCs w:val="16"/>
              </w:rPr>
            </w:pPr>
            <w:r>
              <w:rPr>
                <w:sz w:val="16"/>
                <w:szCs w:val="16"/>
              </w:rPr>
              <w:t>71.1 для разреза КВФО 3</w:t>
            </w:r>
          </w:p>
        </w:tc>
        <w:tc>
          <w:tcPr>
            <w:tcW w:w="851" w:type="dxa"/>
            <w:tcBorders>
              <w:top w:val="single" w:sz="4" w:space="0" w:color="auto"/>
              <w:left w:val="single" w:sz="4" w:space="0" w:color="auto"/>
              <w:bottom w:val="single" w:sz="4" w:space="0" w:color="auto"/>
              <w:right w:val="single" w:sz="4" w:space="0" w:color="auto"/>
            </w:tcBorders>
          </w:tcPr>
          <w:p w14:paraId="4EC1BD38" w14:textId="77777777" w:rsidR="00F430C1" w:rsidRDefault="00F430C1" w:rsidP="008954EA">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984E947" w14:textId="77777777" w:rsidR="00F430C1" w:rsidRDefault="00F430C1" w:rsidP="008954EA">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7AF6441F" w14:textId="77777777" w:rsidR="00F430C1" w:rsidRDefault="00F430C1" w:rsidP="008954EA">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54A058DD" w14:textId="77777777" w:rsidR="00F430C1" w:rsidRDefault="00F430C1" w:rsidP="00F430C1">
            <w:pPr>
              <w:jc w:val="center"/>
              <w:rPr>
                <w:sz w:val="16"/>
                <w:szCs w:val="16"/>
              </w:rPr>
            </w:pPr>
            <w:r>
              <w:rPr>
                <w:sz w:val="16"/>
                <w:szCs w:val="16"/>
              </w:rPr>
              <w:t>Сумма показателей по счетам актива баланса 3205ХХ, 3209ХХ</w:t>
            </w:r>
          </w:p>
        </w:tc>
        <w:tc>
          <w:tcPr>
            <w:tcW w:w="567" w:type="dxa"/>
            <w:tcBorders>
              <w:top w:val="single" w:sz="4" w:space="0" w:color="auto"/>
              <w:left w:val="single" w:sz="4" w:space="0" w:color="auto"/>
              <w:bottom w:val="single" w:sz="4" w:space="0" w:color="auto"/>
              <w:right w:val="single" w:sz="4" w:space="0" w:color="auto"/>
            </w:tcBorders>
          </w:tcPr>
          <w:p w14:paraId="267DFD04" w14:textId="77777777" w:rsidR="00F430C1" w:rsidRDefault="00F430C1" w:rsidP="008954EA">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4A60370D" w14:textId="77777777" w:rsidR="00F430C1" w:rsidRDefault="00F430C1" w:rsidP="008954EA">
            <w:pPr>
              <w:snapToGrid w:val="0"/>
              <w:jc w:val="center"/>
              <w:rPr>
                <w:sz w:val="16"/>
                <w:szCs w:val="16"/>
              </w:rPr>
            </w:pPr>
            <w:r>
              <w:rPr>
                <w:sz w:val="16"/>
                <w:szCs w:val="16"/>
              </w:rPr>
              <w:t>250</w:t>
            </w:r>
          </w:p>
        </w:tc>
        <w:tc>
          <w:tcPr>
            <w:tcW w:w="567" w:type="dxa"/>
            <w:tcBorders>
              <w:top w:val="single" w:sz="4" w:space="0" w:color="auto"/>
              <w:left w:val="single" w:sz="4" w:space="0" w:color="auto"/>
              <w:bottom w:val="single" w:sz="4" w:space="0" w:color="auto"/>
              <w:right w:val="single" w:sz="4" w:space="0" w:color="auto"/>
            </w:tcBorders>
          </w:tcPr>
          <w:p w14:paraId="682CDB31" w14:textId="77777777" w:rsidR="00F430C1" w:rsidRDefault="00F430C1" w:rsidP="008954EA">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1BE1CF1A" w14:textId="77777777" w:rsidR="00F430C1" w:rsidRPr="00293FB2" w:rsidRDefault="00F430C1" w:rsidP="008954EA">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0D2EC4A" w14:textId="77777777" w:rsidR="00F430C1" w:rsidRDefault="00F430C1" w:rsidP="008954EA">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6BFB689" w14:textId="77777777" w:rsidR="00F430C1" w:rsidRDefault="00F430C1" w:rsidP="00F430C1">
            <w:pPr>
              <w:jc w:val="center"/>
              <w:rPr>
                <w:sz w:val="16"/>
                <w:szCs w:val="16"/>
              </w:rPr>
            </w:pPr>
            <w:r>
              <w:rPr>
                <w:sz w:val="16"/>
                <w:szCs w:val="16"/>
              </w:rPr>
              <w:t xml:space="preserve">Сумма показателей по счетам актива баланса 3205ХХ, </w:t>
            </w:r>
            <w:proofErr w:type="gramStart"/>
            <w:r>
              <w:rPr>
                <w:sz w:val="16"/>
                <w:szCs w:val="16"/>
              </w:rPr>
              <w:t>3209ХХ</w:t>
            </w:r>
            <w:r w:rsidRPr="00E145E0">
              <w:rPr>
                <w:sz w:val="16"/>
                <w:szCs w:val="16"/>
              </w:rPr>
              <w:t xml:space="preserve"> Раздела</w:t>
            </w:r>
            <w:proofErr w:type="gramEnd"/>
            <w:r w:rsidRPr="00E145E0">
              <w:rPr>
                <w:sz w:val="16"/>
                <w:szCs w:val="16"/>
              </w:rPr>
              <w:t xml:space="preserve"> </w:t>
            </w:r>
            <w:r>
              <w:rPr>
                <w:sz w:val="16"/>
                <w:szCs w:val="16"/>
              </w:rPr>
              <w:t>4</w:t>
            </w:r>
            <w:r w:rsidRPr="00E145E0">
              <w:rPr>
                <w:sz w:val="16"/>
                <w:szCs w:val="16"/>
              </w:rPr>
              <w:t xml:space="preserve"> не равна показателю по строке </w:t>
            </w:r>
            <w:r>
              <w:rPr>
                <w:sz w:val="16"/>
                <w:szCs w:val="16"/>
              </w:rPr>
              <w:t>250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33CA95F0" w14:textId="77777777" w:rsidR="00F430C1" w:rsidRDefault="00F430C1" w:rsidP="008954EA">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7DE6EEE0" w14:textId="77777777" w:rsidR="00F430C1" w:rsidRDefault="00F430C1" w:rsidP="008954EA">
            <w:pPr>
              <w:jc w:val="center"/>
              <w:rPr>
                <w:sz w:val="16"/>
                <w:szCs w:val="16"/>
              </w:rPr>
            </w:pPr>
            <w:r>
              <w:rPr>
                <w:sz w:val="16"/>
                <w:szCs w:val="16"/>
              </w:rPr>
              <w:t>Б</w:t>
            </w:r>
          </w:p>
        </w:tc>
      </w:tr>
      <w:tr w:rsidR="00662EE0" w:rsidRPr="00293FB2" w14:paraId="5FEC575F" w14:textId="77777777" w:rsidTr="00662EE0">
        <w:trPr>
          <w:trHeight w:val="74"/>
        </w:trPr>
        <w:tc>
          <w:tcPr>
            <w:tcW w:w="567" w:type="dxa"/>
            <w:tcBorders>
              <w:top w:val="single" w:sz="4" w:space="0" w:color="auto"/>
              <w:left w:val="single" w:sz="4" w:space="0" w:color="auto"/>
              <w:bottom w:val="single" w:sz="4" w:space="0" w:color="auto"/>
              <w:right w:val="single" w:sz="4" w:space="0" w:color="auto"/>
            </w:tcBorders>
          </w:tcPr>
          <w:p w14:paraId="4F835FF6" w14:textId="77777777" w:rsidR="00662EE0" w:rsidRDefault="00662EE0" w:rsidP="00662EE0">
            <w:pPr>
              <w:jc w:val="center"/>
              <w:rPr>
                <w:sz w:val="16"/>
                <w:szCs w:val="16"/>
              </w:rPr>
            </w:pPr>
            <w:r>
              <w:rPr>
                <w:sz w:val="16"/>
                <w:szCs w:val="16"/>
              </w:rPr>
              <w:t>72</w:t>
            </w:r>
          </w:p>
        </w:tc>
        <w:tc>
          <w:tcPr>
            <w:tcW w:w="851" w:type="dxa"/>
            <w:tcBorders>
              <w:top w:val="single" w:sz="4" w:space="0" w:color="auto"/>
              <w:left w:val="single" w:sz="4" w:space="0" w:color="auto"/>
              <w:bottom w:val="single" w:sz="4" w:space="0" w:color="auto"/>
              <w:right w:val="single" w:sz="4" w:space="0" w:color="auto"/>
            </w:tcBorders>
          </w:tcPr>
          <w:p w14:paraId="7E054538" w14:textId="77777777" w:rsidR="00662EE0" w:rsidRDefault="00662E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2B3D61EB" w14:textId="77777777" w:rsidR="00662EE0" w:rsidRDefault="00662E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6CE22F7D" w14:textId="77777777" w:rsidR="00662EE0" w:rsidRDefault="00662E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3C44B450" w14:textId="77777777" w:rsidR="00662EE0" w:rsidRDefault="00662EE0" w:rsidP="00662EE0">
            <w:pPr>
              <w:jc w:val="center"/>
              <w:rPr>
                <w:sz w:val="16"/>
                <w:szCs w:val="16"/>
              </w:rPr>
            </w:pPr>
            <w:r>
              <w:rPr>
                <w:sz w:val="16"/>
                <w:szCs w:val="16"/>
              </w:rPr>
              <w:t>Сумма показателей по счетам актива баланса 1206ХХ, 1208ХХ, 1303ХХ</w:t>
            </w:r>
          </w:p>
        </w:tc>
        <w:tc>
          <w:tcPr>
            <w:tcW w:w="567" w:type="dxa"/>
            <w:tcBorders>
              <w:top w:val="single" w:sz="4" w:space="0" w:color="auto"/>
              <w:left w:val="single" w:sz="4" w:space="0" w:color="auto"/>
              <w:bottom w:val="single" w:sz="4" w:space="0" w:color="auto"/>
              <w:right w:val="single" w:sz="4" w:space="0" w:color="auto"/>
            </w:tcBorders>
          </w:tcPr>
          <w:p w14:paraId="32C63C1A" w14:textId="77777777" w:rsidR="00662EE0" w:rsidRDefault="00662E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9FC7F84" w14:textId="77777777" w:rsidR="00662EE0" w:rsidRDefault="00662EE0" w:rsidP="00662EE0">
            <w:pPr>
              <w:snapToGrid w:val="0"/>
              <w:jc w:val="center"/>
              <w:rPr>
                <w:sz w:val="16"/>
                <w:szCs w:val="16"/>
              </w:rPr>
            </w:pPr>
            <w:r>
              <w:rPr>
                <w:sz w:val="16"/>
                <w:szCs w:val="16"/>
              </w:rPr>
              <w:t>260</w:t>
            </w:r>
          </w:p>
        </w:tc>
        <w:tc>
          <w:tcPr>
            <w:tcW w:w="567" w:type="dxa"/>
            <w:tcBorders>
              <w:top w:val="single" w:sz="4" w:space="0" w:color="auto"/>
              <w:left w:val="single" w:sz="4" w:space="0" w:color="auto"/>
              <w:bottom w:val="single" w:sz="4" w:space="0" w:color="auto"/>
              <w:right w:val="single" w:sz="4" w:space="0" w:color="auto"/>
            </w:tcBorders>
          </w:tcPr>
          <w:p w14:paraId="66B4F57E" w14:textId="77777777" w:rsidR="00662EE0" w:rsidRDefault="00662E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473ADD6E" w14:textId="77777777" w:rsidR="00662EE0" w:rsidRPr="00293FB2" w:rsidRDefault="00662E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384DAC10" w14:textId="77777777" w:rsidR="00662EE0" w:rsidRDefault="00662E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16CEB942" w14:textId="77777777" w:rsidR="00662EE0" w:rsidRDefault="00AC1777" w:rsidP="00AC1777">
            <w:pPr>
              <w:jc w:val="center"/>
              <w:rPr>
                <w:sz w:val="16"/>
                <w:szCs w:val="16"/>
              </w:rPr>
            </w:pPr>
            <w:r>
              <w:rPr>
                <w:sz w:val="16"/>
                <w:szCs w:val="16"/>
              </w:rPr>
              <w:t xml:space="preserve">Сумма показателей по счетам актива баланса 1206ХХ, 1208ХХ, </w:t>
            </w:r>
            <w:proofErr w:type="gramStart"/>
            <w:r>
              <w:rPr>
                <w:sz w:val="16"/>
                <w:szCs w:val="16"/>
              </w:rPr>
              <w:t>1303ХХ</w:t>
            </w:r>
            <w:r w:rsidR="00662EE0" w:rsidRPr="00E145E0">
              <w:rPr>
                <w:sz w:val="16"/>
                <w:szCs w:val="16"/>
              </w:rPr>
              <w:t xml:space="preserve"> Раздела</w:t>
            </w:r>
            <w:proofErr w:type="gramEnd"/>
            <w:r w:rsidR="00662EE0" w:rsidRPr="00E145E0">
              <w:rPr>
                <w:sz w:val="16"/>
                <w:szCs w:val="16"/>
              </w:rPr>
              <w:t xml:space="preserve"> </w:t>
            </w:r>
            <w:r w:rsidR="00662EE0">
              <w:rPr>
                <w:sz w:val="16"/>
                <w:szCs w:val="16"/>
              </w:rPr>
              <w:t>4</w:t>
            </w:r>
            <w:r w:rsidR="00662EE0" w:rsidRPr="00E145E0">
              <w:rPr>
                <w:sz w:val="16"/>
                <w:szCs w:val="16"/>
              </w:rPr>
              <w:t xml:space="preserve"> не равна показателю по строке </w:t>
            </w:r>
            <w:r w:rsidR="00662EE0">
              <w:rPr>
                <w:sz w:val="16"/>
                <w:szCs w:val="16"/>
              </w:rPr>
              <w:t>260</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13A5CB7B" w14:textId="77777777" w:rsidR="00662EE0" w:rsidRDefault="00662E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A7BF17E" w14:textId="77777777" w:rsidR="00662EE0" w:rsidRDefault="00662EE0" w:rsidP="007A01B2">
            <w:pPr>
              <w:jc w:val="center"/>
              <w:rPr>
                <w:sz w:val="16"/>
                <w:szCs w:val="16"/>
              </w:rPr>
            </w:pPr>
            <w:r>
              <w:rPr>
                <w:sz w:val="16"/>
                <w:szCs w:val="16"/>
              </w:rPr>
              <w:t>Б</w:t>
            </w:r>
          </w:p>
        </w:tc>
      </w:tr>
      <w:tr w:rsidR="00662EE0" w:rsidRPr="00293FB2" w14:paraId="6BFFBBDE" w14:textId="77777777" w:rsidTr="00662EE0">
        <w:trPr>
          <w:trHeight w:val="74"/>
        </w:trPr>
        <w:tc>
          <w:tcPr>
            <w:tcW w:w="567" w:type="dxa"/>
            <w:tcBorders>
              <w:top w:val="single" w:sz="4" w:space="0" w:color="auto"/>
              <w:left w:val="single" w:sz="4" w:space="0" w:color="auto"/>
              <w:bottom w:val="single" w:sz="4" w:space="0" w:color="auto"/>
              <w:right w:val="single" w:sz="4" w:space="0" w:color="auto"/>
            </w:tcBorders>
          </w:tcPr>
          <w:p w14:paraId="08E0C73C" w14:textId="77777777" w:rsidR="00662EE0" w:rsidRDefault="00662EE0" w:rsidP="00662EE0">
            <w:pPr>
              <w:jc w:val="center"/>
              <w:rPr>
                <w:sz w:val="16"/>
                <w:szCs w:val="16"/>
              </w:rPr>
            </w:pPr>
            <w:r>
              <w:rPr>
                <w:sz w:val="16"/>
                <w:szCs w:val="16"/>
              </w:rPr>
              <w:t>73</w:t>
            </w:r>
          </w:p>
        </w:tc>
        <w:tc>
          <w:tcPr>
            <w:tcW w:w="851" w:type="dxa"/>
            <w:tcBorders>
              <w:top w:val="single" w:sz="4" w:space="0" w:color="auto"/>
              <w:left w:val="single" w:sz="4" w:space="0" w:color="auto"/>
              <w:bottom w:val="single" w:sz="4" w:space="0" w:color="auto"/>
              <w:right w:val="single" w:sz="4" w:space="0" w:color="auto"/>
            </w:tcBorders>
          </w:tcPr>
          <w:p w14:paraId="3247F59B" w14:textId="77777777" w:rsidR="00662EE0" w:rsidRDefault="00662E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DA6069D" w14:textId="77777777" w:rsidR="00662EE0" w:rsidRDefault="00662E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5587D91" w14:textId="77777777" w:rsidR="00662EE0" w:rsidRDefault="00662E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1ED5F6EC" w14:textId="77777777" w:rsidR="00662EE0" w:rsidRDefault="00662EE0" w:rsidP="00662EE0">
            <w:pPr>
              <w:jc w:val="center"/>
              <w:rPr>
                <w:sz w:val="16"/>
                <w:szCs w:val="16"/>
              </w:rPr>
            </w:pPr>
            <w:r>
              <w:rPr>
                <w:sz w:val="16"/>
                <w:szCs w:val="16"/>
              </w:rPr>
              <w:t>Сумма показателей по счетам актива баланса 1207ХХ</w:t>
            </w:r>
          </w:p>
        </w:tc>
        <w:tc>
          <w:tcPr>
            <w:tcW w:w="567" w:type="dxa"/>
            <w:tcBorders>
              <w:top w:val="single" w:sz="4" w:space="0" w:color="auto"/>
              <w:left w:val="single" w:sz="4" w:space="0" w:color="auto"/>
              <w:bottom w:val="single" w:sz="4" w:space="0" w:color="auto"/>
              <w:right w:val="single" w:sz="4" w:space="0" w:color="auto"/>
            </w:tcBorders>
          </w:tcPr>
          <w:p w14:paraId="116E8E02" w14:textId="77777777" w:rsidR="00662EE0" w:rsidRDefault="00662E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94AA723" w14:textId="77777777" w:rsidR="00662EE0" w:rsidRDefault="00662EE0" w:rsidP="00662EE0">
            <w:pPr>
              <w:snapToGrid w:val="0"/>
              <w:jc w:val="center"/>
              <w:rPr>
                <w:sz w:val="16"/>
                <w:szCs w:val="16"/>
              </w:rPr>
            </w:pPr>
            <w:r>
              <w:rPr>
                <w:sz w:val="16"/>
                <w:szCs w:val="16"/>
              </w:rPr>
              <w:t>270</w:t>
            </w:r>
          </w:p>
        </w:tc>
        <w:tc>
          <w:tcPr>
            <w:tcW w:w="567" w:type="dxa"/>
            <w:tcBorders>
              <w:top w:val="single" w:sz="4" w:space="0" w:color="auto"/>
              <w:left w:val="single" w:sz="4" w:space="0" w:color="auto"/>
              <w:bottom w:val="single" w:sz="4" w:space="0" w:color="auto"/>
              <w:right w:val="single" w:sz="4" w:space="0" w:color="auto"/>
            </w:tcBorders>
          </w:tcPr>
          <w:p w14:paraId="1FFABD56" w14:textId="77777777" w:rsidR="00662EE0" w:rsidRDefault="00662E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713E5AFD" w14:textId="77777777" w:rsidR="00662EE0" w:rsidRPr="00293FB2" w:rsidRDefault="00662E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0359872" w14:textId="77777777" w:rsidR="00662EE0" w:rsidRDefault="00662E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325FCB2" w14:textId="77777777" w:rsidR="00662EE0" w:rsidRDefault="00AC1777" w:rsidP="00AC1777">
            <w:pPr>
              <w:jc w:val="center"/>
              <w:rPr>
                <w:sz w:val="16"/>
                <w:szCs w:val="16"/>
              </w:rPr>
            </w:pPr>
            <w:r>
              <w:rPr>
                <w:sz w:val="16"/>
                <w:szCs w:val="16"/>
              </w:rPr>
              <w:t xml:space="preserve">Сумма показателей по счетам актива баланса </w:t>
            </w:r>
            <w:proofErr w:type="gramStart"/>
            <w:r>
              <w:rPr>
                <w:sz w:val="16"/>
                <w:szCs w:val="16"/>
              </w:rPr>
              <w:t>1207ХХ</w:t>
            </w:r>
            <w:r w:rsidRPr="00E145E0">
              <w:rPr>
                <w:sz w:val="16"/>
                <w:szCs w:val="16"/>
              </w:rPr>
              <w:t xml:space="preserve"> </w:t>
            </w:r>
            <w:r w:rsidR="00662EE0" w:rsidRPr="00E145E0">
              <w:rPr>
                <w:sz w:val="16"/>
                <w:szCs w:val="16"/>
              </w:rPr>
              <w:t>Раздела</w:t>
            </w:r>
            <w:proofErr w:type="gramEnd"/>
            <w:r w:rsidR="00662EE0" w:rsidRPr="00E145E0">
              <w:rPr>
                <w:sz w:val="16"/>
                <w:szCs w:val="16"/>
              </w:rPr>
              <w:t xml:space="preserve"> </w:t>
            </w:r>
            <w:r w:rsidR="00662EE0">
              <w:rPr>
                <w:sz w:val="16"/>
                <w:szCs w:val="16"/>
              </w:rPr>
              <w:t>4</w:t>
            </w:r>
            <w:r w:rsidR="00662EE0" w:rsidRPr="00E145E0">
              <w:rPr>
                <w:sz w:val="16"/>
                <w:szCs w:val="16"/>
              </w:rPr>
              <w:t xml:space="preserve"> не равна показателю по строке </w:t>
            </w:r>
            <w:r w:rsidR="00662EE0">
              <w:rPr>
                <w:sz w:val="16"/>
                <w:szCs w:val="16"/>
              </w:rPr>
              <w:t>270</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035C03BF" w14:textId="77777777" w:rsidR="00662EE0" w:rsidRDefault="00662E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7C087865" w14:textId="77777777" w:rsidR="00662EE0" w:rsidRDefault="00662EE0" w:rsidP="007A01B2">
            <w:pPr>
              <w:jc w:val="center"/>
              <w:rPr>
                <w:sz w:val="16"/>
                <w:szCs w:val="16"/>
              </w:rPr>
            </w:pPr>
            <w:r>
              <w:rPr>
                <w:sz w:val="16"/>
                <w:szCs w:val="16"/>
              </w:rPr>
              <w:t>Б</w:t>
            </w:r>
          </w:p>
        </w:tc>
      </w:tr>
      <w:tr w:rsidR="00662EE0" w:rsidRPr="00293FB2" w14:paraId="2F208378" w14:textId="77777777" w:rsidTr="00662EE0">
        <w:trPr>
          <w:trHeight w:val="74"/>
        </w:trPr>
        <w:tc>
          <w:tcPr>
            <w:tcW w:w="567" w:type="dxa"/>
            <w:tcBorders>
              <w:top w:val="single" w:sz="4" w:space="0" w:color="auto"/>
              <w:left w:val="single" w:sz="4" w:space="0" w:color="auto"/>
              <w:bottom w:val="single" w:sz="4" w:space="0" w:color="auto"/>
              <w:right w:val="single" w:sz="4" w:space="0" w:color="auto"/>
            </w:tcBorders>
          </w:tcPr>
          <w:p w14:paraId="4CD7132E" w14:textId="77777777" w:rsidR="00662EE0" w:rsidRDefault="00662EE0" w:rsidP="00662EE0">
            <w:pPr>
              <w:jc w:val="center"/>
              <w:rPr>
                <w:sz w:val="16"/>
                <w:szCs w:val="16"/>
              </w:rPr>
            </w:pPr>
            <w:r>
              <w:rPr>
                <w:sz w:val="16"/>
                <w:szCs w:val="16"/>
              </w:rPr>
              <w:t>74</w:t>
            </w:r>
          </w:p>
        </w:tc>
        <w:tc>
          <w:tcPr>
            <w:tcW w:w="851" w:type="dxa"/>
            <w:tcBorders>
              <w:top w:val="single" w:sz="4" w:space="0" w:color="auto"/>
              <w:left w:val="single" w:sz="4" w:space="0" w:color="auto"/>
              <w:bottom w:val="single" w:sz="4" w:space="0" w:color="auto"/>
              <w:right w:val="single" w:sz="4" w:space="0" w:color="auto"/>
            </w:tcBorders>
          </w:tcPr>
          <w:p w14:paraId="7207BC53" w14:textId="77777777" w:rsidR="00662EE0" w:rsidRDefault="00662E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2DD0BC95" w14:textId="77777777" w:rsidR="00662EE0" w:rsidRDefault="00662E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BDF607E" w14:textId="77777777" w:rsidR="00662EE0" w:rsidRDefault="00662E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03859CBE" w14:textId="77777777" w:rsidR="00662EE0" w:rsidRDefault="00662EE0" w:rsidP="00662EE0">
            <w:pPr>
              <w:jc w:val="center"/>
              <w:rPr>
                <w:sz w:val="16"/>
                <w:szCs w:val="16"/>
              </w:rPr>
            </w:pPr>
            <w:r>
              <w:rPr>
                <w:sz w:val="16"/>
                <w:szCs w:val="16"/>
              </w:rPr>
              <w:t>Сумма показателей по счетам актива баланса 1210ХХ</w:t>
            </w:r>
          </w:p>
        </w:tc>
        <w:tc>
          <w:tcPr>
            <w:tcW w:w="567" w:type="dxa"/>
            <w:tcBorders>
              <w:top w:val="single" w:sz="4" w:space="0" w:color="auto"/>
              <w:left w:val="single" w:sz="4" w:space="0" w:color="auto"/>
              <w:bottom w:val="single" w:sz="4" w:space="0" w:color="auto"/>
              <w:right w:val="single" w:sz="4" w:space="0" w:color="auto"/>
            </w:tcBorders>
          </w:tcPr>
          <w:p w14:paraId="37DAC5C5" w14:textId="77777777" w:rsidR="00662EE0" w:rsidRDefault="00662E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5EE1D880" w14:textId="77777777" w:rsidR="00662EE0" w:rsidRDefault="00662EE0" w:rsidP="00662EE0">
            <w:pPr>
              <w:snapToGrid w:val="0"/>
              <w:jc w:val="center"/>
              <w:rPr>
                <w:sz w:val="16"/>
                <w:szCs w:val="16"/>
              </w:rPr>
            </w:pPr>
            <w:r>
              <w:rPr>
                <w:sz w:val="16"/>
                <w:szCs w:val="16"/>
              </w:rPr>
              <w:t>280</w:t>
            </w:r>
          </w:p>
        </w:tc>
        <w:tc>
          <w:tcPr>
            <w:tcW w:w="567" w:type="dxa"/>
            <w:tcBorders>
              <w:top w:val="single" w:sz="4" w:space="0" w:color="auto"/>
              <w:left w:val="single" w:sz="4" w:space="0" w:color="auto"/>
              <w:bottom w:val="single" w:sz="4" w:space="0" w:color="auto"/>
              <w:right w:val="single" w:sz="4" w:space="0" w:color="auto"/>
            </w:tcBorders>
          </w:tcPr>
          <w:p w14:paraId="193BA0B6" w14:textId="77777777" w:rsidR="00662EE0" w:rsidRDefault="00662E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1F912369" w14:textId="77777777" w:rsidR="00662EE0" w:rsidRPr="00293FB2" w:rsidRDefault="00662E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E083CF4" w14:textId="77777777" w:rsidR="00662EE0" w:rsidRDefault="00662E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3D170CE5" w14:textId="77777777" w:rsidR="00662EE0" w:rsidRDefault="00AC1777" w:rsidP="00AC1777">
            <w:pPr>
              <w:jc w:val="center"/>
              <w:rPr>
                <w:sz w:val="16"/>
                <w:szCs w:val="16"/>
              </w:rPr>
            </w:pPr>
            <w:r>
              <w:rPr>
                <w:sz w:val="16"/>
                <w:szCs w:val="16"/>
              </w:rPr>
              <w:t xml:space="preserve">Сумма показателей по счетам актива баланса </w:t>
            </w:r>
            <w:proofErr w:type="gramStart"/>
            <w:r>
              <w:rPr>
                <w:sz w:val="16"/>
                <w:szCs w:val="16"/>
              </w:rPr>
              <w:t>1210ХХ</w:t>
            </w:r>
            <w:r w:rsidRPr="00E145E0">
              <w:rPr>
                <w:sz w:val="16"/>
                <w:szCs w:val="16"/>
              </w:rPr>
              <w:t xml:space="preserve"> </w:t>
            </w:r>
            <w:r w:rsidR="00662EE0" w:rsidRPr="00E145E0">
              <w:rPr>
                <w:sz w:val="16"/>
                <w:szCs w:val="16"/>
              </w:rPr>
              <w:t>Раздела</w:t>
            </w:r>
            <w:proofErr w:type="gramEnd"/>
            <w:r w:rsidR="00662EE0" w:rsidRPr="00E145E0">
              <w:rPr>
                <w:sz w:val="16"/>
                <w:szCs w:val="16"/>
              </w:rPr>
              <w:t xml:space="preserve"> </w:t>
            </w:r>
            <w:r w:rsidR="00662EE0">
              <w:rPr>
                <w:sz w:val="16"/>
                <w:szCs w:val="16"/>
              </w:rPr>
              <w:t>4</w:t>
            </w:r>
            <w:r w:rsidR="00662EE0" w:rsidRPr="00E145E0">
              <w:rPr>
                <w:sz w:val="16"/>
                <w:szCs w:val="16"/>
              </w:rPr>
              <w:t xml:space="preserve"> не равна показателю по строке </w:t>
            </w:r>
            <w:r w:rsidR="00662EE0">
              <w:rPr>
                <w:sz w:val="16"/>
                <w:szCs w:val="16"/>
              </w:rPr>
              <w:t>280</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38568622" w14:textId="77777777" w:rsidR="00662EE0" w:rsidRDefault="00662E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6A649121" w14:textId="77777777" w:rsidR="00662EE0" w:rsidRDefault="00662EE0" w:rsidP="007A01B2">
            <w:pPr>
              <w:jc w:val="center"/>
              <w:rPr>
                <w:sz w:val="16"/>
                <w:szCs w:val="16"/>
              </w:rPr>
            </w:pPr>
            <w:r>
              <w:rPr>
                <w:sz w:val="16"/>
                <w:szCs w:val="16"/>
              </w:rPr>
              <w:t>Б</w:t>
            </w:r>
          </w:p>
        </w:tc>
      </w:tr>
      <w:tr w:rsidR="00662EE0" w:rsidRPr="00293FB2" w14:paraId="0854991C" w14:textId="77777777" w:rsidTr="00662EE0">
        <w:trPr>
          <w:trHeight w:val="74"/>
        </w:trPr>
        <w:tc>
          <w:tcPr>
            <w:tcW w:w="567" w:type="dxa"/>
            <w:tcBorders>
              <w:top w:val="single" w:sz="4" w:space="0" w:color="auto"/>
              <w:left w:val="single" w:sz="4" w:space="0" w:color="auto"/>
              <w:bottom w:val="single" w:sz="4" w:space="0" w:color="auto"/>
              <w:right w:val="single" w:sz="4" w:space="0" w:color="auto"/>
            </w:tcBorders>
          </w:tcPr>
          <w:p w14:paraId="0D605C54" w14:textId="77777777" w:rsidR="00662EE0" w:rsidRDefault="00662EE0" w:rsidP="007A01B2">
            <w:pPr>
              <w:jc w:val="center"/>
              <w:rPr>
                <w:sz w:val="16"/>
                <w:szCs w:val="16"/>
              </w:rPr>
            </w:pPr>
            <w:r>
              <w:rPr>
                <w:sz w:val="16"/>
                <w:szCs w:val="16"/>
              </w:rPr>
              <w:t>74.1</w:t>
            </w:r>
          </w:p>
        </w:tc>
        <w:tc>
          <w:tcPr>
            <w:tcW w:w="851" w:type="dxa"/>
            <w:tcBorders>
              <w:top w:val="single" w:sz="4" w:space="0" w:color="auto"/>
              <w:left w:val="single" w:sz="4" w:space="0" w:color="auto"/>
              <w:bottom w:val="single" w:sz="4" w:space="0" w:color="auto"/>
              <w:right w:val="single" w:sz="4" w:space="0" w:color="auto"/>
            </w:tcBorders>
          </w:tcPr>
          <w:p w14:paraId="44C2ABCD" w14:textId="77777777" w:rsidR="00662EE0" w:rsidRDefault="00662EE0"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B45B488" w14:textId="77777777" w:rsidR="00662EE0" w:rsidRDefault="00662EE0"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3C2BB62D" w14:textId="77777777" w:rsidR="00662EE0" w:rsidRDefault="00662EE0"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73F89E0F" w14:textId="77777777" w:rsidR="00662EE0" w:rsidRDefault="00662EE0" w:rsidP="00662EE0">
            <w:pPr>
              <w:jc w:val="center"/>
              <w:rPr>
                <w:sz w:val="16"/>
                <w:szCs w:val="16"/>
              </w:rPr>
            </w:pPr>
            <w:r>
              <w:rPr>
                <w:sz w:val="16"/>
                <w:szCs w:val="16"/>
              </w:rPr>
              <w:t>Сумма показателей по счетам актива баланса 12101Х</w:t>
            </w:r>
          </w:p>
        </w:tc>
        <w:tc>
          <w:tcPr>
            <w:tcW w:w="567" w:type="dxa"/>
            <w:tcBorders>
              <w:top w:val="single" w:sz="4" w:space="0" w:color="auto"/>
              <w:left w:val="single" w:sz="4" w:space="0" w:color="auto"/>
              <w:bottom w:val="single" w:sz="4" w:space="0" w:color="auto"/>
              <w:right w:val="single" w:sz="4" w:space="0" w:color="auto"/>
            </w:tcBorders>
          </w:tcPr>
          <w:p w14:paraId="23D48AC1" w14:textId="77777777" w:rsidR="00662EE0" w:rsidRDefault="00662EE0"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BDBD7C5" w14:textId="77777777" w:rsidR="00662EE0" w:rsidRDefault="00662EE0" w:rsidP="00AC1777">
            <w:pPr>
              <w:snapToGrid w:val="0"/>
              <w:jc w:val="center"/>
              <w:rPr>
                <w:sz w:val="16"/>
                <w:szCs w:val="16"/>
              </w:rPr>
            </w:pPr>
            <w:r>
              <w:rPr>
                <w:sz w:val="16"/>
                <w:szCs w:val="16"/>
              </w:rPr>
              <w:t>28</w:t>
            </w:r>
            <w:r w:rsidR="00AC1777">
              <w:rPr>
                <w:sz w:val="16"/>
                <w:szCs w:val="16"/>
              </w:rPr>
              <w:t>2</w:t>
            </w:r>
          </w:p>
        </w:tc>
        <w:tc>
          <w:tcPr>
            <w:tcW w:w="567" w:type="dxa"/>
            <w:tcBorders>
              <w:top w:val="single" w:sz="4" w:space="0" w:color="auto"/>
              <w:left w:val="single" w:sz="4" w:space="0" w:color="auto"/>
              <w:bottom w:val="single" w:sz="4" w:space="0" w:color="auto"/>
              <w:right w:val="single" w:sz="4" w:space="0" w:color="auto"/>
            </w:tcBorders>
          </w:tcPr>
          <w:p w14:paraId="2BF16940" w14:textId="77777777" w:rsidR="00662EE0" w:rsidRDefault="00662EE0"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675F7711" w14:textId="77777777" w:rsidR="00662EE0" w:rsidRPr="00293FB2" w:rsidRDefault="00662EE0"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467B791" w14:textId="77777777" w:rsidR="00662EE0" w:rsidRDefault="00662EE0"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9FA2133" w14:textId="77777777" w:rsidR="00662EE0" w:rsidRDefault="00AC1777" w:rsidP="00AC1777">
            <w:pPr>
              <w:jc w:val="center"/>
              <w:rPr>
                <w:sz w:val="16"/>
                <w:szCs w:val="16"/>
              </w:rPr>
            </w:pPr>
            <w:r>
              <w:rPr>
                <w:sz w:val="16"/>
                <w:szCs w:val="16"/>
              </w:rPr>
              <w:t xml:space="preserve">Сумма показателей по счетам актива баланса </w:t>
            </w:r>
            <w:proofErr w:type="gramStart"/>
            <w:r>
              <w:rPr>
                <w:sz w:val="16"/>
                <w:szCs w:val="16"/>
              </w:rPr>
              <w:t>12101Х</w:t>
            </w:r>
            <w:r w:rsidRPr="00E145E0">
              <w:rPr>
                <w:sz w:val="16"/>
                <w:szCs w:val="16"/>
              </w:rPr>
              <w:t xml:space="preserve"> </w:t>
            </w:r>
            <w:r w:rsidR="00662EE0" w:rsidRPr="00E145E0">
              <w:rPr>
                <w:sz w:val="16"/>
                <w:szCs w:val="16"/>
              </w:rPr>
              <w:t>Раздела</w:t>
            </w:r>
            <w:proofErr w:type="gramEnd"/>
            <w:r w:rsidR="00662EE0" w:rsidRPr="00E145E0">
              <w:rPr>
                <w:sz w:val="16"/>
                <w:szCs w:val="16"/>
              </w:rPr>
              <w:t xml:space="preserve"> </w:t>
            </w:r>
            <w:r w:rsidR="00662EE0">
              <w:rPr>
                <w:sz w:val="16"/>
                <w:szCs w:val="16"/>
              </w:rPr>
              <w:t>4</w:t>
            </w:r>
            <w:r w:rsidR="00662EE0" w:rsidRPr="00E145E0">
              <w:rPr>
                <w:sz w:val="16"/>
                <w:szCs w:val="16"/>
              </w:rPr>
              <w:t xml:space="preserve"> не равна показателю по строке </w:t>
            </w:r>
            <w:r w:rsidR="00662EE0">
              <w:rPr>
                <w:sz w:val="16"/>
                <w:szCs w:val="16"/>
              </w:rPr>
              <w:t>28</w:t>
            </w:r>
            <w:r>
              <w:rPr>
                <w:sz w:val="16"/>
                <w:szCs w:val="16"/>
              </w:rPr>
              <w:t>2</w:t>
            </w:r>
            <w:r w:rsidR="00662EE0" w:rsidRPr="00E145E0">
              <w:rPr>
                <w:sz w:val="16"/>
                <w:szCs w:val="16"/>
              </w:rPr>
              <w:t xml:space="preserve"> графы </w:t>
            </w:r>
            <w:r w:rsidR="00662EE0">
              <w:rPr>
                <w:sz w:val="16"/>
                <w:szCs w:val="16"/>
              </w:rPr>
              <w:t>6</w:t>
            </w:r>
            <w:r w:rsidR="00662EE0" w:rsidRPr="00E145E0">
              <w:rPr>
                <w:sz w:val="16"/>
                <w:szCs w:val="16"/>
              </w:rPr>
              <w:t xml:space="preserve"> в разделе 1 </w:t>
            </w:r>
            <w:r w:rsidR="00662EE0">
              <w:rPr>
                <w:sz w:val="16"/>
                <w:szCs w:val="16"/>
              </w:rPr>
              <w:t>–</w:t>
            </w:r>
            <w:r w:rsidR="00662EE0"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BD86E1A" w14:textId="77777777" w:rsidR="00662EE0" w:rsidRDefault="00662EE0"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3904CDB6" w14:textId="77777777" w:rsidR="00662EE0" w:rsidRDefault="00662EE0" w:rsidP="007A01B2">
            <w:pPr>
              <w:jc w:val="center"/>
              <w:rPr>
                <w:sz w:val="16"/>
                <w:szCs w:val="16"/>
              </w:rPr>
            </w:pPr>
            <w:r>
              <w:rPr>
                <w:sz w:val="16"/>
                <w:szCs w:val="16"/>
              </w:rPr>
              <w:t>Б</w:t>
            </w:r>
          </w:p>
        </w:tc>
      </w:tr>
      <w:tr w:rsidR="00AC1777" w:rsidRPr="00293FB2" w14:paraId="353C9E5D"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3082806B" w14:textId="77777777" w:rsidR="00AC1777" w:rsidRDefault="00AC1777" w:rsidP="00AC1777">
            <w:pPr>
              <w:jc w:val="center"/>
              <w:rPr>
                <w:sz w:val="16"/>
                <w:szCs w:val="16"/>
              </w:rPr>
            </w:pPr>
            <w:r>
              <w:rPr>
                <w:sz w:val="16"/>
                <w:szCs w:val="16"/>
              </w:rPr>
              <w:t>75</w:t>
            </w:r>
          </w:p>
        </w:tc>
        <w:tc>
          <w:tcPr>
            <w:tcW w:w="851" w:type="dxa"/>
            <w:tcBorders>
              <w:top w:val="single" w:sz="4" w:space="0" w:color="auto"/>
              <w:left w:val="single" w:sz="4" w:space="0" w:color="auto"/>
              <w:bottom w:val="single" w:sz="4" w:space="0" w:color="auto"/>
              <w:right w:val="single" w:sz="4" w:space="0" w:color="auto"/>
            </w:tcBorders>
          </w:tcPr>
          <w:p w14:paraId="19855A05"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2BDB40CB"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15517075"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705401A2" w14:textId="77777777" w:rsidR="00AC1777" w:rsidRDefault="00AC1777" w:rsidP="00AC1777">
            <w:pPr>
              <w:jc w:val="center"/>
              <w:rPr>
                <w:sz w:val="16"/>
                <w:szCs w:val="16"/>
              </w:rPr>
            </w:pPr>
            <w:r>
              <w:rPr>
                <w:sz w:val="16"/>
                <w:szCs w:val="16"/>
              </w:rPr>
              <w:t>Сумма показателей по счетам актива баланса 1215ХХ</w:t>
            </w:r>
          </w:p>
        </w:tc>
        <w:tc>
          <w:tcPr>
            <w:tcW w:w="567" w:type="dxa"/>
            <w:tcBorders>
              <w:top w:val="single" w:sz="4" w:space="0" w:color="auto"/>
              <w:left w:val="single" w:sz="4" w:space="0" w:color="auto"/>
              <w:bottom w:val="single" w:sz="4" w:space="0" w:color="auto"/>
              <w:right w:val="single" w:sz="4" w:space="0" w:color="auto"/>
            </w:tcBorders>
          </w:tcPr>
          <w:p w14:paraId="61CF887B"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71B3AE6C" w14:textId="77777777" w:rsidR="00AC1777" w:rsidRDefault="00AC1777" w:rsidP="00AC1777">
            <w:pPr>
              <w:snapToGrid w:val="0"/>
              <w:jc w:val="center"/>
              <w:rPr>
                <w:sz w:val="16"/>
                <w:szCs w:val="16"/>
              </w:rPr>
            </w:pPr>
            <w:r>
              <w:rPr>
                <w:sz w:val="16"/>
                <w:szCs w:val="16"/>
              </w:rPr>
              <w:t>290</w:t>
            </w:r>
          </w:p>
        </w:tc>
        <w:tc>
          <w:tcPr>
            <w:tcW w:w="567" w:type="dxa"/>
            <w:tcBorders>
              <w:top w:val="single" w:sz="4" w:space="0" w:color="auto"/>
              <w:left w:val="single" w:sz="4" w:space="0" w:color="auto"/>
              <w:bottom w:val="single" w:sz="4" w:space="0" w:color="auto"/>
              <w:right w:val="single" w:sz="4" w:space="0" w:color="auto"/>
            </w:tcBorders>
          </w:tcPr>
          <w:p w14:paraId="153759FA"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07837F4D"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AB75848"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46C29B8C" w14:textId="77777777" w:rsidR="00AC1777" w:rsidRDefault="00AC1777" w:rsidP="00AC1777">
            <w:pPr>
              <w:jc w:val="center"/>
              <w:rPr>
                <w:sz w:val="16"/>
                <w:szCs w:val="16"/>
              </w:rPr>
            </w:pPr>
            <w:r>
              <w:rPr>
                <w:sz w:val="16"/>
                <w:szCs w:val="16"/>
              </w:rPr>
              <w:t xml:space="preserve">Сумма показателей по счетам актива баланса </w:t>
            </w:r>
            <w:proofErr w:type="gramStart"/>
            <w:r>
              <w:rPr>
                <w:sz w:val="16"/>
                <w:szCs w:val="16"/>
              </w:rPr>
              <w:t>1215ХХ</w:t>
            </w:r>
            <w:r w:rsidRPr="00E145E0">
              <w:rPr>
                <w:sz w:val="16"/>
                <w:szCs w:val="16"/>
              </w:rPr>
              <w:t xml:space="preserve"> Раздела</w:t>
            </w:r>
            <w:proofErr w:type="gramEnd"/>
            <w:r w:rsidRPr="00E145E0">
              <w:rPr>
                <w:sz w:val="16"/>
                <w:szCs w:val="16"/>
              </w:rPr>
              <w:t xml:space="preserve"> </w:t>
            </w:r>
            <w:r>
              <w:rPr>
                <w:sz w:val="16"/>
                <w:szCs w:val="16"/>
              </w:rPr>
              <w:t>4</w:t>
            </w:r>
            <w:r w:rsidRPr="00E145E0">
              <w:rPr>
                <w:sz w:val="16"/>
                <w:szCs w:val="16"/>
              </w:rPr>
              <w:t xml:space="preserve"> не равна показателю по строке </w:t>
            </w:r>
            <w:r>
              <w:rPr>
                <w:sz w:val="16"/>
                <w:szCs w:val="16"/>
              </w:rPr>
              <w:t>290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32D61816"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A66CFBE" w14:textId="77777777" w:rsidR="00AC1777" w:rsidRDefault="00AC1777" w:rsidP="007A01B2">
            <w:pPr>
              <w:jc w:val="center"/>
              <w:rPr>
                <w:sz w:val="16"/>
                <w:szCs w:val="16"/>
              </w:rPr>
            </w:pPr>
            <w:r>
              <w:rPr>
                <w:sz w:val="16"/>
                <w:szCs w:val="16"/>
              </w:rPr>
              <w:t>Б</w:t>
            </w:r>
          </w:p>
        </w:tc>
      </w:tr>
      <w:tr w:rsidR="00AC1777" w:rsidRPr="00293FB2" w14:paraId="6F7CCD33"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719436AA" w14:textId="77777777" w:rsidR="00AC1777" w:rsidRDefault="00AC1777" w:rsidP="00AC1777">
            <w:pPr>
              <w:jc w:val="center"/>
              <w:rPr>
                <w:sz w:val="16"/>
                <w:szCs w:val="16"/>
              </w:rPr>
            </w:pPr>
            <w:r>
              <w:rPr>
                <w:sz w:val="16"/>
                <w:szCs w:val="16"/>
              </w:rPr>
              <w:t>76</w:t>
            </w:r>
          </w:p>
        </w:tc>
        <w:tc>
          <w:tcPr>
            <w:tcW w:w="851" w:type="dxa"/>
            <w:tcBorders>
              <w:top w:val="single" w:sz="4" w:space="0" w:color="auto"/>
              <w:left w:val="single" w:sz="4" w:space="0" w:color="auto"/>
              <w:bottom w:val="single" w:sz="4" w:space="0" w:color="auto"/>
              <w:right w:val="single" w:sz="4" w:space="0" w:color="auto"/>
            </w:tcBorders>
          </w:tcPr>
          <w:p w14:paraId="5E0212A4"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091F339"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4A2C9CC9"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2C87A503" w14:textId="77777777" w:rsidR="00AC1777" w:rsidRDefault="00AC1777" w:rsidP="00AC1777">
            <w:pPr>
              <w:jc w:val="center"/>
              <w:rPr>
                <w:sz w:val="16"/>
                <w:szCs w:val="16"/>
              </w:rPr>
            </w:pPr>
            <w:r>
              <w:rPr>
                <w:sz w:val="16"/>
                <w:szCs w:val="16"/>
              </w:rPr>
              <w:t>Сумма показателей по счетам пассива баланса 1301ХХ</w:t>
            </w:r>
          </w:p>
        </w:tc>
        <w:tc>
          <w:tcPr>
            <w:tcW w:w="567" w:type="dxa"/>
            <w:tcBorders>
              <w:top w:val="single" w:sz="4" w:space="0" w:color="auto"/>
              <w:left w:val="single" w:sz="4" w:space="0" w:color="auto"/>
              <w:bottom w:val="single" w:sz="4" w:space="0" w:color="auto"/>
              <w:right w:val="single" w:sz="4" w:space="0" w:color="auto"/>
            </w:tcBorders>
          </w:tcPr>
          <w:p w14:paraId="6AD21D55"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9BC3D64" w14:textId="77777777" w:rsidR="00AC1777" w:rsidRDefault="00AC1777" w:rsidP="007A01B2">
            <w:pPr>
              <w:snapToGrid w:val="0"/>
              <w:jc w:val="center"/>
              <w:rPr>
                <w:sz w:val="16"/>
                <w:szCs w:val="16"/>
              </w:rPr>
            </w:pPr>
            <w:r>
              <w:rPr>
                <w:sz w:val="16"/>
                <w:szCs w:val="16"/>
              </w:rPr>
              <w:t>400</w:t>
            </w:r>
          </w:p>
        </w:tc>
        <w:tc>
          <w:tcPr>
            <w:tcW w:w="567" w:type="dxa"/>
            <w:tcBorders>
              <w:top w:val="single" w:sz="4" w:space="0" w:color="auto"/>
              <w:left w:val="single" w:sz="4" w:space="0" w:color="auto"/>
              <w:bottom w:val="single" w:sz="4" w:space="0" w:color="auto"/>
              <w:right w:val="single" w:sz="4" w:space="0" w:color="auto"/>
            </w:tcBorders>
          </w:tcPr>
          <w:p w14:paraId="658BF460"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452AF8EA"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C9C1462"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AC6B23E" w14:textId="77777777" w:rsidR="00AC1777" w:rsidRDefault="00AC1777" w:rsidP="00AC1777">
            <w:pPr>
              <w:jc w:val="center"/>
              <w:rPr>
                <w:sz w:val="16"/>
                <w:szCs w:val="16"/>
              </w:rPr>
            </w:pPr>
            <w:r>
              <w:rPr>
                <w:sz w:val="16"/>
                <w:szCs w:val="16"/>
              </w:rPr>
              <w:t xml:space="preserve">Сумма показателей по счетам пассива баланса </w:t>
            </w:r>
            <w:proofErr w:type="gramStart"/>
            <w:r>
              <w:rPr>
                <w:sz w:val="16"/>
                <w:szCs w:val="16"/>
              </w:rPr>
              <w:t>1301ХХ</w:t>
            </w:r>
            <w:r w:rsidRPr="00E145E0">
              <w:rPr>
                <w:sz w:val="16"/>
                <w:szCs w:val="16"/>
              </w:rPr>
              <w:t xml:space="preserve"> Раздела</w:t>
            </w:r>
            <w:proofErr w:type="gramEnd"/>
            <w:r w:rsidRPr="00E145E0">
              <w:rPr>
                <w:sz w:val="16"/>
                <w:szCs w:val="16"/>
              </w:rPr>
              <w:t xml:space="preserve"> </w:t>
            </w:r>
            <w:r>
              <w:rPr>
                <w:sz w:val="16"/>
                <w:szCs w:val="16"/>
              </w:rPr>
              <w:t>4</w:t>
            </w:r>
            <w:r w:rsidRPr="00E145E0">
              <w:rPr>
                <w:sz w:val="16"/>
                <w:szCs w:val="16"/>
              </w:rPr>
              <w:t xml:space="preserve"> не равна показателю по строке </w:t>
            </w:r>
            <w:r>
              <w:rPr>
                <w:sz w:val="16"/>
                <w:szCs w:val="16"/>
              </w:rPr>
              <w:t>400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3B0C8AC"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00F2149" w14:textId="77777777" w:rsidR="00AC1777" w:rsidRDefault="00AC1777" w:rsidP="007A01B2">
            <w:pPr>
              <w:jc w:val="center"/>
              <w:rPr>
                <w:sz w:val="16"/>
                <w:szCs w:val="16"/>
              </w:rPr>
            </w:pPr>
            <w:r>
              <w:rPr>
                <w:sz w:val="16"/>
                <w:szCs w:val="16"/>
              </w:rPr>
              <w:t>Б</w:t>
            </w:r>
          </w:p>
        </w:tc>
      </w:tr>
      <w:tr w:rsidR="00AC1777" w:rsidRPr="00293FB2" w14:paraId="7223B64F"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21D91C02" w14:textId="77777777" w:rsidR="00AC1777" w:rsidRDefault="00AC1777" w:rsidP="00AC1777">
            <w:pPr>
              <w:jc w:val="center"/>
              <w:rPr>
                <w:sz w:val="16"/>
                <w:szCs w:val="16"/>
              </w:rPr>
            </w:pPr>
            <w:r>
              <w:rPr>
                <w:sz w:val="16"/>
                <w:szCs w:val="16"/>
              </w:rPr>
              <w:lastRenderedPageBreak/>
              <w:t>77</w:t>
            </w:r>
          </w:p>
        </w:tc>
        <w:tc>
          <w:tcPr>
            <w:tcW w:w="851" w:type="dxa"/>
            <w:tcBorders>
              <w:top w:val="single" w:sz="4" w:space="0" w:color="auto"/>
              <w:left w:val="single" w:sz="4" w:space="0" w:color="auto"/>
              <w:bottom w:val="single" w:sz="4" w:space="0" w:color="auto"/>
              <w:right w:val="single" w:sz="4" w:space="0" w:color="auto"/>
            </w:tcBorders>
          </w:tcPr>
          <w:p w14:paraId="21144395"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21717037"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17EAB397"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21F877E2" w14:textId="77777777" w:rsidR="00AC1777" w:rsidRDefault="00AC1777" w:rsidP="00AC1777">
            <w:pPr>
              <w:jc w:val="center"/>
              <w:rPr>
                <w:sz w:val="16"/>
                <w:szCs w:val="16"/>
              </w:rPr>
            </w:pPr>
            <w:r>
              <w:rPr>
                <w:sz w:val="16"/>
                <w:szCs w:val="16"/>
              </w:rPr>
              <w:t>Сумма показателей по счетам пассива баланса 1302ХХ, 1208ХХ, 130402, 130403</w:t>
            </w:r>
          </w:p>
        </w:tc>
        <w:tc>
          <w:tcPr>
            <w:tcW w:w="567" w:type="dxa"/>
            <w:tcBorders>
              <w:top w:val="single" w:sz="4" w:space="0" w:color="auto"/>
              <w:left w:val="single" w:sz="4" w:space="0" w:color="auto"/>
              <w:bottom w:val="single" w:sz="4" w:space="0" w:color="auto"/>
              <w:right w:val="single" w:sz="4" w:space="0" w:color="auto"/>
            </w:tcBorders>
          </w:tcPr>
          <w:p w14:paraId="541BCC47"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49789BF4" w14:textId="77777777" w:rsidR="00AC1777" w:rsidRDefault="00AC1777" w:rsidP="00AC1777">
            <w:pPr>
              <w:snapToGrid w:val="0"/>
              <w:jc w:val="center"/>
              <w:rPr>
                <w:sz w:val="16"/>
                <w:szCs w:val="16"/>
              </w:rPr>
            </w:pPr>
            <w:r>
              <w:rPr>
                <w:sz w:val="16"/>
                <w:szCs w:val="16"/>
              </w:rPr>
              <w:t>410</w:t>
            </w:r>
          </w:p>
        </w:tc>
        <w:tc>
          <w:tcPr>
            <w:tcW w:w="567" w:type="dxa"/>
            <w:tcBorders>
              <w:top w:val="single" w:sz="4" w:space="0" w:color="auto"/>
              <w:left w:val="single" w:sz="4" w:space="0" w:color="auto"/>
              <w:bottom w:val="single" w:sz="4" w:space="0" w:color="auto"/>
              <w:right w:val="single" w:sz="4" w:space="0" w:color="auto"/>
            </w:tcBorders>
          </w:tcPr>
          <w:p w14:paraId="3303C984"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335699AE"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C52820D"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453FE66" w14:textId="77777777" w:rsidR="00AC1777" w:rsidRDefault="00AC1777" w:rsidP="00AC1777">
            <w:pPr>
              <w:jc w:val="center"/>
              <w:rPr>
                <w:sz w:val="16"/>
                <w:szCs w:val="16"/>
              </w:rPr>
            </w:pPr>
            <w:r>
              <w:rPr>
                <w:sz w:val="16"/>
                <w:szCs w:val="16"/>
              </w:rPr>
              <w:t xml:space="preserve">Сумма показателей по счетам пассива баланса 1302ХХ, 1208ХХ, 130402, 130403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410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45534215"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61AEDDB" w14:textId="77777777" w:rsidR="00AC1777" w:rsidRDefault="00AC1777" w:rsidP="007A01B2">
            <w:pPr>
              <w:jc w:val="center"/>
              <w:rPr>
                <w:sz w:val="16"/>
                <w:szCs w:val="16"/>
              </w:rPr>
            </w:pPr>
            <w:r>
              <w:rPr>
                <w:sz w:val="16"/>
                <w:szCs w:val="16"/>
              </w:rPr>
              <w:t>Б</w:t>
            </w:r>
          </w:p>
        </w:tc>
      </w:tr>
      <w:tr w:rsidR="00AC1777" w:rsidRPr="00293FB2" w14:paraId="50C0B7AB"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5F15E70A" w14:textId="77777777" w:rsidR="00AC1777" w:rsidRDefault="00AC1777" w:rsidP="00AC1777">
            <w:pPr>
              <w:jc w:val="center"/>
              <w:rPr>
                <w:sz w:val="16"/>
                <w:szCs w:val="16"/>
              </w:rPr>
            </w:pPr>
            <w:r>
              <w:rPr>
                <w:sz w:val="16"/>
                <w:szCs w:val="16"/>
              </w:rPr>
              <w:t>78</w:t>
            </w:r>
          </w:p>
        </w:tc>
        <w:tc>
          <w:tcPr>
            <w:tcW w:w="851" w:type="dxa"/>
            <w:tcBorders>
              <w:top w:val="single" w:sz="4" w:space="0" w:color="auto"/>
              <w:left w:val="single" w:sz="4" w:space="0" w:color="auto"/>
              <w:bottom w:val="single" w:sz="4" w:space="0" w:color="auto"/>
              <w:right w:val="single" w:sz="4" w:space="0" w:color="auto"/>
            </w:tcBorders>
          </w:tcPr>
          <w:p w14:paraId="664D4BAA"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E5C9B37"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01BB5A63"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0B872D6F" w14:textId="77777777" w:rsidR="00AC1777" w:rsidRDefault="00AC1777" w:rsidP="00AC1777">
            <w:pPr>
              <w:jc w:val="center"/>
              <w:rPr>
                <w:sz w:val="16"/>
                <w:szCs w:val="16"/>
              </w:rPr>
            </w:pPr>
            <w:r>
              <w:rPr>
                <w:sz w:val="16"/>
                <w:szCs w:val="16"/>
              </w:rPr>
              <w:t>Сумма показателей по счетам пассива баланса 1303ХХ</w:t>
            </w:r>
          </w:p>
        </w:tc>
        <w:tc>
          <w:tcPr>
            <w:tcW w:w="567" w:type="dxa"/>
            <w:tcBorders>
              <w:top w:val="single" w:sz="4" w:space="0" w:color="auto"/>
              <w:left w:val="single" w:sz="4" w:space="0" w:color="auto"/>
              <w:bottom w:val="single" w:sz="4" w:space="0" w:color="auto"/>
              <w:right w:val="single" w:sz="4" w:space="0" w:color="auto"/>
            </w:tcBorders>
          </w:tcPr>
          <w:p w14:paraId="5BE6A7E8"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3AC46309" w14:textId="77777777" w:rsidR="00AC1777" w:rsidRDefault="00AC1777" w:rsidP="00AC1777">
            <w:pPr>
              <w:snapToGrid w:val="0"/>
              <w:jc w:val="center"/>
              <w:rPr>
                <w:sz w:val="16"/>
                <w:szCs w:val="16"/>
              </w:rPr>
            </w:pPr>
            <w:r>
              <w:rPr>
                <w:sz w:val="16"/>
                <w:szCs w:val="16"/>
              </w:rPr>
              <w:t>420</w:t>
            </w:r>
          </w:p>
        </w:tc>
        <w:tc>
          <w:tcPr>
            <w:tcW w:w="567" w:type="dxa"/>
            <w:tcBorders>
              <w:top w:val="single" w:sz="4" w:space="0" w:color="auto"/>
              <w:left w:val="single" w:sz="4" w:space="0" w:color="auto"/>
              <w:bottom w:val="single" w:sz="4" w:space="0" w:color="auto"/>
              <w:right w:val="single" w:sz="4" w:space="0" w:color="auto"/>
            </w:tcBorders>
          </w:tcPr>
          <w:p w14:paraId="1B18332D"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0A701633"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91055A2"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52B1D6AE" w14:textId="77777777" w:rsidR="00AC1777" w:rsidRDefault="00AC1777" w:rsidP="00AC1777">
            <w:pPr>
              <w:jc w:val="center"/>
              <w:rPr>
                <w:sz w:val="16"/>
                <w:szCs w:val="16"/>
              </w:rPr>
            </w:pPr>
            <w:r>
              <w:rPr>
                <w:sz w:val="16"/>
                <w:szCs w:val="16"/>
              </w:rPr>
              <w:t xml:space="preserve">Сумма показателей по счетам пассива баланса </w:t>
            </w:r>
            <w:proofErr w:type="gramStart"/>
            <w:r>
              <w:rPr>
                <w:sz w:val="16"/>
                <w:szCs w:val="16"/>
              </w:rPr>
              <w:t>1303ХХ</w:t>
            </w:r>
            <w:r w:rsidRPr="00E145E0">
              <w:rPr>
                <w:sz w:val="16"/>
                <w:szCs w:val="16"/>
              </w:rPr>
              <w:t xml:space="preserve"> Раздела</w:t>
            </w:r>
            <w:proofErr w:type="gramEnd"/>
            <w:r w:rsidRPr="00E145E0">
              <w:rPr>
                <w:sz w:val="16"/>
                <w:szCs w:val="16"/>
              </w:rPr>
              <w:t xml:space="preserve"> </w:t>
            </w:r>
            <w:r>
              <w:rPr>
                <w:sz w:val="16"/>
                <w:szCs w:val="16"/>
              </w:rPr>
              <w:t>4</w:t>
            </w:r>
            <w:r w:rsidRPr="00E145E0">
              <w:rPr>
                <w:sz w:val="16"/>
                <w:szCs w:val="16"/>
              </w:rPr>
              <w:t xml:space="preserve"> не равна показателю по строке </w:t>
            </w:r>
            <w:r>
              <w:rPr>
                <w:sz w:val="16"/>
                <w:szCs w:val="16"/>
              </w:rPr>
              <w:t>420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0B85BF36"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505209C" w14:textId="77777777" w:rsidR="00AC1777" w:rsidRDefault="00AC1777" w:rsidP="007A01B2">
            <w:pPr>
              <w:jc w:val="center"/>
              <w:rPr>
                <w:sz w:val="16"/>
                <w:szCs w:val="16"/>
              </w:rPr>
            </w:pPr>
            <w:r>
              <w:rPr>
                <w:sz w:val="16"/>
                <w:szCs w:val="16"/>
              </w:rPr>
              <w:t>Б</w:t>
            </w:r>
          </w:p>
        </w:tc>
      </w:tr>
      <w:tr w:rsidR="00AC1777" w:rsidRPr="00293FB2" w14:paraId="18F4F3FE"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0C530167" w14:textId="77777777" w:rsidR="00AC1777" w:rsidRDefault="00AC1777" w:rsidP="00AC1777">
            <w:pPr>
              <w:jc w:val="center"/>
              <w:rPr>
                <w:sz w:val="16"/>
                <w:szCs w:val="16"/>
              </w:rPr>
            </w:pPr>
            <w:r>
              <w:rPr>
                <w:sz w:val="16"/>
                <w:szCs w:val="16"/>
              </w:rPr>
              <w:t>79</w:t>
            </w:r>
          </w:p>
        </w:tc>
        <w:tc>
          <w:tcPr>
            <w:tcW w:w="851" w:type="dxa"/>
            <w:tcBorders>
              <w:top w:val="single" w:sz="4" w:space="0" w:color="auto"/>
              <w:left w:val="single" w:sz="4" w:space="0" w:color="auto"/>
              <w:bottom w:val="single" w:sz="4" w:space="0" w:color="auto"/>
              <w:right w:val="single" w:sz="4" w:space="0" w:color="auto"/>
            </w:tcBorders>
          </w:tcPr>
          <w:p w14:paraId="67697D92"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550329DF"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756A3610"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06A8ECCA" w14:textId="77777777" w:rsidR="00AC1777" w:rsidRDefault="00AC1777" w:rsidP="00516A0C">
            <w:pPr>
              <w:jc w:val="center"/>
              <w:rPr>
                <w:sz w:val="16"/>
                <w:szCs w:val="16"/>
              </w:rPr>
            </w:pPr>
            <w:r>
              <w:rPr>
                <w:sz w:val="16"/>
                <w:szCs w:val="16"/>
              </w:rPr>
              <w:t xml:space="preserve">Показатель по счету пассива баланса </w:t>
            </w:r>
            <w:r w:rsidR="00516A0C">
              <w:rPr>
                <w:sz w:val="16"/>
                <w:szCs w:val="16"/>
              </w:rPr>
              <w:t>3</w:t>
            </w:r>
            <w:r>
              <w:rPr>
                <w:sz w:val="16"/>
                <w:szCs w:val="16"/>
              </w:rPr>
              <w:t>30401</w:t>
            </w:r>
          </w:p>
        </w:tc>
        <w:tc>
          <w:tcPr>
            <w:tcW w:w="567" w:type="dxa"/>
            <w:tcBorders>
              <w:top w:val="single" w:sz="4" w:space="0" w:color="auto"/>
              <w:left w:val="single" w:sz="4" w:space="0" w:color="auto"/>
              <w:bottom w:val="single" w:sz="4" w:space="0" w:color="auto"/>
              <w:right w:val="single" w:sz="4" w:space="0" w:color="auto"/>
            </w:tcBorders>
          </w:tcPr>
          <w:p w14:paraId="1990C74B"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23A4DC7" w14:textId="77777777" w:rsidR="00AC1777" w:rsidRDefault="00AC1777" w:rsidP="00AC1777">
            <w:pPr>
              <w:snapToGrid w:val="0"/>
              <w:jc w:val="center"/>
              <w:rPr>
                <w:sz w:val="16"/>
                <w:szCs w:val="16"/>
              </w:rPr>
            </w:pPr>
            <w:r>
              <w:rPr>
                <w:sz w:val="16"/>
                <w:szCs w:val="16"/>
              </w:rPr>
              <w:t>431</w:t>
            </w:r>
          </w:p>
        </w:tc>
        <w:tc>
          <w:tcPr>
            <w:tcW w:w="567" w:type="dxa"/>
            <w:tcBorders>
              <w:top w:val="single" w:sz="4" w:space="0" w:color="auto"/>
              <w:left w:val="single" w:sz="4" w:space="0" w:color="auto"/>
              <w:bottom w:val="single" w:sz="4" w:space="0" w:color="auto"/>
              <w:right w:val="single" w:sz="4" w:space="0" w:color="auto"/>
            </w:tcBorders>
          </w:tcPr>
          <w:p w14:paraId="71C6BAB5"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6FF5B5C6"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404B6F3B"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8F6FF7B" w14:textId="77777777" w:rsidR="00AC1777" w:rsidRDefault="00AC1777" w:rsidP="00516A0C">
            <w:pPr>
              <w:jc w:val="center"/>
              <w:rPr>
                <w:sz w:val="16"/>
                <w:szCs w:val="16"/>
              </w:rPr>
            </w:pPr>
            <w:r>
              <w:rPr>
                <w:sz w:val="16"/>
                <w:szCs w:val="16"/>
              </w:rPr>
              <w:t xml:space="preserve">Показатель по счету пассива баланса </w:t>
            </w:r>
            <w:r w:rsidR="00516A0C">
              <w:rPr>
                <w:sz w:val="16"/>
                <w:szCs w:val="16"/>
              </w:rPr>
              <w:t>3</w:t>
            </w:r>
            <w:r>
              <w:rPr>
                <w:sz w:val="16"/>
                <w:szCs w:val="16"/>
              </w:rPr>
              <w:t xml:space="preserve">30401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431</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26B3CB61"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5A8E1CD5" w14:textId="77777777" w:rsidR="00AC1777" w:rsidRDefault="00AC1777" w:rsidP="007A01B2">
            <w:pPr>
              <w:jc w:val="center"/>
              <w:rPr>
                <w:sz w:val="16"/>
                <w:szCs w:val="16"/>
              </w:rPr>
            </w:pPr>
            <w:r>
              <w:rPr>
                <w:sz w:val="16"/>
                <w:szCs w:val="16"/>
              </w:rPr>
              <w:t>Б</w:t>
            </w:r>
          </w:p>
        </w:tc>
      </w:tr>
      <w:tr w:rsidR="00AC1777" w:rsidRPr="00293FB2" w14:paraId="49270613"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08411E3C" w14:textId="77777777" w:rsidR="00AC1777" w:rsidRDefault="00AC1777" w:rsidP="00AC1777">
            <w:pPr>
              <w:jc w:val="center"/>
              <w:rPr>
                <w:sz w:val="16"/>
                <w:szCs w:val="16"/>
              </w:rPr>
            </w:pPr>
            <w:r>
              <w:rPr>
                <w:sz w:val="16"/>
                <w:szCs w:val="16"/>
              </w:rPr>
              <w:t>79.1 для разреза КВФО 1</w:t>
            </w:r>
          </w:p>
        </w:tc>
        <w:tc>
          <w:tcPr>
            <w:tcW w:w="851" w:type="dxa"/>
            <w:tcBorders>
              <w:top w:val="single" w:sz="4" w:space="0" w:color="auto"/>
              <w:left w:val="single" w:sz="4" w:space="0" w:color="auto"/>
              <w:bottom w:val="single" w:sz="4" w:space="0" w:color="auto"/>
              <w:right w:val="single" w:sz="4" w:space="0" w:color="auto"/>
            </w:tcBorders>
          </w:tcPr>
          <w:p w14:paraId="453197CC"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A994933"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0599E613"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7C1C1162" w14:textId="77777777" w:rsidR="00AC1777" w:rsidRDefault="00AC1777" w:rsidP="007A01B2">
            <w:pPr>
              <w:jc w:val="center"/>
              <w:rPr>
                <w:sz w:val="16"/>
                <w:szCs w:val="16"/>
              </w:rPr>
            </w:pPr>
            <w:r>
              <w:rPr>
                <w:sz w:val="16"/>
                <w:szCs w:val="16"/>
              </w:rPr>
              <w:t>Показатель по счету пассива баланса 130401</w:t>
            </w:r>
          </w:p>
        </w:tc>
        <w:tc>
          <w:tcPr>
            <w:tcW w:w="567" w:type="dxa"/>
            <w:tcBorders>
              <w:top w:val="single" w:sz="4" w:space="0" w:color="auto"/>
              <w:left w:val="single" w:sz="4" w:space="0" w:color="auto"/>
              <w:bottom w:val="single" w:sz="4" w:space="0" w:color="auto"/>
              <w:right w:val="single" w:sz="4" w:space="0" w:color="auto"/>
            </w:tcBorders>
          </w:tcPr>
          <w:p w14:paraId="5BD3DC6E" w14:textId="77777777" w:rsidR="00AC1777" w:rsidRDefault="00AC1777" w:rsidP="007A01B2">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14:paraId="69BC3D4D" w14:textId="77777777" w:rsidR="00AC1777" w:rsidRDefault="00AC1777" w:rsidP="007A01B2">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7588AEE7" w14:textId="77777777" w:rsidR="00AC1777" w:rsidRDefault="00AC1777" w:rsidP="007A01B2">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7AABE65" w14:textId="77777777" w:rsidR="00AC1777" w:rsidRPr="00293FB2" w:rsidRDefault="00AC1777" w:rsidP="007A01B2">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14:paraId="0C56E084"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BEFE7CA" w14:textId="77777777" w:rsidR="00AC1777" w:rsidRDefault="00AC1777" w:rsidP="00AC1777">
            <w:pPr>
              <w:jc w:val="center"/>
              <w:rPr>
                <w:sz w:val="16"/>
                <w:szCs w:val="16"/>
              </w:rPr>
            </w:pPr>
            <w:r>
              <w:rPr>
                <w:sz w:val="16"/>
                <w:szCs w:val="16"/>
              </w:rPr>
              <w:t xml:space="preserve">Показатель по счету пассива баланса 130401 </w:t>
            </w:r>
            <w:r w:rsidRPr="00E145E0">
              <w:rPr>
                <w:sz w:val="16"/>
                <w:szCs w:val="16"/>
              </w:rPr>
              <w:t xml:space="preserve">Раздела </w:t>
            </w:r>
            <w:r>
              <w:rPr>
                <w:sz w:val="16"/>
                <w:szCs w:val="16"/>
              </w:rPr>
              <w:t>4</w:t>
            </w:r>
            <w:r w:rsidRPr="00E145E0">
              <w:rPr>
                <w:sz w:val="16"/>
                <w:szCs w:val="16"/>
              </w:rPr>
              <w:t xml:space="preserve"> </w:t>
            </w:r>
            <w:r>
              <w:rPr>
                <w:sz w:val="16"/>
                <w:szCs w:val="16"/>
              </w:rPr>
              <w:t>по разрезу КВФО 1</w:t>
            </w:r>
            <w:r w:rsidRPr="00E145E0">
              <w:rPr>
                <w:sz w:val="16"/>
                <w:szCs w:val="16"/>
              </w:rPr>
              <w:t xml:space="preserve">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3D9C274B"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2A9C4C47" w14:textId="77777777" w:rsidR="00AC1777" w:rsidRDefault="00AC1777" w:rsidP="007A01B2">
            <w:pPr>
              <w:jc w:val="center"/>
              <w:rPr>
                <w:sz w:val="16"/>
                <w:szCs w:val="16"/>
              </w:rPr>
            </w:pPr>
            <w:r>
              <w:rPr>
                <w:sz w:val="16"/>
                <w:szCs w:val="16"/>
              </w:rPr>
              <w:t>Б</w:t>
            </w:r>
          </w:p>
        </w:tc>
      </w:tr>
      <w:tr w:rsidR="00AC1777" w:rsidRPr="00293FB2" w14:paraId="07C283F8"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7920EF46" w14:textId="77777777" w:rsidR="00AC1777" w:rsidRDefault="00AC1777" w:rsidP="007A01B2">
            <w:pPr>
              <w:jc w:val="center"/>
              <w:rPr>
                <w:sz w:val="16"/>
                <w:szCs w:val="16"/>
              </w:rPr>
            </w:pPr>
            <w:r>
              <w:rPr>
                <w:sz w:val="16"/>
                <w:szCs w:val="16"/>
              </w:rPr>
              <w:t>80</w:t>
            </w:r>
          </w:p>
        </w:tc>
        <w:tc>
          <w:tcPr>
            <w:tcW w:w="851" w:type="dxa"/>
            <w:tcBorders>
              <w:top w:val="single" w:sz="4" w:space="0" w:color="auto"/>
              <w:left w:val="single" w:sz="4" w:space="0" w:color="auto"/>
              <w:bottom w:val="single" w:sz="4" w:space="0" w:color="auto"/>
              <w:right w:val="single" w:sz="4" w:space="0" w:color="auto"/>
            </w:tcBorders>
          </w:tcPr>
          <w:p w14:paraId="7F88519A"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2BAF86D8"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07D4D6BA"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0B3E5146" w14:textId="77777777" w:rsidR="00AC1777" w:rsidRDefault="00AC1777" w:rsidP="00AC1777">
            <w:pPr>
              <w:jc w:val="center"/>
              <w:rPr>
                <w:sz w:val="16"/>
                <w:szCs w:val="16"/>
              </w:rPr>
            </w:pPr>
            <w:r>
              <w:rPr>
                <w:sz w:val="16"/>
                <w:szCs w:val="16"/>
              </w:rPr>
              <w:t>Показатель по счету пассива баланса 130404</w:t>
            </w:r>
          </w:p>
        </w:tc>
        <w:tc>
          <w:tcPr>
            <w:tcW w:w="567" w:type="dxa"/>
            <w:tcBorders>
              <w:top w:val="single" w:sz="4" w:space="0" w:color="auto"/>
              <w:left w:val="single" w:sz="4" w:space="0" w:color="auto"/>
              <w:bottom w:val="single" w:sz="4" w:space="0" w:color="auto"/>
              <w:right w:val="single" w:sz="4" w:space="0" w:color="auto"/>
            </w:tcBorders>
          </w:tcPr>
          <w:p w14:paraId="70C0AAA4"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A5F48F8" w14:textId="77777777" w:rsidR="00AC1777" w:rsidRDefault="00AC1777" w:rsidP="00AC1777">
            <w:pPr>
              <w:snapToGrid w:val="0"/>
              <w:jc w:val="center"/>
              <w:rPr>
                <w:sz w:val="16"/>
                <w:szCs w:val="16"/>
              </w:rPr>
            </w:pPr>
            <w:r>
              <w:rPr>
                <w:sz w:val="16"/>
                <w:szCs w:val="16"/>
              </w:rPr>
              <w:t>432</w:t>
            </w:r>
          </w:p>
        </w:tc>
        <w:tc>
          <w:tcPr>
            <w:tcW w:w="567" w:type="dxa"/>
            <w:tcBorders>
              <w:top w:val="single" w:sz="4" w:space="0" w:color="auto"/>
              <w:left w:val="single" w:sz="4" w:space="0" w:color="auto"/>
              <w:bottom w:val="single" w:sz="4" w:space="0" w:color="auto"/>
              <w:right w:val="single" w:sz="4" w:space="0" w:color="auto"/>
            </w:tcBorders>
          </w:tcPr>
          <w:p w14:paraId="247F2172"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3C32D39A"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04EC95D6"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33CF2E3" w14:textId="77777777" w:rsidR="00AC1777" w:rsidRDefault="00AC1777" w:rsidP="00AC1777">
            <w:pPr>
              <w:jc w:val="center"/>
              <w:rPr>
                <w:sz w:val="16"/>
                <w:szCs w:val="16"/>
              </w:rPr>
            </w:pPr>
            <w:r>
              <w:rPr>
                <w:sz w:val="16"/>
                <w:szCs w:val="16"/>
              </w:rPr>
              <w:t xml:space="preserve">Показатель по счету пассива баланса 130404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432</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543E8E29"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7EE08E5D" w14:textId="77777777" w:rsidR="00AC1777" w:rsidRDefault="00AC1777" w:rsidP="007A01B2">
            <w:pPr>
              <w:jc w:val="center"/>
              <w:rPr>
                <w:sz w:val="16"/>
                <w:szCs w:val="16"/>
              </w:rPr>
            </w:pPr>
            <w:r>
              <w:rPr>
                <w:sz w:val="16"/>
                <w:szCs w:val="16"/>
              </w:rPr>
              <w:t>Б</w:t>
            </w:r>
          </w:p>
        </w:tc>
      </w:tr>
      <w:tr w:rsidR="00AC1777" w:rsidRPr="00293FB2" w14:paraId="7C923567"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4C4D7013" w14:textId="77777777" w:rsidR="00AC1777" w:rsidRDefault="00AC1777" w:rsidP="00AC1777">
            <w:pPr>
              <w:jc w:val="center"/>
              <w:rPr>
                <w:sz w:val="16"/>
                <w:szCs w:val="16"/>
              </w:rPr>
            </w:pPr>
            <w:r>
              <w:rPr>
                <w:sz w:val="16"/>
                <w:szCs w:val="16"/>
              </w:rPr>
              <w:t>81</w:t>
            </w:r>
          </w:p>
        </w:tc>
        <w:tc>
          <w:tcPr>
            <w:tcW w:w="851" w:type="dxa"/>
            <w:tcBorders>
              <w:top w:val="single" w:sz="4" w:space="0" w:color="auto"/>
              <w:left w:val="single" w:sz="4" w:space="0" w:color="auto"/>
              <w:bottom w:val="single" w:sz="4" w:space="0" w:color="auto"/>
              <w:right w:val="single" w:sz="4" w:space="0" w:color="auto"/>
            </w:tcBorders>
          </w:tcPr>
          <w:p w14:paraId="51D15E78"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8220C11"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7D35C648"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1304BDC2" w14:textId="77777777" w:rsidR="00AC1777" w:rsidRDefault="00AC1777" w:rsidP="00AC1777">
            <w:pPr>
              <w:jc w:val="center"/>
              <w:rPr>
                <w:sz w:val="16"/>
                <w:szCs w:val="16"/>
              </w:rPr>
            </w:pPr>
            <w:r>
              <w:rPr>
                <w:sz w:val="16"/>
                <w:szCs w:val="16"/>
              </w:rPr>
              <w:t>Показатель по счету пассива баланса 130406</w:t>
            </w:r>
          </w:p>
        </w:tc>
        <w:tc>
          <w:tcPr>
            <w:tcW w:w="567" w:type="dxa"/>
            <w:tcBorders>
              <w:top w:val="single" w:sz="4" w:space="0" w:color="auto"/>
              <w:left w:val="single" w:sz="4" w:space="0" w:color="auto"/>
              <w:bottom w:val="single" w:sz="4" w:space="0" w:color="auto"/>
              <w:right w:val="single" w:sz="4" w:space="0" w:color="auto"/>
            </w:tcBorders>
          </w:tcPr>
          <w:p w14:paraId="37F069DC"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1D19E11C" w14:textId="77777777" w:rsidR="00AC1777" w:rsidRDefault="00AC1777" w:rsidP="00AC1777">
            <w:pPr>
              <w:snapToGrid w:val="0"/>
              <w:jc w:val="center"/>
              <w:rPr>
                <w:sz w:val="16"/>
                <w:szCs w:val="16"/>
              </w:rPr>
            </w:pPr>
            <w:r>
              <w:rPr>
                <w:sz w:val="16"/>
                <w:szCs w:val="16"/>
              </w:rPr>
              <w:t>433</w:t>
            </w:r>
          </w:p>
        </w:tc>
        <w:tc>
          <w:tcPr>
            <w:tcW w:w="567" w:type="dxa"/>
            <w:tcBorders>
              <w:top w:val="single" w:sz="4" w:space="0" w:color="auto"/>
              <w:left w:val="single" w:sz="4" w:space="0" w:color="auto"/>
              <w:bottom w:val="single" w:sz="4" w:space="0" w:color="auto"/>
              <w:right w:val="single" w:sz="4" w:space="0" w:color="auto"/>
            </w:tcBorders>
          </w:tcPr>
          <w:p w14:paraId="04DDADE4"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4764B894"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7E09DACE"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5B1C1742" w14:textId="77777777" w:rsidR="00AC1777" w:rsidRDefault="00AC1777" w:rsidP="00AC1777">
            <w:pPr>
              <w:jc w:val="center"/>
              <w:rPr>
                <w:sz w:val="16"/>
                <w:szCs w:val="16"/>
              </w:rPr>
            </w:pPr>
            <w:r>
              <w:rPr>
                <w:sz w:val="16"/>
                <w:szCs w:val="16"/>
              </w:rPr>
              <w:t xml:space="preserve">Показатель по счету пассива баланса 130406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433</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5FB513B8"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0C26464" w14:textId="77777777" w:rsidR="00AC1777" w:rsidRDefault="00AC1777" w:rsidP="007A01B2">
            <w:pPr>
              <w:jc w:val="center"/>
              <w:rPr>
                <w:sz w:val="16"/>
                <w:szCs w:val="16"/>
              </w:rPr>
            </w:pPr>
            <w:r>
              <w:rPr>
                <w:sz w:val="16"/>
                <w:szCs w:val="16"/>
              </w:rPr>
              <w:t>Б</w:t>
            </w:r>
          </w:p>
        </w:tc>
      </w:tr>
      <w:tr w:rsidR="00AC1777" w:rsidRPr="00293FB2" w14:paraId="24C57942"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1017B1E6" w14:textId="77777777" w:rsidR="00AC1777" w:rsidRDefault="00AC1777" w:rsidP="00AC1777">
            <w:pPr>
              <w:jc w:val="center"/>
              <w:rPr>
                <w:sz w:val="16"/>
                <w:szCs w:val="16"/>
              </w:rPr>
            </w:pPr>
            <w:r>
              <w:rPr>
                <w:sz w:val="16"/>
                <w:szCs w:val="16"/>
              </w:rPr>
              <w:t>82</w:t>
            </w:r>
          </w:p>
        </w:tc>
        <w:tc>
          <w:tcPr>
            <w:tcW w:w="851" w:type="dxa"/>
            <w:tcBorders>
              <w:top w:val="single" w:sz="4" w:space="0" w:color="auto"/>
              <w:left w:val="single" w:sz="4" w:space="0" w:color="auto"/>
              <w:bottom w:val="single" w:sz="4" w:space="0" w:color="auto"/>
              <w:right w:val="single" w:sz="4" w:space="0" w:color="auto"/>
            </w:tcBorders>
          </w:tcPr>
          <w:p w14:paraId="7810733B"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2A21A4DB"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67BE3A4D"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07CF8686" w14:textId="77777777" w:rsidR="00AC1777" w:rsidRDefault="00AC1777" w:rsidP="00AC1777">
            <w:pPr>
              <w:jc w:val="center"/>
              <w:rPr>
                <w:sz w:val="16"/>
                <w:szCs w:val="16"/>
              </w:rPr>
            </w:pPr>
            <w:r>
              <w:rPr>
                <w:sz w:val="16"/>
                <w:szCs w:val="16"/>
              </w:rPr>
              <w:t>Сумма показателей по счетам пассива баланса 12101Х</w:t>
            </w:r>
          </w:p>
        </w:tc>
        <w:tc>
          <w:tcPr>
            <w:tcW w:w="567" w:type="dxa"/>
            <w:tcBorders>
              <w:top w:val="single" w:sz="4" w:space="0" w:color="auto"/>
              <w:left w:val="single" w:sz="4" w:space="0" w:color="auto"/>
              <w:bottom w:val="single" w:sz="4" w:space="0" w:color="auto"/>
              <w:right w:val="single" w:sz="4" w:space="0" w:color="auto"/>
            </w:tcBorders>
          </w:tcPr>
          <w:p w14:paraId="3F688165"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738DACE" w14:textId="77777777" w:rsidR="00AC1777" w:rsidRDefault="00AC1777" w:rsidP="00AC1777">
            <w:pPr>
              <w:snapToGrid w:val="0"/>
              <w:jc w:val="center"/>
              <w:rPr>
                <w:sz w:val="16"/>
                <w:szCs w:val="16"/>
              </w:rPr>
            </w:pPr>
            <w:r>
              <w:rPr>
                <w:sz w:val="16"/>
                <w:szCs w:val="16"/>
              </w:rPr>
              <w:t>434</w:t>
            </w:r>
          </w:p>
        </w:tc>
        <w:tc>
          <w:tcPr>
            <w:tcW w:w="567" w:type="dxa"/>
            <w:tcBorders>
              <w:top w:val="single" w:sz="4" w:space="0" w:color="auto"/>
              <w:left w:val="single" w:sz="4" w:space="0" w:color="auto"/>
              <w:bottom w:val="single" w:sz="4" w:space="0" w:color="auto"/>
              <w:right w:val="single" w:sz="4" w:space="0" w:color="auto"/>
            </w:tcBorders>
          </w:tcPr>
          <w:p w14:paraId="4B2EE5E1"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6135C8CB"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67650EB4"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AF1EC01" w14:textId="77777777" w:rsidR="00AC1777" w:rsidRDefault="00AC1777" w:rsidP="00AC1777">
            <w:pPr>
              <w:jc w:val="center"/>
              <w:rPr>
                <w:sz w:val="16"/>
                <w:szCs w:val="16"/>
              </w:rPr>
            </w:pPr>
            <w:r>
              <w:rPr>
                <w:sz w:val="16"/>
                <w:szCs w:val="16"/>
              </w:rPr>
              <w:t xml:space="preserve">Сумма показателей по счетам пассива баланса </w:t>
            </w:r>
            <w:proofErr w:type="gramStart"/>
            <w:r>
              <w:rPr>
                <w:sz w:val="16"/>
                <w:szCs w:val="16"/>
              </w:rPr>
              <w:t>12101Х</w:t>
            </w:r>
            <w:r w:rsidRPr="00E145E0">
              <w:rPr>
                <w:sz w:val="16"/>
                <w:szCs w:val="16"/>
              </w:rPr>
              <w:t xml:space="preserve"> Раздела</w:t>
            </w:r>
            <w:proofErr w:type="gramEnd"/>
            <w:r w:rsidRPr="00E145E0">
              <w:rPr>
                <w:sz w:val="16"/>
                <w:szCs w:val="16"/>
              </w:rPr>
              <w:t xml:space="preserve"> </w:t>
            </w:r>
            <w:r>
              <w:rPr>
                <w:sz w:val="16"/>
                <w:szCs w:val="16"/>
              </w:rPr>
              <w:t>4</w:t>
            </w:r>
            <w:r w:rsidRPr="00E145E0">
              <w:rPr>
                <w:sz w:val="16"/>
                <w:szCs w:val="16"/>
              </w:rPr>
              <w:t xml:space="preserve"> не равна показателю по строке </w:t>
            </w:r>
            <w:r>
              <w:rPr>
                <w:sz w:val="16"/>
                <w:szCs w:val="16"/>
              </w:rPr>
              <w:t>434</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1DF7A953"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1278927" w14:textId="77777777" w:rsidR="00AC1777" w:rsidRDefault="00AC1777" w:rsidP="007A01B2">
            <w:pPr>
              <w:jc w:val="center"/>
              <w:rPr>
                <w:sz w:val="16"/>
                <w:szCs w:val="16"/>
              </w:rPr>
            </w:pPr>
            <w:r>
              <w:rPr>
                <w:sz w:val="16"/>
                <w:szCs w:val="16"/>
              </w:rPr>
              <w:t>Б</w:t>
            </w:r>
          </w:p>
        </w:tc>
      </w:tr>
      <w:tr w:rsidR="00AC1777" w:rsidRPr="00293FB2" w14:paraId="4FB48706"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46C99585" w14:textId="77777777" w:rsidR="00AC1777" w:rsidRDefault="00AC1777" w:rsidP="00AC1777">
            <w:pPr>
              <w:jc w:val="center"/>
              <w:rPr>
                <w:sz w:val="16"/>
                <w:szCs w:val="16"/>
              </w:rPr>
            </w:pPr>
            <w:r>
              <w:rPr>
                <w:sz w:val="16"/>
                <w:szCs w:val="16"/>
              </w:rPr>
              <w:t>83</w:t>
            </w:r>
          </w:p>
        </w:tc>
        <w:tc>
          <w:tcPr>
            <w:tcW w:w="851" w:type="dxa"/>
            <w:tcBorders>
              <w:top w:val="single" w:sz="4" w:space="0" w:color="auto"/>
              <w:left w:val="single" w:sz="4" w:space="0" w:color="auto"/>
              <w:bottom w:val="single" w:sz="4" w:space="0" w:color="auto"/>
              <w:right w:val="single" w:sz="4" w:space="0" w:color="auto"/>
            </w:tcBorders>
          </w:tcPr>
          <w:p w14:paraId="3E79E02A"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49984B8"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70858266"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4CE8710D" w14:textId="77777777" w:rsidR="00AC1777" w:rsidRDefault="00AC1777" w:rsidP="00AC1777">
            <w:pPr>
              <w:jc w:val="center"/>
              <w:rPr>
                <w:sz w:val="16"/>
                <w:szCs w:val="16"/>
              </w:rPr>
            </w:pPr>
            <w:r>
              <w:rPr>
                <w:sz w:val="16"/>
                <w:szCs w:val="16"/>
              </w:rPr>
              <w:t>Показатель по счету пассива баланса 1304</w:t>
            </w:r>
            <w:r>
              <w:rPr>
                <w:sz w:val="16"/>
                <w:szCs w:val="16"/>
                <w:lang w:val="en-US"/>
              </w:rPr>
              <w:t>T</w:t>
            </w: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0C45CC14"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6CB2D243" w14:textId="77777777" w:rsidR="00AC1777" w:rsidRDefault="00AC1777" w:rsidP="00AC1777">
            <w:pPr>
              <w:snapToGrid w:val="0"/>
              <w:jc w:val="center"/>
              <w:rPr>
                <w:sz w:val="16"/>
                <w:szCs w:val="16"/>
              </w:rPr>
            </w:pPr>
            <w:r>
              <w:rPr>
                <w:sz w:val="16"/>
                <w:szCs w:val="16"/>
              </w:rPr>
              <w:t>436</w:t>
            </w:r>
          </w:p>
        </w:tc>
        <w:tc>
          <w:tcPr>
            <w:tcW w:w="567" w:type="dxa"/>
            <w:tcBorders>
              <w:top w:val="single" w:sz="4" w:space="0" w:color="auto"/>
              <w:left w:val="single" w:sz="4" w:space="0" w:color="auto"/>
              <w:bottom w:val="single" w:sz="4" w:space="0" w:color="auto"/>
              <w:right w:val="single" w:sz="4" w:space="0" w:color="auto"/>
            </w:tcBorders>
          </w:tcPr>
          <w:p w14:paraId="23393A9E"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658A96FD"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10CF4EB7"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C0B7E0C" w14:textId="77777777" w:rsidR="00AC1777" w:rsidRDefault="00AC1777" w:rsidP="00AC1777">
            <w:pPr>
              <w:jc w:val="center"/>
              <w:rPr>
                <w:sz w:val="16"/>
                <w:szCs w:val="16"/>
              </w:rPr>
            </w:pPr>
            <w:r>
              <w:rPr>
                <w:sz w:val="16"/>
                <w:szCs w:val="16"/>
              </w:rPr>
              <w:t xml:space="preserve">Показатель по счету пассива баланса </w:t>
            </w:r>
            <w:proofErr w:type="gramStart"/>
            <w:r>
              <w:rPr>
                <w:sz w:val="16"/>
                <w:szCs w:val="16"/>
              </w:rPr>
              <w:t>1304</w:t>
            </w:r>
            <w:r>
              <w:rPr>
                <w:sz w:val="16"/>
                <w:szCs w:val="16"/>
                <w:lang w:val="en-US"/>
              </w:rPr>
              <w:t>T</w:t>
            </w:r>
            <w:r>
              <w:rPr>
                <w:sz w:val="16"/>
                <w:szCs w:val="16"/>
              </w:rPr>
              <w:t xml:space="preserve">6 </w:t>
            </w:r>
            <w:r w:rsidRPr="00E145E0">
              <w:rPr>
                <w:sz w:val="16"/>
                <w:szCs w:val="16"/>
              </w:rPr>
              <w:t>Раздела</w:t>
            </w:r>
            <w:proofErr w:type="gramEnd"/>
            <w:r w:rsidRPr="00E145E0">
              <w:rPr>
                <w:sz w:val="16"/>
                <w:szCs w:val="16"/>
              </w:rPr>
              <w:t xml:space="preserve"> </w:t>
            </w:r>
            <w:r>
              <w:rPr>
                <w:sz w:val="16"/>
                <w:szCs w:val="16"/>
              </w:rPr>
              <w:t>4</w:t>
            </w:r>
            <w:r w:rsidRPr="00E145E0">
              <w:rPr>
                <w:sz w:val="16"/>
                <w:szCs w:val="16"/>
              </w:rPr>
              <w:t xml:space="preserve"> не равна показателю по строке </w:t>
            </w:r>
            <w:r>
              <w:rPr>
                <w:sz w:val="16"/>
                <w:szCs w:val="16"/>
              </w:rPr>
              <w:t>436</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5FEF7BB5"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169B795" w14:textId="77777777" w:rsidR="00AC1777" w:rsidRDefault="00AC1777" w:rsidP="007A01B2">
            <w:pPr>
              <w:jc w:val="center"/>
              <w:rPr>
                <w:sz w:val="16"/>
                <w:szCs w:val="16"/>
              </w:rPr>
            </w:pPr>
            <w:r>
              <w:rPr>
                <w:sz w:val="16"/>
                <w:szCs w:val="16"/>
              </w:rPr>
              <w:t>Б</w:t>
            </w:r>
          </w:p>
        </w:tc>
      </w:tr>
      <w:tr w:rsidR="00AC1777" w:rsidRPr="00293FB2" w14:paraId="72E2909F"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5BACDE5A" w14:textId="77777777" w:rsidR="00AC1777" w:rsidRDefault="00AC1777" w:rsidP="00AC1777">
            <w:pPr>
              <w:jc w:val="center"/>
              <w:rPr>
                <w:sz w:val="16"/>
                <w:szCs w:val="16"/>
              </w:rPr>
            </w:pPr>
            <w:r>
              <w:rPr>
                <w:sz w:val="16"/>
                <w:szCs w:val="16"/>
              </w:rPr>
              <w:t>84</w:t>
            </w:r>
          </w:p>
        </w:tc>
        <w:tc>
          <w:tcPr>
            <w:tcW w:w="851" w:type="dxa"/>
            <w:tcBorders>
              <w:top w:val="single" w:sz="4" w:space="0" w:color="auto"/>
              <w:left w:val="single" w:sz="4" w:space="0" w:color="auto"/>
              <w:bottom w:val="single" w:sz="4" w:space="0" w:color="auto"/>
              <w:right w:val="single" w:sz="4" w:space="0" w:color="auto"/>
            </w:tcBorders>
          </w:tcPr>
          <w:p w14:paraId="11DAFA97"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18CC28CE"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6B463848"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7FEA0D00" w14:textId="77777777" w:rsidR="00AC1777" w:rsidRDefault="00AC1777" w:rsidP="00AC1777">
            <w:pPr>
              <w:jc w:val="center"/>
              <w:rPr>
                <w:sz w:val="16"/>
                <w:szCs w:val="16"/>
              </w:rPr>
            </w:pPr>
            <w:r>
              <w:rPr>
                <w:sz w:val="16"/>
                <w:szCs w:val="16"/>
              </w:rPr>
              <w:t>Показатель по счету пассива баланса 130407</w:t>
            </w:r>
          </w:p>
        </w:tc>
        <w:tc>
          <w:tcPr>
            <w:tcW w:w="567" w:type="dxa"/>
            <w:tcBorders>
              <w:top w:val="single" w:sz="4" w:space="0" w:color="auto"/>
              <w:left w:val="single" w:sz="4" w:space="0" w:color="auto"/>
              <w:bottom w:val="single" w:sz="4" w:space="0" w:color="auto"/>
              <w:right w:val="single" w:sz="4" w:space="0" w:color="auto"/>
            </w:tcBorders>
          </w:tcPr>
          <w:p w14:paraId="5101BA1A"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4A4D5016" w14:textId="77777777" w:rsidR="00AC1777" w:rsidRDefault="00AC1777" w:rsidP="00AC1777">
            <w:pPr>
              <w:snapToGrid w:val="0"/>
              <w:jc w:val="center"/>
              <w:rPr>
                <w:sz w:val="16"/>
                <w:szCs w:val="16"/>
              </w:rPr>
            </w:pPr>
            <w:r>
              <w:rPr>
                <w:sz w:val="16"/>
                <w:szCs w:val="16"/>
              </w:rPr>
              <w:t>437</w:t>
            </w:r>
          </w:p>
        </w:tc>
        <w:tc>
          <w:tcPr>
            <w:tcW w:w="567" w:type="dxa"/>
            <w:tcBorders>
              <w:top w:val="single" w:sz="4" w:space="0" w:color="auto"/>
              <w:left w:val="single" w:sz="4" w:space="0" w:color="auto"/>
              <w:bottom w:val="single" w:sz="4" w:space="0" w:color="auto"/>
              <w:right w:val="single" w:sz="4" w:space="0" w:color="auto"/>
            </w:tcBorders>
          </w:tcPr>
          <w:p w14:paraId="13063143"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6F9CA5F0"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6796D6C8"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0BA9465" w14:textId="77777777" w:rsidR="00AC1777" w:rsidRDefault="00AC1777" w:rsidP="00AC1777">
            <w:pPr>
              <w:jc w:val="center"/>
              <w:rPr>
                <w:sz w:val="16"/>
                <w:szCs w:val="16"/>
              </w:rPr>
            </w:pPr>
            <w:r>
              <w:rPr>
                <w:sz w:val="16"/>
                <w:szCs w:val="16"/>
              </w:rPr>
              <w:t xml:space="preserve">Показатель по счету пассива баланса 130407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437</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30DBA316"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750C45E6" w14:textId="77777777" w:rsidR="00AC1777" w:rsidRDefault="00AC1777" w:rsidP="007A01B2">
            <w:pPr>
              <w:jc w:val="center"/>
              <w:rPr>
                <w:sz w:val="16"/>
                <w:szCs w:val="16"/>
              </w:rPr>
            </w:pPr>
            <w:r>
              <w:rPr>
                <w:sz w:val="16"/>
                <w:szCs w:val="16"/>
              </w:rPr>
              <w:t>Б</w:t>
            </w:r>
          </w:p>
        </w:tc>
      </w:tr>
      <w:tr w:rsidR="00AC1777" w:rsidRPr="00293FB2" w14:paraId="3E84471A"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78D31E91" w14:textId="77777777" w:rsidR="00AC1777" w:rsidRDefault="00AC1777" w:rsidP="00AC1777">
            <w:pPr>
              <w:jc w:val="center"/>
              <w:rPr>
                <w:sz w:val="16"/>
                <w:szCs w:val="16"/>
              </w:rPr>
            </w:pPr>
            <w:r>
              <w:rPr>
                <w:sz w:val="16"/>
                <w:szCs w:val="16"/>
              </w:rPr>
              <w:t>85</w:t>
            </w:r>
          </w:p>
        </w:tc>
        <w:tc>
          <w:tcPr>
            <w:tcW w:w="851" w:type="dxa"/>
            <w:tcBorders>
              <w:top w:val="single" w:sz="4" w:space="0" w:color="auto"/>
              <w:left w:val="single" w:sz="4" w:space="0" w:color="auto"/>
              <w:bottom w:val="single" w:sz="4" w:space="0" w:color="auto"/>
              <w:right w:val="single" w:sz="4" w:space="0" w:color="auto"/>
            </w:tcBorders>
          </w:tcPr>
          <w:p w14:paraId="564895CA"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39A73CA0"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5FCDA296"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6EE333E0" w14:textId="77777777" w:rsidR="00AC1777" w:rsidRDefault="00AC1777" w:rsidP="00AC1777">
            <w:pPr>
              <w:jc w:val="center"/>
              <w:rPr>
                <w:sz w:val="16"/>
                <w:szCs w:val="16"/>
              </w:rPr>
            </w:pPr>
            <w:r>
              <w:rPr>
                <w:sz w:val="16"/>
                <w:szCs w:val="16"/>
              </w:rPr>
              <w:t>Сумма показателей по счетам пассива баланса 1205ХХ, 1209ХХ</w:t>
            </w:r>
          </w:p>
        </w:tc>
        <w:tc>
          <w:tcPr>
            <w:tcW w:w="567" w:type="dxa"/>
            <w:tcBorders>
              <w:top w:val="single" w:sz="4" w:space="0" w:color="auto"/>
              <w:left w:val="single" w:sz="4" w:space="0" w:color="auto"/>
              <w:bottom w:val="single" w:sz="4" w:space="0" w:color="auto"/>
              <w:right w:val="single" w:sz="4" w:space="0" w:color="auto"/>
            </w:tcBorders>
          </w:tcPr>
          <w:p w14:paraId="1D49FAFC"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3A2E4A86" w14:textId="77777777" w:rsidR="00AC1777" w:rsidRDefault="00AC1777" w:rsidP="00AC1777">
            <w:pPr>
              <w:snapToGrid w:val="0"/>
              <w:jc w:val="center"/>
              <w:rPr>
                <w:sz w:val="16"/>
                <w:szCs w:val="16"/>
              </w:rPr>
            </w:pPr>
            <w:r>
              <w:rPr>
                <w:sz w:val="16"/>
                <w:szCs w:val="16"/>
              </w:rPr>
              <w:t>470</w:t>
            </w:r>
          </w:p>
        </w:tc>
        <w:tc>
          <w:tcPr>
            <w:tcW w:w="567" w:type="dxa"/>
            <w:tcBorders>
              <w:top w:val="single" w:sz="4" w:space="0" w:color="auto"/>
              <w:left w:val="single" w:sz="4" w:space="0" w:color="auto"/>
              <w:bottom w:val="single" w:sz="4" w:space="0" w:color="auto"/>
              <w:right w:val="single" w:sz="4" w:space="0" w:color="auto"/>
            </w:tcBorders>
          </w:tcPr>
          <w:p w14:paraId="1CEDBA44"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670F9665"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C099CC5"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7D029F9" w14:textId="77777777" w:rsidR="00AC1777" w:rsidRDefault="00AC1777" w:rsidP="00AC1777">
            <w:pPr>
              <w:jc w:val="center"/>
              <w:rPr>
                <w:sz w:val="16"/>
                <w:szCs w:val="16"/>
              </w:rPr>
            </w:pPr>
            <w:r>
              <w:rPr>
                <w:sz w:val="16"/>
                <w:szCs w:val="16"/>
              </w:rPr>
              <w:t xml:space="preserve">Сумма показателей по счетам пассива баланса </w:t>
            </w:r>
            <w:r w:rsidR="00275EEE">
              <w:rPr>
                <w:sz w:val="16"/>
                <w:szCs w:val="16"/>
              </w:rPr>
              <w:t xml:space="preserve">1205ХХ, </w:t>
            </w:r>
            <w:proofErr w:type="gramStart"/>
            <w:r w:rsidR="00275EEE">
              <w:rPr>
                <w:sz w:val="16"/>
                <w:szCs w:val="16"/>
              </w:rPr>
              <w:t>1209ХХ</w:t>
            </w:r>
            <w:r w:rsidRPr="00E145E0">
              <w:rPr>
                <w:sz w:val="16"/>
                <w:szCs w:val="16"/>
              </w:rPr>
              <w:t xml:space="preserve"> Раздела</w:t>
            </w:r>
            <w:proofErr w:type="gramEnd"/>
            <w:r w:rsidRPr="00E145E0">
              <w:rPr>
                <w:sz w:val="16"/>
                <w:szCs w:val="16"/>
              </w:rPr>
              <w:t xml:space="preserve"> </w:t>
            </w:r>
            <w:r>
              <w:rPr>
                <w:sz w:val="16"/>
                <w:szCs w:val="16"/>
              </w:rPr>
              <w:t>4</w:t>
            </w:r>
            <w:r w:rsidRPr="00E145E0">
              <w:rPr>
                <w:sz w:val="16"/>
                <w:szCs w:val="16"/>
              </w:rPr>
              <w:t xml:space="preserve"> не равна показателю по строке </w:t>
            </w:r>
            <w:r>
              <w:rPr>
                <w:sz w:val="16"/>
                <w:szCs w:val="16"/>
              </w:rPr>
              <w:t>470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07E731B1"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B6A0D12" w14:textId="77777777" w:rsidR="00AC1777" w:rsidRDefault="00AC1777" w:rsidP="007A01B2">
            <w:pPr>
              <w:jc w:val="center"/>
              <w:rPr>
                <w:sz w:val="16"/>
                <w:szCs w:val="16"/>
              </w:rPr>
            </w:pPr>
            <w:r>
              <w:rPr>
                <w:sz w:val="16"/>
                <w:szCs w:val="16"/>
              </w:rPr>
              <w:t>Б</w:t>
            </w:r>
          </w:p>
        </w:tc>
      </w:tr>
      <w:tr w:rsidR="00AC1777" w:rsidRPr="00293FB2" w14:paraId="15ECC931"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73A888EF" w14:textId="77777777" w:rsidR="00AC1777" w:rsidRDefault="00AC1777" w:rsidP="00AC1777">
            <w:pPr>
              <w:jc w:val="center"/>
              <w:rPr>
                <w:sz w:val="16"/>
                <w:szCs w:val="16"/>
              </w:rPr>
            </w:pPr>
            <w:r>
              <w:rPr>
                <w:sz w:val="16"/>
                <w:szCs w:val="16"/>
              </w:rPr>
              <w:t>86</w:t>
            </w:r>
          </w:p>
        </w:tc>
        <w:tc>
          <w:tcPr>
            <w:tcW w:w="851" w:type="dxa"/>
            <w:tcBorders>
              <w:top w:val="single" w:sz="4" w:space="0" w:color="auto"/>
              <w:left w:val="single" w:sz="4" w:space="0" w:color="auto"/>
              <w:bottom w:val="single" w:sz="4" w:space="0" w:color="auto"/>
              <w:right w:val="single" w:sz="4" w:space="0" w:color="auto"/>
            </w:tcBorders>
          </w:tcPr>
          <w:p w14:paraId="239A2685"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6BC49328"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6F4E5360"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2AE16ECE" w14:textId="77777777" w:rsidR="00AC1777" w:rsidRDefault="00AC1777" w:rsidP="00AC1777">
            <w:pPr>
              <w:jc w:val="center"/>
              <w:rPr>
                <w:sz w:val="16"/>
                <w:szCs w:val="16"/>
              </w:rPr>
            </w:pPr>
            <w:r>
              <w:rPr>
                <w:sz w:val="16"/>
                <w:szCs w:val="16"/>
              </w:rPr>
              <w:t>Показатель по счету пассива баланса 140160</w:t>
            </w:r>
          </w:p>
        </w:tc>
        <w:tc>
          <w:tcPr>
            <w:tcW w:w="567" w:type="dxa"/>
            <w:tcBorders>
              <w:top w:val="single" w:sz="4" w:space="0" w:color="auto"/>
              <w:left w:val="single" w:sz="4" w:space="0" w:color="auto"/>
              <w:bottom w:val="single" w:sz="4" w:space="0" w:color="auto"/>
              <w:right w:val="single" w:sz="4" w:space="0" w:color="auto"/>
            </w:tcBorders>
          </w:tcPr>
          <w:p w14:paraId="2564A217"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20AB0A40" w14:textId="77777777" w:rsidR="00AC1777" w:rsidRDefault="00AC1777" w:rsidP="003F2750">
            <w:pPr>
              <w:snapToGrid w:val="0"/>
              <w:jc w:val="center"/>
              <w:rPr>
                <w:sz w:val="16"/>
                <w:szCs w:val="16"/>
              </w:rPr>
            </w:pPr>
            <w:r>
              <w:rPr>
                <w:sz w:val="16"/>
                <w:szCs w:val="16"/>
              </w:rPr>
              <w:t>5</w:t>
            </w:r>
            <w:r w:rsidR="003F2750">
              <w:rPr>
                <w:sz w:val="16"/>
                <w:szCs w:val="16"/>
              </w:rPr>
              <w:t>2</w:t>
            </w: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14:paraId="5CB4EE13"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241E2AEB"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34612EF2"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0F52CEE3" w14:textId="77777777" w:rsidR="00AC1777" w:rsidRDefault="00AC1777" w:rsidP="00AC1777">
            <w:pPr>
              <w:jc w:val="center"/>
              <w:rPr>
                <w:sz w:val="16"/>
                <w:szCs w:val="16"/>
              </w:rPr>
            </w:pPr>
            <w:r>
              <w:rPr>
                <w:sz w:val="16"/>
                <w:szCs w:val="16"/>
              </w:rPr>
              <w:t xml:space="preserve">Показатель по счету пассива баланса 140160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520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76D78D30"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46506984" w14:textId="77777777" w:rsidR="00AC1777" w:rsidRDefault="00AC1777" w:rsidP="007A01B2">
            <w:pPr>
              <w:jc w:val="center"/>
              <w:rPr>
                <w:sz w:val="16"/>
                <w:szCs w:val="16"/>
              </w:rPr>
            </w:pPr>
            <w:r>
              <w:rPr>
                <w:sz w:val="16"/>
                <w:szCs w:val="16"/>
              </w:rPr>
              <w:t>Б</w:t>
            </w:r>
          </w:p>
        </w:tc>
      </w:tr>
      <w:tr w:rsidR="00AC1777" w:rsidRPr="00293FB2" w14:paraId="56891A5E"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37EF2748" w14:textId="77777777" w:rsidR="00AC1777" w:rsidRDefault="00AC1777" w:rsidP="00AC1777">
            <w:pPr>
              <w:jc w:val="center"/>
              <w:rPr>
                <w:sz w:val="16"/>
                <w:szCs w:val="16"/>
              </w:rPr>
            </w:pPr>
            <w:r>
              <w:rPr>
                <w:sz w:val="16"/>
                <w:szCs w:val="16"/>
              </w:rPr>
              <w:t>87</w:t>
            </w:r>
          </w:p>
        </w:tc>
        <w:tc>
          <w:tcPr>
            <w:tcW w:w="851" w:type="dxa"/>
            <w:tcBorders>
              <w:top w:val="single" w:sz="4" w:space="0" w:color="auto"/>
              <w:left w:val="single" w:sz="4" w:space="0" w:color="auto"/>
              <w:bottom w:val="single" w:sz="4" w:space="0" w:color="auto"/>
              <w:right w:val="single" w:sz="4" w:space="0" w:color="auto"/>
            </w:tcBorders>
          </w:tcPr>
          <w:p w14:paraId="6CC2BDC2"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05F6BC0F"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6599333C"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414F6FF2" w14:textId="77777777" w:rsidR="00AC1777" w:rsidRDefault="00AC1777" w:rsidP="00AC1777">
            <w:pPr>
              <w:jc w:val="center"/>
              <w:rPr>
                <w:sz w:val="16"/>
                <w:szCs w:val="16"/>
              </w:rPr>
            </w:pPr>
            <w:r>
              <w:rPr>
                <w:sz w:val="16"/>
                <w:szCs w:val="16"/>
              </w:rPr>
              <w:t>Сумма показателей по счетам пассива баланса 14014Х</w:t>
            </w:r>
          </w:p>
        </w:tc>
        <w:tc>
          <w:tcPr>
            <w:tcW w:w="567" w:type="dxa"/>
            <w:tcBorders>
              <w:top w:val="single" w:sz="4" w:space="0" w:color="auto"/>
              <w:left w:val="single" w:sz="4" w:space="0" w:color="auto"/>
              <w:bottom w:val="single" w:sz="4" w:space="0" w:color="auto"/>
              <w:right w:val="single" w:sz="4" w:space="0" w:color="auto"/>
            </w:tcBorders>
          </w:tcPr>
          <w:p w14:paraId="1F866704"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022ABE9A" w14:textId="77777777" w:rsidR="00AC1777" w:rsidRDefault="00AC1777" w:rsidP="003F2750">
            <w:pPr>
              <w:snapToGrid w:val="0"/>
              <w:jc w:val="center"/>
              <w:rPr>
                <w:sz w:val="16"/>
                <w:szCs w:val="16"/>
              </w:rPr>
            </w:pPr>
            <w:r>
              <w:rPr>
                <w:sz w:val="16"/>
                <w:szCs w:val="16"/>
              </w:rPr>
              <w:t>5</w:t>
            </w:r>
            <w:r w:rsidR="003F2750">
              <w:rPr>
                <w:sz w:val="16"/>
                <w:szCs w:val="16"/>
              </w:rPr>
              <w:t>1</w:t>
            </w: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14:paraId="3CDECBA0"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4A367D03"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2766BC4D"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2B529224" w14:textId="77777777" w:rsidR="00AC1777" w:rsidRDefault="00AC1777" w:rsidP="003F2750">
            <w:pPr>
              <w:jc w:val="center"/>
              <w:rPr>
                <w:sz w:val="16"/>
                <w:szCs w:val="16"/>
              </w:rPr>
            </w:pPr>
            <w:r>
              <w:rPr>
                <w:sz w:val="16"/>
                <w:szCs w:val="16"/>
              </w:rPr>
              <w:t xml:space="preserve">Сумма показателей по счетам пассива баланса </w:t>
            </w:r>
            <w:proofErr w:type="gramStart"/>
            <w:r>
              <w:rPr>
                <w:sz w:val="16"/>
                <w:szCs w:val="16"/>
              </w:rPr>
              <w:t>14014Х</w:t>
            </w:r>
            <w:r w:rsidRPr="00E145E0">
              <w:rPr>
                <w:sz w:val="16"/>
                <w:szCs w:val="16"/>
              </w:rPr>
              <w:t xml:space="preserve"> Раздела</w:t>
            </w:r>
            <w:proofErr w:type="gramEnd"/>
            <w:r w:rsidRPr="00E145E0">
              <w:rPr>
                <w:sz w:val="16"/>
                <w:szCs w:val="16"/>
              </w:rPr>
              <w:t xml:space="preserve"> </w:t>
            </w:r>
            <w:r>
              <w:rPr>
                <w:sz w:val="16"/>
                <w:szCs w:val="16"/>
              </w:rPr>
              <w:t>4</w:t>
            </w:r>
            <w:r w:rsidRPr="00E145E0">
              <w:rPr>
                <w:sz w:val="16"/>
                <w:szCs w:val="16"/>
              </w:rPr>
              <w:t xml:space="preserve"> не равна показателю по строке </w:t>
            </w:r>
            <w:r>
              <w:rPr>
                <w:sz w:val="16"/>
                <w:szCs w:val="16"/>
              </w:rPr>
              <w:t>5</w:t>
            </w:r>
            <w:r w:rsidR="003F2750">
              <w:rPr>
                <w:sz w:val="16"/>
                <w:szCs w:val="16"/>
              </w:rPr>
              <w:t>1</w:t>
            </w:r>
            <w:r>
              <w:rPr>
                <w:sz w:val="16"/>
                <w:szCs w:val="16"/>
              </w:rPr>
              <w:t>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19BD4373"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0CD15A7D" w14:textId="77777777" w:rsidR="00AC1777" w:rsidRDefault="00AC1777" w:rsidP="007A01B2">
            <w:pPr>
              <w:jc w:val="center"/>
              <w:rPr>
                <w:sz w:val="16"/>
                <w:szCs w:val="16"/>
              </w:rPr>
            </w:pPr>
            <w:r>
              <w:rPr>
                <w:sz w:val="16"/>
                <w:szCs w:val="16"/>
              </w:rPr>
              <w:t>Б</w:t>
            </w:r>
          </w:p>
        </w:tc>
      </w:tr>
      <w:tr w:rsidR="00AC1777" w:rsidRPr="00293FB2" w14:paraId="093DCE52" w14:textId="77777777" w:rsidTr="00AC1777">
        <w:trPr>
          <w:trHeight w:val="74"/>
        </w:trPr>
        <w:tc>
          <w:tcPr>
            <w:tcW w:w="567" w:type="dxa"/>
            <w:tcBorders>
              <w:top w:val="single" w:sz="4" w:space="0" w:color="auto"/>
              <w:left w:val="single" w:sz="4" w:space="0" w:color="auto"/>
              <w:bottom w:val="single" w:sz="4" w:space="0" w:color="auto"/>
              <w:right w:val="single" w:sz="4" w:space="0" w:color="auto"/>
            </w:tcBorders>
          </w:tcPr>
          <w:p w14:paraId="64C56163" w14:textId="77777777" w:rsidR="00AC1777" w:rsidRDefault="00AC1777" w:rsidP="00AC1777">
            <w:pPr>
              <w:jc w:val="center"/>
              <w:rPr>
                <w:sz w:val="16"/>
                <w:szCs w:val="16"/>
              </w:rPr>
            </w:pPr>
            <w:r>
              <w:rPr>
                <w:sz w:val="16"/>
                <w:szCs w:val="16"/>
              </w:rPr>
              <w:t>88</w:t>
            </w:r>
          </w:p>
        </w:tc>
        <w:tc>
          <w:tcPr>
            <w:tcW w:w="851" w:type="dxa"/>
            <w:tcBorders>
              <w:top w:val="single" w:sz="4" w:space="0" w:color="auto"/>
              <w:left w:val="single" w:sz="4" w:space="0" w:color="auto"/>
              <w:bottom w:val="single" w:sz="4" w:space="0" w:color="auto"/>
              <w:right w:val="single" w:sz="4" w:space="0" w:color="auto"/>
            </w:tcBorders>
          </w:tcPr>
          <w:p w14:paraId="0335F99F" w14:textId="77777777" w:rsidR="00AC1777" w:rsidRDefault="00AC1777" w:rsidP="007A01B2">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14:paraId="48B5F665" w14:textId="77777777" w:rsidR="00AC1777" w:rsidRDefault="00AC1777" w:rsidP="007A01B2">
            <w:pPr>
              <w:snapToGrid w:val="0"/>
              <w:jc w:val="center"/>
              <w:rPr>
                <w:sz w:val="16"/>
                <w:szCs w:val="16"/>
              </w:rPr>
            </w:pPr>
            <w:r>
              <w:rPr>
                <w:sz w:val="16"/>
                <w:szCs w:val="16"/>
              </w:rPr>
              <w:t>2</w:t>
            </w:r>
          </w:p>
        </w:tc>
        <w:tc>
          <w:tcPr>
            <w:tcW w:w="425" w:type="dxa"/>
            <w:tcBorders>
              <w:top w:val="single" w:sz="4" w:space="0" w:color="auto"/>
              <w:left w:val="single" w:sz="4" w:space="0" w:color="auto"/>
              <w:bottom w:val="single" w:sz="4" w:space="0" w:color="auto"/>
              <w:right w:val="single" w:sz="4" w:space="0" w:color="auto"/>
            </w:tcBorders>
          </w:tcPr>
          <w:p w14:paraId="07BA4BED" w14:textId="77777777" w:rsidR="00AC1777" w:rsidRDefault="00AC1777" w:rsidP="007A01B2">
            <w:pPr>
              <w:jc w:val="center"/>
              <w:rPr>
                <w:sz w:val="16"/>
                <w:szCs w:val="16"/>
              </w:rPr>
            </w:pPr>
            <w:r>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10FF754E" w14:textId="77777777" w:rsidR="00AC1777" w:rsidRDefault="00AC1777" w:rsidP="00AC1777">
            <w:pPr>
              <w:jc w:val="center"/>
              <w:rPr>
                <w:sz w:val="16"/>
                <w:szCs w:val="16"/>
              </w:rPr>
            </w:pPr>
            <w:r>
              <w:rPr>
                <w:sz w:val="16"/>
                <w:szCs w:val="16"/>
              </w:rPr>
              <w:t>Показатель по счету пассива баланса 140130</w:t>
            </w:r>
          </w:p>
        </w:tc>
        <w:tc>
          <w:tcPr>
            <w:tcW w:w="567" w:type="dxa"/>
            <w:tcBorders>
              <w:top w:val="single" w:sz="4" w:space="0" w:color="auto"/>
              <w:left w:val="single" w:sz="4" w:space="0" w:color="auto"/>
              <w:bottom w:val="single" w:sz="4" w:space="0" w:color="auto"/>
              <w:right w:val="single" w:sz="4" w:space="0" w:color="auto"/>
            </w:tcBorders>
          </w:tcPr>
          <w:p w14:paraId="3343D946" w14:textId="77777777" w:rsidR="00AC1777" w:rsidRDefault="00AC1777" w:rsidP="007A01B2">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14:paraId="4CF32526" w14:textId="77777777" w:rsidR="00AC1777" w:rsidRDefault="00AC1777" w:rsidP="00AC1777">
            <w:pPr>
              <w:snapToGrid w:val="0"/>
              <w:jc w:val="center"/>
              <w:rPr>
                <w:sz w:val="16"/>
                <w:szCs w:val="16"/>
              </w:rPr>
            </w:pPr>
            <w:r>
              <w:rPr>
                <w:sz w:val="16"/>
                <w:szCs w:val="16"/>
              </w:rPr>
              <w:t>570</w:t>
            </w:r>
          </w:p>
        </w:tc>
        <w:tc>
          <w:tcPr>
            <w:tcW w:w="567" w:type="dxa"/>
            <w:tcBorders>
              <w:top w:val="single" w:sz="4" w:space="0" w:color="auto"/>
              <w:left w:val="single" w:sz="4" w:space="0" w:color="auto"/>
              <w:bottom w:val="single" w:sz="4" w:space="0" w:color="auto"/>
              <w:right w:val="single" w:sz="4" w:space="0" w:color="auto"/>
            </w:tcBorders>
          </w:tcPr>
          <w:p w14:paraId="26E51107" w14:textId="77777777" w:rsidR="00AC1777" w:rsidRDefault="00AC1777" w:rsidP="007A01B2">
            <w:pPr>
              <w:snapToGrid w:val="0"/>
              <w:jc w:val="center"/>
              <w:rPr>
                <w:sz w:val="16"/>
                <w:szCs w:val="16"/>
              </w:rPr>
            </w:pPr>
            <w:r>
              <w:rPr>
                <w:sz w:val="16"/>
                <w:szCs w:val="16"/>
              </w:rPr>
              <w:t>6</w:t>
            </w:r>
          </w:p>
        </w:tc>
        <w:tc>
          <w:tcPr>
            <w:tcW w:w="567" w:type="dxa"/>
            <w:tcBorders>
              <w:top w:val="single" w:sz="4" w:space="0" w:color="auto"/>
              <w:left w:val="single" w:sz="4" w:space="0" w:color="auto"/>
              <w:bottom w:val="single" w:sz="4" w:space="0" w:color="auto"/>
              <w:right w:val="single" w:sz="4" w:space="0" w:color="auto"/>
            </w:tcBorders>
          </w:tcPr>
          <w:p w14:paraId="3CCAF470" w14:textId="77777777" w:rsidR="00AC1777" w:rsidRPr="00293FB2" w:rsidRDefault="00AC1777" w:rsidP="007A01B2">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14:paraId="51103DAF" w14:textId="77777777" w:rsidR="00AC1777" w:rsidRDefault="00AC1777" w:rsidP="007A01B2">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14:paraId="771B49F9" w14:textId="77777777" w:rsidR="00AC1777" w:rsidRDefault="00AC1777" w:rsidP="00AC1777">
            <w:pPr>
              <w:jc w:val="center"/>
              <w:rPr>
                <w:sz w:val="16"/>
                <w:szCs w:val="16"/>
              </w:rPr>
            </w:pPr>
            <w:r>
              <w:rPr>
                <w:sz w:val="16"/>
                <w:szCs w:val="16"/>
              </w:rPr>
              <w:t xml:space="preserve">Показатель по счету пассива баланса 140130 </w:t>
            </w:r>
            <w:r w:rsidRPr="00E145E0">
              <w:rPr>
                <w:sz w:val="16"/>
                <w:szCs w:val="16"/>
              </w:rPr>
              <w:t xml:space="preserve">Раздела </w:t>
            </w:r>
            <w:r>
              <w:rPr>
                <w:sz w:val="16"/>
                <w:szCs w:val="16"/>
              </w:rPr>
              <w:t>4</w:t>
            </w:r>
            <w:r w:rsidRPr="00E145E0">
              <w:rPr>
                <w:sz w:val="16"/>
                <w:szCs w:val="16"/>
              </w:rPr>
              <w:t xml:space="preserve"> не равна показателю по строке </w:t>
            </w:r>
            <w:r>
              <w:rPr>
                <w:sz w:val="16"/>
                <w:szCs w:val="16"/>
              </w:rPr>
              <w:t>570</w:t>
            </w:r>
            <w:r w:rsidRPr="00E145E0">
              <w:rPr>
                <w:sz w:val="16"/>
                <w:szCs w:val="16"/>
              </w:rPr>
              <w:t xml:space="preserve"> графы </w:t>
            </w:r>
            <w:r>
              <w:rPr>
                <w:sz w:val="16"/>
                <w:szCs w:val="16"/>
              </w:rPr>
              <w:t>6</w:t>
            </w:r>
            <w:r w:rsidRPr="00E145E0">
              <w:rPr>
                <w:sz w:val="16"/>
                <w:szCs w:val="16"/>
              </w:rPr>
              <w:t xml:space="preserve"> в разделе 1 </w:t>
            </w:r>
            <w:r>
              <w:rPr>
                <w:sz w:val="16"/>
                <w:szCs w:val="16"/>
              </w:rPr>
              <w:t>–</w:t>
            </w:r>
            <w:r w:rsidRPr="00E145E0">
              <w:rPr>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tcPr>
          <w:p w14:paraId="6CF1C8C5" w14:textId="77777777" w:rsidR="00AC1777" w:rsidRDefault="00AC1777" w:rsidP="007A01B2">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14:paraId="12B01C63" w14:textId="77777777" w:rsidR="00AC1777" w:rsidRDefault="00AC1777" w:rsidP="007A01B2">
            <w:pPr>
              <w:jc w:val="center"/>
              <w:rPr>
                <w:sz w:val="16"/>
                <w:szCs w:val="16"/>
              </w:rPr>
            </w:pPr>
            <w:r>
              <w:rPr>
                <w:sz w:val="16"/>
                <w:szCs w:val="16"/>
              </w:rPr>
              <w:t>Б</w:t>
            </w:r>
          </w:p>
        </w:tc>
      </w:tr>
    </w:tbl>
    <w:p w14:paraId="2320D6CA" w14:textId="77777777" w:rsidR="0069524C" w:rsidRPr="00A1781D" w:rsidRDefault="0069524C" w:rsidP="006004E4">
      <w:pPr>
        <w:rPr>
          <w:sz w:val="18"/>
          <w:szCs w:val="18"/>
        </w:rPr>
      </w:pPr>
      <w:r w:rsidRPr="00A1781D">
        <w:rPr>
          <w:sz w:val="18"/>
          <w:szCs w:val="18"/>
        </w:rPr>
        <w:t>*- соотношение должно быть выполнено для каждой строки (графы).</w:t>
      </w:r>
    </w:p>
    <w:p w14:paraId="3DDCC34C" w14:textId="77777777" w:rsidR="00CE12F4" w:rsidRDefault="00CE12F4" w:rsidP="006004E4">
      <w:pPr>
        <w:rPr>
          <w:sz w:val="18"/>
          <w:szCs w:val="18"/>
        </w:rPr>
      </w:pPr>
    </w:p>
    <w:p w14:paraId="593D1220" w14:textId="77777777" w:rsidR="00D96A14" w:rsidRPr="00A1781D" w:rsidRDefault="00CE12F4" w:rsidP="006004E4">
      <w:pPr>
        <w:rPr>
          <w:sz w:val="18"/>
          <w:szCs w:val="18"/>
        </w:rPr>
      </w:pPr>
      <w:r>
        <w:rPr>
          <w:sz w:val="18"/>
          <w:szCs w:val="18"/>
        </w:rPr>
        <w:t>Форматно-логические контроли раздела 2 Сведений (ф. 0503173)</w:t>
      </w:r>
    </w:p>
    <w:tbl>
      <w:tblPr>
        <w:tblStyle w:val="aff"/>
        <w:tblW w:w="0" w:type="auto"/>
        <w:jc w:val="center"/>
        <w:tblLook w:val="04A0" w:firstRow="1" w:lastRow="0" w:firstColumn="1" w:lastColumn="0" w:noHBand="0" w:noVBand="1"/>
      </w:tblPr>
      <w:tblGrid>
        <w:gridCol w:w="905"/>
        <w:gridCol w:w="1665"/>
        <w:gridCol w:w="1630"/>
        <w:gridCol w:w="1473"/>
        <w:gridCol w:w="913"/>
        <w:gridCol w:w="3893"/>
      </w:tblGrid>
      <w:tr w:rsidR="00CE12F4" w:rsidRPr="00CE12F4" w14:paraId="50D23125" w14:textId="77777777" w:rsidTr="00CE12F4">
        <w:trPr>
          <w:trHeight w:val="240"/>
          <w:jc w:val="center"/>
        </w:trPr>
        <w:tc>
          <w:tcPr>
            <w:tcW w:w="960" w:type="dxa"/>
            <w:vMerge w:val="restart"/>
            <w:vAlign w:val="center"/>
            <w:hideMark/>
          </w:tcPr>
          <w:p w14:paraId="16ED3576" w14:textId="77777777" w:rsidR="00CE12F4" w:rsidRPr="00CE12F4" w:rsidRDefault="00CE12F4" w:rsidP="00CE12F4">
            <w:pPr>
              <w:jc w:val="center"/>
              <w:rPr>
                <w:sz w:val="18"/>
                <w:szCs w:val="18"/>
              </w:rPr>
            </w:pPr>
            <w:r w:rsidRPr="00CE12F4">
              <w:rPr>
                <w:sz w:val="18"/>
                <w:szCs w:val="18"/>
              </w:rPr>
              <w:t>№ п/п</w:t>
            </w:r>
          </w:p>
        </w:tc>
        <w:tc>
          <w:tcPr>
            <w:tcW w:w="5960" w:type="dxa"/>
            <w:gridSpan w:val="4"/>
            <w:vAlign w:val="center"/>
            <w:hideMark/>
          </w:tcPr>
          <w:p w14:paraId="2528AF8F" w14:textId="77777777" w:rsidR="00CE12F4" w:rsidRPr="00CE12F4" w:rsidRDefault="00CE12F4" w:rsidP="00CE12F4">
            <w:pPr>
              <w:jc w:val="center"/>
              <w:rPr>
                <w:sz w:val="18"/>
                <w:szCs w:val="18"/>
              </w:rPr>
            </w:pPr>
            <w:r w:rsidRPr="00CE12F4">
              <w:rPr>
                <w:sz w:val="18"/>
                <w:szCs w:val="18"/>
              </w:rPr>
              <w:t>графа</w:t>
            </w:r>
          </w:p>
        </w:tc>
        <w:tc>
          <w:tcPr>
            <w:tcW w:w="4240" w:type="dxa"/>
            <w:vMerge w:val="restart"/>
            <w:vAlign w:val="center"/>
            <w:hideMark/>
          </w:tcPr>
          <w:p w14:paraId="24E3C390" w14:textId="77777777" w:rsidR="00CE12F4" w:rsidRPr="00CE12F4" w:rsidRDefault="00CE12F4" w:rsidP="00CE12F4">
            <w:pPr>
              <w:jc w:val="center"/>
              <w:rPr>
                <w:sz w:val="18"/>
                <w:szCs w:val="18"/>
              </w:rPr>
            </w:pPr>
            <w:r w:rsidRPr="00CE12F4">
              <w:rPr>
                <w:sz w:val="18"/>
                <w:szCs w:val="18"/>
              </w:rPr>
              <w:t>Уровень контроля</w:t>
            </w:r>
          </w:p>
        </w:tc>
      </w:tr>
      <w:tr w:rsidR="00CE12F4" w:rsidRPr="00CE12F4" w14:paraId="67AD8849" w14:textId="77777777" w:rsidTr="00CE12F4">
        <w:trPr>
          <w:trHeight w:val="480"/>
          <w:jc w:val="center"/>
        </w:trPr>
        <w:tc>
          <w:tcPr>
            <w:tcW w:w="960" w:type="dxa"/>
            <w:vMerge/>
            <w:vAlign w:val="center"/>
            <w:hideMark/>
          </w:tcPr>
          <w:p w14:paraId="2AB43D5F" w14:textId="77777777" w:rsidR="00CE12F4" w:rsidRPr="00CE12F4" w:rsidRDefault="00CE12F4" w:rsidP="009B46FD">
            <w:pPr>
              <w:jc w:val="center"/>
              <w:rPr>
                <w:sz w:val="18"/>
                <w:szCs w:val="18"/>
              </w:rPr>
            </w:pPr>
          </w:p>
        </w:tc>
        <w:tc>
          <w:tcPr>
            <w:tcW w:w="1780" w:type="dxa"/>
            <w:vAlign w:val="center"/>
            <w:hideMark/>
          </w:tcPr>
          <w:p w14:paraId="5FA332B0" w14:textId="77777777" w:rsidR="00CE12F4" w:rsidRPr="00CE12F4" w:rsidRDefault="00CE12F4" w:rsidP="009B46FD">
            <w:pPr>
              <w:jc w:val="center"/>
              <w:rPr>
                <w:sz w:val="18"/>
                <w:szCs w:val="18"/>
              </w:rPr>
            </w:pPr>
            <w:r w:rsidRPr="00CE12F4">
              <w:rPr>
                <w:sz w:val="18"/>
                <w:szCs w:val="18"/>
              </w:rPr>
              <w:t>гр. 3</w:t>
            </w:r>
          </w:p>
        </w:tc>
        <w:tc>
          <w:tcPr>
            <w:tcW w:w="1720" w:type="dxa"/>
            <w:vAlign w:val="center"/>
            <w:hideMark/>
          </w:tcPr>
          <w:p w14:paraId="12DC673A" w14:textId="77777777" w:rsidR="00CE12F4" w:rsidRPr="00CE12F4" w:rsidRDefault="00CE12F4" w:rsidP="009B46FD">
            <w:pPr>
              <w:jc w:val="center"/>
              <w:rPr>
                <w:sz w:val="18"/>
                <w:szCs w:val="18"/>
              </w:rPr>
            </w:pPr>
            <w:r w:rsidRPr="00CE12F4">
              <w:rPr>
                <w:sz w:val="18"/>
                <w:szCs w:val="18"/>
              </w:rPr>
              <w:t>гр. 4 - элемент бюджета</w:t>
            </w:r>
          </w:p>
        </w:tc>
        <w:tc>
          <w:tcPr>
            <w:tcW w:w="1500" w:type="dxa"/>
            <w:vAlign w:val="center"/>
            <w:hideMark/>
          </w:tcPr>
          <w:p w14:paraId="2C70D504" w14:textId="77777777" w:rsidR="00CE12F4" w:rsidRPr="00CE12F4" w:rsidRDefault="00CE12F4" w:rsidP="009B46FD">
            <w:pPr>
              <w:jc w:val="center"/>
              <w:rPr>
                <w:sz w:val="18"/>
                <w:szCs w:val="18"/>
              </w:rPr>
            </w:pPr>
            <w:r w:rsidRPr="00CE12F4">
              <w:rPr>
                <w:sz w:val="18"/>
                <w:szCs w:val="18"/>
              </w:rPr>
              <w:t>гр. 4 - ОКТМО</w:t>
            </w:r>
          </w:p>
        </w:tc>
        <w:tc>
          <w:tcPr>
            <w:tcW w:w="960" w:type="dxa"/>
            <w:vAlign w:val="center"/>
            <w:hideMark/>
          </w:tcPr>
          <w:p w14:paraId="7FA8D616" w14:textId="77777777" w:rsidR="00CE12F4" w:rsidRPr="00CE12F4" w:rsidRDefault="00CE12F4" w:rsidP="009B46FD">
            <w:pPr>
              <w:jc w:val="center"/>
              <w:rPr>
                <w:sz w:val="18"/>
                <w:szCs w:val="18"/>
              </w:rPr>
            </w:pPr>
            <w:r w:rsidRPr="00CE12F4">
              <w:rPr>
                <w:sz w:val="18"/>
                <w:szCs w:val="18"/>
              </w:rPr>
              <w:t>гр. 5</w:t>
            </w:r>
          </w:p>
        </w:tc>
        <w:tc>
          <w:tcPr>
            <w:tcW w:w="4240" w:type="dxa"/>
            <w:vMerge/>
            <w:vAlign w:val="center"/>
            <w:hideMark/>
          </w:tcPr>
          <w:p w14:paraId="0B2A0FD1" w14:textId="77777777" w:rsidR="00CE12F4" w:rsidRPr="00CE12F4" w:rsidRDefault="00CE12F4">
            <w:pPr>
              <w:rPr>
                <w:sz w:val="18"/>
                <w:szCs w:val="18"/>
              </w:rPr>
            </w:pPr>
          </w:p>
        </w:tc>
      </w:tr>
      <w:tr w:rsidR="00CE12F4" w:rsidRPr="00CE12F4" w14:paraId="3ED3CA4B" w14:textId="77777777" w:rsidTr="00CE12F4">
        <w:trPr>
          <w:trHeight w:val="480"/>
          <w:jc w:val="center"/>
        </w:trPr>
        <w:tc>
          <w:tcPr>
            <w:tcW w:w="960" w:type="dxa"/>
            <w:vAlign w:val="center"/>
            <w:hideMark/>
          </w:tcPr>
          <w:p w14:paraId="07523DAD" w14:textId="77777777" w:rsidR="00CE12F4" w:rsidRPr="00CE12F4" w:rsidRDefault="00CE12F4" w:rsidP="00CE12F4">
            <w:pPr>
              <w:jc w:val="center"/>
              <w:rPr>
                <w:sz w:val="18"/>
                <w:szCs w:val="18"/>
              </w:rPr>
            </w:pPr>
            <w:r w:rsidRPr="00CE12F4">
              <w:rPr>
                <w:sz w:val="18"/>
                <w:szCs w:val="18"/>
              </w:rPr>
              <w:t>1</w:t>
            </w:r>
          </w:p>
        </w:tc>
        <w:tc>
          <w:tcPr>
            <w:tcW w:w="1780" w:type="dxa"/>
            <w:vAlign w:val="center"/>
            <w:hideMark/>
          </w:tcPr>
          <w:p w14:paraId="7914D190" w14:textId="77777777" w:rsidR="00CE12F4" w:rsidRPr="00CE12F4" w:rsidRDefault="00CE12F4" w:rsidP="00CE12F4">
            <w:pPr>
              <w:jc w:val="center"/>
              <w:rPr>
                <w:sz w:val="18"/>
                <w:szCs w:val="18"/>
              </w:rPr>
            </w:pPr>
            <w:r w:rsidRPr="00CE12F4">
              <w:rPr>
                <w:sz w:val="18"/>
                <w:szCs w:val="18"/>
              </w:rPr>
              <w:t>ХХХ (кроме 000)</w:t>
            </w:r>
          </w:p>
        </w:tc>
        <w:tc>
          <w:tcPr>
            <w:tcW w:w="1720" w:type="dxa"/>
            <w:vAlign w:val="center"/>
            <w:hideMark/>
          </w:tcPr>
          <w:p w14:paraId="2EB8789A" w14:textId="77777777" w:rsidR="00CE12F4" w:rsidRPr="00CE12F4" w:rsidRDefault="00CE12F4" w:rsidP="00CE12F4">
            <w:pPr>
              <w:jc w:val="center"/>
              <w:rPr>
                <w:sz w:val="18"/>
                <w:szCs w:val="18"/>
              </w:rPr>
            </w:pPr>
            <w:r w:rsidRPr="00CE12F4">
              <w:rPr>
                <w:sz w:val="18"/>
                <w:szCs w:val="18"/>
              </w:rPr>
              <w:t>00</w:t>
            </w:r>
          </w:p>
        </w:tc>
        <w:tc>
          <w:tcPr>
            <w:tcW w:w="1500" w:type="dxa"/>
            <w:vAlign w:val="center"/>
            <w:hideMark/>
          </w:tcPr>
          <w:p w14:paraId="75F76603" w14:textId="77777777" w:rsidR="00CE12F4" w:rsidRPr="00CE12F4" w:rsidRDefault="00CE12F4" w:rsidP="00CE12F4">
            <w:pPr>
              <w:jc w:val="center"/>
              <w:rPr>
                <w:sz w:val="18"/>
                <w:szCs w:val="18"/>
              </w:rPr>
            </w:pPr>
            <w:r w:rsidRPr="00CE12F4">
              <w:rPr>
                <w:sz w:val="18"/>
                <w:szCs w:val="18"/>
              </w:rPr>
              <w:t>00000000</w:t>
            </w:r>
          </w:p>
        </w:tc>
        <w:tc>
          <w:tcPr>
            <w:tcW w:w="960" w:type="dxa"/>
            <w:vAlign w:val="center"/>
            <w:hideMark/>
          </w:tcPr>
          <w:p w14:paraId="2F117887" w14:textId="77777777" w:rsidR="00CE12F4" w:rsidRPr="00CE12F4" w:rsidRDefault="00CE12F4" w:rsidP="00CE12F4">
            <w:pPr>
              <w:jc w:val="center"/>
              <w:rPr>
                <w:sz w:val="18"/>
                <w:szCs w:val="18"/>
              </w:rPr>
            </w:pPr>
            <w:r w:rsidRPr="00CE12F4">
              <w:rPr>
                <w:sz w:val="18"/>
                <w:szCs w:val="18"/>
              </w:rPr>
              <w:t>01.1</w:t>
            </w:r>
          </w:p>
        </w:tc>
        <w:tc>
          <w:tcPr>
            <w:tcW w:w="4240" w:type="dxa"/>
            <w:vAlign w:val="center"/>
            <w:hideMark/>
          </w:tcPr>
          <w:p w14:paraId="4C499B33" w14:textId="77777777" w:rsidR="00CE12F4" w:rsidRPr="00CE12F4" w:rsidRDefault="00CE12F4" w:rsidP="00CE12F4">
            <w:pPr>
              <w:jc w:val="center"/>
              <w:rPr>
                <w:sz w:val="18"/>
                <w:szCs w:val="18"/>
              </w:rPr>
            </w:pPr>
            <w:r w:rsidRPr="00CE12F4">
              <w:rPr>
                <w:sz w:val="18"/>
                <w:szCs w:val="18"/>
              </w:rPr>
              <w:t>П (на 01.01.2025)</w:t>
            </w:r>
            <w:r w:rsidRPr="00CE12F4">
              <w:rPr>
                <w:sz w:val="18"/>
                <w:szCs w:val="18"/>
              </w:rPr>
              <w:br/>
              <w:t>Б (после 01.01.2025)</w:t>
            </w:r>
          </w:p>
        </w:tc>
      </w:tr>
      <w:tr w:rsidR="00CE12F4" w:rsidRPr="00CE12F4" w14:paraId="1879A68D" w14:textId="77777777" w:rsidTr="00CE12F4">
        <w:trPr>
          <w:trHeight w:val="960"/>
          <w:jc w:val="center"/>
        </w:trPr>
        <w:tc>
          <w:tcPr>
            <w:tcW w:w="960" w:type="dxa"/>
            <w:vAlign w:val="center"/>
            <w:hideMark/>
          </w:tcPr>
          <w:p w14:paraId="5E04861F" w14:textId="77777777" w:rsidR="00CE12F4" w:rsidRPr="00CE12F4" w:rsidRDefault="00CE12F4" w:rsidP="00CE12F4">
            <w:pPr>
              <w:jc w:val="center"/>
              <w:rPr>
                <w:sz w:val="18"/>
                <w:szCs w:val="18"/>
              </w:rPr>
            </w:pPr>
            <w:r w:rsidRPr="00CE12F4">
              <w:rPr>
                <w:sz w:val="18"/>
                <w:szCs w:val="18"/>
              </w:rPr>
              <w:t>2</w:t>
            </w:r>
          </w:p>
        </w:tc>
        <w:tc>
          <w:tcPr>
            <w:tcW w:w="1780" w:type="dxa"/>
            <w:vAlign w:val="center"/>
            <w:hideMark/>
          </w:tcPr>
          <w:p w14:paraId="6E9A3C29" w14:textId="77777777" w:rsidR="00CE12F4" w:rsidRPr="00CE12F4" w:rsidRDefault="00CE12F4" w:rsidP="00CE12F4">
            <w:pPr>
              <w:jc w:val="center"/>
              <w:rPr>
                <w:sz w:val="18"/>
                <w:szCs w:val="18"/>
              </w:rPr>
            </w:pPr>
            <w:r w:rsidRPr="00CE12F4">
              <w:rPr>
                <w:sz w:val="18"/>
                <w:szCs w:val="18"/>
              </w:rPr>
              <w:t>000</w:t>
            </w:r>
          </w:p>
        </w:tc>
        <w:tc>
          <w:tcPr>
            <w:tcW w:w="1720" w:type="dxa"/>
            <w:vAlign w:val="center"/>
            <w:hideMark/>
          </w:tcPr>
          <w:p w14:paraId="2E02D620" w14:textId="77777777" w:rsidR="00CE12F4" w:rsidRPr="00CE12F4" w:rsidRDefault="00CE12F4" w:rsidP="00CE12F4">
            <w:pPr>
              <w:jc w:val="center"/>
              <w:rPr>
                <w:sz w:val="18"/>
                <w:szCs w:val="18"/>
              </w:rPr>
            </w:pPr>
            <w:r w:rsidRPr="00CE12F4">
              <w:rPr>
                <w:sz w:val="18"/>
                <w:szCs w:val="18"/>
              </w:rPr>
              <w:t>00</w:t>
            </w:r>
          </w:p>
        </w:tc>
        <w:tc>
          <w:tcPr>
            <w:tcW w:w="1500" w:type="dxa"/>
            <w:vAlign w:val="center"/>
            <w:hideMark/>
          </w:tcPr>
          <w:p w14:paraId="3DDD4C63" w14:textId="77777777" w:rsidR="00CE12F4" w:rsidRPr="00CE12F4" w:rsidRDefault="00CE12F4" w:rsidP="00CE12F4">
            <w:pPr>
              <w:jc w:val="center"/>
              <w:rPr>
                <w:sz w:val="18"/>
                <w:szCs w:val="18"/>
              </w:rPr>
            </w:pPr>
            <w:r w:rsidRPr="00CE12F4">
              <w:rPr>
                <w:sz w:val="18"/>
                <w:szCs w:val="18"/>
              </w:rPr>
              <w:t>22222222</w:t>
            </w:r>
          </w:p>
        </w:tc>
        <w:tc>
          <w:tcPr>
            <w:tcW w:w="960" w:type="dxa"/>
            <w:vAlign w:val="center"/>
            <w:hideMark/>
          </w:tcPr>
          <w:p w14:paraId="6DC845BB" w14:textId="77777777" w:rsidR="00CE12F4" w:rsidRPr="00CE12F4" w:rsidRDefault="00CE12F4" w:rsidP="00CE12F4">
            <w:pPr>
              <w:jc w:val="center"/>
              <w:rPr>
                <w:sz w:val="18"/>
                <w:szCs w:val="18"/>
              </w:rPr>
            </w:pPr>
            <w:r w:rsidRPr="00CE12F4">
              <w:rPr>
                <w:sz w:val="18"/>
                <w:szCs w:val="18"/>
              </w:rPr>
              <w:t>01.1</w:t>
            </w:r>
          </w:p>
        </w:tc>
        <w:tc>
          <w:tcPr>
            <w:tcW w:w="4240" w:type="dxa"/>
            <w:vAlign w:val="center"/>
            <w:hideMark/>
          </w:tcPr>
          <w:p w14:paraId="372819FC" w14:textId="77777777" w:rsidR="00CE12F4" w:rsidRPr="00CE12F4" w:rsidRDefault="00CE12F4" w:rsidP="00CE12F4">
            <w:pPr>
              <w:jc w:val="center"/>
              <w:rPr>
                <w:sz w:val="18"/>
                <w:szCs w:val="18"/>
              </w:rPr>
            </w:pPr>
            <w:r w:rsidRPr="00CE12F4">
              <w:rPr>
                <w:sz w:val="18"/>
                <w:szCs w:val="18"/>
              </w:rPr>
              <w:t>П (на 01.01.2025)</w:t>
            </w:r>
            <w:r w:rsidRPr="00CE12F4">
              <w:rPr>
                <w:sz w:val="18"/>
                <w:szCs w:val="18"/>
              </w:rPr>
              <w:br/>
              <w:t>Б (после 01.01.2025)</w:t>
            </w:r>
          </w:p>
        </w:tc>
      </w:tr>
      <w:tr w:rsidR="00CE12F4" w:rsidRPr="00CE12F4" w14:paraId="22CBA2AE" w14:textId="77777777" w:rsidTr="00CE12F4">
        <w:trPr>
          <w:trHeight w:val="480"/>
          <w:jc w:val="center"/>
        </w:trPr>
        <w:tc>
          <w:tcPr>
            <w:tcW w:w="960" w:type="dxa"/>
            <w:vAlign w:val="center"/>
            <w:hideMark/>
          </w:tcPr>
          <w:p w14:paraId="0DF72613" w14:textId="77777777" w:rsidR="00CE12F4" w:rsidRPr="00CE12F4" w:rsidRDefault="00CE12F4" w:rsidP="00CE12F4">
            <w:pPr>
              <w:jc w:val="center"/>
              <w:rPr>
                <w:sz w:val="18"/>
                <w:szCs w:val="18"/>
              </w:rPr>
            </w:pPr>
            <w:r w:rsidRPr="00CE12F4">
              <w:rPr>
                <w:sz w:val="18"/>
                <w:szCs w:val="18"/>
              </w:rPr>
              <w:t>3</w:t>
            </w:r>
          </w:p>
        </w:tc>
        <w:tc>
          <w:tcPr>
            <w:tcW w:w="1780" w:type="dxa"/>
            <w:vAlign w:val="center"/>
            <w:hideMark/>
          </w:tcPr>
          <w:p w14:paraId="5D7C58E1" w14:textId="77777777" w:rsidR="00CE12F4" w:rsidRPr="00CE12F4" w:rsidRDefault="00CE12F4" w:rsidP="00CE12F4">
            <w:pPr>
              <w:jc w:val="center"/>
              <w:rPr>
                <w:sz w:val="18"/>
                <w:szCs w:val="18"/>
              </w:rPr>
            </w:pPr>
            <w:r w:rsidRPr="00CE12F4">
              <w:rPr>
                <w:sz w:val="18"/>
                <w:szCs w:val="18"/>
              </w:rPr>
              <w:t>ХХХ (кроме 000)</w:t>
            </w:r>
          </w:p>
        </w:tc>
        <w:tc>
          <w:tcPr>
            <w:tcW w:w="1720" w:type="dxa"/>
            <w:vAlign w:val="center"/>
            <w:hideMark/>
          </w:tcPr>
          <w:p w14:paraId="066A8F80" w14:textId="77777777" w:rsidR="00CE12F4" w:rsidRPr="00CE12F4" w:rsidRDefault="00CE12F4" w:rsidP="00CE12F4">
            <w:pPr>
              <w:jc w:val="center"/>
              <w:rPr>
                <w:sz w:val="18"/>
                <w:szCs w:val="18"/>
              </w:rPr>
            </w:pPr>
            <w:r w:rsidRPr="00CE12F4">
              <w:rPr>
                <w:sz w:val="18"/>
                <w:szCs w:val="18"/>
              </w:rPr>
              <w:t>00</w:t>
            </w:r>
          </w:p>
        </w:tc>
        <w:tc>
          <w:tcPr>
            <w:tcW w:w="1500" w:type="dxa"/>
            <w:vAlign w:val="center"/>
            <w:hideMark/>
          </w:tcPr>
          <w:p w14:paraId="410FDA39" w14:textId="77777777" w:rsidR="00CE12F4" w:rsidRPr="00CE12F4" w:rsidRDefault="00CE12F4" w:rsidP="00CE12F4">
            <w:pPr>
              <w:jc w:val="center"/>
              <w:rPr>
                <w:sz w:val="18"/>
                <w:szCs w:val="18"/>
              </w:rPr>
            </w:pPr>
            <w:r w:rsidRPr="00CE12F4">
              <w:rPr>
                <w:sz w:val="18"/>
                <w:szCs w:val="18"/>
              </w:rPr>
              <w:t>00000000</w:t>
            </w:r>
          </w:p>
        </w:tc>
        <w:tc>
          <w:tcPr>
            <w:tcW w:w="960" w:type="dxa"/>
            <w:vAlign w:val="center"/>
            <w:hideMark/>
          </w:tcPr>
          <w:p w14:paraId="18338371" w14:textId="77777777" w:rsidR="00CE12F4" w:rsidRPr="00CE12F4" w:rsidRDefault="00CE12F4" w:rsidP="00CE12F4">
            <w:pPr>
              <w:jc w:val="center"/>
              <w:rPr>
                <w:sz w:val="18"/>
                <w:szCs w:val="18"/>
              </w:rPr>
            </w:pPr>
            <w:r w:rsidRPr="00CE12F4">
              <w:rPr>
                <w:sz w:val="18"/>
                <w:szCs w:val="18"/>
              </w:rPr>
              <w:t>01.2</w:t>
            </w:r>
          </w:p>
        </w:tc>
        <w:tc>
          <w:tcPr>
            <w:tcW w:w="4240" w:type="dxa"/>
            <w:vAlign w:val="center"/>
            <w:hideMark/>
          </w:tcPr>
          <w:p w14:paraId="0B464B83" w14:textId="77777777" w:rsidR="00CE12F4" w:rsidRPr="00CE12F4" w:rsidRDefault="00CE12F4" w:rsidP="00CE12F4">
            <w:pPr>
              <w:jc w:val="center"/>
              <w:rPr>
                <w:sz w:val="18"/>
                <w:szCs w:val="18"/>
              </w:rPr>
            </w:pPr>
            <w:r w:rsidRPr="00CE12F4">
              <w:rPr>
                <w:sz w:val="18"/>
                <w:szCs w:val="18"/>
              </w:rPr>
              <w:t>П (на 01.01.2025)</w:t>
            </w:r>
            <w:r w:rsidRPr="00CE12F4">
              <w:rPr>
                <w:sz w:val="18"/>
                <w:szCs w:val="18"/>
              </w:rPr>
              <w:br/>
              <w:t>Б (после 01.01.2025)</w:t>
            </w:r>
          </w:p>
        </w:tc>
      </w:tr>
      <w:tr w:rsidR="00CE12F4" w:rsidRPr="00CE12F4" w14:paraId="75C549CD" w14:textId="77777777" w:rsidTr="00CE12F4">
        <w:trPr>
          <w:trHeight w:val="480"/>
          <w:jc w:val="center"/>
        </w:trPr>
        <w:tc>
          <w:tcPr>
            <w:tcW w:w="960" w:type="dxa"/>
            <w:vAlign w:val="center"/>
            <w:hideMark/>
          </w:tcPr>
          <w:p w14:paraId="792CA8A0" w14:textId="77777777" w:rsidR="00CE12F4" w:rsidRPr="00CE12F4" w:rsidRDefault="00CE12F4" w:rsidP="00CE12F4">
            <w:pPr>
              <w:jc w:val="center"/>
              <w:rPr>
                <w:sz w:val="18"/>
                <w:szCs w:val="18"/>
              </w:rPr>
            </w:pPr>
            <w:r w:rsidRPr="00CE12F4">
              <w:rPr>
                <w:sz w:val="18"/>
                <w:szCs w:val="18"/>
              </w:rPr>
              <w:t>4</w:t>
            </w:r>
          </w:p>
        </w:tc>
        <w:tc>
          <w:tcPr>
            <w:tcW w:w="1780" w:type="dxa"/>
            <w:vAlign w:val="center"/>
            <w:hideMark/>
          </w:tcPr>
          <w:p w14:paraId="414E03E7" w14:textId="77777777" w:rsidR="00CE12F4" w:rsidRPr="00CE12F4" w:rsidRDefault="00CE12F4" w:rsidP="00CE12F4">
            <w:pPr>
              <w:jc w:val="center"/>
              <w:rPr>
                <w:sz w:val="18"/>
                <w:szCs w:val="18"/>
              </w:rPr>
            </w:pPr>
            <w:r w:rsidRPr="00CE12F4">
              <w:rPr>
                <w:sz w:val="18"/>
                <w:szCs w:val="18"/>
              </w:rPr>
              <w:t>000</w:t>
            </w:r>
          </w:p>
        </w:tc>
        <w:tc>
          <w:tcPr>
            <w:tcW w:w="1720" w:type="dxa"/>
            <w:vAlign w:val="center"/>
            <w:hideMark/>
          </w:tcPr>
          <w:p w14:paraId="68F87F78" w14:textId="77777777" w:rsidR="00CE12F4" w:rsidRPr="00CE12F4" w:rsidRDefault="00CE12F4" w:rsidP="00CE12F4">
            <w:pPr>
              <w:jc w:val="center"/>
              <w:rPr>
                <w:sz w:val="18"/>
                <w:szCs w:val="18"/>
              </w:rPr>
            </w:pPr>
            <w:r w:rsidRPr="00CE12F4">
              <w:rPr>
                <w:sz w:val="18"/>
                <w:szCs w:val="18"/>
              </w:rPr>
              <w:t>00</w:t>
            </w:r>
          </w:p>
        </w:tc>
        <w:tc>
          <w:tcPr>
            <w:tcW w:w="1500" w:type="dxa"/>
            <w:vAlign w:val="center"/>
            <w:hideMark/>
          </w:tcPr>
          <w:p w14:paraId="203F1488" w14:textId="77777777" w:rsidR="00CE12F4" w:rsidRPr="00CE12F4" w:rsidRDefault="00CE12F4" w:rsidP="00CE12F4">
            <w:pPr>
              <w:jc w:val="center"/>
              <w:rPr>
                <w:sz w:val="18"/>
                <w:szCs w:val="18"/>
              </w:rPr>
            </w:pPr>
            <w:r w:rsidRPr="00CE12F4">
              <w:rPr>
                <w:sz w:val="18"/>
                <w:szCs w:val="18"/>
              </w:rPr>
              <w:t>00000000</w:t>
            </w:r>
          </w:p>
        </w:tc>
        <w:tc>
          <w:tcPr>
            <w:tcW w:w="960" w:type="dxa"/>
            <w:vAlign w:val="center"/>
            <w:hideMark/>
          </w:tcPr>
          <w:p w14:paraId="2F037B80" w14:textId="77777777" w:rsidR="00CE12F4" w:rsidRPr="00CE12F4" w:rsidRDefault="00CE12F4" w:rsidP="00CE12F4">
            <w:pPr>
              <w:jc w:val="center"/>
              <w:rPr>
                <w:sz w:val="18"/>
                <w:szCs w:val="18"/>
              </w:rPr>
            </w:pPr>
            <w:r w:rsidRPr="00CE12F4">
              <w:rPr>
                <w:sz w:val="18"/>
                <w:szCs w:val="18"/>
              </w:rPr>
              <w:t>01.3</w:t>
            </w:r>
          </w:p>
        </w:tc>
        <w:tc>
          <w:tcPr>
            <w:tcW w:w="4240" w:type="dxa"/>
            <w:vAlign w:val="center"/>
            <w:hideMark/>
          </w:tcPr>
          <w:p w14:paraId="33A5AC07" w14:textId="77777777" w:rsidR="00CE12F4" w:rsidRPr="00CE12F4" w:rsidRDefault="00CE12F4" w:rsidP="00CE12F4">
            <w:pPr>
              <w:jc w:val="center"/>
              <w:rPr>
                <w:sz w:val="18"/>
                <w:szCs w:val="18"/>
              </w:rPr>
            </w:pPr>
            <w:r w:rsidRPr="00CE12F4">
              <w:rPr>
                <w:sz w:val="18"/>
                <w:szCs w:val="18"/>
              </w:rPr>
              <w:t>П (на 01.01.2025)</w:t>
            </w:r>
            <w:r w:rsidRPr="00CE12F4">
              <w:rPr>
                <w:sz w:val="18"/>
                <w:szCs w:val="18"/>
              </w:rPr>
              <w:br/>
              <w:t>Б (после 01.01.2025)</w:t>
            </w:r>
          </w:p>
        </w:tc>
      </w:tr>
      <w:tr w:rsidR="00CE12F4" w:rsidRPr="00CE12F4" w14:paraId="3434747B" w14:textId="77777777" w:rsidTr="00CE12F4">
        <w:trPr>
          <w:trHeight w:val="480"/>
          <w:jc w:val="center"/>
        </w:trPr>
        <w:tc>
          <w:tcPr>
            <w:tcW w:w="960" w:type="dxa"/>
            <w:vAlign w:val="center"/>
            <w:hideMark/>
          </w:tcPr>
          <w:p w14:paraId="2CAD45B2" w14:textId="77777777" w:rsidR="00CE12F4" w:rsidRPr="00CE12F4" w:rsidRDefault="00CE12F4" w:rsidP="00CE12F4">
            <w:pPr>
              <w:jc w:val="center"/>
              <w:rPr>
                <w:sz w:val="18"/>
                <w:szCs w:val="18"/>
              </w:rPr>
            </w:pPr>
            <w:r w:rsidRPr="00CE12F4">
              <w:rPr>
                <w:sz w:val="18"/>
                <w:szCs w:val="18"/>
              </w:rPr>
              <w:t>5</w:t>
            </w:r>
          </w:p>
        </w:tc>
        <w:tc>
          <w:tcPr>
            <w:tcW w:w="1780" w:type="dxa"/>
            <w:vAlign w:val="center"/>
            <w:hideMark/>
          </w:tcPr>
          <w:p w14:paraId="0E5779D6" w14:textId="77777777" w:rsidR="00CE12F4" w:rsidRPr="00CE12F4" w:rsidRDefault="00CE12F4" w:rsidP="00CE12F4">
            <w:pPr>
              <w:jc w:val="center"/>
              <w:rPr>
                <w:sz w:val="18"/>
                <w:szCs w:val="18"/>
              </w:rPr>
            </w:pPr>
            <w:r w:rsidRPr="00CE12F4">
              <w:rPr>
                <w:sz w:val="18"/>
                <w:szCs w:val="18"/>
              </w:rPr>
              <w:t>ХХХ (кроме 000)</w:t>
            </w:r>
          </w:p>
        </w:tc>
        <w:tc>
          <w:tcPr>
            <w:tcW w:w="1720" w:type="dxa"/>
            <w:vAlign w:val="center"/>
            <w:hideMark/>
          </w:tcPr>
          <w:p w14:paraId="4CE9B4BF" w14:textId="77777777" w:rsidR="00CE12F4" w:rsidRPr="00CE12F4" w:rsidRDefault="00CE12F4" w:rsidP="00CE12F4">
            <w:pPr>
              <w:jc w:val="center"/>
              <w:rPr>
                <w:sz w:val="18"/>
                <w:szCs w:val="18"/>
              </w:rPr>
            </w:pPr>
            <w:r w:rsidRPr="00CE12F4">
              <w:rPr>
                <w:sz w:val="18"/>
                <w:szCs w:val="18"/>
              </w:rPr>
              <w:t>00</w:t>
            </w:r>
          </w:p>
        </w:tc>
        <w:tc>
          <w:tcPr>
            <w:tcW w:w="1500" w:type="dxa"/>
            <w:vAlign w:val="center"/>
            <w:hideMark/>
          </w:tcPr>
          <w:p w14:paraId="3CC7F175" w14:textId="77777777" w:rsidR="00CE12F4" w:rsidRPr="00CE12F4" w:rsidRDefault="00CE12F4" w:rsidP="00CE12F4">
            <w:pPr>
              <w:jc w:val="center"/>
              <w:rPr>
                <w:sz w:val="18"/>
                <w:szCs w:val="18"/>
              </w:rPr>
            </w:pPr>
            <w:r w:rsidRPr="00CE12F4">
              <w:rPr>
                <w:sz w:val="18"/>
                <w:szCs w:val="18"/>
              </w:rPr>
              <w:t>00000000</w:t>
            </w:r>
          </w:p>
        </w:tc>
        <w:tc>
          <w:tcPr>
            <w:tcW w:w="960" w:type="dxa"/>
            <w:vAlign w:val="center"/>
            <w:hideMark/>
          </w:tcPr>
          <w:p w14:paraId="5D86E8D3" w14:textId="77777777" w:rsidR="00CE12F4" w:rsidRPr="00CE12F4" w:rsidRDefault="00CE12F4" w:rsidP="00CE12F4">
            <w:pPr>
              <w:jc w:val="center"/>
              <w:rPr>
                <w:sz w:val="18"/>
                <w:szCs w:val="18"/>
              </w:rPr>
            </w:pPr>
            <w:r w:rsidRPr="00CE12F4">
              <w:rPr>
                <w:sz w:val="18"/>
                <w:szCs w:val="18"/>
              </w:rPr>
              <w:t>01.4</w:t>
            </w:r>
          </w:p>
        </w:tc>
        <w:tc>
          <w:tcPr>
            <w:tcW w:w="4240" w:type="dxa"/>
            <w:vAlign w:val="center"/>
            <w:hideMark/>
          </w:tcPr>
          <w:p w14:paraId="1B9EBFE5" w14:textId="77777777" w:rsidR="00CE12F4" w:rsidRPr="00CE12F4" w:rsidRDefault="00CE12F4" w:rsidP="00CE12F4">
            <w:pPr>
              <w:jc w:val="center"/>
              <w:rPr>
                <w:sz w:val="18"/>
                <w:szCs w:val="18"/>
              </w:rPr>
            </w:pPr>
            <w:r w:rsidRPr="00CE12F4">
              <w:rPr>
                <w:sz w:val="18"/>
                <w:szCs w:val="18"/>
              </w:rPr>
              <w:t>П (на 01.01.2025)</w:t>
            </w:r>
            <w:r w:rsidRPr="00CE12F4">
              <w:rPr>
                <w:sz w:val="18"/>
                <w:szCs w:val="18"/>
              </w:rPr>
              <w:br/>
              <w:t>Б (после 01.01.2025)</w:t>
            </w:r>
          </w:p>
        </w:tc>
      </w:tr>
      <w:tr w:rsidR="00CE12F4" w:rsidRPr="00CE12F4" w14:paraId="06BFC938" w14:textId="77777777" w:rsidTr="00CE12F4">
        <w:trPr>
          <w:trHeight w:val="720"/>
          <w:jc w:val="center"/>
        </w:trPr>
        <w:tc>
          <w:tcPr>
            <w:tcW w:w="960" w:type="dxa"/>
            <w:vAlign w:val="center"/>
            <w:hideMark/>
          </w:tcPr>
          <w:p w14:paraId="5B6566AD" w14:textId="77777777" w:rsidR="00CE12F4" w:rsidRPr="00CE12F4" w:rsidRDefault="00CE12F4" w:rsidP="00CE12F4">
            <w:pPr>
              <w:jc w:val="center"/>
              <w:rPr>
                <w:sz w:val="18"/>
                <w:szCs w:val="18"/>
              </w:rPr>
            </w:pPr>
            <w:r w:rsidRPr="00CE12F4">
              <w:rPr>
                <w:sz w:val="18"/>
                <w:szCs w:val="18"/>
              </w:rPr>
              <w:t>6</w:t>
            </w:r>
          </w:p>
        </w:tc>
        <w:tc>
          <w:tcPr>
            <w:tcW w:w="1780" w:type="dxa"/>
            <w:vAlign w:val="center"/>
            <w:hideMark/>
          </w:tcPr>
          <w:p w14:paraId="5C20EC70" w14:textId="77777777" w:rsidR="00CE12F4" w:rsidRPr="00CE12F4" w:rsidRDefault="00CE12F4" w:rsidP="00CE12F4">
            <w:pPr>
              <w:jc w:val="center"/>
              <w:rPr>
                <w:sz w:val="18"/>
                <w:szCs w:val="18"/>
              </w:rPr>
            </w:pPr>
            <w:r w:rsidRPr="00CE12F4">
              <w:rPr>
                <w:sz w:val="18"/>
                <w:szCs w:val="18"/>
              </w:rPr>
              <w:t>ХХХ (кроме 000)</w:t>
            </w:r>
          </w:p>
        </w:tc>
        <w:tc>
          <w:tcPr>
            <w:tcW w:w="1720" w:type="dxa"/>
            <w:vAlign w:val="center"/>
            <w:hideMark/>
          </w:tcPr>
          <w:p w14:paraId="761B6C9C" w14:textId="77777777" w:rsidR="00CE12F4" w:rsidRPr="00CE12F4" w:rsidRDefault="00CE12F4" w:rsidP="00CE12F4">
            <w:pPr>
              <w:jc w:val="center"/>
              <w:rPr>
                <w:sz w:val="18"/>
                <w:szCs w:val="18"/>
              </w:rPr>
            </w:pPr>
            <w:r w:rsidRPr="00CE12F4">
              <w:rPr>
                <w:sz w:val="18"/>
                <w:szCs w:val="18"/>
              </w:rPr>
              <w:t>02, 03, 04, 05, 06, 08, 09, 10, 11, 12, 13, 14</w:t>
            </w:r>
          </w:p>
        </w:tc>
        <w:tc>
          <w:tcPr>
            <w:tcW w:w="1500" w:type="dxa"/>
            <w:vAlign w:val="center"/>
            <w:hideMark/>
          </w:tcPr>
          <w:p w14:paraId="15229A68" w14:textId="77777777" w:rsidR="00CE12F4" w:rsidRPr="00CE12F4" w:rsidRDefault="00CE12F4" w:rsidP="00CE12F4">
            <w:pPr>
              <w:jc w:val="center"/>
              <w:rPr>
                <w:sz w:val="18"/>
                <w:szCs w:val="18"/>
              </w:rPr>
            </w:pPr>
            <w:r w:rsidRPr="00CE12F4">
              <w:rPr>
                <w:sz w:val="18"/>
                <w:szCs w:val="18"/>
              </w:rPr>
              <w:t>ХХХХХХХХ</w:t>
            </w:r>
          </w:p>
        </w:tc>
        <w:tc>
          <w:tcPr>
            <w:tcW w:w="960" w:type="dxa"/>
            <w:vAlign w:val="center"/>
            <w:hideMark/>
          </w:tcPr>
          <w:p w14:paraId="6B8A3376" w14:textId="77777777" w:rsidR="00CE12F4" w:rsidRPr="00CE12F4" w:rsidRDefault="00CE12F4" w:rsidP="00CE12F4">
            <w:pPr>
              <w:jc w:val="center"/>
              <w:rPr>
                <w:sz w:val="18"/>
                <w:szCs w:val="18"/>
              </w:rPr>
            </w:pPr>
            <w:r w:rsidRPr="00CE12F4">
              <w:rPr>
                <w:sz w:val="18"/>
                <w:szCs w:val="18"/>
              </w:rPr>
              <w:t>01.4</w:t>
            </w:r>
          </w:p>
        </w:tc>
        <w:tc>
          <w:tcPr>
            <w:tcW w:w="4240" w:type="dxa"/>
            <w:vAlign w:val="center"/>
            <w:hideMark/>
          </w:tcPr>
          <w:p w14:paraId="2FE5321A" w14:textId="77777777" w:rsidR="00CE12F4" w:rsidRPr="00CE12F4" w:rsidRDefault="00CE12F4" w:rsidP="00CE12F4">
            <w:pPr>
              <w:jc w:val="center"/>
              <w:rPr>
                <w:sz w:val="18"/>
                <w:szCs w:val="18"/>
              </w:rPr>
            </w:pPr>
            <w:r w:rsidRPr="00CE12F4">
              <w:rPr>
                <w:sz w:val="18"/>
                <w:szCs w:val="18"/>
              </w:rPr>
              <w:t>П (на 01.01.2025)</w:t>
            </w:r>
            <w:r w:rsidRPr="00CE12F4">
              <w:rPr>
                <w:sz w:val="18"/>
                <w:szCs w:val="18"/>
              </w:rPr>
              <w:br/>
              <w:t>Б (после 01.01.2025)</w:t>
            </w:r>
          </w:p>
        </w:tc>
      </w:tr>
    </w:tbl>
    <w:p w14:paraId="06971E8C" w14:textId="77777777" w:rsidR="00D96A14" w:rsidRPr="00A1781D" w:rsidRDefault="00D96A14" w:rsidP="00D96A14">
      <w:pPr>
        <w:rPr>
          <w:sz w:val="18"/>
          <w:szCs w:val="18"/>
        </w:rPr>
      </w:pPr>
    </w:p>
    <w:p w14:paraId="6E7B92FC" w14:textId="77777777" w:rsidR="00DE0B9C" w:rsidRPr="00A1781D" w:rsidRDefault="00DE0B9C" w:rsidP="00DE0B9C">
      <w:pPr>
        <w:rPr>
          <w:sz w:val="18"/>
          <w:szCs w:val="18"/>
        </w:rPr>
      </w:pPr>
    </w:p>
    <w:p w14:paraId="15C2BB3F" w14:textId="77777777" w:rsidR="00F03647" w:rsidRPr="00A1781D" w:rsidRDefault="00F03647" w:rsidP="00CC5C9A">
      <w:pPr>
        <w:pStyle w:val="1"/>
        <w:numPr>
          <w:ilvl w:val="0"/>
          <w:numId w:val="0"/>
        </w:numPr>
        <w:rPr>
          <w:b/>
          <w:sz w:val="18"/>
          <w:szCs w:val="18"/>
        </w:rPr>
      </w:pPr>
      <w:bookmarkStart w:id="61" w:name="_Toc216965304"/>
      <w:r w:rsidRPr="00A1781D">
        <w:rPr>
          <w:b/>
          <w:sz w:val="18"/>
          <w:szCs w:val="18"/>
        </w:rPr>
        <w:t>2</w:t>
      </w:r>
      <w:r w:rsidR="00EB4DBF">
        <w:rPr>
          <w:b/>
          <w:sz w:val="18"/>
          <w:szCs w:val="18"/>
        </w:rPr>
        <w:t>7</w:t>
      </w:r>
      <w:r w:rsidRPr="00A1781D">
        <w:rPr>
          <w:b/>
          <w:sz w:val="18"/>
          <w:szCs w:val="18"/>
        </w:rPr>
        <w:t>.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bookmarkEnd w:id="61"/>
      <w:r w:rsidRPr="00A1781D">
        <w:rPr>
          <w:b/>
          <w:sz w:val="18"/>
          <w:szCs w:val="18"/>
        </w:rPr>
        <w:t xml:space="preserve"> </w:t>
      </w:r>
    </w:p>
    <w:p w14:paraId="6A96105D" w14:textId="77777777" w:rsidR="0037465A" w:rsidRPr="00A1781D" w:rsidRDefault="0037465A" w:rsidP="002E6730">
      <w:pPr>
        <w:rPr>
          <w:b/>
          <w:sz w:val="18"/>
          <w:szCs w:val="1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984"/>
        <w:gridCol w:w="1165"/>
        <w:gridCol w:w="820"/>
        <w:gridCol w:w="1808"/>
        <w:gridCol w:w="848"/>
        <w:gridCol w:w="2588"/>
        <w:gridCol w:w="709"/>
      </w:tblGrid>
      <w:tr w:rsidR="00A54ACD" w:rsidRPr="00A1781D" w14:paraId="50EFC54F" w14:textId="77777777" w:rsidTr="00A54ACD">
        <w:tc>
          <w:tcPr>
            <w:tcW w:w="534" w:type="dxa"/>
            <w:shd w:val="clear" w:color="auto" w:fill="auto"/>
          </w:tcPr>
          <w:p w14:paraId="19FEADA2" w14:textId="77777777" w:rsidR="00A54ACD" w:rsidRPr="00A1781D" w:rsidRDefault="00A54ACD" w:rsidP="00F03647">
            <w:pPr>
              <w:rPr>
                <w:b/>
                <w:sz w:val="18"/>
                <w:szCs w:val="18"/>
              </w:rPr>
            </w:pPr>
            <w:r w:rsidRPr="00A1781D">
              <w:rPr>
                <w:sz w:val="18"/>
                <w:szCs w:val="18"/>
              </w:rPr>
              <w:t>№ п/п</w:t>
            </w:r>
          </w:p>
        </w:tc>
        <w:tc>
          <w:tcPr>
            <w:tcW w:w="1984" w:type="dxa"/>
            <w:shd w:val="clear" w:color="auto" w:fill="auto"/>
          </w:tcPr>
          <w:p w14:paraId="5A57DE44" w14:textId="77777777" w:rsidR="00A54ACD" w:rsidRPr="00A1781D" w:rsidRDefault="00A54ACD" w:rsidP="00F03647">
            <w:pPr>
              <w:rPr>
                <w:b/>
                <w:sz w:val="18"/>
                <w:szCs w:val="18"/>
              </w:rPr>
            </w:pPr>
            <w:r w:rsidRPr="00A1781D">
              <w:rPr>
                <w:sz w:val="18"/>
                <w:szCs w:val="18"/>
              </w:rPr>
              <w:t>Строка</w:t>
            </w:r>
          </w:p>
        </w:tc>
        <w:tc>
          <w:tcPr>
            <w:tcW w:w="1165" w:type="dxa"/>
            <w:shd w:val="clear" w:color="auto" w:fill="auto"/>
          </w:tcPr>
          <w:p w14:paraId="77F6BC4E" w14:textId="77777777" w:rsidR="00A54ACD" w:rsidRPr="00A1781D" w:rsidRDefault="00A54ACD" w:rsidP="00F03647">
            <w:pPr>
              <w:rPr>
                <w:b/>
                <w:sz w:val="18"/>
                <w:szCs w:val="18"/>
              </w:rPr>
            </w:pPr>
            <w:r w:rsidRPr="00A1781D">
              <w:rPr>
                <w:sz w:val="18"/>
                <w:szCs w:val="18"/>
              </w:rPr>
              <w:t>Графа</w:t>
            </w:r>
          </w:p>
        </w:tc>
        <w:tc>
          <w:tcPr>
            <w:tcW w:w="820" w:type="dxa"/>
            <w:shd w:val="clear" w:color="auto" w:fill="auto"/>
          </w:tcPr>
          <w:p w14:paraId="4FA2E1DD" w14:textId="77777777" w:rsidR="00A54ACD" w:rsidRPr="00A1781D" w:rsidRDefault="00A54ACD" w:rsidP="00F03647">
            <w:pPr>
              <w:rPr>
                <w:b/>
                <w:sz w:val="18"/>
                <w:szCs w:val="18"/>
              </w:rPr>
            </w:pPr>
            <w:r w:rsidRPr="00A1781D">
              <w:rPr>
                <w:sz w:val="18"/>
                <w:szCs w:val="18"/>
              </w:rPr>
              <w:t>Соотношение</w:t>
            </w:r>
          </w:p>
        </w:tc>
        <w:tc>
          <w:tcPr>
            <w:tcW w:w="1808" w:type="dxa"/>
            <w:shd w:val="clear" w:color="auto" w:fill="auto"/>
          </w:tcPr>
          <w:p w14:paraId="36BFB9EC" w14:textId="77777777" w:rsidR="00A54ACD" w:rsidRPr="00A1781D" w:rsidRDefault="00A54ACD" w:rsidP="00F03647">
            <w:pPr>
              <w:rPr>
                <w:b/>
                <w:sz w:val="18"/>
                <w:szCs w:val="18"/>
              </w:rPr>
            </w:pPr>
            <w:r w:rsidRPr="00A1781D">
              <w:rPr>
                <w:sz w:val="18"/>
                <w:szCs w:val="18"/>
              </w:rPr>
              <w:t>Строка</w:t>
            </w:r>
          </w:p>
        </w:tc>
        <w:tc>
          <w:tcPr>
            <w:tcW w:w="848" w:type="dxa"/>
            <w:shd w:val="clear" w:color="auto" w:fill="auto"/>
          </w:tcPr>
          <w:p w14:paraId="744C5604" w14:textId="77777777" w:rsidR="00A54ACD" w:rsidRPr="00A1781D" w:rsidRDefault="00A54ACD" w:rsidP="00F03647">
            <w:pPr>
              <w:rPr>
                <w:b/>
                <w:sz w:val="18"/>
                <w:szCs w:val="18"/>
              </w:rPr>
            </w:pPr>
            <w:r w:rsidRPr="00A1781D">
              <w:rPr>
                <w:sz w:val="18"/>
                <w:szCs w:val="18"/>
              </w:rPr>
              <w:t>Графа</w:t>
            </w:r>
          </w:p>
        </w:tc>
        <w:tc>
          <w:tcPr>
            <w:tcW w:w="2588" w:type="dxa"/>
            <w:shd w:val="clear" w:color="auto" w:fill="auto"/>
          </w:tcPr>
          <w:p w14:paraId="2F8CDC01" w14:textId="77777777" w:rsidR="00A54ACD" w:rsidRPr="00A1781D" w:rsidRDefault="00A54ACD" w:rsidP="00F03647">
            <w:pPr>
              <w:rPr>
                <w:b/>
                <w:sz w:val="18"/>
                <w:szCs w:val="18"/>
              </w:rPr>
            </w:pPr>
            <w:r w:rsidRPr="00A1781D">
              <w:rPr>
                <w:sz w:val="18"/>
                <w:szCs w:val="18"/>
              </w:rPr>
              <w:t>Контроль показателей</w:t>
            </w:r>
          </w:p>
        </w:tc>
        <w:tc>
          <w:tcPr>
            <w:tcW w:w="709" w:type="dxa"/>
          </w:tcPr>
          <w:p w14:paraId="49E0D247" w14:textId="77777777" w:rsidR="00A54ACD" w:rsidRPr="00A1781D" w:rsidRDefault="00A54ACD" w:rsidP="00F03647">
            <w:pPr>
              <w:rPr>
                <w:sz w:val="18"/>
                <w:szCs w:val="18"/>
              </w:rPr>
            </w:pPr>
            <w:r w:rsidRPr="00293FB2">
              <w:rPr>
                <w:b/>
                <w:sz w:val="16"/>
                <w:szCs w:val="16"/>
              </w:rPr>
              <w:t>Уровень ошибки</w:t>
            </w:r>
          </w:p>
        </w:tc>
      </w:tr>
      <w:tr w:rsidR="00A54ACD" w:rsidRPr="00A1781D" w14:paraId="76200FD1" w14:textId="77777777" w:rsidTr="00A54ACD">
        <w:tc>
          <w:tcPr>
            <w:tcW w:w="534" w:type="dxa"/>
            <w:shd w:val="clear" w:color="auto" w:fill="auto"/>
          </w:tcPr>
          <w:p w14:paraId="19714789" w14:textId="77777777" w:rsidR="00A54ACD" w:rsidRPr="00A1781D" w:rsidRDefault="00A54ACD" w:rsidP="00F03647">
            <w:pPr>
              <w:rPr>
                <w:b/>
                <w:sz w:val="18"/>
                <w:szCs w:val="18"/>
              </w:rPr>
            </w:pPr>
            <w:r w:rsidRPr="00A1781D">
              <w:rPr>
                <w:sz w:val="18"/>
                <w:szCs w:val="18"/>
              </w:rPr>
              <w:t>1</w:t>
            </w:r>
          </w:p>
        </w:tc>
        <w:tc>
          <w:tcPr>
            <w:tcW w:w="1984" w:type="dxa"/>
            <w:shd w:val="clear" w:color="auto" w:fill="auto"/>
          </w:tcPr>
          <w:p w14:paraId="29D21276" w14:textId="77777777" w:rsidR="00A54ACD" w:rsidRPr="00A1781D" w:rsidRDefault="00A54ACD" w:rsidP="00F03647">
            <w:pPr>
              <w:rPr>
                <w:b/>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14:paraId="7B1AFB7A" w14:textId="77777777" w:rsidR="00A54ACD" w:rsidRPr="00A1781D" w:rsidRDefault="00A54ACD" w:rsidP="00F03647">
            <w:pPr>
              <w:rPr>
                <w:b/>
                <w:sz w:val="18"/>
                <w:szCs w:val="18"/>
              </w:rPr>
            </w:pPr>
            <w:r w:rsidRPr="00A1781D">
              <w:rPr>
                <w:sz w:val="18"/>
                <w:szCs w:val="18"/>
              </w:rPr>
              <w:t>4,6,7,8</w:t>
            </w:r>
          </w:p>
        </w:tc>
        <w:tc>
          <w:tcPr>
            <w:tcW w:w="820" w:type="dxa"/>
            <w:shd w:val="clear" w:color="auto" w:fill="auto"/>
          </w:tcPr>
          <w:p w14:paraId="552E6384" w14:textId="77777777" w:rsidR="00A54ACD" w:rsidRPr="00A1781D" w:rsidRDefault="00A54ACD" w:rsidP="00F03647">
            <w:pPr>
              <w:rPr>
                <w:b/>
                <w:sz w:val="18"/>
                <w:szCs w:val="18"/>
              </w:rPr>
            </w:pPr>
            <w:r w:rsidRPr="00A1781D">
              <w:rPr>
                <w:sz w:val="18"/>
                <w:szCs w:val="18"/>
              </w:rPr>
              <w:t>=</w:t>
            </w:r>
          </w:p>
        </w:tc>
        <w:tc>
          <w:tcPr>
            <w:tcW w:w="1808" w:type="dxa"/>
            <w:shd w:val="clear" w:color="auto" w:fill="auto"/>
          </w:tcPr>
          <w:p w14:paraId="6FACA3E1" w14:textId="77777777" w:rsidR="00A54ACD" w:rsidRPr="00A1781D" w:rsidRDefault="00A54ACD" w:rsidP="00F03647">
            <w:pPr>
              <w:rPr>
                <w:b/>
                <w:sz w:val="18"/>
                <w:szCs w:val="18"/>
              </w:rPr>
            </w:pPr>
            <w:r w:rsidRPr="00A1781D">
              <w:rPr>
                <w:sz w:val="18"/>
                <w:szCs w:val="18"/>
              </w:rPr>
              <w:t>Сумма всех строк раздела «Государственные (муниципальные) унитарные предприятия»</w:t>
            </w:r>
          </w:p>
        </w:tc>
        <w:tc>
          <w:tcPr>
            <w:tcW w:w="848" w:type="dxa"/>
            <w:shd w:val="clear" w:color="auto" w:fill="auto"/>
          </w:tcPr>
          <w:p w14:paraId="4D17E247" w14:textId="77777777" w:rsidR="00A54ACD" w:rsidRPr="00A1781D" w:rsidRDefault="00A54ACD" w:rsidP="00F03647">
            <w:pPr>
              <w:rPr>
                <w:sz w:val="18"/>
                <w:szCs w:val="18"/>
              </w:rPr>
            </w:pPr>
          </w:p>
        </w:tc>
        <w:tc>
          <w:tcPr>
            <w:tcW w:w="2588" w:type="dxa"/>
            <w:shd w:val="clear" w:color="auto" w:fill="auto"/>
          </w:tcPr>
          <w:p w14:paraId="28509B3B" w14:textId="77777777" w:rsidR="00A54ACD" w:rsidRPr="00A1781D" w:rsidRDefault="00A54ACD" w:rsidP="00F03647">
            <w:pPr>
              <w:rPr>
                <w:b/>
                <w:sz w:val="18"/>
                <w:szCs w:val="18"/>
              </w:rPr>
            </w:pPr>
            <w:r w:rsidRPr="00A1781D">
              <w:rPr>
                <w:sz w:val="18"/>
                <w:szCs w:val="18"/>
              </w:rPr>
              <w:t xml:space="preserve">Показатель строки «Государственные (муниципальные) унитарные предприятия, всего» не равен сумме всех строк раздела </w:t>
            </w:r>
            <w:r>
              <w:rPr>
                <w:sz w:val="18"/>
                <w:szCs w:val="18"/>
              </w:rPr>
              <w:t>–</w:t>
            </w:r>
            <w:r w:rsidRPr="00A1781D">
              <w:rPr>
                <w:sz w:val="18"/>
                <w:szCs w:val="18"/>
              </w:rPr>
              <w:t xml:space="preserve"> недопустимо</w:t>
            </w:r>
          </w:p>
        </w:tc>
        <w:tc>
          <w:tcPr>
            <w:tcW w:w="709" w:type="dxa"/>
          </w:tcPr>
          <w:p w14:paraId="375FED51" w14:textId="77777777" w:rsidR="00A54ACD" w:rsidRPr="00A1781D" w:rsidRDefault="00A54ACD" w:rsidP="00F03647">
            <w:pPr>
              <w:rPr>
                <w:sz w:val="18"/>
                <w:szCs w:val="18"/>
              </w:rPr>
            </w:pPr>
            <w:r>
              <w:rPr>
                <w:sz w:val="18"/>
                <w:szCs w:val="18"/>
              </w:rPr>
              <w:t>Б</w:t>
            </w:r>
          </w:p>
        </w:tc>
      </w:tr>
      <w:tr w:rsidR="00A54ACD" w:rsidRPr="00A1781D" w14:paraId="2916E2FF" w14:textId="77777777" w:rsidTr="00A54ACD">
        <w:tc>
          <w:tcPr>
            <w:tcW w:w="534" w:type="dxa"/>
            <w:shd w:val="clear" w:color="auto" w:fill="auto"/>
          </w:tcPr>
          <w:p w14:paraId="470BCB7F" w14:textId="77777777" w:rsidR="00A54ACD" w:rsidRPr="00A1781D" w:rsidRDefault="00A54ACD" w:rsidP="00F03647">
            <w:pPr>
              <w:rPr>
                <w:b/>
                <w:sz w:val="18"/>
                <w:szCs w:val="18"/>
              </w:rPr>
            </w:pPr>
            <w:r w:rsidRPr="00A1781D">
              <w:rPr>
                <w:sz w:val="18"/>
                <w:szCs w:val="18"/>
              </w:rPr>
              <w:t>2</w:t>
            </w:r>
          </w:p>
        </w:tc>
        <w:tc>
          <w:tcPr>
            <w:tcW w:w="1984" w:type="dxa"/>
            <w:shd w:val="clear" w:color="auto" w:fill="auto"/>
          </w:tcPr>
          <w:p w14:paraId="2A8AA9AB" w14:textId="77777777" w:rsidR="00A54ACD" w:rsidRPr="00A1781D" w:rsidRDefault="00A54ACD" w:rsidP="00F03647">
            <w:pPr>
              <w:rPr>
                <w:b/>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14:paraId="249BD97E" w14:textId="77777777" w:rsidR="00A54ACD" w:rsidRPr="00A1781D" w:rsidRDefault="00A54ACD" w:rsidP="00F03647">
            <w:pPr>
              <w:rPr>
                <w:b/>
                <w:sz w:val="18"/>
                <w:szCs w:val="18"/>
              </w:rPr>
            </w:pPr>
            <w:r w:rsidRPr="00A1781D">
              <w:rPr>
                <w:sz w:val="18"/>
                <w:szCs w:val="18"/>
              </w:rPr>
              <w:t>4,6,7,8</w:t>
            </w:r>
          </w:p>
        </w:tc>
        <w:tc>
          <w:tcPr>
            <w:tcW w:w="820" w:type="dxa"/>
            <w:shd w:val="clear" w:color="auto" w:fill="auto"/>
          </w:tcPr>
          <w:p w14:paraId="09F37E7C" w14:textId="77777777" w:rsidR="00A54ACD" w:rsidRPr="00A1781D" w:rsidRDefault="00A54ACD" w:rsidP="00F03647">
            <w:pPr>
              <w:rPr>
                <w:b/>
                <w:sz w:val="18"/>
                <w:szCs w:val="18"/>
              </w:rPr>
            </w:pPr>
            <w:r w:rsidRPr="00A1781D">
              <w:rPr>
                <w:sz w:val="18"/>
                <w:szCs w:val="18"/>
              </w:rPr>
              <w:t>=</w:t>
            </w:r>
          </w:p>
        </w:tc>
        <w:tc>
          <w:tcPr>
            <w:tcW w:w="1808" w:type="dxa"/>
            <w:shd w:val="clear" w:color="auto" w:fill="auto"/>
          </w:tcPr>
          <w:p w14:paraId="5D480801" w14:textId="77777777" w:rsidR="00A54ACD" w:rsidRPr="00A1781D" w:rsidRDefault="00A54ACD" w:rsidP="00F03647">
            <w:pPr>
              <w:rPr>
                <w:b/>
                <w:sz w:val="18"/>
                <w:szCs w:val="18"/>
              </w:rPr>
            </w:pPr>
            <w:r w:rsidRPr="00A1781D">
              <w:rPr>
                <w:sz w:val="18"/>
                <w:szCs w:val="18"/>
              </w:rPr>
              <w:t>Сумма всех строк раздела «Иные организации с государственным участием в капитале»</w:t>
            </w:r>
          </w:p>
        </w:tc>
        <w:tc>
          <w:tcPr>
            <w:tcW w:w="848" w:type="dxa"/>
            <w:shd w:val="clear" w:color="auto" w:fill="auto"/>
          </w:tcPr>
          <w:p w14:paraId="2F67E79B" w14:textId="77777777" w:rsidR="00A54ACD" w:rsidRPr="00A1781D" w:rsidRDefault="00A54ACD" w:rsidP="00F03647">
            <w:pPr>
              <w:rPr>
                <w:b/>
                <w:sz w:val="18"/>
                <w:szCs w:val="18"/>
              </w:rPr>
            </w:pPr>
          </w:p>
        </w:tc>
        <w:tc>
          <w:tcPr>
            <w:tcW w:w="2588" w:type="dxa"/>
            <w:shd w:val="clear" w:color="auto" w:fill="auto"/>
          </w:tcPr>
          <w:p w14:paraId="402CE599" w14:textId="77777777" w:rsidR="00A54ACD" w:rsidRPr="00A1781D" w:rsidRDefault="00A54ACD" w:rsidP="00F03647">
            <w:pPr>
              <w:rPr>
                <w:b/>
                <w:sz w:val="18"/>
                <w:szCs w:val="18"/>
              </w:rPr>
            </w:pPr>
            <w:r w:rsidRPr="00A1781D">
              <w:rPr>
                <w:sz w:val="18"/>
                <w:szCs w:val="18"/>
              </w:rPr>
              <w:t xml:space="preserve">Показатель строки «Иные 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14:paraId="1570F294" w14:textId="77777777" w:rsidR="00A54ACD" w:rsidRPr="00A1781D" w:rsidRDefault="00A54ACD" w:rsidP="00F03647">
            <w:pPr>
              <w:rPr>
                <w:sz w:val="18"/>
                <w:szCs w:val="18"/>
              </w:rPr>
            </w:pPr>
            <w:r>
              <w:rPr>
                <w:sz w:val="18"/>
                <w:szCs w:val="18"/>
              </w:rPr>
              <w:t>Б</w:t>
            </w:r>
          </w:p>
        </w:tc>
      </w:tr>
      <w:tr w:rsidR="00A54ACD" w:rsidRPr="00A1781D" w14:paraId="29ADC3B4" w14:textId="77777777" w:rsidTr="00A54ACD">
        <w:tc>
          <w:tcPr>
            <w:tcW w:w="534" w:type="dxa"/>
            <w:shd w:val="clear" w:color="auto" w:fill="auto"/>
          </w:tcPr>
          <w:p w14:paraId="6E0F1232" w14:textId="77777777" w:rsidR="00A54ACD" w:rsidRPr="00A1781D" w:rsidRDefault="00A54ACD" w:rsidP="00F03647">
            <w:pPr>
              <w:rPr>
                <w:b/>
                <w:sz w:val="18"/>
                <w:szCs w:val="18"/>
              </w:rPr>
            </w:pPr>
            <w:r w:rsidRPr="00A1781D">
              <w:rPr>
                <w:sz w:val="18"/>
                <w:szCs w:val="18"/>
              </w:rPr>
              <w:t>3</w:t>
            </w:r>
          </w:p>
        </w:tc>
        <w:tc>
          <w:tcPr>
            <w:tcW w:w="1984" w:type="dxa"/>
            <w:shd w:val="clear" w:color="auto" w:fill="auto"/>
          </w:tcPr>
          <w:p w14:paraId="533A05E5" w14:textId="77777777" w:rsidR="00A54ACD" w:rsidRPr="00A1781D" w:rsidRDefault="00A54ACD" w:rsidP="00F03647">
            <w:pPr>
              <w:rPr>
                <w:b/>
                <w:sz w:val="18"/>
                <w:szCs w:val="18"/>
              </w:rPr>
            </w:pPr>
            <w:r w:rsidRPr="00A1781D">
              <w:rPr>
                <w:sz w:val="18"/>
                <w:szCs w:val="18"/>
              </w:rPr>
              <w:t>Всего</w:t>
            </w:r>
          </w:p>
        </w:tc>
        <w:tc>
          <w:tcPr>
            <w:tcW w:w="1165" w:type="dxa"/>
            <w:shd w:val="clear" w:color="auto" w:fill="auto"/>
          </w:tcPr>
          <w:p w14:paraId="7400F43C" w14:textId="77777777" w:rsidR="00A54ACD" w:rsidRPr="00A1781D" w:rsidRDefault="00A54ACD" w:rsidP="00F03647">
            <w:pPr>
              <w:rPr>
                <w:b/>
                <w:sz w:val="18"/>
                <w:szCs w:val="18"/>
              </w:rPr>
            </w:pPr>
            <w:r w:rsidRPr="00A1781D">
              <w:rPr>
                <w:sz w:val="18"/>
                <w:szCs w:val="18"/>
              </w:rPr>
              <w:t>4,6,7,8</w:t>
            </w:r>
          </w:p>
        </w:tc>
        <w:tc>
          <w:tcPr>
            <w:tcW w:w="820" w:type="dxa"/>
            <w:shd w:val="clear" w:color="auto" w:fill="auto"/>
          </w:tcPr>
          <w:p w14:paraId="63A69E07" w14:textId="77777777" w:rsidR="00A54ACD" w:rsidRPr="00A1781D" w:rsidRDefault="00A54ACD" w:rsidP="00F03647">
            <w:pPr>
              <w:rPr>
                <w:b/>
                <w:sz w:val="18"/>
                <w:szCs w:val="18"/>
              </w:rPr>
            </w:pPr>
            <w:r w:rsidRPr="00A1781D">
              <w:rPr>
                <w:sz w:val="18"/>
                <w:szCs w:val="18"/>
              </w:rPr>
              <w:t>=</w:t>
            </w:r>
          </w:p>
        </w:tc>
        <w:tc>
          <w:tcPr>
            <w:tcW w:w="1808" w:type="dxa"/>
            <w:shd w:val="clear" w:color="auto" w:fill="auto"/>
          </w:tcPr>
          <w:p w14:paraId="0A0952AE" w14:textId="77777777" w:rsidR="00A54ACD" w:rsidRPr="00A1781D" w:rsidRDefault="00A54ACD" w:rsidP="00F03647">
            <w:pPr>
              <w:rPr>
                <w:b/>
                <w:sz w:val="18"/>
                <w:szCs w:val="18"/>
              </w:rPr>
            </w:pPr>
            <w:r w:rsidRPr="00A1781D">
              <w:rPr>
                <w:sz w:val="18"/>
                <w:szCs w:val="18"/>
              </w:rPr>
              <w:t>Сумма строк «Государственные (муниципальные) унитарные предприятия, всего» и «Иные организации с государственным участием в капитале, всего»</w:t>
            </w:r>
          </w:p>
        </w:tc>
        <w:tc>
          <w:tcPr>
            <w:tcW w:w="848" w:type="dxa"/>
            <w:shd w:val="clear" w:color="auto" w:fill="auto"/>
          </w:tcPr>
          <w:p w14:paraId="22B5926A" w14:textId="77777777" w:rsidR="00A54ACD" w:rsidRPr="00A1781D" w:rsidRDefault="00A54ACD" w:rsidP="00F03647">
            <w:pPr>
              <w:rPr>
                <w:b/>
                <w:sz w:val="18"/>
                <w:szCs w:val="18"/>
              </w:rPr>
            </w:pPr>
          </w:p>
        </w:tc>
        <w:tc>
          <w:tcPr>
            <w:tcW w:w="2588" w:type="dxa"/>
            <w:shd w:val="clear" w:color="auto" w:fill="auto"/>
          </w:tcPr>
          <w:p w14:paraId="2ABE9EA3" w14:textId="77777777" w:rsidR="00A54ACD" w:rsidRPr="00A1781D" w:rsidRDefault="00A54ACD" w:rsidP="002C71F7">
            <w:pPr>
              <w:rPr>
                <w:b/>
                <w:sz w:val="18"/>
                <w:szCs w:val="18"/>
              </w:rPr>
            </w:pPr>
            <w:r w:rsidRPr="00A1781D">
              <w:rPr>
                <w:sz w:val="18"/>
                <w:szCs w:val="18"/>
              </w:rPr>
              <w:t xml:space="preserve">Показатель </w:t>
            </w:r>
            <w:proofErr w:type="gramStart"/>
            <w:r w:rsidRPr="00A1781D">
              <w:rPr>
                <w:sz w:val="18"/>
                <w:szCs w:val="18"/>
              </w:rPr>
              <w:t>строки</w:t>
            </w:r>
            <w:proofErr w:type="gramEnd"/>
            <w:r w:rsidRPr="00A1781D">
              <w:rPr>
                <w:sz w:val="18"/>
                <w:szCs w:val="18"/>
              </w:rPr>
              <w:t xml:space="preserve">  Всего не соответствует сумме строк «Государственные (муниципальные) унитарные предприятия, всего»  и «Иные 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14:paraId="6DD89A8B" w14:textId="77777777" w:rsidR="00A54ACD" w:rsidRPr="00A1781D" w:rsidRDefault="00A54ACD" w:rsidP="002C71F7">
            <w:pPr>
              <w:rPr>
                <w:sz w:val="18"/>
                <w:szCs w:val="18"/>
              </w:rPr>
            </w:pPr>
            <w:r>
              <w:rPr>
                <w:sz w:val="18"/>
                <w:szCs w:val="18"/>
              </w:rPr>
              <w:t>Б</w:t>
            </w:r>
          </w:p>
        </w:tc>
      </w:tr>
      <w:tr w:rsidR="00A54ACD" w:rsidRPr="00A1781D" w14:paraId="1EE894DD" w14:textId="77777777" w:rsidTr="00A54ACD">
        <w:trPr>
          <w:trHeight w:val="461"/>
        </w:trPr>
        <w:tc>
          <w:tcPr>
            <w:tcW w:w="534" w:type="dxa"/>
            <w:shd w:val="clear" w:color="auto" w:fill="auto"/>
          </w:tcPr>
          <w:p w14:paraId="0A3997F3" w14:textId="77777777" w:rsidR="00A54ACD" w:rsidRPr="00A1781D" w:rsidRDefault="00A54ACD" w:rsidP="00F03647">
            <w:pPr>
              <w:rPr>
                <w:sz w:val="18"/>
                <w:szCs w:val="18"/>
              </w:rPr>
            </w:pPr>
            <w:r w:rsidRPr="00A1781D">
              <w:rPr>
                <w:sz w:val="18"/>
                <w:szCs w:val="18"/>
              </w:rPr>
              <w:t>4</w:t>
            </w:r>
          </w:p>
        </w:tc>
        <w:tc>
          <w:tcPr>
            <w:tcW w:w="1984" w:type="dxa"/>
            <w:shd w:val="clear" w:color="auto" w:fill="auto"/>
          </w:tcPr>
          <w:p w14:paraId="5E870AA9" w14:textId="77777777" w:rsidR="00A54ACD" w:rsidRPr="00A1781D" w:rsidRDefault="00A54ACD" w:rsidP="00F03647">
            <w:pPr>
              <w:rPr>
                <w:sz w:val="18"/>
                <w:szCs w:val="18"/>
              </w:rPr>
            </w:pPr>
            <w:r w:rsidRPr="00A1781D">
              <w:rPr>
                <w:sz w:val="18"/>
                <w:szCs w:val="18"/>
              </w:rPr>
              <w:t>*</w:t>
            </w:r>
          </w:p>
        </w:tc>
        <w:tc>
          <w:tcPr>
            <w:tcW w:w="1165" w:type="dxa"/>
            <w:shd w:val="clear" w:color="auto" w:fill="auto"/>
          </w:tcPr>
          <w:p w14:paraId="7DB0D6DF" w14:textId="77777777" w:rsidR="00A54ACD" w:rsidRPr="00A1781D" w:rsidRDefault="00A54ACD" w:rsidP="00F03647">
            <w:pPr>
              <w:rPr>
                <w:sz w:val="18"/>
                <w:szCs w:val="18"/>
              </w:rPr>
            </w:pPr>
            <w:r w:rsidRPr="00A1781D">
              <w:rPr>
                <w:sz w:val="18"/>
                <w:szCs w:val="18"/>
              </w:rPr>
              <w:t>8</w:t>
            </w:r>
          </w:p>
        </w:tc>
        <w:tc>
          <w:tcPr>
            <w:tcW w:w="820" w:type="dxa"/>
            <w:shd w:val="clear" w:color="auto" w:fill="auto"/>
          </w:tcPr>
          <w:p w14:paraId="04303548" w14:textId="77777777" w:rsidR="00A54ACD" w:rsidRPr="00A1781D" w:rsidRDefault="00A54ACD" w:rsidP="00F03647">
            <w:pPr>
              <w:rPr>
                <w:sz w:val="18"/>
                <w:szCs w:val="18"/>
              </w:rPr>
            </w:pPr>
            <w:r w:rsidRPr="00A1781D">
              <w:rPr>
                <w:sz w:val="18"/>
                <w:szCs w:val="18"/>
              </w:rPr>
              <w:t>=</w:t>
            </w:r>
          </w:p>
        </w:tc>
        <w:tc>
          <w:tcPr>
            <w:tcW w:w="1808" w:type="dxa"/>
            <w:shd w:val="clear" w:color="auto" w:fill="auto"/>
          </w:tcPr>
          <w:p w14:paraId="4878BFD5" w14:textId="77777777" w:rsidR="00A54ACD" w:rsidRPr="00A1781D" w:rsidRDefault="00A54ACD" w:rsidP="00F03647">
            <w:pPr>
              <w:rPr>
                <w:sz w:val="18"/>
                <w:szCs w:val="18"/>
              </w:rPr>
            </w:pPr>
            <w:r w:rsidRPr="00A1781D">
              <w:rPr>
                <w:sz w:val="18"/>
                <w:szCs w:val="18"/>
              </w:rPr>
              <w:t>4+6-7</w:t>
            </w:r>
          </w:p>
        </w:tc>
        <w:tc>
          <w:tcPr>
            <w:tcW w:w="848" w:type="dxa"/>
            <w:shd w:val="clear" w:color="auto" w:fill="auto"/>
          </w:tcPr>
          <w:p w14:paraId="5B641C74" w14:textId="77777777" w:rsidR="00A54ACD" w:rsidRPr="00A1781D" w:rsidRDefault="00A54ACD" w:rsidP="00F03647">
            <w:pPr>
              <w:rPr>
                <w:b/>
                <w:sz w:val="18"/>
                <w:szCs w:val="18"/>
              </w:rPr>
            </w:pPr>
          </w:p>
        </w:tc>
        <w:tc>
          <w:tcPr>
            <w:tcW w:w="2588" w:type="dxa"/>
            <w:shd w:val="clear" w:color="auto" w:fill="auto"/>
          </w:tcPr>
          <w:p w14:paraId="2AA47252" w14:textId="77777777" w:rsidR="00A54ACD" w:rsidRPr="00A1781D" w:rsidRDefault="00A54ACD" w:rsidP="002C71F7">
            <w:pPr>
              <w:rPr>
                <w:sz w:val="18"/>
                <w:szCs w:val="18"/>
              </w:rPr>
            </w:pPr>
            <w:r w:rsidRPr="00A1781D">
              <w:rPr>
                <w:sz w:val="18"/>
                <w:szCs w:val="18"/>
              </w:rPr>
              <w:t xml:space="preserve">Гр. 8 &lt;&gt; гр.4+гр.6-гр.7 </w:t>
            </w:r>
            <w:r>
              <w:rPr>
                <w:sz w:val="18"/>
                <w:szCs w:val="18"/>
              </w:rPr>
              <w:t>–</w:t>
            </w:r>
            <w:r w:rsidRPr="00A1781D">
              <w:rPr>
                <w:sz w:val="18"/>
                <w:szCs w:val="18"/>
              </w:rPr>
              <w:t xml:space="preserve"> недопустимо</w:t>
            </w:r>
          </w:p>
        </w:tc>
        <w:tc>
          <w:tcPr>
            <w:tcW w:w="709" w:type="dxa"/>
          </w:tcPr>
          <w:p w14:paraId="01C28803" w14:textId="77777777" w:rsidR="00A54ACD" w:rsidRPr="00A1781D" w:rsidRDefault="00A54ACD" w:rsidP="002C71F7">
            <w:pPr>
              <w:rPr>
                <w:sz w:val="18"/>
                <w:szCs w:val="18"/>
              </w:rPr>
            </w:pPr>
            <w:r>
              <w:rPr>
                <w:sz w:val="18"/>
                <w:szCs w:val="18"/>
              </w:rPr>
              <w:t>Б</w:t>
            </w:r>
          </w:p>
        </w:tc>
      </w:tr>
      <w:tr w:rsidR="00A54ACD" w:rsidRPr="00A1781D" w14:paraId="783880CD" w14:textId="77777777" w:rsidTr="00A54ACD">
        <w:tc>
          <w:tcPr>
            <w:tcW w:w="534" w:type="dxa"/>
            <w:shd w:val="clear" w:color="auto" w:fill="auto"/>
          </w:tcPr>
          <w:p w14:paraId="5BA3977C" w14:textId="77777777" w:rsidR="00A54ACD" w:rsidRPr="00A1781D" w:rsidRDefault="00A54ACD" w:rsidP="00F03647">
            <w:pPr>
              <w:rPr>
                <w:sz w:val="18"/>
                <w:szCs w:val="18"/>
              </w:rPr>
            </w:pPr>
            <w:r w:rsidRPr="00A1781D">
              <w:rPr>
                <w:sz w:val="18"/>
                <w:szCs w:val="18"/>
              </w:rPr>
              <w:t>5</w:t>
            </w:r>
          </w:p>
        </w:tc>
        <w:tc>
          <w:tcPr>
            <w:tcW w:w="1984" w:type="dxa"/>
            <w:shd w:val="clear" w:color="auto" w:fill="auto"/>
          </w:tcPr>
          <w:p w14:paraId="2DF75F8B" w14:textId="77777777" w:rsidR="00A54ACD" w:rsidRPr="00A1781D" w:rsidRDefault="00A54ACD" w:rsidP="00F03647">
            <w:pPr>
              <w:rPr>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14:paraId="061915C4" w14:textId="77777777" w:rsidR="00A54ACD" w:rsidRPr="00A1781D" w:rsidRDefault="00A54ACD" w:rsidP="00F03647">
            <w:pPr>
              <w:rPr>
                <w:sz w:val="18"/>
                <w:szCs w:val="18"/>
              </w:rPr>
            </w:pPr>
            <w:r w:rsidRPr="00A1781D">
              <w:rPr>
                <w:sz w:val="18"/>
                <w:szCs w:val="18"/>
              </w:rPr>
              <w:t>2,3,5</w:t>
            </w:r>
          </w:p>
        </w:tc>
        <w:tc>
          <w:tcPr>
            <w:tcW w:w="820" w:type="dxa"/>
            <w:shd w:val="clear" w:color="auto" w:fill="auto"/>
          </w:tcPr>
          <w:p w14:paraId="0B64B182" w14:textId="77777777" w:rsidR="00A54ACD" w:rsidRPr="00A1781D" w:rsidRDefault="00A54ACD" w:rsidP="00F03647">
            <w:pPr>
              <w:rPr>
                <w:sz w:val="18"/>
                <w:szCs w:val="18"/>
              </w:rPr>
            </w:pPr>
            <w:r w:rsidRPr="00A1781D">
              <w:rPr>
                <w:sz w:val="18"/>
                <w:szCs w:val="18"/>
              </w:rPr>
              <w:t>=0</w:t>
            </w:r>
          </w:p>
        </w:tc>
        <w:tc>
          <w:tcPr>
            <w:tcW w:w="1808" w:type="dxa"/>
            <w:shd w:val="clear" w:color="auto" w:fill="auto"/>
          </w:tcPr>
          <w:p w14:paraId="30FA8FA2" w14:textId="77777777" w:rsidR="00A54ACD" w:rsidRPr="00A1781D" w:rsidRDefault="00A54ACD" w:rsidP="00F03647">
            <w:pPr>
              <w:rPr>
                <w:sz w:val="18"/>
                <w:szCs w:val="18"/>
              </w:rPr>
            </w:pPr>
          </w:p>
        </w:tc>
        <w:tc>
          <w:tcPr>
            <w:tcW w:w="848" w:type="dxa"/>
            <w:shd w:val="clear" w:color="auto" w:fill="auto"/>
          </w:tcPr>
          <w:p w14:paraId="176517AA" w14:textId="77777777" w:rsidR="00A54ACD" w:rsidRPr="00A1781D" w:rsidRDefault="00A54ACD" w:rsidP="00F03647">
            <w:pPr>
              <w:rPr>
                <w:b/>
                <w:sz w:val="18"/>
                <w:szCs w:val="18"/>
              </w:rPr>
            </w:pPr>
          </w:p>
        </w:tc>
        <w:tc>
          <w:tcPr>
            <w:tcW w:w="2588" w:type="dxa"/>
            <w:shd w:val="clear" w:color="auto" w:fill="auto"/>
          </w:tcPr>
          <w:p w14:paraId="1C49981F" w14:textId="77777777" w:rsidR="00A54ACD" w:rsidRPr="00A1781D" w:rsidRDefault="00A54ACD" w:rsidP="002C71F7">
            <w:pPr>
              <w:rPr>
                <w:sz w:val="18"/>
                <w:szCs w:val="18"/>
              </w:rPr>
            </w:pPr>
            <w:r w:rsidRPr="00A1781D">
              <w:rPr>
                <w:sz w:val="18"/>
                <w:szCs w:val="18"/>
              </w:rPr>
              <w:t>Строка не заполняется</w:t>
            </w:r>
          </w:p>
        </w:tc>
        <w:tc>
          <w:tcPr>
            <w:tcW w:w="709" w:type="dxa"/>
          </w:tcPr>
          <w:p w14:paraId="4E5D9C0D" w14:textId="77777777" w:rsidR="00A54ACD" w:rsidRPr="00A1781D" w:rsidRDefault="00A54ACD" w:rsidP="002C71F7">
            <w:pPr>
              <w:rPr>
                <w:sz w:val="18"/>
                <w:szCs w:val="18"/>
              </w:rPr>
            </w:pPr>
            <w:r>
              <w:rPr>
                <w:sz w:val="18"/>
                <w:szCs w:val="18"/>
              </w:rPr>
              <w:t>Б</w:t>
            </w:r>
          </w:p>
        </w:tc>
      </w:tr>
      <w:tr w:rsidR="00A54ACD" w:rsidRPr="00A1781D" w14:paraId="7BE88F48" w14:textId="77777777" w:rsidTr="00A54ACD">
        <w:tc>
          <w:tcPr>
            <w:tcW w:w="534" w:type="dxa"/>
            <w:shd w:val="clear" w:color="auto" w:fill="auto"/>
          </w:tcPr>
          <w:p w14:paraId="2AB22FC3" w14:textId="77777777" w:rsidR="00A54ACD" w:rsidRPr="00A1781D" w:rsidRDefault="00A54ACD" w:rsidP="00F03647">
            <w:pPr>
              <w:rPr>
                <w:sz w:val="18"/>
                <w:szCs w:val="18"/>
              </w:rPr>
            </w:pPr>
            <w:r w:rsidRPr="00A1781D">
              <w:rPr>
                <w:sz w:val="18"/>
                <w:szCs w:val="18"/>
              </w:rPr>
              <w:t>6</w:t>
            </w:r>
          </w:p>
        </w:tc>
        <w:tc>
          <w:tcPr>
            <w:tcW w:w="1984" w:type="dxa"/>
            <w:shd w:val="clear" w:color="auto" w:fill="auto"/>
          </w:tcPr>
          <w:p w14:paraId="10DF05EA" w14:textId="77777777" w:rsidR="00A54ACD" w:rsidRPr="00A1781D" w:rsidRDefault="00A54ACD" w:rsidP="00F03647">
            <w:pPr>
              <w:rPr>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14:paraId="56F28CB7" w14:textId="77777777" w:rsidR="00A54ACD" w:rsidRPr="00A1781D" w:rsidRDefault="00A54ACD" w:rsidP="00F03647">
            <w:pPr>
              <w:rPr>
                <w:sz w:val="18"/>
                <w:szCs w:val="18"/>
              </w:rPr>
            </w:pPr>
            <w:r w:rsidRPr="00A1781D">
              <w:rPr>
                <w:sz w:val="18"/>
                <w:szCs w:val="18"/>
              </w:rPr>
              <w:t>2,3,5</w:t>
            </w:r>
          </w:p>
        </w:tc>
        <w:tc>
          <w:tcPr>
            <w:tcW w:w="820" w:type="dxa"/>
            <w:shd w:val="clear" w:color="auto" w:fill="auto"/>
          </w:tcPr>
          <w:p w14:paraId="320D36DA" w14:textId="77777777" w:rsidR="00A54ACD" w:rsidRPr="00A1781D" w:rsidRDefault="00A54ACD" w:rsidP="00F03647">
            <w:pPr>
              <w:rPr>
                <w:sz w:val="18"/>
                <w:szCs w:val="18"/>
              </w:rPr>
            </w:pPr>
            <w:r w:rsidRPr="00A1781D">
              <w:rPr>
                <w:sz w:val="18"/>
                <w:szCs w:val="18"/>
              </w:rPr>
              <w:t>=0</w:t>
            </w:r>
          </w:p>
        </w:tc>
        <w:tc>
          <w:tcPr>
            <w:tcW w:w="1808" w:type="dxa"/>
            <w:shd w:val="clear" w:color="auto" w:fill="auto"/>
          </w:tcPr>
          <w:p w14:paraId="3FFE1207" w14:textId="77777777" w:rsidR="00A54ACD" w:rsidRPr="00A1781D" w:rsidRDefault="00A54ACD" w:rsidP="00F03647">
            <w:pPr>
              <w:rPr>
                <w:sz w:val="18"/>
                <w:szCs w:val="18"/>
              </w:rPr>
            </w:pPr>
          </w:p>
        </w:tc>
        <w:tc>
          <w:tcPr>
            <w:tcW w:w="848" w:type="dxa"/>
            <w:shd w:val="clear" w:color="auto" w:fill="auto"/>
          </w:tcPr>
          <w:p w14:paraId="11065F4D" w14:textId="77777777" w:rsidR="00A54ACD" w:rsidRPr="00A1781D" w:rsidRDefault="00A54ACD" w:rsidP="00F03647">
            <w:pPr>
              <w:rPr>
                <w:b/>
                <w:sz w:val="18"/>
                <w:szCs w:val="18"/>
              </w:rPr>
            </w:pPr>
          </w:p>
        </w:tc>
        <w:tc>
          <w:tcPr>
            <w:tcW w:w="2588" w:type="dxa"/>
            <w:shd w:val="clear" w:color="auto" w:fill="auto"/>
          </w:tcPr>
          <w:p w14:paraId="3C82CEC3" w14:textId="77777777" w:rsidR="00A54ACD" w:rsidRPr="00A1781D" w:rsidRDefault="00A54ACD" w:rsidP="002C71F7">
            <w:pPr>
              <w:rPr>
                <w:sz w:val="18"/>
                <w:szCs w:val="18"/>
              </w:rPr>
            </w:pPr>
            <w:r w:rsidRPr="00A1781D">
              <w:rPr>
                <w:sz w:val="18"/>
                <w:szCs w:val="18"/>
              </w:rPr>
              <w:t>Строка не заполняется</w:t>
            </w:r>
          </w:p>
        </w:tc>
        <w:tc>
          <w:tcPr>
            <w:tcW w:w="709" w:type="dxa"/>
          </w:tcPr>
          <w:p w14:paraId="0142D4C1" w14:textId="77777777" w:rsidR="00A54ACD" w:rsidRPr="00A1781D" w:rsidRDefault="00A54ACD" w:rsidP="002C71F7">
            <w:pPr>
              <w:rPr>
                <w:sz w:val="18"/>
                <w:szCs w:val="18"/>
              </w:rPr>
            </w:pPr>
            <w:r>
              <w:rPr>
                <w:sz w:val="18"/>
                <w:szCs w:val="18"/>
              </w:rPr>
              <w:t>Б</w:t>
            </w:r>
          </w:p>
        </w:tc>
      </w:tr>
      <w:tr w:rsidR="00A54ACD" w:rsidRPr="00A1781D" w14:paraId="2B05F306" w14:textId="77777777" w:rsidTr="00A54ACD">
        <w:tc>
          <w:tcPr>
            <w:tcW w:w="534" w:type="dxa"/>
            <w:shd w:val="clear" w:color="auto" w:fill="auto"/>
          </w:tcPr>
          <w:p w14:paraId="23CDAC94" w14:textId="77777777" w:rsidR="00A54ACD" w:rsidRPr="00A1781D" w:rsidRDefault="00A54ACD" w:rsidP="00F03647">
            <w:pPr>
              <w:rPr>
                <w:sz w:val="18"/>
                <w:szCs w:val="18"/>
              </w:rPr>
            </w:pPr>
            <w:r w:rsidRPr="00A1781D">
              <w:rPr>
                <w:sz w:val="18"/>
                <w:szCs w:val="18"/>
              </w:rPr>
              <w:t>7</w:t>
            </w:r>
          </w:p>
        </w:tc>
        <w:tc>
          <w:tcPr>
            <w:tcW w:w="1984" w:type="dxa"/>
            <w:shd w:val="clear" w:color="auto" w:fill="auto"/>
          </w:tcPr>
          <w:p w14:paraId="24626CAE" w14:textId="77777777" w:rsidR="00A54ACD" w:rsidRPr="00A1781D" w:rsidRDefault="00A54ACD" w:rsidP="00F03647">
            <w:pPr>
              <w:rPr>
                <w:sz w:val="18"/>
                <w:szCs w:val="18"/>
              </w:rPr>
            </w:pPr>
            <w:r w:rsidRPr="00A1781D">
              <w:rPr>
                <w:sz w:val="18"/>
                <w:szCs w:val="18"/>
              </w:rPr>
              <w:t>Всего</w:t>
            </w:r>
          </w:p>
        </w:tc>
        <w:tc>
          <w:tcPr>
            <w:tcW w:w="1165" w:type="dxa"/>
            <w:shd w:val="clear" w:color="auto" w:fill="auto"/>
          </w:tcPr>
          <w:p w14:paraId="6EF00A8D" w14:textId="77777777" w:rsidR="00A54ACD" w:rsidRPr="00A1781D" w:rsidRDefault="00A54ACD" w:rsidP="00F03647">
            <w:pPr>
              <w:rPr>
                <w:sz w:val="18"/>
                <w:szCs w:val="18"/>
              </w:rPr>
            </w:pPr>
            <w:r w:rsidRPr="00A1781D">
              <w:rPr>
                <w:sz w:val="18"/>
                <w:szCs w:val="18"/>
              </w:rPr>
              <w:t>2,3,5</w:t>
            </w:r>
          </w:p>
        </w:tc>
        <w:tc>
          <w:tcPr>
            <w:tcW w:w="820" w:type="dxa"/>
            <w:shd w:val="clear" w:color="auto" w:fill="auto"/>
          </w:tcPr>
          <w:p w14:paraId="09D1BE09" w14:textId="77777777" w:rsidR="00A54ACD" w:rsidRPr="00A1781D" w:rsidRDefault="00A54ACD" w:rsidP="00F03647">
            <w:pPr>
              <w:rPr>
                <w:sz w:val="18"/>
                <w:szCs w:val="18"/>
              </w:rPr>
            </w:pPr>
            <w:r w:rsidRPr="00A1781D">
              <w:rPr>
                <w:sz w:val="18"/>
                <w:szCs w:val="18"/>
              </w:rPr>
              <w:t>=0</w:t>
            </w:r>
          </w:p>
        </w:tc>
        <w:tc>
          <w:tcPr>
            <w:tcW w:w="1808" w:type="dxa"/>
            <w:shd w:val="clear" w:color="auto" w:fill="auto"/>
          </w:tcPr>
          <w:p w14:paraId="4E7407A8" w14:textId="77777777" w:rsidR="00A54ACD" w:rsidRPr="00A1781D" w:rsidRDefault="00A54ACD" w:rsidP="00F03647">
            <w:pPr>
              <w:rPr>
                <w:sz w:val="18"/>
                <w:szCs w:val="18"/>
              </w:rPr>
            </w:pPr>
          </w:p>
        </w:tc>
        <w:tc>
          <w:tcPr>
            <w:tcW w:w="848" w:type="dxa"/>
            <w:shd w:val="clear" w:color="auto" w:fill="auto"/>
          </w:tcPr>
          <w:p w14:paraId="54568E33" w14:textId="77777777" w:rsidR="00A54ACD" w:rsidRPr="00A1781D" w:rsidRDefault="00A54ACD" w:rsidP="00F03647">
            <w:pPr>
              <w:rPr>
                <w:b/>
                <w:sz w:val="18"/>
                <w:szCs w:val="18"/>
              </w:rPr>
            </w:pPr>
          </w:p>
        </w:tc>
        <w:tc>
          <w:tcPr>
            <w:tcW w:w="2588" w:type="dxa"/>
            <w:shd w:val="clear" w:color="auto" w:fill="auto"/>
          </w:tcPr>
          <w:p w14:paraId="179A1006" w14:textId="77777777" w:rsidR="00A54ACD" w:rsidRPr="00A1781D" w:rsidRDefault="00A54ACD" w:rsidP="002C71F7">
            <w:pPr>
              <w:rPr>
                <w:sz w:val="18"/>
                <w:szCs w:val="18"/>
              </w:rPr>
            </w:pPr>
            <w:r w:rsidRPr="00A1781D">
              <w:rPr>
                <w:sz w:val="18"/>
                <w:szCs w:val="18"/>
              </w:rPr>
              <w:t>Строка не заполняется</w:t>
            </w:r>
          </w:p>
        </w:tc>
        <w:tc>
          <w:tcPr>
            <w:tcW w:w="709" w:type="dxa"/>
          </w:tcPr>
          <w:p w14:paraId="0C657353" w14:textId="77777777" w:rsidR="00A54ACD" w:rsidRPr="00A1781D" w:rsidRDefault="00A54ACD" w:rsidP="002C71F7">
            <w:pPr>
              <w:rPr>
                <w:sz w:val="18"/>
                <w:szCs w:val="18"/>
              </w:rPr>
            </w:pPr>
            <w:r>
              <w:rPr>
                <w:sz w:val="18"/>
                <w:szCs w:val="18"/>
              </w:rPr>
              <w:t>Б</w:t>
            </w:r>
          </w:p>
        </w:tc>
      </w:tr>
      <w:tr w:rsidR="00DA19BA" w:rsidRPr="00A1781D" w14:paraId="4A25F289" w14:textId="77777777" w:rsidTr="00DA19BA">
        <w:tc>
          <w:tcPr>
            <w:tcW w:w="534" w:type="dxa"/>
            <w:tcBorders>
              <w:top w:val="single" w:sz="4" w:space="0" w:color="auto"/>
              <w:left w:val="single" w:sz="4" w:space="0" w:color="auto"/>
              <w:bottom w:val="single" w:sz="4" w:space="0" w:color="auto"/>
              <w:right w:val="single" w:sz="4" w:space="0" w:color="auto"/>
            </w:tcBorders>
            <w:shd w:val="clear" w:color="auto" w:fill="auto"/>
          </w:tcPr>
          <w:p w14:paraId="1E48E5AE" w14:textId="77777777" w:rsidR="00DA19BA" w:rsidRPr="00A1781D" w:rsidRDefault="00DA19BA" w:rsidP="00DA19BA">
            <w:pPr>
              <w:rPr>
                <w:sz w:val="18"/>
                <w:szCs w:val="18"/>
              </w:rPr>
            </w:pPr>
            <w:r>
              <w:rPr>
                <w:sz w:val="18"/>
                <w:szCs w:val="18"/>
              </w:rPr>
              <w:t>8</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D9FF609" w14:textId="77777777" w:rsidR="00DA19BA" w:rsidRPr="00A1781D" w:rsidRDefault="00DA19BA" w:rsidP="00DA19BA">
            <w:pPr>
              <w:rPr>
                <w:sz w:val="18"/>
                <w:szCs w:val="18"/>
              </w:rPr>
            </w:pPr>
            <w:r w:rsidRPr="00A1781D">
              <w:rPr>
                <w:sz w:val="18"/>
                <w:szCs w:val="18"/>
              </w:rPr>
              <w:t>Государственные (муниципальные) унитарные предприятия</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2CAEAF75" w14:textId="77777777" w:rsidR="00DA19BA" w:rsidRPr="00A1781D" w:rsidRDefault="00DA19BA" w:rsidP="00DA19BA">
            <w:pPr>
              <w:rPr>
                <w:sz w:val="18"/>
                <w:szCs w:val="18"/>
              </w:rPr>
            </w:pPr>
            <w:r>
              <w:rPr>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auto" w:fill="auto"/>
          </w:tcPr>
          <w:p w14:paraId="448DDC77" w14:textId="77777777" w:rsidR="00DA19BA" w:rsidRPr="00A1781D" w:rsidRDefault="00DA19BA" w:rsidP="00DA19BA">
            <w:pPr>
              <w:rPr>
                <w:sz w:val="18"/>
                <w:szCs w:val="18"/>
              </w:rPr>
            </w:pPr>
            <w:r w:rsidRPr="00A1781D">
              <w:rPr>
                <w:sz w:val="18"/>
                <w:szCs w:val="18"/>
              </w:rPr>
              <w:t>=%1 11 07011 01%</w:t>
            </w:r>
          </w:p>
        </w:tc>
        <w:tc>
          <w:tcPr>
            <w:tcW w:w="1808" w:type="dxa"/>
            <w:tcBorders>
              <w:top w:val="single" w:sz="4" w:space="0" w:color="auto"/>
              <w:left w:val="single" w:sz="4" w:space="0" w:color="auto"/>
              <w:bottom w:val="single" w:sz="4" w:space="0" w:color="auto"/>
              <w:right w:val="single" w:sz="4" w:space="0" w:color="auto"/>
            </w:tcBorders>
            <w:shd w:val="clear" w:color="auto" w:fill="auto"/>
          </w:tcPr>
          <w:p w14:paraId="114FAD94" w14:textId="77777777" w:rsidR="00DA19BA" w:rsidRPr="00A1781D" w:rsidRDefault="00DA19BA" w:rsidP="00DA19BA">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14:paraId="38C2D345" w14:textId="77777777" w:rsidR="00DA19BA" w:rsidRPr="00A1781D" w:rsidRDefault="00DA19BA" w:rsidP="00DA19BA">
            <w:pPr>
              <w:rPr>
                <w:b/>
                <w:sz w:val="18"/>
                <w:szCs w:val="18"/>
              </w:rPr>
            </w:pPr>
          </w:p>
        </w:tc>
        <w:tc>
          <w:tcPr>
            <w:tcW w:w="2588" w:type="dxa"/>
            <w:tcBorders>
              <w:top w:val="single" w:sz="4" w:space="0" w:color="auto"/>
              <w:left w:val="single" w:sz="4" w:space="0" w:color="auto"/>
              <w:bottom w:val="single" w:sz="4" w:space="0" w:color="auto"/>
              <w:right w:val="single" w:sz="4" w:space="0" w:color="auto"/>
            </w:tcBorders>
            <w:shd w:val="clear" w:color="auto" w:fill="auto"/>
          </w:tcPr>
          <w:p w14:paraId="252FC301" w14:textId="77777777" w:rsidR="00DA19BA" w:rsidRPr="00A1781D" w:rsidRDefault="00DA19BA" w:rsidP="00DA19BA">
            <w:pPr>
              <w:rPr>
                <w:sz w:val="18"/>
                <w:szCs w:val="18"/>
              </w:rPr>
            </w:pPr>
            <w:r>
              <w:rPr>
                <w:sz w:val="18"/>
                <w:szCs w:val="18"/>
              </w:rPr>
              <w:t xml:space="preserve">Применение КБК, отличных от </w:t>
            </w:r>
            <w:r w:rsidRPr="00A1781D">
              <w:rPr>
                <w:sz w:val="18"/>
                <w:szCs w:val="18"/>
              </w:rPr>
              <w:t>%1 11 07011 01%</w:t>
            </w:r>
            <w:r>
              <w:rPr>
                <w:sz w:val="18"/>
                <w:szCs w:val="18"/>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14:paraId="3458B509" w14:textId="77777777" w:rsidR="00DA19BA" w:rsidRPr="00A1781D" w:rsidRDefault="00DA19BA" w:rsidP="00DA19BA">
            <w:pPr>
              <w:rPr>
                <w:sz w:val="18"/>
                <w:szCs w:val="18"/>
              </w:rPr>
            </w:pPr>
            <w:r>
              <w:rPr>
                <w:sz w:val="18"/>
                <w:szCs w:val="18"/>
              </w:rPr>
              <w:t>Б</w:t>
            </w:r>
          </w:p>
        </w:tc>
      </w:tr>
      <w:tr w:rsidR="00DA19BA" w:rsidRPr="00A1781D" w14:paraId="48C3605D" w14:textId="77777777" w:rsidTr="00DA19BA">
        <w:tc>
          <w:tcPr>
            <w:tcW w:w="534" w:type="dxa"/>
            <w:tcBorders>
              <w:top w:val="single" w:sz="4" w:space="0" w:color="auto"/>
              <w:left w:val="single" w:sz="4" w:space="0" w:color="auto"/>
              <w:bottom w:val="single" w:sz="4" w:space="0" w:color="auto"/>
              <w:right w:val="single" w:sz="4" w:space="0" w:color="auto"/>
            </w:tcBorders>
            <w:shd w:val="clear" w:color="auto" w:fill="auto"/>
          </w:tcPr>
          <w:p w14:paraId="2CD64A90" w14:textId="77777777" w:rsidR="00DA19BA" w:rsidRPr="00A1781D" w:rsidRDefault="00DA19BA">
            <w:pPr>
              <w:rPr>
                <w:sz w:val="18"/>
                <w:szCs w:val="18"/>
              </w:rPr>
            </w:pPr>
            <w:r>
              <w:rPr>
                <w:sz w:val="18"/>
                <w:szCs w:val="18"/>
              </w:rPr>
              <w:t>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3F73328" w14:textId="77777777" w:rsidR="00DA19BA" w:rsidRPr="00A1781D" w:rsidRDefault="00DA19BA" w:rsidP="00DA19BA">
            <w:pPr>
              <w:rPr>
                <w:sz w:val="18"/>
                <w:szCs w:val="18"/>
              </w:rPr>
            </w:pPr>
            <w:r w:rsidRPr="00A1781D">
              <w:rPr>
                <w:sz w:val="18"/>
                <w:szCs w:val="18"/>
              </w:rPr>
              <w:t>Иные организации с государственным участием в капитале</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2D724BE4" w14:textId="77777777" w:rsidR="00DA19BA" w:rsidRPr="00A1781D" w:rsidRDefault="00DA19BA" w:rsidP="00DA19BA">
            <w:pPr>
              <w:rPr>
                <w:sz w:val="18"/>
                <w:szCs w:val="18"/>
              </w:rPr>
            </w:pPr>
            <w:r>
              <w:rPr>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auto" w:fill="auto"/>
          </w:tcPr>
          <w:p w14:paraId="14D632D0" w14:textId="77777777" w:rsidR="00DA19BA" w:rsidRPr="00A1781D" w:rsidRDefault="00DA19BA" w:rsidP="00DA19BA">
            <w:pPr>
              <w:rPr>
                <w:sz w:val="18"/>
                <w:szCs w:val="18"/>
              </w:rPr>
            </w:pPr>
            <w:r w:rsidRPr="00A1781D">
              <w:rPr>
                <w:sz w:val="18"/>
                <w:szCs w:val="18"/>
              </w:rPr>
              <w:t>=</w:t>
            </w:r>
            <w:r w:rsidR="00E26603">
              <w:rPr>
                <w:sz w:val="18"/>
                <w:szCs w:val="18"/>
              </w:rPr>
              <w:t xml:space="preserve"> </w:t>
            </w:r>
            <w:r w:rsidR="00E26603" w:rsidRPr="00A1781D">
              <w:rPr>
                <w:sz w:val="18"/>
                <w:szCs w:val="18"/>
              </w:rPr>
              <w:t xml:space="preserve">%1 11 </w:t>
            </w:r>
            <w:r w:rsidR="00E26603" w:rsidRPr="00A1781D">
              <w:rPr>
                <w:sz w:val="18"/>
                <w:szCs w:val="18"/>
              </w:rPr>
              <w:lastRenderedPageBreak/>
              <w:t>01010 01%</w:t>
            </w:r>
          </w:p>
        </w:tc>
        <w:tc>
          <w:tcPr>
            <w:tcW w:w="1808" w:type="dxa"/>
            <w:tcBorders>
              <w:top w:val="single" w:sz="4" w:space="0" w:color="auto"/>
              <w:left w:val="single" w:sz="4" w:space="0" w:color="auto"/>
              <w:bottom w:val="single" w:sz="4" w:space="0" w:color="auto"/>
              <w:right w:val="single" w:sz="4" w:space="0" w:color="auto"/>
            </w:tcBorders>
            <w:shd w:val="clear" w:color="auto" w:fill="auto"/>
          </w:tcPr>
          <w:p w14:paraId="786805E3" w14:textId="77777777" w:rsidR="00DA19BA" w:rsidRPr="00A1781D" w:rsidRDefault="00DA19BA" w:rsidP="00DA19BA">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14:paraId="49B6DBBC" w14:textId="77777777" w:rsidR="00DA19BA" w:rsidRPr="00A1781D" w:rsidRDefault="00DA19BA" w:rsidP="00DA19BA">
            <w:pPr>
              <w:rPr>
                <w:b/>
                <w:sz w:val="18"/>
                <w:szCs w:val="18"/>
              </w:rPr>
            </w:pPr>
          </w:p>
        </w:tc>
        <w:tc>
          <w:tcPr>
            <w:tcW w:w="2588" w:type="dxa"/>
            <w:tcBorders>
              <w:top w:val="single" w:sz="4" w:space="0" w:color="auto"/>
              <w:left w:val="single" w:sz="4" w:space="0" w:color="auto"/>
              <w:bottom w:val="single" w:sz="4" w:space="0" w:color="auto"/>
              <w:right w:val="single" w:sz="4" w:space="0" w:color="auto"/>
            </w:tcBorders>
            <w:shd w:val="clear" w:color="auto" w:fill="auto"/>
          </w:tcPr>
          <w:p w14:paraId="0718A852" w14:textId="77777777" w:rsidR="00DA19BA" w:rsidRPr="00A1781D" w:rsidRDefault="00DA19BA" w:rsidP="00DA19BA">
            <w:pPr>
              <w:rPr>
                <w:sz w:val="18"/>
                <w:szCs w:val="18"/>
              </w:rPr>
            </w:pPr>
            <w:r>
              <w:rPr>
                <w:sz w:val="18"/>
                <w:szCs w:val="18"/>
              </w:rPr>
              <w:t xml:space="preserve">Применение КБК, отличных от </w:t>
            </w:r>
            <w:r w:rsidR="00E26603" w:rsidRPr="00A1781D">
              <w:rPr>
                <w:sz w:val="18"/>
                <w:szCs w:val="18"/>
              </w:rPr>
              <w:t>%1 11 01010 01%</w:t>
            </w:r>
            <w:r w:rsidR="00E26603">
              <w:rPr>
                <w:sz w:val="18"/>
                <w:szCs w:val="18"/>
              </w:rPr>
              <w:t xml:space="preserve"> </w:t>
            </w:r>
            <w:r>
              <w:rPr>
                <w:sz w:val="18"/>
                <w:szCs w:val="18"/>
              </w:rPr>
              <w:t>- недопустимо</w:t>
            </w:r>
          </w:p>
        </w:tc>
        <w:tc>
          <w:tcPr>
            <w:tcW w:w="709" w:type="dxa"/>
            <w:tcBorders>
              <w:top w:val="single" w:sz="4" w:space="0" w:color="auto"/>
              <w:left w:val="single" w:sz="4" w:space="0" w:color="auto"/>
              <w:bottom w:val="single" w:sz="4" w:space="0" w:color="auto"/>
              <w:right w:val="single" w:sz="4" w:space="0" w:color="auto"/>
            </w:tcBorders>
          </w:tcPr>
          <w:p w14:paraId="57FE1047" w14:textId="77777777" w:rsidR="00DA19BA" w:rsidRPr="00A1781D" w:rsidRDefault="00DA19BA" w:rsidP="00DA19BA">
            <w:pPr>
              <w:rPr>
                <w:sz w:val="18"/>
                <w:szCs w:val="18"/>
              </w:rPr>
            </w:pPr>
            <w:r>
              <w:rPr>
                <w:sz w:val="18"/>
                <w:szCs w:val="18"/>
              </w:rPr>
              <w:t>Б (кроме 092)</w:t>
            </w:r>
          </w:p>
        </w:tc>
      </w:tr>
      <w:tr w:rsidR="00DA19BA" w:rsidRPr="00A1781D" w14:paraId="1AC6F4AC" w14:textId="77777777" w:rsidTr="00DA19BA">
        <w:tc>
          <w:tcPr>
            <w:tcW w:w="534" w:type="dxa"/>
            <w:tcBorders>
              <w:top w:val="single" w:sz="4" w:space="0" w:color="auto"/>
              <w:left w:val="single" w:sz="4" w:space="0" w:color="auto"/>
              <w:bottom w:val="single" w:sz="4" w:space="0" w:color="auto"/>
              <w:right w:val="single" w:sz="4" w:space="0" w:color="auto"/>
            </w:tcBorders>
            <w:shd w:val="clear" w:color="auto" w:fill="auto"/>
          </w:tcPr>
          <w:p w14:paraId="0A54B132" w14:textId="77777777" w:rsidR="00DA19BA" w:rsidRPr="00A1781D" w:rsidRDefault="00DA19BA" w:rsidP="00DA19BA">
            <w:pPr>
              <w:rPr>
                <w:sz w:val="18"/>
                <w:szCs w:val="18"/>
              </w:rPr>
            </w:pPr>
            <w:r>
              <w:rPr>
                <w:sz w:val="18"/>
                <w:szCs w:val="18"/>
              </w:rPr>
              <w:t>10</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E1E83BC" w14:textId="77777777" w:rsidR="00DA19BA" w:rsidRPr="00A1781D" w:rsidRDefault="00DA19BA" w:rsidP="00DA19BA">
            <w:pPr>
              <w:rPr>
                <w:sz w:val="18"/>
                <w:szCs w:val="18"/>
              </w:rPr>
            </w:pPr>
            <w:r w:rsidRPr="00A1781D">
              <w:rPr>
                <w:sz w:val="18"/>
                <w:szCs w:val="18"/>
              </w:rPr>
              <w:t>Иные организации с государственным участием в капитале</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23B0A275" w14:textId="77777777" w:rsidR="00DA19BA" w:rsidRPr="00A1781D" w:rsidRDefault="00DA19BA" w:rsidP="00DA19BA">
            <w:pPr>
              <w:rPr>
                <w:sz w:val="18"/>
                <w:szCs w:val="18"/>
              </w:rPr>
            </w:pPr>
            <w:r>
              <w:rPr>
                <w:sz w:val="18"/>
                <w:szCs w:val="18"/>
              </w:rPr>
              <w:t>5</w:t>
            </w:r>
          </w:p>
        </w:tc>
        <w:tc>
          <w:tcPr>
            <w:tcW w:w="820" w:type="dxa"/>
            <w:tcBorders>
              <w:top w:val="single" w:sz="4" w:space="0" w:color="auto"/>
              <w:left w:val="single" w:sz="4" w:space="0" w:color="auto"/>
              <w:bottom w:val="single" w:sz="4" w:space="0" w:color="auto"/>
              <w:right w:val="single" w:sz="4" w:space="0" w:color="auto"/>
            </w:tcBorders>
            <w:shd w:val="clear" w:color="auto" w:fill="auto"/>
          </w:tcPr>
          <w:p w14:paraId="4A55305B" w14:textId="77777777" w:rsidR="00E26603" w:rsidRDefault="00DA19BA" w:rsidP="00DA19BA">
            <w:pPr>
              <w:rPr>
                <w:sz w:val="18"/>
                <w:szCs w:val="18"/>
              </w:rPr>
            </w:pPr>
            <w:r w:rsidRPr="00A1781D">
              <w:rPr>
                <w:sz w:val="18"/>
                <w:szCs w:val="18"/>
              </w:rPr>
              <w:t>=</w:t>
            </w:r>
            <w:r w:rsidR="00E26603">
              <w:rPr>
                <w:sz w:val="18"/>
                <w:szCs w:val="18"/>
              </w:rPr>
              <w:t xml:space="preserve"> </w:t>
            </w:r>
            <w:r w:rsidR="00E26603" w:rsidRPr="00A1781D">
              <w:rPr>
                <w:sz w:val="18"/>
                <w:szCs w:val="18"/>
              </w:rPr>
              <w:t>%1 11 01010 01%</w:t>
            </w:r>
            <w:r w:rsidR="00E26603">
              <w:rPr>
                <w:sz w:val="18"/>
                <w:szCs w:val="18"/>
              </w:rPr>
              <w:t>;</w:t>
            </w:r>
          </w:p>
          <w:p w14:paraId="412CE255" w14:textId="77777777" w:rsidR="00DA19BA" w:rsidRPr="00A1781D" w:rsidRDefault="00E26603">
            <w:pPr>
              <w:rPr>
                <w:sz w:val="18"/>
                <w:szCs w:val="18"/>
              </w:rPr>
            </w:pPr>
            <w:r w:rsidRPr="00A1781D">
              <w:rPr>
                <w:sz w:val="18"/>
                <w:szCs w:val="18"/>
              </w:rPr>
              <w:t>%1 1</w:t>
            </w:r>
            <w:r w:rsidR="00C954A9">
              <w:rPr>
                <w:sz w:val="18"/>
                <w:szCs w:val="18"/>
              </w:rPr>
              <w:t>1</w:t>
            </w:r>
            <w:r w:rsidRPr="00A1781D">
              <w:rPr>
                <w:sz w:val="18"/>
                <w:szCs w:val="18"/>
              </w:rPr>
              <w:t xml:space="preserve"> 0</w:t>
            </w:r>
            <w:r>
              <w:rPr>
                <w:sz w:val="18"/>
                <w:szCs w:val="18"/>
              </w:rPr>
              <w:t>2</w:t>
            </w:r>
            <w:r w:rsidRPr="00A1781D">
              <w:rPr>
                <w:sz w:val="18"/>
                <w:szCs w:val="18"/>
              </w:rPr>
              <w:t>01</w:t>
            </w:r>
            <w:r>
              <w:rPr>
                <w:sz w:val="18"/>
                <w:szCs w:val="18"/>
              </w:rPr>
              <w:t>4</w:t>
            </w:r>
            <w:r w:rsidRPr="00A1781D">
              <w:rPr>
                <w:sz w:val="18"/>
                <w:szCs w:val="18"/>
              </w:rPr>
              <w:t xml:space="preserve"> 01%</w:t>
            </w:r>
          </w:p>
        </w:tc>
        <w:tc>
          <w:tcPr>
            <w:tcW w:w="1808" w:type="dxa"/>
            <w:tcBorders>
              <w:top w:val="single" w:sz="4" w:space="0" w:color="auto"/>
              <w:left w:val="single" w:sz="4" w:space="0" w:color="auto"/>
              <w:bottom w:val="single" w:sz="4" w:space="0" w:color="auto"/>
              <w:right w:val="single" w:sz="4" w:space="0" w:color="auto"/>
            </w:tcBorders>
            <w:shd w:val="clear" w:color="auto" w:fill="auto"/>
          </w:tcPr>
          <w:p w14:paraId="71F3B775" w14:textId="77777777" w:rsidR="00DA19BA" w:rsidRPr="00A1781D" w:rsidRDefault="00DA19BA" w:rsidP="00DA19BA">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14:paraId="2DD208E1" w14:textId="77777777" w:rsidR="00DA19BA" w:rsidRPr="00A1781D" w:rsidRDefault="00DA19BA" w:rsidP="00DA19BA">
            <w:pPr>
              <w:rPr>
                <w:b/>
                <w:sz w:val="18"/>
                <w:szCs w:val="18"/>
              </w:rPr>
            </w:pPr>
          </w:p>
        </w:tc>
        <w:tc>
          <w:tcPr>
            <w:tcW w:w="2588" w:type="dxa"/>
            <w:tcBorders>
              <w:top w:val="single" w:sz="4" w:space="0" w:color="auto"/>
              <w:left w:val="single" w:sz="4" w:space="0" w:color="auto"/>
              <w:bottom w:val="single" w:sz="4" w:space="0" w:color="auto"/>
              <w:right w:val="single" w:sz="4" w:space="0" w:color="auto"/>
            </w:tcBorders>
            <w:shd w:val="clear" w:color="auto" w:fill="auto"/>
          </w:tcPr>
          <w:p w14:paraId="6DAB5F80" w14:textId="77777777" w:rsidR="00E26603" w:rsidRDefault="00DA19BA" w:rsidP="00E26603">
            <w:pPr>
              <w:rPr>
                <w:sz w:val="18"/>
                <w:szCs w:val="18"/>
              </w:rPr>
            </w:pPr>
            <w:r>
              <w:rPr>
                <w:sz w:val="18"/>
                <w:szCs w:val="18"/>
              </w:rPr>
              <w:t xml:space="preserve">Применение КБК, отличных от </w:t>
            </w:r>
            <w:r w:rsidR="00E26603" w:rsidRPr="00A1781D">
              <w:rPr>
                <w:sz w:val="18"/>
                <w:szCs w:val="18"/>
              </w:rPr>
              <w:t>%1 11 01010 01%</w:t>
            </w:r>
            <w:r w:rsidR="00E26603">
              <w:rPr>
                <w:sz w:val="18"/>
                <w:szCs w:val="18"/>
              </w:rPr>
              <w:t>;</w:t>
            </w:r>
          </w:p>
          <w:p w14:paraId="627BA171" w14:textId="77777777" w:rsidR="00DA19BA" w:rsidRPr="00A1781D" w:rsidRDefault="00E26603">
            <w:pPr>
              <w:rPr>
                <w:sz w:val="18"/>
                <w:szCs w:val="18"/>
              </w:rPr>
            </w:pPr>
            <w:r w:rsidRPr="00A1781D">
              <w:rPr>
                <w:sz w:val="18"/>
                <w:szCs w:val="18"/>
              </w:rPr>
              <w:t>%1 1</w:t>
            </w:r>
            <w:r w:rsidR="00C954A9">
              <w:rPr>
                <w:sz w:val="18"/>
                <w:szCs w:val="18"/>
              </w:rPr>
              <w:t>1</w:t>
            </w:r>
            <w:r w:rsidRPr="00A1781D">
              <w:rPr>
                <w:sz w:val="18"/>
                <w:szCs w:val="18"/>
              </w:rPr>
              <w:t xml:space="preserve"> 0</w:t>
            </w:r>
            <w:r>
              <w:rPr>
                <w:sz w:val="18"/>
                <w:szCs w:val="18"/>
              </w:rPr>
              <w:t>2</w:t>
            </w:r>
            <w:r w:rsidRPr="00A1781D">
              <w:rPr>
                <w:sz w:val="18"/>
                <w:szCs w:val="18"/>
              </w:rPr>
              <w:t>01</w:t>
            </w:r>
            <w:r>
              <w:rPr>
                <w:sz w:val="18"/>
                <w:szCs w:val="18"/>
              </w:rPr>
              <w:t>4</w:t>
            </w:r>
            <w:r w:rsidRPr="00A1781D">
              <w:rPr>
                <w:sz w:val="18"/>
                <w:szCs w:val="18"/>
              </w:rPr>
              <w:t xml:space="preserve"> 01%</w:t>
            </w:r>
            <w:r>
              <w:rPr>
                <w:sz w:val="18"/>
                <w:szCs w:val="18"/>
              </w:rPr>
              <w:t xml:space="preserve"> </w:t>
            </w:r>
            <w:r w:rsidR="00DA19BA">
              <w:rPr>
                <w:sz w:val="18"/>
                <w:szCs w:val="18"/>
              </w:rPr>
              <w:t>- недопустимо</w:t>
            </w:r>
          </w:p>
        </w:tc>
        <w:tc>
          <w:tcPr>
            <w:tcW w:w="709" w:type="dxa"/>
            <w:tcBorders>
              <w:top w:val="single" w:sz="4" w:space="0" w:color="auto"/>
              <w:left w:val="single" w:sz="4" w:space="0" w:color="auto"/>
              <w:bottom w:val="single" w:sz="4" w:space="0" w:color="auto"/>
              <w:right w:val="single" w:sz="4" w:space="0" w:color="auto"/>
            </w:tcBorders>
          </w:tcPr>
          <w:p w14:paraId="3BED5447" w14:textId="77777777" w:rsidR="00DA19BA" w:rsidRPr="00A1781D" w:rsidRDefault="00DA19BA" w:rsidP="00DA19BA">
            <w:pPr>
              <w:rPr>
                <w:sz w:val="18"/>
                <w:szCs w:val="18"/>
              </w:rPr>
            </w:pPr>
            <w:r>
              <w:rPr>
                <w:sz w:val="18"/>
                <w:szCs w:val="18"/>
              </w:rPr>
              <w:t>Б (только 092)</w:t>
            </w:r>
          </w:p>
        </w:tc>
      </w:tr>
    </w:tbl>
    <w:p w14:paraId="5DA52BE5" w14:textId="77777777" w:rsidR="0037465A" w:rsidRPr="00A1781D" w:rsidRDefault="0037465A" w:rsidP="002E6730">
      <w:pPr>
        <w:rPr>
          <w:b/>
          <w:sz w:val="18"/>
          <w:szCs w:val="18"/>
        </w:rPr>
      </w:pPr>
    </w:p>
    <w:p w14:paraId="2491DFFD" w14:textId="77777777" w:rsidR="00DE0B9C" w:rsidRPr="00A1781D" w:rsidRDefault="005E2056" w:rsidP="00CC5C9A">
      <w:pPr>
        <w:pStyle w:val="1"/>
        <w:numPr>
          <w:ilvl w:val="0"/>
          <w:numId w:val="0"/>
        </w:numPr>
        <w:rPr>
          <w:b/>
          <w:sz w:val="18"/>
          <w:szCs w:val="18"/>
        </w:rPr>
      </w:pPr>
      <w:bookmarkStart w:id="62" w:name="_Toc216965305"/>
      <w:r>
        <w:rPr>
          <w:b/>
          <w:sz w:val="18"/>
          <w:szCs w:val="18"/>
        </w:rPr>
        <w:t>28</w:t>
      </w:r>
      <w:r w:rsidR="00F03647" w:rsidRPr="00A1781D">
        <w:rPr>
          <w:b/>
          <w:sz w:val="18"/>
          <w:szCs w:val="18"/>
        </w:rPr>
        <w:t>. Сведения о принятых и неисполненных обязательствах получателя бюджетных средств ф. 0503175</w:t>
      </w:r>
      <w:bookmarkEnd w:id="62"/>
    </w:p>
    <w:p w14:paraId="0B4AA0B0" w14:textId="77777777" w:rsidR="001E37C6" w:rsidRPr="00A1781D" w:rsidRDefault="001E37C6" w:rsidP="002E6730">
      <w:pPr>
        <w:rPr>
          <w:b/>
          <w:sz w:val="18"/>
          <w:szCs w:val="18"/>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1"/>
        <w:gridCol w:w="1721"/>
        <w:gridCol w:w="689"/>
        <w:gridCol w:w="961"/>
        <w:gridCol w:w="1808"/>
        <w:gridCol w:w="848"/>
        <w:gridCol w:w="2053"/>
        <w:gridCol w:w="992"/>
      </w:tblGrid>
      <w:tr w:rsidR="00935827" w:rsidRPr="00A1781D" w14:paraId="7E541F33" w14:textId="77777777" w:rsidTr="0094287F">
        <w:tc>
          <w:tcPr>
            <w:tcW w:w="675" w:type="dxa"/>
            <w:shd w:val="clear" w:color="auto" w:fill="auto"/>
          </w:tcPr>
          <w:p w14:paraId="4903471F" w14:textId="77777777" w:rsidR="00935827" w:rsidRPr="00A1781D" w:rsidRDefault="00935827" w:rsidP="00C47CAE">
            <w:pPr>
              <w:rPr>
                <w:b/>
                <w:sz w:val="18"/>
                <w:szCs w:val="18"/>
              </w:rPr>
            </w:pPr>
            <w:r w:rsidRPr="00A1781D">
              <w:rPr>
                <w:sz w:val="18"/>
                <w:szCs w:val="18"/>
              </w:rPr>
              <w:t>№ п/п</w:t>
            </w:r>
          </w:p>
        </w:tc>
        <w:tc>
          <w:tcPr>
            <w:tcW w:w="851" w:type="dxa"/>
            <w:shd w:val="clear" w:color="auto" w:fill="auto"/>
          </w:tcPr>
          <w:p w14:paraId="1DCC392B" w14:textId="77777777" w:rsidR="00935827" w:rsidRPr="00A1781D" w:rsidRDefault="00935827" w:rsidP="00C47CAE">
            <w:pPr>
              <w:rPr>
                <w:sz w:val="18"/>
                <w:szCs w:val="18"/>
              </w:rPr>
            </w:pPr>
            <w:r w:rsidRPr="00A1781D">
              <w:rPr>
                <w:sz w:val="18"/>
                <w:szCs w:val="18"/>
              </w:rPr>
              <w:t>Раздел</w:t>
            </w:r>
          </w:p>
        </w:tc>
        <w:tc>
          <w:tcPr>
            <w:tcW w:w="1721" w:type="dxa"/>
            <w:shd w:val="clear" w:color="auto" w:fill="auto"/>
          </w:tcPr>
          <w:p w14:paraId="3EB9F658" w14:textId="77777777" w:rsidR="00935827" w:rsidRPr="00A1781D" w:rsidRDefault="00935827" w:rsidP="00C47CAE">
            <w:pPr>
              <w:rPr>
                <w:b/>
                <w:sz w:val="18"/>
                <w:szCs w:val="18"/>
              </w:rPr>
            </w:pPr>
            <w:r w:rsidRPr="00A1781D">
              <w:rPr>
                <w:sz w:val="18"/>
                <w:szCs w:val="18"/>
              </w:rPr>
              <w:t>Строка</w:t>
            </w:r>
          </w:p>
        </w:tc>
        <w:tc>
          <w:tcPr>
            <w:tcW w:w="689" w:type="dxa"/>
            <w:shd w:val="clear" w:color="auto" w:fill="auto"/>
          </w:tcPr>
          <w:p w14:paraId="7F2C71FF" w14:textId="77777777" w:rsidR="00935827" w:rsidRPr="00A1781D" w:rsidRDefault="00935827" w:rsidP="00C47CAE">
            <w:pPr>
              <w:rPr>
                <w:b/>
                <w:sz w:val="18"/>
                <w:szCs w:val="18"/>
              </w:rPr>
            </w:pPr>
            <w:r w:rsidRPr="00A1781D">
              <w:rPr>
                <w:sz w:val="18"/>
                <w:szCs w:val="18"/>
              </w:rPr>
              <w:t>Графа</w:t>
            </w:r>
          </w:p>
        </w:tc>
        <w:tc>
          <w:tcPr>
            <w:tcW w:w="961" w:type="dxa"/>
            <w:shd w:val="clear" w:color="auto" w:fill="auto"/>
          </w:tcPr>
          <w:p w14:paraId="671E3048" w14:textId="77777777" w:rsidR="00935827" w:rsidRPr="00A1781D" w:rsidRDefault="00935827" w:rsidP="00C47CAE">
            <w:pPr>
              <w:rPr>
                <w:b/>
                <w:sz w:val="18"/>
                <w:szCs w:val="18"/>
              </w:rPr>
            </w:pPr>
            <w:r w:rsidRPr="00A1781D">
              <w:rPr>
                <w:sz w:val="18"/>
                <w:szCs w:val="18"/>
              </w:rPr>
              <w:t>Соотношение</w:t>
            </w:r>
          </w:p>
        </w:tc>
        <w:tc>
          <w:tcPr>
            <w:tcW w:w="1808" w:type="dxa"/>
            <w:shd w:val="clear" w:color="auto" w:fill="auto"/>
          </w:tcPr>
          <w:p w14:paraId="0C2F22AF" w14:textId="77777777" w:rsidR="00935827" w:rsidRPr="00A1781D" w:rsidRDefault="00935827" w:rsidP="00C47CAE">
            <w:pPr>
              <w:rPr>
                <w:b/>
                <w:sz w:val="18"/>
                <w:szCs w:val="18"/>
              </w:rPr>
            </w:pPr>
            <w:r w:rsidRPr="00A1781D">
              <w:rPr>
                <w:sz w:val="18"/>
                <w:szCs w:val="18"/>
              </w:rPr>
              <w:t>Строка</w:t>
            </w:r>
          </w:p>
        </w:tc>
        <w:tc>
          <w:tcPr>
            <w:tcW w:w="848" w:type="dxa"/>
            <w:shd w:val="clear" w:color="auto" w:fill="auto"/>
          </w:tcPr>
          <w:p w14:paraId="075255F7" w14:textId="77777777" w:rsidR="00935827" w:rsidRPr="00A1781D" w:rsidRDefault="00935827" w:rsidP="00C47CAE">
            <w:pPr>
              <w:rPr>
                <w:b/>
                <w:sz w:val="18"/>
                <w:szCs w:val="18"/>
              </w:rPr>
            </w:pPr>
            <w:r w:rsidRPr="00A1781D">
              <w:rPr>
                <w:sz w:val="18"/>
                <w:szCs w:val="18"/>
              </w:rPr>
              <w:t>Графа</w:t>
            </w:r>
          </w:p>
        </w:tc>
        <w:tc>
          <w:tcPr>
            <w:tcW w:w="2053" w:type="dxa"/>
            <w:shd w:val="clear" w:color="auto" w:fill="auto"/>
          </w:tcPr>
          <w:p w14:paraId="7CB895A8" w14:textId="77777777" w:rsidR="00935827" w:rsidRPr="00A1781D" w:rsidRDefault="00935827" w:rsidP="00C47CAE">
            <w:pPr>
              <w:rPr>
                <w:b/>
                <w:sz w:val="18"/>
                <w:szCs w:val="18"/>
              </w:rPr>
            </w:pPr>
            <w:r w:rsidRPr="00A1781D">
              <w:rPr>
                <w:sz w:val="18"/>
                <w:szCs w:val="18"/>
              </w:rPr>
              <w:t>Контроль показателей</w:t>
            </w:r>
          </w:p>
        </w:tc>
        <w:tc>
          <w:tcPr>
            <w:tcW w:w="992" w:type="dxa"/>
            <w:shd w:val="clear" w:color="auto" w:fill="auto"/>
          </w:tcPr>
          <w:p w14:paraId="50523F52" w14:textId="77777777" w:rsidR="00935827" w:rsidRPr="00A1781D" w:rsidRDefault="00935827" w:rsidP="00935827">
            <w:pPr>
              <w:rPr>
                <w:b/>
                <w:sz w:val="18"/>
                <w:szCs w:val="18"/>
              </w:rPr>
            </w:pPr>
            <w:r>
              <w:rPr>
                <w:b/>
                <w:sz w:val="18"/>
                <w:szCs w:val="18"/>
              </w:rPr>
              <w:t>Уровень ошибки</w:t>
            </w:r>
          </w:p>
        </w:tc>
      </w:tr>
      <w:tr w:rsidR="00935827" w:rsidRPr="00A1781D" w14:paraId="26A51890" w14:textId="77777777" w:rsidTr="0094287F">
        <w:tc>
          <w:tcPr>
            <w:tcW w:w="675" w:type="dxa"/>
            <w:shd w:val="clear" w:color="auto" w:fill="auto"/>
          </w:tcPr>
          <w:p w14:paraId="7C3DF5BD" w14:textId="77777777" w:rsidR="00935827" w:rsidRPr="00A1781D" w:rsidRDefault="00935827" w:rsidP="00C47CAE">
            <w:pPr>
              <w:rPr>
                <w:b/>
                <w:sz w:val="18"/>
                <w:szCs w:val="18"/>
              </w:rPr>
            </w:pPr>
            <w:r w:rsidRPr="00A1781D">
              <w:rPr>
                <w:sz w:val="18"/>
                <w:szCs w:val="18"/>
              </w:rPr>
              <w:t>1</w:t>
            </w:r>
          </w:p>
        </w:tc>
        <w:tc>
          <w:tcPr>
            <w:tcW w:w="851" w:type="dxa"/>
            <w:shd w:val="clear" w:color="auto" w:fill="auto"/>
          </w:tcPr>
          <w:p w14:paraId="70094A92" w14:textId="77777777" w:rsidR="00935827" w:rsidRPr="00A1781D" w:rsidRDefault="00935827" w:rsidP="00C47CAE">
            <w:pPr>
              <w:rPr>
                <w:sz w:val="18"/>
                <w:szCs w:val="18"/>
              </w:rPr>
            </w:pPr>
            <w:r w:rsidRPr="00A1781D">
              <w:rPr>
                <w:sz w:val="18"/>
                <w:szCs w:val="18"/>
              </w:rPr>
              <w:t>*</w:t>
            </w:r>
          </w:p>
        </w:tc>
        <w:tc>
          <w:tcPr>
            <w:tcW w:w="1721" w:type="dxa"/>
            <w:shd w:val="clear" w:color="auto" w:fill="auto"/>
          </w:tcPr>
          <w:p w14:paraId="2F7EA712" w14:textId="77777777" w:rsidR="00935827" w:rsidRPr="00A1781D" w:rsidRDefault="00935827" w:rsidP="00C47CAE">
            <w:pPr>
              <w:rPr>
                <w:sz w:val="18"/>
                <w:szCs w:val="18"/>
              </w:rPr>
            </w:pPr>
            <w:r w:rsidRPr="00A1781D">
              <w:rPr>
                <w:sz w:val="18"/>
                <w:szCs w:val="18"/>
              </w:rPr>
              <w:t>Всего</w:t>
            </w:r>
          </w:p>
        </w:tc>
        <w:tc>
          <w:tcPr>
            <w:tcW w:w="689" w:type="dxa"/>
            <w:shd w:val="clear" w:color="auto" w:fill="auto"/>
          </w:tcPr>
          <w:p w14:paraId="28DC23E6" w14:textId="77777777" w:rsidR="00935827" w:rsidRPr="00A1781D" w:rsidRDefault="00935827" w:rsidP="00C47CAE">
            <w:pPr>
              <w:rPr>
                <w:sz w:val="18"/>
                <w:szCs w:val="18"/>
              </w:rPr>
            </w:pPr>
            <w:r w:rsidRPr="00A1781D">
              <w:rPr>
                <w:sz w:val="18"/>
                <w:szCs w:val="18"/>
              </w:rPr>
              <w:t>2</w:t>
            </w:r>
          </w:p>
        </w:tc>
        <w:tc>
          <w:tcPr>
            <w:tcW w:w="961" w:type="dxa"/>
            <w:shd w:val="clear" w:color="auto" w:fill="auto"/>
          </w:tcPr>
          <w:p w14:paraId="2059F789" w14:textId="77777777" w:rsidR="00935827" w:rsidRPr="00A1781D" w:rsidRDefault="00935827" w:rsidP="00C47CAE">
            <w:pPr>
              <w:rPr>
                <w:sz w:val="18"/>
                <w:szCs w:val="18"/>
              </w:rPr>
            </w:pPr>
            <w:r w:rsidRPr="00A1781D">
              <w:rPr>
                <w:sz w:val="18"/>
                <w:szCs w:val="18"/>
              </w:rPr>
              <w:t>=</w:t>
            </w:r>
          </w:p>
        </w:tc>
        <w:tc>
          <w:tcPr>
            <w:tcW w:w="1808" w:type="dxa"/>
            <w:shd w:val="clear" w:color="auto" w:fill="auto"/>
          </w:tcPr>
          <w:p w14:paraId="367A1976" w14:textId="77777777" w:rsidR="00935827" w:rsidRPr="00A1781D" w:rsidRDefault="00935827" w:rsidP="00C47CAE">
            <w:pPr>
              <w:rPr>
                <w:sz w:val="18"/>
                <w:szCs w:val="18"/>
              </w:rPr>
            </w:pPr>
            <w:r w:rsidRPr="00A1781D">
              <w:rPr>
                <w:sz w:val="18"/>
                <w:szCs w:val="18"/>
              </w:rPr>
              <w:t>Итого по коду счета</w:t>
            </w:r>
          </w:p>
        </w:tc>
        <w:tc>
          <w:tcPr>
            <w:tcW w:w="848" w:type="dxa"/>
            <w:shd w:val="clear" w:color="auto" w:fill="auto"/>
          </w:tcPr>
          <w:p w14:paraId="052FA3C8" w14:textId="77777777" w:rsidR="00935827" w:rsidRPr="00A1781D" w:rsidRDefault="00935827" w:rsidP="00C47CAE">
            <w:pPr>
              <w:rPr>
                <w:sz w:val="18"/>
                <w:szCs w:val="18"/>
              </w:rPr>
            </w:pPr>
            <w:r w:rsidRPr="00A1781D">
              <w:rPr>
                <w:sz w:val="18"/>
                <w:szCs w:val="18"/>
              </w:rPr>
              <w:t>2</w:t>
            </w:r>
          </w:p>
        </w:tc>
        <w:tc>
          <w:tcPr>
            <w:tcW w:w="2053" w:type="dxa"/>
            <w:shd w:val="clear" w:color="auto" w:fill="auto"/>
          </w:tcPr>
          <w:p w14:paraId="0FAACFF4" w14:textId="77777777" w:rsidR="00935827" w:rsidRPr="00A1781D" w:rsidRDefault="00935827" w:rsidP="009B14BD">
            <w:pPr>
              <w:rPr>
                <w:b/>
                <w:sz w:val="18"/>
                <w:szCs w:val="18"/>
              </w:rPr>
            </w:pPr>
            <w:r w:rsidRPr="00A1781D">
              <w:rPr>
                <w:sz w:val="18"/>
                <w:szCs w:val="18"/>
              </w:rPr>
              <w:t xml:space="preserve">Строка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«Всего» - недопустимо</w:t>
            </w:r>
          </w:p>
        </w:tc>
        <w:tc>
          <w:tcPr>
            <w:tcW w:w="992" w:type="dxa"/>
            <w:shd w:val="clear" w:color="auto" w:fill="auto"/>
          </w:tcPr>
          <w:p w14:paraId="26F88222" w14:textId="77777777" w:rsidR="00935827" w:rsidRPr="00A1781D" w:rsidRDefault="00935827" w:rsidP="009B14BD">
            <w:pPr>
              <w:rPr>
                <w:b/>
                <w:sz w:val="18"/>
                <w:szCs w:val="18"/>
              </w:rPr>
            </w:pPr>
            <w:r>
              <w:rPr>
                <w:b/>
                <w:sz w:val="18"/>
                <w:szCs w:val="18"/>
              </w:rPr>
              <w:t>Б</w:t>
            </w:r>
          </w:p>
        </w:tc>
      </w:tr>
      <w:tr w:rsidR="00935827" w:rsidRPr="00A1781D" w14:paraId="6D46194E" w14:textId="77777777" w:rsidTr="0094287F">
        <w:tc>
          <w:tcPr>
            <w:tcW w:w="675" w:type="dxa"/>
            <w:shd w:val="clear" w:color="auto" w:fill="auto"/>
          </w:tcPr>
          <w:p w14:paraId="26AC075C" w14:textId="77777777" w:rsidR="00935827" w:rsidRPr="00A1781D" w:rsidRDefault="00935827" w:rsidP="00C47CAE">
            <w:pPr>
              <w:rPr>
                <w:b/>
                <w:sz w:val="18"/>
                <w:szCs w:val="18"/>
              </w:rPr>
            </w:pPr>
            <w:r w:rsidRPr="00A1781D">
              <w:rPr>
                <w:sz w:val="18"/>
                <w:szCs w:val="18"/>
              </w:rPr>
              <w:t>2</w:t>
            </w:r>
          </w:p>
        </w:tc>
        <w:tc>
          <w:tcPr>
            <w:tcW w:w="851" w:type="dxa"/>
            <w:shd w:val="clear" w:color="auto" w:fill="auto"/>
          </w:tcPr>
          <w:p w14:paraId="30A30CFE" w14:textId="77777777" w:rsidR="00935827" w:rsidRPr="00A1781D" w:rsidRDefault="00935827" w:rsidP="00C47CAE">
            <w:pPr>
              <w:rPr>
                <w:b/>
                <w:sz w:val="18"/>
                <w:szCs w:val="18"/>
              </w:rPr>
            </w:pPr>
            <w:r w:rsidRPr="00A1781D">
              <w:rPr>
                <w:b/>
                <w:sz w:val="18"/>
                <w:szCs w:val="18"/>
              </w:rPr>
              <w:t>*</w:t>
            </w:r>
          </w:p>
        </w:tc>
        <w:tc>
          <w:tcPr>
            <w:tcW w:w="1721" w:type="dxa"/>
            <w:shd w:val="clear" w:color="auto" w:fill="auto"/>
          </w:tcPr>
          <w:p w14:paraId="7A364B6E" w14:textId="77777777" w:rsidR="00935827" w:rsidRPr="00A1781D" w:rsidRDefault="00935827" w:rsidP="00C47CAE">
            <w:pPr>
              <w:rPr>
                <w:b/>
                <w:sz w:val="18"/>
                <w:szCs w:val="18"/>
              </w:rPr>
            </w:pPr>
            <w:r w:rsidRPr="00A1781D">
              <w:rPr>
                <w:sz w:val="18"/>
                <w:szCs w:val="18"/>
              </w:rPr>
              <w:t>Итого по коду счета</w:t>
            </w:r>
          </w:p>
        </w:tc>
        <w:tc>
          <w:tcPr>
            <w:tcW w:w="689" w:type="dxa"/>
            <w:shd w:val="clear" w:color="auto" w:fill="auto"/>
          </w:tcPr>
          <w:p w14:paraId="0FF8AF07" w14:textId="77777777" w:rsidR="00935827" w:rsidRPr="00A1781D" w:rsidRDefault="00935827" w:rsidP="00C47CAE">
            <w:pPr>
              <w:rPr>
                <w:sz w:val="18"/>
                <w:szCs w:val="18"/>
              </w:rPr>
            </w:pPr>
            <w:r w:rsidRPr="00A1781D">
              <w:rPr>
                <w:sz w:val="18"/>
                <w:szCs w:val="18"/>
              </w:rPr>
              <w:t>2</w:t>
            </w:r>
          </w:p>
        </w:tc>
        <w:tc>
          <w:tcPr>
            <w:tcW w:w="961" w:type="dxa"/>
            <w:shd w:val="clear" w:color="auto" w:fill="auto"/>
          </w:tcPr>
          <w:p w14:paraId="525F60F4" w14:textId="77777777" w:rsidR="00935827" w:rsidRPr="00A1781D" w:rsidRDefault="00935827" w:rsidP="00C47CAE">
            <w:pPr>
              <w:rPr>
                <w:sz w:val="18"/>
                <w:szCs w:val="18"/>
              </w:rPr>
            </w:pPr>
            <w:r w:rsidRPr="00A1781D">
              <w:rPr>
                <w:sz w:val="18"/>
                <w:szCs w:val="18"/>
              </w:rPr>
              <w:t>=</w:t>
            </w:r>
          </w:p>
        </w:tc>
        <w:tc>
          <w:tcPr>
            <w:tcW w:w="1808" w:type="dxa"/>
            <w:shd w:val="clear" w:color="auto" w:fill="auto"/>
          </w:tcPr>
          <w:p w14:paraId="3017606F" w14:textId="77777777" w:rsidR="00935827" w:rsidRPr="00A1781D" w:rsidRDefault="00935827" w:rsidP="009B14BD">
            <w:pPr>
              <w:rPr>
                <w:sz w:val="18"/>
                <w:szCs w:val="18"/>
              </w:rPr>
            </w:pPr>
            <w:r w:rsidRPr="00A1781D">
              <w:rPr>
                <w:sz w:val="18"/>
                <w:szCs w:val="18"/>
              </w:rPr>
              <w:t>Сумма всех строк, формирующих строку «Итого по коду счета»</w:t>
            </w:r>
          </w:p>
        </w:tc>
        <w:tc>
          <w:tcPr>
            <w:tcW w:w="848" w:type="dxa"/>
            <w:shd w:val="clear" w:color="auto" w:fill="auto"/>
          </w:tcPr>
          <w:p w14:paraId="0BDB5C77" w14:textId="77777777" w:rsidR="00935827" w:rsidRPr="00A1781D" w:rsidRDefault="00935827" w:rsidP="00C47CAE">
            <w:pPr>
              <w:rPr>
                <w:sz w:val="18"/>
                <w:szCs w:val="18"/>
              </w:rPr>
            </w:pPr>
            <w:r w:rsidRPr="00A1781D">
              <w:rPr>
                <w:sz w:val="18"/>
                <w:szCs w:val="18"/>
              </w:rPr>
              <w:t>2</w:t>
            </w:r>
          </w:p>
        </w:tc>
        <w:tc>
          <w:tcPr>
            <w:tcW w:w="2053" w:type="dxa"/>
            <w:shd w:val="clear" w:color="auto" w:fill="auto"/>
          </w:tcPr>
          <w:p w14:paraId="79770869" w14:textId="77777777" w:rsidR="00935827" w:rsidRPr="00A1781D" w:rsidRDefault="00935827" w:rsidP="00C47CAE">
            <w:pPr>
              <w:rPr>
                <w:sz w:val="18"/>
                <w:szCs w:val="18"/>
              </w:rPr>
            </w:pPr>
            <w:r w:rsidRPr="00A1781D">
              <w:rPr>
                <w:sz w:val="18"/>
                <w:szCs w:val="18"/>
              </w:rPr>
              <w:t xml:space="preserve">Строка строк, формирующих строку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Итого по коду счета» - недопустимо</w:t>
            </w:r>
          </w:p>
        </w:tc>
        <w:tc>
          <w:tcPr>
            <w:tcW w:w="992" w:type="dxa"/>
            <w:shd w:val="clear" w:color="auto" w:fill="auto"/>
          </w:tcPr>
          <w:p w14:paraId="668A9369" w14:textId="77777777" w:rsidR="00935827" w:rsidRPr="00A1781D" w:rsidRDefault="00935827" w:rsidP="00C47CAE">
            <w:pPr>
              <w:rPr>
                <w:sz w:val="18"/>
                <w:szCs w:val="18"/>
              </w:rPr>
            </w:pPr>
            <w:r>
              <w:rPr>
                <w:sz w:val="18"/>
                <w:szCs w:val="18"/>
              </w:rPr>
              <w:t>Б</w:t>
            </w:r>
          </w:p>
        </w:tc>
      </w:tr>
      <w:tr w:rsidR="00935827" w:rsidRPr="00A1781D" w14:paraId="58ECAE84" w14:textId="77777777" w:rsidTr="0094287F">
        <w:tc>
          <w:tcPr>
            <w:tcW w:w="675" w:type="dxa"/>
            <w:shd w:val="clear" w:color="auto" w:fill="auto"/>
          </w:tcPr>
          <w:p w14:paraId="3545B056" w14:textId="77777777" w:rsidR="00935827" w:rsidRPr="00A1781D" w:rsidRDefault="00935827" w:rsidP="00C47CAE">
            <w:pPr>
              <w:rPr>
                <w:sz w:val="18"/>
                <w:szCs w:val="18"/>
              </w:rPr>
            </w:pPr>
            <w:r w:rsidRPr="00A1781D">
              <w:rPr>
                <w:sz w:val="18"/>
                <w:szCs w:val="18"/>
              </w:rPr>
              <w:t>3</w:t>
            </w:r>
          </w:p>
        </w:tc>
        <w:tc>
          <w:tcPr>
            <w:tcW w:w="851" w:type="dxa"/>
            <w:shd w:val="clear" w:color="auto" w:fill="auto"/>
          </w:tcPr>
          <w:p w14:paraId="4D8A9567" w14:textId="77777777" w:rsidR="00935827" w:rsidRPr="00A1781D" w:rsidRDefault="00935827" w:rsidP="00C47CAE">
            <w:pPr>
              <w:rPr>
                <w:sz w:val="18"/>
                <w:szCs w:val="18"/>
              </w:rPr>
            </w:pPr>
            <w:r w:rsidRPr="00A1781D">
              <w:rPr>
                <w:sz w:val="18"/>
                <w:szCs w:val="18"/>
              </w:rPr>
              <w:t>3</w:t>
            </w:r>
          </w:p>
        </w:tc>
        <w:tc>
          <w:tcPr>
            <w:tcW w:w="1721" w:type="dxa"/>
            <w:shd w:val="clear" w:color="auto" w:fill="auto"/>
          </w:tcPr>
          <w:p w14:paraId="5892792B" w14:textId="77777777" w:rsidR="00935827" w:rsidRPr="00A1781D" w:rsidRDefault="00935827" w:rsidP="00C47CAE">
            <w:pPr>
              <w:rPr>
                <w:sz w:val="18"/>
                <w:szCs w:val="18"/>
                <w:lang w:val="en-US"/>
              </w:rPr>
            </w:pPr>
            <w:r w:rsidRPr="00A1781D">
              <w:rPr>
                <w:sz w:val="18"/>
                <w:szCs w:val="18"/>
                <w:lang w:val="en-US"/>
              </w:rPr>
              <w:t>*</w:t>
            </w:r>
          </w:p>
        </w:tc>
        <w:tc>
          <w:tcPr>
            <w:tcW w:w="689" w:type="dxa"/>
            <w:shd w:val="clear" w:color="auto" w:fill="auto"/>
          </w:tcPr>
          <w:p w14:paraId="063F3DEB" w14:textId="77777777" w:rsidR="00935827" w:rsidRPr="00A1781D" w:rsidRDefault="00935827" w:rsidP="00C47CAE">
            <w:pPr>
              <w:rPr>
                <w:sz w:val="18"/>
                <w:szCs w:val="18"/>
              </w:rPr>
            </w:pPr>
            <w:r w:rsidRPr="00A1781D">
              <w:rPr>
                <w:sz w:val="18"/>
                <w:szCs w:val="18"/>
              </w:rPr>
              <w:t>2</w:t>
            </w:r>
          </w:p>
        </w:tc>
        <w:tc>
          <w:tcPr>
            <w:tcW w:w="961" w:type="dxa"/>
            <w:shd w:val="clear" w:color="auto" w:fill="auto"/>
          </w:tcPr>
          <w:p w14:paraId="433704F0" w14:textId="77777777" w:rsidR="00935827" w:rsidRPr="00A1781D" w:rsidRDefault="00935827" w:rsidP="00C47CAE">
            <w:pPr>
              <w:rPr>
                <w:sz w:val="18"/>
                <w:szCs w:val="18"/>
                <w:lang w:val="en-US"/>
              </w:rPr>
            </w:pPr>
            <w:r w:rsidRPr="00A1781D">
              <w:rPr>
                <w:sz w:val="18"/>
                <w:szCs w:val="18"/>
                <w:lang w:val="en-US"/>
              </w:rPr>
              <w:t>&gt;=</w:t>
            </w:r>
          </w:p>
        </w:tc>
        <w:tc>
          <w:tcPr>
            <w:tcW w:w="1808" w:type="dxa"/>
            <w:shd w:val="clear" w:color="auto" w:fill="auto"/>
          </w:tcPr>
          <w:p w14:paraId="30C5373E" w14:textId="77777777" w:rsidR="00935827" w:rsidRPr="00A1781D" w:rsidRDefault="00935827" w:rsidP="009B14BD">
            <w:pPr>
              <w:rPr>
                <w:sz w:val="18"/>
                <w:szCs w:val="18"/>
                <w:lang w:val="en-US"/>
              </w:rPr>
            </w:pPr>
            <w:r w:rsidRPr="00A1781D">
              <w:rPr>
                <w:sz w:val="18"/>
                <w:szCs w:val="18"/>
                <w:lang w:val="en-US"/>
              </w:rPr>
              <w:t>*</w:t>
            </w:r>
          </w:p>
        </w:tc>
        <w:tc>
          <w:tcPr>
            <w:tcW w:w="848" w:type="dxa"/>
            <w:shd w:val="clear" w:color="auto" w:fill="auto"/>
          </w:tcPr>
          <w:p w14:paraId="18E50703" w14:textId="77777777" w:rsidR="00935827" w:rsidRPr="00A1781D" w:rsidRDefault="00935827" w:rsidP="00C47CAE">
            <w:pPr>
              <w:rPr>
                <w:sz w:val="18"/>
                <w:szCs w:val="18"/>
                <w:lang w:val="en-US"/>
              </w:rPr>
            </w:pPr>
            <w:r w:rsidRPr="00A1781D">
              <w:rPr>
                <w:sz w:val="18"/>
                <w:szCs w:val="18"/>
                <w:lang w:val="en-US"/>
              </w:rPr>
              <w:t>3+4</w:t>
            </w:r>
          </w:p>
        </w:tc>
        <w:tc>
          <w:tcPr>
            <w:tcW w:w="2053" w:type="dxa"/>
            <w:shd w:val="clear" w:color="auto" w:fill="auto"/>
          </w:tcPr>
          <w:p w14:paraId="254ACE7D" w14:textId="77777777" w:rsidR="00935827" w:rsidRPr="00A1781D" w:rsidRDefault="00935827" w:rsidP="005B5E9D">
            <w:pPr>
              <w:rPr>
                <w:sz w:val="18"/>
                <w:szCs w:val="18"/>
              </w:rPr>
            </w:pPr>
            <w:r w:rsidRPr="00A1781D">
              <w:rPr>
                <w:sz w:val="18"/>
                <w:szCs w:val="18"/>
              </w:rPr>
              <w:t xml:space="preserve">Гр. 2 меньше суммы гр. 3 + гр. 4 </w:t>
            </w:r>
            <w:r w:rsidR="00EE5820">
              <w:rPr>
                <w:sz w:val="18"/>
                <w:szCs w:val="18"/>
              </w:rPr>
              <w:t>–</w:t>
            </w:r>
            <w:r w:rsidRPr="00A1781D">
              <w:rPr>
                <w:sz w:val="18"/>
                <w:szCs w:val="18"/>
              </w:rPr>
              <w:t xml:space="preserve"> недопустимо</w:t>
            </w:r>
          </w:p>
        </w:tc>
        <w:tc>
          <w:tcPr>
            <w:tcW w:w="992" w:type="dxa"/>
            <w:shd w:val="clear" w:color="auto" w:fill="auto"/>
          </w:tcPr>
          <w:p w14:paraId="41E0676E" w14:textId="77777777" w:rsidR="00935827" w:rsidRPr="00A1781D" w:rsidRDefault="00935827" w:rsidP="005B5E9D">
            <w:pPr>
              <w:rPr>
                <w:sz w:val="18"/>
                <w:szCs w:val="18"/>
              </w:rPr>
            </w:pPr>
            <w:r>
              <w:rPr>
                <w:sz w:val="18"/>
                <w:szCs w:val="18"/>
              </w:rPr>
              <w:t>Б</w:t>
            </w:r>
          </w:p>
        </w:tc>
      </w:tr>
      <w:tr w:rsidR="00935827" w:rsidRPr="00A1781D" w14:paraId="3888206C" w14:textId="77777777" w:rsidTr="0094287F">
        <w:tc>
          <w:tcPr>
            <w:tcW w:w="675" w:type="dxa"/>
            <w:shd w:val="clear" w:color="auto" w:fill="auto"/>
          </w:tcPr>
          <w:p w14:paraId="0AEFE9B4" w14:textId="77777777" w:rsidR="00935827" w:rsidRPr="00A1781D" w:rsidRDefault="00935827" w:rsidP="00C47CAE">
            <w:pPr>
              <w:rPr>
                <w:sz w:val="18"/>
                <w:szCs w:val="18"/>
              </w:rPr>
            </w:pPr>
            <w:r w:rsidRPr="00A1781D">
              <w:rPr>
                <w:sz w:val="18"/>
                <w:szCs w:val="18"/>
              </w:rPr>
              <w:t>6</w:t>
            </w:r>
          </w:p>
        </w:tc>
        <w:tc>
          <w:tcPr>
            <w:tcW w:w="851" w:type="dxa"/>
            <w:shd w:val="clear" w:color="auto" w:fill="auto"/>
          </w:tcPr>
          <w:p w14:paraId="30E55983" w14:textId="77777777" w:rsidR="00935827" w:rsidRPr="00A1781D" w:rsidRDefault="00935827" w:rsidP="00C47CAE">
            <w:pPr>
              <w:rPr>
                <w:sz w:val="18"/>
                <w:szCs w:val="18"/>
              </w:rPr>
            </w:pPr>
            <w:r w:rsidRPr="00A1781D">
              <w:rPr>
                <w:sz w:val="18"/>
                <w:szCs w:val="18"/>
              </w:rPr>
              <w:t>1</w:t>
            </w:r>
          </w:p>
        </w:tc>
        <w:tc>
          <w:tcPr>
            <w:tcW w:w="1721" w:type="dxa"/>
            <w:shd w:val="clear" w:color="auto" w:fill="auto"/>
          </w:tcPr>
          <w:p w14:paraId="69A7B620" w14:textId="77777777" w:rsidR="00935827" w:rsidRPr="00A1781D" w:rsidRDefault="00935827" w:rsidP="005A55B6">
            <w:pPr>
              <w:rPr>
                <w:sz w:val="18"/>
                <w:szCs w:val="18"/>
              </w:rPr>
            </w:pPr>
            <w:r w:rsidRPr="00A1781D">
              <w:rPr>
                <w:sz w:val="18"/>
                <w:szCs w:val="18"/>
              </w:rPr>
              <w:t>* (кроме строк «Итого по коду счета»)</w:t>
            </w:r>
          </w:p>
        </w:tc>
        <w:tc>
          <w:tcPr>
            <w:tcW w:w="689" w:type="dxa"/>
            <w:shd w:val="clear" w:color="auto" w:fill="auto"/>
          </w:tcPr>
          <w:p w14:paraId="6202EB06" w14:textId="77777777" w:rsidR="00935827" w:rsidRPr="00A1781D" w:rsidRDefault="00935827" w:rsidP="00C47CAE">
            <w:pPr>
              <w:rPr>
                <w:sz w:val="18"/>
                <w:szCs w:val="18"/>
              </w:rPr>
            </w:pPr>
            <w:r w:rsidRPr="00A1781D">
              <w:rPr>
                <w:sz w:val="18"/>
                <w:szCs w:val="18"/>
              </w:rPr>
              <w:t>7</w:t>
            </w:r>
          </w:p>
        </w:tc>
        <w:tc>
          <w:tcPr>
            <w:tcW w:w="961" w:type="dxa"/>
            <w:shd w:val="clear" w:color="auto" w:fill="auto"/>
          </w:tcPr>
          <w:p w14:paraId="24FF399F" w14:textId="77777777" w:rsidR="00935827" w:rsidRPr="00A1781D" w:rsidRDefault="00935827" w:rsidP="00C47CAE">
            <w:pPr>
              <w:rPr>
                <w:sz w:val="18"/>
                <w:szCs w:val="18"/>
              </w:rPr>
            </w:pPr>
            <w:r w:rsidRPr="00A1781D">
              <w:rPr>
                <w:sz w:val="18"/>
                <w:szCs w:val="18"/>
              </w:rPr>
              <w:t>=</w:t>
            </w:r>
          </w:p>
        </w:tc>
        <w:tc>
          <w:tcPr>
            <w:tcW w:w="1808" w:type="dxa"/>
            <w:shd w:val="clear" w:color="auto" w:fill="auto"/>
          </w:tcPr>
          <w:p w14:paraId="6E524693" w14:textId="77777777" w:rsidR="00935827" w:rsidRPr="00A1781D" w:rsidRDefault="00935827" w:rsidP="00C47CAE">
            <w:pPr>
              <w:rPr>
                <w:sz w:val="18"/>
                <w:szCs w:val="18"/>
              </w:rPr>
            </w:pPr>
            <w:r w:rsidRPr="00A1781D">
              <w:rPr>
                <w:sz w:val="18"/>
                <w:szCs w:val="18"/>
              </w:rPr>
              <w:t xml:space="preserve">01, 02, 03, 04, 05, 06, 07, 08, 09, 10, 11, </w:t>
            </w:r>
            <w:r w:rsidR="000D1FEB">
              <w:rPr>
                <w:sz w:val="18"/>
                <w:szCs w:val="18"/>
              </w:rPr>
              <w:t xml:space="preserve">12, 13, </w:t>
            </w:r>
            <w:r w:rsidRPr="00A1781D">
              <w:rPr>
                <w:sz w:val="18"/>
                <w:szCs w:val="18"/>
              </w:rPr>
              <w:t>99</w:t>
            </w:r>
          </w:p>
        </w:tc>
        <w:tc>
          <w:tcPr>
            <w:tcW w:w="848" w:type="dxa"/>
            <w:shd w:val="clear" w:color="auto" w:fill="auto"/>
          </w:tcPr>
          <w:p w14:paraId="656A6FFC" w14:textId="77777777" w:rsidR="00935827" w:rsidRPr="00A1781D" w:rsidRDefault="00935827" w:rsidP="00C47CAE">
            <w:pPr>
              <w:rPr>
                <w:sz w:val="18"/>
                <w:szCs w:val="18"/>
              </w:rPr>
            </w:pPr>
          </w:p>
        </w:tc>
        <w:tc>
          <w:tcPr>
            <w:tcW w:w="2053" w:type="dxa"/>
            <w:shd w:val="clear" w:color="auto" w:fill="auto"/>
          </w:tcPr>
          <w:p w14:paraId="3F56F6AE" w14:textId="77777777" w:rsidR="00935827" w:rsidRPr="00A1781D" w:rsidRDefault="00935827" w:rsidP="00633B5D">
            <w:pPr>
              <w:rPr>
                <w:sz w:val="18"/>
                <w:szCs w:val="18"/>
              </w:rPr>
            </w:pPr>
            <w:r w:rsidRPr="00A1781D">
              <w:rPr>
                <w:sz w:val="18"/>
                <w:szCs w:val="18"/>
              </w:rPr>
              <w:t xml:space="preserve">В графе 7 раздела 1 Сведений ф. 0503175 указаны значения, отличные от 01, 02, 03, 04, 05, 06, 07, 08, 09, 10, 11, </w:t>
            </w:r>
            <w:r w:rsidR="000D1FEB">
              <w:rPr>
                <w:sz w:val="18"/>
                <w:szCs w:val="18"/>
              </w:rPr>
              <w:t xml:space="preserve">12, 13, </w:t>
            </w:r>
            <w:r w:rsidRPr="00A1781D">
              <w:rPr>
                <w:sz w:val="18"/>
                <w:szCs w:val="18"/>
              </w:rPr>
              <w:t xml:space="preserve">99 </w:t>
            </w:r>
            <w:r w:rsidR="00EE5820">
              <w:rPr>
                <w:sz w:val="18"/>
                <w:szCs w:val="18"/>
              </w:rPr>
              <w:t>–</w:t>
            </w:r>
            <w:r w:rsidRPr="00A1781D">
              <w:rPr>
                <w:sz w:val="18"/>
                <w:szCs w:val="18"/>
              </w:rPr>
              <w:t xml:space="preserve"> недопустимо</w:t>
            </w:r>
          </w:p>
        </w:tc>
        <w:tc>
          <w:tcPr>
            <w:tcW w:w="992" w:type="dxa"/>
            <w:shd w:val="clear" w:color="auto" w:fill="auto"/>
          </w:tcPr>
          <w:p w14:paraId="06424CC7" w14:textId="77777777" w:rsidR="00935827" w:rsidRPr="00A1781D" w:rsidRDefault="00935827" w:rsidP="005A55B6">
            <w:pPr>
              <w:rPr>
                <w:sz w:val="18"/>
                <w:szCs w:val="18"/>
              </w:rPr>
            </w:pPr>
            <w:r>
              <w:rPr>
                <w:sz w:val="18"/>
                <w:szCs w:val="18"/>
              </w:rPr>
              <w:t>Б</w:t>
            </w:r>
          </w:p>
        </w:tc>
      </w:tr>
      <w:tr w:rsidR="00935827" w:rsidRPr="00A1781D" w14:paraId="62E2E186" w14:textId="77777777" w:rsidTr="0094287F">
        <w:trPr>
          <w:trHeight w:val="1080"/>
        </w:trPr>
        <w:tc>
          <w:tcPr>
            <w:tcW w:w="675" w:type="dxa"/>
            <w:shd w:val="clear" w:color="auto" w:fill="auto"/>
          </w:tcPr>
          <w:p w14:paraId="59509691" w14:textId="77777777" w:rsidR="00935827" w:rsidRPr="00A1781D" w:rsidRDefault="00935827" w:rsidP="00280AED">
            <w:pPr>
              <w:rPr>
                <w:sz w:val="18"/>
                <w:szCs w:val="18"/>
              </w:rPr>
            </w:pPr>
            <w:r w:rsidRPr="00A1781D">
              <w:rPr>
                <w:sz w:val="18"/>
                <w:szCs w:val="18"/>
              </w:rPr>
              <w:t>7</w:t>
            </w:r>
          </w:p>
        </w:tc>
        <w:tc>
          <w:tcPr>
            <w:tcW w:w="851" w:type="dxa"/>
            <w:shd w:val="clear" w:color="auto" w:fill="auto"/>
          </w:tcPr>
          <w:p w14:paraId="03AD0F86" w14:textId="77777777" w:rsidR="00935827" w:rsidRPr="00A1781D" w:rsidRDefault="00935827" w:rsidP="00C47CAE">
            <w:pPr>
              <w:rPr>
                <w:sz w:val="18"/>
                <w:szCs w:val="18"/>
              </w:rPr>
            </w:pPr>
            <w:r w:rsidRPr="00A1781D">
              <w:rPr>
                <w:sz w:val="18"/>
                <w:szCs w:val="18"/>
              </w:rPr>
              <w:t>2</w:t>
            </w:r>
          </w:p>
        </w:tc>
        <w:tc>
          <w:tcPr>
            <w:tcW w:w="1721" w:type="dxa"/>
            <w:shd w:val="clear" w:color="auto" w:fill="auto"/>
          </w:tcPr>
          <w:p w14:paraId="213928CD" w14:textId="77777777" w:rsidR="00935827" w:rsidRPr="00A1781D" w:rsidRDefault="00935827" w:rsidP="00C47CAE">
            <w:pPr>
              <w:rPr>
                <w:sz w:val="18"/>
                <w:szCs w:val="18"/>
              </w:rPr>
            </w:pPr>
            <w:r w:rsidRPr="00A1781D">
              <w:rPr>
                <w:sz w:val="18"/>
                <w:szCs w:val="18"/>
              </w:rPr>
              <w:t>* (кроме строк «Итого по коду счета»)</w:t>
            </w:r>
          </w:p>
        </w:tc>
        <w:tc>
          <w:tcPr>
            <w:tcW w:w="689" w:type="dxa"/>
            <w:shd w:val="clear" w:color="auto" w:fill="auto"/>
          </w:tcPr>
          <w:p w14:paraId="28DEFEE4" w14:textId="77777777" w:rsidR="00935827" w:rsidRPr="00A1781D" w:rsidRDefault="00935827" w:rsidP="00C47CAE">
            <w:pPr>
              <w:rPr>
                <w:sz w:val="18"/>
                <w:szCs w:val="18"/>
              </w:rPr>
            </w:pPr>
            <w:r w:rsidRPr="00A1781D">
              <w:rPr>
                <w:sz w:val="18"/>
                <w:szCs w:val="18"/>
              </w:rPr>
              <w:t>7</w:t>
            </w:r>
          </w:p>
        </w:tc>
        <w:tc>
          <w:tcPr>
            <w:tcW w:w="961" w:type="dxa"/>
            <w:shd w:val="clear" w:color="auto" w:fill="auto"/>
          </w:tcPr>
          <w:p w14:paraId="0DE53012" w14:textId="77777777" w:rsidR="00935827" w:rsidRPr="00A1781D" w:rsidRDefault="00935827" w:rsidP="00C47CAE">
            <w:pPr>
              <w:rPr>
                <w:sz w:val="18"/>
                <w:szCs w:val="18"/>
              </w:rPr>
            </w:pPr>
            <w:r w:rsidRPr="00A1781D">
              <w:rPr>
                <w:sz w:val="18"/>
                <w:szCs w:val="18"/>
              </w:rPr>
              <w:t>=</w:t>
            </w:r>
          </w:p>
        </w:tc>
        <w:tc>
          <w:tcPr>
            <w:tcW w:w="1808" w:type="dxa"/>
            <w:shd w:val="clear" w:color="auto" w:fill="auto"/>
          </w:tcPr>
          <w:p w14:paraId="2C71E1B5" w14:textId="77777777" w:rsidR="00935827" w:rsidRPr="00A1781D" w:rsidRDefault="00DF40D1" w:rsidP="00C47CAE">
            <w:pPr>
              <w:rPr>
                <w:sz w:val="18"/>
                <w:szCs w:val="18"/>
              </w:rPr>
            </w:pPr>
            <w:r>
              <w:rPr>
                <w:sz w:val="18"/>
                <w:szCs w:val="18"/>
              </w:rPr>
              <w:t xml:space="preserve">03, </w:t>
            </w:r>
            <w:r w:rsidR="00935827" w:rsidRPr="00A1781D">
              <w:rPr>
                <w:sz w:val="18"/>
                <w:szCs w:val="18"/>
              </w:rPr>
              <w:t>71, 72, 73, 74, 75</w:t>
            </w:r>
          </w:p>
        </w:tc>
        <w:tc>
          <w:tcPr>
            <w:tcW w:w="848" w:type="dxa"/>
            <w:shd w:val="clear" w:color="auto" w:fill="auto"/>
          </w:tcPr>
          <w:p w14:paraId="27EC94F4" w14:textId="77777777" w:rsidR="00935827" w:rsidRPr="00A1781D" w:rsidRDefault="00935827" w:rsidP="00C47CAE">
            <w:pPr>
              <w:rPr>
                <w:sz w:val="18"/>
                <w:szCs w:val="18"/>
              </w:rPr>
            </w:pPr>
          </w:p>
        </w:tc>
        <w:tc>
          <w:tcPr>
            <w:tcW w:w="2053" w:type="dxa"/>
            <w:shd w:val="clear" w:color="auto" w:fill="auto"/>
          </w:tcPr>
          <w:p w14:paraId="3A1B10F5" w14:textId="77777777" w:rsidR="00935827" w:rsidRPr="00A1781D" w:rsidRDefault="00935827" w:rsidP="00633B5D">
            <w:pPr>
              <w:rPr>
                <w:sz w:val="18"/>
                <w:szCs w:val="18"/>
              </w:rPr>
            </w:pPr>
            <w:r w:rsidRPr="00A1781D">
              <w:rPr>
                <w:sz w:val="18"/>
                <w:szCs w:val="18"/>
              </w:rPr>
              <w:t xml:space="preserve">В графе 7 раздела 2 Сведений ф. 0503175 указаны значения, отличные от </w:t>
            </w:r>
            <w:r w:rsidR="00FE0D75">
              <w:rPr>
                <w:sz w:val="18"/>
                <w:szCs w:val="18"/>
              </w:rPr>
              <w:t xml:space="preserve">03, </w:t>
            </w:r>
            <w:r w:rsidRPr="00A1781D">
              <w:rPr>
                <w:sz w:val="18"/>
                <w:szCs w:val="18"/>
              </w:rPr>
              <w:t xml:space="preserve">71, 72, 73, 74, 75 </w:t>
            </w:r>
            <w:r w:rsidR="00EE5820">
              <w:rPr>
                <w:sz w:val="18"/>
                <w:szCs w:val="18"/>
              </w:rPr>
              <w:t>–</w:t>
            </w:r>
            <w:r w:rsidRPr="00A1781D">
              <w:rPr>
                <w:sz w:val="18"/>
                <w:szCs w:val="18"/>
              </w:rPr>
              <w:t xml:space="preserve"> недопустимо</w:t>
            </w:r>
          </w:p>
        </w:tc>
        <w:tc>
          <w:tcPr>
            <w:tcW w:w="992" w:type="dxa"/>
            <w:shd w:val="clear" w:color="auto" w:fill="auto"/>
          </w:tcPr>
          <w:p w14:paraId="3B66694F" w14:textId="77777777" w:rsidR="00935827" w:rsidRPr="00A1781D" w:rsidRDefault="00935827" w:rsidP="004D2370">
            <w:pPr>
              <w:rPr>
                <w:sz w:val="18"/>
                <w:szCs w:val="18"/>
              </w:rPr>
            </w:pPr>
            <w:r>
              <w:rPr>
                <w:sz w:val="18"/>
                <w:szCs w:val="18"/>
              </w:rPr>
              <w:t>Б</w:t>
            </w:r>
          </w:p>
        </w:tc>
      </w:tr>
      <w:tr w:rsidR="00935827" w:rsidRPr="00A1781D" w14:paraId="1DF93984" w14:textId="77777777" w:rsidTr="0094287F">
        <w:trPr>
          <w:trHeight w:val="414"/>
        </w:trPr>
        <w:tc>
          <w:tcPr>
            <w:tcW w:w="675" w:type="dxa"/>
            <w:shd w:val="clear" w:color="auto" w:fill="auto"/>
          </w:tcPr>
          <w:p w14:paraId="34F2CC1D" w14:textId="77777777" w:rsidR="00935827" w:rsidRPr="00A1781D" w:rsidRDefault="008B21C5" w:rsidP="00280AED">
            <w:pPr>
              <w:rPr>
                <w:sz w:val="18"/>
                <w:szCs w:val="18"/>
              </w:rPr>
            </w:pPr>
            <w:r>
              <w:rPr>
                <w:sz w:val="18"/>
                <w:szCs w:val="18"/>
              </w:rPr>
              <w:t>8</w:t>
            </w:r>
          </w:p>
        </w:tc>
        <w:tc>
          <w:tcPr>
            <w:tcW w:w="851" w:type="dxa"/>
            <w:shd w:val="clear" w:color="auto" w:fill="auto"/>
          </w:tcPr>
          <w:p w14:paraId="618D46BB" w14:textId="77777777" w:rsidR="00935827" w:rsidRPr="00A1781D" w:rsidRDefault="008B21C5" w:rsidP="00C47CAE">
            <w:pPr>
              <w:rPr>
                <w:sz w:val="18"/>
                <w:szCs w:val="18"/>
              </w:rPr>
            </w:pPr>
            <w:r>
              <w:rPr>
                <w:sz w:val="18"/>
                <w:szCs w:val="18"/>
              </w:rPr>
              <w:t>4</w:t>
            </w:r>
          </w:p>
        </w:tc>
        <w:tc>
          <w:tcPr>
            <w:tcW w:w="1721" w:type="dxa"/>
            <w:shd w:val="clear" w:color="auto" w:fill="auto"/>
          </w:tcPr>
          <w:p w14:paraId="03DF57BE" w14:textId="77777777" w:rsidR="00935827" w:rsidRPr="00A1781D" w:rsidRDefault="008B21C5">
            <w:pPr>
              <w:rPr>
                <w:sz w:val="18"/>
                <w:szCs w:val="18"/>
              </w:rPr>
            </w:pPr>
            <w:r w:rsidRPr="008B21C5">
              <w:rPr>
                <w:sz w:val="18"/>
                <w:szCs w:val="18"/>
              </w:rPr>
              <w:t>*</w:t>
            </w:r>
            <w:r>
              <w:rPr>
                <w:sz w:val="18"/>
                <w:szCs w:val="18"/>
              </w:rPr>
              <w:t xml:space="preserve"> (детализированные строки)</w:t>
            </w:r>
          </w:p>
        </w:tc>
        <w:tc>
          <w:tcPr>
            <w:tcW w:w="689" w:type="dxa"/>
            <w:shd w:val="clear" w:color="auto" w:fill="auto"/>
          </w:tcPr>
          <w:p w14:paraId="2A35C567" w14:textId="77777777" w:rsidR="00935827" w:rsidRPr="00A1781D" w:rsidRDefault="008B21C5" w:rsidP="00C47CAE">
            <w:pPr>
              <w:rPr>
                <w:sz w:val="18"/>
                <w:szCs w:val="18"/>
              </w:rPr>
            </w:pPr>
            <w:r>
              <w:rPr>
                <w:sz w:val="18"/>
                <w:szCs w:val="18"/>
              </w:rPr>
              <w:t>1</w:t>
            </w:r>
          </w:p>
        </w:tc>
        <w:tc>
          <w:tcPr>
            <w:tcW w:w="961" w:type="dxa"/>
            <w:shd w:val="clear" w:color="auto" w:fill="auto"/>
          </w:tcPr>
          <w:p w14:paraId="6BE2CECA" w14:textId="77777777" w:rsidR="00935827" w:rsidRPr="00935827" w:rsidRDefault="006506E9" w:rsidP="00935827">
            <w:pPr>
              <w:rPr>
                <w:sz w:val="18"/>
                <w:szCs w:val="18"/>
              </w:rPr>
            </w:pPr>
            <w:r>
              <w:rPr>
                <w:sz w:val="18"/>
                <w:szCs w:val="18"/>
              </w:rPr>
              <w:t>=150217, 150227, 150237, 150247, 150297</w:t>
            </w:r>
          </w:p>
        </w:tc>
        <w:tc>
          <w:tcPr>
            <w:tcW w:w="1808" w:type="dxa"/>
            <w:shd w:val="clear" w:color="auto" w:fill="auto"/>
          </w:tcPr>
          <w:p w14:paraId="77241B6F" w14:textId="77777777" w:rsidR="00935827" w:rsidRPr="00A1781D" w:rsidRDefault="00935827" w:rsidP="00C47CAE">
            <w:pPr>
              <w:rPr>
                <w:sz w:val="18"/>
                <w:szCs w:val="18"/>
              </w:rPr>
            </w:pPr>
          </w:p>
        </w:tc>
        <w:tc>
          <w:tcPr>
            <w:tcW w:w="848" w:type="dxa"/>
            <w:shd w:val="clear" w:color="auto" w:fill="auto"/>
          </w:tcPr>
          <w:p w14:paraId="3F3D5B7F" w14:textId="77777777" w:rsidR="00935827" w:rsidRPr="00A1781D" w:rsidRDefault="00935827" w:rsidP="00C47CAE">
            <w:pPr>
              <w:rPr>
                <w:sz w:val="18"/>
                <w:szCs w:val="18"/>
              </w:rPr>
            </w:pPr>
          </w:p>
        </w:tc>
        <w:tc>
          <w:tcPr>
            <w:tcW w:w="2053" w:type="dxa"/>
            <w:shd w:val="clear" w:color="auto" w:fill="auto"/>
          </w:tcPr>
          <w:p w14:paraId="2FEBFFD0" w14:textId="77777777" w:rsidR="00935827" w:rsidRPr="00935827" w:rsidRDefault="006506E9">
            <w:pPr>
              <w:rPr>
                <w:sz w:val="18"/>
                <w:szCs w:val="18"/>
              </w:rPr>
            </w:pPr>
            <w:r>
              <w:rPr>
                <w:sz w:val="18"/>
                <w:szCs w:val="18"/>
              </w:rPr>
              <w:t>Счета, отличные от 150217, 150227, 150237, 150247, 150297 недопустимы</w:t>
            </w:r>
          </w:p>
        </w:tc>
        <w:tc>
          <w:tcPr>
            <w:tcW w:w="992" w:type="dxa"/>
            <w:shd w:val="clear" w:color="auto" w:fill="auto"/>
          </w:tcPr>
          <w:p w14:paraId="0BC19EE4" w14:textId="77777777" w:rsidR="00935827" w:rsidRDefault="006506E9" w:rsidP="004D2370">
            <w:pPr>
              <w:rPr>
                <w:sz w:val="18"/>
                <w:szCs w:val="18"/>
              </w:rPr>
            </w:pPr>
            <w:r>
              <w:rPr>
                <w:sz w:val="18"/>
                <w:szCs w:val="18"/>
              </w:rPr>
              <w:t>Б</w:t>
            </w:r>
          </w:p>
        </w:tc>
      </w:tr>
      <w:tr w:rsidR="00ED5E6D" w:rsidRPr="00A1781D" w14:paraId="5233F4DE" w14:textId="77777777" w:rsidTr="00ED5E6D">
        <w:trPr>
          <w:trHeight w:val="414"/>
        </w:trPr>
        <w:tc>
          <w:tcPr>
            <w:tcW w:w="675" w:type="dxa"/>
            <w:tcBorders>
              <w:top w:val="single" w:sz="4" w:space="0" w:color="auto"/>
              <w:left w:val="single" w:sz="4" w:space="0" w:color="auto"/>
              <w:bottom w:val="single" w:sz="4" w:space="0" w:color="auto"/>
              <w:right w:val="single" w:sz="4" w:space="0" w:color="auto"/>
            </w:tcBorders>
            <w:shd w:val="clear" w:color="auto" w:fill="auto"/>
          </w:tcPr>
          <w:p w14:paraId="7D2048A1" w14:textId="77777777" w:rsidR="00ED5E6D" w:rsidRPr="00ED5E6D" w:rsidRDefault="00ED5E6D" w:rsidP="00ED5E6D">
            <w:pPr>
              <w:rPr>
                <w:sz w:val="18"/>
                <w:szCs w:val="18"/>
              </w:rPr>
            </w:pPr>
            <w:r>
              <w:rPr>
                <w:sz w:val="18"/>
                <w:szCs w:val="18"/>
              </w:rPr>
              <w:t>9</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A8F33DC" w14:textId="77777777" w:rsidR="00ED5E6D" w:rsidRPr="00ED5E6D" w:rsidRDefault="00ED5E6D" w:rsidP="00ED5E6D">
            <w:pPr>
              <w:rPr>
                <w:sz w:val="18"/>
                <w:szCs w:val="18"/>
              </w:rPr>
            </w:pPr>
            <w:r>
              <w:rPr>
                <w:sz w:val="18"/>
                <w:szCs w:val="18"/>
              </w:rPr>
              <w:t>1,2</w:t>
            </w:r>
          </w:p>
        </w:tc>
        <w:tc>
          <w:tcPr>
            <w:tcW w:w="1721" w:type="dxa"/>
            <w:tcBorders>
              <w:top w:val="single" w:sz="4" w:space="0" w:color="auto"/>
              <w:left w:val="single" w:sz="4" w:space="0" w:color="auto"/>
              <w:bottom w:val="single" w:sz="4" w:space="0" w:color="auto"/>
              <w:right w:val="single" w:sz="4" w:space="0" w:color="auto"/>
            </w:tcBorders>
            <w:shd w:val="clear" w:color="auto" w:fill="auto"/>
          </w:tcPr>
          <w:p w14:paraId="42C56400" w14:textId="77777777" w:rsidR="00ED5E6D" w:rsidRPr="00ED5E6D" w:rsidRDefault="00ED5E6D" w:rsidP="00ED5E6D">
            <w:pPr>
              <w:rPr>
                <w:sz w:val="18"/>
                <w:szCs w:val="18"/>
              </w:rPr>
            </w:pPr>
            <w:r>
              <w:rPr>
                <w:sz w:val="18"/>
                <w:szCs w:val="18"/>
              </w:rPr>
              <w:t>Детализированные строки</w:t>
            </w:r>
          </w:p>
        </w:tc>
        <w:tc>
          <w:tcPr>
            <w:tcW w:w="689" w:type="dxa"/>
            <w:tcBorders>
              <w:top w:val="single" w:sz="4" w:space="0" w:color="auto"/>
              <w:left w:val="single" w:sz="4" w:space="0" w:color="auto"/>
              <w:bottom w:val="single" w:sz="4" w:space="0" w:color="auto"/>
              <w:right w:val="single" w:sz="4" w:space="0" w:color="auto"/>
            </w:tcBorders>
            <w:shd w:val="clear" w:color="auto" w:fill="auto"/>
          </w:tcPr>
          <w:p w14:paraId="299A2F1D" w14:textId="77777777" w:rsidR="00ED5E6D" w:rsidRPr="00A1781D" w:rsidRDefault="00ED5E6D" w:rsidP="00ED5E6D">
            <w:pPr>
              <w:rPr>
                <w:sz w:val="18"/>
                <w:szCs w:val="18"/>
              </w:rPr>
            </w:pPr>
            <w:r w:rsidRPr="00A1781D">
              <w:rPr>
                <w:sz w:val="18"/>
                <w:szCs w:val="18"/>
              </w:rPr>
              <w:t>2</w:t>
            </w:r>
          </w:p>
        </w:tc>
        <w:tc>
          <w:tcPr>
            <w:tcW w:w="961" w:type="dxa"/>
            <w:tcBorders>
              <w:top w:val="single" w:sz="4" w:space="0" w:color="auto"/>
              <w:left w:val="single" w:sz="4" w:space="0" w:color="auto"/>
              <w:bottom w:val="single" w:sz="4" w:space="0" w:color="auto"/>
              <w:right w:val="single" w:sz="4" w:space="0" w:color="auto"/>
            </w:tcBorders>
            <w:shd w:val="clear" w:color="auto" w:fill="auto"/>
          </w:tcPr>
          <w:p w14:paraId="1B0E4095" w14:textId="77777777" w:rsidR="00ED5E6D" w:rsidRPr="005A31E0" w:rsidRDefault="00ED5E6D" w:rsidP="00ED5E6D">
            <w:pPr>
              <w:rPr>
                <w:sz w:val="18"/>
                <w:szCs w:val="18"/>
              </w:rPr>
            </w:pPr>
            <w:r>
              <w:rPr>
                <w:sz w:val="18"/>
                <w:szCs w:val="18"/>
                <w:lang w:val="en-US"/>
              </w:rPr>
              <w:t>&gt;</w:t>
            </w:r>
            <w:r w:rsidRPr="00A1781D">
              <w:rPr>
                <w:sz w:val="18"/>
                <w:szCs w:val="18"/>
              </w:rPr>
              <w:t>=</w:t>
            </w:r>
            <w:r>
              <w:rPr>
                <w:sz w:val="18"/>
                <w:szCs w:val="18"/>
                <w:lang w:val="en-US"/>
              </w:rPr>
              <w:t>1</w:t>
            </w:r>
            <w:r w:rsidR="005A31E0">
              <w:rPr>
                <w:sz w:val="18"/>
                <w:szCs w:val="18"/>
              </w:rPr>
              <w:t>0</w:t>
            </w:r>
            <w:r>
              <w:rPr>
                <w:sz w:val="18"/>
                <w:szCs w:val="18"/>
                <w:lang w:val="en-US"/>
              </w:rPr>
              <w:t>0</w:t>
            </w:r>
            <w:r w:rsidR="005A31E0">
              <w:rPr>
                <w:sz w:val="18"/>
                <w:szCs w:val="18"/>
              </w:rPr>
              <w:t> </w:t>
            </w:r>
            <w:r>
              <w:rPr>
                <w:sz w:val="18"/>
                <w:szCs w:val="18"/>
                <w:lang w:val="en-US"/>
              </w:rPr>
              <w:t>000</w:t>
            </w:r>
            <w:r w:rsidR="005A31E0">
              <w:rPr>
                <w:sz w:val="18"/>
                <w:szCs w:val="18"/>
              </w:rPr>
              <w:t> </w:t>
            </w:r>
            <w:r>
              <w:rPr>
                <w:sz w:val="18"/>
                <w:szCs w:val="18"/>
                <w:lang w:val="en-US"/>
              </w:rPr>
              <w:t>000</w:t>
            </w:r>
            <w:r w:rsidR="005A31E0">
              <w:rPr>
                <w:sz w:val="18"/>
                <w:szCs w:val="18"/>
              </w:rPr>
              <w:t>,00</w:t>
            </w:r>
          </w:p>
        </w:tc>
        <w:tc>
          <w:tcPr>
            <w:tcW w:w="1808" w:type="dxa"/>
            <w:tcBorders>
              <w:top w:val="single" w:sz="4" w:space="0" w:color="auto"/>
              <w:left w:val="single" w:sz="4" w:space="0" w:color="auto"/>
              <w:bottom w:val="single" w:sz="4" w:space="0" w:color="auto"/>
              <w:right w:val="single" w:sz="4" w:space="0" w:color="auto"/>
            </w:tcBorders>
            <w:shd w:val="clear" w:color="auto" w:fill="auto"/>
          </w:tcPr>
          <w:p w14:paraId="0CD04DD4" w14:textId="77777777" w:rsidR="00ED5E6D" w:rsidRPr="00A1781D" w:rsidRDefault="00ED5E6D" w:rsidP="00ED5E6D">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14:paraId="2E466C3F" w14:textId="77777777" w:rsidR="00ED5E6D" w:rsidRPr="00A1781D" w:rsidRDefault="00ED5E6D" w:rsidP="00ED5E6D">
            <w:pPr>
              <w:rPr>
                <w:sz w:val="18"/>
                <w:szCs w:val="18"/>
              </w:rPr>
            </w:pPr>
          </w:p>
        </w:tc>
        <w:tc>
          <w:tcPr>
            <w:tcW w:w="2053" w:type="dxa"/>
            <w:tcBorders>
              <w:top w:val="single" w:sz="4" w:space="0" w:color="auto"/>
              <w:left w:val="single" w:sz="4" w:space="0" w:color="auto"/>
              <w:bottom w:val="single" w:sz="4" w:space="0" w:color="auto"/>
              <w:right w:val="single" w:sz="4" w:space="0" w:color="auto"/>
            </w:tcBorders>
            <w:shd w:val="clear" w:color="auto" w:fill="auto"/>
          </w:tcPr>
          <w:p w14:paraId="5EB3897F" w14:textId="77777777" w:rsidR="00ED5E6D" w:rsidRPr="00ED5E6D" w:rsidRDefault="00ED5E6D" w:rsidP="00ED5E6D">
            <w:pPr>
              <w:rPr>
                <w:sz w:val="18"/>
                <w:szCs w:val="18"/>
              </w:rPr>
            </w:pPr>
            <w:r>
              <w:rPr>
                <w:sz w:val="18"/>
                <w:szCs w:val="18"/>
              </w:rPr>
              <w:t>Отражение показателей менее 10</w:t>
            </w:r>
            <w:r w:rsidR="005A31E0">
              <w:rPr>
                <w:sz w:val="18"/>
                <w:szCs w:val="18"/>
              </w:rPr>
              <w:t>0</w:t>
            </w:r>
            <w:r>
              <w:rPr>
                <w:sz w:val="18"/>
                <w:szCs w:val="18"/>
              </w:rPr>
              <w:t xml:space="preserve"> млн. руб. недопустимо</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8AEBA75" w14:textId="77777777" w:rsidR="00ED5E6D" w:rsidRPr="00A1781D" w:rsidRDefault="00ED5E6D" w:rsidP="00ED5E6D">
            <w:pPr>
              <w:rPr>
                <w:sz w:val="18"/>
                <w:szCs w:val="18"/>
              </w:rPr>
            </w:pPr>
            <w:r>
              <w:rPr>
                <w:sz w:val="18"/>
                <w:szCs w:val="18"/>
              </w:rPr>
              <w:t>Б</w:t>
            </w:r>
          </w:p>
        </w:tc>
      </w:tr>
    </w:tbl>
    <w:p w14:paraId="2E45C4BD" w14:textId="77777777" w:rsidR="00EE5820" w:rsidRDefault="00EE5820" w:rsidP="00EE5820">
      <w:pPr>
        <w:rPr>
          <w:b/>
          <w:sz w:val="18"/>
          <w:szCs w:val="18"/>
        </w:rPr>
      </w:pPr>
      <w:r>
        <w:rPr>
          <w:b/>
          <w:sz w:val="18"/>
          <w:szCs w:val="18"/>
        </w:rPr>
        <w:t xml:space="preserve">Форматный контроль для </w:t>
      </w:r>
      <w:r w:rsidRPr="00A1781D">
        <w:rPr>
          <w:b/>
          <w:sz w:val="18"/>
          <w:szCs w:val="18"/>
        </w:rPr>
        <w:t>Сведени</w:t>
      </w:r>
      <w:r>
        <w:rPr>
          <w:b/>
          <w:sz w:val="18"/>
          <w:szCs w:val="18"/>
        </w:rPr>
        <w:t>й</w:t>
      </w:r>
      <w:r w:rsidRPr="00A1781D">
        <w:rPr>
          <w:b/>
          <w:sz w:val="18"/>
          <w:szCs w:val="18"/>
        </w:rPr>
        <w:t xml:space="preserve"> о принятых и неисполненных обязательствах получателя бюджетных средств ф. 0503175</w:t>
      </w:r>
      <w:r>
        <w:rPr>
          <w:b/>
          <w:sz w:val="18"/>
          <w:szCs w:val="18"/>
        </w:rPr>
        <w:t>.</w:t>
      </w:r>
    </w:p>
    <w:p w14:paraId="45994334" w14:textId="77777777" w:rsidR="00EE5820" w:rsidRDefault="00EE5820" w:rsidP="00EE5820">
      <w:pPr>
        <w:rPr>
          <w:b/>
          <w:sz w:val="18"/>
          <w:szCs w:val="18"/>
        </w:rPr>
      </w:pPr>
    </w:p>
    <w:p w14:paraId="23B3F2BE" w14:textId="77777777" w:rsidR="00EE5820" w:rsidRPr="008B21C5" w:rsidRDefault="00EE5820" w:rsidP="00870BB4">
      <w:pPr>
        <w:jc w:val="both"/>
        <w:rPr>
          <w:sz w:val="18"/>
          <w:szCs w:val="18"/>
        </w:rPr>
      </w:pPr>
      <w:r>
        <w:rPr>
          <w:b/>
          <w:sz w:val="18"/>
          <w:szCs w:val="18"/>
        </w:rPr>
        <w:t xml:space="preserve">Для </w:t>
      </w:r>
      <w:r>
        <w:rPr>
          <w:sz w:val="18"/>
          <w:szCs w:val="18"/>
        </w:rPr>
        <w:t xml:space="preserve">всех детализированных строк </w:t>
      </w:r>
      <w:r w:rsidRPr="00A1781D">
        <w:rPr>
          <w:sz w:val="18"/>
          <w:szCs w:val="18"/>
        </w:rPr>
        <w:t>(кроме строк «Итого по коду счета»)</w:t>
      </w:r>
      <w:r>
        <w:rPr>
          <w:sz w:val="18"/>
          <w:szCs w:val="18"/>
        </w:rPr>
        <w:t xml:space="preserve"> в 24-27 разряде номера счета указывается детализированнный код КОСГУ, указание группировочных кодов, в том числе кода 000 и т.д. не допустимо.</w:t>
      </w:r>
    </w:p>
    <w:p w14:paraId="49741620" w14:textId="77777777" w:rsidR="001E37C6" w:rsidRPr="00A1781D" w:rsidRDefault="001E37C6" w:rsidP="002E6730">
      <w:pPr>
        <w:rPr>
          <w:b/>
          <w:sz w:val="18"/>
          <w:szCs w:val="18"/>
        </w:rPr>
      </w:pPr>
    </w:p>
    <w:p w14:paraId="05819ED3" w14:textId="77777777" w:rsidR="006604CF" w:rsidRPr="00A1781D" w:rsidRDefault="006604CF" w:rsidP="002E6730">
      <w:pPr>
        <w:rPr>
          <w:b/>
          <w:sz w:val="18"/>
          <w:szCs w:val="18"/>
        </w:rPr>
      </w:pPr>
    </w:p>
    <w:p w14:paraId="58B6A5EB" w14:textId="77777777" w:rsidR="006604CF" w:rsidRPr="00A1781D" w:rsidRDefault="005E2056" w:rsidP="00CC5C9A">
      <w:pPr>
        <w:pStyle w:val="1"/>
        <w:numPr>
          <w:ilvl w:val="0"/>
          <w:numId w:val="0"/>
        </w:numPr>
        <w:rPr>
          <w:b/>
          <w:sz w:val="18"/>
          <w:szCs w:val="18"/>
        </w:rPr>
      </w:pPr>
      <w:bookmarkStart w:id="63" w:name="_Toc216965306"/>
      <w:r>
        <w:rPr>
          <w:b/>
          <w:sz w:val="18"/>
          <w:szCs w:val="18"/>
        </w:rPr>
        <w:t>29</w:t>
      </w:r>
      <w:r w:rsidR="006604CF" w:rsidRPr="00A1781D">
        <w:rPr>
          <w:b/>
          <w:sz w:val="18"/>
          <w:szCs w:val="18"/>
        </w:rPr>
        <w:t>. Отчет о движении денежных средств ф.0503123</w:t>
      </w:r>
      <w:bookmarkEnd w:id="63"/>
      <w:r w:rsidR="00A945F1" w:rsidRPr="00A1781D">
        <w:rPr>
          <w:b/>
          <w:sz w:val="18"/>
          <w:szCs w:val="18"/>
        </w:rPr>
        <w:t xml:space="preserve"> </w:t>
      </w:r>
    </w:p>
    <w:p w14:paraId="72081B15" w14:textId="77777777" w:rsidR="00213116" w:rsidRPr="00A1781D" w:rsidRDefault="00213116" w:rsidP="00A92764">
      <w:pPr>
        <w:rPr>
          <w:sz w:val="18"/>
          <w:szCs w:val="18"/>
        </w:rPr>
      </w:pPr>
    </w:p>
    <w:p w14:paraId="3C03F85A" w14:textId="77777777" w:rsidR="00A359CC" w:rsidRDefault="005E2056" w:rsidP="005E2056">
      <w:pPr>
        <w:pStyle w:val="2"/>
        <w:ind w:left="0" w:firstLine="0"/>
        <w:jc w:val="both"/>
        <w:rPr>
          <w:b/>
          <w:sz w:val="18"/>
          <w:szCs w:val="18"/>
        </w:rPr>
      </w:pPr>
      <w:bookmarkStart w:id="64" w:name="_Toc216965307"/>
      <w:r>
        <w:rPr>
          <w:b/>
          <w:sz w:val="18"/>
          <w:szCs w:val="18"/>
        </w:rPr>
        <w:t>29</w:t>
      </w:r>
      <w:r w:rsidR="00A359CC">
        <w:rPr>
          <w:b/>
          <w:sz w:val="18"/>
          <w:szCs w:val="18"/>
        </w:rPr>
        <w:t>.1. Таблица допустимости кодов бюджетной классификации (Форматно-логический</w:t>
      </w:r>
      <w:r w:rsidR="00A359CC" w:rsidRPr="002B046F">
        <w:rPr>
          <w:b/>
          <w:sz w:val="18"/>
          <w:szCs w:val="18"/>
        </w:rPr>
        <w:t xml:space="preserve"> </w:t>
      </w:r>
      <w:r w:rsidR="00A359CC">
        <w:rPr>
          <w:b/>
          <w:sz w:val="18"/>
          <w:szCs w:val="18"/>
        </w:rPr>
        <w:t>контроль)</w:t>
      </w:r>
      <w:bookmarkEnd w:id="64"/>
    </w:p>
    <w:p w14:paraId="7F5B7B1E" w14:textId="77777777" w:rsidR="005E2056" w:rsidRDefault="005E2056" w:rsidP="00A359CC">
      <w:pPr>
        <w:ind w:right="5"/>
        <w:rPr>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601"/>
        <w:gridCol w:w="711"/>
        <w:gridCol w:w="567"/>
        <w:gridCol w:w="281"/>
        <w:gridCol w:w="3264"/>
        <w:gridCol w:w="837"/>
      </w:tblGrid>
      <w:tr w:rsidR="00E02B11" w:rsidRPr="00FD18EB" w14:paraId="728F123D" w14:textId="77777777" w:rsidTr="00790F9F">
        <w:tc>
          <w:tcPr>
            <w:tcW w:w="3185" w:type="dxa"/>
            <w:shd w:val="clear" w:color="auto" w:fill="auto"/>
            <w:vAlign w:val="center"/>
          </w:tcPr>
          <w:p w14:paraId="738F39B6" w14:textId="77777777" w:rsidR="00E02B11" w:rsidRPr="00FD18EB" w:rsidRDefault="00E02B11" w:rsidP="00E02B11">
            <w:pPr>
              <w:rPr>
                <w:sz w:val="18"/>
                <w:szCs w:val="18"/>
              </w:rPr>
            </w:pPr>
            <w:r w:rsidRPr="00FD18EB">
              <w:rPr>
                <w:sz w:val="18"/>
                <w:szCs w:val="18"/>
              </w:rPr>
              <w:t>Код бюджетной классификации</w:t>
            </w:r>
          </w:p>
        </w:tc>
        <w:tc>
          <w:tcPr>
            <w:tcW w:w="1601" w:type="dxa"/>
            <w:shd w:val="clear" w:color="auto" w:fill="auto"/>
            <w:vAlign w:val="center"/>
          </w:tcPr>
          <w:p w14:paraId="58A5F938" w14:textId="77777777" w:rsidR="00E02B11" w:rsidRPr="00FD18EB" w:rsidRDefault="00E02B11" w:rsidP="00E02B11">
            <w:pPr>
              <w:rPr>
                <w:sz w:val="18"/>
                <w:szCs w:val="18"/>
              </w:rPr>
            </w:pPr>
            <w:r w:rsidRPr="00FD18EB">
              <w:rPr>
                <w:sz w:val="18"/>
                <w:szCs w:val="18"/>
              </w:rPr>
              <w:t>Показатель</w:t>
            </w:r>
          </w:p>
        </w:tc>
        <w:tc>
          <w:tcPr>
            <w:tcW w:w="711" w:type="dxa"/>
            <w:shd w:val="clear" w:color="auto" w:fill="auto"/>
            <w:vAlign w:val="center"/>
          </w:tcPr>
          <w:p w14:paraId="7256CE27" w14:textId="77777777" w:rsidR="00E02B11" w:rsidRPr="00FD18EB" w:rsidRDefault="00E02B11" w:rsidP="00E02B11">
            <w:pPr>
              <w:rPr>
                <w:sz w:val="18"/>
                <w:szCs w:val="18"/>
              </w:rPr>
            </w:pPr>
            <w:r w:rsidRPr="00FD18EB">
              <w:rPr>
                <w:sz w:val="18"/>
                <w:szCs w:val="18"/>
              </w:rPr>
              <w:t>Строка</w:t>
            </w:r>
          </w:p>
        </w:tc>
        <w:tc>
          <w:tcPr>
            <w:tcW w:w="567" w:type="dxa"/>
            <w:shd w:val="clear" w:color="auto" w:fill="auto"/>
            <w:vAlign w:val="center"/>
          </w:tcPr>
          <w:p w14:paraId="072FB531" w14:textId="77777777" w:rsidR="00E02B11" w:rsidRPr="00FD18EB" w:rsidRDefault="00E02B11" w:rsidP="00E02B11">
            <w:pPr>
              <w:rPr>
                <w:sz w:val="18"/>
                <w:szCs w:val="18"/>
              </w:rPr>
            </w:pPr>
            <w:r w:rsidRPr="00FD18EB">
              <w:rPr>
                <w:sz w:val="18"/>
                <w:szCs w:val="18"/>
              </w:rPr>
              <w:t>Графа</w:t>
            </w:r>
          </w:p>
        </w:tc>
        <w:tc>
          <w:tcPr>
            <w:tcW w:w="281" w:type="dxa"/>
            <w:shd w:val="clear" w:color="auto" w:fill="auto"/>
            <w:vAlign w:val="center"/>
          </w:tcPr>
          <w:p w14:paraId="4C46D890" w14:textId="77777777" w:rsidR="00E02B11" w:rsidRPr="00FD18EB" w:rsidRDefault="00E02B11" w:rsidP="00E02B11">
            <w:pPr>
              <w:rPr>
                <w:sz w:val="18"/>
                <w:szCs w:val="18"/>
              </w:rPr>
            </w:pPr>
            <w:r w:rsidRPr="00FD18EB">
              <w:rPr>
                <w:sz w:val="18"/>
                <w:szCs w:val="18"/>
              </w:rPr>
              <w:t>Раздел</w:t>
            </w:r>
          </w:p>
        </w:tc>
        <w:tc>
          <w:tcPr>
            <w:tcW w:w="3264" w:type="dxa"/>
            <w:shd w:val="clear" w:color="auto" w:fill="auto"/>
            <w:vAlign w:val="center"/>
          </w:tcPr>
          <w:p w14:paraId="54EEFC41" w14:textId="77777777" w:rsidR="00E02B11" w:rsidRPr="00FD18EB" w:rsidRDefault="00E02B11" w:rsidP="00E02B11">
            <w:pPr>
              <w:rPr>
                <w:sz w:val="18"/>
                <w:szCs w:val="18"/>
              </w:rPr>
            </w:pPr>
            <w:r w:rsidRPr="00FD18EB">
              <w:rPr>
                <w:sz w:val="18"/>
                <w:szCs w:val="18"/>
              </w:rPr>
              <w:t>Комментарий</w:t>
            </w:r>
          </w:p>
        </w:tc>
        <w:tc>
          <w:tcPr>
            <w:tcW w:w="837" w:type="dxa"/>
            <w:shd w:val="clear" w:color="auto" w:fill="auto"/>
          </w:tcPr>
          <w:p w14:paraId="6F5031B0" w14:textId="77777777" w:rsidR="00E02B11" w:rsidRPr="00FD18EB" w:rsidRDefault="00E02B11" w:rsidP="00E02B11">
            <w:pPr>
              <w:rPr>
                <w:sz w:val="18"/>
                <w:szCs w:val="18"/>
              </w:rPr>
            </w:pPr>
            <w:r w:rsidRPr="00FD18EB">
              <w:rPr>
                <w:sz w:val="18"/>
                <w:szCs w:val="18"/>
              </w:rPr>
              <w:t>Уровень ошибки</w:t>
            </w:r>
          </w:p>
        </w:tc>
      </w:tr>
      <w:tr w:rsidR="00E02B11" w:rsidRPr="00FD18EB" w14:paraId="5D2BB398" w14:textId="77777777" w:rsidTr="00790F9F">
        <w:tc>
          <w:tcPr>
            <w:tcW w:w="3185" w:type="dxa"/>
            <w:shd w:val="clear" w:color="auto" w:fill="auto"/>
          </w:tcPr>
          <w:p w14:paraId="75BB9E2D" w14:textId="654C87A8" w:rsidR="00E02B11" w:rsidRPr="00FD18EB" w:rsidRDefault="00E02B11" w:rsidP="00825600">
            <w:pPr>
              <w:rPr>
                <w:sz w:val="18"/>
                <w:szCs w:val="18"/>
              </w:rPr>
            </w:pPr>
            <w:r w:rsidRPr="00FD18EB">
              <w:rPr>
                <w:sz w:val="18"/>
                <w:szCs w:val="18"/>
              </w:rPr>
              <w:t>000, 1</w:t>
            </w:r>
            <w:r w:rsidR="00433256">
              <w:rPr>
                <w:sz w:val="18"/>
                <w:szCs w:val="18"/>
              </w:rPr>
              <w:t>ХХ</w:t>
            </w:r>
            <w:r w:rsidRPr="00FD18EB">
              <w:rPr>
                <w:sz w:val="18"/>
                <w:szCs w:val="18"/>
              </w:rPr>
              <w:t xml:space="preserve">, 200, 210, 220 ,230, 240, 250, 260, </w:t>
            </w:r>
            <w:r w:rsidR="00FA21FC" w:rsidRPr="00FD18EB">
              <w:rPr>
                <w:sz w:val="18"/>
                <w:szCs w:val="18"/>
              </w:rPr>
              <w:t>27</w:t>
            </w:r>
            <w:r w:rsidR="00FA21FC">
              <w:rPr>
                <w:sz w:val="18"/>
                <w:szCs w:val="18"/>
              </w:rPr>
              <w:t>Х</w:t>
            </w:r>
            <w:r w:rsidRPr="00FD18EB">
              <w:rPr>
                <w:sz w:val="18"/>
                <w:szCs w:val="18"/>
              </w:rPr>
              <w:t>,</w:t>
            </w:r>
            <w:r w:rsidR="00A06942">
              <w:rPr>
                <w:sz w:val="18"/>
                <w:szCs w:val="18"/>
              </w:rPr>
              <w:t xml:space="preserve"> 280,</w:t>
            </w:r>
            <w:r w:rsidRPr="00FD18EB">
              <w:rPr>
                <w:sz w:val="18"/>
                <w:szCs w:val="18"/>
              </w:rPr>
              <w:t xml:space="preserve"> 290, 300,</w:t>
            </w:r>
            <w:r w:rsidR="00A06942">
              <w:rPr>
                <w:sz w:val="18"/>
                <w:szCs w:val="18"/>
              </w:rPr>
              <w:t xml:space="preserve"> </w:t>
            </w:r>
            <w:r w:rsidRPr="00FD18EB">
              <w:rPr>
                <w:sz w:val="18"/>
                <w:szCs w:val="18"/>
              </w:rPr>
              <w:t>4</w:t>
            </w:r>
            <w:r w:rsidR="00433256">
              <w:rPr>
                <w:sz w:val="18"/>
                <w:szCs w:val="18"/>
              </w:rPr>
              <w:t>ХХ</w:t>
            </w:r>
            <w:r w:rsidRPr="00577677">
              <w:rPr>
                <w:strike/>
                <w:sz w:val="18"/>
                <w:szCs w:val="18"/>
              </w:rPr>
              <w:t xml:space="preserve"> </w:t>
            </w:r>
            <w:r w:rsidRPr="00FD18EB">
              <w:rPr>
                <w:sz w:val="18"/>
                <w:szCs w:val="18"/>
              </w:rPr>
              <w:t>,5</w:t>
            </w:r>
            <w:r w:rsidRPr="00105709">
              <w:rPr>
                <w:sz w:val="18"/>
                <w:szCs w:val="18"/>
              </w:rPr>
              <w:t>00</w:t>
            </w:r>
            <w:r w:rsidRPr="00FD18EB">
              <w:rPr>
                <w:sz w:val="18"/>
                <w:szCs w:val="18"/>
              </w:rPr>
              <w:t>,</w:t>
            </w:r>
            <w:r w:rsidR="00A06942">
              <w:rPr>
                <w:sz w:val="18"/>
                <w:szCs w:val="18"/>
              </w:rPr>
              <w:t xml:space="preserve"> 56х,</w:t>
            </w:r>
            <w:r w:rsidRPr="00FD18EB">
              <w:rPr>
                <w:sz w:val="18"/>
                <w:szCs w:val="18"/>
              </w:rPr>
              <w:t xml:space="preserve"> 6</w:t>
            </w:r>
            <w:r w:rsidRPr="004F46AB">
              <w:rPr>
                <w:sz w:val="18"/>
                <w:szCs w:val="18"/>
              </w:rPr>
              <w:t>00</w:t>
            </w:r>
            <w:r w:rsidRPr="00FD18EB">
              <w:rPr>
                <w:sz w:val="18"/>
                <w:szCs w:val="18"/>
              </w:rPr>
              <w:t>,</w:t>
            </w:r>
            <w:r w:rsidR="00A06942">
              <w:rPr>
                <w:sz w:val="18"/>
                <w:szCs w:val="18"/>
              </w:rPr>
              <w:t xml:space="preserve"> </w:t>
            </w:r>
            <w:r w:rsidR="003260C1">
              <w:rPr>
                <w:sz w:val="18"/>
                <w:szCs w:val="18"/>
              </w:rPr>
              <w:t xml:space="preserve">642, </w:t>
            </w:r>
            <w:r w:rsidR="00A06942">
              <w:rPr>
                <w:sz w:val="18"/>
                <w:szCs w:val="18"/>
              </w:rPr>
              <w:t>66х,</w:t>
            </w:r>
            <w:r w:rsidRPr="00FD18EB">
              <w:rPr>
                <w:sz w:val="18"/>
                <w:szCs w:val="18"/>
              </w:rPr>
              <w:t xml:space="preserve"> 7</w:t>
            </w:r>
            <w:r w:rsidRPr="004F46AB">
              <w:rPr>
                <w:sz w:val="18"/>
                <w:szCs w:val="18"/>
              </w:rPr>
              <w:t>00</w:t>
            </w:r>
            <w:r w:rsidRPr="00FD18EB">
              <w:rPr>
                <w:sz w:val="18"/>
                <w:szCs w:val="18"/>
              </w:rPr>
              <w:t>,</w:t>
            </w:r>
            <w:r w:rsidR="00A06942">
              <w:rPr>
                <w:sz w:val="18"/>
                <w:szCs w:val="18"/>
              </w:rPr>
              <w:t xml:space="preserve"> 73х,</w:t>
            </w:r>
            <w:r w:rsidRPr="00FD18EB">
              <w:rPr>
                <w:sz w:val="18"/>
                <w:szCs w:val="18"/>
              </w:rPr>
              <w:t xml:space="preserve"> 8</w:t>
            </w:r>
            <w:r w:rsidRPr="004F46AB">
              <w:rPr>
                <w:sz w:val="18"/>
                <w:szCs w:val="18"/>
              </w:rPr>
              <w:t>00</w:t>
            </w:r>
            <w:r w:rsidR="00A06942">
              <w:rPr>
                <w:sz w:val="18"/>
                <w:szCs w:val="18"/>
              </w:rPr>
              <w:t>, 83х</w:t>
            </w:r>
          </w:p>
        </w:tc>
        <w:tc>
          <w:tcPr>
            <w:tcW w:w="1601" w:type="dxa"/>
            <w:shd w:val="clear" w:color="auto" w:fill="auto"/>
          </w:tcPr>
          <w:p w14:paraId="39B01378" w14:textId="77777777" w:rsidR="00E02B11" w:rsidRPr="00FD18EB" w:rsidRDefault="00E02B11" w:rsidP="00E02B11">
            <w:pPr>
              <w:rPr>
                <w:sz w:val="18"/>
                <w:szCs w:val="18"/>
              </w:rPr>
            </w:pPr>
            <w:r w:rsidRPr="00FD18EB">
              <w:rPr>
                <w:sz w:val="18"/>
                <w:szCs w:val="18"/>
              </w:rPr>
              <w:t>Код по КОСГУ в строках, формирующих строку 900</w:t>
            </w:r>
            <w:r w:rsidR="007B00B2">
              <w:rPr>
                <w:sz w:val="18"/>
                <w:szCs w:val="18"/>
              </w:rPr>
              <w:t>0</w:t>
            </w:r>
          </w:p>
        </w:tc>
        <w:tc>
          <w:tcPr>
            <w:tcW w:w="711" w:type="dxa"/>
            <w:shd w:val="clear" w:color="auto" w:fill="auto"/>
          </w:tcPr>
          <w:p w14:paraId="32E7A475" w14:textId="77777777" w:rsidR="00E02B11" w:rsidRPr="00FD18EB" w:rsidRDefault="00E02B11" w:rsidP="00E02B11">
            <w:pPr>
              <w:rPr>
                <w:sz w:val="18"/>
                <w:szCs w:val="18"/>
              </w:rPr>
            </w:pPr>
            <w:r w:rsidRPr="00FD18EB">
              <w:rPr>
                <w:sz w:val="18"/>
                <w:szCs w:val="18"/>
              </w:rPr>
              <w:t>900</w:t>
            </w:r>
            <w:r w:rsidR="007B00B2">
              <w:rPr>
                <w:sz w:val="18"/>
                <w:szCs w:val="18"/>
              </w:rPr>
              <w:t>0</w:t>
            </w:r>
          </w:p>
        </w:tc>
        <w:tc>
          <w:tcPr>
            <w:tcW w:w="567" w:type="dxa"/>
            <w:shd w:val="clear" w:color="auto" w:fill="auto"/>
          </w:tcPr>
          <w:p w14:paraId="7B9CE961" w14:textId="77777777" w:rsidR="00E02B11" w:rsidRPr="00FD18EB" w:rsidRDefault="00E02B11" w:rsidP="00E02B11">
            <w:pPr>
              <w:rPr>
                <w:sz w:val="18"/>
                <w:szCs w:val="18"/>
              </w:rPr>
            </w:pPr>
            <w:r w:rsidRPr="00FD18EB">
              <w:rPr>
                <w:sz w:val="18"/>
                <w:szCs w:val="18"/>
              </w:rPr>
              <w:t>3</w:t>
            </w:r>
          </w:p>
        </w:tc>
        <w:tc>
          <w:tcPr>
            <w:tcW w:w="281" w:type="dxa"/>
            <w:shd w:val="clear" w:color="auto" w:fill="auto"/>
          </w:tcPr>
          <w:p w14:paraId="4DB21603" w14:textId="77777777" w:rsidR="00E02B11" w:rsidRPr="00FD18EB" w:rsidRDefault="00E02B11" w:rsidP="00E02B11">
            <w:pPr>
              <w:rPr>
                <w:sz w:val="18"/>
                <w:szCs w:val="18"/>
              </w:rPr>
            </w:pPr>
            <w:r w:rsidRPr="00FD18EB">
              <w:rPr>
                <w:sz w:val="18"/>
                <w:szCs w:val="18"/>
              </w:rPr>
              <w:t>4</w:t>
            </w:r>
          </w:p>
        </w:tc>
        <w:tc>
          <w:tcPr>
            <w:tcW w:w="3264" w:type="dxa"/>
            <w:shd w:val="clear" w:color="auto" w:fill="auto"/>
          </w:tcPr>
          <w:p w14:paraId="440360F5" w14:textId="77777777" w:rsidR="00E02B11" w:rsidRPr="00FD18EB" w:rsidRDefault="00E02B11" w:rsidP="00E02B11">
            <w:pPr>
              <w:rPr>
                <w:sz w:val="18"/>
                <w:szCs w:val="18"/>
              </w:rPr>
            </w:pPr>
            <w:r w:rsidRPr="00FD18EB">
              <w:rPr>
                <w:sz w:val="18"/>
                <w:szCs w:val="18"/>
              </w:rPr>
              <w:t xml:space="preserve">Применение указанных кодов </w:t>
            </w:r>
            <w:r w:rsidR="00A54013" w:rsidRPr="00A54013">
              <w:rPr>
                <w:sz w:val="18"/>
                <w:szCs w:val="18"/>
              </w:rPr>
              <w:t>классификации операций сектора государственного управления</w:t>
            </w:r>
            <w:r w:rsidR="00274C66">
              <w:rPr>
                <w:sz w:val="18"/>
                <w:szCs w:val="18"/>
              </w:rPr>
              <w:t xml:space="preserve"> </w:t>
            </w:r>
            <w:r w:rsidRPr="00FD18EB">
              <w:rPr>
                <w:sz w:val="18"/>
                <w:szCs w:val="18"/>
              </w:rPr>
              <w:t>недопустимо</w:t>
            </w:r>
          </w:p>
        </w:tc>
        <w:tc>
          <w:tcPr>
            <w:tcW w:w="837" w:type="dxa"/>
            <w:shd w:val="clear" w:color="auto" w:fill="auto"/>
          </w:tcPr>
          <w:p w14:paraId="50AB781C" w14:textId="77777777" w:rsidR="00E02B11" w:rsidRPr="00FD18EB" w:rsidRDefault="00E02B11" w:rsidP="00E02B11">
            <w:pPr>
              <w:rPr>
                <w:sz w:val="18"/>
                <w:szCs w:val="18"/>
              </w:rPr>
            </w:pPr>
            <w:r w:rsidRPr="00FD18EB">
              <w:rPr>
                <w:sz w:val="18"/>
                <w:szCs w:val="18"/>
              </w:rPr>
              <w:t>Б</w:t>
            </w:r>
          </w:p>
        </w:tc>
      </w:tr>
      <w:tr w:rsidR="00764FA3" w:rsidRPr="00FD18EB" w14:paraId="3D11D50F" w14:textId="77777777" w:rsidTr="00790F9F">
        <w:tc>
          <w:tcPr>
            <w:tcW w:w="3185" w:type="dxa"/>
            <w:shd w:val="clear" w:color="auto" w:fill="auto"/>
          </w:tcPr>
          <w:p w14:paraId="7095BDDC" w14:textId="77777777" w:rsidR="00764FA3" w:rsidRPr="00FD18EB" w:rsidRDefault="00764FA3" w:rsidP="00D83FA4">
            <w:pPr>
              <w:rPr>
                <w:sz w:val="18"/>
                <w:szCs w:val="18"/>
              </w:rPr>
            </w:pPr>
            <w:r w:rsidRPr="00FD18EB">
              <w:rPr>
                <w:sz w:val="18"/>
                <w:szCs w:val="18"/>
              </w:rPr>
              <w:t>0000, 0100, 0200, 0300, 0400, 0500, 0600, 0700,0800, 0900, 1000, 1100, 1200, 1300, 1400</w:t>
            </w:r>
          </w:p>
        </w:tc>
        <w:tc>
          <w:tcPr>
            <w:tcW w:w="1601" w:type="dxa"/>
            <w:shd w:val="clear" w:color="auto" w:fill="auto"/>
          </w:tcPr>
          <w:p w14:paraId="3BA1937D" w14:textId="77777777" w:rsidR="00764FA3" w:rsidRPr="00FD18EB" w:rsidRDefault="00764FA3" w:rsidP="00D83FA4">
            <w:pPr>
              <w:rPr>
                <w:sz w:val="18"/>
                <w:szCs w:val="18"/>
              </w:rPr>
            </w:pPr>
            <w:r w:rsidRPr="00FD18EB">
              <w:rPr>
                <w:sz w:val="18"/>
                <w:szCs w:val="18"/>
              </w:rPr>
              <w:t>Код раздела, подраздела в строках, формирующих строку 900</w:t>
            </w:r>
            <w:r w:rsidR="007B00B2">
              <w:rPr>
                <w:sz w:val="18"/>
                <w:szCs w:val="18"/>
              </w:rPr>
              <w:t>0</w:t>
            </w:r>
          </w:p>
        </w:tc>
        <w:tc>
          <w:tcPr>
            <w:tcW w:w="711" w:type="dxa"/>
            <w:shd w:val="clear" w:color="auto" w:fill="auto"/>
          </w:tcPr>
          <w:p w14:paraId="40A3F1E9" w14:textId="77777777"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14:paraId="6C8446C4" w14:textId="77777777" w:rsidR="00764FA3" w:rsidRPr="00FD18EB" w:rsidRDefault="00764FA3" w:rsidP="00D83FA4">
            <w:pPr>
              <w:rPr>
                <w:sz w:val="18"/>
                <w:szCs w:val="18"/>
              </w:rPr>
            </w:pPr>
            <w:r w:rsidRPr="00FD18EB">
              <w:rPr>
                <w:sz w:val="18"/>
                <w:szCs w:val="18"/>
              </w:rPr>
              <w:t>4</w:t>
            </w:r>
          </w:p>
        </w:tc>
        <w:tc>
          <w:tcPr>
            <w:tcW w:w="281" w:type="dxa"/>
            <w:shd w:val="clear" w:color="auto" w:fill="auto"/>
          </w:tcPr>
          <w:p w14:paraId="299BC637" w14:textId="77777777" w:rsidR="00764FA3" w:rsidRPr="00FD18EB" w:rsidRDefault="00764FA3" w:rsidP="00D83FA4">
            <w:pPr>
              <w:rPr>
                <w:sz w:val="18"/>
                <w:szCs w:val="18"/>
              </w:rPr>
            </w:pPr>
            <w:r w:rsidRPr="00FD18EB">
              <w:rPr>
                <w:sz w:val="18"/>
                <w:szCs w:val="18"/>
              </w:rPr>
              <w:t>4</w:t>
            </w:r>
          </w:p>
        </w:tc>
        <w:tc>
          <w:tcPr>
            <w:tcW w:w="3264" w:type="dxa"/>
            <w:shd w:val="clear" w:color="auto" w:fill="auto"/>
          </w:tcPr>
          <w:p w14:paraId="580FECF1" w14:textId="77777777"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14:paraId="7601C5E5" w14:textId="77777777" w:rsidR="00764FA3" w:rsidRPr="00FD18EB" w:rsidRDefault="00764FA3" w:rsidP="00D83FA4">
            <w:pPr>
              <w:rPr>
                <w:sz w:val="18"/>
                <w:szCs w:val="18"/>
              </w:rPr>
            </w:pPr>
            <w:r w:rsidRPr="00FD18EB">
              <w:rPr>
                <w:sz w:val="18"/>
                <w:szCs w:val="18"/>
              </w:rPr>
              <w:t>Б</w:t>
            </w:r>
          </w:p>
        </w:tc>
      </w:tr>
      <w:tr w:rsidR="00764FA3" w:rsidRPr="00FD18EB" w14:paraId="3E7CE356" w14:textId="77777777" w:rsidTr="00790F9F">
        <w:tc>
          <w:tcPr>
            <w:tcW w:w="3185" w:type="dxa"/>
            <w:shd w:val="clear" w:color="auto" w:fill="auto"/>
          </w:tcPr>
          <w:p w14:paraId="70276575" w14:textId="77777777" w:rsidR="00764FA3" w:rsidRPr="00FD18EB" w:rsidRDefault="00764FA3" w:rsidP="000278CF">
            <w:pPr>
              <w:rPr>
                <w:sz w:val="18"/>
                <w:szCs w:val="18"/>
              </w:rPr>
            </w:pPr>
            <w:r w:rsidRPr="00FD18EB">
              <w:rPr>
                <w:sz w:val="18"/>
                <w:szCs w:val="18"/>
              </w:rPr>
              <w:lastRenderedPageBreak/>
              <w:t xml:space="preserve">000, 100, 110, 120, 130, </w:t>
            </w:r>
            <w:r w:rsidR="000278CF">
              <w:rPr>
                <w:sz w:val="18"/>
                <w:szCs w:val="18"/>
              </w:rPr>
              <w:t>14Х</w:t>
            </w:r>
            <w:r w:rsidRPr="00FD18EB">
              <w:rPr>
                <w:sz w:val="18"/>
                <w:szCs w:val="18"/>
              </w:rPr>
              <w:t>, 200, 210, 220, 230, 240, 300, 310, 320, 400, 406, 407, 410, 450, 460, 500, 510, 520, 600, 610, 620, 630, 700, 800,</w:t>
            </w:r>
            <w:r w:rsidR="003E67CE">
              <w:rPr>
                <w:sz w:val="18"/>
                <w:szCs w:val="18"/>
              </w:rPr>
              <w:t>801-809,</w:t>
            </w:r>
            <w:r w:rsidRPr="00FD18EB">
              <w:rPr>
                <w:sz w:val="18"/>
                <w:szCs w:val="18"/>
              </w:rPr>
              <w:t xml:space="preserve"> 810, 820, 830, 840, 850, 860</w:t>
            </w:r>
            <w:r w:rsidR="00580AB3">
              <w:rPr>
                <w:sz w:val="18"/>
                <w:szCs w:val="18"/>
              </w:rPr>
              <w:t>, 870, 890</w:t>
            </w:r>
          </w:p>
        </w:tc>
        <w:tc>
          <w:tcPr>
            <w:tcW w:w="1601" w:type="dxa"/>
            <w:shd w:val="clear" w:color="auto" w:fill="auto"/>
          </w:tcPr>
          <w:p w14:paraId="326C1E82" w14:textId="77777777" w:rsidR="00764FA3" w:rsidRPr="00FD18EB" w:rsidRDefault="00764FA3" w:rsidP="00D83FA4">
            <w:pPr>
              <w:rPr>
                <w:sz w:val="18"/>
                <w:szCs w:val="18"/>
              </w:rPr>
            </w:pPr>
            <w:r w:rsidRPr="00FD18EB">
              <w:rPr>
                <w:sz w:val="18"/>
                <w:szCs w:val="18"/>
              </w:rPr>
              <w:t>Код вида расходов в строках, формирующих строку 900</w:t>
            </w:r>
            <w:r w:rsidR="007B00B2">
              <w:rPr>
                <w:sz w:val="18"/>
                <w:szCs w:val="18"/>
              </w:rPr>
              <w:t>0</w:t>
            </w:r>
          </w:p>
        </w:tc>
        <w:tc>
          <w:tcPr>
            <w:tcW w:w="711" w:type="dxa"/>
            <w:shd w:val="clear" w:color="auto" w:fill="auto"/>
          </w:tcPr>
          <w:p w14:paraId="78DB355E" w14:textId="77777777"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14:paraId="0C9B56AE" w14:textId="77777777" w:rsidR="00764FA3" w:rsidRPr="00FD18EB" w:rsidRDefault="00764FA3" w:rsidP="00D83FA4">
            <w:pPr>
              <w:rPr>
                <w:sz w:val="18"/>
                <w:szCs w:val="18"/>
              </w:rPr>
            </w:pPr>
            <w:r w:rsidRPr="00FD18EB">
              <w:rPr>
                <w:sz w:val="18"/>
                <w:szCs w:val="18"/>
              </w:rPr>
              <w:t>4</w:t>
            </w:r>
          </w:p>
        </w:tc>
        <w:tc>
          <w:tcPr>
            <w:tcW w:w="281" w:type="dxa"/>
            <w:shd w:val="clear" w:color="auto" w:fill="auto"/>
          </w:tcPr>
          <w:p w14:paraId="3E590AAE" w14:textId="77777777" w:rsidR="00764FA3" w:rsidRPr="00FD18EB" w:rsidRDefault="00764FA3" w:rsidP="00D83FA4">
            <w:pPr>
              <w:rPr>
                <w:sz w:val="18"/>
                <w:szCs w:val="18"/>
              </w:rPr>
            </w:pPr>
            <w:r w:rsidRPr="00FD18EB">
              <w:rPr>
                <w:sz w:val="18"/>
                <w:szCs w:val="18"/>
              </w:rPr>
              <w:t>4</w:t>
            </w:r>
          </w:p>
        </w:tc>
        <w:tc>
          <w:tcPr>
            <w:tcW w:w="3264" w:type="dxa"/>
            <w:shd w:val="clear" w:color="auto" w:fill="auto"/>
          </w:tcPr>
          <w:p w14:paraId="78FB9B43" w14:textId="77777777"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14:paraId="67804250" w14:textId="77777777" w:rsidR="00764FA3" w:rsidRPr="00FD18EB" w:rsidRDefault="00764FA3" w:rsidP="00D83FA4">
            <w:pPr>
              <w:rPr>
                <w:sz w:val="18"/>
                <w:szCs w:val="18"/>
              </w:rPr>
            </w:pPr>
            <w:r w:rsidRPr="00FD18EB">
              <w:rPr>
                <w:sz w:val="18"/>
                <w:szCs w:val="18"/>
              </w:rPr>
              <w:t>Б</w:t>
            </w:r>
          </w:p>
        </w:tc>
      </w:tr>
    </w:tbl>
    <w:p w14:paraId="582A1FC6" w14:textId="77777777" w:rsidR="00693C34" w:rsidRDefault="00693C34" w:rsidP="00A92764">
      <w:pPr>
        <w:rPr>
          <w:sz w:val="24"/>
          <w:szCs w:val="24"/>
          <w:lang w:eastAsia="ru-RU"/>
        </w:rPr>
      </w:pPr>
    </w:p>
    <w:p w14:paraId="6311DE59" w14:textId="77777777" w:rsidR="00213116" w:rsidRPr="00A1781D" w:rsidRDefault="00D45270" w:rsidP="00A92764">
      <w:pPr>
        <w:rPr>
          <w:b/>
        </w:rPr>
      </w:pPr>
      <w:r>
        <w:rPr>
          <w:sz w:val="24"/>
          <w:szCs w:val="24"/>
          <w:lang w:eastAsia="ru-RU"/>
        </w:rPr>
        <w:t>Показатели строк 9000 должны формироваться с учетом требований</w:t>
      </w:r>
      <w:r w:rsidR="00A92B23">
        <w:rPr>
          <w:sz w:val="24"/>
          <w:szCs w:val="24"/>
          <w:lang w:eastAsia="ru-RU"/>
        </w:rPr>
        <w:t xml:space="preserve"> </w:t>
      </w:r>
      <w:r w:rsidR="00BF12DA">
        <w:rPr>
          <w:sz w:val="24"/>
          <w:szCs w:val="24"/>
          <w:lang w:eastAsia="ru-RU"/>
        </w:rPr>
        <w:t>ТАБЛИЦ</w:t>
      </w:r>
      <w:r>
        <w:rPr>
          <w:sz w:val="24"/>
          <w:szCs w:val="24"/>
          <w:lang w:eastAsia="ru-RU"/>
        </w:rPr>
        <w:t>Ы</w:t>
      </w:r>
      <w:r w:rsidR="00BF12DA">
        <w:rPr>
          <w:sz w:val="24"/>
          <w:szCs w:val="24"/>
          <w:lang w:eastAsia="ru-RU"/>
        </w:rPr>
        <w:t xml:space="preserve"> СООТВЕТСТВИЯ ВИДОВ РАСХОДОВ </w:t>
      </w:r>
      <w:r w:rsidR="00A92B23" w:rsidRPr="00A92B23">
        <w:rPr>
          <w:sz w:val="24"/>
          <w:szCs w:val="24"/>
          <w:lang w:eastAsia="ru-RU"/>
        </w:rPr>
        <w:t>КЛАССИФИКАЦИИ</w:t>
      </w:r>
      <w:r w:rsidR="00BF12DA">
        <w:rPr>
          <w:sz w:val="24"/>
          <w:szCs w:val="24"/>
          <w:lang w:eastAsia="ru-RU"/>
        </w:rPr>
        <w:t xml:space="preserve"> РАСХОДОВ БЮДЖЕТОВ И СТАТЕЙ (ПОДСТАТЕЙ) КЛАССИФИКАЦИИ ОПЕРАЦИЙ СЕКТОРА ГОСУДАРСТВЕННОГО УПРАВЛЕНИЯ, ОТНОСЯЩИХСЯ К РАСХОДАМ БЮДЖЕТОВ, </w:t>
      </w:r>
      <w:r w:rsidR="00040888">
        <w:rPr>
          <w:sz w:val="24"/>
          <w:szCs w:val="24"/>
          <w:lang w:eastAsia="ru-RU"/>
        </w:rPr>
        <w:t>применяемой в соответствующем году</w:t>
      </w:r>
    </w:p>
    <w:p w14:paraId="3F8BD9FE" w14:textId="77777777" w:rsidR="00A92764" w:rsidRPr="00A1781D" w:rsidRDefault="00A92764" w:rsidP="00A92764"/>
    <w:p w14:paraId="7336C10F" w14:textId="77777777" w:rsidR="00E22DD0" w:rsidRDefault="005E2056" w:rsidP="005E2056">
      <w:pPr>
        <w:pStyle w:val="2"/>
        <w:ind w:left="0" w:firstLine="0"/>
        <w:jc w:val="both"/>
        <w:rPr>
          <w:b/>
          <w:sz w:val="18"/>
          <w:szCs w:val="18"/>
        </w:rPr>
      </w:pPr>
      <w:bookmarkStart w:id="65" w:name="_Toc216965308"/>
      <w:r>
        <w:rPr>
          <w:b/>
          <w:sz w:val="18"/>
          <w:szCs w:val="18"/>
        </w:rPr>
        <w:t>29</w:t>
      </w:r>
      <w:r w:rsidR="00E22DD0">
        <w:rPr>
          <w:b/>
          <w:sz w:val="18"/>
          <w:szCs w:val="18"/>
        </w:rPr>
        <w:t>.2. Контрольные соотношения для внутридокументного контроля</w:t>
      </w:r>
      <w:bookmarkEnd w:id="65"/>
    </w:p>
    <w:p w14:paraId="169949D9" w14:textId="77777777" w:rsidR="006604CF" w:rsidRPr="00A1781D" w:rsidRDefault="006604CF" w:rsidP="002E6730">
      <w:pPr>
        <w:rPr>
          <w:b/>
          <w:sz w:val="18"/>
          <w:szCs w:val="18"/>
        </w:rPr>
      </w:pPr>
    </w:p>
    <w:tbl>
      <w:tblPr>
        <w:tblW w:w="1134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09"/>
        <w:gridCol w:w="567"/>
        <w:gridCol w:w="567"/>
        <w:gridCol w:w="992"/>
        <w:gridCol w:w="1701"/>
        <w:gridCol w:w="709"/>
        <w:gridCol w:w="709"/>
        <w:gridCol w:w="2976"/>
        <w:gridCol w:w="993"/>
        <w:gridCol w:w="709"/>
      </w:tblGrid>
      <w:tr w:rsidR="00790F9F" w:rsidRPr="00A1781D" w14:paraId="65EF6A4E" w14:textId="77777777" w:rsidTr="003A62D9">
        <w:trPr>
          <w:tblHeader/>
        </w:trPr>
        <w:tc>
          <w:tcPr>
            <w:tcW w:w="709" w:type="dxa"/>
            <w:tcBorders>
              <w:top w:val="single" w:sz="4" w:space="0" w:color="auto"/>
              <w:left w:val="single" w:sz="4" w:space="0" w:color="auto"/>
              <w:bottom w:val="single" w:sz="4" w:space="0" w:color="auto"/>
              <w:right w:val="single" w:sz="4" w:space="0" w:color="auto"/>
            </w:tcBorders>
            <w:vAlign w:val="center"/>
          </w:tcPr>
          <w:p w14:paraId="11B2C4CE" w14:textId="77777777" w:rsidR="00E02B11" w:rsidRPr="00A1781D" w:rsidRDefault="00E02B11" w:rsidP="00E02B11">
            <w:pPr>
              <w:jc w:val="center"/>
              <w:rPr>
                <w:sz w:val="18"/>
                <w:szCs w:val="18"/>
              </w:rPr>
            </w:pPr>
            <w:r w:rsidRPr="00A1781D">
              <w:rPr>
                <w:sz w:val="18"/>
                <w:szCs w:val="18"/>
              </w:rPr>
              <w:t>№ п/п</w:t>
            </w:r>
          </w:p>
        </w:tc>
        <w:tc>
          <w:tcPr>
            <w:tcW w:w="709" w:type="dxa"/>
            <w:tcBorders>
              <w:top w:val="single" w:sz="4" w:space="0" w:color="auto"/>
              <w:left w:val="single" w:sz="4" w:space="0" w:color="auto"/>
              <w:bottom w:val="single" w:sz="4" w:space="0" w:color="auto"/>
              <w:right w:val="single" w:sz="4" w:space="0" w:color="auto"/>
            </w:tcBorders>
            <w:vAlign w:val="center"/>
          </w:tcPr>
          <w:p w14:paraId="1234C471" w14:textId="77777777" w:rsidR="00E02B11" w:rsidRPr="00A1781D" w:rsidRDefault="00E02B11" w:rsidP="00E02B11">
            <w:pPr>
              <w:jc w:val="center"/>
              <w:rPr>
                <w:sz w:val="18"/>
                <w:szCs w:val="18"/>
              </w:rPr>
            </w:pPr>
            <w:r w:rsidRPr="00A1781D">
              <w:rPr>
                <w:sz w:val="18"/>
                <w:szCs w:val="18"/>
              </w:rPr>
              <w:t>Строка</w:t>
            </w:r>
          </w:p>
        </w:tc>
        <w:tc>
          <w:tcPr>
            <w:tcW w:w="567" w:type="dxa"/>
            <w:tcBorders>
              <w:top w:val="single" w:sz="4" w:space="0" w:color="auto"/>
              <w:left w:val="single" w:sz="4" w:space="0" w:color="auto"/>
              <w:bottom w:val="single" w:sz="4" w:space="0" w:color="auto"/>
              <w:right w:val="single" w:sz="4" w:space="0" w:color="auto"/>
            </w:tcBorders>
            <w:vAlign w:val="center"/>
          </w:tcPr>
          <w:p w14:paraId="0D60DFF9" w14:textId="77777777" w:rsidR="00E02B11" w:rsidRPr="00A1781D" w:rsidRDefault="00E02B11" w:rsidP="00E02B11">
            <w:pPr>
              <w:jc w:val="center"/>
              <w:rPr>
                <w:sz w:val="18"/>
                <w:szCs w:val="18"/>
              </w:rPr>
            </w:pPr>
            <w:r w:rsidRPr="00A1781D">
              <w:rPr>
                <w:sz w:val="18"/>
                <w:szCs w:val="18"/>
              </w:rPr>
              <w:t>Графа</w:t>
            </w:r>
          </w:p>
        </w:tc>
        <w:tc>
          <w:tcPr>
            <w:tcW w:w="567" w:type="dxa"/>
            <w:tcBorders>
              <w:top w:val="single" w:sz="4" w:space="0" w:color="auto"/>
              <w:left w:val="single" w:sz="4" w:space="0" w:color="auto"/>
              <w:bottom w:val="single" w:sz="4" w:space="0" w:color="auto"/>
              <w:right w:val="single" w:sz="4" w:space="0" w:color="auto"/>
            </w:tcBorders>
            <w:vAlign w:val="center"/>
          </w:tcPr>
          <w:p w14:paraId="587CFA6B" w14:textId="77777777" w:rsidR="00E02B11" w:rsidRPr="00A1781D" w:rsidRDefault="00E02B11" w:rsidP="00E02B11">
            <w:pPr>
              <w:jc w:val="center"/>
              <w:rPr>
                <w:sz w:val="18"/>
                <w:szCs w:val="18"/>
              </w:rPr>
            </w:pPr>
            <w:r>
              <w:rPr>
                <w:sz w:val="18"/>
                <w:szCs w:val="18"/>
              </w:rPr>
              <w:t>Показатель</w:t>
            </w:r>
          </w:p>
        </w:tc>
        <w:tc>
          <w:tcPr>
            <w:tcW w:w="992" w:type="dxa"/>
            <w:tcBorders>
              <w:top w:val="single" w:sz="4" w:space="0" w:color="auto"/>
              <w:left w:val="single" w:sz="4" w:space="0" w:color="auto"/>
              <w:bottom w:val="single" w:sz="4" w:space="0" w:color="auto"/>
              <w:right w:val="single" w:sz="4" w:space="0" w:color="auto"/>
            </w:tcBorders>
            <w:vAlign w:val="center"/>
          </w:tcPr>
          <w:p w14:paraId="4D9FC618" w14:textId="77777777" w:rsidR="00E02B11" w:rsidRPr="00A1781D" w:rsidRDefault="00E02B11" w:rsidP="00E02B11">
            <w:pPr>
              <w:jc w:val="center"/>
              <w:rPr>
                <w:sz w:val="18"/>
                <w:szCs w:val="18"/>
              </w:rPr>
            </w:pPr>
            <w:r w:rsidRPr="00A1781D">
              <w:rPr>
                <w:sz w:val="18"/>
                <w:szCs w:val="18"/>
              </w:rPr>
              <w:t>Соотношение</w:t>
            </w:r>
          </w:p>
        </w:tc>
        <w:tc>
          <w:tcPr>
            <w:tcW w:w="1701" w:type="dxa"/>
            <w:tcBorders>
              <w:top w:val="single" w:sz="4" w:space="0" w:color="auto"/>
              <w:left w:val="single" w:sz="4" w:space="0" w:color="auto"/>
              <w:bottom w:val="single" w:sz="4" w:space="0" w:color="auto"/>
              <w:right w:val="single" w:sz="4" w:space="0" w:color="auto"/>
            </w:tcBorders>
            <w:vAlign w:val="center"/>
          </w:tcPr>
          <w:p w14:paraId="057F5DCA" w14:textId="77777777" w:rsidR="00E02B11" w:rsidRPr="00A1781D" w:rsidRDefault="00E02B11" w:rsidP="00EC3DAF">
            <w:pPr>
              <w:rPr>
                <w:sz w:val="18"/>
                <w:szCs w:val="18"/>
              </w:rPr>
            </w:pPr>
            <w:r w:rsidRPr="00A1781D">
              <w:rPr>
                <w:sz w:val="18"/>
                <w:szCs w:val="18"/>
              </w:rPr>
              <w:t>Строка</w:t>
            </w:r>
          </w:p>
        </w:tc>
        <w:tc>
          <w:tcPr>
            <w:tcW w:w="709" w:type="dxa"/>
            <w:tcBorders>
              <w:top w:val="single" w:sz="4" w:space="0" w:color="auto"/>
              <w:left w:val="single" w:sz="4" w:space="0" w:color="auto"/>
              <w:bottom w:val="single" w:sz="4" w:space="0" w:color="auto"/>
              <w:right w:val="single" w:sz="4" w:space="0" w:color="auto"/>
            </w:tcBorders>
            <w:vAlign w:val="center"/>
          </w:tcPr>
          <w:p w14:paraId="023DC469" w14:textId="77777777" w:rsidR="00E02B11" w:rsidRPr="00A1781D" w:rsidRDefault="00E02B11" w:rsidP="00E02B11">
            <w:pPr>
              <w:jc w:val="center"/>
              <w:rPr>
                <w:sz w:val="18"/>
                <w:szCs w:val="18"/>
              </w:rPr>
            </w:pPr>
            <w:r w:rsidRPr="00A1781D">
              <w:rPr>
                <w:sz w:val="18"/>
                <w:szCs w:val="18"/>
              </w:rPr>
              <w:t>Графа</w:t>
            </w:r>
          </w:p>
        </w:tc>
        <w:tc>
          <w:tcPr>
            <w:tcW w:w="709" w:type="dxa"/>
            <w:tcBorders>
              <w:top w:val="single" w:sz="4" w:space="0" w:color="auto"/>
              <w:left w:val="single" w:sz="4" w:space="0" w:color="auto"/>
              <w:bottom w:val="single" w:sz="4" w:space="0" w:color="auto"/>
              <w:right w:val="single" w:sz="4" w:space="0" w:color="auto"/>
            </w:tcBorders>
            <w:vAlign w:val="center"/>
          </w:tcPr>
          <w:p w14:paraId="16A4A233" w14:textId="77777777" w:rsidR="00E02B11" w:rsidRPr="00A1781D" w:rsidRDefault="00E02B11" w:rsidP="00E02B11">
            <w:pPr>
              <w:jc w:val="center"/>
              <w:rPr>
                <w:sz w:val="18"/>
                <w:szCs w:val="18"/>
              </w:rPr>
            </w:pPr>
            <w:r>
              <w:rPr>
                <w:sz w:val="18"/>
                <w:szCs w:val="18"/>
              </w:rPr>
              <w:t>Показатель</w:t>
            </w:r>
          </w:p>
        </w:tc>
        <w:tc>
          <w:tcPr>
            <w:tcW w:w="2976" w:type="dxa"/>
            <w:tcBorders>
              <w:top w:val="single" w:sz="4" w:space="0" w:color="auto"/>
              <w:left w:val="single" w:sz="4" w:space="0" w:color="auto"/>
              <w:bottom w:val="single" w:sz="4" w:space="0" w:color="auto"/>
              <w:right w:val="single" w:sz="4" w:space="0" w:color="auto"/>
            </w:tcBorders>
            <w:vAlign w:val="center"/>
          </w:tcPr>
          <w:p w14:paraId="44EF3EE5" w14:textId="77777777" w:rsidR="00E02B11" w:rsidRPr="00A1781D" w:rsidRDefault="00E02B11" w:rsidP="00EC3DAF">
            <w:pPr>
              <w:rPr>
                <w:sz w:val="18"/>
                <w:szCs w:val="18"/>
              </w:rPr>
            </w:pPr>
            <w:r w:rsidRPr="00A1781D">
              <w:rPr>
                <w:sz w:val="18"/>
                <w:szCs w:val="18"/>
              </w:rPr>
              <w:t>Контроль показателя</w:t>
            </w:r>
          </w:p>
          <w:p w14:paraId="294CA2CC" w14:textId="77777777" w:rsidR="00E02B11" w:rsidRPr="00A1781D" w:rsidRDefault="00E02B11" w:rsidP="00EC3DAF">
            <w:pP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14:paraId="7C0E2A26" w14:textId="77777777" w:rsidR="00E02B11" w:rsidRPr="00A1781D" w:rsidRDefault="00E02B11" w:rsidP="00E02B11">
            <w:pPr>
              <w:jc w:val="center"/>
              <w:rPr>
                <w:sz w:val="18"/>
                <w:szCs w:val="18"/>
              </w:rPr>
            </w:pPr>
            <w:r>
              <w:rPr>
                <w:sz w:val="18"/>
                <w:szCs w:val="18"/>
              </w:rPr>
              <w:t>Тип субъекта</w:t>
            </w:r>
          </w:p>
        </w:tc>
        <w:tc>
          <w:tcPr>
            <w:tcW w:w="709" w:type="dxa"/>
            <w:tcBorders>
              <w:top w:val="single" w:sz="4" w:space="0" w:color="auto"/>
              <w:left w:val="single" w:sz="4" w:space="0" w:color="auto"/>
              <w:bottom w:val="single" w:sz="4" w:space="0" w:color="auto"/>
              <w:right w:val="single" w:sz="4" w:space="0" w:color="auto"/>
            </w:tcBorders>
            <w:vAlign w:val="center"/>
          </w:tcPr>
          <w:p w14:paraId="4673DCEE" w14:textId="77777777" w:rsidR="00E02B11" w:rsidRDefault="00E02B11" w:rsidP="00E02B11">
            <w:pPr>
              <w:jc w:val="center"/>
              <w:rPr>
                <w:sz w:val="18"/>
                <w:szCs w:val="18"/>
              </w:rPr>
            </w:pPr>
            <w:r>
              <w:rPr>
                <w:sz w:val="18"/>
                <w:szCs w:val="18"/>
              </w:rPr>
              <w:t>Уровень ошибки</w:t>
            </w:r>
          </w:p>
        </w:tc>
      </w:tr>
      <w:tr w:rsidR="00790F9F" w:rsidRPr="00A1781D" w14:paraId="4E12796B" w14:textId="77777777" w:rsidTr="003A62D9">
        <w:tc>
          <w:tcPr>
            <w:tcW w:w="709" w:type="dxa"/>
            <w:tcBorders>
              <w:top w:val="single" w:sz="4" w:space="0" w:color="auto"/>
              <w:left w:val="single" w:sz="4" w:space="0" w:color="auto"/>
              <w:bottom w:val="single" w:sz="4" w:space="0" w:color="auto"/>
              <w:right w:val="single" w:sz="4" w:space="0" w:color="auto"/>
            </w:tcBorders>
          </w:tcPr>
          <w:p w14:paraId="2CCE15FE" w14:textId="77777777" w:rsidR="00E02B11" w:rsidRPr="00A1781D" w:rsidRDefault="00E02B11" w:rsidP="00E02B11">
            <w:pPr>
              <w:jc w:val="center"/>
              <w:rPr>
                <w:sz w:val="18"/>
                <w:szCs w:val="18"/>
              </w:rPr>
            </w:pP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14:paraId="792E7B13" w14:textId="77777777" w:rsidR="00E02B11" w:rsidRPr="00A1781D" w:rsidRDefault="00E02B11" w:rsidP="00E02B11">
            <w:pPr>
              <w:jc w:val="center"/>
              <w:rPr>
                <w:sz w:val="18"/>
                <w:szCs w:val="18"/>
              </w:rPr>
            </w:pPr>
            <w:r w:rsidRPr="00A1781D">
              <w:rPr>
                <w:sz w:val="18"/>
                <w:szCs w:val="18"/>
              </w:rPr>
              <w:t>010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073484E3" w14:textId="77777777"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04DAAB0C" w14:textId="77777777"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3E08FC6" w14:textId="77777777"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8F88368" w14:textId="77777777" w:rsidR="00E02B11" w:rsidRPr="00A1781D" w:rsidRDefault="00E02B11" w:rsidP="002A42B7">
            <w:pPr>
              <w:rPr>
                <w:sz w:val="18"/>
                <w:szCs w:val="18"/>
              </w:rPr>
            </w:pPr>
            <w:r w:rsidRPr="00A1781D">
              <w:rPr>
                <w:sz w:val="18"/>
                <w:szCs w:val="18"/>
              </w:rPr>
              <w:t>020</w:t>
            </w:r>
            <w:r w:rsidR="002A42B7">
              <w:rPr>
                <w:sz w:val="18"/>
                <w:szCs w:val="18"/>
              </w:rPr>
              <w:t>0</w:t>
            </w:r>
            <w:r w:rsidRPr="00A1781D">
              <w:rPr>
                <w:sz w:val="18"/>
                <w:szCs w:val="18"/>
              </w:rPr>
              <w:t>+13</w:t>
            </w:r>
            <w:r w:rsidR="002A42B7">
              <w:rPr>
                <w:sz w:val="18"/>
                <w:szCs w:val="18"/>
              </w:rPr>
              <w:t>0</w:t>
            </w:r>
            <w:r w:rsidRPr="00A1781D">
              <w:rPr>
                <w:sz w:val="18"/>
                <w:szCs w:val="18"/>
              </w:rPr>
              <w:t>0+1</w:t>
            </w:r>
            <w:r w:rsidR="002A42B7">
              <w:rPr>
                <w:sz w:val="18"/>
                <w:szCs w:val="18"/>
              </w:rPr>
              <w:t>80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20D61CE0" w14:textId="77777777"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511E8D06" w14:textId="77777777"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C14FC3E" w14:textId="77777777" w:rsidR="00E02B11" w:rsidRPr="00A1781D" w:rsidRDefault="00E02B11" w:rsidP="002A42B7">
            <w:pPr>
              <w:rPr>
                <w:sz w:val="18"/>
                <w:szCs w:val="18"/>
              </w:rPr>
            </w:pPr>
            <w:r w:rsidRPr="00A1781D">
              <w:rPr>
                <w:sz w:val="18"/>
                <w:szCs w:val="18"/>
              </w:rPr>
              <w:t>Стр. 01</w:t>
            </w:r>
            <w:r w:rsidR="002A42B7">
              <w:rPr>
                <w:sz w:val="18"/>
                <w:szCs w:val="18"/>
              </w:rPr>
              <w:t>0</w:t>
            </w:r>
            <w:r w:rsidRPr="00A1781D">
              <w:rPr>
                <w:sz w:val="18"/>
                <w:szCs w:val="18"/>
              </w:rPr>
              <w:t>0 &lt;&gt; Стр.02</w:t>
            </w:r>
            <w:r w:rsidR="002A42B7">
              <w:rPr>
                <w:sz w:val="18"/>
                <w:szCs w:val="18"/>
              </w:rPr>
              <w:t>0</w:t>
            </w:r>
            <w:r w:rsidRPr="00A1781D">
              <w:rPr>
                <w:sz w:val="18"/>
                <w:szCs w:val="18"/>
              </w:rPr>
              <w:t>0 + Стр.13</w:t>
            </w:r>
            <w:r w:rsidR="002A42B7">
              <w:rPr>
                <w:sz w:val="18"/>
                <w:szCs w:val="18"/>
              </w:rPr>
              <w:t>0</w:t>
            </w:r>
            <w:r w:rsidRPr="00A1781D">
              <w:rPr>
                <w:sz w:val="18"/>
                <w:szCs w:val="18"/>
              </w:rPr>
              <w:t>0 + Стр.</w:t>
            </w:r>
            <w:r w:rsidR="002A42B7" w:rsidRPr="00A1781D">
              <w:rPr>
                <w:sz w:val="18"/>
                <w:szCs w:val="18"/>
              </w:rPr>
              <w:t>1</w:t>
            </w:r>
            <w:r w:rsidR="002A42B7">
              <w:rPr>
                <w:sz w:val="18"/>
                <w:szCs w:val="18"/>
              </w:rPr>
              <w:t>80</w:t>
            </w:r>
            <w:r w:rsidR="002A42B7" w:rsidRPr="00A1781D">
              <w:rPr>
                <w:sz w:val="18"/>
                <w:szCs w:val="18"/>
              </w:rPr>
              <w:t xml:space="preserve">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6C1DA0ED" w14:textId="77777777" w:rsidR="00E02B11" w:rsidRPr="00A1781D" w:rsidRDefault="00E02B11" w:rsidP="00E02B11">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47B38C19" w14:textId="77777777" w:rsidR="00E02B11" w:rsidRPr="00A1781D" w:rsidRDefault="00E02B11" w:rsidP="00E02B11">
            <w:pPr>
              <w:jc w:val="center"/>
              <w:rPr>
                <w:sz w:val="18"/>
                <w:szCs w:val="18"/>
              </w:rPr>
            </w:pPr>
            <w:r>
              <w:rPr>
                <w:sz w:val="18"/>
                <w:szCs w:val="18"/>
              </w:rPr>
              <w:t>Б</w:t>
            </w:r>
          </w:p>
        </w:tc>
      </w:tr>
      <w:tr w:rsidR="00790F9F" w:rsidRPr="00A1781D" w14:paraId="0AF022D1" w14:textId="77777777" w:rsidTr="003A62D9">
        <w:tc>
          <w:tcPr>
            <w:tcW w:w="709" w:type="dxa"/>
            <w:tcBorders>
              <w:top w:val="single" w:sz="4" w:space="0" w:color="auto"/>
              <w:left w:val="single" w:sz="4" w:space="0" w:color="auto"/>
              <w:bottom w:val="single" w:sz="4" w:space="0" w:color="auto"/>
              <w:right w:val="single" w:sz="4" w:space="0" w:color="auto"/>
            </w:tcBorders>
          </w:tcPr>
          <w:p w14:paraId="35C8CBA6" w14:textId="77777777" w:rsidR="00E02B11" w:rsidRPr="00A1781D" w:rsidRDefault="00E02B11" w:rsidP="00E02B11">
            <w:pPr>
              <w:jc w:val="center"/>
              <w:rPr>
                <w:sz w:val="18"/>
                <w:szCs w:val="18"/>
              </w:rPr>
            </w:pP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14:paraId="7339679C" w14:textId="77777777" w:rsidR="00E02B11" w:rsidRPr="00A1781D" w:rsidRDefault="00E02B11" w:rsidP="00E02B11">
            <w:pPr>
              <w:jc w:val="center"/>
              <w:rPr>
                <w:sz w:val="18"/>
                <w:szCs w:val="18"/>
              </w:rPr>
            </w:pPr>
            <w:r w:rsidRPr="00A1781D">
              <w:rPr>
                <w:sz w:val="18"/>
                <w:szCs w:val="18"/>
              </w:rPr>
              <w:t>020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7C48B05F" w14:textId="77777777"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0BA33183" w14:textId="77777777"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EAF31F4" w14:textId="77777777"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21C1C6E" w14:textId="77777777" w:rsidR="00E02B11" w:rsidRPr="00A1781D" w:rsidRDefault="00E02B11" w:rsidP="0046121F">
            <w:pPr>
              <w:rPr>
                <w:sz w:val="18"/>
                <w:szCs w:val="18"/>
              </w:rPr>
            </w:pPr>
            <w:r w:rsidRPr="00A1781D">
              <w:rPr>
                <w:sz w:val="18"/>
                <w:szCs w:val="18"/>
              </w:rPr>
              <w:t>030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040</w:t>
            </w:r>
            <w:r w:rsidR="002A42B7">
              <w:rPr>
                <w:sz w:val="18"/>
                <w:szCs w:val="18"/>
              </w:rPr>
              <w:t>0</w:t>
            </w:r>
            <w:r w:rsidRPr="00A1781D">
              <w:rPr>
                <w:sz w:val="18"/>
                <w:szCs w:val="18"/>
              </w:rPr>
              <w:t>+</w:t>
            </w:r>
            <w:r w:rsidR="00021F7A">
              <w:rPr>
                <w:sz w:val="18"/>
                <w:szCs w:val="18"/>
              </w:rPr>
              <w:t xml:space="preserve"> </w:t>
            </w:r>
            <w:r w:rsidRPr="00A1781D">
              <w:rPr>
                <w:sz w:val="18"/>
                <w:szCs w:val="18"/>
              </w:rPr>
              <w:t>050</w:t>
            </w:r>
            <w:r w:rsidR="002A42B7">
              <w:rPr>
                <w:sz w:val="18"/>
                <w:szCs w:val="18"/>
              </w:rPr>
              <w:t>0</w:t>
            </w:r>
            <w:r w:rsidR="00021F7A">
              <w:rPr>
                <w:sz w:val="18"/>
                <w:szCs w:val="18"/>
              </w:rPr>
              <w:t xml:space="preserve"> </w:t>
            </w:r>
            <w:r w:rsidRPr="00A1781D">
              <w:rPr>
                <w:sz w:val="18"/>
                <w:szCs w:val="18"/>
              </w:rPr>
              <w:t>+ 060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070</w:t>
            </w:r>
            <w:r w:rsidR="002A42B7">
              <w:rPr>
                <w:sz w:val="18"/>
                <w:szCs w:val="18"/>
              </w:rPr>
              <w:t>0</w:t>
            </w:r>
            <w:r w:rsidR="00021F7A">
              <w:rPr>
                <w:sz w:val="18"/>
                <w:szCs w:val="18"/>
              </w:rPr>
              <w:t xml:space="preserve"> </w:t>
            </w:r>
            <w:r w:rsidRPr="00A1781D">
              <w:rPr>
                <w:sz w:val="18"/>
                <w:szCs w:val="18"/>
              </w:rPr>
              <w:t>+ 080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120</w:t>
            </w:r>
            <w:r w:rsidR="002A42B7">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3B7B8A0B" w14:textId="77777777"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0D6B98FF" w14:textId="77777777"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3D92FAC" w14:textId="77777777" w:rsidR="00E02B11" w:rsidRPr="00A1781D" w:rsidRDefault="00E02B11" w:rsidP="002A42B7">
            <w:pPr>
              <w:rPr>
                <w:sz w:val="18"/>
                <w:szCs w:val="18"/>
              </w:rPr>
            </w:pPr>
            <w:r w:rsidRPr="00A1781D">
              <w:rPr>
                <w:sz w:val="18"/>
                <w:szCs w:val="18"/>
              </w:rPr>
              <w:t>Стр.020</w:t>
            </w:r>
            <w:r w:rsidR="002A42B7">
              <w:rPr>
                <w:sz w:val="18"/>
                <w:szCs w:val="18"/>
              </w:rPr>
              <w:t>0</w:t>
            </w:r>
            <w:r w:rsidRPr="00A1781D">
              <w:rPr>
                <w:sz w:val="18"/>
                <w:szCs w:val="18"/>
              </w:rPr>
              <w:t xml:space="preserve"> &lt;&gt; Стр.030</w:t>
            </w:r>
            <w:r w:rsidR="002A42B7">
              <w:rPr>
                <w:sz w:val="18"/>
                <w:szCs w:val="18"/>
              </w:rPr>
              <w:t>0</w:t>
            </w:r>
            <w:r w:rsidRPr="00A1781D">
              <w:rPr>
                <w:sz w:val="18"/>
                <w:szCs w:val="18"/>
              </w:rPr>
              <w:t xml:space="preserve"> + Стр.040</w:t>
            </w:r>
            <w:r w:rsidR="002A42B7">
              <w:rPr>
                <w:sz w:val="18"/>
                <w:szCs w:val="18"/>
              </w:rPr>
              <w:t>0</w:t>
            </w:r>
            <w:r w:rsidRPr="00A1781D">
              <w:rPr>
                <w:sz w:val="18"/>
                <w:szCs w:val="18"/>
              </w:rPr>
              <w:t xml:space="preserve"> + Стр.050</w:t>
            </w:r>
            <w:r w:rsidR="002A42B7">
              <w:rPr>
                <w:sz w:val="18"/>
                <w:szCs w:val="18"/>
              </w:rPr>
              <w:t>0</w:t>
            </w:r>
            <w:r w:rsidRPr="00A1781D">
              <w:rPr>
                <w:sz w:val="18"/>
                <w:szCs w:val="18"/>
              </w:rPr>
              <w:t xml:space="preserve"> + Стр.060</w:t>
            </w:r>
            <w:r w:rsidR="002A42B7">
              <w:rPr>
                <w:sz w:val="18"/>
                <w:szCs w:val="18"/>
              </w:rPr>
              <w:t>0</w:t>
            </w:r>
            <w:r w:rsidRPr="00A1781D">
              <w:rPr>
                <w:sz w:val="18"/>
                <w:szCs w:val="18"/>
              </w:rPr>
              <w:t xml:space="preserve"> + Стр.070</w:t>
            </w:r>
            <w:r w:rsidR="002A42B7">
              <w:rPr>
                <w:sz w:val="18"/>
                <w:szCs w:val="18"/>
              </w:rPr>
              <w:t>0</w:t>
            </w:r>
            <w:r w:rsidRPr="00A1781D">
              <w:rPr>
                <w:sz w:val="18"/>
                <w:szCs w:val="18"/>
              </w:rPr>
              <w:t xml:space="preserve"> + Стр.080</w:t>
            </w:r>
            <w:r w:rsidR="002A42B7">
              <w:rPr>
                <w:sz w:val="18"/>
                <w:szCs w:val="18"/>
              </w:rPr>
              <w:t>0</w:t>
            </w:r>
            <w:r w:rsidRPr="00A1781D">
              <w:rPr>
                <w:sz w:val="18"/>
                <w:szCs w:val="18"/>
              </w:rPr>
              <w:t xml:space="preserve"> + Стр.120</w:t>
            </w:r>
            <w:r w:rsidR="002A42B7">
              <w:rPr>
                <w:sz w:val="18"/>
                <w:szCs w:val="18"/>
              </w:rPr>
              <w:t>0</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6E06CCCC" w14:textId="77777777" w:rsidR="00E02B11" w:rsidRPr="00A1781D" w:rsidRDefault="00E02B11" w:rsidP="00E02B11">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15EB9CEE" w14:textId="77777777" w:rsidR="00E02B11" w:rsidRPr="00A1781D" w:rsidRDefault="00E02B11" w:rsidP="00E02B11">
            <w:pPr>
              <w:jc w:val="center"/>
              <w:rPr>
                <w:sz w:val="18"/>
                <w:szCs w:val="18"/>
              </w:rPr>
            </w:pPr>
            <w:r>
              <w:rPr>
                <w:sz w:val="18"/>
                <w:szCs w:val="18"/>
              </w:rPr>
              <w:t>Б</w:t>
            </w:r>
          </w:p>
        </w:tc>
      </w:tr>
      <w:tr w:rsidR="00E05499" w:rsidRPr="00A1781D" w14:paraId="0CE00076" w14:textId="77777777" w:rsidTr="003A62D9">
        <w:tc>
          <w:tcPr>
            <w:tcW w:w="709" w:type="dxa"/>
            <w:tcBorders>
              <w:top w:val="single" w:sz="4" w:space="0" w:color="auto"/>
              <w:left w:val="single" w:sz="4" w:space="0" w:color="auto"/>
              <w:bottom w:val="single" w:sz="4" w:space="0" w:color="auto"/>
              <w:right w:val="single" w:sz="4" w:space="0" w:color="auto"/>
            </w:tcBorders>
          </w:tcPr>
          <w:p w14:paraId="397462ED" w14:textId="77777777" w:rsidR="00E05499" w:rsidRPr="00A1781D" w:rsidRDefault="00E05499" w:rsidP="0046121F">
            <w:pPr>
              <w:jc w:val="center"/>
              <w:rPr>
                <w:sz w:val="18"/>
                <w:szCs w:val="18"/>
              </w:rPr>
            </w:pPr>
            <w:r>
              <w:rPr>
                <w:sz w:val="18"/>
                <w:szCs w:val="18"/>
              </w:rPr>
              <w:t>3</w:t>
            </w:r>
          </w:p>
        </w:tc>
        <w:tc>
          <w:tcPr>
            <w:tcW w:w="709" w:type="dxa"/>
            <w:tcBorders>
              <w:top w:val="single" w:sz="4" w:space="0" w:color="auto"/>
              <w:left w:val="single" w:sz="4" w:space="0" w:color="auto"/>
              <w:bottom w:val="single" w:sz="4" w:space="0" w:color="auto"/>
              <w:right w:val="single" w:sz="4" w:space="0" w:color="auto"/>
            </w:tcBorders>
          </w:tcPr>
          <w:p w14:paraId="4103DE03" w14:textId="77777777" w:rsidR="00E05499" w:rsidRPr="00A1781D" w:rsidRDefault="00E05499" w:rsidP="0046121F">
            <w:pPr>
              <w:jc w:val="center"/>
              <w:rPr>
                <w:sz w:val="18"/>
                <w:szCs w:val="18"/>
              </w:rPr>
            </w:pPr>
            <w:r w:rsidRPr="00A1781D">
              <w:rPr>
                <w:sz w:val="18"/>
                <w:szCs w:val="18"/>
              </w:rPr>
              <w:t>0</w:t>
            </w:r>
            <w:r>
              <w:rPr>
                <w:sz w:val="18"/>
                <w:szCs w:val="18"/>
              </w:rPr>
              <w:t>3</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4C68F09B" w14:textId="77777777" w:rsidR="00E05499" w:rsidRPr="00A1781D" w:rsidRDefault="00E05499" w:rsidP="0046121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70E34A24" w14:textId="77777777" w:rsidR="00E05499" w:rsidRPr="00A1781D" w:rsidRDefault="00E05499"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AA02D21" w14:textId="77777777" w:rsidR="00E05499" w:rsidRPr="00A1781D" w:rsidRDefault="00E05499"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4DF0341D" w14:textId="77777777" w:rsidR="00E05499" w:rsidRPr="00A1781D" w:rsidRDefault="00E05499" w:rsidP="0046121F">
            <w:pPr>
              <w:rPr>
                <w:sz w:val="18"/>
                <w:szCs w:val="18"/>
              </w:rPr>
            </w:pPr>
            <w:r w:rsidRPr="00A1781D">
              <w:rPr>
                <w:sz w:val="18"/>
                <w:szCs w:val="18"/>
              </w:rPr>
              <w:t>030</w:t>
            </w:r>
            <w:r>
              <w:rPr>
                <w:sz w:val="18"/>
                <w:szCs w:val="18"/>
              </w:rPr>
              <w:t xml:space="preserve">1 </w:t>
            </w:r>
            <w:r w:rsidRPr="00A1781D">
              <w:rPr>
                <w:sz w:val="18"/>
                <w:szCs w:val="18"/>
              </w:rPr>
              <w:t>+</w:t>
            </w:r>
            <w:r>
              <w:rPr>
                <w:sz w:val="18"/>
                <w:szCs w:val="18"/>
              </w:rPr>
              <w:t xml:space="preserve"> </w:t>
            </w:r>
            <w:r w:rsidRPr="00A1781D">
              <w:rPr>
                <w:sz w:val="18"/>
                <w:szCs w:val="18"/>
              </w:rPr>
              <w:t>030</w:t>
            </w:r>
            <w:r>
              <w:rPr>
                <w:sz w:val="18"/>
                <w:szCs w:val="18"/>
              </w:rPr>
              <w:t>2</w:t>
            </w:r>
            <w:r w:rsidRPr="00A1781D">
              <w:rPr>
                <w:sz w:val="18"/>
                <w:szCs w:val="18"/>
              </w:rPr>
              <w:t>+</w:t>
            </w:r>
            <w:r>
              <w:rPr>
                <w:sz w:val="18"/>
                <w:szCs w:val="18"/>
              </w:rPr>
              <w:t xml:space="preserve"> </w:t>
            </w:r>
            <w:r w:rsidRPr="00A1781D">
              <w:rPr>
                <w:sz w:val="18"/>
                <w:szCs w:val="18"/>
              </w:rPr>
              <w:t>030</w:t>
            </w:r>
            <w:r>
              <w:rPr>
                <w:sz w:val="18"/>
                <w:szCs w:val="18"/>
              </w:rPr>
              <w:t xml:space="preserve">3 </w:t>
            </w:r>
            <w:r w:rsidRPr="00A1781D">
              <w:rPr>
                <w:sz w:val="18"/>
                <w:szCs w:val="18"/>
              </w:rPr>
              <w:t>+ 030</w:t>
            </w:r>
            <w:r>
              <w:rPr>
                <w:sz w:val="18"/>
                <w:szCs w:val="18"/>
              </w:rPr>
              <w:t xml:space="preserve">4 </w:t>
            </w:r>
          </w:p>
        </w:tc>
        <w:tc>
          <w:tcPr>
            <w:tcW w:w="709" w:type="dxa"/>
            <w:tcBorders>
              <w:top w:val="single" w:sz="4" w:space="0" w:color="auto"/>
              <w:left w:val="single" w:sz="4" w:space="0" w:color="auto"/>
              <w:bottom w:val="single" w:sz="4" w:space="0" w:color="auto"/>
              <w:right w:val="single" w:sz="4" w:space="0" w:color="auto"/>
            </w:tcBorders>
          </w:tcPr>
          <w:p w14:paraId="130C104F" w14:textId="77777777" w:rsidR="00E05499" w:rsidRPr="00A1781D" w:rsidRDefault="00E05499" w:rsidP="0046121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50DA5D06" w14:textId="77777777" w:rsidR="00E05499" w:rsidRPr="00A1781D" w:rsidRDefault="00E05499"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42F7D1A" w14:textId="77777777" w:rsidR="00E05499" w:rsidRPr="00A1781D" w:rsidRDefault="00E05499" w:rsidP="0046121F">
            <w:pPr>
              <w:rPr>
                <w:sz w:val="18"/>
                <w:szCs w:val="18"/>
              </w:rPr>
            </w:pPr>
            <w:r w:rsidRPr="00A1781D">
              <w:rPr>
                <w:sz w:val="18"/>
                <w:szCs w:val="18"/>
              </w:rPr>
              <w:t>Стр.0</w:t>
            </w:r>
            <w:r>
              <w:rPr>
                <w:sz w:val="18"/>
                <w:szCs w:val="18"/>
              </w:rPr>
              <w:t>3</w:t>
            </w:r>
            <w:r w:rsidRPr="00A1781D">
              <w:rPr>
                <w:sz w:val="18"/>
                <w:szCs w:val="18"/>
              </w:rPr>
              <w:t>0</w:t>
            </w:r>
            <w:r>
              <w:rPr>
                <w:sz w:val="18"/>
                <w:szCs w:val="18"/>
              </w:rPr>
              <w:t>0</w:t>
            </w:r>
            <w:r w:rsidRPr="00A1781D">
              <w:rPr>
                <w:sz w:val="18"/>
                <w:szCs w:val="18"/>
              </w:rPr>
              <w:t xml:space="preserve"> &lt;&gt; Стр.030</w:t>
            </w:r>
            <w:r>
              <w:rPr>
                <w:sz w:val="18"/>
                <w:szCs w:val="18"/>
              </w:rPr>
              <w:t>1</w:t>
            </w:r>
            <w:r w:rsidRPr="00A1781D">
              <w:rPr>
                <w:sz w:val="18"/>
                <w:szCs w:val="18"/>
              </w:rPr>
              <w:t xml:space="preserve"> + Стр.0</w:t>
            </w:r>
            <w:r>
              <w:rPr>
                <w:sz w:val="18"/>
                <w:szCs w:val="18"/>
              </w:rPr>
              <w:t>3</w:t>
            </w:r>
            <w:r w:rsidRPr="00A1781D">
              <w:rPr>
                <w:sz w:val="18"/>
                <w:szCs w:val="18"/>
              </w:rPr>
              <w:t>0</w:t>
            </w:r>
            <w:r>
              <w:rPr>
                <w:sz w:val="18"/>
                <w:szCs w:val="18"/>
              </w:rPr>
              <w:t>2</w:t>
            </w:r>
            <w:r w:rsidRPr="00A1781D">
              <w:rPr>
                <w:sz w:val="18"/>
                <w:szCs w:val="18"/>
              </w:rPr>
              <w:t xml:space="preserve"> + Стр.0</w:t>
            </w:r>
            <w:r>
              <w:rPr>
                <w:sz w:val="18"/>
                <w:szCs w:val="18"/>
              </w:rPr>
              <w:t>3</w:t>
            </w:r>
            <w:r w:rsidRPr="00A1781D">
              <w:rPr>
                <w:sz w:val="18"/>
                <w:szCs w:val="18"/>
              </w:rPr>
              <w:t>0</w:t>
            </w:r>
            <w:r>
              <w:rPr>
                <w:sz w:val="18"/>
                <w:szCs w:val="18"/>
              </w:rPr>
              <w:t>3</w:t>
            </w:r>
            <w:r w:rsidRPr="00A1781D">
              <w:rPr>
                <w:sz w:val="18"/>
                <w:szCs w:val="18"/>
              </w:rPr>
              <w:t xml:space="preserve"> + Стр.0</w:t>
            </w:r>
            <w:r>
              <w:rPr>
                <w:sz w:val="18"/>
                <w:szCs w:val="18"/>
              </w:rPr>
              <w:t>3</w:t>
            </w:r>
            <w:r w:rsidRPr="00A1781D">
              <w:rPr>
                <w:sz w:val="18"/>
                <w:szCs w:val="18"/>
              </w:rPr>
              <w:t>0</w:t>
            </w:r>
            <w:r>
              <w:rPr>
                <w:sz w:val="18"/>
                <w:szCs w:val="18"/>
              </w:rPr>
              <w:t>4</w:t>
            </w:r>
            <w:r w:rsidRPr="00A1781D">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0CDF4B0E" w14:textId="77777777" w:rsidR="00E05499" w:rsidRPr="00A1781D" w:rsidRDefault="00E05499" w:rsidP="0046121F">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6D4F0E2F" w14:textId="77777777" w:rsidR="00E05499" w:rsidRPr="00A1781D" w:rsidRDefault="00E05499" w:rsidP="0046121F">
            <w:pPr>
              <w:jc w:val="center"/>
              <w:rPr>
                <w:sz w:val="18"/>
                <w:szCs w:val="18"/>
              </w:rPr>
            </w:pPr>
            <w:r>
              <w:rPr>
                <w:sz w:val="18"/>
                <w:szCs w:val="18"/>
              </w:rPr>
              <w:t>Б</w:t>
            </w:r>
          </w:p>
        </w:tc>
      </w:tr>
      <w:tr w:rsidR="00E05499" w:rsidRPr="00A1781D" w14:paraId="390938D9" w14:textId="77777777" w:rsidTr="003A62D9">
        <w:tc>
          <w:tcPr>
            <w:tcW w:w="709" w:type="dxa"/>
            <w:tcBorders>
              <w:top w:val="single" w:sz="4" w:space="0" w:color="auto"/>
              <w:left w:val="single" w:sz="4" w:space="0" w:color="auto"/>
              <w:bottom w:val="single" w:sz="4" w:space="0" w:color="auto"/>
              <w:right w:val="single" w:sz="4" w:space="0" w:color="auto"/>
            </w:tcBorders>
          </w:tcPr>
          <w:p w14:paraId="087E6B30" w14:textId="77777777" w:rsidR="00E05499" w:rsidRPr="00A1781D" w:rsidRDefault="00E05499"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14:paraId="74E2CC61" w14:textId="77777777" w:rsidR="00E05499" w:rsidRPr="00A1781D" w:rsidRDefault="00E05499" w:rsidP="00764FA3">
            <w:pPr>
              <w:jc w:val="center"/>
              <w:rPr>
                <w:sz w:val="18"/>
                <w:szCs w:val="18"/>
              </w:rPr>
            </w:pPr>
            <w:r>
              <w:rPr>
                <w:sz w:val="18"/>
                <w:szCs w:val="18"/>
              </w:rPr>
              <w:t>0400</w:t>
            </w:r>
          </w:p>
        </w:tc>
        <w:tc>
          <w:tcPr>
            <w:tcW w:w="567" w:type="dxa"/>
            <w:tcBorders>
              <w:top w:val="single" w:sz="4" w:space="0" w:color="auto"/>
              <w:left w:val="single" w:sz="4" w:space="0" w:color="auto"/>
              <w:bottom w:val="single" w:sz="4" w:space="0" w:color="auto"/>
              <w:right w:val="single" w:sz="4" w:space="0" w:color="auto"/>
            </w:tcBorders>
          </w:tcPr>
          <w:p w14:paraId="3BC78B11" w14:textId="77777777"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712EDF51" w14:textId="77777777" w:rsidR="00E05499" w:rsidRPr="00A1781D" w:rsidRDefault="00E05499"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14:paraId="2E3A25F5" w14:textId="77777777" w:rsidR="00E05499" w:rsidRPr="00764FA3" w:rsidRDefault="00E05499" w:rsidP="00764FA3">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7CEE17A" w14:textId="77777777" w:rsidR="00E05499" w:rsidRPr="00A1781D" w:rsidRDefault="00E05499" w:rsidP="00764FA3">
            <w:pPr>
              <w:rPr>
                <w:sz w:val="18"/>
                <w:szCs w:val="18"/>
                <w:lang w:val="en-US"/>
              </w:rPr>
            </w:pPr>
            <w:r>
              <w:rPr>
                <w:sz w:val="18"/>
                <w:szCs w:val="18"/>
              </w:rPr>
              <w:t>0401 + 0402 + 0403 + 0404 + 0405 + 0406 + 0407 + 0408 + 0409</w:t>
            </w:r>
            <w:r w:rsidR="00515528">
              <w:rPr>
                <w:sz w:val="18"/>
                <w:szCs w:val="18"/>
              </w:rPr>
              <w:t>+0410+0411</w:t>
            </w:r>
          </w:p>
        </w:tc>
        <w:tc>
          <w:tcPr>
            <w:tcW w:w="709" w:type="dxa"/>
            <w:tcBorders>
              <w:top w:val="single" w:sz="4" w:space="0" w:color="auto"/>
              <w:left w:val="single" w:sz="4" w:space="0" w:color="auto"/>
              <w:bottom w:val="single" w:sz="4" w:space="0" w:color="auto"/>
              <w:right w:val="single" w:sz="4" w:space="0" w:color="auto"/>
            </w:tcBorders>
          </w:tcPr>
          <w:p w14:paraId="26ACC503" w14:textId="77777777"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4D0EC6B3" w14:textId="77777777" w:rsidR="00E05499" w:rsidRPr="00A1781D" w:rsidRDefault="00E05499" w:rsidP="00D83FA4">
            <w:pPr>
              <w:jc w:val="center"/>
              <w:rPr>
                <w:sz w:val="18"/>
                <w:szCs w:val="18"/>
                <w:lang w:val="en-US"/>
              </w:rPr>
            </w:pPr>
          </w:p>
        </w:tc>
        <w:tc>
          <w:tcPr>
            <w:tcW w:w="2976" w:type="dxa"/>
            <w:tcBorders>
              <w:top w:val="single" w:sz="4" w:space="0" w:color="auto"/>
              <w:left w:val="single" w:sz="4" w:space="0" w:color="auto"/>
              <w:bottom w:val="single" w:sz="4" w:space="0" w:color="auto"/>
              <w:right w:val="single" w:sz="4" w:space="0" w:color="auto"/>
            </w:tcBorders>
          </w:tcPr>
          <w:p w14:paraId="4AE9AD39" w14:textId="77777777" w:rsidR="00E05499" w:rsidRPr="00A1781D" w:rsidRDefault="00E05499" w:rsidP="00515528">
            <w:pPr>
              <w:rPr>
                <w:sz w:val="18"/>
                <w:szCs w:val="18"/>
              </w:rPr>
            </w:pPr>
            <w:r w:rsidRPr="00A1781D">
              <w:rPr>
                <w:sz w:val="18"/>
                <w:szCs w:val="18"/>
              </w:rPr>
              <w:t>Стр.0</w:t>
            </w:r>
            <w:r>
              <w:rPr>
                <w:sz w:val="18"/>
                <w:szCs w:val="18"/>
              </w:rPr>
              <w:t>4</w:t>
            </w:r>
            <w:r w:rsidRPr="00A1781D">
              <w:rPr>
                <w:sz w:val="18"/>
                <w:szCs w:val="18"/>
              </w:rPr>
              <w:t>0</w:t>
            </w:r>
            <w:r>
              <w:rPr>
                <w:sz w:val="18"/>
                <w:szCs w:val="18"/>
              </w:rPr>
              <w:t>0</w:t>
            </w:r>
            <w:r w:rsidRPr="00A1781D">
              <w:rPr>
                <w:sz w:val="18"/>
                <w:szCs w:val="18"/>
              </w:rPr>
              <w:t xml:space="preserve"> &lt;&gt; Стр.0</w:t>
            </w:r>
            <w:r>
              <w:rPr>
                <w:sz w:val="18"/>
                <w:szCs w:val="18"/>
              </w:rPr>
              <w:t>401</w:t>
            </w:r>
            <w:r w:rsidRPr="00A1781D">
              <w:rPr>
                <w:sz w:val="18"/>
                <w:szCs w:val="18"/>
              </w:rPr>
              <w:t xml:space="preserve"> + Стр.04</w:t>
            </w:r>
            <w:r>
              <w:rPr>
                <w:sz w:val="18"/>
                <w:szCs w:val="18"/>
              </w:rPr>
              <w:t>02</w:t>
            </w:r>
            <w:r w:rsidRPr="00A1781D">
              <w:rPr>
                <w:sz w:val="18"/>
                <w:szCs w:val="18"/>
              </w:rPr>
              <w:t xml:space="preserve"> + Стр.0</w:t>
            </w:r>
            <w:r>
              <w:rPr>
                <w:sz w:val="18"/>
                <w:szCs w:val="18"/>
              </w:rPr>
              <w:t>403</w:t>
            </w:r>
            <w:r w:rsidRPr="00A1781D">
              <w:rPr>
                <w:sz w:val="18"/>
                <w:szCs w:val="18"/>
              </w:rPr>
              <w:t xml:space="preserve"> + Стр.0</w:t>
            </w:r>
            <w:r>
              <w:rPr>
                <w:sz w:val="18"/>
                <w:szCs w:val="18"/>
              </w:rPr>
              <w:t>404</w:t>
            </w:r>
            <w:r w:rsidRPr="00A1781D">
              <w:rPr>
                <w:sz w:val="18"/>
                <w:szCs w:val="18"/>
              </w:rPr>
              <w:t xml:space="preserve"> + Стр.0</w:t>
            </w:r>
            <w:r>
              <w:rPr>
                <w:sz w:val="18"/>
                <w:szCs w:val="18"/>
              </w:rPr>
              <w:t>405</w:t>
            </w:r>
            <w:r w:rsidRPr="00A1781D">
              <w:rPr>
                <w:sz w:val="18"/>
                <w:szCs w:val="18"/>
              </w:rPr>
              <w:t xml:space="preserve"> + Стр.0</w:t>
            </w:r>
            <w:r>
              <w:rPr>
                <w:sz w:val="18"/>
                <w:szCs w:val="18"/>
              </w:rPr>
              <w:t>406</w:t>
            </w:r>
            <w:r w:rsidRPr="00A1781D">
              <w:rPr>
                <w:sz w:val="18"/>
                <w:szCs w:val="18"/>
              </w:rPr>
              <w:t xml:space="preserve"> + Стр.</w:t>
            </w:r>
            <w:r>
              <w:rPr>
                <w:sz w:val="18"/>
                <w:szCs w:val="18"/>
              </w:rPr>
              <w:t>0407</w:t>
            </w:r>
            <w:r w:rsidRPr="00A1781D">
              <w:rPr>
                <w:sz w:val="18"/>
                <w:szCs w:val="18"/>
              </w:rPr>
              <w:t xml:space="preserve"> + Стр.</w:t>
            </w:r>
            <w:r>
              <w:rPr>
                <w:sz w:val="18"/>
                <w:szCs w:val="18"/>
              </w:rPr>
              <w:t>0408  + Стр.0409</w:t>
            </w:r>
            <w:r w:rsidRPr="00A1781D">
              <w:rPr>
                <w:sz w:val="18"/>
                <w:szCs w:val="18"/>
              </w:rPr>
              <w:t xml:space="preserve"> </w:t>
            </w:r>
            <w:r w:rsidR="00515528" w:rsidRPr="00A1781D">
              <w:rPr>
                <w:sz w:val="18"/>
                <w:szCs w:val="18"/>
              </w:rPr>
              <w:t>+ Стр.</w:t>
            </w:r>
            <w:r w:rsidR="00515528">
              <w:rPr>
                <w:sz w:val="18"/>
                <w:szCs w:val="18"/>
              </w:rPr>
              <w:t xml:space="preserve">0410  + Стр.0411 </w:t>
            </w:r>
            <w:r w:rsidR="00744357">
              <w:rPr>
                <w:sz w:val="18"/>
                <w:szCs w:val="18"/>
              </w:rPr>
              <w:t>–</w:t>
            </w:r>
            <w:r w:rsidRPr="00A1781D">
              <w:rPr>
                <w:sz w:val="18"/>
                <w:szCs w:val="18"/>
              </w:rPr>
              <w:t xml:space="preserve"> недопустимо</w:t>
            </w:r>
            <w:r w:rsidRPr="00412118"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14:paraId="01A748A4" w14:textId="77777777" w:rsidR="00E05499" w:rsidRPr="00A1781D" w:rsidRDefault="00E05499" w:rsidP="00D83FA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099A6265" w14:textId="77777777" w:rsidR="00E05499" w:rsidRDefault="00E05499" w:rsidP="00D83FA4">
            <w:pPr>
              <w:jc w:val="center"/>
              <w:rPr>
                <w:sz w:val="18"/>
                <w:szCs w:val="18"/>
              </w:rPr>
            </w:pPr>
            <w:r>
              <w:rPr>
                <w:sz w:val="18"/>
                <w:szCs w:val="18"/>
              </w:rPr>
              <w:t>Б</w:t>
            </w:r>
          </w:p>
          <w:p w14:paraId="02BD739E" w14:textId="77777777" w:rsidR="00E05499" w:rsidRPr="00A1781D" w:rsidRDefault="00E05499" w:rsidP="00D83FA4">
            <w:pPr>
              <w:jc w:val="center"/>
              <w:rPr>
                <w:sz w:val="18"/>
                <w:szCs w:val="18"/>
              </w:rPr>
            </w:pPr>
          </w:p>
        </w:tc>
      </w:tr>
      <w:tr w:rsidR="00E05499" w:rsidRPr="00A1781D" w14:paraId="2DF1C7BA" w14:textId="77777777" w:rsidTr="003A62D9">
        <w:tc>
          <w:tcPr>
            <w:tcW w:w="709" w:type="dxa"/>
            <w:tcBorders>
              <w:top w:val="single" w:sz="4" w:space="0" w:color="auto"/>
              <w:left w:val="single" w:sz="4" w:space="0" w:color="auto"/>
              <w:bottom w:val="single" w:sz="4" w:space="0" w:color="auto"/>
              <w:right w:val="single" w:sz="4" w:space="0" w:color="auto"/>
            </w:tcBorders>
          </w:tcPr>
          <w:p w14:paraId="31D6A0C2" w14:textId="77777777" w:rsidR="00E05499" w:rsidRPr="00A1781D" w:rsidRDefault="00E05499" w:rsidP="00D83FA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11E202F4" w14:textId="77777777" w:rsidR="00E05499" w:rsidRPr="00A1781D" w:rsidRDefault="00E05499" w:rsidP="00D83FA4">
            <w:pPr>
              <w:jc w:val="center"/>
              <w:rPr>
                <w:sz w:val="18"/>
                <w:szCs w:val="18"/>
              </w:rPr>
            </w:pPr>
            <w:r>
              <w:rPr>
                <w:sz w:val="18"/>
                <w:szCs w:val="18"/>
              </w:rPr>
              <w:t>0500</w:t>
            </w:r>
          </w:p>
        </w:tc>
        <w:tc>
          <w:tcPr>
            <w:tcW w:w="567" w:type="dxa"/>
            <w:tcBorders>
              <w:top w:val="single" w:sz="4" w:space="0" w:color="auto"/>
              <w:left w:val="single" w:sz="4" w:space="0" w:color="auto"/>
              <w:bottom w:val="single" w:sz="4" w:space="0" w:color="auto"/>
              <w:right w:val="single" w:sz="4" w:space="0" w:color="auto"/>
            </w:tcBorders>
          </w:tcPr>
          <w:p w14:paraId="26980144" w14:textId="77777777"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30755124" w14:textId="77777777" w:rsidR="00E05499" w:rsidRPr="00412118" w:rsidRDefault="00E05499" w:rsidP="00D83FA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FB697D7" w14:textId="77777777" w:rsidR="00E05499" w:rsidRPr="00412118" w:rsidRDefault="00E05499" w:rsidP="00D83FA4">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AEBCAB4" w14:textId="77777777" w:rsidR="00E05499" w:rsidRPr="007A5AEC" w:rsidRDefault="00E05499" w:rsidP="00F554E1">
            <w:pPr>
              <w:rPr>
                <w:sz w:val="18"/>
                <w:szCs w:val="18"/>
              </w:rPr>
            </w:pPr>
            <w:r>
              <w:rPr>
                <w:sz w:val="18"/>
                <w:szCs w:val="18"/>
              </w:rPr>
              <w:t>0502 + 0503 + 0504+ 0505 + 0506</w:t>
            </w:r>
            <w:r w:rsidR="00F554E1">
              <w:rPr>
                <w:sz w:val="18"/>
                <w:szCs w:val="18"/>
              </w:rPr>
              <w:t xml:space="preserve"> + 0507</w:t>
            </w:r>
          </w:p>
        </w:tc>
        <w:tc>
          <w:tcPr>
            <w:tcW w:w="709" w:type="dxa"/>
            <w:tcBorders>
              <w:top w:val="single" w:sz="4" w:space="0" w:color="auto"/>
              <w:left w:val="single" w:sz="4" w:space="0" w:color="auto"/>
              <w:bottom w:val="single" w:sz="4" w:space="0" w:color="auto"/>
              <w:right w:val="single" w:sz="4" w:space="0" w:color="auto"/>
            </w:tcBorders>
          </w:tcPr>
          <w:p w14:paraId="02CC2CB1" w14:textId="77777777"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6DDB38D9" w14:textId="77777777" w:rsidR="00E05499" w:rsidRPr="007A5AEC" w:rsidRDefault="00E05499"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E20BFAB" w14:textId="77777777" w:rsidR="00E05499" w:rsidRPr="007A5AEC" w:rsidRDefault="00E05499" w:rsidP="00F554E1">
            <w:pPr>
              <w:rPr>
                <w:sz w:val="18"/>
                <w:szCs w:val="18"/>
              </w:rPr>
            </w:pPr>
            <w:r w:rsidRPr="00A1781D">
              <w:rPr>
                <w:sz w:val="18"/>
                <w:szCs w:val="18"/>
              </w:rPr>
              <w:t>Стр.0</w:t>
            </w:r>
            <w:r>
              <w:rPr>
                <w:sz w:val="18"/>
                <w:szCs w:val="18"/>
              </w:rPr>
              <w:t>5</w:t>
            </w:r>
            <w:r w:rsidRPr="00A1781D">
              <w:rPr>
                <w:sz w:val="18"/>
                <w:szCs w:val="18"/>
              </w:rPr>
              <w:t>0</w:t>
            </w:r>
            <w:r w:rsidR="00DC1594">
              <w:rPr>
                <w:sz w:val="18"/>
                <w:szCs w:val="18"/>
              </w:rPr>
              <w:t>0</w:t>
            </w:r>
            <w:r w:rsidRPr="00A1781D">
              <w:rPr>
                <w:sz w:val="18"/>
                <w:szCs w:val="18"/>
              </w:rPr>
              <w:t xml:space="preserve"> &lt;&gt; Стр.0</w:t>
            </w:r>
            <w:r>
              <w:rPr>
                <w:sz w:val="18"/>
                <w:szCs w:val="18"/>
              </w:rPr>
              <w:t>5</w:t>
            </w:r>
            <w:r w:rsidR="00DC1594">
              <w:rPr>
                <w:sz w:val="18"/>
                <w:szCs w:val="18"/>
              </w:rPr>
              <w:t>0</w:t>
            </w:r>
            <w:r>
              <w:rPr>
                <w:sz w:val="18"/>
                <w:szCs w:val="18"/>
              </w:rPr>
              <w:t>2</w:t>
            </w:r>
            <w:r w:rsidRPr="00A1781D">
              <w:rPr>
                <w:sz w:val="18"/>
                <w:szCs w:val="18"/>
              </w:rPr>
              <w:t xml:space="preserve"> + Стр.0</w:t>
            </w:r>
            <w:r>
              <w:rPr>
                <w:sz w:val="18"/>
                <w:szCs w:val="18"/>
              </w:rPr>
              <w:t>5</w:t>
            </w:r>
            <w:r w:rsidR="00DC1594">
              <w:rPr>
                <w:sz w:val="18"/>
                <w:szCs w:val="18"/>
              </w:rPr>
              <w:t>0</w:t>
            </w:r>
            <w:r>
              <w:rPr>
                <w:sz w:val="18"/>
                <w:szCs w:val="18"/>
              </w:rPr>
              <w:t>3</w:t>
            </w:r>
            <w:r w:rsidRPr="00A1781D">
              <w:rPr>
                <w:sz w:val="18"/>
                <w:szCs w:val="18"/>
              </w:rPr>
              <w:t xml:space="preserve"> + Стр.0</w:t>
            </w:r>
            <w:r>
              <w:rPr>
                <w:sz w:val="18"/>
                <w:szCs w:val="18"/>
              </w:rPr>
              <w:t>5</w:t>
            </w:r>
            <w:r w:rsidR="00DC1594">
              <w:rPr>
                <w:sz w:val="18"/>
                <w:szCs w:val="18"/>
              </w:rPr>
              <w:t>0</w:t>
            </w:r>
            <w:r>
              <w:rPr>
                <w:sz w:val="18"/>
                <w:szCs w:val="18"/>
              </w:rPr>
              <w:t>4</w:t>
            </w:r>
            <w:r w:rsidRPr="00A1781D">
              <w:rPr>
                <w:sz w:val="18"/>
                <w:szCs w:val="18"/>
              </w:rPr>
              <w:t xml:space="preserve"> + Стр.0</w:t>
            </w:r>
            <w:r>
              <w:rPr>
                <w:sz w:val="18"/>
                <w:szCs w:val="18"/>
              </w:rPr>
              <w:t>5</w:t>
            </w:r>
            <w:r w:rsidR="00DC1594">
              <w:rPr>
                <w:sz w:val="18"/>
                <w:szCs w:val="18"/>
              </w:rPr>
              <w:t>0</w:t>
            </w:r>
            <w:r>
              <w:rPr>
                <w:sz w:val="18"/>
                <w:szCs w:val="18"/>
              </w:rPr>
              <w:t>5</w:t>
            </w:r>
            <w:r w:rsidRPr="00A1781D">
              <w:rPr>
                <w:sz w:val="18"/>
                <w:szCs w:val="18"/>
              </w:rPr>
              <w:t xml:space="preserve"> + Стр.0</w:t>
            </w:r>
            <w:r>
              <w:rPr>
                <w:sz w:val="18"/>
                <w:szCs w:val="18"/>
              </w:rPr>
              <w:t>5</w:t>
            </w:r>
            <w:r w:rsidR="00DC1594">
              <w:rPr>
                <w:sz w:val="18"/>
                <w:szCs w:val="18"/>
              </w:rPr>
              <w:t>0</w:t>
            </w:r>
            <w:r>
              <w:rPr>
                <w:sz w:val="18"/>
                <w:szCs w:val="18"/>
              </w:rPr>
              <w:t>6</w:t>
            </w:r>
            <w:r w:rsidRPr="00A1781D">
              <w:rPr>
                <w:sz w:val="18"/>
                <w:szCs w:val="18"/>
              </w:rPr>
              <w:t xml:space="preserve"> </w:t>
            </w:r>
            <w:r w:rsidR="00F554E1" w:rsidRPr="00A1781D">
              <w:rPr>
                <w:sz w:val="18"/>
                <w:szCs w:val="18"/>
              </w:rPr>
              <w:t>+ Стр.0</w:t>
            </w:r>
            <w:r w:rsidR="00F554E1">
              <w:rPr>
                <w:sz w:val="18"/>
                <w:szCs w:val="18"/>
              </w:rPr>
              <w:t>507</w:t>
            </w:r>
            <w:r w:rsidR="00F554E1" w:rsidRPr="00A1781D">
              <w:rPr>
                <w:sz w:val="18"/>
                <w:szCs w:val="18"/>
              </w:rPr>
              <w:t xml:space="preserve"> </w:t>
            </w:r>
            <w:r w:rsidR="003561E0">
              <w:rPr>
                <w:sz w:val="18"/>
                <w:szCs w:val="18"/>
              </w:rPr>
              <w:t>–</w:t>
            </w:r>
            <w:r w:rsidRPr="00A1781D">
              <w:rPr>
                <w:sz w:val="18"/>
                <w:szCs w:val="18"/>
              </w:rPr>
              <w:t xml:space="preserve"> </w:t>
            </w:r>
            <w:r w:rsidR="000E0128"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1965BDA5" w14:textId="77777777" w:rsidR="00E05499" w:rsidRPr="00A1781D" w:rsidRDefault="00E05499" w:rsidP="00D83FA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6F291118" w14:textId="77777777" w:rsidR="00E05499" w:rsidRPr="009278A0" w:rsidRDefault="000E0128" w:rsidP="00D83FA4">
            <w:pPr>
              <w:jc w:val="center"/>
              <w:rPr>
                <w:sz w:val="18"/>
                <w:szCs w:val="18"/>
              </w:rPr>
            </w:pPr>
            <w:r>
              <w:rPr>
                <w:sz w:val="18"/>
                <w:szCs w:val="18"/>
              </w:rPr>
              <w:t>Б</w:t>
            </w:r>
          </w:p>
          <w:p w14:paraId="1581C1BA" w14:textId="77777777" w:rsidR="00E05499" w:rsidRPr="00A1781D" w:rsidRDefault="00E05499" w:rsidP="00D83FA4">
            <w:pPr>
              <w:jc w:val="center"/>
              <w:rPr>
                <w:sz w:val="18"/>
                <w:szCs w:val="18"/>
              </w:rPr>
            </w:pPr>
          </w:p>
        </w:tc>
      </w:tr>
      <w:tr w:rsidR="00E05499" w:rsidRPr="00A1781D" w14:paraId="067C1002" w14:textId="77777777" w:rsidTr="003A62D9">
        <w:tc>
          <w:tcPr>
            <w:tcW w:w="709" w:type="dxa"/>
            <w:tcBorders>
              <w:top w:val="single" w:sz="4" w:space="0" w:color="auto"/>
              <w:left w:val="single" w:sz="4" w:space="0" w:color="auto"/>
              <w:bottom w:val="single" w:sz="4" w:space="0" w:color="auto"/>
              <w:right w:val="single" w:sz="4" w:space="0" w:color="auto"/>
            </w:tcBorders>
          </w:tcPr>
          <w:p w14:paraId="2F87E52A" w14:textId="77777777" w:rsidR="00E05499" w:rsidRPr="00A1781D" w:rsidRDefault="00E05499" w:rsidP="00E02B11">
            <w:pPr>
              <w:jc w:val="center"/>
              <w:rPr>
                <w:sz w:val="18"/>
                <w:szCs w:val="18"/>
              </w:rPr>
            </w:pP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14:paraId="0B6F57C0" w14:textId="77777777" w:rsidR="00E05499" w:rsidRPr="00A1781D" w:rsidRDefault="00E05499" w:rsidP="00E02B11">
            <w:pPr>
              <w:jc w:val="center"/>
              <w:rPr>
                <w:sz w:val="18"/>
                <w:szCs w:val="18"/>
              </w:rPr>
            </w:pPr>
            <w:r>
              <w:rPr>
                <w:sz w:val="18"/>
                <w:szCs w:val="18"/>
              </w:rPr>
              <w:t>0600</w:t>
            </w:r>
          </w:p>
        </w:tc>
        <w:tc>
          <w:tcPr>
            <w:tcW w:w="567" w:type="dxa"/>
            <w:tcBorders>
              <w:top w:val="single" w:sz="4" w:space="0" w:color="auto"/>
              <w:left w:val="single" w:sz="4" w:space="0" w:color="auto"/>
              <w:bottom w:val="single" w:sz="4" w:space="0" w:color="auto"/>
              <w:right w:val="single" w:sz="4" w:space="0" w:color="auto"/>
            </w:tcBorders>
          </w:tcPr>
          <w:p w14:paraId="49860BE9" w14:textId="77777777" w:rsidR="00E05499" w:rsidRPr="00A1781D" w:rsidRDefault="00BE66E8" w:rsidP="00E02B11">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3683B519" w14:textId="77777777"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5C7568C" w14:textId="77777777" w:rsidR="00E05499" w:rsidRPr="00A1781D" w:rsidRDefault="00E05499" w:rsidP="00E02B11">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B502A39" w14:textId="77777777" w:rsidR="00E05499" w:rsidRPr="00A1781D" w:rsidRDefault="00E05499" w:rsidP="00E02B11">
            <w:pPr>
              <w:rPr>
                <w:sz w:val="18"/>
                <w:szCs w:val="18"/>
              </w:rPr>
            </w:pPr>
            <w:r>
              <w:rPr>
                <w:sz w:val="18"/>
                <w:szCs w:val="18"/>
              </w:rPr>
              <w:t>0601+0602+0603+0604+0605</w:t>
            </w:r>
          </w:p>
        </w:tc>
        <w:tc>
          <w:tcPr>
            <w:tcW w:w="709" w:type="dxa"/>
            <w:tcBorders>
              <w:top w:val="single" w:sz="4" w:space="0" w:color="auto"/>
              <w:left w:val="single" w:sz="4" w:space="0" w:color="auto"/>
              <w:bottom w:val="single" w:sz="4" w:space="0" w:color="auto"/>
              <w:right w:val="single" w:sz="4" w:space="0" w:color="auto"/>
            </w:tcBorders>
          </w:tcPr>
          <w:p w14:paraId="4D70C62A" w14:textId="77777777" w:rsidR="00E05499" w:rsidRPr="00A1781D" w:rsidRDefault="00BE66E8" w:rsidP="00E02B11">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7A6F2407" w14:textId="77777777"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4C61A87" w14:textId="77777777" w:rsidR="00E05499" w:rsidRPr="00412118" w:rsidRDefault="00E05499" w:rsidP="00744357">
            <w:pPr>
              <w:rPr>
                <w:sz w:val="18"/>
                <w:szCs w:val="18"/>
              </w:rPr>
            </w:pPr>
            <w:r>
              <w:rPr>
                <w:sz w:val="18"/>
                <w:szCs w:val="18"/>
              </w:rPr>
              <w:t>Стр.0600</w:t>
            </w:r>
            <w:r w:rsidRPr="007A5AEC">
              <w:rPr>
                <w:sz w:val="18"/>
                <w:szCs w:val="18"/>
              </w:rPr>
              <w:t>&lt;&gt;</w:t>
            </w:r>
            <w:r>
              <w:rPr>
                <w:sz w:val="18"/>
                <w:szCs w:val="18"/>
              </w:rPr>
              <w:t>Стр.0601+Стр.0602+Стр.0603+Стр.0604+Стр.0605</w:t>
            </w:r>
            <w:r w:rsidR="00744357">
              <w:rPr>
                <w:sz w:val="18"/>
                <w:szCs w:val="18"/>
              </w:rPr>
              <w:t xml:space="preserve"> – </w:t>
            </w:r>
            <w:r>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0EF47BCC" w14:textId="77777777" w:rsidR="00E05499" w:rsidRPr="00A1781D" w:rsidRDefault="00E05499" w:rsidP="00D83FA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543DF0EA" w14:textId="77777777" w:rsidR="00E05499" w:rsidRDefault="00E05499" w:rsidP="00D83FA4">
            <w:pPr>
              <w:jc w:val="center"/>
              <w:rPr>
                <w:sz w:val="18"/>
                <w:szCs w:val="18"/>
              </w:rPr>
            </w:pPr>
            <w:r>
              <w:rPr>
                <w:sz w:val="18"/>
                <w:szCs w:val="18"/>
              </w:rPr>
              <w:t>Б</w:t>
            </w:r>
          </w:p>
          <w:p w14:paraId="67501680" w14:textId="77777777" w:rsidR="00E05499" w:rsidRPr="00A1781D" w:rsidRDefault="00E05499" w:rsidP="00D83FA4">
            <w:pPr>
              <w:jc w:val="center"/>
              <w:rPr>
                <w:sz w:val="18"/>
                <w:szCs w:val="18"/>
              </w:rPr>
            </w:pPr>
          </w:p>
        </w:tc>
      </w:tr>
      <w:tr w:rsidR="00E05499" w:rsidRPr="00A1781D" w14:paraId="23B4005A" w14:textId="77777777" w:rsidTr="003A62D9">
        <w:tc>
          <w:tcPr>
            <w:tcW w:w="709" w:type="dxa"/>
            <w:tcBorders>
              <w:top w:val="single" w:sz="4" w:space="0" w:color="auto"/>
              <w:left w:val="single" w:sz="4" w:space="0" w:color="auto"/>
              <w:bottom w:val="single" w:sz="4" w:space="0" w:color="auto"/>
              <w:right w:val="single" w:sz="4" w:space="0" w:color="auto"/>
            </w:tcBorders>
          </w:tcPr>
          <w:p w14:paraId="607ED898" w14:textId="77777777" w:rsidR="00E05499" w:rsidRPr="00A1781D" w:rsidRDefault="00E05499" w:rsidP="00E02B11">
            <w:pPr>
              <w:jc w:val="center"/>
              <w:rPr>
                <w:sz w:val="18"/>
                <w:szCs w:val="18"/>
              </w:rPr>
            </w:pPr>
            <w:r>
              <w:rPr>
                <w:sz w:val="18"/>
                <w:szCs w:val="18"/>
              </w:rPr>
              <w:t>7</w:t>
            </w:r>
          </w:p>
        </w:tc>
        <w:tc>
          <w:tcPr>
            <w:tcW w:w="709" w:type="dxa"/>
            <w:tcBorders>
              <w:top w:val="single" w:sz="4" w:space="0" w:color="auto"/>
              <w:left w:val="single" w:sz="4" w:space="0" w:color="auto"/>
              <w:bottom w:val="single" w:sz="4" w:space="0" w:color="auto"/>
              <w:right w:val="single" w:sz="4" w:space="0" w:color="auto"/>
            </w:tcBorders>
          </w:tcPr>
          <w:p w14:paraId="7D481E13" w14:textId="77777777" w:rsidR="00E05499" w:rsidRPr="00A1781D" w:rsidRDefault="00E05499" w:rsidP="00E02B11">
            <w:pPr>
              <w:jc w:val="center"/>
              <w:rPr>
                <w:sz w:val="18"/>
                <w:szCs w:val="18"/>
              </w:rPr>
            </w:pPr>
            <w:r w:rsidRPr="00A1781D">
              <w:rPr>
                <w:sz w:val="18"/>
                <w:szCs w:val="18"/>
              </w:rPr>
              <w:t>070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52B6BD75" w14:textId="77777777"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78F0367" w14:textId="77777777"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4824E59" w14:textId="77777777"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604948F" w14:textId="77777777" w:rsidR="00E05499" w:rsidRPr="00A1781D" w:rsidRDefault="00E05499" w:rsidP="002A42B7">
            <w:pPr>
              <w:rPr>
                <w:sz w:val="18"/>
                <w:szCs w:val="18"/>
              </w:rPr>
            </w:pPr>
            <w:r w:rsidRPr="00A1781D">
              <w:rPr>
                <w:sz w:val="18"/>
                <w:szCs w:val="18"/>
              </w:rPr>
              <w:t>07</w:t>
            </w:r>
            <w:r>
              <w:rPr>
                <w:sz w:val="18"/>
                <w:szCs w:val="18"/>
              </w:rPr>
              <w:t>0</w:t>
            </w:r>
            <w:r w:rsidRPr="00A1781D">
              <w:rPr>
                <w:sz w:val="18"/>
                <w:szCs w:val="18"/>
              </w:rPr>
              <w:t>1+07</w:t>
            </w:r>
            <w:r>
              <w:rPr>
                <w:sz w:val="18"/>
                <w:szCs w:val="18"/>
              </w:rPr>
              <w:t>03</w:t>
            </w:r>
            <w:r w:rsidRPr="00A1781D">
              <w:rPr>
                <w:sz w:val="18"/>
                <w:szCs w:val="18"/>
              </w:rPr>
              <w:t>+07</w:t>
            </w:r>
            <w:r>
              <w:rPr>
                <w:sz w:val="18"/>
                <w:szCs w:val="18"/>
              </w:rPr>
              <w:t>04+0705+0706+0707+0708+0709</w:t>
            </w:r>
          </w:p>
        </w:tc>
        <w:tc>
          <w:tcPr>
            <w:tcW w:w="709" w:type="dxa"/>
            <w:tcBorders>
              <w:top w:val="single" w:sz="4" w:space="0" w:color="auto"/>
              <w:left w:val="single" w:sz="4" w:space="0" w:color="auto"/>
              <w:bottom w:val="single" w:sz="4" w:space="0" w:color="auto"/>
              <w:right w:val="single" w:sz="4" w:space="0" w:color="auto"/>
            </w:tcBorders>
          </w:tcPr>
          <w:p w14:paraId="18C3FED4" w14:textId="77777777"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3213CC6E" w14:textId="77777777"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C966164" w14:textId="77777777" w:rsidR="00E05499" w:rsidRPr="00A1781D" w:rsidRDefault="00E05499" w:rsidP="00072F72">
            <w:pPr>
              <w:rPr>
                <w:sz w:val="18"/>
                <w:szCs w:val="18"/>
              </w:rPr>
            </w:pPr>
            <w:r w:rsidRPr="00A1781D">
              <w:rPr>
                <w:sz w:val="18"/>
                <w:szCs w:val="18"/>
              </w:rPr>
              <w:t>Стр.070</w:t>
            </w:r>
            <w:r>
              <w:rPr>
                <w:sz w:val="18"/>
                <w:szCs w:val="18"/>
              </w:rPr>
              <w:t>0</w:t>
            </w:r>
            <w:r w:rsidRPr="00A1781D">
              <w:rPr>
                <w:sz w:val="18"/>
                <w:szCs w:val="18"/>
              </w:rPr>
              <w:t xml:space="preserve"> &lt;&gt; Стр.07</w:t>
            </w:r>
            <w:r>
              <w:rPr>
                <w:sz w:val="18"/>
                <w:szCs w:val="18"/>
              </w:rPr>
              <w:t>0</w:t>
            </w:r>
            <w:r w:rsidRPr="00A1781D">
              <w:rPr>
                <w:sz w:val="18"/>
                <w:szCs w:val="18"/>
              </w:rPr>
              <w:t>1+</w:t>
            </w:r>
            <w:r w:rsidR="00DC1594" w:rsidRPr="00A1781D">
              <w:rPr>
                <w:sz w:val="18"/>
                <w:szCs w:val="18"/>
              </w:rPr>
              <w:t xml:space="preserve"> Стр.</w:t>
            </w:r>
            <w:r w:rsidRPr="00A1781D">
              <w:rPr>
                <w:sz w:val="18"/>
                <w:szCs w:val="18"/>
              </w:rPr>
              <w:t>07</w:t>
            </w:r>
            <w:r>
              <w:rPr>
                <w:sz w:val="18"/>
                <w:szCs w:val="18"/>
              </w:rPr>
              <w:t>0</w:t>
            </w:r>
            <w:r w:rsidRPr="00A1781D">
              <w:rPr>
                <w:sz w:val="18"/>
                <w:szCs w:val="18"/>
              </w:rPr>
              <w:t>3</w:t>
            </w:r>
            <w:r>
              <w:rPr>
                <w:sz w:val="18"/>
                <w:szCs w:val="18"/>
              </w:rPr>
              <w:t>+</w:t>
            </w:r>
            <w:r w:rsidR="00DC1594" w:rsidRPr="00A1781D">
              <w:rPr>
                <w:sz w:val="18"/>
                <w:szCs w:val="18"/>
              </w:rPr>
              <w:t xml:space="preserve"> Стр.</w:t>
            </w:r>
            <w:r>
              <w:rPr>
                <w:sz w:val="18"/>
                <w:szCs w:val="18"/>
              </w:rPr>
              <w:t>0704+</w:t>
            </w:r>
            <w:r w:rsidR="00DC1594" w:rsidRPr="00A1781D">
              <w:rPr>
                <w:sz w:val="18"/>
                <w:szCs w:val="18"/>
              </w:rPr>
              <w:t xml:space="preserve"> Стр.</w:t>
            </w:r>
            <w:r>
              <w:rPr>
                <w:sz w:val="18"/>
                <w:szCs w:val="18"/>
              </w:rPr>
              <w:t>0705+</w:t>
            </w:r>
            <w:r w:rsidR="00DC1594" w:rsidRPr="00A1781D">
              <w:rPr>
                <w:sz w:val="18"/>
                <w:szCs w:val="18"/>
              </w:rPr>
              <w:t xml:space="preserve"> Стр.</w:t>
            </w:r>
            <w:r>
              <w:rPr>
                <w:sz w:val="18"/>
                <w:szCs w:val="18"/>
              </w:rPr>
              <w:t>0706+</w:t>
            </w:r>
            <w:r w:rsidR="00DC1594" w:rsidRPr="00A1781D">
              <w:rPr>
                <w:sz w:val="18"/>
                <w:szCs w:val="18"/>
              </w:rPr>
              <w:t xml:space="preserve"> Стр.</w:t>
            </w:r>
            <w:r>
              <w:rPr>
                <w:sz w:val="18"/>
                <w:szCs w:val="18"/>
              </w:rPr>
              <w:t>0707+</w:t>
            </w:r>
            <w:r w:rsidR="00DC1594" w:rsidRPr="00A1781D">
              <w:rPr>
                <w:sz w:val="18"/>
                <w:szCs w:val="18"/>
              </w:rPr>
              <w:t xml:space="preserve"> Стр.</w:t>
            </w:r>
            <w:r>
              <w:rPr>
                <w:sz w:val="18"/>
                <w:szCs w:val="18"/>
              </w:rPr>
              <w:t>0708+</w:t>
            </w:r>
            <w:r w:rsidR="00DC1594" w:rsidRPr="00A1781D">
              <w:rPr>
                <w:sz w:val="18"/>
                <w:szCs w:val="18"/>
              </w:rPr>
              <w:t xml:space="preserve"> Стр.</w:t>
            </w:r>
            <w:r>
              <w:rPr>
                <w:sz w:val="18"/>
                <w:szCs w:val="18"/>
              </w:rPr>
              <w:t xml:space="preserve">0709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70231377" w14:textId="77777777" w:rsidR="00E05499" w:rsidRPr="00A1781D" w:rsidRDefault="00E05499" w:rsidP="00E02B11">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0CAEA9C7" w14:textId="77777777" w:rsidR="00E05499" w:rsidRPr="00A1781D" w:rsidRDefault="00E05499" w:rsidP="00E02B11">
            <w:pPr>
              <w:jc w:val="center"/>
              <w:rPr>
                <w:sz w:val="18"/>
                <w:szCs w:val="18"/>
              </w:rPr>
            </w:pPr>
            <w:r>
              <w:rPr>
                <w:sz w:val="18"/>
                <w:szCs w:val="18"/>
              </w:rPr>
              <w:t>Б</w:t>
            </w:r>
          </w:p>
        </w:tc>
      </w:tr>
      <w:tr w:rsidR="00E05499" w:rsidRPr="00A1781D" w14:paraId="6A0440E3" w14:textId="77777777" w:rsidTr="003A62D9">
        <w:tc>
          <w:tcPr>
            <w:tcW w:w="709" w:type="dxa"/>
            <w:tcBorders>
              <w:top w:val="single" w:sz="4" w:space="0" w:color="auto"/>
              <w:left w:val="single" w:sz="4" w:space="0" w:color="auto"/>
              <w:bottom w:val="single" w:sz="4" w:space="0" w:color="auto"/>
              <w:right w:val="single" w:sz="4" w:space="0" w:color="auto"/>
            </w:tcBorders>
          </w:tcPr>
          <w:p w14:paraId="4B7E33FE" w14:textId="77777777" w:rsidR="00E05499" w:rsidRPr="00A1781D" w:rsidRDefault="00E05499" w:rsidP="00072F72">
            <w:pPr>
              <w:jc w:val="center"/>
              <w:rPr>
                <w:sz w:val="18"/>
                <w:szCs w:val="18"/>
              </w:rPr>
            </w:pP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14:paraId="439D7310" w14:textId="77777777" w:rsidR="00E05499" w:rsidRPr="00A1781D" w:rsidRDefault="00E05499" w:rsidP="00072F72">
            <w:pPr>
              <w:jc w:val="center"/>
              <w:rPr>
                <w:sz w:val="18"/>
                <w:szCs w:val="18"/>
              </w:rPr>
            </w:pPr>
            <w:r w:rsidRPr="00A1781D">
              <w:rPr>
                <w:sz w:val="18"/>
                <w:szCs w:val="18"/>
              </w:rPr>
              <w:t>0</w:t>
            </w:r>
            <w:r>
              <w:rPr>
                <w:sz w:val="18"/>
                <w:szCs w:val="18"/>
              </w:rPr>
              <w:t>8</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0A53F3D9" w14:textId="77777777" w:rsidR="00E05499" w:rsidRPr="00A1781D" w:rsidRDefault="00E05499" w:rsidP="00072F7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1BE86CD" w14:textId="77777777" w:rsidR="00E05499" w:rsidRPr="00A1781D" w:rsidRDefault="00E05499" w:rsidP="00072F7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5463E71" w14:textId="77777777" w:rsidR="00E05499" w:rsidRPr="00A1781D" w:rsidRDefault="00E05499" w:rsidP="00072F7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42D631F8" w14:textId="77777777" w:rsidR="00E05499" w:rsidRPr="00A1781D" w:rsidRDefault="00E05499" w:rsidP="00072F72">
            <w:pPr>
              <w:rPr>
                <w:sz w:val="18"/>
                <w:szCs w:val="18"/>
              </w:rPr>
            </w:pPr>
            <w:r w:rsidRPr="00A1781D">
              <w:rPr>
                <w:sz w:val="18"/>
                <w:szCs w:val="18"/>
              </w:rPr>
              <w:t>0</w:t>
            </w:r>
            <w:r>
              <w:rPr>
                <w:sz w:val="18"/>
                <w:szCs w:val="18"/>
              </w:rPr>
              <w:t>80</w:t>
            </w:r>
            <w:r w:rsidRPr="00A1781D">
              <w:rPr>
                <w:sz w:val="18"/>
                <w:szCs w:val="18"/>
              </w:rPr>
              <w:t>1+0</w:t>
            </w:r>
            <w:r>
              <w:rPr>
                <w:sz w:val="18"/>
                <w:szCs w:val="18"/>
              </w:rPr>
              <w:t>803</w:t>
            </w:r>
            <w:r w:rsidRPr="00A1781D">
              <w:rPr>
                <w:sz w:val="18"/>
                <w:szCs w:val="18"/>
              </w:rPr>
              <w:t>+0</w:t>
            </w:r>
            <w:r>
              <w:rPr>
                <w:sz w:val="18"/>
                <w:szCs w:val="18"/>
              </w:rPr>
              <w:t>804+0805+0806+0807+0808</w:t>
            </w:r>
          </w:p>
        </w:tc>
        <w:tc>
          <w:tcPr>
            <w:tcW w:w="709" w:type="dxa"/>
            <w:tcBorders>
              <w:top w:val="single" w:sz="4" w:space="0" w:color="auto"/>
              <w:left w:val="single" w:sz="4" w:space="0" w:color="auto"/>
              <w:bottom w:val="single" w:sz="4" w:space="0" w:color="auto"/>
              <w:right w:val="single" w:sz="4" w:space="0" w:color="auto"/>
            </w:tcBorders>
          </w:tcPr>
          <w:p w14:paraId="2E47C46C" w14:textId="77777777" w:rsidR="00E05499" w:rsidRPr="00A1781D" w:rsidRDefault="00E05499" w:rsidP="00072F7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12472819" w14:textId="77777777" w:rsidR="00E05499" w:rsidRPr="00A1781D" w:rsidRDefault="00E05499" w:rsidP="00072F7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ED9F7C9" w14:textId="77777777" w:rsidR="00E05499" w:rsidRPr="00A1781D" w:rsidRDefault="00E05499" w:rsidP="00744357">
            <w:pPr>
              <w:rPr>
                <w:sz w:val="18"/>
                <w:szCs w:val="18"/>
              </w:rPr>
            </w:pPr>
            <w:r w:rsidRPr="00A1781D">
              <w:rPr>
                <w:sz w:val="18"/>
                <w:szCs w:val="18"/>
              </w:rPr>
              <w:t>Стр.0</w:t>
            </w:r>
            <w:r>
              <w:rPr>
                <w:sz w:val="18"/>
                <w:szCs w:val="18"/>
              </w:rPr>
              <w:t>8</w:t>
            </w:r>
            <w:r w:rsidRPr="00A1781D">
              <w:rPr>
                <w:sz w:val="18"/>
                <w:szCs w:val="18"/>
              </w:rPr>
              <w:t>0</w:t>
            </w:r>
            <w:r>
              <w:rPr>
                <w:sz w:val="18"/>
                <w:szCs w:val="18"/>
              </w:rPr>
              <w:t>0</w:t>
            </w:r>
            <w:r w:rsidRPr="00A1781D">
              <w:rPr>
                <w:sz w:val="18"/>
                <w:szCs w:val="18"/>
              </w:rPr>
              <w:t xml:space="preserve"> &lt;&gt; Стр.0</w:t>
            </w:r>
            <w:r>
              <w:rPr>
                <w:sz w:val="18"/>
                <w:szCs w:val="18"/>
              </w:rPr>
              <w:t>80</w:t>
            </w:r>
            <w:r w:rsidRPr="00A1781D">
              <w:rPr>
                <w:sz w:val="18"/>
                <w:szCs w:val="18"/>
              </w:rPr>
              <w:t>1+</w:t>
            </w:r>
            <w:r w:rsidR="00DC1594" w:rsidRPr="00A1781D">
              <w:rPr>
                <w:sz w:val="18"/>
                <w:szCs w:val="18"/>
              </w:rPr>
              <w:t xml:space="preserve"> Стр.</w:t>
            </w:r>
            <w:r w:rsidRPr="00A1781D">
              <w:rPr>
                <w:sz w:val="18"/>
                <w:szCs w:val="18"/>
              </w:rPr>
              <w:t>0</w:t>
            </w:r>
            <w:r>
              <w:rPr>
                <w:sz w:val="18"/>
                <w:szCs w:val="18"/>
              </w:rPr>
              <w:t>80</w:t>
            </w:r>
            <w:r w:rsidRPr="00A1781D">
              <w:rPr>
                <w:sz w:val="18"/>
                <w:szCs w:val="18"/>
              </w:rPr>
              <w:t>3</w:t>
            </w:r>
            <w:r>
              <w:rPr>
                <w:sz w:val="18"/>
                <w:szCs w:val="18"/>
              </w:rPr>
              <w:t>+</w:t>
            </w:r>
            <w:r w:rsidR="00DC1594" w:rsidRPr="00A1781D">
              <w:rPr>
                <w:sz w:val="18"/>
                <w:szCs w:val="18"/>
              </w:rPr>
              <w:t xml:space="preserve"> Стр.</w:t>
            </w:r>
            <w:r>
              <w:rPr>
                <w:sz w:val="18"/>
                <w:szCs w:val="18"/>
              </w:rPr>
              <w:t>0804+</w:t>
            </w:r>
            <w:r w:rsidR="00DC1594" w:rsidRPr="00A1781D">
              <w:rPr>
                <w:sz w:val="18"/>
                <w:szCs w:val="18"/>
              </w:rPr>
              <w:t xml:space="preserve"> Стр.</w:t>
            </w:r>
            <w:r>
              <w:rPr>
                <w:sz w:val="18"/>
                <w:szCs w:val="18"/>
              </w:rPr>
              <w:t>0805+</w:t>
            </w:r>
            <w:r w:rsidR="00DC1594" w:rsidRPr="00A1781D">
              <w:rPr>
                <w:sz w:val="18"/>
                <w:szCs w:val="18"/>
              </w:rPr>
              <w:t xml:space="preserve"> Стр.</w:t>
            </w:r>
            <w:r>
              <w:rPr>
                <w:sz w:val="18"/>
                <w:szCs w:val="18"/>
              </w:rPr>
              <w:t>0806+</w:t>
            </w:r>
            <w:r w:rsidR="00DC1594" w:rsidRPr="00A1781D">
              <w:rPr>
                <w:sz w:val="18"/>
                <w:szCs w:val="18"/>
              </w:rPr>
              <w:t xml:space="preserve"> Стр.</w:t>
            </w:r>
            <w:r>
              <w:rPr>
                <w:sz w:val="18"/>
                <w:szCs w:val="18"/>
              </w:rPr>
              <w:t>0807+</w:t>
            </w:r>
            <w:r w:rsidR="00DC1594" w:rsidRPr="00A1781D">
              <w:rPr>
                <w:sz w:val="18"/>
                <w:szCs w:val="18"/>
              </w:rPr>
              <w:t xml:space="preserve"> Стр.</w:t>
            </w:r>
            <w:r>
              <w:rPr>
                <w:sz w:val="18"/>
                <w:szCs w:val="18"/>
              </w:rPr>
              <w:t>0808</w:t>
            </w:r>
            <w:r w:rsidR="00744357">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1B03B669" w14:textId="77777777" w:rsidR="00E05499" w:rsidRPr="00A1781D" w:rsidRDefault="00E05499" w:rsidP="00072F72">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78798C32" w14:textId="77777777" w:rsidR="00E05499" w:rsidRPr="00A1781D" w:rsidRDefault="00E05499" w:rsidP="00072F72">
            <w:pPr>
              <w:jc w:val="center"/>
              <w:rPr>
                <w:sz w:val="18"/>
                <w:szCs w:val="18"/>
              </w:rPr>
            </w:pPr>
            <w:r>
              <w:rPr>
                <w:sz w:val="18"/>
                <w:szCs w:val="18"/>
              </w:rPr>
              <w:t>Б</w:t>
            </w:r>
          </w:p>
        </w:tc>
      </w:tr>
      <w:tr w:rsidR="00E05499" w:rsidRPr="00A1781D" w14:paraId="121B5065" w14:textId="77777777" w:rsidTr="003A62D9">
        <w:tc>
          <w:tcPr>
            <w:tcW w:w="709" w:type="dxa"/>
            <w:tcBorders>
              <w:top w:val="single" w:sz="4" w:space="0" w:color="auto"/>
              <w:left w:val="single" w:sz="4" w:space="0" w:color="auto"/>
              <w:bottom w:val="single" w:sz="4" w:space="0" w:color="auto"/>
              <w:right w:val="single" w:sz="4" w:space="0" w:color="auto"/>
            </w:tcBorders>
          </w:tcPr>
          <w:p w14:paraId="403A45DE" w14:textId="77777777" w:rsidR="00E05499" w:rsidRPr="00A1781D" w:rsidRDefault="00E05499" w:rsidP="00D74F94">
            <w:pPr>
              <w:jc w:val="center"/>
              <w:rPr>
                <w:sz w:val="18"/>
                <w:szCs w:val="18"/>
              </w:rPr>
            </w:pPr>
            <w:r>
              <w:rPr>
                <w:sz w:val="18"/>
                <w:szCs w:val="18"/>
              </w:rPr>
              <w:t>9</w:t>
            </w:r>
          </w:p>
        </w:tc>
        <w:tc>
          <w:tcPr>
            <w:tcW w:w="709" w:type="dxa"/>
            <w:tcBorders>
              <w:top w:val="single" w:sz="4" w:space="0" w:color="auto"/>
              <w:left w:val="single" w:sz="4" w:space="0" w:color="auto"/>
              <w:bottom w:val="single" w:sz="4" w:space="0" w:color="auto"/>
              <w:right w:val="single" w:sz="4" w:space="0" w:color="auto"/>
            </w:tcBorders>
          </w:tcPr>
          <w:p w14:paraId="169723BA" w14:textId="77777777" w:rsidR="00E05499" w:rsidRPr="00A1781D" w:rsidRDefault="00E05499" w:rsidP="00D74F94">
            <w:pPr>
              <w:jc w:val="center"/>
              <w:rPr>
                <w:sz w:val="18"/>
                <w:szCs w:val="18"/>
              </w:rPr>
            </w:pPr>
            <w:r>
              <w:rPr>
                <w:sz w:val="18"/>
                <w:szCs w:val="18"/>
              </w:rPr>
              <w:t>12</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3F425463" w14:textId="77777777" w:rsidR="00E05499" w:rsidRPr="00A1781D" w:rsidRDefault="00E05499" w:rsidP="00D74F9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EAC2E2F" w14:textId="77777777" w:rsidR="00E05499" w:rsidRPr="00A1781D" w:rsidRDefault="00E05499" w:rsidP="00D74F9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E74A135" w14:textId="77777777" w:rsidR="00E05499" w:rsidRPr="00A1781D" w:rsidRDefault="00E05499" w:rsidP="00D74F9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B5949E4" w14:textId="77777777" w:rsidR="00E05499" w:rsidRPr="00A1781D" w:rsidRDefault="00E05499" w:rsidP="00A817C8">
            <w:pPr>
              <w:rPr>
                <w:sz w:val="18"/>
                <w:szCs w:val="18"/>
              </w:rPr>
            </w:pPr>
            <w:r>
              <w:rPr>
                <w:sz w:val="18"/>
                <w:szCs w:val="18"/>
              </w:rPr>
              <w:t>120</w:t>
            </w:r>
            <w:r w:rsidRPr="00A1781D">
              <w:rPr>
                <w:sz w:val="18"/>
                <w:szCs w:val="18"/>
              </w:rPr>
              <w:t>1+</w:t>
            </w:r>
            <w:r>
              <w:rPr>
                <w:sz w:val="18"/>
                <w:szCs w:val="18"/>
              </w:rPr>
              <w:t>1202</w:t>
            </w:r>
            <w:r w:rsidRPr="00A1781D">
              <w:rPr>
                <w:sz w:val="18"/>
                <w:szCs w:val="18"/>
              </w:rPr>
              <w:t>+</w:t>
            </w:r>
            <w:r>
              <w:rPr>
                <w:sz w:val="18"/>
                <w:szCs w:val="18"/>
              </w:rPr>
              <w:t>1203</w:t>
            </w:r>
          </w:p>
        </w:tc>
        <w:tc>
          <w:tcPr>
            <w:tcW w:w="709" w:type="dxa"/>
            <w:tcBorders>
              <w:top w:val="single" w:sz="4" w:space="0" w:color="auto"/>
              <w:left w:val="single" w:sz="4" w:space="0" w:color="auto"/>
              <w:bottom w:val="single" w:sz="4" w:space="0" w:color="auto"/>
              <w:right w:val="single" w:sz="4" w:space="0" w:color="auto"/>
            </w:tcBorders>
          </w:tcPr>
          <w:p w14:paraId="6B748F49" w14:textId="77777777" w:rsidR="00E05499" w:rsidRPr="00A1781D" w:rsidRDefault="00E05499" w:rsidP="00D74F9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71A9CD17" w14:textId="77777777" w:rsidR="00E05499" w:rsidRPr="00A1781D" w:rsidRDefault="00E05499" w:rsidP="00D74F9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A2DE903" w14:textId="77777777" w:rsidR="00E05499" w:rsidRPr="00A1781D" w:rsidRDefault="00E05499" w:rsidP="00744357">
            <w:pPr>
              <w:rPr>
                <w:sz w:val="18"/>
                <w:szCs w:val="18"/>
              </w:rPr>
            </w:pPr>
            <w:r w:rsidRPr="00A1781D">
              <w:rPr>
                <w:sz w:val="18"/>
                <w:szCs w:val="18"/>
              </w:rPr>
              <w:t>Стр.</w:t>
            </w:r>
            <w:r>
              <w:rPr>
                <w:sz w:val="18"/>
                <w:szCs w:val="18"/>
              </w:rPr>
              <w:t>12</w:t>
            </w:r>
            <w:r w:rsidRPr="00A1781D">
              <w:rPr>
                <w:sz w:val="18"/>
                <w:szCs w:val="18"/>
              </w:rPr>
              <w:t>0</w:t>
            </w:r>
            <w:r>
              <w:rPr>
                <w:sz w:val="18"/>
                <w:szCs w:val="18"/>
              </w:rPr>
              <w:t>0</w:t>
            </w:r>
            <w:r w:rsidRPr="00A1781D">
              <w:rPr>
                <w:sz w:val="18"/>
                <w:szCs w:val="18"/>
              </w:rPr>
              <w:t xml:space="preserve"> &lt;&gt; Стр.</w:t>
            </w:r>
            <w:r>
              <w:rPr>
                <w:sz w:val="18"/>
                <w:szCs w:val="18"/>
              </w:rPr>
              <w:t>120</w:t>
            </w:r>
            <w:r w:rsidRPr="00A1781D">
              <w:rPr>
                <w:sz w:val="18"/>
                <w:szCs w:val="18"/>
              </w:rPr>
              <w:t>1+</w:t>
            </w:r>
            <w:r>
              <w:rPr>
                <w:sz w:val="18"/>
                <w:szCs w:val="18"/>
              </w:rPr>
              <w:t>1202+120</w:t>
            </w:r>
            <w:r w:rsidRPr="00A1781D">
              <w:rPr>
                <w:sz w:val="18"/>
                <w:szCs w:val="18"/>
              </w:rPr>
              <w:t>3</w:t>
            </w:r>
            <w:r>
              <w:rPr>
                <w:sz w:val="18"/>
                <w:szCs w:val="18"/>
              </w:rPr>
              <w:t xml:space="preserve">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6E50E317" w14:textId="77777777" w:rsidR="00E05499" w:rsidRPr="00A1781D" w:rsidRDefault="00E05499" w:rsidP="00D74F9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3024E2BE" w14:textId="77777777" w:rsidR="00E05499" w:rsidRPr="00A1781D" w:rsidRDefault="00E05499" w:rsidP="00D74F94">
            <w:pPr>
              <w:jc w:val="center"/>
              <w:rPr>
                <w:sz w:val="18"/>
                <w:szCs w:val="18"/>
              </w:rPr>
            </w:pPr>
            <w:r>
              <w:rPr>
                <w:sz w:val="18"/>
                <w:szCs w:val="18"/>
              </w:rPr>
              <w:t>Б</w:t>
            </w:r>
          </w:p>
        </w:tc>
      </w:tr>
      <w:tr w:rsidR="004209A9" w:rsidRPr="00A1781D" w14:paraId="4BDDE92D" w14:textId="77777777" w:rsidTr="003A62D9">
        <w:tc>
          <w:tcPr>
            <w:tcW w:w="709" w:type="dxa"/>
            <w:tcBorders>
              <w:top w:val="single" w:sz="4" w:space="0" w:color="auto"/>
              <w:left w:val="single" w:sz="4" w:space="0" w:color="auto"/>
              <w:bottom w:val="single" w:sz="4" w:space="0" w:color="auto"/>
              <w:right w:val="single" w:sz="4" w:space="0" w:color="auto"/>
            </w:tcBorders>
          </w:tcPr>
          <w:p w14:paraId="3CE7DD1A" w14:textId="77777777" w:rsidR="004209A9" w:rsidRPr="00A1781D" w:rsidRDefault="004209A9" w:rsidP="005522C8">
            <w:pPr>
              <w:jc w:val="center"/>
              <w:rPr>
                <w:sz w:val="18"/>
                <w:szCs w:val="18"/>
              </w:rPr>
            </w:pPr>
            <w:r>
              <w:rPr>
                <w:sz w:val="18"/>
                <w:szCs w:val="18"/>
              </w:rPr>
              <w:t>9.1 кроме главы 100</w:t>
            </w:r>
          </w:p>
        </w:tc>
        <w:tc>
          <w:tcPr>
            <w:tcW w:w="709" w:type="dxa"/>
            <w:tcBorders>
              <w:top w:val="single" w:sz="4" w:space="0" w:color="auto"/>
              <w:left w:val="single" w:sz="4" w:space="0" w:color="auto"/>
              <w:bottom w:val="single" w:sz="4" w:space="0" w:color="auto"/>
              <w:right w:val="single" w:sz="4" w:space="0" w:color="auto"/>
            </w:tcBorders>
          </w:tcPr>
          <w:p w14:paraId="261A00F1" w14:textId="77777777" w:rsidR="004209A9" w:rsidRPr="00A1781D" w:rsidRDefault="004209A9" w:rsidP="004209A9">
            <w:pPr>
              <w:jc w:val="center"/>
              <w:rPr>
                <w:sz w:val="18"/>
                <w:szCs w:val="18"/>
              </w:rPr>
            </w:pPr>
            <w:r>
              <w:rPr>
                <w:sz w:val="18"/>
                <w:szCs w:val="18"/>
              </w:rPr>
              <w:t>12</w:t>
            </w:r>
            <w:r w:rsidRPr="00A1781D">
              <w:rPr>
                <w:sz w:val="18"/>
                <w:szCs w:val="18"/>
              </w:rPr>
              <w:t>0</w:t>
            </w:r>
            <w:r>
              <w:rPr>
                <w:sz w:val="18"/>
                <w:szCs w:val="18"/>
              </w:rPr>
              <w:t>1</w:t>
            </w:r>
          </w:p>
        </w:tc>
        <w:tc>
          <w:tcPr>
            <w:tcW w:w="567" w:type="dxa"/>
            <w:tcBorders>
              <w:top w:val="single" w:sz="4" w:space="0" w:color="auto"/>
              <w:left w:val="single" w:sz="4" w:space="0" w:color="auto"/>
              <w:bottom w:val="single" w:sz="4" w:space="0" w:color="auto"/>
              <w:right w:val="single" w:sz="4" w:space="0" w:color="auto"/>
            </w:tcBorders>
          </w:tcPr>
          <w:p w14:paraId="4EA2F6DD" w14:textId="77777777" w:rsidR="004209A9" w:rsidRPr="00A1781D" w:rsidRDefault="004209A9" w:rsidP="005522C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CE569E7" w14:textId="77777777" w:rsidR="004209A9" w:rsidRPr="00A1781D" w:rsidRDefault="004209A9" w:rsidP="005522C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81CB927" w14:textId="77777777" w:rsidR="004209A9" w:rsidRPr="00A1781D" w:rsidRDefault="004209A9" w:rsidP="005522C8">
            <w:pPr>
              <w:jc w:val="center"/>
              <w:rPr>
                <w:sz w:val="18"/>
                <w:szCs w:val="18"/>
              </w:rPr>
            </w:pP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30F7FF23" w14:textId="77777777" w:rsidR="004209A9" w:rsidRPr="00A1781D" w:rsidRDefault="004209A9" w:rsidP="005522C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5039FC2" w14:textId="77777777" w:rsidR="004209A9" w:rsidRPr="00A1781D" w:rsidRDefault="004209A9" w:rsidP="005522C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714983C" w14:textId="77777777" w:rsidR="004209A9" w:rsidRPr="00A1781D" w:rsidRDefault="004209A9" w:rsidP="005522C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C212FEF" w14:textId="77777777" w:rsidR="004209A9" w:rsidRPr="00A1781D" w:rsidRDefault="004209A9" w:rsidP="004209A9">
            <w:pPr>
              <w:rPr>
                <w:sz w:val="18"/>
                <w:szCs w:val="18"/>
              </w:rPr>
            </w:pPr>
            <w:r>
              <w:rPr>
                <w:sz w:val="18"/>
                <w:szCs w:val="18"/>
              </w:rPr>
              <w:t>Невыясненные поступления допустимы только у главы 100</w:t>
            </w:r>
          </w:p>
        </w:tc>
        <w:tc>
          <w:tcPr>
            <w:tcW w:w="993" w:type="dxa"/>
            <w:tcBorders>
              <w:top w:val="single" w:sz="4" w:space="0" w:color="auto"/>
              <w:left w:val="single" w:sz="4" w:space="0" w:color="auto"/>
              <w:bottom w:val="single" w:sz="4" w:space="0" w:color="auto"/>
              <w:right w:val="single" w:sz="4" w:space="0" w:color="auto"/>
            </w:tcBorders>
          </w:tcPr>
          <w:p w14:paraId="40389A26" w14:textId="77777777" w:rsidR="004209A9" w:rsidRPr="00A1781D" w:rsidRDefault="004209A9" w:rsidP="005522C8">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567E71BB" w14:textId="77777777" w:rsidR="004209A9" w:rsidRPr="00A1781D" w:rsidRDefault="004209A9" w:rsidP="005522C8">
            <w:pPr>
              <w:jc w:val="center"/>
              <w:rPr>
                <w:sz w:val="18"/>
                <w:szCs w:val="18"/>
              </w:rPr>
            </w:pPr>
            <w:r>
              <w:rPr>
                <w:sz w:val="18"/>
                <w:szCs w:val="18"/>
              </w:rPr>
              <w:t>Б</w:t>
            </w:r>
          </w:p>
        </w:tc>
      </w:tr>
      <w:tr w:rsidR="00E05499" w:rsidRPr="00A1781D" w14:paraId="24291965" w14:textId="77777777" w:rsidTr="003A62D9">
        <w:trPr>
          <w:trHeight w:val="330"/>
        </w:trPr>
        <w:tc>
          <w:tcPr>
            <w:tcW w:w="709" w:type="dxa"/>
            <w:tcBorders>
              <w:top w:val="single" w:sz="4" w:space="0" w:color="auto"/>
              <w:left w:val="single" w:sz="4" w:space="0" w:color="auto"/>
              <w:right w:val="single" w:sz="4" w:space="0" w:color="auto"/>
            </w:tcBorders>
          </w:tcPr>
          <w:p w14:paraId="1B473FD0" w14:textId="77777777" w:rsidR="00E05499" w:rsidRPr="00A1781D" w:rsidRDefault="00E05499" w:rsidP="00E02B11">
            <w:pPr>
              <w:jc w:val="center"/>
              <w:rPr>
                <w:sz w:val="18"/>
                <w:szCs w:val="18"/>
              </w:rPr>
            </w:pPr>
            <w:r>
              <w:rPr>
                <w:sz w:val="18"/>
                <w:szCs w:val="18"/>
              </w:rPr>
              <w:t>10</w:t>
            </w:r>
          </w:p>
        </w:tc>
        <w:tc>
          <w:tcPr>
            <w:tcW w:w="709" w:type="dxa"/>
            <w:tcBorders>
              <w:top w:val="single" w:sz="4" w:space="0" w:color="auto"/>
              <w:left w:val="single" w:sz="4" w:space="0" w:color="auto"/>
              <w:right w:val="single" w:sz="4" w:space="0" w:color="auto"/>
            </w:tcBorders>
          </w:tcPr>
          <w:p w14:paraId="1767C796" w14:textId="77777777" w:rsidR="00E05499" w:rsidRPr="00A1781D" w:rsidRDefault="00E05499" w:rsidP="00E02B11">
            <w:pPr>
              <w:jc w:val="center"/>
              <w:rPr>
                <w:sz w:val="18"/>
                <w:szCs w:val="18"/>
              </w:rPr>
            </w:pPr>
            <w:r w:rsidRPr="00A1781D">
              <w:rPr>
                <w:sz w:val="18"/>
                <w:szCs w:val="18"/>
              </w:rPr>
              <w:t>130</w:t>
            </w:r>
            <w:r>
              <w:rPr>
                <w:sz w:val="18"/>
                <w:szCs w:val="18"/>
              </w:rPr>
              <w:t>0</w:t>
            </w:r>
          </w:p>
        </w:tc>
        <w:tc>
          <w:tcPr>
            <w:tcW w:w="567" w:type="dxa"/>
            <w:tcBorders>
              <w:top w:val="single" w:sz="4" w:space="0" w:color="auto"/>
              <w:left w:val="single" w:sz="4" w:space="0" w:color="auto"/>
              <w:right w:val="single" w:sz="4" w:space="0" w:color="auto"/>
            </w:tcBorders>
          </w:tcPr>
          <w:p w14:paraId="036081BD" w14:textId="77777777"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right w:val="single" w:sz="4" w:space="0" w:color="auto"/>
            </w:tcBorders>
          </w:tcPr>
          <w:p w14:paraId="285DE4A3" w14:textId="77777777" w:rsidR="00E05499" w:rsidRPr="00A1781D" w:rsidRDefault="00E05499" w:rsidP="00E02B11">
            <w:pPr>
              <w:jc w:val="center"/>
              <w:rPr>
                <w:sz w:val="18"/>
                <w:szCs w:val="18"/>
              </w:rPr>
            </w:pPr>
          </w:p>
        </w:tc>
        <w:tc>
          <w:tcPr>
            <w:tcW w:w="992" w:type="dxa"/>
            <w:tcBorders>
              <w:top w:val="single" w:sz="4" w:space="0" w:color="auto"/>
              <w:left w:val="single" w:sz="4" w:space="0" w:color="auto"/>
              <w:right w:val="single" w:sz="4" w:space="0" w:color="auto"/>
            </w:tcBorders>
          </w:tcPr>
          <w:p w14:paraId="351904CD" w14:textId="77777777"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right w:val="single" w:sz="4" w:space="0" w:color="auto"/>
            </w:tcBorders>
          </w:tcPr>
          <w:p w14:paraId="1BDA002C" w14:textId="77777777" w:rsidR="00E05499" w:rsidRPr="00A1781D" w:rsidRDefault="00E05499" w:rsidP="00E02B11">
            <w:pPr>
              <w:rPr>
                <w:sz w:val="18"/>
                <w:szCs w:val="18"/>
              </w:rPr>
            </w:pPr>
            <w:r w:rsidRPr="00A1781D">
              <w:rPr>
                <w:sz w:val="18"/>
                <w:szCs w:val="18"/>
              </w:rPr>
              <w:t>140</w:t>
            </w:r>
            <w:r>
              <w:rPr>
                <w:sz w:val="18"/>
                <w:szCs w:val="18"/>
              </w:rPr>
              <w:t>0+1600</w:t>
            </w:r>
          </w:p>
        </w:tc>
        <w:tc>
          <w:tcPr>
            <w:tcW w:w="709" w:type="dxa"/>
            <w:tcBorders>
              <w:top w:val="single" w:sz="4" w:space="0" w:color="auto"/>
              <w:left w:val="single" w:sz="4" w:space="0" w:color="auto"/>
              <w:right w:val="single" w:sz="4" w:space="0" w:color="auto"/>
            </w:tcBorders>
          </w:tcPr>
          <w:p w14:paraId="15454758" w14:textId="77777777" w:rsidR="00E05499" w:rsidRPr="00A1781D" w:rsidRDefault="00E05499" w:rsidP="00E02B11">
            <w:pPr>
              <w:jc w:val="center"/>
              <w:rPr>
                <w:sz w:val="18"/>
                <w:szCs w:val="18"/>
              </w:rPr>
            </w:pPr>
          </w:p>
        </w:tc>
        <w:tc>
          <w:tcPr>
            <w:tcW w:w="709" w:type="dxa"/>
            <w:tcBorders>
              <w:top w:val="single" w:sz="4" w:space="0" w:color="auto"/>
              <w:left w:val="single" w:sz="4" w:space="0" w:color="auto"/>
              <w:right w:val="single" w:sz="4" w:space="0" w:color="auto"/>
            </w:tcBorders>
          </w:tcPr>
          <w:p w14:paraId="1DCEA6A8" w14:textId="77777777" w:rsidR="00E05499" w:rsidRPr="00A1781D" w:rsidRDefault="00E05499" w:rsidP="00E02B11">
            <w:pPr>
              <w:jc w:val="center"/>
              <w:rPr>
                <w:sz w:val="18"/>
                <w:szCs w:val="18"/>
              </w:rPr>
            </w:pPr>
          </w:p>
        </w:tc>
        <w:tc>
          <w:tcPr>
            <w:tcW w:w="2976" w:type="dxa"/>
            <w:tcBorders>
              <w:top w:val="single" w:sz="4" w:space="0" w:color="auto"/>
              <w:left w:val="single" w:sz="4" w:space="0" w:color="auto"/>
              <w:right w:val="single" w:sz="4" w:space="0" w:color="auto"/>
            </w:tcBorders>
          </w:tcPr>
          <w:p w14:paraId="1BDC2A8A" w14:textId="77777777" w:rsidR="00E05499" w:rsidRPr="00A1781D" w:rsidRDefault="00E05499" w:rsidP="00744357">
            <w:pPr>
              <w:rPr>
                <w:sz w:val="18"/>
                <w:szCs w:val="18"/>
              </w:rPr>
            </w:pPr>
            <w:r w:rsidRPr="00A1781D">
              <w:rPr>
                <w:sz w:val="18"/>
                <w:szCs w:val="18"/>
              </w:rPr>
              <w:t>Стр.130</w:t>
            </w:r>
            <w:r>
              <w:rPr>
                <w:sz w:val="18"/>
                <w:szCs w:val="18"/>
              </w:rPr>
              <w:t xml:space="preserve">0 </w:t>
            </w:r>
            <w:r w:rsidRPr="00A1781D">
              <w:rPr>
                <w:sz w:val="18"/>
                <w:szCs w:val="18"/>
              </w:rPr>
              <w:t>&lt;&gt; Стр140</w:t>
            </w:r>
            <w:r>
              <w:rPr>
                <w:sz w:val="18"/>
                <w:szCs w:val="18"/>
              </w:rPr>
              <w:t xml:space="preserve">0+1600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right w:val="single" w:sz="4" w:space="0" w:color="auto"/>
            </w:tcBorders>
          </w:tcPr>
          <w:p w14:paraId="6858A9C0" w14:textId="77777777" w:rsidR="00E05499" w:rsidRPr="00A1781D" w:rsidRDefault="00E05499" w:rsidP="00E02B11">
            <w:pPr>
              <w:jc w:val="center"/>
              <w:rPr>
                <w:sz w:val="18"/>
                <w:szCs w:val="18"/>
              </w:rPr>
            </w:pPr>
            <w:r>
              <w:rPr>
                <w:sz w:val="18"/>
                <w:szCs w:val="18"/>
              </w:rPr>
              <w:t>ПБС, РБС, ГРБС</w:t>
            </w:r>
          </w:p>
        </w:tc>
        <w:tc>
          <w:tcPr>
            <w:tcW w:w="709" w:type="dxa"/>
            <w:tcBorders>
              <w:top w:val="single" w:sz="4" w:space="0" w:color="auto"/>
              <w:left w:val="single" w:sz="4" w:space="0" w:color="auto"/>
              <w:right w:val="single" w:sz="4" w:space="0" w:color="auto"/>
            </w:tcBorders>
          </w:tcPr>
          <w:p w14:paraId="2C751EBE" w14:textId="77777777" w:rsidR="00E05499" w:rsidRPr="00A1781D" w:rsidRDefault="00E05499" w:rsidP="00E02B11">
            <w:pPr>
              <w:jc w:val="center"/>
              <w:rPr>
                <w:sz w:val="18"/>
                <w:szCs w:val="18"/>
              </w:rPr>
            </w:pPr>
            <w:r>
              <w:rPr>
                <w:sz w:val="18"/>
                <w:szCs w:val="18"/>
              </w:rPr>
              <w:t>Б</w:t>
            </w:r>
          </w:p>
        </w:tc>
      </w:tr>
      <w:tr w:rsidR="00E05499" w:rsidRPr="00A1781D" w14:paraId="14931179" w14:textId="77777777" w:rsidTr="003A62D9">
        <w:tc>
          <w:tcPr>
            <w:tcW w:w="709" w:type="dxa"/>
            <w:tcBorders>
              <w:top w:val="single" w:sz="4" w:space="0" w:color="auto"/>
              <w:left w:val="single" w:sz="4" w:space="0" w:color="auto"/>
              <w:bottom w:val="single" w:sz="4" w:space="0" w:color="auto"/>
              <w:right w:val="single" w:sz="4" w:space="0" w:color="auto"/>
            </w:tcBorders>
          </w:tcPr>
          <w:p w14:paraId="57BFFE46" w14:textId="77777777" w:rsidR="00E05499" w:rsidRPr="00A1781D" w:rsidRDefault="00E05499" w:rsidP="00E02B11">
            <w:pPr>
              <w:jc w:val="center"/>
              <w:rPr>
                <w:sz w:val="18"/>
                <w:szCs w:val="18"/>
              </w:rPr>
            </w:pPr>
            <w:r>
              <w:rPr>
                <w:sz w:val="18"/>
                <w:szCs w:val="18"/>
              </w:rPr>
              <w:t>11</w:t>
            </w:r>
          </w:p>
        </w:tc>
        <w:tc>
          <w:tcPr>
            <w:tcW w:w="709" w:type="dxa"/>
            <w:tcBorders>
              <w:top w:val="single" w:sz="4" w:space="0" w:color="auto"/>
              <w:left w:val="single" w:sz="4" w:space="0" w:color="auto"/>
              <w:bottom w:val="single" w:sz="4" w:space="0" w:color="auto"/>
              <w:right w:val="single" w:sz="4" w:space="0" w:color="auto"/>
            </w:tcBorders>
          </w:tcPr>
          <w:p w14:paraId="7B8AA150" w14:textId="77777777" w:rsidR="00E05499" w:rsidRPr="00A1781D" w:rsidRDefault="00E05499" w:rsidP="00E02B11">
            <w:pPr>
              <w:jc w:val="center"/>
              <w:rPr>
                <w:sz w:val="18"/>
                <w:szCs w:val="18"/>
              </w:rPr>
            </w:pPr>
            <w:r w:rsidRPr="00A1781D">
              <w:rPr>
                <w:sz w:val="18"/>
                <w:szCs w:val="18"/>
              </w:rPr>
              <w:t>14</w:t>
            </w:r>
            <w:r>
              <w:rPr>
                <w:sz w:val="18"/>
                <w:szCs w:val="18"/>
              </w:rPr>
              <w:t>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105B6AC2" w14:textId="77777777"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1E1B4F26" w14:textId="77777777"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8B820E6" w14:textId="77777777"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AD2E4F4" w14:textId="77777777" w:rsidR="00E05499" w:rsidRPr="00A1781D" w:rsidRDefault="00E05499" w:rsidP="00E02B11">
            <w:pPr>
              <w:rPr>
                <w:sz w:val="18"/>
                <w:szCs w:val="18"/>
              </w:rPr>
            </w:pPr>
            <w:r w:rsidRPr="00A1781D">
              <w:rPr>
                <w:sz w:val="18"/>
                <w:szCs w:val="18"/>
              </w:rPr>
              <w:t>141</w:t>
            </w:r>
            <w:r>
              <w:rPr>
                <w:sz w:val="18"/>
                <w:szCs w:val="18"/>
              </w:rPr>
              <w:t>0</w:t>
            </w:r>
            <w:r w:rsidRPr="00A1781D">
              <w:rPr>
                <w:sz w:val="18"/>
                <w:szCs w:val="18"/>
              </w:rPr>
              <w:t>+142</w:t>
            </w:r>
            <w:r>
              <w:rPr>
                <w:sz w:val="18"/>
                <w:szCs w:val="18"/>
              </w:rPr>
              <w:t>0</w:t>
            </w:r>
            <w:r w:rsidRPr="00A1781D">
              <w:rPr>
                <w:sz w:val="18"/>
                <w:szCs w:val="18"/>
              </w:rPr>
              <w:t>+143</w:t>
            </w:r>
            <w:r>
              <w:rPr>
                <w:sz w:val="18"/>
                <w:szCs w:val="18"/>
              </w:rPr>
              <w:t>0</w:t>
            </w:r>
            <w:r w:rsidRPr="00A1781D">
              <w:rPr>
                <w:sz w:val="18"/>
                <w:szCs w:val="18"/>
              </w:rPr>
              <w:t>+144</w:t>
            </w:r>
            <w:r>
              <w:rPr>
                <w:sz w:val="18"/>
                <w:szCs w:val="18"/>
              </w:rPr>
              <w:t>0</w:t>
            </w:r>
            <w:r w:rsidR="00515528">
              <w:rPr>
                <w:sz w:val="18"/>
                <w:szCs w:val="18"/>
              </w:rPr>
              <w:t>+1450</w:t>
            </w:r>
          </w:p>
        </w:tc>
        <w:tc>
          <w:tcPr>
            <w:tcW w:w="709" w:type="dxa"/>
            <w:tcBorders>
              <w:top w:val="single" w:sz="4" w:space="0" w:color="auto"/>
              <w:left w:val="single" w:sz="4" w:space="0" w:color="auto"/>
              <w:bottom w:val="single" w:sz="4" w:space="0" w:color="auto"/>
              <w:right w:val="single" w:sz="4" w:space="0" w:color="auto"/>
            </w:tcBorders>
          </w:tcPr>
          <w:p w14:paraId="37A656D5" w14:textId="77777777"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035DFC54" w14:textId="77777777"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7A5D8EA" w14:textId="77777777" w:rsidR="00E05499" w:rsidRPr="00A1781D" w:rsidRDefault="00E05499" w:rsidP="00515528">
            <w:pPr>
              <w:rPr>
                <w:sz w:val="18"/>
                <w:szCs w:val="18"/>
              </w:rPr>
            </w:pPr>
            <w:r w:rsidRPr="00A1781D">
              <w:rPr>
                <w:sz w:val="18"/>
                <w:szCs w:val="18"/>
              </w:rPr>
              <w:t>Стр.140</w:t>
            </w:r>
            <w:r>
              <w:rPr>
                <w:sz w:val="18"/>
                <w:szCs w:val="18"/>
              </w:rPr>
              <w:t>0</w:t>
            </w:r>
            <w:r w:rsidRPr="00A1781D">
              <w:rPr>
                <w:sz w:val="18"/>
                <w:szCs w:val="18"/>
              </w:rPr>
              <w:t xml:space="preserve"> &lt;&gt; Стр.141</w:t>
            </w:r>
            <w:r>
              <w:rPr>
                <w:sz w:val="18"/>
                <w:szCs w:val="18"/>
              </w:rPr>
              <w:t>0</w:t>
            </w:r>
            <w:r w:rsidRPr="00A1781D">
              <w:rPr>
                <w:sz w:val="18"/>
                <w:szCs w:val="18"/>
              </w:rPr>
              <w:t xml:space="preserve"> + Стр.142</w:t>
            </w:r>
            <w:r>
              <w:rPr>
                <w:sz w:val="18"/>
                <w:szCs w:val="18"/>
              </w:rPr>
              <w:t xml:space="preserve">0 </w:t>
            </w:r>
            <w:r w:rsidRPr="00A1781D">
              <w:rPr>
                <w:sz w:val="18"/>
                <w:szCs w:val="18"/>
              </w:rPr>
              <w:t>+ Стр. 143</w:t>
            </w:r>
            <w:r>
              <w:rPr>
                <w:sz w:val="18"/>
                <w:szCs w:val="18"/>
              </w:rPr>
              <w:t>0</w:t>
            </w:r>
            <w:r w:rsidRPr="00A1781D">
              <w:rPr>
                <w:sz w:val="18"/>
                <w:szCs w:val="18"/>
              </w:rPr>
              <w:t>+ Стр.144</w:t>
            </w:r>
            <w:r>
              <w:rPr>
                <w:sz w:val="18"/>
                <w:szCs w:val="18"/>
              </w:rPr>
              <w:t>0</w:t>
            </w:r>
            <w:r w:rsidRPr="00A1781D">
              <w:rPr>
                <w:sz w:val="18"/>
                <w:szCs w:val="18"/>
              </w:rPr>
              <w:t xml:space="preserve"> </w:t>
            </w:r>
            <w:r w:rsidR="00515528" w:rsidRPr="00A1781D">
              <w:rPr>
                <w:sz w:val="18"/>
                <w:szCs w:val="18"/>
              </w:rPr>
              <w:t>+ Стр.14</w:t>
            </w:r>
            <w:r w:rsidR="00515528">
              <w:rPr>
                <w:sz w:val="18"/>
                <w:szCs w:val="18"/>
              </w:rPr>
              <w:t xml:space="preserve">50 </w:t>
            </w:r>
            <w:r w:rsidR="00744357">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407F5DE7" w14:textId="77777777" w:rsidR="00E05499" w:rsidRPr="00A1781D" w:rsidRDefault="00E05499" w:rsidP="00E02B11">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71423909" w14:textId="77777777" w:rsidR="00E05499" w:rsidRPr="00A1781D" w:rsidRDefault="00E05499" w:rsidP="00E02B11">
            <w:pPr>
              <w:jc w:val="center"/>
              <w:rPr>
                <w:sz w:val="18"/>
                <w:szCs w:val="18"/>
              </w:rPr>
            </w:pPr>
            <w:r>
              <w:rPr>
                <w:sz w:val="18"/>
                <w:szCs w:val="18"/>
              </w:rPr>
              <w:t>Б</w:t>
            </w:r>
          </w:p>
        </w:tc>
      </w:tr>
      <w:tr w:rsidR="00121FE4" w:rsidRPr="00A1781D" w14:paraId="796C3033" w14:textId="77777777" w:rsidTr="003A62D9">
        <w:tc>
          <w:tcPr>
            <w:tcW w:w="709" w:type="dxa"/>
            <w:tcBorders>
              <w:top w:val="single" w:sz="4" w:space="0" w:color="auto"/>
              <w:left w:val="single" w:sz="4" w:space="0" w:color="auto"/>
              <w:bottom w:val="single" w:sz="4" w:space="0" w:color="auto"/>
              <w:right w:val="single" w:sz="4" w:space="0" w:color="auto"/>
            </w:tcBorders>
          </w:tcPr>
          <w:p w14:paraId="48A9E285" w14:textId="77777777" w:rsidR="00121FE4" w:rsidRPr="00A1781D" w:rsidRDefault="00121FE4" w:rsidP="00121FE4">
            <w:pPr>
              <w:jc w:val="center"/>
              <w:rPr>
                <w:sz w:val="18"/>
                <w:szCs w:val="18"/>
              </w:rPr>
            </w:pPr>
            <w:r>
              <w:rPr>
                <w:sz w:val="18"/>
                <w:szCs w:val="18"/>
              </w:rPr>
              <w:t>12</w:t>
            </w:r>
          </w:p>
        </w:tc>
        <w:tc>
          <w:tcPr>
            <w:tcW w:w="709" w:type="dxa"/>
            <w:tcBorders>
              <w:top w:val="single" w:sz="4" w:space="0" w:color="auto"/>
              <w:left w:val="single" w:sz="4" w:space="0" w:color="auto"/>
              <w:bottom w:val="single" w:sz="4" w:space="0" w:color="auto"/>
              <w:right w:val="single" w:sz="4" w:space="0" w:color="auto"/>
            </w:tcBorders>
          </w:tcPr>
          <w:p w14:paraId="3863D26C" w14:textId="0325C40B" w:rsidR="00121FE4" w:rsidRPr="00A1781D" w:rsidRDefault="00121FE4" w:rsidP="00121FE4">
            <w:pPr>
              <w:jc w:val="center"/>
              <w:rPr>
                <w:sz w:val="18"/>
                <w:szCs w:val="18"/>
              </w:rPr>
            </w:pPr>
            <w:r w:rsidRPr="006360A2">
              <w:rPr>
                <w:sz w:val="18"/>
                <w:szCs w:val="18"/>
              </w:rPr>
              <w:t>1441, 1442, 1443, 1444, 1445, 1446, 1449</w:t>
            </w:r>
          </w:p>
        </w:tc>
        <w:tc>
          <w:tcPr>
            <w:tcW w:w="567" w:type="dxa"/>
            <w:tcBorders>
              <w:top w:val="single" w:sz="4" w:space="0" w:color="auto"/>
              <w:left w:val="single" w:sz="4" w:space="0" w:color="auto"/>
              <w:bottom w:val="single" w:sz="4" w:space="0" w:color="auto"/>
              <w:right w:val="single" w:sz="4" w:space="0" w:color="auto"/>
            </w:tcBorders>
          </w:tcPr>
          <w:p w14:paraId="688C455C" w14:textId="42F682B1" w:rsidR="00121FE4" w:rsidRPr="00B226E9" w:rsidRDefault="00121FE4" w:rsidP="00121FE4">
            <w:pPr>
              <w:jc w:val="center"/>
              <w:rPr>
                <w:sz w:val="18"/>
                <w:szCs w:val="18"/>
              </w:rPr>
            </w:pPr>
            <w:r>
              <w:rPr>
                <w:sz w:val="18"/>
                <w:szCs w:val="18"/>
                <w:lang w:val="en-US"/>
              </w:rPr>
              <w:t>4</w:t>
            </w:r>
          </w:p>
        </w:tc>
        <w:tc>
          <w:tcPr>
            <w:tcW w:w="567" w:type="dxa"/>
            <w:tcBorders>
              <w:top w:val="single" w:sz="4" w:space="0" w:color="auto"/>
              <w:left w:val="single" w:sz="4" w:space="0" w:color="auto"/>
              <w:bottom w:val="single" w:sz="4" w:space="0" w:color="auto"/>
              <w:right w:val="single" w:sz="4" w:space="0" w:color="auto"/>
            </w:tcBorders>
          </w:tcPr>
          <w:p w14:paraId="684DC93D"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B2E1BCE" w14:textId="695B9B20" w:rsidR="00121FE4" w:rsidRPr="00A1781D" w:rsidRDefault="00121FE4" w:rsidP="00121FE4">
            <w:pPr>
              <w:jc w:val="center"/>
              <w:rPr>
                <w:sz w:val="18"/>
                <w:szCs w:val="18"/>
              </w:rPr>
            </w:pP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02ED5DDE" w14:textId="21E82172" w:rsidR="00121FE4" w:rsidRPr="00A1781D" w:rsidRDefault="00121FE4" w:rsidP="00121FE4">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736D1AE" w14:textId="6157D8B2"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D16FDB8"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6104FD7" w14:textId="29C0B43C" w:rsidR="00121FE4" w:rsidRPr="00A1781D" w:rsidRDefault="00121FE4" w:rsidP="00121FE4">
            <w:pPr>
              <w:rPr>
                <w:sz w:val="18"/>
                <w:szCs w:val="18"/>
              </w:rPr>
            </w:pPr>
            <w:r w:rsidRPr="00D037BD">
              <w:rPr>
                <w:sz w:val="18"/>
                <w:szCs w:val="18"/>
              </w:rPr>
              <w:t>Показатели строк 1441, 1442, 1443, 1444, 1445, 1446, 1449 раздела 1 «Поступления» &lt;&gt; 0 – недопустимо</w:t>
            </w:r>
          </w:p>
        </w:tc>
        <w:tc>
          <w:tcPr>
            <w:tcW w:w="993" w:type="dxa"/>
            <w:tcBorders>
              <w:top w:val="single" w:sz="4" w:space="0" w:color="auto"/>
              <w:left w:val="single" w:sz="4" w:space="0" w:color="auto"/>
              <w:bottom w:val="single" w:sz="4" w:space="0" w:color="auto"/>
              <w:right w:val="single" w:sz="4" w:space="0" w:color="auto"/>
            </w:tcBorders>
          </w:tcPr>
          <w:p w14:paraId="2AD3B656"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1706C2CF" w14:textId="77777777" w:rsidR="00121FE4" w:rsidRPr="00A1781D" w:rsidRDefault="00121FE4" w:rsidP="00121FE4">
            <w:pPr>
              <w:jc w:val="center"/>
              <w:rPr>
                <w:sz w:val="18"/>
                <w:szCs w:val="18"/>
              </w:rPr>
            </w:pPr>
            <w:r>
              <w:rPr>
                <w:sz w:val="18"/>
                <w:szCs w:val="18"/>
              </w:rPr>
              <w:t>Б</w:t>
            </w:r>
          </w:p>
        </w:tc>
      </w:tr>
      <w:tr w:rsidR="00121FE4" w:rsidRPr="00A1781D" w14:paraId="4F4EF05D" w14:textId="77777777" w:rsidTr="003A62D9">
        <w:trPr>
          <w:trHeight w:val="330"/>
        </w:trPr>
        <w:tc>
          <w:tcPr>
            <w:tcW w:w="709" w:type="dxa"/>
            <w:tcBorders>
              <w:top w:val="single" w:sz="4" w:space="0" w:color="auto"/>
              <w:left w:val="single" w:sz="4" w:space="0" w:color="auto"/>
              <w:bottom w:val="single" w:sz="4" w:space="0" w:color="auto"/>
              <w:right w:val="single" w:sz="4" w:space="0" w:color="auto"/>
            </w:tcBorders>
          </w:tcPr>
          <w:p w14:paraId="68243559" w14:textId="77777777" w:rsidR="00121FE4" w:rsidRPr="00A1781D" w:rsidRDefault="00121FE4" w:rsidP="00121FE4">
            <w:pPr>
              <w:jc w:val="center"/>
              <w:rPr>
                <w:sz w:val="18"/>
                <w:szCs w:val="18"/>
              </w:rPr>
            </w:pPr>
            <w:r>
              <w:rPr>
                <w:sz w:val="18"/>
                <w:szCs w:val="18"/>
              </w:rPr>
              <w:t>13</w:t>
            </w:r>
          </w:p>
        </w:tc>
        <w:tc>
          <w:tcPr>
            <w:tcW w:w="709" w:type="dxa"/>
            <w:tcBorders>
              <w:top w:val="single" w:sz="4" w:space="0" w:color="auto"/>
              <w:left w:val="single" w:sz="4" w:space="0" w:color="auto"/>
              <w:bottom w:val="single" w:sz="4" w:space="0" w:color="auto"/>
              <w:right w:val="single" w:sz="4" w:space="0" w:color="auto"/>
            </w:tcBorders>
          </w:tcPr>
          <w:p w14:paraId="501F8494" w14:textId="77777777" w:rsidR="00121FE4" w:rsidRPr="00A1781D" w:rsidRDefault="00121FE4" w:rsidP="00121FE4">
            <w:pPr>
              <w:jc w:val="center"/>
              <w:rPr>
                <w:sz w:val="18"/>
                <w:szCs w:val="18"/>
              </w:rPr>
            </w:pPr>
            <w:r w:rsidRPr="00A1781D">
              <w:rPr>
                <w:sz w:val="18"/>
                <w:szCs w:val="18"/>
              </w:rPr>
              <w:t>160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642DF529"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223061A"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4ADF5FA"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40C24C31" w14:textId="77777777" w:rsidR="00121FE4" w:rsidRPr="00A1781D" w:rsidRDefault="00121FE4" w:rsidP="00121FE4">
            <w:pPr>
              <w:rPr>
                <w:sz w:val="18"/>
                <w:szCs w:val="18"/>
              </w:rPr>
            </w:pPr>
            <w:r w:rsidRPr="00A1781D">
              <w:rPr>
                <w:sz w:val="18"/>
                <w:szCs w:val="18"/>
              </w:rPr>
              <w:t>161</w:t>
            </w:r>
            <w:r>
              <w:rPr>
                <w:sz w:val="18"/>
                <w:szCs w:val="18"/>
              </w:rPr>
              <w:t>0</w:t>
            </w:r>
            <w:r w:rsidRPr="00A1781D">
              <w:rPr>
                <w:sz w:val="18"/>
                <w:szCs w:val="18"/>
              </w:rPr>
              <w:t>+162</w:t>
            </w:r>
            <w:r>
              <w:rPr>
                <w:sz w:val="18"/>
                <w:szCs w:val="18"/>
              </w:rPr>
              <w:t>0</w:t>
            </w:r>
            <w:r w:rsidRPr="00A1781D">
              <w:rPr>
                <w:sz w:val="18"/>
                <w:szCs w:val="18"/>
              </w:rPr>
              <w:t>+163</w:t>
            </w:r>
            <w:r>
              <w:rPr>
                <w:sz w:val="18"/>
                <w:szCs w:val="18"/>
              </w:rPr>
              <w:t>0</w:t>
            </w:r>
            <w:r w:rsidRPr="00A1781D">
              <w:rPr>
                <w:sz w:val="18"/>
                <w:szCs w:val="18"/>
              </w:rPr>
              <w:t>+164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78F1BB81" w14:textId="77777777" w:rsidR="00121FE4" w:rsidRPr="00A1781D" w:rsidRDefault="00121FE4" w:rsidP="00121FE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6CB33D8B"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34CFD1A" w14:textId="77777777" w:rsidR="00121FE4" w:rsidRPr="00A1781D" w:rsidRDefault="00121FE4" w:rsidP="00121FE4">
            <w:pPr>
              <w:rPr>
                <w:sz w:val="18"/>
                <w:szCs w:val="18"/>
              </w:rPr>
            </w:pPr>
            <w:r w:rsidRPr="00A1781D">
              <w:rPr>
                <w:sz w:val="18"/>
                <w:szCs w:val="18"/>
              </w:rPr>
              <w:t>Стр.160</w:t>
            </w:r>
            <w:r>
              <w:rPr>
                <w:sz w:val="18"/>
                <w:szCs w:val="18"/>
              </w:rPr>
              <w:t>0</w:t>
            </w:r>
            <w:r w:rsidRPr="00A1781D">
              <w:rPr>
                <w:sz w:val="18"/>
                <w:szCs w:val="18"/>
              </w:rPr>
              <w:t xml:space="preserve"> &lt;&gt; Стр.161</w:t>
            </w:r>
            <w:r>
              <w:rPr>
                <w:sz w:val="18"/>
                <w:szCs w:val="18"/>
              </w:rPr>
              <w:t>0</w:t>
            </w:r>
            <w:r w:rsidRPr="00A1781D">
              <w:rPr>
                <w:sz w:val="18"/>
                <w:szCs w:val="18"/>
              </w:rPr>
              <w:t xml:space="preserve"> + Стр.162</w:t>
            </w:r>
            <w:r>
              <w:rPr>
                <w:sz w:val="18"/>
                <w:szCs w:val="18"/>
              </w:rPr>
              <w:t>0</w:t>
            </w:r>
            <w:r w:rsidRPr="00A1781D">
              <w:rPr>
                <w:sz w:val="18"/>
                <w:szCs w:val="18"/>
              </w:rPr>
              <w:t xml:space="preserve"> + Стр. 163</w:t>
            </w:r>
            <w:r>
              <w:rPr>
                <w:sz w:val="18"/>
                <w:szCs w:val="18"/>
              </w:rPr>
              <w:t>0</w:t>
            </w:r>
            <w:r w:rsidRPr="00A1781D">
              <w:rPr>
                <w:sz w:val="18"/>
                <w:szCs w:val="18"/>
              </w:rPr>
              <w:t>+ Стр.164</w:t>
            </w:r>
            <w:r>
              <w:rPr>
                <w:sz w:val="18"/>
                <w:szCs w:val="18"/>
              </w:rPr>
              <w:t>0</w:t>
            </w:r>
            <w:r w:rsidRPr="00A1781D">
              <w:rPr>
                <w:sz w:val="18"/>
                <w:szCs w:val="18"/>
              </w:rPr>
              <w:t xml:space="preserve"> </w:t>
            </w:r>
            <w:r>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2B968ECF"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49F17629" w14:textId="77777777" w:rsidR="00121FE4" w:rsidRPr="00A1781D" w:rsidRDefault="00121FE4" w:rsidP="00121FE4">
            <w:pPr>
              <w:jc w:val="center"/>
              <w:rPr>
                <w:sz w:val="18"/>
                <w:szCs w:val="18"/>
              </w:rPr>
            </w:pPr>
            <w:r>
              <w:rPr>
                <w:sz w:val="18"/>
                <w:szCs w:val="18"/>
              </w:rPr>
              <w:t>Б</w:t>
            </w:r>
          </w:p>
        </w:tc>
      </w:tr>
      <w:tr w:rsidR="00121FE4" w:rsidRPr="00A1781D" w14:paraId="154754A7" w14:textId="77777777" w:rsidTr="003A62D9">
        <w:trPr>
          <w:trHeight w:val="330"/>
        </w:trPr>
        <w:tc>
          <w:tcPr>
            <w:tcW w:w="709" w:type="dxa"/>
            <w:tcBorders>
              <w:top w:val="single" w:sz="4" w:space="0" w:color="auto"/>
              <w:left w:val="single" w:sz="4" w:space="0" w:color="auto"/>
              <w:bottom w:val="single" w:sz="4" w:space="0" w:color="auto"/>
              <w:right w:val="single" w:sz="4" w:space="0" w:color="auto"/>
            </w:tcBorders>
          </w:tcPr>
          <w:p w14:paraId="22680816" w14:textId="77777777" w:rsidR="00121FE4" w:rsidRPr="00A1781D" w:rsidRDefault="00121FE4" w:rsidP="00121FE4">
            <w:pPr>
              <w:jc w:val="center"/>
              <w:rPr>
                <w:sz w:val="18"/>
                <w:szCs w:val="18"/>
              </w:rPr>
            </w:pPr>
            <w:r>
              <w:rPr>
                <w:sz w:val="18"/>
                <w:szCs w:val="18"/>
              </w:rPr>
              <w:lastRenderedPageBreak/>
              <w:t>14</w:t>
            </w:r>
          </w:p>
        </w:tc>
        <w:tc>
          <w:tcPr>
            <w:tcW w:w="709" w:type="dxa"/>
            <w:tcBorders>
              <w:top w:val="single" w:sz="4" w:space="0" w:color="auto"/>
              <w:left w:val="single" w:sz="4" w:space="0" w:color="auto"/>
              <w:bottom w:val="single" w:sz="4" w:space="0" w:color="auto"/>
              <w:right w:val="single" w:sz="4" w:space="0" w:color="auto"/>
            </w:tcBorders>
          </w:tcPr>
          <w:p w14:paraId="0C0B07D7" w14:textId="77777777" w:rsidR="00121FE4" w:rsidRPr="00A1781D" w:rsidRDefault="00121FE4" w:rsidP="00121FE4">
            <w:pPr>
              <w:jc w:val="center"/>
              <w:rPr>
                <w:sz w:val="18"/>
                <w:szCs w:val="18"/>
              </w:rPr>
            </w:pPr>
            <w:r w:rsidRPr="00A1781D">
              <w:rPr>
                <w:sz w:val="18"/>
                <w:szCs w:val="18"/>
              </w:rPr>
              <w:t>16</w:t>
            </w:r>
            <w:r>
              <w:rPr>
                <w:sz w:val="18"/>
                <w:szCs w:val="18"/>
              </w:rPr>
              <w:t>30</w:t>
            </w:r>
          </w:p>
        </w:tc>
        <w:tc>
          <w:tcPr>
            <w:tcW w:w="567" w:type="dxa"/>
            <w:tcBorders>
              <w:top w:val="single" w:sz="4" w:space="0" w:color="auto"/>
              <w:left w:val="single" w:sz="4" w:space="0" w:color="auto"/>
              <w:bottom w:val="single" w:sz="4" w:space="0" w:color="auto"/>
              <w:right w:val="single" w:sz="4" w:space="0" w:color="auto"/>
            </w:tcBorders>
          </w:tcPr>
          <w:p w14:paraId="1E388066"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78A292DB"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FE8D88B"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2C7FF12" w14:textId="77777777" w:rsidR="00121FE4" w:rsidRPr="00A1781D" w:rsidRDefault="00121FE4" w:rsidP="00121FE4">
            <w:pPr>
              <w:rPr>
                <w:sz w:val="18"/>
                <w:szCs w:val="18"/>
              </w:rPr>
            </w:pPr>
            <w:r w:rsidRPr="00A1781D">
              <w:rPr>
                <w:sz w:val="18"/>
                <w:szCs w:val="18"/>
              </w:rPr>
              <w:t>16</w:t>
            </w:r>
            <w:r>
              <w:rPr>
                <w:sz w:val="18"/>
                <w:szCs w:val="18"/>
              </w:rPr>
              <w:t>31</w:t>
            </w:r>
            <w:r w:rsidRPr="00A1781D">
              <w:rPr>
                <w:sz w:val="18"/>
                <w:szCs w:val="18"/>
              </w:rPr>
              <w:t>+16</w:t>
            </w:r>
            <w:r>
              <w:rPr>
                <w:sz w:val="18"/>
                <w:szCs w:val="18"/>
              </w:rPr>
              <w:t>32</w:t>
            </w:r>
            <w:r w:rsidRPr="00A1781D">
              <w:rPr>
                <w:sz w:val="18"/>
                <w:szCs w:val="18"/>
              </w:rPr>
              <w:t>+163</w:t>
            </w:r>
            <w:r>
              <w:rPr>
                <w:sz w:val="18"/>
                <w:szCs w:val="18"/>
              </w:rPr>
              <w:t>3</w:t>
            </w:r>
            <w:r w:rsidRPr="00A1781D">
              <w:rPr>
                <w:sz w:val="18"/>
                <w:szCs w:val="18"/>
              </w:rPr>
              <w:t>+16</w:t>
            </w:r>
            <w:r>
              <w:rPr>
                <w:sz w:val="18"/>
                <w:szCs w:val="18"/>
              </w:rPr>
              <w:t>34+1635+1636+1637+1638+1639</w:t>
            </w:r>
          </w:p>
        </w:tc>
        <w:tc>
          <w:tcPr>
            <w:tcW w:w="709" w:type="dxa"/>
            <w:tcBorders>
              <w:top w:val="single" w:sz="4" w:space="0" w:color="auto"/>
              <w:left w:val="single" w:sz="4" w:space="0" w:color="auto"/>
              <w:bottom w:val="single" w:sz="4" w:space="0" w:color="auto"/>
              <w:right w:val="single" w:sz="4" w:space="0" w:color="auto"/>
            </w:tcBorders>
          </w:tcPr>
          <w:p w14:paraId="7D9146AD" w14:textId="77777777" w:rsidR="00121FE4" w:rsidRPr="00A1781D" w:rsidRDefault="00121FE4" w:rsidP="00121FE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495165D7"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2BCC0D8" w14:textId="77777777" w:rsidR="00121FE4" w:rsidRPr="00A1781D" w:rsidRDefault="00121FE4" w:rsidP="00121FE4">
            <w:pPr>
              <w:rPr>
                <w:sz w:val="18"/>
                <w:szCs w:val="18"/>
              </w:rPr>
            </w:pPr>
            <w:r w:rsidRPr="00A1781D">
              <w:rPr>
                <w:sz w:val="18"/>
                <w:szCs w:val="18"/>
              </w:rPr>
              <w:t>Стр.16</w:t>
            </w:r>
            <w:r>
              <w:rPr>
                <w:sz w:val="18"/>
                <w:szCs w:val="18"/>
              </w:rPr>
              <w:t>30</w:t>
            </w:r>
            <w:r w:rsidRPr="00A1781D">
              <w:rPr>
                <w:sz w:val="18"/>
                <w:szCs w:val="18"/>
              </w:rPr>
              <w:t xml:space="preserve"> &lt;&gt; Стр.16</w:t>
            </w:r>
            <w:r>
              <w:rPr>
                <w:sz w:val="18"/>
                <w:szCs w:val="18"/>
              </w:rPr>
              <w:t>31</w:t>
            </w:r>
            <w:r w:rsidRPr="00A1781D">
              <w:rPr>
                <w:sz w:val="18"/>
                <w:szCs w:val="18"/>
              </w:rPr>
              <w:t xml:space="preserve"> + Стр.16</w:t>
            </w:r>
            <w:r>
              <w:rPr>
                <w:sz w:val="18"/>
                <w:szCs w:val="18"/>
              </w:rPr>
              <w:t>32</w:t>
            </w:r>
            <w:r w:rsidRPr="00A1781D">
              <w:rPr>
                <w:sz w:val="18"/>
                <w:szCs w:val="18"/>
              </w:rPr>
              <w:t xml:space="preserve"> + Стр. 163</w:t>
            </w:r>
            <w:r>
              <w:rPr>
                <w:sz w:val="18"/>
                <w:szCs w:val="18"/>
              </w:rPr>
              <w:t>3</w:t>
            </w:r>
            <w:r w:rsidRPr="00A1781D">
              <w:rPr>
                <w:sz w:val="18"/>
                <w:szCs w:val="18"/>
              </w:rPr>
              <w:t>+ Стр.16</w:t>
            </w:r>
            <w:r>
              <w:rPr>
                <w:sz w:val="18"/>
                <w:szCs w:val="18"/>
              </w:rPr>
              <w:t>34</w:t>
            </w:r>
            <w:r w:rsidRPr="00A1781D">
              <w:rPr>
                <w:sz w:val="18"/>
                <w:szCs w:val="18"/>
              </w:rPr>
              <w:t xml:space="preserve"> + Стр.16</w:t>
            </w:r>
            <w:r>
              <w:rPr>
                <w:sz w:val="18"/>
                <w:szCs w:val="18"/>
              </w:rPr>
              <w:t>35</w:t>
            </w:r>
            <w:r w:rsidRPr="00A1781D">
              <w:rPr>
                <w:sz w:val="18"/>
                <w:szCs w:val="18"/>
              </w:rPr>
              <w:t xml:space="preserve"> + Стр.16</w:t>
            </w:r>
            <w:r>
              <w:rPr>
                <w:sz w:val="18"/>
                <w:szCs w:val="18"/>
              </w:rPr>
              <w:t>36</w:t>
            </w:r>
            <w:r w:rsidRPr="00A1781D">
              <w:rPr>
                <w:sz w:val="18"/>
                <w:szCs w:val="18"/>
              </w:rPr>
              <w:t xml:space="preserve"> + Стр.16</w:t>
            </w:r>
            <w:r>
              <w:rPr>
                <w:sz w:val="18"/>
                <w:szCs w:val="18"/>
              </w:rPr>
              <w:t>37</w:t>
            </w:r>
            <w:r w:rsidRPr="00A1781D">
              <w:rPr>
                <w:sz w:val="18"/>
                <w:szCs w:val="18"/>
              </w:rPr>
              <w:t xml:space="preserve"> + Стр.16</w:t>
            </w:r>
            <w:r>
              <w:rPr>
                <w:sz w:val="18"/>
                <w:szCs w:val="18"/>
              </w:rPr>
              <w:t>38</w:t>
            </w:r>
            <w:r w:rsidRPr="00A1781D">
              <w:rPr>
                <w:sz w:val="18"/>
                <w:szCs w:val="18"/>
              </w:rPr>
              <w:t xml:space="preserve"> + Стр.16</w:t>
            </w:r>
            <w:r>
              <w:rPr>
                <w:sz w:val="18"/>
                <w:szCs w:val="18"/>
              </w:rPr>
              <w:t>39</w:t>
            </w:r>
            <w:r w:rsidRPr="00A1781D">
              <w:rPr>
                <w:sz w:val="18"/>
                <w:szCs w:val="18"/>
              </w:rPr>
              <w:t xml:space="preserve"> </w:t>
            </w:r>
            <w:r>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2E3F1335"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44D0B1F1" w14:textId="77777777" w:rsidR="00121FE4" w:rsidRPr="00A1781D" w:rsidRDefault="00121FE4" w:rsidP="00121FE4">
            <w:pPr>
              <w:jc w:val="center"/>
              <w:rPr>
                <w:sz w:val="18"/>
                <w:szCs w:val="18"/>
              </w:rPr>
            </w:pPr>
            <w:r>
              <w:rPr>
                <w:sz w:val="18"/>
                <w:szCs w:val="18"/>
              </w:rPr>
              <w:t>Б</w:t>
            </w:r>
          </w:p>
        </w:tc>
      </w:tr>
      <w:tr w:rsidR="00121FE4" w:rsidRPr="00A1781D" w14:paraId="30647621" w14:textId="77777777" w:rsidTr="003A62D9">
        <w:trPr>
          <w:trHeight w:val="330"/>
        </w:trPr>
        <w:tc>
          <w:tcPr>
            <w:tcW w:w="709" w:type="dxa"/>
            <w:tcBorders>
              <w:top w:val="single" w:sz="4" w:space="0" w:color="auto"/>
              <w:left w:val="single" w:sz="4" w:space="0" w:color="auto"/>
              <w:bottom w:val="single" w:sz="4" w:space="0" w:color="auto"/>
              <w:right w:val="single" w:sz="4" w:space="0" w:color="auto"/>
            </w:tcBorders>
          </w:tcPr>
          <w:p w14:paraId="6C8745EF" w14:textId="77777777" w:rsidR="00121FE4" w:rsidRPr="00A1781D" w:rsidRDefault="00121FE4" w:rsidP="00121FE4">
            <w:pPr>
              <w:jc w:val="center"/>
              <w:rPr>
                <w:sz w:val="18"/>
                <w:szCs w:val="18"/>
              </w:rPr>
            </w:pPr>
            <w:r>
              <w:rPr>
                <w:sz w:val="18"/>
                <w:szCs w:val="18"/>
              </w:rPr>
              <w:t>15</w:t>
            </w:r>
          </w:p>
        </w:tc>
        <w:tc>
          <w:tcPr>
            <w:tcW w:w="709" w:type="dxa"/>
            <w:tcBorders>
              <w:top w:val="single" w:sz="4" w:space="0" w:color="auto"/>
              <w:left w:val="single" w:sz="4" w:space="0" w:color="auto"/>
              <w:bottom w:val="single" w:sz="4" w:space="0" w:color="auto"/>
              <w:right w:val="single" w:sz="4" w:space="0" w:color="auto"/>
            </w:tcBorders>
          </w:tcPr>
          <w:p w14:paraId="1C92D5AA" w14:textId="77777777" w:rsidR="00121FE4" w:rsidRPr="00A1781D" w:rsidRDefault="00121FE4" w:rsidP="00121FE4">
            <w:pPr>
              <w:jc w:val="center"/>
              <w:rPr>
                <w:sz w:val="18"/>
                <w:szCs w:val="18"/>
              </w:rPr>
            </w:pPr>
            <w:r w:rsidRPr="00A1781D">
              <w:rPr>
                <w:sz w:val="18"/>
                <w:szCs w:val="18"/>
              </w:rPr>
              <w:t>180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481BADB4"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8E3AF26"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1C34011"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A7D77EF" w14:textId="77777777" w:rsidR="00121FE4" w:rsidRPr="00A1781D" w:rsidRDefault="00121FE4" w:rsidP="00121FE4">
            <w:pPr>
              <w:rPr>
                <w:sz w:val="18"/>
                <w:szCs w:val="18"/>
              </w:rPr>
            </w:pPr>
            <w:r>
              <w:rPr>
                <w:sz w:val="18"/>
                <w:szCs w:val="18"/>
              </w:rPr>
              <w:t>1900</w:t>
            </w:r>
          </w:p>
        </w:tc>
        <w:tc>
          <w:tcPr>
            <w:tcW w:w="709" w:type="dxa"/>
            <w:tcBorders>
              <w:top w:val="single" w:sz="4" w:space="0" w:color="auto"/>
              <w:left w:val="single" w:sz="4" w:space="0" w:color="auto"/>
              <w:bottom w:val="single" w:sz="4" w:space="0" w:color="auto"/>
              <w:right w:val="single" w:sz="4" w:space="0" w:color="auto"/>
            </w:tcBorders>
          </w:tcPr>
          <w:p w14:paraId="7A6EE8A9"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0BE08E43"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0BE6559" w14:textId="77777777" w:rsidR="00121FE4" w:rsidRPr="00A1781D" w:rsidRDefault="00121FE4" w:rsidP="00121FE4">
            <w:pPr>
              <w:rPr>
                <w:sz w:val="18"/>
                <w:szCs w:val="18"/>
              </w:rPr>
            </w:pPr>
            <w:r w:rsidRPr="00A1781D">
              <w:rPr>
                <w:sz w:val="18"/>
                <w:szCs w:val="18"/>
              </w:rPr>
              <w:t>Стр.180</w:t>
            </w:r>
            <w:r>
              <w:rPr>
                <w:sz w:val="18"/>
                <w:szCs w:val="18"/>
              </w:rPr>
              <w:t>0</w:t>
            </w:r>
            <w:r w:rsidRPr="00A1781D">
              <w:rPr>
                <w:sz w:val="18"/>
                <w:szCs w:val="18"/>
              </w:rPr>
              <w:t xml:space="preserve"> &lt;&gt; Стр. </w:t>
            </w:r>
            <w:r>
              <w:rPr>
                <w:sz w:val="18"/>
                <w:szCs w:val="18"/>
              </w:rPr>
              <w:t>1900</w:t>
            </w:r>
            <w:r w:rsidRPr="00A1781D">
              <w:rPr>
                <w:sz w:val="18"/>
                <w:szCs w:val="18"/>
              </w:rPr>
              <w:t xml:space="preserve"> </w:t>
            </w:r>
            <w:r>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6342EC55"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19717364" w14:textId="77777777" w:rsidR="00121FE4" w:rsidRPr="00A1781D" w:rsidRDefault="00121FE4" w:rsidP="00121FE4">
            <w:pPr>
              <w:jc w:val="center"/>
              <w:rPr>
                <w:sz w:val="18"/>
                <w:szCs w:val="18"/>
              </w:rPr>
            </w:pPr>
            <w:r>
              <w:rPr>
                <w:sz w:val="18"/>
                <w:szCs w:val="18"/>
              </w:rPr>
              <w:t>Б</w:t>
            </w:r>
          </w:p>
        </w:tc>
      </w:tr>
      <w:tr w:rsidR="00121FE4" w:rsidRPr="00A1781D" w14:paraId="365F21D0" w14:textId="77777777" w:rsidTr="003A62D9">
        <w:trPr>
          <w:trHeight w:val="330"/>
        </w:trPr>
        <w:tc>
          <w:tcPr>
            <w:tcW w:w="709" w:type="dxa"/>
            <w:tcBorders>
              <w:top w:val="single" w:sz="4" w:space="0" w:color="auto"/>
              <w:left w:val="single" w:sz="4" w:space="0" w:color="auto"/>
              <w:bottom w:val="single" w:sz="4" w:space="0" w:color="auto"/>
              <w:right w:val="single" w:sz="4" w:space="0" w:color="auto"/>
            </w:tcBorders>
          </w:tcPr>
          <w:p w14:paraId="1914AFAD" w14:textId="77777777" w:rsidR="00121FE4" w:rsidRPr="00A1781D" w:rsidRDefault="00121FE4" w:rsidP="00121FE4">
            <w:pPr>
              <w:jc w:val="center"/>
              <w:rPr>
                <w:sz w:val="18"/>
                <w:szCs w:val="18"/>
              </w:rPr>
            </w:pPr>
            <w:r>
              <w:rPr>
                <w:sz w:val="18"/>
                <w:szCs w:val="18"/>
              </w:rPr>
              <w:t>16</w:t>
            </w:r>
          </w:p>
        </w:tc>
        <w:tc>
          <w:tcPr>
            <w:tcW w:w="709" w:type="dxa"/>
            <w:tcBorders>
              <w:top w:val="single" w:sz="4" w:space="0" w:color="auto"/>
              <w:left w:val="single" w:sz="4" w:space="0" w:color="auto"/>
              <w:bottom w:val="single" w:sz="4" w:space="0" w:color="auto"/>
              <w:right w:val="single" w:sz="4" w:space="0" w:color="auto"/>
            </w:tcBorders>
          </w:tcPr>
          <w:p w14:paraId="49A4319A" w14:textId="77777777" w:rsidR="00121FE4" w:rsidRPr="00A1781D" w:rsidRDefault="00121FE4" w:rsidP="00121FE4">
            <w:pPr>
              <w:jc w:val="center"/>
              <w:rPr>
                <w:sz w:val="18"/>
                <w:szCs w:val="18"/>
              </w:rPr>
            </w:pPr>
            <w:r w:rsidRPr="00A1781D">
              <w:rPr>
                <w:sz w:val="18"/>
                <w:szCs w:val="18"/>
              </w:rPr>
              <w:t>1</w:t>
            </w:r>
            <w:r>
              <w:rPr>
                <w:sz w:val="18"/>
                <w:szCs w:val="18"/>
              </w:rPr>
              <w:t>900</w:t>
            </w:r>
          </w:p>
        </w:tc>
        <w:tc>
          <w:tcPr>
            <w:tcW w:w="567" w:type="dxa"/>
            <w:tcBorders>
              <w:top w:val="single" w:sz="4" w:space="0" w:color="auto"/>
              <w:left w:val="single" w:sz="4" w:space="0" w:color="auto"/>
              <w:bottom w:val="single" w:sz="4" w:space="0" w:color="auto"/>
              <w:right w:val="single" w:sz="4" w:space="0" w:color="auto"/>
            </w:tcBorders>
          </w:tcPr>
          <w:p w14:paraId="3B0FABCD"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33E9C8E"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408DF8E"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37540FA" w14:textId="77777777" w:rsidR="00121FE4" w:rsidRPr="00A1781D" w:rsidRDefault="00121FE4" w:rsidP="00121FE4">
            <w:pPr>
              <w:rPr>
                <w:sz w:val="18"/>
                <w:szCs w:val="18"/>
              </w:rPr>
            </w:pPr>
            <w:r>
              <w:rPr>
                <w:sz w:val="18"/>
                <w:szCs w:val="18"/>
              </w:rPr>
              <w:t>1910+1920</w:t>
            </w:r>
          </w:p>
        </w:tc>
        <w:tc>
          <w:tcPr>
            <w:tcW w:w="709" w:type="dxa"/>
            <w:tcBorders>
              <w:top w:val="single" w:sz="4" w:space="0" w:color="auto"/>
              <w:left w:val="single" w:sz="4" w:space="0" w:color="auto"/>
              <w:bottom w:val="single" w:sz="4" w:space="0" w:color="auto"/>
              <w:right w:val="single" w:sz="4" w:space="0" w:color="auto"/>
            </w:tcBorders>
          </w:tcPr>
          <w:p w14:paraId="144A6A00"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05D137CD"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65676FC" w14:textId="77777777" w:rsidR="00121FE4" w:rsidRPr="00A1781D" w:rsidRDefault="00121FE4" w:rsidP="00121FE4">
            <w:pPr>
              <w:rPr>
                <w:sz w:val="18"/>
                <w:szCs w:val="18"/>
              </w:rPr>
            </w:pPr>
            <w:r w:rsidRPr="00A1781D">
              <w:rPr>
                <w:sz w:val="18"/>
                <w:szCs w:val="18"/>
              </w:rPr>
              <w:t>Стр.1</w:t>
            </w:r>
            <w:r>
              <w:rPr>
                <w:sz w:val="18"/>
                <w:szCs w:val="18"/>
              </w:rPr>
              <w:t>9</w:t>
            </w:r>
            <w:r w:rsidRPr="00A1781D">
              <w:rPr>
                <w:sz w:val="18"/>
                <w:szCs w:val="18"/>
              </w:rPr>
              <w:t>0</w:t>
            </w:r>
            <w:r>
              <w:rPr>
                <w:sz w:val="18"/>
                <w:szCs w:val="18"/>
              </w:rPr>
              <w:t>0</w:t>
            </w:r>
            <w:r w:rsidRPr="00A1781D">
              <w:rPr>
                <w:sz w:val="18"/>
                <w:szCs w:val="18"/>
              </w:rPr>
              <w:t xml:space="preserve"> &lt;&gt; Стр. </w:t>
            </w:r>
            <w:r>
              <w:rPr>
                <w:sz w:val="18"/>
                <w:szCs w:val="18"/>
              </w:rPr>
              <w:t>1910</w:t>
            </w:r>
            <w:r w:rsidRPr="00A1781D">
              <w:rPr>
                <w:sz w:val="18"/>
                <w:szCs w:val="18"/>
              </w:rPr>
              <w:t xml:space="preserve"> </w:t>
            </w:r>
            <w:r>
              <w:rPr>
                <w:sz w:val="18"/>
                <w:szCs w:val="18"/>
              </w:rPr>
              <w:t>+ 1920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7E1F6E45"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16D64D46" w14:textId="77777777" w:rsidR="00121FE4" w:rsidRPr="00A1781D" w:rsidRDefault="00121FE4" w:rsidP="00121FE4">
            <w:pPr>
              <w:jc w:val="center"/>
              <w:rPr>
                <w:sz w:val="18"/>
                <w:szCs w:val="18"/>
              </w:rPr>
            </w:pPr>
            <w:r>
              <w:rPr>
                <w:sz w:val="18"/>
                <w:szCs w:val="18"/>
              </w:rPr>
              <w:t>Б</w:t>
            </w:r>
          </w:p>
        </w:tc>
      </w:tr>
      <w:tr w:rsidR="00121FE4" w:rsidRPr="00A1781D" w14:paraId="7FA53057" w14:textId="77777777" w:rsidTr="003A62D9">
        <w:tc>
          <w:tcPr>
            <w:tcW w:w="709" w:type="dxa"/>
            <w:tcBorders>
              <w:top w:val="single" w:sz="4" w:space="0" w:color="auto"/>
              <w:left w:val="single" w:sz="4" w:space="0" w:color="auto"/>
              <w:bottom w:val="single" w:sz="4" w:space="0" w:color="auto"/>
              <w:right w:val="single" w:sz="4" w:space="0" w:color="auto"/>
            </w:tcBorders>
          </w:tcPr>
          <w:p w14:paraId="7AA108EB" w14:textId="77777777" w:rsidR="00121FE4" w:rsidRPr="00A1781D" w:rsidRDefault="00121FE4" w:rsidP="00121FE4">
            <w:pPr>
              <w:jc w:val="center"/>
              <w:rPr>
                <w:sz w:val="18"/>
                <w:szCs w:val="18"/>
              </w:rPr>
            </w:pPr>
            <w:r>
              <w:rPr>
                <w:sz w:val="18"/>
                <w:szCs w:val="18"/>
              </w:rPr>
              <w:t>17</w:t>
            </w:r>
          </w:p>
        </w:tc>
        <w:tc>
          <w:tcPr>
            <w:tcW w:w="709" w:type="dxa"/>
            <w:tcBorders>
              <w:top w:val="single" w:sz="4" w:space="0" w:color="auto"/>
              <w:left w:val="single" w:sz="4" w:space="0" w:color="auto"/>
              <w:bottom w:val="single" w:sz="4" w:space="0" w:color="auto"/>
              <w:right w:val="single" w:sz="4" w:space="0" w:color="auto"/>
            </w:tcBorders>
          </w:tcPr>
          <w:p w14:paraId="0EE00FD7" w14:textId="77777777" w:rsidR="00121FE4" w:rsidRPr="00A1781D" w:rsidRDefault="00121FE4" w:rsidP="00121FE4">
            <w:pPr>
              <w:jc w:val="center"/>
              <w:rPr>
                <w:sz w:val="18"/>
                <w:szCs w:val="18"/>
              </w:rPr>
            </w:pPr>
            <w:r w:rsidRPr="00A1781D">
              <w:rPr>
                <w:sz w:val="18"/>
                <w:szCs w:val="18"/>
              </w:rPr>
              <w:t>210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44CC774F"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7309E11F"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D0E50C8"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93DDF80" w14:textId="77777777" w:rsidR="00121FE4" w:rsidRPr="00A1781D" w:rsidRDefault="00121FE4" w:rsidP="00121FE4">
            <w:pPr>
              <w:rPr>
                <w:sz w:val="18"/>
                <w:szCs w:val="18"/>
              </w:rPr>
            </w:pPr>
            <w:r w:rsidRPr="00A1781D">
              <w:rPr>
                <w:sz w:val="18"/>
                <w:szCs w:val="18"/>
              </w:rPr>
              <w:t>220</w:t>
            </w:r>
            <w:r>
              <w:rPr>
                <w:sz w:val="18"/>
                <w:szCs w:val="18"/>
              </w:rPr>
              <w:t>0</w:t>
            </w:r>
            <w:r w:rsidRPr="00A1781D">
              <w:rPr>
                <w:sz w:val="18"/>
                <w:szCs w:val="18"/>
              </w:rPr>
              <w:t>+3</w:t>
            </w:r>
            <w:r>
              <w:rPr>
                <w:sz w:val="18"/>
                <w:szCs w:val="18"/>
              </w:rPr>
              <w:t>20</w:t>
            </w:r>
            <w:r w:rsidRPr="00A1781D">
              <w:rPr>
                <w:sz w:val="18"/>
                <w:szCs w:val="18"/>
              </w:rPr>
              <w:t>0+3</w:t>
            </w:r>
            <w:r>
              <w:rPr>
                <w:sz w:val="18"/>
                <w:szCs w:val="18"/>
              </w:rPr>
              <w:t>60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25B3F8FC" w14:textId="77777777" w:rsidR="00121FE4" w:rsidRPr="00A1781D" w:rsidRDefault="00121FE4" w:rsidP="00121FE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046399F7"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C1657F7" w14:textId="77777777" w:rsidR="00121FE4" w:rsidRPr="00A1781D" w:rsidRDefault="00121FE4" w:rsidP="00121FE4">
            <w:pPr>
              <w:rPr>
                <w:sz w:val="18"/>
                <w:szCs w:val="18"/>
              </w:rPr>
            </w:pPr>
            <w:r w:rsidRPr="00A1781D">
              <w:rPr>
                <w:sz w:val="18"/>
                <w:szCs w:val="18"/>
              </w:rPr>
              <w:t>Стр.210</w:t>
            </w:r>
            <w:r>
              <w:rPr>
                <w:sz w:val="18"/>
                <w:szCs w:val="18"/>
              </w:rPr>
              <w:t>0</w:t>
            </w:r>
            <w:r w:rsidRPr="00A1781D">
              <w:rPr>
                <w:sz w:val="18"/>
                <w:szCs w:val="18"/>
              </w:rPr>
              <w:t xml:space="preserve"> &lt;&gt; Стр.220</w:t>
            </w:r>
            <w:r>
              <w:rPr>
                <w:sz w:val="18"/>
                <w:szCs w:val="18"/>
              </w:rPr>
              <w:t>0</w:t>
            </w:r>
            <w:r w:rsidRPr="00A1781D">
              <w:rPr>
                <w:sz w:val="18"/>
                <w:szCs w:val="18"/>
              </w:rPr>
              <w:t xml:space="preserve"> +Стр.3</w:t>
            </w:r>
            <w:r>
              <w:rPr>
                <w:sz w:val="18"/>
                <w:szCs w:val="18"/>
              </w:rPr>
              <w:t>20</w:t>
            </w:r>
            <w:r w:rsidRPr="00A1781D">
              <w:rPr>
                <w:sz w:val="18"/>
                <w:szCs w:val="18"/>
              </w:rPr>
              <w:t>0 + Стр.3</w:t>
            </w:r>
            <w:r>
              <w:rPr>
                <w:sz w:val="18"/>
                <w:szCs w:val="18"/>
              </w:rPr>
              <w:t>60</w:t>
            </w:r>
            <w:r w:rsidRPr="00A1781D">
              <w:rPr>
                <w:sz w:val="18"/>
                <w:szCs w:val="18"/>
              </w:rPr>
              <w:t xml:space="preserve">0 </w:t>
            </w:r>
            <w:r>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0039AAA0"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3F537466" w14:textId="77777777" w:rsidR="00121FE4" w:rsidRPr="00A1781D" w:rsidRDefault="00121FE4" w:rsidP="00121FE4">
            <w:pPr>
              <w:jc w:val="center"/>
              <w:rPr>
                <w:sz w:val="18"/>
                <w:szCs w:val="18"/>
              </w:rPr>
            </w:pPr>
            <w:r>
              <w:rPr>
                <w:sz w:val="18"/>
                <w:szCs w:val="18"/>
              </w:rPr>
              <w:t>Б</w:t>
            </w:r>
          </w:p>
        </w:tc>
      </w:tr>
      <w:tr w:rsidR="00121FE4" w:rsidRPr="00A1781D" w14:paraId="7326B184" w14:textId="77777777" w:rsidTr="003A62D9">
        <w:tc>
          <w:tcPr>
            <w:tcW w:w="709" w:type="dxa"/>
            <w:tcBorders>
              <w:top w:val="single" w:sz="4" w:space="0" w:color="auto"/>
              <w:left w:val="single" w:sz="4" w:space="0" w:color="auto"/>
              <w:bottom w:val="single" w:sz="4" w:space="0" w:color="auto"/>
              <w:right w:val="single" w:sz="4" w:space="0" w:color="auto"/>
            </w:tcBorders>
          </w:tcPr>
          <w:p w14:paraId="7F3C662C" w14:textId="77777777" w:rsidR="00121FE4" w:rsidRPr="00A1781D" w:rsidRDefault="00121FE4" w:rsidP="00121FE4">
            <w:pPr>
              <w:jc w:val="center"/>
              <w:rPr>
                <w:sz w:val="18"/>
                <w:szCs w:val="18"/>
              </w:rPr>
            </w:pPr>
            <w:r>
              <w:rPr>
                <w:sz w:val="18"/>
                <w:szCs w:val="18"/>
              </w:rPr>
              <w:t>18</w:t>
            </w:r>
          </w:p>
        </w:tc>
        <w:tc>
          <w:tcPr>
            <w:tcW w:w="709" w:type="dxa"/>
            <w:tcBorders>
              <w:top w:val="single" w:sz="4" w:space="0" w:color="auto"/>
              <w:left w:val="single" w:sz="4" w:space="0" w:color="auto"/>
              <w:bottom w:val="single" w:sz="4" w:space="0" w:color="auto"/>
              <w:right w:val="single" w:sz="4" w:space="0" w:color="auto"/>
            </w:tcBorders>
          </w:tcPr>
          <w:p w14:paraId="4B28ADD4" w14:textId="77777777" w:rsidR="00121FE4" w:rsidRPr="00A1781D" w:rsidRDefault="00121FE4" w:rsidP="00121FE4">
            <w:pPr>
              <w:jc w:val="center"/>
              <w:rPr>
                <w:sz w:val="18"/>
                <w:szCs w:val="18"/>
              </w:rPr>
            </w:pPr>
            <w:r w:rsidRPr="00A1781D">
              <w:rPr>
                <w:sz w:val="18"/>
                <w:szCs w:val="18"/>
              </w:rPr>
              <w:t>220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72A183FE"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39518948"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80C591D"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CC36BB9" w14:textId="77777777" w:rsidR="00121FE4" w:rsidRPr="00A1781D" w:rsidRDefault="00121FE4" w:rsidP="00121FE4">
            <w:pPr>
              <w:rPr>
                <w:sz w:val="18"/>
                <w:szCs w:val="18"/>
              </w:rPr>
            </w:pPr>
            <w:r w:rsidRPr="00A1781D">
              <w:rPr>
                <w:sz w:val="18"/>
                <w:szCs w:val="18"/>
              </w:rPr>
              <w:t>230</w:t>
            </w:r>
            <w:r>
              <w:rPr>
                <w:sz w:val="18"/>
                <w:szCs w:val="18"/>
              </w:rPr>
              <w:t>0</w:t>
            </w:r>
            <w:r w:rsidRPr="00A1781D">
              <w:rPr>
                <w:sz w:val="18"/>
                <w:szCs w:val="18"/>
              </w:rPr>
              <w:t>+240</w:t>
            </w:r>
            <w:r>
              <w:rPr>
                <w:sz w:val="18"/>
                <w:szCs w:val="18"/>
              </w:rPr>
              <w:t>0</w:t>
            </w:r>
            <w:r w:rsidRPr="00A1781D">
              <w:rPr>
                <w:sz w:val="18"/>
                <w:szCs w:val="18"/>
              </w:rPr>
              <w:t>+250</w:t>
            </w:r>
            <w:r>
              <w:rPr>
                <w:sz w:val="18"/>
                <w:szCs w:val="18"/>
              </w:rPr>
              <w:t>0</w:t>
            </w:r>
            <w:r w:rsidRPr="00A1781D">
              <w:rPr>
                <w:sz w:val="18"/>
                <w:szCs w:val="18"/>
              </w:rPr>
              <w:t>+260</w:t>
            </w:r>
            <w:r>
              <w:rPr>
                <w:sz w:val="18"/>
                <w:szCs w:val="18"/>
              </w:rPr>
              <w:t>0</w:t>
            </w:r>
            <w:r w:rsidRPr="00A1781D">
              <w:rPr>
                <w:sz w:val="18"/>
                <w:szCs w:val="18"/>
              </w:rPr>
              <w:t>+270</w:t>
            </w:r>
            <w:r>
              <w:rPr>
                <w:sz w:val="18"/>
                <w:szCs w:val="18"/>
              </w:rPr>
              <w:t>0</w:t>
            </w:r>
            <w:r w:rsidRPr="00A1781D">
              <w:rPr>
                <w:sz w:val="18"/>
                <w:szCs w:val="18"/>
              </w:rPr>
              <w:t>+280</w:t>
            </w:r>
            <w:r>
              <w:rPr>
                <w:sz w:val="18"/>
                <w:szCs w:val="18"/>
              </w:rPr>
              <w:t>0</w:t>
            </w:r>
            <w:r w:rsidRPr="00A1781D">
              <w:rPr>
                <w:sz w:val="18"/>
                <w:szCs w:val="18"/>
              </w:rPr>
              <w:t>+ 290</w:t>
            </w:r>
            <w:r>
              <w:rPr>
                <w:sz w:val="18"/>
                <w:szCs w:val="18"/>
              </w:rPr>
              <w:t>0</w:t>
            </w:r>
            <w:r w:rsidRPr="00A1781D">
              <w:rPr>
                <w:sz w:val="18"/>
                <w:szCs w:val="18"/>
              </w:rPr>
              <w:t>+300</w:t>
            </w:r>
            <w:r>
              <w:rPr>
                <w:sz w:val="18"/>
                <w:szCs w:val="18"/>
              </w:rPr>
              <w:t>0+3100 +3110</w:t>
            </w:r>
          </w:p>
        </w:tc>
        <w:tc>
          <w:tcPr>
            <w:tcW w:w="709" w:type="dxa"/>
            <w:tcBorders>
              <w:top w:val="single" w:sz="4" w:space="0" w:color="auto"/>
              <w:left w:val="single" w:sz="4" w:space="0" w:color="auto"/>
              <w:bottom w:val="single" w:sz="4" w:space="0" w:color="auto"/>
              <w:right w:val="single" w:sz="4" w:space="0" w:color="auto"/>
            </w:tcBorders>
          </w:tcPr>
          <w:p w14:paraId="50088F44" w14:textId="77777777" w:rsidR="00121FE4" w:rsidRPr="00A1781D" w:rsidRDefault="00121FE4" w:rsidP="00121FE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736D1597"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AE245A8" w14:textId="77777777" w:rsidR="00121FE4" w:rsidRPr="00A1781D" w:rsidRDefault="00121FE4" w:rsidP="00121FE4">
            <w:pPr>
              <w:rPr>
                <w:sz w:val="18"/>
                <w:szCs w:val="18"/>
              </w:rPr>
            </w:pPr>
            <w:r w:rsidRPr="00A1781D">
              <w:rPr>
                <w:sz w:val="18"/>
                <w:szCs w:val="18"/>
              </w:rPr>
              <w:t>Стр.220</w:t>
            </w:r>
            <w:r>
              <w:rPr>
                <w:sz w:val="18"/>
                <w:szCs w:val="18"/>
              </w:rPr>
              <w:t>0</w:t>
            </w:r>
            <w:r w:rsidRPr="00A1781D">
              <w:rPr>
                <w:sz w:val="18"/>
                <w:szCs w:val="18"/>
              </w:rPr>
              <w:t xml:space="preserve"> &lt;&gt; Стр.230</w:t>
            </w:r>
            <w:r>
              <w:rPr>
                <w:sz w:val="18"/>
                <w:szCs w:val="18"/>
              </w:rPr>
              <w:t>0</w:t>
            </w:r>
            <w:r w:rsidRPr="00A1781D">
              <w:rPr>
                <w:sz w:val="18"/>
                <w:szCs w:val="18"/>
              </w:rPr>
              <w:t xml:space="preserve"> + Стр.240</w:t>
            </w:r>
            <w:r>
              <w:rPr>
                <w:sz w:val="18"/>
                <w:szCs w:val="18"/>
              </w:rPr>
              <w:t>0</w:t>
            </w:r>
            <w:r w:rsidRPr="00A1781D">
              <w:rPr>
                <w:sz w:val="18"/>
                <w:szCs w:val="18"/>
              </w:rPr>
              <w:t xml:space="preserve"> + 250</w:t>
            </w:r>
            <w:r>
              <w:rPr>
                <w:sz w:val="18"/>
                <w:szCs w:val="18"/>
              </w:rPr>
              <w:t>0</w:t>
            </w:r>
            <w:r w:rsidRPr="00A1781D">
              <w:rPr>
                <w:sz w:val="18"/>
                <w:szCs w:val="18"/>
              </w:rPr>
              <w:t>+Стр.260</w:t>
            </w:r>
            <w:r>
              <w:rPr>
                <w:sz w:val="18"/>
                <w:szCs w:val="18"/>
              </w:rPr>
              <w:t>0</w:t>
            </w:r>
            <w:r w:rsidRPr="00A1781D">
              <w:rPr>
                <w:sz w:val="18"/>
                <w:szCs w:val="18"/>
              </w:rPr>
              <w:t xml:space="preserve"> + Стр.270</w:t>
            </w:r>
            <w:r>
              <w:rPr>
                <w:sz w:val="18"/>
                <w:szCs w:val="18"/>
              </w:rPr>
              <w:t>0</w:t>
            </w:r>
            <w:r w:rsidRPr="00A1781D">
              <w:rPr>
                <w:sz w:val="18"/>
                <w:szCs w:val="18"/>
              </w:rPr>
              <w:t xml:space="preserve"> + Стр.280</w:t>
            </w:r>
            <w:r>
              <w:rPr>
                <w:sz w:val="18"/>
                <w:szCs w:val="18"/>
              </w:rPr>
              <w:t>0</w:t>
            </w:r>
            <w:r w:rsidRPr="00A1781D">
              <w:rPr>
                <w:sz w:val="18"/>
                <w:szCs w:val="18"/>
              </w:rPr>
              <w:t xml:space="preserve"> + Стр.290</w:t>
            </w:r>
            <w:r>
              <w:rPr>
                <w:sz w:val="18"/>
                <w:szCs w:val="18"/>
              </w:rPr>
              <w:t>0</w:t>
            </w:r>
            <w:r w:rsidRPr="00A1781D">
              <w:rPr>
                <w:sz w:val="18"/>
                <w:szCs w:val="18"/>
              </w:rPr>
              <w:t xml:space="preserve"> + Стр.</w:t>
            </w:r>
            <w:r>
              <w:rPr>
                <w:sz w:val="18"/>
                <w:szCs w:val="18"/>
              </w:rPr>
              <w:t>30</w:t>
            </w:r>
            <w:r w:rsidRPr="00A1781D">
              <w:rPr>
                <w:sz w:val="18"/>
                <w:szCs w:val="18"/>
              </w:rPr>
              <w:t>0</w:t>
            </w:r>
            <w:r>
              <w:rPr>
                <w:sz w:val="18"/>
                <w:szCs w:val="18"/>
              </w:rPr>
              <w:t>0</w:t>
            </w:r>
            <w:r w:rsidRPr="00A1781D">
              <w:rPr>
                <w:sz w:val="18"/>
                <w:szCs w:val="18"/>
              </w:rPr>
              <w:t xml:space="preserve"> + Стр.</w:t>
            </w:r>
            <w:r>
              <w:rPr>
                <w:sz w:val="18"/>
                <w:szCs w:val="18"/>
              </w:rPr>
              <w:t>31</w:t>
            </w:r>
            <w:r w:rsidRPr="00A1781D">
              <w:rPr>
                <w:sz w:val="18"/>
                <w:szCs w:val="18"/>
              </w:rPr>
              <w:t>0</w:t>
            </w:r>
            <w:r>
              <w:rPr>
                <w:sz w:val="18"/>
                <w:szCs w:val="18"/>
              </w:rPr>
              <w:t>0</w:t>
            </w:r>
            <w:r w:rsidRPr="00A1781D">
              <w:rPr>
                <w:sz w:val="18"/>
                <w:szCs w:val="18"/>
              </w:rPr>
              <w:t xml:space="preserve"> + Стр.</w:t>
            </w:r>
            <w:r>
              <w:rPr>
                <w:sz w:val="18"/>
                <w:szCs w:val="18"/>
              </w:rPr>
              <w:t>3110</w:t>
            </w:r>
            <w:r w:rsidRPr="00A1781D">
              <w:rPr>
                <w:sz w:val="18"/>
                <w:szCs w:val="18"/>
              </w:rPr>
              <w:t xml:space="preserve"> </w:t>
            </w:r>
            <w:r>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159704FE"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5DA73846" w14:textId="77777777" w:rsidR="00121FE4" w:rsidRPr="00A1781D" w:rsidRDefault="00121FE4" w:rsidP="00121FE4">
            <w:pPr>
              <w:jc w:val="center"/>
              <w:rPr>
                <w:sz w:val="18"/>
                <w:szCs w:val="18"/>
              </w:rPr>
            </w:pPr>
            <w:r>
              <w:rPr>
                <w:sz w:val="18"/>
                <w:szCs w:val="18"/>
              </w:rPr>
              <w:t>Б</w:t>
            </w:r>
          </w:p>
        </w:tc>
      </w:tr>
      <w:tr w:rsidR="00121FE4" w:rsidRPr="00A1781D" w14:paraId="57F56D1A" w14:textId="77777777" w:rsidTr="003A62D9">
        <w:tc>
          <w:tcPr>
            <w:tcW w:w="709" w:type="dxa"/>
            <w:tcBorders>
              <w:top w:val="single" w:sz="4" w:space="0" w:color="auto"/>
              <w:left w:val="single" w:sz="4" w:space="0" w:color="auto"/>
              <w:bottom w:val="single" w:sz="4" w:space="0" w:color="auto"/>
              <w:right w:val="single" w:sz="4" w:space="0" w:color="auto"/>
            </w:tcBorders>
          </w:tcPr>
          <w:p w14:paraId="2E74F7DC" w14:textId="77777777" w:rsidR="00121FE4" w:rsidRPr="00A1781D" w:rsidRDefault="00121FE4" w:rsidP="00121FE4">
            <w:pPr>
              <w:jc w:val="center"/>
              <w:rPr>
                <w:sz w:val="18"/>
                <w:szCs w:val="18"/>
              </w:rPr>
            </w:pPr>
            <w:r>
              <w:rPr>
                <w:sz w:val="18"/>
                <w:szCs w:val="18"/>
              </w:rPr>
              <w:t>19</w:t>
            </w:r>
          </w:p>
        </w:tc>
        <w:tc>
          <w:tcPr>
            <w:tcW w:w="709" w:type="dxa"/>
            <w:tcBorders>
              <w:top w:val="single" w:sz="4" w:space="0" w:color="auto"/>
              <w:left w:val="single" w:sz="4" w:space="0" w:color="auto"/>
              <w:bottom w:val="single" w:sz="4" w:space="0" w:color="auto"/>
              <w:right w:val="single" w:sz="4" w:space="0" w:color="auto"/>
            </w:tcBorders>
          </w:tcPr>
          <w:p w14:paraId="585583C5" w14:textId="77777777" w:rsidR="00121FE4" w:rsidRPr="00A1781D" w:rsidRDefault="00121FE4" w:rsidP="00121FE4">
            <w:pPr>
              <w:jc w:val="center"/>
              <w:rPr>
                <w:sz w:val="18"/>
                <w:szCs w:val="18"/>
              </w:rPr>
            </w:pPr>
            <w:r w:rsidRPr="00A1781D">
              <w:rPr>
                <w:sz w:val="18"/>
                <w:szCs w:val="18"/>
              </w:rPr>
              <w:t>230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63ACF607"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7D676619"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2C4BB15"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049BA9E" w14:textId="77777777" w:rsidR="00121FE4" w:rsidRPr="00A1781D" w:rsidRDefault="00121FE4" w:rsidP="00121FE4">
            <w:pPr>
              <w:rPr>
                <w:sz w:val="18"/>
                <w:szCs w:val="18"/>
              </w:rPr>
            </w:pPr>
            <w:r w:rsidRPr="00A1781D">
              <w:rPr>
                <w:sz w:val="18"/>
                <w:szCs w:val="18"/>
              </w:rPr>
              <w:t>23</w:t>
            </w:r>
            <w:r>
              <w:rPr>
                <w:sz w:val="18"/>
                <w:szCs w:val="18"/>
              </w:rPr>
              <w:t>0</w:t>
            </w:r>
            <w:r w:rsidRPr="00A1781D">
              <w:rPr>
                <w:sz w:val="18"/>
                <w:szCs w:val="18"/>
              </w:rPr>
              <w:t>1+23</w:t>
            </w:r>
            <w:r>
              <w:rPr>
                <w:sz w:val="18"/>
                <w:szCs w:val="18"/>
              </w:rPr>
              <w:t>0</w:t>
            </w:r>
            <w:r w:rsidRPr="00A1781D">
              <w:rPr>
                <w:sz w:val="18"/>
                <w:szCs w:val="18"/>
              </w:rPr>
              <w:t>2+23</w:t>
            </w:r>
            <w:r>
              <w:rPr>
                <w:sz w:val="18"/>
                <w:szCs w:val="18"/>
              </w:rPr>
              <w:t>0</w:t>
            </w:r>
            <w:r w:rsidRPr="00A1781D">
              <w:rPr>
                <w:sz w:val="18"/>
                <w:szCs w:val="18"/>
              </w:rPr>
              <w:t>3</w:t>
            </w:r>
            <w:r>
              <w:rPr>
                <w:sz w:val="18"/>
                <w:szCs w:val="18"/>
              </w:rPr>
              <w:t>+2304</w:t>
            </w:r>
          </w:p>
        </w:tc>
        <w:tc>
          <w:tcPr>
            <w:tcW w:w="709" w:type="dxa"/>
            <w:tcBorders>
              <w:top w:val="single" w:sz="4" w:space="0" w:color="auto"/>
              <w:left w:val="single" w:sz="4" w:space="0" w:color="auto"/>
              <w:bottom w:val="single" w:sz="4" w:space="0" w:color="auto"/>
              <w:right w:val="single" w:sz="4" w:space="0" w:color="auto"/>
            </w:tcBorders>
          </w:tcPr>
          <w:p w14:paraId="37891CC3" w14:textId="77777777" w:rsidR="00121FE4" w:rsidRPr="00A1781D" w:rsidRDefault="00121FE4" w:rsidP="00121FE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22213BC2"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FFE4FED" w14:textId="77777777" w:rsidR="00121FE4" w:rsidRPr="00A1781D" w:rsidRDefault="00121FE4" w:rsidP="00121FE4">
            <w:pPr>
              <w:rPr>
                <w:sz w:val="18"/>
                <w:szCs w:val="18"/>
              </w:rPr>
            </w:pPr>
            <w:r w:rsidRPr="00A1781D">
              <w:rPr>
                <w:sz w:val="18"/>
                <w:szCs w:val="18"/>
              </w:rPr>
              <w:t>Стр.230</w:t>
            </w:r>
            <w:r>
              <w:rPr>
                <w:sz w:val="18"/>
                <w:szCs w:val="18"/>
              </w:rPr>
              <w:t>0</w:t>
            </w:r>
            <w:r w:rsidRPr="00A1781D">
              <w:rPr>
                <w:sz w:val="18"/>
                <w:szCs w:val="18"/>
              </w:rPr>
              <w:t xml:space="preserve"> &lt;&gt; Стр.23</w:t>
            </w:r>
            <w:r>
              <w:rPr>
                <w:sz w:val="18"/>
                <w:szCs w:val="18"/>
              </w:rPr>
              <w:t>0</w:t>
            </w:r>
            <w:r w:rsidRPr="00A1781D">
              <w:rPr>
                <w:sz w:val="18"/>
                <w:szCs w:val="18"/>
              </w:rPr>
              <w:t>1 + Стр.23</w:t>
            </w:r>
            <w:r>
              <w:rPr>
                <w:sz w:val="18"/>
                <w:szCs w:val="18"/>
              </w:rPr>
              <w:t>0</w:t>
            </w:r>
            <w:r w:rsidRPr="00A1781D">
              <w:rPr>
                <w:sz w:val="18"/>
                <w:szCs w:val="18"/>
              </w:rPr>
              <w:t>2 + Стр.23</w:t>
            </w:r>
            <w:r>
              <w:rPr>
                <w:sz w:val="18"/>
                <w:szCs w:val="18"/>
              </w:rPr>
              <w:t>0</w:t>
            </w:r>
            <w:r w:rsidRPr="00A1781D">
              <w:rPr>
                <w:sz w:val="18"/>
                <w:szCs w:val="18"/>
              </w:rPr>
              <w:t>3+ Стр.23</w:t>
            </w:r>
            <w:r>
              <w:rPr>
                <w:sz w:val="18"/>
                <w:szCs w:val="18"/>
              </w:rPr>
              <w:t>04</w:t>
            </w:r>
            <w:r w:rsidRPr="00A1781D">
              <w:rPr>
                <w:sz w:val="18"/>
                <w:szCs w:val="18"/>
              </w:rPr>
              <w:t xml:space="preserve"> – недопустимо </w:t>
            </w:r>
          </w:p>
        </w:tc>
        <w:tc>
          <w:tcPr>
            <w:tcW w:w="993" w:type="dxa"/>
            <w:tcBorders>
              <w:top w:val="single" w:sz="4" w:space="0" w:color="auto"/>
              <w:left w:val="single" w:sz="4" w:space="0" w:color="auto"/>
              <w:bottom w:val="single" w:sz="4" w:space="0" w:color="auto"/>
              <w:right w:val="single" w:sz="4" w:space="0" w:color="auto"/>
            </w:tcBorders>
          </w:tcPr>
          <w:p w14:paraId="0A4D17C2"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4A952D3D" w14:textId="77777777" w:rsidR="00121FE4" w:rsidRPr="00A1781D" w:rsidRDefault="00121FE4" w:rsidP="00121FE4">
            <w:pPr>
              <w:jc w:val="center"/>
              <w:rPr>
                <w:sz w:val="18"/>
                <w:szCs w:val="18"/>
              </w:rPr>
            </w:pPr>
            <w:r>
              <w:rPr>
                <w:sz w:val="18"/>
                <w:szCs w:val="18"/>
              </w:rPr>
              <w:t>Б</w:t>
            </w:r>
          </w:p>
        </w:tc>
      </w:tr>
      <w:tr w:rsidR="00121FE4" w:rsidRPr="00A1781D" w14:paraId="3E73AABA" w14:textId="77777777" w:rsidTr="003A62D9">
        <w:tc>
          <w:tcPr>
            <w:tcW w:w="709" w:type="dxa"/>
            <w:tcBorders>
              <w:top w:val="single" w:sz="4" w:space="0" w:color="auto"/>
              <w:left w:val="single" w:sz="4" w:space="0" w:color="auto"/>
              <w:bottom w:val="single" w:sz="4" w:space="0" w:color="auto"/>
              <w:right w:val="single" w:sz="4" w:space="0" w:color="auto"/>
            </w:tcBorders>
          </w:tcPr>
          <w:p w14:paraId="7D676684" w14:textId="77777777" w:rsidR="00121FE4" w:rsidRPr="00A1781D" w:rsidRDefault="00121FE4" w:rsidP="00121FE4">
            <w:pPr>
              <w:jc w:val="center"/>
              <w:rPr>
                <w:sz w:val="18"/>
                <w:szCs w:val="18"/>
              </w:rPr>
            </w:pPr>
            <w:r>
              <w:rPr>
                <w:sz w:val="18"/>
                <w:szCs w:val="18"/>
              </w:rPr>
              <w:t>20</w:t>
            </w:r>
          </w:p>
        </w:tc>
        <w:tc>
          <w:tcPr>
            <w:tcW w:w="709" w:type="dxa"/>
            <w:tcBorders>
              <w:top w:val="single" w:sz="4" w:space="0" w:color="auto"/>
              <w:left w:val="single" w:sz="4" w:space="0" w:color="auto"/>
              <w:bottom w:val="single" w:sz="4" w:space="0" w:color="auto"/>
              <w:right w:val="single" w:sz="4" w:space="0" w:color="auto"/>
            </w:tcBorders>
          </w:tcPr>
          <w:p w14:paraId="02D4E1A0" w14:textId="77777777" w:rsidR="00121FE4" w:rsidRPr="00A1781D" w:rsidRDefault="00121FE4" w:rsidP="00121FE4">
            <w:pPr>
              <w:jc w:val="center"/>
              <w:rPr>
                <w:sz w:val="18"/>
                <w:szCs w:val="18"/>
              </w:rPr>
            </w:pPr>
            <w:r w:rsidRPr="00A1781D">
              <w:rPr>
                <w:sz w:val="18"/>
                <w:szCs w:val="18"/>
              </w:rPr>
              <w:t>240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3BE05A6B"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28F9838E"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738B069"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4D46D1C" w14:textId="77777777" w:rsidR="00121FE4" w:rsidRPr="00A1781D" w:rsidRDefault="00121FE4" w:rsidP="00121FE4">
            <w:pPr>
              <w:rPr>
                <w:sz w:val="18"/>
                <w:szCs w:val="18"/>
              </w:rPr>
            </w:pPr>
            <w:r w:rsidRPr="00A1781D">
              <w:rPr>
                <w:sz w:val="18"/>
                <w:szCs w:val="18"/>
              </w:rPr>
              <w:t>24</w:t>
            </w:r>
            <w:r>
              <w:rPr>
                <w:sz w:val="18"/>
                <w:szCs w:val="18"/>
              </w:rPr>
              <w:t>0</w:t>
            </w:r>
            <w:r w:rsidRPr="00A1781D">
              <w:rPr>
                <w:sz w:val="18"/>
                <w:szCs w:val="18"/>
              </w:rPr>
              <w:t>1+24</w:t>
            </w:r>
            <w:r>
              <w:rPr>
                <w:sz w:val="18"/>
                <w:szCs w:val="18"/>
              </w:rPr>
              <w:t>0</w:t>
            </w:r>
            <w:r w:rsidRPr="00A1781D">
              <w:rPr>
                <w:sz w:val="18"/>
                <w:szCs w:val="18"/>
              </w:rPr>
              <w:t>2+24</w:t>
            </w:r>
            <w:r>
              <w:rPr>
                <w:sz w:val="18"/>
                <w:szCs w:val="18"/>
              </w:rPr>
              <w:t>0</w:t>
            </w:r>
            <w:r w:rsidRPr="00A1781D">
              <w:rPr>
                <w:sz w:val="18"/>
                <w:szCs w:val="18"/>
              </w:rPr>
              <w:t>3+ 24</w:t>
            </w:r>
            <w:r>
              <w:rPr>
                <w:sz w:val="18"/>
                <w:szCs w:val="18"/>
              </w:rPr>
              <w:t>0</w:t>
            </w:r>
            <w:r w:rsidRPr="00A1781D">
              <w:rPr>
                <w:sz w:val="18"/>
                <w:szCs w:val="18"/>
              </w:rPr>
              <w:t>4+24</w:t>
            </w:r>
            <w:r>
              <w:rPr>
                <w:sz w:val="18"/>
                <w:szCs w:val="18"/>
              </w:rPr>
              <w:t>0</w:t>
            </w:r>
            <w:r w:rsidRPr="00A1781D">
              <w:rPr>
                <w:sz w:val="18"/>
                <w:szCs w:val="18"/>
              </w:rPr>
              <w:t>5+24</w:t>
            </w:r>
            <w:r>
              <w:rPr>
                <w:sz w:val="18"/>
                <w:szCs w:val="18"/>
              </w:rPr>
              <w:t>0</w:t>
            </w:r>
            <w:r w:rsidRPr="00A1781D">
              <w:rPr>
                <w:sz w:val="18"/>
                <w:szCs w:val="18"/>
              </w:rPr>
              <w:t>6</w:t>
            </w:r>
            <w:r>
              <w:rPr>
                <w:sz w:val="18"/>
                <w:szCs w:val="18"/>
              </w:rPr>
              <w:t>+2407+2408</w:t>
            </w:r>
          </w:p>
        </w:tc>
        <w:tc>
          <w:tcPr>
            <w:tcW w:w="709" w:type="dxa"/>
            <w:tcBorders>
              <w:top w:val="single" w:sz="4" w:space="0" w:color="auto"/>
              <w:left w:val="single" w:sz="4" w:space="0" w:color="auto"/>
              <w:bottom w:val="single" w:sz="4" w:space="0" w:color="auto"/>
              <w:right w:val="single" w:sz="4" w:space="0" w:color="auto"/>
            </w:tcBorders>
          </w:tcPr>
          <w:p w14:paraId="046A9129" w14:textId="77777777" w:rsidR="00121FE4" w:rsidRPr="00A1781D" w:rsidRDefault="00121FE4" w:rsidP="00121FE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074F7809"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EBCB635" w14:textId="77777777" w:rsidR="00121FE4" w:rsidRPr="00A1781D" w:rsidRDefault="00121FE4" w:rsidP="00121FE4">
            <w:pPr>
              <w:rPr>
                <w:sz w:val="18"/>
                <w:szCs w:val="18"/>
              </w:rPr>
            </w:pPr>
            <w:r w:rsidRPr="00A1781D">
              <w:rPr>
                <w:sz w:val="18"/>
                <w:szCs w:val="18"/>
              </w:rPr>
              <w:t>Стр.240</w:t>
            </w:r>
            <w:r>
              <w:rPr>
                <w:sz w:val="18"/>
                <w:szCs w:val="18"/>
              </w:rPr>
              <w:t>0</w:t>
            </w:r>
            <w:r w:rsidRPr="00A1781D">
              <w:rPr>
                <w:sz w:val="18"/>
                <w:szCs w:val="18"/>
              </w:rPr>
              <w:t xml:space="preserve"> &lt;&gt; Стр.24</w:t>
            </w:r>
            <w:r>
              <w:rPr>
                <w:sz w:val="18"/>
                <w:szCs w:val="18"/>
              </w:rPr>
              <w:t>0</w:t>
            </w:r>
            <w:r w:rsidRPr="00A1781D">
              <w:rPr>
                <w:sz w:val="18"/>
                <w:szCs w:val="18"/>
              </w:rPr>
              <w:t>1 + Стр.24</w:t>
            </w:r>
            <w:r>
              <w:rPr>
                <w:sz w:val="18"/>
                <w:szCs w:val="18"/>
              </w:rPr>
              <w:t>0</w:t>
            </w:r>
            <w:r w:rsidRPr="00A1781D">
              <w:rPr>
                <w:sz w:val="18"/>
                <w:szCs w:val="18"/>
              </w:rPr>
              <w:t>2 + Стр.24</w:t>
            </w:r>
            <w:r>
              <w:rPr>
                <w:sz w:val="18"/>
                <w:szCs w:val="18"/>
              </w:rPr>
              <w:t>0</w:t>
            </w:r>
            <w:r w:rsidRPr="00A1781D">
              <w:rPr>
                <w:sz w:val="18"/>
                <w:szCs w:val="18"/>
              </w:rPr>
              <w:t>3 + Стр.24</w:t>
            </w:r>
            <w:r>
              <w:rPr>
                <w:sz w:val="18"/>
                <w:szCs w:val="18"/>
              </w:rPr>
              <w:t>0</w:t>
            </w:r>
            <w:r w:rsidRPr="00A1781D">
              <w:rPr>
                <w:sz w:val="18"/>
                <w:szCs w:val="18"/>
              </w:rPr>
              <w:t>4 + Стр.24</w:t>
            </w:r>
            <w:r>
              <w:rPr>
                <w:sz w:val="18"/>
                <w:szCs w:val="18"/>
              </w:rPr>
              <w:t>0</w:t>
            </w:r>
            <w:r w:rsidRPr="00A1781D">
              <w:rPr>
                <w:sz w:val="18"/>
                <w:szCs w:val="18"/>
              </w:rPr>
              <w:t>5 + Стр.24</w:t>
            </w:r>
            <w:r>
              <w:rPr>
                <w:sz w:val="18"/>
                <w:szCs w:val="18"/>
              </w:rPr>
              <w:t>0</w:t>
            </w:r>
            <w:r w:rsidRPr="00A1781D">
              <w:rPr>
                <w:sz w:val="18"/>
                <w:szCs w:val="18"/>
              </w:rPr>
              <w:t>6+ Стр.24</w:t>
            </w:r>
            <w:r>
              <w:rPr>
                <w:sz w:val="18"/>
                <w:szCs w:val="18"/>
              </w:rPr>
              <w:t>07</w:t>
            </w:r>
            <w:r w:rsidRPr="00A1781D">
              <w:rPr>
                <w:sz w:val="18"/>
                <w:szCs w:val="18"/>
              </w:rPr>
              <w:t xml:space="preserve"> + Стр.24</w:t>
            </w:r>
            <w:r>
              <w:rPr>
                <w:sz w:val="18"/>
                <w:szCs w:val="18"/>
              </w:rPr>
              <w:t>08</w:t>
            </w:r>
            <w:r w:rsidRPr="00A1781D">
              <w:rPr>
                <w:sz w:val="18"/>
                <w:szCs w:val="18"/>
              </w:rPr>
              <w:t xml:space="preserve"> </w:t>
            </w:r>
            <w:r>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78A6C6EC"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312A4A5D" w14:textId="77777777" w:rsidR="00121FE4" w:rsidRPr="00A1781D" w:rsidRDefault="00121FE4" w:rsidP="00121FE4">
            <w:pPr>
              <w:jc w:val="center"/>
              <w:rPr>
                <w:sz w:val="18"/>
                <w:szCs w:val="18"/>
              </w:rPr>
            </w:pPr>
            <w:r>
              <w:rPr>
                <w:sz w:val="18"/>
                <w:szCs w:val="18"/>
              </w:rPr>
              <w:t>Б</w:t>
            </w:r>
          </w:p>
        </w:tc>
      </w:tr>
      <w:tr w:rsidR="00121FE4" w:rsidRPr="00A1781D" w14:paraId="372587EF" w14:textId="77777777" w:rsidTr="003A62D9">
        <w:tc>
          <w:tcPr>
            <w:tcW w:w="709" w:type="dxa"/>
            <w:tcBorders>
              <w:top w:val="single" w:sz="4" w:space="0" w:color="auto"/>
              <w:left w:val="single" w:sz="4" w:space="0" w:color="auto"/>
              <w:bottom w:val="single" w:sz="4" w:space="0" w:color="auto"/>
              <w:right w:val="single" w:sz="4" w:space="0" w:color="auto"/>
            </w:tcBorders>
          </w:tcPr>
          <w:p w14:paraId="76696C59" w14:textId="77777777" w:rsidR="00121FE4" w:rsidRPr="00A1781D" w:rsidRDefault="00121FE4" w:rsidP="00121FE4">
            <w:pPr>
              <w:jc w:val="center"/>
              <w:rPr>
                <w:sz w:val="18"/>
                <w:szCs w:val="18"/>
              </w:rPr>
            </w:pPr>
            <w:r>
              <w:rPr>
                <w:sz w:val="18"/>
                <w:szCs w:val="18"/>
              </w:rPr>
              <w:t>21</w:t>
            </w:r>
          </w:p>
        </w:tc>
        <w:tc>
          <w:tcPr>
            <w:tcW w:w="709" w:type="dxa"/>
            <w:tcBorders>
              <w:top w:val="single" w:sz="4" w:space="0" w:color="auto"/>
              <w:left w:val="single" w:sz="4" w:space="0" w:color="auto"/>
              <w:bottom w:val="single" w:sz="4" w:space="0" w:color="auto"/>
              <w:right w:val="single" w:sz="4" w:space="0" w:color="auto"/>
            </w:tcBorders>
          </w:tcPr>
          <w:p w14:paraId="456E76D0" w14:textId="77777777" w:rsidR="00121FE4" w:rsidRPr="00A1781D" w:rsidRDefault="00121FE4" w:rsidP="00121FE4">
            <w:pPr>
              <w:jc w:val="center"/>
              <w:rPr>
                <w:sz w:val="18"/>
                <w:szCs w:val="18"/>
              </w:rPr>
            </w:pPr>
            <w:r w:rsidRPr="00A1781D">
              <w:rPr>
                <w:sz w:val="18"/>
                <w:szCs w:val="18"/>
              </w:rPr>
              <w:t>250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39D0D35E"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1B4993C5"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0B69F24"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9041939" w14:textId="77777777" w:rsidR="00121FE4" w:rsidRPr="00A1781D" w:rsidRDefault="00121FE4" w:rsidP="00121FE4">
            <w:pPr>
              <w:rPr>
                <w:sz w:val="18"/>
                <w:szCs w:val="18"/>
              </w:rPr>
            </w:pPr>
            <w:r w:rsidRPr="00A1781D">
              <w:rPr>
                <w:sz w:val="18"/>
                <w:szCs w:val="18"/>
              </w:rPr>
              <w:t>25</w:t>
            </w:r>
            <w:r>
              <w:rPr>
                <w:sz w:val="18"/>
                <w:szCs w:val="18"/>
              </w:rPr>
              <w:t>0</w:t>
            </w:r>
            <w:r w:rsidRPr="00A1781D">
              <w:rPr>
                <w:sz w:val="18"/>
                <w:szCs w:val="18"/>
              </w:rPr>
              <w:t>1+25</w:t>
            </w:r>
            <w:r>
              <w:rPr>
                <w:sz w:val="18"/>
                <w:szCs w:val="18"/>
              </w:rPr>
              <w:t>0</w:t>
            </w: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14:paraId="1D485DFA"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C49F11F"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BB42008" w14:textId="77777777" w:rsidR="00121FE4" w:rsidRPr="00A1781D" w:rsidRDefault="00121FE4" w:rsidP="00121FE4">
            <w:pPr>
              <w:rPr>
                <w:sz w:val="18"/>
                <w:szCs w:val="18"/>
              </w:rPr>
            </w:pPr>
            <w:r w:rsidRPr="00A1781D">
              <w:rPr>
                <w:sz w:val="18"/>
                <w:szCs w:val="18"/>
              </w:rPr>
              <w:t>Стр.250</w:t>
            </w:r>
            <w:r>
              <w:rPr>
                <w:sz w:val="18"/>
                <w:szCs w:val="18"/>
              </w:rPr>
              <w:t>0</w:t>
            </w:r>
            <w:r w:rsidRPr="00A1781D">
              <w:rPr>
                <w:sz w:val="18"/>
                <w:szCs w:val="18"/>
              </w:rPr>
              <w:t xml:space="preserve"> &lt;&gt; Стр.25</w:t>
            </w:r>
            <w:r>
              <w:rPr>
                <w:sz w:val="18"/>
                <w:szCs w:val="18"/>
              </w:rPr>
              <w:t>0</w:t>
            </w:r>
            <w:r w:rsidRPr="00A1781D">
              <w:rPr>
                <w:sz w:val="18"/>
                <w:szCs w:val="18"/>
              </w:rPr>
              <w:t>1 + Стр.25</w:t>
            </w:r>
            <w:r>
              <w:rPr>
                <w:sz w:val="18"/>
                <w:szCs w:val="18"/>
              </w:rPr>
              <w:t>0</w:t>
            </w:r>
            <w:r w:rsidRPr="00A1781D">
              <w:rPr>
                <w:sz w:val="18"/>
                <w:szCs w:val="18"/>
              </w:rPr>
              <w:t xml:space="preserve">2 </w:t>
            </w:r>
            <w:r>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083DB0CC"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41B42613" w14:textId="77777777" w:rsidR="00121FE4" w:rsidRPr="00A1781D" w:rsidRDefault="00121FE4" w:rsidP="00121FE4">
            <w:pPr>
              <w:jc w:val="center"/>
              <w:rPr>
                <w:sz w:val="18"/>
                <w:szCs w:val="18"/>
              </w:rPr>
            </w:pPr>
            <w:r>
              <w:rPr>
                <w:sz w:val="18"/>
                <w:szCs w:val="18"/>
              </w:rPr>
              <w:t>Б</w:t>
            </w:r>
          </w:p>
        </w:tc>
      </w:tr>
      <w:tr w:rsidR="00121FE4" w:rsidRPr="00A1781D" w14:paraId="75A47638" w14:textId="77777777" w:rsidTr="003A62D9">
        <w:tc>
          <w:tcPr>
            <w:tcW w:w="709" w:type="dxa"/>
            <w:tcBorders>
              <w:top w:val="single" w:sz="4" w:space="0" w:color="auto"/>
              <w:left w:val="single" w:sz="4" w:space="0" w:color="auto"/>
              <w:bottom w:val="single" w:sz="4" w:space="0" w:color="auto"/>
              <w:right w:val="single" w:sz="4" w:space="0" w:color="auto"/>
            </w:tcBorders>
          </w:tcPr>
          <w:p w14:paraId="35DCBE48" w14:textId="77777777" w:rsidR="00121FE4" w:rsidRPr="00A1781D" w:rsidRDefault="00121FE4" w:rsidP="00121FE4">
            <w:pPr>
              <w:jc w:val="center"/>
              <w:rPr>
                <w:sz w:val="18"/>
                <w:szCs w:val="18"/>
              </w:rPr>
            </w:pPr>
            <w:r>
              <w:rPr>
                <w:sz w:val="18"/>
                <w:szCs w:val="18"/>
              </w:rPr>
              <w:t>22</w:t>
            </w:r>
          </w:p>
        </w:tc>
        <w:tc>
          <w:tcPr>
            <w:tcW w:w="709" w:type="dxa"/>
            <w:tcBorders>
              <w:top w:val="single" w:sz="4" w:space="0" w:color="auto"/>
              <w:left w:val="single" w:sz="4" w:space="0" w:color="auto"/>
              <w:bottom w:val="single" w:sz="4" w:space="0" w:color="auto"/>
              <w:right w:val="single" w:sz="4" w:space="0" w:color="auto"/>
            </w:tcBorders>
          </w:tcPr>
          <w:p w14:paraId="707C9D8E" w14:textId="77777777" w:rsidR="00121FE4" w:rsidRPr="00A1781D" w:rsidRDefault="00121FE4" w:rsidP="00121FE4">
            <w:pPr>
              <w:jc w:val="center"/>
              <w:rPr>
                <w:sz w:val="18"/>
                <w:szCs w:val="18"/>
              </w:rPr>
            </w:pPr>
            <w:r w:rsidRPr="00A1781D">
              <w:rPr>
                <w:sz w:val="18"/>
                <w:szCs w:val="18"/>
              </w:rPr>
              <w:t>260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77B542C6"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7FCF9F3C"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B1CC3FF"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997E992" w14:textId="77777777" w:rsidR="00121FE4" w:rsidRPr="00A1781D" w:rsidRDefault="00121FE4" w:rsidP="00121FE4">
            <w:pPr>
              <w:rPr>
                <w:sz w:val="18"/>
                <w:szCs w:val="18"/>
              </w:rPr>
            </w:pPr>
            <w:r w:rsidRPr="00A1781D">
              <w:rPr>
                <w:sz w:val="18"/>
                <w:szCs w:val="18"/>
              </w:rPr>
              <w:t>26</w:t>
            </w:r>
            <w:r>
              <w:rPr>
                <w:sz w:val="18"/>
                <w:szCs w:val="18"/>
              </w:rPr>
              <w:t>0</w:t>
            </w:r>
            <w:r w:rsidRPr="00A1781D">
              <w:rPr>
                <w:sz w:val="18"/>
                <w:szCs w:val="18"/>
              </w:rPr>
              <w:t>1+26</w:t>
            </w:r>
            <w:r>
              <w:rPr>
                <w:sz w:val="18"/>
                <w:szCs w:val="18"/>
              </w:rPr>
              <w:t>0</w:t>
            </w:r>
            <w:r w:rsidRPr="00A1781D">
              <w:rPr>
                <w:sz w:val="18"/>
                <w:szCs w:val="18"/>
              </w:rPr>
              <w:t>2</w:t>
            </w:r>
            <w:r>
              <w:rPr>
                <w:sz w:val="18"/>
                <w:szCs w:val="18"/>
              </w:rPr>
              <w:t>+2603+2604+2605+2606+2607+2608+2609+2611+2612</w:t>
            </w:r>
          </w:p>
        </w:tc>
        <w:tc>
          <w:tcPr>
            <w:tcW w:w="709" w:type="dxa"/>
            <w:tcBorders>
              <w:top w:val="single" w:sz="4" w:space="0" w:color="auto"/>
              <w:left w:val="single" w:sz="4" w:space="0" w:color="auto"/>
              <w:bottom w:val="single" w:sz="4" w:space="0" w:color="auto"/>
              <w:right w:val="single" w:sz="4" w:space="0" w:color="auto"/>
            </w:tcBorders>
          </w:tcPr>
          <w:p w14:paraId="53E8815F" w14:textId="77777777" w:rsidR="00121FE4" w:rsidRPr="00A1781D" w:rsidRDefault="00121FE4" w:rsidP="00121FE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19B7F2C1"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0E89667" w14:textId="77777777" w:rsidR="00121FE4" w:rsidRPr="00A1781D" w:rsidRDefault="00121FE4" w:rsidP="00121FE4">
            <w:pPr>
              <w:rPr>
                <w:sz w:val="18"/>
                <w:szCs w:val="18"/>
              </w:rPr>
            </w:pPr>
            <w:r w:rsidRPr="00A1781D">
              <w:rPr>
                <w:sz w:val="18"/>
                <w:szCs w:val="18"/>
              </w:rPr>
              <w:t>Стр.260</w:t>
            </w:r>
            <w:r>
              <w:rPr>
                <w:sz w:val="18"/>
                <w:szCs w:val="18"/>
              </w:rPr>
              <w:t>0</w:t>
            </w:r>
            <w:r w:rsidRPr="00A1781D">
              <w:rPr>
                <w:sz w:val="18"/>
                <w:szCs w:val="18"/>
              </w:rPr>
              <w:t xml:space="preserve"> &lt;&gt; Стр.26</w:t>
            </w:r>
            <w:r>
              <w:rPr>
                <w:sz w:val="18"/>
                <w:szCs w:val="18"/>
              </w:rPr>
              <w:t>0</w:t>
            </w:r>
            <w:r w:rsidRPr="00A1781D">
              <w:rPr>
                <w:sz w:val="18"/>
                <w:szCs w:val="18"/>
              </w:rPr>
              <w:t>1 + Стр.26</w:t>
            </w:r>
            <w:r>
              <w:rPr>
                <w:sz w:val="18"/>
                <w:szCs w:val="18"/>
              </w:rPr>
              <w:t>0</w:t>
            </w:r>
            <w:r w:rsidRPr="00A1781D">
              <w:rPr>
                <w:sz w:val="18"/>
                <w:szCs w:val="18"/>
              </w:rPr>
              <w:t>2+ Стр.26</w:t>
            </w:r>
            <w:r>
              <w:rPr>
                <w:sz w:val="18"/>
                <w:szCs w:val="18"/>
              </w:rPr>
              <w:t>03</w:t>
            </w:r>
            <w:r w:rsidRPr="00A1781D">
              <w:rPr>
                <w:sz w:val="18"/>
                <w:szCs w:val="18"/>
              </w:rPr>
              <w:t xml:space="preserve"> + Стр.26</w:t>
            </w:r>
            <w:r>
              <w:rPr>
                <w:sz w:val="18"/>
                <w:szCs w:val="18"/>
              </w:rPr>
              <w:t>04</w:t>
            </w:r>
            <w:r w:rsidRPr="00A1781D">
              <w:rPr>
                <w:sz w:val="18"/>
                <w:szCs w:val="18"/>
              </w:rPr>
              <w:t xml:space="preserve"> + Стр.26</w:t>
            </w:r>
            <w:r>
              <w:rPr>
                <w:sz w:val="18"/>
                <w:szCs w:val="18"/>
              </w:rPr>
              <w:t>05</w:t>
            </w:r>
            <w:r w:rsidRPr="00A1781D">
              <w:rPr>
                <w:sz w:val="18"/>
                <w:szCs w:val="18"/>
              </w:rPr>
              <w:t xml:space="preserve"> + Стр.26</w:t>
            </w:r>
            <w:r>
              <w:rPr>
                <w:sz w:val="18"/>
                <w:szCs w:val="18"/>
              </w:rPr>
              <w:t>06</w:t>
            </w:r>
            <w:r w:rsidRPr="00A1781D">
              <w:rPr>
                <w:sz w:val="18"/>
                <w:szCs w:val="18"/>
              </w:rPr>
              <w:t xml:space="preserve"> + Стр.26</w:t>
            </w:r>
            <w:r>
              <w:rPr>
                <w:sz w:val="18"/>
                <w:szCs w:val="18"/>
              </w:rPr>
              <w:t>07</w:t>
            </w:r>
            <w:r w:rsidRPr="00A1781D">
              <w:rPr>
                <w:sz w:val="18"/>
                <w:szCs w:val="18"/>
              </w:rPr>
              <w:t xml:space="preserve"> + Стр.26</w:t>
            </w:r>
            <w:r>
              <w:rPr>
                <w:sz w:val="18"/>
                <w:szCs w:val="18"/>
              </w:rPr>
              <w:t>08</w:t>
            </w:r>
            <w:r w:rsidRPr="00A1781D">
              <w:rPr>
                <w:sz w:val="18"/>
                <w:szCs w:val="18"/>
              </w:rPr>
              <w:t xml:space="preserve"> + Стр.26</w:t>
            </w:r>
            <w:r>
              <w:rPr>
                <w:sz w:val="18"/>
                <w:szCs w:val="18"/>
              </w:rPr>
              <w:t>09</w:t>
            </w:r>
            <w:r w:rsidRPr="00A1781D">
              <w:rPr>
                <w:sz w:val="18"/>
                <w:szCs w:val="18"/>
              </w:rPr>
              <w:t xml:space="preserve"> + Стр.26</w:t>
            </w:r>
            <w:r>
              <w:rPr>
                <w:sz w:val="18"/>
                <w:szCs w:val="18"/>
              </w:rPr>
              <w:t>11</w:t>
            </w:r>
            <w:r w:rsidRPr="00A1781D">
              <w:rPr>
                <w:sz w:val="18"/>
                <w:szCs w:val="18"/>
              </w:rPr>
              <w:t xml:space="preserve"> + Стр.26</w:t>
            </w:r>
            <w:r>
              <w:rPr>
                <w:sz w:val="18"/>
                <w:szCs w:val="18"/>
              </w:rPr>
              <w:t>1</w:t>
            </w:r>
            <w:r w:rsidRPr="00A1781D">
              <w:rPr>
                <w:sz w:val="18"/>
                <w:szCs w:val="18"/>
              </w:rPr>
              <w:t xml:space="preserve">2 </w:t>
            </w:r>
            <w:r>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35DEC16A"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3DAECABC" w14:textId="77777777" w:rsidR="00121FE4" w:rsidRPr="00A1781D" w:rsidRDefault="00121FE4" w:rsidP="00121FE4">
            <w:pPr>
              <w:jc w:val="center"/>
              <w:rPr>
                <w:sz w:val="18"/>
                <w:szCs w:val="18"/>
              </w:rPr>
            </w:pPr>
            <w:r>
              <w:rPr>
                <w:sz w:val="18"/>
                <w:szCs w:val="18"/>
              </w:rPr>
              <w:t>Б</w:t>
            </w:r>
          </w:p>
        </w:tc>
      </w:tr>
      <w:tr w:rsidR="00121FE4" w:rsidRPr="00A1781D" w14:paraId="4742EE89" w14:textId="77777777" w:rsidTr="003A62D9">
        <w:tc>
          <w:tcPr>
            <w:tcW w:w="709" w:type="dxa"/>
            <w:tcBorders>
              <w:top w:val="single" w:sz="4" w:space="0" w:color="auto"/>
              <w:left w:val="single" w:sz="4" w:space="0" w:color="auto"/>
              <w:bottom w:val="single" w:sz="4" w:space="0" w:color="auto"/>
              <w:right w:val="single" w:sz="4" w:space="0" w:color="auto"/>
            </w:tcBorders>
          </w:tcPr>
          <w:p w14:paraId="41584013" w14:textId="77777777" w:rsidR="00121FE4" w:rsidRPr="00A1781D" w:rsidRDefault="00121FE4" w:rsidP="00121FE4">
            <w:pPr>
              <w:jc w:val="center"/>
              <w:rPr>
                <w:sz w:val="18"/>
                <w:szCs w:val="18"/>
              </w:rPr>
            </w:pPr>
            <w:r>
              <w:rPr>
                <w:sz w:val="18"/>
                <w:szCs w:val="18"/>
              </w:rPr>
              <w:t>23</w:t>
            </w:r>
          </w:p>
        </w:tc>
        <w:tc>
          <w:tcPr>
            <w:tcW w:w="709" w:type="dxa"/>
            <w:tcBorders>
              <w:top w:val="single" w:sz="4" w:space="0" w:color="auto"/>
              <w:left w:val="single" w:sz="4" w:space="0" w:color="auto"/>
              <w:bottom w:val="single" w:sz="4" w:space="0" w:color="auto"/>
              <w:right w:val="single" w:sz="4" w:space="0" w:color="auto"/>
            </w:tcBorders>
          </w:tcPr>
          <w:p w14:paraId="719EEAF2" w14:textId="77777777" w:rsidR="00121FE4" w:rsidRPr="00A1781D" w:rsidRDefault="00121FE4" w:rsidP="00121FE4">
            <w:pPr>
              <w:jc w:val="center"/>
              <w:rPr>
                <w:sz w:val="18"/>
                <w:szCs w:val="18"/>
              </w:rPr>
            </w:pPr>
            <w:r w:rsidRPr="00A1781D">
              <w:rPr>
                <w:sz w:val="18"/>
                <w:szCs w:val="18"/>
              </w:rPr>
              <w:t>270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78A84224"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9FE6592"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F8B940A"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8BB2318" w14:textId="77777777" w:rsidR="00121FE4" w:rsidRPr="00A1781D" w:rsidRDefault="00121FE4" w:rsidP="00121FE4">
            <w:pPr>
              <w:rPr>
                <w:sz w:val="18"/>
                <w:szCs w:val="18"/>
              </w:rPr>
            </w:pPr>
            <w:r w:rsidRPr="00A1781D">
              <w:rPr>
                <w:sz w:val="18"/>
                <w:szCs w:val="18"/>
              </w:rPr>
              <w:t>27</w:t>
            </w:r>
            <w:r>
              <w:rPr>
                <w:sz w:val="18"/>
                <w:szCs w:val="18"/>
              </w:rPr>
              <w:t>0</w:t>
            </w:r>
            <w:r w:rsidRPr="00A1781D">
              <w:rPr>
                <w:sz w:val="18"/>
                <w:szCs w:val="18"/>
              </w:rPr>
              <w:t>1 + 27</w:t>
            </w:r>
            <w:r>
              <w:rPr>
                <w:sz w:val="18"/>
                <w:szCs w:val="18"/>
              </w:rPr>
              <w:t>0</w:t>
            </w:r>
            <w:r w:rsidRPr="00A1781D">
              <w:rPr>
                <w:sz w:val="18"/>
                <w:szCs w:val="18"/>
              </w:rPr>
              <w:t>2 + 27</w:t>
            </w:r>
            <w:r>
              <w:rPr>
                <w:sz w:val="18"/>
                <w:szCs w:val="18"/>
              </w:rPr>
              <w:t>0</w:t>
            </w:r>
            <w:r w:rsidRPr="00A1781D">
              <w:rPr>
                <w:sz w:val="18"/>
                <w:szCs w:val="18"/>
              </w:rPr>
              <w:t>3</w:t>
            </w:r>
            <w:r>
              <w:rPr>
                <w:sz w:val="18"/>
                <w:szCs w:val="18"/>
              </w:rPr>
              <w:t>+2704+2705+2706</w:t>
            </w:r>
          </w:p>
        </w:tc>
        <w:tc>
          <w:tcPr>
            <w:tcW w:w="709" w:type="dxa"/>
            <w:tcBorders>
              <w:top w:val="single" w:sz="4" w:space="0" w:color="auto"/>
              <w:left w:val="single" w:sz="4" w:space="0" w:color="auto"/>
              <w:bottom w:val="single" w:sz="4" w:space="0" w:color="auto"/>
              <w:right w:val="single" w:sz="4" w:space="0" w:color="auto"/>
            </w:tcBorders>
          </w:tcPr>
          <w:p w14:paraId="0E3E12EF" w14:textId="77777777" w:rsidR="00121FE4" w:rsidRPr="00A1781D" w:rsidRDefault="00121FE4" w:rsidP="00121FE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7E690BAD"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EF1D62C" w14:textId="77777777" w:rsidR="00121FE4" w:rsidRPr="00A1781D" w:rsidRDefault="00121FE4" w:rsidP="00121FE4">
            <w:pPr>
              <w:rPr>
                <w:sz w:val="18"/>
                <w:szCs w:val="18"/>
              </w:rPr>
            </w:pPr>
            <w:r w:rsidRPr="00A1781D">
              <w:rPr>
                <w:sz w:val="18"/>
                <w:szCs w:val="18"/>
              </w:rPr>
              <w:t>Стр.270</w:t>
            </w:r>
            <w:r>
              <w:rPr>
                <w:sz w:val="18"/>
                <w:szCs w:val="18"/>
              </w:rPr>
              <w:t>0</w:t>
            </w:r>
            <w:r w:rsidRPr="00A1781D">
              <w:rPr>
                <w:sz w:val="18"/>
                <w:szCs w:val="18"/>
              </w:rPr>
              <w:t xml:space="preserve"> &lt;&gt; Стр.27</w:t>
            </w:r>
            <w:r>
              <w:rPr>
                <w:sz w:val="18"/>
                <w:szCs w:val="18"/>
              </w:rPr>
              <w:t>0</w:t>
            </w:r>
            <w:r w:rsidRPr="00A1781D">
              <w:rPr>
                <w:sz w:val="18"/>
                <w:szCs w:val="18"/>
              </w:rPr>
              <w:t>1 + Стр. 27</w:t>
            </w:r>
            <w:r>
              <w:rPr>
                <w:sz w:val="18"/>
                <w:szCs w:val="18"/>
              </w:rPr>
              <w:t>0</w:t>
            </w:r>
            <w:r w:rsidRPr="00A1781D">
              <w:rPr>
                <w:sz w:val="18"/>
                <w:szCs w:val="18"/>
              </w:rPr>
              <w:t>2 + Стр. 27</w:t>
            </w:r>
            <w:r>
              <w:rPr>
                <w:sz w:val="18"/>
                <w:szCs w:val="18"/>
              </w:rPr>
              <w:t>0</w:t>
            </w:r>
            <w:r w:rsidRPr="00A1781D">
              <w:rPr>
                <w:sz w:val="18"/>
                <w:szCs w:val="18"/>
              </w:rPr>
              <w:t xml:space="preserve">3 </w:t>
            </w:r>
            <w:r>
              <w:rPr>
                <w:sz w:val="18"/>
                <w:szCs w:val="18"/>
              </w:rPr>
              <w:t xml:space="preserve">+ </w:t>
            </w:r>
            <w:r w:rsidRPr="00A1781D">
              <w:rPr>
                <w:sz w:val="18"/>
                <w:szCs w:val="18"/>
              </w:rPr>
              <w:t>Стр.27</w:t>
            </w:r>
            <w:r>
              <w:rPr>
                <w:sz w:val="18"/>
                <w:szCs w:val="18"/>
              </w:rPr>
              <w:t>04</w:t>
            </w:r>
            <w:r w:rsidRPr="00A1781D">
              <w:rPr>
                <w:sz w:val="18"/>
                <w:szCs w:val="18"/>
              </w:rPr>
              <w:t xml:space="preserve"> + Стр. 27</w:t>
            </w:r>
            <w:r>
              <w:rPr>
                <w:sz w:val="18"/>
                <w:szCs w:val="18"/>
              </w:rPr>
              <w:t>05</w:t>
            </w:r>
            <w:r w:rsidRPr="00A1781D">
              <w:rPr>
                <w:sz w:val="18"/>
                <w:szCs w:val="18"/>
              </w:rPr>
              <w:t xml:space="preserve"> + Стр. 27</w:t>
            </w:r>
            <w:r>
              <w:rPr>
                <w:sz w:val="18"/>
                <w:szCs w:val="18"/>
              </w:rPr>
              <w:t>06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3EB2263C"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537193E1" w14:textId="77777777" w:rsidR="00121FE4" w:rsidRPr="00A1781D" w:rsidRDefault="00121FE4" w:rsidP="00121FE4">
            <w:pPr>
              <w:jc w:val="center"/>
              <w:rPr>
                <w:sz w:val="18"/>
                <w:szCs w:val="18"/>
              </w:rPr>
            </w:pPr>
            <w:r>
              <w:rPr>
                <w:sz w:val="18"/>
                <w:szCs w:val="18"/>
              </w:rPr>
              <w:t>Б</w:t>
            </w:r>
          </w:p>
        </w:tc>
      </w:tr>
      <w:tr w:rsidR="00121FE4" w:rsidRPr="00A1781D" w14:paraId="77209B06" w14:textId="77777777" w:rsidTr="003A62D9">
        <w:trPr>
          <w:trHeight w:val="585"/>
        </w:trPr>
        <w:tc>
          <w:tcPr>
            <w:tcW w:w="709" w:type="dxa"/>
            <w:tcBorders>
              <w:top w:val="single" w:sz="4" w:space="0" w:color="auto"/>
              <w:left w:val="single" w:sz="4" w:space="0" w:color="auto"/>
              <w:bottom w:val="single" w:sz="4" w:space="0" w:color="auto"/>
              <w:right w:val="single" w:sz="4" w:space="0" w:color="auto"/>
            </w:tcBorders>
          </w:tcPr>
          <w:p w14:paraId="6DC5E8C4" w14:textId="77777777" w:rsidR="00121FE4" w:rsidRPr="00A1781D" w:rsidRDefault="00121FE4" w:rsidP="00121FE4">
            <w:pPr>
              <w:jc w:val="center"/>
              <w:rPr>
                <w:sz w:val="18"/>
                <w:szCs w:val="18"/>
              </w:rPr>
            </w:pPr>
            <w:r>
              <w:rPr>
                <w:sz w:val="18"/>
                <w:szCs w:val="18"/>
              </w:rPr>
              <w:t>24</w:t>
            </w:r>
          </w:p>
        </w:tc>
        <w:tc>
          <w:tcPr>
            <w:tcW w:w="709" w:type="dxa"/>
            <w:tcBorders>
              <w:top w:val="single" w:sz="4" w:space="0" w:color="auto"/>
              <w:left w:val="single" w:sz="4" w:space="0" w:color="auto"/>
              <w:bottom w:val="single" w:sz="4" w:space="0" w:color="auto"/>
              <w:right w:val="single" w:sz="4" w:space="0" w:color="auto"/>
            </w:tcBorders>
          </w:tcPr>
          <w:p w14:paraId="5C7F8FBA" w14:textId="77777777" w:rsidR="00121FE4" w:rsidRPr="00A1781D" w:rsidRDefault="00121FE4" w:rsidP="00121FE4">
            <w:pPr>
              <w:jc w:val="center"/>
              <w:rPr>
                <w:sz w:val="18"/>
                <w:szCs w:val="18"/>
              </w:rPr>
            </w:pPr>
            <w:r w:rsidRPr="00A1781D">
              <w:rPr>
                <w:sz w:val="18"/>
                <w:szCs w:val="18"/>
              </w:rPr>
              <w:t>280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4B9BB66"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0456EFF5"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6402A73"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6A94A35" w14:textId="77777777" w:rsidR="00121FE4" w:rsidRPr="00A1781D" w:rsidRDefault="00121FE4" w:rsidP="00121FE4">
            <w:pPr>
              <w:rPr>
                <w:sz w:val="18"/>
                <w:szCs w:val="18"/>
              </w:rPr>
            </w:pPr>
            <w:r w:rsidRPr="00A1781D">
              <w:rPr>
                <w:sz w:val="18"/>
                <w:szCs w:val="18"/>
              </w:rPr>
              <w:t>28</w:t>
            </w:r>
            <w:r>
              <w:rPr>
                <w:sz w:val="18"/>
                <w:szCs w:val="18"/>
              </w:rPr>
              <w:t>0</w:t>
            </w:r>
            <w:r w:rsidRPr="00A1781D">
              <w:rPr>
                <w:sz w:val="18"/>
                <w:szCs w:val="18"/>
              </w:rPr>
              <w:t>2+28</w:t>
            </w:r>
            <w:r>
              <w:rPr>
                <w:sz w:val="18"/>
                <w:szCs w:val="18"/>
              </w:rPr>
              <w:t>0</w:t>
            </w:r>
            <w:r w:rsidRPr="00A1781D">
              <w:rPr>
                <w:sz w:val="18"/>
                <w:szCs w:val="18"/>
              </w:rPr>
              <w:t>3</w:t>
            </w:r>
            <w:r>
              <w:rPr>
                <w:sz w:val="18"/>
                <w:szCs w:val="18"/>
              </w:rPr>
              <w:t>+2804+2805+2806+2807</w:t>
            </w:r>
          </w:p>
        </w:tc>
        <w:tc>
          <w:tcPr>
            <w:tcW w:w="709" w:type="dxa"/>
            <w:tcBorders>
              <w:top w:val="single" w:sz="4" w:space="0" w:color="auto"/>
              <w:left w:val="single" w:sz="4" w:space="0" w:color="auto"/>
              <w:bottom w:val="single" w:sz="4" w:space="0" w:color="auto"/>
              <w:right w:val="single" w:sz="4" w:space="0" w:color="auto"/>
            </w:tcBorders>
          </w:tcPr>
          <w:p w14:paraId="17909139" w14:textId="77777777" w:rsidR="00121FE4" w:rsidRPr="00A1781D" w:rsidRDefault="00121FE4" w:rsidP="00121FE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201FF381"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4CD4D65" w14:textId="77777777" w:rsidR="00121FE4" w:rsidRPr="00A1781D" w:rsidRDefault="00121FE4" w:rsidP="00121FE4">
            <w:pPr>
              <w:rPr>
                <w:sz w:val="18"/>
                <w:szCs w:val="18"/>
              </w:rPr>
            </w:pPr>
            <w:r w:rsidRPr="00A1781D">
              <w:rPr>
                <w:sz w:val="18"/>
                <w:szCs w:val="18"/>
              </w:rPr>
              <w:t>Стр.280</w:t>
            </w:r>
            <w:r>
              <w:rPr>
                <w:sz w:val="18"/>
                <w:szCs w:val="18"/>
              </w:rPr>
              <w:t>0</w:t>
            </w:r>
            <w:r w:rsidRPr="00A1781D">
              <w:rPr>
                <w:sz w:val="18"/>
                <w:szCs w:val="18"/>
              </w:rPr>
              <w:t xml:space="preserve"> &lt;&gt; Стр.28</w:t>
            </w:r>
            <w:r>
              <w:rPr>
                <w:sz w:val="18"/>
                <w:szCs w:val="18"/>
              </w:rPr>
              <w:t>0</w:t>
            </w:r>
            <w:r w:rsidRPr="00A1781D">
              <w:rPr>
                <w:sz w:val="18"/>
                <w:szCs w:val="18"/>
              </w:rPr>
              <w:t>2 + Стр.28</w:t>
            </w:r>
            <w:r>
              <w:rPr>
                <w:sz w:val="18"/>
                <w:szCs w:val="18"/>
              </w:rPr>
              <w:t>0</w:t>
            </w:r>
            <w:r w:rsidRPr="00A1781D">
              <w:rPr>
                <w:sz w:val="18"/>
                <w:szCs w:val="18"/>
              </w:rPr>
              <w:t>3 + Стр.28</w:t>
            </w:r>
            <w:r>
              <w:rPr>
                <w:sz w:val="18"/>
                <w:szCs w:val="18"/>
              </w:rPr>
              <w:t>04</w:t>
            </w:r>
            <w:r w:rsidRPr="00A1781D">
              <w:rPr>
                <w:sz w:val="18"/>
                <w:szCs w:val="18"/>
              </w:rPr>
              <w:t xml:space="preserve"> + Стр.28</w:t>
            </w:r>
            <w:r>
              <w:rPr>
                <w:sz w:val="18"/>
                <w:szCs w:val="18"/>
              </w:rPr>
              <w:t>05</w:t>
            </w:r>
            <w:r w:rsidRPr="00A1781D">
              <w:rPr>
                <w:sz w:val="18"/>
                <w:szCs w:val="18"/>
              </w:rPr>
              <w:t xml:space="preserve"> + Стр.28</w:t>
            </w:r>
            <w:r>
              <w:rPr>
                <w:sz w:val="18"/>
                <w:szCs w:val="18"/>
              </w:rPr>
              <w:t>06</w:t>
            </w:r>
            <w:r w:rsidRPr="00A1781D">
              <w:rPr>
                <w:sz w:val="18"/>
                <w:szCs w:val="18"/>
              </w:rPr>
              <w:t xml:space="preserve"> + Стр.28</w:t>
            </w:r>
            <w:r>
              <w:rPr>
                <w:sz w:val="18"/>
                <w:szCs w:val="18"/>
              </w:rPr>
              <w:t>07</w:t>
            </w:r>
            <w:r w:rsidRPr="00A1781D">
              <w:rPr>
                <w:sz w:val="18"/>
                <w:szCs w:val="18"/>
              </w:rPr>
              <w:t xml:space="preserve"> </w:t>
            </w:r>
            <w:r>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531ED1A4"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605D5206" w14:textId="77777777" w:rsidR="00121FE4" w:rsidRPr="00A1781D" w:rsidRDefault="00121FE4" w:rsidP="00121FE4">
            <w:pPr>
              <w:jc w:val="center"/>
              <w:rPr>
                <w:sz w:val="18"/>
                <w:szCs w:val="18"/>
              </w:rPr>
            </w:pPr>
            <w:r>
              <w:rPr>
                <w:sz w:val="18"/>
                <w:szCs w:val="18"/>
              </w:rPr>
              <w:t>Б</w:t>
            </w:r>
          </w:p>
        </w:tc>
      </w:tr>
      <w:tr w:rsidR="00121FE4" w:rsidRPr="00A1781D" w14:paraId="2F89974D" w14:textId="77777777" w:rsidTr="003A62D9">
        <w:trPr>
          <w:trHeight w:val="330"/>
        </w:trPr>
        <w:tc>
          <w:tcPr>
            <w:tcW w:w="709" w:type="dxa"/>
            <w:tcBorders>
              <w:top w:val="single" w:sz="4" w:space="0" w:color="auto"/>
              <w:left w:val="single" w:sz="4" w:space="0" w:color="auto"/>
              <w:bottom w:val="single" w:sz="4" w:space="0" w:color="auto"/>
              <w:right w:val="single" w:sz="4" w:space="0" w:color="auto"/>
            </w:tcBorders>
          </w:tcPr>
          <w:p w14:paraId="38E83622" w14:textId="77777777" w:rsidR="00121FE4" w:rsidRPr="00A1781D" w:rsidRDefault="00121FE4" w:rsidP="00121FE4">
            <w:pPr>
              <w:jc w:val="center"/>
              <w:rPr>
                <w:sz w:val="18"/>
                <w:szCs w:val="18"/>
              </w:rPr>
            </w:pPr>
            <w:r>
              <w:rPr>
                <w:sz w:val="18"/>
                <w:szCs w:val="18"/>
              </w:rPr>
              <w:t>27</w:t>
            </w:r>
          </w:p>
        </w:tc>
        <w:tc>
          <w:tcPr>
            <w:tcW w:w="709" w:type="dxa"/>
            <w:tcBorders>
              <w:top w:val="single" w:sz="4" w:space="0" w:color="auto"/>
              <w:left w:val="single" w:sz="4" w:space="0" w:color="auto"/>
              <w:bottom w:val="single" w:sz="4" w:space="0" w:color="auto"/>
              <w:right w:val="single" w:sz="4" w:space="0" w:color="auto"/>
            </w:tcBorders>
          </w:tcPr>
          <w:p w14:paraId="3F71810E" w14:textId="77777777" w:rsidR="00121FE4" w:rsidRPr="00A1781D" w:rsidRDefault="00121FE4" w:rsidP="00121FE4">
            <w:pPr>
              <w:jc w:val="center"/>
              <w:rPr>
                <w:sz w:val="18"/>
                <w:szCs w:val="18"/>
              </w:rPr>
            </w:pPr>
            <w:r w:rsidRPr="00A1781D">
              <w:rPr>
                <w:sz w:val="18"/>
                <w:szCs w:val="18"/>
              </w:rPr>
              <w:t>290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0070D39A"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03726270"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6370B99"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8C4D8AA" w14:textId="77777777" w:rsidR="00121FE4" w:rsidRPr="00A1781D" w:rsidRDefault="00121FE4" w:rsidP="00121FE4">
            <w:pPr>
              <w:rPr>
                <w:sz w:val="18"/>
                <w:szCs w:val="18"/>
              </w:rPr>
            </w:pPr>
            <w:r w:rsidRPr="00A1781D">
              <w:rPr>
                <w:sz w:val="18"/>
                <w:szCs w:val="18"/>
              </w:rPr>
              <w:t>29</w:t>
            </w:r>
            <w:r>
              <w:rPr>
                <w:sz w:val="18"/>
                <w:szCs w:val="18"/>
              </w:rPr>
              <w:t>0</w:t>
            </w: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14:paraId="52B8B172" w14:textId="77777777" w:rsidR="00121FE4" w:rsidRPr="00A1781D" w:rsidRDefault="00121FE4" w:rsidP="00121FE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127C4B64"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5650129" w14:textId="77777777" w:rsidR="00121FE4" w:rsidRPr="00A1781D" w:rsidRDefault="00121FE4" w:rsidP="00121FE4">
            <w:pPr>
              <w:rPr>
                <w:sz w:val="18"/>
                <w:szCs w:val="18"/>
              </w:rPr>
            </w:pPr>
            <w:r w:rsidRPr="00A1781D">
              <w:rPr>
                <w:sz w:val="18"/>
                <w:szCs w:val="18"/>
              </w:rPr>
              <w:t>Стр. 290</w:t>
            </w:r>
            <w:r>
              <w:rPr>
                <w:sz w:val="18"/>
                <w:szCs w:val="18"/>
              </w:rPr>
              <w:t>0</w:t>
            </w:r>
            <w:r w:rsidRPr="00A1781D">
              <w:rPr>
                <w:sz w:val="18"/>
                <w:szCs w:val="18"/>
              </w:rPr>
              <w:t>&lt;&gt;</w:t>
            </w:r>
            <w:r>
              <w:rPr>
                <w:sz w:val="18"/>
                <w:szCs w:val="18"/>
              </w:rPr>
              <w:t>Стр.</w:t>
            </w:r>
            <w:r w:rsidRPr="00A1781D">
              <w:rPr>
                <w:sz w:val="18"/>
                <w:szCs w:val="18"/>
              </w:rPr>
              <w:t>29</w:t>
            </w:r>
            <w:r>
              <w:rPr>
                <w:sz w:val="18"/>
                <w:szCs w:val="18"/>
              </w:rPr>
              <w:t>0</w:t>
            </w:r>
            <w:r w:rsidRPr="00A1781D">
              <w:rPr>
                <w:sz w:val="18"/>
                <w:szCs w:val="18"/>
              </w:rPr>
              <w:t>1</w:t>
            </w:r>
            <w:r>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14:paraId="4EEA66D3"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117779D5" w14:textId="77777777" w:rsidR="00121FE4" w:rsidRPr="00A1781D" w:rsidRDefault="00121FE4" w:rsidP="00121FE4">
            <w:pPr>
              <w:jc w:val="center"/>
              <w:rPr>
                <w:sz w:val="18"/>
                <w:szCs w:val="18"/>
              </w:rPr>
            </w:pPr>
            <w:r>
              <w:rPr>
                <w:sz w:val="18"/>
                <w:szCs w:val="18"/>
              </w:rPr>
              <w:t>Б</w:t>
            </w:r>
          </w:p>
        </w:tc>
      </w:tr>
      <w:tr w:rsidR="00121FE4" w:rsidRPr="00A1781D" w14:paraId="566934A6" w14:textId="77777777" w:rsidTr="003A62D9">
        <w:trPr>
          <w:trHeight w:val="330"/>
        </w:trPr>
        <w:tc>
          <w:tcPr>
            <w:tcW w:w="709" w:type="dxa"/>
            <w:tcBorders>
              <w:top w:val="single" w:sz="4" w:space="0" w:color="auto"/>
              <w:left w:val="single" w:sz="4" w:space="0" w:color="auto"/>
              <w:bottom w:val="single" w:sz="4" w:space="0" w:color="auto"/>
              <w:right w:val="single" w:sz="4" w:space="0" w:color="auto"/>
            </w:tcBorders>
          </w:tcPr>
          <w:p w14:paraId="4C7E4448" w14:textId="77777777" w:rsidR="00121FE4" w:rsidRPr="00A1781D" w:rsidRDefault="00121FE4" w:rsidP="00121FE4">
            <w:pPr>
              <w:jc w:val="center"/>
              <w:rPr>
                <w:sz w:val="18"/>
                <w:szCs w:val="18"/>
              </w:rPr>
            </w:pPr>
            <w:r w:rsidRPr="00A1781D">
              <w:rPr>
                <w:sz w:val="18"/>
                <w:szCs w:val="18"/>
              </w:rPr>
              <w:t>2</w:t>
            </w: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14:paraId="230E59CC" w14:textId="77777777" w:rsidR="00121FE4" w:rsidRPr="00A1781D" w:rsidRDefault="00121FE4" w:rsidP="00121FE4">
            <w:pPr>
              <w:jc w:val="center"/>
              <w:rPr>
                <w:sz w:val="18"/>
                <w:szCs w:val="18"/>
              </w:rPr>
            </w:pPr>
            <w:r>
              <w:rPr>
                <w:sz w:val="18"/>
                <w:szCs w:val="18"/>
              </w:rPr>
              <w:t>3000</w:t>
            </w:r>
          </w:p>
        </w:tc>
        <w:tc>
          <w:tcPr>
            <w:tcW w:w="567" w:type="dxa"/>
            <w:tcBorders>
              <w:top w:val="single" w:sz="4" w:space="0" w:color="auto"/>
              <w:left w:val="single" w:sz="4" w:space="0" w:color="auto"/>
              <w:bottom w:val="single" w:sz="4" w:space="0" w:color="auto"/>
              <w:right w:val="single" w:sz="4" w:space="0" w:color="auto"/>
            </w:tcBorders>
          </w:tcPr>
          <w:p w14:paraId="7897A034"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6BE9D476" w14:textId="77777777" w:rsidR="00121FE4" w:rsidRPr="00A1781D" w:rsidRDefault="00121FE4" w:rsidP="00121FE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14:paraId="0488B087" w14:textId="77777777" w:rsidR="00121FE4" w:rsidRPr="00A1781D" w:rsidRDefault="00121FE4" w:rsidP="00121FE4">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AE8CFB0" w14:textId="77777777" w:rsidR="00121FE4" w:rsidRPr="00A1781D" w:rsidRDefault="00121FE4" w:rsidP="00121FE4">
            <w:pPr>
              <w:rPr>
                <w:sz w:val="18"/>
                <w:szCs w:val="18"/>
              </w:rPr>
            </w:pPr>
            <w:r>
              <w:rPr>
                <w:sz w:val="18"/>
                <w:szCs w:val="18"/>
              </w:rPr>
              <w:t>3001 + 3002 + 3003 + 3004 +3005 + 3006</w:t>
            </w:r>
          </w:p>
        </w:tc>
        <w:tc>
          <w:tcPr>
            <w:tcW w:w="709" w:type="dxa"/>
            <w:tcBorders>
              <w:top w:val="single" w:sz="4" w:space="0" w:color="auto"/>
              <w:left w:val="single" w:sz="4" w:space="0" w:color="auto"/>
              <w:bottom w:val="single" w:sz="4" w:space="0" w:color="auto"/>
              <w:right w:val="single" w:sz="4" w:space="0" w:color="auto"/>
            </w:tcBorders>
          </w:tcPr>
          <w:p w14:paraId="20743F99" w14:textId="77777777" w:rsidR="00121FE4" w:rsidRPr="00A1781D" w:rsidRDefault="00121FE4" w:rsidP="00121FE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14:paraId="26B88DF3"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12A740E" w14:textId="77777777" w:rsidR="00121FE4" w:rsidRPr="00A1781D" w:rsidRDefault="00121FE4" w:rsidP="00121FE4">
            <w:pPr>
              <w:rPr>
                <w:sz w:val="18"/>
                <w:szCs w:val="18"/>
              </w:rPr>
            </w:pPr>
            <w:r w:rsidRPr="00A1781D">
              <w:rPr>
                <w:sz w:val="18"/>
                <w:szCs w:val="18"/>
              </w:rPr>
              <w:t>Стр.</w:t>
            </w:r>
            <w:r>
              <w:rPr>
                <w:sz w:val="18"/>
                <w:szCs w:val="18"/>
              </w:rPr>
              <w:t>30</w:t>
            </w:r>
            <w:r w:rsidRPr="00A1781D">
              <w:rPr>
                <w:sz w:val="18"/>
                <w:szCs w:val="18"/>
              </w:rPr>
              <w:t>0</w:t>
            </w:r>
            <w:r>
              <w:rPr>
                <w:sz w:val="18"/>
                <w:szCs w:val="18"/>
              </w:rPr>
              <w:t>0</w:t>
            </w:r>
            <w:r w:rsidRPr="00A1781D">
              <w:rPr>
                <w:sz w:val="18"/>
                <w:szCs w:val="18"/>
              </w:rPr>
              <w:t xml:space="preserve"> &lt;&gt; Стр.3</w:t>
            </w:r>
            <w:r>
              <w:rPr>
                <w:sz w:val="18"/>
                <w:szCs w:val="18"/>
              </w:rPr>
              <w:t>00</w:t>
            </w:r>
            <w:r w:rsidRPr="00A1781D">
              <w:rPr>
                <w:sz w:val="18"/>
                <w:szCs w:val="18"/>
              </w:rPr>
              <w:t>1 + Стр.3</w:t>
            </w:r>
            <w:r>
              <w:rPr>
                <w:sz w:val="18"/>
                <w:szCs w:val="18"/>
              </w:rPr>
              <w:t>00</w:t>
            </w:r>
            <w:r w:rsidRPr="00A1781D">
              <w:rPr>
                <w:sz w:val="18"/>
                <w:szCs w:val="18"/>
              </w:rPr>
              <w:t>2 + Стр.3</w:t>
            </w:r>
            <w:r>
              <w:rPr>
                <w:sz w:val="18"/>
                <w:szCs w:val="18"/>
              </w:rPr>
              <w:t>00</w:t>
            </w:r>
            <w:r w:rsidRPr="00A1781D">
              <w:rPr>
                <w:sz w:val="18"/>
                <w:szCs w:val="18"/>
              </w:rPr>
              <w:t>3+ Стр.3</w:t>
            </w:r>
            <w:r>
              <w:rPr>
                <w:sz w:val="18"/>
                <w:szCs w:val="18"/>
              </w:rPr>
              <w:t>00</w:t>
            </w:r>
            <w:r w:rsidRPr="00A1781D">
              <w:rPr>
                <w:sz w:val="18"/>
                <w:szCs w:val="18"/>
              </w:rPr>
              <w:t>4</w:t>
            </w:r>
            <w:r>
              <w:rPr>
                <w:sz w:val="18"/>
                <w:szCs w:val="18"/>
              </w:rPr>
              <w:t xml:space="preserve"> + Стр.3005 + Стр.3006</w:t>
            </w:r>
            <w:r w:rsidRPr="00A1781D">
              <w:rPr>
                <w:sz w:val="18"/>
                <w:szCs w:val="18"/>
              </w:rPr>
              <w:t xml:space="preserve"> </w:t>
            </w:r>
            <w:r>
              <w:rPr>
                <w:sz w:val="18"/>
                <w:szCs w:val="18"/>
              </w:rPr>
              <w:t>–</w:t>
            </w:r>
            <w:r w:rsidRPr="00A1781D">
              <w:rPr>
                <w:sz w:val="18"/>
                <w:szCs w:val="18"/>
              </w:rPr>
              <w:t xml:space="preserve"> недопустимо</w:t>
            </w:r>
            <w:r w:rsidRPr="00A1781D" w:rsidDel="00E1279B">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14:paraId="24B2E938"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7EA9E2A8" w14:textId="77777777" w:rsidR="00121FE4" w:rsidRPr="00A1781D" w:rsidRDefault="00121FE4" w:rsidP="00121FE4">
            <w:pPr>
              <w:jc w:val="center"/>
              <w:rPr>
                <w:sz w:val="18"/>
                <w:szCs w:val="18"/>
              </w:rPr>
            </w:pPr>
            <w:r>
              <w:rPr>
                <w:sz w:val="18"/>
                <w:szCs w:val="18"/>
              </w:rPr>
              <w:t>Б</w:t>
            </w:r>
          </w:p>
        </w:tc>
      </w:tr>
      <w:tr w:rsidR="00121FE4" w:rsidRPr="00A1781D" w14:paraId="0112D244" w14:textId="77777777" w:rsidTr="003A62D9">
        <w:tc>
          <w:tcPr>
            <w:tcW w:w="709" w:type="dxa"/>
            <w:tcBorders>
              <w:top w:val="single" w:sz="4" w:space="0" w:color="auto"/>
              <w:left w:val="single" w:sz="4" w:space="0" w:color="auto"/>
              <w:bottom w:val="single" w:sz="4" w:space="0" w:color="auto"/>
              <w:right w:val="single" w:sz="4" w:space="0" w:color="auto"/>
            </w:tcBorders>
          </w:tcPr>
          <w:p w14:paraId="1D15BA9E" w14:textId="77777777" w:rsidR="00121FE4" w:rsidRPr="00A1781D" w:rsidRDefault="00121FE4" w:rsidP="00121FE4">
            <w:pPr>
              <w:jc w:val="center"/>
              <w:rPr>
                <w:sz w:val="18"/>
                <w:szCs w:val="18"/>
              </w:rPr>
            </w:pPr>
            <w:r>
              <w:rPr>
                <w:sz w:val="18"/>
                <w:szCs w:val="18"/>
              </w:rPr>
              <w:t>29</w:t>
            </w:r>
          </w:p>
        </w:tc>
        <w:tc>
          <w:tcPr>
            <w:tcW w:w="709" w:type="dxa"/>
            <w:tcBorders>
              <w:top w:val="single" w:sz="4" w:space="0" w:color="auto"/>
              <w:left w:val="single" w:sz="4" w:space="0" w:color="auto"/>
              <w:bottom w:val="single" w:sz="4" w:space="0" w:color="auto"/>
              <w:right w:val="single" w:sz="4" w:space="0" w:color="auto"/>
            </w:tcBorders>
          </w:tcPr>
          <w:p w14:paraId="65A511F8" w14:textId="77777777" w:rsidR="00121FE4" w:rsidRPr="00A1781D" w:rsidRDefault="00121FE4" w:rsidP="00121FE4">
            <w:pPr>
              <w:jc w:val="center"/>
              <w:rPr>
                <w:sz w:val="18"/>
                <w:szCs w:val="18"/>
              </w:rPr>
            </w:pPr>
            <w:r w:rsidRPr="00A1781D">
              <w:rPr>
                <w:sz w:val="18"/>
                <w:szCs w:val="18"/>
              </w:rPr>
              <w:t>310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08AF3761"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4EC4760"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77AFE20"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473D9B6" w14:textId="77777777" w:rsidR="00121FE4" w:rsidRPr="00A1781D" w:rsidRDefault="00121FE4" w:rsidP="00121FE4">
            <w:pPr>
              <w:rPr>
                <w:sz w:val="18"/>
                <w:szCs w:val="18"/>
              </w:rPr>
            </w:pPr>
            <w:r w:rsidRPr="00A1781D">
              <w:rPr>
                <w:sz w:val="18"/>
                <w:szCs w:val="18"/>
              </w:rPr>
              <w:t>3</w:t>
            </w:r>
            <w:r>
              <w:rPr>
                <w:sz w:val="18"/>
                <w:szCs w:val="18"/>
              </w:rPr>
              <w:t>101+3102+3103+3104+3105+3106+3107+3108+3109</w:t>
            </w:r>
          </w:p>
        </w:tc>
        <w:tc>
          <w:tcPr>
            <w:tcW w:w="709" w:type="dxa"/>
            <w:tcBorders>
              <w:top w:val="single" w:sz="4" w:space="0" w:color="auto"/>
              <w:left w:val="single" w:sz="4" w:space="0" w:color="auto"/>
              <w:bottom w:val="single" w:sz="4" w:space="0" w:color="auto"/>
              <w:right w:val="single" w:sz="4" w:space="0" w:color="auto"/>
            </w:tcBorders>
          </w:tcPr>
          <w:p w14:paraId="6B73C48D" w14:textId="77777777" w:rsidR="00121FE4" w:rsidRPr="00A1781D" w:rsidRDefault="00121FE4" w:rsidP="00121FE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53484038"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5D48CDF" w14:textId="77777777" w:rsidR="00121FE4" w:rsidRPr="00A1781D" w:rsidRDefault="00121FE4" w:rsidP="00121FE4">
            <w:pPr>
              <w:rPr>
                <w:sz w:val="18"/>
                <w:szCs w:val="18"/>
              </w:rPr>
            </w:pPr>
            <w:r w:rsidRPr="00A1781D">
              <w:rPr>
                <w:sz w:val="18"/>
                <w:szCs w:val="18"/>
              </w:rPr>
              <w:t>Стр.310</w:t>
            </w:r>
            <w:r>
              <w:rPr>
                <w:sz w:val="18"/>
                <w:szCs w:val="18"/>
              </w:rPr>
              <w:t>0</w:t>
            </w:r>
            <w:r w:rsidRPr="00A1781D">
              <w:rPr>
                <w:sz w:val="18"/>
                <w:szCs w:val="18"/>
              </w:rPr>
              <w:t xml:space="preserve"> &lt;&gt; Стр.3</w:t>
            </w:r>
            <w:r>
              <w:rPr>
                <w:sz w:val="18"/>
                <w:szCs w:val="18"/>
              </w:rPr>
              <w:t xml:space="preserve">101 + </w:t>
            </w:r>
            <w:r w:rsidRPr="00A1781D">
              <w:rPr>
                <w:sz w:val="18"/>
                <w:szCs w:val="18"/>
              </w:rPr>
              <w:t>Стр.3</w:t>
            </w:r>
            <w:r>
              <w:rPr>
                <w:sz w:val="18"/>
                <w:szCs w:val="18"/>
              </w:rPr>
              <w:t xml:space="preserve">102 + </w:t>
            </w:r>
            <w:r w:rsidRPr="00A1781D">
              <w:rPr>
                <w:sz w:val="18"/>
                <w:szCs w:val="18"/>
              </w:rPr>
              <w:t>Стр.3</w:t>
            </w:r>
            <w:r>
              <w:rPr>
                <w:sz w:val="18"/>
                <w:szCs w:val="18"/>
              </w:rPr>
              <w:t xml:space="preserve">103+ </w:t>
            </w:r>
            <w:r w:rsidRPr="00A1781D">
              <w:rPr>
                <w:sz w:val="18"/>
                <w:szCs w:val="18"/>
              </w:rPr>
              <w:t>Стр.3</w:t>
            </w:r>
            <w:r>
              <w:rPr>
                <w:sz w:val="18"/>
                <w:szCs w:val="18"/>
              </w:rPr>
              <w:t xml:space="preserve">104+ </w:t>
            </w:r>
            <w:r w:rsidRPr="00A1781D">
              <w:rPr>
                <w:sz w:val="18"/>
                <w:szCs w:val="18"/>
              </w:rPr>
              <w:t>Стр.3</w:t>
            </w:r>
            <w:r>
              <w:rPr>
                <w:sz w:val="18"/>
                <w:szCs w:val="18"/>
              </w:rPr>
              <w:t xml:space="preserve">105+ </w:t>
            </w:r>
            <w:r w:rsidRPr="00A1781D">
              <w:rPr>
                <w:sz w:val="18"/>
                <w:szCs w:val="18"/>
              </w:rPr>
              <w:t>Стр.3</w:t>
            </w:r>
            <w:r>
              <w:rPr>
                <w:sz w:val="18"/>
                <w:szCs w:val="18"/>
              </w:rPr>
              <w:t xml:space="preserve">106+ </w:t>
            </w:r>
            <w:r w:rsidRPr="00A1781D">
              <w:rPr>
                <w:sz w:val="18"/>
                <w:szCs w:val="18"/>
              </w:rPr>
              <w:t>Стр.3</w:t>
            </w:r>
            <w:r>
              <w:rPr>
                <w:sz w:val="18"/>
                <w:szCs w:val="18"/>
              </w:rPr>
              <w:t xml:space="preserve">107+ </w:t>
            </w:r>
            <w:r w:rsidRPr="00A1781D">
              <w:rPr>
                <w:sz w:val="18"/>
                <w:szCs w:val="18"/>
              </w:rPr>
              <w:t>Стр.3</w:t>
            </w:r>
            <w:r>
              <w:rPr>
                <w:sz w:val="18"/>
                <w:szCs w:val="18"/>
              </w:rPr>
              <w:t xml:space="preserve">108+ </w:t>
            </w:r>
            <w:r w:rsidRPr="00A1781D">
              <w:rPr>
                <w:sz w:val="18"/>
                <w:szCs w:val="18"/>
              </w:rPr>
              <w:t>Стр.3</w:t>
            </w:r>
            <w:r>
              <w:rPr>
                <w:sz w:val="18"/>
                <w:szCs w:val="18"/>
              </w:rPr>
              <w:t>109</w:t>
            </w:r>
            <w:r w:rsidRPr="00A1781D">
              <w:rPr>
                <w:sz w:val="18"/>
                <w:szCs w:val="18"/>
              </w:rPr>
              <w:t xml:space="preserve"> </w:t>
            </w:r>
            <w:r>
              <w:rPr>
                <w:sz w:val="18"/>
                <w:szCs w:val="18"/>
              </w:rPr>
              <w:t>–</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14:paraId="162D0967"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58CE6558" w14:textId="77777777" w:rsidR="00121FE4" w:rsidRPr="00A1781D" w:rsidRDefault="00121FE4" w:rsidP="00121FE4">
            <w:pPr>
              <w:jc w:val="center"/>
              <w:rPr>
                <w:sz w:val="18"/>
                <w:szCs w:val="18"/>
              </w:rPr>
            </w:pPr>
            <w:r>
              <w:rPr>
                <w:sz w:val="18"/>
                <w:szCs w:val="18"/>
              </w:rPr>
              <w:t>Б</w:t>
            </w:r>
          </w:p>
        </w:tc>
      </w:tr>
      <w:tr w:rsidR="00121FE4" w:rsidRPr="00A1781D" w14:paraId="27191A4D" w14:textId="77777777" w:rsidTr="003A62D9">
        <w:tc>
          <w:tcPr>
            <w:tcW w:w="709" w:type="dxa"/>
            <w:tcBorders>
              <w:top w:val="single" w:sz="4" w:space="0" w:color="auto"/>
              <w:left w:val="single" w:sz="4" w:space="0" w:color="auto"/>
              <w:bottom w:val="single" w:sz="4" w:space="0" w:color="auto"/>
              <w:right w:val="single" w:sz="4" w:space="0" w:color="auto"/>
            </w:tcBorders>
          </w:tcPr>
          <w:p w14:paraId="770CFE1E" w14:textId="2F0C677E" w:rsidR="00121FE4" w:rsidRDefault="00121FE4" w:rsidP="00121FE4">
            <w:pPr>
              <w:jc w:val="center"/>
              <w:rPr>
                <w:sz w:val="18"/>
                <w:szCs w:val="18"/>
              </w:rPr>
            </w:pPr>
            <w:r>
              <w:rPr>
                <w:sz w:val="18"/>
                <w:szCs w:val="18"/>
              </w:rPr>
              <w:t>30</w:t>
            </w:r>
          </w:p>
        </w:tc>
        <w:tc>
          <w:tcPr>
            <w:tcW w:w="709" w:type="dxa"/>
            <w:tcBorders>
              <w:top w:val="single" w:sz="4" w:space="0" w:color="auto"/>
              <w:left w:val="single" w:sz="4" w:space="0" w:color="auto"/>
              <w:bottom w:val="single" w:sz="4" w:space="0" w:color="auto"/>
              <w:right w:val="single" w:sz="4" w:space="0" w:color="auto"/>
            </w:tcBorders>
          </w:tcPr>
          <w:p w14:paraId="487DC94C" w14:textId="77777777" w:rsidR="00121FE4" w:rsidRPr="00245D98" w:rsidRDefault="00121FE4" w:rsidP="00121FE4">
            <w:pPr>
              <w:jc w:val="center"/>
              <w:rPr>
                <w:sz w:val="18"/>
                <w:szCs w:val="18"/>
              </w:rPr>
            </w:pPr>
            <w:r>
              <w:rPr>
                <w:sz w:val="18"/>
                <w:szCs w:val="18"/>
              </w:rPr>
              <w:t>3111, 3112, 3113, 3114, 3115, 3116, 3117, 3346, 3347</w:t>
            </w:r>
          </w:p>
        </w:tc>
        <w:tc>
          <w:tcPr>
            <w:tcW w:w="567" w:type="dxa"/>
            <w:tcBorders>
              <w:top w:val="single" w:sz="4" w:space="0" w:color="auto"/>
              <w:left w:val="single" w:sz="4" w:space="0" w:color="auto"/>
              <w:bottom w:val="single" w:sz="4" w:space="0" w:color="auto"/>
              <w:right w:val="single" w:sz="4" w:space="0" w:color="auto"/>
            </w:tcBorders>
          </w:tcPr>
          <w:p w14:paraId="1CA040F4"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4AE88A09"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6045A5A" w14:textId="77777777" w:rsidR="00121FE4" w:rsidRPr="00A1781D" w:rsidRDefault="00121FE4" w:rsidP="00121FE4">
            <w:pPr>
              <w:jc w:val="center"/>
              <w:rPr>
                <w:sz w:val="18"/>
                <w:szCs w:val="18"/>
              </w:rPr>
            </w:pP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000B1BCC" w14:textId="77777777" w:rsidR="00121FE4" w:rsidRPr="00245D98" w:rsidRDefault="00121FE4" w:rsidP="00121FE4">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45360034"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43B2B358"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9970006" w14:textId="77777777" w:rsidR="00121FE4" w:rsidRPr="00A1781D" w:rsidRDefault="00121FE4" w:rsidP="00121FE4">
            <w:pPr>
              <w:rPr>
                <w:sz w:val="18"/>
                <w:szCs w:val="18"/>
              </w:rPr>
            </w:pPr>
            <w:r>
              <w:rPr>
                <w:sz w:val="18"/>
                <w:szCs w:val="18"/>
              </w:rPr>
              <w:t xml:space="preserve">Показатели строк </w:t>
            </w:r>
            <w:r w:rsidRPr="00E82E2B">
              <w:rPr>
                <w:sz w:val="18"/>
                <w:szCs w:val="18"/>
              </w:rPr>
              <w:t>3111, 3112, 3113, 3114, 3115, 3116, 3117</w:t>
            </w:r>
            <w:r>
              <w:rPr>
                <w:sz w:val="18"/>
                <w:szCs w:val="18"/>
              </w:rPr>
              <w:t xml:space="preserve">, 3346, 3347 раздела 2 «Выбытия» </w:t>
            </w:r>
            <w:r w:rsidRPr="00A1781D">
              <w:rPr>
                <w:sz w:val="18"/>
                <w:szCs w:val="18"/>
              </w:rPr>
              <w:t xml:space="preserve">&lt;&gt; </w:t>
            </w:r>
            <w:r>
              <w:rPr>
                <w:sz w:val="18"/>
                <w:szCs w:val="18"/>
              </w:rPr>
              <w:t>0 – недопустимо</w:t>
            </w:r>
          </w:p>
        </w:tc>
        <w:tc>
          <w:tcPr>
            <w:tcW w:w="993" w:type="dxa"/>
            <w:tcBorders>
              <w:top w:val="single" w:sz="4" w:space="0" w:color="auto"/>
              <w:left w:val="single" w:sz="4" w:space="0" w:color="auto"/>
              <w:bottom w:val="single" w:sz="4" w:space="0" w:color="auto"/>
              <w:right w:val="single" w:sz="4" w:space="0" w:color="auto"/>
            </w:tcBorders>
          </w:tcPr>
          <w:p w14:paraId="70E8C3D6"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2CADEAE5" w14:textId="77777777" w:rsidR="00121FE4" w:rsidRDefault="00121FE4" w:rsidP="00121FE4">
            <w:pPr>
              <w:jc w:val="center"/>
              <w:rPr>
                <w:sz w:val="18"/>
                <w:szCs w:val="18"/>
              </w:rPr>
            </w:pPr>
            <w:r>
              <w:rPr>
                <w:sz w:val="18"/>
                <w:szCs w:val="18"/>
              </w:rPr>
              <w:t>Б</w:t>
            </w:r>
          </w:p>
        </w:tc>
      </w:tr>
      <w:tr w:rsidR="00121FE4" w:rsidRPr="00A1781D" w14:paraId="2B9102F5" w14:textId="77777777" w:rsidTr="003A62D9">
        <w:tc>
          <w:tcPr>
            <w:tcW w:w="709" w:type="dxa"/>
            <w:tcBorders>
              <w:top w:val="single" w:sz="4" w:space="0" w:color="auto"/>
              <w:left w:val="single" w:sz="4" w:space="0" w:color="auto"/>
              <w:bottom w:val="single" w:sz="4" w:space="0" w:color="auto"/>
              <w:right w:val="single" w:sz="4" w:space="0" w:color="auto"/>
            </w:tcBorders>
          </w:tcPr>
          <w:p w14:paraId="5FAD2EFD" w14:textId="77777777" w:rsidR="00121FE4" w:rsidRPr="00A1781D" w:rsidRDefault="00121FE4" w:rsidP="00121FE4">
            <w:pPr>
              <w:jc w:val="center"/>
              <w:rPr>
                <w:sz w:val="18"/>
                <w:szCs w:val="18"/>
              </w:rPr>
            </w:pPr>
            <w:r>
              <w:rPr>
                <w:sz w:val="18"/>
                <w:szCs w:val="18"/>
              </w:rPr>
              <w:t>31</w:t>
            </w:r>
          </w:p>
        </w:tc>
        <w:tc>
          <w:tcPr>
            <w:tcW w:w="709" w:type="dxa"/>
            <w:tcBorders>
              <w:top w:val="single" w:sz="4" w:space="0" w:color="auto"/>
              <w:left w:val="single" w:sz="4" w:space="0" w:color="auto"/>
              <w:bottom w:val="single" w:sz="4" w:space="0" w:color="auto"/>
              <w:right w:val="single" w:sz="4" w:space="0" w:color="auto"/>
            </w:tcBorders>
          </w:tcPr>
          <w:p w14:paraId="11F08A76" w14:textId="77777777" w:rsidR="00121FE4" w:rsidRPr="00A1781D" w:rsidRDefault="00121FE4" w:rsidP="00121FE4">
            <w:pPr>
              <w:jc w:val="center"/>
              <w:rPr>
                <w:sz w:val="18"/>
                <w:szCs w:val="18"/>
              </w:rPr>
            </w:pPr>
            <w:r w:rsidRPr="00A1781D">
              <w:rPr>
                <w:sz w:val="18"/>
                <w:szCs w:val="18"/>
              </w:rPr>
              <w:t>320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53FC8F95"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1B1D223F"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7B77991"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4BF8FBB" w14:textId="77777777" w:rsidR="00121FE4" w:rsidRPr="00A1781D" w:rsidRDefault="00121FE4" w:rsidP="00121FE4">
            <w:pPr>
              <w:rPr>
                <w:sz w:val="18"/>
                <w:szCs w:val="18"/>
              </w:rPr>
            </w:pPr>
            <w:r>
              <w:rPr>
                <w:sz w:val="18"/>
                <w:szCs w:val="18"/>
              </w:rPr>
              <w:t>3300+3400</w:t>
            </w:r>
          </w:p>
        </w:tc>
        <w:tc>
          <w:tcPr>
            <w:tcW w:w="709" w:type="dxa"/>
            <w:tcBorders>
              <w:top w:val="single" w:sz="4" w:space="0" w:color="auto"/>
              <w:left w:val="single" w:sz="4" w:space="0" w:color="auto"/>
              <w:bottom w:val="single" w:sz="4" w:space="0" w:color="auto"/>
              <w:right w:val="single" w:sz="4" w:space="0" w:color="auto"/>
            </w:tcBorders>
          </w:tcPr>
          <w:p w14:paraId="23F9F3E5" w14:textId="77777777" w:rsidR="00121FE4" w:rsidRPr="00A1781D" w:rsidRDefault="00121FE4" w:rsidP="00121FE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470E4E70"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AE40C03" w14:textId="77777777" w:rsidR="00121FE4" w:rsidRPr="00A1781D" w:rsidRDefault="00121FE4" w:rsidP="00121FE4">
            <w:pPr>
              <w:rPr>
                <w:sz w:val="18"/>
                <w:szCs w:val="18"/>
              </w:rPr>
            </w:pPr>
            <w:r w:rsidRPr="00A1781D">
              <w:rPr>
                <w:sz w:val="18"/>
                <w:szCs w:val="18"/>
              </w:rPr>
              <w:t>Стр.320</w:t>
            </w:r>
            <w:r>
              <w:rPr>
                <w:sz w:val="18"/>
                <w:szCs w:val="18"/>
              </w:rPr>
              <w:t>0</w:t>
            </w:r>
            <w:r w:rsidRPr="00A1781D">
              <w:rPr>
                <w:sz w:val="18"/>
                <w:szCs w:val="18"/>
              </w:rPr>
              <w:t xml:space="preserve"> &lt;&gt; Стр.3</w:t>
            </w:r>
            <w:r>
              <w:rPr>
                <w:sz w:val="18"/>
                <w:szCs w:val="18"/>
              </w:rPr>
              <w:t>300</w:t>
            </w:r>
            <w:r w:rsidRPr="00A1781D">
              <w:rPr>
                <w:sz w:val="18"/>
                <w:szCs w:val="18"/>
              </w:rPr>
              <w:t xml:space="preserve"> + Стр.3</w:t>
            </w:r>
            <w:r>
              <w:rPr>
                <w:sz w:val="18"/>
                <w:szCs w:val="18"/>
              </w:rPr>
              <w:t>400</w:t>
            </w:r>
            <w:r w:rsidRPr="00A1781D">
              <w:rPr>
                <w:sz w:val="18"/>
                <w:szCs w:val="18"/>
              </w:rPr>
              <w:t xml:space="preserve"> </w:t>
            </w:r>
            <w:r>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69AD8316"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408AE571" w14:textId="77777777" w:rsidR="00121FE4" w:rsidRPr="00A1781D" w:rsidRDefault="00121FE4" w:rsidP="00121FE4">
            <w:pPr>
              <w:jc w:val="center"/>
              <w:rPr>
                <w:sz w:val="18"/>
                <w:szCs w:val="18"/>
              </w:rPr>
            </w:pPr>
            <w:r>
              <w:rPr>
                <w:sz w:val="18"/>
                <w:szCs w:val="18"/>
              </w:rPr>
              <w:t>Б</w:t>
            </w:r>
          </w:p>
        </w:tc>
      </w:tr>
      <w:tr w:rsidR="00121FE4" w:rsidRPr="00A1781D" w14:paraId="51497ED1" w14:textId="77777777" w:rsidTr="003A62D9">
        <w:tc>
          <w:tcPr>
            <w:tcW w:w="709" w:type="dxa"/>
            <w:tcBorders>
              <w:top w:val="single" w:sz="4" w:space="0" w:color="auto"/>
              <w:left w:val="single" w:sz="4" w:space="0" w:color="auto"/>
              <w:bottom w:val="single" w:sz="4" w:space="0" w:color="auto"/>
              <w:right w:val="single" w:sz="4" w:space="0" w:color="auto"/>
            </w:tcBorders>
          </w:tcPr>
          <w:p w14:paraId="752B41D9" w14:textId="77777777" w:rsidR="00121FE4" w:rsidRPr="00A1781D" w:rsidRDefault="00121FE4" w:rsidP="00121FE4">
            <w:pPr>
              <w:jc w:val="center"/>
              <w:rPr>
                <w:sz w:val="18"/>
                <w:szCs w:val="18"/>
              </w:rPr>
            </w:pPr>
            <w:r>
              <w:rPr>
                <w:sz w:val="18"/>
                <w:szCs w:val="18"/>
              </w:rPr>
              <w:t>32</w:t>
            </w:r>
          </w:p>
        </w:tc>
        <w:tc>
          <w:tcPr>
            <w:tcW w:w="709" w:type="dxa"/>
            <w:tcBorders>
              <w:top w:val="single" w:sz="4" w:space="0" w:color="auto"/>
              <w:left w:val="single" w:sz="4" w:space="0" w:color="auto"/>
              <w:bottom w:val="single" w:sz="4" w:space="0" w:color="auto"/>
              <w:right w:val="single" w:sz="4" w:space="0" w:color="auto"/>
            </w:tcBorders>
          </w:tcPr>
          <w:p w14:paraId="178A21AA" w14:textId="77777777" w:rsidR="00121FE4" w:rsidRPr="00A1781D" w:rsidRDefault="00121FE4" w:rsidP="00121FE4">
            <w:pPr>
              <w:jc w:val="center"/>
              <w:rPr>
                <w:sz w:val="18"/>
                <w:szCs w:val="18"/>
              </w:rPr>
            </w:pPr>
            <w:r w:rsidRPr="00A1781D">
              <w:rPr>
                <w:sz w:val="18"/>
                <w:szCs w:val="18"/>
              </w:rPr>
              <w:t>330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93A25BD"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36C6993B"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BF1308A"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EE0229A" w14:textId="77777777" w:rsidR="00121FE4" w:rsidRPr="00A1781D" w:rsidRDefault="00121FE4" w:rsidP="00121FE4">
            <w:pPr>
              <w:rPr>
                <w:sz w:val="18"/>
                <w:szCs w:val="18"/>
              </w:rPr>
            </w:pPr>
            <w:r>
              <w:rPr>
                <w:sz w:val="18"/>
                <w:szCs w:val="18"/>
              </w:rPr>
              <w:t>3310+3320+3330+3340+3350+3390</w:t>
            </w:r>
          </w:p>
        </w:tc>
        <w:tc>
          <w:tcPr>
            <w:tcW w:w="709" w:type="dxa"/>
            <w:tcBorders>
              <w:top w:val="single" w:sz="4" w:space="0" w:color="auto"/>
              <w:left w:val="single" w:sz="4" w:space="0" w:color="auto"/>
              <w:bottom w:val="single" w:sz="4" w:space="0" w:color="auto"/>
              <w:right w:val="single" w:sz="4" w:space="0" w:color="auto"/>
            </w:tcBorders>
          </w:tcPr>
          <w:p w14:paraId="279C738B" w14:textId="77777777" w:rsidR="00121FE4" w:rsidRPr="00A1781D" w:rsidRDefault="00121FE4" w:rsidP="00121FE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3809703E"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D23BEB5" w14:textId="77777777" w:rsidR="00121FE4" w:rsidRPr="00A1781D" w:rsidRDefault="00121FE4" w:rsidP="00121FE4">
            <w:pPr>
              <w:rPr>
                <w:sz w:val="18"/>
                <w:szCs w:val="18"/>
              </w:rPr>
            </w:pPr>
            <w:r w:rsidRPr="00A1781D">
              <w:rPr>
                <w:sz w:val="18"/>
                <w:szCs w:val="18"/>
              </w:rPr>
              <w:t>Стр.33</w:t>
            </w:r>
            <w:r>
              <w:rPr>
                <w:sz w:val="18"/>
                <w:szCs w:val="18"/>
              </w:rPr>
              <w:t>0</w:t>
            </w:r>
            <w:r w:rsidRPr="00A1781D">
              <w:rPr>
                <w:sz w:val="18"/>
                <w:szCs w:val="18"/>
              </w:rPr>
              <w:t>0 &lt;&gt; Стр.3</w:t>
            </w:r>
            <w:r>
              <w:rPr>
                <w:sz w:val="18"/>
                <w:szCs w:val="18"/>
              </w:rPr>
              <w:t>310</w:t>
            </w:r>
            <w:r w:rsidRPr="00A1781D">
              <w:rPr>
                <w:sz w:val="18"/>
                <w:szCs w:val="18"/>
              </w:rPr>
              <w:t>+</w:t>
            </w:r>
            <w:r>
              <w:rPr>
                <w:sz w:val="18"/>
                <w:szCs w:val="18"/>
              </w:rPr>
              <w:t>Стр.</w:t>
            </w:r>
            <w:r w:rsidRPr="00A1781D">
              <w:rPr>
                <w:sz w:val="18"/>
                <w:szCs w:val="18"/>
              </w:rPr>
              <w:t>3</w:t>
            </w:r>
            <w:r>
              <w:rPr>
                <w:sz w:val="18"/>
                <w:szCs w:val="18"/>
              </w:rPr>
              <w:t>320</w:t>
            </w:r>
            <w:r w:rsidRPr="00A1781D">
              <w:rPr>
                <w:sz w:val="18"/>
                <w:szCs w:val="18"/>
              </w:rPr>
              <w:t xml:space="preserve"> +</w:t>
            </w:r>
            <w:r>
              <w:rPr>
                <w:sz w:val="18"/>
                <w:szCs w:val="18"/>
              </w:rPr>
              <w:t>Стр.</w:t>
            </w:r>
            <w:r w:rsidRPr="00A1781D">
              <w:rPr>
                <w:sz w:val="18"/>
                <w:szCs w:val="18"/>
              </w:rPr>
              <w:t>3</w:t>
            </w:r>
            <w:r>
              <w:rPr>
                <w:sz w:val="18"/>
                <w:szCs w:val="18"/>
              </w:rPr>
              <w:t>330</w:t>
            </w:r>
            <w:r w:rsidRPr="00A1781D">
              <w:rPr>
                <w:sz w:val="18"/>
                <w:szCs w:val="18"/>
              </w:rPr>
              <w:t xml:space="preserve"> +</w:t>
            </w:r>
            <w:r>
              <w:rPr>
                <w:sz w:val="18"/>
                <w:szCs w:val="18"/>
              </w:rPr>
              <w:t>Стр.</w:t>
            </w:r>
            <w:r w:rsidRPr="00A1781D">
              <w:rPr>
                <w:sz w:val="18"/>
                <w:szCs w:val="18"/>
              </w:rPr>
              <w:t>3</w:t>
            </w:r>
            <w:r>
              <w:rPr>
                <w:sz w:val="18"/>
                <w:szCs w:val="18"/>
              </w:rPr>
              <w:t>340</w:t>
            </w:r>
            <w:r w:rsidRPr="00A1781D">
              <w:rPr>
                <w:sz w:val="18"/>
                <w:szCs w:val="18"/>
              </w:rPr>
              <w:t xml:space="preserve"> +</w:t>
            </w:r>
            <w:r>
              <w:rPr>
                <w:sz w:val="18"/>
                <w:szCs w:val="18"/>
              </w:rPr>
              <w:t xml:space="preserve"> Стр.</w:t>
            </w:r>
            <w:r w:rsidRPr="00A1781D">
              <w:rPr>
                <w:sz w:val="18"/>
                <w:szCs w:val="18"/>
              </w:rPr>
              <w:t>3</w:t>
            </w:r>
            <w:r>
              <w:rPr>
                <w:sz w:val="18"/>
                <w:szCs w:val="18"/>
              </w:rPr>
              <w:t>350</w:t>
            </w:r>
            <w:r w:rsidRPr="00A1781D">
              <w:rPr>
                <w:sz w:val="18"/>
                <w:szCs w:val="18"/>
              </w:rPr>
              <w:t xml:space="preserve"> +</w:t>
            </w:r>
            <w:r>
              <w:rPr>
                <w:sz w:val="18"/>
                <w:szCs w:val="18"/>
              </w:rPr>
              <w:t>Стр.</w:t>
            </w:r>
            <w:r w:rsidRPr="00A1781D">
              <w:rPr>
                <w:sz w:val="18"/>
                <w:szCs w:val="18"/>
              </w:rPr>
              <w:t>3</w:t>
            </w:r>
            <w:r>
              <w:rPr>
                <w:sz w:val="18"/>
                <w:szCs w:val="18"/>
              </w:rPr>
              <w:t>390</w:t>
            </w:r>
            <w:r w:rsidRPr="00A1781D">
              <w:rPr>
                <w:sz w:val="18"/>
                <w:szCs w:val="18"/>
              </w:rPr>
              <w:t xml:space="preserve"> </w:t>
            </w:r>
            <w:r>
              <w:rPr>
                <w:sz w:val="18"/>
                <w:szCs w:val="18"/>
              </w:rPr>
              <w:t>–</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3F580AD5"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2FA4687E" w14:textId="77777777" w:rsidR="00121FE4" w:rsidRPr="00A1781D" w:rsidRDefault="00121FE4" w:rsidP="00121FE4">
            <w:pPr>
              <w:jc w:val="center"/>
              <w:rPr>
                <w:sz w:val="18"/>
                <w:szCs w:val="18"/>
              </w:rPr>
            </w:pPr>
            <w:r>
              <w:rPr>
                <w:sz w:val="18"/>
                <w:szCs w:val="18"/>
              </w:rPr>
              <w:t>Б</w:t>
            </w:r>
          </w:p>
        </w:tc>
      </w:tr>
      <w:tr w:rsidR="00121FE4" w:rsidRPr="00A1781D" w14:paraId="29D3BC5C" w14:textId="77777777" w:rsidTr="003A62D9">
        <w:tc>
          <w:tcPr>
            <w:tcW w:w="709" w:type="dxa"/>
            <w:tcBorders>
              <w:top w:val="single" w:sz="4" w:space="0" w:color="auto"/>
              <w:left w:val="single" w:sz="4" w:space="0" w:color="auto"/>
              <w:bottom w:val="single" w:sz="4" w:space="0" w:color="auto"/>
              <w:right w:val="single" w:sz="4" w:space="0" w:color="auto"/>
            </w:tcBorders>
          </w:tcPr>
          <w:p w14:paraId="6C110686" w14:textId="77777777" w:rsidR="00121FE4" w:rsidRPr="00A1781D" w:rsidRDefault="00121FE4" w:rsidP="00121FE4">
            <w:pPr>
              <w:jc w:val="center"/>
              <w:rPr>
                <w:sz w:val="18"/>
                <w:szCs w:val="18"/>
              </w:rPr>
            </w:pPr>
            <w:r>
              <w:rPr>
                <w:sz w:val="18"/>
                <w:szCs w:val="18"/>
              </w:rPr>
              <w:t>34</w:t>
            </w:r>
          </w:p>
        </w:tc>
        <w:tc>
          <w:tcPr>
            <w:tcW w:w="709" w:type="dxa"/>
            <w:tcBorders>
              <w:top w:val="single" w:sz="4" w:space="0" w:color="auto"/>
              <w:left w:val="single" w:sz="4" w:space="0" w:color="auto"/>
              <w:bottom w:val="single" w:sz="4" w:space="0" w:color="auto"/>
              <w:right w:val="single" w:sz="4" w:space="0" w:color="auto"/>
            </w:tcBorders>
          </w:tcPr>
          <w:p w14:paraId="64342FEC" w14:textId="77777777" w:rsidR="00121FE4" w:rsidRPr="00A1781D" w:rsidRDefault="00121FE4" w:rsidP="00121FE4">
            <w:pPr>
              <w:jc w:val="center"/>
              <w:rPr>
                <w:sz w:val="18"/>
                <w:szCs w:val="18"/>
              </w:rPr>
            </w:pPr>
            <w:r w:rsidRPr="00A1781D">
              <w:rPr>
                <w:sz w:val="18"/>
                <w:szCs w:val="18"/>
              </w:rPr>
              <w:t>3</w:t>
            </w:r>
            <w:r>
              <w:rPr>
                <w:sz w:val="18"/>
                <w:szCs w:val="18"/>
              </w:rPr>
              <w:t>4</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411F6AA5"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D4B03B8"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1DAAA7E"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CCB9F54" w14:textId="77777777" w:rsidR="00121FE4" w:rsidRPr="00A1781D" w:rsidRDefault="00121FE4" w:rsidP="00121FE4">
            <w:pPr>
              <w:rPr>
                <w:sz w:val="18"/>
                <w:szCs w:val="18"/>
              </w:rPr>
            </w:pPr>
            <w:r>
              <w:rPr>
                <w:sz w:val="18"/>
                <w:szCs w:val="18"/>
              </w:rPr>
              <w:t>3410+3420+3430+3440</w:t>
            </w:r>
          </w:p>
        </w:tc>
        <w:tc>
          <w:tcPr>
            <w:tcW w:w="709" w:type="dxa"/>
            <w:tcBorders>
              <w:top w:val="single" w:sz="4" w:space="0" w:color="auto"/>
              <w:left w:val="single" w:sz="4" w:space="0" w:color="auto"/>
              <w:bottom w:val="single" w:sz="4" w:space="0" w:color="auto"/>
              <w:right w:val="single" w:sz="4" w:space="0" w:color="auto"/>
            </w:tcBorders>
          </w:tcPr>
          <w:p w14:paraId="5AAC4796" w14:textId="77777777" w:rsidR="00121FE4" w:rsidRPr="00A1781D" w:rsidRDefault="00121FE4" w:rsidP="00121FE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1E4318E4"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F1E9CAD" w14:textId="77777777" w:rsidR="00121FE4" w:rsidRPr="00A1781D" w:rsidRDefault="00121FE4" w:rsidP="00121FE4">
            <w:pPr>
              <w:rPr>
                <w:sz w:val="18"/>
                <w:szCs w:val="18"/>
              </w:rPr>
            </w:pPr>
            <w:r w:rsidRPr="00A1781D">
              <w:rPr>
                <w:sz w:val="18"/>
                <w:szCs w:val="18"/>
              </w:rPr>
              <w:t>Стр.3</w:t>
            </w:r>
            <w:r>
              <w:rPr>
                <w:sz w:val="18"/>
                <w:szCs w:val="18"/>
              </w:rPr>
              <w:t>40</w:t>
            </w:r>
            <w:r w:rsidRPr="00A1781D">
              <w:rPr>
                <w:sz w:val="18"/>
                <w:szCs w:val="18"/>
              </w:rPr>
              <w:t>0 &lt;&gt; Стр.3</w:t>
            </w:r>
            <w:r>
              <w:rPr>
                <w:sz w:val="18"/>
                <w:szCs w:val="18"/>
              </w:rPr>
              <w:t>410</w:t>
            </w:r>
            <w:r w:rsidRPr="00A1781D">
              <w:rPr>
                <w:sz w:val="18"/>
                <w:szCs w:val="18"/>
              </w:rPr>
              <w:t xml:space="preserve"> + Стр.3</w:t>
            </w:r>
            <w:r>
              <w:rPr>
                <w:sz w:val="18"/>
                <w:szCs w:val="18"/>
              </w:rPr>
              <w:t>420</w:t>
            </w:r>
            <w:r w:rsidRPr="00A1781D">
              <w:rPr>
                <w:sz w:val="18"/>
                <w:szCs w:val="18"/>
              </w:rPr>
              <w:t>+ Стр.3</w:t>
            </w:r>
            <w:r>
              <w:rPr>
                <w:sz w:val="18"/>
                <w:szCs w:val="18"/>
              </w:rPr>
              <w:t>430</w:t>
            </w:r>
            <w:r w:rsidRPr="00A1781D">
              <w:rPr>
                <w:sz w:val="18"/>
                <w:szCs w:val="18"/>
              </w:rPr>
              <w:t>+ Стр.3</w:t>
            </w:r>
            <w:r>
              <w:rPr>
                <w:sz w:val="18"/>
                <w:szCs w:val="18"/>
              </w:rPr>
              <w:t>440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246D5504"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11634ED3" w14:textId="77777777" w:rsidR="00121FE4" w:rsidRPr="00A1781D" w:rsidRDefault="00121FE4" w:rsidP="00121FE4">
            <w:pPr>
              <w:jc w:val="center"/>
              <w:rPr>
                <w:sz w:val="18"/>
                <w:szCs w:val="18"/>
              </w:rPr>
            </w:pPr>
            <w:r>
              <w:rPr>
                <w:sz w:val="18"/>
                <w:szCs w:val="18"/>
              </w:rPr>
              <w:t>Б</w:t>
            </w:r>
          </w:p>
        </w:tc>
      </w:tr>
      <w:tr w:rsidR="00121FE4" w:rsidRPr="00A1781D" w14:paraId="4CF5CE6E" w14:textId="77777777" w:rsidTr="003A62D9">
        <w:tc>
          <w:tcPr>
            <w:tcW w:w="709" w:type="dxa"/>
            <w:tcBorders>
              <w:top w:val="single" w:sz="4" w:space="0" w:color="auto"/>
              <w:left w:val="single" w:sz="4" w:space="0" w:color="auto"/>
              <w:bottom w:val="single" w:sz="4" w:space="0" w:color="auto"/>
              <w:right w:val="single" w:sz="4" w:space="0" w:color="auto"/>
            </w:tcBorders>
          </w:tcPr>
          <w:p w14:paraId="3AEDE8BE" w14:textId="77777777" w:rsidR="00121FE4" w:rsidRPr="00A1781D" w:rsidRDefault="00121FE4" w:rsidP="00121FE4">
            <w:pPr>
              <w:jc w:val="center"/>
              <w:rPr>
                <w:sz w:val="18"/>
                <w:szCs w:val="18"/>
              </w:rPr>
            </w:pPr>
            <w:r>
              <w:rPr>
                <w:sz w:val="18"/>
                <w:szCs w:val="18"/>
              </w:rPr>
              <w:lastRenderedPageBreak/>
              <w:t>36</w:t>
            </w:r>
          </w:p>
        </w:tc>
        <w:tc>
          <w:tcPr>
            <w:tcW w:w="709" w:type="dxa"/>
            <w:tcBorders>
              <w:top w:val="single" w:sz="4" w:space="0" w:color="auto"/>
              <w:left w:val="single" w:sz="4" w:space="0" w:color="auto"/>
              <w:bottom w:val="single" w:sz="4" w:space="0" w:color="auto"/>
              <w:right w:val="single" w:sz="4" w:space="0" w:color="auto"/>
            </w:tcBorders>
          </w:tcPr>
          <w:p w14:paraId="54069A43" w14:textId="77777777" w:rsidR="00121FE4" w:rsidRPr="00A1781D" w:rsidRDefault="00121FE4" w:rsidP="00121FE4">
            <w:pPr>
              <w:jc w:val="center"/>
              <w:rPr>
                <w:sz w:val="18"/>
                <w:szCs w:val="18"/>
              </w:rPr>
            </w:pPr>
            <w:r w:rsidRPr="00A1781D">
              <w:rPr>
                <w:sz w:val="18"/>
                <w:szCs w:val="18"/>
              </w:rPr>
              <w:t>3</w:t>
            </w:r>
            <w:r>
              <w:rPr>
                <w:sz w:val="18"/>
                <w:szCs w:val="18"/>
              </w:rPr>
              <w:t>410</w:t>
            </w:r>
          </w:p>
        </w:tc>
        <w:tc>
          <w:tcPr>
            <w:tcW w:w="567" w:type="dxa"/>
            <w:tcBorders>
              <w:top w:val="single" w:sz="4" w:space="0" w:color="auto"/>
              <w:left w:val="single" w:sz="4" w:space="0" w:color="auto"/>
              <w:bottom w:val="single" w:sz="4" w:space="0" w:color="auto"/>
              <w:right w:val="single" w:sz="4" w:space="0" w:color="auto"/>
            </w:tcBorders>
          </w:tcPr>
          <w:p w14:paraId="1C58E2FE"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1908FE45"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90F684C" w14:textId="77777777" w:rsidR="00121FE4" w:rsidRPr="00A1781D" w:rsidRDefault="00121FE4" w:rsidP="00121FE4">
            <w:pPr>
              <w:jc w:val="center"/>
              <w:rPr>
                <w:sz w:val="18"/>
                <w:szCs w:val="18"/>
              </w:rPr>
            </w:pPr>
            <w:r>
              <w:rPr>
                <w:sz w:val="18"/>
                <w:szCs w:val="18"/>
                <w:lang w:val="en-US"/>
              </w:rPr>
              <w:t>&gt;</w:t>
            </w: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2F20ED2C" w14:textId="77777777" w:rsidR="00121FE4" w:rsidRPr="00577677" w:rsidRDefault="00121FE4" w:rsidP="00121FE4">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14:paraId="1D37885A" w14:textId="77777777" w:rsidR="00121FE4" w:rsidRPr="00A1781D" w:rsidRDefault="00121FE4" w:rsidP="00121FE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7676B697"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347AD26" w14:textId="77777777" w:rsidR="00121FE4" w:rsidRPr="00A1781D" w:rsidRDefault="00121FE4" w:rsidP="00121FE4">
            <w:pPr>
              <w:rPr>
                <w:sz w:val="18"/>
                <w:szCs w:val="18"/>
              </w:rPr>
            </w:pPr>
            <w:r>
              <w:rPr>
                <w:sz w:val="18"/>
                <w:szCs w:val="18"/>
              </w:rPr>
              <w:t>Показатель с</w:t>
            </w:r>
            <w:r w:rsidRPr="00A1781D">
              <w:rPr>
                <w:sz w:val="18"/>
                <w:szCs w:val="18"/>
              </w:rPr>
              <w:t>тр.</w:t>
            </w:r>
            <w:r>
              <w:rPr>
                <w:sz w:val="18"/>
                <w:szCs w:val="18"/>
              </w:rPr>
              <w:t>3410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14:paraId="2FCA7308"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04ABC6C9" w14:textId="77777777" w:rsidR="00121FE4" w:rsidRPr="00A1781D" w:rsidRDefault="00121FE4" w:rsidP="00121FE4">
            <w:pPr>
              <w:jc w:val="center"/>
              <w:rPr>
                <w:sz w:val="18"/>
                <w:szCs w:val="18"/>
              </w:rPr>
            </w:pPr>
            <w:r>
              <w:rPr>
                <w:sz w:val="18"/>
                <w:szCs w:val="18"/>
              </w:rPr>
              <w:t>Б</w:t>
            </w:r>
          </w:p>
        </w:tc>
      </w:tr>
      <w:tr w:rsidR="00121FE4" w:rsidRPr="00A1781D" w14:paraId="7470AC88" w14:textId="77777777" w:rsidTr="003A62D9">
        <w:tc>
          <w:tcPr>
            <w:tcW w:w="709" w:type="dxa"/>
            <w:tcBorders>
              <w:top w:val="single" w:sz="4" w:space="0" w:color="auto"/>
              <w:left w:val="single" w:sz="4" w:space="0" w:color="auto"/>
              <w:bottom w:val="single" w:sz="4" w:space="0" w:color="auto"/>
              <w:right w:val="single" w:sz="4" w:space="0" w:color="auto"/>
            </w:tcBorders>
          </w:tcPr>
          <w:p w14:paraId="0CFD41C2" w14:textId="77777777" w:rsidR="00121FE4" w:rsidRPr="00E21C7E" w:rsidRDefault="00121FE4" w:rsidP="00121FE4">
            <w:pPr>
              <w:jc w:val="center"/>
              <w:rPr>
                <w:sz w:val="18"/>
                <w:szCs w:val="18"/>
              </w:rPr>
            </w:pPr>
            <w:r w:rsidRPr="00E21C7E">
              <w:rPr>
                <w:sz w:val="18"/>
                <w:szCs w:val="18"/>
              </w:rPr>
              <w:t>36</w:t>
            </w:r>
            <w:r>
              <w:rPr>
                <w:sz w:val="18"/>
                <w:szCs w:val="18"/>
              </w:rPr>
              <w:t>.</w:t>
            </w:r>
            <w:r w:rsidRPr="00E21C7E">
              <w:rPr>
                <w:sz w:val="18"/>
                <w:szCs w:val="18"/>
              </w:rPr>
              <w:t>1</w:t>
            </w:r>
          </w:p>
        </w:tc>
        <w:tc>
          <w:tcPr>
            <w:tcW w:w="709" w:type="dxa"/>
            <w:tcBorders>
              <w:top w:val="single" w:sz="4" w:space="0" w:color="auto"/>
              <w:left w:val="single" w:sz="4" w:space="0" w:color="auto"/>
              <w:bottom w:val="single" w:sz="4" w:space="0" w:color="auto"/>
              <w:right w:val="single" w:sz="4" w:space="0" w:color="auto"/>
            </w:tcBorders>
          </w:tcPr>
          <w:p w14:paraId="6AD06340" w14:textId="77777777" w:rsidR="00121FE4" w:rsidRPr="00A1781D" w:rsidRDefault="00121FE4" w:rsidP="00121FE4">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14:paraId="577C7BCB"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DA60A2A"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5E0CAEB" w14:textId="77777777" w:rsidR="00121FE4" w:rsidRPr="008B3DE5" w:rsidRDefault="00121FE4" w:rsidP="00121FE4">
            <w:pPr>
              <w:jc w:val="center"/>
              <w:rPr>
                <w:sz w:val="18"/>
                <w:szCs w:val="18"/>
                <w:lang w:val="en-US"/>
              </w:rPr>
            </w:pPr>
            <w:r w:rsidRPr="005E6AD5">
              <w:rPr>
                <w:sz w:val="18"/>
                <w:szCs w:val="18"/>
                <w:lang w:val="en-US"/>
              </w:rPr>
              <w:t>=</w:t>
            </w:r>
          </w:p>
        </w:tc>
        <w:tc>
          <w:tcPr>
            <w:tcW w:w="1701" w:type="dxa"/>
            <w:tcBorders>
              <w:top w:val="single" w:sz="4" w:space="0" w:color="auto"/>
              <w:left w:val="single" w:sz="4" w:space="0" w:color="auto"/>
              <w:bottom w:val="single" w:sz="4" w:space="0" w:color="auto"/>
              <w:right w:val="single" w:sz="4" w:space="0" w:color="auto"/>
            </w:tcBorders>
          </w:tcPr>
          <w:p w14:paraId="5BD57528" w14:textId="77777777" w:rsidR="00121FE4" w:rsidRPr="00915A8B" w:rsidRDefault="00121FE4" w:rsidP="00121FE4">
            <w:pPr>
              <w:rPr>
                <w:sz w:val="18"/>
                <w:szCs w:val="18"/>
                <w:lang w:val="en-US"/>
              </w:rPr>
            </w:pPr>
            <w:r>
              <w:rPr>
                <w:sz w:val="18"/>
                <w:szCs w:val="18"/>
                <w:lang w:val="en-US"/>
              </w:rPr>
              <w:t>3431+3432+3433+3434+3435+3436+3437+3438+3439</w:t>
            </w:r>
          </w:p>
        </w:tc>
        <w:tc>
          <w:tcPr>
            <w:tcW w:w="709" w:type="dxa"/>
            <w:tcBorders>
              <w:top w:val="single" w:sz="4" w:space="0" w:color="auto"/>
              <w:left w:val="single" w:sz="4" w:space="0" w:color="auto"/>
              <w:bottom w:val="single" w:sz="4" w:space="0" w:color="auto"/>
              <w:right w:val="single" w:sz="4" w:space="0" w:color="auto"/>
            </w:tcBorders>
          </w:tcPr>
          <w:p w14:paraId="26FC6CEE" w14:textId="77777777" w:rsidR="00121FE4" w:rsidRPr="00A1781D" w:rsidRDefault="00121FE4" w:rsidP="00121FE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3CEBA16E"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69CD0ED" w14:textId="77777777" w:rsidR="00121FE4" w:rsidRPr="00A1781D" w:rsidRDefault="00121FE4" w:rsidP="00121FE4">
            <w:pPr>
              <w:rPr>
                <w:sz w:val="18"/>
                <w:szCs w:val="18"/>
              </w:rPr>
            </w:pPr>
            <w:r w:rsidRPr="00A1781D">
              <w:rPr>
                <w:sz w:val="18"/>
                <w:szCs w:val="18"/>
              </w:rPr>
              <w:t>Стр.3</w:t>
            </w:r>
            <w:r w:rsidRPr="008B3DE5">
              <w:rPr>
                <w:sz w:val="18"/>
                <w:szCs w:val="18"/>
              </w:rPr>
              <w:t>430</w:t>
            </w:r>
            <w:r w:rsidRPr="00A1781D">
              <w:rPr>
                <w:sz w:val="18"/>
                <w:szCs w:val="18"/>
              </w:rPr>
              <w:t xml:space="preserve"> &lt;&gt; Стр.3</w:t>
            </w:r>
            <w:r w:rsidRPr="008B3DE5">
              <w:rPr>
                <w:sz w:val="18"/>
                <w:szCs w:val="18"/>
              </w:rPr>
              <w:t>43</w:t>
            </w:r>
            <w:r>
              <w:rPr>
                <w:sz w:val="18"/>
                <w:szCs w:val="18"/>
              </w:rPr>
              <w:t xml:space="preserve">1 + </w:t>
            </w:r>
            <w:r w:rsidRPr="00A1781D">
              <w:rPr>
                <w:sz w:val="18"/>
                <w:szCs w:val="18"/>
              </w:rPr>
              <w:t>Стр.3</w:t>
            </w:r>
            <w:r w:rsidRPr="008B3DE5">
              <w:rPr>
                <w:sz w:val="18"/>
                <w:szCs w:val="18"/>
              </w:rPr>
              <w:t>43</w:t>
            </w:r>
            <w:r>
              <w:rPr>
                <w:sz w:val="18"/>
                <w:szCs w:val="18"/>
              </w:rPr>
              <w:t xml:space="preserve">2 + </w:t>
            </w:r>
            <w:r w:rsidRPr="00A1781D">
              <w:rPr>
                <w:sz w:val="18"/>
                <w:szCs w:val="18"/>
              </w:rPr>
              <w:t>Стр.3</w:t>
            </w:r>
            <w:r w:rsidRPr="008B3DE5">
              <w:rPr>
                <w:sz w:val="18"/>
                <w:szCs w:val="18"/>
              </w:rPr>
              <w:t>43</w:t>
            </w:r>
            <w:r>
              <w:rPr>
                <w:sz w:val="18"/>
                <w:szCs w:val="18"/>
              </w:rPr>
              <w:t xml:space="preserve">3+ </w:t>
            </w:r>
            <w:r w:rsidRPr="00A1781D">
              <w:rPr>
                <w:sz w:val="18"/>
                <w:szCs w:val="18"/>
              </w:rPr>
              <w:t>Стр.3</w:t>
            </w:r>
            <w:r w:rsidRPr="008B3DE5">
              <w:rPr>
                <w:sz w:val="18"/>
                <w:szCs w:val="18"/>
              </w:rPr>
              <w:t>43</w:t>
            </w:r>
            <w:r>
              <w:rPr>
                <w:sz w:val="18"/>
                <w:szCs w:val="18"/>
              </w:rPr>
              <w:t xml:space="preserve">4+ </w:t>
            </w:r>
            <w:r w:rsidRPr="00A1781D">
              <w:rPr>
                <w:sz w:val="18"/>
                <w:szCs w:val="18"/>
              </w:rPr>
              <w:t>Стр.3</w:t>
            </w:r>
            <w:r w:rsidRPr="008B3DE5">
              <w:rPr>
                <w:sz w:val="18"/>
                <w:szCs w:val="18"/>
              </w:rPr>
              <w:t>43</w:t>
            </w:r>
            <w:r>
              <w:rPr>
                <w:sz w:val="18"/>
                <w:szCs w:val="18"/>
              </w:rPr>
              <w:t xml:space="preserve">5+ </w:t>
            </w:r>
            <w:r w:rsidRPr="00A1781D">
              <w:rPr>
                <w:sz w:val="18"/>
                <w:szCs w:val="18"/>
              </w:rPr>
              <w:t>Стр.3</w:t>
            </w:r>
            <w:r w:rsidRPr="008B3DE5">
              <w:rPr>
                <w:sz w:val="18"/>
                <w:szCs w:val="18"/>
              </w:rPr>
              <w:t>43</w:t>
            </w:r>
            <w:r>
              <w:rPr>
                <w:sz w:val="18"/>
                <w:szCs w:val="18"/>
              </w:rPr>
              <w:t xml:space="preserve">6+ </w:t>
            </w:r>
            <w:r w:rsidRPr="00A1781D">
              <w:rPr>
                <w:sz w:val="18"/>
                <w:szCs w:val="18"/>
              </w:rPr>
              <w:t>Стр.3</w:t>
            </w:r>
            <w:r w:rsidRPr="008B3DE5">
              <w:rPr>
                <w:sz w:val="18"/>
                <w:szCs w:val="18"/>
              </w:rPr>
              <w:t>43</w:t>
            </w:r>
            <w:r>
              <w:rPr>
                <w:sz w:val="18"/>
                <w:szCs w:val="18"/>
              </w:rPr>
              <w:t xml:space="preserve">7+ </w:t>
            </w:r>
            <w:r w:rsidRPr="00A1781D">
              <w:rPr>
                <w:sz w:val="18"/>
                <w:szCs w:val="18"/>
              </w:rPr>
              <w:t>Стр.3</w:t>
            </w:r>
            <w:r w:rsidRPr="005422C2">
              <w:rPr>
                <w:sz w:val="18"/>
                <w:szCs w:val="18"/>
              </w:rPr>
              <w:t>43</w:t>
            </w:r>
            <w:r w:rsidRPr="008B3DE5">
              <w:rPr>
                <w:sz w:val="18"/>
                <w:szCs w:val="18"/>
              </w:rPr>
              <w:t>8</w:t>
            </w:r>
            <w:r>
              <w:rPr>
                <w:sz w:val="18"/>
                <w:szCs w:val="18"/>
              </w:rPr>
              <w:t xml:space="preserve">+ </w:t>
            </w:r>
            <w:r w:rsidRPr="00A1781D">
              <w:rPr>
                <w:sz w:val="18"/>
                <w:szCs w:val="18"/>
              </w:rPr>
              <w:t>Стр.3</w:t>
            </w:r>
            <w:r w:rsidRPr="005422C2">
              <w:rPr>
                <w:sz w:val="18"/>
                <w:szCs w:val="18"/>
              </w:rPr>
              <w:t>43</w:t>
            </w:r>
            <w:r w:rsidRPr="008B3DE5">
              <w:rPr>
                <w:sz w:val="18"/>
                <w:szCs w:val="18"/>
              </w:rPr>
              <w:t>9</w:t>
            </w:r>
            <w:r>
              <w:rPr>
                <w:sz w:val="18"/>
                <w:szCs w:val="18"/>
              </w:rPr>
              <w:t xml:space="preserve">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3907F761"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01AA1192" w14:textId="77777777" w:rsidR="00121FE4" w:rsidRPr="00A1781D" w:rsidRDefault="00121FE4" w:rsidP="00121FE4">
            <w:pPr>
              <w:jc w:val="center"/>
              <w:rPr>
                <w:sz w:val="18"/>
                <w:szCs w:val="18"/>
              </w:rPr>
            </w:pPr>
            <w:r>
              <w:rPr>
                <w:sz w:val="18"/>
                <w:szCs w:val="18"/>
              </w:rPr>
              <w:t>Б</w:t>
            </w:r>
          </w:p>
        </w:tc>
      </w:tr>
      <w:tr w:rsidR="00121FE4" w:rsidRPr="00A1781D" w14:paraId="095C391C" w14:textId="77777777" w:rsidTr="003A62D9">
        <w:tc>
          <w:tcPr>
            <w:tcW w:w="709" w:type="dxa"/>
            <w:tcBorders>
              <w:top w:val="single" w:sz="4" w:space="0" w:color="auto"/>
              <w:left w:val="single" w:sz="4" w:space="0" w:color="auto"/>
              <w:bottom w:val="single" w:sz="4" w:space="0" w:color="auto"/>
              <w:right w:val="single" w:sz="4" w:space="0" w:color="auto"/>
            </w:tcBorders>
          </w:tcPr>
          <w:p w14:paraId="2197DAD7" w14:textId="77777777" w:rsidR="00121FE4" w:rsidRPr="00A1781D" w:rsidRDefault="00121FE4" w:rsidP="00121FE4">
            <w:pPr>
              <w:jc w:val="center"/>
              <w:rPr>
                <w:sz w:val="18"/>
                <w:szCs w:val="18"/>
              </w:rPr>
            </w:pPr>
            <w:r>
              <w:rPr>
                <w:sz w:val="18"/>
                <w:szCs w:val="18"/>
              </w:rPr>
              <w:t>37</w:t>
            </w:r>
          </w:p>
        </w:tc>
        <w:tc>
          <w:tcPr>
            <w:tcW w:w="709" w:type="dxa"/>
            <w:tcBorders>
              <w:top w:val="single" w:sz="4" w:space="0" w:color="auto"/>
              <w:left w:val="single" w:sz="4" w:space="0" w:color="auto"/>
              <w:bottom w:val="single" w:sz="4" w:space="0" w:color="auto"/>
              <w:right w:val="single" w:sz="4" w:space="0" w:color="auto"/>
            </w:tcBorders>
          </w:tcPr>
          <w:p w14:paraId="59B32BAB" w14:textId="77777777" w:rsidR="00121FE4" w:rsidRPr="00A1781D" w:rsidRDefault="00121FE4" w:rsidP="00121FE4">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14:paraId="499F167D"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772E8B4E"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FA31DA1" w14:textId="77777777" w:rsidR="00121FE4" w:rsidRPr="00577677" w:rsidRDefault="00121FE4" w:rsidP="00121FE4">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3FB491B7" w14:textId="77777777" w:rsidR="00121FE4" w:rsidRPr="00915A8B" w:rsidRDefault="00121FE4" w:rsidP="00121FE4">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14:paraId="0D46E65C" w14:textId="77777777" w:rsidR="00121FE4" w:rsidRPr="00A1781D" w:rsidRDefault="00121FE4" w:rsidP="00121FE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740018D5"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2C5932C" w14:textId="77777777" w:rsidR="00121FE4" w:rsidRPr="00A1781D" w:rsidRDefault="00121FE4" w:rsidP="00121FE4">
            <w:pPr>
              <w:rPr>
                <w:sz w:val="18"/>
                <w:szCs w:val="18"/>
              </w:rPr>
            </w:pPr>
            <w:r>
              <w:rPr>
                <w:sz w:val="18"/>
                <w:szCs w:val="18"/>
              </w:rPr>
              <w:t>Показатель с</w:t>
            </w:r>
            <w:r w:rsidRPr="00A1781D">
              <w:rPr>
                <w:sz w:val="18"/>
                <w:szCs w:val="18"/>
              </w:rPr>
              <w:t>тр.</w:t>
            </w:r>
            <w:r>
              <w:rPr>
                <w:sz w:val="18"/>
                <w:szCs w:val="18"/>
              </w:rPr>
              <w:t>3430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14:paraId="30ABD920"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4BB567CE" w14:textId="77777777" w:rsidR="00121FE4" w:rsidRPr="00A1781D" w:rsidRDefault="00121FE4" w:rsidP="00121FE4">
            <w:pPr>
              <w:jc w:val="center"/>
              <w:rPr>
                <w:sz w:val="18"/>
                <w:szCs w:val="18"/>
              </w:rPr>
            </w:pPr>
            <w:r>
              <w:rPr>
                <w:sz w:val="18"/>
                <w:szCs w:val="18"/>
              </w:rPr>
              <w:t>Б</w:t>
            </w:r>
          </w:p>
        </w:tc>
      </w:tr>
      <w:tr w:rsidR="00121FE4" w:rsidRPr="00A1781D" w14:paraId="0744CDB8" w14:textId="77777777" w:rsidTr="003A62D9">
        <w:tc>
          <w:tcPr>
            <w:tcW w:w="709" w:type="dxa"/>
            <w:tcBorders>
              <w:top w:val="single" w:sz="4" w:space="0" w:color="auto"/>
              <w:left w:val="single" w:sz="4" w:space="0" w:color="auto"/>
              <w:bottom w:val="single" w:sz="4" w:space="0" w:color="auto"/>
              <w:right w:val="single" w:sz="4" w:space="0" w:color="auto"/>
            </w:tcBorders>
          </w:tcPr>
          <w:p w14:paraId="32079089" w14:textId="77777777" w:rsidR="00121FE4" w:rsidRPr="00A1781D" w:rsidRDefault="00121FE4" w:rsidP="00121FE4">
            <w:pPr>
              <w:jc w:val="center"/>
              <w:rPr>
                <w:sz w:val="18"/>
                <w:szCs w:val="18"/>
              </w:rPr>
            </w:pPr>
            <w:r>
              <w:rPr>
                <w:sz w:val="18"/>
                <w:szCs w:val="18"/>
              </w:rPr>
              <w:t>38</w:t>
            </w:r>
          </w:p>
        </w:tc>
        <w:tc>
          <w:tcPr>
            <w:tcW w:w="709" w:type="dxa"/>
            <w:tcBorders>
              <w:top w:val="single" w:sz="4" w:space="0" w:color="auto"/>
              <w:left w:val="single" w:sz="4" w:space="0" w:color="auto"/>
              <w:bottom w:val="single" w:sz="4" w:space="0" w:color="auto"/>
              <w:right w:val="single" w:sz="4" w:space="0" w:color="auto"/>
            </w:tcBorders>
          </w:tcPr>
          <w:p w14:paraId="6740956F" w14:textId="77777777" w:rsidR="00121FE4" w:rsidRPr="00A1781D" w:rsidRDefault="00121FE4" w:rsidP="00121FE4">
            <w:pPr>
              <w:jc w:val="center"/>
              <w:rPr>
                <w:sz w:val="18"/>
                <w:szCs w:val="18"/>
              </w:rPr>
            </w:pPr>
            <w:r w:rsidRPr="00A1781D">
              <w:rPr>
                <w:sz w:val="18"/>
                <w:szCs w:val="18"/>
              </w:rPr>
              <w:t>3</w:t>
            </w:r>
            <w:r>
              <w:rPr>
                <w:sz w:val="18"/>
                <w:szCs w:val="18"/>
              </w:rPr>
              <w:t>440</w:t>
            </w:r>
          </w:p>
        </w:tc>
        <w:tc>
          <w:tcPr>
            <w:tcW w:w="567" w:type="dxa"/>
            <w:tcBorders>
              <w:top w:val="single" w:sz="4" w:space="0" w:color="auto"/>
              <w:left w:val="single" w:sz="4" w:space="0" w:color="auto"/>
              <w:bottom w:val="single" w:sz="4" w:space="0" w:color="auto"/>
              <w:right w:val="single" w:sz="4" w:space="0" w:color="auto"/>
            </w:tcBorders>
          </w:tcPr>
          <w:p w14:paraId="33B1AFF9"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2B8A578"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0B0C768" w14:textId="77777777" w:rsidR="00121FE4" w:rsidRPr="00577677" w:rsidRDefault="00121FE4" w:rsidP="00121FE4">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58DEC050" w14:textId="77777777" w:rsidR="00121FE4" w:rsidRPr="00915A8B" w:rsidRDefault="00121FE4" w:rsidP="00121FE4">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14:paraId="7484AD9A" w14:textId="77777777" w:rsidR="00121FE4" w:rsidRPr="00A1781D" w:rsidRDefault="00121FE4" w:rsidP="00121FE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2104E668"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407E831" w14:textId="77777777" w:rsidR="00121FE4" w:rsidRPr="00A1781D" w:rsidRDefault="00121FE4" w:rsidP="00121FE4">
            <w:pPr>
              <w:rPr>
                <w:sz w:val="18"/>
                <w:szCs w:val="18"/>
              </w:rPr>
            </w:pPr>
            <w:r>
              <w:rPr>
                <w:sz w:val="18"/>
                <w:szCs w:val="18"/>
              </w:rPr>
              <w:t>Показатель с</w:t>
            </w:r>
            <w:r w:rsidRPr="00A1781D">
              <w:rPr>
                <w:sz w:val="18"/>
                <w:szCs w:val="18"/>
              </w:rPr>
              <w:t>тр.</w:t>
            </w:r>
            <w:r>
              <w:rPr>
                <w:sz w:val="18"/>
                <w:szCs w:val="18"/>
              </w:rPr>
              <w:t>3440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14:paraId="4E63736C"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584FC4FC" w14:textId="77777777" w:rsidR="00121FE4" w:rsidRPr="00A1781D" w:rsidRDefault="00121FE4" w:rsidP="00121FE4">
            <w:pPr>
              <w:jc w:val="center"/>
              <w:rPr>
                <w:sz w:val="18"/>
                <w:szCs w:val="18"/>
              </w:rPr>
            </w:pPr>
            <w:r>
              <w:rPr>
                <w:sz w:val="18"/>
                <w:szCs w:val="18"/>
              </w:rPr>
              <w:t>Б</w:t>
            </w:r>
          </w:p>
        </w:tc>
      </w:tr>
      <w:tr w:rsidR="00121FE4" w:rsidRPr="00A1781D" w14:paraId="650983CC" w14:textId="77777777" w:rsidTr="003A62D9">
        <w:tc>
          <w:tcPr>
            <w:tcW w:w="709" w:type="dxa"/>
            <w:tcBorders>
              <w:top w:val="single" w:sz="4" w:space="0" w:color="auto"/>
              <w:left w:val="single" w:sz="4" w:space="0" w:color="auto"/>
              <w:bottom w:val="single" w:sz="4" w:space="0" w:color="auto"/>
              <w:right w:val="single" w:sz="4" w:space="0" w:color="auto"/>
            </w:tcBorders>
          </w:tcPr>
          <w:p w14:paraId="7594BAF9" w14:textId="77777777" w:rsidR="00121FE4" w:rsidRPr="00A1781D" w:rsidRDefault="00121FE4" w:rsidP="00121FE4">
            <w:pPr>
              <w:jc w:val="center"/>
              <w:rPr>
                <w:sz w:val="18"/>
                <w:szCs w:val="18"/>
              </w:rPr>
            </w:pPr>
            <w:r>
              <w:rPr>
                <w:sz w:val="18"/>
                <w:szCs w:val="18"/>
              </w:rPr>
              <w:t>39</w:t>
            </w:r>
          </w:p>
        </w:tc>
        <w:tc>
          <w:tcPr>
            <w:tcW w:w="709" w:type="dxa"/>
            <w:tcBorders>
              <w:top w:val="single" w:sz="4" w:space="0" w:color="auto"/>
              <w:left w:val="single" w:sz="4" w:space="0" w:color="auto"/>
              <w:bottom w:val="single" w:sz="4" w:space="0" w:color="auto"/>
              <w:right w:val="single" w:sz="4" w:space="0" w:color="auto"/>
            </w:tcBorders>
          </w:tcPr>
          <w:p w14:paraId="65D5C5F6" w14:textId="77777777" w:rsidR="00121FE4" w:rsidRPr="00A1781D" w:rsidRDefault="00121FE4" w:rsidP="00121FE4">
            <w:pPr>
              <w:jc w:val="center"/>
              <w:rPr>
                <w:sz w:val="18"/>
                <w:szCs w:val="18"/>
              </w:rPr>
            </w:pPr>
            <w:r w:rsidRPr="00A1781D">
              <w:rPr>
                <w:sz w:val="18"/>
                <w:szCs w:val="18"/>
              </w:rPr>
              <w:t>3</w:t>
            </w:r>
            <w:r>
              <w:rPr>
                <w:sz w:val="18"/>
                <w:szCs w:val="18"/>
              </w:rPr>
              <w:t>600</w:t>
            </w:r>
          </w:p>
        </w:tc>
        <w:tc>
          <w:tcPr>
            <w:tcW w:w="567" w:type="dxa"/>
            <w:tcBorders>
              <w:top w:val="single" w:sz="4" w:space="0" w:color="auto"/>
              <w:left w:val="single" w:sz="4" w:space="0" w:color="auto"/>
              <w:bottom w:val="single" w:sz="4" w:space="0" w:color="auto"/>
              <w:right w:val="single" w:sz="4" w:space="0" w:color="auto"/>
            </w:tcBorders>
          </w:tcPr>
          <w:p w14:paraId="55185099"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20D8DC72"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A8DB33E"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9222358" w14:textId="77777777" w:rsidR="00121FE4" w:rsidRPr="00A1781D" w:rsidRDefault="00121FE4" w:rsidP="00121FE4">
            <w:pPr>
              <w:rPr>
                <w:sz w:val="18"/>
                <w:szCs w:val="18"/>
              </w:rPr>
            </w:pPr>
            <w:r>
              <w:rPr>
                <w:sz w:val="18"/>
                <w:szCs w:val="18"/>
              </w:rPr>
              <w:t>3800</w:t>
            </w:r>
          </w:p>
        </w:tc>
        <w:tc>
          <w:tcPr>
            <w:tcW w:w="709" w:type="dxa"/>
            <w:tcBorders>
              <w:top w:val="single" w:sz="4" w:space="0" w:color="auto"/>
              <w:left w:val="single" w:sz="4" w:space="0" w:color="auto"/>
              <w:bottom w:val="single" w:sz="4" w:space="0" w:color="auto"/>
              <w:right w:val="single" w:sz="4" w:space="0" w:color="auto"/>
            </w:tcBorders>
          </w:tcPr>
          <w:p w14:paraId="5DB2CE4B" w14:textId="77777777" w:rsidR="00121FE4" w:rsidRPr="00A1781D" w:rsidRDefault="00121FE4" w:rsidP="00121FE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2FA0FF98"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E7A36B8" w14:textId="77777777" w:rsidR="00121FE4" w:rsidRPr="00A1781D" w:rsidRDefault="00121FE4" w:rsidP="00121FE4">
            <w:pPr>
              <w:rPr>
                <w:sz w:val="18"/>
                <w:szCs w:val="18"/>
              </w:rPr>
            </w:pPr>
            <w:r w:rsidRPr="00A1781D">
              <w:rPr>
                <w:sz w:val="18"/>
                <w:szCs w:val="18"/>
              </w:rPr>
              <w:t>Стр.3</w:t>
            </w:r>
            <w:r>
              <w:rPr>
                <w:sz w:val="18"/>
                <w:szCs w:val="18"/>
              </w:rPr>
              <w:t>60</w:t>
            </w:r>
            <w:r w:rsidRPr="00A1781D">
              <w:rPr>
                <w:sz w:val="18"/>
                <w:szCs w:val="18"/>
              </w:rPr>
              <w:t>0 &lt;&gt; Стр.</w:t>
            </w:r>
            <w:r>
              <w:rPr>
                <w:sz w:val="18"/>
                <w:szCs w:val="18"/>
              </w:rPr>
              <w:t>3800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41921C24"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1D4E6F1E" w14:textId="77777777" w:rsidR="00121FE4" w:rsidRPr="00A1781D" w:rsidRDefault="00121FE4" w:rsidP="00121FE4">
            <w:pPr>
              <w:jc w:val="center"/>
              <w:rPr>
                <w:sz w:val="18"/>
                <w:szCs w:val="18"/>
              </w:rPr>
            </w:pPr>
            <w:r>
              <w:rPr>
                <w:sz w:val="18"/>
                <w:szCs w:val="18"/>
              </w:rPr>
              <w:t>Б</w:t>
            </w:r>
          </w:p>
        </w:tc>
      </w:tr>
      <w:tr w:rsidR="00121FE4" w:rsidRPr="00A1781D" w14:paraId="072DD837" w14:textId="77777777" w:rsidTr="003A62D9">
        <w:tc>
          <w:tcPr>
            <w:tcW w:w="709" w:type="dxa"/>
            <w:tcBorders>
              <w:top w:val="single" w:sz="4" w:space="0" w:color="auto"/>
              <w:left w:val="single" w:sz="4" w:space="0" w:color="auto"/>
              <w:bottom w:val="single" w:sz="4" w:space="0" w:color="auto"/>
              <w:right w:val="single" w:sz="4" w:space="0" w:color="auto"/>
            </w:tcBorders>
          </w:tcPr>
          <w:p w14:paraId="39122843" w14:textId="77777777" w:rsidR="00121FE4" w:rsidRPr="00A1781D" w:rsidRDefault="00121FE4" w:rsidP="00121FE4">
            <w:pPr>
              <w:jc w:val="center"/>
              <w:rPr>
                <w:sz w:val="18"/>
                <w:szCs w:val="18"/>
              </w:rPr>
            </w:pPr>
            <w:r>
              <w:rPr>
                <w:sz w:val="18"/>
                <w:szCs w:val="18"/>
              </w:rPr>
              <w:t>40</w:t>
            </w:r>
          </w:p>
        </w:tc>
        <w:tc>
          <w:tcPr>
            <w:tcW w:w="709" w:type="dxa"/>
            <w:tcBorders>
              <w:top w:val="single" w:sz="4" w:space="0" w:color="auto"/>
              <w:left w:val="single" w:sz="4" w:space="0" w:color="auto"/>
              <w:bottom w:val="single" w:sz="4" w:space="0" w:color="auto"/>
              <w:right w:val="single" w:sz="4" w:space="0" w:color="auto"/>
            </w:tcBorders>
          </w:tcPr>
          <w:p w14:paraId="089F758C" w14:textId="77777777" w:rsidR="00121FE4" w:rsidRPr="00A1781D" w:rsidRDefault="00121FE4" w:rsidP="00121FE4">
            <w:pPr>
              <w:jc w:val="center"/>
              <w:rPr>
                <w:sz w:val="18"/>
                <w:szCs w:val="18"/>
              </w:rPr>
            </w:pPr>
            <w:r w:rsidRPr="00A1781D">
              <w:rPr>
                <w:sz w:val="18"/>
                <w:szCs w:val="18"/>
              </w:rPr>
              <w:t>3</w:t>
            </w:r>
            <w:r>
              <w:rPr>
                <w:sz w:val="18"/>
                <w:szCs w:val="18"/>
              </w:rPr>
              <w:t>800</w:t>
            </w:r>
          </w:p>
        </w:tc>
        <w:tc>
          <w:tcPr>
            <w:tcW w:w="567" w:type="dxa"/>
            <w:tcBorders>
              <w:top w:val="single" w:sz="4" w:space="0" w:color="auto"/>
              <w:left w:val="single" w:sz="4" w:space="0" w:color="auto"/>
              <w:bottom w:val="single" w:sz="4" w:space="0" w:color="auto"/>
              <w:right w:val="single" w:sz="4" w:space="0" w:color="auto"/>
            </w:tcBorders>
          </w:tcPr>
          <w:p w14:paraId="686D4237"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2922753"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BFB71D7"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84B4B60" w14:textId="77777777" w:rsidR="00121FE4" w:rsidRPr="00A1781D" w:rsidRDefault="00121FE4" w:rsidP="00121FE4">
            <w:pPr>
              <w:rPr>
                <w:sz w:val="18"/>
                <w:szCs w:val="18"/>
              </w:rPr>
            </w:pPr>
            <w:r>
              <w:rPr>
                <w:sz w:val="18"/>
                <w:szCs w:val="18"/>
              </w:rPr>
              <w:t>3810 + 3820</w:t>
            </w:r>
          </w:p>
        </w:tc>
        <w:tc>
          <w:tcPr>
            <w:tcW w:w="709" w:type="dxa"/>
            <w:tcBorders>
              <w:top w:val="single" w:sz="4" w:space="0" w:color="auto"/>
              <w:left w:val="single" w:sz="4" w:space="0" w:color="auto"/>
              <w:bottom w:val="single" w:sz="4" w:space="0" w:color="auto"/>
              <w:right w:val="single" w:sz="4" w:space="0" w:color="auto"/>
            </w:tcBorders>
          </w:tcPr>
          <w:p w14:paraId="7B978EE4" w14:textId="77777777" w:rsidR="00121FE4" w:rsidRPr="00A1781D" w:rsidRDefault="00121FE4" w:rsidP="00121FE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0051CC20"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D108E83" w14:textId="77777777" w:rsidR="00121FE4" w:rsidRPr="00A1781D" w:rsidRDefault="00121FE4" w:rsidP="00121FE4">
            <w:pPr>
              <w:rPr>
                <w:sz w:val="18"/>
                <w:szCs w:val="18"/>
              </w:rPr>
            </w:pPr>
            <w:r w:rsidRPr="00A1781D">
              <w:rPr>
                <w:sz w:val="18"/>
                <w:szCs w:val="18"/>
              </w:rPr>
              <w:t>Стр.3</w:t>
            </w:r>
            <w:r>
              <w:rPr>
                <w:sz w:val="18"/>
                <w:szCs w:val="18"/>
              </w:rPr>
              <w:t>80</w:t>
            </w:r>
            <w:r w:rsidRPr="00A1781D">
              <w:rPr>
                <w:sz w:val="18"/>
                <w:szCs w:val="18"/>
              </w:rPr>
              <w:t>0 &lt;&gt; Стр.</w:t>
            </w:r>
            <w:r>
              <w:rPr>
                <w:sz w:val="18"/>
                <w:szCs w:val="18"/>
              </w:rPr>
              <w:t>3810 +</w:t>
            </w:r>
            <w:r w:rsidRPr="00A1781D">
              <w:rPr>
                <w:sz w:val="18"/>
                <w:szCs w:val="18"/>
              </w:rPr>
              <w:t xml:space="preserve"> Стр.</w:t>
            </w:r>
            <w:r>
              <w:rPr>
                <w:sz w:val="18"/>
                <w:szCs w:val="18"/>
              </w:rPr>
              <w:t>3820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5F381BD8"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0691170C" w14:textId="77777777" w:rsidR="00121FE4" w:rsidRPr="00A1781D" w:rsidRDefault="00121FE4" w:rsidP="00121FE4">
            <w:pPr>
              <w:jc w:val="center"/>
              <w:rPr>
                <w:sz w:val="18"/>
                <w:szCs w:val="18"/>
              </w:rPr>
            </w:pPr>
            <w:r>
              <w:rPr>
                <w:sz w:val="18"/>
                <w:szCs w:val="18"/>
              </w:rPr>
              <w:t>Б</w:t>
            </w:r>
          </w:p>
        </w:tc>
      </w:tr>
      <w:tr w:rsidR="00121FE4" w:rsidRPr="00A1781D" w14:paraId="5605520F" w14:textId="77777777" w:rsidTr="003A62D9">
        <w:tc>
          <w:tcPr>
            <w:tcW w:w="709" w:type="dxa"/>
            <w:tcBorders>
              <w:top w:val="single" w:sz="4" w:space="0" w:color="auto"/>
              <w:left w:val="single" w:sz="4" w:space="0" w:color="auto"/>
              <w:bottom w:val="single" w:sz="4" w:space="0" w:color="auto"/>
              <w:right w:val="single" w:sz="4" w:space="0" w:color="auto"/>
            </w:tcBorders>
          </w:tcPr>
          <w:p w14:paraId="04CC79F2" w14:textId="77777777" w:rsidR="00121FE4" w:rsidRPr="00A1781D" w:rsidRDefault="00121FE4" w:rsidP="00121FE4">
            <w:pPr>
              <w:jc w:val="center"/>
              <w:rPr>
                <w:sz w:val="18"/>
                <w:szCs w:val="18"/>
              </w:rPr>
            </w:pPr>
            <w:r>
              <w:rPr>
                <w:sz w:val="18"/>
                <w:szCs w:val="18"/>
              </w:rPr>
              <w:t>41</w:t>
            </w:r>
          </w:p>
        </w:tc>
        <w:tc>
          <w:tcPr>
            <w:tcW w:w="709" w:type="dxa"/>
            <w:tcBorders>
              <w:top w:val="single" w:sz="4" w:space="0" w:color="auto"/>
              <w:left w:val="single" w:sz="4" w:space="0" w:color="auto"/>
              <w:bottom w:val="single" w:sz="4" w:space="0" w:color="auto"/>
              <w:right w:val="single" w:sz="4" w:space="0" w:color="auto"/>
            </w:tcBorders>
          </w:tcPr>
          <w:p w14:paraId="336EE2BA" w14:textId="77777777" w:rsidR="00121FE4" w:rsidRPr="00A1781D" w:rsidRDefault="00121FE4" w:rsidP="00121FE4">
            <w:pPr>
              <w:jc w:val="center"/>
              <w:rPr>
                <w:sz w:val="18"/>
                <w:szCs w:val="18"/>
              </w:rPr>
            </w:pPr>
            <w:r w:rsidRPr="00A1781D">
              <w:rPr>
                <w:sz w:val="18"/>
                <w:szCs w:val="18"/>
              </w:rPr>
              <w:t>3</w:t>
            </w:r>
            <w:r>
              <w:rPr>
                <w:sz w:val="18"/>
                <w:szCs w:val="18"/>
              </w:rPr>
              <w:t>810</w:t>
            </w:r>
          </w:p>
        </w:tc>
        <w:tc>
          <w:tcPr>
            <w:tcW w:w="567" w:type="dxa"/>
            <w:tcBorders>
              <w:top w:val="single" w:sz="4" w:space="0" w:color="auto"/>
              <w:left w:val="single" w:sz="4" w:space="0" w:color="auto"/>
              <w:bottom w:val="single" w:sz="4" w:space="0" w:color="auto"/>
              <w:right w:val="single" w:sz="4" w:space="0" w:color="auto"/>
            </w:tcBorders>
          </w:tcPr>
          <w:p w14:paraId="3FFCBAAF"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D929F7E"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CFD8F65" w14:textId="77777777" w:rsidR="00121FE4" w:rsidRPr="005E6AD5" w:rsidRDefault="00121FE4" w:rsidP="00121FE4">
            <w:pPr>
              <w:jc w:val="center"/>
              <w:rPr>
                <w:sz w:val="18"/>
                <w:szCs w:val="18"/>
              </w:rPr>
            </w:pPr>
            <w:r>
              <w:rPr>
                <w:sz w:val="18"/>
                <w:szCs w:val="18"/>
                <w:lang w:val="en-US"/>
              </w:rPr>
              <w:t>&gt;</w:t>
            </w:r>
            <w:r w:rsidRPr="005E6AD5">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067301BE" w14:textId="77777777" w:rsidR="00121FE4" w:rsidRPr="005E6AD5" w:rsidRDefault="00121FE4" w:rsidP="00121FE4">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051686A8" w14:textId="77777777" w:rsidR="00121FE4" w:rsidRPr="00A1781D" w:rsidRDefault="00121FE4" w:rsidP="00121FE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4C388A16"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0164A88" w14:textId="77777777" w:rsidR="00121FE4" w:rsidRPr="00A1781D" w:rsidRDefault="00121FE4" w:rsidP="00121FE4">
            <w:pPr>
              <w:rPr>
                <w:sz w:val="18"/>
                <w:szCs w:val="18"/>
              </w:rPr>
            </w:pPr>
            <w:r>
              <w:rPr>
                <w:sz w:val="18"/>
                <w:szCs w:val="18"/>
              </w:rPr>
              <w:t>Показатель с</w:t>
            </w:r>
            <w:r w:rsidRPr="00A1781D">
              <w:rPr>
                <w:sz w:val="18"/>
                <w:szCs w:val="18"/>
              </w:rPr>
              <w:t>тр.</w:t>
            </w:r>
            <w:r>
              <w:rPr>
                <w:sz w:val="18"/>
                <w:szCs w:val="18"/>
              </w:rPr>
              <w:t>3810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14:paraId="62360365"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4D2D182D" w14:textId="77777777" w:rsidR="00121FE4" w:rsidRPr="00A1781D" w:rsidRDefault="00121FE4" w:rsidP="00121FE4">
            <w:pPr>
              <w:jc w:val="center"/>
              <w:rPr>
                <w:sz w:val="18"/>
                <w:szCs w:val="18"/>
              </w:rPr>
            </w:pPr>
            <w:r>
              <w:rPr>
                <w:sz w:val="18"/>
                <w:szCs w:val="18"/>
              </w:rPr>
              <w:t>Б</w:t>
            </w:r>
          </w:p>
        </w:tc>
      </w:tr>
      <w:tr w:rsidR="00121FE4" w:rsidRPr="00A1781D" w14:paraId="530DE86C" w14:textId="77777777" w:rsidTr="003A62D9">
        <w:tc>
          <w:tcPr>
            <w:tcW w:w="709" w:type="dxa"/>
            <w:tcBorders>
              <w:top w:val="single" w:sz="4" w:space="0" w:color="auto"/>
              <w:left w:val="single" w:sz="4" w:space="0" w:color="auto"/>
              <w:bottom w:val="single" w:sz="4" w:space="0" w:color="auto"/>
              <w:right w:val="single" w:sz="4" w:space="0" w:color="auto"/>
            </w:tcBorders>
          </w:tcPr>
          <w:p w14:paraId="2529EFE1" w14:textId="77777777" w:rsidR="00121FE4" w:rsidRPr="00A1781D" w:rsidRDefault="00121FE4" w:rsidP="00121FE4">
            <w:pPr>
              <w:jc w:val="center"/>
              <w:rPr>
                <w:sz w:val="18"/>
                <w:szCs w:val="18"/>
              </w:rPr>
            </w:pPr>
            <w:r>
              <w:rPr>
                <w:sz w:val="18"/>
                <w:szCs w:val="18"/>
              </w:rPr>
              <w:t>42</w:t>
            </w:r>
          </w:p>
        </w:tc>
        <w:tc>
          <w:tcPr>
            <w:tcW w:w="709" w:type="dxa"/>
            <w:tcBorders>
              <w:top w:val="single" w:sz="4" w:space="0" w:color="auto"/>
              <w:left w:val="single" w:sz="4" w:space="0" w:color="auto"/>
              <w:bottom w:val="single" w:sz="4" w:space="0" w:color="auto"/>
              <w:right w:val="single" w:sz="4" w:space="0" w:color="auto"/>
            </w:tcBorders>
          </w:tcPr>
          <w:p w14:paraId="54E449D4" w14:textId="77777777" w:rsidR="00121FE4" w:rsidRPr="00A1781D" w:rsidRDefault="00121FE4" w:rsidP="00121FE4">
            <w:pPr>
              <w:jc w:val="center"/>
              <w:rPr>
                <w:sz w:val="18"/>
                <w:szCs w:val="18"/>
              </w:rPr>
            </w:pPr>
            <w:r w:rsidRPr="00A1781D">
              <w:rPr>
                <w:sz w:val="18"/>
                <w:szCs w:val="18"/>
              </w:rPr>
              <w:t>3</w:t>
            </w:r>
            <w:r>
              <w:rPr>
                <w:sz w:val="18"/>
                <w:szCs w:val="18"/>
              </w:rPr>
              <w:t>820</w:t>
            </w:r>
          </w:p>
        </w:tc>
        <w:tc>
          <w:tcPr>
            <w:tcW w:w="567" w:type="dxa"/>
            <w:tcBorders>
              <w:top w:val="single" w:sz="4" w:space="0" w:color="auto"/>
              <w:left w:val="single" w:sz="4" w:space="0" w:color="auto"/>
              <w:bottom w:val="single" w:sz="4" w:space="0" w:color="auto"/>
              <w:right w:val="single" w:sz="4" w:space="0" w:color="auto"/>
            </w:tcBorders>
          </w:tcPr>
          <w:p w14:paraId="54F1219B"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1A31E1C"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9C6FA1B" w14:textId="77777777" w:rsidR="00121FE4" w:rsidRPr="005E6AD5" w:rsidRDefault="00121FE4" w:rsidP="00121FE4">
            <w:pPr>
              <w:jc w:val="center"/>
              <w:rPr>
                <w:sz w:val="18"/>
                <w:szCs w:val="18"/>
              </w:rPr>
            </w:pPr>
            <w:r>
              <w:rPr>
                <w:sz w:val="18"/>
                <w:szCs w:val="18"/>
                <w:lang w:val="en-US"/>
              </w:rPr>
              <w:t>&gt;</w:t>
            </w:r>
            <w:r w:rsidRPr="005E6AD5">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5175A0CB" w14:textId="77777777" w:rsidR="00121FE4" w:rsidRPr="005E6AD5" w:rsidRDefault="00121FE4" w:rsidP="00121FE4">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8A6746C" w14:textId="77777777" w:rsidR="00121FE4" w:rsidRPr="00A1781D" w:rsidRDefault="00121FE4" w:rsidP="00121FE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14CD238F"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CD9F400" w14:textId="77777777" w:rsidR="00121FE4" w:rsidRPr="00A1781D" w:rsidRDefault="00121FE4" w:rsidP="00121FE4">
            <w:pPr>
              <w:rPr>
                <w:sz w:val="18"/>
                <w:szCs w:val="18"/>
              </w:rPr>
            </w:pPr>
            <w:r>
              <w:rPr>
                <w:sz w:val="18"/>
                <w:szCs w:val="18"/>
              </w:rPr>
              <w:t>Показатель с</w:t>
            </w:r>
            <w:r w:rsidRPr="00A1781D">
              <w:rPr>
                <w:sz w:val="18"/>
                <w:szCs w:val="18"/>
              </w:rPr>
              <w:t>тр.</w:t>
            </w:r>
            <w:r>
              <w:rPr>
                <w:sz w:val="18"/>
                <w:szCs w:val="18"/>
              </w:rPr>
              <w:t>3820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14:paraId="70726FAD"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71332B38" w14:textId="77777777" w:rsidR="00121FE4" w:rsidRPr="00A1781D" w:rsidRDefault="00121FE4" w:rsidP="00121FE4">
            <w:pPr>
              <w:jc w:val="center"/>
              <w:rPr>
                <w:sz w:val="18"/>
                <w:szCs w:val="18"/>
              </w:rPr>
            </w:pPr>
            <w:r>
              <w:rPr>
                <w:sz w:val="18"/>
                <w:szCs w:val="18"/>
              </w:rPr>
              <w:t>Б</w:t>
            </w:r>
          </w:p>
        </w:tc>
      </w:tr>
      <w:tr w:rsidR="00121FE4" w:rsidRPr="00A1781D" w14:paraId="7085FBCE" w14:textId="77777777" w:rsidTr="003A62D9">
        <w:tc>
          <w:tcPr>
            <w:tcW w:w="709" w:type="dxa"/>
            <w:tcBorders>
              <w:top w:val="single" w:sz="4" w:space="0" w:color="auto"/>
              <w:left w:val="single" w:sz="4" w:space="0" w:color="auto"/>
              <w:bottom w:val="single" w:sz="4" w:space="0" w:color="auto"/>
              <w:right w:val="single" w:sz="4" w:space="0" w:color="auto"/>
            </w:tcBorders>
          </w:tcPr>
          <w:p w14:paraId="579A526C" w14:textId="77777777" w:rsidR="00121FE4" w:rsidRPr="00A1781D" w:rsidRDefault="00121FE4" w:rsidP="00121FE4">
            <w:pPr>
              <w:jc w:val="center"/>
              <w:rPr>
                <w:sz w:val="18"/>
                <w:szCs w:val="18"/>
              </w:rPr>
            </w:pPr>
            <w:r>
              <w:rPr>
                <w:sz w:val="18"/>
                <w:szCs w:val="18"/>
              </w:rPr>
              <w:t>43</w:t>
            </w:r>
          </w:p>
        </w:tc>
        <w:tc>
          <w:tcPr>
            <w:tcW w:w="709" w:type="dxa"/>
            <w:tcBorders>
              <w:top w:val="single" w:sz="4" w:space="0" w:color="auto"/>
              <w:left w:val="single" w:sz="4" w:space="0" w:color="auto"/>
              <w:bottom w:val="single" w:sz="4" w:space="0" w:color="auto"/>
              <w:right w:val="single" w:sz="4" w:space="0" w:color="auto"/>
            </w:tcBorders>
          </w:tcPr>
          <w:p w14:paraId="5658D53F" w14:textId="77777777" w:rsidR="00121FE4" w:rsidRPr="00A1781D" w:rsidRDefault="00121FE4" w:rsidP="00121FE4">
            <w:pPr>
              <w:jc w:val="center"/>
              <w:rPr>
                <w:sz w:val="18"/>
                <w:szCs w:val="18"/>
              </w:rPr>
            </w:pPr>
            <w:r w:rsidRPr="00A1781D">
              <w:rPr>
                <w:sz w:val="18"/>
                <w:szCs w:val="18"/>
              </w:rPr>
              <w:t>3</w:t>
            </w:r>
            <w:r>
              <w:rPr>
                <w:sz w:val="18"/>
                <w:szCs w:val="18"/>
              </w:rPr>
              <w:t>90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8F9ADD3"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0D8E4CA0"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71E48DA" w14:textId="77777777" w:rsidR="00121FE4" w:rsidRPr="00A1781D" w:rsidRDefault="00121FE4" w:rsidP="00121FE4">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4FDDABE9" w14:textId="77777777" w:rsidR="00121FE4" w:rsidRPr="00A1781D" w:rsidRDefault="00121FE4" w:rsidP="00121FE4">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0618E5E3"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0437D996"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DA2F1BB" w14:textId="77777777" w:rsidR="00121FE4" w:rsidRPr="00A1781D" w:rsidRDefault="00121FE4" w:rsidP="00121FE4">
            <w:pPr>
              <w:rPr>
                <w:sz w:val="18"/>
                <w:szCs w:val="18"/>
              </w:rPr>
            </w:pPr>
            <w:r w:rsidRPr="00A1781D">
              <w:rPr>
                <w:sz w:val="18"/>
                <w:szCs w:val="18"/>
              </w:rPr>
              <w:t>Показатели по строк</w:t>
            </w:r>
            <w:r>
              <w:rPr>
                <w:sz w:val="18"/>
                <w:szCs w:val="18"/>
              </w:rPr>
              <w:t>е</w:t>
            </w:r>
            <w:r w:rsidRPr="00A1781D">
              <w:rPr>
                <w:sz w:val="18"/>
                <w:szCs w:val="18"/>
              </w:rPr>
              <w:t xml:space="preserve"> 3</w:t>
            </w:r>
            <w:r>
              <w:rPr>
                <w:sz w:val="18"/>
                <w:szCs w:val="18"/>
              </w:rPr>
              <w:t>90</w:t>
            </w:r>
            <w:r w:rsidRPr="00A1781D">
              <w:rPr>
                <w:sz w:val="18"/>
                <w:szCs w:val="18"/>
              </w:rPr>
              <w:t xml:space="preserve">0 </w:t>
            </w:r>
            <w:r>
              <w:rPr>
                <w:sz w:val="18"/>
                <w:szCs w:val="18"/>
              </w:rPr>
              <w:t>требуют согласования с Минфином России (необходимы пояснения)</w:t>
            </w:r>
          </w:p>
        </w:tc>
        <w:tc>
          <w:tcPr>
            <w:tcW w:w="993" w:type="dxa"/>
            <w:tcBorders>
              <w:top w:val="single" w:sz="4" w:space="0" w:color="auto"/>
              <w:left w:val="single" w:sz="4" w:space="0" w:color="auto"/>
              <w:bottom w:val="single" w:sz="4" w:space="0" w:color="auto"/>
              <w:right w:val="single" w:sz="4" w:space="0" w:color="auto"/>
            </w:tcBorders>
          </w:tcPr>
          <w:p w14:paraId="1F209383"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3FC7D6BE" w14:textId="77777777" w:rsidR="00121FE4" w:rsidRPr="00A1781D" w:rsidRDefault="00121FE4" w:rsidP="00121FE4">
            <w:pPr>
              <w:jc w:val="center"/>
              <w:rPr>
                <w:sz w:val="18"/>
                <w:szCs w:val="18"/>
              </w:rPr>
            </w:pPr>
            <w:r>
              <w:rPr>
                <w:sz w:val="18"/>
                <w:szCs w:val="18"/>
              </w:rPr>
              <w:t>П</w:t>
            </w:r>
          </w:p>
        </w:tc>
      </w:tr>
      <w:tr w:rsidR="00121FE4" w:rsidRPr="00A1781D" w14:paraId="4A0C868F" w14:textId="77777777" w:rsidTr="003A62D9">
        <w:tc>
          <w:tcPr>
            <w:tcW w:w="709" w:type="dxa"/>
            <w:tcBorders>
              <w:top w:val="single" w:sz="4" w:space="0" w:color="auto"/>
              <w:left w:val="single" w:sz="4" w:space="0" w:color="auto"/>
              <w:bottom w:val="single" w:sz="4" w:space="0" w:color="auto"/>
              <w:right w:val="single" w:sz="4" w:space="0" w:color="auto"/>
            </w:tcBorders>
          </w:tcPr>
          <w:p w14:paraId="5F1A044C" w14:textId="77777777" w:rsidR="00121FE4" w:rsidRPr="00A1781D" w:rsidRDefault="00121FE4" w:rsidP="00121FE4">
            <w:pPr>
              <w:jc w:val="center"/>
              <w:rPr>
                <w:sz w:val="18"/>
                <w:szCs w:val="18"/>
              </w:rPr>
            </w:pPr>
            <w:r>
              <w:rPr>
                <w:sz w:val="18"/>
                <w:szCs w:val="18"/>
              </w:rPr>
              <w:t>44</w:t>
            </w:r>
          </w:p>
        </w:tc>
        <w:tc>
          <w:tcPr>
            <w:tcW w:w="709" w:type="dxa"/>
            <w:tcBorders>
              <w:top w:val="single" w:sz="4" w:space="0" w:color="auto"/>
              <w:left w:val="single" w:sz="4" w:space="0" w:color="auto"/>
              <w:bottom w:val="single" w:sz="4" w:space="0" w:color="auto"/>
              <w:right w:val="single" w:sz="4" w:space="0" w:color="auto"/>
            </w:tcBorders>
          </w:tcPr>
          <w:p w14:paraId="0423B832" w14:textId="77777777" w:rsidR="00121FE4" w:rsidRPr="00A1781D" w:rsidRDefault="00121FE4" w:rsidP="00121FE4">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695E0ECF"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86B0153"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C1EBD19"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24929CB" w14:textId="77777777" w:rsidR="00121FE4" w:rsidRPr="00A1781D" w:rsidRDefault="00121FE4" w:rsidP="00121FE4">
            <w:pPr>
              <w:rPr>
                <w:sz w:val="18"/>
                <w:szCs w:val="18"/>
              </w:rPr>
            </w:pPr>
            <w:r w:rsidRPr="00A1781D">
              <w:rPr>
                <w:sz w:val="18"/>
                <w:szCs w:val="18"/>
              </w:rPr>
              <w:t>500</w:t>
            </w:r>
            <w:r>
              <w:rPr>
                <w:sz w:val="18"/>
                <w:szCs w:val="18"/>
              </w:rPr>
              <w:t xml:space="preserve">0 – </w:t>
            </w:r>
            <w:r w:rsidRPr="00A1781D">
              <w:rPr>
                <w:sz w:val="18"/>
                <w:szCs w:val="18"/>
              </w:rPr>
              <w:t>410</w:t>
            </w:r>
            <w:r>
              <w:rPr>
                <w:sz w:val="18"/>
                <w:szCs w:val="18"/>
              </w:rPr>
              <w:t xml:space="preserve">0 </w:t>
            </w:r>
            <w:r w:rsidRPr="00A1781D">
              <w:rPr>
                <w:sz w:val="18"/>
                <w:szCs w:val="18"/>
              </w:rPr>
              <w:t>-</w:t>
            </w:r>
            <w:r>
              <w:rPr>
                <w:sz w:val="18"/>
                <w:szCs w:val="18"/>
              </w:rPr>
              <w:t xml:space="preserve"> </w:t>
            </w:r>
            <w:r w:rsidRPr="00A1781D">
              <w:rPr>
                <w:sz w:val="18"/>
                <w:szCs w:val="18"/>
              </w:rPr>
              <w:t>4</w:t>
            </w:r>
            <w:r>
              <w:rPr>
                <w:sz w:val="18"/>
                <w:szCs w:val="18"/>
              </w:rPr>
              <w:t>90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2BD5360D"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D875A61"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CA303EB" w14:textId="77777777" w:rsidR="00121FE4" w:rsidRPr="00A1781D" w:rsidRDefault="00121FE4" w:rsidP="00121FE4">
            <w:pPr>
              <w:rPr>
                <w:sz w:val="18"/>
                <w:szCs w:val="18"/>
              </w:rPr>
            </w:pPr>
            <w:r w:rsidRPr="00A1781D">
              <w:rPr>
                <w:sz w:val="18"/>
                <w:szCs w:val="18"/>
              </w:rPr>
              <w:t>Стр.400</w:t>
            </w:r>
            <w:r>
              <w:rPr>
                <w:sz w:val="18"/>
                <w:szCs w:val="18"/>
              </w:rPr>
              <w:t>0</w:t>
            </w:r>
            <w:r w:rsidRPr="00A1781D">
              <w:rPr>
                <w:sz w:val="18"/>
                <w:szCs w:val="18"/>
              </w:rPr>
              <w:t xml:space="preserve"> &lt;&gt; Стр.500</w:t>
            </w:r>
            <w:r>
              <w:rPr>
                <w:sz w:val="18"/>
                <w:szCs w:val="18"/>
              </w:rPr>
              <w:t xml:space="preserve">0 </w:t>
            </w:r>
            <w:r w:rsidRPr="00A1781D">
              <w:rPr>
                <w:sz w:val="18"/>
                <w:szCs w:val="18"/>
              </w:rPr>
              <w:t>- Стр.410</w:t>
            </w:r>
            <w:r>
              <w:rPr>
                <w:sz w:val="18"/>
                <w:szCs w:val="18"/>
              </w:rPr>
              <w:t xml:space="preserve">0 </w:t>
            </w:r>
            <w:r w:rsidRPr="00A1781D">
              <w:rPr>
                <w:sz w:val="18"/>
                <w:szCs w:val="18"/>
              </w:rPr>
              <w:t>-</w:t>
            </w:r>
            <w:r>
              <w:rPr>
                <w:sz w:val="18"/>
                <w:szCs w:val="18"/>
              </w:rPr>
              <w:t xml:space="preserve"> </w:t>
            </w:r>
            <w:r w:rsidRPr="00A1781D">
              <w:rPr>
                <w:sz w:val="18"/>
                <w:szCs w:val="18"/>
              </w:rPr>
              <w:t>Стр.4</w:t>
            </w:r>
            <w:r>
              <w:rPr>
                <w:sz w:val="18"/>
                <w:szCs w:val="18"/>
              </w:rPr>
              <w:t>9</w:t>
            </w:r>
            <w:r w:rsidRPr="00A1781D">
              <w:rPr>
                <w:sz w:val="18"/>
                <w:szCs w:val="18"/>
              </w:rPr>
              <w:t>0</w:t>
            </w:r>
            <w:r>
              <w:rPr>
                <w:sz w:val="18"/>
                <w:szCs w:val="18"/>
              </w:rPr>
              <w:t>0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54DA2F8D"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515F249D" w14:textId="77777777" w:rsidR="00121FE4" w:rsidRPr="00A1781D" w:rsidRDefault="00121FE4" w:rsidP="00121FE4">
            <w:pPr>
              <w:jc w:val="center"/>
              <w:rPr>
                <w:sz w:val="18"/>
                <w:szCs w:val="18"/>
              </w:rPr>
            </w:pPr>
            <w:r>
              <w:rPr>
                <w:sz w:val="18"/>
                <w:szCs w:val="18"/>
              </w:rPr>
              <w:t>Б</w:t>
            </w:r>
          </w:p>
        </w:tc>
      </w:tr>
      <w:tr w:rsidR="00121FE4" w:rsidRPr="00A1781D" w14:paraId="6BDC3E63" w14:textId="77777777" w:rsidTr="003A62D9">
        <w:tc>
          <w:tcPr>
            <w:tcW w:w="709" w:type="dxa"/>
            <w:tcBorders>
              <w:top w:val="single" w:sz="4" w:space="0" w:color="auto"/>
              <w:left w:val="single" w:sz="4" w:space="0" w:color="auto"/>
              <w:bottom w:val="single" w:sz="4" w:space="0" w:color="auto"/>
              <w:right w:val="single" w:sz="4" w:space="0" w:color="auto"/>
            </w:tcBorders>
          </w:tcPr>
          <w:p w14:paraId="5D92E886" w14:textId="77777777" w:rsidR="00121FE4" w:rsidRPr="00A1781D" w:rsidRDefault="00121FE4" w:rsidP="00121FE4">
            <w:pPr>
              <w:jc w:val="center"/>
              <w:rPr>
                <w:sz w:val="18"/>
                <w:szCs w:val="18"/>
              </w:rPr>
            </w:pPr>
            <w:r>
              <w:rPr>
                <w:sz w:val="18"/>
                <w:szCs w:val="18"/>
              </w:rPr>
              <w:t>45</w:t>
            </w:r>
          </w:p>
        </w:tc>
        <w:tc>
          <w:tcPr>
            <w:tcW w:w="709" w:type="dxa"/>
            <w:tcBorders>
              <w:top w:val="single" w:sz="4" w:space="0" w:color="auto"/>
              <w:left w:val="single" w:sz="4" w:space="0" w:color="auto"/>
              <w:bottom w:val="single" w:sz="4" w:space="0" w:color="auto"/>
              <w:right w:val="single" w:sz="4" w:space="0" w:color="auto"/>
            </w:tcBorders>
          </w:tcPr>
          <w:p w14:paraId="67EF4EF1" w14:textId="77777777" w:rsidR="00121FE4" w:rsidRPr="00A1781D" w:rsidRDefault="00121FE4" w:rsidP="00121FE4">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62B473D4"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3FCC64A8"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F3E564D"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5819693" w14:textId="77777777" w:rsidR="00121FE4" w:rsidRPr="00A1781D" w:rsidRDefault="00121FE4" w:rsidP="00121FE4">
            <w:pPr>
              <w:rPr>
                <w:sz w:val="18"/>
                <w:szCs w:val="18"/>
              </w:rPr>
            </w:pPr>
            <w:r w:rsidRPr="00A1781D">
              <w:rPr>
                <w:sz w:val="18"/>
                <w:szCs w:val="18"/>
              </w:rPr>
              <w:t>– (010</w:t>
            </w:r>
            <w:r>
              <w:rPr>
                <w:sz w:val="18"/>
                <w:szCs w:val="18"/>
              </w:rPr>
              <w:t>0</w:t>
            </w:r>
            <w:r w:rsidRPr="00A1781D">
              <w:rPr>
                <w:sz w:val="18"/>
                <w:szCs w:val="18"/>
              </w:rPr>
              <w:t xml:space="preserve"> – 210</w:t>
            </w:r>
            <w:r>
              <w:rPr>
                <w:sz w:val="18"/>
                <w:szCs w:val="18"/>
              </w:rPr>
              <w:t>0</w:t>
            </w: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477A4DA2" w14:textId="77777777" w:rsidR="00121FE4" w:rsidRPr="00A1781D" w:rsidRDefault="00121FE4" w:rsidP="00121FE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3A011D96"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7D8E63F" w14:textId="77777777" w:rsidR="00121FE4" w:rsidRPr="00A1781D" w:rsidRDefault="00121FE4" w:rsidP="00121FE4">
            <w:pPr>
              <w:rPr>
                <w:sz w:val="18"/>
                <w:szCs w:val="18"/>
              </w:rPr>
            </w:pPr>
            <w:r w:rsidRPr="00A1781D">
              <w:rPr>
                <w:sz w:val="18"/>
                <w:szCs w:val="18"/>
              </w:rPr>
              <w:t>Чистое поступление средств не равно чистому изменению остатков средств на счетах – недопустимо</w:t>
            </w:r>
          </w:p>
        </w:tc>
        <w:tc>
          <w:tcPr>
            <w:tcW w:w="993" w:type="dxa"/>
            <w:tcBorders>
              <w:top w:val="single" w:sz="4" w:space="0" w:color="auto"/>
              <w:left w:val="single" w:sz="4" w:space="0" w:color="auto"/>
              <w:bottom w:val="single" w:sz="4" w:space="0" w:color="auto"/>
              <w:right w:val="single" w:sz="4" w:space="0" w:color="auto"/>
            </w:tcBorders>
          </w:tcPr>
          <w:p w14:paraId="3705E829"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78A84E99" w14:textId="77777777" w:rsidR="00121FE4" w:rsidRPr="00A1781D" w:rsidRDefault="00121FE4" w:rsidP="00121FE4">
            <w:pPr>
              <w:jc w:val="center"/>
              <w:rPr>
                <w:sz w:val="18"/>
                <w:szCs w:val="18"/>
              </w:rPr>
            </w:pPr>
            <w:r>
              <w:rPr>
                <w:sz w:val="18"/>
                <w:szCs w:val="18"/>
              </w:rPr>
              <w:t>Б</w:t>
            </w:r>
          </w:p>
        </w:tc>
      </w:tr>
      <w:tr w:rsidR="00121FE4" w:rsidRPr="00A1781D" w14:paraId="22F2293E" w14:textId="77777777" w:rsidTr="003A62D9">
        <w:tc>
          <w:tcPr>
            <w:tcW w:w="709" w:type="dxa"/>
            <w:tcBorders>
              <w:top w:val="single" w:sz="4" w:space="0" w:color="auto"/>
              <w:left w:val="single" w:sz="4" w:space="0" w:color="auto"/>
              <w:bottom w:val="single" w:sz="4" w:space="0" w:color="auto"/>
              <w:right w:val="single" w:sz="4" w:space="0" w:color="auto"/>
            </w:tcBorders>
          </w:tcPr>
          <w:p w14:paraId="7B525113" w14:textId="77777777" w:rsidR="00121FE4" w:rsidRPr="00A1781D" w:rsidRDefault="00121FE4" w:rsidP="00121FE4">
            <w:pPr>
              <w:jc w:val="center"/>
              <w:rPr>
                <w:sz w:val="18"/>
                <w:szCs w:val="18"/>
              </w:rPr>
            </w:pPr>
            <w:r>
              <w:rPr>
                <w:sz w:val="18"/>
                <w:szCs w:val="18"/>
              </w:rPr>
              <w:t>46</w:t>
            </w:r>
          </w:p>
        </w:tc>
        <w:tc>
          <w:tcPr>
            <w:tcW w:w="709" w:type="dxa"/>
            <w:tcBorders>
              <w:top w:val="single" w:sz="4" w:space="0" w:color="auto"/>
              <w:left w:val="single" w:sz="4" w:space="0" w:color="auto"/>
              <w:bottom w:val="single" w:sz="4" w:space="0" w:color="auto"/>
              <w:right w:val="single" w:sz="4" w:space="0" w:color="auto"/>
            </w:tcBorders>
          </w:tcPr>
          <w:p w14:paraId="1FFD4283" w14:textId="77777777" w:rsidR="00121FE4" w:rsidRPr="00A1781D" w:rsidRDefault="00121FE4" w:rsidP="00121FE4">
            <w:pPr>
              <w:jc w:val="center"/>
              <w:rPr>
                <w:sz w:val="18"/>
                <w:szCs w:val="18"/>
              </w:rPr>
            </w:pPr>
            <w:r w:rsidRPr="00A1781D">
              <w:rPr>
                <w:sz w:val="18"/>
                <w:szCs w:val="18"/>
              </w:rPr>
              <w:t>410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51ED51C3"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18668C32"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11D1249"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4353563B" w14:textId="77777777" w:rsidR="00121FE4" w:rsidRPr="00A1781D" w:rsidRDefault="00121FE4" w:rsidP="00121FE4">
            <w:pPr>
              <w:rPr>
                <w:sz w:val="18"/>
                <w:szCs w:val="18"/>
              </w:rPr>
            </w:pPr>
            <w:r w:rsidRPr="00A1781D">
              <w:rPr>
                <w:sz w:val="18"/>
                <w:szCs w:val="18"/>
              </w:rPr>
              <w:t>420</w:t>
            </w:r>
            <w:r>
              <w:rPr>
                <w:sz w:val="18"/>
                <w:szCs w:val="18"/>
              </w:rPr>
              <w:t xml:space="preserve">0 </w:t>
            </w:r>
            <w:r w:rsidRPr="00A1781D">
              <w:rPr>
                <w:sz w:val="18"/>
                <w:szCs w:val="18"/>
              </w:rPr>
              <w:t>+</w:t>
            </w:r>
            <w:r>
              <w:rPr>
                <w:sz w:val="18"/>
                <w:szCs w:val="18"/>
              </w:rPr>
              <w:t xml:space="preserve"> </w:t>
            </w:r>
            <w:r w:rsidRPr="00A1781D">
              <w:rPr>
                <w:sz w:val="18"/>
                <w:szCs w:val="18"/>
              </w:rPr>
              <w:t>430</w:t>
            </w:r>
            <w:r>
              <w:rPr>
                <w:sz w:val="18"/>
                <w:szCs w:val="18"/>
              </w:rPr>
              <w:t xml:space="preserve">0 </w:t>
            </w:r>
            <w:r w:rsidRPr="00A1781D">
              <w:rPr>
                <w:sz w:val="18"/>
                <w:szCs w:val="18"/>
              </w:rPr>
              <w:t>+</w:t>
            </w:r>
            <w:r>
              <w:rPr>
                <w:sz w:val="18"/>
                <w:szCs w:val="18"/>
              </w:rPr>
              <w:t xml:space="preserve"> </w:t>
            </w:r>
            <w:r w:rsidRPr="00A1781D">
              <w:rPr>
                <w:sz w:val="18"/>
                <w:szCs w:val="18"/>
              </w:rPr>
              <w:t>440</w:t>
            </w:r>
            <w:r>
              <w:rPr>
                <w:sz w:val="18"/>
                <w:szCs w:val="18"/>
              </w:rPr>
              <w:t xml:space="preserve">0 </w:t>
            </w:r>
            <w:r w:rsidRPr="00A1781D">
              <w:rPr>
                <w:sz w:val="18"/>
                <w:szCs w:val="18"/>
              </w:rPr>
              <w:t>+</w:t>
            </w:r>
            <w:r>
              <w:rPr>
                <w:sz w:val="18"/>
                <w:szCs w:val="18"/>
              </w:rPr>
              <w:t xml:space="preserve"> </w:t>
            </w:r>
            <w:r w:rsidRPr="00A1781D">
              <w:rPr>
                <w:sz w:val="18"/>
                <w:szCs w:val="18"/>
              </w:rPr>
              <w:t>450</w:t>
            </w:r>
            <w:r>
              <w:rPr>
                <w:sz w:val="18"/>
                <w:szCs w:val="18"/>
              </w:rPr>
              <w:t xml:space="preserve">0 </w:t>
            </w:r>
            <w:r w:rsidRPr="00A1781D">
              <w:rPr>
                <w:sz w:val="18"/>
                <w:szCs w:val="18"/>
              </w:rPr>
              <w:t>+</w:t>
            </w:r>
            <w:r>
              <w:rPr>
                <w:sz w:val="18"/>
                <w:szCs w:val="18"/>
              </w:rPr>
              <w:t xml:space="preserve"> </w:t>
            </w:r>
            <w:r w:rsidRPr="00A1781D">
              <w:rPr>
                <w:sz w:val="18"/>
                <w:szCs w:val="18"/>
              </w:rPr>
              <w:t>4</w:t>
            </w:r>
            <w:r>
              <w:rPr>
                <w:sz w:val="18"/>
                <w:szCs w:val="18"/>
              </w:rPr>
              <w:t>6</w:t>
            </w:r>
            <w:r w:rsidRPr="00A1781D">
              <w:rPr>
                <w:sz w:val="18"/>
                <w:szCs w:val="18"/>
              </w:rPr>
              <w:t>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6F1FFBDC" w14:textId="77777777" w:rsidR="00121FE4" w:rsidRPr="00A1781D" w:rsidRDefault="00121FE4" w:rsidP="00121FE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390E0C60"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AFD969D" w14:textId="77777777" w:rsidR="00121FE4" w:rsidRPr="00A1781D" w:rsidRDefault="00121FE4" w:rsidP="00121FE4">
            <w:pPr>
              <w:rPr>
                <w:sz w:val="18"/>
                <w:szCs w:val="18"/>
              </w:rPr>
            </w:pPr>
            <w:r w:rsidRPr="00A1781D">
              <w:rPr>
                <w:sz w:val="18"/>
                <w:szCs w:val="18"/>
              </w:rPr>
              <w:t>Стр.410</w:t>
            </w:r>
            <w:r>
              <w:rPr>
                <w:sz w:val="18"/>
                <w:szCs w:val="18"/>
              </w:rPr>
              <w:t>0</w:t>
            </w:r>
            <w:r w:rsidRPr="00A1781D">
              <w:rPr>
                <w:sz w:val="18"/>
                <w:szCs w:val="18"/>
              </w:rPr>
              <w:t xml:space="preserve"> &lt;&gt; Стр.420</w:t>
            </w:r>
            <w:r>
              <w:rPr>
                <w:sz w:val="18"/>
                <w:szCs w:val="18"/>
              </w:rPr>
              <w:t>0</w:t>
            </w:r>
            <w:r w:rsidRPr="00A1781D">
              <w:rPr>
                <w:sz w:val="18"/>
                <w:szCs w:val="18"/>
              </w:rPr>
              <w:t xml:space="preserve"> + Стр.430</w:t>
            </w:r>
            <w:r>
              <w:rPr>
                <w:sz w:val="18"/>
                <w:szCs w:val="18"/>
              </w:rPr>
              <w:t xml:space="preserve">0 </w:t>
            </w:r>
            <w:r w:rsidRPr="00A1781D">
              <w:rPr>
                <w:sz w:val="18"/>
                <w:szCs w:val="18"/>
              </w:rPr>
              <w:t>+</w:t>
            </w:r>
            <w:r>
              <w:rPr>
                <w:sz w:val="18"/>
                <w:szCs w:val="18"/>
              </w:rPr>
              <w:t xml:space="preserve"> </w:t>
            </w:r>
            <w:r w:rsidRPr="00A1781D">
              <w:rPr>
                <w:sz w:val="18"/>
                <w:szCs w:val="18"/>
              </w:rPr>
              <w:t>Стр.440</w:t>
            </w:r>
            <w:r>
              <w:rPr>
                <w:sz w:val="18"/>
                <w:szCs w:val="18"/>
              </w:rPr>
              <w:t xml:space="preserve">0 </w:t>
            </w:r>
            <w:r w:rsidRPr="00A1781D">
              <w:rPr>
                <w:sz w:val="18"/>
                <w:szCs w:val="18"/>
              </w:rPr>
              <w:t>+</w:t>
            </w:r>
            <w:r>
              <w:rPr>
                <w:sz w:val="18"/>
                <w:szCs w:val="18"/>
              </w:rPr>
              <w:t xml:space="preserve"> </w:t>
            </w:r>
            <w:r w:rsidRPr="00A1781D">
              <w:rPr>
                <w:sz w:val="18"/>
                <w:szCs w:val="18"/>
              </w:rPr>
              <w:t>Стр.450</w:t>
            </w:r>
            <w:r>
              <w:rPr>
                <w:sz w:val="18"/>
                <w:szCs w:val="18"/>
              </w:rPr>
              <w:t xml:space="preserve">0 </w:t>
            </w:r>
            <w:r w:rsidRPr="00A1781D">
              <w:rPr>
                <w:sz w:val="18"/>
                <w:szCs w:val="18"/>
              </w:rPr>
              <w:t>+</w:t>
            </w:r>
            <w:r>
              <w:rPr>
                <w:sz w:val="18"/>
                <w:szCs w:val="18"/>
              </w:rPr>
              <w:t xml:space="preserve"> </w:t>
            </w:r>
            <w:r w:rsidRPr="00A1781D">
              <w:rPr>
                <w:sz w:val="18"/>
                <w:szCs w:val="18"/>
              </w:rPr>
              <w:t>Стр.4</w:t>
            </w:r>
            <w:r>
              <w:rPr>
                <w:sz w:val="18"/>
                <w:szCs w:val="18"/>
              </w:rPr>
              <w:t>6</w:t>
            </w:r>
            <w:r w:rsidRPr="00A1781D">
              <w:rPr>
                <w:sz w:val="18"/>
                <w:szCs w:val="18"/>
              </w:rPr>
              <w:t>0</w:t>
            </w:r>
            <w:r>
              <w:rPr>
                <w:sz w:val="18"/>
                <w:szCs w:val="18"/>
              </w:rPr>
              <w:t>0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1D87F9C7"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0485FAC6" w14:textId="77777777" w:rsidR="00121FE4" w:rsidRPr="00A1781D" w:rsidRDefault="00121FE4" w:rsidP="00121FE4">
            <w:pPr>
              <w:jc w:val="center"/>
              <w:rPr>
                <w:sz w:val="18"/>
                <w:szCs w:val="18"/>
              </w:rPr>
            </w:pPr>
            <w:r>
              <w:rPr>
                <w:sz w:val="18"/>
                <w:szCs w:val="18"/>
              </w:rPr>
              <w:t>Б</w:t>
            </w:r>
          </w:p>
        </w:tc>
      </w:tr>
      <w:tr w:rsidR="00121FE4" w:rsidRPr="00A1781D" w14:paraId="46028351" w14:textId="77777777" w:rsidTr="003A62D9">
        <w:tc>
          <w:tcPr>
            <w:tcW w:w="709" w:type="dxa"/>
            <w:tcBorders>
              <w:top w:val="single" w:sz="4" w:space="0" w:color="auto"/>
              <w:left w:val="single" w:sz="4" w:space="0" w:color="auto"/>
              <w:bottom w:val="single" w:sz="4" w:space="0" w:color="auto"/>
              <w:right w:val="single" w:sz="4" w:space="0" w:color="auto"/>
            </w:tcBorders>
          </w:tcPr>
          <w:p w14:paraId="3F24E28D" w14:textId="77777777" w:rsidR="00121FE4" w:rsidRPr="00A1781D" w:rsidRDefault="00121FE4" w:rsidP="00121FE4">
            <w:pPr>
              <w:jc w:val="center"/>
              <w:rPr>
                <w:sz w:val="18"/>
                <w:szCs w:val="18"/>
              </w:rPr>
            </w:pPr>
            <w:r>
              <w:rPr>
                <w:sz w:val="18"/>
                <w:szCs w:val="18"/>
              </w:rPr>
              <w:t>47</w:t>
            </w:r>
          </w:p>
        </w:tc>
        <w:tc>
          <w:tcPr>
            <w:tcW w:w="709" w:type="dxa"/>
            <w:tcBorders>
              <w:top w:val="single" w:sz="4" w:space="0" w:color="auto"/>
              <w:left w:val="single" w:sz="4" w:space="0" w:color="auto"/>
              <w:bottom w:val="single" w:sz="4" w:space="0" w:color="auto"/>
              <w:right w:val="single" w:sz="4" w:space="0" w:color="auto"/>
            </w:tcBorders>
          </w:tcPr>
          <w:p w14:paraId="05140974" w14:textId="77777777" w:rsidR="00121FE4" w:rsidRPr="00A1781D" w:rsidRDefault="00121FE4" w:rsidP="00121FE4">
            <w:pPr>
              <w:jc w:val="center"/>
              <w:rPr>
                <w:sz w:val="18"/>
                <w:szCs w:val="18"/>
              </w:rPr>
            </w:pPr>
            <w:r w:rsidRPr="00A1781D">
              <w:rPr>
                <w:sz w:val="18"/>
                <w:szCs w:val="18"/>
              </w:rPr>
              <w:t>420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6CBB4C87"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873C962"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D0195A2"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0D64A50" w14:textId="77777777" w:rsidR="00121FE4" w:rsidRPr="00A1781D" w:rsidRDefault="00121FE4" w:rsidP="00121FE4">
            <w:pPr>
              <w:rPr>
                <w:sz w:val="18"/>
                <w:szCs w:val="18"/>
              </w:rPr>
            </w:pPr>
            <w:r w:rsidRPr="00A1781D">
              <w:rPr>
                <w:sz w:val="18"/>
                <w:szCs w:val="18"/>
              </w:rPr>
              <w:t>421</w:t>
            </w:r>
            <w:r>
              <w:rPr>
                <w:sz w:val="18"/>
                <w:szCs w:val="18"/>
              </w:rPr>
              <w:t xml:space="preserve">0 </w:t>
            </w:r>
            <w:r w:rsidRPr="00A1781D">
              <w:rPr>
                <w:sz w:val="18"/>
                <w:szCs w:val="18"/>
              </w:rPr>
              <w:t>+</w:t>
            </w:r>
            <w:r>
              <w:rPr>
                <w:sz w:val="18"/>
                <w:szCs w:val="18"/>
              </w:rPr>
              <w:t xml:space="preserve"> </w:t>
            </w:r>
            <w:r w:rsidRPr="00A1781D">
              <w:rPr>
                <w:sz w:val="18"/>
                <w:szCs w:val="18"/>
              </w:rPr>
              <w:t>422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37ED861A"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E3E5F46"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9D9DED7" w14:textId="77777777" w:rsidR="00121FE4" w:rsidRPr="00A1781D" w:rsidRDefault="00121FE4" w:rsidP="00121FE4">
            <w:pPr>
              <w:rPr>
                <w:sz w:val="18"/>
                <w:szCs w:val="18"/>
              </w:rPr>
            </w:pPr>
            <w:r w:rsidRPr="00A1781D">
              <w:rPr>
                <w:sz w:val="18"/>
                <w:szCs w:val="18"/>
              </w:rPr>
              <w:t>Стр.420</w:t>
            </w:r>
            <w:r>
              <w:rPr>
                <w:sz w:val="18"/>
                <w:szCs w:val="18"/>
              </w:rPr>
              <w:t>0</w:t>
            </w:r>
            <w:r w:rsidRPr="00A1781D">
              <w:rPr>
                <w:sz w:val="18"/>
                <w:szCs w:val="18"/>
              </w:rPr>
              <w:t xml:space="preserve"> &lt;&gt; Стр.421</w:t>
            </w:r>
            <w:r>
              <w:rPr>
                <w:sz w:val="18"/>
                <w:szCs w:val="18"/>
              </w:rPr>
              <w:t>0</w:t>
            </w:r>
            <w:r w:rsidRPr="00A1781D">
              <w:rPr>
                <w:sz w:val="18"/>
                <w:szCs w:val="18"/>
              </w:rPr>
              <w:t xml:space="preserve"> + Стр.422</w:t>
            </w:r>
            <w:r>
              <w:rPr>
                <w:sz w:val="18"/>
                <w:szCs w:val="18"/>
              </w:rPr>
              <w:t>0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2646B2DA"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01481962" w14:textId="77777777" w:rsidR="00121FE4" w:rsidRPr="00A1781D" w:rsidRDefault="00121FE4" w:rsidP="00121FE4">
            <w:pPr>
              <w:jc w:val="center"/>
              <w:rPr>
                <w:sz w:val="18"/>
                <w:szCs w:val="18"/>
              </w:rPr>
            </w:pPr>
            <w:r>
              <w:rPr>
                <w:sz w:val="18"/>
                <w:szCs w:val="18"/>
              </w:rPr>
              <w:t>Б</w:t>
            </w:r>
          </w:p>
        </w:tc>
      </w:tr>
      <w:tr w:rsidR="00121FE4" w:rsidRPr="00A1781D" w14:paraId="75B18B77" w14:textId="77777777" w:rsidTr="003A62D9">
        <w:tc>
          <w:tcPr>
            <w:tcW w:w="709" w:type="dxa"/>
            <w:tcBorders>
              <w:top w:val="single" w:sz="4" w:space="0" w:color="auto"/>
              <w:left w:val="single" w:sz="4" w:space="0" w:color="auto"/>
              <w:bottom w:val="single" w:sz="4" w:space="0" w:color="auto"/>
              <w:right w:val="single" w:sz="4" w:space="0" w:color="auto"/>
            </w:tcBorders>
          </w:tcPr>
          <w:p w14:paraId="6974958A" w14:textId="77777777" w:rsidR="00121FE4" w:rsidRPr="00A1781D" w:rsidRDefault="00121FE4" w:rsidP="00121FE4">
            <w:pPr>
              <w:jc w:val="center"/>
              <w:rPr>
                <w:sz w:val="18"/>
                <w:szCs w:val="18"/>
              </w:rPr>
            </w:pPr>
            <w:r>
              <w:rPr>
                <w:sz w:val="18"/>
                <w:szCs w:val="18"/>
              </w:rPr>
              <w:t>48</w:t>
            </w:r>
          </w:p>
        </w:tc>
        <w:tc>
          <w:tcPr>
            <w:tcW w:w="709" w:type="dxa"/>
            <w:tcBorders>
              <w:top w:val="single" w:sz="4" w:space="0" w:color="auto"/>
              <w:left w:val="single" w:sz="4" w:space="0" w:color="auto"/>
              <w:bottom w:val="single" w:sz="4" w:space="0" w:color="auto"/>
              <w:right w:val="single" w:sz="4" w:space="0" w:color="auto"/>
            </w:tcBorders>
          </w:tcPr>
          <w:p w14:paraId="3899AFA4" w14:textId="77777777" w:rsidR="00121FE4" w:rsidRPr="00A1781D" w:rsidRDefault="00121FE4" w:rsidP="00121FE4">
            <w:pPr>
              <w:jc w:val="center"/>
              <w:rPr>
                <w:sz w:val="18"/>
                <w:szCs w:val="18"/>
              </w:rPr>
            </w:pPr>
            <w:r w:rsidRPr="00A1781D">
              <w:rPr>
                <w:sz w:val="18"/>
                <w:szCs w:val="18"/>
              </w:rPr>
              <w:t>430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7AF3FE9E"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7D7BDDA5"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3F2F2AA"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A5410A3" w14:textId="77777777" w:rsidR="00121FE4" w:rsidRPr="00A1781D" w:rsidRDefault="00121FE4" w:rsidP="00121FE4">
            <w:pPr>
              <w:rPr>
                <w:sz w:val="18"/>
                <w:szCs w:val="18"/>
              </w:rPr>
            </w:pPr>
            <w:r w:rsidRPr="00A1781D">
              <w:rPr>
                <w:sz w:val="18"/>
                <w:szCs w:val="18"/>
              </w:rPr>
              <w:t>431</w:t>
            </w:r>
            <w:r>
              <w:rPr>
                <w:sz w:val="18"/>
                <w:szCs w:val="18"/>
              </w:rPr>
              <w:t xml:space="preserve">0 </w:t>
            </w:r>
            <w:r w:rsidRPr="00A1781D">
              <w:rPr>
                <w:sz w:val="18"/>
                <w:szCs w:val="18"/>
              </w:rPr>
              <w:t>+</w:t>
            </w:r>
            <w:r>
              <w:rPr>
                <w:sz w:val="18"/>
                <w:szCs w:val="18"/>
              </w:rPr>
              <w:t xml:space="preserve"> </w:t>
            </w:r>
            <w:r w:rsidRPr="00A1781D">
              <w:rPr>
                <w:sz w:val="18"/>
                <w:szCs w:val="18"/>
              </w:rPr>
              <w:t>432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360F35DA" w14:textId="77777777" w:rsidR="00121FE4" w:rsidRPr="00A1781D" w:rsidRDefault="00121FE4" w:rsidP="00121FE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0091B09C"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030FDED" w14:textId="77777777" w:rsidR="00121FE4" w:rsidRPr="00A1781D" w:rsidRDefault="00121FE4" w:rsidP="00121FE4">
            <w:pPr>
              <w:rPr>
                <w:sz w:val="18"/>
                <w:szCs w:val="18"/>
              </w:rPr>
            </w:pPr>
            <w:r w:rsidRPr="00A1781D">
              <w:rPr>
                <w:sz w:val="18"/>
                <w:szCs w:val="18"/>
              </w:rPr>
              <w:t>Стр.430</w:t>
            </w:r>
            <w:r>
              <w:rPr>
                <w:sz w:val="18"/>
                <w:szCs w:val="18"/>
              </w:rPr>
              <w:t>0</w:t>
            </w:r>
            <w:r w:rsidRPr="00A1781D">
              <w:rPr>
                <w:sz w:val="18"/>
                <w:szCs w:val="18"/>
              </w:rPr>
              <w:t xml:space="preserve"> &lt;&gt; Стр.431</w:t>
            </w:r>
            <w:r>
              <w:rPr>
                <w:sz w:val="18"/>
                <w:szCs w:val="18"/>
              </w:rPr>
              <w:t>0</w:t>
            </w:r>
            <w:r w:rsidRPr="00A1781D">
              <w:rPr>
                <w:sz w:val="18"/>
                <w:szCs w:val="18"/>
              </w:rPr>
              <w:t xml:space="preserve"> + Стр.432</w:t>
            </w:r>
            <w:r>
              <w:rPr>
                <w:sz w:val="18"/>
                <w:szCs w:val="18"/>
              </w:rPr>
              <w:t>0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228A6237"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31E69366" w14:textId="77777777" w:rsidR="00121FE4" w:rsidRPr="00A1781D" w:rsidRDefault="00121FE4" w:rsidP="00121FE4">
            <w:pPr>
              <w:jc w:val="center"/>
              <w:rPr>
                <w:sz w:val="18"/>
                <w:szCs w:val="18"/>
              </w:rPr>
            </w:pPr>
            <w:r>
              <w:rPr>
                <w:sz w:val="18"/>
                <w:szCs w:val="18"/>
              </w:rPr>
              <w:t>Б</w:t>
            </w:r>
          </w:p>
        </w:tc>
      </w:tr>
      <w:tr w:rsidR="00121FE4" w:rsidRPr="00A1781D" w14:paraId="1DA58D9A" w14:textId="77777777" w:rsidTr="003A62D9">
        <w:tc>
          <w:tcPr>
            <w:tcW w:w="709" w:type="dxa"/>
            <w:tcBorders>
              <w:top w:val="single" w:sz="4" w:space="0" w:color="auto"/>
              <w:left w:val="single" w:sz="4" w:space="0" w:color="auto"/>
              <w:bottom w:val="single" w:sz="4" w:space="0" w:color="auto"/>
              <w:right w:val="single" w:sz="4" w:space="0" w:color="auto"/>
            </w:tcBorders>
          </w:tcPr>
          <w:p w14:paraId="37404526" w14:textId="77777777" w:rsidR="00121FE4" w:rsidRPr="00A1781D" w:rsidRDefault="00121FE4" w:rsidP="00121FE4">
            <w:pPr>
              <w:jc w:val="center"/>
              <w:rPr>
                <w:sz w:val="18"/>
                <w:szCs w:val="18"/>
              </w:rPr>
            </w:pPr>
            <w:r>
              <w:rPr>
                <w:sz w:val="18"/>
                <w:szCs w:val="18"/>
              </w:rPr>
              <w:t>49</w:t>
            </w:r>
          </w:p>
        </w:tc>
        <w:tc>
          <w:tcPr>
            <w:tcW w:w="709" w:type="dxa"/>
            <w:tcBorders>
              <w:top w:val="single" w:sz="4" w:space="0" w:color="auto"/>
              <w:left w:val="single" w:sz="4" w:space="0" w:color="auto"/>
              <w:bottom w:val="single" w:sz="4" w:space="0" w:color="auto"/>
              <w:right w:val="single" w:sz="4" w:space="0" w:color="auto"/>
            </w:tcBorders>
          </w:tcPr>
          <w:p w14:paraId="37A99274" w14:textId="77777777" w:rsidR="00121FE4" w:rsidRPr="00A1781D" w:rsidRDefault="00121FE4" w:rsidP="00121FE4">
            <w:pPr>
              <w:jc w:val="center"/>
              <w:rPr>
                <w:sz w:val="18"/>
                <w:szCs w:val="18"/>
              </w:rPr>
            </w:pPr>
            <w:r w:rsidRPr="00A1781D">
              <w:rPr>
                <w:sz w:val="18"/>
                <w:szCs w:val="18"/>
              </w:rPr>
              <w:t>440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7F644933"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5591A4B"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6529753"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9840A18" w14:textId="77777777" w:rsidR="00121FE4" w:rsidRPr="00A1781D" w:rsidRDefault="00121FE4" w:rsidP="00121FE4">
            <w:pPr>
              <w:rPr>
                <w:sz w:val="18"/>
                <w:szCs w:val="18"/>
              </w:rPr>
            </w:pPr>
            <w:r w:rsidRPr="00A1781D">
              <w:rPr>
                <w:sz w:val="18"/>
                <w:szCs w:val="18"/>
              </w:rPr>
              <w:t>441</w:t>
            </w:r>
            <w:r>
              <w:rPr>
                <w:sz w:val="18"/>
                <w:szCs w:val="18"/>
              </w:rPr>
              <w:t xml:space="preserve">0 </w:t>
            </w:r>
            <w:r w:rsidRPr="00A1781D">
              <w:rPr>
                <w:sz w:val="18"/>
                <w:szCs w:val="18"/>
              </w:rPr>
              <w:t>+</w:t>
            </w:r>
            <w:r>
              <w:rPr>
                <w:sz w:val="18"/>
                <w:szCs w:val="18"/>
              </w:rPr>
              <w:t xml:space="preserve"> </w:t>
            </w:r>
            <w:r w:rsidRPr="00A1781D">
              <w:rPr>
                <w:sz w:val="18"/>
                <w:szCs w:val="18"/>
              </w:rPr>
              <w:t>442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4984045F" w14:textId="77777777" w:rsidR="00121FE4" w:rsidRPr="00A1781D" w:rsidRDefault="00121FE4" w:rsidP="00121FE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68A89F8E"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7FDEBC5" w14:textId="77777777" w:rsidR="00121FE4" w:rsidRPr="00A1781D" w:rsidRDefault="00121FE4" w:rsidP="00121FE4">
            <w:pPr>
              <w:rPr>
                <w:sz w:val="18"/>
                <w:szCs w:val="18"/>
              </w:rPr>
            </w:pPr>
            <w:r w:rsidRPr="00A1781D">
              <w:rPr>
                <w:sz w:val="18"/>
                <w:szCs w:val="18"/>
              </w:rPr>
              <w:t>Стр.440</w:t>
            </w:r>
            <w:r>
              <w:rPr>
                <w:sz w:val="18"/>
                <w:szCs w:val="18"/>
              </w:rPr>
              <w:t>0</w:t>
            </w:r>
            <w:r w:rsidRPr="00A1781D">
              <w:rPr>
                <w:sz w:val="18"/>
                <w:szCs w:val="18"/>
              </w:rPr>
              <w:t xml:space="preserve"> &lt;&gt; Стр.441</w:t>
            </w:r>
            <w:r>
              <w:rPr>
                <w:sz w:val="18"/>
                <w:szCs w:val="18"/>
              </w:rPr>
              <w:t>0</w:t>
            </w:r>
            <w:r w:rsidRPr="00A1781D">
              <w:rPr>
                <w:sz w:val="18"/>
                <w:szCs w:val="18"/>
              </w:rPr>
              <w:t xml:space="preserve"> + Стр.442</w:t>
            </w:r>
            <w:r>
              <w:rPr>
                <w:sz w:val="18"/>
                <w:szCs w:val="18"/>
              </w:rPr>
              <w:t>0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534AAE98"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7318E8BD" w14:textId="77777777" w:rsidR="00121FE4" w:rsidRPr="00A1781D" w:rsidRDefault="00121FE4" w:rsidP="00121FE4">
            <w:pPr>
              <w:jc w:val="center"/>
              <w:rPr>
                <w:sz w:val="18"/>
                <w:szCs w:val="18"/>
              </w:rPr>
            </w:pPr>
            <w:r>
              <w:rPr>
                <w:sz w:val="18"/>
                <w:szCs w:val="18"/>
              </w:rPr>
              <w:t>Б</w:t>
            </w:r>
          </w:p>
        </w:tc>
      </w:tr>
      <w:tr w:rsidR="00121FE4" w:rsidRPr="00A1781D" w14:paraId="7758D5C5" w14:textId="77777777" w:rsidTr="003A62D9">
        <w:tc>
          <w:tcPr>
            <w:tcW w:w="709" w:type="dxa"/>
            <w:tcBorders>
              <w:top w:val="single" w:sz="4" w:space="0" w:color="auto"/>
              <w:left w:val="single" w:sz="4" w:space="0" w:color="auto"/>
              <w:bottom w:val="single" w:sz="4" w:space="0" w:color="auto"/>
              <w:right w:val="single" w:sz="4" w:space="0" w:color="auto"/>
            </w:tcBorders>
          </w:tcPr>
          <w:p w14:paraId="733618FF" w14:textId="77777777" w:rsidR="00121FE4" w:rsidRPr="00A1781D" w:rsidRDefault="00121FE4" w:rsidP="00121FE4">
            <w:pPr>
              <w:jc w:val="center"/>
              <w:rPr>
                <w:sz w:val="18"/>
                <w:szCs w:val="18"/>
              </w:rPr>
            </w:pPr>
            <w:r>
              <w:rPr>
                <w:sz w:val="18"/>
                <w:szCs w:val="18"/>
              </w:rPr>
              <w:t>50</w:t>
            </w:r>
          </w:p>
        </w:tc>
        <w:tc>
          <w:tcPr>
            <w:tcW w:w="709" w:type="dxa"/>
            <w:tcBorders>
              <w:top w:val="single" w:sz="4" w:space="0" w:color="auto"/>
              <w:left w:val="single" w:sz="4" w:space="0" w:color="auto"/>
              <w:bottom w:val="single" w:sz="4" w:space="0" w:color="auto"/>
              <w:right w:val="single" w:sz="4" w:space="0" w:color="auto"/>
            </w:tcBorders>
          </w:tcPr>
          <w:p w14:paraId="7D69D67C" w14:textId="77777777" w:rsidR="00121FE4" w:rsidRPr="00A1781D" w:rsidRDefault="00121FE4" w:rsidP="00121FE4">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605649F5"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9602008"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7B9BF8E"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BF66C9A" w14:textId="77777777" w:rsidR="00121FE4" w:rsidRPr="00A1781D" w:rsidRDefault="00121FE4" w:rsidP="00121FE4">
            <w:pPr>
              <w:rPr>
                <w:sz w:val="18"/>
                <w:szCs w:val="18"/>
              </w:rPr>
            </w:pPr>
            <w:r w:rsidRPr="00A1781D">
              <w:rPr>
                <w:sz w:val="18"/>
                <w:szCs w:val="18"/>
              </w:rPr>
              <w:t>451</w:t>
            </w:r>
            <w:r>
              <w:rPr>
                <w:sz w:val="18"/>
                <w:szCs w:val="18"/>
              </w:rPr>
              <w:t xml:space="preserve">0 </w:t>
            </w:r>
            <w:r w:rsidRPr="00A1781D">
              <w:rPr>
                <w:sz w:val="18"/>
                <w:szCs w:val="18"/>
              </w:rPr>
              <w:t>+</w:t>
            </w:r>
            <w:r>
              <w:rPr>
                <w:sz w:val="18"/>
                <w:szCs w:val="18"/>
              </w:rPr>
              <w:t xml:space="preserve"> 45</w:t>
            </w:r>
            <w:r w:rsidRPr="00A1781D">
              <w:rPr>
                <w:sz w:val="18"/>
                <w:szCs w:val="18"/>
              </w:rPr>
              <w:t>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57B10465"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D02763A"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27E5940" w14:textId="77777777" w:rsidR="00121FE4" w:rsidRPr="00A1781D" w:rsidRDefault="00121FE4" w:rsidP="00121FE4">
            <w:pPr>
              <w:rPr>
                <w:sz w:val="18"/>
                <w:szCs w:val="18"/>
              </w:rPr>
            </w:pPr>
            <w:r w:rsidRPr="00A1781D">
              <w:rPr>
                <w:sz w:val="18"/>
                <w:szCs w:val="18"/>
              </w:rPr>
              <w:t>Стр.450</w:t>
            </w:r>
            <w:r>
              <w:rPr>
                <w:sz w:val="18"/>
                <w:szCs w:val="18"/>
              </w:rPr>
              <w:t>0</w:t>
            </w:r>
            <w:r w:rsidRPr="00A1781D">
              <w:rPr>
                <w:sz w:val="18"/>
                <w:szCs w:val="18"/>
              </w:rPr>
              <w:t xml:space="preserve"> &lt;&gt; Стр.451</w:t>
            </w:r>
            <w:r>
              <w:rPr>
                <w:sz w:val="18"/>
                <w:szCs w:val="18"/>
              </w:rPr>
              <w:t>0</w:t>
            </w:r>
            <w:r w:rsidRPr="00A1781D">
              <w:rPr>
                <w:sz w:val="18"/>
                <w:szCs w:val="18"/>
              </w:rPr>
              <w:t xml:space="preserve"> + Стр.452</w:t>
            </w:r>
            <w:r>
              <w:rPr>
                <w:sz w:val="18"/>
                <w:szCs w:val="18"/>
              </w:rPr>
              <w:t>0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6432BF58"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09E37DAC" w14:textId="77777777" w:rsidR="00121FE4" w:rsidRPr="00A1781D" w:rsidRDefault="00121FE4" w:rsidP="00121FE4">
            <w:pPr>
              <w:jc w:val="center"/>
              <w:rPr>
                <w:sz w:val="18"/>
                <w:szCs w:val="18"/>
              </w:rPr>
            </w:pPr>
            <w:r>
              <w:rPr>
                <w:sz w:val="18"/>
                <w:szCs w:val="18"/>
              </w:rPr>
              <w:t>Б</w:t>
            </w:r>
          </w:p>
        </w:tc>
      </w:tr>
      <w:tr w:rsidR="00121FE4" w:rsidRPr="00A1781D" w14:paraId="18245235" w14:textId="77777777" w:rsidTr="003A62D9">
        <w:tc>
          <w:tcPr>
            <w:tcW w:w="709" w:type="dxa"/>
            <w:tcBorders>
              <w:top w:val="single" w:sz="4" w:space="0" w:color="auto"/>
              <w:left w:val="single" w:sz="4" w:space="0" w:color="auto"/>
              <w:bottom w:val="single" w:sz="4" w:space="0" w:color="auto"/>
              <w:right w:val="single" w:sz="4" w:space="0" w:color="auto"/>
            </w:tcBorders>
          </w:tcPr>
          <w:p w14:paraId="260DDFCD" w14:textId="77777777" w:rsidR="00121FE4" w:rsidRPr="00A1781D" w:rsidRDefault="00121FE4" w:rsidP="00121FE4">
            <w:pPr>
              <w:jc w:val="center"/>
              <w:rPr>
                <w:sz w:val="18"/>
                <w:szCs w:val="18"/>
              </w:rPr>
            </w:pPr>
            <w:r>
              <w:rPr>
                <w:sz w:val="18"/>
                <w:szCs w:val="18"/>
              </w:rPr>
              <w:t>51</w:t>
            </w:r>
          </w:p>
        </w:tc>
        <w:tc>
          <w:tcPr>
            <w:tcW w:w="709" w:type="dxa"/>
            <w:tcBorders>
              <w:top w:val="single" w:sz="4" w:space="0" w:color="auto"/>
              <w:left w:val="single" w:sz="4" w:space="0" w:color="auto"/>
              <w:bottom w:val="single" w:sz="4" w:space="0" w:color="auto"/>
              <w:right w:val="single" w:sz="4" w:space="0" w:color="auto"/>
            </w:tcBorders>
          </w:tcPr>
          <w:p w14:paraId="7D4F9169" w14:textId="77777777" w:rsidR="00121FE4" w:rsidRPr="00A1781D" w:rsidRDefault="00121FE4" w:rsidP="00121FE4">
            <w:pPr>
              <w:jc w:val="center"/>
              <w:rPr>
                <w:sz w:val="18"/>
                <w:szCs w:val="18"/>
              </w:rPr>
            </w:pPr>
            <w:r w:rsidRPr="00A1781D">
              <w:rPr>
                <w:sz w:val="18"/>
                <w:szCs w:val="18"/>
              </w:rPr>
              <w:t>460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708A7675"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0AEF5686"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AD71B70"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49445979" w14:textId="77777777" w:rsidR="00121FE4" w:rsidRPr="00A1781D" w:rsidRDefault="00121FE4" w:rsidP="00121FE4">
            <w:pPr>
              <w:rPr>
                <w:sz w:val="18"/>
                <w:szCs w:val="18"/>
              </w:rPr>
            </w:pPr>
            <w:r w:rsidRPr="00A1781D">
              <w:rPr>
                <w:sz w:val="18"/>
                <w:szCs w:val="18"/>
              </w:rPr>
              <w:t>461</w:t>
            </w:r>
            <w:r>
              <w:rPr>
                <w:sz w:val="18"/>
                <w:szCs w:val="18"/>
              </w:rPr>
              <w:t xml:space="preserve">0 </w:t>
            </w:r>
            <w:r w:rsidRPr="00A1781D">
              <w:rPr>
                <w:sz w:val="18"/>
                <w:szCs w:val="18"/>
              </w:rPr>
              <w:t>+</w:t>
            </w:r>
            <w:r>
              <w:rPr>
                <w:sz w:val="18"/>
                <w:szCs w:val="18"/>
              </w:rPr>
              <w:t xml:space="preserve"> </w:t>
            </w:r>
            <w:r w:rsidRPr="00A1781D">
              <w:rPr>
                <w:sz w:val="18"/>
                <w:szCs w:val="18"/>
              </w:rPr>
              <w:t>462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5E29633A"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4D093F7"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0C95A27" w14:textId="77777777" w:rsidR="00121FE4" w:rsidRPr="00A1781D" w:rsidRDefault="00121FE4" w:rsidP="00121FE4">
            <w:pPr>
              <w:rPr>
                <w:sz w:val="18"/>
                <w:szCs w:val="18"/>
              </w:rPr>
            </w:pPr>
            <w:r w:rsidRPr="00A1781D">
              <w:rPr>
                <w:sz w:val="18"/>
                <w:szCs w:val="18"/>
              </w:rPr>
              <w:t>Стр.460</w:t>
            </w:r>
            <w:r>
              <w:rPr>
                <w:sz w:val="18"/>
                <w:szCs w:val="18"/>
              </w:rPr>
              <w:t>0</w:t>
            </w:r>
            <w:r w:rsidRPr="00A1781D">
              <w:rPr>
                <w:sz w:val="18"/>
                <w:szCs w:val="18"/>
              </w:rPr>
              <w:t xml:space="preserve"> &lt;&gt; Стр.461</w:t>
            </w:r>
            <w:r>
              <w:rPr>
                <w:sz w:val="18"/>
                <w:szCs w:val="18"/>
              </w:rPr>
              <w:t>0</w:t>
            </w:r>
            <w:r w:rsidRPr="00A1781D">
              <w:rPr>
                <w:sz w:val="18"/>
                <w:szCs w:val="18"/>
              </w:rPr>
              <w:t xml:space="preserve"> + Стр.462</w:t>
            </w:r>
            <w:r>
              <w:rPr>
                <w:sz w:val="18"/>
                <w:szCs w:val="18"/>
              </w:rPr>
              <w:t>0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4794418A"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1DA32DE4" w14:textId="77777777" w:rsidR="00121FE4" w:rsidRPr="00A1781D" w:rsidRDefault="00121FE4" w:rsidP="00121FE4">
            <w:pPr>
              <w:jc w:val="center"/>
              <w:rPr>
                <w:sz w:val="18"/>
                <w:szCs w:val="18"/>
              </w:rPr>
            </w:pPr>
            <w:r>
              <w:rPr>
                <w:sz w:val="18"/>
                <w:szCs w:val="18"/>
              </w:rPr>
              <w:t>Б</w:t>
            </w:r>
          </w:p>
        </w:tc>
      </w:tr>
      <w:tr w:rsidR="00121FE4" w:rsidRPr="00A1781D" w14:paraId="6508758A" w14:textId="77777777" w:rsidTr="003A62D9">
        <w:tc>
          <w:tcPr>
            <w:tcW w:w="709" w:type="dxa"/>
            <w:tcBorders>
              <w:top w:val="single" w:sz="4" w:space="0" w:color="auto"/>
              <w:left w:val="single" w:sz="4" w:space="0" w:color="auto"/>
              <w:bottom w:val="single" w:sz="4" w:space="0" w:color="auto"/>
              <w:right w:val="single" w:sz="4" w:space="0" w:color="auto"/>
            </w:tcBorders>
          </w:tcPr>
          <w:p w14:paraId="44726E94" w14:textId="77777777" w:rsidR="00121FE4" w:rsidRPr="00A1781D" w:rsidRDefault="00121FE4" w:rsidP="00121FE4">
            <w:pPr>
              <w:jc w:val="center"/>
              <w:rPr>
                <w:sz w:val="18"/>
                <w:szCs w:val="18"/>
              </w:rPr>
            </w:pPr>
            <w:r>
              <w:rPr>
                <w:sz w:val="18"/>
                <w:szCs w:val="18"/>
              </w:rPr>
              <w:t>51.1</w:t>
            </w:r>
          </w:p>
        </w:tc>
        <w:tc>
          <w:tcPr>
            <w:tcW w:w="709" w:type="dxa"/>
            <w:tcBorders>
              <w:top w:val="single" w:sz="4" w:space="0" w:color="auto"/>
              <w:left w:val="single" w:sz="4" w:space="0" w:color="auto"/>
              <w:bottom w:val="single" w:sz="4" w:space="0" w:color="auto"/>
              <w:right w:val="single" w:sz="4" w:space="0" w:color="auto"/>
            </w:tcBorders>
          </w:tcPr>
          <w:p w14:paraId="75090DDC" w14:textId="77777777" w:rsidR="00121FE4" w:rsidRPr="00A1781D" w:rsidRDefault="00121FE4" w:rsidP="00121FE4">
            <w:pPr>
              <w:jc w:val="center"/>
              <w:rPr>
                <w:sz w:val="18"/>
                <w:szCs w:val="18"/>
              </w:rPr>
            </w:pPr>
            <w:r w:rsidRPr="00A1781D">
              <w:rPr>
                <w:sz w:val="18"/>
                <w:szCs w:val="18"/>
              </w:rPr>
              <w:t>4</w:t>
            </w:r>
            <w:r>
              <w:rPr>
                <w:sz w:val="18"/>
                <w:szCs w:val="18"/>
              </w:rPr>
              <w:t>9</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7765B8EA"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1473DCED"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BEF2393"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0349013" w14:textId="77777777" w:rsidR="00121FE4" w:rsidRPr="00A1781D" w:rsidRDefault="00121FE4" w:rsidP="00121FE4">
            <w:pPr>
              <w:rPr>
                <w:sz w:val="18"/>
                <w:szCs w:val="18"/>
              </w:rPr>
            </w:pPr>
            <w:r w:rsidRPr="00A1781D">
              <w:rPr>
                <w:sz w:val="18"/>
                <w:szCs w:val="18"/>
              </w:rPr>
              <w:t>4</w:t>
            </w:r>
            <w:r>
              <w:rPr>
                <w:sz w:val="18"/>
                <w:szCs w:val="18"/>
              </w:rPr>
              <w:t>9</w:t>
            </w:r>
            <w:r w:rsidRPr="00A1781D">
              <w:rPr>
                <w:sz w:val="18"/>
                <w:szCs w:val="18"/>
              </w:rPr>
              <w:t>1</w:t>
            </w:r>
            <w:r>
              <w:rPr>
                <w:sz w:val="18"/>
                <w:szCs w:val="18"/>
              </w:rPr>
              <w:t xml:space="preserve">0 </w:t>
            </w:r>
            <w:r w:rsidRPr="00A1781D">
              <w:rPr>
                <w:sz w:val="18"/>
                <w:szCs w:val="18"/>
              </w:rPr>
              <w:t>+</w:t>
            </w:r>
            <w:r>
              <w:rPr>
                <w:sz w:val="18"/>
                <w:szCs w:val="18"/>
              </w:rPr>
              <w:t xml:space="preserve"> </w:t>
            </w:r>
            <w:r w:rsidRPr="00A1781D">
              <w:rPr>
                <w:sz w:val="18"/>
                <w:szCs w:val="18"/>
              </w:rPr>
              <w:t>4</w:t>
            </w:r>
            <w:r>
              <w:rPr>
                <w:sz w:val="18"/>
                <w:szCs w:val="18"/>
              </w:rPr>
              <w:t>9</w:t>
            </w:r>
            <w:r w:rsidRPr="00A1781D">
              <w:rPr>
                <w:sz w:val="18"/>
                <w:szCs w:val="18"/>
              </w:rPr>
              <w:t>2</w:t>
            </w:r>
            <w:r>
              <w:rPr>
                <w:sz w:val="18"/>
                <w:szCs w:val="18"/>
              </w:rPr>
              <w:t xml:space="preserve">0 </w:t>
            </w:r>
            <w:r w:rsidRPr="00A1781D">
              <w:rPr>
                <w:sz w:val="18"/>
                <w:szCs w:val="18"/>
              </w:rPr>
              <w:t>+</w:t>
            </w:r>
            <w:r>
              <w:rPr>
                <w:sz w:val="18"/>
                <w:szCs w:val="18"/>
              </w:rPr>
              <w:t xml:space="preserve"> </w:t>
            </w:r>
            <w:r w:rsidRPr="00A1781D">
              <w:rPr>
                <w:sz w:val="18"/>
                <w:szCs w:val="18"/>
              </w:rPr>
              <w:t>4</w:t>
            </w:r>
            <w:r>
              <w:rPr>
                <w:sz w:val="18"/>
                <w:szCs w:val="18"/>
              </w:rPr>
              <w:t xml:space="preserve">930 </w:t>
            </w:r>
            <w:r w:rsidRPr="00A1781D">
              <w:rPr>
                <w:sz w:val="18"/>
                <w:szCs w:val="18"/>
              </w:rPr>
              <w:t>+</w:t>
            </w:r>
            <w:r>
              <w:rPr>
                <w:sz w:val="18"/>
                <w:szCs w:val="18"/>
              </w:rPr>
              <w:t xml:space="preserve"> </w:t>
            </w:r>
            <w:r w:rsidRPr="00A1781D">
              <w:rPr>
                <w:sz w:val="18"/>
                <w:szCs w:val="18"/>
              </w:rPr>
              <w:t>4</w:t>
            </w:r>
            <w:r>
              <w:rPr>
                <w:sz w:val="18"/>
                <w:szCs w:val="18"/>
              </w:rPr>
              <w:t>940</w:t>
            </w:r>
          </w:p>
        </w:tc>
        <w:tc>
          <w:tcPr>
            <w:tcW w:w="709" w:type="dxa"/>
            <w:tcBorders>
              <w:top w:val="single" w:sz="4" w:space="0" w:color="auto"/>
              <w:left w:val="single" w:sz="4" w:space="0" w:color="auto"/>
              <w:bottom w:val="single" w:sz="4" w:space="0" w:color="auto"/>
              <w:right w:val="single" w:sz="4" w:space="0" w:color="auto"/>
            </w:tcBorders>
          </w:tcPr>
          <w:p w14:paraId="5B88024A"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0BCCC57A"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9C07EB6" w14:textId="77777777" w:rsidR="00121FE4" w:rsidRPr="00A1781D" w:rsidRDefault="00121FE4" w:rsidP="00121FE4">
            <w:pPr>
              <w:rPr>
                <w:sz w:val="18"/>
                <w:szCs w:val="18"/>
              </w:rPr>
            </w:pPr>
            <w:r w:rsidRPr="00A1781D">
              <w:rPr>
                <w:sz w:val="18"/>
                <w:szCs w:val="18"/>
              </w:rPr>
              <w:t>Стр.4</w:t>
            </w:r>
            <w:r>
              <w:rPr>
                <w:sz w:val="18"/>
                <w:szCs w:val="18"/>
              </w:rPr>
              <w:t>9</w:t>
            </w:r>
            <w:r w:rsidRPr="00A1781D">
              <w:rPr>
                <w:sz w:val="18"/>
                <w:szCs w:val="18"/>
              </w:rPr>
              <w:t>0</w:t>
            </w:r>
            <w:r>
              <w:rPr>
                <w:sz w:val="18"/>
                <w:szCs w:val="18"/>
              </w:rPr>
              <w:t>0</w:t>
            </w:r>
            <w:r w:rsidRPr="00A1781D">
              <w:rPr>
                <w:sz w:val="18"/>
                <w:szCs w:val="18"/>
              </w:rPr>
              <w:t xml:space="preserve"> &lt;&gt; Стр.4</w:t>
            </w:r>
            <w:r>
              <w:rPr>
                <w:sz w:val="18"/>
                <w:szCs w:val="18"/>
              </w:rPr>
              <w:t>9</w:t>
            </w:r>
            <w:r w:rsidRPr="00A1781D">
              <w:rPr>
                <w:sz w:val="18"/>
                <w:szCs w:val="18"/>
              </w:rPr>
              <w:t>1</w:t>
            </w:r>
            <w:r>
              <w:rPr>
                <w:sz w:val="18"/>
                <w:szCs w:val="18"/>
              </w:rPr>
              <w:t>0</w:t>
            </w:r>
            <w:r w:rsidRPr="00A1781D">
              <w:rPr>
                <w:sz w:val="18"/>
                <w:szCs w:val="18"/>
              </w:rPr>
              <w:t xml:space="preserve"> + Стр.4</w:t>
            </w:r>
            <w:r>
              <w:rPr>
                <w:sz w:val="18"/>
                <w:szCs w:val="18"/>
              </w:rPr>
              <w:t>9</w:t>
            </w:r>
            <w:r w:rsidRPr="00A1781D">
              <w:rPr>
                <w:sz w:val="18"/>
                <w:szCs w:val="18"/>
              </w:rPr>
              <w:t>2</w:t>
            </w:r>
            <w:r>
              <w:rPr>
                <w:sz w:val="18"/>
                <w:szCs w:val="18"/>
              </w:rPr>
              <w:t>0</w:t>
            </w:r>
            <w:r w:rsidRPr="00A1781D">
              <w:rPr>
                <w:sz w:val="18"/>
                <w:szCs w:val="18"/>
              </w:rPr>
              <w:t xml:space="preserve"> + Стр.4</w:t>
            </w:r>
            <w:r>
              <w:rPr>
                <w:sz w:val="18"/>
                <w:szCs w:val="18"/>
              </w:rPr>
              <w:t xml:space="preserve">930 </w:t>
            </w:r>
            <w:r w:rsidRPr="00A1781D">
              <w:rPr>
                <w:sz w:val="18"/>
                <w:szCs w:val="18"/>
              </w:rPr>
              <w:t xml:space="preserve"> + Стр.4</w:t>
            </w:r>
            <w:r>
              <w:rPr>
                <w:sz w:val="18"/>
                <w:szCs w:val="18"/>
              </w:rPr>
              <w:t>940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78C9D817"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7273F199" w14:textId="77777777" w:rsidR="00121FE4" w:rsidRPr="00A1781D" w:rsidRDefault="00121FE4" w:rsidP="00121FE4">
            <w:pPr>
              <w:jc w:val="center"/>
              <w:rPr>
                <w:sz w:val="18"/>
                <w:szCs w:val="18"/>
              </w:rPr>
            </w:pPr>
            <w:r>
              <w:rPr>
                <w:sz w:val="18"/>
                <w:szCs w:val="18"/>
              </w:rPr>
              <w:t>Б</w:t>
            </w:r>
          </w:p>
        </w:tc>
      </w:tr>
      <w:tr w:rsidR="00121FE4" w:rsidRPr="00A1781D" w14:paraId="56B69C65" w14:textId="77777777" w:rsidTr="003A62D9">
        <w:tc>
          <w:tcPr>
            <w:tcW w:w="709" w:type="dxa"/>
            <w:tcBorders>
              <w:top w:val="single" w:sz="4" w:space="0" w:color="auto"/>
              <w:left w:val="single" w:sz="4" w:space="0" w:color="auto"/>
              <w:bottom w:val="single" w:sz="4" w:space="0" w:color="auto"/>
              <w:right w:val="single" w:sz="4" w:space="0" w:color="auto"/>
            </w:tcBorders>
          </w:tcPr>
          <w:p w14:paraId="10920BD3" w14:textId="77777777" w:rsidR="00121FE4" w:rsidRPr="00A1781D" w:rsidRDefault="00121FE4" w:rsidP="00121FE4">
            <w:pPr>
              <w:jc w:val="center"/>
              <w:rPr>
                <w:sz w:val="18"/>
                <w:szCs w:val="18"/>
              </w:rPr>
            </w:pPr>
            <w:r>
              <w:rPr>
                <w:sz w:val="18"/>
                <w:szCs w:val="18"/>
              </w:rPr>
              <w:t>52</w:t>
            </w:r>
          </w:p>
        </w:tc>
        <w:tc>
          <w:tcPr>
            <w:tcW w:w="709" w:type="dxa"/>
            <w:tcBorders>
              <w:top w:val="single" w:sz="4" w:space="0" w:color="auto"/>
              <w:left w:val="single" w:sz="4" w:space="0" w:color="auto"/>
              <w:bottom w:val="single" w:sz="4" w:space="0" w:color="auto"/>
              <w:right w:val="single" w:sz="4" w:space="0" w:color="auto"/>
            </w:tcBorders>
          </w:tcPr>
          <w:p w14:paraId="4DDC4537" w14:textId="77777777" w:rsidR="00121FE4" w:rsidRPr="00A1781D" w:rsidRDefault="00121FE4" w:rsidP="00121FE4">
            <w:pPr>
              <w:jc w:val="center"/>
              <w:rPr>
                <w:sz w:val="18"/>
                <w:szCs w:val="18"/>
              </w:rPr>
            </w:pPr>
            <w:r w:rsidRPr="00A1781D">
              <w:rPr>
                <w:sz w:val="18"/>
                <w:szCs w:val="18"/>
              </w:rPr>
              <w:t>500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1658253A"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E98D82B"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8A9C901"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4910DF9" w14:textId="77777777" w:rsidR="00121FE4" w:rsidRPr="00A1781D" w:rsidRDefault="00121FE4" w:rsidP="00121FE4">
            <w:pPr>
              <w:rPr>
                <w:sz w:val="18"/>
                <w:szCs w:val="18"/>
              </w:rPr>
            </w:pPr>
            <w:r w:rsidRPr="00A1781D">
              <w:rPr>
                <w:sz w:val="18"/>
                <w:szCs w:val="18"/>
              </w:rPr>
              <w:t>501</w:t>
            </w:r>
            <w:r>
              <w:rPr>
                <w:sz w:val="18"/>
                <w:szCs w:val="18"/>
              </w:rPr>
              <w:t>0</w:t>
            </w:r>
            <w:r w:rsidRPr="00A1781D">
              <w:rPr>
                <w:sz w:val="18"/>
                <w:szCs w:val="18"/>
              </w:rPr>
              <w:t>+502</w:t>
            </w:r>
            <w:r>
              <w:rPr>
                <w:sz w:val="18"/>
                <w:szCs w:val="18"/>
              </w:rPr>
              <w:t>0</w:t>
            </w:r>
            <w:r w:rsidRPr="00A1781D">
              <w:rPr>
                <w:sz w:val="18"/>
                <w:szCs w:val="18"/>
              </w:rPr>
              <w:t>+503</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4BD1BE6E" w14:textId="77777777" w:rsidR="00121FE4" w:rsidRPr="00A1781D" w:rsidRDefault="00121FE4" w:rsidP="00121FE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14:paraId="48836BE9"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4CF9D56" w14:textId="77777777" w:rsidR="00121FE4" w:rsidRPr="00A1781D" w:rsidRDefault="00121FE4" w:rsidP="00121FE4">
            <w:pPr>
              <w:rPr>
                <w:sz w:val="18"/>
                <w:szCs w:val="18"/>
              </w:rPr>
            </w:pPr>
            <w:r w:rsidRPr="00A1781D">
              <w:rPr>
                <w:sz w:val="18"/>
                <w:szCs w:val="18"/>
              </w:rPr>
              <w:t>Стр.500</w:t>
            </w:r>
            <w:r>
              <w:rPr>
                <w:sz w:val="18"/>
                <w:szCs w:val="18"/>
              </w:rPr>
              <w:t>0</w:t>
            </w:r>
            <w:r w:rsidRPr="00A1781D">
              <w:rPr>
                <w:sz w:val="18"/>
                <w:szCs w:val="18"/>
              </w:rPr>
              <w:t xml:space="preserve"> &lt;&gt; Стр.501</w:t>
            </w:r>
            <w:r>
              <w:rPr>
                <w:sz w:val="18"/>
                <w:szCs w:val="18"/>
              </w:rPr>
              <w:t>0</w:t>
            </w:r>
            <w:r w:rsidRPr="00A1781D">
              <w:rPr>
                <w:sz w:val="18"/>
                <w:szCs w:val="18"/>
              </w:rPr>
              <w:t xml:space="preserve"> + Стр.502</w:t>
            </w:r>
            <w:r>
              <w:rPr>
                <w:sz w:val="18"/>
                <w:szCs w:val="18"/>
              </w:rPr>
              <w:t>0</w:t>
            </w:r>
            <w:r w:rsidRPr="00A1781D">
              <w:rPr>
                <w:sz w:val="18"/>
                <w:szCs w:val="18"/>
              </w:rPr>
              <w:t>+Стр.503</w:t>
            </w:r>
            <w:r>
              <w:rPr>
                <w:sz w:val="18"/>
                <w:szCs w:val="18"/>
              </w:rPr>
              <w:t>0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5BD3E852"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6B848A32" w14:textId="77777777" w:rsidR="00121FE4" w:rsidRPr="00A1781D" w:rsidRDefault="00121FE4" w:rsidP="00121FE4">
            <w:pPr>
              <w:jc w:val="center"/>
              <w:rPr>
                <w:sz w:val="18"/>
                <w:szCs w:val="18"/>
              </w:rPr>
            </w:pPr>
            <w:r>
              <w:rPr>
                <w:sz w:val="18"/>
                <w:szCs w:val="18"/>
              </w:rPr>
              <w:t>Б</w:t>
            </w:r>
          </w:p>
        </w:tc>
      </w:tr>
      <w:tr w:rsidR="00121FE4" w:rsidRPr="00A1781D" w14:paraId="0B1275A9" w14:textId="77777777" w:rsidTr="003A62D9">
        <w:tc>
          <w:tcPr>
            <w:tcW w:w="709" w:type="dxa"/>
            <w:tcBorders>
              <w:top w:val="single" w:sz="4" w:space="0" w:color="auto"/>
              <w:left w:val="single" w:sz="4" w:space="0" w:color="auto"/>
              <w:bottom w:val="single" w:sz="4" w:space="0" w:color="auto"/>
              <w:right w:val="single" w:sz="4" w:space="0" w:color="auto"/>
            </w:tcBorders>
          </w:tcPr>
          <w:p w14:paraId="369AAED3" w14:textId="77777777" w:rsidR="00121FE4" w:rsidRPr="00A1781D" w:rsidRDefault="00121FE4" w:rsidP="00121FE4">
            <w:pPr>
              <w:jc w:val="center"/>
              <w:rPr>
                <w:sz w:val="18"/>
                <w:szCs w:val="18"/>
              </w:rPr>
            </w:pPr>
            <w:r>
              <w:rPr>
                <w:sz w:val="18"/>
                <w:szCs w:val="18"/>
              </w:rPr>
              <w:t>53</w:t>
            </w:r>
          </w:p>
        </w:tc>
        <w:tc>
          <w:tcPr>
            <w:tcW w:w="709" w:type="dxa"/>
            <w:tcBorders>
              <w:top w:val="single" w:sz="4" w:space="0" w:color="auto"/>
              <w:left w:val="single" w:sz="4" w:space="0" w:color="auto"/>
              <w:bottom w:val="single" w:sz="4" w:space="0" w:color="auto"/>
              <w:right w:val="single" w:sz="4" w:space="0" w:color="auto"/>
            </w:tcBorders>
          </w:tcPr>
          <w:p w14:paraId="6731B036" w14:textId="77777777" w:rsidR="00121FE4" w:rsidRPr="00A1781D" w:rsidRDefault="00121FE4" w:rsidP="00121FE4">
            <w:pPr>
              <w:jc w:val="center"/>
              <w:rPr>
                <w:sz w:val="18"/>
                <w:szCs w:val="18"/>
              </w:rPr>
            </w:pPr>
            <w:r w:rsidRPr="00A1781D">
              <w:rPr>
                <w:sz w:val="18"/>
                <w:szCs w:val="18"/>
              </w:rPr>
              <w:t>421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78420678"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17FF174B"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02D48BA" w14:textId="77777777" w:rsidR="00121FE4" w:rsidRPr="00A1781D" w:rsidRDefault="00121FE4" w:rsidP="00121FE4">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14:paraId="544BCF0D" w14:textId="77777777" w:rsidR="00121FE4" w:rsidRPr="00A1781D" w:rsidRDefault="00121FE4" w:rsidP="00121FE4">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B530A7F"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BC6B61A"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144E8F9" w14:textId="77777777" w:rsidR="00121FE4" w:rsidRPr="00A1781D" w:rsidRDefault="00121FE4" w:rsidP="00121FE4">
            <w:pPr>
              <w:rPr>
                <w:sz w:val="18"/>
                <w:szCs w:val="18"/>
              </w:rPr>
            </w:pPr>
            <w:r w:rsidRPr="00A1781D">
              <w:rPr>
                <w:sz w:val="18"/>
                <w:szCs w:val="18"/>
              </w:rPr>
              <w:t>Стр.421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5BAA7704"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35A4B722" w14:textId="77777777" w:rsidR="00121FE4" w:rsidRPr="00A1781D" w:rsidRDefault="00121FE4" w:rsidP="00121FE4">
            <w:pPr>
              <w:jc w:val="center"/>
              <w:rPr>
                <w:sz w:val="18"/>
                <w:szCs w:val="18"/>
              </w:rPr>
            </w:pPr>
            <w:r>
              <w:rPr>
                <w:sz w:val="18"/>
                <w:szCs w:val="18"/>
              </w:rPr>
              <w:t>Б</w:t>
            </w:r>
          </w:p>
        </w:tc>
      </w:tr>
      <w:tr w:rsidR="00121FE4" w:rsidRPr="00A1781D" w14:paraId="24C6E659" w14:textId="77777777" w:rsidTr="003A62D9">
        <w:tc>
          <w:tcPr>
            <w:tcW w:w="709" w:type="dxa"/>
            <w:tcBorders>
              <w:top w:val="single" w:sz="4" w:space="0" w:color="auto"/>
              <w:left w:val="single" w:sz="4" w:space="0" w:color="auto"/>
              <w:bottom w:val="single" w:sz="4" w:space="0" w:color="auto"/>
              <w:right w:val="single" w:sz="4" w:space="0" w:color="auto"/>
            </w:tcBorders>
          </w:tcPr>
          <w:p w14:paraId="5E3893DB" w14:textId="77777777" w:rsidR="00121FE4" w:rsidRPr="00A1781D" w:rsidRDefault="00121FE4" w:rsidP="00121FE4">
            <w:pPr>
              <w:jc w:val="center"/>
              <w:rPr>
                <w:sz w:val="18"/>
                <w:szCs w:val="18"/>
              </w:rPr>
            </w:pPr>
            <w:r>
              <w:rPr>
                <w:sz w:val="18"/>
                <w:szCs w:val="18"/>
              </w:rPr>
              <w:t>54</w:t>
            </w:r>
          </w:p>
        </w:tc>
        <w:tc>
          <w:tcPr>
            <w:tcW w:w="709" w:type="dxa"/>
            <w:tcBorders>
              <w:top w:val="single" w:sz="4" w:space="0" w:color="auto"/>
              <w:left w:val="single" w:sz="4" w:space="0" w:color="auto"/>
              <w:bottom w:val="single" w:sz="4" w:space="0" w:color="auto"/>
              <w:right w:val="single" w:sz="4" w:space="0" w:color="auto"/>
            </w:tcBorders>
          </w:tcPr>
          <w:p w14:paraId="3B8D32FE" w14:textId="77777777" w:rsidR="00121FE4" w:rsidRPr="00A1781D" w:rsidRDefault="00121FE4" w:rsidP="00121FE4">
            <w:pPr>
              <w:jc w:val="center"/>
              <w:rPr>
                <w:sz w:val="18"/>
                <w:szCs w:val="18"/>
              </w:rPr>
            </w:pPr>
            <w:r w:rsidRPr="00A1781D">
              <w:rPr>
                <w:sz w:val="18"/>
                <w:szCs w:val="18"/>
              </w:rPr>
              <w:t>431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32EA0C79"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7ED3B66"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30C8FCC" w14:textId="77777777" w:rsidR="00121FE4" w:rsidRPr="00A1781D" w:rsidRDefault="00121FE4" w:rsidP="00121FE4">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14:paraId="53F5537C" w14:textId="77777777" w:rsidR="00121FE4" w:rsidRPr="00A1781D" w:rsidRDefault="00121FE4" w:rsidP="00121FE4">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059095BD"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6CD3766"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9D2FF52" w14:textId="77777777" w:rsidR="00121FE4" w:rsidRPr="00A1781D" w:rsidRDefault="00121FE4" w:rsidP="00121FE4">
            <w:pPr>
              <w:rPr>
                <w:sz w:val="18"/>
                <w:szCs w:val="18"/>
              </w:rPr>
            </w:pPr>
            <w:r w:rsidRPr="00A1781D">
              <w:rPr>
                <w:sz w:val="18"/>
                <w:szCs w:val="18"/>
              </w:rPr>
              <w:t>Стр.431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0E99E0A2"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404B5349" w14:textId="77777777" w:rsidR="00121FE4" w:rsidRPr="00A1781D" w:rsidRDefault="00121FE4" w:rsidP="00121FE4">
            <w:pPr>
              <w:jc w:val="center"/>
              <w:rPr>
                <w:sz w:val="18"/>
                <w:szCs w:val="18"/>
              </w:rPr>
            </w:pPr>
            <w:r>
              <w:rPr>
                <w:sz w:val="18"/>
                <w:szCs w:val="18"/>
              </w:rPr>
              <w:t>Б</w:t>
            </w:r>
          </w:p>
        </w:tc>
      </w:tr>
      <w:tr w:rsidR="00121FE4" w:rsidRPr="00A1781D" w14:paraId="6E0EA703" w14:textId="77777777" w:rsidTr="003A62D9">
        <w:tc>
          <w:tcPr>
            <w:tcW w:w="709" w:type="dxa"/>
            <w:tcBorders>
              <w:top w:val="single" w:sz="4" w:space="0" w:color="auto"/>
              <w:left w:val="single" w:sz="4" w:space="0" w:color="auto"/>
              <w:bottom w:val="single" w:sz="4" w:space="0" w:color="auto"/>
              <w:right w:val="single" w:sz="4" w:space="0" w:color="auto"/>
            </w:tcBorders>
          </w:tcPr>
          <w:p w14:paraId="7D7F9B1A" w14:textId="77777777" w:rsidR="00121FE4" w:rsidRPr="00A1781D" w:rsidRDefault="00121FE4" w:rsidP="00121FE4">
            <w:pPr>
              <w:jc w:val="center"/>
              <w:rPr>
                <w:sz w:val="18"/>
                <w:szCs w:val="18"/>
              </w:rPr>
            </w:pPr>
            <w:r>
              <w:rPr>
                <w:sz w:val="18"/>
                <w:szCs w:val="18"/>
              </w:rPr>
              <w:t>55</w:t>
            </w:r>
          </w:p>
        </w:tc>
        <w:tc>
          <w:tcPr>
            <w:tcW w:w="709" w:type="dxa"/>
            <w:tcBorders>
              <w:top w:val="single" w:sz="4" w:space="0" w:color="auto"/>
              <w:left w:val="single" w:sz="4" w:space="0" w:color="auto"/>
              <w:bottom w:val="single" w:sz="4" w:space="0" w:color="auto"/>
              <w:right w:val="single" w:sz="4" w:space="0" w:color="auto"/>
            </w:tcBorders>
          </w:tcPr>
          <w:p w14:paraId="236E2C2F" w14:textId="77777777" w:rsidR="00121FE4" w:rsidRPr="00A1781D" w:rsidRDefault="00121FE4" w:rsidP="00121FE4">
            <w:pPr>
              <w:jc w:val="center"/>
              <w:rPr>
                <w:sz w:val="18"/>
                <w:szCs w:val="18"/>
              </w:rPr>
            </w:pPr>
            <w:r w:rsidRPr="00A1781D">
              <w:rPr>
                <w:sz w:val="18"/>
                <w:szCs w:val="18"/>
              </w:rPr>
              <w:t>441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54A1C4BD"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D05734E"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5255FB6" w14:textId="77777777" w:rsidR="00121FE4" w:rsidRPr="00A1781D" w:rsidRDefault="00121FE4" w:rsidP="00121FE4">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14:paraId="75D5A3ED" w14:textId="77777777" w:rsidR="00121FE4" w:rsidRPr="00A1781D" w:rsidRDefault="00121FE4" w:rsidP="00121FE4">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FFEC0FF"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0B3EC0E5"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17AC4E5" w14:textId="77777777" w:rsidR="00121FE4" w:rsidRPr="00A1781D" w:rsidRDefault="00121FE4" w:rsidP="00121FE4">
            <w:pPr>
              <w:rPr>
                <w:sz w:val="18"/>
                <w:szCs w:val="18"/>
              </w:rPr>
            </w:pPr>
            <w:r w:rsidRPr="00A1781D">
              <w:rPr>
                <w:sz w:val="18"/>
                <w:szCs w:val="18"/>
              </w:rPr>
              <w:t>Стр.441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5DE04567"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7FD373CE" w14:textId="77777777" w:rsidR="00121FE4" w:rsidRPr="00A1781D" w:rsidRDefault="00121FE4" w:rsidP="00121FE4">
            <w:pPr>
              <w:jc w:val="center"/>
              <w:rPr>
                <w:sz w:val="18"/>
                <w:szCs w:val="18"/>
              </w:rPr>
            </w:pPr>
            <w:r>
              <w:rPr>
                <w:sz w:val="18"/>
                <w:szCs w:val="18"/>
              </w:rPr>
              <w:t>Б</w:t>
            </w:r>
          </w:p>
        </w:tc>
      </w:tr>
      <w:tr w:rsidR="00121FE4" w:rsidRPr="00A1781D" w14:paraId="6DF99CCA" w14:textId="77777777" w:rsidTr="003A62D9">
        <w:tc>
          <w:tcPr>
            <w:tcW w:w="709" w:type="dxa"/>
            <w:tcBorders>
              <w:top w:val="single" w:sz="4" w:space="0" w:color="auto"/>
              <w:left w:val="single" w:sz="4" w:space="0" w:color="auto"/>
              <w:bottom w:val="single" w:sz="4" w:space="0" w:color="auto"/>
              <w:right w:val="single" w:sz="4" w:space="0" w:color="auto"/>
            </w:tcBorders>
          </w:tcPr>
          <w:p w14:paraId="4329FDA0" w14:textId="77777777" w:rsidR="00121FE4" w:rsidRPr="00A1781D" w:rsidRDefault="00121FE4" w:rsidP="00121FE4">
            <w:pPr>
              <w:jc w:val="center"/>
              <w:rPr>
                <w:sz w:val="18"/>
                <w:szCs w:val="18"/>
              </w:rPr>
            </w:pPr>
            <w:r>
              <w:rPr>
                <w:sz w:val="18"/>
                <w:szCs w:val="18"/>
              </w:rPr>
              <w:lastRenderedPageBreak/>
              <w:t>56</w:t>
            </w:r>
          </w:p>
        </w:tc>
        <w:tc>
          <w:tcPr>
            <w:tcW w:w="709" w:type="dxa"/>
            <w:tcBorders>
              <w:top w:val="single" w:sz="4" w:space="0" w:color="auto"/>
              <w:left w:val="single" w:sz="4" w:space="0" w:color="auto"/>
              <w:bottom w:val="single" w:sz="4" w:space="0" w:color="auto"/>
              <w:right w:val="single" w:sz="4" w:space="0" w:color="auto"/>
            </w:tcBorders>
          </w:tcPr>
          <w:p w14:paraId="3CF3AD61" w14:textId="77777777" w:rsidR="00121FE4" w:rsidRPr="00A1781D" w:rsidRDefault="00121FE4" w:rsidP="00121FE4">
            <w:pPr>
              <w:jc w:val="center"/>
              <w:rPr>
                <w:sz w:val="18"/>
                <w:szCs w:val="18"/>
              </w:rPr>
            </w:pPr>
            <w:r w:rsidRPr="00A1781D">
              <w:rPr>
                <w:sz w:val="18"/>
                <w:szCs w:val="18"/>
              </w:rPr>
              <w:t>451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6B4F3C4D"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9C93C8C"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824BA54" w14:textId="77777777" w:rsidR="00121FE4" w:rsidRPr="00A1781D" w:rsidRDefault="00121FE4" w:rsidP="00121FE4">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14:paraId="540CD878" w14:textId="77777777" w:rsidR="00121FE4" w:rsidRPr="00A1781D" w:rsidRDefault="00121FE4" w:rsidP="00121FE4">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0BD95707"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BEC5C72"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5A33E08" w14:textId="77777777" w:rsidR="00121FE4" w:rsidRPr="00A1781D" w:rsidRDefault="00121FE4" w:rsidP="00121FE4">
            <w:pPr>
              <w:rPr>
                <w:sz w:val="18"/>
                <w:szCs w:val="18"/>
              </w:rPr>
            </w:pPr>
            <w:r w:rsidRPr="00A1781D">
              <w:rPr>
                <w:sz w:val="18"/>
                <w:szCs w:val="18"/>
              </w:rPr>
              <w:t>Стр.451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028F90BA"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58AFDE8D" w14:textId="77777777" w:rsidR="00121FE4" w:rsidRPr="00A1781D" w:rsidRDefault="00121FE4" w:rsidP="00121FE4">
            <w:pPr>
              <w:jc w:val="center"/>
              <w:rPr>
                <w:sz w:val="18"/>
                <w:szCs w:val="18"/>
              </w:rPr>
            </w:pPr>
            <w:r>
              <w:rPr>
                <w:sz w:val="18"/>
                <w:szCs w:val="18"/>
              </w:rPr>
              <w:t>Б</w:t>
            </w:r>
          </w:p>
        </w:tc>
      </w:tr>
      <w:tr w:rsidR="00121FE4" w:rsidRPr="00A1781D" w14:paraId="2B9A2111" w14:textId="77777777" w:rsidTr="003A62D9">
        <w:tc>
          <w:tcPr>
            <w:tcW w:w="709" w:type="dxa"/>
            <w:tcBorders>
              <w:top w:val="single" w:sz="4" w:space="0" w:color="auto"/>
              <w:left w:val="single" w:sz="4" w:space="0" w:color="auto"/>
              <w:bottom w:val="single" w:sz="4" w:space="0" w:color="auto"/>
              <w:right w:val="single" w:sz="4" w:space="0" w:color="auto"/>
            </w:tcBorders>
          </w:tcPr>
          <w:p w14:paraId="1C00F2DD" w14:textId="77777777" w:rsidR="00121FE4" w:rsidRPr="00A1781D" w:rsidRDefault="00121FE4" w:rsidP="00121FE4">
            <w:pPr>
              <w:jc w:val="center"/>
              <w:rPr>
                <w:sz w:val="18"/>
                <w:szCs w:val="18"/>
              </w:rPr>
            </w:pPr>
            <w:r>
              <w:rPr>
                <w:sz w:val="18"/>
                <w:szCs w:val="18"/>
              </w:rPr>
              <w:t>56.1</w:t>
            </w:r>
          </w:p>
        </w:tc>
        <w:tc>
          <w:tcPr>
            <w:tcW w:w="709" w:type="dxa"/>
            <w:tcBorders>
              <w:top w:val="single" w:sz="4" w:space="0" w:color="auto"/>
              <w:left w:val="single" w:sz="4" w:space="0" w:color="auto"/>
              <w:bottom w:val="single" w:sz="4" w:space="0" w:color="auto"/>
              <w:right w:val="single" w:sz="4" w:space="0" w:color="auto"/>
            </w:tcBorders>
          </w:tcPr>
          <w:p w14:paraId="6B71B6F7" w14:textId="77777777" w:rsidR="00121FE4" w:rsidRPr="00A1781D" w:rsidRDefault="00121FE4" w:rsidP="00121FE4">
            <w:pPr>
              <w:jc w:val="center"/>
              <w:rPr>
                <w:sz w:val="18"/>
                <w:szCs w:val="18"/>
              </w:rPr>
            </w:pPr>
            <w:r w:rsidRPr="00A1781D">
              <w:rPr>
                <w:sz w:val="18"/>
                <w:szCs w:val="18"/>
              </w:rPr>
              <w:t>4</w:t>
            </w:r>
            <w:r>
              <w:rPr>
                <w:sz w:val="18"/>
                <w:szCs w:val="18"/>
              </w:rPr>
              <w:t>6</w:t>
            </w:r>
            <w:r w:rsidRPr="00A1781D">
              <w:rPr>
                <w:sz w:val="18"/>
                <w:szCs w:val="18"/>
              </w:rPr>
              <w:t>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048501CB"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7DA27720"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CC0F12C" w14:textId="77777777" w:rsidR="00121FE4" w:rsidRPr="00A1781D" w:rsidRDefault="00121FE4" w:rsidP="00121FE4">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14:paraId="70F10A36" w14:textId="77777777" w:rsidR="00121FE4" w:rsidRPr="00A1781D" w:rsidRDefault="00121FE4" w:rsidP="00121FE4">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A21A2AA"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76A4713"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3356C49" w14:textId="77777777" w:rsidR="00121FE4" w:rsidRPr="00A1781D" w:rsidRDefault="00121FE4" w:rsidP="00121FE4">
            <w:pPr>
              <w:rPr>
                <w:sz w:val="18"/>
                <w:szCs w:val="18"/>
              </w:rPr>
            </w:pPr>
            <w:r w:rsidRPr="00A1781D">
              <w:rPr>
                <w:sz w:val="18"/>
                <w:szCs w:val="18"/>
              </w:rPr>
              <w:t>Стр.4</w:t>
            </w:r>
            <w:r>
              <w:rPr>
                <w:sz w:val="18"/>
                <w:szCs w:val="18"/>
              </w:rPr>
              <w:t>6</w:t>
            </w:r>
            <w:r w:rsidRPr="00A1781D">
              <w:rPr>
                <w:sz w:val="18"/>
                <w:szCs w:val="18"/>
              </w:rPr>
              <w:t>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2387F1D5"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31552C88" w14:textId="77777777" w:rsidR="00121FE4" w:rsidRPr="00A1781D" w:rsidRDefault="00121FE4" w:rsidP="00121FE4">
            <w:pPr>
              <w:jc w:val="center"/>
              <w:rPr>
                <w:sz w:val="18"/>
                <w:szCs w:val="18"/>
              </w:rPr>
            </w:pPr>
            <w:r>
              <w:rPr>
                <w:sz w:val="18"/>
                <w:szCs w:val="18"/>
              </w:rPr>
              <w:t>Б</w:t>
            </w:r>
          </w:p>
        </w:tc>
      </w:tr>
      <w:tr w:rsidR="00121FE4" w:rsidRPr="00A1781D" w14:paraId="486ABD9F" w14:textId="77777777" w:rsidTr="003A62D9">
        <w:tc>
          <w:tcPr>
            <w:tcW w:w="709" w:type="dxa"/>
            <w:tcBorders>
              <w:top w:val="single" w:sz="4" w:space="0" w:color="auto"/>
              <w:left w:val="single" w:sz="4" w:space="0" w:color="auto"/>
              <w:bottom w:val="single" w:sz="4" w:space="0" w:color="auto"/>
              <w:right w:val="single" w:sz="4" w:space="0" w:color="auto"/>
            </w:tcBorders>
          </w:tcPr>
          <w:p w14:paraId="52F363D7" w14:textId="77777777" w:rsidR="00121FE4" w:rsidRPr="00A1781D" w:rsidRDefault="00121FE4" w:rsidP="00121FE4">
            <w:pPr>
              <w:jc w:val="center"/>
              <w:rPr>
                <w:sz w:val="18"/>
                <w:szCs w:val="18"/>
              </w:rPr>
            </w:pPr>
            <w:r>
              <w:rPr>
                <w:sz w:val="18"/>
                <w:szCs w:val="18"/>
              </w:rPr>
              <w:t>57</w:t>
            </w:r>
          </w:p>
        </w:tc>
        <w:tc>
          <w:tcPr>
            <w:tcW w:w="709" w:type="dxa"/>
            <w:tcBorders>
              <w:top w:val="single" w:sz="4" w:space="0" w:color="auto"/>
              <w:left w:val="single" w:sz="4" w:space="0" w:color="auto"/>
              <w:bottom w:val="single" w:sz="4" w:space="0" w:color="auto"/>
              <w:right w:val="single" w:sz="4" w:space="0" w:color="auto"/>
            </w:tcBorders>
          </w:tcPr>
          <w:p w14:paraId="5E4A00B3" w14:textId="77777777" w:rsidR="00121FE4" w:rsidRPr="00A1781D" w:rsidRDefault="00121FE4" w:rsidP="00121FE4">
            <w:pPr>
              <w:jc w:val="center"/>
              <w:rPr>
                <w:sz w:val="18"/>
                <w:szCs w:val="18"/>
              </w:rPr>
            </w:pPr>
            <w:r w:rsidRPr="00A1781D">
              <w:rPr>
                <w:sz w:val="18"/>
                <w:szCs w:val="18"/>
              </w:rPr>
              <w:t>4</w:t>
            </w:r>
            <w:r>
              <w:rPr>
                <w:sz w:val="18"/>
                <w:szCs w:val="18"/>
              </w:rPr>
              <w:t>920</w:t>
            </w:r>
          </w:p>
        </w:tc>
        <w:tc>
          <w:tcPr>
            <w:tcW w:w="567" w:type="dxa"/>
            <w:tcBorders>
              <w:top w:val="single" w:sz="4" w:space="0" w:color="auto"/>
              <w:left w:val="single" w:sz="4" w:space="0" w:color="auto"/>
              <w:bottom w:val="single" w:sz="4" w:space="0" w:color="auto"/>
              <w:right w:val="single" w:sz="4" w:space="0" w:color="auto"/>
            </w:tcBorders>
          </w:tcPr>
          <w:p w14:paraId="5809CBD0"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0ADCBCEA" w14:textId="77777777" w:rsidR="00121FE4" w:rsidRPr="00A1781D" w:rsidRDefault="00121FE4" w:rsidP="00121FE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14:paraId="51480206" w14:textId="77777777" w:rsidR="00121FE4" w:rsidRPr="00A1781D" w:rsidRDefault="00121FE4" w:rsidP="00121FE4">
            <w:pPr>
              <w:jc w:val="center"/>
              <w:rPr>
                <w:sz w:val="18"/>
                <w:szCs w:val="18"/>
              </w:rPr>
            </w:pPr>
            <w:r>
              <w:rPr>
                <w:sz w:val="18"/>
                <w:szCs w:val="18"/>
                <w:lang w:val="en-US"/>
              </w:rPr>
              <w:t>&lt;</w:t>
            </w:r>
            <w:r w:rsidRPr="00A1781D">
              <w:rPr>
                <w:sz w:val="18"/>
                <w:szCs w:val="18"/>
              </w:rPr>
              <w:t xml:space="preserve">  =0</w:t>
            </w:r>
          </w:p>
        </w:tc>
        <w:tc>
          <w:tcPr>
            <w:tcW w:w="1701" w:type="dxa"/>
            <w:tcBorders>
              <w:top w:val="single" w:sz="4" w:space="0" w:color="auto"/>
              <w:left w:val="single" w:sz="4" w:space="0" w:color="auto"/>
              <w:bottom w:val="single" w:sz="4" w:space="0" w:color="auto"/>
              <w:right w:val="single" w:sz="4" w:space="0" w:color="auto"/>
            </w:tcBorders>
          </w:tcPr>
          <w:p w14:paraId="52826FAE" w14:textId="77777777" w:rsidR="00121FE4" w:rsidRPr="00A1781D" w:rsidRDefault="00121FE4" w:rsidP="00121FE4">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1033555"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321F6E4"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90949CA" w14:textId="77777777" w:rsidR="00121FE4" w:rsidRPr="00A1781D" w:rsidRDefault="00121FE4" w:rsidP="00121FE4">
            <w:pPr>
              <w:rPr>
                <w:sz w:val="18"/>
                <w:szCs w:val="18"/>
              </w:rPr>
            </w:pPr>
            <w:r w:rsidRPr="00A1781D">
              <w:rPr>
                <w:sz w:val="18"/>
                <w:szCs w:val="18"/>
              </w:rPr>
              <w:t>Стр.4</w:t>
            </w:r>
            <w:r>
              <w:rPr>
                <w:sz w:val="18"/>
                <w:szCs w:val="18"/>
              </w:rPr>
              <w:t>920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2460B6BB"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2D4EF070" w14:textId="77777777" w:rsidR="00121FE4" w:rsidRPr="00A1781D" w:rsidRDefault="00121FE4" w:rsidP="00121FE4">
            <w:pPr>
              <w:jc w:val="center"/>
              <w:rPr>
                <w:sz w:val="18"/>
                <w:szCs w:val="18"/>
              </w:rPr>
            </w:pPr>
            <w:r>
              <w:rPr>
                <w:sz w:val="18"/>
                <w:szCs w:val="18"/>
              </w:rPr>
              <w:t>Б</w:t>
            </w:r>
          </w:p>
        </w:tc>
      </w:tr>
      <w:tr w:rsidR="00121FE4" w:rsidRPr="00A1781D" w14:paraId="5813EF60" w14:textId="77777777" w:rsidTr="003A62D9">
        <w:tc>
          <w:tcPr>
            <w:tcW w:w="709" w:type="dxa"/>
            <w:tcBorders>
              <w:top w:val="single" w:sz="4" w:space="0" w:color="auto"/>
              <w:left w:val="single" w:sz="4" w:space="0" w:color="auto"/>
              <w:bottom w:val="single" w:sz="4" w:space="0" w:color="auto"/>
              <w:right w:val="single" w:sz="4" w:space="0" w:color="auto"/>
            </w:tcBorders>
          </w:tcPr>
          <w:p w14:paraId="41F95ACC" w14:textId="77777777" w:rsidR="00121FE4" w:rsidRPr="00A1781D" w:rsidRDefault="00121FE4" w:rsidP="00121FE4">
            <w:pPr>
              <w:jc w:val="center"/>
              <w:rPr>
                <w:sz w:val="18"/>
                <w:szCs w:val="18"/>
              </w:rPr>
            </w:pPr>
            <w:r>
              <w:rPr>
                <w:sz w:val="18"/>
                <w:szCs w:val="18"/>
              </w:rPr>
              <w:t>58</w:t>
            </w:r>
          </w:p>
        </w:tc>
        <w:tc>
          <w:tcPr>
            <w:tcW w:w="709" w:type="dxa"/>
            <w:tcBorders>
              <w:top w:val="single" w:sz="4" w:space="0" w:color="auto"/>
              <w:left w:val="single" w:sz="4" w:space="0" w:color="auto"/>
              <w:bottom w:val="single" w:sz="4" w:space="0" w:color="auto"/>
              <w:right w:val="single" w:sz="4" w:space="0" w:color="auto"/>
            </w:tcBorders>
          </w:tcPr>
          <w:p w14:paraId="161D1C61" w14:textId="77777777" w:rsidR="00121FE4" w:rsidRPr="00A1781D" w:rsidRDefault="00121FE4" w:rsidP="00121FE4">
            <w:pPr>
              <w:jc w:val="center"/>
              <w:rPr>
                <w:sz w:val="18"/>
                <w:szCs w:val="18"/>
              </w:rPr>
            </w:pPr>
            <w:r w:rsidRPr="00A1781D">
              <w:rPr>
                <w:sz w:val="18"/>
                <w:szCs w:val="18"/>
              </w:rPr>
              <w:t>4</w:t>
            </w:r>
            <w:r>
              <w:rPr>
                <w:sz w:val="18"/>
                <w:szCs w:val="18"/>
              </w:rPr>
              <w:t>9</w:t>
            </w:r>
            <w:r w:rsidRPr="00A1781D">
              <w:rPr>
                <w:sz w:val="18"/>
                <w:szCs w:val="18"/>
              </w:rPr>
              <w:t>3</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75D667A9"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3D53C7F7"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22B1516" w14:textId="77777777" w:rsidR="00121FE4" w:rsidRPr="00A1781D" w:rsidRDefault="00121FE4" w:rsidP="00121FE4">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14:paraId="59D4DC56" w14:textId="77777777" w:rsidR="00121FE4" w:rsidRPr="00A1781D" w:rsidRDefault="00121FE4" w:rsidP="00121FE4">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5615A5EF"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78BA1BC"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2C86FF4" w14:textId="77777777" w:rsidR="00121FE4" w:rsidRPr="00A1781D" w:rsidRDefault="00121FE4" w:rsidP="00121FE4">
            <w:pPr>
              <w:rPr>
                <w:sz w:val="18"/>
                <w:szCs w:val="18"/>
              </w:rPr>
            </w:pPr>
            <w:r w:rsidRPr="00A1781D">
              <w:rPr>
                <w:sz w:val="18"/>
                <w:szCs w:val="18"/>
              </w:rPr>
              <w:t>Стр.4</w:t>
            </w:r>
            <w:r>
              <w:rPr>
                <w:sz w:val="18"/>
                <w:szCs w:val="18"/>
              </w:rPr>
              <w:t>9</w:t>
            </w:r>
            <w:r w:rsidRPr="00A1781D">
              <w:rPr>
                <w:sz w:val="18"/>
                <w:szCs w:val="18"/>
              </w:rPr>
              <w:t>3</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3E7BC87F"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2DC77659" w14:textId="77777777" w:rsidR="00121FE4" w:rsidRPr="00A1781D" w:rsidRDefault="00121FE4" w:rsidP="00121FE4">
            <w:pPr>
              <w:jc w:val="center"/>
              <w:rPr>
                <w:sz w:val="18"/>
                <w:szCs w:val="18"/>
              </w:rPr>
            </w:pPr>
            <w:r>
              <w:rPr>
                <w:sz w:val="18"/>
                <w:szCs w:val="18"/>
              </w:rPr>
              <w:t>Б</w:t>
            </w:r>
          </w:p>
        </w:tc>
      </w:tr>
      <w:tr w:rsidR="00121FE4" w:rsidRPr="00A1781D" w14:paraId="3F5897AE" w14:textId="77777777" w:rsidTr="003A62D9">
        <w:tc>
          <w:tcPr>
            <w:tcW w:w="709" w:type="dxa"/>
            <w:tcBorders>
              <w:top w:val="single" w:sz="4" w:space="0" w:color="auto"/>
              <w:left w:val="single" w:sz="4" w:space="0" w:color="auto"/>
              <w:bottom w:val="single" w:sz="4" w:space="0" w:color="auto"/>
              <w:right w:val="single" w:sz="4" w:space="0" w:color="auto"/>
            </w:tcBorders>
          </w:tcPr>
          <w:p w14:paraId="0FD314D0" w14:textId="77777777" w:rsidR="00121FE4" w:rsidRPr="00A1781D" w:rsidRDefault="00121FE4" w:rsidP="00121FE4">
            <w:pPr>
              <w:jc w:val="center"/>
              <w:rPr>
                <w:sz w:val="18"/>
                <w:szCs w:val="18"/>
              </w:rPr>
            </w:pPr>
            <w:r>
              <w:rPr>
                <w:sz w:val="18"/>
                <w:szCs w:val="18"/>
              </w:rPr>
              <w:t>59</w:t>
            </w:r>
          </w:p>
        </w:tc>
        <w:tc>
          <w:tcPr>
            <w:tcW w:w="709" w:type="dxa"/>
            <w:tcBorders>
              <w:top w:val="single" w:sz="4" w:space="0" w:color="auto"/>
              <w:left w:val="single" w:sz="4" w:space="0" w:color="auto"/>
              <w:bottom w:val="single" w:sz="4" w:space="0" w:color="auto"/>
              <w:right w:val="single" w:sz="4" w:space="0" w:color="auto"/>
            </w:tcBorders>
          </w:tcPr>
          <w:p w14:paraId="2FD2285C" w14:textId="77777777" w:rsidR="00121FE4" w:rsidRPr="00A1781D" w:rsidRDefault="00121FE4" w:rsidP="00121FE4">
            <w:pPr>
              <w:jc w:val="center"/>
              <w:rPr>
                <w:sz w:val="18"/>
                <w:szCs w:val="18"/>
              </w:rPr>
            </w:pPr>
            <w:r w:rsidRPr="00A1781D">
              <w:rPr>
                <w:sz w:val="18"/>
                <w:szCs w:val="18"/>
              </w:rPr>
              <w:t>501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C631F20"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71ADCFF6"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40FF931" w14:textId="77777777" w:rsidR="00121FE4" w:rsidRPr="00A1781D" w:rsidRDefault="00121FE4" w:rsidP="00121FE4">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14:paraId="63D7AB22" w14:textId="77777777" w:rsidR="00121FE4" w:rsidRPr="00A1781D" w:rsidRDefault="00121FE4" w:rsidP="00121FE4">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3CD2B7D"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510A4914"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2A268F9" w14:textId="77777777" w:rsidR="00121FE4" w:rsidRPr="00A1781D" w:rsidRDefault="00121FE4" w:rsidP="00121FE4">
            <w:pPr>
              <w:rPr>
                <w:sz w:val="18"/>
                <w:szCs w:val="18"/>
              </w:rPr>
            </w:pPr>
            <w:r w:rsidRPr="00A1781D">
              <w:rPr>
                <w:sz w:val="18"/>
                <w:szCs w:val="18"/>
              </w:rPr>
              <w:t>Стр.501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7BA1D0BA"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09D15939" w14:textId="77777777" w:rsidR="00121FE4" w:rsidRPr="00A1781D" w:rsidRDefault="00121FE4" w:rsidP="00121FE4">
            <w:pPr>
              <w:jc w:val="center"/>
              <w:rPr>
                <w:sz w:val="18"/>
                <w:szCs w:val="18"/>
              </w:rPr>
            </w:pPr>
            <w:r>
              <w:rPr>
                <w:sz w:val="18"/>
                <w:szCs w:val="18"/>
              </w:rPr>
              <w:t>Б</w:t>
            </w:r>
          </w:p>
        </w:tc>
      </w:tr>
      <w:tr w:rsidR="00121FE4" w:rsidRPr="00A1781D" w14:paraId="3B12AD42" w14:textId="77777777" w:rsidTr="003A62D9">
        <w:tc>
          <w:tcPr>
            <w:tcW w:w="709" w:type="dxa"/>
            <w:tcBorders>
              <w:top w:val="single" w:sz="4" w:space="0" w:color="auto"/>
              <w:left w:val="single" w:sz="4" w:space="0" w:color="auto"/>
              <w:bottom w:val="single" w:sz="4" w:space="0" w:color="auto"/>
              <w:right w:val="single" w:sz="4" w:space="0" w:color="auto"/>
            </w:tcBorders>
          </w:tcPr>
          <w:p w14:paraId="44BFBBFD" w14:textId="77777777" w:rsidR="00121FE4" w:rsidRPr="00A1781D" w:rsidRDefault="00121FE4" w:rsidP="00121FE4">
            <w:pPr>
              <w:jc w:val="center"/>
              <w:rPr>
                <w:sz w:val="18"/>
                <w:szCs w:val="18"/>
              </w:rPr>
            </w:pPr>
            <w:r>
              <w:rPr>
                <w:sz w:val="18"/>
                <w:szCs w:val="18"/>
              </w:rPr>
              <w:t>60</w:t>
            </w:r>
          </w:p>
        </w:tc>
        <w:tc>
          <w:tcPr>
            <w:tcW w:w="709" w:type="dxa"/>
            <w:tcBorders>
              <w:top w:val="single" w:sz="4" w:space="0" w:color="auto"/>
              <w:left w:val="single" w:sz="4" w:space="0" w:color="auto"/>
              <w:bottom w:val="single" w:sz="4" w:space="0" w:color="auto"/>
              <w:right w:val="single" w:sz="4" w:space="0" w:color="auto"/>
            </w:tcBorders>
          </w:tcPr>
          <w:p w14:paraId="0A9BA138" w14:textId="77777777" w:rsidR="00121FE4" w:rsidRPr="00A1781D" w:rsidRDefault="00121FE4" w:rsidP="00121FE4">
            <w:pPr>
              <w:jc w:val="center"/>
              <w:rPr>
                <w:sz w:val="18"/>
                <w:szCs w:val="18"/>
              </w:rPr>
            </w:pPr>
            <w:r w:rsidRPr="00A1781D">
              <w:rPr>
                <w:sz w:val="18"/>
                <w:szCs w:val="18"/>
              </w:rPr>
              <w:t>432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0F849FB0"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DEEDB35" w14:textId="77777777" w:rsidR="00121FE4" w:rsidRPr="00A1781D" w:rsidRDefault="00121FE4" w:rsidP="00121FE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14:paraId="7F5C69E6" w14:textId="77777777" w:rsidR="00121FE4" w:rsidRPr="00A1781D" w:rsidRDefault="00121FE4" w:rsidP="00121FE4">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14:paraId="1757A141" w14:textId="77777777" w:rsidR="00121FE4" w:rsidRPr="00A1781D" w:rsidRDefault="00121FE4" w:rsidP="00121FE4">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7D20877"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F9B8C81"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D6A1172" w14:textId="77777777" w:rsidR="00121FE4" w:rsidRPr="00A1781D" w:rsidRDefault="00121FE4" w:rsidP="00121FE4">
            <w:pPr>
              <w:rPr>
                <w:sz w:val="18"/>
                <w:szCs w:val="18"/>
              </w:rPr>
            </w:pPr>
            <w:r w:rsidRPr="00A1781D">
              <w:rPr>
                <w:sz w:val="18"/>
                <w:szCs w:val="18"/>
              </w:rPr>
              <w:t>Стр.432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292C2180"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1D0DF23C" w14:textId="77777777" w:rsidR="00121FE4" w:rsidRPr="00A1781D" w:rsidRDefault="00121FE4" w:rsidP="00121FE4">
            <w:pPr>
              <w:jc w:val="center"/>
              <w:rPr>
                <w:sz w:val="18"/>
                <w:szCs w:val="18"/>
              </w:rPr>
            </w:pPr>
            <w:r>
              <w:rPr>
                <w:sz w:val="18"/>
                <w:szCs w:val="18"/>
              </w:rPr>
              <w:t>Б</w:t>
            </w:r>
          </w:p>
        </w:tc>
      </w:tr>
      <w:tr w:rsidR="00121FE4" w:rsidRPr="00A1781D" w14:paraId="4FAB20FC" w14:textId="77777777" w:rsidTr="003A62D9">
        <w:tc>
          <w:tcPr>
            <w:tcW w:w="709" w:type="dxa"/>
            <w:tcBorders>
              <w:top w:val="single" w:sz="4" w:space="0" w:color="auto"/>
              <w:left w:val="single" w:sz="4" w:space="0" w:color="auto"/>
              <w:bottom w:val="single" w:sz="4" w:space="0" w:color="auto"/>
              <w:right w:val="single" w:sz="4" w:space="0" w:color="auto"/>
            </w:tcBorders>
          </w:tcPr>
          <w:p w14:paraId="568D7F10" w14:textId="77777777" w:rsidR="00121FE4" w:rsidRPr="00A1781D" w:rsidRDefault="00121FE4" w:rsidP="00121FE4">
            <w:pPr>
              <w:jc w:val="center"/>
              <w:rPr>
                <w:sz w:val="18"/>
                <w:szCs w:val="18"/>
              </w:rPr>
            </w:pPr>
            <w:r>
              <w:rPr>
                <w:sz w:val="18"/>
                <w:szCs w:val="18"/>
              </w:rPr>
              <w:t>61</w:t>
            </w:r>
          </w:p>
        </w:tc>
        <w:tc>
          <w:tcPr>
            <w:tcW w:w="709" w:type="dxa"/>
            <w:tcBorders>
              <w:top w:val="single" w:sz="4" w:space="0" w:color="auto"/>
              <w:left w:val="single" w:sz="4" w:space="0" w:color="auto"/>
              <w:bottom w:val="single" w:sz="4" w:space="0" w:color="auto"/>
              <w:right w:val="single" w:sz="4" w:space="0" w:color="auto"/>
            </w:tcBorders>
          </w:tcPr>
          <w:p w14:paraId="0D506A99" w14:textId="77777777" w:rsidR="00121FE4" w:rsidRPr="00A1781D" w:rsidRDefault="00121FE4" w:rsidP="00121FE4">
            <w:pPr>
              <w:jc w:val="center"/>
              <w:rPr>
                <w:sz w:val="18"/>
                <w:szCs w:val="18"/>
              </w:rPr>
            </w:pPr>
            <w:r w:rsidRPr="00A1781D">
              <w:rPr>
                <w:sz w:val="18"/>
                <w:szCs w:val="18"/>
              </w:rPr>
              <w:t>442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611624A1"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29882568"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70FD65A" w14:textId="77777777" w:rsidR="00121FE4" w:rsidRPr="00A1781D" w:rsidRDefault="00121FE4" w:rsidP="00121FE4">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14:paraId="659F3726" w14:textId="77777777" w:rsidR="00121FE4" w:rsidRPr="00A1781D" w:rsidRDefault="00121FE4" w:rsidP="00121FE4">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813A1B2"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42EEAEE"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6F767F4" w14:textId="77777777" w:rsidR="00121FE4" w:rsidRPr="00A1781D" w:rsidRDefault="00121FE4" w:rsidP="00121FE4">
            <w:pPr>
              <w:rPr>
                <w:sz w:val="18"/>
                <w:szCs w:val="18"/>
              </w:rPr>
            </w:pPr>
            <w:r w:rsidRPr="00A1781D">
              <w:rPr>
                <w:sz w:val="18"/>
                <w:szCs w:val="18"/>
              </w:rPr>
              <w:t>Стр.442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3C5BDE06"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2B61529D" w14:textId="77777777" w:rsidR="00121FE4" w:rsidRPr="00A1781D" w:rsidRDefault="00121FE4" w:rsidP="00121FE4">
            <w:pPr>
              <w:jc w:val="center"/>
              <w:rPr>
                <w:sz w:val="18"/>
                <w:szCs w:val="18"/>
              </w:rPr>
            </w:pPr>
            <w:r>
              <w:rPr>
                <w:sz w:val="18"/>
                <w:szCs w:val="18"/>
              </w:rPr>
              <w:t>Б</w:t>
            </w:r>
          </w:p>
        </w:tc>
      </w:tr>
      <w:tr w:rsidR="00121FE4" w:rsidRPr="00A1781D" w14:paraId="1FF71E2D" w14:textId="77777777" w:rsidTr="003A62D9">
        <w:tc>
          <w:tcPr>
            <w:tcW w:w="709" w:type="dxa"/>
            <w:tcBorders>
              <w:top w:val="single" w:sz="4" w:space="0" w:color="auto"/>
              <w:left w:val="single" w:sz="4" w:space="0" w:color="auto"/>
              <w:bottom w:val="single" w:sz="4" w:space="0" w:color="auto"/>
              <w:right w:val="single" w:sz="4" w:space="0" w:color="auto"/>
            </w:tcBorders>
          </w:tcPr>
          <w:p w14:paraId="731D361D" w14:textId="77777777" w:rsidR="00121FE4" w:rsidRPr="00A1781D" w:rsidRDefault="00121FE4" w:rsidP="00121FE4">
            <w:pPr>
              <w:jc w:val="center"/>
              <w:rPr>
                <w:sz w:val="18"/>
                <w:szCs w:val="18"/>
              </w:rPr>
            </w:pPr>
            <w:r>
              <w:rPr>
                <w:sz w:val="18"/>
                <w:szCs w:val="18"/>
              </w:rPr>
              <w:t>62</w:t>
            </w:r>
          </w:p>
        </w:tc>
        <w:tc>
          <w:tcPr>
            <w:tcW w:w="709" w:type="dxa"/>
            <w:tcBorders>
              <w:top w:val="single" w:sz="4" w:space="0" w:color="auto"/>
              <w:left w:val="single" w:sz="4" w:space="0" w:color="auto"/>
              <w:bottom w:val="single" w:sz="4" w:space="0" w:color="auto"/>
              <w:right w:val="single" w:sz="4" w:space="0" w:color="auto"/>
            </w:tcBorders>
          </w:tcPr>
          <w:p w14:paraId="42B1FD2E" w14:textId="77777777" w:rsidR="00121FE4" w:rsidRPr="00A1781D" w:rsidRDefault="00121FE4" w:rsidP="00121FE4">
            <w:pPr>
              <w:jc w:val="center"/>
              <w:rPr>
                <w:sz w:val="18"/>
                <w:szCs w:val="18"/>
              </w:rPr>
            </w:pPr>
            <w:r w:rsidRPr="00A1781D">
              <w:rPr>
                <w:sz w:val="18"/>
                <w:szCs w:val="18"/>
              </w:rPr>
              <w:t>452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414AB749"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6A6642BC"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01B109E" w14:textId="77777777" w:rsidR="00121FE4" w:rsidRPr="00A1781D" w:rsidRDefault="00121FE4" w:rsidP="00121FE4">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14:paraId="595973EF" w14:textId="77777777" w:rsidR="00121FE4" w:rsidRPr="00A1781D" w:rsidRDefault="00121FE4" w:rsidP="00121FE4">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57C17F73"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54340A2"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013693B" w14:textId="77777777" w:rsidR="00121FE4" w:rsidRPr="00A1781D" w:rsidRDefault="00121FE4" w:rsidP="00121FE4">
            <w:pPr>
              <w:rPr>
                <w:sz w:val="18"/>
                <w:szCs w:val="18"/>
              </w:rPr>
            </w:pPr>
            <w:r w:rsidRPr="00A1781D">
              <w:rPr>
                <w:sz w:val="18"/>
                <w:szCs w:val="18"/>
              </w:rPr>
              <w:t>Стр.452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33B8E93B"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57D84C62" w14:textId="77777777" w:rsidR="00121FE4" w:rsidRPr="00A1781D" w:rsidRDefault="00121FE4" w:rsidP="00121FE4">
            <w:pPr>
              <w:jc w:val="center"/>
              <w:rPr>
                <w:sz w:val="18"/>
                <w:szCs w:val="18"/>
              </w:rPr>
            </w:pPr>
            <w:r>
              <w:rPr>
                <w:sz w:val="18"/>
                <w:szCs w:val="18"/>
              </w:rPr>
              <w:t>Б</w:t>
            </w:r>
          </w:p>
        </w:tc>
      </w:tr>
      <w:tr w:rsidR="00121FE4" w:rsidRPr="00A1781D" w14:paraId="25E1508D" w14:textId="77777777" w:rsidTr="003A62D9">
        <w:tc>
          <w:tcPr>
            <w:tcW w:w="709" w:type="dxa"/>
            <w:tcBorders>
              <w:top w:val="single" w:sz="4" w:space="0" w:color="auto"/>
              <w:left w:val="single" w:sz="4" w:space="0" w:color="auto"/>
              <w:bottom w:val="single" w:sz="4" w:space="0" w:color="auto"/>
              <w:right w:val="single" w:sz="4" w:space="0" w:color="auto"/>
            </w:tcBorders>
          </w:tcPr>
          <w:p w14:paraId="664D5E44" w14:textId="77777777" w:rsidR="00121FE4" w:rsidRPr="00A1781D" w:rsidRDefault="00121FE4" w:rsidP="00121FE4">
            <w:pPr>
              <w:jc w:val="center"/>
              <w:rPr>
                <w:sz w:val="18"/>
                <w:szCs w:val="18"/>
              </w:rPr>
            </w:pPr>
            <w:r>
              <w:rPr>
                <w:sz w:val="18"/>
                <w:szCs w:val="18"/>
              </w:rPr>
              <w:t>62.1</w:t>
            </w:r>
          </w:p>
        </w:tc>
        <w:tc>
          <w:tcPr>
            <w:tcW w:w="709" w:type="dxa"/>
            <w:tcBorders>
              <w:top w:val="single" w:sz="4" w:space="0" w:color="auto"/>
              <w:left w:val="single" w:sz="4" w:space="0" w:color="auto"/>
              <w:bottom w:val="single" w:sz="4" w:space="0" w:color="auto"/>
              <w:right w:val="single" w:sz="4" w:space="0" w:color="auto"/>
            </w:tcBorders>
          </w:tcPr>
          <w:p w14:paraId="41264034" w14:textId="77777777" w:rsidR="00121FE4" w:rsidRPr="00A1781D" w:rsidRDefault="00121FE4" w:rsidP="00121FE4">
            <w:pPr>
              <w:jc w:val="center"/>
              <w:rPr>
                <w:sz w:val="18"/>
                <w:szCs w:val="18"/>
              </w:rPr>
            </w:pPr>
            <w:r w:rsidRPr="00A1781D">
              <w:rPr>
                <w:sz w:val="18"/>
                <w:szCs w:val="18"/>
              </w:rPr>
              <w:t>4</w:t>
            </w:r>
            <w:r>
              <w:rPr>
                <w:sz w:val="18"/>
                <w:szCs w:val="18"/>
              </w:rPr>
              <w:t>6</w:t>
            </w:r>
            <w:r w:rsidRPr="00A1781D">
              <w:rPr>
                <w:sz w:val="18"/>
                <w:szCs w:val="18"/>
              </w:rPr>
              <w:t>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7379DB23"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24D8BC29"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9B740D8" w14:textId="77777777" w:rsidR="00121FE4" w:rsidRPr="00A1781D" w:rsidRDefault="00121FE4" w:rsidP="00121FE4">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14:paraId="763F7109" w14:textId="77777777" w:rsidR="00121FE4" w:rsidRPr="00A1781D" w:rsidRDefault="00121FE4" w:rsidP="00121FE4">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AE06CEA"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0EBF3696"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89DC96B" w14:textId="77777777" w:rsidR="00121FE4" w:rsidRPr="00A1781D" w:rsidRDefault="00121FE4" w:rsidP="00121FE4">
            <w:pPr>
              <w:rPr>
                <w:sz w:val="18"/>
                <w:szCs w:val="18"/>
              </w:rPr>
            </w:pPr>
            <w:r w:rsidRPr="00A1781D">
              <w:rPr>
                <w:sz w:val="18"/>
                <w:szCs w:val="18"/>
              </w:rPr>
              <w:t>Стр.4</w:t>
            </w:r>
            <w:r>
              <w:rPr>
                <w:sz w:val="18"/>
                <w:szCs w:val="18"/>
              </w:rPr>
              <w:t>6</w:t>
            </w:r>
            <w:r w:rsidRPr="00A1781D">
              <w:rPr>
                <w:sz w:val="18"/>
                <w:szCs w:val="18"/>
              </w:rPr>
              <w:t>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3844FF2A"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49FDBA4F" w14:textId="77777777" w:rsidR="00121FE4" w:rsidRPr="00A1781D" w:rsidRDefault="00121FE4" w:rsidP="00121FE4">
            <w:pPr>
              <w:jc w:val="center"/>
              <w:rPr>
                <w:sz w:val="18"/>
                <w:szCs w:val="18"/>
              </w:rPr>
            </w:pPr>
            <w:r>
              <w:rPr>
                <w:sz w:val="18"/>
                <w:szCs w:val="18"/>
              </w:rPr>
              <w:t>Б</w:t>
            </w:r>
          </w:p>
        </w:tc>
      </w:tr>
      <w:tr w:rsidR="00121FE4" w:rsidRPr="00A1781D" w14:paraId="6D5E5CF7" w14:textId="77777777" w:rsidTr="003A62D9">
        <w:tc>
          <w:tcPr>
            <w:tcW w:w="709" w:type="dxa"/>
            <w:tcBorders>
              <w:top w:val="single" w:sz="4" w:space="0" w:color="auto"/>
              <w:left w:val="single" w:sz="4" w:space="0" w:color="auto"/>
              <w:bottom w:val="single" w:sz="4" w:space="0" w:color="auto"/>
              <w:right w:val="single" w:sz="4" w:space="0" w:color="auto"/>
            </w:tcBorders>
          </w:tcPr>
          <w:p w14:paraId="4FDC019F" w14:textId="77777777" w:rsidR="00121FE4" w:rsidRPr="00A1781D" w:rsidRDefault="00121FE4" w:rsidP="00121FE4">
            <w:pPr>
              <w:jc w:val="center"/>
              <w:rPr>
                <w:sz w:val="18"/>
                <w:szCs w:val="18"/>
              </w:rPr>
            </w:pPr>
            <w:r>
              <w:rPr>
                <w:sz w:val="18"/>
                <w:szCs w:val="18"/>
              </w:rPr>
              <w:t>63</w:t>
            </w:r>
          </w:p>
        </w:tc>
        <w:tc>
          <w:tcPr>
            <w:tcW w:w="709" w:type="dxa"/>
            <w:tcBorders>
              <w:top w:val="single" w:sz="4" w:space="0" w:color="auto"/>
              <w:left w:val="single" w:sz="4" w:space="0" w:color="auto"/>
              <w:bottom w:val="single" w:sz="4" w:space="0" w:color="auto"/>
              <w:right w:val="single" w:sz="4" w:space="0" w:color="auto"/>
            </w:tcBorders>
          </w:tcPr>
          <w:p w14:paraId="463706C8" w14:textId="77777777" w:rsidR="00121FE4" w:rsidRPr="00A1781D" w:rsidRDefault="00121FE4" w:rsidP="00121FE4">
            <w:pPr>
              <w:jc w:val="center"/>
              <w:rPr>
                <w:sz w:val="18"/>
                <w:szCs w:val="18"/>
              </w:rPr>
            </w:pPr>
            <w:r w:rsidRPr="00A1781D">
              <w:rPr>
                <w:sz w:val="18"/>
                <w:szCs w:val="18"/>
              </w:rPr>
              <w:t>4</w:t>
            </w:r>
            <w:r>
              <w:rPr>
                <w:sz w:val="18"/>
                <w:szCs w:val="18"/>
              </w:rPr>
              <w:t>910</w:t>
            </w:r>
          </w:p>
        </w:tc>
        <w:tc>
          <w:tcPr>
            <w:tcW w:w="567" w:type="dxa"/>
            <w:tcBorders>
              <w:top w:val="single" w:sz="4" w:space="0" w:color="auto"/>
              <w:left w:val="single" w:sz="4" w:space="0" w:color="auto"/>
              <w:bottom w:val="single" w:sz="4" w:space="0" w:color="auto"/>
              <w:right w:val="single" w:sz="4" w:space="0" w:color="auto"/>
            </w:tcBorders>
          </w:tcPr>
          <w:p w14:paraId="480BEE36"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0CBE795E" w14:textId="77777777" w:rsidR="00121FE4" w:rsidRPr="00A1781D" w:rsidRDefault="00121FE4" w:rsidP="00121FE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14:paraId="0242C645" w14:textId="77777777" w:rsidR="00121FE4" w:rsidRPr="00A1781D" w:rsidRDefault="00121FE4" w:rsidP="00121FE4">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14:paraId="56BD049B" w14:textId="77777777" w:rsidR="00121FE4" w:rsidRPr="00A1781D" w:rsidRDefault="00121FE4" w:rsidP="00121FE4">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C66895A"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4B00068"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F0C9742" w14:textId="77777777" w:rsidR="00121FE4" w:rsidRPr="00A1781D" w:rsidRDefault="00121FE4" w:rsidP="00121FE4">
            <w:pPr>
              <w:rPr>
                <w:sz w:val="18"/>
                <w:szCs w:val="18"/>
              </w:rPr>
            </w:pPr>
            <w:r w:rsidRPr="00A1781D">
              <w:rPr>
                <w:sz w:val="18"/>
                <w:szCs w:val="18"/>
              </w:rPr>
              <w:t>Стр.4</w:t>
            </w:r>
            <w:r>
              <w:rPr>
                <w:sz w:val="18"/>
                <w:szCs w:val="18"/>
              </w:rPr>
              <w:t>910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41139405"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272263E0" w14:textId="77777777" w:rsidR="00121FE4" w:rsidRPr="00A1781D" w:rsidRDefault="00121FE4" w:rsidP="00121FE4">
            <w:pPr>
              <w:jc w:val="center"/>
              <w:rPr>
                <w:sz w:val="18"/>
                <w:szCs w:val="18"/>
              </w:rPr>
            </w:pPr>
            <w:r>
              <w:rPr>
                <w:sz w:val="18"/>
                <w:szCs w:val="18"/>
              </w:rPr>
              <w:t>Б</w:t>
            </w:r>
          </w:p>
        </w:tc>
      </w:tr>
      <w:tr w:rsidR="00121FE4" w:rsidRPr="00A1781D" w14:paraId="1AD6AE81" w14:textId="77777777" w:rsidTr="003A62D9">
        <w:tc>
          <w:tcPr>
            <w:tcW w:w="709" w:type="dxa"/>
            <w:tcBorders>
              <w:top w:val="single" w:sz="4" w:space="0" w:color="auto"/>
              <w:left w:val="single" w:sz="4" w:space="0" w:color="auto"/>
              <w:bottom w:val="single" w:sz="4" w:space="0" w:color="auto"/>
              <w:right w:val="single" w:sz="4" w:space="0" w:color="auto"/>
            </w:tcBorders>
          </w:tcPr>
          <w:p w14:paraId="582172B4" w14:textId="77777777" w:rsidR="00121FE4" w:rsidRPr="00A1781D" w:rsidRDefault="00121FE4" w:rsidP="00121FE4">
            <w:pPr>
              <w:jc w:val="center"/>
              <w:rPr>
                <w:sz w:val="18"/>
                <w:szCs w:val="18"/>
              </w:rPr>
            </w:pPr>
            <w:r>
              <w:rPr>
                <w:sz w:val="18"/>
                <w:szCs w:val="18"/>
              </w:rPr>
              <w:t>64</w:t>
            </w:r>
          </w:p>
        </w:tc>
        <w:tc>
          <w:tcPr>
            <w:tcW w:w="709" w:type="dxa"/>
            <w:tcBorders>
              <w:top w:val="single" w:sz="4" w:space="0" w:color="auto"/>
              <w:left w:val="single" w:sz="4" w:space="0" w:color="auto"/>
              <w:bottom w:val="single" w:sz="4" w:space="0" w:color="auto"/>
              <w:right w:val="single" w:sz="4" w:space="0" w:color="auto"/>
            </w:tcBorders>
          </w:tcPr>
          <w:p w14:paraId="163A50B7" w14:textId="77777777" w:rsidR="00121FE4" w:rsidRPr="00A1781D" w:rsidRDefault="00121FE4" w:rsidP="00121FE4">
            <w:pPr>
              <w:jc w:val="center"/>
              <w:rPr>
                <w:sz w:val="18"/>
                <w:szCs w:val="18"/>
              </w:rPr>
            </w:pPr>
            <w:r w:rsidRPr="00A1781D">
              <w:rPr>
                <w:sz w:val="18"/>
                <w:szCs w:val="18"/>
              </w:rPr>
              <w:t>4</w:t>
            </w:r>
            <w:r>
              <w:rPr>
                <w:sz w:val="18"/>
                <w:szCs w:val="18"/>
              </w:rPr>
              <w:t>9</w:t>
            </w:r>
            <w:r w:rsidRPr="00A1781D">
              <w:rPr>
                <w:sz w:val="18"/>
                <w:szCs w:val="18"/>
              </w:rPr>
              <w:t>4</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5637307B"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1E4BBAC6"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A48FA78" w14:textId="77777777" w:rsidR="00121FE4" w:rsidRPr="00A1781D" w:rsidRDefault="00121FE4" w:rsidP="00121FE4">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14:paraId="3CBDC4CE" w14:textId="77777777" w:rsidR="00121FE4" w:rsidRPr="00A1781D" w:rsidRDefault="00121FE4" w:rsidP="00121FE4">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5733EC4D"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DFD1B2A"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2080840" w14:textId="77777777" w:rsidR="00121FE4" w:rsidRPr="00A1781D" w:rsidRDefault="00121FE4" w:rsidP="00121FE4">
            <w:pPr>
              <w:rPr>
                <w:sz w:val="18"/>
                <w:szCs w:val="18"/>
              </w:rPr>
            </w:pPr>
            <w:r w:rsidRPr="00A1781D">
              <w:rPr>
                <w:sz w:val="18"/>
                <w:szCs w:val="18"/>
              </w:rPr>
              <w:t>Стр.4</w:t>
            </w:r>
            <w:r>
              <w:rPr>
                <w:sz w:val="18"/>
                <w:szCs w:val="18"/>
              </w:rPr>
              <w:t>9</w:t>
            </w:r>
            <w:r w:rsidRPr="00A1781D">
              <w:rPr>
                <w:sz w:val="18"/>
                <w:szCs w:val="18"/>
              </w:rPr>
              <w:t>4</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393171F7"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38EDEE2B" w14:textId="77777777" w:rsidR="00121FE4" w:rsidRPr="00A1781D" w:rsidRDefault="00121FE4" w:rsidP="00121FE4">
            <w:pPr>
              <w:jc w:val="center"/>
              <w:rPr>
                <w:sz w:val="18"/>
                <w:szCs w:val="18"/>
              </w:rPr>
            </w:pPr>
            <w:r>
              <w:rPr>
                <w:sz w:val="18"/>
                <w:szCs w:val="18"/>
              </w:rPr>
              <w:t>Б</w:t>
            </w:r>
          </w:p>
        </w:tc>
      </w:tr>
      <w:tr w:rsidR="00121FE4" w:rsidRPr="00A1781D" w14:paraId="078C15FA" w14:textId="77777777" w:rsidTr="003A62D9">
        <w:tc>
          <w:tcPr>
            <w:tcW w:w="709" w:type="dxa"/>
            <w:tcBorders>
              <w:top w:val="single" w:sz="4" w:space="0" w:color="auto"/>
              <w:left w:val="single" w:sz="4" w:space="0" w:color="auto"/>
              <w:bottom w:val="single" w:sz="4" w:space="0" w:color="auto"/>
              <w:right w:val="single" w:sz="4" w:space="0" w:color="auto"/>
            </w:tcBorders>
          </w:tcPr>
          <w:p w14:paraId="38F15E42" w14:textId="77777777" w:rsidR="00121FE4" w:rsidRPr="00A1781D" w:rsidRDefault="00121FE4" w:rsidP="00121FE4">
            <w:pPr>
              <w:jc w:val="center"/>
              <w:rPr>
                <w:sz w:val="18"/>
                <w:szCs w:val="18"/>
              </w:rPr>
            </w:pPr>
            <w:r>
              <w:rPr>
                <w:sz w:val="18"/>
                <w:szCs w:val="18"/>
              </w:rPr>
              <w:t>65</w:t>
            </w:r>
          </w:p>
        </w:tc>
        <w:tc>
          <w:tcPr>
            <w:tcW w:w="709" w:type="dxa"/>
            <w:tcBorders>
              <w:top w:val="single" w:sz="4" w:space="0" w:color="auto"/>
              <w:left w:val="single" w:sz="4" w:space="0" w:color="auto"/>
              <w:bottom w:val="single" w:sz="4" w:space="0" w:color="auto"/>
              <w:right w:val="single" w:sz="4" w:space="0" w:color="auto"/>
            </w:tcBorders>
          </w:tcPr>
          <w:p w14:paraId="1EB9EA30" w14:textId="77777777" w:rsidR="00121FE4" w:rsidRPr="00A1781D" w:rsidRDefault="00121FE4" w:rsidP="00121FE4">
            <w:pPr>
              <w:jc w:val="center"/>
              <w:rPr>
                <w:sz w:val="18"/>
                <w:szCs w:val="18"/>
              </w:rPr>
            </w:pPr>
            <w:r w:rsidRPr="00A1781D">
              <w:rPr>
                <w:sz w:val="18"/>
                <w:szCs w:val="18"/>
              </w:rPr>
              <w:t>502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5D59EF9A"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E49E1AD" w14:textId="77777777" w:rsidR="00121FE4" w:rsidRPr="00A1781D" w:rsidRDefault="00121FE4" w:rsidP="00121FE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14:paraId="536397EB" w14:textId="77777777" w:rsidR="00121FE4" w:rsidRPr="00A1781D" w:rsidRDefault="00121FE4" w:rsidP="00121FE4">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14:paraId="2EC7E5B1" w14:textId="77777777" w:rsidR="00121FE4" w:rsidRPr="00A1781D" w:rsidRDefault="00121FE4" w:rsidP="00121FE4">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45C3908A"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A8CE4C8"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A31C705" w14:textId="77777777" w:rsidR="00121FE4" w:rsidRPr="00A1781D" w:rsidRDefault="00121FE4" w:rsidP="00121FE4">
            <w:pPr>
              <w:rPr>
                <w:sz w:val="18"/>
                <w:szCs w:val="18"/>
              </w:rPr>
            </w:pPr>
            <w:r w:rsidRPr="00A1781D">
              <w:rPr>
                <w:sz w:val="18"/>
                <w:szCs w:val="18"/>
              </w:rPr>
              <w:t>Стр.502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14:paraId="32ACAFC2"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25DF6E02" w14:textId="77777777" w:rsidR="00121FE4" w:rsidRPr="00A1781D" w:rsidRDefault="00121FE4" w:rsidP="00121FE4">
            <w:pPr>
              <w:jc w:val="center"/>
              <w:rPr>
                <w:sz w:val="18"/>
                <w:szCs w:val="18"/>
              </w:rPr>
            </w:pPr>
            <w:r>
              <w:rPr>
                <w:sz w:val="18"/>
                <w:szCs w:val="18"/>
              </w:rPr>
              <w:t>Б</w:t>
            </w:r>
          </w:p>
        </w:tc>
      </w:tr>
      <w:tr w:rsidR="00121FE4" w:rsidRPr="00A1781D" w14:paraId="59393C96" w14:textId="77777777" w:rsidTr="003A62D9">
        <w:tc>
          <w:tcPr>
            <w:tcW w:w="709" w:type="dxa"/>
            <w:tcBorders>
              <w:top w:val="single" w:sz="4" w:space="0" w:color="auto"/>
              <w:left w:val="single" w:sz="4" w:space="0" w:color="auto"/>
              <w:bottom w:val="single" w:sz="4" w:space="0" w:color="auto"/>
              <w:right w:val="single" w:sz="4" w:space="0" w:color="auto"/>
            </w:tcBorders>
          </w:tcPr>
          <w:p w14:paraId="2433C3BB" w14:textId="77777777" w:rsidR="00121FE4" w:rsidRPr="00A1781D" w:rsidRDefault="00121FE4" w:rsidP="00121FE4">
            <w:pPr>
              <w:jc w:val="center"/>
              <w:rPr>
                <w:sz w:val="18"/>
                <w:szCs w:val="18"/>
              </w:rPr>
            </w:pPr>
            <w:r w:rsidRPr="00A1781D">
              <w:rPr>
                <w:sz w:val="18"/>
                <w:szCs w:val="18"/>
              </w:rPr>
              <w:t>6</w:t>
            </w: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14:paraId="70E8A157" w14:textId="77777777" w:rsidR="00121FE4" w:rsidRPr="00A1781D" w:rsidRDefault="00121FE4" w:rsidP="00121FE4">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27828097"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548BEF9B"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773E37B" w14:textId="77777777" w:rsidR="00121FE4" w:rsidRPr="00A1781D" w:rsidRDefault="00121FE4" w:rsidP="00121FE4">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53EA94D0" w14:textId="77777777" w:rsidR="00121FE4" w:rsidRPr="00A1781D" w:rsidRDefault="00121FE4" w:rsidP="00121FE4">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95BD311"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02BD1569"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AEB15A4" w14:textId="77777777" w:rsidR="00121FE4" w:rsidRPr="00A1781D" w:rsidRDefault="00121FE4" w:rsidP="00121FE4">
            <w:pPr>
              <w:rPr>
                <w:sz w:val="18"/>
                <w:szCs w:val="18"/>
              </w:rPr>
            </w:pPr>
            <w:r w:rsidRPr="00A1781D">
              <w:rPr>
                <w:sz w:val="18"/>
                <w:szCs w:val="18"/>
              </w:rPr>
              <w:t>Показатель в Стр.450</w:t>
            </w:r>
            <w:r>
              <w:rPr>
                <w:sz w:val="18"/>
                <w:szCs w:val="18"/>
              </w:rPr>
              <w:t>0</w:t>
            </w:r>
            <w:r w:rsidRPr="00A1781D">
              <w:rPr>
                <w:sz w:val="18"/>
                <w:szCs w:val="18"/>
              </w:rPr>
              <w:t xml:space="preserve"> в отчете ГРБС недопустимо</w:t>
            </w:r>
            <w:r>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14:paraId="17AA0CC6" w14:textId="77777777" w:rsidR="00121FE4" w:rsidRPr="00A1781D" w:rsidRDefault="00121FE4" w:rsidP="00121FE4">
            <w:pPr>
              <w:rPr>
                <w:sz w:val="18"/>
                <w:szCs w:val="18"/>
              </w:rPr>
            </w:pPr>
            <w:r>
              <w:rPr>
                <w:sz w:val="18"/>
                <w:szCs w:val="18"/>
              </w:rPr>
              <w:t>ГРБС</w:t>
            </w:r>
          </w:p>
        </w:tc>
        <w:tc>
          <w:tcPr>
            <w:tcW w:w="709" w:type="dxa"/>
            <w:tcBorders>
              <w:top w:val="single" w:sz="4" w:space="0" w:color="auto"/>
              <w:left w:val="single" w:sz="4" w:space="0" w:color="auto"/>
              <w:bottom w:val="single" w:sz="4" w:space="0" w:color="auto"/>
              <w:right w:val="single" w:sz="4" w:space="0" w:color="auto"/>
            </w:tcBorders>
          </w:tcPr>
          <w:p w14:paraId="71B8CA63" w14:textId="77777777" w:rsidR="00121FE4" w:rsidRPr="00A1781D" w:rsidRDefault="00121FE4" w:rsidP="00121FE4">
            <w:pPr>
              <w:jc w:val="center"/>
              <w:rPr>
                <w:sz w:val="18"/>
                <w:szCs w:val="18"/>
              </w:rPr>
            </w:pPr>
            <w:r>
              <w:rPr>
                <w:sz w:val="18"/>
                <w:szCs w:val="18"/>
              </w:rPr>
              <w:t>Б</w:t>
            </w:r>
          </w:p>
        </w:tc>
      </w:tr>
      <w:tr w:rsidR="00121FE4" w:rsidRPr="00A1781D" w14:paraId="39F01520" w14:textId="77777777" w:rsidTr="003A62D9">
        <w:tc>
          <w:tcPr>
            <w:tcW w:w="709" w:type="dxa"/>
            <w:tcBorders>
              <w:top w:val="single" w:sz="4" w:space="0" w:color="auto"/>
              <w:left w:val="single" w:sz="4" w:space="0" w:color="auto"/>
              <w:bottom w:val="single" w:sz="4" w:space="0" w:color="auto"/>
              <w:right w:val="single" w:sz="4" w:space="0" w:color="auto"/>
            </w:tcBorders>
          </w:tcPr>
          <w:p w14:paraId="03D633D1" w14:textId="77777777" w:rsidR="00121FE4" w:rsidRPr="00A1781D" w:rsidRDefault="00121FE4" w:rsidP="00121FE4">
            <w:pPr>
              <w:jc w:val="center"/>
              <w:rPr>
                <w:sz w:val="18"/>
                <w:szCs w:val="18"/>
              </w:rPr>
            </w:pPr>
            <w:r w:rsidRPr="00A1781D">
              <w:rPr>
                <w:sz w:val="18"/>
                <w:szCs w:val="18"/>
              </w:rPr>
              <w:t>6</w:t>
            </w:r>
            <w:r>
              <w:rPr>
                <w:sz w:val="18"/>
                <w:szCs w:val="18"/>
              </w:rPr>
              <w:t>6.1</w:t>
            </w:r>
          </w:p>
        </w:tc>
        <w:tc>
          <w:tcPr>
            <w:tcW w:w="709" w:type="dxa"/>
            <w:tcBorders>
              <w:top w:val="single" w:sz="4" w:space="0" w:color="auto"/>
              <w:left w:val="single" w:sz="4" w:space="0" w:color="auto"/>
              <w:bottom w:val="single" w:sz="4" w:space="0" w:color="auto"/>
              <w:right w:val="single" w:sz="4" w:space="0" w:color="auto"/>
            </w:tcBorders>
          </w:tcPr>
          <w:p w14:paraId="4B8E8CED" w14:textId="77777777" w:rsidR="00121FE4" w:rsidRPr="00A1781D" w:rsidRDefault="00121FE4" w:rsidP="00121FE4">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36C13C2F"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2E2EB9FB"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1A1A308" w14:textId="77777777" w:rsidR="00121FE4" w:rsidRPr="00A1781D" w:rsidRDefault="00121FE4" w:rsidP="00121FE4">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40F8435F" w14:textId="77777777" w:rsidR="00121FE4" w:rsidRPr="00A1781D" w:rsidRDefault="00121FE4" w:rsidP="00121FE4">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0F3D68B5"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41E6AF63"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9E33551" w14:textId="77777777" w:rsidR="00121FE4" w:rsidRPr="00A1781D" w:rsidRDefault="00121FE4" w:rsidP="00121FE4">
            <w:pPr>
              <w:rPr>
                <w:sz w:val="18"/>
                <w:szCs w:val="18"/>
              </w:rPr>
            </w:pPr>
            <w:r w:rsidRPr="00A1781D">
              <w:rPr>
                <w:sz w:val="18"/>
                <w:szCs w:val="18"/>
              </w:rPr>
              <w:t>Показатель в Стр.450</w:t>
            </w:r>
            <w:r>
              <w:rPr>
                <w:sz w:val="18"/>
                <w:szCs w:val="18"/>
              </w:rPr>
              <w:t>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14:paraId="2C8141CA" w14:textId="77777777" w:rsidR="00121FE4" w:rsidRPr="00A1781D" w:rsidRDefault="00121FE4" w:rsidP="00121FE4">
            <w:pPr>
              <w:rPr>
                <w:sz w:val="18"/>
                <w:szCs w:val="18"/>
              </w:rPr>
            </w:pPr>
            <w:r>
              <w:rPr>
                <w:sz w:val="18"/>
                <w:szCs w:val="18"/>
              </w:rPr>
              <w:t>ГРБС</w:t>
            </w:r>
          </w:p>
        </w:tc>
        <w:tc>
          <w:tcPr>
            <w:tcW w:w="709" w:type="dxa"/>
            <w:tcBorders>
              <w:top w:val="single" w:sz="4" w:space="0" w:color="auto"/>
              <w:left w:val="single" w:sz="4" w:space="0" w:color="auto"/>
              <w:bottom w:val="single" w:sz="4" w:space="0" w:color="auto"/>
              <w:right w:val="single" w:sz="4" w:space="0" w:color="auto"/>
            </w:tcBorders>
          </w:tcPr>
          <w:p w14:paraId="75C5A24B" w14:textId="77777777" w:rsidR="00121FE4" w:rsidRPr="00A1781D" w:rsidRDefault="00121FE4" w:rsidP="00121FE4">
            <w:pPr>
              <w:jc w:val="center"/>
              <w:rPr>
                <w:sz w:val="18"/>
                <w:szCs w:val="18"/>
              </w:rPr>
            </w:pPr>
            <w:r>
              <w:rPr>
                <w:sz w:val="18"/>
                <w:szCs w:val="18"/>
              </w:rPr>
              <w:t>П</w:t>
            </w:r>
          </w:p>
        </w:tc>
      </w:tr>
      <w:tr w:rsidR="00121FE4" w:rsidRPr="00A1781D" w14:paraId="7C93B6BA" w14:textId="77777777" w:rsidTr="003A62D9">
        <w:tc>
          <w:tcPr>
            <w:tcW w:w="709" w:type="dxa"/>
            <w:tcBorders>
              <w:top w:val="single" w:sz="4" w:space="0" w:color="auto"/>
              <w:left w:val="single" w:sz="4" w:space="0" w:color="auto"/>
              <w:bottom w:val="single" w:sz="4" w:space="0" w:color="auto"/>
              <w:right w:val="single" w:sz="4" w:space="0" w:color="auto"/>
            </w:tcBorders>
          </w:tcPr>
          <w:p w14:paraId="4A674C75" w14:textId="77777777" w:rsidR="00121FE4" w:rsidRPr="00A1781D" w:rsidRDefault="00121FE4" w:rsidP="00121FE4">
            <w:pPr>
              <w:jc w:val="center"/>
              <w:rPr>
                <w:sz w:val="18"/>
                <w:szCs w:val="18"/>
              </w:rPr>
            </w:pPr>
            <w:r>
              <w:rPr>
                <w:sz w:val="18"/>
                <w:szCs w:val="18"/>
              </w:rPr>
              <w:t>67</w:t>
            </w:r>
          </w:p>
        </w:tc>
        <w:tc>
          <w:tcPr>
            <w:tcW w:w="709" w:type="dxa"/>
            <w:tcBorders>
              <w:top w:val="single" w:sz="4" w:space="0" w:color="auto"/>
              <w:left w:val="single" w:sz="4" w:space="0" w:color="auto"/>
              <w:bottom w:val="single" w:sz="4" w:space="0" w:color="auto"/>
              <w:right w:val="single" w:sz="4" w:space="0" w:color="auto"/>
            </w:tcBorders>
          </w:tcPr>
          <w:p w14:paraId="77ED0A8E" w14:textId="77777777" w:rsidR="00121FE4" w:rsidRPr="00A1781D" w:rsidRDefault="00121FE4" w:rsidP="00121FE4">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14:paraId="5BBAD28F"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292CA439"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0A4E43E" w14:textId="77777777" w:rsidR="00121FE4" w:rsidRPr="00A1781D" w:rsidRDefault="00121FE4" w:rsidP="00121FE4">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40D4E794" w14:textId="77777777" w:rsidR="00121FE4" w:rsidRPr="00A1781D" w:rsidRDefault="00121FE4" w:rsidP="00121FE4">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42C4F66D"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92E8F63"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A3F9000" w14:textId="77777777" w:rsidR="00121FE4" w:rsidRPr="00A1781D" w:rsidRDefault="00121FE4" w:rsidP="00121FE4">
            <w:pPr>
              <w:rPr>
                <w:sz w:val="18"/>
                <w:szCs w:val="18"/>
              </w:rPr>
            </w:pPr>
            <w:r w:rsidRPr="00A1781D">
              <w:rPr>
                <w:sz w:val="18"/>
                <w:szCs w:val="18"/>
              </w:rPr>
              <w:t>Показатель в Стр.45</w:t>
            </w:r>
            <w:r>
              <w:rPr>
                <w:sz w:val="18"/>
                <w:szCs w:val="18"/>
              </w:rPr>
              <w:t>10</w:t>
            </w:r>
            <w:r w:rsidRPr="00A1781D">
              <w:rPr>
                <w:sz w:val="18"/>
                <w:szCs w:val="18"/>
              </w:rPr>
              <w:t xml:space="preserve"> в отчете ГРБС недопустимо</w:t>
            </w:r>
            <w:r>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14:paraId="63840AF7" w14:textId="77777777" w:rsidR="00121FE4" w:rsidRPr="00A1781D" w:rsidRDefault="00121FE4" w:rsidP="00121FE4">
            <w:pPr>
              <w:rPr>
                <w:sz w:val="18"/>
                <w:szCs w:val="18"/>
              </w:rPr>
            </w:pPr>
            <w:r>
              <w:rPr>
                <w:sz w:val="18"/>
                <w:szCs w:val="18"/>
              </w:rPr>
              <w:t>ГРБС</w:t>
            </w:r>
          </w:p>
        </w:tc>
        <w:tc>
          <w:tcPr>
            <w:tcW w:w="709" w:type="dxa"/>
            <w:tcBorders>
              <w:top w:val="single" w:sz="4" w:space="0" w:color="auto"/>
              <w:left w:val="single" w:sz="4" w:space="0" w:color="auto"/>
              <w:bottom w:val="single" w:sz="4" w:space="0" w:color="auto"/>
              <w:right w:val="single" w:sz="4" w:space="0" w:color="auto"/>
            </w:tcBorders>
          </w:tcPr>
          <w:p w14:paraId="5BA5A40F" w14:textId="77777777" w:rsidR="00121FE4" w:rsidRPr="00A1781D" w:rsidRDefault="00121FE4" w:rsidP="00121FE4">
            <w:pPr>
              <w:jc w:val="center"/>
              <w:rPr>
                <w:sz w:val="18"/>
                <w:szCs w:val="18"/>
              </w:rPr>
            </w:pPr>
            <w:r>
              <w:rPr>
                <w:sz w:val="18"/>
                <w:szCs w:val="18"/>
              </w:rPr>
              <w:t>Б</w:t>
            </w:r>
          </w:p>
        </w:tc>
      </w:tr>
      <w:tr w:rsidR="00121FE4" w:rsidRPr="00A1781D" w14:paraId="708406FB" w14:textId="77777777" w:rsidTr="003A62D9">
        <w:tc>
          <w:tcPr>
            <w:tcW w:w="709" w:type="dxa"/>
            <w:tcBorders>
              <w:top w:val="single" w:sz="4" w:space="0" w:color="auto"/>
              <w:left w:val="single" w:sz="4" w:space="0" w:color="auto"/>
              <w:bottom w:val="single" w:sz="4" w:space="0" w:color="auto"/>
              <w:right w:val="single" w:sz="4" w:space="0" w:color="auto"/>
            </w:tcBorders>
          </w:tcPr>
          <w:p w14:paraId="49D5F142" w14:textId="77777777" w:rsidR="00121FE4" w:rsidRPr="00A1781D" w:rsidRDefault="00121FE4" w:rsidP="00121FE4">
            <w:pPr>
              <w:jc w:val="center"/>
              <w:rPr>
                <w:sz w:val="18"/>
                <w:szCs w:val="18"/>
              </w:rPr>
            </w:pPr>
            <w:r>
              <w:rPr>
                <w:sz w:val="18"/>
                <w:szCs w:val="18"/>
              </w:rPr>
              <w:t>67.1</w:t>
            </w:r>
          </w:p>
        </w:tc>
        <w:tc>
          <w:tcPr>
            <w:tcW w:w="709" w:type="dxa"/>
            <w:tcBorders>
              <w:top w:val="single" w:sz="4" w:space="0" w:color="auto"/>
              <w:left w:val="single" w:sz="4" w:space="0" w:color="auto"/>
              <w:bottom w:val="single" w:sz="4" w:space="0" w:color="auto"/>
              <w:right w:val="single" w:sz="4" w:space="0" w:color="auto"/>
            </w:tcBorders>
          </w:tcPr>
          <w:p w14:paraId="2F955C33" w14:textId="77777777" w:rsidR="00121FE4" w:rsidRPr="00A1781D" w:rsidRDefault="00121FE4" w:rsidP="00121FE4">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14:paraId="0FFEE799"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41078E9B"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9F6A8B9" w14:textId="77777777" w:rsidR="00121FE4" w:rsidRPr="00A1781D" w:rsidRDefault="00121FE4" w:rsidP="00121FE4">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66B3A7EF" w14:textId="77777777" w:rsidR="00121FE4" w:rsidRPr="00A1781D" w:rsidRDefault="00121FE4" w:rsidP="00121FE4">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53E56CA"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3944A7E"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AFA85B6" w14:textId="77777777" w:rsidR="00121FE4" w:rsidRPr="00A1781D" w:rsidRDefault="00121FE4" w:rsidP="00121FE4">
            <w:pPr>
              <w:rPr>
                <w:sz w:val="18"/>
                <w:szCs w:val="18"/>
              </w:rPr>
            </w:pPr>
            <w:r w:rsidRPr="00A1781D">
              <w:rPr>
                <w:sz w:val="18"/>
                <w:szCs w:val="18"/>
              </w:rPr>
              <w:t>Показатель в Стр.45</w:t>
            </w:r>
            <w:r>
              <w:rPr>
                <w:sz w:val="18"/>
                <w:szCs w:val="18"/>
              </w:rPr>
              <w:t>10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14:paraId="37E86AF6" w14:textId="77777777" w:rsidR="00121FE4" w:rsidRPr="00A1781D" w:rsidRDefault="00121FE4" w:rsidP="00121FE4">
            <w:pPr>
              <w:rPr>
                <w:sz w:val="18"/>
                <w:szCs w:val="18"/>
              </w:rPr>
            </w:pPr>
            <w:r>
              <w:rPr>
                <w:sz w:val="18"/>
                <w:szCs w:val="18"/>
              </w:rPr>
              <w:t>ГРБС</w:t>
            </w:r>
          </w:p>
        </w:tc>
        <w:tc>
          <w:tcPr>
            <w:tcW w:w="709" w:type="dxa"/>
            <w:tcBorders>
              <w:top w:val="single" w:sz="4" w:space="0" w:color="auto"/>
              <w:left w:val="single" w:sz="4" w:space="0" w:color="auto"/>
              <w:bottom w:val="single" w:sz="4" w:space="0" w:color="auto"/>
              <w:right w:val="single" w:sz="4" w:space="0" w:color="auto"/>
            </w:tcBorders>
          </w:tcPr>
          <w:p w14:paraId="6A5C4305" w14:textId="77777777" w:rsidR="00121FE4" w:rsidRPr="00A1781D" w:rsidRDefault="00121FE4" w:rsidP="00121FE4">
            <w:pPr>
              <w:jc w:val="center"/>
              <w:rPr>
                <w:sz w:val="18"/>
                <w:szCs w:val="18"/>
              </w:rPr>
            </w:pPr>
            <w:r>
              <w:rPr>
                <w:sz w:val="18"/>
                <w:szCs w:val="18"/>
              </w:rPr>
              <w:t>П</w:t>
            </w:r>
          </w:p>
        </w:tc>
      </w:tr>
      <w:tr w:rsidR="00121FE4" w:rsidRPr="00A1781D" w14:paraId="17BB3BED" w14:textId="77777777" w:rsidTr="003A62D9">
        <w:tc>
          <w:tcPr>
            <w:tcW w:w="709" w:type="dxa"/>
            <w:tcBorders>
              <w:top w:val="single" w:sz="4" w:space="0" w:color="auto"/>
              <w:left w:val="single" w:sz="4" w:space="0" w:color="auto"/>
              <w:bottom w:val="single" w:sz="4" w:space="0" w:color="auto"/>
              <w:right w:val="single" w:sz="4" w:space="0" w:color="auto"/>
            </w:tcBorders>
          </w:tcPr>
          <w:p w14:paraId="140CC82B" w14:textId="77777777" w:rsidR="00121FE4" w:rsidRPr="00A1781D" w:rsidRDefault="00121FE4" w:rsidP="00121FE4">
            <w:pPr>
              <w:jc w:val="center"/>
              <w:rPr>
                <w:sz w:val="18"/>
                <w:szCs w:val="18"/>
              </w:rPr>
            </w:pPr>
            <w:r>
              <w:rPr>
                <w:sz w:val="18"/>
                <w:szCs w:val="18"/>
              </w:rPr>
              <w:t>68</w:t>
            </w:r>
          </w:p>
        </w:tc>
        <w:tc>
          <w:tcPr>
            <w:tcW w:w="709" w:type="dxa"/>
            <w:tcBorders>
              <w:top w:val="single" w:sz="4" w:space="0" w:color="auto"/>
              <w:left w:val="single" w:sz="4" w:space="0" w:color="auto"/>
              <w:bottom w:val="single" w:sz="4" w:space="0" w:color="auto"/>
              <w:right w:val="single" w:sz="4" w:space="0" w:color="auto"/>
            </w:tcBorders>
          </w:tcPr>
          <w:p w14:paraId="4967CC33" w14:textId="77777777" w:rsidR="00121FE4" w:rsidRPr="00A1781D" w:rsidRDefault="00121FE4" w:rsidP="00121FE4">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14:paraId="2E118B4F"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721A13D0"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D7702A7" w14:textId="77777777" w:rsidR="00121FE4" w:rsidRPr="00A1781D" w:rsidRDefault="00121FE4" w:rsidP="00121FE4">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09ADB6AF" w14:textId="77777777" w:rsidR="00121FE4" w:rsidRPr="00A1781D" w:rsidRDefault="00121FE4" w:rsidP="00121FE4">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8460E58"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2A13DB4"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EC90645" w14:textId="77777777" w:rsidR="00121FE4" w:rsidRPr="00A1781D" w:rsidRDefault="00121FE4" w:rsidP="00121FE4">
            <w:pPr>
              <w:rPr>
                <w:sz w:val="18"/>
                <w:szCs w:val="18"/>
              </w:rPr>
            </w:pPr>
            <w:r w:rsidRPr="00A1781D">
              <w:rPr>
                <w:sz w:val="18"/>
                <w:szCs w:val="18"/>
              </w:rPr>
              <w:t>Показатель в Стр.45</w:t>
            </w:r>
            <w:r>
              <w:rPr>
                <w:sz w:val="18"/>
                <w:szCs w:val="18"/>
              </w:rPr>
              <w:t>20</w:t>
            </w:r>
            <w:r w:rsidRPr="00A1781D">
              <w:rPr>
                <w:sz w:val="18"/>
                <w:szCs w:val="18"/>
              </w:rPr>
              <w:t xml:space="preserve"> в отчете ГРБС недопустимо</w:t>
            </w:r>
            <w:r>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14:paraId="610263C6" w14:textId="77777777" w:rsidR="00121FE4" w:rsidRPr="00A1781D" w:rsidRDefault="00121FE4" w:rsidP="00121FE4">
            <w:pPr>
              <w:rPr>
                <w:sz w:val="18"/>
                <w:szCs w:val="18"/>
              </w:rPr>
            </w:pPr>
            <w:r>
              <w:rPr>
                <w:sz w:val="18"/>
                <w:szCs w:val="18"/>
              </w:rPr>
              <w:t>ГРБС</w:t>
            </w:r>
          </w:p>
        </w:tc>
        <w:tc>
          <w:tcPr>
            <w:tcW w:w="709" w:type="dxa"/>
            <w:tcBorders>
              <w:top w:val="single" w:sz="4" w:space="0" w:color="auto"/>
              <w:left w:val="single" w:sz="4" w:space="0" w:color="auto"/>
              <w:bottom w:val="single" w:sz="4" w:space="0" w:color="auto"/>
              <w:right w:val="single" w:sz="4" w:space="0" w:color="auto"/>
            </w:tcBorders>
          </w:tcPr>
          <w:p w14:paraId="33BA938C" w14:textId="77777777" w:rsidR="00121FE4" w:rsidRPr="00A1781D" w:rsidRDefault="00121FE4" w:rsidP="00121FE4">
            <w:pPr>
              <w:jc w:val="center"/>
              <w:rPr>
                <w:sz w:val="18"/>
                <w:szCs w:val="18"/>
              </w:rPr>
            </w:pPr>
            <w:r>
              <w:rPr>
                <w:sz w:val="18"/>
                <w:szCs w:val="18"/>
              </w:rPr>
              <w:t>Б</w:t>
            </w:r>
          </w:p>
        </w:tc>
      </w:tr>
      <w:tr w:rsidR="00121FE4" w:rsidRPr="00A1781D" w14:paraId="72DD2C29" w14:textId="77777777" w:rsidTr="003A62D9">
        <w:tc>
          <w:tcPr>
            <w:tcW w:w="709" w:type="dxa"/>
            <w:tcBorders>
              <w:top w:val="single" w:sz="4" w:space="0" w:color="auto"/>
              <w:left w:val="single" w:sz="4" w:space="0" w:color="auto"/>
              <w:bottom w:val="single" w:sz="4" w:space="0" w:color="auto"/>
              <w:right w:val="single" w:sz="4" w:space="0" w:color="auto"/>
            </w:tcBorders>
          </w:tcPr>
          <w:p w14:paraId="04F6B351" w14:textId="77777777" w:rsidR="00121FE4" w:rsidRPr="00A1781D" w:rsidRDefault="00121FE4" w:rsidP="00121FE4">
            <w:pPr>
              <w:jc w:val="center"/>
              <w:rPr>
                <w:sz w:val="18"/>
                <w:szCs w:val="18"/>
              </w:rPr>
            </w:pPr>
            <w:r>
              <w:rPr>
                <w:sz w:val="18"/>
                <w:szCs w:val="18"/>
              </w:rPr>
              <w:t>68.1</w:t>
            </w:r>
          </w:p>
        </w:tc>
        <w:tc>
          <w:tcPr>
            <w:tcW w:w="709" w:type="dxa"/>
            <w:tcBorders>
              <w:top w:val="single" w:sz="4" w:space="0" w:color="auto"/>
              <w:left w:val="single" w:sz="4" w:space="0" w:color="auto"/>
              <w:bottom w:val="single" w:sz="4" w:space="0" w:color="auto"/>
              <w:right w:val="single" w:sz="4" w:space="0" w:color="auto"/>
            </w:tcBorders>
          </w:tcPr>
          <w:p w14:paraId="0749D118" w14:textId="77777777" w:rsidR="00121FE4" w:rsidRPr="00A1781D" w:rsidRDefault="00121FE4" w:rsidP="00121FE4">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14:paraId="35E72EB5"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00F796F2"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5667671" w14:textId="77777777" w:rsidR="00121FE4" w:rsidRPr="00A1781D" w:rsidRDefault="00121FE4" w:rsidP="00121FE4">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36DA8D31" w14:textId="77777777" w:rsidR="00121FE4" w:rsidRPr="00A1781D" w:rsidRDefault="00121FE4" w:rsidP="00121FE4">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9676252"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0E33D59C"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59671D9" w14:textId="77777777" w:rsidR="00121FE4" w:rsidRPr="00A1781D" w:rsidRDefault="00121FE4" w:rsidP="00121FE4">
            <w:pPr>
              <w:rPr>
                <w:sz w:val="18"/>
                <w:szCs w:val="18"/>
              </w:rPr>
            </w:pPr>
            <w:r w:rsidRPr="00A1781D">
              <w:rPr>
                <w:sz w:val="18"/>
                <w:szCs w:val="18"/>
              </w:rPr>
              <w:t>Показатель в Стр.45</w:t>
            </w:r>
            <w:r>
              <w:rPr>
                <w:sz w:val="18"/>
                <w:szCs w:val="18"/>
              </w:rPr>
              <w:t>20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14:paraId="279A8A2B" w14:textId="77777777" w:rsidR="00121FE4" w:rsidRPr="00A1781D" w:rsidRDefault="00121FE4" w:rsidP="00121FE4">
            <w:pPr>
              <w:rPr>
                <w:sz w:val="18"/>
                <w:szCs w:val="18"/>
              </w:rPr>
            </w:pPr>
            <w:r>
              <w:rPr>
                <w:sz w:val="18"/>
                <w:szCs w:val="18"/>
              </w:rPr>
              <w:t>ГРБС</w:t>
            </w:r>
          </w:p>
        </w:tc>
        <w:tc>
          <w:tcPr>
            <w:tcW w:w="709" w:type="dxa"/>
            <w:tcBorders>
              <w:top w:val="single" w:sz="4" w:space="0" w:color="auto"/>
              <w:left w:val="single" w:sz="4" w:space="0" w:color="auto"/>
              <w:bottom w:val="single" w:sz="4" w:space="0" w:color="auto"/>
              <w:right w:val="single" w:sz="4" w:space="0" w:color="auto"/>
            </w:tcBorders>
          </w:tcPr>
          <w:p w14:paraId="6EB362AB" w14:textId="77777777" w:rsidR="00121FE4" w:rsidRPr="00A1781D" w:rsidRDefault="00121FE4" w:rsidP="00121FE4">
            <w:pPr>
              <w:jc w:val="center"/>
              <w:rPr>
                <w:sz w:val="18"/>
                <w:szCs w:val="18"/>
              </w:rPr>
            </w:pPr>
            <w:r>
              <w:rPr>
                <w:sz w:val="18"/>
                <w:szCs w:val="18"/>
              </w:rPr>
              <w:t>П</w:t>
            </w:r>
          </w:p>
        </w:tc>
      </w:tr>
      <w:tr w:rsidR="00121FE4" w:rsidRPr="00A1781D" w14:paraId="3641D750" w14:textId="77777777" w:rsidTr="003A62D9">
        <w:tc>
          <w:tcPr>
            <w:tcW w:w="709" w:type="dxa"/>
            <w:tcBorders>
              <w:top w:val="single" w:sz="4" w:space="0" w:color="auto"/>
              <w:left w:val="single" w:sz="4" w:space="0" w:color="auto"/>
              <w:bottom w:val="single" w:sz="4" w:space="0" w:color="auto"/>
              <w:right w:val="single" w:sz="4" w:space="0" w:color="auto"/>
            </w:tcBorders>
          </w:tcPr>
          <w:p w14:paraId="29F40C6B" w14:textId="77777777" w:rsidR="00121FE4" w:rsidRPr="00A1781D" w:rsidRDefault="00121FE4" w:rsidP="00121FE4">
            <w:pPr>
              <w:jc w:val="center"/>
              <w:rPr>
                <w:sz w:val="18"/>
                <w:szCs w:val="18"/>
              </w:rPr>
            </w:pPr>
            <w:r>
              <w:rPr>
                <w:sz w:val="18"/>
                <w:szCs w:val="18"/>
              </w:rPr>
              <w:t>69</w:t>
            </w:r>
          </w:p>
        </w:tc>
        <w:tc>
          <w:tcPr>
            <w:tcW w:w="709" w:type="dxa"/>
            <w:tcBorders>
              <w:top w:val="single" w:sz="4" w:space="0" w:color="auto"/>
              <w:left w:val="single" w:sz="4" w:space="0" w:color="auto"/>
              <w:bottom w:val="single" w:sz="4" w:space="0" w:color="auto"/>
              <w:right w:val="single" w:sz="4" w:space="0" w:color="auto"/>
            </w:tcBorders>
          </w:tcPr>
          <w:p w14:paraId="128D3187" w14:textId="77777777" w:rsidR="00121FE4" w:rsidRPr="00A1781D" w:rsidRDefault="00121FE4" w:rsidP="00121FE4">
            <w:pPr>
              <w:jc w:val="center"/>
              <w:rPr>
                <w:sz w:val="18"/>
                <w:szCs w:val="18"/>
              </w:rPr>
            </w:pPr>
            <w:r w:rsidRPr="00A1781D">
              <w:rPr>
                <w:sz w:val="18"/>
                <w:szCs w:val="18"/>
              </w:rPr>
              <w:t>800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4DB1B48D" w14:textId="77777777" w:rsidR="00121FE4" w:rsidRPr="00A1781D" w:rsidRDefault="00121FE4" w:rsidP="00121FE4">
            <w:pPr>
              <w:jc w:val="center"/>
              <w:rPr>
                <w:sz w:val="18"/>
                <w:szCs w:val="18"/>
              </w:rPr>
            </w:pPr>
            <w:r w:rsidRPr="00A1781D">
              <w:rPr>
                <w:sz w:val="18"/>
                <w:szCs w:val="18"/>
              </w:rPr>
              <w:t>3,4</w:t>
            </w:r>
          </w:p>
        </w:tc>
        <w:tc>
          <w:tcPr>
            <w:tcW w:w="567" w:type="dxa"/>
            <w:tcBorders>
              <w:top w:val="single" w:sz="4" w:space="0" w:color="auto"/>
              <w:left w:val="single" w:sz="4" w:space="0" w:color="auto"/>
              <w:bottom w:val="single" w:sz="4" w:space="0" w:color="auto"/>
              <w:right w:val="single" w:sz="4" w:space="0" w:color="auto"/>
            </w:tcBorders>
          </w:tcPr>
          <w:p w14:paraId="35685B04"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F788177" w14:textId="77777777" w:rsidR="00121FE4" w:rsidRPr="00A1781D" w:rsidRDefault="00121FE4" w:rsidP="00121FE4">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4D0BAA57" w14:textId="77777777" w:rsidR="00121FE4" w:rsidRPr="00A1781D" w:rsidRDefault="00121FE4" w:rsidP="00121FE4">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5392AC0A"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CDECCB5"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A6003C2" w14:textId="77777777" w:rsidR="00121FE4" w:rsidRPr="00A1781D" w:rsidRDefault="00121FE4" w:rsidP="00121FE4">
            <w:pPr>
              <w:rPr>
                <w:sz w:val="18"/>
                <w:szCs w:val="18"/>
              </w:rPr>
            </w:pPr>
            <w:r w:rsidRPr="00A1781D">
              <w:rPr>
                <w:sz w:val="18"/>
                <w:szCs w:val="18"/>
              </w:rPr>
              <w:t>Графы 3,4 по строке 800</w:t>
            </w:r>
            <w:r w:rsidRPr="006A68D4">
              <w:rPr>
                <w:sz w:val="18"/>
                <w:szCs w:val="18"/>
              </w:rPr>
              <w:t>0</w:t>
            </w:r>
            <w:r w:rsidRPr="00A1781D">
              <w:rPr>
                <w:sz w:val="18"/>
                <w:szCs w:val="18"/>
              </w:rPr>
              <w:t xml:space="preserve"> не заполняются </w:t>
            </w:r>
          </w:p>
        </w:tc>
        <w:tc>
          <w:tcPr>
            <w:tcW w:w="993" w:type="dxa"/>
            <w:tcBorders>
              <w:top w:val="single" w:sz="4" w:space="0" w:color="auto"/>
              <w:left w:val="single" w:sz="4" w:space="0" w:color="auto"/>
              <w:bottom w:val="single" w:sz="4" w:space="0" w:color="auto"/>
              <w:right w:val="single" w:sz="4" w:space="0" w:color="auto"/>
            </w:tcBorders>
          </w:tcPr>
          <w:p w14:paraId="607D18AB" w14:textId="77777777" w:rsidR="00121FE4" w:rsidRPr="00A1781D" w:rsidRDefault="00121FE4" w:rsidP="00121FE4">
            <w:pP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3A28473E" w14:textId="77777777" w:rsidR="00121FE4" w:rsidRPr="00A1781D" w:rsidRDefault="00121FE4" w:rsidP="00121FE4">
            <w:pPr>
              <w:jc w:val="center"/>
              <w:rPr>
                <w:sz w:val="18"/>
                <w:szCs w:val="18"/>
              </w:rPr>
            </w:pPr>
            <w:r>
              <w:rPr>
                <w:sz w:val="18"/>
                <w:szCs w:val="18"/>
              </w:rPr>
              <w:t>Б</w:t>
            </w:r>
          </w:p>
        </w:tc>
      </w:tr>
      <w:tr w:rsidR="00121FE4" w:rsidRPr="00A1781D" w14:paraId="6C99EA8C" w14:textId="77777777" w:rsidTr="003A62D9">
        <w:tc>
          <w:tcPr>
            <w:tcW w:w="709" w:type="dxa"/>
            <w:tcBorders>
              <w:top w:val="single" w:sz="4" w:space="0" w:color="auto"/>
              <w:left w:val="single" w:sz="4" w:space="0" w:color="auto"/>
              <w:bottom w:val="single" w:sz="4" w:space="0" w:color="auto"/>
              <w:right w:val="single" w:sz="4" w:space="0" w:color="auto"/>
            </w:tcBorders>
          </w:tcPr>
          <w:p w14:paraId="16EDDDF9" w14:textId="77777777" w:rsidR="00121FE4" w:rsidRPr="00A1781D" w:rsidRDefault="00121FE4" w:rsidP="00121FE4">
            <w:pPr>
              <w:jc w:val="center"/>
              <w:rPr>
                <w:sz w:val="18"/>
                <w:szCs w:val="18"/>
              </w:rPr>
            </w:pPr>
            <w:r>
              <w:rPr>
                <w:sz w:val="18"/>
                <w:szCs w:val="18"/>
              </w:rPr>
              <w:t>70</w:t>
            </w:r>
          </w:p>
        </w:tc>
        <w:tc>
          <w:tcPr>
            <w:tcW w:w="709" w:type="dxa"/>
            <w:tcBorders>
              <w:top w:val="single" w:sz="4" w:space="0" w:color="auto"/>
              <w:left w:val="single" w:sz="4" w:space="0" w:color="auto"/>
              <w:bottom w:val="single" w:sz="4" w:space="0" w:color="auto"/>
              <w:right w:val="single" w:sz="4" w:space="0" w:color="auto"/>
            </w:tcBorders>
          </w:tcPr>
          <w:p w14:paraId="3E695EFE" w14:textId="77777777" w:rsidR="00121FE4" w:rsidRPr="00A1781D" w:rsidRDefault="00121FE4" w:rsidP="00121FE4">
            <w:pPr>
              <w:jc w:val="center"/>
              <w:rPr>
                <w:sz w:val="18"/>
                <w:szCs w:val="18"/>
              </w:rPr>
            </w:pPr>
            <w:r>
              <w:rPr>
                <w:sz w:val="18"/>
                <w:szCs w:val="18"/>
              </w:rPr>
              <w:t>8000</w:t>
            </w:r>
          </w:p>
        </w:tc>
        <w:tc>
          <w:tcPr>
            <w:tcW w:w="567" w:type="dxa"/>
            <w:tcBorders>
              <w:top w:val="single" w:sz="4" w:space="0" w:color="auto"/>
              <w:left w:val="single" w:sz="4" w:space="0" w:color="auto"/>
              <w:bottom w:val="single" w:sz="4" w:space="0" w:color="auto"/>
              <w:right w:val="single" w:sz="4" w:space="0" w:color="auto"/>
            </w:tcBorders>
          </w:tcPr>
          <w:p w14:paraId="6B6DFF54" w14:textId="77777777" w:rsidR="00121FE4" w:rsidRPr="00A1781D" w:rsidRDefault="00121FE4" w:rsidP="00121FE4">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75E9172C"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A2AF54A"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D10C691" w14:textId="77777777" w:rsidR="00121FE4" w:rsidRPr="00A1781D" w:rsidRDefault="00121FE4" w:rsidP="00121FE4">
            <w:pPr>
              <w:rPr>
                <w:sz w:val="18"/>
                <w:szCs w:val="18"/>
              </w:rPr>
            </w:pPr>
            <w:r>
              <w:rPr>
                <w:sz w:val="18"/>
                <w:szCs w:val="18"/>
              </w:rPr>
              <w:t>8100 + 8200</w:t>
            </w:r>
          </w:p>
        </w:tc>
        <w:tc>
          <w:tcPr>
            <w:tcW w:w="709" w:type="dxa"/>
            <w:tcBorders>
              <w:top w:val="single" w:sz="4" w:space="0" w:color="auto"/>
              <w:left w:val="single" w:sz="4" w:space="0" w:color="auto"/>
              <w:bottom w:val="single" w:sz="4" w:space="0" w:color="auto"/>
              <w:right w:val="single" w:sz="4" w:space="0" w:color="auto"/>
            </w:tcBorders>
          </w:tcPr>
          <w:p w14:paraId="779E625E"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230AB1C"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021077E" w14:textId="77777777" w:rsidR="00121FE4" w:rsidRPr="00A1781D" w:rsidRDefault="00121FE4" w:rsidP="00121FE4">
            <w:pPr>
              <w:rPr>
                <w:sz w:val="18"/>
                <w:szCs w:val="18"/>
              </w:rPr>
            </w:pPr>
            <w:r w:rsidRPr="00A1781D">
              <w:rPr>
                <w:sz w:val="18"/>
                <w:szCs w:val="18"/>
              </w:rPr>
              <w:t>Стр.</w:t>
            </w:r>
            <w:r>
              <w:rPr>
                <w:sz w:val="18"/>
                <w:szCs w:val="18"/>
              </w:rPr>
              <w:t>80</w:t>
            </w:r>
            <w:r w:rsidRPr="00A1781D">
              <w:rPr>
                <w:sz w:val="18"/>
                <w:szCs w:val="18"/>
              </w:rPr>
              <w:t>0</w:t>
            </w:r>
            <w:r>
              <w:rPr>
                <w:sz w:val="18"/>
                <w:szCs w:val="18"/>
              </w:rPr>
              <w:t>0</w:t>
            </w:r>
            <w:r w:rsidRPr="00A1781D">
              <w:rPr>
                <w:sz w:val="18"/>
                <w:szCs w:val="18"/>
              </w:rPr>
              <w:t xml:space="preserve"> &lt;&gt; Стр.</w:t>
            </w:r>
            <w:r>
              <w:rPr>
                <w:sz w:val="18"/>
                <w:szCs w:val="18"/>
              </w:rPr>
              <w:t>8100</w:t>
            </w:r>
            <w:r w:rsidRPr="00A1781D">
              <w:rPr>
                <w:sz w:val="18"/>
                <w:szCs w:val="18"/>
              </w:rPr>
              <w:t xml:space="preserve"> + Стр.</w:t>
            </w:r>
            <w:r>
              <w:rPr>
                <w:sz w:val="18"/>
                <w:szCs w:val="18"/>
              </w:rPr>
              <w:t>8200 –</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14:paraId="3E296110" w14:textId="77777777" w:rsidR="00121FE4" w:rsidRPr="00A1781D" w:rsidRDefault="00121FE4" w:rsidP="00121FE4">
            <w:pP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547D790E" w14:textId="77777777" w:rsidR="00121FE4" w:rsidRPr="00A1781D" w:rsidRDefault="00121FE4" w:rsidP="00121FE4">
            <w:pPr>
              <w:jc w:val="center"/>
              <w:rPr>
                <w:sz w:val="18"/>
                <w:szCs w:val="18"/>
              </w:rPr>
            </w:pPr>
            <w:r>
              <w:rPr>
                <w:sz w:val="18"/>
                <w:szCs w:val="18"/>
              </w:rPr>
              <w:t>Б</w:t>
            </w:r>
          </w:p>
        </w:tc>
      </w:tr>
      <w:tr w:rsidR="00121FE4" w:rsidRPr="00A1781D" w14:paraId="70992E93" w14:textId="77777777" w:rsidTr="003A62D9">
        <w:tc>
          <w:tcPr>
            <w:tcW w:w="709" w:type="dxa"/>
            <w:tcBorders>
              <w:top w:val="single" w:sz="4" w:space="0" w:color="auto"/>
              <w:left w:val="single" w:sz="4" w:space="0" w:color="auto"/>
              <w:bottom w:val="single" w:sz="4" w:space="0" w:color="auto"/>
              <w:right w:val="single" w:sz="4" w:space="0" w:color="auto"/>
            </w:tcBorders>
          </w:tcPr>
          <w:p w14:paraId="67C7DC3E" w14:textId="77777777" w:rsidR="00121FE4" w:rsidRPr="00A1781D" w:rsidRDefault="00121FE4" w:rsidP="00121FE4">
            <w:pPr>
              <w:jc w:val="center"/>
              <w:rPr>
                <w:sz w:val="18"/>
                <w:szCs w:val="18"/>
              </w:rPr>
            </w:pPr>
            <w:r>
              <w:rPr>
                <w:sz w:val="18"/>
                <w:szCs w:val="18"/>
              </w:rPr>
              <w:t>72</w:t>
            </w:r>
          </w:p>
        </w:tc>
        <w:tc>
          <w:tcPr>
            <w:tcW w:w="709" w:type="dxa"/>
            <w:tcBorders>
              <w:top w:val="single" w:sz="4" w:space="0" w:color="auto"/>
              <w:left w:val="single" w:sz="4" w:space="0" w:color="auto"/>
              <w:bottom w:val="single" w:sz="4" w:space="0" w:color="auto"/>
              <w:right w:val="single" w:sz="4" w:space="0" w:color="auto"/>
            </w:tcBorders>
          </w:tcPr>
          <w:p w14:paraId="79591933" w14:textId="77777777" w:rsidR="00121FE4" w:rsidRPr="00A1781D" w:rsidRDefault="00121FE4" w:rsidP="00121FE4">
            <w:pPr>
              <w:jc w:val="center"/>
              <w:rPr>
                <w:sz w:val="18"/>
                <w:szCs w:val="18"/>
              </w:rPr>
            </w:pPr>
            <w:r w:rsidRPr="00A1781D">
              <w:rPr>
                <w:sz w:val="18"/>
                <w:szCs w:val="18"/>
              </w:rPr>
              <w:t>810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6A28C232" w14:textId="77777777" w:rsidR="00121FE4" w:rsidRPr="00A1781D" w:rsidRDefault="00121FE4" w:rsidP="00121FE4">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38AEDDFE"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7872D58"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7E35B2B" w14:textId="77777777" w:rsidR="00121FE4" w:rsidRPr="00A1781D" w:rsidRDefault="00121FE4" w:rsidP="00121FE4">
            <w:pPr>
              <w:rPr>
                <w:sz w:val="18"/>
                <w:szCs w:val="18"/>
              </w:rPr>
            </w:pPr>
            <w:r w:rsidRPr="00A1781D">
              <w:rPr>
                <w:sz w:val="18"/>
                <w:szCs w:val="18"/>
              </w:rPr>
              <w:t>Сумма строк, составляющих строку 810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382D3E10"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AB2C38E"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704ECF5" w14:textId="77777777" w:rsidR="00121FE4" w:rsidRPr="00A1781D" w:rsidRDefault="00121FE4" w:rsidP="00121FE4">
            <w:pPr>
              <w:rPr>
                <w:sz w:val="18"/>
                <w:szCs w:val="18"/>
              </w:rPr>
            </w:pPr>
            <w:r w:rsidRPr="00A1781D">
              <w:rPr>
                <w:sz w:val="18"/>
                <w:szCs w:val="18"/>
              </w:rPr>
              <w:t>Итоговый показатель строки 810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810</w:t>
            </w:r>
            <w:r>
              <w:rPr>
                <w:sz w:val="18"/>
                <w:szCs w:val="18"/>
              </w:rPr>
              <w:t>0</w:t>
            </w:r>
            <w:r w:rsidRPr="00A1781D">
              <w:rPr>
                <w:sz w:val="18"/>
                <w:szCs w:val="18"/>
              </w:rPr>
              <w:t xml:space="preserve"> </w:t>
            </w:r>
            <w:r>
              <w:rPr>
                <w:sz w:val="18"/>
                <w:szCs w:val="18"/>
              </w:rPr>
              <w:t>–</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1303730F" w14:textId="77777777" w:rsidR="00121FE4" w:rsidRPr="00A1781D" w:rsidRDefault="00121FE4" w:rsidP="00121FE4">
            <w:pP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0661CA43" w14:textId="77777777" w:rsidR="00121FE4" w:rsidRPr="00A1781D" w:rsidRDefault="00121FE4" w:rsidP="00121FE4">
            <w:pPr>
              <w:jc w:val="center"/>
              <w:rPr>
                <w:sz w:val="18"/>
                <w:szCs w:val="18"/>
              </w:rPr>
            </w:pPr>
            <w:r>
              <w:rPr>
                <w:sz w:val="18"/>
                <w:szCs w:val="18"/>
              </w:rPr>
              <w:t>Б</w:t>
            </w:r>
          </w:p>
        </w:tc>
      </w:tr>
      <w:tr w:rsidR="00121FE4" w:rsidRPr="00A1781D" w14:paraId="710B9189" w14:textId="77777777" w:rsidTr="003A62D9">
        <w:tc>
          <w:tcPr>
            <w:tcW w:w="709" w:type="dxa"/>
            <w:tcBorders>
              <w:top w:val="single" w:sz="4" w:space="0" w:color="auto"/>
              <w:left w:val="single" w:sz="4" w:space="0" w:color="auto"/>
              <w:bottom w:val="single" w:sz="4" w:space="0" w:color="auto"/>
              <w:right w:val="single" w:sz="4" w:space="0" w:color="auto"/>
            </w:tcBorders>
          </w:tcPr>
          <w:p w14:paraId="3F9CAD1F" w14:textId="77777777" w:rsidR="00121FE4" w:rsidRPr="00A1781D" w:rsidRDefault="00121FE4" w:rsidP="00121FE4">
            <w:pPr>
              <w:jc w:val="center"/>
              <w:rPr>
                <w:sz w:val="18"/>
                <w:szCs w:val="18"/>
              </w:rPr>
            </w:pPr>
            <w:r>
              <w:rPr>
                <w:sz w:val="18"/>
                <w:szCs w:val="18"/>
              </w:rPr>
              <w:t>73</w:t>
            </w:r>
          </w:p>
        </w:tc>
        <w:tc>
          <w:tcPr>
            <w:tcW w:w="709" w:type="dxa"/>
            <w:tcBorders>
              <w:top w:val="single" w:sz="4" w:space="0" w:color="auto"/>
              <w:left w:val="single" w:sz="4" w:space="0" w:color="auto"/>
              <w:bottom w:val="single" w:sz="4" w:space="0" w:color="auto"/>
              <w:right w:val="single" w:sz="4" w:space="0" w:color="auto"/>
            </w:tcBorders>
          </w:tcPr>
          <w:p w14:paraId="78AA5181" w14:textId="77777777" w:rsidR="00121FE4" w:rsidRPr="00A1781D" w:rsidRDefault="00121FE4" w:rsidP="00121FE4">
            <w:pPr>
              <w:jc w:val="center"/>
              <w:rPr>
                <w:sz w:val="18"/>
                <w:szCs w:val="18"/>
              </w:rPr>
            </w:pPr>
            <w:r>
              <w:rPr>
                <w:sz w:val="18"/>
                <w:szCs w:val="18"/>
              </w:rPr>
              <w:t>8100</w:t>
            </w:r>
          </w:p>
        </w:tc>
        <w:tc>
          <w:tcPr>
            <w:tcW w:w="567" w:type="dxa"/>
            <w:tcBorders>
              <w:top w:val="single" w:sz="4" w:space="0" w:color="auto"/>
              <w:left w:val="single" w:sz="4" w:space="0" w:color="auto"/>
              <w:bottom w:val="single" w:sz="4" w:space="0" w:color="auto"/>
              <w:right w:val="single" w:sz="4" w:space="0" w:color="auto"/>
            </w:tcBorders>
          </w:tcPr>
          <w:p w14:paraId="3905BA80" w14:textId="77777777" w:rsidR="00121FE4" w:rsidRPr="00A1781D" w:rsidRDefault="00121FE4" w:rsidP="00121FE4">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2BD08510"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98D7201" w14:textId="77777777" w:rsidR="00121FE4" w:rsidRPr="00A1781D" w:rsidRDefault="00121FE4" w:rsidP="00121FE4">
            <w:pPr>
              <w:jc w:val="center"/>
              <w:rPr>
                <w:sz w:val="18"/>
                <w:szCs w:val="18"/>
              </w:rPr>
            </w:pPr>
            <w:r w:rsidRPr="00A1781D">
              <w:rPr>
                <w:sz w:val="18"/>
                <w:szCs w:val="18"/>
              </w:rPr>
              <w:t xml:space="preserve"> =</w:t>
            </w:r>
          </w:p>
        </w:tc>
        <w:tc>
          <w:tcPr>
            <w:tcW w:w="1701" w:type="dxa"/>
            <w:tcBorders>
              <w:top w:val="single" w:sz="4" w:space="0" w:color="auto"/>
              <w:left w:val="single" w:sz="4" w:space="0" w:color="auto"/>
              <w:bottom w:val="single" w:sz="4" w:space="0" w:color="auto"/>
              <w:right w:val="single" w:sz="4" w:space="0" w:color="auto"/>
            </w:tcBorders>
          </w:tcPr>
          <w:p w14:paraId="425B7D3C" w14:textId="77777777" w:rsidR="00121FE4" w:rsidRPr="00A1781D" w:rsidRDefault="00121FE4" w:rsidP="00121FE4">
            <w:pPr>
              <w:rPr>
                <w:sz w:val="18"/>
                <w:szCs w:val="18"/>
              </w:rPr>
            </w:pPr>
            <w:r>
              <w:rPr>
                <w:sz w:val="18"/>
                <w:szCs w:val="18"/>
              </w:rPr>
              <w:t>4930</w:t>
            </w:r>
          </w:p>
        </w:tc>
        <w:tc>
          <w:tcPr>
            <w:tcW w:w="709" w:type="dxa"/>
            <w:tcBorders>
              <w:top w:val="single" w:sz="4" w:space="0" w:color="auto"/>
              <w:left w:val="single" w:sz="4" w:space="0" w:color="auto"/>
              <w:bottom w:val="single" w:sz="4" w:space="0" w:color="auto"/>
              <w:right w:val="single" w:sz="4" w:space="0" w:color="auto"/>
            </w:tcBorders>
          </w:tcPr>
          <w:p w14:paraId="4AE03DCA"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7AF43CE"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9C8EC03" w14:textId="77777777" w:rsidR="00121FE4" w:rsidRPr="00A1781D" w:rsidRDefault="00121FE4" w:rsidP="00121FE4">
            <w:pPr>
              <w:rPr>
                <w:sz w:val="18"/>
                <w:szCs w:val="18"/>
              </w:rPr>
            </w:pPr>
            <w:r w:rsidRPr="00A1781D">
              <w:rPr>
                <w:sz w:val="18"/>
                <w:szCs w:val="18"/>
              </w:rPr>
              <w:t>Показател</w:t>
            </w:r>
            <w:r>
              <w:rPr>
                <w:sz w:val="18"/>
                <w:szCs w:val="18"/>
              </w:rPr>
              <w:t>ь</w:t>
            </w:r>
            <w:r w:rsidRPr="00A1781D">
              <w:rPr>
                <w:sz w:val="18"/>
                <w:szCs w:val="18"/>
              </w:rPr>
              <w:t xml:space="preserve"> по строке 810</w:t>
            </w:r>
            <w:r>
              <w:rPr>
                <w:sz w:val="18"/>
                <w:szCs w:val="18"/>
              </w:rPr>
              <w:t>0</w:t>
            </w:r>
            <w:r w:rsidRPr="00A1781D">
              <w:rPr>
                <w:sz w:val="18"/>
                <w:szCs w:val="18"/>
              </w:rPr>
              <w:t xml:space="preserve"> &lt;&gt; показателю строки 4</w:t>
            </w:r>
            <w:r>
              <w:rPr>
                <w:sz w:val="18"/>
                <w:szCs w:val="18"/>
              </w:rPr>
              <w:t>9</w:t>
            </w:r>
            <w:r w:rsidRPr="00A1781D">
              <w:rPr>
                <w:sz w:val="18"/>
                <w:szCs w:val="18"/>
              </w:rPr>
              <w:t>3</w:t>
            </w:r>
            <w:r>
              <w:rPr>
                <w:sz w:val="18"/>
                <w:szCs w:val="18"/>
              </w:rPr>
              <w:t>0</w:t>
            </w:r>
            <w:r w:rsidRPr="00A1781D">
              <w:rPr>
                <w:sz w:val="18"/>
                <w:szCs w:val="18"/>
              </w:rPr>
              <w:t xml:space="preserve"> </w:t>
            </w:r>
            <w:r>
              <w:rPr>
                <w:sz w:val="18"/>
                <w:szCs w:val="18"/>
              </w:rPr>
              <w:t>–</w:t>
            </w:r>
            <w:r w:rsidRPr="00A1781D">
              <w:rPr>
                <w:sz w:val="18"/>
                <w:szCs w:val="18"/>
              </w:rPr>
              <w:t xml:space="preserve">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14:paraId="6C12EF14" w14:textId="77777777" w:rsidR="00121FE4" w:rsidRPr="00A1781D" w:rsidRDefault="00121FE4" w:rsidP="00121FE4">
            <w:pP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2D6AB0C0" w14:textId="77777777" w:rsidR="00121FE4" w:rsidRPr="00A1781D" w:rsidRDefault="00121FE4" w:rsidP="00121FE4">
            <w:pPr>
              <w:jc w:val="center"/>
              <w:rPr>
                <w:sz w:val="18"/>
                <w:szCs w:val="18"/>
              </w:rPr>
            </w:pPr>
            <w:r>
              <w:rPr>
                <w:sz w:val="18"/>
                <w:szCs w:val="18"/>
              </w:rPr>
              <w:t>Б</w:t>
            </w:r>
          </w:p>
        </w:tc>
      </w:tr>
      <w:tr w:rsidR="00121FE4" w:rsidRPr="00A1781D" w14:paraId="7DACEBB3" w14:textId="77777777" w:rsidTr="003A62D9">
        <w:tc>
          <w:tcPr>
            <w:tcW w:w="709" w:type="dxa"/>
            <w:tcBorders>
              <w:top w:val="single" w:sz="4" w:space="0" w:color="auto"/>
              <w:left w:val="single" w:sz="4" w:space="0" w:color="auto"/>
              <w:bottom w:val="single" w:sz="4" w:space="0" w:color="auto"/>
              <w:right w:val="single" w:sz="4" w:space="0" w:color="auto"/>
            </w:tcBorders>
          </w:tcPr>
          <w:p w14:paraId="63DB222A" w14:textId="77777777" w:rsidR="00121FE4" w:rsidRPr="00A1781D" w:rsidRDefault="00121FE4" w:rsidP="00121FE4">
            <w:pPr>
              <w:jc w:val="center"/>
              <w:rPr>
                <w:sz w:val="18"/>
                <w:szCs w:val="18"/>
              </w:rPr>
            </w:pPr>
            <w:r>
              <w:rPr>
                <w:sz w:val="18"/>
                <w:szCs w:val="18"/>
              </w:rPr>
              <w:lastRenderedPageBreak/>
              <w:t>75</w:t>
            </w:r>
          </w:p>
        </w:tc>
        <w:tc>
          <w:tcPr>
            <w:tcW w:w="709" w:type="dxa"/>
            <w:tcBorders>
              <w:top w:val="single" w:sz="4" w:space="0" w:color="auto"/>
              <w:left w:val="single" w:sz="4" w:space="0" w:color="auto"/>
              <w:bottom w:val="single" w:sz="4" w:space="0" w:color="auto"/>
              <w:right w:val="single" w:sz="4" w:space="0" w:color="auto"/>
            </w:tcBorders>
          </w:tcPr>
          <w:p w14:paraId="68BA8696" w14:textId="77777777" w:rsidR="00121FE4" w:rsidRPr="00A1781D" w:rsidRDefault="00121FE4" w:rsidP="00121FE4">
            <w:pPr>
              <w:jc w:val="center"/>
              <w:rPr>
                <w:sz w:val="18"/>
                <w:szCs w:val="18"/>
              </w:rPr>
            </w:pPr>
            <w:r w:rsidRPr="00A1781D">
              <w:rPr>
                <w:sz w:val="18"/>
                <w:szCs w:val="18"/>
              </w:rPr>
              <w:t>820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56CA26D2" w14:textId="77777777" w:rsidR="00121FE4" w:rsidRPr="00A1781D" w:rsidRDefault="00121FE4" w:rsidP="00121FE4">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24402992"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C87935D"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82D4203" w14:textId="77777777" w:rsidR="00121FE4" w:rsidRPr="00A1781D" w:rsidRDefault="00121FE4" w:rsidP="00121FE4">
            <w:pPr>
              <w:rPr>
                <w:sz w:val="18"/>
                <w:szCs w:val="18"/>
              </w:rPr>
            </w:pPr>
            <w:r w:rsidRPr="00A1781D">
              <w:rPr>
                <w:sz w:val="18"/>
                <w:szCs w:val="18"/>
              </w:rPr>
              <w:t>Сумма строк, составляющих строку 820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4B4A1DCB"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565D121"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E14DDC4" w14:textId="77777777" w:rsidR="00121FE4" w:rsidRPr="00A1781D" w:rsidRDefault="00121FE4" w:rsidP="00121FE4">
            <w:pPr>
              <w:rPr>
                <w:sz w:val="18"/>
                <w:szCs w:val="18"/>
              </w:rPr>
            </w:pPr>
            <w:r w:rsidRPr="00A1781D">
              <w:rPr>
                <w:sz w:val="18"/>
                <w:szCs w:val="18"/>
              </w:rPr>
              <w:t>Итоговый показатель строки 820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820</w:t>
            </w:r>
            <w:r>
              <w:rPr>
                <w:sz w:val="18"/>
                <w:szCs w:val="18"/>
              </w:rPr>
              <w:t>0</w:t>
            </w:r>
            <w:r w:rsidRPr="00A1781D">
              <w:rPr>
                <w:sz w:val="18"/>
                <w:szCs w:val="18"/>
              </w:rPr>
              <w:t xml:space="preserve"> </w:t>
            </w:r>
            <w:r>
              <w:rPr>
                <w:sz w:val="18"/>
                <w:szCs w:val="18"/>
              </w:rPr>
              <w:t>–</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618C8EEE" w14:textId="77777777" w:rsidR="00121FE4" w:rsidRPr="00A1781D" w:rsidRDefault="00121FE4" w:rsidP="00121FE4">
            <w:pP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68541B6C" w14:textId="77777777" w:rsidR="00121FE4" w:rsidRPr="00A1781D" w:rsidRDefault="00121FE4" w:rsidP="00121FE4">
            <w:pPr>
              <w:jc w:val="center"/>
              <w:rPr>
                <w:sz w:val="18"/>
                <w:szCs w:val="18"/>
              </w:rPr>
            </w:pPr>
            <w:r>
              <w:rPr>
                <w:sz w:val="18"/>
                <w:szCs w:val="18"/>
              </w:rPr>
              <w:t>Б</w:t>
            </w:r>
          </w:p>
        </w:tc>
      </w:tr>
      <w:tr w:rsidR="00121FE4" w:rsidRPr="00A1781D" w14:paraId="7C8E0BC0" w14:textId="77777777" w:rsidTr="003A62D9">
        <w:tc>
          <w:tcPr>
            <w:tcW w:w="709" w:type="dxa"/>
            <w:tcBorders>
              <w:top w:val="single" w:sz="4" w:space="0" w:color="auto"/>
              <w:left w:val="single" w:sz="4" w:space="0" w:color="auto"/>
              <w:bottom w:val="single" w:sz="4" w:space="0" w:color="auto"/>
              <w:right w:val="single" w:sz="4" w:space="0" w:color="auto"/>
            </w:tcBorders>
          </w:tcPr>
          <w:p w14:paraId="6DDB40B0" w14:textId="77777777" w:rsidR="00121FE4" w:rsidRPr="00A1781D" w:rsidRDefault="00121FE4" w:rsidP="00121FE4">
            <w:pPr>
              <w:jc w:val="center"/>
              <w:rPr>
                <w:sz w:val="18"/>
                <w:szCs w:val="18"/>
              </w:rPr>
            </w:pPr>
            <w:r>
              <w:rPr>
                <w:sz w:val="18"/>
                <w:szCs w:val="18"/>
              </w:rPr>
              <w:t>76</w:t>
            </w:r>
          </w:p>
        </w:tc>
        <w:tc>
          <w:tcPr>
            <w:tcW w:w="709" w:type="dxa"/>
            <w:tcBorders>
              <w:top w:val="single" w:sz="4" w:space="0" w:color="auto"/>
              <w:left w:val="single" w:sz="4" w:space="0" w:color="auto"/>
              <w:bottom w:val="single" w:sz="4" w:space="0" w:color="auto"/>
              <w:right w:val="single" w:sz="4" w:space="0" w:color="auto"/>
            </w:tcBorders>
          </w:tcPr>
          <w:p w14:paraId="0F4D9A26" w14:textId="77777777" w:rsidR="00121FE4" w:rsidRPr="00A1781D" w:rsidRDefault="00121FE4" w:rsidP="00121FE4">
            <w:pPr>
              <w:jc w:val="center"/>
              <w:rPr>
                <w:sz w:val="18"/>
                <w:szCs w:val="18"/>
              </w:rPr>
            </w:pPr>
            <w:r>
              <w:rPr>
                <w:sz w:val="18"/>
                <w:szCs w:val="18"/>
              </w:rPr>
              <w:t>8200</w:t>
            </w:r>
          </w:p>
        </w:tc>
        <w:tc>
          <w:tcPr>
            <w:tcW w:w="567" w:type="dxa"/>
            <w:tcBorders>
              <w:top w:val="single" w:sz="4" w:space="0" w:color="auto"/>
              <w:left w:val="single" w:sz="4" w:space="0" w:color="auto"/>
              <w:bottom w:val="single" w:sz="4" w:space="0" w:color="auto"/>
              <w:right w:val="single" w:sz="4" w:space="0" w:color="auto"/>
            </w:tcBorders>
          </w:tcPr>
          <w:p w14:paraId="2F1F612C" w14:textId="77777777" w:rsidR="00121FE4" w:rsidRPr="00A1781D" w:rsidRDefault="00121FE4" w:rsidP="00121FE4">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61DFA5C1"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BE6D5F9"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41AB8AC6" w14:textId="77777777" w:rsidR="00121FE4" w:rsidRPr="00A1781D" w:rsidRDefault="00121FE4" w:rsidP="00121FE4">
            <w:pPr>
              <w:rPr>
                <w:sz w:val="18"/>
                <w:szCs w:val="18"/>
              </w:rPr>
            </w:pPr>
            <w:r>
              <w:rPr>
                <w:sz w:val="18"/>
                <w:szCs w:val="18"/>
              </w:rPr>
              <w:t>4940</w:t>
            </w:r>
          </w:p>
        </w:tc>
        <w:tc>
          <w:tcPr>
            <w:tcW w:w="709" w:type="dxa"/>
            <w:tcBorders>
              <w:top w:val="single" w:sz="4" w:space="0" w:color="auto"/>
              <w:left w:val="single" w:sz="4" w:space="0" w:color="auto"/>
              <w:bottom w:val="single" w:sz="4" w:space="0" w:color="auto"/>
              <w:right w:val="single" w:sz="4" w:space="0" w:color="auto"/>
            </w:tcBorders>
          </w:tcPr>
          <w:p w14:paraId="6CF7952F"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123224F"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BE822D0" w14:textId="77777777" w:rsidR="00121FE4" w:rsidRPr="00A1781D" w:rsidRDefault="00121FE4" w:rsidP="00121FE4">
            <w:pPr>
              <w:rPr>
                <w:sz w:val="18"/>
                <w:szCs w:val="18"/>
              </w:rPr>
            </w:pPr>
            <w:r w:rsidRPr="00A1781D">
              <w:rPr>
                <w:sz w:val="18"/>
                <w:szCs w:val="18"/>
              </w:rPr>
              <w:t>Показател</w:t>
            </w:r>
            <w:r>
              <w:rPr>
                <w:sz w:val="18"/>
                <w:szCs w:val="18"/>
              </w:rPr>
              <w:t>ь</w:t>
            </w:r>
            <w:r w:rsidRPr="00A1781D">
              <w:rPr>
                <w:sz w:val="18"/>
                <w:szCs w:val="18"/>
              </w:rPr>
              <w:t xml:space="preserve"> по строке 8</w:t>
            </w:r>
            <w:r>
              <w:rPr>
                <w:sz w:val="18"/>
                <w:szCs w:val="18"/>
              </w:rPr>
              <w:t>2</w:t>
            </w:r>
            <w:r w:rsidRPr="00A1781D">
              <w:rPr>
                <w:sz w:val="18"/>
                <w:szCs w:val="18"/>
              </w:rPr>
              <w:t>0</w:t>
            </w:r>
            <w:r>
              <w:rPr>
                <w:sz w:val="18"/>
                <w:szCs w:val="18"/>
              </w:rPr>
              <w:t>0</w:t>
            </w:r>
            <w:r w:rsidRPr="00A1781D">
              <w:rPr>
                <w:sz w:val="18"/>
                <w:szCs w:val="18"/>
              </w:rPr>
              <w:t xml:space="preserve"> &lt;&gt; показателю строки 4</w:t>
            </w:r>
            <w:r>
              <w:rPr>
                <w:sz w:val="18"/>
                <w:szCs w:val="18"/>
              </w:rPr>
              <w:t>940</w:t>
            </w:r>
            <w:r w:rsidRPr="00A1781D">
              <w:rPr>
                <w:sz w:val="18"/>
                <w:szCs w:val="18"/>
              </w:rPr>
              <w:t xml:space="preserve"> </w:t>
            </w:r>
            <w:r>
              <w:rPr>
                <w:sz w:val="18"/>
                <w:szCs w:val="18"/>
              </w:rPr>
              <w:t>–</w:t>
            </w:r>
            <w:r w:rsidRPr="00A1781D">
              <w:rPr>
                <w:sz w:val="18"/>
                <w:szCs w:val="18"/>
              </w:rPr>
              <w:t xml:space="preserve">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14:paraId="438C77FA" w14:textId="77777777" w:rsidR="00121FE4" w:rsidRPr="00A1781D" w:rsidRDefault="00121FE4" w:rsidP="00121FE4">
            <w:pP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7EE399BE" w14:textId="77777777" w:rsidR="00121FE4" w:rsidRPr="00A1781D" w:rsidRDefault="00121FE4" w:rsidP="00121FE4">
            <w:pPr>
              <w:jc w:val="center"/>
              <w:rPr>
                <w:sz w:val="18"/>
                <w:szCs w:val="18"/>
              </w:rPr>
            </w:pPr>
            <w:r>
              <w:rPr>
                <w:sz w:val="18"/>
                <w:szCs w:val="18"/>
              </w:rPr>
              <w:t>Б</w:t>
            </w:r>
          </w:p>
        </w:tc>
      </w:tr>
      <w:tr w:rsidR="00121FE4" w:rsidRPr="00A1781D" w14:paraId="2A33431B" w14:textId="77777777" w:rsidTr="003A62D9">
        <w:tc>
          <w:tcPr>
            <w:tcW w:w="709" w:type="dxa"/>
            <w:tcBorders>
              <w:top w:val="single" w:sz="4" w:space="0" w:color="auto"/>
              <w:left w:val="single" w:sz="4" w:space="0" w:color="auto"/>
              <w:bottom w:val="single" w:sz="4" w:space="0" w:color="auto"/>
              <w:right w:val="single" w:sz="4" w:space="0" w:color="auto"/>
            </w:tcBorders>
          </w:tcPr>
          <w:p w14:paraId="7065BD28" w14:textId="77777777" w:rsidR="00121FE4" w:rsidRPr="00A1781D" w:rsidRDefault="00121FE4" w:rsidP="00121FE4">
            <w:pPr>
              <w:jc w:val="center"/>
              <w:rPr>
                <w:sz w:val="18"/>
                <w:szCs w:val="18"/>
              </w:rPr>
            </w:pPr>
            <w:r>
              <w:rPr>
                <w:sz w:val="18"/>
                <w:szCs w:val="18"/>
              </w:rPr>
              <w:t>77 (кроме главы 092)</w:t>
            </w:r>
          </w:p>
        </w:tc>
        <w:tc>
          <w:tcPr>
            <w:tcW w:w="709" w:type="dxa"/>
            <w:tcBorders>
              <w:top w:val="single" w:sz="4" w:space="0" w:color="auto"/>
              <w:left w:val="single" w:sz="4" w:space="0" w:color="auto"/>
              <w:bottom w:val="single" w:sz="4" w:space="0" w:color="auto"/>
              <w:right w:val="single" w:sz="4" w:space="0" w:color="auto"/>
            </w:tcBorders>
          </w:tcPr>
          <w:p w14:paraId="0A16A3D7" w14:textId="77777777" w:rsidR="00121FE4" w:rsidRPr="00A1781D" w:rsidRDefault="00121FE4" w:rsidP="00121FE4">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14:paraId="21982FC5" w14:textId="77777777" w:rsidR="00121FE4" w:rsidRPr="00A1781D" w:rsidRDefault="00121FE4" w:rsidP="00121FE4">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666D690A"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E63819F"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A707433" w14:textId="77777777" w:rsidR="00121FE4" w:rsidRPr="00A1781D" w:rsidRDefault="00121FE4" w:rsidP="00121FE4">
            <w:pPr>
              <w:rPr>
                <w:sz w:val="18"/>
                <w:szCs w:val="18"/>
              </w:rPr>
            </w:pPr>
            <w:r w:rsidRPr="00A1781D">
              <w:rPr>
                <w:sz w:val="18"/>
                <w:szCs w:val="18"/>
              </w:rPr>
              <w:t>220</w:t>
            </w:r>
            <w:r>
              <w:rPr>
                <w:sz w:val="18"/>
                <w:szCs w:val="18"/>
              </w:rPr>
              <w:t>0 – 2900</w:t>
            </w:r>
            <w:r w:rsidRPr="00A1781D">
              <w:rPr>
                <w:sz w:val="18"/>
                <w:szCs w:val="18"/>
              </w:rPr>
              <w:t xml:space="preserve"> + 3</w:t>
            </w:r>
            <w:r>
              <w:rPr>
                <w:sz w:val="18"/>
                <w:szCs w:val="18"/>
              </w:rPr>
              <w:t>30</w:t>
            </w:r>
            <w:r w:rsidRPr="00A1781D">
              <w:rPr>
                <w:sz w:val="18"/>
                <w:szCs w:val="18"/>
              </w:rPr>
              <w:t>0</w:t>
            </w:r>
            <w:r>
              <w:rPr>
                <w:sz w:val="18"/>
                <w:szCs w:val="18"/>
              </w:rPr>
              <w:t xml:space="preserve"> + 3420</w:t>
            </w:r>
          </w:p>
        </w:tc>
        <w:tc>
          <w:tcPr>
            <w:tcW w:w="709" w:type="dxa"/>
            <w:tcBorders>
              <w:top w:val="single" w:sz="4" w:space="0" w:color="auto"/>
              <w:left w:val="single" w:sz="4" w:space="0" w:color="auto"/>
              <w:bottom w:val="single" w:sz="4" w:space="0" w:color="auto"/>
              <w:right w:val="single" w:sz="4" w:space="0" w:color="auto"/>
            </w:tcBorders>
          </w:tcPr>
          <w:p w14:paraId="67268E49" w14:textId="77777777" w:rsidR="00121FE4" w:rsidRPr="00A1781D" w:rsidRDefault="00121FE4" w:rsidP="00121FE4">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14:paraId="4D2D647B"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17493FB" w14:textId="77777777" w:rsidR="00121FE4" w:rsidRPr="00A1781D" w:rsidRDefault="00121FE4" w:rsidP="00121FE4">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Pr="00A1781D">
              <w:rPr>
                <w:sz w:val="18"/>
                <w:szCs w:val="18"/>
              </w:rPr>
              <w:t xml:space="preserve"> 3</w:t>
            </w:r>
            <w:r>
              <w:rPr>
                <w:sz w:val="18"/>
                <w:szCs w:val="18"/>
              </w:rPr>
              <w:t>30</w:t>
            </w:r>
            <w:r w:rsidRPr="00A1781D">
              <w:rPr>
                <w:sz w:val="18"/>
                <w:szCs w:val="18"/>
              </w:rPr>
              <w:t>0</w:t>
            </w:r>
            <w:r>
              <w:rPr>
                <w:sz w:val="18"/>
                <w:szCs w:val="18"/>
              </w:rPr>
              <w:t xml:space="preserve"> и 3420</w:t>
            </w:r>
            <w:r w:rsidRPr="00A1781D">
              <w:rPr>
                <w:sz w:val="18"/>
                <w:szCs w:val="18"/>
              </w:rPr>
              <w:t xml:space="preserve"> </w:t>
            </w:r>
            <w:r>
              <w:rPr>
                <w:sz w:val="18"/>
                <w:szCs w:val="18"/>
              </w:rPr>
              <w:t>за минусом показателя строки 2900 –</w:t>
            </w:r>
            <w:r w:rsidRPr="00A1781D">
              <w:rPr>
                <w:sz w:val="18"/>
                <w:szCs w:val="18"/>
              </w:rPr>
              <w:t xml:space="preserve"> недопустим</w:t>
            </w:r>
            <w:r>
              <w:rPr>
                <w:sz w:val="18"/>
                <w:szCs w:val="18"/>
              </w:rPr>
              <w:t>о, кроме ГРБС 092</w:t>
            </w:r>
          </w:p>
        </w:tc>
        <w:tc>
          <w:tcPr>
            <w:tcW w:w="993" w:type="dxa"/>
            <w:tcBorders>
              <w:top w:val="single" w:sz="4" w:space="0" w:color="auto"/>
              <w:left w:val="single" w:sz="4" w:space="0" w:color="auto"/>
              <w:bottom w:val="single" w:sz="4" w:space="0" w:color="auto"/>
              <w:right w:val="single" w:sz="4" w:space="0" w:color="auto"/>
            </w:tcBorders>
          </w:tcPr>
          <w:p w14:paraId="505DE118"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3C91388D" w14:textId="77777777" w:rsidR="00121FE4" w:rsidRPr="00A1781D" w:rsidRDefault="00121FE4" w:rsidP="00121FE4">
            <w:pPr>
              <w:jc w:val="center"/>
              <w:rPr>
                <w:sz w:val="18"/>
                <w:szCs w:val="18"/>
              </w:rPr>
            </w:pPr>
            <w:r>
              <w:rPr>
                <w:sz w:val="18"/>
                <w:szCs w:val="18"/>
              </w:rPr>
              <w:t>Б</w:t>
            </w:r>
          </w:p>
        </w:tc>
      </w:tr>
      <w:tr w:rsidR="00121FE4" w:rsidRPr="00A1781D" w14:paraId="52D42022" w14:textId="77777777" w:rsidTr="003A62D9">
        <w:tc>
          <w:tcPr>
            <w:tcW w:w="709" w:type="dxa"/>
            <w:tcBorders>
              <w:top w:val="single" w:sz="4" w:space="0" w:color="auto"/>
              <w:left w:val="single" w:sz="4" w:space="0" w:color="auto"/>
              <w:bottom w:val="single" w:sz="4" w:space="0" w:color="auto"/>
              <w:right w:val="single" w:sz="4" w:space="0" w:color="auto"/>
            </w:tcBorders>
          </w:tcPr>
          <w:p w14:paraId="0BA21A09" w14:textId="77777777" w:rsidR="00121FE4" w:rsidRDefault="00121FE4" w:rsidP="00121FE4">
            <w:pPr>
              <w:jc w:val="center"/>
              <w:rPr>
                <w:sz w:val="18"/>
                <w:szCs w:val="18"/>
              </w:rPr>
            </w:pPr>
            <w:r>
              <w:rPr>
                <w:sz w:val="18"/>
                <w:szCs w:val="18"/>
              </w:rPr>
              <w:t>77.1</w:t>
            </w:r>
          </w:p>
        </w:tc>
        <w:tc>
          <w:tcPr>
            <w:tcW w:w="709" w:type="dxa"/>
            <w:tcBorders>
              <w:top w:val="single" w:sz="4" w:space="0" w:color="auto"/>
              <w:left w:val="single" w:sz="4" w:space="0" w:color="auto"/>
              <w:bottom w:val="single" w:sz="4" w:space="0" w:color="auto"/>
              <w:right w:val="single" w:sz="4" w:space="0" w:color="auto"/>
            </w:tcBorders>
          </w:tcPr>
          <w:p w14:paraId="64CD79B9" w14:textId="77777777" w:rsidR="00121FE4" w:rsidRPr="00A1781D" w:rsidRDefault="00121FE4" w:rsidP="00121FE4">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14:paraId="39C39FB9" w14:textId="77777777" w:rsidR="00121FE4" w:rsidRPr="00A1781D" w:rsidRDefault="00121FE4" w:rsidP="00121FE4">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20D35D2B"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7A9EFBE"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D5F43E8" w14:textId="77777777" w:rsidR="00121FE4" w:rsidRPr="00A1781D" w:rsidRDefault="00121FE4" w:rsidP="00121FE4">
            <w:pPr>
              <w:rPr>
                <w:sz w:val="18"/>
                <w:szCs w:val="18"/>
              </w:rPr>
            </w:pPr>
            <w:r w:rsidRPr="00A1781D">
              <w:rPr>
                <w:sz w:val="18"/>
                <w:szCs w:val="18"/>
              </w:rPr>
              <w:t>220</w:t>
            </w:r>
            <w:r>
              <w:rPr>
                <w:sz w:val="18"/>
                <w:szCs w:val="18"/>
              </w:rPr>
              <w:t>0</w:t>
            </w:r>
            <w:r w:rsidRPr="00A1781D">
              <w:rPr>
                <w:sz w:val="18"/>
                <w:szCs w:val="18"/>
              </w:rPr>
              <w:t xml:space="preserve"> </w:t>
            </w:r>
            <w:r>
              <w:rPr>
                <w:sz w:val="18"/>
                <w:szCs w:val="18"/>
              </w:rPr>
              <w:t xml:space="preserve">– 2900 </w:t>
            </w:r>
            <w:r w:rsidRPr="00A1781D">
              <w:rPr>
                <w:sz w:val="18"/>
                <w:szCs w:val="18"/>
              </w:rPr>
              <w:t>+ 3</w:t>
            </w:r>
            <w:r>
              <w:rPr>
                <w:sz w:val="18"/>
                <w:szCs w:val="18"/>
              </w:rPr>
              <w:t>30</w:t>
            </w:r>
            <w:r w:rsidRPr="00A1781D">
              <w:rPr>
                <w:sz w:val="18"/>
                <w:szCs w:val="18"/>
              </w:rPr>
              <w:t>0</w:t>
            </w:r>
            <w:r>
              <w:rPr>
                <w:sz w:val="18"/>
                <w:szCs w:val="18"/>
              </w:rPr>
              <w:t xml:space="preserve"> + 3420</w:t>
            </w:r>
          </w:p>
        </w:tc>
        <w:tc>
          <w:tcPr>
            <w:tcW w:w="709" w:type="dxa"/>
            <w:tcBorders>
              <w:top w:val="single" w:sz="4" w:space="0" w:color="auto"/>
              <w:left w:val="single" w:sz="4" w:space="0" w:color="auto"/>
              <w:bottom w:val="single" w:sz="4" w:space="0" w:color="auto"/>
              <w:right w:val="single" w:sz="4" w:space="0" w:color="auto"/>
            </w:tcBorders>
          </w:tcPr>
          <w:p w14:paraId="4ABD0D19" w14:textId="77777777" w:rsidR="00121FE4" w:rsidRPr="00A1781D" w:rsidRDefault="00121FE4" w:rsidP="00121FE4">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14:paraId="51AC4EA0"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A512218" w14:textId="77777777" w:rsidR="00121FE4" w:rsidRPr="00A1781D" w:rsidRDefault="00121FE4" w:rsidP="00121FE4">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Pr="00A1781D">
              <w:rPr>
                <w:sz w:val="18"/>
                <w:szCs w:val="18"/>
              </w:rPr>
              <w:t xml:space="preserve"> 3</w:t>
            </w:r>
            <w:r>
              <w:rPr>
                <w:sz w:val="18"/>
                <w:szCs w:val="18"/>
              </w:rPr>
              <w:t>30</w:t>
            </w:r>
            <w:r w:rsidRPr="00A1781D">
              <w:rPr>
                <w:sz w:val="18"/>
                <w:szCs w:val="18"/>
              </w:rPr>
              <w:t>0</w:t>
            </w:r>
            <w:r>
              <w:rPr>
                <w:sz w:val="18"/>
                <w:szCs w:val="18"/>
              </w:rPr>
              <w:t xml:space="preserve"> и 3420 за минусом показателя строки 2900 по ГРБС 092 – требует пояснений</w:t>
            </w:r>
          </w:p>
        </w:tc>
        <w:tc>
          <w:tcPr>
            <w:tcW w:w="993" w:type="dxa"/>
            <w:tcBorders>
              <w:top w:val="single" w:sz="4" w:space="0" w:color="auto"/>
              <w:left w:val="single" w:sz="4" w:space="0" w:color="auto"/>
              <w:bottom w:val="single" w:sz="4" w:space="0" w:color="auto"/>
              <w:right w:val="single" w:sz="4" w:space="0" w:color="auto"/>
            </w:tcBorders>
          </w:tcPr>
          <w:p w14:paraId="7595E7FB"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12F16C4A" w14:textId="77777777" w:rsidR="00121FE4" w:rsidRDefault="00121FE4" w:rsidP="00121FE4">
            <w:pPr>
              <w:jc w:val="center"/>
              <w:rPr>
                <w:sz w:val="18"/>
                <w:szCs w:val="18"/>
              </w:rPr>
            </w:pPr>
            <w:r>
              <w:rPr>
                <w:sz w:val="18"/>
                <w:szCs w:val="18"/>
              </w:rPr>
              <w:t>П</w:t>
            </w:r>
          </w:p>
        </w:tc>
      </w:tr>
      <w:tr w:rsidR="00121FE4" w:rsidRPr="00A1781D" w14:paraId="04E33AC0" w14:textId="77777777" w:rsidTr="003A62D9">
        <w:tc>
          <w:tcPr>
            <w:tcW w:w="709" w:type="dxa"/>
            <w:tcBorders>
              <w:top w:val="single" w:sz="4" w:space="0" w:color="auto"/>
              <w:left w:val="single" w:sz="4" w:space="0" w:color="auto"/>
              <w:bottom w:val="single" w:sz="4" w:space="0" w:color="auto"/>
              <w:right w:val="single" w:sz="4" w:space="0" w:color="auto"/>
            </w:tcBorders>
          </w:tcPr>
          <w:p w14:paraId="2EE19C9B" w14:textId="77777777" w:rsidR="00121FE4" w:rsidRPr="00A1781D" w:rsidRDefault="00121FE4" w:rsidP="00121FE4">
            <w:pPr>
              <w:jc w:val="center"/>
              <w:rPr>
                <w:sz w:val="18"/>
                <w:szCs w:val="18"/>
              </w:rPr>
            </w:pPr>
            <w:r>
              <w:rPr>
                <w:sz w:val="18"/>
                <w:szCs w:val="18"/>
              </w:rPr>
              <w:t>78</w:t>
            </w:r>
          </w:p>
        </w:tc>
        <w:tc>
          <w:tcPr>
            <w:tcW w:w="709" w:type="dxa"/>
            <w:tcBorders>
              <w:top w:val="single" w:sz="4" w:space="0" w:color="auto"/>
              <w:left w:val="single" w:sz="4" w:space="0" w:color="auto"/>
              <w:bottom w:val="single" w:sz="4" w:space="0" w:color="auto"/>
              <w:right w:val="single" w:sz="4" w:space="0" w:color="auto"/>
            </w:tcBorders>
          </w:tcPr>
          <w:p w14:paraId="2041C180" w14:textId="77777777" w:rsidR="00121FE4" w:rsidRPr="00A1781D" w:rsidRDefault="00121FE4" w:rsidP="00121FE4">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14:paraId="15A90127" w14:textId="77777777" w:rsidR="00121FE4" w:rsidRPr="00A1781D" w:rsidRDefault="00121FE4" w:rsidP="00121FE4">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0F9DEABF"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8434FFE"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9609C5E" w14:textId="77777777" w:rsidR="00121FE4" w:rsidRPr="00A1781D" w:rsidRDefault="00121FE4" w:rsidP="00121FE4">
            <w:pPr>
              <w:rPr>
                <w:sz w:val="18"/>
                <w:szCs w:val="18"/>
              </w:rPr>
            </w:pPr>
            <w:r w:rsidRPr="00A1781D">
              <w:rPr>
                <w:sz w:val="18"/>
                <w:szCs w:val="18"/>
              </w:rPr>
              <w:t>Сумма строк, составляющих строку 900</w:t>
            </w:r>
            <w:r>
              <w:rPr>
                <w:sz w:val="18"/>
                <w:szCs w:val="18"/>
              </w:rPr>
              <w:t>0</w:t>
            </w:r>
            <w:r w:rsidRPr="00A1781D">
              <w:rPr>
                <w:sz w:val="18"/>
                <w:szCs w:val="18"/>
              </w:rPr>
              <w:t xml:space="preserve"> (Расходы – всего)</w:t>
            </w:r>
          </w:p>
        </w:tc>
        <w:tc>
          <w:tcPr>
            <w:tcW w:w="709" w:type="dxa"/>
            <w:tcBorders>
              <w:top w:val="single" w:sz="4" w:space="0" w:color="auto"/>
              <w:left w:val="single" w:sz="4" w:space="0" w:color="auto"/>
              <w:bottom w:val="single" w:sz="4" w:space="0" w:color="auto"/>
              <w:right w:val="single" w:sz="4" w:space="0" w:color="auto"/>
            </w:tcBorders>
          </w:tcPr>
          <w:p w14:paraId="5A5B7480" w14:textId="77777777" w:rsidR="00121FE4" w:rsidRPr="00A1781D" w:rsidRDefault="00121FE4" w:rsidP="00121FE4">
            <w:pPr>
              <w:jc w:val="center"/>
              <w:rPr>
                <w:sz w:val="18"/>
                <w:szCs w:val="18"/>
              </w:rPr>
            </w:pPr>
            <w:r w:rsidRPr="00A1781D">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01912EBE"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9BAD324" w14:textId="77777777" w:rsidR="00121FE4" w:rsidRPr="00A1781D" w:rsidRDefault="00121FE4" w:rsidP="00121FE4">
            <w:pPr>
              <w:rPr>
                <w:sz w:val="18"/>
                <w:szCs w:val="18"/>
              </w:rPr>
            </w:pPr>
            <w:r w:rsidRPr="00A1781D">
              <w:rPr>
                <w:sz w:val="18"/>
                <w:szCs w:val="18"/>
              </w:rPr>
              <w:t>Итоговый показатель строки 900</w:t>
            </w:r>
            <w:r>
              <w:rPr>
                <w:sz w:val="18"/>
                <w:szCs w:val="18"/>
              </w:rPr>
              <w:t>0</w:t>
            </w:r>
            <w:r w:rsidRPr="00A1781D">
              <w:rPr>
                <w:sz w:val="18"/>
                <w:szCs w:val="18"/>
              </w:rPr>
              <w:t xml:space="preserve"> &lt;&gt; суммы строк</w:t>
            </w:r>
            <w:r>
              <w:rPr>
                <w:sz w:val="18"/>
                <w:szCs w:val="18"/>
              </w:rPr>
              <w:t>,</w:t>
            </w:r>
            <w:r w:rsidRPr="00A1781D">
              <w:rPr>
                <w:sz w:val="18"/>
                <w:szCs w:val="18"/>
              </w:rPr>
              <w:t xml:space="preserve"> составляющих строку 900</w:t>
            </w:r>
            <w:r>
              <w:rPr>
                <w:sz w:val="18"/>
                <w:szCs w:val="18"/>
              </w:rPr>
              <w:t>0</w:t>
            </w:r>
            <w:r w:rsidRPr="00A1781D">
              <w:rPr>
                <w:sz w:val="18"/>
                <w:szCs w:val="18"/>
              </w:rPr>
              <w:t xml:space="preserve"> </w:t>
            </w:r>
            <w:r>
              <w:rPr>
                <w:sz w:val="18"/>
                <w:szCs w:val="18"/>
              </w:rPr>
              <w:t>–</w:t>
            </w:r>
            <w:r w:rsidRPr="00A1781D">
              <w:rPr>
                <w:sz w:val="18"/>
                <w:szCs w:val="18"/>
              </w:rPr>
              <w:t>недопустимо</w:t>
            </w:r>
          </w:p>
        </w:tc>
        <w:tc>
          <w:tcPr>
            <w:tcW w:w="993" w:type="dxa"/>
            <w:tcBorders>
              <w:top w:val="single" w:sz="4" w:space="0" w:color="auto"/>
              <w:left w:val="single" w:sz="4" w:space="0" w:color="auto"/>
              <w:bottom w:val="single" w:sz="4" w:space="0" w:color="auto"/>
              <w:right w:val="single" w:sz="4" w:space="0" w:color="auto"/>
            </w:tcBorders>
          </w:tcPr>
          <w:p w14:paraId="4F42D4AF"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51E62340" w14:textId="77777777" w:rsidR="00121FE4" w:rsidRPr="00A1781D" w:rsidRDefault="00121FE4" w:rsidP="00121FE4">
            <w:pPr>
              <w:jc w:val="center"/>
              <w:rPr>
                <w:sz w:val="18"/>
                <w:szCs w:val="18"/>
              </w:rPr>
            </w:pPr>
            <w:r>
              <w:rPr>
                <w:sz w:val="18"/>
                <w:szCs w:val="18"/>
              </w:rPr>
              <w:t>Б</w:t>
            </w:r>
          </w:p>
        </w:tc>
      </w:tr>
      <w:tr w:rsidR="00121FE4" w:rsidRPr="00A1781D" w14:paraId="75832812" w14:textId="77777777" w:rsidTr="003A62D9">
        <w:tc>
          <w:tcPr>
            <w:tcW w:w="709" w:type="dxa"/>
            <w:tcBorders>
              <w:top w:val="single" w:sz="4" w:space="0" w:color="auto"/>
              <w:left w:val="single" w:sz="4" w:space="0" w:color="auto"/>
              <w:bottom w:val="single" w:sz="4" w:space="0" w:color="auto"/>
              <w:right w:val="single" w:sz="4" w:space="0" w:color="auto"/>
            </w:tcBorders>
          </w:tcPr>
          <w:p w14:paraId="1C518BD4" w14:textId="77777777" w:rsidR="00121FE4" w:rsidRPr="00A1781D" w:rsidRDefault="00121FE4" w:rsidP="00121FE4">
            <w:pPr>
              <w:jc w:val="center"/>
              <w:rPr>
                <w:sz w:val="18"/>
                <w:szCs w:val="18"/>
              </w:rPr>
            </w:pPr>
            <w:r>
              <w:rPr>
                <w:sz w:val="18"/>
                <w:szCs w:val="18"/>
              </w:rPr>
              <w:t>79</w:t>
            </w:r>
          </w:p>
        </w:tc>
        <w:tc>
          <w:tcPr>
            <w:tcW w:w="709" w:type="dxa"/>
            <w:tcBorders>
              <w:top w:val="single" w:sz="4" w:space="0" w:color="auto"/>
              <w:left w:val="single" w:sz="4" w:space="0" w:color="auto"/>
              <w:bottom w:val="single" w:sz="4" w:space="0" w:color="auto"/>
              <w:right w:val="single" w:sz="4" w:space="0" w:color="auto"/>
            </w:tcBorders>
          </w:tcPr>
          <w:p w14:paraId="7F6E00B4" w14:textId="77777777" w:rsidR="00121FE4" w:rsidRPr="00A1781D" w:rsidRDefault="00121FE4" w:rsidP="00121FE4">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3A1DFE8A" w14:textId="77777777" w:rsidR="00121FE4" w:rsidRPr="00A1781D" w:rsidRDefault="00121FE4" w:rsidP="00121FE4">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2BBAC56E"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734E9DF"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3FCF2D9" w14:textId="77777777" w:rsidR="00121FE4" w:rsidRPr="00A1781D" w:rsidRDefault="00121FE4" w:rsidP="00121FE4">
            <w:pPr>
              <w:rPr>
                <w:sz w:val="18"/>
                <w:szCs w:val="18"/>
              </w:rPr>
            </w:pPr>
            <w:r w:rsidRPr="00A1781D">
              <w:rPr>
                <w:sz w:val="18"/>
                <w:szCs w:val="18"/>
              </w:rPr>
              <w:t>430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19FD125A" w14:textId="77777777" w:rsidR="00121FE4" w:rsidRPr="00A1781D" w:rsidRDefault="00121FE4" w:rsidP="00121FE4">
            <w:pPr>
              <w:jc w:val="center"/>
              <w:rPr>
                <w:sz w:val="18"/>
                <w:szCs w:val="18"/>
              </w:rPr>
            </w:pPr>
            <w:r w:rsidRPr="00A1781D">
              <w:rPr>
                <w:sz w:val="18"/>
                <w:szCs w:val="18"/>
              </w:rPr>
              <w:t>4</w:t>
            </w:r>
          </w:p>
        </w:tc>
        <w:tc>
          <w:tcPr>
            <w:tcW w:w="709" w:type="dxa"/>
            <w:tcBorders>
              <w:top w:val="single" w:sz="4" w:space="0" w:color="auto"/>
              <w:left w:val="single" w:sz="4" w:space="0" w:color="auto"/>
              <w:bottom w:val="single" w:sz="4" w:space="0" w:color="auto"/>
              <w:right w:val="single" w:sz="4" w:space="0" w:color="auto"/>
            </w:tcBorders>
          </w:tcPr>
          <w:p w14:paraId="1CB5BDEC"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343B532" w14:textId="77777777" w:rsidR="00121FE4" w:rsidRPr="00A1781D" w:rsidRDefault="00121FE4" w:rsidP="00121FE4">
            <w:pPr>
              <w:rPr>
                <w:sz w:val="18"/>
                <w:szCs w:val="18"/>
              </w:rPr>
            </w:pPr>
            <w:r w:rsidRPr="00A1781D">
              <w:rPr>
                <w:sz w:val="18"/>
                <w:szCs w:val="18"/>
              </w:rPr>
              <w:t>Показатели по строке 990</w:t>
            </w:r>
            <w:r>
              <w:rPr>
                <w:sz w:val="18"/>
                <w:szCs w:val="18"/>
              </w:rPr>
              <w:t>0</w:t>
            </w:r>
            <w:r w:rsidRPr="00A1781D">
              <w:rPr>
                <w:sz w:val="18"/>
                <w:szCs w:val="18"/>
              </w:rPr>
              <w:t xml:space="preserve"> &lt;&gt; показателю строки 430</w:t>
            </w:r>
            <w:r>
              <w:rPr>
                <w:sz w:val="18"/>
                <w:szCs w:val="18"/>
              </w:rPr>
              <w:t>0 –</w:t>
            </w:r>
            <w:r w:rsidRPr="00A1781D">
              <w:rPr>
                <w:sz w:val="18"/>
                <w:szCs w:val="18"/>
              </w:rPr>
              <w:t xml:space="preserve"> недопустимы</w:t>
            </w:r>
          </w:p>
        </w:tc>
        <w:tc>
          <w:tcPr>
            <w:tcW w:w="993" w:type="dxa"/>
            <w:tcBorders>
              <w:top w:val="single" w:sz="4" w:space="0" w:color="auto"/>
              <w:left w:val="single" w:sz="4" w:space="0" w:color="auto"/>
              <w:bottom w:val="single" w:sz="4" w:space="0" w:color="auto"/>
              <w:right w:val="single" w:sz="4" w:space="0" w:color="auto"/>
            </w:tcBorders>
          </w:tcPr>
          <w:p w14:paraId="578AE3F4"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0657E89B" w14:textId="77777777" w:rsidR="00121FE4" w:rsidRPr="00A1781D" w:rsidRDefault="00121FE4" w:rsidP="00121FE4">
            <w:pPr>
              <w:jc w:val="center"/>
              <w:rPr>
                <w:sz w:val="18"/>
                <w:szCs w:val="18"/>
              </w:rPr>
            </w:pPr>
            <w:r>
              <w:rPr>
                <w:sz w:val="18"/>
                <w:szCs w:val="18"/>
              </w:rPr>
              <w:t>Б</w:t>
            </w:r>
          </w:p>
        </w:tc>
      </w:tr>
      <w:tr w:rsidR="00121FE4" w:rsidRPr="00A1781D" w14:paraId="13326E7E" w14:textId="77777777" w:rsidTr="003A62D9">
        <w:tc>
          <w:tcPr>
            <w:tcW w:w="709" w:type="dxa"/>
            <w:tcBorders>
              <w:top w:val="single" w:sz="4" w:space="0" w:color="auto"/>
              <w:left w:val="single" w:sz="4" w:space="0" w:color="auto"/>
              <w:bottom w:val="single" w:sz="4" w:space="0" w:color="auto"/>
              <w:right w:val="single" w:sz="4" w:space="0" w:color="auto"/>
            </w:tcBorders>
          </w:tcPr>
          <w:p w14:paraId="43A5295C" w14:textId="77777777" w:rsidR="00121FE4" w:rsidRPr="00A1781D" w:rsidRDefault="00121FE4" w:rsidP="00121FE4">
            <w:pPr>
              <w:jc w:val="center"/>
              <w:rPr>
                <w:sz w:val="18"/>
                <w:szCs w:val="18"/>
              </w:rPr>
            </w:pPr>
            <w:r>
              <w:rPr>
                <w:sz w:val="18"/>
                <w:szCs w:val="18"/>
              </w:rPr>
              <w:t>80</w:t>
            </w:r>
          </w:p>
        </w:tc>
        <w:tc>
          <w:tcPr>
            <w:tcW w:w="709" w:type="dxa"/>
            <w:tcBorders>
              <w:top w:val="single" w:sz="4" w:space="0" w:color="auto"/>
              <w:left w:val="single" w:sz="4" w:space="0" w:color="auto"/>
              <w:bottom w:val="single" w:sz="4" w:space="0" w:color="auto"/>
              <w:right w:val="single" w:sz="4" w:space="0" w:color="auto"/>
            </w:tcBorders>
          </w:tcPr>
          <w:p w14:paraId="32307AC6" w14:textId="77777777" w:rsidR="00121FE4" w:rsidRPr="00A1781D" w:rsidRDefault="00121FE4" w:rsidP="00121FE4">
            <w:pPr>
              <w:jc w:val="center"/>
              <w:rPr>
                <w:sz w:val="18"/>
                <w:szCs w:val="18"/>
              </w:rPr>
            </w:pPr>
            <w:r w:rsidRPr="00A1781D">
              <w:rPr>
                <w:sz w:val="18"/>
                <w:szCs w:val="18"/>
              </w:rPr>
              <w:t>9</w:t>
            </w:r>
            <w:r>
              <w:rPr>
                <w:sz w:val="18"/>
                <w:szCs w:val="18"/>
              </w:rPr>
              <w:t>0</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08E2DB4B" w14:textId="77777777" w:rsidR="00121FE4" w:rsidRPr="00A1781D" w:rsidRDefault="00121FE4" w:rsidP="00121FE4">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14:paraId="02038C2A"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D24D869" w14:textId="77777777" w:rsidR="00121FE4" w:rsidRPr="00A1781D" w:rsidRDefault="00121FE4" w:rsidP="00121FE4">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698F13FA"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0FE5AE0"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8F12349"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5E36E2D" w14:textId="77777777" w:rsidR="00121FE4" w:rsidRPr="00A1781D" w:rsidRDefault="00121FE4" w:rsidP="00121FE4">
            <w:pPr>
              <w:rPr>
                <w:sz w:val="18"/>
                <w:szCs w:val="18"/>
              </w:rPr>
            </w:pPr>
            <w:r w:rsidRPr="00A1781D">
              <w:rPr>
                <w:sz w:val="18"/>
                <w:szCs w:val="18"/>
              </w:rPr>
              <w:t>Графы 3, 4 по строке 9</w:t>
            </w:r>
            <w:r>
              <w:rPr>
                <w:sz w:val="18"/>
                <w:szCs w:val="18"/>
              </w:rPr>
              <w:t>0</w:t>
            </w:r>
            <w:r w:rsidRPr="00A1781D">
              <w:rPr>
                <w:sz w:val="18"/>
                <w:szCs w:val="18"/>
              </w:rPr>
              <w:t>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14:paraId="41069934"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35302619" w14:textId="77777777" w:rsidR="00121FE4" w:rsidRPr="00A1781D" w:rsidRDefault="00121FE4" w:rsidP="00121FE4">
            <w:pPr>
              <w:jc w:val="center"/>
              <w:rPr>
                <w:sz w:val="18"/>
                <w:szCs w:val="18"/>
              </w:rPr>
            </w:pPr>
            <w:r>
              <w:rPr>
                <w:sz w:val="18"/>
                <w:szCs w:val="18"/>
              </w:rPr>
              <w:t>Б</w:t>
            </w:r>
          </w:p>
        </w:tc>
      </w:tr>
      <w:tr w:rsidR="00121FE4" w:rsidRPr="00A1781D" w14:paraId="3C2C3458" w14:textId="77777777" w:rsidTr="003A62D9">
        <w:tc>
          <w:tcPr>
            <w:tcW w:w="709" w:type="dxa"/>
            <w:tcBorders>
              <w:top w:val="single" w:sz="4" w:space="0" w:color="auto"/>
              <w:left w:val="single" w:sz="4" w:space="0" w:color="auto"/>
              <w:bottom w:val="single" w:sz="4" w:space="0" w:color="auto"/>
              <w:right w:val="single" w:sz="4" w:space="0" w:color="auto"/>
            </w:tcBorders>
          </w:tcPr>
          <w:p w14:paraId="10C59059" w14:textId="77777777" w:rsidR="00121FE4" w:rsidRPr="00A1781D" w:rsidRDefault="00121FE4" w:rsidP="00121FE4">
            <w:pPr>
              <w:jc w:val="center"/>
              <w:rPr>
                <w:sz w:val="18"/>
                <w:szCs w:val="18"/>
              </w:rPr>
            </w:pPr>
            <w:r>
              <w:rPr>
                <w:sz w:val="18"/>
                <w:szCs w:val="18"/>
              </w:rPr>
              <w:t>81</w:t>
            </w:r>
          </w:p>
        </w:tc>
        <w:tc>
          <w:tcPr>
            <w:tcW w:w="709" w:type="dxa"/>
            <w:tcBorders>
              <w:top w:val="single" w:sz="4" w:space="0" w:color="auto"/>
              <w:left w:val="single" w:sz="4" w:space="0" w:color="auto"/>
              <w:bottom w:val="single" w:sz="4" w:space="0" w:color="auto"/>
              <w:right w:val="single" w:sz="4" w:space="0" w:color="auto"/>
            </w:tcBorders>
          </w:tcPr>
          <w:p w14:paraId="063F5F22" w14:textId="77777777" w:rsidR="00121FE4" w:rsidRPr="00A1781D" w:rsidRDefault="00121FE4" w:rsidP="00121FE4">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483142B0" w14:textId="77777777" w:rsidR="00121FE4" w:rsidRPr="00A1781D" w:rsidRDefault="00121FE4" w:rsidP="00121FE4">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14:paraId="24D841A4"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75AF30B" w14:textId="77777777" w:rsidR="00121FE4" w:rsidRPr="00A1781D" w:rsidRDefault="00121FE4" w:rsidP="00121FE4">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172AA4E5" w14:textId="77777777" w:rsidR="00121FE4" w:rsidRPr="00A1781D" w:rsidRDefault="00121FE4" w:rsidP="00121FE4">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5A04ABFF"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0047486E"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9B261ED" w14:textId="77777777" w:rsidR="00121FE4" w:rsidRPr="00A1781D" w:rsidRDefault="00121FE4" w:rsidP="00121FE4">
            <w:pPr>
              <w:rPr>
                <w:sz w:val="18"/>
                <w:szCs w:val="18"/>
              </w:rPr>
            </w:pPr>
            <w:r w:rsidRPr="00A1781D">
              <w:rPr>
                <w:sz w:val="18"/>
                <w:szCs w:val="18"/>
              </w:rPr>
              <w:t>Графы 3, 4 по строке 990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14:paraId="5B63A341"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187ADAE5" w14:textId="77777777" w:rsidR="00121FE4" w:rsidRPr="00A1781D" w:rsidRDefault="00121FE4" w:rsidP="00121FE4">
            <w:pPr>
              <w:jc w:val="center"/>
              <w:rPr>
                <w:sz w:val="18"/>
                <w:szCs w:val="18"/>
              </w:rPr>
            </w:pPr>
            <w:r>
              <w:rPr>
                <w:sz w:val="18"/>
                <w:szCs w:val="18"/>
              </w:rPr>
              <w:t>Б</w:t>
            </w:r>
          </w:p>
        </w:tc>
      </w:tr>
      <w:tr w:rsidR="00121FE4" w:rsidRPr="00A1781D" w14:paraId="124EEE9A" w14:textId="77777777" w:rsidTr="003A62D9">
        <w:tc>
          <w:tcPr>
            <w:tcW w:w="709" w:type="dxa"/>
            <w:tcBorders>
              <w:top w:val="single" w:sz="4" w:space="0" w:color="auto"/>
              <w:left w:val="single" w:sz="4" w:space="0" w:color="auto"/>
              <w:bottom w:val="single" w:sz="4" w:space="0" w:color="auto"/>
              <w:right w:val="single" w:sz="4" w:space="0" w:color="auto"/>
            </w:tcBorders>
          </w:tcPr>
          <w:p w14:paraId="06E0F3CE" w14:textId="77777777" w:rsidR="00121FE4" w:rsidRPr="00A1781D" w:rsidRDefault="00121FE4" w:rsidP="00121FE4">
            <w:pPr>
              <w:jc w:val="center"/>
              <w:rPr>
                <w:sz w:val="18"/>
                <w:szCs w:val="18"/>
              </w:rPr>
            </w:pPr>
            <w:r>
              <w:rPr>
                <w:sz w:val="18"/>
                <w:szCs w:val="18"/>
              </w:rPr>
              <w:t>82</w:t>
            </w:r>
          </w:p>
        </w:tc>
        <w:tc>
          <w:tcPr>
            <w:tcW w:w="709" w:type="dxa"/>
            <w:tcBorders>
              <w:top w:val="single" w:sz="4" w:space="0" w:color="auto"/>
              <w:left w:val="single" w:sz="4" w:space="0" w:color="auto"/>
              <w:bottom w:val="single" w:sz="4" w:space="0" w:color="auto"/>
              <w:right w:val="single" w:sz="4" w:space="0" w:color="auto"/>
            </w:tcBorders>
          </w:tcPr>
          <w:p w14:paraId="7EF5E585" w14:textId="77777777" w:rsidR="00121FE4" w:rsidRPr="00A1781D" w:rsidRDefault="00121FE4" w:rsidP="00121FE4">
            <w:pPr>
              <w:jc w:val="center"/>
              <w:rPr>
                <w:sz w:val="18"/>
                <w:szCs w:val="18"/>
              </w:rPr>
            </w:pPr>
            <w:r w:rsidRPr="00A1781D">
              <w:rPr>
                <w:sz w:val="18"/>
                <w:szCs w:val="18"/>
              </w:rPr>
              <w:t>4</w:t>
            </w:r>
            <w:r>
              <w:rPr>
                <w:sz w:val="18"/>
                <w:szCs w:val="18"/>
              </w:rPr>
              <w:t>9</w:t>
            </w:r>
            <w:r w:rsidRPr="00A1781D">
              <w:rPr>
                <w:sz w:val="18"/>
                <w:szCs w:val="18"/>
              </w:rPr>
              <w:t>1</w:t>
            </w:r>
            <w:r>
              <w:rPr>
                <w:sz w:val="18"/>
                <w:szCs w:val="18"/>
              </w:rPr>
              <w:t>0</w:t>
            </w:r>
            <w:r w:rsidRPr="00A1781D">
              <w:rPr>
                <w:sz w:val="18"/>
                <w:szCs w:val="18"/>
              </w:rPr>
              <w:t>-4</w:t>
            </w:r>
            <w:r>
              <w:rPr>
                <w:sz w:val="18"/>
                <w:szCs w:val="18"/>
              </w:rPr>
              <w:t>9</w:t>
            </w:r>
            <w:r w:rsidRPr="00A1781D">
              <w:rPr>
                <w:sz w:val="18"/>
                <w:szCs w:val="18"/>
              </w:rPr>
              <w:t>4</w:t>
            </w:r>
            <w:r>
              <w:rPr>
                <w:sz w:val="18"/>
                <w:szCs w:val="18"/>
              </w:rPr>
              <w:t xml:space="preserve">0 </w:t>
            </w:r>
            <w:r w:rsidRPr="00A1781D">
              <w:rPr>
                <w:sz w:val="18"/>
                <w:szCs w:val="18"/>
              </w:rPr>
              <w:t>(раздел 3), кроме главы 100</w:t>
            </w:r>
          </w:p>
        </w:tc>
        <w:tc>
          <w:tcPr>
            <w:tcW w:w="567" w:type="dxa"/>
            <w:tcBorders>
              <w:top w:val="single" w:sz="4" w:space="0" w:color="auto"/>
              <w:left w:val="single" w:sz="4" w:space="0" w:color="auto"/>
              <w:bottom w:val="single" w:sz="4" w:space="0" w:color="auto"/>
              <w:right w:val="single" w:sz="4" w:space="0" w:color="auto"/>
            </w:tcBorders>
          </w:tcPr>
          <w:p w14:paraId="3A732EA8" w14:textId="77777777" w:rsidR="00121FE4" w:rsidRPr="00A1781D" w:rsidRDefault="00121FE4" w:rsidP="00121FE4">
            <w:pPr>
              <w:jc w:val="center"/>
              <w:rPr>
                <w:sz w:val="18"/>
                <w:szCs w:val="18"/>
              </w:rPr>
            </w:pPr>
            <w:r w:rsidRPr="00A1781D">
              <w:rPr>
                <w:sz w:val="18"/>
                <w:szCs w:val="18"/>
              </w:rPr>
              <w:t>4,5</w:t>
            </w:r>
          </w:p>
        </w:tc>
        <w:tc>
          <w:tcPr>
            <w:tcW w:w="567" w:type="dxa"/>
            <w:tcBorders>
              <w:top w:val="single" w:sz="4" w:space="0" w:color="auto"/>
              <w:left w:val="single" w:sz="4" w:space="0" w:color="auto"/>
              <w:bottom w:val="single" w:sz="4" w:space="0" w:color="auto"/>
              <w:right w:val="single" w:sz="4" w:space="0" w:color="auto"/>
            </w:tcBorders>
          </w:tcPr>
          <w:p w14:paraId="6FD1A8F0"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94AEB15" w14:textId="77777777" w:rsidR="00121FE4" w:rsidRPr="00A1781D" w:rsidRDefault="00121FE4" w:rsidP="00121FE4">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14:paraId="2A29740D" w14:textId="77777777" w:rsidR="00121FE4" w:rsidRPr="00A1781D" w:rsidRDefault="00121FE4" w:rsidP="00121FE4">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355CE06"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5DCD719A"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D8C0E58" w14:textId="77777777" w:rsidR="00121FE4" w:rsidRPr="00A1781D" w:rsidRDefault="00121FE4" w:rsidP="00121FE4">
            <w:pPr>
              <w:rPr>
                <w:sz w:val="18"/>
                <w:szCs w:val="18"/>
              </w:rPr>
            </w:pPr>
            <w:r w:rsidRPr="00A1781D">
              <w:rPr>
                <w:sz w:val="18"/>
                <w:szCs w:val="18"/>
              </w:rPr>
              <w:t>Показатели, отраженные в строках 4</w:t>
            </w:r>
            <w:r>
              <w:rPr>
                <w:sz w:val="18"/>
                <w:szCs w:val="18"/>
              </w:rPr>
              <w:t>9</w:t>
            </w:r>
            <w:r w:rsidRPr="00A1781D">
              <w:rPr>
                <w:sz w:val="18"/>
                <w:szCs w:val="18"/>
              </w:rPr>
              <w:t>1</w:t>
            </w:r>
            <w:r>
              <w:rPr>
                <w:sz w:val="18"/>
                <w:szCs w:val="18"/>
              </w:rPr>
              <w:t>0</w:t>
            </w:r>
            <w:r w:rsidRPr="00A1781D">
              <w:rPr>
                <w:sz w:val="18"/>
                <w:szCs w:val="18"/>
              </w:rPr>
              <w:t>-4</w:t>
            </w:r>
            <w:r>
              <w:rPr>
                <w:sz w:val="18"/>
                <w:szCs w:val="18"/>
              </w:rPr>
              <w:t>9</w:t>
            </w:r>
            <w:r w:rsidRPr="00A1781D">
              <w:rPr>
                <w:sz w:val="18"/>
                <w:szCs w:val="18"/>
              </w:rPr>
              <w:t>4</w:t>
            </w:r>
            <w:r>
              <w:rPr>
                <w:sz w:val="18"/>
                <w:szCs w:val="18"/>
              </w:rPr>
              <w:t>0 недопустимо</w:t>
            </w:r>
          </w:p>
        </w:tc>
        <w:tc>
          <w:tcPr>
            <w:tcW w:w="993" w:type="dxa"/>
            <w:tcBorders>
              <w:top w:val="single" w:sz="4" w:space="0" w:color="auto"/>
              <w:left w:val="single" w:sz="4" w:space="0" w:color="auto"/>
              <w:bottom w:val="single" w:sz="4" w:space="0" w:color="auto"/>
              <w:right w:val="single" w:sz="4" w:space="0" w:color="auto"/>
            </w:tcBorders>
          </w:tcPr>
          <w:p w14:paraId="710F00EF"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67A3CF27" w14:textId="77777777" w:rsidR="00121FE4" w:rsidRPr="00A1781D" w:rsidRDefault="00121FE4" w:rsidP="00121FE4">
            <w:pPr>
              <w:jc w:val="center"/>
              <w:rPr>
                <w:sz w:val="18"/>
                <w:szCs w:val="18"/>
              </w:rPr>
            </w:pPr>
            <w:r>
              <w:rPr>
                <w:sz w:val="18"/>
                <w:szCs w:val="18"/>
              </w:rPr>
              <w:t>Б</w:t>
            </w:r>
          </w:p>
        </w:tc>
      </w:tr>
      <w:tr w:rsidR="00121FE4" w:rsidRPr="00A1781D" w14:paraId="4C327343" w14:textId="77777777" w:rsidTr="003A62D9">
        <w:tc>
          <w:tcPr>
            <w:tcW w:w="709" w:type="dxa"/>
            <w:tcBorders>
              <w:top w:val="single" w:sz="4" w:space="0" w:color="auto"/>
              <w:left w:val="single" w:sz="4" w:space="0" w:color="auto"/>
              <w:bottom w:val="single" w:sz="4" w:space="0" w:color="auto"/>
              <w:right w:val="single" w:sz="4" w:space="0" w:color="auto"/>
            </w:tcBorders>
          </w:tcPr>
          <w:p w14:paraId="79243ED7" w14:textId="77777777" w:rsidR="00121FE4" w:rsidRPr="00A1781D" w:rsidRDefault="00121FE4" w:rsidP="00121FE4">
            <w:pPr>
              <w:jc w:val="center"/>
              <w:rPr>
                <w:sz w:val="18"/>
                <w:szCs w:val="18"/>
              </w:rPr>
            </w:pPr>
            <w:r>
              <w:rPr>
                <w:sz w:val="18"/>
                <w:szCs w:val="18"/>
              </w:rPr>
              <w:t>83 (кроме глав 100, 182, 153)</w:t>
            </w:r>
          </w:p>
        </w:tc>
        <w:tc>
          <w:tcPr>
            <w:tcW w:w="709" w:type="dxa"/>
            <w:tcBorders>
              <w:top w:val="single" w:sz="4" w:space="0" w:color="auto"/>
              <w:left w:val="single" w:sz="4" w:space="0" w:color="auto"/>
              <w:bottom w:val="single" w:sz="4" w:space="0" w:color="auto"/>
              <w:right w:val="single" w:sz="4" w:space="0" w:color="auto"/>
            </w:tcBorders>
          </w:tcPr>
          <w:p w14:paraId="7E8BC772" w14:textId="77777777" w:rsidR="00121FE4" w:rsidRPr="00A1781D" w:rsidRDefault="00121FE4" w:rsidP="00121FE4">
            <w:pPr>
              <w:jc w:val="center"/>
              <w:rPr>
                <w:sz w:val="18"/>
                <w:szCs w:val="18"/>
              </w:rPr>
            </w:pPr>
            <w:r w:rsidRPr="00A1781D">
              <w:rPr>
                <w:sz w:val="18"/>
                <w:szCs w:val="18"/>
              </w:rPr>
              <w:t>4</w:t>
            </w:r>
            <w:r>
              <w:rPr>
                <w:sz w:val="18"/>
                <w:szCs w:val="18"/>
              </w:rPr>
              <w:t>6</w:t>
            </w:r>
            <w:r w:rsidRPr="00A1781D">
              <w:rPr>
                <w:sz w:val="18"/>
                <w:szCs w:val="18"/>
              </w:rPr>
              <w:t>1</w:t>
            </w:r>
            <w:r>
              <w:rPr>
                <w:sz w:val="18"/>
                <w:szCs w:val="18"/>
              </w:rPr>
              <w:t>0, 4620</w:t>
            </w:r>
          </w:p>
        </w:tc>
        <w:tc>
          <w:tcPr>
            <w:tcW w:w="567" w:type="dxa"/>
            <w:tcBorders>
              <w:top w:val="single" w:sz="4" w:space="0" w:color="auto"/>
              <w:left w:val="single" w:sz="4" w:space="0" w:color="auto"/>
              <w:bottom w:val="single" w:sz="4" w:space="0" w:color="auto"/>
              <w:right w:val="single" w:sz="4" w:space="0" w:color="auto"/>
            </w:tcBorders>
          </w:tcPr>
          <w:p w14:paraId="536F5EAB" w14:textId="77777777" w:rsidR="00121FE4" w:rsidRPr="00A1781D" w:rsidRDefault="00121FE4" w:rsidP="00121FE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14:paraId="728FA281"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B5A2DA5" w14:textId="77777777" w:rsidR="00121FE4" w:rsidRPr="00A1781D" w:rsidRDefault="00121FE4" w:rsidP="00121FE4">
            <w:pPr>
              <w:jc w:val="center"/>
              <w:rPr>
                <w:sz w:val="18"/>
                <w:szCs w:val="18"/>
              </w:rPr>
            </w:pPr>
            <w:r w:rsidRPr="00A1781D">
              <w:rPr>
                <w:sz w:val="18"/>
                <w:szCs w:val="18"/>
              </w:rPr>
              <w:t>= 0</w:t>
            </w:r>
          </w:p>
        </w:tc>
        <w:tc>
          <w:tcPr>
            <w:tcW w:w="1701" w:type="dxa"/>
            <w:tcBorders>
              <w:top w:val="single" w:sz="4" w:space="0" w:color="auto"/>
              <w:left w:val="single" w:sz="4" w:space="0" w:color="auto"/>
              <w:bottom w:val="single" w:sz="4" w:space="0" w:color="auto"/>
              <w:right w:val="single" w:sz="4" w:space="0" w:color="auto"/>
            </w:tcBorders>
          </w:tcPr>
          <w:p w14:paraId="1D95D34F" w14:textId="77777777" w:rsidR="00121FE4" w:rsidRPr="00A1781D" w:rsidRDefault="00121FE4" w:rsidP="00121FE4">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7D8324D" w14:textId="7777777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5C0E7B14"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2949691" w14:textId="77777777" w:rsidR="00121FE4" w:rsidRPr="00A1781D" w:rsidRDefault="00121FE4" w:rsidP="00121FE4">
            <w:pPr>
              <w:rPr>
                <w:sz w:val="18"/>
                <w:szCs w:val="18"/>
              </w:rPr>
            </w:pPr>
            <w:r w:rsidRPr="00A1781D">
              <w:rPr>
                <w:sz w:val="18"/>
                <w:szCs w:val="18"/>
              </w:rPr>
              <w:t>Стр.4</w:t>
            </w:r>
            <w:r>
              <w:rPr>
                <w:sz w:val="18"/>
                <w:szCs w:val="18"/>
              </w:rPr>
              <w:t>6</w:t>
            </w:r>
            <w:r w:rsidRPr="00A1781D">
              <w:rPr>
                <w:sz w:val="18"/>
                <w:szCs w:val="18"/>
              </w:rPr>
              <w:t>1</w:t>
            </w:r>
            <w:r>
              <w:rPr>
                <w:sz w:val="18"/>
                <w:szCs w:val="18"/>
              </w:rPr>
              <w:t>0, 4620</w:t>
            </w:r>
            <w:r w:rsidRPr="00A1781D">
              <w:rPr>
                <w:sz w:val="18"/>
                <w:szCs w:val="18"/>
              </w:rPr>
              <w:t xml:space="preserve"> </w:t>
            </w:r>
            <w:r>
              <w:rPr>
                <w:sz w:val="18"/>
                <w:szCs w:val="18"/>
              </w:rPr>
              <w:t>допустимы только для глав 153 и 182</w:t>
            </w:r>
          </w:p>
        </w:tc>
        <w:tc>
          <w:tcPr>
            <w:tcW w:w="993" w:type="dxa"/>
            <w:tcBorders>
              <w:top w:val="single" w:sz="4" w:space="0" w:color="auto"/>
              <w:left w:val="single" w:sz="4" w:space="0" w:color="auto"/>
              <w:bottom w:val="single" w:sz="4" w:space="0" w:color="auto"/>
              <w:right w:val="single" w:sz="4" w:space="0" w:color="auto"/>
            </w:tcBorders>
          </w:tcPr>
          <w:p w14:paraId="09610C86" w14:textId="77777777" w:rsidR="00121FE4" w:rsidRPr="00A1781D"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6B2A2DF8" w14:textId="77777777" w:rsidR="00121FE4" w:rsidRPr="00A1781D" w:rsidRDefault="00121FE4" w:rsidP="00121FE4">
            <w:pPr>
              <w:jc w:val="center"/>
              <w:rPr>
                <w:sz w:val="18"/>
                <w:szCs w:val="18"/>
              </w:rPr>
            </w:pPr>
            <w:r>
              <w:rPr>
                <w:sz w:val="18"/>
                <w:szCs w:val="18"/>
              </w:rPr>
              <w:t>Б</w:t>
            </w:r>
          </w:p>
        </w:tc>
      </w:tr>
      <w:tr w:rsidR="00121FE4" w:rsidRPr="00A1781D" w14:paraId="432343AD" w14:textId="77777777" w:rsidTr="003A62D9">
        <w:tc>
          <w:tcPr>
            <w:tcW w:w="709" w:type="dxa"/>
            <w:tcBorders>
              <w:top w:val="single" w:sz="4" w:space="0" w:color="auto"/>
              <w:left w:val="single" w:sz="4" w:space="0" w:color="auto"/>
              <w:bottom w:val="single" w:sz="4" w:space="0" w:color="auto"/>
              <w:right w:val="single" w:sz="4" w:space="0" w:color="auto"/>
            </w:tcBorders>
          </w:tcPr>
          <w:p w14:paraId="467CA808" w14:textId="77777777" w:rsidR="00121FE4" w:rsidRDefault="00121FE4" w:rsidP="00121FE4">
            <w:pPr>
              <w:jc w:val="center"/>
              <w:rPr>
                <w:sz w:val="18"/>
                <w:szCs w:val="18"/>
              </w:rPr>
            </w:pPr>
            <w:r>
              <w:rPr>
                <w:sz w:val="18"/>
                <w:szCs w:val="18"/>
              </w:rPr>
              <w:t>110.1</w:t>
            </w:r>
          </w:p>
        </w:tc>
        <w:tc>
          <w:tcPr>
            <w:tcW w:w="709" w:type="dxa"/>
            <w:tcBorders>
              <w:top w:val="single" w:sz="4" w:space="0" w:color="auto"/>
              <w:left w:val="single" w:sz="4" w:space="0" w:color="auto"/>
              <w:bottom w:val="single" w:sz="4" w:space="0" w:color="auto"/>
              <w:right w:val="single" w:sz="4" w:space="0" w:color="auto"/>
            </w:tcBorders>
          </w:tcPr>
          <w:p w14:paraId="37471AD1" w14:textId="77777777" w:rsidR="00121FE4" w:rsidRPr="00A1781D" w:rsidRDefault="00121FE4" w:rsidP="00121FE4">
            <w:pPr>
              <w:jc w:val="center"/>
              <w:rPr>
                <w:sz w:val="18"/>
                <w:szCs w:val="18"/>
              </w:rPr>
            </w:pPr>
            <w:r>
              <w:rPr>
                <w:sz w:val="18"/>
                <w:szCs w:val="18"/>
              </w:rPr>
              <w:t>2301</w:t>
            </w:r>
          </w:p>
        </w:tc>
        <w:tc>
          <w:tcPr>
            <w:tcW w:w="567" w:type="dxa"/>
            <w:tcBorders>
              <w:top w:val="single" w:sz="4" w:space="0" w:color="auto"/>
              <w:left w:val="single" w:sz="4" w:space="0" w:color="auto"/>
              <w:bottom w:val="single" w:sz="4" w:space="0" w:color="auto"/>
              <w:right w:val="single" w:sz="4" w:space="0" w:color="auto"/>
            </w:tcBorders>
          </w:tcPr>
          <w:p w14:paraId="3DDC8A95"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50BD5AFB"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B583BC2"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2F93C85"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211</w:t>
            </w:r>
          </w:p>
        </w:tc>
        <w:tc>
          <w:tcPr>
            <w:tcW w:w="709" w:type="dxa"/>
            <w:tcBorders>
              <w:top w:val="single" w:sz="4" w:space="0" w:color="auto"/>
              <w:left w:val="single" w:sz="4" w:space="0" w:color="auto"/>
              <w:bottom w:val="single" w:sz="4" w:space="0" w:color="auto"/>
              <w:right w:val="single" w:sz="4" w:space="0" w:color="auto"/>
            </w:tcBorders>
          </w:tcPr>
          <w:p w14:paraId="3E939940"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3F6B0B69"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8A188D9"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380BAE2C"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33259072" w14:textId="77777777" w:rsidR="00121FE4" w:rsidRDefault="00121FE4" w:rsidP="00121FE4">
            <w:pPr>
              <w:jc w:val="center"/>
              <w:rPr>
                <w:sz w:val="18"/>
                <w:szCs w:val="18"/>
              </w:rPr>
            </w:pPr>
            <w:r>
              <w:rPr>
                <w:sz w:val="18"/>
                <w:szCs w:val="18"/>
              </w:rPr>
              <w:t>Б</w:t>
            </w:r>
          </w:p>
        </w:tc>
      </w:tr>
      <w:tr w:rsidR="00121FE4" w:rsidRPr="00A1781D" w14:paraId="7446E4FF" w14:textId="77777777" w:rsidTr="003A62D9">
        <w:tc>
          <w:tcPr>
            <w:tcW w:w="709" w:type="dxa"/>
            <w:tcBorders>
              <w:top w:val="single" w:sz="4" w:space="0" w:color="auto"/>
              <w:left w:val="single" w:sz="4" w:space="0" w:color="auto"/>
              <w:bottom w:val="single" w:sz="4" w:space="0" w:color="auto"/>
              <w:right w:val="single" w:sz="4" w:space="0" w:color="auto"/>
            </w:tcBorders>
          </w:tcPr>
          <w:p w14:paraId="3AE80AA8" w14:textId="77777777" w:rsidR="00121FE4" w:rsidRDefault="00121FE4" w:rsidP="00121FE4">
            <w:pPr>
              <w:jc w:val="center"/>
              <w:rPr>
                <w:sz w:val="18"/>
                <w:szCs w:val="18"/>
              </w:rPr>
            </w:pPr>
            <w:r>
              <w:rPr>
                <w:sz w:val="18"/>
                <w:szCs w:val="18"/>
              </w:rPr>
              <w:t>110.2</w:t>
            </w:r>
          </w:p>
        </w:tc>
        <w:tc>
          <w:tcPr>
            <w:tcW w:w="709" w:type="dxa"/>
            <w:tcBorders>
              <w:top w:val="single" w:sz="4" w:space="0" w:color="auto"/>
              <w:left w:val="single" w:sz="4" w:space="0" w:color="auto"/>
              <w:bottom w:val="single" w:sz="4" w:space="0" w:color="auto"/>
              <w:right w:val="single" w:sz="4" w:space="0" w:color="auto"/>
            </w:tcBorders>
          </w:tcPr>
          <w:p w14:paraId="72ED9B75" w14:textId="77777777" w:rsidR="00121FE4" w:rsidRPr="00A1781D" w:rsidRDefault="00121FE4" w:rsidP="00121FE4">
            <w:pPr>
              <w:jc w:val="center"/>
              <w:rPr>
                <w:sz w:val="18"/>
                <w:szCs w:val="18"/>
              </w:rPr>
            </w:pPr>
            <w:r>
              <w:rPr>
                <w:sz w:val="18"/>
                <w:szCs w:val="18"/>
              </w:rPr>
              <w:t>2302</w:t>
            </w:r>
          </w:p>
        </w:tc>
        <w:tc>
          <w:tcPr>
            <w:tcW w:w="567" w:type="dxa"/>
            <w:tcBorders>
              <w:top w:val="single" w:sz="4" w:space="0" w:color="auto"/>
              <w:left w:val="single" w:sz="4" w:space="0" w:color="auto"/>
              <w:bottom w:val="single" w:sz="4" w:space="0" w:color="auto"/>
              <w:right w:val="single" w:sz="4" w:space="0" w:color="auto"/>
            </w:tcBorders>
          </w:tcPr>
          <w:p w14:paraId="2071BBD6"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463FBC9C"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6338B89"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27CB899"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212</w:t>
            </w:r>
          </w:p>
        </w:tc>
        <w:tc>
          <w:tcPr>
            <w:tcW w:w="709" w:type="dxa"/>
            <w:tcBorders>
              <w:top w:val="single" w:sz="4" w:space="0" w:color="auto"/>
              <w:left w:val="single" w:sz="4" w:space="0" w:color="auto"/>
              <w:bottom w:val="single" w:sz="4" w:space="0" w:color="auto"/>
              <w:right w:val="single" w:sz="4" w:space="0" w:color="auto"/>
            </w:tcBorders>
          </w:tcPr>
          <w:p w14:paraId="15C29768"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653731BE"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17C325F"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64A53303"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30A2E563" w14:textId="77777777" w:rsidR="00121FE4" w:rsidRDefault="00121FE4" w:rsidP="00121FE4">
            <w:pPr>
              <w:jc w:val="center"/>
              <w:rPr>
                <w:sz w:val="18"/>
                <w:szCs w:val="18"/>
              </w:rPr>
            </w:pPr>
            <w:r>
              <w:rPr>
                <w:sz w:val="18"/>
                <w:szCs w:val="18"/>
              </w:rPr>
              <w:t>Б</w:t>
            </w:r>
          </w:p>
        </w:tc>
      </w:tr>
      <w:tr w:rsidR="00121FE4" w:rsidRPr="00A1781D" w14:paraId="7AD0AFC5" w14:textId="77777777" w:rsidTr="003A62D9">
        <w:tc>
          <w:tcPr>
            <w:tcW w:w="709" w:type="dxa"/>
            <w:tcBorders>
              <w:top w:val="single" w:sz="4" w:space="0" w:color="auto"/>
              <w:left w:val="single" w:sz="4" w:space="0" w:color="auto"/>
              <w:bottom w:val="single" w:sz="4" w:space="0" w:color="auto"/>
              <w:right w:val="single" w:sz="4" w:space="0" w:color="auto"/>
            </w:tcBorders>
          </w:tcPr>
          <w:p w14:paraId="5ECC0944" w14:textId="77777777" w:rsidR="00121FE4" w:rsidRDefault="00121FE4" w:rsidP="00121FE4">
            <w:pPr>
              <w:jc w:val="center"/>
              <w:rPr>
                <w:sz w:val="18"/>
                <w:szCs w:val="18"/>
              </w:rPr>
            </w:pPr>
            <w:r>
              <w:rPr>
                <w:sz w:val="18"/>
                <w:szCs w:val="18"/>
              </w:rPr>
              <w:t>110.3</w:t>
            </w:r>
          </w:p>
        </w:tc>
        <w:tc>
          <w:tcPr>
            <w:tcW w:w="709" w:type="dxa"/>
            <w:tcBorders>
              <w:top w:val="single" w:sz="4" w:space="0" w:color="auto"/>
              <w:left w:val="single" w:sz="4" w:space="0" w:color="auto"/>
              <w:bottom w:val="single" w:sz="4" w:space="0" w:color="auto"/>
              <w:right w:val="single" w:sz="4" w:space="0" w:color="auto"/>
            </w:tcBorders>
          </w:tcPr>
          <w:p w14:paraId="548C4EA4" w14:textId="77777777" w:rsidR="00121FE4" w:rsidRPr="00A1781D" w:rsidRDefault="00121FE4" w:rsidP="00121FE4">
            <w:pPr>
              <w:jc w:val="center"/>
              <w:rPr>
                <w:sz w:val="18"/>
                <w:szCs w:val="18"/>
              </w:rPr>
            </w:pPr>
            <w:r>
              <w:rPr>
                <w:sz w:val="18"/>
                <w:szCs w:val="18"/>
              </w:rPr>
              <w:t>2303</w:t>
            </w:r>
          </w:p>
        </w:tc>
        <w:tc>
          <w:tcPr>
            <w:tcW w:w="567" w:type="dxa"/>
            <w:tcBorders>
              <w:top w:val="single" w:sz="4" w:space="0" w:color="auto"/>
              <w:left w:val="single" w:sz="4" w:space="0" w:color="auto"/>
              <w:bottom w:val="single" w:sz="4" w:space="0" w:color="auto"/>
              <w:right w:val="single" w:sz="4" w:space="0" w:color="auto"/>
            </w:tcBorders>
          </w:tcPr>
          <w:p w14:paraId="25B1DAB9"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320A953"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70C9EE3"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A3813C1"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213</w:t>
            </w:r>
          </w:p>
        </w:tc>
        <w:tc>
          <w:tcPr>
            <w:tcW w:w="709" w:type="dxa"/>
            <w:tcBorders>
              <w:top w:val="single" w:sz="4" w:space="0" w:color="auto"/>
              <w:left w:val="single" w:sz="4" w:space="0" w:color="auto"/>
              <w:bottom w:val="single" w:sz="4" w:space="0" w:color="auto"/>
              <w:right w:val="single" w:sz="4" w:space="0" w:color="auto"/>
            </w:tcBorders>
          </w:tcPr>
          <w:p w14:paraId="245A89D0"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4065BAF7"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9C27DBC"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555E4D44"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1DC71DD8" w14:textId="77777777" w:rsidR="00121FE4" w:rsidRDefault="00121FE4" w:rsidP="00121FE4">
            <w:pPr>
              <w:jc w:val="center"/>
              <w:rPr>
                <w:sz w:val="18"/>
                <w:szCs w:val="18"/>
              </w:rPr>
            </w:pPr>
            <w:r>
              <w:rPr>
                <w:sz w:val="18"/>
                <w:szCs w:val="18"/>
              </w:rPr>
              <w:t>Б</w:t>
            </w:r>
          </w:p>
        </w:tc>
      </w:tr>
      <w:tr w:rsidR="00121FE4" w:rsidRPr="00A1781D" w14:paraId="098605D5" w14:textId="77777777" w:rsidTr="003A62D9">
        <w:tc>
          <w:tcPr>
            <w:tcW w:w="709" w:type="dxa"/>
            <w:tcBorders>
              <w:top w:val="single" w:sz="4" w:space="0" w:color="auto"/>
              <w:left w:val="single" w:sz="4" w:space="0" w:color="auto"/>
              <w:bottom w:val="single" w:sz="4" w:space="0" w:color="auto"/>
              <w:right w:val="single" w:sz="4" w:space="0" w:color="auto"/>
            </w:tcBorders>
          </w:tcPr>
          <w:p w14:paraId="32F423A2" w14:textId="77777777" w:rsidR="00121FE4" w:rsidRDefault="00121FE4" w:rsidP="00121FE4">
            <w:pPr>
              <w:jc w:val="center"/>
              <w:rPr>
                <w:sz w:val="18"/>
                <w:szCs w:val="18"/>
              </w:rPr>
            </w:pPr>
            <w:r>
              <w:rPr>
                <w:sz w:val="18"/>
                <w:szCs w:val="18"/>
              </w:rPr>
              <w:t>110.4</w:t>
            </w:r>
          </w:p>
        </w:tc>
        <w:tc>
          <w:tcPr>
            <w:tcW w:w="709" w:type="dxa"/>
            <w:tcBorders>
              <w:top w:val="single" w:sz="4" w:space="0" w:color="auto"/>
              <w:left w:val="single" w:sz="4" w:space="0" w:color="auto"/>
              <w:bottom w:val="single" w:sz="4" w:space="0" w:color="auto"/>
              <w:right w:val="single" w:sz="4" w:space="0" w:color="auto"/>
            </w:tcBorders>
          </w:tcPr>
          <w:p w14:paraId="5B07DC7C" w14:textId="77777777" w:rsidR="00121FE4" w:rsidRPr="00A1781D" w:rsidRDefault="00121FE4" w:rsidP="00121FE4">
            <w:pPr>
              <w:jc w:val="center"/>
              <w:rPr>
                <w:sz w:val="18"/>
                <w:szCs w:val="18"/>
              </w:rPr>
            </w:pPr>
            <w:r>
              <w:rPr>
                <w:sz w:val="18"/>
                <w:szCs w:val="18"/>
              </w:rPr>
              <w:t>2304</w:t>
            </w:r>
          </w:p>
        </w:tc>
        <w:tc>
          <w:tcPr>
            <w:tcW w:w="567" w:type="dxa"/>
            <w:tcBorders>
              <w:top w:val="single" w:sz="4" w:space="0" w:color="auto"/>
              <w:left w:val="single" w:sz="4" w:space="0" w:color="auto"/>
              <w:bottom w:val="single" w:sz="4" w:space="0" w:color="auto"/>
              <w:right w:val="single" w:sz="4" w:space="0" w:color="auto"/>
            </w:tcBorders>
          </w:tcPr>
          <w:p w14:paraId="57A26AB2"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0CE40CDA"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3CDC709"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85974D2" w14:textId="77777777" w:rsidR="00121FE4" w:rsidRPr="00A1781D" w:rsidRDefault="00121FE4" w:rsidP="00121FE4">
            <w:pPr>
              <w:rPr>
                <w:sz w:val="18"/>
                <w:szCs w:val="18"/>
              </w:rPr>
            </w:pPr>
            <w:r>
              <w:rPr>
                <w:sz w:val="18"/>
                <w:szCs w:val="18"/>
              </w:rPr>
              <w:t xml:space="preserve">Сумма показателей по графе 5 детализированных </w:t>
            </w:r>
            <w:r>
              <w:rPr>
                <w:sz w:val="18"/>
                <w:szCs w:val="18"/>
              </w:rPr>
              <w:lastRenderedPageBreak/>
              <w:t>строк 9000 раздела 4 по КОСГУ в гр. 3 = 214</w:t>
            </w:r>
          </w:p>
        </w:tc>
        <w:tc>
          <w:tcPr>
            <w:tcW w:w="709" w:type="dxa"/>
            <w:tcBorders>
              <w:top w:val="single" w:sz="4" w:space="0" w:color="auto"/>
              <w:left w:val="single" w:sz="4" w:space="0" w:color="auto"/>
              <w:bottom w:val="single" w:sz="4" w:space="0" w:color="auto"/>
              <w:right w:val="single" w:sz="4" w:space="0" w:color="auto"/>
            </w:tcBorders>
          </w:tcPr>
          <w:p w14:paraId="0AE359E2" w14:textId="77777777" w:rsidR="00121FE4" w:rsidRPr="00A1781D" w:rsidRDefault="00121FE4" w:rsidP="00121FE4">
            <w:pPr>
              <w:jc w:val="center"/>
              <w:rPr>
                <w:sz w:val="18"/>
                <w:szCs w:val="18"/>
              </w:rPr>
            </w:pPr>
            <w:r>
              <w:rPr>
                <w:sz w:val="18"/>
                <w:szCs w:val="18"/>
              </w:rPr>
              <w:lastRenderedPageBreak/>
              <w:t>5</w:t>
            </w:r>
          </w:p>
        </w:tc>
        <w:tc>
          <w:tcPr>
            <w:tcW w:w="709" w:type="dxa"/>
            <w:tcBorders>
              <w:top w:val="single" w:sz="4" w:space="0" w:color="auto"/>
              <w:left w:val="single" w:sz="4" w:space="0" w:color="auto"/>
              <w:bottom w:val="single" w:sz="4" w:space="0" w:color="auto"/>
              <w:right w:val="single" w:sz="4" w:space="0" w:color="auto"/>
            </w:tcBorders>
          </w:tcPr>
          <w:p w14:paraId="4EFBF26A"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28FB901"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 xml:space="preserve">0 </w:t>
            </w:r>
            <w:r>
              <w:rPr>
                <w:sz w:val="18"/>
                <w:szCs w:val="18"/>
              </w:rPr>
              <w:lastRenderedPageBreak/>
              <w:t>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4EB935CD" w14:textId="77777777" w:rsidR="00121FE4" w:rsidRDefault="00121FE4" w:rsidP="00121FE4">
            <w:pPr>
              <w:jc w:val="center"/>
              <w:rPr>
                <w:sz w:val="18"/>
                <w:szCs w:val="18"/>
              </w:rPr>
            </w:pPr>
            <w:r>
              <w:rPr>
                <w:sz w:val="18"/>
                <w:szCs w:val="18"/>
              </w:rPr>
              <w:lastRenderedPageBreak/>
              <w:t>ПБС, РБС, ГРБС</w:t>
            </w:r>
          </w:p>
        </w:tc>
        <w:tc>
          <w:tcPr>
            <w:tcW w:w="709" w:type="dxa"/>
            <w:tcBorders>
              <w:top w:val="single" w:sz="4" w:space="0" w:color="auto"/>
              <w:left w:val="single" w:sz="4" w:space="0" w:color="auto"/>
              <w:bottom w:val="single" w:sz="4" w:space="0" w:color="auto"/>
              <w:right w:val="single" w:sz="4" w:space="0" w:color="auto"/>
            </w:tcBorders>
          </w:tcPr>
          <w:p w14:paraId="3251DC87" w14:textId="77777777" w:rsidR="00121FE4" w:rsidRDefault="00121FE4" w:rsidP="00121FE4">
            <w:pPr>
              <w:jc w:val="center"/>
              <w:rPr>
                <w:sz w:val="18"/>
                <w:szCs w:val="18"/>
              </w:rPr>
            </w:pPr>
            <w:r>
              <w:rPr>
                <w:sz w:val="18"/>
                <w:szCs w:val="18"/>
              </w:rPr>
              <w:t>Б</w:t>
            </w:r>
          </w:p>
        </w:tc>
      </w:tr>
      <w:tr w:rsidR="00121FE4" w:rsidRPr="00A1781D" w14:paraId="494EB479" w14:textId="77777777" w:rsidTr="003A62D9">
        <w:tc>
          <w:tcPr>
            <w:tcW w:w="709" w:type="dxa"/>
            <w:tcBorders>
              <w:top w:val="single" w:sz="4" w:space="0" w:color="auto"/>
              <w:left w:val="single" w:sz="4" w:space="0" w:color="auto"/>
              <w:bottom w:val="single" w:sz="4" w:space="0" w:color="auto"/>
              <w:right w:val="single" w:sz="4" w:space="0" w:color="auto"/>
            </w:tcBorders>
          </w:tcPr>
          <w:p w14:paraId="759A673C" w14:textId="77777777" w:rsidR="00121FE4" w:rsidRDefault="00121FE4" w:rsidP="00121FE4">
            <w:pPr>
              <w:jc w:val="center"/>
              <w:rPr>
                <w:sz w:val="18"/>
                <w:szCs w:val="18"/>
              </w:rPr>
            </w:pPr>
            <w:r>
              <w:rPr>
                <w:sz w:val="18"/>
                <w:szCs w:val="18"/>
              </w:rPr>
              <w:t>111.1</w:t>
            </w:r>
          </w:p>
        </w:tc>
        <w:tc>
          <w:tcPr>
            <w:tcW w:w="709" w:type="dxa"/>
            <w:tcBorders>
              <w:top w:val="single" w:sz="4" w:space="0" w:color="auto"/>
              <w:left w:val="single" w:sz="4" w:space="0" w:color="auto"/>
              <w:bottom w:val="single" w:sz="4" w:space="0" w:color="auto"/>
              <w:right w:val="single" w:sz="4" w:space="0" w:color="auto"/>
            </w:tcBorders>
          </w:tcPr>
          <w:p w14:paraId="3F77651A" w14:textId="77777777" w:rsidR="00121FE4" w:rsidRPr="00A1781D" w:rsidRDefault="00121FE4" w:rsidP="00121FE4">
            <w:pPr>
              <w:jc w:val="center"/>
              <w:rPr>
                <w:sz w:val="18"/>
                <w:szCs w:val="18"/>
              </w:rPr>
            </w:pPr>
            <w:r>
              <w:rPr>
                <w:sz w:val="18"/>
                <w:szCs w:val="18"/>
              </w:rPr>
              <w:t>2401</w:t>
            </w:r>
          </w:p>
        </w:tc>
        <w:tc>
          <w:tcPr>
            <w:tcW w:w="567" w:type="dxa"/>
            <w:tcBorders>
              <w:top w:val="single" w:sz="4" w:space="0" w:color="auto"/>
              <w:left w:val="single" w:sz="4" w:space="0" w:color="auto"/>
              <w:bottom w:val="single" w:sz="4" w:space="0" w:color="auto"/>
              <w:right w:val="single" w:sz="4" w:space="0" w:color="auto"/>
            </w:tcBorders>
          </w:tcPr>
          <w:p w14:paraId="626E7D78"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43D05B6E"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B5067F3"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46B098B6"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221</w:t>
            </w:r>
          </w:p>
        </w:tc>
        <w:tc>
          <w:tcPr>
            <w:tcW w:w="709" w:type="dxa"/>
            <w:tcBorders>
              <w:top w:val="single" w:sz="4" w:space="0" w:color="auto"/>
              <w:left w:val="single" w:sz="4" w:space="0" w:color="auto"/>
              <w:bottom w:val="single" w:sz="4" w:space="0" w:color="auto"/>
              <w:right w:val="single" w:sz="4" w:space="0" w:color="auto"/>
            </w:tcBorders>
          </w:tcPr>
          <w:p w14:paraId="7FDF6A3C"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38FB841F"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4086AB6"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71F28C99"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0108CA8A" w14:textId="77777777" w:rsidR="00121FE4" w:rsidRDefault="00121FE4" w:rsidP="00121FE4">
            <w:pPr>
              <w:jc w:val="center"/>
              <w:rPr>
                <w:sz w:val="18"/>
                <w:szCs w:val="18"/>
              </w:rPr>
            </w:pPr>
            <w:r>
              <w:rPr>
                <w:sz w:val="18"/>
                <w:szCs w:val="18"/>
              </w:rPr>
              <w:t>Б</w:t>
            </w:r>
          </w:p>
        </w:tc>
      </w:tr>
      <w:tr w:rsidR="00121FE4" w:rsidRPr="00A1781D" w14:paraId="51945B97" w14:textId="77777777" w:rsidTr="003A62D9">
        <w:tc>
          <w:tcPr>
            <w:tcW w:w="709" w:type="dxa"/>
            <w:tcBorders>
              <w:top w:val="single" w:sz="4" w:space="0" w:color="auto"/>
              <w:left w:val="single" w:sz="4" w:space="0" w:color="auto"/>
              <w:bottom w:val="single" w:sz="4" w:space="0" w:color="auto"/>
              <w:right w:val="single" w:sz="4" w:space="0" w:color="auto"/>
            </w:tcBorders>
          </w:tcPr>
          <w:p w14:paraId="6B6E6377" w14:textId="77777777" w:rsidR="00121FE4" w:rsidRDefault="00121FE4" w:rsidP="00121FE4">
            <w:pPr>
              <w:jc w:val="center"/>
              <w:rPr>
                <w:sz w:val="18"/>
                <w:szCs w:val="18"/>
              </w:rPr>
            </w:pPr>
            <w:r>
              <w:rPr>
                <w:sz w:val="18"/>
                <w:szCs w:val="18"/>
              </w:rPr>
              <w:t>111.2</w:t>
            </w:r>
          </w:p>
        </w:tc>
        <w:tc>
          <w:tcPr>
            <w:tcW w:w="709" w:type="dxa"/>
            <w:tcBorders>
              <w:top w:val="single" w:sz="4" w:space="0" w:color="auto"/>
              <w:left w:val="single" w:sz="4" w:space="0" w:color="auto"/>
              <w:bottom w:val="single" w:sz="4" w:space="0" w:color="auto"/>
              <w:right w:val="single" w:sz="4" w:space="0" w:color="auto"/>
            </w:tcBorders>
          </w:tcPr>
          <w:p w14:paraId="04EACBEA" w14:textId="77777777" w:rsidR="00121FE4" w:rsidRPr="00A1781D" w:rsidRDefault="00121FE4" w:rsidP="00121FE4">
            <w:pPr>
              <w:jc w:val="center"/>
              <w:rPr>
                <w:sz w:val="18"/>
                <w:szCs w:val="18"/>
              </w:rPr>
            </w:pPr>
            <w:r>
              <w:rPr>
                <w:sz w:val="18"/>
                <w:szCs w:val="18"/>
              </w:rPr>
              <w:t>2402</w:t>
            </w:r>
          </w:p>
        </w:tc>
        <w:tc>
          <w:tcPr>
            <w:tcW w:w="567" w:type="dxa"/>
            <w:tcBorders>
              <w:top w:val="single" w:sz="4" w:space="0" w:color="auto"/>
              <w:left w:val="single" w:sz="4" w:space="0" w:color="auto"/>
              <w:bottom w:val="single" w:sz="4" w:space="0" w:color="auto"/>
              <w:right w:val="single" w:sz="4" w:space="0" w:color="auto"/>
            </w:tcBorders>
          </w:tcPr>
          <w:p w14:paraId="3E9D70E7"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9011DCB"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AE0C058"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B3FFABD"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222</w:t>
            </w:r>
          </w:p>
        </w:tc>
        <w:tc>
          <w:tcPr>
            <w:tcW w:w="709" w:type="dxa"/>
            <w:tcBorders>
              <w:top w:val="single" w:sz="4" w:space="0" w:color="auto"/>
              <w:left w:val="single" w:sz="4" w:space="0" w:color="auto"/>
              <w:bottom w:val="single" w:sz="4" w:space="0" w:color="auto"/>
              <w:right w:val="single" w:sz="4" w:space="0" w:color="auto"/>
            </w:tcBorders>
          </w:tcPr>
          <w:p w14:paraId="0082E76D"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38F4EE01"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75B790D"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7B3FC11C"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57E043C2" w14:textId="77777777" w:rsidR="00121FE4" w:rsidRDefault="00121FE4" w:rsidP="00121FE4">
            <w:pPr>
              <w:jc w:val="center"/>
              <w:rPr>
                <w:sz w:val="18"/>
                <w:szCs w:val="18"/>
              </w:rPr>
            </w:pPr>
            <w:r>
              <w:rPr>
                <w:sz w:val="18"/>
                <w:szCs w:val="18"/>
              </w:rPr>
              <w:t>Б</w:t>
            </w:r>
          </w:p>
        </w:tc>
      </w:tr>
      <w:tr w:rsidR="00121FE4" w:rsidRPr="00A1781D" w14:paraId="245C3F56" w14:textId="77777777" w:rsidTr="003A62D9">
        <w:tc>
          <w:tcPr>
            <w:tcW w:w="709" w:type="dxa"/>
            <w:tcBorders>
              <w:top w:val="single" w:sz="4" w:space="0" w:color="auto"/>
              <w:left w:val="single" w:sz="4" w:space="0" w:color="auto"/>
              <w:bottom w:val="single" w:sz="4" w:space="0" w:color="auto"/>
              <w:right w:val="single" w:sz="4" w:space="0" w:color="auto"/>
            </w:tcBorders>
          </w:tcPr>
          <w:p w14:paraId="438AA232" w14:textId="77777777" w:rsidR="00121FE4" w:rsidRDefault="00121FE4" w:rsidP="00121FE4">
            <w:pPr>
              <w:jc w:val="center"/>
              <w:rPr>
                <w:sz w:val="18"/>
                <w:szCs w:val="18"/>
              </w:rPr>
            </w:pPr>
            <w:r>
              <w:rPr>
                <w:sz w:val="18"/>
                <w:szCs w:val="18"/>
              </w:rPr>
              <w:t>111.3</w:t>
            </w:r>
          </w:p>
        </w:tc>
        <w:tc>
          <w:tcPr>
            <w:tcW w:w="709" w:type="dxa"/>
            <w:tcBorders>
              <w:top w:val="single" w:sz="4" w:space="0" w:color="auto"/>
              <w:left w:val="single" w:sz="4" w:space="0" w:color="auto"/>
              <w:bottom w:val="single" w:sz="4" w:space="0" w:color="auto"/>
              <w:right w:val="single" w:sz="4" w:space="0" w:color="auto"/>
            </w:tcBorders>
          </w:tcPr>
          <w:p w14:paraId="387D390C" w14:textId="77777777" w:rsidR="00121FE4" w:rsidRPr="00A1781D" w:rsidRDefault="00121FE4" w:rsidP="00121FE4">
            <w:pPr>
              <w:jc w:val="center"/>
              <w:rPr>
                <w:sz w:val="18"/>
                <w:szCs w:val="18"/>
              </w:rPr>
            </w:pPr>
            <w:r>
              <w:rPr>
                <w:sz w:val="18"/>
                <w:szCs w:val="18"/>
              </w:rPr>
              <w:t>2403</w:t>
            </w:r>
          </w:p>
        </w:tc>
        <w:tc>
          <w:tcPr>
            <w:tcW w:w="567" w:type="dxa"/>
            <w:tcBorders>
              <w:top w:val="single" w:sz="4" w:space="0" w:color="auto"/>
              <w:left w:val="single" w:sz="4" w:space="0" w:color="auto"/>
              <w:bottom w:val="single" w:sz="4" w:space="0" w:color="auto"/>
              <w:right w:val="single" w:sz="4" w:space="0" w:color="auto"/>
            </w:tcBorders>
          </w:tcPr>
          <w:p w14:paraId="370255E1"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6FA56E61"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88870AE"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5579D59"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223</w:t>
            </w:r>
          </w:p>
        </w:tc>
        <w:tc>
          <w:tcPr>
            <w:tcW w:w="709" w:type="dxa"/>
            <w:tcBorders>
              <w:top w:val="single" w:sz="4" w:space="0" w:color="auto"/>
              <w:left w:val="single" w:sz="4" w:space="0" w:color="auto"/>
              <w:bottom w:val="single" w:sz="4" w:space="0" w:color="auto"/>
              <w:right w:val="single" w:sz="4" w:space="0" w:color="auto"/>
            </w:tcBorders>
          </w:tcPr>
          <w:p w14:paraId="6D3C4CE0"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3D5E1CA5"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E7DB5BD"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17B1FEA9"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22835B8F" w14:textId="77777777" w:rsidR="00121FE4" w:rsidRDefault="00121FE4" w:rsidP="00121FE4">
            <w:pPr>
              <w:jc w:val="center"/>
              <w:rPr>
                <w:sz w:val="18"/>
                <w:szCs w:val="18"/>
              </w:rPr>
            </w:pPr>
            <w:r>
              <w:rPr>
                <w:sz w:val="18"/>
                <w:szCs w:val="18"/>
              </w:rPr>
              <w:t>Б</w:t>
            </w:r>
          </w:p>
        </w:tc>
      </w:tr>
      <w:tr w:rsidR="00121FE4" w:rsidRPr="00A1781D" w14:paraId="3C4DB8AE" w14:textId="77777777" w:rsidTr="003A62D9">
        <w:tc>
          <w:tcPr>
            <w:tcW w:w="709" w:type="dxa"/>
            <w:tcBorders>
              <w:top w:val="single" w:sz="4" w:space="0" w:color="auto"/>
              <w:left w:val="single" w:sz="4" w:space="0" w:color="auto"/>
              <w:bottom w:val="single" w:sz="4" w:space="0" w:color="auto"/>
              <w:right w:val="single" w:sz="4" w:space="0" w:color="auto"/>
            </w:tcBorders>
          </w:tcPr>
          <w:p w14:paraId="01F69D8A" w14:textId="77777777" w:rsidR="00121FE4" w:rsidRDefault="00121FE4" w:rsidP="00121FE4">
            <w:pPr>
              <w:jc w:val="center"/>
              <w:rPr>
                <w:sz w:val="18"/>
                <w:szCs w:val="18"/>
              </w:rPr>
            </w:pPr>
            <w:r>
              <w:rPr>
                <w:sz w:val="18"/>
                <w:szCs w:val="18"/>
              </w:rPr>
              <w:t>111.4</w:t>
            </w:r>
          </w:p>
        </w:tc>
        <w:tc>
          <w:tcPr>
            <w:tcW w:w="709" w:type="dxa"/>
            <w:tcBorders>
              <w:top w:val="single" w:sz="4" w:space="0" w:color="auto"/>
              <w:left w:val="single" w:sz="4" w:space="0" w:color="auto"/>
              <w:bottom w:val="single" w:sz="4" w:space="0" w:color="auto"/>
              <w:right w:val="single" w:sz="4" w:space="0" w:color="auto"/>
            </w:tcBorders>
          </w:tcPr>
          <w:p w14:paraId="6D065BB2" w14:textId="77777777" w:rsidR="00121FE4" w:rsidRPr="00A1781D" w:rsidRDefault="00121FE4" w:rsidP="00121FE4">
            <w:pPr>
              <w:jc w:val="center"/>
              <w:rPr>
                <w:sz w:val="18"/>
                <w:szCs w:val="18"/>
              </w:rPr>
            </w:pPr>
            <w:r>
              <w:rPr>
                <w:sz w:val="18"/>
                <w:szCs w:val="18"/>
              </w:rPr>
              <w:t>2404</w:t>
            </w:r>
          </w:p>
        </w:tc>
        <w:tc>
          <w:tcPr>
            <w:tcW w:w="567" w:type="dxa"/>
            <w:tcBorders>
              <w:top w:val="single" w:sz="4" w:space="0" w:color="auto"/>
              <w:left w:val="single" w:sz="4" w:space="0" w:color="auto"/>
              <w:bottom w:val="single" w:sz="4" w:space="0" w:color="auto"/>
              <w:right w:val="single" w:sz="4" w:space="0" w:color="auto"/>
            </w:tcBorders>
          </w:tcPr>
          <w:p w14:paraId="27F8AE15"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0A3B341F"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C4B5099"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05FAE10"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224</w:t>
            </w:r>
          </w:p>
        </w:tc>
        <w:tc>
          <w:tcPr>
            <w:tcW w:w="709" w:type="dxa"/>
            <w:tcBorders>
              <w:top w:val="single" w:sz="4" w:space="0" w:color="auto"/>
              <w:left w:val="single" w:sz="4" w:space="0" w:color="auto"/>
              <w:bottom w:val="single" w:sz="4" w:space="0" w:color="auto"/>
              <w:right w:val="single" w:sz="4" w:space="0" w:color="auto"/>
            </w:tcBorders>
          </w:tcPr>
          <w:p w14:paraId="41A5634B"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00DF1907"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9CFE0C9"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06EF3E30"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23317B23" w14:textId="77777777" w:rsidR="00121FE4" w:rsidRDefault="00121FE4" w:rsidP="00121FE4">
            <w:pPr>
              <w:jc w:val="center"/>
              <w:rPr>
                <w:sz w:val="18"/>
                <w:szCs w:val="18"/>
              </w:rPr>
            </w:pPr>
            <w:r>
              <w:rPr>
                <w:sz w:val="18"/>
                <w:szCs w:val="18"/>
              </w:rPr>
              <w:t>Б</w:t>
            </w:r>
          </w:p>
        </w:tc>
      </w:tr>
      <w:tr w:rsidR="00121FE4" w:rsidRPr="00A1781D" w14:paraId="35E6F6DD" w14:textId="77777777" w:rsidTr="003A62D9">
        <w:tc>
          <w:tcPr>
            <w:tcW w:w="709" w:type="dxa"/>
            <w:tcBorders>
              <w:top w:val="single" w:sz="4" w:space="0" w:color="auto"/>
              <w:left w:val="single" w:sz="4" w:space="0" w:color="auto"/>
              <w:bottom w:val="single" w:sz="4" w:space="0" w:color="auto"/>
              <w:right w:val="single" w:sz="4" w:space="0" w:color="auto"/>
            </w:tcBorders>
          </w:tcPr>
          <w:p w14:paraId="0CB2CDEF" w14:textId="77777777" w:rsidR="00121FE4" w:rsidRDefault="00121FE4" w:rsidP="00121FE4">
            <w:pPr>
              <w:jc w:val="center"/>
              <w:rPr>
                <w:sz w:val="18"/>
                <w:szCs w:val="18"/>
              </w:rPr>
            </w:pPr>
            <w:r>
              <w:rPr>
                <w:sz w:val="18"/>
                <w:szCs w:val="18"/>
              </w:rPr>
              <w:t>111.5</w:t>
            </w:r>
          </w:p>
        </w:tc>
        <w:tc>
          <w:tcPr>
            <w:tcW w:w="709" w:type="dxa"/>
            <w:tcBorders>
              <w:top w:val="single" w:sz="4" w:space="0" w:color="auto"/>
              <w:left w:val="single" w:sz="4" w:space="0" w:color="auto"/>
              <w:bottom w:val="single" w:sz="4" w:space="0" w:color="auto"/>
              <w:right w:val="single" w:sz="4" w:space="0" w:color="auto"/>
            </w:tcBorders>
          </w:tcPr>
          <w:p w14:paraId="4292F608" w14:textId="77777777" w:rsidR="00121FE4" w:rsidRPr="00A1781D" w:rsidRDefault="00121FE4" w:rsidP="00121FE4">
            <w:pPr>
              <w:jc w:val="center"/>
              <w:rPr>
                <w:sz w:val="18"/>
                <w:szCs w:val="18"/>
              </w:rPr>
            </w:pPr>
            <w:r>
              <w:rPr>
                <w:sz w:val="18"/>
                <w:szCs w:val="18"/>
              </w:rPr>
              <w:t>2405</w:t>
            </w:r>
          </w:p>
        </w:tc>
        <w:tc>
          <w:tcPr>
            <w:tcW w:w="567" w:type="dxa"/>
            <w:tcBorders>
              <w:top w:val="single" w:sz="4" w:space="0" w:color="auto"/>
              <w:left w:val="single" w:sz="4" w:space="0" w:color="auto"/>
              <w:bottom w:val="single" w:sz="4" w:space="0" w:color="auto"/>
              <w:right w:val="single" w:sz="4" w:space="0" w:color="auto"/>
            </w:tcBorders>
          </w:tcPr>
          <w:p w14:paraId="1AF57131"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550427F0"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B7CF270"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36D7AC5"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225</w:t>
            </w:r>
          </w:p>
        </w:tc>
        <w:tc>
          <w:tcPr>
            <w:tcW w:w="709" w:type="dxa"/>
            <w:tcBorders>
              <w:top w:val="single" w:sz="4" w:space="0" w:color="auto"/>
              <w:left w:val="single" w:sz="4" w:space="0" w:color="auto"/>
              <w:bottom w:val="single" w:sz="4" w:space="0" w:color="auto"/>
              <w:right w:val="single" w:sz="4" w:space="0" w:color="auto"/>
            </w:tcBorders>
          </w:tcPr>
          <w:p w14:paraId="3A0BA75E"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6C2085C8"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6B9322F"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79C6F788"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61132107" w14:textId="77777777" w:rsidR="00121FE4" w:rsidRDefault="00121FE4" w:rsidP="00121FE4">
            <w:pPr>
              <w:jc w:val="center"/>
              <w:rPr>
                <w:sz w:val="18"/>
                <w:szCs w:val="18"/>
              </w:rPr>
            </w:pPr>
            <w:r>
              <w:rPr>
                <w:sz w:val="18"/>
                <w:szCs w:val="18"/>
              </w:rPr>
              <w:t>Б</w:t>
            </w:r>
          </w:p>
        </w:tc>
      </w:tr>
      <w:tr w:rsidR="00121FE4" w:rsidRPr="00A1781D" w14:paraId="09D16BAD" w14:textId="77777777" w:rsidTr="003A62D9">
        <w:tc>
          <w:tcPr>
            <w:tcW w:w="709" w:type="dxa"/>
            <w:tcBorders>
              <w:top w:val="single" w:sz="4" w:space="0" w:color="auto"/>
              <w:left w:val="single" w:sz="4" w:space="0" w:color="auto"/>
              <w:bottom w:val="single" w:sz="4" w:space="0" w:color="auto"/>
              <w:right w:val="single" w:sz="4" w:space="0" w:color="auto"/>
            </w:tcBorders>
          </w:tcPr>
          <w:p w14:paraId="789956A5" w14:textId="77777777" w:rsidR="00121FE4" w:rsidRDefault="00121FE4" w:rsidP="00121FE4">
            <w:pPr>
              <w:jc w:val="center"/>
              <w:rPr>
                <w:sz w:val="18"/>
                <w:szCs w:val="18"/>
              </w:rPr>
            </w:pPr>
            <w:r>
              <w:rPr>
                <w:sz w:val="18"/>
                <w:szCs w:val="18"/>
              </w:rPr>
              <w:t>111.6</w:t>
            </w:r>
          </w:p>
        </w:tc>
        <w:tc>
          <w:tcPr>
            <w:tcW w:w="709" w:type="dxa"/>
            <w:tcBorders>
              <w:top w:val="single" w:sz="4" w:space="0" w:color="auto"/>
              <w:left w:val="single" w:sz="4" w:space="0" w:color="auto"/>
              <w:bottom w:val="single" w:sz="4" w:space="0" w:color="auto"/>
              <w:right w:val="single" w:sz="4" w:space="0" w:color="auto"/>
            </w:tcBorders>
          </w:tcPr>
          <w:p w14:paraId="2D9DFA65" w14:textId="77777777" w:rsidR="00121FE4" w:rsidRPr="00A1781D" w:rsidRDefault="00121FE4" w:rsidP="00121FE4">
            <w:pPr>
              <w:jc w:val="center"/>
              <w:rPr>
                <w:sz w:val="18"/>
                <w:szCs w:val="18"/>
              </w:rPr>
            </w:pPr>
            <w:r>
              <w:rPr>
                <w:sz w:val="18"/>
                <w:szCs w:val="18"/>
              </w:rPr>
              <w:t>2406</w:t>
            </w:r>
          </w:p>
        </w:tc>
        <w:tc>
          <w:tcPr>
            <w:tcW w:w="567" w:type="dxa"/>
            <w:tcBorders>
              <w:top w:val="single" w:sz="4" w:space="0" w:color="auto"/>
              <w:left w:val="single" w:sz="4" w:space="0" w:color="auto"/>
              <w:bottom w:val="single" w:sz="4" w:space="0" w:color="auto"/>
              <w:right w:val="single" w:sz="4" w:space="0" w:color="auto"/>
            </w:tcBorders>
          </w:tcPr>
          <w:p w14:paraId="209BB150"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0FEDFB85"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7D6CC4C"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4668552D"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226</w:t>
            </w:r>
          </w:p>
        </w:tc>
        <w:tc>
          <w:tcPr>
            <w:tcW w:w="709" w:type="dxa"/>
            <w:tcBorders>
              <w:top w:val="single" w:sz="4" w:space="0" w:color="auto"/>
              <w:left w:val="single" w:sz="4" w:space="0" w:color="auto"/>
              <w:bottom w:val="single" w:sz="4" w:space="0" w:color="auto"/>
              <w:right w:val="single" w:sz="4" w:space="0" w:color="auto"/>
            </w:tcBorders>
          </w:tcPr>
          <w:p w14:paraId="2B9889D3"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15EC1B67"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DE3F74A"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4D92A68D"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0E0C52CE" w14:textId="77777777" w:rsidR="00121FE4" w:rsidRDefault="00121FE4" w:rsidP="00121FE4">
            <w:pPr>
              <w:jc w:val="center"/>
              <w:rPr>
                <w:sz w:val="18"/>
                <w:szCs w:val="18"/>
              </w:rPr>
            </w:pPr>
            <w:r>
              <w:rPr>
                <w:sz w:val="18"/>
                <w:szCs w:val="18"/>
              </w:rPr>
              <w:t>Б</w:t>
            </w:r>
          </w:p>
        </w:tc>
      </w:tr>
      <w:tr w:rsidR="00121FE4" w:rsidRPr="00A1781D" w14:paraId="4FCC092C" w14:textId="77777777" w:rsidTr="003A62D9">
        <w:tc>
          <w:tcPr>
            <w:tcW w:w="709" w:type="dxa"/>
            <w:tcBorders>
              <w:top w:val="single" w:sz="4" w:space="0" w:color="auto"/>
              <w:left w:val="single" w:sz="4" w:space="0" w:color="auto"/>
              <w:bottom w:val="single" w:sz="4" w:space="0" w:color="auto"/>
              <w:right w:val="single" w:sz="4" w:space="0" w:color="auto"/>
            </w:tcBorders>
          </w:tcPr>
          <w:p w14:paraId="421C8039" w14:textId="77777777" w:rsidR="00121FE4" w:rsidRDefault="00121FE4" w:rsidP="00121FE4">
            <w:pPr>
              <w:jc w:val="center"/>
              <w:rPr>
                <w:sz w:val="18"/>
                <w:szCs w:val="18"/>
              </w:rPr>
            </w:pPr>
            <w:r>
              <w:rPr>
                <w:sz w:val="18"/>
                <w:szCs w:val="18"/>
              </w:rPr>
              <w:t>111.7</w:t>
            </w:r>
          </w:p>
        </w:tc>
        <w:tc>
          <w:tcPr>
            <w:tcW w:w="709" w:type="dxa"/>
            <w:tcBorders>
              <w:top w:val="single" w:sz="4" w:space="0" w:color="auto"/>
              <w:left w:val="single" w:sz="4" w:space="0" w:color="auto"/>
              <w:bottom w:val="single" w:sz="4" w:space="0" w:color="auto"/>
              <w:right w:val="single" w:sz="4" w:space="0" w:color="auto"/>
            </w:tcBorders>
          </w:tcPr>
          <w:p w14:paraId="5A6FE345" w14:textId="77777777" w:rsidR="00121FE4" w:rsidRPr="00A1781D" w:rsidRDefault="00121FE4" w:rsidP="00121FE4">
            <w:pPr>
              <w:jc w:val="center"/>
              <w:rPr>
                <w:sz w:val="18"/>
                <w:szCs w:val="18"/>
              </w:rPr>
            </w:pPr>
            <w:r>
              <w:rPr>
                <w:sz w:val="18"/>
                <w:szCs w:val="18"/>
              </w:rPr>
              <w:t>2407</w:t>
            </w:r>
          </w:p>
        </w:tc>
        <w:tc>
          <w:tcPr>
            <w:tcW w:w="567" w:type="dxa"/>
            <w:tcBorders>
              <w:top w:val="single" w:sz="4" w:space="0" w:color="auto"/>
              <w:left w:val="single" w:sz="4" w:space="0" w:color="auto"/>
              <w:bottom w:val="single" w:sz="4" w:space="0" w:color="auto"/>
              <w:right w:val="single" w:sz="4" w:space="0" w:color="auto"/>
            </w:tcBorders>
          </w:tcPr>
          <w:p w14:paraId="116EC2BC"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613152A7"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C3CBEE3"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173EBBA"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227</w:t>
            </w:r>
          </w:p>
        </w:tc>
        <w:tc>
          <w:tcPr>
            <w:tcW w:w="709" w:type="dxa"/>
            <w:tcBorders>
              <w:top w:val="single" w:sz="4" w:space="0" w:color="auto"/>
              <w:left w:val="single" w:sz="4" w:space="0" w:color="auto"/>
              <w:bottom w:val="single" w:sz="4" w:space="0" w:color="auto"/>
              <w:right w:val="single" w:sz="4" w:space="0" w:color="auto"/>
            </w:tcBorders>
          </w:tcPr>
          <w:p w14:paraId="5726E934"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0ACD574C"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29AB0AA"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03782A20"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33F4C23A" w14:textId="77777777" w:rsidR="00121FE4" w:rsidRDefault="00121FE4" w:rsidP="00121FE4">
            <w:pPr>
              <w:jc w:val="center"/>
              <w:rPr>
                <w:sz w:val="18"/>
                <w:szCs w:val="18"/>
              </w:rPr>
            </w:pPr>
            <w:r>
              <w:rPr>
                <w:sz w:val="18"/>
                <w:szCs w:val="18"/>
              </w:rPr>
              <w:t>Б</w:t>
            </w:r>
          </w:p>
        </w:tc>
      </w:tr>
      <w:tr w:rsidR="00121FE4" w:rsidRPr="00A1781D" w14:paraId="56C2A747" w14:textId="77777777" w:rsidTr="003A62D9">
        <w:tc>
          <w:tcPr>
            <w:tcW w:w="709" w:type="dxa"/>
            <w:tcBorders>
              <w:top w:val="single" w:sz="4" w:space="0" w:color="auto"/>
              <w:left w:val="single" w:sz="4" w:space="0" w:color="auto"/>
              <w:bottom w:val="single" w:sz="4" w:space="0" w:color="auto"/>
              <w:right w:val="single" w:sz="4" w:space="0" w:color="auto"/>
            </w:tcBorders>
          </w:tcPr>
          <w:p w14:paraId="6188ACF8" w14:textId="77777777" w:rsidR="00121FE4" w:rsidRDefault="00121FE4" w:rsidP="00121FE4">
            <w:pPr>
              <w:jc w:val="center"/>
              <w:rPr>
                <w:sz w:val="18"/>
                <w:szCs w:val="18"/>
              </w:rPr>
            </w:pPr>
            <w:r>
              <w:rPr>
                <w:sz w:val="18"/>
                <w:szCs w:val="18"/>
              </w:rPr>
              <w:t>111.8</w:t>
            </w:r>
          </w:p>
        </w:tc>
        <w:tc>
          <w:tcPr>
            <w:tcW w:w="709" w:type="dxa"/>
            <w:tcBorders>
              <w:top w:val="single" w:sz="4" w:space="0" w:color="auto"/>
              <w:left w:val="single" w:sz="4" w:space="0" w:color="auto"/>
              <w:bottom w:val="single" w:sz="4" w:space="0" w:color="auto"/>
              <w:right w:val="single" w:sz="4" w:space="0" w:color="auto"/>
            </w:tcBorders>
          </w:tcPr>
          <w:p w14:paraId="53608F4B" w14:textId="77777777" w:rsidR="00121FE4" w:rsidRPr="00A1781D" w:rsidRDefault="00121FE4" w:rsidP="00121FE4">
            <w:pPr>
              <w:jc w:val="center"/>
              <w:rPr>
                <w:sz w:val="18"/>
                <w:szCs w:val="18"/>
              </w:rPr>
            </w:pPr>
            <w:r>
              <w:rPr>
                <w:sz w:val="18"/>
                <w:szCs w:val="18"/>
              </w:rPr>
              <w:t>2408</w:t>
            </w:r>
          </w:p>
        </w:tc>
        <w:tc>
          <w:tcPr>
            <w:tcW w:w="567" w:type="dxa"/>
            <w:tcBorders>
              <w:top w:val="single" w:sz="4" w:space="0" w:color="auto"/>
              <w:left w:val="single" w:sz="4" w:space="0" w:color="auto"/>
              <w:bottom w:val="single" w:sz="4" w:space="0" w:color="auto"/>
              <w:right w:val="single" w:sz="4" w:space="0" w:color="auto"/>
            </w:tcBorders>
          </w:tcPr>
          <w:p w14:paraId="3A660AFC"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77C03E1C"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51BACD6"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1C2608A"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229</w:t>
            </w:r>
          </w:p>
        </w:tc>
        <w:tc>
          <w:tcPr>
            <w:tcW w:w="709" w:type="dxa"/>
            <w:tcBorders>
              <w:top w:val="single" w:sz="4" w:space="0" w:color="auto"/>
              <w:left w:val="single" w:sz="4" w:space="0" w:color="auto"/>
              <w:bottom w:val="single" w:sz="4" w:space="0" w:color="auto"/>
              <w:right w:val="single" w:sz="4" w:space="0" w:color="auto"/>
            </w:tcBorders>
          </w:tcPr>
          <w:p w14:paraId="08FE5CF6"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21410024"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5AF3673"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3DC8BDA8"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5920B4BD" w14:textId="77777777" w:rsidR="00121FE4" w:rsidRDefault="00121FE4" w:rsidP="00121FE4">
            <w:pPr>
              <w:jc w:val="center"/>
              <w:rPr>
                <w:sz w:val="18"/>
                <w:szCs w:val="18"/>
              </w:rPr>
            </w:pPr>
            <w:r>
              <w:rPr>
                <w:sz w:val="18"/>
                <w:szCs w:val="18"/>
              </w:rPr>
              <w:t>Б</w:t>
            </w:r>
          </w:p>
        </w:tc>
      </w:tr>
      <w:tr w:rsidR="00121FE4" w:rsidRPr="00A1781D" w14:paraId="589A7BC3" w14:textId="77777777" w:rsidTr="003A62D9">
        <w:tc>
          <w:tcPr>
            <w:tcW w:w="709" w:type="dxa"/>
            <w:tcBorders>
              <w:top w:val="single" w:sz="4" w:space="0" w:color="auto"/>
              <w:left w:val="single" w:sz="4" w:space="0" w:color="auto"/>
              <w:bottom w:val="single" w:sz="4" w:space="0" w:color="auto"/>
              <w:right w:val="single" w:sz="4" w:space="0" w:color="auto"/>
            </w:tcBorders>
          </w:tcPr>
          <w:p w14:paraId="049828DC" w14:textId="77777777" w:rsidR="00121FE4" w:rsidRDefault="00121FE4" w:rsidP="00121FE4">
            <w:pPr>
              <w:jc w:val="center"/>
              <w:rPr>
                <w:sz w:val="18"/>
                <w:szCs w:val="18"/>
              </w:rPr>
            </w:pPr>
            <w:r>
              <w:rPr>
                <w:sz w:val="18"/>
                <w:szCs w:val="18"/>
              </w:rPr>
              <w:t>112.1</w:t>
            </w:r>
          </w:p>
        </w:tc>
        <w:tc>
          <w:tcPr>
            <w:tcW w:w="709" w:type="dxa"/>
            <w:tcBorders>
              <w:top w:val="single" w:sz="4" w:space="0" w:color="auto"/>
              <w:left w:val="single" w:sz="4" w:space="0" w:color="auto"/>
              <w:bottom w:val="single" w:sz="4" w:space="0" w:color="auto"/>
              <w:right w:val="single" w:sz="4" w:space="0" w:color="auto"/>
            </w:tcBorders>
          </w:tcPr>
          <w:p w14:paraId="5C644022" w14:textId="77777777" w:rsidR="00121FE4" w:rsidRPr="00A1781D" w:rsidRDefault="00121FE4" w:rsidP="00121FE4">
            <w:pPr>
              <w:jc w:val="center"/>
              <w:rPr>
                <w:sz w:val="18"/>
                <w:szCs w:val="18"/>
              </w:rPr>
            </w:pPr>
            <w:r>
              <w:rPr>
                <w:sz w:val="18"/>
                <w:szCs w:val="18"/>
              </w:rPr>
              <w:t>2501</w:t>
            </w:r>
          </w:p>
        </w:tc>
        <w:tc>
          <w:tcPr>
            <w:tcW w:w="567" w:type="dxa"/>
            <w:tcBorders>
              <w:top w:val="single" w:sz="4" w:space="0" w:color="auto"/>
              <w:left w:val="single" w:sz="4" w:space="0" w:color="auto"/>
              <w:bottom w:val="single" w:sz="4" w:space="0" w:color="auto"/>
              <w:right w:val="single" w:sz="4" w:space="0" w:color="auto"/>
            </w:tcBorders>
          </w:tcPr>
          <w:p w14:paraId="0CFD4BBF"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6C4F875F"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2092F10"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55F53D9"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231</w:t>
            </w:r>
          </w:p>
        </w:tc>
        <w:tc>
          <w:tcPr>
            <w:tcW w:w="709" w:type="dxa"/>
            <w:tcBorders>
              <w:top w:val="single" w:sz="4" w:space="0" w:color="auto"/>
              <w:left w:val="single" w:sz="4" w:space="0" w:color="auto"/>
              <w:bottom w:val="single" w:sz="4" w:space="0" w:color="auto"/>
              <w:right w:val="single" w:sz="4" w:space="0" w:color="auto"/>
            </w:tcBorders>
          </w:tcPr>
          <w:p w14:paraId="6520A045"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2FB15B66"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20C13D9"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646243B9"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28CCEC85" w14:textId="77777777" w:rsidR="00121FE4" w:rsidRDefault="00121FE4" w:rsidP="00121FE4">
            <w:pPr>
              <w:jc w:val="center"/>
              <w:rPr>
                <w:sz w:val="18"/>
                <w:szCs w:val="18"/>
              </w:rPr>
            </w:pPr>
            <w:r>
              <w:rPr>
                <w:sz w:val="18"/>
                <w:szCs w:val="18"/>
              </w:rPr>
              <w:t>Б</w:t>
            </w:r>
          </w:p>
        </w:tc>
      </w:tr>
      <w:tr w:rsidR="00121FE4" w:rsidRPr="00A1781D" w14:paraId="4B8E06B9" w14:textId="77777777" w:rsidTr="003A62D9">
        <w:tc>
          <w:tcPr>
            <w:tcW w:w="709" w:type="dxa"/>
            <w:tcBorders>
              <w:top w:val="single" w:sz="4" w:space="0" w:color="auto"/>
              <w:left w:val="single" w:sz="4" w:space="0" w:color="auto"/>
              <w:bottom w:val="single" w:sz="4" w:space="0" w:color="auto"/>
              <w:right w:val="single" w:sz="4" w:space="0" w:color="auto"/>
            </w:tcBorders>
          </w:tcPr>
          <w:p w14:paraId="398AD2B0" w14:textId="77777777" w:rsidR="00121FE4" w:rsidRDefault="00121FE4" w:rsidP="00121FE4">
            <w:pPr>
              <w:jc w:val="center"/>
              <w:rPr>
                <w:sz w:val="18"/>
                <w:szCs w:val="18"/>
              </w:rPr>
            </w:pPr>
            <w:r>
              <w:rPr>
                <w:sz w:val="18"/>
                <w:szCs w:val="18"/>
              </w:rPr>
              <w:lastRenderedPageBreak/>
              <w:t>112.2</w:t>
            </w:r>
          </w:p>
        </w:tc>
        <w:tc>
          <w:tcPr>
            <w:tcW w:w="709" w:type="dxa"/>
            <w:tcBorders>
              <w:top w:val="single" w:sz="4" w:space="0" w:color="auto"/>
              <w:left w:val="single" w:sz="4" w:space="0" w:color="auto"/>
              <w:bottom w:val="single" w:sz="4" w:space="0" w:color="auto"/>
              <w:right w:val="single" w:sz="4" w:space="0" w:color="auto"/>
            </w:tcBorders>
          </w:tcPr>
          <w:p w14:paraId="1DC18487" w14:textId="77777777" w:rsidR="00121FE4" w:rsidRPr="00A1781D" w:rsidRDefault="00121FE4" w:rsidP="00121FE4">
            <w:pPr>
              <w:jc w:val="center"/>
              <w:rPr>
                <w:sz w:val="18"/>
                <w:szCs w:val="18"/>
              </w:rPr>
            </w:pPr>
            <w:r>
              <w:rPr>
                <w:sz w:val="18"/>
                <w:szCs w:val="18"/>
              </w:rPr>
              <w:t>2502</w:t>
            </w:r>
          </w:p>
        </w:tc>
        <w:tc>
          <w:tcPr>
            <w:tcW w:w="567" w:type="dxa"/>
            <w:tcBorders>
              <w:top w:val="single" w:sz="4" w:space="0" w:color="auto"/>
              <w:left w:val="single" w:sz="4" w:space="0" w:color="auto"/>
              <w:bottom w:val="single" w:sz="4" w:space="0" w:color="auto"/>
              <w:right w:val="single" w:sz="4" w:space="0" w:color="auto"/>
            </w:tcBorders>
          </w:tcPr>
          <w:p w14:paraId="2405F9AC"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14481208"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BE86884"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DFE5EDB"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232</w:t>
            </w:r>
          </w:p>
        </w:tc>
        <w:tc>
          <w:tcPr>
            <w:tcW w:w="709" w:type="dxa"/>
            <w:tcBorders>
              <w:top w:val="single" w:sz="4" w:space="0" w:color="auto"/>
              <w:left w:val="single" w:sz="4" w:space="0" w:color="auto"/>
              <w:bottom w:val="single" w:sz="4" w:space="0" w:color="auto"/>
              <w:right w:val="single" w:sz="4" w:space="0" w:color="auto"/>
            </w:tcBorders>
          </w:tcPr>
          <w:p w14:paraId="7289B54C"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27FD183A"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3972709"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48C1666D"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3E833B7D" w14:textId="77777777" w:rsidR="00121FE4" w:rsidRDefault="00121FE4" w:rsidP="00121FE4">
            <w:pPr>
              <w:jc w:val="center"/>
              <w:rPr>
                <w:sz w:val="18"/>
                <w:szCs w:val="18"/>
              </w:rPr>
            </w:pPr>
            <w:r>
              <w:rPr>
                <w:sz w:val="18"/>
                <w:szCs w:val="18"/>
              </w:rPr>
              <w:t>Б</w:t>
            </w:r>
          </w:p>
        </w:tc>
      </w:tr>
      <w:tr w:rsidR="00121FE4" w:rsidRPr="00A1781D" w14:paraId="408F38F4" w14:textId="77777777" w:rsidTr="003A62D9">
        <w:tc>
          <w:tcPr>
            <w:tcW w:w="709" w:type="dxa"/>
            <w:tcBorders>
              <w:top w:val="single" w:sz="4" w:space="0" w:color="auto"/>
              <w:left w:val="single" w:sz="4" w:space="0" w:color="auto"/>
              <w:bottom w:val="single" w:sz="4" w:space="0" w:color="auto"/>
              <w:right w:val="single" w:sz="4" w:space="0" w:color="auto"/>
            </w:tcBorders>
          </w:tcPr>
          <w:p w14:paraId="22A4B8A8" w14:textId="77777777" w:rsidR="00121FE4" w:rsidRDefault="00121FE4" w:rsidP="00121FE4">
            <w:pPr>
              <w:jc w:val="center"/>
              <w:rPr>
                <w:sz w:val="18"/>
                <w:szCs w:val="18"/>
              </w:rPr>
            </w:pPr>
            <w:r>
              <w:rPr>
                <w:sz w:val="18"/>
                <w:szCs w:val="18"/>
              </w:rPr>
              <w:t>113.1</w:t>
            </w:r>
          </w:p>
        </w:tc>
        <w:tc>
          <w:tcPr>
            <w:tcW w:w="709" w:type="dxa"/>
            <w:tcBorders>
              <w:top w:val="single" w:sz="4" w:space="0" w:color="auto"/>
              <w:left w:val="single" w:sz="4" w:space="0" w:color="auto"/>
              <w:bottom w:val="single" w:sz="4" w:space="0" w:color="auto"/>
              <w:right w:val="single" w:sz="4" w:space="0" w:color="auto"/>
            </w:tcBorders>
          </w:tcPr>
          <w:p w14:paraId="244CC985" w14:textId="77777777" w:rsidR="00121FE4" w:rsidRPr="00A1781D" w:rsidRDefault="00121FE4" w:rsidP="00121FE4">
            <w:pPr>
              <w:jc w:val="center"/>
              <w:rPr>
                <w:sz w:val="18"/>
                <w:szCs w:val="18"/>
              </w:rPr>
            </w:pPr>
            <w:r>
              <w:rPr>
                <w:sz w:val="18"/>
                <w:szCs w:val="18"/>
              </w:rPr>
              <w:t>2601</w:t>
            </w:r>
          </w:p>
        </w:tc>
        <w:tc>
          <w:tcPr>
            <w:tcW w:w="567" w:type="dxa"/>
            <w:tcBorders>
              <w:top w:val="single" w:sz="4" w:space="0" w:color="auto"/>
              <w:left w:val="single" w:sz="4" w:space="0" w:color="auto"/>
              <w:bottom w:val="single" w:sz="4" w:space="0" w:color="auto"/>
              <w:right w:val="single" w:sz="4" w:space="0" w:color="auto"/>
            </w:tcBorders>
          </w:tcPr>
          <w:p w14:paraId="30DBA78B"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75B74A1F"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3A3842C"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31237AC"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241</w:t>
            </w:r>
          </w:p>
        </w:tc>
        <w:tc>
          <w:tcPr>
            <w:tcW w:w="709" w:type="dxa"/>
            <w:tcBorders>
              <w:top w:val="single" w:sz="4" w:space="0" w:color="auto"/>
              <w:left w:val="single" w:sz="4" w:space="0" w:color="auto"/>
              <w:bottom w:val="single" w:sz="4" w:space="0" w:color="auto"/>
              <w:right w:val="single" w:sz="4" w:space="0" w:color="auto"/>
            </w:tcBorders>
          </w:tcPr>
          <w:p w14:paraId="6CEE70FD"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127179E6"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65E2AD2"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059D91F6"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08F52B6A" w14:textId="77777777" w:rsidR="00121FE4" w:rsidRDefault="00121FE4" w:rsidP="00121FE4">
            <w:pPr>
              <w:jc w:val="center"/>
              <w:rPr>
                <w:sz w:val="18"/>
                <w:szCs w:val="18"/>
              </w:rPr>
            </w:pPr>
            <w:r>
              <w:rPr>
                <w:sz w:val="18"/>
                <w:szCs w:val="18"/>
              </w:rPr>
              <w:t>Б</w:t>
            </w:r>
          </w:p>
        </w:tc>
      </w:tr>
      <w:tr w:rsidR="00121FE4" w:rsidRPr="00A1781D" w14:paraId="0588B778" w14:textId="77777777" w:rsidTr="003A62D9">
        <w:tc>
          <w:tcPr>
            <w:tcW w:w="709" w:type="dxa"/>
            <w:tcBorders>
              <w:top w:val="single" w:sz="4" w:space="0" w:color="auto"/>
              <w:left w:val="single" w:sz="4" w:space="0" w:color="auto"/>
              <w:bottom w:val="single" w:sz="4" w:space="0" w:color="auto"/>
              <w:right w:val="single" w:sz="4" w:space="0" w:color="auto"/>
            </w:tcBorders>
          </w:tcPr>
          <w:p w14:paraId="5188D25D" w14:textId="77777777" w:rsidR="00121FE4" w:rsidRDefault="00121FE4" w:rsidP="00121FE4">
            <w:pPr>
              <w:jc w:val="center"/>
              <w:rPr>
                <w:sz w:val="18"/>
                <w:szCs w:val="18"/>
              </w:rPr>
            </w:pPr>
            <w:r>
              <w:rPr>
                <w:sz w:val="18"/>
                <w:szCs w:val="18"/>
              </w:rPr>
              <w:t>113.2</w:t>
            </w:r>
          </w:p>
        </w:tc>
        <w:tc>
          <w:tcPr>
            <w:tcW w:w="709" w:type="dxa"/>
            <w:tcBorders>
              <w:top w:val="single" w:sz="4" w:space="0" w:color="auto"/>
              <w:left w:val="single" w:sz="4" w:space="0" w:color="auto"/>
              <w:bottom w:val="single" w:sz="4" w:space="0" w:color="auto"/>
              <w:right w:val="single" w:sz="4" w:space="0" w:color="auto"/>
            </w:tcBorders>
          </w:tcPr>
          <w:p w14:paraId="08FB1EF1" w14:textId="77777777" w:rsidR="00121FE4" w:rsidRPr="00A1781D" w:rsidRDefault="00121FE4" w:rsidP="00121FE4">
            <w:pPr>
              <w:jc w:val="center"/>
              <w:rPr>
                <w:sz w:val="18"/>
                <w:szCs w:val="18"/>
              </w:rPr>
            </w:pPr>
            <w:r>
              <w:rPr>
                <w:sz w:val="18"/>
                <w:szCs w:val="18"/>
              </w:rPr>
              <w:t>2602</w:t>
            </w:r>
          </w:p>
        </w:tc>
        <w:tc>
          <w:tcPr>
            <w:tcW w:w="567" w:type="dxa"/>
            <w:tcBorders>
              <w:top w:val="single" w:sz="4" w:space="0" w:color="auto"/>
              <w:left w:val="single" w:sz="4" w:space="0" w:color="auto"/>
              <w:bottom w:val="single" w:sz="4" w:space="0" w:color="auto"/>
              <w:right w:val="single" w:sz="4" w:space="0" w:color="auto"/>
            </w:tcBorders>
          </w:tcPr>
          <w:p w14:paraId="24DEBF45"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105C8AFE"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94CEC58"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713BD0B"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242</w:t>
            </w:r>
          </w:p>
        </w:tc>
        <w:tc>
          <w:tcPr>
            <w:tcW w:w="709" w:type="dxa"/>
            <w:tcBorders>
              <w:top w:val="single" w:sz="4" w:space="0" w:color="auto"/>
              <w:left w:val="single" w:sz="4" w:space="0" w:color="auto"/>
              <w:bottom w:val="single" w:sz="4" w:space="0" w:color="auto"/>
              <w:right w:val="single" w:sz="4" w:space="0" w:color="auto"/>
            </w:tcBorders>
          </w:tcPr>
          <w:p w14:paraId="3B481701"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57A74A31"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7D628EB"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7DECA785"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7AE38596" w14:textId="77777777" w:rsidR="00121FE4" w:rsidRDefault="00121FE4" w:rsidP="00121FE4">
            <w:pPr>
              <w:jc w:val="center"/>
              <w:rPr>
                <w:sz w:val="18"/>
                <w:szCs w:val="18"/>
              </w:rPr>
            </w:pPr>
            <w:r>
              <w:rPr>
                <w:sz w:val="18"/>
                <w:szCs w:val="18"/>
              </w:rPr>
              <w:t>Б</w:t>
            </w:r>
          </w:p>
        </w:tc>
      </w:tr>
      <w:tr w:rsidR="00121FE4" w:rsidRPr="00A1781D" w14:paraId="5AAAEB7B" w14:textId="77777777" w:rsidTr="003A62D9">
        <w:tc>
          <w:tcPr>
            <w:tcW w:w="709" w:type="dxa"/>
            <w:tcBorders>
              <w:top w:val="single" w:sz="4" w:space="0" w:color="auto"/>
              <w:left w:val="single" w:sz="4" w:space="0" w:color="auto"/>
              <w:bottom w:val="single" w:sz="4" w:space="0" w:color="auto"/>
              <w:right w:val="single" w:sz="4" w:space="0" w:color="auto"/>
            </w:tcBorders>
          </w:tcPr>
          <w:p w14:paraId="68F32054" w14:textId="77777777" w:rsidR="00121FE4" w:rsidRDefault="00121FE4" w:rsidP="00121FE4">
            <w:pPr>
              <w:jc w:val="center"/>
              <w:rPr>
                <w:sz w:val="18"/>
                <w:szCs w:val="18"/>
              </w:rPr>
            </w:pPr>
            <w:r>
              <w:rPr>
                <w:sz w:val="18"/>
                <w:szCs w:val="18"/>
              </w:rPr>
              <w:t>113.3</w:t>
            </w:r>
          </w:p>
        </w:tc>
        <w:tc>
          <w:tcPr>
            <w:tcW w:w="709" w:type="dxa"/>
            <w:tcBorders>
              <w:top w:val="single" w:sz="4" w:space="0" w:color="auto"/>
              <w:left w:val="single" w:sz="4" w:space="0" w:color="auto"/>
              <w:bottom w:val="single" w:sz="4" w:space="0" w:color="auto"/>
              <w:right w:val="single" w:sz="4" w:space="0" w:color="auto"/>
            </w:tcBorders>
          </w:tcPr>
          <w:p w14:paraId="522C1706" w14:textId="77777777" w:rsidR="00121FE4" w:rsidRPr="00A1781D" w:rsidRDefault="00121FE4" w:rsidP="00121FE4">
            <w:pPr>
              <w:jc w:val="center"/>
              <w:rPr>
                <w:sz w:val="18"/>
                <w:szCs w:val="18"/>
              </w:rPr>
            </w:pPr>
            <w:r>
              <w:rPr>
                <w:sz w:val="18"/>
                <w:szCs w:val="18"/>
              </w:rPr>
              <w:t>2603</w:t>
            </w:r>
          </w:p>
        </w:tc>
        <w:tc>
          <w:tcPr>
            <w:tcW w:w="567" w:type="dxa"/>
            <w:tcBorders>
              <w:top w:val="single" w:sz="4" w:space="0" w:color="auto"/>
              <w:left w:val="single" w:sz="4" w:space="0" w:color="auto"/>
              <w:bottom w:val="single" w:sz="4" w:space="0" w:color="auto"/>
              <w:right w:val="single" w:sz="4" w:space="0" w:color="auto"/>
            </w:tcBorders>
          </w:tcPr>
          <w:p w14:paraId="007C193A"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3E06398"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259876D"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FAD3154"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243</w:t>
            </w:r>
          </w:p>
        </w:tc>
        <w:tc>
          <w:tcPr>
            <w:tcW w:w="709" w:type="dxa"/>
            <w:tcBorders>
              <w:top w:val="single" w:sz="4" w:space="0" w:color="auto"/>
              <w:left w:val="single" w:sz="4" w:space="0" w:color="auto"/>
              <w:bottom w:val="single" w:sz="4" w:space="0" w:color="auto"/>
              <w:right w:val="single" w:sz="4" w:space="0" w:color="auto"/>
            </w:tcBorders>
          </w:tcPr>
          <w:p w14:paraId="324A6C09"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6C1F6D4F"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CB159F3"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0AD488A3"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168A8206" w14:textId="77777777" w:rsidR="00121FE4" w:rsidRDefault="00121FE4" w:rsidP="00121FE4">
            <w:pPr>
              <w:jc w:val="center"/>
              <w:rPr>
                <w:sz w:val="18"/>
                <w:szCs w:val="18"/>
              </w:rPr>
            </w:pPr>
            <w:r>
              <w:rPr>
                <w:sz w:val="18"/>
                <w:szCs w:val="18"/>
              </w:rPr>
              <w:t>Б</w:t>
            </w:r>
          </w:p>
        </w:tc>
      </w:tr>
      <w:tr w:rsidR="00121FE4" w:rsidRPr="00A1781D" w14:paraId="3871CADE" w14:textId="77777777" w:rsidTr="003A62D9">
        <w:tc>
          <w:tcPr>
            <w:tcW w:w="709" w:type="dxa"/>
            <w:tcBorders>
              <w:top w:val="single" w:sz="4" w:space="0" w:color="auto"/>
              <w:left w:val="single" w:sz="4" w:space="0" w:color="auto"/>
              <w:bottom w:val="single" w:sz="4" w:space="0" w:color="auto"/>
              <w:right w:val="single" w:sz="4" w:space="0" w:color="auto"/>
            </w:tcBorders>
          </w:tcPr>
          <w:p w14:paraId="6A18BC93" w14:textId="77777777" w:rsidR="00121FE4" w:rsidRDefault="00121FE4" w:rsidP="00121FE4">
            <w:pPr>
              <w:jc w:val="center"/>
              <w:rPr>
                <w:sz w:val="18"/>
                <w:szCs w:val="18"/>
              </w:rPr>
            </w:pPr>
            <w:r>
              <w:rPr>
                <w:sz w:val="18"/>
                <w:szCs w:val="18"/>
              </w:rPr>
              <w:t>113.4</w:t>
            </w:r>
          </w:p>
        </w:tc>
        <w:tc>
          <w:tcPr>
            <w:tcW w:w="709" w:type="dxa"/>
            <w:tcBorders>
              <w:top w:val="single" w:sz="4" w:space="0" w:color="auto"/>
              <w:left w:val="single" w:sz="4" w:space="0" w:color="auto"/>
              <w:bottom w:val="single" w:sz="4" w:space="0" w:color="auto"/>
              <w:right w:val="single" w:sz="4" w:space="0" w:color="auto"/>
            </w:tcBorders>
          </w:tcPr>
          <w:p w14:paraId="52074D03" w14:textId="77777777" w:rsidR="00121FE4" w:rsidRPr="00A1781D" w:rsidRDefault="00121FE4" w:rsidP="00121FE4">
            <w:pPr>
              <w:jc w:val="center"/>
              <w:rPr>
                <w:sz w:val="18"/>
                <w:szCs w:val="18"/>
              </w:rPr>
            </w:pPr>
            <w:r>
              <w:rPr>
                <w:sz w:val="18"/>
                <w:szCs w:val="18"/>
              </w:rPr>
              <w:t>2604</w:t>
            </w:r>
          </w:p>
        </w:tc>
        <w:tc>
          <w:tcPr>
            <w:tcW w:w="567" w:type="dxa"/>
            <w:tcBorders>
              <w:top w:val="single" w:sz="4" w:space="0" w:color="auto"/>
              <w:left w:val="single" w:sz="4" w:space="0" w:color="auto"/>
              <w:bottom w:val="single" w:sz="4" w:space="0" w:color="auto"/>
              <w:right w:val="single" w:sz="4" w:space="0" w:color="auto"/>
            </w:tcBorders>
          </w:tcPr>
          <w:p w14:paraId="7D223E5C"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25BF3A32"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42863DC"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C8BC4A5"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244</w:t>
            </w:r>
          </w:p>
        </w:tc>
        <w:tc>
          <w:tcPr>
            <w:tcW w:w="709" w:type="dxa"/>
            <w:tcBorders>
              <w:top w:val="single" w:sz="4" w:space="0" w:color="auto"/>
              <w:left w:val="single" w:sz="4" w:space="0" w:color="auto"/>
              <w:bottom w:val="single" w:sz="4" w:space="0" w:color="auto"/>
              <w:right w:val="single" w:sz="4" w:space="0" w:color="auto"/>
            </w:tcBorders>
          </w:tcPr>
          <w:p w14:paraId="6903999F"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4A2964FE"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1144442"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718B6599"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0BC5A5AE" w14:textId="77777777" w:rsidR="00121FE4" w:rsidRDefault="00121FE4" w:rsidP="00121FE4">
            <w:pPr>
              <w:jc w:val="center"/>
              <w:rPr>
                <w:sz w:val="18"/>
                <w:szCs w:val="18"/>
              </w:rPr>
            </w:pPr>
            <w:r>
              <w:rPr>
                <w:sz w:val="18"/>
                <w:szCs w:val="18"/>
              </w:rPr>
              <w:t>Б</w:t>
            </w:r>
          </w:p>
        </w:tc>
      </w:tr>
      <w:tr w:rsidR="00121FE4" w:rsidRPr="00A1781D" w14:paraId="1B38A520" w14:textId="77777777" w:rsidTr="003A62D9">
        <w:tc>
          <w:tcPr>
            <w:tcW w:w="709" w:type="dxa"/>
            <w:tcBorders>
              <w:top w:val="single" w:sz="4" w:space="0" w:color="auto"/>
              <w:left w:val="single" w:sz="4" w:space="0" w:color="auto"/>
              <w:bottom w:val="single" w:sz="4" w:space="0" w:color="auto"/>
              <w:right w:val="single" w:sz="4" w:space="0" w:color="auto"/>
            </w:tcBorders>
          </w:tcPr>
          <w:p w14:paraId="00808B82" w14:textId="77777777" w:rsidR="00121FE4" w:rsidRDefault="00121FE4" w:rsidP="00121FE4">
            <w:pPr>
              <w:jc w:val="center"/>
              <w:rPr>
                <w:sz w:val="18"/>
                <w:szCs w:val="18"/>
              </w:rPr>
            </w:pPr>
            <w:r>
              <w:rPr>
                <w:sz w:val="18"/>
                <w:szCs w:val="18"/>
              </w:rPr>
              <w:t>113.5</w:t>
            </w:r>
          </w:p>
        </w:tc>
        <w:tc>
          <w:tcPr>
            <w:tcW w:w="709" w:type="dxa"/>
            <w:tcBorders>
              <w:top w:val="single" w:sz="4" w:space="0" w:color="auto"/>
              <w:left w:val="single" w:sz="4" w:space="0" w:color="auto"/>
              <w:bottom w:val="single" w:sz="4" w:space="0" w:color="auto"/>
              <w:right w:val="single" w:sz="4" w:space="0" w:color="auto"/>
            </w:tcBorders>
          </w:tcPr>
          <w:p w14:paraId="5E749A12" w14:textId="77777777" w:rsidR="00121FE4" w:rsidRPr="00A1781D" w:rsidRDefault="00121FE4" w:rsidP="00121FE4">
            <w:pPr>
              <w:jc w:val="center"/>
              <w:rPr>
                <w:sz w:val="18"/>
                <w:szCs w:val="18"/>
              </w:rPr>
            </w:pPr>
            <w:r>
              <w:rPr>
                <w:sz w:val="18"/>
                <w:szCs w:val="18"/>
              </w:rPr>
              <w:t>2605</w:t>
            </w:r>
          </w:p>
        </w:tc>
        <w:tc>
          <w:tcPr>
            <w:tcW w:w="567" w:type="dxa"/>
            <w:tcBorders>
              <w:top w:val="single" w:sz="4" w:space="0" w:color="auto"/>
              <w:left w:val="single" w:sz="4" w:space="0" w:color="auto"/>
              <w:bottom w:val="single" w:sz="4" w:space="0" w:color="auto"/>
              <w:right w:val="single" w:sz="4" w:space="0" w:color="auto"/>
            </w:tcBorders>
          </w:tcPr>
          <w:p w14:paraId="3A4785F3"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64EA7F4F"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322F735"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F72693F"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245</w:t>
            </w:r>
          </w:p>
        </w:tc>
        <w:tc>
          <w:tcPr>
            <w:tcW w:w="709" w:type="dxa"/>
            <w:tcBorders>
              <w:top w:val="single" w:sz="4" w:space="0" w:color="auto"/>
              <w:left w:val="single" w:sz="4" w:space="0" w:color="auto"/>
              <w:bottom w:val="single" w:sz="4" w:space="0" w:color="auto"/>
              <w:right w:val="single" w:sz="4" w:space="0" w:color="auto"/>
            </w:tcBorders>
          </w:tcPr>
          <w:p w14:paraId="233C6A2F"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5FC24DD0"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C2FFC01"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17E38B3B"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0F611A3F" w14:textId="77777777" w:rsidR="00121FE4" w:rsidRDefault="00121FE4" w:rsidP="00121FE4">
            <w:pPr>
              <w:jc w:val="center"/>
              <w:rPr>
                <w:sz w:val="18"/>
                <w:szCs w:val="18"/>
              </w:rPr>
            </w:pPr>
            <w:r>
              <w:rPr>
                <w:sz w:val="18"/>
                <w:szCs w:val="18"/>
              </w:rPr>
              <w:t>Б</w:t>
            </w:r>
          </w:p>
        </w:tc>
      </w:tr>
      <w:tr w:rsidR="00121FE4" w:rsidRPr="00A1781D" w14:paraId="0CB815C1" w14:textId="77777777" w:rsidTr="003A62D9">
        <w:tc>
          <w:tcPr>
            <w:tcW w:w="709" w:type="dxa"/>
            <w:tcBorders>
              <w:top w:val="single" w:sz="4" w:space="0" w:color="auto"/>
              <w:left w:val="single" w:sz="4" w:space="0" w:color="auto"/>
              <w:bottom w:val="single" w:sz="4" w:space="0" w:color="auto"/>
              <w:right w:val="single" w:sz="4" w:space="0" w:color="auto"/>
            </w:tcBorders>
          </w:tcPr>
          <w:p w14:paraId="672385FA" w14:textId="77777777" w:rsidR="00121FE4" w:rsidRDefault="00121FE4" w:rsidP="00121FE4">
            <w:pPr>
              <w:jc w:val="center"/>
              <w:rPr>
                <w:sz w:val="18"/>
                <w:szCs w:val="18"/>
              </w:rPr>
            </w:pPr>
            <w:r>
              <w:rPr>
                <w:sz w:val="18"/>
                <w:szCs w:val="18"/>
              </w:rPr>
              <w:t>113.6</w:t>
            </w:r>
          </w:p>
        </w:tc>
        <w:tc>
          <w:tcPr>
            <w:tcW w:w="709" w:type="dxa"/>
            <w:tcBorders>
              <w:top w:val="single" w:sz="4" w:space="0" w:color="auto"/>
              <w:left w:val="single" w:sz="4" w:space="0" w:color="auto"/>
              <w:bottom w:val="single" w:sz="4" w:space="0" w:color="auto"/>
              <w:right w:val="single" w:sz="4" w:space="0" w:color="auto"/>
            </w:tcBorders>
          </w:tcPr>
          <w:p w14:paraId="58D7C15A" w14:textId="77777777" w:rsidR="00121FE4" w:rsidRPr="00A1781D" w:rsidRDefault="00121FE4" w:rsidP="00121FE4">
            <w:pPr>
              <w:jc w:val="center"/>
              <w:rPr>
                <w:sz w:val="18"/>
                <w:szCs w:val="18"/>
              </w:rPr>
            </w:pPr>
            <w:r>
              <w:rPr>
                <w:sz w:val="18"/>
                <w:szCs w:val="18"/>
              </w:rPr>
              <w:t>2606</w:t>
            </w:r>
          </w:p>
        </w:tc>
        <w:tc>
          <w:tcPr>
            <w:tcW w:w="567" w:type="dxa"/>
            <w:tcBorders>
              <w:top w:val="single" w:sz="4" w:space="0" w:color="auto"/>
              <w:left w:val="single" w:sz="4" w:space="0" w:color="auto"/>
              <w:bottom w:val="single" w:sz="4" w:space="0" w:color="auto"/>
              <w:right w:val="single" w:sz="4" w:space="0" w:color="auto"/>
            </w:tcBorders>
          </w:tcPr>
          <w:p w14:paraId="68218B5C"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69EC3750"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612F1AC"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FCE25C2"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246</w:t>
            </w:r>
          </w:p>
        </w:tc>
        <w:tc>
          <w:tcPr>
            <w:tcW w:w="709" w:type="dxa"/>
            <w:tcBorders>
              <w:top w:val="single" w:sz="4" w:space="0" w:color="auto"/>
              <w:left w:val="single" w:sz="4" w:space="0" w:color="auto"/>
              <w:bottom w:val="single" w:sz="4" w:space="0" w:color="auto"/>
              <w:right w:val="single" w:sz="4" w:space="0" w:color="auto"/>
            </w:tcBorders>
          </w:tcPr>
          <w:p w14:paraId="628B47E2"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1451A316"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AEA51BF"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2A4EBC31"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2996794C" w14:textId="77777777" w:rsidR="00121FE4" w:rsidRDefault="00121FE4" w:rsidP="00121FE4">
            <w:pPr>
              <w:jc w:val="center"/>
              <w:rPr>
                <w:sz w:val="18"/>
                <w:szCs w:val="18"/>
              </w:rPr>
            </w:pPr>
            <w:r>
              <w:rPr>
                <w:sz w:val="18"/>
                <w:szCs w:val="18"/>
              </w:rPr>
              <w:t>Б</w:t>
            </w:r>
          </w:p>
        </w:tc>
      </w:tr>
      <w:tr w:rsidR="00121FE4" w:rsidRPr="00A1781D" w14:paraId="0FD681CA" w14:textId="77777777" w:rsidTr="003A62D9">
        <w:tc>
          <w:tcPr>
            <w:tcW w:w="709" w:type="dxa"/>
            <w:tcBorders>
              <w:top w:val="single" w:sz="4" w:space="0" w:color="auto"/>
              <w:left w:val="single" w:sz="4" w:space="0" w:color="auto"/>
              <w:bottom w:val="single" w:sz="4" w:space="0" w:color="auto"/>
              <w:right w:val="single" w:sz="4" w:space="0" w:color="auto"/>
            </w:tcBorders>
          </w:tcPr>
          <w:p w14:paraId="0D2748FC" w14:textId="77777777" w:rsidR="00121FE4" w:rsidRDefault="00121FE4" w:rsidP="00121FE4">
            <w:pPr>
              <w:jc w:val="center"/>
              <w:rPr>
                <w:sz w:val="18"/>
                <w:szCs w:val="18"/>
              </w:rPr>
            </w:pPr>
            <w:r>
              <w:rPr>
                <w:sz w:val="18"/>
                <w:szCs w:val="18"/>
              </w:rPr>
              <w:t>113.7</w:t>
            </w:r>
          </w:p>
        </w:tc>
        <w:tc>
          <w:tcPr>
            <w:tcW w:w="709" w:type="dxa"/>
            <w:tcBorders>
              <w:top w:val="single" w:sz="4" w:space="0" w:color="auto"/>
              <w:left w:val="single" w:sz="4" w:space="0" w:color="auto"/>
              <w:bottom w:val="single" w:sz="4" w:space="0" w:color="auto"/>
              <w:right w:val="single" w:sz="4" w:space="0" w:color="auto"/>
            </w:tcBorders>
          </w:tcPr>
          <w:p w14:paraId="3727A40B" w14:textId="77777777" w:rsidR="00121FE4" w:rsidRPr="00A1781D" w:rsidRDefault="00121FE4" w:rsidP="00121FE4">
            <w:pPr>
              <w:jc w:val="center"/>
              <w:rPr>
                <w:sz w:val="18"/>
                <w:szCs w:val="18"/>
              </w:rPr>
            </w:pPr>
            <w:r>
              <w:rPr>
                <w:sz w:val="18"/>
                <w:szCs w:val="18"/>
              </w:rPr>
              <w:t>2607</w:t>
            </w:r>
          </w:p>
        </w:tc>
        <w:tc>
          <w:tcPr>
            <w:tcW w:w="567" w:type="dxa"/>
            <w:tcBorders>
              <w:top w:val="single" w:sz="4" w:space="0" w:color="auto"/>
              <w:left w:val="single" w:sz="4" w:space="0" w:color="auto"/>
              <w:bottom w:val="single" w:sz="4" w:space="0" w:color="auto"/>
              <w:right w:val="single" w:sz="4" w:space="0" w:color="auto"/>
            </w:tcBorders>
          </w:tcPr>
          <w:p w14:paraId="06CD1231"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043F8D43"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51B044E"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4880EA52"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247</w:t>
            </w:r>
          </w:p>
        </w:tc>
        <w:tc>
          <w:tcPr>
            <w:tcW w:w="709" w:type="dxa"/>
            <w:tcBorders>
              <w:top w:val="single" w:sz="4" w:space="0" w:color="auto"/>
              <w:left w:val="single" w:sz="4" w:space="0" w:color="auto"/>
              <w:bottom w:val="single" w:sz="4" w:space="0" w:color="auto"/>
              <w:right w:val="single" w:sz="4" w:space="0" w:color="auto"/>
            </w:tcBorders>
          </w:tcPr>
          <w:p w14:paraId="14AA184B"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5C72BA2E"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85D54BF"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6F88FBA6"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752B0E75" w14:textId="77777777" w:rsidR="00121FE4" w:rsidRDefault="00121FE4" w:rsidP="00121FE4">
            <w:pPr>
              <w:jc w:val="center"/>
              <w:rPr>
                <w:sz w:val="18"/>
                <w:szCs w:val="18"/>
              </w:rPr>
            </w:pPr>
            <w:r>
              <w:rPr>
                <w:sz w:val="18"/>
                <w:szCs w:val="18"/>
              </w:rPr>
              <w:t>Б</w:t>
            </w:r>
          </w:p>
        </w:tc>
      </w:tr>
      <w:tr w:rsidR="00121FE4" w:rsidRPr="00A1781D" w14:paraId="4AD8ECDA" w14:textId="77777777" w:rsidTr="003A62D9">
        <w:tc>
          <w:tcPr>
            <w:tcW w:w="709" w:type="dxa"/>
            <w:tcBorders>
              <w:top w:val="single" w:sz="4" w:space="0" w:color="auto"/>
              <w:left w:val="single" w:sz="4" w:space="0" w:color="auto"/>
              <w:bottom w:val="single" w:sz="4" w:space="0" w:color="auto"/>
              <w:right w:val="single" w:sz="4" w:space="0" w:color="auto"/>
            </w:tcBorders>
          </w:tcPr>
          <w:p w14:paraId="333DC96C" w14:textId="77777777" w:rsidR="00121FE4" w:rsidRDefault="00121FE4" w:rsidP="00121FE4">
            <w:pPr>
              <w:jc w:val="center"/>
              <w:rPr>
                <w:sz w:val="18"/>
                <w:szCs w:val="18"/>
              </w:rPr>
            </w:pPr>
            <w:r>
              <w:rPr>
                <w:sz w:val="18"/>
                <w:szCs w:val="18"/>
              </w:rPr>
              <w:t>113.8</w:t>
            </w:r>
          </w:p>
        </w:tc>
        <w:tc>
          <w:tcPr>
            <w:tcW w:w="709" w:type="dxa"/>
            <w:tcBorders>
              <w:top w:val="single" w:sz="4" w:space="0" w:color="auto"/>
              <w:left w:val="single" w:sz="4" w:space="0" w:color="auto"/>
              <w:bottom w:val="single" w:sz="4" w:space="0" w:color="auto"/>
              <w:right w:val="single" w:sz="4" w:space="0" w:color="auto"/>
            </w:tcBorders>
          </w:tcPr>
          <w:p w14:paraId="6465000F" w14:textId="77777777" w:rsidR="00121FE4" w:rsidRPr="00A1781D" w:rsidRDefault="00121FE4" w:rsidP="00121FE4">
            <w:pPr>
              <w:jc w:val="center"/>
              <w:rPr>
                <w:sz w:val="18"/>
                <w:szCs w:val="18"/>
              </w:rPr>
            </w:pPr>
            <w:r>
              <w:rPr>
                <w:sz w:val="18"/>
                <w:szCs w:val="18"/>
              </w:rPr>
              <w:t>2608</w:t>
            </w:r>
          </w:p>
        </w:tc>
        <w:tc>
          <w:tcPr>
            <w:tcW w:w="567" w:type="dxa"/>
            <w:tcBorders>
              <w:top w:val="single" w:sz="4" w:space="0" w:color="auto"/>
              <w:left w:val="single" w:sz="4" w:space="0" w:color="auto"/>
              <w:bottom w:val="single" w:sz="4" w:space="0" w:color="auto"/>
              <w:right w:val="single" w:sz="4" w:space="0" w:color="auto"/>
            </w:tcBorders>
          </w:tcPr>
          <w:p w14:paraId="11C038C3"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164E473E"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40FC40E"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BE11F34"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248</w:t>
            </w:r>
          </w:p>
        </w:tc>
        <w:tc>
          <w:tcPr>
            <w:tcW w:w="709" w:type="dxa"/>
            <w:tcBorders>
              <w:top w:val="single" w:sz="4" w:space="0" w:color="auto"/>
              <w:left w:val="single" w:sz="4" w:space="0" w:color="auto"/>
              <w:bottom w:val="single" w:sz="4" w:space="0" w:color="auto"/>
              <w:right w:val="single" w:sz="4" w:space="0" w:color="auto"/>
            </w:tcBorders>
          </w:tcPr>
          <w:p w14:paraId="06771118"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20D77B4B"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5A1C138"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297E3412"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69A06F40" w14:textId="77777777" w:rsidR="00121FE4" w:rsidRDefault="00121FE4" w:rsidP="00121FE4">
            <w:pPr>
              <w:jc w:val="center"/>
              <w:rPr>
                <w:sz w:val="18"/>
                <w:szCs w:val="18"/>
              </w:rPr>
            </w:pPr>
            <w:r>
              <w:rPr>
                <w:sz w:val="18"/>
                <w:szCs w:val="18"/>
              </w:rPr>
              <w:t>Б</w:t>
            </w:r>
          </w:p>
        </w:tc>
      </w:tr>
      <w:tr w:rsidR="00121FE4" w:rsidRPr="00A1781D" w14:paraId="7966C315" w14:textId="77777777" w:rsidTr="003A62D9">
        <w:tc>
          <w:tcPr>
            <w:tcW w:w="709" w:type="dxa"/>
            <w:tcBorders>
              <w:top w:val="single" w:sz="4" w:space="0" w:color="auto"/>
              <w:left w:val="single" w:sz="4" w:space="0" w:color="auto"/>
              <w:bottom w:val="single" w:sz="4" w:space="0" w:color="auto"/>
              <w:right w:val="single" w:sz="4" w:space="0" w:color="auto"/>
            </w:tcBorders>
          </w:tcPr>
          <w:p w14:paraId="7F0331AC" w14:textId="77777777" w:rsidR="00121FE4" w:rsidRDefault="00121FE4" w:rsidP="00121FE4">
            <w:pPr>
              <w:jc w:val="center"/>
              <w:rPr>
                <w:sz w:val="18"/>
                <w:szCs w:val="18"/>
              </w:rPr>
            </w:pPr>
            <w:r>
              <w:rPr>
                <w:sz w:val="18"/>
                <w:szCs w:val="18"/>
              </w:rPr>
              <w:t>113.9</w:t>
            </w:r>
          </w:p>
        </w:tc>
        <w:tc>
          <w:tcPr>
            <w:tcW w:w="709" w:type="dxa"/>
            <w:tcBorders>
              <w:top w:val="single" w:sz="4" w:space="0" w:color="auto"/>
              <w:left w:val="single" w:sz="4" w:space="0" w:color="auto"/>
              <w:bottom w:val="single" w:sz="4" w:space="0" w:color="auto"/>
              <w:right w:val="single" w:sz="4" w:space="0" w:color="auto"/>
            </w:tcBorders>
          </w:tcPr>
          <w:p w14:paraId="38958274" w14:textId="77777777" w:rsidR="00121FE4" w:rsidRPr="00A1781D" w:rsidRDefault="00121FE4" w:rsidP="00121FE4">
            <w:pPr>
              <w:jc w:val="center"/>
              <w:rPr>
                <w:sz w:val="18"/>
                <w:szCs w:val="18"/>
              </w:rPr>
            </w:pPr>
            <w:r>
              <w:rPr>
                <w:sz w:val="18"/>
                <w:szCs w:val="18"/>
              </w:rPr>
              <w:t>2609</w:t>
            </w:r>
          </w:p>
        </w:tc>
        <w:tc>
          <w:tcPr>
            <w:tcW w:w="567" w:type="dxa"/>
            <w:tcBorders>
              <w:top w:val="single" w:sz="4" w:space="0" w:color="auto"/>
              <w:left w:val="single" w:sz="4" w:space="0" w:color="auto"/>
              <w:bottom w:val="single" w:sz="4" w:space="0" w:color="auto"/>
              <w:right w:val="single" w:sz="4" w:space="0" w:color="auto"/>
            </w:tcBorders>
          </w:tcPr>
          <w:p w14:paraId="5ABA766E"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E5E2F14"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E40F94B"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DA882B8" w14:textId="77777777" w:rsidR="00121FE4" w:rsidRPr="00A1781D" w:rsidRDefault="00121FE4" w:rsidP="00121FE4">
            <w:pPr>
              <w:rPr>
                <w:sz w:val="18"/>
                <w:szCs w:val="18"/>
              </w:rPr>
            </w:pPr>
            <w:r>
              <w:rPr>
                <w:sz w:val="18"/>
                <w:szCs w:val="18"/>
              </w:rPr>
              <w:t xml:space="preserve">Сумма показателей по графе 5 детализированных строк 9000 раздела </w:t>
            </w:r>
            <w:r>
              <w:rPr>
                <w:sz w:val="18"/>
                <w:szCs w:val="18"/>
              </w:rPr>
              <w:lastRenderedPageBreak/>
              <w:t>4 по КОСГУ в гр. 3 = 249</w:t>
            </w:r>
          </w:p>
        </w:tc>
        <w:tc>
          <w:tcPr>
            <w:tcW w:w="709" w:type="dxa"/>
            <w:tcBorders>
              <w:top w:val="single" w:sz="4" w:space="0" w:color="auto"/>
              <w:left w:val="single" w:sz="4" w:space="0" w:color="auto"/>
              <w:bottom w:val="single" w:sz="4" w:space="0" w:color="auto"/>
              <w:right w:val="single" w:sz="4" w:space="0" w:color="auto"/>
            </w:tcBorders>
          </w:tcPr>
          <w:p w14:paraId="24ABA9D5" w14:textId="77777777" w:rsidR="00121FE4" w:rsidRPr="00A1781D" w:rsidRDefault="00121FE4" w:rsidP="00121FE4">
            <w:pPr>
              <w:jc w:val="center"/>
              <w:rPr>
                <w:sz w:val="18"/>
                <w:szCs w:val="18"/>
              </w:rPr>
            </w:pPr>
            <w:r>
              <w:rPr>
                <w:sz w:val="18"/>
                <w:szCs w:val="18"/>
              </w:rPr>
              <w:lastRenderedPageBreak/>
              <w:t>5</w:t>
            </w:r>
          </w:p>
        </w:tc>
        <w:tc>
          <w:tcPr>
            <w:tcW w:w="709" w:type="dxa"/>
            <w:tcBorders>
              <w:top w:val="single" w:sz="4" w:space="0" w:color="auto"/>
              <w:left w:val="single" w:sz="4" w:space="0" w:color="auto"/>
              <w:bottom w:val="single" w:sz="4" w:space="0" w:color="auto"/>
              <w:right w:val="single" w:sz="4" w:space="0" w:color="auto"/>
            </w:tcBorders>
          </w:tcPr>
          <w:p w14:paraId="689F13D0"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9C7FEAF"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48825D89"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4C4B2211" w14:textId="77777777" w:rsidR="00121FE4" w:rsidRDefault="00121FE4" w:rsidP="00121FE4">
            <w:pPr>
              <w:jc w:val="center"/>
              <w:rPr>
                <w:sz w:val="18"/>
                <w:szCs w:val="18"/>
              </w:rPr>
            </w:pPr>
            <w:r>
              <w:rPr>
                <w:sz w:val="18"/>
                <w:szCs w:val="18"/>
              </w:rPr>
              <w:t>Б</w:t>
            </w:r>
          </w:p>
        </w:tc>
      </w:tr>
      <w:tr w:rsidR="00121FE4" w:rsidRPr="00A1781D" w14:paraId="2D3D3AB1" w14:textId="77777777" w:rsidTr="003A62D9">
        <w:tc>
          <w:tcPr>
            <w:tcW w:w="709" w:type="dxa"/>
            <w:tcBorders>
              <w:top w:val="single" w:sz="4" w:space="0" w:color="auto"/>
              <w:left w:val="single" w:sz="4" w:space="0" w:color="auto"/>
              <w:bottom w:val="single" w:sz="4" w:space="0" w:color="auto"/>
              <w:right w:val="single" w:sz="4" w:space="0" w:color="auto"/>
            </w:tcBorders>
          </w:tcPr>
          <w:p w14:paraId="765705D2" w14:textId="77777777" w:rsidR="00121FE4" w:rsidRDefault="00121FE4" w:rsidP="00121FE4">
            <w:pPr>
              <w:jc w:val="center"/>
              <w:rPr>
                <w:sz w:val="18"/>
                <w:szCs w:val="18"/>
              </w:rPr>
            </w:pPr>
            <w:r>
              <w:rPr>
                <w:sz w:val="18"/>
                <w:szCs w:val="18"/>
              </w:rPr>
              <w:t>113.10</w:t>
            </w:r>
          </w:p>
        </w:tc>
        <w:tc>
          <w:tcPr>
            <w:tcW w:w="709" w:type="dxa"/>
            <w:tcBorders>
              <w:top w:val="single" w:sz="4" w:space="0" w:color="auto"/>
              <w:left w:val="single" w:sz="4" w:space="0" w:color="auto"/>
              <w:bottom w:val="single" w:sz="4" w:space="0" w:color="auto"/>
              <w:right w:val="single" w:sz="4" w:space="0" w:color="auto"/>
            </w:tcBorders>
          </w:tcPr>
          <w:p w14:paraId="0387399C" w14:textId="77777777" w:rsidR="00121FE4" w:rsidRPr="00A1781D" w:rsidRDefault="00121FE4" w:rsidP="00121FE4">
            <w:pPr>
              <w:jc w:val="center"/>
              <w:rPr>
                <w:sz w:val="18"/>
                <w:szCs w:val="18"/>
              </w:rPr>
            </w:pPr>
            <w:r>
              <w:rPr>
                <w:sz w:val="18"/>
                <w:szCs w:val="18"/>
              </w:rPr>
              <w:t>2611</w:t>
            </w:r>
          </w:p>
        </w:tc>
        <w:tc>
          <w:tcPr>
            <w:tcW w:w="567" w:type="dxa"/>
            <w:tcBorders>
              <w:top w:val="single" w:sz="4" w:space="0" w:color="auto"/>
              <w:left w:val="single" w:sz="4" w:space="0" w:color="auto"/>
              <w:bottom w:val="single" w:sz="4" w:space="0" w:color="auto"/>
              <w:right w:val="single" w:sz="4" w:space="0" w:color="auto"/>
            </w:tcBorders>
          </w:tcPr>
          <w:p w14:paraId="75B9D3EF"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750475DA"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72A1A1D"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538B65C" w14:textId="77777777" w:rsidR="00121FE4" w:rsidRPr="00664FF4" w:rsidRDefault="00121FE4" w:rsidP="00121FE4">
            <w:pPr>
              <w:rPr>
                <w:sz w:val="18"/>
                <w:szCs w:val="18"/>
              </w:rPr>
            </w:pPr>
            <w:r>
              <w:rPr>
                <w:sz w:val="18"/>
                <w:szCs w:val="18"/>
              </w:rPr>
              <w:t>Сумма показателей по графе 5 детализированных строк 9000 раздела 4 по КОСГУ в гр. 3 = 24</w:t>
            </w:r>
            <w:r>
              <w:rPr>
                <w:sz w:val="18"/>
                <w:szCs w:val="18"/>
                <w:lang w:val="en-US"/>
              </w:rPr>
              <w:t>A</w:t>
            </w:r>
          </w:p>
        </w:tc>
        <w:tc>
          <w:tcPr>
            <w:tcW w:w="709" w:type="dxa"/>
            <w:tcBorders>
              <w:top w:val="single" w:sz="4" w:space="0" w:color="auto"/>
              <w:left w:val="single" w:sz="4" w:space="0" w:color="auto"/>
              <w:bottom w:val="single" w:sz="4" w:space="0" w:color="auto"/>
              <w:right w:val="single" w:sz="4" w:space="0" w:color="auto"/>
            </w:tcBorders>
          </w:tcPr>
          <w:p w14:paraId="5BB8A982"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564BC202"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35EA224"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507F09A2"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34A15B6D" w14:textId="77777777" w:rsidR="00121FE4" w:rsidRDefault="00121FE4" w:rsidP="00121FE4">
            <w:pPr>
              <w:jc w:val="center"/>
              <w:rPr>
                <w:sz w:val="18"/>
                <w:szCs w:val="18"/>
              </w:rPr>
            </w:pPr>
            <w:r>
              <w:rPr>
                <w:sz w:val="18"/>
                <w:szCs w:val="18"/>
              </w:rPr>
              <w:t>Б</w:t>
            </w:r>
          </w:p>
        </w:tc>
      </w:tr>
      <w:tr w:rsidR="00121FE4" w:rsidRPr="00A1781D" w14:paraId="09B18922" w14:textId="77777777" w:rsidTr="003A62D9">
        <w:tc>
          <w:tcPr>
            <w:tcW w:w="709" w:type="dxa"/>
            <w:tcBorders>
              <w:top w:val="single" w:sz="4" w:space="0" w:color="auto"/>
              <w:left w:val="single" w:sz="4" w:space="0" w:color="auto"/>
              <w:bottom w:val="single" w:sz="4" w:space="0" w:color="auto"/>
              <w:right w:val="single" w:sz="4" w:space="0" w:color="auto"/>
            </w:tcBorders>
          </w:tcPr>
          <w:p w14:paraId="210166D4" w14:textId="77777777" w:rsidR="00121FE4" w:rsidRPr="00664FF4" w:rsidRDefault="00121FE4" w:rsidP="00121FE4">
            <w:pPr>
              <w:jc w:val="center"/>
              <w:rPr>
                <w:sz w:val="18"/>
                <w:szCs w:val="18"/>
                <w:lang w:val="en-US"/>
              </w:rPr>
            </w:pPr>
            <w:r>
              <w:rPr>
                <w:sz w:val="18"/>
                <w:szCs w:val="18"/>
              </w:rPr>
              <w:t>113.1</w:t>
            </w:r>
            <w:r w:rsidRPr="00E20A39">
              <w:rPr>
                <w:sz w:val="18"/>
                <w:szCs w:val="18"/>
              </w:rPr>
              <w:t>1</w:t>
            </w:r>
          </w:p>
        </w:tc>
        <w:tc>
          <w:tcPr>
            <w:tcW w:w="709" w:type="dxa"/>
            <w:tcBorders>
              <w:top w:val="single" w:sz="4" w:space="0" w:color="auto"/>
              <w:left w:val="single" w:sz="4" w:space="0" w:color="auto"/>
              <w:bottom w:val="single" w:sz="4" w:space="0" w:color="auto"/>
              <w:right w:val="single" w:sz="4" w:space="0" w:color="auto"/>
            </w:tcBorders>
          </w:tcPr>
          <w:p w14:paraId="4DD29447" w14:textId="77777777" w:rsidR="00121FE4" w:rsidRPr="00664FF4" w:rsidRDefault="00121FE4" w:rsidP="00121FE4">
            <w:pPr>
              <w:jc w:val="center"/>
              <w:rPr>
                <w:sz w:val="18"/>
                <w:szCs w:val="18"/>
                <w:lang w:val="en-US"/>
              </w:rPr>
            </w:pPr>
            <w:r>
              <w:rPr>
                <w:sz w:val="18"/>
                <w:szCs w:val="18"/>
              </w:rPr>
              <w:t>26</w:t>
            </w:r>
            <w:r>
              <w:rPr>
                <w:sz w:val="18"/>
                <w:szCs w:val="18"/>
                <w:lang w:val="en-US"/>
              </w:rPr>
              <w:t>12</w:t>
            </w:r>
          </w:p>
        </w:tc>
        <w:tc>
          <w:tcPr>
            <w:tcW w:w="567" w:type="dxa"/>
            <w:tcBorders>
              <w:top w:val="single" w:sz="4" w:space="0" w:color="auto"/>
              <w:left w:val="single" w:sz="4" w:space="0" w:color="auto"/>
              <w:bottom w:val="single" w:sz="4" w:space="0" w:color="auto"/>
              <w:right w:val="single" w:sz="4" w:space="0" w:color="auto"/>
            </w:tcBorders>
          </w:tcPr>
          <w:p w14:paraId="228F49A7"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6E0947AF"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50FF15E"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FAB9975" w14:textId="77777777" w:rsidR="00121FE4" w:rsidRPr="00664FF4" w:rsidRDefault="00121FE4" w:rsidP="00121FE4">
            <w:pPr>
              <w:rPr>
                <w:sz w:val="18"/>
                <w:szCs w:val="18"/>
              </w:rPr>
            </w:pPr>
            <w:r>
              <w:rPr>
                <w:sz w:val="18"/>
                <w:szCs w:val="18"/>
              </w:rPr>
              <w:t>Сумма показателей по графе 5 детализированных строк 9000 раздела 4 по КОСГУ в гр. 3 = 24</w:t>
            </w:r>
            <w:r>
              <w:rPr>
                <w:sz w:val="18"/>
                <w:szCs w:val="18"/>
                <w:lang w:val="en-US"/>
              </w:rPr>
              <w:t>B</w:t>
            </w:r>
          </w:p>
        </w:tc>
        <w:tc>
          <w:tcPr>
            <w:tcW w:w="709" w:type="dxa"/>
            <w:tcBorders>
              <w:top w:val="single" w:sz="4" w:space="0" w:color="auto"/>
              <w:left w:val="single" w:sz="4" w:space="0" w:color="auto"/>
              <w:bottom w:val="single" w:sz="4" w:space="0" w:color="auto"/>
              <w:right w:val="single" w:sz="4" w:space="0" w:color="auto"/>
            </w:tcBorders>
          </w:tcPr>
          <w:p w14:paraId="752B1683"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110B86EB"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243AB6F"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79146E6E"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1FDD5924" w14:textId="77777777" w:rsidR="00121FE4" w:rsidRDefault="00121FE4" w:rsidP="00121FE4">
            <w:pPr>
              <w:jc w:val="center"/>
              <w:rPr>
                <w:sz w:val="18"/>
                <w:szCs w:val="18"/>
              </w:rPr>
            </w:pPr>
            <w:r>
              <w:rPr>
                <w:sz w:val="18"/>
                <w:szCs w:val="18"/>
              </w:rPr>
              <w:t>Б</w:t>
            </w:r>
          </w:p>
        </w:tc>
      </w:tr>
      <w:tr w:rsidR="00121FE4" w:rsidRPr="00A1781D" w14:paraId="4E8CA773" w14:textId="77777777" w:rsidTr="003A62D9">
        <w:tc>
          <w:tcPr>
            <w:tcW w:w="709" w:type="dxa"/>
            <w:tcBorders>
              <w:top w:val="single" w:sz="4" w:space="0" w:color="auto"/>
              <w:left w:val="single" w:sz="4" w:space="0" w:color="auto"/>
              <w:bottom w:val="single" w:sz="4" w:space="0" w:color="auto"/>
              <w:right w:val="single" w:sz="4" w:space="0" w:color="auto"/>
            </w:tcBorders>
          </w:tcPr>
          <w:p w14:paraId="7AE682AA" w14:textId="77777777" w:rsidR="00121FE4" w:rsidRDefault="00121FE4" w:rsidP="00121FE4">
            <w:pPr>
              <w:jc w:val="center"/>
              <w:rPr>
                <w:sz w:val="18"/>
                <w:szCs w:val="18"/>
              </w:rPr>
            </w:pPr>
            <w:r>
              <w:rPr>
                <w:sz w:val="18"/>
                <w:szCs w:val="18"/>
              </w:rPr>
              <w:t>114.1</w:t>
            </w:r>
          </w:p>
        </w:tc>
        <w:tc>
          <w:tcPr>
            <w:tcW w:w="709" w:type="dxa"/>
            <w:tcBorders>
              <w:top w:val="single" w:sz="4" w:space="0" w:color="auto"/>
              <w:left w:val="single" w:sz="4" w:space="0" w:color="auto"/>
              <w:bottom w:val="single" w:sz="4" w:space="0" w:color="auto"/>
              <w:right w:val="single" w:sz="4" w:space="0" w:color="auto"/>
            </w:tcBorders>
          </w:tcPr>
          <w:p w14:paraId="782F9F21" w14:textId="77777777" w:rsidR="00121FE4" w:rsidRPr="00A1781D" w:rsidRDefault="00121FE4" w:rsidP="00121FE4">
            <w:pPr>
              <w:jc w:val="center"/>
              <w:rPr>
                <w:sz w:val="18"/>
                <w:szCs w:val="18"/>
              </w:rPr>
            </w:pPr>
            <w:r>
              <w:rPr>
                <w:sz w:val="18"/>
                <w:szCs w:val="18"/>
              </w:rPr>
              <w:t>2701</w:t>
            </w:r>
          </w:p>
        </w:tc>
        <w:tc>
          <w:tcPr>
            <w:tcW w:w="567" w:type="dxa"/>
            <w:tcBorders>
              <w:top w:val="single" w:sz="4" w:space="0" w:color="auto"/>
              <w:left w:val="single" w:sz="4" w:space="0" w:color="auto"/>
              <w:bottom w:val="single" w:sz="4" w:space="0" w:color="auto"/>
              <w:right w:val="single" w:sz="4" w:space="0" w:color="auto"/>
            </w:tcBorders>
          </w:tcPr>
          <w:p w14:paraId="55F89A11"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D3B595D"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8E020CD"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9570E0C"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251</w:t>
            </w:r>
          </w:p>
        </w:tc>
        <w:tc>
          <w:tcPr>
            <w:tcW w:w="709" w:type="dxa"/>
            <w:tcBorders>
              <w:top w:val="single" w:sz="4" w:space="0" w:color="auto"/>
              <w:left w:val="single" w:sz="4" w:space="0" w:color="auto"/>
              <w:bottom w:val="single" w:sz="4" w:space="0" w:color="auto"/>
              <w:right w:val="single" w:sz="4" w:space="0" w:color="auto"/>
            </w:tcBorders>
          </w:tcPr>
          <w:p w14:paraId="5BC2B754"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57FFEA9B"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FD81507"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6FAB636A"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1D11CA5A" w14:textId="77777777" w:rsidR="00121FE4" w:rsidRDefault="00121FE4" w:rsidP="00121FE4">
            <w:pPr>
              <w:jc w:val="center"/>
              <w:rPr>
                <w:sz w:val="18"/>
                <w:szCs w:val="18"/>
              </w:rPr>
            </w:pPr>
            <w:r>
              <w:rPr>
                <w:sz w:val="18"/>
                <w:szCs w:val="18"/>
              </w:rPr>
              <w:t>Б</w:t>
            </w:r>
          </w:p>
        </w:tc>
      </w:tr>
      <w:tr w:rsidR="00121FE4" w:rsidRPr="00A1781D" w14:paraId="6606CFA7" w14:textId="77777777" w:rsidTr="003A62D9">
        <w:tc>
          <w:tcPr>
            <w:tcW w:w="709" w:type="dxa"/>
            <w:tcBorders>
              <w:top w:val="single" w:sz="4" w:space="0" w:color="auto"/>
              <w:left w:val="single" w:sz="4" w:space="0" w:color="auto"/>
              <w:bottom w:val="single" w:sz="4" w:space="0" w:color="auto"/>
              <w:right w:val="single" w:sz="4" w:space="0" w:color="auto"/>
            </w:tcBorders>
          </w:tcPr>
          <w:p w14:paraId="0500CEEE" w14:textId="77777777" w:rsidR="00121FE4" w:rsidRDefault="00121FE4" w:rsidP="00121FE4">
            <w:pPr>
              <w:jc w:val="center"/>
              <w:rPr>
                <w:sz w:val="18"/>
                <w:szCs w:val="18"/>
              </w:rPr>
            </w:pPr>
            <w:r>
              <w:rPr>
                <w:sz w:val="18"/>
                <w:szCs w:val="18"/>
              </w:rPr>
              <w:t>114.2</w:t>
            </w:r>
          </w:p>
        </w:tc>
        <w:tc>
          <w:tcPr>
            <w:tcW w:w="709" w:type="dxa"/>
            <w:tcBorders>
              <w:top w:val="single" w:sz="4" w:space="0" w:color="auto"/>
              <w:left w:val="single" w:sz="4" w:space="0" w:color="auto"/>
              <w:bottom w:val="single" w:sz="4" w:space="0" w:color="auto"/>
              <w:right w:val="single" w:sz="4" w:space="0" w:color="auto"/>
            </w:tcBorders>
          </w:tcPr>
          <w:p w14:paraId="0B0F465F" w14:textId="77777777" w:rsidR="00121FE4" w:rsidRPr="00A1781D" w:rsidRDefault="00121FE4" w:rsidP="00121FE4">
            <w:pPr>
              <w:jc w:val="center"/>
              <w:rPr>
                <w:sz w:val="18"/>
                <w:szCs w:val="18"/>
              </w:rPr>
            </w:pPr>
            <w:r>
              <w:rPr>
                <w:sz w:val="18"/>
                <w:szCs w:val="18"/>
              </w:rPr>
              <w:t>2702</w:t>
            </w:r>
          </w:p>
        </w:tc>
        <w:tc>
          <w:tcPr>
            <w:tcW w:w="567" w:type="dxa"/>
            <w:tcBorders>
              <w:top w:val="single" w:sz="4" w:space="0" w:color="auto"/>
              <w:left w:val="single" w:sz="4" w:space="0" w:color="auto"/>
              <w:bottom w:val="single" w:sz="4" w:space="0" w:color="auto"/>
              <w:right w:val="single" w:sz="4" w:space="0" w:color="auto"/>
            </w:tcBorders>
          </w:tcPr>
          <w:p w14:paraId="640B700B"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25D6456B"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831D12C"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A323A69"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252</w:t>
            </w:r>
          </w:p>
        </w:tc>
        <w:tc>
          <w:tcPr>
            <w:tcW w:w="709" w:type="dxa"/>
            <w:tcBorders>
              <w:top w:val="single" w:sz="4" w:space="0" w:color="auto"/>
              <w:left w:val="single" w:sz="4" w:space="0" w:color="auto"/>
              <w:bottom w:val="single" w:sz="4" w:space="0" w:color="auto"/>
              <w:right w:val="single" w:sz="4" w:space="0" w:color="auto"/>
            </w:tcBorders>
          </w:tcPr>
          <w:p w14:paraId="13F7952E"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1C22C0AF"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C46AB2C"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3E21C0A1"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2FE7ADE4" w14:textId="77777777" w:rsidR="00121FE4" w:rsidRDefault="00121FE4" w:rsidP="00121FE4">
            <w:pPr>
              <w:jc w:val="center"/>
              <w:rPr>
                <w:sz w:val="18"/>
                <w:szCs w:val="18"/>
              </w:rPr>
            </w:pPr>
            <w:r>
              <w:rPr>
                <w:sz w:val="18"/>
                <w:szCs w:val="18"/>
              </w:rPr>
              <w:t>Б</w:t>
            </w:r>
          </w:p>
        </w:tc>
      </w:tr>
      <w:tr w:rsidR="00121FE4" w:rsidRPr="00A1781D" w14:paraId="04E26C07" w14:textId="77777777" w:rsidTr="003A62D9">
        <w:tc>
          <w:tcPr>
            <w:tcW w:w="709" w:type="dxa"/>
            <w:tcBorders>
              <w:top w:val="single" w:sz="4" w:space="0" w:color="auto"/>
              <w:left w:val="single" w:sz="4" w:space="0" w:color="auto"/>
              <w:bottom w:val="single" w:sz="4" w:space="0" w:color="auto"/>
              <w:right w:val="single" w:sz="4" w:space="0" w:color="auto"/>
            </w:tcBorders>
          </w:tcPr>
          <w:p w14:paraId="2E5932FA" w14:textId="77777777" w:rsidR="00121FE4" w:rsidRDefault="00121FE4" w:rsidP="00121FE4">
            <w:pPr>
              <w:jc w:val="center"/>
              <w:rPr>
                <w:sz w:val="18"/>
                <w:szCs w:val="18"/>
              </w:rPr>
            </w:pPr>
            <w:r>
              <w:rPr>
                <w:sz w:val="18"/>
                <w:szCs w:val="18"/>
              </w:rPr>
              <w:t>114.3</w:t>
            </w:r>
          </w:p>
        </w:tc>
        <w:tc>
          <w:tcPr>
            <w:tcW w:w="709" w:type="dxa"/>
            <w:tcBorders>
              <w:top w:val="single" w:sz="4" w:space="0" w:color="auto"/>
              <w:left w:val="single" w:sz="4" w:space="0" w:color="auto"/>
              <w:bottom w:val="single" w:sz="4" w:space="0" w:color="auto"/>
              <w:right w:val="single" w:sz="4" w:space="0" w:color="auto"/>
            </w:tcBorders>
          </w:tcPr>
          <w:p w14:paraId="2F057D95" w14:textId="77777777" w:rsidR="00121FE4" w:rsidRPr="00A1781D" w:rsidRDefault="00121FE4" w:rsidP="00121FE4">
            <w:pPr>
              <w:jc w:val="center"/>
              <w:rPr>
                <w:sz w:val="18"/>
                <w:szCs w:val="18"/>
              </w:rPr>
            </w:pPr>
            <w:r>
              <w:rPr>
                <w:sz w:val="18"/>
                <w:szCs w:val="18"/>
              </w:rPr>
              <w:t>2703</w:t>
            </w:r>
          </w:p>
        </w:tc>
        <w:tc>
          <w:tcPr>
            <w:tcW w:w="567" w:type="dxa"/>
            <w:tcBorders>
              <w:top w:val="single" w:sz="4" w:space="0" w:color="auto"/>
              <w:left w:val="single" w:sz="4" w:space="0" w:color="auto"/>
              <w:bottom w:val="single" w:sz="4" w:space="0" w:color="auto"/>
              <w:right w:val="single" w:sz="4" w:space="0" w:color="auto"/>
            </w:tcBorders>
          </w:tcPr>
          <w:p w14:paraId="00AF9207"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6A81C24C"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F07E0D0"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C484C87"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253</w:t>
            </w:r>
          </w:p>
        </w:tc>
        <w:tc>
          <w:tcPr>
            <w:tcW w:w="709" w:type="dxa"/>
            <w:tcBorders>
              <w:top w:val="single" w:sz="4" w:space="0" w:color="auto"/>
              <w:left w:val="single" w:sz="4" w:space="0" w:color="auto"/>
              <w:bottom w:val="single" w:sz="4" w:space="0" w:color="auto"/>
              <w:right w:val="single" w:sz="4" w:space="0" w:color="auto"/>
            </w:tcBorders>
          </w:tcPr>
          <w:p w14:paraId="3CAC9D07"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4510E20B"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3BCAB4B"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68043A47"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053CB46D" w14:textId="77777777" w:rsidR="00121FE4" w:rsidRDefault="00121FE4" w:rsidP="00121FE4">
            <w:pPr>
              <w:jc w:val="center"/>
              <w:rPr>
                <w:sz w:val="18"/>
                <w:szCs w:val="18"/>
              </w:rPr>
            </w:pPr>
            <w:r>
              <w:rPr>
                <w:sz w:val="18"/>
                <w:szCs w:val="18"/>
              </w:rPr>
              <w:t>Б</w:t>
            </w:r>
          </w:p>
        </w:tc>
      </w:tr>
      <w:tr w:rsidR="00121FE4" w:rsidRPr="00A1781D" w14:paraId="6DA66A0D" w14:textId="77777777" w:rsidTr="003A62D9">
        <w:tc>
          <w:tcPr>
            <w:tcW w:w="709" w:type="dxa"/>
            <w:tcBorders>
              <w:top w:val="single" w:sz="4" w:space="0" w:color="auto"/>
              <w:left w:val="single" w:sz="4" w:space="0" w:color="auto"/>
              <w:bottom w:val="single" w:sz="4" w:space="0" w:color="auto"/>
              <w:right w:val="single" w:sz="4" w:space="0" w:color="auto"/>
            </w:tcBorders>
          </w:tcPr>
          <w:p w14:paraId="7D570562" w14:textId="77777777" w:rsidR="00121FE4" w:rsidRDefault="00121FE4" w:rsidP="00121FE4">
            <w:pPr>
              <w:jc w:val="center"/>
              <w:rPr>
                <w:sz w:val="18"/>
                <w:szCs w:val="18"/>
              </w:rPr>
            </w:pPr>
            <w:r>
              <w:rPr>
                <w:sz w:val="18"/>
                <w:szCs w:val="18"/>
              </w:rPr>
              <w:t>114.4</w:t>
            </w:r>
          </w:p>
        </w:tc>
        <w:tc>
          <w:tcPr>
            <w:tcW w:w="709" w:type="dxa"/>
            <w:tcBorders>
              <w:top w:val="single" w:sz="4" w:space="0" w:color="auto"/>
              <w:left w:val="single" w:sz="4" w:space="0" w:color="auto"/>
              <w:bottom w:val="single" w:sz="4" w:space="0" w:color="auto"/>
              <w:right w:val="single" w:sz="4" w:space="0" w:color="auto"/>
            </w:tcBorders>
          </w:tcPr>
          <w:p w14:paraId="0E766D53" w14:textId="77777777" w:rsidR="00121FE4" w:rsidRPr="00A1781D" w:rsidRDefault="00121FE4" w:rsidP="00121FE4">
            <w:pPr>
              <w:jc w:val="center"/>
              <w:rPr>
                <w:sz w:val="18"/>
                <w:szCs w:val="18"/>
              </w:rPr>
            </w:pPr>
            <w:r>
              <w:rPr>
                <w:sz w:val="18"/>
                <w:szCs w:val="18"/>
              </w:rPr>
              <w:t>2704</w:t>
            </w:r>
          </w:p>
        </w:tc>
        <w:tc>
          <w:tcPr>
            <w:tcW w:w="567" w:type="dxa"/>
            <w:tcBorders>
              <w:top w:val="single" w:sz="4" w:space="0" w:color="auto"/>
              <w:left w:val="single" w:sz="4" w:space="0" w:color="auto"/>
              <w:bottom w:val="single" w:sz="4" w:space="0" w:color="auto"/>
              <w:right w:val="single" w:sz="4" w:space="0" w:color="auto"/>
            </w:tcBorders>
          </w:tcPr>
          <w:p w14:paraId="704CD234"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4E2918EA"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9ADA4F3"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59DACE2"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254</w:t>
            </w:r>
          </w:p>
        </w:tc>
        <w:tc>
          <w:tcPr>
            <w:tcW w:w="709" w:type="dxa"/>
            <w:tcBorders>
              <w:top w:val="single" w:sz="4" w:space="0" w:color="auto"/>
              <w:left w:val="single" w:sz="4" w:space="0" w:color="auto"/>
              <w:bottom w:val="single" w:sz="4" w:space="0" w:color="auto"/>
              <w:right w:val="single" w:sz="4" w:space="0" w:color="auto"/>
            </w:tcBorders>
          </w:tcPr>
          <w:p w14:paraId="7CFE3330"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3EFEB784"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CD31F30"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5A606547"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3F1A43C3" w14:textId="77777777" w:rsidR="00121FE4" w:rsidRDefault="00121FE4" w:rsidP="00121FE4">
            <w:pPr>
              <w:jc w:val="center"/>
              <w:rPr>
                <w:sz w:val="18"/>
                <w:szCs w:val="18"/>
              </w:rPr>
            </w:pPr>
            <w:r>
              <w:rPr>
                <w:sz w:val="18"/>
                <w:szCs w:val="18"/>
              </w:rPr>
              <w:t>Б</w:t>
            </w:r>
          </w:p>
        </w:tc>
      </w:tr>
      <w:tr w:rsidR="00121FE4" w:rsidRPr="00A1781D" w14:paraId="45FE4C1E" w14:textId="77777777" w:rsidTr="003A62D9">
        <w:tc>
          <w:tcPr>
            <w:tcW w:w="709" w:type="dxa"/>
            <w:tcBorders>
              <w:top w:val="single" w:sz="4" w:space="0" w:color="auto"/>
              <w:left w:val="single" w:sz="4" w:space="0" w:color="auto"/>
              <w:bottom w:val="single" w:sz="4" w:space="0" w:color="auto"/>
              <w:right w:val="single" w:sz="4" w:space="0" w:color="auto"/>
            </w:tcBorders>
          </w:tcPr>
          <w:p w14:paraId="243F693D" w14:textId="77777777" w:rsidR="00121FE4" w:rsidRDefault="00121FE4" w:rsidP="00121FE4">
            <w:pPr>
              <w:jc w:val="center"/>
              <w:rPr>
                <w:sz w:val="18"/>
                <w:szCs w:val="18"/>
              </w:rPr>
            </w:pPr>
            <w:r>
              <w:rPr>
                <w:sz w:val="18"/>
                <w:szCs w:val="18"/>
              </w:rPr>
              <w:t>114.5</w:t>
            </w:r>
          </w:p>
        </w:tc>
        <w:tc>
          <w:tcPr>
            <w:tcW w:w="709" w:type="dxa"/>
            <w:tcBorders>
              <w:top w:val="single" w:sz="4" w:space="0" w:color="auto"/>
              <w:left w:val="single" w:sz="4" w:space="0" w:color="auto"/>
              <w:bottom w:val="single" w:sz="4" w:space="0" w:color="auto"/>
              <w:right w:val="single" w:sz="4" w:space="0" w:color="auto"/>
            </w:tcBorders>
          </w:tcPr>
          <w:p w14:paraId="2FB50E05" w14:textId="77777777" w:rsidR="00121FE4" w:rsidRPr="00A1781D" w:rsidRDefault="00121FE4" w:rsidP="00121FE4">
            <w:pPr>
              <w:jc w:val="center"/>
              <w:rPr>
                <w:sz w:val="18"/>
                <w:szCs w:val="18"/>
              </w:rPr>
            </w:pPr>
            <w:r>
              <w:rPr>
                <w:sz w:val="18"/>
                <w:szCs w:val="18"/>
              </w:rPr>
              <w:t>2705</w:t>
            </w:r>
          </w:p>
        </w:tc>
        <w:tc>
          <w:tcPr>
            <w:tcW w:w="567" w:type="dxa"/>
            <w:tcBorders>
              <w:top w:val="single" w:sz="4" w:space="0" w:color="auto"/>
              <w:left w:val="single" w:sz="4" w:space="0" w:color="auto"/>
              <w:bottom w:val="single" w:sz="4" w:space="0" w:color="auto"/>
              <w:right w:val="single" w:sz="4" w:space="0" w:color="auto"/>
            </w:tcBorders>
          </w:tcPr>
          <w:p w14:paraId="4FE7ACE2"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05E0367E"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59731D4"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45F5262"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255</w:t>
            </w:r>
          </w:p>
        </w:tc>
        <w:tc>
          <w:tcPr>
            <w:tcW w:w="709" w:type="dxa"/>
            <w:tcBorders>
              <w:top w:val="single" w:sz="4" w:space="0" w:color="auto"/>
              <w:left w:val="single" w:sz="4" w:space="0" w:color="auto"/>
              <w:bottom w:val="single" w:sz="4" w:space="0" w:color="auto"/>
              <w:right w:val="single" w:sz="4" w:space="0" w:color="auto"/>
            </w:tcBorders>
          </w:tcPr>
          <w:p w14:paraId="27E82E34"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11414800"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073E9F1"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49E27008"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0EF0C690" w14:textId="77777777" w:rsidR="00121FE4" w:rsidRDefault="00121FE4" w:rsidP="00121FE4">
            <w:pPr>
              <w:jc w:val="center"/>
              <w:rPr>
                <w:sz w:val="18"/>
                <w:szCs w:val="18"/>
              </w:rPr>
            </w:pPr>
            <w:r>
              <w:rPr>
                <w:sz w:val="18"/>
                <w:szCs w:val="18"/>
              </w:rPr>
              <w:t>Б</w:t>
            </w:r>
          </w:p>
        </w:tc>
      </w:tr>
      <w:tr w:rsidR="00121FE4" w:rsidRPr="00A1781D" w14:paraId="27E717D7" w14:textId="77777777" w:rsidTr="003A62D9">
        <w:tc>
          <w:tcPr>
            <w:tcW w:w="709" w:type="dxa"/>
            <w:tcBorders>
              <w:top w:val="single" w:sz="4" w:space="0" w:color="auto"/>
              <w:left w:val="single" w:sz="4" w:space="0" w:color="auto"/>
              <w:bottom w:val="single" w:sz="4" w:space="0" w:color="auto"/>
              <w:right w:val="single" w:sz="4" w:space="0" w:color="auto"/>
            </w:tcBorders>
          </w:tcPr>
          <w:p w14:paraId="47BAF184" w14:textId="77777777" w:rsidR="00121FE4" w:rsidRDefault="00121FE4" w:rsidP="00121FE4">
            <w:pPr>
              <w:jc w:val="center"/>
              <w:rPr>
                <w:sz w:val="18"/>
                <w:szCs w:val="18"/>
              </w:rPr>
            </w:pPr>
            <w:r>
              <w:rPr>
                <w:sz w:val="18"/>
                <w:szCs w:val="18"/>
              </w:rPr>
              <w:t>114.6</w:t>
            </w:r>
          </w:p>
        </w:tc>
        <w:tc>
          <w:tcPr>
            <w:tcW w:w="709" w:type="dxa"/>
            <w:tcBorders>
              <w:top w:val="single" w:sz="4" w:space="0" w:color="auto"/>
              <w:left w:val="single" w:sz="4" w:space="0" w:color="auto"/>
              <w:bottom w:val="single" w:sz="4" w:space="0" w:color="auto"/>
              <w:right w:val="single" w:sz="4" w:space="0" w:color="auto"/>
            </w:tcBorders>
          </w:tcPr>
          <w:p w14:paraId="69D02DE4" w14:textId="77777777" w:rsidR="00121FE4" w:rsidRPr="00A1781D" w:rsidRDefault="00121FE4" w:rsidP="00121FE4">
            <w:pPr>
              <w:jc w:val="center"/>
              <w:rPr>
                <w:sz w:val="18"/>
                <w:szCs w:val="18"/>
              </w:rPr>
            </w:pPr>
            <w:r>
              <w:rPr>
                <w:sz w:val="18"/>
                <w:szCs w:val="18"/>
              </w:rPr>
              <w:t>2706</w:t>
            </w:r>
          </w:p>
        </w:tc>
        <w:tc>
          <w:tcPr>
            <w:tcW w:w="567" w:type="dxa"/>
            <w:tcBorders>
              <w:top w:val="single" w:sz="4" w:space="0" w:color="auto"/>
              <w:left w:val="single" w:sz="4" w:space="0" w:color="auto"/>
              <w:bottom w:val="single" w:sz="4" w:space="0" w:color="auto"/>
              <w:right w:val="single" w:sz="4" w:space="0" w:color="auto"/>
            </w:tcBorders>
          </w:tcPr>
          <w:p w14:paraId="727D74F8"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51FD3292"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989FB34"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D76F6DF"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256</w:t>
            </w:r>
          </w:p>
        </w:tc>
        <w:tc>
          <w:tcPr>
            <w:tcW w:w="709" w:type="dxa"/>
            <w:tcBorders>
              <w:top w:val="single" w:sz="4" w:space="0" w:color="auto"/>
              <w:left w:val="single" w:sz="4" w:space="0" w:color="auto"/>
              <w:bottom w:val="single" w:sz="4" w:space="0" w:color="auto"/>
              <w:right w:val="single" w:sz="4" w:space="0" w:color="auto"/>
            </w:tcBorders>
          </w:tcPr>
          <w:p w14:paraId="17E9A1F4"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78F6D86A"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0D9655A"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1F11F781"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0F50C01F" w14:textId="77777777" w:rsidR="00121FE4" w:rsidRDefault="00121FE4" w:rsidP="00121FE4">
            <w:pPr>
              <w:jc w:val="center"/>
              <w:rPr>
                <w:sz w:val="18"/>
                <w:szCs w:val="18"/>
              </w:rPr>
            </w:pPr>
            <w:r>
              <w:rPr>
                <w:sz w:val="18"/>
                <w:szCs w:val="18"/>
              </w:rPr>
              <w:t>Б</w:t>
            </w:r>
          </w:p>
        </w:tc>
      </w:tr>
      <w:tr w:rsidR="00121FE4" w:rsidRPr="00A1781D" w14:paraId="20769277" w14:textId="77777777" w:rsidTr="003A62D9">
        <w:tc>
          <w:tcPr>
            <w:tcW w:w="709" w:type="dxa"/>
            <w:tcBorders>
              <w:top w:val="single" w:sz="4" w:space="0" w:color="auto"/>
              <w:left w:val="single" w:sz="4" w:space="0" w:color="auto"/>
              <w:bottom w:val="single" w:sz="4" w:space="0" w:color="auto"/>
              <w:right w:val="single" w:sz="4" w:space="0" w:color="auto"/>
            </w:tcBorders>
          </w:tcPr>
          <w:p w14:paraId="678A5DE2" w14:textId="77777777" w:rsidR="00121FE4" w:rsidRDefault="00121FE4" w:rsidP="00121FE4">
            <w:pPr>
              <w:jc w:val="center"/>
              <w:rPr>
                <w:sz w:val="18"/>
                <w:szCs w:val="18"/>
              </w:rPr>
            </w:pPr>
            <w:r>
              <w:rPr>
                <w:sz w:val="18"/>
                <w:szCs w:val="18"/>
              </w:rPr>
              <w:t>115.1</w:t>
            </w:r>
          </w:p>
        </w:tc>
        <w:tc>
          <w:tcPr>
            <w:tcW w:w="709" w:type="dxa"/>
            <w:tcBorders>
              <w:top w:val="single" w:sz="4" w:space="0" w:color="auto"/>
              <w:left w:val="single" w:sz="4" w:space="0" w:color="auto"/>
              <w:bottom w:val="single" w:sz="4" w:space="0" w:color="auto"/>
              <w:right w:val="single" w:sz="4" w:space="0" w:color="auto"/>
            </w:tcBorders>
          </w:tcPr>
          <w:p w14:paraId="42408B95" w14:textId="77777777" w:rsidR="00121FE4" w:rsidRPr="00A1781D" w:rsidRDefault="00121FE4" w:rsidP="00121FE4">
            <w:pPr>
              <w:jc w:val="center"/>
              <w:rPr>
                <w:sz w:val="18"/>
                <w:szCs w:val="18"/>
              </w:rPr>
            </w:pPr>
            <w:r>
              <w:rPr>
                <w:sz w:val="18"/>
                <w:szCs w:val="18"/>
              </w:rPr>
              <w:t>2801</w:t>
            </w:r>
          </w:p>
        </w:tc>
        <w:tc>
          <w:tcPr>
            <w:tcW w:w="567" w:type="dxa"/>
            <w:tcBorders>
              <w:top w:val="single" w:sz="4" w:space="0" w:color="auto"/>
              <w:left w:val="single" w:sz="4" w:space="0" w:color="auto"/>
              <w:bottom w:val="single" w:sz="4" w:space="0" w:color="auto"/>
              <w:right w:val="single" w:sz="4" w:space="0" w:color="auto"/>
            </w:tcBorders>
          </w:tcPr>
          <w:p w14:paraId="41379CDC"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0D897393"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D238519"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6B600DA"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261</w:t>
            </w:r>
          </w:p>
        </w:tc>
        <w:tc>
          <w:tcPr>
            <w:tcW w:w="709" w:type="dxa"/>
            <w:tcBorders>
              <w:top w:val="single" w:sz="4" w:space="0" w:color="auto"/>
              <w:left w:val="single" w:sz="4" w:space="0" w:color="auto"/>
              <w:bottom w:val="single" w:sz="4" w:space="0" w:color="auto"/>
              <w:right w:val="single" w:sz="4" w:space="0" w:color="auto"/>
            </w:tcBorders>
          </w:tcPr>
          <w:p w14:paraId="0F4B6CE9"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5B9DE595"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37D7525"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0F03FB7D"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26D3A53B" w14:textId="77777777" w:rsidR="00121FE4" w:rsidRDefault="00121FE4" w:rsidP="00121FE4">
            <w:pPr>
              <w:jc w:val="center"/>
              <w:rPr>
                <w:sz w:val="18"/>
                <w:szCs w:val="18"/>
              </w:rPr>
            </w:pPr>
            <w:r>
              <w:rPr>
                <w:sz w:val="18"/>
                <w:szCs w:val="18"/>
              </w:rPr>
              <w:t>Б</w:t>
            </w:r>
          </w:p>
        </w:tc>
      </w:tr>
      <w:tr w:rsidR="00121FE4" w:rsidRPr="00A1781D" w14:paraId="7A7F08CC" w14:textId="77777777" w:rsidTr="003A62D9">
        <w:tc>
          <w:tcPr>
            <w:tcW w:w="709" w:type="dxa"/>
            <w:tcBorders>
              <w:top w:val="single" w:sz="4" w:space="0" w:color="auto"/>
              <w:left w:val="single" w:sz="4" w:space="0" w:color="auto"/>
              <w:bottom w:val="single" w:sz="4" w:space="0" w:color="auto"/>
              <w:right w:val="single" w:sz="4" w:space="0" w:color="auto"/>
            </w:tcBorders>
          </w:tcPr>
          <w:p w14:paraId="7FDDA463" w14:textId="77777777" w:rsidR="00121FE4" w:rsidRDefault="00121FE4" w:rsidP="00121FE4">
            <w:pPr>
              <w:jc w:val="center"/>
              <w:rPr>
                <w:sz w:val="18"/>
                <w:szCs w:val="18"/>
              </w:rPr>
            </w:pPr>
            <w:r>
              <w:rPr>
                <w:sz w:val="18"/>
                <w:szCs w:val="18"/>
              </w:rPr>
              <w:t>115.2</w:t>
            </w:r>
          </w:p>
        </w:tc>
        <w:tc>
          <w:tcPr>
            <w:tcW w:w="709" w:type="dxa"/>
            <w:tcBorders>
              <w:top w:val="single" w:sz="4" w:space="0" w:color="auto"/>
              <w:left w:val="single" w:sz="4" w:space="0" w:color="auto"/>
              <w:bottom w:val="single" w:sz="4" w:space="0" w:color="auto"/>
              <w:right w:val="single" w:sz="4" w:space="0" w:color="auto"/>
            </w:tcBorders>
          </w:tcPr>
          <w:p w14:paraId="74F85CE7" w14:textId="77777777" w:rsidR="00121FE4" w:rsidRPr="00A1781D" w:rsidRDefault="00121FE4" w:rsidP="00121FE4">
            <w:pPr>
              <w:jc w:val="center"/>
              <w:rPr>
                <w:sz w:val="18"/>
                <w:szCs w:val="18"/>
              </w:rPr>
            </w:pPr>
            <w:r>
              <w:rPr>
                <w:sz w:val="18"/>
                <w:szCs w:val="18"/>
              </w:rPr>
              <w:t>2802</w:t>
            </w:r>
          </w:p>
        </w:tc>
        <w:tc>
          <w:tcPr>
            <w:tcW w:w="567" w:type="dxa"/>
            <w:tcBorders>
              <w:top w:val="single" w:sz="4" w:space="0" w:color="auto"/>
              <w:left w:val="single" w:sz="4" w:space="0" w:color="auto"/>
              <w:bottom w:val="single" w:sz="4" w:space="0" w:color="auto"/>
              <w:right w:val="single" w:sz="4" w:space="0" w:color="auto"/>
            </w:tcBorders>
          </w:tcPr>
          <w:p w14:paraId="7710FC55"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61AD30CD"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C362647"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4674AA8" w14:textId="77777777" w:rsidR="00121FE4" w:rsidRPr="00A1781D" w:rsidRDefault="00121FE4" w:rsidP="00121FE4">
            <w:pPr>
              <w:rPr>
                <w:sz w:val="18"/>
                <w:szCs w:val="18"/>
              </w:rPr>
            </w:pPr>
            <w:r>
              <w:rPr>
                <w:sz w:val="18"/>
                <w:szCs w:val="18"/>
              </w:rPr>
              <w:t xml:space="preserve">Сумма показателей по графе 5 </w:t>
            </w:r>
            <w:r>
              <w:rPr>
                <w:sz w:val="18"/>
                <w:szCs w:val="18"/>
              </w:rPr>
              <w:lastRenderedPageBreak/>
              <w:t>детализированных строк 9000 раздела 4 по КОСГУ в гр. 3 = 262</w:t>
            </w:r>
          </w:p>
        </w:tc>
        <w:tc>
          <w:tcPr>
            <w:tcW w:w="709" w:type="dxa"/>
            <w:tcBorders>
              <w:top w:val="single" w:sz="4" w:space="0" w:color="auto"/>
              <w:left w:val="single" w:sz="4" w:space="0" w:color="auto"/>
              <w:bottom w:val="single" w:sz="4" w:space="0" w:color="auto"/>
              <w:right w:val="single" w:sz="4" w:space="0" w:color="auto"/>
            </w:tcBorders>
          </w:tcPr>
          <w:p w14:paraId="19A7F935" w14:textId="77777777" w:rsidR="00121FE4" w:rsidRPr="00A1781D" w:rsidRDefault="00121FE4" w:rsidP="00121FE4">
            <w:pPr>
              <w:jc w:val="center"/>
              <w:rPr>
                <w:sz w:val="18"/>
                <w:szCs w:val="18"/>
              </w:rPr>
            </w:pPr>
            <w:r>
              <w:rPr>
                <w:sz w:val="18"/>
                <w:szCs w:val="18"/>
              </w:rPr>
              <w:lastRenderedPageBreak/>
              <w:t>5</w:t>
            </w:r>
          </w:p>
        </w:tc>
        <w:tc>
          <w:tcPr>
            <w:tcW w:w="709" w:type="dxa"/>
            <w:tcBorders>
              <w:top w:val="single" w:sz="4" w:space="0" w:color="auto"/>
              <w:left w:val="single" w:sz="4" w:space="0" w:color="auto"/>
              <w:bottom w:val="single" w:sz="4" w:space="0" w:color="auto"/>
              <w:right w:val="single" w:sz="4" w:space="0" w:color="auto"/>
            </w:tcBorders>
          </w:tcPr>
          <w:p w14:paraId="5C10287D"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2EE3320"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 xml:space="preserve">0 </w:t>
            </w:r>
            <w:r>
              <w:rPr>
                <w:sz w:val="18"/>
                <w:szCs w:val="18"/>
              </w:rPr>
              <w:lastRenderedPageBreak/>
              <w:t>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372C4C29" w14:textId="77777777" w:rsidR="00121FE4" w:rsidRDefault="00121FE4" w:rsidP="00121FE4">
            <w:pPr>
              <w:jc w:val="center"/>
              <w:rPr>
                <w:sz w:val="18"/>
                <w:szCs w:val="18"/>
              </w:rPr>
            </w:pPr>
            <w:r>
              <w:rPr>
                <w:sz w:val="18"/>
                <w:szCs w:val="18"/>
              </w:rPr>
              <w:lastRenderedPageBreak/>
              <w:t>ПБС, РБС, ГРБС</w:t>
            </w:r>
          </w:p>
        </w:tc>
        <w:tc>
          <w:tcPr>
            <w:tcW w:w="709" w:type="dxa"/>
            <w:tcBorders>
              <w:top w:val="single" w:sz="4" w:space="0" w:color="auto"/>
              <w:left w:val="single" w:sz="4" w:space="0" w:color="auto"/>
              <w:bottom w:val="single" w:sz="4" w:space="0" w:color="auto"/>
              <w:right w:val="single" w:sz="4" w:space="0" w:color="auto"/>
            </w:tcBorders>
          </w:tcPr>
          <w:p w14:paraId="39728C59" w14:textId="77777777" w:rsidR="00121FE4" w:rsidRDefault="00121FE4" w:rsidP="00121FE4">
            <w:pPr>
              <w:jc w:val="center"/>
              <w:rPr>
                <w:sz w:val="18"/>
                <w:szCs w:val="18"/>
              </w:rPr>
            </w:pPr>
            <w:r>
              <w:rPr>
                <w:sz w:val="18"/>
                <w:szCs w:val="18"/>
              </w:rPr>
              <w:t>Б</w:t>
            </w:r>
          </w:p>
        </w:tc>
      </w:tr>
      <w:tr w:rsidR="00121FE4" w:rsidRPr="00A1781D" w14:paraId="08B1CDB1" w14:textId="77777777" w:rsidTr="003A62D9">
        <w:tc>
          <w:tcPr>
            <w:tcW w:w="709" w:type="dxa"/>
            <w:tcBorders>
              <w:top w:val="single" w:sz="4" w:space="0" w:color="auto"/>
              <w:left w:val="single" w:sz="4" w:space="0" w:color="auto"/>
              <w:bottom w:val="single" w:sz="4" w:space="0" w:color="auto"/>
              <w:right w:val="single" w:sz="4" w:space="0" w:color="auto"/>
            </w:tcBorders>
          </w:tcPr>
          <w:p w14:paraId="76816B79" w14:textId="77777777" w:rsidR="00121FE4" w:rsidRDefault="00121FE4" w:rsidP="00121FE4">
            <w:pPr>
              <w:jc w:val="center"/>
              <w:rPr>
                <w:sz w:val="18"/>
                <w:szCs w:val="18"/>
              </w:rPr>
            </w:pPr>
            <w:r>
              <w:rPr>
                <w:sz w:val="18"/>
                <w:szCs w:val="18"/>
              </w:rPr>
              <w:t>115.3</w:t>
            </w:r>
          </w:p>
        </w:tc>
        <w:tc>
          <w:tcPr>
            <w:tcW w:w="709" w:type="dxa"/>
            <w:tcBorders>
              <w:top w:val="single" w:sz="4" w:space="0" w:color="auto"/>
              <w:left w:val="single" w:sz="4" w:space="0" w:color="auto"/>
              <w:bottom w:val="single" w:sz="4" w:space="0" w:color="auto"/>
              <w:right w:val="single" w:sz="4" w:space="0" w:color="auto"/>
            </w:tcBorders>
          </w:tcPr>
          <w:p w14:paraId="5E04FA6A" w14:textId="77777777" w:rsidR="00121FE4" w:rsidRPr="00A1781D" w:rsidRDefault="00121FE4" w:rsidP="00121FE4">
            <w:pPr>
              <w:jc w:val="center"/>
              <w:rPr>
                <w:sz w:val="18"/>
                <w:szCs w:val="18"/>
              </w:rPr>
            </w:pPr>
            <w:r>
              <w:rPr>
                <w:sz w:val="18"/>
                <w:szCs w:val="18"/>
              </w:rPr>
              <w:t>2803</w:t>
            </w:r>
          </w:p>
        </w:tc>
        <w:tc>
          <w:tcPr>
            <w:tcW w:w="567" w:type="dxa"/>
            <w:tcBorders>
              <w:top w:val="single" w:sz="4" w:space="0" w:color="auto"/>
              <w:left w:val="single" w:sz="4" w:space="0" w:color="auto"/>
              <w:bottom w:val="single" w:sz="4" w:space="0" w:color="auto"/>
              <w:right w:val="single" w:sz="4" w:space="0" w:color="auto"/>
            </w:tcBorders>
          </w:tcPr>
          <w:p w14:paraId="00079F49"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F7660C7"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B6B810B"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64266CD"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263</w:t>
            </w:r>
          </w:p>
        </w:tc>
        <w:tc>
          <w:tcPr>
            <w:tcW w:w="709" w:type="dxa"/>
            <w:tcBorders>
              <w:top w:val="single" w:sz="4" w:space="0" w:color="auto"/>
              <w:left w:val="single" w:sz="4" w:space="0" w:color="auto"/>
              <w:bottom w:val="single" w:sz="4" w:space="0" w:color="auto"/>
              <w:right w:val="single" w:sz="4" w:space="0" w:color="auto"/>
            </w:tcBorders>
          </w:tcPr>
          <w:p w14:paraId="5C6E9E36"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1AB8725C"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107E6C0"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172C177D"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118DD1AE" w14:textId="77777777" w:rsidR="00121FE4" w:rsidRDefault="00121FE4" w:rsidP="00121FE4">
            <w:pPr>
              <w:jc w:val="center"/>
              <w:rPr>
                <w:sz w:val="18"/>
                <w:szCs w:val="18"/>
              </w:rPr>
            </w:pPr>
            <w:r>
              <w:rPr>
                <w:sz w:val="18"/>
                <w:szCs w:val="18"/>
              </w:rPr>
              <w:t>Б</w:t>
            </w:r>
          </w:p>
        </w:tc>
      </w:tr>
      <w:tr w:rsidR="00121FE4" w:rsidRPr="00A1781D" w14:paraId="25B0BF70" w14:textId="77777777" w:rsidTr="003A62D9">
        <w:tc>
          <w:tcPr>
            <w:tcW w:w="709" w:type="dxa"/>
            <w:tcBorders>
              <w:top w:val="single" w:sz="4" w:space="0" w:color="auto"/>
              <w:left w:val="single" w:sz="4" w:space="0" w:color="auto"/>
              <w:bottom w:val="single" w:sz="4" w:space="0" w:color="auto"/>
              <w:right w:val="single" w:sz="4" w:space="0" w:color="auto"/>
            </w:tcBorders>
          </w:tcPr>
          <w:p w14:paraId="282CABBC" w14:textId="77777777" w:rsidR="00121FE4" w:rsidRDefault="00121FE4" w:rsidP="00121FE4">
            <w:pPr>
              <w:jc w:val="center"/>
              <w:rPr>
                <w:sz w:val="18"/>
                <w:szCs w:val="18"/>
              </w:rPr>
            </w:pPr>
            <w:r>
              <w:rPr>
                <w:sz w:val="18"/>
                <w:szCs w:val="18"/>
              </w:rPr>
              <w:t>115.4</w:t>
            </w:r>
          </w:p>
        </w:tc>
        <w:tc>
          <w:tcPr>
            <w:tcW w:w="709" w:type="dxa"/>
            <w:tcBorders>
              <w:top w:val="single" w:sz="4" w:space="0" w:color="auto"/>
              <w:left w:val="single" w:sz="4" w:space="0" w:color="auto"/>
              <w:bottom w:val="single" w:sz="4" w:space="0" w:color="auto"/>
              <w:right w:val="single" w:sz="4" w:space="0" w:color="auto"/>
            </w:tcBorders>
          </w:tcPr>
          <w:p w14:paraId="54C51A1F" w14:textId="77777777" w:rsidR="00121FE4" w:rsidRPr="00A1781D" w:rsidRDefault="00121FE4" w:rsidP="00121FE4">
            <w:pPr>
              <w:jc w:val="center"/>
              <w:rPr>
                <w:sz w:val="18"/>
                <w:szCs w:val="18"/>
              </w:rPr>
            </w:pPr>
            <w:r>
              <w:rPr>
                <w:sz w:val="18"/>
                <w:szCs w:val="18"/>
              </w:rPr>
              <w:t>2804</w:t>
            </w:r>
          </w:p>
        </w:tc>
        <w:tc>
          <w:tcPr>
            <w:tcW w:w="567" w:type="dxa"/>
            <w:tcBorders>
              <w:top w:val="single" w:sz="4" w:space="0" w:color="auto"/>
              <w:left w:val="single" w:sz="4" w:space="0" w:color="auto"/>
              <w:bottom w:val="single" w:sz="4" w:space="0" w:color="auto"/>
              <w:right w:val="single" w:sz="4" w:space="0" w:color="auto"/>
            </w:tcBorders>
          </w:tcPr>
          <w:p w14:paraId="2887F466"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02B7BE6E"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E113F7A"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6BD0A08"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264</w:t>
            </w:r>
          </w:p>
        </w:tc>
        <w:tc>
          <w:tcPr>
            <w:tcW w:w="709" w:type="dxa"/>
            <w:tcBorders>
              <w:top w:val="single" w:sz="4" w:space="0" w:color="auto"/>
              <w:left w:val="single" w:sz="4" w:space="0" w:color="auto"/>
              <w:bottom w:val="single" w:sz="4" w:space="0" w:color="auto"/>
              <w:right w:val="single" w:sz="4" w:space="0" w:color="auto"/>
            </w:tcBorders>
          </w:tcPr>
          <w:p w14:paraId="2D36B62A"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26F73A42"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582B703"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32B3E168"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39DB1B3D" w14:textId="77777777" w:rsidR="00121FE4" w:rsidRDefault="00121FE4" w:rsidP="00121FE4">
            <w:pPr>
              <w:jc w:val="center"/>
              <w:rPr>
                <w:sz w:val="18"/>
                <w:szCs w:val="18"/>
              </w:rPr>
            </w:pPr>
            <w:r>
              <w:rPr>
                <w:sz w:val="18"/>
                <w:szCs w:val="18"/>
              </w:rPr>
              <w:t>Б</w:t>
            </w:r>
          </w:p>
        </w:tc>
      </w:tr>
      <w:tr w:rsidR="00121FE4" w:rsidRPr="00A1781D" w14:paraId="4B6DCE94" w14:textId="77777777" w:rsidTr="003A62D9">
        <w:tc>
          <w:tcPr>
            <w:tcW w:w="709" w:type="dxa"/>
            <w:tcBorders>
              <w:top w:val="single" w:sz="4" w:space="0" w:color="auto"/>
              <w:left w:val="single" w:sz="4" w:space="0" w:color="auto"/>
              <w:bottom w:val="single" w:sz="4" w:space="0" w:color="auto"/>
              <w:right w:val="single" w:sz="4" w:space="0" w:color="auto"/>
            </w:tcBorders>
          </w:tcPr>
          <w:p w14:paraId="08AD0215" w14:textId="77777777" w:rsidR="00121FE4" w:rsidRDefault="00121FE4" w:rsidP="00121FE4">
            <w:pPr>
              <w:jc w:val="center"/>
              <w:rPr>
                <w:sz w:val="18"/>
                <w:szCs w:val="18"/>
              </w:rPr>
            </w:pPr>
            <w:r>
              <w:rPr>
                <w:sz w:val="18"/>
                <w:szCs w:val="18"/>
              </w:rPr>
              <w:t>115.5</w:t>
            </w:r>
          </w:p>
        </w:tc>
        <w:tc>
          <w:tcPr>
            <w:tcW w:w="709" w:type="dxa"/>
            <w:tcBorders>
              <w:top w:val="single" w:sz="4" w:space="0" w:color="auto"/>
              <w:left w:val="single" w:sz="4" w:space="0" w:color="auto"/>
              <w:bottom w:val="single" w:sz="4" w:space="0" w:color="auto"/>
              <w:right w:val="single" w:sz="4" w:space="0" w:color="auto"/>
            </w:tcBorders>
          </w:tcPr>
          <w:p w14:paraId="7035A3A9" w14:textId="77777777" w:rsidR="00121FE4" w:rsidRPr="00A1781D" w:rsidRDefault="00121FE4" w:rsidP="00121FE4">
            <w:pPr>
              <w:jc w:val="center"/>
              <w:rPr>
                <w:sz w:val="18"/>
                <w:szCs w:val="18"/>
              </w:rPr>
            </w:pPr>
            <w:r>
              <w:rPr>
                <w:sz w:val="18"/>
                <w:szCs w:val="18"/>
              </w:rPr>
              <w:t>2805</w:t>
            </w:r>
          </w:p>
        </w:tc>
        <w:tc>
          <w:tcPr>
            <w:tcW w:w="567" w:type="dxa"/>
            <w:tcBorders>
              <w:top w:val="single" w:sz="4" w:space="0" w:color="auto"/>
              <w:left w:val="single" w:sz="4" w:space="0" w:color="auto"/>
              <w:bottom w:val="single" w:sz="4" w:space="0" w:color="auto"/>
              <w:right w:val="single" w:sz="4" w:space="0" w:color="auto"/>
            </w:tcBorders>
          </w:tcPr>
          <w:p w14:paraId="54D487E6"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786E65FB"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E4B4FCF"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A419B54"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265</w:t>
            </w:r>
          </w:p>
        </w:tc>
        <w:tc>
          <w:tcPr>
            <w:tcW w:w="709" w:type="dxa"/>
            <w:tcBorders>
              <w:top w:val="single" w:sz="4" w:space="0" w:color="auto"/>
              <w:left w:val="single" w:sz="4" w:space="0" w:color="auto"/>
              <w:bottom w:val="single" w:sz="4" w:space="0" w:color="auto"/>
              <w:right w:val="single" w:sz="4" w:space="0" w:color="auto"/>
            </w:tcBorders>
          </w:tcPr>
          <w:p w14:paraId="71F0CB44"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3DB2E32B"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2C1BF04"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2DC9C07D"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2FEA528E" w14:textId="77777777" w:rsidR="00121FE4" w:rsidRDefault="00121FE4" w:rsidP="00121FE4">
            <w:pPr>
              <w:jc w:val="center"/>
              <w:rPr>
                <w:sz w:val="18"/>
                <w:szCs w:val="18"/>
              </w:rPr>
            </w:pPr>
            <w:r>
              <w:rPr>
                <w:sz w:val="18"/>
                <w:szCs w:val="18"/>
              </w:rPr>
              <w:t>Б</w:t>
            </w:r>
          </w:p>
        </w:tc>
      </w:tr>
      <w:tr w:rsidR="00121FE4" w:rsidRPr="00A1781D" w14:paraId="2C2FAA47" w14:textId="77777777" w:rsidTr="003A62D9">
        <w:tc>
          <w:tcPr>
            <w:tcW w:w="709" w:type="dxa"/>
            <w:tcBorders>
              <w:top w:val="single" w:sz="4" w:space="0" w:color="auto"/>
              <w:left w:val="single" w:sz="4" w:space="0" w:color="auto"/>
              <w:bottom w:val="single" w:sz="4" w:space="0" w:color="auto"/>
              <w:right w:val="single" w:sz="4" w:space="0" w:color="auto"/>
            </w:tcBorders>
          </w:tcPr>
          <w:p w14:paraId="4E9AD80F" w14:textId="77777777" w:rsidR="00121FE4" w:rsidRDefault="00121FE4" w:rsidP="00121FE4">
            <w:pPr>
              <w:jc w:val="center"/>
              <w:rPr>
                <w:sz w:val="18"/>
                <w:szCs w:val="18"/>
              </w:rPr>
            </w:pPr>
            <w:r>
              <w:rPr>
                <w:sz w:val="18"/>
                <w:szCs w:val="18"/>
              </w:rPr>
              <w:t>115.6</w:t>
            </w:r>
          </w:p>
        </w:tc>
        <w:tc>
          <w:tcPr>
            <w:tcW w:w="709" w:type="dxa"/>
            <w:tcBorders>
              <w:top w:val="single" w:sz="4" w:space="0" w:color="auto"/>
              <w:left w:val="single" w:sz="4" w:space="0" w:color="auto"/>
              <w:bottom w:val="single" w:sz="4" w:space="0" w:color="auto"/>
              <w:right w:val="single" w:sz="4" w:space="0" w:color="auto"/>
            </w:tcBorders>
          </w:tcPr>
          <w:p w14:paraId="255F9E8D" w14:textId="77777777" w:rsidR="00121FE4" w:rsidRPr="00A1781D" w:rsidRDefault="00121FE4" w:rsidP="00121FE4">
            <w:pPr>
              <w:jc w:val="center"/>
              <w:rPr>
                <w:sz w:val="18"/>
                <w:szCs w:val="18"/>
              </w:rPr>
            </w:pPr>
            <w:r>
              <w:rPr>
                <w:sz w:val="18"/>
                <w:szCs w:val="18"/>
              </w:rPr>
              <w:t>2806</w:t>
            </w:r>
          </w:p>
        </w:tc>
        <w:tc>
          <w:tcPr>
            <w:tcW w:w="567" w:type="dxa"/>
            <w:tcBorders>
              <w:top w:val="single" w:sz="4" w:space="0" w:color="auto"/>
              <w:left w:val="single" w:sz="4" w:space="0" w:color="auto"/>
              <w:bottom w:val="single" w:sz="4" w:space="0" w:color="auto"/>
              <w:right w:val="single" w:sz="4" w:space="0" w:color="auto"/>
            </w:tcBorders>
          </w:tcPr>
          <w:p w14:paraId="60525EAA"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5306789F"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A4E55F0"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A439A6C"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266</w:t>
            </w:r>
          </w:p>
        </w:tc>
        <w:tc>
          <w:tcPr>
            <w:tcW w:w="709" w:type="dxa"/>
            <w:tcBorders>
              <w:top w:val="single" w:sz="4" w:space="0" w:color="auto"/>
              <w:left w:val="single" w:sz="4" w:space="0" w:color="auto"/>
              <w:bottom w:val="single" w:sz="4" w:space="0" w:color="auto"/>
              <w:right w:val="single" w:sz="4" w:space="0" w:color="auto"/>
            </w:tcBorders>
          </w:tcPr>
          <w:p w14:paraId="3E8810F4"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04FF33D1"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D737DDD"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62B0762D"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26B295F5" w14:textId="77777777" w:rsidR="00121FE4" w:rsidRDefault="00121FE4" w:rsidP="00121FE4">
            <w:pPr>
              <w:jc w:val="center"/>
              <w:rPr>
                <w:sz w:val="18"/>
                <w:szCs w:val="18"/>
              </w:rPr>
            </w:pPr>
            <w:r>
              <w:rPr>
                <w:sz w:val="18"/>
                <w:szCs w:val="18"/>
              </w:rPr>
              <w:t>Б</w:t>
            </w:r>
          </w:p>
        </w:tc>
      </w:tr>
      <w:tr w:rsidR="00121FE4" w:rsidRPr="00A1781D" w14:paraId="16129307" w14:textId="77777777" w:rsidTr="003A62D9">
        <w:tc>
          <w:tcPr>
            <w:tcW w:w="709" w:type="dxa"/>
            <w:tcBorders>
              <w:top w:val="single" w:sz="4" w:space="0" w:color="auto"/>
              <w:left w:val="single" w:sz="4" w:space="0" w:color="auto"/>
              <w:bottom w:val="single" w:sz="4" w:space="0" w:color="auto"/>
              <w:right w:val="single" w:sz="4" w:space="0" w:color="auto"/>
            </w:tcBorders>
          </w:tcPr>
          <w:p w14:paraId="3BA42A34" w14:textId="77777777" w:rsidR="00121FE4" w:rsidRDefault="00121FE4" w:rsidP="00121FE4">
            <w:pPr>
              <w:jc w:val="center"/>
              <w:rPr>
                <w:sz w:val="18"/>
                <w:szCs w:val="18"/>
              </w:rPr>
            </w:pPr>
            <w:r>
              <w:rPr>
                <w:sz w:val="18"/>
                <w:szCs w:val="18"/>
              </w:rPr>
              <w:t>115.7</w:t>
            </w:r>
          </w:p>
        </w:tc>
        <w:tc>
          <w:tcPr>
            <w:tcW w:w="709" w:type="dxa"/>
            <w:tcBorders>
              <w:top w:val="single" w:sz="4" w:space="0" w:color="auto"/>
              <w:left w:val="single" w:sz="4" w:space="0" w:color="auto"/>
              <w:bottom w:val="single" w:sz="4" w:space="0" w:color="auto"/>
              <w:right w:val="single" w:sz="4" w:space="0" w:color="auto"/>
            </w:tcBorders>
          </w:tcPr>
          <w:p w14:paraId="23F3E083" w14:textId="77777777" w:rsidR="00121FE4" w:rsidRPr="00A1781D" w:rsidRDefault="00121FE4" w:rsidP="00121FE4">
            <w:pPr>
              <w:jc w:val="center"/>
              <w:rPr>
                <w:sz w:val="18"/>
                <w:szCs w:val="18"/>
              </w:rPr>
            </w:pPr>
            <w:r>
              <w:rPr>
                <w:sz w:val="18"/>
                <w:szCs w:val="18"/>
              </w:rPr>
              <w:t>2807</w:t>
            </w:r>
          </w:p>
        </w:tc>
        <w:tc>
          <w:tcPr>
            <w:tcW w:w="567" w:type="dxa"/>
            <w:tcBorders>
              <w:top w:val="single" w:sz="4" w:space="0" w:color="auto"/>
              <w:left w:val="single" w:sz="4" w:space="0" w:color="auto"/>
              <w:bottom w:val="single" w:sz="4" w:space="0" w:color="auto"/>
              <w:right w:val="single" w:sz="4" w:space="0" w:color="auto"/>
            </w:tcBorders>
          </w:tcPr>
          <w:p w14:paraId="5DF8D057"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2D5D6FC6"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495D46C"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30316BE"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267</w:t>
            </w:r>
          </w:p>
        </w:tc>
        <w:tc>
          <w:tcPr>
            <w:tcW w:w="709" w:type="dxa"/>
            <w:tcBorders>
              <w:top w:val="single" w:sz="4" w:space="0" w:color="auto"/>
              <w:left w:val="single" w:sz="4" w:space="0" w:color="auto"/>
              <w:bottom w:val="single" w:sz="4" w:space="0" w:color="auto"/>
              <w:right w:val="single" w:sz="4" w:space="0" w:color="auto"/>
            </w:tcBorders>
          </w:tcPr>
          <w:p w14:paraId="188C32E5"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558933B0"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B90BF22"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4B0126CF"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063ABA87" w14:textId="77777777" w:rsidR="00121FE4" w:rsidRDefault="00121FE4" w:rsidP="00121FE4">
            <w:pPr>
              <w:jc w:val="center"/>
              <w:rPr>
                <w:sz w:val="18"/>
                <w:szCs w:val="18"/>
              </w:rPr>
            </w:pPr>
            <w:r>
              <w:rPr>
                <w:sz w:val="18"/>
                <w:szCs w:val="18"/>
              </w:rPr>
              <w:t>Б</w:t>
            </w:r>
          </w:p>
        </w:tc>
      </w:tr>
      <w:tr w:rsidR="00121FE4" w:rsidRPr="00A1781D" w14:paraId="417E1E0B" w14:textId="77777777" w:rsidTr="003A62D9">
        <w:tc>
          <w:tcPr>
            <w:tcW w:w="709" w:type="dxa"/>
            <w:tcBorders>
              <w:top w:val="single" w:sz="4" w:space="0" w:color="auto"/>
              <w:left w:val="single" w:sz="4" w:space="0" w:color="auto"/>
              <w:bottom w:val="single" w:sz="4" w:space="0" w:color="auto"/>
              <w:right w:val="single" w:sz="4" w:space="0" w:color="auto"/>
            </w:tcBorders>
          </w:tcPr>
          <w:p w14:paraId="619F400B" w14:textId="77777777" w:rsidR="00121FE4" w:rsidRDefault="00121FE4" w:rsidP="00121FE4">
            <w:pPr>
              <w:jc w:val="center"/>
              <w:rPr>
                <w:sz w:val="18"/>
                <w:szCs w:val="18"/>
              </w:rPr>
            </w:pPr>
            <w:r>
              <w:rPr>
                <w:sz w:val="18"/>
                <w:szCs w:val="18"/>
              </w:rPr>
              <w:t>116.1</w:t>
            </w:r>
          </w:p>
        </w:tc>
        <w:tc>
          <w:tcPr>
            <w:tcW w:w="709" w:type="dxa"/>
            <w:tcBorders>
              <w:top w:val="single" w:sz="4" w:space="0" w:color="auto"/>
              <w:left w:val="single" w:sz="4" w:space="0" w:color="auto"/>
              <w:bottom w:val="single" w:sz="4" w:space="0" w:color="auto"/>
              <w:right w:val="single" w:sz="4" w:space="0" w:color="auto"/>
            </w:tcBorders>
          </w:tcPr>
          <w:p w14:paraId="3568D14B" w14:textId="77777777" w:rsidR="00121FE4" w:rsidRPr="00A1781D" w:rsidRDefault="00121FE4" w:rsidP="00121FE4">
            <w:pPr>
              <w:jc w:val="center"/>
              <w:rPr>
                <w:sz w:val="18"/>
                <w:szCs w:val="18"/>
              </w:rPr>
            </w:pPr>
            <w:r>
              <w:rPr>
                <w:sz w:val="18"/>
                <w:szCs w:val="18"/>
              </w:rPr>
              <w:t>3001</w:t>
            </w:r>
          </w:p>
        </w:tc>
        <w:tc>
          <w:tcPr>
            <w:tcW w:w="567" w:type="dxa"/>
            <w:tcBorders>
              <w:top w:val="single" w:sz="4" w:space="0" w:color="auto"/>
              <w:left w:val="single" w:sz="4" w:space="0" w:color="auto"/>
              <w:bottom w:val="single" w:sz="4" w:space="0" w:color="auto"/>
              <w:right w:val="single" w:sz="4" w:space="0" w:color="auto"/>
            </w:tcBorders>
          </w:tcPr>
          <w:p w14:paraId="11320849"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47748A6C"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CEF2A06"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E2C0B62"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281</w:t>
            </w:r>
          </w:p>
        </w:tc>
        <w:tc>
          <w:tcPr>
            <w:tcW w:w="709" w:type="dxa"/>
            <w:tcBorders>
              <w:top w:val="single" w:sz="4" w:space="0" w:color="auto"/>
              <w:left w:val="single" w:sz="4" w:space="0" w:color="auto"/>
              <w:bottom w:val="single" w:sz="4" w:space="0" w:color="auto"/>
              <w:right w:val="single" w:sz="4" w:space="0" w:color="auto"/>
            </w:tcBorders>
          </w:tcPr>
          <w:p w14:paraId="5ABD9B52"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36FC8822"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0FF570C"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2EBB20E8"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5BEA2AF0" w14:textId="77777777" w:rsidR="00121FE4" w:rsidRDefault="00121FE4" w:rsidP="00121FE4">
            <w:pPr>
              <w:jc w:val="center"/>
              <w:rPr>
                <w:sz w:val="18"/>
                <w:szCs w:val="18"/>
              </w:rPr>
            </w:pPr>
            <w:r>
              <w:rPr>
                <w:sz w:val="18"/>
                <w:szCs w:val="18"/>
              </w:rPr>
              <w:t>Б</w:t>
            </w:r>
          </w:p>
        </w:tc>
      </w:tr>
      <w:tr w:rsidR="00121FE4" w:rsidRPr="00A1781D" w14:paraId="58AD0DBC" w14:textId="77777777" w:rsidTr="003A62D9">
        <w:tc>
          <w:tcPr>
            <w:tcW w:w="709" w:type="dxa"/>
            <w:tcBorders>
              <w:top w:val="single" w:sz="4" w:space="0" w:color="auto"/>
              <w:left w:val="single" w:sz="4" w:space="0" w:color="auto"/>
              <w:bottom w:val="single" w:sz="4" w:space="0" w:color="auto"/>
              <w:right w:val="single" w:sz="4" w:space="0" w:color="auto"/>
            </w:tcBorders>
          </w:tcPr>
          <w:p w14:paraId="1E535235" w14:textId="77777777" w:rsidR="00121FE4" w:rsidRDefault="00121FE4" w:rsidP="00121FE4">
            <w:pPr>
              <w:jc w:val="center"/>
              <w:rPr>
                <w:sz w:val="18"/>
                <w:szCs w:val="18"/>
              </w:rPr>
            </w:pPr>
            <w:r>
              <w:rPr>
                <w:sz w:val="18"/>
                <w:szCs w:val="18"/>
              </w:rPr>
              <w:t>116.2</w:t>
            </w:r>
          </w:p>
        </w:tc>
        <w:tc>
          <w:tcPr>
            <w:tcW w:w="709" w:type="dxa"/>
            <w:tcBorders>
              <w:top w:val="single" w:sz="4" w:space="0" w:color="auto"/>
              <w:left w:val="single" w:sz="4" w:space="0" w:color="auto"/>
              <w:bottom w:val="single" w:sz="4" w:space="0" w:color="auto"/>
              <w:right w:val="single" w:sz="4" w:space="0" w:color="auto"/>
            </w:tcBorders>
          </w:tcPr>
          <w:p w14:paraId="7D85764B" w14:textId="77777777" w:rsidR="00121FE4" w:rsidRPr="00A1781D" w:rsidRDefault="00121FE4" w:rsidP="00121FE4">
            <w:pPr>
              <w:jc w:val="center"/>
              <w:rPr>
                <w:sz w:val="18"/>
                <w:szCs w:val="18"/>
              </w:rPr>
            </w:pPr>
            <w:r>
              <w:rPr>
                <w:sz w:val="18"/>
                <w:szCs w:val="18"/>
              </w:rPr>
              <w:t>3002</w:t>
            </w:r>
          </w:p>
        </w:tc>
        <w:tc>
          <w:tcPr>
            <w:tcW w:w="567" w:type="dxa"/>
            <w:tcBorders>
              <w:top w:val="single" w:sz="4" w:space="0" w:color="auto"/>
              <w:left w:val="single" w:sz="4" w:space="0" w:color="auto"/>
              <w:bottom w:val="single" w:sz="4" w:space="0" w:color="auto"/>
              <w:right w:val="single" w:sz="4" w:space="0" w:color="auto"/>
            </w:tcBorders>
          </w:tcPr>
          <w:p w14:paraId="0418208C"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2CA553BB"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D8A019A"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26C5487"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282</w:t>
            </w:r>
          </w:p>
        </w:tc>
        <w:tc>
          <w:tcPr>
            <w:tcW w:w="709" w:type="dxa"/>
            <w:tcBorders>
              <w:top w:val="single" w:sz="4" w:space="0" w:color="auto"/>
              <w:left w:val="single" w:sz="4" w:space="0" w:color="auto"/>
              <w:bottom w:val="single" w:sz="4" w:space="0" w:color="auto"/>
              <w:right w:val="single" w:sz="4" w:space="0" w:color="auto"/>
            </w:tcBorders>
          </w:tcPr>
          <w:p w14:paraId="60F381E1"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78CA6F79"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92373E4"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302199EB"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141A86AB" w14:textId="77777777" w:rsidR="00121FE4" w:rsidRDefault="00121FE4" w:rsidP="00121FE4">
            <w:pPr>
              <w:jc w:val="center"/>
              <w:rPr>
                <w:sz w:val="18"/>
                <w:szCs w:val="18"/>
              </w:rPr>
            </w:pPr>
            <w:r>
              <w:rPr>
                <w:sz w:val="18"/>
                <w:szCs w:val="18"/>
              </w:rPr>
              <w:t>Б</w:t>
            </w:r>
          </w:p>
        </w:tc>
      </w:tr>
      <w:tr w:rsidR="00121FE4" w:rsidRPr="00A1781D" w14:paraId="402C4FED" w14:textId="77777777" w:rsidTr="003A62D9">
        <w:tc>
          <w:tcPr>
            <w:tcW w:w="709" w:type="dxa"/>
            <w:tcBorders>
              <w:top w:val="single" w:sz="4" w:space="0" w:color="auto"/>
              <w:left w:val="single" w:sz="4" w:space="0" w:color="auto"/>
              <w:bottom w:val="single" w:sz="4" w:space="0" w:color="auto"/>
              <w:right w:val="single" w:sz="4" w:space="0" w:color="auto"/>
            </w:tcBorders>
          </w:tcPr>
          <w:p w14:paraId="01F4C74F" w14:textId="77777777" w:rsidR="00121FE4" w:rsidRDefault="00121FE4" w:rsidP="00121FE4">
            <w:pPr>
              <w:jc w:val="center"/>
              <w:rPr>
                <w:sz w:val="18"/>
                <w:szCs w:val="18"/>
              </w:rPr>
            </w:pPr>
            <w:r>
              <w:rPr>
                <w:sz w:val="18"/>
                <w:szCs w:val="18"/>
              </w:rPr>
              <w:t>116.3</w:t>
            </w:r>
          </w:p>
        </w:tc>
        <w:tc>
          <w:tcPr>
            <w:tcW w:w="709" w:type="dxa"/>
            <w:tcBorders>
              <w:top w:val="single" w:sz="4" w:space="0" w:color="auto"/>
              <w:left w:val="single" w:sz="4" w:space="0" w:color="auto"/>
              <w:bottom w:val="single" w:sz="4" w:space="0" w:color="auto"/>
              <w:right w:val="single" w:sz="4" w:space="0" w:color="auto"/>
            </w:tcBorders>
          </w:tcPr>
          <w:p w14:paraId="268EC54B" w14:textId="77777777" w:rsidR="00121FE4" w:rsidRPr="00A1781D" w:rsidRDefault="00121FE4" w:rsidP="00121FE4">
            <w:pPr>
              <w:jc w:val="center"/>
              <w:rPr>
                <w:sz w:val="18"/>
                <w:szCs w:val="18"/>
              </w:rPr>
            </w:pPr>
            <w:r>
              <w:rPr>
                <w:sz w:val="18"/>
                <w:szCs w:val="18"/>
              </w:rPr>
              <w:t>3003</w:t>
            </w:r>
          </w:p>
        </w:tc>
        <w:tc>
          <w:tcPr>
            <w:tcW w:w="567" w:type="dxa"/>
            <w:tcBorders>
              <w:top w:val="single" w:sz="4" w:space="0" w:color="auto"/>
              <w:left w:val="single" w:sz="4" w:space="0" w:color="auto"/>
              <w:bottom w:val="single" w:sz="4" w:space="0" w:color="auto"/>
              <w:right w:val="single" w:sz="4" w:space="0" w:color="auto"/>
            </w:tcBorders>
          </w:tcPr>
          <w:p w14:paraId="4E338C70"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2A9F8C64"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5D99ACA"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481415A4"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283</w:t>
            </w:r>
          </w:p>
        </w:tc>
        <w:tc>
          <w:tcPr>
            <w:tcW w:w="709" w:type="dxa"/>
            <w:tcBorders>
              <w:top w:val="single" w:sz="4" w:space="0" w:color="auto"/>
              <w:left w:val="single" w:sz="4" w:space="0" w:color="auto"/>
              <w:bottom w:val="single" w:sz="4" w:space="0" w:color="auto"/>
              <w:right w:val="single" w:sz="4" w:space="0" w:color="auto"/>
            </w:tcBorders>
          </w:tcPr>
          <w:p w14:paraId="458F21C0"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1F0E8F2E"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C9795AE"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2E55F001"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31E52E41" w14:textId="77777777" w:rsidR="00121FE4" w:rsidRDefault="00121FE4" w:rsidP="00121FE4">
            <w:pPr>
              <w:jc w:val="center"/>
              <w:rPr>
                <w:sz w:val="18"/>
                <w:szCs w:val="18"/>
              </w:rPr>
            </w:pPr>
            <w:r>
              <w:rPr>
                <w:sz w:val="18"/>
                <w:szCs w:val="18"/>
              </w:rPr>
              <w:t>Б</w:t>
            </w:r>
          </w:p>
        </w:tc>
      </w:tr>
      <w:tr w:rsidR="00121FE4" w:rsidRPr="00A1781D" w14:paraId="6577CAA1" w14:textId="77777777" w:rsidTr="003A62D9">
        <w:tc>
          <w:tcPr>
            <w:tcW w:w="709" w:type="dxa"/>
            <w:tcBorders>
              <w:top w:val="single" w:sz="4" w:space="0" w:color="auto"/>
              <w:left w:val="single" w:sz="4" w:space="0" w:color="auto"/>
              <w:bottom w:val="single" w:sz="4" w:space="0" w:color="auto"/>
              <w:right w:val="single" w:sz="4" w:space="0" w:color="auto"/>
            </w:tcBorders>
          </w:tcPr>
          <w:p w14:paraId="7F03088B" w14:textId="77777777" w:rsidR="00121FE4" w:rsidRDefault="00121FE4" w:rsidP="00121FE4">
            <w:pPr>
              <w:jc w:val="center"/>
              <w:rPr>
                <w:sz w:val="18"/>
                <w:szCs w:val="18"/>
              </w:rPr>
            </w:pPr>
            <w:r>
              <w:rPr>
                <w:sz w:val="18"/>
                <w:szCs w:val="18"/>
              </w:rPr>
              <w:t>116.4</w:t>
            </w:r>
          </w:p>
        </w:tc>
        <w:tc>
          <w:tcPr>
            <w:tcW w:w="709" w:type="dxa"/>
            <w:tcBorders>
              <w:top w:val="single" w:sz="4" w:space="0" w:color="auto"/>
              <w:left w:val="single" w:sz="4" w:space="0" w:color="auto"/>
              <w:bottom w:val="single" w:sz="4" w:space="0" w:color="auto"/>
              <w:right w:val="single" w:sz="4" w:space="0" w:color="auto"/>
            </w:tcBorders>
          </w:tcPr>
          <w:p w14:paraId="326BA758" w14:textId="77777777" w:rsidR="00121FE4" w:rsidRPr="00A1781D" w:rsidRDefault="00121FE4" w:rsidP="00121FE4">
            <w:pPr>
              <w:jc w:val="center"/>
              <w:rPr>
                <w:sz w:val="18"/>
                <w:szCs w:val="18"/>
              </w:rPr>
            </w:pPr>
            <w:r>
              <w:rPr>
                <w:sz w:val="18"/>
                <w:szCs w:val="18"/>
              </w:rPr>
              <w:t>3004</w:t>
            </w:r>
          </w:p>
        </w:tc>
        <w:tc>
          <w:tcPr>
            <w:tcW w:w="567" w:type="dxa"/>
            <w:tcBorders>
              <w:top w:val="single" w:sz="4" w:space="0" w:color="auto"/>
              <w:left w:val="single" w:sz="4" w:space="0" w:color="auto"/>
              <w:bottom w:val="single" w:sz="4" w:space="0" w:color="auto"/>
              <w:right w:val="single" w:sz="4" w:space="0" w:color="auto"/>
            </w:tcBorders>
          </w:tcPr>
          <w:p w14:paraId="66FFB5B4"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7AEAB951"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9D44D17"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009E3E28"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284</w:t>
            </w:r>
          </w:p>
        </w:tc>
        <w:tc>
          <w:tcPr>
            <w:tcW w:w="709" w:type="dxa"/>
            <w:tcBorders>
              <w:top w:val="single" w:sz="4" w:space="0" w:color="auto"/>
              <w:left w:val="single" w:sz="4" w:space="0" w:color="auto"/>
              <w:bottom w:val="single" w:sz="4" w:space="0" w:color="auto"/>
              <w:right w:val="single" w:sz="4" w:space="0" w:color="auto"/>
            </w:tcBorders>
          </w:tcPr>
          <w:p w14:paraId="51C32CFE"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47A1E969"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9843DFB"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514AA20C"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3737745C" w14:textId="77777777" w:rsidR="00121FE4" w:rsidRDefault="00121FE4" w:rsidP="00121FE4">
            <w:pPr>
              <w:jc w:val="center"/>
              <w:rPr>
                <w:sz w:val="18"/>
                <w:szCs w:val="18"/>
              </w:rPr>
            </w:pPr>
            <w:r>
              <w:rPr>
                <w:sz w:val="18"/>
                <w:szCs w:val="18"/>
              </w:rPr>
              <w:t>Б</w:t>
            </w:r>
          </w:p>
        </w:tc>
      </w:tr>
      <w:tr w:rsidR="00121FE4" w:rsidRPr="00A1781D" w14:paraId="3AAE806C" w14:textId="77777777" w:rsidTr="003A62D9">
        <w:tc>
          <w:tcPr>
            <w:tcW w:w="709" w:type="dxa"/>
            <w:tcBorders>
              <w:top w:val="single" w:sz="4" w:space="0" w:color="auto"/>
              <w:left w:val="single" w:sz="4" w:space="0" w:color="auto"/>
              <w:bottom w:val="single" w:sz="4" w:space="0" w:color="auto"/>
              <w:right w:val="single" w:sz="4" w:space="0" w:color="auto"/>
            </w:tcBorders>
          </w:tcPr>
          <w:p w14:paraId="3FA58131" w14:textId="77777777" w:rsidR="00121FE4" w:rsidRDefault="00121FE4" w:rsidP="00121FE4">
            <w:pPr>
              <w:jc w:val="center"/>
              <w:rPr>
                <w:sz w:val="18"/>
                <w:szCs w:val="18"/>
              </w:rPr>
            </w:pPr>
            <w:r>
              <w:rPr>
                <w:sz w:val="18"/>
                <w:szCs w:val="18"/>
              </w:rPr>
              <w:lastRenderedPageBreak/>
              <w:t>116.5</w:t>
            </w:r>
          </w:p>
        </w:tc>
        <w:tc>
          <w:tcPr>
            <w:tcW w:w="709" w:type="dxa"/>
            <w:tcBorders>
              <w:top w:val="single" w:sz="4" w:space="0" w:color="auto"/>
              <w:left w:val="single" w:sz="4" w:space="0" w:color="auto"/>
              <w:bottom w:val="single" w:sz="4" w:space="0" w:color="auto"/>
              <w:right w:val="single" w:sz="4" w:space="0" w:color="auto"/>
            </w:tcBorders>
          </w:tcPr>
          <w:p w14:paraId="4B5A148F" w14:textId="77777777" w:rsidR="00121FE4" w:rsidRPr="00A1781D" w:rsidRDefault="00121FE4" w:rsidP="00121FE4">
            <w:pPr>
              <w:jc w:val="center"/>
              <w:rPr>
                <w:sz w:val="18"/>
                <w:szCs w:val="18"/>
              </w:rPr>
            </w:pPr>
            <w:r>
              <w:rPr>
                <w:sz w:val="18"/>
                <w:szCs w:val="18"/>
              </w:rPr>
              <w:t>3005</w:t>
            </w:r>
          </w:p>
        </w:tc>
        <w:tc>
          <w:tcPr>
            <w:tcW w:w="567" w:type="dxa"/>
            <w:tcBorders>
              <w:top w:val="single" w:sz="4" w:space="0" w:color="auto"/>
              <w:left w:val="single" w:sz="4" w:space="0" w:color="auto"/>
              <w:bottom w:val="single" w:sz="4" w:space="0" w:color="auto"/>
              <w:right w:val="single" w:sz="4" w:space="0" w:color="auto"/>
            </w:tcBorders>
          </w:tcPr>
          <w:p w14:paraId="59D39108"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246FCD01"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01864D2"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2E0B4BD"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285</w:t>
            </w:r>
          </w:p>
        </w:tc>
        <w:tc>
          <w:tcPr>
            <w:tcW w:w="709" w:type="dxa"/>
            <w:tcBorders>
              <w:top w:val="single" w:sz="4" w:space="0" w:color="auto"/>
              <w:left w:val="single" w:sz="4" w:space="0" w:color="auto"/>
              <w:bottom w:val="single" w:sz="4" w:space="0" w:color="auto"/>
              <w:right w:val="single" w:sz="4" w:space="0" w:color="auto"/>
            </w:tcBorders>
          </w:tcPr>
          <w:p w14:paraId="31829898"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7A24C247"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6F3E0D6F"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3A964E0A"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333CB312" w14:textId="77777777" w:rsidR="00121FE4" w:rsidRDefault="00121FE4" w:rsidP="00121FE4">
            <w:pPr>
              <w:jc w:val="center"/>
              <w:rPr>
                <w:sz w:val="18"/>
                <w:szCs w:val="18"/>
              </w:rPr>
            </w:pPr>
            <w:r>
              <w:rPr>
                <w:sz w:val="18"/>
                <w:szCs w:val="18"/>
              </w:rPr>
              <w:t>Б</w:t>
            </w:r>
          </w:p>
        </w:tc>
      </w:tr>
      <w:tr w:rsidR="00121FE4" w:rsidRPr="00A1781D" w14:paraId="1C379EC0" w14:textId="77777777" w:rsidTr="003A62D9">
        <w:tc>
          <w:tcPr>
            <w:tcW w:w="709" w:type="dxa"/>
            <w:tcBorders>
              <w:top w:val="single" w:sz="4" w:space="0" w:color="auto"/>
              <w:left w:val="single" w:sz="4" w:space="0" w:color="auto"/>
              <w:bottom w:val="single" w:sz="4" w:space="0" w:color="auto"/>
              <w:right w:val="single" w:sz="4" w:space="0" w:color="auto"/>
            </w:tcBorders>
          </w:tcPr>
          <w:p w14:paraId="538182A1" w14:textId="77777777" w:rsidR="00121FE4" w:rsidRDefault="00121FE4" w:rsidP="00121FE4">
            <w:pPr>
              <w:jc w:val="center"/>
              <w:rPr>
                <w:sz w:val="18"/>
                <w:szCs w:val="18"/>
              </w:rPr>
            </w:pPr>
            <w:r>
              <w:rPr>
                <w:sz w:val="18"/>
                <w:szCs w:val="18"/>
              </w:rPr>
              <w:t>116.6</w:t>
            </w:r>
          </w:p>
        </w:tc>
        <w:tc>
          <w:tcPr>
            <w:tcW w:w="709" w:type="dxa"/>
            <w:tcBorders>
              <w:top w:val="single" w:sz="4" w:space="0" w:color="auto"/>
              <w:left w:val="single" w:sz="4" w:space="0" w:color="auto"/>
              <w:bottom w:val="single" w:sz="4" w:space="0" w:color="auto"/>
              <w:right w:val="single" w:sz="4" w:space="0" w:color="auto"/>
            </w:tcBorders>
          </w:tcPr>
          <w:p w14:paraId="2A7D3AB3" w14:textId="77777777" w:rsidR="00121FE4" w:rsidRPr="00A1781D" w:rsidRDefault="00121FE4" w:rsidP="00121FE4">
            <w:pPr>
              <w:jc w:val="center"/>
              <w:rPr>
                <w:sz w:val="18"/>
                <w:szCs w:val="18"/>
              </w:rPr>
            </w:pPr>
            <w:r>
              <w:rPr>
                <w:sz w:val="18"/>
                <w:szCs w:val="18"/>
              </w:rPr>
              <w:t>3006</w:t>
            </w:r>
          </w:p>
        </w:tc>
        <w:tc>
          <w:tcPr>
            <w:tcW w:w="567" w:type="dxa"/>
            <w:tcBorders>
              <w:top w:val="single" w:sz="4" w:space="0" w:color="auto"/>
              <w:left w:val="single" w:sz="4" w:space="0" w:color="auto"/>
              <w:bottom w:val="single" w:sz="4" w:space="0" w:color="auto"/>
              <w:right w:val="single" w:sz="4" w:space="0" w:color="auto"/>
            </w:tcBorders>
          </w:tcPr>
          <w:p w14:paraId="2141A132"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6DD1CF88"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513827A"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88155B6"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286</w:t>
            </w:r>
          </w:p>
        </w:tc>
        <w:tc>
          <w:tcPr>
            <w:tcW w:w="709" w:type="dxa"/>
            <w:tcBorders>
              <w:top w:val="single" w:sz="4" w:space="0" w:color="auto"/>
              <w:left w:val="single" w:sz="4" w:space="0" w:color="auto"/>
              <w:bottom w:val="single" w:sz="4" w:space="0" w:color="auto"/>
              <w:right w:val="single" w:sz="4" w:space="0" w:color="auto"/>
            </w:tcBorders>
          </w:tcPr>
          <w:p w14:paraId="14C22DB1"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785F9B77"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6DC1EF8"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459CB196"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2755A8C0" w14:textId="77777777" w:rsidR="00121FE4" w:rsidRDefault="00121FE4" w:rsidP="00121FE4">
            <w:pPr>
              <w:jc w:val="center"/>
              <w:rPr>
                <w:sz w:val="18"/>
                <w:szCs w:val="18"/>
              </w:rPr>
            </w:pPr>
            <w:r>
              <w:rPr>
                <w:sz w:val="18"/>
                <w:szCs w:val="18"/>
              </w:rPr>
              <w:t>Б</w:t>
            </w:r>
          </w:p>
        </w:tc>
      </w:tr>
      <w:tr w:rsidR="00121FE4" w:rsidRPr="00A1781D" w14:paraId="1A6C6308" w14:textId="77777777" w:rsidTr="003A62D9">
        <w:tc>
          <w:tcPr>
            <w:tcW w:w="709" w:type="dxa"/>
            <w:tcBorders>
              <w:top w:val="single" w:sz="4" w:space="0" w:color="auto"/>
              <w:left w:val="single" w:sz="4" w:space="0" w:color="auto"/>
              <w:bottom w:val="single" w:sz="4" w:space="0" w:color="auto"/>
              <w:right w:val="single" w:sz="4" w:space="0" w:color="auto"/>
            </w:tcBorders>
          </w:tcPr>
          <w:p w14:paraId="1CD1ECCA" w14:textId="77777777" w:rsidR="00121FE4" w:rsidRDefault="00121FE4" w:rsidP="00121FE4">
            <w:pPr>
              <w:jc w:val="center"/>
              <w:rPr>
                <w:sz w:val="18"/>
                <w:szCs w:val="18"/>
              </w:rPr>
            </w:pPr>
            <w:r>
              <w:rPr>
                <w:sz w:val="18"/>
                <w:szCs w:val="18"/>
              </w:rPr>
              <w:t>117.1</w:t>
            </w:r>
          </w:p>
        </w:tc>
        <w:tc>
          <w:tcPr>
            <w:tcW w:w="709" w:type="dxa"/>
            <w:tcBorders>
              <w:top w:val="single" w:sz="4" w:space="0" w:color="auto"/>
              <w:left w:val="single" w:sz="4" w:space="0" w:color="auto"/>
              <w:bottom w:val="single" w:sz="4" w:space="0" w:color="auto"/>
              <w:right w:val="single" w:sz="4" w:space="0" w:color="auto"/>
            </w:tcBorders>
          </w:tcPr>
          <w:p w14:paraId="3C75CE56" w14:textId="77777777" w:rsidR="00121FE4" w:rsidRPr="00A1781D" w:rsidRDefault="00121FE4" w:rsidP="00121FE4">
            <w:pPr>
              <w:jc w:val="center"/>
              <w:rPr>
                <w:sz w:val="18"/>
                <w:szCs w:val="18"/>
              </w:rPr>
            </w:pPr>
            <w:r>
              <w:rPr>
                <w:sz w:val="18"/>
                <w:szCs w:val="18"/>
              </w:rPr>
              <w:t>3101</w:t>
            </w:r>
          </w:p>
        </w:tc>
        <w:tc>
          <w:tcPr>
            <w:tcW w:w="567" w:type="dxa"/>
            <w:tcBorders>
              <w:top w:val="single" w:sz="4" w:space="0" w:color="auto"/>
              <w:left w:val="single" w:sz="4" w:space="0" w:color="auto"/>
              <w:bottom w:val="single" w:sz="4" w:space="0" w:color="auto"/>
              <w:right w:val="single" w:sz="4" w:space="0" w:color="auto"/>
            </w:tcBorders>
          </w:tcPr>
          <w:p w14:paraId="0E7981A0"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666E9C6F"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C7428D7"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4F4F83C4"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291</w:t>
            </w:r>
          </w:p>
        </w:tc>
        <w:tc>
          <w:tcPr>
            <w:tcW w:w="709" w:type="dxa"/>
            <w:tcBorders>
              <w:top w:val="single" w:sz="4" w:space="0" w:color="auto"/>
              <w:left w:val="single" w:sz="4" w:space="0" w:color="auto"/>
              <w:bottom w:val="single" w:sz="4" w:space="0" w:color="auto"/>
              <w:right w:val="single" w:sz="4" w:space="0" w:color="auto"/>
            </w:tcBorders>
          </w:tcPr>
          <w:p w14:paraId="387ED0DE"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741FA63E"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D39914E"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2488560C"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1D59D5D1" w14:textId="77777777" w:rsidR="00121FE4" w:rsidRDefault="00121FE4" w:rsidP="00121FE4">
            <w:pPr>
              <w:jc w:val="center"/>
              <w:rPr>
                <w:sz w:val="18"/>
                <w:szCs w:val="18"/>
              </w:rPr>
            </w:pPr>
            <w:r>
              <w:rPr>
                <w:sz w:val="18"/>
                <w:szCs w:val="18"/>
              </w:rPr>
              <w:t>Б</w:t>
            </w:r>
          </w:p>
        </w:tc>
      </w:tr>
      <w:tr w:rsidR="00121FE4" w:rsidRPr="00A1781D" w14:paraId="26835DB6" w14:textId="77777777" w:rsidTr="003A62D9">
        <w:tc>
          <w:tcPr>
            <w:tcW w:w="709" w:type="dxa"/>
            <w:tcBorders>
              <w:top w:val="single" w:sz="4" w:space="0" w:color="auto"/>
              <w:left w:val="single" w:sz="4" w:space="0" w:color="auto"/>
              <w:bottom w:val="single" w:sz="4" w:space="0" w:color="auto"/>
              <w:right w:val="single" w:sz="4" w:space="0" w:color="auto"/>
            </w:tcBorders>
          </w:tcPr>
          <w:p w14:paraId="4B1FF4E9" w14:textId="77777777" w:rsidR="00121FE4" w:rsidRDefault="00121FE4" w:rsidP="00121FE4">
            <w:pPr>
              <w:jc w:val="center"/>
              <w:rPr>
                <w:sz w:val="18"/>
                <w:szCs w:val="18"/>
              </w:rPr>
            </w:pPr>
            <w:r>
              <w:rPr>
                <w:sz w:val="18"/>
                <w:szCs w:val="18"/>
              </w:rPr>
              <w:t>117.2</w:t>
            </w:r>
          </w:p>
        </w:tc>
        <w:tc>
          <w:tcPr>
            <w:tcW w:w="709" w:type="dxa"/>
            <w:tcBorders>
              <w:top w:val="single" w:sz="4" w:space="0" w:color="auto"/>
              <w:left w:val="single" w:sz="4" w:space="0" w:color="auto"/>
              <w:bottom w:val="single" w:sz="4" w:space="0" w:color="auto"/>
              <w:right w:val="single" w:sz="4" w:space="0" w:color="auto"/>
            </w:tcBorders>
          </w:tcPr>
          <w:p w14:paraId="240361AB" w14:textId="77777777" w:rsidR="00121FE4" w:rsidRPr="00A1781D" w:rsidRDefault="00121FE4" w:rsidP="00121FE4">
            <w:pPr>
              <w:jc w:val="center"/>
              <w:rPr>
                <w:sz w:val="18"/>
                <w:szCs w:val="18"/>
              </w:rPr>
            </w:pPr>
            <w:r>
              <w:rPr>
                <w:sz w:val="18"/>
                <w:szCs w:val="18"/>
              </w:rPr>
              <w:t>3102</w:t>
            </w:r>
          </w:p>
        </w:tc>
        <w:tc>
          <w:tcPr>
            <w:tcW w:w="567" w:type="dxa"/>
            <w:tcBorders>
              <w:top w:val="single" w:sz="4" w:space="0" w:color="auto"/>
              <w:left w:val="single" w:sz="4" w:space="0" w:color="auto"/>
              <w:bottom w:val="single" w:sz="4" w:space="0" w:color="auto"/>
              <w:right w:val="single" w:sz="4" w:space="0" w:color="auto"/>
            </w:tcBorders>
          </w:tcPr>
          <w:p w14:paraId="30C69A7D"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4E217E2F"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5F2A391"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879F15A"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292</w:t>
            </w:r>
          </w:p>
        </w:tc>
        <w:tc>
          <w:tcPr>
            <w:tcW w:w="709" w:type="dxa"/>
            <w:tcBorders>
              <w:top w:val="single" w:sz="4" w:space="0" w:color="auto"/>
              <w:left w:val="single" w:sz="4" w:space="0" w:color="auto"/>
              <w:bottom w:val="single" w:sz="4" w:space="0" w:color="auto"/>
              <w:right w:val="single" w:sz="4" w:space="0" w:color="auto"/>
            </w:tcBorders>
          </w:tcPr>
          <w:p w14:paraId="792CF750"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4D18AE60"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6E66B85"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10B7B492"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7297040D" w14:textId="77777777" w:rsidR="00121FE4" w:rsidRDefault="00121FE4" w:rsidP="00121FE4">
            <w:pPr>
              <w:jc w:val="center"/>
              <w:rPr>
                <w:sz w:val="18"/>
                <w:szCs w:val="18"/>
              </w:rPr>
            </w:pPr>
            <w:r>
              <w:rPr>
                <w:sz w:val="18"/>
                <w:szCs w:val="18"/>
              </w:rPr>
              <w:t>Б</w:t>
            </w:r>
          </w:p>
        </w:tc>
      </w:tr>
      <w:tr w:rsidR="00121FE4" w:rsidRPr="00A1781D" w14:paraId="300A27A8" w14:textId="77777777" w:rsidTr="003A62D9">
        <w:tc>
          <w:tcPr>
            <w:tcW w:w="709" w:type="dxa"/>
            <w:tcBorders>
              <w:top w:val="single" w:sz="4" w:space="0" w:color="auto"/>
              <w:left w:val="single" w:sz="4" w:space="0" w:color="auto"/>
              <w:bottom w:val="single" w:sz="4" w:space="0" w:color="auto"/>
              <w:right w:val="single" w:sz="4" w:space="0" w:color="auto"/>
            </w:tcBorders>
          </w:tcPr>
          <w:p w14:paraId="18AED3AE" w14:textId="77777777" w:rsidR="00121FE4" w:rsidRDefault="00121FE4" w:rsidP="00121FE4">
            <w:pPr>
              <w:jc w:val="center"/>
              <w:rPr>
                <w:sz w:val="18"/>
                <w:szCs w:val="18"/>
              </w:rPr>
            </w:pPr>
            <w:r>
              <w:rPr>
                <w:sz w:val="18"/>
                <w:szCs w:val="18"/>
              </w:rPr>
              <w:t>117.3</w:t>
            </w:r>
          </w:p>
        </w:tc>
        <w:tc>
          <w:tcPr>
            <w:tcW w:w="709" w:type="dxa"/>
            <w:tcBorders>
              <w:top w:val="single" w:sz="4" w:space="0" w:color="auto"/>
              <w:left w:val="single" w:sz="4" w:space="0" w:color="auto"/>
              <w:bottom w:val="single" w:sz="4" w:space="0" w:color="auto"/>
              <w:right w:val="single" w:sz="4" w:space="0" w:color="auto"/>
            </w:tcBorders>
          </w:tcPr>
          <w:p w14:paraId="05FB7568" w14:textId="77777777" w:rsidR="00121FE4" w:rsidRPr="00A1781D" w:rsidRDefault="00121FE4" w:rsidP="00121FE4">
            <w:pPr>
              <w:jc w:val="center"/>
              <w:rPr>
                <w:sz w:val="18"/>
                <w:szCs w:val="18"/>
              </w:rPr>
            </w:pPr>
            <w:r>
              <w:rPr>
                <w:sz w:val="18"/>
                <w:szCs w:val="18"/>
              </w:rPr>
              <w:t>3103</w:t>
            </w:r>
          </w:p>
        </w:tc>
        <w:tc>
          <w:tcPr>
            <w:tcW w:w="567" w:type="dxa"/>
            <w:tcBorders>
              <w:top w:val="single" w:sz="4" w:space="0" w:color="auto"/>
              <w:left w:val="single" w:sz="4" w:space="0" w:color="auto"/>
              <w:bottom w:val="single" w:sz="4" w:space="0" w:color="auto"/>
              <w:right w:val="single" w:sz="4" w:space="0" w:color="auto"/>
            </w:tcBorders>
          </w:tcPr>
          <w:p w14:paraId="1AD3DD4B"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4CDD36CD"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D8C24EC"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4715264"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293</w:t>
            </w:r>
          </w:p>
        </w:tc>
        <w:tc>
          <w:tcPr>
            <w:tcW w:w="709" w:type="dxa"/>
            <w:tcBorders>
              <w:top w:val="single" w:sz="4" w:space="0" w:color="auto"/>
              <w:left w:val="single" w:sz="4" w:space="0" w:color="auto"/>
              <w:bottom w:val="single" w:sz="4" w:space="0" w:color="auto"/>
              <w:right w:val="single" w:sz="4" w:space="0" w:color="auto"/>
            </w:tcBorders>
          </w:tcPr>
          <w:p w14:paraId="6A72AC4E"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4C490E57"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9B80FED"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1547B54B"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7B02A894" w14:textId="77777777" w:rsidR="00121FE4" w:rsidRDefault="00121FE4" w:rsidP="00121FE4">
            <w:pPr>
              <w:jc w:val="center"/>
              <w:rPr>
                <w:sz w:val="18"/>
                <w:szCs w:val="18"/>
              </w:rPr>
            </w:pPr>
            <w:r>
              <w:rPr>
                <w:sz w:val="18"/>
                <w:szCs w:val="18"/>
              </w:rPr>
              <w:t>Б</w:t>
            </w:r>
          </w:p>
        </w:tc>
      </w:tr>
      <w:tr w:rsidR="00121FE4" w:rsidRPr="00A1781D" w14:paraId="1F34E4E3" w14:textId="77777777" w:rsidTr="003A62D9">
        <w:tc>
          <w:tcPr>
            <w:tcW w:w="709" w:type="dxa"/>
            <w:tcBorders>
              <w:top w:val="single" w:sz="4" w:space="0" w:color="auto"/>
              <w:left w:val="single" w:sz="4" w:space="0" w:color="auto"/>
              <w:bottom w:val="single" w:sz="4" w:space="0" w:color="auto"/>
              <w:right w:val="single" w:sz="4" w:space="0" w:color="auto"/>
            </w:tcBorders>
          </w:tcPr>
          <w:p w14:paraId="10A03578" w14:textId="77777777" w:rsidR="00121FE4" w:rsidRDefault="00121FE4" w:rsidP="00121FE4">
            <w:pPr>
              <w:jc w:val="center"/>
              <w:rPr>
                <w:sz w:val="18"/>
                <w:szCs w:val="18"/>
              </w:rPr>
            </w:pPr>
            <w:r>
              <w:rPr>
                <w:sz w:val="18"/>
                <w:szCs w:val="18"/>
              </w:rPr>
              <w:t>117.4</w:t>
            </w:r>
          </w:p>
        </w:tc>
        <w:tc>
          <w:tcPr>
            <w:tcW w:w="709" w:type="dxa"/>
            <w:tcBorders>
              <w:top w:val="single" w:sz="4" w:space="0" w:color="auto"/>
              <w:left w:val="single" w:sz="4" w:space="0" w:color="auto"/>
              <w:bottom w:val="single" w:sz="4" w:space="0" w:color="auto"/>
              <w:right w:val="single" w:sz="4" w:space="0" w:color="auto"/>
            </w:tcBorders>
          </w:tcPr>
          <w:p w14:paraId="6D300379" w14:textId="77777777" w:rsidR="00121FE4" w:rsidRPr="00A1781D" w:rsidRDefault="00121FE4" w:rsidP="00121FE4">
            <w:pPr>
              <w:jc w:val="center"/>
              <w:rPr>
                <w:sz w:val="18"/>
                <w:szCs w:val="18"/>
              </w:rPr>
            </w:pPr>
            <w:r>
              <w:rPr>
                <w:sz w:val="18"/>
                <w:szCs w:val="18"/>
              </w:rPr>
              <w:t>3104</w:t>
            </w:r>
          </w:p>
        </w:tc>
        <w:tc>
          <w:tcPr>
            <w:tcW w:w="567" w:type="dxa"/>
            <w:tcBorders>
              <w:top w:val="single" w:sz="4" w:space="0" w:color="auto"/>
              <w:left w:val="single" w:sz="4" w:space="0" w:color="auto"/>
              <w:bottom w:val="single" w:sz="4" w:space="0" w:color="auto"/>
              <w:right w:val="single" w:sz="4" w:space="0" w:color="auto"/>
            </w:tcBorders>
          </w:tcPr>
          <w:p w14:paraId="660232B7"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7D6076C3"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78B90056"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C4ED9DA"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294</w:t>
            </w:r>
          </w:p>
        </w:tc>
        <w:tc>
          <w:tcPr>
            <w:tcW w:w="709" w:type="dxa"/>
            <w:tcBorders>
              <w:top w:val="single" w:sz="4" w:space="0" w:color="auto"/>
              <w:left w:val="single" w:sz="4" w:space="0" w:color="auto"/>
              <w:bottom w:val="single" w:sz="4" w:space="0" w:color="auto"/>
              <w:right w:val="single" w:sz="4" w:space="0" w:color="auto"/>
            </w:tcBorders>
          </w:tcPr>
          <w:p w14:paraId="28086EB7"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668C3952"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C7FECA3"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42A5E7A1"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71B3F117" w14:textId="77777777" w:rsidR="00121FE4" w:rsidRDefault="00121FE4" w:rsidP="00121FE4">
            <w:pPr>
              <w:jc w:val="center"/>
              <w:rPr>
                <w:sz w:val="18"/>
                <w:szCs w:val="18"/>
              </w:rPr>
            </w:pPr>
            <w:r>
              <w:rPr>
                <w:sz w:val="18"/>
                <w:szCs w:val="18"/>
              </w:rPr>
              <w:t>Б</w:t>
            </w:r>
          </w:p>
        </w:tc>
      </w:tr>
      <w:tr w:rsidR="00121FE4" w:rsidRPr="00A1781D" w14:paraId="22FA347D" w14:textId="77777777" w:rsidTr="003A62D9">
        <w:tc>
          <w:tcPr>
            <w:tcW w:w="709" w:type="dxa"/>
            <w:tcBorders>
              <w:top w:val="single" w:sz="4" w:space="0" w:color="auto"/>
              <w:left w:val="single" w:sz="4" w:space="0" w:color="auto"/>
              <w:bottom w:val="single" w:sz="4" w:space="0" w:color="auto"/>
              <w:right w:val="single" w:sz="4" w:space="0" w:color="auto"/>
            </w:tcBorders>
          </w:tcPr>
          <w:p w14:paraId="4B3D90BC" w14:textId="77777777" w:rsidR="00121FE4" w:rsidRDefault="00121FE4" w:rsidP="00121FE4">
            <w:pPr>
              <w:jc w:val="center"/>
              <w:rPr>
                <w:sz w:val="18"/>
                <w:szCs w:val="18"/>
              </w:rPr>
            </w:pPr>
            <w:r>
              <w:rPr>
                <w:sz w:val="18"/>
                <w:szCs w:val="18"/>
              </w:rPr>
              <w:t>117.5</w:t>
            </w:r>
          </w:p>
        </w:tc>
        <w:tc>
          <w:tcPr>
            <w:tcW w:w="709" w:type="dxa"/>
            <w:tcBorders>
              <w:top w:val="single" w:sz="4" w:space="0" w:color="auto"/>
              <w:left w:val="single" w:sz="4" w:space="0" w:color="auto"/>
              <w:bottom w:val="single" w:sz="4" w:space="0" w:color="auto"/>
              <w:right w:val="single" w:sz="4" w:space="0" w:color="auto"/>
            </w:tcBorders>
          </w:tcPr>
          <w:p w14:paraId="13E665F3" w14:textId="77777777" w:rsidR="00121FE4" w:rsidRPr="00A1781D" w:rsidRDefault="00121FE4" w:rsidP="00121FE4">
            <w:pPr>
              <w:jc w:val="center"/>
              <w:rPr>
                <w:sz w:val="18"/>
                <w:szCs w:val="18"/>
              </w:rPr>
            </w:pPr>
            <w:r>
              <w:rPr>
                <w:sz w:val="18"/>
                <w:szCs w:val="18"/>
              </w:rPr>
              <w:t>3105</w:t>
            </w:r>
          </w:p>
        </w:tc>
        <w:tc>
          <w:tcPr>
            <w:tcW w:w="567" w:type="dxa"/>
            <w:tcBorders>
              <w:top w:val="single" w:sz="4" w:space="0" w:color="auto"/>
              <w:left w:val="single" w:sz="4" w:space="0" w:color="auto"/>
              <w:bottom w:val="single" w:sz="4" w:space="0" w:color="auto"/>
              <w:right w:val="single" w:sz="4" w:space="0" w:color="auto"/>
            </w:tcBorders>
          </w:tcPr>
          <w:p w14:paraId="08E1D31A"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5A6C4C48"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7B75D12"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07A3922"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295</w:t>
            </w:r>
          </w:p>
        </w:tc>
        <w:tc>
          <w:tcPr>
            <w:tcW w:w="709" w:type="dxa"/>
            <w:tcBorders>
              <w:top w:val="single" w:sz="4" w:space="0" w:color="auto"/>
              <w:left w:val="single" w:sz="4" w:space="0" w:color="auto"/>
              <w:bottom w:val="single" w:sz="4" w:space="0" w:color="auto"/>
              <w:right w:val="single" w:sz="4" w:space="0" w:color="auto"/>
            </w:tcBorders>
          </w:tcPr>
          <w:p w14:paraId="0BEE8CAB"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59974241"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AD5920E"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0E50DFC8"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4FA5B414" w14:textId="77777777" w:rsidR="00121FE4" w:rsidRDefault="00121FE4" w:rsidP="00121FE4">
            <w:pPr>
              <w:jc w:val="center"/>
              <w:rPr>
                <w:sz w:val="18"/>
                <w:szCs w:val="18"/>
              </w:rPr>
            </w:pPr>
            <w:r>
              <w:rPr>
                <w:sz w:val="18"/>
                <w:szCs w:val="18"/>
              </w:rPr>
              <w:t>Б</w:t>
            </w:r>
          </w:p>
        </w:tc>
      </w:tr>
      <w:tr w:rsidR="00121FE4" w:rsidRPr="00A1781D" w14:paraId="285A2E0E" w14:textId="77777777" w:rsidTr="003A62D9">
        <w:tc>
          <w:tcPr>
            <w:tcW w:w="709" w:type="dxa"/>
            <w:tcBorders>
              <w:top w:val="single" w:sz="4" w:space="0" w:color="auto"/>
              <w:left w:val="single" w:sz="4" w:space="0" w:color="auto"/>
              <w:bottom w:val="single" w:sz="4" w:space="0" w:color="auto"/>
              <w:right w:val="single" w:sz="4" w:space="0" w:color="auto"/>
            </w:tcBorders>
          </w:tcPr>
          <w:p w14:paraId="73BC755A" w14:textId="77777777" w:rsidR="00121FE4" w:rsidRDefault="00121FE4" w:rsidP="00121FE4">
            <w:pPr>
              <w:jc w:val="center"/>
              <w:rPr>
                <w:sz w:val="18"/>
                <w:szCs w:val="18"/>
              </w:rPr>
            </w:pPr>
            <w:r>
              <w:rPr>
                <w:sz w:val="18"/>
                <w:szCs w:val="18"/>
              </w:rPr>
              <w:t>117.6</w:t>
            </w:r>
          </w:p>
        </w:tc>
        <w:tc>
          <w:tcPr>
            <w:tcW w:w="709" w:type="dxa"/>
            <w:tcBorders>
              <w:top w:val="single" w:sz="4" w:space="0" w:color="auto"/>
              <w:left w:val="single" w:sz="4" w:space="0" w:color="auto"/>
              <w:bottom w:val="single" w:sz="4" w:space="0" w:color="auto"/>
              <w:right w:val="single" w:sz="4" w:space="0" w:color="auto"/>
            </w:tcBorders>
          </w:tcPr>
          <w:p w14:paraId="1FEEE4A6" w14:textId="77777777" w:rsidR="00121FE4" w:rsidRPr="00A1781D" w:rsidRDefault="00121FE4" w:rsidP="00121FE4">
            <w:pPr>
              <w:jc w:val="center"/>
              <w:rPr>
                <w:sz w:val="18"/>
                <w:szCs w:val="18"/>
              </w:rPr>
            </w:pPr>
            <w:r>
              <w:rPr>
                <w:sz w:val="18"/>
                <w:szCs w:val="18"/>
              </w:rPr>
              <w:t>3106</w:t>
            </w:r>
          </w:p>
        </w:tc>
        <w:tc>
          <w:tcPr>
            <w:tcW w:w="567" w:type="dxa"/>
            <w:tcBorders>
              <w:top w:val="single" w:sz="4" w:space="0" w:color="auto"/>
              <w:left w:val="single" w:sz="4" w:space="0" w:color="auto"/>
              <w:bottom w:val="single" w:sz="4" w:space="0" w:color="auto"/>
              <w:right w:val="single" w:sz="4" w:space="0" w:color="auto"/>
            </w:tcBorders>
          </w:tcPr>
          <w:p w14:paraId="2AC67DF6"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1BDB0F0D"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DDD208B"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7363E86"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296</w:t>
            </w:r>
          </w:p>
        </w:tc>
        <w:tc>
          <w:tcPr>
            <w:tcW w:w="709" w:type="dxa"/>
            <w:tcBorders>
              <w:top w:val="single" w:sz="4" w:space="0" w:color="auto"/>
              <w:left w:val="single" w:sz="4" w:space="0" w:color="auto"/>
              <w:bottom w:val="single" w:sz="4" w:space="0" w:color="auto"/>
              <w:right w:val="single" w:sz="4" w:space="0" w:color="auto"/>
            </w:tcBorders>
          </w:tcPr>
          <w:p w14:paraId="27098634"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336E4578"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86BD87F"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4C5D5A0D"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34547D5D" w14:textId="77777777" w:rsidR="00121FE4" w:rsidRDefault="00121FE4" w:rsidP="00121FE4">
            <w:pPr>
              <w:jc w:val="center"/>
              <w:rPr>
                <w:sz w:val="18"/>
                <w:szCs w:val="18"/>
              </w:rPr>
            </w:pPr>
            <w:r>
              <w:rPr>
                <w:sz w:val="18"/>
                <w:szCs w:val="18"/>
              </w:rPr>
              <w:t>Б</w:t>
            </w:r>
          </w:p>
        </w:tc>
      </w:tr>
      <w:tr w:rsidR="00121FE4" w:rsidRPr="00A1781D" w14:paraId="7DE51776" w14:textId="77777777" w:rsidTr="003A62D9">
        <w:tc>
          <w:tcPr>
            <w:tcW w:w="709" w:type="dxa"/>
            <w:tcBorders>
              <w:top w:val="single" w:sz="4" w:space="0" w:color="auto"/>
              <w:left w:val="single" w:sz="4" w:space="0" w:color="auto"/>
              <w:bottom w:val="single" w:sz="4" w:space="0" w:color="auto"/>
              <w:right w:val="single" w:sz="4" w:space="0" w:color="auto"/>
            </w:tcBorders>
          </w:tcPr>
          <w:p w14:paraId="26A59DB0" w14:textId="77777777" w:rsidR="00121FE4" w:rsidRDefault="00121FE4" w:rsidP="00121FE4">
            <w:pPr>
              <w:jc w:val="center"/>
              <w:rPr>
                <w:sz w:val="18"/>
                <w:szCs w:val="18"/>
              </w:rPr>
            </w:pPr>
            <w:r>
              <w:rPr>
                <w:sz w:val="18"/>
                <w:szCs w:val="18"/>
              </w:rPr>
              <w:t>117.7</w:t>
            </w:r>
          </w:p>
        </w:tc>
        <w:tc>
          <w:tcPr>
            <w:tcW w:w="709" w:type="dxa"/>
            <w:tcBorders>
              <w:top w:val="single" w:sz="4" w:space="0" w:color="auto"/>
              <w:left w:val="single" w:sz="4" w:space="0" w:color="auto"/>
              <w:bottom w:val="single" w:sz="4" w:space="0" w:color="auto"/>
              <w:right w:val="single" w:sz="4" w:space="0" w:color="auto"/>
            </w:tcBorders>
          </w:tcPr>
          <w:p w14:paraId="3A9F312B" w14:textId="77777777" w:rsidR="00121FE4" w:rsidRPr="00A1781D" w:rsidRDefault="00121FE4" w:rsidP="00121FE4">
            <w:pPr>
              <w:jc w:val="center"/>
              <w:rPr>
                <w:sz w:val="18"/>
                <w:szCs w:val="18"/>
              </w:rPr>
            </w:pPr>
            <w:r>
              <w:rPr>
                <w:sz w:val="18"/>
                <w:szCs w:val="18"/>
              </w:rPr>
              <w:t>3107</w:t>
            </w:r>
          </w:p>
        </w:tc>
        <w:tc>
          <w:tcPr>
            <w:tcW w:w="567" w:type="dxa"/>
            <w:tcBorders>
              <w:top w:val="single" w:sz="4" w:space="0" w:color="auto"/>
              <w:left w:val="single" w:sz="4" w:space="0" w:color="auto"/>
              <w:bottom w:val="single" w:sz="4" w:space="0" w:color="auto"/>
              <w:right w:val="single" w:sz="4" w:space="0" w:color="auto"/>
            </w:tcBorders>
          </w:tcPr>
          <w:p w14:paraId="082E1C5C"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6C02B1D0"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E6C61D6"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5EF23086"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297</w:t>
            </w:r>
          </w:p>
        </w:tc>
        <w:tc>
          <w:tcPr>
            <w:tcW w:w="709" w:type="dxa"/>
            <w:tcBorders>
              <w:top w:val="single" w:sz="4" w:space="0" w:color="auto"/>
              <w:left w:val="single" w:sz="4" w:space="0" w:color="auto"/>
              <w:bottom w:val="single" w:sz="4" w:space="0" w:color="auto"/>
              <w:right w:val="single" w:sz="4" w:space="0" w:color="auto"/>
            </w:tcBorders>
          </w:tcPr>
          <w:p w14:paraId="0C3C6018"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033F4347"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2D04A401"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26149076"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7DF6BE07" w14:textId="77777777" w:rsidR="00121FE4" w:rsidRDefault="00121FE4" w:rsidP="00121FE4">
            <w:pPr>
              <w:jc w:val="center"/>
              <w:rPr>
                <w:sz w:val="18"/>
                <w:szCs w:val="18"/>
              </w:rPr>
            </w:pPr>
            <w:r>
              <w:rPr>
                <w:sz w:val="18"/>
                <w:szCs w:val="18"/>
              </w:rPr>
              <w:t>Б</w:t>
            </w:r>
          </w:p>
        </w:tc>
      </w:tr>
      <w:tr w:rsidR="00121FE4" w:rsidRPr="00A1781D" w14:paraId="7537F507" w14:textId="77777777" w:rsidTr="003A62D9">
        <w:tc>
          <w:tcPr>
            <w:tcW w:w="709" w:type="dxa"/>
            <w:tcBorders>
              <w:top w:val="single" w:sz="4" w:space="0" w:color="auto"/>
              <w:left w:val="single" w:sz="4" w:space="0" w:color="auto"/>
              <w:bottom w:val="single" w:sz="4" w:space="0" w:color="auto"/>
              <w:right w:val="single" w:sz="4" w:space="0" w:color="auto"/>
            </w:tcBorders>
          </w:tcPr>
          <w:p w14:paraId="58C2130F" w14:textId="77777777" w:rsidR="00121FE4" w:rsidRDefault="00121FE4" w:rsidP="00121FE4">
            <w:pPr>
              <w:jc w:val="center"/>
              <w:rPr>
                <w:sz w:val="18"/>
                <w:szCs w:val="18"/>
              </w:rPr>
            </w:pPr>
            <w:r>
              <w:rPr>
                <w:sz w:val="18"/>
                <w:szCs w:val="18"/>
              </w:rPr>
              <w:t>117.8</w:t>
            </w:r>
          </w:p>
        </w:tc>
        <w:tc>
          <w:tcPr>
            <w:tcW w:w="709" w:type="dxa"/>
            <w:tcBorders>
              <w:top w:val="single" w:sz="4" w:space="0" w:color="auto"/>
              <w:left w:val="single" w:sz="4" w:space="0" w:color="auto"/>
              <w:bottom w:val="single" w:sz="4" w:space="0" w:color="auto"/>
              <w:right w:val="single" w:sz="4" w:space="0" w:color="auto"/>
            </w:tcBorders>
          </w:tcPr>
          <w:p w14:paraId="286216C5" w14:textId="77777777" w:rsidR="00121FE4" w:rsidRPr="00A1781D" w:rsidRDefault="00121FE4" w:rsidP="00121FE4">
            <w:pPr>
              <w:jc w:val="center"/>
              <w:rPr>
                <w:sz w:val="18"/>
                <w:szCs w:val="18"/>
              </w:rPr>
            </w:pPr>
            <w:r>
              <w:rPr>
                <w:sz w:val="18"/>
                <w:szCs w:val="18"/>
              </w:rPr>
              <w:t>3108</w:t>
            </w:r>
          </w:p>
        </w:tc>
        <w:tc>
          <w:tcPr>
            <w:tcW w:w="567" w:type="dxa"/>
            <w:tcBorders>
              <w:top w:val="single" w:sz="4" w:space="0" w:color="auto"/>
              <w:left w:val="single" w:sz="4" w:space="0" w:color="auto"/>
              <w:bottom w:val="single" w:sz="4" w:space="0" w:color="auto"/>
              <w:right w:val="single" w:sz="4" w:space="0" w:color="auto"/>
            </w:tcBorders>
          </w:tcPr>
          <w:p w14:paraId="561041C2"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48B7802D"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2BD09E0"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6930B3CF" w14:textId="77777777" w:rsidR="00121FE4" w:rsidRPr="00A1781D" w:rsidRDefault="00121FE4" w:rsidP="00121FE4">
            <w:pPr>
              <w:rPr>
                <w:sz w:val="18"/>
                <w:szCs w:val="18"/>
              </w:rPr>
            </w:pPr>
            <w:r>
              <w:rPr>
                <w:sz w:val="18"/>
                <w:szCs w:val="18"/>
              </w:rPr>
              <w:t xml:space="preserve">Сумма показателей по графе 5 детализированных строк 9000 раздела </w:t>
            </w:r>
            <w:r>
              <w:rPr>
                <w:sz w:val="18"/>
                <w:szCs w:val="18"/>
              </w:rPr>
              <w:lastRenderedPageBreak/>
              <w:t>4 по КОСГУ в гр. 3 = 298</w:t>
            </w:r>
          </w:p>
        </w:tc>
        <w:tc>
          <w:tcPr>
            <w:tcW w:w="709" w:type="dxa"/>
            <w:tcBorders>
              <w:top w:val="single" w:sz="4" w:space="0" w:color="auto"/>
              <w:left w:val="single" w:sz="4" w:space="0" w:color="auto"/>
              <w:bottom w:val="single" w:sz="4" w:space="0" w:color="auto"/>
              <w:right w:val="single" w:sz="4" w:space="0" w:color="auto"/>
            </w:tcBorders>
          </w:tcPr>
          <w:p w14:paraId="0C6EF973" w14:textId="77777777" w:rsidR="00121FE4" w:rsidRPr="00A1781D" w:rsidRDefault="00121FE4" w:rsidP="00121FE4">
            <w:pPr>
              <w:jc w:val="center"/>
              <w:rPr>
                <w:sz w:val="18"/>
                <w:szCs w:val="18"/>
              </w:rPr>
            </w:pPr>
            <w:r>
              <w:rPr>
                <w:sz w:val="18"/>
                <w:szCs w:val="18"/>
              </w:rPr>
              <w:lastRenderedPageBreak/>
              <w:t>5</w:t>
            </w:r>
          </w:p>
        </w:tc>
        <w:tc>
          <w:tcPr>
            <w:tcW w:w="709" w:type="dxa"/>
            <w:tcBorders>
              <w:top w:val="single" w:sz="4" w:space="0" w:color="auto"/>
              <w:left w:val="single" w:sz="4" w:space="0" w:color="auto"/>
              <w:bottom w:val="single" w:sz="4" w:space="0" w:color="auto"/>
              <w:right w:val="single" w:sz="4" w:space="0" w:color="auto"/>
            </w:tcBorders>
          </w:tcPr>
          <w:p w14:paraId="18645DD0"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D6FAE68"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2082AE50"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5066076E" w14:textId="77777777" w:rsidR="00121FE4" w:rsidRDefault="00121FE4" w:rsidP="00121FE4">
            <w:pPr>
              <w:jc w:val="center"/>
              <w:rPr>
                <w:sz w:val="18"/>
                <w:szCs w:val="18"/>
              </w:rPr>
            </w:pPr>
            <w:r>
              <w:rPr>
                <w:sz w:val="18"/>
                <w:szCs w:val="18"/>
              </w:rPr>
              <w:t>Б</w:t>
            </w:r>
          </w:p>
        </w:tc>
      </w:tr>
      <w:tr w:rsidR="00121FE4" w:rsidRPr="00A1781D" w14:paraId="55644E32" w14:textId="77777777" w:rsidTr="003A62D9">
        <w:tc>
          <w:tcPr>
            <w:tcW w:w="709" w:type="dxa"/>
            <w:tcBorders>
              <w:top w:val="single" w:sz="4" w:space="0" w:color="auto"/>
              <w:left w:val="single" w:sz="4" w:space="0" w:color="auto"/>
              <w:bottom w:val="single" w:sz="4" w:space="0" w:color="auto"/>
              <w:right w:val="single" w:sz="4" w:space="0" w:color="auto"/>
            </w:tcBorders>
          </w:tcPr>
          <w:p w14:paraId="7EC00739" w14:textId="77777777" w:rsidR="00121FE4" w:rsidRDefault="00121FE4" w:rsidP="00121FE4">
            <w:pPr>
              <w:jc w:val="center"/>
              <w:rPr>
                <w:sz w:val="18"/>
                <w:szCs w:val="18"/>
              </w:rPr>
            </w:pPr>
            <w:r>
              <w:rPr>
                <w:sz w:val="18"/>
                <w:szCs w:val="18"/>
              </w:rPr>
              <w:t>117.9</w:t>
            </w:r>
          </w:p>
        </w:tc>
        <w:tc>
          <w:tcPr>
            <w:tcW w:w="709" w:type="dxa"/>
            <w:tcBorders>
              <w:top w:val="single" w:sz="4" w:space="0" w:color="auto"/>
              <w:left w:val="single" w:sz="4" w:space="0" w:color="auto"/>
              <w:bottom w:val="single" w:sz="4" w:space="0" w:color="auto"/>
              <w:right w:val="single" w:sz="4" w:space="0" w:color="auto"/>
            </w:tcBorders>
          </w:tcPr>
          <w:p w14:paraId="27E21550" w14:textId="77777777" w:rsidR="00121FE4" w:rsidRPr="00A1781D" w:rsidRDefault="00121FE4" w:rsidP="00121FE4">
            <w:pPr>
              <w:jc w:val="center"/>
              <w:rPr>
                <w:sz w:val="18"/>
                <w:szCs w:val="18"/>
              </w:rPr>
            </w:pPr>
            <w:r>
              <w:rPr>
                <w:sz w:val="18"/>
                <w:szCs w:val="18"/>
              </w:rPr>
              <w:t>3109</w:t>
            </w:r>
          </w:p>
        </w:tc>
        <w:tc>
          <w:tcPr>
            <w:tcW w:w="567" w:type="dxa"/>
            <w:tcBorders>
              <w:top w:val="single" w:sz="4" w:space="0" w:color="auto"/>
              <w:left w:val="single" w:sz="4" w:space="0" w:color="auto"/>
              <w:bottom w:val="single" w:sz="4" w:space="0" w:color="auto"/>
              <w:right w:val="single" w:sz="4" w:space="0" w:color="auto"/>
            </w:tcBorders>
          </w:tcPr>
          <w:p w14:paraId="27585E6E"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042B5691"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DA4996C"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E9E862B"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299</w:t>
            </w:r>
          </w:p>
        </w:tc>
        <w:tc>
          <w:tcPr>
            <w:tcW w:w="709" w:type="dxa"/>
            <w:tcBorders>
              <w:top w:val="single" w:sz="4" w:space="0" w:color="auto"/>
              <w:left w:val="single" w:sz="4" w:space="0" w:color="auto"/>
              <w:bottom w:val="single" w:sz="4" w:space="0" w:color="auto"/>
              <w:right w:val="single" w:sz="4" w:space="0" w:color="auto"/>
            </w:tcBorders>
          </w:tcPr>
          <w:p w14:paraId="228E19D5"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4081BDBF"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C591929"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11270C65"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221331A5" w14:textId="77777777" w:rsidR="00121FE4" w:rsidRDefault="00121FE4" w:rsidP="00121FE4">
            <w:pPr>
              <w:jc w:val="center"/>
              <w:rPr>
                <w:sz w:val="18"/>
                <w:szCs w:val="18"/>
              </w:rPr>
            </w:pPr>
            <w:r>
              <w:rPr>
                <w:sz w:val="18"/>
                <w:szCs w:val="18"/>
              </w:rPr>
              <w:t>Б</w:t>
            </w:r>
          </w:p>
        </w:tc>
      </w:tr>
      <w:tr w:rsidR="00121FE4" w:rsidRPr="00A1781D" w14:paraId="3FCE36BE" w14:textId="77777777" w:rsidTr="003A62D9">
        <w:tc>
          <w:tcPr>
            <w:tcW w:w="709" w:type="dxa"/>
            <w:tcBorders>
              <w:top w:val="single" w:sz="4" w:space="0" w:color="auto"/>
              <w:left w:val="single" w:sz="4" w:space="0" w:color="auto"/>
              <w:bottom w:val="single" w:sz="4" w:space="0" w:color="auto"/>
              <w:right w:val="single" w:sz="4" w:space="0" w:color="auto"/>
            </w:tcBorders>
          </w:tcPr>
          <w:p w14:paraId="0418CA68" w14:textId="77777777" w:rsidR="00121FE4" w:rsidRDefault="00121FE4" w:rsidP="00121FE4">
            <w:pPr>
              <w:jc w:val="center"/>
              <w:rPr>
                <w:sz w:val="18"/>
                <w:szCs w:val="18"/>
              </w:rPr>
            </w:pPr>
            <w:r>
              <w:rPr>
                <w:sz w:val="18"/>
                <w:szCs w:val="18"/>
              </w:rPr>
              <w:t>118.1</w:t>
            </w:r>
          </w:p>
        </w:tc>
        <w:tc>
          <w:tcPr>
            <w:tcW w:w="709" w:type="dxa"/>
            <w:tcBorders>
              <w:top w:val="single" w:sz="4" w:space="0" w:color="auto"/>
              <w:left w:val="single" w:sz="4" w:space="0" w:color="auto"/>
              <w:bottom w:val="single" w:sz="4" w:space="0" w:color="auto"/>
              <w:right w:val="single" w:sz="4" w:space="0" w:color="auto"/>
            </w:tcBorders>
          </w:tcPr>
          <w:p w14:paraId="46199D05" w14:textId="4EBB8C2A" w:rsidR="00121FE4" w:rsidRPr="00245D98" w:rsidRDefault="00121FE4" w:rsidP="00121FE4">
            <w:pPr>
              <w:jc w:val="center"/>
              <w:rPr>
                <w:sz w:val="18"/>
                <w:szCs w:val="18"/>
              </w:rPr>
            </w:pPr>
            <w:r>
              <w:rPr>
                <w:sz w:val="18"/>
                <w:szCs w:val="18"/>
              </w:rPr>
              <w:t>311</w:t>
            </w:r>
            <w:r>
              <w:rPr>
                <w:sz w:val="18"/>
                <w:szCs w:val="18"/>
                <w:lang w:val="en-US"/>
              </w:rPr>
              <w:t>0+3340</w:t>
            </w:r>
          </w:p>
        </w:tc>
        <w:tc>
          <w:tcPr>
            <w:tcW w:w="567" w:type="dxa"/>
            <w:tcBorders>
              <w:top w:val="single" w:sz="4" w:space="0" w:color="auto"/>
              <w:left w:val="single" w:sz="4" w:space="0" w:color="auto"/>
              <w:bottom w:val="single" w:sz="4" w:space="0" w:color="auto"/>
              <w:right w:val="single" w:sz="4" w:space="0" w:color="auto"/>
            </w:tcBorders>
          </w:tcPr>
          <w:p w14:paraId="5FA9AD38"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0B672679"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F3B9D5E"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7D10D578" w14:textId="0BFD12B5" w:rsidR="00121FE4" w:rsidRPr="00245D98" w:rsidRDefault="00121FE4" w:rsidP="00121FE4">
            <w:pPr>
              <w:rPr>
                <w:sz w:val="18"/>
                <w:szCs w:val="18"/>
              </w:rPr>
            </w:pPr>
            <w:r>
              <w:rPr>
                <w:sz w:val="18"/>
                <w:szCs w:val="18"/>
              </w:rPr>
              <w:t>Сумма показателей по графе 5 детализированных строк 9000 раздела 4 по КОСГУ в гр. 3 = 34</w:t>
            </w:r>
            <w:r w:rsidRPr="00245D98">
              <w:rPr>
                <w:sz w:val="18"/>
                <w:szCs w:val="18"/>
              </w:rPr>
              <w:t>0</w:t>
            </w:r>
          </w:p>
        </w:tc>
        <w:tc>
          <w:tcPr>
            <w:tcW w:w="709" w:type="dxa"/>
            <w:tcBorders>
              <w:top w:val="single" w:sz="4" w:space="0" w:color="auto"/>
              <w:left w:val="single" w:sz="4" w:space="0" w:color="auto"/>
              <w:bottom w:val="single" w:sz="4" w:space="0" w:color="auto"/>
              <w:right w:val="single" w:sz="4" w:space="0" w:color="auto"/>
            </w:tcBorders>
          </w:tcPr>
          <w:p w14:paraId="09DA50E3"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175DC459"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0342406F"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1FAE9B59"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088A6195" w14:textId="77777777" w:rsidR="00121FE4" w:rsidRDefault="00121FE4" w:rsidP="00121FE4">
            <w:pPr>
              <w:jc w:val="center"/>
              <w:rPr>
                <w:sz w:val="18"/>
                <w:szCs w:val="18"/>
              </w:rPr>
            </w:pPr>
            <w:r>
              <w:rPr>
                <w:sz w:val="18"/>
                <w:szCs w:val="18"/>
              </w:rPr>
              <w:t>Б</w:t>
            </w:r>
          </w:p>
        </w:tc>
      </w:tr>
      <w:tr w:rsidR="00121FE4" w:rsidRPr="00A1781D" w14:paraId="01A3961F" w14:textId="77777777" w:rsidTr="003A62D9">
        <w:tc>
          <w:tcPr>
            <w:tcW w:w="709" w:type="dxa"/>
            <w:tcBorders>
              <w:top w:val="single" w:sz="4" w:space="0" w:color="auto"/>
              <w:left w:val="single" w:sz="4" w:space="0" w:color="auto"/>
              <w:bottom w:val="single" w:sz="4" w:space="0" w:color="auto"/>
              <w:right w:val="single" w:sz="4" w:space="0" w:color="auto"/>
            </w:tcBorders>
          </w:tcPr>
          <w:p w14:paraId="6516F7E7" w14:textId="06C36F5E" w:rsidR="00121FE4"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D3153CD" w14:textId="129412D0" w:rsidR="00121FE4" w:rsidRPr="00A1781D" w:rsidRDefault="00121FE4" w:rsidP="00121FE4">
            <w:pPr>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14:paraId="2868B51E" w14:textId="55A268BD" w:rsidR="00121FE4" w:rsidRPr="00A1781D" w:rsidRDefault="00121FE4" w:rsidP="00121FE4">
            <w:pPr>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14:paraId="53F90AFA"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426F2D0" w14:textId="5298F6D2" w:rsidR="00121FE4" w:rsidRPr="00A1781D" w:rsidRDefault="00121FE4" w:rsidP="00121FE4">
            <w:pPr>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14:paraId="353DCECF" w14:textId="5141C029" w:rsidR="00121FE4" w:rsidRPr="00A1781D" w:rsidRDefault="00121FE4" w:rsidP="00121FE4">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F33AC59" w14:textId="6275D7FC"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C67A14F"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4EA41868" w14:textId="47D3FC62" w:rsidR="00121FE4" w:rsidRPr="00A1781D" w:rsidRDefault="00121FE4" w:rsidP="00121FE4">
            <w:pPr>
              <w:rPr>
                <w:sz w:val="18"/>
                <w:szCs w:val="18"/>
              </w:rPr>
            </w:pPr>
          </w:p>
        </w:tc>
        <w:tc>
          <w:tcPr>
            <w:tcW w:w="993" w:type="dxa"/>
            <w:tcBorders>
              <w:top w:val="single" w:sz="4" w:space="0" w:color="auto"/>
              <w:left w:val="single" w:sz="4" w:space="0" w:color="auto"/>
              <w:bottom w:val="single" w:sz="4" w:space="0" w:color="auto"/>
              <w:right w:val="single" w:sz="4" w:space="0" w:color="auto"/>
            </w:tcBorders>
          </w:tcPr>
          <w:p w14:paraId="08493D47" w14:textId="2A86276D" w:rsidR="00121FE4"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CC08B0E" w14:textId="77A342AE" w:rsidR="00121FE4" w:rsidRDefault="00121FE4" w:rsidP="00121FE4">
            <w:pPr>
              <w:jc w:val="center"/>
              <w:rPr>
                <w:sz w:val="18"/>
                <w:szCs w:val="18"/>
              </w:rPr>
            </w:pPr>
          </w:p>
        </w:tc>
      </w:tr>
      <w:tr w:rsidR="00121FE4" w:rsidRPr="00A1781D" w14:paraId="69745FF3" w14:textId="77777777" w:rsidTr="003A62D9">
        <w:tc>
          <w:tcPr>
            <w:tcW w:w="709" w:type="dxa"/>
            <w:tcBorders>
              <w:top w:val="single" w:sz="4" w:space="0" w:color="auto"/>
              <w:left w:val="single" w:sz="4" w:space="0" w:color="auto"/>
              <w:bottom w:val="single" w:sz="4" w:space="0" w:color="auto"/>
              <w:right w:val="single" w:sz="4" w:space="0" w:color="auto"/>
            </w:tcBorders>
          </w:tcPr>
          <w:p w14:paraId="7BC2C474" w14:textId="4D42155B" w:rsidR="00121FE4"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9F781E3" w14:textId="7B3A1F8B" w:rsidR="00121FE4" w:rsidRPr="00A1781D" w:rsidRDefault="00121FE4" w:rsidP="00121FE4">
            <w:pPr>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14:paraId="273ECE7D" w14:textId="7FD90F61" w:rsidR="00121FE4" w:rsidRPr="00A1781D" w:rsidRDefault="00121FE4" w:rsidP="00121FE4">
            <w:pPr>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14:paraId="2F844FFA"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1FCF700" w14:textId="452FEE0E" w:rsidR="00121FE4" w:rsidRPr="00A1781D" w:rsidRDefault="00121FE4" w:rsidP="00121FE4">
            <w:pPr>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14:paraId="609C71EC" w14:textId="5ACC65A0" w:rsidR="00121FE4" w:rsidRPr="00A1781D" w:rsidRDefault="00121FE4" w:rsidP="00121FE4">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CCB4A0B" w14:textId="6E63A375"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4DE47AA3"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14195C2" w14:textId="42A8C742" w:rsidR="00121FE4" w:rsidRPr="00A1781D" w:rsidRDefault="00121FE4" w:rsidP="00121FE4">
            <w:pPr>
              <w:rPr>
                <w:sz w:val="18"/>
                <w:szCs w:val="18"/>
              </w:rPr>
            </w:pPr>
          </w:p>
        </w:tc>
        <w:tc>
          <w:tcPr>
            <w:tcW w:w="993" w:type="dxa"/>
            <w:tcBorders>
              <w:top w:val="single" w:sz="4" w:space="0" w:color="auto"/>
              <w:left w:val="single" w:sz="4" w:space="0" w:color="auto"/>
              <w:bottom w:val="single" w:sz="4" w:space="0" w:color="auto"/>
              <w:right w:val="single" w:sz="4" w:space="0" w:color="auto"/>
            </w:tcBorders>
          </w:tcPr>
          <w:p w14:paraId="5C1B0572" w14:textId="5FF0FAA7" w:rsidR="00121FE4"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3ACDBAE" w14:textId="3ACCC40A" w:rsidR="00121FE4" w:rsidRDefault="00121FE4" w:rsidP="00121FE4">
            <w:pPr>
              <w:jc w:val="center"/>
              <w:rPr>
                <w:sz w:val="18"/>
                <w:szCs w:val="18"/>
              </w:rPr>
            </w:pPr>
          </w:p>
        </w:tc>
      </w:tr>
      <w:tr w:rsidR="00121FE4" w:rsidRPr="00A1781D" w14:paraId="6A7939D3" w14:textId="77777777" w:rsidTr="003A62D9">
        <w:tc>
          <w:tcPr>
            <w:tcW w:w="709" w:type="dxa"/>
            <w:tcBorders>
              <w:top w:val="single" w:sz="4" w:space="0" w:color="auto"/>
              <w:left w:val="single" w:sz="4" w:space="0" w:color="auto"/>
              <w:bottom w:val="single" w:sz="4" w:space="0" w:color="auto"/>
              <w:right w:val="single" w:sz="4" w:space="0" w:color="auto"/>
            </w:tcBorders>
          </w:tcPr>
          <w:p w14:paraId="3091E0E5" w14:textId="5C8998A2" w:rsidR="00121FE4"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76D6F15" w14:textId="25B1795C" w:rsidR="00121FE4" w:rsidRPr="00A1781D" w:rsidRDefault="00121FE4" w:rsidP="00121FE4">
            <w:pPr>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14:paraId="6C4B53D0" w14:textId="24899797" w:rsidR="00121FE4" w:rsidRPr="00A1781D" w:rsidRDefault="00121FE4" w:rsidP="00121FE4">
            <w:pPr>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14:paraId="20DB54F1"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9565721" w14:textId="4D89352D" w:rsidR="00121FE4" w:rsidRPr="00A1781D" w:rsidRDefault="00121FE4" w:rsidP="00121FE4">
            <w:pPr>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14:paraId="20593B99" w14:textId="23C9D777" w:rsidR="00121FE4" w:rsidRPr="00A1781D" w:rsidRDefault="00121FE4" w:rsidP="00121FE4">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A500F50" w14:textId="115BBB16"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0C68226B"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1FD18BF" w14:textId="54AAB8FD" w:rsidR="00121FE4" w:rsidRPr="00A1781D" w:rsidRDefault="00121FE4" w:rsidP="00121FE4">
            <w:pPr>
              <w:rPr>
                <w:sz w:val="18"/>
                <w:szCs w:val="18"/>
              </w:rPr>
            </w:pPr>
          </w:p>
        </w:tc>
        <w:tc>
          <w:tcPr>
            <w:tcW w:w="993" w:type="dxa"/>
            <w:tcBorders>
              <w:top w:val="single" w:sz="4" w:space="0" w:color="auto"/>
              <w:left w:val="single" w:sz="4" w:space="0" w:color="auto"/>
              <w:bottom w:val="single" w:sz="4" w:space="0" w:color="auto"/>
              <w:right w:val="single" w:sz="4" w:space="0" w:color="auto"/>
            </w:tcBorders>
          </w:tcPr>
          <w:p w14:paraId="35AB21DE" w14:textId="3487B680" w:rsidR="00121FE4"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013F0A42" w14:textId="55711840" w:rsidR="00121FE4" w:rsidRDefault="00121FE4" w:rsidP="00121FE4">
            <w:pPr>
              <w:jc w:val="center"/>
              <w:rPr>
                <w:sz w:val="18"/>
                <w:szCs w:val="18"/>
              </w:rPr>
            </w:pPr>
          </w:p>
        </w:tc>
      </w:tr>
      <w:tr w:rsidR="00121FE4" w:rsidRPr="00A1781D" w14:paraId="18F874C8" w14:textId="77777777" w:rsidTr="003A62D9">
        <w:tc>
          <w:tcPr>
            <w:tcW w:w="709" w:type="dxa"/>
            <w:tcBorders>
              <w:top w:val="single" w:sz="4" w:space="0" w:color="auto"/>
              <w:left w:val="single" w:sz="4" w:space="0" w:color="auto"/>
              <w:bottom w:val="single" w:sz="4" w:space="0" w:color="auto"/>
              <w:right w:val="single" w:sz="4" w:space="0" w:color="auto"/>
            </w:tcBorders>
          </w:tcPr>
          <w:p w14:paraId="47AC482B" w14:textId="6EBC4197" w:rsidR="00121FE4"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75969DF" w14:textId="472D1EBD" w:rsidR="00121FE4" w:rsidRPr="00A1781D" w:rsidRDefault="00121FE4" w:rsidP="00121FE4">
            <w:pPr>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14:paraId="7C3F5817" w14:textId="29010D42" w:rsidR="00121FE4" w:rsidRPr="00A1781D" w:rsidRDefault="00121FE4" w:rsidP="00121FE4">
            <w:pPr>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14:paraId="25236085"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593A9306" w14:textId="2866533A" w:rsidR="00121FE4" w:rsidRPr="00A1781D" w:rsidRDefault="00121FE4" w:rsidP="00121FE4">
            <w:pPr>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14:paraId="37273CAD" w14:textId="78939F06" w:rsidR="00121FE4" w:rsidRPr="00A1781D" w:rsidRDefault="00121FE4" w:rsidP="00121FE4">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74F771C" w14:textId="5248A9E8"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E996B34"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EB27173" w14:textId="16263240" w:rsidR="00121FE4" w:rsidRPr="00A1781D" w:rsidRDefault="00121FE4" w:rsidP="00121FE4">
            <w:pPr>
              <w:rPr>
                <w:sz w:val="18"/>
                <w:szCs w:val="18"/>
              </w:rPr>
            </w:pPr>
          </w:p>
        </w:tc>
        <w:tc>
          <w:tcPr>
            <w:tcW w:w="993" w:type="dxa"/>
            <w:tcBorders>
              <w:top w:val="single" w:sz="4" w:space="0" w:color="auto"/>
              <w:left w:val="single" w:sz="4" w:space="0" w:color="auto"/>
              <w:bottom w:val="single" w:sz="4" w:space="0" w:color="auto"/>
              <w:right w:val="single" w:sz="4" w:space="0" w:color="auto"/>
            </w:tcBorders>
          </w:tcPr>
          <w:p w14:paraId="3EB70E29" w14:textId="52628223" w:rsidR="00121FE4"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0FA71C61" w14:textId="28275E18" w:rsidR="00121FE4" w:rsidRDefault="00121FE4" w:rsidP="00121FE4">
            <w:pPr>
              <w:jc w:val="center"/>
              <w:rPr>
                <w:sz w:val="18"/>
                <w:szCs w:val="18"/>
              </w:rPr>
            </w:pPr>
          </w:p>
        </w:tc>
      </w:tr>
      <w:tr w:rsidR="00121FE4" w:rsidRPr="00A1781D" w14:paraId="1D3A6358" w14:textId="77777777" w:rsidTr="003A62D9">
        <w:tc>
          <w:tcPr>
            <w:tcW w:w="709" w:type="dxa"/>
            <w:tcBorders>
              <w:top w:val="single" w:sz="4" w:space="0" w:color="auto"/>
              <w:left w:val="single" w:sz="4" w:space="0" w:color="auto"/>
              <w:bottom w:val="single" w:sz="4" w:space="0" w:color="auto"/>
              <w:right w:val="single" w:sz="4" w:space="0" w:color="auto"/>
            </w:tcBorders>
          </w:tcPr>
          <w:p w14:paraId="0EA4D156" w14:textId="09518F58" w:rsidR="00121FE4"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3FF77F4" w14:textId="18F4E788" w:rsidR="00121FE4" w:rsidRPr="00A1781D" w:rsidRDefault="00121FE4" w:rsidP="00121FE4">
            <w:pPr>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14:paraId="5AA9AFD2" w14:textId="0663079A" w:rsidR="00121FE4" w:rsidRPr="00A1781D" w:rsidRDefault="00121FE4" w:rsidP="00121FE4">
            <w:pPr>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14:paraId="3ACADF82"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3ED5E5D" w14:textId="20276575" w:rsidR="00121FE4" w:rsidRPr="00A1781D" w:rsidRDefault="00121FE4" w:rsidP="00121FE4">
            <w:pPr>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14:paraId="1449CAFD" w14:textId="226BEA0F" w:rsidR="00121FE4" w:rsidRPr="00A1781D" w:rsidRDefault="00121FE4" w:rsidP="00121FE4">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6DFCFE09" w14:textId="20FF0FE7"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1DAA8CF8"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2EEB693" w14:textId="1123EFB4" w:rsidR="00121FE4" w:rsidRPr="00A1781D" w:rsidRDefault="00121FE4" w:rsidP="00121FE4">
            <w:pPr>
              <w:rPr>
                <w:sz w:val="18"/>
                <w:szCs w:val="18"/>
              </w:rPr>
            </w:pPr>
          </w:p>
        </w:tc>
        <w:tc>
          <w:tcPr>
            <w:tcW w:w="993" w:type="dxa"/>
            <w:tcBorders>
              <w:top w:val="single" w:sz="4" w:space="0" w:color="auto"/>
              <w:left w:val="single" w:sz="4" w:space="0" w:color="auto"/>
              <w:bottom w:val="single" w:sz="4" w:space="0" w:color="auto"/>
              <w:right w:val="single" w:sz="4" w:space="0" w:color="auto"/>
            </w:tcBorders>
          </w:tcPr>
          <w:p w14:paraId="0ADEECE3" w14:textId="2AAF8E2E" w:rsidR="00121FE4"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25327EE2" w14:textId="2BEE409F" w:rsidR="00121FE4" w:rsidRDefault="00121FE4" w:rsidP="00121FE4">
            <w:pPr>
              <w:jc w:val="center"/>
              <w:rPr>
                <w:sz w:val="18"/>
                <w:szCs w:val="18"/>
              </w:rPr>
            </w:pPr>
          </w:p>
        </w:tc>
      </w:tr>
      <w:tr w:rsidR="00121FE4" w:rsidRPr="00A1781D" w14:paraId="5F9D0910" w14:textId="77777777" w:rsidTr="003A62D9">
        <w:tc>
          <w:tcPr>
            <w:tcW w:w="709" w:type="dxa"/>
            <w:tcBorders>
              <w:top w:val="single" w:sz="4" w:space="0" w:color="auto"/>
              <w:left w:val="single" w:sz="4" w:space="0" w:color="auto"/>
              <w:bottom w:val="single" w:sz="4" w:space="0" w:color="auto"/>
              <w:right w:val="single" w:sz="4" w:space="0" w:color="auto"/>
            </w:tcBorders>
          </w:tcPr>
          <w:p w14:paraId="6401E622" w14:textId="6E31D94B" w:rsidR="00121FE4"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7E684E9" w14:textId="096A01AB" w:rsidR="00121FE4" w:rsidRPr="00A1781D" w:rsidRDefault="00121FE4" w:rsidP="00121FE4">
            <w:pPr>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14:paraId="2185C154" w14:textId="42CEB47E" w:rsidR="00121FE4" w:rsidRPr="00A1781D" w:rsidRDefault="00121FE4" w:rsidP="00121FE4">
            <w:pPr>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14:paraId="23566F76"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45FEC155" w14:textId="0EEF2888" w:rsidR="00121FE4" w:rsidRPr="00A1781D" w:rsidRDefault="00121FE4" w:rsidP="00121FE4">
            <w:pPr>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14:paraId="594BADF2" w14:textId="07F2AC52" w:rsidR="00121FE4" w:rsidRPr="00A1781D" w:rsidRDefault="00121FE4" w:rsidP="00121FE4">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475D1579" w14:textId="03C98123"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590DA6C3"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BC35E94" w14:textId="2991C8CC" w:rsidR="00121FE4" w:rsidRPr="00A1781D" w:rsidRDefault="00121FE4" w:rsidP="00121FE4">
            <w:pPr>
              <w:rPr>
                <w:sz w:val="18"/>
                <w:szCs w:val="18"/>
              </w:rPr>
            </w:pPr>
          </w:p>
        </w:tc>
        <w:tc>
          <w:tcPr>
            <w:tcW w:w="993" w:type="dxa"/>
            <w:tcBorders>
              <w:top w:val="single" w:sz="4" w:space="0" w:color="auto"/>
              <w:left w:val="single" w:sz="4" w:space="0" w:color="auto"/>
              <w:bottom w:val="single" w:sz="4" w:space="0" w:color="auto"/>
              <w:right w:val="single" w:sz="4" w:space="0" w:color="auto"/>
            </w:tcBorders>
          </w:tcPr>
          <w:p w14:paraId="11104882" w14:textId="58D1155F" w:rsidR="00121FE4"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8BA56B4" w14:textId="682DC07D" w:rsidR="00121FE4" w:rsidRDefault="00121FE4" w:rsidP="00121FE4">
            <w:pPr>
              <w:jc w:val="center"/>
              <w:rPr>
                <w:sz w:val="18"/>
                <w:szCs w:val="18"/>
              </w:rPr>
            </w:pPr>
          </w:p>
        </w:tc>
      </w:tr>
      <w:tr w:rsidR="00121FE4" w:rsidRPr="00A1781D" w14:paraId="5ECFDF0B" w14:textId="77777777" w:rsidTr="003A62D9">
        <w:tc>
          <w:tcPr>
            <w:tcW w:w="709" w:type="dxa"/>
            <w:tcBorders>
              <w:top w:val="single" w:sz="4" w:space="0" w:color="auto"/>
              <w:left w:val="single" w:sz="4" w:space="0" w:color="auto"/>
              <w:bottom w:val="single" w:sz="4" w:space="0" w:color="auto"/>
              <w:right w:val="single" w:sz="4" w:space="0" w:color="auto"/>
            </w:tcBorders>
          </w:tcPr>
          <w:p w14:paraId="26718434" w14:textId="77777777" w:rsidR="00121FE4" w:rsidRDefault="00121FE4" w:rsidP="00121FE4">
            <w:pPr>
              <w:jc w:val="center"/>
              <w:rPr>
                <w:sz w:val="18"/>
                <w:szCs w:val="18"/>
              </w:rPr>
            </w:pPr>
            <w:r>
              <w:rPr>
                <w:sz w:val="18"/>
                <w:szCs w:val="18"/>
              </w:rPr>
              <w:t>119.1 (кроме главы 092)</w:t>
            </w:r>
          </w:p>
        </w:tc>
        <w:tc>
          <w:tcPr>
            <w:tcW w:w="709" w:type="dxa"/>
            <w:tcBorders>
              <w:top w:val="single" w:sz="4" w:space="0" w:color="auto"/>
              <w:left w:val="single" w:sz="4" w:space="0" w:color="auto"/>
              <w:bottom w:val="single" w:sz="4" w:space="0" w:color="auto"/>
              <w:right w:val="single" w:sz="4" w:space="0" w:color="auto"/>
            </w:tcBorders>
          </w:tcPr>
          <w:p w14:paraId="6BE98D1D" w14:textId="77777777" w:rsidR="00121FE4" w:rsidRPr="00A1781D" w:rsidRDefault="00121FE4" w:rsidP="00121FE4">
            <w:pPr>
              <w:jc w:val="center"/>
              <w:rPr>
                <w:sz w:val="18"/>
                <w:szCs w:val="18"/>
              </w:rPr>
            </w:pPr>
            <w:r>
              <w:rPr>
                <w:sz w:val="18"/>
                <w:szCs w:val="18"/>
              </w:rPr>
              <w:t>3310</w:t>
            </w:r>
          </w:p>
        </w:tc>
        <w:tc>
          <w:tcPr>
            <w:tcW w:w="567" w:type="dxa"/>
            <w:tcBorders>
              <w:top w:val="single" w:sz="4" w:space="0" w:color="auto"/>
              <w:left w:val="single" w:sz="4" w:space="0" w:color="auto"/>
              <w:bottom w:val="single" w:sz="4" w:space="0" w:color="auto"/>
              <w:right w:val="single" w:sz="4" w:space="0" w:color="auto"/>
            </w:tcBorders>
          </w:tcPr>
          <w:p w14:paraId="79D783A6"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5BE269B8"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17FE9FC6"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E441FEF"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310</w:t>
            </w:r>
          </w:p>
        </w:tc>
        <w:tc>
          <w:tcPr>
            <w:tcW w:w="709" w:type="dxa"/>
            <w:tcBorders>
              <w:top w:val="single" w:sz="4" w:space="0" w:color="auto"/>
              <w:left w:val="single" w:sz="4" w:space="0" w:color="auto"/>
              <w:bottom w:val="single" w:sz="4" w:space="0" w:color="auto"/>
              <w:right w:val="single" w:sz="4" w:space="0" w:color="auto"/>
            </w:tcBorders>
          </w:tcPr>
          <w:p w14:paraId="3689E5B9"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633EB223"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7744D0F0"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26107A6E"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61358F86" w14:textId="77777777" w:rsidR="00121FE4" w:rsidRDefault="00121FE4" w:rsidP="00121FE4">
            <w:pPr>
              <w:jc w:val="center"/>
              <w:rPr>
                <w:sz w:val="18"/>
                <w:szCs w:val="18"/>
              </w:rPr>
            </w:pPr>
            <w:r>
              <w:rPr>
                <w:sz w:val="18"/>
                <w:szCs w:val="18"/>
              </w:rPr>
              <w:t>Б</w:t>
            </w:r>
          </w:p>
        </w:tc>
      </w:tr>
      <w:tr w:rsidR="00121FE4" w:rsidRPr="00A1781D" w14:paraId="0522B52C" w14:textId="77777777" w:rsidTr="003A62D9">
        <w:tc>
          <w:tcPr>
            <w:tcW w:w="709" w:type="dxa"/>
            <w:tcBorders>
              <w:top w:val="single" w:sz="4" w:space="0" w:color="auto"/>
              <w:left w:val="single" w:sz="4" w:space="0" w:color="auto"/>
              <w:bottom w:val="single" w:sz="4" w:space="0" w:color="auto"/>
              <w:right w:val="single" w:sz="4" w:space="0" w:color="auto"/>
            </w:tcBorders>
          </w:tcPr>
          <w:p w14:paraId="67ACA141" w14:textId="77777777" w:rsidR="00121FE4" w:rsidRDefault="00121FE4" w:rsidP="00121FE4">
            <w:pPr>
              <w:jc w:val="center"/>
              <w:rPr>
                <w:sz w:val="18"/>
                <w:szCs w:val="18"/>
              </w:rPr>
            </w:pPr>
            <w:r>
              <w:rPr>
                <w:sz w:val="18"/>
                <w:szCs w:val="18"/>
              </w:rPr>
              <w:t>119.1.1 (для главы 092)</w:t>
            </w:r>
          </w:p>
        </w:tc>
        <w:tc>
          <w:tcPr>
            <w:tcW w:w="709" w:type="dxa"/>
            <w:tcBorders>
              <w:top w:val="single" w:sz="4" w:space="0" w:color="auto"/>
              <w:left w:val="single" w:sz="4" w:space="0" w:color="auto"/>
              <w:bottom w:val="single" w:sz="4" w:space="0" w:color="auto"/>
              <w:right w:val="single" w:sz="4" w:space="0" w:color="auto"/>
            </w:tcBorders>
          </w:tcPr>
          <w:p w14:paraId="64B328E8" w14:textId="77777777" w:rsidR="00121FE4" w:rsidRPr="00A1781D" w:rsidRDefault="00121FE4" w:rsidP="00121FE4">
            <w:pPr>
              <w:jc w:val="center"/>
              <w:rPr>
                <w:sz w:val="18"/>
                <w:szCs w:val="18"/>
              </w:rPr>
            </w:pPr>
            <w:r>
              <w:rPr>
                <w:sz w:val="18"/>
                <w:szCs w:val="18"/>
              </w:rPr>
              <w:t>3310</w:t>
            </w:r>
          </w:p>
        </w:tc>
        <w:tc>
          <w:tcPr>
            <w:tcW w:w="567" w:type="dxa"/>
            <w:tcBorders>
              <w:top w:val="single" w:sz="4" w:space="0" w:color="auto"/>
              <w:left w:val="single" w:sz="4" w:space="0" w:color="auto"/>
              <w:bottom w:val="single" w:sz="4" w:space="0" w:color="auto"/>
              <w:right w:val="single" w:sz="4" w:space="0" w:color="auto"/>
            </w:tcBorders>
          </w:tcPr>
          <w:p w14:paraId="48353482"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C2C2C1B"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05A4C93A"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1DC85924"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310</w:t>
            </w:r>
          </w:p>
        </w:tc>
        <w:tc>
          <w:tcPr>
            <w:tcW w:w="709" w:type="dxa"/>
            <w:tcBorders>
              <w:top w:val="single" w:sz="4" w:space="0" w:color="auto"/>
              <w:left w:val="single" w:sz="4" w:space="0" w:color="auto"/>
              <w:bottom w:val="single" w:sz="4" w:space="0" w:color="auto"/>
              <w:right w:val="single" w:sz="4" w:space="0" w:color="auto"/>
            </w:tcBorders>
          </w:tcPr>
          <w:p w14:paraId="2A106DDB"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535331BD"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9A80EEE"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требуется пояснение</w:t>
            </w:r>
          </w:p>
        </w:tc>
        <w:tc>
          <w:tcPr>
            <w:tcW w:w="993" w:type="dxa"/>
            <w:tcBorders>
              <w:top w:val="single" w:sz="4" w:space="0" w:color="auto"/>
              <w:left w:val="single" w:sz="4" w:space="0" w:color="auto"/>
              <w:bottom w:val="single" w:sz="4" w:space="0" w:color="auto"/>
              <w:right w:val="single" w:sz="4" w:space="0" w:color="auto"/>
            </w:tcBorders>
          </w:tcPr>
          <w:p w14:paraId="7F51902E"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77153F1A" w14:textId="77777777" w:rsidR="00121FE4" w:rsidRDefault="00121FE4" w:rsidP="00121FE4">
            <w:pPr>
              <w:jc w:val="center"/>
              <w:rPr>
                <w:sz w:val="18"/>
                <w:szCs w:val="18"/>
              </w:rPr>
            </w:pPr>
            <w:r>
              <w:rPr>
                <w:sz w:val="18"/>
                <w:szCs w:val="18"/>
              </w:rPr>
              <w:t>П</w:t>
            </w:r>
          </w:p>
        </w:tc>
      </w:tr>
      <w:tr w:rsidR="00121FE4" w:rsidRPr="00A1781D" w14:paraId="3A8CC123" w14:textId="77777777" w:rsidTr="003A62D9">
        <w:tc>
          <w:tcPr>
            <w:tcW w:w="709" w:type="dxa"/>
            <w:tcBorders>
              <w:top w:val="single" w:sz="4" w:space="0" w:color="auto"/>
              <w:left w:val="single" w:sz="4" w:space="0" w:color="auto"/>
              <w:bottom w:val="single" w:sz="4" w:space="0" w:color="auto"/>
              <w:right w:val="single" w:sz="4" w:space="0" w:color="auto"/>
            </w:tcBorders>
          </w:tcPr>
          <w:p w14:paraId="1F8CFBAE" w14:textId="77777777" w:rsidR="00121FE4" w:rsidRDefault="00121FE4" w:rsidP="00121FE4">
            <w:pPr>
              <w:jc w:val="center"/>
              <w:rPr>
                <w:sz w:val="18"/>
                <w:szCs w:val="18"/>
              </w:rPr>
            </w:pPr>
            <w:r>
              <w:rPr>
                <w:sz w:val="18"/>
                <w:szCs w:val="18"/>
              </w:rPr>
              <w:t>119.2</w:t>
            </w:r>
          </w:p>
        </w:tc>
        <w:tc>
          <w:tcPr>
            <w:tcW w:w="709" w:type="dxa"/>
            <w:tcBorders>
              <w:top w:val="single" w:sz="4" w:space="0" w:color="auto"/>
              <w:left w:val="single" w:sz="4" w:space="0" w:color="auto"/>
              <w:bottom w:val="single" w:sz="4" w:space="0" w:color="auto"/>
              <w:right w:val="single" w:sz="4" w:space="0" w:color="auto"/>
            </w:tcBorders>
          </w:tcPr>
          <w:p w14:paraId="7E9FF981" w14:textId="77777777" w:rsidR="00121FE4" w:rsidRPr="00A1781D" w:rsidRDefault="00121FE4" w:rsidP="00121FE4">
            <w:pPr>
              <w:jc w:val="center"/>
              <w:rPr>
                <w:sz w:val="18"/>
                <w:szCs w:val="18"/>
              </w:rPr>
            </w:pPr>
            <w:r>
              <w:rPr>
                <w:sz w:val="18"/>
                <w:szCs w:val="18"/>
              </w:rPr>
              <w:t>3320</w:t>
            </w:r>
          </w:p>
        </w:tc>
        <w:tc>
          <w:tcPr>
            <w:tcW w:w="567" w:type="dxa"/>
            <w:tcBorders>
              <w:top w:val="single" w:sz="4" w:space="0" w:color="auto"/>
              <w:left w:val="single" w:sz="4" w:space="0" w:color="auto"/>
              <w:bottom w:val="single" w:sz="4" w:space="0" w:color="auto"/>
              <w:right w:val="single" w:sz="4" w:space="0" w:color="auto"/>
            </w:tcBorders>
          </w:tcPr>
          <w:p w14:paraId="5A33CC03"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10267C90"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F856240"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2B170519"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320</w:t>
            </w:r>
          </w:p>
        </w:tc>
        <w:tc>
          <w:tcPr>
            <w:tcW w:w="709" w:type="dxa"/>
            <w:tcBorders>
              <w:top w:val="single" w:sz="4" w:space="0" w:color="auto"/>
              <w:left w:val="single" w:sz="4" w:space="0" w:color="auto"/>
              <w:bottom w:val="single" w:sz="4" w:space="0" w:color="auto"/>
              <w:right w:val="single" w:sz="4" w:space="0" w:color="auto"/>
            </w:tcBorders>
          </w:tcPr>
          <w:p w14:paraId="2D2B4D60"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714425AD"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5E665AD4"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17B74FF5"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6E8334C8" w14:textId="77777777" w:rsidR="00121FE4" w:rsidRDefault="00121FE4" w:rsidP="00121FE4">
            <w:pPr>
              <w:jc w:val="center"/>
              <w:rPr>
                <w:sz w:val="18"/>
                <w:szCs w:val="18"/>
              </w:rPr>
            </w:pPr>
            <w:r>
              <w:rPr>
                <w:sz w:val="18"/>
                <w:szCs w:val="18"/>
              </w:rPr>
              <w:t>Б</w:t>
            </w:r>
          </w:p>
        </w:tc>
      </w:tr>
      <w:tr w:rsidR="00121FE4" w:rsidRPr="00A1781D" w14:paraId="4986A6C7" w14:textId="77777777" w:rsidTr="003A62D9">
        <w:tc>
          <w:tcPr>
            <w:tcW w:w="709" w:type="dxa"/>
            <w:tcBorders>
              <w:top w:val="single" w:sz="4" w:space="0" w:color="auto"/>
              <w:left w:val="single" w:sz="4" w:space="0" w:color="auto"/>
              <w:bottom w:val="single" w:sz="4" w:space="0" w:color="auto"/>
              <w:right w:val="single" w:sz="4" w:space="0" w:color="auto"/>
            </w:tcBorders>
          </w:tcPr>
          <w:p w14:paraId="44DA2585" w14:textId="77777777" w:rsidR="00121FE4" w:rsidRDefault="00121FE4" w:rsidP="00121FE4">
            <w:pPr>
              <w:jc w:val="center"/>
              <w:rPr>
                <w:sz w:val="18"/>
                <w:szCs w:val="18"/>
              </w:rPr>
            </w:pPr>
            <w:r>
              <w:rPr>
                <w:sz w:val="18"/>
                <w:szCs w:val="18"/>
              </w:rPr>
              <w:t>119.3</w:t>
            </w:r>
          </w:p>
        </w:tc>
        <w:tc>
          <w:tcPr>
            <w:tcW w:w="709" w:type="dxa"/>
            <w:tcBorders>
              <w:top w:val="single" w:sz="4" w:space="0" w:color="auto"/>
              <w:left w:val="single" w:sz="4" w:space="0" w:color="auto"/>
              <w:bottom w:val="single" w:sz="4" w:space="0" w:color="auto"/>
              <w:right w:val="single" w:sz="4" w:space="0" w:color="auto"/>
            </w:tcBorders>
          </w:tcPr>
          <w:p w14:paraId="7FDE35EE" w14:textId="77777777" w:rsidR="00121FE4" w:rsidRPr="00A1781D" w:rsidRDefault="00121FE4" w:rsidP="00121FE4">
            <w:pPr>
              <w:jc w:val="center"/>
              <w:rPr>
                <w:sz w:val="18"/>
                <w:szCs w:val="18"/>
              </w:rPr>
            </w:pPr>
            <w:r>
              <w:rPr>
                <w:sz w:val="18"/>
                <w:szCs w:val="18"/>
              </w:rPr>
              <w:t>3330</w:t>
            </w:r>
          </w:p>
        </w:tc>
        <w:tc>
          <w:tcPr>
            <w:tcW w:w="567" w:type="dxa"/>
            <w:tcBorders>
              <w:top w:val="single" w:sz="4" w:space="0" w:color="auto"/>
              <w:left w:val="single" w:sz="4" w:space="0" w:color="auto"/>
              <w:bottom w:val="single" w:sz="4" w:space="0" w:color="auto"/>
              <w:right w:val="single" w:sz="4" w:space="0" w:color="auto"/>
            </w:tcBorders>
          </w:tcPr>
          <w:p w14:paraId="0AC7EAC5"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2862C0F"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60550088"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38024D61"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330</w:t>
            </w:r>
          </w:p>
        </w:tc>
        <w:tc>
          <w:tcPr>
            <w:tcW w:w="709" w:type="dxa"/>
            <w:tcBorders>
              <w:top w:val="single" w:sz="4" w:space="0" w:color="auto"/>
              <w:left w:val="single" w:sz="4" w:space="0" w:color="auto"/>
              <w:bottom w:val="single" w:sz="4" w:space="0" w:color="auto"/>
              <w:right w:val="single" w:sz="4" w:space="0" w:color="auto"/>
            </w:tcBorders>
          </w:tcPr>
          <w:p w14:paraId="4B5F5243"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22E3ADE2"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3926CE7"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73689D6D"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0F6C51B1" w14:textId="77777777" w:rsidR="00121FE4" w:rsidRDefault="00121FE4" w:rsidP="00121FE4">
            <w:pPr>
              <w:jc w:val="center"/>
              <w:rPr>
                <w:sz w:val="18"/>
                <w:szCs w:val="18"/>
              </w:rPr>
            </w:pPr>
            <w:r>
              <w:rPr>
                <w:sz w:val="18"/>
                <w:szCs w:val="18"/>
              </w:rPr>
              <w:t>Б</w:t>
            </w:r>
          </w:p>
        </w:tc>
      </w:tr>
      <w:tr w:rsidR="00121FE4" w:rsidRPr="00A1781D" w14:paraId="537280AF" w14:textId="77777777" w:rsidTr="003A62D9">
        <w:tc>
          <w:tcPr>
            <w:tcW w:w="709" w:type="dxa"/>
            <w:tcBorders>
              <w:top w:val="single" w:sz="4" w:space="0" w:color="auto"/>
              <w:left w:val="single" w:sz="4" w:space="0" w:color="auto"/>
              <w:bottom w:val="single" w:sz="4" w:space="0" w:color="auto"/>
              <w:right w:val="single" w:sz="4" w:space="0" w:color="auto"/>
            </w:tcBorders>
          </w:tcPr>
          <w:p w14:paraId="4DB8F1F7" w14:textId="3E3E7997" w:rsidR="00121FE4"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4B276A1F" w14:textId="7DCB6B32" w:rsidR="00121FE4" w:rsidRPr="00A1781D" w:rsidRDefault="00121FE4" w:rsidP="00121FE4">
            <w:pPr>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14:paraId="421EF57D" w14:textId="7FDC5918" w:rsidR="00121FE4" w:rsidRPr="00A1781D" w:rsidRDefault="00121FE4" w:rsidP="00121FE4">
            <w:pPr>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tcPr>
          <w:p w14:paraId="38BC882A"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3C07F3C" w14:textId="4352D858" w:rsidR="00121FE4" w:rsidRPr="00A1781D" w:rsidRDefault="00121FE4" w:rsidP="00121FE4">
            <w:pPr>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tcPr>
          <w:p w14:paraId="7ADE01AD" w14:textId="7B785687" w:rsidR="00121FE4" w:rsidRPr="00A1781D" w:rsidRDefault="00121FE4" w:rsidP="00121FE4">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31F344BB" w14:textId="529C70B4" w:rsidR="00121FE4" w:rsidRPr="00A1781D"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5CA08F93"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6B0EBD9" w14:textId="38F3C80A" w:rsidR="00121FE4" w:rsidRPr="00A1781D" w:rsidRDefault="00121FE4" w:rsidP="00121FE4">
            <w:pPr>
              <w:rPr>
                <w:sz w:val="18"/>
                <w:szCs w:val="18"/>
              </w:rPr>
            </w:pPr>
          </w:p>
        </w:tc>
        <w:tc>
          <w:tcPr>
            <w:tcW w:w="993" w:type="dxa"/>
            <w:tcBorders>
              <w:top w:val="single" w:sz="4" w:space="0" w:color="auto"/>
              <w:left w:val="single" w:sz="4" w:space="0" w:color="auto"/>
              <w:bottom w:val="single" w:sz="4" w:space="0" w:color="auto"/>
              <w:right w:val="single" w:sz="4" w:space="0" w:color="auto"/>
            </w:tcBorders>
          </w:tcPr>
          <w:p w14:paraId="1C549776" w14:textId="7B4DFC73" w:rsidR="00121FE4" w:rsidRDefault="00121FE4" w:rsidP="00121FE4">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14:paraId="7443431C" w14:textId="79DAB94A" w:rsidR="00121FE4" w:rsidRDefault="00121FE4" w:rsidP="00121FE4">
            <w:pPr>
              <w:jc w:val="center"/>
              <w:rPr>
                <w:sz w:val="18"/>
                <w:szCs w:val="18"/>
              </w:rPr>
            </w:pPr>
          </w:p>
        </w:tc>
      </w:tr>
      <w:tr w:rsidR="00121FE4" w:rsidRPr="00A1781D" w14:paraId="2AF7A1FC" w14:textId="77777777" w:rsidTr="003A62D9">
        <w:tc>
          <w:tcPr>
            <w:tcW w:w="709" w:type="dxa"/>
            <w:tcBorders>
              <w:top w:val="single" w:sz="4" w:space="0" w:color="auto"/>
              <w:left w:val="single" w:sz="4" w:space="0" w:color="auto"/>
              <w:bottom w:val="single" w:sz="4" w:space="0" w:color="auto"/>
              <w:right w:val="single" w:sz="4" w:space="0" w:color="auto"/>
            </w:tcBorders>
          </w:tcPr>
          <w:p w14:paraId="6ABF889F" w14:textId="77777777" w:rsidR="00121FE4" w:rsidRDefault="00121FE4" w:rsidP="00121FE4">
            <w:pPr>
              <w:jc w:val="center"/>
              <w:rPr>
                <w:sz w:val="18"/>
                <w:szCs w:val="18"/>
              </w:rPr>
            </w:pPr>
            <w:r>
              <w:rPr>
                <w:sz w:val="18"/>
                <w:szCs w:val="18"/>
              </w:rPr>
              <w:t>119.5</w:t>
            </w:r>
          </w:p>
        </w:tc>
        <w:tc>
          <w:tcPr>
            <w:tcW w:w="709" w:type="dxa"/>
            <w:tcBorders>
              <w:top w:val="single" w:sz="4" w:space="0" w:color="auto"/>
              <w:left w:val="single" w:sz="4" w:space="0" w:color="auto"/>
              <w:bottom w:val="single" w:sz="4" w:space="0" w:color="auto"/>
              <w:right w:val="single" w:sz="4" w:space="0" w:color="auto"/>
            </w:tcBorders>
          </w:tcPr>
          <w:p w14:paraId="50E92DCD" w14:textId="77777777" w:rsidR="00121FE4" w:rsidRPr="00A1781D" w:rsidRDefault="00121FE4" w:rsidP="00121FE4">
            <w:pPr>
              <w:jc w:val="center"/>
              <w:rPr>
                <w:sz w:val="18"/>
                <w:szCs w:val="18"/>
              </w:rPr>
            </w:pPr>
            <w:r>
              <w:rPr>
                <w:sz w:val="18"/>
                <w:szCs w:val="18"/>
              </w:rPr>
              <w:t>3350</w:t>
            </w:r>
          </w:p>
        </w:tc>
        <w:tc>
          <w:tcPr>
            <w:tcW w:w="567" w:type="dxa"/>
            <w:tcBorders>
              <w:top w:val="single" w:sz="4" w:space="0" w:color="auto"/>
              <w:left w:val="single" w:sz="4" w:space="0" w:color="auto"/>
              <w:bottom w:val="single" w:sz="4" w:space="0" w:color="auto"/>
              <w:right w:val="single" w:sz="4" w:space="0" w:color="auto"/>
            </w:tcBorders>
          </w:tcPr>
          <w:p w14:paraId="1C8EFCD9"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3486CF79"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32D2291A"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437FA39C"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360</w:t>
            </w:r>
          </w:p>
        </w:tc>
        <w:tc>
          <w:tcPr>
            <w:tcW w:w="709" w:type="dxa"/>
            <w:tcBorders>
              <w:top w:val="single" w:sz="4" w:space="0" w:color="auto"/>
              <w:left w:val="single" w:sz="4" w:space="0" w:color="auto"/>
              <w:bottom w:val="single" w:sz="4" w:space="0" w:color="auto"/>
              <w:right w:val="single" w:sz="4" w:space="0" w:color="auto"/>
            </w:tcBorders>
          </w:tcPr>
          <w:p w14:paraId="12B4775C"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3053B62D"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1680A734"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609B3AF9"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3E324E6E" w14:textId="77777777" w:rsidR="00121FE4" w:rsidRDefault="00121FE4" w:rsidP="00121FE4">
            <w:pPr>
              <w:jc w:val="center"/>
              <w:rPr>
                <w:sz w:val="18"/>
                <w:szCs w:val="18"/>
              </w:rPr>
            </w:pPr>
            <w:r>
              <w:rPr>
                <w:sz w:val="18"/>
                <w:szCs w:val="18"/>
              </w:rPr>
              <w:t>Б</w:t>
            </w:r>
          </w:p>
        </w:tc>
      </w:tr>
      <w:tr w:rsidR="00121FE4" w:rsidRPr="00A1781D" w14:paraId="47EB2057" w14:textId="77777777" w:rsidTr="003A62D9">
        <w:tc>
          <w:tcPr>
            <w:tcW w:w="709" w:type="dxa"/>
            <w:tcBorders>
              <w:top w:val="single" w:sz="4" w:space="0" w:color="auto"/>
              <w:left w:val="single" w:sz="4" w:space="0" w:color="auto"/>
              <w:bottom w:val="single" w:sz="4" w:space="0" w:color="auto"/>
              <w:right w:val="single" w:sz="4" w:space="0" w:color="auto"/>
            </w:tcBorders>
          </w:tcPr>
          <w:p w14:paraId="790E1A15" w14:textId="77777777" w:rsidR="00121FE4" w:rsidRDefault="00121FE4" w:rsidP="00121FE4">
            <w:pPr>
              <w:jc w:val="center"/>
              <w:rPr>
                <w:sz w:val="18"/>
                <w:szCs w:val="18"/>
              </w:rPr>
            </w:pPr>
            <w:r>
              <w:rPr>
                <w:sz w:val="18"/>
                <w:szCs w:val="18"/>
              </w:rPr>
              <w:t>119.6</w:t>
            </w:r>
          </w:p>
        </w:tc>
        <w:tc>
          <w:tcPr>
            <w:tcW w:w="709" w:type="dxa"/>
            <w:tcBorders>
              <w:top w:val="single" w:sz="4" w:space="0" w:color="auto"/>
              <w:left w:val="single" w:sz="4" w:space="0" w:color="auto"/>
              <w:bottom w:val="single" w:sz="4" w:space="0" w:color="auto"/>
              <w:right w:val="single" w:sz="4" w:space="0" w:color="auto"/>
            </w:tcBorders>
          </w:tcPr>
          <w:p w14:paraId="2D0B9A28" w14:textId="77777777" w:rsidR="00121FE4" w:rsidRPr="00A1781D" w:rsidRDefault="00121FE4" w:rsidP="00121FE4">
            <w:pPr>
              <w:jc w:val="center"/>
              <w:rPr>
                <w:sz w:val="18"/>
                <w:szCs w:val="18"/>
              </w:rPr>
            </w:pPr>
            <w:r>
              <w:rPr>
                <w:sz w:val="18"/>
                <w:szCs w:val="18"/>
              </w:rPr>
              <w:t>3390</w:t>
            </w:r>
          </w:p>
        </w:tc>
        <w:tc>
          <w:tcPr>
            <w:tcW w:w="567" w:type="dxa"/>
            <w:tcBorders>
              <w:top w:val="single" w:sz="4" w:space="0" w:color="auto"/>
              <w:left w:val="single" w:sz="4" w:space="0" w:color="auto"/>
              <w:bottom w:val="single" w:sz="4" w:space="0" w:color="auto"/>
              <w:right w:val="single" w:sz="4" w:space="0" w:color="auto"/>
            </w:tcBorders>
          </w:tcPr>
          <w:p w14:paraId="3125B431" w14:textId="77777777" w:rsidR="00121FE4" w:rsidRPr="00A1781D" w:rsidRDefault="00121FE4" w:rsidP="00121FE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14:paraId="0E7E9678" w14:textId="77777777" w:rsidR="00121FE4" w:rsidRPr="00A1781D" w:rsidRDefault="00121FE4" w:rsidP="00121FE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14:paraId="295F24D4" w14:textId="77777777" w:rsidR="00121FE4" w:rsidRPr="00A1781D" w:rsidRDefault="00121FE4" w:rsidP="00121FE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14:paraId="4214AB70" w14:textId="77777777" w:rsidR="00121FE4" w:rsidRPr="00A1781D" w:rsidRDefault="00121FE4" w:rsidP="00121FE4">
            <w:pPr>
              <w:rPr>
                <w:sz w:val="18"/>
                <w:szCs w:val="18"/>
              </w:rPr>
            </w:pPr>
            <w:r>
              <w:rPr>
                <w:sz w:val="18"/>
                <w:szCs w:val="18"/>
              </w:rPr>
              <w:t>Сумма показателей по графе 5 детализированных строк 9000 раздела 4 по КОСГУ в гр. 3 = 228</w:t>
            </w:r>
          </w:p>
        </w:tc>
        <w:tc>
          <w:tcPr>
            <w:tcW w:w="709" w:type="dxa"/>
            <w:tcBorders>
              <w:top w:val="single" w:sz="4" w:space="0" w:color="auto"/>
              <w:left w:val="single" w:sz="4" w:space="0" w:color="auto"/>
              <w:bottom w:val="single" w:sz="4" w:space="0" w:color="auto"/>
              <w:right w:val="single" w:sz="4" w:space="0" w:color="auto"/>
            </w:tcBorders>
          </w:tcPr>
          <w:p w14:paraId="2E01BA09" w14:textId="77777777" w:rsidR="00121FE4" w:rsidRPr="00A1781D" w:rsidRDefault="00121FE4" w:rsidP="00121FE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14:paraId="134AB6A7" w14:textId="77777777" w:rsidR="00121FE4" w:rsidRPr="00A1781D" w:rsidRDefault="00121FE4" w:rsidP="00121FE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14:paraId="344DCDCE" w14:textId="77777777" w:rsidR="00121FE4" w:rsidRPr="00A1781D" w:rsidRDefault="00121FE4" w:rsidP="00121FE4">
            <w:pPr>
              <w:rPr>
                <w:sz w:val="18"/>
                <w:szCs w:val="18"/>
              </w:rPr>
            </w:pPr>
            <w:r>
              <w:rPr>
                <w:sz w:val="18"/>
                <w:szCs w:val="18"/>
              </w:rPr>
              <w:t xml:space="preserve">Показатель строки раздела 2 «Выбытия» </w:t>
            </w:r>
            <w:r w:rsidRPr="00A1781D">
              <w:rPr>
                <w:sz w:val="18"/>
                <w:szCs w:val="18"/>
              </w:rPr>
              <w:t xml:space="preserve">&lt;&gt; </w:t>
            </w:r>
            <w:r>
              <w:rPr>
                <w:sz w:val="18"/>
                <w:szCs w:val="18"/>
              </w:rPr>
              <w:t>сумме п</w:t>
            </w:r>
            <w:r w:rsidRPr="00A1781D">
              <w:rPr>
                <w:sz w:val="18"/>
                <w:szCs w:val="18"/>
              </w:rPr>
              <w:t>оказател</w:t>
            </w:r>
            <w:r>
              <w:rPr>
                <w:sz w:val="18"/>
                <w:szCs w:val="18"/>
              </w:rPr>
              <w:t>ей</w:t>
            </w:r>
            <w:r w:rsidRPr="00A1781D">
              <w:rPr>
                <w:sz w:val="18"/>
                <w:szCs w:val="18"/>
              </w:rPr>
              <w:t xml:space="preserve"> </w:t>
            </w:r>
            <w:r>
              <w:rPr>
                <w:sz w:val="18"/>
                <w:szCs w:val="18"/>
              </w:rPr>
              <w:t>детализированных</w:t>
            </w:r>
            <w:r w:rsidRPr="00A1781D">
              <w:rPr>
                <w:sz w:val="18"/>
                <w:szCs w:val="18"/>
              </w:rPr>
              <w:t xml:space="preserve"> строк 900</w:t>
            </w:r>
            <w:r>
              <w:rPr>
                <w:sz w:val="18"/>
                <w:szCs w:val="18"/>
              </w:rPr>
              <w:t>0 раздела 4 по соответствующим КОСГУ – недопустимо</w:t>
            </w:r>
          </w:p>
        </w:tc>
        <w:tc>
          <w:tcPr>
            <w:tcW w:w="993" w:type="dxa"/>
            <w:tcBorders>
              <w:top w:val="single" w:sz="4" w:space="0" w:color="auto"/>
              <w:left w:val="single" w:sz="4" w:space="0" w:color="auto"/>
              <w:bottom w:val="single" w:sz="4" w:space="0" w:color="auto"/>
              <w:right w:val="single" w:sz="4" w:space="0" w:color="auto"/>
            </w:tcBorders>
          </w:tcPr>
          <w:p w14:paraId="27DD26F6" w14:textId="77777777" w:rsidR="00121FE4" w:rsidRDefault="00121FE4" w:rsidP="00121FE4">
            <w:pPr>
              <w:jc w:val="center"/>
              <w:rPr>
                <w:sz w:val="18"/>
                <w:szCs w:val="18"/>
              </w:rPr>
            </w:pPr>
            <w:r>
              <w:rPr>
                <w:sz w:val="18"/>
                <w:szCs w:val="18"/>
              </w:rPr>
              <w:t>ПБС, РБС, ГРБС</w:t>
            </w:r>
          </w:p>
        </w:tc>
        <w:tc>
          <w:tcPr>
            <w:tcW w:w="709" w:type="dxa"/>
            <w:tcBorders>
              <w:top w:val="single" w:sz="4" w:space="0" w:color="auto"/>
              <w:left w:val="single" w:sz="4" w:space="0" w:color="auto"/>
              <w:bottom w:val="single" w:sz="4" w:space="0" w:color="auto"/>
              <w:right w:val="single" w:sz="4" w:space="0" w:color="auto"/>
            </w:tcBorders>
          </w:tcPr>
          <w:p w14:paraId="6A2C7E03" w14:textId="77777777" w:rsidR="00121FE4" w:rsidRDefault="00121FE4" w:rsidP="00121FE4">
            <w:pPr>
              <w:jc w:val="center"/>
              <w:rPr>
                <w:sz w:val="18"/>
                <w:szCs w:val="18"/>
              </w:rPr>
            </w:pPr>
            <w:r>
              <w:rPr>
                <w:sz w:val="18"/>
                <w:szCs w:val="18"/>
              </w:rPr>
              <w:t>Б</w:t>
            </w:r>
          </w:p>
        </w:tc>
      </w:tr>
    </w:tbl>
    <w:p w14:paraId="22448EFC" w14:textId="77777777" w:rsidR="007D45B5" w:rsidRDefault="007D45B5" w:rsidP="007D45B5">
      <w:pPr>
        <w:rPr>
          <w:sz w:val="18"/>
          <w:szCs w:val="18"/>
        </w:rPr>
      </w:pPr>
    </w:p>
    <w:p w14:paraId="3B2E2A2C" w14:textId="77777777" w:rsidR="007D45B5" w:rsidRPr="005E2056" w:rsidRDefault="005E2056" w:rsidP="005E2056">
      <w:pPr>
        <w:pStyle w:val="2"/>
        <w:ind w:left="0" w:firstLine="0"/>
        <w:jc w:val="both"/>
        <w:rPr>
          <w:b/>
          <w:sz w:val="18"/>
          <w:szCs w:val="18"/>
        </w:rPr>
      </w:pPr>
      <w:bookmarkStart w:id="66" w:name="_Toc216965309"/>
      <w:r w:rsidRPr="005E2056">
        <w:rPr>
          <w:b/>
          <w:sz w:val="18"/>
          <w:szCs w:val="18"/>
        </w:rPr>
        <w:lastRenderedPageBreak/>
        <w:t xml:space="preserve">29.3. </w:t>
      </w:r>
      <w:r w:rsidR="007D45B5" w:rsidRPr="005E2056">
        <w:rPr>
          <w:b/>
          <w:sz w:val="18"/>
          <w:szCs w:val="18"/>
        </w:rPr>
        <w:t xml:space="preserve">Междокументальные контрольные соотношения для ежеквартальных Сведений </w:t>
      </w:r>
      <w:r>
        <w:rPr>
          <w:b/>
          <w:sz w:val="18"/>
          <w:szCs w:val="18"/>
        </w:rPr>
        <w:t>(</w:t>
      </w:r>
      <w:r w:rsidR="007D45B5" w:rsidRPr="005E2056">
        <w:rPr>
          <w:b/>
          <w:sz w:val="18"/>
          <w:szCs w:val="18"/>
        </w:rPr>
        <w:t>ф. 0503123</w:t>
      </w:r>
      <w:r>
        <w:rPr>
          <w:b/>
          <w:sz w:val="18"/>
          <w:szCs w:val="18"/>
        </w:rPr>
        <w:t>)</w:t>
      </w:r>
      <w:bookmarkEnd w:id="66"/>
    </w:p>
    <w:p w14:paraId="75149E8A" w14:textId="77777777" w:rsidR="007D45B5" w:rsidRPr="00A1781D" w:rsidRDefault="007D45B5" w:rsidP="007D45B5">
      <w:pPr>
        <w:rPr>
          <w:sz w:val="18"/>
          <w:szCs w:val="18"/>
        </w:rPr>
      </w:pPr>
    </w:p>
    <w:tbl>
      <w:tblPr>
        <w:tblW w:w="11001"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965"/>
        <w:gridCol w:w="736"/>
        <w:gridCol w:w="567"/>
        <w:gridCol w:w="1134"/>
        <w:gridCol w:w="965"/>
        <w:gridCol w:w="1020"/>
        <w:gridCol w:w="567"/>
        <w:gridCol w:w="2998"/>
        <w:gridCol w:w="773"/>
      </w:tblGrid>
      <w:tr w:rsidR="007D45B5" w:rsidRPr="00A1781D" w14:paraId="26F1FDFA" w14:textId="77777777" w:rsidTr="007116F4">
        <w:trPr>
          <w:trHeight w:val="617"/>
        </w:trPr>
        <w:tc>
          <w:tcPr>
            <w:tcW w:w="396" w:type="dxa"/>
          </w:tcPr>
          <w:p w14:paraId="33131C0E" w14:textId="77777777" w:rsidR="007D45B5" w:rsidRPr="00A1781D" w:rsidRDefault="007D45B5" w:rsidP="007D45B5">
            <w:pPr>
              <w:spacing w:line="360" w:lineRule="auto"/>
              <w:rPr>
                <w:sz w:val="18"/>
                <w:szCs w:val="18"/>
              </w:rPr>
            </w:pPr>
            <w:r w:rsidRPr="00A1781D">
              <w:rPr>
                <w:sz w:val="18"/>
                <w:szCs w:val="18"/>
              </w:rPr>
              <w:t>№ п/п</w:t>
            </w:r>
          </w:p>
        </w:tc>
        <w:tc>
          <w:tcPr>
            <w:tcW w:w="880" w:type="dxa"/>
          </w:tcPr>
          <w:p w14:paraId="7F280BBD" w14:textId="77777777" w:rsidR="007D45B5" w:rsidRPr="00A1781D" w:rsidRDefault="007D45B5" w:rsidP="007D45B5">
            <w:pPr>
              <w:spacing w:line="360" w:lineRule="auto"/>
              <w:rPr>
                <w:sz w:val="18"/>
                <w:szCs w:val="18"/>
              </w:rPr>
            </w:pPr>
            <w:r w:rsidRPr="00A1781D">
              <w:rPr>
                <w:sz w:val="18"/>
                <w:szCs w:val="18"/>
              </w:rPr>
              <w:t>Код формы</w:t>
            </w:r>
          </w:p>
        </w:tc>
        <w:tc>
          <w:tcPr>
            <w:tcW w:w="965" w:type="dxa"/>
          </w:tcPr>
          <w:p w14:paraId="3E575CE1" w14:textId="77777777" w:rsidR="007D45B5" w:rsidRPr="00A1781D" w:rsidRDefault="007D45B5" w:rsidP="007D45B5">
            <w:pPr>
              <w:spacing w:line="360" w:lineRule="auto"/>
              <w:rPr>
                <w:sz w:val="18"/>
                <w:szCs w:val="18"/>
              </w:rPr>
            </w:pPr>
            <w:r w:rsidRPr="00A1781D">
              <w:rPr>
                <w:sz w:val="18"/>
                <w:szCs w:val="18"/>
              </w:rPr>
              <w:t>Строка</w:t>
            </w:r>
          </w:p>
        </w:tc>
        <w:tc>
          <w:tcPr>
            <w:tcW w:w="736" w:type="dxa"/>
          </w:tcPr>
          <w:p w14:paraId="3892EA19" w14:textId="77777777" w:rsidR="007D45B5" w:rsidRPr="00A1781D" w:rsidRDefault="007D45B5" w:rsidP="007D45B5">
            <w:pPr>
              <w:spacing w:line="360" w:lineRule="auto"/>
              <w:rPr>
                <w:sz w:val="18"/>
                <w:szCs w:val="18"/>
              </w:rPr>
            </w:pPr>
            <w:r w:rsidRPr="00A1781D">
              <w:rPr>
                <w:sz w:val="18"/>
                <w:szCs w:val="18"/>
              </w:rPr>
              <w:t>Графа</w:t>
            </w:r>
          </w:p>
        </w:tc>
        <w:tc>
          <w:tcPr>
            <w:tcW w:w="567" w:type="dxa"/>
          </w:tcPr>
          <w:p w14:paraId="772B8A0F" w14:textId="77777777" w:rsidR="007D45B5" w:rsidRPr="00A1781D" w:rsidRDefault="007D45B5" w:rsidP="007D45B5">
            <w:pPr>
              <w:spacing w:line="360" w:lineRule="auto"/>
              <w:rPr>
                <w:sz w:val="18"/>
                <w:szCs w:val="18"/>
              </w:rPr>
            </w:pPr>
            <w:r w:rsidRPr="00A1781D">
              <w:rPr>
                <w:sz w:val="18"/>
                <w:szCs w:val="18"/>
              </w:rPr>
              <w:t xml:space="preserve">Соотношение </w:t>
            </w:r>
          </w:p>
        </w:tc>
        <w:tc>
          <w:tcPr>
            <w:tcW w:w="1134" w:type="dxa"/>
          </w:tcPr>
          <w:p w14:paraId="5C5C5E81" w14:textId="77777777" w:rsidR="007D45B5" w:rsidRPr="00A1781D" w:rsidRDefault="007D45B5" w:rsidP="007D45B5">
            <w:pPr>
              <w:spacing w:line="360" w:lineRule="auto"/>
              <w:rPr>
                <w:sz w:val="18"/>
                <w:szCs w:val="18"/>
              </w:rPr>
            </w:pPr>
            <w:r w:rsidRPr="00A1781D">
              <w:rPr>
                <w:sz w:val="18"/>
                <w:szCs w:val="18"/>
              </w:rPr>
              <w:t>Связанная форма</w:t>
            </w:r>
          </w:p>
        </w:tc>
        <w:tc>
          <w:tcPr>
            <w:tcW w:w="965" w:type="dxa"/>
          </w:tcPr>
          <w:p w14:paraId="5EA25AD8" w14:textId="77777777" w:rsidR="007D45B5" w:rsidRPr="00A1781D" w:rsidRDefault="007D45B5" w:rsidP="007D45B5">
            <w:pPr>
              <w:spacing w:line="360" w:lineRule="auto"/>
              <w:rPr>
                <w:sz w:val="18"/>
                <w:szCs w:val="18"/>
              </w:rPr>
            </w:pPr>
            <w:r w:rsidRPr="00A1781D">
              <w:rPr>
                <w:sz w:val="18"/>
                <w:szCs w:val="18"/>
              </w:rPr>
              <w:t>Показатель связанной формы</w:t>
            </w:r>
          </w:p>
        </w:tc>
        <w:tc>
          <w:tcPr>
            <w:tcW w:w="1020" w:type="dxa"/>
          </w:tcPr>
          <w:p w14:paraId="15840476" w14:textId="77777777" w:rsidR="007D45B5" w:rsidRPr="00A1781D" w:rsidRDefault="007D45B5" w:rsidP="007D45B5">
            <w:pPr>
              <w:spacing w:line="360" w:lineRule="auto"/>
              <w:rPr>
                <w:sz w:val="18"/>
                <w:szCs w:val="18"/>
              </w:rPr>
            </w:pPr>
            <w:r w:rsidRPr="00A1781D">
              <w:rPr>
                <w:sz w:val="18"/>
                <w:szCs w:val="18"/>
              </w:rPr>
              <w:t>Строка</w:t>
            </w:r>
          </w:p>
        </w:tc>
        <w:tc>
          <w:tcPr>
            <w:tcW w:w="567" w:type="dxa"/>
          </w:tcPr>
          <w:p w14:paraId="04ABDD3E" w14:textId="77777777" w:rsidR="007D45B5" w:rsidRPr="00A1781D" w:rsidRDefault="007D45B5" w:rsidP="007D45B5">
            <w:pPr>
              <w:spacing w:line="360" w:lineRule="auto"/>
              <w:rPr>
                <w:sz w:val="18"/>
                <w:szCs w:val="18"/>
              </w:rPr>
            </w:pPr>
            <w:r w:rsidRPr="00A1781D">
              <w:rPr>
                <w:sz w:val="18"/>
                <w:szCs w:val="18"/>
              </w:rPr>
              <w:t>Графа</w:t>
            </w:r>
          </w:p>
        </w:tc>
        <w:tc>
          <w:tcPr>
            <w:tcW w:w="2998" w:type="dxa"/>
          </w:tcPr>
          <w:p w14:paraId="505333BE" w14:textId="77777777" w:rsidR="007D45B5" w:rsidRPr="00A1781D" w:rsidRDefault="007D45B5" w:rsidP="007D45B5">
            <w:pPr>
              <w:spacing w:line="360" w:lineRule="auto"/>
              <w:rPr>
                <w:sz w:val="18"/>
                <w:szCs w:val="18"/>
              </w:rPr>
            </w:pPr>
            <w:r w:rsidRPr="00A1781D">
              <w:rPr>
                <w:sz w:val="18"/>
                <w:szCs w:val="18"/>
              </w:rPr>
              <w:t>Контроль показателей</w:t>
            </w:r>
          </w:p>
        </w:tc>
        <w:tc>
          <w:tcPr>
            <w:tcW w:w="773" w:type="dxa"/>
          </w:tcPr>
          <w:p w14:paraId="22F4DDE9" w14:textId="77777777" w:rsidR="007D45B5" w:rsidRPr="00A1781D" w:rsidRDefault="007D45B5" w:rsidP="007D45B5">
            <w:pPr>
              <w:spacing w:line="360" w:lineRule="auto"/>
              <w:rPr>
                <w:sz w:val="18"/>
                <w:szCs w:val="18"/>
              </w:rPr>
            </w:pPr>
            <w:r>
              <w:rPr>
                <w:sz w:val="18"/>
                <w:szCs w:val="18"/>
              </w:rPr>
              <w:t>Уровень ошибки</w:t>
            </w:r>
          </w:p>
        </w:tc>
      </w:tr>
      <w:tr w:rsidR="007D45B5" w:rsidRPr="00A1781D" w14:paraId="2ED1DAE2" w14:textId="77777777" w:rsidTr="007116F4">
        <w:trPr>
          <w:trHeight w:val="1240"/>
        </w:trPr>
        <w:tc>
          <w:tcPr>
            <w:tcW w:w="396" w:type="dxa"/>
          </w:tcPr>
          <w:p w14:paraId="2CA91A7E" w14:textId="16B943E5" w:rsidR="007D45B5" w:rsidRPr="00A1781D" w:rsidRDefault="007D45B5" w:rsidP="007D45B5">
            <w:pPr>
              <w:jc w:val="center"/>
              <w:rPr>
                <w:sz w:val="18"/>
                <w:szCs w:val="18"/>
              </w:rPr>
            </w:pPr>
            <w:r w:rsidRPr="00A1781D">
              <w:rPr>
                <w:sz w:val="18"/>
                <w:szCs w:val="18"/>
              </w:rPr>
              <w:t>1</w:t>
            </w:r>
          </w:p>
          <w:p w14:paraId="6E6A0FDD" w14:textId="77777777" w:rsidR="007D45B5" w:rsidRPr="00A1781D" w:rsidRDefault="007D45B5" w:rsidP="007D45B5">
            <w:pPr>
              <w:rPr>
                <w:sz w:val="18"/>
                <w:szCs w:val="18"/>
              </w:rPr>
            </w:pPr>
          </w:p>
        </w:tc>
        <w:tc>
          <w:tcPr>
            <w:tcW w:w="880" w:type="dxa"/>
          </w:tcPr>
          <w:p w14:paraId="75EF850C" w14:textId="5D0F0D53" w:rsidR="007D45B5" w:rsidRPr="00A1781D" w:rsidRDefault="007D45B5" w:rsidP="005811C5">
            <w:pPr>
              <w:rPr>
                <w:sz w:val="18"/>
                <w:szCs w:val="18"/>
              </w:rPr>
            </w:pPr>
            <w:r w:rsidRPr="00A1781D">
              <w:rPr>
                <w:sz w:val="18"/>
                <w:szCs w:val="18"/>
              </w:rPr>
              <w:t>05031</w:t>
            </w:r>
            <w:r>
              <w:rPr>
                <w:sz w:val="18"/>
                <w:szCs w:val="18"/>
              </w:rPr>
              <w:t>23</w:t>
            </w:r>
            <w:r w:rsidRPr="00A1781D">
              <w:rPr>
                <w:sz w:val="18"/>
                <w:szCs w:val="18"/>
              </w:rPr>
              <w:t xml:space="preserve"> (</w:t>
            </w:r>
            <w:r w:rsidR="005811C5">
              <w:rPr>
                <w:sz w:val="18"/>
                <w:szCs w:val="18"/>
              </w:rPr>
              <w:t xml:space="preserve">Отчет за аналогичный период </w:t>
            </w:r>
            <w:r w:rsidRPr="00A1781D">
              <w:rPr>
                <w:sz w:val="18"/>
                <w:szCs w:val="18"/>
              </w:rPr>
              <w:t>предыдущ</w:t>
            </w:r>
            <w:r w:rsidR="005811C5">
              <w:rPr>
                <w:sz w:val="18"/>
                <w:szCs w:val="18"/>
              </w:rPr>
              <w:t>его</w:t>
            </w:r>
            <w:r w:rsidRPr="00A1781D">
              <w:rPr>
                <w:sz w:val="18"/>
                <w:szCs w:val="18"/>
              </w:rPr>
              <w:t xml:space="preserve"> финансов</w:t>
            </w:r>
            <w:r w:rsidR="005811C5">
              <w:rPr>
                <w:sz w:val="18"/>
                <w:szCs w:val="18"/>
              </w:rPr>
              <w:t>ого</w:t>
            </w:r>
            <w:r w:rsidRPr="00A1781D">
              <w:rPr>
                <w:sz w:val="18"/>
                <w:szCs w:val="18"/>
              </w:rPr>
              <w:t xml:space="preserve"> год</w:t>
            </w:r>
            <w:r w:rsidR="005811C5">
              <w:rPr>
                <w:sz w:val="18"/>
                <w:szCs w:val="18"/>
              </w:rPr>
              <w:t>а</w:t>
            </w:r>
            <w:r w:rsidRPr="00A1781D">
              <w:rPr>
                <w:sz w:val="18"/>
                <w:szCs w:val="18"/>
              </w:rPr>
              <w:t>)</w:t>
            </w:r>
          </w:p>
        </w:tc>
        <w:tc>
          <w:tcPr>
            <w:tcW w:w="965" w:type="dxa"/>
          </w:tcPr>
          <w:p w14:paraId="26D5D588" w14:textId="77777777" w:rsidR="007D45B5" w:rsidRDefault="007D45B5" w:rsidP="00E20175">
            <w:pPr>
              <w:rPr>
                <w:sz w:val="18"/>
                <w:szCs w:val="18"/>
              </w:rPr>
            </w:pPr>
            <w:r>
              <w:rPr>
                <w:sz w:val="18"/>
                <w:szCs w:val="18"/>
              </w:rPr>
              <w:t>* (раздел 1,2,3)</w:t>
            </w:r>
          </w:p>
          <w:p w14:paraId="746D86AA" w14:textId="77777777" w:rsidR="008D367E" w:rsidRDefault="008D367E" w:rsidP="008D367E">
            <w:r>
              <w:rPr>
                <w:sz w:val="18"/>
                <w:szCs w:val="18"/>
              </w:rPr>
              <w:t xml:space="preserve">за исключением </w:t>
            </w:r>
            <w:r w:rsidRPr="00B92096">
              <w:t>14</w:t>
            </w:r>
            <w:r>
              <w:t xml:space="preserve">41, </w:t>
            </w:r>
            <w:r w:rsidRPr="00B92096">
              <w:t>14</w:t>
            </w:r>
            <w:r>
              <w:t xml:space="preserve">42, </w:t>
            </w:r>
            <w:r w:rsidRPr="00B92096">
              <w:t>14</w:t>
            </w:r>
            <w:r>
              <w:t xml:space="preserve">43, </w:t>
            </w:r>
            <w:r w:rsidRPr="00B92096">
              <w:t>144</w:t>
            </w:r>
            <w:r>
              <w:t>4, 1445, 1446, 1449</w:t>
            </w:r>
          </w:p>
          <w:p w14:paraId="28D413CE" w14:textId="77777777" w:rsidR="008D367E" w:rsidRDefault="008D367E" w:rsidP="008D367E">
            <w:r w:rsidRPr="00F32936">
              <w:t>3111, 3112, 3113, 3114, 3115, 3116, 3117, 3346, 3347</w:t>
            </w:r>
          </w:p>
          <w:p w14:paraId="00D00FA1" w14:textId="022C9F27" w:rsidR="008D367E" w:rsidRPr="00A1781D" w:rsidRDefault="008D367E" w:rsidP="00E20175">
            <w:pPr>
              <w:rPr>
                <w:sz w:val="18"/>
                <w:szCs w:val="18"/>
              </w:rPr>
            </w:pPr>
          </w:p>
        </w:tc>
        <w:tc>
          <w:tcPr>
            <w:tcW w:w="736" w:type="dxa"/>
          </w:tcPr>
          <w:p w14:paraId="48F4471D" w14:textId="60BFCF1A" w:rsidR="007D45B5" w:rsidRPr="00A1781D" w:rsidRDefault="007D45B5" w:rsidP="007D45B5">
            <w:pPr>
              <w:spacing w:line="360" w:lineRule="auto"/>
              <w:rPr>
                <w:sz w:val="18"/>
                <w:szCs w:val="18"/>
              </w:rPr>
            </w:pPr>
            <w:r>
              <w:rPr>
                <w:sz w:val="18"/>
                <w:szCs w:val="18"/>
              </w:rPr>
              <w:t>4</w:t>
            </w:r>
          </w:p>
        </w:tc>
        <w:tc>
          <w:tcPr>
            <w:tcW w:w="567" w:type="dxa"/>
          </w:tcPr>
          <w:p w14:paraId="5E590325" w14:textId="5FABE6BD" w:rsidR="007D45B5" w:rsidRPr="00A1781D" w:rsidRDefault="007D45B5" w:rsidP="007D45B5">
            <w:pPr>
              <w:rPr>
                <w:sz w:val="18"/>
                <w:szCs w:val="18"/>
              </w:rPr>
            </w:pPr>
            <w:r w:rsidRPr="00A1781D">
              <w:rPr>
                <w:sz w:val="18"/>
                <w:szCs w:val="18"/>
              </w:rPr>
              <w:t>=</w:t>
            </w:r>
          </w:p>
        </w:tc>
        <w:tc>
          <w:tcPr>
            <w:tcW w:w="1134" w:type="dxa"/>
          </w:tcPr>
          <w:p w14:paraId="17DA7F0E" w14:textId="21694C96" w:rsidR="007D45B5" w:rsidRPr="00A1781D" w:rsidRDefault="007D45B5" w:rsidP="007D45B5">
            <w:pPr>
              <w:rPr>
                <w:sz w:val="18"/>
                <w:szCs w:val="18"/>
              </w:rPr>
            </w:pPr>
            <w:r w:rsidRPr="00A1781D">
              <w:rPr>
                <w:sz w:val="18"/>
                <w:szCs w:val="18"/>
              </w:rPr>
              <w:t>05031</w:t>
            </w:r>
            <w:r>
              <w:rPr>
                <w:sz w:val="18"/>
                <w:szCs w:val="18"/>
              </w:rPr>
              <w:t xml:space="preserve">23 </w:t>
            </w:r>
            <w:r w:rsidRPr="00A1781D">
              <w:rPr>
                <w:sz w:val="18"/>
                <w:szCs w:val="18"/>
              </w:rPr>
              <w:t>(текущего года)</w:t>
            </w:r>
          </w:p>
        </w:tc>
        <w:tc>
          <w:tcPr>
            <w:tcW w:w="965" w:type="dxa"/>
          </w:tcPr>
          <w:p w14:paraId="3449030B" w14:textId="77777777" w:rsidR="007D45B5" w:rsidRPr="00A1781D" w:rsidRDefault="007D45B5" w:rsidP="007D45B5">
            <w:pPr>
              <w:rPr>
                <w:sz w:val="18"/>
                <w:szCs w:val="18"/>
              </w:rPr>
            </w:pPr>
          </w:p>
        </w:tc>
        <w:tc>
          <w:tcPr>
            <w:tcW w:w="1020" w:type="dxa"/>
          </w:tcPr>
          <w:p w14:paraId="6B089CFA" w14:textId="77777777" w:rsidR="007D45B5" w:rsidRDefault="007D45B5" w:rsidP="00E20175">
            <w:pPr>
              <w:rPr>
                <w:sz w:val="18"/>
                <w:szCs w:val="18"/>
              </w:rPr>
            </w:pPr>
            <w:r>
              <w:rPr>
                <w:sz w:val="18"/>
                <w:szCs w:val="18"/>
              </w:rPr>
              <w:t>* (раздел 1,2,3)</w:t>
            </w:r>
          </w:p>
          <w:p w14:paraId="447B062D" w14:textId="77777777" w:rsidR="008D367E" w:rsidRDefault="008D367E" w:rsidP="008D367E">
            <w:r>
              <w:rPr>
                <w:sz w:val="18"/>
                <w:szCs w:val="18"/>
              </w:rPr>
              <w:t xml:space="preserve">за исключением </w:t>
            </w:r>
            <w:r w:rsidRPr="00B92096">
              <w:t>14</w:t>
            </w:r>
            <w:r>
              <w:t xml:space="preserve">41, </w:t>
            </w:r>
            <w:r w:rsidRPr="00B92096">
              <w:t>14</w:t>
            </w:r>
            <w:r>
              <w:t xml:space="preserve">42, </w:t>
            </w:r>
            <w:r w:rsidRPr="00B92096">
              <w:t>14</w:t>
            </w:r>
            <w:r>
              <w:t xml:space="preserve">43, </w:t>
            </w:r>
            <w:r w:rsidRPr="00B92096">
              <w:t>144</w:t>
            </w:r>
            <w:r>
              <w:t>4, 1445, 1446, 1449</w:t>
            </w:r>
          </w:p>
          <w:p w14:paraId="3EA8C0CB" w14:textId="77777777" w:rsidR="008D367E" w:rsidRDefault="008D367E" w:rsidP="008D367E">
            <w:r w:rsidRPr="00F32936">
              <w:t>3111, 3112, 3113, 3114, 3115, 3116, 3117, 3346, 3347</w:t>
            </w:r>
          </w:p>
          <w:p w14:paraId="7006975B" w14:textId="7CBC4DEC" w:rsidR="008D367E" w:rsidRPr="00A1781D" w:rsidRDefault="008D367E" w:rsidP="00E20175">
            <w:pPr>
              <w:rPr>
                <w:sz w:val="18"/>
                <w:szCs w:val="18"/>
              </w:rPr>
            </w:pPr>
          </w:p>
        </w:tc>
        <w:tc>
          <w:tcPr>
            <w:tcW w:w="567" w:type="dxa"/>
          </w:tcPr>
          <w:p w14:paraId="47E98082" w14:textId="463BBC86" w:rsidR="007D45B5" w:rsidRPr="00A1781D" w:rsidRDefault="007D45B5" w:rsidP="007D45B5">
            <w:pPr>
              <w:rPr>
                <w:sz w:val="18"/>
                <w:szCs w:val="18"/>
              </w:rPr>
            </w:pPr>
            <w:r>
              <w:rPr>
                <w:sz w:val="18"/>
                <w:szCs w:val="18"/>
              </w:rPr>
              <w:t>5</w:t>
            </w:r>
          </w:p>
        </w:tc>
        <w:tc>
          <w:tcPr>
            <w:tcW w:w="2998" w:type="dxa"/>
          </w:tcPr>
          <w:p w14:paraId="63F3DE34" w14:textId="52A95C03" w:rsidR="007D45B5" w:rsidRPr="00A1781D" w:rsidRDefault="007D45B5" w:rsidP="005811C5">
            <w:pPr>
              <w:rPr>
                <w:sz w:val="18"/>
                <w:szCs w:val="18"/>
              </w:rPr>
            </w:pPr>
            <w:r>
              <w:rPr>
                <w:sz w:val="18"/>
                <w:szCs w:val="18"/>
              </w:rPr>
              <w:t xml:space="preserve">Показатели </w:t>
            </w:r>
            <w:r w:rsidR="005811C5">
              <w:rPr>
                <w:sz w:val="18"/>
                <w:szCs w:val="18"/>
              </w:rPr>
              <w:t xml:space="preserve">графы 5 </w:t>
            </w:r>
            <w:r>
              <w:rPr>
                <w:sz w:val="18"/>
                <w:szCs w:val="18"/>
              </w:rPr>
              <w:t xml:space="preserve">разделов 1,2,3 </w:t>
            </w:r>
            <w:r w:rsidR="00D55237">
              <w:rPr>
                <w:sz w:val="18"/>
                <w:szCs w:val="18"/>
              </w:rPr>
              <w:t xml:space="preserve">ф. 0503123 </w:t>
            </w:r>
            <w:r>
              <w:rPr>
                <w:sz w:val="18"/>
                <w:szCs w:val="18"/>
              </w:rPr>
              <w:t>тек</w:t>
            </w:r>
            <w:r w:rsidR="005811C5">
              <w:rPr>
                <w:sz w:val="18"/>
                <w:szCs w:val="18"/>
              </w:rPr>
              <w:t>у</w:t>
            </w:r>
            <w:r>
              <w:rPr>
                <w:sz w:val="18"/>
                <w:szCs w:val="18"/>
              </w:rPr>
              <w:t>щего отчетного периода не соответствуют показателям графы 4 прошлого отчетного периода</w:t>
            </w:r>
            <w:r w:rsidRPr="00A1781D">
              <w:rPr>
                <w:sz w:val="18"/>
                <w:szCs w:val="18"/>
              </w:rPr>
              <w:t xml:space="preserve"> – требуются пояснения </w:t>
            </w:r>
          </w:p>
        </w:tc>
        <w:tc>
          <w:tcPr>
            <w:tcW w:w="773" w:type="dxa"/>
          </w:tcPr>
          <w:p w14:paraId="1DA06F13" w14:textId="11E715F3" w:rsidR="007D45B5" w:rsidRPr="00A1781D" w:rsidRDefault="007D45B5" w:rsidP="007D45B5">
            <w:pPr>
              <w:rPr>
                <w:sz w:val="18"/>
                <w:szCs w:val="18"/>
              </w:rPr>
            </w:pPr>
            <w:r>
              <w:rPr>
                <w:sz w:val="18"/>
                <w:szCs w:val="18"/>
              </w:rPr>
              <w:t>П</w:t>
            </w:r>
          </w:p>
        </w:tc>
      </w:tr>
    </w:tbl>
    <w:p w14:paraId="43C6E5AB" w14:textId="77777777" w:rsidR="006604CF" w:rsidRPr="00A1781D" w:rsidRDefault="006604CF" w:rsidP="002E6730">
      <w:pPr>
        <w:rPr>
          <w:b/>
          <w:sz w:val="18"/>
          <w:szCs w:val="18"/>
        </w:rPr>
        <w:sectPr w:rsidR="006604CF" w:rsidRPr="00A1781D" w:rsidSect="00790F9F">
          <w:headerReference w:type="even" r:id="rId14"/>
          <w:headerReference w:type="default" r:id="rId15"/>
          <w:footerReference w:type="default" r:id="rId16"/>
          <w:endnotePr>
            <w:numFmt w:val="upperRoman"/>
          </w:endnotePr>
          <w:pgSz w:w="11906" w:h="16838" w:code="9"/>
          <w:pgMar w:top="851" w:right="424" w:bottom="794" w:left="993" w:header="397" w:footer="709" w:gutter="0"/>
          <w:cols w:space="720"/>
          <w:titlePg/>
          <w:docGrid w:linePitch="360"/>
        </w:sectPr>
      </w:pPr>
    </w:p>
    <w:p w14:paraId="4065BB98" w14:textId="77777777" w:rsidR="00607F62" w:rsidRPr="00A1781D" w:rsidRDefault="00607F62" w:rsidP="00607F62">
      <w:pPr>
        <w:ind w:right="-471"/>
        <w:jc w:val="center"/>
        <w:outlineLvl w:val="0"/>
        <w:rPr>
          <w:b/>
          <w:sz w:val="18"/>
          <w:szCs w:val="18"/>
        </w:rPr>
      </w:pPr>
      <w:bookmarkStart w:id="67" w:name="_Toc216965310"/>
      <w:bookmarkStart w:id="68" w:name="_Toc424750568"/>
      <w:r w:rsidRPr="00A1781D">
        <w:rPr>
          <w:b/>
          <w:sz w:val="18"/>
          <w:szCs w:val="18"/>
        </w:rPr>
        <w:lastRenderedPageBreak/>
        <w:t>3</w:t>
      </w:r>
      <w:r w:rsidR="005E2056">
        <w:rPr>
          <w:b/>
          <w:sz w:val="18"/>
          <w:szCs w:val="18"/>
        </w:rPr>
        <w:t>0</w:t>
      </w:r>
      <w:r w:rsidRPr="00A1781D">
        <w:rPr>
          <w:b/>
          <w:sz w:val="18"/>
          <w:szCs w:val="18"/>
        </w:rPr>
        <w:t>. Контрольные соотношения между показателями форм бюджетной отчетности  главных администраторов средств федерального бюджета</w:t>
      </w:r>
      <w:bookmarkEnd w:id="67"/>
    </w:p>
    <w:p w14:paraId="19DA9455" w14:textId="77777777" w:rsidR="00607F62" w:rsidRPr="00A1781D" w:rsidRDefault="00607F62" w:rsidP="00607F62">
      <w:pPr>
        <w:jc w:val="center"/>
        <w:rPr>
          <w:b/>
          <w:sz w:val="18"/>
          <w:szCs w:val="18"/>
          <w:u w:val="single"/>
        </w:rPr>
      </w:pPr>
    </w:p>
    <w:p w14:paraId="717939BF" w14:textId="77777777" w:rsidR="00607F62" w:rsidRPr="00A1781D" w:rsidRDefault="00607F62" w:rsidP="00607F62">
      <w:pPr>
        <w:jc w:val="center"/>
        <w:rPr>
          <w:b/>
          <w:sz w:val="18"/>
          <w:szCs w:val="18"/>
          <w:u w:val="single"/>
        </w:rPr>
      </w:pPr>
      <w:r w:rsidRPr="00A1781D">
        <w:rPr>
          <w:b/>
          <w:sz w:val="18"/>
          <w:szCs w:val="18"/>
          <w:u w:val="single"/>
        </w:rPr>
        <w:t>(месяц, квартал, год)</w:t>
      </w:r>
    </w:p>
    <w:p w14:paraId="52A94F6B" w14:textId="77777777" w:rsidR="00607F62" w:rsidRPr="00A1781D" w:rsidRDefault="00607F62" w:rsidP="00607F62">
      <w:pPr>
        <w:jc w:val="center"/>
        <w:rPr>
          <w:sz w:val="18"/>
          <w:szCs w:val="18"/>
        </w:rPr>
      </w:pPr>
    </w:p>
    <w:tbl>
      <w:tblPr>
        <w:tblW w:w="15586" w:type="dxa"/>
        <w:tblInd w:w="218" w:type="dxa"/>
        <w:tblLayout w:type="fixed"/>
        <w:tblCellMar>
          <w:left w:w="70" w:type="dxa"/>
          <w:right w:w="70" w:type="dxa"/>
        </w:tblCellMar>
        <w:tblLook w:val="0000" w:firstRow="0" w:lastRow="0" w:firstColumn="0" w:lastColumn="0" w:noHBand="0" w:noVBand="0"/>
      </w:tblPr>
      <w:tblGrid>
        <w:gridCol w:w="419"/>
        <w:gridCol w:w="426"/>
        <w:gridCol w:w="992"/>
        <w:gridCol w:w="1134"/>
        <w:gridCol w:w="992"/>
        <w:gridCol w:w="993"/>
        <w:gridCol w:w="425"/>
        <w:gridCol w:w="850"/>
        <w:gridCol w:w="851"/>
        <w:gridCol w:w="992"/>
        <w:gridCol w:w="992"/>
        <w:gridCol w:w="425"/>
        <w:gridCol w:w="851"/>
        <w:gridCol w:w="850"/>
        <w:gridCol w:w="851"/>
        <w:gridCol w:w="708"/>
        <w:gridCol w:w="1985"/>
        <w:gridCol w:w="425"/>
        <w:gridCol w:w="425"/>
      </w:tblGrid>
      <w:tr w:rsidR="00113C19" w:rsidRPr="00A1781D" w14:paraId="06287448" w14:textId="77777777" w:rsidTr="00CA23E4">
        <w:trPr>
          <w:trHeight w:val="600"/>
          <w:tblHeader/>
        </w:trPr>
        <w:tc>
          <w:tcPr>
            <w:tcW w:w="419" w:type="dxa"/>
            <w:tcBorders>
              <w:top w:val="single" w:sz="4" w:space="0" w:color="000000"/>
              <w:left w:val="single" w:sz="4" w:space="0" w:color="000000"/>
              <w:bottom w:val="single" w:sz="4" w:space="0" w:color="000000"/>
            </w:tcBorders>
          </w:tcPr>
          <w:p w14:paraId="44589F9A"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п/п новая ред.</w:t>
            </w:r>
          </w:p>
        </w:tc>
        <w:tc>
          <w:tcPr>
            <w:tcW w:w="426" w:type="dxa"/>
            <w:tcBorders>
              <w:top w:val="single" w:sz="4" w:space="0" w:color="000000"/>
              <w:left w:val="single" w:sz="4" w:space="0" w:color="000000"/>
              <w:bottom w:val="single" w:sz="4" w:space="0" w:color="000000"/>
            </w:tcBorders>
            <w:shd w:val="clear" w:color="auto" w:fill="auto"/>
          </w:tcPr>
          <w:p w14:paraId="16EFA7B9" w14:textId="77777777" w:rsidR="00CA23E4" w:rsidRPr="00A1781D" w:rsidRDefault="00CA23E4" w:rsidP="00C3556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 п/п предыд. ред. </w:t>
            </w:r>
          </w:p>
        </w:tc>
        <w:tc>
          <w:tcPr>
            <w:tcW w:w="992" w:type="dxa"/>
            <w:tcBorders>
              <w:top w:val="single" w:sz="4" w:space="0" w:color="000000"/>
              <w:left w:val="single" w:sz="4" w:space="0" w:color="000000"/>
              <w:bottom w:val="single" w:sz="4" w:space="0" w:color="000000"/>
              <w:right w:val="single" w:sz="4" w:space="0" w:color="000000"/>
            </w:tcBorders>
          </w:tcPr>
          <w:p w14:paraId="03021058" w14:textId="77777777" w:rsidR="00CA23E4" w:rsidRPr="00A1781D" w:rsidDel="00E774DC"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Код формы</w:t>
            </w:r>
          </w:p>
        </w:tc>
        <w:tc>
          <w:tcPr>
            <w:tcW w:w="1134" w:type="dxa"/>
            <w:tcBorders>
              <w:top w:val="single" w:sz="4" w:space="0" w:color="000000"/>
              <w:left w:val="single" w:sz="4" w:space="0" w:color="000000"/>
              <w:bottom w:val="single" w:sz="4" w:space="0" w:color="000000"/>
            </w:tcBorders>
            <w:shd w:val="clear" w:color="auto" w:fill="auto"/>
          </w:tcPr>
          <w:p w14:paraId="0139B2ED" w14:textId="77777777"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w:t>
            </w:r>
          </w:p>
        </w:tc>
        <w:tc>
          <w:tcPr>
            <w:tcW w:w="992" w:type="dxa"/>
            <w:tcBorders>
              <w:top w:val="single" w:sz="4" w:space="0" w:color="000000"/>
              <w:left w:val="single" w:sz="4" w:space="0" w:color="000000"/>
              <w:bottom w:val="single" w:sz="4" w:space="0" w:color="000000"/>
            </w:tcBorders>
          </w:tcPr>
          <w:p w14:paraId="1D91CEFF"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tcPr>
          <w:p w14:paraId="7DBECD24"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14:paraId="1BD0DA33"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Соотношение</w:t>
            </w:r>
          </w:p>
        </w:tc>
        <w:tc>
          <w:tcPr>
            <w:tcW w:w="850" w:type="dxa"/>
            <w:tcBorders>
              <w:top w:val="single" w:sz="4" w:space="0" w:color="000000"/>
              <w:left w:val="single" w:sz="4" w:space="0" w:color="000000"/>
              <w:bottom w:val="single" w:sz="4" w:space="0" w:color="000000"/>
              <w:right w:val="single" w:sz="4" w:space="0" w:color="000000"/>
            </w:tcBorders>
          </w:tcPr>
          <w:p w14:paraId="364F98FD"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1" w:type="dxa"/>
            <w:tcBorders>
              <w:top w:val="single" w:sz="4" w:space="0" w:color="000000"/>
              <w:left w:val="single" w:sz="4" w:space="0" w:color="000000"/>
              <w:bottom w:val="single" w:sz="4" w:space="0" w:color="000000"/>
            </w:tcBorders>
            <w:shd w:val="clear" w:color="auto" w:fill="auto"/>
          </w:tcPr>
          <w:p w14:paraId="26AD002C"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связанной формы           </w:t>
            </w:r>
          </w:p>
        </w:tc>
        <w:tc>
          <w:tcPr>
            <w:tcW w:w="992" w:type="dxa"/>
            <w:tcBorders>
              <w:top w:val="single" w:sz="4" w:space="0" w:color="000000"/>
              <w:left w:val="single" w:sz="4" w:space="0" w:color="000000"/>
              <w:bottom w:val="single" w:sz="4" w:space="0" w:color="000000"/>
              <w:right w:val="single" w:sz="4" w:space="0" w:color="000000"/>
            </w:tcBorders>
          </w:tcPr>
          <w:p w14:paraId="55EC5EC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 (графа)</w:t>
            </w:r>
          </w:p>
        </w:tc>
        <w:tc>
          <w:tcPr>
            <w:tcW w:w="992" w:type="dxa"/>
            <w:tcBorders>
              <w:top w:val="single" w:sz="4" w:space="0" w:color="000000"/>
              <w:left w:val="single" w:sz="4" w:space="0" w:color="000000"/>
              <w:bottom w:val="single" w:sz="4" w:space="0" w:color="000000"/>
            </w:tcBorders>
            <w:shd w:val="clear" w:color="auto" w:fill="auto"/>
          </w:tcPr>
          <w:p w14:paraId="67FD5E2C" w14:textId="77777777"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right w:val="single" w:sz="4" w:space="0" w:color="000000"/>
            </w:tcBorders>
          </w:tcPr>
          <w:p w14:paraId="7E12A24F"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14:paraId="2BE9B938"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0" w:type="dxa"/>
            <w:tcBorders>
              <w:top w:val="single" w:sz="4" w:space="0" w:color="000000"/>
              <w:left w:val="single" w:sz="4" w:space="0" w:color="000000"/>
              <w:bottom w:val="single" w:sz="4" w:space="0" w:color="000000"/>
              <w:right w:val="single" w:sz="4" w:space="0" w:color="000000"/>
            </w:tcBorders>
          </w:tcPr>
          <w:p w14:paraId="40737163"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связанной формы</w:t>
            </w:r>
          </w:p>
        </w:tc>
        <w:tc>
          <w:tcPr>
            <w:tcW w:w="851" w:type="dxa"/>
            <w:tcBorders>
              <w:top w:val="single" w:sz="4" w:space="0" w:color="000000"/>
              <w:left w:val="single" w:sz="4" w:space="0" w:color="000000"/>
              <w:bottom w:val="single" w:sz="4" w:space="0" w:color="000000"/>
              <w:right w:val="single" w:sz="4" w:space="0" w:color="000000"/>
            </w:tcBorders>
          </w:tcPr>
          <w:p w14:paraId="27D1A6D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708" w:type="dxa"/>
            <w:tcBorders>
              <w:top w:val="single" w:sz="4" w:space="0" w:color="000000"/>
              <w:left w:val="single" w:sz="4" w:space="0" w:color="000000"/>
              <w:bottom w:val="single" w:sz="4" w:space="0" w:color="000000"/>
            </w:tcBorders>
          </w:tcPr>
          <w:p w14:paraId="30FAC26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1F00AEA7" w14:textId="77777777"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Контроль показателей</w:t>
            </w:r>
          </w:p>
        </w:tc>
        <w:tc>
          <w:tcPr>
            <w:tcW w:w="425" w:type="dxa"/>
            <w:tcBorders>
              <w:top w:val="single" w:sz="4" w:space="0" w:color="000000"/>
              <w:left w:val="single" w:sz="4" w:space="0" w:color="000000"/>
              <w:bottom w:val="single" w:sz="4" w:space="0" w:color="000000"/>
              <w:right w:val="single" w:sz="4" w:space="0" w:color="000000"/>
            </w:tcBorders>
          </w:tcPr>
          <w:p w14:paraId="78391036"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контроля</w:t>
            </w:r>
          </w:p>
        </w:tc>
        <w:tc>
          <w:tcPr>
            <w:tcW w:w="425" w:type="dxa"/>
            <w:tcBorders>
              <w:top w:val="single" w:sz="4" w:space="0" w:color="000000"/>
              <w:left w:val="single" w:sz="4" w:space="0" w:color="000000"/>
              <w:bottom w:val="single" w:sz="4" w:space="0" w:color="000000"/>
              <w:right w:val="single" w:sz="4" w:space="0" w:color="000000"/>
            </w:tcBorders>
          </w:tcPr>
          <w:p w14:paraId="402FD5C3" w14:textId="77777777" w:rsidR="00CA23E4"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A1781D" w14:paraId="7B2D9B3E" w14:textId="77777777" w:rsidTr="00CA23E4">
        <w:trPr>
          <w:trHeight w:val="240"/>
          <w:tblHeader/>
        </w:trPr>
        <w:tc>
          <w:tcPr>
            <w:tcW w:w="419" w:type="dxa"/>
            <w:tcBorders>
              <w:top w:val="single" w:sz="4" w:space="0" w:color="000000"/>
              <w:left w:val="single" w:sz="4" w:space="0" w:color="000000"/>
              <w:bottom w:val="single" w:sz="4" w:space="0" w:color="000000"/>
            </w:tcBorders>
          </w:tcPr>
          <w:p w14:paraId="5901AAD9"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14:paraId="3004259E"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  </w:t>
            </w:r>
          </w:p>
        </w:tc>
        <w:tc>
          <w:tcPr>
            <w:tcW w:w="992" w:type="dxa"/>
            <w:tcBorders>
              <w:top w:val="single" w:sz="4" w:space="0" w:color="000000"/>
              <w:left w:val="single" w:sz="4" w:space="0" w:color="000000"/>
              <w:bottom w:val="single" w:sz="4" w:space="0" w:color="000000"/>
              <w:right w:val="single" w:sz="4" w:space="0" w:color="000000"/>
            </w:tcBorders>
          </w:tcPr>
          <w:p w14:paraId="2A23EF9F"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1134" w:type="dxa"/>
            <w:tcBorders>
              <w:top w:val="single" w:sz="4" w:space="0" w:color="000000"/>
              <w:left w:val="single" w:sz="4" w:space="0" w:color="000000"/>
              <w:bottom w:val="single" w:sz="4" w:space="0" w:color="000000"/>
            </w:tcBorders>
            <w:shd w:val="clear" w:color="auto" w:fill="auto"/>
          </w:tcPr>
          <w:p w14:paraId="3FAC7CB4" w14:textId="77777777" w:rsidR="00CA23E4" w:rsidRPr="00A1781D" w:rsidRDefault="00CA23E4" w:rsidP="006B5A5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w:t>
            </w:r>
          </w:p>
        </w:tc>
        <w:tc>
          <w:tcPr>
            <w:tcW w:w="992" w:type="dxa"/>
            <w:tcBorders>
              <w:top w:val="single" w:sz="4" w:space="0" w:color="000000"/>
              <w:left w:val="single" w:sz="4" w:space="0" w:color="000000"/>
              <w:bottom w:val="single" w:sz="4" w:space="0" w:color="000000"/>
            </w:tcBorders>
          </w:tcPr>
          <w:p w14:paraId="5738EC57"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3" w:type="dxa"/>
            <w:tcBorders>
              <w:top w:val="single" w:sz="4" w:space="0" w:color="000000"/>
              <w:left w:val="single" w:sz="4" w:space="0" w:color="000000"/>
              <w:bottom w:val="single" w:sz="4" w:space="0" w:color="000000"/>
              <w:right w:val="single" w:sz="4" w:space="0" w:color="000000"/>
            </w:tcBorders>
          </w:tcPr>
          <w:p w14:paraId="3DCFB579"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425" w:type="dxa"/>
            <w:tcBorders>
              <w:top w:val="single" w:sz="4" w:space="0" w:color="000000"/>
              <w:left w:val="single" w:sz="4" w:space="0" w:color="000000"/>
              <w:bottom w:val="single" w:sz="4" w:space="0" w:color="000000"/>
            </w:tcBorders>
            <w:shd w:val="clear" w:color="auto" w:fill="auto"/>
          </w:tcPr>
          <w:p w14:paraId="6471C410" w14:textId="77777777" w:rsidR="00CA23E4" w:rsidRPr="00A1781D" w:rsidRDefault="00CA23E4" w:rsidP="006B5A5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w:t>
            </w:r>
          </w:p>
        </w:tc>
        <w:tc>
          <w:tcPr>
            <w:tcW w:w="850" w:type="dxa"/>
            <w:tcBorders>
              <w:top w:val="single" w:sz="4" w:space="0" w:color="000000"/>
              <w:left w:val="single" w:sz="4" w:space="0" w:color="000000"/>
              <w:bottom w:val="single" w:sz="4" w:space="0" w:color="000000"/>
              <w:right w:val="single" w:sz="4" w:space="0" w:color="000000"/>
            </w:tcBorders>
          </w:tcPr>
          <w:p w14:paraId="7B7B833C"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851" w:type="dxa"/>
            <w:tcBorders>
              <w:top w:val="single" w:sz="4" w:space="0" w:color="000000"/>
              <w:left w:val="single" w:sz="4" w:space="0" w:color="000000"/>
              <w:bottom w:val="single" w:sz="4" w:space="0" w:color="000000"/>
            </w:tcBorders>
            <w:shd w:val="clear" w:color="auto" w:fill="auto"/>
          </w:tcPr>
          <w:p w14:paraId="4C668471" w14:textId="77777777" w:rsidR="00CA23E4" w:rsidRPr="00A1781D" w:rsidRDefault="00CA23E4" w:rsidP="006B5A5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14:paraId="13F3AF68"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tcBorders>
            <w:shd w:val="clear" w:color="auto" w:fill="auto"/>
          </w:tcPr>
          <w:p w14:paraId="069CDFC8" w14:textId="77777777" w:rsidR="00CA23E4" w:rsidRPr="00A1781D" w:rsidRDefault="00CA23E4" w:rsidP="006B5A5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right w:val="single" w:sz="4" w:space="0" w:color="000000"/>
            </w:tcBorders>
          </w:tcPr>
          <w:p w14:paraId="4B41BB92"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14:paraId="33C5A78E"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850" w:type="dxa"/>
            <w:tcBorders>
              <w:top w:val="single" w:sz="4" w:space="0" w:color="000000"/>
              <w:left w:val="single" w:sz="4" w:space="0" w:color="000000"/>
              <w:bottom w:val="single" w:sz="4" w:space="0" w:color="000000"/>
              <w:right w:val="single" w:sz="4" w:space="0" w:color="000000"/>
            </w:tcBorders>
          </w:tcPr>
          <w:p w14:paraId="40B9D26B"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851" w:type="dxa"/>
            <w:tcBorders>
              <w:top w:val="single" w:sz="4" w:space="0" w:color="000000"/>
              <w:left w:val="single" w:sz="4" w:space="0" w:color="000000"/>
              <w:bottom w:val="single" w:sz="4" w:space="0" w:color="000000"/>
              <w:right w:val="single" w:sz="4" w:space="0" w:color="000000"/>
            </w:tcBorders>
          </w:tcPr>
          <w:p w14:paraId="33CA38ED"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708" w:type="dxa"/>
            <w:tcBorders>
              <w:top w:val="single" w:sz="4" w:space="0" w:color="000000"/>
              <w:left w:val="single" w:sz="4" w:space="0" w:color="000000"/>
              <w:bottom w:val="single" w:sz="4" w:space="0" w:color="000000"/>
            </w:tcBorders>
          </w:tcPr>
          <w:p w14:paraId="6FF69EB5"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633371F3" w14:textId="77777777" w:rsidR="00CA23E4" w:rsidRPr="00A1781D" w:rsidRDefault="00CA23E4" w:rsidP="006B5A5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p>
        </w:tc>
        <w:tc>
          <w:tcPr>
            <w:tcW w:w="425" w:type="dxa"/>
            <w:tcBorders>
              <w:top w:val="single" w:sz="4" w:space="0" w:color="000000"/>
              <w:left w:val="single" w:sz="4" w:space="0" w:color="000000"/>
              <w:bottom w:val="single" w:sz="4" w:space="0" w:color="000000"/>
              <w:right w:val="single" w:sz="4" w:space="0" w:color="000000"/>
            </w:tcBorders>
          </w:tcPr>
          <w:p w14:paraId="47A75C35" w14:textId="77777777" w:rsidR="00CA23E4" w:rsidRPr="00A1781D"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18</w:t>
            </w:r>
          </w:p>
        </w:tc>
        <w:tc>
          <w:tcPr>
            <w:tcW w:w="425" w:type="dxa"/>
            <w:tcBorders>
              <w:top w:val="single" w:sz="4" w:space="0" w:color="000000"/>
              <w:left w:val="single" w:sz="4" w:space="0" w:color="000000"/>
              <w:bottom w:val="single" w:sz="4" w:space="0" w:color="000000"/>
              <w:right w:val="single" w:sz="4" w:space="0" w:color="000000"/>
            </w:tcBorders>
          </w:tcPr>
          <w:p w14:paraId="7A892A6D" w14:textId="77777777" w:rsidR="00CA23E4" w:rsidRDefault="00CA23E4" w:rsidP="007908B5">
            <w:pPr>
              <w:pStyle w:val="ConsPlusCell"/>
              <w:snapToGrid w:val="0"/>
              <w:jc w:val="center"/>
              <w:rPr>
                <w:rFonts w:ascii="Times New Roman" w:hAnsi="Times New Roman" w:cs="Times New Roman"/>
                <w:sz w:val="18"/>
                <w:szCs w:val="18"/>
              </w:rPr>
            </w:pPr>
          </w:p>
        </w:tc>
      </w:tr>
      <w:tr w:rsidR="00113C19" w:rsidRPr="00A1781D" w14:paraId="7E4CB53D" w14:textId="77777777" w:rsidTr="00CA23E4">
        <w:trPr>
          <w:trHeight w:val="813"/>
        </w:trPr>
        <w:tc>
          <w:tcPr>
            <w:tcW w:w="419" w:type="dxa"/>
            <w:tcBorders>
              <w:top w:val="single" w:sz="4" w:space="0" w:color="000000"/>
              <w:left w:val="single" w:sz="4" w:space="0" w:color="000000"/>
              <w:bottom w:val="single" w:sz="4" w:space="0" w:color="000000"/>
            </w:tcBorders>
          </w:tcPr>
          <w:p w14:paraId="1FA99F46"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 (ГРБС)</w:t>
            </w:r>
          </w:p>
        </w:tc>
        <w:tc>
          <w:tcPr>
            <w:tcW w:w="426" w:type="dxa"/>
            <w:tcBorders>
              <w:top w:val="single" w:sz="4" w:space="0" w:color="000000"/>
              <w:left w:val="single" w:sz="4" w:space="0" w:color="000000"/>
              <w:bottom w:val="single" w:sz="4" w:space="0" w:color="000000"/>
            </w:tcBorders>
            <w:shd w:val="clear" w:color="auto" w:fill="auto"/>
          </w:tcPr>
          <w:p w14:paraId="494FFCBF"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  </w:t>
            </w:r>
          </w:p>
        </w:tc>
        <w:tc>
          <w:tcPr>
            <w:tcW w:w="992" w:type="dxa"/>
            <w:tcBorders>
              <w:top w:val="single" w:sz="4" w:space="0" w:color="000000"/>
              <w:left w:val="single" w:sz="4" w:space="0" w:color="000000"/>
              <w:bottom w:val="single" w:sz="4" w:space="0" w:color="000000"/>
              <w:right w:val="single" w:sz="4" w:space="0" w:color="000000"/>
            </w:tcBorders>
          </w:tcPr>
          <w:p w14:paraId="1CA00DB2" w14:textId="77777777"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 кроме главы 100</w:t>
            </w:r>
          </w:p>
        </w:tc>
        <w:tc>
          <w:tcPr>
            <w:tcW w:w="1134" w:type="dxa"/>
            <w:tcBorders>
              <w:top w:val="single" w:sz="4" w:space="0" w:color="000000"/>
              <w:left w:val="single" w:sz="4" w:space="0" w:color="000000"/>
              <w:bottom w:val="single" w:sz="4" w:space="0" w:color="000000"/>
            </w:tcBorders>
            <w:shd w:val="clear" w:color="auto" w:fill="auto"/>
          </w:tcPr>
          <w:p w14:paraId="433A2521" w14:textId="77777777"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14:paraId="28AF370F"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64E00CA5"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(ПРП=500)- 7 (ПРП=600)</w:t>
            </w:r>
          </w:p>
        </w:tc>
        <w:tc>
          <w:tcPr>
            <w:tcW w:w="425" w:type="dxa"/>
            <w:tcBorders>
              <w:top w:val="single" w:sz="4" w:space="0" w:color="000000"/>
              <w:left w:val="single" w:sz="4" w:space="0" w:color="000000"/>
              <w:bottom w:val="single" w:sz="4" w:space="0" w:color="000000"/>
            </w:tcBorders>
            <w:shd w:val="clear" w:color="auto" w:fill="auto"/>
          </w:tcPr>
          <w:p w14:paraId="0251F9C0" w14:textId="77777777" w:rsidR="00CA23E4" w:rsidRPr="00A1781D" w:rsidRDefault="00CA23E4" w:rsidP="007908B5">
            <w:pPr>
              <w:pStyle w:val="ConsPlusCell"/>
              <w:snapToGrid w:val="0"/>
              <w:rPr>
                <w:rFonts w:ascii="Times New Roman" w:hAnsi="Times New Roman" w:cs="Times New Roman"/>
                <w:sz w:val="18"/>
                <w:szCs w:val="18"/>
              </w:rPr>
            </w:pPr>
          </w:p>
          <w:p w14:paraId="1DE6EC21"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3EFD7C5E"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1D98EC7B"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0EB4E55B"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812 </w:t>
            </w:r>
          </w:p>
        </w:tc>
        <w:tc>
          <w:tcPr>
            <w:tcW w:w="992" w:type="dxa"/>
            <w:tcBorders>
              <w:top w:val="single" w:sz="4" w:space="0" w:color="000000"/>
              <w:left w:val="single" w:sz="4" w:space="0" w:color="000000"/>
              <w:bottom w:val="single" w:sz="4" w:space="0" w:color="000000"/>
            </w:tcBorders>
            <w:shd w:val="clear" w:color="auto" w:fill="auto"/>
          </w:tcPr>
          <w:p w14:paraId="4CCF902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14:paraId="51D9F591" w14:textId="77777777"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1AEADDE" w14:textId="77777777"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1550F099" w14:textId="77777777"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5D2AD3FB" w14:textId="77777777"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4F131914" w14:textId="77777777"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AB5E663" w14:textId="77777777" w:rsidR="00CA23E4" w:rsidRPr="00A1781D" w:rsidRDefault="00CA23E4" w:rsidP="00C35566">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(за минусом заимствований)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1F5440CE" w14:textId="77777777"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7E46D455" w14:textId="77777777" w:rsidR="00CA23E4" w:rsidRDefault="00CA23E4" w:rsidP="007908B5">
            <w:pPr>
              <w:pStyle w:val="ConsPlusCell"/>
              <w:rPr>
                <w:rFonts w:ascii="Times New Roman" w:hAnsi="Times New Roman" w:cs="Times New Roman"/>
                <w:sz w:val="18"/>
                <w:szCs w:val="18"/>
              </w:rPr>
            </w:pPr>
          </w:p>
        </w:tc>
      </w:tr>
      <w:tr w:rsidR="00113C19" w:rsidRPr="00A1781D" w14:paraId="57C43EB3" w14:textId="77777777" w:rsidTr="00CA23E4">
        <w:trPr>
          <w:trHeight w:val="1344"/>
        </w:trPr>
        <w:tc>
          <w:tcPr>
            <w:tcW w:w="419" w:type="dxa"/>
            <w:tcBorders>
              <w:top w:val="single" w:sz="4" w:space="0" w:color="000000"/>
              <w:left w:val="single" w:sz="4" w:space="0" w:color="000000"/>
              <w:bottom w:val="single" w:sz="4" w:space="0" w:color="000000"/>
            </w:tcBorders>
          </w:tcPr>
          <w:p w14:paraId="5FD1E8CF"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2(ГРБС)</w:t>
            </w:r>
          </w:p>
        </w:tc>
        <w:tc>
          <w:tcPr>
            <w:tcW w:w="426" w:type="dxa"/>
            <w:tcBorders>
              <w:top w:val="single" w:sz="4" w:space="0" w:color="000000"/>
              <w:left w:val="single" w:sz="4" w:space="0" w:color="000000"/>
              <w:bottom w:val="single" w:sz="4" w:space="0" w:color="000000"/>
            </w:tcBorders>
            <w:shd w:val="clear" w:color="auto" w:fill="auto"/>
          </w:tcPr>
          <w:p w14:paraId="12DD2C96"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w:t>
            </w:r>
          </w:p>
        </w:tc>
        <w:tc>
          <w:tcPr>
            <w:tcW w:w="992" w:type="dxa"/>
            <w:tcBorders>
              <w:top w:val="single" w:sz="4" w:space="0" w:color="000000"/>
              <w:left w:val="single" w:sz="4" w:space="0" w:color="000000"/>
              <w:bottom w:val="single" w:sz="4" w:space="0" w:color="000000"/>
              <w:right w:val="single" w:sz="4" w:space="0" w:color="000000"/>
            </w:tcBorders>
          </w:tcPr>
          <w:p w14:paraId="4A0432BC"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главы 100</w:t>
            </w:r>
          </w:p>
        </w:tc>
        <w:tc>
          <w:tcPr>
            <w:tcW w:w="1134" w:type="dxa"/>
            <w:tcBorders>
              <w:top w:val="single" w:sz="4" w:space="0" w:color="000000"/>
              <w:left w:val="single" w:sz="4" w:space="0" w:color="000000"/>
              <w:bottom w:val="single" w:sz="4" w:space="0" w:color="000000"/>
            </w:tcBorders>
            <w:shd w:val="clear" w:color="auto" w:fill="auto"/>
          </w:tcPr>
          <w:p w14:paraId="1E1B31A3" w14:textId="77777777"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lang w:val="en-US"/>
              </w:rPr>
              <w:t>C</w:t>
            </w:r>
            <w:r w:rsidRPr="00A1781D">
              <w:rPr>
                <w:rFonts w:ascii="Times New Roman" w:hAnsi="Times New Roman" w:cs="Times New Roman"/>
                <w:sz w:val="18"/>
                <w:szCs w:val="18"/>
              </w:rPr>
              <w:t xml:space="preserve">умма денежных расчетов в корреспонденции со счетом 1 304 05 000 </w:t>
            </w:r>
          </w:p>
        </w:tc>
        <w:tc>
          <w:tcPr>
            <w:tcW w:w="992" w:type="dxa"/>
            <w:tcBorders>
              <w:top w:val="single" w:sz="4" w:space="0" w:color="000000"/>
              <w:left w:val="single" w:sz="4" w:space="0" w:color="000000"/>
              <w:bottom w:val="single" w:sz="4" w:space="0" w:color="000000"/>
            </w:tcBorders>
          </w:tcPr>
          <w:p w14:paraId="144BFDCE"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4254752B"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tcBorders>
            <w:shd w:val="clear" w:color="auto" w:fill="auto"/>
          </w:tcPr>
          <w:p w14:paraId="3D1FC857" w14:textId="77777777" w:rsidR="00CA23E4" w:rsidRPr="00A1781D" w:rsidRDefault="00CA23E4" w:rsidP="007908B5">
            <w:pPr>
              <w:pStyle w:val="ConsPlusCell"/>
              <w:snapToGrid w:val="0"/>
              <w:rPr>
                <w:rFonts w:ascii="Times New Roman" w:hAnsi="Times New Roman" w:cs="Times New Roman"/>
                <w:sz w:val="18"/>
                <w:szCs w:val="18"/>
              </w:rPr>
            </w:pPr>
          </w:p>
          <w:p w14:paraId="075583A8"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76A87388"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37652EC1"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3FBF6FD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tcBorders>
            <w:shd w:val="clear" w:color="auto" w:fill="auto"/>
          </w:tcPr>
          <w:p w14:paraId="2E316644"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14:paraId="382D012A" w14:textId="77777777"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1928685" w14:textId="77777777"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5D3F631F" w14:textId="77777777"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63CA8F0D" w14:textId="77777777"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6CDECA0D" w14:textId="77777777"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39FA36E1" w14:textId="77777777" w:rsidR="00CA23E4" w:rsidRPr="00A1781D" w:rsidRDefault="00CA23E4" w:rsidP="00C35566">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4F182DC7" w14:textId="77777777"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6DA1158A" w14:textId="77777777" w:rsidR="00CA23E4" w:rsidRDefault="00CA23E4" w:rsidP="007908B5">
            <w:pPr>
              <w:pStyle w:val="ConsPlusCell"/>
              <w:rPr>
                <w:rFonts w:ascii="Times New Roman" w:hAnsi="Times New Roman" w:cs="Times New Roman"/>
                <w:sz w:val="18"/>
                <w:szCs w:val="18"/>
              </w:rPr>
            </w:pPr>
          </w:p>
        </w:tc>
      </w:tr>
      <w:tr w:rsidR="00113C19" w:rsidRPr="00A1781D" w14:paraId="70AD3C38" w14:textId="77777777" w:rsidTr="00CA23E4">
        <w:trPr>
          <w:trHeight w:val="360"/>
        </w:trPr>
        <w:tc>
          <w:tcPr>
            <w:tcW w:w="419" w:type="dxa"/>
            <w:tcBorders>
              <w:top w:val="single" w:sz="4" w:space="0" w:color="000000"/>
              <w:left w:val="single" w:sz="4" w:space="0" w:color="000000"/>
              <w:bottom w:val="single" w:sz="4" w:space="0" w:color="000000"/>
            </w:tcBorders>
          </w:tcPr>
          <w:p w14:paraId="1EA644B4"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3(ГРБС)</w:t>
            </w:r>
          </w:p>
        </w:tc>
        <w:tc>
          <w:tcPr>
            <w:tcW w:w="426" w:type="dxa"/>
            <w:tcBorders>
              <w:top w:val="single" w:sz="4" w:space="0" w:color="000000"/>
              <w:left w:val="single" w:sz="4" w:space="0" w:color="000000"/>
              <w:bottom w:val="single" w:sz="4" w:space="0" w:color="000000"/>
            </w:tcBorders>
            <w:shd w:val="clear" w:color="auto" w:fill="auto"/>
          </w:tcPr>
          <w:p w14:paraId="6BA6618A"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992" w:type="dxa"/>
            <w:tcBorders>
              <w:top w:val="single" w:sz="4" w:space="0" w:color="000000"/>
              <w:left w:val="single" w:sz="4" w:space="0" w:color="000000"/>
              <w:bottom w:val="single" w:sz="4" w:space="0" w:color="000000"/>
              <w:right w:val="single" w:sz="4" w:space="0" w:color="000000"/>
            </w:tcBorders>
          </w:tcPr>
          <w:p w14:paraId="68F8D52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 000) - для главы 100</w:t>
            </w:r>
          </w:p>
        </w:tc>
        <w:tc>
          <w:tcPr>
            <w:tcW w:w="1134" w:type="dxa"/>
            <w:tcBorders>
              <w:top w:val="single" w:sz="4" w:space="0" w:color="000000"/>
              <w:left w:val="single" w:sz="4" w:space="0" w:color="000000"/>
              <w:bottom w:val="single" w:sz="4" w:space="0" w:color="000000"/>
            </w:tcBorders>
            <w:shd w:val="clear" w:color="auto" w:fill="auto"/>
          </w:tcPr>
          <w:p w14:paraId="2D163A45"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C</w:t>
            </w:r>
            <w:r w:rsidRPr="00A1781D">
              <w:rPr>
                <w:rFonts w:ascii="Times New Roman" w:hAnsi="Times New Roman" w:cs="Times New Roman"/>
                <w:sz w:val="18"/>
                <w:szCs w:val="18"/>
              </w:rPr>
              <w:t xml:space="preserve">умма  денежных расчетов в корреспонденции со счетом 1 210 02 000 </w:t>
            </w:r>
          </w:p>
        </w:tc>
        <w:tc>
          <w:tcPr>
            <w:tcW w:w="992" w:type="dxa"/>
            <w:tcBorders>
              <w:top w:val="single" w:sz="4" w:space="0" w:color="000000"/>
              <w:left w:val="single" w:sz="4" w:space="0" w:color="000000"/>
              <w:bottom w:val="single" w:sz="4" w:space="0" w:color="000000"/>
            </w:tcBorders>
          </w:tcPr>
          <w:p w14:paraId="48C641A2"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78D0B226" w14:textId="77777777"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tcBorders>
            <w:shd w:val="clear" w:color="auto" w:fill="auto"/>
          </w:tcPr>
          <w:p w14:paraId="794F54E3" w14:textId="77777777" w:rsidR="00CA23E4" w:rsidRPr="00A1781D" w:rsidRDefault="00CA23E4" w:rsidP="007908B5">
            <w:pPr>
              <w:pStyle w:val="ConsPlusCell"/>
              <w:snapToGrid w:val="0"/>
              <w:rPr>
                <w:rFonts w:ascii="Times New Roman" w:hAnsi="Times New Roman" w:cs="Times New Roman"/>
                <w:sz w:val="18"/>
                <w:szCs w:val="18"/>
              </w:rPr>
            </w:pPr>
          </w:p>
          <w:p w14:paraId="737876AE"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6F6DF8E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68F2B452"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41FC981D" w14:textId="77777777"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tcBorders>
            <w:shd w:val="clear" w:color="auto" w:fill="auto"/>
          </w:tcPr>
          <w:p w14:paraId="126460B6"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14:paraId="2FDEE73B" w14:textId="77777777"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559965B" w14:textId="77777777"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28E9E552" w14:textId="77777777"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300F4079" w14:textId="77777777"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542938F3" w14:textId="77777777"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4C7A97B2" w14:textId="77777777" w:rsidR="00CA23E4" w:rsidRPr="00A1781D" w:rsidRDefault="00CA23E4" w:rsidP="00C35566">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161A6434" w14:textId="77777777"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0D82DEE2" w14:textId="77777777" w:rsidR="00CA23E4" w:rsidRDefault="00CA23E4" w:rsidP="007908B5">
            <w:pPr>
              <w:pStyle w:val="ConsPlusCell"/>
              <w:rPr>
                <w:rFonts w:ascii="Times New Roman" w:hAnsi="Times New Roman" w:cs="Times New Roman"/>
                <w:sz w:val="18"/>
                <w:szCs w:val="18"/>
              </w:rPr>
            </w:pPr>
          </w:p>
        </w:tc>
      </w:tr>
      <w:tr w:rsidR="00113C19" w:rsidRPr="00A1781D" w14:paraId="1B524036" w14:textId="77777777" w:rsidTr="00CA23E4">
        <w:trPr>
          <w:trHeight w:val="360"/>
        </w:trPr>
        <w:tc>
          <w:tcPr>
            <w:tcW w:w="419" w:type="dxa"/>
            <w:tcBorders>
              <w:top w:val="single" w:sz="4" w:space="0" w:color="000000"/>
              <w:left w:val="single" w:sz="4" w:space="0" w:color="000000"/>
              <w:bottom w:val="single" w:sz="4" w:space="0" w:color="000000"/>
            </w:tcBorders>
          </w:tcPr>
          <w:p w14:paraId="40EC326B"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4(ГРБС)</w:t>
            </w:r>
          </w:p>
        </w:tc>
        <w:tc>
          <w:tcPr>
            <w:tcW w:w="426" w:type="dxa"/>
            <w:tcBorders>
              <w:top w:val="single" w:sz="4" w:space="0" w:color="000000"/>
              <w:left w:val="single" w:sz="4" w:space="0" w:color="000000"/>
              <w:bottom w:val="single" w:sz="4" w:space="0" w:color="000000"/>
            </w:tcBorders>
            <w:shd w:val="clear" w:color="auto" w:fill="auto"/>
          </w:tcPr>
          <w:p w14:paraId="4057194C"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w:t>
            </w:r>
          </w:p>
        </w:tc>
        <w:tc>
          <w:tcPr>
            <w:tcW w:w="992" w:type="dxa"/>
            <w:tcBorders>
              <w:top w:val="single" w:sz="4" w:space="0" w:color="000000"/>
              <w:left w:val="single" w:sz="4" w:space="0" w:color="000000"/>
              <w:bottom w:val="single" w:sz="4" w:space="0" w:color="000000"/>
              <w:right w:val="single" w:sz="4" w:space="0" w:color="000000"/>
            </w:tcBorders>
          </w:tcPr>
          <w:p w14:paraId="68725E0F"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–для всех глав, кроме главы 092</w:t>
            </w:r>
          </w:p>
        </w:tc>
        <w:tc>
          <w:tcPr>
            <w:tcW w:w="1134" w:type="dxa"/>
            <w:tcBorders>
              <w:top w:val="single" w:sz="4" w:space="0" w:color="000000"/>
              <w:left w:val="single" w:sz="4" w:space="0" w:color="000000"/>
              <w:bottom w:val="single" w:sz="4" w:space="0" w:color="000000"/>
            </w:tcBorders>
            <w:shd w:val="clear" w:color="auto" w:fill="auto"/>
          </w:tcPr>
          <w:p w14:paraId="068F6368"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14:paraId="45E54D38"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08D03F4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(ПРП=500)</w:t>
            </w:r>
          </w:p>
        </w:tc>
        <w:tc>
          <w:tcPr>
            <w:tcW w:w="425" w:type="dxa"/>
            <w:tcBorders>
              <w:top w:val="single" w:sz="4" w:space="0" w:color="000000"/>
              <w:left w:val="single" w:sz="4" w:space="0" w:color="000000"/>
              <w:bottom w:val="single" w:sz="4" w:space="0" w:color="000000"/>
            </w:tcBorders>
            <w:shd w:val="clear" w:color="auto" w:fill="auto"/>
          </w:tcPr>
          <w:p w14:paraId="381849C8" w14:textId="77777777" w:rsidR="00CA23E4" w:rsidRPr="00A1781D" w:rsidRDefault="00CA23E4" w:rsidP="007908B5">
            <w:pPr>
              <w:pStyle w:val="ConsPlusCell"/>
              <w:snapToGrid w:val="0"/>
              <w:rPr>
                <w:rFonts w:ascii="Times New Roman" w:hAnsi="Times New Roman" w:cs="Times New Roman"/>
                <w:sz w:val="18"/>
                <w:szCs w:val="18"/>
              </w:rPr>
            </w:pPr>
          </w:p>
          <w:p w14:paraId="16D33FF8"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4149DD6B"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49C020EC"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6ABBC96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tcBorders>
            <w:shd w:val="clear" w:color="auto" w:fill="auto"/>
          </w:tcPr>
          <w:p w14:paraId="412AAC84"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14:paraId="1D2928F5" w14:textId="77777777"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F151326" w14:textId="77777777"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768C71F7" w14:textId="77777777"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04FD16C8" w14:textId="77777777"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7C5FA87B" w14:textId="77777777"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7CCF6EDD" w14:textId="77777777" w:rsidR="00CA23E4" w:rsidRPr="00A1781D" w:rsidRDefault="00CA23E4" w:rsidP="00C35566">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связанным кредитам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3CDD21FA" w14:textId="77777777"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0A6D39E2" w14:textId="77777777" w:rsidR="00CA23E4" w:rsidRDefault="00CA23E4" w:rsidP="007908B5">
            <w:pPr>
              <w:pStyle w:val="ConsPlusCell"/>
              <w:rPr>
                <w:rFonts w:ascii="Times New Roman" w:hAnsi="Times New Roman" w:cs="Times New Roman"/>
                <w:sz w:val="18"/>
                <w:szCs w:val="18"/>
              </w:rPr>
            </w:pPr>
          </w:p>
        </w:tc>
      </w:tr>
      <w:tr w:rsidR="00113C19" w:rsidRPr="00A1781D" w14:paraId="19B3E983" w14:textId="77777777" w:rsidTr="00CA23E4">
        <w:trPr>
          <w:trHeight w:val="275"/>
        </w:trPr>
        <w:tc>
          <w:tcPr>
            <w:tcW w:w="419" w:type="dxa"/>
            <w:tcBorders>
              <w:top w:val="single" w:sz="4" w:space="0" w:color="000000"/>
              <w:left w:val="single" w:sz="4" w:space="0" w:color="000000"/>
              <w:bottom w:val="single" w:sz="4" w:space="0" w:color="000000"/>
            </w:tcBorders>
          </w:tcPr>
          <w:p w14:paraId="3D76186E"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5(ГРБС)</w:t>
            </w:r>
          </w:p>
        </w:tc>
        <w:tc>
          <w:tcPr>
            <w:tcW w:w="426" w:type="dxa"/>
            <w:tcBorders>
              <w:top w:val="single" w:sz="4" w:space="0" w:color="000000"/>
              <w:left w:val="single" w:sz="4" w:space="0" w:color="000000"/>
              <w:bottom w:val="single" w:sz="4" w:space="0" w:color="000000"/>
            </w:tcBorders>
            <w:shd w:val="clear" w:color="auto" w:fill="auto"/>
          </w:tcPr>
          <w:p w14:paraId="7694125E"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2" w:type="dxa"/>
            <w:tcBorders>
              <w:top w:val="single" w:sz="4" w:space="0" w:color="000000"/>
              <w:left w:val="single" w:sz="4" w:space="0" w:color="000000"/>
              <w:bottom w:val="single" w:sz="4" w:space="0" w:color="000000"/>
              <w:right w:val="single" w:sz="4" w:space="0" w:color="000000"/>
            </w:tcBorders>
          </w:tcPr>
          <w:p w14:paraId="29919B42"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w:t>
            </w:r>
          </w:p>
        </w:tc>
        <w:tc>
          <w:tcPr>
            <w:tcW w:w="1134" w:type="dxa"/>
            <w:tcBorders>
              <w:top w:val="single" w:sz="4" w:space="0" w:color="000000"/>
              <w:left w:val="single" w:sz="4" w:space="0" w:color="000000"/>
              <w:bottom w:val="single" w:sz="4" w:space="0" w:color="000000"/>
            </w:tcBorders>
            <w:shd w:val="clear" w:color="auto" w:fill="auto"/>
          </w:tcPr>
          <w:p w14:paraId="51FDF73C"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14:paraId="1702A4D9"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5B7AC976"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tcBorders>
            <w:shd w:val="clear" w:color="auto" w:fill="auto"/>
          </w:tcPr>
          <w:p w14:paraId="108F894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6D92920E"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2AFA0971"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5548EC52"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14:paraId="699EEF7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14:paraId="115479E0"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0D44636" w14:textId="77777777"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1A967C88"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1A342B13" w14:textId="77777777"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5E653E2F" w14:textId="77777777"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6D0F7972" w14:textId="77777777"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05B30B98"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40D07F64"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74F1E775" w14:textId="77777777" w:rsidTr="00CA23E4">
        <w:trPr>
          <w:trHeight w:val="275"/>
        </w:trPr>
        <w:tc>
          <w:tcPr>
            <w:tcW w:w="419" w:type="dxa"/>
            <w:tcBorders>
              <w:top w:val="single" w:sz="4" w:space="0" w:color="000000"/>
              <w:left w:val="single" w:sz="4" w:space="0" w:color="000000"/>
              <w:bottom w:val="single" w:sz="4" w:space="0" w:color="000000"/>
            </w:tcBorders>
          </w:tcPr>
          <w:p w14:paraId="2611F353"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6(ГРБС)</w:t>
            </w:r>
          </w:p>
        </w:tc>
        <w:tc>
          <w:tcPr>
            <w:tcW w:w="426" w:type="dxa"/>
            <w:tcBorders>
              <w:top w:val="single" w:sz="4" w:space="0" w:color="000000"/>
              <w:left w:val="single" w:sz="4" w:space="0" w:color="000000"/>
              <w:bottom w:val="single" w:sz="4" w:space="0" w:color="000000"/>
            </w:tcBorders>
            <w:shd w:val="clear" w:color="auto" w:fill="auto"/>
          </w:tcPr>
          <w:p w14:paraId="19B07B7D"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992" w:type="dxa"/>
            <w:tcBorders>
              <w:top w:val="single" w:sz="4" w:space="0" w:color="000000"/>
              <w:left w:val="single" w:sz="4" w:space="0" w:color="000000"/>
              <w:bottom w:val="single" w:sz="4" w:space="0" w:color="000000"/>
              <w:right w:val="single" w:sz="4" w:space="0" w:color="000000"/>
            </w:tcBorders>
          </w:tcPr>
          <w:p w14:paraId="227E371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14:paraId="5F1333AE"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14:paraId="7EB2965D"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243F6D2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(ПРП=600)</w:t>
            </w:r>
          </w:p>
        </w:tc>
        <w:tc>
          <w:tcPr>
            <w:tcW w:w="425" w:type="dxa"/>
            <w:tcBorders>
              <w:top w:val="single" w:sz="4" w:space="0" w:color="000000"/>
              <w:left w:val="single" w:sz="4" w:space="0" w:color="000000"/>
              <w:bottom w:val="single" w:sz="4" w:space="0" w:color="000000"/>
            </w:tcBorders>
            <w:shd w:val="clear" w:color="auto" w:fill="auto"/>
          </w:tcPr>
          <w:p w14:paraId="304BB602"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639224B8"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7897974F"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6A94A43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14:paraId="636BB441"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right w:val="single" w:sz="4" w:space="0" w:color="000000"/>
            </w:tcBorders>
          </w:tcPr>
          <w:p w14:paraId="35EF1441"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FE8D802" w14:textId="77777777"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12B388C4"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0C9277FC" w14:textId="77777777"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6A11BB89" w14:textId="77777777"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4554716D" w14:textId="77777777"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539049B3"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61682F78"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57B7FB02" w14:textId="77777777" w:rsidTr="00CA23E4">
        <w:trPr>
          <w:trHeight w:val="360"/>
        </w:trPr>
        <w:tc>
          <w:tcPr>
            <w:tcW w:w="419" w:type="dxa"/>
            <w:tcBorders>
              <w:left w:val="single" w:sz="4" w:space="0" w:color="000000"/>
              <w:bottom w:val="single" w:sz="4" w:space="0" w:color="000000"/>
            </w:tcBorders>
          </w:tcPr>
          <w:p w14:paraId="7F495DAC"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7(ГРБС)</w:t>
            </w:r>
          </w:p>
        </w:tc>
        <w:tc>
          <w:tcPr>
            <w:tcW w:w="426" w:type="dxa"/>
            <w:tcBorders>
              <w:left w:val="single" w:sz="4" w:space="0" w:color="000000"/>
              <w:bottom w:val="single" w:sz="4" w:space="0" w:color="000000"/>
            </w:tcBorders>
            <w:shd w:val="clear" w:color="auto" w:fill="auto"/>
          </w:tcPr>
          <w:p w14:paraId="3C9B9E86"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w:t>
            </w:r>
          </w:p>
        </w:tc>
        <w:tc>
          <w:tcPr>
            <w:tcW w:w="992" w:type="dxa"/>
            <w:tcBorders>
              <w:left w:val="single" w:sz="4" w:space="0" w:color="000000"/>
              <w:bottom w:val="single" w:sz="4" w:space="0" w:color="000000"/>
              <w:right w:val="single" w:sz="4" w:space="0" w:color="000000"/>
            </w:tcBorders>
          </w:tcPr>
          <w:p w14:paraId="391D4B14"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left w:val="single" w:sz="4" w:space="0" w:color="000000"/>
              <w:bottom w:val="single" w:sz="4" w:space="0" w:color="000000"/>
            </w:tcBorders>
            <w:shd w:val="clear" w:color="auto" w:fill="auto"/>
          </w:tcPr>
          <w:p w14:paraId="33D6144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строк неденежных расчетов, корреспондируемых со счетом 1 301 23 000   </w:t>
            </w:r>
          </w:p>
        </w:tc>
        <w:tc>
          <w:tcPr>
            <w:tcW w:w="992" w:type="dxa"/>
            <w:tcBorders>
              <w:left w:val="single" w:sz="4" w:space="0" w:color="000000"/>
              <w:bottom w:val="single" w:sz="4" w:space="0" w:color="000000"/>
            </w:tcBorders>
          </w:tcPr>
          <w:p w14:paraId="36D4FC14"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tcPr>
          <w:p w14:paraId="23D750A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left w:val="single" w:sz="4" w:space="0" w:color="000000"/>
              <w:bottom w:val="single" w:sz="4" w:space="0" w:color="000000"/>
            </w:tcBorders>
            <w:shd w:val="clear" w:color="auto" w:fill="auto"/>
          </w:tcPr>
          <w:p w14:paraId="163DD1CA" w14:textId="77777777" w:rsidR="00CA23E4" w:rsidRPr="00A1781D" w:rsidRDefault="00CA23E4" w:rsidP="007908B5">
            <w:pPr>
              <w:pStyle w:val="ConsPlusCell"/>
              <w:snapToGrid w:val="0"/>
              <w:rPr>
                <w:rFonts w:ascii="Times New Roman" w:hAnsi="Times New Roman" w:cs="Times New Roman"/>
                <w:sz w:val="18"/>
                <w:szCs w:val="18"/>
              </w:rPr>
            </w:pPr>
          </w:p>
          <w:p w14:paraId="5CA5F1EC"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left w:val="single" w:sz="4" w:space="0" w:color="000000"/>
              <w:bottom w:val="single" w:sz="4" w:space="0" w:color="000000"/>
              <w:right w:val="single" w:sz="4" w:space="0" w:color="000000"/>
            </w:tcBorders>
          </w:tcPr>
          <w:p w14:paraId="653EC5C5"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left w:val="single" w:sz="4" w:space="0" w:color="000000"/>
              <w:bottom w:val="single" w:sz="4" w:space="0" w:color="000000"/>
            </w:tcBorders>
            <w:shd w:val="clear" w:color="auto" w:fill="auto"/>
          </w:tcPr>
          <w:p w14:paraId="34360B02"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14:paraId="1851098C"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left w:val="single" w:sz="4" w:space="0" w:color="000000"/>
              <w:bottom w:val="single" w:sz="4" w:space="0" w:color="000000"/>
            </w:tcBorders>
            <w:shd w:val="clear" w:color="auto" w:fill="auto"/>
          </w:tcPr>
          <w:p w14:paraId="77E7EDB6"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left w:val="single" w:sz="4" w:space="0" w:color="000000"/>
              <w:bottom w:val="single" w:sz="4" w:space="0" w:color="000000"/>
              <w:right w:val="single" w:sz="4" w:space="0" w:color="000000"/>
            </w:tcBorders>
          </w:tcPr>
          <w:p w14:paraId="1797659E"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262213AD" w14:textId="77777777" w:rsidR="00CA23E4" w:rsidRPr="00A1781D" w:rsidRDefault="00CA23E4"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tcPr>
          <w:p w14:paraId="04598CF2"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right w:val="single" w:sz="4" w:space="0" w:color="000000"/>
            </w:tcBorders>
          </w:tcPr>
          <w:p w14:paraId="7A80E31F" w14:textId="77777777" w:rsidR="00CA23E4" w:rsidRPr="00A1781D" w:rsidRDefault="00CA23E4"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tcBorders>
          </w:tcPr>
          <w:p w14:paraId="3D9619D8" w14:textId="77777777" w:rsidR="00CA23E4" w:rsidRPr="00A1781D" w:rsidRDefault="00CA23E4" w:rsidP="007908B5">
            <w:pPr>
              <w:pStyle w:val="ConsPlusCell"/>
              <w:snapToGrid w:val="0"/>
              <w:rPr>
                <w:rFonts w:ascii="Times New Roman" w:hAnsi="Times New Roman" w:cs="Times New Roman"/>
                <w:sz w:val="18"/>
                <w:szCs w:val="18"/>
              </w:rPr>
            </w:pPr>
          </w:p>
        </w:tc>
        <w:tc>
          <w:tcPr>
            <w:tcW w:w="1985" w:type="dxa"/>
            <w:tcBorders>
              <w:left w:val="single" w:sz="4" w:space="0" w:color="000000"/>
              <w:bottom w:val="single" w:sz="4" w:space="0" w:color="000000"/>
              <w:right w:val="single" w:sz="4" w:space="0" w:color="000000"/>
            </w:tcBorders>
            <w:shd w:val="clear" w:color="auto" w:fill="auto"/>
          </w:tcPr>
          <w:p w14:paraId="426A376E" w14:textId="06009905" w:rsidR="00CA23E4" w:rsidRPr="00A1781D" w:rsidRDefault="00CA23E4" w:rsidP="00FB40E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показателей  по займам  ф. 0503127 и ф. 0503125 </w:t>
            </w:r>
            <w:r w:rsidR="00FB40EE">
              <w:rPr>
                <w:rFonts w:ascii="Times New Roman" w:hAnsi="Times New Roman" w:cs="Times New Roman"/>
                <w:sz w:val="18"/>
                <w:szCs w:val="18"/>
              </w:rPr>
              <w:t xml:space="preserve"> </w:t>
            </w:r>
            <w:r w:rsidR="00FB40EE">
              <w:rPr>
                <w:sz w:val="16"/>
                <w:szCs w:val="16"/>
              </w:rPr>
              <w:t>требует пояснения</w:t>
            </w:r>
          </w:p>
        </w:tc>
        <w:tc>
          <w:tcPr>
            <w:tcW w:w="425" w:type="dxa"/>
            <w:tcBorders>
              <w:left w:val="single" w:sz="4" w:space="0" w:color="000000"/>
              <w:bottom w:val="single" w:sz="4" w:space="0" w:color="000000"/>
              <w:right w:val="single" w:sz="4" w:space="0" w:color="000000"/>
            </w:tcBorders>
          </w:tcPr>
          <w:p w14:paraId="7FDD4721" w14:textId="77777777" w:rsidR="00CA23E4" w:rsidRPr="00A1781D" w:rsidRDefault="0087382B"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5" w:type="dxa"/>
            <w:tcBorders>
              <w:left w:val="single" w:sz="4" w:space="0" w:color="000000"/>
              <w:bottom w:val="single" w:sz="4" w:space="0" w:color="000000"/>
              <w:right w:val="single" w:sz="4" w:space="0" w:color="000000"/>
            </w:tcBorders>
          </w:tcPr>
          <w:p w14:paraId="66FECAD3"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2201E0A8" w14:textId="77777777" w:rsidTr="00CA23E4">
        <w:trPr>
          <w:trHeight w:val="275"/>
        </w:trPr>
        <w:tc>
          <w:tcPr>
            <w:tcW w:w="419" w:type="dxa"/>
            <w:tcBorders>
              <w:top w:val="single" w:sz="4" w:space="0" w:color="000000"/>
              <w:left w:val="single" w:sz="4" w:space="0" w:color="000000"/>
              <w:bottom w:val="single" w:sz="4" w:space="0" w:color="000000"/>
            </w:tcBorders>
          </w:tcPr>
          <w:p w14:paraId="48256D51"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8(ГРБС)</w:t>
            </w:r>
          </w:p>
        </w:tc>
        <w:tc>
          <w:tcPr>
            <w:tcW w:w="426" w:type="dxa"/>
            <w:tcBorders>
              <w:top w:val="single" w:sz="4" w:space="0" w:color="000000"/>
              <w:left w:val="single" w:sz="4" w:space="0" w:color="000000"/>
              <w:bottom w:val="single" w:sz="4" w:space="0" w:color="000000"/>
            </w:tcBorders>
            <w:shd w:val="clear" w:color="auto" w:fill="auto"/>
          </w:tcPr>
          <w:p w14:paraId="5EDFA45A"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14:paraId="44B0E81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top w:val="single" w:sz="4" w:space="0" w:color="000000"/>
              <w:left w:val="single" w:sz="4" w:space="0" w:color="000000"/>
              <w:bottom w:val="single" w:sz="4" w:space="0" w:color="000000"/>
            </w:tcBorders>
            <w:shd w:val="clear" w:color="auto" w:fill="auto"/>
          </w:tcPr>
          <w:p w14:paraId="51C37FB5"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14:paraId="5407310C"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32F18196"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14:paraId="7605245E" w14:textId="77777777" w:rsidR="00CA23E4" w:rsidRPr="00A1781D" w:rsidRDefault="00CA23E4" w:rsidP="007908B5">
            <w:pPr>
              <w:pStyle w:val="ConsPlusCell"/>
              <w:snapToGrid w:val="0"/>
              <w:rPr>
                <w:rFonts w:ascii="Times New Roman" w:hAnsi="Times New Roman" w:cs="Times New Roman"/>
                <w:sz w:val="18"/>
                <w:szCs w:val="18"/>
              </w:rPr>
            </w:pPr>
          </w:p>
          <w:p w14:paraId="3E5111ED"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14:paraId="47297A9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1D51470E"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521FA725"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14:paraId="235C2616"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14:paraId="212DE632"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8E4DB96" w14:textId="77777777"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7EC8F802"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7EDF61EE" w14:textId="77777777"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5ABCD561" w14:textId="77777777"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1952D610" w14:textId="77777777"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19EAE5E7"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63828A56"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5F939340" w14:textId="77777777" w:rsidTr="00CA23E4">
        <w:trPr>
          <w:trHeight w:val="360"/>
        </w:trPr>
        <w:tc>
          <w:tcPr>
            <w:tcW w:w="419" w:type="dxa"/>
            <w:tcBorders>
              <w:top w:val="single" w:sz="4" w:space="0" w:color="000000"/>
              <w:left w:val="single" w:sz="4" w:space="0" w:color="000000"/>
              <w:bottom w:val="single" w:sz="4" w:space="0" w:color="000000"/>
            </w:tcBorders>
          </w:tcPr>
          <w:p w14:paraId="3D145796"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9(ГРБС)</w:t>
            </w:r>
          </w:p>
        </w:tc>
        <w:tc>
          <w:tcPr>
            <w:tcW w:w="426" w:type="dxa"/>
            <w:tcBorders>
              <w:top w:val="single" w:sz="4" w:space="0" w:color="000000"/>
              <w:left w:val="single" w:sz="4" w:space="0" w:color="000000"/>
              <w:bottom w:val="single" w:sz="4" w:space="0" w:color="000000"/>
            </w:tcBorders>
            <w:shd w:val="clear" w:color="auto" w:fill="auto"/>
          </w:tcPr>
          <w:p w14:paraId="5070E511"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14:paraId="16109345"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14:paraId="14EE8C98"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Итого </w:t>
            </w:r>
          </w:p>
        </w:tc>
        <w:tc>
          <w:tcPr>
            <w:tcW w:w="992" w:type="dxa"/>
            <w:tcBorders>
              <w:top w:val="single" w:sz="4" w:space="0" w:color="000000"/>
              <w:left w:val="single" w:sz="4" w:space="0" w:color="000000"/>
              <w:bottom w:val="single" w:sz="4" w:space="0" w:color="000000"/>
            </w:tcBorders>
          </w:tcPr>
          <w:p w14:paraId="1E94647C"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3DDFA48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14:paraId="47B82483"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7E5DA262"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692B7FE9"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44D706A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14:paraId="08271BEC"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14:paraId="5F66EBBF"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A6EF560" w14:textId="77777777"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5DC8286F"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62C40BE1" w14:textId="77777777"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1608A39D" w14:textId="77777777"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64796E96" w14:textId="77777777"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2194654F"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54FF41FE"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6891240B" w14:textId="77777777" w:rsidTr="00CA23E4">
        <w:trPr>
          <w:trHeight w:val="1065"/>
        </w:trPr>
        <w:tc>
          <w:tcPr>
            <w:tcW w:w="419" w:type="dxa"/>
            <w:tcBorders>
              <w:top w:val="single" w:sz="4" w:space="0" w:color="000000"/>
              <w:left w:val="single" w:sz="4" w:space="0" w:color="000000"/>
              <w:bottom w:val="single" w:sz="4" w:space="0" w:color="000000"/>
            </w:tcBorders>
          </w:tcPr>
          <w:p w14:paraId="3B84E042"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426" w:type="dxa"/>
            <w:tcBorders>
              <w:top w:val="single" w:sz="4" w:space="0" w:color="000000"/>
              <w:left w:val="single" w:sz="4" w:space="0" w:color="000000"/>
              <w:bottom w:val="single" w:sz="4" w:space="0" w:color="000000"/>
            </w:tcBorders>
            <w:shd w:val="clear" w:color="auto" w:fill="auto"/>
          </w:tcPr>
          <w:p w14:paraId="739C0DEE"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992" w:type="dxa"/>
            <w:tcBorders>
              <w:top w:val="single" w:sz="4" w:space="0" w:color="000000"/>
              <w:left w:val="single" w:sz="4" w:space="0" w:color="000000"/>
              <w:bottom w:val="single" w:sz="4" w:space="0" w:color="000000"/>
              <w:right w:val="single" w:sz="4" w:space="0" w:color="000000"/>
            </w:tcBorders>
          </w:tcPr>
          <w:p w14:paraId="44CF4804"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14:paraId="5F0A924D"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14:paraId="339B6D7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14:paraId="6CC236E1"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1</w:t>
            </w:r>
            <w:r w:rsidR="006B5A5B">
              <w:rPr>
                <w:rFonts w:ascii="Times New Roman" w:hAnsi="Times New Roman" w:cs="Times New Roman"/>
                <w:sz w:val="18"/>
                <w:szCs w:val="18"/>
              </w:rPr>
              <w:t> </w:t>
            </w:r>
            <w:r w:rsidRPr="00A1781D">
              <w:rPr>
                <w:rFonts w:ascii="Times New Roman" w:hAnsi="Times New Roman" w:cs="Times New Roman"/>
                <w:sz w:val="18"/>
                <w:szCs w:val="18"/>
              </w:rPr>
              <w:t>201</w:t>
            </w:r>
            <w:r w:rsidR="006B5A5B">
              <w:rPr>
                <w:rFonts w:ascii="Times New Roman" w:hAnsi="Times New Roman" w:cs="Times New Roman"/>
                <w:sz w:val="18"/>
                <w:szCs w:val="18"/>
              </w:rPr>
              <w:t> </w:t>
            </w:r>
            <w:r w:rsidRPr="00A1781D">
              <w:rPr>
                <w:rFonts w:ascii="Times New Roman" w:hAnsi="Times New Roman" w:cs="Times New Roman"/>
                <w:sz w:val="18"/>
                <w:szCs w:val="18"/>
              </w:rPr>
              <w:t>22000, 1 201 23000; 1 201 27000</w:t>
            </w:r>
          </w:p>
        </w:tc>
        <w:tc>
          <w:tcPr>
            <w:tcW w:w="992" w:type="dxa"/>
            <w:tcBorders>
              <w:top w:val="single" w:sz="4" w:space="0" w:color="000000"/>
              <w:left w:val="single" w:sz="4" w:space="0" w:color="000000"/>
              <w:bottom w:val="single" w:sz="4" w:space="0" w:color="000000"/>
            </w:tcBorders>
          </w:tcPr>
          <w:p w14:paraId="71C043BB"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77F34FA5"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 для (ПРП=500)</w:t>
            </w:r>
          </w:p>
        </w:tc>
        <w:tc>
          <w:tcPr>
            <w:tcW w:w="425" w:type="dxa"/>
            <w:tcBorders>
              <w:top w:val="single" w:sz="4" w:space="0" w:color="000000"/>
              <w:left w:val="single" w:sz="4" w:space="0" w:color="000000"/>
              <w:bottom w:val="single" w:sz="4" w:space="0" w:color="000000"/>
            </w:tcBorders>
            <w:shd w:val="clear" w:color="auto" w:fill="auto"/>
          </w:tcPr>
          <w:p w14:paraId="4C4370BD"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5248EFFB"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532B4A8C"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3ED7B8F2"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14:paraId="74DEFED1"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right w:val="single" w:sz="4" w:space="0" w:color="000000"/>
            </w:tcBorders>
          </w:tcPr>
          <w:p w14:paraId="29E28F23"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39A0B40" w14:textId="77777777"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77AE98C6"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0027CDF5" w14:textId="77777777"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1214E462" w14:textId="77777777"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468A35CE" w14:textId="77777777"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 соответствие  изменения остатков средств в ф. 0503127 и ф. 0503178 (остатки по счетам в кредитных </w:t>
            </w:r>
            <w:r w:rsidRPr="00A1781D">
              <w:rPr>
                <w:rFonts w:ascii="Times New Roman" w:hAnsi="Times New Roman" w:cs="Times New Roman"/>
                <w:sz w:val="18"/>
                <w:szCs w:val="18"/>
              </w:rPr>
              <w:lastRenderedPageBreak/>
              <w:t>организациях)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3F3EFC81"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c>
          <w:tcPr>
            <w:tcW w:w="425" w:type="dxa"/>
            <w:tcBorders>
              <w:top w:val="single" w:sz="4" w:space="0" w:color="000000"/>
              <w:left w:val="single" w:sz="4" w:space="0" w:color="000000"/>
              <w:bottom w:val="single" w:sz="4" w:space="0" w:color="000000"/>
              <w:right w:val="single" w:sz="4" w:space="0" w:color="000000"/>
            </w:tcBorders>
          </w:tcPr>
          <w:p w14:paraId="6E69B6A7" w14:textId="77777777" w:rsidR="00CA23E4" w:rsidRDefault="00CA23E4" w:rsidP="007908B5">
            <w:pPr>
              <w:pStyle w:val="ConsPlusCell"/>
              <w:snapToGrid w:val="0"/>
              <w:rPr>
                <w:rFonts w:ascii="Times New Roman" w:hAnsi="Times New Roman" w:cs="Times New Roman"/>
                <w:sz w:val="18"/>
                <w:szCs w:val="18"/>
              </w:rPr>
            </w:pPr>
          </w:p>
        </w:tc>
      </w:tr>
      <w:tr w:rsidR="004973C2" w:rsidRPr="00A1781D" w14:paraId="05E746C7" w14:textId="77777777" w:rsidTr="004973C2">
        <w:trPr>
          <w:trHeight w:val="1065"/>
        </w:trPr>
        <w:tc>
          <w:tcPr>
            <w:tcW w:w="419" w:type="dxa"/>
            <w:tcBorders>
              <w:top w:val="single" w:sz="4" w:space="0" w:color="000000"/>
              <w:left w:val="single" w:sz="4" w:space="0" w:color="000000"/>
              <w:bottom w:val="single" w:sz="4" w:space="0" w:color="000000"/>
            </w:tcBorders>
          </w:tcPr>
          <w:p w14:paraId="2320B21C" w14:textId="77777777" w:rsidR="004973C2" w:rsidRPr="00A1781D" w:rsidRDefault="004973C2" w:rsidP="001F30D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14:paraId="385D962B" w14:textId="77777777" w:rsidR="004973C2" w:rsidRPr="00A1781D" w:rsidRDefault="004973C2" w:rsidP="001F30DF">
            <w:pPr>
              <w:pStyle w:val="ConsPlusCell"/>
              <w:snapToGrid w:val="0"/>
              <w:jc w:val="center"/>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7956B9B9" w14:textId="77777777" w:rsidR="004973C2" w:rsidRPr="00A1781D" w:rsidRDefault="004973C2" w:rsidP="001F30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14:paraId="0F1FE0B3" w14:textId="77777777" w:rsidR="004973C2" w:rsidRPr="00A1781D" w:rsidRDefault="004973C2" w:rsidP="001F30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14:paraId="54FBFB7B" w14:textId="77777777" w:rsidR="004973C2" w:rsidRPr="00A1781D" w:rsidRDefault="004973C2" w:rsidP="004973C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w:t>
            </w:r>
            <w:r>
              <w:rPr>
                <w:rFonts w:ascii="Times New Roman" w:hAnsi="Times New Roman" w:cs="Times New Roman"/>
                <w:sz w:val="18"/>
                <w:szCs w:val="18"/>
              </w:rPr>
              <w:t> </w:t>
            </w:r>
            <w:r w:rsidRPr="00A1781D">
              <w:rPr>
                <w:rFonts w:ascii="Times New Roman" w:hAnsi="Times New Roman" w:cs="Times New Roman"/>
                <w:sz w:val="18"/>
                <w:szCs w:val="18"/>
              </w:rPr>
              <w:t>201</w:t>
            </w:r>
            <w:r>
              <w:rPr>
                <w:rFonts w:ascii="Times New Roman" w:hAnsi="Times New Roman" w:cs="Times New Roman"/>
                <w:sz w:val="18"/>
                <w:szCs w:val="18"/>
              </w:rPr>
              <w:t> 22000</w:t>
            </w:r>
          </w:p>
        </w:tc>
        <w:tc>
          <w:tcPr>
            <w:tcW w:w="992" w:type="dxa"/>
            <w:tcBorders>
              <w:top w:val="single" w:sz="4" w:space="0" w:color="000000"/>
              <w:left w:val="single" w:sz="4" w:space="0" w:color="000000"/>
              <w:bottom w:val="single" w:sz="4" w:space="0" w:color="000000"/>
            </w:tcBorders>
          </w:tcPr>
          <w:p w14:paraId="61EB9052" w14:textId="77777777" w:rsidR="004973C2" w:rsidRPr="00A1781D" w:rsidRDefault="004973C2" w:rsidP="001F30DF">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250C968C" w14:textId="77777777" w:rsidR="004973C2" w:rsidRPr="00A1781D" w:rsidRDefault="004973C2" w:rsidP="004973C2">
            <w:pPr>
              <w:pStyle w:val="ConsPlusCell"/>
              <w:snapToGrid w:val="0"/>
              <w:rPr>
                <w:rFonts w:ascii="Times New Roman" w:hAnsi="Times New Roman" w:cs="Times New Roman"/>
                <w:sz w:val="18"/>
                <w:szCs w:val="18"/>
              </w:rPr>
            </w:pPr>
            <w:r>
              <w:rPr>
                <w:rFonts w:ascii="Times New Roman" w:hAnsi="Times New Roman" w:cs="Times New Roman"/>
                <w:sz w:val="18"/>
                <w:szCs w:val="18"/>
              </w:rPr>
              <w:t>5</w:t>
            </w:r>
            <w:r w:rsidRPr="00A1781D">
              <w:rPr>
                <w:rFonts w:ascii="Times New Roman" w:hAnsi="Times New Roman" w:cs="Times New Roman"/>
                <w:sz w:val="18"/>
                <w:szCs w:val="18"/>
              </w:rPr>
              <w:t xml:space="preserve"> – </w:t>
            </w:r>
            <w:r>
              <w:rPr>
                <w:rFonts w:ascii="Times New Roman" w:hAnsi="Times New Roman" w:cs="Times New Roman"/>
                <w:sz w:val="18"/>
                <w:szCs w:val="18"/>
              </w:rPr>
              <w:t>3</w:t>
            </w:r>
            <w:r w:rsidRPr="00A1781D">
              <w:rPr>
                <w:rFonts w:ascii="Times New Roman" w:hAnsi="Times New Roman" w:cs="Times New Roman"/>
                <w:sz w:val="18"/>
                <w:szCs w:val="18"/>
              </w:rPr>
              <w:t xml:space="preserve"> для (ПРП=500)</w:t>
            </w:r>
          </w:p>
        </w:tc>
        <w:tc>
          <w:tcPr>
            <w:tcW w:w="425" w:type="dxa"/>
            <w:tcBorders>
              <w:top w:val="single" w:sz="4" w:space="0" w:color="000000"/>
              <w:left w:val="single" w:sz="4" w:space="0" w:color="000000"/>
              <w:bottom w:val="single" w:sz="4" w:space="0" w:color="000000"/>
            </w:tcBorders>
            <w:shd w:val="clear" w:color="auto" w:fill="auto"/>
          </w:tcPr>
          <w:p w14:paraId="6EF83CE4" w14:textId="77777777" w:rsidR="004973C2" w:rsidRPr="00A1781D" w:rsidRDefault="004973C2" w:rsidP="001F30D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4444F455" w14:textId="77777777" w:rsidR="004973C2" w:rsidRPr="00A1781D" w:rsidRDefault="004973C2" w:rsidP="004973C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w:t>
            </w:r>
            <w:r>
              <w:rPr>
                <w:rFonts w:ascii="Times New Roman" w:hAnsi="Times New Roman" w:cs="Times New Roman"/>
                <w:sz w:val="18"/>
                <w:szCs w:val="18"/>
              </w:rPr>
              <w:t>3</w:t>
            </w:r>
          </w:p>
        </w:tc>
        <w:tc>
          <w:tcPr>
            <w:tcW w:w="851" w:type="dxa"/>
            <w:tcBorders>
              <w:top w:val="single" w:sz="4" w:space="0" w:color="000000"/>
              <w:left w:val="single" w:sz="4" w:space="0" w:color="000000"/>
              <w:bottom w:val="single" w:sz="4" w:space="0" w:color="000000"/>
            </w:tcBorders>
            <w:shd w:val="clear" w:color="auto" w:fill="auto"/>
          </w:tcPr>
          <w:p w14:paraId="245E4450" w14:textId="77777777" w:rsidR="004973C2" w:rsidRPr="00A1781D" w:rsidRDefault="004973C2" w:rsidP="001F30D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4F6F65F6" w14:textId="77777777" w:rsidR="004973C2" w:rsidRPr="00A1781D" w:rsidRDefault="004973C2" w:rsidP="001F30DF">
            <w:pPr>
              <w:pStyle w:val="ConsPlusCell"/>
              <w:snapToGrid w:val="0"/>
              <w:rPr>
                <w:rFonts w:ascii="Times New Roman" w:hAnsi="Times New Roman" w:cs="Times New Roman"/>
                <w:sz w:val="18"/>
                <w:szCs w:val="18"/>
              </w:rPr>
            </w:pPr>
            <w:r>
              <w:rPr>
                <w:rFonts w:ascii="Times New Roman" w:hAnsi="Times New Roman" w:cs="Times New Roman"/>
                <w:sz w:val="18"/>
                <w:szCs w:val="18"/>
              </w:rPr>
              <w:t>4910 + 4920</w:t>
            </w:r>
          </w:p>
        </w:tc>
        <w:tc>
          <w:tcPr>
            <w:tcW w:w="992" w:type="dxa"/>
            <w:tcBorders>
              <w:top w:val="single" w:sz="4" w:space="0" w:color="000000"/>
              <w:left w:val="single" w:sz="4" w:space="0" w:color="000000"/>
              <w:bottom w:val="single" w:sz="4" w:space="0" w:color="000000"/>
            </w:tcBorders>
            <w:shd w:val="clear" w:color="auto" w:fill="auto"/>
          </w:tcPr>
          <w:p w14:paraId="7FA77158" w14:textId="77777777" w:rsidR="004973C2" w:rsidRPr="00A1781D" w:rsidRDefault="004973C2" w:rsidP="001F30DF">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right w:val="single" w:sz="4" w:space="0" w:color="000000"/>
            </w:tcBorders>
          </w:tcPr>
          <w:p w14:paraId="55B43B26" w14:textId="77777777" w:rsidR="004973C2" w:rsidRPr="00A1781D" w:rsidRDefault="004973C2" w:rsidP="001F30D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E4DF625" w14:textId="77777777" w:rsidR="004973C2" w:rsidRPr="00A1781D" w:rsidRDefault="004973C2" w:rsidP="001F30DF">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0FE8E560" w14:textId="77777777" w:rsidR="004973C2" w:rsidRPr="00A1781D" w:rsidRDefault="004973C2" w:rsidP="001F30D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74B45822" w14:textId="77777777" w:rsidR="004973C2" w:rsidRPr="00A1781D" w:rsidRDefault="004973C2" w:rsidP="001F30DF">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45A5FC66" w14:textId="77777777" w:rsidR="004973C2" w:rsidRPr="00A1781D" w:rsidRDefault="004973C2" w:rsidP="001F30DF">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BD0AC33" w14:textId="77777777" w:rsidR="004973C2" w:rsidRPr="00A1781D" w:rsidRDefault="004973C2" w:rsidP="004973C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 соответствие  изменения остатков средств</w:t>
            </w:r>
            <w:r>
              <w:rPr>
                <w:rFonts w:ascii="Times New Roman" w:hAnsi="Times New Roman" w:cs="Times New Roman"/>
                <w:sz w:val="18"/>
                <w:szCs w:val="18"/>
              </w:rPr>
              <w:t xml:space="preserve"> на депозитах </w:t>
            </w:r>
            <w:r w:rsidRPr="00A1781D">
              <w:rPr>
                <w:rFonts w:ascii="Times New Roman" w:hAnsi="Times New Roman" w:cs="Times New Roman"/>
                <w:sz w:val="18"/>
                <w:szCs w:val="18"/>
              </w:rPr>
              <w:t>в ф. 050312</w:t>
            </w:r>
            <w:r>
              <w:rPr>
                <w:rFonts w:ascii="Times New Roman" w:hAnsi="Times New Roman" w:cs="Times New Roman"/>
                <w:sz w:val="18"/>
                <w:szCs w:val="18"/>
              </w:rPr>
              <w:t>3</w:t>
            </w:r>
            <w:r w:rsidRPr="00A1781D">
              <w:rPr>
                <w:rFonts w:ascii="Times New Roman" w:hAnsi="Times New Roman" w:cs="Times New Roman"/>
                <w:sz w:val="18"/>
                <w:szCs w:val="18"/>
              </w:rPr>
              <w:t xml:space="preserve"> и ф. 0503178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5F6ADD84" w14:textId="77777777" w:rsidR="004973C2" w:rsidRPr="00A1781D" w:rsidRDefault="004973C2" w:rsidP="001F30D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21C10B9D" w14:textId="77777777" w:rsidR="004973C2" w:rsidRDefault="004973C2" w:rsidP="001F30DF">
            <w:pPr>
              <w:pStyle w:val="ConsPlusCell"/>
              <w:snapToGrid w:val="0"/>
              <w:rPr>
                <w:rFonts w:ascii="Times New Roman" w:hAnsi="Times New Roman" w:cs="Times New Roman"/>
                <w:sz w:val="18"/>
                <w:szCs w:val="18"/>
              </w:rPr>
            </w:pPr>
          </w:p>
        </w:tc>
      </w:tr>
      <w:tr w:rsidR="00113C19" w:rsidRPr="00A1781D" w14:paraId="70F294A1" w14:textId="77777777" w:rsidTr="00CA23E4">
        <w:trPr>
          <w:trHeight w:val="840"/>
        </w:trPr>
        <w:tc>
          <w:tcPr>
            <w:tcW w:w="419" w:type="dxa"/>
            <w:tcBorders>
              <w:top w:val="single" w:sz="4" w:space="0" w:color="000000"/>
              <w:left w:val="single" w:sz="4" w:space="0" w:color="000000"/>
              <w:bottom w:val="single" w:sz="4" w:space="0" w:color="000000"/>
            </w:tcBorders>
          </w:tcPr>
          <w:p w14:paraId="1492F160"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426" w:type="dxa"/>
            <w:tcBorders>
              <w:top w:val="single" w:sz="4" w:space="0" w:color="000000"/>
              <w:left w:val="single" w:sz="4" w:space="0" w:color="000000"/>
              <w:bottom w:val="single" w:sz="4" w:space="0" w:color="000000"/>
            </w:tcBorders>
            <w:shd w:val="clear" w:color="auto" w:fill="auto"/>
          </w:tcPr>
          <w:p w14:paraId="6442A260"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992" w:type="dxa"/>
            <w:tcBorders>
              <w:top w:val="single" w:sz="4" w:space="0" w:color="000000"/>
              <w:left w:val="single" w:sz="4" w:space="0" w:color="000000"/>
              <w:bottom w:val="single" w:sz="4" w:space="0" w:color="000000"/>
              <w:right w:val="single" w:sz="4" w:space="0" w:color="000000"/>
            </w:tcBorders>
          </w:tcPr>
          <w:p w14:paraId="6B5C270C"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14:paraId="4952DFF6"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14:paraId="0B66A9B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992" w:type="dxa"/>
            <w:tcBorders>
              <w:top w:val="single" w:sz="4" w:space="0" w:color="000000"/>
              <w:left w:val="single" w:sz="4" w:space="0" w:color="000000"/>
              <w:bottom w:val="single" w:sz="4" w:space="0" w:color="000000"/>
            </w:tcBorders>
          </w:tcPr>
          <w:p w14:paraId="7C89F160"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52FDE18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 для ПРП=600</w:t>
            </w:r>
          </w:p>
        </w:tc>
        <w:tc>
          <w:tcPr>
            <w:tcW w:w="425" w:type="dxa"/>
            <w:tcBorders>
              <w:top w:val="single" w:sz="4" w:space="0" w:color="000000"/>
              <w:left w:val="single" w:sz="4" w:space="0" w:color="000000"/>
              <w:bottom w:val="single" w:sz="4" w:space="0" w:color="000000"/>
            </w:tcBorders>
            <w:shd w:val="clear" w:color="auto" w:fill="auto"/>
          </w:tcPr>
          <w:p w14:paraId="70C25A1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6B0771A8"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17A02E8C"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772675B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14:paraId="197EEAE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right w:val="single" w:sz="4" w:space="0" w:color="000000"/>
            </w:tcBorders>
          </w:tcPr>
          <w:p w14:paraId="3506C92F"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060D010" w14:textId="77777777"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7D1AD44B"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094F4353" w14:textId="77777777"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40D68737" w14:textId="77777777"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10E2E7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 соответствие  изменения остатков средств  в ф. 0503127 и ф. 0503178 (остатки по счетам в кредитных организациях)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18182FEB"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72F30ACF"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09738935" w14:textId="77777777" w:rsidTr="00CA23E4">
        <w:trPr>
          <w:trHeight w:val="1200"/>
        </w:trPr>
        <w:tc>
          <w:tcPr>
            <w:tcW w:w="419" w:type="dxa"/>
            <w:tcBorders>
              <w:top w:val="single" w:sz="4" w:space="0" w:color="000000"/>
              <w:left w:val="single" w:sz="4" w:space="0" w:color="000000"/>
              <w:bottom w:val="single" w:sz="4" w:space="0" w:color="000000"/>
            </w:tcBorders>
          </w:tcPr>
          <w:p w14:paraId="253CDC9A" w14:textId="77777777" w:rsidR="00CA23E4" w:rsidRPr="00A1781D" w:rsidRDefault="00CA23E4"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lang w:val="en-US"/>
              </w:rPr>
              <w:t>13</w:t>
            </w: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14:paraId="2AE7BA04"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992" w:type="dxa"/>
            <w:tcBorders>
              <w:top w:val="single" w:sz="4" w:space="0" w:color="000000"/>
              <w:left w:val="single" w:sz="4" w:space="0" w:color="000000"/>
              <w:bottom w:val="single" w:sz="4" w:space="0" w:color="000000"/>
              <w:right w:val="single" w:sz="4" w:space="0" w:color="000000"/>
            </w:tcBorders>
          </w:tcPr>
          <w:p w14:paraId="16D7FC87" w14:textId="77777777" w:rsidR="00CA23E4" w:rsidRPr="00A1781D" w:rsidRDefault="00CA23E4" w:rsidP="006B5A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r w:rsidRPr="00A1781D">
              <w:rPr>
                <w:rFonts w:ascii="Times New Roman" w:hAnsi="Times New Roman" w:cs="Times New Roman"/>
                <w:sz w:val="18"/>
                <w:szCs w:val="18"/>
                <w:lang w:val="en-US"/>
              </w:rPr>
              <w:t xml:space="preserve"> – для всех г</w:t>
            </w:r>
            <w:r w:rsidRPr="00A1781D">
              <w:rPr>
                <w:rFonts w:ascii="Times New Roman" w:hAnsi="Times New Roman" w:cs="Times New Roman"/>
                <w:sz w:val="18"/>
                <w:szCs w:val="18"/>
              </w:rPr>
              <w:t>л</w:t>
            </w:r>
            <w:r w:rsidRPr="00A1781D">
              <w:rPr>
                <w:rFonts w:ascii="Times New Roman" w:hAnsi="Times New Roman" w:cs="Times New Roman"/>
                <w:sz w:val="18"/>
                <w:szCs w:val="18"/>
                <w:lang w:val="en-US"/>
              </w:rPr>
              <w:t>ав,</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кроме 092, 100</w:t>
            </w:r>
            <w:r w:rsidRPr="00A1781D">
              <w:rPr>
                <w:rFonts w:ascii="Times New Roman" w:hAnsi="Times New Roman" w:cs="Times New Roman"/>
                <w:sz w:val="18"/>
                <w:szCs w:val="18"/>
              </w:rPr>
              <w:t>, 051, 053, 054, 069, 139, 157, 169, 321</w:t>
            </w:r>
          </w:p>
        </w:tc>
        <w:tc>
          <w:tcPr>
            <w:tcW w:w="1134" w:type="dxa"/>
            <w:tcBorders>
              <w:top w:val="single" w:sz="4" w:space="0" w:color="000000"/>
              <w:left w:val="single" w:sz="4" w:space="0" w:color="000000"/>
              <w:bottom w:val="single" w:sz="4" w:space="0" w:color="000000"/>
            </w:tcBorders>
            <w:shd w:val="clear" w:color="auto" w:fill="auto"/>
          </w:tcPr>
          <w:p w14:paraId="76FF8F0C"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14:paraId="451FAE8E"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6B78465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+8 (ПРП=600)</w:t>
            </w:r>
          </w:p>
        </w:tc>
        <w:tc>
          <w:tcPr>
            <w:tcW w:w="425" w:type="dxa"/>
            <w:tcBorders>
              <w:top w:val="single" w:sz="4" w:space="0" w:color="000000"/>
              <w:left w:val="single" w:sz="4" w:space="0" w:color="000000"/>
              <w:bottom w:val="single" w:sz="4" w:space="0" w:color="000000"/>
            </w:tcBorders>
            <w:shd w:val="clear" w:color="auto" w:fill="auto"/>
          </w:tcPr>
          <w:p w14:paraId="002F5FC3" w14:textId="77777777" w:rsidR="00CA23E4" w:rsidRPr="00A1781D" w:rsidRDefault="00CA23E4" w:rsidP="007908B5">
            <w:pPr>
              <w:pStyle w:val="ConsPlusCell"/>
              <w:snapToGrid w:val="0"/>
              <w:rPr>
                <w:rFonts w:ascii="Times New Roman" w:hAnsi="Times New Roman" w:cs="Times New Roman"/>
                <w:sz w:val="18"/>
                <w:szCs w:val="18"/>
              </w:rPr>
            </w:pPr>
          </w:p>
          <w:p w14:paraId="34795B89" w14:textId="77777777" w:rsidR="00CA23E4" w:rsidRPr="00A1781D" w:rsidRDefault="00CA23E4" w:rsidP="007908B5">
            <w:pPr>
              <w:pStyle w:val="ConsPlusCell"/>
              <w:snapToGrid w:val="0"/>
              <w:rPr>
                <w:rFonts w:ascii="Times New Roman" w:hAnsi="Times New Roman" w:cs="Times New Roman"/>
                <w:sz w:val="18"/>
                <w:szCs w:val="18"/>
              </w:rPr>
            </w:pPr>
          </w:p>
          <w:p w14:paraId="2EB96A3E" w14:textId="77777777" w:rsidR="00CA23E4" w:rsidRPr="00A1781D" w:rsidRDefault="00CA23E4" w:rsidP="006B5A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1A2D9BBA" w14:textId="77777777"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w:t>
            </w:r>
            <w:r w:rsidR="00C35566">
              <w:rPr>
                <w:rFonts w:ascii="Times New Roman" w:hAnsi="Times New Roman" w:cs="Times New Roman"/>
                <w:sz w:val="18"/>
                <w:szCs w:val="18"/>
              </w:rPr>
              <w:t xml:space="preserve"> </w:t>
            </w:r>
            <w:r w:rsidRPr="00A1781D">
              <w:rPr>
                <w:rFonts w:ascii="Times New Roman" w:hAnsi="Times New Roman" w:cs="Times New Roman"/>
                <w:sz w:val="18"/>
                <w:szCs w:val="18"/>
                <w:lang w:val="en-US"/>
              </w:rPr>
              <w:t>для всех г</w:t>
            </w:r>
            <w:r w:rsidRPr="00A1781D">
              <w:rPr>
                <w:rFonts w:ascii="Times New Roman" w:hAnsi="Times New Roman" w:cs="Times New Roman"/>
                <w:sz w:val="18"/>
                <w:szCs w:val="18"/>
              </w:rPr>
              <w:t>л</w:t>
            </w:r>
            <w:r w:rsidRPr="00A1781D">
              <w:rPr>
                <w:rFonts w:ascii="Times New Roman" w:hAnsi="Times New Roman" w:cs="Times New Roman"/>
                <w:sz w:val="18"/>
                <w:szCs w:val="18"/>
                <w:lang w:val="en-US"/>
              </w:rPr>
              <w:t>ав, кроме 092, 100</w:t>
            </w:r>
            <w:r w:rsidRPr="00A1781D">
              <w:rPr>
                <w:rFonts w:ascii="Times New Roman" w:hAnsi="Times New Roman" w:cs="Times New Roman"/>
                <w:sz w:val="18"/>
                <w:szCs w:val="18"/>
              </w:rPr>
              <w:t xml:space="preserve">, 051, 053, 054, 069, 139, 157, 169, 321 </w:t>
            </w:r>
          </w:p>
        </w:tc>
        <w:tc>
          <w:tcPr>
            <w:tcW w:w="851" w:type="dxa"/>
            <w:tcBorders>
              <w:top w:val="single" w:sz="4" w:space="0" w:color="000000"/>
              <w:left w:val="single" w:sz="4" w:space="0" w:color="000000"/>
              <w:bottom w:val="single" w:sz="4" w:space="0" w:color="000000"/>
            </w:tcBorders>
            <w:shd w:val="clear" w:color="auto" w:fill="auto"/>
          </w:tcPr>
          <w:p w14:paraId="62BBE1D2"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5CD3186B" w14:textId="77777777" w:rsidR="00CA23E4" w:rsidRPr="00A1781D" w:rsidRDefault="00CA23E4" w:rsidP="006B5A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14:paraId="295CA6A0" w14:textId="77777777"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6271153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27482864"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всех глав, кроме 092, 100,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14:paraId="16424166"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06D39AF5"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14:paraId="7EEC659E"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14:paraId="4E035C94"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72036F1B"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08CA5ABE"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5607EF48"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17160189" w14:textId="77777777" w:rsidTr="00CA23E4">
        <w:trPr>
          <w:trHeight w:val="1200"/>
        </w:trPr>
        <w:tc>
          <w:tcPr>
            <w:tcW w:w="419" w:type="dxa"/>
            <w:tcBorders>
              <w:top w:val="single" w:sz="4" w:space="0" w:color="000000"/>
              <w:left w:val="single" w:sz="4" w:space="0" w:color="000000"/>
              <w:bottom w:val="single" w:sz="4" w:space="0" w:color="000000"/>
            </w:tcBorders>
          </w:tcPr>
          <w:p w14:paraId="306366E2"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lang w:val="en-US"/>
              </w:rPr>
              <w:t>13</w:t>
            </w:r>
            <w:r w:rsidRPr="00A1781D">
              <w:rPr>
                <w:rFonts w:ascii="Times New Roman" w:hAnsi="Times New Roman" w:cs="Times New Roman"/>
                <w:sz w:val="18"/>
                <w:szCs w:val="18"/>
              </w:rPr>
              <w:t>.1</w:t>
            </w:r>
          </w:p>
          <w:p w14:paraId="706EC184"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14:paraId="6402E7DA"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13.1</w:t>
            </w:r>
          </w:p>
        </w:tc>
        <w:tc>
          <w:tcPr>
            <w:tcW w:w="992" w:type="dxa"/>
            <w:tcBorders>
              <w:top w:val="single" w:sz="4" w:space="0" w:color="000000"/>
              <w:left w:val="single" w:sz="4" w:space="0" w:color="000000"/>
              <w:bottom w:val="single" w:sz="4" w:space="0" w:color="000000"/>
              <w:right w:val="single" w:sz="4" w:space="0" w:color="000000"/>
            </w:tcBorders>
          </w:tcPr>
          <w:p w14:paraId="5E857C9F"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 051, 053, 054, 069, 139, 157, 169, 321</w:t>
            </w:r>
          </w:p>
        </w:tc>
        <w:tc>
          <w:tcPr>
            <w:tcW w:w="1134" w:type="dxa"/>
            <w:tcBorders>
              <w:top w:val="single" w:sz="4" w:space="0" w:color="000000"/>
              <w:left w:val="single" w:sz="4" w:space="0" w:color="000000"/>
              <w:bottom w:val="single" w:sz="4" w:space="0" w:color="000000"/>
            </w:tcBorders>
            <w:shd w:val="clear" w:color="auto" w:fill="auto"/>
          </w:tcPr>
          <w:p w14:paraId="420AC53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14:paraId="323CA693"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5BCF15D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14:paraId="3285BB0A" w14:textId="77777777" w:rsidR="00CA23E4" w:rsidRPr="00A1781D" w:rsidRDefault="00CA23E4" w:rsidP="007908B5">
            <w:pPr>
              <w:pStyle w:val="ConsPlusCell"/>
              <w:snapToGrid w:val="0"/>
              <w:rPr>
                <w:rFonts w:ascii="Times New Roman" w:eastAsia="Calibri" w:hAnsi="Times New Roman" w:cs="Times New Roman"/>
                <w:sz w:val="18"/>
                <w:szCs w:val="18"/>
              </w:rPr>
            </w:pPr>
          </w:p>
          <w:p w14:paraId="4F65319E" w14:textId="77777777" w:rsidR="00CA23E4" w:rsidRPr="00A1781D" w:rsidRDefault="00CA23E4" w:rsidP="007908B5">
            <w:pPr>
              <w:pStyle w:val="ConsPlusCell"/>
              <w:snapToGrid w:val="0"/>
              <w:rPr>
                <w:rFonts w:ascii="Times New Roman" w:hAnsi="Times New Roman" w:cs="Times New Roman"/>
                <w:sz w:val="18"/>
                <w:szCs w:val="18"/>
              </w:rPr>
            </w:pPr>
          </w:p>
          <w:p w14:paraId="782D6312" w14:textId="77777777" w:rsidR="00CA23E4" w:rsidRPr="00A1781D" w:rsidRDefault="00CA23E4" w:rsidP="006B5A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003EA03B"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 для глав 051, 053, 054, 069, 139, 157, 169, 321</w:t>
            </w:r>
          </w:p>
        </w:tc>
        <w:tc>
          <w:tcPr>
            <w:tcW w:w="851" w:type="dxa"/>
            <w:tcBorders>
              <w:top w:val="single" w:sz="4" w:space="0" w:color="000000"/>
              <w:left w:val="single" w:sz="4" w:space="0" w:color="000000"/>
              <w:bottom w:val="single" w:sz="4" w:space="0" w:color="000000"/>
            </w:tcBorders>
            <w:shd w:val="clear" w:color="auto" w:fill="auto"/>
          </w:tcPr>
          <w:p w14:paraId="7D95A01E"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702C90F0" w14:textId="77777777" w:rsidR="00CA23E4" w:rsidRPr="00A1781D" w:rsidRDefault="00CA23E4" w:rsidP="006B5A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14:paraId="78C140F1" w14:textId="77777777"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28E56433"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0341BBBE"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14:paraId="0BCC18E1"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2FE333B4" w14:textId="77777777" w:rsidR="00CA23E4" w:rsidRPr="00A1781D" w:rsidRDefault="00CA23E4" w:rsidP="007908B5">
            <w:pPr>
              <w:pStyle w:val="ConsPlusCell"/>
              <w:rPr>
                <w:rFonts w:ascii="Times New Roman" w:eastAsia="Calibri" w:hAnsi="Times New Roman" w:cs="Times New Roman"/>
                <w:sz w:val="18"/>
                <w:szCs w:val="18"/>
              </w:rPr>
            </w:pPr>
            <w:r w:rsidRPr="00A1781D">
              <w:rPr>
                <w:rFonts w:ascii="Times New Roman" w:hAnsi="Times New Roman" w:cs="Times New Roman"/>
                <w:sz w:val="18"/>
                <w:szCs w:val="18"/>
              </w:rPr>
              <w:t>Итого по разделу 1 по счетам:</w:t>
            </w:r>
          </w:p>
          <w:p w14:paraId="3A434132"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14:paraId="4128EA53"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59B25B8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2A6D262D"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385E5CAC"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515A22E5" w14:textId="77777777" w:rsidTr="00CA23E4">
        <w:trPr>
          <w:trHeight w:val="1200"/>
        </w:trPr>
        <w:tc>
          <w:tcPr>
            <w:tcW w:w="419" w:type="dxa"/>
            <w:tcBorders>
              <w:top w:val="single" w:sz="4" w:space="0" w:color="000000"/>
              <w:left w:val="single" w:sz="4" w:space="0" w:color="000000"/>
              <w:bottom w:val="single" w:sz="4" w:space="0" w:color="000000"/>
            </w:tcBorders>
          </w:tcPr>
          <w:p w14:paraId="4245B073"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14(ГРБС)</w:t>
            </w:r>
          </w:p>
        </w:tc>
        <w:tc>
          <w:tcPr>
            <w:tcW w:w="426" w:type="dxa"/>
            <w:tcBorders>
              <w:top w:val="single" w:sz="4" w:space="0" w:color="000000"/>
              <w:left w:val="single" w:sz="4" w:space="0" w:color="000000"/>
              <w:bottom w:val="single" w:sz="4" w:space="0" w:color="000000"/>
            </w:tcBorders>
            <w:shd w:val="clear" w:color="auto" w:fill="auto"/>
          </w:tcPr>
          <w:p w14:paraId="068EF0CA"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992" w:type="dxa"/>
            <w:tcBorders>
              <w:top w:val="single" w:sz="4" w:space="0" w:color="000000"/>
              <w:left w:val="single" w:sz="4" w:space="0" w:color="000000"/>
              <w:bottom w:val="single" w:sz="4" w:space="0" w:color="000000"/>
              <w:right w:val="single" w:sz="4" w:space="0" w:color="000000"/>
            </w:tcBorders>
          </w:tcPr>
          <w:p w14:paraId="34B83406"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p>
        </w:tc>
        <w:tc>
          <w:tcPr>
            <w:tcW w:w="1134" w:type="dxa"/>
            <w:tcBorders>
              <w:top w:val="single" w:sz="4" w:space="0" w:color="000000"/>
              <w:left w:val="single" w:sz="4" w:space="0" w:color="000000"/>
              <w:bottom w:val="single" w:sz="4" w:space="0" w:color="000000"/>
            </w:tcBorders>
            <w:shd w:val="clear" w:color="auto" w:fill="auto"/>
          </w:tcPr>
          <w:p w14:paraId="19B09E54"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14:paraId="27B6AF52"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2670961C" w14:textId="77777777" w:rsidR="00CA23E4" w:rsidRPr="00A1781D" w:rsidRDefault="00CA23E4" w:rsidP="006B5A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ПРП=600: 8-7</w:t>
            </w:r>
          </w:p>
        </w:tc>
        <w:tc>
          <w:tcPr>
            <w:tcW w:w="425" w:type="dxa"/>
            <w:tcBorders>
              <w:top w:val="single" w:sz="4" w:space="0" w:color="000000"/>
              <w:left w:val="single" w:sz="4" w:space="0" w:color="000000"/>
              <w:bottom w:val="single" w:sz="4" w:space="0" w:color="000000"/>
            </w:tcBorders>
            <w:shd w:val="clear" w:color="auto" w:fill="auto"/>
          </w:tcPr>
          <w:p w14:paraId="483B884A" w14:textId="77777777" w:rsidR="00CA23E4" w:rsidRPr="00A1781D" w:rsidRDefault="00CA23E4" w:rsidP="007908B5">
            <w:pPr>
              <w:pStyle w:val="ConsPlusCell"/>
              <w:snapToGrid w:val="0"/>
              <w:rPr>
                <w:rFonts w:ascii="Times New Roman" w:hAnsi="Times New Roman" w:cs="Times New Roman"/>
                <w:sz w:val="18"/>
                <w:szCs w:val="18"/>
              </w:rPr>
            </w:pPr>
          </w:p>
          <w:p w14:paraId="2EE849BD"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20619CBF"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851" w:type="dxa"/>
            <w:tcBorders>
              <w:top w:val="single" w:sz="4" w:space="0" w:color="000000"/>
              <w:left w:val="single" w:sz="4" w:space="0" w:color="000000"/>
              <w:bottom w:val="single" w:sz="4" w:space="0" w:color="000000"/>
            </w:tcBorders>
            <w:shd w:val="clear" w:color="auto" w:fill="auto"/>
          </w:tcPr>
          <w:p w14:paraId="5BC710FE"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7EE3D6A8"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(8) – 200 (9) + 520 (8) + 620 (8)</w:t>
            </w:r>
          </w:p>
        </w:tc>
        <w:tc>
          <w:tcPr>
            <w:tcW w:w="992" w:type="dxa"/>
            <w:tcBorders>
              <w:top w:val="single" w:sz="4" w:space="0" w:color="000000"/>
              <w:left w:val="single" w:sz="4" w:space="0" w:color="000000"/>
              <w:bottom w:val="single" w:sz="4" w:space="0" w:color="000000"/>
            </w:tcBorders>
            <w:shd w:val="clear" w:color="auto" w:fill="auto"/>
          </w:tcPr>
          <w:p w14:paraId="05AEEAF0" w14:textId="77777777"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2277AF10"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6483C34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(ПРП=600) </w:t>
            </w:r>
          </w:p>
        </w:tc>
        <w:tc>
          <w:tcPr>
            <w:tcW w:w="850" w:type="dxa"/>
            <w:tcBorders>
              <w:top w:val="single" w:sz="4" w:space="0" w:color="000000"/>
              <w:left w:val="single" w:sz="4" w:space="0" w:color="000000"/>
              <w:bottom w:val="single" w:sz="4" w:space="0" w:color="000000"/>
              <w:right w:val="single" w:sz="4" w:space="0" w:color="000000"/>
            </w:tcBorders>
          </w:tcPr>
          <w:p w14:paraId="2DE7DCDA"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3310716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14:paraId="18DB974C"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14:paraId="3B480365"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54B709C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0CFF6AE5"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3DB484DF"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73652502" w14:textId="77777777" w:rsidTr="00CA23E4">
        <w:trPr>
          <w:trHeight w:val="1200"/>
        </w:trPr>
        <w:tc>
          <w:tcPr>
            <w:tcW w:w="419" w:type="dxa"/>
            <w:tcBorders>
              <w:top w:val="single" w:sz="4" w:space="0" w:color="000000"/>
              <w:left w:val="single" w:sz="4" w:space="0" w:color="000000"/>
              <w:bottom w:val="single" w:sz="4" w:space="0" w:color="000000"/>
            </w:tcBorders>
          </w:tcPr>
          <w:p w14:paraId="09F99AC3"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15(ГРБС)</w:t>
            </w:r>
          </w:p>
        </w:tc>
        <w:tc>
          <w:tcPr>
            <w:tcW w:w="426" w:type="dxa"/>
            <w:tcBorders>
              <w:top w:val="single" w:sz="4" w:space="0" w:color="000000"/>
              <w:left w:val="single" w:sz="4" w:space="0" w:color="000000"/>
              <w:bottom w:val="single" w:sz="4" w:space="0" w:color="000000"/>
            </w:tcBorders>
            <w:shd w:val="clear" w:color="auto" w:fill="auto"/>
          </w:tcPr>
          <w:p w14:paraId="47B2F013"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992" w:type="dxa"/>
            <w:tcBorders>
              <w:top w:val="single" w:sz="4" w:space="0" w:color="000000"/>
              <w:left w:val="single" w:sz="4" w:space="0" w:color="000000"/>
              <w:bottom w:val="single" w:sz="4" w:space="0" w:color="000000"/>
              <w:right w:val="single" w:sz="4" w:space="0" w:color="000000"/>
            </w:tcBorders>
          </w:tcPr>
          <w:p w14:paraId="36B0DC73"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главы 092</w:t>
            </w:r>
          </w:p>
        </w:tc>
        <w:tc>
          <w:tcPr>
            <w:tcW w:w="1134" w:type="dxa"/>
            <w:tcBorders>
              <w:top w:val="single" w:sz="4" w:space="0" w:color="000000"/>
              <w:left w:val="single" w:sz="4" w:space="0" w:color="000000"/>
              <w:bottom w:val="single" w:sz="4" w:space="0" w:color="000000"/>
            </w:tcBorders>
            <w:shd w:val="clear" w:color="auto" w:fill="auto"/>
          </w:tcPr>
          <w:p w14:paraId="3A05EF8F"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14:paraId="10C41B3E"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4E55C84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14:paraId="4BF132D2" w14:textId="77777777" w:rsidR="00CA23E4" w:rsidRPr="00A1781D" w:rsidRDefault="00CA23E4" w:rsidP="007908B5">
            <w:pPr>
              <w:pStyle w:val="ConsPlusCell"/>
              <w:snapToGrid w:val="0"/>
              <w:rPr>
                <w:rFonts w:ascii="Times New Roman" w:hAnsi="Times New Roman" w:cs="Times New Roman"/>
                <w:sz w:val="18"/>
                <w:szCs w:val="18"/>
              </w:rPr>
            </w:pPr>
          </w:p>
          <w:p w14:paraId="7F3772C2"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0D3A7FD4"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для главы 092 (ПРП=500)</w:t>
            </w:r>
          </w:p>
        </w:tc>
        <w:tc>
          <w:tcPr>
            <w:tcW w:w="851" w:type="dxa"/>
            <w:tcBorders>
              <w:top w:val="single" w:sz="4" w:space="0" w:color="000000"/>
              <w:left w:val="single" w:sz="4" w:space="0" w:color="000000"/>
              <w:bottom w:val="single" w:sz="4" w:space="0" w:color="000000"/>
            </w:tcBorders>
            <w:shd w:val="clear" w:color="auto" w:fill="auto"/>
          </w:tcPr>
          <w:p w14:paraId="1846AB87"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6A2F26C4"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(6+7) – 200 (7+8) + 520 (6+7) + 620 (6+7)</w:t>
            </w:r>
          </w:p>
        </w:tc>
        <w:tc>
          <w:tcPr>
            <w:tcW w:w="992" w:type="dxa"/>
            <w:tcBorders>
              <w:top w:val="single" w:sz="4" w:space="0" w:color="000000"/>
              <w:left w:val="single" w:sz="4" w:space="0" w:color="000000"/>
              <w:bottom w:val="single" w:sz="4" w:space="0" w:color="000000"/>
            </w:tcBorders>
            <w:shd w:val="clear" w:color="auto" w:fill="auto"/>
          </w:tcPr>
          <w:p w14:paraId="2DEF2D68" w14:textId="77777777"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4BADC074"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63BCFB8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 – для главы 092 (ПРП=500)</w:t>
            </w:r>
          </w:p>
        </w:tc>
        <w:tc>
          <w:tcPr>
            <w:tcW w:w="850" w:type="dxa"/>
            <w:tcBorders>
              <w:top w:val="single" w:sz="4" w:space="0" w:color="000000"/>
              <w:left w:val="single" w:sz="4" w:space="0" w:color="000000"/>
              <w:bottom w:val="single" w:sz="4" w:space="0" w:color="000000"/>
              <w:right w:val="single" w:sz="4" w:space="0" w:color="000000"/>
            </w:tcBorders>
          </w:tcPr>
          <w:p w14:paraId="640A5EA1"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7CDD389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14:paraId="4DD15E4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14:paraId="741AF78C"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4997BEAE"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5D7AE6C3"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4EF3A09A"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519BCD37" w14:textId="77777777" w:rsidTr="00CA23E4">
        <w:trPr>
          <w:trHeight w:val="339"/>
        </w:trPr>
        <w:tc>
          <w:tcPr>
            <w:tcW w:w="419" w:type="dxa"/>
            <w:tcBorders>
              <w:top w:val="single" w:sz="4" w:space="0" w:color="000000"/>
              <w:left w:val="single" w:sz="4" w:space="0" w:color="000000"/>
              <w:bottom w:val="single" w:sz="4" w:space="0" w:color="000000"/>
            </w:tcBorders>
          </w:tcPr>
          <w:p w14:paraId="0A49C19B"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16(ГРБС)</w:t>
            </w:r>
          </w:p>
        </w:tc>
        <w:tc>
          <w:tcPr>
            <w:tcW w:w="426" w:type="dxa"/>
            <w:tcBorders>
              <w:top w:val="single" w:sz="4" w:space="0" w:color="000000"/>
              <w:left w:val="single" w:sz="4" w:space="0" w:color="000000"/>
              <w:bottom w:val="single" w:sz="4" w:space="0" w:color="000000"/>
            </w:tcBorders>
            <w:shd w:val="clear" w:color="auto" w:fill="auto"/>
          </w:tcPr>
          <w:p w14:paraId="4A94FECC"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992" w:type="dxa"/>
            <w:tcBorders>
              <w:top w:val="single" w:sz="4" w:space="0" w:color="000000"/>
              <w:left w:val="single" w:sz="4" w:space="0" w:color="000000"/>
              <w:bottom w:val="single" w:sz="4" w:space="0" w:color="000000"/>
              <w:right w:val="single" w:sz="4" w:space="0" w:color="000000"/>
            </w:tcBorders>
          </w:tcPr>
          <w:p w14:paraId="50FFA762"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0503125 (1 304 04 000) – </w:t>
            </w:r>
            <w:r w:rsidRPr="00A1781D">
              <w:rPr>
                <w:rFonts w:ascii="Times New Roman" w:hAnsi="Times New Roman" w:cs="Times New Roman"/>
                <w:sz w:val="18"/>
                <w:szCs w:val="18"/>
              </w:rPr>
              <w:lastRenderedPageBreak/>
              <w:t>для главы 100</w:t>
            </w:r>
          </w:p>
        </w:tc>
        <w:tc>
          <w:tcPr>
            <w:tcW w:w="1134" w:type="dxa"/>
            <w:tcBorders>
              <w:top w:val="single" w:sz="4" w:space="0" w:color="000000"/>
              <w:left w:val="single" w:sz="4" w:space="0" w:color="000000"/>
              <w:bottom w:val="single" w:sz="4" w:space="0" w:color="000000"/>
            </w:tcBorders>
            <w:shd w:val="clear" w:color="auto" w:fill="auto"/>
          </w:tcPr>
          <w:p w14:paraId="7AC53B2E"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сумма денежных показателей в </w:t>
            </w:r>
            <w:r w:rsidRPr="00A1781D">
              <w:rPr>
                <w:rFonts w:ascii="Times New Roman" w:hAnsi="Times New Roman" w:cs="Times New Roman"/>
                <w:sz w:val="18"/>
                <w:szCs w:val="18"/>
              </w:rPr>
              <w:lastRenderedPageBreak/>
              <w:t>корреспонденции со сч 130405000 Гр. 7 (ПРП=500) – сумма денежных показателей в корреспонденции со сч 121002000 Гр. 8 (ПРП=500) + Итого Гр. 8 (ПРП=600)</w:t>
            </w:r>
          </w:p>
        </w:tc>
        <w:tc>
          <w:tcPr>
            <w:tcW w:w="992" w:type="dxa"/>
            <w:tcBorders>
              <w:top w:val="single" w:sz="4" w:space="0" w:color="000000"/>
              <w:left w:val="single" w:sz="4" w:space="0" w:color="000000"/>
              <w:bottom w:val="single" w:sz="4" w:space="0" w:color="000000"/>
            </w:tcBorders>
          </w:tcPr>
          <w:p w14:paraId="7B7C5914"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6C7260C1" w14:textId="77777777"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14:paraId="7AF6BC21" w14:textId="77777777" w:rsidR="00CA23E4" w:rsidRPr="00A1781D" w:rsidRDefault="00CA23E4" w:rsidP="007908B5">
            <w:pPr>
              <w:pStyle w:val="ConsPlusCell"/>
              <w:snapToGrid w:val="0"/>
              <w:rPr>
                <w:rFonts w:ascii="Times New Roman" w:hAnsi="Times New Roman" w:cs="Times New Roman"/>
                <w:sz w:val="18"/>
                <w:szCs w:val="18"/>
              </w:rPr>
            </w:pPr>
          </w:p>
          <w:p w14:paraId="669C2D1B"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107B4D09" w14:textId="77777777" w:rsidR="00CA23E4" w:rsidRPr="00931FA7"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0503127 для главы 100 </w:t>
            </w:r>
            <w:r w:rsidRPr="00A1781D">
              <w:rPr>
                <w:rFonts w:ascii="Times New Roman" w:hAnsi="Times New Roman" w:cs="Times New Roman"/>
                <w:sz w:val="18"/>
                <w:szCs w:val="18"/>
              </w:rPr>
              <w:lastRenderedPageBreak/>
              <w:t>(ПРП=500)</w:t>
            </w:r>
          </w:p>
        </w:tc>
        <w:tc>
          <w:tcPr>
            <w:tcW w:w="851" w:type="dxa"/>
            <w:tcBorders>
              <w:top w:val="single" w:sz="4" w:space="0" w:color="000000"/>
              <w:left w:val="single" w:sz="4" w:space="0" w:color="000000"/>
              <w:bottom w:val="single" w:sz="4" w:space="0" w:color="000000"/>
            </w:tcBorders>
            <w:shd w:val="clear" w:color="auto" w:fill="auto"/>
          </w:tcPr>
          <w:p w14:paraId="65471F25"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7482B637"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010 (6+7) – 200 (7+8) + 520 </w:t>
            </w:r>
            <w:r w:rsidRPr="00A1781D">
              <w:rPr>
                <w:rFonts w:ascii="Times New Roman" w:hAnsi="Times New Roman" w:cs="Times New Roman"/>
                <w:sz w:val="18"/>
                <w:szCs w:val="18"/>
              </w:rPr>
              <w:lastRenderedPageBreak/>
              <w:t>(6+7) + 620 (6+7)</w:t>
            </w:r>
          </w:p>
        </w:tc>
        <w:tc>
          <w:tcPr>
            <w:tcW w:w="992" w:type="dxa"/>
            <w:tcBorders>
              <w:top w:val="single" w:sz="4" w:space="0" w:color="000000"/>
              <w:left w:val="single" w:sz="4" w:space="0" w:color="000000"/>
              <w:bottom w:val="single" w:sz="4" w:space="0" w:color="000000"/>
            </w:tcBorders>
            <w:shd w:val="clear" w:color="auto" w:fill="auto"/>
          </w:tcPr>
          <w:p w14:paraId="55954BC6" w14:textId="77777777"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5B88C511"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28FD0AB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главы 100 </w:t>
            </w:r>
            <w:r w:rsidRPr="00A1781D">
              <w:rPr>
                <w:rFonts w:ascii="Times New Roman" w:hAnsi="Times New Roman" w:cs="Times New Roman"/>
                <w:sz w:val="18"/>
                <w:szCs w:val="18"/>
              </w:rPr>
              <w:lastRenderedPageBreak/>
              <w:t>(ПРП=500)</w:t>
            </w:r>
          </w:p>
        </w:tc>
        <w:tc>
          <w:tcPr>
            <w:tcW w:w="850" w:type="dxa"/>
            <w:tcBorders>
              <w:top w:val="single" w:sz="4" w:space="0" w:color="000000"/>
              <w:left w:val="single" w:sz="4" w:space="0" w:color="000000"/>
              <w:bottom w:val="single" w:sz="4" w:space="0" w:color="000000"/>
              <w:right w:val="single" w:sz="4" w:space="0" w:color="000000"/>
            </w:tcBorders>
          </w:tcPr>
          <w:p w14:paraId="0E91241E"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71233C42"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14:paraId="6FCB9401"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1 201 21000;</w:t>
            </w:r>
          </w:p>
          <w:p w14:paraId="6FF9D715" w14:textId="77777777" w:rsidR="00CA23E4" w:rsidRPr="00A1781D" w:rsidRDefault="00CA23E4" w:rsidP="00C3556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708" w:type="dxa"/>
            <w:tcBorders>
              <w:top w:val="single" w:sz="4" w:space="0" w:color="000000"/>
              <w:left w:val="single" w:sz="4" w:space="0" w:color="000000"/>
              <w:bottom w:val="single" w:sz="4" w:space="0" w:color="000000"/>
            </w:tcBorders>
          </w:tcPr>
          <w:p w14:paraId="5EBD300C"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1AE91A19"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ф. 0503178 не соответствует показателям ф. 0503127 </w:t>
            </w:r>
            <w:r w:rsidRPr="00A1781D">
              <w:rPr>
                <w:rFonts w:ascii="Times New Roman" w:hAnsi="Times New Roman" w:cs="Times New Roman"/>
                <w:sz w:val="18"/>
                <w:szCs w:val="18"/>
              </w:rPr>
              <w:lastRenderedPageBreak/>
              <w:t>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7B9AED79"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c>
          <w:tcPr>
            <w:tcW w:w="425" w:type="dxa"/>
            <w:tcBorders>
              <w:top w:val="single" w:sz="4" w:space="0" w:color="000000"/>
              <w:left w:val="single" w:sz="4" w:space="0" w:color="000000"/>
              <w:bottom w:val="single" w:sz="4" w:space="0" w:color="000000"/>
              <w:right w:val="single" w:sz="4" w:space="0" w:color="000000"/>
            </w:tcBorders>
          </w:tcPr>
          <w:p w14:paraId="0195243C"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352F6E94" w14:textId="77777777" w:rsidTr="00CA23E4">
        <w:trPr>
          <w:trHeight w:val="703"/>
        </w:trPr>
        <w:tc>
          <w:tcPr>
            <w:tcW w:w="419" w:type="dxa"/>
            <w:tcBorders>
              <w:top w:val="single" w:sz="4" w:space="0" w:color="000000"/>
              <w:left w:val="single" w:sz="4" w:space="0" w:color="000000"/>
              <w:bottom w:val="single" w:sz="4" w:space="0" w:color="000000"/>
            </w:tcBorders>
          </w:tcPr>
          <w:p w14:paraId="611C9264"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p>
        </w:tc>
        <w:tc>
          <w:tcPr>
            <w:tcW w:w="426" w:type="dxa"/>
            <w:tcBorders>
              <w:top w:val="single" w:sz="4" w:space="0" w:color="000000"/>
              <w:left w:val="single" w:sz="4" w:space="0" w:color="000000"/>
              <w:bottom w:val="single" w:sz="4" w:space="0" w:color="000000"/>
            </w:tcBorders>
            <w:shd w:val="clear" w:color="auto" w:fill="auto"/>
          </w:tcPr>
          <w:p w14:paraId="202902B6" w14:textId="77777777"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6059C7AC"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p>
        </w:tc>
        <w:tc>
          <w:tcPr>
            <w:tcW w:w="1134" w:type="dxa"/>
            <w:tcBorders>
              <w:top w:val="single" w:sz="4" w:space="0" w:color="000000"/>
              <w:left w:val="single" w:sz="4" w:space="0" w:color="000000"/>
              <w:bottom w:val="single" w:sz="4" w:space="0" w:color="000000"/>
            </w:tcBorders>
            <w:shd w:val="clear" w:color="auto" w:fill="auto"/>
          </w:tcPr>
          <w:p w14:paraId="6F4DFD3B" w14:textId="77777777" w:rsidR="00CA23E4" w:rsidRPr="00A1781D" w:rsidRDefault="00591663" w:rsidP="00591663">
            <w:pPr>
              <w:pStyle w:val="ConsPlusCell"/>
              <w:snapToGrid w:val="0"/>
              <w:rPr>
                <w:rFonts w:ascii="Times New Roman" w:hAnsi="Times New Roman" w:cs="Times New Roman"/>
                <w:sz w:val="18"/>
                <w:szCs w:val="18"/>
              </w:rPr>
            </w:pPr>
            <w:r w:rsidRPr="00591663">
              <w:rPr>
                <w:rFonts w:ascii="Times New Roman" w:hAnsi="Times New Roman" w:cs="Times New Roman"/>
                <w:sz w:val="18"/>
                <w:szCs w:val="18"/>
              </w:rPr>
              <w:t>Итого по разделу 1</w:t>
            </w:r>
          </w:p>
        </w:tc>
        <w:tc>
          <w:tcPr>
            <w:tcW w:w="992" w:type="dxa"/>
            <w:tcBorders>
              <w:top w:val="single" w:sz="4" w:space="0" w:color="000000"/>
              <w:left w:val="single" w:sz="4" w:space="0" w:color="000000"/>
              <w:bottom w:val="single" w:sz="4" w:space="0" w:color="000000"/>
            </w:tcBorders>
          </w:tcPr>
          <w:p w14:paraId="1DF8A1EB" w14:textId="77777777"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666873FC"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w:t>
            </w:r>
          </w:p>
        </w:tc>
        <w:tc>
          <w:tcPr>
            <w:tcW w:w="425" w:type="dxa"/>
            <w:tcBorders>
              <w:top w:val="single" w:sz="4" w:space="0" w:color="000000"/>
              <w:left w:val="single" w:sz="4" w:space="0" w:color="000000"/>
              <w:bottom w:val="single" w:sz="4" w:space="0" w:color="000000"/>
            </w:tcBorders>
            <w:shd w:val="clear" w:color="auto" w:fill="auto"/>
          </w:tcPr>
          <w:p w14:paraId="50366C8D"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52EF4D8A"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Pr="00A1781D">
              <w:rPr>
                <w:rFonts w:ascii="Times New Roman" w:hAnsi="Times New Roman" w:cs="Times New Roman"/>
                <w:b/>
                <w:sz w:val="18"/>
                <w:szCs w:val="18"/>
                <w:lang w:val="en-US"/>
              </w:rPr>
              <w:t xml:space="preserve"> z</w:t>
            </w:r>
          </w:p>
        </w:tc>
        <w:tc>
          <w:tcPr>
            <w:tcW w:w="851" w:type="dxa"/>
            <w:tcBorders>
              <w:top w:val="single" w:sz="4" w:space="0" w:color="000000"/>
              <w:left w:val="single" w:sz="4" w:space="0" w:color="000000"/>
              <w:bottom w:val="single" w:sz="4" w:space="0" w:color="000000"/>
            </w:tcBorders>
            <w:shd w:val="clear" w:color="auto" w:fill="auto"/>
          </w:tcPr>
          <w:p w14:paraId="417E8BB0" w14:textId="77777777"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EC1AFA3"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14:paraId="577BCBBE"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right w:val="single" w:sz="4" w:space="0" w:color="000000"/>
            </w:tcBorders>
          </w:tcPr>
          <w:p w14:paraId="43441576"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5F816C0" w14:textId="77777777"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398D9725" w14:textId="77777777"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07EC46A7" w14:textId="77777777"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0E5F30D7" w14:textId="77777777"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74E1561C" w14:textId="77777777"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по загран. учреждениям  ф. 0503178 </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 соответствует стр. 700 ф. 0503127</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03B15E3F" w14:textId="77777777"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467943EB" w14:textId="77777777" w:rsidR="00CA23E4" w:rsidRDefault="00CA23E4" w:rsidP="007908B5">
            <w:pPr>
              <w:pStyle w:val="ConsPlusCell"/>
              <w:snapToGrid w:val="0"/>
              <w:rPr>
                <w:rFonts w:ascii="Times New Roman" w:hAnsi="Times New Roman" w:cs="Times New Roman"/>
                <w:sz w:val="18"/>
                <w:szCs w:val="18"/>
              </w:rPr>
            </w:pPr>
          </w:p>
        </w:tc>
      </w:tr>
      <w:tr w:rsidR="00CA32CD" w:rsidRPr="00A1781D" w14:paraId="14E42614" w14:textId="77777777" w:rsidTr="00CA32CD">
        <w:trPr>
          <w:trHeight w:val="703"/>
        </w:trPr>
        <w:tc>
          <w:tcPr>
            <w:tcW w:w="419" w:type="dxa"/>
            <w:tcBorders>
              <w:top w:val="single" w:sz="4" w:space="0" w:color="000000"/>
              <w:left w:val="single" w:sz="4" w:space="0" w:color="000000"/>
              <w:bottom w:val="single" w:sz="4" w:space="0" w:color="000000"/>
            </w:tcBorders>
          </w:tcPr>
          <w:p w14:paraId="77B2064B" w14:textId="77777777" w:rsidR="00CA32CD" w:rsidRPr="00A1781D" w:rsidRDefault="00CA32CD" w:rsidP="00CA32C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14:paraId="03A865FC" w14:textId="77777777" w:rsidR="00CA32CD" w:rsidRPr="00A1781D" w:rsidRDefault="00CA32CD" w:rsidP="00CA32C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6E5D160A" w14:textId="77777777" w:rsidR="00CA32CD" w:rsidRDefault="00CA32CD"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r>
              <w:rPr>
                <w:rFonts w:ascii="Times New Roman" w:hAnsi="Times New Roman" w:cs="Times New Roman"/>
                <w:sz w:val="18"/>
                <w:szCs w:val="18"/>
              </w:rPr>
              <w:t>,</w:t>
            </w:r>
          </w:p>
          <w:p w14:paraId="04235EE5" w14:textId="77777777"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1134" w:type="dxa"/>
            <w:tcBorders>
              <w:top w:val="single" w:sz="4" w:space="0" w:color="000000"/>
              <w:left w:val="single" w:sz="4" w:space="0" w:color="000000"/>
              <w:bottom w:val="single" w:sz="4" w:space="0" w:color="000000"/>
            </w:tcBorders>
            <w:shd w:val="clear" w:color="auto" w:fill="auto"/>
          </w:tcPr>
          <w:p w14:paraId="5BFC21F9" w14:textId="77777777"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14:paraId="72B042CB" w14:textId="77777777" w:rsidR="00CA32CD" w:rsidRPr="00A1781D" w:rsidRDefault="00CA32CD" w:rsidP="00CA32CD">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6EFF50D1" w14:textId="77777777"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1</w:t>
            </w:r>
          </w:p>
        </w:tc>
        <w:tc>
          <w:tcPr>
            <w:tcW w:w="425" w:type="dxa"/>
            <w:tcBorders>
              <w:top w:val="single" w:sz="4" w:space="0" w:color="000000"/>
              <w:left w:val="single" w:sz="4" w:space="0" w:color="000000"/>
              <w:bottom w:val="single" w:sz="4" w:space="0" w:color="000000"/>
            </w:tcBorders>
            <w:shd w:val="clear" w:color="auto" w:fill="auto"/>
          </w:tcPr>
          <w:p w14:paraId="53CC517E" w14:textId="77777777" w:rsidR="00CA32CD" w:rsidRPr="00A1781D" w:rsidRDefault="00CA32CD"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605F3A72" w14:textId="77777777" w:rsidR="00CA32CD" w:rsidRDefault="00CA32CD"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w:t>
            </w:r>
          </w:p>
          <w:p w14:paraId="405201EE" w14:textId="77777777" w:rsidR="00CB49A2" w:rsidRPr="00A1781D" w:rsidRDefault="00CB49A2"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ПРП 500</w:t>
            </w:r>
          </w:p>
        </w:tc>
        <w:tc>
          <w:tcPr>
            <w:tcW w:w="851" w:type="dxa"/>
            <w:tcBorders>
              <w:top w:val="single" w:sz="4" w:space="0" w:color="000000"/>
              <w:left w:val="single" w:sz="4" w:space="0" w:color="000000"/>
              <w:bottom w:val="single" w:sz="4" w:space="0" w:color="000000"/>
            </w:tcBorders>
            <w:shd w:val="clear" w:color="auto" w:fill="auto"/>
          </w:tcPr>
          <w:p w14:paraId="2520CB20" w14:textId="77777777" w:rsidR="00CA32CD" w:rsidRPr="00CA32C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отраженные в </w:t>
            </w:r>
            <w:r w:rsidRPr="00CA32CD">
              <w:rPr>
                <w:rFonts w:ascii="Times New Roman" w:hAnsi="Times New Roman" w:cs="Times New Roman"/>
                <w:sz w:val="18"/>
                <w:szCs w:val="18"/>
              </w:rPr>
              <w:t>0503178z,</w:t>
            </w:r>
          </w:p>
          <w:p w14:paraId="761D3EEC" w14:textId="77777777" w:rsidR="00CA32CD" w:rsidRPr="00A1781D" w:rsidRDefault="00CA32CD" w:rsidP="00CA32CD">
            <w:pPr>
              <w:pStyle w:val="ConsPlusCell"/>
              <w:snapToGrid w:val="0"/>
              <w:rPr>
                <w:rFonts w:ascii="Times New Roman" w:hAnsi="Times New Roman" w:cs="Times New Roman"/>
                <w:sz w:val="18"/>
                <w:szCs w:val="18"/>
              </w:rPr>
            </w:pPr>
            <w:r w:rsidRPr="00CA32CD">
              <w:rPr>
                <w:rFonts w:ascii="Times New Roman" w:hAnsi="Times New Roman" w:cs="Times New Roman"/>
                <w:sz w:val="18"/>
                <w:szCs w:val="18"/>
              </w:rPr>
              <w:t>0503178 ПРП 600</w:t>
            </w:r>
          </w:p>
        </w:tc>
        <w:tc>
          <w:tcPr>
            <w:tcW w:w="992" w:type="dxa"/>
            <w:tcBorders>
              <w:top w:val="single" w:sz="4" w:space="0" w:color="000000"/>
              <w:left w:val="single" w:sz="4" w:space="0" w:color="000000"/>
              <w:bottom w:val="single" w:sz="4" w:space="0" w:color="000000"/>
              <w:right w:val="single" w:sz="4" w:space="0" w:color="000000"/>
            </w:tcBorders>
          </w:tcPr>
          <w:p w14:paraId="5B03DBB1" w14:textId="77777777" w:rsidR="00CA32CD" w:rsidRPr="00A1781D" w:rsidRDefault="00CA32CD" w:rsidP="00CA32CD">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14:paraId="3E100E29" w14:textId="77777777"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1</w:t>
            </w:r>
          </w:p>
        </w:tc>
        <w:tc>
          <w:tcPr>
            <w:tcW w:w="425" w:type="dxa"/>
            <w:tcBorders>
              <w:top w:val="single" w:sz="4" w:space="0" w:color="000000"/>
              <w:left w:val="single" w:sz="4" w:space="0" w:color="000000"/>
              <w:bottom w:val="single" w:sz="4" w:space="0" w:color="000000"/>
              <w:right w:val="single" w:sz="4" w:space="0" w:color="000000"/>
            </w:tcBorders>
          </w:tcPr>
          <w:p w14:paraId="08FC1436" w14:textId="77777777" w:rsidR="00CA32CD" w:rsidRPr="00A1781D" w:rsidRDefault="00CA32CD" w:rsidP="00CA32CD">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9A022E0" w14:textId="77777777" w:rsidR="00CA32CD" w:rsidRPr="00A1781D" w:rsidRDefault="00CA32CD" w:rsidP="00CA32CD">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1F66BB40" w14:textId="77777777" w:rsidR="00CA32CD" w:rsidRPr="00A1781D" w:rsidRDefault="00CA32CD" w:rsidP="00CA32CD">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432A51DA" w14:textId="77777777" w:rsidR="00CA32CD" w:rsidRPr="00A1781D" w:rsidRDefault="00CA32CD" w:rsidP="00CA32CD">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4992FC99" w14:textId="77777777" w:rsidR="00CA32CD" w:rsidRPr="00A1781D" w:rsidRDefault="00CA32CD" w:rsidP="00CA32CD">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6F162B5" w14:textId="77777777" w:rsidR="00CA32CD" w:rsidRPr="00CA32C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Номера банковских счетов, отраженных в ф. 0503178</w:t>
            </w:r>
            <w:r>
              <w:rPr>
                <w:rFonts w:ascii="Times New Roman" w:hAnsi="Times New Roman" w:cs="Times New Roman"/>
                <w:sz w:val="18"/>
                <w:szCs w:val="18"/>
                <w:lang w:val="en-US"/>
              </w:rPr>
              <w:t>z</w:t>
            </w:r>
            <w:r>
              <w:rPr>
                <w:rFonts w:ascii="Times New Roman" w:hAnsi="Times New Roman" w:cs="Times New Roman"/>
                <w:sz w:val="18"/>
                <w:szCs w:val="18"/>
              </w:rPr>
              <w:t xml:space="preserve"> и 0503178 ПРП 600</w:t>
            </w:r>
            <w:r w:rsidR="00983F0C">
              <w:rPr>
                <w:rFonts w:ascii="Times New Roman" w:hAnsi="Times New Roman" w:cs="Times New Roman"/>
                <w:sz w:val="18"/>
                <w:szCs w:val="18"/>
              </w:rPr>
              <w:t xml:space="preserve">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14:paraId="15648D87" w14:textId="77777777" w:rsidR="00CA32CD" w:rsidRPr="00A1781D" w:rsidRDefault="00CA32CD"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4D962A5E" w14:textId="77777777" w:rsidR="00CA32CD" w:rsidRDefault="00CA32CD" w:rsidP="00CA32CD">
            <w:pPr>
              <w:pStyle w:val="ConsPlusCell"/>
              <w:snapToGrid w:val="0"/>
              <w:rPr>
                <w:rFonts w:ascii="Times New Roman" w:hAnsi="Times New Roman" w:cs="Times New Roman"/>
                <w:sz w:val="18"/>
                <w:szCs w:val="18"/>
              </w:rPr>
            </w:pPr>
          </w:p>
        </w:tc>
      </w:tr>
      <w:tr w:rsidR="00983F0C" w:rsidRPr="00A1781D" w14:paraId="4A2BBD5C" w14:textId="77777777" w:rsidTr="00983F0C">
        <w:trPr>
          <w:trHeight w:val="703"/>
        </w:trPr>
        <w:tc>
          <w:tcPr>
            <w:tcW w:w="419" w:type="dxa"/>
            <w:tcBorders>
              <w:top w:val="single" w:sz="4" w:space="0" w:color="000000"/>
              <w:left w:val="single" w:sz="4" w:space="0" w:color="000000"/>
              <w:bottom w:val="single" w:sz="4" w:space="0" w:color="000000"/>
            </w:tcBorders>
          </w:tcPr>
          <w:p w14:paraId="0F957D26" w14:textId="77777777" w:rsidR="00983F0C" w:rsidRPr="00A1781D" w:rsidRDefault="00983F0C"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r>
              <w:rPr>
                <w:rFonts w:ascii="Times New Roman" w:hAnsi="Times New Roman" w:cs="Times New Roman"/>
                <w:sz w:val="18"/>
                <w:szCs w:val="18"/>
              </w:rPr>
              <w:t>.2</w:t>
            </w:r>
            <w:r w:rsidR="00A846D7">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14:paraId="74EED0E6" w14:textId="77777777" w:rsidR="00983F0C" w:rsidRPr="00A1781D" w:rsidRDefault="00983F0C"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08D10D4E" w14:textId="77777777" w:rsidR="00983F0C" w:rsidRPr="00A1781D" w:rsidRDefault="00983F0C" w:rsidP="00A846D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p>
        </w:tc>
        <w:tc>
          <w:tcPr>
            <w:tcW w:w="1134" w:type="dxa"/>
            <w:tcBorders>
              <w:top w:val="single" w:sz="4" w:space="0" w:color="000000"/>
              <w:left w:val="single" w:sz="4" w:space="0" w:color="000000"/>
              <w:bottom w:val="single" w:sz="4" w:space="0" w:color="000000"/>
            </w:tcBorders>
            <w:shd w:val="clear" w:color="auto" w:fill="auto"/>
          </w:tcPr>
          <w:p w14:paraId="56F825A7" w14:textId="77777777"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14:paraId="08C959FA" w14:textId="77777777" w:rsidR="00983F0C" w:rsidRPr="00A1781D" w:rsidRDefault="00983F0C" w:rsidP="00983F0C">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2F8D8B49" w14:textId="77777777"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tcBorders>
            <w:shd w:val="clear" w:color="auto" w:fill="auto"/>
          </w:tcPr>
          <w:p w14:paraId="64254396" w14:textId="77777777" w:rsidR="00983F0C" w:rsidRPr="00A1781D" w:rsidRDefault="00983F0C" w:rsidP="00983F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049ECA0E" w14:textId="77777777" w:rsidR="00983F0C" w:rsidRPr="00A1781D" w:rsidRDefault="00983F0C" w:rsidP="00983F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w:t>
            </w:r>
            <w:r w:rsidR="00CB49A2">
              <w:rPr>
                <w:rFonts w:ascii="Times New Roman" w:hAnsi="Times New Roman" w:cs="Times New Roman"/>
                <w:sz w:val="18"/>
                <w:szCs w:val="18"/>
              </w:rPr>
              <w:t xml:space="preserve"> ПРП 500</w:t>
            </w:r>
          </w:p>
        </w:tc>
        <w:tc>
          <w:tcPr>
            <w:tcW w:w="851" w:type="dxa"/>
            <w:tcBorders>
              <w:top w:val="single" w:sz="4" w:space="0" w:color="000000"/>
              <w:left w:val="single" w:sz="4" w:space="0" w:color="000000"/>
              <w:bottom w:val="single" w:sz="4" w:space="0" w:color="000000"/>
            </w:tcBorders>
            <w:shd w:val="clear" w:color="auto" w:fill="auto"/>
          </w:tcPr>
          <w:p w14:paraId="5ABA3887" w14:textId="77777777" w:rsidR="00983F0C" w:rsidRPr="00A1781D" w:rsidRDefault="00983F0C"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отраженные в </w:t>
            </w:r>
            <w:r w:rsidRPr="00CA32CD">
              <w:rPr>
                <w:rFonts w:ascii="Times New Roman" w:hAnsi="Times New Roman" w:cs="Times New Roman"/>
                <w:sz w:val="18"/>
                <w:szCs w:val="18"/>
              </w:rPr>
              <w:t>0503178z</w:t>
            </w:r>
          </w:p>
        </w:tc>
        <w:tc>
          <w:tcPr>
            <w:tcW w:w="992" w:type="dxa"/>
            <w:tcBorders>
              <w:top w:val="single" w:sz="4" w:space="0" w:color="000000"/>
              <w:left w:val="single" w:sz="4" w:space="0" w:color="000000"/>
              <w:bottom w:val="single" w:sz="4" w:space="0" w:color="000000"/>
              <w:right w:val="single" w:sz="4" w:space="0" w:color="000000"/>
            </w:tcBorders>
          </w:tcPr>
          <w:p w14:paraId="35176AC9" w14:textId="77777777" w:rsidR="00983F0C" w:rsidRPr="00A1781D" w:rsidRDefault="00983F0C" w:rsidP="00983F0C">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14:paraId="5E686F65" w14:textId="77777777"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right w:val="single" w:sz="4" w:space="0" w:color="000000"/>
            </w:tcBorders>
          </w:tcPr>
          <w:p w14:paraId="67864F61" w14:textId="77777777" w:rsidR="00983F0C" w:rsidRPr="00A1781D" w:rsidRDefault="00983F0C"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6A02657" w14:textId="77777777" w:rsidR="00983F0C" w:rsidRPr="00A1781D" w:rsidRDefault="00983F0C" w:rsidP="00983F0C">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68EB92DF" w14:textId="77777777" w:rsidR="00983F0C" w:rsidRPr="00A1781D" w:rsidRDefault="00983F0C"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306E68DA" w14:textId="77777777" w:rsidR="00983F0C" w:rsidRPr="00A1781D" w:rsidRDefault="00983F0C" w:rsidP="00983F0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16B945FE" w14:textId="77777777" w:rsidR="00983F0C" w:rsidRPr="00A1781D" w:rsidRDefault="00983F0C" w:rsidP="00983F0C">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5CBEF019" w14:textId="77777777" w:rsidR="00983F0C" w:rsidRPr="00CA32CD" w:rsidRDefault="00983F0C"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Показатели остатков на начало года по номерам банковских счетов, отраженных в ф. 0503178</w:t>
            </w:r>
            <w:r w:rsidRPr="00983F0C">
              <w:rPr>
                <w:rFonts w:ascii="Times New Roman" w:hAnsi="Times New Roman" w:cs="Times New Roman"/>
                <w:sz w:val="18"/>
                <w:szCs w:val="18"/>
              </w:rPr>
              <w:t>z</w:t>
            </w:r>
            <w:r>
              <w:rPr>
                <w:rFonts w:ascii="Times New Roman" w:hAnsi="Times New Roman" w:cs="Times New Roman"/>
                <w:sz w:val="18"/>
                <w:szCs w:val="18"/>
              </w:rPr>
              <w:t xml:space="preserve">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14:paraId="240DCC38" w14:textId="77777777" w:rsidR="00983F0C" w:rsidRPr="00A1781D" w:rsidRDefault="00983F0C"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406051B7" w14:textId="77777777" w:rsidR="00983F0C" w:rsidRDefault="00983F0C" w:rsidP="00983F0C">
            <w:pPr>
              <w:pStyle w:val="ConsPlusCell"/>
              <w:snapToGrid w:val="0"/>
              <w:rPr>
                <w:rFonts w:ascii="Times New Roman" w:hAnsi="Times New Roman" w:cs="Times New Roman"/>
                <w:sz w:val="18"/>
                <w:szCs w:val="18"/>
              </w:rPr>
            </w:pPr>
          </w:p>
        </w:tc>
      </w:tr>
      <w:tr w:rsidR="00A846D7" w:rsidRPr="00A1781D" w14:paraId="0A928BFC" w14:textId="77777777" w:rsidTr="00A846D7">
        <w:trPr>
          <w:trHeight w:val="703"/>
        </w:trPr>
        <w:tc>
          <w:tcPr>
            <w:tcW w:w="419" w:type="dxa"/>
            <w:tcBorders>
              <w:top w:val="single" w:sz="4" w:space="0" w:color="000000"/>
              <w:left w:val="single" w:sz="4" w:space="0" w:color="000000"/>
              <w:bottom w:val="single" w:sz="4" w:space="0" w:color="000000"/>
            </w:tcBorders>
          </w:tcPr>
          <w:p w14:paraId="0B0C5123" w14:textId="77777777" w:rsidR="00A846D7" w:rsidRPr="00A1781D" w:rsidRDefault="00A846D7" w:rsidP="00CD1C9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r>
              <w:rPr>
                <w:rFonts w:ascii="Times New Roman" w:hAnsi="Times New Roman" w:cs="Times New Roman"/>
                <w:sz w:val="18"/>
                <w:szCs w:val="18"/>
              </w:rPr>
              <w:t>.2.2</w:t>
            </w:r>
          </w:p>
        </w:tc>
        <w:tc>
          <w:tcPr>
            <w:tcW w:w="426" w:type="dxa"/>
            <w:tcBorders>
              <w:top w:val="single" w:sz="4" w:space="0" w:color="000000"/>
              <w:left w:val="single" w:sz="4" w:space="0" w:color="000000"/>
              <w:bottom w:val="single" w:sz="4" w:space="0" w:color="000000"/>
            </w:tcBorders>
            <w:shd w:val="clear" w:color="auto" w:fill="auto"/>
          </w:tcPr>
          <w:p w14:paraId="72914F9A" w14:textId="77777777" w:rsidR="00A846D7" w:rsidRPr="00A1781D" w:rsidRDefault="00A846D7" w:rsidP="00CD1C9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4BA7C75F" w14:textId="77777777"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1134" w:type="dxa"/>
            <w:tcBorders>
              <w:top w:val="single" w:sz="4" w:space="0" w:color="000000"/>
              <w:left w:val="single" w:sz="4" w:space="0" w:color="000000"/>
              <w:bottom w:val="single" w:sz="4" w:space="0" w:color="000000"/>
            </w:tcBorders>
            <w:shd w:val="clear" w:color="auto" w:fill="auto"/>
          </w:tcPr>
          <w:p w14:paraId="7E986E3C" w14:textId="77777777"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14:paraId="38C9F520" w14:textId="77777777" w:rsidR="00A846D7" w:rsidRPr="00A1781D" w:rsidRDefault="00A846D7" w:rsidP="00CD1C93">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36CD93E2" w14:textId="77777777"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tcBorders>
            <w:shd w:val="clear" w:color="auto" w:fill="auto"/>
          </w:tcPr>
          <w:p w14:paraId="07AF14FB" w14:textId="77777777"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62C4866C" w14:textId="77777777" w:rsidR="00A846D7" w:rsidRPr="00A1781D" w:rsidRDefault="00A846D7" w:rsidP="00CD1C9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 ПРП 500</w:t>
            </w:r>
          </w:p>
        </w:tc>
        <w:tc>
          <w:tcPr>
            <w:tcW w:w="851" w:type="dxa"/>
            <w:tcBorders>
              <w:top w:val="single" w:sz="4" w:space="0" w:color="000000"/>
              <w:left w:val="single" w:sz="4" w:space="0" w:color="000000"/>
              <w:bottom w:val="single" w:sz="4" w:space="0" w:color="000000"/>
            </w:tcBorders>
            <w:shd w:val="clear" w:color="auto" w:fill="auto"/>
          </w:tcPr>
          <w:p w14:paraId="2865C1A4" w14:textId="77777777" w:rsidR="00A846D7" w:rsidRPr="00A1781D" w:rsidRDefault="00A846D7"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отраженные в </w:t>
            </w:r>
            <w:r w:rsidRPr="00CA32CD">
              <w:rPr>
                <w:rFonts w:ascii="Times New Roman" w:hAnsi="Times New Roman" w:cs="Times New Roman"/>
                <w:sz w:val="18"/>
                <w:szCs w:val="18"/>
              </w:rPr>
              <w:t>0503178 ПРП 600</w:t>
            </w:r>
          </w:p>
        </w:tc>
        <w:tc>
          <w:tcPr>
            <w:tcW w:w="992" w:type="dxa"/>
            <w:tcBorders>
              <w:top w:val="single" w:sz="4" w:space="0" w:color="000000"/>
              <w:left w:val="single" w:sz="4" w:space="0" w:color="000000"/>
              <w:bottom w:val="single" w:sz="4" w:space="0" w:color="000000"/>
              <w:right w:val="single" w:sz="4" w:space="0" w:color="000000"/>
            </w:tcBorders>
          </w:tcPr>
          <w:p w14:paraId="62C27356" w14:textId="77777777" w:rsidR="00A846D7" w:rsidRPr="00A1781D" w:rsidRDefault="00A846D7" w:rsidP="00CD1C93">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14:paraId="58CFA460" w14:textId="77777777"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sz="4" w:space="0" w:color="000000"/>
              <w:left w:val="single" w:sz="4" w:space="0" w:color="000000"/>
              <w:bottom w:val="single" w:sz="4" w:space="0" w:color="000000"/>
              <w:right w:val="single" w:sz="4" w:space="0" w:color="000000"/>
            </w:tcBorders>
          </w:tcPr>
          <w:p w14:paraId="30E1D390" w14:textId="77777777" w:rsidR="00A846D7" w:rsidRPr="00A1781D" w:rsidRDefault="00A846D7" w:rsidP="00CD1C93">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27E093C" w14:textId="77777777" w:rsidR="00A846D7" w:rsidRPr="00A1781D" w:rsidRDefault="00A846D7" w:rsidP="00CD1C93">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18353F68" w14:textId="77777777" w:rsidR="00A846D7" w:rsidRPr="00A1781D" w:rsidRDefault="00A846D7" w:rsidP="00CD1C93">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4DCE2EE1" w14:textId="77777777" w:rsidR="00A846D7" w:rsidRPr="00A1781D" w:rsidRDefault="00A846D7" w:rsidP="00CD1C93">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79E94D1E" w14:textId="77777777" w:rsidR="00A846D7" w:rsidRPr="00A1781D" w:rsidRDefault="00A846D7" w:rsidP="00CD1C93">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64080DF" w14:textId="77777777" w:rsidR="00A846D7" w:rsidRPr="00CA32CD" w:rsidRDefault="00A846D7" w:rsidP="00A846D7">
            <w:pPr>
              <w:pStyle w:val="ConsPlusCell"/>
              <w:snapToGrid w:val="0"/>
              <w:rPr>
                <w:rFonts w:ascii="Times New Roman" w:hAnsi="Times New Roman" w:cs="Times New Roman"/>
                <w:sz w:val="18"/>
                <w:szCs w:val="18"/>
              </w:rPr>
            </w:pPr>
            <w:r>
              <w:rPr>
                <w:rFonts w:ascii="Times New Roman" w:hAnsi="Times New Roman" w:cs="Times New Roman"/>
                <w:sz w:val="18"/>
                <w:szCs w:val="18"/>
              </w:rPr>
              <w:t>Показатели остатков на начало года по номерам банковских счетов, отраженных в 0503178 ПРП 600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14:paraId="739C9FFC" w14:textId="77777777" w:rsidR="00A846D7" w:rsidRPr="00A1781D" w:rsidRDefault="00A846D7" w:rsidP="00CD1C9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5AB2707F" w14:textId="77777777" w:rsidR="00A846D7" w:rsidRDefault="00A846D7" w:rsidP="00CD1C93">
            <w:pPr>
              <w:pStyle w:val="ConsPlusCell"/>
              <w:snapToGrid w:val="0"/>
              <w:rPr>
                <w:rFonts w:ascii="Times New Roman" w:hAnsi="Times New Roman" w:cs="Times New Roman"/>
                <w:sz w:val="18"/>
                <w:szCs w:val="18"/>
              </w:rPr>
            </w:pPr>
          </w:p>
        </w:tc>
      </w:tr>
      <w:tr w:rsidR="00E85E63" w:rsidRPr="00A1781D" w14:paraId="5A651F75" w14:textId="77777777" w:rsidTr="00983F0C">
        <w:trPr>
          <w:trHeight w:val="703"/>
        </w:trPr>
        <w:tc>
          <w:tcPr>
            <w:tcW w:w="419" w:type="dxa"/>
            <w:tcBorders>
              <w:top w:val="single" w:sz="4" w:space="0" w:color="000000"/>
              <w:left w:val="single" w:sz="4" w:space="0" w:color="000000"/>
              <w:bottom w:val="single" w:sz="4" w:space="0" w:color="000000"/>
            </w:tcBorders>
          </w:tcPr>
          <w:p w14:paraId="3310FFD7" w14:textId="77777777" w:rsidR="00E85E63" w:rsidRPr="00A1781D" w:rsidRDefault="00E85E63"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2E33A4E9" w14:textId="77777777" w:rsidR="00E85E63" w:rsidRPr="00A1781D" w:rsidRDefault="00E85E63" w:rsidP="00983F0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0E4A5544" w14:textId="77777777" w:rsidR="00E85E63" w:rsidRDefault="00E85E63" w:rsidP="00DE44A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r>
              <w:rPr>
                <w:rFonts w:ascii="Times New Roman" w:hAnsi="Times New Roman" w:cs="Times New Roman"/>
                <w:sz w:val="18"/>
                <w:szCs w:val="18"/>
              </w:rPr>
              <w:t>,</w:t>
            </w:r>
          </w:p>
          <w:p w14:paraId="54B5C447" w14:textId="77777777"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1134" w:type="dxa"/>
            <w:tcBorders>
              <w:top w:val="single" w:sz="4" w:space="0" w:color="000000"/>
              <w:left w:val="single" w:sz="4" w:space="0" w:color="000000"/>
              <w:bottom w:val="single" w:sz="4" w:space="0" w:color="000000"/>
            </w:tcBorders>
            <w:shd w:val="clear" w:color="auto" w:fill="auto"/>
          </w:tcPr>
          <w:p w14:paraId="5C37C8EF" w14:textId="77777777"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tcBorders>
          </w:tcPr>
          <w:p w14:paraId="63245D4D" w14:textId="77777777" w:rsidR="00E85E63" w:rsidRPr="00A1781D" w:rsidRDefault="00E85E63" w:rsidP="00983F0C">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14:paraId="051C4312" w14:textId="77777777"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5,6</w:t>
            </w:r>
          </w:p>
        </w:tc>
        <w:tc>
          <w:tcPr>
            <w:tcW w:w="425" w:type="dxa"/>
            <w:tcBorders>
              <w:top w:val="single" w:sz="4" w:space="0" w:color="000000"/>
              <w:left w:val="single" w:sz="4" w:space="0" w:color="000000"/>
              <w:bottom w:val="single" w:sz="4" w:space="0" w:color="000000"/>
            </w:tcBorders>
            <w:shd w:val="clear" w:color="auto" w:fill="auto"/>
          </w:tcPr>
          <w:p w14:paraId="2845B2D4" w14:textId="77777777"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14EA25B7" w14:textId="77777777" w:rsidR="00E85E63" w:rsidRPr="00A1781D" w:rsidRDefault="00E85E63" w:rsidP="00983F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78 ПРП 500</w:t>
            </w:r>
          </w:p>
        </w:tc>
        <w:tc>
          <w:tcPr>
            <w:tcW w:w="851" w:type="dxa"/>
            <w:tcBorders>
              <w:top w:val="single" w:sz="4" w:space="0" w:color="000000"/>
              <w:left w:val="single" w:sz="4" w:space="0" w:color="000000"/>
              <w:bottom w:val="single" w:sz="4" w:space="0" w:color="000000"/>
            </w:tcBorders>
            <w:shd w:val="clear" w:color="auto" w:fill="auto"/>
          </w:tcPr>
          <w:p w14:paraId="75B5A7E2" w14:textId="77777777" w:rsidR="00E85E63" w:rsidRPr="00CA32CD" w:rsidRDefault="00E85E63" w:rsidP="00DE44A1">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отраженные в </w:t>
            </w:r>
            <w:r w:rsidRPr="00CA32CD">
              <w:rPr>
                <w:rFonts w:ascii="Times New Roman" w:hAnsi="Times New Roman" w:cs="Times New Roman"/>
                <w:sz w:val="18"/>
                <w:szCs w:val="18"/>
              </w:rPr>
              <w:t>0503178z,</w:t>
            </w:r>
          </w:p>
          <w:p w14:paraId="54F6711A" w14:textId="77777777" w:rsidR="00E85E63" w:rsidRPr="00A1781D" w:rsidRDefault="00E85E63" w:rsidP="00983F0C">
            <w:pPr>
              <w:pStyle w:val="ConsPlusCell"/>
              <w:snapToGrid w:val="0"/>
              <w:rPr>
                <w:rFonts w:ascii="Times New Roman" w:hAnsi="Times New Roman" w:cs="Times New Roman"/>
                <w:sz w:val="18"/>
                <w:szCs w:val="18"/>
              </w:rPr>
            </w:pPr>
            <w:r w:rsidRPr="00CA32CD">
              <w:rPr>
                <w:rFonts w:ascii="Times New Roman" w:hAnsi="Times New Roman" w:cs="Times New Roman"/>
                <w:sz w:val="18"/>
                <w:szCs w:val="18"/>
              </w:rPr>
              <w:lastRenderedPageBreak/>
              <w:t>0503178 ПРП 600</w:t>
            </w:r>
          </w:p>
        </w:tc>
        <w:tc>
          <w:tcPr>
            <w:tcW w:w="992" w:type="dxa"/>
            <w:tcBorders>
              <w:top w:val="single" w:sz="4" w:space="0" w:color="000000"/>
              <w:left w:val="single" w:sz="4" w:space="0" w:color="000000"/>
              <w:bottom w:val="single" w:sz="4" w:space="0" w:color="000000"/>
              <w:right w:val="single" w:sz="4" w:space="0" w:color="000000"/>
            </w:tcBorders>
          </w:tcPr>
          <w:p w14:paraId="0D5DD0C9" w14:textId="77777777" w:rsidR="00E85E63" w:rsidRPr="00A1781D" w:rsidRDefault="00E85E63" w:rsidP="00983F0C">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14:paraId="631F566E" w14:textId="77777777"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5,6</w:t>
            </w:r>
          </w:p>
        </w:tc>
        <w:tc>
          <w:tcPr>
            <w:tcW w:w="425" w:type="dxa"/>
            <w:tcBorders>
              <w:top w:val="single" w:sz="4" w:space="0" w:color="000000"/>
              <w:left w:val="single" w:sz="4" w:space="0" w:color="000000"/>
              <w:bottom w:val="single" w:sz="4" w:space="0" w:color="000000"/>
              <w:right w:val="single" w:sz="4" w:space="0" w:color="000000"/>
            </w:tcBorders>
          </w:tcPr>
          <w:p w14:paraId="4443A8A1" w14:textId="77777777" w:rsidR="00E85E63" w:rsidRPr="00A1781D" w:rsidRDefault="00E85E63"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2A90D30" w14:textId="77777777" w:rsidR="00E85E63" w:rsidRPr="00A1781D" w:rsidRDefault="00E85E63" w:rsidP="00983F0C">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5A6BEF6F" w14:textId="77777777" w:rsidR="00E85E63" w:rsidRPr="00A1781D" w:rsidRDefault="00E85E63" w:rsidP="00983F0C">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79CD5F0B" w14:textId="77777777" w:rsidR="00E85E63" w:rsidRPr="00A1781D" w:rsidRDefault="00E85E63" w:rsidP="00983F0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56C43483" w14:textId="77777777" w:rsidR="00E85E63" w:rsidRPr="00A1781D" w:rsidRDefault="00E85E63" w:rsidP="00983F0C">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401F67D2" w14:textId="77777777" w:rsidR="00E85E63" w:rsidRPr="00CA32C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Показатели остатков на конец года по номерам банковских счетов, отраженных в ф. 0503178</w:t>
            </w:r>
            <w:r w:rsidRPr="00983F0C">
              <w:rPr>
                <w:rFonts w:ascii="Times New Roman" w:hAnsi="Times New Roman" w:cs="Times New Roman"/>
                <w:sz w:val="18"/>
                <w:szCs w:val="18"/>
              </w:rPr>
              <w:t>z</w:t>
            </w:r>
            <w:r>
              <w:rPr>
                <w:rFonts w:ascii="Times New Roman" w:hAnsi="Times New Roman" w:cs="Times New Roman"/>
                <w:sz w:val="18"/>
                <w:szCs w:val="18"/>
              </w:rPr>
              <w:t xml:space="preserve"> и 0503178 ПРП 600 должны быть отражены в ф. 0503178 ПРП 500</w:t>
            </w:r>
          </w:p>
        </w:tc>
        <w:tc>
          <w:tcPr>
            <w:tcW w:w="425" w:type="dxa"/>
            <w:tcBorders>
              <w:top w:val="single" w:sz="4" w:space="0" w:color="000000"/>
              <w:left w:val="single" w:sz="4" w:space="0" w:color="000000"/>
              <w:bottom w:val="single" w:sz="4" w:space="0" w:color="000000"/>
              <w:right w:val="single" w:sz="4" w:space="0" w:color="000000"/>
            </w:tcBorders>
          </w:tcPr>
          <w:p w14:paraId="0FDEC227" w14:textId="77777777" w:rsidR="00E85E63" w:rsidRPr="00A1781D" w:rsidRDefault="00E85E63" w:rsidP="00983F0C">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6FCB03FE" w14:textId="77777777" w:rsidR="00E85E63" w:rsidRDefault="00E85E63" w:rsidP="00983F0C">
            <w:pPr>
              <w:pStyle w:val="ConsPlusCell"/>
              <w:snapToGrid w:val="0"/>
              <w:rPr>
                <w:rFonts w:ascii="Times New Roman" w:hAnsi="Times New Roman" w:cs="Times New Roman"/>
                <w:sz w:val="18"/>
                <w:szCs w:val="18"/>
              </w:rPr>
            </w:pPr>
          </w:p>
        </w:tc>
      </w:tr>
      <w:tr w:rsidR="006806C9" w:rsidRPr="00DC35D1" w14:paraId="4DA1A434" w14:textId="77777777" w:rsidTr="006806C9">
        <w:trPr>
          <w:trHeight w:val="703"/>
        </w:trPr>
        <w:tc>
          <w:tcPr>
            <w:tcW w:w="419" w:type="dxa"/>
            <w:tcBorders>
              <w:top w:val="single" w:sz="4" w:space="0" w:color="000000"/>
              <w:left w:val="single" w:sz="4" w:space="0" w:color="000000"/>
              <w:bottom w:val="single" w:sz="4" w:space="0" w:color="000000"/>
            </w:tcBorders>
          </w:tcPr>
          <w:p w14:paraId="4A255FD2" w14:textId="2A87D261" w:rsidR="006806C9" w:rsidRPr="006806C9" w:rsidRDefault="006806C9" w:rsidP="006806C9">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19</w:t>
            </w:r>
          </w:p>
          <w:p w14:paraId="16D9E923" w14:textId="77777777" w:rsidR="006806C9" w:rsidRPr="00DC35D1" w:rsidRDefault="006806C9" w:rsidP="006806C9">
            <w:pPr>
              <w:pStyle w:val="ConsPlusCell"/>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14:paraId="40D1A221" w14:textId="77777777" w:rsidR="006806C9" w:rsidRPr="00DC35D1" w:rsidRDefault="006806C9" w:rsidP="006806C9">
            <w:pPr>
              <w:pStyle w:val="ConsPlusCell"/>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4545B197" w14:textId="77777777" w:rsidR="006806C9" w:rsidRPr="00DC35D1" w:rsidRDefault="006806C9" w:rsidP="006806C9">
            <w:pPr>
              <w:pStyle w:val="ConsPlusCell"/>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6806C9">
              <w:rPr>
                <w:rFonts w:ascii="Times New Roman" w:hAnsi="Times New Roman" w:cs="Times New Roman"/>
                <w:sz w:val="18"/>
                <w:szCs w:val="18"/>
              </w:rPr>
              <w:t xml:space="preserve"> z</w:t>
            </w:r>
          </w:p>
        </w:tc>
        <w:tc>
          <w:tcPr>
            <w:tcW w:w="1134" w:type="dxa"/>
            <w:tcBorders>
              <w:top w:val="single" w:sz="4" w:space="0" w:color="000000"/>
              <w:left w:val="single" w:sz="4" w:space="0" w:color="000000"/>
              <w:bottom w:val="single" w:sz="4" w:space="0" w:color="000000"/>
            </w:tcBorders>
            <w:shd w:val="clear" w:color="auto" w:fill="auto"/>
          </w:tcPr>
          <w:p w14:paraId="234C352A" w14:textId="3A571857" w:rsidR="006806C9" w:rsidRPr="00DC35D1" w:rsidRDefault="006806C9" w:rsidP="006806C9">
            <w:pPr>
              <w:pStyle w:val="ConsPlusCell"/>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r>
              <w:rPr>
                <w:rFonts w:ascii="Times New Roman" w:hAnsi="Times New Roman" w:cs="Times New Roman"/>
                <w:sz w:val="18"/>
                <w:szCs w:val="18"/>
              </w:rPr>
              <w:t>с подвидом доходов 0100</w:t>
            </w:r>
          </w:p>
        </w:tc>
        <w:tc>
          <w:tcPr>
            <w:tcW w:w="992" w:type="dxa"/>
            <w:tcBorders>
              <w:top w:val="single" w:sz="4" w:space="0" w:color="000000"/>
              <w:left w:val="single" w:sz="4" w:space="0" w:color="000000"/>
              <w:bottom w:val="single" w:sz="4" w:space="0" w:color="000000"/>
            </w:tcBorders>
          </w:tcPr>
          <w:p w14:paraId="3DA04893" w14:textId="77777777" w:rsidR="006806C9" w:rsidRPr="00DC35D1" w:rsidRDefault="006806C9" w:rsidP="006806C9">
            <w:pPr>
              <w:pStyle w:val="ConsPlusCell"/>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3" w:type="dxa"/>
            <w:tcBorders>
              <w:top w:val="single" w:sz="4" w:space="0" w:color="000000"/>
              <w:left w:val="single" w:sz="4" w:space="0" w:color="000000"/>
              <w:bottom w:val="single" w:sz="4" w:space="0" w:color="000000"/>
              <w:right w:val="single" w:sz="4" w:space="0" w:color="000000"/>
            </w:tcBorders>
          </w:tcPr>
          <w:p w14:paraId="490D11B5" w14:textId="77777777" w:rsidR="006806C9" w:rsidRPr="00DC35D1" w:rsidRDefault="006806C9" w:rsidP="006806C9">
            <w:pPr>
              <w:pStyle w:val="ConsPlusCell"/>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tcBorders>
            <w:shd w:val="clear" w:color="auto" w:fill="auto"/>
          </w:tcPr>
          <w:p w14:paraId="156D3296" w14:textId="3A4D936E" w:rsidR="006806C9" w:rsidRPr="006806C9" w:rsidRDefault="006806C9" w:rsidP="006806C9">
            <w:pPr>
              <w:pStyle w:val="ConsPlusCell"/>
              <w:snapToGrid w:val="0"/>
              <w:rPr>
                <w:rFonts w:ascii="Times New Roman" w:hAnsi="Times New Roman" w:cs="Times New Roman"/>
                <w:sz w:val="18"/>
                <w:szCs w:val="18"/>
                <w:lang w:val="en-US"/>
              </w:rPr>
            </w:pPr>
            <w:r w:rsidRPr="006806C9">
              <w:rPr>
                <w:rFonts w:ascii="Times New Roman" w:hAnsi="Times New Roman" w:cs="Times New Roman"/>
                <w:sz w:val="18"/>
                <w:szCs w:val="18"/>
                <w:lang w:val="en-US"/>
              </w:rPr>
              <w:t>=</w:t>
            </w:r>
          </w:p>
        </w:tc>
        <w:tc>
          <w:tcPr>
            <w:tcW w:w="850" w:type="dxa"/>
            <w:tcBorders>
              <w:top w:val="single" w:sz="4" w:space="0" w:color="000000"/>
              <w:left w:val="single" w:sz="4" w:space="0" w:color="000000"/>
              <w:bottom w:val="single" w:sz="4" w:space="0" w:color="000000"/>
              <w:right w:val="single" w:sz="4" w:space="0" w:color="000000"/>
            </w:tcBorders>
          </w:tcPr>
          <w:p w14:paraId="193A5233" w14:textId="77777777" w:rsidR="006806C9" w:rsidRPr="00DC35D1" w:rsidRDefault="006806C9" w:rsidP="006806C9">
            <w:pPr>
              <w:pStyle w:val="ConsPlusCell"/>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6D7040B9" w14:textId="321456B5" w:rsidR="006806C9" w:rsidRPr="00DC35D1" w:rsidRDefault="006806C9" w:rsidP="006806C9">
            <w:pPr>
              <w:pStyle w:val="ConsPlusCell"/>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r w:rsidR="009E0D5F">
              <w:rPr>
                <w:rFonts w:ascii="Times New Roman" w:hAnsi="Times New Roman" w:cs="Times New Roman"/>
                <w:sz w:val="18"/>
                <w:szCs w:val="18"/>
              </w:rPr>
              <w:t>с подвидом доходов 0100</w:t>
            </w:r>
          </w:p>
          <w:p w14:paraId="066FDD04" w14:textId="77777777" w:rsidR="006806C9" w:rsidRPr="00DC35D1" w:rsidRDefault="006806C9" w:rsidP="006806C9">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0C7E93D6" w14:textId="77777777" w:rsidR="006806C9" w:rsidRPr="00DC35D1" w:rsidRDefault="006806C9" w:rsidP="006806C9">
            <w:pPr>
              <w:pStyle w:val="ConsPlusCell"/>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2" w:type="dxa"/>
            <w:tcBorders>
              <w:top w:val="single" w:sz="4" w:space="0" w:color="000000"/>
              <w:left w:val="single" w:sz="4" w:space="0" w:color="000000"/>
              <w:bottom w:val="single" w:sz="4" w:space="0" w:color="000000"/>
            </w:tcBorders>
            <w:shd w:val="clear" w:color="auto" w:fill="auto"/>
          </w:tcPr>
          <w:p w14:paraId="6EFA20C0" w14:textId="77777777" w:rsidR="006806C9" w:rsidRPr="00DC35D1" w:rsidRDefault="006806C9" w:rsidP="006806C9">
            <w:pPr>
              <w:pStyle w:val="ConsPlusCell"/>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right w:val="single" w:sz="4" w:space="0" w:color="000000"/>
            </w:tcBorders>
          </w:tcPr>
          <w:p w14:paraId="0CC765CE" w14:textId="77777777" w:rsidR="006806C9" w:rsidRPr="00DC35D1" w:rsidRDefault="006806C9" w:rsidP="006806C9">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89953A5" w14:textId="77777777" w:rsidR="006806C9" w:rsidRPr="00DC35D1" w:rsidRDefault="006806C9" w:rsidP="006806C9">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0D2AC98B" w14:textId="77777777" w:rsidR="006806C9" w:rsidRPr="00DC35D1" w:rsidRDefault="006806C9" w:rsidP="006806C9">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3D82A2DA" w14:textId="77777777" w:rsidR="006806C9" w:rsidRPr="00DC35D1" w:rsidRDefault="006806C9" w:rsidP="006806C9">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57AE585D" w14:textId="77777777" w:rsidR="006806C9" w:rsidRPr="00DC35D1" w:rsidRDefault="006806C9" w:rsidP="006806C9">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5680D973" w14:textId="7D5C199B" w:rsidR="006806C9" w:rsidRPr="00DC35D1" w:rsidRDefault="006806C9" w:rsidP="002C032F">
            <w:pPr>
              <w:pStyle w:val="ConsPlusCell"/>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1 ф. 0503127</w:t>
            </w:r>
            <w:r w:rsidRPr="006806C9">
              <w:rPr>
                <w:rFonts w:ascii="Times New Roman" w:hAnsi="Times New Roman" w:cs="Times New Roman"/>
                <w:sz w:val="18"/>
                <w:szCs w:val="18"/>
              </w:rPr>
              <w:t>z</w:t>
            </w:r>
            <w:r w:rsidRPr="00DC35D1">
              <w:rPr>
                <w:rFonts w:ascii="Times New Roman" w:hAnsi="Times New Roman" w:cs="Times New Roman"/>
                <w:sz w:val="18"/>
                <w:szCs w:val="18"/>
              </w:rPr>
              <w:t xml:space="preserve"> не </w:t>
            </w:r>
            <w:r w:rsidR="002C032F">
              <w:rPr>
                <w:rFonts w:ascii="Times New Roman" w:hAnsi="Times New Roman" w:cs="Times New Roman"/>
                <w:sz w:val="18"/>
                <w:szCs w:val="18"/>
              </w:rPr>
              <w:t>соответствуют</w:t>
            </w:r>
            <w:r w:rsidRPr="00DC35D1">
              <w:rPr>
                <w:rFonts w:ascii="Times New Roman" w:hAnsi="Times New Roman" w:cs="Times New Roman"/>
                <w:sz w:val="18"/>
                <w:szCs w:val="18"/>
              </w:rPr>
              <w:t xml:space="preserve"> идентичны</w:t>
            </w:r>
            <w:r w:rsidR="002C032F">
              <w:rPr>
                <w:rFonts w:ascii="Times New Roman" w:hAnsi="Times New Roman" w:cs="Times New Roman"/>
                <w:sz w:val="18"/>
                <w:szCs w:val="18"/>
              </w:rPr>
              <w:t>м</w:t>
            </w:r>
            <w:r w:rsidRPr="00DC35D1">
              <w:rPr>
                <w:rFonts w:ascii="Times New Roman" w:hAnsi="Times New Roman" w:cs="Times New Roman"/>
                <w:sz w:val="18"/>
                <w:szCs w:val="18"/>
              </w:rPr>
              <w:t xml:space="preserve"> показател</w:t>
            </w:r>
            <w:r w:rsidR="002C032F">
              <w:rPr>
                <w:rFonts w:ascii="Times New Roman" w:hAnsi="Times New Roman" w:cs="Times New Roman"/>
                <w:sz w:val="18"/>
                <w:szCs w:val="18"/>
              </w:rPr>
              <w:t>ям</w:t>
            </w:r>
            <w:r w:rsidRPr="00DC35D1">
              <w:rPr>
                <w:rFonts w:ascii="Times New Roman" w:hAnsi="Times New Roman" w:cs="Times New Roman"/>
                <w:sz w:val="18"/>
                <w:szCs w:val="18"/>
              </w:rPr>
              <w:t xml:space="preserve"> раздела 1 ф. 0503127</w:t>
            </w:r>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r w:rsidRPr="00DC35D1">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2822FFAC" w14:textId="05268116" w:rsidR="006806C9" w:rsidRPr="00DC35D1" w:rsidRDefault="006806C9" w:rsidP="006806C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61B73CBA" w14:textId="77777777" w:rsidR="006806C9" w:rsidRDefault="006806C9" w:rsidP="006806C9">
            <w:pPr>
              <w:pStyle w:val="ConsPlusCell"/>
              <w:snapToGrid w:val="0"/>
              <w:rPr>
                <w:rFonts w:ascii="Times New Roman" w:hAnsi="Times New Roman" w:cs="Times New Roman"/>
                <w:sz w:val="18"/>
                <w:szCs w:val="18"/>
              </w:rPr>
            </w:pPr>
          </w:p>
        </w:tc>
      </w:tr>
      <w:tr w:rsidR="00E85E63" w:rsidRPr="00DC35D1" w14:paraId="4B24B6CC" w14:textId="77777777" w:rsidTr="00CA23E4">
        <w:trPr>
          <w:trHeight w:val="763"/>
        </w:trPr>
        <w:tc>
          <w:tcPr>
            <w:tcW w:w="419" w:type="dxa"/>
            <w:tcBorders>
              <w:top w:val="single" w:sz="4" w:space="0" w:color="000000"/>
              <w:left w:val="single" w:sz="4" w:space="0" w:color="000000"/>
              <w:bottom w:val="single" w:sz="4" w:space="0" w:color="000000"/>
            </w:tcBorders>
          </w:tcPr>
          <w:p w14:paraId="7474B2D4"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p w14:paraId="3BFD5B5D"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14:paraId="01A6CB71"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76D75A8E"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14:paraId="3EB9F5BE"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14:paraId="7F155EA6"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14:paraId="71DD0455"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3" w:type="dxa"/>
            <w:tcBorders>
              <w:top w:val="single" w:sz="4" w:space="0" w:color="000000"/>
              <w:left w:val="single" w:sz="4" w:space="0" w:color="000000"/>
              <w:bottom w:val="single" w:sz="4" w:space="0" w:color="000000"/>
              <w:right w:val="single" w:sz="4" w:space="0" w:color="000000"/>
            </w:tcBorders>
          </w:tcPr>
          <w:p w14:paraId="46FC1ECC" w14:textId="77777777"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tcBorders>
            <w:shd w:val="clear" w:color="auto" w:fill="auto"/>
          </w:tcPr>
          <w:p w14:paraId="513663EE"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E85E63">
              <w:rPr>
                <w:rFonts w:ascii="Times New Roman" w:hAnsi="Times New Roman" w:cs="Times New Roman"/>
                <w:sz w:val="18"/>
                <w:szCs w:val="18"/>
              </w:rPr>
              <w:t>&lt;</w:t>
            </w:r>
          </w:p>
        </w:tc>
        <w:tc>
          <w:tcPr>
            <w:tcW w:w="850" w:type="dxa"/>
            <w:tcBorders>
              <w:top w:val="single" w:sz="4" w:space="0" w:color="000000"/>
              <w:left w:val="single" w:sz="4" w:space="0" w:color="000000"/>
              <w:bottom w:val="single" w:sz="4" w:space="0" w:color="000000"/>
              <w:right w:val="single" w:sz="4" w:space="0" w:color="000000"/>
            </w:tcBorders>
          </w:tcPr>
          <w:p w14:paraId="2EA489EA"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794B916C"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14:paraId="6316DE02"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7F4FE3A4"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2" w:type="dxa"/>
            <w:tcBorders>
              <w:top w:val="single" w:sz="4" w:space="0" w:color="000000"/>
              <w:left w:val="single" w:sz="4" w:space="0" w:color="000000"/>
              <w:bottom w:val="single" w:sz="4" w:space="0" w:color="000000"/>
            </w:tcBorders>
            <w:shd w:val="clear" w:color="auto" w:fill="auto"/>
          </w:tcPr>
          <w:p w14:paraId="36DD0084" w14:textId="77777777"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right w:val="single" w:sz="4" w:space="0" w:color="000000"/>
            </w:tcBorders>
          </w:tcPr>
          <w:p w14:paraId="57699E32"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9E6C0A1"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74789981"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51A5F2D5"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6661B0B7"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4CC5466E" w14:textId="77777777" w:rsidR="00E85E63" w:rsidRPr="00DC35D1" w:rsidRDefault="00E85E63" w:rsidP="00C3556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1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1 ф. 0503127</w:t>
            </w:r>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w:t>
            </w:r>
            <w:r w:rsidRPr="00815B92">
              <w:rPr>
                <w:rFonts w:ascii="Times New Roman" w:hAnsi="Times New Roman" w:cs="Times New Roman"/>
                <w:sz w:val="18"/>
                <w:szCs w:val="18"/>
              </w:rPr>
              <w:t>требует пояснения</w:t>
            </w:r>
            <w:r w:rsidRPr="00DC35D1">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472BBDA8"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5" w:type="dxa"/>
            <w:tcBorders>
              <w:top w:val="single" w:sz="4" w:space="0" w:color="000000"/>
              <w:left w:val="single" w:sz="4" w:space="0" w:color="000000"/>
              <w:bottom w:val="single" w:sz="4" w:space="0" w:color="000000"/>
              <w:right w:val="single" w:sz="4" w:space="0" w:color="000000"/>
            </w:tcBorders>
          </w:tcPr>
          <w:p w14:paraId="7417ABBF" w14:textId="77777777" w:rsidR="00E85E63" w:rsidRDefault="00E85E63" w:rsidP="00607F62">
            <w:pPr>
              <w:pStyle w:val="ConsPlusCell"/>
              <w:shd w:val="clear" w:color="auto" w:fill="FFFFFF"/>
              <w:snapToGrid w:val="0"/>
              <w:rPr>
                <w:rFonts w:ascii="Times New Roman" w:hAnsi="Times New Roman" w:cs="Times New Roman"/>
                <w:sz w:val="18"/>
                <w:szCs w:val="18"/>
              </w:rPr>
            </w:pPr>
          </w:p>
        </w:tc>
      </w:tr>
      <w:tr w:rsidR="00E85E63" w:rsidRPr="00DC35D1" w14:paraId="67222A4D" w14:textId="77777777" w:rsidTr="00CA23E4">
        <w:trPr>
          <w:trHeight w:val="763"/>
        </w:trPr>
        <w:tc>
          <w:tcPr>
            <w:tcW w:w="419" w:type="dxa"/>
            <w:tcBorders>
              <w:top w:val="single" w:sz="4" w:space="0" w:color="000000"/>
              <w:left w:val="single" w:sz="4" w:space="0" w:color="000000"/>
              <w:bottom w:val="single" w:sz="4" w:space="0" w:color="000000"/>
            </w:tcBorders>
          </w:tcPr>
          <w:p w14:paraId="5A85860D"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p w14:paraId="4F7487AC"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14:paraId="4485C15A"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5A577ACD"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14:paraId="690EF3E5"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14:paraId="7DAF87D5"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14:paraId="51FAE8F2"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3" w:type="dxa"/>
            <w:tcBorders>
              <w:top w:val="single" w:sz="4" w:space="0" w:color="000000"/>
              <w:left w:val="single" w:sz="4" w:space="0" w:color="000000"/>
              <w:bottom w:val="single" w:sz="4" w:space="0" w:color="000000"/>
              <w:right w:val="single" w:sz="4" w:space="0" w:color="000000"/>
            </w:tcBorders>
          </w:tcPr>
          <w:p w14:paraId="21C75B6A" w14:textId="77777777"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tcBorders>
            <w:shd w:val="clear" w:color="auto" w:fill="auto"/>
          </w:tcPr>
          <w:p w14:paraId="780AC0A1"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=&lt;</w:t>
            </w:r>
          </w:p>
        </w:tc>
        <w:tc>
          <w:tcPr>
            <w:tcW w:w="850" w:type="dxa"/>
            <w:tcBorders>
              <w:top w:val="single" w:sz="4" w:space="0" w:color="000000"/>
              <w:left w:val="single" w:sz="4" w:space="0" w:color="000000"/>
              <w:bottom w:val="single" w:sz="4" w:space="0" w:color="000000"/>
              <w:right w:val="single" w:sz="4" w:space="0" w:color="000000"/>
            </w:tcBorders>
          </w:tcPr>
          <w:p w14:paraId="4F8CD97F"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6980C476"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14:paraId="0BFDCF38"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3033D7C"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2" w:type="dxa"/>
            <w:tcBorders>
              <w:top w:val="single" w:sz="4" w:space="0" w:color="000000"/>
              <w:left w:val="single" w:sz="4" w:space="0" w:color="000000"/>
              <w:bottom w:val="single" w:sz="4" w:space="0" w:color="000000"/>
            </w:tcBorders>
            <w:shd w:val="clear" w:color="auto" w:fill="auto"/>
          </w:tcPr>
          <w:p w14:paraId="4E5A82FB" w14:textId="77777777"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right w:val="single" w:sz="4" w:space="0" w:color="000000"/>
            </w:tcBorders>
          </w:tcPr>
          <w:p w14:paraId="015FB539"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FB7FD9C"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60892276"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07FBF78A"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68542779"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7F7B2B97" w14:textId="77777777" w:rsidR="00E85E63" w:rsidRPr="00DC35D1" w:rsidRDefault="00E85E63" w:rsidP="00C3556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2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2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33442981"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58F91832" w14:textId="77777777" w:rsidR="00E85E63" w:rsidRDefault="00E85E63" w:rsidP="00607F62">
            <w:pPr>
              <w:pStyle w:val="ConsPlusCell"/>
              <w:shd w:val="clear" w:color="auto" w:fill="FFFFFF"/>
              <w:snapToGrid w:val="0"/>
              <w:rPr>
                <w:rFonts w:ascii="Times New Roman" w:hAnsi="Times New Roman" w:cs="Times New Roman"/>
                <w:sz w:val="18"/>
                <w:szCs w:val="18"/>
              </w:rPr>
            </w:pPr>
          </w:p>
        </w:tc>
      </w:tr>
      <w:tr w:rsidR="00CA7B47" w:rsidRPr="00DC35D1" w14:paraId="4768A46E" w14:textId="77777777" w:rsidTr="00CA7B47">
        <w:trPr>
          <w:trHeight w:val="763"/>
        </w:trPr>
        <w:tc>
          <w:tcPr>
            <w:tcW w:w="419" w:type="dxa"/>
            <w:tcBorders>
              <w:top w:val="single" w:sz="4" w:space="0" w:color="000000"/>
              <w:left w:val="single" w:sz="4" w:space="0" w:color="000000"/>
              <w:bottom w:val="single" w:sz="4" w:space="0" w:color="000000"/>
            </w:tcBorders>
          </w:tcPr>
          <w:p w14:paraId="24BDBAA5" w14:textId="77777777" w:rsidR="00CA7B47" w:rsidRPr="001112D2" w:rsidRDefault="00CA7B47" w:rsidP="001112D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14:paraId="1DAE0A49" w14:textId="77777777" w:rsidR="00CA7B47" w:rsidRPr="00DC35D1" w:rsidRDefault="00CA7B47" w:rsidP="00FB26E8">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38CD4ACB"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CA7B47">
              <w:rPr>
                <w:rFonts w:ascii="Times New Roman" w:hAnsi="Times New Roman" w:cs="Times New Roman"/>
                <w:sz w:val="18"/>
                <w:szCs w:val="18"/>
              </w:rPr>
              <w:t xml:space="preserve"> z</w:t>
            </w:r>
          </w:p>
        </w:tc>
        <w:tc>
          <w:tcPr>
            <w:tcW w:w="1134" w:type="dxa"/>
            <w:tcBorders>
              <w:top w:val="single" w:sz="4" w:space="0" w:color="000000"/>
              <w:left w:val="single" w:sz="4" w:space="0" w:color="000000"/>
              <w:bottom w:val="single" w:sz="4" w:space="0" w:color="000000"/>
            </w:tcBorders>
            <w:shd w:val="clear" w:color="auto" w:fill="auto"/>
          </w:tcPr>
          <w:p w14:paraId="36BB1108"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14:paraId="41893E17"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НР 90038</w:t>
            </w:r>
          </w:p>
        </w:tc>
        <w:tc>
          <w:tcPr>
            <w:tcW w:w="992" w:type="dxa"/>
            <w:tcBorders>
              <w:top w:val="single" w:sz="4" w:space="0" w:color="000000"/>
              <w:left w:val="single" w:sz="4" w:space="0" w:color="000000"/>
              <w:bottom w:val="single" w:sz="4" w:space="0" w:color="000000"/>
            </w:tcBorders>
          </w:tcPr>
          <w:p w14:paraId="491FDE8F"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3" w:type="dxa"/>
            <w:tcBorders>
              <w:top w:val="single" w:sz="4" w:space="0" w:color="000000"/>
              <w:left w:val="single" w:sz="4" w:space="0" w:color="000000"/>
              <w:bottom w:val="single" w:sz="4" w:space="0" w:color="000000"/>
              <w:right w:val="single" w:sz="4" w:space="0" w:color="000000"/>
            </w:tcBorders>
          </w:tcPr>
          <w:p w14:paraId="66A9E47F"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tcBorders>
            <w:shd w:val="clear" w:color="auto" w:fill="auto"/>
          </w:tcPr>
          <w:p w14:paraId="1EAFC018" w14:textId="77777777" w:rsidR="00CA7B47" w:rsidRPr="00DC35D1" w:rsidRDefault="00CA7B47" w:rsidP="005A349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14:paraId="57691808"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75CBD766" w14:textId="77777777" w:rsidR="00CA7B47" w:rsidRPr="00DC35D1" w:rsidRDefault="00CA7B47" w:rsidP="00CA7B4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r>
              <w:rPr>
                <w:rFonts w:ascii="Times New Roman" w:hAnsi="Times New Roman" w:cs="Times New Roman"/>
                <w:sz w:val="18"/>
                <w:szCs w:val="18"/>
              </w:rPr>
              <w:t xml:space="preserve"> 90038</w:t>
            </w:r>
          </w:p>
        </w:tc>
        <w:tc>
          <w:tcPr>
            <w:tcW w:w="992" w:type="dxa"/>
            <w:tcBorders>
              <w:top w:val="single" w:sz="4" w:space="0" w:color="000000"/>
              <w:left w:val="single" w:sz="4" w:space="0" w:color="000000"/>
              <w:bottom w:val="single" w:sz="4" w:space="0" w:color="000000"/>
              <w:right w:val="single" w:sz="4" w:space="0" w:color="000000"/>
            </w:tcBorders>
          </w:tcPr>
          <w:p w14:paraId="281364DC"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2" w:type="dxa"/>
            <w:tcBorders>
              <w:top w:val="single" w:sz="4" w:space="0" w:color="000000"/>
              <w:left w:val="single" w:sz="4" w:space="0" w:color="000000"/>
              <w:bottom w:val="single" w:sz="4" w:space="0" w:color="000000"/>
            </w:tcBorders>
            <w:shd w:val="clear" w:color="auto" w:fill="auto"/>
          </w:tcPr>
          <w:p w14:paraId="0B1108B1"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right w:val="single" w:sz="4" w:space="0" w:color="000000"/>
            </w:tcBorders>
          </w:tcPr>
          <w:p w14:paraId="27872DB1"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7F0AC68"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3712C1BC"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659F2CBA"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2683B6D6"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609EC5C" w14:textId="77777777" w:rsidR="00CA7B47" w:rsidRPr="00DC35D1" w:rsidRDefault="00CA7B47" w:rsidP="00C3556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2 ф. 0503127</w:t>
            </w:r>
            <w:r w:rsidRPr="00CA7B47">
              <w:rPr>
                <w:rFonts w:ascii="Times New Roman" w:hAnsi="Times New Roman" w:cs="Times New Roman"/>
                <w:sz w:val="18"/>
                <w:szCs w:val="18"/>
              </w:rPr>
              <w:t>z</w:t>
            </w:r>
            <w:r w:rsidRPr="00DC35D1">
              <w:rPr>
                <w:rFonts w:ascii="Times New Roman" w:hAnsi="Times New Roman" w:cs="Times New Roman"/>
                <w:sz w:val="18"/>
                <w:szCs w:val="18"/>
              </w:rPr>
              <w:t xml:space="preserve"> не </w:t>
            </w:r>
            <w:r>
              <w:rPr>
                <w:rFonts w:ascii="Times New Roman" w:hAnsi="Times New Roman" w:cs="Times New Roman"/>
                <w:sz w:val="18"/>
                <w:szCs w:val="18"/>
              </w:rPr>
              <w:t>равны идентичным показателям</w:t>
            </w:r>
            <w:r w:rsidRPr="00DC35D1">
              <w:rPr>
                <w:rFonts w:ascii="Times New Roman" w:hAnsi="Times New Roman" w:cs="Times New Roman"/>
                <w:sz w:val="18"/>
                <w:szCs w:val="18"/>
              </w:rPr>
              <w:t xml:space="preserve"> раздела 2 ф. 0503127 </w:t>
            </w:r>
            <w:r>
              <w:rPr>
                <w:rFonts w:ascii="Times New Roman" w:hAnsi="Times New Roman" w:cs="Times New Roman"/>
                <w:sz w:val="18"/>
                <w:szCs w:val="18"/>
              </w:rPr>
              <w:t xml:space="preserve">по НР 90038 - </w:t>
            </w:r>
            <w:r w:rsidRPr="00DC35D1">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65BD5D3C" w14:textId="77777777" w:rsidR="00CA7B47" w:rsidRPr="00DC35D1" w:rsidRDefault="00CA7B47" w:rsidP="00FB26E8">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14:paraId="2CAEC281" w14:textId="77777777" w:rsidR="00CA7B47" w:rsidRDefault="00CA7B47" w:rsidP="00FB26E8">
            <w:pPr>
              <w:pStyle w:val="ConsPlusCell"/>
              <w:shd w:val="clear" w:color="auto" w:fill="FFFFFF"/>
              <w:snapToGrid w:val="0"/>
              <w:rPr>
                <w:rFonts w:ascii="Times New Roman" w:hAnsi="Times New Roman" w:cs="Times New Roman"/>
                <w:sz w:val="18"/>
                <w:szCs w:val="18"/>
              </w:rPr>
            </w:pPr>
          </w:p>
        </w:tc>
      </w:tr>
      <w:tr w:rsidR="00E85E63" w:rsidRPr="00DC35D1" w14:paraId="74AD9E2E" w14:textId="77777777" w:rsidTr="00CA23E4">
        <w:trPr>
          <w:trHeight w:val="763"/>
        </w:trPr>
        <w:tc>
          <w:tcPr>
            <w:tcW w:w="419" w:type="dxa"/>
            <w:tcBorders>
              <w:top w:val="single" w:sz="4" w:space="0" w:color="000000"/>
              <w:left w:val="single" w:sz="4" w:space="0" w:color="000000"/>
              <w:bottom w:val="single" w:sz="4" w:space="0" w:color="000000"/>
            </w:tcBorders>
          </w:tcPr>
          <w:p w14:paraId="1478FA70"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p w14:paraId="002C5270"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14:paraId="3F634B8F"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5F56819E"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14:paraId="14B77C5E"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14:paraId="5E2AE030"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14:paraId="2DE77A90"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14:paraId="2455BA16" w14:textId="77777777"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 по модулю</w:t>
            </w:r>
          </w:p>
        </w:tc>
        <w:tc>
          <w:tcPr>
            <w:tcW w:w="425" w:type="dxa"/>
            <w:tcBorders>
              <w:top w:val="single" w:sz="4" w:space="0" w:color="000000"/>
              <w:left w:val="single" w:sz="4" w:space="0" w:color="000000"/>
              <w:bottom w:val="single" w:sz="4" w:space="0" w:color="000000"/>
            </w:tcBorders>
            <w:shd w:val="clear" w:color="auto" w:fill="auto"/>
          </w:tcPr>
          <w:p w14:paraId="07D09452"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14:paraId="67D6B559"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32F813F0"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14:paraId="7221BAA5"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14:paraId="130251B1"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14:paraId="5B04AF9E" w14:textId="77777777"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14:paraId="5DD222B4"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18A3937"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0EC1ED6B"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40BDCDB4"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4C895632"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4BBC93E8" w14:textId="77777777" w:rsidR="00E85E63" w:rsidRPr="00DC35D1" w:rsidRDefault="00E85E63" w:rsidP="00C3556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1C82F9A9" w14:textId="77777777" w:rsidR="00E85E63" w:rsidRDefault="00E85E63"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p w14:paraId="67B07BB8" w14:textId="77777777" w:rsidR="00E85E63" w:rsidRPr="00DC35D1" w:rsidRDefault="00E85E63" w:rsidP="00577677">
            <w:pPr>
              <w:pStyle w:val="ConsPlusCell"/>
              <w:rPr>
                <w:rFonts w:ascii="Times New Roman" w:hAnsi="Times New Roman" w:cs="Times New Roman"/>
                <w:sz w:val="18"/>
                <w:szCs w:val="18"/>
              </w:rPr>
            </w:pPr>
            <w:r>
              <w:rPr>
                <w:rFonts w:ascii="Times New Roman" w:hAnsi="Times New Roman" w:cs="Times New Roman"/>
                <w:sz w:val="18"/>
                <w:szCs w:val="18"/>
              </w:rPr>
              <w:t>для КИФ, кроме  КИФ%</w:t>
            </w:r>
            <w:r w:rsidRPr="006C4198">
              <w:rPr>
                <w:rFonts w:ascii="Times New Roman" w:hAnsi="Times New Roman" w:cs="Times New Roman"/>
                <w:sz w:val="18"/>
                <w:szCs w:val="18"/>
              </w:rPr>
              <w:t>171</w:t>
            </w:r>
          </w:p>
        </w:tc>
        <w:tc>
          <w:tcPr>
            <w:tcW w:w="425" w:type="dxa"/>
            <w:tcBorders>
              <w:top w:val="single" w:sz="4" w:space="0" w:color="000000"/>
              <w:left w:val="single" w:sz="4" w:space="0" w:color="000000"/>
              <w:bottom w:val="single" w:sz="4" w:space="0" w:color="000000"/>
              <w:right w:val="single" w:sz="4" w:space="0" w:color="000000"/>
            </w:tcBorders>
          </w:tcPr>
          <w:p w14:paraId="78872BF0" w14:textId="77777777" w:rsidR="00E85E63" w:rsidRDefault="00E85E63" w:rsidP="00607F62">
            <w:pPr>
              <w:pStyle w:val="ConsPlusCell"/>
              <w:shd w:val="clear" w:color="auto" w:fill="FFFFFF"/>
              <w:snapToGrid w:val="0"/>
              <w:rPr>
                <w:rFonts w:ascii="Times New Roman" w:hAnsi="Times New Roman" w:cs="Times New Roman"/>
                <w:sz w:val="18"/>
                <w:szCs w:val="18"/>
              </w:rPr>
            </w:pPr>
          </w:p>
        </w:tc>
      </w:tr>
      <w:tr w:rsidR="00E85E63" w:rsidRPr="00DC35D1" w14:paraId="2F7D9B6D" w14:textId="77777777" w:rsidTr="00CA23E4">
        <w:trPr>
          <w:trHeight w:val="763"/>
        </w:trPr>
        <w:tc>
          <w:tcPr>
            <w:tcW w:w="419" w:type="dxa"/>
            <w:tcBorders>
              <w:top w:val="single" w:sz="4" w:space="0" w:color="000000"/>
              <w:left w:val="single" w:sz="4" w:space="0" w:color="000000"/>
              <w:bottom w:val="single" w:sz="4" w:space="0" w:color="000000"/>
            </w:tcBorders>
          </w:tcPr>
          <w:p w14:paraId="439A3EA0" w14:textId="77777777" w:rsidR="00E85E63" w:rsidRPr="00DC35D1" w:rsidRDefault="00E85E63" w:rsidP="00C447D7">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r>
              <w:rPr>
                <w:rFonts w:ascii="Times New Roman" w:hAnsi="Times New Roman" w:cs="Times New Roman"/>
                <w:sz w:val="18"/>
                <w:szCs w:val="18"/>
              </w:rPr>
              <w:t>.1</w:t>
            </w:r>
          </w:p>
          <w:p w14:paraId="0F6159F8"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14:paraId="24C52A67" w14:textId="77777777" w:rsidR="00E85E63" w:rsidRPr="00DC35D1" w:rsidRDefault="00E85E63"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14:paraId="3AF88ACF"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14:paraId="6BF1F56C" w14:textId="77777777" w:rsidR="00E85E63" w:rsidRPr="00DC35D1" w:rsidRDefault="00E85E63"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14:paraId="3C61225A"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14:paraId="756FA2BF"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14:paraId="56C3613C" w14:textId="77777777"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 по модулю</w:t>
            </w:r>
          </w:p>
        </w:tc>
        <w:tc>
          <w:tcPr>
            <w:tcW w:w="425" w:type="dxa"/>
            <w:tcBorders>
              <w:top w:val="single" w:sz="4" w:space="0" w:color="000000"/>
              <w:left w:val="single" w:sz="4" w:space="0" w:color="000000"/>
              <w:bottom w:val="single" w:sz="4" w:space="0" w:color="000000"/>
            </w:tcBorders>
            <w:shd w:val="clear" w:color="auto" w:fill="auto"/>
          </w:tcPr>
          <w:p w14:paraId="207631B6"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14:paraId="715DD0B5"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14:paraId="371C956F" w14:textId="77777777" w:rsidR="00E85E63" w:rsidRPr="00DC35D1" w:rsidRDefault="00E85E63"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14:paraId="5E9D8988"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14:paraId="5CB207D0"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14:paraId="34E2957F" w14:textId="77777777" w:rsidR="00E85E63" w:rsidRPr="00DC35D1" w:rsidRDefault="00E85E63"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14:paraId="738E084B"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AE11950"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14:paraId="1894D37A"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14:paraId="2081B8C1"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14:paraId="2B9977E4" w14:textId="77777777" w:rsidR="00E85E63" w:rsidRPr="00DC35D1" w:rsidRDefault="00E85E63"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39992D03" w14:textId="77777777" w:rsidR="00E85E63" w:rsidRPr="00DC35D1" w:rsidRDefault="00E85E63" w:rsidP="00C3556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w:t>
            </w:r>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w:t>
            </w:r>
            <w:r>
              <w:rPr>
                <w:rFonts w:ascii="Times New Roman" w:hAnsi="Times New Roman" w:cs="Times New Roman"/>
                <w:sz w:val="18"/>
                <w:szCs w:val="18"/>
              </w:rPr>
              <w:t>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14:paraId="446094FF" w14:textId="77777777" w:rsidR="00E85E63" w:rsidRDefault="00E85E63" w:rsidP="00C447D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p w14:paraId="4840CA5C" w14:textId="77777777" w:rsidR="00E85E63" w:rsidRDefault="00E85E63" w:rsidP="00577677">
            <w:pPr>
              <w:pStyle w:val="ConsPlusCell"/>
              <w:rPr>
                <w:rFonts w:ascii="Times New Roman" w:hAnsi="Times New Roman" w:cs="Times New Roman"/>
                <w:sz w:val="18"/>
                <w:szCs w:val="18"/>
              </w:rPr>
            </w:pPr>
            <w:r>
              <w:rPr>
                <w:rFonts w:ascii="Times New Roman" w:hAnsi="Times New Roman" w:cs="Times New Roman"/>
                <w:sz w:val="18"/>
                <w:szCs w:val="18"/>
              </w:rPr>
              <w:t>для КИФ%</w:t>
            </w:r>
            <w:r w:rsidRPr="006C4198">
              <w:rPr>
                <w:rFonts w:ascii="Times New Roman" w:hAnsi="Times New Roman" w:cs="Times New Roman"/>
                <w:sz w:val="18"/>
                <w:szCs w:val="18"/>
              </w:rPr>
              <w:t>171</w:t>
            </w:r>
          </w:p>
        </w:tc>
        <w:tc>
          <w:tcPr>
            <w:tcW w:w="425" w:type="dxa"/>
            <w:tcBorders>
              <w:top w:val="single" w:sz="4" w:space="0" w:color="000000"/>
              <w:left w:val="single" w:sz="4" w:space="0" w:color="000000"/>
              <w:bottom w:val="single" w:sz="4" w:space="0" w:color="000000"/>
              <w:right w:val="single" w:sz="4" w:space="0" w:color="000000"/>
            </w:tcBorders>
          </w:tcPr>
          <w:p w14:paraId="78A00F73" w14:textId="77777777" w:rsidR="00E85E63" w:rsidRDefault="00E85E63" w:rsidP="00C447D7">
            <w:pPr>
              <w:pStyle w:val="ConsPlusCell"/>
              <w:shd w:val="clear" w:color="auto" w:fill="FFFFFF"/>
              <w:snapToGrid w:val="0"/>
              <w:rPr>
                <w:rFonts w:ascii="Times New Roman" w:hAnsi="Times New Roman" w:cs="Times New Roman"/>
                <w:sz w:val="18"/>
                <w:szCs w:val="18"/>
              </w:rPr>
            </w:pPr>
          </w:p>
        </w:tc>
      </w:tr>
    </w:tbl>
    <w:p w14:paraId="00C066C3" w14:textId="77777777" w:rsidR="00607F62" w:rsidRPr="00DC35D1" w:rsidRDefault="00607F62" w:rsidP="00607F62">
      <w:pPr>
        <w:shd w:val="clear" w:color="auto" w:fill="FFFFFF"/>
        <w:rPr>
          <w:sz w:val="18"/>
          <w:szCs w:val="18"/>
        </w:rPr>
      </w:pPr>
    </w:p>
    <w:p w14:paraId="70330939" w14:textId="77777777" w:rsidR="00607F62" w:rsidRPr="00DC35D1" w:rsidRDefault="00607F62" w:rsidP="00607F62">
      <w:pPr>
        <w:shd w:val="clear" w:color="auto" w:fill="FFFFFF"/>
        <w:jc w:val="center"/>
        <w:rPr>
          <w:b/>
          <w:sz w:val="18"/>
          <w:szCs w:val="18"/>
        </w:rPr>
      </w:pPr>
    </w:p>
    <w:p w14:paraId="70F5CD5C" w14:textId="77777777" w:rsidR="00607F62" w:rsidRPr="00DC35D1" w:rsidRDefault="00607F62" w:rsidP="00607F62">
      <w:pPr>
        <w:shd w:val="clear" w:color="auto" w:fill="FFFFFF"/>
        <w:jc w:val="center"/>
        <w:rPr>
          <w:b/>
          <w:sz w:val="18"/>
          <w:szCs w:val="18"/>
          <w:u w:val="single"/>
        </w:rPr>
      </w:pPr>
      <w:r w:rsidRPr="00DC35D1">
        <w:rPr>
          <w:b/>
          <w:sz w:val="18"/>
          <w:szCs w:val="18"/>
          <w:u w:val="single"/>
        </w:rPr>
        <w:t>(квартал, год)</w:t>
      </w:r>
    </w:p>
    <w:p w14:paraId="20D43F54" w14:textId="77777777" w:rsidR="00607F62" w:rsidRPr="00DC35D1" w:rsidRDefault="00607F62" w:rsidP="00607F62">
      <w:pPr>
        <w:shd w:val="clear" w:color="auto" w:fill="FFFFFF"/>
        <w:jc w:val="center"/>
        <w:rPr>
          <w:sz w:val="18"/>
          <w:szCs w:val="18"/>
          <w:u w:val="single"/>
        </w:rPr>
      </w:pPr>
    </w:p>
    <w:tbl>
      <w:tblPr>
        <w:tblW w:w="15587" w:type="dxa"/>
        <w:tblInd w:w="218" w:type="dxa"/>
        <w:tblLayout w:type="fixed"/>
        <w:tblCellMar>
          <w:left w:w="70" w:type="dxa"/>
          <w:right w:w="70" w:type="dxa"/>
        </w:tblCellMar>
        <w:tblLook w:val="0000" w:firstRow="0" w:lastRow="0" w:firstColumn="0" w:lastColumn="0" w:noHBand="0" w:noVBand="0"/>
      </w:tblPr>
      <w:tblGrid>
        <w:gridCol w:w="423"/>
        <w:gridCol w:w="423"/>
        <w:gridCol w:w="1008"/>
        <w:gridCol w:w="1001"/>
        <w:gridCol w:w="1000"/>
        <w:gridCol w:w="1001"/>
        <w:gridCol w:w="428"/>
        <w:gridCol w:w="857"/>
        <w:gridCol w:w="1286"/>
        <w:gridCol w:w="858"/>
        <w:gridCol w:w="1000"/>
        <w:gridCol w:w="428"/>
        <w:gridCol w:w="858"/>
        <w:gridCol w:w="1143"/>
        <w:gridCol w:w="857"/>
        <w:gridCol w:w="606"/>
        <w:gridCol w:w="1559"/>
        <w:gridCol w:w="425"/>
        <w:gridCol w:w="426"/>
      </w:tblGrid>
      <w:tr w:rsidR="00113C19" w:rsidRPr="00DC35D1" w14:paraId="021B6C4E" w14:textId="77777777" w:rsidTr="00CA23E4">
        <w:trPr>
          <w:cantSplit/>
          <w:trHeight w:val="600"/>
          <w:tblHeader/>
        </w:trPr>
        <w:tc>
          <w:tcPr>
            <w:tcW w:w="423" w:type="dxa"/>
            <w:tcBorders>
              <w:top w:val="single" w:sz="4" w:space="0" w:color="000000"/>
              <w:left w:val="single" w:sz="4" w:space="0" w:color="000000"/>
              <w:bottom w:val="single" w:sz="4" w:space="0" w:color="000000"/>
            </w:tcBorders>
          </w:tcPr>
          <w:p w14:paraId="098E4B91"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 п/п новая ред.</w:t>
            </w:r>
          </w:p>
        </w:tc>
        <w:tc>
          <w:tcPr>
            <w:tcW w:w="423" w:type="dxa"/>
            <w:tcBorders>
              <w:top w:val="single" w:sz="4" w:space="0" w:color="000000"/>
              <w:left w:val="single" w:sz="4" w:space="0" w:color="000000"/>
              <w:bottom w:val="single" w:sz="4" w:space="0" w:color="000000"/>
            </w:tcBorders>
            <w:shd w:val="clear" w:color="auto" w:fill="auto"/>
          </w:tcPr>
          <w:p w14:paraId="32F5A92E" w14:textId="77777777" w:rsidR="00CA23E4" w:rsidRPr="00DC35D1" w:rsidRDefault="005906EB" w:rsidP="005906EB">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 xml:space="preserve">N </w:t>
            </w:r>
            <w:r w:rsidR="00CA23E4" w:rsidRPr="00DC35D1">
              <w:rPr>
                <w:rFonts w:ascii="Times New Roman" w:hAnsi="Times New Roman" w:cs="Times New Roman"/>
                <w:sz w:val="18"/>
                <w:szCs w:val="18"/>
              </w:rPr>
              <w:br/>
              <w:t>п/п предыд. ред.</w:t>
            </w:r>
          </w:p>
        </w:tc>
        <w:tc>
          <w:tcPr>
            <w:tcW w:w="1008" w:type="dxa"/>
            <w:tcBorders>
              <w:top w:val="single" w:sz="4" w:space="0" w:color="000000"/>
              <w:left w:val="single" w:sz="4" w:space="0" w:color="000000"/>
              <w:bottom w:val="single" w:sz="4" w:space="0" w:color="000000"/>
              <w:right w:val="single" w:sz="4" w:space="0" w:color="000000"/>
            </w:tcBorders>
          </w:tcPr>
          <w:p w14:paraId="156829B2"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Код  формы</w:t>
            </w:r>
          </w:p>
        </w:tc>
        <w:tc>
          <w:tcPr>
            <w:tcW w:w="1001" w:type="dxa"/>
            <w:tcBorders>
              <w:top w:val="single" w:sz="4" w:space="0" w:color="000000"/>
              <w:left w:val="single" w:sz="4" w:space="0" w:color="000000"/>
              <w:bottom w:val="single" w:sz="4" w:space="0" w:color="000000"/>
            </w:tcBorders>
            <w:shd w:val="clear" w:color="auto" w:fill="auto"/>
          </w:tcPr>
          <w:p w14:paraId="58145F4A" w14:textId="77777777" w:rsidR="00CA23E4" w:rsidRPr="00DC35D1" w:rsidRDefault="00CA23E4" w:rsidP="005906E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Показатель</w:t>
            </w:r>
          </w:p>
        </w:tc>
        <w:tc>
          <w:tcPr>
            <w:tcW w:w="1000" w:type="dxa"/>
            <w:tcBorders>
              <w:top w:val="single" w:sz="4" w:space="0" w:color="000000"/>
              <w:left w:val="single" w:sz="4" w:space="0" w:color="000000"/>
              <w:bottom w:val="single" w:sz="4" w:space="0" w:color="000000"/>
            </w:tcBorders>
          </w:tcPr>
          <w:p w14:paraId="20987A9E"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1001" w:type="dxa"/>
            <w:tcBorders>
              <w:top w:val="single" w:sz="4" w:space="0" w:color="000000"/>
              <w:left w:val="single" w:sz="4" w:space="0" w:color="000000"/>
              <w:bottom w:val="single" w:sz="4" w:space="0" w:color="000000"/>
              <w:right w:val="single" w:sz="4" w:space="0" w:color="000000"/>
            </w:tcBorders>
          </w:tcPr>
          <w:p w14:paraId="14A4C5FC"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14:paraId="104C0C12"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Соотношение</w:t>
            </w:r>
          </w:p>
        </w:tc>
        <w:tc>
          <w:tcPr>
            <w:tcW w:w="857" w:type="dxa"/>
            <w:tcBorders>
              <w:top w:val="single" w:sz="4" w:space="0" w:color="000000"/>
              <w:left w:val="single" w:sz="4" w:space="0" w:color="000000"/>
              <w:bottom w:val="single" w:sz="4" w:space="0" w:color="000000"/>
              <w:right w:val="single" w:sz="4" w:space="0" w:color="000000"/>
            </w:tcBorders>
          </w:tcPr>
          <w:p w14:paraId="5077D8DE"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286" w:type="dxa"/>
            <w:tcBorders>
              <w:top w:val="single" w:sz="4" w:space="0" w:color="000000"/>
              <w:left w:val="single" w:sz="4" w:space="0" w:color="000000"/>
              <w:bottom w:val="single" w:sz="4" w:space="0" w:color="000000"/>
            </w:tcBorders>
            <w:shd w:val="clear" w:color="auto" w:fill="auto"/>
          </w:tcPr>
          <w:p w14:paraId="20C79DAF" w14:textId="77777777" w:rsidR="00CA23E4" w:rsidRPr="00DC35D1" w:rsidRDefault="00CA23E4" w:rsidP="005906E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Показатель</w:t>
            </w:r>
          </w:p>
        </w:tc>
        <w:tc>
          <w:tcPr>
            <w:tcW w:w="858" w:type="dxa"/>
            <w:tcBorders>
              <w:top w:val="single" w:sz="4" w:space="0" w:color="000000"/>
              <w:left w:val="single" w:sz="4" w:space="0" w:color="000000"/>
              <w:bottom w:val="single" w:sz="4" w:space="0" w:color="000000"/>
            </w:tcBorders>
          </w:tcPr>
          <w:p w14:paraId="24F8FEAB" w14:textId="77777777" w:rsidR="00CA23E4" w:rsidRPr="00DC35D1" w:rsidDel="002F106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 (графа)</w:t>
            </w:r>
          </w:p>
        </w:tc>
        <w:tc>
          <w:tcPr>
            <w:tcW w:w="1000" w:type="dxa"/>
            <w:tcBorders>
              <w:top w:val="single" w:sz="4" w:space="0" w:color="000000"/>
              <w:left w:val="single" w:sz="4" w:space="0" w:color="000000"/>
              <w:bottom w:val="single" w:sz="4" w:space="0" w:color="000000"/>
              <w:right w:val="single" w:sz="4" w:space="0" w:color="000000"/>
            </w:tcBorders>
          </w:tcPr>
          <w:p w14:paraId="7F4EB385" w14:textId="77777777" w:rsidR="00CA23E4" w:rsidRPr="00DC35D1" w:rsidDel="002F106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14:paraId="0949E783"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Соотношение </w:t>
            </w:r>
          </w:p>
        </w:tc>
        <w:tc>
          <w:tcPr>
            <w:tcW w:w="858" w:type="dxa"/>
            <w:tcBorders>
              <w:top w:val="single" w:sz="4" w:space="0" w:color="000000"/>
              <w:left w:val="single" w:sz="4" w:space="0" w:color="000000"/>
              <w:bottom w:val="single" w:sz="4" w:space="0" w:color="000000"/>
              <w:right w:val="single" w:sz="4" w:space="0" w:color="000000"/>
            </w:tcBorders>
          </w:tcPr>
          <w:p w14:paraId="7343392B"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143" w:type="dxa"/>
            <w:tcBorders>
              <w:top w:val="single" w:sz="4" w:space="0" w:color="000000"/>
              <w:left w:val="single" w:sz="4" w:space="0" w:color="000000"/>
              <w:bottom w:val="single" w:sz="4" w:space="0" w:color="000000"/>
            </w:tcBorders>
          </w:tcPr>
          <w:p w14:paraId="74F529BE"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Показатель связанной формы</w:t>
            </w:r>
          </w:p>
        </w:tc>
        <w:tc>
          <w:tcPr>
            <w:tcW w:w="857" w:type="dxa"/>
            <w:tcBorders>
              <w:top w:val="single" w:sz="4" w:space="0" w:color="000000"/>
              <w:left w:val="single" w:sz="4" w:space="0" w:color="000000"/>
              <w:bottom w:val="single" w:sz="4" w:space="0" w:color="000000"/>
            </w:tcBorders>
          </w:tcPr>
          <w:p w14:paraId="7C4F596D"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606" w:type="dxa"/>
            <w:tcBorders>
              <w:top w:val="single" w:sz="4" w:space="0" w:color="000000"/>
              <w:left w:val="single" w:sz="4" w:space="0" w:color="000000"/>
              <w:bottom w:val="single" w:sz="4" w:space="0" w:color="000000"/>
            </w:tcBorders>
          </w:tcPr>
          <w:p w14:paraId="0B26B119"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664C15B"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Контроль показателей</w:t>
            </w:r>
          </w:p>
        </w:tc>
        <w:tc>
          <w:tcPr>
            <w:tcW w:w="425" w:type="dxa"/>
            <w:tcBorders>
              <w:top w:val="single" w:sz="4" w:space="0" w:color="000000"/>
              <w:left w:val="single" w:sz="4" w:space="0" w:color="000000"/>
              <w:bottom w:val="single" w:sz="4" w:space="0" w:color="000000"/>
              <w:right w:val="single" w:sz="4" w:space="0" w:color="000000"/>
            </w:tcBorders>
          </w:tcPr>
          <w:p w14:paraId="425A9F84" w14:textId="77777777"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w:t>
            </w:r>
          </w:p>
          <w:p w14:paraId="29A67487"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 контроля</w:t>
            </w:r>
          </w:p>
        </w:tc>
        <w:tc>
          <w:tcPr>
            <w:tcW w:w="426" w:type="dxa"/>
            <w:tcBorders>
              <w:top w:val="single" w:sz="4" w:space="0" w:color="000000"/>
              <w:left w:val="single" w:sz="4" w:space="0" w:color="000000"/>
              <w:bottom w:val="single" w:sz="4" w:space="0" w:color="000000"/>
              <w:right w:val="single" w:sz="4" w:space="0" w:color="000000"/>
            </w:tcBorders>
          </w:tcPr>
          <w:p w14:paraId="71D13642" w14:textId="77777777"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DC35D1" w14:paraId="31DF9C2B" w14:textId="77777777" w:rsidTr="00CA23E4">
        <w:trPr>
          <w:cantSplit/>
          <w:trHeight w:val="240"/>
          <w:tblHeader/>
        </w:trPr>
        <w:tc>
          <w:tcPr>
            <w:tcW w:w="423" w:type="dxa"/>
            <w:tcBorders>
              <w:top w:val="single" w:sz="4" w:space="0" w:color="000000"/>
              <w:left w:val="single" w:sz="4" w:space="0" w:color="000000"/>
              <w:bottom w:val="single" w:sz="4" w:space="0" w:color="000000"/>
            </w:tcBorders>
          </w:tcPr>
          <w:p w14:paraId="71169638"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w:t>
            </w:r>
          </w:p>
        </w:tc>
        <w:tc>
          <w:tcPr>
            <w:tcW w:w="423" w:type="dxa"/>
            <w:tcBorders>
              <w:top w:val="single" w:sz="4" w:space="0" w:color="000000"/>
              <w:left w:val="single" w:sz="4" w:space="0" w:color="000000"/>
              <w:bottom w:val="single" w:sz="4" w:space="0" w:color="000000"/>
            </w:tcBorders>
            <w:shd w:val="clear" w:color="auto" w:fill="auto"/>
          </w:tcPr>
          <w:p w14:paraId="0A8DD0CB"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w:t>
            </w:r>
          </w:p>
        </w:tc>
        <w:tc>
          <w:tcPr>
            <w:tcW w:w="1008" w:type="dxa"/>
            <w:tcBorders>
              <w:top w:val="single" w:sz="4" w:space="0" w:color="000000"/>
              <w:left w:val="single" w:sz="4" w:space="0" w:color="000000"/>
              <w:bottom w:val="single" w:sz="4" w:space="0" w:color="000000"/>
              <w:right w:val="single" w:sz="4" w:space="0" w:color="000000"/>
            </w:tcBorders>
          </w:tcPr>
          <w:p w14:paraId="7D8FBC42"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w:t>
            </w:r>
          </w:p>
        </w:tc>
        <w:tc>
          <w:tcPr>
            <w:tcW w:w="1001" w:type="dxa"/>
            <w:tcBorders>
              <w:top w:val="single" w:sz="4" w:space="0" w:color="000000"/>
              <w:left w:val="single" w:sz="4" w:space="0" w:color="000000"/>
              <w:bottom w:val="single" w:sz="4" w:space="0" w:color="000000"/>
            </w:tcBorders>
            <w:shd w:val="clear" w:color="auto" w:fill="auto"/>
          </w:tcPr>
          <w:p w14:paraId="0E3618E1"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000" w:type="dxa"/>
            <w:tcBorders>
              <w:top w:val="single" w:sz="4" w:space="0" w:color="000000"/>
              <w:left w:val="single" w:sz="4" w:space="0" w:color="000000"/>
              <w:bottom w:val="single" w:sz="4" w:space="0" w:color="000000"/>
            </w:tcBorders>
          </w:tcPr>
          <w:p w14:paraId="4C652E9A"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5</w:t>
            </w:r>
          </w:p>
        </w:tc>
        <w:tc>
          <w:tcPr>
            <w:tcW w:w="1001" w:type="dxa"/>
            <w:tcBorders>
              <w:top w:val="single" w:sz="4" w:space="0" w:color="000000"/>
              <w:left w:val="single" w:sz="4" w:space="0" w:color="000000"/>
              <w:bottom w:val="single" w:sz="4" w:space="0" w:color="000000"/>
              <w:right w:val="single" w:sz="4" w:space="0" w:color="000000"/>
            </w:tcBorders>
          </w:tcPr>
          <w:p w14:paraId="60B9B2FE"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6</w:t>
            </w:r>
          </w:p>
        </w:tc>
        <w:tc>
          <w:tcPr>
            <w:tcW w:w="428" w:type="dxa"/>
            <w:tcBorders>
              <w:top w:val="single" w:sz="4" w:space="0" w:color="000000"/>
              <w:left w:val="single" w:sz="4" w:space="0" w:color="000000"/>
              <w:bottom w:val="single" w:sz="4" w:space="0" w:color="000000"/>
            </w:tcBorders>
            <w:shd w:val="clear" w:color="auto" w:fill="auto"/>
          </w:tcPr>
          <w:p w14:paraId="4F14AD70"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7</w:t>
            </w:r>
          </w:p>
        </w:tc>
        <w:tc>
          <w:tcPr>
            <w:tcW w:w="857" w:type="dxa"/>
            <w:tcBorders>
              <w:top w:val="single" w:sz="4" w:space="0" w:color="000000"/>
              <w:left w:val="single" w:sz="4" w:space="0" w:color="000000"/>
              <w:bottom w:val="single" w:sz="4" w:space="0" w:color="000000"/>
              <w:right w:val="single" w:sz="4" w:space="0" w:color="000000"/>
            </w:tcBorders>
          </w:tcPr>
          <w:p w14:paraId="674E827E"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8</w:t>
            </w:r>
          </w:p>
        </w:tc>
        <w:tc>
          <w:tcPr>
            <w:tcW w:w="1286" w:type="dxa"/>
            <w:tcBorders>
              <w:top w:val="single" w:sz="4" w:space="0" w:color="000000"/>
              <w:left w:val="single" w:sz="4" w:space="0" w:color="000000"/>
              <w:bottom w:val="single" w:sz="4" w:space="0" w:color="000000"/>
            </w:tcBorders>
            <w:shd w:val="clear" w:color="auto" w:fill="auto"/>
          </w:tcPr>
          <w:p w14:paraId="49F10FB0"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9</w:t>
            </w:r>
          </w:p>
        </w:tc>
        <w:tc>
          <w:tcPr>
            <w:tcW w:w="858" w:type="dxa"/>
            <w:tcBorders>
              <w:top w:val="single" w:sz="4" w:space="0" w:color="000000"/>
              <w:left w:val="single" w:sz="4" w:space="0" w:color="000000"/>
              <w:bottom w:val="single" w:sz="4" w:space="0" w:color="000000"/>
            </w:tcBorders>
          </w:tcPr>
          <w:p w14:paraId="3FF3ACB4"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10</w:t>
            </w:r>
          </w:p>
        </w:tc>
        <w:tc>
          <w:tcPr>
            <w:tcW w:w="1000" w:type="dxa"/>
            <w:tcBorders>
              <w:top w:val="single" w:sz="4" w:space="0" w:color="000000"/>
              <w:left w:val="single" w:sz="4" w:space="0" w:color="000000"/>
              <w:bottom w:val="single" w:sz="4" w:space="0" w:color="000000"/>
              <w:right w:val="single" w:sz="4" w:space="0" w:color="000000"/>
            </w:tcBorders>
          </w:tcPr>
          <w:p w14:paraId="02354019"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11</w:t>
            </w:r>
          </w:p>
        </w:tc>
        <w:tc>
          <w:tcPr>
            <w:tcW w:w="428" w:type="dxa"/>
            <w:tcBorders>
              <w:top w:val="single" w:sz="4" w:space="0" w:color="000000"/>
              <w:left w:val="single" w:sz="4" w:space="0" w:color="000000"/>
              <w:bottom w:val="single" w:sz="4" w:space="0" w:color="000000"/>
            </w:tcBorders>
            <w:shd w:val="clear" w:color="auto" w:fill="auto"/>
          </w:tcPr>
          <w:p w14:paraId="4FE8B63B"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12</w:t>
            </w:r>
          </w:p>
        </w:tc>
        <w:tc>
          <w:tcPr>
            <w:tcW w:w="858" w:type="dxa"/>
            <w:tcBorders>
              <w:top w:val="single" w:sz="4" w:space="0" w:color="000000"/>
              <w:left w:val="single" w:sz="4" w:space="0" w:color="000000"/>
              <w:bottom w:val="single" w:sz="4" w:space="0" w:color="000000"/>
              <w:right w:val="single" w:sz="4" w:space="0" w:color="000000"/>
            </w:tcBorders>
          </w:tcPr>
          <w:p w14:paraId="2DA3C34A"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13</w:t>
            </w:r>
          </w:p>
        </w:tc>
        <w:tc>
          <w:tcPr>
            <w:tcW w:w="1143" w:type="dxa"/>
            <w:tcBorders>
              <w:top w:val="single" w:sz="4" w:space="0" w:color="000000"/>
              <w:left w:val="single" w:sz="4" w:space="0" w:color="000000"/>
              <w:bottom w:val="single" w:sz="4" w:space="0" w:color="000000"/>
            </w:tcBorders>
          </w:tcPr>
          <w:p w14:paraId="7E87ADCB"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14</w:t>
            </w:r>
          </w:p>
        </w:tc>
        <w:tc>
          <w:tcPr>
            <w:tcW w:w="857" w:type="dxa"/>
            <w:tcBorders>
              <w:top w:val="single" w:sz="4" w:space="0" w:color="000000"/>
              <w:left w:val="single" w:sz="4" w:space="0" w:color="000000"/>
              <w:bottom w:val="single" w:sz="4" w:space="0" w:color="000000"/>
            </w:tcBorders>
          </w:tcPr>
          <w:p w14:paraId="362342A0"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15</w:t>
            </w:r>
          </w:p>
        </w:tc>
        <w:tc>
          <w:tcPr>
            <w:tcW w:w="606" w:type="dxa"/>
            <w:tcBorders>
              <w:top w:val="single" w:sz="4" w:space="0" w:color="000000"/>
              <w:left w:val="single" w:sz="4" w:space="0" w:color="000000"/>
              <w:bottom w:val="single" w:sz="4" w:space="0" w:color="000000"/>
            </w:tcBorders>
          </w:tcPr>
          <w:p w14:paraId="01BFD3F6"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733440F"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17</w:t>
            </w:r>
          </w:p>
        </w:tc>
        <w:tc>
          <w:tcPr>
            <w:tcW w:w="425" w:type="dxa"/>
            <w:tcBorders>
              <w:top w:val="single" w:sz="4" w:space="0" w:color="000000"/>
              <w:left w:val="single" w:sz="4" w:space="0" w:color="000000"/>
              <w:bottom w:val="single" w:sz="4" w:space="0" w:color="000000"/>
              <w:right w:val="single" w:sz="4" w:space="0" w:color="000000"/>
            </w:tcBorders>
          </w:tcPr>
          <w:p w14:paraId="44C6B610"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18</w:t>
            </w:r>
          </w:p>
        </w:tc>
        <w:tc>
          <w:tcPr>
            <w:tcW w:w="426" w:type="dxa"/>
            <w:tcBorders>
              <w:top w:val="single" w:sz="4" w:space="0" w:color="000000"/>
              <w:left w:val="single" w:sz="4" w:space="0" w:color="000000"/>
              <w:bottom w:val="single" w:sz="4" w:space="0" w:color="000000"/>
              <w:right w:val="single" w:sz="4" w:space="0" w:color="000000"/>
            </w:tcBorders>
          </w:tcPr>
          <w:p w14:paraId="164360A7" w14:textId="77777777" w:rsidR="00CA23E4" w:rsidRDefault="00CA23E4" w:rsidP="00607F62">
            <w:pPr>
              <w:pStyle w:val="ConsPlusCell"/>
              <w:shd w:val="clear" w:color="auto" w:fill="FFFFFF"/>
              <w:snapToGrid w:val="0"/>
              <w:jc w:val="center"/>
              <w:rPr>
                <w:rFonts w:ascii="Times New Roman" w:hAnsi="Times New Roman" w:cs="Times New Roman"/>
                <w:sz w:val="18"/>
                <w:szCs w:val="18"/>
              </w:rPr>
            </w:pPr>
          </w:p>
        </w:tc>
      </w:tr>
      <w:tr w:rsidR="00113C19" w:rsidRPr="00DC35D1" w14:paraId="7FC8016C" w14:textId="77777777" w:rsidTr="00CA23E4">
        <w:trPr>
          <w:cantSplit/>
          <w:trHeight w:val="360"/>
        </w:trPr>
        <w:tc>
          <w:tcPr>
            <w:tcW w:w="423" w:type="dxa"/>
            <w:tcBorders>
              <w:top w:val="single" w:sz="4" w:space="0" w:color="000000"/>
              <w:left w:val="single" w:sz="4" w:space="0" w:color="000000"/>
              <w:bottom w:val="single" w:sz="4" w:space="0" w:color="000000"/>
            </w:tcBorders>
          </w:tcPr>
          <w:p w14:paraId="6A76EB9F"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26</w:t>
            </w:r>
          </w:p>
        </w:tc>
        <w:tc>
          <w:tcPr>
            <w:tcW w:w="423" w:type="dxa"/>
            <w:tcBorders>
              <w:top w:val="single" w:sz="4" w:space="0" w:color="000000"/>
              <w:left w:val="single" w:sz="4" w:space="0" w:color="000000"/>
              <w:bottom w:val="single" w:sz="4" w:space="0" w:color="000000"/>
            </w:tcBorders>
            <w:shd w:val="clear" w:color="auto" w:fill="auto"/>
          </w:tcPr>
          <w:p w14:paraId="6F3A0FF8" w14:textId="77777777"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18</w:t>
            </w:r>
          </w:p>
        </w:tc>
        <w:tc>
          <w:tcPr>
            <w:tcW w:w="1008" w:type="dxa"/>
            <w:tcBorders>
              <w:top w:val="single" w:sz="4" w:space="0" w:color="000000"/>
              <w:left w:val="single" w:sz="4" w:space="0" w:color="000000"/>
              <w:bottom w:val="single" w:sz="4" w:space="0" w:color="000000"/>
              <w:right w:val="single" w:sz="4" w:space="0" w:color="000000"/>
            </w:tcBorders>
          </w:tcPr>
          <w:p w14:paraId="21839BCD" w14:textId="77777777" w:rsidR="00CA23E4" w:rsidRPr="00DC35D1" w:rsidRDefault="00CA23E4" w:rsidP="00141A0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(12055166</w:t>
            </w:r>
            <w:r>
              <w:rPr>
                <w:rFonts w:ascii="Times New Roman" w:hAnsi="Times New Roman" w:cs="Times New Roman"/>
                <w:sz w:val="18"/>
                <w:szCs w:val="18"/>
              </w:rPr>
              <w:t>1</w:t>
            </w:r>
            <w:r w:rsidRPr="00DC35D1">
              <w:rPr>
                <w:rFonts w:ascii="Times New Roman" w:hAnsi="Times New Roman" w:cs="Times New Roman"/>
                <w:sz w:val="18"/>
                <w:szCs w:val="18"/>
              </w:rPr>
              <w:t>, 12055156</w:t>
            </w:r>
            <w:r>
              <w:rPr>
                <w:rFonts w:ascii="Times New Roman" w:hAnsi="Times New Roman" w:cs="Times New Roman"/>
                <w:sz w:val="18"/>
                <w:szCs w:val="18"/>
              </w:rPr>
              <w:t>1,120561661, 120561561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14:paraId="50FCC0F1"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0B82C39B" w14:textId="77777777" w:rsidR="00CA23E4" w:rsidRPr="00DC35D1" w:rsidRDefault="00141A08" w:rsidP="00141A08">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В том числе </w:t>
            </w:r>
            <w:r w:rsidRPr="00DC35D1">
              <w:rPr>
                <w:rFonts w:ascii="Times New Roman" w:hAnsi="Times New Roman" w:cs="Times New Roman"/>
                <w:sz w:val="18"/>
                <w:szCs w:val="18"/>
              </w:rPr>
              <w:t>денежных</w:t>
            </w:r>
            <w:r>
              <w:rPr>
                <w:rFonts w:ascii="Times New Roman" w:hAnsi="Times New Roman" w:cs="Times New Roman"/>
                <w:sz w:val="18"/>
                <w:szCs w:val="18"/>
              </w:rPr>
              <w:t>е</w:t>
            </w:r>
            <w:r w:rsidRPr="00DC35D1">
              <w:rPr>
                <w:rFonts w:ascii="Times New Roman" w:hAnsi="Times New Roman" w:cs="Times New Roman"/>
                <w:sz w:val="18"/>
                <w:szCs w:val="18"/>
              </w:rPr>
              <w:t xml:space="preserve"> расчет</w:t>
            </w:r>
            <w:r>
              <w:rPr>
                <w:rFonts w:ascii="Times New Roman" w:hAnsi="Times New Roman" w:cs="Times New Roman"/>
                <w:sz w:val="18"/>
                <w:szCs w:val="18"/>
              </w:rPr>
              <w:t xml:space="preserve">ы по  КБК Д </w:t>
            </w:r>
            <w:r w:rsidRPr="00141A08">
              <w:rPr>
                <w:rFonts w:ascii="Times New Roman" w:hAnsi="Times New Roman" w:cs="Times New Roman"/>
                <w:sz w:val="18"/>
                <w:szCs w:val="18"/>
              </w:rPr>
              <w:t>202ххххх01хххх150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3296D3EC"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5F4CCA91"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2004019B"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14:paraId="54BE647C" w14:textId="77777777" w:rsidR="00CA23E4" w:rsidRPr="00DC35D1" w:rsidRDefault="00141A08" w:rsidP="00A47593">
            <w:pPr>
              <w:shd w:val="clear" w:color="auto" w:fill="FFFFFF"/>
              <w:suppressAutoHyphens w:val="0"/>
              <w:rPr>
                <w:sz w:val="18"/>
                <w:szCs w:val="18"/>
              </w:rPr>
            </w:pPr>
            <w:r>
              <w:rPr>
                <w:sz w:val="18"/>
                <w:szCs w:val="18"/>
                <w:lang w:eastAsia="ru-RU"/>
              </w:rPr>
              <w:t>П</w:t>
            </w:r>
            <w:r w:rsidR="00CA23E4">
              <w:rPr>
                <w:sz w:val="18"/>
                <w:szCs w:val="18"/>
                <w:lang w:eastAsia="ru-RU"/>
              </w:rPr>
              <w:t xml:space="preserve">о КБК </w:t>
            </w:r>
            <w:r w:rsidR="00CA23E4" w:rsidRPr="00DC35D1">
              <w:rPr>
                <w:sz w:val="18"/>
                <w:szCs w:val="18"/>
                <w:lang w:eastAsia="ru-RU"/>
              </w:rPr>
              <w:t xml:space="preserve">Д </w:t>
            </w:r>
            <w:r w:rsidR="00CA23E4" w:rsidRPr="000B6E70">
              <w:rPr>
                <w:sz w:val="18"/>
                <w:szCs w:val="18"/>
                <w:lang w:eastAsia="ru-RU"/>
              </w:rPr>
              <w:t>202</w:t>
            </w:r>
            <w:r w:rsidR="00CA23E4">
              <w:rPr>
                <w:sz w:val="18"/>
                <w:szCs w:val="18"/>
                <w:lang w:eastAsia="ru-RU"/>
              </w:rPr>
              <w:t>ххххх</w:t>
            </w:r>
            <w:r w:rsidR="00CA23E4" w:rsidRPr="000B6E70">
              <w:rPr>
                <w:sz w:val="18"/>
                <w:szCs w:val="18"/>
                <w:lang w:eastAsia="ru-RU"/>
              </w:rPr>
              <w:t>01</w:t>
            </w:r>
            <w:r w:rsidR="00CA23E4">
              <w:rPr>
                <w:sz w:val="18"/>
                <w:szCs w:val="18"/>
                <w:lang w:eastAsia="ru-RU"/>
              </w:rPr>
              <w:t>хххх</w:t>
            </w:r>
            <w:r w:rsidR="00CA23E4" w:rsidRPr="000B6E70">
              <w:rPr>
                <w:sz w:val="18"/>
                <w:szCs w:val="18"/>
                <w:lang w:eastAsia="ru-RU"/>
              </w:rPr>
              <w:t>150</w:t>
            </w:r>
          </w:p>
        </w:tc>
        <w:tc>
          <w:tcPr>
            <w:tcW w:w="858" w:type="dxa"/>
            <w:tcBorders>
              <w:top w:val="single" w:sz="4" w:space="0" w:color="000000"/>
              <w:left w:val="single" w:sz="4" w:space="0" w:color="000000"/>
              <w:bottom w:val="single" w:sz="4" w:space="0" w:color="000000"/>
            </w:tcBorders>
          </w:tcPr>
          <w:p w14:paraId="2721C656"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14:paraId="55C28A30"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233C2F14" w14:textId="77777777" w:rsidR="00CA23E4" w:rsidRPr="00DC35D1" w:rsidRDefault="00CA23E4" w:rsidP="00394C8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56E6CB5C"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14:paraId="6F1471FE" w14:textId="77777777" w:rsidR="00CA23E4" w:rsidRPr="00DC35D1" w:rsidRDefault="00141A08" w:rsidP="00A47593">
            <w:pPr>
              <w:shd w:val="clear" w:color="auto" w:fill="FFFFFF"/>
              <w:suppressAutoHyphens w:val="0"/>
              <w:rPr>
                <w:sz w:val="18"/>
                <w:szCs w:val="18"/>
              </w:rPr>
            </w:pPr>
            <w:r>
              <w:rPr>
                <w:sz w:val="18"/>
                <w:szCs w:val="18"/>
                <w:lang w:eastAsia="ru-RU"/>
              </w:rPr>
              <w:t>П</w:t>
            </w:r>
            <w:r w:rsidR="00CA23E4">
              <w:rPr>
                <w:sz w:val="18"/>
                <w:szCs w:val="18"/>
                <w:lang w:eastAsia="ru-RU"/>
              </w:rPr>
              <w:t xml:space="preserve">о КБК </w:t>
            </w:r>
            <w:r w:rsidR="00CA23E4" w:rsidRPr="00DC35D1">
              <w:rPr>
                <w:sz w:val="18"/>
                <w:szCs w:val="18"/>
                <w:lang w:eastAsia="ru-RU"/>
              </w:rPr>
              <w:t>Д</w:t>
            </w:r>
            <w:r w:rsidR="00CA23E4">
              <w:rPr>
                <w:sz w:val="18"/>
                <w:szCs w:val="18"/>
                <w:lang w:eastAsia="ru-RU"/>
              </w:rPr>
              <w:t xml:space="preserve"> </w:t>
            </w:r>
            <w:r w:rsidR="00CA23E4" w:rsidRPr="000B6E70">
              <w:rPr>
                <w:sz w:val="18"/>
                <w:szCs w:val="18"/>
                <w:lang w:eastAsia="ru-RU"/>
              </w:rPr>
              <w:t>202</w:t>
            </w:r>
            <w:r w:rsidR="00CA23E4">
              <w:rPr>
                <w:sz w:val="18"/>
                <w:szCs w:val="18"/>
                <w:lang w:eastAsia="ru-RU"/>
              </w:rPr>
              <w:t>ххххх</w:t>
            </w:r>
            <w:r w:rsidR="00CA23E4" w:rsidRPr="000B6E70">
              <w:rPr>
                <w:sz w:val="18"/>
                <w:szCs w:val="18"/>
                <w:lang w:eastAsia="ru-RU"/>
              </w:rPr>
              <w:t>01</w:t>
            </w:r>
            <w:r w:rsidR="00CA23E4">
              <w:rPr>
                <w:sz w:val="18"/>
                <w:szCs w:val="18"/>
                <w:lang w:eastAsia="ru-RU"/>
              </w:rPr>
              <w:t>хххх</w:t>
            </w:r>
            <w:r w:rsidR="00CA23E4" w:rsidRPr="000B6E70">
              <w:rPr>
                <w:sz w:val="18"/>
                <w:szCs w:val="18"/>
                <w:lang w:eastAsia="ru-RU"/>
              </w:rPr>
              <w:t>150</w:t>
            </w:r>
          </w:p>
        </w:tc>
        <w:tc>
          <w:tcPr>
            <w:tcW w:w="857" w:type="dxa"/>
            <w:tcBorders>
              <w:top w:val="single" w:sz="4" w:space="0" w:color="000000"/>
              <w:left w:val="single" w:sz="4" w:space="0" w:color="000000"/>
              <w:bottom w:val="single" w:sz="4" w:space="0" w:color="000000"/>
            </w:tcBorders>
          </w:tcPr>
          <w:p w14:paraId="7E661ADA"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14:paraId="2E210785" w14:textId="77777777"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42A4991" w14:textId="77777777" w:rsidR="00CA23E4" w:rsidRPr="00DC35D1" w:rsidRDefault="00CA23E4" w:rsidP="00141A0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суммы безвозмездных поступлений в ф.0503127 показателям ф. 0503125 по счет</w:t>
            </w:r>
            <w:r>
              <w:rPr>
                <w:rFonts w:ascii="Times New Roman" w:hAnsi="Times New Roman" w:cs="Times New Roman"/>
                <w:sz w:val="18"/>
                <w:szCs w:val="18"/>
              </w:rPr>
              <w:t>ам</w:t>
            </w:r>
            <w:r w:rsidRPr="00DC35D1">
              <w:rPr>
                <w:rFonts w:ascii="Times New Roman" w:hAnsi="Times New Roman" w:cs="Times New Roman"/>
                <w:sz w:val="18"/>
                <w:szCs w:val="18"/>
              </w:rPr>
              <w:t xml:space="preserve"> 12055156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Pr>
                <w:rFonts w:ascii="Times New Roman" w:hAnsi="Times New Roman" w:cs="Times New Roman"/>
                <w:sz w:val="18"/>
                <w:szCs w:val="18"/>
              </w:rPr>
              <w:t xml:space="preserve">, </w:t>
            </w:r>
            <w:r w:rsidRPr="00DC35D1">
              <w:rPr>
                <w:rFonts w:ascii="Times New Roman" w:hAnsi="Times New Roman" w:cs="Times New Roman"/>
                <w:sz w:val="18"/>
                <w:szCs w:val="18"/>
              </w:rPr>
              <w:t>1205</w:t>
            </w:r>
            <w:r>
              <w:rPr>
                <w:rFonts w:ascii="Times New Roman" w:hAnsi="Times New Roman" w:cs="Times New Roman"/>
                <w:sz w:val="18"/>
                <w:szCs w:val="18"/>
              </w:rPr>
              <w:t>6</w:t>
            </w:r>
            <w:r w:rsidRPr="00DC35D1">
              <w:rPr>
                <w:rFonts w:ascii="Times New Roman" w:hAnsi="Times New Roman" w:cs="Times New Roman"/>
                <w:sz w:val="18"/>
                <w:szCs w:val="18"/>
              </w:rPr>
              <w:t>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sidR="00394C83">
              <w:rPr>
                <w:rFonts w:ascii="Times New Roman" w:hAnsi="Times New Roman" w:cs="Times New Roman"/>
                <w:sz w:val="18"/>
                <w:szCs w:val="18"/>
              </w:rPr>
              <w:t xml:space="preserve"> </w:t>
            </w:r>
            <w:r w:rsidR="00141A08">
              <w:rPr>
                <w:rFonts w:ascii="Times New Roman" w:hAnsi="Times New Roman" w:cs="Times New Roman"/>
                <w:sz w:val="18"/>
                <w:szCs w:val="18"/>
              </w:rPr>
              <w:t>–</w:t>
            </w:r>
            <w:r w:rsidRPr="00DC35D1">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255507C2" w14:textId="77777777" w:rsidR="00CA23E4" w:rsidRPr="00DC35D1" w:rsidRDefault="00CA23E4" w:rsidP="0003766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4A176D46" w14:textId="77777777" w:rsidR="00CA23E4" w:rsidRDefault="00CA23E4" w:rsidP="00037669">
            <w:pPr>
              <w:pStyle w:val="ConsPlusCell"/>
              <w:shd w:val="clear" w:color="auto" w:fill="FFFFFF"/>
              <w:snapToGrid w:val="0"/>
              <w:rPr>
                <w:rFonts w:ascii="Times New Roman" w:hAnsi="Times New Roman" w:cs="Times New Roman"/>
                <w:sz w:val="18"/>
                <w:szCs w:val="18"/>
              </w:rPr>
            </w:pPr>
          </w:p>
        </w:tc>
      </w:tr>
      <w:tr w:rsidR="00141A08" w:rsidRPr="00DC35D1" w14:paraId="3D82CD42" w14:textId="77777777" w:rsidTr="00141A08">
        <w:trPr>
          <w:cantSplit/>
          <w:trHeight w:val="360"/>
        </w:trPr>
        <w:tc>
          <w:tcPr>
            <w:tcW w:w="423" w:type="dxa"/>
            <w:tcBorders>
              <w:top w:val="single" w:sz="4" w:space="0" w:color="000000"/>
              <w:left w:val="single" w:sz="4" w:space="0" w:color="000000"/>
              <w:bottom w:val="single" w:sz="4" w:space="0" w:color="000000"/>
            </w:tcBorders>
          </w:tcPr>
          <w:p w14:paraId="36EB9B20" w14:textId="77777777" w:rsidR="00141A08" w:rsidRPr="00DC35D1" w:rsidRDefault="00141A08" w:rsidP="003A228B">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26</w:t>
            </w:r>
            <w:r>
              <w:rPr>
                <w:rFonts w:ascii="Times New Roman" w:hAnsi="Times New Roman" w:cs="Times New Roman"/>
                <w:sz w:val="18"/>
                <w:szCs w:val="18"/>
              </w:rPr>
              <w:t>.1</w:t>
            </w:r>
          </w:p>
        </w:tc>
        <w:tc>
          <w:tcPr>
            <w:tcW w:w="423" w:type="dxa"/>
            <w:tcBorders>
              <w:top w:val="single" w:sz="4" w:space="0" w:color="000000"/>
              <w:left w:val="single" w:sz="4" w:space="0" w:color="000000"/>
              <w:bottom w:val="single" w:sz="4" w:space="0" w:color="000000"/>
            </w:tcBorders>
            <w:shd w:val="clear" w:color="auto" w:fill="auto"/>
          </w:tcPr>
          <w:p w14:paraId="07AADD17" w14:textId="77777777" w:rsidR="00141A08" w:rsidRPr="00DC35D1" w:rsidRDefault="00141A08" w:rsidP="003A228B">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18</w:t>
            </w:r>
          </w:p>
        </w:tc>
        <w:tc>
          <w:tcPr>
            <w:tcW w:w="1008" w:type="dxa"/>
            <w:tcBorders>
              <w:top w:val="single" w:sz="4" w:space="0" w:color="000000"/>
              <w:left w:val="single" w:sz="4" w:space="0" w:color="000000"/>
              <w:bottom w:val="single" w:sz="4" w:space="0" w:color="000000"/>
              <w:right w:val="single" w:sz="4" w:space="0" w:color="000000"/>
            </w:tcBorders>
          </w:tcPr>
          <w:p w14:paraId="40F07341" w14:textId="77777777" w:rsidR="00141A08" w:rsidRPr="00DC35D1" w:rsidRDefault="00141A08" w:rsidP="00141A0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(12055166</w:t>
            </w:r>
            <w:r>
              <w:rPr>
                <w:rFonts w:ascii="Times New Roman" w:hAnsi="Times New Roman" w:cs="Times New Roman"/>
                <w:sz w:val="18"/>
                <w:szCs w:val="18"/>
              </w:rPr>
              <w:t>1</w:t>
            </w:r>
            <w:r w:rsidRPr="00DC35D1">
              <w:rPr>
                <w:rFonts w:ascii="Times New Roman" w:hAnsi="Times New Roman" w:cs="Times New Roman"/>
                <w:sz w:val="18"/>
                <w:szCs w:val="18"/>
              </w:rPr>
              <w:t>, 12055156</w:t>
            </w:r>
            <w:r>
              <w:rPr>
                <w:rFonts w:ascii="Times New Roman" w:hAnsi="Times New Roman" w:cs="Times New Roman"/>
                <w:sz w:val="18"/>
                <w:szCs w:val="18"/>
              </w:rPr>
              <w:t>1,120561661, 120561561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14:paraId="63824B6B"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18943AAA" w14:textId="77777777" w:rsidR="00141A08" w:rsidRPr="00DC35D1" w:rsidRDefault="00141A08" w:rsidP="00141A08">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В том числе </w:t>
            </w:r>
            <w:r w:rsidRPr="00DC35D1">
              <w:rPr>
                <w:rFonts w:ascii="Times New Roman" w:hAnsi="Times New Roman" w:cs="Times New Roman"/>
                <w:sz w:val="18"/>
                <w:szCs w:val="18"/>
              </w:rPr>
              <w:t>денежных</w:t>
            </w:r>
            <w:r>
              <w:rPr>
                <w:rFonts w:ascii="Times New Roman" w:hAnsi="Times New Roman" w:cs="Times New Roman"/>
                <w:sz w:val="18"/>
                <w:szCs w:val="18"/>
              </w:rPr>
              <w:t>е</w:t>
            </w:r>
            <w:r w:rsidRPr="00DC35D1">
              <w:rPr>
                <w:rFonts w:ascii="Times New Roman" w:hAnsi="Times New Roman" w:cs="Times New Roman"/>
                <w:sz w:val="18"/>
                <w:szCs w:val="18"/>
              </w:rPr>
              <w:t xml:space="preserve"> расчет</w:t>
            </w:r>
            <w:r>
              <w:rPr>
                <w:rFonts w:ascii="Times New Roman" w:hAnsi="Times New Roman" w:cs="Times New Roman"/>
                <w:sz w:val="18"/>
                <w:szCs w:val="18"/>
              </w:rPr>
              <w:t>ы по КБК Д 218ххххх011(2)ххх150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099B49BA"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2568205D"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26AE67AE"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14:paraId="0BCC342A" w14:textId="77777777" w:rsidR="00141A08" w:rsidRPr="00DC35D1" w:rsidRDefault="00141A08" w:rsidP="00141A08">
            <w:pPr>
              <w:shd w:val="clear" w:color="auto" w:fill="FFFFFF"/>
              <w:suppressAutoHyphens w:val="0"/>
              <w:rPr>
                <w:sz w:val="18"/>
                <w:szCs w:val="18"/>
                <w:lang w:eastAsia="ru-RU"/>
              </w:rPr>
            </w:pPr>
            <w:r>
              <w:rPr>
                <w:sz w:val="18"/>
                <w:szCs w:val="18"/>
                <w:lang w:eastAsia="ru-RU"/>
              </w:rPr>
              <w:t xml:space="preserve">По КБК </w:t>
            </w:r>
            <w:r w:rsidRPr="00DC35D1">
              <w:rPr>
                <w:sz w:val="18"/>
                <w:szCs w:val="18"/>
                <w:lang w:eastAsia="ru-RU"/>
              </w:rPr>
              <w:t xml:space="preserve">Д </w:t>
            </w:r>
            <w:r w:rsidRPr="000B6E70">
              <w:rPr>
                <w:sz w:val="18"/>
                <w:szCs w:val="18"/>
                <w:lang w:eastAsia="ru-RU"/>
              </w:rPr>
              <w:t>218ххххх01</w:t>
            </w:r>
            <w:r>
              <w:rPr>
                <w:sz w:val="18"/>
                <w:szCs w:val="18"/>
                <w:lang w:eastAsia="ru-RU"/>
              </w:rPr>
              <w:t>1</w:t>
            </w:r>
            <w:r w:rsidRPr="000B6E70">
              <w:rPr>
                <w:sz w:val="18"/>
                <w:szCs w:val="18"/>
                <w:lang w:eastAsia="ru-RU"/>
              </w:rPr>
              <w:t>(2)ххх150</w:t>
            </w:r>
          </w:p>
        </w:tc>
        <w:tc>
          <w:tcPr>
            <w:tcW w:w="858" w:type="dxa"/>
            <w:tcBorders>
              <w:top w:val="single" w:sz="4" w:space="0" w:color="000000"/>
              <w:left w:val="single" w:sz="4" w:space="0" w:color="000000"/>
              <w:bottom w:val="single" w:sz="4" w:space="0" w:color="000000"/>
            </w:tcBorders>
          </w:tcPr>
          <w:p w14:paraId="33F9DA58"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14:paraId="133A2675"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38E20ABB"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52C27290"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14:paraId="08B1D4DC" w14:textId="77777777" w:rsidR="00141A08" w:rsidRPr="00DC35D1" w:rsidRDefault="00141A08" w:rsidP="00141A08">
            <w:pPr>
              <w:suppressAutoHyphens w:val="0"/>
              <w:rPr>
                <w:sz w:val="18"/>
                <w:szCs w:val="18"/>
                <w:lang w:eastAsia="ru-RU"/>
              </w:rPr>
            </w:pPr>
            <w:r>
              <w:rPr>
                <w:sz w:val="18"/>
                <w:szCs w:val="18"/>
                <w:lang w:eastAsia="ru-RU"/>
              </w:rPr>
              <w:t xml:space="preserve">Сумма по КБК </w:t>
            </w:r>
            <w:r w:rsidRPr="00DC35D1">
              <w:rPr>
                <w:sz w:val="18"/>
                <w:szCs w:val="18"/>
                <w:lang w:eastAsia="ru-RU"/>
              </w:rPr>
              <w:t xml:space="preserve">Д </w:t>
            </w:r>
            <w:r w:rsidRPr="000B6E70">
              <w:rPr>
                <w:sz w:val="18"/>
                <w:szCs w:val="18"/>
                <w:lang w:eastAsia="ru-RU"/>
              </w:rPr>
              <w:t>218ххххх01</w:t>
            </w:r>
            <w:r>
              <w:rPr>
                <w:sz w:val="18"/>
                <w:szCs w:val="18"/>
                <w:lang w:eastAsia="ru-RU"/>
              </w:rPr>
              <w:t>1</w:t>
            </w:r>
            <w:r w:rsidRPr="000B6E70">
              <w:rPr>
                <w:sz w:val="18"/>
                <w:szCs w:val="18"/>
                <w:lang w:eastAsia="ru-RU"/>
              </w:rPr>
              <w:t>(2)ххх150</w:t>
            </w:r>
          </w:p>
        </w:tc>
        <w:tc>
          <w:tcPr>
            <w:tcW w:w="857" w:type="dxa"/>
            <w:tcBorders>
              <w:top w:val="single" w:sz="4" w:space="0" w:color="000000"/>
              <w:left w:val="single" w:sz="4" w:space="0" w:color="000000"/>
              <w:bottom w:val="single" w:sz="4" w:space="0" w:color="000000"/>
            </w:tcBorders>
          </w:tcPr>
          <w:p w14:paraId="293FA788"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14:paraId="0A0ADB4F"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D8C2370" w14:textId="77777777" w:rsidR="00141A08" w:rsidRPr="00DC35D1" w:rsidRDefault="00141A08" w:rsidP="00141A0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суммы безвозмездных поступлений в ф.0503127 показателям ф. 0503125 по счет</w:t>
            </w:r>
            <w:r>
              <w:rPr>
                <w:rFonts w:ascii="Times New Roman" w:hAnsi="Times New Roman" w:cs="Times New Roman"/>
                <w:sz w:val="18"/>
                <w:szCs w:val="18"/>
              </w:rPr>
              <w:t>ам</w:t>
            </w:r>
            <w:r w:rsidRPr="00DC35D1">
              <w:rPr>
                <w:rFonts w:ascii="Times New Roman" w:hAnsi="Times New Roman" w:cs="Times New Roman"/>
                <w:sz w:val="18"/>
                <w:szCs w:val="18"/>
              </w:rPr>
              <w:t xml:space="preserve"> 12055156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Pr>
                <w:rFonts w:ascii="Times New Roman" w:hAnsi="Times New Roman" w:cs="Times New Roman"/>
                <w:sz w:val="18"/>
                <w:szCs w:val="18"/>
              </w:rPr>
              <w:t xml:space="preserve">, </w:t>
            </w:r>
            <w:r w:rsidRPr="00DC35D1">
              <w:rPr>
                <w:rFonts w:ascii="Times New Roman" w:hAnsi="Times New Roman" w:cs="Times New Roman"/>
                <w:sz w:val="18"/>
                <w:szCs w:val="18"/>
              </w:rPr>
              <w:t>1205</w:t>
            </w:r>
            <w:r>
              <w:rPr>
                <w:rFonts w:ascii="Times New Roman" w:hAnsi="Times New Roman" w:cs="Times New Roman"/>
                <w:sz w:val="18"/>
                <w:szCs w:val="18"/>
              </w:rPr>
              <w:t>6</w:t>
            </w:r>
            <w:r w:rsidRPr="00DC35D1">
              <w:rPr>
                <w:rFonts w:ascii="Times New Roman" w:hAnsi="Times New Roman" w:cs="Times New Roman"/>
                <w:sz w:val="18"/>
                <w:szCs w:val="18"/>
              </w:rPr>
              <w:t>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Pr>
                <w:rFonts w:ascii="Times New Roman" w:hAnsi="Times New Roman" w:cs="Times New Roman"/>
                <w:sz w:val="18"/>
                <w:szCs w:val="18"/>
              </w:rPr>
              <w:t xml:space="preserve"> – </w:t>
            </w:r>
            <w:r w:rsidRPr="00DC35D1">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6438734D"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64AC353A" w14:textId="77777777" w:rsidR="00141A08" w:rsidRDefault="00141A08" w:rsidP="003A228B">
            <w:pPr>
              <w:pStyle w:val="ConsPlusCell"/>
              <w:shd w:val="clear" w:color="auto" w:fill="FFFFFF"/>
              <w:snapToGrid w:val="0"/>
              <w:rPr>
                <w:rFonts w:ascii="Times New Roman" w:hAnsi="Times New Roman" w:cs="Times New Roman"/>
                <w:sz w:val="18"/>
                <w:szCs w:val="18"/>
              </w:rPr>
            </w:pPr>
          </w:p>
        </w:tc>
      </w:tr>
      <w:tr w:rsidR="00141A08" w:rsidRPr="00DC35D1" w14:paraId="1853F640" w14:textId="77777777" w:rsidTr="00141A08">
        <w:trPr>
          <w:cantSplit/>
          <w:trHeight w:val="360"/>
        </w:trPr>
        <w:tc>
          <w:tcPr>
            <w:tcW w:w="423" w:type="dxa"/>
            <w:tcBorders>
              <w:top w:val="single" w:sz="4" w:space="0" w:color="000000"/>
              <w:left w:val="single" w:sz="4" w:space="0" w:color="000000"/>
              <w:bottom w:val="single" w:sz="4" w:space="0" w:color="000000"/>
            </w:tcBorders>
          </w:tcPr>
          <w:p w14:paraId="5E0938FD" w14:textId="77777777" w:rsidR="00141A08" w:rsidRPr="00DC35D1" w:rsidRDefault="00141A08" w:rsidP="00141A08">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26</w:t>
            </w:r>
            <w:r>
              <w:rPr>
                <w:rFonts w:ascii="Times New Roman" w:hAnsi="Times New Roman" w:cs="Times New Roman"/>
                <w:sz w:val="18"/>
                <w:szCs w:val="18"/>
              </w:rPr>
              <w:t>.2</w:t>
            </w:r>
          </w:p>
        </w:tc>
        <w:tc>
          <w:tcPr>
            <w:tcW w:w="423" w:type="dxa"/>
            <w:tcBorders>
              <w:top w:val="single" w:sz="4" w:space="0" w:color="000000"/>
              <w:left w:val="single" w:sz="4" w:space="0" w:color="000000"/>
              <w:bottom w:val="single" w:sz="4" w:space="0" w:color="000000"/>
            </w:tcBorders>
            <w:shd w:val="clear" w:color="auto" w:fill="auto"/>
          </w:tcPr>
          <w:p w14:paraId="22DC1DD9" w14:textId="77777777" w:rsidR="00141A08" w:rsidRPr="00DC35D1" w:rsidRDefault="00141A08" w:rsidP="003A228B">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18</w:t>
            </w:r>
          </w:p>
        </w:tc>
        <w:tc>
          <w:tcPr>
            <w:tcW w:w="1008" w:type="dxa"/>
            <w:tcBorders>
              <w:top w:val="single" w:sz="4" w:space="0" w:color="000000"/>
              <w:left w:val="single" w:sz="4" w:space="0" w:color="000000"/>
              <w:bottom w:val="single" w:sz="4" w:space="0" w:color="000000"/>
              <w:right w:val="single" w:sz="4" w:space="0" w:color="000000"/>
            </w:tcBorders>
          </w:tcPr>
          <w:p w14:paraId="7171E2CC" w14:textId="77777777" w:rsidR="00141A08" w:rsidRPr="00DC35D1" w:rsidRDefault="00141A08" w:rsidP="00141A0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w:t>
            </w:r>
            <w:r>
              <w:rPr>
                <w:rFonts w:ascii="Times New Roman" w:hAnsi="Times New Roman" w:cs="Times New Roman"/>
                <w:sz w:val="18"/>
                <w:szCs w:val="18"/>
              </w:rPr>
              <w:t>130305731, 130305831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14:paraId="3916AB90"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35C08C1A"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В том числе </w:t>
            </w:r>
            <w:r w:rsidRPr="00DC35D1">
              <w:rPr>
                <w:rFonts w:ascii="Times New Roman" w:hAnsi="Times New Roman" w:cs="Times New Roman"/>
                <w:sz w:val="18"/>
                <w:szCs w:val="18"/>
              </w:rPr>
              <w:t>денежных</w:t>
            </w:r>
            <w:r>
              <w:rPr>
                <w:rFonts w:ascii="Times New Roman" w:hAnsi="Times New Roman" w:cs="Times New Roman"/>
                <w:sz w:val="18"/>
                <w:szCs w:val="18"/>
              </w:rPr>
              <w:t>е</w:t>
            </w:r>
            <w:r w:rsidRPr="00DC35D1">
              <w:rPr>
                <w:rFonts w:ascii="Times New Roman" w:hAnsi="Times New Roman" w:cs="Times New Roman"/>
                <w:sz w:val="18"/>
                <w:szCs w:val="18"/>
              </w:rPr>
              <w:t xml:space="preserve"> расчет</w:t>
            </w:r>
            <w:r>
              <w:rPr>
                <w:rFonts w:ascii="Times New Roman" w:hAnsi="Times New Roman" w:cs="Times New Roman"/>
                <w:sz w:val="18"/>
                <w:szCs w:val="18"/>
              </w:rPr>
              <w:t xml:space="preserve">ы по </w:t>
            </w:r>
            <w:r w:rsidRPr="006E3435">
              <w:rPr>
                <w:rFonts w:ascii="Times New Roman" w:hAnsi="Times New Roman" w:cs="Times New Roman"/>
                <w:sz w:val="18"/>
                <w:szCs w:val="18"/>
              </w:rPr>
              <w:t>КБК Д 219ххххх01хххх150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36CBA4A7"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3D786107"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4E2F1286"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14:paraId="7EE6755E" w14:textId="77777777" w:rsidR="00141A08" w:rsidRPr="00DC35D1" w:rsidRDefault="00141A08" w:rsidP="00141A08">
            <w:pPr>
              <w:shd w:val="clear" w:color="auto" w:fill="FFFFFF"/>
              <w:suppressAutoHyphens w:val="0"/>
              <w:rPr>
                <w:sz w:val="18"/>
                <w:szCs w:val="18"/>
                <w:lang w:eastAsia="ru-RU"/>
              </w:rPr>
            </w:pPr>
            <w:r>
              <w:rPr>
                <w:sz w:val="18"/>
                <w:szCs w:val="18"/>
                <w:lang w:eastAsia="ru-RU"/>
              </w:rPr>
              <w:t xml:space="preserve">По КБК </w:t>
            </w:r>
            <w:r w:rsidRPr="00DC35D1">
              <w:rPr>
                <w:sz w:val="18"/>
                <w:szCs w:val="18"/>
                <w:lang w:eastAsia="ru-RU"/>
              </w:rPr>
              <w:t xml:space="preserve">Д </w:t>
            </w:r>
            <w:r w:rsidRPr="000B6E70">
              <w:rPr>
                <w:sz w:val="18"/>
                <w:szCs w:val="18"/>
                <w:lang w:eastAsia="ru-RU"/>
              </w:rPr>
              <w:t>219</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p>
        </w:tc>
        <w:tc>
          <w:tcPr>
            <w:tcW w:w="858" w:type="dxa"/>
            <w:tcBorders>
              <w:top w:val="single" w:sz="4" w:space="0" w:color="000000"/>
              <w:left w:val="single" w:sz="4" w:space="0" w:color="000000"/>
              <w:bottom w:val="single" w:sz="4" w:space="0" w:color="000000"/>
            </w:tcBorders>
          </w:tcPr>
          <w:p w14:paraId="6A319D6B"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14:paraId="0C70FEE5"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65EF55AE"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29B6E0C9"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14:paraId="67DA3A10" w14:textId="77777777" w:rsidR="00141A08" w:rsidRPr="00DC35D1" w:rsidRDefault="00141A08" w:rsidP="00141A08">
            <w:pPr>
              <w:shd w:val="clear" w:color="auto" w:fill="FFFFFF"/>
              <w:suppressAutoHyphens w:val="0"/>
              <w:rPr>
                <w:sz w:val="18"/>
                <w:szCs w:val="18"/>
                <w:lang w:eastAsia="ru-RU"/>
              </w:rPr>
            </w:pPr>
            <w:r>
              <w:rPr>
                <w:sz w:val="18"/>
                <w:szCs w:val="18"/>
                <w:lang w:eastAsia="ru-RU"/>
              </w:rPr>
              <w:t xml:space="preserve">По КБК </w:t>
            </w:r>
            <w:r w:rsidRPr="00DC35D1">
              <w:rPr>
                <w:sz w:val="18"/>
                <w:szCs w:val="18"/>
                <w:lang w:eastAsia="ru-RU"/>
              </w:rPr>
              <w:t>Д</w:t>
            </w:r>
            <w:r>
              <w:rPr>
                <w:sz w:val="18"/>
                <w:szCs w:val="18"/>
                <w:lang w:eastAsia="ru-RU"/>
              </w:rPr>
              <w:t xml:space="preserve"> </w:t>
            </w:r>
            <w:r w:rsidRPr="000B6E70">
              <w:rPr>
                <w:sz w:val="18"/>
                <w:szCs w:val="18"/>
                <w:lang w:eastAsia="ru-RU"/>
              </w:rPr>
              <w:t>219</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p>
        </w:tc>
        <w:tc>
          <w:tcPr>
            <w:tcW w:w="857" w:type="dxa"/>
            <w:tcBorders>
              <w:top w:val="single" w:sz="4" w:space="0" w:color="000000"/>
              <w:left w:val="single" w:sz="4" w:space="0" w:color="000000"/>
              <w:bottom w:val="single" w:sz="4" w:space="0" w:color="000000"/>
            </w:tcBorders>
          </w:tcPr>
          <w:p w14:paraId="39F256BF"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14:paraId="20F6BC8C"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4AC1490" w14:textId="77777777" w:rsidR="00141A08" w:rsidRPr="00DC35D1" w:rsidRDefault="00141A08" w:rsidP="00141A08">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суммы безвозмездных поступлений в ф.0503127 показателям ф. 0503125 по счет</w:t>
            </w:r>
            <w:r>
              <w:rPr>
                <w:rFonts w:ascii="Times New Roman" w:hAnsi="Times New Roman" w:cs="Times New Roman"/>
                <w:sz w:val="18"/>
                <w:szCs w:val="18"/>
              </w:rPr>
              <w:t>ам</w:t>
            </w:r>
            <w:r w:rsidRPr="00DC35D1">
              <w:rPr>
                <w:rFonts w:ascii="Times New Roman" w:hAnsi="Times New Roman" w:cs="Times New Roman"/>
                <w:sz w:val="18"/>
                <w:szCs w:val="18"/>
              </w:rPr>
              <w:t xml:space="preserve"> </w:t>
            </w:r>
            <w:r>
              <w:rPr>
                <w:rFonts w:ascii="Times New Roman" w:hAnsi="Times New Roman" w:cs="Times New Roman"/>
                <w:sz w:val="18"/>
                <w:szCs w:val="18"/>
              </w:rPr>
              <w:t>130305731(831)</w:t>
            </w:r>
            <w:r w:rsidRPr="00DC35D1">
              <w:rPr>
                <w:rFonts w:ascii="Times New Roman" w:hAnsi="Times New Roman" w:cs="Times New Roman"/>
                <w:sz w:val="18"/>
                <w:szCs w:val="18"/>
              </w:rPr>
              <w:t xml:space="preserve"> </w:t>
            </w:r>
            <w:r>
              <w:rPr>
                <w:rFonts w:ascii="Times New Roman" w:hAnsi="Times New Roman" w:cs="Times New Roman"/>
                <w:sz w:val="18"/>
                <w:szCs w:val="18"/>
              </w:rPr>
              <w:t xml:space="preserve">– </w:t>
            </w:r>
            <w:r w:rsidRPr="00DC35D1">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489D99A6" w14:textId="77777777" w:rsidR="00141A08" w:rsidRPr="00DC35D1" w:rsidRDefault="00141A08" w:rsidP="003A228B">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611C5E21" w14:textId="77777777" w:rsidR="00141A08" w:rsidRDefault="00141A08" w:rsidP="003A228B">
            <w:pPr>
              <w:pStyle w:val="ConsPlusCell"/>
              <w:shd w:val="clear" w:color="auto" w:fill="FFFFFF"/>
              <w:snapToGrid w:val="0"/>
              <w:rPr>
                <w:rFonts w:ascii="Times New Roman" w:hAnsi="Times New Roman" w:cs="Times New Roman"/>
                <w:sz w:val="18"/>
                <w:szCs w:val="18"/>
              </w:rPr>
            </w:pPr>
          </w:p>
        </w:tc>
      </w:tr>
      <w:tr w:rsidR="006E3435" w:rsidRPr="00DC35D1" w14:paraId="20203F1E" w14:textId="77777777" w:rsidTr="00141A08">
        <w:trPr>
          <w:cantSplit/>
          <w:trHeight w:val="360"/>
        </w:trPr>
        <w:tc>
          <w:tcPr>
            <w:tcW w:w="423" w:type="dxa"/>
            <w:tcBorders>
              <w:top w:val="single" w:sz="4" w:space="0" w:color="000000"/>
              <w:left w:val="single" w:sz="4" w:space="0" w:color="000000"/>
              <w:bottom w:val="single" w:sz="4" w:space="0" w:color="000000"/>
            </w:tcBorders>
          </w:tcPr>
          <w:p w14:paraId="681ABC0E" w14:textId="77777777" w:rsidR="006E3435" w:rsidRPr="00DC35D1" w:rsidRDefault="006E3435" w:rsidP="006E3435">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w:t>
            </w:r>
            <w:r>
              <w:rPr>
                <w:rFonts w:ascii="Times New Roman" w:hAnsi="Times New Roman" w:cs="Times New Roman"/>
                <w:sz w:val="18"/>
                <w:szCs w:val="18"/>
              </w:rPr>
              <w:t>7.1</w:t>
            </w:r>
          </w:p>
        </w:tc>
        <w:tc>
          <w:tcPr>
            <w:tcW w:w="423" w:type="dxa"/>
            <w:tcBorders>
              <w:top w:val="single" w:sz="4" w:space="0" w:color="000000"/>
              <w:left w:val="single" w:sz="4" w:space="0" w:color="000000"/>
              <w:bottom w:val="single" w:sz="4" w:space="0" w:color="000000"/>
            </w:tcBorders>
            <w:shd w:val="clear" w:color="auto" w:fill="auto"/>
          </w:tcPr>
          <w:p w14:paraId="64AD57E0" w14:textId="77777777" w:rsidR="006E3435" w:rsidRPr="00DC35D1" w:rsidRDefault="006E3435" w:rsidP="006E3435">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691110B4" w14:textId="77777777" w:rsidR="006E3435" w:rsidRPr="00DC35D1" w:rsidRDefault="006E3435" w:rsidP="006E343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(12055166</w:t>
            </w:r>
            <w:r>
              <w:rPr>
                <w:rFonts w:ascii="Times New Roman" w:hAnsi="Times New Roman" w:cs="Times New Roman"/>
                <w:sz w:val="18"/>
                <w:szCs w:val="18"/>
              </w:rPr>
              <w:t>1</w:t>
            </w:r>
            <w:r w:rsidRPr="00DC35D1">
              <w:rPr>
                <w:rFonts w:ascii="Times New Roman" w:hAnsi="Times New Roman" w:cs="Times New Roman"/>
                <w:sz w:val="18"/>
                <w:szCs w:val="18"/>
              </w:rPr>
              <w:t>, 12055156</w:t>
            </w:r>
            <w:r>
              <w:rPr>
                <w:rFonts w:ascii="Times New Roman" w:hAnsi="Times New Roman" w:cs="Times New Roman"/>
                <w:sz w:val="18"/>
                <w:szCs w:val="18"/>
              </w:rPr>
              <w:t>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14:paraId="4EBAAB8C" w14:textId="77777777" w:rsidR="006E3435"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по КБК Д </w:t>
            </w:r>
            <w:r w:rsidRPr="00141A08">
              <w:rPr>
                <w:rFonts w:ascii="Times New Roman" w:hAnsi="Times New Roman" w:cs="Times New Roman"/>
                <w:sz w:val="18"/>
                <w:szCs w:val="18"/>
              </w:rPr>
              <w:t>202ххххх01хххх150</w:t>
            </w:r>
          </w:p>
        </w:tc>
        <w:tc>
          <w:tcPr>
            <w:tcW w:w="1000" w:type="dxa"/>
            <w:tcBorders>
              <w:top w:val="single" w:sz="4" w:space="0" w:color="000000"/>
              <w:left w:val="single" w:sz="4" w:space="0" w:color="000000"/>
              <w:bottom w:val="single" w:sz="4" w:space="0" w:color="000000"/>
            </w:tcBorders>
          </w:tcPr>
          <w:p w14:paraId="6A53F1BF" w14:textId="77777777" w:rsidR="006E3435" w:rsidRPr="00DC35D1" w:rsidRDefault="006E3435"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В том числе </w:t>
            </w:r>
            <w:r w:rsidRPr="00DC35D1">
              <w:rPr>
                <w:rFonts w:ascii="Times New Roman" w:hAnsi="Times New Roman" w:cs="Times New Roman"/>
                <w:sz w:val="18"/>
                <w:szCs w:val="18"/>
              </w:rPr>
              <w:t>денежных</w:t>
            </w:r>
            <w:r>
              <w:rPr>
                <w:rFonts w:ascii="Times New Roman" w:hAnsi="Times New Roman" w:cs="Times New Roman"/>
                <w:sz w:val="18"/>
                <w:szCs w:val="18"/>
              </w:rPr>
              <w:t>е</w:t>
            </w:r>
            <w:r w:rsidRPr="00DC35D1">
              <w:rPr>
                <w:rFonts w:ascii="Times New Roman" w:hAnsi="Times New Roman" w:cs="Times New Roman"/>
                <w:sz w:val="18"/>
                <w:szCs w:val="18"/>
              </w:rPr>
              <w:t xml:space="preserve"> расчет</w:t>
            </w:r>
            <w:r>
              <w:rPr>
                <w:rFonts w:ascii="Times New Roman" w:hAnsi="Times New Roman" w:cs="Times New Roman"/>
                <w:sz w:val="18"/>
                <w:szCs w:val="18"/>
              </w:rPr>
              <w:t xml:space="preserve">ы </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316E2F10" w14:textId="77777777" w:rsidR="006E3435" w:rsidRPr="00DC35D1" w:rsidRDefault="006E3435" w:rsidP="006E343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6B104A42" w14:textId="77777777" w:rsidR="006E3435" w:rsidRPr="00DC35D1" w:rsidRDefault="006E3435" w:rsidP="006E343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6AFDB0D2" w14:textId="77777777" w:rsidR="006E3435" w:rsidRPr="00DC35D1" w:rsidRDefault="006E3435" w:rsidP="006E343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w:t>
            </w:r>
            <w:r>
              <w:rPr>
                <w:rFonts w:ascii="Times New Roman" w:hAnsi="Times New Roman" w:cs="Times New Roman"/>
                <w:sz w:val="18"/>
                <w:szCs w:val="18"/>
              </w:rPr>
              <w:t>3</w:t>
            </w:r>
          </w:p>
        </w:tc>
        <w:tc>
          <w:tcPr>
            <w:tcW w:w="1286" w:type="dxa"/>
            <w:tcBorders>
              <w:top w:val="single" w:sz="4" w:space="0" w:color="000000"/>
              <w:left w:val="single" w:sz="4" w:space="0" w:color="000000"/>
              <w:bottom w:val="single" w:sz="4" w:space="0" w:color="000000"/>
            </w:tcBorders>
            <w:shd w:val="clear" w:color="auto" w:fill="auto"/>
          </w:tcPr>
          <w:p w14:paraId="21756965" w14:textId="77777777" w:rsidR="006E3435" w:rsidRPr="00DC35D1" w:rsidRDefault="006E3435" w:rsidP="006E3435">
            <w:pPr>
              <w:shd w:val="clear" w:color="auto" w:fill="FFFFFF"/>
              <w:suppressAutoHyphens w:val="0"/>
              <w:rPr>
                <w:sz w:val="18"/>
                <w:szCs w:val="18"/>
                <w:lang w:eastAsia="ru-RU"/>
              </w:rPr>
            </w:pPr>
          </w:p>
        </w:tc>
        <w:tc>
          <w:tcPr>
            <w:tcW w:w="858" w:type="dxa"/>
            <w:tcBorders>
              <w:top w:val="single" w:sz="4" w:space="0" w:color="000000"/>
              <w:left w:val="single" w:sz="4" w:space="0" w:color="000000"/>
              <w:bottom w:val="single" w:sz="4" w:space="0" w:color="000000"/>
            </w:tcBorders>
          </w:tcPr>
          <w:p w14:paraId="3058F9F8" w14:textId="77777777" w:rsidR="006E3435" w:rsidRPr="00DC35D1" w:rsidRDefault="006E3435" w:rsidP="006E3435">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0701</w:t>
            </w:r>
          </w:p>
        </w:tc>
        <w:tc>
          <w:tcPr>
            <w:tcW w:w="1000" w:type="dxa"/>
            <w:tcBorders>
              <w:top w:val="single" w:sz="4" w:space="0" w:color="000000"/>
              <w:left w:val="single" w:sz="4" w:space="0" w:color="000000"/>
              <w:bottom w:val="single" w:sz="4" w:space="0" w:color="000000"/>
              <w:right w:val="single" w:sz="4" w:space="0" w:color="000000"/>
            </w:tcBorders>
          </w:tcPr>
          <w:p w14:paraId="607A745C" w14:textId="77777777" w:rsidR="006E3435" w:rsidRPr="00DC35D1" w:rsidRDefault="006E3435" w:rsidP="006E3435">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54CEE262" w14:textId="77777777" w:rsidR="006E3435" w:rsidRPr="00DC35D1" w:rsidRDefault="006E3435" w:rsidP="006E3435">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1FCFB833" w14:textId="77777777" w:rsidR="006E3435" w:rsidRPr="00DC35D1" w:rsidRDefault="006E3435" w:rsidP="006E3435">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7EDA33E5" w14:textId="77777777" w:rsidR="006E3435" w:rsidRPr="00DC35D1" w:rsidRDefault="006E3435" w:rsidP="006E3435">
            <w:pPr>
              <w:shd w:val="clear" w:color="auto" w:fill="FFFFFF"/>
              <w:suppressAutoHyphens w:val="0"/>
              <w:rPr>
                <w:sz w:val="18"/>
                <w:szCs w:val="18"/>
                <w:lang w:eastAsia="ru-RU"/>
              </w:rPr>
            </w:pPr>
          </w:p>
        </w:tc>
        <w:tc>
          <w:tcPr>
            <w:tcW w:w="857" w:type="dxa"/>
            <w:tcBorders>
              <w:top w:val="single" w:sz="4" w:space="0" w:color="000000"/>
              <w:left w:val="single" w:sz="4" w:space="0" w:color="000000"/>
              <w:bottom w:val="single" w:sz="4" w:space="0" w:color="000000"/>
            </w:tcBorders>
          </w:tcPr>
          <w:p w14:paraId="1405E150" w14:textId="77777777" w:rsidR="006E3435" w:rsidRPr="00DC35D1" w:rsidRDefault="006E3435" w:rsidP="006E3435">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40A17D20" w14:textId="77777777" w:rsidR="006E3435" w:rsidRPr="00DC35D1" w:rsidRDefault="006E3435" w:rsidP="006E3435">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E49FDE9" w14:textId="77777777" w:rsidR="006E3435" w:rsidRPr="00DC35D1" w:rsidRDefault="006E3435" w:rsidP="0091364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Несоответствие суммы поступлений </w:t>
            </w:r>
            <w:r w:rsidR="0048363E">
              <w:rPr>
                <w:rFonts w:ascii="Times New Roman" w:hAnsi="Times New Roman" w:cs="Times New Roman"/>
                <w:sz w:val="18"/>
                <w:szCs w:val="18"/>
              </w:rPr>
              <w:t>МБТ</w:t>
            </w:r>
            <w:r w:rsidRPr="00DC35D1">
              <w:rPr>
                <w:rFonts w:ascii="Times New Roman" w:hAnsi="Times New Roman" w:cs="Times New Roman"/>
                <w:sz w:val="18"/>
                <w:szCs w:val="18"/>
              </w:rPr>
              <w:t xml:space="preserve"> ф.050312</w:t>
            </w:r>
            <w:r w:rsidR="0048363E">
              <w:rPr>
                <w:rFonts w:ascii="Times New Roman" w:hAnsi="Times New Roman" w:cs="Times New Roman"/>
                <w:sz w:val="18"/>
                <w:szCs w:val="18"/>
              </w:rPr>
              <w:t>3</w:t>
            </w:r>
            <w:r w:rsidRPr="00DC35D1">
              <w:rPr>
                <w:rFonts w:ascii="Times New Roman" w:hAnsi="Times New Roman" w:cs="Times New Roman"/>
                <w:sz w:val="18"/>
                <w:szCs w:val="18"/>
              </w:rPr>
              <w:t xml:space="preserve"> показателям ф. 0503125 по счет</w:t>
            </w:r>
            <w:r>
              <w:rPr>
                <w:rFonts w:ascii="Times New Roman" w:hAnsi="Times New Roman" w:cs="Times New Roman"/>
                <w:sz w:val="18"/>
                <w:szCs w:val="18"/>
              </w:rPr>
              <w:t>ам</w:t>
            </w:r>
            <w:r w:rsidRPr="00DC35D1">
              <w:rPr>
                <w:rFonts w:ascii="Times New Roman" w:hAnsi="Times New Roman" w:cs="Times New Roman"/>
                <w:sz w:val="18"/>
                <w:szCs w:val="18"/>
              </w:rPr>
              <w:t xml:space="preserve"> 12055156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sidR="00913643">
              <w:rPr>
                <w:rFonts w:ascii="Times New Roman" w:hAnsi="Times New Roman" w:cs="Times New Roman"/>
                <w:sz w:val="18"/>
                <w:szCs w:val="18"/>
              </w:rPr>
              <w:t xml:space="preserve"> </w:t>
            </w:r>
            <w:r>
              <w:rPr>
                <w:rFonts w:ascii="Times New Roman" w:hAnsi="Times New Roman" w:cs="Times New Roman"/>
                <w:sz w:val="18"/>
                <w:szCs w:val="18"/>
              </w:rPr>
              <w:t>–</w:t>
            </w:r>
            <w:r w:rsidRPr="00DC35D1">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479E797C" w14:textId="77777777" w:rsidR="006E3435" w:rsidRPr="00DC35D1" w:rsidRDefault="006E3435" w:rsidP="006E3435">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25A75979" w14:textId="77777777" w:rsidR="006E3435" w:rsidRDefault="006E3435" w:rsidP="006E3435">
            <w:pPr>
              <w:pStyle w:val="ConsPlusCell"/>
              <w:shd w:val="clear" w:color="auto" w:fill="FFFFFF"/>
              <w:snapToGrid w:val="0"/>
              <w:rPr>
                <w:rFonts w:ascii="Times New Roman" w:hAnsi="Times New Roman" w:cs="Times New Roman"/>
                <w:sz w:val="18"/>
                <w:szCs w:val="18"/>
              </w:rPr>
            </w:pPr>
          </w:p>
        </w:tc>
      </w:tr>
      <w:tr w:rsidR="006E3435" w:rsidRPr="00DC35D1" w14:paraId="069FAAF1" w14:textId="77777777" w:rsidTr="006E3435">
        <w:trPr>
          <w:cantSplit/>
          <w:trHeight w:val="360"/>
        </w:trPr>
        <w:tc>
          <w:tcPr>
            <w:tcW w:w="423" w:type="dxa"/>
            <w:tcBorders>
              <w:top w:val="single" w:sz="4" w:space="0" w:color="000000"/>
              <w:left w:val="single" w:sz="4" w:space="0" w:color="000000"/>
              <w:bottom w:val="single" w:sz="4" w:space="0" w:color="000000"/>
            </w:tcBorders>
          </w:tcPr>
          <w:p w14:paraId="1022124E" w14:textId="77777777" w:rsidR="006E3435" w:rsidRPr="00DC35D1" w:rsidRDefault="006E3435" w:rsidP="006E3435">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w:t>
            </w:r>
            <w:r>
              <w:rPr>
                <w:rFonts w:ascii="Times New Roman" w:hAnsi="Times New Roman" w:cs="Times New Roman"/>
                <w:sz w:val="18"/>
                <w:szCs w:val="18"/>
              </w:rPr>
              <w:t>7.2</w:t>
            </w:r>
          </w:p>
        </w:tc>
        <w:tc>
          <w:tcPr>
            <w:tcW w:w="423" w:type="dxa"/>
            <w:tcBorders>
              <w:top w:val="single" w:sz="4" w:space="0" w:color="000000"/>
              <w:left w:val="single" w:sz="4" w:space="0" w:color="000000"/>
              <w:bottom w:val="single" w:sz="4" w:space="0" w:color="000000"/>
            </w:tcBorders>
            <w:shd w:val="clear" w:color="auto" w:fill="auto"/>
          </w:tcPr>
          <w:p w14:paraId="0624FADA" w14:textId="77777777" w:rsidR="006E3435" w:rsidRPr="00DC35D1" w:rsidRDefault="006E3435" w:rsidP="006E3435">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53B83FBB" w14:textId="77777777" w:rsidR="006E3435" w:rsidRPr="00DC35D1" w:rsidRDefault="006E3435" w:rsidP="006E343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w:t>
            </w:r>
            <w:r>
              <w:rPr>
                <w:rFonts w:ascii="Times New Roman" w:hAnsi="Times New Roman" w:cs="Times New Roman"/>
                <w:sz w:val="18"/>
                <w:szCs w:val="18"/>
              </w:rPr>
              <w:t>120561661, 120561561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14:paraId="5E71CE29" w14:textId="77777777" w:rsidR="006E3435"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по КБК Д </w:t>
            </w:r>
            <w:r w:rsidRPr="00141A08">
              <w:rPr>
                <w:rFonts w:ascii="Times New Roman" w:hAnsi="Times New Roman" w:cs="Times New Roman"/>
                <w:sz w:val="18"/>
                <w:szCs w:val="18"/>
              </w:rPr>
              <w:t>202ххххх01хххх150</w:t>
            </w:r>
          </w:p>
        </w:tc>
        <w:tc>
          <w:tcPr>
            <w:tcW w:w="1000" w:type="dxa"/>
            <w:tcBorders>
              <w:top w:val="single" w:sz="4" w:space="0" w:color="000000"/>
              <w:left w:val="single" w:sz="4" w:space="0" w:color="000000"/>
              <w:bottom w:val="single" w:sz="4" w:space="0" w:color="000000"/>
            </w:tcBorders>
          </w:tcPr>
          <w:p w14:paraId="4EFEE3F2" w14:textId="77777777" w:rsidR="006E3435" w:rsidRPr="00DC35D1" w:rsidRDefault="006E3435"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В том числе </w:t>
            </w:r>
            <w:r w:rsidRPr="00DC35D1">
              <w:rPr>
                <w:rFonts w:ascii="Times New Roman" w:hAnsi="Times New Roman" w:cs="Times New Roman"/>
                <w:sz w:val="18"/>
                <w:szCs w:val="18"/>
              </w:rPr>
              <w:t>денежных</w:t>
            </w:r>
            <w:r>
              <w:rPr>
                <w:rFonts w:ascii="Times New Roman" w:hAnsi="Times New Roman" w:cs="Times New Roman"/>
                <w:sz w:val="18"/>
                <w:szCs w:val="18"/>
              </w:rPr>
              <w:t>е</w:t>
            </w:r>
            <w:r w:rsidRPr="00DC35D1">
              <w:rPr>
                <w:rFonts w:ascii="Times New Roman" w:hAnsi="Times New Roman" w:cs="Times New Roman"/>
                <w:sz w:val="18"/>
                <w:szCs w:val="18"/>
              </w:rPr>
              <w:t xml:space="preserve"> расчет</w:t>
            </w:r>
            <w:r>
              <w:rPr>
                <w:rFonts w:ascii="Times New Roman" w:hAnsi="Times New Roman" w:cs="Times New Roman"/>
                <w:sz w:val="18"/>
                <w:szCs w:val="18"/>
              </w:rPr>
              <w:t xml:space="preserve">ы </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237B87B8" w14:textId="77777777" w:rsidR="006E3435" w:rsidRPr="00DC35D1" w:rsidRDefault="006E3435" w:rsidP="006E343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55125849" w14:textId="77777777" w:rsidR="006E3435" w:rsidRPr="00DC35D1" w:rsidRDefault="006E3435" w:rsidP="006E343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3BD1DC6F" w14:textId="77777777" w:rsidR="006E3435" w:rsidRPr="00DC35D1" w:rsidRDefault="006E3435" w:rsidP="006E343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w:t>
            </w:r>
            <w:r>
              <w:rPr>
                <w:rFonts w:ascii="Times New Roman" w:hAnsi="Times New Roman" w:cs="Times New Roman"/>
                <w:sz w:val="18"/>
                <w:szCs w:val="18"/>
              </w:rPr>
              <w:t>3</w:t>
            </w:r>
          </w:p>
        </w:tc>
        <w:tc>
          <w:tcPr>
            <w:tcW w:w="1286" w:type="dxa"/>
            <w:tcBorders>
              <w:top w:val="single" w:sz="4" w:space="0" w:color="000000"/>
              <w:left w:val="single" w:sz="4" w:space="0" w:color="000000"/>
              <w:bottom w:val="single" w:sz="4" w:space="0" w:color="000000"/>
            </w:tcBorders>
            <w:shd w:val="clear" w:color="auto" w:fill="auto"/>
          </w:tcPr>
          <w:p w14:paraId="7D026816" w14:textId="77777777" w:rsidR="006E3435" w:rsidRPr="00DC35D1" w:rsidRDefault="006E3435" w:rsidP="006E3435">
            <w:pPr>
              <w:shd w:val="clear" w:color="auto" w:fill="FFFFFF"/>
              <w:suppressAutoHyphens w:val="0"/>
              <w:rPr>
                <w:sz w:val="18"/>
                <w:szCs w:val="18"/>
                <w:lang w:eastAsia="ru-RU"/>
              </w:rPr>
            </w:pPr>
          </w:p>
        </w:tc>
        <w:tc>
          <w:tcPr>
            <w:tcW w:w="858" w:type="dxa"/>
            <w:tcBorders>
              <w:top w:val="single" w:sz="4" w:space="0" w:color="000000"/>
              <w:left w:val="single" w:sz="4" w:space="0" w:color="000000"/>
              <w:bottom w:val="single" w:sz="4" w:space="0" w:color="000000"/>
            </w:tcBorders>
          </w:tcPr>
          <w:p w14:paraId="6060050F" w14:textId="77777777" w:rsidR="006E3435" w:rsidRPr="00DC35D1" w:rsidRDefault="006E3435" w:rsidP="006E3435">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0801</w:t>
            </w:r>
          </w:p>
        </w:tc>
        <w:tc>
          <w:tcPr>
            <w:tcW w:w="1000" w:type="dxa"/>
            <w:tcBorders>
              <w:top w:val="single" w:sz="4" w:space="0" w:color="000000"/>
              <w:left w:val="single" w:sz="4" w:space="0" w:color="000000"/>
              <w:bottom w:val="single" w:sz="4" w:space="0" w:color="000000"/>
              <w:right w:val="single" w:sz="4" w:space="0" w:color="000000"/>
            </w:tcBorders>
          </w:tcPr>
          <w:p w14:paraId="5EAEEE08" w14:textId="77777777" w:rsidR="006E3435" w:rsidRPr="00DC35D1" w:rsidRDefault="006E3435" w:rsidP="006E3435">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77EEA416" w14:textId="77777777" w:rsidR="006E3435" w:rsidRPr="00DC35D1" w:rsidRDefault="006E3435" w:rsidP="006E3435">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1919D183" w14:textId="77777777" w:rsidR="006E3435" w:rsidRPr="00DC35D1" w:rsidRDefault="006E3435" w:rsidP="006E3435">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0E874943" w14:textId="77777777" w:rsidR="006E3435" w:rsidRPr="00DC35D1" w:rsidRDefault="006E3435" w:rsidP="006E3435">
            <w:pPr>
              <w:shd w:val="clear" w:color="auto" w:fill="FFFFFF"/>
              <w:suppressAutoHyphens w:val="0"/>
              <w:rPr>
                <w:sz w:val="18"/>
                <w:szCs w:val="18"/>
                <w:lang w:eastAsia="ru-RU"/>
              </w:rPr>
            </w:pPr>
          </w:p>
        </w:tc>
        <w:tc>
          <w:tcPr>
            <w:tcW w:w="857" w:type="dxa"/>
            <w:tcBorders>
              <w:top w:val="single" w:sz="4" w:space="0" w:color="000000"/>
              <w:left w:val="single" w:sz="4" w:space="0" w:color="000000"/>
              <w:bottom w:val="single" w:sz="4" w:space="0" w:color="000000"/>
            </w:tcBorders>
          </w:tcPr>
          <w:p w14:paraId="77124B6E" w14:textId="77777777" w:rsidR="006E3435" w:rsidRPr="00DC35D1" w:rsidRDefault="006E3435" w:rsidP="006E3435">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13E4AEBA" w14:textId="77777777" w:rsidR="006E3435" w:rsidRPr="00DC35D1" w:rsidRDefault="006E3435" w:rsidP="006E3435">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70FE179" w14:textId="77777777" w:rsidR="006E3435" w:rsidRPr="00DC35D1" w:rsidRDefault="006E3435" w:rsidP="0091364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Несоответствие суммы поступлений </w:t>
            </w:r>
            <w:r w:rsidR="0048363E">
              <w:rPr>
                <w:rFonts w:ascii="Times New Roman" w:hAnsi="Times New Roman" w:cs="Times New Roman"/>
                <w:sz w:val="18"/>
                <w:szCs w:val="18"/>
              </w:rPr>
              <w:t xml:space="preserve">МБТ </w:t>
            </w:r>
            <w:r w:rsidRPr="00DC35D1">
              <w:rPr>
                <w:rFonts w:ascii="Times New Roman" w:hAnsi="Times New Roman" w:cs="Times New Roman"/>
                <w:sz w:val="18"/>
                <w:szCs w:val="18"/>
              </w:rPr>
              <w:t>в ф.050312</w:t>
            </w:r>
            <w:r w:rsidR="0048363E">
              <w:rPr>
                <w:rFonts w:ascii="Times New Roman" w:hAnsi="Times New Roman" w:cs="Times New Roman"/>
                <w:sz w:val="18"/>
                <w:szCs w:val="18"/>
              </w:rPr>
              <w:t xml:space="preserve">3 </w:t>
            </w:r>
            <w:r w:rsidRPr="00DC35D1">
              <w:rPr>
                <w:rFonts w:ascii="Times New Roman" w:hAnsi="Times New Roman" w:cs="Times New Roman"/>
                <w:sz w:val="18"/>
                <w:szCs w:val="18"/>
              </w:rPr>
              <w:t>показателям ф. 0503125 по счет</w:t>
            </w:r>
            <w:r>
              <w:rPr>
                <w:rFonts w:ascii="Times New Roman" w:hAnsi="Times New Roman" w:cs="Times New Roman"/>
                <w:sz w:val="18"/>
                <w:szCs w:val="18"/>
              </w:rPr>
              <w:t>ам</w:t>
            </w:r>
            <w:r w:rsidRPr="00DC35D1">
              <w:rPr>
                <w:rFonts w:ascii="Times New Roman" w:hAnsi="Times New Roman" w:cs="Times New Roman"/>
                <w:sz w:val="18"/>
                <w:szCs w:val="18"/>
              </w:rPr>
              <w:t xml:space="preserve"> 1205</w:t>
            </w:r>
            <w:r>
              <w:rPr>
                <w:rFonts w:ascii="Times New Roman" w:hAnsi="Times New Roman" w:cs="Times New Roman"/>
                <w:sz w:val="18"/>
                <w:szCs w:val="18"/>
              </w:rPr>
              <w:t>6</w:t>
            </w:r>
            <w:r w:rsidRPr="00DC35D1">
              <w:rPr>
                <w:rFonts w:ascii="Times New Roman" w:hAnsi="Times New Roman" w:cs="Times New Roman"/>
                <w:sz w:val="18"/>
                <w:szCs w:val="18"/>
              </w:rPr>
              <w:t>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Pr>
                <w:rFonts w:ascii="Times New Roman" w:hAnsi="Times New Roman" w:cs="Times New Roman"/>
                <w:sz w:val="18"/>
                <w:szCs w:val="18"/>
              </w:rPr>
              <w:t xml:space="preserve"> –</w:t>
            </w:r>
            <w:r w:rsidRPr="00DC35D1">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4749B8DF" w14:textId="77777777" w:rsidR="006E3435" w:rsidRPr="00DC35D1" w:rsidRDefault="006E3435" w:rsidP="006E3435">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72461BA6" w14:textId="77777777" w:rsidR="006E3435" w:rsidRDefault="006E3435" w:rsidP="006E3435">
            <w:pPr>
              <w:pStyle w:val="ConsPlusCell"/>
              <w:shd w:val="clear" w:color="auto" w:fill="FFFFFF"/>
              <w:snapToGrid w:val="0"/>
              <w:rPr>
                <w:rFonts w:ascii="Times New Roman" w:hAnsi="Times New Roman" w:cs="Times New Roman"/>
                <w:sz w:val="18"/>
                <w:szCs w:val="18"/>
              </w:rPr>
            </w:pPr>
          </w:p>
        </w:tc>
      </w:tr>
      <w:tr w:rsidR="0048363E" w:rsidRPr="00DC35D1" w14:paraId="4FFCDAE5" w14:textId="77777777" w:rsidTr="00CA23E4">
        <w:trPr>
          <w:cantSplit/>
          <w:trHeight w:val="2133"/>
        </w:trPr>
        <w:tc>
          <w:tcPr>
            <w:tcW w:w="423" w:type="dxa"/>
            <w:tcBorders>
              <w:top w:val="single" w:sz="4" w:space="0" w:color="000000"/>
              <w:left w:val="single" w:sz="4" w:space="0" w:color="000000"/>
              <w:bottom w:val="single" w:sz="4" w:space="0" w:color="000000"/>
            </w:tcBorders>
            <w:shd w:val="clear" w:color="auto" w:fill="auto"/>
          </w:tcPr>
          <w:p w14:paraId="366D87F0"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28</w:t>
            </w:r>
          </w:p>
        </w:tc>
        <w:tc>
          <w:tcPr>
            <w:tcW w:w="423" w:type="dxa"/>
            <w:tcBorders>
              <w:top w:val="single" w:sz="4" w:space="0" w:color="000000"/>
              <w:left w:val="single" w:sz="4" w:space="0" w:color="000000"/>
              <w:bottom w:val="single" w:sz="4" w:space="0" w:color="000000"/>
            </w:tcBorders>
            <w:shd w:val="clear" w:color="auto" w:fill="auto"/>
          </w:tcPr>
          <w:p w14:paraId="2304D85B"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19</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14:paraId="0BECF08E" w14:textId="77777777" w:rsidR="0048363E" w:rsidRPr="00DC35D1" w:rsidRDefault="0048363E" w:rsidP="00FA275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14:paraId="1BD534B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14:paraId="5D54A5C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денежных показателей, корреспондируемых со счетом 1 304 05 </w:t>
            </w:r>
            <w:r>
              <w:rPr>
                <w:rFonts w:ascii="Times New Roman" w:hAnsi="Times New Roman" w:cs="Times New Roman"/>
                <w:sz w:val="18"/>
                <w:szCs w:val="18"/>
              </w:rPr>
              <w:t>541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1369885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Ф. 0503125 (12071154</w:t>
            </w:r>
            <w:r>
              <w:rPr>
                <w:rFonts w:ascii="Times New Roman" w:hAnsi="Times New Roman" w:cs="Times New Roman"/>
                <w:sz w:val="18"/>
                <w:szCs w:val="18"/>
              </w:rPr>
              <w:t>1</w:t>
            </w:r>
            <w:r w:rsidRPr="00DC35D1">
              <w:rPr>
                <w:rFonts w:ascii="Times New Roman" w:hAnsi="Times New Roman" w:cs="Times New Roman"/>
                <w:sz w:val="18"/>
                <w:szCs w:val="18"/>
              </w:rPr>
              <w:t>) (Гр. 7+Гр.8) +ф. 0503125 (12072154</w:t>
            </w:r>
            <w:r>
              <w:rPr>
                <w:rFonts w:ascii="Times New Roman" w:hAnsi="Times New Roman" w:cs="Times New Roman"/>
                <w:sz w:val="18"/>
                <w:szCs w:val="18"/>
              </w:rPr>
              <w:t>1</w:t>
            </w:r>
            <w:r w:rsidRPr="00DC35D1">
              <w:rPr>
                <w:rFonts w:ascii="Times New Roman" w:hAnsi="Times New Roman" w:cs="Times New Roman"/>
                <w:sz w:val="18"/>
                <w:szCs w:val="18"/>
              </w:rPr>
              <w:t>) (Гр.7+Гр.8)+ф. 0503125 (12073154</w:t>
            </w:r>
            <w:r>
              <w:rPr>
                <w:rFonts w:ascii="Times New Roman" w:hAnsi="Times New Roman" w:cs="Times New Roman"/>
                <w:sz w:val="18"/>
                <w:szCs w:val="18"/>
              </w:rPr>
              <w:t>1</w:t>
            </w:r>
            <w:r w:rsidRPr="00DC35D1">
              <w:rPr>
                <w:rFonts w:ascii="Times New Roman" w:hAnsi="Times New Roman" w:cs="Times New Roman"/>
                <w:sz w:val="18"/>
                <w:szCs w:val="18"/>
              </w:rPr>
              <w:t xml:space="preserve">) (Гр. 7+Гр.8) </w:t>
            </w:r>
          </w:p>
        </w:tc>
        <w:tc>
          <w:tcPr>
            <w:tcW w:w="428" w:type="dxa"/>
            <w:tcBorders>
              <w:top w:val="single" w:sz="4" w:space="0" w:color="000000"/>
              <w:left w:val="single" w:sz="4" w:space="0" w:color="000000"/>
              <w:bottom w:val="single" w:sz="4" w:space="0" w:color="000000"/>
            </w:tcBorders>
            <w:shd w:val="clear" w:color="auto" w:fill="auto"/>
          </w:tcPr>
          <w:p w14:paraId="529FFD1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14:paraId="5EBC6D5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14:paraId="7DBC49BF" w14:textId="77777777" w:rsidR="0048363E" w:rsidRPr="00DC35D1" w:rsidRDefault="0048363E" w:rsidP="00FA275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И. 01060502</w:t>
            </w:r>
            <w:r>
              <w:rPr>
                <w:rFonts w:ascii="Times New Roman" w:hAnsi="Times New Roman" w:cs="Times New Roman"/>
                <w:sz w:val="18"/>
                <w:szCs w:val="18"/>
              </w:rPr>
              <w:t>хххххх</w:t>
            </w:r>
            <w:r w:rsidRPr="00DC35D1">
              <w:rPr>
                <w:rFonts w:ascii="Times New Roman" w:hAnsi="Times New Roman" w:cs="Times New Roman"/>
                <w:sz w:val="18"/>
                <w:szCs w:val="18"/>
              </w:rPr>
              <w:t>540, 01061003</w:t>
            </w:r>
            <w:r>
              <w:rPr>
                <w:rFonts w:ascii="Times New Roman" w:hAnsi="Times New Roman" w:cs="Times New Roman"/>
                <w:sz w:val="18"/>
                <w:szCs w:val="18"/>
              </w:rPr>
              <w:t>хххххх</w:t>
            </w:r>
            <w:r w:rsidRPr="00DC35D1">
              <w:rPr>
                <w:rFonts w:ascii="Times New Roman" w:hAnsi="Times New Roman" w:cs="Times New Roman"/>
                <w:sz w:val="18"/>
                <w:szCs w:val="18"/>
              </w:rPr>
              <w:t>540 со знаком  минус</w:t>
            </w:r>
          </w:p>
        </w:tc>
        <w:tc>
          <w:tcPr>
            <w:tcW w:w="858" w:type="dxa"/>
            <w:tcBorders>
              <w:top w:val="single" w:sz="4" w:space="0" w:color="000000"/>
              <w:left w:val="single" w:sz="4" w:space="0" w:color="000000"/>
              <w:bottom w:val="single" w:sz="4" w:space="0" w:color="000000"/>
            </w:tcBorders>
            <w:shd w:val="clear" w:color="auto" w:fill="auto"/>
          </w:tcPr>
          <w:p w14:paraId="3B6610B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14:paraId="559CC8F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7AD5E52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14:paraId="7AC4B89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14:paraId="67EA9EA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14:paraId="2ED6054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14:paraId="639531A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D9E0092" w14:textId="77777777" w:rsidR="0048363E" w:rsidRPr="00DC35D1" w:rsidRDefault="0048363E" w:rsidP="00FA275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расчетов по предоставленным бюджетным кредитам (заимствованиям) в ф.0503127 показателям ф. 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 xml:space="preserve"> </w:t>
            </w:r>
            <w:r w:rsidR="00FA2751">
              <w:rPr>
                <w:rFonts w:ascii="Times New Roman" w:hAnsi="Times New Roman" w:cs="Times New Roman"/>
                <w:sz w:val="18"/>
                <w:szCs w:val="18"/>
              </w:rPr>
              <w:t xml:space="preserve">– </w:t>
            </w:r>
            <w:r w:rsidRPr="00DC35D1">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6188D06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58AF1671"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FA2751" w:rsidRPr="00DC35D1" w14:paraId="55C3797F" w14:textId="77777777" w:rsidTr="00FA2751">
        <w:trPr>
          <w:cantSplit/>
          <w:trHeight w:val="2133"/>
        </w:trPr>
        <w:tc>
          <w:tcPr>
            <w:tcW w:w="423" w:type="dxa"/>
            <w:tcBorders>
              <w:top w:val="single" w:sz="4" w:space="0" w:color="000000"/>
              <w:left w:val="single" w:sz="4" w:space="0" w:color="000000"/>
              <w:bottom w:val="single" w:sz="4" w:space="0" w:color="000000"/>
            </w:tcBorders>
            <w:shd w:val="clear" w:color="auto" w:fill="auto"/>
          </w:tcPr>
          <w:p w14:paraId="326667F9" w14:textId="77777777" w:rsidR="0040171E" w:rsidRPr="00DC35D1" w:rsidRDefault="00FA2751" w:rsidP="0040171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w:t>
            </w:r>
            <w:r w:rsidR="00FF0471">
              <w:rPr>
                <w:rFonts w:ascii="Times New Roman" w:hAnsi="Times New Roman" w:cs="Times New Roman"/>
                <w:sz w:val="18"/>
                <w:szCs w:val="18"/>
              </w:rPr>
              <w:t>9</w:t>
            </w:r>
            <w:r w:rsidR="00145664">
              <w:rPr>
                <w:rFonts w:ascii="Times New Roman" w:hAnsi="Times New Roman" w:cs="Times New Roman"/>
                <w:sz w:val="18"/>
                <w:szCs w:val="18"/>
              </w:rPr>
              <w:t>.1</w:t>
            </w:r>
            <w:r w:rsidR="0040171E">
              <w:rPr>
                <w:rFonts w:ascii="Times New Roman" w:hAnsi="Times New Roman" w:cs="Times New Roman"/>
                <w:sz w:val="18"/>
                <w:szCs w:val="18"/>
              </w:rPr>
              <w:t xml:space="preserve"> </w:t>
            </w:r>
          </w:p>
        </w:tc>
        <w:tc>
          <w:tcPr>
            <w:tcW w:w="423" w:type="dxa"/>
            <w:tcBorders>
              <w:top w:val="single" w:sz="4" w:space="0" w:color="000000"/>
              <w:left w:val="single" w:sz="4" w:space="0" w:color="000000"/>
              <w:bottom w:val="single" w:sz="4" w:space="0" w:color="000000"/>
            </w:tcBorders>
            <w:shd w:val="clear" w:color="auto" w:fill="auto"/>
          </w:tcPr>
          <w:p w14:paraId="1DAF7AB3" w14:textId="77777777" w:rsidR="00FA2751" w:rsidRPr="00DC35D1" w:rsidRDefault="00FA2751" w:rsidP="003A228B">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14:paraId="7002E430" w14:textId="77777777" w:rsidR="00FA2751" w:rsidRPr="00DC35D1" w:rsidRDefault="00FA2751" w:rsidP="00FF047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14:paraId="39F90A5C" w14:textId="77777777" w:rsidR="00FA2751" w:rsidRPr="00DC35D1" w:rsidRDefault="00FA2751" w:rsidP="003A228B">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14:paraId="220F4E41" w14:textId="77777777" w:rsidR="00FA2751" w:rsidRPr="00DC35D1" w:rsidRDefault="00FA2751" w:rsidP="0040171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w:t>
            </w:r>
            <w:r w:rsidR="0040171E">
              <w:rPr>
                <w:rFonts w:ascii="Times New Roman" w:hAnsi="Times New Roman" w:cs="Times New Roman"/>
                <w:sz w:val="18"/>
                <w:szCs w:val="18"/>
              </w:rPr>
              <w:t xml:space="preserve"> по КБК 01061003%640, 01061009%640</w:t>
            </w:r>
            <w:r w:rsidRPr="00DC35D1">
              <w:rPr>
                <w:rFonts w:ascii="Times New Roman" w:hAnsi="Times New Roman" w:cs="Times New Roman"/>
                <w:sz w:val="18"/>
                <w:szCs w:val="18"/>
              </w:rPr>
              <w:t xml:space="preserve">, корреспондируемых со счетом 1 304 05 </w:t>
            </w:r>
            <w:r>
              <w:rPr>
                <w:rFonts w:ascii="Times New Roman" w:hAnsi="Times New Roman" w:cs="Times New Roman"/>
                <w:sz w:val="18"/>
                <w:szCs w:val="18"/>
              </w:rPr>
              <w:t>541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4039DD7E" w14:textId="77777777" w:rsidR="00FA2751" w:rsidRPr="00DC35D1" w:rsidRDefault="00FA2751"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Ф. 0503125 (12071154</w:t>
            </w:r>
            <w:r>
              <w:rPr>
                <w:rFonts w:ascii="Times New Roman" w:hAnsi="Times New Roman" w:cs="Times New Roman"/>
                <w:sz w:val="18"/>
                <w:szCs w:val="18"/>
              </w:rPr>
              <w:t>1</w:t>
            </w:r>
            <w:r w:rsidRPr="00DC35D1">
              <w:rPr>
                <w:rFonts w:ascii="Times New Roman" w:hAnsi="Times New Roman" w:cs="Times New Roman"/>
                <w:sz w:val="18"/>
                <w:szCs w:val="18"/>
              </w:rPr>
              <w:t>) (Гр. 7+Гр.8) +ф. 0503125 (12072154</w:t>
            </w:r>
            <w:r>
              <w:rPr>
                <w:rFonts w:ascii="Times New Roman" w:hAnsi="Times New Roman" w:cs="Times New Roman"/>
                <w:sz w:val="18"/>
                <w:szCs w:val="18"/>
              </w:rPr>
              <w:t>1</w:t>
            </w:r>
            <w:r w:rsidRPr="00DC35D1">
              <w:rPr>
                <w:rFonts w:ascii="Times New Roman" w:hAnsi="Times New Roman" w:cs="Times New Roman"/>
                <w:sz w:val="18"/>
                <w:szCs w:val="18"/>
              </w:rPr>
              <w:t>) (Гр.7+Гр.8)+ф. 0503125 (12073154</w:t>
            </w:r>
            <w:r>
              <w:rPr>
                <w:rFonts w:ascii="Times New Roman" w:hAnsi="Times New Roman" w:cs="Times New Roman"/>
                <w:sz w:val="18"/>
                <w:szCs w:val="18"/>
              </w:rPr>
              <w:t>1</w:t>
            </w:r>
            <w:r w:rsidRPr="00DC35D1">
              <w:rPr>
                <w:rFonts w:ascii="Times New Roman" w:hAnsi="Times New Roman" w:cs="Times New Roman"/>
                <w:sz w:val="18"/>
                <w:szCs w:val="18"/>
              </w:rPr>
              <w:t xml:space="preserve">) (Гр. 7+Гр.8) </w:t>
            </w:r>
          </w:p>
        </w:tc>
        <w:tc>
          <w:tcPr>
            <w:tcW w:w="428" w:type="dxa"/>
            <w:tcBorders>
              <w:top w:val="single" w:sz="4" w:space="0" w:color="000000"/>
              <w:left w:val="single" w:sz="4" w:space="0" w:color="000000"/>
              <w:bottom w:val="single" w:sz="4" w:space="0" w:color="000000"/>
            </w:tcBorders>
            <w:shd w:val="clear" w:color="auto" w:fill="auto"/>
          </w:tcPr>
          <w:p w14:paraId="06F3085D" w14:textId="77777777" w:rsidR="00FA2751" w:rsidRPr="00DC35D1" w:rsidRDefault="00FA2751"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14:paraId="3494863E" w14:textId="77777777" w:rsidR="00FA2751" w:rsidRPr="00DC35D1" w:rsidRDefault="00FA2751" w:rsidP="00FA275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w:t>
            </w:r>
            <w:r>
              <w:rPr>
                <w:rFonts w:ascii="Times New Roman" w:hAnsi="Times New Roman" w:cs="Times New Roman"/>
                <w:sz w:val="18"/>
                <w:szCs w:val="18"/>
              </w:rPr>
              <w:t>3</w:t>
            </w:r>
          </w:p>
        </w:tc>
        <w:tc>
          <w:tcPr>
            <w:tcW w:w="1286" w:type="dxa"/>
            <w:tcBorders>
              <w:top w:val="single" w:sz="4" w:space="0" w:color="000000"/>
              <w:left w:val="single" w:sz="4" w:space="0" w:color="000000"/>
              <w:bottom w:val="single" w:sz="4" w:space="0" w:color="000000"/>
            </w:tcBorders>
            <w:shd w:val="clear" w:color="auto" w:fill="auto"/>
          </w:tcPr>
          <w:p w14:paraId="40EEC3AD" w14:textId="77777777" w:rsidR="00FA2751" w:rsidRPr="00DC35D1" w:rsidRDefault="0040171E" w:rsidP="00FA275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Сумма по КБК 01061003%540, 01061009%540</w:t>
            </w:r>
          </w:p>
        </w:tc>
        <w:tc>
          <w:tcPr>
            <w:tcW w:w="858" w:type="dxa"/>
            <w:tcBorders>
              <w:top w:val="single" w:sz="4" w:space="0" w:color="000000"/>
              <w:left w:val="single" w:sz="4" w:space="0" w:color="000000"/>
              <w:bottom w:val="single" w:sz="4" w:space="0" w:color="000000"/>
            </w:tcBorders>
            <w:shd w:val="clear" w:color="auto" w:fill="auto"/>
          </w:tcPr>
          <w:p w14:paraId="22D5A4CF" w14:textId="77777777" w:rsidR="00FA2751" w:rsidRPr="00DC35D1" w:rsidRDefault="0040171E" w:rsidP="0040171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8200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14:paraId="79204E52" w14:textId="77777777" w:rsidR="00FA2751" w:rsidRPr="00DC35D1" w:rsidRDefault="0040171E" w:rsidP="003A228B">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14:paraId="676997AC" w14:textId="77777777" w:rsidR="00FA2751" w:rsidRPr="00DC35D1" w:rsidRDefault="00FA2751" w:rsidP="003A228B">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14:paraId="58EC934D" w14:textId="77777777" w:rsidR="00FA2751" w:rsidRPr="00DC35D1" w:rsidRDefault="00FA2751" w:rsidP="003A228B">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14:paraId="06DBC772" w14:textId="77777777" w:rsidR="00FA2751" w:rsidRPr="00DC35D1" w:rsidRDefault="00FA2751" w:rsidP="003A228B">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14:paraId="387F050E" w14:textId="77777777" w:rsidR="00FA2751" w:rsidRPr="00DC35D1" w:rsidRDefault="00FA2751" w:rsidP="003A228B">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14:paraId="7BF1BD1A" w14:textId="77777777" w:rsidR="00FA2751" w:rsidRPr="00DC35D1" w:rsidRDefault="00FA2751" w:rsidP="003A228B">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3F0988B" w14:textId="77777777" w:rsidR="00FA2751" w:rsidRPr="00DC35D1" w:rsidRDefault="00FA2751" w:rsidP="00FA275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расчетов по предоставленным бюджетным кредитам (заимствованиям) в ф.050312</w:t>
            </w:r>
            <w:r>
              <w:rPr>
                <w:rFonts w:ascii="Times New Roman" w:hAnsi="Times New Roman" w:cs="Times New Roman"/>
                <w:sz w:val="18"/>
                <w:szCs w:val="18"/>
              </w:rPr>
              <w:t>3</w:t>
            </w:r>
            <w:r w:rsidRPr="00DC35D1">
              <w:rPr>
                <w:rFonts w:ascii="Times New Roman" w:hAnsi="Times New Roman" w:cs="Times New Roman"/>
                <w:sz w:val="18"/>
                <w:szCs w:val="18"/>
              </w:rPr>
              <w:t xml:space="preserve"> показателям ф. 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 xml:space="preserve"> </w:t>
            </w:r>
            <w:r>
              <w:rPr>
                <w:rFonts w:ascii="Times New Roman" w:hAnsi="Times New Roman" w:cs="Times New Roman"/>
                <w:sz w:val="18"/>
                <w:szCs w:val="18"/>
              </w:rPr>
              <w:t>–</w:t>
            </w:r>
            <w:r w:rsidRPr="00DC35D1">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4018B6FB" w14:textId="77777777" w:rsidR="00FA2751" w:rsidRPr="00DC35D1" w:rsidRDefault="00FA2751" w:rsidP="003A228B">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0F3094A7" w14:textId="77777777" w:rsidR="00FA2751" w:rsidRDefault="00FA2751" w:rsidP="003A228B">
            <w:pPr>
              <w:pStyle w:val="ConsPlusCell"/>
              <w:shd w:val="clear" w:color="auto" w:fill="FFFFFF"/>
              <w:snapToGrid w:val="0"/>
              <w:rPr>
                <w:rFonts w:ascii="Times New Roman" w:hAnsi="Times New Roman" w:cs="Times New Roman"/>
                <w:sz w:val="18"/>
                <w:szCs w:val="18"/>
              </w:rPr>
            </w:pPr>
          </w:p>
        </w:tc>
      </w:tr>
      <w:tr w:rsidR="00145664" w:rsidRPr="00DC35D1" w14:paraId="79435E62" w14:textId="77777777" w:rsidTr="00145664">
        <w:trPr>
          <w:cantSplit/>
          <w:trHeight w:val="2133"/>
        </w:trPr>
        <w:tc>
          <w:tcPr>
            <w:tcW w:w="423" w:type="dxa"/>
            <w:tcBorders>
              <w:top w:val="single" w:sz="4" w:space="0" w:color="000000"/>
              <w:left w:val="single" w:sz="4" w:space="0" w:color="000000"/>
              <w:bottom w:val="single" w:sz="4" w:space="0" w:color="000000"/>
            </w:tcBorders>
            <w:shd w:val="clear" w:color="auto" w:fill="auto"/>
          </w:tcPr>
          <w:p w14:paraId="4718EB22" w14:textId="77777777" w:rsidR="00145664" w:rsidRPr="00DC35D1" w:rsidRDefault="00145664" w:rsidP="00145664">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w:t>
            </w:r>
            <w:r>
              <w:rPr>
                <w:rFonts w:ascii="Times New Roman" w:hAnsi="Times New Roman" w:cs="Times New Roman"/>
                <w:sz w:val="18"/>
                <w:szCs w:val="18"/>
              </w:rPr>
              <w:t xml:space="preserve">9.2 </w:t>
            </w:r>
          </w:p>
        </w:tc>
        <w:tc>
          <w:tcPr>
            <w:tcW w:w="423" w:type="dxa"/>
            <w:tcBorders>
              <w:top w:val="single" w:sz="4" w:space="0" w:color="000000"/>
              <w:left w:val="single" w:sz="4" w:space="0" w:color="000000"/>
              <w:bottom w:val="single" w:sz="4" w:space="0" w:color="000000"/>
            </w:tcBorders>
            <w:shd w:val="clear" w:color="auto" w:fill="auto"/>
          </w:tcPr>
          <w:p w14:paraId="220143B5" w14:textId="77777777" w:rsidR="00145664" w:rsidRPr="00DC35D1" w:rsidRDefault="00145664" w:rsidP="003A228B">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14:paraId="258F2DC1" w14:textId="77777777" w:rsidR="00145664" w:rsidRPr="00DC35D1" w:rsidRDefault="00145664"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14:paraId="00DB0508" w14:textId="77777777" w:rsidR="00145664" w:rsidRPr="00DC35D1" w:rsidRDefault="00145664" w:rsidP="003A228B">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14:paraId="6D5CB50F" w14:textId="77777777" w:rsidR="00145664" w:rsidRPr="00DC35D1" w:rsidRDefault="00145664" w:rsidP="007C0E1D">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w:t>
            </w:r>
            <w:r w:rsidR="007C0E1D" w:rsidRPr="00DC35D1">
              <w:rPr>
                <w:rFonts w:ascii="Times New Roman" w:hAnsi="Times New Roman" w:cs="Times New Roman"/>
                <w:sz w:val="18"/>
                <w:szCs w:val="18"/>
              </w:rPr>
              <w:t xml:space="preserve">, корреспондируемых со счетом 1 304 05 </w:t>
            </w:r>
            <w:r w:rsidR="007C0E1D">
              <w:rPr>
                <w:rFonts w:ascii="Times New Roman" w:hAnsi="Times New Roman" w:cs="Times New Roman"/>
                <w:sz w:val="18"/>
                <w:szCs w:val="18"/>
              </w:rPr>
              <w:t>541</w:t>
            </w:r>
            <w:r>
              <w:rPr>
                <w:rFonts w:ascii="Times New Roman" w:hAnsi="Times New Roman" w:cs="Times New Roman"/>
                <w:sz w:val="18"/>
                <w:szCs w:val="18"/>
              </w:rPr>
              <w:t>, кроме КБК 01061003%640, 01061009%640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189AE049" w14:textId="77777777" w:rsidR="00145664" w:rsidRPr="00DC35D1" w:rsidRDefault="00145664"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Ф. 0503125 (12071154</w:t>
            </w:r>
            <w:r>
              <w:rPr>
                <w:rFonts w:ascii="Times New Roman" w:hAnsi="Times New Roman" w:cs="Times New Roman"/>
                <w:sz w:val="18"/>
                <w:szCs w:val="18"/>
              </w:rPr>
              <w:t>1</w:t>
            </w:r>
            <w:r w:rsidRPr="00DC35D1">
              <w:rPr>
                <w:rFonts w:ascii="Times New Roman" w:hAnsi="Times New Roman" w:cs="Times New Roman"/>
                <w:sz w:val="18"/>
                <w:szCs w:val="18"/>
              </w:rPr>
              <w:t>) (Гр. 7+Гр.8) +ф. 0503125 (12072154</w:t>
            </w:r>
            <w:r>
              <w:rPr>
                <w:rFonts w:ascii="Times New Roman" w:hAnsi="Times New Roman" w:cs="Times New Roman"/>
                <w:sz w:val="18"/>
                <w:szCs w:val="18"/>
              </w:rPr>
              <w:t>1</w:t>
            </w:r>
            <w:r w:rsidRPr="00DC35D1">
              <w:rPr>
                <w:rFonts w:ascii="Times New Roman" w:hAnsi="Times New Roman" w:cs="Times New Roman"/>
                <w:sz w:val="18"/>
                <w:szCs w:val="18"/>
              </w:rPr>
              <w:t>) (Гр.7+Гр.8)+ф. 0503125 (12073154</w:t>
            </w:r>
            <w:r>
              <w:rPr>
                <w:rFonts w:ascii="Times New Roman" w:hAnsi="Times New Roman" w:cs="Times New Roman"/>
                <w:sz w:val="18"/>
                <w:szCs w:val="18"/>
              </w:rPr>
              <w:t>1</w:t>
            </w:r>
            <w:r w:rsidRPr="00DC35D1">
              <w:rPr>
                <w:rFonts w:ascii="Times New Roman" w:hAnsi="Times New Roman" w:cs="Times New Roman"/>
                <w:sz w:val="18"/>
                <w:szCs w:val="18"/>
              </w:rPr>
              <w:t xml:space="preserve">) (Гр. 7+Гр.8) </w:t>
            </w:r>
          </w:p>
        </w:tc>
        <w:tc>
          <w:tcPr>
            <w:tcW w:w="428" w:type="dxa"/>
            <w:tcBorders>
              <w:top w:val="single" w:sz="4" w:space="0" w:color="000000"/>
              <w:left w:val="single" w:sz="4" w:space="0" w:color="000000"/>
              <w:bottom w:val="single" w:sz="4" w:space="0" w:color="000000"/>
            </w:tcBorders>
            <w:shd w:val="clear" w:color="auto" w:fill="auto"/>
          </w:tcPr>
          <w:p w14:paraId="089B1BD4" w14:textId="77777777" w:rsidR="00145664" w:rsidRPr="00DC35D1" w:rsidRDefault="00145664"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14:paraId="4187362F" w14:textId="77777777" w:rsidR="00145664" w:rsidRPr="00DC35D1" w:rsidRDefault="00145664"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w:t>
            </w:r>
            <w:r>
              <w:rPr>
                <w:rFonts w:ascii="Times New Roman" w:hAnsi="Times New Roman" w:cs="Times New Roman"/>
                <w:sz w:val="18"/>
                <w:szCs w:val="18"/>
              </w:rPr>
              <w:t>3</w:t>
            </w:r>
          </w:p>
        </w:tc>
        <w:tc>
          <w:tcPr>
            <w:tcW w:w="1286" w:type="dxa"/>
            <w:tcBorders>
              <w:top w:val="single" w:sz="4" w:space="0" w:color="000000"/>
              <w:left w:val="single" w:sz="4" w:space="0" w:color="000000"/>
              <w:bottom w:val="single" w:sz="4" w:space="0" w:color="000000"/>
            </w:tcBorders>
            <w:shd w:val="clear" w:color="auto" w:fill="auto"/>
          </w:tcPr>
          <w:p w14:paraId="7B367C51" w14:textId="77777777" w:rsidR="00145664" w:rsidRPr="00DC35D1" w:rsidRDefault="00145664" w:rsidP="003A228B">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14:paraId="744C280F" w14:textId="77777777" w:rsidR="00145664" w:rsidRPr="00DC35D1" w:rsidRDefault="00145664" w:rsidP="003A228B">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3431</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14:paraId="28A9B260" w14:textId="77777777" w:rsidR="00145664" w:rsidRPr="00DC35D1" w:rsidRDefault="00145664" w:rsidP="003A228B">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112CC825" w14:textId="77777777" w:rsidR="00145664" w:rsidRPr="00DC35D1" w:rsidRDefault="00145664" w:rsidP="003A228B">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14:paraId="7E0700EA" w14:textId="77777777" w:rsidR="00145664" w:rsidRPr="00DC35D1" w:rsidRDefault="00145664" w:rsidP="003A228B">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14:paraId="6DBB0A2A" w14:textId="77777777" w:rsidR="00145664" w:rsidRPr="00DC35D1" w:rsidRDefault="00145664" w:rsidP="003A228B">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14:paraId="3B81E285" w14:textId="77777777" w:rsidR="00145664" w:rsidRPr="00DC35D1" w:rsidRDefault="00145664" w:rsidP="003A228B">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14:paraId="00DBEC80" w14:textId="77777777" w:rsidR="00145664" w:rsidRPr="00DC35D1" w:rsidRDefault="00145664" w:rsidP="003A228B">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00C985C" w14:textId="77777777" w:rsidR="00145664" w:rsidRPr="00DC35D1" w:rsidRDefault="00145664"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расчетов по предоставленным бюджетным кредитам (заимствованиям) в ф.050312</w:t>
            </w:r>
            <w:r>
              <w:rPr>
                <w:rFonts w:ascii="Times New Roman" w:hAnsi="Times New Roman" w:cs="Times New Roman"/>
                <w:sz w:val="18"/>
                <w:szCs w:val="18"/>
              </w:rPr>
              <w:t>3</w:t>
            </w:r>
            <w:r w:rsidRPr="00DC35D1">
              <w:rPr>
                <w:rFonts w:ascii="Times New Roman" w:hAnsi="Times New Roman" w:cs="Times New Roman"/>
                <w:sz w:val="18"/>
                <w:szCs w:val="18"/>
              </w:rPr>
              <w:t xml:space="preserve"> показателям ф. 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 xml:space="preserve"> </w:t>
            </w:r>
            <w:r>
              <w:rPr>
                <w:rFonts w:ascii="Times New Roman" w:hAnsi="Times New Roman" w:cs="Times New Roman"/>
                <w:sz w:val="18"/>
                <w:szCs w:val="18"/>
              </w:rPr>
              <w:t>–</w:t>
            </w:r>
            <w:r w:rsidRPr="00DC35D1">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4E3DBB31" w14:textId="77777777" w:rsidR="00145664" w:rsidRPr="00DC35D1" w:rsidRDefault="00145664" w:rsidP="003A228B">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31432DDE" w14:textId="77777777" w:rsidR="00145664" w:rsidRDefault="00145664" w:rsidP="003A228B">
            <w:pPr>
              <w:pStyle w:val="ConsPlusCell"/>
              <w:shd w:val="clear" w:color="auto" w:fill="FFFFFF"/>
              <w:snapToGrid w:val="0"/>
              <w:rPr>
                <w:rFonts w:ascii="Times New Roman" w:hAnsi="Times New Roman" w:cs="Times New Roman"/>
                <w:sz w:val="18"/>
                <w:szCs w:val="18"/>
              </w:rPr>
            </w:pPr>
          </w:p>
        </w:tc>
      </w:tr>
      <w:tr w:rsidR="0048363E" w:rsidRPr="00DC35D1" w14:paraId="3D72BFDD" w14:textId="77777777" w:rsidTr="00CA23E4">
        <w:trPr>
          <w:cantSplit/>
          <w:trHeight w:val="360"/>
        </w:trPr>
        <w:tc>
          <w:tcPr>
            <w:tcW w:w="423" w:type="dxa"/>
            <w:tcBorders>
              <w:top w:val="single" w:sz="4" w:space="0" w:color="000000"/>
              <w:left w:val="single" w:sz="4" w:space="0" w:color="000000"/>
              <w:bottom w:val="single" w:sz="4" w:space="0" w:color="000000"/>
            </w:tcBorders>
          </w:tcPr>
          <w:p w14:paraId="2888D368"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30</w:t>
            </w:r>
          </w:p>
        </w:tc>
        <w:tc>
          <w:tcPr>
            <w:tcW w:w="423" w:type="dxa"/>
            <w:tcBorders>
              <w:top w:val="single" w:sz="4" w:space="0" w:color="000000"/>
              <w:left w:val="single" w:sz="4" w:space="0" w:color="000000"/>
              <w:bottom w:val="single" w:sz="4" w:space="0" w:color="000000"/>
            </w:tcBorders>
            <w:shd w:val="clear" w:color="auto" w:fill="auto"/>
          </w:tcPr>
          <w:p w14:paraId="242315B9"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tc>
        <w:tc>
          <w:tcPr>
            <w:tcW w:w="1008" w:type="dxa"/>
            <w:tcBorders>
              <w:top w:val="single" w:sz="4" w:space="0" w:color="000000"/>
              <w:left w:val="single" w:sz="4" w:space="0" w:color="000000"/>
              <w:bottom w:val="single" w:sz="4" w:space="0" w:color="000000"/>
              <w:right w:val="single" w:sz="4" w:space="0" w:color="000000"/>
            </w:tcBorders>
          </w:tcPr>
          <w:p w14:paraId="710524F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r w:rsidR="004C79C0">
              <w:rPr>
                <w:rFonts w:ascii="Times New Roman" w:hAnsi="Times New Roman" w:cs="Times New Roman"/>
                <w:sz w:val="18"/>
                <w:szCs w:val="18"/>
              </w:rPr>
              <w:t>,</w:t>
            </w:r>
            <w:r w:rsidRPr="00DC35D1">
              <w:rPr>
                <w:rFonts w:ascii="Times New Roman" w:hAnsi="Times New Roman" w:cs="Times New Roman"/>
                <w:sz w:val="18"/>
                <w:szCs w:val="18"/>
              </w:rPr>
              <w:t xml:space="preserve"> </w:t>
            </w:r>
            <w:r w:rsidR="004C79C0">
              <w:rPr>
                <w:rFonts w:ascii="Times New Roman" w:hAnsi="Times New Roman" w:cs="Times New Roman"/>
                <w:sz w:val="18"/>
                <w:szCs w:val="18"/>
              </w:rPr>
              <w:t>120711541, 120721541, 120731541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14:paraId="6D68BC0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6602225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641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7AEC8705" w14:textId="77777777" w:rsidR="0048363E" w:rsidRPr="00141A08" w:rsidRDefault="0048363E" w:rsidP="004C79C0">
            <w:pPr>
              <w:pStyle w:val="ConsPlusCell"/>
              <w:shd w:val="clear" w:color="auto" w:fill="FFFFFF"/>
              <w:snapToGrid w:val="0"/>
              <w:rPr>
                <w:rFonts w:ascii="Times New Roman" w:hAnsi="Times New Roman" w:cs="Times New Roman"/>
                <w:sz w:val="18"/>
                <w:szCs w:val="18"/>
              </w:rPr>
            </w:pPr>
            <w:r w:rsidRPr="00141A08">
              <w:rPr>
                <w:rFonts w:ascii="Times New Roman" w:hAnsi="Times New Roman" w:cs="Times New Roman"/>
                <w:sz w:val="18"/>
                <w:szCs w:val="18"/>
              </w:rPr>
              <w:t>Ф. 0503125 (120711641) (Гр. 7+Гр.8) +ф. 0503125 (120721641) (Гр.7+Гр.8)+ф. 0503125 (120731641) (Гр. 7+Гр.8)</w:t>
            </w:r>
            <w:r w:rsidR="004C79C0">
              <w:rPr>
                <w:rFonts w:ascii="Times New Roman" w:hAnsi="Times New Roman" w:cs="Times New Roman"/>
                <w:sz w:val="18"/>
                <w:szCs w:val="18"/>
              </w:rPr>
              <w:t xml:space="preserve"> –</w:t>
            </w:r>
            <w:r w:rsidR="004C79C0" w:rsidRPr="00141A08">
              <w:rPr>
                <w:rFonts w:ascii="Times New Roman" w:hAnsi="Times New Roman" w:cs="Times New Roman"/>
                <w:sz w:val="18"/>
                <w:szCs w:val="18"/>
              </w:rPr>
              <w:t xml:space="preserve"> Ф. 0503125 (120711</w:t>
            </w:r>
            <w:r w:rsidR="004C79C0">
              <w:rPr>
                <w:rFonts w:ascii="Times New Roman" w:hAnsi="Times New Roman" w:cs="Times New Roman"/>
                <w:sz w:val="18"/>
                <w:szCs w:val="18"/>
              </w:rPr>
              <w:t>5</w:t>
            </w:r>
            <w:r w:rsidR="004C79C0" w:rsidRPr="00141A08">
              <w:rPr>
                <w:rFonts w:ascii="Times New Roman" w:hAnsi="Times New Roman" w:cs="Times New Roman"/>
                <w:sz w:val="18"/>
                <w:szCs w:val="18"/>
              </w:rPr>
              <w:t xml:space="preserve">41) (Гр. 7+Гр.8) </w:t>
            </w:r>
            <w:r w:rsidR="004C79C0">
              <w:rPr>
                <w:rFonts w:ascii="Times New Roman" w:hAnsi="Times New Roman" w:cs="Times New Roman"/>
                <w:sz w:val="18"/>
                <w:szCs w:val="18"/>
              </w:rPr>
              <w:t xml:space="preserve">– </w:t>
            </w:r>
            <w:r w:rsidR="004C79C0" w:rsidRPr="00141A08">
              <w:rPr>
                <w:rFonts w:ascii="Times New Roman" w:hAnsi="Times New Roman" w:cs="Times New Roman"/>
                <w:sz w:val="18"/>
                <w:szCs w:val="18"/>
              </w:rPr>
              <w:t>ф. 0503125 (120721</w:t>
            </w:r>
            <w:r w:rsidR="004C79C0">
              <w:rPr>
                <w:rFonts w:ascii="Times New Roman" w:hAnsi="Times New Roman" w:cs="Times New Roman"/>
                <w:sz w:val="18"/>
                <w:szCs w:val="18"/>
              </w:rPr>
              <w:t>5</w:t>
            </w:r>
            <w:r w:rsidR="004C79C0" w:rsidRPr="00141A08">
              <w:rPr>
                <w:rFonts w:ascii="Times New Roman" w:hAnsi="Times New Roman" w:cs="Times New Roman"/>
                <w:sz w:val="18"/>
                <w:szCs w:val="18"/>
              </w:rPr>
              <w:t>41) (Гр.7+Гр.8)</w:t>
            </w:r>
            <w:r w:rsidR="004C79C0">
              <w:rPr>
                <w:rFonts w:ascii="Times New Roman" w:hAnsi="Times New Roman" w:cs="Times New Roman"/>
                <w:sz w:val="18"/>
                <w:szCs w:val="18"/>
              </w:rPr>
              <w:t xml:space="preserve"> – </w:t>
            </w:r>
            <w:r w:rsidR="004C79C0" w:rsidRPr="00141A08">
              <w:rPr>
                <w:rFonts w:ascii="Times New Roman" w:hAnsi="Times New Roman" w:cs="Times New Roman"/>
                <w:sz w:val="18"/>
                <w:szCs w:val="18"/>
              </w:rPr>
              <w:t>ф. 0503125 (120731</w:t>
            </w:r>
            <w:r w:rsidR="004C79C0">
              <w:rPr>
                <w:rFonts w:ascii="Times New Roman" w:hAnsi="Times New Roman" w:cs="Times New Roman"/>
                <w:sz w:val="18"/>
                <w:szCs w:val="18"/>
              </w:rPr>
              <w:t>5</w:t>
            </w:r>
            <w:r w:rsidR="004C79C0" w:rsidRPr="00141A08">
              <w:rPr>
                <w:rFonts w:ascii="Times New Roman" w:hAnsi="Times New Roman" w:cs="Times New Roman"/>
                <w:sz w:val="18"/>
                <w:szCs w:val="18"/>
              </w:rPr>
              <w:t>41) (Гр. 7+Гр.8)</w:t>
            </w:r>
          </w:p>
        </w:tc>
        <w:tc>
          <w:tcPr>
            <w:tcW w:w="428" w:type="dxa"/>
            <w:tcBorders>
              <w:top w:val="single" w:sz="4" w:space="0" w:color="000000"/>
              <w:left w:val="single" w:sz="4" w:space="0" w:color="000000"/>
              <w:bottom w:val="single" w:sz="4" w:space="0" w:color="000000"/>
            </w:tcBorders>
            <w:shd w:val="clear" w:color="auto" w:fill="auto"/>
          </w:tcPr>
          <w:p w14:paraId="5F04D11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56D6260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14:paraId="707D25F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 КБК  И. </w:t>
            </w:r>
            <w:r>
              <w:rPr>
                <w:rFonts w:ascii="Times New Roman" w:hAnsi="Times New Roman" w:cs="Times New Roman"/>
                <w:sz w:val="18"/>
                <w:szCs w:val="18"/>
              </w:rPr>
              <w:t>хххххххххххххх</w:t>
            </w:r>
            <w:r w:rsidRPr="00DC35D1">
              <w:rPr>
                <w:rFonts w:ascii="Times New Roman" w:hAnsi="Times New Roman" w:cs="Times New Roman"/>
                <w:sz w:val="18"/>
                <w:szCs w:val="18"/>
              </w:rPr>
              <w:t>640, (ВДК ф.0503184)</w:t>
            </w:r>
          </w:p>
        </w:tc>
        <w:tc>
          <w:tcPr>
            <w:tcW w:w="858" w:type="dxa"/>
            <w:tcBorders>
              <w:top w:val="single" w:sz="4" w:space="0" w:color="000000"/>
              <w:left w:val="single" w:sz="4" w:space="0" w:color="000000"/>
              <w:bottom w:val="single" w:sz="4" w:space="0" w:color="000000"/>
            </w:tcBorders>
          </w:tcPr>
          <w:p w14:paraId="0C257B2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14:paraId="14F135B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04A79FE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2DAF222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14:paraId="32BD66C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 строкам, формирующим строку 520</w:t>
            </w:r>
          </w:p>
        </w:tc>
        <w:tc>
          <w:tcPr>
            <w:tcW w:w="857" w:type="dxa"/>
            <w:tcBorders>
              <w:top w:val="single" w:sz="4" w:space="0" w:color="000000"/>
              <w:left w:val="single" w:sz="4" w:space="0" w:color="000000"/>
              <w:bottom w:val="single" w:sz="4" w:space="0" w:color="000000"/>
            </w:tcBorders>
          </w:tcPr>
          <w:p w14:paraId="271D379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520</w:t>
            </w:r>
          </w:p>
        </w:tc>
        <w:tc>
          <w:tcPr>
            <w:tcW w:w="606" w:type="dxa"/>
            <w:tcBorders>
              <w:top w:val="single" w:sz="4" w:space="0" w:color="000000"/>
              <w:left w:val="single" w:sz="4" w:space="0" w:color="000000"/>
              <w:bottom w:val="single" w:sz="4" w:space="0" w:color="000000"/>
            </w:tcBorders>
          </w:tcPr>
          <w:p w14:paraId="26E9638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4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29C388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Несоответствие показателя возврата межбюджетных кредитов ф. 0503125 с ф. 0503127 </w:t>
            </w:r>
            <w:r w:rsidR="00FA2751">
              <w:rPr>
                <w:rFonts w:ascii="Times New Roman" w:hAnsi="Times New Roman" w:cs="Times New Roman"/>
                <w:sz w:val="18"/>
                <w:szCs w:val="18"/>
              </w:rPr>
              <w:t xml:space="preserve">– </w:t>
            </w:r>
            <w:r w:rsidRPr="00DC35D1">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1E31E1B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7AAC4227"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713909" w:rsidRPr="00DC35D1" w14:paraId="762DD536" w14:textId="77777777" w:rsidTr="00FF0471">
        <w:trPr>
          <w:cantSplit/>
          <w:trHeight w:val="360"/>
        </w:trPr>
        <w:tc>
          <w:tcPr>
            <w:tcW w:w="423" w:type="dxa"/>
            <w:tcBorders>
              <w:top w:val="single" w:sz="4" w:space="0" w:color="000000"/>
              <w:left w:val="single" w:sz="4" w:space="0" w:color="000000"/>
              <w:bottom w:val="single" w:sz="4" w:space="0" w:color="000000"/>
            </w:tcBorders>
          </w:tcPr>
          <w:p w14:paraId="76375820" w14:textId="77777777" w:rsidR="00713909" w:rsidRPr="00DC35D1" w:rsidRDefault="00713909" w:rsidP="00713909">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1.1</w:t>
            </w:r>
          </w:p>
        </w:tc>
        <w:tc>
          <w:tcPr>
            <w:tcW w:w="423" w:type="dxa"/>
            <w:tcBorders>
              <w:top w:val="single" w:sz="4" w:space="0" w:color="000000"/>
              <w:left w:val="single" w:sz="4" w:space="0" w:color="000000"/>
              <w:bottom w:val="single" w:sz="4" w:space="0" w:color="000000"/>
            </w:tcBorders>
            <w:shd w:val="clear" w:color="auto" w:fill="auto"/>
          </w:tcPr>
          <w:p w14:paraId="443CB178" w14:textId="77777777" w:rsidR="00713909" w:rsidRPr="00DC35D1" w:rsidRDefault="00713909" w:rsidP="00713909">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tc>
        <w:tc>
          <w:tcPr>
            <w:tcW w:w="1008" w:type="dxa"/>
            <w:tcBorders>
              <w:top w:val="single" w:sz="4" w:space="0" w:color="000000"/>
              <w:left w:val="single" w:sz="4" w:space="0" w:color="000000"/>
              <w:bottom w:val="single" w:sz="4" w:space="0" w:color="000000"/>
              <w:right w:val="single" w:sz="4" w:space="0" w:color="000000"/>
            </w:tcBorders>
          </w:tcPr>
          <w:p w14:paraId="67712D85" w14:textId="77777777" w:rsidR="00713909" w:rsidRPr="00DC35D1" w:rsidRDefault="00713909" w:rsidP="0071390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r w:rsidR="004C79C0">
              <w:rPr>
                <w:rFonts w:ascii="Times New Roman" w:hAnsi="Times New Roman" w:cs="Times New Roman"/>
                <w:sz w:val="18"/>
                <w:szCs w:val="18"/>
              </w:rPr>
              <w:t>,</w:t>
            </w:r>
            <w:r w:rsidRPr="00DC35D1">
              <w:rPr>
                <w:rFonts w:ascii="Times New Roman" w:hAnsi="Times New Roman" w:cs="Times New Roman"/>
                <w:sz w:val="18"/>
                <w:szCs w:val="18"/>
              </w:rPr>
              <w:t xml:space="preserve"> </w:t>
            </w:r>
            <w:r w:rsidR="004C79C0">
              <w:rPr>
                <w:rFonts w:ascii="Times New Roman" w:hAnsi="Times New Roman" w:cs="Times New Roman"/>
                <w:sz w:val="18"/>
                <w:szCs w:val="18"/>
              </w:rPr>
              <w:t>120711541, 120721541, 120731541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14:paraId="7BEC3ADA" w14:textId="77777777" w:rsidR="00713909" w:rsidRPr="00DC35D1" w:rsidRDefault="00713909" w:rsidP="00713909">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309AC0D8" w14:textId="77777777" w:rsidR="00713909" w:rsidRPr="00DC35D1" w:rsidRDefault="00713909" w:rsidP="0071390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w:t>
            </w:r>
            <w:r>
              <w:rPr>
                <w:rFonts w:ascii="Times New Roman" w:hAnsi="Times New Roman" w:cs="Times New Roman"/>
                <w:sz w:val="18"/>
                <w:szCs w:val="18"/>
              </w:rPr>
              <w:t xml:space="preserve"> по КБК 01061003%640, 01061009%640</w:t>
            </w:r>
            <w:r w:rsidRPr="00DC35D1">
              <w:rPr>
                <w:rFonts w:ascii="Times New Roman" w:hAnsi="Times New Roman" w:cs="Times New Roman"/>
                <w:sz w:val="18"/>
                <w:szCs w:val="18"/>
              </w:rPr>
              <w:t>, корреспондируемых со счетом 121002</w:t>
            </w:r>
            <w:r>
              <w:rPr>
                <w:rFonts w:ascii="Times New Roman" w:hAnsi="Times New Roman" w:cs="Times New Roman"/>
                <w:sz w:val="18"/>
                <w:szCs w:val="18"/>
              </w:rPr>
              <w:t>641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3BE4FDDA" w14:textId="77777777" w:rsidR="00713909" w:rsidRPr="00141A08" w:rsidRDefault="00713909" w:rsidP="00713909">
            <w:pPr>
              <w:pStyle w:val="ConsPlusCell"/>
              <w:shd w:val="clear" w:color="auto" w:fill="FFFFFF"/>
              <w:snapToGrid w:val="0"/>
              <w:rPr>
                <w:rFonts w:ascii="Times New Roman" w:hAnsi="Times New Roman" w:cs="Times New Roman"/>
                <w:sz w:val="18"/>
                <w:szCs w:val="18"/>
              </w:rPr>
            </w:pPr>
            <w:r w:rsidRPr="00141A08">
              <w:rPr>
                <w:rFonts w:ascii="Times New Roman" w:hAnsi="Times New Roman" w:cs="Times New Roman"/>
                <w:sz w:val="18"/>
                <w:szCs w:val="18"/>
              </w:rPr>
              <w:t>Ф. 0503125 (120711641) (Гр. 7+Гр.8) +ф. 0503125 (120721641) (Гр.7+Гр.8)+ф. 0503125 (120731641) (Гр. 7+Гр.8)</w:t>
            </w:r>
            <w:r w:rsidR="004C79C0">
              <w:rPr>
                <w:rFonts w:ascii="Times New Roman" w:hAnsi="Times New Roman" w:cs="Times New Roman"/>
                <w:sz w:val="18"/>
                <w:szCs w:val="18"/>
              </w:rPr>
              <w:t xml:space="preserve"> –</w:t>
            </w:r>
            <w:r w:rsidR="004C79C0" w:rsidRPr="00141A08">
              <w:rPr>
                <w:rFonts w:ascii="Times New Roman" w:hAnsi="Times New Roman" w:cs="Times New Roman"/>
                <w:sz w:val="18"/>
                <w:szCs w:val="18"/>
              </w:rPr>
              <w:t xml:space="preserve"> Ф. 0503125 (120711</w:t>
            </w:r>
            <w:r w:rsidR="004C79C0">
              <w:rPr>
                <w:rFonts w:ascii="Times New Roman" w:hAnsi="Times New Roman" w:cs="Times New Roman"/>
                <w:sz w:val="18"/>
                <w:szCs w:val="18"/>
              </w:rPr>
              <w:t>5</w:t>
            </w:r>
            <w:r w:rsidR="004C79C0" w:rsidRPr="00141A08">
              <w:rPr>
                <w:rFonts w:ascii="Times New Roman" w:hAnsi="Times New Roman" w:cs="Times New Roman"/>
                <w:sz w:val="18"/>
                <w:szCs w:val="18"/>
              </w:rPr>
              <w:t xml:space="preserve">41) (Гр. 7+Гр.8) </w:t>
            </w:r>
            <w:r w:rsidR="004C79C0">
              <w:rPr>
                <w:rFonts w:ascii="Times New Roman" w:hAnsi="Times New Roman" w:cs="Times New Roman"/>
                <w:sz w:val="18"/>
                <w:szCs w:val="18"/>
              </w:rPr>
              <w:t xml:space="preserve">– </w:t>
            </w:r>
            <w:r w:rsidR="004C79C0" w:rsidRPr="00141A08">
              <w:rPr>
                <w:rFonts w:ascii="Times New Roman" w:hAnsi="Times New Roman" w:cs="Times New Roman"/>
                <w:sz w:val="18"/>
                <w:szCs w:val="18"/>
              </w:rPr>
              <w:t>ф. 0503125 (120721</w:t>
            </w:r>
            <w:r w:rsidR="004C79C0">
              <w:rPr>
                <w:rFonts w:ascii="Times New Roman" w:hAnsi="Times New Roman" w:cs="Times New Roman"/>
                <w:sz w:val="18"/>
                <w:szCs w:val="18"/>
              </w:rPr>
              <w:t>5</w:t>
            </w:r>
            <w:r w:rsidR="004C79C0" w:rsidRPr="00141A08">
              <w:rPr>
                <w:rFonts w:ascii="Times New Roman" w:hAnsi="Times New Roman" w:cs="Times New Roman"/>
                <w:sz w:val="18"/>
                <w:szCs w:val="18"/>
              </w:rPr>
              <w:t>41) (Гр.7+Гр.8)</w:t>
            </w:r>
            <w:r w:rsidR="004C79C0">
              <w:rPr>
                <w:rFonts w:ascii="Times New Roman" w:hAnsi="Times New Roman" w:cs="Times New Roman"/>
                <w:sz w:val="18"/>
                <w:szCs w:val="18"/>
              </w:rPr>
              <w:t xml:space="preserve"> – </w:t>
            </w:r>
            <w:r w:rsidR="004C79C0" w:rsidRPr="00141A08">
              <w:rPr>
                <w:rFonts w:ascii="Times New Roman" w:hAnsi="Times New Roman" w:cs="Times New Roman"/>
                <w:sz w:val="18"/>
                <w:szCs w:val="18"/>
              </w:rPr>
              <w:t>ф. 0503125 (120731</w:t>
            </w:r>
            <w:r w:rsidR="004C79C0">
              <w:rPr>
                <w:rFonts w:ascii="Times New Roman" w:hAnsi="Times New Roman" w:cs="Times New Roman"/>
                <w:sz w:val="18"/>
                <w:szCs w:val="18"/>
              </w:rPr>
              <w:t>5</w:t>
            </w:r>
            <w:r w:rsidR="004C79C0" w:rsidRPr="00141A08">
              <w:rPr>
                <w:rFonts w:ascii="Times New Roman" w:hAnsi="Times New Roman" w:cs="Times New Roman"/>
                <w:sz w:val="18"/>
                <w:szCs w:val="18"/>
              </w:rPr>
              <w:t>41) (Гр. 7+Гр.8)</w:t>
            </w:r>
          </w:p>
        </w:tc>
        <w:tc>
          <w:tcPr>
            <w:tcW w:w="428" w:type="dxa"/>
            <w:tcBorders>
              <w:top w:val="single" w:sz="4" w:space="0" w:color="000000"/>
              <w:left w:val="single" w:sz="4" w:space="0" w:color="000000"/>
              <w:bottom w:val="single" w:sz="4" w:space="0" w:color="000000"/>
            </w:tcBorders>
            <w:shd w:val="clear" w:color="auto" w:fill="auto"/>
          </w:tcPr>
          <w:p w14:paraId="5AEB76CD" w14:textId="77777777" w:rsidR="00713909" w:rsidRPr="00DC35D1" w:rsidRDefault="00713909" w:rsidP="0071390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163971D0" w14:textId="77777777" w:rsidR="00713909" w:rsidRPr="00DC35D1" w:rsidRDefault="00713909" w:rsidP="0071390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w:t>
            </w:r>
            <w:r>
              <w:rPr>
                <w:rFonts w:ascii="Times New Roman" w:hAnsi="Times New Roman" w:cs="Times New Roman"/>
                <w:sz w:val="18"/>
                <w:szCs w:val="18"/>
              </w:rPr>
              <w:t>3</w:t>
            </w:r>
          </w:p>
        </w:tc>
        <w:tc>
          <w:tcPr>
            <w:tcW w:w="1286" w:type="dxa"/>
            <w:tcBorders>
              <w:top w:val="single" w:sz="4" w:space="0" w:color="000000"/>
              <w:left w:val="single" w:sz="4" w:space="0" w:color="000000"/>
              <w:bottom w:val="single" w:sz="4" w:space="0" w:color="000000"/>
            </w:tcBorders>
            <w:shd w:val="clear" w:color="auto" w:fill="auto"/>
          </w:tcPr>
          <w:p w14:paraId="34CFFC26" w14:textId="77777777" w:rsidR="002A2352" w:rsidRPr="00DC35D1" w:rsidRDefault="00713909" w:rsidP="0071390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Сумма по КБК 01061003%640, 01061009%640</w:t>
            </w:r>
            <w:r w:rsidR="002A2352">
              <w:rPr>
                <w:rFonts w:ascii="Times New Roman" w:hAnsi="Times New Roman" w:cs="Times New Roman"/>
                <w:sz w:val="18"/>
                <w:szCs w:val="18"/>
              </w:rPr>
              <w:t xml:space="preserve"> с противоположным знаком</w:t>
            </w:r>
          </w:p>
        </w:tc>
        <w:tc>
          <w:tcPr>
            <w:tcW w:w="858" w:type="dxa"/>
            <w:tcBorders>
              <w:top w:val="single" w:sz="4" w:space="0" w:color="000000"/>
              <w:left w:val="single" w:sz="4" w:space="0" w:color="000000"/>
              <w:bottom w:val="single" w:sz="4" w:space="0" w:color="000000"/>
            </w:tcBorders>
          </w:tcPr>
          <w:p w14:paraId="2A091180" w14:textId="77777777" w:rsidR="00713909" w:rsidRPr="00DC35D1" w:rsidRDefault="00713909" w:rsidP="0071390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8100</w:t>
            </w:r>
          </w:p>
        </w:tc>
        <w:tc>
          <w:tcPr>
            <w:tcW w:w="1000" w:type="dxa"/>
            <w:tcBorders>
              <w:top w:val="single" w:sz="4" w:space="0" w:color="000000"/>
              <w:left w:val="single" w:sz="4" w:space="0" w:color="000000"/>
              <w:bottom w:val="single" w:sz="4" w:space="0" w:color="000000"/>
              <w:right w:val="single" w:sz="4" w:space="0" w:color="000000"/>
            </w:tcBorders>
          </w:tcPr>
          <w:p w14:paraId="38F13138" w14:textId="77777777" w:rsidR="00713909" w:rsidRPr="00DC35D1" w:rsidRDefault="00713909" w:rsidP="0071390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14:paraId="17FA0365" w14:textId="77777777" w:rsidR="00713909" w:rsidRPr="00DC35D1" w:rsidRDefault="00713909" w:rsidP="00713909">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6D60E932" w14:textId="77777777" w:rsidR="00713909" w:rsidRPr="00DC35D1" w:rsidRDefault="00713909" w:rsidP="00713909">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39DF0326" w14:textId="77777777" w:rsidR="00713909" w:rsidRPr="00DC35D1" w:rsidRDefault="00713909" w:rsidP="00713909">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3B889682" w14:textId="77777777" w:rsidR="00713909" w:rsidRPr="00DC35D1" w:rsidRDefault="00713909" w:rsidP="00713909">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0202BA91" w14:textId="77777777" w:rsidR="00713909" w:rsidRPr="00DC35D1" w:rsidRDefault="00713909" w:rsidP="00713909">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DBC0F23" w14:textId="77777777" w:rsidR="00713909" w:rsidRPr="00DC35D1" w:rsidRDefault="00713909" w:rsidP="0071390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w:t>
            </w:r>
            <w:r>
              <w:rPr>
                <w:rFonts w:ascii="Times New Roman" w:hAnsi="Times New Roman" w:cs="Times New Roman"/>
                <w:sz w:val="18"/>
                <w:szCs w:val="18"/>
              </w:rPr>
              <w:t>3</w:t>
            </w:r>
            <w:r w:rsidRPr="00DC35D1">
              <w:rPr>
                <w:rFonts w:ascii="Times New Roman" w:hAnsi="Times New Roman" w:cs="Times New Roman"/>
                <w:sz w:val="18"/>
                <w:szCs w:val="18"/>
              </w:rPr>
              <w:t xml:space="preserve"> </w:t>
            </w:r>
            <w:r>
              <w:rPr>
                <w:rFonts w:ascii="Times New Roman" w:hAnsi="Times New Roman" w:cs="Times New Roman"/>
                <w:sz w:val="18"/>
                <w:szCs w:val="18"/>
              </w:rPr>
              <w:t xml:space="preserve">– </w:t>
            </w:r>
            <w:r w:rsidRPr="00DC35D1">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729D8FF9" w14:textId="77777777" w:rsidR="00713909" w:rsidRPr="00DC35D1" w:rsidRDefault="00713909" w:rsidP="0071390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21A947A2" w14:textId="77777777" w:rsidR="00713909" w:rsidRDefault="00713909" w:rsidP="00713909">
            <w:pPr>
              <w:pStyle w:val="ConsPlusCell"/>
              <w:shd w:val="clear" w:color="auto" w:fill="FFFFFF"/>
              <w:snapToGrid w:val="0"/>
              <w:rPr>
                <w:rFonts w:ascii="Times New Roman" w:hAnsi="Times New Roman" w:cs="Times New Roman"/>
                <w:sz w:val="18"/>
                <w:szCs w:val="18"/>
              </w:rPr>
            </w:pPr>
          </w:p>
        </w:tc>
      </w:tr>
      <w:tr w:rsidR="00713909" w:rsidRPr="00DC35D1" w14:paraId="3243B449" w14:textId="77777777" w:rsidTr="00713909">
        <w:trPr>
          <w:cantSplit/>
          <w:trHeight w:val="360"/>
        </w:trPr>
        <w:tc>
          <w:tcPr>
            <w:tcW w:w="423" w:type="dxa"/>
            <w:tcBorders>
              <w:top w:val="single" w:sz="4" w:space="0" w:color="000000"/>
              <w:left w:val="single" w:sz="4" w:space="0" w:color="000000"/>
              <w:bottom w:val="single" w:sz="4" w:space="0" w:color="000000"/>
            </w:tcBorders>
          </w:tcPr>
          <w:p w14:paraId="57595DC5" w14:textId="77777777" w:rsidR="00713909" w:rsidRPr="00DC35D1" w:rsidRDefault="00713909" w:rsidP="003A228B">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3</w:t>
            </w:r>
            <w:r>
              <w:rPr>
                <w:rFonts w:ascii="Times New Roman" w:hAnsi="Times New Roman" w:cs="Times New Roman"/>
                <w:sz w:val="18"/>
                <w:szCs w:val="18"/>
              </w:rPr>
              <w:t>1.2</w:t>
            </w:r>
          </w:p>
        </w:tc>
        <w:tc>
          <w:tcPr>
            <w:tcW w:w="423" w:type="dxa"/>
            <w:tcBorders>
              <w:top w:val="single" w:sz="4" w:space="0" w:color="000000"/>
              <w:left w:val="single" w:sz="4" w:space="0" w:color="000000"/>
              <w:bottom w:val="single" w:sz="4" w:space="0" w:color="000000"/>
            </w:tcBorders>
            <w:shd w:val="clear" w:color="auto" w:fill="auto"/>
          </w:tcPr>
          <w:p w14:paraId="1A6F30CD" w14:textId="77777777" w:rsidR="00713909" w:rsidRPr="00DC35D1" w:rsidRDefault="00713909" w:rsidP="003A228B">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tc>
        <w:tc>
          <w:tcPr>
            <w:tcW w:w="1008" w:type="dxa"/>
            <w:tcBorders>
              <w:top w:val="single" w:sz="4" w:space="0" w:color="000000"/>
              <w:left w:val="single" w:sz="4" w:space="0" w:color="000000"/>
              <w:bottom w:val="single" w:sz="4" w:space="0" w:color="000000"/>
              <w:right w:val="single" w:sz="4" w:space="0" w:color="000000"/>
            </w:tcBorders>
          </w:tcPr>
          <w:p w14:paraId="36AFE0F8" w14:textId="77777777" w:rsidR="00713909" w:rsidRPr="00DC35D1" w:rsidRDefault="00713909"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r w:rsidR="004C79C0">
              <w:rPr>
                <w:rFonts w:ascii="Times New Roman" w:hAnsi="Times New Roman" w:cs="Times New Roman"/>
                <w:sz w:val="18"/>
                <w:szCs w:val="18"/>
              </w:rPr>
              <w:t>,</w:t>
            </w:r>
            <w:r w:rsidRPr="00DC35D1">
              <w:rPr>
                <w:rFonts w:ascii="Times New Roman" w:hAnsi="Times New Roman" w:cs="Times New Roman"/>
                <w:sz w:val="18"/>
                <w:szCs w:val="18"/>
              </w:rPr>
              <w:t xml:space="preserve"> </w:t>
            </w:r>
            <w:r w:rsidR="004C79C0">
              <w:rPr>
                <w:rFonts w:ascii="Times New Roman" w:hAnsi="Times New Roman" w:cs="Times New Roman"/>
                <w:sz w:val="18"/>
                <w:szCs w:val="18"/>
              </w:rPr>
              <w:t>120711541, 120721541, 120731541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14:paraId="1456624A" w14:textId="77777777" w:rsidR="00713909" w:rsidRPr="00DC35D1" w:rsidRDefault="00713909" w:rsidP="003A228B">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51055C57" w14:textId="77777777" w:rsidR="00713909" w:rsidRPr="00DC35D1" w:rsidRDefault="00713909" w:rsidP="007C0E1D">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w:t>
            </w:r>
            <w:r>
              <w:rPr>
                <w:rFonts w:ascii="Times New Roman" w:hAnsi="Times New Roman" w:cs="Times New Roman"/>
                <w:sz w:val="18"/>
                <w:szCs w:val="18"/>
              </w:rPr>
              <w:t xml:space="preserve">, </w:t>
            </w:r>
            <w:r w:rsidR="007C0E1D" w:rsidRPr="00DC35D1">
              <w:rPr>
                <w:rFonts w:ascii="Times New Roman" w:hAnsi="Times New Roman" w:cs="Times New Roman"/>
                <w:sz w:val="18"/>
                <w:szCs w:val="18"/>
              </w:rPr>
              <w:t>корреспондируемых со счетом 121002</w:t>
            </w:r>
            <w:r w:rsidR="007C0E1D">
              <w:rPr>
                <w:rFonts w:ascii="Times New Roman" w:hAnsi="Times New Roman" w:cs="Times New Roman"/>
                <w:sz w:val="18"/>
                <w:szCs w:val="18"/>
              </w:rPr>
              <w:t>641,</w:t>
            </w:r>
            <w:r>
              <w:rPr>
                <w:rFonts w:ascii="Times New Roman" w:hAnsi="Times New Roman" w:cs="Times New Roman"/>
                <w:sz w:val="18"/>
                <w:szCs w:val="18"/>
              </w:rPr>
              <w:t>кроме КБК 01061003%640, 01061009%640</w:t>
            </w:r>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55B45CEE" w14:textId="77777777" w:rsidR="00713909" w:rsidRPr="00141A08" w:rsidRDefault="00713909" w:rsidP="003A228B">
            <w:pPr>
              <w:pStyle w:val="ConsPlusCell"/>
              <w:shd w:val="clear" w:color="auto" w:fill="FFFFFF"/>
              <w:snapToGrid w:val="0"/>
              <w:rPr>
                <w:rFonts w:ascii="Times New Roman" w:hAnsi="Times New Roman" w:cs="Times New Roman"/>
                <w:sz w:val="18"/>
                <w:szCs w:val="18"/>
              </w:rPr>
            </w:pPr>
            <w:r w:rsidRPr="00141A08">
              <w:rPr>
                <w:rFonts w:ascii="Times New Roman" w:hAnsi="Times New Roman" w:cs="Times New Roman"/>
                <w:sz w:val="18"/>
                <w:szCs w:val="18"/>
              </w:rPr>
              <w:t>Ф. 0503125 (120711641) (Гр. 7+Гр.8) +ф. 0503125 (120721641) (Гр.7+Гр.8)+ф. 0503125 (120731641) (Гр. 7+Гр.8)</w:t>
            </w:r>
            <w:r w:rsidR="004C79C0">
              <w:rPr>
                <w:rFonts w:ascii="Times New Roman" w:hAnsi="Times New Roman" w:cs="Times New Roman"/>
                <w:sz w:val="18"/>
                <w:szCs w:val="18"/>
              </w:rPr>
              <w:t xml:space="preserve"> –</w:t>
            </w:r>
            <w:r w:rsidR="004C79C0" w:rsidRPr="00141A08">
              <w:rPr>
                <w:rFonts w:ascii="Times New Roman" w:hAnsi="Times New Roman" w:cs="Times New Roman"/>
                <w:sz w:val="18"/>
                <w:szCs w:val="18"/>
              </w:rPr>
              <w:t xml:space="preserve"> Ф. 0503125 (120711</w:t>
            </w:r>
            <w:r w:rsidR="004C79C0">
              <w:rPr>
                <w:rFonts w:ascii="Times New Roman" w:hAnsi="Times New Roman" w:cs="Times New Roman"/>
                <w:sz w:val="18"/>
                <w:szCs w:val="18"/>
              </w:rPr>
              <w:t>5</w:t>
            </w:r>
            <w:r w:rsidR="004C79C0" w:rsidRPr="00141A08">
              <w:rPr>
                <w:rFonts w:ascii="Times New Roman" w:hAnsi="Times New Roman" w:cs="Times New Roman"/>
                <w:sz w:val="18"/>
                <w:szCs w:val="18"/>
              </w:rPr>
              <w:t xml:space="preserve">41) (Гр. 7+Гр.8) </w:t>
            </w:r>
            <w:r w:rsidR="004C79C0">
              <w:rPr>
                <w:rFonts w:ascii="Times New Roman" w:hAnsi="Times New Roman" w:cs="Times New Roman"/>
                <w:sz w:val="18"/>
                <w:szCs w:val="18"/>
              </w:rPr>
              <w:t xml:space="preserve">– </w:t>
            </w:r>
            <w:r w:rsidR="004C79C0" w:rsidRPr="00141A08">
              <w:rPr>
                <w:rFonts w:ascii="Times New Roman" w:hAnsi="Times New Roman" w:cs="Times New Roman"/>
                <w:sz w:val="18"/>
                <w:szCs w:val="18"/>
              </w:rPr>
              <w:t>ф. 0503125 (120721</w:t>
            </w:r>
            <w:r w:rsidR="004C79C0">
              <w:rPr>
                <w:rFonts w:ascii="Times New Roman" w:hAnsi="Times New Roman" w:cs="Times New Roman"/>
                <w:sz w:val="18"/>
                <w:szCs w:val="18"/>
              </w:rPr>
              <w:t>5</w:t>
            </w:r>
            <w:r w:rsidR="004C79C0" w:rsidRPr="00141A08">
              <w:rPr>
                <w:rFonts w:ascii="Times New Roman" w:hAnsi="Times New Roman" w:cs="Times New Roman"/>
                <w:sz w:val="18"/>
                <w:szCs w:val="18"/>
              </w:rPr>
              <w:t>41) (Гр.7+Гр.8)</w:t>
            </w:r>
            <w:r w:rsidR="004C79C0">
              <w:rPr>
                <w:rFonts w:ascii="Times New Roman" w:hAnsi="Times New Roman" w:cs="Times New Roman"/>
                <w:sz w:val="18"/>
                <w:szCs w:val="18"/>
              </w:rPr>
              <w:t xml:space="preserve"> – </w:t>
            </w:r>
            <w:r w:rsidR="004C79C0" w:rsidRPr="00141A08">
              <w:rPr>
                <w:rFonts w:ascii="Times New Roman" w:hAnsi="Times New Roman" w:cs="Times New Roman"/>
                <w:sz w:val="18"/>
                <w:szCs w:val="18"/>
              </w:rPr>
              <w:t>ф. 0503125 (120731</w:t>
            </w:r>
            <w:r w:rsidR="004C79C0">
              <w:rPr>
                <w:rFonts w:ascii="Times New Roman" w:hAnsi="Times New Roman" w:cs="Times New Roman"/>
                <w:sz w:val="18"/>
                <w:szCs w:val="18"/>
              </w:rPr>
              <w:t>5</w:t>
            </w:r>
            <w:r w:rsidR="004C79C0" w:rsidRPr="00141A08">
              <w:rPr>
                <w:rFonts w:ascii="Times New Roman" w:hAnsi="Times New Roman" w:cs="Times New Roman"/>
                <w:sz w:val="18"/>
                <w:szCs w:val="18"/>
              </w:rPr>
              <w:t>41) (Гр. 7+Гр.8)</w:t>
            </w:r>
          </w:p>
        </w:tc>
        <w:tc>
          <w:tcPr>
            <w:tcW w:w="428" w:type="dxa"/>
            <w:tcBorders>
              <w:top w:val="single" w:sz="4" w:space="0" w:color="000000"/>
              <w:left w:val="single" w:sz="4" w:space="0" w:color="000000"/>
              <w:bottom w:val="single" w:sz="4" w:space="0" w:color="000000"/>
            </w:tcBorders>
            <w:shd w:val="clear" w:color="auto" w:fill="auto"/>
          </w:tcPr>
          <w:p w14:paraId="035E02D0" w14:textId="77777777" w:rsidR="00713909" w:rsidRPr="00DC35D1" w:rsidRDefault="00713909"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489E8BB3" w14:textId="77777777" w:rsidR="00713909" w:rsidRPr="00DC35D1" w:rsidRDefault="00713909"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w:t>
            </w:r>
            <w:r>
              <w:rPr>
                <w:rFonts w:ascii="Times New Roman" w:hAnsi="Times New Roman" w:cs="Times New Roman"/>
                <w:sz w:val="18"/>
                <w:szCs w:val="18"/>
              </w:rPr>
              <w:t>3</w:t>
            </w:r>
          </w:p>
        </w:tc>
        <w:tc>
          <w:tcPr>
            <w:tcW w:w="1286" w:type="dxa"/>
            <w:tcBorders>
              <w:top w:val="single" w:sz="4" w:space="0" w:color="000000"/>
              <w:left w:val="single" w:sz="4" w:space="0" w:color="000000"/>
              <w:bottom w:val="single" w:sz="4" w:space="0" w:color="000000"/>
            </w:tcBorders>
            <w:shd w:val="clear" w:color="auto" w:fill="auto"/>
          </w:tcPr>
          <w:p w14:paraId="05623D54" w14:textId="77777777" w:rsidR="00713909" w:rsidRPr="00DC35D1" w:rsidRDefault="00713909" w:rsidP="003A228B">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24D77730" w14:textId="77777777" w:rsidR="00713909" w:rsidRPr="00DC35D1" w:rsidRDefault="00713909" w:rsidP="003A228B">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1631</w:t>
            </w:r>
          </w:p>
        </w:tc>
        <w:tc>
          <w:tcPr>
            <w:tcW w:w="1000" w:type="dxa"/>
            <w:tcBorders>
              <w:top w:val="single" w:sz="4" w:space="0" w:color="000000"/>
              <w:left w:val="single" w:sz="4" w:space="0" w:color="000000"/>
              <w:bottom w:val="single" w:sz="4" w:space="0" w:color="000000"/>
              <w:right w:val="single" w:sz="4" w:space="0" w:color="000000"/>
            </w:tcBorders>
          </w:tcPr>
          <w:p w14:paraId="790444B3" w14:textId="77777777" w:rsidR="00713909" w:rsidRPr="00DC35D1" w:rsidRDefault="00713909" w:rsidP="003A228B">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33CC862F" w14:textId="77777777" w:rsidR="00713909" w:rsidRPr="00DC35D1" w:rsidRDefault="00713909" w:rsidP="003A228B">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484475FE" w14:textId="77777777" w:rsidR="00713909" w:rsidRPr="00DC35D1" w:rsidRDefault="00713909" w:rsidP="003A228B">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056F5E9A" w14:textId="77777777" w:rsidR="00713909" w:rsidRPr="00DC35D1" w:rsidRDefault="00713909" w:rsidP="003A228B">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1C8CFECF" w14:textId="77777777" w:rsidR="00713909" w:rsidRPr="00DC35D1" w:rsidRDefault="00713909" w:rsidP="003A228B">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6817FBE7" w14:textId="77777777" w:rsidR="00713909" w:rsidRPr="00DC35D1" w:rsidRDefault="00713909" w:rsidP="003A228B">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B27A94D" w14:textId="77777777" w:rsidR="00713909" w:rsidRPr="00DC35D1" w:rsidRDefault="00713909" w:rsidP="003A228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w:t>
            </w:r>
            <w:r>
              <w:rPr>
                <w:rFonts w:ascii="Times New Roman" w:hAnsi="Times New Roman" w:cs="Times New Roman"/>
                <w:sz w:val="18"/>
                <w:szCs w:val="18"/>
              </w:rPr>
              <w:t>3</w:t>
            </w:r>
            <w:r w:rsidRPr="00DC35D1">
              <w:rPr>
                <w:rFonts w:ascii="Times New Roman" w:hAnsi="Times New Roman" w:cs="Times New Roman"/>
                <w:sz w:val="18"/>
                <w:szCs w:val="18"/>
              </w:rPr>
              <w:t xml:space="preserve"> </w:t>
            </w:r>
            <w:r>
              <w:rPr>
                <w:rFonts w:ascii="Times New Roman" w:hAnsi="Times New Roman" w:cs="Times New Roman"/>
                <w:sz w:val="18"/>
                <w:szCs w:val="18"/>
              </w:rPr>
              <w:t xml:space="preserve">– </w:t>
            </w:r>
            <w:r w:rsidRPr="00DC35D1">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3B96EDC0" w14:textId="77777777" w:rsidR="00713909" w:rsidRPr="00DC35D1" w:rsidRDefault="00713909" w:rsidP="003A228B">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282BC57A" w14:textId="77777777" w:rsidR="00713909" w:rsidRDefault="00713909" w:rsidP="003A228B">
            <w:pPr>
              <w:pStyle w:val="ConsPlusCell"/>
              <w:shd w:val="clear" w:color="auto" w:fill="FFFFFF"/>
              <w:snapToGrid w:val="0"/>
              <w:rPr>
                <w:rFonts w:ascii="Times New Roman" w:hAnsi="Times New Roman" w:cs="Times New Roman"/>
                <w:sz w:val="18"/>
                <w:szCs w:val="18"/>
              </w:rPr>
            </w:pPr>
          </w:p>
        </w:tc>
      </w:tr>
      <w:tr w:rsidR="0048363E" w:rsidRPr="00DC35D1" w14:paraId="767E2950" w14:textId="77777777" w:rsidTr="00CA23E4">
        <w:trPr>
          <w:cantSplit/>
          <w:trHeight w:val="360"/>
        </w:trPr>
        <w:tc>
          <w:tcPr>
            <w:tcW w:w="423" w:type="dxa"/>
            <w:tcBorders>
              <w:top w:val="single" w:sz="4" w:space="0" w:color="000000"/>
              <w:left w:val="single" w:sz="4" w:space="0" w:color="000000"/>
              <w:bottom w:val="single" w:sz="4" w:space="0" w:color="000000"/>
            </w:tcBorders>
          </w:tcPr>
          <w:p w14:paraId="6A681BA0"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32</w:t>
            </w:r>
          </w:p>
        </w:tc>
        <w:tc>
          <w:tcPr>
            <w:tcW w:w="423" w:type="dxa"/>
            <w:tcBorders>
              <w:top w:val="single" w:sz="4" w:space="0" w:color="000000"/>
              <w:left w:val="single" w:sz="4" w:space="0" w:color="000000"/>
              <w:bottom w:val="single" w:sz="4" w:space="0" w:color="000000"/>
            </w:tcBorders>
            <w:shd w:val="clear" w:color="auto" w:fill="auto"/>
          </w:tcPr>
          <w:p w14:paraId="36F8B16D"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tc>
        <w:tc>
          <w:tcPr>
            <w:tcW w:w="1008" w:type="dxa"/>
            <w:tcBorders>
              <w:top w:val="single" w:sz="4" w:space="0" w:color="000000"/>
              <w:left w:val="single" w:sz="4" w:space="0" w:color="000000"/>
              <w:bottom w:val="single" w:sz="4" w:space="0" w:color="000000"/>
              <w:right w:val="single" w:sz="4" w:space="0" w:color="000000"/>
            </w:tcBorders>
          </w:tcPr>
          <w:p w14:paraId="7DBB7670" w14:textId="77777777" w:rsidR="0048363E" w:rsidRPr="00DC35D1" w:rsidRDefault="0048363E" w:rsidP="004C79C0">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r w:rsidRPr="00DC35D1">
              <w:rPr>
                <w:rFonts w:ascii="Times New Roman" w:hAnsi="Times New Roman" w:cs="Times New Roman"/>
                <w:sz w:val="18"/>
                <w:szCs w:val="18"/>
              </w:rPr>
              <w:t>)</w:t>
            </w:r>
            <w:r>
              <w:rPr>
                <w:rFonts w:ascii="Times New Roman" w:hAnsi="Times New Roman" w:cs="Times New Roman"/>
                <w:sz w:val="18"/>
                <w:szCs w:val="18"/>
              </w:rPr>
              <w:t xml:space="preserve"> </w:t>
            </w:r>
            <w:r w:rsidRPr="00DC35D1">
              <w:rPr>
                <w:rFonts w:ascii="Times New Roman" w:hAnsi="Times New Roman" w:cs="Times New Roman"/>
                <w:sz w:val="18"/>
                <w:szCs w:val="18"/>
              </w:rPr>
              <w:t>–</w:t>
            </w:r>
            <w:r>
              <w:rPr>
                <w:rFonts w:ascii="Times New Roman" w:hAnsi="Times New Roman" w:cs="Times New Roman"/>
                <w:sz w:val="18"/>
                <w:szCs w:val="18"/>
              </w:rPr>
              <w:t xml:space="preserve"> </w:t>
            </w:r>
            <w:r w:rsidRPr="00DC35D1">
              <w:rPr>
                <w:rFonts w:ascii="Times New Roman" w:hAnsi="Times New Roman" w:cs="Times New Roman"/>
                <w:sz w:val="18"/>
                <w:szCs w:val="18"/>
              </w:rPr>
              <w:t>(120711</w:t>
            </w:r>
            <w:r>
              <w:rPr>
                <w:rFonts w:ascii="Times New Roman" w:hAnsi="Times New Roman" w:cs="Times New Roman"/>
                <w:sz w:val="18"/>
                <w:szCs w:val="18"/>
              </w:rPr>
              <w:t>5</w:t>
            </w:r>
            <w:r w:rsidRPr="00DC35D1">
              <w:rPr>
                <w:rFonts w:ascii="Times New Roman" w:hAnsi="Times New Roman" w:cs="Times New Roman"/>
                <w:sz w:val="18"/>
                <w:szCs w:val="18"/>
              </w:rPr>
              <w:t>4</w:t>
            </w:r>
            <w:r>
              <w:rPr>
                <w:rFonts w:ascii="Times New Roman" w:hAnsi="Times New Roman" w:cs="Times New Roman"/>
                <w:sz w:val="18"/>
                <w:szCs w:val="18"/>
              </w:rPr>
              <w:t>1</w:t>
            </w:r>
            <w:r w:rsidRPr="00DC35D1">
              <w:rPr>
                <w:rFonts w:ascii="Times New Roman" w:hAnsi="Times New Roman" w:cs="Times New Roman"/>
                <w:sz w:val="18"/>
                <w:szCs w:val="18"/>
              </w:rPr>
              <w:t>, 120721</w:t>
            </w:r>
            <w:r>
              <w:rPr>
                <w:rFonts w:ascii="Times New Roman" w:hAnsi="Times New Roman" w:cs="Times New Roman"/>
                <w:sz w:val="18"/>
                <w:szCs w:val="18"/>
              </w:rPr>
              <w:t>5</w:t>
            </w:r>
            <w:r w:rsidRPr="00DC35D1">
              <w:rPr>
                <w:rFonts w:ascii="Times New Roman" w:hAnsi="Times New Roman" w:cs="Times New Roman"/>
                <w:sz w:val="18"/>
                <w:szCs w:val="18"/>
              </w:rPr>
              <w:t>4</w:t>
            </w:r>
            <w:r>
              <w:rPr>
                <w:rFonts w:ascii="Times New Roman" w:hAnsi="Times New Roman" w:cs="Times New Roman"/>
                <w:sz w:val="18"/>
                <w:szCs w:val="18"/>
              </w:rPr>
              <w:t>1</w:t>
            </w:r>
            <w:r w:rsidRPr="00DC35D1">
              <w:rPr>
                <w:rFonts w:ascii="Times New Roman" w:hAnsi="Times New Roman" w:cs="Times New Roman"/>
                <w:sz w:val="18"/>
                <w:szCs w:val="18"/>
              </w:rPr>
              <w:t>, 120731</w:t>
            </w:r>
            <w:r>
              <w:rPr>
                <w:rFonts w:ascii="Times New Roman" w:hAnsi="Times New Roman" w:cs="Times New Roman"/>
                <w:sz w:val="18"/>
                <w:szCs w:val="18"/>
              </w:rPr>
              <w:t>5</w:t>
            </w:r>
            <w:r w:rsidRPr="00DC35D1">
              <w:rPr>
                <w:rFonts w:ascii="Times New Roman" w:hAnsi="Times New Roman" w:cs="Times New Roman"/>
                <w:sz w:val="18"/>
                <w:szCs w:val="18"/>
              </w:rPr>
              <w:t>4</w:t>
            </w:r>
            <w:r>
              <w:rPr>
                <w:rFonts w:ascii="Times New Roman" w:hAnsi="Times New Roman" w:cs="Times New Roman"/>
                <w:sz w:val="18"/>
                <w:szCs w:val="18"/>
              </w:rPr>
              <w:t>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14:paraId="1BBBB0B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0A76D9B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125</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0C8AD950" w14:textId="77777777" w:rsidR="0048363E" w:rsidRPr="00141A08" w:rsidRDefault="0048363E" w:rsidP="0048363E">
            <w:pPr>
              <w:pStyle w:val="ConsPlusCell"/>
              <w:shd w:val="clear" w:color="auto" w:fill="FFFFFF"/>
              <w:snapToGrid w:val="0"/>
              <w:rPr>
                <w:rFonts w:ascii="Times New Roman" w:hAnsi="Times New Roman" w:cs="Times New Roman"/>
                <w:sz w:val="18"/>
                <w:szCs w:val="18"/>
              </w:rPr>
            </w:pPr>
            <w:r w:rsidRPr="00141A08">
              <w:rPr>
                <w:rFonts w:ascii="Times New Roman" w:hAnsi="Times New Roman" w:cs="Times New Roman"/>
                <w:sz w:val="18"/>
                <w:szCs w:val="18"/>
              </w:rPr>
              <w:t xml:space="preserve">Ф. 0503125 (120711641) (Гр. 7+Гр.8) +ф. 0503125 (120721641) (Гр.7+Гр.8)+ф. 0503125 (120731641) (Гр. 7+Гр.8) </w:t>
            </w:r>
            <w:r w:rsidRPr="00DC35D1">
              <w:rPr>
                <w:rFonts w:ascii="Times New Roman" w:hAnsi="Times New Roman" w:cs="Times New Roman"/>
                <w:sz w:val="18"/>
                <w:szCs w:val="18"/>
              </w:rPr>
              <w:t>–</w:t>
            </w:r>
            <w:r>
              <w:rPr>
                <w:rFonts w:ascii="Times New Roman" w:hAnsi="Times New Roman" w:cs="Times New Roman"/>
                <w:sz w:val="18"/>
                <w:szCs w:val="18"/>
              </w:rPr>
              <w:t xml:space="preserve"> </w:t>
            </w:r>
            <w:r w:rsidRPr="00141A08">
              <w:rPr>
                <w:rFonts w:ascii="Times New Roman" w:hAnsi="Times New Roman" w:cs="Times New Roman"/>
                <w:sz w:val="18"/>
                <w:szCs w:val="18"/>
              </w:rPr>
              <w:t xml:space="preserve">Ф. 0503125 (120711541) (Гр. 7+Гр.8) </w:t>
            </w:r>
            <w:r w:rsidR="004C79C0" w:rsidRPr="00DC35D1">
              <w:rPr>
                <w:rFonts w:ascii="Times New Roman" w:hAnsi="Times New Roman" w:cs="Times New Roman"/>
                <w:sz w:val="18"/>
                <w:szCs w:val="18"/>
              </w:rPr>
              <w:t>–</w:t>
            </w:r>
            <w:r w:rsidR="004C79C0">
              <w:rPr>
                <w:rFonts w:ascii="Times New Roman" w:hAnsi="Times New Roman" w:cs="Times New Roman"/>
                <w:sz w:val="18"/>
                <w:szCs w:val="18"/>
              </w:rPr>
              <w:t xml:space="preserve"> </w:t>
            </w:r>
            <w:r w:rsidRPr="00141A08">
              <w:rPr>
                <w:rFonts w:ascii="Times New Roman" w:hAnsi="Times New Roman" w:cs="Times New Roman"/>
                <w:sz w:val="18"/>
                <w:szCs w:val="18"/>
              </w:rPr>
              <w:t>ф. 0503125 (120721541) (Гр.7+Гр.8)</w:t>
            </w:r>
            <w:r w:rsidR="004C79C0" w:rsidRPr="00DC35D1">
              <w:rPr>
                <w:rFonts w:ascii="Times New Roman" w:hAnsi="Times New Roman" w:cs="Times New Roman"/>
                <w:sz w:val="18"/>
                <w:szCs w:val="18"/>
              </w:rPr>
              <w:t xml:space="preserve"> –</w:t>
            </w:r>
            <w:r w:rsidR="004C79C0">
              <w:rPr>
                <w:rFonts w:ascii="Times New Roman" w:hAnsi="Times New Roman" w:cs="Times New Roman"/>
                <w:sz w:val="18"/>
                <w:szCs w:val="18"/>
              </w:rPr>
              <w:t xml:space="preserve"> </w:t>
            </w:r>
            <w:r w:rsidRPr="00141A08">
              <w:rPr>
                <w:rFonts w:ascii="Times New Roman" w:hAnsi="Times New Roman" w:cs="Times New Roman"/>
                <w:sz w:val="18"/>
                <w:szCs w:val="18"/>
              </w:rPr>
              <w:t>ф. 0503125 (120731541) (Гр. 7+Гр.8)</w:t>
            </w:r>
          </w:p>
        </w:tc>
        <w:tc>
          <w:tcPr>
            <w:tcW w:w="428" w:type="dxa"/>
            <w:tcBorders>
              <w:top w:val="single" w:sz="4" w:space="0" w:color="000000"/>
              <w:left w:val="single" w:sz="4" w:space="0" w:color="000000"/>
              <w:bottom w:val="single" w:sz="4" w:space="0" w:color="000000"/>
            </w:tcBorders>
            <w:shd w:val="clear" w:color="auto" w:fill="auto"/>
          </w:tcPr>
          <w:p w14:paraId="45BF7C6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5E14209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14:paraId="4532D191" w14:textId="77777777" w:rsidR="0048363E" w:rsidRPr="00DC35D1" w:rsidDel="002A7D77"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 xml:space="preserve">120, </w:t>
            </w:r>
            <w:r w:rsidRPr="0092602A">
              <w:rPr>
                <w:rFonts w:ascii="Times New Roman" w:hAnsi="Times New Roman" w:cs="Times New Roman"/>
                <w:sz w:val="18"/>
                <w:szCs w:val="18"/>
              </w:rPr>
              <w:t>(ВДК ф.0503184)</w:t>
            </w:r>
          </w:p>
        </w:tc>
        <w:tc>
          <w:tcPr>
            <w:tcW w:w="858" w:type="dxa"/>
            <w:tcBorders>
              <w:top w:val="single" w:sz="4" w:space="0" w:color="000000"/>
              <w:left w:val="single" w:sz="4" w:space="0" w:color="000000"/>
              <w:bottom w:val="single" w:sz="4" w:space="0" w:color="000000"/>
            </w:tcBorders>
          </w:tcPr>
          <w:p w14:paraId="499E6E8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14:paraId="5E04375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62CC0B2D" w14:textId="77777777" w:rsidR="0048363E" w:rsidRPr="00786F16" w:rsidDel="002A7D77" w:rsidRDefault="0048363E" w:rsidP="0048363E">
            <w:pPr>
              <w:pStyle w:val="ConsPlusCell"/>
              <w:shd w:val="clear" w:color="auto" w:fill="FFFFFF"/>
              <w:snapToGrid w:val="0"/>
              <w:rPr>
                <w:rFonts w:ascii="Times New Roman" w:hAnsi="Times New Roman" w:cs="Times New Roman"/>
                <w:sz w:val="18"/>
                <w:szCs w:val="18"/>
                <w:lang w:val="en-US"/>
              </w:rPr>
            </w:pPr>
            <w:r w:rsidRPr="00786F16">
              <w:rPr>
                <w:rFonts w:ascii="Times New Roman" w:hAnsi="Times New Roman" w:cs="Times New Roman"/>
                <w:sz w:val="18"/>
                <w:szCs w:val="18"/>
                <w:lang w:val="en-US"/>
              </w:rPr>
              <w:t>+</w:t>
            </w:r>
          </w:p>
        </w:tc>
        <w:tc>
          <w:tcPr>
            <w:tcW w:w="858" w:type="dxa"/>
            <w:tcBorders>
              <w:top w:val="single" w:sz="4" w:space="0" w:color="000000"/>
              <w:left w:val="single" w:sz="4" w:space="0" w:color="000000"/>
              <w:bottom w:val="single" w:sz="4" w:space="0" w:color="000000"/>
              <w:right w:val="single" w:sz="4" w:space="0" w:color="000000"/>
            </w:tcBorders>
          </w:tcPr>
          <w:p w14:paraId="48D59FE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14:paraId="46634F1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120</w:t>
            </w:r>
          </w:p>
        </w:tc>
        <w:tc>
          <w:tcPr>
            <w:tcW w:w="857" w:type="dxa"/>
            <w:tcBorders>
              <w:top w:val="single" w:sz="4" w:space="0" w:color="000000"/>
              <w:left w:val="single" w:sz="4" w:space="0" w:color="000000"/>
              <w:bottom w:val="single" w:sz="4" w:space="0" w:color="000000"/>
            </w:tcBorders>
          </w:tcPr>
          <w:p w14:paraId="6ADEACE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14:paraId="7B9B070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56AA3B1" w14:textId="5FFB0AB0" w:rsidR="0048363E" w:rsidRPr="00DC35D1" w:rsidDel="002A7D77" w:rsidRDefault="0048363E" w:rsidP="000442C0">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Несоответствие показателя возврата межбюджетных кредитов ф. 0503125 с ф. 0503127 </w:t>
            </w:r>
            <w:r w:rsidR="000442C0">
              <w:rPr>
                <w:rFonts w:ascii="Times New Roman" w:hAnsi="Times New Roman" w:cs="Times New Roman"/>
                <w:sz w:val="18"/>
                <w:szCs w:val="18"/>
              </w:rPr>
              <w:t>требует пояснений</w:t>
            </w:r>
          </w:p>
        </w:tc>
        <w:tc>
          <w:tcPr>
            <w:tcW w:w="425" w:type="dxa"/>
            <w:tcBorders>
              <w:top w:val="single" w:sz="4" w:space="0" w:color="000000"/>
              <w:left w:val="single" w:sz="4" w:space="0" w:color="000000"/>
              <w:bottom w:val="single" w:sz="4" w:space="0" w:color="000000"/>
              <w:right w:val="single" w:sz="4" w:space="0" w:color="000000"/>
            </w:tcBorders>
          </w:tcPr>
          <w:p w14:paraId="67167DAA" w14:textId="3CD5F2C8" w:rsidR="0048363E" w:rsidRPr="000442C0" w:rsidRDefault="000442C0"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14:paraId="64DFBDB8"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6597668B" w14:textId="77777777" w:rsidTr="00241F98">
        <w:trPr>
          <w:cantSplit/>
          <w:trHeight w:val="360"/>
        </w:trPr>
        <w:tc>
          <w:tcPr>
            <w:tcW w:w="423" w:type="dxa"/>
            <w:tcBorders>
              <w:top w:val="single" w:sz="4" w:space="0" w:color="000000"/>
              <w:left w:val="single" w:sz="4" w:space="0" w:color="000000"/>
              <w:bottom w:val="single" w:sz="4" w:space="0" w:color="000000"/>
            </w:tcBorders>
            <w:shd w:val="clear" w:color="auto" w:fill="auto"/>
          </w:tcPr>
          <w:p w14:paraId="6103CA5C"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33 (год)</w:t>
            </w:r>
          </w:p>
        </w:tc>
        <w:tc>
          <w:tcPr>
            <w:tcW w:w="423" w:type="dxa"/>
            <w:tcBorders>
              <w:top w:val="single" w:sz="4" w:space="0" w:color="000000"/>
              <w:left w:val="single" w:sz="4" w:space="0" w:color="000000"/>
              <w:bottom w:val="single" w:sz="4" w:space="0" w:color="000000"/>
            </w:tcBorders>
            <w:shd w:val="clear" w:color="auto" w:fill="auto"/>
          </w:tcPr>
          <w:p w14:paraId="697725A1"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14:paraId="1AEB752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14:paraId="55F9D63F" w14:textId="77777777" w:rsidR="0048363E" w:rsidRPr="00DC35D1" w:rsidDel="00B9784D"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14:paraId="6C9D058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5EE8FECD" w14:textId="77777777" w:rsidR="0048363E" w:rsidRPr="00241F98" w:rsidRDefault="0048363E" w:rsidP="0048363E">
            <w:pPr>
              <w:pStyle w:val="ConsPlusCell"/>
              <w:shd w:val="clear" w:color="auto" w:fill="FFFFFF"/>
              <w:snapToGrid w:val="0"/>
              <w:rPr>
                <w:rFonts w:ascii="Times New Roman" w:hAnsi="Times New Roman" w:cs="Times New Roman"/>
                <w:sz w:val="16"/>
                <w:szCs w:val="18"/>
              </w:rPr>
            </w:pPr>
            <w:r w:rsidRPr="00241F98">
              <w:rPr>
                <w:rFonts w:ascii="Times New Roman" w:hAnsi="Times New Roman" w:cs="Times New Roman"/>
                <w:sz w:val="16"/>
                <w:szCs w:val="18"/>
              </w:rPr>
              <w:t>3</w:t>
            </w:r>
          </w:p>
        </w:tc>
        <w:tc>
          <w:tcPr>
            <w:tcW w:w="428" w:type="dxa"/>
            <w:tcBorders>
              <w:top w:val="single" w:sz="4" w:space="0" w:color="000000"/>
              <w:left w:val="single" w:sz="4" w:space="0" w:color="000000"/>
              <w:bottom w:val="single" w:sz="4" w:space="0" w:color="000000"/>
            </w:tcBorders>
            <w:shd w:val="clear" w:color="auto" w:fill="auto"/>
          </w:tcPr>
          <w:p w14:paraId="2B83EFB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14:paraId="7F8F1E6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14:paraId="308D8193" w14:textId="77777777" w:rsidR="0048363E" w:rsidRPr="00DC35D1" w:rsidDel="00B9784D"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По КДБ, отраженным в ф. 0503164</w:t>
            </w:r>
          </w:p>
        </w:tc>
        <w:tc>
          <w:tcPr>
            <w:tcW w:w="858" w:type="dxa"/>
            <w:tcBorders>
              <w:top w:val="single" w:sz="4" w:space="0" w:color="000000"/>
              <w:left w:val="single" w:sz="4" w:space="0" w:color="000000"/>
              <w:bottom w:val="single" w:sz="4" w:space="0" w:color="000000"/>
            </w:tcBorders>
            <w:shd w:val="clear" w:color="auto" w:fill="auto"/>
          </w:tcPr>
          <w:p w14:paraId="3FB0B48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14:paraId="7909730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7A8DEBC4" w14:textId="77777777" w:rsidR="0048363E" w:rsidRPr="00241F98" w:rsidRDefault="0048363E" w:rsidP="0048363E">
            <w:pPr>
              <w:pStyle w:val="ConsPlusCell"/>
              <w:shd w:val="clear" w:color="auto" w:fill="FFFFFF"/>
              <w:snapToGrid w:val="0"/>
              <w:rPr>
                <w:rFonts w:ascii="Times New Roman" w:hAnsi="Times New Roman" w:cs="Times New Roman"/>
                <w:sz w:val="18"/>
                <w:szCs w:val="18"/>
                <w:lang w:val="en-US"/>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14:paraId="319AA88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14:paraId="1540134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14:paraId="5630EC5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14:paraId="2DE7225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71C4210" w14:textId="77777777" w:rsidR="0048363E" w:rsidRPr="00241F98" w:rsidRDefault="0048363E" w:rsidP="0048363E">
            <w:pPr>
              <w:pStyle w:val="ConsPlusCell"/>
              <w:snapToGrid w:val="0"/>
              <w:rPr>
                <w:rFonts w:ascii="Times New Roman" w:hAnsi="Times New Roman" w:cs="Times New Roman"/>
                <w:sz w:val="18"/>
                <w:szCs w:val="18"/>
              </w:rPr>
            </w:pPr>
            <w:r w:rsidRPr="00241F98">
              <w:rPr>
                <w:rFonts w:ascii="Times New Roman" w:hAnsi="Times New Roman" w:cs="Times New Roman"/>
                <w:sz w:val="18"/>
                <w:szCs w:val="18"/>
              </w:rPr>
              <w:t>Несоответствие строк по доходам ф. 0503127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321F21FA" w14:textId="77777777" w:rsidR="0048363E" w:rsidRPr="00241F98" w:rsidRDefault="0048363E" w:rsidP="0048363E">
            <w:pPr>
              <w:pStyle w:val="ConsPlusCell"/>
              <w:snapToGrid w:val="0"/>
              <w:rPr>
                <w:rFonts w:ascii="Times New Roman" w:hAnsi="Times New Roman" w:cs="Times New Roman"/>
                <w:sz w:val="18"/>
                <w:szCs w:val="18"/>
              </w:rPr>
            </w:pPr>
            <w:r w:rsidRPr="00241F98">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6F673634" w14:textId="77777777" w:rsidR="0048363E" w:rsidRPr="00241F98" w:rsidRDefault="0048363E" w:rsidP="0048363E">
            <w:pPr>
              <w:pStyle w:val="ConsPlusCell"/>
              <w:snapToGrid w:val="0"/>
              <w:rPr>
                <w:rFonts w:ascii="Times New Roman" w:hAnsi="Times New Roman" w:cs="Times New Roman"/>
                <w:sz w:val="18"/>
                <w:szCs w:val="18"/>
              </w:rPr>
            </w:pPr>
            <w:r>
              <w:rPr>
                <w:rFonts w:ascii="Times New Roman" w:hAnsi="Times New Roman" w:cs="Times New Roman"/>
                <w:sz w:val="18"/>
                <w:szCs w:val="18"/>
              </w:rPr>
              <w:t>ГРБС</w:t>
            </w:r>
          </w:p>
        </w:tc>
      </w:tr>
      <w:tr w:rsidR="0048363E" w:rsidRPr="00DC35D1" w14:paraId="39150461" w14:textId="77777777" w:rsidTr="00CA23E4">
        <w:trPr>
          <w:cantSplit/>
          <w:trHeight w:val="360"/>
        </w:trPr>
        <w:tc>
          <w:tcPr>
            <w:tcW w:w="423" w:type="dxa"/>
            <w:tcBorders>
              <w:top w:val="single" w:sz="4" w:space="0" w:color="000000"/>
              <w:left w:val="single" w:sz="4" w:space="0" w:color="000000"/>
              <w:bottom w:val="single" w:sz="4" w:space="0" w:color="000000"/>
            </w:tcBorders>
            <w:shd w:val="clear" w:color="auto" w:fill="auto"/>
          </w:tcPr>
          <w:p w14:paraId="7C45D3DC"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33.1</w:t>
            </w:r>
          </w:p>
        </w:tc>
        <w:tc>
          <w:tcPr>
            <w:tcW w:w="423" w:type="dxa"/>
            <w:tcBorders>
              <w:top w:val="single" w:sz="4" w:space="0" w:color="000000"/>
              <w:left w:val="single" w:sz="4" w:space="0" w:color="000000"/>
              <w:bottom w:val="single" w:sz="4" w:space="0" w:color="000000"/>
            </w:tcBorders>
            <w:shd w:val="clear" w:color="auto" w:fill="auto"/>
          </w:tcPr>
          <w:p w14:paraId="1DDD984F"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14:paraId="5928CC1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14:paraId="0D2978F4" w14:textId="77777777" w:rsidR="0048363E" w:rsidRPr="00DC35D1" w:rsidDel="00B9784D"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14:paraId="0B11D4C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461C893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14:paraId="4FC9FD2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14:paraId="1301445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14:paraId="32A6A308" w14:textId="77777777" w:rsidR="0048363E" w:rsidRPr="00DC35D1" w:rsidDel="00B9784D"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14:paraId="3DC927F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14:paraId="690E580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66544B6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14:paraId="4ADD8B1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14:paraId="302E58B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14:paraId="7D0EFA8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14:paraId="42AE5C9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62312C1" w14:textId="77777777" w:rsidR="0048363E" w:rsidRPr="00DC35D1" w:rsidRDefault="0048363E" w:rsidP="0048363E">
            <w:pPr>
              <w:shd w:val="clear" w:color="auto" w:fill="FFFFFF"/>
              <w:suppressAutoHyphens w:val="0"/>
              <w:jc w:val="both"/>
              <w:rPr>
                <w:sz w:val="18"/>
                <w:szCs w:val="18"/>
                <w:lang w:eastAsia="ru-RU"/>
              </w:rPr>
            </w:pPr>
            <w:r w:rsidRPr="00DC35D1">
              <w:rPr>
                <w:sz w:val="18"/>
                <w:szCs w:val="18"/>
                <w:lang w:eastAsia="ru-RU"/>
              </w:rPr>
              <w:t xml:space="preserve">Несоответствие итоговых строк по доходам ф. 0503127 и 0503164 </w:t>
            </w:r>
            <w:r w:rsidRPr="00DC35D1">
              <w:rPr>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7A93404A" w14:textId="77777777" w:rsidR="0048363E" w:rsidRPr="00DC35D1" w:rsidRDefault="0048363E" w:rsidP="0048363E">
            <w:pPr>
              <w:shd w:val="clear" w:color="auto" w:fill="FFFFFF"/>
              <w:suppressAutoHyphens w:val="0"/>
              <w:jc w:val="both"/>
              <w:rPr>
                <w:sz w:val="18"/>
                <w:szCs w:val="18"/>
                <w:lang w:eastAsia="ru-RU"/>
              </w:rPr>
            </w:pPr>
            <w:r>
              <w:rPr>
                <w:sz w:val="18"/>
                <w:szCs w:val="18"/>
                <w:lang w:eastAsia="ru-RU"/>
              </w:rPr>
              <w:t>Б</w:t>
            </w:r>
          </w:p>
        </w:tc>
        <w:tc>
          <w:tcPr>
            <w:tcW w:w="426" w:type="dxa"/>
            <w:tcBorders>
              <w:top w:val="single" w:sz="4" w:space="0" w:color="000000"/>
              <w:left w:val="single" w:sz="4" w:space="0" w:color="000000"/>
              <w:bottom w:val="single" w:sz="4" w:space="0" w:color="000000"/>
              <w:right w:val="single" w:sz="4" w:space="0" w:color="000000"/>
            </w:tcBorders>
          </w:tcPr>
          <w:p w14:paraId="7E165057" w14:textId="77777777" w:rsidR="0048363E" w:rsidRDefault="0048363E" w:rsidP="0048363E">
            <w:pPr>
              <w:shd w:val="clear" w:color="auto" w:fill="FFFFFF"/>
              <w:suppressAutoHyphens w:val="0"/>
              <w:jc w:val="both"/>
              <w:rPr>
                <w:sz w:val="18"/>
                <w:szCs w:val="18"/>
                <w:lang w:eastAsia="ru-RU"/>
              </w:rPr>
            </w:pPr>
            <w:r>
              <w:rPr>
                <w:sz w:val="18"/>
                <w:szCs w:val="18"/>
              </w:rPr>
              <w:t>ГРБС, РБС, ПБС</w:t>
            </w:r>
          </w:p>
        </w:tc>
      </w:tr>
      <w:tr w:rsidR="0048363E" w:rsidRPr="00DC35D1" w14:paraId="1B747716" w14:textId="77777777" w:rsidTr="00CA23E4">
        <w:trPr>
          <w:cantSplit/>
          <w:trHeight w:val="360"/>
        </w:trPr>
        <w:tc>
          <w:tcPr>
            <w:tcW w:w="423" w:type="dxa"/>
            <w:tcBorders>
              <w:top w:val="single" w:sz="4" w:space="0" w:color="000000"/>
              <w:left w:val="single" w:sz="4" w:space="0" w:color="000000"/>
              <w:bottom w:val="single" w:sz="4" w:space="0" w:color="000000"/>
            </w:tcBorders>
          </w:tcPr>
          <w:p w14:paraId="7655D0EE" w14:textId="77777777" w:rsidR="0048363E" w:rsidRPr="00DC35D1" w:rsidRDefault="0048363E" w:rsidP="0048363E">
            <w:pPr>
              <w:pStyle w:val="ConsPlusCell"/>
              <w:shd w:val="clear" w:color="auto" w:fill="FFFFFF"/>
              <w:snapToGrid w:val="0"/>
              <w:ind w:right="-70"/>
              <w:jc w:val="center"/>
              <w:rPr>
                <w:rFonts w:ascii="Times New Roman" w:hAnsi="Times New Roman" w:cs="Times New Roman"/>
                <w:sz w:val="18"/>
                <w:szCs w:val="18"/>
              </w:rPr>
            </w:pPr>
            <w:r w:rsidRPr="00DC35D1">
              <w:rPr>
                <w:rFonts w:ascii="Times New Roman" w:hAnsi="Times New Roman" w:cs="Times New Roman"/>
                <w:sz w:val="18"/>
                <w:szCs w:val="18"/>
              </w:rPr>
              <w:t>34</w:t>
            </w:r>
          </w:p>
        </w:tc>
        <w:tc>
          <w:tcPr>
            <w:tcW w:w="423" w:type="dxa"/>
            <w:tcBorders>
              <w:top w:val="single" w:sz="4" w:space="0" w:color="000000"/>
              <w:left w:val="single" w:sz="4" w:space="0" w:color="000000"/>
              <w:bottom w:val="single" w:sz="4" w:space="0" w:color="000000"/>
            </w:tcBorders>
            <w:shd w:val="clear" w:color="auto" w:fill="auto"/>
          </w:tcPr>
          <w:p w14:paraId="553D368B"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tcPr>
          <w:p w14:paraId="2862448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14:paraId="5CEC5E5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72ECF5C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079D543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14:paraId="39B3BC8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3F549A5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14:paraId="2BB24C9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7230BA7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14:paraId="526DFB8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6057994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1BA0F35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08A43EA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2005462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0561B8D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0FDB69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7051F96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13D98949"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ГРБС</w:t>
            </w:r>
          </w:p>
        </w:tc>
      </w:tr>
      <w:tr w:rsidR="0048363E" w:rsidRPr="00DC35D1" w14:paraId="515490E8" w14:textId="77777777" w:rsidTr="00CA23E4">
        <w:trPr>
          <w:cantSplit/>
          <w:trHeight w:val="360"/>
        </w:trPr>
        <w:tc>
          <w:tcPr>
            <w:tcW w:w="423" w:type="dxa"/>
            <w:tcBorders>
              <w:top w:val="single" w:sz="4" w:space="0" w:color="000000"/>
              <w:left w:val="single" w:sz="4" w:space="0" w:color="000000"/>
              <w:bottom w:val="single" w:sz="4" w:space="0" w:color="000000"/>
            </w:tcBorders>
          </w:tcPr>
          <w:p w14:paraId="5E0937FE"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34.1</w:t>
            </w:r>
          </w:p>
        </w:tc>
        <w:tc>
          <w:tcPr>
            <w:tcW w:w="423" w:type="dxa"/>
            <w:tcBorders>
              <w:top w:val="single" w:sz="4" w:space="0" w:color="000000"/>
              <w:left w:val="single" w:sz="4" w:space="0" w:color="000000"/>
              <w:bottom w:val="single" w:sz="4" w:space="0" w:color="000000"/>
            </w:tcBorders>
            <w:shd w:val="clear" w:color="auto" w:fill="auto"/>
          </w:tcPr>
          <w:p w14:paraId="22B60389"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3BB266B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14:paraId="461AC94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0CA78F7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1338963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14:paraId="7CE678D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30B7B6C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14:paraId="12EC2AA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092CA57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14:paraId="10D41EB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4+5</w:t>
            </w:r>
          </w:p>
        </w:tc>
        <w:tc>
          <w:tcPr>
            <w:tcW w:w="428" w:type="dxa"/>
            <w:tcBorders>
              <w:top w:val="single" w:sz="4" w:space="0" w:color="000000"/>
              <w:left w:val="single" w:sz="4" w:space="0" w:color="000000"/>
              <w:bottom w:val="single" w:sz="4" w:space="0" w:color="000000"/>
            </w:tcBorders>
            <w:shd w:val="clear" w:color="auto" w:fill="auto"/>
          </w:tcPr>
          <w:p w14:paraId="34AC436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4FA395B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51B3ADF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75262C8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5486452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E17BF6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(БА +ЛБО)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3016FB9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7CBF48B0"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РБС, ПБС</w:t>
            </w:r>
          </w:p>
        </w:tc>
      </w:tr>
      <w:tr w:rsidR="0048363E" w:rsidRPr="00DC35D1" w14:paraId="1420819B" w14:textId="77777777" w:rsidTr="00241F98">
        <w:trPr>
          <w:cantSplit/>
          <w:trHeight w:val="360"/>
        </w:trPr>
        <w:tc>
          <w:tcPr>
            <w:tcW w:w="423" w:type="dxa"/>
            <w:tcBorders>
              <w:top w:val="single" w:sz="4" w:space="0" w:color="000000"/>
              <w:left w:val="single" w:sz="4" w:space="0" w:color="000000"/>
              <w:bottom w:val="single" w:sz="4" w:space="0" w:color="000000"/>
            </w:tcBorders>
          </w:tcPr>
          <w:p w14:paraId="3447EF9F"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5</w:t>
            </w:r>
          </w:p>
        </w:tc>
        <w:tc>
          <w:tcPr>
            <w:tcW w:w="423" w:type="dxa"/>
            <w:tcBorders>
              <w:top w:val="single" w:sz="4" w:space="0" w:color="000000"/>
              <w:left w:val="single" w:sz="4" w:space="0" w:color="000000"/>
              <w:bottom w:val="single" w:sz="4" w:space="0" w:color="000000"/>
            </w:tcBorders>
            <w:shd w:val="clear" w:color="auto" w:fill="auto"/>
          </w:tcPr>
          <w:p w14:paraId="46C06A59"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tcPr>
          <w:p w14:paraId="5EBCAC0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14:paraId="07205E4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7FCD026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76E165D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14:paraId="400C7C8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3A11893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14:paraId="4DCA558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Сумма по КБК по маске ХХХ ХХХХ ХХХХХ УУУУУ УУУ, где ХХХ ХХХХ ХХХХХ соответствует КБК ф. 0503164</w:t>
            </w:r>
          </w:p>
        </w:tc>
        <w:tc>
          <w:tcPr>
            <w:tcW w:w="858" w:type="dxa"/>
            <w:tcBorders>
              <w:top w:val="single" w:sz="4" w:space="0" w:color="000000"/>
              <w:left w:val="single" w:sz="4" w:space="0" w:color="000000"/>
              <w:bottom w:val="single" w:sz="4" w:space="0" w:color="000000"/>
            </w:tcBorders>
          </w:tcPr>
          <w:p w14:paraId="6640059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14:paraId="4124559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29F5525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4365639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23AAA5B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64A3719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6D494BC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FEBF0C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строк плановых назначений по расходам ф. 0503127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0981994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4BE10F9B"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ГРБС</w:t>
            </w:r>
          </w:p>
        </w:tc>
      </w:tr>
      <w:tr w:rsidR="0048363E" w:rsidRPr="00DC35D1" w14:paraId="675C695D" w14:textId="77777777" w:rsidTr="00241F98">
        <w:trPr>
          <w:cantSplit/>
          <w:trHeight w:val="360"/>
        </w:trPr>
        <w:tc>
          <w:tcPr>
            <w:tcW w:w="423" w:type="dxa"/>
            <w:tcBorders>
              <w:top w:val="single" w:sz="4" w:space="0" w:color="000000"/>
              <w:left w:val="single" w:sz="4" w:space="0" w:color="000000"/>
              <w:bottom w:val="single" w:sz="4" w:space="0" w:color="000000"/>
            </w:tcBorders>
          </w:tcPr>
          <w:p w14:paraId="3E18D80C"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5</w:t>
            </w:r>
            <w:r w:rsidRPr="00DC35D1">
              <w:rPr>
                <w:rFonts w:ascii="Times New Roman" w:hAnsi="Times New Roman" w:cs="Times New Roman"/>
                <w:sz w:val="18"/>
                <w:szCs w:val="18"/>
              </w:rPr>
              <w:t>.1</w:t>
            </w:r>
          </w:p>
        </w:tc>
        <w:tc>
          <w:tcPr>
            <w:tcW w:w="423" w:type="dxa"/>
            <w:tcBorders>
              <w:top w:val="single" w:sz="4" w:space="0" w:color="000000"/>
              <w:left w:val="single" w:sz="4" w:space="0" w:color="000000"/>
              <w:bottom w:val="single" w:sz="4" w:space="0" w:color="000000"/>
            </w:tcBorders>
            <w:shd w:val="clear" w:color="auto" w:fill="auto"/>
          </w:tcPr>
          <w:p w14:paraId="5A251BCD"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5CA8605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14:paraId="4284AD6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76FDA41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7B8D8F8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14:paraId="00C8014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13E6463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14:paraId="042110D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Сумма по КБК по маске ХХХ ХХХХ ХХХХХ УУУУУ УУУ, где ХХХ ХХХХ ХХХХХ соответствует КБК ф. 0503164</w:t>
            </w:r>
          </w:p>
        </w:tc>
        <w:tc>
          <w:tcPr>
            <w:tcW w:w="858" w:type="dxa"/>
            <w:tcBorders>
              <w:top w:val="single" w:sz="4" w:space="0" w:color="000000"/>
              <w:left w:val="single" w:sz="4" w:space="0" w:color="000000"/>
              <w:bottom w:val="single" w:sz="4" w:space="0" w:color="000000"/>
            </w:tcBorders>
          </w:tcPr>
          <w:p w14:paraId="038ED69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14:paraId="19CA301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4+5</w:t>
            </w:r>
          </w:p>
        </w:tc>
        <w:tc>
          <w:tcPr>
            <w:tcW w:w="428" w:type="dxa"/>
            <w:tcBorders>
              <w:top w:val="single" w:sz="4" w:space="0" w:color="000000"/>
              <w:left w:val="single" w:sz="4" w:space="0" w:color="000000"/>
              <w:bottom w:val="single" w:sz="4" w:space="0" w:color="000000"/>
            </w:tcBorders>
            <w:shd w:val="clear" w:color="auto" w:fill="auto"/>
          </w:tcPr>
          <w:p w14:paraId="7CA38F0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29B3B9C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6EEA030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2283A65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2F9166C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821580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(БА +ЛБО)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323A0B8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77D95345"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РБС, ПБС</w:t>
            </w:r>
          </w:p>
        </w:tc>
      </w:tr>
      <w:tr w:rsidR="0048363E" w:rsidRPr="00DC35D1" w14:paraId="0C0272C7" w14:textId="77777777" w:rsidTr="00241F98">
        <w:trPr>
          <w:cantSplit/>
          <w:trHeight w:val="360"/>
        </w:trPr>
        <w:tc>
          <w:tcPr>
            <w:tcW w:w="423" w:type="dxa"/>
            <w:tcBorders>
              <w:top w:val="single" w:sz="4" w:space="0" w:color="000000"/>
              <w:left w:val="single" w:sz="4" w:space="0" w:color="000000"/>
              <w:bottom w:val="single" w:sz="4" w:space="0" w:color="000000"/>
            </w:tcBorders>
          </w:tcPr>
          <w:p w14:paraId="5F42F2D2" w14:textId="77777777" w:rsidR="0048363E" w:rsidRPr="00DC35D1" w:rsidRDefault="0099738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36</w:t>
            </w:r>
          </w:p>
        </w:tc>
        <w:tc>
          <w:tcPr>
            <w:tcW w:w="423" w:type="dxa"/>
            <w:tcBorders>
              <w:top w:val="single" w:sz="4" w:space="0" w:color="000000"/>
              <w:left w:val="single" w:sz="4" w:space="0" w:color="000000"/>
              <w:bottom w:val="single" w:sz="4" w:space="0" w:color="000000"/>
            </w:tcBorders>
            <w:shd w:val="clear" w:color="auto" w:fill="auto"/>
          </w:tcPr>
          <w:p w14:paraId="266A3A8E"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54553260" w14:textId="77777777" w:rsidR="0048363E" w:rsidRPr="00DC35D1" w:rsidRDefault="0099738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14:paraId="637A701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6B2A9BFC" w14:textId="77777777" w:rsidR="0048363E" w:rsidRPr="00DC35D1" w:rsidRDefault="0099738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5CAF01E4" w14:textId="77777777" w:rsidR="0048363E" w:rsidRPr="00DC35D1" w:rsidRDefault="0099738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40E85EAC" w14:textId="77777777" w:rsidR="0048363E" w:rsidRPr="0099738E" w:rsidRDefault="0099738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lang w:val="en-US"/>
              </w:rPr>
              <w:t>&lt;=</w:t>
            </w:r>
          </w:p>
        </w:tc>
        <w:tc>
          <w:tcPr>
            <w:tcW w:w="857" w:type="dxa"/>
            <w:tcBorders>
              <w:top w:val="single" w:sz="4" w:space="0" w:color="000000"/>
              <w:left w:val="single" w:sz="4" w:space="0" w:color="000000"/>
              <w:bottom w:val="single" w:sz="4" w:space="0" w:color="000000"/>
              <w:right w:val="single" w:sz="4" w:space="0" w:color="000000"/>
            </w:tcBorders>
          </w:tcPr>
          <w:p w14:paraId="2D84B3F8" w14:textId="77777777" w:rsidR="0048363E" w:rsidRPr="00DC35D1" w:rsidRDefault="0099738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14:paraId="56F8EF82" w14:textId="77777777" w:rsidR="0048363E" w:rsidRPr="00DC35D1" w:rsidRDefault="0099738E" w:rsidP="003437C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по маске ХХХ ХХХХ ХХХХХ УУУУУ </w:t>
            </w:r>
            <w:r w:rsidR="003437C1">
              <w:rPr>
                <w:rFonts w:ascii="Times New Roman" w:hAnsi="Times New Roman" w:cs="Times New Roman"/>
                <w:sz w:val="18"/>
                <w:szCs w:val="18"/>
                <w:lang w:val="en-US"/>
              </w:rPr>
              <w:t>ZZZ</w:t>
            </w:r>
            <w:r w:rsidR="003437C1">
              <w:rPr>
                <w:rFonts w:ascii="Times New Roman" w:hAnsi="Times New Roman" w:cs="Times New Roman"/>
                <w:sz w:val="18"/>
                <w:szCs w:val="18"/>
              </w:rPr>
              <w:t xml:space="preserve"> (для графы 4,</w:t>
            </w:r>
            <w:r w:rsidR="003437C1" w:rsidRPr="003437C1">
              <w:rPr>
                <w:rFonts w:ascii="Times New Roman" w:hAnsi="Times New Roman" w:cs="Times New Roman"/>
                <w:sz w:val="18"/>
                <w:szCs w:val="18"/>
              </w:rPr>
              <w:t xml:space="preserve"> </w:t>
            </w:r>
            <w:r w:rsidR="003437C1">
              <w:rPr>
                <w:rFonts w:ascii="Times New Roman" w:hAnsi="Times New Roman" w:cs="Times New Roman"/>
                <w:sz w:val="18"/>
                <w:szCs w:val="18"/>
                <w:lang w:val="en-US"/>
              </w:rPr>
              <w:t>ZZZ</w:t>
            </w:r>
            <w:r w:rsidR="003437C1" w:rsidRPr="003437C1">
              <w:rPr>
                <w:rFonts w:ascii="Times New Roman" w:hAnsi="Times New Roman" w:cs="Times New Roman"/>
                <w:sz w:val="18"/>
                <w:szCs w:val="18"/>
              </w:rPr>
              <w:t xml:space="preserve"> =</w:t>
            </w:r>
            <w:r w:rsidR="003437C1">
              <w:rPr>
                <w:rFonts w:ascii="Times New Roman" w:hAnsi="Times New Roman" w:cs="Times New Roman"/>
                <w:sz w:val="18"/>
                <w:szCs w:val="18"/>
              </w:rPr>
              <w:t xml:space="preserve"> </w:t>
            </w:r>
            <w:r w:rsidR="003437C1" w:rsidRPr="003437C1">
              <w:rPr>
                <w:rFonts w:ascii="Times New Roman" w:hAnsi="Times New Roman" w:cs="Times New Roman"/>
                <w:sz w:val="18"/>
                <w:szCs w:val="18"/>
              </w:rPr>
              <w:t>312,313,330</w:t>
            </w:r>
            <w:r w:rsidR="003437C1">
              <w:rPr>
                <w:rFonts w:ascii="Times New Roman" w:hAnsi="Times New Roman" w:cs="Times New Roman"/>
                <w:sz w:val="18"/>
                <w:szCs w:val="18"/>
              </w:rPr>
              <w:t>)</w:t>
            </w:r>
            <w:r>
              <w:rPr>
                <w:rFonts w:ascii="Times New Roman" w:hAnsi="Times New Roman" w:cs="Times New Roman"/>
                <w:sz w:val="18"/>
                <w:szCs w:val="18"/>
              </w:rPr>
              <w:t xml:space="preserve">, </w:t>
            </w:r>
            <w:r w:rsidR="003437C1">
              <w:rPr>
                <w:rFonts w:ascii="Times New Roman" w:hAnsi="Times New Roman" w:cs="Times New Roman"/>
                <w:sz w:val="18"/>
                <w:szCs w:val="18"/>
              </w:rPr>
              <w:t xml:space="preserve">ХХХ ХХХХ ХХХХХ УУУУУ УУУ (для графы 5) </w:t>
            </w:r>
            <w:r>
              <w:rPr>
                <w:rFonts w:ascii="Times New Roman" w:hAnsi="Times New Roman" w:cs="Times New Roman"/>
                <w:sz w:val="18"/>
                <w:szCs w:val="18"/>
              </w:rPr>
              <w:t>где ХХХ ХХХХ ХХХХХ соответствует КБК ф. 0503164</w:t>
            </w:r>
          </w:p>
        </w:tc>
        <w:tc>
          <w:tcPr>
            <w:tcW w:w="858" w:type="dxa"/>
            <w:tcBorders>
              <w:top w:val="single" w:sz="4" w:space="0" w:color="000000"/>
              <w:left w:val="single" w:sz="4" w:space="0" w:color="000000"/>
              <w:bottom w:val="single" w:sz="4" w:space="0" w:color="000000"/>
            </w:tcBorders>
          </w:tcPr>
          <w:p w14:paraId="270933D5" w14:textId="77777777" w:rsidR="0048363E" w:rsidRPr="00DC35D1" w:rsidRDefault="0099738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14:paraId="2716318C" w14:textId="77777777" w:rsidR="0048363E" w:rsidRPr="00DC35D1" w:rsidRDefault="0099738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4+5</w:t>
            </w:r>
          </w:p>
        </w:tc>
        <w:tc>
          <w:tcPr>
            <w:tcW w:w="428" w:type="dxa"/>
            <w:tcBorders>
              <w:top w:val="single" w:sz="4" w:space="0" w:color="000000"/>
              <w:left w:val="single" w:sz="4" w:space="0" w:color="000000"/>
              <w:bottom w:val="single" w:sz="4" w:space="0" w:color="000000"/>
            </w:tcBorders>
            <w:shd w:val="clear" w:color="auto" w:fill="auto"/>
          </w:tcPr>
          <w:p w14:paraId="1977800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18787BC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6130F082" w14:textId="77777777" w:rsidR="0048363E" w:rsidRPr="00DC35D1" w:rsidRDefault="0048363E" w:rsidP="00AE0FCB">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2D87910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44D49A2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B2AC2BB" w14:textId="76CFAB42" w:rsidR="0048363E" w:rsidRPr="00DC35D1" w:rsidRDefault="0099738E" w:rsidP="00FB40E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Показатели доведенных данных ф. 0503164 превышают показатели ЛБО и БА в ф. 0503127 – </w:t>
            </w:r>
            <w:r w:rsidR="00D03F5E">
              <w:rPr>
                <w:rFonts w:ascii="Times New Roman" w:hAnsi="Times New Roman" w:cs="Times New Roman"/>
                <w:sz w:val="18"/>
                <w:szCs w:val="18"/>
              </w:rPr>
              <w:t xml:space="preserve"> </w:t>
            </w:r>
            <w:r w:rsidR="00FB40EE">
              <w:rPr>
                <w:rFonts w:ascii="Times New Roman" w:hAnsi="Times New Roman" w:cs="Times New Roman"/>
                <w:sz w:val="18"/>
                <w:szCs w:val="18"/>
              </w:rPr>
              <w:t xml:space="preserve"> </w:t>
            </w:r>
            <w:r w:rsidR="00FB40EE">
              <w:rPr>
                <w:sz w:val="16"/>
                <w:szCs w:val="16"/>
              </w:rPr>
              <w:t>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14:paraId="227D3D60" w14:textId="77777777" w:rsidR="0048363E" w:rsidRPr="00DC35D1" w:rsidRDefault="00EE0964"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14:paraId="39A8639E" w14:textId="77777777" w:rsidR="0048363E" w:rsidRDefault="0099738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ГРБС</w:t>
            </w:r>
          </w:p>
        </w:tc>
      </w:tr>
      <w:tr w:rsidR="0048363E" w:rsidRPr="00DC35D1" w14:paraId="1B908C1A" w14:textId="77777777" w:rsidTr="00241F98">
        <w:trPr>
          <w:cantSplit/>
          <w:trHeight w:val="360"/>
        </w:trPr>
        <w:tc>
          <w:tcPr>
            <w:tcW w:w="423" w:type="dxa"/>
            <w:tcBorders>
              <w:top w:val="single" w:sz="4" w:space="0" w:color="000000"/>
              <w:left w:val="single" w:sz="4" w:space="0" w:color="000000"/>
              <w:bottom w:val="single" w:sz="4" w:space="0" w:color="000000"/>
            </w:tcBorders>
            <w:shd w:val="clear" w:color="auto" w:fill="auto"/>
          </w:tcPr>
          <w:p w14:paraId="54F9EF9E"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423" w:type="dxa"/>
            <w:tcBorders>
              <w:top w:val="single" w:sz="4" w:space="0" w:color="000000"/>
              <w:left w:val="single" w:sz="4" w:space="0" w:color="000000"/>
              <w:bottom w:val="single" w:sz="4" w:space="0" w:color="000000"/>
            </w:tcBorders>
            <w:shd w:val="clear" w:color="auto" w:fill="auto"/>
          </w:tcPr>
          <w:p w14:paraId="136A6A80"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14:paraId="74846BC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tcBorders>
            <w:shd w:val="clear" w:color="auto" w:fill="auto"/>
          </w:tcPr>
          <w:p w14:paraId="1727320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14:paraId="55B7A2F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00F2D45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14:paraId="7EC7D5F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14:paraId="5367EA2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286" w:type="dxa"/>
            <w:tcBorders>
              <w:top w:val="single" w:sz="4" w:space="0" w:color="000000"/>
              <w:left w:val="single" w:sz="4" w:space="0" w:color="000000"/>
              <w:bottom w:val="single" w:sz="4" w:space="0" w:color="000000"/>
            </w:tcBorders>
            <w:shd w:val="clear" w:color="auto" w:fill="auto"/>
          </w:tcPr>
          <w:p w14:paraId="548DB60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14:paraId="5B8BF8D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14:paraId="23D5231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14:paraId="42B0404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14:paraId="7E9E1D6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14:paraId="12DC160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14:paraId="2045B0D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14:paraId="2C9DAE4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832A30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09A5B60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right w:val="single" w:sz="4" w:space="0" w:color="000000"/>
            </w:tcBorders>
          </w:tcPr>
          <w:p w14:paraId="354462D6"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1552AB7C" w14:textId="77777777" w:rsidTr="00CA23E4">
        <w:trPr>
          <w:cantSplit/>
          <w:trHeight w:val="480"/>
        </w:trPr>
        <w:tc>
          <w:tcPr>
            <w:tcW w:w="423" w:type="dxa"/>
            <w:tcBorders>
              <w:top w:val="single" w:sz="4" w:space="0" w:color="000000"/>
              <w:left w:val="single" w:sz="4" w:space="0" w:color="000000"/>
              <w:bottom w:val="single" w:sz="4" w:space="0" w:color="000000"/>
            </w:tcBorders>
            <w:shd w:val="clear" w:color="auto" w:fill="auto"/>
          </w:tcPr>
          <w:p w14:paraId="135B8B8D"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7</w:t>
            </w:r>
          </w:p>
        </w:tc>
        <w:tc>
          <w:tcPr>
            <w:tcW w:w="423" w:type="dxa"/>
            <w:tcBorders>
              <w:top w:val="single" w:sz="4" w:space="0" w:color="000000"/>
              <w:left w:val="single" w:sz="4" w:space="0" w:color="000000"/>
              <w:bottom w:val="single" w:sz="4" w:space="0" w:color="000000"/>
            </w:tcBorders>
            <w:shd w:val="clear" w:color="auto" w:fill="auto"/>
          </w:tcPr>
          <w:p w14:paraId="3A056C5A"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14:paraId="7D1A812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14:paraId="7CD9817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14:paraId="3F47C8F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3FF5310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14:paraId="3C67959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14:paraId="6CE2A1D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14:paraId="4D6782B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14:paraId="170F20A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14:paraId="3A6506B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w:t>
            </w:r>
          </w:p>
        </w:tc>
        <w:tc>
          <w:tcPr>
            <w:tcW w:w="428" w:type="dxa"/>
            <w:tcBorders>
              <w:top w:val="single" w:sz="4" w:space="0" w:color="000000"/>
              <w:left w:val="single" w:sz="4" w:space="0" w:color="000000"/>
              <w:bottom w:val="single" w:sz="4" w:space="0" w:color="000000"/>
            </w:tcBorders>
            <w:shd w:val="clear" w:color="auto" w:fill="auto"/>
          </w:tcPr>
          <w:p w14:paraId="50BF054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14:paraId="4B3A3F1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14:paraId="1494694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14:paraId="1C9844B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14:paraId="18907AC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9C3899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исполнения по расходам ф. 0503127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5D819F5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50CAF62B"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ГРБС, РБС, ПБС</w:t>
            </w:r>
          </w:p>
        </w:tc>
      </w:tr>
      <w:tr w:rsidR="0048363E" w:rsidRPr="00DC35D1" w14:paraId="51FF7B69" w14:textId="77777777" w:rsidTr="00CA23E4">
        <w:trPr>
          <w:cantSplit/>
          <w:trHeight w:val="480"/>
        </w:trPr>
        <w:tc>
          <w:tcPr>
            <w:tcW w:w="423" w:type="dxa"/>
            <w:tcBorders>
              <w:left w:val="single" w:sz="4" w:space="0" w:color="000000"/>
              <w:bottom w:val="single" w:sz="4" w:space="0" w:color="000000"/>
            </w:tcBorders>
            <w:shd w:val="clear" w:color="auto" w:fill="FFFFFF"/>
          </w:tcPr>
          <w:p w14:paraId="1F89820D"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39. 1</w:t>
            </w:r>
          </w:p>
        </w:tc>
        <w:tc>
          <w:tcPr>
            <w:tcW w:w="423" w:type="dxa"/>
            <w:tcBorders>
              <w:left w:val="single" w:sz="4" w:space="0" w:color="000000"/>
              <w:bottom w:val="single" w:sz="4" w:space="0" w:color="000000"/>
            </w:tcBorders>
            <w:shd w:val="clear" w:color="auto" w:fill="FFFFFF"/>
          </w:tcPr>
          <w:p w14:paraId="794EE391"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left w:val="single" w:sz="4" w:space="0" w:color="000000"/>
              <w:bottom w:val="single" w:sz="4" w:space="0" w:color="000000"/>
              <w:right w:val="single" w:sz="4" w:space="0" w:color="000000"/>
            </w:tcBorders>
            <w:shd w:val="clear" w:color="auto" w:fill="FFFFFF"/>
          </w:tcPr>
          <w:p w14:paraId="627D306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left w:val="single" w:sz="4" w:space="0" w:color="000000"/>
              <w:bottom w:val="single" w:sz="4" w:space="0" w:color="000000"/>
            </w:tcBorders>
            <w:shd w:val="clear" w:color="auto" w:fill="FFFFFF"/>
          </w:tcPr>
          <w:p w14:paraId="77B5D91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left w:val="single" w:sz="4" w:space="0" w:color="000000"/>
              <w:bottom w:val="single" w:sz="4" w:space="0" w:color="000000"/>
            </w:tcBorders>
            <w:shd w:val="clear" w:color="auto" w:fill="FFFFFF"/>
          </w:tcPr>
          <w:p w14:paraId="16556D9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1" w:type="dxa"/>
            <w:tcBorders>
              <w:left w:val="single" w:sz="4" w:space="0" w:color="000000"/>
              <w:bottom w:val="single" w:sz="4" w:space="0" w:color="000000"/>
              <w:right w:val="single" w:sz="4" w:space="0" w:color="000000"/>
            </w:tcBorders>
            <w:shd w:val="clear" w:color="auto" w:fill="auto"/>
          </w:tcPr>
          <w:p w14:paraId="665A22F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left w:val="single" w:sz="4" w:space="0" w:color="000000"/>
              <w:bottom w:val="single" w:sz="4" w:space="0" w:color="000000"/>
            </w:tcBorders>
            <w:shd w:val="clear" w:color="auto" w:fill="FFFFFF"/>
          </w:tcPr>
          <w:p w14:paraId="2AFCCAF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left w:val="single" w:sz="4" w:space="0" w:color="000000"/>
              <w:bottom w:val="single" w:sz="4" w:space="0" w:color="000000"/>
              <w:right w:val="single" w:sz="4" w:space="0" w:color="000000"/>
            </w:tcBorders>
            <w:shd w:val="clear" w:color="auto" w:fill="FFFFFF"/>
          </w:tcPr>
          <w:p w14:paraId="3F02CF5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left w:val="single" w:sz="4" w:space="0" w:color="000000"/>
              <w:bottom w:val="single" w:sz="4" w:space="0" w:color="000000"/>
            </w:tcBorders>
            <w:shd w:val="clear" w:color="auto" w:fill="FFFFFF"/>
          </w:tcPr>
          <w:p w14:paraId="69D8977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Источники финансирования дефицита бюджета</w:t>
            </w:r>
          </w:p>
        </w:tc>
        <w:tc>
          <w:tcPr>
            <w:tcW w:w="858" w:type="dxa"/>
            <w:tcBorders>
              <w:left w:val="single" w:sz="4" w:space="0" w:color="000000"/>
              <w:bottom w:val="single" w:sz="4" w:space="0" w:color="000000"/>
            </w:tcBorders>
            <w:shd w:val="clear" w:color="auto" w:fill="FFFFFF"/>
          </w:tcPr>
          <w:p w14:paraId="3536A04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0" w:type="dxa"/>
            <w:tcBorders>
              <w:left w:val="single" w:sz="4" w:space="0" w:color="000000"/>
              <w:bottom w:val="single" w:sz="4" w:space="0" w:color="000000"/>
              <w:right w:val="single" w:sz="4" w:space="0" w:color="000000"/>
            </w:tcBorders>
            <w:shd w:val="clear" w:color="auto" w:fill="FFFFFF"/>
          </w:tcPr>
          <w:p w14:paraId="0BB039B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left w:val="single" w:sz="4" w:space="0" w:color="000000"/>
              <w:bottom w:val="single" w:sz="4" w:space="0" w:color="000000"/>
            </w:tcBorders>
            <w:shd w:val="clear" w:color="auto" w:fill="FFFFFF"/>
          </w:tcPr>
          <w:p w14:paraId="02A2B42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left w:val="single" w:sz="4" w:space="0" w:color="000000"/>
              <w:bottom w:val="single" w:sz="4" w:space="0" w:color="000000"/>
              <w:right w:val="single" w:sz="4" w:space="0" w:color="000000"/>
            </w:tcBorders>
            <w:shd w:val="clear" w:color="auto" w:fill="FFFFFF"/>
          </w:tcPr>
          <w:p w14:paraId="36E5855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left w:val="single" w:sz="4" w:space="0" w:color="000000"/>
              <w:bottom w:val="single" w:sz="4" w:space="0" w:color="000000"/>
            </w:tcBorders>
            <w:shd w:val="clear" w:color="auto" w:fill="FFFFFF"/>
          </w:tcPr>
          <w:p w14:paraId="1E38762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left w:val="single" w:sz="4" w:space="0" w:color="000000"/>
              <w:bottom w:val="single" w:sz="4" w:space="0" w:color="000000"/>
            </w:tcBorders>
            <w:shd w:val="clear" w:color="auto" w:fill="FFFFFF"/>
          </w:tcPr>
          <w:p w14:paraId="7718AA9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left w:val="single" w:sz="4" w:space="0" w:color="000000"/>
              <w:bottom w:val="single" w:sz="4" w:space="0" w:color="000000"/>
            </w:tcBorders>
            <w:shd w:val="clear" w:color="auto" w:fill="FFFFFF"/>
          </w:tcPr>
          <w:p w14:paraId="0854BA6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left w:val="single" w:sz="4" w:space="0" w:color="000000"/>
              <w:bottom w:val="single" w:sz="4" w:space="0" w:color="000000"/>
              <w:right w:val="single" w:sz="4" w:space="0" w:color="000000"/>
            </w:tcBorders>
            <w:shd w:val="clear" w:color="auto" w:fill="FFFFFF"/>
          </w:tcPr>
          <w:p w14:paraId="357F8B3C" w14:textId="77777777" w:rsidR="0048363E" w:rsidRPr="00DC35D1" w:rsidRDefault="0048363E" w:rsidP="0048363E">
            <w:pPr>
              <w:shd w:val="clear" w:color="auto" w:fill="FFFFFF"/>
              <w:suppressAutoHyphens w:val="0"/>
              <w:rPr>
                <w:sz w:val="18"/>
                <w:szCs w:val="18"/>
                <w:lang w:eastAsia="ru-RU"/>
              </w:rPr>
            </w:pPr>
            <w:r w:rsidRPr="00DC35D1">
              <w:rPr>
                <w:sz w:val="18"/>
                <w:szCs w:val="18"/>
                <w:lang w:eastAsia="ru-RU"/>
              </w:rPr>
              <w:t xml:space="preserve">Несоответствие итоговых строк источников финансирования дефицита ф. 0503127 и 0503164 </w:t>
            </w:r>
            <w:r w:rsidRPr="00DC35D1">
              <w:rPr>
                <w:sz w:val="18"/>
                <w:szCs w:val="18"/>
              </w:rPr>
              <w:t>недопустимо</w:t>
            </w:r>
          </w:p>
        </w:tc>
        <w:tc>
          <w:tcPr>
            <w:tcW w:w="425" w:type="dxa"/>
            <w:tcBorders>
              <w:left w:val="single" w:sz="4" w:space="0" w:color="000000"/>
              <w:bottom w:val="single" w:sz="4" w:space="0" w:color="000000"/>
              <w:right w:val="single" w:sz="4" w:space="0" w:color="000000"/>
            </w:tcBorders>
            <w:shd w:val="clear" w:color="auto" w:fill="FFFFFF"/>
          </w:tcPr>
          <w:p w14:paraId="790D4EC4" w14:textId="77777777" w:rsidR="0048363E" w:rsidRPr="00DC35D1" w:rsidRDefault="0048363E" w:rsidP="0048363E">
            <w:pPr>
              <w:shd w:val="clear" w:color="auto" w:fill="FFFFFF"/>
              <w:suppressAutoHyphens w:val="0"/>
              <w:rPr>
                <w:sz w:val="18"/>
                <w:szCs w:val="18"/>
                <w:lang w:eastAsia="ru-RU"/>
              </w:rPr>
            </w:pPr>
            <w:r>
              <w:rPr>
                <w:sz w:val="18"/>
                <w:szCs w:val="18"/>
                <w:lang w:eastAsia="ru-RU"/>
              </w:rPr>
              <w:t>Б</w:t>
            </w:r>
          </w:p>
        </w:tc>
        <w:tc>
          <w:tcPr>
            <w:tcW w:w="426" w:type="dxa"/>
            <w:tcBorders>
              <w:left w:val="single" w:sz="4" w:space="0" w:color="000000"/>
              <w:bottom w:val="single" w:sz="4" w:space="0" w:color="000000"/>
              <w:right w:val="single" w:sz="4" w:space="0" w:color="000000"/>
            </w:tcBorders>
            <w:shd w:val="clear" w:color="auto" w:fill="FFFFFF"/>
          </w:tcPr>
          <w:p w14:paraId="0E93AA78" w14:textId="77777777" w:rsidR="0048363E" w:rsidRDefault="0048363E" w:rsidP="0048363E">
            <w:pPr>
              <w:shd w:val="clear" w:color="auto" w:fill="FFFFFF"/>
              <w:suppressAutoHyphens w:val="0"/>
              <w:rPr>
                <w:sz w:val="18"/>
                <w:szCs w:val="18"/>
                <w:lang w:eastAsia="ru-RU"/>
              </w:rPr>
            </w:pPr>
            <w:r>
              <w:rPr>
                <w:sz w:val="18"/>
                <w:szCs w:val="18"/>
              </w:rPr>
              <w:t>ГРБС, РБС, ПБС</w:t>
            </w:r>
          </w:p>
        </w:tc>
      </w:tr>
      <w:tr w:rsidR="0048363E" w:rsidRPr="00DC35D1" w14:paraId="7B87E86C" w14:textId="77777777" w:rsidTr="00CA23E4">
        <w:trPr>
          <w:cantSplit/>
          <w:trHeight w:val="600"/>
        </w:trPr>
        <w:tc>
          <w:tcPr>
            <w:tcW w:w="423" w:type="dxa"/>
            <w:tcBorders>
              <w:top w:val="single" w:sz="4" w:space="0" w:color="000000"/>
              <w:left w:val="single" w:sz="4" w:space="0" w:color="000000"/>
              <w:bottom w:val="single" w:sz="4" w:space="0" w:color="000000"/>
            </w:tcBorders>
            <w:shd w:val="clear" w:color="auto" w:fill="FFFFFF"/>
          </w:tcPr>
          <w:p w14:paraId="512E3F5D"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43. 1</w:t>
            </w:r>
          </w:p>
        </w:tc>
        <w:tc>
          <w:tcPr>
            <w:tcW w:w="423" w:type="dxa"/>
            <w:tcBorders>
              <w:top w:val="single" w:sz="4" w:space="0" w:color="000000"/>
              <w:left w:val="single" w:sz="4" w:space="0" w:color="000000"/>
              <w:bottom w:val="single" w:sz="4" w:space="0" w:color="000000"/>
            </w:tcBorders>
            <w:shd w:val="clear" w:color="auto" w:fill="FFFFFF"/>
          </w:tcPr>
          <w:p w14:paraId="7641B2EA"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FFFFFF"/>
          </w:tcPr>
          <w:p w14:paraId="5179BCE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FFFFFF"/>
          </w:tcPr>
          <w:p w14:paraId="4651F57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FFFFFF"/>
          </w:tcPr>
          <w:p w14:paraId="5142AB8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14:paraId="05BA1C1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FFFFFF"/>
          </w:tcPr>
          <w:p w14:paraId="4FD4D9A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FFFFFF"/>
          </w:tcPr>
          <w:p w14:paraId="33AF9F9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FFFFFF"/>
          </w:tcPr>
          <w:p w14:paraId="7389F9E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FFFFFF"/>
          </w:tcPr>
          <w:p w14:paraId="0F443C6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0" w:type="dxa"/>
            <w:tcBorders>
              <w:top w:val="single" w:sz="4" w:space="0" w:color="000000"/>
              <w:left w:val="single" w:sz="4" w:space="0" w:color="000000"/>
              <w:bottom w:val="single" w:sz="4" w:space="0" w:color="000000"/>
              <w:right w:val="single" w:sz="4" w:space="0" w:color="000000"/>
            </w:tcBorders>
            <w:shd w:val="clear" w:color="auto" w:fill="FFFFFF"/>
          </w:tcPr>
          <w:p w14:paraId="47CD10A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FFFFFF"/>
          </w:tcPr>
          <w:p w14:paraId="2104D87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FFFFFF"/>
          </w:tcPr>
          <w:p w14:paraId="51F057F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FFFFFF"/>
          </w:tcPr>
          <w:p w14:paraId="0C6B94A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FFFFFF"/>
          </w:tcPr>
          <w:p w14:paraId="16333A3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FFFFFF"/>
          </w:tcPr>
          <w:p w14:paraId="464D1E8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14:paraId="1798227E" w14:textId="77777777" w:rsidR="0048363E" w:rsidRPr="00DC35D1" w:rsidRDefault="0048363E" w:rsidP="0048363E">
            <w:pPr>
              <w:shd w:val="clear" w:color="auto" w:fill="FFFFFF"/>
              <w:suppressAutoHyphens w:val="0"/>
              <w:rPr>
                <w:sz w:val="18"/>
                <w:szCs w:val="18"/>
              </w:rPr>
            </w:pPr>
            <w:r w:rsidRPr="00DC35D1">
              <w:rPr>
                <w:sz w:val="18"/>
                <w:szCs w:val="18"/>
                <w:lang w:eastAsia="ru-RU"/>
              </w:rPr>
              <w:t xml:space="preserve">Несоответствие итоговых строк источников внешнего финансирования дефицита бюджетов ф.0503127 и 0503164 </w:t>
            </w:r>
            <w:r w:rsidRPr="00DC35D1">
              <w:rPr>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26FF744" w14:textId="77777777" w:rsidR="0048363E" w:rsidRPr="00DC35D1" w:rsidRDefault="0048363E" w:rsidP="0048363E">
            <w:pPr>
              <w:shd w:val="clear" w:color="auto" w:fill="FFFFFF"/>
              <w:suppressAutoHyphens w:val="0"/>
              <w:rPr>
                <w:sz w:val="18"/>
                <w:szCs w:val="18"/>
                <w:lang w:eastAsia="ru-RU"/>
              </w:rPr>
            </w:pPr>
            <w:r>
              <w:rPr>
                <w:sz w:val="18"/>
                <w:szCs w:val="18"/>
                <w:lang w:eastAsia="ru-RU"/>
              </w:rPr>
              <w:t>Б</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14:paraId="5C6DCE15" w14:textId="77777777" w:rsidR="0048363E" w:rsidRDefault="0048363E" w:rsidP="0048363E">
            <w:pPr>
              <w:shd w:val="clear" w:color="auto" w:fill="FFFFFF"/>
              <w:suppressAutoHyphens w:val="0"/>
              <w:rPr>
                <w:sz w:val="18"/>
                <w:szCs w:val="18"/>
                <w:lang w:eastAsia="ru-RU"/>
              </w:rPr>
            </w:pPr>
            <w:r>
              <w:rPr>
                <w:sz w:val="18"/>
                <w:szCs w:val="18"/>
              </w:rPr>
              <w:t>ГРБС, РБС, ПБС</w:t>
            </w:r>
          </w:p>
        </w:tc>
      </w:tr>
      <w:tr w:rsidR="0048363E" w:rsidRPr="00DC35D1" w14:paraId="19836976" w14:textId="77777777" w:rsidTr="00CA23E4">
        <w:trPr>
          <w:cantSplit/>
          <w:trHeight w:val="840"/>
        </w:trPr>
        <w:tc>
          <w:tcPr>
            <w:tcW w:w="423" w:type="dxa"/>
            <w:tcBorders>
              <w:top w:val="single" w:sz="4" w:space="0" w:color="000000"/>
              <w:left w:val="single" w:sz="4" w:space="0" w:color="000000"/>
              <w:bottom w:val="single" w:sz="4" w:space="0" w:color="000000"/>
            </w:tcBorders>
          </w:tcPr>
          <w:p w14:paraId="27EC6D8C"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w:t>
            </w:r>
          </w:p>
        </w:tc>
        <w:tc>
          <w:tcPr>
            <w:tcW w:w="423" w:type="dxa"/>
            <w:tcBorders>
              <w:top w:val="single" w:sz="4" w:space="0" w:color="000000"/>
              <w:left w:val="single" w:sz="4" w:space="0" w:color="000000"/>
              <w:bottom w:val="single" w:sz="4" w:space="0" w:color="000000"/>
            </w:tcBorders>
            <w:shd w:val="clear" w:color="auto" w:fill="auto"/>
          </w:tcPr>
          <w:p w14:paraId="34336682"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32F04A1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47581FE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14:paraId="1ACD24A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700+810</w:t>
            </w:r>
          </w:p>
        </w:tc>
        <w:tc>
          <w:tcPr>
            <w:tcW w:w="1001" w:type="dxa"/>
            <w:tcBorders>
              <w:top w:val="single" w:sz="4" w:space="0" w:color="000000"/>
              <w:left w:val="single" w:sz="4" w:space="0" w:color="000000"/>
              <w:bottom w:val="single" w:sz="4" w:space="0" w:color="000000"/>
              <w:right w:val="single" w:sz="4" w:space="0" w:color="000000"/>
            </w:tcBorders>
          </w:tcPr>
          <w:p w14:paraId="4B031F6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51D8E0B3" w14:textId="77777777" w:rsidR="0048363E" w:rsidRPr="00DC35D1" w:rsidRDefault="0048363E" w:rsidP="0048363E">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14:paraId="08311FE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5FA1917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54569D6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501</w:t>
            </w:r>
            <w:r>
              <w:rPr>
                <w:rFonts w:ascii="Times New Roman" w:hAnsi="Times New Roman" w:cs="Times New Roman"/>
                <w:sz w:val="18"/>
                <w:szCs w:val="18"/>
              </w:rPr>
              <w:t>0</w:t>
            </w:r>
            <w:r w:rsidRPr="00DC35D1">
              <w:rPr>
                <w:rFonts w:ascii="Times New Roman" w:hAnsi="Times New Roman" w:cs="Times New Roman"/>
                <w:sz w:val="18"/>
                <w:szCs w:val="18"/>
              </w:rPr>
              <w:t>+502</w:t>
            </w:r>
            <w:r>
              <w:rPr>
                <w:rFonts w:ascii="Times New Roman" w:hAnsi="Times New Roman" w:cs="Times New Roman"/>
                <w:sz w:val="18"/>
                <w:szCs w:val="18"/>
              </w:rPr>
              <w:t>0</w:t>
            </w:r>
            <w:r w:rsidRPr="00DC35D1">
              <w:rPr>
                <w:rFonts w:ascii="Times New Roman" w:hAnsi="Times New Roman" w:cs="Times New Roman"/>
                <w:sz w:val="18"/>
                <w:szCs w:val="18"/>
              </w:rPr>
              <w:t xml:space="preserve"> – 440</w:t>
            </w:r>
            <w:r>
              <w:rPr>
                <w:rFonts w:ascii="Times New Roman" w:hAnsi="Times New Roman" w:cs="Times New Roman"/>
                <w:sz w:val="18"/>
                <w:szCs w:val="18"/>
              </w:rPr>
              <w:t>0</w:t>
            </w:r>
            <w:r w:rsidRPr="00DC35D1">
              <w:rPr>
                <w:rFonts w:ascii="Times New Roman" w:hAnsi="Times New Roman" w:cs="Times New Roman"/>
                <w:sz w:val="18"/>
                <w:szCs w:val="18"/>
              </w:rPr>
              <w:t xml:space="preserve"> – (4</w:t>
            </w:r>
            <w:r>
              <w:rPr>
                <w:rFonts w:ascii="Times New Roman" w:hAnsi="Times New Roman" w:cs="Times New Roman"/>
                <w:sz w:val="18"/>
                <w:szCs w:val="18"/>
              </w:rPr>
              <w:t>9</w:t>
            </w:r>
            <w:r w:rsidRPr="00DC35D1">
              <w:rPr>
                <w:rFonts w:ascii="Times New Roman" w:hAnsi="Times New Roman" w:cs="Times New Roman"/>
                <w:sz w:val="18"/>
                <w:szCs w:val="18"/>
              </w:rPr>
              <w:t>1</w:t>
            </w:r>
            <w:r>
              <w:rPr>
                <w:rFonts w:ascii="Times New Roman" w:hAnsi="Times New Roman" w:cs="Times New Roman"/>
                <w:sz w:val="18"/>
                <w:szCs w:val="18"/>
              </w:rPr>
              <w:t>0</w:t>
            </w:r>
            <w:r w:rsidRPr="00DC35D1">
              <w:rPr>
                <w:rFonts w:ascii="Times New Roman" w:hAnsi="Times New Roman" w:cs="Times New Roman"/>
                <w:sz w:val="18"/>
                <w:szCs w:val="18"/>
              </w:rPr>
              <w:t>+4</w:t>
            </w:r>
            <w:r>
              <w:rPr>
                <w:rFonts w:ascii="Times New Roman" w:hAnsi="Times New Roman" w:cs="Times New Roman"/>
                <w:sz w:val="18"/>
                <w:szCs w:val="18"/>
              </w:rPr>
              <w:t>9</w:t>
            </w:r>
            <w:r w:rsidRPr="00DC35D1">
              <w:rPr>
                <w:rFonts w:ascii="Times New Roman" w:hAnsi="Times New Roman" w:cs="Times New Roman"/>
                <w:sz w:val="18"/>
                <w:szCs w:val="18"/>
              </w:rPr>
              <w:t>2</w:t>
            </w:r>
            <w:r>
              <w:rPr>
                <w:rFonts w:ascii="Times New Roman" w:hAnsi="Times New Roman" w:cs="Times New Roman"/>
                <w:sz w:val="18"/>
                <w:szCs w:val="18"/>
              </w:rPr>
              <w:t>0</w:t>
            </w:r>
            <w:r w:rsidRPr="00DC35D1">
              <w:rPr>
                <w:rFonts w:ascii="Times New Roman" w:hAnsi="Times New Roman" w:cs="Times New Roman"/>
                <w:sz w:val="18"/>
                <w:szCs w:val="18"/>
              </w:rPr>
              <w:t>)</w:t>
            </w:r>
          </w:p>
          <w:p w14:paraId="19E17F7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14:paraId="7AE2D1A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6A9248C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08FE5129"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0503184</w:t>
            </w:r>
          </w:p>
          <w:p w14:paraId="1F7C5016" w14:textId="77777777" w:rsidR="0048363E" w:rsidRDefault="0048363E" w:rsidP="0048363E">
            <w:pPr>
              <w:pStyle w:val="ConsPlusCell"/>
              <w:shd w:val="clear" w:color="auto" w:fill="FFFFFF"/>
              <w:snapToGrid w:val="0"/>
              <w:rPr>
                <w:rFonts w:ascii="Times New Roman" w:hAnsi="Times New Roman" w:cs="Times New Roman"/>
                <w:sz w:val="18"/>
                <w:szCs w:val="18"/>
              </w:rPr>
            </w:pPr>
          </w:p>
          <w:p w14:paraId="7F192CB0"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p w14:paraId="03D44DD5" w14:textId="77777777" w:rsidR="0048363E" w:rsidRDefault="0048363E" w:rsidP="0048363E">
            <w:pPr>
              <w:pStyle w:val="ConsPlusCell"/>
              <w:shd w:val="clear" w:color="auto" w:fill="FFFFFF"/>
              <w:snapToGrid w:val="0"/>
              <w:rPr>
                <w:rFonts w:ascii="Times New Roman" w:hAnsi="Times New Roman" w:cs="Times New Roman"/>
                <w:sz w:val="18"/>
                <w:szCs w:val="18"/>
              </w:rPr>
            </w:pPr>
          </w:p>
          <w:p w14:paraId="02BA9B7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0503178 ПРП 500</w:t>
            </w:r>
          </w:p>
        </w:tc>
        <w:tc>
          <w:tcPr>
            <w:tcW w:w="1143" w:type="dxa"/>
            <w:tcBorders>
              <w:top w:val="single" w:sz="4" w:space="0" w:color="000000"/>
              <w:left w:val="single" w:sz="4" w:space="0" w:color="000000"/>
              <w:bottom w:val="single" w:sz="4" w:space="0" w:color="000000"/>
            </w:tcBorders>
          </w:tcPr>
          <w:p w14:paraId="4BEA780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7D0B5193"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p w14:paraId="36456B9D" w14:textId="77777777" w:rsidR="0048363E" w:rsidRDefault="0048363E" w:rsidP="0048363E">
            <w:pPr>
              <w:pStyle w:val="ConsPlusCell"/>
              <w:shd w:val="clear" w:color="auto" w:fill="FFFFFF"/>
              <w:snapToGrid w:val="0"/>
              <w:rPr>
                <w:rFonts w:ascii="Times New Roman" w:hAnsi="Times New Roman" w:cs="Times New Roman"/>
                <w:sz w:val="18"/>
                <w:szCs w:val="18"/>
              </w:rPr>
            </w:pPr>
          </w:p>
          <w:p w14:paraId="203E3F94" w14:textId="77777777" w:rsidR="0048363E" w:rsidRDefault="0048363E" w:rsidP="0048363E">
            <w:pPr>
              <w:pStyle w:val="ConsPlusCell"/>
              <w:shd w:val="clear" w:color="auto" w:fill="FFFFFF"/>
              <w:snapToGrid w:val="0"/>
              <w:rPr>
                <w:rFonts w:ascii="Times New Roman" w:hAnsi="Times New Roman" w:cs="Times New Roman"/>
                <w:sz w:val="18"/>
                <w:szCs w:val="18"/>
              </w:rPr>
            </w:pPr>
          </w:p>
          <w:p w14:paraId="0F19C691" w14:textId="77777777" w:rsidR="0048363E" w:rsidRDefault="0048363E" w:rsidP="0048363E">
            <w:pPr>
              <w:pStyle w:val="ConsPlusCell"/>
              <w:shd w:val="clear" w:color="auto" w:fill="FFFFFF"/>
              <w:snapToGrid w:val="0"/>
              <w:rPr>
                <w:rFonts w:ascii="Times New Roman" w:hAnsi="Times New Roman" w:cs="Times New Roman"/>
                <w:sz w:val="18"/>
                <w:szCs w:val="18"/>
              </w:rPr>
            </w:pPr>
          </w:p>
          <w:p w14:paraId="6AE36C2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Итого по разделу 3</w:t>
            </w:r>
          </w:p>
        </w:tc>
        <w:tc>
          <w:tcPr>
            <w:tcW w:w="606" w:type="dxa"/>
            <w:tcBorders>
              <w:top w:val="single" w:sz="4" w:space="0" w:color="000000"/>
              <w:left w:val="single" w:sz="4" w:space="0" w:color="000000"/>
              <w:bottom w:val="single" w:sz="4" w:space="0" w:color="000000"/>
            </w:tcBorders>
          </w:tcPr>
          <w:p w14:paraId="31BA3A2A"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p w14:paraId="50563719" w14:textId="77777777" w:rsidR="0048363E" w:rsidRDefault="0048363E" w:rsidP="0048363E">
            <w:pPr>
              <w:pStyle w:val="ConsPlusCell"/>
              <w:shd w:val="clear" w:color="auto" w:fill="FFFFFF"/>
              <w:snapToGrid w:val="0"/>
              <w:rPr>
                <w:rFonts w:ascii="Times New Roman" w:hAnsi="Times New Roman" w:cs="Times New Roman"/>
                <w:sz w:val="18"/>
                <w:szCs w:val="18"/>
              </w:rPr>
            </w:pPr>
          </w:p>
          <w:p w14:paraId="168C8BC2" w14:textId="77777777" w:rsidR="0048363E" w:rsidRDefault="0048363E" w:rsidP="0048363E">
            <w:pPr>
              <w:pStyle w:val="ConsPlusCell"/>
              <w:shd w:val="clear" w:color="auto" w:fill="FFFFFF"/>
              <w:snapToGrid w:val="0"/>
              <w:rPr>
                <w:rFonts w:ascii="Times New Roman" w:hAnsi="Times New Roman" w:cs="Times New Roman"/>
                <w:sz w:val="18"/>
                <w:szCs w:val="18"/>
              </w:rPr>
            </w:pPr>
          </w:p>
          <w:p w14:paraId="28DA4481" w14:textId="77777777" w:rsidR="0048363E" w:rsidRDefault="0048363E" w:rsidP="0048363E">
            <w:pPr>
              <w:pStyle w:val="ConsPlusCell"/>
              <w:shd w:val="clear" w:color="auto" w:fill="FFFFFF"/>
              <w:snapToGrid w:val="0"/>
              <w:rPr>
                <w:rFonts w:ascii="Times New Roman" w:hAnsi="Times New Roman" w:cs="Times New Roman"/>
                <w:sz w:val="18"/>
                <w:szCs w:val="18"/>
              </w:rPr>
            </w:pPr>
          </w:p>
          <w:p w14:paraId="5882D71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5 </w:t>
            </w:r>
            <w:r w:rsidRPr="00DC35D1">
              <w:rPr>
                <w:rFonts w:ascii="Times New Roman" w:hAnsi="Times New Roman" w:cs="Times New Roman"/>
                <w:sz w:val="18"/>
                <w:szCs w:val="18"/>
              </w:rPr>
              <w:t>–</w:t>
            </w:r>
            <w:r>
              <w:rPr>
                <w:rFonts w:ascii="Times New Roman" w:hAnsi="Times New Roman" w:cs="Times New Roman"/>
                <w:sz w:val="18"/>
                <w:szCs w:val="18"/>
              </w:rPr>
              <w:t xml:space="preserve"> 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E82591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Изменение остатков денежных средств ф. 0503123 не соответствует аналогичному показателю ф. 0503127 </w:t>
            </w:r>
            <w:r>
              <w:rPr>
                <w:rFonts w:ascii="Times New Roman" w:hAnsi="Times New Roman" w:cs="Times New Roman"/>
                <w:sz w:val="18"/>
                <w:szCs w:val="18"/>
              </w:rPr>
              <w:t xml:space="preserve">с учетом показателей ф. 0503184 и 0503178 в части остатков в кассе </w:t>
            </w:r>
            <w:r w:rsidRPr="00DC35D1">
              <w:rPr>
                <w:rFonts w:ascii="Times New Roman" w:hAnsi="Times New Roman" w:cs="Times New Roman"/>
                <w:sz w:val="18"/>
                <w:szCs w:val="18"/>
              </w:rPr>
              <w:t>–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14:paraId="59A1532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14:paraId="1CFFB9B0"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33B46C61" w14:textId="77777777" w:rsidTr="00CA23E4">
        <w:trPr>
          <w:cantSplit/>
          <w:trHeight w:val="840"/>
        </w:trPr>
        <w:tc>
          <w:tcPr>
            <w:tcW w:w="423" w:type="dxa"/>
            <w:tcBorders>
              <w:top w:val="single" w:sz="4" w:space="0" w:color="000000"/>
              <w:left w:val="single" w:sz="4" w:space="0" w:color="000000"/>
              <w:bottom w:val="single" w:sz="4" w:space="0" w:color="000000"/>
            </w:tcBorders>
          </w:tcPr>
          <w:p w14:paraId="61718325"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45.2*</w:t>
            </w:r>
          </w:p>
        </w:tc>
        <w:tc>
          <w:tcPr>
            <w:tcW w:w="423" w:type="dxa"/>
            <w:tcBorders>
              <w:top w:val="single" w:sz="4" w:space="0" w:color="000000"/>
              <w:left w:val="single" w:sz="4" w:space="0" w:color="000000"/>
              <w:bottom w:val="single" w:sz="4" w:space="0" w:color="000000"/>
            </w:tcBorders>
            <w:shd w:val="clear" w:color="auto" w:fill="auto"/>
          </w:tcPr>
          <w:p w14:paraId="5AC113E2"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3C249F1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63F814F6" w14:textId="77777777" w:rsidR="0048363E" w:rsidRPr="00DC35D1" w:rsidRDefault="0048363E" w:rsidP="005805CE">
            <w:pPr>
              <w:pStyle w:val="ConsPlusCell"/>
              <w:rPr>
                <w:rFonts w:ascii="Times New Roman" w:hAnsi="Times New Roman" w:cs="Times New Roman"/>
                <w:sz w:val="18"/>
                <w:szCs w:val="18"/>
              </w:rPr>
            </w:pPr>
            <w:r w:rsidRPr="00DC35D1">
              <w:rPr>
                <w:rFonts w:ascii="Times New Roman" w:hAnsi="Times New Roman" w:cs="Times New Roman"/>
                <w:sz w:val="18"/>
                <w:szCs w:val="18"/>
              </w:rPr>
              <w:t>Д {Гр/Пгр.=202}(не группировочным кодам)</w:t>
            </w:r>
          </w:p>
        </w:tc>
        <w:tc>
          <w:tcPr>
            <w:tcW w:w="1000" w:type="dxa"/>
            <w:tcBorders>
              <w:top w:val="single" w:sz="4" w:space="0" w:color="000000"/>
              <w:left w:val="single" w:sz="4" w:space="0" w:color="000000"/>
              <w:bottom w:val="single" w:sz="4" w:space="0" w:color="000000"/>
            </w:tcBorders>
          </w:tcPr>
          <w:p w14:paraId="3F4918E1"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724C3EB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720EB730"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39969C02"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61EBBE09"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2BE639C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07</w:t>
            </w:r>
            <w:r>
              <w:rPr>
                <w:rFonts w:ascii="Times New Roman" w:hAnsi="Times New Roman" w:cs="Times New Roman"/>
                <w:sz w:val="18"/>
                <w:szCs w:val="18"/>
              </w:rPr>
              <w:t>0</w:t>
            </w:r>
            <w:r w:rsidRPr="00DC35D1">
              <w:rPr>
                <w:rFonts w:ascii="Times New Roman" w:hAnsi="Times New Roman" w:cs="Times New Roman"/>
                <w:sz w:val="18"/>
                <w:szCs w:val="18"/>
              </w:rPr>
              <w:t>1</w:t>
            </w:r>
            <w:r>
              <w:rPr>
                <w:rFonts w:ascii="Times New Roman" w:hAnsi="Times New Roman" w:cs="Times New Roman"/>
                <w:sz w:val="18"/>
                <w:szCs w:val="18"/>
              </w:rPr>
              <w:t xml:space="preserve"> + 0801</w:t>
            </w:r>
          </w:p>
        </w:tc>
        <w:tc>
          <w:tcPr>
            <w:tcW w:w="1000" w:type="dxa"/>
            <w:tcBorders>
              <w:top w:val="single" w:sz="4" w:space="0" w:color="000000"/>
              <w:left w:val="single" w:sz="4" w:space="0" w:color="000000"/>
              <w:bottom w:val="single" w:sz="4" w:space="0" w:color="000000"/>
              <w:right w:val="single" w:sz="4" w:space="0" w:color="000000"/>
            </w:tcBorders>
          </w:tcPr>
          <w:p w14:paraId="3A4397AE"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4E1EC8E0"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0E0D0AFA"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14:paraId="256AC4E1"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xml:space="preserve">Д {Гр/Пгр.=202} </w:t>
            </w:r>
          </w:p>
        </w:tc>
        <w:tc>
          <w:tcPr>
            <w:tcW w:w="857" w:type="dxa"/>
            <w:tcBorders>
              <w:top w:val="single" w:sz="4" w:space="0" w:color="000000"/>
              <w:left w:val="single" w:sz="4" w:space="0" w:color="000000"/>
              <w:bottom w:val="single" w:sz="4" w:space="0" w:color="000000"/>
            </w:tcBorders>
          </w:tcPr>
          <w:p w14:paraId="0C0FBE17"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14:paraId="52FC1D5F"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CFF9503"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подгруппе доходов 202 в ф. 0503127 и ф. 0503184 не соответствует показателю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64046336"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175F07A1" w14:textId="77777777" w:rsidR="0048363E" w:rsidRDefault="0048363E" w:rsidP="0048363E">
            <w:pPr>
              <w:pStyle w:val="ConsPlusCell"/>
              <w:shd w:val="clear" w:color="auto" w:fill="FFFFFF"/>
              <w:snapToGrid w:val="0"/>
              <w:jc w:val="center"/>
              <w:rPr>
                <w:rFonts w:ascii="Times New Roman" w:hAnsi="Times New Roman" w:cs="Times New Roman"/>
                <w:sz w:val="18"/>
                <w:szCs w:val="18"/>
              </w:rPr>
            </w:pPr>
          </w:p>
        </w:tc>
      </w:tr>
      <w:tr w:rsidR="0048363E" w:rsidRPr="00DC35D1" w14:paraId="36B03502" w14:textId="77777777" w:rsidTr="00CA23E4">
        <w:trPr>
          <w:cantSplit/>
          <w:trHeight w:val="840"/>
        </w:trPr>
        <w:tc>
          <w:tcPr>
            <w:tcW w:w="423" w:type="dxa"/>
            <w:tcBorders>
              <w:top w:val="single" w:sz="4" w:space="0" w:color="000000"/>
              <w:left w:val="single" w:sz="4" w:space="0" w:color="000000"/>
              <w:bottom w:val="single" w:sz="4" w:space="0" w:color="000000"/>
            </w:tcBorders>
          </w:tcPr>
          <w:p w14:paraId="2BAE8441"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45.3*</w:t>
            </w:r>
          </w:p>
        </w:tc>
        <w:tc>
          <w:tcPr>
            <w:tcW w:w="423" w:type="dxa"/>
            <w:tcBorders>
              <w:top w:val="single" w:sz="4" w:space="0" w:color="000000"/>
              <w:left w:val="single" w:sz="4" w:space="0" w:color="000000"/>
              <w:bottom w:val="single" w:sz="4" w:space="0" w:color="000000"/>
            </w:tcBorders>
            <w:shd w:val="clear" w:color="auto" w:fill="auto"/>
          </w:tcPr>
          <w:p w14:paraId="6114823C"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6AD522B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0DA1CE6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 % КВР  5хх</w:t>
            </w:r>
          </w:p>
        </w:tc>
        <w:tc>
          <w:tcPr>
            <w:tcW w:w="1000" w:type="dxa"/>
            <w:tcBorders>
              <w:top w:val="single" w:sz="4" w:space="0" w:color="000000"/>
              <w:left w:val="single" w:sz="4" w:space="0" w:color="000000"/>
              <w:bottom w:val="single" w:sz="4" w:space="0" w:color="000000"/>
            </w:tcBorders>
          </w:tcPr>
          <w:p w14:paraId="13780C1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7F7419C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14:paraId="240CEDB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1F07340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7264E2F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2364DEF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27</w:t>
            </w:r>
            <w:r>
              <w:rPr>
                <w:rFonts w:ascii="Times New Roman" w:hAnsi="Times New Roman" w:cs="Times New Roman"/>
                <w:sz w:val="18"/>
                <w:szCs w:val="18"/>
              </w:rPr>
              <w:t>0</w:t>
            </w:r>
            <w:r w:rsidRPr="00DC35D1">
              <w:rPr>
                <w:rFonts w:ascii="Times New Roman" w:hAnsi="Times New Roman" w:cs="Times New Roman"/>
                <w:sz w:val="18"/>
                <w:szCs w:val="18"/>
              </w:rPr>
              <w:t>1</w:t>
            </w:r>
            <w:r>
              <w:rPr>
                <w:rFonts w:ascii="Times New Roman" w:hAnsi="Times New Roman" w:cs="Times New Roman"/>
                <w:sz w:val="18"/>
                <w:szCs w:val="18"/>
              </w:rPr>
              <w:t>+ 2704</w:t>
            </w:r>
          </w:p>
        </w:tc>
        <w:tc>
          <w:tcPr>
            <w:tcW w:w="1000" w:type="dxa"/>
            <w:tcBorders>
              <w:top w:val="single" w:sz="4" w:space="0" w:color="000000"/>
              <w:left w:val="single" w:sz="4" w:space="0" w:color="000000"/>
              <w:bottom w:val="single" w:sz="4" w:space="0" w:color="000000"/>
              <w:right w:val="single" w:sz="4" w:space="0" w:color="000000"/>
            </w:tcBorders>
          </w:tcPr>
          <w:p w14:paraId="6FC9DE6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2E66E6B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3CAEFDA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20451E4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16A8196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49E395C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AF5DBD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вида расходов 5хх в ф. 0503127 не соответствует показателю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04FEC9A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3D8BC924"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555A475D" w14:textId="77777777" w:rsidTr="00CA23E4">
        <w:trPr>
          <w:cantSplit/>
          <w:trHeight w:val="840"/>
        </w:trPr>
        <w:tc>
          <w:tcPr>
            <w:tcW w:w="423" w:type="dxa"/>
            <w:tcBorders>
              <w:top w:val="single" w:sz="4" w:space="0" w:color="000000"/>
              <w:left w:val="single" w:sz="4" w:space="0" w:color="000000"/>
              <w:bottom w:val="single" w:sz="4" w:space="0" w:color="000000"/>
            </w:tcBorders>
          </w:tcPr>
          <w:p w14:paraId="20EE59C8"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45.4*</w:t>
            </w:r>
          </w:p>
        </w:tc>
        <w:tc>
          <w:tcPr>
            <w:tcW w:w="423" w:type="dxa"/>
            <w:tcBorders>
              <w:top w:val="single" w:sz="4" w:space="0" w:color="000000"/>
              <w:left w:val="single" w:sz="4" w:space="0" w:color="000000"/>
              <w:bottom w:val="single" w:sz="4" w:space="0" w:color="000000"/>
            </w:tcBorders>
            <w:shd w:val="clear" w:color="auto" w:fill="auto"/>
          </w:tcPr>
          <w:p w14:paraId="72F70F24"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0B0CCED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0567E43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 (итого)</w:t>
            </w:r>
          </w:p>
        </w:tc>
        <w:tc>
          <w:tcPr>
            <w:tcW w:w="1000" w:type="dxa"/>
            <w:tcBorders>
              <w:top w:val="single" w:sz="4" w:space="0" w:color="000000"/>
              <w:left w:val="single" w:sz="4" w:space="0" w:color="000000"/>
              <w:bottom w:val="single" w:sz="4" w:space="0" w:color="000000"/>
            </w:tcBorders>
          </w:tcPr>
          <w:p w14:paraId="7DAA470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0874A55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14:paraId="7DF82943" w14:textId="77777777" w:rsidR="0048363E" w:rsidRPr="00DC35D1" w:rsidRDefault="0048363E" w:rsidP="0048363E">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14:paraId="3453D8B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0FACC0C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716BD71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900</w:t>
            </w:r>
            <w:r>
              <w:rPr>
                <w:rFonts w:ascii="Times New Roman" w:hAnsi="Times New Roman" w:cs="Times New Roman"/>
                <w:sz w:val="18"/>
                <w:szCs w:val="18"/>
              </w:rPr>
              <w:t>0</w:t>
            </w:r>
            <w:r w:rsidRPr="00DC35D1">
              <w:rPr>
                <w:rFonts w:ascii="Times New Roman" w:hAnsi="Times New Roman" w:cs="Times New Roman"/>
                <w:sz w:val="18"/>
                <w:szCs w:val="18"/>
              </w:rPr>
              <w:t xml:space="preserve"> (итого)</w:t>
            </w:r>
          </w:p>
        </w:tc>
        <w:tc>
          <w:tcPr>
            <w:tcW w:w="1000" w:type="dxa"/>
            <w:tcBorders>
              <w:top w:val="single" w:sz="4" w:space="0" w:color="000000"/>
              <w:left w:val="single" w:sz="4" w:space="0" w:color="000000"/>
              <w:bottom w:val="single" w:sz="4" w:space="0" w:color="000000"/>
              <w:right w:val="single" w:sz="4" w:space="0" w:color="000000"/>
            </w:tcBorders>
          </w:tcPr>
          <w:p w14:paraId="5127C74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14:paraId="7E13D51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59E3A4D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0503178</w:t>
            </w:r>
          </w:p>
        </w:tc>
        <w:tc>
          <w:tcPr>
            <w:tcW w:w="1143" w:type="dxa"/>
            <w:tcBorders>
              <w:top w:val="single" w:sz="4" w:space="0" w:color="000000"/>
              <w:left w:val="single" w:sz="4" w:space="0" w:color="000000"/>
              <w:bottom w:val="single" w:sz="4" w:space="0" w:color="000000"/>
            </w:tcBorders>
          </w:tcPr>
          <w:p w14:paraId="0D375D6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200783C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Итого по разделу 3</w:t>
            </w:r>
          </w:p>
        </w:tc>
        <w:tc>
          <w:tcPr>
            <w:tcW w:w="606" w:type="dxa"/>
            <w:tcBorders>
              <w:top w:val="single" w:sz="4" w:space="0" w:color="000000"/>
              <w:left w:val="single" w:sz="4" w:space="0" w:color="000000"/>
              <w:bottom w:val="single" w:sz="4" w:space="0" w:color="000000"/>
            </w:tcBorders>
          </w:tcPr>
          <w:p w14:paraId="5B571BB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7CF450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строке 200 в ф. 0503127 не соответствует показателю по строке 900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 xml:space="preserve">с учетом ф. 0503178 в части остатков в кассе </w:t>
            </w:r>
            <w:r w:rsidRPr="00DC35D1">
              <w:rPr>
                <w:rFonts w:ascii="Times New Roman" w:hAnsi="Times New Roman" w:cs="Times New Roman"/>
                <w:sz w:val="18"/>
                <w:szCs w:val="18"/>
              </w:rPr>
              <w:t>– требует пояснений</w:t>
            </w:r>
          </w:p>
        </w:tc>
        <w:tc>
          <w:tcPr>
            <w:tcW w:w="425" w:type="dxa"/>
            <w:tcBorders>
              <w:top w:val="single" w:sz="4" w:space="0" w:color="000000"/>
              <w:left w:val="single" w:sz="4" w:space="0" w:color="000000"/>
              <w:bottom w:val="single" w:sz="4" w:space="0" w:color="000000"/>
              <w:right w:val="single" w:sz="4" w:space="0" w:color="000000"/>
            </w:tcBorders>
          </w:tcPr>
          <w:p w14:paraId="2598CA1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14:paraId="718D509B"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4A350613" w14:textId="77777777" w:rsidTr="00CA23E4">
        <w:trPr>
          <w:cantSplit/>
          <w:trHeight w:val="840"/>
        </w:trPr>
        <w:tc>
          <w:tcPr>
            <w:tcW w:w="423" w:type="dxa"/>
            <w:tcBorders>
              <w:top w:val="single" w:sz="4" w:space="0" w:color="000000"/>
              <w:left w:val="single" w:sz="4" w:space="0" w:color="000000"/>
              <w:bottom w:val="single" w:sz="4" w:space="0" w:color="000000"/>
            </w:tcBorders>
          </w:tcPr>
          <w:p w14:paraId="03709AC6"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45.5</w:t>
            </w:r>
          </w:p>
        </w:tc>
        <w:tc>
          <w:tcPr>
            <w:tcW w:w="423" w:type="dxa"/>
            <w:tcBorders>
              <w:top w:val="single" w:sz="4" w:space="0" w:color="000000"/>
              <w:left w:val="single" w:sz="4" w:space="0" w:color="000000"/>
              <w:bottom w:val="single" w:sz="4" w:space="0" w:color="000000"/>
            </w:tcBorders>
            <w:shd w:val="clear" w:color="auto" w:fill="auto"/>
          </w:tcPr>
          <w:p w14:paraId="11EE4532"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7CE1498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69CED35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14:paraId="3E8F01BB" w14:textId="77777777" w:rsidR="0048363E" w:rsidRDefault="0048363E" w:rsidP="0048363E">
            <w:pPr>
              <w:pStyle w:val="ConsPlusCell"/>
              <w:rPr>
                <w:rFonts w:ascii="Times New Roman" w:hAnsi="Times New Roman" w:cs="Times New Roman"/>
                <w:sz w:val="18"/>
                <w:szCs w:val="18"/>
              </w:rPr>
            </w:pPr>
          </w:p>
          <w:p w14:paraId="0F423B34" w14:textId="77777777" w:rsidR="0048363E" w:rsidRDefault="0048363E" w:rsidP="0048363E">
            <w:pPr>
              <w:pStyle w:val="ConsPlusCell"/>
              <w:rPr>
                <w:rFonts w:ascii="Times New Roman" w:hAnsi="Times New Roman" w:cs="Times New Roman"/>
                <w:sz w:val="18"/>
                <w:szCs w:val="18"/>
              </w:rPr>
            </w:pPr>
            <w:r>
              <w:rPr>
                <w:rFonts w:ascii="Times New Roman" w:hAnsi="Times New Roman" w:cs="Times New Roman"/>
                <w:sz w:val="18"/>
                <w:szCs w:val="18"/>
              </w:rPr>
              <w:t>Д 101 – 110%, кроме 11008%, 11007%,</w:t>
            </w:r>
          </w:p>
          <w:p w14:paraId="7AE5EC50" w14:textId="77777777" w:rsidR="0048363E" w:rsidRPr="00DC35D1" w:rsidRDefault="0048363E" w:rsidP="0048363E">
            <w:pPr>
              <w:pStyle w:val="ConsPlusCell"/>
              <w:rPr>
                <w:rFonts w:ascii="Times New Roman" w:hAnsi="Times New Roman" w:cs="Times New Roman"/>
                <w:sz w:val="18"/>
                <w:szCs w:val="18"/>
              </w:rPr>
            </w:pPr>
            <w:r>
              <w:rPr>
                <w:rFonts w:ascii="Times New Roman" w:hAnsi="Times New Roman" w:cs="Times New Roman"/>
                <w:sz w:val="18"/>
                <w:szCs w:val="18"/>
              </w:rPr>
              <w:t>1090806%</w:t>
            </w:r>
          </w:p>
        </w:tc>
        <w:tc>
          <w:tcPr>
            <w:tcW w:w="1000" w:type="dxa"/>
            <w:tcBorders>
              <w:top w:val="single" w:sz="4" w:space="0" w:color="000000"/>
              <w:left w:val="single" w:sz="4" w:space="0" w:color="000000"/>
              <w:bottom w:val="single" w:sz="4" w:space="0" w:color="000000"/>
            </w:tcBorders>
          </w:tcPr>
          <w:p w14:paraId="61A7C2A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7BE28735" w14:textId="77777777" w:rsidR="0048363E" w:rsidRPr="00DC35D1" w:rsidRDefault="0048363E" w:rsidP="0048363E">
            <w:pPr>
              <w:pStyle w:val="ConsPlusCell"/>
              <w:shd w:val="clear" w:color="auto" w:fill="FFFFFF"/>
              <w:snapToGrid w:val="0"/>
              <w:rPr>
                <w:rFonts w:ascii="Times New Roman" w:hAnsi="Times New Roman" w:cs="Times New Roman"/>
                <w:strike/>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3C69EB9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4680236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3CDBD41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5863E80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030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14:paraId="0BC9D39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58C77A1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77A462B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14:paraId="786C829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75DBA36A"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101 – 110%, кроме 11008%, 11007%, </w:t>
            </w:r>
          </w:p>
          <w:p w14:paraId="0619066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FB3995">
              <w:rPr>
                <w:rFonts w:ascii="Times New Roman" w:hAnsi="Times New Roman" w:cs="Times New Roman"/>
                <w:sz w:val="18"/>
                <w:szCs w:val="18"/>
              </w:rPr>
              <w:t>1090806%</w:t>
            </w:r>
          </w:p>
        </w:tc>
        <w:tc>
          <w:tcPr>
            <w:tcW w:w="857" w:type="dxa"/>
            <w:tcBorders>
              <w:top w:val="single" w:sz="4" w:space="0" w:color="000000"/>
              <w:left w:val="single" w:sz="4" w:space="0" w:color="000000"/>
              <w:bottom w:val="single" w:sz="4" w:space="0" w:color="000000"/>
            </w:tcBorders>
          </w:tcPr>
          <w:p w14:paraId="09168E3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14:paraId="415B42D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52081BB" w14:textId="77777777" w:rsidR="0048363E" w:rsidRPr="00DC35D1" w:rsidRDefault="0048363E" w:rsidP="0048363E">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w:t>
            </w:r>
            <w:r>
              <w:rPr>
                <w:rFonts w:ascii="Times New Roman" w:hAnsi="Times New Roman" w:cs="Times New Roman"/>
                <w:sz w:val="18"/>
                <w:szCs w:val="18"/>
              </w:rPr>
              <w:t xml:space="preserve"> дододов по КОСГУ 110</w:t>
            </w:r>
            <w:r w:rsidRPr="00DC35D1">
              <w:rPr>
                <w:rFonts w:ascii="Times New Roman" w:hAnsi="Times New Roman" w:cs="Times New Roman"/>
                <w:sz w:val="18"/>
                <w:szCs w:val="18"/>
              </w:rPr>
              <w:t xml:space="preserve"> в разделе 1 ф. 0503127 не соответствует показателю по строке 030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r>
              <w:rPr>
                <w:rFonts w:ascii="Times New Roman" w:hAnsi="Times New Roman" w:cs="Times New Roman"/>
                <w:sz w:val="18"/>
                <w:szCs w:val="18"/>
              </w:rPr>
              <w:t xml:space="preserve"> за минусом показателей ф. 0503184</w:t>
            </w:r>
          </w:p>
        </w:tc>
        <w:tc>
          <w:tcPr>
            <w:tcW w:w="425" w:type="dxa"/>
            <w:tcBorders>
              <w:top w:val="single" w:sz="4" w:space="0" w:color="000000"/>
              <w:left w:val="single" w:sz="4" w:space="0" w:color="000000"/>
              <w:bottom w:val="single" w:sz="4" w:space="0" w:color="000000"/>
              <w:right w:val="single" w:sz="4" w:space="0" w:color="000000"/>
            </w:tcBorders>
          </w:tcPr>
          <w:p w14:paraId="2B1DC94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30BFD401"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526472A6" w14:textId="77777777" w:rsidTr="00CA23E4">
        <w:trPr>
          <w:cantSplit/>
          <w:trHeight w:val="840"/>
        </w:trPr>
        <w:tc>
          <w:tcPr>
            <w:tcW w:w="423" w:type="dxa"/>
            <w:tcBorders>
              <w:top w:val="single" w:sz="4" w:space="0" w:color="000000"/>
              <w:left w:val="single" w:sz="4" w:space="0" w:color="000000"/>
              <w:bottom w:val="single" w:sz="4" w:space="0" w:color="000000"/>
            </w:tcBorders>
          </w:tcPr>
          <w:p w14:paraId="6F36ED54"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45.6</w:t>
            </w:r>
            <w:r>
              <w:rPr>
                <w:rFonts w:ascii="Times New Roman" w:hAnsi="Times New Roman" w:cs="Times New Roman"/>
                <w:sz w:val="18"/>
                <w:szCs w:val="18"/>
              </w:rPr>
              <w:t xml:space="preserve"> (кроме гл 100)</w:t>
            </w:r>
          </w:p>
        </w:tc>
        <w:tc>
          <w:tcPr>
            <w:tcW w:w="423" w:type="dxa"/>
            <w:tcBorders>
              <w:top w:val="single" w:sz="4" w:space="0" w:color="000000"/>
              <w:left w:val="single" w:sz="4" w:space="0" w:color="000000"/>
              <w:bottom w:val="single" w:sz="4" w:space="0" w:color="000000"/>
            </w:tcBorders>
            <w:shd w:val="clear" w:color="auto" w:fill="auto"/>
          </w:tcPr>
          <w:p w14:paraId="293B94F8"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6DCEC5D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(кроме отчета главы 100)</w:t>
            </w:r>
          </w:p>
        </w:tc>
        <w:tc>
          <w:tcPr>
            <w:tcW w:w="1001" w:type="dxa"/>
            <w:tcBorders>
              <w:top w:val="single" w:sz="4" w:space="0" w:color="000000"/>
              <w:left w:val="single" w:sz="4" w:space="0" w:color="000000"/>
              <w:bottom w:val="single" w:sz="4" w:space="0" w:color="000000"/>
            </w:tcBorders>
            <w:shd w:val="clear" w:color="auto" w:fill="auto"/>
          </w:tcPr>
          <w:p w14:paraId="3088711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14:paraId="7D6865B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%640 (код аналитической группы вида источников финансирования дефицитов бюджетов=640)</w:t>
            </w:r>
          </w:p>
        </w:tc>
        <w:tc>
          <w:tcPr>
            <w:tcW w:w="1000" w:type="dxa"/>
            <w:tcBorders>
              <w:top w:val="single" w:sz="4" w:space="0" w:color="000000"/>
              <w:left w:val="single" w:sz="4" w:space="0" w:color="000000"/>
              <w:bottom w:val="single" w:sz="4" w:space="0" w:color="000000"/>
            </w:tcBorders>
          </w:tcPr>
          <w:p w14:paraId="2913D55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78EBF76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0F7FA00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2E2B3CE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 (кроме отчета главы 100)</w:t>
            </w:r>
          </w:p>
        </w:tc>
        <w:tc>
          <w:tcPr>
            <w:tcW w:w="1286" w:type="dxa"/>
            <w:tcBorders>
              <w:top w:val="single" w:sz="4" w:space="0" w:color="000000"/>
              <w:left w:val="single" w:sz="4" w:space="0" w:color="000000"/>
              <w:bottom w:val="single" w:sz="4" w:space="0" w:color="000000"/>
            </w:tcBorders>
            <w:shd w:val="clear" w:color="auto" w:fill="auto"/>
          </w:tcPr>
          <w:p w14:paraId="4BCD512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1EAE0A3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163</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14:paraId="15CAFF2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27AA675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4F4B199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14:paraId="0F22B84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(кроме отчета главы 100)</w:t>
            </w:r>
          </w:p>
        </w:tc>
        <w:tc>
          <w:tcPr>
            <w:tcW w:w="1143" w:type="dxa"/>
            <w:tcBorders>
              <w:top w:val="single" w:sz="4" w:space="0" w:color="000000"/>
              <w:left w:val="single" w:sz="4" w:space="0" w:color="000000"/>
              <w:bottom w:val="single" w:sz="4" w:space="0" w:color="000000"/>
            </w:tcBorders>
          </w:tcPr>
          <w:p w14:paraId="4203B17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%640 (код аналитической группы вида источников финансирования дефицитов бюджетов=640)</w:t>
            </w:r>
          </w:p>
        </w:tc>
        <w:tc>
          <w:tcPr>
            <w:tcW w:w="857" w:type="dxa"/>
            <w:tcBorders>
              <w:top w:val="single" w:sz="4" w:space="0" w:color="000000"/>
              <w:left w:val="single" w:sz="4" w:space="0" w:color="000000"/>
              <w:bottom w:val="single" w:sz="4" w:space="0" w:color="000000"/>
            </w:tcBorders>
          </w:tcPr>
          <w:p w14:paraId="22BBF4E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14:paraId="1FAE1CA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58D0B8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бюджетов=640 в разделе 3 ф. 0503127 не соответствует показателю по строке 163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за минусом показателей ф. 0503184 –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3EFF247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5D2793F8"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4AC28D89" w14:textId="77777777" w:rsidTr="00CA23E4">
        <w:trPr>
          <w:cantSplit/>
          <w:trHeight w:val="840"/>
        </w:trPr>
        <w:tc>
          <w:tcPr>
            <w:tcW w:w="423" w:type="dxa"/>
            <w:tcBorders>
              <w:top w:val="single" w:sz="4" w:space="0" w:color="000000"/>
              <w:left w:val="single" w:sz="4" w:space="0" w:color="000000"/>
              <w:bottom w:val="single" w:sz="4" w:space="0" w:color="000000"/>
            </w:tcBorders>
          </w:tcPr>
          <w:p w14:paraId="728F372C"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45.7</w:t>
            </w:r>
          </w:p>
        </w:tc>
        <w:tc>
          <w:tcPr>
            <w:tcW w:w="423" w:type="dxa"/>
            <w:tcBorders>
              <w:top w:val="single" w:sz="4" w:space="0" w:color="000000"/>
              <w:left w:val="single" w:sz="4" w:space="0" w:color="000000"/>
              <w:bottom w:val="single" w:sz="4" w:space="0" w:color="000000"/>
            </w:tcBorders>
            <w:shd w:val="clear" w:color="auto" w:fill="auto"/>
          </w:tcPr>
          <w:p w14:paraId="7B449043"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105F4F2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336C6BE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14:paraId="6174438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%710 (код аналитической группы вида источников финансирования дефицитов бюджетов=710)</w:t>
            </w:r>
          </w:p>
        </w:tc>
        <w:tc>
          <w:tcPr>
            <w:tcW w:w="1000" w:type="dxa"/>
            <w:tcBorders>
              <w:top w:val="single" w:sz="4" w:space="0" w:color="000000"/>
              <w:left w:val="single" w:sz="4" w:space="0" w:color="000000"/>
              <w:bottom w:val="single" w:sz="4" w:space="0" w:color="000000"/>
            </w:tcBorders>
          </w:tcPr>
          <w:p w14:paraId="444E636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0E47974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6B83F94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40FEFB4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10F993C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51A7F93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w:t>
            </w:r>
            <w:r>
              <w:rPr>
                <w:rFonts w:ascii="Times New Roman" w:hAnsi="Times New Roman" w:cs="Times New Roman"/>
                <w:sz w:val="18"/>
                <w:szCs w:val="18"/>
              </w:rPr>
              <w:t>9</w:t>
            </w:r>
            <w:r w:rsidRPr="00DC35D1">
              <w:rPr>
                <w:rFonts w:ascii="Times New Roman" w:hAnsi="Times New Roman" w:cs="Times New Roman"/>
                <w:sz w:val="18"/>
                <w:szCs w:val="18"/>
              </w:rPr>
              <w:t>1</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14:paraId="341163D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1A30F2C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62DF49F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2B2531A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4CEE412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6B46A0E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F97A40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коду КИФ с аналитической группой вида источников финансирования дефицитов бюджетов=710 в разделе 3 ф. 0503127 не соответствует показателю по строке 1</w:t>
            </w:r>
            <w:r>
              <w:rPr>
                <w:rFonts w:ascii="Times New Roman" w:hAnsi="Times New Roman" w:cs="Times New Roman"/>
                <w:sz w:val="18"/>
                <w:szCs w:val="18"/>
              </w:rPr>
              <w:t>910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477D2A0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27C1A423"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49607250" w14:textId="77777777" w:rsidTr="00CA23E4">
        <w:trPr>
          <w:cantSplit/>
          <w:trHeight w:val="840"/>
        </w:trPr>
        <w:tc>
          <w:tcPr>
            <w:tcW w:w="423" w:type="dxa"/>
            <w:tcBorders>
              <w:top w:val="single" w:sz="4" w:space="0" w:color="000000"/>
              <w:left w:val="single" w:sz="4" w:space="0" w:color="000000"/>
              <w:bottom w:val="single" w:sz="4" w:space="0" w:color="000000"/>
            </w:tcBorders>
          </w:tcPr>
          <w:p w14:paraId="24BC8ACD"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45.8</w:t>
            </w:r>
          </w:p>
        </w:tc>
        <w:tc>
          <w:tcPr>
            <w:tcW w:w="423" w:type="dxa"/>
            <w:tcBorders>
              <w:top w:val="single" w:sz="4" w:space="0" w:color="000000"/>
              <w:left w:val="single" w:sz="4" w:space="0" w:color="000000"/>
              <w:bottom w:val="single" w:sz="4" w:space="0" w:color="000000"/>
            </w:tcBorders>
            <w:shd w:val="clear" w:color="auto" w:fill="auto"/>
          </w:tcPr>
          <w:p w14:paraId="70259FA1"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6E69D66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6D54060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p w14:paraId="4B778904" w14:textId="17EA038E" w:rsidR="0048363E" w:rsidRPr="00DC35D1" w:rsidRDefault="0048363E" w:rsidP="008C2F4D">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КРБ с ВР </w:t>
            </w:r>
            <w:r>
              <w:rPr>
                <w:rFonts w:ascii="Times New Roman" w:hAnsi="Times New Roman" w:cs="Times New Roman"/>
                <w:sz w:val="18"/>
                <w:szCs w:val="18"/>
              </w:rPr>
              <w:t xml:space="preserve">611, 612, 613, 614, </w:t>
            </w:r>
            <w:r w:rsidR="009D1A89" w:rsidRPr="009D1A89">
              <w:rPr>
                <w:rFonts w:ascii="Times New Roman" w:hAnsi="Times New Roman" w:cs="Times New Roman"/>
                <w:sz w:val="18"/>
                <w:szCs w:val="18"/>
              </w:rPr>
              <w:t>615</w:t>
            </w:r>
            <w:r w:rsidR="009D1A89">
              <w:rPr>
                <w:rFonts w:ascii="Times New Roman" w:hAnsi="Times New Roman" w:cs="Times New Roman"/>
                <w:sz w:val="18"/>
                <w:szCs w:val="18"/>
              </w:rPr>
              <w:t xml:space="preserve">, </w:t>
            </w:r>
            <w:r>
              <w:rPr>
                <w:rFonts w:ascii="Times New Roman" w:hAnsi="Times New Roman" w:cs="Times New Roman"/>
                <w:sz w:val="18"/>
                <w:szCs w:val="18"/>
              </w:rPr>
              <w:t>621, 622, 623,</w:t>
            </w:r>
            <w:r w:rsidRPr="00DC35D1">
              <w:rPr>
                <w:rFonts w:ascii="Times New Roman" w:hAnsi="Times New Roman" w:cs="Times New Roman"/>
                <w:sz w:val="18"/>
                <w:szCs w:val="18"/>
              </w:rPr>
              <w:t xml:space="preserve"> </w:t>
            </w:r>
            <w:r>
              <w:rPr>
                <w:rFonts w:ascii="Times New Roman" w:hAnsi="Times New Roman" w:cs="Times New Roman"/>
                <w:sz w:val="18"/>
                <w:szCs w:val="18"/>
              </w:rPr>
              <w:t xml:space="preserve">624, 625, </w:t>
            </w:r>
            <w:r w:rsidRPr="00DC35D1">
              <w:rPr>
                <w:rFonts w:ascii="Times New Roman" w:hAnsi="Times New Roman" w:cs="Times New Roman"/>
                <w:sz w:val="18"/>
                <w:szCs w:val="18"/>
              </w:rPr>
              <w:t xml:space="preserve">631, 632, 633, </w:t>
            </w:r>
            <w:r>
              <w:rPr>
                <w:rFonts w:ascii="Times New Roman" w:hAnsi="Times New Roman" w:cs="Times New Roman"/>
                <w:sz w:val="18"/>
                <w:szCs w:val="18"/>
              </w:rPr>
              <w:t xml:space="preserve">635, </w:t>
            </w:r>
            <w:r w:rsidR="008C2F4D">
              <w:rPr>
                <w:rFonts w:ascii="Times New Roman" w:hAnsi="Times New Roman" w:cs="Times New Roman"/>
                <w:sz w:val="18"/>
                <w:szCs w:val="18"/>
              </w:rPr>
              <w:t xml:space="preserve">636, </w:t>
            </w:r>
            <w:r w:rsidRPr="00DC35D1">
              <w:rPr>
                <w:rFonts w:ascii="Times New Roman" w:hAnsi="Times New Roman" w:cs="Times New Roman"/>
                <w:sz w:val="18"/>
                <w:szCs w:val="18"/>
              </w:rPr>
              <w:t xml:space="preserve">811, 812, 813, </w:t>
            </w:r>
            <w:r>
              <w:rPr>
                <w:rFonts w:ascii="Times New Roman" w:hAnsi="Times New Roman" w:cs="Times New Roman"/>
                <w:sz w:val="18"/>
                <w:szCs w:val="18"/>
              </w:rPr>
              <w:t>815,</w:t>
            </w:r>
            <w:r w:rsidRPr="00DC35D1">
              <w:rPr>
                <w:rFonts w:ascii="Times New Roman" w:hAnsi="Times New Roman" w:cs="Times New Roman"/>
                <w:sz w:val="18"/>
                <w:szCs w:val="18"/>
              </w:rPr>
              <w:t xml:space="preserve"> </w:t>
            </w:r>
            <w:r w:rsidR="009D1A89">
              <w:rPr>
                <w:rFonts w:ascii="Times New Roman" w:hAnsi="Times New Roman" w:cs="Times New Roman"/>
                <w:sz w:val="18"/>
                <w:szCs w:val="18"/>
              </w:rPr>
              <w:t xml:space="preserve">816, </w:t>
            </w:r>
            <w:r w:rsidR="008C2F4D">
              <w:rPr>
                <w:rFonts w:ascii="Times New Roman" w:hAnsi="Times New Roman" w:cs="Times New Roman"/>
                <w:sz w:val="18"/>
                <w:szCs w:val="18"/>
              </w:rPr>
              <w:t xml:space="preserve">817, </w:t>
            </w:r>
            <w:r w:rsidRPr="00DC35D1">
              <w:rPr>
                <w:rFonts w:ascii="Times New Roman" w:hAnsi="Times New Roman" w:cs="Times New Roman"/>
                <w:sz w:val="18"/>
                <w:szCs w:val="18"/>
              </w:rPr>
              <w:t>821, 822, 823, 824, 825</w:t>
            </w:r>
            <w:r>
              <w:rPr>
                <w:rFonts w:ascii="Times New Roman" w:hAnsi="Times New Roman" w:cs="Times New Roman"/>
                <w:sz w:val="18"/>
                <w:szCs w:val="18"/>
              </w:rPr>
              <w:t>, 826, 827</w:t>
            </w:r>
            <w:r w:rsidR="0033455F">
              <w:rPr>
                <w:rFonts w:ascii="Times New Roman" w:hAnsi="Times New Roman" w:cs="Times New Roman"/>
                <w:sz w:val="18"/>
                <w:szCs w:val="18"/>
              </w:rPr>
              <w:t>, 828</w:t>
            </w:r>
            <w:r w:rsidR="008C2F4D">
              <w:rPr>
                <w:rFonts w:ascii="Times New Roman" w:hAnsi="Times New Roman" w:cs="Times New Roman"/>
                <w:sz w:val="18"/>
                <w:szCs w:val="18"/>
              </w:rPr>
              <w:t>, 891, 892, 893, 894, 895</w:t>
            </w:r>
          </w:p>
        </w:tc>
        <w:tc>
          <w:tcPr>
            <w:tcW w:w="1000" w:type="dxa"/>
            <w:tcBorders>
              <w:top w:val="single" w:sz="4" w:space="0" w:color="000000"/>
              <w:left w:val="single" w:sz="4" w:space="0" w:color="000000"/>
              <w:bottom w:val="single" w:sz="4" w:space="0" w:color="000000"/>
            </w:tcBorders>
          </w:tcPr>
          <w:p w14:paraId="43D035E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25B06B0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14:paraId="7C07E24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557FE69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26BD851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4FA8C96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p>
        </w:tc>
        <w:tc>
          <w:tcPr>
            <w:tcW w:w="1000" w:type="dxa"/>
            <w:tcBorders>
              <w:top w:val="single" w:sz="4" w:space="0" w:color="000000"/>
              <w:left w:val="single" w:sz="4" w:space="0" w:color="000000"/>
              <w:bottom w:val="single" w:sz="4" w:space="0" w:color="000000"/>
              <w:right w:val="single" w:sz="4" w:space="0" w:color="000000"/>
            </w:tcBorders>
          </w:tcPr>
          <w:p w14:paraId="194472A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71EE530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5EF3BA0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4735CA2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7599524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15F616E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CDA77AA" w14:textId="07972CBD" w:rsidR="0048363E" w:rsidRPr="00DC35D1" w:rsidRDefault="0048363E" w:rsidP="008C2F4D">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кодам КРБ с ВР 611, 612, 613, </w:t>
            </w:r>
            <w:r>
              <w:rPr>
                <w:rFonts w:ascii="Times New Roman" w:hAnsi="Times New Roman" w:cs="Times New Roman"/>
                <w:sz w:val="18"/>
                <w:szCs w:val="18"/>
              </w:rPr>
              <w:t>614,</w:t>
            </w:r>
            <w:r w:rsidR="001320BA">
              <w:rPr>
                <w:rFonts w:ascii="Times New Roman" w:hAnsi="Times New Roman" w:cs="Times New Roman"/>
                <w:sz w:val="18"/>
                <w:szCs w:val="18"/>
              </w:rPr>
              <w:t xml:space="preserve"> 615,</w:t>
            </w:r>
            <w:r>
              <w:rPr>
                <w:rFonts w:ascii="Times New Roman" w:hAnsi="Times New Roman" w:cs="Times New Roman"/>
                <w:sz w:val="18"/>
                <w:szCs w:val="18"/>
              </w:rPr>
              <w:t xml:space="preserve"> </w:t>
            </w:r>
            <w:r w:rsidRPr="00DC35D1">
              <w:rPr>
                <w:rFonts w:ascii="Times New Roman" w:hAnsi="Times New Roman" w:cs="Times New Roman"/>
                <w:sz w:val="18"/>
                <w:szCs w:val="18"/>
              </w:rPr>
              <w:t xml:space="preserve">621, 622, 623, </w:t>
            </w:r>
            <w:r>
              <w:rPr>
                <w:rFonts w:ascii="Times New Roman" w:hAnsi="Times New Roman" w:cs="Times New Roman"/>
                <w:sz w:val="18"/>
                <w:szCs w:val="18"/>
              </w:rPr>
              <w:t xml:space="preserve">624, 625, </w:t>
            </w:r>
            <w:r w:rsidRPr="00DC35D1">
              <w:rPr>
                <w:rFonts w:ascii="Times New Roman" w:hAnsi="Times New Roman" w:cs="Times New Roman"/>
                <w:sz w:val="18"/>
                <w:szCs w:val="18"/>
              </w:rPr>
              <w:t>631, 632, 633,</w:t>
            </w:r>
            <w:r>
              <w:rPr>
                <w:rFonts w:ascii="Times New Roman" w:hAnsi="Times New Roman" w:cs="Times New Roman"/>
                <w:sz w:val="18"/>
                <w:szCs w:val="18"/>
              </w:rPr>
              <w:t xml:space="preserve"> 635, </w:t>
            </w:r>
            <w:r w:rsidR="008C2F4D">
              <w:rPr>
                <w:rFonts w:ascii="Times New Roman" w:hAnsi="Times New Roman" w:cs="Times New Roman"/>
                <w:sz w:val="18"/>
                <w:szCs w:val="18"/>
              </w:rPr>
              <w:t xml:space="preserve">636, </w:t>
            </w:r>
            <w:r w:rsidRPr="00DC35D1">
              <w:rPr>
                <w:rFonts w:ascii="Times New Roman" w:hAnsi="Times New Roman" w:cs="Times New Roman"/>
                <w:sz w:val="18"/>
                <w:szCs w:val="18"/>
              </w:rPr>
              <w:t xml:space="preserve">811, 812, 813, </w:t>
            </w:r>
            <w:r>
              <w:rPr>
                <w:rFonts w:ascii="Times New Roman" w:hAnsi="Times New Roman" w:cs="Times New Roman"/>
                <w:sz w:val="18"/>
                <w:szCs w:val="18"/>
              </w:rPr>
              <w:t>815,</w:t>
            </w:r>
            <w:r w:rsidR="001320BA">
              <w:rPr>
                <w:rFonts w:ascii="Times New Roman" w:hAnsi="Times New Roman" w:cs="Times New Roman"/>
                <w:sz w:val="18"/>
                <w:szCs w:val="18"/>
              </w:rPr>
              <w:t xml:space="preserve"> 816,</w:t>
            </w:r>
            <w:r>
              <w:rPr>
                <w:rFonts w:ascii="Times New Roman" w:hAnsi="Times New Roman" w:cs="Times New Roman"/>
                <w:sz w:val="18"/>
                <w:szCs w:val="18"/>
              </w:rPr>
              <w:t xml:space="preserve"> </w:t>
            </w:r>
            <w:r w:rsidR="008C2F4D">
              <w:rPr>
                <w:rFonts w:ascii="Times New Roman" w:hAnsi="Times New Roman" w:cs="Times New Roman"/>
                <w:sz w:val="18"/>
                <w:szCs w:val="18"/>
              </w:rPr>
              <w:t xml:space="preserve">817, </w:t>
            </w:r>
            <w:r w:rsidRPr="00DC35D1">
              <w:rPr>
                <w:rFonts w:ascii="Times New Roman" w:hAnsi="Times New Roman" w:cs="Times New Roman"/>
                <w:sz w:val="18"/>
                <w:szCs w:val="18"/>
              </w:rPr>
              <w:t>821, 822, 823,</w:t>
            </w:r>
            <w:r>
              <w:rPr>
                <w:rFonts w:ascii="Times New Roman" w:hAnsi="Times New Roman" w:cs="Times New Roman"/>
                <w:sz w:val="18"/>
                <w:szCs w:val="18"/>
              </w:rPr>
              <w:t xml:space="preserve"> </w:t>
            </w:r>
            <w:r w:rsidRPr="00DC35D1">
              <w:rPr>
                <w:rFonts w:ascii="Times New Roman" w:hAnsi="Times New Roman" w:cs="Times New Roman"/>
                <w:sz w:val="18"/>
                <w:szCs w:val="18"/>
              </w:rPr>
              <w:t>824, 825</w:t>
            </w:r>
            <w:r>
              <w:rPr>
                <w:rFonts w:ascii="Times New Roman" w:hAnsi="Times New Roman" w:cs="Times New Roman"/>
                <w:sz w:val="18"/>
                <w:szCs w:val="18"/>
              </w:rPr>
              <w:t>, 826, 827</w:t>
            </w:r>
            <w:r w:rsidR="0033455F">
              <w:rPr>
                <w:rFonts w:ascii="Times New Roman" w:hAnsi="Times New Roman" w:cs="Times New Roman"/>
                <w:sz w:val="18"/>
                <w:szCs w:val="18"/>
              </w:rPr>
              <w:t>, 828</w:t>
            </w:r>
            <w:r w:rsidR="008C2F4D">
              <w:rPr>
                <w:rFonts w:ascii="Times New Roman" w:hAnsi="Times New Roman" w:cs="Times New Roman"/>
                <w:sz w:val="18"/>
                <w:szCs w:val="18"/>
              </w:rPr>
              <w:t>, 891, 892, 893, 894, 895</w:t>
            </w:r>
            <w:r w:rsidRPr="00DC35D1">
              <w:rPr>
                <w:rFonts w:ascii="Times New Roman" w:hAnsi="Times New Roman" w:cs="Times New Roman"/>
                <w:sz w:val="18"/>
                <w:szCs w:val="18"/>
              </w:rPr>
              <w:t xml:space="preserve"> в разделе 2 ф. 0503127 не соответствует сумме показателей по строкам 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требуются пояснения</w:t>
            </w:r>
            <w:r w:rsidRPr="00DC35D1">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042D6803" w14:textId="77777777" w:rsidR="0048363E" w:rsidRPr="00DC35D1" w:rsidRDefault="0048363E" w:rsidP="0048363E">
            <w:pPr>
              <w:pStyle w:val="ConsPlusCell"/>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14:paraId="5CFBF7DB" w14:textId="77777777" w:rsidR="0048363E" w:rsidRDefault="0048363E" w:rsidP="0048363E">
            <w:pPr>
              <w:pStyle w:val="ConsPlusCell"/>
              <w:rPr>
                <w:rFonts w:ascii="Times New Roman" w:hAnsi="Times New Roman" w:cs="Times New Roman"/>
                <w:sz w:val="18"/>
                <w:szCs w:val="18"/>
              </w:rPr>
            </w:pPr>
          </w:p>
        </w:tc>
      </w:tr>
      <w:tr w:rsidR="0048363E" w:rsidRPr="00DC35D1" w14:paraId="262A1A96" w14:textId="77777777" w:rsidTr="00CA23E4">
        <w:trPr>
          <w:cantSplit/>
          <w:trHeight w:val="840"/>
        </w:trPr>
        <w:tc>
          <w:tcPr>
            <w:tcW w:w="423" w:type="dxa"/>
            <w:tcBorders>
              <w:top w:val="single" w:sz="4" w:space="0" w:color="000000"/>
              <w:left w:val="single" w:sz="4" w:space="0" w:color="000000"/>
              <w:bottom w:val="single" w:sz="4" w:space="0" w:color="000000"/>
            </w:tcBorders>
          </w:tcPr>
          <w:p w14:paraId="140E342B"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45.9</w:t>
            </w:r>
            <w:r>
              <w:rPr>
                <w:rFonts w:ascii="Times New Roman" w:hAnsi="Times New Roman" w:cs="Times New Roman"/>
                <w:sz w:val="18"/>
                <w:szCs w:val="18"/>
              </w:rPr>
              <w:t xml:space="preserve">  (кроме гл 100)</w:t>
            </w:r>
          </w:p>
        </w:tc>
        <w:tc>
          <w:tcPr>
            <w:tcW w:w="423" w:type="dxa"/>
            <w:tcBorders>
              <w:top w:val="single" w:sz="4" w:space="0" w:color="000000"/>
              <w:left w:val="single" w:sz="4" w:space="0" w:color="000000"/>
              <w:bottom w:val="single" w:sz="4" w:space="0" w:color="000000"/>
            </w:tcBorders>
            <w:shd w:val="clear" w:color="auto" w:fill="auto"/>
          </w:tcPr>
          <w:p w14:paraId="7FF40592"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4F86BBD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7EE0B5B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14:paraId="0DA8176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%540 (код аналитической группы вида источников финансирования дефицитов бюджетов=540)</w:t>
            </w:r>
          </w:p>
        </w:tc>
        <w:tc>
          <w:tcPr>
            <w:tcW w:w="1000" w:type="dxa"/>
            <w:tcBorders>
              <w:top w:val="single" w:sz="4" w:space="0" w:color="000000"/>
              <w:left w:val="single" w:sz="4" w:space="0" w:color="000000"/>
              <w:bottom w:val="single" w:sz="4" w:space="0" w:color="000000"/>
            </w:tcBorders>
          </w:tcPr>
          <w:p w14:paraId="0497AAC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4980847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62679F9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3C61C76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0E2AD38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1C02464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343</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14:paraId="1E4ECFE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508AE76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7BDB1D8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20087AB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0059959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07CC1E5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CB4C5B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бюджетов=540 в разделе 3 ф. 0503127 не соответствует показателю по строке 343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7E1140E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76F4BE01"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01C967CB" w14:textId="77777777" w:rsidTr="00CA23E4">
        <w:trPr>
          <w:cantSplit/>
          <w:trHeight w:val="840"/>
        </w:trPr>
        <w:tc>
          <w:tcPr>
            <w:tcW w:w="423" w:type="dxa"/>
            <w:tcBorders>
              <w:top w:val="single" w:sz="4" w:space="0" w:color="000000"/>
              <w:left w:val="single" w:sz="4" w:space="0" w:color="000000"/>
              <w:bottom w:val="single" w:sz="4" w:space="0" w:color="000000"/>
            </w:tcBorders>
          </w:tcPr>
          <w:p w14:paraId="384AA776"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45.10</w:t>
            </w:r>
          </w:p>
        </w:tc>
        <w:tc>
          <w:tcPr>
            <w:tcW w:w="423" w:type="dxa"/>
            <w:tcBorders>
              <w:top w:val="single" w:sz="4" w:space="0" w:color="000000"/>
              <w:left w:val="single" w:sz="4" w:space="0" w:color="000000"/>
              <w:bottom w:val="single" w:sz="4" w:space="0" w:color="000000"/>
            </w:tcBorders>
            <w:shd w:val="clear" w:color="auto" w:fill="auto"/>
          </w:tcPr>
          <w:p w14:paraId="230731D6"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660F9BA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7FD36FB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14:paraId="6D71D11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%810 (код аналитической группы вида источников финансирования дефицитов бюджетов=810)</w:t>
            </w:r>
          </w:p>
        </w:tc>
        <w:tc>
          <w:tcPr>
            <w:tcW w:w="1000" w:type="dxa"/>
            <w:tcBorders>
              <w:top w:val="single" w:sz="4" w:space="0" w:color="000000"/>
              <w:left w:val="single" w:sz="4" w:space="0" w:color="000000"/>
              <w:bottom w:val="single" w:sz="4" w:space="0" w:color="000000"/>
            </w:tcBorders>
          </w:tcPr>
          <w:p w14:paraId="426E505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1D0C16D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73D5AAD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67071D4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16FAB7F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2B700E5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w:t>
            </w:r>
            <w:r w:rsidRPr="00DC35D1">
              <w:rPr>
                <w:rFonts w:ascii="Times New Roman" w:hAnsi="Times New Roman" w:cs="Times New Roman"/>
                <w:sz w:val="18"/>
                <w:szCs w:val="18"/>
              </w:rPr>
              <w:t>1</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14:paraId="04E20AE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6EC7F7D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087C8D8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2D4DA54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16CB0BC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068EDF5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21A68C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бюджетов=810 в разделе 3 ф. 0503127 не соответствует показателю по строке 3</w:t>
            </w:r>
            <w:r>
              <w:rPr>
                <w:rFonts w:ascii="Times New Roman" w:hAnsi="Times New Roman" w:cs="Times New Roman"/>
                <w:sz w:val="18"/>
                <w:szCs w:val="18"/>
              </w:rPr>
              <w:t>810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3A32EDF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4EDFFBBD"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1ACFD175" w14:textId="77777777" w:rsidTr="00CA23E4">
        <w:trPr>
          <w:cantSplit/>
          <w:trHeight w:val="840"/>
        </w:trPr>
        <w:tc>
          <w:tcPr>
            <w:tcW w:w="423" w:type="dxa"/>
            <w:tcBorders>
              <w:top w:val="single" w:sz="4" w:space="0" w:color="000000"/>
              <w:left w:val="single" w:sz="4" w:space="0" w:color="000000"/>
              <w:bottom w:val="single" w:sz="4" w:space="0" w:color="000000"/>
            </w:tcBorders>
          </w:tcPr>
          <w:p w14:paraId="269F79F7"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45.11</w:t>
            </w:r>
          </w:p>
        </w:tc>
        <w:tc>
          <w:tcPr>
            <w:tcW w:w="423" w:type="dxa"/>
            <w:tcBorders>
              <w:top w:val="single" w:sz="4" w:space="0" w:color="000000"/>
              <w:left w:val="single" w:sz="4" w:space="0" w:color="000000"/>
              <w:bottom w:val="single" w:sz="4" w:space="0" w:color="000000"/>
            </w:tcBorders>
            <w:shd w:val="clear" w:color="auto" w:fill="auto"/>
          </w:tcPr>
          <w:p w14:paraId="4F16BA72"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35FB7D5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0C04F30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14:paraId="34EB839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%820 (код аналитической группы вида источников финансирования дефицитов бюджетов=820)</w:t>
            </w:r>
          </w:p>
        </w:tc>
        <w:tc>
          <w:tcPr>
            <w:tcW w:w="1000" w:type="dxa"/>
            <w:tcBorders>
              <w:top w:val="single" w:sz="4" w:space="0" w:color="000000"/>
              <w:left w:val="single" w:sz="4" w:space="0" w:color="000000"/>
              <w:bottom w:val="single" w:sz="4" w:space="0" w:color="000000"/>
            </w:tcBorders>
          </w:tcPr>
          <w:p w14:paraId="4A243F5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6B9E3C9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3086C30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3CF56FB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2ECB767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4E8D0C9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820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14:paraId="1429211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08E79BE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3855461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3A6D966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1930996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787AF5E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037F90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бюджетов=820 в разделе 3 ф. 0503127 не соответствует показателю по строке 3</w:t>
            </w:r>
            <w:r>
              <w:rPr>
                <w:rFonts w:ascii="Times New Roman" w:hAnsi="Times New Roman" w:cs="Times New Roman"/>
                <w:sz w:val="18"/>
                <w:szCs w:val="18"/>
              </w:rPr>
              <w:t>820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1E5878C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431F175B"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64D2CD08" w14:textId="77777777" w:rsidTr="00CA23E4">
        <w:trPr>
          <w:cantSplit/>
          <w:trHeight w:val="840"/>
        </w:trPr>
        <w:tc>
          <w:tcPr>
            <w:tcW w:w="423" w:type="dxa"/>
            <w:tcBorders>
              <w:top w:val="single" w:sz="4" w:space="0" w:color="000000"/>
              <w:left w:val="single" w:sz="4" w:space="0" w:color="000000"/>
              <w:bottom w:val="single" w:sz="4" w:space="0" w:color="000000"/>
            </w:tcBorders>
          </w:tcPr>
          <w:p w14:paraId="31A32F5A"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45.12</w:t>
            </w:r>
          </w:p>
        </w:tc>
        <w:tc>
          <w:tcPr>
            <w:tcW w:w="423" w:type="dxa"/>
            <w:tcBorders>
              <w:top w:val="single" w:sz="4" w:space="0" w:color="000000"/>
              <w:left w:val="single" w:sz="4" w:space="0" w:color="000000"/>
              <w:bottom w:val="single" w:sz="4" w:space="0" w:color="000000"/>
            </w:tcBorders>
            <w:shd w:val="clear" w:color="auto" w:fill="auto"/>
          </w:tcPr>
          <w:p w14:paraId="5C5C4BDD"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5BD731A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6998C1B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14:paraId="244D42F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%120 (код аналитической группы подвида доходов=120)</w:t>
            </w:r>
          </w:p>
        </w:tc>
        <w:tc>
          <w:tcPr>
            <w:tcW w:w="1000" w:type="dxa"/>
            <w:tcBorders>
              <w:top w:val="single" w:sz="4" w:space="0" w:color="000000"/>
              <w:left w:val="single" w:sz="4" w:space="0" w:color="000000"/>
              <w:bottom w:val="single" w:sz="4" w:space="0" w:color="000000"/>
            </w:tcBorders>
          </w:tcPr>
          <w:p w14:paraId="430F706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4258C5E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62AC697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0B569F1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152243A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5E89E84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040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14:paraId="6BA1F09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3E97E58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644CBAD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0503184 </w:t>
            </w:r>
            <w:r w:rsidRPr="00DC35D1">
              <w:rPr>
                <w:rFonts w:ascii="Times New Roman" w:hAnsi="Times New Roman" w:cs="Times New Roman"/>
                <w:sz w:val="18"/>
                <w:szCs w:val="18"/>
              </w:rPr>
              <w:t>Д %120 (код аналитической группы подвида доходов=120)</w:t>
            </w:r>
          </w:p>
        </w:tc>
        <w:tc>
          <w:tcPr>
            <w:tcW w:w="1143" w:type="dxa"/>
            <w:tcBorders>
              <w:top w:val="single" w:sz="4" w:space="0" w:color="000000"/>
              <w:left w:val="single" w:sz="4" w:space="0" w:color="000000"/>
              <w:bottom w:val="single" w:sz="4" w:space="0" w:color="000000"/>
            </w:tcBorders>
          </w:tcPr>
          <w:p w14:paraId="6EA7B0C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3236904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14:paraId="7248B0C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9B1BD38" w14:textId="77A2CC82" w:rsidR="0048363E" w:rsidRPr="00DC35D1" w:rsidRDefault="0048363E" w:rsidP="00D24C9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КДБ с аналитической группой подвида доходов=120 в разделе 1 ф. 0503127 не соответствует показателю по строке 040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sidRPr="00261181">
              <w:rPr>
                <w:rFonts w:ascii="Times New Roman" w:hAnsi="Times New Roman" w:cs="Times New Roman"/>
                <w:sz w:val="18"/>
                <w:szCs w:val="18"/>
              </w:rPr>
              <w:t>с учетом показателей ф. 0503184</w:t>
            </w:r>
            <w:r>
              <w:rPr>
                <w:rFonts w:ascii="Times New Roman" w:hAnsi="Times New Roman" w:cs="Times New Roman"/>
                <w:sz w:val="18"/>
                <w:szCs w:val="18"/>
              </w:rPr>
              <w:t xml:space="preserve"> </w:t>
            </w:r>
            <w:r w:rsidR="00D24C9B">
              <w:rPr>
                <w:rFonts w:ascii="Times New Roman" w:hAnsi="Times New Roman" w:cs="Times New Roman"/>
                <w:sz w:val="18"/>
                <w:szCs w:val="18"/>
              </w:rPr>
              <w:t>–</w:t>
            </w:r>
            <w:r w:rsidRPr="00DC35D1">
              <w:rPr>
                <w:rFonts w:ascii="Times New Roman" w:hAnsi="Times New Roman" w:cs="Times New Roman"/>
                <w:sz w:val="18"/>
                <w:szCs w:val="18"/>
              </w:rPr>
              <w:t xml:space="preserve"> </w:t>
            </w:r>
            <w:r w:rsidR="00D24C9B">
              <w:rPr>
                <w:rFonts w:ascii="Times New Roman" w:hAnsi="Times New Roman" w:cs="Times New Roman"/>
                <w:sz w:val="18"/>
                <w:szCs w:val="18"/>
              </w:rPr>
              <w:t xml:space="preserve"> </w:t>
            </w:r>
            <w:r w:rsidR="00D24C9B">
              <w:rPr>
                <w:sz w:val="16"/>
                <w:szCs w:val="16"/>
              </w:rPr>
              <w:t>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14:paraId="62B4F6C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14:paraId="536BACD8"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0A971B45" w14:textId="77777777" w:rsidTr="00CA23E4">
        <w:trPr>
          <w:cantSplit/>
          <w:trHeight w:val="840"/>
        </w:trPr>
        <w:tc>
          <w:tcPr>
            <w:tcW w:w="423" w:type="dxa"/>
            <w:tcBorders>
              <w:top w:val="single" w:sz="4" w:space="0" w:color="000000"/>
              <w:left w:val="single" w:sz="4" w:space="0" w:color="000000"/>
              <w:bottom w:val="single" w:sz="4" w:space="0" w:color="000000"/>
            </w:tcBorders>
          </w:tcPr>
          <w:p w14:paraId="0610A1B3"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45.13</w:t>
            </w:r>
          </w:p>
        </w:tc>
        <w:tc>
          <w:tcPr>
            <w:tcW w:w="423" w:type="dxa"/>
            <w:tcBorders>
              <w:top w:val="single" w:sz="4" w:space="0" w:color="000000"/>
              <w:left w:val="single" w:sz="4" w:space="0" w:color="000000"/>
              <w:bottom w:val="single" w:sz="4" w:space="0" w:color="000000"/>
            </w:tcBorders>
            <w:shd w:val="clear" w:color="auto" w:fill="auto"/>
          </w:tcPr>
          <w:p w14:paraId="4717F1D2"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7CA4DC0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5B9AEBF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14:paraId="615B255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%130 (код аналитической группы подвида доходов=130)</w:t>
            </w:r>
          </w:p>
        </w:tc>
        <w:tc>
          <w:tcPr>
            <w:tcW w:w="1000" w:type="dxa"/>
            <w:tcBorders>
              <w:top w:val="single" w:sz="4" w:space="0" w:color="000000"/>
              <w:left w:val="single" w:sz="4" w:space="0" w:color="000000"/>
              <w:bottom w:val="single" w:sz="4" w:space="0" w:color="000000"/>
            </w:tcBorders>
          </w:tcPr>
          <w:p w14:paraId="00B466C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23D8AB6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4A345B9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55AABF0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126E775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32E5D0C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w:t>
            </w:r>
            <w:r>
              <w:rPr>
                <w:rFonts w:ascii="Times New Roman" w:hAnsi="Times New Roman" w:cs="Times New Roman"/>
                <w:sz w:val="18"/>
                <w:szCs w:val="18"/>
              </w:rPr>
              <w:t>0-4210</w:t>
            </w:r>
          </w:p>
        </w:tc>
        <w:tc>
          <w:tcPr>
            <w:tcW w:w="1000" w:type="dxa"/>
            <w:tcBorders>
              <w:top w:val="single" w:sz="4" w:space="0" w:color="000000"/>
              <w:left w:val="single" w:sz="4" w:space="0" w:color="000000"/>
              <w:bottom w:val="single" w:sz="4" w:space="0" w:color="000000"/>
              <w:right w:val="single" w:sz="4" w:space="0" w:color="000000"/>
            </w:tcBorders>
          </w:tcPr>
          <w:p w14:paraId="3587194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1AE2122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6DDF866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333449F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7806E1F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3B16F0D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A22E9C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с аналитической группой подвида доходов=130 в разделе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показател</w:t>
            </w:r>
            <w:r>
              <w:rPr>
                <w:rFonts w:ascii="Times New Roman" w:hAnsi="Times New Roman" w:cs="Times New Roman"/>
                <w:sz w:val="18"/>
                <w:szCs w:val="18"/>
              </w:rPr>
              <w:t>е</w:t>
            </w:r>
            <w:r w:rsidRPr="00DC35D1">
              <w:rPr>
                <w:rFonts w:ascii="Times New Roman" w:hAnsi="Times New Roman" w:cs="Times New Roman"/>
                <w:sz w:val="18"/>
                <w:szCs w:val="18"/>
              </w:rPr>
              <w:t xml:space="preserve"> по строк</w:t>
            </w:r>
            <w:r>
              <w:rPr>
                <w:rFonts w:ascii="Times New Roman" w:hAnsi="Times New Roman" w:cs="Times New Roman"/>
                <w:sz w:val="18"/>
                <w:szCs w:val="18"/>
              </w:rPr>
              <w:t>ам</w:t>
            </w:r>
            <w:r w:rsidRPr="00DC35D1">
              <w:rPr>
                <w:rFonts w:ascii="Times New Roman" w:hAnsi="Times New Roman" w:cs="Times New Roman"/>
                <w:sz w:val="18"/>
                <w:szCs w:val="18"/>
              </w:rPr>
              <w:t xml:space="preserve"> 050</w:t>
            </w:r>
            <w:r>
              <w:rPr>
                <w:rFonts w:ascii="Times New Roman" w:hAnsi="Times New Roman" w:cs="Times New Roman"/>
                <w:sz w:val="18"/>
                <w:szCs w:val="18"/>
              </w:rPr>
              <w:t>0 и 4210</w:t>
            </w:r>
            <w:r w:rsidRPr="00DC35D1">
              <w:rPr>
                <w:rFonts w:ascii="Times New Roman" w:hAnsi="Times New Roman" w:cs="Times New Roman"/>
                <w:sz w:val="18"/>
                <w:szCs w:val="18"/>
              </w:rPr>
              <w:t xml:space="preserve"> в ф. 0503123 –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14:paraId="286F90E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14:paraId="5B16891E"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06727422" w14:textId="77777777" w:rsidTr="00CA23E4">
        <w:trPr>
          <w:cantSplit/>
          <w:trHeight w:val="840"/>
        </w:trPr>
        <w:tc>
          <w:tcPr>
            <w:tcW w:w="423" w:type="dxa"/>
            <w:tcBorders>
              <w:top w:val="single" w:sz="4" w:space="0" w:color="000000"/>
              <w:left w:val="single" w:sz="4" w:space="0" w:color="000000"/>
              <w:bottom w:val="single" w:sz="4" w:space="0" w:color="000000"/>
            </w:tcBorders>
          </w:tcPr>
          <w:p w14:paraId="61FDD199"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45.14</w:t>
            </w:r>
          </w:p>
        </w:tc>
        <w:tc>
          <w:tcPr>
            <w:tcW w:w="423" w:type="dxa"/>
            <w:tcBorders>
              <w:top w:val="single" w:sz="4" w:space="0" w:color="000000"/>
              <w:left w:val="single" w:sz="4" w:space="0" w:color="000000"/>
              <w:bottom w:val="single" w:sz="4" w:space="0" w:color="000000"/>
            </w:tcBorders>
            <w:shd w:val="clear" w:color="auto" w:fill="auto"/>
          </w:tcPr>
          <w:p w14:paraId="615EC8E0"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0C4D219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060EDDD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14:paraId="0360A912" w14:textId="77777777" w:rsidR="0048363E" w:rsidRDefault="0048363E" w:rsidP="0048363E">
            <w:pPr>
              <w:pStyle w:val="ConsPlusCell"/>
              <w:shd w:val="clear" w:color="auto" w:fill="FFFFFF"/>
              <w:snapToGrid w:val="0"/>
              <w:rPr>
                <w:rFonts w:ascii="Times New Roman" w:hAnsi="Times New Roman" w:cs="Times New Roman"/>
                <w:sz w:val="18"/>
                <w:szCs w:val="18"/>
              </w:rPr>
            </w:pPr>
          </w:p>
          <w:p w14:paraId="2E42BA9B"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115%, 116%,</w:t>
            </w:r>
          </w:p>
          <w:p w14:paraId="50FDA67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1090806%</w:t>
            </w:r>
          </w:p>
        </w:tc>
        <w:tc>
          <w:tcPr>
            <w:tcW w:w="1000" w:type="dxa"/>
            <w:tcBorders>
              <w:top w:val="single" w:sz="4" w:space="0" w:color="000000"/>
              <w:left w:val="single" w:sz="4" w:space="0" w:color="000000"/>
              <w:bottom w:val="single" w:sz="4" w:space="0" w:color="000000"/>
            </w:tcBorders>
          </w:tcPr>
          <w:p w14:paraId="2DE750F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1E19B64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5B726B2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4F859B3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539FB9C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31A8229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060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14:paraId="1A433C3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2069E98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1A30372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46BFE67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4AF88E1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3C70BB3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BC9F34F" w14:textId="77777777" w:rsidR="0048363E" w:rsidRPr="00DC35D1" w:rsidRDefault="0048363E" w:rsidP="0048363E">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115, 116 </w:t>
            </w:r>
            <w:r w:rsidRPr="00DC35D1">
              <w:rPr>
                <w:rFonts w:ascii="Times New Roman" w:hAnsi="Times New Roman" w:cs="Times New Roman"/>
                <w:sz w:val="18"/>
                <w:szCs w:val="18"/>
              </w:rPr>
              <w:t xml:space="preserve"> в разделе 1 ф. 0503127 не соответствует показателю по строке 060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 xml:space="preserve"> </w:t>
            </w:r>
            <w:r w:rsidRPr="00DC35D1">
              <w:rPr>
                <w:rFonts w:ascii="Times New Roman" w:hAnsi="Times New Roman" w:cs="Times New Roman"/>
                <w:sz w:val="18"/>
                <w:szCs w:val="18"/>
              </w:rPr>
              <w:t>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14:paraId="1D87F37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14:paraId="039501CB"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55B845EE" w14:textId="77777777" w:rsidTr="00CA23E4">
        <w:trPr>
          <w:cantSplit/>
          <w:trHeight w:val="840"/>
        </w:trPr>
        <w:tc>
          <w:tcPr>
            <w:tcW w:w="423" w:type="dxa"/>
            <w:tcBorders>
              <w:top w:val="single" w:sz="4" w:space="0" w:color="000000"/>
              <w:left w:val="single" w:sz="4" w:space="0" w:color="000000"/>
              <w:bottom w:val="single" w:sz="4" w:space="0" w:color="000000"/>
            </w:tcBorders>
          </w:tcPr>
          <w:p w14:paraId="6FDDF658"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45.15</w:t>
            </w:r>
          </w:p>
        </w:tc>
        <w:tc>
          <w:tcPr>
            <w:tcW w:w="423" w:type="dxa"/>
            <w:tcBorders>
              <w:top w:val="single" w:sz="4" w:space="0" w:color="000000"/>
              <w:left w:val="single" w:sz="4" w:space="0" w:color="000000"/>
              <w:bottom w:val="single" w:sz="4" w:space="0" w:color="000000"/>
            </w:tcBorders>
            <w:shd w:val="clear" w:color="auto" w:fill="auto"/>
          </w:tcPr>
          <w:p w14:paraId="31407E70"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123F5AE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238EAC41" w14:textId="77777777" w:rsidR="0048363E"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14:paraId="337301C5"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%410,  </w:t>
            </w:r>
          </w:p>
          <w:p w14:paraId="5E17B955" w14:textId="77777777" w:rsidR="0048363E"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Раздел </w:t>
            </w:r>
            <w:r>
              <w:rPr>
                <w:rFonts w:ascii="Times New Roman" w:hAnsi="Times New Roman" w:cs="Times New Roman"/>
                <w:sz w:val="18"/>
                <w:szCs w:val="18"/>
              </w:rPr>
              <w:t>3</w:t>
            </w:r>
          </w:p>
          <w:p w14:paraId="4F2DD8C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И %410</w:t>
            </w:r>
          </w:p>
        </w:tc>
        <w:tc>
          <w:tcPr>
            <w:tcW w:w="1000" w:type="dxa"/>
            <w:tcBorders>
              <w:top w:val="single" w:sz="4" w:space="0" w:color="000000"/>
              <w:left w:val="single" w:sz="4" w:space="0" w:color="000000"/>
              <w:bottom w:val="single" w:sz="4" w:space="0" w:color="000000"/>
            </w:tcBorders>
          </w:tcPr>
          <w:p w14:paraId="2CE14D0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5A54515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6FC0797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46010A1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30EE282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3B86E7F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1410</w:t>
            </w:r>
          </w:p>
        </w:tc>
        <w:tc>
          <w:tcPr>
            <w:tcW w:w="1000" w:type="dxa"/>
            <w:tcBorders>
              <w:top w:val="single" w:sz="4" w:space="0" w:color="000000"/>
              <w:left w:val="single" w:sz="4" w:space="0" w:color="000000"/>
              <w:bottom w:val="single" w:sz="4" w:space="0" w:color="000000"/>
              <w:right w:val="single" w:sz="4" w:space="0" w:color="000000"/>
            </w:tcBorders>
          </w:tcPr>
          <w:p w14:paraId="417D9E0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0B23A42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715DDF9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3958434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0A19F24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2071695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9E1E6C6" w14:textId="3B8C9E19" w:rsidR="0048363E" w:rsidRPr="00DC35D1" w:rsidRDefault="0048363E" w:rsidP="00D24C9B">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 КДБ с аналитической группой подвида доходов=</w:t>
            </w:r>
            <w:r>
              <w:rPr>
                <w:rFonts w:ascii="Times New Roman" w:hAnsi="Times New Roman" w:cs="Times New Roman"/>
                <w:sz w:val="18"/>
                <w:szCs w:val="18"/>
              </w:rPr>
              <w:t>41</w:t>
            </w:r>
            <w:r w:rsidRPr="00DC35D1">
              <w:rPr>
                <w:rFonts w:ascii="Times New Roman" w:hAnsi="Times New Roman" w:cs="Times New Roman"/>
                <w:sz w:val="18"/>
                <w:szCs w:val="18"/>
              </w:rPr>
              <w:t>0 в раздел</w:t>
            </w:r>
            <w:r>
              <w:rPr>
                <w:rFonts w:ascii="Times New Roman" w:hAnsi="Times New Roman" w:cs="Times New Roman"/>
                <w:sz w:val="18"/>
                <w:szCs w:val="18"/>
              </w:rPr>
              <w:t>ах</w:t>
            </w:r>
            <w:r w:rsidRPr="00DC35D1">
              <w:rPr>
                <w:rFonts w:ascii="Times New Roman" w:hAnsi="Times New Roman" w:cs="Times New Roman"/>
                <w:sz w:val="18"/>
                <w:szCs w:val="18"/>
              </w:rPr>
              <w:t xml:space="preserve"> 1</w:t>
            </w:r>
            <w:r>
              <w:rPr>
                <w:rFonts w:ascii="Times New Roman" w:hAnsi="Times New Roman" w:cs="Times New Roman"/>
                <w:sz w:val="18"/>
                <w:szCs w:val="18"/>
              </w:rPr>
              <w:t>, 3</w:t>
            </w:r>
            <w:r w:rsidRPr="00DC35D1">
              <w:rPr>
                <w:rFonts w:ascii="Times New Roman" w:hAnsi="Times New Roman" w:cs="Times New Roman"/>
                <w:sz w:val="18"/>
                <w:szCs w:val="18"/>
              </w:rPr>
              <w:t xml:space="preserve"> ф. 0503127 не соответствует показателю по строке </w:t>
            </w:r>
            <w:r>
              <w:rPr>
                <w:rFonts w:ascii="Times New Roman" w:hAnsi="Times New Roman" w:cs="Times New Roman"/>
                <w:sz w:val="18"/>
                <w:szCs w:val="18"/>
              </w:rPr>
              <w:t>1410</w:t>
            </w:r>
            <w:r w:rsidRPr="00DC35D1">
              <w:rPr>
                <w:rFonts w:ascii="Times New Roman" w:hAnsi="Times New Roman" w:cs="Times New Roman"/>
                <w:sz w:val="18"/>
                <w:szCs w:val="18"/>
              </w:rPr>
              <w:t xml:space="preserve"> в ф. 0503123 – </w:t>
            </w:r>
            <w:r w:rsidR="00D24C9B">
              <w:rPr>
                <w:rFonts w:ascii="Times New Roman" w:hAnsi="Times New Roman" w:cs="Times New Roman"/>
                <w:sz w:val="18"/>
                <w:szCs w:val="18"/>
              </w:rPr>
              <w:t xml:space="preserve"> </w:t>
            </w:r>
            <w:r w:rsidR="00D24C9B">
              <w:rPr>
                <w:sz w:val="16"/>
                <w:szCs w:val="16"/>
              </w:rPr>
              <w:t>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14:paraId="2A5F0310"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14:paraId="1A053B15"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59DFBB63" w14:textId="77777777" w:rsidTr="00CA23E4">
        <w:trPr>
          <w:cantSplit/>
          <w:trHeight w:val="840"/>
        </w:trPr>
        <w:tc>
          <w:tcPr>
            <w:tcW w:w="423" w:type="dxa"/>
            <w:tcBorders>
              <w:top w:val="single" w:sz="4" w:space="0" w:color="000000"/>
              <w:left w:val="single" w:sz="4" w:space="0" w:color="000000"/>
              <w:bottom w:val="single" w:sz="4" w:space="0" w:color="000000"/>
            </w:tcBorders>
          </w:tcPr>
          <w:p w14:paraId="195FA93C"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45.15.1</w:t>
            </w:r>
          </w:p>
        </w:tc>
        <w:tc>
          <w:tcPr>
            <w:tcW w:w="423" w:type="dxa"/>
            <w:tcBorders>
              <w:top w:val="single" w:sz="4" w:space="0" w:color="000000"/>
              <w:left w:val="single" w:sz="4" w:space="0" w:color="000000"/>
              <w:bottom w:val="single" w:sz="4" w:space="0" w:color="000000"/>
            </w:tcBorders>
            <w:shd w:val="clear" w:color="auto" w:fill="auto"/>
          </w:tcPr>
          <w:p w14:paraId="05EC1A3F"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4DB7A63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1971A40B" w14:textId="77777777" w:rsidR="0048363E"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14:paraId="37AEF5B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%420</w:t>
            </w:r>
          </w:p>
        </w:tc>
        <w:tc>
          <w:tcPr>
            <w:tcW w:w="1000" w:type="dxa"/>
            <w:tcBorders>
              <w:top w:val="single" w:sz="4" w:space="0" w:color="000000"/>
              <w:left w:val="single" w:sz="4" w:space="0" w:color="000000"/>
              <w:bottom w:val="single" w:sz="4" w:space="0" w:color="000000"/>
            </w:tcBorders>
          </w:tcPr>
          <w:p w14:paraId="4E153E6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2007D5D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67A3DD4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146C681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1DE169B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6BA21A0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1420</w:t>
            </w:r>
          </w:p>
        </w:tc>
        <w:tc>
          <w:tcPr>
            <w:tcW w:w="1000" w:type="dxa"/>
            <w:tcBorders>
              <w:top w:val="single" w:sz="4" w:space="0" w:color="000000"/>
              <w:left w:val="single" w:sz="4" w:space="0" w:color="000000"/>
              <w:bottom w:val="single" w:sz="4" w:space="0" w:color="000000"/>
              <w:right w:val="single" w:sz="4" w:space="0" w:color="000000"/>
            </w:tcBorders>
          </w:tcPr>
          <w:p w14:paraId="44CE4CD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3967F36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63F2BCC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72419EE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5A7AA22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2DAB3A3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CE407A0" w14:textId="77777777" w:rsidR="0048363E" w:rsidRPr="00DC35D1" w:rsidRDefault="0048363E" w:rsidP="0048363E">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 КДБ с аналитической группой подвида доходов=</w:t>
            </w:r>
            <w:r>
              <w:rPr>
                <w:rFonts w:ascii="Times New Roman" w:hAnsi="Times New Roman" w:cs="Times New Roman"/>
                <w:sz w:val="18"/>
                <w:szCs w:val="18"/>
              </w:rPr>
              <w:t>42</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1420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730543D6"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2C086A38"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591197E6" w14:textId="77777777" w:rsidTr="00CA23E4">
        <w:trPr>
          <w:cantSplit/>
          <w:trHeight w:val="840"/>
        </w:trPr>
        <w:tc>
          <w:tcPr>
            <w:tcW w:w="423" w:type="dxa"/>
            <w:tcBorders>
              <w:top w:val="single" w:sz="4" w:space="0" w:color="000000"/>
              <w:left w:val="single" w:sz="4" w:space="0" w:color="000000"/>
              <w:bottom w:val="single" w:sz="4" w:space="0" w:color="000000"/>
            </w:tcBorders>
          </w:tcPr>
          <w:p w14:paraId="7724A505" w14:textId="77777777" w:rsidR="0048363E"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45.16</w:t>
            </w:r>
          </w:p>
        </w:tc>
        <w:tc>
          <w:tcPr>
            <w:tcW w:w="423" w:type="dxa"/>
            <w:tcBorders>
              <w:top w:val="single" w:sz="4" w:space="0" w:color="000000"/>
              <w:left w:val="single" w:sz="4" w:space="0" w:color="000000"/>
              <w:bottom w:val="single" w:sz="4" w:space="0" w:color="000000"/>
            </w:tcBorders>
            <w:shd w:val="clear" w:color="auto" w:fill="auto"/>
          </w:tcPr>
          <w:p w14:paraId="53DBABC6"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2D59A79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63802652" w14:textId="77777777" w:rsidR="0048363E"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14:paraId="464B146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%430</w:t>
            </w:r>
          </w:p>
        </w:tc>
        <w:tc>
          <w:tcPr>
            <w:tcW w:w="1000" w:type="dxa"/>
            <w:tcBorders>
              <w:top w:val="single" w:sz="4" w:space="0" w:color="000000"/>
              <w:left w:val="single" w:sz="4" w:space="0" w:color="000000"/>
              <w:bottom w:val="single" w:sz="4" w:space="0" w:color="000000"/>
            </w:tcBorders>
          </w:tcPr>
          <w:p w14:paraId="495A432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26CF0E8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706E19D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4AE1B55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4FF727B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57BB9882"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1430</w:t>
            </w:r>
          </w:p>
        </w:tc>
        <w:tc>
          <w:tcPr>
            <w:tcW w:w="1000" w:type="dxa"/>
            <w:tcBorders>
              <w:top w:val="single" w:sz="4" w:space="0" w:color="000000"/>
              <w:left w:val="single" w:sz="4" w:space="0" w:color="000000"/>
              <w:bottom w:val="single" w:sz="4" w:space="0" w:color="000000"/>
              <w:right w:val="single" w:sz="4" w:space="0" w:color="000000"/>
            </w:tcBorders>
          </w:tcPr>
          <w:p w14:paraId="52D684D3"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0AB2651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78DC5C3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38CBCEA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7DC2C62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343809C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4DBE1D8" w14:textId="77777777" w:rsidR="0048363E" w:rsidRPr="00DC35D1" w:rsidRDefault="0048363E" w:rsidP="0048363E">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 КДБ с аналитической группой подвида доходов=</w:t>
            </w:r>
            <w:r>
              <w:rPr>
                <w:rFonts w:ascii="Times New Roman" w:hAnsi="Times New Roman" w:cs="Times New Roman"/>
                <w:sz w:val="18"/>
                <w:szCs w:val="18"/>
              </w:rPr>
              <w:t>43</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1430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62741167"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19CC98E0"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0A564000" w14:textId="77777777" w:rsidTr="00CA23E4">
        <w:trPr>
          <w:cantSplit/>
          <w:trHeight w:val="840"/>
        </w:trPr>
        <w:tc>
          <w:tcPr>
            <w:tcW w:w="423" w:type="dxa"/>
            <w:tcBorders>
              <w:top w:val="single" w:sz="4" w:space="0" w:color="000000"/>
              <w:left w:val="single" w:sz="4" w:space="0" w:color="000000"/>
              <w:bottom w:val="single" w:sz="4" w:space="0" w:color="000000"/>
            </w:tcBorders>
          </w:tcPr>
          <w:p w14:paraId="12FD3A2F" w14:textId="77777777" w:rsidR="0048363E"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45.17</w:t>
            </w:r>
          </w:p>
        </w:tc>
        <w:tc>
          <w:tcPr>
            <w:tcW w:w="423" w:type="dxa"/>
            <w:tcBorders>
              <w:top w:val="single" w:sz="4" w:space="0" w:color="000000"/>
              <w:left w:val="single" w:sz="4" w:space="0" w:color="000000"/>
              <w:bottom w:val="single" w:sz="4" w:space="0" w:color="000000"/>
            </w:tcBorders>
            <w:shd w:val="clear" w:color="auto" w:fill="auto"/>
          </w:tcPr>
          <w:p w14:paraId="17ADD892"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035A151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31E6A6E2" w14:textId="77777777" w:rsidR="0048363E"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14:paraId="789CFC0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%440</w:t>
            </w:r>
          </w:p>
        </w:tc>
        <w:tc>
          <w:tcPr>
            <w:tcW w:w="1000" w:type="dxa"/>
            <w:tcBorders>
              <w:top w:val="single" w:sz="4" w:space="0" w:color="000000"/>
              <w:left w:val="single" w:sz="4" w:space="0" w:color="000000"/>
              <w:bottom w:val="single" w:sz="4" w:space="0" w:color="000000"/>
            </w:tcBorders>
          </w:tcPr>
          <w:p w14:paraId="397E514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3E018AA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5C32064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0627E68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43C391E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40C00721"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1203 + 1440</w:t>
            </w:r>
          </w:p>
        </w:tc>
        <w:tc>
          <w:tcPr>
            <w:tcW w:w="1000" w:type="dxa"/>
            <w:tcBorders>
              <w:top w:val="single" w:sz="4" w:space="0" w:color="000000"/>
              <w:left w:val="single" w:sz="4" w:space="0" w:color="000000"/>
              <w:bottom w:val="single" w:sz="4" w:space="0" w:color="000000"/>
              <w:right w:val="single" w:sz="4" w:space="0" w:color="000000"/>
            </w:tcBorders>
          </w:tcPr>
          <w:p w14:paraId="21DE6524"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6BDADBF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46363E7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2A06647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52492D4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5C59F26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1B52074" w14:textId="1C99FD20" w:rsidR="0048363E" w:rsidRPr="00DC35D1" w:rsidRDefault="0048363E" w:rsidP="00D24C9B">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 КДБ с аналитической группой подвида доходов=</w:t>
            </w:r>
            <w:r>
              <w:rPr>
                <w:rFonts w:ascii="Times New Roman" w:hAnsi="Times New Roman" w:cs="Times New Roman"/>
                <w:sz w:val="18"/>
                <w:szCs w:val="18"/>
              </w:rPr>
              <w:t>44</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 xml:space="preserve">строк </w:t>
            </w:r>
            <w:r>
              <w:rPr>
                <w:rFonts w:ascii="Times New Roman" w:hAnsi="Times New Roman" w:cs="Times New Roman"/>
                <w:sz w:val="18"/>
                <w:szCs w:val="18"/>
              </w:rPr>
              <w:t>1203 и 1440</w:t>
            </w:r>
            <w:r w:rsidRPr="00DC35D1">
              <w:rPr>
                <w:rFonts w:ascii="Times New Roman" w:hAnsi="Times New Roman" w:cs="Times New Roman"/>
                <w:sz w:val="18"/>
                <w:szCs w:val="18"/>
              </w:rPr>
              <w:t xml:space="preserve"> в ф. 0503123 – </w:t>
            </w:r>
            <w:r w:rsidR="00D24C9B">
              <w:rPr>
                <w:rFonts w:ascii="Times New Roman" w:hAnsi="Times New Roman" w:cs="Times New Roman"/>
                <w:sz w:val="18"/>
                <w:szCs w:val="18"/>
              </w:rPr>
              <w:t xml:space="preserve"> </w:t>
            </w:r>
            <w:r w:rsidR="00D24C9B">
              <w:rPr>
                <w:sz w:val="16"/>
                <w:szCs w:val="16"/>
              </w:rPr>
              <w:t>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14:paraId="1CAABD1D"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14:paraId="5D25B323"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4FC06C3E" w14:textId="77777777" w:rsidTr="00CA23E4">
        <w:trPr>
          <w:cantSplit/>
          <w:trHeight w:val="840"/>
        </w:trPr>
        <w:tc>
          <w:tcPr>
            <w:tcW w:w="423" w:type="dxa"/>
            <w:tcBorders>
              <w:top w:val="single" w:sz="4" w:space="0" w:color="000000"/>
              <w:left w:val="single" w:sz="4" w:space="0" w:color="000000"/>
              <w:bottom w:val="single" w:sz="4" w:space="0" w:color="000000"/>
            </w:tcBorders>
          </w:tcPr>
          <w:p w14:paraId="29E20443" w14:textId="77777777" w:rsidR="0048363E"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45.18</w:t>
            </w:r>
          </w:p>
        </w:tc>
        <w:tc>
          <w:tcPr>
            <w:tcW w:w="423" w:type="dxa"/>
            <w:tcBorders>
              <w:top w:val="single" w:sz="4" w:space="0" w:color="000000"/>
              <w:left w:val="single" w:sz="4" w:space="0" w:color="000000"/>
              <w:bottom w:val="single" w:sz="4" w:space="0" w:color="000000"/>
            </w:tcBorders>
            <w:shd w:val="clear" w:color="auto" w:fill="auto"/>
          </w:tcPr>
          <w:p w14:paraId="5ECA4406"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10A0712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76227A66"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14:paraId="23BE9DF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201%</w:t>
            </w:r>
          </w:p>
        </w:tc>
        <w:tc>
          <w:tcPr>
            <w:tcW w:w="1000" w:type="dxa"/>
            <w:tcBorders>
              <w:top w:val="single" w:sz="4" w:space="0" w:color="000000"/>
              <w:left w:val="single" w:sz="4" w:space="0" w:color="000000"/>
              <w:bottom w:val="single" w:sz="4" w:space="0" w:color="000000"/>
            </w:tcBorders>
          </w:tcPr>
          <w:p w14:paraId="62BE801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4143F1A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6699851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2A93371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6CB4691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60311A28"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0708 + 0808</w:t>
            </w:r>
          </w:p>
        </w:tc>
        <w:tc>
          <w:tcPr>
            <w:tcW w:w="1000" w:type="dxa"/>
            <w:tcBorders>
              <w:top w:val="single" w:sz="4" w:space="0" w:color="000000"/>
              <w:left w:val="single" w:sz="4" w:space="0" w:color="000000"/>
              <w:bottom w:val="single" w:sz="4" w:space="0" w:color="000000"/>
              <w:right w:val="single" w:sz="4" w:space="0" w:color="000000"/>
            </w:tcBorders>
          </w:tcPr>
          <w:p w14:paraId="56C5595B"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6C01D65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1D87CE9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7E0D901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695D60E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3E5C422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461EA9D" w14:textId="77777777" w:rsidR="0048363E" w:rsidRPr="00DC35D1" w:rsidRDefault="0048363E" w:rsidP="0048363E">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201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0708+0808</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6B728830"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23DF7CB8"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75A8E9DA" w14:textId="77777777" w:rsidTr="00CA23E4">
        <w:trPr>
          <w:cantSplit/>
          <w:trHeight w:val="840"/>
        </w:trPr>
        <w:tc>
          <w:tcPr>
            <w:tcW w:w="423" w:type="dxa"/>
            <w:tcBorders>
              <w:top w:val="single" w:sz="4" w:space="0" w:color="000000"/>
              <w:left w:val="single" w:sz="4" w:space="0" w:color="000000"/>
              <w:bottom w:val="single" w:sz="4" w:space="0" w:color="000000"/>
            </w:tcBorders>
          </w:tcPr>
          <w:p w14:paraId="240578B7" w14:textId="77777777" w:rsidR="0048363E"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45.19</w:t>
            </w:r>
          </w:p>
        </w:tc>
        <w:tc>
          <w:tcPr>
            <w:tcW w:w="423" w:type="dxa"/>
            <w:tcBorders>
              <w:top w:val="single" w:sz="4" w:space="0" w:color="000000"/>
              <w:left w:val="single" w:sz="4" w:space="0" w:color="000000"/>
              <w:bottom w:val="single" w:sz="4" w:space="0" w:color="000000"/>
            </w:tcBorders>
            <w:shd w:val="clear" w:color="auto" w:fill="auto"/>
          </w:tcPr>
          <w:p w14:paraId="00F4D76E"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4BF94D5C"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36199751"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14:paraId="0ECEDC04"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205%</w:t>
            </w:r>
          </w:p>
        </w:tc>
        <w:tc>
          <w:tcPr>
            <w:tcW w:w="1000" w:type="dxa"/>
            <w:tcBorders>
              <w:top w:val="single" w:sz="4" w:space="0" w:color="000000"/>
              <w:left w:val="single" w:sz="4" w:space="0" w:color="000000"/>
              <w:bottom w:val="single" w:sz="4" w:space="0" w:color="000000"/>
            </w:tcBorders>
          </w:tcPr>
          <w:p w14:paraId="30DB33E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64633CCC"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4E203F11"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46204AAA"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5FDD2D4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431EEE9C"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0706 + 0806</w:t>
            </w:r>
          </w:p>
        </w:tc>
        <w:tc>
          <w:tcPr>
            <w:tcW w:w="1000" w:type="dxa"/>
            <w:tcBorders>
              <w:top w:val="single" w:sz="4" w:space="0" w:color="000000"/>
              <w:left w:val="single" w:sz="4" w:space="0" w:color="000000"/>
              <w:bottom w:val="single" w:sz="4" w:space="0" w:color="000000"/>
              <w:right w:val="single" w:sz="4" w:space="0" w:color="000000"/>
            </w:tcBorders>
          </w:tcPr>
          <w:p w14:paraId="14B4AD24"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7263091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5C603DA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7329ED0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2A77430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3C53CFA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7651ADD4" w14:textId="77777777" w:rsidR="0048363E" w:rsidRPr="00DC35D1" w:rsidRDefault="0048363E" w:rsidP="0048363E">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205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0706+0806</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36868365"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616B8A63"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28FB67F6" w14:textId="77777777" w:rsidTr="00CA23E4">
        <w:trPr>
          <w:cantSplit/>
          <w:trHeight w:val="840"/>
        </w:trPr>
        <w:tc>
          <w:tcPr>
            <w:tcW w:w="423" w:type="dxa"/>
            <w:tcBorders>
              <w:top w:val="single" w:sz="4" w:space="0" w:color="000000"/>
              <w:left w:val="single" w:sz="4" w:space="0" w:color="000000"/>
              <w:bottom w:val="single" w:sz="4" w:space="0" w:color="000000"/>
            </w:tcBorders>
          </w:tcPr>
          <w:p w14:paraId="6C2053FE" w14:textId="77777777" w:rsidR="0048363E"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45.20</w:t>
            </w:r>
          </w:p>
        </w:tc>
        <w:tc>
          <w:tcPr>
            <w:tcW w:w="423" w:type="dxa"/>
            <w:tcBorders>
              <w:top w:val="single" w:sz="4" w:space="0" w:color="000000"/>
              <w:left w:val="single" w:sz="4" w:space="0" w:color="000000"/>
              <w:bottom w:val="single" w:sz="4" w:space="0" w:color="000000"/>
            </w:tcBorders>
            <w:shd w:val="clear" w:color="auto" w:fill="auto"/>
          </w:tcPr>
          <w:p w14:paraId="2F432498"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3DDFB5A8"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4A48D116"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14:paraId="668A17C6"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203</w:t>
            </w:r>
            <w:r w:rsidRPr="004C4919">
              <w:rPr>
                <w:rFonts w:ascii="Times New Roman" w:hAnsi="Times New Roman" w:cs="Times New Roman"/>
                <w:sz w:val="18"/>
                <w:szCs w:val="18"/>
              </w:rPr>
              <w:t>%</w:t>
            </w:r>
          </w:p>
        </w:tc>
        <w:tc>
          <w:tcPr>
            <w:tcW w:w="1000" w:type="dxa"/>
            <w:tcBorders>
              <w:top w:val="single" w:sz="4" w:space="0" w:color="000000"/>
              <w:left w:val="single" w:sz="4" w:space="0" w:color="000000"/>
              <w:bottom w:val="single" w:sz="4" w:space="0" w:color="000000"/>
            </w:tcBorders>
          </w:tcPr>
          <w:p w14:paraId="5ABEFE8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6C36E3E5"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10D1AF25"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5738E818"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3D2CCFC3"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7B2B4D05"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0703 + 0704 + 0803 + 0804</w:t>
            </w:r>
          </w:p>
          <w:p w14:paraId="4736A935" w14:textId="77777777" w:rsidR="0048363E" w:rsidRDefault="0048363E" w:rsidP="0048363E">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14:paraId="170641C7"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66163BD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7E03A5E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6D00DBE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5501C56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3FFDC93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61D3EEA" w14:textId="5A907882" w:rsidR="0048363E" w:rsidRPr="00DC35D1" w:rsidRDefault="0048363E" w:rsidP="00D24C9B">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203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0703, 0704, 0803, 0804</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w:t>
            </w:r>
            <w:r w:rsidRPr="00DC35D1">
              <w:rPr>
                <w:rFonts w:ascii="Times New Roman" w:hAnsi="Times New Roman" w:cs="Times New Roman"/>
                <w:sz w:val="18"/>
                <w:szCs w:val="18"/>
              </w:rPr>
              <w:t xml:space="preserve">– </w:t>
            </w:r>
            <w:r w:rsidR="00D24C9B">
              <w:rPr>
                <w:rFonts w:ascii="Times New Roman" w:hAnsi="Times New Roman" w:cs="Times New Roman"/>
                <w:sz w:val="18"/>
                <w:szCs w:val="18"/>
              </w:rPr>
              <w:t xml:space="preserve"> </w:t>
            </w:r>
            <w:r w:rsidR="00D24C9B">
              <w:rPr>
                <w:sz w:val="16"/>
                <w:szCs w:val="16"/>
              </w:rPr>
              <w:t>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14:paraId="2B035B1F"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sz="4" w:space="0" w:color="000000"/>
              <w:left w:val="single" w:sz="4" w:space="0" w:color="000000"/>
              <w:bottom w:val="single" w:sz="4" w:space="0" w:color="000000"/>
              <w:right w:val="single" w:sz="4" w:space="0" w:color="000000"/>
            </w:tcBorders>
          </w:tcPr>
          <w:p w14:paraId="3ACB6C02"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7A22695A" w14:textId="77777777" w:rsidTr="00CA23E4">
        <w:trPr>
          <w:cantSplit/>
          <w:trHeight w:val="840"/>
        </w:trPr>
        <w:tc>
          <w:tcPr>
            <w:tcW w:w="423" w:type="dxa"/>
            <w:tcBorders>
              <w:top w:val="single" w:sz="4" w:space="0" w:color="000000"/>
              <w:left w:val="single" w:sz="4" w:space="0" w:color="000000"/>
              <w:bottom w:val="single" w:sz="4" w:space="0" w:color="000000"/>
            </w:tcBorders>
          </w:tcPr>
          <w:p w14:paraId="4FD01D09" w14:textId="77777777" w:rsidR="0048363E"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45.22</w:t>
            </w:r>
          </w:p>
        </w:tc>
        <w:tc>
          <w:tcPr>
            <w:tcW w:w="423" w:type="dxa"/>
            <w:tcBorders>
              <w:top w:val="single" w:sz="4" w:space="0" w:color="000000"/>
              <w:left w:val="single" w:sz="4" w:space="0" w:color="000000"/>
              <w:bottom w:val="single" w:sz="4" w:space="0" w:color="000000"/>
            </w:tcBorders>
            <w:shd w:val="clear" w:color="auto" w:fill="auto"/>
          </w:tcPr>
          <w:p w14:paraId="7DF6C5D9"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7F10FF07"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4A14B0A5"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14:paraId="16C98296"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218%, 219% </w:t>
            </w:r>
          </w:p>
        </w:tc>
        <w:tc>
          <w:tcPr>
            <w:tcW w:w="1000" w:type="dxa"/>
            <w:tcBorders>
              <w:top w:val="single" w:sz="4" w:space="0" w:color="000000"/>
              <w:left w:val="single" w:sz="4" w:space="0" w:color="000000"/>
              <w:bottom w:val="single" w:sz="4" w:space="0" w:color="000000"/>
            </w:tcBorders>
          </w:tcPr>
          <w:p w14:paraId="4BA3636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56290EA7"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14:paraId="00240B44"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01D0E714"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463DA6A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14:paraId="462F72AE"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4220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14:paraId="254F5A33"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704419F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14:paraId="7FA4DE7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14:paraId="72F83F7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38A6D0C1" w14:textId="77777777" w:rsidR="0048363E" w:rsidRPr="009725D0" w:rsidRDefault="0048363E" w:rsidP="0048363E">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rPr>
              <w:t>Д 218%, 219%</w:t>
            </w:r>
          </w:p>
        </w:tc>
        <w:tc>
          <w:tcPr>
            <w:tcW w:w="857" w:type="dxa"/>
            <w:tcBorders>
              <w:top w:val="single" w:sz="4" w:space="0" w:color="000000"/>
              <w:left w:val="single" w:sz="4" w:space="0" w:color="000000"/>
              <w:bottom w:val="single" w:sz="4" w:space="0" w:color="000000"/>
            </w:tcBorders>
          </w:tcPr>
          <w:p w14:paraId="72A35BF2"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14:paraId="000B38F8"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99544DB" w14:textId="77777777" w:rsidR="0048363E" w:rsidRPr="00DC35D1" w:rsidRDefault="0048363E" w:rsidP="0048363E">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218,219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строке 4220</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за минусом показателей ф. 0503184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14:paraId="7E7F5954"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7692D5D6"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6CA13372" w14:textId="77777777" w:rsidTr="00CA23E4">
        <w:trPr>
          <w:cantSplit/>
          <w:trHeight w:val="840"/>
        </w:trPr>
        <w:tc>
          <w:tcPr>
            <w:tcW w:w="423" w:type="dxa"/>
            <w:tcBorders>
              <w:top w:val="single" w:sz="4" w:space="0" w:color="000000"/>
              <w:left w:val="single" w:sz="4" w:space="0" w:color="000000"/>
              <w:bottom w:val="single" w:sz="4" w:space="0" w:color="000000"/>
            </w:tcBorders>
          </w:tcPr>
          <w:p w14:paraId="15309038" w14:textId="77777777" w:rsidR="0048363E"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45.23</w:t>
            </w:r>
          </w:p>
        </w:tc>
        <w:tc>
          <w:tcPr>
            <w:tcW w:w="423" w:type="dxa"/>
            <w:tcBorders>
              <w:top w:val="single" w:sz="4" w:space="0" w:color="000000"/>
              <w:left w:val="single" w:sz="4" w:space="0" w:color="000000"/>
              <w:bottom w:val="single" w:sz="4" w:space="0" w:color="000000"/>
            </w:tcBorders>
            <w:shd w:val="clear" w:color="auto" w:fill="auto"/>
          </w:tcPr>
          <w:p w14:paraId="031964D4"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003DBA23"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5B1A8F22" w14:textId="77777777" w:rsidR="0048363E" w:rsidRPr="007C6126" w:rsidRDefault="0048363E" w:rsidP="001F30DF">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w:t>
            </w:r>
            <w:proofErr w:type="gramStart"/>
            <w:r>
              <w:rPr>
                <w:rFonts w:ascii="Times New Roman" w:hAnsi="Times New Roman" w:cs="Times New Roman"/>
                <w:sz w:val="18"/>
                <w:szCs w:val="18"/>
              </w:rPr>
              <w:t>, И</w:t>
            </w:r>
            <w:proofErr w:type="gramEnd"/>
            <w:r>
              <w:rPr>
                <w:rFonts w:ascii="Times New Roman" w:hAnsi="Times New Roman" w:cs="Times New Roman"/>
                <w:sz w:val="18"/>
                <w:szCs w:val="18"/>
              </w:rPr>
              <w:t xml:space="preserve"> </w:t>
            </w:r>
            <w:r w:rsidRPr="009574DD">
              <w:rPr>
                <w:rFonts w:ascii="Times New Roman" w:hAnsi="Times New Roman" w:cs="Times New Roman"/>
                <w:sz w:val="18"/>
                <w:szCs w:val="18"/>
              </w:rPr>
              <w:t xml:space="preserve">%010610% </w:t>
            </w:r>
            <w:r>
              <w:rPr>
                <w:rFonts w:ascii="Times New Roman" w:hAnsi="Times New Roman" w:cs="Times New Roman"/>
                <w:sz w:val="18"/>
                <w:szCs w:val="18"/>
              </w:rPr>
              <w:t xml:space="preserve"> по каждому КБК</w:t>
            </w:r>
          </w:p>
        </w:tc>
        <w:tc>
          <w:tcPr>
            <w:tcW w:w="1000" w:type="dxa"/>
            <w:tcBorders>
              <w:top w:val="single" w:sz="4" w:space="0" w:color="000000"/>
              <w:left w:val="single" w:sz="4" w:space="0" w:color="000000"/>
              <w:bottom w:val="single" w:sz="4" w:space="0" w:color="000000"/>
            </w:tcBorders>
          </w:tcPr>
          <w:p w14:paraId="24F1E19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520</w:t>
            </w:r>
          </w:p>
        </w:tc>
        <w:tc>
          <w:tcPr>
            <w:tcW w:w="1001" w:type="dxa"/>
            <w:tcBorders>
              <w:top w:val="single" w:sz="4" w:space="0" w:color="000000"/>
              <w:left w:val="single" w:sz="4" w:space="0" w:color="000000"/>
              <w:bottom w:val="single" w:sz="4" w:space="0" w:color="000000"/>
              <w:right w:val="single" w:sz="4" w:space="0" w:color="000000"/>
            </w:tcBorders>
          </w:tcPr>
          <w:p w14:paraId="6E682A0E" w14:textId="77777777" w:rsidR="0048363E" w:rsidRPr="009574DD" w:rsidRDefault="0048363E" w:rsidP="0048363E">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lang w:val="en-US"/>
              </w:rPr>
              <w:t>5+6</w:t>
            </w:r>
          </w:p>
        </w:tc>
        <w:tc>
          <w:tcPr>
            <w:tcW w:w="428" w:type="dxa"/>
            <w:tcBorders>
              <w:top w:val="single" w:sz="4" w:space="0" w:color="000000"/>
              <w:left w:val="single" w:sz="4" w:space="0" w:color="000000"/>
              <w:bottom w:val="single" w:sz="4" w:space="0" w:color="000000"/>
            </w:tcBorders>
            <w:shd w:val="clear" w:color="auto" w:fill="auto"/>
          </w:tcPr>
          <w:p w14:paraId="2D2250E0"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18856989"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512E5D2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3.1 по каждому КБК, с обратным знаком</w:t>
            </w:r>
          </w:p>
        </w:tc>
        <w:tc>
          <w:tcPr>
            <w:tcW w:w="858" w:type="dxa"/>
            <w:tcBorders>
              <w:top w:val="single" w:sz="4" w:space="0" w:color="000000"/>
              <w:left w:val="single" w:sz="4" w:space="0" w:color="000000"/>
              <w:bottom w:val="single" w:sz="4" w:space="0" w:color="000000"/>
            </w:tcBorders>
          </w:tcPr>
          <w:p w14:paraId="7AB947DC"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8100+8200</w:t>
            </w:r>
          </w:p>
        </w:tc>
        <w:tc>
          <w:tcPr>
            <w:tcW w:w="1000" w:type="dxa"/>
            <w:tcBorders>
              <w:top w:val="single" w:sz="4" w:space="0" w:color="000000"/>
              <w:left w:val="single" w:sz="4" w:space="0" w:color="000000"/>
              <w:bottom w:val="single" w:sz="4" w:space="0" w:color="000000"/>
              <w:right w:val="single" w:sz="4" w:space="0" w:color="000000"/>
            </w:tcBorders>
          </w:tcPr>
          <w:p w14:paraId="3106ABD3"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14:paraId="67FA7C84"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0F87BD02" w14:textId="77777777" w:rsidR="0048363E" w:rsidRPr="00D57772" w:rsidRDefault="0048363E" w:rsidP="0048363E">
            <w:pPr>
              <w:pStyle w:val="ConsPlusCell"/>
              <w:shd w:val="clear" w:color="auto" w:fill="FFFFFF"/>
              <w:snapToGrid w:val="0"/>
              <w:rPr>
                <w:rFonts w:ascii="Times New Roman" w:hAnsi="Times New Roman" w:cs="Times New Roman"/>
                <w:sz w:val="18"/>
                <w:szCs w:val="18"/>
                <w:lang w:val="en-US"/>
              </w:rPr>
            </w:pPr>
          </w:p>
        </w:tc>
        <w:tc>
          <w:tcPr>
            <w:tcW w:w="1143" w:type="dxa"/>
            <w:tcBorders>
              <w:top w:val="single" w:sz="4" w:space="0" w:color="000000"/>
              <w:left w:val="single" w:sz="4" w:space="0" w:color="000000"/>
              <w:bottom w:val="single" w:sz="4" w:space="0" w:color="000000"/>
            </w:tcBorders>
          </w:tcPr>
          <w:p w14:paraId="656A9C2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45F5D81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036ED1B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D70A655" w14:textId="77777777" w:rsidR="0048363E" w:rsidRPr="00DC35D1" w:rsidRDefault="0048363E" w:rsidP="0048363E">
            <w:pPr>
              <w:pStyle w:val="ConsPlusCell"/>
              <w:rPr>
                <w:rFonts w:ascii="Times New Roman" w:hAnsi="Times New Roman" w:cs="Times New Roman"/>
                <w:sz w:val="18"/>
                <w:szCs w:val="18"/>
              </w:rPr>
            </w:pPr>
            <w:r>
              <w:rPr>
                <w:rFonts w:ascii="Times New Roman" w:hAnsi="Times New Roman" w:cs="Times New Roman"/>
                <w:sz w:val="18"/>
                <w:szCs w:val="18"/>
              </w:rPr>
              <w:t xml:space="preserve">Показатели по управлению остатками в ф. 0503127 не соответствуют показателям раздела 3.1 ф. 0503123 </w:t>
            </w:r>
            <w:r w:rsidRPr="00DC35D1">
              <w:rPr>
                <w:rFonts w:ascii="Times New Roman" w:hAnsi="Times New Roman" w:cs="Times New Roman"/>
                <w:sz w:val="18"/>
                <w:szCs w:val="18"/>
              </w:rPr>
              <w:t>–</w:t>
            </w:r>
            <w:r>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75A9FBF1"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1533506D"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6DC45F25" w14:textId="77777777" w:rsidTr="00545C20">
        <w:trPr>
          <w:cantSplit/>
          <w:trHeight w:val="840"/>
        </w:trPr>
        <w:tc>
          <w:tcPr>
            <w:tcW w:w="423" w:type="dxa"/>
            <w:tcBorders>
              <w:top w:val="single" w:sz="4" w:space="0" w:color="000000"/>
              <w:left w:val="single" w:sz="4" w:space="0" w:color="000000"/>
              <w:bottom w:val="single" w:sz="4" w:space="0" w:color="000000"/>
            </w:tcBorders>
          </w:tcPr>
          <w:p w14:paraId="7F3F920C" w14:textId="77777777" w:rsidR="0048363E"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45.24</w:t>
            </w:r>
          </w:p>
        </w:tc>
        <w:tc>
          <w:tcPr>
            <w:tcW w:w="423" w:type="dxa"/>
            <w:tcBorders>
              <w:top w:val="single" w:sz="4" w:space="0" w:color="000000"/>
              <w:left w:val="single" w:sz="4" w:space="0" w:color="000000"/>
              <w:bottom w:val="single" w:sz="4" w:space="0" w:color="000000"/>
            </w:tcBorders>
            <w:shd w:val="clear" w:color="auto" w:fill="auto"/>
          </w:tcPr>
          <w:p w14:paraId="44D2DD75"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68869829"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0E8841C0" w14:textId="77777777" w:rsidR="0048363E" w:rsidRPr="007C6126"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w:t>
            </w:r>
            <w:proofErr w:type="gramStart"/>
            <w:r>
              <w:rPr>
                <w:rFonts w:ascii="Times New Roman" w:hAnsi="Times New Roman" w:cs="Times New Roman"/>
                <w:sz w:val="18"/>
                <w:szCs w:val="18"/>
              </w:rPr>
              <w:t>, И</w:t>
            </w:r>
            <w:proofErr w:type="gramEnd"/>
            <w:r>
              <w:rPr>
                <w:rFonts w:ascii="Times New Roman" w:hAnsi="Times New Roman" w:cs="Times New Roman"/>
                <w:sz w:val="18"/>
                <w:szCs w:val="18"/>
              </w:rPr>
              <w:t xml:space="preserve"> </w:t>
            </w:r>
            <w:r w:rsidRPr="009574DD">
              <w:rPr>
                <w:rFonts w:ascii="Times New Roman" w:hAnsi="Times New Roman" w:cs="Times New Roman"/>
                <w:sz w:val="18"/>
                <w:szCs w:val="18"/>
              </w:rPr>
              <w:t>%0106%</w:t>
            </w:r>
            <w:r>
              <w:rPr>
                <w:rFonts w:ascii="Times New Roman" w:hAnsi="Times New Roman" w:cs="Times New Roman"/>
                <w:sz w:val="18"/>
                <w:szCs w:val="18"/>
              </w:rPr>
              <w:t>510, кроме %010612%, %010613%, %010614%</w:t>
            </w:r>
          </w:p>
        </w:tc>
        <w:tc>
          <w:tcPr>
            <w:tcW w:w="1000" w:type="dxa"/>
            <w:tcBorders>
              <w:top w:val="single" w:sz="4" w:space="0" w:color="000000"/>
              <w:left w:val="single" w:sz="4" w:space="0" w:color="000000"/>
              <w:bottom w:val="single" w:sz="4" w:space="0" w:color="000000"/>
            </w:tcBorders>
          </w:tcPr>
          <w:p w14:paraId="1C4F28F6"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710</w:t>
            </w:r>
          </w:p>
        </w:tc>
        <w:tc>
          <w:tcPr>
            <w:tcW w:w="1001" w:type="dxa"/>
            <w:tcBorders>
              <w:top w:val="single" w:sz="4" w:space="0" w:color="000000"/>
              <w:left w:val="single" w:sz="4" w:space="0" w:color="000000"/>
              <w:bottom w:val="single" w:sz="4" w:space="0" w:color="000000"/>
              <w:right w:val="single" w:sz="4" w:space="0" w:color="000000"/>
            </w:tcBorders>
          </w:tcPr>
          <w:p w14:paraId="23E3206A" w14:textId="77777777" w:rsidR="0048363E" w:rsidRPr="00EA71B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5B5F3B14"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w:t>
            </w:r>
          </w:p>
        </w:tc>
        <w:tc>
          <w:tcPr>
            <w:tcW w:w="857" w:type="dxa"/>
            <w:tcBorders>
              <w:top w:val="single" w:sz="4" w:space="0" w:color="000000"/>
              <w:left w:val="single" w:sz="4" w:space="0" w:color="000000"/>
              <w:bottom w:val="single" w:sz="4" w:space="0" w:color="000000"/>
              <w:right w:val="single" w:sz="4" w:space="0" w:color="000000"/>
            </w:tcBorders>
          </w:tcPr>
          <w:p w14:paraId="6F6A4D6C"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5C291C4C"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858" w:type="dxa"/>
            <w:tcBorders>
              <w:top w:val="single" w:sz="4" w:space="0" w:color="000000"/>
              <w:left w:val="single" w:sz="4" w:space="0" w:color="000000"/>
              <w:bottom w:val="single" w:sz="4" w:space="0" w:color="000000"/>
            </w:tcBorders>
          </w:tcPr>
          <w:p w14:paraId="302F7763"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4910</w:t>
            </w:r>
          </w:p>
        </w:tc>
        <w:tc>
          <w:tcPr>
            <w:tcW w:w="1000" w:type="dxa"/>
            <w:tcBorders>
              <w:top w:val="single" w:sz="4" w:space="0" w:color="000000"/>
              <w:left w:val="single" w:sz="4" w:space="0" w:color="000000"/>
              <w:bottom w:val="single" w:sz="4" w:space="0" w:color="000000"/>
              <w:right w:val="single" w:sz="4" w:space="0" w:color="000000"/>
            </w:tcBorders>
          </w:tcPr>
          <w:p w14:paraId="2803DA65"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36DE2ED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04B76891" w14:textId="77777777" w:rsidR="0048363E" w:rsidRPr="00D57772" w:rsidRDefault="0048363E" w:rsidP="0048363E">
            <w:pPr>
              <w:pStyle w:val="ConsPlusCell"/>
              <w:shd w:val="clear" w:color="auto" w:fill="FFFFFF"/>
              <w:snapToGrid w:val="0"/>
              <w:rPr>
                <w:rFonts w:ascii="Times New Roman" w:hAnsi="Times New Roman" w:cs="Times New Roman"/>
                <w:sz w:val="18"/>
                <w:szCs w:val="18"/>
                <w:lang w:val="en-US"/>
              </w:rPr>
            </w:pPr>
          </w:p>
        </w:tc>
        <w:tc>
          <w:tcPr>
            <w:tcW w:w="1143" w:type="dxa"/>
            <w:tcBorders>
              <w:top w:val="single" w:sz="4" w:space="0" w:color="000000"/>
              <w:left w:val="single" w:sz="4" w:space="0" w:color="000000"/>
              <w:bottom w:val="single" w:sz="4" w:space="0" w:color="000000"/>
            </w:tcBorders>
          </w:tcPr>
          <w:p w14:paraId="0B33253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4427A51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3FF4613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D41F48A" w14:textId="77777777" w:rsidR="0048363E" w:rsidRPr="00DC35D1" w:rsidRDefault="0048363E" w:rsidP="0048363E">
            <w:pPr>
              <w:pStyle w:val="ConsPlusCell"/>
              <w:rPr>
                <w:rFonts w:ascii="Times New Roman" w:hAnsi="Times New Roman" w:cs="Times New Roman"/>
                <w:sz w:val="18"/>
                <w:szCs w:val="18"/>
              </w:rPr>
            </w:pPr>
            <w:r w:rsidRPr="00545C20">
              <w:rPr>
                <w:rFonts w:ascii="Times New Roman" w:hAnsi="Times New Roman" w:cs="Times New Roman"/>
                <w:sz w:val="18"/>
                <w:szCs w:val="18"/>
              </w:rPr>
              <w:t>Поступление средств на депозиты в ф. 05031</w:t>
            </w:r>
            <w:r>
              <w:rPr>
                <w:rFonts w:ascii="Times New Roman" w:hAnsi="Times New Roman" w:cs="Times New Roman"/>
                <w:sz w:val="18"/>
                <w:szCs w:val="18"/>
              </w:rPr>
              <w:t>2</w:t>
            </w:r>
            <w:r w:rsidRPr="00545C20">
              <w:rPr>
                <w:rFonts w:ascii="Times New Roman" w:hAnsi="Times New Roman" w:cs="Times New Roman"/>
                <w:sz w:val="18"/>
                <w:szCs w:val="18"/>
              </w:rPr>
              <w:t>7 не соответствует аналогичному показателю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064F1426"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22C4AA42"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7984F483" w14:textId="77777777" w:rsidTr="00545C20">
        <w:trPr>
          <w:cantSplit/>
          <w:trHeight w:val="840"/>
        </w:trPr>
        <w:tc>
          <w:tcPr>
            <w:tcW w:w="423" w:type="dxa"/>
            <w:tcBorders>
              <w:top w:val="single" w:sz="4" w:space="0" w:color="000000"/>
              <w:left w:val="single" w:sz="4" w:space="0" w:color="000000"/>
              <w:bottom w:val="single" w:sz="4" w:space="0" w:color="000000"/>
            </w:tcBorders>
          </w:tcPr>
          <w:p w14:paraId="2182FEFC" w14:textId="77777777" w:rsidR="0048363E"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45.25</w:t>
            </w:r>
          </w:p>
        </w:tc>
        <w:tc>
          <w:tcPr>
            <w:tcW w:w="423" w:type="dxa"/>
            <w:tcBorders>
              <w:top w:val="single" w:sz="4" w:space="0" w:color="000000"/>
              <w:left w:val="single" w:sz="4" w:space="0" w:color="000000"/>
              <w:bottom w:val="single" w:sz="4" w:space="0" w:color="000000"/>
            </w:tcBorders>
            <w:shd w:val="clear" w:color="auto" w:fill="auto"/>
          </w:tcPr>
          <w:p w14:paraId="397CDCCB"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062F2A05"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5A6BC63A" w14:textId="77777777" w:rsidR="0048363E" w:rsidRPr="007C6126"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w:t>
            </w:r>
            <w:proofErr w:type="gramStart"/>
            <w:r>
              <w:rPr>
                <w:rFonts w:ascii="Times New Roman" w:hAnsi="Times New Roman" w:cs="Times New Roman"/>
                <w:sz w:val="18"/>
                <w:szCs w:val="18"/>
              </w:rPr>
              <w:t>, И</w:t>
            </w:r>
            <w:proofErr w:type="gramEnd"/>
            <w:r>
              <w:rPr>
                <w:rFonts w:ascii="Times New Roman" w:hAnsi="Times New Roman" w:cs="Times New Roman"/>
                <w:sz w:val="18"/>
                <w:szCs w:val="18"/>
              </w:rPr>
              <w:t xml:space="preserve"> </w:t>
            </w:r>
            <w:r w:rsidRPr="009574DD">
              <w:rPr>
                <w:rFonts w:ascii="Times New Roman" w:hAnsi="Times New Roman" w:cs="Times New Roman"/>
                <w:sz w:val="18"/>
                <w:szCs w:val="18"/>
              </w:rPr>
              <w:t>%0106%</w:t>
            </w:r>
            <w:r>
              <w:rPr>
                <w:rFonts w:ascii="Times New Roman" w:hAnsi="Times New Roman" w:cs="Times New Roman"/>
                <w:sz w:val="18"/>
                <w:szCs w:val="18"/>
              </w:rPr>
              <w:t>610, кроме %010612%, %010613%, %010614%</w:t>
            </w:r>
          </w:p>
        </w:tc>
        <w:tc>
          <w:tcPr>
            <w:tcW w:w="1000" w:type="dxa"/>
            <w:tcBorders>
              <w:top w:val="single" w:sz="4" w:space="0" w:color="000000"/>
              <w:left w:val="single" w:sz="4" w:space="0" w:color="000000"/>
              <w:bottom w:val="single" w:sz="4" w:space="0" w:color="000000"/>
            </w:tcBorders>
          </w:tcPr>
          <w:p w14:paraId="73A072B0"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720</w:t>
            </w:r>
          </w:p>
        </w:tc>
        <w:tc>
          <w:tcPr>
            <w:tcW w:w="1001" w:type="dxa"/>
            <w:tcBorders>
              <w:top w:val="single" w:sz="4" w:space="0" w:color="000000"/>
              <w:left w:val="single" w:sz="4" w:space="0" w:color="000000"/>
              <w:bottom w:val="single" w:sz="4" w:space="0" w:color="000000"/>
              <w:right w:val="single" w:sz="4" w:space="0" w:color="000000"/>
            </w:tcBorders>
          </w:tcPr>
          <w:p w14:paraId="6D5CBF0C" w14:textId="77777777" w:rsidR="0048363E" w:rsidRPr="0061317C"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1A1A2BF8"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w:t>
            </w:r>
          </w:p>
        </w:tc>
        <w:tc>
          <w:tcPr>
            <w:tcW w:w="857" w:type="dxa"/>
            <w:tcBorders>
              <w:top w:val="single" w:sz="4" w:space="0" w:color="000000"/>
              <w:left w:val="single" w:sz="4" w:space="0" w:color="000000"/>
              <w:bottom w:val="single" w:sz="4" w:space="0" w:color="000000"/>
              <w:right w:val="single" w:sz="4" w:space="0" w:color="000000"/>
            </w:tcBorders>
          </w:tcPr>
          <w:p w14:paraId="79157F44"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48C03A0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858" w:type="dxa"/>
            <w:tcBorders>
              <w:top w:val="single" w:sz="4" w:space="0" w:color="000000"/>
              <w:left w:val="single" w:sz="4" w:space="0" w:color="000000"/>
              <w:bottom w:val="single" w:sz="4" w:space="0" w:color="000000"/>
            </w:tcBorders>
          </w:tcPr>
          <w:p w14:paraId="118009B9"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4920</w:t>
            </w:r>
          </w:p>
        </w:tc>
        <w:tc>
          <w:tcPr>
            <w:tcW w:w="1000" w:type="dxa"/>
            <w:tcBorders>
              <w:top w:val="single" w:sz="4" w:space="0" w:color="000000"/>
              <w:left w:val="single" w:sz="4" w:space="0" w:color="000000"/>
              <w:bottom w:val="single" w:sz="4" w:space="0" w:color="000000"/>
              <w:right w:val="single" w:sz="4" w:space="0" w:color="000000"/>
            </w:tcBorders>
          </w:tcPr>
          <w:p w14:paraId="7801C17D"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7668DCF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2FF18948" w14:textId="77777777" w:rsidR="0048363E" w:rsidRPr="00D57772" w:rsidRDefault="0048363E" w:rsidP="0048363E">
            <w:pPr>
              <w:pStyle w:val="ConsPlusCell"/>
              <w:shd w:val="clear" w:color="auto" w:fill="FFFFFF"/>
              <w:snapToGrid w:val="0"/>
              <w:rPr>
                <w:rFonts w:ascii="Times New Roman" w:hAnsi="Times New Roman" w:cs="Times New Roman"/>
                <w:sz w:val="18"/>
                <w:szCs w:val="18"/>
                <w:lang w:val="en-US"/>
              </w:rPr>
            </w:pPr>
          </w:p>
        </w:tc>
        <w:tc>
          <w:tcPr>
            <w:tcW w:w="1143" w:type="dxa"/>
            <w:tcBorders>
              <w:top w:val="single" w:sz="4" w:space="0" w:color="000000"/>
              <w:left w:val="single" w:sz="4" w:space="0" w:color="000000"/>
              <w:bottom w:val="single" w:sz="4" w:space="0" w:color="000000"/>
            </w:tcBorders>
          </w:tcPr>
          <w:p w14:paraId="602C66B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226E943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0737D75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44E1A80" w14:textId="77777777" w:rsidR="0048363E" w:rsidRPr="00DC35D1" w:rsidRDefault="0048363E" w:rsidP="0048363E">
            <w:pPr>
              <w:pStyle w:val="ConsPlusCell"/>
              <w:rPr>
                <w:rFonts w:ascii="Times New Roman" w:hAnsi="Times New Roman" w:cs="Times New Roman"/>
                <w:sz w:val="18"/>
                <w:szCs w:val="18"/>
              </w:rPr>
            </w:pPr>
            <w:r w:rsidRPr="00545C20">
              <w:rPr>
                <w:rFonts w:ascii="Times New Roman" w:hAnsi="Times New Roman" w:cs="Times New Roman"/>
                <w:sz w:val="18"/>
                <w:szCs w:val="18"/>
              </w:rPr>
              <w:t>Выбытие средств с депозитов в ф. 05031</w:t>
            </w:r>
            <w:r>
              <w:rPr>
                <w:rFonts w:ascii="Times New Roman" w:hAnsi="Times New Roman" w:cs="Times New Roman"/>
                <w:sz w:val="18"/>
                <w:szCs w:val="18"/>
              </w:rPr>
              <w:t>2</w:t>
            </w:r>
            <w:r w:rsidRPr="00545C20">
              <w:rPr>
                <w:rFonts w:ascii="Times New Roman" w:hAnsi="Times New Roman" w:cs="Times New Roman"/>
                <w:sz w:val="18"/>
                <w:szCs w:val="18"/>
              </w:rPr>
              <w:t>7 не соответствует аналогичному показателю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435B62D0"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23EA95E3"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38675D3F" w14:textId="77777777" w:rsidTr="00D2019B">
        <w:trPr>
          <w:cantSplit/>
          <w:trHeight w:val="840"/>
        </w:trPr>
        <w:tc>
          <w:tcPr>
            <w:tcW w:w="423" w:type="dxa"/>
            <w:tcBorders>
              <w:top w:val="single" w:sz="4" w:space="0" w:color="000000"/>
              <w:left w:val="single" w:sz="4" w:space="0" w:color="000000"/>
              <w:bottom w:val="single" w:sz="4" w:space="0" w:color="000000"/>
            </w:tcBorders>
          </w:tcPr>
          <w:p w14:paraId="7CA537A1" w14:textId="77777777" w:rsidR="0048363E"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45.26</w:t>
            </w:r>
          </w:p>
        </w:tc>
        <w:tc>
          <w:tcPr>
            <w:tcW w:w="423" w:type="dxa"/>
            <w:tcBorders>
              <w:top w:val="single" w:sz="4" w:space="0" w:color="000000"/>
              <w:left w:val="single" w:sz="4" w:space="0" w:color="000000"/>
              <w:bottom w:val="single" w:sz="4" w:space="0" w:color="000000"/>
            </w:tcBorders>
            <w:shd w:val="clear" w:color="auto" w:fill="auto"/>
          </w:tcPr>
          <w:p w14:paraId="69540702"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579DCABE"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5B77ADE5" w14:textId="77777777" w:rsidR="000A0A3A" w:rsidRPr="007C6126" w:rsidRDefault="0048363E" w:rsidP="000A0A3A">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w:t>
            </w:r>
            <w:proofErr w:type="gramStart"/>
            <w:r>
              <w:rPr>
                <w:rFonts w:ascii="Times New Roman" w:hAnsi="Times New Roman" w:cs="Times New Roman"/>
                <w:sz w:val="18"/>
                <w:szCs w:val="18"/>
              </w:rPr>
              <w:t>, И</w:t>
            </w:r>
            <w:proofErr w:type="gramEnd"/>
            <w:r>
              <w:rPr>
                <w:rFonts w:ascii="Times New Roman" w:hAnsi="Times New Roman" w:cs="Times New Roman"/>
                <w:sz w:val="18"/>
                <w:szCs w:val="18"/>
              </w:rPr>
              <w:t xml:space="preserve"> %010612%510, %010613%510, %010614%510</w:t>
            </w:r>
          </w:p>
        </w:tc>
        <w:tc>
          <w:tcPr>
            <w:tcW w:w="1000" w:type="dxa"/>
            <w:tcBorders>
              <w:top w:val="single" w:sz="4" w:space="0" w:color="000000"/>
              <w:left w:val="single" w:sz="4" w:space="0" w:color="000000"/>
              <w:bottom w:val="single" w:sz="4" w:space="0" w:color="000000"/>
            </w:tcBorders>
          </w:tcPr>
          <w:p w14:paraId="1956FFFD"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520</w:t>
            </w:r>
          </w:p>
        </w:tc>
        <w:tc>
          <w:tcPr>
            <w:tcW w:w="1001" w:type="dxa"/>
            <w:tcBorders>
              <w:top w:val="single" w:sz="4" w:space="0" w:color="000000"/>
              <w:left w:val="single" w:sz="4" w:space="0" w:color="000000"/>
              <w:bottom w:val="single" w:sz="4" w:space="0" w:color="000000"/>
              <w:right w:val="single" w:sz="4" w:space="0" w:color="000000"/>
            </w:tcBorders>
          </w:tcPr>
          <w:p w14:paraId="39A73F90" w14:textId="77777777" w:rsidR="0048363E" w:rsidRPr="00EA71B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603E490F" w14:textId="77777777" w:rsidR="0048363E" w:rsidRDefault="00110670"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lang w:val="en-US"/>
              </w:rPr>
              <w:t>&lt;</w:t>
            </w:r>
            <w:r w:rsidR="0048363E">
              <w:rPr>
                <w:rFonts w:ascii="Times New Roman" w:hAnsi="Times New Roman" w:cs="Times New Roman"/>
                <w:sz w:val="18"/>
                <w:szCs w:val="18"/>
              </w:rPr>
              <w:t>= –</w:t>
            </w:r>
          </w:p>
        </w:tc>
        <w:tc>
          <w:tcPr>
            <w:tcW w:w="857" w:type="dxa"/>
            <w:tcBorders>
              <w:top w:val="single" w:sz="4" w:space="0" w:color="000000"/>
              <w:left w:val="single" w:sz="4" w:space="0" w:color="000000"/>
              <w:bottom w:val="single" w:sz="4" w:space="0" w:color="000000"/>
              <w:right w:val="single" w:sz="4" w:space="0" w:color="000000"/>
            </w:tcBorders>
          </w:tcPr>
          <w:p w14:paraId="5085A4CE"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3210634E"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858" w:type="dxa"/>
            <w:tcBorders>
              <w:top w:val="single" w:sz="4" w:space="0" w:color="000000"/>
              <w:left w:val="single" w:sz="4" w:space="0" w:color="000000"/>
              <w:bottom w:val="single" w:sz="4" w:space="0" w:color="000000"/>
            </w:tcBorders>
          </w:tcPr>
          <w:p w14:paraId="39BE7377"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4610</w:t>
            </w:r>
          </w:p>
        </w:tc>
        <w:tc>
          <w:tcPr>
            <w:tcW w:w="1000" w:type="dxa"/>
            <w:tcBorders>
              <w:top w:val="single" w:sz="4" w:space="0" w:color="000000"/>
              <w:left w:val="single" w:sz="4" w:space="0" w:color="000000"/>
              <w:bottom w:val="single" w:sz="4" w:space="0" w:color="000000"/>
              <w:right w:val="single" w:sz="4" w:space="0" w:color="000000"/>
            </w:tcBorders>
          </w:tcPr>
          <w:p w14:paraId="5A6064AF"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3F038037"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045A9460" w14:textId="77777777" w:rsidR="0048363E" w:rsidRPr="00D57772" w:rsidRDefault="0048363E" w:rsidP="0048363E">
            <w:pPr>
              <w:pStyle w:val="ConsPlusCell"/>
              <w:shd w:val="clear" w:color="auto" w:fill="FFFFFF"/>
              <w:snapToGrid w:val="0"/>
              <w:rPr>
                <w:rFonts w:ascii="Times New Roman" w:hAnsi="Times New Roman" w:cs="Times New Roman"/>
                <w:sz w:val="18"/>
                <w:szCs w:val="18"/>
                <w:lang w:val="en-US"/>
              </w:rPr>
            </w:pPr>
          </w:p>
        </w:tc>
        <w:tc>
          <w:tcPr>
            <w:tcW w:w="1143" w:type="dxa"/>
            <w:tcBorders>
              <w:top w:val="single" w:sz="4" w:space="0" w:color="000000"/>
              <w:left w:val="single" w:sz="4" w:space="0" w:color="000000"/>
              <w:bottom w:val="single" w:sz="4" w:space="0" w:color="000000"/>
            </w:tcBorders>
          </w:tcPr>
          <w:p w14:paraId="21FAEAE9"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3212C3C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14EDD96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3B90C2C" w14:textId="77777777" w:rsidR="0048363E" w:rsidRPr="00DC35D1" w:rsidRDefault="0048363E" w:rsidP="00110670">
            <w:pPr>
              <w:pStyle w:val="ConsPlusCell"/>
              <w:rPr>
                <w:rFonts w:ascii="Times New Roman" w:hAnsi="Times New Roman" w:cs="Times New Roman"/>
                <w:sz w:val="18"/>
                <w:szCs w:val="18"/>
              </w:rPr>
            </w:pPr>
            <w:r w:rsidRPr="00545C20">
              <w:rPr>
                <w:rFonts w:ascii="Times New Roman" w:hAnsi="Times New Roman" w:cs="Times New Roman"/>
                <w:sz w:val="18"/>
                <w:szCs w:val="18"/>
              </w:rPr>
              <w:t xml:space="preserve">Поступление средств </w:t>
            </w:r>
            <w:r>
              <w:rPr>
                <w:rFonts w:ascii="Times New Roman" w:hAnsi="Times New Roman" w:cs="Times New Roman"/>
                <w:sz w:val="18"/>
                <w:szCs w:val="18"/>
              </w:rPr>
              <w:t xml:space="preserve">ЕНП и ТП </w:t>
            </w:r>
            <w:r w:rsidRPr="00545C20">
              <w:rPr>
                <w:rFonts w:ascii="Times New Roman" w:hAnsi="Times New Roman" w:cs="Times New Roman"/>
                <w:sz w:val="18"/>
                <w:szCs w:val="18"/>
              </w:rPr>
              <w:t>в ф. 05031</w:t>
            </w:r>
            <w:r>
              <w:rPr>
                <w:rFonts w:ascii="Times New Roman" w:hAnsi="Times New Roman" w:cs="Times New Roman"/>
                <w:sz w:val="18"/>
                <w:szCs w:val="18"/>
              </w:rPr>
              <w:t>2</w:t>
            </w:r>
            <w:r w:rsidRPr="00545C20">
              <w:rPr>
                <w:rFonts w:ascii="Times New Roman" w:hAnsi="Times New Roman" w:cs="Times New Roman"/>
                <w:sz w:val="18"/>
                <w:szCs w:val="18"/>
              </w:rPr>
              <w:t xml:space="preserve">7 </w:t>
            </w:r>
            <w:r w:rsidR="00110670">
              <w:rPr>
                <w:rFonts w:ascii="Times New Roman" w:hAnsi="Times New Roman" w:cs="Times New Roman"/>
                <w:sz w:val="18"/>
                <w:szCs w:val="18"/>
              </w:rPr>
              <w:t>превышает</w:t>
            </w:r>
            <w:r w:rsidRPr="00545C20">
              <w:rPr>
                <w:rFonts w:ascii="Times New Roman" w:hAnsi="Times New Roman" w:cs="Times New Roman"/>
                <w:sz w:val="18"/>
                <w:szCs w:val="18"/>
              </w:rPr>
              <w:t xml:space="preserve"> </w:t>
            </w:r>
            <w:r w:rsidR="00110670" w:rsidRPr="00545C20">
              <w:rPr>
                <w:rFonts w:ascii="Times New Roman" w:hAnsi="Times New Roman" w:cs="Times New Roman"/>
                <w:sz w:val="18"/>
                <w:szCs w:val="18"/>
              </w:rPr>
              <w:t>показател</w:t>
            </w:r>
            <w:r w:rsidR="00110670">
              <w:rPr>
                <w:rFonts w:ascii="Times New Roman" w:hAnsi="Times New Roman" w:cs="Times New Roman"/>
                <w:sz w:val="18"/>
                <w:szCs w:val="18"/>
              </w:rPr>
              <w:t>ь</w:t>
            </w:r>
            <w:r w:rsidR="00110670" w:rsidRPr="00545C20">
              <w:rPr>
                <w:rFonts w:ascii="Times New Roman" w:hAnsi="Times New Roman" w:cs="Times New Roman"/>
                <w:sz w:val="18"/>
                <w:szCs w:val="18"/>
              </w:rPr>
              <w:t xml:space="preserve"> </w:t>
            </w:r>
            <w:r w:rsidRPr="00545C20">
              <w:rPr>
                <w:rFonts w:ascii="Times New Roman" w:hAnsi="Times New Roman" w:cs="Times New Roman"/>
                <w:sz w:val="18"/>
                <w:szCs w:val="18"/>
              </w:rPr>
              <w:t>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6D14B4B8"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4E65F4A6"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48363E" w:rsidRPr="00DC35D1" w14:paraId="69BB75F7" w14:textId="77777777" w:rsidTr="00B41755">
        <w:trPr>
          <w:cantSplit/>
          <w:trHeight w:val="840"/>
        </w:trPr>
        <w:tc>
          <w:tcPr>
            <w:tcW w:w="423" w:type="dxa"/>
            <w:tcBorders>
              <w:top w:val="single" w:sz="4" w:space="0" w:color="000000"/>
              <w:left w:val="single" w:sz="4" w:space="0" w:color="000000"/>
              <w:bottom w:val="single" w:sz="4" w:space="0" w:color="000000"/>
            </w:tcBorders>
          </w:tcPr>
          <w:p w14:paraId="707104AA" w14:textId="77777777" w:rsidR="0048363E" w:rsidRDefault="0048363E" w:rsidP="0048363E">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45.27</w:t>
            </w:r>
          </w:p>
        </w:tc>
        <w:tc>
          <w:tcPr>
            <w:tcW w:w="423" w:type="dxa"/>
            <w:tcBorders>
              <w:top w:val="single" w:sz="4" w:space="0" w:color="000000"/>
              <w:left w:val="single" w:sz="4" w:space="0" w:color="000000"/>
              <w:bottom w:val="single" w:sz="4" w:space="0" w:color="000000"/>
            </w:tcBorders>
            <w:shd w:val="clear" w:color="auto" w:fill="auto"/>
          </w:tcPr>
          <w:p w14:paraId="3ACCD23D" w14:textId="77777777" w:rsidR="0048363E" w:rsidRPr="00DC35D1" w:rsidRDefault="0048363E" w:rsidP="0048363E">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5EAA37F7"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4331D559" w14:textId="77777777" w:rsidR="0048363E" w:rsidRPr="007C6126"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w:t>
            </w:r>
            <w:proofErr w:type="gramStart"/>
            <w:r>
              <w:rPr>
                <w:rFonts w:ascii="Times New Roman" w:hAnsi="Times New Roman" w:cs="Times New Roman"/>
                <w:sz w:val="18"/>
                <w:szCs w:val="18"/>
              </w:rPr>
              <w:t>, И</w:t>
            </w:r>
            <w:proofErr w:type="gramEnd"/>
            <w:r>
              <w:rPr>
                <w:rFonts w:ascii="Times New Roman" w:hAnsi="Times New Roman" w:cs="Times New Roman"/>
                <w:sz w:val="18"/>
                <w:szCs w:val="18"/>
              </w:rPr>
              <w:t xml:space="preserve"> %010612%610, %010613%610, %010614%610</w:t>
            </w:r>
          </w:p>
        </w:tc>
        <w:tc>
          <w:tcPr>
            <w:tcW w:w="1000" w:type="dxa"/>
            <w:tcBorders>
              <w:top w:val="single" w:sz="4" w:space="0" w:color="000000"/>
              <w:left w:val="single" w:sz="4" w:space="0" w:color="000000"/>
              <w:bottom w:val="single" w:sz="4" w:space="0" w:color="000000"/>
            </w:tcBorders>
          </w:tcPr>
          <w:p w14:paraId="69D29045"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520</w:t>
            </w:r>
          </w:p>
        </w:tc>
        <w:tc>
          <w:tcPr>
            <w:tcW w:w="1001" w:type="dxa"/>
            <w:tcBorders>
              <w:top w:val="single" w:sz="4" w:space="0" w:color="000000"/>
              <w:left w:val="single" w:sz="4" w:space="0" w:color="000000"/>
              <w:bottom w:val="single" w:sz="4" w:space="0" w:color="000000"/>
              <w:right w:val="single" w:sz="4" w:space="0" w:color="000000"/>
            </w:tcBorders>
          </w:tcPr>
          <w:p w14:paraId="4DF59835" w14:textId="77777777" w:rsidR="0048363E" w:rsidRPr="0061317C"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61DD0DBB" w14:textId="77777777" w:rsidR="0048363E" w:rsidRDefault="00110670"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lang w:val="en-US"/>
              </w:rPr>
              <w:t>&lt;</w:t>
            </w:r>
            <w:r w:rsidR="0048363E">
              <w:rPr>
                <w:rFonts w:ascii="Times New Roman" w:hAnsi="Times New Roman" w:cs="Times New Roman"/>
                <w:sz w:val="18"/>
                <w:szCs w:val="18"/>
              </w:rPr>
              <w:t>= –</w:t>
            </w:r>
          </w:p>
        </w:tc>
        <w:tc>
          <w:tcPr>
            <w:tcW w:w="857" w:type="dxa"/>
            <w:tcBorders>
              <w:top w:val="single" w:sz="4" w:space="0" w:color="000000"/>
              <w:left w:val="single" w:sz="4" w:space="0" w:color="000000"/>
              <w:bottom w:val="single" w:sz="4" w:space="0" w:color="000000"/>
              <w:right w:val="single" w:sz="4" w:space="0" w:color="000000"/>
            </w:tcBorders>
          </w:tcPr>
          <w:p w14:paraId="7864AF06"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499B6F31"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858" w:type="dxa"/>
            <w:tcBorders>
              <w:top w:val="single" w:sz="4" w:space="0" w:color="000000"/>
              <w:left w:val="single" w:sz="4" w:space="0" w:color="000000"/>
              <w:bottom w:val="single" w:sz="4" w:space="0" w:color="000000"/>
            </w:tcBorders>
          </w:tcPr>
          <w:p w14:paraId="6B0587EF"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4620</w:t>
            </w:r>
          </w:p>
        </w:tc>
        <w:tc>
          <w:tcPr>
            <w:tcW w:w="1000" w:type="dxa"/>
            <w:tcBorders>
              <w:top w:val="single" w:sz="4" w:space="0" w:color="000000"/>
              <w:left w:val="single" w:sz="4" w:space="0" w:color="000000"/>
              <w:bottom w:val="single" w:sz="4" w:space="0" w:color="000000"/>
              <w:right w:val="single" w:sz="4" w:space="0" w:color="000000"/>
            </w:tcBorders>
          </w:tcPr>
          <w:p w14:paraId="4E3CD38F"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0E8CF8F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51387B77" w14:textId="77777777" w:rsidR="0048363E" w:rsidRPr="00D57772" w:rsidRDefault="0048363E" w:rsidP="0048363E">
            <w:pPr>
              <w:pStyle w:val="ConsPlusCell"/>
              <w:shd w:val="clear" w:color="auto" w:fill="FFFFFF"/>
              <w:snapToGrid w:val="0"/>
              <w:rPr>
                <w:rFonts w:ascii="Times New Roman" w:hAnsi="Times New Roman" w:cs="Times New Roman"/>
                <w:sz w:val="18"/>
                <w:szCs w:val="18"/>
                <w:lang w:val="en-US"/>
              </w:rPr>
            </w:pPr>
          </w:p>
        </w:tc>
        <w:tc>
          <w:tcPr>
            <w:tcW w:w="1143" w:type="dxa"/>
            <w:tcBorders>
              <w:top w:val="single" w:sz="4" w:space="0" w:color="000000"/>
              <w:left w:val="single" w:sz="4" w:space="0" w:color="000000"/>
              <w:bottom w:val="single" w:sz="4" w:space="0" w:color="000000"/>
            </w:tcBorders>
          </w:tcPr>
          <w:p w14:paraId="7EE56C9A"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4284511F"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6928F1CB" w14:textId="77777777" w:rsidR="0048363E" w:rsidRPr="00DC35D1" w:rsidRDefault="0048363E" w:rsidP="0048363E">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62D0E949" w14:textId="77777777" w:rsidR="0048363E" w:rsidRPr="00DC35D1" w:rsidRDefault="0048363E" w:rsidP="00110670">
            <w:pPr>
              <w:pStyle w:val="ConsPlusCell"/>
              <w:rPr>
                <w:rFonts w:ascii="Times New Roman" w:hAnsi="Times New Roman" w:cs="Times New Roman"/>
                <w:sz w:val="18"/>
                <w:szCs w:val="18"/>
              </w:rPr>
            </w:pPr>
            <w:r w:rsidRPr="00545C20">
              <w:rPr>
                <w:rFonts w:ascii="Times New Roman" w:hAnsi="Times New Roman" w:cs="Times New Roman"/>
                <w:sz w:val="18"/>
                <w:szCs w:val="18"/>
              </w:rPr>
              <w:t xml:space="preserve">Выбытие средств </w:t>
            </w:r>
            <w:r>
              <w:rPr>
                <w:rFonts w:ascii="Times New Roman" w:hAnsi="Times New Roman" w:cs="Times New Roman"/>
                <w:sz w:val="18"/>
                <w:szCs w:val="18"/>
              </w:rPr>
              <w:t>ЕНП и ТП</w:t>
            </w:r>
            <w:r w:rsidRPr="00545C20">
              <w:rPr>
                <w:rFonts w:ascii="Times New Roman" w:hAnsi="Times New Roman" w:cs="Times New Roman"/>
                <w:sz w:val="18"/>
                <w:szCs w:val="18"/>
              </w:rPr>
              <w:t xml:space="preserve"> в ф. 05031</w:t>
            </w:r>
            <w:r>
              <w:rPr>
                <w:rFonts w:ascii="Times New Roman" w:hAnsi="Times New Roman" w:cs="Times New Roman"/>
                <w:sz w:val="18"/>
                <w:szCs w:val="18"/>
              </w:rPr>
              <w:t>2</w:t>
            </w:r>
            <w:r w:rsidRPr="00545C20">
              <w:rPr>
                <w:rFonts w:ascii="Times New Roman" w:hAnsi="Times New Roman" w:cs="Times New Roman"/>
                <w:sz w:val="18"/>
                <w:szCs w:val="18"/>
              </w:rPr>
              <w:t xml:space="preserve">7 </w:t>
            </w:r>
            <w:r w:rsidR="00110670">
              <w:rPr>
                <w:rFonts w:ascii="Times New Roman" w:hAnsi="Times New Roman" w:cs="Times New Roman"/>
                <w:sz w:val="18"/>
                <w:szCs w:val="18"/>
              </w:rPr>
              <w:t>превышает</w:t>
            </w:r>
            <w:r w:rsidRPr="00545C20">
              <w:rPr>
                <w:rFonts w:ascii="Times New Roman" w:hAnsi="Times New Roman" w:cs="Times New Roman"/>
                <w:sz w:val="18"/>
                <w:szCs w:val="18"/>
              </w:rPr>
              <w:t xml:space="preserve"> </w:t>
            </w:r>
            <w:r w:rsidR="00110670" w:rsidRPr="00545C20">
              <w:rPr>
                <w:rFonts w:ascii="Times New Roman" w:hAnsi="Times New Roman" w:cs="Times New Roman"/>
                <w:sz w:val="18"/>
                <w:szCs w:val="18"/>
              </w:rPr>
              <w:t>показател</w:t>
            </w:r>
            <w:r w:rsidR="00110670">
              <w:rPr>
                <w:rFonts w:ascii="Times New Roman" w:hAnsi="Times New Roman" w:cs="Times New Roman"/>
                <w:sz w:val="18"/>
                <w:szCs w:val="18"/>
              </w:rPr>
              <w:t>ь</w:t>
            </w:r>
            <w:r w:rsidR="00110670" w:rsidRPr="00545C20">
              <w:rPr>
                <w:rFonts w:ascii="Times New Roman" w:hAnsi="Times New Roman" w:cs="Times New Roman"/>
                <w:sz w:val="18"/>
                <w:szCs w:val="18"/>
              </w:rPr>
              <w:t xml:space="preserve"> </w:t>
            </w:r>
            <w:r w:rsidRPr="00545C20">
              <w:rPr>
                <w:rFonts w:ascii="Times New Roman" w:hAnsi="Times New Roman" w:cs="Times New Roman"/>
                <w:sz w:val="18"/>
                <w:szCs w:val="18"/>
              </w:rPr>
              <w:t>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03928EFB" w14:textId="77777777" w:rsidR="0048363E" w:rsidRDefault="0048363E" w:rsidP="0048363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2883F785" w14:textId="77777777" w:rsidR="0048363E" w:rsidRDefault="0048363E" w:rsidP="0048363E">
            <w:pPr>
              <w:pStyle w:val="ConsPlusCell"/>
              <w:shd w:val="clear" w:color="auto" w:fill="FFFFFF"/>
              <w:snapToGrid w:val="0"/>
              <w:rPr>
                <w:rFonts w:ascii="Times New Roman" w:hAnsi="Times New Roman" w:cs="Times New Roman"/>
                <w:sz w:val="18"/>
                <w:szCs w:val="18"/>
              </w:rPr>
            </w:pPr>
          </w:p>
        </w:tc>
      </w:tr>
      <w:tr w:rsidR="00F235B7" w:rsidRPr="00DC35D1" w14:paraId="7DD23785" w14:textId="77777777" w:rsidTr="00F235B7">
        <w:trPr>
          <w:cantSplit/>
          <w:trHeight w:val="840"/>
        </w:trPr>
        <w:tc>
          <w:tcPr>
            <w:tcW w:w="423" w:type="dxa"/>
            <w:tcBorders>
              <w:top w:val="single" w:sz="4" w:space="0" w:color="000000"/>
              <w:left w:val="single" w:sz="4" w:space="0" w:color="000000"/>
              <w:bottom w:val="single" w:sz="4" w:space="0" w:color="000000"/>
            </w:tcBorders>
          </w:tcPr>
          <w:p w14:paraId="57A97DF7" w14:textId="77777777" w:rsidR="00F235B7" w:rsidRDefault="00F235B7" w:rsidP="00F235B7">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45.28</w:t>
            </w:r>
          </w:p>
        </w:tc>
        <w:tc>
          <w:tcPr>
            <w:tcW w:w="423" w:type="dxa"/>
            <w:tcBorders>
              <w:top w:val="single" w:sz="4" w:space="0" w:color="000000"/>
              <w:left w:val="single" w:sz="4" w:space="0" w:color="000000"/>
              <w:bottom w:val="single" w:sz="4" w:space="0" w:color="000000"/>
            </w:tcBorders>
            <w:shd w:val="clear" w:color="auto" w:fill="auto"/>
          </w:tcPr>
          <w:p w14:paraId="1C524287" w14:textId="77777777" w:rsidR="00F235B7" w:rsidRPr="00DC35D1" w:rsidRDefault="00F235B7" w:rsidP="00192527">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1ACEE7B2" w14:textId="77777777" w:rsidR="00F235B7" w:rsidRDefault="00F235B7" w:rsidP="0019252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0E9B696A" w14:textId="77777777" w:rsidR="00F235B7" w:rsidRPr="007C6126" w:rsidRDefault="00F235B7" w:rsidP="00F235B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w:t>
            </w:r>
            <w:proofErr w:type="gramStart"/>
            <w:r>
              <w:rPr>
                <w:rFonts w:ascii="Times New Roman" w:hAnsi="Times New Roman" w:cs="Times New Roman"/>
                <w:sz w:val="18"/>
                <w:szCs w:val="18"/>
              </w:rPr>
              <w:t>, И</w:t>
            </w:r>
            <w:proofErr w:type="gramEnd"/>
            <w:r>
              <w:rPr>
                <w:rFonts w:ascii="Times New Roman" w:hAnsi="Times New Roman" w:cs="Times New Roman"/>
                <w:sz w:val="18"/>
                <w:szCs w:val="18"/>
              </w:rPr>
              <w:t xml:space="preserve"> %010612%, %010613%, %010614%, %010615%</w:t>
            </w:r>
          </w:p>
        </w:tc>
        <w:tc>
          <w:tcPr>
            <w:tcW w:w="1000" w:type="dxa"/>
            <w:tcBorders>
              <w:top w:val="single" w:sz="4" w:space="0" w:color="000000"/>
              <w:left w:val="single" w:sz="4" w:space="0" w:color="000000"/>
              <w:bottom w:val="single" w:sz="4" w:space="0" w:color="000000"/>
            </w:tcBorders>
          </w:tcPr>
          <w:p w14:paraId="7B27C180" w14:textId="77777777" w:rsidR="00F235B7" w:rsidRPr="00DC35D1" w:rsidRDefault="00F235B7" w:rsidP="0019252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520</w:t>
            </w:r>
          </w:p>
        </w:tc>
        <w:tc>
          <w:tcPr>
            <w:tcW w:w="1001" w:type="dxa"/>
            <w:tcBorders>
              <w:top w:val="single" w:sz="4" w:space="0" w:color="000000"/>
              <w:left w:val="single" w:sz="4" w:space="0" w:color="000000"/>
              <w:bottom w:val="single" w:sz="4" w:space="0" w:color="000000"/>
              <w:right w:val="single" w:sz="4" w:space="0" w:color="000000"/>
            </w:tcBorders>
          </w:tcPr>
          <w:p w14:paraId="3F373BF8" w14:textId="77777777" w:rsidR="00F235B7" w:rsidRPr="0061317C" w:rsidRDefault="00F235B7" w:rsidP="0019252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14:paraId="4504654C" w14:textId="77777777" w:rsidR="00F235B7" w:rsidRDefault="00F235B7" w:rsidP="0019252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w:t>
            </w:r>
          </w:p>
        </w:tc>
        <w:tc>
          <w:tcPr>
            <w:tcW w:w="857" w:type="dxa"/>
            <w:tcBorders>
              <w:top w:val="single" w:sz="4" w:space="0" w:color="000000"/>
              <w:left w:val="single" w:sz="4" w:space="0" w:color="000000"/>
              <w:bottom w:val="single" w:sz="4" w:space="0" w:color="000000"/>
              <w:right w:val="single" w:sz="4" w:space="0" w:color="000000"/>
            </w:tcBorders>
          </w:tcPr>
          <w:p w14:paraId="54AEE408" w14:textId="77777777" w:rsidR="00F235B7" w:rsidRDefault="00F235B7" w:rsidP="0019252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546EF56D" w14:textId="77777777" w:rsidR="00F235B7" w:rsidRPr="00DC35D1" w:rsidRDefault="00F235B7" w:rsidP="0019252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858" w:type="dxa"/>
            <w:tcBorders>
              <w:top w:val="single" w:sz="4" w:space="0" w:color="000000"/>
              <w:left w:val="single" w:sz="4" w:space="0" w:color="000000"/>
              <w:bottom w:val="single" w:sz="4" w:space="0" w:color="000000"/>
            </w:tcBorders>
          </w:tcPr>
          <w:p w14:paraId="3FCA2D5D" w14:textId="77777777" w:rsidR="00F235B7" w:rsidRDefault="00F235B7" w:rsidP="00F235B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4600</w:t>
            </w:r>
          </w:p>
        </w:tc>
        <w:tc>
          <w:tcPr>
            <w:tcW w:w="1000" w:type="dxa"/>
            <w:tcBorders>
              <w:top w:val="single" w:sz="4" w:space="0" w:color="000000"/>
              <w:left w:val="single" w:sz="4" w:space="0" w:color="000000"/>
              <w:bottom w:val="single" w:sz="4" w:space="0" w:color="000000"/>
              <w:right w:val="single" w:sz="4" w:space="0" w:color="000000"/>
            </w:tcBorders>
          </w:tcPr>
          <w:p w14:paraId="4A3B2FA9" w14:textId="77777777" w:rsidR="00F235B7" w:rsidRDefault="00F235B7" w:rsidP="0019252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14:paraId="5BA04F4B" w14:textId="77777777" w:rsidR="00F235B7" w:rsidRPr="00DC35D1" w:rsidRDefault="00F235B7" w:rsidP="00192527">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300ED57A" w14:textId="77777777" w:rsidR="00F235B7" w:rsidRPr="00D57772" w:rsidRDefault="00F235B7" w:rsidP="00192527">
            <w:pPr>
              <w:pStyle w:val="ConsPlusCell"/>
              <w:shd w:val="clear" w:color="auto" w:fill="FFFFFF"/>
              <w:snapToGrid w:val="0"/>
              <w:rPr>
                <w:rFonts w:ascii="Times New Roman" w:hAnsi="Times New Roman" w:cs="Times New Roman"/>
                <w:sz w:val="18"/>
                <w:szCs w:val="18"/>
                <w:lang w:val="en-US"/>
              </w:rPr>
            </w:pPr>
          </w:p>
        </w:tc>
        <w:tc>
          <w:tcPr>
            <w:tcW w:w="1143" w:type="dxa"/>
            <w:tcBorders>
              <w:top w:val="single" w:sz="4" w:space="0" w:color="000000"/>
              <w:left w:val="single" w:sz="4" w:space="0" w:color="000000"/>
              <w:bottom w:val="single" w:sz="4" w:space="0" w:color="000000"/>
            </w:tcBorders>
          </w:tcPr>
          <w:p w14:paraId="44206C02" w14:textId="77777777" w:rsidR="00F235B7" w:rsidRPr="00DC35D1" w:rsidRDefault="00F235B7" w:rsidP="00192527">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2ADC5588" w14:textId="77777777" w:rsidR="00F235B7" w:rsidRPr="00DC35D1" w:rsidRDefault="00F235B7" w:rsidP="00192527">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61C9FCD9" w14:textId="77777777" w:rsidR="00F235B7" w:rsidRPr="00DC35D1" w:rsidRDefault="00F235B7" w:rsidP="00192527">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CF604C0" w14:textId="77777777" w:rsidR="00F235B7" w:rsidRPr="00DC35D1" w:rsidRDefault="00F235B7" w:rsidP="00192527">
            <w:pPr>
              <w:pStyle w:val="ConsPlusCell"/>
              <w:rPr>
                <w:rFonts w:ascii="Times New Roman" w:hAnsi="Times New Roman" w:cs="Times New Roman"/>
                <w:sz w:val="18"/>
                <w:szCs w:val="18"/>
              </w:rPr>
            </w:pPr>
            <w:r>
              <w:rPr>
                <w:rFonts w:ascii="Times New Roman" w:hAnsi="Times New Roman" w:cs="Times New Roman"/>
                <w:sz w:val="18"/>
                <w:szCs w:val="18"/>
              </w:rPr>
              <w:t>Изменение</w:t>
            </w:r>
            <w:r w:rsidRPr="00545C20">
              <w:rPr>
                <w:rFonts w:ascii="Times New Roman" w:hAnsi="Times New Roman" w:cs="Times New Roman"/>
                <w:sz w:val="18"/>
                <w:szCs w:val="18"/>
              </w:rPr>
              <w:t xml:space="preserve"> средств </w:t>
            </w:r>
            <w:r>
              <w:rPr>
                <w:rFonts w:ascii="Times New Roman" w:hAnsi="Times New Roman" w:cs="Times New Roman"/>
                <w:sz w:val="18"/>
                <w:szCs w:val="18"/>
              </w:rPr>
              <w:t>ЕНП и ТП</w:t>
            </w:r>
            <w:r w:rsidRPr="00545C20">
              <w:rPr>
                <w:rFonts w:ascii="Times New Roman" w:hAnsi="Times New Roman" w:cs="Times New Roman"/>
                <w:sz w:val="18"/>
                <w:szCs w:val="18"/>
              </w:rPr>
              <w:t xml:space="preserve"> в ф. 05031</w:t>
            </w:r>
            <w:r>
              <w:rPr>
                <w:rFonts w:ascii="Times New Roman" w:hAnsi="Times New Roman" w:cs="Times New Roman"/>
                <w:sz w:val="18"/>
                <w:szCs w:val="18"/>
              </w:rPr>
              <w:t>2</w:t>
            </w:r>
            <w:r w:rsidRPr="00545C20">
              <w:rPr>
                <w:rFonts w:ascii="Times New Roman" w:hAnsi="Times New Roman" w:cs="Times New Roman"/>
                <w:sz w:val="18"/>
                <w:szCs w:val="18"/>
              </w:rPr>
              <w:t>7 не соответствует аналогичному показателю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14:paraId="2520ED27" w14:textId="77777777" w:rsidR="00F235B7" w:rsidRDefault="00F235B7" w:rsidP="0019252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7B36BBDE" w14:textId="77777777" w:rsidR="00F235B7" w:rsidRDefault="00F235B7" w:rsidP="00192527">
            <w:pPr>
              <w:pStyle w:val="ConsPlusCell"/>
              <w:shd w:val="clear" w:color="auto" w:fill="FFFFFF"/>
              <w:snapToGrid w:val="0"/>
              <w:rPr>
                <w:rFonts w:ascii="Times New Roman" w:hAnsi="Times New Roman" w:cs="Times New Roman"/>
                <w:sz w:val="18"/>
                <w:szCs w:val="18"/>
              </w:rPr>
            </w:pPr>
          </w:p>
        </w:tc>
      </w:tr>
      <w:tr w:rsidR="00B34B22" w:rsidRPr="00DC35D1" w14:paraId="672F475D" w14:textId="77777777" w:rsidTr="00B34B22">
        <w:trPr>
          <w:cantSplit/>
          <w:trHeight w:val="840"/>
        </w:trPr>
        <w:tc>
          <w:tcPr>
            <w:tcW w:w="423" w:type="dxa"/>
            <w:tcBorders>
              <w:top w:val="single" w:sz="4" w:space="0" w:color="000000"/>
              <w:left w:val="single" w:sz="4" w:space="0" w:color="000000"/>
              <w:bottom w:val="single" w:sz="4" w:space="0" w:color="000000"/>
            </w:tcBorders>
          </w:tcPr>
          <w:p w14:paraId="5EC3E79A" w14:textId="547E75EE" w:rsidR="00B34B22" w:rsidRPr="00DC35D1" w:rsidRDefault="00B34B22" w:rsidP="00B34B2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w:t>
            </w:r>
            <w:r>
              <w:rPr>
                <w:rFonts w:ascii="Times New Roman" w:hAnsi="Times New Roman" w:cs="Times New Roman"/>
                <w:sz w:val="18"/>
                <w:szCs w:val="18"/>
              </w:rPr>
              <w:t>29</w:t>
            </w:r>
          </w:p>
        </w:tc>
        <w:tc>
          <w:tcPr>
            <w:tcW w:w="423" w:type="dxa"/>
            <w:tcBorders>
              <w:top w:val="single" w:sz="4" w:space="0" w:color="000000"/>
              <w:left w:val="single" w:sz="4" w:space="0" w:color="000000"/>
              <w:bottom w:val="single" w:sz="4" w:space="0" w:color="000000"/>
            </w:tcBorders>
            <w:shd w:val="clear" w:color="auto" w:fill="auto"/>
          </w:tcPr>
          <w:p w14:paraId="1C98F7A8" w14:textId="77777777" w:rsidR="00B34B22" w:rsidRPr="00DC35D1" w:rsidRDefault="00B34B22" w:rsidP="007252E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14:paraId="3361B369" w14:textId="77777777" w:rsidR="00B34B22" w:rsidRPr="00DC35D1" w:rsidRDefault="00B34B22" w:rsidP="007252E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14:paraId="462C92A5" w14:textId="77777777" w:rsidR="00B34B22" w:rsidRPr="00DC35D1" w:rsidRDefault="00B34B22" w:rsidP="007252E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p w14:paraId="37029311" w14:textId="543A708E" w:rsidR="00B34B22" w:rsidRPr="00DC35D1" w:rsidRDefault="00B34B22" w:rsidP="00B34B2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КРБ с ВР </w:t>
            </w:r>
            <w:r>
              <w:rPr>
                <w:rFonts w:ascii="Times New Roman" w:hAnsi="Times New Roman" w:cs="Times New Roman"/>
                <w:sz w:val="18"/>
                <w:szCs w:val="18"/>
              </w:rPr>
              <w:t>5%, 6%, 81%, 82%, 89% в разрезе детализированных КВР</w:t>
            </w:r>
          </w:p>
        </w:tc>
        <w:tc>
          <w:tcPr>
            <w:tcW w:w="1000" w:type="dxa"/>
            <w:tcBorders>
              <w:top w:val="single" w:sz="4" w:space="0" w:color="000000"/>
              <w:left w:val="single" w:sz="4" w:space="0" w:color="000000"/>
              <w:bottom w:val="single" w:sz="4" w:space="0" w:color="000000"/>
            </w:tcBorders>
          </w:tcPr>
          <w:p w14:paraId="78D0C5D2" w14:textId="77777777" w:rsidR="00B34B22" w:rsidRPr="00DC35D1" w:rsidRDefault="00B34B22" w:rsidP="007252E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14:paraId="7C41F089" w14:textId="77777777" w:rsidR="00B34B22" w:rsidRPr="00DC35D1" w:rsidRDefault="00B34B22" w:rsidP="007252E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14:paraId="08B5C3AA" w14:textId="77777777" w:rsidR="00B34B22" w:rsidRPr="00DC35D1" w:rsidRDefault="00B34B22" w:rsidP="007252E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14:paraId="40200907" w14:textId="77777777" w:rsidR="00B34B22" w:rsidRPr="00DC35D1" w:rsidRDefault="00B34B22" w:rsidP="007252E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14:paraId="28073B32" w14:textId="6CE38A18" w:rsidR="00B34B22" w:rsidRPr="00DC35D1" w:rsidRDefault="00B34B22" w:rsidP="007252E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4</w:t>
            </w:r>
          </w:p>
        </w:tc>
        <w:tc>
          <w:tcPr>
            <w:tcW w:w="858" w:type="dxa"/>
            <w:tcBorders>
              <w:top w:val="single" w:sz="4" w:space="0" w:color="000000"/>
              <w:left w:val="single" w:sz="4" w:space="0" w:color="000000"/>
              <w:bottom w:val="single" w:sz="4" w:space="0" w:color="000000"/>
            </w:tcBorders>
          </w:tcPr>
          <w:p w14:paraId="3876A4FD" w14:textId="06D28B5A" w:rsidR="00B34B22" w:rsidRPr="00DC35D1" w:rsidRDefault="00B34B22" w:rsidP="007252E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ВР </w:t>
            </w:r>
            <w:r>
              <w:rPr>
                <w:rFonts w:ascii="Times New Roman" w:hAnsi="Times New Roman" w:cs="Times New Roman"/>
                <w:sz w:val="18"/>
                <w:szCs w:val="18"/>
              </w:rPr>
              <w:t>5%, 6%, 81%, 82%, 89% в разрезе детализированных КВР гр. 4</w:t>
            </w:r>
          </w:p>
        </w:tc>
        <w:tc>
          <w:tcPr>
            <w:tcW w:w="1000" w:type="dxa"/>
            <w:tcBorders>
              <w:top w:val="single" w:sz="4" w:space="0" w:color="000000"/>
              <w:left w:val="single" w:sz="4" w:space="0" w:color="000000"/>
              <w:bottom w:val="single" w:sz="4" w:space="0" w:color="000000"/>
              <w:right w:val="single" w:sz="4" w:space="0" w:color="000000"/>
            </w:tcBorders>
          </w:tcPr>
          <w:p w14:paraId="3AA43DC0" w14:textId="5F8D822A" w:rsidR="00B34B22" w:rsidRPr="00DC35D1" w:rsidRDefault="00B34B22" w:rsidP="007252E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14:paraId="49E1BF4C" w14:textId="77777777" w:rsidR="00B34B22" w:rsidRPr="00DC35D1" w:rsidRDefault="00B34B22" w:rsidP="007252E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14:paraId="7474AA90" w14:textId="77777777" w:rsidR="00B34B22" w:rsidRPr="00195AC2" w:rsidRDefault="00B34B22" w:rsidP="007252E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14:paraId="3AC03BFE" w14:textId="77777777" w:rsidR="00B34B22" w:rsidRPr="00DC35D1" w:rsidRDefault="00B34B22" w:rsidP="007252E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14:paraId="7BCA457A" w14:textId="77777777" w:rsidR="00B34B22" w:rsidRPr="00DC35D1" w:rsidRDefault="00B34B22" w:rsidP="007252E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14:paraId="19D86118" w14:textId="77777777" w:rsidR="00B34B22" w:rsidRPr="00DC35D1" w:rsidRDefault="00B34B22" w:rsidP="007252E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1D118E4B" w14:textId="5FFAC5C0" w:rsidR="00B34B22" w:rsidRPr="00DC35D1" w:rsidRDefault="00B34B22" w:rsidP="007252E2">
            <w:pPr>
              <w:pStyle w:val="ConsPlusCell"/>
              <w:rPr>
                <w:rFonts w:ascii="Times New Roman" w:hAnsi="Times New Roman" w:cs="Times New Roman"/>
                <w:sz w:val="18"/>
                <w:szCs w:val="18"/>
              </w:rPr>
            </w:pPr>
            <w:r>
              <w:rPr>
                <w:rFonts w:ascii="Times New Roman" w:hAnsi="Times New Roman" w:cs="Times New Roman"/>
                <w:sz w:val="18"/>
                <w:szCs w:val="18"/>
              </w:rPr>
              <w:t>Показатели расходов ф. 0503127 в разрезе КВР не соответствуют аналогичным показателям ф. 0503123 – недопустимо</w:t>
            </w:r>
            <w:r w:rsidRPr="00DC35D1">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14:paraId="458C8C0B" w14:textId="251A3586" w:rsidR="00B34B22" w:rsidRPr="00DC35D1" w:rsidRDefault="00B34B22" w:rsidP="00B34B2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14:paraId="3BE54FB3" w14:textId="77777777" w:rsidR="00B34B22" w:rsidRDefault="00B34B22" w:rsidP="00B34B22">
            <w:pPr>
              <w:pStyle w:val="ConsPlusCell"/>
              <w:shd w:val="clear" w:color="auto" w:fill="FFFFFF"/>
              <w:snapToGrid w:val="0"/>
              <w:rPr>
                <w:rFonts w:ascii="Times New Roman" w:hAnsi="Times New Roman" w:cs="Times New Roman"/>
                <w:sz w:val="18"/>
                <w:szCs w:val="18"/>
              </w:rPr>
            </w:pPr>
          </w:p>
        </w:tc>
      </w:tr>
    </w:tbl>
    <w:p w14:paraId="04A8DD89" w14:textId="77777777" w:rsidR="00607F62" w:rsidRDefault="00B41755" w:rsidP="00607F62">
      <w:pPr>
        <w:jc w:val="center"/>
        <w:rPr>
          <w:b/>
          <w:sz w:val="18"/>
          <w:szCs w:val="18"/>
          <w:u w:val="single"/>
        </w:rPr>
      </w:pPr>
      <w:r w:rsidRPr="00885A06">
        <w:rPr>
          <w:b/>
          <w:sz w:val="18"/>
          <w:szCs w:val="18"/>
          <w:u w:val="single"/>
        </w:rPr>
        <w:t xml:space="preserve"> </w:t>
      </w:r>
      <w:r w:rsidR="00607F62" w:rsidRPr="00885A06">
        <w:rPr>
          <w:b/>
          <w:sz w:val="18"/>
          <w:szCs w:val="18"/>
          <w:u w:val="single"/>
        </w:rPr>
        <w:t>(год)</w:t>
      </w:r>
    </w:p>
    <w:p w14:paraId="5D4779C1" w14:textId="77777777" w:rsidR="005E5D8E" w:rsidRPr="00885A06" w:rsidRDefault="005E5D8E" w:rsidP="00607F62">
      <w:pPr>
        <w:jc w:val="center"/>
        <w:rPr>
          <w:b/>
          <w:sz w:val="18"/>
          <w:szCs w:val="18"/>
          <w:u w:val="single"/>
        </w:rPr>
      </w:pPr>
    </w:p>
    <w:p w14:paraId="1A16C8AB" w14:textId="77777777" w:rsidR="00607F62" w:rsidRPr="00885A06" w:rsidRDefault="00607F62" w:rsidP="00607F62">
      <w:pPr>
        <w:jc w:val="center"/>
        <w:rPr>
          <w:sz w:val="18"/>
          <w:szCs w:val="18"/>
          <w:u w:val="single"/>
        </w:rPr>
      </w:pPr>
    </w:p>
    <w:tbl>
      <w:tblPr>
        <w:tblW w:w="15600" w:type="dxa"/>
        <w:tblInd w:w="216" w:type="dxa"/>
        <w:tblLayout w:type="fixed"/>
        <w:tblCellMar>
          <w:left w:w="70" w:type="dxa"/>
          <w:right w:w="70" w:type="dxa"/>
        </w:tblCellMar>
        <w:tblLook w:val="0000" w:firstRow="0" w:lastRow="0" w:firstColumn="0" w:lastColumn="0" w:noHBand="0" w:noVBand="0"/>
      </w:tblPr>
      <w:tblGrid>
        <w:gridCol w:w="560"/>
        <w:gridCol w:w="426"/>
        <w:gridCol w:w="1154"/>
        <w:gridCol w:w="993"/>
        <w:gridCol w:w="853"/>
        <w:gridCol w:w="1133"/>
        <w:gridCol w:w="426"/>
        <w:gridCol w:w="851"/>
        <w:gridCol w:w="1276"/>
        <w:gridCol w:w="709"/>
        <w:gridCol w:w="992"/>
        <w:gridCol w:w="425"/>
        <w:gridCol w:w="851"/>
        <w:gridCol w:w="989"/>
        <w:gridCol w:w="705"/>
        <w:gridCol w:w="564"/>
        <w:gridCol w:w="1849"/>
        <w:gridCol w:w="422"/>
        <w:gridCol w:w="422"/>
      </w:tblGrid>
      <w:tr w:rsidR="00113C19" w:rsidRPr="00885A06" w14:paraId="5C60D497" w14:textId="77777777" w:rsidTr="000A3FE6">
        <w:trPr>
          <w:cantSplit/>
          <w:trHeight w:val="600"/>
          <w:tblHeader/>
        </w:trPr>
        <w:tc>
          <w:tcPr>
            <w:tcW w:w="560" w:type="dxa"/>
            <w:tcBorders>
              <w:top w:val="single" w:sz="4" w:space="0" w:color="000000"/>
              <w:left w:val="single" w:sz="4" w:space="0" w:color="000000"/>
              <w:bottom w:val="single" w:sz="4" w:space="0" w:color="000000"/>
            </w:tcBorders>
          </w:tcPr>
          <w:p w14:paraId="771CFCA5"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26" w:type="dxa"/>
            <w:tcBorders>
              <w:top w:val="single" w:sz="4" w:space="0" w:color="000000"/>
              <w:left w:val="single" w:sz="4" w:space="0" w:color="000000"/>
              <w:bottom w:val="single" w:sz="4" w:space="0" w:color="000000"/>
            </w:tcBorders>
            <w:shd w:val="clear" w:color="auto" w:fill="auto"/>
          </w:tcPr>
          <w:p w14:paraId="2E152C72"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№п/п пред. ред.</w:t>
            </w:r>
          </w:p>
        </w:tc>
        <w:tc>
          <w:tcPr>
            <w:tcW w:w="1154" w:type="dxa"/>
            <w:tcBorders>
              <w:top w:val="single" w:sz="4" w:space="0" w:color="000000"/>
              <w:left w:val="single" w:sz="4" w:space="0" w:color="000000"/>
              <w:bottom w:val="single" w:sz="4" w:space="0" w:color="000000"/>
              <w:right w:val="single" w:sz="4" w:space="0" w:color="000000"/>
            </w:tcBorders>
          </w:tcPr>
          <w:p w14:paraId="7D56D778"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14:paraId="0795106E"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14:paraId="7CA40CEC"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1133" w:type="dxa"/>
            <w:tcBorders>
              <w:top w:val="single" w:sz="4" w:space="0" w:color="000000"/>
              <w:left w:val="single" w:sz="4" w:space="0" w:color="000000"/>
              <w:bottom w:val="single" w:sz="4" w:space="0" w:color="000000"/>
              <w:right w:val="single" w:sz="4" w:space="0" w:color="000000"/>
            </w:tcBorders>
          </w:tcPr>
          <w:p w14:paraId="3C90A615"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6" w:type="dxa"/>
            <w:tcBorders>
              <w:top w:val="single" w:sz="4" w:space="0" w:color="000000"/>
              <w:left w:val="single" w:sz="4" w:space="0" w:color="000000"/>
              <w:bottom w:val="single" w:sz="4" w:space="0" w:color="000000"/>
            </w:tcBorders>
            <w:shd w:val="clear" w:color="auto" w:fill="auto"/>
          </w:tcPr>
          <w:p w14:paraId="14404049"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14:paraId="7FEEDD06"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14:paraId="09A22B57" w14:textId="77777777" w:rsidR="00CA23E4" w:rsidRPr="00885A06" w:rsidRDefault="00CA23E4" w:rsidP="00A33AD7">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14:paraId="2D655B55"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2" w:type="dxa"/>
            <w:tcBorders>
              <w:top w:val="single" w:sz="4" w:space="0" w:color="000000"/>
              <w:left w:val="single" w:sz="4" w:space="0" w:color="000000"/>
              <w:bottom w:val="single" w:sz="4" w:space="0" w:color="000000"/>
              <w:right w:val="single" w:sz="4" w:space="0" w:color="000000"/>
            </w:tcBorders>
          </w:tcPr>
          <w:p w14:paraId="246DA499"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14:paraId="1D503775"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14:paraId="296C4DFC"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989" w:type="dxa"/>
            <w:tcBorders>
              <w:top w:val="single" w:sz="4" w:space="0" w:color="000000"/>
              <w:left w:val="single" w:sz="4" w:space="0" w:color="000000"/>
              <w:bottom w:val="single" w:sz="4" w:space="0" w:color="000000"/>
              <w:right w:val="single" w:sz="4" w:space="0" w:color="000000"/>
            </w:tcBorders>
          </w:tcPr>
          <w:p w14:paraId="3AF88527"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5" w:type="dxa"/>
            <w:tcBorders>
              <w:top w:val="single" w:sz="4" w:space="0" w:color="000000"/>
              <w:left w:val="single" w:sz="4" w:space="0" w:color="000000"/>
              <w:bottom w:val="single" w:sz="4" w:space="0" w:color="000000"/>
            </w:tcBorders>
          </w:tcPr>
          <w:p w14:paraId="6B190361"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9A394C1"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849" w:type="dxa"/>
            <w:tcBorders>
              <w:top w:val="single" w:sz="4" w:space="0" w:color="000000"/>
              <w:left w:val="single" w:sz="4" w:space="0" w:color="000000"/>
              <w:bottom w:val="single" w:sz="4" w:space="0" w:color="000000"/>
              <w:right w:val="single" w:sz="4" w:space="0" w:color="000000"/>
            </w:tcBorders>
          </w:tcPr>
          <w:p w14:paraId="538E74F9"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422" w:type="dxa"/>
            <w:tcBorders>
              <w:top w:val="single" w:sz="4" w:space="0" w:color="000000"/>
              <w:left w:val="single" w:sz="4" w:space="0" w:color="000000"/>
              <w:bottom w:val="single" w:sz="4" w:space="0" w:color="000000"/>
              <w:right w:val="single" w:sz="4" w:space="0" w:color="000000"/>
            </w:tcBorders>
          </w:tcPr>
          <w:p w14:paraId="1B2A4B87" w14:textId="77777777" w:rsidR="00CA23E4" w:rsidRPr="00885A06"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c>
          <w:tcPr>
            <w:tcW w:w="422" w:type="dxa"/>
            <w:tcBorders>
              <w:top w:val="single" w:sz="4" w:space="0" w:color="000000"/>
              <w:left w:val="single" w:sz="4" w:space="0" w:color="000000"/>
              <w:bottom w:val="single" w:sz="4" w:space="0" w:color="000000"/>
              <w:right w:val="single" w:sz="4" w:space="0" w:color="000000"/>
            </w:tcBorders>
          </w:tcPr>
          <w:p w14:paraId="40A03011" w14:textId="77777777" w:rsidR="00CA23E4"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885A06" w14:paraId="3EE97003" w14:textId="77777777" w:rsidTr="000A3FE6">
        <w:trPr>
          <w:cantSplit/>
          <w:trHeight w:val="240"/>
          <w:tblHeader/>
        </w:trPr>
        <w:tc>
          <w:tcPr>
            <w:tcW w:w="560" w:type="dxa"/>
            <w:tcBorders>
              <w:top w:val="single" w:sz="4" w:space="0" w:color="000000"/>
              <w:left w:val="single" w:sz="4" w:space="0" w:color="000000"/>
              <w:bottom w:val="single" w:sz="4" w:space="0" w:color="000000"/>
            </w:tcBorders>
          </w:tcPr>
          <w:p w14:paraId="09C88B96"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14:paraId="6D9FAE17"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2</w:t>
            </w:r>
          </w:p>
        </w:tc>
        <w:tc>
          <w:tcPr>
            <w:tcW w:w="1154" w:type="dxa"/>
            <w:tcBorders>
              <w:top w:val="single" w:sz="4" w:space="0" w:color="000000"/>
              <w:left w:val="single" w:sz="4" w:space="0" w:color="000000"/>
              <w:bottom w:val="single" w:sz="4" w:space="0" w:color="000000"/>
              <w:right w:val="single" w:sz="4" w:space="0" w:color="000000"/>
            </w:tcBorders>
          </w:tcPr>
          <w:p w14:paraId="21E695D4"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14:paraId="260EA808"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14:paraId="1B50EF5C"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1133" w:type="dxa"/>
            <w:tcBorders>
              <w:top w:val="single" w:sz="4" w:space="0" w:color="000000"/>
              <w:left w:val="single" w:sz="4" w:space="0" w:color="000000"/>
              <w:bottom w:val="single" w:sz="4" w:space="0" w:color="000000"/>
              <w:right w:val="single" w:sz="4" w:space="0" w:color="000000"/>
            </w:tcBorders>
          </w:tcPr>
          <w:p w14:paraId="0AFB5599"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670F7265"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14:paraId="56A48626"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14:paraId="00BB4A82"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14:paraId="2C260384"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14:paraId="4961B1D3"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14:paraId="43EFCCF2"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14:paraId="6196479D"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989" w:type="dxa"/>
            <w:tcBorders>
              <w:top w:val="single" w:sz="4" w:space="0" w:color="000000"/>
              <w:left w:val="single" w:sz="4" w:space="0" w:color="000000"/>
              <w:bottom w:val="single" w:sz="4" w:space="0" w:color="000000"/>
              <w:right w:val="single" w:sz="4" w:space="0" w:color="000000"/>
            </w:tcBorders>
          </w:tcPr>
          <w:p w14:paraId="5D463ADC"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705" w:type="dxa"/>
            <w:tcBorders>
              <w:top w:val="single" w:sz="4" w:space="0" w:color="000000"/>
              <w:left w:val="single" w:sz="4" w:space="0" w:color="000000"/>
              <w:bottom w:val="single" w:sz="4" w:space="0" w:color="000000"/>
            </w:tcBorders>
          </w:tcPr>
          <w:p w14:paraId="6A4CE82E"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37419E2"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849" w:type="dxa"/>
            <w:tcBorders>
              <w:top w:val="single" w:sz="4" w:space="0" w:color="000000"/>
              <w:left w:val="single" w:sz="4" w:space="0" w:color="000000"/>
              <w:bottom w:val="single" w:sz="4" w:space="0" w:color="000000"/>
              <w:right w:val="single" w:sz="4" w:space="0" w:color="000000"/>
            </w:tcBorders>
          </w:tcPr>
          <w:p w14:paraId="3811BF87"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422" w:type="dxa"/>
            <w:tcBorders>
              <w:top w:val="single" w:sz="4" w:space="0" w:color="000000"/>
              <w:left w:val="single" w:sz="4" w:space="0" w:color="000000"/>
              <w:bottom w:val="single" w:sz="4" w:space="0" w:color="000000"/>
              <w:right w:val="single" w:sz="4" w:space="0" w:color="000000"/>
            </w:tcBorders>
          </w:tcPr>
          <w:p w14:paraId="1BED8260" w14:textId="77777777" w:rsidR="00CA23E4" w:rsidRPr="00885A06" w:rsidRDefault="00CA23E4" w:rsidP="007908B5">
            <w:pPr>
              <w:pStyle w:val="ConsPlusCell"/>
              <w:snapToGrid w:val="0"/>
              <w:jc w:val="center"/>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14:paraId="01AF58AC" w14:textId="77777777" w:rsidR="00CA23E4" w:rsidRPr="00885A06" w:rsidRDefault="00CA23E4" w:rsidP="007908B5">
            <w:pPr>
              <w:pStyle w:val="ConsPlusCell"/>
              <w:snapToGrid w:val="0"/>
              <w:jc w:val="center"/>
              <w:rPr>
                <w:rFonts w:ascii="Times New Roman" w:hAnsi="Times New Roman" w:cs="Times New Roman"/>
                <w:sz w:val="18"/>
                <w:szCs w:val="18"/>
              </w:rPr>
            </w:pPr>
          </w:p>
        </w:tc>
      </w:tr>
      <w:tr w:rsidR="00113C19" w:rsidRPr="00885A06" w14:paraId="6430C273" w14:textId="77777777" w:rsidTr="000A3FE6">
        <w:trPr>
          <w:cantSplit/>
          <w:trHeight w:val="600"/>
        </w:trPr>
        <w:tc>
          <w:tcPr>
            <w:tcW w:w="560" w:type="dxa"/>
            <w:tcBorders>
              <w:top w:val="single" w:sz="4" w:space="0" w:color="000000"/>
              <w:left w:val="single" w:sz="4" w:space="0" w:color="000000"/>
              <w:bottom w:val="single" w:sz="4" w:space="0" w:color="000000"/>
            </w:tcBorders>
          </w:tcPr>
          <w:p w14:paraId="1C7AFF68" w14:textId="77777777"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46</w:t>
            </w:r>
          </w:p>
          <w:p w14:paraId="35A4FADE" w14:textId="77777777" w:rsidR="00CA23E4" w:rsidRPr="00885A06" w:rsidRDefault="00CA23E4" w:rsidP="007908B5">
            <w:pPr>
              <w:pStyle w:val="ConsPlusCell"/>
              <w:snapToGrid w:val="0"/>
              <w:ind w:right="-70"/>
              <w:jc w:val="center"/>
              <w:rPr>
                <w:rFonts w:ascii="Times New Roman" w:hAnsi="Times New Roman" w:cs="Times New Roman"/>
                <w:sz w:val="18"/>
                <w:szCs w:val="18"/>
              </w:rPr>
            </w:pPr>
          </w:p>
          <w:p w14:paraId="1538F86F" w14:textId="77777777"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для конс. отчета ГРБС</w:t>
            </w:r>
          </w:p>
        </w:tc>
        <w:tc>
          <w:tcPr>
            <w:tcW w:w="426" w:type="dxa"/>
            <w:tcBorders>
              <w:top w:val="single" w:sz="4" w:space="0" w:color="000000"/>
              <w:left w:val="single" w:sz="4" w:space="0" w:color="000000"/>
              <w:bottom w:val="single" w:sz="4" w:space="0" w:color="000000"/>
            </w:tcBorders>
            <w:shd w:val="clear" w:color="auto" w:fill="auto"/>
          </w:tcPr>
          <w:p w14:paraId="459F6F60"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39</w:t>
            </w:r>
          </w:p>
        </w:tc>
        <w:tc>
          <w:tcPr>
            <w:tcW w:w="1154" w:type="dxa"/>
            <w:tcBorders>
              <w:top w:val="single" w:sz="4" w:space="0" w:color="000000"/>
              <w:left w:val="single" w:sz="4" w:space="0" w:color="000000"/>
              <w:bottom w:val="single" w:sz="4" w:space="0" w:color="000000"/>
              <w:right w:val="single" w:sz="4" w:space="0" w:color="000000"/>
            </w:tcBorders>
          </w:tcPr>
          <w:p w14:paraId="1080806F" w14:textId="77777777"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(ПРП=600)</w:t>
            </w:r>
          </w:p>
        </w:tc>
        <w:tc>
          <w:tcPr>
            <w:tcW w:w="993" w:type="dxa"/>
            <w:tcBorders>
              <w:top w:val="single" w:sz="4" w:space="0" w:color="000000"/>
              <w:left w:val="single" w:sz="4" w:space="0" w:color="000000"/>
              <w:bottom w:val="single" w:sz="4" w:space="0" w:color="000000"/>
            </w:tcBorders>
            <w:shd w:val="clear" w:color="auto" w:fill="auto"/>
          </w:tcPr>
          <w:p w14:paraId="2CCBCB89" w14:textId="77777777"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214C1CDD"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14:paraId="7FFC18CE"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14:paraId="0550A4D4" w14:textId="77777777"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1D01496"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26B2817B" w14:textId="77777777"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14:paraId="291E0E00" w14:textId="77777777"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010BD6F8"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14:paraId="3E4287B7" w14:textId="77777777"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95D43FC" w14:textId="77777777"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A05EAF2" w14:textId="77777777"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0131BEF" w14:textId="77777777"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8236762" w14:textId="77777777"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141DFFC" w14:textId="77777777"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73AA808" w14:textId="77777777"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04CFA72" w14:textId="77777777" w:rsidR="00CA23E4" w:rsidRDefault="00CA23E4" w:rsidP="007908B5">
            <w:pPr>
              <w:pStyle w:val="ConsPlusCell"/>
              <w:snapToGrid w:val="0"/>
              <w:rPr>
                <w:rFonts w:ascii="Times New Roman" w:hAnsi="Times New Roman" w:cs="Times New Roman"/>
                <w:sz w:val="18"/>
                <w:szCs w:val="18"/>
              </w:rPr>
            </w:pPr>
          </w:p>
        </w:tc>
      </w:tr>
      <w:tr w:rsidR="00113C19" w:rsidRPr="00885A06" w14:paraId="23E0E8E7" w14:textId="77777777" w:rsidTr="000A3FE6">
        <w:trPr>
          <w:cantSplit/>
          <w:trHeight w:val="720"/>
        </w:trPr>
        <w:tc>
          <w:tcPr>
            <w:tcW w:w="560" w:type="dxa"/>
            <w:tcBorders>
              <w:top w:val="single" w:sz="4" w:space="0" w:color="000000"/>
              <w:left w:val="single" w:sz="4" w:space="0" w:color="000000"/>
              <w:bottom w:val="single" w:sz="4" w:space="0" w:color="000000"/>
            </w:tcBorders>
          </w:tcPr>
          <w:p w14:paraId="3DA0AA37" w14:textId="77777777"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47</w:t>
            </w:r>
          </w:p>
          <w:p w14:paraId="57AEE429" w14:textId="77777777" w:rsidR="00CA23E4" w:rsidRPr="00885A06" w:rsidRDefault="00CA23E4" w:rsidP="007908B5">
            <w:pPr>
              <w:pStyle w:val="ConsPlusCell"/>
              <w:snapToGrid w:val="0"/>
              <w:ind w:right="-70"/>
              <w:jc w:val="center"/>
              <w:rPr>
                <w:rFonts w:ascii="Times New Roman" w:hAnsi="Times New Roman" w:cs="Times New Roman"/>
                <w:sz w:val="18"/>
                <w:szCs w:val="18"/>
              </w:rPr>
            </w:pPr>
          </w:p>
          <w:p w14:paraId="6B73CD1D" w14:textId="77777777"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для конс. отчета ГРБС</w:t>
            </w:r>
          </w:p>
        </w:tc>
        <w:tc>
          <w:tcPr>
            <w:tcW w:w="426" w:type="dxa"/>
            <w:tcBorders>
              <w:top w:val="single" w:sz="4" w:space="0" w:color="000000"/>
              <w:left w:val="single" w:sz="4" w:space="0" w:color="000000"/>
              <w:bottom w:val="single" w:sz="4" w:space="0" w:color="000000"/>
            </w:tcBorders>
            <w:shd w:val="clear" w:color="auto" w:fill="auto"/>
          </w:tcPr>
          <w:p w14:paraId="5490B1AB"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40</w:t>
            </w:r>
          </w:p>
        </w:tc>
        <w:tc>
          <w:tcPr>
            <w:tcW w:w="1154" w:type="dxa"/>
            <w:tcBorders>
              <w:top w:val="single" w:sz="4" w:space="0" w:color="000000"/>
              <w:left w:val="single" w:sz="4" w:space="0" w:color="000000"/>
              <w:bottom w:val="single" w:sz="4" w:space="0" w:color="000000"/>
              <w:right w:val="single" w:sz="4" w:space="0" w:color="000000"/>
            </w:tcBorders>
          </w:tcPr>
          <w:p w14:paraId="4DFCC8C2"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0503125 (1 30404000) </w:t>
            </w:r>
          </w:p>
          <w:p w14:paraId="75AE99EF"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(ПРП=600)</w:t>
            </w:r>
          </w:p>
        </w:tc>
        <w:tc>
          <w:tcPr>
            <w:tcW w:w="993" w:type="dxa"/>
            <w:tcBorders>
              <w:top w:val="single" w:sz="4" w:space="0" w:color="000000"/>
              <w:left w:val="single" w:sz="4" w:space="0" w:color="000000"/>
              <w:bottom w:val="single" w:sz="4" w:space="0" w:color="000000"/>
            </w:tcBorders>
            <w:shd w:val="clear" w:color="auto" w:fill="auto"/>
          </w:tcPr>
          <w:p w14:paraId="46544F66" w14:textId="77777777"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2B76D359"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14:paraId="0896C844"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14:paraId="1B8D7E65" w14:textId="77777777"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E36AA2E"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322B771C" w14:textId="77777777"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w:t>
            </w:r>
            <w:r w:rsidR="005906EB">
              <w:rPr>
                <w:rFonts w:ascii="Times New Roman" w:hAnsi="Times New Roman" w:cs="Times New Roman"/>
                <w:sz w:val="18"/>
                <w:szCs w:val="18"/>
              </w:rPr>
              <w:t xml:space="preserve"> </w:t>
            </w:r>
            <w:r w:rsidRPr="00885A06">
              <w:rPr>
                <w:rFonts w:ascii="Times New Roman" w:hAnsi="Times New Roman" w:cs="Times New Roman"/>
                <w:sz w:val="18"/>
                <w:szCs w:val="18"/>
              </w:rPr>
              <w:br/>
              <w:t xml:space="preserve">130404000 </w:t>
            </w:r>
          </w:p>
        </w:tc>
        <w:tc>
          <w:tcPr>
            <w:tcW w:w="709" w:type="dxa"/>
            <w:tcBorders>
              <w:top w:val="single" w:sz="4" w:space="0" w:color="000000"/>
              <w:left w:val="single" w:sz="4" w:space="0" w:color="000000"/>
              <w:bottom w:val="single" w:sz="4" w:space="0" w:color="000000"/>
            </w:tcBorders>
          </w:tcPr>
          <w:p w14:paraId="48854330" w14:textId="77777777"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3B6F765C"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3E1C6CCE" w14:textId="77777777"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386FC51" w14:textId="77777777"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C8A9554" w14:textId="77777777"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B8F928D" w14:textId="77777777"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DF61FA9" w14:textId="77777777"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6297AB8" w14:textId="77777777"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055ED5D" w14:textId="77777777"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B7FE0D3" w14:textId="77777777" w:rsidR="00CA23E4" w:rsidRDefault="00CA23E4" w:rsidP="007908B5">
            <w:pPr>
              <w:pStyle w:val="ConsPlusCell"/>
              <w:snapToGrid w:val="0"/>
              <w:rPr>
                <w:rFonts w:ascii="Times New Roman" w:hAnsi="Times New Roman" w:cs="Times New Roman"/>
                <w:sz w:val="18"/>
                <w:szCs w:val="18"/>
              </w:rPr>
            </w:pPr>
          </w:p>
        </w:tc>
      </w:tr>
      <w:tr w:rsidR="00113C19" w:rsidRPr="00885A06" w14:paraId="0BCC7261" w14:textId="77777777" w:rsidTr="000A3FE6">
        <w:trPr>
          <w:cantSplit/>
          <w:trHeight w:val="720"/>
        </w:trPr>
        <w:tc>
          <w:tcPr>
            <w:tcW w:w="560" w:type="dxa"/>
            <w:tcBorders>
              <w:top w:val="single" w:sz="4" w:space="0" w:color="000000"/>
              <w:left w:val="single" w:sz="4" w:space="0" w:color="000000"/>
              <w:bottom w:val="single" w:sz="4" w:space="0" w:color="000000"/>
            </w:tcBorders>
          </w:tcPr>
          <w:p w14:paraId="0653AF47" w14:textId="77777777"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lastRenderedPageBreak/>
              <w:t>47.1</w:t>
            </w:r>
          </w:p>
          <w:p w14:paraId="5377E399" w14:textId="77777777" w:rsidR="00CA23E4" w:rsidRPr="00885A06" w:rsidRDefault="00CA23E4" w:rsidP="007908B5">
            <w:pPr>
              <w:pStyle w:val="ConsPlusCell"/>
              <w:snapToGrid w:val="0"/>
              <w:ind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14:paraId="39635640" w14:textId="77777777" w:rsidR="00CA23E4" w:rsidRPr="00885A06" w:rsidRDefault="00CA23E4" w:rsidP="007908B5">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32F09DC8"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14:paraId="53E1D4E7"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14:paraId="19B17431" w14:textId="77777777"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47C34036"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14:paraId="28832B3D"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14:paraId="4B1E91E9" w14:textId="77777777"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ED06DCF"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14:paraId="4D119A0E" w14:textId="77777777" w:rsidR="00CA23E4" w:rsidRPr="00885A06" w:rsidRDefault="00CA23E4" w:rsidP="007908B5">
            <w:pPr>
              <w:pStyle w:val="ConsPlusCell"/>
              <w:snapToGrid w:val="0"/>
              <w:rPr>
                <w:rFonts w:ascii="Times New Roman" w:hAnsi="Times New Roman" w:cs="Times New Roman"/>
                <w:sz w:val="18"/>
                <w:szCs w:val="18"/>
              </w:rPr>
            </w:pPr>
          </w:p>
          <w:p w14:paraId="374FEEAB"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w:t>
            </w:r>
          </w:p>
          <w:p w14:paraId="1083D8F6"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14:paraId="2D2709BE" w14:textId="77777777" w:rsidR="00CA23E4" w:rsidRPr="00885A06" w:rsidRDefault="00CA23E4" w:rsidP="0056474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14:paraId="4DAD9697"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14:paraId="1776ED29"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14:paraId="4874EA40" w14:textId="77777777"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84B8778" w14:textId="77777777"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498E7DB" w14:textId="77777777"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9036731" w14:textId="77777777"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29AAA34" w14:textId="77777777"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228059D8" w14:textId="77777777"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1037BDA" w14:textId="77777777"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DB31F80" w14:textId="77777777" w:rsidR="00CA23E4" w:rsidRDefault="00CA23E4" w:rsidP="007908B5">
            <w:pPr>
              <w:pStyle w:val="ConsPlusCell"/>
              <w:snapToGrid w:val="0"/>
              <w:rPr>
                <w:rFonts w:ascii="Times New Roman" w:hAnsi="Times New Roman" w:cs="Times New Roman"/>
                <w:sz w:val="18"/>
                <w:szCs w:val="18"/>
              </w:rPr>
            </w:pPr>
          </w:p>
        </w:tc>
      </w:tr>
      <w:tr w:rsidR="00113C19" w:rsidRPr="00885A06" w14:paraId="461726A4" w14:textId="77777777" w:rsidTr="000A3FE6">
        <w:trPr>
          <w:cantSplit/>
          <w:trHeight w:val="720"/>
        </w:trPr>
        <w:tc>
          <w:tcPr>
            <w:tcW w:w="560" w:type="dxa"/>
            <w:tcBorders>
              <w:top w:val="single" w:sz="4" w:space="0" w:color="000000"/>
              <w:left w:val="single" w:sz="4" w:space="0" w:color="000000"/>
              <w:bottom w:val="single" w:sz="4" w:space="0" w:color="000000"/>
            </w:tcBorders>
          </w:tcPr>
          <w:p w14:paraId="3D4CB6E6" w14:textId="77777777"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47.2</w:t>
            </w:r>
          </w:p>
          <w:p w14:paraId="43117038" w14:textId="77777777" w:rsidR="00CA23E4" w:rsidRPr="00885A06" w:rsidRDefault="00CA23E4" w:rsidP="007908B5">
            <w:pPr>
              <w:pStyle w:val="ConsPlusCell"/>
              <w:snapToGrid w:val="0"/>
              <w:ind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14:paraId="0F0AE5F2" w14:textId="77777777" w:rsidR="00CA23E4" w:rsidRPr="00885A06" w:rsidRDefault="00CA23E4" w:rsidP="007908B5">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302420F9"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14:paraId="7511C2CD"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14:paraId="456B2437" w14:textId="77777777"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3A5921A1"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14:paraId="086BFA8E"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14:paraId="3177BDA1" w14:textId="77777777"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9B28B20"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14:paraId="319028F6" w14:textId="77777777" w:rsidR="00CA23E4" w:rsidRPr="00885A06" w:rsidRDefault="00CA23E4" w:rsidP="007908B5">
            <w:pPr>
              <w:pStyle w:val="ConsPlusCell"/>
              <w:snapToGrid w:val="0"/>
              <w:rPr>
                <w:rFonts w:ascii="Times New Roman" w:hAnsi="Times New Roman" w:cs="Times New Roman"/>
                <w:sz w:val="18"/>
                <w:szCs w:val="18"/>
              </w:rPr>
            </w:pPr>
          </w:p>
          <w:p w14:paraId="02803326"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 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14:paraId="0B36DAC0"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14:paraId="5272B618"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14:paraId="15C085FD"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15E0E5D9" w14:textId="77777777"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FDE6C61" w14:textId="77777777"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2F0A812" w14:textId="77777777"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56C847F" w14:textId="77777777"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F23BA54" w14:textId="77777777"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28AFF937" w14:textId="77777777"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1F87E83" w14:textId="77777777"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51A1EAA" w14:textId="77777777" w:rsidR="00CA23E4" w:rsidRDefault="00CA23E4" w:rsidP="007908B5">
            <w:pPr>
              <w:pStyle w:val="ConsPlusCell"/>
              <w:snapToGrid w:val="0"/>
              <w:rPr>
                <w:rFonts w:ascii="Times New Roman" w:hAnsi="Times New Roman" w:cs="Times New Roman"/>
                <w:sz w:val="18"/>
                <w:szCs w:val="18"/>
              </w:rPr>
            </w:pPr>
          </w:p>
        </w:tc>
      </w:tr>
      <w:tr w:rsidR="00113C19" w:rsidRPr="00885A06" w14:paraId="28454B3C" w14:textId="77777777" w:rsidTr="000A3FE6">
        <w:trPr>
          <w:cantSplit/>
          <w:trHeight w:val="480"/>
        </w:trPr>
        <w:tc>
          <w:tcPr>
            <w:tcW w:w="560" w:type="dxa"/>
            <w:tcBorders>
              <w:top w:val="single" w:sz="4" w:space="0" w:color="000000"/>
              <w:left w:val="single" w:sz="4" w:space="0" w:color="000000"/>
              <w:bottom w:val="single" w:sz="4" w:space="0" w:color="000000"/>
            </w:tcBorders>
          </w:tcPr>
          <w:p w14:paraId="01324BFB"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48</w:t>
            </w:r>
          </w:p>
        </w:tc>
        <w:tc>
          <w:tcPr>
            <w:tcW w:w="426" w:type="dxa"/>
            <w:tcBorders>
              <w:top w:val="single" w:sz="4" w:space="0" w:color="000000"/>
              <w:left w:val="single" w:sz="4" w:space="0" w:color="000000"/>
              <w:bottom w:val="single" w:sz="4" w:space="0" w:color="000000"/>
            </w:tcBorders>
            <w:shd w:val="clear" w:color="auto" w:fill="auto"/>
          </w:tcPr>
          <w:p w14:paraId="01998CF7"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43</w:t>
            </w:r>
          </w:p>
        </w:tc>
        <w:tc>
          <w:tcPr>
            <w:tcW w:w="1154" w:type="dxa"/>
            <w:tcBorders>
              <w:top w:val="single" w:sz="4" w:space="0" w:color="000000"/>
              <w:left w:val="single" w:sz="4" w:space="0" w:color="000000"/>
              <w:bottom w:val="single" w:sz="4" w:space="0" w:color="000000"/>
              <w:right w:val="single" w:sz="4" w:space="0" w:color="000000"/>
            </w:tcBorders>
          </w:tcPr>
          <w:p w14:paraId="7AC19CB8"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10 151)</w:t>
            </w:r>
          </w:p>
        </w:tc>
        <w:tc>
          <w:tcPr>
            <w:tcW w:w="993" w:type="dxa"/>
            <w:tcBorders>
              <w:top w:val="single" w:sz="4" w:space="0" w:color="000000"/>
              <w:left w:val="single" w:sz="4" w:space="0" w:color="000000"/>
              <w:bottom w:val="single" w:sz="4" w:space="0" w:color="000000"/>
            </w:tcBorders>
            <w:shd w:val="clear" w:color="auto" w:fill="auto"/>
          </w:tcPr>
          <w:p w14:paraId="70A644FF" w14:textId="77777777"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35B1EFC9"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14:paraId="0648C352"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14:paraId="3079D757" w14:textId="77777777"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D46E112"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33355FC8" w14:textId="77777777"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сумма по КБК Д.% </w:t>
            </w:r>
            <w:r w:rsidRPr="00885A06">
              <w:rPr>
                <w:rFonts w:ascii="Times New Roman" w:hAnsi="Times New Roman" w:cs="Times New Roman"/>
                <w:sz w:val="18"/>
                <w:szCs w:val="18"/>
              </w:rPr>
              <w:br/>
              <w:t xml:space="preserve">140110151, </w:t>
            </w:r>
          </w:p>
        </w:tc>
        <w:tc>
          <w:tcPr>
            <w:tcW w:w="709" w:type="dxa"/>
            <w:tcBorders>
              <w:top w:val="single" w:sz="4" w:space="0" w:color="000000"/>
              <w:left w:val="single" w:sz="4" w:space="0" w:color="000000"/>
              <w:bottom w:val="single" w:sz="4" w:space="0" w:color="000000"/>
            </w:tcBorders>
          </w:tcPr>
          <w:p w14:paraId="21A8593E" w14:textId="77777777"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52747457"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14:paraId="58A01F1F" w14:textId="77777777"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1D6C939" w14:textId="77777777"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7F244D4" w14:textId="77777777"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44770E7" w14:textId="77777777"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3C3195E" w14:textId="77777777"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EB127FA" w14:textId="77777777"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КОСГУ 151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D57932F" w14:textId="77777777"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3B66B76" w14:textId="77777777" w:rsidR="00CA23E4" w:rsidRDefault="00CA23E4" w:rsidP="007908B5">
            <w:pPr>
              <w:pStyle w:val="ConsPlusCell"/>
              <w:snapToGrid w:val="0"/>
              <w:rPr>
                <w:rFonts w:ascii="Times New Roman" w:hAnsi="Times New Roman" w:cs="Times New Roman"/>
                <w:sz w:val="18"/>
                <w:szCs w:val="18"/>
              </w:rPr>
            </w:pPr>
          </w:p>
        </w:tc>
      </w:tr>
      <w:tr w:rsidR="00113C19" w:rsidRPr="00885A06" w14:paraId="25DCB851" w14:textId="77777777" w:rsidTr="000A3FE6">
        <w:trPr>
          <w:cantSplit/>
          <w:trHeight w:val="480"/>
        </w:trPr>
        <w:tc>
          <w:tcPr>
            <w:tcW w:w="560" w:type="dxa"/>
            <w:tcBorders>
              <w:top w:val="single" w:sz="4" w:space="0" w:color="000000"/>
              <w:left w:val="single" w:sz="4" w:space="0" w:color="000000"/>
              <w:bottom w:val="single" w:sz="4" w:space="0" w:color="000000"/>
            </w:tcBorders>
          </w:tcPr>
          <w:p w14:paraId="05640D93" w14:textId="77777777" w:rsidR="00CA23E4" w:rsidRPr="00885A06"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48.1</w:t>
            </w:r>
          </w:p>
        </w:tc>
        <w:tc>
          <w:tcPr>
            <w:tcW w:w="426" w:type="dxa"/>
            <w:tcBorders>
              <w:top w:val="single" w:sz="4" w:space="0" w:color="000000"/>
              <w:left w:val="single" w:sz="4" w:space="0" w:color="000000"/>
              <w:bottom w:val="single" w:sz="4" w:space="0" w:color="000000"/>
            </w:tcBorders>
            <w:shd w:val="clear" w:color="auto" w:fill="auto"/>
          </w:tcPr>
          <w:p w14:paraId="6A696C88" w14:textId="77777777" w:rsidR="00CA23E4" w:rsidRPr="00885A06" w:rsidRDefault="00CA23E4" w:rsidP="007908B5">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9759D15" w14:textId="77777777"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10 16</w:t>
            </w:r>
            <w:r w:rsidRPr="00885A06">
              <w:rPr>
                <w:rFonts w:ascii="Times New Roman" w:hAnsi="Times New Roman" w:cs="Times New Roman"/>
                <w:sz w:val="18"/>
                <w:szCs w:val="18"/>
              </w:rPr>
              <w:t>1)</w:t>
            </w:r>
          </w:p>
        </w:tc>
        <w:tc>
          <w:tcPr>
            <w:tcW w:w="993" w:type="dxa"/>
            <w:tcBorders>
              <w:top w:val="single" w:sz="4" w:space="0" w:color="000000"/>
              <w:left w:val="single" w:sz="4" w:space="0" w:color="000000"/>
              <w:bottom w:val="single" w:sz="4" w:space="0" w:color="000000"/>
            </w:tcBorders>
            <w:shd w:val="clear" w:color="auto" w:fill="auto"/>
          </w:tcPr>
          <w:p w14:paraId="60181C3F" w14:textId="77777777"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18009320"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14:paraId="6918FE3A"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14:paraId="7EDDDB79" w14:textId="77777777"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0399A15"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5CD8EB79" w14:textId="77777777" w:rsidR="00CA23E4" w:rsidRPr="00885A06" w:rsidRDefault="00CA23E4" w:rsidP="00564743">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14011016</w:t>
            </w:r>
            <w:r w:rsidRPr="00885A06">
              <w:rPr>
                <w:rFonts w:ascii="Times New Roman" w:hAnsi="Times New Roman" w:cs="Times New Roman"/>
                <w:sz w:val="18"/>
                <w:szCs w:val="18"/>
              </w:rPr>
              <w:t xml:space="preserve">1, </w:t>
            </w:r>
          </w:p>
        </w:tc>
        <w:tc>
          <w:tcPr>
            <w:tcW w:w="709" w:type="dxa"/>
            <w:tcBorders>
              <w:top w:val="single" w:sz="4" w:space="0" w:color="000000"/>
              <w:left w:val="single" w:sz="4" w:space="0" w:color="000000"/>
              <w:bottom w:val="single" w:sz="4" w:space="0" w:color="000000"/>
            </w:tcBorders>
          </w:tcPr>
          <w:p w14:paraId="08CE649E" w14:textId="77777777"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70F6A4D6"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14:paraId="411EA2B9" w14:textId="77777777"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F556C25" w14:textId="77777777"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B22B896" w14:textId="77777777"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E10109C" w14:textId="77777777"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959FA66" w14:textId="77777777"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BE81111" w14:textId="77777777"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w:t>
            </w:r>
            <w:r>
              <w:rPr>
                <w:rFonts w:ascii="Times New Roman" w:hAnsi="Times New Roman" w:cs="Times New Roman"/>
                <w:sz w:val="18"/>
                <w:szCs w:val="18"/>
              </w:rPr>
              <w:t>У 16</w:t>
            </w:r>
            <w:r w:rsidRPr="00885A06">
              <w:rPr>
                <w:rFonts w:ascii="Times New Roman" w:hAnsi="Times New Roman" w:cs="Times New Roman"/>
                <w:sz w:val="18"/>
                <w:szCs w:val="18"/>
              </w:rPr>
              <w:t>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0E3963C" w14:textId="77777777" w:rsidR="00CA23E4"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6076C90" w14:textId="77777777" w:rsidR="00CA23E4" w:rsidRDefault="00CA23E4" w:rsidP="007908B5">
            <w:pPr>
              <w:pStyle w:val="ConsPlusCell"/>
              <w:snapToGrid w:val="0"/>
              <w:rPr>
                <w:rFonts w:ascii="Times New Roman" w:hAnsi="Times New Roman" w:cs="Times New Roman"/>
                <w:sz w:val="18"/>
                <w:szCs w:val="18"/>
              </w:rPr>
            </w:pPr>
          </w:p>
        </w:tc>
      </w:tr>
      <w:tr w:rsidR="00113C19" w:rsidRPr="00A1781D" w14:paraId="750998C4" w14:textId="77777777" w:rsidTr="000A3FE6">
        <w:trPr>
          <w:cantSplit/>
          <w:trHeight w:val="360"/>
        </w:trPr>
        <w:tc>
          <w:tcPr>
            <w:tcW w:w="560" w:type="dxa"/>
            <w:tcBorders>
              <w:top w:val="single" w:sz="4" w:space="0" w:color="000000"/>
              <w:left w:val="single" w:sz="4" w:space="0" w:color="000000"/>
              <w:bottom w:val="single" w:sz="4" w:space="0" w:color="000000"/>
            </w:tcBorders>
          </w:tcPr>
          <w:p w14:paraId="1F97B366"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49</w:t>
            </w:r>
          </w:p>
        </w:tc>
        <w:tc>
          <w:tcPr>
            <w:tcW w:w="426" w:type="dxa"/>
            <w:tcBorders>
              <w:top w:val="single" w:sz="4" w:space="0" w:color="000000"/>
              <w:left w:val="single" w:sz="4" w:space="0" w:color="000000"/>
              <w:bottom w:val="single" w:sz="4" w:space="0" w:color="000000"/>
            </w:tcBorders>
            <w:shd w:val="clear" w:color="auto" w:fill="auto"/>
          </w:tcPr>
          <w:p w14:paraId="19CA1DD5" w14:textId="77777777"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44</w:t>
            </w:r>
          </w:p>
        </w:tc>
        <w:tc>
          <w:tcPr>
            <w:tcW w:w="1154" w:type="dxa"/>
            <w:tcBorders>
              <w:top w:val="single" w:sz="4" w:space="0" w:color="000000"/>
              <w:left w:val="single" w:sz="4" w:space="0" w:color="000000"/>
              <w:bottom w:val="single" w:sz="4" w:space="0" w:color="000000"/>
              <w:right w:val="single" w:sz="4" w:space="0" w:color="000000"/>
            </w:tcBorders>
          </w:tcPr>
          <w:p w14:paraId="79E73CAE"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20 251)</w:t>
            </w:r>
          </w:p>
        </w:tc>
        <w:tc>
          <w:tcPr>
            <w:tcW w:w="993" w:type="dxa"/>
            <w:tcBorders>
              <w:top w:val="single" w:sz="4" w:space="0" w:color="000000"/>
              <w:left w:val="single" w:sz="4" w:space="0" w:color="000000"/>
              <w:bottom w:val="single" w:sz="4" w:space="0" w:color="000000"/>
            </w:tcBorders>
            <w:shd w:val="clear" w:color="auto" w:fill="auto"/>
          </w:tcPr>
          <w:p w14:paraId="370FEA47" w14:textId="77777777"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789B846D"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14:paraId="01343340"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14:paraId="4A9ED639" w14:textId="77777777" w:rsidR="00CA23E4" w:rsidRPr="00885A06"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A8D167C"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21A466D2" w14:textId="77777777" w:rsidR="00CA23E4" w:rsidRPr="00885A06" w:rsidRDefault="00CA23E4" w:rsidP="00AA7FB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Сумма по КБК Р.%</w:t>
            </w:r>
            <w:r w:rsidRPr="00885A06">
              <w:rPr>
                <w:rFonts w:ascii="Times New Roman" w:hAnsi="Times New Roman" w:cs="Times New Roman"/>
                <w:sz w:val="18"/>
                <w:szCs w:val="18"/>
              </w:rPr>
              <w:br/>
              <w:t>140120251</w:t>
            </w:r>
            <w:r w:rsidR="00AA7FB6">
              <w:rPr>
                <w:rFonts w:ascii="Times New Roman" w:hAnsi="Times New Roman" w:cs="Times New Roman"/>
                <w:sz w:val="18"/>
                <w:szCs w:val="18"/>
              </w:rPr>
              <w:t>, кроме</w:t>
            </w:r>
            <w:r w:rsidR="007A4EA1">
              <w:rPr>
                <w:rFonts w:ascii="Times New Roman" w:hAnsi="Times New Roman" w:cs="Times New Roman"/>
                <w:sz w:val="18"/>
                <w:szCs w:val="18"/>
              </w:rPr>
              <w:t xml:space="preserve"> КБК %807140120251 </w:t>
            </w:r>
            <w:r w:rsidR="00AA7FB6">
              <w:rPr>
                <w:rFonts w:ascii="Times New Roman" w:hAnsi="Times New Roman" w:cs="Times New Roman"/>
                <w:sz w:val="18"/>
                <w:szCs w:val="18"/>
              </w:rPr>
              <w:t>и</w:t>
            </w:r>
            <w:r w:rsidR="007A4EA1">
              <w:rPr>
                <w:rFonts w:ascii="Times New Roman" w:hAnsi="Times New Roman" w:cs="Times New Roman"/>
                <w:sz w:val="18"/>
                <w:szCs w:val="18"/>
              </w:rPr>
              <w:t xml:space="preserve"> КБК %000140120251</w:t>
            </w:r>
          </w:p>
        </w:tc>
        <w:tc>
          <w:tcPr>
            <w:tcW w:w="709" w:type="dxa"/>
            <w:tcBorders>
              <w:top w:val="single" w:sz="4" w:space="0" w:color="000000"/>
              <w:left w:val="single" w:sz="4" w:space="0" w:color="000000"/>
              <w:bottom w:val="single" w:sz="4" w:space="0" w:color="000000"/>
            </w:tcBorders>
          </w:tcPr>
          <w:p w14:paraId="3B093C9D" w14:textId="77777777"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6C6720F5" w14:textId="77777777"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14:paraId="4B68539C" w14:textId="77777777"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C5C6434" w14:textId="77777777"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F7D2B9A" w14:textId="77777777"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FFEB7F1" w14:textId="77777777"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9E38246" w14:textId="77777777"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8099CA8" w14:textId="77777777" w:rsidR="00CA23E4" w:rsidRPr="00A1781D" w:rsidRDefault="00CA23E4"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перечислениям другим бюджетам в ф. 0503125 сумме показателей по КОСГУ 251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3CBC216" w14:textId="77777777" w:rsidR="00CA23E4" w:rsidRPr="00885A06" w:rsidRDefault="007A4EA1"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AE16C6E" w14:textId="77777777" w:rsidR="00CA23E4" w:rsidRDefault="00CA23E4" w:rsidP="007908B5">
            <w:pPr>
              <w:pStyle w:val="ConsPlusCell"/>
              <w:snapToGrid w:val="0"/>
              <w:rPr>
                <w:rFonts w:ascii="Times New Roman" w:hAnsi="Times New Roman" w:cs="Times New Roman"/>
                <w:sz w:val="18"/>
                <w:szCs w:val="18"/>
              </w:rPr>
            </w:pPr>
          </w:p>
        </w:tc>
      </w:tr>
      <w:tr w:rsidR="007A4EA1" w:rsidRPr="00A1781D" w14:paraId="509FAF6D" w14:textId="77777777" w:rsidTr="000A3FE6">
        <w:trPr>
          <w:cantSplit/>
          <w:trHeight w:val="360"/>
        </w:trPr>
        <w:tc>
          <w:tcPr>
            <w:tcW w:w="560" w:type="dxa"/>
            <w:tcBorders>
              <w:top w:val="single" w:sz="4" w:space="0" w:color="000000"/>
              <w:left w:val="single" w:sz="4" w:space="0" w:color="000000"/>
              <w:bottom w:val="single" w:sz="4" w:space="0" w:color="000000"/>
            </w:tcBorders>
          </w:tcPr>
          <w:p w14:paraId="0C368B1F" w14:textId="77777777" w:rsidR="007A4EA1" w:rsidRPr="00885A06" w:rsidRDefault="007A4EA1" w:rsidP="000D12AA">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49</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14:paraId="2383D7BD" w14:textId="77777777" w:rsidR="007A4EA1" w:rsidRPr="00885A06" w:rsidRDefault="007A4EA1" w:rsidP="00CC1E18">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44</w:t>
            </w:r>
          </w:p>
        </w:tc>
        <w:tc>
          <w:tcPr>
            <w:tcW w:w="1154" w:type="dxa"/>
            <w:tcBorders>
              <w:top w:val="single" w:sz="4" w:space="0" w:color="000000"/>
              <w:left w:val="single" w:sz="4" w:space="0" w:color="000000"/>
              <w:bottom w:val="single" w:sz="4" w:space="0" w:color="000000"/>
              <w:right w:val="single" w:sz="4" w:space="0" w:color="000000"/>
            </w:tcBorders>
          </w:tcPr>
          <w:p w14:paraId="13F83F56" w14:textId="77777777" w:rsidR="007A4EA1" w:rsidRPr="00885A06" w:rsidRDefault="007A4EA1" w:rsidP="000D12AA">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20 25</w:t>
            </w:r>
            <w:r>
              <w:rPr>
                <w:rFonts w:ascii="Times New Roman" w:hAnsi="Times New Roman" w:cs="Times New Roman"/>
                <w:sz w:val="18"/>
                <w:szCs w:val="18"/>
              </w:rPr>
              <w:t>4</w:t>
            </w:r>
            <w:r w:rsidRPr="00885A06">
              <w:rPr>
                <w:rFonts w:ascii="Times New Roman" w:hAnsi="Times New Roman" w:cs="Times New Roman"/>
                <w:sz w:val="18"/>
                <w:szCs w:val="18"/>
              </w:rPr>
              <w:t>)</w:t>
            </w:r>
          </w:p>
        </w:tc>
        <w:tc>
          <w:tcPr>
            <w:tcW w:w="993" w:type="dxa"/>
            <w:tcBorders>
              <w:top w:val="single" w:sz="4" w:space="0" w:color="000000"/>
              <w:left w:val="single" w:sz="4" w:space="0" w:color="000000"/>
              <w:bottom w:val="single" w:sz="4" w:space="0" w:color="000000"/>
            </w:tcBorders>
            <w:shd w:val="clear" w:color="auto" w:fill="auto"/>
          </w:tcPr>
          <w:p w14:paraId="35A27945" w14:textId="77777777" w:rsidR="007A4EA1" w:rsidRPr="00885A06" w:rsidRDefault="007A4EA1" w:rsidP="00CC1E18">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35131A4B" w14:textId="77777777" w:rsidR="007A4EA1" w:rsidRPr="00885A06" w:rsidRDefault="007A4EA1"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14:paraId="38E47B00" w14:textId="77777777" w:rsidR="007A4EA1" w:rsidRPr="00885A06" w:rsidRDefault="007A4EA1"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14:paraId="304F7AFB" w14:textId="77777777" w:rsidR="007A4EA1" w:rsidRPr="00885A06" w:rsidRDefault="007A4EA1"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742DA9B3" w14:textId="77777777" w:rsidR="007A4EA1" w:rsidRPr="00885A06" w:rsidRDefault="007A4EA1"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16D432EA" w14:textId="77777777" w:rsidR="007A4EA1" w:rsidRPr="00885A06" w:rsidRDefault="007A4EA1" w:rsidP="00AA7FB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Сумма по КБК Р.%</w:t>
            </w:r>
            <w:r w:rsidRPr="00885A06">
              <w:rPr>
                <w:rFonts w:ascii="Times New Roman" w:hAnsi="Times New Roman" w:cs="Times New Roman"/>
                <w:sz w:val="18"/>
                <w:szCs w:val="18"/>
              </w:rPr>
              <w:br/>
              <w:t>14012025</w:t>
            </w:r>
            <w:r w:rsidR="00AA7FB6">
              <w:rPr>
                <w:rFonts w:ascii="Times New Roman" w:hAnsi="Times New Roman" w:cs="Times New Roman"/>
                <w:sz w:val="18"/>
                <w:szCs w:val="18"/>
              </w:rPr>
              <w:t>4, кроме</w:t>
            </w:r>
            <w:r>
              <w:rPr>
                <w:rFonts w:ascii="Times New Roman" w:hAnsi="Times New Roman" w:cs="Times New Roman"/>
                <w:sz w:val="18"/>
                <w:szCs w:val="18"/>
              </w:rPr>
              <w:t xml:space="preserve"> КБК %807140120254 </w:t>
            </w:r>
            <w:r w:rsidR="00AA7FB6">
              <w:rPr>
                <w:rFonts w:ascii="Times New Roman" w:hAnsi="Times New Roman" w:cs="Times New Roman"/>
                <w:sz w:val="18"/>
                <w:szCs w:val="18"/>
              </w:rPr>
              <w:t>и</w:t>
            </w:r>
            <w:r>
              <w:rPr>
                <w:rFonts w:ascii="Times New Roman" w:hAnsi="Times New Roman" w:cs="Times New Roman"/>
                <w:sz w:val="18"/>
                <w:szCs w:val="18"/>
              </w:rPr>
              <w:t xml:space="preserve"> КБК %000140120254</w:t>
            </w:r>
          </w:p>
        </w:tc>
        <w:tc>
          <w:tcPr>
            <w:tcW w:w="709" w:type="dxa"/>
            <w:tcBorders>
              <w:top w:val="single" w:sz="4" w:space="0" w:color="000000"/>
              <w:left w:val="single" w:sz="4" w:space="0" w:color="000000"/>
              <w:bottom w:val="single" w:sz="4" w:space="0" w:color="000000"/>
            </w:tcBorders>
          </w:tcPr>
          <w:p w14:paraId="65B1EA49" w14:textId="77777777" w:rsidR="007A4EA1" w:rsidRPr="00885A06" w:rsidRDefault="007A4EA1" w:rsidP="00CC1E18">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7575E3F5" w14:textId="77777777" w:rsidR="007A4EA1" w:rsidRPr="00885A06" w:rsidRDefault="007A4EA1" w:rsidP="00CC1E18">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14:paraId="46B72E5B" w14:textId="77777777" w:rsidR="007A4EA1" w:rsidRPr="00885A06" w:rsidRDefault="007A4EA1" w:rsidP="00CC1E18">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C7A38BD" w14:textId="77777777" w:rsidR="007A4EA1" w:rsidRPr="00885A06" w:rsidRDefault="007A4EA1" w:rsidP="00CC1E18">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7DFA923" w14:textId="77777777" w:rsidR="007A4EA1" w:rsidRPr="00885A06" w:rsidRDefault="007A4EA1" w:rsidP="00CC1E18">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A6894EE" w14:textId="77777777" w:rsidR="007A4EA1" w:rsidRPr="00885A06" w:rsidRDefault="007A4EA1" w:rsidP="00CC1E18">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92659FB" w14:textId="77777777" w:rsidR="007A4EA1" w:rsidRPr="00885A06" w:rsidRDefault="007A4EA1" w:rsidP="00CC1E18">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F56E51F" w14:textId="77777777" w:rsidR="007A4EA1" w:rsidRPr="00885A06" w:rsidRDefault="007A4EA1" w:rsidP="005906EB">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перечислениям другим бюджетам в ф. 0503125 сумме показателей по КОСГУ 25</w:t>
            </w:r>
            <w:r>
              <w:rPr>
                <w:rFonts w:ascii="Times New Roman" w:hAnsi="Times New Roman" w:cs="Times New Roman"/>
                <w:sz w:val="18"/>
                <w:szCs w:val="18"/>
              </w:rPr>
              <w:t>4</w:t>
            </w:r>
            <w:r w:rsidRPr="00885A06">
              <w:rPr>
                <w:rFonts w:ascii="Times New Roman" w:hAnsi="Times New Roman" w:cs="Times New Roman"/>
                <w:sz w:val="18"/>
                <w:szCs w:val="18"/>
              </w:rPr>
              <w:t xml:space="preserve">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3A0C8AD" w14:textId="77777777" w:rsidR="007A4EA1" w:rsidRPr="00885A06" w:rsidRDefault="007A4EA1" w:rsidP="00CC1E18">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A3F7CB2" w14:textId="77777777" w:rsidR="007A4EA1" w:rsidRDefault="007A4EA1" w:rsidP="00CC1E18">
            <w:pPr>
              <w:pStyle w:val="ConsPlusCell"/>
              <w:snapToGrid w:val="0"/>
              <w:rPr>
                <w:rFonts w:ascii="Times New Roman" w:hAnsi="Times New Roman" w:cs="Times New Roman"/>
                <w:sz w:val="18"/>
                <w:szCs w:val="18"/>
              </w:rPr>
            </w:pPr>
          </w:p>
        </w:tc>
      </w:tr>
      <w:tr w:rsidR="007A4EA1" w:rsidRPr="00A1781D" w14:paraId="61634119" w14:textId="77777777" w:rsidTr="000A3FE6">
        <w:trPr>
          <w:cantSplit/>
          <w:trHeight w:val="720"/>
        </w:trPr>
        <w:tc>
          <w:tcPr>
            <w:tcW w:w="560" w:type="dxa"/>
            <w:tcBorders>
              <w:top w:val="single" w:sz="4" w:space="0" w:color="000000"/>
              <w:left w:val="single" w:sz="4" w:space="0" w:color="000000"/>
              <w:bottom w:val="single" w:sz="4" w:space="0" w:color="000000"/>
            </w:tcBorders>
            <w:shd w:val="clear" w:color="auto" w:fill="auto"/>
          </w:tcPr>
          <w:p w14:paraId="1919BE9E"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82</w:t>
            </w:r>
          </w:p>
        </w:tc>
        <w:tc>
          <w:tcPr>
            <w:tcW w:w="426" w:type="dxa"/>
            <w:tcBorders>
              <w:top w:val="single" w:sz="4" w:space="0" w:color="000000"/>
              <w:left w:val="single" w:sz="4" w:space="0" w:color="000000"/>
              <w:bottom w:val="single" w:sz="4" w:space="0" w:color="000000"/>
            </w:tcBorders>
            <w:shd w:val="clear" w:color="auto" w:fill="auto"/>
          </w:tcPr>
          <w:p w14:paraId="0BB27AF5"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14:paraId="5923CE6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4DB18D72" w14:textId="77777777"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14011011</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14:paraId="2F8C3451"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30BFE277" w14:textId="77777777"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4C5FBD4E" w14:textId="77777777"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FEE3D8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41BAC52C"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14:paraId="352B091E" w14:textId="77777777" w:rsidR="007A4EA1" w:rsidRPr="00A1781D" w:rsidRDefault="007A4EA1" w:rsidP="0098714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4F099F76" w14:textId="77777777" w:rsidR="007A4EA1" w:rsidRPr="00A1781D" w:rsidRDefault="007A4EA1" w:rsidP="00E078C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3F374A5C"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14:paraId="472C72C1"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14:paraId="0F3B2CF5"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14:paraId="6C387A7C"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DBFCBD3"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14:paraId="51FB4354" w14:textId="77777777"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F52DA03"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8827F88"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BA851E7" w14:textId="77777777" w:rsidTr="000A3FE6">
        <w:trPr>
          <w:cantSplit/>
          <w:trHeight w:val="720"/>
        </w:trPr>
        <w:tc>
          <w:tcPr>
            <w:tcW w:w="560" w:type="dxa"/>
            <w:tcBorders>
              <w:top w:val="single" w:sz="4" w:space="0" w:color="000000"/>
              <w:left w:val="single" w:sz="4" w:space="0" w:color="000000"/>
              <w:bottom w:val="single" w:sz="4" w:space="0" w:color="000000"/>
            </w:tcBorders>
            <w:shd w:val="clear" w:color="auto" w:fill="auto"/>
          </w:tcPr>
          <w:p w14:paraId="37C53ADE"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w:t>
            </w:r>
          </w:p>
        </w:tc>
        <w:tc>
          <w:tcPr>
            <w:tcW w:w="426" w:type="dxa"/>
            <w:tcBorders>
              <w:top w:val="single" w:sz="4" w:space="0" w:color="000000"/>
              <w:left w:val="single" w:sz="4" w:space="0" w:color="000000"/>
              <w:bottom w:val="single" w:sz="4" w:space="0" w:color="000000"/>
            </w:tcBorders>
            <w:shd w:val="clear" w:color="auto" w:fill="auto"/>
          </w:tcPr>
          <w:p w14:paraId="247027DF"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14:paraId="7DB66BF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5A58569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 соответсвующему коду счета </w:t>
            </w:r>
            <w:r w:rsidRPr="00A1781D">
              <w:rPr>
                <w:rFonts w:ascii="Times New Roman" w:hAnsi="Times New Roman" w:cs="Times New Roman"/>
                <w:sz w:val="18"/>
                <w:szCs w:val="18"/>
              </w:rPr>
              <w:t>14011012</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14:paraId="09FECEE0"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0F53300F" w14:textId="77777777"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05676A4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B64A31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0ED1BB3F"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14:paraId="1F09062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030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83EBF3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5A3A9D23"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14:paraId="15AB20BC"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14:paraId="611377AE"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14:paraId="42E32E92"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07E6125"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14:paraId="2B619492" w14:textId="77777777"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98D6D7E"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1AE6D6A"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03F4998B" w14:textId="77777777" w:rsidTr="000A3FE6">
        <w:trPr>
          <w:cantSplit/>
          <w:trHeight w:val="720"/>
        </w:trPr>
        <w:tc>
          <w:tcPr>
            <w:tcW w:w="560" w:type="dxa"/>
            <w:tcBorders>
              <w:top w:val="single" w:sz="4" w:space="0" w:color="000000"/>
              <w:left w:val="single" w:sz="4" w:space="0" w:color="000000"/>
              <w:bottom w:val="single" w:sz="4" w:space="0" w:color="000000"/>
            </w:tcBorders>
            <w:shd w:val="clear" w:color="auto" w:fill="auto"/>
          </w:tcPr>
          <w:p w14:paraId="435ACEF4"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83.1</w:t>
            </w:r>
          </w:p>
        </w:tc>
        <w:tc>
          <w:tcPr>
            <w:tcW w:w="426" w:type="dxa"/>
            <w:tcBorders>
              <w:top w:val="single" w:sz="4" w:space="0" w:color="000000"/>
              <w:left w:val="single" w:sz="4" w:space="0" w:color="000000"/>
              <w:bottom w:val="single" w:sz="4" w:space="0" w:color="000000"/>
            </w:tcBorders>
            <w:shd w:val="clear" w:color="auto" w:fill="auto"/>
          </w:tcPr>
          <w:p w14:paraId="0DC23DC9"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shd w:val="clear" w:color="auto" w:fill="auto"/>
          </w:tcPr>
          <w:p w14:paraId="6FC9050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1</w:t>
            </w:r>
          </w:p>
        </w:tc>
        <w:tc>
          <w:tcPr>
            <w:tcW w:w="993" w:type="dxa"/>
            <w:tcBorders>
              <w:top w:val="single" w:sz="4" w:space="0" w:color="000000"/>
              <w:left w:val="single" w:sz="4" w:space="0" w:color="000000"/>
              <w:bottom w:val="single" w:sz="4" w:space="0" w:color="000000"/>
            </w:tcBorders>
            <w:shd w:val="clear" w:color="auto" w:fill="auto"/>
          </w:tcPr>
          <w:p w14:paraId="0DD2186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14:paraId="4FFE4EC7"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6A2106B3" w14:textId="77777777"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100AFC2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0778EE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55B1F2A2"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14:paraId="26B60BF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0F5D7C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263A6FC" w14:textId="77777777" w:rsidR="007A4EA1" w:rsidRPr="00A1781D" w:rsidRDefault="00362869"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shd w:val="clear" w:color="auto" w:fill="auto"/>
          </w:tcPr>
          <w:p w14:paraId="240A0C8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14:paraId="308E8D7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705" w:type="dxa"/>
            <w:tcBorders>
              <w:top w:val="single" w:sz="4" w:space="0" w:color="000000"/>
              <w:left w:val="single" w:sz="4" w:space="0" w:color="000000"/>
              <w:bottom w:val="single" w:sz="4" w:space="0" w:color="000000"/>
            </w:tcBorders>
            <w:shd w:val="clear" w:color="auto" w:fill="auto"/>
          </w:tcPr>
          <w:p w14:paraId="67D64846"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29FA629" w14:textId="77777777" w:rsidR="007A4EA1" w:rsidRPr="00A1781D" w:rsidRDefault="007A4EA1" w:rsidP="00C0447D">
            <w:pPr>
              <w:pStyle w:val="ConsPlusCell"/>
              <w:snapToGrid w:val="0"/>
              <w:rPr>
                <w:rFonts w:ascii="Times New Roman" w:hAnsi="Times New Roman" w:cs="Times New Roman"/>
                <w:sz w:val="18"/>
                <w:szCs w:val="18"/>
              </w:rPr>
            </w:pPr>
            <w:r>
              <w:rPr>
                <w:rFonts w:ascii="Times New Roman" w:hAnsi="Times New Roman" w:cs="Times New Roman"/>
                <w:sz w:val="18"/>
                <w:szCs w:val="18"/>
              </w:rPr>
              <w:t>(4+</w:t>
            </w:r>
            <w:r w:rsidR="00C0447D">
              <w:rPr>
                <w:rFonts w:ascii="Times New Roman" w:hAnsi="Times New Roman" w:cs="Times New Roman"/>
                <w:sz w:val="18"/>
                <w:szCs w:val="18"/>
              </w:rPr>
              <w:t>7+8</w:t>
            </w:r>
            <w:r>
              <w:rPr>
                <w:rFonts w:ascii="Times New Roman" w:hAnsi="Times New Roman" w:cs="Times New Roman"/>
                <w:sz w:val="18"/>
                <w:szCs w:val="18"/>
              </w:rPr>
              <w:t>)</w:t>
            </w: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14:paraId="61B6289E" w14:textId="77777777"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441184E"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04E392E"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5C59F7DF" w14:textId="77777777" w:rsidTr="000A3FE6">
        <w:trPr>
          <w:cantSplit/>
          <w:trHeight w:val="939"/>
        </w:trPr>
        <w:tc>
          <w:tcPr>
            <w:tcW w:w="560" w:type="dxa"/>
            <w:tcBorders>
              <w:top w:val="single" w:sz="4" w:space="0" w:color="000000"/>
              <w:left w:val="single" w:sz="4" w:space="0" w:color="000000"/>
              <w:bottom w:val="single" w:sz="4" w:space="0" w:color="000000"/>
            </w:tcBorders>
          </w:tcPr>
          <w:p w14:paraId="59B3187A"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84</w:t>
            </w:r>
          </w:p>
        </w:tc>
        <w:tc>
          <w:tcPr>
            <w:tcW w:w="426" w:type="dxa"/>
            <w:tcBorders>
              <w:top w:val="single" w:sz="4" w:space="0" w:color="000000"/>
              <w:left w:val="single" w:sz="4" w:space="0" w:color="000000"/>
              <w:bottom w:val="single" w:sz="4" w:space="0" w:color="000000"/>
            </w:tcBorders>
            <w:shd w:val="clear" w:color="auto" w:fill="auto"/>
          </w:tcPr>
          <w:p w14:paraId="46BED5E3"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1154" w:type="dxa"/>
            <w:tcBorders>
              <w:top w:val="single" w:sz="4" w:space="0" w:color="000000"/>
              <w:left w:val="single" w:sz="4" w:space="0" w:color="000000"/>
              <w:bottom w:val="single" w:sz="4" w:space="0" w:color="000000"/>
              <w:right w:val="single" w:sz="4" w:space="0" w:color="000000"/>
            </w:tcBorders>
          </w:tcPr>
          <w:p w14:paraId="22204FF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4CA7884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14:paraId="5224AAD8"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63BAF523" w14:textId="77777777"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165B234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165DD7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7BED3926"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56B665B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2E69ABC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26EE9F0C"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B584EFA"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5DA8876"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BB2072F"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7CA7AB4"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0DD2230F" w14:textId="77777777"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197BDDB"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55B585E"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21A304D6" w14:textId="77777777" w:rsidTr="000A3FE6">
        <w:trPr>
          <w:cantSplit/>
          <w:trHeight w:val="720"/>
        </w:trPr>
        <w:tc>
          <w:tcPr>
            <w:tcW w:w="560" w:type="dxa"/>
            <w:tcBorders>
              <w:top w:val="single" w:sz="4" w:space="0" w:color="000000"/>
              <w:left w:val="single" w:sz="4" w:space="0" w:color="000000"/>
              <w:bottom w:val="single" w:sz="4" w:space="0" w:color="000000"/>
            </w:tcBorders>
          </w:tcPr>
          <w:p w14:paraId="02870B2B"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85</w:t>
            </w:r>
          </w:p>
        </w:tc>
        <w:tc>
          <w:tcPr>
            <w:tcW w:w="426" w:type="dxa"/>
            <w:tcBorders>
              <w:top w:val="single" w:sz="4" w:space="0" w:color="000000"/>
              <w:left w:val="single" w:sz="4" w:space="0" w:color="000000"/>
              <w:bottom w:val="single" w:sz="4" w:space="0" w:color="000000"/>
            </w:tcBorders>
            <w:shd w:val="clear" w:color="auto" w:fill="auto"/>
          </w:tcPr>
          <w:p w14:paraId="11C42C58"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1154" w:type="dxa"/>
            <w:tcBorders>
              <w:top w:val="single" w:sz="4" w:space="0" w:color="000000"/>
              <w:left w:val="single" w:sz="4" w:space="0" w:color="000000"/>
              <w:bottom w:val="single" w:sz="4" w:space="0" w:color="000000"/>
              <w:right w:val="single" w:sz="4" w:space="0" w:color="000000"/>
            </w:tcBorders>
          </w:tcPr>
          <w:p w14:paraId="2DE5D68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6563F07A" w14:textId="77777777"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14:paraId="460D66B1"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0B295D22" w14:textId="77777777"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4CE6AA1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818B5F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77096446"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3E58BD54" w14:textId="77777777"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6D64089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tcBorders>
            <w:shd w:val="clear" w:color="auto" w:fill="auto"/>
          </w:tcPr>
          <w:p w14:paraId="31A9A6B3"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46CFCF7"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43164B2"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5F1001E"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99E57B1"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A96DE25" w14:textId="77777777"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8D4F7CD"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D333C74"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4E8C66A" w14:textId="77777777" w:rsidTr="000A3FE6">
        <w:trPr>
          <w:cantSplit/>
          <w:trHeight w:val="720"/>
        </w:trPr>
        <w:tc>
          <w:tcPr>
            <w:tcW w:w="560" w:type="dxa"/>
            <w:tcBorders>
              <w:top w:val="single" w:sz="4" w:space="0" w:color="000000"/>
              <w:left w:val="single" w:sz="4" w:space="0" w:color="000000"/>
              <w:bottom w:val="single" w:sz="4" w:space="0" w:color="000000"/>
            </w:tcBorders>
          </w:tcPr>
          <w:p w14:paraId="05FD3F4A"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88</w:t>
            </w:r>
          </w:p>
        </w:tc>
        <w:tc>
          <w:tcPr>
            <w:tcW w:w="426" w:type="dxa"/>
            <w:tcBorders>
              <w:top w:val="single" w:sz="4" w:space="0" w:color="000000"/>
              <w:left w:val="single" w:sz="4" w:space="0" w:color="000000"/>
              <w:bottom w:val="single" w:sz="4" w:space="0" w:color="000000"/>
            </w:tcBorders>
            <w:shd w:val="clear" w:color="auto" w:fill="auto"/>
          </w:tcPr>
          <w:p w14:paraId="5F71C08A"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1154" w:type="dxa"/>
            <w:tcBorders>
              <w:top w:val="single" w:sz="4" w:space="0" w:color="000000"/>
              <w:left w:val="single" w:sz="4" w:space="0" w:color="000000"/>
              <w:bottom w:val="single" w:sz="4" w:space="0" w:color="000000"/>
              <w:right w:val="single" w:sz="4" w:space="0" w:color="000000"/>
            </w:tcBorders>
          </w:tcPr>
          <w:p w14:paraId="29F452F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1D207A1F" w14:textId="77777777"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14:paraId="01F9B24F"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633A3945" w14:textId="77777777"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4BB3EB3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053F4C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3FE22E90"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632133F6" w14:textId="77777777"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70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0BD3428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42AD016D"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21C8326"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AE00666"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F623660"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15CCB7A7"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9AE2CAD" w14:textId="77777777"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Pr="00A1781D">
              <w:rPr>
                <w:rFonts w:ascii="Times New Roman" w:hAnsi="Times New Roman" w:cs="Times New Roman"/>
                <w:sz w:val="18"/>
                <w:szCs w:val="18"/>
              </w:rPr>
              <w:t xml:space="preserve"> 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9F4CCBA"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F5EDA48"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12893AA" w14:textId="77777777" w:rsidTr="000A3FE6">
        <w:trPr>
          <w:cantSplit/>
          <w:trHeight w:val="720"/>
        </w:trPr>
        <w:tc>
          <w:tcPr>
            <w:tcW w:w="560" w:type="dxa"/>
            <w:tcBorders>
              <w:top w:val="single" w:sz="4" w:space="0" w:color="000000"/>
              <w:left w:val="single" w:sz="4" w:space="0" w:color="000000"/>
              <w:bottom w:val="single" w:sz="4" w:space="0" w:color="000000"/>
            </w:tcBorders>
          </w:tcPr>
          <w:p w14:paraId="41108435"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89</w:t>
            </w:r>
          </w:p>
        </w:tc>
        <w:tc>
          <w:tcPr>
            <w:tcW w:w="426" w:type="dxa"/>
            <w:tcBorders>
              <w:top w:val="single" w:sz="4" w:space="0" w:color="000000"/>
              <w:left w:val="single" w:sz="4" w:space="0" w:color="000000"/>
              <w:bottom w:val="single" w:sz="4" w:space="0" w:color="000000"/>
            </w:tcBorders>
            <w:shd w:val="clear" w:color="auto" w:fill="auto"/>
          </w:tcPr>
          <w:p w14:paraId="31ACCBD5"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1154" w:type="dxa"/>
            <w:tcBorders>
              <w:top w:val="single" w:sz="4" w:space="0" w:color="000000"/>
              <w:left w:val="single" w:sz="4" w:space="0" w:color="000000"/>
              <w:bottom w:val="single" w:sz="4" w:space="0" w:color="000000"/>
              <w:right w:val="single" w:sz="4" w:space="0" w:color="000000"/>
            </w:tcBorders>
          </w:tcPr>
          <w:p w14:paraId="4D14776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2535A022" w14:textId="77777777"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соответсвующему коду счета</w:t>
            </w:r>
            <w:r w:rsidRPr="00A1781D">
              <w:rPr>
                <w:rFonts w:ascii="Times New Roman" w:hAnsi="Times New Roman" w:cs="Times New Roman"/>
                <w:sz w:val="18"/>
                <w:szCs w:val="18"/>
              </w:rPr>
              <w:t xml:space="preserve"> 14011017</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14:paraId="154CF98B"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450DFE05" w14:textId="77777777"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44D6EC5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434CBD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787D174D"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1F3CC25" w14:textId="77777777" w:rsidR="007A4EA1" w:rsidRPr="00A1781D" w:rsidRDefault="007A4EA1"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90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30EBAC4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5C3D6EAB"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BCB8384"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981404A"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E8C087C"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1D2E6054"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73243D8" w14:textId="77777777"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E617A53"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C9EBF94"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4C8127FD" w14:textId="77777777" w:rsidTr="000A3FE6">
        <w:trPr>
          <w:cantSplit/>
          <w:trHeight w:val="720"/>
        </w:trPr>
        <w:tc>
          <w:tcPr>
            <w:tcW w:w="560" w:type="dxa"/>
            <w:tcBorders>
              <w:top w:val="single" w:sz="4" w:space="0" w:color="000000"/>
              <w:left w:val="single" w:sz="4" w:space="0" w:color="000000"/>
              <w:bottom w:val="single" w:sz="4" w:space="0" w:color="000000"/>
            </w:tcBorders>
          </w:tcPr>
          <w:p w14:paraId="3CB5C72F"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92</w:t>
            </w:r>
          </w:p>
        </w:tc>
        <w:tc>
          <w:tcPr>
            <w:tcW w:w="426" w:type="dxa"/>
            <w:tcBorders>
              <w:top w:val="single" w:sz="4" w:space="0" w:color="000000"/>
              <w:left w:val="single" w:sz="4" w:space="0" w:color="000000"/>
              <w:bottom w:val="single" w:sz="4" w:space="0" w:color="000000"/>
            </w:tcBorders>
            <w:shd w:val="clear" w:color="auto" w:fill="auto"/>
          </w:tcPr>
          <w:p w14:paraId="24A73B9B"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1154" w:type="dxa"/>
            <w:tcBorders>
              <w:top w:val="single" w:sz="4" w:space="0" w:color="000000"/>
              <w:left w:val="single" w:sz="4" w:space="0" w:color="000000"/>
              <w:bottom w:val="single" w:sz="4" w:space="0" w:color="000000"/>
              <w:right w:val="single" w:sz="4" w:space="0" w:color="000000"/>
            </w:tcBorders>
          </w:tcPr>
          <w:p w14:paraId="3EA6618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0FF7748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14011018</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14:paraId="233EDACE"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3D5CD04D" w14:textId="77777777"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2CAFEE0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744BEE3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1FFDB19C"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62935F0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4AB2441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33EB4CC6"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4ED0BAA"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4E55A63"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DC97BCE"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59F60C8"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E50B56A" w14:textId="77777777"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94C9EC3"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B739752"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5156D5B0" w14:textId="77777777" w:rsidTr="000A3FE6">
        <w:trPr>
          <w:cantSplit/>
          <w:trHeight w:val="720"/>
        </w:trPr>
        <w:tc>
          <w:tcPr>
            <w:tcW w:w="560" w:type="dxa"/>
            <w:tcBorders>
              <w:top w:val="single" w:sz="4" w:space="0" w:color="000000"/>
              <w:left w:val="single" w:sz="4" w:space="0" w:color="000000"/>
              <w:bottom w:val="single" w:sz="4" w:space="0" w:color="000000"/>
            </w:tcBorders>
          </w:tcPr>
          <w:p w14:paraId="11E7F0DA"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92.2</w:t>
            </w:r>
          </w:p>
        </w:tc>
        <w:tc>
          <w:tcPr>
            <w:tcW w:w="426" w:type="dxa"/>
            <w:tcBorders>
              <w:top w:val="single" w:sz="4" w:space="0" w:color="000000"/>
              <w:left w:val="single" w:sz="4" w:space="0" w:color="000000"/>
              <w:bottom w:val="single" w:sz="4" w:space="0" w:color="000000"/>
            </w:tcBorders>
            <w:shd w:val="clear" w:color="auto" w:fill="auto"/>
          </w:tcPr>
          <w:p w14:paraId="0A0F89CE"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1126569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06D3AB08" w14:textId="77777777" w:rsidR="007A4EA1" w:rsidRPr="00A1781D" w:rsidRDefault="007A4EA1"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1401101</w:t>
            </w:r>
            <w:r>
              <w:rPr>
                <w:rFonts w:ascii="Times New Roman" w:hAnsi="Times New Roman" w:cs="Times New Roman"/>
                <w:sz w:val="18"/>
                <w:szCs w:val="18"/>
              </w:rPr>
              <w:t>9х</w:t>
            </w:r>
          </w:p>
        </w:tc>
        <w:tc>
          <w:tcPr>
            <w:tcW w:w="853" w:type="dxa"/>
            <w:tcBorders>
              <w:top w:val="single" w:sz="4" w:space="0" w:color="000000"/>
              <w:left w:val="single" w:sz="4" w:space="0" w:color="000000"/>
              <w:bottom w:val="single" w:sz="4" w:space="0" w:color="000000"/>
            </w:tcBorders>
          </w:tcPr>
          <w:p w14:paraId="015507C9"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36184E23" w14:textId="77777777" w:rsidR="007A4EA1" w:rsidRPr="00A1781D"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3</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5D7A5D5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A5AF878"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4EFAD9BA"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087F8F03"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209E22C9"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DA93170"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EDA8D47"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16A8C5F"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F97FF77"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53041E3"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75C6A25" w14:textId="77777777"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19х</w:t>
            </w:r>
            <w:r w:rsidRPr="00A1781D">
              <w:rPr>
                <w:rFonts w:ascii="Times New Roman" w:hAnsi="Times New Roman" w:cs="Times New Roman"/>
                <w:sz w:val="18"/>
                <w:szCs w:val="18"/>
              </w:rPr>
              <w:t xml:space="preserve"> в ф. 0503110 не соответствуют начисленным доходам по КОСГУ </w:t>
            </w:r>
            <w:r>
              <w:rPr>
                <w:rFonts w:ascii="Times New Roman" w:hAnsi="Times New Roman" w:cs="Times New Roman"/>
                <w:sz w:val="18"/>
                <w:szCs w:val="18"/>
              </w:rPr>
              <w:t>19х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F60EEA0"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4AF3A28"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2B123CA9" w14:textId="77777777" w:rsidTr="000A3FE6">
        <w:trPr>
          <w:cantSplit/>
          <w:trHeight w:val="720"/>
        </w:trPr>
        <w:tc>
          <w:tcPr>
            <w:tcW w:w="560" w:type="dxa"/>
            <w:tcBorders>
              <w:top w:val="single" w:sz="4" w:space="0" w:color="000000"/>
              <w:left w:val="single" w:sz="4" w:space="0" w:color="000000"/>
              <w:bottom w:val="single" w:sz="4" w:space="0" w:color="000000"/>
            </w:tcBorders>
          </w:tcPr>
          <w:p w14:paraId="0B50B3E2"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92.3</w:t>
            </w:r>
          </w:p>
        </w:tc>
        <w:tc>
          <w:tcPr>
            <w:tcW w:w="426" w:type="dxa"/>
            <w:tcBorders>
              <w:top w:val="single" w:sz="4" w:space="0" w:color="000000"/>
              <w:left w:val="single" w:sz="4" w:space="0" w:color="000000"/>
              <w:bottom w:val="single" w:sz="4" w:space="0" w:color="000000"/>
            </w:tcBorders>
            <w:shd w:val="clear" w:color="auto" w:fill="auto"/>
          </w:tcPr>
          <w:p w14:paraId="32118AA4"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6008F7D"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3E8DAD6A" w14:textId="77777777" w:rsidR="007A4EA1" w:rsidRPr="00A1781D" w:rsidRDefault="007A4EA1"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w:t>
            </w:r>
            <w:r>
              <w:rPr>
                <w:rFonts w:ascii="Times New Roman" w:hAnsi="Times New Roman" w:cs="Times New Roman"/>
                <w:sz w:val="18"/>
                <w:szCs w:val="18"/>
              </w:rPr>
              <w:t>2</w:t>
            </w:r>
            <w:r w:rsidRPr="00A1781D">
              <w:rPr>
                <w:rFonts w:ascii="Times New Roman" w:hAnsi="Times New Roman" w:cs="Times New Roman"/>
                <w:sz w:val="18"/>
                <w:szCs w:val="18"/>
              </w:rPr>
              <w:t>0</w:t>
            </w:r>
            <w:r>
              <w:rPr>
                <w:rFonts w:ascii="Times New Roman" w:hAnsi="Times New Roman" w:cs="Times New Roman"/>
                <w:sz w:val="18"/>
                <w:szCs w:val="18"/>
              </w:rPr>
              <w:t>28Х</w:t>
            </w:r>
          </w:p>
        </w:tc>
        <w:tc>
          <w:tcPr>
            <w:tcW w:w="853" w:type="dxa"/>
            <w:tcBorders>
              <w:top w:val="single" w:sz="4" w:space="0" w:color="000000"/>
              <w:left w:val="single" w:sz="4" w:space="0" w:color="000000"/>
              <w:bottom w:val="single" w:sz="4" w:space="0" w:color="000000"/>
            </w:tcBorders>
          </w:tcPr>
          <w:p w14:paraId="5C4290C6"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00B8F0E6" w14:textId="77777777"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51FE496C"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35391F9"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5813C550"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09856F53"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5F0C6DC9"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7ADC9F6B"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CDCBF2F"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3B9F5CE5"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BBB898A"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149876DC"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81495FD" w14:textId="77777777" w:rsidR="007A4EA1" w:rsidRPr="00A1781D" w:rsidRDefault="007A4EA1"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w:t>
            </w:r>
            <w:r>
              <w:rPr>
                <w:rFonts w:ascii="Times New Roman" w:hAnsi="Times New Roman" w:cs="Times New Roman"/>
                <w:sz w:val="18"/>
                <w:szCs w:val="18"/>
              </w:rPr>
              <w:t>расходы</w:t>
            </w:r>
            <w:r w:rsidRPr="00A1781D">
              <w:rPr>
                <w:rFonts w:ascii="Times New Roman" w:hAnsi="Times New Roman" w:cs="Times New Roman"/>
                <w:sz w:val="18"/>
                <w:szCs w:val="18"/>
              </w:rPr>
              <w:t xml:space="preserve">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28х</w:t>
            </w:r>
            <w:r w:rsidRPr="00A1781D">
              <w:rPr>
                <w:rFonts w:ascii="Times New Roman" w:hAnsi="Times New Roman" w:cs="Times New Roman"/>
                <w:sz w:val="18"/>
                <w:szCs w:val="18"/>
              </w:rPr>
              <w:t xml:space="preserve"> в ф. 0503110 не соответствуют </w:t>
            </w:r>
            <w:r>
              <w:rPr>
                <w:rFonts w:ascii="Times New Roman" w:hAnsi="Times New Roman" w:cs="Times New Roman"/>
                <w:sz w:val="18"/>
                <w:szCs w:val="18"/>
              </w:rPr>
              <w:t xml:space="preserve">расходам </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8CACA01"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6B43997"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F320C26" w14:textId="77777777" w:rsidTr="000A3FE6">
        <w:trPr>
          <w:cantSplit/>
          <w:trHeight w:val="840"/>
        </w:trPr>
        <w:tc>
          <w:tcPr>
            <w:tcW w:w="560" w:type="dxa"/>
            <w:tcBorders>
              <w:top w:val="single" w:sz="4" w:space="0" w:color="000000"/>
              <w:left w:val="single" w:sz="4" w:space="0" w:color="000000"/>
              <w:bottom w:val="single" w:sz="4" w:space="0" w:color="000000"/>
            </w:tcBorders>
          </w:tcPr>
          <w:p w14:paraId="75ADDAF6"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93</w:t>
            </w:r>
          </w:p>
        </w:tc>
        <w:tc>
          <w:tcPr>
            <w:tcW w:w="426" w:type="dxa"/>
            <w:tcBorders>
              <w:top w:val="single" w:sz="4" w:space="0" w:color="000000"/>
              <w:left w:val="single" w:sz="4" w:space="0" w:color="000000"/>
              <w:bottom w:val="single" w:sz="4" w:space="0" w:color="000000"/>
            </w:tcBorders>
            <w:shd w:val="clear" w:color="auto" w:fill="auto"/>
          </w:tcPr>
          <w:p w14:paraId="29B5F8B8"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1154" w:type="dxa"/>
            <w:tcBorders>
              <w:top w:val="single" w:sz="4" w:space="0" w:color="000000"/>
              <w:left w:val="single" w:sz="4" w:space="0" w:color="000000"/>
              <w:bottom w:val="single" w:sz="4" w:space="0" w:color="000000"/>
              <w:right w:val="single" w:sz="4" w:space="0" w:color="000000"/>
            </w:tcBorders>
          </w:tcPr>
          <w:p w14:paraId="45136D4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15552799" w14:textId="77777777"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14012023</w:t>
            </w:r>
            <w:r>
              <w:rPr>
                <w:rFonts w:ascii="Times New Roman" w:hAnsi="Times New Roman" w:cs="Times New Roman"/>
                <w:sz w:val="18"/>
                <w:szCs w:val="18"/>
              </w:rPr>
              <w:t>х</w:t>
            </w: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14:paraId="7EDCDF63"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7A72CBC0" w14:textId="77777777"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20FF8F72" w14:textId="77777777"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72EC44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282CDD04"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5C27BAA4" w14:textId="77777777"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7B301DC3" w14:textId="77777777"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7FF2A92A"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B509CAE"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E9792C1"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7E5E443"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972926A"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B67CF90" w14:textId="77777777" w:rsidR="007A4EA1" w:rsidRPr="00A1781D" w:rsidRDefault="007A4EA1"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892A61A"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CFADE60"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546D9C7F" w14:textId="77777777" w:rsidTr="000A3FE6">
        <w:trPr>
          <w:cantSplit/>
          <w:trHeight w:val="600"/>
        </w:trPr>
        <w:tc>
          <w:tcPr>
            <w:tcW w:w="560" w:type="dxa"/>
            <w:tcBorders>
              <w:top w:val="single" w:sz="4" w:space="0" w:color="000000"/>
              <w:left w:val="single" w:sz="4" w:space="0" w:color="000000"/>
              <w:bottom w:val="single" w:sz="4" w:space="0" w:color="000000"/>
            </w:tcBorders>
          </w:tcPr>
          <w:p w14:paraId="7E08F0A2"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95</w:t>
            </w:r>
          </w:p>
        </w:tc>
        <w:tc>
          <w:tcPr>
            <w:tcW w:w="426" w:type="dxa"/>
            <w:tcBorders>
              <w:top w:val="single" w:sz="4" w:space="0" w:color="000000"/>
              <w:left w:val="single" w:sz="4" w:space="0" w:color="000000"/>
              <w:bottom w:val="single" w:sz="4" w:space="0" w:color="000000"/>
            </w:tcBorders>
            <w:shd w:val="clear" w:color="auto" w:fill="auto"/>
          </w:tcPr>
          <w:p w14:paraId="38046718"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1154" w:type="dxa"/>
            <w:tcBorders>
              <w:top w:val="single" w:sz="4" w:space="0" w:color="000000"/>
              <w:left w:val="single" w:sz="4" w:space="0" w:color="000000"/>
              <w:bottom w:val="single" w:sz="4" w:space="0" w:color="000000"/>
              <w:right w:val="single" w:sz="4" w:space="0" w:color="000000"/>
            </w:tcBorders>
          </w:tcPr>
          <w:p w14:paraId="1BF3E17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761D01E5" w14:textId="77777777" w:rsidR="007A4EA1" w:rsidRPr="00A1781D" w:rsidRDefault="007A4EA1"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14:paraId="51DE9777"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63659203" w14:textId="77777777"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4A9F5881" w14:textId="77777777"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E13176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1D763373"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5AA07281" w14:textId="77777777" w:rsidR="007A4EA1" w:rsidRPr="00A1781D" w:rsidRDefault="007A4EA1"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5855B3C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ADDB460"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65DA8BB"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621EF076"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7FBD999"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3D7B0A6"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4A0C9FD" w14:textId="77777777" w:rsidR="007A4EA1" w:rsidRPr="00A1781D" w:rsidRDefault="007A4EA1"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24</w:t>
            </w:r>
            <w:r>
              <w:rPr>
                <w:rFonts w:ascii="Times New Roman" w:hAnsi="Times New Roman" w:cs="Times New Roman"/>
                <w:sz w:val="18"/>
                <w:szCs w:val="18"/>
              </w:rPr>
              <w:t>х</w:t>
            </w:r>
            <w:r w:rsidRPr="00A1781D">
              <w:rPr>
                <w:rFonts w:ascii="Times New Roman" w:hAnsi="Times New Roman" w:cs="Times New Roman"/>
                <w:sz w:val="18"/>
                <w:szCs w:val="18"/>
              </w:rPr>
              <w:t xml:space="preserve">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771C827"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3184076"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0FD9B001" w14:textId="77777777" w:rsidTr="000A3FE6">
        <w:trPr>
          <w:cantSplit/>
          <w:trHeight w:val="600"/>
        </w:trPr>
        <w:tc>
          <w:tcPr>
            <w:tcW w:w="560" w:type="dxa"/>
            <w:tcBorders>
              <w:top w:val="single" w:sz="4" w:space="0" w:color="000000"/>
              <w:left w:val="single" w:sz="4" w:space="0" w:color="000000"/>
              <w:bottom w:val="single" w:sz="4" w:space="0" w:color="000000"/>
            </w:tcBorders>
          </w:tcPr>
          <w:p w14:paraId="0C19A5BC"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426" w:type="dxa"/>
            <w:tcBorders>
              <w:top w:val="single" w:sz="4" w:space="0" w:color="000000"/>
              <w:left w:val="single" w:sz="4" w:space="0" w:color="000000"/>
              <w:bottom w:val="single" w:sz="4" w:space="0" w:color="000000"/>
            </w:tcBorders>
            <w:shd w:val="clear" w:color="auto" w:fill="auto"/>
          </w:tcPr>
          <w:p w14:paraId="4EF7CF80"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1154" w:type="dxa"/>
            <w:tcBorders>
              <w:top w:val="single" w:sz="4" w:space="0" w:color="000000"/>
              <w:left w:val="single" w:sz="4" w:space="0" w:color="000000"/>
              <w:bottom w:val="single" w:sz="4" w:space="0" w:color="000000"/>
              <w:right w:val="single" w:sz="4" w:space="0" w:color="000000"/>
            </w:tcBorders>
          </w:tcPr>
          <w:p w14:paraId="13E02FC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1A969E32" w14:textId="77777777"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14:paraId="1F3FAC06"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68B71D12" w14:textId="77777777"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53E332E6" w14:textId="77777777"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E2488F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6AA6EBF4"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20B6DE63" w14:textId="77777777"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227E414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09AF4F1"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3B3AB93"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ECA0112"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697BAC5"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5E5105A"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2FB11F0B" w14:textId="77777777"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900B460"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B14965F"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0A7EA9D" w14:textId="77777777" w:rsidTr="000A3FE6">
        <w:trPr>
          <w:cantSplit/>
          <w:trHeight w:val="600"/>
        </w:trPr>
        <w:tc>
          <w:tcPr>
            <w:tcW w:w="560" w:type="dxa"/>
            <w:tcBorders>
              <w:top w:val="single" w:sz="4" w:space="0" w:color="000000"/>
              <w:left w:val="single" w:sz="4" w:space="0" w:color="000000"/>
              <w:bottom w:val="single" w:sz="4" w:space="0" w:color="000000"/>
            </w:tcBorders>
          </w:tcPr>
          <w:p w14:paraId="2D41C2A6"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426" w:type="dxa"/>
            <w:tcBorders>
              <w:top w:val="single" w:sz="4" w:space="0" w:color="000000"/>
              <w:left w:val="single" w:sz="4" w:space="0" w:color="000000"/>
              <w:bottom w:val="single" w:sz="4" w:space="0" w:color="000000"/>
            </w:tcBorders>
            <w:shd w:val="clear" w:color="auto" w:fill="auto"/>
          </w:tcPr>
          <w:p w14:paraId="4ED51B31"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1154" w:type="dxa"/>
            <w:tcBorders>
              <w:top w:val="single" w:sz="4" w:space="0" w:color="000000"/>
              <w:left w:val="single" w:sz="4" w:space="0" w:color="000000"/>
              <w:bottom w:val="single" w:sz="4" w:space="0" w:color="000000"/>
              <w:right w:val="single" w:sz="4" w:space="0" w:color="000000"/>
            </w:tcBorders>
          </w:tcPr>
          <w:p w14:paraId="60810C2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51BD1155" w14:textId="77777777"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соответсвующему коду счета </w:t>
            </w:r>
            <w:r w:rsidRPr="00A1781D">
              <w:rPr>
                <w:rFonts w:ascii="Times New Roman" w:hAnsi="Times New Roman" w:cs="Times New Roman"/>
                <w:sz w:val="18"/>
                <w:szCs w:val="18"/>
              </w:rPr>
              <w:t>14012026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14:paraId="5D4ED4CD"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34469E08" w14:textId="77777777"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14295F6B" w14:textId="77777777"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23E3C6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78A0F00B"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5125DD04" w14:textId="77777777"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24</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14:paraId="349CC89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7DC7C5B4" w14:textId="77777777" w:rsidR="007A4EA1" w:rsidRPr="00A1781D"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73F898D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230BE265" w14:textId="77777777" w:rsidR="007A4EA1" w:rsidRPr="00A1781D" w:rsidRDefault="007A4EA1" w:rsidP="004F5F42">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26х</w:t>
            </w:r>
          </w:p>
        </w:tc>
        <w:tc>
          <w:tcPr>
            <w:tcW w:w="705" w:type="dxa"/>
            <w:tcBorders>
              <w:top w:val="single" w:sz="4" w:space="0" w:color="000000"/>
              <w:left w:val="single" w:sz="4" w:space="0" w:color="000000"/>
              <w:bottom w:val="single" w:sz="4" w:space="0" w:color="000000"/>
            </w:tcBorders>
          </w:tcPr>
          <w:p w14:paraId="19F90D64"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28380DC"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09F32EFF" w14:textId="77777777"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15EB385"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919DFB5"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58E3B581" w14:textId="77777777" w:rsidTr="000A3FE6">
        <w:trPr>
          <w:cantSplit/>
          <w:trHeight w:val="600"/>
        </w:trPr>
        <w:tc>
          <w:tcPr>
            <w:tcW w:w="560" w:type="dxa"/>
            <w:tcBorders>
              <w:top w:val="single" w:sz="4" w:space="0" w:color="000000"/>
              <w:left w:val="single" w:sz="4" w:space="0" w:color="000000"/>
              <w:bottom w:val="single" w:sz="4" w:space="0" w:color="000000"/>
            </w:tcBorders>
          </w:tcPr>
          <w:p w14:paraId="34E043EE"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103</w:t>
            </w:r>
          </w:p>
        </w:tc>
        <w:tc>
          <w:tcPr>
            <w:tcW w:w="426" w:type="dxa"/>
            <w:tcBorders>
              <w:top w:val="single" w:sz="4" w:space="0" w:color="000000"/>
              <w:left w:val="single" w:sz="4" w:space="0" w:color="000000"/>
              <w:bottom w:val="single" w:sz="4" w:space="0" w:color="000000"/>
            </w:tcBorders>
            <w:shd w:val="clear" w:color="auto" w:fill="auto"/>
          </w:tcPr>
          <w:p w14:paraId="1A9AD276"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1154" w:type="dxa"/>
            <w:tcBorders>
              <w:top w:val="single" w:sz="4" w:space="0" w:color="000000"/>
              <w:left w:val="single" w:sz="4" w:space="0" w:color="000000"/>
              <w:bottom w:val="single" w:sz="4" w:space="0" w:color="000000"/>
              <w:right w:val="single" w:sz="4" w:space="0" w:color="000000"/>
            </w:tcBorders>
          </w:tcPr>
          <w:p w14:paraId="4088B9E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5850C63B" w14:textId="77777777"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w:t>
            </w:r>
            <w:r w:rsidRPr="00A1781D">
              <w:rPr>
                <w:rFonts w:ascii="Times New Roman" w:hAnsi="Times New Roman" w:cs="Times New Roman"/>
                <w:sz w:val="18"/>
                <w:szCs w:val="18"/>
              </w:rPr>
              <w:t>140120273</w:t>
            </w:r>
          </w:p>
        </w:tc>
        <w:tc>
          <w:tcPr>
            <w:tcW w:w="853" w:type="dxa"/>
            <w:tcBorders>
              <w:top w:val="single" w:sz="4" w:space="0" w:color="000000"/>
              <w:left w:val="single" w:sz="4" w:space="0" w:color="000000"/>
              <w:bottom w:val="single" w:sz="4" w:space="0" w:color="000000"/>
            </w:tcBorders>
          </w:tcPr>
          <w:p w14:paraId="2DD1B42E"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60FA0E05" w14:textId="77777777"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73F8B054" w14:textId="77777777"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691708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349738DF"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286D9B94" w14:textId="77777777" w:rsidR="007A4EA1" w:rsidRPr="00A1781D"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по КОСГУ 273</w:t>
            </w:r>
          </w:p>
        </w:tc>
        <w:tc>
          <w:tcPr>
            <w:tcW w:w="992" w:type="dxa"/>
            <w:tcBorders>
              <w:top w:val="single" w:sz="4" w:space="0" w:color="000000"/>
              <w:left w:val="single" w:sz="4" w:space="0" w:color="000000"/>
              <w:bottom w:val="single" w:sz="4" w:space="0" w:color="000000"/>
              <w:right w:val="single" w:sz="4" w:space="0" w:color="000000"/>
            </w:tcBorders>
          </w:tcPr>
          <w:p w14:paraId="0FF64B1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76AA9DE5"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A78486A"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37EC57A"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16AB149"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52020CD"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C9725DF" w14:textId="77777777" w:rsidR="007A4EA1" w:rsidRPr="00A1781D" w:rsidRDefault="007A4EA1"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273 в ф. 0503110 не соответствуют начисленным расходам по КОСГУ 273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D94CE34"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0B773D6"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040734AE" w14:textId="77777777" w:rsidTr="000A3FE6">
        <w:trPr>
          <w:cantSplit/>
          <w:trHeight w:val="600"/>
        </w:trPr>
        <w:tc>
          <w:tcPr>
            <w:tcW w:w="560" w:type="dxa"/>
            <w:tcBorders>
              <w:top w:val="single" w:sz="4" w:space="0" w:color="000000"/>
              <w:left w:val="single" w:sz="4" w:space="0" w:color="000000"/>
              <w:bottom w:val="single" w:sz="4" w:space="0" w:color="000000"/>
            </w:tcBorders>
          </w:tcPr>
          <w:p w14:paraId="32B6EAC2"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103.1</w:t>
            </w:r>
          </w:p>
        </w:tc>
        <w:tc>
          <w:tcPr>
            <w:tcW w:w="426" w:type="dxa"/>
            <w:tcBorders>
              <w:top w:val="single" w:sz="4" w:space="0" w:color="000000"/>
              <w:left w:val="single" w:sz="4" w:space="0" w:color="000000"/>
              <w:bottom w:val="single" w:sz="4" w:space="0" w:color="000000"/>
            </w:tcBorders>
            <w:shd w:val="clear" w:color="auto" w:fill="auto"/>
          </w:tcPr>
          <w:p w14:paraId="2E58E699"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2393586C"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66B3DCBB" w14:textId="77777777" w:rsidR="007A4EA1" w:rsidRPr="00A1781D"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140120211</w:t>
            </w:r>
          </w:p>
        </w:tc>
        <w:tc>
          <w:tcPr>
            <w:tcW w:w="853" w:type="dxa"/>
            <w:tcBorders>
              <w:top w:val="single" w:sz="4" w:space="0" w:color="000000"/>
              <w:left w:val="single" w:sz="4" w:space="0" w:color="000000"/>
              <w:bottom w:val="single" w:sz="4" w:space="0" w:color="000000"/>
            </w:tcBorders>
          </w:tcPr>
          <w:p w14:paraId="1D27E64D"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1EBACED3" w14:textId="77777777" w:rsidR="007A4EA1" w:rsidRPr="00A1781D"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7F9D26A0"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ADFCE3F"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06F82620"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8DB47ED" w14:textId="77777777" w:rsidR="007A4EA1" w:rsidRDefault="007A4EA1"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14:paraId="0F63590B" w14:textId="77777777" w:rsidR="007A4EA1" w:rsidRPr="00A1781D" w:rsidDel="0082167D" w:rsidRDefault="007A4EA1"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211</w:t>
            </w:r>
          </w:p>
        </w:tc>
        <w:tc>
          <w:tcPr>
            <w:tcW w:w="992" w:type="dxa"/>
            <w:tcBorders>
              <w:top w:val="single" w:sz="4" w:space="0" w:color="000000"/>
              <w:left w:val="single" w:sz="4" w:space="0" w:color="000000"/>
              <w:bottom w:val="single" w:sz="4" w:space="0" w:color="000000"/>
              <w:right w:val="single" w:sz="4" w:space="0" w:color="000000"/>
            </w:tcBorders>
          </w:tcPr>
          <w:p w14:paraId="715BBDE8"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7914EFC" w14:textId="77777777" w:rsidR="007A4EA1" w:rsidRPr="00A1781D"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4C90145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4E69B5BC" w14:textId="77777777" w:rsidR="007A4EA1" w:rsidRPr="00A1781D" w:rsidRDefault="007A4EA1"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211</w:t>
            </w:r>
          </w:p>
        </w:tc>
        <w:tc>
          <w:tcPr>
            <w:tcW w:w="705" w:type="dxa"/>
            <w:tcBorders>
              <w:top w:val="single" w:sz="4" w:space="0" w:color="000000"/>
              <w:left w:val="single" w:sz="4" w:space="0" w:color="000000"/>
              <w:bottom w:val="single" w:sz="4" w:space="0" w:color="000000"/>
            </w:tcBorders>
          </w:tcPr>
          <w:p w14:paraId="486DBC7F"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4E52DC1" w14:textId="77777777" w:rsidR="007A4EA1" w:rsidRDefault="007A4EA1" w:rsidP="005F2CA7">
            <w:pPr>
              <w:pStyle w:val="ConsPlusCell"/>
              <w:snapToGrid w:val="0"/>
              <w:rPr>
                <w:rFonts w:ascii="Times New Roman" w:hAnsi="Times New Roman" w:cs="Times New Roman"/>
                <w:sz w:val="18"/>
                <w:szCs w:val="18"/>
              </w:rPr>
            </w:pPr>
          </w:p>
          <w:p w14:paraId="571901E1" w14:textId="77777777" w:rsidR="007A4EA1" w:rsidRPr="00A1781D"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7569FA7D" w14:textId="77777777"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211</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211</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DBB80DF"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D4BE7C5"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DC72645" w14:textId="77777777" w:rsidTr="000A3FE6">
        <w:trPr>
          <w:cantSplit/>
          <w:trHeight w:val="600"/>
        </w:trPr>
        <w:tc>
          <w:tcPr>
            <w:tcW w:w="560" w:type="dxa"/>
            <w:tcBorders>
              <w:top w:val="single" w:sz="4" w:space="0" w:color="000000"/>
              <w:left w:val="single" w:sz="4" w:space="0" w:color="000000"/>
              <w:bottom w:val="single" w:sz="4" w:space="0" w:color="000000"/>
            </w:tcBorders>
          </w:tcPr>
          <w:p w14:paraId="237CAEF6"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103.2</w:t>
            </w:r>
          </w:p>
        </w:tc>
        <w:tc>
          <w:tcPr>
            <w:tcW w:w="426" w:type="dxa"/>
            <w:tcBorders>
              <w:top w:val="single" w:sz="4" w:space="0" w:color="000000"/>
              <w:left w:val="single" w:sz="4" w:space="0" w:color="000000"/>
              <w:bottom w:val="single" w:sz="4" w:space="0" w:color="000000"/>
            </w:tcBorders>
            <w:shd w:val="clear" w:color="auto" w:fill="auto"/>
          </w:tcPr>
          <w:p w14:paraId="0150CC3E"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13B814D5"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1803EC99"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140120212</w:t>
            </w:r>
          </w:p>
        </w:tc>
        <w:tc>
          <w:tcPr>
            <w:tcW w:w="853" w:type="dxa"/>
            <w:tcBorders>
              <w:top w:val="single" w:sz="4" w:space="0" w:color="000000"/>
              <w:left w:val="single" w:sz="4" w:space="0" w:color="000000"/>
              <w:bottom w:val="single" w:sz="4" w:space="0" w:color="000000"/>
            </w:tcBorders>
          </w:tcPr>
          <w:p w14:paraId="699877EB"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193D5BC3" w14:textId="77777777"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61F5FA7D"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4978585"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33EA1FAD"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37CDF9F4" w14:textId="77777777" w:rsidR="007A4EA1" w:rsidRDefault="007A4EA1"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14:paraId="73FAD1C4" w14:textId="77777777"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212</w:t>
            </w:r>
          </w:p>
        </w:tc>
        <w:tc>
          <w:tcPr>
            <w:tcW w:w="992" w:type="dxa"/>
            <w:tcBorders>
              <w:top w:val="single" w:sz="4" w:space="0" w:color="000000"/>
              <w:left w:val="single" w:sz="4" w:space="0" w:color="000000"/>
              <w:bottom w:val="single" w:sz="4" w:space="0" w:color="000000"/>
              <w:right w:val="single" w:sz="4" w:space="0" w:color="000000"/>
            </w:tcBorders>
          </w:tcPr>
          <w:p w14:paraId="784E3B05"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C3B2187" w14:textId="77777777"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33823BD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263E946E"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212</w:t>
            </w:r>
          </w:p>
        </w:tc>
        <w:tc>
          <w:tcPr>
            <w:tcW w:w="705" w:type="dxa"/>
            <w:tcBorders>
              <w:top w:val="single" w:sz="4" w:space="0" w:color="000000"/>
              <w:left w:val="single" w:sz="4" w:space="0" w:color="000000"/>
              <w:bottom w:val="single" w:sz="4" w:space="0" w:color="000000"/>
            </w:tcBorders>
          </w:tcPr>
          <w:p w14:paraId="49D0F3F6"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02C0074" w14:textId="77777777" w:rsidR="007A4EA1" w:rsidRDefault="007A4EA1" w:rsidP="00BA28C6">
            <w:pPr>
              <w:pStyle w:val="ConsPlusCell"/>
              <w:snapToGrid w:val="0"/>
              <w:rPr>
                <w:rFonts w:ascii="Times New Roman" w:hAnsi="Times New Roman" w:cs="Times New Roman"/>
                <w:sz w:val="18"/>
                <w:szCs w:val="18"/>
              </w:rPr>
            </w:pPr>
          </w:p>
          <w:p w14:paraId="631A450B"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01D7AE36" w14:textId="77777777"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212</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212</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A4300B8" w14:textId="77777777" w:rsidR="007A4EA1" w:rsidRPr="00A1781D" w:rsidRDefault="007A4EA1"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77F680B" w14:textId="77777777" w:rsidR="007A4EA1" w:rsidRPr="00A606A9" w:rsidRDefault="007A4EA1" w:rsidP="00BA28C6">
            <w:pPr>
              <w:pStyle w:val="ConsPlusCell"/>
              <w:snapToGrid w:val="0"/>
              <w:rPr>
                <w:rFonts w:ascii="Times New Roman" w:hAnsi="Times New Roman" w:cs="Times New Roman"/>
                <w:sz w:val="18"/>
                <w:szCs w:val="18"/>
              </w:rPr>
            </w:pPr>
          </w:p>
        </w:tc>
      </w:tr>
      <w:tr w:rsidR="007A4EA1" w:rsidRPr="00A1781D" w14:paraId="2778BF2C" w14:textId="77777777" w:rsidTr="000A3FE6">
        <w:trPr>
          <w:cantSplit/>
          <w:trHeight w:val="600"/>
        </w:trPr>
        <w:tc>
          <w:tcPr>
            <w:tcW w:w="560" w:type="dxa"/>
            <w:tcBorders>
              <w:top w:val="single" w:sz="4" w:space="0" w:color="000000"/>
              <w:left w:val="single" w:sz="4" w:space="0" w:color="000000"/>
              <w:bottom w:val="single" w:sz="4" w:space="0" w:color="000000"/>
            </w:tcBorders>
          </w:tcPr>
          <w:p w14:paraId="1C13E85B"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w:t>
            </w:r>
          </w:p>
        </w:tc>
        <w:tc>
          <w:tcPr>
            <w:tcW w:w="426" w:type="dxa"/>
            <w:tcBorders>
              <w:top w:val="single" w:sz="4" w:space="0" w:color="000000"/>
              <w:left w:val="single" w:sz="4" w:space="0" w:color="000000"/>
              <w:bottom w:val="single" w:sz="4" w:space="0" w:color="000000"/>
            </w:tcBorders>
            <w:shd w:val="clear" w:color="auto" w:fill="auto"/>
          </w:tcPr>
          <w:p w14:paraId="42C5A2E1"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330677F1"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1A34291A"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140120213</w:t>
            </w:r>
          </w:p>
        </w:tc>
        <w:tc>
          <w:tcPr>
            <w:tcW w:w="853" w:type="dxa"/>
            <w:tcBorders>
              <w:top w:val="single" w:sz="4" w:space="0" w:color="000000"/>
              <w:left w:val="single" w:sz="4" w:space="0" w:color="000000"/>
              <w:bottom w:val="single" w:sz="4" w:space="0" w:color="000000"/>
            </w:tcBorders>
          </w:tcPr>
          <w:p w14:paraId="5E198809"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1484A6F3" w14:textId="77777777"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40057E69"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DCF5C96"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071FA330"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63C420DB" w14:textId="77777777" w:rsidR="007A4EA1" w:rsidRDefault="007A4EA1"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14:paraId="762D6924" w14:textId="77777777"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213</w:t>
            </w:r>
          </w:p>
        </w:tc>
        <w:tc>
          <w:tcPr>
            <w:tcW w:w="992" w:type="dxa"/>
            <w:tcBorders>
              <w:top w:val="single" w:sz="4" w:space="0" w:color="000000"/>
              <w:left w:val="single" w:sz="4" w:space="0" w:color="000000"/>
              <w:bottom w:val="single" w:sz="4" w:space="0" w:color="000000"/>
              <w:right w:val="single" w:sz="4" w:space="0" w:color="000000"/>
            </w:tcBorders>
          </w:tcPr>
          <w:p w14:paraId="47278662"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525B44A1" w14:textId="77777777"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1264A4F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3A194E5B"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213</w:t>
            </w:r>
          </w:p>
        </w:tc>
        <w:tc>
          <w:tcPr>
            <w:tcW w:w="705" w:type="dxa"/>
            <w:tcBorders>
              <w:top w:val="single" w:sz="4" w:space="0" w:color="000000"/>
              <w:left w:val="single" w:sz="4" w:space="0" w:color="000000"/>
              <w:bottom w:val="single" w:sz="4" w:space="0" w:color="000000"/>
            </w:tcBorders>
          </w:tcPr>
          <w:p w14:paraId="77DFBC7E"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D4F19E5" w14:textId="77777777" w:rsidR="007A4EA1" w:rsidRDefault="007A4EA1" w:rsidP="00BA28C6">
            <w:pPr>
              <w:pStyle w:val="ConsPlusCell"/>
              <w:snapToGrid w:val="0"/>
              <w:rPr>
                <w:rFonts w:ascii="Times New Roman" w:hAnsi="Times New Roman" w:cs="Times New Roman"/>
                <w:sz w:val="18"/>
                <w:szCs w:val="18"/>
              </w:rPr>
            </w:pPr>
          </w:p>
          <w:p w14:paraId="3EA1443A"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r w:rsidR="00C0447D">
              <w:rPr>
                <w:rFonts w:ascii="Times New Roman" w:hAnsi="Times New Roman" w:cs="Times New Roman"/>
                <w:sz w:val="18"/>
                <w:szCs w:val="18"/>
              </w:rPr>
              <w:t>+8</w:t>
            </w:r>
          </w:p>
          <w:p w14:paraId="4BC33D56" w14:textId="77777777" w:rsidR="007A4EA1"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C14E509" w14:textId="77777777"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213</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213</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8A3471C" w14:textId="77777777" w:rsidR="007A4EA1" w:rsidRPr="00A1781D" w:rsidRDefault="007A4EA1"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AEBE9E4" w14:textId="77777777" w:rsidR="007A4EA1" w:rsidRPr="00A606A9" w:rsidRDefault="007A4EA1" w:rsidP="00BA28C6">
            <w:pPr>
              <w:pStyle w:val="ConsPlusCell"/>
              <w:snapToGrid w:val="0"/>
              <w:rPr>
                <w:rFonts w:ascii="Times New Roman" w:hAnsi="Times New Roman" w:cs="Times New Roman"/>
                <w:sz w:val="18"/>
                <w:szCs w:val="18"/>
              </w:rPr>
            </w:pPr>
          </w:p>
        </w:tc>
      </w:tr>
      <w:tr w:rsidR="007A4EA1" w:rsidRPr="00A1781D" w14:paraId="7046F1B1" w14:textId="77777777" w:rsidTr="000A3FE6">
        <w:trPr>
          <w:cantSplit/>
          <w:trHeight w:val="600"/>
        </w:trPr>
        <w:tc>
          <w:tcPr>
            <w:tcW w:w="560" w:type="dxa"/>
            <w:tcBorders>
              <w:top w:val="single" w:sz="4" w:space="0" w:color="000000"/>
              <w:left w:val="single" w:sz="4" w:space="0" w:color="000000"/>
              <w:bottom w:val="single" w:sz="4" w:space="0" w:color="000000"/>
            </w:tcBorders>
          </w:tcPr>
          <w:p w14:paraId="5E4AD1AD"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103.3.1</w:t>
            </w:r>
          </w:p>
        </w:tc>
        <w:tc>
          <w:tcPr>
            <w:tcW w:w="426" w:type="dxa"/>
            <w:tcBorders>
              <w:top w:val="single" w:sz="4" w:space="0" w:color="000000"/>
              <w:left w:val="single" w:sz="4" w:space="0" w:color="000000"/>
              <w:bottom w:val="single" w:sz="4" w:space="0" w:color="000000"/>
            </w:tcBorders>
            <w:shd w:val="clear" w:color="auto" w:fill="auto"/>
          </w:tcPr>
          <w:p w14:paraId="775AB9C1"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E950E22"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674C134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140120214</w:t>
            </w:r>
          </w:p>
        </w:tc>
        <w:tc>
          <w:tcPr>
            <w:tcW w:w="853" w:type="dxa"/>
            <w:tcBorders>
              <w:top w:val="single" w:sz="4" w:space="0" w:color="000000"/>
              <w:left w:val="single" w:sz="4" w:space="0" w:color="000000"/>
              <w:bottom w:val="single" w:sz="4" w:space="0" w:color="000000"/>
            </w:tcBorders>
          </w:tcPr>
          <w:p w14:paraId="6C8C7E68"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64DA4009" w14:textId="77777777" w:rsidR="007A4EA1" w:rsidRDefault="007A4EA1"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23D7749C"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BA14842"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155DDFAD"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4D5A9F34" w14:textId="77777777" w:rsidR="007A4EA1" w:rsidRDefault="007A4EA1"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14:paraId="289A5FF0" w14:textId="77777777"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214</w:t>
            </w:r>
          </w:p>
        </w:tc>
        <w:tc>
          <w:tcPr>
            <w:tcW w:w="992" w:type="dxa"/>
            <w:tcBorders>
              <w:top w:val="single" w:sz="4" w:space="0" w:color="000000"/>
              <w:left w:val="single" w:sz="4" w:space="0" w:color="000000"/>
              <w:bottom w:val="single" w:sz="4" w:space="0" w:color="000000"/>
              <w:right w:val="single" w:sz="4" w:space="0" w:color="000000"/>
            </w:tcBorders>
          </w:tcPr>
          <w:p w14:paraId="455F500E"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748F0911" w14:textId="77777777"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2E5BC52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11A7BCFE"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214</w:t>
            </w:r>
          </w:p>
        </w:tc>
        <w:tc>
          <w:tcPr>
            <w:tcW w:w="705" w:type="dxa"/>
            <w:tcBorders>
              <w:top w:val="single" w:sz="4" w:space="0" w:color="000000"/>
              <w:left w:val="single" w:sz="4" w:space="0" w:color="000000"/>
              <w:bottom w:val="single" w:sz="4" w:space="0" w:color="000000"/>
            </w:tcBorders>
          </w:tcPr>
          <w:p w14:paraId="6B0A22DB"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EE80971" w14:textId="77777777" w:rsidR="007A4EA1" w:rsidRDefault="007A4EA1" w:rsidP="00B82C70">
            <w:pPr>
              <w:pStyle w:val="ConsPlusCell"/>
              <w:snapToGrid w:val="0"/>
              <w:rPr>
                <w:rFonts w:ascii="Times New Roman" w:hAnsi="Times New Roman" w:cs="Times New Roman"/>
                <w:sz w:val="18"/>
                <w:szCs w:val="18"/>
              </w:rPr>
            </w:pPr>
          </w:p>
          <w:p w14:paraId="26BF24D2" w14:textId="77777777" w:rsidR="007A4EA1" w:rsidRDefault="007A4EA1"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4</w:t>
            </w:r>
            <w:r w:rsidR="00C0447D">
              <w:rPr>
                <w:rFonts w:ascii="Times New Roman" w:hAnsi="Times New Roman" w:cs="Times New Roman"/>
                <w:sz w:val="18"/>
                <w:szCs w:val="18"/>
              </w:rPr>
              <w:t>+8</w:t>
            </w:r>
          </w:p>
          <w:p w14:paraId="0DF44E01" w14:textId="77777777" w:rsidR="007A4EA1"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0613B4D" w14:textId="77777777"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214</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214</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D2CE8FD" w14:textId="77777777" w:rsidR="007A4EA1" w:rsidRPr="00A606A9" w:rsidRDefault="007A4EA1"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EF32108" w14:textId="77777777" w:rsidR="007A4EA1" w:rsidRPr="00A606A9" w:rsidRDefault="007A4EA1" w:rsidP="00BA28C6">
            <w:pPr>
              <w:pStyle w:val="ConsPlusCell"/>
              <w:snapToGrid w:val="0"/>
              <w:rPr>
                <w:rFonts w:ascii="Times New Roman" w:hAnsi="Times New Roman" w:cs="Times New Roman"/>
                <w:sz w:val="18"/>
                <w:szCs w:val="18"/>
              </w:rPr>
            </w:pPr>
          </w:p>
        </w:tc>
      </w:tr>
      <w:tr w:rsidR="007A4EA1" w:rsidRPr="00A1781D" w14:paraId="5D16F9F7" w14:textId="77777777" w:rsidTr="000A3FE6">
        <w:trPr>
          <w:cantSplit/>
          <w:trHeight w:val="600"/>
        </w:trPr>
        <w:tc>
          <w:tcPr>
            <w:tcW w:w="560" w:type="dxa"/>
            <w:tcBorders>
              <w:top w:val="single" w:sz="4" w:space="0" w:color="000000"/>
              <w:left w:val="single" w:sz="4" w:space="0" w:color="000000"/>
              <w:bottom w:val="single" w:sz="4" w:space="0" w:color="000000"/>
            </w:tcBorders>
          </w:tcPr>
          <w:p w14:paraId="6CB2FF92"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103.4</w:t>
            </w:r>
          </w:p>
        </w:tc>
        <w:tc>
          <w:tcPr>
            <w:tcW w:w="426" w:type="dxa"/>
            <w:tcBorders>
              <w:top w:val="single" w:sz="4" w:space="0" w:color="000000"/>
              <w:left w:val="single" w:sz="4" w:space="0" w:color="000000"/>
              <w:bottom w:val="single" w:sz="4" w:space="0" w:color="000000"/>
            </w:tcBorders>
            <w:shd w:val="clear" w:color="auto" w:fill="auto"/>
          </w:tcPr>
          <w:p w14:paraId="2A037003"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0ECF330"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7D3A58F1" w14:textId="77777777" w:rsidR="007A4EA1" w:rsidRDefault="007A4EA1"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140120221</w:t>
            </w:r>
          </w:p>
        </w:tc>
        <w:tc>
          <w:tcPr>
            <w:tcW w:w="853" w:type="dxa"/>
            <w:tcBorders>
              <w:top w:val="single" w:sz="4" w:space="0" w:color="000000"/>
              <w:left w:val="single" w:sz="4" w:space="0" w:color="000000"/>
              <w:bottom w:val="single" w:sz="4" w:space="0" w:color="000000"/>
            </w:tcBorders>
          </w:tcPr>
          <w:p w14:paraId="427313F4"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53D161F7" w14:textId="77777777"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22A810E8"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49D5565"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42E1D79C"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6D19664B" w14:textId="77777777"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170 КОСГУ 221</w:t>
            </w:r>
          </w:p>
        </w:tc>
        <w:tc>
          <w:tcPr>
            <w:tcW w:w="992" w:type="dxa"/>
            <w:tcBorders>
              <w:top w:val="single" w:sz="4" w:space="0" w:color="000000"/>
              <w:left w:val="single" w:sz="4" w:space="0" w:color="000000"/>
              <w:bottom w:val="single" w:sz="4" w:space="0" w:color="000000"/>
              <w:right w:val="single" w:sz="4" w:space="0" w:color="000000"/>
            </w:tcBorders>
          </w:tcPr>
          <w:p w14:paraId="0276374C"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0C340F64" w14:textId="77777777"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443F2C5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46943114" w14:textId="77777777" w:rsidR="007A4EA1" w:rsidRDefault="007A4EA1"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221</w:t>
            </w:r>
          </w:p>
        </w:tc>
        <w:tc>
          <w:tcPr>
            <w:tcW w:w="705" w:type="dxa"/>
            <w:tcBorders>
              <w:top w:val="single" w:sz="4" w:space="0" w:color="000000"/>
              <w:left w:val="single" w:sz="4" w:space="0" w:color="000000"/>
              <w:bottom w:val="single" w:sz="4" w:space="0" w:color="000000"/>
            </w:tcBorders>
          </w:tcPr>
          <w:p w14:paraId="3E2B9B04"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9E6BE9F" w14:textId="77777777" w:rsidR="007A4EA1" w:rsidRDefault="007A4EA1" w:rsidP="005F2CA7">
            <w:pPr>
              <w:pStyle w:val="ConsPlusCell"/>
              <w:snapToGrid w:val="0"/>
              <w:rPr>
                <w:rFonts w:ascii="Times New Roman" w:hAnsi="Times New Roman" w:cs="Times New Roman"/>
                <w:sz w:val="18"/>
                <w:szCs w:val="18"/>
              </w:rPr>
            </w:pPr>
          </w:p>
          <w:p w14:paraId="142BAF42" w14:textId="77777777"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6AEF341E" w14:textId="77777777"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221</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221</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5AF4520"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FFBE1EC"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5608926F" w14:textId="77777777" w:rsidTr="000A3FE6">
        <w:trPr>
          <w:cantSplit/>
          <w:trHeight w:val="600"/>
        </w:trPr>
        <w:tc>
          <w:tcPr>
            <w:tcW w:w="560" w:type="dxa"/>
            <w:tcBorders>
              <w:top w:val="single" w:sz="4" w:space="0" w:color="000000"/>
              <w:left w:val="single" w:sz="4" w:space="0" w:color="000000"/>
              <w:bottom w:val="single" w:sz="4" w:space="0" w:color="000000"/>
            </w:tcBorders>
          </w:tcPr>
          <w:p w14:paraId="558073C3"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103.5</w:t>
            </w:r>
          </w:p>
        </w:tc>
        <w:tc>
          <w:tcPr>
            <w:tcW w:w="426" w:type="dxa"/>
            <w:tcBorders>
              <w:top w:val="single" w:sz="4" w:space="0" w:color="000000"/>
              <w:left w:val="single" w:sz="4" w:space="0" w:color="000000"/>
              <w:bottom w:val="single" w:sz="4" w:space="0" w:color="000000"/>
            </w:tcBorders>
            <w:shd w:val="clear" w:color="auto" w:fill="auto"/>
          </w:tcPr>
          <w:p w14:paraId="3BE5E36C"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7D526911"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5D95B247"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140120222</w:t>
            </w:r>
          </w:p>
        </w:tc>
        <w:tc>
          <w:tcPr>
            <w:tcW w:w="853" w:type="dxa"/>
            <w:tcBorders>
              <w:top w:val="single" w:sz="4" w:space="0" w:color="000000"/>
              <w:left w:val="single" w:sz="4" w:space="0" w:color="000000"/>
              <w:bottom w:val="single" w:sz="4" w:space="0" w:color="000000"/>
            </w:tcBorders>
          </w:tcPr>
          <w:p w14:paraId="52E5266F"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3C004598" w14:textId="77777777"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717AA6D1"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95E8E86"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0B8E620E"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0546F7A" w14:textId="77777777"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222</w:t>
            </w:r>
          </w:p>
        </w:tc>
        <w:tc>
          <w:tcPr>
            <w:tcW w:w="992" w:type="dxa"/>
            <w:tcBorders>
              <w:top w:val="single" w:sz="4" w:space="0" w:color="000000"/>
              <w:left w:val="single" w:sz="4" w:space="0" w:color="000000"/>
              <w:bottom w:val="single" w:sz="4" w:space="0" w:color="000000"/>
              <w:right w:val="single" w:sz="4" w:space="0" w:color="000000"/>
            </w:tcBorders>
          </w:tcPr>
          <w:p w14:paraId="72458498"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FFC9CFF" w14:textId="77777777"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491FE47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678D6101"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222</w:t>
            </w:r>
          </w:p>
        </w:tc>
        <w:tc>
          <w:tcPr>
            <w:tcW w:w="705" w:type="dxa"/>
            <w:tcBorders>
              <w:top w:val="single" w:sz="4" w:space="0" w:color="000000"/>
              <w:left w:val="single" w:sz="4" w:space="0" w:color="000000"/>
              <w:bottom w:val="single" w:sz="4" w:space="0" w:color="000000"/>
            </w:tcBorders>
          </w:tcPr>
          <w:p w14:paraId="35CF5C26"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F0EF026"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2B1FD38C" w14:textId="77777777"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222</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222</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F03718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226654A"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594C7BA7" w14:textId="77777777" w:rsidTr="000A3FE6">
        <w:trPr>
          <w:cantSplit/>
          <w:trHeight w:val="600"/>
        </w:trPr>
        <w:tc>
          <w:tcPr>
            <w:tcW w:w="560" w:type="dxa"/>
            <w:tcBorders>
              <w:top w:val="single" w:sz="4" w:space="0" w:color="000000"/>
              <w:left w:val="single" w:sz="4" w:space="0" w:color="000000"/>
              <w:bottom w:val="single" w:sz="4" w:space="0" w:color="000000"/>
            </w:tcBorders>
          </w:tcPr>
          <w:p w14:paraId="21E6A243"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103.6</w:t>
            </w:r>
          </w:p>
        </w:tc>
        <w:tc>
          <w:tcPr>
            <w:tcW w:w="426" w:type="dxa"/>
            <w:tcBorders>
              <w:top w:val="single" w:sz="4" w:space="0" w:color="000000"/>
              <w:left w:val="single" w:sz="4" w:space="0" w:color="000000"/>
              <w:bottom w:val="single" w:sz="4" w:space="0" w:color="000000"/>
            </w:tcBorders>
            <w:shd w:val="clear" w:color="auto" w:fill="auto"/>
          </w:tcPr>
          <w:p w14:paraId="27EBBA6F"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195C02DA"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79E62674"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140120223</w:t>
            </w:r>
          </w:p>
        </w:tc>
        <w:tc>
          <w:tcPr>
            <w:tcW w:w="853" w:type="dxa"/>
            <w:tcBorders>
              <w:top w:val="single" w:sz="4" w:space="0" w:color="000000"/>
              <w:left w:val="single" w:sz="4" w:space="0" w:color="000000"/>
              <w:bottom w:val="single" w:sz="4" w:space="0" w:color="000000"/>
            </w:tcBorders>
          </w:tcPr>
          <w:p w14:paraId="0D5E385D"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72A503F3" w14:textId="77777777"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3F957C03"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4C346F2"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3285932C"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496BCFFB"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223</w:t>
            </w:r>
          </w:p>
        </w:tc>
        <w:tc>
          <w:tcPr>
            <w:tcW w:w="992" w:type="dxa"/>
            <w:tcBorders>
              <w:top w:val="single" w:sz="4" w:space="0" w:color="000000"/>
              <w:left w:val="single" w:sz="4" w:space="0" w:color="000000"/>
              <w:bottom w:val="single" w:sz="4" w:space="0" w:color="000000"/>
              <w:right w:val="single" w:sz="4" w:space="0" w:color="000000"/>
            </w:tcBorders>
          </w:tcPr>
          <w:p w14:paraId="4816B796"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2A8DC272" w14:textId="77777777"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1B6957C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3359F26B"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223</w:t>
            </w:r>
          </w:p>
        </w:tc>
        <w:tc>
          <w:tcPr>
            <w:tcW w:w="705" w:type="dxa"/>
            <w:tcBorders>
              <w:top w:val="single" w:sz="4" w:space="0" w:color="000000"/>
              <w:left w:val="single" w:sz="4" w:space="0" w:color="000000"/>
              <w:bottom w:val="single" w:sz="4" w:space="0" w:color="000000"/>
            </w:tcBorders>
          </w:tcPr>
          <w:p w14:paraId="1CB5CD63"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59512A1"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42F85ECA" w14:textId="77777777"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223</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D593CFB"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3853B9A"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D06FC55" w14:textId="77777777" w:rsidTr="000A3FE6">
        <w:trPr>
          <w:cantSplit/>
          <w:trHeight w:val="600"/>
        </w:trPr>
        <w:tc>
          <w:tcPr>
            <w:tcW w:w="560" w:type="dxa"/>
            <w:tcBorders>
              <w:top w:val="single" w:sz="4" w:space="0" w:color="000000"/>
              <w:left w:val="single" w:sz="4" w:space="0" w:color="000000"/>
              <w:bottom w:val="single" w:sz="4" w:space="0" w:color="000000"/>
            </w:tcBorders>
          </w:tcPr>
          <w:p w14:paraId="6630A77B"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103.7</w:t>
            </w:r>
          </w:p>
        </w:tc>
        <w:tc>
          <w:tcPr>
            <w:tcW w:w="426" w:type="dxa"/>
            <w:tcBorders>
              <w:top w:val="single" w:sz="4" w:space="0" w:color="000000"/>
              <w:left w:val="single" w:sz="4" w:space="0" w:color="000000"/>
              <w:bottom w:val="single" w:sz="4" w:space="0" w:color="000000"/>
            </w:tcBorders>
            <w:shd w:val="clear" w:color="auto" w:fill="auto"/>
          </w:tcPr>
          <w:p w14:paraId="73961683"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5FEA90F4"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44C7DA19"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140120224</w:t>
            </w:r>
          </w:p>
        </w:tc>
        <w:tc>
          <w:tcPr>
            <w:tcW w:w="853" w:type="dxa"/>
            <w:tcBorders>
              <w:top w:val="single" w:sz="4" w:space="0" w:color="000000"/>
              <w:left w:val="single" w:sz="4" w:space="0" w:color="000000"/>
              <w:bottom w:val="single" w:sz="4" w:space="0" w:color="000000"/>
            </w:tcBorders>
          </w:tcPr>
          <w:p w14:paraId="4206DBC8"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1C2A544F" w14:textId="77777777"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1EF12D92"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56E0FD5"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0A623766"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4F3EF6F"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224</w:t>
            </w:r>
          </w:p>
        </w:tc>
        <w:tc>
          <w:tcPr>
            <w:tcW w:w="992" w:type="dxa"/>
            <w:tcBorders>
              <w:top w:val="single" w:sz="4" w:space="0" w:color="000000"/>
              <w:left w:val="single" w:sz="4" w:space="0" w:color="000000"/>
              <w:bottom w:val="single" w:sz="4" w:space="0" w:color="000000"/>
              <w:right w:val="single" w:sz="4" w:space="0" w:color="000000"/>
            </w:tcBorders>
          </w:tcPr>
          <w:p w14:paraId="4D357C0B"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17E4A29E" w14:textId="77777777"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393F3B1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49CB14A9"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224</w:t>
            </w:r>
          </w:p>
        </w:tc>
        <w:tc>
          <w:tcPr>
            <w:tcW w:w="705" w:type="dxa"/>
            <w:tcBorders>
              <w:top w:val="single" w:sz="4" w:space="0" w:color="000000"/>
              <w:left w:val="single" w:sz="4" w:space="0" w:color="000000"/>
              <w:bottom w:val="single" w:sz="4" w:space="0" w:color="000000"/>
            </w:tcBorders>
          </w:tcPr>
          <w:p w14:paraId="0EE4646D"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AED5295"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2D8605AE" w14:textId="77777777"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224</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994BF4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A79C854"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68869BD1" w14:textId="77777777" w:rsidTr="000A3FE6">
        <w:trPr>
          <w:cantSplit/>
          <w:trHeight w:val="600"/>
        </w:trPr>
        <w:tc>
          <w:tcPr>
            <w:tcW w:w="560" w:type="dxa"/>
            <w:tcBorders>
              <w:top w:val="single" w:sz="4" w:space="0" w:color="000000"/>
              <w:left w:val="single" w:sz="4" w:space="0" w:color="000000"/>
              <w:bottom w:val="single" w:sz="4" w:space="0" w:color="000000"/>
            </w:tcBorders>
          </w:tcPr>
          <w:p w14:paraId="300B1D19"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103.8</w:t>
            </w:r>
          </w:p>
        </w:tc>
        <w:tc>
          <w:tcPr>
            <w:tcW w:w="426" w:type="dxa"/>
            <w:tcBorders>
              <w:top w:val="single" w:sz="4" w:space="0" w:color="000000"/>
              <w:left w:val="single" w:sz="4" w:space="0" w:color="000000"/>
              <w:bottom w:val="single" w:sz="4" w:space="0" w:color="000000"/>
            </w:tcBorders>
            <w:shd w:val="clear" w:color="auto" w:fill="auto"/>
          </w:tcPr>
          <w:p w14:paraId="35682837"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77DBA18A"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3FD129FD"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140120225</w:t>
            </w:r>
          </w:p>
        </w:tc>
        <w:tc>
          <w:tcPr>
            <w:tcW w:w="853" w:type="dxa"/>
            <w:tcBorders>
              <w:top w:val="single" w:sz="4" w:space="0" w:color="000000"/>
              <w:left w:val="single" w:sz="4" w:space="0" w:color="000000"/>
              <w:bottom w:val="single" w:sz="4" w:space="0" w:color="000000"/>
            </w:tcBorders>
          </w:tcPr>
          <w:p w14:paraId="56449651"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20477F3D" w14:textId="77777777"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71E90A85"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4457579"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47B85ED3"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071AA384"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225</w:t>
            </w:r>
          </w:p>
        </w:tc>
        <w:tc>
          <w:tcPr>
            <w:tcW w:w="992" w:type="dxa"/>
            <w:tcBorders>
              <w:top w:val="single" w:sz="4" w:space="0" w:color="000000"/>
              <w:left w:val="single" w:sz="4" w:space="0" w:color="000000"/>
              <w:bottom w:val="single" w:sz="4" w:space="0" w:color="000000"/>
              <w:right w:val="single" w:sz="4" w:space="0" w:color="000000"/>
            </w:tcBorders>
          </w:tcPr>
          <w:p w14:paraId="23FFB0C8"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232DBA7B" w14:textId="77777777"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2C57C1A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3DACC34A"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225</w:t>
            </w:r>
          </w:p>
        </w:tc>
        <w:tc>
          <w:tcPr>
            <w:tcW w:w="705" w:type="dxa"/>
            <w:tcBorders>
              <w:top w:val="single" w:sz="4" w:space="0" w:color="000000"/>
              <w:left w:val="single" w:sz="4" w:space="0" w:color="000000"/>
              <w:bottom w:val="single" w:sz="4" w:space="0" w:color="000000"/>
            </w:tcBorders>
          </w:tcPr>
          <w:p w14:paraId="27CCBA63"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4172CE5"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38225197" w14:textId="77777777"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225</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225</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7A0E633"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2ABEBED"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08CD61D" w14:textId="77777777" w:rsidTr="000A3FE6">
        <w:trPr>
          <w:cantSplit/>
          <w:trHeight w:val="600"/>
        </w:trPr>
        <w:tc>
          <w:tcPr>
            <w:tcW w:w="560" w:type="dxa"/>
            <w:tcBorders>
              <w:top w:val="single" w:sz="4" w:space="0" w:color="000000"/>
              <w:left w:val="single" w:sz="4" w:space="0" w:color="000000"/>
              <w:bottom w:val="single" w:sz="4" w:space="0" w:color="000000"/>
            </w:tcBorders>
          </w:tcPr>
          <w:p w14:paraId="0F148E06"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103.9</w:t>
            </w:r>
          </w:p>
        </w:tc>
        <w:tc>
          <w:tcPr>
            <w:tcW w:w="426" w:type="dxa"/>
            <w:tcBorders>
              <w:top w:val="single" w:sz="4" w:space="0" w:color="000000"/>
              <w:left w:val="single" w:sz="4" w:space="0" w:color="000000"/>
              <w:bottom w:val="single" w:sz="4" w:space="0" w:color="000000"/>
            </w:tcBorders>
            <w:shd w:val="clear" w:color="auto" w:fill="auto"/>
          </w:tcPr>
          <w:p w14:paraId="229941A4"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C77F2AA"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50A5458A"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140120226</w:t>
            </w:r>
          </w:p>
        </w:tc>
        <w:tc>
          <w:tcPr>
            <w:tcW w:w="853" w:type="dxa"/>
            <w:tcBorders>
              <w:top w:val="single" w:sz="4" w:space="0" w:color="000000"/>
              <w:left w:val="single" w:sz="4" w:space="0" w:color="000000"/>
              <w:bottom w:val="single" w:sz="4" w:space="0" w:color="000000"/>
            </w:tcBorders>
          </w:tcPr>
          <w:p w14:paraId="6F699A9E"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415D9749" w14:textId="77777777"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3E8196F9"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C89A4EE"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1788E31B"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97D2F76" w14:textId="77777777"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226</w:t>
            </w:r>
          </w:p>
        </w:tc>
        <w:tc>
          <w:tcPr>
            <w:tcW w:w="992" w:type="dxa"/>
            <w:tcBorders>
              <w:top w:val="single" w:sz="4" w:space="0" w:color="000000"/>
              <w:left w:val="single" w:sz="4" w:space="0" w:color="000000"/>
              <w:bottom w:val="single" w:sz="4" w:space="0" w:color="000000"/>
              <w:right w:val="single" w:sz="4" w:space="0" w:color="000000"/>
            </w:tcBorders>
          </w:tcPr>
          <w:p w14:paraId="5292CBF6"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4A76D37" w14:textId="77777777"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0615B07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091EDA9C"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226</w:t>
            </w:r>
          </w:p>
        </w:tc>
        <w:tc>
          <w:tcPr>
            <w:tcW w:w="705" w:type="dxa"/>
            <w:tcBorders>
              <w:top w:val="single" w:sz="4" w:space="0" w:color="000000"/>
              <w:left w:val="single" w:sz="4" w:space="0" w:color="000000"/>
              <w:bottom w:val="single" w:sz="4" w:space="0" w:color="000000"/>
            </w:tcBorders>
          </w:tcPr>
          <w:p w14:paraId="7FB55A4D"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B562EB0"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6449F35F" w14:textId="77777777"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226</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40A70D6"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F9775BF"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48D4B9E" w14:textId="77777777" w:rsidTr="000A3FE6">
        <w:trPr>
          <w:cantSplit/>
          <w:trHeight w:val="600"/>
        </w:trPr>
        <w:tc>
          <w:tcPr>
            <w:tcW w:w="560" w:type="dxa"/>
            <w:tcBorders>
              <w:top w:val="single" w:sz="4" w:space="0" w:color="000000"/>
              <w:left w:val="single" w:sz="4" w:space="0" w:color="000000"/>
              <w:bottom w:val="single" w:sz="4" w:space="0" w:color="000000"/>
            </w:tcBorders>
          </w:tcPr>
          <w:p w14:paraId="05FED315" w14:textId="77777777" w:rsidR="007A4EA1" w:rsidRDefault="007A4EA1" w:rsidP="00EC065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103.10</w:t>
            </w:r>
          </w:p>
        </w:tc>
        <w:tc>
          <w:tcPr>
            <w:tcW w:w="426" w:type="dxa"/>
            <w:tcBorders>
              <w:top w:val="single" w:sz="4" w:space="0" w:color="000000"/>
              <w:left w:val="single" w:sz="4" w:space="0" w:color="000000"/>
              <w:bottom w:val="single" w:sz="4" w:space="0" w:color="000000"/>
            </w:tcBorders>
            <w:shd w:val="clear" w:color="auto" w:fill="auto"/>
          </w:tcPr>
          <w:p w14:paraId="1BF4771E" w14:textId="77777777" w:rsidR="007A4EA1" w:rsidRPr="00A1781D" w:rsidRDefault="007A4EA1" w:rsidP="00BE767B">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0C8A6D01" w14:textId="77777777"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35846E32" w14:textId="77777777"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140120227</w:t>
            </w:r>
          </w:p>
        </w:tc>
        <w:tc>
          <w:tcPr>
            <w:tcW w:w="853" w:type="dxa"/>
            <w:tcBorders>
              <w:top w:val="single" w:sz="4" w:space="0" w:color="000000"/>
              <w:left w:val="single" w:sz="4" w:space="0" w:color="000000"/>
              <w:bottom w:val="single" w:sz="4" w:space="0" w:color="000000"/>
            </w:tcBorders>
          </w:tcPr>
          <w:p w14:paraId="34843BCC" w14:textId="77777777" w:rsidR="007A4EA1" w:rsidRPr="00A1781D" w:rsidRDefault="007A4EA1" w:rsidP="00BE767B">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4FF6CD76" w14:textId="77777777"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4A35053A" w14:textId="77777777"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F166858" w14:textId="77777777"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49ADF5D9" w14:textId="77777777" w:rsidR="007A4EA1" w:rsidRPr="00A1781D" w:rsidRDefault="007A4EA1" w:rsidP="00BE767B">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31BD65AB" w14:textId="77777777"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227</w:t>
            </w:r>
          </w:p>
        </w:tc>
        <w:tc>
          <w:tcPr>
            <w:tcW w:w="992" w:type="dxa"/>
            <w:tcBorders>
              <w:top w:val="single" w:sz="4" w:space="0" w:color="000000"/>
              <w:left w:val="single" w:sz="4" w:space="0" w:color="000000"/>
              <w:bottom w:val="single" w:sz="4" w:space="0" w:color="000000"/>
              <w:right w:val="single" w:sz="4" w:space="0" w:color="000000"/>
            </w:tcBorders>
          </w:tcPr>
          <w:p w14:paraId="49F210CF" w14:textId="77777777"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67BBE2C" w14:textId="77777777" w:rsidR="007A4EA1" w:rsidRDefault="000A3FE6" w:rsidP="00BE767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343B8A2F" w14:textId="77777777" w:rsidR="007A4EA1" w:rsidRPr="00A1781D" w:rsidRDefault="007A4EA1" w:rsidP="00BE767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6B30EBA3" w14:textId="77777777"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227</w:t>
            </w:r>
          </w:p>
        </w:tc>
        <w:tc>
          <w:tcPr>
            <w:tcW w:w="705" w:type="dxa"/>
            <w:tcBorders>
              <w:top w:val="single" w:sz="4" w:space="0" w:color="000000"/>
              <w:left w:val="single" w:sz="4" w:space="0" w:color="000000"/>
              <w:bottom w:val="single" w:sz="4" w:space="0" w:color="000000"/>
            </w:tcBorders>
          </w:tcPr>
          <w:p w14:paraId="4ECCBFC1" w14:textId="77777777" w:rsidR="007A4EA1" w:rsidRPr="00A1781D" w:rsidRDefault="007A4EA1" w:rsidP="00BE767B">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1FE52C8D" w14:textId="77777777"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35EAE41B" w14:textId="77777777"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227</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227</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F3DB335" w14:textId="77777777" w:rsidR="007A4EA1" w:rsidRPr="00A1781D"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D10B219" w14:textId="77777777" w:rsidR="007A4EA1" w:rsidRDefault="007A4EA1" w:rsidP="00BE767B">
            <w:pPr>
              <w:pStyle w:val="ConsPlusCell"/>
              <w:snapToGrid w:val="0"/>
              <w:rPr>
                <w:rFonts w:ascii="Times New Roman" w:hAnsi="Times New Roman" w:cs="Times New Roman"/>
                <w:sz w:val="18"/>
                <w:szCs w:val="18"/>
              </w:rPr>
            </w:pPr>
          </w:p>
        </w:tc>
      </w:tr>
      <w:tr w:rsidR="007A4EA1" w:rsidRPr="00A1781D" w14:paraId="1AABF92D" w14:textId="77777777" w:rsidTr="000A3FE6">
        <w:trPr>
          <w:cantSplit/>
          <w:trHeight w:val="600"/>
        </w:trPr>
        <w:tc>
          <w:tcPr>
            <w:tcW w:w="560" w:type="dxa"/>
            <w:tcBorders>
              <w:top w:val="single" w:sz="4" w:space="0" w:color="000000"/>
              <w:left w:val="single" w:sz="4" w:space="0" w:color="000000"/>
              <w:bottom w:val="single" w:sz="4" w:space="0" w:color="000000"/>
            </w:tcBorders>
          </w:tcPr>
          <w:p w14:paraId="0B9A9A68" w14:textId="77777777" w:rsidR="007A4EA1" w:rsidRDefault="007A4EA1" w:rsidP="00EC065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w:t>
            </w:r>
          </w:p>
        </w:tc>
        <w:tc>
          <w:tcPr>
            <w:tcW w:w="426" w:type="dxa"/>
            <w:tcBorders>
              <w:top w:val="single" w:sz="4" w:space="0" w:color="000000"/>
              <w:left w:val="single" w:sz="4" w:space="0" w:color="000000"/>
              <w:bottom w:val="single" w:sz="4" w:space="0" w:color="000000"/>
            </w:tcBorders>
            <w:shd w:val="clear" w:color="auto" w:fill="auto"/>
          </w:tcPr>
          <w:p w14:paraId="45224F7D" w14:textId="77777777" w:rsidR="007A4EA1" w:rsidRPr="00A1781D" w:rsidRDefault="007A4EA1" w:rsidP="00BE767B">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505041BB" w14:textId="77777777"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31F67C2D" w14:textId="77777777"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140120229</w:t>
            </w:r>
          </w:p>
        </w:tc>
        <w:tc>
          <w:tcPr>
            <w:tcW w:w="853" w:type="dxa"/>
            <w:tcBorders>
              <w:top w:val="single" w:sz="4" w:space="0" w:color="000000"/>
              <w:left w:val="single" w:sz="4" w:space="0" w:color="000000"/>
              <w:bottom w:val="single" w:sz="4" w:space="0" w:color="000000"/>
            </w:tcBorders>
          </w:tcPr>
          <w:p w14:paraId="58068AA3" w14:textId="77777777" w:rsidR="007A4EA1" w:rsidRPr="00A1781D" w:rsidRDefault="007A4EA1" w:rsidP="00BE767B">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0E016336" w14:textId="77777777"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6647D9D8" w14:textId="77777777"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D7D1B64" w14:textId="77777777"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7390C90E" w14:textId="77777777" w:rsidR="007A4EA1" w:rsidRPr="00A1781D" w:rsidRDefault="007A4EA1" w:rsidP="00BE767B">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147E1680" w14:textId="77777777"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229</w:t>
            </w:r>
          </w:p>
        </w:tc>
        <w:tc>
          <w:tcPr>
            <w:tcW w:w="992" w:type="dxa"/>
            <w:tcBorders>
              <w:top w:val="single" w:sz="4" w:space="0" w:color="000000"/>
              <w:left w:val="single" w:sz="4" w:space="0" w:color="000000"/>
              <w:bottom w:val="single" w:sz="4" w:space="0" w:color="000000"/>
              <w:right w:val="single" w:sz="4" w:space="0" w:color="000000"/>
            </w:tcBorders>
          </w:tcPr>
          <w:p w14:paraId="4431DC14" w14:textId="77777777"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47D4D238" w14:textId="77777777" w:rsidR="007A4EA1" w:rsidRDefault="000A3FE6" w:rsidP="00BE767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4A9177D9" w14:textId="77777777" w:rsidR="007A4EA1" w:rsidRPr="00A1781D" w:rsidRDefault="007A4EA1" w:rsidP="00BE767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49AFA0F0" w14:textId="77777777" w:rsidR="007A4EA1" w:rsidRDefault="007A4EA1"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229</w:t>
            </w:r>
          </w:p>
        </w:tc>
        <w:tc>
          <w:tcPr>
            <w:tcW w:w="705" w:type="dxa"/>
            <w:tcBorders>
              <w:top w:val="single" w:sz="4" w:space="0" w:color="000000"/>
              <w:left w:val="single" w:sz="4" w:space="0" w:color="000000"/>
              <w:bottom w:val="single" w:sz="4" w:space="0" w:color="000000"/>
            </w:tcBorders>
          </w:tcPr>
          <w:p w14:paraId="71BE009C" w14:textId="77777777" w:rsidR="007A4EA1" w:rsidRPr="00A1781D" w:rsidRDefault="007A4EA1" w:rsidP="00BE767B">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12A5051" w14:textId="77777777" w:rsidR="007A4EA1"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6F57FFC6" w14:textId="77777777"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229 </w:t>
            </w:r>
            <w:r w:rsidRPr="00A1781D">
              <w:rPr>
                <w:rFonts w:ascii="Times New Roman" w:hAnsi="Times New Roman" w:cs="Times New Roman"/>
                <w:sz w:val="18"/>
                <w:szCs w:val="18"/>
              </w:rPr>
              <w:t xml:space="preserve">в ф. 0503110 не соответствуют начисленным расходам по КОСГУ </w:t>
            </w:r>
            <w:r>
              <w:rPr>
                <w:rFonts w:ascii="Times New Roman" w:hAnsi="Times New Roman" w:cs="Times New Roman"/>
                <w:sz w:val="18"/>
                <w:szCs w:val="18"/>
              </w:rPr>
              <w:t xml:space="preserve">229 </w:t>
            </w:r>
            <w:r w:rsidRPr="00A1781D">
              <w:rPr>
                <w:rFonts w:ascii="Times New Roman" w:hAnsi="Times New Roman" w:cs="Times New Roman"/>
                <w:sz w:val="18"/>
                <w:szCs w:val="18"/>
              </w:rPr>
              <w:t xml:space="preserve">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DFC52A8" w14:textId="77777777" w:rsidR="007A4EA1" w:rsidRPr="00A1781D" w:rsidRDefault="007A4EA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3FBB718" w14:textId="77777777" w:rsidR="007A4EA1" w:rsidRDefault="007A4EA1" w:rsidP="00BE767B">
            <w:pPr>
              <w:pStyle w:val="ConsPlusCell"/>
              <w:snapToGrid w:val="0"/>
              <w:rPr>
                <w:rFonts w:ascii="Times New Roman" w:hAnsi="Times New Roman" w:cs="Times New Roman"/>
                <w:sz w:val="18"/>
                <w:szCs w:val="18"/>
              </w:rPr>
            </w:pPr>
          </w:p>
        </w:tc>
      </w:tr>
      <w:tr w:rsidR="007A4EA1" w:rsidRPr="00A1781D" w14:paraId="67AD5936" w14:textId="77777777" w:rsidTr="000A3FE6">
        <w:trPr>
          <w:cantSplit/>
          <w:trHeight w:val="600"/>
        </w:trPr>
        <w:tc>
          <w:tcPr>
            <w:tcW w:w="560" w:type="dxa"/>
            <w:tcBorders>
              <w:top w:val="single" w:sz="4" w:space="0" w:color="000000"/>
              <w:left w:val="single" w:sz="4" w:space="0" w:color="000000"/>
              <w:bottom w:val="single" w:sz="4" w:space="0" w:color="000000"/>
            </w:tcBorders>
          </w:tcPr>
          <w:p w14:paraId="5282E4B9"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103.10.1</w:t>
            </w:r>
          </w:p>
        </w:tc>
        <w:tc>
          <w:tcPr>
            <w:tcW w:w="426" w:type="dxa"/>
            <w:tcBorders>
              <w:top w:val="single" w:sz="4" w:space="0" w:color="000000"/>
              <w:left w:val="single" w:sz="4" w:space="0" w:color="000000"/>
              <w:bottom w:val="single" w:sz="4" w:space="0" w:color="000000"/>
            </w:tcBorders>
            <w:shd w:val="clear" w:color="auto" w:fill="auto"/>
          </w:tcPr>
          <w:p w14:paraId="028D81F3"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09BEFA9B"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7EA0D00B"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140120271</w:t>
            </w:r>
          </w:p>
        </w:tc>
        <w:tc>
          <w:tcPr>
            <w:tcW w:w="853" w:type="dxa"/>
            <w:tcBorders>
              <w:top w:val="single" w:sz="4" w:space="0" w:color="000000"/>
              <w:left w:val="single" w:sz="4" w:space="0" w:color="000000"/>
              <w:bottom w:val="single" w:sz="4" w:space="0" w:color="000000"/>
            </w:tcBorders>
          </w:tcPr>
          <w:p w14:paraId="7A5A2E9E"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70BB6565" w14:textId="77777777"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602DD996"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A01401C"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7D054C3B"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4F4A8060" w14:textId="77777777" w:rsidR="007A4EA1" w:rsidRDefault="007A4EA1"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271</w:t>
            </w:r>
          </w:p>
        </w:tc>
        <w:tc>
          <w:tcPr>
            <w:tcW w:w="992" w:type="dxa"/>
            <w:tcBorders>
              <w:top w:val="single" w:sz="4" w:space="0" w:color="000000"/>
              <w:left w:val="single" w:sz="4" w:space="0" w:color="000000"/>
              <w:bottom w:val="single" w:sz="4" w:space="0" w:color="000000"/>
              <w:right w:val="single" w:sz="4" w:space="0" w:color="000000"/>
            </w:tcBorders>
          </w:tcPr>
          <w:p w14:paraId="782BAFF9"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3F0AE023" w14:textId="77777777"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1F45822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489EA0B4"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271</w:t>
            </w:r>
          </w:p>
        </w:tc>
        <w:tc>
          <w:tcPr>
            <w:tcW w:w="705" w:type="dxa"/>
            <w:tcBorders>
              <w:top w:val="single" w:sz="4" w:space="0" w:color="000000"/>
              <w:left w:val="single" w:sz="4" w:space="0" w:color="000000"/>
              <w:bottom w:val="single" w:sz="4" w:space="0" w:color="000000"/>
            </w:tcBorders>
          </w:tcPr>
          <w:p w14:paraId="0887FC60"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3E9A053"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14B88BDD" w14:textId="77777777"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271</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271</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6DA4C7E"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FB541E1"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5419AE41" w14:textId="77777777" w:rsidTr="000A3FE6">
        <w:trPr>
          <w:cantSplit/>
          <w:trHeight w:val="600"/>
        </w:trPr>
        <w:tc>
          <w:tcPr>
            <w:tcW w:w="560" w:type="dxa"/>
            <w:tcBorders>
              <w:top w:val="single" w:sz="4" w:space="0" w:color="000000"/>
              <w:left w:val="single" w:sz="4" w:space="0" w:color="000000"/>
              <w:bottom w:val="single" w:sz="4" w:space="0" w:color="000000"/>
            </w:tcBorders>
          </w:tcPr>
          <w:p w14:paraId="00444BDB"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103.11.2</w:t>
            </w:r>
          </w:p>
        </w:tc>
        <w:tc>
          <w:tcPr>
            <w:tcW w:w="426" w:type="dxa"/>
            <w:tcBorders>
              <w:top w:val="single" w:sz="4" w:space="0" w:color="000000"/>
              <w:left w:val="single" w:sz="4" w:space="0" w:color="000000"/>
              <w:bottom w:val="single" w:sz="4" w:space="0" w:color="000000"/>
            </w:tcBorders>
            <w:shd w:val="clear" w:color="auto" w:fill="auto"/>
          </w:tcPr>
          <w:p w14:paraId="571EBEDD"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518D07DE"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2A73A0DF" w14:textId="77777777"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140120272</w:t>
            </w:r>
          </w:p>
        </w:tc>
        <w:tc>
          <w:tcPr>
            <w:tcW w:w="853" w:type="dxa"/>
            <w:tcBorders>
              <w:top w:val="single" w:sz="4" w:space="0" w:color="000000"/>
              <w:left w:val="single" w:sz="4" w:space="0" w:color="000000"/>
              <w:bottom w:val="single" w:sz="4" w:space="0" w:color="000000"/>
            </w:tcBorders>
          </w:tcPr>
          <w:p w14:paraId="30EF60F5"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6A675797" w14:textId="77777777"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19982BBA"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7DD23950"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04ED9B7E"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2A72D3C4" w14:textId="77777777"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272</w:t>
            </w:r>
          </w:p>
        </w:tc>
        <w:tc>
          <w:tcPr>
            <w:tcW w:w="992" w:type="dxa"/>
            <w:tcBorders>
              <w:top w:val="single" w:sz="4" w:space="0" w:color="000000"/>
              <w:left w:val="single" w:sz="4" w:space="0" w:color="000000"/>
              <w:bottom w:val="single" w:sz="4" w:space="0" w:color="000000"/>
              <w:right w:val="single" w:sz="4" w:space="0" w:color="000000"/>
            </w:tcBorders>
          </w:tcPr>
          <w:p w14:paraId="1232D960"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43CA032E" w14:textId="77777777"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37E8C43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77BD51C4" w14:textId="77777777" w:rsidR="007A4EA1" w:rsidRDefault="007A4EA1" w:rsidP="00C0447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гр 3 = 272 + сумма показателей графы </w:t>
            </w:r>
            <w:r w:rsidR="00C0447D">
              <w:rPr>
                <w:rFonts w:ascii="Times New Roman" w:hAnsi="Times New Roman" w:cs="Times New Roman"/>
                <w:sz w:val="18"/>
                <w:szCs w:val="18"/>
              </w:rPr>
              <w:t>7</w:t>
            </w:r>
          </w:p>
        </w:tc>
        <w:tc>
          <w:tcPr>
            <w:tcW w:w="705" w:type="dxa"/>
            <w:tcBorders>
              <w:top w:val="single" w:sz="4" w:space="0" w:color="000000"/>
              <w:left w:val="single" w:sz="4" w:space="0" w:color="000000"/>
              <w:bottom w:val="single" w:sz="4" w:space="0" w:color="000000"/>
            </w:tcBorders>
          </w:tcPr>
          <w:p w14:paraId="34F6C4D7"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9EA30A9" w14:textId="77777777" w:rsidR="007A4EA1" w:rsidRDefault="007A4EA1" w:rsidP="00C0447D">
            <w:pPr>
              <w:pStyle w:val="ConsPlusCell"/>
              <w:snapToGrid w:val="0"/>
              <w:rPr>
                <w:rFonts w:ascii="Times New Roman" w:hAnsi="Times New Roman" w:cs="Times New Roman"/>
                <w:sz w:val="18"/>
                <w:szCs w:val="18"/>
              </w:rPr>
            </w:pPr>
            <w:r>
              <w:rPr>
                <w:rFonts w:ascii="Times New Roman" w:hAnsi="Times New Roman" w:cs="Times New Roman"/>
                <w:sz w:val="18"/>
                <w:szCs w:val="18"/>
              </w:rPr>
              <w:t>(4+</w:t>
            </w:r>
            <w:r w:rsidR="00C0447D">
              <w:rPr>
                <w:rFonts w:ascii="Times New Roman" w:hAnsi="Times New Roman" w:cs="Times New Roman"/>
                <w:sz w:val="18"/>
                <w:szCs w:val="18"/>
              </w:rPr>
              <w:t>7+8</w:t>
            </w:r>
            <w:r>
              <w:rPr>
                <w:rFonts w:ascii="Times New Roman" w:hAnsi="Times New Roman" w:cs="Times New Roman"/>
                <w:sz w:val="18"/>
                <w:szCs w:val="18"/>
              </w:rPr>
              <w:t>)</w:t>
            </w:r>
          </w:p>
        </w:tc>
        <w:tc>
          <w:tcPr>
            <w:tcW w:w="1849" w:type="dxa"/>
            <w:tcBorders>
              <w:top w:val="single" w:sz="4" w:space="0" w:color="000000"/>
              <w:left w:val="single" w:sz="4" w:space="0" w:color="000000"/>
              <w:bottom w:val="single" w:sz="4" w:space="0" w:color="000000"/>
              <w:right w:val="single" w:sz="4" w:space="0" w:color="000000"/>
            </w:tcBorders>
          </w:tcPr>
          <w:p w14:paraId="2859CB51" w14:textId="77777777"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272</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272</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7D9A916"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4386F7C"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529162EA" w14:textId="77777777" w:rsidTr="000A3FE6">
        <w:trPr>
          <w:cantSplit/>
          <w:trHeight w:val="600"/>
        </w:trPr>
        <w:tc>
          <w:tcPr>
            <w:tcW w:w="560" w:type="dxa"/>
            <w:tcBorders>
              <w:top w:val="single" w:sz="4" w:space="0" w:color="000000"/>
              <w:left w:val="single" w:sz="4" w:space="0" w:color="000000"/>
              <w:bottom w:val="single" w:sz="4" w:space="0" w:color="000000"/>
            </w:tcBorders>
          </w:tcPr>
          <w:p w14:paraId="783ED504" w14:textId="77777777" w:rsidR="007A4EA1"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103.12</w:t>
            </w:r>
          </w:p>
        </w:tc>
        <w:tc>
          <w:tcPr>
            <w:tcW w:w="426" w:type="dxa"/>
            <w:tcBorders>
              <w:top w:val="single" w:sz="4" w:space="0" w:color="000000"/>
              <w:left w:val="single" w:sz="4" w:space="0" w:color="000000"/>
              <w:bottom w:val="single" w:sz="4" w:space="0" w:color="000000"/>
            </w:tcBorders>
            <w:shd w:val="clear" w:color="auto" w:fill="auto"/>
          </w:tcPr>
          <w:p w14:paraId="1D7EFFC1"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2C2647FC"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53A46337" w14:textId="77777777" w:rsidR="007A4EA1" w:rsidRDefault="007A4EA1"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140120291</w:t>
            </w:r>
          </w:p>
        </w:tc>
        <w:tc>
          <w:tcPr>
            <w:tcW w:w="853" w:type="dxa"/>
            <w:tcBorders>
              <w:top w:val="single" w:sz="4" w:space="0" w:color="000000"/>
              <w:left w:val="single" w:sz="4" w:space="0" w:color="000000"/>
              <w:bottom w:val="single" w:sz="4" w:space="0" w:color="000000"/>
            </w:tcBorders>
          </w:tcPr>
          <w:p w14:paraId="647F188F"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7ADE0F25" w14:textId="77777777"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33F7FF8B"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C135023"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1BF623FC"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4CCF4925" w14:textId="77777777"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270 по КОСГУ 291</w:t>
            </w:r>
          </w:p>
          <w:p w14:paraId="4735FF09" w14:textId="77777777"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+302</w:t>
            </w:r>
          </w:p>
        </w:tc>
        <w:tc>
          <w:tcPr>
            <w:tcW w:w="992" w:type="dxa"/>
            <w:tcBorders>
              <w:top w:val="single" w:sz="4" w:space="0" w:color="000000"/>
              <w:left w:val="single" w:sz="4" w:space="0" w:color="000000"/>
              <w:bottom w:val="single" w:sz="4" w:space="0" w:color="000000"/>
              <w:right w:val="single" w:sz="4" w:space="0" w:color="000000"/>
            </w:tcBorders>
          </w:tcPr>
          <w:p w14:paraId="7D85DA00"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13093B1F" w14:textId="77777777" w:rsidR="007A4EA1" w:rsidRDefault="000A3FE6"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642DD75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14:paraId="4DAA546F" w14:textId="77777777" w:rsidR="007A4EA1" w:rsidRDefault="007A4EA1"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291</w:t>
            </w:r>
          </w:p>
        </w:tc>
        <w:tc>
          <w:tcPr>
            <w:tcW w:w="705" w:type="dxa"/>
            <w:tcBorders>
              <w:top w:val="single" w:sz="4" w:space="0" w:color="000000"/>
              <w:left w:val="single" w:sz="4" w:space="0" w:color="000000"/>
              <w:bottom w:val="single" w:sz="4" w:space="0" w:color="000000"/>
            </w:tcBorders>
          </w:tcPr>
          <w:p w14:paraId="1A75F287"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9E5F478" w14:textId="77777777" w:rsidR="007A4EA1" w:rsidRDefault="007A4EA1"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45E067C0" w14:textId="77777777"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291 </w:t>
            </w:r>
            <w:r w:rsidRPr="00A1781D">
              <w:rPr>
                <w:rFonts w:ascii="Times New Roman" w:hAnsi="Times New Roman" w:cs="Times New Roman"/>
                <w:sz w:val="18"/>
                <w:szCs w:val="18"/>
              </w:rPr>
              <w:t xml:space="preserve">в ф. 0503110 не соответствуют начисленным расходам по КОСГУ </w:t>
            </w:r>
            <w:r>
              <w:rPr>
                <w:rFonts w:ascii="Times New Roman" w:hAnsi="Times New Roman" w:cs="Times New Roman"/>
                <w:sz w:val="18"/>
                <w:szCs w:val="18"/>
              </w:rPr>
              <w:t>291</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CF90784"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8A239D5"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22C4491C" w14:textId="77777777" w:rsidTr="000A3FE6">
        <w:trPr>
          <w:cantSplit/>
          <w:trHeight w:val="600"/>
        </w:trPr>
        <w:tc>
          <w:tcPr>
            <w:tcW w:w="560" w:type="dxa"/>
            <w:tcBorders>
              <w:top w:val="single" w:sz="4" w:space="0" w:color="000000"/>
              <w:left w:val="single" w:sz="4" w:space="0" w:color="000000"/>
              <w:bottom w:val="single" w:sz="4" w:space="0" w:color="000000"/>
            </w:tcBorders>
          </w:tcPr>
          <w:p w14:paraId="2E8C903D" w14:textId="77777777" w:rsidR="007A4EA1" w:rsidRDefault="007A4EA1" w:rsidP="000F1E3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103.13</w:t>
            </w:r>
          </w:p>
        </w:tc>
        <w:tc>
          <w:tcPr>
            <w:tcW w:w="426" w:type="dxa"/>
            <w:tcBorders>
              <w:top w:val="single" w:sz="4" w:space="0" w:color="000000"/>
              <w:left w:val="single" w:sz="4" w:space="0" w:color="000000"/>
              <w:bottom w:val="single" w:sz="4" w:space="0" w:color="000000"/>
            </w:tcBorders>
            <w:shd w:val="clear" w:color="auto" w:fill="auto"/>
          </w:tcPr>
          <w:p w14:paraId="618636D8" w14:textId="77777777" w:rsidR="007A4EA1" w:rsidRPr="00A1781D" w:rsidRDefault="007A4EA1" w:rsidP="008B7832">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74F2EFA1" w14:textId="77777777"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26DFFAA9" w14:textId="77777777" w:rsidR="007A4EA1" w:rsidRDefault="007A4EA1"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14012029х,</w:t>
            </w:r>
            <w:r w:rsidR="000A3FE6">
              <w:rPr>
                <w:rFonts w:ascii="Times New Roman" w:hAnsi="Times New Roman" w:cs="Times New Roman"/>
                <w:sz w:val="18"/>
                <w:szCs w:val="18"/>
              </w:rPr>
              <w:t xml:space="preserve"> </w:t>
            </w:r>
            <w:r>
              <w:rPr>
                <w:rFonts w:ascii="Times New Roman" w:hAnsi="Times New Roman" w:cs="Times New Roman"/>
                <w:sz w:val="18"/>
                <w:szCs w:val="18"/>
              </w:rPr>
              <w:t>кроме 291</w:t>
            </w:r>
          </w:p>
        </w:tc>
        <w:tc>
          <w:tcPr>
            <w:tcW w:w="853" w:type="dxa"/>
            <w:tcBorders>
              <w:top w:val="single" w:sz="4" w:space="0" w:color="000000"/>
              <w:left w:val="single" w:sz="4" w:space="0" w:color="000000"/>
              <w:bottom w:val="single" w:sz="4" w:space="0" w:color="000000"/>
            </w:tcBorders>
          </w:tcPr>
          <w:p w14:paraId="799FF2F1" w14:textId="77777777" w:rsidR="007A4EA1" w:rsidRPr="00A1781D" w:rsidRDefault="007A4EA1" w:rsidP="008B7832">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083807AF" w14:textId="77777777" w:rsidR="007A4EA1" w:rsidRDefault="007A4EA1"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688B6910" w14:textId="77777777"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74A7642" w14:textId="77777777"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14:paraId="0EA7ADF4" w14:textId="77777777" w:rsidR="007A4EA1" w:rsidRPr="00A1781D" w:rsidRDefault="007A4EA1" w:rsidP="008B7832">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51C9134D" w14:textId="77777777"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270 по КОСГУ 29х, кроме 291</w:t>
            </w:r>
          </w:p>
        </w:tc>
        <w:tc>
          <w:tcPr>
            <w:tcW w:w="992" w:type="dxa"/>
            <w:tcBorders>
              <w:top w:val="single" w:sz="4" w:space="0" w:color="000000"/>
              <w:left w:val="single" w:sz="4" w:space="0" w:color="000000"/>
              <w:bottom w:val="single" w:sz="4" w:space="0" w:color="000000"/>
              <w:right w:val="single" w:sz="4" w:space="0" w:color="000000"/>
            </w:tcBorders>
          </w:tcPr>
          <w:p w14:paraId="29F64A83" w14:textId="77777777"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8955FC0" w14:textId="77777777" w:rsidR="007A4EA1" w:rsidRDefault="000A3FE6" w:rsidP="008B783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458732A0" w14:textId="77777777" w:rsidR="00E11085" w:rsidRDefault="007A4EA1" w:rsidP="00E1108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w:t>
            </w:r>
          </w:p>
          <w:p w14:paraId="6EADF0D9" w14:textId="77777777" w:rsidR="007A4EA1" w:rsidRPr="00A1781D" w:rsidRDefault="007A4EA1" w:rsidP="00E11085">
            <w:pPr>
              <w:pStyle w:val="ConsPlusCell"/>
              <w:snapToGrid w:val="0"/>
              <w:rPr>
                <w:rFonts w:ascii="Times New Roman" w:hAnsi="Times New Roman" w:cs="Times New Roman"/>
                <w:sz w:val="18"/>
                <w:szCs w:val="18"/>
              </w:rPr>
            </w:pPr>
            <w:r>
              <w:rPr>
                <w:rFonts w:ascii="Times New Roman" w:hAnsi="Times New Roman" w:cs="Times New Roman"/>
                <w:sz w:val="18"/>
                <w:szCs w:val="18"/>
              </w:rPr>
              <w:t>л 3</w:t>
            </w:r>
          </w:p>
        </w:tc>
        <w:tc>
          <w:tcPr>
            <w:tcW w:w="989" w:type="dxa"/>
            <w:tcBorders>
              <w:top w:val="single" w:sz="4" w:space="0" w:color="000000"/>
              <w:left w:val="single" w:sz="4" w:space="0" w:color="000000"/>
              <w:bottom w:val="single" w:sz="4" w:space="0" w:color="000000"/>
              <w:right w:val="single" w:sz="4" w:space="0" w:color="000000"/>
            </w:tcBorders>
          </w:tcPr>
          <w:p w14:paraId="21FDB509" w14:textId="77777777"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29х, кроме 291</w:t>
            </w:r>
          </w:p>
        </w:tc>
        <w:tc>
          <w:tcPr>
            <w:tcW w:w="705" w:type="dxa"/>
            <w:tcBorders>
              <w:top w:val="single" w:sz="4" w:space="0" w:color="000000"/>
              <w:left w:val="single" w:sz="4" w:space="0" w:color="000000"/>
              <w:bottom w:val="single" w:sz="4" w:space="0" w:color="000000"/>
            </w:tcBorders>
          </w:tcPr>
          <w:p w14:paraId="1D16EC05" w14:textId="77777777" w:rsidR="007A4EA1" w:rsidRPr="00A1781D" w:rsidRDefault="007A4EA1" w:rsidP="008B783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136935D0" w14:textId="77777777" w:rsidR="007A4EA1"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r w:rsidR="00C0447D">
              <w:rPr>
                <w:rFonts w:ascii="Times New Roman" w:hAnsi="Times New Roman" w:cs="Times New Roman"/>
                <w:sz w:val="18"/>
                <w:szCs w:val="18"/>
              </w:rPr>
              <w:t>+8</w:t>
            </w:r>
          </w:p>
        </w:tc>
        <w:tc>
          <w:tcPr>
            <w:tcW w:w="1849" w:type="dxa"/>
            <w:tcBorders>
              <w:top w:val="single" w:sz="4" w:space="0" w:color="000000"/>
              <w:left w:val="single" w:sz="4" w:space="0" w:color="000000"/>
              <w:bottom w:val="single" w:sz="4" w:space="0" w:color="000000"/>
              <w:right w:val="single" w:sz="4" w:space="0" w:color="000000"/>
            </w:tcBorders>
          </w:tcPr>
          <w:p w14:paraId="464236AB" w14:textId="77777777"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29х</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29х</w:t>
            </w:r>
            <w:r w:rsidRPr="00A1781D">
              <w:rPr>
                <w:rFonts w:ascii="Times New Roman" w:hAnsi="Times New Roman" w:cs="Times New Roman"/>
                <w:sz w:val="18"/>
                <w:szCs w:val="18"/>
              </w:rPr>
              <w:t xml:space="preserve"> в ф. 0503121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5380A3F" w14:textId="77777777" w:rsidR="007A4EA1" w:rsidRPr="00A1781D" w:rsidRDefault="007A4EA1"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1EE01B6" w14:textId="77777777" w:rsidR="007A4EA1" w:rsidRDefault="007A4EA1" w:rsidP="008B7832">
            <w:pPr>
              <w:pStyle w:val="ConsPlusCell"/>
              <w:snapToGrid w:val="0"/>
              <w:rPr>
                <w:rFonts w:ascii="Times New Roman" w:hAnsi="Times New Roman" w:cs="Times New Roman"/>
                <w:sz w:val="18"/>
                <w:szCs w:val="18"/>
              </w:rPr>
            </w:pPr>
          </w:p>
        </w:tc>
      </w:tr>
      <w:tr w:rsidR="007A4EA1" w:rsidRPr="00A1781D" w14:paraId="05BDDAC2" w14:textId="77777777" w:rsidTr="000A3FE6">
        <w:trPr>
          <w:cantSplit/>
          <w:trHeight w:val="600"/>
        </w:trPr>
        <w:tc>
          <w:tcPr>
            <w:tcW w:w="560" w:type="dxa"/>
            <w:tcBorders>
              <w:top w:val="single" w:sz="4" w:space="0" w:color="000000"/>
              <w:left w:val="single" w:sz="4" w:space="0" w:color="000000"/>
              <w:bottom w:val="single" w:sz="4" w:space="0" w:color="000000"/>
            </w:tcBorders>
          </w:tcPr>
          <w:p w14:paraId="5F356E2C"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104</w:t>
            </w:r>
          </w:p>
        </w:tc>
        <w:tc>
          <w:tcPr>
            <w:tcW w:w="426" w:type="dxa"/>
            <w:tcBorders>
              <w:top w:val="single" w:sz="4" w:space="0" w:color="000000"/>
              <w:left w:val="single" w:sz="4" w:space="0" w:color="000000"/>
              <w:bottom w:val="single" w:sz="4" w:space="0" w:color="000000"/>
            </w:tcBorders>
            <w:shd w:val="clear" w:color="auto" w:fill="auto"/>
          </w:tcPr>
          <w:p w14:paraId="1FD064E7"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65</w:t>
            </w:r>
          </w:p>
        </w:tc>
        <w:tc>
          <w:tcPr>
            <w:tcW w:w="1154" w:type="dxa"/>
            <w:tcBorders>
              <w:top w:val="single" w:sz="4" w:space="0" w:color="000000"/>
              <w:left w:val="single" w:sz="4" w:space="0" w:color="000000"/>
              <w:bottom w:val="single" w:sz="4" w:space="0" w:color="000000"/>
              <w:right w:val="single" w:sz="4" w:space="0" w:color="000000"/>
            </w:tcBorders>
          </w:tcPr>
          <w:p w14:paraId="18BBC05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75CFB6CE" w14:textId="77777777" w:rsidR="007A4EA1" w:rsidRPr="00A1781D" w:rsidRDefault="007A4EA1" w:rsidP="000A3FE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w:t>
            </w:r>
            <w:r w:rsidRPr="00A1781D">
              <w:rPr>
                <w:rFonts w:ascii="Times New Roman" w:hAnsi="Times New Roman" w:cs="Times New Roman"/>
                <w:sz w:val="18"/>
                <w:szCs w:val="18"/>
              </w:rPr>
              <w:br/>
              <w:t>прошлых отчетных периодов</w:t>
            </w:r>
            <w:r w:rsidRPr="00A1781D">
              <w:rPr>
                <w:rFonts w:ascii="Times New Roman" w:hAnsi="Times New Roman" w:cs="Times New Roman"/>
                <w:sz w:val="18"/>
                <w:szCs w:val="18"/>
              </w:rPr>
              <w:br/>
              <w:t xml:space="preserve">(040130000) </w:t>
            </w:r>
          </w:p>
        </w:tc>
        <w:tc>
          <w:tcPr>
            <w:tcW w:w="853" w:type="dxa"/>
            <w:tcBorders>
              <w:top w:val="single" w:sz="4" w:space="0" w:color="000000"/>
              <w:left w:val="single" w:sz="4" w:space="0" w:color="000000"/>
              <w:bottom w:val="single" w:sz="4" w:space="0" w:color="000000"/>
            </w:tcBorders>
          </w:tcPr>
          <w:p w14:paraId="3CA4E2D0"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570</w:t>
            </w:r>
          </w:p>
        </w:tc>
        <w:tc>
          <w:tcPr>
            <w:tcW w:w="1133" w:type="dxa"/>
            <w:tcBorders>
              <w:top w:val="single" w:sz="4" w:space="0" w:color="000000"/>
              <w:left w:val="single" w:sz="4" w:space="0" w:color="000000"/>
              <w:bottom w:val="single" w:sz="4" w:space="0" w:color="000000"/>
              <w:right w:val="single" w:sz="4" w:space="0" w:color="000000"/>
            </w:tcBorders>
          </w:tcPr>
          <w:p w14:paraId="1C9E27A5" w14:textId="77777777"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7A63B5DC" w14:textId="77777777"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E44BFB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0E7BC6F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раздела 1</w:t>
            </w:r>
            <w:r w:rsidRPr="00A1781D">
              <w:rPr>
                <w:rFonts w:ascii="Times New Roman" w:hAnsi="Times New Roman" w:cs="Times New Roman"/>
                <w:sz w:val="18"/>
                <w:szCs w:val="18"/>
              </w:rPr>
              <w:br/>
              <w:t>"Бюджетная деятельность"</w:t>
            </w:r>
          </w:p>
          <w:p w14:paraId="3D8DCD40" w14:textId="77777777" w:rsidR="007A4EA1" w:rsidRPr="00A1781D" w:rsidRDefault="007A4EA1" w:rsidP="00BA28C6">
            <w:pPr>
              <w:pStyle w:val="ConsPlusCell"/>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0407D4F7"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3B81AA7F" w14:textId="77777777"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r w:rsidR="00362869">
              <w:rPr>
                <w:rFonts w:ascii="Times New Roman" w:hAnsi="Times New Roman" w:cs="Times New Roman"/>
                <w:sz w:val="18"/>
                <w:szCs w:val="18"/>
              </w:rPr>
              <w:t xml:space="preserve">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6</w:t>
            </w:r>
          </w:p>
        </w:tc>
        <w:tc>
          <w:tcPr>
            <w:tcW w:w="425" w:type="dxa"/>
            <w:tcBorders>
              <w:top w:val="single" w:sz="4" w:space="0" w:color="000000"/>
              <w:left w:val="single" w:sz="4" w:space="0" w:color="000000"/>
              <w:bottom w:val="single" w:sz="4" w:space="0" w:color="000000"/>
            </w:tcBorders>
            <w:shd w:val="clear" w:color="auto" w:fill="auto"/>
          </w:tcPr>
          <w:p w14:paraId="7876AEC3"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C1B6CDE"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32C6E92"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A9A9C80"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8729C96"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FEE084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Финансовый результат в ф. 0503110 не соответствует ф. 0503130 </w:t>
            </w:r>
            <w:r w:rsidR="000A3FE6" w:rsidRPr="00A1781D">
              <w:rPr>
                <w:rFonts w:ascii="Times New Roman" w:hAnsi="Times New Roman" w:cs="Times New Roman"/>
                <w:sz w:val="18"/>
                <w:szCs w:val="18"/>
              </w:rPr>
              <w:t>–</w:t>
            </w:r>
            <w:r w:rsidR="000A3FE6">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9C040D9"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F846906"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BF58BD9" w14:textId="77777777" w:rsidTr="000A3FE6">
        <w:trPr>
          <w:cantSplit/>
          <w:trHeight w:val="720"/>
        </w:trPr>
        <w:tc>
          <w:tcPr>
            <w:tcW w:w="560" w:type="dxa"/>
            <w:tcBorders>
              <w:top w:val="single" w:sz="4" w:space="0" w:color="000000"/>
              <w:left w:val="single" w:sz="4" w:space="0" w:color="000000"/>
              <w:bottom w:val="single" w:sz="4" w:space="0" w:color="000000"/>
            </w:tcBorders>
          </w:tcPr>
          <w:p w14:paraId="5F7DF434"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426" w:type="dxa"/>
            <w:tcBorders>
              <w:top w:val="single" w:sz="4" w:space="0" w:color="000000"/>
              <w:left w:val="single" w:sz="4" w:space="0" w:color="000000"/>
              <w:bottom w:val="single" w:sz="4" w:space="0" w:color="000000"/>
            </w:tcBorders>
            <w:shd w:val="clear" w:color="auto" w:fill="auto"/>
          </w:tcPr>
          <w:p w14:paraId="7E0E63C6"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1154" w:type="dxa"/>
            <w:tcBorders>
              <w:top w:val="single" w:sz="4" w:space="0" w:color="000000"/>
              <w:left w:val="single" w:sz="4" w:space="0" w:color="000000"/>
              <w:bottom w:val="single" w:sz="4" w:space="0" w:color="000000"/>
              <w:right w:val="single" w:sz="4" w:space="0" w:color="000000"/>
            </w:tcBorders>
          </w:tcPr>
          <w:p w14:paraId="0916B0E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468E094D" w14:textId="77777777"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w:t>
            </w:r>
          </w:p>
        </w:tc>
        <w:tc>
          <w:tcPr>
            <w:tcW w:w="853" w:type="dxa"/>
            <w:tcBorders>
              <w:top w:val="single" w:sz="4" w:space="0" w:color="000000"/>
              <w:left w:val="single" w:sz="4" w:space="0" w:color="000000"/>
              <w:bottom w:val="single" w:sz="4" w:space="0" w:color="000000"/>
            </w:tcBorders>
          </w:tcPr>
          <w:p w14:paraId="5207B85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1133" w:type="dxa"/>
            <w:tcBorders>
              <w:top w:val="single" w:sz="4" w:space="0" w:color="000000"/>
              <w:left w:val="single" w:sz="4" w:space="0" w:color="000000"/>
              <w:bottom w:val="single" w:sz="4" w:space="0" w:color="000000"/>
              <w:right w:val="single" w:sz="4" w:space="0" w:color="000000"/>
            </w:tcBorders>
          </w:tcPr>
          <w:p w14:paraId="0D370A7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1399478E" w14:textId="77777777"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7A5AE1A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14:paraId="0B8EF5E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709" w:type="dxa"/>
            <w:tcBorders>
              <w:top w:val="single" w:sz="4" w:space="0" w:color="000000"/>
              <w:left w:val="single" w:sz="4" w:space="0" w:color="000000"/>
              <w:bottom w:val="single" w:sz="4" w:space="0" w:color="000000"/>
            </w:tcBorders>
          </w:tcPr>
          <w:p w14:paraId="067C175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right w:val="single" w:sz="4" w:space="0" w:color="000000"/>
            </w:tcBorders>
          </w:tcPr>
          <w:p w14:paraId="6198A44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425" w:type="dxa"/>
            <w:tcBorders>
              <w:top w:val="single" w:sz="4" w:space="0" w:color="000000"/>
              <w:left w:val="single" w:sz="4" w:space="0" w:color="000000"/>
              <w:bottom w:val="single" w:sz="4" w:space="0" w:color="000000"/>
            </w:tcBorders>
            <w:shd w:val="clear" w:color="auto" w:fill="auto"/>
          </w:tcPr>
          <w:p w14:paraId="37E2DD55"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551DFCC"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1034764"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5D6763B"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F82AA66"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2CFDEE7" w14:textId="77777777"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 в ф. 0503110 не соответствует идентичному показателю в ф . 0503127</w:t>
            </w:r>
            <w:r w:rsidR="00362869">
              <w:rPr>
                <w:rFonts w:ascii="Times New Roman" w:hAnsi="Times New Roman" w:cs="Times New Roman"/>
                <w:sz w:val="18"/>
                <w:szCs w:val="18"/>
              </w:rPr>
              <w:t xml:space="preserve"> –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BA70135"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0E63E6B"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BDEF4FA" w14:textId="77777777" w:rsidTr="000A3FE6">
        <w:trPr>
          <w:cantSplit/>
          <w:trHeight w:val="720"/>
        </w:trPr>
        <w:tc>
          <w:tcPr>
            <w:tcW w:w="560" w:type="dxa"/>
            <w:tcBorders>
              <w:top w:val="single" w:sz="4" w:space="0" w:color="000000"/>
              <w:left w:val="single" w:sz="4" w:space="0" w:color="000000"/>
              <w:bottom w:val="single" w:sz="4" w:space="0" w:color="000000"/>
            </w:tcBorders>
          </w:tcPr>
          <w:p w14:paraId="16030323"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107</w:t>
            </w:r>
          </w:p>
        </w:tc>
        <w:tc>
          <w:tcPr>
            <w:tcW w:w="426" w:type="dxa"/>
            <w:tcBorders>
              <w:top w:val="single" w:sz="4" w:space="0" w:color="000000"/>
              <w:left w:val="single" w:sz="4" w:space="0" w:color="000000"/>
              <w:bottom w:val="single" w:sz="4" w:space="0" w:color="000000"/>
            </w:tcBorders>
            <w:shd w:val="clear" w:color="auto" w:fill="auto"/>
          </w:tcPr>
          <w:p w14:paraId="0C9C2092"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1154" w:type="dxa"/>
            <w:tcBorders>
              <w:top w:val="single" w:sz="4" w:space="0" w:color="000000"/>
              <w:left w:val="single" w:sz="4" w:space="0" w:color="000000"/>
              <w:bottom w:val="single" w:sz="4" w:space="0" w:color="000000"/>
              <w:right w:val="single" w:sz="4" w:space="0" w:color="000000"/>
            </w:tcBorders>
          </w:tcPr>
          <w:p w14:paraId="5C9A461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2580FF3C" w14:textId="77777777"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130405000</w:t>
            </w:r>
          </w:p>
        </w:tc>
        <w:tc>
          <w:tcPr>
            <w:tcW w:w="853" w:type="dxa"/>
            <w:tcBorders>
              <w:top w:val="single" w:sz="4" w:space="0" w:color="000000"/>
              <w:left w:val="single" w:sz="4" w:space="0" w:color="000000"/>
              <w:bottom w:val="single" w:sz="4" w:space="0" w:color="000000"/>
            </w:tcBorders>
          </w:tcPr>
          <w:p w14:paraId="60CC70D2"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1E1101D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0D7FFE2E" w14:textId="77777777"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246EE3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14:paraId="762DCD6E"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562EF52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right w:val="single" w:sz="4" w:space="0" w:color="000000"/>
            </w:tcBorders>
          </w:tcPr>
          <w:p w14:paraId="628034EE" w14:textId="77777777"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425" w:type="dxa"/>
            <w:tcBorders>
              <w:top w:val="single" w:sz="4" w:space="0" w:color="000000"/>
              <w:left w:val="single" w:sz="4" w:space="0" w:color="000000"/>
              <w:bottom w:val="single" w:sz="4" w:space="0" w:color="000000"/>
            </w:tcBorders>
            <w:shd w:val="clear" w:color="auto" w:fill="auto"/>
          </w:tcPr>
          <w:p w14:paraId="6B7B8525"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CAFD1DA"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0128A51"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250EB1D"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5589F63"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3E7770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130405000 в ф. 0503110 не соответствует идентичному показателю в ф . 0503127</w:t>
            </w:r>
            <w:r w:rsidR="00362869">
              <w:rPr>
                <w:rFonts w:ascii="Times New Roman" w:hAnsi="Times New Roman" w:cs="Times New Roman"/>
                <w:sz w:val="18"/>
                <w:szCs w:val="18"/>
              </w:rPr>
              <w:t xml:space="preserve"> –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1CD1345"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368F07E"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695E94BC" w14:textId="77777777" w:rsidTr="000A3FE6">
        <w:trPr>
          <w:cantSplit/>
          <w:trHeight w:val="1143"/>
        </w:trPr>
        <w:tc>
          <w:tcPr>
            <w:tcW w:w="560" w:type="dxa"/>
            <w:tcBorders>
              <w:top w:val="single" w:sz="4" w:space="0" w:color="000000"/>
              <w:left w:val="single" w:sz="4" w:space="0" w:color="000000"/>
              <w:bottom w:val="single" w:sz="4" w:space="0" w:color="000000"/>
            </w:tcBorders>
          </w:tcPr>
          <w:p w14:paraId="3369078B"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108</w:t>
            </w:r>
          </w:p>
        </w:tc>
        <w:tc>
          <w:tcPr>
            <w:tcW w:w="426" w:type="dxa"/>
            <w:tcBorders>
              <w:top w:val="single" w:sz="4" w:space="0" w:color="000000"/>
              <w:left w:val="single" w:sz="4" w:space="0" w:color="000000"/>
              <w:bottom w:val="single" w:sz="4" w:space="0" w:color="000000"/>
            </w:tcBorders>
            <w:shd w:val="clear" w:color="auto" w:fill="auto"/>
          </w:tcPr>
          <w:p w14:paraId="5F53288D"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69</w:t>
            </w:r>
          </w:p>
        </w:tc>
        <w:tc>
          <w:tcPr>
            <w:tcW w:w="1154" w:type="dxa"/>
            <w:tcBorders>
              <w:top w:val="single" w:sz="4" w:space="0" w:color="000000"/>
              <w:left w:val="single" w:sz="4" w:space="0" w:color="000000"/>
              <w:bottom w:val="single" w:sz="4" w:space="0" w:color="000000"/>
              <w:right w:val="single" w:sz="4" w:space="0" w:color="000000"/>
            </w:tcBorders>
          </w:tcPr>
          <w:p w14:paraId="144786E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170E67E4" w14:textId="77777777"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(130405000) Гр. 3 – ф. 0503110  (121002000) Гр. 2</w:t>
            </w:r>
          </w:p>
        </w:tc>
        <w:tc>
          <w:tcPr>
            <w:tcW w:w="853" w:type="dxa"/>
            <w:tcBorders>
              <w:top w:val="single" w:sz="4" w:space="0" w:color="000000"/>
              <w:left w:val="single" w:sz="4" w:space="0" w:color="000000"/>
              <w:bottom w:val="single" w:sz="4" w:space="0" w:color="000000"/>
            </w:tcBorders>
          </w:tcPr>
          <w:p w14:paraId="1EB45CDD"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085B4542" w14:textId="77777777" w:rsidR="007A4EA1" w:rsidRPr="00A1781D" w:rsidRDefault="007A4EA1"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14:paraId="307CA695" w14:textId="77777777"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90F5F0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14:paraId="1DBE1CB0"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215F50C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810</w:t>
            </w:r>
          </w:p>
        </w:tc>
        <w:tc>
          <w:tcPr>
            <w:tcW w:w="992" w:type="dxa"/>
            <w:tcBorders>
              <w:top w:val="single" w:sz="4" w:space="0" w:color="000000"/>
              <w:left w:val="single" w:sz="4" w:space="0" w:color="000000"/>
              <w:bottom w:val="single" w:sz="4" w:space="0" w:color="000000"/>
              <w:right w:val="single" w:sz="4" w:space="0" w:color="000000"/>
            </w:tcBorders>
          </w:tcPr>
          <w:p w14:paraId="60AB792D" w14:textId="77777777"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425" w:type="dxa"/>
            <w:tcBorders>
              <w:top w:val="single" w:sz="4" w:space="0" w:color="000000"/>
              <w:left w:val="single" w:sz="4" w:space="0" w:color="000000"/>
              <w:bottom w:val="single" w:sz="4" w:space="0" w:color="000000"/>
            </w:tcBorders>
            <w:shd w:val="clear" w:color="auto" w:fill="auto"/>
          </w:tcPr>
          <w:p w14:paraId="2D548FBC"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01AF7B7"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59DE7D8"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5D4246E"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6867D6E"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086CD43" w14:textId="77777777"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по расчетам с органами, организующими исполнение бюджетов в ф. 0503110 не соответствует идентичному показателю в ф. 0503127</w:t>
            </w:r>
            <w:r w:rsidR="00362869">
              <w:rPr>
                <w:rFonts w:ascii="Times New Roman" w:hAnsi="Times New Roman" w:cs="Times New Roman"/>
                <w:sz w:val="18"/>
                <w:szCs w:val="18"/>
              </w:rPr>
              <w:t xml:space="preserve"> –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E7D572F"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98689BA"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6878691" w14:textId="77777777" w:rsidTr="000A3FE6">
        <w:trPr>
          <w:cantSplit/>
          <w:trHeight w:val="1050"/>
        </w:trPr>
        <w:tc>
          <w:tcPr>
            <w:tcW w:w="560" w:type="dxa"/>
            <w:tcBorders>
              <w:top w:val="single" w:sz="4" w:space="0" w:color="000000"/>
              <w:left w:val="single" w:sz="4" w:space="0" w:color="000000"/>
              <w:bottom w:val="single" w:sz="4" w:space="0" w:color="000000"/>
            </w:tcBorders>
          </w:tcPr>
          <w:p w14:paraId="6C7CED46"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109</w:t>
            </w:r>
          </w:p>
        </w:tc>
        <w:tc>
          <w:tcPr>
            <w:tcW w:w="426" w:type="dxa"/>
            <w:tcBorders>
              <w:top w:val="single" w:sz="4" w:space="0" w:color="000000"/>
              <w:left w:val="single" w:sz="4" w:space="0" w:color="000000"/>
              <w:bottom w:val="single" w:sz="4" w:space="0" w:color="000000"/>
            </w:tcBorders>
            <w:shd w:val="clear" w:color="auto" w:fill="auto"/>
          </w:tcPr>
          <w:p w14:paraId="0FA795BC"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1154" w:type="dxa"/>
            <w:tcBorders>
              <w:top w:val="single" w:sz="4" w:space="0" w:color="000000"/>
              <w:left w:val="single" w:sz="4" w:space="0" w:color="000000"/>
              <w:bottom w:val="single" w:sz="4" w:space="0" w:color="000000"/>
              <w:right w:val="single" w:sz="4" w:space="0" w:color="000000"/>
            </w:tcBorders>
          </w:tcPr>
          <w:p w14:paraId="2B28182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3C335541" w14:textId="77777777"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 Гр. 2</w:t>
            </w:r>
          </w:p>
        </w:tc>
        <w:tc>
          <w:tcPr>
            <w:tcW w:w="853" w:type="dxa"/>
            <w:tcBorders>
              <w:top w:val="single" w:sz="4" w:space="0" w:color="000000"/>
              <w:left w:val="single" w:sz="4" w:space="0" w:color="000000"/>
              <w:bottom w:val="single" w:sz="4" w:space="0" w:color="000000"/>
            </w:tcBorders>
          </w:tcPr>
          <w:p w14:paraId="185A6439"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5EC3AEBB" w14:textId="77777777" w:rsidR="007A4EA1" w:rsidRPr="00A1781D" w:rsidRDefault="007A4EA1"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14:paraId="1413157A" w14:textId="77777777" w:rsidR="007A4EA1" w:rsidRPr="00A1781D" w:rsidRDefault="007A4EA1" w:rsidP="00584BE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B2B9F1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14:paraId="13842BC6"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509017A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14:paraId="42E861D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7FF79AE"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EEC07F7"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FFA5CF4"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2CCEEC1"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1AF05475"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0E4C70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доходов бюджета в ф. 0503110 не соответствует идентичному показателю в ф. 0503184</w:t>
            </w:r>
            <w:r w:rsidR="00362869">
              <w:rPr>
                <w:rFonts w:ascii="Times New Roman" w:hAnsi="Times New Roman" w:cs="Times New Roman"/>
                <w:sz w:val="18"/>
                <w:szCs w:val="18"/>
              </w:rPr>
              <w:t xml:space="preserve"> –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3B405B3"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C4B79AC"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48C611F3" w14:textId="77777777" w:rsidTr="000A3FE6">
        <w:trPr>
          <w:cantSplit/>
          <w:trHeight w:val="1050"/>
        </w:trPr>
        <w:tc>
          <w:tcPr>
            <w:tcW w:w="560" w:type="dxa"/>
            <w:tcBorders>
              <w:top w:val="single" w:sz="4" w:space="0" w:color="000000"/>
              <w:left w:val="single" w:sz="4" w:space="0" w:color="000000"/>
              <w:bottom w:val="single" w:sz="4" w:space="0" w:color="000000"/>
            </w:tcBorders>
          </w:tcPr>
          <w:p w14:paraId="68421C4D"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110</w:t>
            </w:r>
          </w:p>
        </w:tc>
        <w:tc>
          <w:tcPr>
            <w:tcW w:w="426" w:type="dxa"/>
            <w:tcBorders>
              <w:top w:val="single" w:sz="4" w:space="0" w:color="000000"/>
              <w:left w:val="single" w:sz="4" w:space="0" w:color="000000"/>
              <w:bottom w:val="single" w:sz="4" w:space="0" w:color="000000"/>
            </w:tcBorders>
            <w:shd w:val="clear" w:color="auto" w:fill="auto"/>
          </w:tcPr>
          <w:p w14:paraId="4B449595"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1154" w:type="dxa"/>
            <w:tcBorders>
              <w:top w:val="single" w:sz="4" w:space="0" w:color="000000"/>
              <w:left w:val="single" w:sz="4" w:space="0" w:color="000000"/>
              <w:bottom w:val="single" w:sz="4" w:space="0" w:color="000000"/>
              <w:right w:val="single" w:sz="4" w:space="0" w:color="000000"/>
            </w:tcBorders>
          </w:tcPr>
          <w:p w14:paraId="212B464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14:paraId="1433E0C5" w14:textId="77777777"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 Гр. 2</w:t>
            </w:r>
          </w:p>
        </w:tc>
        <w:tc>
          <w:tcPr>
            <w:tcW w:w="853" w:type="dxa"/>
            <w:tcBorders>
              <w:top w:val="single" w:sz="4" w:space="0" w:color="000000"/>
              <w:left w:val="single" w:sz="4" w:space="0" w:color="000000"/>
              <w:bottom w:val="single" w:sz="4" w:space="0" w:color="000000"/>
            </w:tcBorders>
          </w:tcPr>
          <w:p w14:paraId="2542AA47" w14:textId="77777777" w:rsidR="007A4EA1" w:rsidRPr="00A1781D" w:rsidRDefault="007A4EA1"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14:paraId="098B2EED" w14:textId="77777777" w:rsidR="007A4EA1" w:rsidRPr="00A1781D" w:rsidRDefault="007A4EA1"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14:paraId="3B93F85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6ABDF7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14:paraId="7AA82C8B" w14:textId="77777777" w:rsidR="007A4EA1" w:rsidRPr="00A1781D" w:rsidDel="00DA7101"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20C1D4A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710</w:t>
            </w:r>
          </w:p>
        </w:tc>
        <w:tc>
          <w:tcPr>
            <w:tcW w:w="992" w:type="dxa"/>
            <w:tcBorders>
              <w:top w:val="single" w:sz="4" w:space="0" w:color="000000"/>
              <w:left w:val="single" w:sz="4" w:space="0" w:color="000000"/>
              <w:bottom w:val="single" w:sz="4" w:space="0" w:color="000000"/>
              <w:right w:val="single" w:sz="4" w:space="0" w:color="000000"/>
            </w:tcBorders>
          </w:tcPr>
          <w:p w14:paraId="47088DD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2E367CA0"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B57C1D7"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0B44C63"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FE378C3"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49CA1FC"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7FF35E2" w14:textId="77777777"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Увеличение остатков средств в ф. 0503110 не соответствует идентичному показателю в ф. 0503184 </w:t>
            </w:r>
            <w:r w:rsidR="00362869" w:rsidRPr="00A1781D">
              <w:rPr>
                <w:rFonts w:ascii="Times New Roman" w:hAnsi="Times New Roman" w:cs="Times New Roman"/>
                <w:sz w:val="18"/>
                <w:szCs w:val="18"/>
              </w:rPr>
              <w:t>–</w:t>
            </w:r>
            <w:r w:rsidR="00362869">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4C30A2D"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96A297B"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65BDF0AD" w14:textId="77777777" w:rsidTr="000A3FE6">
        <w:trPr>
          <w:cantSplit/>
          <w:trHeight w:val="839"/>
        </w:trPr>
        <w:tc>
          <w:tcPr>
            <w:tcW w:w="560" w:type="dxa"/>
            <w:tcBorders>
              <w:top w:val="single" w:sz="4" w:space="0" w:color="000000"/>
              <w:left w:val="single" w:sz="4" w:space="0" w:color="000000"/>
              <w:bottom w:val="single" w:sz="4" w:space="0" w:color="000000"/>
            </w:tcBorders>
          </w:tcPr>
          <w:p w14:paraId="71AB6EF1"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111</w:t>
            </w:r>
          </w:p>
        </w:tc>
        <w:tc>
          <w:tcPr>
            <w:tcW w:w="426" w:type="dxa"/>
            <w:tcBorders>
              <w:top w:val="single" w:sz="4" w:space="0" w:color="000000"/>
              <w:left w:val="single" w:sz="4" w:space="0" w:color="000000"/>
              <w:bottom w:val="single" w:sz="4" w:space="0" w:color="000000"/>
            </w:tcBorders>
            <w:shd w:val="clear" w:color="auto" w:fill="auto"/>
          </w:tcPr>
          <w:p w14:paraId="58CC0152"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1154" w:type="dxa"/>
            <w:tcBorders>
              <w:top w:val="single" w:sz="4" w:space="0" w:color="000000"/>
              <w:left w:val="single" w:sz="4" w:space="0" w:color="000000"/>
              <w:bottom w:val="single" w:sz="4" w:space="0" w:color="000000"/>
              <w:right w:val="single" w:sz="4" w:space="0" w:color="000000"/>
            </w:tcBorders>
          </w:tcPr>
          <w:p w14:paraId="255B84A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42FDAB2D"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189CBE6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14:paraId="504071B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53568710" w14:textId="77777777" w:rsidR="007A4EA1" w:rsidRPr="00A1781D" w:rsidRDefault="007A4EA1" w:rsidP="00584BE9">
            <w:pPr>
              <w:pStyle w:val="ConsPlusCell"/>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988630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404AF04F"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15F1E37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14:paraId="7BAFFAC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2933DCF7"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5B0A634"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4E4F4C1"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E8E5E1C"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6BD5BBF"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97586B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ОС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CBE6D54"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0750E9A"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2CEBB6BE" w14:textId="77777777" w:rsidTr="000A3FE6">
        <w:trPr>
          <w:cantSplit/>
          <w:trHeight w:val="839"/>
        </w:trPr>
        <w:tc>
          <w:tcPr>
            <w:tcW w:w="560" w:type="dxa"/>
            <w:tcBorders>
              <w:top w:val="single" w:sz="4" w:space="0" w:color="000000"/>
              <w:left w:val="single" w:sz="4" w:space="0" w:color="000000"/>
              <w:bottom w:val="single" w:sz="4" w:space="0" w:color="000000"/>
            </w:tcBorders>
          </w:tcPr>
          <w:p w14:paraId="42C708AB"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112</w:t>
            </w:r>
          </w:p>
        </w:tc>
        <w:tc>
          <w:tcPr>
            <w:tcW w:w="426" w:type="dxa"/>
            <w:tcBorders>
              <w:top w:val="single" w:sz="4" w:space="0" w:color="000000"/>
              <w:left w:val="single" w:sz="4" w:space="0" w:color="000000"/>
              <w:bottom w:val="single" w:sz="4" w:space="0" w:color="000000"/>
            </w:tcBorders>
            <w:shd w:val="clear" w:color="auto" w:fill="auto"/>
          </w:tcPr>
          <w:p w14:paraId="68A47092"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1154" w:type="dxa"/>
            <w:tcBorders>
              <w:top w:val="single" w:sz="4" w:space="0" w:color="000000"/>
              <w:left w:val="single" w:sz="4" w:space="0" w:color="000000"/>
              <w:bottom w:val="single" w:sz="4" w:space="0" w:color="000000"/>
              <w:right w:val="single" w:sz="4" w:space="0" w:color="000000"/>
            </w:tcBorders>
          </w:tcPr>
          <w:p w14:paraId="077F72D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3F64BDB4"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16CE6CF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14:paraId="08364F7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2694448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114D76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3797D897"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575CFAB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14:paraId="250AFA8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14:paraId="3138C6EF"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A348EC5"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D56147F"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A5D52C8"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193DAC3C"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E052AA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ОС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7420CA0"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BEB4CBD"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CA51668" w14:textId="77777777" w:rsidTr="000A3FE6">
        <w:trPr>
          <w:cantSplit/>
          <w:trHeight w:val="625"/>
        </w:trPr>
        <w:tc>
          <w:tcPr>
            <w:tcW w:w="560" w:type="dxa"/>
            <w:tcBorders>
              <w:left w:val="single" w:sz="4" w:space="0" w:color="000000"/>
              <w:bottom w:val="single" w:sz="4" w:space="0" w:color="000000"/>
            </w:tcBorders>
          </w:tcPr>
          <w:p w14:paraId="69CE66D2"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113</w:t>
            </w:r>
          </w:p>
        </w:tc>
        <w:tc>
          <w:tcPr>
            <w:tcW w:w="426" w:type="dxa"/>
            <w:tcBorders>
              <w:left w:val="single" w:sz="4" w:space="0" w:color="000000"/>
              <w:bottom w:val="single" w:sz="4" w:space="0" w:color="000000"/>
            </w:tcBorders>
            <w:shd w:val="clear" w:color="auto" w:fill="auto"/>
          </w:tcPr>
          <w:p w14:paraId="2E4B714A"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1154" w:type="dxa"/>
            <w:tcBorders>
              <w:left w:val="single" w:sz="4" w:space="0" w:color="000000"/>
              <w:bottom w:val="single" w:sz="4" w:space="0" w:color="000000"/>
              <w:right w:val="single" w:sz="4" w:space="0" w:color="000000"/>
            </w:tcBorders>
          </w:tcPr>
          <w:p w14:paraId="1F45E60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57971CBF"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5B36A2A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14:paraId="5A0BB82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14:paraId="0EA4092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45FF1ED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674EEE80"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5A20A0E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14:paraId="30C8C5A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14:paraId="2153A9C8"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21A518C7"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55B449D5"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00814B6C"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7B3715F1"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0B51C91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ОС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5B9C7D8D"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1D897047"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517A7E9" w14:textId="77777777" w:rsidTr="000A3FE6">
        <w:trPr>
          <w:cantSplit/>
          <w:trHeight w:val="625"/>
        </w:trPr>
        <w:tc>
          <w:tcPr>
            <w:tcW w:w="560" w:type="dxa"/>
            <w:tcBorders>
              <w:left w:val="single" w:sz="4" w:space="0" w:color="000000"/>
              <w:bottom w:val="single" w:sz="4" w:space="0" w:color="000000"/>
            </w:tcBorders>
          </w:tcPr>
          <w:p w14:paraId="2459599E"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114</w:t>
            </w:r>
          </w:p>
        </w:tc>
        <w:tc>
          <w:tcPr>
            <w:tcW w:w="426" w:type="dxa"/>
            <w:tcBorders>
              <w:left w:val="single" w:sz="4" w:space="0" w:color="000000"/>
              <w:bottom w:val="single" w:sz="4" w:space="0" w:color="000000"/>
            </w:tcBorders>
            <w:shd w:val="clear" w:color="auto" w:fill="auto"/>
          </w:tcPr>
          <w:p w14:paraId="12CFC0F7"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1154" w:type="dxa"/>
            <w:tcBorders>
              <w:left w:val="single" w:sz="4" w:space="0" w:color="000000"/>
              <w:bottom w:val="single" w:sz="4" w:space="0" w:color="000000"/>
              <w:right w:val="single" w:sz="4" w:space="0" w:color="000000"/>
            </w:tcBorders>
          </w:tcPr>
          <w:p w14:paraId="472A90E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4705F191"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4A1126F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14:paraId="0F116D3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14:paraId="2A96838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6B40E1F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332A3167"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74B6006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14:paraId="0539596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14:paraId="0427F8C6"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0C7F7F6D"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1248349E"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771757D4"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55915654"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43A9A72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ОС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5E7EB725"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3E44EBD2"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025A79D7" w14:textId="77777777" w:rsidTr="000A3FE6">
        <w:trPr>
          <w:cantSplit/>
          <w:trHeight w:val="843"/>
        </w:trPr>
        <w:tc>
          <w:tcPr>
            <w:tcW w:w="560" w:type="dxa"/>
            <w:tcBorders>
              <w:left w:val="single" w:sz="4" w:space="0" w:color="000000"/>
              <w:bottom w:val="single" w:sz="4" w:space="0" w:color="000000"/>
            </w:tcBorders>
          </w:tcPr>
          <w:p w14:paraId="27918092"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r>
              <w:rPr>
                <w:rFonts w:ascii="Times New Roman" w:hAnsi="Times New Roman" w:cs="Times New Roman"/>
                <w:sz w:val="18"/>
                <w:szCs w:val="18"/>
              </w:rPr>
              <w:t>4.1</w:t>
            </w:r>
          </w:p>
        </w:tc>
        <w:tc>
          <w:tcPr>
            <w:tcW w:w="426" w:type="dxa"/>
            <w:tcBorders>
              <w:left w:val="single" w:sz="4" w:space="0" w:color="000000"/>
              <w:bottom w:val="single" w:sz="4" w:space="0" w:color="000000"/>
            </w:tcBorders>
            <w:shd w:val="clear" w:color="auto" w:fill="auto"/>
          </w:tcPr>
          <w:p w14:paraId="13FE1C4F"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1690D02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4C8F2125"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29F75745"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w:t>
            </w:r>
            <w:r w:rsidR="00362869">
              <w:rPr>
                <w:rFonts w:ascii="Times New Roman" w:hAnsi="Times New Roman" w:cs="Times New Roman"/>
                <w:sz w:val="18"/>
                <w:szCs w:val="18"/>
              </w:rPr>
              <w:t xml:space="preserve"> – </w:t>
            </w:r>
            <w:r>
              <w:rPr>
                <w:rFonts w:ascii="Times New Roman" w:hAnsi="Times New Roman" w:cs="Times New Roman"/>
                <w:sz w:val="18"/>
                <w:szCs w:val="18"/>
              </w:rPr>
              <w:t>021</w:t>
            </w:r>
          </w:p>
        </w:tc>
        <w:tc>
          <w:tcPr>
            <w:tcW w:w="1133" w:type="dxa"/>
            <w:tcBorders>
              <w:left w:val="single" w:sz="4" w:space="0" w:color="000000"/>
              <w:bottom w:val="single" w:sz="4" w:space="0" w:color="000000"/>
              <w:right w:val="single" w:sz="4" w:space="0" w:color="000000"/>
            </w:tcBorders>
          </w:tcPr>
          <w:p w14:paraId="10DBA8D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14:paraId="55E9117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6950593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4A7AD83D"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65C6666A"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14:paraId="0753CA9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14:paraId="348F299E"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733C5F6C"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6E25A7F2"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35A8D68A"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293B4E11"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632EA52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w:t>
            </w:r>
            <w:r>
              <w:rPr>
                <w:rFonts w:ascii="Times New Roman" w:hAnsi="Times New Roman" w:cs="Times New Roman"/>
                <w:sz w:val="18"/>
                <w:szCs w:val="18"/>
              </w:rPr>
              <w:t>обесценения основных средств</w:t>
            </w:r>
            <w:r w:rsidRPr="00A1781D">
              <w:rPr>
                <w:rFonts w:ascii="Times New Roman" w:hAnsi="Times New Roman" w:cs="Times New Roman"/>
                <w:sz w:val="18"/>
                <w:szCs w:val="18"/>
              </w:rPr>
              <w:t xml:space="preserve">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0F82FE93"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2F6CF75D"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5F37CEC5" w14:textId="77777777" w:rsidTr="000A3FE6">
        <w:trPr>
          <w:cantSplit/>
          <w:trHeight w:val="843"/>
        </w:trPr>
        <w:tc>
          <w:tcPr>
            <w:tcW w:w="560" w:type="dxa"/>
            <w:tcBorders>
              <w:left w:val="single" w:sz="4" w:space="0" w:color="000000"/>
              <w:bottom w:val="single" w:sz="4" w:space="0" w:color="000000"/>
            </w:tcBorders>
          </w:tcPr>
          <w:p w14:paraId="6400D26B"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114.2</w:t>
            </w:r>
          </w:p>
        </w:tc>
        <w:tc>
          <w:tcPr>
            <w:tcW w:w="426" w:type="dxa"/>
            <w:tcBorders>
              <w:left w:val="single" w:sz="4" w:space="0" w:color="000000"/>
              <w:bottom w:val="single" w:sz="4" w:space="0" w:color="000000"/>
            </w:tcBorders>
            <w:shd w:val="clear" w:color="auto" w:fill="auto"/>
          </w:tcPr>
          <w:p w14:paraId="0E953E40"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0E81CC8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2490487D"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4E399709"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w:t>
            </w:r>
            <w:r w:rsidR="00362869">
              <w:rPr>
                <w:rFonts w:ascii="Times New Roman" w:hAnsi="Times New Roman" w:cs="Times New Roman"/>
                <w:sz w:val="18"/>
                <w:szCs w:val="18"/>
              </w:rPr>
              <w:t xml:space="preserve"> – </w:t>
            </w:r>
            <w:r>
              <w:rPr>
                <w:rFonts w:ascii="Times New Roman" w:hAnsi="Times New Roman" w:cs="Times New Roman"/>
                <w:sz w:val="18"/>
                <w:szCs w:val="18"/>
              </w:rPr>
              <w:t>021</w:t>
            </w:r>
          </w:p>
        </w:tc>
        <w:tc>
          <w:tcPr>
            <w:tcW w:w="1133" w:type="dxa"/>
            <w:tcBorders>
              <w:left w:val="single" w:sz="4" w:space="0" w:color="000000"/>
              <w:bottom w:val="single" w:sz="4" w:space="0" w:color="000000"/>
              <w:right w:val="single" w:sz="4" w:space="0" w:color="000000"/>
            </w:tcBorders>
          </w:tcPr>
          <w:p w14:paraId="126413E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14:paraId="245B6FE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62E0267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4C2F81C2"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5591DEF8"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14:paraId="5823B4B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14:paraId="6CD8F4DF"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5A36FCC8"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0A8C628C"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46AD38D3"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7E69D7AE"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3D84370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обесценения основных средств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143FFB76"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759E9144"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1EB094A" w14:textId="77777777" w:rsidTr="000A3FE6">
        <w:trPr>
          <w:cantSplit/>
          <w:trHeight w:val="843"/>
        </w:trPr>
        <w:tc>
          <w:tcPr>
            <w:tcW w:w="560" w:type="dxa"/>
            <w:tcBorders>
              <w:left w:val="single" w:sz="4" w:space="0" w:color="000000"/>
              <w:bottom w:val="single" w:sz="4" w:space="0" w:color="000000"/>
            </w:tcBorders>
          </w:tcPr>
          <w:p w14:paraId="7B043926"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426" w:type="dxa"/>
            <w:tcBorders>
              <w:left w:val="single" w:sz="4" w:space="0" w:color="000000"/>
              <w:bottom w:val="single" w:sz="4" w:space="0" w:color="000000"/>
            </w:tcBorders>
            <w:shd w:val="clear" w:color="auto" w:fill="auto"/>
          </w:tcPr>
          <w:p w14:paraId="6C1161FC"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1154" w:type="dxa"/>
            <w:tcBorders>
              <w:left w:val="single" w:sz="4" w:space="0" w:color="000000"/>
              <w:bottom w:val="single" w:sz="4" w:space="0" w:color="000000"/>
              <w:right w:val="single" w:sz="4" w:space="0" w:color="000000"/>
            </w:tcBorders>
          </w:tcPr>
          <w:p w14:paraId="71E8F20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109B30D9"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2CADB10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14:paraId="1E6C215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14:paraId="3549013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4CC094A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13141700"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04C31B4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14:paraId="4BFAB9E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14:paraId="6CB9B7F7"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2BD366A8"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68161278"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31CF84D3"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01275677"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5D2CD57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нематериальных активов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1C0625F4"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32EAB9EA"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46E90FE3" w14:textId="77777777" w:rsidTr="000A3FE6">
        <w:trPr>
          <w:cantSplit/>
          <w:trHeight w:val="843"/>
        </w:trPr>
        <w:tc>
          <w:tcPr>
            <w:tcW w:w="560" w:type="dxa"/>
            <w:tcBorders>
              <w:left w:val="single" w:sz="4" w:space="0" w:color="000000"/>
              <w:bottom w:val="single" w:sz="4" w:space="0" w:color="000000"/>
            </w:tcBorders>
          </w:tcPr>
          <w:p w14:paraId="60D0606E"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116</w:t>
            </w:r>
          </w:p>
        </w:tc>
        <w:tc>
          <w:tcPr>
            <w:tcW w:w="426" w:type="dxa"/>
            <w:tcBorders>
              <w:left w:val="single" w:sz="4" w:space="0" w:color="000000"/>
              <w:bottom w:val="single" w:sz="4" w:space="0" w:color="000000"/>
            </w:tcBorders>
            <w:shd w:val="clear" w:color="auto" w:fill="auto"/>
          </w:tcPr>
          <w:p w14:paraId="3510423D"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1154" w:type="dxa"/>
            <w:tcBorders>
              <w:left w:val="single" w:sz="4" w:space="0" w:color="000000"/>
              <w:bottom w:val="single" w:sz="4" w:space="0" w:color="000000"/>
              <w:right w:val="single" w:sz="4" w:space="0" w:color="000000"/>
            </w:tcBorders>
          </w:tcPr>
          <w:p w14:paraId="4BC9F5A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1DE2CDAF"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20F9724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14:paraId="1CA15D5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14:paraId="7585B24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251472E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1C88FB89"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4E2674A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14:paraId="3456529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14:paraId="6EAAFA23"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304B1304"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4B25557F"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724DC931"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2D2C57C2"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192F8A2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нематериальных активов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4FD43B2F"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1BEF5052"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09ACAA1" w14:textId="77777777" w:rsidTr="000A3FE6">
        <w:trPr>
          <w:cantSplit/>
          <w:trHeight w:val="836"/>
        </w:trPr>
        <w:tc>
          <w:tcPr>
            <w:tcW w:w="560" w:type="dxa"/>
            <w:tcBorders>
              <w:left w:val="single" w:sz="4" w:space="0" w:color="000000"/>
              <w:bottom w:val="single" w:sz="4" w:space="0" w:color="000000"/>
            </w:tcBorders>
          </w:tcPr>
          <w:p w14:paraId="761356D8"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117</w:t>
            </w:r>
          </w:p>
        </w:tc>
        <w:tc>
          <w:tcPr>
            <w:tcW w:w="426" w:type="dxa"/>
            <w:tcBorders>
              <w:left w:val="single" w:sz="4" w:space="0" w:color="000000"/>
              <w:bottom w:val="single" w:sz="4" w:space="0" w:color="000000"/>
            </w:tcBorders>
            <w:shd w:val="clear" w:color="auto" w:fill="auto"/>
          </w:tcPr>
          <w:p w14:paraId="5EF7A570"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1154" w:type="dxa"/>
            <w:tcBorders>
              <w:left w:val="single" w:sz="4" w:space="0" w:color="000000"/>
              <w:bottom w:val="single" w:sz="4" w:space="0" w:color="000000"/>
              <w:right w:val="single" w:sz="4" w:space="0" w:color="000000"/>
            </w:tcBorders>
          </w:tcPr>
          <w:p w14:paraId="5D92950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5B6BF120"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570E52AF"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14:paraId="5B86D94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14:paraId="5F4AE44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5724E71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3DC32385"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023672F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14:paraId="7DE4684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14:paraId="3E817F1B"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08F5FD69"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60076D60"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17FBD99D"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33D8186E"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042DF6E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НМА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7264AAB7"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1AF6294A"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1C9D889" w14:textId="77777777" w:rsidTr="000A3FE6">
        <w:trPr>
          <w:cantSplit/>
          <w:trHeight w:val="836"/>
        </w:trPr>
        <w:tc>
          <w:tcPr>
            <w:tcW w:w="560" w:type="dxa"/>
            <w:tcBorders>
              <w:left w:val="single" w:sz="4" w:space="0" w:color="000000"/>
              <w:bottom w:val="single" w:sz="4" w:space="0" w:color="000000"/>
            </w:tcBorders>
          </w:tcPr>
          <w:p w14:paraId="7D5C7F04"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118</w:t>
            </w:r>
          </w:p>
        </w:tc>
        <w:tc>
          <w:tcPr>
            <w:tcW w:w="426" w:type="dxa"/>
            <w:tcBorders>
              <w:left w:val="single" w:sz="4" w:space="0" w:color="000000"/>
              <w:bottom w:val="single" w:sz="4" w:space="0" w:color="000000"/>
            </w:tcBorders>
            <w:shd w:val="clear" w:color="auto" w:fill="auto"/>
          </w:tcPr>
          <w:p w14:paraId="6081B875"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1154" w:type="dxa"/>
            <w:tcBorders>
              <w:left w:val="single" w:sz="4" w:space="0" w:color="000000"/>
              <w:bottom w:val="single" w:sz="4" w:space="0" w:color="000000"/>
              <w:right w:val="single" w:sz="4" w:space="0" w:color="000000"/>
            </w:tcBorders>
          </w:tcPr>
          <w:p w14:paraId="6B8E520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4DED6AC6"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2826099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14:paraId="5649DF2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14:paraId="6B0204E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4783CF5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26B51A63"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0CC2182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14:paraId="0D24DE3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14:paraId="5A6CD1B8"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1BB66A78"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401F4347"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0A64D1CA"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58D0E170"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60656239" w14:textId="77777777" w:rsidR="007A4EA1" w:rsidRPr="00A1781D" w:rsidRDefault="007A4EA1" w:rsidP="00782A6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амортизации НМА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2C760B10"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47931CEF"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D7BDEAE" w14:textId="77777777" w:rsidTr="000A3FE6">
        <w:trPr>
          <w:cantSplit/>
          <w:trHeight w:val="1080"/>
        </w:trPr>
        <w:tc>
          <w:tcPr>
            <w:tcW w:w="560" w:type="dxa"/>
            <w:tcBorders>
              <w:top w:val="single" w:sz="4" w:space="0" w:color="000000"/>
              <w:left w:val="single" w:sz="4" w:space="0" w:color="000000"/>
              <w:bottom w:val="single" w:sz="4" w:space="0" w:color="000000"/>
            </w:tcBorders>
          </w:tcPr>
          <w:p w14:paraId="6784E632"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118.1</w:t>
            </w:r>
          </w:p>
        </w:tc>
        <w:tc>
          <w:tcPr>
            <w:tcW w:w="426" w:type="dxa"/>
            <w:tcBorders>
              <w:top w:val="single" w:sz="4" w:space="0" w:color="000000"/>
              <w:left w:val="single" w:sz="4" w:space="0" w:color="000000"/>
              <w:bottom w:val="single" w:sz="4" w:space="0" w:color="000000"/>
            </w:tcBorders>
            <w:shd w:val="clear" w:color="auto" w:fill="auto"/>
          </w:tcPr>
          <w:p w14:paraId="707FF1B0"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7767F1D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69B667C0"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15B7211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00362869">
              <w:rPr>
                <w:rFonts w:ascii="Times New Roman" w:hAnsi="Times New Roman" w:cs="Times New Roman"/>
                <w:sz w:val="18"/>
                <w:szCs w:val="18"/>
              </w:rPr>
              <w:t xml:space="preserve"> – </w:t>
            </w:r>
            <w:r>
              <w:rPr>
                <w:rFonts w:ascii="Times New Roman" w:hAnsi="Times New Roman" w:cs="Times New Roman"/>
                <w:sz w:val="18"/>
                <w:szCs w:val="18"/>
              </w:rPr>
              <w:t>051</w:t>
            </w:r>
          </w:p>
        </w:tc>
        <w:tc>
          <w:tcPr>
            <w:tcW w:w="1133" w:type="dxa"/>
            <w:tcBorders>
              <w:top w:val="single" w:sz="4" w:space="0" w:color="000000"/>
              <w:left w:val="single" w:sz="4" w:space="0" w:color="000000"/>
              <w:bottom w:val="single" w:sz="4" w:space="0" w:color="000000"/>
              <w:right w:val="single" w:sz="4" w:space="0" w:color="000000"/>
            </w:tcBorders>
          </w:tcPr>
          <w:p w14:paraId="2D7C6DB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198A6FA2" w14:textId="77777777"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EE9656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0AE317A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14:paraId="45100ECE" w14:textId="77777777" w:rsidR="007A4EA1" w:rsidRPr="00A1781D" w:rsidRDefault="007A4EA1"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992" w:type="dxa"/>
            <w:tcBorders>
              <w:top w:val="single" w:sz="4" w:space="0" w:color="000000"/>
              <w:left w:val="single" w:sz="4" w:space="0" w:color="000000"/>
              <w:bottom w:val="single" w:sz="4" w:space="0" w:color="000000"/>
              <w:right w:val="single" w:sz="4" w:space="0" w:color="000000"/>
            </w:tcBorders>
          </w:tcPr>
          <w:p w14:paraId="1414CF34"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7D5DB39C"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EC070F2"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7B99E67"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6FE8884"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1DC82B83"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233A084C" w14:textId="77777777" w:rsidR="007A4EA1" w:rsidRPr="00A1781D" w:rsidRDefault="007A4EA1" w:rsidP="00782A6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w:t>
            </w:r>
            <w:r>
              <w:rPr>
                <w:rFonts w:ascii="Times New Roman" w:hAnsi="Times New Roman" w:cs="Times New Roman"/>
                <w:sz w:val="18"/>
                <w:szCs w:val="18"/>
              </w:rPr>
              <w:t xml:space="preserve"> 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w:t>
            </w:r>
            <w:r w:rsidR="00782A6F">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45D1EEF"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37869B4"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5C0F74D" w14:textId="77777777" w:rsidTr="000A3FE6">
        <w:trPr>
          <w:cantSplit/>
          <w:trHeight w:val="1080"/>
        </w:trPr>
        <w:tc>
          <w:tcPr>
            <w:tcW w:w="560" w:type="dxa"/>
            <w:tcBorders>
              <w:top w:val="single" w:sz="4" w:space="0" w:color="000000"/>
              <w:left w:val="single" w:sz="4" w:space="0" w:color="000000"/>
              <w:bottom w:val="single" w:sz="4" w:space="0" w:color="000000"/>
            </w:tcBorders>
          </w:tcPr>
          <w:p w14:paraId="541A8D34"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118.2</w:t>
            </w:r>
          </w:p>
        </w:tc>
        <w:tc>
          <w:tcPr>
            <w:tcW w:w="426" w:type="dxa"/>
            <w:tcBorders>
              <w:top w:val="single" w:sz="4" w:space="0" w:color="000000"/>
              <w:left w:val="single" w:sz="4" w:space="0" w:color="000000"/>
              <w:bottom w:val="single" w:sz="4" w:space="0" w:color="000000"/>
            </w:tcBorders>
            <w:shd w:val="clear" w:color="auto" w:fill="auto"/>
          </w:tcPr>
          <w:p w14:paraId="19A7F57C"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5B81579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0C0AD30B"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164EF888"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00362869">
              <w:rPr>
                <w:rFonts w:ascii="Times New Roman" w:hAnsi="Times New Roman" w:cs="Times New Roman"/>
                <w:sz w:val="18"/>
                <w:szCs w:val="18"/>
              </w:rPr>
              <w:t xml:space="preserve"> – </w:t>
            </w:r>
            <w:r>
              <w:rPr>
                <w:rFonts w:ascii="Times New Roman" w:hAnsi="Times New Roman" w:cs="Times New Roman"/>
                <w:sz w:val="18"/>
                <w:szCs w:val="18"/>
              </w:rPr>
              <w:t>051</w:t>
            </w:r>
          </w:p>
        </w:tc>
        <w:tc>
          <w:tcPr>
            <w:tcW w:w="1133" w:type="dxa"/>
            <w:tcBorders>
              <w:top w:val="single" w:sz="4" w:space="0" w:color="000000"/>
              <w:left w:val="single" w:sz="4" w:space="0" w:color="000000"/>
              <w:bottom w:val="single" w:sz="4" w:space="0" w:color="000000"/>
              <w:right w:val="single" w:sz="4" w:space="0" w:color="000000"/>
            </w:tcBorders>
          </w:tcPr>
          <w:p w14:paraId="6EA1415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3B54687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038908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050E133E"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0804F6D6" w14:textId="77777777" w:rsidR="007A4EA1" w:rsidRPr="00A1781D" w:rsidRDefault="007A4EA1"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992" w:type="dxa"/>
            <w:tcBorders>
              <w:top w:val="single" w:sz="4" w:space="0" w:color="000000"/>
              <w:left w:val="single" w:sz="4" w:space="0" w:color="000000"/>
              <w:bottom w:val="single" w:sz="4" w:space="0" w:color="000000"/>
              <w:right w:val="single" w:sz="4" w:space="0" w:color="000000"/>
            </w:tcBorders>
          </w:tcPr>
          <w:p w14:paraId="417E23E4"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14:paraId="1F33CBDB"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12044DC"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6DFE7D84"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72229BD"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4A80A01"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D94BA1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DB46D4E"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DD23ED2"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0FEB5B28" w14:textId="77777777" w:rsidTr="000A3FE6">
        <w:trPr>
          <w:cantSplit/>
          <w:trHeight w:val="798"/>
        </w:trPr>
        <w:tc>
          <w:tcPr>
            <w:tcW w:w="560" w:type="dxa"/>
            <w:tcBorders>
              <w:left w:val="single" w:sz="4" w:space="0" w:color="000000"/>
              <w:bottom w:val="single" w:sz="4" w:space="0" w:color="000000"/>
            </w:tcBorders>
          </w:tcPr>
          <w:p w14:paraId="46DC05EF"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119</w:t>
            </w:r>
          </w:p>
        </w:tc>
        <w:tc>
          <w:tcPr>
            <w:tcW w:w="426" w:type="dxa"/>
            <w:tcBorders>
              <w:left w:val="single" w:sz="4" w:space="0" w:color="000000"/>
              <w:bottom w:val="single" w:sz="4" w:space="0" w:color="000000"/>
            </w:tcBorders>
            <w:shd w:val="clear" w:color="auto" w:fill="auto"/>
          </w:tcPr>
          <w:p w14:paraId="01DC8E2D"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1154" w:type="dxa"/>
            <w:tcBorders>
              <w:left w:val="single" w:sz="4" w:space="0" w:color="000000"/>
              <w:bottom w:val="single" w:sz="4" w:space="0" w:color="000000"/>
              <w:right w:val="single" w:sz="4" w:space="0" w:color="000000"/>
            </w:tcBorders>
          </w:tcPr>
          <w:p w14:paraId="0546FA7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0F04525A"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33D7EF0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14:paraId="7DF892F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14:paraId="442A627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2910139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68CBA58C"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679AE01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sidR="00362869">
              <w:rPr>
                <w:rFonts w:ascii="Times New Roman" w:hAnsi="Times New Roman" w:cs="Times New Roman"/>
                <w:sz w:val="18"/>
                <w:szCs w:val="18"/>
              </w:rPr>
              <w:t xml:space="preserve"> – </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14:paraId="3B93082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14:paraId="12AD86EF"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261E3779"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7042DCB8"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501A6EC9"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2118FD3F"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56B826C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непроизведенных активов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71B3EE9D"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1ED5ECD5"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6C029B5" w14:textId="77777777" w:rsidTr="000A3FE6">
        <w:trPr>
          <w:cantSplit/>
          <w:trHeight w:val="798"/>
        </w:trPr>
        <w:tc>
          <w:tcPr>
            <w:tcW w:w="560" w:type="dxa"/>
            <w:tcBorders>
              <w:left w:val="single" w:sz="4" w:space="0" w:color="000000"/>
              <w:bottom w:val="single" w:sz="4" w:space="0" w:color="000000"/>
            </w:tcBorders>
          </w:tcPr>
          <w:p w14:paraId="5314D4B6"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120</w:t>
            </w:r>
          </w:p>
        </w:tc>
        <w:tc>
          <w:tcPr>
            <w:tcW w:w="426" w:type="dxa"/>
            <w:tcBorders>
              <w:left w:val="single" w:sz="4" w:space="0" w:color="000000"/>
              <w:bottom w:val="single" w:sz="4" w:space="0" w:color="000000"/>
            </w:tcBorders>
            <w:shd w:val="clear" w:color="auto" w:fill="auto"/>
          </w:tcPr>
          <w:p w14:paraId="61313962"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1154" w:type="dxa"/>
            <w:tcBorders>
              <w:left w:val="single" w:sz="4" w:space="0" w:color="000000"/>
              <w:bottom w:val="single" w:sz="4" w:space="0" w:color="000000"/>
              <w:right w:val="single" w:sz="4" w:space="0" w:color="000000"/>
            </w:tcBorders>
          </w:tcPr>
          <w:p w14:paraId="38735AB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3C6AF5F8"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6E6AF16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14:paraId="17BAD84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14:paraId="7606EA2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0251273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7E5A5566"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6A8B23E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sidR="00362869">
              <w:rPr>
                <w:rFonts w:ascii="Times New Roman" w:hAnsi="Times New Roman" w:cs="Times New Roman"/>
                <w:sz w:val="18"/>
                <w:szCs w:val="18"/>
              </w:rPr>
              <w:t xml:space="preserve"> – </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14:paraId="76ECB9B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14:paraId="729DA427"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24AF63FB"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779B58BD"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1DA85295"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5D74E4C9"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6879D7D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непроизведенных активов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255B7296"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40479F89"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D754761" w14:textId="77777777" w:rsidTr="000A3FE6">
        <w:trPr>
          <w:cantSplit/>
          <w:trHeight w:val="556"/>
        </w:trPr>
        <w:tc>
          <w:tcPr>
            <w:tcW w:w="560" w:type="dxa"/>
            <w:tcBorders>
              <w:left w:val="single" w:sz="4" w:space="0" w:color="000000"/>
              <w:bottom w:val="single" w:sz="4" w:space="0" w:color="000000"/>
            </w:tcBorders>
          </w:tcPr>
          <w:p w14:paraId="650CBD8C"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121</w:t>
            </w:r>
          </w:p>
        </w:tc>
        <w:tc>
          <w:tcPr>
            <w:tcW w:w="426" w:type="dxa"/>
            <w:tcBorders>
              <w:left w:val="single" w:sz="4" w:space="0" w:color="000000"/>
              <w:bottom w:val="single" w:sz="4" w:space="0" w:color="000000"/>
            </w:tcBorders>
            <w:shd w:val="clear" w:color="auto" w:fill="auto"/>
          </w:tcPr>
          <w:p w14:paraId="34D097ED"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1154" w:type="dxa"/>
            <w:tcBorders>
              <w:left w:val="single" w:sz="4" w:space="0" w:color="000000"/>
              <w:bottom w:val="single" w:sz="4" w:space="0" w:color="000000"/>
              <w:right w:val="single" w:sz="4" w:space="0" w:color="000000"/>
            </w:tcBorders>
          </w:tcPr>
          <w:p w14:paraId="4161206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46262B26"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41522F1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14:paraId="08E465F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14:paraId="3D2940F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72AE74C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29C3252D"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3E76076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r w:rsidR="00362869">
              <w:rPr>
                <w:rFonts w:ascii="Times New Roman" w:hAnsi="Times New Roman" w:cs="Times New Roman"/>
                <w:sz w:val="18"/>
                <w:szCs w:val="18"/>
              </w:rPr>
              <w:t xml:space="preserve"> – </w:t>
            </w:r>
            <w:r>
              <w:rPr>
                <w:rFonts w:ascii="Times New Roman" w:hAnsi="Times New Roman" w:cs="Times New Roman"/>
                <w:sz w:val="18"/>
                <w:szCs w:val="18"/>
              </w:rPr>
              <w:t>255</w:t>
            </w:r>
          </w:p>
        </w:tc>
        <w:tc>
          <w:tcPr>
            <w:tcW w:w="992" w:type="dxa"/>
            <w:tcBorders>
              <w:left w:val="single" w:sz="4" w:space="0" w:color="000000"/>
              <w:bottom w:val="single" w:sz="4" w:space="0" w:color="000000"/>
              <w:right w:val="single" w:sz="4" w:space="0" w:color="000000"/>
            </w:tcBorders>
          </w:tcPr>
          <w:p w14:paraId="51064B3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14:paraId="7980462F"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491164AC"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3B4FEE08"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046B70B1"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28CEEA3A"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24FC883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материальных запасов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07018078"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5FAA25B4"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5793CD75" w14:textId="77777777" w:rsidTr="000A3FE6">
        <w:trPr>
          <w:cantSplit/>
          <w:trHeight w:val="556"/>
        </w:trPr>
        <w:tc>
          <w:tcPr>
            <w:tcW w:w="560" w:type="dxa"/>
            <w:tcBorders>
              <w:left w:val="single" w:sz="4" w:space="0" w:color="000000"/>
              <w:bottom w:val="single" w:sz="4" w:space="0" w:color="000000"/>
            </w:tcBorders>
          </w:tcPr>
          <w:p w14:paraId="374017AD"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122</w:t>
            </w:r>
          </w:p>
        </w:tc>
        <w:tc>
          <w:tcPr>
            <w:tcW w:w="426" w:type="dxa"/>
            <w:tcBorders>
              <w:left w:val="single" w:sz="4" w:space="0" w:color="000000"/>
              <w:bottom w:val="single" w:sz="4" w:space="0" w:color="000000"/>
            </w:tcBorders>
            <w:shd w:val="clear" w:color="auto" w:fill="auto"/>
          </w:tcPr>
          <w:p w14:paraId="30D90D9B"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1154" w:type="dxa"/>
            <w:tcBorders>
              <w:left w:val="single" w:sz="4" w:space="0" w:color="000000"/>
              <w:bottom w:val="single" w:sz="4" w:space="0" w:color="000000"/>
              <w:right w:val="single" w:sz="4" w:space="0" w:color="000000"/>
            </w:tcBorders>
          </w:tcPr>
          <w:p w14:paraId="11EBD14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1EC8155E"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7CE86DB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14:paraId="7BC5287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14:paraId="55AF5A1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432008F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3F058337"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51879C6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r w:rsidR="00362869">
              <w:rPr>
                <w:rFonts w:ascii="Times New Roman" w:hAnsi="Times New Roman" w:cs="Times New Roman"/>
                <w:sz w:val="18"/>
                <w:szCs w:val="18"/>
              </w:rPr>
              <w:t xml:space="preserve"> – </w:t>
            </w:r>
            <w:r>
              <w:rPr>
                <w:rFonts w:ascii="Times New Roman" w:hAnsi="Times New Roman" w:cs="Times New Roman"/>
                <w:sz w:val="18"/>
                <w:szCs w:val="18"/>
              </w:rPr>
              <w:t>255</w:t>
            </w:r>
          </w:p>
        </w:tc>
        <w:tc>
          <w:tcPr>
            <w:tcW w:w="992" w:type="dxa"/>
            <w:tcBorders>
              <w:left w:val="single" w:sz="4" w:space="0" w:color="000000"/>
              <w:bottom w:val="single" w:sz="4" w:space="0" w:color="000000"/>
              <w:right w:val="single" w:sz="4" w:space="0" w:color="000000"/>
            </w:tcBorders>
          </w:tcPr>
          <w:p w14:paraId="5A875FC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14:paraId="167218A8"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3228A3D3"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5C21915E"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0ED2BA70"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454714C2"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52F4278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материальных запасов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7B9E143A"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7A7AE443" w14:textId="77777777" w:rsidR="007A4EA1" w:rsidRDefault="007A4EA1" w:rsidP="00BA28C6">
            <w:pPr>
              <w:pStyle w:val="ConsPlusCell"/>
              <w:snapToGrid w:val="0"/>
              <w:rPr>
                <w:rFonts w:ascii="Times New Roman" w:hAnsi="Times New Roman" w:cs="Times New Roman"/>
                <w:sz w:val="18"/>
                <w:szCs w:val="18"/>
              </w:rPr>
            </w:pPr>
          </w:p>
        </w:tc>
      </w:tr>
      <w:tr w:rsidR="00362869" w:rsidRPr="00A1781D" w14:paraId="73EF0368" w14:textId="77777777" w:rsidTr="00362869">
        <w:trPr>
          <w:cantSplit/>
          <w:trHeight w:val="556"/>
        </w:trPr>
        <w:tc>
          <w:tcPr>
            <w:tcW w:w="560" w:type="dxa"/>
            <w:tcBorders>
              <w:left w:val="single" w:sz="4" w:space="0" w:color="000000"/>
              <w:bottom w:val="single" w:sz="4" w:space="0" w:color="000000"/>
            </w:tcBorders>
          </w:tcPr>
          <w:p w14:paraId="5C3DE9BA" w14:textId="77777777" w:rsidR="00362869" w:rsidRPr="00A1781D" w:rsidRDefault="00362869" w:rsidP="009D18FE">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122</w:t>
            </w:r>
            <w:r>
              <w:rPr>
                <w:rFonts w:ascii="Times New Roman" w:hAnsi="Times New Roman" w:cs="Times New Roman"/>
                <w:sz w:val="18"/>
                <w:szCs w:val="18"/>
              </w:rPr>
              <w:t>.1</w:t>
            </w:r>
          </w:p>
        </w:tc>
        <w:tc>
          <w:tcPr>
            <w:tcW w:w="426" w:type="dxa"/>
            <w:tcBorders>
              <w:left w:val="single" w:sz="4" w:space="0" w:color="000000"/>
              <w:bottom w:val="single" w:sz="4" w:space="0" w:color="000000"/>
            </w:tcBorders>
            <w:shd w:val="clear" w:color="auto" w:fill="auto"/>
          </w:tcPr>
          <w:p w14:paraId="4E3C77CF" w14:textId="77777777" w:rsidR="00362869" w:rsidRPr="00A1781D" w:rsidRDefault="00362869" w:rsidP="009D18FE">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00CD27FB" w14:textId="77777777" w:rsidR="00362869" w:rsidRPr="00A1781D" w:rsidRDefault="00362869"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59836B40" w14:textId="77777777" w:rsidR="00362869" w:rsidRPr="00A1781D" w:rsidRDefault="00362869" w:rsidP="009D18FE">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21B65064" w14:textId="77777777" w:rsidR="00362869" w:rsidRPr="00A1781D" w:rsidRDefault="00362869" w:rsidP="009D18FE">
            <w:pPr>
              <w:pStyle w:val="ConsPlusCell"/>
              <w:snapToGrid w:val="0"/>
              <w:rPr>
                <w:rFonts w:ascii="Times New Roman" w:hAnsi="Times New Roman" w:cs="Times New Roman"/>
                <w:sz w:val="18"/>
                <w:szCs w:val="18"/>
              </w:rPr>
            </w:pPr>
            <w:r>
              <w:rPr>
                <w:rFonts w:ascii="Times New Roman" w:hAnsi="Times New Roman" w:cs="Times New Roman"/>
                <w:sz w:val="18"/>
                <w:szCs w:val="18"/>
              </w:rPr>
              <w:t>110</w:t>
            </w:r>
          </w:p>
        </w:tc>
        <w:tc>
          <w:tcPr>
            <w:tcW w:w="1133" w:type="dxa"/>
            <w:tcBorders>
              <w:left w:val="single" w:sz="4" w:space="0" w:color="000000"/>
              <w:bottom w:val="single" w:sz="4" w:space="0" w:color="000000"/>
              <w:right w:val="single" w:sz="4" w:space="0" w:color="000000"/>
            </w:tcBorders>
          </w:tcPr>
          <w:p w14:paraId="6A36DEF9" w14:textId="77777777" w:rsidR="00362869" w:rsidRPr="00A1781D" w:rsidRDefault="00362869"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14:paraId="5614DDB5" w14:textId="77777777" w:rsidR="00362869" w:rsidRPr="00A1781D" w:rsidRDefault="00362869"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798A4E21" w14:textId="77777777" w:rsidR="00362869" w:rsidRPr="00A1781D" w:rsidRDefault="00362869"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49E43EF9" w14:textId="77777777" w:rsidR="00362869" w:rsidRPr="00A1781D" w:rsidRDefault="00362869" w:rsidP="009D18FE">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5450C161" w14:textId="77777777" w:rsidR="00362869" w:rsidRPr="00A1781D" w:rsidRDefault="00362869" w:rsidP="00362869">
            <w:pPr>
              <w:pStyle w:val="ConsPlusCell"/>
              <w:snapToGrid w:val="0"/>
              <w:rPr>
                <w:rFonts w:ascii="Times New Roman" w:hAnsi="Times New Roman" w:cs="Times New Roman"/>
                <w:sz w:val="18"/>
                <w:szCs w:val="18"/>
              </w:rPr>
            </w:pPr>
            <w:r>
              <w:rPr>
                <w:rFonts w:ascii="Times New Roman" w:hAnsi="Times New Roman" w:cs="Times New Roman"/>
                <w:sz w:val="18"/>
                <w:szCs w:val="18"/>
              </w:rPr>
              <w:t>330 – 340</w:t>
            </w:r>
          </w:p>
        </w:tc>
        <w:tc>
          <w:tcPr>
            <w:tcW w:w="992" w:type="dxa"/>
            <w:tcBorders>
              <w:left w:val="single" w:sz="4" w:space="0" w:color="000000"/>
              <w:bottom w:val="single" w:sz="4" w:space="0" w:color="000000"/>
              <w:right w:val="single" w:sz="4" w:space="0" w:color="000000"/>
            </w:tcBorders>
          </w:tcPr>
          <w:p w14:paraId="391787CC" w14:textId="77777777" w:rsidR="00362869" w:rsidRPr="00A1781D" w:rsidRDefault="00362869"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14:paraId="56C1639E" w14:textId="77777777" w:rsidR="00362869" w:rsidRPr="00A1781D" w:rsidRDefault="00362869" w:rsidP="009D18FE">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54177B50" w14:textId="77777777" w:rsidR="00362869" w:rsidRPr="00A1781D" w:rsidRDefault="00362869" w:rsidP="009D18FE">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23E2A0E1" w14:textId="77777777" w:rsidR="00362869" w:rsidRPr="00A1781D" w:rsidRDefault="00362869" w:rsidP="009D18FE">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48429208" w14:textId="77777777" w:rsidR="00362869" w:rsidRPr="00A1781D" w:rsidRDefault="00362869" w:rsidP="009D18FE">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3CE922E2" w14:textId="77777777" w:rsidR="00362869" w:rsidRPr="00A1781D" w:rsidRDefault="00362869" w:rsidP="009D18FE">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56EC1A1B" w14:textId="77777777" w:rsidR="00362869" w:rsidRPr="00A1781D" w:rsidRDefault="00362869"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материальных запасов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3AB26E20" w14:textId="77777777" w:rsidR="00362869" w:rsidRPr="00A1781D" w:rsidRDefault="00362869" w:rsidP="009D18F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6A37A62D" w14:textId="77777777" w:rsidR="00362869" w:rsidRDefault="00362869" w:rsidP="009D18FE">
            <w:pPr>
              <w:pStyle w:val="ConsPlusCell"/>
              <w:snapToGrid w:val="0"/>
              <w:rPr>
                <w:rFonts w:ascii="Times New Roman" w:hAnsi="Times New Roman" w:cs="Times New Roman"/>
                <w:sz w:val="18"/>
                <w:szCs w:val="18"/>
              </w:rPr>
            </w:pPr>
          </w:p>
        </w:tc>
      </w:tr>
      <w:tr w:rsidR="006D617F" w:rsidRPr="00A1781D" w14:paraId="06341B9A" w14:textId="77777777" w:rsidTr="006D617F">
        <w:trPr>
          <w:cantSplit/>
          <w:trHeight w:val="556"/>
        </w:trPr>
        <w:tc>
          <w:tcPr>
            <w:tcW w:w="560" w:type="dxa"/>
            <w:tcBorders>
              <w:left w:val="single" w:sz="4" w:space="0" w:color="000000"/>
              <w:bottom w:val="single" w:sz="4" w:space="0" w:color="000000"/>
            </w:tcBorders>
          </w:tcPr>
          <w:p w14:paraId="33629EAC" w14:textId="77777777" w:rsidR="006D617F" w:rsidRPr="00A1781D" w:rsidRDefault="006D617F" w:rsidP="006D617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122</w:t>
            </w:r>
            <w:r>
              <w:rPr>
                <w:rFonts w:ascii="Times New Roman" w:hAnsi="Times New Roman" w:cs="Times New Roman"/>
                <w:sz w:val="18"/>
                <w:szCs w:val="18"/>
              </w:rPr>
              <w:t>.2</w:t>
            </w:r>
          </w:p>
        </w:tc>
        <w:tc>
          <w:tcPr>
            <w:tcW w:w="426" w:type="dxa"/>
            <w:tcBorders>
              <w:left w:val="single" w:sz="4" w:space="0" w:color="000000"/>
              <w:bottom w:val="single" w:sz="4" w:space="0" w:color="000000"/>
            </w:tcBorders>
            <w:shd w:val="clear" w:color="auto" w:fill="auto"/>
          </w:tcPr>
          <w:p w14:paraId="696E09EB" w14:textId="77777777" w:rsidR="006D617F" w:rsidRPr="00A1781D" w:rsidRDefault="006D617F" w:rsidP="00367CF8">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3D7F699E" w14:textId="77777777" w:rsidR="006D617F" w:rsidRPr="00A1781D" w:rsidRDefault="006D617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14:paraId="5C03A5CB" w14:textId="77777777" w:rsidR="006D617F" w:rsidRPr="00A1781D" w:rsidRDefault="006D617F" w:rsidP="00367CF8">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14:paraId="12FC3CF5" w14:textId="77777777" w:rsidR="006D617F" w:rsidRPr="00A1781D" w:rsidRDefault="006D617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110</w:t>
            </w:r>
          </w:p>
        </w:tc>
        <w:tc>
          <w:tcPr>
            <w:tcW w:w="1133" w:type="dxa"/>
            <w:tcBorders>
              <w:left w:val="single" w:sz="4" w:space="0" w:color="000000"/>
              <w:bottom w:val="single" w:sz="4" w:space="0" w:color="000000"/>
              <w:right w:val="single" w:sz="4" w:space="0" w:color="000000"/>
            </w:tcBorders>
          </w:tcPr>
          <w:p w14:paraId="71BB3F2B" w14:textId="77777777" w:rsidR="006D617F" w:rsidRPr="00A1781D" w:rsidRDefault="006D617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14:paraId="37734F5B" w14:textId="77777777" w:rsidR="006D617F" w:rsidRPr="00A1781D" w:rsidRDefault="006D617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5DB81DEA" w14:textId="77777777" w:rsidR="006D617F" w:rsidRPr="00A1781D" w:rsidRDefault="006D617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14:paraId="7B607B43" w14:textId="77777777" w:rsidR="006D617F" w:rsidRPr="00A1781D" w:rsidRDefault="006D617F" w:rsidP="00367CF8">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14:paraId="3F65B0B3" w14:textId="77777777" w:rsidR="006D617F" w:rsidRPr="00A1781D" w:rsidRDefault="006D617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330 – 340</w:t>
            </w:r>
          </w:p>
        </w:tc>
        <w:tc>
          <w:tcPr>
            <w:tcW w:w="992" w:type="dxa"/>
            <w:tcBorders>
              <w:left w:val="single" w:sz="4" w:space="0" w:color="000000"/>
              <w:bottom w:val="single" w:sz="4" w:space="0" w:color="000000"/>
              <w:right w:val="single" w:sz="4" w:space="0" w:color="000000"/>
            </w:tcBorders>
          </w:tcPr>
          <w:p w14:paraId="3B38AA81" w14:textId="77777777" w:rsidR="006D617F" w:rsidRPr="00A1781D" w:rsidRDefault="006D617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14:paraId="07F1EAC9" w14:textId="77777777" w:rsidR="006D617F" w:rsidRPr="00A1781D" w:rsidRDefault="006D617F" w:rsidP="00367CF8">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66C8E547" w14:textId="77777777" w:rsidR="006D617F" w:rsidRPr="00A1781D" w:rsidRDefault="006D617F" w:rsidP="00367CF8">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4410C0D7" w14:textId="77777777" w:rsidR="006D617F" w:rsidRPr="00A1781D" w:rsidRDefault="006D617F" w:rsidP="00367CF8">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51C2CF19" w14:textId="77777777" w:rsidR="006D617F" w:rsidRPr="00A1781D" w:rsidRDefault="006D617F" w:rsidP="00367CF8">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398FC780" w14:textId="77777777" w:rsidR="006D617F" w:rsidRPr="00A1781D" w:rsidRDefault="006D617F" w:rsidP="00367CF8">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5BE55609" w14:textId="77777777" w:rsidR="006D617F" w:rsidRPr="00A1781D" w:rsidRDefault="006D617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материальных запасов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08227DA0" w14:textId="77777777" w:rsidR="006D617F" w:rsidRPr="00A1781D" w:rsidRDefault="006D617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2E3A1B3F" w14:textId="77777777" w:rsidR="006D617F" w:rsidRDefault="006D617F" w:rsidP="00367CF8">
            <w:pPr>
              <w:pStyle w:val="ConsPlusCell"/>
              <w:snapToGrid w:val="0"/>
              <w:rPr>
                <w:rFonts w:ascii="Times New Roman" w:hAnsi="Times New Roman" w:cs="Times New Roman"/>
                <w:sz w:val="18"/>
                <w:szCs w:val="18"/>
              </w:rPr>
            </w:pPr>
          </w:p>
        </w:tc>
      </w:tr>
      <w:tr w:rsidR="007A4EA1" w:rsidRPr="00A1781D" w14:paraId="63765E91" w14:textId="77777777" w:rsidTr="000A3FE6">
        <w:trPr>
          <w:cantSplit/>
          <w:trHeight w:val="1080"/>
        </w:trPr>
        <w:tc>
          <w:tcPr>
            <w:tcW w:w="560" w:type="dxa"/>
            <w:tcBorders>
              <w:top w:val="single" w:sz="4" w:space="0" w:color="000000"/>
              <w:left w:val="single" w:sz="4" w:space="0" w:color="000000"/>
              <w:bottom w:val="single" w:sz="4" w:space="0" w:color="000000"/>
            </w:tcBorders>
          </w:tcPr>
          <w:p w14:paraId="1813A303"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426" w:type="dxa"/>
            <w:tcBorders>
              <w:top w:val="single" w:sz="4" w:space="0" w:color="000000"/>
              <w:left w:val="single" w:sz="4" w:space="0" w:color="000000"/>
              <w:bottom w:val="single" w:sz="4" w:space="0" w:color="000000"/>
            </w:tcBorders>
            <w:shd w:val="clear" w:color="auto" w:fill="auto"/>
          </w:tcPr>
          <w:p w14:paraId="4461692E"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1154" w:type="dxa"/>
            <w:tcBorders>
              <w:top w:val="single" w:sz="4" w:space="0" w:color="000000"/>
              <w:left w:val="single" w:sz="4" w:space="0" w:color="000000"/>
              <w:bottom w:val="single" w:sz="4" w:space="0" w:color="000000"/>
              <w:right w:val="single" w:sz="4" w:space="0" w:color="000000"/>
            </w:tcBorders>
          </w:tcPr>
          <w:p w14:paraId="680CE14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512C2DC6"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26E4E6DD"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14:paraId="36796F4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6BAE92BD" w14:textId="77777777" w:rsidR="007A4EA1" w:rsidRPr="00A1781D" w:rsidRDefault="007A4EA1" w:rsidP="0036286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340535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75CA4C61"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6CE11747" w14:textId="77777777" w:rsidR="007A4EA1" w:rsidRPr="00A1781D" w:rsidRDefault="007A4EA1"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070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140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170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230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320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350 + </w:t>
            </w:r>
            <w:r>
              <w:rPr>
                <w:rFonts w:ascii="Times New Roman" w:hAnsi="Times New Roman" w:cs="Times New Roman"/>
                <w:sz w:val="18"/>
                <w:szCs w:val="18"/>
              </w:rPr>
              <w:t>560</w:t>
            </w:r>
          </w:p>
        </w:tc>
        <w:tc>
          <w:tcPr>
            <w:tcW w:w="992" w:type="dxa"/>
            <w:tcBorders>
              <w:top w:val="single" w:sz="4" w:space="0" w:color="000000"/>
              <w:left w:val="single" w:sz="4" w:space="0" w:color="000000"/>
              <w:bottom w:val="single" w:sz="4" w:space="0" w:color="000000"/>
              <w:right w:val="single" w:sz="4" w:space="0" w:color="000000"/>
            </w:tcBorders>
          </w:tcPr>
          <w:p w14:paraId="1246EA5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4597F214"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12EBC22"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8F46082"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2273451"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50EE023"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6B9A15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вложений в НФА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A6E6AFB"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90AEEC1"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E79A1E4" w14:textId="77777777" w:rsidTr="000A3FE6">
        <w:trPr>
          <w:cantSplit/>
          <w:trHeight w:val="1080"/>
        </w:trPr>
        <w:tc>
          <w:tcPr>
            <w:tcW w:w="560" w:type="dxa"/>
            <w:tcBorders>
              <w:top w:val="single" w:sz="4" w:space="0" w:color="000000"/>
              <w:left w:val="single" w:sz="4" w:space="0" w:color="000000"/>
              <w:bottom w:val="single" w:sz="4" w:space="0" w:color="000000"/>
            </w:tcBorders>
          </w:tcPr>
          <w:p w14:paraId="4F16D590"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124</w:t>
            </w:r>
          </w:p>
        </w:tc>
        <w:tc>
          <w:tcPr>
            <w:tcW w:w="426" w:type="dxa"/>
            <w:tcBorders>
              <w:top w:val="single" w:sz="4" w:space="0" w:color="000000"/>
              <w:left w:val="single" w:sz="4" w:space="0" w:color="000000"/>
              <w:bottom w:val="single" w:sz="4" w:space="0" w:color="000000"/>
            </w:tcBorders>
            <w:shd w:val="clear" w:color="auto" w:fill="auto"/>
          </w:tcPr>
          <w:p w14:paraId="3A0BDCF0"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1154" w:type="dxa"/>
            <w:tcBorders>
              <w:top w:val="single" w:sz="4" w:space="0" w:color="000000"/>
              <w:left w:val="single" w:sz="4" w:space="0" w:color="000000"/>
              <w:bottom w:val="single" w:sz="4" w:space="0" w:color="000000"/>
              <w:right w:val="single" w:sz="4" w:space="0" w:color="000000"/>
            </w:tcBorders>
          </w:tcPr>
          <w:p w14:paraId="7427C50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34BF1961"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223D64BF"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14:paraId="284ECA4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71B3E0C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CC35FA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0E3A55FA"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6F012166" w14:textId="77777777" w:rsidR="007A4EA1" w:rsidRPr="00A1781D" w:rsidRDefault="007A4EA1" w:rsidP="00E0468B">
            <w:pPr>
              <w:pStyle w:val="ConsPlusCell"/>
              <w:snapToGrid w:val="0"/>
              <w:rPr>
                <w:rFonts w:ascii="Times New Roman" w:hAnsi="Times New Roman" w:cs="Times New Roman"/>
                <w:sz w:val="18"/>
                <w:szCs w:val="18"/>
              </w:rPr>
            </w:pPr>
            <w:r>
              <w:rPr>
                <w:rFonts w:ascii="Times New Roman" w:hAnsi="Times New Roman" w:cs="Times New Roman"/>
                <w:sz w:val="18"/>
                <w:szCs w:val="18"/>
              </w:rPr>
              <w:t>070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140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170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230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320</w:t>
            </w:r>
            <w:r w:rsidR="00782A6F">
              <w:rPr>
                <w:rFonts w:ascii="Times New Roman" w:hAnsi="Times New Roman" w:cs="Times New Roman"/>
                <w:sz w:val="18"/>
                <w:szCs w:val="18"/>
              </w:rPr>
              <w:t xml:space="preserve"> + 350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560</w:t>
            </w:r>
          </w:p>
        </w:tc>
        <w:tc>
          <w:tcPr>
            <w:tcW w:w="992" w:type="dxa"/>
            <w:tcBorders>
              <w:top w:val="single" w:sz="4" w:space="0" w:color="000000"/>
              <w:left w:val="single" w:sz="4" w:space="0" w:color="000000"/>
              <w:bottom w:val="single" w:sz="4" w:space="0" w:color="000000"/>
              <w:right w:val="single" w:sz="4" w:space="0" w:color="000000"/>
            </w:tcBorders>
          </w:tcPr>
          <w:p w14:paraId="196B2E2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14:paraId="3FD58D5E"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E9D1FC5"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6CD8B37D"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06AA40B"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624078C"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F425F9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вложений в НФА 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05B47D4"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8DF6D88"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52D468D" w14:textId="77777777" w:rsidTr="000A3FE6">
        <w:trPr>
          <w:cantSplit/>
          <w:trHeight w:val="1256"/>
        </w:trPr>
        <w:tc>
          <w:tcPr>
            <w:tcW w:w="560" w:type="dxa"/>
            <w:tcBorders>
              <w:top w:val="single" w:sz="4" w:space="0" w:color="000000"/>
              <w:left w:val="single" w:sz="4" w:space="0" w:color="000000"/>
              <w:bottom w:val="single" w:sz="4" w:space="0" w:color="000000"/>
            </w:tcBorders>
          </w:tcPr>
          <w:p w14:paraId="1B449D78"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129</w:t>
            </w:r>
          </w:p>
        </w:tc>
        <w:tc>
          <w:tcPr>
            <w:tcW w:w="426" w:type="dxa"/>
            <w:tcBorders>
              <w:top w:val="single" w:sz="4" w:space="0" w:color="000000"/>
              <w:left w:val="single" w:sz="4" w:space="0" w:color="000000"/>
              <w:bottom w:val="single" w:sz="4" w:space="0" w:color="000000"/>
            </w:tcBorders>
            <w:shd w:val="clear" w:color="auto" w:fill="auto"/>
          </w:tcPr>
          <w:p w14:paraId="3259BEF7"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1154" w:type="dxa"/>
            <w:tcBorders>
              <w:top w:val="single" w:sz="4" w:space="0" w:color="000000"/>
              <w:left w:val="single" w:sz="4" w:space="0" w:color="000000"/>
              <w:bottom w:val="single" w:sz="4" w:space="0" w:color="000000"/>
              <w:right w:val="single" w:sz="4" w:space="0" w:color="000000"/>
            </w:tcBorders>
          </w:tcPr>
          <w:p w14:paraId="37FFD05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6BE76AF2"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27FEB69C"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14:paraId="71B0395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1094A11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0F3B05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0FC1B98D"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15F820EE"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250</w:t>
            </w:r>
            <w:r w:rsidR="00782A6F">
              <w:rPr>
                <w:rFonts w:ascii="Times New Roman" w:hAnsi="Times New Roman" w:cs="Times New Roman"/>
                <w:sz w:val="18"/>
                <w:szCs w:val="18"/>
              </w:rPr>
              <w:t xml:space="preserve"> + 360</w:t>
            </w:r>
          </w:p>
        </w:tc>
        <w:tc>
          <w:tcPr>
            <w:tcW w:w="992" w:type="dxa"/>
            <w:tcBorders>
              <w:top w:val="single" w:sz="4" w:space="0" w:color="000000"/>
              <w:left w:val="single" w:sz="4" w:space="0" w:color="000000"/>
              <w:bottom w:val="single" w:sz="4" w:space="0" w:color="000000"/>
              <w:right w:val="single" w:sz="4" w:space="0" w:color="000000"/>
            </w:tcBorders>
          </w:tcPr>
          <w:p w14:paraId="6B14019B"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798E8B85"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C8B6307"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3A62EB2B"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FE4B28C"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3A2B493"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3F62DD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НФА в пути</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64A558B"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CC0A2AB"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47B121C" w14:textId="77777777" w:rsidTr="000A3FE6">
        <w:trPr>
          <w:cantSplit/>
          <w:trHeight w:val="1274"/>
        </w:trPr>
        <w:tc>
          <w:tcPr>
            <w:tcW w:w="560" w:type="dxa"/>
            <w:tcBorders>
              <w:top w:val="single" w:sz="4" w:space="0" w:color="000000"/>
              <w:left w:val="single" w:sz="4" w:space="0" w:color="000000"/>
              <w:bottom w:val="single" w:sz="4" w:space="0" w:color="000000"/>
            </w:tcBorders>
          </w:tcPr>
          <w:p w14:paraId="04F84D31"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130</w:t>
            </w:r>
          </w:p>
        </w:tc>
        <w:tc>
          <w:tcPr>
            <w:tcW w:w="426" w:type="dxa"/>
            <w:tcBorders>
              <w:top w:val="single" w:sz="4" w:space="0" w:color="000000"/>
              <w:left w:val="single" w:sz="4" w:space="0" w:color="000000"/>
              <w:bottom w:val="single" w:sz="4" w:space="0" w:color="000000"/>
            </w:tcBorders>
            <w:shd w:val="clear" w:color="auto" w:fill="auto"/>
          </w:tcPr>
          <w:p w14:paraId="44B60C98"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1154" w:type="dxa"/>
            <w:tcBorders>
              <w:top w:val="single" w:sz="4" w:space="0" w:color="000000"/>
              <w:left w:val="single" w:sz="4" w:space="0" w:color="000000"/>
              <w:bottom w:val="single" w:sz="4" w:space="0" w:color="000000"/>
              <w:right w:val="single" w:sz="4" w:space="0" w:color="000000"/>
            </w:tcBorders>
          </w:tcPr>
          <w:p w14:paraId="170DFB1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0E673D7D"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29AE8F7F"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14:paraId="28C3BF9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789B115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FF5745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367C6AB2"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5E1600B6"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250</w:t>
            </w:r>
            <w:r w:rsidR="00782A6F">
              <w:rPr>
                <w:rFonts w:ascii="Times New Roman" w:hAnsi="Times New Roman" w:cs="Times New Roman"/>
                <w:sz w:val="18"/>
                <w:szCs w:val="18"/>
              </w:rPr>
              <w:t xml:space="preserve"> + 360</w:t>
            </w:r>
          </w:p>
        </w:tc>
        <w:tc>
          <w:tcPr>
            <w:tcW w:w="992" w:type="dxa"/>
            <w:tcBorders>
              <w:top w:val="single" w:sz="4" w:space="0" w:color="000000"/>
              <w:left w:val="single" w:sz="4" w:space="0" w:color="000000"/>
              <w:bottom w:val="single" w:sz="4" w:space="0" w:color="000000"/>
              <w:right w:val="single" w:sz="4" w:space="0" w:color="000000"/>
            </w:tcBorders>
          </w:tcPr>
          <w:p w14:paraId="0D261BFD"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14:paraId="0A0C7289"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A929909"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505A8A5"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5236229"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9799CC7"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9806EF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пути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F2E9A94"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9ED0239"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07AC4196" w14:textId="77777777" w:rsidTr="000A3FE6">
        <w:trPr>
          <w:cantSplit/>
          <w:trHeight w:val="1274"/>
        </w:trPr>
        <w:tc>
          <w:tcPr>
            <w:tcW w:w="560" w:type="dxa"/>
            <w:tcBorders>
              <w:top w:val="single" w:sz="4" w:space="0" w:color="000000"/>
              <w:left w:val="single" w:sz="4" w:space="0" w:color="000000"/>
              <w:bottom w:val="single" w:sz="4" w:space="0" w:color="000000"/>
            </w:tcBorders>
          </w:tcPr>
          <w:p w14:paraId="707287FF"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130.1</w:t>
            </w:r>
          </w:p>
        </w:tc>
        <w:tc>
          <w:tcPr>
            <w:tcW w:w="426" w:type="dxa"/>
            <w:tcBorders>
              <w:top w:val="single" w:sz="4" w:space="0" w:color="000000"/>
              <w:left w:val="single" w:sz="4" w:space="0" w:color="000000"/>
              <w:bottom w:val="single" w:sz="4" w:space="0" w:color="000000"/>
            </w:tcBorders>
            <w:shd w:val="clear" w:color="auto" w:fill="auto"/>
          </w:tcPr>
          <w:p w14:paraId="74D83AF1"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265A32C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6D59CBAF"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28E7F3E8" w14:textId="77777777" w:rsidR="007A4EA1" w:rsidRPr="00A1781D" w:rsidDel="008D7A92"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14:paraId="6584E485"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363FA8F8"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342061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56F06B95"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605C1B0E" w14:textId="77777777" w:rsidR="007A4EA1" w:rsidRPr="00A1781D" w:rsidRDefault="007A4EA1" w:rsidP="00782A6F">
            <w:pPr>
              <w:pStyle w:val="ConsPlusCell"/>
              <w:snapToGrid w:val="0"/>
              <w:rPr>
                <w:rFonts w:ascii="Times New Roman" w:hAnsi="Times New Roman" w:cs="Times New Roman"/>
                <w:sz w:val="18"/>
                <w:szCs w:val="18"/>
              </w:rPr>
            </w:pPr>
            <w:r>
              <w:rPr>
                <w:rFonts w:ascii="Times New Roman" w:hAnsi="Times New Roman" w:cs="Times New Roman"/>
                <w:sz w:val="18"/>
                <w:szCs w:val="18"/>
              </w:rPr>
              <w:t>260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290</w:t>
            </w:r>
            <w:r w:rsidR="00782A6F">
              <w:rPr>
                <w:rFonts w:ascii="Times New Roman" w:hAnsi="Times New Roman" w:cs="Times New Roman"/>
                <w:sz w:val="18"/>
                <w:szCs w:val="18"/>
              </w:rPr>
              <w:t xml:space="preserve"> – </w:t>
            </w:r>
            <w:r>
              <w:rPr>
                <w:rFonts w:ascii="Times New Roman" w:hAnsi="Times New Roman" w:cs="Times New Roman"/>
                <w:sz w:val="18"/>
                <w:szCs w:val="18"/>
              </w:rPr>
              <w:t>270</w:t>
            </w:r>
            <w:r w:rsidR="00782A6F">
              <w:rPr>
                <w:rFonts w:ascii="Times New Roman" w:hAnsi="Times New Roman" w:cs="Times New Roman"/>
                <w:sz w:val="18"/>
                <w:szCs w:val="18"/>
              </w:rPr>
              <w:t xml:space="preserve"> – </w:t>
            </w:r>
            <w:r>
              <w:rPr>
                <w:rFonts w:ascii="Times New Roman" w:hAnsi="Times New Roman" w:cs="Times New Roman"/>
                <w:sz w:val="18"/>
                <w:szCs w:val="18"/>
              </w:rPr>
              <w:t>280</w:t>
            </w:r>
            <w:r w:rsidR="00782A6F">
              <w:rPr>
                <w:rFonts w:ascii="Times New Roman" w:hAnsi="Times New Roman" w:cs="Times New Roman"/>
                <w:sz w:val="18"/>
                <w:szCs w:val="18"/>
              </w:rPr>
              <w:t xml:space="preserve"> – </w:t>
            </w:r>
            <w:r>
              <w:rPr>
                <w:rFonts w:ascii="Times New Roman" w:hAnsi="Times New Roman" w:cs="Times New Roman"/>
                <w:sz w:val="18"/>
                <w:szCs w:val="18"/>
              </w:rPr>
              <w:t>300</w:t>
            </w:r>
            <w:r w:rsidR="00782A6F">
              <w:rPr>
                <w:rFonts w:ascii="Times New Roman" w:hAnsi="Times New Roman" w:cs="Times New Roman"/>
                <w:sz w:val="18"/>
                <w:szCs w:val="18"/>
              </w:rPr>
              <w:t xml:space="preserve"> – </w:t>
            </w:r>
            <w:r>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14:paraId="4886BF74"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746B9709"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E8E2290"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DD0D68B"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FC33903"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1F6EE981"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D00C34A"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150EE63"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8D61339"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BA6FA82" w14:textId="77777777" w:rsidTr="000A3FE6">
        <w:trPr>
          <w:cantSplit/>
          <w:trHeight w:val="1274"/>
        </w:trPr>
        <w:tc>
          <w:tcPr>
            <w:tcW w:w="560" w:type="dxa"/>
            <w:tcBorders>
              <w:top w:val="single" w:sz="4" w:space="0" w:color="000000"/>
              <w:left w:val="single" w:sz="4" w:space="0" w:color="000000"/>
              <w:bottom w:val="single" w:sz="4" w:space="0" w:color="000000"/>
            </w:tcBorders>
          </w:tcPr>
          <w:p w14:paraId="765CBCBB"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130.2</w:t>
            </w:r>
          </w:p>
        </w:tc>
        <w:tc>
          <w:tcPr>
            <w:tcW w:w="426" w:type="dxa"/>
            <w:tcBorders>
              <w:top w:val="single" w:sz="4" w:space="0" w:color="000000"/>
              <w:left w:val="single" w:sz="4" w:space="0" w:color="000000"/>
              <w:bottom w:val="single" w:sz="4" w:space="0" w:color="000000"/>
            </w:tcBorders>
            <w:shd w:val="clear" w:color="auto" w:fill="auto"/>
          </w:tcPr>
          <w:p w14:paraId="5EC13656"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354E6A5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1C536BEC"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475FF30F" w14:textId="77777777" w:rsidR="007A4EA1" w:rsidRPr="00A1781D" w:rsidDel="008D7A92"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14:paraId="46FC5460"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593DBD1E"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08D045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2CED1CCF"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1F76ED72" w14:textId="77777777" w:rsidR="007A4EA1" w:rsidRPr="00A1781D" w:rsidRDefault="007A4EA1" w:rsidP="00782A6F">
            <w:pPr>
              <w:pStyle w:val="ConsPlusCell"/>
              <w:snapToGrid w:val="0"/>
              <w:rPr>
                <w:rFonts w:ascii="Times New Roman" w:hAnsi="Times New Roman" w:cs="Times New Roman"/>
                <w:sz w:val="18"/>
                <w:szCs w:val="18"/>
              </w:rPr>
            </w:pPr>
            <w:r>
              <w:rPr>
                <w:rFonts w:ascii="Times New Roman" w:hAnsi="Times New Roman" w:cs="Times New Roman"/>
                <w:sz w:val="18"/>
                <w:szCs w:val="18"/>
              </w:rPr>
              <w:t>260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290</w:t>
            </w:r>
            <w:r w:rsidR="00782A6F">
              <w:rPr>
                <w:rFonts w:ascii="Times New Roman" w:hAnsi="Times New Roman" w:cs="Times New Roman"/>
                <w:sz w:val="18"/>
                <w:szCs w:val="18"/>
              </w:rPr>
              <w:t xml:space="preserve"> – </w:t>
            </w:r>
            <w:r>
              <w:rPr>
                <w:rFonts w:ascii="Times New Roman" w:hAnsi="Times New Roman" w:cs="Times New Roman"/>
                <w:sz w:val="18"/>
                <w:szCs w:val="18"/>
              </w:rPr>
              <w:t>270</w:t>
            </w:r>
            <w:r w:rsidR="00782A6F">
              <w:rPr>
                <w:rFonts w:ascii="Times New Roman" w:hAnsi="Times New Roman" w:cs="Times New Roman"/>
                <w:sz w:val="18"/>
                <w:szCs w:val="18"/>
              </w:rPr>
              <w:t xml:space="preserve"> – </w:t>
            </w:r>
            <w:r>
              <w:rPr>
                <w:rFonts w:ascii="Times New Roman" w:hAnsi="Times New Roman" w:cs="Times New Roman"/>
                <w:sz w:val="18"/>
                <w:szCs w:val="18"/>
              </w:rPr>
              <w:t>280</w:t>
            </w:r>
            <w:r w:rsidR="00782A6F">
              <w:rPr>
                <w:rFonts w:ascii="Times New Roman" w:hAnsi="Times New Roman" w:cs="Times New Roman"/>
                <w:sz w:val="18"/>
                <w:szCs w:val="18"/>
              </w:rPr>
              <w:t xml:space="preserve"> – </w:t>
            </w:r>
            <w:r>
              <w:rPr>
                <w:rFonts w:ascii="Times New Roman" w:hAnsi="Times New Roman" w:cs="Times New Roman"/>
                <w:sz w:val="18"/>
                <w:szCs w:val="18"/>
              </w:rPr>
              <w:t>300</w:t>
            </w:r>
            <w:r w:rsidR="00782A6F">
              <w:rPr>
                <w:rFonts w:ascii="Times New Roman" w:hAnsi="Times New Roman" w:cs="Times New Roman"/>
                <w:sz w:val="18"/>
                <w:szCs w:val="18"/>
              </w:rPr>
              <w:t xml:space="preserve"> – </w:t>
            </w:r>
            <w:r>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14:paraId="307FE364"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14:paraId="354336EA"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E9E82B3"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209091C"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FAF4938"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298BF36"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8EC5A99"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 xml:space="preserve">по данным баланса 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E5C9393"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09628C5"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FDABA34" w14:textId="77777777" w:rsidTr="000A3FE6">
        <w:trPr>
          <w:cantSplit/>
          <w:trHeight w:val="1274"/>
        </w:trPr>
        <w:tc>
          <w:tcPr>
            <w:tcW w:w="560" w:type="dxa"/>
            <w:tcBorders>
              <w:top w:val="single" w:sz="4" w:space="0" w:color="000000"/>
              <w:left w:val="single" w:sz="4" w:space="0" w:color="000000"/>
              <w:bottom w:val="single" w:sz="4" w:space="0" w:color="000000"/>
            </w:tcBorders>
          </w:tcPr>
          <w:p w14:paraId="4FE55179"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130.3</w:t>
            </w:r>
          </w:p>
        </w:tc>
        <w:tc>
          <w:tcPr>
            <w:tcW w:w="426" w:type="dxa"/>
            <w:tcBorders>
              <w:top w:val="single" w:sz="4" w:space="0" w:color="000000"/>
              <w:left w:val="single" w:sz="4" w:space="0" w:color="000000"/>
              <w:bottom w:val="single" w:sz="4" w:space="0" w:color="000000"/>
            </w:tcBorders>
            <w:shd w:val="clear" w:color="auto" w:fill="auto"/>
          </w:tcPr>
          <w:p w14:paraId="2B737FBA"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08F7C436"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42F0397"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3AA985A2" w14:textId="77777777" w:rsidR="007A4EA1" w:rsidRPr="00A1781D" w:rsidDel="008D7A92"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14:paraId="14786029"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690DC33C"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007B36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527B6C9C"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64027ADB" w14:textId="77777777" w:rsidR="007A4EA1" w:rsidRPr="00A1781D" w:rsidRDefault="007A4EA1" w:rsidP="00782A6F">
            <w:pPr>
              <w:pStyle w:val="ConsPlusCell"/>
              <w:snapToGrid w:val="0"/>
              <w:rPr>
                <w:rFonts w:ascii="Times New Roman" w:hAnsi="Times New Roman" w:cs="Times New Roman"/>
                <w:sz w:val="18"/>
                <w:szCs w:val="18"/>
              </w:rPr>
            </w:pPr>
            <w:r>
              <w:rPr>
                <w:rFonts w:ascii="Times New Roman" w:hAnsi="Times New Roman" w:cs="Times New Roman"/>
                <w:sz w:val="18"/>
                <w:szCs w:val="18"/>
              </w:rPr>
              <w:t>(400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440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460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490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510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520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530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540)</w:t>
            </w:r>
            <w:r w:rsidR="00782A6F">
              <w:rPr>
                <w:rFonts w:ascii="Times New Roman" w:hAnsi="Times New Roman" w:cs="Times New Roman"/>
                <w:sz w:val="18"/>
                <w:szCs w:val="18"/>
              </w:rPr>
              <w:t xml:space="preserve"> –</w:t>
            </w:r>
            <w:r>
              <w:rPr>
                <w:rFonts w:ascii="Times New Roman" w:hAnsi="Times New Roman" w:cs="Times New Roman"/>
                <w:sz w:val="18"/>
                <w:szCs w:val="18"/>
              </w:rPr>
              <w:t xml:space="preserve"> (410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420 + </w:t>
            </w:r>
            <w:r>
              <w:rPr>
                <w:rFonts w:ascii="Times New Roman" w:hAnsi="Times New Roman" w:cs="Times New Roman"/>
                <w:sz w:val="18"/>
                <w:szCs w:val="18"/>
              </w:rPr>
              <w:t>450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470 + 480 + </w:t>
            </w:r>
            <w:r>
              <w:rPr>
                <w:rFonts w:ascii="Times New Roman" w:hAnsi="Times New Roman" w:cs="Times New Roman"/>
                <w:sz w:val="18"/>
                <w:szCs w:val="18"/>
              </w:rPr>
              <w:t>500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505 + 515 + 525 + 535 + </w:t>
            </w:r>
            <w:r>
              <w:rPr>
                <w:rFonts w:ascii="Times New Roman" w:hAnsi="Times New Roman" w:cs="Times New Roman"/>
                <w:sz w:val="18"/>
                <w:szCs w:val="18"/>
              </w:rPr>
              <w:t>550)</w:t>
            </w:r>
          </w:p>
        </w:tc>
        <w:tc>
          <w:tcPr>
            <w:tcW w:w="992" w:type="dxa"/>
            <w:tcBorders>
              <w:top w:val="single" w:sz="4" w:space="0" w:color="000000"/>
              <w:left w:val="single" w:sz="4" w:space="0" w:color="000000"/>
              <w:bottom w:val="single" w:sz="4" w:space="0" w:color="000000"/>
              <w:right w:val="single" w:sz="4" w:space="0" w:color="000000"/>
            </w:tcBorders>
          </w:tcPr>
          <w:p w14:paraId="4E3009C3"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23F34E64"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8130FEB"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E56900D"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9E108DA"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91D93FF"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0EC380C5"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нефинансовых активы имущества казны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D2FC4F4"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CA3B81B"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018236E8" w14:textId="77777777" w:rsidTr="000A3FE6">
        <w:trPr>
          <w:cantSplit/>
          <w:trHeight w:val="1274"/>
        </w:trPr>
        <w:tc>
          <w:tcPr>
            <w:tcW w:w="560" w:type="dxa"/>
            <w:tcBorders>
              <w:top w:val="single" w:sz="4" w:space="0" w:color="000000"/>
              <w:left w:val="single" w:sz="4" w:space="0" w:color="000000"/>
              <w:bottom w:val="single" w:sz="4" w:space="0" w:color="000000"/>
            </w:tcBorders>
          </w:tcPr>
          <w:p w14:paraId="252620ED"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130.4</w:t>
            </w:r>
          </w:p>
        </w:tc>
        <w:tc>
          <w:tcPr>
            <w:tcW w:w="426" w:type="dxa"/>
            <w:tcBorders>
              <w:top w:val="single" w:sz="4" w:space="0" w:color="000000"/>
              <w:left w:val="single" w:sz="4" w:space="0" w:color="000000"/>
              <w:bottom w:val="single" w:sz="4" w:space="0" w:color="000000"/>
            </w:tcBorders>
            <w:shd w:val="clear" w:color="auto" w:fill="auto"/>
          </w:tcPr>
          <w:p w14:paraId="42C9FB3D"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59B8368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0B103A40"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089769FE" w14:textId="77777777" w:rsidR="007A4EA1" w:rsidRPr="00A1781D" w:rsidDel="008D7A92"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14:paraId="33C9E65A"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6396E38F"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EA4CF2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03AAC0DE" w14:textId="77777777" w:rsidR="007A4EA1" w:rsidRPr="00A1781D" w:rsidRDefault="007A4EA1"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48B5A7A4" w14:textId="77777777" w:rsidR="007A4EA1" w:rsidRPr="00A1781D" w:rsidRDefault="007A4EA1" w:rsidP="00782A6F">
            <w:pPr>
              <w:pStyle w:val="ConsPlusCell"/>
              <w:snapToGrid w:val="0"/>
              <w:rPr>
                <w:rFonts w:ascii="Times New Roman" w:hAnsi="Times New Roman" w:cs="Times New Roman"/>
                <w:sz w:val="18"/>
                <w:szCs w:val="18"/>
              </w:rPr>
            </w:pPr>
            <w:r>
              <w:rPr>
                <w:rFonts w:ascii="Times New Roman" w:hAnsi="Times New Roman" w:cs="Times New Roman"/>
                <w:sz w:val="18"/>
                <w:szCs w:val="18"/>
              </w:rPr>
              <w:t>(400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440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460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490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510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520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530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540)</w:t>
            </w:r>
            <w:r w:rsidR="00782A6F">
              <w:rPr>
                <w:rFonts w:ascii="Times New Roman" w:hAnsi="Times New Roman" w:cs="Times New Roman"/>
                <w:sz w:val="18"/>
                <w:szCs w:val="18"/>
              </w:rPr>
              <w:t xml:space="preserve"> – </w:t>
            </w:r>
            <w:r>
              <w:rPr>
                <w:rFonts w:ascii="Times New Roman" w:hAnsi="Times New Roman" w:cs="Times New Roman"/>
                <w:sz w:val="18"/>
                <w:szCs w:val="18"/>
              </w:rPr>
              <w:t>(410</w:t>
            </w:r>
            <w:r w:rsidR="007B54EC">
              <w:rPr>
                <w:rFonts w:ascii="Times New Roman" w:hAnsi="Times New Roman" w:cs="Times New Roman"/>
                <w:sz w:val="18"/>
                <w:szCs w:val="18"/>
              </w:rPr>
              <w:t xml:space="preserve"> </w:t>
            </w:r>
            <w:r>
              <w:rPr>
                <w:rFonts w:ascii="Times New Roman" w:hAnsi="Times New Roman" w:cs="Times New Roman"/>
                <w:sz w:val="18"/>
                <w:szCs w:val="18"/>
              </w:rPr>
              <w:t>+</w:t>
            </w:r>
            <w:r w:rsidR="007B54EC">
              <w:rPr>
                <w:rFonts w:ascii="Times New Roman" w:hAnsi="Times New Roman" w:cs="Times New Roman"/>
                <w:sz w:val="18"/>
                <w:szCs w:val="18"/>
              </w:rPr>
              <w:t xml:space="preserve"> 420 + </w:t>
            </w:r>
            <w:r>
              <w:rPr>
                <w:rFonts w:ascii="Times New Roman" w:hAnsi="Times New Roman" w:cs="Times New Roman"/>
                <w:sz w:val="18"/>
                <w:szCs w:val="18"/>
              </w:rPr>
              <w:t>450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sidR="007B54EC">
              <w:rPr>
                <w:rFonts w:ascii="Times New Roman" w:hAnsi="Times New Roman" w:cs="Times New Roman"/>
                <w:sz w:val="18"/>
                <w:szCs w:val="18"/>
              </w:rPr>
              <w:t xml:space="preserve">470 + 480 + </w:t>
            </w:r>
            <w:r>
              <w:rPr>
                <w:rFonts w:ascii="Times New Roman" w:hAnsi="Times New Roman" w:cs="Times New Roman"/>
                <w:sz w:val="18"/>
                <w:szCs w:val="18"/>
              </w:rPr>
              <w:t>500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sidR="007B54EC">
              <w:rPr>
                <w:rFonts w:ascii="Times New Roman" w:hAnsi="Times New Roman" w:cs="Times New Roman"/>
                <w:sz w:val="18"/>
                <w:szCs w:val="18"/>
              </w:rPr>
              <w:t xml:space="preserve">505 + 515 + 525 + 535 + </w:t>
            </w:r>
            <w:r>
              <w:rPr>
                <w:rFonts w:ascii="Times New Roman" w:hAnsi="Times New Roman" w:cs="Times New Roman"/>
                <w:sz w:val="18"/>
                <w:szCs w:val="18"/>
              </w:rPr>
              <w:t>550)</w:t>
            </w:r>
          </w:p>
        </w:tc>
        <w:tc>
          <w:tcPr>
            <w:tcW w:w="992" w:type="dxa"/>
            <w:tcBorders>
              <w:top w:val="single" w:sz="4" w:space="0" w:color="000000"/>
              <w:left w:val="single" w:sz="4" w:space="0" w:color="000000"/>
              <w:bottom w:val="single" w:sz="4" w:space="0" w:color="000000"/>
              <w:right w:val="single" w:sz="4" w:space="0" w:color="000000"/>
            </w:tcBorders>
          </w:tcPr>
          <w:p w14:paraId="7BED11BF"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14:paraId="50CEBE0D"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65DE7B1"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B8E4B83"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CF3D51B"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14331AB"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9D5443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нефинансовых активы имущества казны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5A5C1D3"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3099411"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0067AABA" w14:textId="77777777" w:rsidTr="000A3FE6">
        <w:trPr>
          <w:cantSplit/>
          <w:trHeight w:val="1200"/>
        </w:trPr>
        <w:tc>
          <w:tcPr>
            <w:tcW w:w="560" w:type="dxa"/>
            <w:tcBorders>
              <w:top w:val="single" w:sz="4" w:space="0" w:color="000000"/>
              <w:left w:val="single" w:sz="4" w:space="0" w:color="000000"/>
              <w:bottom w:val="single" w:sz="4" w:space="0" w:color="000000"/>
            </w:tcBorders>
          </w:tcPr>
          <w:p w14:paraId="7B8116E1"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w:t>
            </w:r>
          </w:p>
        </w:tc>
        <w:tc>
          <w:tcPr>
            <w:tcW w:w="426" w:type="dxa"/>
            <w:tcBorders>
              <w:top w:val="single" w:sz="4" w:space="0" w:color="000000"/>
              <w:left w:val="single" w:sz="4" w:space="0" w:color="000000"/>
              <w:bottom w:val="single" w:sz="4" w:space="0" w:color="000000"/>
            </w:tcBorders>
            <w:shd w:val="clear" w:color="auto" w:fill="auto"/>
          </w:tcPr>
          <w:p w14:paraId="2257A336"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171D1C2C" w14:textId="77777777" w:rsidR="007A4EA1" w:rsidRPr="00CB34F9" w:rsidRDefault="007A4EA1"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52CE7762" w14:textId="77777777" w:rsidR="007A4EA1" w:rsidRPr="00A1781D" w:rsidRDefault="007A4EA1" w:rsidP="00BA28C6">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55C6DBAB"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14:paraId="48E60CA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3C7F70B4"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01378AB"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0608F258" w14:textId="77777777" w:rsidR="007A4EA1" w:rsidRPr="00A1781D" w:rsidRDefault="007A4EA1" w:rsidP="00E764A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14:paraId="2045D29E" w14:textId="77777777" w:rsidR="007A4EA1" w:rsidRPr="00A1781D" w:rsidRDefault="007A4EA1"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800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930</w:t>
            </w:r>
          </w:p>
        </w:tc>
        <w:tc>
          <w:tcPr>
            <w:tcW w:w="992" w:type="dxa"/>
            <w:tcBorders>
              <w:top w:val="single" w:sz="4" w:space="0" w:color="000000"/>
              <w:left w:val="single" w:sz="4" w:space="0" w:color="000000"/>
              <w:bottom w:val="single" w:sz="4" w:space="0" w:color="000000"/>
              <w:right w:val="single" w:sz="4" w:space="0" w:color="000000"/>
            </w:tcBorders>
          </w:tcPr>
          <w:p w14:paraId="31ADC4D2"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7264703F"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233176D"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D1671DC"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11AE6C7"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01442AD"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44EAD5C"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01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95D52FA"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C450F44"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EDE5FEC" w14:textId="77777777" w:rsidTr="000A3FE6">
        <w:trPr>
          <w:cantSplit/>
          <w:trHeight w:val="1200"/>
        </w:trPr>
        <w:tc>
          <w:tcPr>
            <w:tcW w:w="560" w:type="dxa"/>
            <w:tcBorders>
              <w:top w:val="single" w:sz="4" w:space="0" w:color="000000"/>
              <w:left w:val="single" w:sz="4" w:space="0" w:color="000000"/>
              <w:bottom w:val="single" w:sz="4" w:space="0" w:color="000000"/>
            </w:tcBorders>
          </w:tcPr>
          <w:p w14:paraId="240D6156" w14:textId="77777777" w:rsidR="007A4EA1" w:rsidRPr="00A1781D" w:rsidRDefault="007A4EA1"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131.2</w:t>
            </w:r>
          </w:p>
        </w:tc>
        <w:tc>
          <w:tcPr>
            <w:tcW w:w="426" w:type="dxa"/>
            <w:tcBorders>
              <w:top w:val="single" w:sz="4" w:space="0" w:color="000000"/>
              <w:left w:val="single" w:sz="4" w:space="0" w:color="000000"/>
              <w:bottom w:val="single" w:sz="4" w:space="0" w:color="000000"/>
            </w:tcBorders>
            <w:shd w:val="clear" w:color="auto" w:fill="auto"/>
          </w:tcPr>
          <w:p w14:paraId="305BE9D3" w14:textId="77777777" w:rsidR="007A4EA1" w:rsidRPr="00A1781D" w:rsidRDefault="007A4EA1" w:rsidP="00A317B5">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512613C0" w14:textId="77777777" w:rsidR="007A4EA1" w:rsidRPr="00CB34F9"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3CD08D42" w14:textId="77777777" w:rsidR="007A4EA1" w:rsidRPr="00A1781D"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27C7F505" w14:textId="77777777"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14:paraId="3D0F84B4"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14:paraId="1762B699"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103D0D1"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4A6EB578"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14:paraId="1434AABE" w14:textId="77777777" w:rsidR="007A4EA1" w:rsidRPr="00A1781D" w:rsidRDefault="007A4EA1"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800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930</w:t>
            </w:r>
          </w:p>
        </w:tc>
        <w:tc>
          <w:tcPr>
            <w:tcW w:w="992" w:type="dxa"/>
            <w:tcBorders>
              <w:top w:val="single" w:sz="4" w:space="0" w:color="000000"/>
              <w:left w:val="single" w:sz="4" w:space="0" w:color="000000"/>
              <w:bottom w:val="single" w:sz="4" w:space="0" w:color="000000"/>
              <w:right w:val="single" w:sz="4" w:space="0" w:color="000000"/>
            </w:tcBorders>
          </w:tcPr>
          <w:p w14:paraId="4386EEF3"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14:paraId="2A89B566" w14:textId="77777777" w:rsidR="007A4EA1" w:rsidRPr="00A1781D" w:rsidRDefault="007A4EA1"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000CAB9" w14:textId="77777777" w:rsidR="007A4EA1" w:rsidRPr="00A1781D" w:rsidRDefault="007A4EA1"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396DC551" w14:textId="77777777" w:rsidR="007A4EA1" w:rsidRPr="00A1781D" w:rsidRDefault="007A4EA1"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337916A" w14:textId="77777777" w:rsidR="007A4EA1" w:rsidRPr="00A1781D" w:rsidRDefault="007A4EA1"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5D260BB" w14:textId="77777777" w:rsidR="007A4EA1" w:rsidRPr="00A1781D" w:rsidRDefault="007A4EA1"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2D5BBE1"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01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C956753" w14:textId="77777777"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AA9CB06" w14:textId="77777777" w:rsidR="007A4EA1" w:rsidRDefault="007A4EA1" w:rsidP="00A317B5">
            <w:pPr>
              <w:pStyle w:val="ConsPlusCell"/>
              <w:snapToGrid w:val="0"/>
              <w:rPr>
                <w:rFonts w:ascii="Times New Roman" w:hAnsi="Times New Roman" w:cs="Times New Roman"/>
                <w:sz w:val="18"/>
                <w:szCs w:val="18"/>
              </w:rPr>
            </w:pPr>
          </w:p>
        </w:tc>
      </w:tr>
      <w:tr w:rsidR="007A4EA1" w:rsidRPr="00A1781D" w14:paraId="6CF52CB9" w14:textId="77777777" w:rsidTr="000A3FE6">
        <w:trPr>
          <w:cantSplit/>
          <w:trHeight w:val="1200"/>
        </w:trPr>
        <w:tc>
          <w:tcPr>
            <w:tcW w:w="560" w:type="dxa"/>
            <w:tcBorders>
              <w:top w:val="single" w:sz="4" w:space="0" w:color="000000"/>
              <w:left w:val="single" w:sz="4" w:space="0" w:color="000000"/>
              <w:bottom w:val="single" w:sz="4" w:space="0" w:color="000000"/>
            </w:tcBorders>
          </w:tcPr>
          <w:p w14:paraId="3412CA29" w14:textId="77777777" w:rsidR="007A4EA1" w:rsidRPr="00A1781D" w:rsidRDefault="007A4EA1"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131.3</w:t>
            </w:r>
          </w:p>
        </w:tc>
        <w:tc>
          <w:tcPr>
            <w:tcW w:w="426" w:type="dxa"/>
            <w:tcBorders>
              <w:top w:val="single" w:sz="4" w:space="0" w:color="000000"/>
              <w:left w:val="single" w:sz="4" w:space="0" w:color="000000"/>
              <w:bottom w:val="single" w:sz="4" w:space="0" w:color="000000"/>
            </w:tcBorders>
            <w:shd w:val="clear" w:color="auto" w:fill="auto"/>
          </w:tcPr>
          <w:p w14:paraId="4FE25040" w14:textId="77777777" w:rsidR="007A4EA1" w:rsidRPr="00A1781D" w:rsidRDefault="007A4EA1" w:rsidP="00A317B5">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382D7A6C" w14:textId="77777777" w:rsidR="007A4EA1" w:rsidRPr="00CB34F9"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43BE4C8A" w14:textId="77777777" w:rsidR="007A4EA1" w:rsidRPr="00A1781D"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768B12A9" w14:textId="77777777"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14:paraId="5057D701"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54E013B5"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360F87F"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2A29EFA3" w14:textId="77777777" w:rsidR="007A4EA1" w:rsidRPr="00A1781D" w:rsidRDefault="007A4EA1" w:rsidP="004B6A81">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14:paraId="25DB0F57"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810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940</w:t>
            </w:r>
          </w:p>
        </w:tc>
        <w:tc>
          <w:tcPr>
            <w:tcW w:w="992" w:type="dxa"/>
            <w:tcBorders>
              <w:top w:val="single" w:sz="4" w:space="0" w:color="000000"/>
              <w:left w:val="single" w:sz="4" w:space="0" w:color="000000"/>
              <w:bottom w:val="single" w:sz="4" w:space="0" w:color="000000"/>
              <w:right w:val="single" w:sz="4" w:space="0" w:color="000000"/>
            </w:tcBorders>
          </w:tcPr>
          <w:p w14:paraId="5FE84F40"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6E353180" w14:textId="77777777" w:rsidR="007A4EA1" w:rsidRPr="00A1781D" w:rsidRDefault="007A4EA1"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9B8E0E2" w14:textId="77777777" w:rsidR="007A4EA1" w:rsidRPr="00A1781D" w:rsidRDefault="007A4EA1"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497E870" w14:textId="77777777" w:rsidR="007A4EA1" w:rsidRPr="00A1781D" w:rsidRDefault="007A4EA1"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2BCDC38" w14:textId="77777777" w:rsidR="007A4EA1" w:rsidRPr="00A1781D" w:rsidRDefault="007A4EA1"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259076B" w14:textId="77777777" w:rsidR="007A4EA1" w:rsidRPr="00A1781D" w:rsidRDefault="007A4EA1"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C7E5AC0"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02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66C7182" w14:textId="77777777"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494B6882" w14:textId="77777777" w:rsidR="007A4EA1" w:rsidRDefault="007A4EA1" w:rsidP="00A317B5">
            <w:pPr>
              <w:pStyle w:val="ConsPlusCell"/>
              <w:snapToGrid w:val="0"/>
              <w:rPr>
                <w:rFonts w:ascii="Times New Roman" w:hAnsi="Times New Roman" w:cs="Times New Roman"/>
                <w:sz w:val="18"/>
                <w:szCs w:val="18"/>
              </w:rPr>
            </w:pPr>
          </w:p>
        </w:tc>
      </w:tr>
      <w:tr w:rsidR="007A4EA1" w:rsidRPr="00A1781D" w14:paraId="486F9FAE" w14:textId="77777777" w:rsidTr="000A3FE6">
        <w:trPr>
          <w:cantSplit/>
          <w:trHeight w:val="1200"/>
        </w:trPr>
        <w:tc>
          <w:tcPr>
            <w:tcW w:w="560" w:type="dxa"/>
            <w:tcBorders>
              <w:top w:val="single" w:sz="4" w:space="0" w:color="000000"/>
              <w:left w:val="single" w:sz="4" w:space="0" w:color="000000"/>
              <w:bottom w:val="single" w:sz="4" w:space="0" w:color="000000"/>
            </w:tcBorders>
          </w:tcPr>
          <w:p w14:paraId="14C1ABD2" w14:textId="77777777" w:rsidR="007A4EA1" w:rsidRPr="00A1781D" w:rsidRDefault="007A4EA1"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131.4</w:t>
            </w:r>
          </w:p>
        </w:tc>
        <w:tc>
          <w:tcPr>
            <w:tcW w:w="426" w:type="dxa"/>
            <w:tcBorders>
              <w:top w:val="single" w:sz="4" w:space="0" w:color="000000"/>
              <w:left w:val="single" w:sz="4" w:space="0" w:color="000000"/>
              <w:bottom w:val="single" w:sz="4" w:space="0" w:color="000000"/>
            </w:tcBorders>
            <w:shd w:val="clear" w:color="auto" w:fill="auto"/>
          </w:tcPr>
          <w:p w14:paraId="64E95F71" w14:textId="77777777" w:rsidR="007A4EA1" w:rsidRPr="00A1781D" w:rsidRDefault="007A4EA1" w:rsidP="00A317B5">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7FF6F2E" w14:textId="77777777" w:rsidR="007A4EA1" w:rsidRPr="00CB34F9"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4D591E96" w14:textId="77777777" w:rsidR="007A4EA1" w:rsidRPr="00A1781D"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6EF74964" w14:textId="77777777"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14:paraId="1FC7668F"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14:paraId="3FB63EB6"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D909FE3"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4052A427"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14:paraId="3D703A18"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810</w:t>
            </w:r>
            <w:r w:rsidR="00782A6F">
              <w:rPr>
                <w:rFonts w:ascii="Times New Roman" w:hAnsi="Times New Roman" w:cs="Times New Roman"/>
                <w:sz w:val="18"/>
                <w:szCs w:val="18"/>
              </w:rPr>
              <w:t xml:space="preserve"> </w:t>
            </w:r>
            <w:r>
              <w:rPr>
                <w:rFonts w:ascii="Times New Roman" w:hAnsi="Times New Roman" w:cs="Times New Roman"/>
                <w:sz w:val="18"/>
                <w:szCs w:val="18"/>
              </w:rPr>
              <w:t>+</w:t>
            </w:r>
            <w:r w:rsidR="00782A6F">
              <w:rPr>
                <w:rFonts w:ascii="Times New Roman" w:hAnsi="Times New Roman" w:cs="Times New Roman"/>
                <w:sz w:val="18"/>
                <w:szCs w:val="18"/>
              </w:rPr>
              <w:t xml:space="preserve"> </w:t>
            </w:r>
            <w:r>
              <w:rPr>
                <w:rFonts w:ascii="Times New Roman" w:hAnsi="Times New Roman" w:cs="Times New Roman"/>
                <w:sz w:val="18"/>
                <w:szCs w:val="18"/>
              </w:rPr>
              <w:t>940</w:t>
            </w:r>
          </w:p>
        </w:tc>
        <w:tc>
          <w:tcPr>
            <w:tcW w:w="992" w:type="dxa"/>
            <w:tcBorders>
              <w:top w:val="single" w:sz="4" w:space="0" w:color="000000"/>
              <w:left w:val="single" w:sz="4" w:space="0" w:color="000000"/>
              <w:bottom w:val="single" w:sz="4" w:space="0" w:color="000000"/>
              <w:right w:val="single" w:sz="4" w:space="0" w:color="000000"/>
            </w:tcBorders>
          </w:tcPr>
          <w:p w14:paraId="157180F7"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14:paraId="3E6D39D4" w14:textId="77777777" w:rsidR="007A4EA1" w:rsidRPr="00A1781D" w:rsidRDefault="007A4EA1"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F505965" w14:textId="77777777" w:rsidR="007A4EA1" w:rsidRPr="00A1781D" w:rsidRDefault="007A4EA1"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88280A9" w14:textId="77777777" w:rsidR="007A4EA1" w:rsidRPr="00A1781D" w:rsidRDefault="007A4EA1"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18EAEBB" w14:textId="77777777" w:rsidR="007A4EA1" w:rsidRPr="00A1781D" w:rsidRDefault="007A4EA1"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9D225E1" w14:textId="77777777" w:rsidR="007A4EA1" w:rsidRPr="00A1781D" w:rsidRDefault="007A4EA1"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E0422CC"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02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FB7C1D4" w14:textId="77777777"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793B411" w14:textId="77777777" w:rsidR="007A4EA1" w:rsidRDefault="007A4EA1" w:rsidP="00A317B5">
            <w:pPr>
              <w:pStyle w:val="ConsPlusCell"/>
              <w:snapToGrid w:val="0"/>
              <w:rPr>
                <w:rFonts w:ascii="Times New Roman" w:hAnsi="Times New Roman" w:cs="Times New Roman"/>
                <w:sz w:val="18"/>
                <w:szCs w:val="18"/>
              </w:rPr>
            </w:pPr>
          </w:p>
        </w:tc>
      </w:tr>
      <w:tr w:rsidR="007A4EA1" w:rsidRPr="00A1781D" w14:paraId="38F4A90C" w14:textId="77777777" w:rsidTr="000A3FE6">
        <w:trPr>
          <w:cantSplit/>
          <w:trHeight w:val="1200"/>
        </w:trPr>
        <w:tc>
          <w:tcPr>
            <w:tcW w:w="560" w:type="dxa"/>
            <w:tcBorders>
              <w:top w:val="single" w:sz="4" w:space="0" w:color="000000"/>
              <w:left w:val="single" w:sz="4" w:space="0" w:color="000000"/>
              <w:bottom w:val="single" w:sz="4" w:space="0" w:color="000000"/>
            </w:tcBorders>
          </w:tcPr>
          <w:p w14:paraId="7D4DB631" w14:textId="77777777" w:rsidR="007A4EA1" w:rsidRPr="00A1781D" w:rsidRDefault="007A4EA1" w:rsidP="00E14B62">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131.4.1</w:t>
            </w:r>
          </w:p>
        </w:tc>
        <w:tc>
          <w:tcPr>
            <w:tcW w:w="426" w:type="dxa"/>
            <w:tcBorders>
              <w:top w:val="single" w:sz="4" w:space="0" w:color="000000"/>
              <w:left w:val="single" w:sz="4" w:space="0" w:color="000000"/>
              <w:bottom w:val="single" w:sz="4" w:space="0" w:color="000000"/>
            </w:tcBorders>
            <w:shd w:val="clear" w:color="auto" w:fill="auto"/>
          </w:tcPr>
          <w:p w14:paraId="295369CB" w14:textId="77777777" w:rsidR="007A4EA1" w:rsidRPr="00A1781D" w:rsidRDefault="007A4EA1" w:rsidP="00E14B62">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000E4B1F" w14:textId="77777777" w:rsidR="007A4EA1" w:rsidRPr="00CB34F9" w:rsidRDefault="007A4EA1" w:rsidP="00E14B62">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3F64847B" w14:textId="77777777" w:rsidR="007A4EA1" w:rsidRPr="00A1781D" w:rsidRDefault="007A4EA1" w:rsidP="00E14B62">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0E3B4093" w14:textId="77777777" w:rsidR="007A4EA1"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030</w:t>
            </w:r>
          </w:p>
        </w:tc>
        <w:tc>
          <w:tcPr>
            <w:tcW w:w="1133" w:type="dxa"/>
            <w:tcBorders>
              <w:top w:val="single" w:sz="4" w:space="0" w:color="000000"/>
              <w:left w:val="single" w:sz="4" w:space="0" w:color="000000"/>
              <w:bottom w:val="single" w:sz="4" w:space="0" w:color="000000"/>
              <w:right w:val="single" w:sz="4" w:space="0" w:color="000000"/>
            </w:tcBorders>
          </w:tcPr>
          <w:p w14:paraId="1228F902"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48E57EA5"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7384D45"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35F914ED"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14:paraId="2FA49F2A"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right w:val="single" w:sz="4" w:space="0" w:color="000000"/>
            </w:tcBorders>
          </w:tcPr>
          <w:p w14:paraId="597AEAA5"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5B88945B" w14:textId="77777777" w:rsidR="007A4EA1" w:rsidRPr="00A1781D" w:rsidRDefault="007A4EA1" w:rsidP="00E14B62">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1B04DCA" w14:textId="77777777" w:rsidR="007A4EA1" w:rsidRPr="00A1781D" w:rsidRDefault="007A4EA1" w:rsidP="00E14B62">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3A4F2FD" w14:textId="77777777" w:rsidR="007A4EA1" w:rsidRPr="00A1781D" w:rsidRDefault="007A4EA1" w:rsidP="00E14B62">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A0A74A7" w14:textId="77777777" w:rsidR="007A4EA1" w:rsidRPr="00A1781D" w:rsidRDefault="007A4EA1" w:rsidP="00E14B6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E2A12F8" w14:textId="77777777" w:rsidR="007A4EA1" w:rsidRPr="00A1781D" w:rsidRDefault="007A4EA1" w:rsidP="00E14B62">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F2687F1"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БСО,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439E5D8" w14:textId="77777777" w:rsidR="007A4EA1"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C335946" w14:textId="77777777" w:rsidR="007A4EA1" w:rsidRDefault="007A4EA1" w:rsidP="00E14B62">
            <w:pPr>
              <w:pStyle w:val="ConsPlusCell"/>
              <w:snapToGrid w:val="0"/>
              <w:rPr>
                <w:rFonts w:ascii="Times New Roman" w:hAnsi="Times New Roman" w:cs="Times New Roman"/>
                <w:sz w:val="18"/>
                <w:szCs w:val="18"/>
              </w:rPr>
            </w:pPr>
          </w:p>
        </w:tc>
      </w:tr>
      <w:tr w:rsidR="007A4EA1" w:rsidRPr="00A1781D" w14:paraId="4925E307" w14:textId="77777777" w:rsidTr="000A3FE6">
        <w:trPr>
          <w:cantSplit/>
          <w:trHeight w:val="1200"/>
        </w:trPr>
        <w:tc>
          <w:tcPr>
            <w:tcW w:w="560" w:type="dxa"/>
            <w:tcBorders>
              <w:top w:val="single" w:sz="4" w:space="0" w:color="000000"/>
              <w:left w:val="single" w:sz="4" w:space="0" w:color="000000"/>
              <w:bottom w:val="single" w:sz="4" w:space="0" w:color="000000"/>
            </w:tcBorders>
          </w:tcPr>
          <w:p w14:paraId="1D060A4D" w14:textId="77777777" w:rsidR="007A4EA1" w:rsidRPr="00A1781D" w:rsidRDefault="007A4EA1" w:rsidP="00E14B62">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131.4.2</w:t>
            </w:r>
          </w:p>
        </w:tc>
        <w:tc>
          <w:tcPr>
            <w:tcW w:w="426" w:type="dxa"/>
            <w:tcBorders>
              <w:top w:val="single" w:sz="4" w:space="0" w:color="000000"/>
              <w:left w:val="single" w:sz="4" w:space="0" w:color="000000"/>
              <w:bottom w:val="single" w:sz="4" w:space="0" w:color="000000"/>
            </w:tcBorders>
            <w:shd w:val="clear" w:color="auto" w:fill="auto"/>
          </w:tcPr>
          <w:p w14:paraId="0BC5F6C1" w14:textId="77777777" w:rsidR="007A4EA1" w:rsidRPr="00A1781D" w:rsidRDefault="007A4EA1" w:rsidP="00E14B62">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4498083B" w14:textId="77777777" w:rsidR="007A4EA1" w:rsidRPr="00CB34F9" w:rsidRDefault="007A4EA1" w:rsidP="00E14B62">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1780892A" w14:textId="77777777" w:rsidR="007A4EA1" w:rsidRPr="00A1781D" w:rsidRDefault="007A4EA1" w:rsidP="00E14B62">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391ADFE8" w14:textId="77777777" w:rsidR="007A4EA1"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030</w:t>
            </w:r>
          </w:p>
        </w:tc>
        <w:tc>
          <w:tcPr>
            <w:tcW w:w="1133" w:type="dxa"/>
            <w:tcBorders>
              <w:top w:val="single" w:sz="4" w:space="0" w:color="000000"/>
              <w:left w:val="single" w:sz="4" w:space="0" w:color="000000"/>
              <w:bottom w:val="single" w:sz="4" w:space="0" w:color="000000"/>
              <w:right w:val="single" w:sz="4" w:space="0" w:color="000000"/>
            </w:tcBorders>
          </w:tcPr>
          <w:p w14:paraId="570CA457"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14:paraId="1B098E60"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8A7BA83"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35AB11ED"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14:paraId="7EDB7EDF"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right w:val="single" w:sz="4" w:space="0" w:color="000000"/>
            </w:tcBorders>
          </w:tcPr>
          <w:p w14:paraId="459F1FAE" w14:textId="77777777" w:rsidR="007A4EA1" w:rsidRPr="00A1781D"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14:paraId="048F3AFE" w14:textId="77777777" w:rsidR="007A4EA1" w:rsidRPr="00A1781D" w:rsidRDefault="007A4EA1" w:rsidP="00E14B62">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5D6E184" w14:textId="77777777" w:rsidR="007A4EA1" w:rsidRPr="00A1781D" w:rsidRDefault="007A4EA1" w:rsidP="00E14B62">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F96441F" w14:textId="77777777" w:rsidR="007A4EA1" w:rsidRPr="00A1781D" w:rsidRDefault="007A4EA1" w:rsidP="00E14B62">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2C01175" w14:textId="77777777" w:rsidR="007A4EA1" w:rsidRPr="00A1781D" w:rsidRDefault="007A4EA1" w:rsidP="00E14B6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D6A982E" w14:textId="77777777" w:rsidR="007A4EA1" w:rsidRPr="00A1781D" w:rsidRDefault="007A4EA1" w:rsidP="00E14B62">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D5D2560"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БСО,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96FE010" w14:textId="77777777" w:rsidR="007A4EA1" w:rsidRDefault="007A4EA1" w:rsidP="00E14B6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3F3C052" w14:textId="77777777" w:rsidR="007A4EA1" w:rsidRDefault="007A4EA1" w:rsidP="00E14B62">
            <w:pPr>
              <w:pStyle w:val="ConsPlusCell"/>
              <w:snapToGrid w:val="0"/>
              <w:rPr>
                <w:rFonts w:ascii="Times New Roman" w:hAnsi="Times New Roman" w:cs="Times New Roman"/>
                <w:sz w:val="18"/>
                <w:szCs w:val="18"/>
              </w:rPr>
            </w:pPr>
          </w:p>
        </w:tc>
      </w:tr>
      <w:tr w:rsidR="007A4EA1" w:rsidRPr="00A1781D" w14:paraId="1CE61388" w14:textId="77777777" w:rsidTr="000A3FE6">
        <w:trPr>
          <w:cantSplit/>
          <w:trHeight w:val="1200"/>
        </w:trPr>
        <w:tc>
          <w:tcPr>
            <w:tcW w:w="560" w:type="dxa"/>
            <w:tcBorders>
              <w:top w:val="single" w:sz="4" w:space="0" w:color="000000"/>
              <w:left w:val="single" w:sz="4" w:space="0" w:color="000000"/>
              <w:bottom w:val="single" w:sz="4" w:space="0" w:color="000000"/>
            </w:tcBorders>
          </w:tcPr>
          <w:p w14:paraId="4D836A32" w14:textId="77777777" w:rsidR="007A4EA1" w:rsidRPr="00A1781D" w:rsidRDefault="007A4EA1"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131.5</w:t>
            </w:r>
          </w:p>
        </w:tc>
        <w:tc>
          <w:tcPr>
            <w:tcW w:w="426" w:type="dxa"/>
            <w:tcBorders>
              <w:top w:val="single" w:sz="4" w:space="0" w:color="000000"/>
              <w:left w:val="single" w:sz="4" w:space="0" w:color="000000"/>
              <w:bottom w:val="single" w:sz="4" w:space="0" w:color="000000"/>
            </w:tcBorders>
            <w:shd w:val="clear" w:color="auto" w:fill="auto"/>
          </w:tcPr>
          <w:p w14:paraId="458DD429" w14:textId="77777777" w:rsidR="007A4EA1" w:rsidRPr="00A1781D" w:rsidRDefault="007A4EA1" w:rsidP="00A040E7">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D10F41F" w14:textId="77777777"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3E723130" w14:textId="77777777"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3DD5D5E1"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14:paraId="4F7AF19A"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3A938B1F"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94CE680"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263385DB"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14:paraId="21A2F5BB"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830</w:t>
            </w:r>
          </w:p>
        </w:tc>
        <w:tc>
          <w:tcPr>
            <w:tcW w:w="992" w:type="dxa"/>
            <w:tcBorders>
              <w:top w:val="single" w:sz="4" w:space="0" w:color="000000"/>
              <w:left w:val="single" w:sz="4" w:space="0" w:color="000000"/>
              <w:bottom w:val="single" w:sz="4" w:space="0" w:color="000000"/>
              <w:right w:val="single" w:sz="4" w:space="0" w:color="000000"/>
            </w:tcBorders>
          </w:tcPr>
          <w:p w14:paraId="03B9D23E"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0AC336B2" w14:textId="77777777"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E15F78B" w14:textId="77777777"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BC68822" w14:textId="77777777"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A6144E8" w14:textId="77777777"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09D8035" w14:textId="77777777"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54C118D"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05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24A0CB7"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DD69A31" w14:textId="77777777" w:rsidR="007A4EA1" w:rsidRDefault="007A4EA1" w:rsidP="00A040E7">
            <w:pPr>
              <w:pStyle w:val="ConsPlusCell"/>
              <w:snapToGrid w:val="0"/>
              <w:rPr>
                <w:rFonts w:ascii="Times New Roman" w:hAnsi="Times New Roman" w:cs="Times New Roman"/>
                <w:sz w:val="18"/>
                <w:szCs w:val="18"/>
              </w:rPr>
            </w:pPr>
          </w:p>
        </w:tc>
      </w:tr>
      <w:tr w:rsidR="007A4EA1" w:rsidRPr="00A1781D" w14:paraId="6653C263" w14:textId="77777777" w:rsidTr="000A3FE6">
        <w:trPr>
          <w:cantSplit/>
          <w:trHeight w:val="1200"/>
        </w:trPr>
        <w:tc>
          <w:tcPr>
            <w:tcW w:w="560" w:type="dxa"/>
            <w:tcBorders>
              <w:top w:val="single" w:sz="4" w:space="0" w:color="000000"/>
              <w:left w:val="single" w:sz="4" w:space="0" w:color="000000"/>
              <w:bottom w:val="single" w:sz="4" w:space="0" w:color="000000"/>
            </w:tcBorders>
          </w:tcPr>
          <w:p w14:paraId="4188180E" w14:textId="77777777" w:rsidR="007A4EA1" w:rsidRPr="00A1781D" w:rsidRDefault="007A4EA1"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w:t>
            </w:r>
          </w:p>
        </w:tc>
        <w:tc>
          <w:tcPr>
            <w:tcW w:w="426" w:type="dxa"/>
            <w:tcBorders>
              <w:top w:val="single" w:sz="4" w:space="0" w:color="000000"/>
              <w:left w:val="single" w:sz="4" w:space="0" w:color="000000"/>
              <w:bottom w:val="single" w:sz="4" w:space="0" w:color="000000"/>
            </w:tcBorders>
            <w:shd w:val="clear" w:color="auto" w:fill="auto"/>
          </w:tcPr>
          <w:p w14:paraId="1D0FAE26" w14:textId="77777777" w:rsidR="007A4EA1" w:rsidRPr="00A1781D" w:rsidRDefault="007A4EA1" w:rsidP="00A317B5">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7D98B234" w14:textId="77777777" w:rsidR="007A4EA1" w:rsidRPr="00CB34F9"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65F98341" w14:textId="77777777" w:rsidR="007A4EA1" w:rsidRPr="00A1781D"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302D32F3" w14:textId="77777777"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14:paraId="5108620D"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14:paraId="49A67B64"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2D89009"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191A618B"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14:paraId="241CD4C9"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830</w:t>
            </w:r>
          </w:p>
        </w:tc>
        <w:tc>
          <w:tcPr>
            <w:tcW w:w="992" w:type="dxa"/>
            <w:tcBorders>
              <w:top w:val="single" w:sz="4" w:space="0" w:color="000000"/>
              <w:left w:val="single" w:sz="4" w:space="0" w:color="000000"/>
              <w:bottom w:val="single" w:sz="4" w:space="0" w:color="000000"/>
              <w:right w:val="single" w:sz="4" w:space="0" w:color="000000"/>
            </w:tcBorders>
          </w:tcPr>
          <w:p w14:paraId="011BDAD8"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14:paraId="24A7504F" w14:textId="77777777" w:rsidR="007A4EA1" w:rsidRPr="00A1781D" w:rsidRDefault="007A4EA1"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1C0B740" w14:textId="77777777" w:rsidR="007A4EA1" w:rsidRPr="00A1781D" w:rsidRDefault="007A4EA1"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942DB58" w14:textId="77777777" w:rsidR="007A4EA1" w:rsidRPr="00A1781D" w:rsidRDefault="007A4EA1"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4E58CE5" w14:textId="77777777" w:rsidR="007A4EA1" w:rsidRPr="00A1781D" w:rsidRDefault="007A4EA1"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55B036F" w14:textId="77777777" w:rsidR="007A4EA1" w:rsidRPr="00A1781D" w:rsidRDefault="007A4EA1"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F9F95C8"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05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8421F67" w14:textId="77777777"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BBB9518" w14:textId="77777777" w:rsidR="007A4EA1" w:rsidRDefault="007A4EA1" w:rsidP="00A317B5">
            <w:pPr>
              <w:pStyle w:val="ConsPlusCell"/>
              <w:snapToGrid w:val="0"/>
              <w:rPr>
                <w:rFonts w:ascii="Times New Roman" w:hAnsi="Times New Roman" w:cs="Times New Roman"/>
                <w:sz w:val="18"/>
                <w:szCs w:val="18"/>
              </w:rPr>
            </w:pPr>
          </w:p>
        </w:tc>
      </w:tr>
      <w:tr w:rsidR="007A4EA1" w:rsidRPr="00A1781D" w14:paraId="6E25C055" w14:textId="77777777" w:rsidTr="000A3FE6">
        <w:trPr>
          <w:cantSplit/>
          <w:trHeight w:val="1200"/>
        </w:trPr>
        <w:tc>
          <w:tcPr>
            <w:tcW w:w="560" w:type="dxa"/>
            <w:tcBorders>
              <w:top w:val="single" w:sz="4" w:space="0" w:color="000000"/>
              <w:left w:val="single" w:sz="4" w:space="0" w:color="000000"/>
              <w:bottom w:val="single" w:sz="4" w:space="0" w:color="000000"/>
            </w:tcBorders>
          </w:tcPr>
          <w:p w14:paraId="365535CB" w14:textId="77777777" w:rsidR="007A4EA1" w:rsidRPr="00A1781D" w:rsidRDefault="007A4EA1"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131.6.1</w:t>
            </w:r>
          </w:p>
        </w:tc>
        <w:tc>
          <w:tcPr>
            <w:tcW w:w="426" w:type="dxa"/>
            <w:tcBorders>
              <w:top w:val="single" w:sz="4" w:space="0" w:color="000000"/>
              <w:left w:val="single" w:sz="4" w:space="0" w:color="000000"/>
              <w:bottom w:val="single" w:sz="4" w:space="0" w:color="000000"/>
            </w:tcBorders>
            <w:shd w:val="clear" w:color="auto" w:fill="auto"/>
          </w:tcPr>
          <w:p w14:paraId="7DFD80D0" w14:textId="77777777" w:rsidR="007A4EA1" w:rsidRPr="00A1781D" w:rsidRDefault="007A4EA1" w:rsidP="003A66CE">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0143A420" w14:textId="77777777" w:rsidR="007A4EA1" w:rsidRPr="00CB34F9"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1AFC1D25" w14:textId="77777777" w:rsidR="007A4EA1" w:rsidRPr="00A1781D"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54F6CCCA" w14:textId="77777777"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070</w:t>
            </w:r>
          </w:p>
        </w:tc>
        <w:tc>
          <w:tcPr>
            <w:tcW w:w="1133" w:type="dxa"/>
            <w:tcBorders>
              <w:top w:val="single" w:sz="4" w:space="0" w:color="000000"/>
              <w:left w:val="single" w:sz="4" w:space="0" w:color="000000"/>
              <w:bottom w:val="single" w:sz="4" w:space="0" w:color="000000"/>
              <w:right w:val="single" w:sz="4" w:space="0" w:color="000000"/>
            </w:tcBorders>
          </w:tcPr>
          <w:p w14:paraId="1B1B3724"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7E1F2276"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B7A0687"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63590DAE"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14:paraId="6A6EC598"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840</w:t>
            </w:r>
          </w:p>
        </w:tc>
        <w:tc>
          <w:tcPr>
            <w:tcW w:w="992" w:type="dxa"/>
            <w:tcBorders>
              <w:top w:val="single" w:sz="4" w:space="0" w:color="000000"/>
              <w:left w:val="single" w:sz="4" w:space="0" w:color="000000"/>
              <w:bottom w:val="single" w:sz="4" w:space="0" w:color="000000"/>
              <w:right w:val="single" w:sz="4" w:space="0" w:color="000000"/>
            </w:tcBorders>
          </w:tcPr>
          <w:p w14:paraId="369F3BF3"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15CBAA0E" w14:textId="77777777" w:rsidR="007A4EA1" w:rsidRPr="00A1781D" w:rsidRDefault="007A4EA1"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1478738" w14:textId="77777777" w:rsidR="007A4EA1" w:rsidRPr="00A1781D" w:rsidRDefault="007A4EA1"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01B48A8" w14:textId="77777777" w:rsidR="007A4EA1" w:rsidRPr="00A1781D" w:rsidRDefault="007A4EA1"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1BF42A6" w14:textId="77777777" w:rsidR="007A4EA1" w:rsidRPr="00A1781D" w:rsidRDefault="007A4EA1"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16CD09F" w14:textId="77777777" w:rsidR="007A4EA1" w:rsidRPr="00A1781D" w:rsidRDefault="007A4EA1"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68C0FF8"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07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64D7D62" w14:textId="77777777"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5CFC0D6" w14:textId="77777777" w:rsidR="007A4EA1" w:rsidRDefault="007A4EA1" w:rsidP="003A66CE">
            <w:pPr>
              <w:pStyle w:val="ConsPlusCell"/>
              <w:snapToGrid w:val="0"/>
              <w:rPr>
                <w:rFonts w:ascii="Times New Roman" w:hAnsi="Times New Roman" w:cs="Times New Roman"/>
                <w:sz w:val="18"/>
                <w:szCs w:val="18"/>
              </w:rPr>
            </w:pPr>
          </w:p>
        </w:tc>
      </w:tr>
      <w:tr w:rsidR="007A4EA1" w:rsidRPr="00A1781D" w14:paraId="08F99F4E" w14:textId="77777777" w:rsidTr="000A3FE6">
        <w:trPr>
          <w:cantSplit/>
          <w:trHeight w:val="1200"/>
        </w:trPr>
        <w:tc>
          <w:tcPr>
            <w:tcW w:w="560" w:type="dxa"/>
            <w:tcBorders>
              <w:top w:val="single" w:sz="4" w:space="0" w:color="000000"/>
              <w:left w:val="single" w:sz="4" w:space="0" w:color="000000"/>
              <w:bottom w:val="single" w:sz="4" w:space="0" w:color="000000"/>
            </w:tcBorders>
          </w:tcPr>
          <w:p w14:paraId="395080FA" w14:textId="77777777" w:rsidR="007A4EA1" w:rsidRPr="00A1781D" w:rsidRDefault="007A4EA1"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131.6.2</w:t>
            </w:r>
          </w:p>
        </w:tc>
        <w:tc>
          <w:tcPr>
            <w:tcW w:w="426" w:type="dxa"/>
            <w:tcBorders>
              <w:top w:val="single" w:sz="4" w:space="0" w:color="000000"/>
              <w:left w:val="single" w:sz="4" w:space="0" w:color="000000"/>
              <w:bottom w:val="single" w:sz="4" w:space="0" w:color="000000"/>
            </w:tcBorders>
            <w:shd w:val="clear" w:color="auto" w:fill="auto"/>
          </w:tcPr>
          <w:p w14:paraId="6070D9A6" w14:textId="77777777" w:rsidR="007A4EA1" w:rsidRPr="00A1781D" w:rsidRDefault="007A4EA1" w:rsidP="003A66CE">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45AA58C" w14:textId="77777777" w:rsidR="007A4EA1" w:rsidRPr="00CB34F9"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048DC973" w14:textId="77777777" w:rsidR="007A4EA1" w:rsidRPr="00A1781D"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4E75EF3B" w14:textId="77777777"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070</w:t>
            </w:r>
          </w:p>
        </w:tc>
        <w:tc>
          <w:tcPr>
            <w:tcW w:w="1133" w:type="dxa"/>
            <w:tcBorders>
              <w:top w:val="single" w:sz="4" w:space="0" w:color="000000"/>
              <w:left w:val="single" w:sz="4" w:space="0" w:color="000000"/>
              <w:bottom w:val="single" w:sz="4" w:space="0" w:color="000000"/>
              <w:right w:val="single" w:sz="4" w:space="0" w:color="000000"/>
            </w:tcBorders>
          </w:tcPr>
          <w:p w14:paraId="1D679BF4"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14:paraId="2AD69A3C"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5E7CB4A"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286E810B"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14:paraId="32594E73"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840</w:t>
            </w:r>
          </w:p>
        </w:tc>
        <w:tc>
          <w:tcPr>
            <w:tcW w:w="992" w:type="dxa"/>
            <w:tcBorders>
              <w:top w:val="single" w:sz="4" w:space="0" w:color="000000"/>
              <w:left w:val="single" w:sz="4" w:space="0" w:color="000000"/>
              <w:bottom w:val="single" w:sz="4" w:space="0" w:color="000000"/>
              <w:right w:val="single" w:sz="4" w:space="0" w:color="000000"/>
            </w:tcBorders>
          </w:tcPr>
          <w:p w14:paraId="2723683F"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14:paraId="146303E5" w14:textId="77777777" w:rsidR="007A4EA1" w:rsidRPr="00A1781D" w:rsidRDefault="007A4EA1"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59914DA" w14:textId="77777777" w:rsidR="007A4EA1" w:rsidRPr="00A1781D" w:rsidRDefault="007A4EA1"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CC1AC90" w14:textId="77777777" w:rsidR="007A4EA1" w:rsidRPr="00A1781D" w:rsidRDefault="007A4EA1"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D05E116" w14:textId="77777777" w:rsidR="007A4EA1" w:rsidRPr="00A1781D" w:rsidRDefault="007A4EA1"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598DB7D" w14:textId="77777777" w:rsidR="007A4EA1" w:rsidRPr="00A1781D" w:rsidRDefault="007A4EA1"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42923B9"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07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94C5DD3" w14:textId="77777777"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1B85DF7" w14:textId="77777777" w:rsidR="007A4EA1" w:rsidRDefault="007A4EA1" w:rsidP="003A66CE">
            <w:pPr>
              <w:pStyle w:val="ConsPlusCell"/>
              <w:snapToGrid w:val="0"/>
              <w:rPr>
                <w:rFonts w:ascii="Times New Roman" w:hAnsi="Times New Roman" w:cs="Times New Roman"/>
                <w:sz w:val="18"/>
                <w:szCs w:val="18"/>
              </w:rPr>
            </w:pPr>
          </w:p>
        </w:tc>
      </w:tr>
      <w:tr w:rsidR="007A4EA1" w:rsidRPr="00A1781D" w14:paraId="7EF0922E" w14:textId="77777777" w:rsidTr="000A3FE6">
        <w:trPr>
          <w:cantSplit/>
          <w:trHeight w:val="1200"/>
        </w:trPr>
        <w:tc>
          <w:tcPr>
            <w:tcW w:w="560" w:type="dxa"/>
            <w:tcBorders>
              <w:top w:val="single" w:sz="4" w:space="0" w:color="000000"/>
              <w:left w:val="single" w:sz="4" w:space="0" w:color="000000"/>
              <w:bottom w:val="single" w:sz="4" w:space="0" w:color="000000"/>
            </w:tcBorders>
          </w:tcPr>
          <w:p w14:paraId="6B612D41" w14:textId="77777777" w:rsidR="007A4EA1" w:rsidRPr="00A1781D" w:rsidRDefault="007A4EA1"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131.6.3</w:t>
            </w:r>
          </w:p>
        </w:tc>
        <w:tc>
          <w:tcPr>
            <w:tcW w:w="426" w:type="dxa"/>
            <w:tcBorders>
              <w:top w:val="single" w:sz="4" w:space="0" w:color="000000"/>
              <w:left w:val="single" w:sz="4" w:space="0" w:color="000000"/>
              <w:bottom w:val="single" w:sz="4" w:space="0" w:color="000000"/>
            </w:tcBorders>
            <w:shd w:val="clear" w:color="auto" w:fill="auto"/>
          </w:tcPr>
          <w:p w14:paraId="0A12001E" w14:textId="77777777" w:rsidR="007A4EA1" w:rsidRPr="00A1781D" w:rsidRDefault="007A4EA1" w:rsidP="003A66CE">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F9B28C8" w14:textId="77777777" w:rsidR="007A4EA1" w:rsidRPr="00CB34F9"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E786F1A" w14:textId="77777777" w:rsidR="007A4EA1" w:rsidRPr="00A1781D"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5D4B0864" w14:textId="77777777"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210</w:t>
            </w:r>
          </w:p>
        </w:tc>
        <w:tc>
          <w:tcPr>
            <w:tcW w:w="1133" w:type="dxa"/>
            <w:tcBorders>
              <w:top w:val="single" w:sz="4" w:space="0" w:color="000000"/>
              <w:left w:val="single" w:sz="4" w:space="0" w:color="000000"/>
              <w:bottom w:val="single" w:sz="4" w:space="0" w:color="000000"/>
              <w:right w:val="single" w:sz="4" w:space="0" w:color="000000"/>
            </w:tcBorders>
          </w:tcPr>
          <w:p w14:paraId="228DDD44"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376E33A0"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9BF4443"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59AA8E96"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14:paraId="7F2CFEEF"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850</w:t>
            </w:r>
          </w:p>
        </w:tc>
        <w:tc>
          <w:tcPr>
            <w:tcW w:w="992" w:type="dxa"/>
            <w:tcBorders>
              <w:top w:val="single" w:sz="4" w:space="0" w:color="000000"/>
              <w:left w:val="single" w:sz="4" w:space="0" w:color="000000"/>
              <w:bottom w:val="single" w:sz="4" w:space="0" w:color="000000"/>
              <w:right w:val="single" w:sz="4" w:space="0" w:color="000000"/>
            </w:tcBorders>
          </w:tcPr>
          <w:p w14:paraId="7C3D0CFC"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4D280A9E" w14:textId="77777777" w:rsidR="007A4EA1" w:rsidRPr="00A1781D" w:rsidRDefault="007A4EA1"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42C3EF8" w14:textId="77777777" w:rsidR="007A4EA1" w:rsidRPr="00A1781D" w:rsidRDefault="007A4EA1"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0787555" w14:textId="77777777" w:rsidR="007A4EA1" w:rsidRPr="00A1781D" w:rsidRDefault="007A4EA1"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839EB10" w14:textId="77777777" w:rsidR="007A4EA1" w:rsidRPr="00A1781D" w:rsidRDefault="007A4EA1"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0FB8C98" w14:textId="77777777" w:rsidR="007A4EA1" w:rsidRPr="00A1781D" w:rsidRDefault="007A4EA1"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D4D8902"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21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28DF589" w14:textId="77777777"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B113A26" w14:textId="77777777" w:rsidR="007A4EA1" w:rsidRDefault="007A4EA1" w:rsidP="003A66CE">
            <w:pPr>
              <w:pStyle w:val="ConsPlusCell"/>
              <w:snapToGrid w:val="0"/>
              <w:rPr>
                <w:rFonts w:ascii="Times New Roman" w:hAnsi="Times New Roman" w:cs="Times New Roman"/>
                <w:sz w:val="18"/>
                <w:szCs w:val="18"/>
              </w:rPr>
            </w:pPr>
          </w:p>
        </w:tc>
      </w:tr>
      <w:tr w:rsidR="007A4EA1" w:rsidRPr="00A1781D" w14:paraId="40D54019" w14:textId="77777777" w:rsidTr="000A3FE6">
        <w:trPr>
          <w:cantSplit/>
          <w:trHeight w:val="1200"/>
        </w:trPr>
        <w:tc>
          <w:tcPr>
            <w:tcW w:w="560" w:type="dxa"/>
            <w:tcBorders>
              <w:top w:val="single" w:sz="4" w:space="0" w:color="000000"/>
              <w:left w:val="single" w:sz="4" w:space="0" w:color="000000"/>
              <w:bottom w:val="single" w:sz="4" w:space="0" w:color="000000"/>
            </w:tcBorders>
          </w:tcPr>
          <w:p w14:paraId="6E24DF67" w14:textId="77777777" w:rsidR="007A4EA1" w:rsidRPr="00A1781D" w:rsidRDefault="007A4EA1" w:rsidP="003A66C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131.6.4</w:t>
            </w:r>
          </w:p>
        </w:tc>
        <w:tc>
          <w:tcPr>
            <w:tcW w:w="426" w:type="dxa"/>
            <w:tcBorders>
              <w:top w:val="single" w:sz="4" w:space="0" w:color="000000"/>
              <w:left w:val="single" w:sz="4" w:space="0" w:color="000000"/>
              <w:bottom w:val="single" w:sz="4" w:space="0" w:color="000000"/>
            </w:tcBorders>
            <w:shd w:val="clear" w:color="auto" w:fill="auto"/>
          </w:tcPr>
          <w:p w14:paraId="179B5374" w14:textId="77777777" w:rsidR="007A4EA1" w:rsidRPr="00A1781D" w:rsidRDefault="007A4EA1" w:rsidP="003A66CE">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3CDD454F" w14:textId="77777777" w:rsidR="007A4EA1" w:rsidRPr="00CB34F9"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0FB8BC12" w14:textId="77777777" w:rsidR="007A4EA1" w:rsidRPr="00A1781D" w:rsidRDefault="007A4EA1" w:rsidP="003A66CE">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3D13C63F" w14:textId="77777777"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210</w:t>
            </w:r>
          </w:p>
        </w:tc>
        <w:tc>
          <w:tcPr>
            <w:tcW w:w="1133" w:type="dxa"/>
            <w:tcBorders>
              <w:top w:val="single" w:sz="4" w:space="0" w:color="000000"/>
              <w:left w:val="single" w:sz="4" w:space="0" w:color="000000"/>
              <w:bottom w:val="single" w:sz="4" w:space="0" w:color="000000"/>
              <w:right w:val="single" w:sz="4" w:space="0" w:color="000000"/>
            </w:tcBorders>
          </w:tcPr>
          <w:p w14:paraId="3AA93235"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14:paraId="07F7F47F"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E6B6C6D"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0A2B6599"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14:paraId="3DE54372"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850</w:t>
            </w:r>
          </w:p>
        </w:tc>
        <w:tc>
          <w:tcPr>
            <w:tcW w:w="992" w:type="dxa"/>
            <w:tcBorders>
              <w:top w:val="single" w:sz="4" w:space="0" w:color="000000"/>
              <w:left w:val="single" w:sz="4" w:space="0" w:color="000000"/>
              <w:bottom w:val="single" w:sz="4" w:space="0" w:color="000000"/>
              <w:right w:val="single" w:sz="4" w:space="0" w:color="000000"/>
            </w:tcBorders>
          </w:tcPr>
          <w:p w14:paraId="1F595458"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14:paraId="410564F9" w14:textId="77777777" w:rsidR="007A4EA1" w:rsidRPr="00A1781D" w:rsidRDefault="007A4EA1" w:rsidP="003A66CE">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6FF765C" w14:textId="77777777" w:rsidR="007A4EA1" w:rsidRPr="00A1781D" w:rsidRDefault="007A4EA1" w:rsidP="003A66CE">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16C48FE" w14:textId="77777777" w:rsidR="007A4EA1" w:rsidRPr="00A1781D" w:rsidRDefault="007A4EA1" w:rsidP="003A66CE">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0238FA24" w14:textId="77777777" w:rsidR="007A4EA1" w:rsidRPr="00A1781D" w:rsidRDefault="007A4EA1" w:rsidP="003A66CE">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EE0DD97" w14:textId="77777777" w:rsidR="007A4EA1" w:rsidRPr="00A1781D" w:rsidRDefault="007A4EA1" w:rsidP="003A66CE">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3A1D1A1" w14:textId="77777777" w:rsidR="007A4EA1" w:rsidRPr="00A1781D"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21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1F41449" w14:textId="77777777" w:rsidR="007A4EA1" w:rsidRDefault="007A4EA1" w:rsidP="003A66CE">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BBB05AB" w14:textId="77777777" w:rsidR="007A4EA1" w:rsidRDefault="007A4EA1" w:rsidP="003A66CE">
            <w:pPr>
              <w:pStyle w:val="ConsPlusCell"/>
              <w:snapToGrid w:val="0"/>
              <w:rPr>
                <w:rFonts w:ascii="Times New Roman" w:hAnsi="Times New Roman" w:cs="Times New Roman"/>
                <w:sz w:val="18"/>
                <w:szCs w:val="18"/>
              </w:rPr>
            </w:pPr>
          </w:p>
        </w:tc>
      </w:tr>
      <w:tr w:rsidR="007A4EA1" w:rsidRPr="00A1781D" w14:paraId="087FFE3F" w14:textId="77777777" w:rsidTr="000A3FE6">
        <w:trPr>
          <w:cantSplit/>
          <w:trHeight w:val="1200"/>
        </w:trPr>
        <w:tc>
          <w:tcPr>
            <w:tcW w:w="560" w:type="dxa"/>
            <w:tcBorders>
              <w:top w:val="single" w:sz="4" w:space="0" w:color="000000"/>
              <w:left w:val="single" w:sz="4" w:space="0" w:color="000000"/>
              <w:bottom w:val="single" w:sz="4" w:space="0" w:color="000000"/>
            </w:tcBorders>
          </w:tcPr>
          <w:p w14:paraId="5008C3CA" w14:textId="77777777" w:rsidR="007A4EA1" w:rsidRPr="00A1781D" w:rsidRDefault="007A4EA1"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131.7</w:t>
            </w:r>
          </w:p>
        </w:tc>
        <w:tc>
          <w:tcPr>
            <w:tcW w:w="426" w:type="dxa"/>
            <w:tcBorders>
              <w:top w:val="single" w:sz="4" w:space="0" w:color="000000"/>
              <w:left w:val="single" w:sz="4" w:space="0" w:color="000000"/>
              <w:bottom w:val="single" w:sz="4" w:space="0" w:color="000000"/>
            </w:tcBorders>
            <w:shd w:val="clear" w:color="auto" w:fill="auto"/>
          </w:tcPr>
          <w:p w14:paraId="7B4C0BDF" w14:textId="77777777" w:rsidR="007A4EA1" w:rsidRPr="00A1781D" w:rsidRDefault="007A4EA1" w:rsidP="00A040E7">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2F707501" w14:textId="77777777"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08457F1C" w14:textId="77777777"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6D29FD2E"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14:paraId="7EE2CDC3"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5DFC9C03"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EFA07C4"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1908BA87" w14:textId="77777777" w:rsidR="007A4EA1" w:rsidRPr="00A1781D" w:rsidRDefault="007A4EA1"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14:paraId="7EE89C17"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992" w:type="dxa"/>
            <w:tcBorders>
              <w:top w:val="single" w:sz="4" w:space="0" w:color="000000"/>
              <w:left w:val="single" w:sz="4" w:space="0" w:color="000000"/>
              <w:bottom w:val="single" w:sz="4" w:space="0" w:color="000000"/>
              <w:right w:val="single" w:sz="4" w:space="0" w:color="000000"/>
            </w:tcBorders>
          </w:tcPr>
          <w:p w14:paraId="3CB91066"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22B6DE37" w14:textId="77777777"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C77B08E" w14:textId="77777777"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6BD29D9" w14:textId="77777777"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1FB6A1C" w14:textId="77777777"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5228CD0" w14:textId="77777777"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0980DCD6" w14:textId="77777777"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22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FA4A5FB"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A80566A" w14:textId="77777777" w:rsidR="007A4EA1" w:rsidRDefault="007A4EA1" w:rsidP="00A040E7">
            <w:pPr>
              <w:pStyle w:val="ConsPlusCell"/>
              <w:snapToGrid w:val="0"/>
              <w:rPr>
                <w:rFonts w:ascii="Times New Roman" w:hAnsi="Times New Roman" w:cs="Times New Roman"/>
                <w:sz w:val="18"/>
                <w:szCs w:val="18"/>
              </w:rPr>
            </w:pPr>
          </w:p>
        </w:tc>
      </w:tr>
      <w:tr w:rsidR="007A4EA1" w:rsidRPr="00A1781D" w14:paraId="7854EC78" w14:textId="77777777" w:rsidTr="000A3FE6">
        <w:trPr>
          <w:cantSplit/>
          <w:trHeight w:val="1200"/>
        </w:trPr>
        <w:tc>
          <w:tcPr>
            <w:tcW w:w="560" w:type="dxa"/>
            <w:tcBorders>
              <w:top w:val="single" w:sz="4" w:space="0" w:color="000000"/>
              <w:left w:val="single" w:sz="4" w:space="0" w:color="000000"/>
              <w:bottom w:val="single" w:sz="4" w:space="0" w:color="000000"/>
            </w:tcBorders>
          </w:tcPr>
          <w:p w14:paraId="31497348" w14:textId="77777777" w:rsidR="007A4EA1" w:rsidRPr="00A1781D" w:rsidRDefault="007A4EA1"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131.8</w:t>
            </w:r>
          </w:p>
        </w:tc>
        <w:tc>
          <w:tcPr>
            <w:tcW w:w="426" w:type="dxa"/>
            <w:tcBorders>
              <w:top w:val="single" w:sz="4" w:space="0" w:color="000000"/>
              <w:left w:val="single" w:sz="4" w:space="0" w:color="000000"/>
              <w:bottom w:val="single" w:sz="4" w:space="0" w:color="000000"/>
            </w:tcBorders>
            <w:shd w:val="clear" w:color="auto" w:fill="auto"/>
          </w:tcPr>
          <w:p w14:paraId="69D85411" w14:textId="77777777" w:rsidR="007A4EA1" w:rsidRPr="00A1781D" w:rsidRDefault="007A4EA1" w:rsidP="00A040E7">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2B1DF1E2" w14:textId="77777777"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36D53F8C" w14:textId="77777777"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2DF3AC89"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14:paraId="782ED2F7"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14:paraId="37604DB5"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491FBE3"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6F78F2DA"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w:t>
            </w:r>
          </w:p>
        </w:tc>
        <w:tc>
          <w:tcPr>
            <w:tcW w:w="709" w:type="dxa"/>
            <w:tcBorders>
              <w:top w:val="single" w:sz="4" w:space="0" w:color="000000"/>
              <w:left w:val="single" w:sz="4" w:space="0" w:color="000000"/>
              <w:bottom w:val="single" w:sz="4" w:space="0" w:color="000000"/>
            </w:tcBorders>
          </w:tcPr>
          <w:p w14:paraId="0E0988AA"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992" w:type="dxa"/>
            <w:tcBorders>
              <w:top w:val="single" w:sz="4" w:space="0" w:color="000000"/>
              <w:left w:val="single" w:sz="4" w:space="0" w:color="000000"/>
              <w:bottom w:val="single" w:sz="4" w:space="0" w:color="000000"/>
              <w:right w:val="single" w:sz="4" w:space="0" w:color="000000"/>
            </w:tcBorders>
          </w:tcPr>
          <w:p w14:paraId="1ECC91CA"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14:paraId="2901B66B" w14:textId="77777777"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1BFFE03" w14:textId="77777777"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D809C71" w14:textId="77777777"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9FE95B5" w14:textId="77777777"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6C227EE" w14:textId="77777777"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2182B3DF" w14:textId="77777777"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22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E3B46C2"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31644AA" w14:textId="77777777" w:rsidR="007A4EA1" w:rsidRDefault="007A4EA1" w:rsidP="00A040E7">
            <w:pPr>
              <w:pStyle w:val="ConsPlusCell"/>
              <w:snapToGrid w:val="0"/>
              <w:rPr>
                <w:rFonts w:ascii="Times New Roman" w:hAnsi="Times New Roman" w:cs="Times New Roman"/>
                <w:sz w:val="18"/>
                <w:szCs w:val="18"/>
              </w:rPr>
            </w:pPr>
          </w:p>
        </w:tc>
      </w:tr>
      <w:tr w:rsidR="007A4EA1" w:rsidRPr="00A1781D" w14:paraId="28B8E52C" w14:textId="77777777" w:rsidTr="000A3FE6">
        <w:trPr>
          <w:cantSplit/>
          <w:trHeight w:val="1200"/>
        </w:trPr>
        <w:tc>
          <w:tcPr>
            <w:tcW w:w="560" w:type="dxa"/>
            <w:tcBorders>
              <w:top w:val="single" w:sz="4" w:space="0" w:color="000000"/>
              <w:left w:val="single" w:sz="4" w:space="0" w:color="000000"/>
              <w:bottom w:val="single" w:sz="4" w:space="0" w:color="000000"/>
            </w:tcBorders>
          </w:tcPr>
          <w:p w14:paraId="6D00B911" w14:textId="77777777" w:rsidR="007A4EA1" w:rsidRPr="00A1781D" w:rsidRDefault="007A4EA1"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131.9</w:t>
            </w:r>
          </w:p>
        </w:tc>
        <w:tc>
          <w:tcPr>
            <w:tcW w:w="426" w:type="dxa"/>
            <w:tcBorders>
              <w:top w:val="single" w:sz="4" w:space="0" w:color="000000"/>
              <w:left w:val="single" w:sz="4" w:space="0" w:color="000000"/>
              <w:bottom w:val="single" w:sz="4" w:space="0" w:color="000000"/>
            </w:tcBorders>
            <w:shd w:val="clear" w:color="auto" w:fill="auto"/>
          </w:tcPr>
          <w:p w14:paraId="4FC8BC95" w14:textId="77777777" w:rsidR="007A4EA1" w:rsidRPr="00A1781D" w:rsidRDefault="007A4EA1" w:rsidP="00A040E7">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2F78043" w14:textId="77777777"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4C0065E7" w14:textId="77777777"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46522769"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14:paraId="58BEAE7A"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2638552A"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A27F3BD"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49BE7E70"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14:paraId="2C05744B"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880</w:t>
            </w:r>
            <w:r w:rsidR="007B54EC">
              <w:rPr>
                <w:rFonts w:ascii="Times New Roman" w:hAnsi="Times New Roman" w:cs="Times New Roman"/>
                <w:sz w:val="18"/>
                <w:szCs w:val="18"/>
              </w:rPr>
              <w:t xml:space="preserve"> </w:t>
            </w:r>
            <w:r>
              <w:rPr>
                <w:rFonts w:ascii="Times New Roman" w:hAnsi="Times New Roman" w:cs="Times New Roman"/>
                <w:sz w:val="18"/>
                <w:szCs w:val="18"/>
              </w:rPr>
              <w:t>+</w:t>
            </w:r>
            <w:r w:rsidR="007B54EC">
              <w:rPr>
                <w:rFonts w:ascii="Times New Roman" w:hAnsi="Times New Roman" w:cs="Times New Roman"/>
                <w:sz w:val="18"/>
                <w:szCs w:val="18"/>
              </w:rPr>
              <w:t xml:space="preserve"> </w:t>
            </w:r>
            <w:r>
              <w:rPr>
                <w:rFonts w:ascii="Times New Roman" w:hAnsi="Times New Roman" w:cs="Times New Roman"/>
                <w:sz w:val="18"/>
                <w:szCs w:val="18"/>
              </w:rPr>
              <w:t>950</w:t>
            </w:r>
          </w:p>
        </w:tc>
        <w:tc>
          <w:tcPr>
            <w:tcW w:w="992" w:type="dxa"/>
            <w:tcBorders>
              <w:top w:val="single" w:sz="4" w:space="0" w:color="000000"/>
              <w:left w:val="single" w:sz="4" w:space="0" w:color="000000"/>
              <w:bottom w:val="single" w:sz="4" w:space="0" w:color="000000"/>
              <w:right w:val="single" w:sz="4" w:space="0" w:color="000000"/>
            </w:tcBorders>
          </w:tcPr>
          <w:p w14:paraId="684B2069"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25273AB5" w14:textId="77777777"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D03EE12" w14:textId="77777777"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AD10AD8" w14:textId="77777777"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099E64C" w14:textId="77777777"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B24C5AE" w14:textId="77777777"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0CC07669" w14:textId="77777777"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24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E8B5796"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2ABED3B" w14:textId="77777777" w:rsidR="007A4EA1" w:rsidRDefault="007A4EA1" w:rsidP="00A040E7">
            <w:pPr>
              <w:pStyle w:val="ConsPlusCell"/>
              <w:snapToGrid w:val="0"/>
              <w:rPr>
                <w:rFonts w:ascii="Times New Roman" w:hAnsi="Times New Roman" w:cs="Times New Roman"/>
                <w:sz w:val="18"/>
                <w:szCs w:val="18"/>
              </w:rPr>
            </w:pPr>
          </w:p>
        </w:tc>
      </w:tr>
      <w:tr w:rsidR="007A4EA1" w:rsidRPr="00A1781D" w14:paraId="721870B2" w14:textId="77777777" w:rsidTr="000A3FE6">
        <w:trPr>
          <w:cantSplit/>
          <w:trHeight w:val="1200"/>
        </w:trPr>
        <w:tc>
          <w:tcPr>
            <w:tcW w:w="560" w:type="dxa"/>
            <w:tcBorders>
              <w:top w:val="single" w:sz="4" w:space="0" w:color="000000"/>
              <w:left w:val="single" w:sz="4" w:space="0" w:color="000000"/>
              <w:bottom w:val="single" w:sz="4" w:space="0" w:color="000000"/>
            </w:tcBorders>
          </w:tcPr>
          <w:p w14:paraId="583CA2AC" w14:textId="77777777" w:rsidR="007A4EA1" w:rsidRPr="00A1781D" w:rsidRDefault="007A4EA1"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131.10</w:t>
            </w:r>
          </w:p>
        </w:tc>
        <w:tc>
          <w:tcPr>
            <w:tcW w:w="426" w:type="dxa"/>
            <w:tcBorders>
              <w:top w:val="single" w:sz="4" w:space="0" w:color="000000"/>
              <w:left w:val="single" w:sz="4" w:space="0" w:color="000000"/>
              <w:bottom w:val="single" w:sz="4" w:space="0" w:color="000000"/>
            </w:tcBorders>
            <w:shd w:val="clear" w:color="auto" w:fill="auto"/>
          </w:tcPr>
          <w:p w14:paraId="29398A96" w14:textId="77777777" w:rsidR="007A4EA1" w:rsidRPr="00A1781D" w:rsidRDefault="007A4EA1" w:rsidP="00A317B5">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1F8657C3" w14:textId="77777777" w:rsidR="007A4EA1" w:rsidRPr="00CB34F9"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7FE1A150" w14:textId="77777777" w:rsidR="007A4EA1" w:rsidRPr="00A1781D" w:rsidRDefault="007A4EA1"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0DF6733A" w14:textId="77777777"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14:paraId="42AF209B"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14:paraId="5382BE69"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9CFB5C2"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107CB7BC"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14:paraId="1BA15C20"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880</w:t>
            </w:r>
            <w:r w:rsidR="007B54EC">
              <w:rPr>
                <w:rFonts w:ascii="Times New Roman" w:hAnsi="Times New Roman" w:cs="Times New Roman"/>
                <w:sz w:val="18"/>
                <w:szCs w:val="18"/>
              </w:rPr>
              <w:t xml:space="preserve"> </w:t>
            </w:r>
            <w:r>
              <w:rPr>
                <w:rFonts w:ascii="Times New Roman" w:hAnsi="Times New Roman" w:cs="Times New Roman"/>
                <w:sz w:val="18"/>
                <w:szCs w:val="18"/>
              </w:rPr>
              <w:t>+</w:t>
            </w:r>
            <w:r w:rsidR="007B54EC">
              <w:rPr>
                <w:rFonts w:ascii="Times New Roman" w:hAnsi="Times New Roman" w:cs="Times New Roman"/>
                <w:sz w:val="18"/>
                <w:szCs w:val="18"/>
              </w:rPr>
              <w:t xml:space="preserve"> </w:t>
            </w:r>
            <w:r>
              <w:rPr>
                <w:rFonts w:ascii="Times New Roman" w:hAnsi="Times New Roman" w:cs="Times New Roman"/>
                <w:sz w:val="18"/>
                <w:szCs w:val="18"/>
              </w:rPr>
              <w:t>950</w:t>
            </w:r>
          </w:p>
        </w:tc>
        <w:tc>
          <w:tcPr>
            <w:tcW w:w="992" w:type="dxa"/>
            <w:tcBorders>
              <w:top w:val="single" w:sz="4" w:space="0" w:color="000000"/>
              <w:left w:val="single" w:sz="4" w:space="0" w:color="000000"/>
              <w:bottom w:val="single" w:sz="4" w:space="0" w:color="000000"/>
              <w:right w:val="single" w:sz="4" w:space="0" w:color="000000"/>
            </w:tcBorders>
          </w:tcPr>
          <w:p w14:paraId="1857ED47" w14:textId="77777777" w:rsidR="007A4EA1" w:rsidRPr="00A1781D"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14:paraId="0036725F" w14:textId="77777777" w:rsidR="007A4EA1" w:rsidRPr="00A1781D" w:rsidRDefault="007A4EA1"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3CE551E" w14:textId="77777777" w:rsidR="007A4EA1" w:rsidRPr="00A1781D" w:rsidRDefault="007A4EA1"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DA438FD" w14:textId="77777777" w:rsidR="007A4EA1" w:rsidRPr="00A1781D" w:rsidRDefault="007A4EA1"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002B2904" w14:textId="77777777" w:rsidR="007A4EA1" w:rsidRPr="00A1781D" w:rsidRDefault="007A4EA1"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12D12F89" w14:textId="77777777" w:rsidR="007A4EA1" w:rsidRPr="00A1781D" w:rsidRDefault="007A4EA1"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E194D45" w14:textId="77777777"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24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BB6489C" w14:textId="77777777" w:rsidR="007A4EA1" w:rsidRDefault="007A4EA1"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B0C4DFC" w14:textId="77777777" w:rsidR="007A4EA1" w:rsidRDefault="007A4EA1" w:rsidP="00A317B5">
            <w:pPr>
              <w:pStyle w:val="ConsPlusCell"/>
              <w:snapToGrid w:val="0"/>
              <w:rPr>
                <w:rFonts w:ascii="Times New Roman" w:hAnsi="Times New Roman" w:cs="Times New Roman"/>
                <w:sz w:val="18"/>
                <w:szCs w:val="18"/>
              </w:rPr>
            </w:pPr>
          </w:p>
        </w:tc>
      </w:tr>
      <w:tr w:rsidR="007A4EA1" w:rsidRPr="00A1781D" w14:paraId="29CB7A58" w14:textId="77777777" w:rsidTr="000A3FE6">
        <w:trPr>
          <w:cantSplit/>
          <w:trHeight w:val="1200"/>
        </w:trPr>
        <w:tc>
          <w:tcPr>
            <w:tcW w:w="560" w:type="dxa"/>
            <w:tcBorders>
              <w:top w:val="single" w:sz="4" w:space="0" w:color="000000"/>
              <w:left w:val="single" w:sz="4" w:space="0" w:color="000000"/>
              <w:bottom w:val="single" w:sz="4" w:space="0" w:color="000000"/>
            </w:tcBorders>
          </w:tcPr>
          <w:p w14:paraId="2EA846B0" w14:textId="77777777" w:rsidR="007A4EA1" w:rsidRPr="00A1781D" w:rsidRDefault="007A4EA1"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131.11</w:t>
            </w:r>
          </w:p>
        </w:tc>
        <w:tc>
          <w:tcPr>
            <w:tcW w:w="426" w:type="dxa"/>
            <w:tcBorders>
              <w:top w:val="single" w:sz="4" w:space="0" w:color="000000"/>
              <w:left w:val="single" w:sz="4" w:space="0" w:color="000000"/>
              <w:bottom w:val="single" w:sz="4" w:space="0" w:color="000000"/>
            </w:tcBorders>
            <w:shd w:val="clear" w:color="auto" w:fill="auto"/>
          </w:tcPr>
          <w:p w14:paraId="08ACA8AE" w14:textId="77777777" w:rsidR="007A4EA1" w:rsidRPr="00A1781D" w:rsidRDefault="007A4EA1" w:rsidP="00A040E7">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2CFCD69" w14:textId="77777777"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590829CF" w14:textId="77777777"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2938BCEC"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14:paraId="00B47198"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25768F1D"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05D1C88"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1F1C8050"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14:paraId="23733243"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890</w:t>
            </w:r>
            <w:r w:rsidR="007B54EC">
              <w:rPr>
                <w:rFonts w:ascii="Times New Roman" w:hAnsi="Times New Roman" w:cs="Times New Roman"/>
                <w:sz w:val="18"/>
                <w:szCs w:val="18"/>
              </w:rPr>
              <w:t xml:space="preserve"> </w:t>
            </w:r>
            <w:r>
              <w:rPr>
                <w:rFonts w:ascii="Times New Roman" w:hAnsi="Times New Roman" w:cs="Times New Roman"/>
                <w:sz w:val="18"/>
                <w:szCs w:val="18"/>
              </w:rPr>
              <w:t>+</w:t>
            </w:r>
            <w:r w:rsidR="007B54EC">
              <w:rPr>
                <w:rFonts w:ascii="Times New Roman" w:hAnsi="Times New Roman" w:cs="Times New Roman"/>
                <w:sz w:val="18"/>
                <w:szCs w:val="18"/>
              </w:rPr>
              <w:t xml:space="preserve"> </w:t>
            </w:r>
            <w:r>
              <w:rPr>
                <w:rFonts w:ascii="Times New Roman" w:hAnsi="Times New Roman" w:cs="Times New Roman"/>
                <w:sz w:val="18"/>
                <w:szCs w:val="18"/>
              </w:rPr>
              <w:t>960</w:t>
            </w:r>
          </w:p>
        </w:tc>
        <w:tc>
          <w:tcPr>
            <w:tcW w:w="992" w:type="dxa"/>
            <w:tcBorders>
              <w:top w:val="single" w:sz="4" w:space="0" w:color="000000"/>
              <w:left w:val="single" w:sz="4" w:space="0" w:color="000000"/>
              <w:bottom w:val="single" w:sz="4" w:space="0" w:color="000000"/>
              <w:right w:val="single" w:sz="4" w:space="0" w:color="000000"/>
            </w:tcBorders>
          </w:tcPr>
          <w:p w14:paraId="155C0CD5"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07650EB7" w14:textId="77777777"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AF232F5" w14:textId="77777777"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899CED9" w14:textId="77777777"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FA13F9C" w14:textId="77777777"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8122946" w14:textId="77777777"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BC647F5" w14:textId="77777777"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25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0C360A4"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25F36F0" w14:textId="77777777" w:rsidR="007A4EA1" w:rsidRDefault="007A4EA1" w:rsidP="00A040E7">
            <w:pPr>
              <w:pStyle w:val="ConsPlusCell"/>
              <w:snapToGrid w:val="0"/>
              <w:rPr>
                <w:rFonts w:ascii="Times New Roman" w:hAnsi="Times New Roman" w:cs="Times New Roman"/>
                <w:sz w:val="18"/>
                <w:szCs w:val="18"/>
              </w:rPr>
            </w:pPr>
          </w:p>
        </w:tc>
      </w:tr>
      <w:tr w:rsidR="007A4EA1" w:rsidRPr="00A1781D" w14:paraId="3F6027F4" w14:textId="77777777" w:rsidTr="000A3FE6">
        <w:trPr>
          <w:cantSplit/>
          <w:trHeight w:val="1200"/>
        </w:trPr>
        <w:tc>
          <w:tcPr>
            <w:tcW w:w="560" w:type="dxa"/>
            <w:tcBorders>
              <w:top w:val="single" w:sz="4" w:space="0" w:color="000000"/>
              <w:left w:val="single" w:sz="4" w:space="0" w:color="000000"/>
              <w:bottom w:val="single" w:sz="4" w:space="0" w:color="000000"/>
            </w:tcBorders>
          </w:tcPr>
          <w:p w14:paraId="7E213DAF" w14:textId="77777777" w:rsidR="007A4EA1" w:rsidRPr="00A1781D" w:rsidRDefault="007A4EA1"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131.12</w:t>
            </w:r>
          </w:p>
        </w:tc>
        <w:tc>
          <w:tcPr>
            <w:tcW w:w="426" w:type="dxa"/>
            <w:tcBorders>
              <w:top w:val="single" w:sz="4" w:space="0" w:color="000000"/>
              <w:left w:val="single" w:sz="4" w:space="0" w:color="000000"/>
              <w:bottom w:val="single" w:sz="4" w:space="0" w:color="000000"/>
            </w:tcBorders>
            <w:shd w:val="clear" w:color="auto" w:fill="auto"/>
          </w:tcPr>
          <w:p w14:paraId="5C4859DC" w14:textId="77777777" w:rsidR="007A4EA1" w:rsidRPr="00A1781D" w:rsidRDefault="007A4EA1" w:rsidP="00A040E7">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5EAC2D5A" w14:textId="77777777"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0E54CD22" w14:textId="77777777"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664E595B"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14:paraId="66C6E740"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14:paraId="77A2715E"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DE40B4D"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20924F08"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14:paraId="27EEB961"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890</w:t>
            </w:r>
            <w:r w:rsidR="007B54EC">
              <w:rPr>
                <w:rFonts w:ascii="Times New Roman" w:hAnsi="Times New Roman" w:cs="Times New Roman"/>
                <w:sz w:val="18"/>
                <w:szCs w:val="18"/>
              </w:rPr>
              <w:t xml:space="preserve"> </w:t>
            </w:r>
            <w:r>
              <w:rPr>
                <w:rFonts w:ascii="Times New Roman" w:hAnsi="Times New Roman" w:cs="Times New Roman"/>
                <w:sz w:val="18"/>
                <w:szCs w:val="18"/>
              </w:rPr>
              <w:t>+</w:t>
            </w:r>
            <w:r w:rsidR="007B54EC">
              <w:rPr>
                <w:rFonts w:ascii="Times New Roman" w:hAnsi="Times New Roman" w:cs="Times New Roman"/>
                <w:sz w:val="18"/>
                <w:szCs w:val="18"/>
              </w:rPr>
              <w:t xml:space="preserve"> </w:t>
            </w:r>
            <w:r>
              <w:rPr>
                <w:rFonts w:ascii="Times New Roman" w:hAnsi="Times New Roman" w:cs="Times New Roman"/>
                <w:sz w:val="18"/>
                <w:szCs w:val="18"/>
              </w:rPr>
              <w:t>960</w:t>
            </w:r>
          </w:p>
        </w:tc>
        <w:tc>
          <w:tcPr>
            <w:tcW w:w="992" w:type="dxa"/>
            <w:tcBorders>
              <w:top w:val="single" w:sz="4" w:space="0" w:color="000000"/>
              <w:left w:val="single" w:sz="4" w:space="0" w:color="000000"/>
              <w:bottom w:val="single" w:sz="4" w:space="0" w:color="000000"/>
              <w:right w:val="single" w:sz="4" w:space="0" w:color="000000"/>
            </w:tcBorders>
          </w:tcPr>
          <w:p w14:paraId="0C4A7F0E"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7 </w:t>
            </w:r>
          </w:p>
        </w:tc>
        <w:tc>
          <w:tcPr>
            <w:tcW w:w="425" w:type="dxa"/>
            <w:tcBorders>
              <w:top w:val="single" w:sz="4" w:space="0" w:color="000000"/>
              <w:left w:val="single" w:sz="4" w:space="0" w:color="000000"/>
              <w:bottom w:val="single" w:sz="4" w:space="0" w:color="000000"/>
            </w:tcBorders>
            <w:shd w:val="clear" w:color="auto" w:fill="auto"/>
          </w:tcPr>
          <w:p w14:paraId="20F8F422" w14:textId="77777777"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9BA9119" w14:textId="77777777"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55D3044" w14:textId="77777777"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31185C7" w14:textId="77777777"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24624C6" w14:textId="77777777"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7FD6E9C" w14:textId="77777777"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25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08936BC"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B058F88" w14:textId="77777777" w:rsidR="007A4EA1" w:rsidRDefault="007A4EA1" w:rsidP="00A040E7">
            <w:pPr>
              <w:pStyle w:val="ConsPlusCell"/>
              <w:snapToGrid w:val="0"/>
              <w:rPr>
                <w:rFonts w:ascii="Times New Roman" w:hAnsi="Times New Roman" w:cs="Times New Roman"/>
                <w:sz w:val="18"/>
                <w:szCs w:val="18"/>
              </w:rPr>
            </w:pPr>
          </w:p>
        </w:tc>
      </w:tr>
      <w:tr w:rsidR="007A4EA1" w:rsidRPr="00A1781D" w14:paraId="5DC0E8F7" w14:textId="77777777" w:rsidTr="000A3FE6">
        <w:trPr>
          <w:cantSplit/>
          <w:trHeight w:val="1200"/>
        </w:trPr>
        <w:tc>
          <w:tcPr>
            <w:tcW w:w="560" w:type="dxa"/>
            <w:tcBorders>
              <w:top w:val="single" w:sz="4" w:space="0" w:color="000000"/>
              <w:left w:val="single" w:sz="4" w:space="0" w:color="000000"/>
              <w:bottom w:val="single" w:sz="4" w:space="0" w:color="000000"/>
            </w:tcBorders>
          </w:tcPr>
          <w:p w14:paraId="66E9836B" w14:textId="77777777" w:rsidR="007A4EA1" w:rsidRPr="00A1781D" w:rsidRDefault="007A4EA1"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131.13</w:t>
            </w:r>
          </w:p>
        </w:tc>
        <w:tc>
          <w:tcPr>
            <w:tcW w:w="426" w:type="dxa"/>
            <w:tcBorders>
              <w:top w:val="single" w:sz="4" w:space="0" w:color="000000"/>
              <w:left w:val="single" w:sz="4" w:space="0" w:color="000000"/>
              <w:bottom w:val="single" w:sz="4" w:space="0" w:color="000000"/>
            </w:tcBorders>
            <w:shd w:val="clear" w:color="auto" w:fill="auto"/>
          </w:tcPr>
          <w:p w14:paraId="2763A086" w14:textId="77777777" w:rsidR="007A4EA1" w:rsidRPr="00A1781D" w:rsidRDefault="007A4EA1" w:rsidP="00A040E7">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341209CD" w14:textId="77777777"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330EBE23" w14:textId="77777777"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57A11530"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260 </w:t>
            </w:r>
          </w:p>
        </w:tc>
        <w:tc>
          <w:tcPr>
            <w:tcW w:w="1133" w:type="dxa"/>
            <w:tcBorders>
              <w:top w:val="single" w:sz="4" w:space="0" w:color="000000"/>
              <w:left w:val="single" w:sz="4" w:space="0" w:color="000000"/>
              <w:bottom w:val="single" w:sz="4" w:space="0" w:color="000000"/>
              <w:right w:val="single" w:sz="4" w:space="0" w:color="000000"/>
            </w:tcBorders>
          </w:tcPr>
          <w:p w14:paraId="59B6AF6C"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5074AC08"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6F89B08"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2A603981"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14:paraId="488ADB29"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900</w:t>
            </w:r>
            <w:r w:rsidR="007B54EC">
              <w:rPr>
                <w:rFonts w:ascii="Times New Roman" w:hAnsi="Times New Roman" w:cs="Times New Roman"/>
                <w:sz w:val="18"/>
                <w:szCs w:val="18"/>
              </w:rPr>
              <w:t xml:space="preserve"> </w:t>
            </w:r>
            <w:r>
              <w:rPr>
                <w:rFonts w:ascii="Times New Roman" w:hAnsi="Times New Roman" w:cs="Times New Roman"/>
                <w:sz w:val="18"/>
                <w:szCs w:val="18"/>
              </w:rPr>
              <w:t>+</w:t>
            </w:r>
            <w:r w:rsidR="007B54EC">
              <w:rPr>
                <w:rFonts w:ascii="Times New Roman" w:hAnsi="Times New Roman" w:cs="Times New Roman"/>
                <w:sz w:val="18"/>
                <w:szCs w:val="18"/>
              </w:rPr>
              <w:t xml:space="preserve"> </w:t>
            </w:r>
            <w:r>
              <w:rPr>
                <w:rFonts w:ascii="Times New Roman" w:hAnsi="Times New Roman" w:cs="Times New Roman"/>
                <w:sz w:val="18"/>
                <w:szCs w:val="18"/>
              </w:rPr>
              <w:t>970</w:t>
            </w:r>
          </w:p>
        </w:tc>
        <w:tc>
          <w:tcPr>
            <w:tcW w:w="992" w:type="dxa"/>
            <w:tcBorders>
              <w:top w:val="single" w:sz="4" w:space="0" w:color="000000"/>
              <w:left w:val="single" w:sz="4" w:space="0" w:color="000000"/>
              <w:bottom w:val="single" w:sz="4" w:space="0" w:color="000000"/>
              <w:right w:val="single" w:sz="4" w:space="0" w:color="000000"/>
            </w:tcBorders>
          </w:tcPr>
          <w:p w14:paraId="120690CF"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14:paraId="20EE11AB" w14:textId="77777777"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8289700" w14:textId="77777777"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835B895" w14:textId="77777777"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FF72750" w14:textId="77777777"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7ABF338" w14:textId="77777777"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A9E65EF" w14:textId="77777777"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26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9B983AC"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CFD555F" w14:textId="77777777" w:rsidR="007A4EA1" w:rsidRDefault="007A4EA1" w:rsidP="00A040E7">
            <w:pPr>
              <w:pStyle w:val="ConsPlusCell"/>
              <w:snapToGrid w:val="0"/>
              <w:rPr>
                <w:rFonts w:ascii="Times New Roman" w:hAnsi="Times New Roman" w:cs="Times New Roman"/>
                <w:sz w:val="18"/>
                <w:szCs w:val="18"/>
              </w:rPr>
            </w:pPr>
          </w:p>
        </w:tc>
      </w:tr>
      <w:tr w:rsidR="007A4EA1" w:rsidRPr="00A1781D" w14:paraId="49000802" w14:textId="77777777" w:rsidTr="000A3FE6">
        <w:trPr>
          <w:cantSplit/>
          <w:trHeight w:val="1200"/>
        </w:trPr>
        <w:tc>
          <w:tcPr>
            <w:tcW w:w="560" w:type="dxa"/>
            <w:tcBorders>
              <w:top w:val="single" w:sz="4" w:space="0" w:color="000000"/>
              <w:left w:val="single" w:sz="4" w:space="0" w:color="000000"/>
              <w:bottom w:val="single" w:sz="4" w:space="0" w:color="000000"/>
            </w:tcBorders>
          </w:tcPr>
          <w:p w14:paraId="4CB62233" w14:textId="77777777" w:rsidR="007A4EA1" w:rsidRPr="00A1781D" w:rsidRDefault="007A4EA1"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131.14</w:t>
            </w:r>
          </w:p>
        </w:tc>
        <w:tc>
          <w:tcPr>
            <w:tcW w:w="426" w:type="dxa"/>
            <w:tcBorders>
              <w:top w:val="single" w:sz="4" w:space="0" w:color="000000"/>
              <w:left w:val="single" w:sz="4" w:space="0" w:color="000000"/>
              <w:bottom w:val="single" w:sz="4" w:space="0" w:color="000000"/>
            </w:tcBorders>
            <w:shd w:val="clear" w:color="auto" w:fill="auto"/>
          </w:tcPr>
          <w:p w14:paraId="024AC989" w14:textId="77777777" w:rsidR="007A4EA1" w:rsidRPr="00A1781D" w:rsidRDefault="007A4EA1" w:rsidP="00A040E7">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0A22396E" w14:textId="77777777" w:rsidR="007A4EA1" w:rsidRPr="00CB34F9"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5E01EE54" w14:textId="77777777" w:rsidR="007A4EA1" w:rsidRPr="00A1781D" w:rsidRDefault="007A4EA1"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14:paraId="0B20F449"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14:paraId="0A484EAB"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14:paraId="12FEA7CD"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E78275B"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14:paraId="728ABDA0"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14:paraId="4F998EB9"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900</w:t>
            </w:r>
            <w:r w:rsidR="007B54EC">
              <w:rPr>
                <w:rFonts w:ascii="Times New Roman" w:hAnsi="Times New Roman" w:cs="Times New Roman"/>
                <w:sz w:val="18"/>
                <w:szCs w:val="18"/>
              </w:rPr>
              <w:t xml:space="preserve"> </w:t>
            </w:r>
            <w:r>
              <w:rPr>
                <w:rFonts w:ascii="Times New Roman" w:hAnsi="Times New Roman" w:cs="Times New Roman"/>
                <w:sz w:val="18"/>
                <w:szCs w:val="18"/>
              </w:rPr>
              <w:t>+</w:t>
            </w:r>
            <w:r w:rsidR="007B54EC">
              <w:rPr>
                <w:rFonts w:ascii="Times New Roman" w:hAnsi="Times New Roman" w:cs="Times New Roman"/>
                <w:sz w:val="18"/>
                <w:szCs w:val="18"/>
              </w:rPr>
              <w:t xml:space="preserve"> </w:t>
            </w:r>
            <w:r>
              <w:rPr>
                <w:rFonts w:ascii="Times New Roman" w:hAnsi="Times New Roman" w:cs="Times New Roman"/>
                <w:sz w:val="18"/>
                <w:szCs w:val="18"/>
              </w:rPr>
              <w:t>970</w:t>
            </w:r>
          </w:p>
        </w:tc>
        <w:tc>
          <w:tcPr>
            <w:tcW w:w="992" w:type="dxa"/>
            <w:tcBorders>
              <w:top w:val="single" w:sz="4" w:space="0" w:color="000000"/>
              <w:left w:val="single" w:sz="4" w:space="0" w:color="000000"/>
              <w:bottom w:val="single" w:sz="4" w:space="0" w:color="000000"/>
              <w:right w:val="single" w:sz="4" w:space="0" w:color="000000"/>
            </w:tcBorders>
          </w:tcPr>
          <w:p w14:paraId="510522C0" w14:textId="77777777" w:rsidR="007A4EA1" w:rsidRPr="00A1781D"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14:paraId="4D130DE5" w14:textId="77777777" w:rsidR="007A4EA1" w:rsidRPr="00A1781D" w:rsidRDefault="007A4EA1"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F08E47A" w14:textId="77777777" w:rsidR="007A4EA1" w:rsidRPr="00A1781D" w:rsidRDefault="007A4EA1"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33217CD" w14:textId="77777777" w:rsidR="007A4EA1" w:rsidRPr="00A1781D" w:rsidRDefault="007A4EA1"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3C7FA7F" w14:textId="77777777" w:rsidR="007A4EA1" w:rsidRPr="00A1781D" w:rsidRDefault="007A4EA1"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9E1D0F9" w14:textId="77777777" w:rsidR="007A4EA1" w:rsidRPr="00A1781D" w:rsidRDefault="007A4EA1"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71ABD98" w14:textId="77777777" w:rsidR="007A4EA1" w:rsidRPr="00A1781D" w:rsidRDefault="007A4EA1" w:rsidP="0025039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по забалансовому счету 26 </w:t>
            </w:r>
            <w:r w:rsidRPr="00A1781D">
              <w:rPr>
                <w:rFonts w:ascii="Times New Roman" w:hAnsi="Times New Roman" w:cs="Times New Roman"/>
                <w:sz w:val="18"/>
                <w:szCs w:val="18"/>
              </w:rPr>
              <w:t xml:space="preserve">не соответствует идентичному показателю в ф. 0503168 </w:t>
            </w:r>
            <w:r>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7E84197" w14:textId="77777777" w:rsidR="007A4EA1" w:rsidRDefault="007A4EA1"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42921BC" w14:textId="77777777" w:rsidR="007A4EA1" w:rsidRDefault="007A4EA1" w:rsidP="00A040E7">
            <w:pPr>
              <w:pStyle w:val="ConsPlusCell"/>
              <w:snapToGrid w:val="0"/>
              <w:rPr>
                <w:rFonts w:ascii="Times New Roman" w:hAnsi="Times New Roman" w:cs="Times New Roman"/>
                <w:sz w:val="18"/>
                <w:szCs w:val="18"/>
              </w:rPr>
            </w:pPr>
          </w:p>
        </w:tc>
      </w:tr>
      <w:tr w:rsidR="007A4EA1" w:rsidRPr="00A1781D" w14:paraId="0B283675" w14:textId="77777777" w:rsidTr="000A3FE6">
        <w:trPr>
          <w:cantSplit/>
          <w:trHeight w:val="1200"/>
        </w:trPr>
        <w:tc>
          <w:tcPr>
            <w:tcW w:w="560" w:type="dxa"/>
            <w:tcBorders>
              <w:top w:val="single" w:sz="4" w:space="0" w:color="000000"/>
              <w:left w:val="single" w:sz="4" w:space="0" w:color="000000"/>
              <w:bottom w:val="single" w:sz="4" w:space="0" w:color="000000"/>
            </w:tcBorders>
          </w:tcPr>
          <w:p w14:paraId="213FFEFC"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135</w:t>
            </w:r>
          </w:p>
        </w:tc>
        <w:tc>
          <w:tcPr>
            <w:tcW w:w="426" w:type="dxa"/>
            <w:tcBorders>
              <w:top w:val="single" w:sz="4" w:space="0" w:color="000000"/>
              <w:left w:val="single" w:sz="4" w:space="0" w:color="000000"/>
              <w:bottom w:val="single" w:sz="4" w:space="0" w:color="000000"/>
            </w:tcBorders>
            <w:shd w:val="clear" w:color="auto" w:fill="auto"/>
          </w:tcPr>
          <w:p w14:paraId="2F25BD40"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1154" w:type="dxa"/>
            <w:tcBorders>
              <w:top w:val="single" w:sz="4" w:space="0" w:color="000000"/>
              <w:left w:val="single" w:sz="4" w:space="0" w:color="000000"/>
              <w:bottom w:val="single" w:sz="4" w:space="0" w:color="000000"/>
              <w:right w:val="single" w:sz="4" w:space="0" w:color="000000"/>
            </w:tcBorders>
          </w:tcPr>
          <w:p w14:paraId="55DA0076" w14:textId="77777777" w:rsidR="007A4EA1" w:rsidRPr="00CB34F9" w:rsidRDefault="007A4EA1" w:rsidP="00BA28C6">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750A242" w14:textId="77777777" w:rsidR="007A4EA1" w:rsidRPr="00A1781D" w:rsidRDefault="007A4EA1" w:rsidP="00BA28C6">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5B6D8D53"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r w:rsidR="007B54EC">
              <w:rPr>
                <w:rFonts w:ascii="Times New Roman" w:hAnsi="Times New Roman" w:cs="Times New Roman"/>
                <w:sz w:val="18"/>
                <w:szCs w:val="18"/>
              </w:rPr>
              <w:t xml:space="preserve"> </w:t>
            </w:r>
            <w:r>
              <w:rPr>
                <w:rFonts w:ascii="Times New Roman" w:hAnsi="Times New Roman" w:cs="Times New Roman"/>
                <w:sz w:val="18"/>
                <w:szCs w:val="18"/>
              </w:rPr>
              <w:t>+</w:t>
            </w:r>
            <w:r w:rsidR="007B54EC">
              <w:rPr>
                <w:rFonts w:ascii="Times New Roman" w:hAnsi="Times New Roman" w:cs="Times New Roman"/>
                <w:sz w:val="18"/>
                <w:szCs w:val="18"/>
              </w:rPr>
              <w:t xml:space="preserve"> </w:t>
            </w:r>
            <w:r>
              <w:rPr>
                <w:rFonts w:ascii="Times New Roman" w:hAnsi="Times New Roman" w:cs="Times New Roman"/>
                <w:sz w:val="18"/>
                <w:szCs w:val="18"/>
              </w:rPr>
              <w:t>420</w:t>
            </w:r>
            <w:r w:rsidR="007B54EC">
              <w:rPr>
                <w:rFonts w:ascii="Times New Roman" w:hAnsi="Times New Roman" w:cs="Times New Roman"/>
                <w:sz w:val="18"/>
                <w:szCs w:val="18"/>
              </w:rPr>
              <w:t xml:space="preserve"> </w:t>
            </w:r>
            <w:r>
              <w:rPr>
                <w:rFonts w:ascii="Times New Roman" w:hAnsi="Times New Roman" w:cs="Times New Roman"/>
                <w:sz w:val="18"/>
                <w:szCs w:val="18"/>
              </w:rPr>
              <w:t>+</w:t>
            </w:r>
            <w:r w:rsidR="007B54EC">
              <w:rPr>
                <w:rFonts w:ascii="Times New Roman" w:hAnsi="Times New Roman" w:cs="Times New Roman"/>
                <w:sz w:val="18"/>
                <w:szCs w:val="18"/>
              </w:rPr>
              <w:t xml:space="preserve"> </w:t>
            </w:r>
            <w:r>
              <w:rPr>
                <w:rFonts w:ascii="Times New Roman" w:hAnsi="Times New Roman" w:cs="Times New Roman"/>
                <w:sz w:val="18"/>
                <w:szCs w:val="18"/>
              </w:rPr>
              <w:t>470</w:t>
            </w:r>
            <w:r w:rsidR="007B54EC">
              <w:rPr>
                <w:rFonts w:ascii="Times New Roman" w:hAnsi="Times New Roman" w:cs="Times New Roman"/>
                <w:sz w:val="18"/>
                <w:szCs w:val="18"/>
              </w:rPr>
              <w:t xml:space="preserve"> </w:t>
            </w:r>
            <w:r>
              <w:rPr>
                <w:rFonts w:ascii="Times New Roman" w:hAnsi="Times New Roman" w:cs="Times New Roman"/>
                <w:sz w:val="18"/>
                <w:szCs w:val="18"/>
              </w:rPr>
              <w:t>+ 433 + 434</w:t>
            </w:r>
            <w:r w:rsidR="008B5BEB">
              <w:rPr>
                <w:rFonts w:ascii="Times New Roman" w:hAnsi="Times New Roman" w:cs="Times New Roman"/>
                <w:sz w:val="18"/>
                <w:szCs w:val="18"/>
              </w:rPr>
              <w:t xml:space="preserve"> + 436 + 437</w:t>
            </w:r>
          </w:p>
        </w:tc>
        <w:tc>
          <w:tcPr>
            <w:tcW w:w="1133" w:type="dxa"/>
            <w:tcBorders>
              <w:top w:val="single" w:sz="4" w:space="0" w:color="000000"/>
              <w:left w:val="single" w:sz="4" w:space="0" w:color="000000"/>
              <w:bottom w:val="single" w:sz="4" w:space="0" w:color="000000"/>
              <w:right w:val="single" w:sz="4" w:space="0" w:color="000000"/>
            </w:tcBorders>
          </w:tcPr>
          <w:p w14:paraId="14D390B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13632448" w14:textId="77777777" w:rsidR="007A4EA1" w:rsidRPr="00A1781D" w:rsidRDefault="007A4EA1" w:rsidP="007B54E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D739E4B" w14:textId="77777777" w:rsidR="007A4EA1" w:rsidRPr="00A1781D" w:rsidRDefault="007A4EA1" w:rsidP="008B5BE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14:paraId="378C8FA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14:paraId="26706698"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411C960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00B48F52"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9EAEB2C"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344CBB2C"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EB55133"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CF8FB4B"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6CD1B6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конец отчетного периода</w:t>
            </w:r>
            <w:r w:rsidRPr="00A1781D">
              <w:rPr>
                <w:rFonts w:ascii="Times New Roman" w:hAnsi="Times New Roman" w:cs="Times New Roman"/>
                <w:sz w:val="18"/>
                <w:szCs w:val="18"/>
              </w:rPr>
              <w:t xml:space="preserve"> ф. 0503169 не соответствует балансовым данным </w:t>
            </w:r>
            <w:r w:rsidR="007B54EC">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5A0156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9610C79"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40923A5" w14:textId="77777777" w:rsidTr="000A3FE6">
        <w:trPr>
          <w:cantSplit/>
          <w:trHeight w:val="1200"/>
        </w:trPr>
        <w:tc>
          <w:tcPr>
            <w:tcW w:w="560" w:type="dxa"/>
            <w:tcBorders>
              <w:top w:val="single" w:sz="4" w:space="0" w:color="000000"/>
              <w:left w:val="single" w:sz="4" w:space="0" w:color="000000"/>
              <w:bottom w:val="single" w:sz="4" w:space="0" w:color="000000"/>
            </w:tcBorders>
          </w:tcPr>
          <w:p w14:paraId="20BDD855" w14:textId="77777777" w:rsidR="007A4EA1" w:rsidRPr="00A1781D" w:rsidRDefault="007A4EA1" w:rsidP="008B03E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14:paraId="2E2106B4" w14:textId="77777777" w:rsidR="007A4EA1" w:rsidRPr="00A1781D" w:rsidRDefault="007A4EA1" w:rsidP="008B03EF">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440AE85B" w14:textId="77777777" w:rsidR="007A4EA1" w:rsidRPr="00CB34F9" w:rsidRDefault="007A4EA1" w:rsidP="008B03EF">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7180B10A" w14:textId="77777777" w:rsidR="007A4EA1" w:rsidRPr="00A1781D" w:rsidRDefault="007A4EA1" w:rsidP="008B03EF">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7114BF7F" w14:textId="77777777" w:rsidR="007A4EA1" w:rsidRPr="00A1781D" w:rsidRDefault="007A4EA1"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410</w:t>
            </w:r>
            <w:r w:rsidR="00EB780A">
              <w:rPr>
                <w:rFonts w:ascii="Times New Roman" w:hAnsi="Times New Roman" w:cs="Times New Roman"/>
                <w:sz w:val="18"/>
                <w:szCs w:val="18"/>
              </w:rPr>
              <w:t xml:space="preserve"> </w:t>
            </w:r>
            <w:r>
              <w:rPr>
                <w:rFonts w:ascii="Times New Roman" w:hAnsi="Times New Roman" w:cs="Times New Roman"/>
                <w:sz w:val="18"/>
                <w:szCs w:val="18"/>
              </w:rPr>
              <w:t>+</w:t>
            </w:r>
            <w:r w:rsidR="00EB780A">
              <w:rPr>
                <w:rFonts w:ascii="Times New Roman" w:hAnsi="Times New Roman" w:cs="Times New Roman"/>
                <w:sz w:val="18"/>
                <w:szCs w:val="18"/>
              </w:rPr>
              <w:t xml:space="preserve"> </w:t>
            </w:r>
            <w:r>
              <w:rPr>
                <w:rFonts w:ascii="Times New Roman" w:hAnsi="Times New Roman" w:cs="Times New Roman"/>
                <w:sz w:val="18"/>
                <w:szCs w:val="18"/>
              </w:rPr>
              <w:t>420</w:t>
            </w:r>
            <w:r w:rsidR="00EB780A">
              <w:rPr>
                <w:rFonts w:ascii="Times New Roman" w:hAnsi="Times New Roman" w:cs="Times New Roman"/>
                <w:sz w:val="18"/>
                <w:szCs w:val="18"/>
              </w:rPr>
              <w:t xml:space="preserve"> </w:t>
            </w:r>
            <w:r>
              <w:rPr>
                <w:rFonts w:ascii="Times New Roman" w:hAnsi="Times New Roman" w:cs="Times New Roman"/>
                <w:sz w:val="18"/>
                <w:szCs w:val="18"/>
              </w:rPr>
              <w:t>+</w:t>
            </w:r>
            <w:r w:rsidR="00EB780A">
              <w:rPr>
                <w:rFonts w:ascii="Times New Roman" w:hAnsi="Times New Roman" w:cs="Times New Roman"/>
                <w:sz w:val="18"/>
                <w:szCs w:val="18"/>
              </w:rPr>
              <w:t xml:space="preserve"> </w:t>
            </w:r>
            <w:r>
              <w:rPr>
                <w:rFonts w:ascii="Times New Roman" w:hAnsi="Times New Roman" w:cs="Times New Roman"/>
                <w:sz w:val="18"/>
                <w:szCs w:val="18"/>
              </w:rPr>
              <w:t>470</w:t>
            </w:r>
            <w:r w:rsidR="00EB780A">
              <w:rPr>
                <w:rFonts w:ascii="Times New Roman" w:hAnsi="Times New Roman" w:cs="Times New Roman"/>
                <w:sz w:val="18"/>
                <w:szCs w:val="18"/>
              </w:rPr>
              <w:t xml:space="preserve"> </w:t>
            </w:r>
            <w:r>
              <w:rPr>
                <w:rFonts w:ascii="Times New Roman" w:hAnsi="Times New Roman" w:cs="Times New Roman"/>
                <w:sz w:val="18"/>
                <w:szCs w:val="18"/>
              </w:rPr>
              <w:t>+ 433 + 434</w:t>
            </w:r>
            <w:r w:rsidR="00EB780A">
              <w:rPr>
                <w:rFonts w:ascii="Times New Roman" w:hAnsi="Times New Roman" w:cs="Times New Roman"/>
                <w:sz w:val="18"/>
                <w:szCs w:val="18"/>
              </w:rPr>
              <w:t xml:space="preserve"> + 436 + 437</w:t>
            </w:r>
          </w:p>
        </w:tc>
        <w:tc>
          <w:tcPr>
            <w:tcW w:w="1133" w:type="dxa"/>
            <w:tcBorders>
              <w:top w:val="single" w:sz="4" w:space="0" w:color="000000"/>
              <w:left w:val="single" w:sz="4" w:space="0" w:color="000000"/>
              <w:bottom w:val="single" w:sz="4" w:space="0" w:color="000000"/>
              <w:right w:val="single" w:sz="4" w:space="0" w:color="000000"/>
            </w:tcBorders>
          </w:tcPr>
          <w:p w14:paraId="44035682" w14:textId="77777777" w:rsidR="007A4EA1" w:rsidRPr="00A1781D" w:rsidRDefault="007A4EA1"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4F1A9E4E" w14:textId="77777777"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B37F173" w14:textId="77777777"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14:paraId="3C369DD2" w14:textId="77777777" w:rsidR="007A4EA1" w:rsidRPr="00A1781D" w:rsidRDefault="007A4EA1"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14:paraId="1651615A" w14:textId="77777777" w:rsidR="007A4EA1" w:rsidRPr="00A1781D" w:rsidRDefault="007A4EA1" w:rsidP="008B03E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4B1067ED" w14:textId="77777777" w:rsidR="007A4EA1" w:rsidRPr="00A1781D" w:rsidRDefault="007A4EA1"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4F6FCBB5" w14:textId="77777777" w:rsidR="007A4EA1" w:rsidRPr="00A1781D" w:rsidRDefault="007A4EA1" w:rsidP="008B03E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EE6CC14" w14:textId="77777777" w:rsidR="007A4EA1" w:rsidRPr="00A1781D" w:rsidRDefault="007A4EA1" w:rsidP="008B03E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72FCF44" w14:textId="77777777" w:rsidR="007A4EA1" w:rsidRPr="00A1781D" w:rsidRDefault="007A4EA1" w:rsidP="008B03E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02F3FCB" w14:textId="77777777" w:rsidR="007A4EA1" w:rsidRPr="00A1781D" w:rsidRDefault="007A4EA1" w:rsidP="008B03E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FAF0B49" w14:textId="77777777" w:rsidR="007A4EA1" w:rsidRPr="00A1781D" w:rsidRDefault="007A4EA1" w:rsidP="008B03E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950E6BA" w14:textId="77777777" w:rsidR="007A4EA1" w:rsidRPr="00A1781D" w:rsidRDefault="007A4EA1"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начало года</w:t>
            </w:r>
            <w:r w:rsidRPr="00A1781D">
              <w:rPr>
                <w:rFonts w:ascii="Times New Roman" w:hAnsi="Times New Roman" w:cs="Times New Roman"/>
                <w:sz w:val="18"/>
                <w:szCs w:val="18"/>
              </w:rPr>
              <w:t xml:space="preserve"> ф. 0503169 не соответствует балансовым данным </w:t>
            </w:r>
            <w:r w:rsidR="00EB780A">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FB06D79" w14:textId="77777777" w:rsidR="007A4EA1" w:rsidRPr="00A1781D" w:rsidRDefault="007A4EA1"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E649732" w14:textId="77777777" w:rsidR="007A4EA1" w:rsidRDefault="007A4EA1" w:rsidP="008B03EF">
            <w:pPr>
              <w:pStyle w:val="ConsPlusCell"/>
              <w:snapToGrid w:val="0"/>
              <w:rPr>
                <w:rFonts w:ascii="Times New Roman" w:hAnsi="Times New Roman" w:cs="Times New Roman"/>
                <w:sz w:val="18"/>
                <w:szCs w:val="18"/>
              </w:rPr>
            </w:pPr>
          </w:p>
        </w:tc>
      </w:tr>
      <w:tr w:rsidR="007A4EA1" w:rsidRPr="00A1781D" w14:paraId="58FA3D38" w14:textId="77777777" w:rsidTr="000A3FE6">
        <w:trPr>
          <w:cantSplit/>
          <w:trHeight w:val="600"/>
        </w:trPr>
        <w:tc>
          <w:tcPr>
            <w:tcW w:w="560" w:type="dxa"/>
            <w:tcBorders>
              <w:top w:val="single" w:sz="4" w:space="0" w:color="000000"/>
              <w:left w:val="single" w:sz="4" w:space="0" w:color="000000"/>
              <w:bottom w:val="single" w:sz="4" w:space="0" w:color="000000"/>
            </w:tcBorders>
          </w:tcPr>
          <w:p w14:paraId="3DA9398C" w14:textId="77777777" w:rsidR="007A4EA1" w:rsidRPr="00A1781D" w:rsidRDefault="007A4EA1"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135.2</w:t>
            </w:r>
          </w:p>
        </w:tc>
        <w:tc>
          <w:tcPr>
            <w:tcW w:w="426" w:type="dxa"/>
            <w:tcBorders>
              <w:top w:val="single" w:sz="4" w:space="0" w:color="000000"/>
              <w:left w:val="single" w:sz="4" w:space="0" w:color="000000"/>
              <w:bottom w:val="single" w:sz="4" w:space="0" w:color="000000"/>
            </w:tcBorders>
            <w:shd w:val="clear" w:color="auto" w:fill="auto"/>
          </w:tcPr>
          <w:p w14:paraId="20118A13"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5BEAC90D" w14:textId="77777777" w:rsidR="007A4EA1" w:rsidRPr="00A1781D" w:rsidRDefault="007A4EA1"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592FE2DE"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1D1F551D" w14:textId="77777777" w:rsidR="007A4EA1"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14:paraId="5610F3AE" w14:textId="77777777"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63613240" w14:textId="77777777"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2D1AB80" w14:textId="77777777" w:rsidR="007A4EA1" w:rsidRPr="00A1781D" w:rsidRDefault="007A4EA1" w:rsidP="009D18FE">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14:paraId="60AD16B4" w14:textId="77777777"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w:t>
            </w:r>
            <w:r w:rsidR="006D617F">
              <w:rPr>
                <w:rFonts w:ascii="Times New Roman" w:hAnsi="Times New Roman" w:cs="Times New Roman"/>
                <w:sz w:val="18"/>
                <w:szCs w:val="18"/>
              </w:rPr>
              <w:t xml:space="preserve"> </w:t>
            </w:r>
            <w:r w:rsidRPr="00504BEA">
              <w:rPr>
                <w:rFonts w:ascii="Times New Roman" w:hAnsi="Times New Roman" w:cs="Times New Roman"/>
                <w:sz w:val="18"/>
                <w:szCs w:val="18"/>
              </w:rPr>
              <w:t>+</w:t>
            </w:r>
            <w:r w:rsidR="006D617F">
              <w:rPr>
                <w:rFonts w:ascii="Times New Roman" w:hAnsi="Times New Roman" w:cs="Times New Roman"/>
                <w:sz w:val="18"/>
                <w:szCs w:val="18"/>
              </w:rPr>
              <w:t xml:space="preserve"> </w:t>
            </w:r>
            <w:r w:rsidRPr="00504BEA">
              <w:rPr>
                <w:rFonts w:ascii="Times New Roman" w:hAnsi="Times New Roman" w:cs="Times New Roman"/>
                <w:sz w:val="18"/>
                <w:szCs w:val="18"/>
              </w:rPr>
              <w:t>%21012%</w:t>
            </w:r>
            <w:r w:rsidR="006D617F">
              <w:rPr>
                <w:rFonts w:ascii="Times New Roman" w:hAnsi="Times New Roman" w:cs="Times New Roman"/>
                <w:sz w:val="18"/>
                <w:szCs w:val="18"/>
              </w:rPr>
              <w:t xml:space="preserve"> </w:t>
            </w:r>
            <w:r w:rsidRPr="00504BEA">
              <w:rPr>
                <w:rFonts w:ascii="Times New Roman" w:hAnsi="Times New Roman" w:cs="Times New Roman"/>
                <w:sz w:val="18"/>
                <w:szCs w:val="18"/>
              </w:rPr>
              <w:t>+</w:t>
            </w:r>
            <w:r w:rsidR="006D617F">
              <w:rPr>
                <w:rFonts w:ascii="Times New Roman" w:hAnsi="Times New Roman" w:cs="Times New Roman"/>
                <w:sz w:val="18"/>
                <w:szCs w:val="18"/>
              </w:rPr>
              <w:t xml:space="preserve"> </w:t>
            </w:r>
            <w:r w:rsidRPr="00504BEA">
              <w:rPr>
                <w:rFonts w:ascii="Times New Roman" w:hAnsi="Times New Roman" w:cs="Times New Roman"/>
                <w:sz w:val="18"/>
                <w:szCs w:val="18"/>
              </w:rPr>
              <w:t>%21013%</w:t>
            </w:r>
          </w:p>
        </w:tc>
        <w:tc>
          <w:tcPr>
            <w:tcW w:w="709" w:type="dxa"/>
            <w:tcBorders>
              <w:top w:val="single" w:sz="4" w:space="0" w:color="000000"/>
              <w:left w:val="single" w:sz="4" w:space="0" w:color="000000"/>
              <w:bottom w:val="single" w:sz="4" w:space="0" w:color="000000"/>
            </w:tcBorders>
          </w:tcPr>
          <w:p w14:paraId="6B4CE2FC"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7FACD774" w14:textId="77777777"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24D26B5D"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76D89C1"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04A8915"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679A78C"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41D7330"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8D8CBAF" w14:textId="77777777" w:rsidR="007A4EA1"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%21012%</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%21013%</w:t>
            </w:r>
            <w:r w:rsidRPr="004C16B5">
              <w:rPr>
                <w:rFonts w:ascii="Times New Roman" w:hAnsi="Times New Roman" w:cs="Times New Roman"/>
                <w:sz w:val="18"/>
                <w:szCs w:val="18"/>
              </w:rPr>
              <w:t xml:space="preserve"> </w:t>
            </w:r>
            <w:r w:rsidRPr="00504BEA">
              <w:rPr>
                <w:rFonts w:ascii="Times New Roman" w:hAnsi="Times New Roman" w:cs="Times New Roman"/>
                <w:sz w:val="18"/>
                <w:szCs w:val="18"/>
              </w:rPr>
              <w:t xml:space="preserve">в ф. 0503169 не соответствует идентичному показателю в балансе </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00ACAD8"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914AB3D"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4B70C57" w14:textId="77777777" w:rsidTr="000A3FE6">
        <w:trPr>
          <w:cantSplit/>
          <w:trHeight w:val="600"/>
        </w:trPr>
        <w:tc>
          <w:tcPr>
            <w:tcW w:w="560" w:type="dxa"/>
            <w:tcBorders>
              <w:top w:val="single" w:sz="4" w:space="0" w:color="000000"/>
              <w:left w:val="single" w:sz="4" w:space="0" w:color="000000"/>
              <w:bottom w:val="single" w:sz="4" w:space="0" w:color="000000"/>
            </w:tcBorders>
          </w:tcPr>
          <w:p w14:paraId="130B6311" w14:textId="77777777" w:rsidR="007A4EA1" w:rsidRPr="00A1781D" w:rsidRDefault="007A4EA1"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135.3</w:t>
            </w:r>
          </w:p>
        </w:tc>
        <w:tc>
          <w:tcPr>
            <w:tcW w:w="426" w:type="dxa"/>
            <w:tcBorders>
              <w:top w:val="single" w:sz="4" w:space="0" w:color="000000"/>
              <w:left w:val="single" w:sz="4" w:space="0" w:color="000000"/>
              <w:bottom w:val="single" w:sz="4" w:space="0" w:color="000000"/>
            </w:tcBorders>
            <w:shd w:val="clear" w:color="auto" w:fill="auto"/>
          </w:tcPr>
          <w:p w14:paraId="36E42EDC"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AE683CA" w14:textId="77777777" w:rsidR="007A4EA1" w:rsidRPr="00A1781D" w:rsidRDefault="007A4EA1"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85ABC5E"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3BF92FDA" w14:textId="77777777" w:rsidR="007A4EA1"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14:paraId="61AD7F88" w14:textId="77777777"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58026D3B" w14:textId="77777777"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70254EB1" w14:textId="77777777" w:rsidR="007A4EA1" w:rsidRPr="00A1781D" w:rsidRDefault="007A4EA1" w:rsidP="009D18FE">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 xml:space="preserve">0503169 </w:t>
            </w:r>
            <w:r w:rsidRPr="00504BEA">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14:paraId="6248C978" w14:textId="77777777"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w:t>
            </w:r>
            <w:r w:rsidR="006D617F">
              <w:rPr>
                <w:rFonts w:ascii="Times New Roman" w:hAnsi="Times New Roman" w:cs="Times New Roman"/>
                <w:sz w:val="18"/>
                <w:szCs w:val="18"/>
              </w:rPr>
              <w:t xml:space="preserve"> </w:t>
            </w:r>
            <w:r w:rsidRPr="00504BEA">
              <w:rPr>
                <w:rFonts w:ascii="Times New Roman" w:hAnsi="Times New Roman" w:cs="Times New Roman"/>
                <w:sz w:val="18"/>
                <w:szCs w:val="18"/>
              </w:rPr>
              <w:t>+</w:t>
            </w:r>
            <w:r w:rsidR="006D617F">
              <w:rPr>
                <w:rFonts w:ascii="Times New Roman" w:hAnsi="Times New Roman" w:cs="Times New Roman"/>
                <w:sz w:val="18"/>
                <w:szCs w:val="18"/>
              </w:rPr>
              <w:t xml:space="preserve"> </w:t>
            </w:r>
            <w:r w:rsidRPr="00504BEA">
              <w:rPr>
                <w:rFonts w:ascii="Times New Roman" w:hAnsi="Times New Roman" w:cs="Times New Roman"/>
                <w:sz w:val="18"/>
                <w:szCs w:val="18"/>
              </w:rPr>
              <w:t>%21012%</w:t>
            </w:r>
            <w:r w:rsidR="006D617F">
              <w:rPr>
                <w:rFonts w:ascii="Times New Roman" w:hAnsi="Times New Roman" w:cs="Times New Roman"/>
                <w:sz w:val="18"/>
                <w:szCs w:val="18"/>
              </w:rPr>
              <w:t xml:space="preserve"> </w:t>
            </w:r>
            <w:r w:rsidRPr="00504BEA">
              <w:rPr>
                <w:rFonts w:ascii="Times New Roman" w:hAnsi="Times New Roman" w:cs="Times New Roman"/>
                <w:sz w:val="18"/>
                <w:szCs w:val="18"/>
              </w:rPr>
              <w:t>+</w:t>
            </w:r>
            <w:r w:rsidR="006D617F">
              <w:rPr>
                <w:rFonts w:ascii="Times New Roman" w:hAnsi="Times New Roman" w:cs="Times New Roman"/>
                <w:sz w:val="18"/>
                <w:szCs w:val="18"/>
              </w:rPr>
              <w:t xml:space="preserve"> </w:t>
            </w:r>
            <w:r w:rsidRPr="00504BEA">
              <w:rPr>
                <w:rFonts w:ascii="Times New Roman" w:hAnsi="Times New Roman" w:cs="Times New Roman"/>
                <w:sz w:val="18"/>
                <w:szCs w:val="18"/>
              </w:rPr>
              <w:t>%21013%</w:t>
            </w:r>
          </w:p>
        </w:tc>
        <w:tc>
          <w:tcPr>
            <w:tcW w:w="709" w:type="dxa"/>
            <w:tcBorders>
              <w:top w:val="single" w:sz="4" w:space="0" w:color="000000"/>
              <w:left w:val="single" w:sz="4" w:space="0" w:color="000000"/>
              <w:bottom w:val="single" w:sz="4" w:space="0" w:color="000000"/>
            </w:tcBorders>
          </w:tcPr>
          <w:p w14:paraId="1D65F376"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6B39BACD" w14:textId="77777777"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20C02883"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6DEDB92"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E9A296F"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B346668"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44990E0"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2547CD33" w14:textId="77777777" w:rsidR="007A4EA1"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%21012%</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 xml:space="preserve">%21013% в ф. 0503169 не соответствует идентичному показателю в балансе </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E97DF9D"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36A6BD1" w14:textId="77777777" w:rsidR="007A4EA1" w:rsidRDefault="007A4EA1" w:rsidP="00BA28C6">
            <w:pPr>
              <w:pStyle w:val="ConsPlusCell"/>
              <w:snapToGrid w:val="0"/>
              <w:rPr>
                <w:rFonts w:ascii="Times New Roman" w:hAnsi="Times New Roman" w:cs="Times New Roman"/>
                <w:sz w:val="18"/>
                <w:szCs w:val="18"/>
              </w:rPr>
            </w:pPr>
          </w:p>
        </w:tc>
      </w:tr>
      <w:tr w:rsidR="006D617F" w:rsidRPr="00A1781D" w14:paraId="61BA3992" w14:textId="77777777" w:rsidTr="006D617F">
        <w:trPr>
          <w:cantSplit/>
          <w:trHeight w:val="600"/>
        </w:trPr>
        <w:tc>
          <w:tcPr>
            <w:tcW w:w="560" w:type="dxa"/>
            <w:tcBorders>
              <w:top w:val="single" w:sz="4" w:space="0" w:color="000000"/>
              <w:left w:val="single" w:sz="4" w:space="0" w:color="000000"/>
              <w:bottom w:val="single" w:sz="4" w:space="0" w:color="000000"/>
            </w:tcBorders>
          </w:tcPr>
          <w:p w14:paraId="4D613029" w14:textId="77777777" w:rsidR="006D617F" w:rsidRPr="00A1781D" w:rsidRDefault="006D617F" w:rsidP="00367CF8">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135.3</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14:paraId="24816478" w14:textId="77777777" w:rsidR="006D617F" w:rsidRPr="00A1781D" w:rsidRDefault="006D617F" w:rsidP="00367CF8">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12F825B0" w14:textId="77777777" w:rsidR="006D617F" w:rsidRPr="006D617F"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54CA9F76" w14:textId="77777777" w:rsidR="006D617F" w:rsidRPr="00A1781D" w:rsidRDefault="006D617F" w:rsidP="00367CF8">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7C54597D" w14:textId="77777777" w:rsidR="006D617F" w:rsidRDefault="006D617F" w:rsidP="006D617F">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w:t>
            </w:r>
            <w:r>
              <w:rPr>
                <w:rFonts w:ascii="Times New Roman" w:hAnsi="Times New Roman" w:cs="Times New Roman"/>
                <w:sz w:val="18"/>
                <w:szCs w:val="18"/>
              </w:rPr>
              <w:t>6</w:t>
            </w:r>
          </w:p>
        </w:tc>
        <w:tc>
          <w:tcPr>
            <w:tcW w:w="1133" w:type="dxa"/>
            <w:tcBorders>
              <w:top w:val="single" w:sz="4" w:space="0" w:color="000000"/>
              <w:left w:val="single" w:sz="4" w:space="0" w:color="000000"/>
              <w:bottom w:val="single" w:sz="4" w:space="0" w:color="000000"/>
              <w:right w:val="single" w:sz="4" w:space="0" w:color="000000"/>
            </w:tcBorders>
          </w:tcPr>
          <w:p w14:paraId="4AFA18A1" w14:textId="77777777" w:rsidR="006D617F" w:rsidRPr="00A1781D"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778FBB04" w14:textId="77777777" w:rsidR="006D617F" w:rsidRPr="00A1781D"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006832F" w14:textId="77777777" w:rsidR="006D617F" w:rsidRPr="00A1781D" w:rsidRDefault="006D617F" w:rsidP="00367CF8">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 xml:space="preserve">0503169 </w:t>
            </w:r>
            <w:r w:rsidRPr="006D617F">
              <w:rPr>
                <w:rFonts w:ascii="Times New Roman" w:hAnsi="Times New Roman" w:cs="Times New Roman"/>
                <w:sz w:val="18"/>
                <w:szCs w:val="18"/>
                <w:lang w:val="en-US"/>
              </w:rPr>
              <w:t>кредиторка</w:t>
            </w:r>
          </w:p>
        </w:tc>
        <w:tc>
          <w:tcPr>
            <w:tcW w:w="1276" w:type="dxa"/>
            <w:tcBorders>
              <w:top w:val="single" w:sz="4" w:space="0" w:color="000000"/>
              <w:left w:val="single" w:sz="4" w:space="0" w:color="000000"/>
              <w:bottom w:val="single" w:sz="4" w:space="0" w:color="000000"/>
            </w:tcBorders>
            <w:shd w:val="clear" w:color="auto" w:fill="auto"/>
          </w:tcPr>
          <w:p w14:paraId="74E3904A" w14:textId="77777777" w:rsidR="006D617F" w:rsidRPr="00A1781D" w:rsidRDefault="006D617F" w:rsidP="006D617F">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w:t>
            </w:r>
            <w:r>
              <w:rPr>
                <w:rFonts w:ascii="Times New Roman" w:hAnsi="Times New Roman" w:cs="Times New Roman"/>
                <w:sz w:val="18"/>
                <w:szCs w:val="18"/>
              </w:rPr>
              <w:t>304</w:t>
            </w:r>
            <w:r>
              <w:rPr>
                <w:rFonts w:ascii="Times New Roman" w:hAnsi="Times New Roman" w:cs="Times New Roman"/>
                <w:sz w:val="18"/>
                <w:szCs w:val="18"/>
                <w:lang w:val="en-US"/>
              </w:rPr>
              <w:t>T6</w:t>
            </w:r>
            <w:r w:rsidRPr="00504BEA">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14:paraId="59236E80" w14:textId="77777777" w:rsidR="006D617F" w:rsidRPr="00A1781D" w:rsidRDefault="006D617F" w:rsidP="00367CF8">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3F531C03" w14:textId="77777777" w:rsidR="006D617F" w:rsidRPr="00A1781D"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72666E10" w14:textId="77777777" w:rsidR="006D617F" w:rsidRPr="00A1781D" w:rsidRDefault="006D617F" w:rsidP="00367CF8">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E9946E2" w14:textId="77777777" w:rsidR="006D617F" w:rsidRPr="00A1781D" w:rsidRDefault="006D617F" w:rsidP="00367CF8">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39413BAC" w14:textId="77777777" w:rsidR="006D617F" w:rsidRPr="00A1781D" w:rsidRDefault="006D617F" w:rsidP="00367CF8">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69AFAB9" w14:textId="77777777" w:rsidR="006D617F" w:rsidRPr="00A1781D" w:rsidRDefault="006D617F" w:rsidP="00367CF8">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2913863" w14:textId="77777777" w:rsidR="006D617F" w:rsidRPr="00A1781D" w:rsidRDefault="006D617F" w:rsidP="00367CF8">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282D1C1C" w14:textId="77777777" w:rsidR="006D617F"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w:t>
            </w:r>
            <w:r>
              <w:rPr>
                <w:rFonts w:ascii="Times New Roman" w:hAnsi="Times New Roman" w:cs="Times New Roman"/>
                <w:sz w:val="18"/>
                <w:szCs w:val="18"/>
              </w:rPr>
              <w:t>304</w:t>
            </w:r>
            <w:r>
              <w:rPr>
                <w:rFonts w:ascii="Times New Roman" w:hAnsi="Times New Roman" w:cs="Times New Roman"/>
                <w:sz w:val="18"/>
                <w:szCs w:val="18"/>
                <w:lang w:val="en-US"/>
              </w:rPr>
              <w:t>T</w:t>
            </w:r>
            <w:r w:rsidRPr="008954EA">
              <w:rPr>
                <w:rFonts w:ascii="Times New Roman" w:hAnsi="Times New Roman" w:cs="Times New Roman"/>
                <w:sz w:val="18"/>
                <w:szCs w:val="18"/>
              </w:rPr>
              <w:t>6</w:t>
            </w:r>
            <w:r w:rsidRPr="00504BEA">
              <w:rPr>
                <w:rFonts w:ascii="Times New Roman" w:hAnsi="Times New Roman" w:cs="Times New Roman"/>
                <w:sz w:val="18"/>
                <w:szCs w:val="18"/>
              </w:rPr>
              <w:t xml:space="preserve">% в ф. 0503169 не соответствует идентичному показателю в балансе </w:t>
            </w:r>
            <w:r>
              <w:rPr>
                <w:rFonts w:ascii="Times New Roman" w:hAnsi="Times New Roman" w:cs="Times New Roman"/>
                <w:sz w:val="18"/>
                <w:szCs w:val="18"/>
              </w:rPr>
              <w:t xml:space="preserve">– </w:t>
            </w:r>
            <w:r w:rsidRPr="00504BEA">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59C3875" w14:textId="77777777" w:rsidR="006D617F" w:rsidRDefault="006D617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52EDBFD" w14:textId="77777777" w:rsidR="006D617F" w:rsidRDefault="006D617F" w:rsidP="00367CF8">
            <w:pPr>
              <w:pStyle w:val="ConsPlusCell"/>
              <w:snapToGrid w:val="0"/>
              <w:rPr>
                <w:rFonts w:ascii="Times New Roman" w:hAnsi="Times New Roman" w:cs="Times New Roman"/>
                <w:sz w:val="18"/>
                <w:szCs w:val="18"/>
              </w:rPr>
            </w:pPr>
          </w:p>
        </w:tc>
      </w:tr>
      <w:tr w:rsidR="006D617F" w:rsidRPr="00A1781D" w14:paraId="156349A8" w14:textId="77777777" w:rsidTr="006D617F">
        <w:trPr>
          <w:cantSplit/>
          <w:trHeight w:val="600"/>
        </w:trPr>
        <w:tc>
          <w:tcPr>
            <w:tcW w:w="560" w:type="dxa"/>
            <w:tcBorders>
              <w:top w:val="single" w:sz="4" w:space="0" w:color="000000"/>
              <w:left w:val="single" w:sz="4" w:space="0" w:color="000000"/>
              <w:bottom w:val="single" w:sz="4" w:space="0" w:color="000000"/>
            </w:tcBorders>
          </w:tcPr>
          <w:p w14:paraId="403F8CE0" w14:textId="77777777" w:rsidR="006D617F" w:rsidRPr="00A1781D" w:rsidRDefault="006D617F" w:rsidP="006D617F">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135.3</w:t>
            </w: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14:paraId="610C4A5C" w14:textId="77777777" w:rsidR="006D617F" w:rsidRPr="00A1781D" w:rsidRDefault="006D617F" w:rsidP="00367CF8">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2F8D9539" w14:textId="77777777" w:rsidR="006D617F" w:rsidRPr="006D617F"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65A27177" w14:textId="77777777" w:rsidR="006D617F" w:rsidRPr="00A1781D" w:rsidRDefault="006D617F" w:rsidP="00367CF8">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23E7C031" w14:textId="77777777" w:rsidR="006D617F"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w:t>
            </w:r>
            <w:r>
              <w:rPr>
                <w:rFonts w:ascii="Times New Roman" w:hAnsi="Times New Roman" w:cs="Times New Roman"/>
                <w:sz w:val="18"/>
                <w:szCs w:val="18"/>
              </w:rPr>
              <w:t>6</w:t>
            </w:r>
          </w:p>
        </w:tc>
        <w:tc>
          <w:tcPr>
            <w:tcW w:w="1133" w:type="dxa"/>
            <w:tcBorders>
              <w:top w:val="single" w:sz="4" w:space="0" w:color="000000"/>
              <w:left w:val="single" w:sz="4" w:space="0" w:color="000000"/>
              <w:bottom w:val="single" w:sz="4" w:space="0" w:color="000000"/>
              <w:right w:val="single" w:sz="4" w:space="0" w:color="000000"/>
            </w:tcBorders>
          </w:tcPr>
          <w:p w14:paraId="0CC4E91A" w14:textId="77777777" w:rsidR="006D617F" w:rsidRPr="00A1781D" w:rsidRDefault="006D617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792F40FD" w14:textId="77777777" w:rsidR="006D617F" w:rsidRPr="00A1781D"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4DD331B" w14:textId="77777777" w:rsidR="006D617F" w:rsidRPr="00A1781D" w:rsidRDefault="006D617F" w:rsidP="00367CF8">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 xml:space="preserve">0503169 </w:t>
            </w:r>
            <w:r w:rsidRPr="006D617F">
              <w:rPr>
                <w:rFonts w:ascii="Times New Roman" w:hAnsi="Times New Roman" w:cs="Times New Roman"/>
                <w:sz w:val="18"/>
                <w:szCs w:val="18"/>
                <w:lang w:val="en-US"/>
              </w:rPr>
              <w:t>кредиторка</w:t>
            </w:r>
          </w:p>
        </w:tc>
        <w:tc>
          <w:tcPr>
            <w:tcW w:w="1276" w:type="dxa"/>
            <w:tcBorders>
              <w:top w:val="single" w:sz="4" w:space="0" w:color="000000"/>
              <w:left w:val="single" w:sz="4" w:space="0" w:color="000000"/>
              <w:bottom w:val="single" w:sz="4" w:space="0" w:color="000000"/>
            </w:tcBorders>
            <w:shd w:val="clear" w:color="auto" w:fill="auto"/>
          </w:tcPr>
          <w:p w14:paraId="54FE5CC3" w14:textId="77777777" w:rsidR="006D617F" w:rsidRPr="00A1781D"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w:t>
            </w:r>
            <w:r>
              <w:rPr>
                <w:rFonts w:ascii="Times New Roman" w:hAnsi="Times New Roman" w:cs="Times New Roman"/>
                <w:sz w:val="18"/>
                <w:szCs w:val="18"/>
              </w:rPr>
              <w:t>304</w:t>
            </w:r>
            <w:r w:rsidRPr="006D617F">
              <w:rPr>
                <w:rFonts w:ascii="Times New Roman" w:hAnsi="Times New Roman" w:cs="Times New Roman"/>
                <w:sz w:val="18"/>
                <w:szCs w:val="18"/>
              </w:rPr>
              <w:t>T6</w:t>
            </w:r>
            <w:r w:rsidRPr="00504BEA">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14:paraId="3D398965" w14:textId="77777777" w:rsidR="006D617F" w:rsidRPr="00A1781D" w:rsidRDefault="006D617F" w:rsidP="00367CF8">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6358B863" w14:textId="77777777" w:rsidR="006D617F" w:rsidRPr="00A1781D" w:rsidRDefault="006D617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5DA69FDB" w14:textId="77777777" w:rsidR="006D617F" w:rsidRPr="00A1781D" w:rsidRDefault="006D617F" w:rsidP="00367CF8">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C4F71FE" w14:textId="77777777" w:rsidR="006D617F" w:rsidRPr="00A1781D" w:rsidRDefault="006D617F" w:rsidP="00367CF8">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6ED50A84" w14:textId="77777777" w:rsidR="006D617F" w:rsidRPr="00A1781D" w:rsidRDefault="006D617F" w:rsidP="00367CF8">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E0163B5" w14:textId="77777777" w:rsidR="006D617F" w:rsidRPr="00A1781D" w:rsidRDefault="006D617F" w:rsidP="00367CF8">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165B1D67" w14:textId="77777777" w:rsidR="006D617F" w:rsidRPr="00A1781D" w:rsidRDefault="006D617F" w:rsidP="00367CF8">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083BBA1" w14:textId="77777777" w:rsidR="006D617F"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w:t>
            </w:r>
            <w:r>
              <w:rPr>
                <w:rFonts w:ascii="Times New Roman" w:hAnsi="Times New Roman" w:cs="Times New Roman"/>
                <w:sz w:val="18"/>
                <w:szCs w:val="18"/>
              </w:rPr>
              <w:t>304</w:t>
            </w:r>
            <w:r w:rsidRPr="006D617F">
              <w:rPr>
                <w:rFonts w:ascii="Times New Roman" w:hAnsi="Times New Roman" w:cs="Times New Roman"/>
                <w:sz w:val="18"/>
                <w:szCs w:val="18"/>
              </w:rPr>
              <w:t>T</w:t>
            </w:r>
            <w:r w:rsidRPr="004E379E">
              <w:rPr>
                <w:rFonts w:ascii="Times New Roman" w:hAnsi="Times New Roman" w:cs="Times New Roman"/>
                <w:sz w:val="18"/>
                <w:szCs w:val="18"/>
              </w:rPr>
              <w:t>6</w:t>
            </w:r>
            <w:r w:rsidRPr="00504BEA">
              <w:rPr>
                <w:rFonts w:ascii="Times New Roman" w:hAnsi="Times New Roman" w:cs="Times New Roman"/>
                <w:sz w:val="18"/>
                <w:szCs w:val="18"/>
              </w:rPr>
              <w:t xml:space="preserve">% в ф. 0503169 не соответствует идентичному показателю в балансе </w:t>
            </w:r>
            <w:r>
              <w:rPr>
                <w:rFonts w:ascii="Times New Roman" w:hAnsi="Times New Roman" w:cs="Times New Roman"/>
                <w:sz w:val="18"/>
                <w:szCs w:val="18"/>
              </w:rPr>
              <w:t xml:space="preserve">– </w:t>
            </w:r>
            <w:r w:rsidRPr="00504BEA">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8C1E6B5" w14:textId="77777777" w:rsidR="006D617F" w:rsidRDefault="006D617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1BC71B6" w14:textId="77777777" w:rsidR="006D617F" w:rsidRDefault="006D617F" w:rsidP="00367CF8">
            <w:pPr>
              <w:pStyle w:val="ConsPlusCell"/>
              <w:snapToGrid w:val="0"/>
              <w:rPr>
                <w:rFonts w:ascii="Times New Roman" w:hAnsi="Times New Roman" w:cs="Times New Roman"/>
                <w:sz w:val="18"/>
                <w:szCs w:val="18"/>
              </w:rPr>
            </w:pPr>
          </w:p>
        </w:tc>
      </w:tr>
      <w:tr w:rsidR="006D617F" w:rsidRPr="00A1781D" w14:paraId="12AABC82" w14:textId="77777777" w:rsidTr="006D617F">
        <w:trPr>
          <w:cantSplit/>
          <w:trHeight w:val="600"/>
        </w:trPr>
        <w:tc>
          <w:tcPr>
            <w:tcW w:w="560" w:type="dxa"/>
            <w:tcBorders>
              <w:top w:val="single" w:sz="4" w:space="0" w:color="000000"/>
              <w:left w:val="single" w:sz="4" w:space="0" w:color="000000"/>
              <w:bottom w:val="single" w:sz="4" w:space="0" w:color="000000"/>
            </w:tcBorders>
          </w:tcPr>
          <w:p w14:paraId="1D0D7325" w14:textId="77777777" w:rsidR="006D617F" w:rsidRPr="006D617F" w:rsidRDefault="006D617F" w:rsidP="006D617F">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135.3</w:t>
            </w: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2807265D" w14:textId="77777777" w:rsidR="006D617F" w:rsidRPr="00A1781D" w:rsidRDefault="006D617F" w:rsidP="00367CF8">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3557820C" w14:textId="77777777" w:rsidR="006D617F" w:rsidRPr="006D617F"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7924CC0A" w14:textId="77777777" w:rsidR="006D617F" w:rsidRPr="00A1781D" w:rsidRDefault="006D617F" w:rsidP="00367CF8">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13B498FE" w14:textId="77777777" w:rsidR="006D617F" w:rsidRPr="006D617F" w:rsidRDefault="006D617F" w:rsidP="006D617F">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w:t>
            </w:r>
            <w:r>
              <w:rPr>
                <w:rFonts w:ascii="Times New Roman" w:hAnsi="Times New Roman" w:cs="Times New Roman"/>
                <w:sz w:val="18"/>
                <w:szCs w:val="18"/>
                <w:lang w:val="en-US"/>
              </w:rPr>
              <w:t>7</w:t>
            </w:r>
          </w:p>
        </w:tc>
        <w:tc>
          <w:tcPr>
            <w:tcW w:w="1133" w:type="dxa"/>
            <w:tcBorders>
              <w:top w:val="single" w:sz="4" w:space="0" w:color="000000"/>
              <w:left w:val="single" w:sz="4" w:space="0" w:color="000000"/>
              <w:bottom w:val="single" w:sz="4" w:space="0" w:color="000000"/>
              <w:right w:val="single" w:sz="4" w:space="0" w:color="000000"/>
            </w:tcBorders>
          </w:tcPr>
          <w:p w14:paraId="125DF768" w14:textId="77777777" w:rsidR="006D617F" w:rsidRPr="00A1781D"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39E90DEC" w14:textId="77777777" w:rsidR="006D617F" w:rsidRPr="00A1781D"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CC7F8F7" w14:textId="77777777" w:rsidR="006D617F" w:rsidRPr="00A1781D" w:rsidRDefault="006D617F" w:rsidP="00367CF8">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 xml:space="preserve">0503169 </w:t>
            </w:r>
            <w:r w:rsidRPr="006D617F">
              <w:rPr>
                <w:rFonts w:ascii="Times New Roman" w:hAnsi="Times New Roman" w:cs="Times New Roman"/>
                <w:sz w:val="18"/>
                <w:szCs w:val="18"/>
                <w:lang w:val="en-US"/>
              </w:rPr>
              <w:t>кредиторка</w:t>
            </w:r>
          </w:p>
        </w:tc>
        <w:tc>
          <w:tcPr>
            <w:tcW w:w="1276" w:type="dxa"/>
            <w:tcBorders>
              <w:top w:val="single" w:sz="4" w:space="0" w:color="000000"/>
              <w:left w:val="single" w:sz="4" w:space="0" w:color="000000"/>
              <w:bottom w:val="single" w:sz="4" w:space="0" w:color="000000"/>
            </w:tcBorders>
            <w:shd w:val="clear" w:color="auto" w:fill="auto"/>
          </w:tcPr>
          <w:p w14:paraId="5EA6FA97" w14:textId="77777777" w:rsidR="006D617F" w:rsidRPr="00A1781D" w:rsidRDefault="006D617F" w:rsidP="006D617F">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w:t>
            </w:r>
            <w:r>
              <w:rPr>
                <w:rFonts w:ascii="Times New Roman" w:hAnsi="Times New Roman" w:cs="Times New Roman"/>
                <w:sz w:val="18"/>
                <w:szCs w:val="18"/>
              </w:rPr>
              <w:t>30407</w:t>
            </w:r>
            <w:r w:rsidRPr="00504BEA">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14:paraId="46E84B0C" w14:textId="77777777" w:rsidR="006D617F" w:rsidRPr="00A1781D" w:rsidRDefault="006D617F" w:rsidP="00367CF8">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5893DD2E" w14:textId="77777777" w:rsidR="006D617F" w:rsidRPr="00A1781D"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3B99150A" w14:textId="77777777" w:rsidR="006D617F" w:rsidRPr="00A1781D" w:rsidRDefault="006D617F" w:rsidP="00367CF8">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AC8E69D" w14:textId="77777777" w:rsidR="006D617F" w:rsidRPr="00A1781D" w:rsidRDefault="006D617F" w:rsidP="00367CF8">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84407E7" w14:textId="77777777" w:rsidR="006D617F" w:rsidRPr="00A1781D" w:rsidRDefault="006D617F" w:rsidP="00367CF8">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4EFEDEE" w14:textId="77777777" w:rsidR="006D617F" w:rsidRPr="00A1781D" w:rsidRDefault="006D617F" w:rsidP="00367CF8">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3878219" w14:textId="77777777" w:rsidR="006D617F" w:rsidRPr="00A1781D" w:rsidRDefault="006D617F" w:rsidP="00367CF8">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096F397" w14:textId="77777777" w:rsidR="006D617F" w:rsidRDefault="006D617F" w:rsidP="006D617F">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w:t>
            </w:r>
            <w:r>
              <w:rPr>
                <w:rFonts w:ascii="Times New Roman" w:hAnsi="Times New Roman" w:cs="Times New Roman"/>
                <w:sz w:val="18"/>
                <w:szCs w:val="18"/>
              </w:rPr>
              <w:t>30407</w:t>
            </w:r>
            <w:r w:rsidRPr="00504BEA">
              <w:rPr>
                <w:rFonts w:ascii="Times New Roman" w:hAnsi="Times New Roman" w:cs="Times New Roman"/>
                <w:sz w:val="18"/>
                <w:szCs w:val="18"/>
              </w:rPr>
              <w:t xml:space="preserve">% в ф. 0503169 не соответствует идентичному показателю в балансе </w:t>
            </w:r>
            <w:r>
              <w:rPr>
                <w:rFonts w:ascii="Times New Roman" w:hAnsi="Times New Roman" w:cs="Times New Roman"/>
                <w:sz w:val="18"/>
                <w:szCs w:val="18"/>
              </w:rPr>
              <w:t xml:space="preserve">– </w:t>
            </w:r>
            <w:r w:rsidRPr="00504BEA">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A0BC119" w14:textId="77777777" w:rsidR="006D617F" w:rsidRDefault="006D617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FFB9C5F" w14:textId="77777777" w:rsidR="006D617F" w:rsidRDefault="006D617F" w:rsidP="00367CF8">
            <w:pPr>
              <w:pStyle w:val="ConsPlusCell"/>
              <w:snapToGrid w:val="0"/>
              <w:rPr>
                <w:rFonts w:ascii="Times New Roman" w:hAnsi="Times New Roman" w:cs="Times New Roman"/>
                <w:sz w:val="18"/>
                <w:szCs w:val="18"/>
              </w:rPr>
            </w:pPr>
          </w:p>
        </w:tc>
      </w:tr>
      <w:tr w:rsidR="006D617F" w:rsidRPr="00A1781D" w14:paraId="0CD1C4FE" w14:textId="77777777" w:rsidTr="006D617F">
        <w:trPr>
          <w:cantSplit/>
          <w:trHeight w:val="600"/>
        </w:trPr>
        <w:tc>
          <w:tcPr>
            <w:tcW w:w="560" w:type="dxa"/>
            <w:tcBorders>
              <w:top w:val="single" w:sz="4" w:space="0" w:color="000000"/>
              <w:left w:val="single" w:sz="4" w:space="0" w:color="000000"/>
              <w:bottom w:val="single" w:sz="4" w:space="0" w:color="000000"/>
            </w:tcBorders>
          </w:tcPr>
          <w:p w14:paraId="3B0E9275" w14:textId="77777777" w:rsidR="006D617F" w:rsidRPr="006D617F" w:rsidRDefault="006D617F" w:rsidP="006D617F">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135.3</w:t>
            </w: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14:paraId="39155411" w14:textId="77777777" w:rsidR="006D617F" w:rsidRPr="00A1781D" w:rsidRDefault="006D617F" w:rsidP="00367CF8">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0246E78C" w14:textId="77777777" w:rsidR="006D617F" w:rsidRPr="006D617F"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752D9164" w14:textId="77777777" w:rsidR="006D617F" w:rsidRPr="00A1781D" w:rsidRDefault="006D617F" w:rsidP="00367CF8">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702F979F" w14:textId="77777777" w:rsidR="006D617F" w:rsidRPr="006D617F"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w:t>
            </w:r>
            <w:r w:rsidRPr="006D617F">
              <w:rPr>
                <w:rFonts w:ascii="Times New Roman" w:hAnsi="Times New Roman" w:cs="Times New Roman"/>
                <w:sz w:val="18"/>
                <w:szCs w:val="18"/>
              </w:rPr>
              <w:t>7</w:t>
            </w:r>
          </w:p>
        </w:tc>
        <w:tc>
          <w:tcPr>
            <w:tcW w:w="1133" w:type="dxa"/>
            <w:tcBorders>
              <w:top w:val="single" w:sz="4" w:space="0" w:color="000000"/>
              <w:left w:val="single" w:sz="4" w:space="0" w:color="000000"/>
              <w:bottom w:val="single" w:sz="4" w:space="0" w:color="000000"/>
              <w:right w:val="single" w:sz="4" w:space="0" w:color="000000"/>
            </w:tcBorders>
          </w:tcPr>
          <w:p w14:paraId="6CD8AE10" w14:textId="77777777" w:rsidR="006D617F" w:rsidRPr="00A1781D" w:rsidRDefault="006D617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4F9A8D07" w14:textId="77777777" w:rsidR="006D617F" w:rsidRPr="00A1781D"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77213110" w14:textId="77777777" w:rsidR="006D617F" w:rsidRPr="00A1781D" w:rsidRDefault="006D617F" w:rsidP="00367CF8">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 xml:space="preserve">0503169 </w:t>
            </w:r>
            <w:r w:rsidRPr="006D617F">
              <w:rPr>
                <w:rFonts w:ascii="Times New Roman" w:hAnsi="Times New Roman" w:cs="Times New Roman"/>
                <w:sz w:val="18"/>
                <w:szCs w:val="18"/>
                <w:lang w:val="en-US"/>
              </w:rPr>
              <w:t>кредиторка</w:t>
            </w:r>
          </w:p>
        </w:tc>
        <w:tc>
          <w:tcPr>
            <w:tcW w:w="1276" w:type="dxa"/>
            <w:tcBorders>
              <w:top w:val="single" w:sz="4" w:space="0" w:color="000000"/>
              <w:left w:val="single" w:sz="4" w:space="0" w:color="000000"/>
              <w:bottom w:val="single" w:sz="4" w:space="0" w:color="000000"/>
            </w:tcBorders>
            <w:shd w:val="clear" w:color="auto" w:fill="auto"/>
          </w:tcPr>
          <w:p w14:paraId="4F6425C0" w14:textId="77777777" w:rsidR="006D617F" w:rsidRPr="00A1781D"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w:t>
            </w:r>
            <w:r>
              <w:rPr>
                <w:rFonts w:ascii="Times New Roman" w:hAnsi="Times New Roman" w:cs="Times New Roman"/>
                <w:sz w:val="18"/>
                <w:szCs w:val="18"/>
              </w:rPr>
              <w:t>30407</w:t>
            </w:r>
            <w:r w:rsidRPr="00504BEA">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14:paraId="5009292A" w14:textId="77777777" w:rsidR="006D617F" w:rsidRPr="00A1781D" w:rsidRDefault="006D617F" w:rsidP="00367CF8">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0A7D181D" w14:textId="77777777" w:rsidR="006D617F" w:rsidRPr="00A1781D" w:rsidRDefault="006D617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7C12BA91" w14:textId="77777777" w:rsidR="006D617F" w:rsidRPr="00A1781D" w:rsidRDefault="006D617F" w:rsidP="00367CF8">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58C490E" w14:textId="77777777" w:rsidR="006D617F" w:rsidRPr="00A1781D" w:rsidRDefault="006D617F" w:rsidP="00367CF8">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1DB8C02" w14:textId="77777777" w:rsidR="006D617F" w:rsidRPr="00A1781D" w:rsidRDefault="006D617F" w:rsidP="00367CF8">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E96EE2E" w14:textId="77777777" w:rsidR="006D617F" w:rsidRPr="00A1781D" w:rsidRDefault="006D617F" w:rsidP="00367CF8">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F3C6985" w14:textId="77777777" w:rsidR="006D617F" w:rsidRPr="00A1781D" w:rsidRDefault="006D617F" w:rsidP="00367CF8">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BA91B9C" w14:textId="77777777" w:rsidR="006D617F" w:rsidRDefault="006D617F" w:rsidP="00367CF8">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w:t>
            </w:r>
            <w:r>
              <w:rPr>
                <w:rFonts w:ascii="Times New Roman" w:hAnsi="Times New Roman" w:cs="Times New Roman"/>
                <w:sz w:val="18"/>
                <w:szCs w:val="18"/>
              </w:rPr>
              <w:t>30407</w:t>
            </w:r>
            <w:r w:rsidRPr="00504BEA">
              <w:rPr>
                <w:rFonts w:ascii="Times New Roman" w:hAnsi="Times New Roman" w:cs="Times New Roman"/>
                <w:sz w:val="18"/>
                <w:szCs w:val="18"/>
              </w:rPr>
              <w:t xml:space="preserve">% в ф. 0503169 не соответствует идентичному показателю в балансе </w:t>
            </w:r>
            <w:r>
              <w:rPr>
                <w:rFonts w:ascii="Times New Roman" w:hAnsi="Times New Roman" w:cs="Times New Roman"/>
                <w:sz w:val="18"/>
                <w:szCs w:val="18"/>
              </w:rPr>
              <w:t xml:space="preserve">– </w:t>
            </w:r>
            <w:r w:rsidRPr="00504BEA">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1951919" w14:textId="77777777" w:rsidR="006D617F" w:rsidRDefault="006D617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FF09D5D" w14:textId="77777777" w:rsidR="006D617F" w:rsidRDefault="006D617F" w:rsidP="00367CF8">
            <w:pPr>
              <w:pStyle w:val="ConsPlusCell"/>
              <w:snapToGrid w:val="0"/>
              <w:rPr>
                <w:rFonts w:ascii="Times New Roman" w:hAnsi="Times New Roman" w:cs="Times New Roman"/>
                <w:sz w:val="18"/>
                <w:szCs w:val="18"/>
              </w:rPr>
            </w:pPr>
          </w:p>
        </w:tc>
      </w:tr>
      <w:tr w:rsidR="007A4EA1" w:rsidRPr="00A1781D" w14:paraId="343A0633" w14:textId="77777777" w:rsidTr="000A3FE6">
        <w:trPr>
          <w:cantSplit/>
          <w:trHeight w:val="600"/>
        </w:trPr>
        <w:tc>
          <w:tcPr>
            <w:tcW w:w="560" w:type="dxa"/>
            <w:tcBorders>
              <w:top w:val="single" w:sz="4" w:space="0" w:color="000000"/>
              <w:left w:val="single" w:sz="4" w:space="0" w:color="000000"/>
              <w:bottom w:val="single" w:sz="4" w:space="0" w:color="000000"/>
            </w:tcBorders>
          </w:tcPr>
          <w:p w14:paraId="667EED55" w14:textId="77777777" w:rsidR="007A4EA1" w:rsidRPr="00A1781D" w:rsidRDefault="007A4EA1"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lastRenderedPageBreak/>
              <w:t>135.4</w:t>
            </w:r>
          </w:p>
        </w:tc>
        <w:tc>
          <w:tcPr>
            <w:tcW w:w="426" w:type="dxa"/>
            <w:tcBorders>
              <w:top w:val="single" w:sz="4" w:space="0" w:color="000000"/>
              <w:left w:val="single" w:sz="4" w:space="0" w:color="000000"/>
              <w:bottom w:val="single" w:sz="4" w:space="0" w:color="000000"/>
            </w:tcBorders>
            <w:shd w:val="clear" w:color="auto" w:fill="auto"/>
          </w:tcPr>
          <w:p w14:paraId="2E63C466"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447253D2" w14:textId="77777777" w:rsidR="007A4EA1" w:rsidRPr="00A1781D" w:rsidRDefault="007A4EA1"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7106862A"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2255E229" w14:textId="77777777" w:rsidR="007A4EA1" w:rsidRDefault="007A4EA1"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14:paraId="53D1FDC2" w14:textId="77777777"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3A00E487" w14:textId="77777777"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4F4BDBD8" w14:textId="77777777" w:rsidR="007A4EA1" w:rsidRPr="00A1781D" w:rsidRDefault="007A4EA1" w:rsidP="009D18FE">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 xml:space="preserve">0503169 </w:t>
            </w:r>
            <w:r w:rsidRPr="00504BEA">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14:paraId="2C3DCE47" w14:textId="77777777" w:rsidR="007A4EA1" w:rsidRPr="00A1781D" w:rsidRDefault="007A4EA1"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Сумма итого по счетам %205%</w:t>
            </w:r>
            <w:r w:rsidR="006D617F">
              <w:rPr>
                <w:rFonts w:ascii="Times New Roman" w:hAnsi="Times New Roman" w:cs="Times New Roman"/>
                <w:sz w:val="18"/>
                <w:szCs w:val="18"/>
              </w:rPr>
              <w:t xml:space="preserve"> </w:t>
            </w:r>
            <w:r w:rsidRPr="004C16B5">
              <w:rPr>
                <w:rFonts w:ascii="Times New Roman" w:hAnsi="Times New Roman" w:cs="Times New Roman"/>
                <w:sz w:val="18"/>
                <w:szCs w:val="18"/>
              </w:rPr>
              <w:t>+</w:t>
            </w:r>
            <w:r w:rsidR="006D617F">
              <w:rPr>
                <w:rFonts w:ascii="Times New Roman" w:hAnsi="Times New Roman" w:cs="Times New Roman"/>
                <w:sz w:val="18"/>
                <w:szCs w:val="18"/>
              </w:rPr>
              <w:t xml:space="preserve"> </w:t>
            </w:r>
            <w:r w:rsidRPr="004C16B5">
              <w:rPr>
                <w:rFonts w:ascii="Times New Roman" w:hAnsi="Times New Roman" w:cs="Times New Roman"/>
                <w:sz w:val="18"/>
                <w:szCs w:val="18"/>
              </w:rPr>
              <w:t>%209%</w:t>
            </w:r>
          </w:p>
        </w:tc>
        <w:tc>
          <w:tcPr>
            <w:tcW w:w="709" w:type="dxa"/>
            <w:tcBorders>
              <w:top w:val="single" w:sz="4" w:space="0" w:color="000000"/>
              <w:left w:val="single" w:sz="4" w:space="0" w:color="000000"/>
              <w:bottom w:val="single" w:sz="4" w:space="0" w:color="000000"/>
            </w:tcBorders>
          </w:tcPr>
          <w:p w14:paraId="5A1F4758"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7D00D4BB" w14:textId="77777777" w:rsidR="007A4EA1" w:rsidRPr="00A1781D"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14:paraId="23EDFB01"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BC30C95"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4C6AB51"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4A6E737"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20109F1"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CE717AD" w14:textId="77777777" w:rsidR="007A4EA1" w:rsidRDefault="007A4EA1"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на начало года по счетам 020500000</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 xml:space="preserve">020900000 в ф. 0503169 не соответствует идентичному показателю в балансе </w:t>
            </w:r>
            <w:r w:rsidR="00EB780A">
              <w:rPr>
                <w:rFonts w:ascii="Times New Roman" w:hAnsi="Times New Roman" w:cs="Times New Roman"/>
                <w:sz w:val="18"/>
                <w:szCs w:val="18"/>
              </w:rPr>
              <w:t xml:space="preserve">– </w:t>
            </w:r>
            <w:r w:rsidRPr="00504BEA">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884195E" w14:textId="77777777" w:rsidR="007A4EA1" w:rsidRPr="00E21C7E"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ECE1CF7"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49F4943B" w14:textId="77777777" w:rsidTr="000A3FE6">
        <w:trPr>
          <w:cantSplit/>
          <w:trHeight w:val="600"/>
        </w:trPr>
        <w:tc>
          <w:tcPr>
            <w:tcW w:w="560" w:type="dxa"/>
            <w:tcBorders>
              <w:top w:val="single" w:sz="4" w:space="0" w:color="000000"/>
              <w:left w:val="single" w:sz="4" w:space="0" w:color="000000"/>
              <w:bottom w:val="single" w:sz="4" w:space="0" w:color="000000"/>
            </w:tcBorders>
          </w:tcPr>
          <w:p w14:paraId="310C9D88"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136</w:t>
            </w:r>
          </w:p>
        </w:tc>
        <w:tc>
          <w:tcPr>
            <w:tcW w:w="426" w:type="dxa"/>
            <w:tcBorders>
              <w:top w:val="single" w:sz="4" w:space="0" w:color="000000"/>
              <w:left w:val="single" w:sz="4" w:space="0" w:color="000000"/>
              <w:bottom w:val="single" w:sz="4" w:space="0" w:color="000000"/>
            </w:tcBorders>
            <w:shd w:val="clear" w:color="auto" w:fill="auto"/>
          </w:tcPr>
          <w:p w14:paraId="4C043D6D"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98</w:t>
            </w:r>
          </w:p>
        </w:tc>
        <w:tc>
          <w:tcPr>
            <w:tcW w:w="1154" w:type="dxa"/>
            <w:tcBorders>
              <w:top w:val="single" w:sz="4" w:space="0" w:color="000000"/>
              <w:left w:val="single" w:sz="4" w:space="0" w:color="000000"/>
              <w:bottom w:val="single" w:sz="4" w:space="0" w:color="000000"/>
              <w:right w:val="single" w:sz="4" w:space="0" w:color="000000"/>
            </w:tcBorders>
          </w:tcPr>
          <w:p w14:paraId="59B5625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1E8A014A"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2F60466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14:paraId="1B78D08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04E59ED9" w14:textId="77777777"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780B9457" w14:textId="77777777"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 xml:space="preserve">0503169 </w:t>
            </w: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14:paraId="6F46BF92" w14:textId="77777777" w:rsidR="007A4EA1" w:rsidRPr="00A1781D" w:rsidRDefault="007A4EA1" w:rsidP="00EB780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sidRPr="00425A5F">
              <w:rPr>
                <w:rFonts w:ascii="Times New Roman" w:hAnsi="Times New Roman" w:cs="Times New Roman"/>
                <w:sz w:val="18"/>
                <w:szCs w:val="18"/>
              </w:rPr>
              <w:t>%</w:t>
            </w:r>
            <w:r w:rsidRPr="00A1781D">
              <w:rPr>
                <w:rFonts w:ascii="Times New Roman" w:hAnsi="Times New Roman" w:cs="Times New Roman"/>
                <w:sz w:val="18"/>
                <w:szCs w:val="18"/>
              </w:rPr>
              <w:t>302</w:t>
            </w:r>
            <w:r w:rsidRPr="00425A5F">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208</w:t>
            </w:r>
            <w:r w:rsidRPr="00425A5F">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30402</w:t>
            </w:r>
            <w:r w:rsidRPr="00425A5F">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30403</w:t>
            </w:r>
            <w:r w:rsidRPr="00425A5F">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14:paraId="08302886"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3A8F401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249BBBE1"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5837FAF"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0C600FE"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720CE63"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09A9C0E"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7661BB18" w14:textId="77777777" w:rsidR="007A4EA1" w:rsidRPr="00A1781D" w:rsidRDefault="007A4EA1" w:rsidP="006018E4">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счету 030200000</w:t>
            </w:r>
            <w:r w:rsidR="006018E4">
              <w:rPr>
                <w:rFonts w:ascii="Times New Roman" w:hAnsi="Times New Roman" w:cs="Times New Roman"/>
                <w:sz w:val="18"/>
                <w:szCs w:val="18"/>
              </w:rPr>
              <w:t xml:space="preserve"> </w:t>
            </w:r>
            <w:r>
              <w:rPr>
                <w:rFonts w:ascii="Times New Roman" w:hAnsi="Times New Roman" w:cs="Times New Roman"/>
                <w:sz w:val="18"/>
                <w:szCs w:val="18"/>
              </w:rPr>
              <w:t>+</w:t>
            </w:r>
            <w:r w:rsidR="006018E4">
              <w:rPr>
                <w:rFonts w:ascii="Times New Roman" w:hAnsi="Times New Roman" w:cs="Times New Roman"/>
                <w:sz w:val="18"/>
                <w:szCs w:val="18"/>
              </w:rPr>
              <w:t xml:space="preserve"> </w:t>
            </w:r>
            <w:r>
              <w:rPr>
                <w:rFonts w:ascii="Times New Roman" w:hAnsi="Times New Roman" w:cs="Times New Roman"/>
                <w:sz w:val="18"/>
                <w:szCs w:val="18"/>
              </w:rPr>
              <w:t>020800000</w:t>
            </w:r>
            <w:r w:rsidR="009D18FE">
              <w:rPr>
                <w:rFonts w:ascii="Times New Roman" w:hAnsi="Times New Roman" w:cs="Times New Roman"/>
                <w:sz w:val="18"/>
                <w:szCs w:val="18"/>
              </w:rPr>
              <w:t xml:space="preserve"> </w:t>
            </w:r>
            <w:r>
              <w:rPr>
                <w:rFonts w:ascii="Times New Roman" w:hAnsi="Times New Roman" w:cs="Times New Roman"/>
                <w:sz w:val="18"/>
                <w:szCs w:val="18"/>
              </w:rPr>
              <w:t>+ 030403000</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030402000</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 xml:space="preserve"> 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E538B38"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0610B4CB"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65DBF786" w14:textId="77777777" w:rsidTr="000A3FE6">
        <w:trPr>
          <w:cantSplit/>
          <w:trHeight w:val="600"/>
        </w:trPr>
        <w:tc>
          <w:tcPr>
            <w:tcW w:w="560" w:type="dxa"/>
            <w:tcBorders>
              <w:top w:val="single" w:sz="4" w:space="0" w:color="000000"/>
              <w:left w:val="single" w:sz="4" w:space="0" w:color="000000"/>
              <w:bottom w:val="single" w:sz="4" w:space="0" w:color="000000"/>
            </w:tcBorders>
          </w:tcPr>
          <w:p w14:paraId="46E77606"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137</w:t>
            </w:r>
          </w:p>
        </w:tc>
        <w:tc>
          <w:tcPr>
            <w:tcW w:w="426" w:type="dxa"/>
            <w:tcBorders>
              <w:top w:val="single" w:sz="4" w:space="0" w:color="000000"/>
              <w:left w:val="single" w:sz="4" w:space="0" w:color="000000"/>
              <w:bottom w:val="single" w:sz="4" w:space="0" w:color="000000"/>
            </w:tcBorders>
            <w:shd w:val="clear" w:color="auto" w:fill="auto"/>
          </w:tcPr>
          <w:p w14:paraId="38A78ECF"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99</w:t>
            </w:r>
          </w:p>
        </w:tc>
        <w:tc>
          <w:tcPr>
            <w:tcW w:w="1154" w:type="dxa"/>
            <w:tcBorders>
              <w:top w:val="single" w:sz="4" w:space="0" w:color="000000"/>
              <w:left w:val="single" w:sz="4" w:space="0" w:color="000000"/>
              <w:bottom w:val="single" w:sz="4" w:space="0" w:color="000000"/>
              <w:right w:val="single" w:sz="4" w:space="0" w:color="000000"/>
            </w:tcBorders>
          </w:tcPr>
          <w:p w14:paraId="0F1E71B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1DFE57FF"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4182A089"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14:paraId="4B558BE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2BE3DDA1" w14:textId="77777777"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FBA276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14:paraId="03858F6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sidRPr="00A1781D">
              <w:rPr>
                <w:rFonts w:ascii="Times New Roman" w:hAnsi="Times New Roman" w:cs="Times New Roman"/>
                <w:sz w:val="18"/>
                <w:szCs w:val="18"/>
              </w:rPr>
              <w:t>303</w:t>
            </w:r>
            <w:r>
              <w:rPr>
                <w:rFonts w:ascii="Times New Roman" w:hAnsi="Times New Roman" w:cs="Times New Roman"/>
                <w:sz w:val="18"/>
                <w:szCs w:val="18"/>
                <w:lang w:val="en-US"/>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14:paraId="35DC249C"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5975509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04A245A5"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0567DAB"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11FE1D5"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F27AAFA"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FD729BC"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C69074F" w14:textId="77777777" w:rsidR="007A4EA1" w:rsidRPr="00A1781D" w:rsidRDefault="007A4EA1" w:rsidP="006018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030300000 в ф. 0503169 не соответствует идентичному показателю в балансе</w:t>
            </w:r>
            <w:r w:rsidR="009D18FE">
              <w:rPr>
                <w:rFonts w:ascii="Times New Roman" w:hAnsi="Times New Roman" w:cs="Times New Roman"/>
                <w:sz w:val="18"/>
                <w:szCs w:val="18"/>
              </w:rPr>
              <w:t xml:space="preserve"> –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44A3EC3"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F56893E"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5F65CF8F" w14:textId="77777777" w:rsidTr="000A3FE6">
        <w:trPr>
          <w:cantSplit/>
          <w:trHeight w:val="600"/>
        </w:trPr>
        <w:tc>
          <w:tcPr>
            <w:tcW w:w="560" w:type="dxa"/>
            <w:tcBorders>
              <w:top w:val="single" w:sz="4" w:space="0" w:color="000000"/>
              <w:left w:val="single" w:sz="4" w:space="0" w:color="000000"/>
              <w:bottom w:val="single" w:sz="4" w:space="0" w:color="000000"/>
            </w:tcBorders>
          </w:tcPr>
          <w:p w14:paraId="42B3AE04"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138</w:t>
            </w:r>
          </w:p>
        </w:tc>
        <w:tc>
          <w:tcPr>
            <w:tcW w:w="426" w:type="dxa"/>
            <w:tcBorders>
              <w:top w:val="single" w:sz="4" w:space="0" w:color="000000"/>
              <w:left w:val="single" w:sz="4" w:space="0" w:color="000000"/>
              <w:bottom w:val="single" w:sz="4" w:space="0" w:color="000000"/>
            </w:tcBorders>
            <w:shd w:val="clear" w:color="auto" w:fill="auto"/>
          </w:tcPr>
          <w:p w14:paraId="02279D3C"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1154" w:type="dxa"/>
            <w:tcBorders>
              <w:top w:val="single" w:sz="4" w:space="0" w:color="000000"/>
              <w:left w:val="single" w:sz="4" w:space="0" w:color="000000"/>
              <w:bottom w:val="single" w:sz="4" w:space="0" w:color="000000"/>
              <w:right w:val="single" w:sz="4" w:space="0" w:color="000000"/>
            </w:tcBorders>
          </w:tcPr>
          <w:p w14:paraId="44C7A8B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3AA13F5E"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5708C86C"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14:paraId="06FDB7D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4E81ABE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FADD5F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14:paraId="2AF5BB39" w14:textId="77777777"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301C3B6C"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46205D2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62A35100"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E675C0C"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4E42F32D"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977F5BD"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A1B3F30"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253BABA" w14:textId="77777777" w:rsidR="007A4EA1" w:rsidRPr="00A1781D" w:rsidRDefault="007A4EA1" w:rsidP="006018E4">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020500000</w:t>
            </w:r>
            <w:r w:rsidR="009D18FE">
              <w:rPr>
                <w:rFonts w:ascii="Times New Roman" w:hAnsi="Times New Roman" w:cs="Times New Roman"/>
                <w:sz w:val="18"/>
                <w:szCs w:val="18"/>
              </w:rPr>
              <w:t xml:space="preserve"> </w:t>
            </w:r>
            <w:r>
              <w:rPr>
                <w:rFonts w:ascii="Times New Roman" w:hAnsi="Times New Roman" w:cs="Times New Roman"/>
                <w:sz w:val="18"/>
                <w:szCs w:val="18"/>
              </w:rPr>
              <w:t xml:space="preserve">+ 020900000 </w:t>
            </w:r>
            <w:r w:rsidRPr="00A1781D">
              <w:rPr>
                <w:rFonts w:ascii="Times New Roman" w:hAnsi="Times New Roman" w:cs="Times New Roman"/>
                <w:sz w:val="18"/>
                <w:szCs w:val="18"/>
              </w:rPr>
              <w:t xml:space="preserve">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712F4470"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D6178D8"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074AF2F" w14:textId="77777777" w:rsidTr="000A3FE6">
        <w:trPr>
          <w:cantSplit/>
          <w:trHeight w:val="600"/>
        </w:trPr>
        <w:tc>
          <w:tcPr>
            <w:tcW w:w="560" w:type="dxa"/>
            <w:tcBorders>
              <w:top w:val="single" w:sz="4" w:space="0" w:color="000000"/>
              <w:left w:val="single" w:sz="4" w:space="0" w:color="000000"/>
              <w:bottom w:val="single" w:sz="4" w:space="0" w:color="000000"/>
            </w:tcBorders>
          </w:tcPr>
          <w:p w14:paraId="5FD879AA" w14:textId="77777777" w:rsidR="007A4EA1" w:rsidRDefault="007A4EA1" w:rsidP="00BA28C6">
            <w:pPr>
              <w:pStyle w:val="ConsPlusCell"/>
              <w:snapToGrid w:val="0"/>
              <w:jc w:val="center"/>
              <w:rPr>
                <w:rFonts w:ascii="Times New Roman" w:hAnsi="Times New Roman" w:cs="Times New Roman"/>
                <w:sz w:val="18"/>
                <w:szCs w:val="18"/>
              </w:rPr>
            </w:pPr>
            <w:r w:rsidRPr="002576C4">
              <w:rPr>
                <w:rFonts w:ascii="Times New Roman" w:hAnsi="Times New Roman" w:cs="Times New Roman"/>
                <w:sz w:val="18"/>
                <w:szCs w:val="18"/>
              </w:rPr>
              <w:t>138.1</w:t>
            </w:r>
          </w:p>
        </w:tc>
        <w:tc>
          <w:tcPr>
            <w:tcW w:w="426" w:type="dxa"/>
            <w:tcBorders>
              <w:top w:val="single" w:sz="4" w:space="0" w:color="000000"/>
              <w:left w:val="single" w:sz="4" w:space="0" w:color="000000"/>
              <w:bottom w:val="single" w:sz="4" w:space="0" w:color="000000"/>
            </w:tcBorders>
            <w:shd w:val="clear" w:color="auto" w:fill="auto"/>
          </w:tcPr>
          <w:p w14:paraId="0EC04AFF"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0209E31F" w14:textId="77777777" w:rsidR="007A4EA1" w:rsidRPr="00A1781D" w:rsidRDefault="007A4EA1" w:rsidP="00BA28C6">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505ABE81"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444B3514" w14:textId="77777777" w:rsidR="007A4EA1" w:rsidRDefault="007A4EA1"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14:paraId="1440256C" w14:textId="77777777" w:rsidR="007A4EA1" w:rsidRPr="000A08BF" w:rsidRDefault="007A4EA1" w:rsidP="00BA28C6">
            <w:pPr>
              <w:pStyle w:val="ConsPlusCell"/>
              <w:snapToGrid w:val="0"/>
              <w:rPr>
                <w:sz w:val="18"/>
                <w:szCs w:val="18"/>
              </w:rPr>
            </w:pPr>
            <w:r w:rsidRPr="00A123E7">
              <w:rPr>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7BE85BF3" w14:textId="77777777" w:rsidR="007A4EA1" w:rsidRPr="00A1781D" w:rsidRDefault="007A4EA1"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C1C7091" w14:textId="77777777" w:rsidR="007A4EA1" w:rsidRPr="00A1781D" w:rsidRDefault="007A4EA1" w:rsidP="009D18FE">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lang w:val="en-US"/>
              </w:rPr>
              <w:t xml:space="preserve">0503169 </w:t>
            </w:r>
            <w:r w:rsidRPr="00A123E7">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14:paraId="0A1724C0" w14:textId="77777777" w:rsidR="007A4EA1" w:rsidRPr="00A1781D" w:rsidRDefault="007A4EA1"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итого по счетам %205%</w:t>
            </w:r>
            <w:r w:rsidR="00EB780A">
              <w:rPr>
                <w:rFonts w:ascii="Times New Roman" w:hAnsi="Times New Roman" w:cs="Times New Roman"/>
                <w:sz w:val="18"/>
                <w:szCs w:val="18"/>
              </w:rPr>
              <w:t xml:space="preserve"> </w:t>
            </w:r>
            <w:r w:rsidRPr="00A123E7">
              <w:rPr>
                <w:rFonts w:ascii="Times New Roman" w:hAnsi="Times New Roman" w:cs="Times New Roman"/>
                <w:sz w:val="18"/>
                <w:szCs w:val="18"/>
              </w:rPr>
              <w:t>+</w:t>
            </w:r>
            <w:r w:rsidR="00EB780A">
              <w:rPr>
                <w:rFonts w:ascii="Times New Roman" w:hAnsi="Times New Roman" w:cs="Times New Roman"/>
                <w:sz w:val="18"/>
                <w:szCs w:val="18"/>
              </w:rPr>
              <w:t xml:space="preserve"> </w:t>
            </w:r>
            <w:r w:rsidRPr="00A123E7">
              <w:rPr>
                <w:rFonts w:ascii="Times New Roman" w:hAnsi="Times New Roman" w:cs="Times New Roman"/>
                <w:sz w:val="18"/>
                <w:szCs w:val="18"/>
              </w:rPr>
              <w:t>%209%</w:t>
            </w:r>
          </w:p>
        </w:tc>
        <w:tc>
          <w:tcPr>
            <w:tcW w:w="709" w:type="dxa"/>
            <w:tcBorders>
              <w:top w:val="single" w:sz="4" w:space="0" w:color="000000"/>
              <w:left w:val="single" w:sz="4" w:space="0" w:color="000000"/>
              <w:bottom w:val="single" w:sz="4" w:space="0" w:color="000000"/>
            </w:tcBorders>
          </w:tcPr>
          <w:p w14:paraId="34E98476"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7D8B6ADF" w14:textId="77777777" w:rsidR="007A4EA1" w:rsidRPr="00B96BEE" w:rsidRDefault="007A4EA1" w:rsidP="00BA28C6">
            <w:pPr>
              <w:pStyle w:val="ConsPlusCell"/>
              <w:snapToGrid w:val="0"/>
              <w:rPr>
                <w:sz w:val="18"/>
                <w:szCs w:val="18"/>
              </w:rPr>
            </w:pPr>
            <w:r w:rsidRPr="00A123E7">
              <w:rPr>
                <w:rFonts w:ascii="Times New Roman" w:hAnsi="Times New Roman" w:cs="Times New Roman"/>
                <w:sz w:val="18"/>
                <w:szCs w:val="18"/>
              </w:rPr>
              <w:t>10</w:t>
            </w:r>
          </w:p>
        </w:tc>
        <w:tc>
          <w:tcPr>
            <w:tcW w:w="425" w:type="dxa"/>
            <w:tcBorders>
              <w:top w:val="single" w:sz="4" w:space="0" w:color="000000"/>
              <w:left w:val="single" w:sz="4" w:space="0" w:color="000000"/>
              <w:bottom w:val="single" w:sz="4" w:space="0" w:color="000000"/>
            </w:tcBorders>
            <w:shd w:val="clear" w:color="auto" w:fill="auto"/>
          </w:tcPr>
          <w:p w14:paraId="688FDC34"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1FFA602"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79082E0"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DF9B7CB"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00CE0A7"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91354E3" w14:textId="77777777" w:rsidR="007A4EA1" w:rsidRPr="00C91698" w:rsidRDefault="007A4EA1"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остатков на конец года по счетам 020500000</w:t>
            </w:r>
            <w:r w:rsidR="00EB780A">
              <w:rPr>
                <w:rFonts w:ascii="Times New Roman" w:hAnsi="Times New Roman" w:cs="Times New Roman"/>
                <w:sz w:val="18"/>
                <w:szCs w:val="18"/>
              </w:rPr>
              <w:t xml:space="preserve"> </w:t>
            </w:r>
            <w:r w:rsidRPr="00A123E7">
              <w:rPr>
                <w:rFonts w:ascii="Times New Roman" w:hAnsi="Times New Roman" w:cs="Times New Roman"/>
                <w:sz w:val="18"/>
                <w:szCs w:val="18"/>
              </w:rPr>
              <w:t>+</w:t>
            </w:r>
            <w:r w:rsidR="00EB780A">
              <w:rPr>
                <w:rFonts w:ascii="Times New Roman" w:hAnsi="Times New Roman" w:cs="Times New Roman"/>
                <w:sz w:val="18"/>
                <w:szCs w:val="18"/>
              </w:rPr>
              <w:t xml:space="preserve"> </w:t>
            </w:r>
            <w:r w:rsidRPr="00A123E7">
              <w:rPr>
                <w:rFonts w:ascii="Times New Roman" w:hAnsi="Times New Roman" w:cs="Times New Roman"/>
                <w:sz w:val="18"/>
                <w:szCs w:val="18"/>
              </w:rPr>
              <w:t xml:space="preserve">020900000 в ф. 0503169 не соответствует идентичному показателю в балансе </w:t>
            </w:r>
            <w:r w:rsidR="009D18FE">
              <w:rPr>
                <w:rFonts w:ascii="Times New Roman" w:hAnsi="Times New Roman" w:cs="Times New Roman"/>
                <w:sz w:val="18"/>
                <w:szCs w:val="18"/>
              </w:rPr>
              <w:t xml:space="preserve">– </w:t>
            </w:r>
            <w:r w:rsidRPr="00A123E7">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5AC69CC"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2638F14"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1AA38445" w14:textId="77777777" w:rsidTr="000A3FE6">
        <w:trPr>
          <w:cantSplit/>
          <w:trHeight w:val="600"/>
        </w:trPr>
        <w:tc>
          <w:tcPr>
            <w:tcW w:w="560" w:type="dxa"/>
            <w:tcBorders>
              <w:top w:val="single" w:sz="4" w:space="0" w:color="000000"/>
              <w:left w:val="single" w:sz="4" w:space="0" w:color="000000"/>
              <w:bottom w:val="single" w:sz="4" w:space="0" w:color="000000"/>
            </w:tcBorders>
          </w:tcPr>
          <w:p w14:paraId="07716B67"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139</w:t>
            </w:r>
          </w:p>
        </w:tc>
        <w:tc>
          <w:tcPr>
            <w:tcW w:w="426" w:type="dxa"/>
            <w:tcBorders>
              <w:top w:val="single" w:sz="4" w:space="0" w:color="000000"/>
              <w:left w:val="single" w:sz="4" w:space="0" w:color="000000"/>
              <w:bottom w:val="single" w:sz="4" w:space="0" w:color="000000"/>
            </w:tcBorders>
            <w:shd w:val="clear" w:color="auto" w:fill="auto"/>
          </w:tcPr>
          <w:p w14:paraId="25321347"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0D1A61DD" w14:textId="77777777" w:rsidR="007A4EA1" w:rsidRPr="00A1781D"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4829114F"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6A89DC1D"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14:paraId="45CE2B43" w14:textId="77777777" w:rsidR="007A4EA1" w:rsidRPr="00A1781D" w:rsidRDefault="007A4EA1"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115E844E" w14:textId="77777777"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72066B71" w14:textId="77777777" w:rsidR="007A4EA1" w:rsidRPr="00A1781D" w:rsidRDefault="007A4EA1" w:rsidP="009D18FE">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14:paraId="7B54B659" w14:textId="77777777" w:rsidR="007A4EA1" w:rsidRDefault="007A4EA1" w:rsidP="009D18FE">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r w:rsidR="009D18FE">
              <w:rPr>
                <w:rFonts w:ascii="Times New Roman" w:hAnsi="Times New Roman" w:cs="Times New Roman"/>
                <w:sz w:val="18"/>
                <w:szCs w:val="18"/>
              </w:rPr>
              <w:t xml:space="preserve"> </w:t>
            </w:r>
            <w:r>
              <w:rPr>
                <w:rFonts w:ascii="Times New Roman" w:hAnsi="Times New Roman" w:cs="Times New Roman"/>
                <w:sz w:val="18"/>
                <w:szCs w:val="18"/>
                <w:lang w:val="en-US"/>
              </w:rPr>
              <w:t>%</w:t>
            </w:r>
            <w:r w:rsidRPr="00C91698">
              <w:rPr>
                <w:rFonts w:ascii="Times New Roman" w:hAnsi="Times New Roman" w:cs="Times New Roman"/>
                <w:sz w:val="18"/>
                <w:szCs w:val="18"/>
              </w:rPr>
              <w:t>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7BE46E89"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057187DE" w14:textId="77777777" w:rsidR="007A4EA1" w:rsidRPr="00A1781D" w:rsidRDefault="007A4EA1"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6F75FA21"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C09C3D2"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3DA9FE45"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D8C72A3"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0169B53"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0E519D44" w14:textId="77777777" w:rsidR="007A4EA1" w:rsidRPr="00A1781D" w:rsidRDefault="007A4EA1" w:rsidP="006018E4">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r w:rsidR="006D617F">
              <w:rPr>
                <w:rFonts w:ascii="Times New Roman" w:hAnsi="Times New Roman" w:cs="Times New Roman"/>
                <w:sz w:val="18"/>
                <w:szCs w:val="18"/>
              </w:rPr>
              <w:t xml:space="preserve"> </w:t>
            </w:r>
            <w:r w:rsidRPr="00C91698">
              <w:rPr>
                <w:rFonts w:ascii="Times New Roman" w:hAnsi="Times New Roman" w:cs="Times New Roman"/>
                <w:sz w:val="18"/>
                <w:szCs w:val="18"/>
              </w:rPr>
              <w:t>040140000</w:t>
            </w:r>
            <w:r w:rsidR="006D617F">
              <w:rPr>
                <w:rFonts w:ascii="Times New Roman" w:hAnsi="Times New Roman" w:cs="Times New Roman"/>
                <w:sz w:val="18"/>
                <w:szCs w:val="18"/>
              </w:rPr>
              <w:t xml:space="preserve"> </w:t>
            </w:r>
            <w:r w:rsidRPr="00A1781D">
              <w:rPr>
                <w:rFonts w:ascii="Times New Roman" w:hAnsi="Times New Roman" w:cs="Times New Roman"/>
                <w:sz w:val="18"/>
                <w:szCs w:val="18"/>
              </w:rPr>
              <w:t xml:space="preserve">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C0AF292" w14:textId="77777777" w:rsidR="007A4EA1" w:rsidRPr="00C9169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B08C611"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433744D5" w14:textId="77777777" w:rsidTr="000A3FE6">
        <w:trPr>
          <w:cantSplit/>
          <w:trHeight w:val="600"/>
        </w:trPr>
        <w:tc>
          <w:tcPr>
            <w:tcW w:w="560" w:type="dxa"/>
            <w:tcBorders>
              <w:top w:val="single" w:sz="4" w:space="0" w:color="000000"/>
              <w:left w:val="single" w:sz="4" w:space="0" w:color="000000"/>
              <w:bottom w:val="single" w:sz="4" w:space="0" w:color="000000"/>
            </w:tcBorders>
          </w:tcPr>
          <w:p w14:paraId="0E161BEB"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140</w:t>
            </w:r>
          </w:p>
        </w:tc>
        <w:tc>
          <w:tcPr>
            <w:tcW w:w="426" w:type="dxa"/>
            <w:tcBorders>
              <w:top w:val="single" w:sz="4" w:space="0" w:color="000000"/>
              <w:left w:val="single" w:sz="4" w:space="0" w:color="000000"/>
              <w:bottom w:val="single" w:sz="4" w:space="0" w:color="000000"/>
            </w:tcBorders>
            <w:shd w:val="clear" w:color="auto" w:fill="auto"/>
          </w:tcPr>
          <w:p w14:paraId="0139B97A"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1E8D2C27" w14:textId="77777777" w:rsidR="007A4EA1" w:rsidRPr="00A1781D"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28E39BCD"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3EDCDF54"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14:paraId="3A705F2A" w14:textId="77777777" w:rsidR="007A4EA1" w:rsidRPr="00A1781D" w:rsidRDefault="007A4EA1"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03FF8E8D" w14:textId="77777777"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7E0C64DA" w14:textId="77777777" w:rsidR="007A4EA1" w:rsidRPr="00A1781D" w:rsidRDefault="007A4EA1" w:rsidP="00EB780A">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14:paraId="3C85F0CA" w14:textId="77777777" w:rsidR="007A4EA1" w:rsidRPr="00C91698" w:rsidRDefault="007A4EA1"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14:paraId="797336F1"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 xml:space="preserve"> 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540FB948"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7A43D133" w14:textId="77777777" w:rsidR="007A4EA1" w:rsidRPr="00A1781D" w:rsidRDefault="007A4EA1"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16BD8DC3"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0F42B9D"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3239DB3C"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09C6549"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AE69AB7"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BCA4402" w14:textId="77777777" w:rsidR="007A4EA1" w:rsidRPr="00A1781D" w:rsidRDefault="007A4EA1" w:rsidP="006018E4">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r w:rsidR="006D617F">
              <w:rPr>
                <w:rFonts w:ascii="Times New Roman" w:hAnsi="Times New Roman" w:cs="Times New Roman"/>
                <w:sz w:val="18"/>
                <w:szCs w:val="18"/>
              </w:rPr>
              <w:t xml:space="preserve"> </w:t>
            </w:r>
            <w:r w:rsidRPr="00C91698">
              <w:rPr>
                <w:rFonts w:ascii="Times New Roman" w:hAnsi="Times New Roman" w:cs="Times New Roman"/>
                <w:sz w:val="18"/>
                <w:szCs w:val="18"/>
              </w:rPr>
              <w:t>040140000</w:t>
            </w:r>
            <w:r w:rsidR="006D617F">
              <w:rPr>
                <w:rFonts w:ascii="Times New Roman" w:hAnsi="Times New Roman" w:cs="Times New Roman"/>
                <w:sz w:val="18"/>
                <w:szCs w:val="18"/>
              </w:rPr>
              <w:t xml:space="preserve"> </w:t>
            </w:r>
            <w:r w:rsidRPr="00A1781D">
              <w:rPr>
                <w:rFonts w:ascii="Times New Roman" w:hAnsi="Times New Roman" w:cs="Times New Roman"/>
                <w:sz w:val="18"/>
                <w:szCs w:val="18"/>
              </w:rPr>
              <w:t xml:space="preserve">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599FDF49" w14:textId="77777777" w:rsidR="007A4EA1" w:rsidRPr="00C9169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545D633"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D986210" w14:textId="77777777" w:rsidTr="000A3FE6">
        <w:trPr>
          <w:cantSplit/>
          <w:trHeight w:val="600"/>
        </w:trPr>
        <w:tc>
          <w:tcPr>
            <w:tcW w:w="560" w:type="dxa"/>
            <w:tcBorders>
              <w:top w:val="single" w:sz="4" w:space="0" w:color="000000"/>
              <w:left w:val="single" w:sz="4" w:space="0" w:color="000000"/>
              <w:bottom w:val="single" w:sz="4" w:space="0" w:color="000000"/>
            </w:tcBorders>
          </w:tcPr>
          <w:p w14:paraId="3A588535"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w:t>
            </w:r>
          </w:p>
        </w:tc>
        <w:tc>
          <w:tcPr>
            <w:tcW w:w="426" w:type="dxa"/>
            <w:tcBorders>
              <w:top w:val="single" w:sz="4" w:space="0" w:color="000000"/>
              <w:left w:val="single" w:sz="4" w:space="0" w:color="000000"/>
              <w:bottom w:val="single" w:sz="4" w:space="0" w:color="000000"/>
            </w:tcBorders>
            <w:shd w:val="clear" w:color="auto" w:fill="auto"/>
          </w:tcPr>
          <w:p w14:paraId="70FB1652"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B944059" w14:textId="77777777" w:rsidR="007A4EA1" w:rsidRPr="00A1781D"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31757A36"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02DE4868"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14:paraId="248C68A4" w14:textId="77777777" w:rsidR="007A4EA1" w:rsidRPr="00A1781D" w:rsidRDefault="007A4EA1"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39973186" w14:textId="77777777"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7853B945" w14:textId="77777777" w:rsidR="007A4EA1" w:rsidRPr="00A1781D" w:rsidRDefault="007A4EA1" w:rsidP="00EB780A">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14:paraId="3EF772DE" w14:textId="77777777" w:rsidR="007A4EA1" w:rsidRPr="00C91698" w:rsidRDefault="007A4EA1"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14:paraId="35FE9095" w14:textId="77777777" w:rsidR="007A4EA1" w:rsidRPr="00425A5F" w:rsidRDefault="007A4EA1"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01FD671E"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7169AC35" w14:textId="77777777" w:rsidR="007A4EA1" w:rsidRPr="00A1781D" w:rsidRDefault="007A4EA1"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7E0063F0"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006FAAD"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6CBAEDD"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F004367"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826AE92"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F03DCF2" w14:textId="77777777" w:rsidR="007A4EA1" w:rsidRPr="00A1781D" w:rsidRDefault="007A4EA1" w:rsidP="006018E4">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r w:rsidR="006D617F">
              <w:rPr>
                <w:rFonts w:ascii="Times New Roman" w:hAnsi="Times New Roman" w:cs="Times New Roman"/>
                <w:sz w:val="18"/>
                <w:szCs w:val="18"/>
              </w:rPr>
              <w:t xml:space="preserve"> </w:t>
            </w:r>
            <w:r>
              <w:rPr>
                <w:rFonts w:ascii="Times New Roman" w:hAnsi="Times New Roman" w:cs="Times New Roman"/>
                <w:sz w:val="18"/>
                <w:szCs w:val="18"/>
              </w:rPr>
              <w:t>04016</w:t>
            </w:r>
            <w:r w:rsidRPr="00C91698">
              <w:rPr>
                <w:rFonts w:ascii="Times New Roman" w:hAnsi="Times New Roman" w:cs="Times New Roman"/>
                <w:sz w:val="18"/>
                <w:szCs w:val="18"/>
              </w:rPr>
              <w:t>0000</w:t>
            </w:r>
            <w:r w:rsidR="006D617F">
              <w:rPr>
                <w:rFonts w:ascii="Times New Roman" w:hAnsi="Times New Roman" w:cs="Times New Roman"/>
                <w:sz w:val="18"/>
                <w:szCs w:val="18"/>
              </w:rPr>
              <w:t xml:space="preserve"> </w:t>
            </w:r>
            <w:r w:rsidRPr="00A1781D">
              <w:rPr>
                <w:rFonts w:ascii="Times New Roman" w:hAnsi="Times New Roman" w:cs="Times New Roman"/>
                <w:sz w:val="18"/>
                <w:szCs w:val="18"/>
              </w:rPr>
              <w:t xml:space="preserve">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2401BD1" w14:textId="77777777" w:rsidR="007A4EA1" w:rsidRPr="00C9169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077C39D"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64A46FEE" w14:textId="77777777" w:rsidTr="000A3FE6">
        <w:trPr>
          <w:cantSplit/>
          <w:trHeight w:val="600"/>
        </w:trPr>
        <w:tc>
          <w:tcPr>
            <w:tcW w:w="560" w:type="dxa"/>
            <w:tcBorders>
              <w:top w:val="single" w:sz="4" w:space="0" w:color="000000"/>
              <w:left w:val="single" w:sz="4" w:space="0" w:color="000000"/>
              <w:bottom w:val="single" w:sz="4" w:space="0" w:color="000000"/>
            </w:tcBorders>
          </w:tcPr>
          <w:p w14:paraId="19F6CC51"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141.1</w:t>
            </w:r>
          </w:p>
        </w:tc>
        <w:tc>
          <w:tcPr>
            <w:tcW w:w="426" w:type="dxa"/>
            <w:tcBorders>
              <w:top w:val="single" w:sz="4" w:space="0" w:color="000000"/>
              <w:left w:val="single" w:sz="4" w:space="0" w:color="000000"/>
              <w:bottom w:val="single" w:sz="4" w:space="0" w:color="000000"/>
            </w:tcBorders>
            <w:shd w:val="clear" w:color="auto" w:fill="auto"/>
          </w:tcPr>
          <w:p w14:paraId="2C09045D"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70F91B74" w14:textId="77777777" w:rsidR="007A4EA1" w:rsidRPr="00A1781D"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1F9F2FC6"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38F87182"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14:paraId="2E275302" w14:textId="77777777" w:rsidR="007A4EA1" w:rsidRPr="00A1781D" w:rsidRDefault="007A4EA1"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35A831D8" w14:textId="77777777"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08CF534" w14:textId="77777777" w:rsidR="007A4EA1" w:rsidRPr="00A1781D" w:rsidRDefault="007A4EA1" w:rsidP="00EB780A">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14:paraId="0AA7752E" w14:textId="77777777" w:rsidR="007A4EA1" w:rsidRPr="00C91698" w:rsidRDefault="007A4EA1"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14:paraId="55471C68" w14:textId="77777777" w:rsidR="007A4EA1" w:rsidRPr="00425A5F" w:rsidRDefault="007A4EA1"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2419B28D"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08E38CDD" w14:textId="77777777" w:rsidR="007A4EA1" w:rsidRPr="00A1781D" w:rsidRDefault="007A4EA1"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1C9FB242"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5865BC1"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E7AC36A"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6A7C493"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D2D1A0A"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64CB4EB" w14:textId="77777777" w:rsidR="007A4EA1" w:rsidRPr="00A1781D" w:rsidRDefault="007A4EA1" w:rsidP="006018E4">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r w:rsidR="006D617F">
              <w:rPr>
                <w:rFonts w:ascii="Times New Roman" w:hAnsi="Times New Roman" w:cs="Times New Roman"/>
                <w:sz w:val="18"/>
                <w:szCs w:val="18"/>
              </w:rPr>
              <w:t xml:space="preserve"> </w:t>
            </w:r>
            <w:r>
              <w:rPr>
                <w:rFonts w:ascii="Times New Roman" w:hAnsi="Times New Roman" w:cs="Times New Roman"/>
                <w:sz w:val="18"/>
                <w:szCs w:val="18"/>
              </w:rPr>
              <w:t>04016</w:t>
            </w:r>
            <w:r w:rsidRPr="00C91698">
              <w:rPr>
                <w:rFonts w:ascii="Times New Roman" w:hAnsi="Times New Roman" w:cs="Times New Roman"/>
                <w:sz w:val="18"/>
                <w:szCs w:val="18"/>
              </w:rPr>
              <w:t>0000</w:t>
            </w:r>
            <w:r w:rsidR="006D617F">
              <w:rPr>
                <w:rFonts w:ascii="Times New Roman" w:hAnsi="Times New Roman" w:cs="Times New Roman"/>
                <w:sz w:val="18"/>
                <w:szCs w:val="18"/>
              </w:rPr>
              <w:t xml:space="preserve"> </w:t>
            </w:r>
            <w:r w:rsidRPr="00A1781D">
              <w:rPr>
                <w:rFonts w:ascii="Times New Roman" w:hAnsi="Times New Roman" w:cs="Times New Roman"/>
                <w:sz w:val="18"/>
                <w:szCs w:val="18"/>
              </w:rPr>
              <w:t xml:space="preserve">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7C5798F" w14:textId="77777777" w:rsidR="007A4EA1" w:rsidRPr="00C91698"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DD522CA"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6766E89E" w14:textId="77777777" w:rsidTr="000A3FE6">
        <w:trPr>
          <w:cantSplit/>
          <w:trHeight w:val="600"/>
        </w:trPr>
        <w:tc>
          <w:tcPr>
            <w:tcW w:w="560" w:type="dxa"/>
            <w:tcBorders>
              <w:top w:val="single" w:sz="4" w:space="0" w:color="000000"/>
              <w:left w:val="single" w:sz="4" w:space="0" w:color="000000"/>
              <w:bottom w:val="single" w:sz="4" w:space="0" w:color="000000"/>
            </w:tcBorders>
          </w:tcPr>
          <w:p w14:paraId="1366E16B"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142</w:t>
            </w:r>
          </w:p>
        </w:tc>
        <w:tc>
          <w:tcPr>
            <w:tcW w:w="426" w:type="dxa"/>
            <w:tcBorders>
              <w:top w:val="single" w:sz="4" w:space="0" w:color="000000"/>
              <w:left w:val="single" w:sz="4" w:space="0" w:color="000000"/>
              <w:bottom w:val="single" w:sz="4" w:space="0" w:color="000000"/>
            </w:tcBorders>
            <w:shd w:val="clear" w:color="auto" w:fill="auto"/>
          </w:tcPr>
          <w:p w14:paraId="6CE2852F"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491C489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5D18E37A"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1EDBA261"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14:paraId="6AF11BA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3EBEF39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E94CA5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14:paraId="6D23528E" w14:textId="77777777" w:rsidR="007A4EA1" w:rsidRPr="00425A5F" w:rsidRDefault="007A4EA1" w:rsidP="00A96930">
            <w:pPr>
              <w:pStyle w:val="ConsPlusCell"/>
              <w:snapToGrid w:val="0"/>
              <w:rPr>
                <w:rFonts w:ascii="Times New Roman" w:hAnsi="Times New Roman" w:cs="Times New Roman"/>
                <w:sz w:val="18"/>
                <w:szCs w:val="18"/>
                <w:lang w:val="en-US"/>
              </w:rPr>
            </w:pPr>
            <w:r>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30406</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7F230173"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7CFBA05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5C425A41"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88D622D"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62FC4E22"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044E5CE0"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D4DADC7"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810922C" w14:textId="77777777" w:rsidR="007A4EA1" w:rsidRPr="00A1781D" w:rsidRDefault="007A4EA1" w:rsidP="006018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030</w:t>
            </w:r>
            <w:r>
              <w:rPr>
                <w:rFonts w:ascii="Times New Roman" w:hAnsi="Times New Roman" w:cs="Times New Roman"/>
                <w:sz w:val="18"/>
                <w:szCs w:val="18"/>
              </w:rPr>
              <w:t>4</w:t>
            </w:r>
            <w:r w:rsidRPr="00A1781D">
              <w:rPr>
                <w:rFonts w:ascii="Times New Roman" w:hAnsi="Times New Roman" w:cs="Times New Roman"/>
                <w:sz w:val="18"/>
                <w:szCs w:val="18"/>
              </w:rPr>
              <w:t>0</w:t>
            </w:r>
            <w:r>
              <w:rPr>
                <w:rFonts w:ascii="Times New Roman" w:hAnsi="Times New Roman" w:cs="Times New Roman"/>
                <w:sz w:val="18"/>
                <w:szCs w:val="18"/>
              </w:rPr>
              <w:t>6</w:t>
            </w:r>
            <w:r w:rsidRPr="00A1781D">
              <w:rPr>
                <w:rFonts w:ascii="Times New Roman" w:hAnsi="Times New Roman" w:cs="Times New Roman"/>
                <w:sz w:val="18"/>
                <w:szCs w:val="18"/>
              </w:rPr>
              <w:t xml:space="preserve">000 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EC46485"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F51278A"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3A23A29E" w14:textId="77777777" w:rsidTr="000A3FE6">
        <w:trPr>
          <w:cantSplit/>
          <w:trHeight w:val="600"/>
        </w:trPr>
        <w:tc>
          <w:tcPr>
            <w:tcW w:w="560" w:type="dxa"/>
            <w:tcBorders>
              <w:top w:val="single" w:sz="4" w:space="0" w:color="000000"/>
              <w:left w:val="single" w:sz="4" w:space="0" w:color="000000"/>
              <w:bottom w:val="single" w:sz="4" w:space="0" w:color="000000"/>
            </w:tcBorders>
          </w:tcPr>
          <w:p w14:paraId="71F6EF9B"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143</w:t>
            </w:r>
          </w:p>
        </w:tc>
        <w:tc>
          <w:tcPr>
            <w:tcW w:w="426" w:type="dxa"/>
            <w:tcBorders>
              <w:top w:val="single" w:sz="4" w:space="0" w:color="000000"/>
              <w:left w:val="single" w:sz="4" w:space="0" w:color="000000"/>
              <w:bottom w:val="single" w:sz="4" w:space="0" w:color="000000"/>
            </w:tcBorders>
            <w:shd w:val="clear" w:color="auto" w:fill="auto"/>
          </w:tcPr>
          <w:p w14:paraId="2952F0F7"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top w:val="single" w:sz="4" w:space="0" w:color="000000"/>
              <w:left w:val="single" w:sz="4" w:space="0" w:color="000000"/>
              <w:bottom w:val="single" w:sz="4" w:space="0" w:color="000000"/>
              <w:right w:val="single" w:sz="4" w:space="0" w:color="000000"/>
            </w:tcBorders>
          </w:tcPr>
          <w:p w14:paraId="6DF2FDA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1DFB0721"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424D4DD6"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14:paraId="2AAFE43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38D29A73"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27BF56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14:paraId="6882897F" w14:textId="77777777" w:rsidR="007A4EA1" w:rsidRPr="00425A5F"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72E1AA7F"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5656C76A"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5A2D2252"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08A8473"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D07EF65"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2477B156"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1EDAFA33"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1BD34B8" w14:textId="77777777" w:rsidR="007A4EA1" w:rsidRPr="00A1781D" w:rsidRDefault="007A4EA1" w:rsidP="009D18F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 xml:space="preserve">ф. 0503169 не соответствует балансовым данным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29C478A"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0716B07"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6F1F0CB2" w14:textId="77777777" w:rsidTr="000A3FE6">
        <w:trPr>
          <w:cantSplit/>
          <w:trHeight w:val="600"/>
        </w:trPr>
        <w:tc>
          <w:tcPr>
            <w:tcW w:w="560" w:type="dxa"/>
            <w:tcBorders>
              <w:left w:val="single" w:sz="4" w:space="0" w:color="000000"/>
              <w:bottom w:val="single" w:sz="4" w:space="0" w:color="000000"/>
            </w:tcBorders>
          </w:tcPr>
          <w:p w14:paraId="04224E49"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144</w:t>
            </w:r>
          </w:p>
        </w:tc>
        <w:tc>
          <w:tcPr>
            <w:tcW w:w="426" w:type="dxa"/>
            <w:tcBorders>
              <w:left w:val="single" w:sz="4" w:space="0" w:color="000000"/>
              <w:bottom w:val="single" w:sz="4" w:space="0" w:color="000000"/>
            </w:tcBorders>
            <w:shd w:val="clear" w:color="auto" w:fill="auto"/>
          </w:tcPr>
          <w:p w14:paraId="3321F38D"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3889486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left w:val="single" w:sz="4" w:space="0" w:color="000000"/>
              <w:bottom w:val="single" w:sz="4" w:space="0" w:color="000000"/>
            </w:tcBorders>
            <w:shd w:val="clear" w:color="auto" w:fill="auto"/>
          </w:tcPr>
          <w:p w14:paraId="05AC867F"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shd w:val="clear" w:color="auto" w:fill="auto"/>
          </w:tcPr>
          <w:p w14:paraId="46B06425"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left w:val="single" w:sz="4" w:space="0" w:color="000000"/>
              <w:bottom w:val="single" w:sz="4" w:space="0" w:color="000000"/>
              <w:right w:val="single" w:sz="4" w:space="0" w:color="000000"/>
            </w:tcBorders>
          </w:tcPr>
          <w:p w14:paraId="77FEA725"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14:paraId="7F5F301F" w14:textId="77777777"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14:paraId="01C614DE"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дебиторка </w:t>
            </w:r>
          </w:p>
        </w:tc>
        <w:tc>
          <w:tcPr>
            <w:tcW w:w="1276" w:type="dxa"/>
            <w:tcBorders>
              <w:left w:val="single" w:sz="4" w:space="0" w:color="000000"/>
              <w:bottom w:val="single" w:sz="4" w:space="0" w:color="000000"/>
            </w:tcBorders>
            <w:shd w:val="clear" w:color="auto" w:fill="auto"/>
          </w:tcPr>
          <w:p w14:paraId="271B4904" w14:textId="77777777" w:rsidR="007A4EA1" w:rsidRPr="00425A5F" w:rsidRDefault="007A4EA1"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left w:val="single" w:sz="4" w:space="0" w:color="000000"/>
              <w:bottom w:val="single" w:sz="4" w:space="0" w:color="000000"/>
            </w:tcBorders>
          </w:tcPr>
          <w:p w14:paraId="5CCCD30E"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14:paraId="38C99E3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left w:val="single" w:sz="4" w:space="0" w:color="000000"/>
              <w:bottom w:val="single" w:sz="4" w:space="0" w:color="000000"/>
            </w:tcBorders>
            <w:shd w:val="clear" w:color="auto" w:fill="auto"/>
          </w:tcPr>
          <w:p w14:paraId="29C6C366"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14:paraId="4942F4B9"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14:paraId="28B340CA"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14:paraId="7FC94837"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14:paraId="67E46714"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14:paraId="40536945" w14:textId="77777777" w:rsidR="007A4EA1" w:rsidRPr="00A1781D" w:rsidRDefault="007A4EA1" w:rsidP="006018E4">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020600000</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020800000</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 xml:space="preserve">030300000 в </w:t>
            </w:r>
            <w:r w:rsidRPr="00A1781D">
              <w:rPr>
                <w:rFonts w:ascii="Times New Roman" w:hAnsi="Times New Roman" w:cs="Times New Roman"/>
                <w:sz w:val="18"/>
                <w:szCs w:val="18"/>
              </w:rPr>
              <w:t xml:space="preserve">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left w:val="single" w:sz="4" w:space="0" w:color="000000"/>
              <w:bottom w:val="single" w:sz="4" w:space="0" w:color="000000"/>
              <w:right w:val="single" w:sz="4" w:space="0" w:color="000000"/>
            </w:tcBorders>
          </w:tcPr>
          <w:p w14:paraId="5AFA5155"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14:paraId="500F1ED7"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0B9CA995" w14:textId="77777777" w:rsidTr="000A3FE6">
        <w:trPr>
          <w:cantSplit/>
          <w:trHeight w:val="720"/>
        </w:trPr>
        <w:tc>
          <w:tcPr>
            <w:tcW w:w="560" w:type="dxa"/>
            <w:tcBorders>
              <w:left w:val="single" w:sz="4" w:space="0" w:color="000000"/>
              <w:bottom w:val="single" w:sz="4" w:space="0" w:color="000000"/>
            </w:tcBorders>
          </w:tcPr>
          <w:p w14:paraId="15370CC4"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146</w:t>
            </w:r>
          </w:p>
        </w:tc>
        <w:tc>
          <w:tcPr>
            <w:tcW w:w="426" w:type="dxa"/>
            <w:tcBorders>
              <w:left w:val="single" w:sz="4" w:space="0" w:color="000000"/>
              <w:bottom w:val="single" w:sz="4" w:space="0" w:color="000000"/>
            </w:tcBorders>
            <w:shd w:val="clear" w:color="auto" w:fill="auto"/>
          </w:tcPr>
          <w:p w14:paraId="7BF177AB"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7988CB5C"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0FEE8C86"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4D91AD25"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14:paraId="68AC54AF" w14:textId="77777777"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36399B29" w14:textId="77777777"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B0248B6" w14:textId="77777777"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14:paraId="01AC5FA3" w14:textId="77777777"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%208%</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%30402%</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%30403%</w:t>
            </w:r>
          </w:p>
        </w:tc>
        <w:tc>
          <w:tcPr>
            <w:tcW w:w="709" w:type="dxa"/>
            <w:tcBorders>
              <w:top w:val="single" w:sz="4" w:space="0" w:color="000000"/>
              <w:left w:val="single" w:sz="4" w:space="0" w:color="000000"/>
              <w:bottom w:val="single" w:sz="4" w:space="0" w:color="000000"/>
            </w:tcBorders>
          </w:tcPr>
          <w:p w14:paraId="4CDDAACF"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6EEEA2B0" w14:textId="77777777"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53E42276"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20AF1B0"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8E6F190"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ECDE845"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C54796D"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FC34D0C" w14:textId="77777777" w:rsidR="007A4EA1" w:rsidRPr="00A1781D" w:rsidRDefault="007A4EA1" w:rsidP="006018E4">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w:t>
            </w:r>
            <w:r w:rsidRPr="00A1781D">
              <w:rPr>
                <w:rFonts w:ascii="Times New Roman" w:hAnsi="Times New Roman" w:cs="Times New Roman"/>
                <w:sz w:val="18"/>
                <w:szCs w:val="18"/>
              </w:rPr>
              <w:t xml:space="preserve"> счету 030200000</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020800000</w:t>
            </w:r>
            <w:r w:rsidR="009D18FE">
              <w:rPr>
                <w:rFonts w:ascii="Times New Roman" w:hAnsi="Times New Roman" w:cs="Times New Roman"/>
                <w:sz w:val="18"/>
                <w:szCs w:val="18"/>
              </w:rPr>
              <w:t xml:space="preserve"> </w:t>
            </w:r>
            <w:r>
              <w:rPr>
                <w:rFonts w:ascii="Times New Roman" w:hAnsi="Times New Roman" w:cs="Times New Roman"/>
                <w:sz w:val="18"/>
                <w:szCs w:val="18"/>
              </w:rPr>
              <w:t>+ 030403000</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030402000</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 xml:space="preserve"> 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26FA858"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099E96B"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572D8D11" w14:textId="77777777" w:rsidTr="000A3FE6">
        <w:trPr>
          <w:cantSplit/>
          <w:trHeight w:val="720"/>
        </w:trPr>
        <w:tc>
          <w:tcPr>
            <w:tcW w:w="560" w:type="dxa"/>
            <w:tcBorders>
              <w:left w:val="single" w:sz="4" w:space="0" w:color="000000"/>
              <w:bottom w:val="single" w:sz="4" w:space="0" w:color="000000"/>
            </w:tcBorders>
          </w:tcPr>
          <w:p w14:paraId="14226856"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147</w:t>
            </w:r>
          </w:p>
        </w:tc>
        <w:tc>
          <w:tcPr>
            <w:tcW w:w="426" w:type="dxa"/>
            <w:tcBorders>
              <w:left w:val="single" w:sz="4" w:space="0" w:color="000000"/>
              <w:bottom w:val="single" w:sz="4" w:space="0" w:color="000000"/>
            </w:tcBorders>
            <w:shd w:val="clear" w:color="auto" w:fill="auto"/>
          </w:tcPr>
          <w:p w14:paraId="07096F5B" w14:textId="77777777" w:rsidR="007A4EA1" w:rsidRPr="00A1781D" w:rsidRDefault="007A4EA1" w:rsidP="00BA28C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1001ADCF" w14:textId="77777777" w:rsidR="007A4EA1" w:rsidRPr="00A1781D" w:rsidRDefault="007A4EA1"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B759712"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59316235"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14:paraId="56916ED5" w14:textId="77777777"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2455CA95" w14:textId="77777777"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A496A82" w14:textId="77777777" w:rsidR="007A4EA1" w:rsidRPr="00A1781D" w:rsidRDefault="007A4EA1"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14:paraId="3D87AF6E" w14:textId="77777777"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rPr>
              <w:t>%</w:t>
            </w:r>
            <w:r w:rsidRPr="00A1781D">
              <w:rPr>
                <w:rFonts w:ascii="Times New Roman" w:hAnsi="Times New Roman" w:cs="Times New Roman"/>
                <w:sz w:val="18"/>
                <w:szCs w:val="18"/>
              </w:rPr>
              <w:t>303</w:t>
            </w:r>
            <w:r>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14:paraId="1961DD44"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5A72260F" w14:textId="77777777"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682AFBAB"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405B061"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94C4A3C"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EC8C732"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78EBC7A"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9E18324" w14:textId="77777777" w:rsidR="007A4EA1" w:rsidRPr="00A1781D" w:rsidRDefault="007A4EA1" w:rsidP="006018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Остаток по счету 030300000 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B70C86F"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0C60152"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4217392" w14:textId="77777777" w:rsidTr="000A3FE6">
        <w:trPr>
          <w:cantSplit/>
          <w:trHeight w:val="720"/>
        </w:trPr>
        <w:tc>
          <w:tcPr>
            <w:tcW w:w="560" w:type="dxa"/>
            <w:tcBorders>
              <w:left w:val="single" w:sz="4" w:space="0" w:color="000000"/>
              <w:bottom w:val="single" w:sz="4" w:space="0" w:color="000000"/>
            </w:tcBorders>
          </w:tcPr>
          <w:p w14:paraId="09899CB2"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148</w:t>
            </w:r>
          </w:p>
        </w:tc>
        <w:tc>
          <w:tcPr>
            <w:tcW w:w="426" w:type="dxa"/>
            <w:tcBorders>
              <w:left w:val="single" w:sz="4" w:space="0" w:color="000000"/>
              <w:bottom w:val="single" w:sz="4" w:space="0" w:color="000000"/>
            </w:tcBorders>
            <w:shd w:val="clear" w:color="auto" w:fill="auto"/>
          </w:tcPr>
          <w:p w14:paraId="7F4D1221"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1154" w:type="dxa"/>
            <w:tcBorders>
              <w:left w:val="single" w:sz="4" w:space="0" w:color="000000"/>
              <w:bottom w:val="single" w:sz="4" w:space="0" w:color="000000"/>
              <w:right w:val="single" w:sz="4" w:space="0" w:color="000000"/>
            </w:tcBorders>
          </w:tcPr>
          <w:p w14:paraId="4ABD8867"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6426C08A"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3DB56844"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14:paraId="736DD563" w14:textId="77777777"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57A02B41"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6A832D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14:paraId="6DB3D805" w14:textId="77777777" w:rsidR="007A4EA1" w:rsidRPr="00A1781D" w:rsidRDefault="007A4EA1" w:rsidP="00BA28C6">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 xml:space="preserve">Сумма </w:t>
            </w:r>
            <w:r w:rsidRPr="00A1781D">
              <w:rPr>
                <w:rFonts w:ascii="Times New Roman" w:hAnsi="Times New Roman" w:cs="Times New Roman"/>
                <w:sz w:val="18"/>
                <w:szCs w:val="18"/>
              </w:rPr>
              <w:t>Итого</w:t>
            </w:r>
            <w:proofErr w:type="gramEnd"/>
            <w:r w:rsidRPr="00A1781D">
              <w:rPr>
                <w:rFonts w:ascii="Times New Roman" w:hAnsi="Times New Roman" w:cs="Times New Roman"/>
                <w:sz w:val="18"/>
                <w:szCs w:val="18"/>
              </w:rPr>
              <w:t xml:space="preserve">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%205%</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%209%</w:t>
            </w:r>
          </w:p>
        </w:tc>
        <w:tc>
          <w:tcPr>
            <w:tcW w:w="709" w:type="dxa"/>
            <w:tcBorders>
              <w:top w:val="single" w:sz="4" w:space="0" w:color="000000"/>
              <w:left w:val="single" w:sz="4" w:space="0" w:color="000000"/>
              <w:bottom w:val="single" w:sz="4" w:space="0" w:color="000000"/>
            </w:tcBorders>
          </w:tcPr>
          <w:p w14:paraId="27731734"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054DE236" w14:textId="77777777"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17EBED90"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51056CC7"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82AE25D"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003ADBFC"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D160FFC"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027034A8" w14:textId="77777777" w:rsidR="007A4EA1" w:rsidRPr="00A1781D" w:rsidRDefault="007A4EA1" w:rsidP="006018E4">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020500000</w:t>
            </w:r>
            <w:r w:rsidR="009D18FE">
              <w:rPr>
                <w:rFonts w:ascii="Times New Roman" w:hAnsi="Times New Roman" w:cs="Times New Roman"/>
                <w:sz w:val="18"/>
                <w:szCs w:val="18"/>
              </w:rPr>
              <w:t xml:space="preserve"> </w:t>
            </w:r>
            <w:r>
              <w:rPr>
                <w:rFonts w:ascii="Times New Roman" w:hAnsi="Times New Roman" w:cs="Times New Roman"/>
                <w:sz w:val="18"/>
                <w:szCs w:val="18"/>
              </w:rPr>
              <w:t xml:space="preserve">+ 020900000 </w:t>
            </w:r>
            <w:r w:rsidRPr="00A1781D">
              <w:rPr>
                <w:rFonts w:ascii="Times New Roman" w:hAnsi="Times New Roman" w:cs="Times New Roman"/>
                <w:sz w:val="18"/>
                <w:szCs w:val="18"/>
              </w:rPr>
              <w:t xml:space="preserve">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5A0C782"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4127BBB"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27C3F004" w14:textId="77777777" w:rsidTr="000A3FE6">
        <w:trPr>
          <w:cantSplit/>
          <w:trHeight w:val="720"/>
        </w:trPr>
        <w:tc>
          <w:tcPr>
            <w:tcW w:w="560" w:type="dxa"/>
            <w:tcBorders>
              <w:left w:val="single" w:sz="4" w:space="0" w:color="000000"/>
              <w:bottom w:val="single" w:sz="4" w:space="0" w:color="000000"/>
            </w:tcBorders>
          </w:tcPr>
          <w:p w14:paraId="425BA28C"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151</w:t>
            </w:r>
          </w:p>
        </w:tc>
        <w:tc>
          <w:tcPr>
            <w:tcW w:w="426" w:type="dxa"/>
            <w:tcBorders>
              <w:left w:val="single" w:sz="4" w:space="0" w:color="000000"/>
              <w:bottom w:val="single" w:sz="4" w:space="0" w:color="000000"/>
            </w:tcBorders>
            <w:shd w:val="clear" w:color="auto" w:fill="auto"/>
          </w:tcPr>
          <w:p w14:paraId="5077AE19"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1154" w:type="dxa"/>
            <w:tcBorders>
              <w:left w:val="single" w:sz="4" w:space="0" w:color="000000"/>
              <w:bottom w:val="single" w:sz="4" w:space="0" w:color="000000"/>
              <w:right w:val="single" w:sz="4" w:space="0" w:color="000000"/>
            </w:tcBorders>
          </w:tcPr>
          <w:p w14:paraId="1A5EDBB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44208F4B"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3025FB7A"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14:paraId="3C2D38E2" w14:textId="77777777"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2DEC0D78"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3CD867D"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14:paraId="0EAD57B5" w14:textId="77777777" w:rsidR="007A4EA1" w:rsidRPr="00A96930" w:rsidRDefault="007A4EA1"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счету %30406%</w:t>
            </w:r>
          </w:p>
        </w:tc>
        <w:tc>
          <w:tcPr>
            <w:tcW w:w="709" w:type="dxa"/>
            <w:tcBorders>
              <w:top w:val="single" w:sz="4" w:space="0" w:color="000000"/>
              <w:left w:val="single" w:sz="4" w:space="0" w:color="000000"/>
              <w:bottom w:val="single" w:sz="4" w:space="0" w:color="000000"/>
            </w:tcBorders>
          </w:tcPr>
          <w:p w14:paraId="2B0A7C9E"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4C5B8646" w14:textId="77777777"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6E3B1334"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B5CA1AE"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BB390B6"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2C383BE"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1A1B988"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457885F" w14:textId="77777777" w:rsidR="007A4EA1" w:rsidRPr="00A1781D" w:rsidRDefault="007A4EA1" w:rsidP="006018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03030</w:t>
            </w:r>
            <w:r>
              <w:rPr>
                <w:rFonts w:ascii="Times New Roman" w:hAnsi="Times New Roman" w:cs="Times New Roman"/>
                <w:sz w:val="18"/>
                <w:szCs w:val="18"/>
              </w:rPr>
              <w:t>6</w:t>
            </w:r>
            <w:r w:rsidRPr="00A1781D">
              <w:rPr>
                <w:rFonts w:ascii="Times New Roman" w:hAnsi="Times New Roman" w:cs="Times New Roman"/>
                <w:sz w:val="18"/>
                <w:szCs w:val="18"/>
              </w:rPr>
              <w:t xml:space="preserve">000 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D1788FE"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AEF4200"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16B18C1" w14:textId="77777777" w:rsidTr="000A3FE6">
        <w:trPr>
          <w:cantSplit/>
          <w:trHeight w:val="720"/>
        </w:trPr>
        <w:tc>
          <w:tcPr>
            <w:tcW w:w="560" w:type="dxa"/>
            <w:tcBorders>
              <w:left w:val="single" w:sz="4" w:space="0" w:color="000000"/>
              <w:bottom w:val="single" w:sz="4" w:space="0" w:color="000000"/>
            </w:tcBorders>
          </w:tcPr>
          <w:p w14:paraId="22DB8027"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153</w:t>
            </w:r>
          </w:p>
        </w:tc>
        <w:tc>
          <w:tcPr>
            <w:tcW w:w="426" w:type="dxa"/>
            <w:tcBorders>
              <w:left w:val="single" w:sz="4" w:space="0" w:color="000000"/>
              <w:bottom w:val="single" w:sz="4" w:space="0" w:color="000000"/>
            </w:tcBorders>
            <w:shd w:val="clear" w:color="auto" w:fill="auto"/>
          </w:tcPr>
          <w:p w14:paraId="59D02292"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105</w:t>
            </w:r>
          </w:p>
        </w:tc>
        <w:tc>
          <w:tcPr>
            <w:tcW w:w="1154" w:type="dxa"/>
            <w:tcBorders>
              <w:left w:val="single" w:sz="4" w:space="0" w:color="000000"/>
              <w:bottom w:val="single" w:sz="4" w:space="0" w:color="000000"/>
              <w:right w:val="single" w:sz="4" w:space="0" w:color="000000"/>
            </w:tcBorders>
          </w:tcPr>
          <w:p w14:paraId="20CB230B"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2C0C14F8"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668D3BDE"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14:paraId="533EA251" w14:textId="77777777"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24E5E222"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220EAA0"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14:paraId="63D5BF69"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1A1CFD55"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652F65B7" w14:textId="77777777"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665E1464"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42412448"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819C3D5"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F7AAEDF"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093A1D0"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AB38BB1" w14:textId="77777777" w:rsidR="007A4EA1" w:rsidRPr="00A1781D" w:rsidRDefault="007A4EA1" w:rsidP="006018E4">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 xml:space="preserve">ф. 0503169 не соответствует балансовым данным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6502EB0D"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C004530"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2833EC93" w14:textId="77777777" w:rsidTr="000A3FE6">
        <w:trPr>
          <w:cantSplit/>
          <w:trHeight w:val="1556"/>
        </w:trPr>
        <w:tc>
          <w:tcPr>
            <w:tcW w:w="560" w:type="dxa"/>
            <w:tcBorders>
              <w:left w:val="single" w:sz="4" w:space="0" w:color="000000"/>
              <w:bottom w:val="single" w:sz="4" w:space="0" w:color="000000"/>
            </w:tcBorders>
          </w:tcPr>
          <w:p w14:paraId="34A1878B" w14:textId="77777777" w:rsidR="007A4EA1" w:rsidRPr="00A1781D" w:rsidRDefault="007A4EA1"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w:t>
            </w:r>
          </w:p>
        </w:tc>
        <w:tc>
          <w:tcPr>
            <w:tcW w:w="426" w:type="dxa"/>
            <w:tcBorders>
              <w:left w:val="single" w:sz="4" w:space="0" w:color="000000"/>
              <w:bottom w:val="single" w:sz="4" w:space="0" w:color="000000"/>
            </w:tcBorders>
            <w:shd w:val="clear" w:color="auto" w:fill="auto"/>
          </w:tcPr>
          <w:p w14:paraId="33D9BAD6" w14:textId="77777777" w:rsidR="007A4EA1" w:rsidRPr="00A1781D" w:rsidRDefault="007A4EA1"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1154" w:type="dxa"/>
            <w:tcBorders>
              <w:left w:val="single" w:sz="4" w:space="0" w:color="000000"/>
              <w:bottom w:val="single" w:sz="4" w:space="0" w:color="000000"/>
              <w:right w:val="single" w:sz="4" w:space="0" w:color="000000"/>
            </w:tcBorders>
          </w:tcPr>
          <w:p w14:paraId="42E16754"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14:paraId="5C45D536" w14:textId="77777777" w:rsidR="007A4EA1" w:rsidRPr="00A1781D" w:rsidRDefault="007A4EA1"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7E114E55" w14:textId="77777777" w:rsidR="007A4EA1" w:rsidRPr="00A1781D"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14:paraId="78F70B49" w14:textId="77777777" w:rsidR="007A4EA1" w:rsidRDefault="007A4EA1"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3878EBD4" w14:textId="77777777"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1FBE4AF" w14:textId="77777777" w:rsidR="007A4EA1" w:rsidRPr="00A1781D" w:rsidRDefault="007A4EA1"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дебиторка </w:t>
            </w:r>
          </w:p>
        </w:tc>
        <w:tc>
          <w:tcPr>
            <w:tcW w:w="1276" w:type="dxa"/>
            <w:tcBorders>
              <w:top w:val="single" w:sz="4" w:space="0" w:color="000000"/>
              <w:left w:val="single" w:sz="4" w:space="0" w:color="000000"/>
              <w:bottom w:val="single" w:sz="4" w:space="0" w:color="000000"/>
            </w:tcBorders>
            <w:shd w:val="clear" w:color="auto" w:fill="auto"/>
          </w:tcPr>
          <w:p w14:paraId="0780B7B0" w14:textId="77777777" w:rsidR="007A4EA1" w:rsidRPr="00425A5F" w:rsidRDefault="007A4EA1" w:rsidP="009D18FE">
            <w:pPr>
              <w:pStyle w:val="ConsPlusCell"/>
              <w:snapToGrid w:val="0"/>
              <w:rPr>
                <w:rFonts w:ascii="Times New Roman" w:hAnsi="Times New Roman" w:cs="Times New Roman"/>
                <w:sz w:val="18"/>
                <w:szCs w:val="18"/>
                <w:lang w:val="en-US"/>
              </w:rPr>
            </w:pPr>
            <w:r>
              <w:rPr>
                <w:rFonts w:ascii="Times New Roman" w:hAnsi="Times New Roman" w:cs="Times New Roman"/>
                <w:sz w:val="18"/>
                <w:szCs w:val="18"/>
              </w:rPr>
              <w:t>Сумма</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208%</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7013918F" w14:textId="77777777" w:rsidR="007A4EA1" w:rsidRPr="00A1781D" w:rsidRDefault="007A4EA1"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39C404C0" w14:textId="77777777" w:rsidR="007A4EA1" w:rsidRDefault="007A4EA1"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2FF6FF82" w14:textId="77777777" w:rsidR="007A4EA1" w:rsidRPr="00A1781D" w:rsidRDefault="007A4EA1"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1B4FC30" w14:textId="77777777" w:rsidR="007A4EA1" w:rsidRPr="00A1781D" w:rsidRDefault="007A4EA1"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73B8EBD" w14:textId="77777777" w:rsidR="007A4EA1" w:rsidRPr="00A1781D" w:rsidRDefault="007A4EA1"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12DF9F36" w14:textId="77777777" w:rsidR="007A4EA1" w:rsidRPr="00A1781D" w:rsidRDefault="007A4EA1"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7EB9716" w14:textId="77777777" w:rsidR="007A4EA1" w:rsidRPr="00A1781D" w:rsidRDefault="007A4EA1"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40FF0E0" w14:textId="77777777" w:rsidR="007A4EA1" w:rsidRPr="00A1781D" w:rsidRDefault="007A4EA1" w:rsidP="006018E4">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020600000</w:t>
            </w:r>
            <w:r w:rsidR="006018E4">
              <w:rPr>
                <w:rFonts w:ascii="Times New Roman" w:hAnsi="Times New Roman" w:cs="Times New Roman"/>
                <w:sz w:val="18"/>
                <w:szCs w:val="18"/>
              </w:rPr>
              <w:t xml:space="preserve"> </w:t>
            </w:r>
            <w:r>
              <w:rPr>
                <w:rFonts w:ascii="Times New Roman" w:hAnsi="Times New Roman" w:cs="Times New Roman"/>
                <w:sz w:val="18"/>
                <w:szCs w:val="18"/>
              </w:rPr>
              <w:t>+</w:t>
            </w:r>
            <w:r w:rsidR="006018E4">
              <w:rPr>
                <w:rFonts w:ascii="Times New Roman" w:hAnsi="Times New Roman" w:cs="Times New Roman"/>
                <w:sz w:val="18"/>
                <w:szCs w:val="18"/>
              </w:rPr>
              <w:t xml:space="preserve"> </w:t>
            </w:r>
            <w:r>
              <w:rPr>
                <w:rFonts w:ascii="Times New Roman" w:hAnsi="Times New Roman" w:cs="Times New Roman"/>
                <w:sz w:val="18"/>
                <w:szCs w:val="18"/>
              </w:rPr>
              <w:t>020800000</w:t>
            </w:r>
            <w:r w:rsidR="006018E4">
              <w:rPr>
                <w:rFonts w:ascii="Times New Roman" w:hAnsi="Times New Roman" w:cs="Times New Roman"/>
                <w:sz w:val="18"/>
                <w:szCs w:val="18"/>
              </w:rPr>
              <w:t xml:space="preserve"> </w:t>
            </w:r>
            <w:r>
              <w:rPr>
                <w:rFonts w:ascii="Times New Roman" w:hAnsi="Times New Roman" w:cs="Times New Roman"/>
                <w:sz w:val="18"/>
                <w:szCs w:val="18"/>
              </w:rPr>
              <w:t>+</w:t>
            </w:r>
            <w:r w:rsidR="006018E4">
              <w:rPr>
                <w:rFonts w:ascii="Times New Roman" w:hAnsi="Times New Roman" w:cs="Times New Roman"/>
                <w:sz w:val="18"/>
                <w:szCs w:val="18"/>
              </w:rPr>
              <w:t xml:space="preserve"> </w:t>
            </w:r>
            <w:r>
              <w:rPr>
                <w:rFonts w:ascii="Times New Roman" w:hAnsi="Times New Roman" w:cs="Times New Roman"/>
                <w:sz w:val="18"/>
                <w:szCs w:val="18"/>
              </w:rPr>
              <w:t xml:space="preserve">030300000 </w:t>
            </w:r>
            <w:r w:rsidRPr="00A1781D">
              <w:rPr>
                <w:rFonts w:ascii="Times New Roman" w:hAnsi="Times New Roman" w:cs="Times New Roman"/>
                <w:sz w:val="18"/>
                <w:szCs w:val="18"/>
              </w:rPr>
              <w:t xml:space="preserve">в ф. 0503169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2987899" w14:textId="77777777" w:rsidR="007A4EA1" w:rsidRDefault="007A4EA1"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6E575A66" w14:textId="77777777" w:rsidR="007A4EA1" w:rsidRDefault="007A4EA1" w:rsidP="00BA28C6">
            <w:pPr>
              <w:pStyle w:val="ConsPlusCell"/>
              <w:snapToGrid w:val="0"/>
              <w:rPr>
                <w:rFonts w:ascii="Times New Roman" w:hAnsi="Times New Roman" w:cs="Times New Roman"/>
                <w:sz w:val="18"/>
                <w:szCs w:val="18"/>
              </w:rPr>
            </w:pPr>
          </w:p>
        </w:tc>
      </w:tr>
      <w:tr w:rsidR="007A4EA1" w:rsidRPr="00A1781D" w14:paraId="7A3DEFDF" w14:textId="77777777" w:rsidTr="000A3FE6">
        <w:trPr>
          <w:cantSplit/>
          <w:trHeight w:val="720"/>
        </w:trPr>
        <w:tc>
          <w:tcPr>
            <w:tcW w:w="560" w:type="dxa"/>
            <w:tcBorders>
              <w:left w:val="single" w:sz="4" w:space="0" w:color="000000"/>
              <w:bottom w:val="single" w:sz="4" w:space="0" w:color="000000"/>
            </w:tcBorders>
          </w:tcPr>
          <w:p w14:paraId="6B077E12" w14:textId="77777777" w:rsidR="007A4EA1" w:rsidRDefault="007A4EA1"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154.1</w:t>
            </w:r>
          </w:p>
        </w:tc>
        <w:tc>
          <w:tcPr>
            <w:tcW w:w="426" w:type="dxa"/>
            <w:tcBorders>
              <w:left w:val="single" w:sz="4" w:space="0" w:color="000000"/>
              <w:bottom w:val="single" w:sz="4" w:space="0" w:color="000000"/>
            </w:tcBorders>
            <w:shd w:val="clear" w:color="auto" w:fill="auto"/>
          </w:tcPr>
          <w:p w14:paraId="197C5AFF" w14:textId="77777777" w:rsidR="007A4EA1" w:rsidRPr="00A1781D" w:rsidRDefault="007A4EA1" w:rsidP="00470C3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52BBB630" w14:textId="77777777" w:rsidR="007A4EA1" w:rsidRPr="00CB34F9"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06492935" w14:textId="77777777"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3FBE7A98"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14:paraId="0971F6BC" w14:textId="77777777" w:rsidR="007A4EA1" w:rsidRDefault="007A4EA1"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741331C8" w14:textId="77777777"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1F69BB4C" w14:textId="77777777"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14:paraId="36430CFB" w14:textId="77777777"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%21012%</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%21013%</w:t>
            </w:r>
          </w:p>
        </w:tc>
        <w:tc>
          <w:tcPr>
            <w:tcW w:w="709" w:type="dxa"/>
            <w:tcBorders>
              <w:top w:val="single" w:sz="4" w:space="0" w:color="000000"/>
              <w:left w:val="single" w:sz="4" w:space="0" w:color="000000"/>
              <w:bottom w:val="single" w:sz="4" w:space="0" w:color="000000"/>
            </w:tcBorders>
          </w:tcPr>
          <w:p w14:paraId="4555BFC4" w14:textId="77777777"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05AAA018" w14:textId="77777777" w:rsidR="007A4EA1" w:rsidRDefault="007A4EA1" w:rsidP="00470C36">
            <w:pPr>
              <w:rPr>
                <w:sz w:val="18"/>
                <w:szCs w:val="18"/>
              </w:rPr>
            </w:pPr>
            <w:r>
              <w:rPr>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7DCC5CAE" w14:textId="77777777"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40C869C" w14:textId="77777777"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F94CAD8" w14:textId="77777777"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A366E79" w14:textId="77777777"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5390606" w14:textId="77777777"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27A90DDD"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%21012%</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%21013% в ф. 0503169</w:t>
            </w:r>
            <w:r w:rsidRPr="00A1781D">
              <w:rPr>
                <w:rFonts w:ascii="Times New Roman" w:hAnsi="Times New Roman" w:cs="Times New Roman"/>
                <w:sz w:val="18"/>
                <w:szCs w:val="18"/>
              </w:rPr>
              <w:t xml:space="preserve">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1B85B087"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2D1EB54" w14:textId="77777777" w:rsidR="007A4EA1" w:rsidRDefault="007A4EA1" w:rsidP="00470C36">
            <w:pPr>
              <w:pStyle w:val="ConsPlusCell"/>
              <w:snapToGrid w:val="0"/>
              <w:rPr>
                <w:rFonts w:ascii="Times New Roman" w:hAnsi="Times New Roman" w:cs="Times New Roman"/>
                <w:sz w:val="18"/>
                <w:szCs w:val="18"/>
              </w:rPr>
            </w:pPr>
          </w:p>
        </w:tc>
      </w:tr>
      <w:tr w:rsidR="007A4EA1" w:rsidRPr="00A1781D" w14:paraId="66ECA00E" w14:textId="77777777" w:rsidTr="000A3FE6">
        <w:trPr>
          <w:cantSplit/>
          <w:trHeight w:val="720"/>
        </w:trPr>
        <w:tc>
          <w:tcPr>
            <w:tcW w:w="560" w:type="dxa"/>
            <w:tcBorders>
              <w:left w:val="single" w:sz="4" w:space="0" w:color="000000"/>
              <w:bottom w:val="single" w:sz="4" w:space="0" w:color="000000"/>
            </w:tcBorders>
          </w:tcPr>
          <w:p w14:paraId="35282FAE" w14:textId="77777777" w:rsidR="007A4EA1" w:rsidRDefault="007A4EA1"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154.2</w:t>
            </w:r>
          </w:p>
        </w:tc>
        <w:tc>
          <w:tcPr>
            <w:tcW w:w="426" w:type="dxa"/>
            <w:tcBorders>
              <w:left w:val="single" w:sz="4" w:space="0" w:color="000000"/>
              <w:bottom w:val="single" w:sz="4" w:space="0" w:color="000000"/>
            </w:tcBorders>
            <w:shd w:val="clear" w:color="auto" w:fill="auto"/>
          </w:tcPr>
          <w:p w14:paraId="61B9EED1" w14:textId="77777777" w:rsidR="007A4EA1" w:rsidRPr="00A1781D" w:rsidRDefault="007A4EA1" w:rsidP="00470C3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350BA224" w14:textId="77777777" w:rsidR="007A4EA1" w:rsidRPr="00CB34F9"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1A580D3B" w14:textId="77777777"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3F005538"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14:paraId="0AD21572" w14:textId="77777777" w:rsidR="007A4EA1" w:rsidRDefault="007A4EA1"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388D708F" w14:textId="77777777"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523F5FE" w14:textId="77777777"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14:paraId="6FA0D528" w14:textId="77777777"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%21012%</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%21013%</w:t>
            </w:r>
          </w:p>
        </w:tc>
        <w:tc>
          <w:tcPr>
            <w:tcW w:w="709" w:type="dxa"/>
            <w:tcBorders>
              <w:top w:val="single" w:sz="4" w:space="0" w:color="000000"/>
              <w:left w:val="single" w:sz="4" w:space="0" w:color="000000"/>
              <w:bottom w:val="single" w:sz="4" w:space="0" w:color="000000"/>
            </w:tcBorders>
          </w:tcPr>
          <w:p w14:paraId="081E4F1A" w14:textId="77777777"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0DCD5DC2" w14:textId="77777777" w:rsidR="007A4EA1" w:rsidRDefault="007A4EA1" w:rsidP="00470C36">
            <w:pPr>
              <w:rPr>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1A928FA1" w14:textId="77777777"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39CD727" w14:textId="77777777"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32F6A778" w14:textId="77777777"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B837831" w14:textId="77777777"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DA6C239" w14:textId="77777777"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4175D70E"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%21012%</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%21013% в ф. 0503169</w:t>
            </w:r>
            <w:r w:rsidRPr="00A1781D">
              <w:rPr>
                <w:rFonts w:ascii="Times New Roman" w:hAnsi="Times New Roman" w:cs="Times New Roman"/>
                <w:sz w:val="18"/>
                <w:szCs w:val="18"/>
              </w:rPr>
              <w:t xml:space="preserve"> не соответствует идентичному показателю в балансе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60C7FF76"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3A047BA" w14:textId="77777777" w:rsidR="007A4EA1" w:rsidRDefault="007A4EA1" w:rsidP="00470C36">
            <w:pPr>
              <w:pStyle w:val="ConsPlusCell"/>
              <w:snapToGrid w:val="0"/>
              <w:rPr>
                <w:rFonts w:ascii="Times New Roman" w:hAnsi="Times New Roman" w:cs="Times New Roman"/>
                <w:sz w:val="18"/>
                <w:szCs w:val="18"/>
              </w:rPr>
            </w:pPr>
          </w:p>
        </w:tc>
      </w:tr>
      <w:tr w:rsidR="007A4EA1" w14:paraId="6DDACB27" w14:textId="77777777" w:rsidTr="000A3FE6">
        <w:trPr>
          <w:cantSplit/>
          <w:trHeight w:val="720"/>
        </w:trPr>
        <w:tc>
          <w:tcPr>
            <w:tcW w:w="560" w:type="dxa"/>
            <w:tcBorders>
              <w:left w:val="single" w:sz="4" w:space="0" w:color="000000"/>
              <w:bottom w:val="single" w:sz="4" w:space="0" w:color="000000"/>
            </w:tcBorders>
          </w:tcPr>
          <w:p w14:paraId="1EC53219" w14:textId="77777777" w:rsidR="007A4EA1" w:rsidRDefault="007A4EA1" w:rsidP="007366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154.3</w:t>
            </w:r>
          </w:p>
        </w:tc>
        <w:tc>
          <w:tcPr>
            <w:tcW w:w="426" w:type="dxa"/>
            <w:tcBorders>
              <w:left w:val="single" w:sz="4" w:space="0" w:color="000000"/>
              <w:bottom w:val="single" w:sz="4" w:space="0" w:color="000000"/>
            </w:tcBorders>
            <w:shd w:val="clear" w:color="auto" w:fill="auto"/>
          </w:tcPr>
          <w:p w14:paraId="0E1FA9F9" w14:textId="77777777" w:rsidR="007A4EA1" w:rsidRDefault="007A4EA1" w:rsidP="0073667F">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6FC87478" w14:textId="77777777"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78291694" w14:textId="77777777" w:rsidR="007A4EA1" w:rsidRDefault="007A4EA1" w:rsidP="0073667F">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5B5416B0" w14:textId="77777777" w:rsidR="007A4EA1" w:rsidRDefault="007A4EA1" w:rsidP="0073667F">
            <w:pPr>
              <w:pStyle w:val="ConsPlusCell"/>
              <w:snapToGrid w:val="0"/>
              <w:rPr>
                <w:rFonts w:ascii="Times New Roman" w:hAnsi="Times New Roman" w:cs="Times New Roman"/>
                <w:sz w:val="18"/>
                <w:szCs w:val="18"/>
              </w:rPr>
            </w:pPr>
            <w:r w:rsidRPr="0073667F">
              <w:rPr>
                <w:rFonts w:ascii="Times New Roman" w:hAnsi="Times New Roman" w:cs="Times New Roman"/>
                <w:sz w:val="18"/>
                <w:szCs w:val="18"/>
              </w:rPr>
              <w:t>280</w:t>
            </w:r>
          </w:p>
        </w:tc>
        <w:tc>
          <w:tcPr>
            <w:tcW w:w="1133" w:type="dxa"/>
            <w:tcBorders>
              <w:top w:val="single" w:sz="4" w:space="0" w:color="000000"/>
              <w:left w:val="single" w:sz="4" w:space="0" w:color="000000"/>
              <w:bottom w:val="single" w:sz="4" w:space="0" w:color="000000"/>
              <w:right w:val="single" w:sz="4" w:space="0" w:color="000000"/>
            </w:tcBorders>
          </w:tcPr>
          <w:p w14:paraId="43F73F92" w14:textId="77777777" w:rsidR="007A4EA1" w:rsidRDefault="007A4EA1" w:rsidP="0073667F">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7F4E9183" w14:textId="77777777"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043147C1" w14:textId="77777777" w:rsidR="007A4EA1" w:rsidRDefault="007A4EA1" w:rsidP="009D18FE">
            <w:pPr>
              <w:pStyle w:val="ConsPlusCell"/>
              <w:snapToGrid w:val="0"/>
              <w:rPr>
                <w:rFonts w:ascii="Times New Roman" w:hAnsi="Times New Roman" w:cs="Times New Roman"/>
                <w:sz w:val="18"/>
                <w:szCs w:val="18"/>
              </w:rPr>
            </w:pPr>
            <w:r>
              <w:rPr>
                <w:rFonts w:ascii="Times New Roman" w:hAnsi="Times New Roman" w:cs="Times New Roman"/>
                <w:sz w:val="18"/>
                <w:szCs w:val="18"/>
              </w:rPr>
              <w:t>0503169 Дебиторка</w:t>
            </w:r>
          </w:p>
        </w:tc>
        <w:tc>
          <w:tcPr>
            <w:tcW w:w="1276" w:type="dxa"/>
            <w:tcBorders>
              <w:top w:val="single" w:sz="4" w:space="0" w:color="000000"/>
              <w:left w:val="single" w:sz="4" w:space="0" w:color="000000"/>
              <w:bottom w:val="single" w:sz="4" w:space="0" w:color="000000"/>
            </w:tcBorders>
            <w:shd w:val="clear" w:color="auto" w:fill="auto"/>
          </w:tcPr>
          <w:p w14:paraId="719A5FA6" w14:textId="77777777" w:rsidR="007A4EA1" w:rsidRDefault="007A4EA1" w:rsidP="00906438">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%21012%</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%21013%</w:t>
            </w:r>
            <w:r w:rsidR="009D18FE">
              <w:rPr>
                <w:rFonts w:ascii="Times New Roman" w:hAnsi="Times New Roman" w:cs="Times New Roman"/>
                <w:sz w:val="18"/>
                <w:szCs w:val="18"/>
              </w:rPr>
              <w:t xml:space="preserve"> </w:t>
            </w:r>
            <w:r w:rsidRPr="0073667F">
              <w:rPr>
                <w:rFonts w:ascii="Times New Roman" w:hAnsi="Times New Roman" w:cs="Times New Roman"/>
                <w:sz w:val="18"/>
                <w:szCs w:val="18"/>
              </w:rPr>
              <w:t>+</w:t>
            </w:r>
            <w:r w:rsidR="009D18FE">
              <w:rPr>
                <w:rFonts w:ascii="Times New Roman" w:hAnsi="Times New Roman" w:cs="Times New Roman"/>
                <w:sz w:val="18"/>
                <w:szCs w:val="18"/>
              </w:rPr>
              <w:t xml:space="preserve"> </w:t>
            </w:r>
            <w:r w:rsidRPr="0073667F">
              <w:rPr>
                <w:rFonts w:ascii="Times New Roman" w:hAnsi="Times New Roman" w:cs="Times New Roman"/>
                <w:sz w:val="18"/>
                <w:szCs w:val="18"/>
              </w:rPr>
              <w:t>%21005%</w:t>
            </w:r>
            <w:r w:rsidR="009D18FE">
              <w:rPr>
                <w:rFonts w:ascii="Times New Roman" w:hAnsi="Times New Roman" w:cs="Times New Roman"/>
                <w:sz w:val="18"/>
                <w:szCs w:val="18"/>
              </w:rPr>
              <w:t xml:space="preserve"> </w:t>
            </w:r>
            <w:r w:rsidRPr="0073667F">
              <w:rPr>
                <w:rFonts w:ascii="Times New Roman" w:hAnsi="Times New Roman" w:cs="Times New Roman"/>
                <w:sz w:val="18"/>
                <w:szCs w:val="18"/>
              </w:rPr>
              <w:t>+</w:t>
            </w:r>
            <w:r w:rsidR="009D18FE">
              <w:rPr>
                <w:rFonts w:ascii="Times New Roman" w:hAnsi="Times New Roman" w:cs="Times New Roman"/>
                <w:sz w:val="18"/>
                <w:szCs w:val="18"/>
              </w:rPr>
              <w:t xml:space="preserve"> </w:t>
            </w:r>
            <w:r w:rsidRPr="0073667F">
              <w:rPr>
                <w:rFonts w:ascii="Times New Roman" w:hAnsi="Times New Roman" w:cs="Times New Roman"/>
                <w:sz w:val="18"/>
                <w:szCs w:val="18"/>
              </w:rPr>
              <w:t>%210</w:t>
            </w:r>
            <w:r>
              <w:rPr>
                <w:rFonts w:ascii="Times New Roman" w:hAnsi="Times New Roman" w:cs="Times New Roman"/>
                <w:sz w:val="18"/>
                <w:szCs w:val="18"/>
              </w:rPr>
              <w:t>Т</w:t>
            </w:r>
            <w:r w:rsidRPr="0073667F">
              <w:rPr>
                <w:rFonts w:ascii="Times New Roman" w:hAnsi="Times New Roman" w:cs="Times New Roman"/>
                <w:sz w:val="18"/>
                <w:szCs w:val="18"/>
              </w:rPr>
              <w:t>5%</w:t>
            </w:r>
          </w:p>
        </w:tc>
        <w:tc>
          <w:tcPr>
            <w:tcW w:w="709" w:type="dxa"/>
            <w:tcBorders>
              <w:top w:val="single" w:sz="4" w:space="0" w:color="000000"/>
              <w:left w:val="single" w:sz="4" w:space="0" w:color="000000"/>
              <w:bottom w:val="single" w:sz="4" w:space="0" w:color="000000"/>
            </w:tcBorders>
          </w:tcPr>
          <w:p w14:paraId="4A544769" w14:textId="77777777" w:rsidR="007A4EA1" w:rsidRDefault="007A4EA1" w:rsidP="007366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1E445466" w14:textId="77777777" w:rsidR="007A4EA1" w:rsidRDefault="007A4EA1" w:rsidP="0073667F">
            <w:pPr>
              <w:rPr>
                <w:sz w:val="18"/>
                <w:szCs w:val="18"/>
              </w:rPr>
            </w:pPr>
            <w:r>
              <w:rPr>
                <w:sz w:val="18"/>
                <w:szCs w:val="18"/>
              </w:rPr>
              <w:t>2</w:t>
            </w:r>
          </w:p>
        </w:tc>
        <w:tc>
          <w:tcPr>
            <w:tcW w:w="425" w:type="dxa"/>
            <w:tcBorders>
              <w:top w:val="single" w:sz="4" w:space="0" w:color="000000"/>
              <w:left w:val="single" w:sz="4" w:space="0" w:color="000000"/>
              <w:bottom w:val="single" w:sz="4" w:space="0" w:color="000000"/>
            </w:tcBorders>
            <w:shd w:val="clear" w:color="auto" w:fill="auto"/>
          </w:tcPr>
          <w:p w14:paraId="3E668AF2" w14:textId="77777777" w:rsidR="007A4EA1" w:rsidRDefault="007A4EA1" w:rsidP="0073667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EED4119" w14:textId="77777777" w:rsidR="007A4EA1" w:rsidRDefault="007A4EA1" w:rsidP="0073667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6EE75E74" w14:textId="77777777" w:rsidR="007A4EA1" w:rsidRDefault="007A4EA1" w:rsidP="0073667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D1F8A71" w14:textId="77777777" w:rsidR="007A4EA1" w:rsidRDefault="007A4EA1" w:rsidP="0073667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E0EE617" w14:textId="77777777" w:rsidR="007A4EA1" w:rsidRDefault="007A4EA1" w:rsidP="0073667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1C9E06C8" w14:textId="736C02CB" w:rsidR="007A4EA1" w:rsidRDefault="007A4EA1" w:rsidP="00D24C9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%21012%</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 xml:space="preserve">%21013% </w:t>
            </w:r>
            <w:r w:rsidRPr="0073667F">
              <w:rPr>
                <w:rFonts w:ascii="Times New Roman" w:hAnsi="Times New Roman" w:cs="Times New Roman"/>
                <w:sz w:val="18"/>
                <w:szCs w:val="18"/>
              </w:rPr>
              <w:t>+</w:t>
            </w:r>
            <w:r w:rsidR="009D18FE">
              <w:rPr>
                <w:rFonts w:ascii="Times New Roman" w:hAnsi="Times New Roman" w:cs="Times New Roman"/>
                <w:sz w:val="18"/>
                <w:szCs w:val="18"/>
              </w:rPr>
              <w:t xml:space="preserve"> </w:t>
            </w:r>
            <w:r w:rsidRPr="0073667F">
              <w:rPr>
                <w:rFonts w:ascii="Times New Roman" w:hAnsi="Times New Roman" w:cs="Times New Roman"/>
                <w:sz w:val="18"/>
                <w:szCs w:val="18"/>
              </w:rPr>
              <w:t>%21005%</w:t>
            </w:r>
            <w:r>
              <w:rPr>
                <w:rFonts w:ascii="Times New Roman" w:hAnsi="Times New Roman" w:cs="Times New Roman"/>
                <w:sz w:val="18"/>
                <w:szCs w:val="18"/>
              </w:rPr>
              <w:t xml:space="preserve"> в ф. 0503169 не соответствует идентичному показателю в балансе </w:t>
            </w:r>
            <w:r w:rsidR="009D18FE">
              <w:rPr>
                <w:rFonts w:ascii="Times New Roman" w:hAnsi="Times New Roman" w:cs="Times New Roman"/>
                <w:sz w:val="18"/>
                <w:szCs w:val="18"/>
              </w:rPr>
              <w:t xml:space="preserve">– </w:t>
            </w:r>
            <w:r w:rsidR="00D24C9B">
              <w:rPr>
                <w:rFonts w:ascii="Times New Roman" w:hAnsi="Times New Roman" w:cs="Times New Roman"/>
                <w:sz w:val="18"/>
                <w:szCs w:val="18"/>
              </w:rPr>
              <w:t xml:space="preserve"> </w:t>
            </w:r>
            <w:r w:rsidR="00D24C9B">
              <w:rPr>
                <w:sz w:val="16"/>
                <w:szCs w:val="16"/>
              </w:rPr>
              <w:t>требует пояснения</w:t>
            </w:r>
            <w:r w:rsidR="00D24C9B">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7576D509" w14:textId="77777777" w:rsidR="007A4EA1" w:rsidRDefault="003E49BB"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14:paraId="6AD7A4D1" w14:textId="77777777" w:rsidR="007A4EA1" w:rsidRDefault="007A4EA1" w:rsidP="0073667F">
            <w:pPr>
              <w:pStyle w:val="ConsPlusCell"/>
              <w:snapToGrid w:val="0"/>
              <w:rPr>
                <w:rFonts w:ascii="Times New Roman" w:hAnsi="Times New Roman" w:cs="Times New Roman"/>
                <w:sz w:val="18"/>
                <w:szCs w:val="18"/>
              </w:rPr>
            </w:pPr>
          </w:p>
        </w:tc>
      </w:tr>
      <w:tr w:rsidR="007A4EA1" w14:paraId="4140D404" w14:textId="77777777" w:rsidTr="000A3FE6">
        <w:trPr>
          <w:cantSplit/>
          <w:trHeight w:val="720"/>
        </w:trPr>
        <w:tc>
          <w:tcPr>
            <w:tcW w:w="560" w:type="dxa"/>
            <w:tcBorders>
              <w:left w:val="single" w:sz="4" w:space="0" w:color="000000"/>
              <w:bottom w:val="single" w:sz="4" w:space="0" w:color="000000"/>
            </w:tcBorders>
          </w:tcPr>
          <w:p w14:paraId="7DB0804A" w14:textId="77777777" w:rsidR="007A4EA1" w:rsidRDefault="007A4EA1" w:rsidP="007366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154.4</w:t>
            </w:r>
          </w:p>
        </w:tc>
        <w:tc>
          <w:tcPr>
            <w:tcW w:w="426" w:type="dxa"/>
            <w:tcBorders>
              <w:left w:val="single" w:sz="4" w:space="0" w:color="000000"/>
              <w:bottom w:val="single" w:sz="4" w:space="0" w:color="000000"/>
            </w:tcBorders>
            <w:shd w:val="clear" w:color="auto" w:fill="auto"/>
          </w:tcPr>
          <w:p w14:paraId="77369116" w14:textId="77777777" w:rsidR="007A4EA1" w:rsidRDefault="007A4EA1" w:rsidP="0073667F">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03690317" w14:textId="77777777"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6EA833D6" w14:textId="77777777" w:rsidR="007A4EA1" w:rsidRDefault="007A4EA1" w:rsidP="0073667F">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45D99892" w14:textId="77777777" w:rsidR="007A4EA1" w:rsidRPr="0073667F" w:rsidRDefault="007A4EA1" w:rsidP="0073667F">
            <w:pPr>
              <w:pStyle w:val="ConsPlusCell"/>
              <w:snapToGrid w:val="0"/>
              <w:rPr>
                <w:rFonts w:ascii="Times New Roman" w:hAnsi="Times New Roman" w:cs="Times New Roman"/>
                <w:sz w:val="18"/>
                <w:szCs w:val="18"/>
              </w:rPr>
            </w:pPr>
            <w:r w:rsidRPr="0073667F">
              <w:rPr>
                <w:rFonts w:ascii="Times New Roman" w:hAnsi="Times New Roman" w:cs="Times New Roman"/>
                <w:sz w:val="18"/>
                <w:szCs w:val="18"/>
              </w:rPr>
              <w:t>280</w:t>
            </w:r>
          </w:p>
        </w:tc>
        <w:tc>
          <w:tcPr>
            <w:tcW w:w="1133" w:type="dxa"/>
            <w:tcBorders>
              <w:top w:val="single" w:sz="4" w:space="0" w:color="000000"/>
              <w:left w:val="single" w:sz="4" w:space="0" w:color="000000"/>
              <w:bottom w:val="single" w:sz="4" w:space="0" w:color="000000"/>
              <w:right w:val="single" w:sz="4" w:space="0" w:color="000000"/>
            </w:tcBorders>
          </w:tcPr>
          <w:p w14:paraId="47BEEE62" w14:textId="77777777" w:rsidR="007A4EA1" w:rsidRDefault="007A4EA1" w:rsidP="0073667F">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02CBFB2C" w14:textId="77777777" w:rsidR="007A4EA1" w:rsidRDefault="007A4EA1"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66F8B18" w14:textId="77777777" w:rsidR="007A4EA1" w:rsidRDefault="007A4EA1" w:rsidP="009D18FE">
            <w:pPr>
              <w:pStyle w:val="ConsPlusCell"/>
              <w:snapToGrid w:val="0"/>
              <w:rPr>
                <w:rFonts w:ascii="Times New Roman" w:hAnsi="Times New Roman" w:cs="Times New Roman"/>
                <w:sz w:val="18"/>
                <w:szCs w:val="18"/>
              </w:rPr>
            </w:pPr>
            <w:r>
              <w:rPr>
                <w:rFonts w:ascii="Times New Roman" w:hAnsi="Times New Roman" w:cs="Times New Roman"/>
                <w:sz w:val="18"/>
                <w:szCs w:val="18"/>
              </w:rPr>
              <w:t>0503169 Дебиторка</w:t>
            </w:r>
          </w:p>
        </w:tc>
        <w:tc>
          <w:tcPr>
            <w:tcW w:w="1276" w:type="dxa"/>
            <w:tcBorders>
              <w:top w:val="single" w:sz="4" w:space="0" w:color="000000"/>
              <w:left w:val="single" w:sz="4" w:space="0" w:color="000000"/>
              <w:bottom w:val="single" w:sz="4" w:space="0" w:color="000000"/>
            </w:tcBorders>
            <w:shd w:val="clear" w:color="auto" w:fill="auto"/>
          </w:tcPr>
          <w:p w14:paraId="6037F5D4" w14:textId="77777777" w:rsidR="007A4EA1" w:rsidRDefault="007A4EA1" w:rsidP="00906438">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%21012%</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%21013%</w:t>
            </w:r>
            <w:r w:rsidR="009D18FE">
              <w:rPr>
                <w:rFonts w:ascii="Times New Roman" w:hAnsi="Times New Roman" w:cs="Times New Roman"/>
                <w:sz w:val="18"/>
                <w:szCs w:val="18"/>
              </w:rPr>
              <w:t xml:space="preserve"> </w:t>
            </w:r>
            <w:r w:rsidRPr="0073667F">
              <w:rPr>
                <w:rFonts w:ascii="Times New Roman" w:hAnsi="Times New Roman" w:cs="Times New Roman"/>
                <w:sz w:val="18"/>
                <w:szCs w:val="18"/>
              </w:rPr>
              <w:t>+</w:t>
            </w:r>
            <w:r w:rsidR="009D18FE">
              <w:rPr>
                <w:rFonts w:ascii="Times New Roman" w:hAnsi="Times New Roman" w:cs="Times New Roman"/>
                <w:sz w:val="18"/>
                <w:szCs w:val="18"/>
              </w:rPr>
              <w:t xml:space="preserve"> </w:t>
            </w:r>
            <w:r w:rsidRPr="0073667F">
              <w:rPr>
                <w:rFonts w:ascii="Times New Roman" w:hAnsi="Times New Roman" w:cs="Times New Roman"/>
                <w:sz w:val="18"/>
                <w:szCs w:val="18"/>
              </w:rPr>
              <w:t>%21005%</w:t>
            </w:r>
            <w:r w:rsidR="009D18FE">
              <w:rPr>
                <w:rFonts w:ascii="Times New Roman" w:hAnsi="Times New Roman" w:cs="Times New Roman"/>
                <w:sz w:val="18"/>
                <w:szCs w:val="18"/>
              </w:rPr>
              <w:t xml:space="preserve"> + </w:t>
            </w:r>
            <w:r w:rsidRPr="0073667F">
              <w:rPr>
                <w:rFonts w:ascii="Times New Roman" w:hAnsi="Times New Roman" w:cs="Times New Roman"/>
                <w:sz w:val="18"/>
                <w:szCs w:val="18"/>
              </w:rPr>
              <w:t>%210</w:t>
            </w:r>
            <w:r>
              <w:rPr>
                <w:rFonts w:ascii="Times New Roman" w:hAnsi="Times New Roman" w:cs="Times New Roman"/>
                <w:sz w:val="18"/>
                <w:szCs w:val="18"/>
              </w:rPr>
              <w:t>Т</w:t>
            </w:r>
            <w:r w:rsidRPr="0073667F">
              <w:rPr>
                <w:rFonts w:ascii="Times New Roman" w:hAnsi="Times New Roman" w:cs="Times New Roman"/>
                <w:sz w:val="18"/>
                <w:szCs w:val="18"/>
              </w:rPr>
              <w:t>5%</w:t>
            </w:r>
          </w:p>
        </w:tc>
        <w:tc>
          <w:tcPr>
            <w:tcW w:w="709" w:type="dxa"/>
            <w:tcBorders>
              <w:top w:val="single" w:sz="4" w:space="0" w:color="000000"/>
              <w:left w:val="single" w:sz="4" w:space="0" w:color="000000"/>
              <w:bottom w:val="single" w:sz="4" w:space="0" w:color="000000"/>
            </w:tcBorders>
          </w:tcPr>
          <w:p w14:paraId="5DDEBC40" w14:textId="77777777" w:rsidR="007A4EA1" w:rsidRDefault="007A4EA1" w:rsidP="007366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44E8D537" w14:textId="77777777" w:rsidR="007A4EA1" w:rsidRDefault="007A4EA1" w:rsidP="0073667F">
            <w:pPr>
              <w:rPr>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14:paraId="33488363" w14:textId="77777777" w:rsidR="007A4EA1" w:rsidRDefault="007A4EA1" w:rsidP="0073667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FE52FB9" w14:textId="77777777" w:rsidR="007A4EA1" w:rsidRDefault="007A4EA1" w:rsidP="0073667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1664C658" w14:textId="77777777" w:rsidR="007A4EA1" w:rsidRDefault="007A4EA1" w:rsidP="0073667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3319D471" w14:textId="77777777" w:rsidR="007A4EA1" w:rsidRDefault="007A4EA1" w:rsidP="0073667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0F7CEEB" w14:textId="77777777" w:rsidR="007A4EA1" w:rsidRDefault="007A4EA1" w:rsidP="0073667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3DC9B502" w14:textId="11B41159" w:rsidR="007A4EA1" w:rsidRDefault="007A4EA1" w:rsidP="00D24C9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%21012%</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%21013%</w:t>
            </w:r>
            <w:r w:rsidR="009D18FE">
              <w:rPr>
                <w:rFonts w:ascii="Times New Roman" w:hAnsi="Times New Roman" w:cs="Times New Roman"/>
                <w:sz w:val="18"/>
                <w:szCs w:val="18"/>
              </w:rPr>
              <w:t xml:space="preserve"> </w:t>
            </w:r>
            <w:r w:rsidRPr="0073667F">
              <w:rPr>
                <w:rFonts w:ascii="Times New Roman" w:hAnsi="Times New Roman" w:cs="Times New Roman"/>
                <w:sz w:val="18"/>
                <w:szCs w:val="18"/>
              </w:rPr>
              <w:t>+</w:t>
            </w:r>
            <w:r w:rsidR="009D18FE">
              <w:rPr>
                <w:rFonts w:ascii="Times New Roman" w:hAnsi="Times New Roman" w:cs="Times New Roman"/>
                <w:sz w:val="18"/>
                <w:szCs w:val="18"/>
              </w:rPr>
              <w:t xml:space="preserve"> </w:t>
            </w:r>
            <w:r w:rsidRPr="0073667F">
              <w:rPr>
                <w:rFonts w:ascii="Times New Roman" w:hAnsi="Times New Roman" w:cs="Times New Roman"/>
                <w:sz w:val="18"/>
                <w:szCs w:val="18"/>
              </w:rPr>
              <w:t>%21005%</w:t>
            </w:r>
            <w:r>
              <w:rPr>
                <w:rFonts w:ascii="Times New Roman" w:hAnsi="Times New Roman" w:cs="Times New Roman"/>
                <w:sz w:val="18"/>
                <w:szCs w:val="18"/>
              </w:rPr>
              <w:t xml:space="preserve"> в ф. 0503169 не соответствует идентичному показателю в балансе </w:t>
            </w:r>
            <w:r w:rsidR="009D18FE">
              <w:rPr>
                <w:rFonts w:ascii="Times New Roman" w:hAnsi="Times New Roman" w:cs="Times New Roman"/>
                <w:sz w:val="18"/>
                <w:szCs w:val="18"/>
              </w:rPr>
              <w:t xml:space="preserve">– </w:t>
            </w:r>
            <w:r w:rsidR="00D24C9B">
              <w:rPr>
                <w:rFonts w:ascii="Times New Roman" w:hAnsi="Times New Roman" w:cs="Times New Roman"/>
                <w:sz w:val="18"/>
                <w:szCs w:val="18"/>
              </w:rPr>
              <w:t xml:space="preserve"> </w:t>
            </w:r>
            <w:r w:rsidR="00D24C9B">
              <w:rPr>
                <w:sz w:val="16"/>
                <w:szCs w:val="16"/>
              </w:rPr>
              <w:t>требует пояснения</w:t>
            </w:r>
            <w:r w:rsidR="00D24C9B">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14:paraId="7E31EAEF" w14:textId="77777777" w:rsidR="007A4EA1" w:rsidRDefault="003E49BB"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sz="4" w:space="0" w:color="000000"/>
              <w:left w:val="single" w:sz="4" w:space="0" w:color="000000"/>
              <w:bottom w:val="single" w:sz="4" w:space="0" w:color="000000"/>
              <w:right w:val="single" w:sz="4" w:space="0" w:color="000000"/>
            </w:tcBorders>
          </w:tcPr>
          <w:p w14:paraId="5C0EDCFE" w14:textId="77777777" w:rsidR="007A4EA1" w:rsidRDefault="007A4EA1" w:rsidP="0073667F">
            <w:pPr>
              <w:pStyle w:val="ConsPlusCell"/>
              <w:snapToGrid w:val="0"/>
              <w:rPr>
                <w:rFonts w:ascii="Times New Roman" w:hAnsi="Times New Roman" w:cs="Times New Roman"/>
                <w:sz w:val="18"/>
                <w:szCs w:val="18"/>
              </w:rPr>
            </w:pPr>
          </w:p>
        </w:tc>
      </w:tr>
      <w:tr w:rsidR="007A4EA1" w:rsidRPr="00A1781D" w14:paraId="02380B5E" w14:textId="77777777" w:rsidTr="000A3FE6">
        <w:trPr>
          <w:cantSplit/>
          <w:trHeight w:val="720"/>
        </w:trPr>
        <w:tc>
          <w:tcPr>
            <w:tcW w:w="560" w:type="dxa"/>
            <w:tcBorders>
              <w:left w:val="single" w:sz="4" w:space="0" w:color="000000"/>
              <w:bottom w:val="single" w:sz="4" w:space="0" w:color="000000"/>
            </w:tcBorders>
          </w:tcPr>
          <w:p w14:paraId="6F126BD3" w14:textId="77777777"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155.1</w:t>
            </w:r>
          </w:p>
        </w:tc>
        <w:tc>
          <w:tcPr>
            <w:tcW w:w="426" w:type="dxa"/>
            <w:tcBorders>
              <w:left w:val="single" w:sz="4" w:space="0" w:color="000000"/>
              <w:bottom w:val="single" w:sz="4" w:space="0" w:color="000000"/>
            </w:tcBorders>
            <w:shd w:val="clear" w:color="auto" w:fill="auto"/>
          </w:tcPr>
          <w:p w14:paraId="30BF7DB5" w14:textId="77777777" w:rsidR="007A4EA1" w:rsidRPr="00A1781D" w:rsidRDefault="007A4EA1" w:rsidP="00470C3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3D464C91" w14:textId="77777777"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4CF418E9" w14:textId="77777777"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4B6C925D" w14:textId="77777777"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14:paraId="1F37CCF5" w14:textId="77777777" w:rsidR="007A4EA1" w:rsidRPr="008B03EF" w:rsidRDefault="007A4EA1"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3ABE9E4F" w14:textId="77777777"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DCC053B" w14:textId="77777777" w:rsidR="007A4EA1" w:rsidRPr="00470C36"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14:paraId="56F17BAE" w14:textId="77777777" w:rsidR="007A4EA1" w:rsidRPr="008B03EF"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sidRPr="006A68D4">
              <w:rPr>
                <w:rFonts w:ascii="Times New Roman" w:hAnsi="Times New Roman" w:cs="Times New Roman"/>
                <w:sz w:val="18"/>
                <w:szCs w:val="18"/>
              </w:rPr>
              <w:t>%</w:t>
            </w:r>
            <w:r>
              <w:rPr>
                <w:rFonts w:ascii="Times New Roman" w:hAnsi="Times New Roman" w:cs="Times New Roman"/>
                <w:sz w:val="18"/>
                <w:szCs w:val="18"/>
              </w:rPr>
              <w:t>205</w:t>
            </w:r>
            <w:r w:rsidRPr="006A68D4">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sidRPr="006A68D4">
              <w:rPr>
                <w:rFonts w:ascii="Times New Roman" w:hAnsi="Times New Roman" w:cs="Times New Roman"/>
                <w:sz w:val="18"/>
                <w:szCs w:val="18"/>
              </w:rPr>
              <w:t>%</w:t>
            </w:r>
            <w:r>
              <w:rPr>
                <w:rFonts w:ascii="Times New Roman" w:hAnsi="Times New Roman" w:cs="Times New Roman"/>
                <w:sz w:val="18"/>
                <w:szCs w:val="18"/>
              </w:rPr>
              <w:t>209</w:t>
            </w:r>
            <w:r w:rsidRPr="006A68D4">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14:paraId="0922947C" w14:textId="77777777"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0EA71D76" w14:textId="77777777" w:rsidR="007A4EA1" w:rsidRPr="008B03EF" w:rsidRDefault="007A4EA1"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14:paraId="3C21E520" w14:textId="77777777"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7B5FCB5F" w14:textId="77777777"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2509F80B" w14:textId="77777777"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0A7D93A5" w14:textId="77777777"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0E95C5A9" w14:textId="77777777"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22CC9806" w14:textId="77777777" w:rsidR="007A4EA1" w:rsidRPr="00A1781D" w:rsidRDefault="007A4EA1" w:rsidP="009D18FE">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020500000 + 020900000 (долгосрочная) </w:t>
            </w:r>
            <w:r w:rsidRPr="00A1781D">
              <w:rPr>
                <w:rFonts w:ascii="Times New Roman" w:hAnsi="Times New Roman" w:cs="Times New Roman"/>
                <w:sz w:val="18"/>
                <w:szCs w:val="18"/>
              </w:rPr>
              <w:t xml:space="preserve">ф. 0503169 не соответствует балансовым данным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1DF0D76D"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B8541BF" w14:textId="77777777" w:rsidR="007A4EA1" w:rsidRDefault="007A4EA1" w:rsidP="00470C36">
            <w:pPr>
              <w:pStyle w:val="ConsPlusCell"/>
              <w:snapToGrid w:val="0"/>
              <w:rPr>
                <w:rFonts w:ascii="Times New Roman" w:hAnsi="Times New Roman" w:cs="Times New Roman"/>
                <w:sz w:val="18"/>
                <w:szCs w:val="18"/>
              </w:rPr>
            </w:pPr>
          </w:p>
        </w:tc>
      </w:tr>
      <w:tr w:rsidR="007A4EA1" w:rsidRPr="00A1781D" w14:paraId="55BD6827" w14:textId="77777777" w:rsidTr="000A3FE6">
        <w:trPr>
          <w:cantSplit/>
          <w:trHeight w:val="720"/>
        </w:trPr>
        <w:tc>
          <w:tcPr>
            <w:tcW w:w="560" w:type="dxa"/>
            <w:tcBorders>
              <w:left w:val="single" w:sz="4" w:space="0" w:color="000000"/>
              <w:bottom w:val="single" w:sz="4" w:space="0" w:color="000000"/>
            </w:tcBorders>
          </w:tcPr>
          <w:p w14:paraId="3B18B37F" w14:textId="77777777"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155.2</w:t>
            </w:r>
          </w:p>
        </w:tc>
        <w:tc>
          <w:tcPr>
            <w:tcW w:w="426" w:type="dxa"/>
            <w:tcBorders>
              <w:left w:val="single" w:sz="4" w:space="0" w:color="000000"/>
              <w:bottom w:val="single" w:sz="4" w:space="0" w:color="000000"/>
            </w:tcBorders>
            <w:shd w:val="clear" w:color="auto" w:fill="auto"/>
          </w:tcPr>
          <w:p w14:paraId="3DAAD845" w14:textId="77777777" w:rsidR="007A4EA1" w:rsidRPr="00A1781D" w:rsidRDefault="007A4EA1" w:rsidP="00470C3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5E37A455" w14:textId="77777777"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17A845D8" w14:textId="77777777"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2D8C37B3" w14:textId="77777777"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14:paraId="7741ABC2" w14:textId="77777777" w:rsidR="007A4EA1" w:rsidRPr="008B03EF" w:rsidRDefault="007A4EA1"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2D673A99" w14:textId="77777777" w:rsidR="007A4EA1" w:rsidRPr="00A1781D"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C3FC2A4" w14:textId="77777777" w:rsidR="007A4EA1" w:rsidRPr="00470C36" w:rsidRDefault="007A4EA1" w:rsidP="009D18F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14:paraId="651AFD38" w14:textId="77777777" w:rsidR="007A4EA1" w:rsidRPr="008B03EF" w:rsidRDefault="007A4EA1"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sidR="009D18FE">
              <w:rPr>
                <w:rFonts w:ascii="Times New Roman" w:hAnsi="Times New Roman" w:cs="Times New Roman"/>
                <w:sz w:val="18"/>
                <w:szCs w:val="18"/>
              </w:rPr>
              <w:t xml:space="preserve"> </w:t>
            </w:r>
            <w:r>
              <w:rPr>
                <w:rFonts w:ascii="Times New Roman" w:hAnsi="Times New Roman" w:cs="Times New Roman"/>
                <w:sz w:val="18"/>
                <w:szCs w:val="18"/>
              </w:rPr>
              <w:t>+</w:t>
            </w:r>
            <w:r w:rsidR="009D18FE">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5771400F" w14:textId="77777777"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2EB35CD0" w14:textId="77777777" w:rsidR="007A4EA1" w:rsidRPr="008B03EF" w:rsidRDefault="007A4EA1"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14:paraId="31FC577A" w14:textId="77777777"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38B4BAD6" w14:textId="77777777"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8708394" w14:textId="77777777"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5F748474" w14:textId="77777777"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140A3F1E" w14:textId="77777777"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82427BB" w14:textId="77777777"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020500000 + 020900000 (долгосрочная) </w:t>
            </w:r>
            <w:r w:rsidRPr="00A1781D">
              <w:rPr>
                <w:rFonts w:ascii="Times New Roman" w:hAnsi="Times New Roman" w:cs="Times New Roman"/>
                <w:sz w:val="18"/>
                <w:szCs w:val="18"/>
              </w:rPr>
              <w:t xml:space="preserve">ф. 0503169 не соответствует балансовым данным </w:t>
            </w:r>
            <w:r w:rsidR="009D18FE">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4E1515DD"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19F48C77" w14:textId="77777777" w:rsidR="007A4EA1" w:rsidRDefault="007A4EA1" w:rsidP="00470C36">
            <w:pPr>
              <w:pStyle w:val="ConsPlusCell"/>
              <w:snapToGrid w:val="0"/>
              <w:rPr>
                <w:rFonts w:ascii="Times New Roman" w:hAnsi="Times New Roman" w:cs="Times New Roman"/>
                <w:sz w:val="18"/>
                <w:szCs w:val="18"/>
              </w:rPr>
            </w:pPr>
          </w:p>
        </w:tc>
      </w:tr>
      <w:tr w:rsidR="007A4EA1" w:rsidRPr="00A1781D" w14:paraId="161A41FD" w14:textId="77777777" w:rsidTr="000A3FE6">
        <w:trPr>
          <w:cantSplit/>
          <w:trHeight w:val="720"/>
        </w:trPr>
        <w:tc>
          <w:tcPr>
            <w:tcW w:w="560" w:type="dxa"/>
            <w:tcBorders>
              <w:left w:val="single" w:sz="4" w:space="0" w:color="000000"/>
              <w:bottom w:val="single" w:sz="4" w:space="0" w:color="000000"/>
            </w:tcBorders>
          </w:tcPr>
          <w:p w14:paraId="5E517F7A" w14:textId="77777777"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155.3</w:t>
            </w:r>
          </w:p>
        </w:tc>
        <w:tc>
          <w:tcPr>
            <w:tcW w:w="426" w:type="dxa"/>
            <w:tcBorders>
              <w:left w:val="single" w:sz="4" w:space="0" w:color="000000"/>
              <w:bottom w:val="single" w:sz="4" w:space="0" w:color="000000"/>
            </w:tcBorders>
            <w:shd w:val="clear" w:color="auto" w:fill="auto"/>
          </w:tcPr>
          <w:p w14:paraId="779446F4" w14:textId="77777777" w:rsidR="007A4EA1" w:rsidRPr="00A1781D" w:rsidRDefault="007A4EA1" w:rsidP="00470C3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0E730477" w14:textId="77777777"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6D7F0C97" w14:textId="77777777"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3E12E202" w14:textId="77777777"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14:paraId="757548F4" w14:textId="77777777" w:rsidR="007A4EA1" w:rsidRPr="008B03EF" w:rsidRDefault="007A4EA1"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2F7CBDDD" w14:textId="77777777" w:rsidR="007A4EA1" w:rsidRPr="00A1781D" w:rsidRDefault="007A4EA1" w:rsidP="00A930E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5F8C9FA0" w14:textId="77777777" w:rsidR="007A4EA1" w:rsidRPr="00470C36" w:rsidRDefault="007A4EA1" w:rsidP="00A930E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14:paraId="30D49CE2" w14:textId="77777777" w:rsidR="007A4EA1" w:rsidRPr="008B03EF"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208%</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6793692F" w14:textId="77777777"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1D371D2C" w14:textId="77777777" w:rsidR="007A4EA1" w:rsidRPr="008B03EF" w:rsidRDefault="007A4EA1"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14:paraId="6666E671" w14:textId="77777777"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4A36581" w14:textId="77777777"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B79C148" w14:textId="77777777"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8F8C291" w14:textId="77777777"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A4D2598" w14:textId="77777777"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6CA807CA" w14:textId="77777777"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на начало года по счетам  020600000 + 020800000</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 xml:space="preserve">030300000 (долгосрочная) </w:t>
            </w:r>
            <w:r w:rsidRPr="00A1781D">
              <w:rPr>
                <w:rFonts w:ascii="Times New Roman" w:hAnsi="Times New Roman" w:cs="Times New Roman"/>
                <w:sz w:val="18"/>
                <w:szCs w:val="18"/>
              </w:rPr>
              <w:t xml:space="preserve">ф. 0503169 не соответствует балансовым данным </w:t>
            </w:r>
            <w:r w:rsidR="00A930E3">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53FCCD8"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7BA222B4" w14:textId="77777777" w:rsidR="007A4EA1" w:rsidRDefault="007A4EA1" w:rsidP="00470C36">
            <w:pPr>
              <w:pStyle w:val="ConsPlusCell"/>
              <w:snapToGrid w:val="0"/>
              <w:rPr>
                <w:rFonts w:ascii="Times New Roman" w:hAnsi="Times New Roman" w:cs="Times New Roman"/>
                <w:sz w:val="18"/>
                <w:szCs w:val="18"/>
              </w:rPr>
            </w:pPr>
          </w:p>
        </w:tc>
      </w:tr>
      <w:tr w:rsidR="007A4EA1" w:rsidRPr="00A1781D" w14:paraId="5C876CED" w14:textId="77777777" w:rsidTr="000A3FE6">
        <w:trPr>
          <w:cantSplit/>
          <w:trHeight w:val="720"/>
        </w:trPr>
        <w:tc>
          <w:tcPr>
            <w:tcW w:w="560" w:type="dxa"/>
            <w:tcBorders>
              <w:left w:val="single" w:sz="4" w:space="0" w:color="000000"/>
              <w:bottom w:val="single" w:sz="4" w:space="0" w:color="000000"/>
            </w:tcBorders>
          </w:tcPr>
          <w:p w14:paraId="08623E49" w14:textId="77777777"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155.4</w:t>
            </w:r>
          </w:p>
        </w:tc>
        <w:tc>
          <w:tcPr>
            <w:tcW w:w="426" w:type="dxa"/>
            <w:tcBorders>
              <w:left w:val="single" w:sz="4" w:space="0" w:color="000000"/>
              <w:bottom w:val="single" w:sz="4" w:space="0" w:color="000000"/>
            </w:tcBorders>
            <w:shd w:val="clear" w:color="auto" w:fill="auto"/>
          </w:tcPr>
          <w:p w14:paraId="3BFC32EA" w14:textId="77777777" w:rsidR="007A4EA1" w:rsidRPr="00A1781D" w:rsidRDefault="007A4EA1" w:rsidP="00470C3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5539FDEB" w14:textId="77777777"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2CCF0214" w14:textId="77777777"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1C8F8DB6" w14:textId="77777777"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14:paraId="4A3C4DCB" w14:textId="77777777" w:rsidR="007A4EA1" w:rsidRPr="008B03EF" w:rsidRDefault="007A4EA1"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068133F3" w14:textId="77777777" w:rsidR="007A4EA1" w:rsidRPr="00A1781D" w:rsidRDefault="007A4EA1" w:rsidP="00A930E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25B2A488" w14:textId="77777777" w:rsidR="007A4EA1" w:rsidRPr="00470C36" w:rsidRDefault="007A4EA1" w:rsidP="00A930E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14:paraId="515EB22C" w14:textId="77777777" w:rsidR="007A4EA1" w:rsidRPr="008B03EF" w:rsidRDefault="007A4EA1" w:rsidP="00A930E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208%</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14:paraId="38E627BD" w14:textId="77777777"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708F4AC2" w14:textId="77777777" w:rsidR="007A4EA1" w:rsidRPr="008B03EF" w:rsidRDefault="007A4EA1"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14:paraId="4433F128" w14:textId="77777777"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17B76EF7" w14:textId="77777777"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7328AEA1" w14:textId="77777777"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7AC03977" w14:textId="77777777"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B69887C" w14:textId="77777777"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AA5D96F" w14:textId="77777777" w:rsidR="007A4EA1" w:rsidRPr="00A1781D" w:rsidRDefault="007A4EA1" w:rsidP="00A930E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на конец отчетного периода по счетам 020600000 + 020800000</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 xml:space="preserve">030300000 (долгосрочная) </w:t>
            </w:r>
            <w:r w:rsidRPr="00A1781D">
              <w:rPr>
                <w:rFonts w:ascii="Times New Roman" w:hAnsi="Times New Roman" w:cs="Times New Roman"/>
                <w:sz w:val="18"/>
                <w:szCs w:val="18"/>
              </w:rPr>
              <w:t xml:space="preserve">ф. 0503169 не соответствует балансовым данным </w:t>
            </w:r>
            <w:r w:rsidR="00A930E3">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27934FBE"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5966EC63" w14:textId="77777777" w:rsidR="007A4EA1" w:rsidRDefault="007A4EA1" w:rsidP="00470C36">
            <w:pPr>
              <w:pStyle w:val="ConsPlusCell"/>
              <w:snapToGrid w:val="0"/>
              <w:rPr>
                <w:rFonts w:ascii="Times New Roman" w:hAnsi="Times New Roman" w:cs="Times New Roman"/>
                <w:sz w:val="18"/>
                <w:szCs w:val="18"/>
              </w:rPr>
            </w:pPr>
          </w:p>
        </w:tc>
      </w:tr>
      <w:tr w:rsidR="007A4EA1" w:rsidRPr="00A1781D" w14:paraId="4BBFE1E9" w14:textId="77777777" w:rsidTr="000A3FE6">
        <w:trPr>
          <w:cantSplit/>
          <w:trHeight w:val="720"/>
        </w:trPr>
        <w:tc>
          <w:tcPr>
            <w:tcW w:w="560" w:type="dxa"/>
            <w:tcBorders>
              <w:left w:val="single" w:sz="4" w:space="0" w:color="000000"/>
              <w:bottom w:val="single" w:sz="4" w:space="0" w:color="000000"/>
            </w:tcBorders>
          </w:tcPr>
          <w:p w14:paraId="526AAD91" w14:textId="77777777"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155.5</w:t>
            </w:r>
          </w:p>
        </w:tc>
        <w:tc>
          <w:tcPr>
            <w:tcW w:w="426" w:type="dxa"/>
            <w:tcBorders>
              <w:left w:val="single" w:sz="4" w:space="0" w:color="000000"/>
              <w:bottom w:val="single" w:sz="4" w:space="0" w:color="000000"/>
            </w:tcBorders>
            <w:shd w:val="clear" w:color="auto" w:fill="auto"/>
          </w:tcPr>
          <w:p w14:paraId="61917BF9" w14:textId="77777777" w:rsidR="007A4EA1" w:rsidRPr="00A1781D" w:rsidRDefault="007A4EA1" w:rsidP="00470C3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254DF9AB" w14:textId="77777777"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3B6FD26A" w14:textId="77777777"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4BE7F650" w14:textId="77777777"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14:paraId="1CE131AF" w14:textId="77777777" w:rsidR="007A4EA1" w:rsidRPr="008B03EF" w:rsidRDefault="007A4EA1"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14:paraId="063BB928" w14:textId="77777777" w:rsidR="007A4EA1" w:rsidRPr="00A1781D" w:rsidRDefault="007A4EA1" w:rsidP="00A930E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3C3AD7F2" w14:textId="77777777" w:rsidR="007A4EA1" w:rsidRPr="00470C36" w:rsidRDefault="007A4EA1" w:rsidP="00A930E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14:paraId="387B4365" w14:textId="77777777" w:rsidR="007A4EA1" w:rsidRPr="008B03EF" w:rsidRDefault="007A4EA1" w:rsidP="00A930E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%208%</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%30402%</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%30403%</w:t>
            </w:r>
          </w:p>
        </w:tc>
        <w:tc>
          <w:tcPr>
            <w:tcW w:w="709" w:type="dxa"/>
            <w:tcBorders>
              <w:top w:val="single" w:sz="4" w:space="0" w:color="000000"/>
              <w:left w:val="single" w:sz="4" w:space="0" w:color="000000"/>
              <w:bottom w:val="single" w:sz="4" w:space="0" w:color="000000"/>
            </w:tcBorders>
          </w:tcPr>
          <w:p w14:paraId="6BD5436B" w14:textId="77777777"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6F8855E1" w14:textId="77777777" w:rsidR="007A4EA1" w:rsidRPr="008B03EF" w:rsidRDefault="007A4EA1"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14:paraId="5C539C3C" w14:textId="77777777"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0E9DA19C" w14:textId="77777777"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504DA228" w14:textId="77777777"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4D52B31E" w14:textId="77777777"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8AE76E3" w14:textId="77777777"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813DF5F" w14:textId="77777777" w:rsidR="007A4EA1" w:rsidRPr="00A1781D" w:rsidRDefault="007A4EA1"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на начало года по счетам  030200000 + 020800000</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030402000</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 xml:space="preserve">030403000 (долгосрочная) </w:t>
            </w:r>
            <w:r w:rsidRPr="00A1781D">
              <w:rPr>
                <w:rFonts w:ascii="Times New Roman" w:hAnsi="Times New Roman" w:cs="Times New Roman"/>
                <w:sz w:val="18"/>
                <w:szCs w:val="18"/>
              </w:rPr>
              <w:t xml:space="preserve">ф. 0503169 не соответствует балансовым данным </w:t>
            </w:r>
            <w:r w:rsidR="00A930E3">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0D6D1190"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2C4770D2" w14:textId="77777777" w:rsidR="007A4EA1" w:rsidRDefault="007A4EA1" w:rsidP="00470C36">
            <w:pPr>
              <w:pStyle w:val="ConsPlusCell"/>
              <w:snapToGrid w:val="0"/>
              <w:rPr>
                <w:rFonts w:ascii="Times New Roman" w:hAnsi="Times New Roman" w:cs="Times New Roman"/>
                <w:sz w:val="18"/>
                <w:szCs w:val="18"/>
              </w:rPr>
            </w:pPr>
          </w:p>
        </w:tc>
      </w:tr>
      <w:tr w:rsidR="007A4EA1" w:rsidRPr="00A1781D" w14:paraId="72A817C6" w14:textId="77777777" w:rsidTr="000A3FE6">
        <w:trPr>
          <w:cantSplit/>
          <w:trHeight w:val="720"/>
        </w:trPr>
        <w:tc>
          <w:tcPr>
            <w:tcW w:w="560" w:type="dxa"/>
            <w:tcBorders>
              <w:left w:val="single" w:sz="4" w:space="0" w:color="000000"/>
              <w:bottom w:val="single" w:sz="4" w:space="0" w:color="000000"/>
            </w:tcBorders>
          </w:tcPr>
          <w:p w14:paraId="1B4A7546" w14:textId="77777777" w:rsidR="007A4EA1" w:rsidRPr="00A1781D" w:rsidRDefault="007A4EA1"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155.6</w:t>
            </w:r>
          </w:p>
        </w:tc>
        <w:tc>
          <w:tcPr>
            <w:tcW w:w="426" w:type="dxa"/>
            <w:tcBorders>
              <w:left w:val="single" w:sz="4" w:space="0" w:color="000000"/>
              <w:bottom w:val="single" w:sz="4" w:space="0" w:color="000000"/>
            </w:tcBorders>
            <w:shd w:val="clear" w:color="auto" w:fill="auto"/>
          </w:tcPr>
          <w:p w14:paraId="1281B8CD" w14:textId="77777777" w:rsidR="007A4EA1" w:rsidRPr="00A1781D" w:rsidRDefault="007A4EA1" w:rsidP="00470C36">
            <w:pPr>
              <w:pStyle w:val="ConsPlusCell"/>
              <w:snapToGrid w:val="0"/>
              <w:jc w:val="center"/>
              <w:rPr>
                <w:rFonts w:ascii="Times New Roman" w:hAnsi="Times New Roman" w:cs="Times New Roman"/>
                <w:sz w:val="18"/>
                <w:szCs w:val="18"/>
              </w:rPr>
            </w:pPr>
          </w:p>
        </w:tc>
        <w:tc>
          <w:tcPr>
            <w:tcW w:w="1154" w:type="dxa"/>
            <w:tcBorders>
              <w:left w:val="single" w:sz="4" w:space="0" w:color="000000"/>
              <w:bottom w:val="single" w:sz="4" w:space="0" w:color="000000"/>
              <w:right w:val="single" w:sz="4" w:space="0" w:color="000000"/>
            </w:tcBorders>
          </w:tcPr>
          <w:p w14:paraId="159B570F" w14:textId="77777777" w:rsidR="007A4EA1" w:rsidRPr="00470C36" w:rsidRDefault="007A4EA1"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14:paraId="036791FA" w14:textId="77777777" w:rsidR="007A4EA1" w:rsidRPr="00A1781D" w:rsidRDefault="007A4EA1"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14:paraId="3757C7C9" w14:textId="77777777" w:rsidR="007A4EA1" w:rsidRPr="00A1781D"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14:paraId="3D984B0D" w14:textId="77777777" w:rsidR="007A4EA1" w:rsidRPr="008B03EF" w:rsidRDefault="007A4EA1"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14:paraId="1684142E" w14:textId="77777777" w:rsidR="007A4EA1" w:rsidRPr="00A1781D" w:rsidRDefault="007A4EA1" w:rsidP="00A930E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14:paraId="6406F61C" w14:textId="77777777" w:rsidR="007A4EA1" w:rsidRPr="00470C36" w:rsidRDefault="007A4EA1" w:rsidP="00A930E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14:paraId="7A1C825C" w14:textId="77777777" w:rsidR="007A4EA1" w:rsidRPr="008B03EF" w:rsidRDefault="007A4EA1" w:rsidP="00A930E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%208%</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%30402%</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%30403%</w:t>
            </w:r>
          </w:p>
        </w:tc>
        <w:tc>
          <w:tcPr>
            <w:tcW w:w="709" w:type="dxa"/>
            <w:tcBorders>
              <w:top w:val="single" w:sz="4" w:space="0" w:color="000000"/>
              <w:left w:val="single" w:sz="4" w:space="0" w:color="000000"/>
              <w:bottom w:val="single" w:sz="4" w:space="0" w:color="000000"/>
            </w:tcBorders>
          </w:tcPr>
          <w:p w14:paraId="32C1FCBB" w14:textId="77777777" w:rsidR="007A4EA1" w:rsidRPr="00A1781D" w:rsidRDefault="007A4EA1"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14:paraId="57096EC5" w14:textId="77777777" w:rsidR="007A4EA1" w:rsidRPr="008B03EF" w:rsidRDefault="007A4EA1"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14:paraId="1FEB576E" w14:textId="77777777" w:rsidR="007A4EA1" w:rsidRPr="00A1781D" w:rsidRDefault="007A4EA1"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2285E4F7" w14:textId="77777777" w:rsidR="007A4EA1" w:rsidRPr="00A1781D" w:rsidRDefault="007A4EA1"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14:paraId="05AD8E95" w14:textId="77777777" w:rsidR="007A4EA1" w:rsidRPr="00A1781D" w:rsidRDefault="007A4EA1"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14:paraId="6E439C1B" w14:textId="77777777" w:rsidR="007A4EA1" w:rsidRPr="00A1781D" w:rsidRDefault="007A4EA1"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2C89791" w14:textId="77777777" w:rsidR="007A4EA1" w:rsidRPr="00A1781D" w:rsidRDefault="007A4EA1"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14:paraId="546B74E9" w14:textId="77777777" w:rsidR="007A4EA1" w:rsidRPr="00A1781D" w:rsidRDefault="007A4EA1" w:rsidP="00A930E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на конец отчетного периода по счетам 030200000 + 020800000</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030402000</w:t>
            </w:r>
            <w:r w:rsidR="00A930E3">
              <w:rPr>
                <w:rFonts w:ascii="Times New Roman" w:hAnsi="Times New Roman" w:cs="Times New Roman"/>
                <w:sz w:val="18"/>
                <w:szCs w:val="18"/>
              </w:rPr>
              <w:t xml:space="preserve"> </w:t>
            </w:r>
            <w:r>
              <w:rPr>
                <w:rFonts w:ascii="Times New Roman" w:hAnsi="Times New Roman" w:cs="Times New Roman"/>
                <w:sz w:val="18"/>
                <w:szCs w:val="18"/>
              </w:rPr>
              <w:t>+</w:t>
            </w:r>
            <w:r w:rsidR="00A930E3">
              <w:rPr>
                <w:rFonts w:ascii="Times New Roman" w:hAnsi="Times New Roman" w:cs="Times New Roman"/>
                <w:sz w:val="18"/>
                <w:szCs w:val="18"/>
              </w:rPr>
              <w:t xml:space="preserve"> </w:t>
            </w:r>
            <w:r>
              <w:rPr>
                <w:rFonts w:ascii="Times New Roman" w:hAnsi="Times New Roman" w:cs="Times New Roman"/>
                <w:sz w:val="18"/>
                <w:szCs w:val="18"/>
              </w:rPr>
              <w:t xml:space="preserve">030403000 (долгосрочная) </w:t>
            </w:r>
            <w:r w:rsidRPr="00A1781D">
              <w:rPr>
                <w:rFonts w:ascii="Times New Roman" w:hAnsi="Times New Roman" w:cs="Times New Roman"/>
                <w:sz w:val="18"/>
                <w:szCs w:val="18"/>
              </w:rPr>
              <w:t xml:space="preserve">ф. 0503169 не соответствует балансовым данным </w:t>
            </w:r>
            <w:r w:rsidR="00A930E3">
              <w:rPr>
                <w:rFonts w:ascii="Times New Roman" w:hAnsi="Times New Roman" w:cs="Times New Roman"/>
                <w:sz w:val="18"/>
                <w:szCs w:val="18"/>
              </w:rPr>
              <w:t>–</w:t>
            </w:r>
            <w:r w:rsidRPr="00A1781D">
              <w:rPr>
                <w:rFonts w:ascii="Times New Roman" w:hAnsi="Times New Roman" w:cs="Times New Roman"/>
                <w:sz w:val="18"/>
                <w:szCs w:val="18"/>
              </w:rPr>
              <w:t>недопустимо</w:t>
            </w:r>
          </w:p>
        </w:tc>
        <w:tc>
          <w:tcPr>
            <w:tcW w:w="422" w:type="dxa"/>
            <w:tcBorders>
              <w:top w:val="single" w:sz="4" w:space="0" w:color="000000"/>
              <w:left w:val="single" w:sz="4" w:space="0" w:color="000000"/>
              <w:bottom w:val="single" w:sz="4" w:space="0" w:color="000000"/>
              <w:right w:val="single" w:sz="4" w:space="0" w:color="000000"/>
            </w:tcBorders>
          </w:tcPr>
          <w:p w14:paraId="3970E350" w14:textId="77777777" w:rsidR="007A4EA1" w:rsidRDefault="007A4EA1"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14:paraId="3ACD57A5" w14:textId="77777777" w:rsidR="007A4EA1" w:rsidRDefault="007A4EA1" w:rsidP="00470C36">
            <w:pPr>
              <w:pStyle w:val="ConsPlusCell"/>
              <w:snapToGrid w:val="0"/>
              <w:rPr>
                <w:rFonts w:ascii="Times New Roman" w:hAnsi="Times New Roman" w:cs="Times New Roman"/>
                <w:sz w:val="18"/>
                <w:szCs w:val="18"/>
              </w:rPr>
            </w:pPr>
          </w:p>
        </w:tc>
      </w:tr>
    </w:tbl>
    <w:p w14:paraId="35A50808" w14:textId="77777777" w:rsidR="00264802" w:rsidRDefault="00264802">
      <w:r>
        <w:br w:type="column"/>
      </w:r>
    </w:p>
    <w:p w14:paraId="1731F38D" w14:textId="77777777" w:rsidR="00264802" w:rsidRDefault="00264802"/>
    <w:tbl>
      <w:tblPr>
        <w:tblW w:w="15251" w:type="dxa"/>
        <w:tblInd w:w="212" w:type="dxa"/>
        <w:tblLayout w:type="fixed"/>
        <w:tblCellMar>
          <w:left w:w="70" w:type="dxa"/>
          <w:right w:w="70" w:type="dxa"/>
        </w:tblCellMar>
        <w:tblLook w:val="0000" w:firstRow="0" w:lastRow="0" w:firstColumn="0" w:lastColumn="0" w:noHBand="0" w:noVBand="0"/>
      </w:tblPr>
      <w:tblGrid>
        <w:gridCol w:w="461"/>
        <w:gridCol w:w="363"/>
        <w:gridCol w:w="877"/>
        <w:gridCol w:w="992"/>
        <w:gridCol w:w="766"/>
        <w:gridCol w:w="85"/>
        <w:gridCol w:w="601"/>
        <w:gridCol w:w="363"/>
        <w:gridCol w:w="794"/>
        <w:gridCol w:w="1276"/>
        <w:gridCol w:w="793"/>
        <w:gridCol w:w="567"/>
        <w:gridCol w:w="567"/>
        <w:gridCol w:w="521"/>
        <w:gridCol w:w="46"/>
        <w:gridCol w:w="799"/>
        <w:gridCol w:w="703"/>
        <w:gridCol w:w="708"/>
        <w:gridCol w:w="2835"/>
        <w:gridCol w:w="567"/>
        <w:gridCol w:w="567"/>
      </w:tblGrid>
      <w:tr w:rsidR="00DC1EFF" w:rsidRPr="00DC1EFF" w14:paraId="5C862CC6" w14:textId="77777777" w:rsidTr="0070347E">
        <w:trPr>
          <w:cantSplit/>
          <w:trHeight w:val="360"/>
          <w:tblHeader/>
        </w:trPr>
        <w:tc>
          <w:tcPr>
            <w:tcW w:w="461" w:type="dxa"/>
            <w:tcBorders>
              <w:top w:val="single" w:sz="4" w:space="0" w:color="000000"/>
              <w:left w:val="single" w:sz="4" w:space="0" w:color="000000"/>
              <w:bottom w:val="single" w:sz="4" w:space="0" w:color="000000"/>
            </w:tcBorders>
          </w:tcPr>
          <w:p w14:paraId="72591720" w14:textId="77777777" w:rsidR="00DC1EFF" w:rsidRPr="00DC1EFF" w:rsidRDefault="00DC1EFF" w:rsidP="003C7BC3">
            <w:pPr>
              <w:pStyle w:val="ConsPlusCell"/>
              <w:snapToGrid w:val="0"/>
              <w:jc w:val="center"/>
              <w:rPr>
                <w:rFonts w:ascii="Times New Roman" w:hAnsi="Times New Roman" w:cs="Times New Roman"/>
                <w:sz w:val="16"/>
                <w:szCs w:val="16"/>
              </w:rPr>
            </w:pPr>
            <w:r w:rsidRPr="00DC1EFF">
              <w:rPr>
                <w:rFonts w:ascii="Times New Roman" w:hAnsi="Times New Roman" w:cs="Times New Roman"/>
                <w:sz w:val="16"/>
                <w:szCs w:val="16"/>
              </w:rPr>
              <w:t>№ новая ред.</w:t>
            </w:r>
          </w:p>
        </w:tc>
        <w:tc>
          <w:tcPr>
            <w:tcW w:w="363" w:type="dxa"/>
            <w:tcBorders>
              <w:top w:val="single" w:sz="4" w:space="0" w:color="000000"/>
              <w:left w:val="single" w:sz="4" w:space="0" w:color="000000"/>
              <w:bottom w:val="single" w:sz="4" w:space="0" w:color="000000"/>
            </w:tcBorders>
            <w:shd w:val="clear" w:color="auto" w:fill="auto"/>
          </w:tcPr>
          <w:p w14:paraId="5ED91B96" w14:textId="77777777" w:rsidR="00DC1EFF" w:rsidRPr="00DC1EFF" w:rsidRDefault="00DC1EFF" w:rsidP="003C7BC3">
            <w:pPr>
              <w:pStyle w:val="ConsPlusCell"/>
              <w:snapToGrid w:val="0"/>
              <w:jc w:val="center"/>
              <w:rPr>
                <w:rFonts w:ascii="Times New Roman" w:hAnsi="Times New Roman" w:cs="Times New Roman"/>
                <w:sz w:val="16"/>
                <w:szCs w:val="16"/>
              </w:rPr>
            </w:pPr>
            <w:r w:rsidRPr="00DC1EFF">
              <w:rPr>
                <w:rFonts w:ascii="Times New Roman" w:hAnsi="Times New Roman" w:cs="Times New Roman"/>
                <w:sz w:val="16"/>
                <w:szCs w:val="16"/>
              </w:rPr>
              <w:t>№п/п пред. ред.</w:t>
            </w:r>
          </w:p>
        </w:tc>
        <w:tc>
          <w:tcPr>
            <w:tcW w:w="877" w:type="dxa"/>
            <w:tcBorders>
              <w:top w:val="single" w:sz="4" w:space="0" w:color="000000"/>
              <w:left w:val="single" w:sz="4" w:space="0" w:color="000000"/>
              <w:bottom w:val="single" w:sz="4" w:space="0" w:color="000000"/>
              <w:right w:val="single" w:sz="4" w:space="0" w:color="000000"/>
            </w:tcBorders>
          </w:tcPr>
          <w:p w14:paraId="4A043829"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Код формы</w:t>
            </w:r>
          </w:p>
        </w:tc>
        <w:tc>
          <w:tcPr>
            <w:tcW w:w="992" w:type="dxa"/>
            <w:tcBorders>
              <w:top w:val="single" w:sz="4" w:space="0" w:color="000000"/>
              <w:left w:val="single" w:sz="4" w:space="0" w:color="000000"/>
              <w:bottom w:val="single" w:sz="4" w:space="0" w:color="000000"/>
            </w:tcBorders>
            <w:shd w:val="clear" w:color="auto" w:fill="auto"/>
          </w:tcPr>
          <w:p w14:paraId="1EEB619A"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w:t>
            </w:r>
          </w:p>
        </w:tc>
        <w:tc>
          <w:tcPr>
            <w:tcW w:w="766" w:type="dxa"/>
            <w:tcBorders>
              <w:top w:val="single" w:sz="4" w:space="0" w:color="000000"/>
              <w:left w:val="single" w:sz="4" w:space="0" w:color="000000"/>
              <w:bottom w:val="single" w:sz="4" w:space="0" w:color="000000"/>
            </w:tcBorders>
          </w:tcPr>
          <w:p w14:paraId="470C0937"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686" w:type="dxa"/>
            <w:gridSpan w:val="2"/>
            <w:tcBorders>
              <w:top w:val="single" w:sz="4" w:space="0" w:color="000000"/>
              <w:left w:val="single" w:sz="4" w:space="0" w:color="000000"/>
              <w:bottom w:val="single" w:sz="4" w:space="0" w:color="000000"/>
              <w:right w:val="single" w:sz="4" w:space="0" w:color="000000"/>
            </w:tcBorders>
          </w:tcPr>
          <w:p w14:paraId="33CA6CA1"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363" w:type="dxa"/>
            <w:tcBorders>
              <w:top w:val="single" w:sz="4" w:space="0" w:color="000000"/>
              <w:left w:val="single" w:sz="4" w:space="0" w:color="000000"/>
              <w:bottom w:val="single" w:sz="4" w:space="0" w:color="000000"/>
            </w:tcBorders>
            <w:shd w:val="clear" w:color="auto" w:fill="auto"/>
          </w:tcPr>
          <w:p w14:paraId="77B63AAC"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Соотношение</w:t>
            </w:r>
          </w:p>
        </w:tc>
        <w:tc>
          <w:tcPr>
            <w:tcW w:w="794" w:type="dxa"/>
            <w:tcBorders>
              <w:top w:val="single" w:sz="4" w:space="0" w:color="000000"/>
              <w:left w:val="single" w:sz="4" w:space="0" w:color="000000"/>
              <w:bottom w:val="single" w:sz="4" w:space="0" w:color="000000"/>
              <w:right w:val="single" w:sz="4" w:space="0" w:color="000000"/>
            </w:tcBorders>
          </w:tcPr>
          <w:p w14:paraId="24F5BEB0"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Связанная форма</w:t>
            </w:r>
          </w:p>
        </w:tc>
        <w:tc>
          <w:tcPr>
            <w:tcW w:w="1276" w:type="dxa"/>
            <w:tcBorders>
              <w:top w:val="single" w:sz="4" w:space="0" w:color="000000"/>
              <w:left w:val="single" w:sz="4" w:space="0" w:color="000000"/>
              <w:bottom w:val="single" w:sz="4" w:space="0" w:color="000000"/>
            </w:tcBorders>
            <w:shd w:val="clear" w:color="auto" w:fill="auto"/>
          </w:tcPr>
          <w:p w14:paraId="02A1367D" w14:textId="77777777" w:rsidR="00DC1EFF" w:rsidRPr="00DC1EFF" w:rsidRDefault="00DC1EFF" w:rsidP="00A930E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 связанной формы</w:t>
            </w:r>
          </w:p>
        </w:tc>
        <w:tc>
          <w:tcPr>
            <w:tcW w:w="793" w:type="dxa"/>
            <w:tcBorders>
              <w:top w:val="single" w:sz="4" w:space="0" w:color="000000"/>
              <w:left w:val="single" w:sz="4" w:space="0" w:color="000000"/>
              <w:bottom w:val="single" w:sz="4" w:space="0" w:color="000000"/>
            </w:tcBorders>
          </w:tcPr>
          <w:p w14:paraId="7DB416FF"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567" w:type="dxa"/>
            <w:tcBorders>
              <w:top w:val="single" w:sz="4" w:space="0" w:color="000000"/>
              <w:left w:val="single" w:sz="4" w:space="0" w:color="000000"/>
              <w:bottom w:val="single" w:sz="4" w:space="0" w:color="000000"/>
              <w:right w:val="single" w:sz="4" w:space="0" w:color="000000"/>
            </w:tcBorders>
          </w:tcPr>
          <w:p w14:paraId="00E340AF"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567" w:type="dxa"/>
            <w:tcBorders>
              <w:top w:val="single" w:sz="4" w:space="0" w:color="000000"/>
              <w:left w:val="single" w:sz="4" w:space="0" w:color="000000"/>
              <w:bottom w:val="single" w:sz="4" w:space="0" w:color="000000"/>
            </w:tcBorders>
            <w:shd w:val="clear" w:color="auto" w:fill="auto"/>
          </w:tcPr>
          <w:p w14:paraId="29353059"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Соотношение</w:t>
            </w:r>
          </w:p>
        </w:tc>
        <w:tc>
          <w:tcPr>
            <w:tcW w:w="521" w:type="dxa"/>
            <w:tcBorders>
              <w:top w:val="single" w:sz="4" w:space="0" w:color="000000"/>
              <w:left w:val="single" w:sz="4" w:space="0" w:color="000000"/>
              <w:bottom w:val="single" w:sz="4" w:space="0" w:color="000000"/>
            </w:tcBorders>
          </w:tcPr>
          <w:p w14:paraId="788C97B4"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Связанная форма</w:t>
            </w:r>
          </w:p>
        </w:tc>
        <w:tc>
          <w:tcPr>
            <w:tcW w:w="845" w:type="dxa"/>
            <w:gridSpan w:val="2"/>
            <w:tcBorders>
              <w:top w:val="single" w:sz="4" w:space="0" w:color="000000"/>
              <w:left w:val="single" w:sz="4" w:space="0" w:color="000000"/>
              <w:bottom w:val="single" w:sz="4" w:space="0" w:color="000000"/>
              <w:right w:val="single" w:sz="4" w:space="0" w:color="000000"/>
            </w:tcBorders>
          </w:tcPr>
          <w:p w14:paraId="44A4C3C6"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 связанной формы</w:t>
            </w:r>
          </w:p>
        </w:tc>
        <w:tc>
          <w:tcPr>
            <w:tcW w:w="703" w:type="dxa"/>
            <w:tcBorders>
              <w:top w:val="single" w:sz="4" w:space="0" w:color="000000"/>
              <w:left w:val="single" w:sz="4" w:space="0" w:color="000000"/>
              <w:bottom w:val="single" w:sz="4" w:space="0" w:color="000000"/>
            </w:tcBorders>
          </w:tcPr>
          <w:p w14:paraId="7FF74A08"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CE02392"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2835" w:type="dxa"/>
            <w:tcBorders>
              <w:top w:val="single" w:sz="4" w:space="0" w:color="000000"/>
              <w:left w:val="single" w:sz="4" w:space="0" w:color="000000"/>
              <w:bottom w:val="single" w:sz="4" w:space="0" w:color="000000"/>
              <w:right w:val="single" w:sz="4" w:space="0" w:color="000000"/>
            </w:tcBorders>
          </w:tcPr>
          <w:p w14:paraId="4DC16BE2"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Контроль показателей</w:t>
            </w:r>
          </w:p>
        </w:tc>
        <w:tc>
          <w:tcPr>
            <w:tcW w:w="567" w:type="dxa"/>
            <w:tcBorders>
              <w:top w:val="single" w:sz="4" w:space="0" w:color="000000"/>
              <w:left w:val="single" w:sz="4" w:space="0" w:color="000000"/>
              <w:bottom w:val="single" w:sz="4" w:space="0" w:color="000000"/>
              <w:right w:val="single" w:sz="4" w:space="0" w:color="000000"/>
            </w:tcBorders>
          </w:tcPr>
          <w:p w14:paraId="1054A0C2"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Тип контроля</w:t>
            </w:r>
          </w:p>
        </w:tc>
        <w:tc>
          <w:tcPr>
            <w:tcW w:w="567" w:type="dxa"/>
            <w:tcBorders>
              <w:top w:val="single" w:sz="4" w:space="0" w:color="000000"/>
              <w:left w:val="single" w:sz="4" w:space="0" w:color="000000"/>
              <w:bottom w:val="single" w:sz="4" w:space="0" w:color="000000"/>
              <w:right w:val="single" w:sz="4" w:space="0" w:color="000000"/>
            </w:tcBorders>
          </w:tcPr>
          <w:p w14:paraId="19A7FC49" w14:textId="77777777"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Тип субъекта</w:t>
            </w:r>
          </w:p>
        </w:tc>
      </w:tr>
      <w:tr w:rsidR="00DC1EFF" w:rsidRPr="00DC1EFF" w14:paraId="5D29B5C5" w14:textId="77777777" w:rsidTr="0070347E">
        <w:trPr>
          <w:cantSplit/>
          <w:trHeight w:val="60"/>
          <w:tblHeader/>
        </w:trPr>
        <w:tc>
          <w:tcPr>
            <w:tcW w:w="461" w:type="dxa"/>
            <w:tcBorders>
              <w:top w:val="single" w:sz="4" w:space="0" w:color="000000"/>
              <w:left w:val="single" w:sz="4" w:space="0" w:color="000000"/>
              <w:bottom w:val="single" w:sz="4" w:space="0" w:color="000000"/>
            </w:tcBorders>
          </w:tcPr>
          <w:p w14:paraId="227080DF"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w:t>
            </w:r>
          </w:p>
        </w:tc>
        <w:tc>
          <w:tcPr>
            <w:tcW w:w="363" w:type="dxa"/>
            <w:tcBorders>
              <w:top w:val="single" w:sz="4" w:space="0" w:color="000000"/>
              <w:left w:val="single" w:sz="4" w:space="0" w:color="000000"/>
              <w:bottom w:val="single" w:sz="4" w:space="0" w:color="000000"/>
            </w:tcBorders>
            <w:shd w:val="clear" w:color="auto" w:fill="auto"/>
          </w:tcPr>
          <w:p w14:paraId="510CB5CA"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2</w:t>
            </w:r>
          </w:p>
        </w:tc>
        <w:tc>
          <w:tcPr>
            <w:tcW w:w="877" w:type="dxa"/>
            <w:tcBorders>
              <w:top w:val="single" w:sz="4" w:space="0" w:color="000000"/>
              <w:left w:val="single" w:sz="4" w:space="0" w:color="000000"/>
              <w:bottom w:val="single" w:sz="4" w:space="0" w:color="000000"/>
              <w:right w:val="single" w:sz="4" w:space="0" w:color="000000"/>
            </w:tcBorders>
          </w:tcPr>
          <w:p w14:paraId="6FA6EADC"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3</w:t>
            </w:r>
          </w:p>
        </w:tc>
        <w:tc>
          <w:tcPr>
            <w:tcW w:w="992" w:type="dxa"/>
            <w:tcBorders>
              <w:top w:val="single" w:sz="4" w:space="0" w:color="000000"/>
              <w:left w:val="single" w:sz="4" w:space="0" w:color="000000"/>
              <w:bottom w:val="single" w:sz="4" w:space="0" w:color="000000"/>
            </w:tcBorders>
            <w:shd w:val="clear" w:color="auto" w:fill="auto"/>
          </w:tcPr>
          <w:p w14:paraId="718CEA03"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4</w:t>
            </w:r>
          </w:p>
        </w:tc>
        <w:tc>
          <w:tcPr>
            <w:tcW w:w="766" w:type="dxa"/>
            <w:tcBorders>
              <w:top w:val="single" w:sz="4" w:space="0" w:color="000000"/>
              <w:left w:val="single" w:sz="4" w:space="0" w:color="000000"/>
              <w:bottom w:val="single" w:sz="4" w:space="0" w:color="000000"/>
            </w:tcBorders>
          </w:tcPr>
          <w:p w14:paraId="45FA6B1A"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5</w:t>
            </w:r>
          </w:p>
        </w:tc>
        <w:tc>
          <w:tcPr>
            <w:tcW w:w="686" w:type="dxa"/>
            <w:gridSpan w:val="2"/>
            <w:tcBorders>
              <w:top w:val="single" w:sz="4" w:space="0" w:color="000000"/>
              <w:left w:val="single" w:sz="4" w:space="0" w:color="000000"/>
              <w:bottom w:val="single" w:sz="4" w:space="0" w:color="000000"/>
              <w:right w:val="single" w:sz="4" w:space="0" w:color="000000"/>
            </w:tcBorders>
          </w:tcPr>
          <w:p w14:paraId="32EBA195"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6</w:t>
            </w:r>
          </w:p>
        </w:tc>
        <w:tc>
          <w:tcPr>
            <w:tcW w:w="363" w:type="dxa"/>
            <w:tcBorders>
              <w:top w:val="single" w:sz="4" w:space="0" w:color="000000"/>
              <w:left w:val="single" w:sz="4" w:space="0" w:color="000000"/>
              <w:bottom w:val="single" w:sz="4" w:space="0" w:color="000000"/>
            </w:tcBorders>
            <w:shd w:val="clear" w:color="auto" w:fill="auto"/>
          </w:tcPr>
          <w:p w14:paraId="14A2A281"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7</w:t>
            </w:r>
          </w:p>
        </w:tc>
        <w:tc>
          <w:tcPr>
            <w:tcW w:w="794" w:type="dxa"/>
            <w:tcBorders>
              <w:top w:val="single" w:sz="4" w:space="0" w:color="000000"/>
              <w:left w:val="single" w:sz="4" w:space="0" w:color="000000"/>
              <w:bottom w:val="single" w:sz="4" w:space="0" w:color="000000"/>
              <w:right w:val="single" w:sz="4" w:space="0" w:color="000000"/>
            </w:tcBorders>
          </w:tcPr>
          <w:p w14:paraId="3E40EC61"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8</w:t>
            </w:r>
          </w:p>
        </w:tc>
        <w:tc>
          <w:tcPr>
            <w:tcW w:w="1276" w:type="dxa"/>
            <w:tcBorders>
              <w:top w:val="single" w:sz="4" w:space="0" w:color="000000"/>
              <w:left w:val="single" w:sz="4" w:space="0" w:color="000000"/>
              <w:bottom w:val="single" w:sz="4" w:space="0" w:color="000000"/>
            </w:tcBorders>
            <w:shd w:val="clear" w:color="auto" w:fill="auto"/>
          </w:tcPr>
          <w:p w14:paraId="5BB923F2"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9</w:t>
            </w:r>
          </w:p>
        </w:tc>
        <w:tc>
          <w:tcPr>
            <w:tcW w:w="793" w:type="dxa"/>
            <w:tcBorders>
              <w:top w:val="single" w:sz="4" w:space="0" w:color="000000"/>
              <w:left w:val="single" w:sz="4" w:space="0" w:color="000000"/>
              <w:bottom w:val="single" w:sz="4" w:space="0" w:color="000000"/>
            </w:tcBorders>
          </w:tcPr>
          <w:p w14:paraId="68A4EB87"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10</w:t>
            </w:r>
          </w:p>
        </w:tc>
        <w:tc>
          <w:tcPr>
            <w:tcW w:w="567" w:type="dxa"/>
            <w:tcBorders>
              <w:top w:val="single" w:sz="4" w:space="0" w:color="000000"/>
              <w:left w:val="single" w:sz="4" w:space="0" w:color="000000"/>
              <w:bottom w:val="single" w:sz="4" w:space="0" w:color="000000"/>
              <w:right w:val="single" w:sz="4" w:space="0" w:color="000000"/>
            </w:tcBorders>
          </w:tcPr>
          <w:p w14:paraId="19EC9A79"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11</w:t>
            </w:r>
          </w:p>
        </w:tc>
        <w:tc>
          <w:tcPr>
            <w:tcW w:w="567" w:type="dxa"/>
            <w:tcBorders>
              <w:top w:val="single" w:sz="4" w:space="0" w:color="000000"/>
              <w:left w:val="single" w:sz="4" w:space="0" w:color="000000"/>
              <w:bottom w:val="single" w:sz="4" w:space="0" w:color="000000"/>
            </w:tcBorders>
            <w:shd w:val="clear" w:color="auto" w:fill="auto"/>
          </w:tcPr>
          <w:p w14:paraId="24EED42C"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12</w:t>
            </w:r>
          </w:p>
        </w:tc>
        <w:tc>
          <w:tcPr>
            <w:tcW w:w="521" w:type="dxa"/>
            <w:tcBorders>
              <w:top w:val="single" w:sz="4" w:space="0" w:color="000000"/>
              <w:left w:val="single" w:sz="4" w:space="0" w:color="000000"/>
              <w:bottom w:val="single" w:sz="4" w:space="0" w:color="000000"/>
            </w:tcBorders>
          </w:tcPr>
          <w:p w14:paraId="794E6902"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13</w:t>
            </w:r>
          </w:p>
        </w:tc>
        <w:tc>
          <w:tcPr>
            <w:tcW w:w="845" w:type="dxa"/>
            <w:gridSpan w:val="2"/>
            <w:tcBorders>
              <w:top w:val="single" w:sz="4" w:space="0" w:color="000000"/>
              <w:left w:val="single" w:sz="4" w:space="0" w:color="000000"/>
              <w:bottom w:val="single" w:sz="4" w:space="0" w:color="000000"/>
              <w:right w:val="single" w:sz="4" w:space="0" w:color="000000"/>
            </w:tcBorders>
          </w:tcPr>
          <w:p w14:paraId="501F6770"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14</w:t>
            </w:r>
          </w:p>
        </w:tc>
        <w:tc>
          <w:tcPr>
            <w:tcW w:w="703" w:type="dxa"/>
            <w:tcBorders>
              <w:top w:val="single" w:sz="4" w:space="0" w:color="000000"/>
              <w:left w:val="single" w:sz="4" w:space="0" w:color="000000"/>
              <w:bottom w:val="single" w:sz="4" w:space="0" w:color="000000"/>
            </w:tcBorders>
          </w:tcPr>
          <w:p w14:paraId="5FD01B50"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15</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DB4ADEB"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16</w:t>
            </w:r>
          </w:p>
        </w:tc>
        <w:tc>
          <w:tcPr>
            <w:tcW w:w="2835" w:type="dxa"/>
            <w:tcBorders>
              <w:top w:val="single" w:sz="4" w:space="0" w:color="000000"/>
              <w:left w:val="single" w:sz="4" w:space="0" w:color="000000"/>
              <w:bottom w:val="single" w:sz="4" w:space="0" w:color="000000"/>
              <w:right w:val="single" w:sz="4" w:space="0" w:color="000000"/>
            </w:tcBorders>
          </w:tcPr>
          <w:p w14:paraId="2780F2C1" w14:textId="77777777"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17</w:t>
            </w:r>
          </w:p>
        </w:tc>
        <w:tc>
          <w:tcPr>
            <w:tcW w:w="567" w:type="dxa"/>
            <w:tcBorders>
              <w:top w:val="single" w:sz="4" w:space="0" w:color="000000"/>
              <w:left w:val="single" w:sz="4" w:space="0" w:color="000000"/>
              <w:bottom w:val="single" w:sz="4" w:space="0" w:color="000000"/>
              <w:right w:val="single" w:sz="4" w:space="0" w:color="000000"/>
            </w:tcBorders>
          </w:tcPr>
          <w:p w14:paraId="18ED9C8C" w14:textId="77777777" w:rsidR="00DC1EFF" w:rsidRPr="00DC1EFF" w:rsidRDefault="00DC1EFF" w:rsidP="00DC1EFF">
            <w:pPr>
              <w:pStyle w:val="ConsPlusCell"/>
              <w:snapToGrid w:val="0"/>
              <w:jc w:val="center"/>
              <w:rPr>
                <w:rFonts w:ascii="Times New Roman" w:hAnsi="Times New Roman" w:cs="Times New Roman"/>
                <w:sz w:val="16"/>
                <w:szCs w:val="18"/>
              </w:rPr>
            </w:pPr>
            <w:r>
              <w:rPr>
                <w:rFonts w:ascii="Times New Roman" w:hAnsi="Times New Roman" w:cs="Times New Roman"/>
                <w:sz w:val="16"/>
                <w:szCs w:val="18"/>
              </w:rPr>
              <w:t>18</w:t>
            </w:r>
          </w:p>
        </w:tc>
        <w:tc>
          <w:tcPr>
            <w:tcW w:w="567" w:type="dxa"/>
            <w:tcBorders>
              <w:top w:val="single" w:sz="4" w:space="0" w:color="000000"/>
              <w:left w:val="single" w:sz="4" w:space="0" w:color="000000"/>
              <w:bottom w:val="single" w:sz="4" w:space="0" w:color="000000"/>
              <w:right w:val="single" w:sz="4" w:space="0" w:color="000000"/>
            </w:tcBorders>
          </w:tcPr>
          <w:p w14:paraId="6E9B76CE" w14:textId="77777777" w:rsidR="00DC1EFF" w:rsidRPr="00DC1EFF" w:rsidRDefault="00DC1EFF" w:rsidP="00DC1EFF">
            <w:pPr>
              <w:pStyle w:val="ConsPlusCell"/>
              <w:snapToGrid w:val="0"/>
              <w:jc w:val="center"/>
              <w:rPr>
                <w:rFonts w:ascii="Times New Roman" w:hAnsi="Times New Roman" w:cs="Times New Roman"/>
                <w:sz w:val="16"/>
                <w:szCs w:val="18"/>
              </w:rPr>
            </w:pPr>
            <w:r>
              <w:rPr>
                <w:rFonts w:ascii="Times New Roman" w:hAnsi="Times New Roman" w:cs="Times New Roman"/>
                <w:sz w:val="16"/>
                <w:szCs w:val="18"/>
              </w:rPr>
              <w:t>19</w:t>
            </w:r>
          </w:p>
        </w:tc>
      </w:tr>
      <w:tr w:rsidR="00DC1EFF" w:rsidRPr="00A1781D" w14:paraId="7F3B9417" w14:textId="77777777" w:rsidTr="0070347E">
        <w:trPr>
          <w:cantSplit/>
          <w:trHeight w:val="360"/>
        </w:trPr>
        <w:tc>
          <w:tcPr>
            <w:tcW w:w="461" w:type="dxa"/>
            <w:tcBorders>
              <w:top w:val="single" w:sz="4" w:space="0" w:color="000000"/>
              <w:left w:val="single" w:sz="4" w:space="0" w:color="000000"/>
              <w:bottom w:val="single" w:sz="4" w:space="0" w:color="000000"/>
            </w:tcBorders>
          </w:tcPr>
          <w:p w14:paraId="242F2700" w14:textId="77777777" w:rsidR="00DC1EFF" w:rsidRPr="00A1781D" w:rsidRDefault="00DC1EFF" w:rsidP="00A24AF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152</w:t>
            </w:r>
          </w:p>
        </w:tc>
        <w:tc>
          <w:tcPr>
            <w:tcW w:w="363" w:type="dxa"/>
            <w:tcBorders>
              <w:top w:val="single" w:sz="4" w:space="0" w:color="000000"/>
              <w:left w:val="single" w:sz="4" w:space="0" w:color="000000"/>
              <w:bottom w:val="single" w:sz="4" w:space="0" w:color="000000"/>
            </w:tcBorders>
            <w:shd w:val="clear" w:color="auto" w:fill="auto"/>
          </w:tcPr>
          <w:p w14:paraId="3FF7FC13"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877" w:type="dxa"/>
            <w:tcBorders>
              <w:top w:val="single" w:sz="4" w:space="0" w:color="000000"/>
              <w:left w:val="single" w:sz="4" w:space="0" w:color="000000"/>
              <w:bottom w:val="single" w:sz="4" w:space="0" w:color="000000"/>
              <w:right w:val="single" w:sz="4" w:space="0" w:color="000000"/>
            </w:tcBorders>
          </w:tcPr>
          <w:p w14:paraId="278E2CE9"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145DAF7A"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6921A413" w14:textId="77777777" w:rsidR="00DC1EFF" w:rsidRPr="00A1781D" w:rsidRDefault="00DC1EFF" w:rsidP="00A9655A">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686" w:type="dxa"/>
            <w:gridSpan w:val="2"/>
            <w:tcBorders>
              <w:top w:val="single" w:sz="4" w:space="0" w:color="000000"/>
              <w:left w:val="single" w:sz="4" w:space="0" w:color="000000"/>
              <w:bottom w:val="single" w:sz="4" w:space="0" w:color="000000"/>
              <w:right w:val="single" w:sz="4" w:space="0" w:color="000000"/>
            </w:tcBorders>
          </w:tcPr>
          <w:p w14:paraId="4AA0550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14:paraId="03EBBFFF" w14:textId="77777777"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06315F2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14:paraId="2F1CE40A" w14:textId="77777777" w:rsidR="00DC1EFF" w:rsidRPr="00A1781D" w:rsidRDefault="00DC1EFF"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2042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14:paraId="0265314C"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7F20E60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14:paraId="2C25AE4E"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3C9CB862" w14:textId="77777777"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635A5D78" w14:textId="77777777"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1CC0A494" w14:textId="77777777"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25768F65" w14:textId="77777777"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5067D00F" w14:textId="77777777"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финансовых вложений </w:t>
            </w:r>
            <w:r>
              <w:rPr>
                <w:rFonts w:ascii="Times New Roman" w:hAnsi="Times New Roman" w:cs="Times New Roman"/>
                <w:sz w:val="18"/>
                <w:szCs w:val="18"/>
              </w:rPr>
              <w:t xml:space="preserve">(204%) </w:t>
            </w:r>
            <w:r w:rsidRPr="00A1781D">
              <w:rPr>
                <w:rFonts w:ascii="Times New Roman" w:hAnsi="Times New Roman" w:cs="Times New Roman"/>
                <w:sz w:val="18"/>
                <w:szCs w:val="18"/>
              </w:rPr>
              <w:t xml:space="preserve">ф. 0503171 не соответствует данным баланса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9A5BC65"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26394C94"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5F4FAF0F" w14:textId="77777777" w:rsidTr="0070347E">
        <w:trPr>
          <w:cantSplit/>
          <w:trHeight w:val="360"/>
        </w:trPr>
        <w:tc>
          <w:tcPr>
            <w:tcW w:w="461" w:type="dxa"/>
            <w:tcBorders>
              <w:top w:val="single" w:sz="4" w:space="0" w:color="000000"/>
              <w:left w:val="single" w:sz="4" w:space="0" w:color="000000"/>
              <w:bottom w:val="single" w:sz="4" w:space="0" w:color="000000"/>
            </w:tcBorders>
          </w:tcPr>
          <w:p w14:paraId="2BAD3DC1" w14:textId="77777777" w:rsidR="00DC1EFF" w:rsidRPr="00A1781D" w:rsidRDefault="00DC1EFF"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153.1</w:t>
            </w:r>
          </w:p>
        </w:tc>
        <w:tc>
          <w:tcPr>
            <w:tcW w:w="363" w:type="dxa"/>
            <w:tcBorders>
              <w:top w:val="single" w:sz="4" w:space="0" w:color="000000"/>
              <w:left w:val="single" w:sz="4" w:space="0" w:color="000000"/>
              <w:bottom w:val="single" w:sz="4" w:space="0" w:color="000000"/>
            </w:tcBorders>
            <w:shd w:val="clear" w:color="auto" w:fill="auto"/>
          </w:tcPr>
          <w:p w14:paraId="3026D148" w14:textId="77777777" w:rsidR="00DC1EFF" w:rsidRPr="00A1781D" w:rsidRDefault="00DC1EFF"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5C378B86" w14:textId="77777777"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59F081C0" w14:textId="77777777" w:rsidR="00DC1EFF" w:rsidRPr="00A1781D" w:rsidRDefault="00DC1EFF"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7AAE7611" w14:textId="77777777"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290</w:t>
            </w:r>
          </w:p>
        </w:tc>
        <w:tc>
          <w:tcPr>
            <w:tcW w:w="686" w:type="dxa"/>
            <w:gridSpan w:val="2"/>
            <w:tcBorders>
              <w:top w:val="single" w:sz="4" w:space="0" w:color="000000"/>
              <w:left w:val="single" w:sz="4" w:space="0" w:color="000000"/>
              <w:bottom w:val="single" w:sz="4" w:space="0" w:color="000000"/>
              <w:right w:val="single" w:sz="4" w:space="0" w:color="000000"/>
            </w:tcBorders>
          </w:tcPr>
          <w:p w14:paraId="11F469C8" w14:textId="77777777"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14:paraId="688ADE04" w14:textId="77777777"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327440C8" w14:textId="77777777"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14:paraId="30E5FFC4" w14:textId="77777777" w:rsidR="00DC1EFF" w:rsidRPr="00A1781D" w:rsidRDefault="00DC1EFF"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2152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14:paraId="0291C425" w14:textId="77777777" w:rsidR="00DC1EFF" w:rsidRPr="00A1781D" w:rsidRDefault="00DC1EFF" w:rsidP="00033721">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2D1E6CED" w14:textId="77777777"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14:paraId="03457D65" w14:textId="77777777" w:rsidR="00DC1EFF" w:rsidRPr="00A1781D" w:rsidRDefault="00DC1EFF"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1BE84623" w14:textId="77777777" w:rsidR="00DC1EFF" w:rsidRPr="00A1781D" w:rsidRDefault="00DC1EFF" w:rsidP="00033721">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38D77A45" w14:textId="77777777" w:rsidR="00DC1EFF" w:rsidRPr="00A1781D" w:rsidRDefault="00DC1EFF" w:rsidP="00033721">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3D7A7378" w14:textId="77777777" w:rsidR="00DC1EFF" w:rsidRPr="00A1781D" w:rsidRDefault="00DC1EFF" w:rsidP="00033721">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DACAA99" w14:textId="77777777" w:rsidR="00DC1EFF" w:rsidRPr="00A1781D" w:rsidRDefault="00DC1EFF" w:rsidP="00033721">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0419678F" w14:textId="77777777" w:rsidR="00DC1EFF" w:rsidRPr="00A1781D" w:rsidRDefault="00DC1EFF" w:rsidP="00585D6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Итоговый показатель финансовых вложений</w:t>
            </w:r>
            <w:r>
              <w:rPr>
                <w:rFonts w:ascii="Times New Roman" w:hAnsi="Times New Roman" w:cs="Times New Roman"/>
                <w:sz w:val="18"/>
                <w:szCs w:val="18"/>
              </w:rPr>
              <w:t xml:space="preserve"> (215%) </w:t>
            </w:r>
            <w:r w:rsidRPr="00A1781D">
              <w:rPr>
                <w:rFonts w:ascii="Times New Roman" w:hAnsi="Times New Roman" w:cs="Times New Roman"/>
                <w:sz w:val="18"/>
                <w:szCs w:val="18"/>
              </w:rPr>
              <w:t xml:space="preserve">ф. 0503171 не соответствует данным баланса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DA6805C" w14:textId="77777777"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7973817" w14:textId="77777777" w:rsidR="00DC1EFF" w:rsidRDefault="00DC1EFF" w:rsidP="00033721">
            <w:pPr>
              <w:pStyle w:val="ConsPlusCell"/>
              <w:snapToGrid w:val="0"/>
              <w:rPr>
                <w:rFonts w:ascii="Times New Roman" w:hAnsi="Times New Roman" w:cs="Times New Roman"/>
                <w:sz w:val="18"/>
                <w:szCs w:val="18"/>
              </w:rPr>
            </w:pPr>
          </w:p>
        </w:tc>
      </w:tr>
      <w:tr w:rsidR="00DC1EFF" w:rsidRPr="00A1781D" w14:paraId="310CE387" w14:textId="77777777" w:rsidTr="0070347E">
        <w:trPr>
          <w:cantSplit/>
          <w:trHeight w:val="360"/>
        </w:trPr>
        <w:tc>
          <w:tcPr>
            <w:tcW w:w="461" w:type="dxa"/>
            <w:tcBorders>
              <w:top w:val="single" w:sz="4" w:space="0" w:color="000000"/>
              <w:left w:val="single" w:sz="4" w:space="0" w:color="000000"/>
              <w:bottom w:val="single" w:sz="4" w:space="0" w:color="000000"/>
            </w:tcBorders>
          </w:tcPr>
          <w:p w14:paraId="0EFBB116"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159*</w:t>
            </w:r>
          </w:p>
        </w:tc>
        <w:tc>
          <w:tcPr>
            <w:tcW w:w="363" w:type="dxa"/>
            <w:tcBorders>
              <w:top w:val="single" w:sz="4" w:space="0" w:color="000000"/>
              <w:left w:val="single" w:sz="4" w:space="0" w:color="000000"/>
              <w:bottom w:val="single" w:sz="4" w:space="0" w:color="000000"/>
            </w:tcBorders>
            <w:shd w:val="clear" w:color="auto" w:fill="auto"/>
          </w:tcPr>
          <w:p w14:paraId="68C55C47"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877" w:type="dxa"/>
            <w:tcBorders>
              <w:top w:val="single" w:sz="4" w:space="0" w:color="000000"/>
              <w:left w:val="single" w:sz="4" w:space="0" w:color="000000"/>
              <w:bottom w:val="single" w:sz="4" w:space="0" w:color="000000"/>
              <w:right w:val="single" w:sz="4" w:space="0" w:color="000000"/>
            </w:tcBorders>
          </w:tcPr>
          <w:p w14:paraId="7671EDF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0BC37607" w14:textId="77777777"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Гр.3 – ф. 0503130 (предыдущий год) Гр. 6</w:t>
            </w:r>
          </w:p>
        </w:tc>
        <w:tc>
          <w:tcPr>
            <w:tcW w:w="766" w:type="dxa"/>
            <w:tcBorders>
              <w:top w:val="single" w:sz="4" w:space="0" w:color="000000"/>
              <w:left w:val="single" w:sz="4" w:space="0" w:color="000000"/>
              <w:bottom w:val="single" w:sz="4" w:space="0" w:color="000000"/>
            </w:tcBorders>
          </w:tcPr>
          <w:p w14:paraId="649394BA"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tcPr>
          <w:p w14:paraId="0CBD8787" w14:textId="77777777" w:rsidR="00DC1EFF" w:rsidRPr="00A1781D" w:rsidRDefault="00DC1EFF"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14:paraId="5E05055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01AB608F" w14:textId="77777777" w:rsidR="00DC1EFF" w:rsidRPr="00A1781D" w:rsidRDefault="00DC1EFF"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14:paraId="26A40207" w14:textId="77777777" w:rsidR="00DC1EFF" w:rsidRPr="00A1781D" w:rsidRDefault="00DC1EFF"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Раздел 1</w:t>
            </w:r>
          </w:p>
        </w:tc>
        <w:tc>
          <w:tcPr>
            <w:tcW w:w="793" w:type="dxa"/>
            <w:tcBorders>
              <w:top w:val="single" w:sz="4" w:space="0" w:color="000000"/>
              <w:left w:val="single" w:sz="4" w:space="0" w:color="000000"/>
              <w:bottom w:val="single" w:sz="4" w:space="0" w:color="000000"/>
            </w:tcBorders>
          </w:tcPr>
          <w:p w14:paraId="7CEE833C"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14:paraId="652D8A95"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1F2A64A7"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38640B13" w14:textId="77777777"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7109986A" w14:textId="77777777"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18290369" w14:textId="77777777"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8749202" w14:textId="77777777"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2B123FC7" w14:textId="77777777" w:rsidR="00DC1EFF" w:rsidRPr="00A1781D" w:rsidRDefault="00DC1EFF" w:rsidP="00885FAD">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Pr="00A1781D">
              <w:rPr>
                <w:rFonts w:ascii="Times New Roman" w:hAnsi="Times New Roman" w:cs="Times New Roman"/>
                <w:sz w:val="18"/>
                <w:szCs w:val="18"/>
              </w:rPr>
              <w:t xml:space="preserve"> за предыдущий отчетный финансовый год </w:t>
            </w:r>
            <w:r>
              <w:rPr>
                <w:rFonts w:ascii="Times New Roman" w:hAnsi="Times New Roman" w:cs="Times New Roman"/>
                <w:sz w:val="18"/>
                <w:szCs w:val="18"/>
              </w:rPr>
              <w:t xml:space="preserve">и </w:t>
            </w:r>
            <w:r w:rsidRPr="00A1781D">
              <w:rPr>
                <w:rFonts w:ascii="Times New Roman" w:hAnsi="Times New Roman" w:cs="Times New Roman"/>
                <w:sz w:val="18"/>
                <w:szCs w:val="18"/>
              </w:rPr>
              <w:t xml:space="preserve">не соответствует показателю в ф. 0503173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625823E"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8027345" w14:textId="77777777" w:rsidR="00DC1EFF" w:rsidRDefault="00DC1EFF" w:rsidP="007908B5">
            <w:pPr>
              <w:pStyle w:val="ConsPlusCell"/>
              <w:snapToGrid w:val="0"/>
              <w:rPr>
                <w:rFonts w:ascii="Times New Roman" w:hAnsi="Times New Roman" w:cs="Times New Roman"/>
                <w:sz w:val="18"/>
                <w:szCs w:val="18"/>
              </w:rPr>
            </w:pPr>
          </w:p>
        </w:tc>
      </w:tr>
      <w:tr w:rsidR="009669AF" w:rsidRPr="00A1781D" w14:paraId="01760570" w14:textId="77777777" w:rsidTr="0070347E">
        <w:trPr>
          <w:cantSplit/>
          <w:trHeight w:val="360"/>
        </w:trPr>
        <w:tc>
          <w:tcPr>
            <w:tcW w:w="461" w:type="dxa"/>
            <w:tcBorders>
              <w:top w:val="single" w:sz="4" w:space="0" w:color="000000"/>
              <w:left w:val="single" w:sz="4" w:space="0" w:color="000000"/>
              <w:bottom w:val="single" w:sz="4" w:space="0" w:color="000000"/>
            </w:tcBorders>
          </w:tcPr>
          <w:p w14:paraId="56817421" w14:textId="77777777" w:rsidR="009669AF" w:rsidRPr="00A1781D" w:rsidRDefault="009669AF" w:rsidP="009669A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160</w:t>
            </w:r>
          </w:p>
        </w:tc>
        <w:tc>
          <w:tcPr>
            <w:tcW w:w="363" w:type="dxa"/>
            <w:tcBorders>
              <w:top w:val="single" w:sz="4" w:space="0" w:color="000000"/>
              <w:left w:val="single" w:sz="4" w:space="0" w:color="000000"/>
              <w:bottom w:val="single" w:sz="4" w:space="0" w:color="000000"/>
            </w:tcBorders>
            <w:shd w:val="clear" w:color="auto" w:fill="auto"/>
          </w:tcPr>
          <w:p w14:paraId="3F50F7C5" w14:textId="77777777" w:rsidR="009669AF" w:rsidRPr="00A1781D" w:rsidRDefault="009669AF" w:rsidP="009669A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203E1BFB" w14:textId="77777777" w:rsidR="009669AF"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p w14:paraId="09C436BE" w14:textId="77777777" w:rsidR="009669AF" w:rsidRPr="00A1781D" w:rsidRDefault="009669AF" w:rsidP="00EB530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Справка </w:t>
            </w:r>
            <w:r w:rsidRPr="009669AF">
              <w:rPr>
                <w:rFonts w:ascii="Times New Roman" w:hAnsi="Times New Roman" w:cs="Times New Roman"/>
                <w:sz w:val="18"/>
                <w:szCs w:val="18"/>
              </w:rPr>
              <w:t>о наличии имущества и обязательств на забалансовых счетах</w:t>
            </w:r>
          </w:p>
        </w:tc>
        <w:tc>
          <w:tcPr>
            <w:tcW w:w="992" w:type="dxa"/>
            <w:tcBorders>
              <w:top w:val="single" w:sz="4" w:space="0" w:color="000000"/>
              <w:left w:val="single" w:sz="4" w:space="0" w:color="000000"/>
              <w:bottom w:val="single" w:sz="4" w:space="0" w:color="000000"/>
            </w:tcBorders>
            <w:shd w:val="clear" w:color="auto" w:fill="auto"/>
          </w:tcPr>
          <w:p w14:paraId="4774C03C" w14:textId="77777777"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w:t>
            </w:r>
            <w:r>
              <w:rPr>
                <w:rFonts w:ascii="Times New Roman" w:hAnsi="Times New Roman" w:cs="Times New Roman"/>
                <w:sz w:val="18"/>
                <w:szCs w:val="18"/>
              </w:rPr>
              <w:t>4</w:t>
            </w:r>
            <w:r w:rsidRPr="00A1781D">
              <w:rPr>
                <w:rFonts w:ascii="Times New Roman" w:hAnsi="Times New Roman" w:cs="Times New Roman"/>
                <w:sz w:val="18"/>
                <w:szCs w:val="18"/>
              </w:rPr>
              <w:t xml:space="preserve"> – ф. 0503130 (предыдущий год) Гр. </w:t>
            </w:r>
            <w:r>
              <w:rPr>
                <w:rFonts w:ascii="Times New Roman" w:hAnsi="Times New Roman" w:cs="Times New Roman"/>
                <w:sz w:val="18"/>
                <w:szCs w:val="18"/>
              </w:rPr>
              <w:t>5</w:t>
            </w:r>
          </w:p>
        </w:tc>
        <w:tc>
          <w:tcPr>
            <w:tcW w:w="766" w:type="dxa"/>
            <w:tcBorders>
              <w:top w:val="single" w:sz="4" w:space="0" w:color="000000"/>
              <w:left w:val="single" w:sz="4" w:space="0" w:color="000000"/>
              <w:bottom w:val="single" w:sz="4" w:space="0" w:color="000000"/>
            </w:tcBorders>
          </w:tcPr>
          <w:p w14:paraId="64FF93E3" w14:textId="77777777" w:rsidR="009669AF" w:rsidRPr="00A1781D" w:rsidRDefault="009669AF" w:rsidP="00EB5305">
            <w:pPr>
              <w:pStyle w:val="ConsPlusCell"/>
              <w:snapToGrid w:val="0"/>
              <w:rPr>
                <w:rFonts w:ascii="Times New Roman" w:hAnsi="Times New Roman" w:cs="Times New Roman"/>
                <w:sz w:val="18"/>
                <w:szCs w:val="18"/>
              </w:rPr>
            </w:pPr>
            <w:r>
              <w:rPr>
                <w:rFonts w:ascii="Times New Roman" w:hAnsi="Times New Roman" w:cs="Times New Roman"/>
                <w:sz w:val="18"/>
                <w:szCs w:val="18"/>
              </w:rPr>
              <w:t>*, кроме строк 170</w:t>
            </w:r>
            <w:r w:rsidR="00EB5305">
              <w:rPr>
                <w:rFonts w:ascii="Times New Roman" w:hAnsi="Times New Roman" w:cs="Times New Roman"/>
                <w:sz w:val="18"/>
                <w:szCs w:val="18"/>
              </w:rPr>
              <w:t xml:space="preserve">, 171, 172, </w:t>
            </w:r>
            <w:r>
              <w:rPr>
                <w:rFonts w:ascii="Times New Roman" w:hAnsi="Times New Roman" w:cs="Times New Roman"/>
                <w:sz w:val="18"/>
                <w:szCs w:val="18"/>
              </w:rPr>
              <w:t>17</w:t>
            </w:r>
            <w:r w:rsidR="006525BD">
              <w:rPr>
                <w:rFonts w:ascii="Times New Roman" w:hAnsi="Times New Roman" w:cs="Times New Roman"/>
                <w:sz w:val="18"/>
                <w:szCs w:val="18"/>
              </w:rPr>
              <w:t>3</w:t>
            </w:r>
            <w:r>
              <w:rPr>
                <w:rFonts w:ascii="Times New Roman" w:hAnsi="Times New Roman" w:cs="Times New Roman"/>
                <w:sz w:val="18"/>
                <w:szCs w:val="18"/>
              </w:rPr>
              <w:t>, 180</w:t>
            </w:r>
            <w:r w:rsidR="00585D65">
              <w:rPr>
                <w:rFonts w:ascii="Times New Roman" w:hAnsi="Times New Roman" w:cs="Times New Roman"/>
                <w:sz w:val="18"/>
                <w:szCs w:val="18"/>
              </w:rPr>
              <w:t xml:space="preserve">, </w:t>
            </w:r>
            <w:r>
              <w:rPr>
                <w:rFonts w:ascii="Times New Roman" w:hAnsi="Times New Roman" w:cs="Times New Roman"/>
                <w:sz w:val="18"/>
                <w:szCs w:val="18"/>
              </w:rPr>
              <w:t>182</w:t>
            </w:r>
            <w:r w:rsidR="00585D65">
              <w:rPr>
                <w:rFonts w:ascii="Times New Roman" w:hAnsi="Times New Roman" w:cs="Times New Roman"/>
                <w:sz w:val="18"/>
                <w:szCs w:val="18"/>
              </w:rPr>
              <w:t>, 183</w:t>
            </w:r>
          </w:p>
        </w:tc>
        <w:tc>
          <w:tcPr>
            <w:tcW w:w="686" w:type="dxa"/>
            <w:gridSpan w:val="2"/>
            <w:tcBorders>
              <w:top w:val="single" w:sz="4" w:space="0" w:color="000000"/>
              <w:left w:val="single" w:sz="4" w:space="0" w:color="000000"/>
              <w:bottom w:val="single" w:sz="4" w:space="0" w:color="000000"/>
              <w:right w:val="single" w:sz="4" w:space="0" w:color="000000"/>
            </w:tcBorders>
          </w:tcPr>
          <w:p w14:paraId="3BD9605B" w14:textId="77777777" w:rsidR="009669AF" w:rsidRPr="00A1781D" w:rsidRDefault="009669AF" w:rsidP="009669AF">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14:paraId="1D524453" w14:textId="77777777"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7813DFA4" w14:textId="77777777" w:rsidR="009669AF" w:rsidRPr="00A1781D" w:rsidRDefault="009669AF" w:rsidP="009669AF">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14:paraId="2D779F53" w14:textId="77777777" w:rsidR="009669AF" w:rsidRPr="00A1781D" w:rsidRDefault="009669AF" w:rsidP="009669AF">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 xml:space="preserve">Раздел </w:t>
            </w:r>
            <w:r>
              <w:rPr>
                <w:rFonts w:ascii="Times New Roman" w:hAnsi="Times New Roman" w:cs="Times New Roman"/>
                <w:bCs/>
                <w:sz w:val="18"/>
                <w:szCs w:val="18"/>
              </w:rPr>
              <w:t>3</w:t>
            </w:r>
          </w:p>
        </w:tc>
        <w:tc>
          <w:tcPr>
            <w:tcW w:w="793" w:type="dxa"/>
            <w:tcBorders>
              <w:top w:val="single" w:sz="4" w:space="0" w:color="000000"/>
              <w:left w:val="single" w:sz="4" w:space="0" w:color="000000"/>
              <w:bottom w:val="single" w:sz="4" w:space="0" w:color="000000"/>
            </w:tcBorders>
          </w:tcPr>
          <w:p w14:paraId="6127F9A8" w14:textId="77777777" w:rsidR="009669AF" w:rsidRPr="00A1781D" w:rsidRDefault="009669AF" w:rsidP="00EB5305">
            <w:pPr>
              <w:pStyle w:val="ConsPlusCell"/>
              <w:snapToGrid w:val="0"/>
              <w:rPr>
                <w:rFonts w:ascii="Times New Roman" w:hAnsi="Times New Roman" w:cs="Times New Roman"/>
                <w:sz w:val="18"/>
                <w:szCs w:val="18"/>
              </w:rPr>
            </w:pPr>
            <w:r>
              <w:rPr>
                <w:rFonts w:ascii="Times New Roman" w:hAnsi="Times New Roman" w:cs="Times New Roman"/>
                <w:sz w:val="18"/>
                <w:szCs w:val="18"/>
              </w:rPr>
              <w:t>*, кроме строк 170</w:t>
            </w:r>
            <w:r w:rsidR="00EB5305">
              <w:rPr>
                <w:rFonts w:ascii="Times New Roman" w:hAnsi="Times New Roman" w:cs="Times New Roman"/>
                <w:sz w:val="18"/>
                <w:szCs w:val="18"/>
              </w:rPr>
              <w:t xml:space="preserve">, 171, 172, </w:t>
            </w:r>
            <w:r>
              <w:rPr>
                <w:rFonts w:ascii="Times New Roman" w:hAnsi="Times New Roman" w:cs="Times New Roman"/>
                <w:sz w:val="18"/>
                <w:szCs w:val="18"/>
              </w:rPr>
              <w:t>17</w:t>
            </w:r>
            <w:r w:rsidR="006525BD">
              <w:rPr>
                <w:rFonts w:ascii="Times New Roman" w:hAnsi="Times New Roman" w:cs="Times New Roman"/>
                <w:sz w:val="18"/>
                <w:szCs w:val="18"/>
              </w:rPr>
              <w:t>3</w:t>
            </w:r>
            <w:r>
              <w:rPr>
                <w:rFonts w:ascii="Times New Roman" w:hAnsi="Times New Roman" w:cs="Times New Roman"/>
                <w:sz w:val="18"/>
                <w:szCs w:val="18"/>
              </w:rPr>
              <w:t>, 180</w:t>
            </w:r>
            <w:r w:rsidR="00585D65">
              <w:rPr>
                <w:rFonts w:ascii="Times New Roman" w:hAnsi="Times New Roman" w:cs="Times New Roman"/>
                <w:sz w:val="18"/>
                <w:szCs w:val="18"/>
              </w:rPr>
              <w:t xml:space="preserve">, </w:t>
            </w:r>
            <w:r>
              <w:rPr>
                <w:rFonts w:ascii="Times New Roman" w:hAnsi="Times New Roman" w:cs="Times New Roman"/>
                <w:sz w:val="18"/>
                <w:szCs w:val="18"/>
              </w:rPr>
              <w:t>182</w:t>
            </w:r>
            <w:r w:rsidR="00585D65">
              <w:rPr>
                <w:rFonts w:ascii="Times New Roman" w:hAnsi="Times New Roman" w:cs="Times New Roman"/>
                <w:sz w:val="18"/>
                <w:szCs w:val="18"/>
              </w:rPr>
              <w:t>, 183</w:t>
            </w:r>
          </w:p>
        </w:tc>
        <w:tc>
          <w:tcPr>
            <w:tcW w:w="567" w:type="dxa"/>
            <w:tcBorders>
              <w:top w:val="single" w:sz="4" w:space="0" w:color="000000"/>
              <w:left w:val="single" w:sz="4" w:space="0" w:color="000000"/>
              <w:bottom w:val="single" w:sz="4" w:space="0" w:color="000000"/>
              <w:right w:val="single" w:sz="4" w:space="0" w:color="000000"/>
            </w:tcBorders>
          </w:tcPr>
          <w:p w14:paraId="55A19F4F" w14:textId="77777777"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14:paraId="34698E83" w14:textId="77777777" w:rsidR="009669AF" w:rsidRPr="00A1781D" w:rsidRDefault="009669AF" w:rsidP="009669A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508D183F" w14:textId="77777777" w:rsidR="009669AF" w:rsidRPr="00A1781D" w:rsidRDefault="009669AF" w:rsidP="009669AF">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4FE80EDD" w14:textId="77777777" w:rsidR="009669AF" w:rsidRPr="00A1781D" w:rsidRDefault="009669AF" w:rsidP="009669AF">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148F164B" w14:textId="77777777" w:rsidR="009669AF" w:rsidRPr="00A1781D" w:rsidRDefault="009669AF" w:rsidP="009669AF">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50570533" w14:textId="77777777" w:rsidR="009669AF" w:rsidRPr="00A1781D" w:rsidRDefault="009669AF" w:rsidP="009669AF">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356F5A15" w14:textId="77777777" w:rsidR="009669AF" w:rsidRPr="00A1781D" w:rsidRDefault="00E75AE1" w:rsidP="00E75AE1">
            <w:pPr>
              <w:pStyle w:val="ConsPlusCell"/>
              <w:snapToGrid w:val="0"/>
              <w:rPr>
                <w:rFonts w:ascii="Times New Roman" w:hAnsi="Times New Roman" w:cs="Times New Roman"/>
                <w:sz w:val="18"/>
                <w:szCs w:val="18"/>
              </w:rPr>
            </w:pPr>
            <w:r w:rsidRPr="00E75AE1">
              <w:rPr>
                <w:rFonts w:ascii="Times New Roman" w:hAnsi="Times New Roman" w:cs="Times New Roman"/>
                <w:sz w:val="18"/>
                <w:szCs w:val="18"/>
              </w:rPr>
              <w:t xml:space="preserve">Разница входящих остатков </w:t>
            </w:r>
            <w:r>
              <w:rPr>
                <w:rFonts w:ascii="Times New Roman" w:hAnsi="Times New Roman" w:cs="Times New Roman"/>
                <w:sz w:val="18"/>
                <w:szCs w:val="18"/>
              </w:rPr>
              <w:t xml:space="preserve">по забалансовым счетам </w:t>
            </w:r>
            <w:r w:rsidRPr="00E75AE1">
              <w:rPr>
                <w:rFonts w:ascii="Times New Roman" w:hAnsi="Times New Roman" w:cs="Times New Roman"/>
                <w:sz w:val="18"/>
                <w:szCs w:val="18"/>
              </w:rPr>
              <w:t xml:space="preserve">за отчетный год и исходящих остатков за предыдущий отчетный финансовый год и не соответствует показателю в ф. 0503173 </w:t>
            </w:r>
            <w:r w:rsidR="00585D65">
              <w:rPr>
                <w:rFonts w:ascii="Times New Roman" w:hAnsi="Times New Roman" w:cs="Times New Roman"/>
                <w:sz w:val="18"/>
                <w:szCs w:val="18"/>
              </w:rPr>
              <w:t xml:space="preserve">– </w:t>
            </w:r>
            <w:r w:rsidRPr="00E75AE1">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BDFA855" w14:textId="77777777"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E496A0C" w14:textId="77777777" w:rsidR="009669AF" w:rsidRDefault="009669AF" w:rsidP="009669AF">
            <w:pPr>
              <w:pStyle w:val="ConsPlusCell"/>
              <w:snapToGrid w:val="0"/>
              <w:rPr>
                <w:rFonts w:ascii="Times New Roman" w:hAnsi="Times New Roman" w:cs="Times New Roman"/>
                <w:sz w:val="18"/>
                <w:szCs w:val="18"/>
              </w:rPr>
            </w:pPr>
          </w:p>
        </w:tc>
      </w:tr>
      <w:tr w:rsidR="00DC1EFF" w:rsidRPr="00A1781D" w14:paraId="79D1F8DF" w14:textId="77777777" w:rsidTr="0070347E">
        <w:trPr>
          <w:cantSplit/>
          <w:trHeight w:val="360"/>
        </w:trPr>
        <w:tc>
          <w:tcPr>
            <w:tcW w:w="461" w:type="dxa"/>
            <w:tcBorders>
              <w:top w:val="single" w:sz="4" w:space="0" w:color="000000"/>
              <w:left w:val="single" w:sz="4" w:space="0" w:color="000000"/>
              <w:bottom w:val="single" w:sz="4" w:space="0" w:color="000000"/>
            </w:tcBorders>
          </w:tcPr>
          <w:p w14:paraId="27BB3A35"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212*</w:t>
            </w:r>
          </w:p>
        </w:tc>
        <w:tc>
          <w:tcPr>
            <w:tcW w:w="363" w:type="dxa"/>
            <w:tcBorders>
              <w:top w:val="single" w:sz="4" w:space="0" w:color="000000"/>
              <w:left w:val="single" w:sz="4" w:space="0" w:color="000000"/>
              <w:bottom w:val="single" w:sz="4" w:space="0" w:color="000000"/>
            </w:tcBorders>
            <w:shd w:val="clear" w:color="auto" w:fill="auto"/>
          </w:tcPr>
          <w:p w14:paraId="54B4D6A6" w14:textId="77777777" w:rsidR="00DC1EFF" w:rsidRPr="00A1781D" w:rsidRDefault="00DC1EFF"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6</w:t>
            </w:r>
          </w:p>
        </w:tc>
        <w:tc>
          <w:tcPr>
            <w:tcW w:w="877" w:type="dxa"/>
            <w:tcBorders>
              <w:top w:val="single" w:sz="4" w:space="0" w:color="000000"/>
              <w:left w:val="single" w:sz="4" w:space="0" w:color="000000"/>
              <w:bottom w:val="single" w:sz="4" w:space="0" w:color="000000"/>
              <w:right w:val="single" w:sz="4" w:space="0" w:color="000000"/>
            </w:tcBorders>
          </w:tcPr>
          <w:p w14:paraId="389B8A0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420A863B" w14:textId="77777777"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Гр.4</w:t>
            </w:r>
            <w:r w:rsidR="00EB5305">
              <w:rPr>
                <w:rFonts w:ascii="Times New Roman" w:hAnsi="Times New Roman" w:cs="Times New Roman"/>
                <w:sz w:val="18"/>
                <w:szCs w:val="18"/>
              </w:rPr>
              <w:t xml:space="preserve"> </w:t>
            </w:r>
            <w:r w:rsidRPr="00A1781D">
              <w:rPr>
                <w:rFonts w:ascii="Times New Roman" w:hAnsi="Times New Roman" w:cs="Times New Roman"/>
                <w:sz w:val="18"/>
                <w:szCs w:val="18"/>
              </w:rPr>
              <w:t>– ф. 0503130 (предыдущий год) Гр. 7</w:t>
            </w:r>
          </w:p>
        </w:tc>
        <w:tc>
          <w:tcPr>
            <w:tcW w:w="766" w:type="dxa"/>
            <w:tcBorders>
              <w:top w:val="single" w:sz="4" w:space="0" w:color="000000"/>
              <w:left w:val="single" w:sz="4" w:space="0" w:color="000000"/>
              <w:bottom w:val="single" w:sz="4" w:space="0" w:color="000000"/>
            </w:tcBorders>
          </w:tcPr>
          <w:p w14:paraId="28CC69EA" w14:textId="77777777" w:rsidR="00DC1EFF" w:rsidRPr="00A1781D" w:rsidRDefault="00DC1EFF" w:rsidP="007908B5">
            <w:pPr>
              <w:pStyle w:val="ConsPlusCell"/>
              <w:snapToGrid w:val="0"/>
              <w:rPr>
                <w:rFonts w:ascii="Times New Roman" w:hAnsi="Times New Roman" w:cs="Times New Roman"/>
                <w:b/>
                <w:sz w:val="18"/>
                <w:szCs w:val="18"/>
              </w:rPr>
            </w:pPr>
            <w:r>
              <w:rPr>
                <w:rFonts w:ascii="Times New Roman" w:hAnsi="Times New Roman" w:cs="Times New Roman"/>
                <w:b/>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tcPr>
          <w:p w14:paraId="4507FFBD" w14:textId="77777777" w:rsidR="00DC1EFF" w:rsidRPr="00A1781D" w:rsidRDefault="00DC1EFF"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14:paraId="5EEAC54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6FA044C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14:paraId="727AB73E" w14:textId="77777777" w:rsidR="00DC1EFF" w:rsidRPr="00A1781D" w:rsidRDefault="00DC1EFF"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93" w:type="dxa"/>
            <w:tcBorders>
              <w:top w:val="single" w:sz="4" w:space="0" w:color="000000"/>
              <w:left w:val="single" w:sz="4" w:space="0" w:color="000000"/>
              <w:bottom w:val="single" w:sz="4" w:space="0" w:color="000000"/>
            </w:tcBorders>
          </w:tcPr>
          <w:p w14:paraId="68D4AD99"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14:paraId="4214ABF6" w14:textId="77777777" w:rsidR="00DC1EFF" w:rsidRPr="00A1781D" w:rsidRDefault="00DC1EFF"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2E15CCFE" w14:textId="77777777" w:rsidR="00DC1EFF" w:rsidRPr="00A1781D" w:rsidRDefault="00DC1EFF"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14:paraId="1565F0D6" w14:textId="77777777" w:rsidR="00DC1EFF" w:rsidRPr="00A1781D" w:rsidRDefault="00DC1EFF"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02D4FCF1" w14:textId="77777777" w:rsidR="00DC1EFF" w:rsidRPr="00A1781D" w:rsidRDefault="00DC1EFF" w:rsidP="007908B5">
            <w:pPr>
              <w:pStyle w:val="ConsPlusCell"/>
              <w:snapToGrid w:val="0"/>
              <w:rPr>
                <w:rFonts w:ascii="Times New Roman" w:hAnsi="Times New Roman" w:cs="Times New Roman"/>
                <w:b/>
                <w:sz w:val="18"/>
                <w:szCs w:val="18"/>
              </w:rPr>
            </w:pPr>
          </w:p>
        </w:tc>
        <w:tc>
          <w:tcPr>
            <w:tcW w:w="703" w:type="dxa"/>
            <w:tcBorders>
              <w:top w:val="single" w:sz="4" w:space="0" w:color="000000"/>
              <w:left w:val="single" w:sz="4" w:space="0" w:color="000000"/>
              <w:bottom w:val="single" w:sz="4" w:space="0" w:color="000000"/>
            </w:tcBorders>
          </w:tcPr>
          <w:p w14:paraId="3FF849B2" w14:textId="77777777" w:rsidR="00DC1EFF" w:rsidRPr="00A1781D" w:rsidRDefault="00DC1EFF" w:rsidP="007908B5">
            <w:pPr>
              <w:pStyle w:val="ConsPlusCell"/>
              <w:snapToGrid w:val="0"/>
              <w:rPr>
                <w:rFonts w:ascii="Times New Roman" w:hAnsi="Times New Roman" w:cs="Times New Roman"/>
                <w:b/>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33300896" w14:textId="77777777" w:rsidR="00DC1EFF" w:rsidRPr="00A1781D" w:rsidRDefault="00DC1EFF" w:rsidP="007908B5">
            <w:pPr>
              <w:pStyle w:val="ConsPlusCell"/>
              <w:snapToGrid w:val="0"/>
              <w:rPr>
                <w:rFonts w:ascii="Times New Roman" w:hAnsi="Times New Roman" w:cs="Times New Roman"/>
                <w:b/>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54C62195" w14:textId="77777777" w:rsidR="00DC1EFF" w:rsidRPr="00A1781D" w:rsidRDefault="00DC1EFF" w:rsidP="009823A7">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Pr="00A1781D">
              <w:rPr>
                <w:rFonts w:ascii="Times New Roman" w:hAnsi="Times New Roman" w:cs="Times New Roman"/>
                <w:sz w:val="18"/>
                <w:szCs w:val="18"/>
              </w:rPr>
              <w:t xml:space="preserve"> за предыдущий отчетный финансовый год</w:t>
            </w:r>
            <w:r>
              <w:rPr>
                <w:rFonts w:ascii="Times New Roman" w:hAnsi="Times New Roman" w:cs="Times New Roman"/>
                <w:sz w:val="18"/>
                <w:szCs w:val="18"/>
              </w:rPr>
              <w:t xml:space="preserve"> по КВД 3 </w:t>
            </w:r>
            <w:r w:rsidRPr="00A1781D">
              <w:rPr>
                <w:rFonts w:ascii="Times New Roman" w:hAnsi="Times New Roman" w:cs="Times New Roman"/>
                <w:sz w:val="18"/>
                <w:szCs w:val="18"/>
              </w:rPr>
              <w:t xml:space="preserve">не соответствует показателю в ф. 0503173 </w:t>
            </w:r>
            <w:r w:rsidR="00585D6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00328B8"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243E01A6"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35F6C904" w14:textId="77777777" w:rsidTr="0070347E">
        <w:trPr>
          <w:cantSplit/>
          <w:trHeight w:val="1080"/>
        </w:trPr>
        <w:tc>
          <w:tcPr>
            <w:tcW w:w="461" w:type="dxa"/>
            <w:tcBorders>
              <w:top w:val="single" w:sz="4" w:space="0" w:color="000000"/>
              <w:left w:val="single" w:sz="4" w:space="0" w:color="000000"/>
              <w:bottom w:val="single" w:sz="4" w:space="0" w:color="000000"/>
            </w:tcBorders>
          </w:tcPr>
          <w:p w14:paraId="07456C5D"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273</w:t>
            </w:r>
          </w:p>
        </w:tc>
        <w:tc>
          <w:tcPr>
            <w:tcW w:w="363" w:type="dxa"/>
            <w:tcBorders>
              <w:top w:val="single" w:sz="4" w:space="0" w:color="000000"/>
              <w:left w:val="single" w:sz="4" w:space="0" w:color="000000"/>
              <w:bottom w:val="single" w:sz="4" w:space="0" w:color="000000"/>
            </w:tcBorders>
            <w:shd w:val="clear" w:color="auto" w:fill="auto"/>
          </w:tcPr>
          <w:p w14:paraId="0D5AEE40"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14:paraId="7472C525"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7202099C" w14:textId="77777777" w:rsidR="00DC1EFF" w:rsidRPr="00C67DDB" w:rsidRDefault="00DC1EFF" w:rsidP="0017683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53379889" w14:textId="77777777"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203</w:t>
            </w:r>
          </w:p>
        </w:tc>
        <w:tc>
          <w:tcPr>
            <w:tcW w:w="686" w:type="dxa"/>
            <w:gridSpan w:val="2"/>
            <w:tcBorders>
              <w:top w:val="single" w:sz="4" w:space="0" w:color="000000"/>
              <w:left w:val="single" w:sz="4" w:space="0" w:color="000000"/>
              <w:bottom w:val="single" w:sz="4" w:space="0" w:color="000000"/>
              <w:right w:val="single" w:sz="4" w:space="0" w:color="000000"/>
            </w:tcBorders>
          </w:tcPr>
          <w:p w14:paraId="16E3AB25"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14:paraId="37296915" w14:textId="77777777"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4AB11EC6" w14:textId="77777777"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14:paraId="07F66B19" w14:textId="77777777"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w:t>
            </w:r>
          </w:p>
        </w:tc>
        <w:tc>
          <w:tcPr>
            <w:tcW w:w="793" w:type="dxa"/>
            <w:tcBorders>
              <w:top w:val="single" w:sz="4" w:space="0" w:color="000000"/>
              <w:left w:val="single" w:sz="4" w:space="0" w:color="000000"/>
              <w:bottom w:val="single" w:sz="4" w:space="0" w:color="000000"/>
            </w:tcBorders>
          </w:tcPr>
          <w:p w14:paraId="13775768"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6460E288"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14:paraId="73DF6C9F"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5D56FB35"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6CF00C5F"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50179CD6"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34E88F31"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58CA0F49" w14:textId="77777777"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на начало года  в балансе не соответствует идентичному показателю в ф. 0503178 </w:t>
            </w:r>
            <w:r w:rsidR="006010CA">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AB93E1B"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F9082CE"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075954E7" w14:textId="77777777" w:rsidTr="0070347E">
        <w:trPr>
          <w:cantSplit/>
          <w:trHeight w:val="1080"/>
        </w:trPr>
        <w:tc>
          <w:tcPr>
            <w:tcW w:w="461" w:type="dxa"/>
            <w:tcBorders>
              <w:top w:val="single" w:sz="4" w:space="0" w:color="000000"/>
              <w:left w:val="single" w:sz="4" w:space="0" w:color="000000"/>
              <w:bottom w:val="single" w:sz="4" w:space="0" w:color="000000"/>
            </w:tcBorders>
          </w:tcPr>
          <w:p w14:paraId="578A706C"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p>
        </w:tc>
        <w:tc>
          <w:tcPr>
            <w:tcW w:w="363" w:type="dxa"/>
            <w:tcBorders>
              <w:top w:val="single" w:sz="4" w:space="0" w:color="000000"/>
              <w:left w:val="single" w:sz="4" w:space="0" w:color="000000"/>
              <w:bottom w:val="single" w:sz="4" w:space="0" w:color="000000"/>
            </w:tcBorders>
            <w:shd w:val="clear" w:color="auto" w:fill="auto"/>
          </w:tcPr>
          <w:p w14:paraId="7507D47F"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14:paraId="486FF03E"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096047C7" w14:textId="77777777" w:rsidR="00DC1EFF" w:rsidRPr="00C67DDB" w:rsidRDefault="00DC1EFF" w:rsidP="006010C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4DAE5B2F" w14:textId="77777777"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203</w:t>
            </w:r>
          </w:p>
        </w:tc>
        <w:tc>
          <w:tcPr>
            <w:tcW w:w="686" w:type="dxa"/>
            <w:gridSpan w:val="2"/>
            <w:tcBorders>
              <w:top w:val="single" w:sz="4" w:space="0" w:color="000000"/>
              <w:left w:val="single" w:sz="4" w:space="0" w:color="000000"/>
              <w:bottom w:val="single" w:sz="4" w:space="0" w:color="000000"/>
              <w:right w:val="single" w:sz="4" w:space="0" w:color="000000"/>
            </w:tcBorders>
          </w:tcPr>
          <w:p w14:paraId="34ECF543"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14:paraId="0189E75B" w14:textId="77777777"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227D43A2"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14:paraId="3A9872D2" w14:textId="77777777"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w:t>
            </w:r>
          </w:p>
        </w:tc>
        <w:tc>
          <w:tcPr>
            <w:tcW w:w="793" w:type="dxa"/>
            <w:tcBorders>
              <w:top w:val="single" w:sz="4" w:space="0" w:color="000000"/>
              <w:left w:val="single" w:sz="4" w:space="0" w:color="000000"/>
              <w:bottom w:val="single" w:sz="4" w:space="0" w:color="000000"/>
            </w:tcBorders>
          </w:tcPr>
          <w:p w14:paraId="0579C6E2"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2BCF8D24"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14:paraId="54666B07"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7824DA49"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38D70E31"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2D484864"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90DEEF5"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3695038C" w14:textId="77777777" w:rsidR="00DC1EFF" w:rsidRPr="00C67DDB" w:rsidRDefault="00DC1EFF"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на конец отчетного периода  в балансе не соответствует идентичному показателю в ф. 0503178 </w:t>
            </w:r>
            <w:r w:rsidR="006010CA">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DB5E3D6"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5F23148" w14:textId="77777777" w:rsidR="00DC1EFF" w:rsidRDefault="00DC1EFF" w:rsidP="007908B5">
            <w:pPr>
              <w:pStyle w:val="ConsPlusCell"/>
              <w:snapToGrid w:val="0"/>
              <w:rPr>
                <w:rFonts w:ascii="Times New Roman" w:hAnsi="Times New Roman" w:cs="Times New Roman"/>
                <w:sz w:val="18"/>
                <w:szCs w:val="18"/>
              </w:rPr>
            </w:pPr>
          </w:p>
        </w:tc>
      </w:tr>
      <w:tr w:rsidR="006010CA" w:rsidRPr="00A1781D" w14:paraId="219BECFD" w14:textId="77777777" w:rsidTr="0070347E">
        <w:trPr>
          <w:cantSplit/>
          <w:trHeight w:val="1080"/>
        </w:trPr>
        <w:tc>
          <w:tcPr>
            <w:tcW w:w="461" w:type="dxa"/>
            <w:tcBorders>
              <w:top w:val="single" w:sz="4" w:space="0" w:color="000000"/>
              <w:left w:val="single" w:sz="4" w:space="0" w:color="000000"/>
              <w:bottom w:val="single" w:sz="4" w:space="0" w:color="000000"/>
            </w:tcBorders>
          </w:tcPr>
          <w:p w14:paraId="091AC8CF" w14:textId="77777777" w:rsidR="006010CA" w:rsidRPr="00C67DDB" w:rsidRDefault="006010CA" w:rsidP="006010CA">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w:t>
            </w:r>
            <w:r>
              <w:rPr>
                <w:rFonts w:ascii="Times New Roman" w:hAnsi="Times New Roman" w:cs="Times New Roman"/>
                <w:sz w:val="18"/>
                <w:szCs w:val="18"/>
              </w:rPr>
              <w:t>4.1</w:t>
            </w:r>
          </w:p>
        </w:tc>
        <w:tc>
          <w:tcPr>
            <w:tcW w:w="363" w:type="dxa"/>
            <w:tcBorders>
              <w:top w:val="single" w:sz="4" w:space="0" w:color="000000"/>
              <w:left w:val="single" w:sz="4" w:space="0" w:color="000000"/>
              <w:bottom w:val="single" w:sz="4" w:space="0" w:color="000000"/>
            </w:tcBorders>
            <w:shd w:val="clear" w:color="auto" w:fill="auto"/>
          </w:tcPr>
          <w:p w14:paraId="63966B17" w14:textId="77777777" w:rsidR="006010CA" w:rsidRPr="00C67DDB" w:rsidRDefault="006010CA" w:rsidP="006010C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1C972C8C"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6E94AC81" w14:textId="77777777" w:rsidR="006010CA" w:rsidRPr="00C67DDB" w:rsidRDefault="006010CA" w:rsidP="006010C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58AAD32A" w14:textId="77777777" w:rsidR="006010CA" w:rsidRPr="00C67DDB" w:rsidRDefault="006010CA"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sidR="00334D2C">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14:paraId="2C73C74E"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14:paraId="70B1B507" w14:textId="77777777" w:rsidR="006010CA" w:rsidRPr="00C67DDB" w:rsidRDefault="006010CA" w:rsidP="00EB530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6C7AC87F" w14:textId="77777777" w:rsidR="006010CA" w:rsidRPr="00C67DDB" w:rsidRDefault="006010CA"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14:paraId="3D6AB330"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14:paraId="41690670" w14:textId="77777777" w:rsidR="006010CA" w:rsidRPr="00C67DDB" w:rsidRDefault="006010CA" w:rsidP="006010C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7528D3E5"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3A55F6E5" w14:textId="77777777" w:rsidR="006010CA" w:rsidRPr="00C67DDB" w:rsidRDefault="006010CA" w:rsidP="006010C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0EED8F07" w14:textId="77777777" w:rsidR="006010CA" w:rsidRPr="00C67DDB" w:rsidRDefault="006010CA" w:rsidP="006010C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4A94BF3B" w14:textId="77777777" w:rsidR="006010CA" w:rsidRPr="00C67DDB" w:rsidRDefault="006010CA" w:rsidP="006010C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47792368" w14:textId="77777777" w:rsidR="006010CA" w:rsidRPr="00C67DDB" w:rsidRDefault="006010CA" w:rsidP="006010C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0D5038FB" w14:textId="77777777" w:rsidR="006010CA" w:rsidRPr="00C67DDB" w:rsidRDefault="006010CA" w:rsidP="006010C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59A6B3BF"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w:t>
            </w:r>
            <w:r>
              <w:rPr>
                <w:rFonts w:ascii="Times New Roman" w:hAnsi="Times New Roman" w:cs="Times New Roman"/>
                <w:sz w:val="18"/>
                <w:szCs w:val="18"/>
              </w:rPr>
              <w:t>в кассе</w:t>
            </w:r>
            <w:r w:rsidRPr="00C67DDB">
              <w:rPr>
                <w:rFonts w:ascii="Times New Roman" w:hAnsi="Times New Roman" w:cs="Times New Roman"/>
                <w:sz w:val="18"/>
                <w:szCs w:val="18"/>
              </w:rPr>
              <w:t xml:space="preserve"> на начало года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B4A99EC" w14:textId="77777777" w:rsidR="006010CA" w:rsidRPr="00C67DDB" w:rsidRDefault="006010CA" w:rsidP="006010CA">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27FFF663" w14:textId="77777777" w:rsidR="006010CA" w:rsidRDefault="006010CA" w:rsidP="006010CA">
            <w:pPr>
              <w:pStyle w:val="ConsPlusCell"/>
              <w:snapToGrid w:val="0"/>
              <w:rPr>
                <w:rFonts w:ascii="Times New Roman" w:hAnsi="Times New Roman" w:cs="Times New Roman"/>
                <w:sz w:val="18"/>
                <w:szCs w:val="18"/>
              </w:rPr>
            </w:pPr>
          </w:p>
        </w:tc>
      </w:tr>
      <w:tr w:rsidR="006010CA" w:rsidRPr="00A1781D" w14:paraId="4279E5F9" w14:textId="77777777" w:rsidTr="0070347E">
        <w:trPr>
          <w:cantSplit/>
          <w:trHeight w:val="1080"/>
        </w:trPr>
        <w:tc>
          <w:tcPr>
            <w:tcW w:w="461" w:type="dxa"/>
            <w:tcBorders>
              <w:top w:val="single" w:sz="4" w:space="0" w:color="000000"/>
              <w:left w:val="single" w:sz="4" w:space="0" w:color="000000"/>
              <w:bottom w:val="single" w:sz="4" w:space="0" w:color="000000"/>
            </w:tcBorders>
          </w:tcPr>
          <w:p w14:paraId="75DF6226" w14:textId="77777777" w:rsidR="006010CA" w:rsidRPr="00C67DDB" w:rsidRDefault="006010CA" w:rsidP="006010CA">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14:paraId="15C54D82" w14:textId="77777777" w:rsidR="006010CA" w:rsidRPr="00C67DDB" w:rsidRDefault="006010CA" w:rsidP="006010C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4D3B37E3"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73DBDA20" w14:textId="77777777" w:rsidR="006010CA" w:rsidRPr="00C67DDB" w:rsidRDefault="006010CA" w:rsidP="006010C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544BF596" w14:textId="77777777" w:rsidR="006010CA" w:rsidRPr="00C67DDB" w:rsidRDefault="006010CA"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sidR="00334D2C">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14:paraId="01194DFE"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14:paraId="42D1BC3A" w14:textId="77777777" w:rsidR="006010CA" w:rsidRPr="00C67DDB" w:rsidRDefault="006010CA" w:rsidP="00EB530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032EC455"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14:paraId="342EA5DB"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14:paraId="7C9D8625" w14:textId="77777777" w:rsidR="006010CA" w:rsidRPr="00C67DDB" w:rsidRDefault="006010CA" w:rsidP="006010C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42302424"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14:paraId="4BE745BB" w14:textId="77777777" w:rsidR="006010CA" w:rsidRPr="00C67DDB" w:rsidRDefault="006010CA" w:rsidP="006010C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026AE9CF" w14:textId="77777777" w:rsidR="006010CA" w:rsidRPr="00C67DDB" w:rsidRDefault="006010CA" w:rsidP="006010C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5A9859A1" w14:textId="77777777" w:rsidR="006010CA" w:rsidRPr="00C67DDB" w:rsidRDefault="006010CA" w:rsidP="006010C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21B34E82" w14:textId="77777777" w:rsidR="006010CA" w:rsidRPr="00C67DDB" w:rsidRDefault="006010CA" w:rsidP="006010C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6D7939C" w14:textId="77777777" w:rsidR="006010CA" w:rsidRPr="00C67DDB" w:rsidRDefault="006010CA" w:rsidP="006010C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4746C554" w14:textId="77777777" w:rsidR="006010CA" w:rsidRPr="00C67DDB" w:rsidRDefault="006010CA" w:rsidP="006010CA">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w:t>
            </w:r>
            <w:r>
              <w:rPr>
                <w:rFonts w:ascii="Times New Roman" w:hAnsi="Times New Roman" w:cs="Times New Roman"/>
                <w:sz w:val="18"/>
                <w:szCs w:val="18"/>
              </w:rPr>
              <w:t>в кассе</w:t>
            </w:r>
            <w:r w:rsidRPr="00C67DDB">
              <w:rPr>
                <w:rFonts w:ascii="Times New Roman" w:hAnsi="Times New Roman" w:cs="Times New Roman"/>
                <w:sz w:val="18"/>
                <w:szCs w:val="18"/>
              </w:rPr>
              <w:t xml:space="preserve"> на конец отчетного периода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10CF286" w14:textId="77777777" w:rsidR="006010CA" w:rsidRPr="00C67DDB" w:rsidRDefault="006010CA" w:rsidP="006010CA">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68C0AB56" w14:textId="77777777" w:rsidR="006010CA" w:rsidRDefault="006010CA" w:rsidP="006010CA">
            <w:pPr>
              <w:pStyle w:val="ConsPlusCell"/>
              <w:snapToGrid w:val="0"/>
              <w:rPr>
                <w:rFonts w:ascii="Times New Roman" w:hAnsi="Times New Roman" w:cs="Times New Roman"/>
                <w:sz w:val="18"/>
                <w:szCs w:val="18"/>
              </w:rPr>
            </w:pPr>
          </w:p>
        </w:tc>
      </w:tr>
      <w:tr w:rsidR="00334D2C" w:rsidRPr="00A1781D" w14:paraId="726575CC" w14:textId="77777777" w:rsidTr="0070347E">
        <w:trPr>
          <w:cantSplit/>
          <w:trHeight w:val="1080"/>
        </w:trPr>
        <w:tc>
          <w:tcPr>
            <w:tcW w:w="461" w:type="dxa"/>
            <w:tcBorders>
              <w:top w:val="single" w:sz="4" w:space="0" w:color="000000"/>
              <w:left w:val="single" w:sz="4" w:space="0" w:color="000000"/>
              <w:bottom w:val="single" w:sz="4" w:space="0" w:color="000000"/>
            </w:tcBorders>
          </w:tcPr>
          <w:p w14:paraId="59785DB1" w14:textId="77777777" w:rsidR="00334D2C" w:rsidRPr="00C67DDB" w:rsidRDefault="00334D2C" w:rsidP="00334D2C">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27</w:t>
            </w:r>
            <w:r>
              <w:rPr>
                <w:rFonts w:ascii="Times New Roman" w:hAnsi="Times New Roman" w:cs="Times New Roman"/>
                <w:sz w:val="18"/>
                <w:szCs w:val="18"/>
              </w:rPr>
              <w:t>4.3</w:t>
            </w:r>
          </w:p>
        </w:tc>
        <w:tc>
          <w:tcPr>
            <w:tcW w:w="363" w:type="dxa"/>
            <w:tcBorders>
              <w:top w:val="single" w:sz="4" w:space="0" w:color="000000"/>
              <w:left w:val="single" w:sz="4" w:space="0" w:color="000000"/>
              <w:bottom w:val="single" w:sz="4" w:space="0" w:color="000000"/>
            </w:tcBorders>
            <w:shd w:val="clear" w:color="auto" w:fill="auto"/>
          </w:tcPr>
          <w:p w14:paraId="79AF4024" w14:textId="77777777" w:rsidR="00334D2C" w:rsidRPr="00C67DDB" w:rsidRDefault="00334D2C" w:rsidP="00334D2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533C940C"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56086AA6" w14:textId="77777777" w:rsidR="00334D2C" w:rsidRPr="00C67DDB" w:rsidRDefault="00334D2C" w:rsidP="00334D2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1BF0376D"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14:paraId="698B1142" w14:textId="77777777"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14:paraId="172207D1" w14:textId="77777777" w:rsidR="00334D2C" w:rsidRPr="00334D2C" w:rsidRDefault="00334D2C" w:rsidP="00EB5305">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&gt;</w:t>
            </w:r>
            <w:r w:rsidRPr="00334D2C">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14:paraId="0F92938D"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14:paraId="05334BA9"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14:paraId="1BEA5828" w14:textId="77777777" w:rsidR="00334D2C" w:rsidRPr="00C67DDB" w:rsidRDefault="00334D2C" w:rsidP="00334D2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0844AE22" w14:textId="77777777"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4DD8F949" w14:textId="77777777" w:rsidR="00334D2C" w:rsidRPr="00C67DDB" w:rsidRDefault="00334D2C" w:rsidP="00334D2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17E0426F" w14:textId="77777777" w:rsidR="00334D2C" w:rsidRPr="00C67DDB" w:rsidRDefault="00334D2C" w:rsidP="00334D2C">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116158CB" w14:textId="77777777" w:rsidR="00334D2C" w:rsidRPr="00C67DDB" w:rsidRDefault="00334D2C" w:rsidP="00334D2C">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5E982DA0" w14:textId="77777777" w:rsidR="00334D2C" w:rsidRPr="00C67DDB" w:rsidRDefault="00334D2C" w:rsidP="00334D2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0F1B30B7" w14:textId="77777777" w:rsidR="00334D2C" w:rsidRPr="00C67DDB" w:rsidRDefault="00334D2C" w:rsidP="00334D2C">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21288AF0"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w:t>
            </w:r>
            <w:r>
              <w:rPr>
                <w:rFonts w:ascii="Times New Roman" w:hAnsi="Times New Roman" w:cs="Times New Roman"/>
                <w:sz w:val="18"/>
                <w:szCs w:val="18"/>
              </w:rPr>
              <w:t>в кассе</w:t>
            </w:r>
            <w:r w:rsidRPr="00C67DDB">
              <w:rPr>
                <w:rFonts w:ascii="Times New Roman" w:hAnsi="Times New Roman" w:cs="Times New Roman"/>
                <w:sz w:val="18"/>
                <w:szCs w:val="18"/>
              </w:rPr>
              <w:t xml:space="preserve"> на начало года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B66E458" w14:textId="77777777"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2552BE91" w14:textId="77777777" w:rsidR="00334D2C" w:rsidRDefault="00334D2C" w:rsidP="00334D2C">
            <w:pPr>
              <w:pStyle w:val="ConsPlusCell"/>
              <w:snapToGrid w:val="0"/>
              <w:rPr>
                <w:rFonts w:ascii="Times New Roman" w:hAnsi="Times New Roman" w:cs="Times New Roman"/>
                <w:sz w:val="18"/>
                <w:szCs w:val="18"/>
              </w:rPr>
            </w:pPr>
          </w:p>
        </w:tc>
      </w:tr>
      <w:tr w:rsidR="00334D2C" w:rsidRPr="00A1781D" w14:paraId="74DAB762" w14:textId="77777777" w:rsidTr="0070347E">
        <w:trPr>
          <w:cantSplit/>
          <w:trHeight w:val="1080"/>
        </w:trPr>
        <w:tc>
          <w:tcPr>
            <w:tcW w:w="461" w:type="dxa"/>
            <w:tcBorders>
              <w:top w:val="single" w:sz="4" w:space="0" w:color="000000"/>
              <w:left w:val="single" w:sz="4" w:space="0" w:color="000000"/>
              <w:bottom w:val="single" w:sz="4" w:space="0" w:color="000000"/>
            </w:tcBorders>
          </w:tcPr>
          <w:p w14:paraId="39650AFF" w14:textId="77777777" w:rsidR="00334D2C" w:rsidRPr="00C67DDB" w:rsidRDefault="00334D2C" w:rsidP="00334D2C">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14:paraId="7463A416" w14:textId="77777777" w:rsidR="00334D2C" w:rsidRPr="00C67DDB" w:rsidRDefault="00334D2C" w:rsidP="00334D2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2D9ADCD3"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291655CF" w14:textId="77777777" w:rsidR="00334D2C" w:rsidRPr="00C67DDB" w:rsidRDefault="00334D2C" w:rsidP="00334D2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58E6A0CB"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7</w:t>
            </w:r>
          </w:p>
        </w:tc>
        <w:tc>
          <w:tcPr>
            <w:tcW w:w="686" w:type="dxa"/>
            <w:gridSpan w:val="2"/>
            <w:tcBorders>
              <w:top w:val="single" w:sz="4" w:space="0" w:color="000000"/>
              <w:left w:val="single" w:sz="4" w:space="0" w:color="000000"/>
              <w:bottom w:val="single" w:sz="4" w:space="0" w:color="000000"/>
              <w:right w:val="single" w:sz="4" w:space="0" w:color="000000"/>
            </w:tcBorders>
          </w:tcPr>
          <w:p w14:paraId="22B3673C" w14:textId="77777777"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14:paraId="578C3A51" w14:textId="77777777" w:rsidR="00334D2C" w:rsidRPr="00334D2C" w:rsidRDefault="00334D2C" w:rsidP="00EB5305">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&gt;</w:t>
            </w:r>
            <w:r w:rsidRPr="00334D2C">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14:paraId="39A6273E"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14:paraId="363C4BFE"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w:t>
            </w:r>
            <w:r>
              <w:rPr>
                <w:rFonts w:ascii="Times New Roman" w:hAnsi="Times New Roman" w:cs="Times New Roman"/>
                <w:sz w:val="18"/>
                <w:szCs w:val="18"/>
              </w:rPr>
              <w:t>3</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14:paraId="423C1A47" w14:textId="77777777" w:rsidR="00334D2C" w:rsidRPr="00C67DDB" w:rsidRDefault="00334D2C" w:rsidP="00334D2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16C8E8D1"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14:paraId="3498574B" w14:textId="77777777" w:rsidR="00334D2C" w:rsidRPr="00C67DDB" w:rsidRDefault="00334D2C" w:rsidP="00334D2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5359A905" w14:textId="77777777" w:rsidR="00334D2C" w:rsidRPr="00C67DDB" w:rsidRDefault="00334D2C" w:rsidP="00334D2C">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31B5F750" w14:textId="77777777" w:rsidR="00334D2C" w:rsidRPr="00C67DDB" w:rsidRDefault="00334D2C" w:rsidP="00334D2C">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2CDD9161" w14:textId="77777777" w:rsidR="00334D2C" w:rsidRPr="00C67DDB" w:rsidRDefault="00334D2C" w:rsidP="00334D2C">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B1EFD7F" w14:textId="77777777" w:rsidR="00334D2C" w:rsidRPr="00C67DDB" w:rsidRDefault="00334D2C" w:rsidP="00334D2C">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7EEFC102" w14:textId="77777777" w:rsidR="00334D2C" w:rsidRPr="00C67DDB" w:rsidRDefault="00334D2C" w:rsidP="00334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w:t>
            </w:r>
            <w:r>
              <w:rPr>
                <w:rFonts w:ascii="Times New Roman" w:hAnsi="Times New Roman" w:cs="Times New Roman"/>
                <w:sz w:val="18"/>
                <w:szCs w:val="18"/>
              </w:rPr>
              <w:t>в кассе</w:t>
            </w:r>
            <w:r w:rsidRPr="00C67DDB">
              <w:rPr>
                <w:rFonts w:ascii="Times New Roman" w:hAnsi="Times New Roman" w:cs="Times New Roman"/>
                <w:sz w:val="18"/>
                <w:szCs w:val="18"/>
              </w:rPr>
              <w:t xml:space="preserve"> на конец отчетного периода в балансе </w:t>
            </w:r>
            <w:r>
              <w:rPr>
                <w:rFonts w:ascii="Times New Roman" w:hAnsi="Times New Roman" w:cs="Times New Roman"/>
                <w:sz w:val="18"/>
                <w:szCs w:val="18"/>
              </w:rPr>
              <w:t>меньше</w:t>
            </w:r>
            <w:r w:rsidRPr="00C67DDB">
              <w:rPr>
                <w:rFonts w:ascii="Times New Roman" w:hAnsi="Times New Roman" w:cs="Times New Roman"/>
                <w:sz w:val="18"/>
                <w:szCs w:val="18"/>
              </w:rPr>
              <w:t xml:space="preserve"> показател</w:t>
            </w:r>
            <w:r>
              <w:rPr>
                <w:rFonts w:ascii="Times New Roman" w:hAnsi="Times New Roman" w:cs="Times New Roman"/>
                <w:sz w:val="18"/>
                <w:szCs w:val="18"/>
              </w:rPr>
              <w:t>я остатка</w:t>
            </w:r>
            <w:r w:rsidRPr="00C67DDB">
              <w:rPr>
                <w:rFonts w:ascii="Times New Roman" w:hAnsi="Times New Roman" w:cs="Times New Roman"/>
                <w:sz w:val="18"/>
                <w:szCs w:val="18"/>
              </w:rPr>
              <w:t xml:space="preserve"> в ф. 0503178 </w:t>
            </w:r>
            <w:r>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ECC5BB1" w14:textId="77777777" w:rsidR="00334D2C" w:rsidRPr="00C67DDB" w:rsidRDefault="00334D2C" w:rsidP="00334D2C">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0E679C8" w14:textId="77777777" w:rsidR="00334D2C" w:rsidRDefault="00334D2C" w:rsidP="00334D2C">
            <w:pPr>
              <w:pStyle w:val="ConsPlusCell"/>
              <w:snapToGrid w:val="0"/>
              <w:rPr>
                <w:rFonts w:ascii="Times New Roman" w:hAnsi="Times New Roman" w:cs="Times New Roman"/>
                <w:sz w:val="18"/>
                <w:szCs w:val="18"/>
              </w:rPr>
            </w:pPr>
          </w:p>
        </w:tc>
      </w:tr>
      <w:tr w:rsidR="00DC1EFF" w:rsidRPr="00A1781D" w14:paraId="1CC9F519" w14:textId="77777777" w:rsidTr="0070347E">
        <w:trPr>
          <w:cantSplit/>
          <w:trHeight w:val="1080"/>
        </w:trPr>
        <w:tc>
          <w:tcPr>
            <w:tcW w:w="461" w:type="dxa"/>
            <w:tcBorders>
              <w:top w:val="single" w:sz="4" w:space="0" w:color="000000"/>
              <w:left w:val="single" w:sz="4" w:space="0" w:color="000000"/>
              <w:bottom w:val="single" w:sz="4" w:space="0" w:color="000000"/>
            </w:tcBorders>
          </w:tcPr>
          <w:p w14:paraId="05BA209E"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275</w:t>
            </w:r>
          </w:p>
        </w:tc>
        <w:tc>
          <w:tcPr>
            <w:tcW w:w="363" w:type="dxa"/>
            <w:tcBorders>
              <w:top w:val="single" w:sz="4" w:space="0" w:color="000000"/>
              <w:left w:val="single" w:sz="4" w:space="0" w:color="000000"/>
              <w:bottom w:val="single" w:sz="4" w:space="0" w:color="000000"/>
            </w:tcBorders>
            <w:shd w:val="clear" w:color="auto" w:fill="auto"/>
          </w:tcPr>
          <w:p w14:paraId="5082042C"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14:paraId="26E6DD5C"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01C6CFF1" w14:textId="77777777"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432408E6"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4</w:t>
            </w:r>
          </w:p>
        </w:tc>
        <w:tc>
          <w:tcPr>
            <w:tcW w:w="686" w:type="dxa"/>
            <w:gridSpan w:val="2"/>
            <w:tcBorders>
              <w:top w:val="single" w:sz="4" w:space="0" w:color="000000"/>
              <w:left w:val="single" w:sz="4" w:space="0" w:color="000000"/>
              <w:bottom w:val="single" w:sz="4" w:space="0" w:color="000000"/>
              <w:right w:val="single" w:sz="4" w:space="0" w:color="000000"/>
            </w:tcBorders>
          </w:tcPr>
          <w:p w14:paraId="587629CF"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14:paraId="482EDB44" w14:textId="77777777"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489E9D37"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14:paraId="080214D6" w14:textId="77777777"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120122000</w:t>
            </w:r>
          </w:p>
        </w:tc>
        <w:tc>
          <w:tcPr>
            <w:tcW w:w="793" w:type="dxa"/>
            <w:tcBorders>
              <w:top w:val="single" w:sz="4" w:space="0" w:color="000000"/>
              <w:left w:val="single" w:sz="4" w:space="0" w:color="000000"/>
              <w:bottom w:val="single" w:sz="4" w:space="0" w:color="000000"/>
            </w:tcBorders>
          </w:tcPr>
          <w:p w14:paraId="52E5FEA7"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5C672D40"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7D3FCF41"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13FEFD1B"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3840BE77"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26D7A3EA"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39B802D4"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6351490B"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120122000 на начало года в балансе не соответствует идентичному показателю в ф. </w:t>
            </w:r>
            <w:r>
              <w:rPr>
                <w:rFonts w:ascii="Times New Roman" w:hAnsi="Times New Roman" w:cs="Times New Roman"/>
                <w:sz w:val="18"/>
                <w:szCs w:val="18"/>
              </w:rPr>
              <w:t>0503178</w:t>
            </w:r>
            <w:r w:rsidR="00EB5305">
              <w:rPr>
                <w:rFonts w:ascii="Times New Roman" w:hAnsi="Times New Roman" w:cs="Times New Roman"/>
                <w:sz w:val="18"/>
                <w:szCs w:val="18"/>
              </w:rPr>
              <w:t xml:space="preserve"> – </w:t>
            </w:r>
            <w:r w:rsidR="00EB5305"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06C1685"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DA8B8E6"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67F1D4F4" w14:textId="77777777" w:rsidTr="0070347E">
        <w:trPr>
          <w:cantSplit/>
          <w:trHeight w:val="1080"/>
        </w:trPr>
        <w:tc>
          <w:tcPr>
            <w:tcW w:w="461" w:type="dxa"/>
            <w:tcBorders>
              <w:top w:val="single" w:sz="4" w:space="0" w:color="000000"/>
              <w:left w:val="single" w:sz="4" w:space="0" w:color="000000"/>
              <w:bottom w:val="single" w:sz="4" w:space="0" w:color="000000"/>
            </w:tcBorders>
          </w:tcPr>
          <w:p w14:paraId="0ACC73A3"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276</w:t>
            </w:r>
          </w:p>
        </w:tc>
        <w:tc>
          <w:tcPr>
            <w:tcW w:w="363" w:type="dxa"/>
            <w:tcBorders>
              <w:top w:val="single" w:sz="4" w:space="0" w:color="000000"/>
              <w:left w:val="single" w:sz="4" w:space="0" w:color="000000"/>
              <w:bottom w:val="single" w:sz="4" w:space="0" w:color="000000"/>
            </w:tcBorders>
            <w:shd w:val="clear" w:color="auto" w:fill="auto"/>
          </w:tcPr>
          <w:p w14:paraId="607CE67D"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14:paraId="32A3450B"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3C9C8599" w14:textId="77777777"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5BBE06D0"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204</w:t>
            </w:r>
          </w:p>
        </w:tc>
        <w:tc>
          <w:tcPr>
            <w:tcW w:w="686" w:type="dxa"/>
            <w:gridSpan w:val="2"/>
            <w:tcBorders>
              <w:top w:val="single" w:sz="4" w:space="0" w:color="000000"/>
              <w:left w:val="single" w:sz="4" w:space="0" w:color="000000"/>
              <w:bottom w:val="single" w:sz="4" w:space="0" w:color="000000"/>
              <w:right w:val="single" w:sz="4" w:space="0" w:color="000000"/>
            </w:tcBorders>
          </w:tcPr>
          <w:p w14:paraId="2418374D"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14:paraId="500E415D"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4DEE760F"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14:paraId="5033FF28" w14:textId="77777777"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w:t>
            </w:r>
            <w:r w:rsidR="00EB5305">
              <w:rPr>
                <w:rFonts w:ascii="Times New Roman" w:hAnsi="Times New Roman" w:cs="Times New Roman"/>
                <w:sz w:val="18"/>
                <w:szCs w:val="18"/>
              </w:rPr>
              <w:t xml:space="preserve"> </w:t>
            </w:r>
            <w:r>
              <w:rPr>
                <w:rFonts w:ascii="Times New Roman" w:hAnsi="Times New Roman" w:cs="Times New Roman"/>
                <w:sz w:val="18"/>
                <w:szCs w:val="18"/>
              </w:rPr>
              <w:t>120122000</w:t>
            </w:r>
          </w:p>
        </w:tc>
        <w:tc>
          <w:tcPr>
            <w:tcW w:w="793" w:type="dxa"/>
            <w:tcBorders>
              <w:top w:val="single" w:sz="4" w:space="0" w:color="000000"/>
              <w:left w:val="single" w:sz="4" w:space="0" w:color="000000"/>
              <w:bottom w:val="single" w:sz="4" w:space="0" w:color="000000"/>
            </w:tcBorders>
          </w:tcPr>
          <w:p w14:paraId="75D075F9"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594AC67E"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14:paraId="24ADC57D"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397E0D99"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33DC8179"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2D5FBF19"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D32E824"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3500808D"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 xml:space="preserve">120122000 </w:t>
            </w:r>
            <w:r w:rsidRPr="00C67DDB">
              <w:rPr>
                <w:rFonts w:ascii="Times New Roman" w:hAnsi="Times New Roman" w:cs="Times New Roman"/>
                <w:sz w:val="18"/>
                <w:szCs w:val="18"/>
              </w:rPr>
              <w:t xml:space="preserve">на конец отчетного периода в балансе не соответствует идентичному показателю в ф. 0503178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F506208"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9CDD1AD"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149961D3" w14:textId="77777777" w:rsidTr="0070347E">
        <w:trPr>
          <w:cantSplit/>
          <w:trHeight w:val="1141"/>
        </w:trPr>
        <w:tc>
          <w:tcPr>
            <w:tcW w:w="461" w:type="dxa"/>
            <w:tcBorders>
              <w:left w:val="single" w:sz="4" w:space="0" w:color="000000"/>
              <w:bottom w:val="single" w:sz="4" w:space="0" w:color="000000"/>
            </w:tcBorders>
          </w:tcPr>
          <w:p w14:paraId="43837F44"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281</w:t>
            </w:r>
          </w:p>
        </w:tc>
        <w:tc>
          <w:tcPr>
            <w:tcW w:w="363" w:type="dxa"/>
            <w:tcBorders>
              <w:left w:val="single" w:sz="4" w:space="0" w:color="000000"/>
              <w:bottom w:val="single" w:sz="4" w:space="0" w:color="000000"/>
            </w:tcBorders>
            <w:shd w:val="clear" w:color="auto" w:fill="auto"/>
          </w:tcPr>
          <w:p w14:paraId="26B61963"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14:paraId="32F8C1F5"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14:paraId="0C35A96D" w14:textId="77777777"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01B170C6"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206</w:t>
            </w:r>
          </w:p>
        </w:tc>
        <w:tc>
          <w:tcPr>
            <w:tcW w:w="686" w:type="dxa"/>
            <w:gridSpan w:val="2"/>
            <w:tcBorders>
              <w:left w:val="single" w:sz="4" w:space="0" w:color="000000"/>
              <w:bottom w:val="single" w:sz="4" w:space="0" w:color="000000"/>
              <w:right w:val="single" w:sz="4" w:space="0" w:color="000000"/>
            </w:tcBorders>
          </w:tcPr>
          <w:p w14:paraId="0F401BEC"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left w:val="single" w:sz="4" w:space="0" w:color="000000"/>
              <w:bottom w:val="single" w:sz="4" w:space="0" w:color="000000"/>
            </w:tcBorders>
            <w:shd w:val="clear" w:color="auto" w:fill="auto"/>
          </w:tcPr>
          <w:p w14:paraId="297BE4DC"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11079847"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left w:val="single" w:sz="4" w:space="0" w:color="000000"/>
              <w:bottom w:val="single" w:sz="4" w:space="0" w:color="000000"/>
            </w:tcBorders>
            <w:shd w:val="clear" w:color="auto" w:fill="auto"/>
          </w:tcPr>
          <w:p w14:paraId="6B6992CA"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120127000 </w:t>
            </w:r>
          </w:p>
        </w:tc>
        <w:tc>
          <w:tcPr>
            <w:tcW w:w="793" w:type="dxa"/>
            <w:tcBorders>
              <w:left w:val="single" w:sz="4" w:space="0" w:color="000000"/>
              <w:bottom w:val="single" w:sz="4" w:space="0" w:color="000000"/>
            </w:tcBorders>
          </w:tcPr>
          <w:p w14:paraId="4C3135A9"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16E46BFD"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14:paraId="540F8959"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14:paraId="7314FD43"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0744DCB1"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77D334C2"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7C9BFB19"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06FCDB68" w14:textId="77777777"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120127000 на начало года в балансе не соответствует идентичному показателю в ф. 0503178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left w:val="single" w:sz="4" w:space="0" w:color="000000"/>
              <w:bottom w:val="single" w:sz="4" w:space="0" w:color="000000"/>
              <w:right w:val="single" w:sz="4" w:space="0" w:color="000000"/>
            </w:tcBorders>
          </w:tcPr>
          <w:p w14:paraId="2D79D8DC"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14:paraId="36812C9D"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21DEE560" w14:textId="77777777" w:rsidTr="0070347E">
        <w:trPr>
          <w:cantSplit/>
          <w:trHeight w:val="1280"/>
        </w:trPr>
        <w:tc>
          <w:tcPr>
            <w:tcW w:w="461" w:type="dxa"/>
            <w:tcBorders>
              <w:left w:val="single" w:sz="4" w:space="0" w:color="000000"/>
              <w:bottom w:val="single" w:sz="4" w:space="0" w:color="000000"/>
            </w:tcBorders>
          </w:tcPr>
          <w:p w14:paraId="5B4A8683"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282</w:t>
            </w:r>
          </w:p>
        </w:tc>
        <w:tc>
          <w:tcPr>
            <w:tcW w:w="363" w:type="dxa"/>
            <w:tcBorders>
              <w:left w:val="single" w:sz="4" w:space="0" w:color="000000"/>
              <w:bottom w:val="single" w:sz="4" w:space="0" w:color="000000"/>
            </w:tcBorders>
            <w:shd w:val="clear" w:color="auto" w:fill="auto"/>
          </w:tcPr>
          <w:p w14:paraId="55172588"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14:paraId="7407B95B"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14:paraId="675EC7ED" w14:textId="77777777"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3A28B048"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206</w:t>
            </w:r>
          </w:p>
        </w:tc>
        <w:tc>
          <w:tcPr>
            <w:tcW w:w="686" w:type="dxa"/>
            <w:gridSpan w:val="2"/>
            <w:tcBorders>
              <w:left w:val="single" w:sz="4" w:space="0" w:color="000000"/>
              <w:bottom w:val="single" w:sz="4" w:space="0" w:color="000000"/>
              <w:right w:val="single" w:sz="4" w:space="0" w:color="000000"/>
            </w:tcBorders>
          </w:tcPr>
          <w:p w14:paraId="45FF842F"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left w:val="single" w:sz="4" w:space="0" w:color="000000"/>
              <w:bottom w:val="single" w:sz="4" w:space="0" w:color="000000"/>
            </w:tcBorders>
            <w:shd w:val="clear" w:color="auto" w:fill="auto"/>
          </w:tcPr>
          <w:p w14:paraId="767EEA98"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7DFABC28"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left w:val="single" w:sz="4" w:space="0" w:color="000000"/>
              <w:bottom w:val="single" w:sz="4" w:space="0" w:color="000000"/>
            </w:tcBorders>
            <w:shd w:val="clear" w:color="auto" w:fill="auto"/>
          </w:tcPr>
          <w:p w14:paraId="17113CF3"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120127000</w:t>
            </w:r>
          </w:p>
        </w:tc>
        <w:tc>
          <w:tcPr>
            <w:tcW w:w="793" w:type="dxa"/>
            <w:tcBorders>
              <w:left w:val="single" w:sz="4" w:space="0" w:color="000000"/>
              <w:bottom w:val="single" w:sz="4" w:space="0" w:color="000000"/>
            </w:tcBorders>
          </w:tcPr>
          <w:p w14:paraId="0B5BF7D8"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623FCA78"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14:paraId="444755DB"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14:paraId="7FB57A7C"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7028F5A2"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6E643B2A"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163EA914"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7CE9309D" w14:textId="77777777"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120127000 на конец отчетного периода в балансе не соответствует идентичному показателю в ф. 0503178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left w:val="single" w:sz="4" w:space="0" w:color="000000"/>
              <w:bottom w:val="single" w:sz="4" w:space="0" w:color="000000"/>
              <w:right w:val="single" w:sz="4" w:space="0" w:color="000000"/>
            </w:tcBorders>
          </w:tcPr>
          <w:p w14:paraId="18FAFAC3"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14:paraId="6F72CAE7"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024F2F8E" w14:textId="77777777" w:rsidTr="0070347E">
        <w:trPr>
          <w:cantSplit/>
          <w:trHeight w:val="1080"/>
        </w:trPr>
        <w:tc>
          <w:tcPr>
            <w:tcW w:w="461" w:type="dxa"/>
            <w:tcBorders>
              <w:top w:val="single" w:sz="4" w:space="0" w:color="000000"/>
              <w:left w:val="single" w:sz="4" w:space="0" w:color="000000"/>
              <w:bottom w:val="single" w:sz="4" w:space="0" w:color="000000"/>
            </w:tcBorders>
          </w:tcPr>
          <w:p w14:paraId="7F124540"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287</w:t>
            </w:r>
          </w:p>
        </w:tc>
        <w:tc>
          <w:tcPr>
            <w:tcW w:w="363" w:type="dxa"/>
            <w:tcBorders>
              <w:top w:val="single" w:sz="4" w:space="0" w:color="000000"/>
              <w:left w:val="single" w:sz="4" w:space="0" w:color="000000"/>
              <w:bottom w:val="single" w:sz="4" w:space="0" w:color="000000"/>
            </w:tcBorders>
            <w:shd w:val="clear" w:color="auto" w:fill="auto"/>
          </w:tcPr>
          <w:p w14:paraId="7AF79CFC"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14:paraId="084E6FC1"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4421EA7F" w14:textId="77777777"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642DEA7E"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gridSpan w:val="2"/>
            <w:tcBorders>
              <w:top w:val="single" w:sz="4" w:space="0" w:color="000000"/>
              <w:left w:val="single" w:sz="4" w:space="0" w:color="000000"/>
              <w:bottom w:val="single" w:sz="4" w:space="0" w:color="000000"/>
              <w:right w:val="single" w:sz="4" w:space="0" w:color="000000"/>
            </w:tcBorders>
          </w:tcPr>
          <w:p w14:paraId="5089D43D"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14:paraId="52A01AA6"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632B411F"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14:paraId="0D6E34E8" w14:textId="77777777"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32011х000</w:t>
            </w:r>
          </w:p>
        </w:tc>
        <w:tc>
          <w:tcPr>
            <w:tcW w:w="793" w:type="dxa"/>
            <w:tcBorders>
              <w:top w:val="single" w:sz="4" w:space="0" w:color="000000"/>
              <w:left w:val="single" w:sz="4" w:space="0" w:color="000000"/>
              <w:bottom w:val="single" w:sz="4" w:space="0" w:color="000000"/>
            </w:tcBorders>
          </w:tcPr>
          <w:p w14:paraId="57F0584F"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3A78B919"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4461CB39"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76BE2D0F"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78D3931B"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67BF59FC"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32EBF708"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2170C99F" w14:textId="77777777"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EF398D2"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623ABC1A"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42AD25E8" w14:textId="77777777" w:rsidTr="0070347E">
        <w:trPr>
          <w:cantSplit/>
          <w:trHeight w:val="960"/>
        </w:trPr>
        <w:tc>
          <w:tcPr>
            <w:tcW w:w="461" w:type="dxa"/>
            <w:tcBorders>
              <w:top w:val="single" w:sz="4" w:space="0" w:color="000000"/>
              <w:left w:val="single" w:sz="4" w:space="0" w:color="000000"/>
              <w:bottom w:val="single" w:sz="4" w:space="0" w:color="000000"/>
            </w:tcBorders>
          </w:tcPr>
          <w:p w14:paraId="32E00299"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288</w:t>
            </w:r>
          </w:p>
        </w:tc>
        <w:tc>
          <w:tcPr>
            <w:tcW w:w="363" w:type="dxa"/>
            <w:tcBorders>
              <w:top w:val="single" w:sz="4" w:space="0" w:color="000000"/>
              <w:left w:val="single" w:sz="4" w:space="0" w:color="000000"/>
              <w:bottom w:val="single" w:sz="4" w:space="0" w:color="000000"/>
            </w:tcBorders>
            <w:shd w:val="clear" w:color="auto" w:fill="auto"/>
          </w:tcPr>
          <w:p w14:paraId="56D08146"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14:paraId="17FC352C"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41908B30" w14:textId="77777777"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61387EBC"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gridSpan w:val="2"/>
            <w:tcBorders>
              <w:top w:val="single" w:sz="4" w:space="0" w:color="000000"/>
              <w:left w:val="single" w:sz="4" w:space="0" w:color="000000"/>
              <w:bottom w:val="single" w:sz="4" w:space="0" w:color="000000"/>
              <w:right w:val="single" w:sz="4" w:space="0" w:color="000000"/>
            </w:tcBorders>
          </w:tcPr>
          <w:p w14:paraId="4F62EB61"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14:paraId="20ECD676" w14:textId="77777777"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38EC27C3"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14:paraId="56BE34D6" w14:textId="77777777" w:rsidR="00DC1EFF" w:rsidRPr="00C67DDB" w:rsidRDefault="00DC1EFF"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32011х000</w:t>
            </w:r>
          </w:p>
        </w:tc>
        <w:tc>
          <w:tcPr>
            <w:tcW w:w="793" w:type="dxa"/>
            <w:tcBorders>
              <w:top w:val="single" w:sz="4" w:space="0" w:color="000000"/>
              <w:left w:val="single" w:sz="4" w:space="0" w:color="000000"/>
              <w:bottom w:val="single" w:sz="4" w:space="0" w:color="000000"/>
            </w:tcBorders>
          </w:tcPr>
          <w:p w14:paraId="59FDDD24"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7B19A164"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14:paraId="21516813"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4B12665C"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1BEDBFE0"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0AE6AFCC"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EF2DA28"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55A82172" w14:textId="77777777"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E18085A"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6B053AC9"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798D321B" w14:textId="77777777" w:rsidTr="0070347E">
        <w:trPr>
          <w:cantSplit/>
          <w:trHeight w:val="960"/>
        </w:trPr>
        <w:tc>
          <w:tcPr>
            <w:tcW w:w="461" w:type="dxa"/>
            <w:tcBorders>
              <w:left w:val="single" w:sz="4" w:space="0" w:color="000000"/>
              <w:bottom w:val="single" w:sz="4" w:space="0" w:color="000000"/>
            </w:tcBorders>
          </w:tcPr>
          <w:p w14:paraId="07941CE9"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289</w:t>
            </w:r>
          </w:p>
        </w:tc>
        <w:tc>
          <w:tcPr>
            <w:tcW w:w="363" w:type="dxa"/>
            <w:tcBorders>
              <w:left w:val="single" w:sz="4" w:space="0" w:color="000000"/>
              <w:bottom w:val="single" w:sz="4" w:space="0" w:color="000000"/>
            </w:tcBorders>
            <w:shd w:val="clear" w:color="auto" w:fill="auto"/>
          </w:tcPr>
          <w:p w14:paraId="5825D223"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14:paraId="3DFB6B19" w14:textId="77777777" w:rsidR="00DC1EFF" w:rsidRPr="00C67DDB" w:rsidRDefault="00DC1EFF" w:rsidP="007908B5">
            <w:pPr>
              <w:snapToGrid w:val="0"/>
              <w:rPr>
                <w:sz w:val="18"/>
                <w:szCs w:val="18"/>
              </w:rPr>
            </w:pPr>
            <w:r w:rsidRPr="00C67DDB">
              <w:rPr>
                <w:sz w:val="18"/>
                <w:szCs w:val="18"/>
              </w:rPr>
              <w:t>0503130</w:t>
            </w:r>
          </w:p>
        </w:tc>
        <w:tc>
          <w:tcPr>
            <w:tcW w:w="992" w:type="dxa"/>
            <w:tcBorders>
              <w:left w:val="single" w:sz="4" w:space="0" w:color="000000"/>
              <w:bottom w:val="single" w:sz="4" w:space="0" w:color="000000"/>
            </w:tcBorders>
            <w:shd w:val="clear" w:color="auto" w:fill="auto"/>
          </w:tcPr>
          <w:p w14:paraId="71486483" w14:textId="77777777" w:rsidR="00DC1EFF" w:rsidRPr="00C67DDB" w:rsidRDefault="00DC1EFF" w:rsidP="007908B5">
            <w:pPr>
              <w:snapToGrid w:val="0"/>
              <w:rPr>
                <w:sz w:val="18"/>
                <w:szCs w:val="18"/>
              </w:rPr>
            </w:pPr>
          </w:p>
        </w:tc>
        <w:tc>
          <w:tcPr>
            <w:tcW w:w="766" w:type="dxa"/>
            <w:tcBorders>
              <w:left w:val="single" w:sz="4" w:space="0" w:color="000000"/>
              <w:bottom w:val="single" w:sz="4" w:space="0" w:color="000000"/>
            </w:tcBorders>
          </w:tcPr>
          <w:p w14:paraId="0144EBE8" w14:textId="77777777"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gridSpan w:val="2"/>
            <w:tcBorders>
              <w:left w:val="single" w:sz="4" w:space="0" w:color="000000"/>
              <w:bottom w:val="single" w:sz="4" w:space="0" w:color="000000"/>
              <w:right w:val="single" w:sz="4" w:space="0" w:color="000000"/>
            </w:tcBorders>
          </w:tcPr>
          <w:p w14:paraId="4C1ACF90"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14:paraId="3B99AE91" w14:textId="77777777"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11CABB28"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14:paraId="297AB623" w14:textId="77777777" w:rsidR="00DC1EFF" w:rsidRPr="00C67DDB" w:rsidRDefault="00DC1EFF"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32012х000</w:t>
            </w:r>
          </w:p>
        </w:tc>
        <w:tc>
          <w:tcPr>
            <w:tcW w:w="793" w:type="dxa"/>
            <w:tcBorders>
              <w:left w:val="single" w:sz="4" w:space="0" w:color="000000"/>
              <w:bottom w:val="single" w:sz="4" w:space="0" w:color="000000"/>
            </w:tcBorders>
          </w:tcPr>
          <w:p w14:paraId="63AA36ED"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140A169D"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14:paraId="621249D1"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14:paraId="72A6CD62"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04222F7A"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2E840D00"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1AF37CE3"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0A0AD9AC" w14:textId="77777777"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left w:val="single" w:sz="4" w:space="0" w:color="000000"/>
              <w:bottom w:val="single" w:sz="4" w:space="0" w:color="000000"/>
              <w:right w:val="single" w:sz="4" w:space="0" w:color="000000"/>
            </w:tcBorders>
          </w:tcPr>
          <w:p w14:paraId="5D4D60B7" w14:textId="77777777"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14:paraId="7C844663" w14:textId="77777777" w:rsidR="00DC1EFF" w:rsidRDefault="00DC1EFF" w:rsidP="00B562A9">
            <w:pPr>
              <w:pStyle w:val="ConsPlusCell"/>
              <w:snapToGrid w:val="0"/>
              <w:rPr>
                <w:rFonts w:ascii="Times New Roman" w:hAnsi="Times New Roman" w:cs="Times New Roman"/>
                <w:sz w:val="18"/>
                <w:szCs w:val="18"/>
              </w:rPr>
            </w:pPr>
          </w:p>
        </w:tc>
      </w:tr>
      <w:tr w:rsidR="00DC1EFF" w:rsidRPr="00A1781D" w14:paraId="5CD311B7" w14:textId="77777777" w:rsidTr="0070347E">
        <w:trPr>
          <w:cantSplit/>
          <w:trHeight w:val="960"/>
        </w:trPr>
        <w:tc>
          <w:tcPr>
            <w:tcW w:w="461" w:type="dxa"/>
            <w:tcBorders>
              <w:left w:val="single" w:sz="4" w:space="0" w:color="000000"/>
              <w:bottom w:val="single" w:sz="4" w:space="0" w:color="000000"/>
            </w:tcBorders>
          </w:tcPr>
          <w:p w14:paraId="38C8369C"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290</w:t>
            </w:r>
          </w:p>
        </w:tc>
        <w:tc>
          <w:tcPr>
            <w:tcW w:w="363" w:type="dxa"/>
            <w:tcBorders>
              <w:left w:val="single" w:sz="4" w:space="0" w:color="000000"/>
              <w:bottom w:val="single" w:sz="4" w:space="0" w:color="000000"/>
            </w:tcBorders>
            <w:shd w:val="clear" w:color="auto" w:fill="auto"/>
          </w:tcPr>
          <w:p w14:paraId="73E3E1CD"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14:paraId="085A5B3B" w14:textId="77777777" w:rsidR="00DC1EFF" w:rsidRPr="00C67DDB" w:rsidRDefault="00DC1EFF" w:rsidP="007908B5">
            <w:pPr>
              <w:snapToGrid w:val="0"/>
              <w:rPr>
                <w:sz w:val="18"/>
                <w:szCs w:val="18"/>
              </w:rPr>
            </w:pPr>
            <w:r w:rsidRPr="00C67DDB">
              <w:rPr>
                <w:sz w:val="18"/>
                <w:szCs w:val="18"/>
              </w:rPr>
              <w:t>0503130</w:t>
            </w:r>
          </w:p>
        </w:tc>
        <w:tc>
          <w:tcPr>
            <w:tcW w:w="992" w:type="dxa"/>
            <w:tcBorders>
              <w:left w:val="single" w:sz="4" w:space="0" w:color="000000"/>
              <w:bottom w:val="single" w:sz="4" w:space="0" w:color="000000"/>
            </w:tcBorders>
            <w:shd w:val="clear" w:color="auto" w:fill="auto"/>
          </w:tcPr>
          <w:p w14:paraId="0D6A8D53" w14:textId="77777777" w:rsidR="00DC1EFF" w:rsidRPr="00C67DDB" w:rsidRDefault="00DC1EFF" w:rsidP="007908B5">
            <w:pPr>
              <w:snapToGrid w:val="0"/>
              <w:rPr>
                <w:sz w:val="18"/>
                <w:szCs w:val="18"/>
              </w:rPr>
            </w:pPr>
          </w:p>
        </w:tc>
        <w:tc>
          <w:tcPr>
            <w:tcW w:w="766" w:type="dxa"/>
            <w:tcBorders>
              <w:left w:val="single" w:sz="4" w:space="0" w:color="000000"/>
              <w:bottom w:val="single" w:sz="4" w:space="0" w:color="000000"/>
            </w:tcBorders>
          </w:tcPr>
          <w:p w14:paraId="4BBC670B" w14:textId="77777777"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gridSpan w:val="2"/>
            <w:tcBorders>
              <w:left w:val="single" w:sz="4" w:space="0" w:color="000000"/>
              <w:bottom w:val="single" w:sz="4" w:space="0" w:color="000000"/>
              <w:right w:val="single" w:sz="4" w:space="0" w:color="000000"/>
            </w:tcBorders>
          </w:tcPr>
          <w:p w14:paraId="15C9EC30"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14:paraId="7E76A315"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285B5EEE"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14:paraId="5455A581" w14:textId="77777777" w:rsidR="00DC1EFF"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32012х000</w:t>
            </w:r>
          </w:p>
          <w:p w14:paraId="74BB25EB" w14:textId="77777777" w:rsidR="00DC1EFF" w:rsidRPr="00C67DDB" w:rsidRDefault="00DC1EFF" w:rsidP="007908B5">
            <w:pPr>
              <w:pStyle w:val="ConsPlusCell"/>
              <w:snapToGrid w:val="0"/>
              <w:rPr>
                <w:rFonts w:ascii="Times New Roman" w:hAnsi="Times New Roman" w:cs="Times New Roman"/>
                <w:sz w:val="18"/>
                <w:szCs w:val="18"/>
              </w:rPr>
            </w:pPr>
          </w:p>
        </w:tc>
        <w:tc>
          <w:tcPr>
            <w:tcW w:w="793" w:type="dxa"/>
            <w:tcBorders>
              <w:left w:val="single" w:sz="4" w:space="0" w:color="000000"/>
              <w:bottom w:val="single" w:sz="4" w:space="0" w:color="000000"/>
            </w:tcBorders>
          </w:tcPr>
          <w:p w14:paraId="4AAAA354"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0F48AA35"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14:paraId="71B65AD0"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14:paraId="7BC6DA2A"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16AC8029"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72BD64F5"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66D6F074"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5ED3903E" w14:textId="77777777"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left w:val="single" w:sz="4" w:space="0" w:color="000000"/>
              <w:bottom w:val="single" w:sz="4" w:space="0" w:color="000000"/>
              <w:right w:val="single" w:sz="4" w:space="0" w:color="000000"/>
            </w:tcBorders>
          </w:tcPr>
          <w:p w14:paraId="75518F42" w14:textId="77777777"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14:paraId="54F1D707" w14:textId="77777777" w:rsidR="00DC1EFF" w:rsidRDefault="00DC1EFF" w:rsidP="00B562A9">
            <w:pPr>
              <w:pStyle w:val="ConsPlusCell"/>
              <w:snapToGrid w:val="0"/>
              <w:rPr>
                <w:rFonts w:ascii="Times New Roman" w:hAnsi="Times New Roman" w:cs="Times New Roman"/>
                <w:sz w:val="18"/>
                <w:szCs w:val="18"/>
              </w:rPr>
            </w:pPr>
          </w:p>
        </w:tc>
      </w:tr>
      <w:tr w:rsidR="00DC1EFF" w:rsidRPr="00A1781D" w14:paraId="26EDA24F" w14:textId="77777777" w:rsidTr="0070347E">
        <w:trPr>
          <w:cantSplit/>
          <w:trHeight w:val="960"/>
        </w:trPr>
        <w:tc>
          <w:tcPr>
            <w:tcW w:w="461" w:type="dxa"/>
            <w:tcBorders>
              <w:left w:val="single" w:sz="4" w:space="0" w:color="000000"/>
              <w:bottom w:val="single" w:sz="4" w:space="0" w:color="000000"/>
            </w:tcBorders>
          </w:tcPr>
          <w:p w14:paraId="285B8215"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291</w:t>
            </w:r>
          </w:p>
        </w:tc>
        <w:tc>
          <w:tcPr>
            <w:tcW w:w="363" w:type="dxa"/>
            <w:tcBorders>
              <w:left w:val="single" w:sz="4" w:space="0" w:color="000000"/>
              <w:bottom w:val="single" w:sz="4" w:space="0" w:color="000000"/>
            </w:tcBorders>
            <w:shd w:val="clear" w:color="auto" w:fill="auto"/>
          </w:tcPr>
          <w:p w14:paraId="599A28FC"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14:paraId="0A231EB9"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14:paraId="005E4427" w14:textId="77777777"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3B692E56"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206</w:t>
            </w:r>
          </w:p>
        </w:tc>
        <w:tc>
          <w:tcPr>
            <w:tcW w:w="686" w:type="dxa"/>
            <w:gridSpan w:val="2"/>
            <w:tcBorders>
              <w:left w:val="single" w:sz="4" w:space="0" w:color="000000"/>
              <w:bottom w:val="single" w:sz="4" w:space="0" w:color="000000"/>
              <w:right w:val="single" w:sz="4" w:space="0" w:color="000000"/>
            </w:tcBorders>
          </w:tcPr>
          <w:p w14:paraId="4D236C7D"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14:paraId="6305D811" w14:textId="77777777"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723EEA27"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14:paraId="72A9BC2C"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320127000</w:t>
            </w:r>
          </w:p>
        </w:tc>
        <w:tc>
          <w:tcPr>
            <w:tcW w:w="793" w:type="dxa"/>
            <w:tcBorders>
              <w:left w:val="single" w:sz="4" w:space="0" w:color="000000"/>
              <w:bottom w:val="single" w:sz="4" w:space="0" w:color="000000"/>
            </w:tcBorders>
          </w:tcPr>
          <w:p w14:paraId="74A4D44D"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72717299"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14:paraId="054655B1"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14:paraId="76520F62"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4525299F"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3DBA9EE4"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3B6E5A69"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138F2FDC" w14:textId="77777777"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320127000 на начало года  в балансе не соответствует идентичному показателю в ф. 0503178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left w:val="single" w:sz="4" w:space="0" w:color="000000"/>
              <w:bottom w:val="single" w:sz="4" w:space="0" w:color="000000"/>
              <w:right w:val="single" w:sz="4" w:space="0" w:color="000000"/>
            </w:tcBorders>
          </w:tcPr>
          <w:p w14:paraId="772BC9DC" w14:textId="77777777"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14:paraId="65EBECF0"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28EB89F0" w14:textId="77777777" w:rsidTr="0070347E">
        <w:trPr>
          <w:cantSplit/>
          <w:trHeight w:val="960"/>
        </w:trPr>
        <w:tc>
          <w:tcPr>
            <w:tcW w:w="461" w:type="dxa"/>
            <w:tcBorders>
              <w:left w:val="single" w:sz="4" w:space="0" w:color="000000"/>
              <w:bottom w:val="single" w:sz="4" w:space="0" w:color="000000"/>
            </w:tcBorders>
          </w:tcPr>
          <w:p w14:paraId="0578727D" w14:textId="77777777" w:rsidR="00DC1EFF" w:rsidRPr="0078354D" w:rsidRDefault="00DC1EFF"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292</w:t>
            </w:r>
          </w:p>
        </w:tc>
        <w:tc>
          <w:tcPr>
            <w:tcW w:w="363" w:type="dxa"/>
            <w:tcBorders>
              <w:left w:val="single" w:sz="4" w:space="0" w:color="000000"/>
              <w:bottom w:val="single" w:sz="4" w:space="0" w:color="000000"/>
            </w:tcBorders>
            <w:shd w:val="clear" w:color="auto" w:fill="auto"/>
          </w:tcPr>
          <w:p w14:paraId="78CCEB51" w14:textId="77777777" w:rsidR="00DC1EFF" w:rsidRPr="0078354D" w:rsidRDefault="00DC1EFF"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14:paraId="686C6E52" w14:textId="77777777"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14:paraId="22D12F36" w14:textId="77777777" w:rsidR="00DC1EFF" w:rsidRPr="0078354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4E0CE1EA" w14:textId="77777777"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206</w:t>
            </w:r>
          </w:p>
        </w:tc>
        <w:tc>
          <w:tcPr>
            <w:tcW w:w="686" w:type="dxa"/>
            <w:gridSpan w:val="2"/>
            <w:tcBorders>
              <w:left w:val="single" w:sz="4" w:space="0" w:color="000000"/>
              <w:bottom w:val="single" w:sz="4" w:space="0" w:color="000000"/>
              <w:right w:val="single" w:sz="4" w:space="0" w:color="000000"/>
            </w:tcBorders>
          </w:tcPr>
          <w:p w14:paraId="5F43A9CB" w14:textId="77777777"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14:paraId="41D5BE24" w14:textId="77777777"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3FEC4C69" w14:textId="77777777"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14:paraId="673C301C" w14:textId="77777777"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Показатель по счету 320127000</w:t>
            </w:r>
          </w:p>
        </w:tc>
        <w:tc>
          <w:tcPr>
            <w:tcW w:w="793" w:type="dxa"/>
            <w:tcBorders>
              <w:left w:val="single" w:sz="4" w:space="0" w:color="000000"/>
              <w:bottom w:val="single" w:sz="4" w:space="0" w:color="000000"/>
            </w:tcBorders>
          </w:tcPr>
          <w:p w14:paraId="0B0E8575" w14:textId="77777777" w:rsidR="00DC1EFF" w:rsidRPr="0078354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47228077" w14:textId="77777777"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14:paraId="11A74075" w14:textId="77777777" w:rsidR="00DC1EFF" w:rsidRPr="0078354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14:paraId="58607935" w14:textId="77777777" w:rsidR="00DC1EFF" w:rsidRPr="0078354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0816C2A5" w14:textId="77777777" w:rsidR="00DC1EFF" w:rsidRPr="0078354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6C35E5FE" w14:textId="77777777" w:rsidR="00DC1EFF" w:rsidRPr="0078354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6AC527FF" w14:textId="77777777" w:rsidR="00DC1EFF" w:rsidRPr="0078354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289C630A" w14:textId="77777777" w:rsidR="00DC1EFF" w:rsidRPr="0078354D" w:rsidRDefault="00DC1EFF" w:rsidP="00EB530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 xml:space="preserve">Остаток денежных средств по счету 320127000 на конец отчетного периода в балансе не соответствует идентичному показателю в ф. 0503178 </w:t>
            </w:r>
            <w:r w:rsidR="00EB5305">
              <w:rPr>
                <w:rFonts w:ascii="Times New Roman" w:hAnsi="Times New Roman" w:cs="Times New Roman"/>
                <w:sz w:val="18"/>
                <w:szCs w:val="18"/>
              </w:rPr>
              <w:t xml:space="preserve">– </w:t>
            </w:r>
            <w:r w:rsidRPr="0078354D">
              <w:rPr>
                <w:rFonts w:ascii="Times New Roman" w:hAnsi="Times New Roman" w:cs="Times New Roman"/>
                <w:sz w:val="18"/>
                <w:szCs w:val="18"/>
              </w:rPr>
              <w:t>недопустимо</w:t>
            </w:r>
          </w:p>
        </w:tc>
        <w:tc>
          <w:tcPr>
            <w:tcW w:w="567" w:type="dxa"/>
            <w:tcBorders>
              <w:left w:val="single" w:sz="4" w:space="0" w:color="000000"/>
              <w:bottom w:val="single" w:sz="4" w:space="0" w:color="000000"/>
              <w:right w:val="single" w:sz="4" w:space="0" w:color="000000"/>
            </w:tcBorders>
          </w:tcPr>
          <w:p w14:paraId="129044C9" w14:textId="77777777" w:rsidR="00DC1EFF" w:rsidRPr="0078354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14:paraId="43AB97CE" w14:textId="77777777" w:rsidR="00DC1EFF" w:rsidRDefault="00DC1EFF" w:rsidP="007908B5">
            <w:pPr>
              <w:pStyle w:val="ConsPlusCell"/>
              <w:snapToGrid w:val="0"/>
              <w:rPr>
                <w:rFonts w:ascii="Times New Roman" w:hAnsi="Times New Roman" w:cs="Times New Roman"/>
                <w:sz w:val="18"/>
                <w:szCs w:val="18"/>
              </w:rPr>
            </w:pPr>
          </w:p>
        </w:tc>
      </w:tr>
      <w:tr w:rsidR="00DC1EFF" w:rsidRPr="00A1781D" w14:paraId="0CF47F94" w14:textId="77777777" w:rsidTr="0070347E">
        <w:trPr>
          <w:cantSplit/>
          <w:trHeight w:val="840"/>
        </w:trPr>
        <w:tc>
          <w:tcPr>
            <w:tcW w:w="461" w:type="dxa"/>
            <w:tcBorders>
              <w:top w:val="single" w:sz="4" w:space="0" w:color="000000"/>
              <w:left w:val="single" w:sz="4" w:space="0" w:color="000000"/>
              <w:bottom w:val="single" w:sz="4" w:space="0" w:color="000000"/>
            </w:tcBorders>
          </w:tcPr>
          <w:p w14:paraId="6F177654"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293</w:t>
            </w:r>
          </w:p>
        </w:tc>
        <w:tc>
          <w:tcPr>
            <w:tcW w:w="363" w:type="dxa"/>
            <w:tcBorders>
              <w:top w:val="single" w:sz="4" w:space="0" w:color="000000"/>
              <w:left w:val="single" w:sz="4" w:space="0" w:color="000000"/>
              <w:bottom w:val="single" w:sz="4" w:space="0" w:color="000000"/>
            </w:tcBorders>
            <w:shd w:val="clear" w:color="auto" w:fill="auto"/>
          </w:tcPr>
          <w:p w14:paraId="722372EB"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196</w:t>
            </w:r>
          </w:p>
        </w:tc>
        <w:tc>
          <w:tcPr>
            <w:tcW w:w="877" w:type="dxa"/>
            <w:tcBorders>
              <w:left w:val="single" w:sz="4" w:space="0" w:color="000000"/>
              <w:bottom w:val="single" w:sz="4" w:space="0" w:color="000000"/>
              <w:right w:val="single" w:sz="4" w:space="0" w:color="000000"/>
            </w:tcBorders>
          </w:tcPr>
          <w:p w14:paraId="54FC8BB2" w14:textId="77777777"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(130251000)</w:t>
            </w:r>
          </w:p>
        </w:tc>
        <w:tc>
          <w:tcPr>
            <w:tcW w:w="992" w:type="dxa"/>
            <w:tcBorders>
              <w:left w:val="single" w:sz="4" w:space="0" w:color="000000"/>
              <w:bottom w:val="single" w:sz="4" w:space="0" w:color="000000"/>
            </w:tcBorders>
            <w:shd w:val="clear" w:color="auto" w:fill="auto"/>
          </w:tcPr>
          <w:p w14:paraId="7787FBE9" w14:textId="77777777"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36D80817" w14:textId="77777777" w:rsidR="00DC1EFF" w:rsidRPr="00C67DDB" w:rsidRDefault="00DC1EFF"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130251000 за отчетный период</w:t>
            </w:r>
          </w:p>
        </w:tc>
        <w:tc>
          <w:tcPr>
            <w:tcW w:w="686" w:type="dxa"/>
            <w:gridSpan w:val="2"/>
            <w:tcBorders>
              <w:left w:val="single" w:sz="4" w:space="0" w:color="000000"/>
              <w:bottom w:val="single" w:sz="4" w:space="0" w:color="000000"/>
              <w:right w:val="single" w:sz="4" w:space="0" w:color="000000"/>
            </w:tcBorders>
          </w:tcPr>
          <w:p w14:paraId="18BB2A4F"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left w:val="single" w:sz="4" w:space="0" w:color="000000"/>
              <w:bottom w:val="single" w:sz="4" w:space="0" w:color="000000"/>
            </w:tcBorders>
            <w:shd w:val="clear" w:color="auto" w:fill="auto"/>
          </w:tcPr>
          <w:p w14:paraId="5F52C4E8"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0558D891"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276" w:type="dxa"/>
            <w:tcBorders>
              <w:left w:val="single" w:sz="4" w:space="0" w:color="000000"/>
              <w:bottom w:val="single" w:sz="4" w:space="0" w:color="000000"/>
            </w:tcBorders>
            <w:shd w:val="clear" w:color="auto" w:fill="auto"/>
          </w:tcPr>
          <w:p w14:paraId="3C78F5D0" w14:textId="77777777" w:rsidR="00DC1EFF" w:rsidRPr="00C67DDB"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13025100</w:t>
            </w:r>
            <w:r w:rsidR="00F138E7">
              <w:rPr>
                <w:rFonts w:ascii="Times New Roman" w:hAnsi="Times New Roman" w:cs="Times New Roman"/>
                <w:sz w:val="18"/>
                <w:szCs w:val="18"/>
              </w:rPr>
              <w:t>1</w:t>
            </w:r>
            <w:r w:rsidR="00F138E7" w:rsidRPr="00C67DDB">
              <w:rPr>
                <w:rFonts w:ascii="Times New Roman" w:hAnsi="Times New Roman" w:cs="Times New Roman"/>
                <w:sz w:val="18"/>
                <w:szCs w:val="18"/>
              </w:rPr>
              <w:t xml:space="preserve"> </w:t>
            </w:r>
          </w:p>
        </w:tc>
        <w:tc>
          <w:tcPr>
            <w:tcW w:w="793" w:type="dxa"/>
            <w:tcBorders>
              <w:left w:val="single" w:sz="4" w:space="0" w:color="000000"/>
              <w:bottom w:val="single" w:sz="4" w:space="0" w:color="000000"/>
            </w:tcBorders>
          </w:tcPr>
          <w:p w14:paraId="077AFCD1"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14417FA6"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left w:val="single" w:sz="4" w:space="0" w:color="000000"/>
              <w:bottom w:val="single" w:sz="4" w:space="0" w:color="000000"/>
            </w:tcBorders>
            <w:shd w:val="clear" w:color="auto" w:fill="auto"/>
          </w:tcPr>
          <w:p w14:paraId="2FCAACBE"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14:paraId="0D51B9A9"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134C4A8F"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70D51255"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392D4489"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18AB06C7" w14:textId="77777777" w:rsidR="00DC1EFF" w:rsidRPr="00C67DDB" w:rsidRDefault="00DC1EFF"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130251000</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отраженному в Справке ф. 0503125</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сумме остатков по счету 130251000 в Сведениях ф. 0503169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left w:val="single" w:sz="4" w:space="0" w:color="000000"/>
              <w:bottom w:val="single" w:sz="4" w:space="0" w:color="000000"/>
              <w:right w:val="single" w:sz="4" w:space="0" w:color="000000"/>
            </w:tcBorders>
          </w:tcPr>
          <w:p w14:paraId="742FACF3" w14:textId="77777777" w:rsidR="00DC1EFF" w:rsidRPr="00C67DDB" w:rsidRDefault="00DC1EFF"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14:paraId="640ACA01" w14:textId="77777777" w:rsidR="00DC1EFF" w:rsidRDefault="00DC1EFF" w:rsidP="00B81173">
            <w:pPr>
              <w:pStyle w:val="ConsPlusCell"/>
              <w:snapToGrid w:val="0"/>
              <w:rPr>
                <w:rFonts w:ascii="Times New Roman" w:hAnsi="Times New Roman" w:cs="Times New Roman"/>
                <w:sz w:val="18"/>
                <w:szCs w:val="18"/>
              </w:rPr>
            </w:pPr>
          </w:p>
        </w:tc>
      </w:tr>
      <w:tr w:rsidR="00E957D4" w:rsidRPr="00A1781D" w14:paraId="4B660D26" w14:textId="77777777" w:rsidTr="0070347E">
        <w:trPr>
          <w:cantSplit/>
          <w:trHeight w:val="840"/>
        </w:trPr>
        <w:tc>
          <w:tcPr>
            <w:tcW w:w="461" w:type="dxa"/>
            <w:tcBorders>
              <w:top w:val="single" w:sz="4" w:space="0" w:color="000000"/>
              <w:left w:val="single" w:sz="4" w:space="0" w:color="000000"/>
              <w:bottom w:val="single" w:sz="4" w:space="0" w:color="000000"/>
            </w:tcBorders>
          </w:tcPr>
          <w:p w14:paraId="1ACF03DF" w14:textId="77777777" w:rsidR="00E957D4" w:rsidRPr="00C67DDB" w:rsidRDefault="00E957D4" w:rsidP="00E957D4">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293</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14:paraId="12D430D8" w14:textId="77777777" w:rsidR="00E957D4" w:rsidRPr="00C67DDB" w:rsidRDefault="00E957D4" w:rsidP="00E957D4">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196</w:t>
            </w:r>
          </w:p>
        </w:tc>
        <w:tc>
          <w:tcPr>
            <w:tcW w:w="877" w:type="dxa"/>
            <w:tcBorders>
              <w:left w:val="single" w:sz="4" w:space="0" w:color="000000"/>
              <w:bottom w:val="single" w:sz="4" w:space="0" w:color="000000"/>
              <w:right w:val="single" w:sz="4" w:space="0" w:color="000000"/>
            </w:tcBorders>
          </w:tcPr>
          <w:p w14:paraId="71629619" w14:textId="77777777" w:rsidR="00E957D4" w:rsidRPr="00C67DDB" w:rsidRDefault="00E957D4"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(13025</w:t>
            </w:r>
            <w:r>
              <w:rPr>
                <w:rFonts w:ascii="Times New Roman" w:hAnsi="Times New Roman" w:cs="Times New Roman"/>
                <w:sz w:val="18"/>
                <w:szCs w:val="18"/>
              </w:rPr>
              <w:t>4</w:t>
            </w:r>
            <w:r w:rsidRPr="00C67DDB">
              <w:rPr>
                <w:rFonts w:ascii="Times New Roman" w:hAnsi="Times New Roman" w:cs="Times New Roman"/>
                <w:sz w:val="18"/>
                <w:szCs w:val="18"/>
              </w:rPr>
              <w:t>000)</w:t>
            </w:r>
          </w:p>
        </w:tc>
        <w:tc>
          <w:tcPr>
            <w:tcW w:w="992" w:type="dxa"/>
            <w:tcBorders>
              <w:left w:val="single" w:sz="4" w:space="0" w:color="000000"/>
              <w:bottom w:val="single" w:sz="4" w:space="0" w:color="000000"/>
            </w:tcBorders>
            <w:shd w:val="clear" w:color="auto" w:fill="auto"/>
          </w:tcPr>
          <w:p w14:paraId="6E252FCB" w14:textId="77777777" w:rsidR="00E957D4" w:rsidRPr="00C67DDB" w:rsidRDefault="00E957D4" w:rsidP="00E957D4">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14:paraId="23A7828C"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13025</w:t>
            </w:r>
            <w:r>
              <w:rPr>
                <w:rFonts w:ascii="Times New Roman" w:hAnsi="Times New Roman" w:cs="Times New Roman"/>
                <w:sz w:val="18"/>
                <w:szCs w:val="18"/>
              </w:rPr>
              <w:t>4</w:t>
            </w:r>
            <w:r w:rsidRPr="00C67DDB">
              <w:rPr>
                <w:rFonts w:ascii="Times New Roman" w:hAnsi="Times New Roman" w:cs="Times New Roman"/>
                <w:sz w:val="18"/>
                <w:szCs w:val="18"/>
              </w:rPr>
              <w:t>000 за отчетный период</w:t>
            </w:r>
          </w:p>
        </w:tc>
        <w:tc>
          <w:tcPr>
            <w:tcW w:w="686" w:type="dxa"/>
            <w:gridSpan w:val="2"/>
            <w:tcBorders>
              <w:left w:val="single" w:sz="4" w:space="0" w:color="000000"/>
              <w:bottom w:val="single" w:sz="4" w:space="0" w:color="000000"/>
              <w:right w:val="single" w:sz="4" w:space="0" w:color="000000"/>
            </w:tcBorders>
          </w:tcPr>
          <w:p w14:paraId="6C47FBD0"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left w:val="single" w:sz="4" w:space="0" w:color="000000"/>
              <w:bottom w:val="single" w:sz="4" w:space="0" w:color="000000"/>
            </w:tcBorders>
            <w:shd w:val="clear" w:color="auto" w:fill="auto"/>
          </w:tcPr>
          <w:p w14:paraId="20945B4B"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14:paraId="767F021E"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276" w:type="dxa"/>
            <w:tcBorders>
              <w:left w:val="single" w:sz="4" w:space="0" w:color="000000"/>
              <w:bottom w:val="single" w:sz="4" w:space="0" w:color="000000"/>
            </w:tcBorders>
            <w:shd w:val="clear" w:color="auto" w:fill="auto"/>
          </w:tcPr>
          <w:p w14:paraId="018129BF"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Сумма показателей по счету 13025</w:t>
            </w:r>
            <w:r>
              <w:rPr>
                <w:rFonts w:ascii="Times New Roman" w:hAnsi="Times New Roman" w:cs="Times New Roman"/>
                <w:sz w:val="18"/>
                <w:szCs w:val="18"/>
              </w:rPr>
              <w:t>4</w:t>
            </w:r>
            <w:r w:rsidRPr="00C67DDB">
              <w:rPr>
                <w:rFonts w:ascii="Times New Roman" w:hAnsi="Times New Roman" w:cs="Times New Roman"/>
                <w:sz w:val="18"/>
                <w:szCs w:val="18"/>
              </w:rPr>
              <w:t>00</w:t>
            </w:r>
            <w:r>
              <w:rPr>
                <w:rFonts w:ascii="Times New Roman" w:hAnsi="Times New Roman" w:cs="Times New Roman"/>
                <w:sz w:val="18"/>
                <w:szCs w:val="18"/>
              </w:rPr>
              <w:t>1</w:t>
            </w:r>
            <w:r w:rsidRPr="00C67DDB">
              <w:rPr>
                <w:rFonts w:ascii="Times New Roman" w:hAnsi="Times New Roman" w:cs="Times New Roman"/>
                <w:sz w:val="18"/>
                <w:szCs w:val="18"/>
              </w:rPr>
              <w:t xml:space="preserve"> </w:t>
            </w:r>
          </w:p>
        </w:tc>
        <w:tc>
          <w:tcPr>
            <w:tcW w:w="793" w:type="dxa"/>
            <w:tcBorders>
              <w:left w:val="single" w:sz="4" w:space="0" w:color="000000"/>
              <w:bottom w:val="single" w:sz="4" w:space="0" w:color="000000"/>
            </w:tcBorders>
          </w:tcPr>
          <w:p w14:paraId="532B26C7" w14:textId="77777777" w:rsidR="00E957D4" w:rsidRPr="00C67DDB" w:rsidRDefault="00E957D4" w:rsidP="00E957D4">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14:paraId="397B8872"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left w:val="single" w:sz="4" w:space="0" w:color="000000"/>
              <w:bottom w:val="single" w:sz="4" w:space="0" w:color="000000"/>
            </w:tcBorders>
            <w:shd w:val="clear" w:color="auto" w:fill="auto"/>
          </w:tcPr>
          <w:p w14:paraId="532E4EC9" w14:textId="77777777" w:rsidR="00E957D4" w:rsidRPr="00C67DDB" w:rsidRDefault="00E957D4" w:rsidP="00E957D4">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14:paraId="329158E6" w14:textId="77777777" w:rsidR="00E957D4" w:rsidRPr="00C67DDB" w:rsidRDefault="00E957D4" w:rsidP="00E957D4">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14:paraId="0D0C4E44" w14:textId="77777777" w:rsidR="00E957D4" w:rsidRPr="00C67DDB" w:rsidRDefault="00E957D4" w:rsidP="00E957D4">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14:paraId="2C2350F5" w14:textId="77777777" w:rsidR="00E957D4" w:rsidRPr="00C67DDB" w:rsidRDefault="00E957D4" w:rsidP="00E957D4">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14:paraId="61E5A111" w14:textId="77777777" w:rsidR="00E957D4" w:rsidRPr="00C67DDB" w:rsidRDefault="00E957D4" w:rsidP="00E957D4">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14:paraId="4160EFC1"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13025</w:t>
            </w:r>
            <w:r>
              <w:rPr>
                <w:rFonts w:ascii="Times New Roman" w:hAnsi="Times New Roman" w:cs="Times New Roman"/>
                <w:sz w:val="18"/>
                <w:szCs w:val="18"/>
              </w:rPr>
              <w:t>4</w:t>
            </w:r>
            <w:r w:rsidRPr="00C67DDB">
              <w:rPr>
                <w:rFonts w:ascii="Times New Roman" w:hAnsi="Times New Roman" w:cs="Times New Roman"/>
                <w:sz w:val="18"/>
                <w:szCs w:val="18"/>
              </w:rPr>
              <w:t>000</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отраженному в Справке ф. 0503125</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сумме остатков по счету 13025</w:t>
            </w:r>
            <w:r>
              <w:rPr>
                <w:rFonts w:ascii="Times New Roman" w:hAnsi="Times New Roman" w:cs="Times New Roman"/>
                <w:sz w:val="18"/>
                <w:szCs w:val="18"/>
              </w:rPr>
              <w:t>4</w:t>
            </w:r>
            <w:r w:rsidRPr="00C67DDB">
              <w:rPr>
                <w:rFonts w:ascii="Times New Roman" w:hAnsi="Times New Roman" w:cs="Times New Roman"/>
                <w:sz w:val="18"/>
                <w:szCs w:val="18"/>
              </w:rPr>
              <w:t xml:space="preserve">000 в Сведениях ф. 0503169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left w:val="single" w:sz="4" w:space="0" w:color="000000"/>
              <w:bottom w:val="single" w:sz="4" w:space="0" w:color="000000"/>
              <w:right w:val="single" w:sz="4" w:space="0" w:color="000000"/>
            </w:tcBorders>
          </w:tcPr>
          <w:p w14:paraId="3EDA8C24" w14:textId="77777777" w:rsidR="00E957D4" w:rsidRPr="00C67DDB" w:rsidRDefault="00E957D4" w:rsidP="00E957D4">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14:paraId="613F106D" w14:textId="77777777" w:rsidR="00E957D4" w:rsidRDefault="00E957D4" w:rsidP="00E957D4">
            <w:pPr>
              <w:pStyle w:val="ConsPlusCell"/>
              <w:snapToGrid w:val="0"/>
              <w:rPr>
                <w:rFonts w:ascii="Times New Roman" w:hAnsi="Times New Roman" w:cs="Times New Roman"/>
                <w:sz w:val="18"/>
                <w:szCs w:val="18"/>
              </w:rPr>
            </w:pPr>
          </w:p>
        </w:tc>
      </w:tr>
      <w:tr w:rsidR="00DC1EFF" w:rsidRPr="00A1781D" w14:paraId="2C113C5C" w14:textId="77777777" w:rsidTr="0070347E">
        <w:trPr>
          <w:cantSplit/>
          <w:trHeight w:val="840"/>
        </w:trPr>
        <w:tc>
          <w:tcPr>
            <w:tcW w:w="461" w:type="dxa"/>
            <w:tcBorders>
              <w:top w:val="single" w:sz="4" w:space="0" w:color="000000"/>
              <w:left w:val="single" w:sz="4" w:space="0" w:color="000000"/>
              <w:bottom w:val="single" w:sz="4" w:space="0" w:color="000000"/>
            </w:tcBorders>
          </w:tcPr>
          <w:p w14:paraId="251345B2"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294</w:t>
            </w:r>
          </w:p>
        </w:tc>
        <w:tc>
          <w:tcPr>
            <w:tcW w:w="363" w:type="dxa"/>
            <w:tcBorders>
              <w:top w:val="single" w:sz="4" w:space="0" w:color="000000"/>
              <w:left w:val="single" w:sz="4" w:space="0" w:color="000000"/>
              <w:bottom w:val="single" w:sz="4" w:space="0" w:color="000000"/>
            </w:tcBorders>
            <w:shd w:val="clear" w:color="auto" w:fill="auto"/>
          </w:tcPr>
          <w:p w14:paraId="6F657DCD" w14:textId="77777777"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197</w:t>
            </w:r>
          </w:p>
        </w:tc>
        <w:tc>
          <w:tcPr>
            <w:tcW w:w="877" w:type="dxa"/>
            <w:tcBorders>
              <w:top w:val="single" w:sz="4" w:space="0" w:color="000000"/>
              <w:left w:val="single" w:sz="4" w:space="0" w:color="000000"/>
              <w:bottom w:val="single" w:sz="4" w:space="0" w:color="000000"/>
              <w:right w:val="single" w:sz="4" w:space="0" w:color="000000"/>
            </w:tcBorders>
          </w:tcPr>
          <w:p w14:paraId="23980DE5" w14:textId="77777777"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(120651000)</w:t>
            </w:r>
          </w:p>
        </w:tc>
        <w:tc>
          <w:tcPr>
            <w:tcW w:w="992" w:type="dxa"/>
            <w:tcBorders>
              <w:top w:val="single" w:sz="4" w:space="0" w:color="000000"/>
              <w:left w:val="single" w:sz="4" w:space="0" w:color="000000"/>
              <w:bottom w:val="single" w:sz="4" w:space="0" w:color="000000"/>
            </w:tcBorders>
            <w:shd w:val="clear" w:color="auto" w:fill="auto"/>
          </w:tcPr>
          <w:p w14:paraId="1B59DDBD" w14:textId="77777777"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619C6371" w14:textId="77777777" w:rsidR="00DC1EFF" w:rsidRPr="00C67DDB" w:rsidRDefault="00DC1EFF" w:rsidP="00086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120651000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14:paraId="479FC057" w14:textId="77777777" w:rsidR="00DC1EFF" w:rsidRPr="00C67DDB" w:rsidRDefault="00DC1EFF" w:rsidP="00947471">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14:paraId="56A29EB9"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37B0063C"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дебиторка</w:t>
            </w:r>
          </w:p>
        </w:tc>
        <w:tc>
          <w:tcPr>
            <w:tcW w:w="1276" w:type="dxa"/>
            <w:tcBorders>
              <w:top w:val="single" w:sz="4" w:space="0" w:color="000000"/>
              <w:left w:val="single" w:sz="4" w:space="0" w:color="000000"/>
              <w:bottom w:val="single" w:sz="4" w:space="0" w:color="000000"/>
            </w:tcBorders>
            <w:shd w:val="clear" w:color="auto" w:fill="auto"/>
          </w:tcPr>
          <w:p w14:paraId="76EBFC44" w14:textId="77777777" w:rsidR="00DC1EFF" w:rsidRPr="00C67DDB" w:rsidRDefault="00DC1EFF"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12065100</w:t>
            </w:r>
            <w:r w:rsidR="00F138E7">
              <w:rPr>
                <w:rFonts w:ascii="Times New Roman" w:hAnsi="Times New Roman" w:cs="Times New Roman"/>
                <w:sz w:val="18"/>
                <w:szCs w:val="18"/>
              </w:rPr>
              <w:t>1</w:t>
            </w:r>
          </w:p>
        </w:tc>
        <w:tc>
          <w:tcPr>
            <w:tcW w:w="793" w:type="dxa"/>
            <w:tcBorders>
              <w:top w:val="single" w:sz="4" w:space="0" w:color="000000"/>
              <w:left w:val="single" w:sz="4" w:space="0" w:color="000000"/>
              <w:bottom w:val="single" w:sz="4" w:space="0" w:color="000000"/>
            </w:tcBorders>
          </w:tcPr>
          <w:p w14:paraId="5639C00D" w14:textId="77777777"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00899C9A" w14:textId="77777777"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14:paraId="3A49664F" w14:textId="77777777"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2CE6BE8A" w14:textId="77777777"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2B289145" w14:textId="77777777"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4E59D570" w14:textId="77777777"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675E0D91" w14:textId="77777777"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1E3B5263" w14:textId="77777777" w:rsidR="00DC1EFF" w:rsidRPr="00C67DDB" w:rsidRDefault="00DC1EFF"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120651000</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отраженному в Справке ф. 0503125</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сумме остатков по счету 120651000 в Сведениях ф. 0503169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4D46A38" w14:textId="77777777" w:rsidR="00DC1EFF" w:rsidRPr="00C67DDB" w:rsidRDefault="00DC1EFF"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43FBC068" w14:textId="77777777" w:rsidR="00DC1EFF" w:rsidRDefault="00DC1EFF" w:rsidP="00B81173">
            <w:pPr>
              <w:pStyle w:val="ConsPlusCell"/>
              <w:snapToGrid w:val="0"/>
              <w:rPr>
                <w:rFonts w:ascii="Times New Roman" w:hAnsi="Times New Roman" w:cs="Times New Roman"/>
                <w:sz w:val="18"/>
                <w:szCs w:val="18"/>
              </w:rPr>
            </w:pPr>
          </w:p>
        </w:tc>
      </w:tr>
      <w:tr w:rsidR="00E957D4" w:rsidRPr="00A1781D" w14:paraId="14FED3AB" w14:textId="77777777" w:rsidTr="0070347E">
        <w:trPr>
          <w:cantSplit/>
          <w:trHeight w:val="840"/>
        </w:trPr>
        <w:tc>
          <w:tcPr>
            <w:tcW w:w="461" w:type="dxa"/>
            <w:tcBorders>
              <w:top w:val="single" w:sz="4" w:space="0" w:color="000000"/>
              <w:left w:val="single" w:sz="4" w:space="0" w:color="000000"/>
              <w:bottom w:val="single" w:sz="4" w:space="0" w:color="000000"/>
            </w:tcBorders>
          </w:tcPr>
          <w:p w14:paraId="2C456273" w14:textId="77777777" w:rsidR="00E957D4" w:rsidRPr="00C67DDB" w:rsidRDefault="00E957D4" w:rsidP="00E957D4">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294</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14:paraId="7CDEA51F" w14:textId="77777777" w:rsidR="00E957D4" w:rsidRPr="00C67DDB" w:rsidRDefault="00E957D4" w:rsidP="00E957D4">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197</w:t>
            </w:r>
          </w:p>
        </w:tc>
        <w:tc>
          <w:tcPr>
            <w:tcW w:w="877" w:type="dxa"/>
            <w:tcBorders>
              <w:top w:val="single" w:sz="4" w:space="0" w:color="000000"/>
              <w:left w:val="single" w:sz="4" w:space="0" w:color="000000"/>
              <w:bottom w:val="single" w:sz="4" w:space="0" w:color="000000"/>
              <w:right w:val="single" w:sz="4" w:space="0" w:color="000000"/>
            </w:tcBorders>
          </w:tcPr>
          <w:p w14:paraId="0471A42E" w14:textId="77777777" w:rsidR="00E957D4" w:rsidRPr="00C67DDB" w:rsidRDefault="00E957D4"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 (12065</w:t>
            </w:r>
            <w:r>
              <w:rPr>
                <w:rFonts w:ascii="Times New Roman" w:hAnsi="Times New Roman" w:cs="Times New Roman"/>
                <w:sz w:val="18"/>
                <w:szCs w:val="18"/>
              </w:rPr>
              <w:t>4</w:t>
            </w:r>
            <w:r w:rsidRPr="00C67DDB">
              <w:rPr>
                <w:rFonts w:ascii="Times New Roman" w:hAnsi="Times New Roman" w:cs="Times New Roman"/>
                <w:sz w:val="18"/>
                <w:szCs w:val="18"/>
              </w:rPr>
              <w:t>000)</w:t>
            </w:r>
          </w:p>
        </w:tc>
        <w:tc>
          <w:tcPr>
            <w:tcW w:w="992" w:type="dxa"/>
            <w:tcBorders>
              <w:top w:val="single" w:sz="4" w:space="0" w:color="000000"/>
              <w:left w:val="single" w:sz="4" w:space="0" w:color="000000"/>
              <w:bottom w:val="single" w:sz="4" w:space="0" w:color="000000"/>
            </w:tcBorders>
            <w:shd w:val="clear" w:color="auto" w:fill="auto"/>
          </w:tcPr>
          <w:p w14:paraId="16B42D63" w14:textId="77777777" w:rsidR="00E957D4" w:rsidRPr="00C67DDB" w:rsidRDefault="00E957D4" w:rsidP="00E957D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193DFD0B"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12065</w:t>
            </w:r>
            <w:r>
              <w:rPr>
                <w:rFonts w:ascii="Times New Roman" w:hAnsi="Times New Roman" w:cs="Times New Roman"/>
                <w:sz w:val="18"/>
                <w:szCs w:val="18"/>
              </w:rPr>
              <w:t>4</w:t>
            </w:r>
            <w:r w:rsidRPr="00C67DDB">
              <w:rPr>
                <w:rFonts w:ascii="Times New Roman" w:hAnsi="Times New Roman" w:cs="Times New Roman"/>
                <w:sz w:val="18"/>
                <w:szCs w:val="18"/>
              </w:rPr>
              <w:t>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14:paraId="7A214CCF"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14:paraId="6A8C9BC8"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2F4127CA"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дебиторка</w:t>
            </w:r>
          </w:p>
        </w:tc>
        <w:tc>
          <w:tcPr>
            <w:tcW w:w="1276" w:type="dxa"/>
            <w:tcBorders>
              <w:top w:val="single" w:sz="4" w:space="0" w:color="000000"/>
              <w:left w:val="single" w:sz="4" w:space="0" w:color="000000"/>
              <w:bottom w:val="single" w:sz="4" w:space="0" w:color="000000"/>
            </w:tcBorders>
            <w:shd w:val="clear" w:color="auto" w:fill="auto"/>
          </w:tcPr>
          <w:p w14:paraId="71A04BF1" w14:textId="77777777" w:rsidR="00E957D4" w:rsidRPr="00C67DDB" w:rsidRDefault="00E957D4" w:rsidP="00EB530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Сумма показателей по счету 12065</w:t>
            </w:r>
            <w:r>
              <w:rPr>
                <w:rFonts w:ascii="Times New Roman" w:hAnsi="Times New Roman" w:cs="Times New Roman"/>
                <w:sz w:val="18"/>
                <w:szCs w:val="18"/>
              </w:rPr>
              <w:t>4</w:t>
            </w:r>
            <w:r w:rsidRPr="00C67DDB">
              <w:rPr>
                <w:rFonts w:ascii="Times New Roman" w:hAnsi="Times New Roman" w:cs="Times New Roman"/>
                <w:sz w:val="18"/>
                <w:szCs w:val="18"/>
              </w:rPr>
              <w:t>00</w:t>
            </w:r>
            <w:r>
              <w:rPr>
                <w:rFonts w:ascii="Times New Roman" w:hAnsi="Times New Roman" w:cs="Times New Roman"/>
                <w:sz w:val="18"/>
                <w:szCs w:val="18"/>
              </w:rPr>
              <w:t>1</w:t>
            </w:r>
          </w:p>
        </w:tc>
        <w:tc>
          <w:tcPr>
            <w:tcW w:w="793" w:type="dxa"/>
            <w:tcBorders>
              <w:top w:val="single" w:sz="4" w:space="0" w:color="000000"/>
              <w:left w:val="single" w:sz="4" w:space="0" w:color="000000"/>
              <w:bottom w:val="single" w:sz="4" w:space="0" w:color="000000"/>
            </w:tcBorders>
          </w:tcPr>
          <w:p w14:paraId="2D8E5B68" w14:textId="77777777" w:rsidR="00E957D4" w:rsidRPr="00C67DDB" w:rsidRDefault="00E957D4" w:rsidP="00E957D4">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49556C30"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14:paraId="6D244B3F" w14:textId="77777777" w:rsidR="00E957D4" w:rsidRPr="00C67DDB" w:rsidRDefault="00E957D4" w:rsidP="00E957D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2467999D" w14:textId="77777777" w:rsidR="00E957D4" w:rsidRPr="00C67DDB" w:rsidRDefault="00E957D4" w:rsidP="00E957D4">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357CDAE7" w14:textId="77777777" w:rsidR="00E957D4" w:rsidRPr="00C67DDB" w:rsidRDefault="00E957D4" w:rsidP="00E957D4">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11E6929B" w14:textId="77777777" w:rsidR="00E957D4" w:rsidRPr="00C67DDB" w:rsidRDefault="00E957D4" w:rsidP="00E957D4">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5593111C" w14:textId="77777777" w:rsidR="00E957D4" w:rsidRPr="00C67DDB" w:rsidRDefault="00E957D4" w:rsidP="00E957D4">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06043FFC" w14:textId="77777777" w:rsidR="00E957D4" w:rsidRPr="00C67DDB" w:rsidRDefault="00E957D4" w:rsidP="00E957D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12065</w:t>
            </w:r>
            <w:r>
              <w:rPr>
                <w:rFonts w:ascii="Times New Roman" w:hAnsi="Times New Roman" w:cs="Times New Roman"/>
                <w:sz w:val="18"/>
                <w:szCs w:val="18"/>
              </w:rPr>
              <w:t>4</w:t>
            </w:r>
            <w:r w:rsidRPr="00C67DDB">
              <w:rPr>
                <w:rFonts w:ascii="Times New Roman" w:hAnsi="Times New Roman" w:cs="Times New Roman"/>
                <w:sz w:val="18"/>
                <w:szCs w:val="18"/>
              </w:rPr>
              <w:t>000</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отраженному в Справке ф. 0503125</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сумме остатков по счету 12065</w:t>
            </w:r>
            <w:r>
              <w:rPr>
                <w:rFonts w:ascii="Times New Roman" w:hAnsi="Times New Roman" w:cs="Times New Roman"/>
                <w:sz w:val="18"/>
                <w:szCs w:val="18"/>
              </w:rPr>
              <w:t>4</w:t>
            </w:r>
            <w:r w:rsidRPr="00C67DDB">
              <w:rPr>
                <w:rFonts w:ascii="Times New Roman" w:hAnsi="Times New Roman" w:cs="Times New Roman"/>
                <w:sz w:val="18"/>
                <w:szCs w:val="18"/>
              </w:rPr>
              <w:t xml:space="preserve">000 в Сведениях ф. 0503169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C174DBB" w14:textId="77777777" w:rsidR="00E957D4" w:rsidRPr="00C67DDB" w:rsidRDefault="00E957D4" w:rsidP="00E957D4">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50DFF0F" w14:textId="77777777" w:rsidR="00E957D4" w:rsidRDefault="00E957D4" w:rsidP="00E957D4">
            <w:pPr>
              <w:pStyle w:val="ConsPlusCell"/>
              <w:snapToGrid w:val="0"/>
              <w:rPr>
                <w:rFonts w:ascii="Times New Roman" w:hAnsi="Times New Roman" w:cs="Times New Roman"/>
                <w:sz w:val="18"/>
                <w:szCs w:val="18"/>
              </w:rPr>
            </w:pPr>
          </w:p>
        </w:tc>
      </w:tr>
      <w:tr w:rsidR="00DC1EFF" w:rsidRPr="00A1781D" w14:paraId="307540E1" w14:textId="77777777" w:rsidTr="0070347E">
        <w:trPr>
          <w:cantSplit/>
          <w:trHeight w:val="840"/>
        </w:trPr>
        <w:tc>
          <w:tcPr>
            <w:tcW w:w="461" w:type="dxa"/>
            <w:tcBorders>
              <w:top w:val="single" w:sz="4" w:space="0" w:color="000000"/>
              <w:left w:val="single" w:sz="4" w:space="0" w:color="000000"/>
              <w:bottom w:val="single" w:sz="4" w:space="0" w:color="000000"/>
            </w:tcBorders>
          </w:tcPr>
          <w:p w14:paraId="0F0B0C35"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p>
        </w:tc>
        <w:tc>
          <w:tcPr>
            <w:tcW w:w="363" w:type="dxa"/>
            <w:tcBorders>
              <w:top w:val="single" w:sz="4" w:space="0" w:color="000000"/>
              <w:left w:val="single" w:sz="4" w:space="0" w:color="000000"/>
              <w:bottom w:val="single" w:sz="4" w:space="0" w:color="000000"/>
            </w:tcBorders>
            <w:shd w:val="clear" w:color="auto" w:fill="auto"/>
          </w:tcPr>
          <w:p w14:paraId="35E012DD"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198</w:t>
            </w:r>
          </w:p>
        </w:tc>
        <w:tc>
          <w:tcPr>
            <w:tcW w:w="877" w:type="dxa"/>
            <w:tcBorders>
              <w:top w:val="single" w:sz="4" w:space="0" w:color="000000"/>
              <w:left w:val="single" w:sz="4" w:space="0" w:color="000000"/>
              <w:bottom w:val="single" w:sz="4" w:space="0" w:color="000000"/>
              <w:right w:val="single" w:sz="4" w:space="0" w:color="000000"/>
            </w:tcBorders>
          </w:tcPr>
          <w:p w14:paraId="7040784E" w14:textId="77777777" w:rsidR="00DC1EFF" w:rsidRPr="00A1781D" w:rsidRDefault="00DC1EFF"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(120551000)</w:t>
            </w:r>
          </w:p>
        </w:tc>
        <w:tc>
          <w:tcPr>
            <w:tcW w:w="992" w:type="dxa"/>
            <w:tcBorders>
              <w:top w:val="single" w:sz="4" w:space="0" w:color="000000"/>
              <w:left w:val="single" w:sz="4" w:space="0" w:color="000000"/>
              <w:bottom w:val="single" w:sz="4" w:space="0" w:color="000000"/>
            </w:tcBorders>
            <w:shd w:val="clear" w:color="auto" w:fill="auto"/>
          </w:tcPr>
          <w:p w14:paraId="7454483C"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60642865" w14:textId="77777777" w:rsidR="00DC1EFF" w:rsidRPr="00A1781D" w:rsidRDefault="00DC1EFF" w:rsidP="00086D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120551000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14:paraId="7D6E9B9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14:paraId="17547F4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1FA26A22" w14:textId="77777777" w:rsidR="00DC1EFF" w:rsidRPr="00A1781D" w:rsidRDefault="00DC1EFF"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дебиторка</w:t>
            </w:r>
            <w:r w:rsidR="00D27F86">
              <w:rPr>
                <w:rFonts w:ascii="Times New Roman" w:hAnsi="Times New Roman" w:cs="Times New Roman"/>
                <w:sz w:val="18"/>
                <w:szCs w:val="18"/>
              </w:rPr>
              <w:t xml:space="preserve"> – кредиторка</w:t>
            </w:r>
          </w:p>
        </w:tc>
        <w:tc>
          <w:tcPr>
            <w:tcW w:w="1276" w:type="dxa"/>
            <w:tcBorders>
              <w:top w:val="single" w:sz="4" w:space="0" w:color="000000"/>
              <w:left w:val="single" w:sz="4" w:space="0" w:color="000000"/>
              <w:bottom w:val="single" w:sz="4" w:space="0" w:color="000000"/>
            </w:tcBorders>
            <w:shd w:val="clear" w:color="auto" w:fill="auto"/>
          </w:tcPr>
          <w:p w14:paraId="34CE5073" w14:textId="77777777" w:rsidR="00DC1EFF" w:rsidRPr="00A1781D" w:rsidRDefault="00DC1EFF"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120551</w:t>
            </w:r>
            <w:r w:rsidR="00F138E7" w:rsidRPr="00A1781D">
              <w:rPr>
                <w:rFonts w:ascii="Times New Roman" w:hAnsi="Times New Roman" w:cs="Times New Roman"/>
                <w:sz w:val="18"/>
                <w:szCs w:val="18"/>
              </w:rPr>
              <w:t>00</w:t>
            </w:r>
            <w:r w:rsidR="00F138E7">
              <w:rPr>
                <w:rFonts w:ascii="Times New Roman" w:hAnsi="Times New Roman" w:cs="Times New Roman"/>
                <w:sz w:val="18"/>
                <w:szCs w:val="18"/>
              </w:rPr>
              <w:t>1</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14:paraId="69F12B29"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6411A68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14:paraId="142D57D7"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2A8F96B1" w14:textId="77777777"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6194D7FE" w14:textId="77777777"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262F275B" w14:textId="77777777"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A05A01A" w14:textId="77777777"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44DC01AD" w14:textId="77777777" w:rsidR="00DC1EFF" w:rsidRPr="00A1781D" w:rsidRDefault="00DC1EFF"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дебиторской задолженности </w:t>
            </w:r>
            <w:r w:rsidRPr="00A1781D">
              <w:rPr>
                <w:rFonts w:ascii="Times New Roman" w:hAnsi="Times New Roman" w:cs="Times New Roman"/>
                <w:sz w:val="18"/>
                <w:szCs w:val="18"/>
              </w:rPr>
              <w:t xml:space="preserve"> по счету 120551000</w:t>
            </w:r>
            <w:r w:rsidR="00EB5305">
              <w:rPr>
                <w:rFonts w:ascii="Times New Roman" w:hAnsi="Times New Roman" w:cs="Times New Roman"/>
                <w:sz w:val="18"/>
                <w:szCs w:val="18"/>
              </w:rPr>
              <w:t>,</w:t>
            </w:r>
            <w:r w:rsidRPr="00A1781D">
              <w:rPr>
                <w:rFonts w:ascii="Times New Roman" w:hAnsi="Times New Roman" w:cs="Times New Roman"/>
                <w:sz w:val="18"/>
                <w:szCs w:val="18"/>
              </w:rPr>
              <w:t xml:space="preserve"> отраженному в Справке ф. 0503125</w:t>
            </w:r>
            <w:r w:rsidR="00EB5305">
              <w:rPr>
                <w:rFonts w:ascii="Times New Roman" w:hAnsi="Times New Roman" w:cs="Times New Roman"/>
                <w:sz w:val="18"/>
                <w:szCs w:val="18"/>
              </w:rPr>
              <w:t>,</w:t>
            </w:r>
            <w:r w:rsidRPr="00A1781D">
              <w:rPr>
                <w:rFonts w:ascii="Times New Roman" w:hAnsi="Times New Roman" w:cs="Times New Roman"/>
                <w:sz w:val="18"/>
                <w:szCs w:val="18"/>
              </w:rPr>
              <w:t xml:space="preserve"> сумме остатков по счету 120551000 в Сведениях ф. 0503169 </w:t>
            </w:r>
            <w:r w:rsidR="00EB530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73929FB" w14:textId="77777777" w:rsidR="00DC1EFF" w:rsidRPr="00A1781D" w:rsidRDefault="00EB5305" w:rsidP="009C267D">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70C5DBE" w14:textId="77777777" w:rsidR="00DC1EFF" w:rsidRDefault="00DC1EFF" w:rsidP="009C267D">
            <w:pPr>
              <w:pStyle w:val="ConsPlusCell"/>
              <w:snapToGrid w:val="0"/>
              <w:rPr>
                <w:rFonts w:ascii="Times New Roman" w:hAnsi="Times New Roman" w:cs="Times New Roman"/>
                <w:sz w:val="18"/>
                <w:szCs w:val="18"/>
              </w:rPr>
            </w:pPr>
          </w:p>
        </w:tc>
      </w:tr>
      <w:tr w:rsidR="00DC1EFF" w:rsidRPr="00A1781D" w14:paraId="4B7C03D3" w14:textId="77777777" w:rsidTr="0070347E">
        <w:trPr>
          <w:cantSplit/>
          <w:trHeight w:val="840"/>
        </w:trPr>
        <w:tc>
          <w:tcPr>
            <w:tcW w:w="461" w:type="dxa"/>
            <w:tcBorders>
              <w:top w:val="single" w:sz="4" w:space="0" w:color="000000"/>
              <w:left w:val="single" w:sz="4" w:space="0" w:color="000000"/>
              <w:bottom w:val="single" w:sz="4" w:space="0" w:color="000000"/>
            </w:tcBorders>
          </w:tcPr>
          <w:p w14:paraId="1D46BF26" w14:textId="77777777" w:rsidR="00DC1EFF" w:rsidRPr="00A1781D" w:rsidRDefault="00DC1EFF"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14:paraId="3E1FCC41" w14:textId="77777777" w:rsidR="00DC1EFF" w:rsidRPr="00A1781D" w:rsidRDefault="00DC1EFF"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64EB9CF9" w14:textId="77777777" w:rsidR="00DC1EFF" w:rsidRPr="00A1781D" w:rsidRDefault="00DC1EFF" w:rsidP="00EB5305">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14:paraId="3DF1E19C" w14:textId="77777777" w:rsidR="00DC1EFF" w:rsidRPr="00A1781D" w:rsidRDefault="00DC1EFF"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0368FFC2" w14:textId="77777777"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r>
              <w:rPr>
                <w:rFonts w:ascii="Times New Roman" w:hAnsi="Times New Roman" w:cs="Times New Roman"/>
                <w:sz w:val="18"/>
                <w:szCs w:val="18"/>
              </w:rPr>
              <w:t xml:space="preserve">по счету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14:paraId="6E286009" w14:textId="77777777" w:rsidR="00DC1EFF" w:rsidRPr="00A1781D" w:rsidRDefault="00DC1EFF"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14:paraId="1DF919B4" w14:textId="77777777" w:rsidR="00DC1EFF" w:rsidRPr="00A1781D" w:rsidRDefault="00DC1EFF"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785BDF89" w14:textId="77777777" w:rsidR="00DC1EFF" w:rsidRPr="00A1781D" w:rsidRDefault="00DC1EFF"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дебиторка</w:t>
            </w:r>
            <w:r w:rsidR="00D27F86">
              <w:rPr>
                <w:rFonts w:ascii="Times New Roman" w:hAnsi="Times New Roman" w:cs="Times New Roman"/>
                <w:sz w:val="18"/>
                <w:szCs w:val="18"/>
              </w:rPr>
              <w:t xml:space="preserve"> – кредиторка</w:t>
            </w:r>
          </w:p>
        </w:tc>
        <w:tc>
          <w:tcPr>
            <w:tcW w:w="1276" w:type="dxa"/>
            <w:tcBorders>
              <w:top w:val="single" w:sz="4" w:space="0" w:color="000000"/>
              <w:left w:val="single" w:sz="4" w:space="0" w:color="000000"/>
              <w:bottom w:val="single" w:sz="4" w:space="0" w:color="000000"/>
            </w:tcBorders>
            <w:shd w:val="clear" w:color="auto" w:fill="auto"/>
          </w:tcPr>
          <w:p w14:paraId="779B801B" w14:textId="77777777" w:rsidR="00DC1EFF" w:rsidRPr="00A1781D" w:rsidRDefault="00DC1EFF"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1205</w:t>
            </w:r>
            <w:r>
              <w:rPr>
                <w:rFonts w:ascii="Times New Roman" w:hAnsi="Times New Roman" w:cs="Times New Roman"/>
                <w:sz w:val="18"/>
                <w:szCs w:val="18"/>
              </w:rPr>
              <w:t>6</w:t>
            </w:r>
            <w:r w:rsidRPr="00A1781D">
              <w:rPr>
                <w:rFonts w:ascii="Times New Roman" w:hAnsi="Times New Roman" w:cs="Times New Roman"/>
                <w:sz w:val="18"/>
                <w:szCs w:val="18"/>
              </w:rPr>
              <w:t>1</w:t>
            </w:r>
            <w:r w:rsidR="00F138E7" w:rsidRPr="009C267D">
              <w:rPr>
                <w:rFonts w:ascii="Times New Roman" w:hAnsi="Times New Roman" w:cs="Times New Roman"/>
                <w:sz w:val="18"/>
                <w:szCs w:val="18"/>
              </w:rPr>
              <w:t>00</w:t>
            </w:r>
            <w:r w:rsidR="00F138E7">
              <w:rPr>
                <w:rFonts w:ascii="Times New Roman" w:hAnsi="Times New Roman" w:cs="Times New Roman"/>
                <w:sz w:val="18"/>
                <w:szCs w:val="18"/>
              </w:rPr>
              <w:t>1</w:t>
            </w:r>
            <w:r w:rsidR="00F138E7"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14:paraId="238E7708" w14:textId="77777777" w:rsidR="00DC1EFF" w:rsidRPr="00A1781D" w:rsidRDefault="00DC1EFF"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2B79450D" w14:textId="77777777" w:rsidR="00DC1EFF" w:rsidRPr="00A1781D" w:rsidRDefault="00DC1EFF"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14:paraId="665AC0B6" w14:textId="77777777" w:rsidR="00DC1EFF" w:rsidRPr="00A1781D" w:rsidRDefault="00DC1EFF"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42A000C6" w14:textId="77777777" w:rsidR="00DC1EFF" w:rsidRPr="00A1781D" w:rsidRDefault="00DC1EFF"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0F4A9309" w14:textId="77777777" w:rsidR="00DC1EFF" w:rsidRPr="00A1781D" w:rsidRDefault="00DC1EFF" w:rsidP="0092602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3AF77159" w14:textId="77777777" w:rsidR="00DC1EFF" w:rsidRPr="00A1781D" w:rsidRDefault="00DC1EFF" w:rsidP="0092602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1C43C32" w14:textId="77777777" w:rsidR="00DC1EFF" w:rsidRPr="00A1781D" w:rsidRDefault="00DC1EFF" w:rsidP="0092602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20463457" w14:textId="77777777" w:rsidR="00DC1EFF" w:rsidRPr="00A1781D" w:rsidRDefault="00DC1EFF"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r>
              <w:rPr>
                <w:rFonts w:ascii="Times New Roman" w:hAnsi="Times New Roman" w:cs="Times New Roman"/>
                <w:sz w:val="18"/>
                <w:szCs w:val="18"/>
              </w:rPr>
              <w:t>разницы</w:t>
            </w:r>
            <w:r w:rsidRPr="00A1781D">
              <w:rPr>
                <w:rFonts w:ascii="Times New Roman" w:hAnsi="Times New Roman" w:cs="Times New Roman"/>
                <w:sz w:val="18"/>
                <w:szCs w:val="18"/>
              </w:rPr>
              <w:t xml:space="preserve"> остатков </w:t>
            </w:r>
            <w:r>
              <w:rPr>
                <w:rFonts w:ascii="Times New Roman" w:hAnsi="Times New Roman" w:cs="Times New Roman"/>
                <w:sz w:val="18"/>
                <w:szCs w:val="18"/>
              </w:rPr>
              <w:t xml:space="preserve">дебиторской задолженности </w:t>
            </w:r>
            <w:r w:rsidRPr="00A1781D">
              <w:rPr>
                <w:rFonts w:ascii="Times New Roman" w:hAnsi="Times New Roman" w:cs="Times New Roman"/>
                <w:sz w:val="18"/>
                <w:szCs w:val="18"/>
              </w:rPr>
              <w:t xml:space="preserve"> по счет</w:t>
            </w:r>
            <w:r>
              <w:rPr>
                <w:rFonts w:ascii="Times New Roman" w:hAnsi="Times New Roman" w:cs="Times New Roman"/>
                <w:sz w:val="18"/>
                <w:szCs w:val="18"/>
              </w:rPr>
              <w:t>у</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отраженному в Справке ф. 0503125</w:t>
            </w:r>
            <w:r>
              <w:rPr>
                <w:rFonts w:ascii="Times New Roman" w:hAnsi="Times New Roman" w:cs="Times New Roman"/>
                <w:sz w:val="18"/>
                <w:szCs w:val="18"/>
              </w:rPr>
              <w:t>, сумме</w:t>
            </w:r>
            <w:r w:rsidRPr="00A1781D">
              <w:rPr>
                <w:rFonts w:ascii="Times New Roman" w:hAnsi="Times New Roman" w:cs="Times New Roman"/>
                <w:sz w:val="18"/>
                <w:szCs w:val="18"/>
              </w:rPr>
              <w:t xml:space="preserve"> остатков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sidRPr="009C267D">
              <w:rPr>
                <w:rFonts w:ascii="Times New Roman" w:hAnsi="Times New Roman" w:cs="Times New Roman"/>
                <w:sz w:val="18"/>
                <w:szCs w:val="18"/>
              </w:rPr>
              <w:t>000</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в Сведениях ф. 0503169 </w:t>
            </w:r>
            <w:r w:rsidR="00EB530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052AFD8" w14:textId="77777777" w:rsidR="00DC1EFF" w:rsidRPr="00A1781D" w:rsidRDefault="00EB5305" w:rsidP="00111571">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F30BAD3" w14:textId="77777777" w:rsidR="00DC1EFF" w:rsidRDefault="00DC1EFF" w:rsidP="007E41C6">
            <w:pPr>
              <w:pStyle w:val="ConsPlusCell"/>
              <w:snapToGrid w:val="0"/>
              <w:rPr>
                <w:rFonts w:ascii="Times New Roman" w:hAnsi="Times New Roman" w:cs="Times New Roman"/>
                <w:sz w:val="18"/>
                <w:szCs w:val="18"/>
              </w:rPr>
            </w:pPr>
          </w:p>
        </w:tc>
      </w:tr>
      <w:tr w:rsidR="00DC1EFF" w:rsidRPr="00A1781D" w14:paraId="382336A1" w14:textId="77777777" w:rsidTr="0070347E">
        <w:trPr>
          <w:cantSplit/>
          <w:trHeight w:val="840"/>
        </w:trPr>
        <w:tc>
          <w:tcPr>
            <w:tcW w:w="461" w:type="dxa"/>
            <w:tcBorders>
              <w:top w:val="single" w:sz="4" w:space="0" w:color="000000"/>
              <w:left w:val="single" w:sz="4" w:space="0" w:color="000000"/>
              <w:bottom w:val="single" w:sz="4" w:space="0" w:color="000000"/>
            </w:tcBorders>
          </w:tcPr>
          <w:p w14:paraId="6FAB80F4" w14:textId="77777777" w:rsidR="00DC1EFF" w:rsidRPr="009C1CB6" w:rsidRDefault="00DC1EFF"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29</w:t>
            </w:r>
            <w:r w:rsidRPr="009C1CB6">
              <w:rPr>
                <w:rFonts w:ascii="Times New Roman" w:hAnsi="Times New Roman" w:cs="Times New Roman"/>
                <w:sz w:val="18"/>
                <w:szCs w:val="18"/>
              </w:rPr>
              <w:t>5.</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14:paraId="217EFF89" w14:textId="77777777" w:rsidR="00DC1EFF" w:rsidRPr="009C1CB6" w:rsidRDefault="00DC1EFF"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201DFE04" w14:textId="77777777" w:rsidR="00DC1EFF" w:rsidRPr="00A1781D" w:rsidRDefault="00DC1EFF" w:rsidP="00EB5305">
            <w:pPr>
              <w:pStyle w:val="ConsPlusCell"/>
              <w:rPr>
                <w:rFonts w:ascii="Times New Roman" w:hAnsi="Times New Roman" w:cs="Times New Roman"/>
                <w:sz w:val="18"/>
                <w:szCs w:val="18"/>
              </w:rPr>
            </w:pPr>
            <w:r w:rsidRPr="00C67DDB">
              <w:rPr>
                <w:rFonts w:ascii="Times New Roman" w:hAnsi="Times New Roman" w:cs="Times New Roman"/>
                <w:sz w:val="18"/>
                <w:szCs w:val="18"/>
              </w:rPr>
              <w:t>0503125 (1</w:t>
            </w:r>
            <w:r w:rsidRPr="009C1CB6">
              <w:rPr>
                <w:rFonts w:ascii="Times New Roman" w:hAnsi="Times New Roman" w:cs="Times New Roman"/>
                <w:sz w:val="18"/>
                <w:szCs w:val="18"/>
              </w:rPr>
              <w:t>40140151</w:t>
            </w:r>
            <w:r w:rsidRPr="00C67DDB">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14:paraId="39A6B1BA" w14:textId="77777777" w:rsidR="00DC1EFF" w:rsidRPr="00A1781D" w:rsidRDefault="00DC1EFF"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4AFCF0FB" w14:textId="77777777"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sidRPr="00981C94">
              <w:rPr>
                <w:rFonts w:ascii="Times New Roman" w:hAnsi="Times New Roman" w:cs="Times New Roman"/>
                <w:sz w:val="18"/>
                <w:szCs w:val="18"/>
              </w:rPr>
              <w:t>40140151</w:t>
            </w:r>
            <w:r w:rsidRPr="00C67DDB">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14:paraId="64B5A0CD" w14:textId="77777777" w:rsidR="00DC1EFF"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26E6CD96" w14:textId="77777777"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7F69C9A8" w14:textId="77777777"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14:paraId="186A2DE4" w14:textId="77777777"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w:t>
            </w:r>
            <w:r w:rsidR="00F138E7" w:rsidRPr="009C1CB6">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C1CB6">
              <w:rPr>
                <w:rFonts w:ascii="Times New Roman" w:hAnsi="Times New Roman" w:cs="Times New Roman"/>
                <w:sz w:val="18"/>
                <w:szCs w:val="18"/>
              </w:rPr>
              <w:t>151</w:t>
            </w:r>
            <w:r w:rsidR="00F138E7"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14:paraId="3C6F410C" w14:textId="77777777" w:rsidR="00DC1EFF" w:rsidRPr="00A1781D" w:rsidRDefault="00DC1EFF"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131F2C33" w14:textId="77777777" w:rsidR="00DC1EFF" w:rsidRPr="00A1781D" w:rsidRDefault="00D510E7"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14:paraId="2DEF54E7" w14:textId="77777777" w:rsidR="00DC1EFF" w:rsidRPr="00A1781D" w:rsidRDefault="00DC1EFF"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5198FA7C" w14:textId="77777777" w:rsidR="00DC1EFF" w:rsidRPr="00A1781D" w:rsidRDefault="00DC1EFF"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74CE3558" w14:textId="77777777" w:rsidR="00DC1EFF" w:rsidRPr="00A1781D" w:rsidRDefault="00DC1EFF" w:rsidP="009C1CB6">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25E16A0E" w14:textId="77777777" w:rsidR="00DC1EFF" w:rsidRPr="00A1781D" w:rsidRDefault="00DC1EFF" w:rsidP="009C1CB6">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53AE62F1" w14:textId="77777777" w:rsidR="00DC1EFF" w:rsidRPr="00A1781D" w:rsidRDefault="00DC1EFF" w:rsidP="009C1CB6">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641698CE" w14:textId="77777777"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3C023A">
              <w:rPr>
                <w:rFonts w:ascii="Times New Roman" w:hAnsi="Times New Roman" w:cs="Times New Roman"/>
                <w:sz w:val="18"/>
                <w:szCs w:val="18"/>
              </w:rPr>
              <w:t>40140151</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отраженному в Справке ф. 0503125</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сумме остатков по счету </w:t>
            </w:r>
            <w:r w:rsidR="00F138E7" w:rsidRPr="00C67DDB">
              <w:rPr>
                <w:rFonts w:ascii="Times New Roman" w:hAnsi="Times New Roman" w:cs="Times New Roman"/>
                <w:sz w:val="18"/>
                <w:szCs w:val="18"/>
              </w:rPr>
              <w:t>1</w:t>
            </w:r>
            <w:r w:rsidR="00F138E7" w:rsidRPr="00981C94">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81C94">
              <w:rPr>
                <w:rFonts w:ascii="Times New Roman" w:hAnsi="Times New Roman" w:cs="Times New Roman"/>
                <w:sz w:val="18"/>
                <w:szCs w:val="18"/>
              </w:rPr>
              <w:t>151</w:t>
            </w:r>
            <w:r w:rsidR="00F138E7" w:rsidRPr="00C67DDB">
              <w:rPr>
                <w:rFonts w:ascii="Times New Roman" w:hAnsi="Times New Roman" w:cs="Times New Roman"/>
                <w:sz w:val="18"/>
                <w:szCs w:val="18"/>
              </w:rPr>
              <w:t xml:space="preserve"> </w:t>
            </w:r>
            <w:r w:rsidRPr="00C67DDB">
              <w:rPr>
                <w:rFonts w:ascii="Times New Roman" w:hAnsi="Times New Roman" w:cs="Times New Roman"/>
                <w:sz w:val="18"/>
                <w:szCs w:val="18"/>
              </w:rPr>
              <w:t xml:space="preserve">в Сведениях ф. 0503169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1F10E32" w14:textId="77777777" w:rsidR="00DC1EFF" w:rsidRDefault="00DC1EFF"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27BA7B91" w14:textId="77777777" w:rsidR="00DC1EFF" w:rsidRDefault="00DC1EFF" w:rsidP="009C1CB6">
            <w:pPr>
              <w:pStyle w:val="ConsPlusCell"/>
              <w:snapToGrid w:val="0"/>
              <w:rPr>
                <w:rFonts w:ascii="Times New Roman" w:hAnsi="Times New Roman" w:cs="Times New Roman"/>
                <w:sz w:val="18"/>
                <w:szCs w:val="18"/>
              </w:rPr>
            </w:pPr>
          </w:p>
        </w:tc>
      </w:tr>
      <w:tr w:rsidR="00DC1EFF" w:rsidRPr="00A1781D" w14:paraId="45532E40" w14:textId="77777777" w:rsidTr="0070347E">
        <w:trPr>
          <w:cantSplit/>
          <w:trHeight w:val="840"/>
        </w:trPr>
        <w:tc>
          <w:tcPr>
            <w:tcW w:w="461" w:type="dxa"/>
            <w:tcBorders>
              <w:top w:val="single" w:sz="4" w:space="0" w:color="000000"/>
              <w:left w:val="single" w:sz="4" w:space="0" w:color="000000"/>
              <w:bottom w:val="single" w:sz="4" w:space="0" w:color="000000"/>
            </w:tcBorders>
          </w:tcPr>
          <w:p w14:paraId="39F386DF" w14:textId="77777777" w:rsidR="00DC1EFF" w:rsidRPr="00A1781D" w:rsidRDefault="00DC1EFF"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29</w:t>
            </w:r>
            <w:r w:rsidRPr="009C1CB6">
              <w:rPr>
                <w:rFonts w:ascii="Times New Roman" w:hAnsi="Times New Roman" w:cs="Times New Roman"/>
                <w:sz w:val="18"/>
                <w:szCs w:val="18"/>
              </w:rPr>
              <w:t>5.</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14:paraId="4E89DE52" w14:textId="77777777" w:rsidR="00DC1EFF" w:rsidRPr="00A1781D" w:rsidRDefault="00DC1EFF"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1A22CA4E" w14:textId="77777777" w:rsidR="00DC1EFF" w:rsidRPr="00A1781D" w:rsidRDefault="00DC1EFF" w:rsidP="00EB5305">
            <w:pPr>
              <w:pStyle w:val="ConsPlusCell"/>
              <w:rPr>
                <w:rFonts w:ascii="Times New Roman" w:hAnsi="Times New Roman" w:cs="Times New Roman"/>
                <w:sz w:val="18"/>
                <w:szCs w:val="18"/>
              </w:rPr>
            </w:pPr>
            <w:r w:rsidRPr="00C67DDB">
              <w:rPr>
                <w:rFonts w:ascii="Times New Roman" w:hAnsi="Times New Roman" w:cs="Times New Roman"/>
                <w:sz w:val="18"/>
                <w:szCs w:val="18"/>
              </w:rPr>
              <w:t>0503125 (1</w:t>
            </w:r>
            <w:r w:rsidRPr="009C1CB6">
              <w:rPr>
                <w:rFonts w:ascii="Times New Roman" w:hAnsi="Times New Roman" w:cs="Times New Roman"/>
                <w:sz w:val="18"/>
                <w:szCs w:val="18"/>
              </w:rPr>
              <w:t>40140161</w:t>
            </w:r>
            <w:r w:rsidRPr="00C67DDB">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14:paraId="43B7D5FF" w14:textId="77777777" w:rsidR="00DC1EFF" w:rsidRPr="00A1781D" w:rsidRDefault="00DC1EFF"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7E99724C" w14:textId="77777777"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Pr>
                <w:rFonts w:ascii="Times New Roman" w:hAnsi="Times New Roman" w:cs="Times New Roman"/>
                <w:sz w:val="18"/>
                <w:szCs w:val="18"/>
              </w:rPr>
              <w:t>401401</w:t>
            </w:r>
            <w:r w:rsidRPr="003C023A">
              <w:rPr>
                <w:rFonts w:ascii="Times New Roman" w:hAnsi="Times New Roman" w:cs="Times New Roman"/>
                <w:sz w:val="18"/>
                <w:szCs w:val="18"/>
              </w:rPr>
              <w:t>6</w:t>
            </w:r>
            <w:r w:rsidRPr="00981C94">
              <w:rPr>
                <w:rFonts w:ascii="Times New Roman" w:hAnsi="Times New Roman" w:cs="Times New Roman"/>
                <w:sz w:val="18"/>
                <w:szCs w:val="18"/>
              </w:rPr>
              <w:t>1</w:t>
            </w:r>
            <w:r w:rsidRPr="00C67DDB">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14:paraId="5FC2C591" w14:textId="77777777" w:rsidR="00DC1EFF"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4E224489" w14:textId="77777777"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13AC1516" w14:textId="77777777"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14:paraId="4BB1B440" w14:textId="77777777"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w:t>
            </w:r>
            <w:r w:rsidR="00F138E7" w:rsidRPr="00C67DDB">
              <w:rPr>
                <w:rFonts w:ascii="Times New Roman" w:hAnsi="Times New Roman" w:cs="Times New Roman"/>
                <w:sz w:val="18"/>
                <w:szCs w:val="18"/>
              </w:rPr>
              <w:t>1</w:t>
            </w:r>
            <w:r w:rsidR="00F138E7" w:rsidRPr="009C1CB6">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C1CB6">
              <w:rPr>
                <w:rFonts w:ascii="Times New Roman" w:hAnsi="Times New Roman" w:cs="Times New Roman"/>
                <w:sz w:val="18"/>
                <w:szCs w:val="18"/>
              </w:rPr>
              <w:t>161</w:t>
            </w:r>
            <w:r w:rsidR="00F138E7"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14:paraId="7B5CCB1F" w14:textId="77777777" w:rsidR="00DC1EFF" w:rsidRPr="00A1781D" w:rsidRDefault="00DC1EFF"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31E9563B" w14:textId="77777777" w:rsidR="00DC1EFF" w:rsidRPr="00A1781D" w:rsidRDefault="00D510E7"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14:paraId="5F9DD38C" w14:textId="77777777" w:rsidR="00DC1EFF" w:rsidRPr="00A1781D" w:rsidRDefault="00DC1EFF"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44C991F4" w14:textId="77777777" w:rsidR="00DC1EFF" w:rsidRPr="00A1781D" w:rsidRDefault="00DC1EFF"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03F10D4B" w14:textId="77777777" w:rsidR="00DC1EFF" w:rsidRPr="00A1781D" w:rsidRDefault="00DC1EFF" w:rsidP="009C1CB6">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5197ACF1" w14:textId="77777777" w:rsidR="00DC1EFF" w:rsidRPr="00A1781D" w:rsidRDefault="00DC1EFF" w:rsidP="009C1CB6">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2D28A51" w14:textId="77777777" w:rsidR="00DC1EFF" w:rsidRPr="00A1781D" w:rsidRDefault="00DC1EFF" w:rsidP="009C1CB6">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22112D6E" w14:textId="77777777" w:rsidR="00DC1EFF" w:rsidRPr="00A1781D" w:rsidRDefault="00DC1EFF" w:rsidP="00F138E7">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C96EF4">
              <w:rPr>
                <w:rFonts w:ascii="Times New Roman" w:hAnsi="Times New Roman" w:cs="Times New Roman"/>
                <w:sz w:val="18"/>
                <w:szCs w:val="18"/>
              </w:rPr>
              <w:t>401401</w:t>
            </w:r>
            <w:r w:rsidRPr="00981C94">
              <w:rPr>
                <w:rFonts w:ascii="Times New Roman" w:hAnsi="Times New Roman" w:cs="Times New Roman"/>
                <w:sz w:val="18"/>
                <w:szCs w:val="18"/>
              </w:rPr>
              <w:t>6</w:t>
            </w:r>
            <w:r w:rsidRPr="00C96EF4">
              <w:rPr>
                <w:rFonts w:ascii="Times New Roman" w:hAnsi="Times New Roman" w:cs="Times New Roman"/>
                <w:sz w:val="18"/>
                <w:szCs w:val="18"/>
              </w:rPr>
              <w:t>1</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отраженному в Справке ф. 0503125</w:t>
            </w:r>
            <w:r w:rsidR="00EB5305">
              <w:rPr>
                <w:rFonts w:ascii="Times New Roman" w:hAnsi="Times New Roman" w:cs="Times New Roman"/>
                <w:sz w:val="18"/>
                <w:szCs w:val="18"/>
              </w:rPr>
              <w:t>,</w:t>
            </w:r>
            <w:r w:rsidRPr="00C67DDB">
              <w:rPr>
                <w:rFonts w:ascii="Times New Roman" w:hAnsi="Times New Roman" w:cs="Times New Roman"/>
                <w:sz w:val="18"/>
                <w:szCs w:val="18"/>
              </w:rPr>
              <w:t xml:space="preserve"> сумме остатков по счету </w:t>
            </w:r>
            <w:r w:rsidR="00F138E7" w:rsidRPr="00C67DDB">
              <w:rPr>
                <w:rFonts w:ascii="Times New Roman" w:hAnsi="Times New Roman" w:cs="Times New Roman"/>
                <w:sz w:val="18"/>
                <w:szCs w:val="18"/>
              </w:rPr>
              <w:t>1</w:t>
            </w:r>
            <w:r w:rsidR="00F138E7" w:rsidRPr="00981C94">
              <w:rPr>
                <w:rFonts w:ascii="Times New Roman" w:hAnsi="Times New Roman" w:cs="Times New Roman"/>
                <w:sz w:val="18"/>
                <w:szCs w:val="18"/>
              </w:rPr>
              <w:t>4014</w:t>
            </w:r>
            <w:r w:rsidR="00F138E7">
              <w:rPr>
                <w:rFonts w:ascii="Times New Roman" w:hAnsi="Times New Roman" w:cs="Times New Roman"/>
                <w:sz w:val="18"/>
                <w:szCs w:val="18"/>
              </w:rPr>
              <w:t>х</w:t>
            </w:r>
            <w:r w:rsidR="00F138E7" w:rsidRPr="00981C94">
              <w:rPr>
                <w:rFonts w:ascii="Times New Roman" w:hAnsi="Times New Roman" w:cs="Times New Roman"/>
                <w:sz w:val="18"/>
                <w:szCs w:val="18"/>
              </w:rPr>
              <w:t>161</w:t>
            </w:r>
            <w:r w:rsidR="00F138E7" w:rsidRPr="00C67DDB">
              <w:rPr>
                <w:rFonts w:ascii="Times New Roman" w:hAnsi="Times New Roman" w:cs="Times New Roman"/>
                <w:sz w:val="18"/>
                <w:szCs w:val="18"/>
              </w:rPr>
              <w:t xml:space="preserve"> </w:t>
            </w:r>
            <w:r w:rsidRPr="00C67DDB">
              <w:rPr>
                <w:rFonts w:ascii="Times New Roman" w:hAnsi="Times New Roman" w:cs="Times New Roman"/>
                <w:sz w:val="18"/>
                <w:szCs w:val="18"/>
              </w:rPr>
              <w:t xml:space="preserve">в Сведениях ф. 0503169 </w:t>
            </w:r>
            <w:r w:rsidR="00EB5305">
              <w:rPr>
                <w:rFonts w:ascii="Times New Roman" w:hAnsi="Times New Roman" w:cs="Times New Roman"/>
                <w:sz w:val="18"/>
                <w:szCs w:val="18"/>
              </w:rPr>
              <w:t xml:space="preserve">– </w:t>
            </w:r>
            <w:r w:rsidRPr="00C67DDB">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8088CF0" w14:textId="77777777" w:rsidR="00DC1EFF" w:rsidRDefault="00DC1EFF"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4B137A99" w14:textId="77777777" w:rsidR="00DC1EFF" w:rsidRDefault="00DC1EFF" w:rsidP="009C1CB6">
            <w:pPr>
              <w:pStyle w:val="ConsPlusCell"/>
              <w:snapToGrid w:val="0"/>
              <w:rPr>
                <w:rFonts w:ascii="Times New Roman" w:hAnsi="Times New Roman" w:cs="Times New Roman"/>
                <w:sz w:val="18"/>
                <w:szCs w:val="18"/>
              </w:rPr>
            </w:pPr>
          </w:p>
        </w:tc>
      </w:tr>
      <w:tr w:rsidR="00B35CE4" w:rsidRPr="00A1781D" w14:paraId="1ADF7897" w14:textId="77777777" w:rsidTr="0070347E">
        <w:trPr>
          <w:cantSplit/>
          <w:trHeight w:val="840"/>
        </w:trPr>
        <w:tc>
          <w:tcPr>
            <w:tcW w:w="461" w:type="dxa"/>
            <w:tcBorders>
              <w:top w:val="single" w:sz="4" w:space="0" w:color="000000"/>
              <w:left w:val="single" w:sz="4" w:space="0" w:color="000000"/>
              <w:bottom w:val="single" w:sz="4" w:space="0" w:color="000000"/>
            </w:tcBorders>
          </w:tcPr>
          <w:p w14:paraId="232231F5" w14:textId="77777777" w:rsidR="00B35CE4" w:rsidRPr="00A1781D" w:rsidRDefault="00B35CE4" w:rsidP="00B35CE4">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14:paraId="71E33C46" w14:textId="77777777" w:rsidR="00B35CE4" w:rsidRPr="00A1781D" w:rsidRDefault="00B35CE4" w:rsidP="00B35CE4">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358C3314" w14:textId="77777777" w:rsidR="00B35CE4" w:rsidRPr="00A1781D" w:rsidRDefault="00B35CE4" w:rsidP="00EB5305">
            <w:pPr>
              <w:pStyle w:val="ConsPlusCell"/>
              <w:rPr>
                <w:rFonts w:ascii="Times New Roman" w:hAnsi="Times New Roman" w:cs="Times New Roman"/>
                <w:sz w:val="18"/>
                <w:szCs w:val="18"/>
              </w:rPr>
            </w:pPr>
            <w:r w:rsidRPr="00A1781D">
              <w:rPr>
                <w:rFonts w:ascii="Times New Roman" w:hAnsi="Times New Roman" w:cs="Times New Roman"/>
                <w:sz w:val="18"/>
                <w:szCs w:val="18"/>
              </w:rPr>
              <w:t>0503125 (1</w:t>
            </w:r>
            <w:r>
              <w:rPr>
                <w:rFonts w:ascii="Times New Roman" w:hAnsi="Times New Roman" w:cs="Times New Roman"/>
                <w:sz w:val="18"/>
                <w:szCs w:val="18"/>
              </w:rPr>
              <w:t>30305</w:t>
            </w:r>
            <w:r w:rsidRPr="00A1781D">
              <w:rPr>
                <w:rFonts w:ascii="Times New Roman" w:hAnsi="Times New Roman" w:cs="Times New Roman"/>
                <w:sz w:val="18"/>
                <w:szCs w:val="18"/>
              </w:rPr>
              <w:t>000)</w:t>
            </w:r>
          </w:p>
        </w:tc>
        <w:tc>
          <w:tcPr>
            <w:tcW w:w="992" w:type="dxa"/>
            <w:tcBorders>
              <w:top w:val="single" w:sz="4" w:space="0" w:color="000000"/>
              <w:left w:val="single" w:sz="4" w:space="0" w:color="000000"/>
              <w:bottom w:val="single" w:sz="4" w:space="0" w:color="000000"/>
            </w:tcBorders>
            <w:shd w:val="clear" w:color="auto" w:fill="auto"/>
          </w:tcPr>
          <w:p w14:paraId="5E906499" w14:textId="77777777" w:rsidR="00B35CE4" w:rsidRPr="00A1781D" w:rsidRDefault="00B35CE4" w:rsidP="00B35CE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647035B8" w14:textId="77777777"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w:t>
            </w:r>
            <w:r>
              <w:rPr>
                <w:rFonts w:ascii="Times New Roman" w:hAnsi="Times New Roman" w:cs="Times New Roman"/>
                <w:sz w:val="18"/>
                <w:szCs w:val="18"/>
              </w:rPr>
              <w:t>30305</w:t>
            </w:r>
            <w:r w:rsidRPr="00A1781D">
              <w:rPr>
                <w:rFonts w:ascii="Times New Roman" w:hAnsi="Times New Roman" w:cs="Times New Roman"/>
                <w:sz w:val="18"/>
                <w:szCs w:val="18"/>
              </w:rPr>
              <w:t>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14:paraId="3FC9C283" w14:textId="77777777" w:rsidR="00B35CE4" w:rsidDel="00A50E5B" w:rsidRDefault="00B35CE4" w:rsidP="00B35CE4">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3A38004B" w14:textId="77777777"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11701BE2" w14:textId="77777777" w:rsidR="00B35CE4" w:rsidRPr="00A1781D" w:rsidRDefault="00B35CE4"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14:paraId="14EA7064" w14:textId="77777777" w:rsidR="00B35CE4" w:rsidRPr="00A1781D" w:rsidRDefault="00B35CE4"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w:t>
            </w:r>
            <w:r>
              <w:rPr>
                <w:rFonts w:ascii="Times New Roman" w:hAnsi="Times New Roman" w:cs="Times New Roman"/>
                <w:sz w:val="18"/>
                <w:szCs w:val="18"/>
              </w:rPr>
              <w:t>30305</w:t>
            </w:r>
            <w:r w:rsidR="00F138E7" w:rsidRPr="00A1781D">
              <w:rPr>
                <w:rFonts w:ascii="Times New Roman" w:hAnsi="Times New Roman" w:cs="Times New Roman"/>
                <w:sz w:val="18"/>
                <w:szCs w:val="18"/>
              </w:rPr>
              <w:t>00</w:t>
            </w:r>
            <w:r w:rsidR="00F138E7">
              <w:rPr>
                <w:rFonts w:ascii="Times New Roman" w:hAnsi="Times New Roman" w:cs="Times New Roman"/>
                <w:sz w:val="18"/>
                <w:szCs w:val="18"/>
              </w:rPr>
              <w:t>1</w:t>
            </w:r>
            <w:r w:rsidR="00F138E7" w:rsidRPr="00A1781D">
              <w:rPr>
                <w:rFonts w:ascii="Times New Roman" w:hAnsi="Times New Roman" w:cs="Times New Roman"/>
                <w:sz w:val="18"/>
                <w:szCs w:val="18"/>
              </w:rPr>
              <w:t xml:space="preserve"> </w:t>
            </w:r>
            <w:r>
              <w:rPr>
                <w:rFonts w:ascii="Times New Roman" w:hAnsi="Times New Roman" w:cs="Times New Roman"/>
                <w:sz w:val="18"/>
                <w:szCs w:val="18"/>
              </w:rPr>
              <w:t>КДБ 219</w:t>
            </w:r>
          </w:p>
        </w:tc>
        <w:tc>
          <w:tcPr>
            <w:tcW w:w="793" w:type="dxa"/>
            <w:tcBorders>
              <w:top w:val="single" w:sz="4" w:space="0" w:color="000000"/>
              <w:left w:val="single" w:sz="4" w:space="0" w:color="000000"/>
              <w:bottom w:val="single" w:sz="4" w:space="0" w:color="000000"/>
            </w:tcBorders>
          </w:tcPr>
          <w:p w14:paraId="00E66427" w14:textId="77777777" w:rsidR="00B35CE4" w:rsidRPr="00A1781D" w:rsidRDefault="00B35CE4" w:rsidP="00B35CE4">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219CEC02" w14:textId="77777777"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14:paraId="1C16D947" w14:textId="77777777" w:rsidR="00B35CE4" w:rsidRPr="00A1781D" w:rsidRDefault="00B35CE4" w:rsidP="00B35CE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339A41E3" w14:textId="77777777" w:rsidR="00B35CE4" w:rsidRPr="00A1781D" w:rsidRDefault="00B35CE4" w:rsidP="00B35CE4">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3FDE6F6E" w14:textId="77777777" w:rsidR="00B35CE4" w:rsidRPr="00A1781D" w:rsidRDefault="00B35CE4" w:rsidP="00B35CE4">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14:paraId="53659581" w14:textId="77777777" w:rsidR="00B35CE4" w:rsidRPr="00A1781D" w:rsidRDefault="00B35CE4" w:rsidP="00B35CE4">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B256368" w14:textId="77777777" w:rsidR="00B35CE4" w:rsidRPr="00A1781D" w:rsidRDefault="00B35CE4" w:rsidP="00B35CE4">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64637C0C" w14:textId="77777777" w:rsidR="00B35CE4" w:rsidRPr="00A1781D" w:rsidRDefault="00B35CE4" w:rsidP="00EB530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кредиторской задолженности </w:t>
            </w:r>
            <w:r w:rsidRPr="00A1781D">
              <w:rPr>
                <w:rFonts w:ascii="Times New Roman" w:hAnsi="Times New Roman" w:cs="Times New Roman"/>
                <w:sz w:val="18"/>
                <w:szCs w:val="18"/>
              </w:rPr>
              <w:t>по счету 1</w:t>
            </w:r>
            <w:r>
              <w:rPr>
                <w:rFonts w:ascii="Times New Roman" w:hAnsi="Times New Roman" w:cs="Times New Roman"/>
                <w:sz w:val="18"/>
                <w:szCs w:val="18"/>
              </w:rPr>
              <w:t>30305</w:t>
            </w:r>
            <w:r w:rsidRPr="00A1781D">
              <w:rPr>
                <w:rFonts w:ascii="Times New Roman" w:hAnsi="Times New Roman" w:cs="Times New Roman"/>
                <w:sz w:val="18"/>
                <w:szCs w:val="18"/>
              </w:rPr>
              <w:t>000 отраженно</w:t>
            </w:r>
            <w:r>
              <w:rPr>
                <w:rFonts w:ascii="Times New Roman" w:hAnsi="Times New Roman" w:cs="Times New Roman"/>
                <w:sz w:val="18"/>
                <w:szCs w:val="18"/>
              </w:rPr>
              <w:t>й</w:t>
            </w:r>
            <w:r w:rsidRPr="00A1781D">
              <w:rPr>
                <w:rFonts w:ascii="Times New Roman" w:hAnsi="Times New Roman" w:cs="Times New Roman"/>
                <w:sz w:val="18"/>
                <w:szCs w:val="18"/>
              </w:rPr>
              <w:t xml:space="preserve"> в Справке ф. 0503125 </w:t>
            </w:r>
            <w:r>
              <w:rPr>
                <w:rFonts w:ascii="Times New Roman" w:hAnsi="Times New Roman" w:cs="Times New Roman"/>
                <w:sz w:val="18"/>
                <w:szCs w:val="18"/>
              </w:rPr>
              <w:t xml:space="preserve">и </w:t>
            </w:r>
            <w:r w:rsidRPr="00A1781D">
              <w:rPr>
                <w:rFonts w:ascii="Times New Roman" w:hAnsi="Times New Roman" w:cs="Times New Roman"/>
                <w:sz w:val="18"/>
                <w:szCs w:val="18"/>
              </w:rPr>
              <w:t xml:space="preserve">в Сведениях ф. 0503169 </w:t>
            </w:r>
            <w:r w:rsidR="00EB5305">
              <w:rPr>
                <w:rFonts w:ascii="Times New Roman" w:hAnsi="Times New Roman" w:cs="Times New Roman"/>
                <w:sz w:val="18"/>
                <w:szCs w:val="18"/>
              </w:rPr>
              <w:t xml:space="preserve">– </w:t>
            </w:r>
            <w:r w:rsidRPr="00A1781D">
              <w:rPr>
                <w:rFonts w:ascii="Times New Roman" w:hAnsi="Times New Roman" w:cs="Times New Roman"/>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79ACE85" w14:textId="77777777" w:rsidR="00B35CE4" w:rsidRDefault="00B35CE4" w:rsidP="00B35CE4">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68F1AF50" w14:textId="77777777" w:rsidR="00B35CE4" w:rsidRDefault="00B35CE4" w:rsidP="00B35CE4">
            <w:pPr>
              <w:pStyle w:val="ConsPlusCell"/>
              <w:snapToGrid w:val="0"/>
              <w:rPr>
                <w:rFonts w:ascii="Times New Roman" w:hAnsi="Times New Roman" w:cs="Times New Roman"/>
                <w:sz w:val="18"/>
                <w:szCs w:val="18"/>
              </w:rPr>
            </w:pPr>
          </w:p>
        </w:tc>
      </w:tr>
      <w:tr w:rsidR="00DC1EFF" w:rsidRPr="00A1781D" w14:paraId="6911179E" w14:textId="77777777" w:rsidTr="0070347E">
        <w:trPr>
          <w:cantSplit/>
          <w:trHeight w:val="840"/>
        </w:trPr>
        <w:tc>
          <w:tcPr>
            <w:tcW w:w="461" w:type="dxa"/>
            <w:tcBorders>
              <w:top w:val="single" w:sz="4" w:space="0" w:color="000000"/>
              <w:left w:val="single" w:sz="4" w:space="0" w:color="000000"/>
              <w:bottom w:val="single" w:sz="4" w:space="0" w:color="000000"/>
            </w:tcBorders>
          </w:tcPr>
          <w:p w14:paraId="0A21FB3F"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333</w:t>
            </w:r>
          </w:p>
        </w:tc>
        <w:tc>
          <w:tcPr>
            <w:tcW w:w="363" w:type="dxa"/>
            <w:tcBorders>
              <w:top w:val="single" w:sz="4" w:space="0" w:color="000000"/>
              <w:left w:val="single" w:sz="4" w:space="0" w:color="000000"/>
              <w:bottom w:val="single" w:sz="4" w:space="0" w:color="000000"/>
            </w:tcBorders>
            <w:shd w:val="clear" w:color="auto" w:fill="auto"/>
          </w:tcPr>
          <w:p w14:paraId="54B050D0"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229</w:t>
            </w:r>
          </w:p>
        </w:tc>
        <w:tc>
          <w:tcPr>
            <w:tcW w:w="877" w:type="dxa"/>
            <w:tcBorders>
              <w:top w:val="single" w:sz="4" w:space="0" w:color="000000"/>
              <w:left w:val="single" w:sz="4" w:space="0" w:color="000000"/>
              <w:bottom w:val="single" w:sz="4" w:space="0" w:color="000000"/>
              <w:right w:val="single" w:sz="4" w:space="0" w:color="000000"/>
            </w:tcBorders>
          </w:tcPr>
          <w:p w14:paraId="0B192CD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5FDA999C"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6043DD85"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gridSpan w:val="2"/>
            <w:tcBorders>
              <w:top w:val="single" w:sz="4" w:space="0" w:color="000000"/>
              <w:left w:val="single" w:sz="4" w:space="0" w:color="000000"/>
              <w:bottom w:val="single" w:sz="4" w:space="0" w:color="000000"/>
              <w:right w:val="single" w:sz="4" w:space="0" w:color="000000"/>
            </w:tcBorders>
          </w:tcPr>
          <w:p w14:paraId="26962E1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14:paraId="6A728B4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4756371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14:paraId="518BBFA6"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93" w:type="dxa"/>
            <w:tcBorders>
              <w:top w:val="single" w:sz="4" w:space="0" w:color="000000"/>
              <w:left w:val="single" w:sz="4" w:space="0" w:color="000000"/>
              <w:bottom w:val="single" w:sz="4" w:space="0" w:color="000000"/>
            </w:tcBorders>
          </w:tcPr>
          <w:p w14:paraId="794424C9"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464418E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14:paraId="3D7CF0C6"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7D2DAA00"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5BDFCC8B"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14:paraId="33B6C4CB"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05A8607D"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278A4C7D" w14:textId="77777777" w:rsidR="00DC1EFF" w:rsidRPr="00A1781D" w:rsidRDefault="00DC1EFF" w:rsidP="00DE3EEE">
            <w:pPr>
              <w:snapToGrid w:val="0"/>
              <w:rPr>
                <w:sz w:val="18"/>
                <w:szCs w:val="18"/>
              </w:rPr>
            </w:pPr>
            <w:r w:rsidRPr="00A1781D">
              <w:rPr>
                <w:sz w:val="18"/>
                <w:szCs w:val="18"/>
              </w:rPr>
              <w:t>Остаток по счету 0207</w:t>
            </w:r>
            <w:r>
              <w:rPr>
                <w:sz w:val="18"/>
                <w:szCs w:val="18"/>
              </w:rPr>
              <w:t>0</w:t>
            </w:r>
            <w:r w:rsidRPr="00A1781D">
              <w:rPr>
                <w:sz w:val="18"/>
                <w:szCs w:val="18"/>
              </w:rPr>
              <w:t xml:space="preserve">0000 на начало года в ф. 0503172 не соответствует идентичному показателю в балансе </w:t>
            </w:r>
            <w:r w:rsidR="00DE3EEE">
              <w:rPr>
                <w:sz w:val="18"/>
                <w:szCs w:val="18"/>
              </w:rPr>
              <w:t>– т</w:t>
            </w:r>
            <w:r w:rsidR="00C20D2C">
              <w:rPr>
                <w:sz w:val="18"/>
                <w:szCs w:val="18"/>
              </w:rPr>
              <w:t>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14:paraId="7FA53046" w14:textId="77777777" w:rsidR="00DC1EFF" w:rsidRPr="00A1781D" w:rsidRDefault="00C20D2C"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7F39D799" w14:textId="77777777" w:rsidR="00DC1EFF" w:rsidRDefault="00DC1EFF" w:rsidP="007908B5">
            <w:pPr>
              <w:snapToGrid w:val="0"/>
              <w:rPr>
                <w:sz w:val="18"/>
                <w:szCs w:val="18"/>
              </w:rPr>
            </w:pPr>
          </w:p>
        </w:tc>
      </w:tr>
      <w:tr w:rsidR="00DC1EFF" w:rsidRPr="00A1781D" w14:paraId="50F1A4A9" w14:textId="77777777" w:rsidTr="0070347E">
        <w:trPr>
          <w:cantSplit/>
          <w:trHeight w:val="840"/>
        </w:trPr>
        <w:tc>
          <w:tcPr>
            <w:tcW w:w="461" w:type="dxa"/>
            <w:tcBorders>
              <w:top w:val="single" w:sz="4" w:space="0" w:color="000000"/>
              <w:left w:val="single" w:sz="4" w:space="0" w:color="000000"/>
              <w:bottom w:val="single" w:sz="4" w:space="0" w:color="000000"/>
            </w:tcBorders>
          </w:tcPr>
          <w:p w14:paraId="4FC3FF29"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334</w:t>
            </w:r>
          </w:p>
        </w:tc>
        <w:tc>
          <w:tcPr>
            <w:tcW w:w="363" w:type="dxa"/>
            <w:tcBorders>
              <w:top w:val="single" w:sz="4" w:space="0" w:color="000000"/>
              <w:left w:val="single" w:sz="4" w:space="0" w:color="000000"/>
              <w:bottom w:val="single" w:sz="4" w:space="0" w:color="000000"/>
            </w:tcBorders>
            <w:shd w:val="clear" w:color="auto" w:fill="auto"/>
          </w:tcPr>
          <w:p w14:paraId="2D209DEA"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230</w:t>
            </w:r>
          </w:p>
        </w:tc>
        <w:tc>
          <w:tcPr>
            <w:tcW w:w="877" w:type="dxa"/>
            <w:tcBorders>
              <w:top w:val="single" w:sz="4" w:space="0" w:color="000000"/>
              <w:left w:val="single" w:sz="4" w:space="0" w:color="000000"/>
              <w:bottom w:val="single" w:sz="4" w:space="0" w:color="000000"/>
              <w:right w:val="single" w:sz="4" w:space="0" w:color="000000"/>
            </w:tcBorders>
          </w:tcPr>
          <w:p w14:paraId="5756E19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3B183D0F"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2BEB49EF"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gridSpan w:val="2"/>
            <w:tcBorders>
              <w:top w:val="single" w:sz="4" w:space="0" w:color="000000"/>
              <w:left w:val="single" w:sz="4" w:space="0" w:color="000000"/>
              <w:bottom w:val="single" w:sz="4" w:space="0" w:color="000000"/>
              <w:right w:val="single" w:sz="4" w:space="0" w:color="000000"/>
            </w:tcBorders>
          </w:tcPr>
          <w:p w14:paraId="7C80155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14:paraId="58C06BD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68F54BC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14:paraId="2569E29F"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93" w:type="dxa"/>
            <w:tcBorders>
              <w:top w:val="single" w:sz="4" w:space="0" w:color="000000"/>
              <w:left w:val="single" w:sz="4" w:space="0" w:color="000000"/>
              <w:bottom w:val="single" w:sz="4" w:space="0" w:color="000000"/>
            </w:tcBorders>
          </w:tcPr>
          <w:p w14:paraId="6A27BDDC"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11AB816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7B913100"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0C11B740"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1EAFDB9B"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14:paraId="5B889C7A"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22E7E5FD"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356EE371" w14:textId="77777777" w:rsidR="00DC1EFF" w:rsidRPr="00A1781D" w:rsidRDefault="00DC1EFF" w:rsidP="00DE3EEE">
            <w:pPr>
              <w:snapToGrid w:val="0"/>
              <w:rPr>
                <w:sz w:val="18"/>
                <w:szCs w:val="18"/>
              </w:rPr>
            </w:pPr>
            <w:r w:rsidRPr="00A1781D">
              <w:rPr>
                <w:sz w:val="18"/>
                <w:szCs w:val="18"/>
              </w:rPr>
              <w:t>Остаток по счету 0207</w:t>
            </w:r>
            <w:r>
              <w:rPr>
                <w:sz w:val="18"/>
                <w:szCs w:val="18"/>
              </w:rPr>
              <w:t>0</w:t>
            </w:r>
            <w:r w:rsidRPr="00A1781D">
              <w:rPr>
                <w:sz w:val="18"/>
                <w:szCs w:val="18"/>
              </w:rPr>
              <w:t xml:space="preserve">0000 на конец отчетного периода в ф. 0503172 не соответствует идентичному показателю в балансе </w:t>
            </w:r>
            <w:r w:rsidR="00C20D2C">
              <w:rPr>
                <w:sz w:val="18"/>
                <w:szCs w:val="18"/>
              </w:rPr>
              <w:t>–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14:paraId="7A18394B" w14:textId="77777777" w:rsidR="00DC1EFF" w:rsidRPr="00A1781D" w:rsidRDefault="00C20D2C"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0E5AEAE2" w14:textId="77777777" w:rsidR="00DC1EFF" w:rsidRDefault="00DC1EFF" w:rsidP="007908B5">
            <w:pPr>
              <w:snapToGrid w:val="0"/>
              <w:rPr>
                <w:sz w:val="18"/>
                <w:szCs w:val="18"/>
              </w:rPr>
            </w:pPr>
          </w:p>
        </w:tc>
      </w:tr>
      <w:tr w:rsidR="00DC1EFF" w:rsidRPr="00A1781D" w14:paraId="0674F529" w14:textId="77777777" w:rsidTr="0070347E">
        <w:trPr>
          <w:cantSplit/>
          <w:trHeight w:val="840"/>
        </w:trPr>
        <w:tc>
          <w:tcPr>
            <w:tcW w:w="461" w:type="dxa"/>
            <w:tcBorders>
              <w:top w:val="single" w:sz="4" w:space="0" w:color="000000"/>
              <w:left w:val="single" w:sz="4" w:space="0" w:color="000000"/>
              <w:bottom w:val="single" w:sz="4" w:space="0" w:color="000000"/>
            </w:tcBorders>
          </w:tcPr>
          <w:p w14:paraId="6146C8F3"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339</w:t>
            </w:r>
          </w:p>
        </w:tc>
        <w:tc>
          <w:tcPr>
            <w:tcW w:w="363" w:type="dxa"/>
            <w:tcBorders>
              <w:top w:val="single" w:sz="4" w:space="0" w:color="000000"/>
              <w:left w:val="single" w:sz="4" w:space="0" w:color="000000"/>
              <w:bottom w:val="single" w:sz="4" w:space="0" w:color="000000"/>
            </w:tcBorders>
            <w:shd w:val="clear" w:color="auto" w:fill="auto"/>
          </w:tcPr>
          <w:p w14:paraId="7397FF25"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235</w:t>
            </w:r>
          </w:p>
        </w:tc>
        <w:tc>
          <w:tcPr>
            <w:tcW w:w="877" w:type="dxa"/>
            <w:tcBorders>
              <w:top w:val="single" w:sz="4" w:space="0" w:color="000000"/>
              <w:left w:val="single" w:sz="4" w:space="0" w:color="000000"/>
              <w:bottom w:val="single" w:sz="4" w:space="0" w:color="000000"/>
              <w:right w:val="single" w:sz="4" w:space="0" w:color="000000"/>
            </w:tcBorders>
          </w:tcPr>
          <w:p w14:paraId="29242BB9"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6BAE26A8"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130DDBB1"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gridSpan w:val="2"/>
            <w:tcBorders>
              <w:top w:val="single" w:sz="4" w:space="0" w:color="000000"/>
              <w:left w:val="single" w:sz="4" w:space="0" w:color="000000"/>
              <w:bottom w:val="single" w:sz="4" w:space="0" w:color="000000"/>
              <w:right w:val="single" w:sz="4" w:space="0" w:color="000000"/>
            </w:tcBorders>
          </w:tcPr>
          <w:p w14:paraId="15B1D51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14:paraId="6247B6C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743AF23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14:paraId="146A00BE"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p>
        </w:tc>
        <w:tc>
          <w:tcPr>
            <w:tcW w:w="793" w:type="dxa"/>
            <w:tcBorders>
              <w:top w:val="single" w:sz="4" w:space="0" w:color="000000"/>
              <w:left w:val="single" w:sz="4" w:space="0" w:color="000000"/>
              <w:bottom w:val="single" w:sz="4" w:space="0" w:color="000000"/>
            </w:tcBorders>
          </w:tcPr>
          <w:p w14:paraId="41AB42AE"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6229D5E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14:paraId="79FF6D02"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5705D61E"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15F4286C"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14:paraId="52BF83CF"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8308E78"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19D64526" w14:textId="77777777" w:rsidR="00DC1EFF" w:rsidRPr="00A1781D" w:rsidRDefault="00DC1EFF" w:rsidP="00DE3EEE">
            <w:pPr>
              <w:snapToGrid w:val="0"/>
              <w:rPr>
                <w:sz w:val="18"/>
                <w:szCs w:val="18"/>
              </w:rPr>
            </w:pPr>
            <w:r w:rsidRPr="00A1781D">
              <w:rPr>
                <w:sz w:val="18"/>
                <w:szCs w:val="18"/>
              </w:rPr>
              <w:t>Остаток по счету 0301</w:t>
            </w:r>
            <w:r>
              <w:rPr>
                <w:sz w:val="18"/>
                <w:szCs w:val="18"/>
              </w:rPr>
              <w:t>0</w:t>
            </w:r>
            <w:r w:rsidRPr="00A1781D">
              <w:rPr>
                <w:sz w:val="18"/>
                <w:szCs w:val="18"/>
              </w:rPr>
              <w:t xml:space="preserve">0000 на начало года в ф. 0503172 не соответствует идентичному показателю в балансе </w:t>
            </w:r>
            <w:r w:rsidR="00DE3EEE">
              <w:rPr>
                <w:sz w:val="18"/>
                <w:szCs w:val="18"/>
              </w:rPr>
              <w:t xml:space="preserve">– </w:t>
            </w:r>
            <w:r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C277515"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20C37BE6" w14:textId="77777777" w:rsidR="00DC1EFF" w:rsidRDefault="00DC1EFF" w:rsidP="007908B5">
            <w:pPr>
              <w:snapToGrid w:val="0"/>
              <w:rPr>
                <w:sz w:val="18"/>
                <w:szCs w:val="18"/>
              </w:rPr>
            </w:pPr>
          </w:p>
        </w:tc>
      </w:tr>
      <w:tr w:rsidR="00DC1EFF" w:rsidRPr="00A1781D" w14:paraId="7BB8A914" w14:textId="77777777" w:rsidTr="0070347E">
        <w:trPr>
          <w:cantSplit/>
          <w:trHeight w:val="840"/>
        </w:trPr>
        <w:tc>
          <w:tcPr>
            <w:tcW w:w="461" w:type="dxa"/>
            <w:tcBorders>
              <w:top w:val="single" w:sz="4" w:space="0" w:color="000000"/>
              <w:left w:val="single" w:sz="4" w:space="0" w:color="000000"/>
              <w:bottom w:val="single" w:sz="4" w:space="0" w:color="000000"/>
            </w:tcBorders>
          </w:tcPr>
          <w:p w14:paraId="4FEDC7C3"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340</w:t>
            </w:r>
          </w:p>
        </w:tc>
        <w:tc>
          <w:tcPr>
            <w:tcW w:w="363" w:type="dxa"/>
            <w:tcBorders>
              <w:top w:val="single" w:sz="4" w:space="0" w:color="000000"/>
              <w:left w:val="single" w:sz="4" w:space="0" w:color="000000"/>
              <w:bottom w:val="single" w:sz="4" w:space="0" w:color="000000"/>
            </w:tcBorders>
            <w:shd w:val="clear" w:color="auto" w:fill="auto"/>
          </w:tcPr>
          <w:p w14:paraId="70156193"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236</w:t>
            </w:r>
          </w:p>
        </w:tc>
        <w:tc>
          <w:tcPr>
            <w:tcW w:w="877" w:type="dxa"/>
            <w:tcBorders>
              <w:top w:val="single" w:sz="4" w:space="0" w:color="000000"/>
              <w:left w:val="single" w:sz="4" w:space="0" w:color="000000"/>
              <w:bottom w:val="single" w:sz="4" w:space="0" w:color="000000"/>
              <w:right w:val="single" w:sz="4" w:space="0" w:color="000000"/>
            </w:tcBorders>
          </w:tcPr>
          <w:p w14:paraId="7F4D272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14:paraId="4DE412F4"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41B80A5C"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gridSpan w:val="2"/>
            <w:tcBorders>
              <w:top w:val="single" w:sz="4" w:space="0" w:color="000000"/>
              <w:left w:val="single" w:sz="4" w:space="0" w:color="000000"/>
              <w:bottom w:val="single" w:sz="4" w:space="0" w:color="000000"/>
              <w:right w:val="single" w:sz="4" w:space="0" w:color="000000"/>
            </w:tcBorders>
          </w:tcPr>
          <w:p w14:paraId="4C723E9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14:paraId="55D8188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5E31953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14:paraId="2F360BDD" w14:textId="77777777" w:rsidR="00DC1EFF" w:rsidRPr="00A1781D" w:rsidRDefault="00DC1EFF"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p>
        </w:tc>
        <w:tc>
          <w:tcPr>
            <w:tcW w:w="793" w:type="dxa"/>
            <w:tcBorders>
              <w:top w:val="single" w:sz="4" w:space="0" w:color="000000"/>
              <w:left w:val="single" w:sz="4" w:space="0" w:color="000000"/>
              <w:bottom w:val="single" w:sz="4" w:space="0" w:color="000000"/>
            </w:tcBorders>
          </w:tcPr>
          <w:p w14:paraId="4771EF8E"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7900055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10DA6E0C"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26BC6ABF"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2557F78E"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14:paraId="3AC0D814"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32E5AC6"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745D19CB" w14:textId="77777777" w:rsidR="00DC1EFF" w:rsidRPr="00A1781D" w:rsidRDefault="00DC1EFF" w:rsidP="00DE3EEE">
            <w:pPr>
              <w:snapToGrid w:val="0"/>
              <w:rPr>
                <w:sz w:val="18"/>
                <w:szCs w:val="18"/>
              </w:rPr>
            </w:pPr>
            <w:r w:rsidRPr="00A1781D">
              <w:rPr>
                <w:sz w:val="18"/>
                <w:szCs w:val="18"/>
              </w:rPr>
              <w:t>Остаток по счету 0301</w:t>
            </w:r>
            <w:r>
              <w:rPr>
                <w:sz w:val="18"/>
                <w:szCs w:val="18"/>
              </w:rPr>
              <w:t>0</w:t>
            </w:r>
            <w:r w:rsidRPr="00A1781D">
              <w:rPr>
                <w:sz w:val="18"/>
                <w:szCs w:val="18"/>
              </w:rPr>
              <w:t xml:space="preserve">0000 на конец отчетного периода в ф. 0503172 не соответствует идентичному показателю в балансе </w:t>
            </w:r>
            <w:r w:rsidR="00DE3EEE">
              <w:rPr>
                <w:sz w:val="18"/>
                <w:szCs w:val="18"/>
              </w:rPr>
              <w:t xml:space="preserve">– </w:t>
            </w:r>
            <w:r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2B385F8"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2C275370" w14:textId="77777777" w:rsidR="00DC1EFF" w:rsidRDefault="00DC1EFF" w:rsidP="007908B5">
            <w:pPr>
              <w:snapToGrid w:val="0"/>
              <w:rPr>
                <w:sz w:val="18"/>
                <w:szCs w:val="18"/>
              </w:rPr>
            </w:pPr>
          </w:p>
        </w:tc>
      </w:tr>
      <w:tr w:rsidR="00DC1EFF" w:rsidRPr="00A1781D" w14:paraId="3576E0CF"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763B69B6"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 Для ГРБС</w:t>
            </w:r>
          </w:p>
        </w:tc>
        <w:tc>
          <w:tcPr>
            <w:tcW w:w="363" w:type="dxa"/>
            <w:tcBorders>
              <w:top w:val="single" w:sz="4" w:space="0" w:color="000000"/>
              <w:left w:val="single" w:sz="4" w:space="0" w:color="000000"/>
              <w:bottom w:val="single" w:sz="4" w:space="0" w:color="000000"/>
            </w:tcBorders>
            <w:shd w:val="clear" w:color="auto" w:fill="FFFFFF"/>
          </w:tcPr>
          <w:p w14:paraId="60535849"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786EDB6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4FE329E6" w14:textId="77777777"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58CB3A97"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07938B2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14:paraId="424CFD0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1E94BEE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4B6D76D1" w14:textId="77777777"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41741F45"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1EE070C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2352A263"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342C76A0"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28CF969E"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3ED1F19B"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72EA8B8"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740B5369" w14:textId="77777777" w:rsidR="00DC1EFF" w:rsidRPr="00A1781D" w:rsidRDefault="00DC1EFF" w:rsidP="00DE3EEE">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DE3EEE">
              <w:rPr>
                <w:sz w:val="18"/>
                <w:szCs w:val="18"/>
              </w:rPr>
              <w:t xml:space="preserve"> – </w:t>
            </w:r>
            <w:r w:rsidR="00DE3EEE"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18BE8AA"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1F69B5F9" w14:textId="77777777" w:rsidR="00DC1EFF" w:rsidRDefault="00DC1EFF" w:rsidP="007908B5">
            <w:pPr>
              <w:snapToGrid w:val="0"/>
              <w:rPr>
                <w:sz w:val="18"/>
                <w:szCs w:val="18"/>
              </w:rPr>
            </w:pPr>
          </w:p>
        </w:tc>
      </w:tr>
      <w:tr w:rsidR="00DC1EFF" w:rsidRPr="00A1781D" w14:paraId="237C970D"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2C9B2663"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366.1 Для ПБС, РБС</w:t>
            </w:r>
          </w:p>
        </w:tc>
        <w:tc>
          <w:tcPr>
            <w:tcW w:w="363" w:type="dxa"/>
            <w:tcBorders>
              <w:top w:val="single" w:sz="4" w:space="0" w:color="000000"/>
              <w:left w:val="single" w:sz="4" w:space="0" w:color="000000"/>
              <w:bottom w:val="single" w:sz="4" w:space="0" w:color="000000"/>
            </w:tcBorders>
            <w:shd w:val="clear" w:color="auto" w:fill="FFFFFF"/>
          </w:tcPr>
          <w:p w14:paraId="571C7EDA"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7B3B57B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14:paraId="2EA03416" w14:textId="77777777"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52FB0389"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02C38CE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14:paraId="2301C74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164783B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50957499" w14:textId="77777777"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10A6FF5B"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19EFD8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7B702795"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18AB8AB9"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07F59DF9"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74BA06DC"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FA628F9"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447EA675" w14:textId="77777777" w:rsidR="00DC1EFF" w:rsidRPr="00A1781D" w:rsidRDefault="00DC1EFF" w:rsidP="00DE3EEE">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DE3EEE">
              <w:rPr>
                <w:sz w:val="18"/>
                <w:szCs w:val="18"/>
              </w:rPr>
              <w:t xml:space="preserve"> – </w:t>
            </w:r>
            <w:r w:rsidR="00DE3EEE"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9C4B3B7"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1A2F4BD3" w14:textId="77777777" w:rsidR="00DC1EFF" w:rsidRDefault="00DC1EFF" w:rsidP="007908B5">
            <w:pPr>
              <w:snapToGrid w:val="0"/>
              <w:rPr>
                <w:sz w:val="18"/>
                <w:szCs w:val="18"/>
              </w:rPr>
            </w:pPr>
          </w:p>
        </w:tc>
      </w:tr>
      <w:tr w:rsidR="00DC1EFF" w:rsidRPr="00A1781D" w14:paraId="13E889DA"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7DBB8671"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 Для ГРБС</w:t>
            </w:r>
          </w:p>
        </w:tc>
        <w:tc>
          <w:tcPr>
            <w:tcW w:w="363" w:type="dxa"/>
            <w:tcBorders>
              <w:top w:val="single" w:sz="4" w:space="0" w:color="000000"/>
              <w:left w:val="single" w:sz="4" w:space="0" w:color="000000"/>
              <w:bottom w:val="single" w:sz="4" w:space="0" w:color="000000"/>
            </w:tcBorders>
            <w:shd w:val="clear" w:color="auto" w:fill="FFFFFF"/>
          </w:tcPr>
          <w:p w14:paraId="1E218A26"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07BD994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0FAD87CB" w14:textId="77777777"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0F3F322B"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067450A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14:paraId="3747A10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51F9CC3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771BE358"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03ED9BDC"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D81082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6A23D4EE"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7BAC90D7"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263D74E7"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1EBA91DE"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67AC437"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5EC678A0" w14:textId="77777777" w:rsidR="00DC1EFF" w:rsidRPr="00A1781D" w:rsidRDefault="00DC1EFF" w:rsidP="00DE3EEE">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DE3EEE">
              <w:rPr>
                <w:sz w:val="18"/>
                <w:szCs w:val="18"/>
              </w:rPr>
              <w:t xml:space="preserve"> – </w:t>
            </w:r>
            <w:r w:rsidR="00DE3EEE"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F0E7BB2"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69AC593E" w14:textId="77777777" w:rsidR="00DC1EFF" w:rsidRDefault="00DC1EFF" w:rsidP="007908B5">
            <w:pPr>
              <w:snapToGrid w:val="0"/>
              <w:rPr>
                <w:sz w:val="18"/>
                <w:szCs w:val="18"/>
              </w:rPr>
            </w:pPr>
          </w:p>
        </w:tc>
      </w:tr>
      <w:tr w:rsidR="00DC1EFF" w:rsidRPr="00A1781D" w14:paraId="6A683BCB"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5AFD1A01"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382.1 Для ПБС, РБС</w:t>
            </w:r>
          </w:p>
        </w:tc>
        <w:tc>
          <w:tcPr>
            <w:tcW w:w="363" w:type="dxa"/>
            <w:tcBorders>
              <w:top w:val="single" w:sz="4" w:space="0" w:color="000000"/>
              <w:left w:val="single" w:sz="4" w:space="0" w:color="000000"/>
              <w:bottom w:val="single" w:sz="4" w:space="0" w:color="000000"/>
            </w:tcBorders>
            <w:shd w:val="clear" w:color="auto" w:fill="FFFFFF"/>
          </w:tcPr>
          <w:p w14:paraId="3ADB7FD7"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11C42F0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14:paraId="2E4CE3CE" w14:textId="77777777"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56CC1B85"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6F48944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14:paraId="4E6E701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7DD00B6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315387AD"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6C88D67B"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5899165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03FA9938"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3FD4A0C2"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5B27FAC8"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27CCAF5D"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2703B0E"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569671BC" w14:textId="77777777" w:rsidR="00DC1EFF" w:rsidRPr="00A1781D" w:rsidRDefault="00DC1EFF" w:rsidP="00DE3EEE">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DE3EEE">
              <w:rPr>
                <w:sz w:val="18"/>
                <w:szCs w:val="18"/>
              </w:rPr>
              <w:t xml:space="preserve"> – </w:t>
            </w:r>
            <w:r w:rsidR="00DE3EEE"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649617A1"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6D156FA0" w14:textId="77777777" w:rsidR="00DC1EFF" w:rsidRDefault="00DC1EFF" w:rsidP="007908B5">
            <w:pPr>
              <w:snapToGrid w:val="0"/>
              <w:rPr>
                <w:sz w:val="18"/>
                <w:szCs w:val="18"/>
              </w:rPr>
            </w:pPr>
          </w:p>
        </w:tc>
      </w:tr>
      <w:tr w:rsidR="008905CD" w:rsidRPr="00A1781D" w14:paraId="519F3188" w14:textId="77777777" w:rsidTr="008905CD">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3BCABF86" w14:textId="77777777" w:rsidR="008905CD" w:rsidRPr="00A1781D" w:rsidRDefault="008905CD" w:rsidP="008905C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w:t>
            </w:r>
            <w:r>
              <w:rPr>
                <w:rFonts w:ascii="Times New Roman" w:hAnsi="Times New Roman" w:cs="Times New Roman"/>
                <w:sz w:val="18"/>
                <w:szCs w:val="18"/>
              </w:rPr>
              <w:t>5.1</w:t>
            </w:r>
            <w:r w:rsidRPr="00A1781D">
              <w:rPr>
                <w:rFonts w:ascii="Times New Roman" w:hAnsi="Times New Roman" w:cs="Times New Roman"/>
                <w:sz w:val="18"/>
                <w:szCs w:val="18"/>
              </w:rPr>
              <w:t xml:space="preserve"> Для ГРБС</w:t>
            </w:r>
          </w:p>
        </w:tc>
        <w:tc>
          <w:tcPr>
            <w:tcW w:w="363" w:type="dxa"/>
            <w:tcBorders>
              <w:top w:val="single" w:sz="4" w:space="0" w:color="000000"/>
              <w:left w:val="single" w:sz="4" w:space="0" w:color="000000"/>
              <w:bottom w:val="single" w:sz="4" w:space="0" w:color="000000"/>
            </w:tcBorders>
            <w:shd w:val="clear" w:color="auto" w:fill="FFFFFF"/>
          </w:tcPr>
          <w:p w14:paraId="6C225D48" w14:textId="77777777" w:rsidR="008905CD" w:rsidRPr="00A1781D" w:rsidRDefault="008905CD" w:rsidP="00367C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7D6178AE" w14:textId="77777777" w:rsidR="008905CD" w:rsidRPr="00A1781D" w:rsidRDefault="008905CD"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1F5FB036" w14:textId="77777777" w:rsidR="008905CD" w:rsidRPr="00A1781D" w:rsidRDefault="008905CD" w:rsidP="008905CD">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34F7CAFB" w14:textId="77777777" w:rsidR="008905CD" w:rsidRPr="00A1781D" w:rsidRDefault="008905CD" w:rsidP="00367CF8">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2132BDFA" w14:textId="77777777" w:rsidR="008905CD" w:rsidRPr="00A1781D" w:rsidRDefault="008905CD"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14:paraId="32AEDB8A" w14:textId="77777777" w:rsidR="008905CD" w:rsidRPr="00A1781D" w:rsidRDefault="008905CD"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79290E0D" w14:textId="77777777" w:rsidR="008905CD" w:rsidRPr="00A1781D" w:rsidRDefault="008905CD"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370D0F85" w14:textId="77777777" w:rsidR="008905CD" w:rsidRPr="00A1781D" w:rsidRDefault="008905CD" w:rsidP="008905CD">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0B193278" w14:textId="77777777" w:rsidR="008905CD" w:rsidRPr="00A1781D" w:rsidRDefault="008905CD" w:rsidP="00367CF8">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60B1CE34" w14:textId="77777777" w:rsidR="008905CD" w:rsidRPr="00A1781D" w:rsidRDefault="008905CD"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20408BF7" w14:textId="77777777" w:rsidR="008905CD" w:rsidRPr="00A1781D" w:rsidRDefault="008905CD" w:rsidP="00367C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67464BDC" w14:textId="77777777" w:rsidR="008905CD" w:rsidRPr="00A1781D" w:rsidRDefault="008905CD" w:rsidP="00367C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0ED91B8E" w14:textId="77777777" w:rsidR="008905CD" w:rsidRPr="00A1781D" w:rsidRDefault="008905CD" w:rsidP="00367C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3A02C7E4" w14:textId="77777777" w:rsidR="008905CD" w:rsidRPr="00A1781D" w:rsidRDefault="008905CD" w:rsidP="00367C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7BB3D3D" w14:textId="77777777" w:rsidR="008905CD" w:rsidRPr="00A1781D" w:rsidRDefault="008905CD" w:rsidP="00367C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0529049C" w14:textId="77777777" w:rsidR="008905CD" w:rsidRPr="00A1781D" w:rsidRDefault="008905CD" w:rsidP="00367CF8">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Pr>
                <w:sz w:val="18"/>
                <w:szCs w:val="18"/>
              </w:rPr>
              <w:t xml:space="preserve"> – </w:t>
            </w:r>
            <w:r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11A29809" w14:textId="77777777" w:rsidR="008905CD" w:rsidRPr="00A1781D" w:rsidRDefault="008905CD" w:rsidP="00367C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25AF5010" w14:textId="77777777" w:rsidR="008905CD" w:rsidRDefault="008905CD" w:rsidP="00367CF8">
            <w:pPr>
              <w:snapToGrid w:val="0"/>
              <w:rPr>
                <w:sz w:val="18"/>
                <w:szCs w:val="18"/>
              </w:rPr>
            </w:pPr>
          </w:p>
        </w:tc>
      </w:tr>
      <w:tr w:rsidR="008905CD" w:rsidRPr="00A1781D" w14:paraId="1695DE8D" w14:textId="77777777" w:rsidTr="008905CD">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633BFF54" w14:textId="77777777" w:rsidR="008905CD" w:rsidRPr="00A1781D" w:rsidRDefault="008905CD" w:rsidP="008905C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w:t>
            </w:r>
            <w:r>
              <w:rPr>
                <w:rFonts w:ascii="Times New Roman" w:hAnsi="Times New Roman" w:cs="Times New Roman"/>
                <w:sz w:val="18"/>
                <w:szCs w:val="18"/>
              </w:rPr>
              <w:t>5</w:t>
            </w:r>
            <w:r w:rsidRPr="00A1781D">
              <w:rPr>
                <w:rFonts w:ascii="Times New Roman" w:hAnsi="Times New Roman" w:cs="Times New Roman"/>
                <w:sz w:val="18"/>
                <w:szCs w:val="18"/>
              </w:rPr>
              <w:t>.</w:t>
            </w:r>
            <w:r>
              <w:rPr>
                <w:rFonts w:ascii="Times New Roman" w:hAnsi="Times New Roman" w:cs="Times New Roman"/>
                <w:sz w:val="18"/>
                <w:szCs w:val="18"/>
              </w:rPr>
              <w:t>2</w:t>
            </w:r>
            <w:r w:rsidRPr="00A1781D">
              <w:rPr>
                <w:rFonts w:ascii="Times New Roman" w:hAnsi="Times New Roman" w:cs="Times New Roman"/>
                <w:sz w:val="18"/>
                <w:szCs w:val="18"/>
              </w:rPr>
              <w:t xml:space="preserve"> Для ПБС, РБС</w:t>
            </w:r>
          </w:p>
        </w:tc>
        <w:tc>
          <w:tcPr>
            <w:tcW w:w="363" w:type="dxa"/>
            <w:tcBorders>
              <w:top w:val="single" w:sz="4" w:space="0" w:color="000000"/>
              <w:left w:val="single" w:sz="4" w:space="0" w:color="000000"/>
              <w:bottom w:val="single" w:sz="4" w:space="0" w:color="000000"/>
            </w:tcBorders>
            <w:shd w:val="clear" w:color="auto" w:fill="FFFFFF"/>
          </w:tcPr>
          <w:p w14:paraId="0FBF19F4" w14:textId="77777777" w:rsidR="008905CD" w:rsidRPr="00A1781D" w:rsidRDefault="008905CD" w:rsidP="00367C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3153505A" w14:textId="77777777" w:rsidR="008905CD" w:rsidRPr="00A1781D" w:rsidRDefault="008905CD"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14:paraId="643E54B3" w14:textId="77777777" w:rsidR="008905CD" w:rsidRPr="00A1781D" w:rsidRDefault="008905CD" w:rsidP="008905CD">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46444639" w14:textId="77777777" w:rsidR="008905CD" w:rsidRPr="00A1781D" w:rsidRDefault="008905CD" w:rsidP="00367CF8">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4446C176" w14:textId="77777777" w:rsidR="008905CD" w:rsidRPr="00A1781D" w:rsidRDefault="008905CD"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14:paraId="6978B404" w14:textId="77777777" w:rsidR="008905CD" w:rsidRPr="00A1781D" w:rsidRDefault="008905CD"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569EE9B9" w14:textId="77777777" w:rsidR="008905CD" w:rsidRPr="00A1781D" w:rsidRDefault="008905CD"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29794A1B" w14:textId="77777777" w:rsidR="008905CD" w:rsidRPr="00A1781D" w:rsidRDefault="008905CD" w:rsidP="008905CD">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2D1CB6DD" w14:textId="77777777" w:rsidR="008905CD" w:rsidRPr="00A1781D" w:rsidRDefault="008905CD" w:rsidP="00367CF8">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1A019F2" w14:textId="77777777" w:rsidR="008905CD" w:rsidRPr="00A1781D" w:rsidRDefault="008905CD"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361034B4" w14:textId="77777777" w:rsidR="008905CD" w:rsidRPr="00A1781D" w:rsidRDefault="008905CD" w:rsidP="00367C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26C2A46D" w14:textId="77777777" w:rsidR="008905CD" w:rsidRPr="00A1781D" w:rsidRDefault="008905CD" w:rsidP="00367C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142AA492" w14:textId="77777777" w:rsidR="008905CD" w:rsidRPr="00A1781D" w:rsidRDefault="008905CD" w:rsidP="00367C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42F826A4" w14:textId="77777777" w:rsidR="008905CD" w:rsidRPr="00A1781D" w:rsidRDefault="008905CD" w:rsidP="00367C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44EF44DC" w14:textId="77777777" w:rsidR="008905CD" w:rsidRPr="00A1781D" w:rsidRDefault="008905CD" w:rsidP="00367C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2A317940" w14:textId="77777777" w:rsidR="008905CD" w:rsidRPr="00A1781D" w:rsidRDefault="008905CD" w:rsidP="00367CF8">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Pr>
                <w:sz w:val="18"/>
                <w:szCs w:val="18"/>
              </w:rPr>
              <w:t xml:space="preserve"> – </w:t>
            </w:r>
            <w:r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705511C" w14:textId="77777777" w:rsidR="008905CD" w:rsidRPr="00A1781D" w:rsidRDefault="008905CD" w:rsidP="00367C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3205763D" w14:textId="77777777" w:rsidR="008905CD" w:rsidRDefault="008905CD" w:rsidP="00367CF8">
            <w:pPr>
              <w:snapToGrid w:val="0"/>
              <w:rPr>
                <w:sz w:val="18"/>
                <w:szCs w:val="18"/>
              </w:rPr>
            </w:pPr>
          </w:p>
        </w:tc>
      </w:tr>
      <w:tr w:rsidR="00DC1EFF" w:rsidRPr="00A1781D" w14:paraId="09EC9961"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0E877947"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 Для ГРБС</w:t>
            </w:r>
          </w:p>
        </w:tc>
        <w:tc>
          <w:tcPr>
            <w:tcW w:w="363" w:type="dxa"/>
            <w:tcBorders>
              <w:top w:val="single" w:sz="4" w:space="0" w:color="000000"/>
              <w:left w:val="single" w:sz="4" w:space="0" w:color="000000"/>
              <w:bottom w:val="single" w:sz="4" w:space="0" w:color="000000"/>
            </w:tcBorders>
            <w:shd w:val="clear" w:color="auto" w:fill="FFFFFF"/>
          </w:tcPr>
          <w:p w14:paraId="7E445927"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1F1D2E7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3D8D8565" w14:textId="77777777"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79434390"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2483DD4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14:paraId="71CCD14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5985342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662ED88B"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2E36298F"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6EE51D5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66A3EDB2"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39E2A400"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46BA61C7"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7745D799"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4D6CED49"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66D7E827" w14:textId="77777777" w:rsidR="00DC1EFF" w:rsidRPr="00A1781D" w:rsidRDefault="00DC1EFF" w:rsidP="008905CD">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8905CD">
              <w:rPr>
                <w:sz w:val="18"/>
                <w:szCs w:val="18"/>
              </w:rPr>
              <w:t xml:space="preserve"> – </w:t>
            </w:r>
            <w:r w:rsidR="008905CD"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3F209D2"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76F751C" w14:textId="77777777" w:rsidR="00DC1EFF" w:rsidRDefault="00DC1EFF" w:rsidP="007908B5">
            <w:pPr>
              <w:snapToGrid w:val="0"/>
              <w:rPr>
                <w:sz w:val="18"/>
                <w:szCs w:val="18"/>
              </w:rPr>
            </w:pPr>
          </w:p>
        </w:tc>
      </w:tr>
      <w:tr w:rsidR="00DC1EFF" w:rsidRPr="00A1781D" w14:paraId="6FE04AA1"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54C4C86C"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395.1 Для ПБС, РБС</w:t>
            </w:r>
          </w:p>
        </w:tc>
        <w:tc>
          <w:tcPr>
            <w:tcW w:w="363" w:type="dxa"/>
            <w:tcBorders>
              <w:top w:val="single" w:sz="4" w:space="0" w:color="000000"/>
              <w:left w:val="single" w:sz="4" w:space="0" w:color="000000"/>
              <w:bottom w:val="single" w:sz="4" w:space="0" w:color="000000"/>
            </w:tcBorders>
            <w:shd w:val="clear" w:color="auto" w:fill="FFFFFF"/>
          </w:tcPr>
          <w:p w14:paraId="1C49BB31"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539F061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14:paraId="16BA7309" w14:textId="77777777"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09DBD459"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516E170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14:paraId="07761FF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59B517F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1364C196"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1B635815"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D36E72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4E4DE475"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1D4245EE"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128184BE"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0DCE393B"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B76357F"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40EF114B" w14:textId="77777777" w:rsidR="00DC1EFF" w:rsidRPr="00A1781D" w:rsidRDefault="00DC1EFF" w:rsidP="008905CD">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8905CD">
              <w:rPr>
                <w:sz w:val="18"/>
                <w:szCs w:val="18"/>
              </w:rPr>
              <w:t xml:space="preserve"> – </w:t>
            </w:r>
            <w:r w:rsidR="008905CD"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2E774104"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3005F6F8" w14:textId="77777777" w:rsidR="00DC1EFF" w:rsidRDefault="00DC1EFF" w:rsidP="007908B5">
            <w:pPr>
              <w:snapToGrid w:val="0"/>
              <w:rPr>
                <w:sz w:val="18"/>
                <w:szCs w:val="18"/>
              </w:rPr>
            </w:pPr>
          </w:p>
        </w:tc>
      </w:tr>
      <w:tr w:rsidR="00DC1EFF" w:rsidRPr="00A1781D" w14:paraId="38E2C9D7"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0A9BE7B8"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 Для ГРБС</w:t>
            </w:r>
          </w:p>
        </w:tc>
        <w:tc>
          <w:tcPr>
            <w:tcW w:w="363" w:type="dxa"/>
            <w:tcBorders>
              <w:top w:val="single" w:sz="4" w:space="0" w:color="000000"/>
              <w:left w:val="single" w:sz="4" w:space="0" w:color="000000"/>
              <w:bottom w:val="single" w:sz="4" w:space="0" w:color="000000"/>
            </w:tcBorders>
            <w:shd w:val="clear" w:color="auto" w:fill="FFFFFF"/>
          </w:tcPr>
          <w:p w14:paraId="1A15409C"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3C5C4E1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3C2C31F4" w14:textId="77777777"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06852B92"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3DE52FE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14:paraId="1C6C26D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7C1A98C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23635373"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348517C1"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0ED0AB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50C048B9"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7BB2B6FF"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12235405"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705AEF33"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B9757E2"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281369B8" w14:textId="77777777" w:rsidR="00DC1EFF" w:rsidRPr="00A1781D" w:rsidRDefault="00DC1EFF" w:rsidP="00367CF8">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BCB91FC"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1BAC37BB" w14:textId="77777777" w:rsidR="00DC1EFF" w:rsidRDefault="00DC1EFF" w:rsidP="007908B5">
            <w:pPr>
              <w:snapToGrid w:val="0"/>
              <w:rPr>
                <w:sz w:val="18"/>
                <w:szCs w:val="18"/>
              </w:rPr>
            </w:pPr>
          </w:p>
        </w:tc>
      </w:tr>
      <w:tr w:rsidR="00DC1EFF" w:rsidRPr="00A1781D" w14:paraId="26B4BC39"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6F660CD4"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399.1 Для ПБС, РБС</w:t>
            </w:r>
          </w:p>
        </w:tc>
        <w:tc>
          <w:tcPr>
            <w:tcW w:w="363" w:type="dxa"/>
            <w:tcBorders>
              <w:top w:val="single" w:sz="4" w:space="0" w:color="000000"/>
              <w:left w:val="single" w:sz="4" w:space="0" w:color="000000"/>
              <w:bottom w:val="single" w:sz="4" w:space="0" w:color="000000"/>
            </w:tcBorders>
            <w:shd w:val="clear" w:color="auto" w:fill="FFFFFF"/>
          </w:tcPr>
          <w:p w14:paraId="3907050C"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5D5963B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14:paraId="495352D3" w14:textId="77777777"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1C9D3F59"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5793F2E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14:paraId="61D9686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6C86CF8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0AD4F412"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26A411A9"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F463FE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450F8EDD"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00E88271"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72E0C778"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34513D0F"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BA02E36"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3B198537" w14:textId="77777777" w:rsidR="00DC1EFF" w:rsidRPr="00A1781D" w:rsidRDefault="00DC1EFF" w:rsidP="00367CF8">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5D186047"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B3260B5" w14:textId="77777777" w:rsidR="00DC1EFF" w:rsidRDefault="00DC1EFF" w:rsidP="007908B5">
            <w:pPr>
              <w:snapToGrid w:val="0"/>
              <w:rPr>
                <w:sz w:val="18"/>
                <w:szCs w:val="18"/>
              </w:rPr>
            </w:pPr>
          </w:p>
        </w:tc>
      </w:tr>
      <w:tr w:rsidR="00DC1EFF" w:rsidRPr="00A1781D" w14:paraId="03444F8F"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7EA5A095" w14:textId="77777777" w:rsidR="00DC1EFF" w:rsidRPr="00A1781D" w:rsidRDefault="00DC1EFF" w:rsidP="00A76B19">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w:t>
            </w:r>
            <w:r w:rsidR="00A76B19">
              <w:rPr>
                <w:rFonts w:ascii="Times New Roman" w:hAnsi="Times New Roman" w:cs="Times New Roman"/>
                <w:sz w:val="18"/>
                <w:szCs w:val="18"/>
              </w:rPr>
              <w:t>6</w:t>
            </w:r>
            <w:r w:rsidR="00A76B19" w:rsidRPr="00A1781D">
              <w:rPr>
                <w:rFonts w:ascii="Times New Roman" w:hAnsi="Times New Roman" w:cs="Times New Roman"/>
                <w:sz w:val="18"/>
                <w:szCs w:val="18"/>
              </w:rPr>
              <w:t xml:space="preserve"> </w:t>
            </w: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14:paraId="330E7814" w14:textId="77777777"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4D216C29"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163F3305" w14:textId="77777777"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1194FD4B" w14:textId="77777777"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1BC5DBBF"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14:paraId="108BFC64"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655E3F2C"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6BAA79B0"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060B34B3" w14:textId="77777777"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6F16FE5"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275E9F3A" w14:textId="77777777"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740F316F" w14:textId="77777777"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05E86677" w14:textId="77777777"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3FAF8F83" w14:textId="77777777"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4D217BD7" w14:textId="77777777"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1898CC7C" w14:textId="77777777" w:rsidR="00DC1EFF" w:rsidRPr="00A1781D" w:rsidRDefault="00DC1EFF" w:rsidP="00367CF8">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38E981AC" w14:textId="77777777"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120680B" w14:textId="77777777" w:rsidR="00DC1EFF" w:rsidRDefault="00DC1EFF" w:rsidP="00BA01F2">
            <w:pPr>
              <w:snapToGrid w:val="0"/>
              <w:rPr>
                <w:sz w:val="18"/>
                <w:szCs w:val="18"/>
              </w:rPr>
            </w:pPr>
          </w:p>
        </w:tc>
      </w:tr>
      <w:tr w:rsidR="00DC1EFF" w:rsidRPr="00A1781D" w14:paraId="3547EBED"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6EACC13E" w14:textId="77777777" w:rsidR="00DC1EFF" w:rsidRPr="00A1781D" w:rsidRDefault="00DC1EFF" w:rsidP="00A76B19">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w:t>
            </w:r>
            <w:r w:rsidR="00A76B19">
              <w:rPr>
                <w:rFonts w:ascii="Times New Roman" w:hAnsi="Times New Roman" w:cs="Times New Roman"/>
                <w:sz w:val="18"/>
                <w:szCs w:val="18"/>
              </w:rPr>
              <w:t>7</w:t>
            </w:r>
            <w:r w:rsidR="00A76B19" w:rsidRPr="00A1781D">
              <w:rPr>
                <w:rFonts w:ascii="Times New Roman" w:hAnsi="Times New Roman" w:cs="Times New Roman"/>
                <w:sz w:val="18"/>
                <w:szCs w:val="18"/>
              </w:rPr>
              <w:t xml:space="preserve"> </w:t>
            </w: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14:paraId="747E4C60" w14:textId="77777777"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2C450287"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14:paraId="6E7EAE10" w14:textId="77777777"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14:paraId="0CE87E6C" w14:textId="77777777"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4E46AA35"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14:paraId="07FC9D35"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0127A797"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6954FB35"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7C3618A9" w14:textId="77777777"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25D1317"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07B23166" w14:textId="77777777"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5A1DD9F0" w14:textId="77777777"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463EBBC1" w14:textId="77777777"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6FB5C6B5" w14:textId="77777777"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2B9507AA" w14:textId="77777777"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0F53CC9E" w14:textId="77777777" w:rsidR="00DC1EFF" w:rsidRPr="00A1781D" w:rsidRDefault="00DC1EFF" w:rsidP="00367CF8">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1CDD844B" w14:textId="77777777"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929023E" w14:textId="77777777" w:rsidR="00DC1EFF" w:rsidRDefault="00DC1EFF" w:rsidP="00BA01F2">
            <w:pPr>
              <w:snapToGrid w:val="0"/>
              <w:rPr>
                <w:sz w:val="18"/>
                <w:szCs w:val="18"/>
              </w:rPr>
            </w:pPr>
          </w:p>
        </w:tc>
      </w:tr>
      <w:tr w:rsidR="00DC1EFF" w:rsidRPr="00A1781D" w14:paraId="7B95A51B"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2332B00D"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404.1 Для ГРБС</w:t>
            </w:r>
          </w:p>
        </w:tc>
        <w:tc>
          <w:tcPr>
            <w:tcW w:w="363" w:type="dxa"/>
            <w:tcBorders>
              <w:top w:val="single" w:sz="4" w:space="0" w:color="000000"/>
              <w:left w:val="single" w:sz="4" w:space="0" w:color="000000"/>
              <w:bottom w:val="single" w:sz="4" w:space="0" w:color="000000"/>
            </w:tcBorders>
            <w:shd w:val="clear" w:color="auto" w:fill="FFFFFF"/>
          </w:tcPr>
          <w:p w14:paraId="6A98AB1A"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7DE8F01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6C508969" w14:textId="77777777"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14:paraId="68B46B2A"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6C802B5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14:paraId="0C0C40F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4D25F85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44B5C21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93" w:type="dxa"/>
            <w:tcBorders>
              <w:top w:val="single" w:sz="4" w:space="0" w:color="000000"/>
              <w:left w:val="single" w:sz="4" w:space="0" w:color="000000"/>
              <w:bottom w:val="single" w:sz="4" w:space="0" w:color="000000"/>
            </w:tcBorders>
            <w:shd w:val="clear" w:color="auto" w:fill="FFFFFF"/>
          </w:tcPr>
          <w:p w14:paraId="0BE35F3F"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2CC9AF8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505FBE5C"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0416B3FB"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76034E84"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77E80FD7"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CB4AEE8"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5AA6C13D" w14:textId="77777777" w:rsidR="00DC1EFF" w:rsidRPr="00A1781D" w:rsidRDefault="00DC1EFF" w:rsidP="00367CF8">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A501B86"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E3CBFC3" w14:textId="77777777" w:rsidR="00DC1EFF" w:rsidRDefault="00DC1EFF" w:rsidP="007908B5">
            <w:pPr>
              <w:snapToGrid w:val="0"/>
              <w:rPr>
                <w:sz w:val="18"/>
                <w:szCs w:val="18"/>
              </w:rPr>
            </w:pPr>
          </w:p>
        </w:tc>
      </w:tr>
      <w:tr w:rsidR="00DC1EFF" w:rsidRPr="00A1781D" w14:paraId="11A21B6D"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36EBF405"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404.2 Для ПБС, РБС</w:t>
            </w:r>
          </w:p>
        </w:tc>
        <w:tc>
          <w:tcPr>
            <w:tcW w:w="363" w:type="dxa"/>
            <w:tcBorders>
              <w:top w:val="single" w:sz="4" w:space="0" w:color="000000"/>
              <w:left w:val="single" w:sz="4" w:space="0" w:color="000000"/>
              <w:bottom w:val="single" w:sz="4" w:space="0" w:color="000000"/>
            </w:tcBorders>
            <w:shd w:val="clear" w:color="auto" w:fill="FFFFFF"/>
          </w:tcPr>
          <w:p w14:paraId="14FD3D5C"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5227A83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(прп 500 + прп 501)</w:t>
            </w:r>
          </w:p>
        </w:tc>
        <w:tc>
          <w:tcPr>
            <w:tcW w:w="992" w:type="dxa"/>
            <w:tcBorders>
              <w:top w:val="single" w:sz="4" w:space="0" w:color="000000"/>
              <w:left w:val="single" w:sz="4" w:space="0" w:color="000000"/>
              <w:bottom w:val="single" w:sz="4" w:space="0" w:color="000000"/>
            </w:tcBorders>
            <w:shd w:val="clear" w:color="auto" w:fill="FFFFFF"/>
          </w:tcPr>
          <w:p w14:paraId="566D5637" w14:textId="77777777"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14:paraId="3B916F12"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555EDF6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14:paraId="33AC5DE9"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769B8D0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487E607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93" w:type="dxa"/>
            <w:tcBorders>
              <w:top w:val="single" w:sz="4" w:space="0" w:color="000000"/>
              <w:left w:val="single" w:sz="4" w:space="0" w:color="000000"/>
              <w:bottom w:val="single" w:sz="4" w:space="0" w:color="000000"/>
            </w:tcBorders>
            <w:shd w:val="clear" w:color="auto" w:fill="FFFFFF"/>
          </w:tcPr>
          <w:p w14:paraId="3348B3E4"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729FDC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14:paraId="70FAA8B7"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5B276F5D"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12E8186E"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6CFDFF09"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672DFC9F"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6A413F71" w14:textId="77777777" w:rsidR="00DC1EFF" w:rsidRPr="00A1781D" w:rsidRDefault="00DC1EFF" w:rsidP="00367CF8">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642BD087"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FEBBC42" w14:textId="77777777" w:rsidR="00DC1EFF" w:rsidRDefault="00DC1EFF" w:rsidP="007908B5">
            <w:pPr>
              <w:snapToGrid w:val="0"/>
              <w:rPr>
                <w:sz w:val="18"/>
                <w:szCs w:val="18"/>
              </w:rPr>
            </w:pPr>
          </w:p>
        </w:tc>
      </w:tr>
      <w:tr w:rsidR="00D30E0A" w:rsidRPr="00A1781D" w14:paraId="6361718D"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1302EA5C" w14:textId="77777777" w:rsidR="00D30E0A" w:rsidRPr="00A1781D" w:rsidRDefault="00D30E0A" w:rsidP="00D30E0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FFFFFF"/>
          </w:tcPr>
          <w:p w14:paraId="71E58304" w14:textId="77777777" w:rsidR="00D30E0A" w:rsidRPr="00A1781D" w:rsidRDefault="00D30E0A" w:rsidP="0015722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0CE0281E" w14:textId="77777777"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0E6FBD86" w14:textId="77777777" w:rsidR="00D30E0A" w:rsidRPr="00A1781D" w:rsidRDefault="00D30E0A"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14:paraId="6FC6811D" w14:textId="77777777" w:rsidR="00D30E0A" w:rsidRPr="00A1781D" w:rsidRDefault="00D30E0A" w:rsidP="0015722C">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2D5421A8" w14:textId="77777777"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14:paraId="0F9C0812" w14:textId="77777777"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6FEE4C70" w14:textId="77777777"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23F763D8" w14:textId="77777777" w:rsidR="00D30E0A" w:rsidRPr="00A1781D" w:rsidRDefault="00D30E0A"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64BE1262" w14:textId="77777777" w:rsidR="00D30E0A" w:rsidRPr="00A1781D" w:rsidRDefault="00D30E0A" w:rsidP="0015722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6AD42D4A" w14:textId="77777777"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14:paraId="68DA5B1A" w14:textId="77777777" w:rsidR="00D30E0A" w:rsidRPr="00A1781D" w:rsidRDefault="00D30E0A" w:rsidP="0015722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1BE5F1F4" w14:textId="77777777" w:rsidR="00D30E0A" w:rsidRPr="00A1781D" w:rsidRDefault="00D30E0A" w:rsidP="0015722C">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5F7FDAA1" w14:textId="77777777" w:rsidR="00D30E0A" w:rsidRPr="00A1781D" w:rsidRDefault="00D30E0A" w:rsidP="0015722C">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46F34D25" w14:textId="77777777" w:rsidR="00D30E0A" w:rsidRPr="00A1781D" w:rsidRDefault="00D30E0A" w:rsidP="0015722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EE36B8A" w14:textId="77777777" w:rsidR="00D30E0A" w:rsidRPr="00A1781D" w:rsidRDefault="00D30E0A" w:rsidP="0015722C">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75A18AEF" w14:textId="77777777" w:rsidR="00D30E0A" w:rsidRPr="00A1781D" w:rsidRDefault="00D30E0A" w:rsidP="0015722C">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515BF220" w14:textId="77777777" w:rsidR="00D30E0A" w:rsidRPr="00A1781D" w:rsidRDefault="00D30E0A" w:rsidP="0015722C">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F64A6D7" w14:textId="77777777" w:rsidR="00D30E0A" w:rsidRDefault="00D30E0A" w:rsidP="0015722C">
            <w:pPr>
              <w:snapToGrid w:val="0"/>
              <w:rPr>
                <w:sz w:val="18"/>
                <w:szCs w:val="18"/>
              </w:rPr>
            </w:pPr>
          </w:p>
        </w:tc>
      </w:tr>
      <w:tr w:rsidR="00DC1EFF" w:rsidRPr="00A1781D" w14:paraId="768374AD"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2C4E1A32"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429</w:t>
            </w:r>
          </w:p>
        </w:tc>
        <w:tc>
          <w:tcPr>
            <w:tcW w:w="363" w:type="dxa"/>
            <w:tcBorders>
              <w:top w:val="single" w:sz="4" w:space="0" w:color="000000"/>
              <w:left w:val="single" w:sz="4" w:space="0" w:color="000000"/>
              <w:bottom w:val="single" w:sz="4" w:space="0" w:color="000000"/>
            </w:tcBorders>
            <w:shd w:val="clear" w:color="auto" w:fill="FFFFFF"/>
          </w:tcPr>
          <w:p w14:paraId="4B4FC030"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4D8CCAF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2D53B4FC" w14:textId="77777777"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14:paraId="7F52EB0E"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2B106B2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14:paraId="2FEC773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1DA53E1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674C918F"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7F790F89"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6255ECE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14:paraId="156D8C85"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26B48BCE"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77642E3B"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594E89D0"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509DE7C"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56A9006E" w14:textId="77777777"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2C825D72"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20479DF5" w14:textId="77777777" w:rsidR="00DC1EFF" w:rsidRDefault="00DC1EFF" w:rsidP="007908B5">
            <w:pPr>
              <w:snapToGrid w:val="0"/>
              <w:rPr>
                <w:sz w:val="18"/>
                <w:szCs w:val="18"/>
              </w:rPr>
            </w:pPr>
          </w:p>
        </w:tc>
      </w:tr>
      <w:tr w:rsidR="00367CF8" w:rsidRPr="00A1781D" w14:paraId="4DC01FDD" w14:textId="77777777" w:rsidTr="00367CF8">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2C20054A" w14:textId="77777777" w:rsidR="00367CF8" w:rsidRPr="00A1781D" w:rsidRDefault="00367CF8" w:rsidP="00367CF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FFFFFF"/>
          </w:tcPr>
          <w:p w14:paraId="6377A5D9" w14:textId="77777777" w:rsidR="00367CF8" w:rsidRPr="00A1781D" w:rsidRDefault="00367CF8" w:rsidP="00367C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002257FE" w14:textId="77777777" w:rsidR="00367CF8" w:rsidRPr="00A1781D" w:rsidRDefault="00367CF8"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40965CCD" w14:textId="77777777" w:rsidR="00367CF8" w:rsidRPr="00A1781D" w:rsidRDefault="00367CF8"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14:paraId="637300C9" w14:textId="77777777" w:rsidR="00367CF8" w:rsidRPr="00A1781D" w:rsidRDefault="00367CF8" w:rsidP="00367CF8">
            <w:pPr>
              <w:pStyle w:val="ConsPlusCell"/>
              <w:snapToGrid w:val="0"/>
              <w:rPr>
                <w:rFonts w:ascii="Times New Roman" w:hAnsi="Times New Roman" w:cs="Times New Roman"/>
                <w:sz w:val="18"/>
                <w:szCs w:val="18"/>
              </w:rPr>
            </w:pPr>
            <w:r>
              <w:rPr>
                <w:rFonts w:ascii="Times New Roman" w:hAnsi="Times New Roman" w:cs="Times New Roman"/>
                <w:sz w:val="18"/>
                <w:szCs w:val="18"/>
              </w:rPr>
              <w:t>325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14:paraId="4DF1FEDA" w14:textId="77777777" w:rsidR="00367CF8" w:rsidRPr="00A1781D" w:rsidRDefault="00367CF8" w:rsidP="00367CF8">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57CAD73F" w14:textId="77777777" w:rsidR="00367CF8" w:rsidRPr="00A1781D" w:rsidRDefault="00367CF8"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14:paraId="1BB074DD" w14:textId="77777777" w:rsidR="00367CF8" w:rsidRPr="00A1781D" w:rsidRDefault="00367CF8"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5B80081E" w14:textId="77777777" w:rsidR="00367CF8" w:rsidRPr="00A1781D" w:rsidRDefault="00367CF8"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59C44BD3" w14:textId="77777777" w:rsidR="00367CF8" w:rsidRPr="00A1781D" w:rsidRDefault="00367CF8"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325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5A9DD131" w14:textId="77777777" w:rsidR="00367CF8" w:rsidRPr="00A1781D" w:rsidRDefault="00367CF8" w:rsidP="00367CF8">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36F2215" w14:textId="77777777" w:rsidR="00367CF8" w:rsidRPr="00A1781D" w:rsidRDefault="00367CF8"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14:paraId="097B854E" w14:textId="77777777" w:rsidR="00367CF8" w:rsidRPr="00A1781D" w:rsidRDefault="00367CF8" w:rsidP="00367C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62B5B69C" w14:textId="77777777" w:rsidR="00367CF8" w:rsidRPr="00A1781D" w:rsidRDefault="00367CF8" w:rsidP="00367C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702B5E21" w14:textId="77777777" w:rsidR="00367CF8" w:rsidRPr="00A1781D" w:rsidRDefault="00367CF8" w:rsidP="00367C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4AC70190" w14:textId="77777777" w:rsidR="00367CF8" w:rsidRPr="00A1781D" w:rsidRDefault="00367CF8" w:rsidP="00367C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4F93C89A" w14:textId="77777777" w:rsidR="00367CF8" w:rsidRPr="00A1781D" w:rsidRDefault="00367CF8" w:rsidP="00367C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7383AD3C" w14:textId="77777777" w:rsidR="00367CF8" w:rsidRPr="00A1781D" w:rsidRDefault="00367CF8" w:rsidP="00367CF8">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r>
              <w:rPr>
                <w:sz w:val="18"/>
                <w:szCs w:val="18"/>
              </w:rPr>
              <w:t xml:space="preserve"> – </w:t>
            </w:r>
            <w:r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1D99C937" w14:textId="77777777" w:rsidR="00367CF8" w:rsidRPr="00A1781D" w:rsidRDefault="00367CF8" w:rsidP="00367C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2FC9048B" w14:textId="77777777" w:rsidR="00367CF8" w:rsidRDefault="00367CF8" w:rsidP="00367CF8">
            <w:pPr>
              <w:snapToGrid w:val="0"/>
              <w:rPr>
                <w:sz w:val="18"/>
                <w:szCs w:val="18"/>
              </w:rPr>
            </w:pPr>
          </w:p>
        </w:tc>
      </w:tr>
      <w:tr w:rsidR="00DC1EFF" w:rsidRPr="00A1781D" w14:paraId="7A1B4FDC"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5E93332E"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441</w:t>
            </w:r>
          </w:p>
        </w:tc>
        <w:tc>
          <w:tcPr>
            <w:tcW w:w="363" w:type="dxa"/>
            <w:tcBorders>
              <w:top w:val="single" w:sz="4" w:space="0" w:color="000000"/>
              <w:left w:val="single" w:sz="4" w:space="0" w:color="000000"/>
              <w:bottom w:val="single" w:sz="4" w:space="0" w:color="000000"/>
            </w:tcBorders>
            <w:shd w:val="clear" w:color="auto" w:fill="FFFFFF"/>
          </w:tcPr>
          <w:p w14:paraId="501F5A01"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5DCCC09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13052DB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14:paraId="48B846B6"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14:paraId="607D7D8C"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49463DF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14:paraId="26C54D2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7A2ECCF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707A88E8"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27E31050"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CF5936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14:paraId="04255F38"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28C297AD"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4C418164"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080DC65A"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137F2930"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105BDCA6" w14:textId="77777777"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2F2C8759"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5A514044" w14:textId="77777777" w:rsidR="00DC1EFF" w:rsidRDefault="00DC1EFF" w:rsidP="007908B5">
            <w:pPr>
              <w:snapToGrid w:val="0"/>
              <w:rPr>
                <w:sz w:val="18"/>
                <w:szCs w:val="18"/>
              </w:rPr>
            </w:pPr>
          </w:p>
        </w:tc>
      </w:tr>
      <w:tr w:rsidR="00DC1EFF" w:rsidRPr="00A1781D" w14:paraId="59142C97"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04D39EFD"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p>
        </w:tc>
        <w:tc>
          <w:tcPr>
            <w:tcW w:w="363" w:type="dxa"/>
            <w:tcBorders>
              <w:top w:val="single" w:sz="4" w:space="0" w:color="000000"/>
              <w:left w:val="single" w:sz="4" w:space="0" w:color="000000"/>
              <w:bottom w:val="single" w:sz="4" w:space="0" w:color="000000"/>
            </w:tcBorders>
            <w:shd w:val="clear" w:color="auto" w:fill="FFFFFF"/>
          </w:tcPr>
          <w:p w14:paraId="45871153"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69B0669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2F5C3C4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14:paraId="0080EA41"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14:paraId="6CA76227"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6C6D684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14:paraId="3C45752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4FAD516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4717F71D"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7D6FFD8E"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C5F319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14:paraId="7AFF25C7"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29594A04"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617945B5"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04740AD2"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72CFDA80"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2AFE53E4" w14:textId="77777777"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9E5212D"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6636A2E6" w14:textId="77777777" w:rsidR="00DC1EFF" w:rsidRDefault="00DC1EFF" w:rsidP="007908B5">
            <w:pPr>
              <w:snapToGrid w:val="0"/>
              <w:rPr>
                <w:sz w:val="18"/>
                <w:szCs w:val="18"/>
              </w:rPr>
            </w:pPr>
          </w:p>
        </w:tc>
      </w:tr>
      <w:tr w:rsidR="00DC1EFF" w:rsidRPr="00A1781D" w14:paraId="4D161F34"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75FF914B" w14:textId="77777777"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FFFFFF"/>
          </w:tcPr>
          <w:p w14:paraId="6875CE6C" w14:textId="77777777"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0A7CFFE5"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7871B4ED"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14:paraId="3D36E5E7"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14:paraId="7E1EA7DB" w14:textId="77777777"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791A6DB2"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14:paraId="05EF50A9"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48F614C6"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2387BE4F"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w:t>
            </w:r>
            <w:r w:rsidR="0070347E">
              <w:rPr>
                <w:rFonts w:ascii="Times New Roman" w:hAnsi="Times New Roman" w:cs="Times New Roman"/>
                <w:sz w:val="18"/>
                <w:szCs w:val="18"/>
              </w:rPr>
              <w:t>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14:paraId="299C9007" w14:textId="77777777"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64E2046" w14:textId="77777777"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14:paraId="2E39256D" w14:textId="77777777"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615D9426" w14:textId="77777777"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5E094F91" w14:textId="77777777"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263E5EBF" w14:textId="77777777"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41C57C89" w14:textId="77777777"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5047619F" w14:textId="77777777"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5D78E009" w14:textId="77777777"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13799DB" w14:textId="77777777" w:rsidR="00DC1EFF" w:rsidRDefault="00DC1EFF" w:rsidP="00BA01F2">
            <w:pPr>
              <w:snapToGrid w:val="0"/>
              <w:rPr>
                <w:sz w:val="18"/>
                <w:szCs w:val="18"/>
              </w:rPr>
            </w:pPr>
          </w:p>
        </w:tc>
      </w:tr>
      <w:tr w:rsidR="00DC1EFF" w:rsidRPr="00A1781D" w14:paraId="72B32B94"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FFFFFF"/>
          </w:tcPr>
          <w:p w14:paraId="64B7F404"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450.1</w:t>
            </w:r>
          </w:p>
        </w:tc>
        <w:tc>
          <w:tcPr>
            <w:tcW w:w="363" w:type="dxa"/>
            <w:tcBorders>
              <w:top w:val="single" w:sz="4" w:space="0" w:color="000000"/>
              <w:left w:val="single" w:sz="4" w:space="0" w:color="000000"/>
              <w:bottom w:val="single" w:sz="4" w:space="0" w:color="000000"/>
            </w:tcBorders>
            <w:shd w:val="clear" w:color="auto" w:fill="FFFFFF"/>
          </w:tcPr>
          <w:p w14:paraId="001938DD"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14:paraId="62A72FF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14:paraId="42E884C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14:paraId="6D3AB08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998%</w:t>
            </w:r>
          </w:p>
        </w:tc>
        <w:tc>
          <w:tcPr>
            <w:tcW w:w="766" w:type="dxa"/>
            <w:tcBorders>
              <w:top w:val="single" w:sz="4" w:space="0" w:color="000000"/>
              <w:left w:val="single" w:sz="4" w:space="0" w:color="000000"/>
              <w:bottom w:val="single" w:sz="4" w:space="0" w:color="000000"/>
            </w:tcBorders>
            <w:shd w:val="clear" w:color="auto" w:fill="FFFFFF"/>
          </w:tcPr>
          <w:p w14:paraId="7F938DB3"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14:paraId="5AAFF7B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14:paraId="2BBE689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14:paraId="42C0400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14:paraId="64652315" w14:textId="77777777" w:rsidR="00DC1EFF" w:rsidRPr="00A1781D" w:rsidRDefault="00DC1EFF" w:rsidP="007034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93" w:type="dxa"/>
            <w:tcBorders>
              <w:top w:val="single" w:sz="4" w:space="0" w:color="000000"/>
              <w:left w:val="single" w:sz="4" w:space="0" w:color="000000"/>
              <w:bottom w:val="single" w:sz="4" w:space="0" w:color="000000"/>
            </w:tcBorders>
            <w:shd w:val="clear" w:color="auto" w:fill="FFFFFF"/>
          </w:tcPr>
          <w:p w14:paraId="16FFD4F7"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6F99D6A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14:paraId="7BCBC297"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14:paraId="52F50E78"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14:paraId="1E38F5ED"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14:paraId="0A3F40E5"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14:paraId="37A942B8"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73716927" w14:textId="77777777"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60DBF4FA"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15205BE" w14:textId="77777777" w:rsidR="00DC1EFF" w:rsidRDefault="00DC1EFF" w:rsidP="007908B5">
            <w:pPr>
              <w:snapToGrid w:val="0"/>
              <w:rPr>
                <w:sz w:val="18"/>
                <w:szCs w:val="18"/>
              </w:rPr>
            </w:pPr>
          </w:p>
        </w:tc>
      </w:tr>
      <w:tr w:rsidR="00DC1EFF" w:rsidRPr="00A1781D" w14:paraId="6F6DBCE5" w14:textId="77777777" w:rsidTr="0070347E">
        <w:trPr>
          <w:cantSplit/>
          <w:trHeight w:val="840"/>
        </w:trPr>
        <w:tc>
          <w:tcPr>
            <w:tcW w:w="461" w:type="dxa"/>
            <w:tcBorders>
              <w:top w:val="single" w:sz="4" w:space="0" w:color="000000"/>
              <w:left w:val="single" w:sz="4" w:space="0" w:color="000000"/>
              <w:bottom w:val="single" w:sz="4" w:space="0" w:color="000000"/>
            </w:tcBorders>
          </w:tcPr>
          <w:p w14:paraId="5E9BB9C9" w14:textId="77777777"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451</w:t>
            </w:r>
          </w:p>
        </w:tc>
        <w:tc>
          <w:tcPr>
            <w:tcW w:w="363" w:type="dxa"/>
            <w:tcBorders>
              <w:top w:val="single" w:sz="4" w:space="0" w:color="000000"/>
              <w:left w:val="single" w:sz="4" w:space="0" w:color="000000"/>
              <w:bottom w:val="single" w:sz="4" w:space="0" w:color="000000"/>
            </w:tcBorders>
          </w:tcPr>
          <w:p w14:paraId="173338F3" w14:textId="77777777"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249</w:t>
            </w:r>
          </w:p>
        </w:tc>
        <w:tc>
          <w:tcPr>
            <w:tcW w:w="877" w:type="dxa"/>
            <w:tcBorders>
              <w:top w:val="single" w:sz="4" w:space="0" w:color="000000"/>
              <w:left w:val="single" w:sz="4" w:space="0" w:color="000000"/>
              <w:bottom w:val="single" w:sz="4" w:space="0" w:color="000000"/>
              <w:right w:val="single" w:sz="4" w:space="0" w:color="000000"/>
            </w:tcBorders>
          </w:tcPr>
          <w:p w14:paraId="231C8F75"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(140110151)</w:t>
            </w:r>
          </w:p>
        </w:tc>
        <w:tc>
          <w:tcPr>
            <w:tcW w:w="992" w:type="dxa"/>
            <w:tcBorders>
              <w:top w:val="single" w:sz="4" w:space="0" w:color="000000"/>
              <w:left w:val="single" w:sz="4" w:space="0" w:color="000000"/>
              <w:bottom w:val="single" w:sz="4" w:space="0" w:color="000000"/>
            </w:tcBorders>
          </w:tcPr>
          <w:p w14:paraId="19B8326E"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4A735EE8"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14:paraId="470CC5EB"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14:paraId="5011A7D4"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50605997"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14:paraId="1B59CD13" w14:textId="77777777"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5F1D15DC" w14:textId="77777777"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060 по КОСГУ 151</w:t>
            </w:r>
          </w:p>
        </w:tc>
        <w:tc>
          <w:tcPr>
            <w:tcW w:w="567" w:type="dxa"/>
            <w:tcBorders>
              <w:top w:val="single" w:sz="4" w:space="0" w:color="000000"/>
              <w:left w:val="single" w:sz="4" w:space="0" w:color="000000"/>
              <w:bottom w:val="single" w:sz="4" w:space="0" w:color="000000"/>
              <w:right w:val="single" w:sz="4" w:space="0" w:color="000000"/>
            </w:tcBorders>
          </w:tcPr>
          <w:p w14:paraId="79DC8F75"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14:paraId="1D7862FB"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2E7A0B2E"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1B0BAEF1"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14:paraId="2A43151D"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A8DD0E6"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5D93FFD0" w14:textId="77777777" w:rsidR="00DC1EFF" w:rsidRPr="00A1781D" w:rsidRDefault="00DC1EFF" w:rsidP="00360BB8">
            <w:pPr>
              <w:snapToGrid w:val="0"/>
              <w:rPr>
                <w:sz w:val="18"/>
                <w:szCs w:val="18"/>
              </w:rPr>
            </w:pPr>
            <w:r>
              <w:rPr>
                <w:sz w:val="18"/>
                <w:szCs w:val="18"/>
              </w:rPr>
              <w:t>Сумма начисленных доходов в ф. 0503121 по гр. 4 не соответствует сумме в ф. 0503125 по счету 140110151</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11C9BCDC"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35F05CA" w14:textId="77777777" w:rsidR="00DC1EFF" w:rsidRDefault="00DC1EFF" w:rsidP="007908B5">
            <w:pPr>
              <w:snapToGrid w:val="0"/>
              <w:rPr>
                <w:sz w:val="18"/>
                <w:szCs w:val="18"/>
              </w:rPr>
            </w:pPr>
          </w:p>
        </w:tc>
      </w:tr>
      <w:tr w:rsidR="00DC1EFF" w:rsidRPr="00A1781D" w14:paraId="0218DEC1" w14:textId="77777777" w:rsidTr="0070347E">
        <w:trPr>
          <w:cantSplit/>
          <w:trHeight w:val="840"/>
        </w:trPr>
        <w:tc>
          <w:tcPr>
            <w:tcW w:w="461" w:type="dxa"/>
            <w:tcBorders>
              <w:top w:val="single" w:sz="4" w:space="0" w:color="000000"/>
              <w:left w:val="single" w:sz="4" w:space="0" w:color="000000"/>
              <w:bottom w:val="single" w:sz="4" w:space="0" w:color="000000"/>
            </w:tcBorders>
          </w:tcPr>
          <w:p w14:paraId="5FF484F7" w14:textId="77777777" w:rsidR="00DC1EFF" w:rsidRPr="00A1781D" w:rsidRDefault="00DC1EFF" w:rsidP="0040378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451.1</w:t>
            </w:r>
          </w:p>
        </w:tc>
        <w:tc>
          <w:tcPr>
            <w:tcW w:w="363" w:type="dxa"/>
            <w:tcBorders>
              <w:top w:val="single" w:sz="4" w:space="0" w:color="000000"/>
              <w:left w:val="single" w:sz="4" w:space="0" w:color="000000"/>
              <w:bottom w:val="single" w:sz="4" w:space="0" w:color="000000"/>
            </w:tcBorders>
          </w:tcPr>
          <w:p w14:paraId="429DE799" w14:textId="77777777" w:rsidR="00DC1EFF" w:rsidRPr="00A1781D" w:rsidRDefault="00DC1EFF" w:rsidP="009E282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3ECAB9B1" w14:textId="77777777"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(140110161)</w:t>
            </w:r>
          </w:p>
        </w:tc>
        <w:tc>
          <w:tcPr>
            <w:tcW w:w="992" w:type="dxa"/>
            <w:tcBorders>
              <w:top w:val="single" w:sz="4" w:space="0" w:color="000000"/>
              <w:left w:val="single" w:sz="4" w:space="0" w:color="000000"/>
              <w:bottom w:val="single" w:sz="4" w:space="0" w:color="000000"/>
            </w:tcBorders>
          </w:tcPr>
          <w:p w14:paraId="02427E5E" w14:textId="77777777" w:rsidR="00DC1EFF" w:rsidRPr="00A1781D" w:rsidRDefault="00DC1EFF" w:rsidP="009E2822">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4BF67F11" w14:textId="77777777" w:rsidR="00DC1EFF" w:rsidRPr="00A1781D" w:rsidRDefault="00DC1EFF" w:rsidP="009E282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14:paraId="4A757B61" w14:textId="77777777"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14:paraId="180B1EAB" w14:textId="77777777"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7DA44535" w14:textId="77777777"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14:paraId="22000036" w14:textId="77777777" w:rsidR="00DC1EFF" w:rsidRPr="00A1781D" w:rsidRDefault="00DC1EFF" w:rsidP="009E2822">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7514D821" w14:textId="77777777"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070 по КОСГУ 161</w:t>
            </w:r>
          </w:p>
        </w:tc>
        <w:tc>
          <w:tcPr>
            <w:tcW w:w="567" w:type="dxa"/>
            <w:tcBorders>
              <w:top w:val="single" w:sz="4" w:space="0" w:color="000000"/>
              <w:left w:val="single" w:sz="4" w:space="0" w:color="000000"/>
              <w:bottom w:val="single" w:sz="4" w:space="0" w:color="000000"/>
              <w:right w:val="single" w:sz="4" w:space="0" w:color="000000"/>
            </w:tcBorders>
          </w:tcPr>
          <w:p w14:paraId="3BB452E3" w14:textId="77777777"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14:paraId="0FDCB3B2" w14:textId="77777777" w:rsidR="00DC1EFF" w:rsidRPr="00A1781D" w:rsidRDefault="00DC1EFF" w:rsidP="009E282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20E6765A" w14:textId="77777777" w:rsidR="00DC1EFF" w:rsidRPr="00A1781D" w:rsidRDefault="00DC1EFF" w:rsidP="009E282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4457277F" w14:textId="77777777" w:rsidR="00DC1EFF" w:rsidRPr="00A1781D" w:rsidRDefault="00DC1EFF" w:rsidP="009E2822">
            <w:pPr>
              <w:snapToGrid w:val="0"/>
              <w:rPr>
                <w:sz w:val="18"/>
                <w:szCs w:val="18"/>
              </w:rPr>
            </w:pPr>
          </w:p>
        </w:tc>
        <w:tc>
          <w:tcPr>
            <w:tcW w:w="703" w:type="dxa"/>
            <w:tcBorders>
              <w:top w:val="single" w:sz="4" w:space="0" w:color="000000"/>
              <w:left w:val="single" w:sz="4" w:space="0" w:color="000000"/>
              <w:bottom w:val="single" w:sz="4" w:space="0" w:color="000000"/>
            </w:tcBorders>
          </w:tcPr>
          <w:p w14:paraId="5E9313F1" w14:textId="77777777" w:rsidR="00DC1EFF" w:rsidRPr="00A1781D" w:rsidRDefault="00DC1EFF" w:rsidP="009E282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4B70F877" w14:textId="77777777" w:rsidR="00DC1EFF" w:rsidRPr="00A1781D" w:rsidRDefault="00DC1EFF" w:rsidP="009E282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47F8C6FF" w14:textId="77777777" w:rsidR="00DC1EFF" w:rsidRPr="00A1781D" w:rsidRDefault="00DC1EFF" w:rsidP="00360BB8">
            <w:pPr>
              <w:snapToGrid w:val="0"/>
              <w:rPr>
                <w:sz w:val="18"/>
                <w:szCs w:val="18"/>
              </w:rPr>
            </w:pPr>
            <w:r>
              <w:rPr>
                <w:sz w:val="18"/>
                <w:szCs w:val="18"/>
              </w:rPr>
              <w:t>Сумма начисленных доходов в ф. 0503121 по гр. 4 не соответствует сумме в ф. 0503125 по счету 140110161</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DF6EF57" w14:textId="77777777" w:rsidR="00DC1EFF" w:rsidRPr="00A1781D" w:rsidRDefault="00DC1EFF" w:rsidP="009E282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548BA1D" w14:textId="77777777" w:rsidR="00DC1EFF" w:rsidRDefault="00DC1EFF" w:rsidP="009E2822">
            <w:pPr>
              <w:snapToGrid w:val="0"/>
              <w:rPr>
                <w:sz w:val="18"/>
                <w:szCs w:val="18"/>
              </w:rPr>
            </w:pPr>
          </w:p>
        </w:tc>
      </w:tr>
      <w:tr w:rsidR="00DC1EFF" w:rsidRPr="00A1781D" w14:paraId="56A81CEE" w14:textId="77777777" w:rsidTr="0070347E">
        <w:trPr>
          <w:cantSplit/>
          <w:trHeight w:val="840"/>
        </w:trPr>
        <w:tc>
          <w:tcPr>
            <w:tcW w:w="461" w:type="dxa"/>
            <w:tcBorders>
              <w:top w:val="single" w:sz="4" w:space="0" w:color="000000"/>
              <w:left w:val="single" w:sz="4" w:space="0" w:color="000000"/>
              <w:bottom w:val="single" w:sz="4" w:space="0" w:color="000000"/>
            </w:tcBorders>
          </w:tcPr>
          <w:p w14:paraId="0F263B1A" w14:textId="77777777" w:rsidR="00DC1EFF" w:rsidRPr="00A1781D" w:rsidRDefault="00DC1EFF" w:rsidP="0040378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452</w:t>
            </w:r>
          </w:p>
        </w:tc>
        <w:tc>
          <w:tcPr>
            <w:tcW w:w="363" w:type="dxa"/>
            <w:tcBorders>
              <w:top w:val="single" w:sz="4" w:space="0" w:color="000000"/>
              <w:left w:val="single" w:sz="4" w:space="0" w:color="000000"/>
              <w:bottom w:val="single" w:sz="4" w:space="0" w:color="000000"/>
            </w:tcBorders>
          </w:tcPr>
          <w:p w14:paraId="48B615A3"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0C68D9BF" w14:textId="77777777"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(140120251)</w:t>
            </w:r>
          </w:p>
        </w:tc>
        <w:tc>
          <w:tcPr>
            <w:tcW w:w="992" w:type="dxa"/>
            <w:tcBorders>
              <w:top w:val="single" w:sz="4" w:space="0" w:color="000000"/>
              <w:left w:val="single" w:sz="4" w:space="0" w:color="000000"/>
              <w:bottom w:val="single" w:sz="4" w:space="0" w:color="000000"/>
            </w:tcBorders>
          </w:tcPr>
          <w:p w14:paraId="2D762B76"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296E14C0"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14:paraId="7F1EDD24"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5E16B4A6" w14:textId="77777777" w:rsidR="00DC1EFF" w:rsidRPr="00A1781D" w:rsidRDefault="00197E3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sidR="00DC1EFF">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281D26D6"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14:paraId="0167B41E" w14:textId="77777777"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0275843F" w14:textId="77777777" w:rsidR="00DC1EFF" w:rsidRPr="00A1781D" w:rsidRDefault="00DC1EFF" w:rsidP="00360BB8">
            <w:pPr>
              <w:pStyle w:val="ConsPlusCell"/>
              <w:snapToGrid w:val="0"/>
              <w:rPr>
                <w:rFonts w:ascii="Times New Roman" w:hAnsi="Times New Roman" w:cs="Times New Roman"/>
                <w:sz w:val="18"/>
                <w:szCs w:val="18"/>
              </w:rPr>
            </w:pPr>
            <w:r>
              <w:rPr>
                <w:rFonts w:ascii="Times New Roman" w:hAnsi="Times New Roman" w:cs="Times New Roman"/>
                <w:sz w:val="18"/>
                <w:szCs w:val="18"/>
              </w:rPr>
              <w:t>230 по КОСГУ 251</w:t>
            </w:r>
          </w:p>
        </w:tc>
        <w:tc>
          <w:tcPr>
            <w:tcW w:w="567" w:type="dxa"/>
            <w:tcBorders>
              <w:top w:val="single" w:sz="4" w:space="0" w:color="000000"/>
              <w:left w:val="single" w:sz="4" w:space="0" w:color="000000"/>
              <w:bottom w:val="single" w:sz="4" w:space="0" w:color="000000"/>
              <w:right w:val="single" w:sz="4" w:space="0" w:color="000000"/>
            </w:tcBorders>
          </w:tcPr>
          <w:p w14:paraId="715F11D8"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14:paraId="673C7035"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14A97F97"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459091A2"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14:paraId="562FBC28"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0522F3D"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6BEAEF6E" w14:textId="77777777" w:rsidR="00DC1EFF" w:rsidRPr="00A1781D" w:rsidRDefault="00DC1EFF" w:rsidP="00434C7B">
            <w:pPr>
              <w:snapToGrid w:val="0"/>
              <w:rPr>
                <w:sz w:val="18"/>
                <w:szCs w:val="18"/>
              </w:rPr>
            </w:pPr>
            <w:r>
              <w:rPr>
                <w:sz w:val="18"/>
                <w:szCs w:val="18"/>
              </w:rPr>
              <w:t xml:space="preserve">Сумма начисленных расходов в </w:t>
            </w:r>
            <w:r w:rsidR="00434C7B">
              <w:rPr>
                <w:sz w:val="18"/>
                <w:szCs w:val="18"/>
              </w:rPr>
              <w:t xml:space="preserve">ф. 0503125 по счету 140120251 </w:t>
            </w:r>
            <w:r w:rsidR="00197E38">
              <w:rPr>
                <w:sz w:val="18"/>
                <w:szCs w:val="18"/>
              </w:rPr>
              <w:t>больше</w:t>
            </w:r>
            <w:r>
              <w:rPr>
                <w:sz w:val="18"/>
                <w:szCs w:val="18"/>
              </w:rPr>
              <w:t xml:space="preserve"> </w:t>
            </w:r>
            <w:r w:rsidR="00197E38">
              <w:rPr>
                <w:sz w:val="18"/>
                <w:szCs w:val="18"/>
              </w:rPr>
              <w:t xml:space="preserve">суммы </w:t>
            </w:r>
            <w:r>
              <w:rPr>
                <w:sz w:val="18"/>
                <w:szCs w:val="18"/>
              </w:rPr>
              <w:t xml:space="preserve">в </w:t>
            </w:r>
            <w:r w:rsidR="00434C7B">
              <w:rPr>
                <w:sz w:val="18"/>
                <w:szCs w:val="18"/>
              </w:rPr>
              <w:t xml:space="preserve">ф. 0503121 по гр. 4 </w:t>
            </w:r>
            <w:r w:rsidR="00367CF8">
              <w:rPr>
                <w:sz w:val="18"/>
                <w:szCs w:val="18"/>
              </w:rPr>
              <w:t xml:space="preserve">–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EF0389D" w14:textId="77777777" w:rsidR="00DC1EFF" w:rsidRPr="00A1781D" w:rsidRDefault="00B4579A"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0B8A53E" w14:textId="77777777" w:rsidR="00DC1EFF" w:rsidRDefault="00DC1EFF" w:rsidP="007908B5">
            <w:pPr>
              <w:snapToGrid w:val="0"/>
              <w:rPr>
                <w:sz w:val="18"/>
                <w:szCs w:val="18"/>
              </w:rPr>
            </w:pPr>
          </w:p>
        </w:tc>
      </w:tr>
      <w:tr w:rsidR="00CB2C93" w:rsidRPr="00A1781D" w14:paraId="1DAD16BA" w14:textId="77777777" w:rsidTr="00CB2C93">
        <w:trPr>
          <w:cantSplit/>
          <w:trHeight w:val="840"/>
        </w:trPr>
        <w:tc>
          <w:tcPr>
            <w:tcW w:w="461" w:type="dxa"/>
            <w:tcBorders>
              <w:top w:val="single" w:sz="4" w:space="0" w:color="000000"/>
              <w:left w:val="single" w:sz="4" w:space="0" w:color="000000"/>
              <w:bottom w:val="single" w:sz="4" w:space="0" w:color="000000"/>
            </w:tcBorders>
          </w:tcPr>
          <w:p w14:paraId="0A6AB566" w14:textId="77777777" w:rsidR="00CB2C93" w:rsidRPr="00A1781D" w:rsidRDefault="00CB2C93" w:rsidP="0062198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452.1</w:t>
            </w:r>
          </w:p>
        </w:tc>
        <w:tc>
          <w:tcPr>
            <w:tcW w:w="363" w:type="dxa"/>
            <w:tcBorders>
              <w:top w:val="single" w:sz="4" w:space="0" w:color="000000"/>
              <w:left w:val="single" w:sz="4" w:space="0" w:color="000000"/>
              <w:bottom w:val="single" w:sz="4" w:space="0" w:color="000000"/>
            </w:tcBorders>
          </w:tcPr>
          <w:p w14:paraId="3ABDC2DA" w14:textId="77777777" w:rsidR="00CB2C93" w:rsidRPr="00A1781D" w:rsidRDefault="00CB2C93" w:rsidP="0062198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1CE8F2E6" w14:textId="77777777" w:rsidR="00CB2C93" w:rsidRPr="00A1781D" w:rsidRDefault="00CB2C93" w:rsidP="00CB2C93">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(140120254)</w:t>
            </w:r>
          </w:p>
        </w:tc>
        <w:tc>
          <w:tcPr>
            <w:tcW w:w="992" w:type="dxa"/>
            <w:tcBorders>
              <w:top w:val="single" w:sz="4" w:space="0" w:color="000000"/>
              <w:left w:val="single" w:sz="4" w:space="0" w:color="000000"/>
              <w:bottom w:val="single" w:sz="4" w:space="0" w:color="000000"/>
            </w:tcBorders>
          </w:tcPr>
          <w:p w14:paraId="2FBB22E5" w14:textId="77777777" w:rsidR="00CB2C93" w:rsidRPr="00A1781D" w:rsidRDefault="00CB2C93" w:rsidP="0062198B">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14:paraId="39366DA7" w14:textId="77777777" w:rsidR="00CB2C93" w:rsidRPr="00A1781D" w:rsidRDefault="00CB2C93" w:rsidP="0062198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14:paraId="78197DED" w14:textId="77777777" w:rsidR="00CB2C93" w:rsidRPr="00A1781D" w:rsidRDefault="00CB2C93" w:rsidP="0062198B">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0500DA46" w14:textId="77777777" w:rsidR="00CB2C93" w:rsidRPr="00CB2C93" w:rsidRDefault="00CB2C93" w:rsidP="0062198B">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&lt;</w:t>
            </w:r>
            <w:r w:rsidRPr="00CB2C93">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14:paraId="0CC25592" w14:textId="77777777" w:rsidR="00CB2C93" w:rsidRPr="00A1781D" w:rsidRDefault="00CB2C93" w:rsidP="0062198B">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14:paraId="165986FA" w14:textId="77777777" w:rsidR="00CB2C93" w:rsidRPr="00A1781D" w:rsidRDefault="00CB2C93" w:rsidP="0062198B">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039BDC7F" w14:textId="77777777" w:rsidR="00CB2C93" w:rsidRPr="00A1781D" w:rsidRDefault="00CB2C93" w:rsidP="00CB2C93">
            <w:pPr>
              <w:pStyle w:val="ConsPlusCell"/>
              <w:snapToGrid w:val="0"/>
              <w:rPr>
                <w:rFonts w:ascii="Times New Roman" w:hAnsi="Times New Roman" w:cs="Times New Roman"/>
                <w:sz w:val="18"/>
                <w:szCs w:val="18"/>
              </w:rPr>
            </w:pPr>
            <w:r>
              <w:rPr>
                <w:rFonts w:ascii="Times New Roman" w:hAnsi="Times New Roman" w:cs="Times New Roman"/>
                <w:sz w:val="18"/>
                <w:szCs w:val="18"/>
              </w:rPr>
              <w:t>230 по КОСГУ 254</w:t>
            </w:r>
          </w:p>
        </w:tc>
        <w:tc>
          <w:tcPr>
            <w:tcW w:w="567" w:type="dxa"/>
            <w:tcBorders>
              <w:top w:val="single" w:sz="4" w:space="0" w:color="000000"/>
              <w:left w:val="single" w:sz="4" w:space="0" w:color="000000"/>
              <w:bottom w:val="single" w:sz="4" w:space="0" w:color="000000"/>
              <w:right w:val="single" w:sz="4" w:space="0" w:color="000000"/>
            </w:tcBorders>
          </w:tcPr>
          <w:p w14:paraId="0D66A60B" w14:textId="77777777" w:rsidR="00CB2C93" w:rsidRPr="00A1781D" w:rsidRDefault="00CB2C93" w:rsidP="0062198B">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14:paraId="35FCA66C" w14:textId="77777777" w:rsidR="00CB2C93" w:rsidRPr="00A1781D" w:rsidRDefault="00CB2C93" w:rsidP="0062198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14:paraId="38896071" w14:textId="77777777" w:rsidR="00CB2C93" w:rsidRPr="00A1781D" w:rsidRDefault="00CB2C93" w:rsidP="0062198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14:paraId="0945956A" w14:textId="77777777" w:rsidR="00CB2C93" w:rsidRPr="00A1781D" w:rsidRDefault="00CB2C93" w:rsidP="0062198B">
            <w:pPr>
              <w:snapToGrid w:val="0"/>
              <w:rPr>
                <w:sz w:val="18"/>
                <w:szCs w:val="18"/>
              </w:rPr>
            </w:pPr>
          </w:p>
        </w:tc>
        <w:tc>
          <w:tcPr>
            <w:tcW w:w="703" w:type="dxa"/>
            <w:tcBorders>
              <w:top w:val="single" w:sz="4" w:space="0" w:color="000000"/>
              <w:left w:val="single" w:sz="4" w:space="0" w:color="000000"/>
              <w:bottom w:val="single" w:sz="4" w:space="0" w:color="000000"/>
            </w:tcBorders>
          </w:tcPr>
          <w:p w14:paraId="4D81A620" w14:textId="77777777" w:rsidR="00CB2C93" w:rsidRPr="00A1781D" w:rsidRDefault="00CB2C93" w:rsidP="0062198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1CEF052" w14:textId="77777777" w:rsidR="00CB2C93" w:rsidRPr="00A1781D" w:rsidRDefault="00CB2C93" w:rsidP="0062198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7AE63355" w14:textId="77777777" w:rsidR="00CB2C93" w:rsidRPr="00A1781D" w:rsidRDefault="00CB2C93" w:rsidP="00CB2C93">
            <w:pPr>
              <w:snapToGrid w:val="0"/>
              <w:rPr>
                <w:sz w:val="18"/>
                <w:szCs w:val="18"/>
              </w:rPr>
            </w:pPr>
            <w:r>
              <w:rPr>
                <w:sz w:val="18"/>
                <w:szCs w:val="18"/>
              </w:rPr>
              <w:t xml:space="preserve">Сумма начисленных расходов в ф. 0503125 по счету 140120254 больше суммы в ф. 0503121 по гр. 4 – </w:t>
            </w:r>
            <w:r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C4C30E6" w14:textId="77777777" w:rsidR="00CB2C93" w:rsidRPr="00A1781D" w:rsidRDefault="00CB2C93" w:rsidP="0062198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41FCE369" w14:textId="77777777" w:rsidR="00CB2C93" w:rsidRDefault="00CB2C93" w:rsidP="0062198B">
            <w:pPr>
              <w:snapToGrid w:val="0"/>
              <w:rPr>
                <w:sz w:val="18"/>
                <w:szCs w:val="18"/>
              </w:rPr>
            </w:pPr>
          </w:p>
        </w:tc>
      </w:tr>
      <w:tr w:rsidR="00DC1EFF" w:rsidRPr="00A1781D" w14:paraId="05A1BE50"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144DA069"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453</w:t>
            </w:r>
          </w:p>
        </w:tc>
        <w:tc>
          <w:tcPr>
            <w:tcW w:w="363" w:type="dxa"/>
            <w:tcBorders>
              <w:top w:val="single" w:sz="4" w:space="0" w:color="000000"/>
              <w:left w:val="single" w:sz="4" w:space="0" w:color="000000"/>
              <w:bottom w:val="single" w:sz="4" w:space="0" w:color="000000"/>
            </w:tcBorders>
            <w:shd w:val="clear" w:color="auto" w:fill="auto"/>
          </w:tcPr>
          <w:p w14:paraId="010F9086"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4D2816E2" w14:textId="77777777"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992" w:type="dxa"/>
            <w:tcBorders>
              <w:top w:val="single" w:sz="4" w:space="0" w:color="000000"/>
              <w:left w:val="single" w:sz="4" w:space="0" w:color="000000"/>
              <w:bottom w:val="single" w:sz="4" w:space="0" w:color="000000"/>
            </w:tcBorders>
            <w:shd w:val="clear" w:color="auto" w:fill="auto"/>
          </w:tcPr>
          <w:p w14:paraId="1602AA68"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7F500F99"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3D736D2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102F1B5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7A392FA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7EE5D8F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93" w:type="dxa"/>
            <w:tcBorders>
              <w:top w:val="single" w:sz="4" w:space="0" w:color="000000"/>
              <w:left w:val="single" w:sz="4" w:space="0" w:color="000000"/>
              <w:bottom w:val="single" w:sz="4" w:space="0" w:color="000000"/>
            </w:tcBorders>
            <w:shd w:val="clear" w:color="auto" w:fill="auto"/>
          </w:tcPr>
          <w:p w14:paraId="52C201C1"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7CA2A9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21D0EF20"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6772534C"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27F27F0D"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1D00D38A"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3C0295A"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DFF41D4" w14:textId="77777777" w:rsidR="00DC1EFF" w:rsidRPr="00A1781D" w:rsidRDefault="00DC1EFF" w:rsidP="00367CF8">
            <w:pPr>
              <w:snapToGrid w:val="0"/>
              <w:rPr>
                <w:sz w:val="18"/>
                <w:szCs w:val="18"/>
              </w:rPr>
            </w:pPr>
            <w:r w:rsidRPr="00A1781D">
              <w:rPr>
                <w:sz w:val="18"/>
                <w:szCs w:val="18"/>
              </w:rPr>
              <w:t xml:space="preserve">Показатель по счету 130406000 в ф. 0503125 не соответствует данным ф. 0503110 </w:t>
            </w:r>
            <w:r w:rsidR="00367CF8">
              <w:rPr>
                <w:sz w:val="18"/>
                <w:szCs w:val="18"/>
              </w:rPr>
              <w:t xml:space="preserve">–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48D3D95"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9802F42" w14:textId="77777777" w:rsidR="00DC1EFF" w:rsidRDefault="00DC1EFF" w:rsidP="007908B5">
            <w:pPr>
              <w:snapToGrid w:val="0"/>
              <w:rPr>
                <w:sz w:val="18"/>
                <w:szCs w:val="18"/>
              </w:rPr>
            </w:pPr>
          </w:p>
        </w:tc>
      </w:tr>
      <w:tr w:rsidR="00DC1EFF" w:rsidRPr="00A1781D" w14:paraId="3D6D5B92"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290EB38B"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454</w:t>
            </w:r>
          </w:p>
        </w:tc>
        <w:tc>
          <w:tcPr>
            <w:tcW w:w="363" w:type="dxa"/>
            <w:tcBorders>
              <w:top w:val="single" w:sz="4" w:space="0" w:color="000000"/>
              <w:left w:val="single" w:sz="4" w:space="0" w:color="000000"/>
              <w:bottom w:val="single" w:sz="4" w:space="0" w:color="000000"/>
            </w:tcBorders>
            <w:shd w:val="clear" w:color="auto" w:fill="auto"/>
          </w:tcPr>
          <w:p w14:paraId="340AA2FB"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171B359A" w14:textId="77777777"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992" w:type="dxa"/>
            <w:tcBorders>
              <w:top w:val="single" w:sz="4" w:space="0" w:color="000000"/>
              <w:left w:val="single" w:sz="4" w:space="0" w:color="000000"/>
              <w:bottom w:val="single" w:sz="4" w:space="0" w:color="000000"/>
            </w:tcBorders>
            <w:shd w:val="clear" w:color="auto" w:fill="auto"/>
          </w:tcPr>
          <w:p w14:paraId="09E41430"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0DE7349B"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79D9D68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14:paraId="3506F58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6706B7E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14:paraId="07C8F92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93" w:type="dxa"/>
            <w:tcBorders>
              <w:top w:val="single" w:sz="4" w:space="0" w:color="000000"/>
              <w:left w:val="single" w:sz="4" w:space="0" w:color="000000"/>
              <w:bottom w:val="single" w:sz="4" w:space="0" w:color="000000"/>
            </w:tcBorders>
            <w:shd w:val="clear" w:color="auto" w:fill="auto"/>
          </w:tcPr>
          <w:p w14:paraId="440BDCEF"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6278F6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14:paraId="06B4F5FA"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674D3AF4"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18DB9941"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3B931AB2"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573EE77"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B900FDE" w14:textId="77777777" w:rsidR="00DC1EFF" w:rsidRPr="00A1781D" w:rsidRDefault="00DC1EFF" w:rsidP="00367CF8">
            <w:pPr>
              <w:snapToGrid w:val="0"/>
              <w:rPr>
                <w:sz w:val="18"/>
                <w:szCs w:val="18"/>
              </w:rPr>
            </w:pPr>
            <w:r w:rsidRPr="00A1781D">
              <w:rPr>
                <w:sz w:val="18"/>
                <w:szCs w:val="18"/>
              </w:rPr>
              <w:t xml:space="preserve">Показатель по счету 130406000 в ф. 0503125 не соответствует данным ф. 0503110 </w:t>
            </w:r>
            <w:r w:rsidR="00367CF8">
              <w:rPr>
                <w:sz w:val="18"/>
                <w:szCs w:val="18"/>
              </w:rPr>
              <w:t xml:space="preserve">–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0BD79D0"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FF6E2F2" w14:textId="77777777" w:rsidR="00DC1EFF" w:rsidRDefault="00DC1EFF" w:rsidP="007908B5">
            <w:pPr>
              <w:snapToGrid w:val="0"/>
              <w:rPr>
                <w:sz w:val="18"/>
                <w:szCs w:val="18"/>
              </w:rPr>
            </w:pPr>
          </w:p>
        </w:tc>
      </w:tr>
      <w:tr w:rsidR="00DC1EFF" w:rsidRPr="00A1781D" w14:paraId="71362B7A"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275EC695"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456</w:t>
            </w:r>
          </w:p>
        </w:tc>
        <w:tc>
          <w:tcPr>
            <w:tcW w:w="363" w:type="dxa"/>
            <w:tcBorders>
              <w:top w:val="single" w:sz="4" w:space="0" w:color="000000"/>
              <w:left w:val="single" w:sz="4" w:space="0" w:color="000000"/>
              <w:bottom w:val="single" w:sz="4" w:space="0" w:color="000000"/>
            </w:tcBorders>
            <w:shd w:val="clear" w:color="auto" w:fill="auto"/>
          </w:tcPr>
          <w:p w14:paraId="79F51419"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4A10F85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14:paraId="08142C2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01%120</w:t>
            </w:r>
          </w:p>
        </w:tc>
        <w:tc>
          <w:tcPr>
            <w:tcW w:w="766" w:type="dxa"/>
            <w:tcBorders>
              <w:top w:val="single" w:sz="4" w:space="0" w:color="000000"/>
              <w:left w:val="single" w:sz="4" w:space="0" w:color="000000"/>
              <w:bottom w:val="single" w:sz="4" w:space="0" w:color="000000"/>
            </w:tcBorders>
            <w:shd w:val="clear" w:color="auto" w:fill="auto"/>
          </w:tcPr>
          <w:p w14:paraId="08EE820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40FF005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11BBD8A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6E724A9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14:paraId="31A556BB" w14:textId="77777777"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14:paraId="2EFD1AC7"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EF90BC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14:paraId="73458FB5"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4EA6F85B"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7692A095"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7227790D"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6F5BCA8D"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F76738B" w14:textId="77777777"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14:paraId="6E3B59C2" w14:textId="77777777" w:rsidR="00DC1EFF" w:rsidRPr="00A1781D" w:rsidRDefault="00DC1EFF" w:rsidP="007908B5">
            <w:pPr>
              <w:snapToGrid w:val="0"/>
              <w:rPr>
                <w:sz w:val="18"/>
                <w:szCs w:val="18"/>
              </w:rPr>
            </w:pPr>
            <w:r w:rsidRPr="00A1781D">
              <w:rPr>
                <w:sz w:val="18"/>
                <w:szCs w:val="18"/>
              </w:rPr>
              <w:t>ГУП в ф. 0503127 не соответствует данным отчета ф. 0503174</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5EF6581"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C15F3C8" w14:textId="77777777" w:rsidR="00DC1EFF" w:rsidRDefault="00DC1EFF" w:rsidP="007908B5">
            <w:pPr>
              <w:snapToGrid w:val="0"/>
              <w:rPr>
                <w:sz w:val="18"/>
                <w:szCs w:val="18"/>
              </w:rPr>
            </w:pPr>
          </w:p>
        </w:tc>
      </w:tr>
      <w:tr w:rsidR="00DC1EFF" w:rsidRPr="00A1781D" w14:paraId="68FD7816"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462ECFD8"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457</w:t>
            </w:r>
          </w:p>
        </w:tc>
        <w:tc>
          <w:tcPr>
            <w:tcW w:w="363" w:type="dxa"/>
            <w:tcBorders>
              <w:top w:val="single" w:sz="4" w:space="0" w:color="000000"/>
              <w:left w:val="single" w:sz="4" w:space="0" w:color="000000"/>
              <w:bottom w:val="single" w:sz="4" w:space="0" w:color="000000"/>
            </w:tcBorders>
            <w:shd w:val="clear" w:color="auto" w:fill="auto"/>
          </w:tcPr>
          <w:p w14:paraId="0CE87A4C"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4DA86D8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14:paraId="517DDB0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14:paraId="6448B4B2"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5448F4F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7CF8">
              <w:rPr>
                <w:rFonts w:ascii="Times New Roman" w:hAnsi="Times New Roman" w:cs="Times New Roman"/>
                <w:sz w:val="18"/>
                <w:szCs w:val="18"/>
              </w:rPr>
              <w:t xml:space="preserve"> – </w:t>
            </w: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14:paraId="0DEB966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21F6D1D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14:paraId="14DD7483" w14:textId="77777777"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14:paraId="0ECB70AD"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DAE615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14:paraId="15D8D478"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3A5BCA39"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6E69C33F"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6A744038"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08D099C3"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5A77327" w14:textId="77777777"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14:paraId="43F98A8A" w14:textId="77777777" w:rsidR="00DC1EFF" w:rsidRPr="00A1781D" w:rsidRDefault="00DC1EFF" w:rsidP="007908B5">
            <w:pPr>
              <w:snapToGrid w:val="0"/>
              <w:rPr>
                <w:sz w:val="18"/>
                <w:szCs w:val="18"/>
              </w:rPr>
            </w:pPr>
            <w:r w:rsidRPr="00A1781D">
              <w:rPr>
                <w:sz w:val="18"/>
                <w:szCs w:val="18"/>
              </w:rPr>
              <w:t>ГУП в ф. 0503110 не соответствует данным отчета ф. 0503174</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744B523"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1E5D3DD" w14:textId="77777777" w:rsidR="00DC1EFF" w:rsidRDefault="00DC1EFF" w:rsidP="007908B5">
            <w:pPr>
              <w:snapToGrid w:val="0"/>
              <w:rPr>
                <w:sz w:val="18"/>
                <w:szCs w:val="18"/>
              </w:rPr>
            </w:pPr>
          </w:p>
        </w:tc>
      </w:tr>
      <w:tr w:rsidR="00DC1EFF" w:rsidRPr="00A1781D" w14:paraId="2CE77CD7"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5EF4C3AD"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458</w:t>
            </w:r>
          </w:p>
        </w:tc>
        <w:tc>
          <w:tcPr>
            <w:tcW w:w="363" w:type="dxa"/>
            <w:tcBorders>
              <w:top w:val="single" w:sz="4" w:space="0" w:color="000000"/>
              <w:left w:val="single" w:sz="4" w:space="0" w:color="000000"/>
              <w:bottom w:val="single" w:sz="4" w:space="0" w:color="000000"/>
            </w:tcBorders>
            <w:shd w:val="clear" w:color="auto" w:fill="auto"/>
          </w:tcPr>
          <w:p w14:paraId="6F03B2F7"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7BF595E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14:paraId="1783C52A" w14:textId="77777777"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14:paraId="352F8971"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7BB87BD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14:paraId="6F7374A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3B4F995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14:paraId="77B98021" w14:textId="77777777"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14:paraId="22756BAD"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DB07EB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14:paraId="46FA65DC"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0F227CEB"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391F0E9A"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777FEB81"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017AB199"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AFBE644" w14:textId="77777777"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14:paraId="0CBD9493" w14:textId="77777777" w:rsidR="00DC1EFF" w:rsidRPr="00A1781D" w:rsidRDefault="00DC1EFF" w:rsidP="007908B5">
            <w:pPr>
              <w:snapToGrid w:val="0"/>
              <w:rPr>
                <w:sz w:val="18"/>
                <w:szCs w:val="18"/>
              </w:rPr>
            </w:pPr>
            <w:r w:rsidRPr="00A1781D">
              <w:rPr>
                <w:sz w:val="18"/>
                <w:szCs w:val="18"/>
              </w:rPr>
              <w:t>ГУП в ф. 0503169 не соответствует данным отчета ф. 0503174</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FF9907C"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428D106" w14:textId="77777777" w:rsidR="00DC1EFF" w:rsidRDefault="00DC1EFF" w:rsidP="007908B5">
            <w:pPr>
              <w:snapToGrid w:val="0"/>
              <w:rPr>
                <w:sz w:val="18"/>
                <w:szCs w:val="18"/>
              </w:rPr>
            </w:pPr>
          </w:p>
        </w:tc>
      </w:tr>
      <w:tr w:rsidR="00DC1EFF" w:rsidRPr="00A1781D" w14:paraId="52DD636D"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47AD1DA5"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459</w:t>
            </w:r>
          </w:p>
        </w:tc>
        <w:tc>
          <w:tcPr>
            <w:tcW w:w="363" w:type="dxa"/>
            <w:tcBorders>
              <w:top w:val="single" w:sz="4" w:space="0" w:color="000000"/>
              <w:left w:val="single" w:sz="4" w:space="0" w:color="000000"/>
              <w:bottom w:val="single" w:sz="4" w:space="0" w:color="000000"/>
            </w:tcBorders>
            <w:shd w:val="clear" w:color="auto" w:fill="auto"/>
          </w:tcPr>
          <w:p w14:paraId="57571F1A"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4451125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14:paraId="7538A083" w14:textId="77777777"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14:paraId="1872C1CB"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05815A7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14:paraId="4E79742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24690675"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14:paraId="6C2982A1" w14:textId="77777777"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14:paraId="0F85494F"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75A280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14:paraId="28BF5816"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4FA303E8"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3BD9B2CC"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29AD1BF2"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115D29A"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D3D46EB" w14:textId="77777777"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14:paraId="62D691A4" w14:textId="77777777" w:rsidR="00DC1EFF" w:rsidRPr="00A1781D" w:rsidRDefault="00DC1EFF" w:rsidP="007908B5">
            <w:pPr>
              <w:snapToGrid w:val="0"/>
              <w:rPr>
                <w:sz w:val="18"/>
                <w:szCs w:val="18"/>
              </w:rPr>
            </w:pPr>
            <w:r w:rsidRPr="00A1781D">
              <w:rPr>
                <w:sz w:val="18"/>
                <w:szCs w:val="18"/>
              </w:rPr>
              <w:t>ГУП в ф. 0503169 не соответствует данным отчета ф. 0503174</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C9E2C8C"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B1FED3F" w14:textId="77777777" w:rsidR="00DC1EFF" w:rsidRDefault="00DC1EFF" w:rsidP="007908B5">
            <w:pPr>
              <w:snapToGrid w:val="0"/>
              <w:rPr>
                <w:sz w:val="18"/>
                <w:szCs w:val="18"/>
              </w:rPr>
            </w:pPr>
          </w:p>
        </w:tc>
      </w:tr>
      <w:tr w:rsidR="00DC1EFF" w:rsidRPr="00A1781D" w14:paraId="1876A73A"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123C28C3"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460</w:t>
            </w:r>
          </w:p>
        </w:tc>
        <w:tc>
          <w:tcPr>
            <w:tcW w:w="363" w:type="dxa"/>
            <w:tcBorders>
              <w:top w:val="single" w:sz="4" w:space="0" w:color="000000"/>
              <w:left w:val="single" w:sz="4" w:space="0" w:color="000000"/>
              <w:bottom w:val="single" w:sz="4" w:space="0" w:color="000000"/>
            </w:tcBorders>
            <w:shd w:val="clear" w:color="auto" w:fill="auto"/>
          </w:tcPr>
          <w:p w14:paraId="28F4845A"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47863D6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14:paraId="03EF321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14:paraId="0A60D49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3FC7E4C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72A10DF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27A1D53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14:paraId="067D44AC" w14:textId="77777777" w:rsidR="00DC1EFF" w:rsidRPr="00A1781D" w:rsidRDefault="00DC1EFF" w:rsidP="002A42B7">
            <w:pPr>
              <w:suppressAutoHyphens w:val="0"/>
              <w:autoSpaceDE w:val="0"/>
              <w:autoSpaceDN w:val="0"/>
              <w:adjustRightInd w:val="0"/>
              <w:rPr>
                <w:sz w:val="18"/>
                <w:szCs w:val="18"/>
              </w:rPr>
            </w:pPr>
            <w:r w:rsidRPr="00A1781D">
              <w:rPr>
                <w:sz w:val="18"/>
                <w:szCs w:val="18"/>
                <w:lang w:eastAsia="ru-RU"/>
              </w:rPr>
              <w:t xml:space="preserve">Иные организации с государственным участием в капитале, </w:t>
            </w:r>
            <w:r w:rsidR="00C461C4" w:rsidRPr="00A1781D">
              <w:rPr>
                <w:sz w:val="18"/>
                <w:szCs w:val="18"/>
              </w:rPr>
              <w:t>КБК %1 11 01010 01%</w:t>
            </w:r>
          </w:p>
        </w:tc>
        <w:tc>
          <w:tcPr>
            <w:tcW w:w="793" w:type="dxa"/>
            <w:tcBorders>
              <w:top w:val="single" w:sz="4" w:space="0" w:color="000000"/>
              <w:left w:val="single" w:sz="4" w:space="0" w:color="000000"/>
              <w:bottom w:val="single" w:sz="4" w:space="0" w:color="000000"/>
            </w:tcBorders>
            <w:shd w:val="clear" w:color="auto" w:fill="auto"/>
          </w:tcPr>
          <w:p w14:paraId="0EC03BFA" w14:textId="77777777" w:rsidR="00DC1EFF" w:rsidRPr="00A1781D" w:rsidRDefault="00DC1EFF" w:rsidP="007908B5">
            <w:pPr>
              <w:suppressAutoHyphens w:val="0"/>
              <w:autoSpaceDE w:val="0"/>
              <w:autoSpaceDN w:val="0"/>
              <w:adjustRightIn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FC98FD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14:paraId="72A09A93"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1656E753"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1EF5209D"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3CF0E91F"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012C2C0C"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6A27D69" w14:textId="77777777" w:rsidR="00DC1EFF" w:rsidRPr="00A1781D" w:rsidRDefault="00DC1EFF" w:rsidP="007908B5">
            <w:pPr>
              <w:snapToGrid w:val="0"/>
              <w:rPr>
                <w:sz w:val="18"/>
                <w:szCs w:val="18"/>
              </w:rPr>
            </w:pPr>
            <w:r w:rsidRPr="00A1781D">
              <w:rPr>
                <w:sz w:val="18"/>
                <w:szCs w:val="18"/>
              </w:rPr>
              <w:t>Показатель доходов от перечисления части прибыли организаций с гос. участием в ф. 0503127 не соответствует данным отчета ф. 0503174</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2B1EFB2"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2F45811B" w14:textId="77777777" w:rsidR="00DC1EFF" w:rsidRDefault="00DC1EFF" w:rsidP="007908B5">
            <w:pPr>
              <w:snapToGrid w:val="0"/>
              <w:rPr>
                <w:sz w:val="18"/>
                <w:szCs w:val="18"/>
              </w:rPr>
            </w:pPr>
          </w:p>
        </w:tc>
      </w:tr>
      <w:tr w:rsidR="00C461C4" w:rsidRPr="00A1781D" w14:paraId="295174D9"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1AFA1B50" w14:textId="77777777" w:rsidR="00C461C4" w:rsidRPr="00A1781D" w:rsidRDefault="00C461C4" w:rsidP="00C461C4">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460</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14:paraId="07F68B3B" w14:textId="77777777" w:rsidR="00C461C4" w:rsidRPr="00A1781D" w:rsidRDefault="00C461C4" w:rsidP="00C461C4">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18480EA2" w14:textId="77777777"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14:paraId="1F66192C" w14:textId="77777777" w:rsidR="00C461C4" w:rsidRPr="00A1781D" w:rsidRDefault="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w:t>
            </w:r>
            <w:r w:rsidR="00C954A9">
              <w:rPr>
                <w:rFonts w:ascii="Times New Roman" w:hAnsi="Times New Roman" w:cs="Times New Roman"/>
                <w:sz w:val="18"/>
                <w:szCs w:val="18"/>
              </w:rPr>
              <w:t>1</w:t>
            </w:r>
            <w:r w:rsidRPr="00A1781D">
              <w:rPr>
                <w:rFonts w:ascii="Times New Roman" w:hAnsi="Times New Roman" w:cs="Times New Roman"/>
                <w:sz w:val="18"/>
                <w:szCs w:val="18"/>
              </w:rPr>
              <w:t xml:space="preserve"> 0</w:t>
            </w:r>
            <w:r>
              <w:rPr>
                <w:rFonts w:ascii="Times New Roman" w:hAnsi="Times New Roman" w:cs="Times New Roman"/>
                <w:sz w:val="18"/>
                <w:szCs w:val="18"/>
              </w:rPr>
              <w:t>2</w:t>
            </w:r>
            <w:r w:rsidRPr="00A1781D">
              <w:rPr>
                <w:rFonts w:ascii="Times New Roman" w:hAnsi="Times New Roman" w:cs="Times New Roman"/>
                <w:sz w:val="18"/>
                <w:szCs w:val="18"/>
              </w:rPr>
              <w:t>01</w:t>
            </w:r>
            <w:r>
              <w:rPr>
                <w:rFonts w:ascii="Times New Roman" w:hAnsi="Times New Roman" w:cs="Times New Roman"/>
                <w:sz w:val="18"/>
                <w:szCs w:val="18"/>
              </w:rPr>
              <w:t>4</w:t>
            </w:r>
            <w:r w:rsidRPr="00A1781D">
              <w:rPr>
                <w:rFonts w:ascii="Times New Roman" w:hAnsi="Times New Roman" w:cs="Times New Roman"/>
                <w:sz w:val="18"/>
                <w:szCs w:val="18"/>
              </w:rPr>
              <w:t xml:space="preserve"> 01%</w:t>
            </w:r>
          </w:p>
        </w:tc>
        <w:tc>
          <w:tcPr>
            <w:tcW w:w="766" w:type="dxa"/>
            <w:tcBorders>
              <w:top w:val="single" w:sz="4" w:space="0" w:color="000000"/>
              <w:left w:val="single" w:sz="4" w:space="0" w:color="000000"/>
              <w:bottom w:val="single" w:sz="4" w:space="0" w:color="000000"/>
            </w:tcBorders>
            <w:shd w:val="clear" w:color="auto" w:fill="auto"/>
          </w:tcPr>
          <w:p w14:paraId="2AE068EE" w14:textId="77777777"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7E2631EC" w14:textId="77777777"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1A56252B" w14:textId="77777777" w:rsidR="00C461C4" w:rsidRPr="00A1781D" w:rsidRDefault="00C461C4" w:rsidP="00C461C4">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75DCB4F7" w14:textId="77777777"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14:paraId="2F175979" w14:textId="77777777" w:rsidR="00C461C4" w:rsidRPr="00A1781D" w:rsidRDefault="00C461C4">
            <w:pPr>
              <w:suppressAutoHyphens w:val="0"/>
              <w:autoSpaceDE w:val="0"/>
              <w:autoSpaceDN w:val="0"/>
              <w:adjustRightInd w:val="0"/>
              <w:rPr>
                <w:sz w:val="18"/>
                <w:szCs w:val="18"/>
                <w:lang w:eastAsia="ru-RU"/>
              </w:rPr>
            </w:pPr>
            <w:r w:rsidRPr="00A1781D">
              <w:rPr>
                <w:sz w:val="18"/>
                <w:szCs w:val="18"/>
                <w:lang w:eastAsia="ru-RU"/>
              </w:rPr>
              <w:t xml:space="preserve">Иные организации с государственным участием в капитале, КБК </w:t>
            </w:r>
            <w:r w:rsidRPr="00A1781D">
              <w:rPr>
                <w:sz w:val="18"/>
                <w:szCs w:val="18"/>
              </w:rPr>
              <w:t>%1 1</w:t>
            </w:r>
            <w:r w:rsidR="00C954A9">
              <w:rPr>
                <w:sz w:val="18"/>
                <w:szCs w:val="18"/>
              </w:rPr>
              <w:t>1</w:t>
            </w:r>
            <w:r w:rsidRPr="00A1781D">
              <w:rPr>
                <w:sz w:val="18"/>
                <w:szCs w:val="18"/>
              </w:rPr>
              <w:t xml:space="preserve"> 0</w:t>
            </w:r>
            <w:r>
              <w:rPr>
                <w:sz w:val="18"/>
                <w:szCs w:val="18"/>
              </w:rPr>
              <w:t>2</w:t>
            </w:r>
            <w:r w:rsidRPr="00A1781D">
              <w:rPr>
                <w:sz w:val="18"/>
                <w:szCs w:val="18"/>
              </w:rPr>
              <w:t>01</w:t>
            </w:r>
            <w:r>
              <w:rPr>
                <w:sz w:val="18"/>
                <w:szCs w:val="18"/>
              </w:rPr>
              <w:t>4</w:t>
            </w:r>
            <w:r w:rsidRPr="00A1781D">
              <w:rPr>
                <w:sz w:val="18"/>
                <w:szCs w:val="18"/>
              </w:rPr>
              <w:t xml:space="preserve"> 01%</w:t>
            </w:r>
          </w:p>
        </w:tc>
        <w:tc>
          <w:tcPr>
            <w:tcW w:w="793" w:type="dxa"/>
            <w:tcBorders>
              <w:top w:val="single" w:sz="4" w:space="0" w:color="000000"/>
              <w:left w:val="single" w:sz="4" w:space="0" w:color="000000"/>
              <w:bottom w:val="single" w:sz="4" w:space="0" w:color="000000"/>
            </w:tcBorders>
            <w:shd w:val="clear" w:color="auto" w:fill="auto"/>
          </w:tcPr>
          <w:p w14:paraId="2DD0469B" w14:textId="77777777" w:rsidR="00C461C4" w:rsidRPr="00A1781D" w:rsidRDefault="00C461C4" w:rsidP="00C461C4">
            <w:pPr>
              <w:suppressAutoHyphens w:val="0"/>
              <w:autoSpaceDE w:val="0"/>
              <w:autoSpaceDN w:val="0"/>
              <w:adjustRightIn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A31855F" w14:textId="77777777"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14:paraId="48D657EA" w14:textId="77777777" w:rsidR="00C461C4" w:rsidRPr="00A1781D" w:rsidRDefault="00C461C4" w:rsidP="00C461C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61F79402" w14:textId="77777777" w:rsidR="00C461C4" w:rsidRPr="00A1781D" w:rsidRDefault="00C461C4" w:rsidP="00C461C4">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71F5EF0F" w14:textId="77777777" w:rsidR="00C461C4" w:rsidRPr="00A1781D" w:rsidRDefault="00C461C4" w:rsidP="00C461C4">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02E10698" w14:textId="77777777" w:rsidR="00C461C4" w:rsidRPr="00A1781D" w:rsidRDefault="00C461C4" w:rsidP="00C461C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0DC69751" w14:textId="77777777" w:rsidR="00C461C4" w:rsidRPr="00A1781D" w:rsidRDefault="00C461C4" w:rsidP="00C461C4">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6A7A458" w14:textId="77777777" w:rsidR="00C461C4" w:rsidRPr="00A1781D" w:rsidRDefault="00C461C4" w:rsidP="00C461C4">
            <w:pPr>
              <w:snapToGrid w:val="0"/>
              <w:rPr>
                <w:sz w:val="18"/>
                <w:szCs w:val="18"/>
              </w:rPr>
            </w:pPr>
            <w:r w:rsidRPr="00A1781D">
              <w:rPr>
                <w:sz w:val="18"/>
                <w:szCs w:val="18"/>
              </w:rPr>
              <w:t>Показатель доходов от перечисления части прибыли организаций с гос. участием в ф. 0503127 не соответствует данным отчета ф. 0503174</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8588B00" w14:textId="77777777" w:rsidR="00C461C4" w:rsidRPr="00A1781D" w:rsidRDefault="00C461C4" w:rsidP="00C461C4">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7D96055" w14:textId="77777777" w:rsidR="00C461C4" w:rsidRDefault="00C461C4" w:rsidP="00C461C4">
            <w:pPr>
              <w:snapToGrid w:val="0"/>
              <w:rPr>
                <w:sz w:val="18"/>
                <w:szCs w:val="18"/>
              </w:rPr>
            </w:pPr>
          </w:p>
        </w:tc>
      </w:tr>
      <w:tr w:rsidR="00DC1EFF" w:rsidRPr="00A1781D" w14:paraId="4C48B505"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34FC65C0"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461</w:t>
            </w:r>
          </w:p>
        </w:tc>
        <w:tc>
          <w:tcPr>
            <w:tcW w:w="363" w:type="dxa"/>
            <w:tcBorders>
              <w:top w:val="single" w:sz="4" w:space="0" w:color="000000"/>
              <w:left w:val="single" w:sz="4" w:space="0" w:color="000000"/>
              <w:bottom w:val="single" w:sz="4" w:space="0" w:color="000000"/>
            </w:tcBorders>
            <w:shd w:val="clear" w:color="auto" w:fill="auto"/>
          </w:tcPr>
          <w:p w14:paraId="51D84413"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70B8781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14:paraId="6FE53AB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14:paraId="480974D6"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2DD41C2C" w14:textId="77777777"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7CF8">
              <w:rPr>
                <w:rFonts w:ascii="Times New Roman" w:hAnsi="Times New Roman" w:cs="Times New Roman"/>
                <w:sz w:val="18"/>
                <w:szCs w:val="18"/>
              </w:rPr>
              <w:t xml:space="preserve"> – </w:t>
            </w: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14:paraId="3D49831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4836477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14:paraId="65619393" w14:textId="77777777"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Иные организации с государственным участием в капитале, </w:t>
            </w:r>
            <w:r w:rsidR="00E31816" w:rsidRPr="00A1781D">
              <w:rPr>
                <w:rFonts w:ascii="Times New Roman" w:hAnsi="Times New Roman" w:cs="Times New Roman"/>
                <w:sz w:val="18"/>
                <w:szCs w:val="18"/>
              </w:rPr>
              <w:t>%1 11 01010 01%</w:t>
            </w:r>
          </w:p>
        </w:tc>
        <w:tc>
          <w:tcPr>
            <w:tcW w:w="793" w:type="dxa"/>
            <w:tcBorders>
              <w:top w:val="single" w:sz="4" w:space="0" w:color="000000"/>
              <w:left w:val="single" w:sz="4" w:space="0" w:color="000000"/>
              <w:bottom w:val="single" w:sz="4" w:space="0" w:color="000000"/>
            </w:tcBorders>
            <w:shd w:val="clear" w:color="auto" w:fill="auto"/>
          </w:tcPr>
          <w:p w14:paraId="6B675055"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581B63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14:paraId="0C38B7E6"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76F3AA86"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7CE1CAD1"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7D2EA2BE"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012645BE"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44E4119" w14:textId="77777777" w:rsidR="00DC1EFF" w:rsidRPr="00A1781D" w:rsidRDefault="00DC1EFF" w:rsidP="00367CF8">
            <w:pPr>
              <w:snapToGrid w:val="0"/>
              <w:rPr>
                <w:sz w:val="18"/>
                <w:szCs w:val="18"/>
              </w:rPr>
            </w:pPr>
            <w:r w:rsidRPr="00A1781D">
              <w:rPr>
                <w:sz w:val="18"/>
                <w:szCs w:val="18"/>
              </w:rPr>
              <w:t>Показатель доходов от перечисления части прибыли</w:t>
            </w:r>
            <w:r w:rsidR="00367CF8">
              <w:rPr>
                <w:sz w:val="18"/>
                <w:szCs w:val="18"/>
              </w:rPr>
              <w:t xml:space="preserve"> </w:t>
            </w:r>
            <w:r w:rsidRPr="00A1781D">
              <w:rPr>
                <w:sz w:val="18"/>
                <w:szCs w:val="18"/>
              </w:rPr>
              <w:t>организаций с гос. участием в ф. 0503110 не соответствует данным отчета ф. 0503174</w:t>
            </w:r>
            <w:r w:rsidR="00367CF8">
              <w:rPr>
                <w:sz w:val="18"/>
                <w:szCs w:val="18"/>
              </w:rPr>
              <w:t xml:space="preserve"> – </w:t>
            </w:r>
            <w:r w:rsidR="00367CF8" w:rsidRPr="00A1781D">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92422F7"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A5E3CA1" w14:textId="77777777" w:rsidR="00DC1EFF" w:rsidRDefault="00DC1EFF" w:rsidP="007908B5">
            <w:pPr>
              <w:snapToGrid w:val="0"/>
              <w:rPr>
                <w:sz w:val="18"/>
                <w:szCs w:val="18"/>
              </w:rPr>
            </w:pPr>
          </w:p>
        </w:tc>
      </w:tr>
      <w:tr w:rsidR="00C461C4" w:rsidRPr="00A1781D" w14:paraId="5833FBF8"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1C555410" w14:textId="77777777" w:rsidR="00C461C4" w:rsidRPr="00C356E2" w:rsidRDefault="00C461C4">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461</w:t>
            </w:r>
            <w:r>
              <w:rPr>
                <w:rFonts w:ascii="Times New Roman" w:hAnsi="Times New Roman" w:cs="Times New Roman"/>
                <w:sz w:val="18"/>
                <w:szCs w:val="18"/>
              </w:rPr>
              <w:t>.</w:t>
            </w:r>
            <w:r>
              <w:rPr>
                <w:rFonts w:ascii="Times New Roman" w:hAnsi="Times New Roman" w:cs="Times New Roman"/>
                <w:sz w:val="18"/>
                <w:szCs w:val="18"/>
                <w:lang w:val="en-US"/>
              </w:rPr>
              <w:t>1</w:t>
            </w:r>
          </w:p>
        </w:tc>
        <w:tc>
          <w:tcPr>
            <w:tcW w:w="363" w:type="dxa"/>
            <w:tcBorders>
              <w:top w:val="single" w:sz="4" w:space="0" w:color="000000"/>
              <w:left w:val="single" w:sz="4" w:space="0" w:color="000000"/>
              <w:bottom w:val="single" w:sz="4" w:space="0" w:color="000000"/>
            </w:tcBorders>
            <w:shd w:val="clear" w:color="auto" w:fill="auto"/>
          </w:tcPr>
          <w:p w14:paraId="1086BC16" w14:textId="77777777" w:rsidR="00C461C4" w:rsidRPr="00A1781D" w:rsidRDefault="00C461C4" w:rsidP="00C461C4">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1BEA5C67" w14:textId="77777777"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14:paraId="08E7AF0B" w14:textId="77777777" w:rsidR="00C461C4" w:rsidRPr="00C356E2" w:rsidRDefault="00C461C4">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КБК 1 1</w:t>
            </w:r>
            <w:r w:rsidR="00C954A9">
              <w:rPr>
                <w:rFonts w:ascii="Times New Roman" w:hAnsi="Times New Roman" w:cs="Times New Roman"/>
                <w:sz w:val="18"/>
                <w:szCs w:val="18"/>
              </w:rPr>
              <w:t>1</w:t>
            </w:r>
            <w:r w:rsidRPr="00A1781D">
              <w:rPr>
                <w:rFonts w:ascii="Times New Roman" w:hAnsi="Times New Roman" w:cs="Times New Roman"/>
                <w:sz w:val="18"/>
                <w:szCs w:val="18"/>
              </w:rPr>
              <w:t xml:space="preserve"> 0</w:t>
            </w:r>
            <w:r>
              <w:rPr>
                <w:rFonts w:ascii="Times New Roman" w:hAnsi="Times New Roman" w:cs="Times New Roman"/>
                <w:sz w:val="18"/>
                <w:szCs w:val="18"/>
              </w:rPr>
              <w:t>2</w:t>
            </w:r>
            <w:r w:rsidRPr="00A1781D">
              <w:rPr>
                <w:rFonts w:ascii="Times New Roman" w:hAnsi="Times New Roman" w:cs="Times New Roman"/>
                <w:sz w:val="18"/>
                <w:szCs w:val="18"/>
              </w:rPr>
              <w:t>01</w:t>
            </w:r>
            <w:r>
              <w:rPr>
                <w:rFonts w:ascii="Times New Roman" w:hAnsi="Times New Roman" w:cs="Times New Roman"/>
                <w:sz w:val="18"/>
                <w:szCs w:val="18"/>
              </w:rPr>
              <w:t>4</w:t>
            </w:r>
            <w:r w:rsidRPr="00A1781D">
              <w:rPr>
                <w:rFonts w:ascii="Times New Roman" w:hAnsi="Times New Roman" w:cs="Times New Roman"/>
                <w:sz w:val="18"/>
                <w:szCs w:val="18"/>
              </w:rPr>
              <w:t xml:space="preserve"> 01%</w:t>
            </w:r>
            <w:r>
              <w:rPr>
                <w:rFonts w:ascii="Times New Roman" w:hAnsi="Times New Roman" w:cs="Times New Roman"/>
                <w:sz w:val="18"/>
                <w:szCs w:val="18"/>
                <w:lang w:val="en-US"/>
              </w:rPr>
              <w:t xml:space="preserve"> 140110 127</w:t>
            </w:r>
          </w:p>
        </w:tc>
        <w:tc>
          <w:tcPr>
            <w:tcW w:w="766" w:type="dxa"/>
            <w:tcBorders>
              <w:top w:val="single" w:sz="4" w:space="0" w:color="000000"/>
              <w:left w:val="single" w:sz="4" w:space="0" w:color="000000"/>
              <w:bottom w:val="single" w:sz="4" w:space="0" w:color="000000"/>
            </w:tcBorders>
            <w:shd w:val="clear" w:color="auto" w:fill="auto"/>
          </w:tcPr>
          <w:p w14:paraId="3B32E162" w14:textId="77777777" w:rsidR="00C461C4" w:rsidRPr="00A1781D" w:rsidRDefault="00C461C4" w:rsidP="00C461C4">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29FD42C5" w14:textId="77777777" w:rsidR="00C461C4" w:rsidRPr="00A1781D" w:rsidRDefault="00C461C4"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sidR="00367CF8">
              <w:rPr>
                <w:rFonts w:ascii="Times New Roman" w:hAnsi="Times New Roman" w:cs="Times New Roman"/>
                <w:sz w:val="18"/>
                <w:szCs w:val="18"/>
              </w:rPr>
              <w:t xml:space="preserve"> – </w:t>
            </w: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14:paraId="73F7550F" w14:textId="77777777"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728703F4" w14:textId="77777777"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14:paraId="40AF89DF" w14:textId="77777777" w:rsidR="00C461C4" w:rsidRPr="00A1781D" w:rsidRDefault="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%1 1</w:t>
            </w:r>
            <w:r w:rsidR="00C954A9">
              <w:rPr>
                <w:rFonts w:ascii="Times New Roman" w:hAnsi="Times New Roman" w:cs="Times New Roman"/>
                <w:sz w:val="18"/>
                <w:szCs w:val="18"/>
              </w:rPr>
              <w:t>1</w:t>
            </w:r>
            <w:r w:rsidRPr="00A1781D">
              <w:rPr>
                <w:rFonts w:ascii="Times New Roman" w:hAnsi="Times New Roman" w:cs="Times New Roman"/>
                <w:sz w:val="18"/>
                <w:szCs w:val="18"/>
              </w:rPr>
              <w:t xml:space="preserve"> 0</w:t>
            </w:r>
            <w:r>
              <w:rPr>
                <w:rFonts w:ascii="Times New Roman" w:hAnsi="Times New Roman" w:cs="Times New Roman"/>
                <w:sz w:val="18"/>
                <w:szCs w:val="18"/>
              </w:rPr>
              <w:t>2</w:t>
            </w:r>
            <w:r w:rsidRPr="00A1781D">
              <w:rPr>
                <w:rFonts w:ascii="Times New Roman" w:hAnsi="Times New Roman" w:cs="Times New Roman"/>
                <w:sz w:val="18"/>
                <w:szCs w:val="18"/>
              </w:rPr>
              <w:t>01</w:t>
            </w:r>
            <w:r>
              <w:rPr>
                <w:rFonts w:ascii="Times New Roman" w:hAnsi="Times New Roman" w:cs="Times New Roman"/>
                <w:sz w:val="18"/>
                <w:szCs w:val="18"/>
              </w:rPr>
              <w:t>4</w:t>
            </w:r>
            <w:r w:rsidRPr="00A1781D">
              <w:rPr>
                <w:rFonts w:ascii="Times New Roman" w:hAnsi="Times New Roman" w:cs="Times New Roman"/>
                <w:sz w:val="18"/>
                <w:szCs w:val="18"/>
              </w:rPr>
              <w:t xml:space="preserve"> 01%</w:t>
            </w:r>
          </w:p>
        </w:tc>
        <w:tc>
          <w:tcPr>
            <w:tcW w:w="793" w:type="dxa"/>
            <w:tcBorders>
              <w:top w:val="single" w:sz="4" w:space="0" w:color="000000"/>
              <w:left w:val="single" w:sz="4" w:space="0" w:color="000000"/>
              <w:bottom w:val="single" w:sz="4" w:space="0" w:color="000000"/>
            </w:tcBorders>
            <w:shd w:val="clear" w:color="auto" w:fill="auto"/>
          </w:tcPr>
          <w:p w14:paraId="29490EF3" w14:textId="77777777" w:rsidR="00C461C4" w:rsidRPr="00A1781D" w:rsidRDefault="00C461C4" w:rsidP="00C461C4">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2CF3912" w14:textId="77777777" w:rsidR="00C461C4" w:rsidRPr="00A1781D" w:rsidRDefault="00C461C4" w:rsidP="00C461C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14:paraId="12CD5B9B" w14:textId="77777777" w:rsidR="00C461C4" w:rsidRPr="00A1781D" w:rsidRDefault="00C461C4" w:rsidP="00C461C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6B400AB8" w14:textId="77777777" w:rsidR="00C461C4" w:rsidRPr="00A1781D" w:rsidRDefault="00C461C4" w:rsidP="00C461C4">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12E824A4" w14:textId="77777777" w:rsidR="00C461C4" w:rsidRPr="00A1781D" w:rsidRDefault="00C461C4" w:rsidP="00C461C4">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6ED25B5A" w14:textId="77777777" w:rsidR="00C461C4" w:rsidRPr="00A1781D" w:rsidRDefault="00C461C4" w:rsidP="00C461C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707793E" w14:textId="77777777" w:rsidR="00C461C4" w:rsidRPr="00A1781D" w:rsidRDefault="00C461C4" w:rsidP="00C461C4">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4C30895" w14:textId="77777777" w:rsidR="00C461C4" w:rsidRPr="00A1781D" w:rsidRDefault="00C461C4" w:rsidP="00C461C4">
            <w:pPr>
              <w:snapToGrid w:val="0"/>
              <w:rPr>
                <w:sz w:val="18"/>
                <w:szCs w:val="18"/>
              </w:rPr>
            </w:pPr>
            <w:r w:rsidRPr="00A1781D">
              <w:rPr>
                <w:sz w:val="18"/>
                <w:szCs w:val="18"/>
              </w:rPr>
              <w:t>Показатель доходов от перечисления части прибыли</w:t>
            </w:r>
          </w:p>
          <w:p w14:paraId="192CF36E" w14:textId="77777777" w:rsidR="00C461C4" w:rsidRPr="00A1781D" w:rsidRDefault="00C461C4" w:rsidP="00C461C4">
            <w:pPr>
              <w:snapToGrid w:val="0"/>
              <w:rPr>
                <w:sz w:val="18"/>
                <w:szCs w:val="18"/>
              </w:rPr>
            </w:pPr>
            <w:r w:rsidRPr="00A1781D">
              <w:rPr>
                <w:sz w:val="18"/>
                <w:szCs w:val="18"/>
              </w:rPr>
              <w:t>организаций с гос. участием в ф. 0503110 не соответствует данным отчета ф. 0503174</w:t>
            </w:r>
            <w:r w:rsidR="00367CF8">
              <w:rPr>
                <w:sz w:val="18"/>
                <w:szCs w:val="18"/>
              </w:rPr>
              <w:t xml:space="preserve"> –</w:t>
            </w:r>
            <w:r w:rsidRPr="00A1781D">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C837862" w14:textId="77777777" w:rsidR="00C461C4" w:rsidRPr="00A1781D" w:rsidRDefault="00C461C4" w:rsidP="00C461C4">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AAE3500" w14:textId="77777777" w:rsidR="00C461C4" w:rsidRDefault="00C461C4" w:rsidP="00C461C4">
            <w:pPr>
              <w:snapToGrid w:val="0"/>
              <w:rPr>
                <w:sz w:val="18"/>
                <w:szCs w:val="18"/>
              </w:rPr>
            </w:pPr>
          </w:p>
        </w:tc>
      </w:tr>
      <w:tr w:rsidR="00DC1EFF" w:rsidRPr="00A1781D" w14:paraId="340A25DA"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5D56310F"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462</w:t>
            </w:r>
          </w:p>
        </w:tc>
        <w:tc>
          <w:tcPr>
            <w:tcW w:w="363" w:type="dxa"/>
            <w:tcBorders>
              <w:top w:val="single" w:sz="4" w:space="0" w:color="000000"/>
              <w:left w:val="single" w:sz="4" w:space="0" w:color="000000"/>
              <w:bottom w:val="single" w:sz="4" w:space="0" w:color="000000"/>
            </w:tcBorders>
            <w:shd w:val="clear" w:color="auto" w:fill="auto"/>
          </w:tcPr>
          <w:p w14:paraId="4EA4EFBB"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288DA643" w14:textId="77777777" w:rsidR="00DC1EFF"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p w14:paraId="5D301D3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(дебиторская</w:t>
            </w:r>
            <w:r>
              <w:rPr>
                <w:rFonts w:ascii="Times New Roman" w:hAnsi="Times New Roman" w:cs="Times New Roman"/>
                <w:sz w:val="18"/>
                <w:szCs w:val="18"/>
              </w:rPr>
              <w:t xml:space="preserve"> </w:t>
            </w:r>
            <w:r w:rsidR="00367CF8">
              <w:rPr>
                <w:rFonts w:ascii="Times New Roman" w:hAnsi="Times New Roman" w:cs="Times New Roman"/>
                <w:sz w:val="18"/>
                <w:szCs w:val="18"/>
              </w:rPr>
              <w:t>–</w:t>
            </w:r>
            <w:r>
              <w:rPr>
                <w:rFonts w:ascii="Times New Roman" w:hAnsi="Times New Roman" w:cs="Times New Roman"/>
                <w:sz w:val="18"/>
                <w:szCs w:val="18"/>
              </w:rPr>
              <w:t xml:space="preserve">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14:paraId="19DD0499"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14:paraId="4F06179B"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37C46DB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14:paraId="05B238F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213F03C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14:paraId="0981237E" w14:textId="77777777"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93" w:type="dxa"/>
            <w:tcBorders>
              <w:top w:val="single" w:sz="4" w:space="0" w:color="000000"/>
              <w:left w:val="single" w:sz="4" w:space="0" w:color="000000"/>
              <w:bottom w:val="single" w:sz="4" w:space="0" w:color="000000"/>
            </w:tcBorders>
            <w:shd w:val="clear" w:color="auto" w:fill="auto"/>
          </w:tcPr>
          <w:p w14:paraId="3A3B5AB6"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213CBF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14:paraId="1C848006"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22302FFC"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2DADAD2A"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7AD8FD32"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176584E"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4268CF6" w14:textId="77777777"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14:paraId="35FAB779" w14:textId="77777777" w:rsidR="00DC1EFF" w:rsidRPr="00A1781D" w:rsidRDefault="00DC1EFF" w:rsidP="007908B5">
            <w:pPr>
              <w:snapToGrid w:val="0"/>
              <w:rPr>
                <w:sz w:val="18"/>
                <w:szCs w:val="18"/>
              </w:rPr>
            </w:pPr>
            <w:r w:rsidRPr="00A1781D">
              <w:rPr>
                <w:sz w:val="18"/>
                <w:szCs w:val="18"/>
              </w:rPr>
              <w:t>организаций с гос. участием в ф. 0503169 не соответствует данным отчета ф. 0503174</w:t>
            </w:r>
            <w:r w:rsidR="00367CF8">
              <w:rPr>
                <w:sz w:val="18"/>
                <w:szCs w:val="18"/>
              </w:rPr>
              <w:t xml:space="preserve"> –</w:t>
            </w:r>
            <w:r w:rsidRPr="00A1781D">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E5D6B54"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0EB7592" w14:textId="77777777" w:rsidR="00DC1EFF" w:rsidRDefault="00DC1EFF" w:rsidP="007908B5">
            <w:pPr>
              <w:snapToGrid w:val="0"/>
              <w:rPr>
                <w:sz w:val="18"/>
                <w:szCs w:val="18"/>
              </w:rPr>
            </w:pPr>
          </w:p>
        </w:tc>
      </w:tr>
      <w:tr w:rsidR="00DC1EFF" w:rsidRPr="00A1781D" w14:paraId="2AD30C39"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045ADE70"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463</w:t>
            </w:r>
          </w:p>
        </w:tc>
        <w:tc>
          <w:tcPr>
            <w:tcW w:w="363" w:type="dxa"/>
            <w:tcBorders>
              <w:top w:val="single" w:sz="4" w:space="0" w:color="000000"/>
              <w:left w:val="single" w:sz="4" w:space="0" w:color="000000"/>
              <w:bottom w:val="single" w:sz="4" w:space="0" w:color="000000"/>
            </w:tcBorders>
            <w:shd w:val="clear" w:color="auto" w:fill="auto"/>
          </w:tcPr>
          <w:p w14:paraId="2D1411AE"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75F71361" w14:textId="77777777" w:rsidR="00DC1EFF"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p w14:paraId="22AF61E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(дебиторская</w:t>
            </w:r>
            <w:r>
              <w:rPr>
                <w:rFonts w:ascii="Times New Roman" w:hAnsi="Times New Roman" w:cs="Times New Roman"/>
                <w:sz w:val="18"/>
                <w:szCs w:val="18"/>
              </w:rPr>
              <w:t xml:space="preserve"> </w:t>
            </w:r>
            <w:r w:rsidR="00367CF8">
              <w:rPr>
                <w:rFonts w:ascii="Times New Roman" w:hAnsi="Times New Roman" w:cs="Times New Roman"/>
                <w:sz w:val="18"/>
                <w:szCs w:val="18"/>
              </w:rPr>
              <w:t>–</w:t>
            </w:r>
            <w:r>
              <w:rPr>
                <w:rFonts w:ascii="Times New Roman" w:hAnsi="Times New Roman" w:cs="Times New Roman"/>
                <w:sz w:val="18"/>
                <w:szCs w:val="18"/>
              </w:rPr>
              <w:t xml:space="preserve">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14:paraId="3D4BC9E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14:paraId="1F8CE3AE" w14:textId="77777777"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7B07585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14:paraId="63D5AC9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174A2D4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14:paraId="13B837F8" w14:textId="77777777"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93" w:type="dxa"/>
            <w:tcBorders>
              <w:top w:val="single" w:sz="4" w:space="0" w:color="000000"/>
              <w:left w:val="single" w:sz="4" w:space="0" w:color="000000"/>
              <w:bottom w:val="single" w:sz="4" w:space="0" w:color="000000"/>
            </w:tcBorders>
            <w:shd w:val="clear" w:color="auto" w:fill="auto"/>
          </w:tcPr>
          <w:p w14:paraId="1D47CE88"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6CAFC0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14:paraId="1433F429"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282A8B48"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032E2074"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1B9FA6B5"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56CB39CF"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D7592B0" w14:textId="77777777"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14:paraId="328957A2" w14:textId="77777777" w:rsidR="00DC1EFF" w:rsidRPr="00A1781D" w:rsidRDefault="00DC1EFF" w:rsidP="007908B5">
            <w:pPr>
              <w:snapToGrid w:val="0"/>
              <w:rPr>
                <w:sz w:val="18"/>
                <w:szCs w:val="18"/>
              </w:rPr>
            </w:pPr>
            <w:r w:rsidRPr="00A1781D">
              <w:rPr>
                <w:sz w:val="18"/>
                <w:szCs w:val="18"/>
              </w:rPr>
              <w:t>организаций с гос. участием в ф. 0503169 не соответствует данным отчета ф. 0503174</w:t>
            </w:r>
            <w:r w:rsidR="00367CF8">
              <w:rPr>
                <w:sz w:val="18"/>
                <w:szCs w:val="18"/>
              </w:rPr>
              <w:t xml:space="preserve"> –</w:t>
            </w:r>
            <w:r w:rsidRPr="00A1781D">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9F3B8B1"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6014C25" w14:textId="77777777" w:rsidR="00DC1EFF" w:rsidRDefault="00DC1EFF" w:rsidP="007908B5">
            <w:pPr>
              <w:snapToGrid w:val="0"/>
              <w:rPr>
                <w:sz w:val="18"/>
                <w:szCs w:val="18"/>
              </w:rPr>
            </w:pPr>
          </w:p>
        </w:tc>
      </w:tr>
      <w:tr w:rsidR="00DC1EFF" w:rsidRPr="00A1781D" w14:paraId="7F3D5B86"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7D88A605"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p>
        </w:tc>
        <w:tc>
          <w:tcPr>
            <w:tcW w:w="363" w:type="dxa"/>
            <w:tcBorders>
              <w:top w:val="single" w:sz="4" w:space="0" w:color="000000"/>
              <w:left w:val="single" w:sz="4" w:space="0" w:color="000000"/>
              <w:bottom w:val="single" w:sz="4" w:space="0" w:color="000000"/>
            </w:tcBorders>
            <w:shd w:val="clear" w:color="auto" w:fill="auto"/>
          </w:tcPr>
          <w:p w14:paraId="7E55FA4F"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4370A98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542376A1"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6F8AE43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3E62EBA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14:paraId="73F62F84" w14:textId="77777777" w:rsidR="00DC1EFF" w:rsidRPr="00A1781D" w:rsidRDefault="00101D4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4689C55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14:paraId="2E64E4D7" w14:textId="77777777"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6FABC91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C4E986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14:paraId="5E38820D"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38E20B22"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52D1EC18"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5A5B3F44"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7996F8C7"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FD2EBC5" w14:textId="77777777" w:rsidR="00DC1EFF" w:rsidRPr="00A1781D" w:rsidRDefault="00DC1EFF" w:rsidP="00F717D6">
            <w:pPr>
              <w:snapToGrid w:val="0"/>
              <w:rPr>
                <w:sz w:val="18"/>
                <w:szCs w:val="18"/>
              </w:rPr>
            </w:pPr>
            <w:r w:rsidRPr="00A1781D">
              <w:rPr>
                <w:sz w:val="18"/>
                <w:szCs w:val="18"/>
              </w:rPr>
              <w:t xml:space="preserve">Показатель неисполненных бюджетных обязательств в </w:t>
            </w:r>
            <w:r w:rsidR="00F717D6" w:rsidRPr="00A1781D">
              <w:rPr>
                <w:sz w:val="18"/>
                <w:szCs w:val="18"/>
              </w:rPr>
              <w:t>Сведени</w:t>
            </w:r>
            <w:r w:rsidR="00F717D6">
              <w:rPr>
                <w:sz w:val="18"/>
                <w:szCs w:val="18"/>
              </w:rPr>
              <w:t>ях</w:t>
            </w:r>
            <w:r w:rsidR="00F717D6" w:rsidRPr="00A1781D">
              <w:rPr>
                <w:sz w:val="18"/>
                <w:szCs w:val="18"/>
              </w:rPr>
              <w:t xml:space="preserve"> ф. 0503175</w:t>
            </w:r>
            <w:r w:rsidRPr="00A1781D">
              <w:rPr>
                <w:sz w:val="18"/>
                <w:szCs w:val="18"/>
              </w:rPr>
              <w:t xml:space="preserve"> </w:t>
            </w:r>
            <w:r w:rsidR="00ED5E6D">
              <w:rPr>
                <w:sz w:val="18"/>
                <w:szCs w:val="18"/>
              </w:rPr>
              <w:t>превышает</w:t>
            </w:r>
            <w:r w:rsidRPr="00A1781D">
              <w:rPr>
                <w:sz w:val="18"/>
                <w:szCs w:val="18"/>
              </w:rPr>
              <w:t xml:space="preserve"> </w:t>
            </w:r>
            <w:r w:rsidR="00ED5E6D" w:rsidRPr="00A1781D">
              <w:rPr>
                <w:sz w:val="18"/>
                <w:szCs w:val="18"/>
              </w:rPr>
              <w:t>данны</w:t>
            </w:r>
            <w:r w:rsidR="00ED5E6D">
              <w:rPr>
                <w:sz w:val="18"/>
                <w:szCs w:val="18"/>
              </w:rPr>
              <w:t>е</w:t>
            </w:r>
            <w:r w:rsidR="00ED5E6D" w:rsidRPr="00A1781D">
              <w:rPr>
                <w:sz w:val="18"/>
                <w:szCs w:val="18"/>
              </w:rPr>
              <w:t xml:space="preserve"> </w:t>
            </w:r>
            <w:r w:rsidR="00F717D6" w:rsidRPr="00A1781D">
              <w:rPr>
                <w:sz w:val="18"/>
                <w:szCs w:val="18"/>
              </w:rPr>
              <w:t>ф. 05031</w:t>
            </w:r>
            <w:r w:rsidR="00F717D6">
              <w:rPr>
                <w:sz w:val="18"/>
                <w:szCs w:val="18"/>
              </w:rPr>
              <w:t>28</w:t>
            </w:r>
            <w:r w:rsidR="00367CF8">
              <w:rPr>
                <w:sz w:val="18"/>
                <w:szCs w:val="18"/>
              </w:rPr>
              <w:t xml:space="preserve"> </w:t>
            </w:r>
            <w:r w:rsidRPr="00A1781D">
              <w:rPr>
                <w:sz w:val="18"/>
                <w:szCs w:val="18"/>
              </w:rPr>
              <w:t xml:space="preserve">– </w:t>
            </w:r>
            <w:r w:rsidR="003525E0">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14:paraId="49ABB99C" w14:textId="77777777" w:rsidR="00DC1EFF" w:rsidRPr="00A1781D" w:rsidRDefault="003525E0"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5BFC75BB" w14:textId="77777777" w:rsidR="00DC1EFF" w:rsidRDefault="00DC1EFF" w:rsidP="007908B5">
            <w:pPr>
              <w:snapToGrid w:val="0"/>
              <w:rPr>
                <w:sz w:val="18"/>
                <w:szCs w:val="18"/>
              </w:rPr>
            </w:pPr>
          </w:p>
        </w:tc>
      </w:tr>
      <w:tr w:rsidR="00DC1EFF" w:rsidRPr="00A1781D" w14:paraId="019A04B7"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6FED26A7" w14:textId="77777777" w:rsidR="00DC1EFF" w:rsidRPr="00A1781D" w:rsidRDefault="00DC1EFF" w:rsidP="003C7BC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14:paraId="77F0C1FC" w14:textId="77777777" w:rsidR="00DC1EFF" w:rsidRPr="00A1781D" w:rsidRDefault="00DC1EFF" w:rsidP="003C7BC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6A4EE159" w14:textId="77777777"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6F27F676" w14:textId="77777777" w:rsidR="00DC1EFF" w:rsidRPr="00A1781D" w:rsidRDefault="00DC1EFF" w:rsidP="003C7BC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6B26F29E" w14:textId="77777777" w:rsidR="00DC1EFF" w:rsidRPr="00A1781D" w:rsidRDefault="00DC1EFF" w:rsidP="003C7BC3">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 строки)</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50368B03" w14:textId="77777777"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14:paraId="577FD66B" w14:textId="77777777" w:rsidR="00DC1EFF" w:rsidRPr="00A1781D" w:rsidRDefault="00101D48" w:rsidP="003C7BC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5E51A907" w14:textId="77777777"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14:paraId="7DCE496E" w14:textId="77777777" w:rsidR="00DC1EFF" w:rsidRPr="00A1781D" w:rsidRDefault="00DC1EFF" w:rsidP="003C7BC3">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6DE403A2" w14:textId="77777777"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F6C55A9" w14:textId="77777777"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14:paraId="5A1F1F51" w14:textId="77777777" w:rsidR="00DC1EFF" w:rsidRPr="00A1781D" w:rsidRDefault="00DC1EFF" w:rsidP="003C7BC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770147FB" w14:textId="77777777" w:rsidR="00DC1EFF" w:rsidRPr="00A1781D" w:rsidRDefault="00DC1EFF" w:rsidP="003C7BC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0733550F" w14:textId="77777777" w:rsidR="00DC1EFF" w:rsidRPr="00A1781D" w:rsidRDefault="00DC1EFF" w:rsidP="003C7BC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5752D114" w14:textId="77777777" w:rsidR="00DC1EFF" w:rsidRPr="00A1781D" w:rsidRDefault="00DC1EFF" w:rsidP="003C7BC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F2BC1B0" w14:textId="77777777" w:rsidR="00DC1EFF" w:rsidRPr="00A1781D" w:rsidRDefault="00DC1EFF" w:rsidP="003C7BC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CB2331C" w14:textId="77777777" w:rsidR="00DC1EFF" w:rsidRPr="00A1781D" w:rsidRDefault="00DC1EFF" w:rsidP="00372178">
            <w:pPr>
              <w:snapToGrid w:val="0"/>
              <w:rPr>
                <w:sz w:val="18"/>
                <w:szCs w:val="18"/>
              </w:rPr>
            </w:pPr>
            <w:r w:rsidRPr="00A1781D">
              <w:rPr>
                <w:sz w:val="18"/>
                <w:szCs w:val="18"/>
              </w:rPr>
              <w:t xml:space="preserve">Показатель неисполненных бюджетных обязательств в </w:t>
            </w:r>
            <w:r w:rsidR="00F717D6" w:rsidRPr="00A1781D">
              <w:rPr>
                <w:sz w:val="18"/>
                <w:szCs w:val="18"/>
              </w:rPr>
              <w:t>Сведени</w:t>
            </w:r>
            <w:r w:rsidR="00F717D6">
              <w:rPr>
                <w:sz w:val="18"/>
                <w:szCs w:val="18"/>
              </w:rPr>
              <w:t>ях</w:t>
            </w:r>
            <w:r w:rsidR="00F717D6" w:rsidRPr="00A1781D">
              <w:rPr>
                <w:sz w:val="18"/>
                <w:szCs w:val="18"/>
              </w:rPr>
              <w:t xml:space="preserve"> ф. 0503175 </w:t>
            </w:r>
            <w:r w:rsidR="00ED5E6D">
              <w:rPr>
                <w:sz w:val="18"/>
                <w:szCs w:val="18"/>
              </w:rPr>
              <w:t>превышает</w:t>
            </w:r>
            <w:r w:rsidRPr="00A1781D">
              <w:rPr>
                <w:sz w:val="18"/>
                <w:szCs w:val="18"/>
              </w:rPr>
              <w:t xml:space="preserve"> </w:t>
            </w:r>
            <w:r w:rsidR="00ED5E6D" w:rsidRPr="00A1781D">
              <w:rPr>
                <w:sz w:val="18"/>
                <w:szCs w:val="18"/>
              </w:rPr>
              <w:t>данны</w:t>
            </w:r>
            <w:r w:rsidR="00ED5E6D">
              <w:rPr>
                <w:sz w:val="18"/>
                <w:szCs w:val="18"/>
              </w:rPr>
              <w:t>е</w:t>
            </w:r>
            <w:r w:rsidR="00ED5E6D" w:rsidRPr="00A1781D">
              <w:rPr>
                <w:sz w:val="18"/>
                <w:szCs w:val="18"/>
              </w:rPr>
              <w:t xml:space="preserve"> </w:t>
            </w:r>
            <w:r w:rsidR="00F717D6" w:rsidRPr="00A1781D">
              <w:rPr>
                <w:sz w:val="18"/>
                <w:szCs w:val="18"/>
              </w:rPr>
              <w:t>ф. 05031</w:t>
            </w:r>
            <w:r w:rsidR="00F717D6">
              <w:rPr>
                <w:sz w:val="18"/>
                <w:szCs w:val="18"/>
              </w:rPr>
              <w:t xml:space="preserve">28 </w:t>
            </w:r>
            <w:r w:rsidRPr="00A1781D">
              <w:rPr>
                <w:sz w:val="18"/>
                <w:szCs w:val="18"/>
              </w:rPr>
              <w:t xml:space="preserve">– </w:t>
            </w:r>
            <w:r w:rsidR="00372178">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14:paraId="0B5F9F87" w14:textId="77777777" w:rsidR="00DC1EFF" w:rsidRPr="00A1781D" w:rsidRDefault="00372178" w:rsidP="003C7BC3">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6E77B650" w14:textId="77777777" w:rsidR="00DC1EFF" w:rsidRDefault="00DC1EFF" w:rsidP="003C7BC3">
            <w:pPr>
              <w:snapToGrid w:val="0"/>
              <w:rPr>
                <w:sz w:val="18"/>
                <w:szCs w:val="18"/>
              </w:rPr>
            </w:pPr>
          </w:p>
        </w:tc>
      </w:tr>
      <w:tr w:rsidR="00DC1EFF" w:rsidRPr="00A1781D" w14:paraId="1033139A"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0CB39875"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465</w:t>
            </w:r>
          </w:p>
        </w:tc>
        <w:tc>
          <w:tcPr>
            <w:tcW w:w="363" w:type="dxa"/>
            <w:tcBorders>
              <w:top w:val="single" w:sz="4" w:space="0" w:color="000000"/>
              <w:left w:val="single" w:sz="4" w:space="0" w:color="000000"/>
              <w:bottom w:val="single" w:sz="4" w:space="0" w:color="000000"/>
            </w:tcBorders>
            <w:shd w:val="clear" w:color="auto" w:fill="auto"/>
          </w:tcPr>
          <w:p w14:paraId="60EC67EA"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685B762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17D18FBD"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5D841502"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2F26D547" w14:textId="77777777" w:rsidR="00DC1EFF" w:rsidRPr="00A1781D" w:rsidRDefault="00DC1EFF" w:rsidP="0090751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14:paraId="7FD0DFAD" w14:textId="77777777" w:rsidR="00DC1EFF" w:rsidRPr="00A1781D" w:rsidRDefault="00101D4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0B21FCB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14:paraId="31E8BE8A" w14:textId="77777777"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48E2879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579061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14:paraId="7EECB1AB"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5968E83A"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28A1E3B2"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65A8E958"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C0CD254"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2ED8F92" w14:textId="77777777" w:rsidR="00DC1EFF" w:rsidRPr="00A1781D" w:rsidRDefault="00DC1EFF" w:rsidP="00F717D6">
            <w:pPr>
              <w:snapToGrid w:val="0"/>
              <w:rPr>
                <w:sz w:val="18"/>
                <w:szCs w:val="18"/>
              </w:rPr>
            </w:pPr>
            <w:r w:rsidRPr="00A1781D">
              <w:rPr>
                <w:sz w:val="18"/>
                <w:szCs w:val="18"/>
              </w:rPr>
              <w:t xml:space="preserve">Показатель неисполненных денежных обязательств </w:t>
            </w:r>
            <w:r w:rsidR="00F717D6">
              <w:rPr>
                <w:sz w:val="18"/>
                <w:szCs w:val="18"/>
              </w:rPr>
              <w:t xml:space="preserve">в </w:t>
            </w:r>
            <w:r w:rsidR="00F717D6" w:rsidRPr="00A1781D">
              <w:rPr>
                <w:sz w:val="18"/>
                <w:szCs w:val="18"/>
              </w:rPr>
              <w:t>Сведени</w:t>
            </w:r>
            <w:r w:rsidR="00F717D6">
              <w:rPr>
                <w:sz w:val="18"/>
                <w:szCs w:val="18"/>
              </w:rPr>
              <w:t>ях</w:t>
            </w:r>
            <w:r w:rsidR="00F717D6" w:rsidRPr="00A1781D">
              <w:rPr>
                <w:sz w:val="18"/>
                <w:szCs w:val="18"/>
              </w:rPr>
              <w:t xml:space="preserve"> ф. 0503175 </w:t>
            </w:r>
            <w:r w:rsidR="0090751E">
              <w:rPr>
                <w:sz w:val="18"/>
                <w:szCs w:val="18"/>
              </w:rPr>
              <w:t>превышает</w:t>
            </w:r>
            <w:r w:rsidRPr="00A1781D">
              <w:rPr>
                <w:sz w:val="18"/>
                <w:szCs w:val="18"/>
              </w:rPr>
              <w:t xml:space="preserve"> </w:t>
            </w:r>
            <w:r w:rsidR="0090751E" w:rsidRPr="00A1781D">
              <w:rPr>
                <w:sz w:val="18"/>
                <w:szCs w:val="18"/>
              </w:rPr>
              <w:t>данны</w:t>
            </w:r>
            <w:r w:rsidR="0090751E">
              <w:rPr>
                <w:sz w:val="18"/>
                <w:szCs w:val="18"/>
              </w:rPr>
              <w:t>е</w:t>
            </w:r>
            <w:r w:rsidR="0090751E" w:rsidRPr="00A1781D">
              <w:rPr>
                <w:sz w:val="18"/>
                <w:szCs w:val="18"/>
              </w:rPr>
              <w:t xml:space="preserve"> </w:t>
            </w:r>
            <w:r w:rsidR="00F717D6" w:rsidRPr="00A1781D">
              <w:rPr>
                <w:sz w:val="18"/>
                <w:szCs w:val="18"/>
              </w:rPr>
              <w:t>ф. 05031</w:t>
            </w:r>
            <w:r w:rsidR="00F717D6">
              <w:rPr>
                <w:sz w:val="18"/>
                <w:szCs w:val="18"/>
              </w:rPr>
              <w:t xml:space="preserve">28 </w:t>
            </w:r>
            <w:r w:rsidR="00367CF8">
              <w:rPr>
                <w:sz w:val="18"/>
                <w:szCs w:val="18"/>
              </w:rPr>
              <w:t>–</w:t>
            </w:r>
            <w:r w:rsidRPr="00A1781D">
              <w:rPr>
                <w:sz w:val="18"/>
                <w:szCs w:val="18"/>
              </w:rPr>
              <w:t xml:space="preserve"> </w:t>
            </w:r>
            <w:r w:rsidR="0094776D">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14:paraId="5EA9B093" w14:textId="77777777" w:rsidR="00DC1EFF" w:rsidRPr="00A1781D" w:rsidRDefault="0094776D" w:rsidP="007908B5">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2EE7DDC1" w14:textId="77777777" w:rsidR="00DC1EFF" w:rsidRDefault="00DC1EFF" w:rsidP="007908B5">
            <w:pPr>
              <w:snapToGrid w:val="0"/>
              <w:rPr>
                <w:sz w:val="18"/>
                <w:szCs w:val="18"/>
              </w:rPr>
            </w:pPr>
          </w:p>
        </w:tc>
      </w:tr>
      <w:tr w:rsidR="00DC1EFF" w:rsidRPr="00A1781D" w14:paraId="17AA25CB"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1283B04C" w14:textId="77777777" w:rsidR="00DC1EFF" w:rsidRPr="00A1781D" w:rsidRDefault="00DC1EFF" w:rsidP="00A0166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14:paraId="610F13AC" w14:textId="77777777" w:rsidR="00DC1EFF" w:rsidRPr="00A1781D" w:rsidRDefault="00DC1EFF" w:rsidP="00A0166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1A7292F1" w14:textId="77777777"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387BD8C8" w14:textId="77777777" w:rsidR="00DC1EFF" w:rsidRPr="00A1781D" w:rsidRDefault="00DC1EFF" w:rsidP="00A0166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02383119" w14:textId="77777777"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200 </w:t>
            </w:r>
            <w:r>
              <w:rPr>
                <w:rFonts w:ascii="Times New Roman" w:hAnsi="Times New Roman" w:cs="Times New Roman"/>
                <w:sz w:val="18"/>
                <w:szCs w:val="18"/>
              </w:rPr>
              <w:t>(детализированные строки)</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40C047A6" w14:textId="77777777" w:rsidR="00DC1EFF" w:rsidRPr="00A1781D" w:rsidRDefault="00DC1EFF" w:rsidP="00ED5E6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14:paraId="2B8994A8" w14:textId="77777777" w:rsidR="00DC1EFF" w:rsidRPr="00A1781D" w:rsidRDefault="00101D48" w:rsidP="00A0166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5818CA58" w14:textId="77777777"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14:paraId="4A177F97" w14:textId="77777777" w:rsidR="00DC1EFF" w:rsidRPr="00A1781D" w:rsidRDefault="00DC1EFF" w:rsidP="00A01663">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028693BC" w14:textId="77777777"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2</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FDE3888" w14:textId="77777777"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14:paraId="0B2BC42E" w14:textId="77777777" w:rsidR="00DC1EFF" w:rsidRPr="00A1781D" w:rsidRDefault="00DC1EFF" w:rsidP="00A0166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2911CC30" w14:textId="77777777" w:rsidR="00DC1EFF" w:rsidRPr="00A1781D" w:rsidRDefault="00DC1EFF" w:rsidP="00A0166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2AD31F1C" w14:textId="77777777" w:rsidR="00DC1EFF" w:rsidRPr="00A1781D" w:rsidRDefault="00DC1EFF" w:rsidP="00A0166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005D4E91" w14:textId="77777777" w:rsidR="00DC1EFF" w:rsidRPr="00A1781D" w:rsidRDefault="00DC1EFF" w:rsidP="00A0166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69BB88A" w14:textId="77777777" w:rsidR="00DC1EFF" w:rsidRPr="00A1781D" w:rsidRDefault="00DC1EFF" w:rsidP="00A0166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F0351E2" w14:textId="77777777" w:rsidR="00DC1EFF" w:rsidRPr="00A1781D" w:rsidRDefault="00DC1EFF" w:rsidP="00F717D6">
            <w:pPr>
              <w:snapToGrid w:val="0"/>
              <w:rPr>
                <w:sz w:val="18"/>
                <w:szCs w:val="18"/>
              </w:rPr>
            </w:pPr>
            <w:r w:rsidRPr="00A1781D">
              <w:rPr>
                <w:sz w:val="18"/>
                <w:szCs w:val="18"/>
              </w:rPr>
              <w:t xml:space="preserve">Показатель неисполненных денежных обязательств в </w:t>
            </w:r>
            <w:r w:rsidR="00F717D6" w:rsidRPr="00A1781D">
              <w:rPr>
                <w:sz w:val="18"/>
                <w:szCs w:val="18"/>
              </w:rPr>
              <w:t>Сведени</w:t>
            </w:r>
            <w:r w:rsidR="00F717D6">
              <w:rPr>
                <w:sz w:val="18"/>
                <w:szCs w:val="18"/>
              </w:rPr>
              <w:t>ях</w:t>
            </w:r>
            <w:r w:rsidR="00F717D6" w:rsidRPr="00A1781D">
              <w:rPr>
                <w:sz w:val="18"/>
                <w:szCs w:val="18"/>
              </w:rPr>
              <w:t xml:space="preserve"> ф. 0503175 </w:t>
            </w:r>
            <w:r w:rsidR="00F21206">
              <w:rPr>
                <w:sz w:val="18"/>
                <w:szCs w:val="18"/>
              </w:rPr>
              <w:t>превышает</w:t>
            </w:r>
            <w:r w:rsidR="00F21206" w:rsidRPr="00A1781D">
              <w:rPr>
                <w:sz w:val="18"/>
                <w:szCs w:val="18"/>
              </w:rPr>
              <w:t xml:space="preserve"> данны</w:t>
            </w:r>
            <w:r w:rsidR="00F21206">
              <w:rPr>
                <w:sz w:val="18"/>
                <w:szCs w:val="18"/>
              </w:rPr>
              <w:t>е</w:t>
            </w:r>
            <w:r w:rsidR="00F21206" w:rsidRPr="00A1781D">
              <w:rPr>
                <w:sz w:val="18"/>
                <w:szCs w:val="18"/>
              </w:rPr>
              <w:t xml:space="preserve"> </w:t>
            </w:r>
            <w:r w:rsidR="00F717D6" w:rsidRPr="00A1781D">
              <w:rPr>
                <w:sz w:val="18"/>
                <w:szCs w:val="18"/>
              </w:rPr>
              <w:t>ф. 05031</w:t>
            </w:r>
            <w:r w:rsidR="00F717D6">
              <w:rPr>
                <w:sz w:val="18"/>
                <w:szCs w:val="18"/>
              </w:rPr>
              <w:t xml:space="preserve">28 </w:t>
            </w:r>
            <w:r w:rsidR="00367CF8">
              <w:rPr>
                <w:sz w:val="18"/>
                <w:szCs w:val="18"/>
              </w:rPr>
              <w:t>–</w:t>
            </w:r>
            <w:r w:rsidRPr="00A1781D">
              <w:rPr>
                <w:sz w:val="18"/>
                <w:szCs w:val="18"/>
              </w:rPr>
              <w:t xml:space="preserve"> </w:t>
            </w:r>
            <w:r w:rsidR="0094776D">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14:paraId="6D694BCF" w14:textId="77777777" w:rsidR="00DC1EFF" w:rsidRPr="00A1781D" w:rsidRDefault="0094776D" w:rsidP="00A01663">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7B8E283A" w14:textId="77777777" w:rsidR="00DC1EFF" w:rsidRDefault="00DC1EFF" w:rsidP="00A01663">
            <w:pPr>
              <w:snapToGrid w:val="0"/>
              <w:rPr>
                <w:sz w:val="18"/>
                <w:szCs w:val="18"/>
              </w:rPr>
            </w:pPr>
          </w:p>
        </w:tc>
      </w:tr>
      <w:tr w:rsidR="00DC1EFF" w:rsidRPr="00A1781D" w14:paraId="61B38A51"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7578A5CC"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466</w:t>
            </w:r>
          </w:p>
        </w:tc>
        <w:tc>
          <w:tcPr>
            <w:tcW w:w="363" w:type="dxa"/>
            <w:tcBorders>
              <w:top w:val="single" w:sz="4" w:space="0" w:color="000000"/>
              <w:left w:val="single" w:sz="4" w:space="0" w:color="000000"/>
              <w:bottom w:val="single" w:sz="4" w:space="0" w:color="000000"/>
            </w:tcBorders>
            <w:shd w:val="clear" w:color="auto" w:fill="auto"/>
          </w:tcPr>
          <w:p w14:paraId="307D8722"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5AB5FF4A"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130F8ED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(за исключением ПНО)</w:t>
            </w:r>
          </w:p>
        </w:tc>
        <w:tc>
          <w:tcPr>
            <w:tcW w:w="766" w:type="dxa"/>
            <w:tcBorders>
              <w:top w:val="single" w:sz="4" w:space="0" w:color="000000"/>
              <w:left w:val="single" w:sz="4" w:space="0" w:color="000000"/>
              <w:bottom w:val="single" w:sz="4" w:space="0" w:color="000000"/>
            </w:tcBorders>
            <w:shd w:val="clear" w:color="auto" w:fill="auto"/>
          </w:tcPr>
          <w:p w14:paraId="56E81A49"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21453B3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w:t>
            </w:r>
            <w:r w:rsidR="00367CF8">
              <w:rPr>
                <w:rFonts w:ascii="Times New Roman" w:hAnsi="Times New Roman" w:cs="Times New Roman"/>
                <w:sz w:val="18"/>
                <w:szCs w:val="18"/>
              </w:rPr>
              <w:t>–</w:t>
            </w:r>
            <w:r w:rsidRPr="00A1781D">
              <w:rPr>
                <w:rFonts w:ascii="Times New Roman" w:hAnsi="Times New Roman" w:cs="Times New Roman"/>
                <w:sz w:val="18"/>
                <w:szCs w:val="18"/>
              </w:rPr>
              <w:t xml:space="preserve"> 5(если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14:paraId="77FE490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7144A8B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14:paraId="720A968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93" w:type="dxa"/>
            <w:tcBorders>
              <w:top w:val="single" w:sz="4" w:space="0" w:color="000000"/>
              <w:left w:val="single" w:sz="4" w:space="0" w:color="000000"/>
              <w:bottom w:val="single" w:sz="4" w:space="0" w:color="000000"/>
            </w:tcBorders>
            <w:shd w:val="clear" w:color="auto" w:fill="auto"/>
          </w:tcPr>
          <w:p w14:paraId="1B3CBB1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3E22E5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2- 4</w:t>
            </w:r>
          </w:p>
        </w:tc>
        <w:tc>
          <w:tcPr>
            <w:tcW w:w="567" w:type="dxa"/>
            <w:tcBorders>
              <w:top w:val="single" w:sz="4" w:space="0" w:color="000000"/>
              <w:left w:val="single" w:sz="4" w:space="0" w:color="000000"/>
              <w:bottom w:val="single" w:sz="4" w:space="0" w:color="000000"/>
            </w:tcBorders>
            <w:shd w:val="clear" w:color="auto" w:fill="auto"/>
          </w:tcPr>
          <w:p w14:paraId="17175515"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7527CBEF"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12C790B4"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0D070D0E"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628C8662"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40C5590" w14:textId="77777777" w:rsidR="00DC1EFF" w:rsidRPr="00A1781D" w:rsidRDefault="00DC1EFF" w:rsidP="00367CF8">
            <w:pPr>
              <w:snapToGrid w:val="0"/>
              <w:rPr>
                <w:sz w:val="18"/>
                <w:szCs w:val="18"/>
              </w:rPr>
            </w:pPr>
            <w:r w:rsidRPr="00A1781D">
              <w:rPr>
                <w:sz w:val="18"/>
                <w:szCs w:val="18"/>
              </w:rPr>
              <w:t xml:space="preserve">Показатель принятых обязательств сверх доведенных ЛБО в Отчете ф. 0503128 не соответствует данным Сведений ф. 0503175 </w:t>
            </w:r>
            <w:r w:rsidR="00367CF8">
              <w:rPr>
                <w:sz w:val="18"/>
                <w:szCs w:val="18"/>
              </w:rPr>
              <w:t>–</w:t>
            </w:r>
            <w:r w:rsidRPr="00A1781D">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83B47BC"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53BC9A6" w14:textId="77777777" w:rsidR="00DC1EFF" w:rsidRDefault="00DC1EFF" w:rsidP="007908B5">
            <w:pPr>
              <w:snapToGrid w:val="0"/>
              <w:rPr>
                <w:sz w:val="18"/>
                <w:szCs w:val="18"/>
              </w:rPr>
            </w:pPr>
          </w:p>
        </w:tc>
      </w:tr>
      <w:tr w:rsidR="00DC1EFF" w:rsidRPr="00A1781D" w14:paraId="454164A3"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3FCE3B4A"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467</w:t>
            </w:r>
          </w:p>
        </w:tc>
        <w:tc>
          <w:tcPr>
            <w:tcW w:w="363" w:type="dxa"/>
            <w:tcBorders>
              <w:top w:val="single" w:sz="4" w:space="0" w:color="000000"/>
              <w:left w:val="single" w:sz="4" w:space="0" w:color="000000"/>
              <w:bottom w:val="single" w:sz="4" w:space="0" w:color="000000"/>
            </w:tcBorders>
            <w:shd w:val="clear" w:color="auto" w:fill="auto"/>
          </w:tcPr>
          <w:p w14:paraId="65C55501"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5E5B005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642A23C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(в части ПНО)</w:t>
            </w:r>
          </w:p>
        </w:tc>
        <w:tc>
          <w:tcPr>
            <w:tcW w:w="766" w:type="dxa"/>
            <w:tcBorders>
              <w:top w:val="single" w:sz="4" w:space="0" w:color="000000"/>
              <w:left w:val="single" w:sz="4" w:space="0" w:color="000000"/>
              <w:bottom w:val="single" w:sz="4" w:space="0" w:color="000000"/>
            </w:tcBorders>
            <w:shd w:val="clear" w:color="auto" w:fill="auto"/>
          </w:tcPr>
          <w:p w14:paraId="3FAAD53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17C295F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4 (если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14:paraId="1F000FA8"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60655B39"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14:paraId="2B69869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93" w:type="dxa"/>
            <w:tcBorders>
              <w:top w:val="single" w:sz="4" w:space="0" w:color="000000"/>
              <w:left w:val="single" w:sz="4" w:space="0" w:color="000000"/>
              <w:bottom w:val="single" w:sz="4" w:space="0" w:color="000000"/>
            </w:tcBorders>
            <w:shd w:val="clear" w:color="auto" w:fill="auto"/>
          </w:tcPr>
          <w:p w14:paraId="0A5CB2B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13FB207"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14:paraId="239D70D7"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69FEA7B8"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69751FD9"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4D53B826"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FCC6E5C"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0B29020" w14:textId="77777777" w:rsidR="00DC1EFF" w:rsidRPr="00A1781D" w:rsidRDefault="00DC1EFF" w:rsidP="00367CF8">
            <w:pPr>
              <w:snapToGrid w:val="0"/>
              <w:rPr>
                <w:sz w:val="18"/>
                <w:szCs w:val="18"/>
              </w:rPr>
            </w:pPr>
            <w:r w:rsidRPr="00A1781D">
              <w:rPr>
                <w:sz w:val="18"/>
                <w:szCs w:val="18"/>
              </w:rPr>
              <w:t xml:space="preserve">Показатель принятых ПНО сверх доведенных ассигнований в Отчете ф. 0503128 не соответствует данным Сведений ф. 0503175 </w:t>
            </w:r>
            <w:r w:rsidR="00367CF8">
              <w:rPr>
                <w:sz w:val="18"/>
                <w:szCs w:val="18"/>
              </w:rPr>
              <w:t>–</w:t>
            </w:r>
            <w:r w:rsidRPr="00A1781D">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D4FC0CA"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7A3E2D2" w14:textId="77777777" w:rsidR="00DC1EFF" w:rsidRDefault="00DC1EFF" w:rsidP="007908B5">
            <w:pPr>
              <w:snapToGrid w:val="0"/>
              <w:rPr>
                <w:sz w:val="18"/>
                <w:szCs w:val="18"/>
              </w:rPr>
            </w:pPr>
          </w:p>
        </w:tc>
      </w:tr>
      <w:tr w:rsidR="00DC1EFF" w:rsidRPr="00A1781D" w14:paraId="1830A4BC"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78BE8C97"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p>
        </w:tc>
        <w:tc>
          <w:tcPr>
            <w:tcW w:w="363" w:type="dxa"/>
            <w:tcBorders>
              <w:top w:val="single" w:sz="4" w:space="0" w:color="000000"/>
              <w:left w:val="single" w:sz="4" w:space="0" w:color="000000"/>
              <w:bottom w:val="single" w:sz="4" w:space="0" w:color="000000"/>
            </w:tcBorders>
            <w:shd w:val="clear" w:color="auto" w:fill="auto"/>
          </w:tcPr>
          <w:p w14:paraId="412472B8"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2E51CC0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130D9B9D"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0C1792C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999</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7F67A839"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46AD862C"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0A011C61"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14:paraId="67AA7945" w14:textId="77777777"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11FB499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строк «Итого по коду счета», раздел 4</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70424964"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3A067BFD" w14:textId="77777777"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25CF59BA" w14:textId="77777777"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1EB1EC9E" w14:textId="77777777"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2ACF3E25" w14:textId="77777777"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6B8FD5A0" w14:textId="77777777"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8034035" w14:textId="77777777" w:rsidR="00DC1EFF" w:rsidRPr="00A1781D" w:rsidRDefault="00DC1EFF" w:rsidP="00367CF8">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FC2E613" w14:textId="77777777"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3016946" w14:textId="77777777" w:rsidR="00DC1EFF" w:rsidRDefault="00DC1EFF" w:rsidP="007908B5">
            <w:pPr>
              <w:snapToGrid w:val="0"/>
              <w:rPr>
                <w:sz w:val="18"/>
                <w:szCs w:val="18"/>
              </w:rPr>
            </w:pPr>
          </w:p>
        </w:tc>
      </w:tr>
      <w:tr w:rsidR="00DC1EFF" w:rsidRPr="00A1781D" w14:paraId="450EAF0A"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1D2C6EFB" w14:textId="77777777" w:rsidR="00DC1EFF" w:rsidRPr="00A1781D" w:rsidRDefault="00DC1EFF" w:rsidP="00C328F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14:paraId="4CAA4CE1" w14:textId="77777777" w:rsidR="00DC1EFF" w:rsidRPr="00A1781D" w:rsidRDefault="00DC1EFF"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3C542855" w14:textId="77777777"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039C217F" w14:textId="77777777" w:rsidR="00DC1EFF" w:rsidRPr="00A1781D" w:rsidRDefault="00DC1EFF"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17BDA5BC" w14:textId="77777777"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700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618BD14C" w14:textId="77777777"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4BE92CB2" w14:textId="77777777"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4B648B92" w14:textId="77777777" w:rsidR="00DC1EFF" w:rsidRPr="00A1781D" w:rsidRDefault="00DC1EFF" w:rsidP="00367C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r w:rsidR="00950781">
              <w:rPr>
                <w:rFonts w:ascii="Times New Roman" w:hAnsi="Times New Roman" w:cs="Times New Roman"/>
                <w:sz w:val="18"/>
                <w:szCs w:val="18"/>
              </w:rPr>
              <w:t xml:space="preserve"> </w:t>
            </w:r>
            <w:r>
              <w:rPr>
                <w:rFonts w:ascii="Times New Roman" w:hAnsi="Times New Roman" w:cs="Times New Roman"/>
                <w:sz w:val="18"/>
                <w:szCs w:val="18"/>
              </w:rPr>
              <w:t>Раздел 4</w:t>
            </w:r>
          </w:p>
        </w:tc>
        <w:tc>
          <w:tcPr>
            <w:tcW w:w="1276" w:type="dxa"/>
            <w:tcBorders>
              <w:top w:val="single" w:sz="4" w:space="0" w:color="000000"/>
              <w:left w:val="single" w:sz="4" w:space="0" w:color="000000"/>
              <w:bottom w:val="single" w:sz="4" w:space="0" w:color="000000"/>
            </w:tcBorders>
            <w:shd w:val="clear" w:color="auto" w:fill="auto"/>
          </w:tcPr>
          <w:p w14:paraId="6B4B30E2" w14:textId="77777777" w:rsidR="00DC1EFF" w:rsidRPr="00A1781D" w:rsidRDefault="00DC1EFF" w:rsidP="00C328F8">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3E9F4DEE" w14:textId="77777777"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итоговых </w:t>
            </w:r>
            <w:r w:rsidRPr="00A1781D">
              <w:rPr>
                <w:rFonts w:ascii="Times New Roman" w:hAnsi="Times New Roman" w:cs="Times New Roman"/>
                <w:sz w:val="18"/>
                <w:szCs w:val="18"/>
              </w:rPr>
              <w:t xml:space="preserve">строк </w:t>
            </w:r>
            <w:r>
              <w:rPr>
                <w:rFonts w:ascii="Times New Roman" w:hAnsi="Times New Roman" w:cs="Times New Roman"/>
                <w:sz w:val="18"/>
                <w:szCs w:val="18"/>
              </w:rPr>
              <w:t>по счетам 150227,150237, 150247, 150297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07D78CF" w14:textId="77777777"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68904C67" w14:textId="77777777" w:rsidR="00DC1EFF" w:rsidRPr="00A1781D" w:rsidRDefault="00DC1EFF"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02CFF5E5" w14:textId="77777777" w:rsidR="00DC1EFF" w:rsidRPr="00A1781D" w:rsidRDefault="00DC1EFF"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7F191566" w14:textId="77777777" w:rsidR="00DC1EFF" w:rsidRPr="00A1781D" w:rsidRDefault="00DC1EFF" w:rsidP="00C328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0056E7A4" w14:textId="77777777" w:rsidR="00DC1EFF" w:rsidRPr="00A1781D" w:rsidRDefault="00DC1EFF" w:rsidP="00C328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21013341" w14:textId="77777777" w:rsidR="00DC1EFF" w:rsidRPr="00A1781D" w:rsidRDefault="00DC1EFF" w:rsidP="00C328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61812B1" w14:textId="77777777" w:rsidR="00DC1EFF" w:rsidRPr="00A1781D" w:rsidRDefault="00DC1EFF" w:rsidP="00367CF8">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491DC81" w14:textId="77777777" w:rsidR="00DC1EFF" w:rsidRPr="00A1781D" w:rsidRDefault="00DC1EFF" w:rsidP="00C328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AC5104A" w14:textId="77777777" w:rsidR="00DC1EFF" w:rsidRDefault="00DC1EFF" w:rsidP="00C328F8">
            <w:pPr>
              <w:snapToGrid w:val="0"/>
              <w:rPr>
                <w:sz w:val="18"/>
                <w:szCs w:val="18"/>
              </w:rPr>
            </w:pPr>
          </w:p>
        </w:tc>
      </w:tr>
      <w:tr w:rsidR="00DC1EFF" w:rsidRPr="00A1781D" w14:paraId="263EA9D8"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5F5DE966" w14:textId="77777777" w:rsidR="00DC1EFF" w:rsidRPr="00A1781D" w:rsidRDefault="00DC1EFF"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468</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14:paraId="30CFD4EF" w14:textId="77777777" w:rsidR="00DC1EFF" w:rsidRPr="00A1781D" w:rsidRDefault="00DC1EFF" w:rsidP="00CA218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3028975D" w14:textId="77777777"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204389A7" w14:textId="77777777" w:rsidR="00DC1EFF" w:rsidRPr="00A1781D" w:rsidRDefault="00DC1EFF" w:rsidP="00CA218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5A048E5A" w14:textId="77777777"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200 </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7BD605DB" w14:textId="77777777"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5CABA9BA" w14:textId="77777777"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409B387C" w14:textId="77777777" w:rsidR="00DC1EFF" w:rsidRPr="00A1781D" w:rsidRDefault="00DC1EFF" w:rsidP="0095078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r w:rsidR="00950781">
              <w:rPr>
                <w:rFonts w:ascii="Times New Roman" w:hAnsi="Times New Roman" w:cs="Times New Roman"/>
                <w:sz w:val="18"/>
                <w:szCs w:val="18"/>
              </w:rPr>
              <w:t xml:space="preserve"> </w:t>
            </w:r>
            <w:r>
              <w:rPr>
                <w:rFonts w:ascii="Times New Roman" w:hAnsi="Times New Roman" w:cs="Times New Roman"/>
                <w:sz w:val="18"/>
                <w:szCs w:val="18"/>
              </w:rPr>
              <w:t>Раздел</w:t>
            </w:r>
            <w:r w:rsidR="00950781">
              <w:rPr>
                <w:rFonts w:ascii="Times New Roman" w:hAnsi="Times New Roman" w:cs="Times New Roman"/>
                <w:sz w:val="18"/>
                <w:szCs w:val="18"/>
              </w:rPr>
              <w:t xml:space="preserve"> </w:t>
            </w:r>
            <w:r>
              <w:rPr>
                <w:rFonts w:ascii="Times New Roman" w:hAnsi="Times New Roman" w:cs="Times New Roman"/>
                <w:sz w:val="18"/>
                <w:szCs w:val="18"/>
              </w:rPr>
              <w:t>4</w:t>
            </w:r>
          </w:p>
        </w:tc>
        <w:tc>
          <w:tcPr>
            <w:tcW w:w="1276" w:type="dxa"/>
            <w:tcBorders>
              <w:top w:val="single" w:sz="4" w:space="0" w:color="000000"/>
              <w:left w:val="single" w:sz="4" w:space="0" w:color="000000"/>
              <w:bottom w:val="single" w:sz="4" w:space="0" w:color="000000"/>
            </w:tcBorders>
            <w:shd w:val="clear" w:color="auto" w:fill="auto"/>
          </w:tcPr>
          <w:p w14:paraId="1DD2C6D0" w14:textId="77777777" w:rsidR="00DC1EFF" w:rsidRPr="00A1781D" w:rsidRDefault="00DC1EFF" w:rsidP="00CA218C">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3A21E444" w14:textId="77777777"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итого по счету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13EE237" w14:textId="77777777"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247925D5" w14:textId="77777777" w:rsidR="00DC1EFF" w:rsidRPr="00A1781D" w:rsidRDefault="00DC1EFF" w:rsidP="00CA218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56AD2BA7" w14:textId="77777777" w:rsidR="00DC1EFF" w:rsidRPr="00A1781D" w:rsidRDefault="00DC1EFF" w:rsidP="00CA218C">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4C708640" w14:textId="77777777" w:rsidR="00DC1EFF" w:rsidRPr="00A1781D" w:rsidRDefault="00DC1EFF" w:rsidP="00CA218C">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13DB2443" w14:textId="77777777" w:rsidR="00DC1EFF" w:rsidRPr="00A1781D" w:rsidRDefault="00DC1EFF" w:rsidP="00CA218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590ADE1A" w14:textId="77777777" w:rsidR="00DC1EFF" w:rsidRPr="00A1781D" w:rsidRDefault="00DC1EFF" w:rsidP="00CA218C">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0F77B64" w14:textId="77777777" w:rsidR="00DC1EFF" w:rsidRPr="00A1781D" w:rsidRDefault="00DC1EFF" w:rsidP="00964A9E">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1456D0B" w14:textId="77777777" w:rsidR="00DC1EFF" w:rsidRPr="00A1781D" w:rsidRDefault="00DC1EFF" w:rsidP="00CA218C">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F74FDEF" w14:textId="77777777" w:rsidR="00DC1EFF" w:rsidRDefault="00DC1EFF" w:rsidP="00CA218C">
            <w:pPr>
              <w:snapToGrid w:val="0"/>
              <w:rPr>
                <w:sz w:val="18"/>
                <w:szCs w:val="18"/>
              </w:rPr>
            </w:pPr>
          </w:p>
        </w:tc>
      </w:tr>
      <w:tr w:rsidR="00DC1EFF" w:rsidRPr="00A1781D" w14:paraId="44973A77"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4D06979D" w14:textId="77777777" w:rsidR="00DC1EFF" w:rsidRPr="00A1781D" w:rsidRDefault="00DC1EFF"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14:paraId="10F33B34" w14:textId="77777777" w:rsidR="00DC1EFF" w:rsidRPr="00A1781D" w:rsidRDefault="00DC1EFF"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5E32F336" w14:textId="77777777"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63A936BB" w14:textId="77777777" w:rsidR="00DC1EFF" w:rsidRPr="00A1781D" w:rsidRDefault="00DC1EFF"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6DA59526" w14:textId="77777777"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0457BE41" w14:textId="77777777"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14:paraId="352A895F" w14:textId="77777777"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3BE4DF79" w14:textId="77777777" w:rsidR="00DC1EFF" w:rsidRPr="00A1781D" w:rsidRDefault="00DC1EFF" w:rsidP="0095078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r w:rsidR="00950781">
              <w:rPr>
                <w:rFonts w:ascii="Times New Roman" w:hAnsi="Times New Roman" w:cs="Times New Roman"/>
                <w:sz w:val="18"/>
                <w:szCs w:val="18"/>
              </w:rPr>
              <w:t xml:space="preserve"> </w:t>
            </w:r>
            <w:r>
              <w:rPr>
                <w:rFonts w:ascii="Times New Roman" w:hAnsi="Times New Roman" w:cs="Times New Roman"/>
                <w:sz w:val="18"/>
                <w:szCs w:val="18"/>
              </w:rPr>
              <w:t>Раздел</w:t>
            </w:r>
            <w:r w:rsidR="00950781">
              <w:rPr>
                <w:rFonts w:ascii="Times New Roman" w:hAnsi="Times New Roman" w:cs="Times New Roman"/>
                <w:sz w:val="18"/>
                <w:szCs w:val="18"/>
              </w:rPr>
              <w:t xml:space="preserve"> </w:t>
            </w:r>
            <w:r>
              <w:rPr>
                <w:rFonts w:ascii="Times New Roman" w:hAnsi="Times New Roman" w:cs="Times New Roman"/>
                <w:sz w:val="18"/>
                <w:szCs w:val="18"/>
              </w:rPr>
              <w:t>4</w:t>
            </w:r>
          </w:p>
        </w:tc>
        <w:tc>
          <w:tcPr>
            <w:tcW w:w="1276" w:type="dxa"/>
            <w:tcBorders>
              <w:top w:val="single" w:sz="4" w:space="0" w:color="000000"/>
              <w:left w:val="single" w:sz="4" w:space="0" w:color="000000"/>
              <w:bottom w:val="single" w:sz="4" w:space="0" w:color="000000"/>
            </w:tcBorders>
            <w:shd w:val="clear" w:color="auto" w:fill="auto"/>
          </w:tcPr>
          <w:p w14:paraId="565DF641" w14:textId="77777777" w:rsidR="00DC1EFF" w:rsidRPr="00A1781D" w:rsidRDefault="00DC1EFF" w:rsidP="00C328F8">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6DBCF886" w14:textId="77777777"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w:t>
            </w:r>
            <w:r w:rsidRPr="00A1781D">
              <w:rPr>
                <w:rFonts w:ascii="Times New Roman" w:hAnsi="Times New Roman" w:cs="Times New Roman"/>
                <w:sz w:val="18"/>
                <w:szCs w:val="18"/>
              </w:rPr>
              <w:t>строк</w:t>
            </w:r>
            <w:r>
              <w:rPr>
                <w:rFonts w:ascii="Times New Roman" w:hAnsi="Times New Roman" w:cs="Times New Roman"/>
                <w:sz w:val="18"/>
                <w:szCs w:val="18"/>
              </w:rPr>
              <w:t>и</w:t>
            </w:r>
            <w:r w:rsidRPr="00A1781D">
              <w:rPr>
                <w:rFonts w:ascii="Times New Roman" w:hAnsi="Times New Roman" w:cs="Times New Roman"/>
                <w:sz w:val="18"/>
                <w:szCs w:val="18"/>
              </w:rPr>
              <w:t xml:space="preserve"> </w:t>
            </w:r>
            <w:r>
              <w:rPr>
                <w:rFonts w:ascii="Times New Roman" w:hAnsi="Times New Roman" w:cs="Times New Roman"/>
                <w:sz w:val="18"/>
                <w:szCs w:val="18"/>
              </w:rPr>
              <w:t>по счетам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5970F84" w14:textId="77777777"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14:paraId="0F3ADE8C" w14:textId="77777777" w:rsidR="00DC1EFF" w:rsidRPr="00A1781D" w:rsidRDefault="00DC1EFF"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60785F0C" w14:textId="77777777" w:rsidR="00DC1EFF" w:rsidRPr="00A1781D" w:rsidRDefault="00DC1EFF"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04E3466D" w14:textId="77777777" w:rsidR="00DC1EFF" w:rsidRPr="00A1781D" w:rsidRDefault="00DC1EFF" w:rsidP="00C328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1E1168C4" w14:textId="77777777" w:rsidR="00DC1EFF" w:rsidRPr="00A1781D" w:rsidRDefault="00DC1EFF" w:rsidP="00C328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CECDE47" w14:textId="77777777" w:rsidR="00DC1EFF" w:rsidRPr="00A1781D" w:rsidRDefault="00DC1EFF" w:rsidP="00C328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61810AD" w14:textId="77777777" w:rsidR="00DC1EFF" w:rsidRPr="00A1781D" w:rsidRDefault="00DC1EFF" w:rsidP="00950781">
            <w:pPr>
              <w:snapToGrid w:val="0"/>
              <w:rPr>
                <w:sz w:val="18"/>
                <w:szCs w:val="18"/>
              </w:rPr>
            </w:pPr>
            <w:r w:rsidRPr="00A1781D">
              <w:rPr>
                <w:sz w:val="18"/>
                <w:szCs w:val="18"/>
              </w:rPr>
              <w:t xml:space="preserve">Показатель принятых бюджетных обязательств с применением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444903F" w14:textId="77777777" w:rsidR="00DC1EFF" w:rsidRPr="00A1781D" w:rsidRDefault="00DC1EFF" w:rsidP="00C328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55E7ABA" w14:textId="77777777" w:rsidR="00DC1EFF" w:rsidRDefault="00DC1EFF" w:rsidP="00C328F8">
            <w:pPr>
              <w:snapToGrid w:val="0"/>
              <w:rPr>
                <w:sz w:val="18"/>
                <w:szCs w:val="18"/>
              </w:rPr>
            </w:pPr>
          </w:p>
        </w:tc>
      </w:tr>
      <w:tr w:rsidR="00DC1EFF" w:rsidRPr="00A1781D" w14:paraId="2306ACB5"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78AABBAC" w14:textId="77777777" w:rsidR="00DC1EFF" w:rsidRPr="00A1781D" w:rsidRDefault="00DC1EFF"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14:paraId="48EEAA86" w14:textId="77777777"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0710A608" w14:textId="77777777"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24BE4219" w14:textId="77777777"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31FA6D9C"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6F4BB9CF"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14:paraId="4724269F" w14:textId="77777777"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50EA754E" w14:textId="77777777" w:rsidR="00DC1EFF" w:rsidRPr="00A1781D" w:rsidRDefault="00DC1EFF" w:rsidP="0095078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r w:rsidR="00950781">
              <w:rPr>
                <w:rFonts w:ascii="Times New Roman" w:hAnsi="Times New Roman" w:cs="Times New Roman"/>
                <w:sz w:val="18"/>
                <w:szCs w:val="18"/>
              </w:rPr>
              <w:t xml:space="preserve"> </w:t>
            </w:r>
            <w:r>
              <w:rPr>
                <w:rFonts w:ascii="Times New Roman" w:hAnsi="Times New Roman" w:cs="Times New Roman"/>
                <w:sz w:val="18"/>
                <w:szCs w:val="18"/>
              </w:rPr>
              <w:t>Раздел</w:t>
            </w:r>
            <w:r w:rsidR="00950781">
              <w:rPr>
                <w:rFonts w:ascii="Times New Roman" w:hAnsi="Times New Roman" w:cs="Times New Roman"/>
                <w:sz w:val="18"/>
                <w:szCs w:val="18"/>
              </w:rPr>
              <w:t xml:space="preserve"> </w:t>
            </w:r>
            <w:r>
              <w:rPr>
                <w:rFonts w:ascii="Times New Roman" w:hAnsi="Times New Roman" w:cs="Times New Roman"/>
                <w:sz w:val="18"/>
                <w:szCs w:val="18"/>
              </w:rPr>
              <w:t>2</w:t>
            </w:r>
          </w:p>
        </w:tc>
        <w:tc>
          <w:tcPr>
            <w:tcW w:w="1276" w:type="dxa"/>
            <w:tcBorders>
              <w:top w:val="single" w:sz="4" w:space="0" w:color="000000"/>
              <w:left w:val="single" w:sz="4" w:space="0" w:color="000000"/>
              <w:bottom w:val="single" w:sz="4" w:space="0" w:color="000000"/>
            </w:tcBorders>
            <w:shd w:val="clear" w:color="auto" w:fill="auto"/>
          </w:tcPr>
          <w:p w14:paraId="4DA31F7B" w14:textId="77777777"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05FB8BFA" w14:textId="77777777" w:rsidR="00DC1EFF" w:rsidRPr="00A1781D" w:rsidRDefault="00DC1EFF" w:rsidP="0024502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E35A494"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14:paraId="0AF7826F" w14:textId="77777777"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5453866F" w14:textId="77777777"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23592D50" w14:textId="77777777"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2F2C1980" w14:textId="77777777"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9DB0942" w14:textId="77777777"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2FF06EF" w14:textId="77777777" w:rsidR="00DC1EFF" w:rsidRPr="00A1781D" w:rsidRDefault="00DC1EFF" w:rsidP="00245028">
            <w:pPr>
              <w:snapToGrid w:val="0"/>
              <w:rPr>
                <w:sz w:val="18"/>
                <w:szCs w:val="18"/>
              </w:rPr>
            </w:pPr>
            <w:r w:rsidRPr="00A1781D">
              <w:rPr>
                <w:sz w:val="18"/>
                <w:szCs w:val="18"/>
              </w:rPr>
              <w:t xml:space="preserve">Показатель </w:t>
            </w:r>
            <w:r>
              <w:rPr>
                <w:sz w:val="18"/>
                <w:szCs w:val="18"/>
              </w:rPr>
              <w:t>утвержденных бюджетных назначений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CB9F67C" w14:textId="77777777"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4531D008" w14:textId="77777777" w:rsidR="00DC1EFF" w:rsidRDefault="00DC1EFF" w:rsidP="00080A20">
            <w:pPr>
              <w:snapToGrid w:val="0"/>
              <w:rPr>
                <w:sz w:val="18"/>
                <w:szCs w:val="18"/>
              </w:rPr>
            </w:pPr>
          </w:p>
        </w:tc>
      </w:tr>
      <w:tr w:rsidR="00DC1EFF" w:rsidRPr="00A1781D" w14:paraId="7B7CF657"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521C6183" w14:textId="77777777" w:rsidR="00DC1EFF" w:rsidRPr="00A1781D" w:rsidRDefault="00DC1EFF"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14:paraId="25D5BC8D" w14:textId="77777777"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13AF3E86" w14:textId="77777777"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44FE513A" w14:textId="77777777"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6B7F00E6"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025267CD"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14:paraId="2E64DAD9" w14:textId="77777777"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6E2C7339" w14:textId="77777777" w:rsidR="00DC1EFF" w:rsidRPr="00A1781D" w:rsidRDefault="00DC1EFF" w:rsidP="0095078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r w:rsidR="00950781">
              <w:rPr>
                <w:rFonts w:ascii="Times New Roman" w:hAnsi="Times New Roman" w:cs="Times New Roman"/>
                <w:sz w:val="18"/>
                <w:szCs w:val="18"/>
              </w:rPr>
              <w:t xml:space="preserve"> </w:t>
            </w:r>
            <w:r>
              <w:rPr>
                <w:rFonts w:ascii="Times New Roman" w:hAnsi="Times New Roman" w:cs="Times New Roman"/>
                <w:sz w:val="18"/>
                <w:szCs w:val="18"/>
              </w:rPr>
              <w:t>Раздел</w:t>
            </w:r>
            <w:r w:rsidR="00950781">
              <w:rPr>
                <w:rFonts w:ascii="Times New Roman" w:hAnsi="Times New Roman" w:cs="Times New Roman"/>
                <w:sz w:val="18"/>
                <w:szCs w:val="18"/>
              </w:rPr>
              <w:t xml:space="preserve"> </w:t>
            </w:r>
            <w:r>
              <w:rPr>
                <w:rFonts w:ascii="Times New Roman" w:hAnsi="Times New Roman" w:cs="Times New Roman"/>
                <w:sz w:val="18"/>
                <w:szCs w:val="18"/>
              </w:rPr>
              <w:t>2</w:t>
            </w:r>
          </w:p>
        </w:tc>
        <w:tc>
          <w:tcPr>
            <w:tcW w:w="1276" w:type="dxa"/>
            <w:tcBorders>
              <w:top w:val="single" w:sz="4" w:space="0" w:color="000000"/>
              <w:left w:val="single" w:sz="4" w:space="0" w:color="000000"/>
              <w:bottom w:val="single" w:sz="4" w:space="0" w:color="000000"/>
            </w:tcBorders>
            <w:shd w:val="clear" w:color="auto" w:fill="auto"/>
          </w:tcPr>
          <w:p w14:paraId="3A4D51FC" w14:textId="77777777"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434F0930"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A204BB5"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14:paraId="54052D5A" w14:textId="77777777"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65A9C44A" w14:textId="77777777"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3CDC289E" w14:textId="77777777"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650F1827" w14:textId="77777777"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0F1E7972" w14:textId="77777777"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F25C5C2" w14:textId="77777777" w:rsidR="00DC1EFF" w:rsidRPr="00A1781D" w:rsidRDefault="00DC1EFF" w:rsidP="00245028">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72077ED" w14:textId="77777777"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3A5676A" w14:textId="77777777" w:rsidR="00DC1EFF" w:rsidRDefault="00DC1EFF" w:rsidP="00080A20">
            <w:pPr>
              <w:snapToGrid w:val="0"/>
              <w:rPr>
                <w:sz w:val="18"/>
                <w:szCs w:val="18"/>
              </w:rPr>
            </w:pPr>
          </w:p>
        </w:tc>
      </w:tr>
      <w:tr w:rsidR="00DC1EFF" w:rsidRPr="00A1781D" w14:paraId="1AECE4F2"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04036796" w14:textId="77777777" w:rsidR="00DC1EFF" w:rsidRPr="00A1781D" w:rsidRDefault="00DC1EFF" w:rsidP="000C4BC1">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14:paraId="11A9A243" w14:textId="77777777"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33C2A3BB" w14:textId="77777777"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14:paraId="4D100A09" w14:textId="77777777"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7B5DD195"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593E4AEC"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10</w:t>
            </w:r>
          </w:p>
        </w:tc>
        <w:tc>
          <w:tcPr>
            <w:tcW w:w="363" w:type="dxa"/>
            <w:tcBorders>
              <w:top w:val="single" w:sz="4" w:space="0" w:color="000000"/>
              <w:left w:val="single" w:sz="4" w:space="0" w:color="000000"/>
              <w:bottom w:val="single" w:sz="4" w:space="0" w:color="000000"/>
            </w:tcBorders>
            <w:shd w:val="clear" w:color="auto" w:fill="auto"/>
          </w:tcPr>
          <w:p w14:paraId="45CD1B12" w14:textId="77777777"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68946B7C" w14:textId="77777777" w:rsidR="00DC1EFF" w:rsidRPr="00A1781D" w:rsidRDefault="00DC1EFF" w:rsidP="0095078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r w:rsidR="00950781">
              <w:rPr>
                <w:rFonts w:ascii="Times New Roman" w:hAnsi="Times New Roman" w:cs="Times New Roman"/>
                <w:sz w:val="18"/>
                <w:szCs w:val="18"/>
              </w:rPr>
              <w:t xml:space="preserve"> </w:t>
            </w:r>
            <w:r>
              <w:rPr>
                <w:rFonts w:ascii="Times New Roman" w:hAnsi="Times New Roman" w:cs="Times New Roman"/>
                <w:sz w:val="18"/>
                <w:szCs w:val="18"/>
              </w:rPr>
              <w:t>Раздел</w:t>
            </w:r>
            <w:r w:rsidR="00950781">
              <w:rPr>
                <w:rFonts w:ascii="Times New Roman" w:hAnsi="Times New Roman" w:cs="Times New Roman"/>
                <w:sz w:val="18"/>
                <w:szCs w:val="18"/>
              </w:rPr>
              <w:t xml:space="preserve"> </w:t>
            </w:r>
            <w:r>
              <w:rPr>
                <w:rFonts w:ascii="Times New Roman" w:hAnsi="Times New Roman" w:cs="Times New Roman"/>
                <w:sz w:val="18"/>
                <w:szCs w:val="18"/>
              </w:rPr>
              <w:t>2</w:t>
            </w:r>
          </w:p>
        </w:tc>
        <w:tc>
          <w:tcPr>
            <w:tcW w:w="1276" w:type="dxa"/>
            <w:tcBorders>
              <w:top w:val="single" w:sz="4" w:space="0" w:color="000000"/>
              <w:left w:val="single" w:sz="4" w:space="0" w:color="000000"/>
              <w:bottom w:val="single" w:sz="4" w:space="0" w:color="000000"/>
            </w:tcBorders>
            <w:shd w:val="clear" w:color="auto" w:fill="auto"/>
          </w:tcPr>
          <w:p w14:paraId="20EC6E1B" w14:textId="77777777"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2948D787"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A812816" w14:textId="77777777"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14:paraId="77EBD038" w14:textId="77777777"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2C9FFAB1" w14:textId="77777777"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10612601" w14:textId="77777777"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79FBB5B3" w14:textId="77777777"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8767CDA" w14:textId="77777777"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4A09589" w14:textId="77777777" w:rsidR="00DC1EFF" w:rsidRPr="00A1781D" w:rsidRDefault="00DC1EFF" w:rsidP="00080A20">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1F95502F" w14:textId="77777777"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E31E361" w14:textId="77777777" w:rsidR="00DC1EFF" w:rsidRDefault="00DC1EFF" w:rsidP="00080A20">
            <w:pPr>
              <w:snapToGrid w:val="0"/>
              <w:rPr>
                <w:sz w:val="18"/>
                <w:szCs w:val="18"/>
              </w:rPr>
            </w:pPr>
          </w:p>
        </w:tc>
      </w:tr>
      <w:tr w:rsidR="00E44D7B" w:rsidRPr="00A1781D" w14:paraId="21C14FA7"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0D17D030" w14:textId="77777777" w:rsidR="00E44D7B" w:rsidRPr="00A1781D" w:rsidRDefault="00E44D7B" w:rsidP="00E44D7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14:paraId="659A84B9" w14:textId="77777777" w:rsidR="00E44D7B" w:rsidRPr="00A1781D" w:rsidRDefault="00E44D7B" w:rsidP="00CA32CD">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73E28B64" w14:textId="77777777" w:rsidR="00E44D7B" w:rsidRPr="00A1781D" w:rsidRDefault="00E44D7B"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r w:rsidR="0005533D">
              <w:rPr>
                <w:rFonts w:ascii="Times New Roman" w:hAnsi="Times New Roman" w:cs="Times New Roman"/>
                <w:sz w:val="18"/>
                <w:szCs w:val="18"/>
              </w:rPr>
              <w:t xml:space="preserve"> (годовая)</w:t>
            </w:r>
          </w:p>
        </w:tc>
        <w:tc>
          <w:tcPr>
            <w:tcW w:w="992" w:type="dxa"/>
            <w:tcBorders>
              <w:top w:val="single" w:sz="4" w:space="0" w:color="000000"/>
              <w:left w:val="single" w:sz="4" w:space="0" w:color="000000"/>
              <w:bottom w:val="single" w:sz="4" w:space="0" w:color="000000"/>
            </w:tcBorders>
            <w:shd w:val="clear" w:color="auto" w:fill="auto"/>
          </w:tcPr>
          <w:p w14:paraId="550A6188" w14:textId="77777777" w:rsidR="00E44D7B" w:rsidRPr="00A1781D" w:rsidRDefault="00E44D7B" w:rsidP="00CA32CD">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0A4C6EF5" w14:textId="77777777" w:rsidR="00E44D7B" w:rsidRPr="00A1781D" w:rsidRDefault="00E44D7B" w:rsidP="00E44D7B">
            <w:pPr>
              <w:pStyle w:val="ConsPlusCell"/>
              <w:snapToGrid w:val="0"/>
              <w:rPr>
                <w:rFonts w:ascii="Times New Roman" w:hAnsi="Times New Roman" w:cs="Times New Roman"/>
                <w:sz w:val="18"/>
                <w:szCs w:val="18"/>
              </w:rPr>
            </w:pPr>
            <w:r>
              <w:rPr>
                <w:rFonts w:ascii="Times New Roman" w:hAnsi="Times New Roman" w:cs="Times New Roman"/>
                <w:sz w:val="18"/>
                <w:szCs w:val="18"/>
              </w:rPr>
              <w:t>700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31496A99" w14:textId="77777777" w:rsidR="00E44D7B" w:rsidRPr="00A1781D" w:rsidRDefault="00E44D7B" w:rsidP="00CA32CD">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14:paraId="688B2EE5" w14:textId="77777777" w:rsidR="00E44D7B" w:rsidRPr="00A1781D" w:rsidRDefault="00E44D7B" w:rsidP="00CA32C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3E92F3B0" w14:textId="77777777" w:rsidR="00E44D7B" w:rsidRPr="00A1781D" w:rsidRDefault="00E44D7B" w:rsidP="0095078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r w:rsidR="00950781">
              <w:rPr>
                <w:rFonts w:ascii="Times New Roman" w:hAnsi="Times New Roman" w:cs="Times New Roman"/>
                <w:sz w:val="18"/>
                <w:szCs w:val="18"/>
              </w:rPr>
              <w:t xml:space="preserve"> </w:t>
            </w:r>
            <w:r>
              <w:rPr>
                <w:rFonts w:ascii="Times New Roman" w:hAnsi="Times New Roman" w:cs="Times New Roman"/>
                <w:sz w:val="18"/>
                <w:szCs w:val="18"/>
              </w:rPr>
              <w:t>Раздел</w:t>
            </w:r>
            <w:r w:rsidR="00950781">
              <w:rPr>
                <w:rFonts w:ascii="Times New Roman" w:hAnsi="Times New Roman" w:cs="Times New Roman"/>
                <w:sz w:val="18"/>
                <w:szCs w:val="18"/>
              </w:rPr>
              <w:t xml:space="preserve"> </w:t>
            </w:r>
            <w:r>
              <w:rPr>
                <w:rFonts w:ascii="Times New Roman" w:hAnsi="Times New Roman" w:cs="Times New Roman"/>
                <w:sz w:val="18"/>
                <w:szCs w:val="18"/>
              </w:rPr>
              <w:t>4</w:t>
            </w:r>
          </w:p>
        </w:tc>
        <w:tc>
          <w:tcPr>
            <w:tcW w:w="1276" w:type="dxa"/>
            <w:tcBorders>
              <w:top w:val="single" w:sz="4" w:space="0" w:color="000000"/>
              <w:left w:val="single" w:sz="4" w:space="0" w:color="000000"/>
              <w:bottom w:val="single" w:sz="4" w:space="0" w:color="000000"/>
            </w:tcBorders>
            <w:shd w:val="clear" w:color="auto" w:fill="auto"/>
          </w:tcPr>
          <w:p w14:paraId="269B8161" w14:textId="77777777" w:rsidR="00E44D7B" w:rsidRPr="00A1781D" w:rsidRDefault="00E44D7B" w:rsidP="00CA32CD">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36BF22EE" w14:textId="77777777" w:rsidR="00E44D7B" w:rsidRPr="00A1781D" w:rsidRDefault="00E44D7B" w:rsidP="00E44D7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детализированных строк, кроме строк, по счетам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DABE33E" w14:textId="77777777" w:rsidR="00E44D7B" w:rsidRPr="00A1781D" w:rsidRDefault="00E44D7B" w:rsidP="00950781">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950781">
              <w:rPr>
                <w:rFonts w:ascii="Times New Roman" w:hAnsi="Times New Roman" w:cs="Times New Roman"/>
                <w:sz w:val="18"/>
                <w:szCs w:val="18"/>
              </w:rPr>
              <w:t xml:space="preserve"> – </w:t>
            </w:r>
            <w:r>
              <w:rPr>
                <w:rFonts w:ascii="Times New Roman" w:hAnsi="Times New Roman" w:cs="Times New Roman"/>
                <w:sz w:val="18"/>
                <w:szCs w:val="18"/>
              </w:rPr>
              <w:t>3</w:t>
            </w:r>
            <w:r w:rsidR="00950781">
              <w:rPr>
                <w:rFonts w:ascii="Times New Roman" w:hAnsi="Times New Roman" w:cs="Times New Roman"/>
                <w:sz w:val="18"/>
                <w:szCs w:val="18"/>
              </w:rPr>
              <w:t xml:space="preserve"> – </w:t>
            </w: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14:paraId="2639B91C" w14:textId="77777777" w:rsidR="00E44D7B" w:rsidRPr="00A1781D" w:rsidRDefault="00E44D7B" w:rsidP="00CA32CD">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0F7F3D1E" w14:textId="77777777" w:rsidR="00E44D7B" w:rsidRPr="00A1781D" w:rsidRDefault="00E44D7B" w:rsidP="00CA32CD">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1F58687D" w14:textId="77777777" w:rsidR="00E44D7B" w:rsidRPr="00A1781D" w:rsidRDefault="00E44D7B" w:rsidP="00CA32CD">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1DAD4CEB" w14:textId="77777777" w:rsidR="00E44D7B" w:rsidRPr="00A1781D" w:rsidRDefault="00E44D7B" w:rsidP="00CA32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1C6C8E1E" w14:textId="77777777" w:rsidR="00E44D7B" w:rsidRPr="00A1781D" w:rsidRDefault="00E44D7B" w:rsidP="00CA32CD">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B94D7F6" w14:textId="77777777" w:rsidR="00E44D7B" w:rsidRPr="00A1781D" w:rsidRDefault="00E44D7B" w:rsidP="00E44D7B">
            <w:pPr>
              <w:snapToGrid w:val="0"/>
              <w:rPr>
                <w:sz w:val="18"/>
                <w:szCs w:val="18"/>
              </w:rPr>
            </w:pPr>
            <w:r w:rsidRPr="00A1781D">
              <w:rPr>
                <w:sz w:val="18"/>
                <w:szCs w:val="18"/>
              </w:rPr>
              <w:t>Показатель прин</w:t>
            </w:r>
            <w:r>
              <w:rPr>
                <w:sz w:val="18"/>
                <w:szCs w:val="18"/>
              </w:rPr>
              <w:t>имаемых</w:t>
            </w:r>
            <w:r w:rsidRPr="00A1781D">
              <w:rPr>
                <w:sz w:val="18"/>
                <w:szCs w:val="18"/>
              </w:rPr>
              <w:t xml:space="preserve"> обязательств в ф. 0503128 не соответствует данным Сведений ф. 0503175 – </w:t>
            </w:r>
            <w:r>
              <w:rPr>
                <w:sz w:val="18"/>
                <w:szCs w:val="18"/>
              </w:rPr>
              <w:t>требует пояснений</w:t>
            </w:r>
          </w:p>
        </w:tc>
        <w:tc>
          <w:tcPr>
            <w:tcW w:w="567" w:type="dxa"/>
            <w:tcBorders>
              <w:top w:val="single" w:sz="4" w:space="0" w:color="000000"/>
              <w:left w:val="single" w:sz="4" w:space="0" w:color="000000"/>
              <w:bottom w:val="single" w:sz="4" w:space="0" w:color="000000"/>
              <w:right w:val="single" w:sz="4" w:space="0" w:color="000000"/>
            </w:tcBorders>
          </w:tcPr>
          <w:p w14:paraId="682DC1A5" w14:textId="77777777" w:rsidR="00E44D7B" w:rsidRPr="00A1781D" w:rsidRDefault="00E44D7B" w:rsidP="00CA32CD">
            <w:pPr>
              <w:snapToGrid w:val="0"/>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3E6AC982" w14:textId="77777777" w:rsidR="00E44D7B" w:rsidRDefault="0005533D" w:rsidP="00CA32CD">
            <w:pPr>
              <w:snapToGrid w:val="0"/>
              <w:rPr>
                <w:sz w:val="18"/>
                <w:szCs w:val="18"/>
              </w:rPr>
            </w:pPr>
            <w:r>
              <w:rPr>
                <w:sz w:val="18"/>
                <w:szCs w:val="18"/>
              </w:rPr>
              <w:t>ГРБС, РБС, ПБС</w:t>
            </w:r>
          </w:p>
        </w:tc>
      </w:tr>
      <w:tr w:rsidR="00DC1EFF" w:rsidRPr="000D5A88" w14:paraId="675CAC19"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101981D4" w14:textId="77777777" w:rsidR="00DC1EFF" w:rsidRPr="00A1781D" w:rsidRDefault="00DC1EFF"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469</w:t>
            </w:r>
          </w:p>
        </w:tc>
        <w:tc>
          <w:tcPr>
            <w:tcW w:w="363" w:type="dxa"/>
            <w:tcBorders>
              <w:top w:val="single" w:sz="4" w:space="0" w:color="000000"/>
              <w:left w:val="single" w:sz="4" w:space="0" w:color="000000"/>
              <w:bottom w:val="single" w:sz="4" w:space="0" w:color="000000"/>
            </w:tcBorders>
            <w:shd w:val="clear" w:color="auto" w:fill="auto"/>
          </w:tcPr>
          <w:p w14:paraId="3D96526B" w14:textId="77777777" w:rsidR="00DC1EFF" w:rsidRPr="00A1781D" w:rsidRDefault="00DC1EFF"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4AE4B9BF" w14:textId="77777777"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0503190</w:t>
            </w:r>
          </w:p>
        </w:tc>
        <w:tc>
          <w:tcPr>
            <w:tcW w:w="992" w:type="dxa"/>
            <w:tcBorders>
              <w:top w:val="single" w:sz="4" w:space="0" w:color="000000"/>
              <w:left w:val="single" w:sz="4" w:space="0" w:color="000000"/>
              <w:bottom w:val="single" w:sz="4" w:space="0" w:color="000000"/>
            </w:tcBorders>
            <w:shd w:val="clear" w:color="auto" w:fill="auto"/>
          </w:tcPr>
          <w:p w14:paraId="43B6BD49" w14:textId="77777777" w:rsidR="00DC1EFF" w:rsidRPr="00A1781D" w:rsidRDefault="00DC1EFF"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54887EBF" w14:textId="77777777" w:rsidR="00DC1EFF" w:rsidRPr="00607F62" w:rsidRDefault="002E58DD"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13734E70" w14:textId="77777777"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shd w:val="clear" w:color="auto" w:fill="auto"/>
          </w:tcPr>
          <w:p w14:paraId="4994EB7D" w14:textId="77777777"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711AFB37" w14:textId="77777777" w:rsidR="00DC1EFF" w:rsidRPr="00607F62" w:rsidRDefault="00DC1EFF" w:rsidP="00033721">
            <w:pPr>
              <w:pStyle w:val="ConsPlusCell"/>
              <w:snapToGrid w:val="0"/>
              <w:rPr>
                <w:rFonts w:ascii="Times New Roman" w:hAnsi="Times New Roman" w:cs="Times New Roman"/>
                <w:sz w:val="18"/>
                <w:szCs w:val="18"/>
              </w:rPr>
            </w:pPr>
            <w:r w:rsidRPr="00092824">
              <w:rPr>
                <w:rFonts w:ascii="Times New Roman" w:hAnsi="Times New Roman" w:cs="Times New Roman"/>
                <w:sz w:val="18"/>
                <w:szCs w:val="18"/>
              </w:rPr>
              <w:t>0503</w:t>
            </w:r>
            <w:r>
              <w:rPr>
                <w:rFonts w:ascii="Times New Roman" w:hAnsi="Times New Roman" w:cs="Times New Roman"/>
                <w:sz w:val="18"/>
                <w:szCs w:val="18"/>
              </w:rPr>
              <w:t>1</w:t>
            </w:r>
            <w:r w:rsidRPr="00092824">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14:paraId="332460E5" w14:textId="77777777" w:rsidR="00DC1EFF" w:rsidRPr="00607F62" w:rsidRDefault="00DC1EFF" w:rsidP="00033721">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15A60B09" w14:textId="77777777"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071</w:t>
            </w:r>
            <w:r w:rsidR="00950781">
              <w:rPr>
                <w:rFonts w:ascii="Times New Roman" w:hAnsi="Times New Roman" w:cs="Times New Roman"/>
                <w:sz w:val="18"/>
                <w:szCs w:val="18"/>
              </w:rPr>
              <w:t xml:space="preserve"> </w:t>
            </w:r>
            <w:r w:rsidR="002E58DD">
              <w:rPr>
                <w:rFonts w:ascii="Times New Roman" w:hAnsi="Times New Roman" w:cs="Times New Roman"/>
                <w:sz w:val="18"/>
                <w:szCs w:val="18"/>
              </w:rPr>
              <w:t>+</w:t>
            </w:r>
            <w:r w:rsidR="00950781">
              <w:rPr>
                <w:rFonts w:ascii="Times New Roman" w:hAnsi="Times New Roman" w:cs="Times New Roman"/>
                <w:sz w:val="18"/>
                <w:szCs w:val="18"/>
              </w:rPr>
              <w:t xml:space="preserve"> </w:t>
            </w:r>
            <w:r w:rsidR="002E58DD">
              <w:rPr>
                <w:rFonts w:ascii="Times New Roman" w:hAnsi="Times New Roman" w:cs="Times New Roman"/>
                <w:sz w:val="18"/>
                <w:szCs w:val="18"/>
              </w:rPr>
              <w:t>561</w:t>
            </w:r>
            <w:r w:rsidR="00950781">
              <w:rPr>
                <w:rFonts w:ascii="Times New Roman" w:hAnsi="Times New Roman" w:cs="Times New Roman"/>
                <w:sz w:val="18"/>
                <w:szCs w:val="18"/>
              </w:rPr>
              <w:t xml:space="preserve"> </w:t>
            </w:r>
            <w:r w:rsidR="002E58DD">
              <w:rPr>
                <w:rFonts w:ascii="Times New Roman" w:hAnsi="Times New Roman" w:cs="Times New Roman"/>
                <w:sz w:val="18"/>
                <w:szCs w:val="18"/>
              </w:rPr>
              <w:t>+</w:t>
            </w:r>
            <w:r w:rsidR="00950781">
              <w:rPr>
                <w:rFonts w:ascii="Times New Roman" w:hAnsi="Times New Roman" w:cs="Times New Roman"/>
                <w:sz w:val="18"/>
                <w:szCs w:val="18"/>
              </w:rPr>
              <w:t xml:space="preserve"> </w:t>
            </w:r>
            <w:r w:rsidR="002E58DD">
              <w:rPr>
                <w:rFonts w:ascii="Times New Roman" w:hAnsi="Times New Roman" w:cs="Times New Roman"/>
                <w:sz w:val="18"/>
                <w:szCs w:val="18"/>
              </w:rPr>
              <w:t>075</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E020395" w14:textId="77777777"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14:paraId="4E501E28" w14:textId="77777777" w:rsidR="00DC1EFF" w:rsidRPr="00607F62" w:rsidRDefault="00DC1EFF"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72A1B2C1" w14:textId="77777777" w:rsidR="00DC1EFF" w:rsidRPr="007A5AEC" w:rsidRDefault="00DC1EFF" w:rsidP="00033721">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4053883B" w14:textId="77777777" w:rsidR="00DC1EFF" w:rsidRPr="007A5AEC" w:rsidRDefault="00DC1EFF" w:rsidP="00033721">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14:paraId="5F9E0B7C" w14:textId="77777777" w:rsidR="00DC1EFF" w:rsidRPr="007A5AEC" w:rsidRDefault="00DC1EFF" w:rsidP="00033721">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4D2B7BE6" w14:textId="77777777" w:rsidR="00DC1EFF" w:rsidRPr="007A5AEC" w:rsidRDefault="00DC1EFF" w:rsidP="00033721">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83CF6F5" w14:textId="77777777" w:rsidR="00DC1EFF" w:rsidRPr="007A5AEC" w:rsidRDefault="00DC1EFF" w:rsidP="00582106">
            <w:pPr>
              <w:snapToGrid w:val="0"/>
              <w:rPr>
                <w:rFonts w:eastAsia="Arial"/>
                <w:sz w:val="18"/>
                <w:szCs w:val="18"/>
              </w:rPr>
            </w:pPr>
            <w:r w:rsidRPr="007A5AEC">
              <w:rPr>
                <w:rFonts w:eastAsia="Arial"/>
                <w:sz w:val="18"/>
                <w:szCs w:val="18"/>
              </w:rPr>
              <w:t xml:space="preserve">Показатель </w:t>
            </w:r>
            <w:r w:rsidR="00582106">
              <w:rPr>
                <w:rFonts w:eastAsia="Arial"/>
                <w:sz w:val="18"/>
                <w:szCs w:val="18"/>
              </w:rPr>
              <w:t xml:space="preserve">остатка вложений </w:t>
            </w:r>
            <w:r w:rsidR="00A96930">
              <w:rPr>
                <w:rFonts w:eastAsia="Arial"/>
                <w:sz w:val="18"/>
                <w:szCs w:val="18"/>
              </w:rPr>
              <w:t xml:space="preserve">в недвижимое имущество </w:t>
            </w:r>
            <w:r w:rsidRPr="007A5AEC">
              <w:rPr>
                <w:rFonts w:eastAsia="Arial"/>
                <w:sz w:val="18"/>
                <w:szCs w:val="18"/>
              </w:rPr>
              <w:t xml:space="preserve">на начало года в Сведениях ф. 0503190 не соответствует данным Сведений ф. 0503168 </w:t>
            </w:r>
            <w:r w:rsidR="00950781">
              <w:rPr>
                <w:sz w:val="18"/>
                <w:szCs w:val="18"/>
              </w:rPr>
              <w:t>–</w:t>
            </w:r>
            <w:r w:rsidRPr="007A5AEC">
              <w:rPr>
                <w:rFonts w:eastAsia="Arial"/>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5DAC4A8" w14:textId="77777777" w:rsidR="00DC1EFF" w:rsidRPr="007A5AEC" w:rsidRDefault="00DC1EFF" w:rsidP="00033721">
            <w:pPr>
              <w:snapToGrid w:val="0"/>
              <w:rPr>
                <w:rFonts w:eastAsia="Arial"/>
                <w:sz w:val="18"/>
                <w:szCs w:val="18"/>
              </w:rPr>
            </w:pPr>
            <w:r>
              <w:rPr>
                <w:rFonts w:eastAsia="Arial"/>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64B74EF3" w14:textId="77777777" w:rsidR="00DC1EFF" w:rsidRDefault="00DC1EFF" w:rsidP="00033721">
            <w:pPr>
              <w:snapToGrid w:val="0"/>
              <w:rPr>
                <w:rFonts w:eastAsia="Arial"/>
                <w:sz w:val="18"/>
                <w:szCs w:val="18"/>
              </w:rPr>
            </w:pPr>
          </w:p>
        </w:tc>
      </w:tr>
      <w:tr w:rsidR="00DC1EFF" w:rsidRPr="00A9655A" w14:paraId="322C0255"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69432388" w14:textId="77777777" w:rsidR="00DC1EFF" w:rsidRPr="00A1781D" w:rsidDel="00DB5CC7"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w:t>
            </w:r>
          </w:p>
        </w:tc>
        <w:tc>
          <w:tcPr>
            <w:tcW w:w="363" w:type="dxa"/>
            <w:tcBorders>
              <w:top w:val="single" w:sz="4" w:space="0" w:color="000000"/>
              <w:left w:val="single" w:sz="4" w:space="0" w:color="000000"/>
              <w:bottom w:val="single" w:sz="4" w:space="0" w:color="000000"/>
            </w:tcBorders>
            <w:shd w:val="clear" w:color="auto" w:fill="auto"/>
          </w:tcPr>
          <w:p w14:paraId="4FB6FA30"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39A8DEDA" w14:textId="77777777"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shd w:val="clear" w:color="auto" w:fill="auto"/>
          </w:tcPr>
          <w:p w14:paraId="1E7A1BC0" w14:textId="77777777"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14:paraId="4D876453" w14:textId="77777777" w:rsidR="00DC1EFF" w:rsidRPr="00607F62" w:rsidDel="00DB5CC7" w:rsidRDefault="002E58DD"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14:paraId="5E209A3E" w14:textId="77777777" w:rsidR="00DC1EFF" w:rsidRPr="00A1781D"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w:t>
            </w:r>
          </w:p>
        </w:tc>
        <w:tc>
          <w:tcPr>
            <w:tcW w:w="363" w:type="dxa"/>
            <w:tcBorders>
              <w:top w:val="single" w:sz="4" w:space="0" w:color="000000"/>
              <w:left w:val="single" w:sz="4" w:space="0" w:color="000000"/>
              <w:bottom w:val="single" w:sz="4" w:space="0" w:color="000000"/>
            </w:tcBorders>
            <w:shd w:val="clear" w:color="auto" w:fill="auto"/>
          </w:tcPr>
          <w:p w14:paraId="23CA316A" w14:textId="77777777"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1ED670C6" w14:textId="77777777" w:rsidR="00DC1EFF" w:rsidRPr="00607F62" w:rsidDel="00DB5CC7" w:rsidRDefault="00DC1EFF" w:rsidP="003E2AA4">
            <w:pPr>
              <w:pStyle w:val="ConsPlusCell"/>
              <w:snapToGrid w:val="0"/>
              <w:rPr>
                <w:rFonts w:ascii="Times New Roman" w:hAnsi="Times New Roman" w:cs="Times New Roman"/>
                <w:sz w:val="18"/>
                <w:szCs w:val="18"/>
              </w:rPr>
            </w:pPr>
            <w:r w:rsidRPr="007A5AEC">
              <w:rPr>
                <w:rFonts w:ascii="Times New Roman" w:hAnsi="Times New Roman" w:cs="Times New Roman"/>
                <w:sz w:val="18"/>
                <w:szCs w:val="18"/>
              </w:rPr>
              <w:t>0503</w:t>
            </w:r>
            <w:r>
              <w:rPr>
                <w:rFonts w:ascii="Times New Roman" w:hAnsi="Times New Roman" w:cs="Times New Roman"/>
                <w:sz w:val="18"/>
                <w:szCs w:val="18"/>
              </w:rPr>
              <w:t>1</w:t>
            </w:r>
            <w:r w:rsidRPr="007A5AEC">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14:paraId="23B1176D" w14:textId="77777777" w:rsidR="00DC1EFF" w:rsidRPr="00607F62"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5BDC6C9D" w14:textId="77777777"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071</w:t>
            </w:r>
            <w:r w:rsidR="00950781">
              <w:rPr>
                <w:rFonts w:ascii="Times New Roman" w:hAnsi="Times New Roman" w:cs="Times New Roman"/>
                <w:sz w:val="18"/>
                <w:szCs w:val="18"/>
              </w:rPr>
              <w:t xml:space="preserve"> </w:t>
            </w:r>
            <w:r w:rsidR="002E58DD">
              <w:rPr>
                <w:rFonts w:ascii="Times New Roman" w:hAnsi="Times New Roman" w:cs="Times New Roman"/>
                <w:sz w:val="18"/>
                <w:szCs w:val="18"/>
              </w:rPr>
              <w:t>+</w:t>
            </w:r>
            <w:r w:rsidR="00950781">
              <w:rPr>
                <w:rFonts w:ascii="Times New Roman" w:hAnsi="Times New Roman" w:cs="Times New Roman"/>
                <w:sz w:val="18"/>
                <w:szCs w:val="18"/>
              </w:rPr>
              <w:t xml:space="preserve"> </w:t>
            </w:r>
            <w:r w:rsidR="002E58DD">
              <w:rPr>
                <w:rFonts w:ascii="Times New Roman" w:hAnsi="Times New Roman" w:cs="Times New Roman"/>
                <w:sz w:val="18"/>
                <w:szCs w:val="18"/>
              </w:rPr>
              <w:t>561</w:t>
            </w:r>
            <w:r w:rsidR="00950781">
              <w:rPr>
                <w:rFonts w:ascii="Times New Roman" w:hAnsi="Times New Roman" w:cs="Times New Roman"/>
                <w:sz w:val="18"/>
                <w:szCs w:val="18"/>
              </w:rPr>
              <w:t xml:space="preserve"> </w:t>
            </w:r>
            <w:r w:rsidR="002E58DD">
              <w:rPr>
                <w:rFonts w:ascii="Times New Roman" w:hAnsi="Times New Roman" w:cs="Times New Roman"/>
                <w:sz w:val="18"/>
                <w:szCs w:val="18"/>
              </w:rPr>
              <w:t>+</w:t>
            </w:r>
            <w:r w:rsidR="00950781">
              <w:rPr>
                <w:rFonts w:ascii="Times New Roman" w:hAnsi="Times New Roman" w:cs="Times New Roman"/>
                <w:sz w:val="18"/>
                <w:szCs w:val="18"/>
              </w:rPr>
              <w:t xml:space="preserve"> </w:t>
            </w:r>
            <w:r w:rsidR="002E58DD">
              <w:rPr>
                <w:rFonts w:ascii="Times New Roman" w:hAnsi="Times New Roman" w:cs="Times New Roman"/>
                <w:sz w:val="18"/>
                <w:szCs w:val="18"/>
              </w:rPr>
              <w:t>075</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23FAFD5" w14:textId="77777777" w:rsidR="00DC1EFF" w:rsidRPr="00A1781D"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567" w:type="dxa"/>
            <w:tcBorders>
              <w:top w:val="single" w:sz="4" w:space="0" w:color="000000"/>
              <w:left w:val="single" w:sz="4" w:space="0" w:color="000000"/>
              <w:bottom w:val="single" w:sz="4" w:space="0" w:color="000000"/>
            </w:tcBorders>
            <w:shd w:val="clear" w:color="auto" w:fill="auto"/>
          </w:tcPr>
          <w:p w14:paraId="50494E54" w14:textId="77777777" w:rsidR="00DC1EFF" w:rsidRPr="00607F62" w:rsidDel="00DB5CC7"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14:paraId="274EBF17" w14:textId="77777777" w:rsidR="00DC1EFF" w:rsidRPr="007A5AEC" w:rsidDel="00DB5CC7" w:rsidRDefault="00DC1EFF" w:rsidP="007908B5">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14:paraId="13058F47" w14:textId="77777777" w:rsidR="00DC1EFF" w:rsidRPr="007A5AEC" w:rsidRDefault="00DC1EFF" w:rsidP="007908B5">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14:paraId="575659ED" w14:textId="77777777" w:rsidR="00DC1EFF" w:rsidRPr="007A5AEC" w:rsidDel="00DB5CC7" w:rsidRDefault="00DC1EFF" w:rsidP="007908B5">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14:paraId="26C4CFB6" w14:textId="77777777" w:rsidR="00DC1EFF" w:rsidRPr="007A5AEC" w:rsidDel="00DB5CC7" w:rsidRDefault="00DC1EFF" w:rsidP="007908B5">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7614132" w14:textId="77777777" w:rsidR="00DC1EFF" w:rsidRPr="007A5AEC" w:rsidDel="00DB5CC7" w:rsidRDefault="00DC1EFF" w:rsidP="00582106">
            <w:pPr>
              <w:snapToGrid w:val="0"/>
              <w:rPr>
                <w:rFonts w:eastAsia="Arial"/>
                <w:sz w:val="18"/>
                <w:szCs w:val="18"/>
              </w:rPr>
            </w:pPr>
            <w:r w:rsidRPr="007A5AEC">
              <w:rPr>
                <w:rFonts w:eastAsia="Arial"/>
                <w:sz w:val="18"/>
                <w:szCs w:val="18"/>
              </w:rPr>
              <w:t xml:space="preserve">Показатель </w:t>
            </w:r>
            <w:r w:rsidR="00582106">
              <w:rPr>
                <w:rFonts w:eastAsia="Arial"/>
                <w:sz w:val="18"/>
                <w:szCs w:val="18"/>
              </w:rPr>
              <w:t>остатка</w:t>
            </w:r>
            <w:r w:rsidRPr="007A5AEC">
              <w:rPr>
                <w:rFonts w:eastAsia="Arial"/>
                <w:sz w:val="18"/>
                <w:szCs w:val="18"/>
              </w:rPr>
              <w:t xml:space="preserve"> </w:t>
            </w:r>
            <w:r w:rsidR="00582106">
              <w:rPr>
                <w:rFonts w:eastAsia="Arial"/>
                <w:sz w:val="18"/>
                <w:szCs w:val="18"/>
              </w:rPr>
              <w:t xml:space="preserve">вложений </w:t>
            </w:r>
            <w:r w:rsidR="00A96930">
              <w:rPr>
                <w:rFonts w:eastAsia="Arial"/>
                <w:sz w:val="18"/>
                <w:szCs w:val="18"/>
              </w:rPr>
              <w:t>в недвижимое имущество</w:t>
            </w:r>
            <w:r w:rsidR="00A96930" w:rsidRPr="007A5AEC">
              <w:rPr>
                <w:rFonts w:eastAsia="Arial"/>
                <w:sz w:val="18"/>
                <w:szCs w:val="18"/>
              </w:rPr>
              <w:t xml:space="preserve"> </w:t>
            </w:r>
            <w:r w:rsidRPr="007A5AEC">
              <w:rPr>
                <w:rFonts w:eastAsia="Arial"/>
                <w:sz w:val="18"/>
                <w:szCs w:val="18"/>
              </w:rPr>
              <w:t xml:space="preserve">на </w:t>
            </w:r>
            <w:r>
              <w:rPr>
                <w:rFonts w:eastAsia="Arial"/>
                <w:sz w:val="18"/>
                <w:szCs w:val="18"/>
              </w:rPr>
              <w:t>конец</w:t>
            </w:r>
            <w:r w:rsidRPr="007A5AEC">
              <w:rPr>
                <w:rFonts w:eastAsia="Arial"/>
                <w:sz w:val="18"/>
                <w:szCs w:val="18"/>
              </w:rPr>
              <w:t xml:space="preserve"> года в Сведениях ф. 0503190 не соответствует данным Сведений ф. 0503168 </w:t>
            </w:r>
            <w:r w:rsidR="00950781">
              <w:rPr>
                <w:sz w:val="18"/>
                <w:szCs w:val="18"/>
              </w:rPr>
              <w:t>–</w:t>
            </w:r>
            <w:r w:rsidRPr="007A5AEC">
              <w:rPr>
                <w:rFonts w:eastAsia="Arial"/>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190F1154" w14:textId="77777777" w:rsidR="00DC1EFF" w:rsidRPr="007A5AEC" w:rsidRDefault="00DC1EFF" w:rsidP="003E2AA4">
            <w:pPr>
              <w:snapToGrid w:val="0"/>
              <w:rPr>
                <w:rFonts w:eastAsia="Arial"/>
                <w:sz w:val="18"/>
                <w:szCs w:val="18"/>
              </w:rPr>
            </w:pPr>
            <w:r>
              <w:rPr>
                <w:rFonts w:eastAsia="Arial"/>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2188826" w14:textId="77777777" w:rsidR="00DC1EFF" w:rsidRDefault="00DC1EFF" w:rsidP="003E2AA4">
            <w:pPr>
              <w:snapToGrid w:val="0"/>
              <w:rPr>
                <w:rFonts w:eastAsia="Arial"/>
                <w:sz w:val="18"/>
                <w:szCs w:val="18"/>
              </w:rPr>
            </w:pPr>
          </w:p>
        </w:tc>
      </w:tr>
      <w:tr w:rsidR="00DC1EFF" w:rsidRPr="00A1781D" w14:paraId="1ACECFEF" w14:textId="77777777" w:rsidTr="0070347E">
        <w:trPr>
          <w:cantSplit/>
          <w:trHeight w:val="274"/>
        </w:trPr>
        <w:tc>
          <w:tcPr>
            <w:tcW w:w="14117" w:type="dxa"/>
            <w:gridSpan w:val="19"/>
            <w:tcBorders>
              <w:top w:val="single" w:sz="4" w:space="0" w:color="000000"/>
              <w:left w:val="single" w:sz="4" w:space="0" w:color="000000"/>
              <w:bottom w:val="single" w:sz="4" w:space="0" w:color="000000"/>
              <w:right w:val="single" w:sz="4" w:space="0" w:color="000000"/>
            </w:tcBorders>
            <w:shd w:val="clear" w:color="auto" w:fill="auto"/>
          </w:tcPr>
          <w:p w14:paraId="5D623957" w14:textId="77777777" w:rsidR="00DC1EFF" w:rsidRPr="00A1781D" w:rsidRDefault="00DC1EFF" w:rsidP="00352E28">
            <w:pPr>
              <w:rPr>
                <w:sz w:val="18"/>
                <w:szCs w:val="18"/>
              </w:rPr>
            </w:pPr>
            <w:r>
              <w:rPr>
                <w:sz w:val="16"/>
                <w:szCs w:val="16"/>
              </w:rPr>
              <w:t>К</w:t>
            </w:r>
            <w:r w:rsidRPr="00DE4722">
              <w:rPr>
                <w:rStyle w:val="a5"/>
                <w:color w:val="000000"/>
                <w:sz w:val="16"/>
                <w:szCs w:val="16"/>
                <w:u w:val="none"/>
              </w:rPr>
              <w:t xml:space="preserve">онтрольные соотношения для междокументного контроля </w:t>
            </w:r>
            <w:r>
              <w:rPr>
                <w:rStyle w:val="a5"/>
                <w:color w:val="000000"/>
                <w:sz w:val="16"/>
                <w:szCs w:val="16"/>
                <w:u w:val="none"/>
              </w:rPr>
              <w:t>показателей Баланса</w:t>
            </w:r>
            <w:r w:rsidRPr="00DE4722">
              <w:rPr>
                <w:rStyle w:val="a5"/>
                <w:color w:val="000000"/>
                <w:sz w:val="16"/>
                <w:szCs w:val="16"/>
                <w:u w:val="none"/>
              </w:rPr>
              <w:t xml:space="preserve"> ф. 0503230 идентичны Балансу ф. 0503130</w:t>
            </w:r>
            <w:r>
              <w:rPr>
                <w:rStyle w:val="a5"/>
                <w:color w:val="000000"/>
                <w:sz w:val="16"/>
                <w:szCs w:val="16"/>
                <w:u w:val="none"/>
              </w:rPr>
              <w:t xml:space="preserve"> по следующим </w:t>
            </w:r>
            <w:r w:rsidRPr="00175081">
              <w:rPr>
                <w:sz w:val="18"/>
                <w:szCs w:val="18"/>
              </w:rPr>
              <w:t>№ п/п новая ред.</w:t>
            </w:r>
            <w:r>
              <w:rPr>
                <w:sz w:val="18"/>
                <w:szCs w:val="18"/>
              </w:rPr>
              <w:t>: 50-68, 72-74, 78, 80, 81.1, 135-151, 153, 154-155.6, 159, 212, 273-292</w:t>
            </w:r>
            <w:r>
              <w:rPr>
                <w:rStyle w:val="a5"/>
                <w:color w:val="000000"/>
                <w:sz w:val="16"/>
                <w:szCs w:val="16"/>
                <w:u w:val="none"/>
              </w:rPr>
              <w:t xml:space="preserve"> с учетом следующих особенностей</w:t>
            </w:r>
          </w:p>
        </w:tc>
        <w:tc>
          <w:tcPr>
            <w:tcW w:w="567" w:type="dxa"/>
            <w:tcBorders>
              <w:top w:val="single" w:sz="4" w:space="0" w:color="000000"/>
              <w:left w:val="single" w:sz="4" w:space="0" w:color="000000"/>
              <w:bottom w:val="single" w:sz="4" w:space="0" w:color="000000"/>
              <w:right w:val="single" w:sz="4" w:space="0" w:color="000000"/>
            </w:tcBorders>
          </w:tcPr>
          <w:p w14:paraId="1C3E9CDE" w14:textId="77777777" w:rsidR="00DC1EFF" w:rsidRDefault="00DC1EFF" w:rsidP="00BB372D">
            <w:pPr>
              <w:rPr>
                <w:sz w:val="16"/>
                <w:szCs w:val="16"/>
              </w:rPr>
            </w:pPr>
          </w:p>
        </w:tc>
        <w:tc>
          <w:tcPr>
            <w:tcW w:w="567" w:type="dxa"/>
            <w:tcBorders>
              <w:top w:val="single" w:sz="4" w:space="0" w:color="000000"/>
              <w:left w:val="single" w:sz="4" w:space="0" w:color="000000"/>
              <w:bottom w:val="single" w:sz="4" w:space="0" w:color="000000"/>
              <w:right w:val="single" w:sz="4" w:space="0" w:color="000000"/>
            </w:tcBorders>
          </w:tcPr>
          <w:p w14:paraId="2914B775" w14:textId="77777777" w:rsidR="00DC1EFF" w:rsidRDefault="00DC1EFF" w:rsidP="00BB372D">
            <w:pPr>
              <w:rPr>
                <w:sz w:val="16"/>
                <w:szCs w:val="16"/>
              </w:rPr>
            </w:pPr>
          </w:p>
        </w:tc>
      </w:tr>
      <w:tr w:rsidR="00DC1EFF" w:rsidRPr="00A1781D" w14:paraId="038EF361"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0B0BC1CB" w14:textId="77777777"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473</w:t>
            </w:r>
          </w:p>
        </w:tc>
        <w:tc>
          <w:tcPr>
            <w:tcW w:w="363" w:type="dxa"/>
            <w:tcBorders>
              <w:top w:val="single" w:sz="4" w:space="0" w:color="000000"/>
              <w:left w:val="single" w:sz="4" w:space="0" w:color="000000"/>
              <w:bottom w:val="single" w:sz="4" w:space="0" w:color="000000"/>
            </w:tcBorders>
          </w:tcPr>
          <w:p w14:paraId="5D16448A"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3A503A06" w14:textId="77777777"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14:paraId="32CED47E" w14:textId="77777777"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14:paraId="43BAB738" w14:textId="77777777"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14:paraId="6D13CA30" w14:textId="77777777" w:rsidR="00DC1EFF" w:rsidRPr="00A1781D" w:rsidRDefault="00DC1EFF" w:rsidP="00950781">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w:t>
            </w:r>
            <w:r w:rsidR="00950781">
              <w:rPr>
                <w:rFonts w:ascii="Times New Roman" w:hAnsi="Times New Roman" w:cs="Times New Roman"/>
                <w:sz w:val="18"/>
                <w:szCs w:val="18"/>
              </w:rPr>
              <w:t xml:space="preserve"> – </w:t>
            </w:r>
            <w:r w:rsidRPr="00175081">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tcPr>
          <w:p w14:paraId="2B409464" w14:textId="77777777" w:rsidR="00DC1EFF" w:rsidRPr="00A1781D" w:rsidRDefault="00DC1EFF" w:rsidP="00950781">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67898B08" w14:textId="77777777"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14:paraId="22A78F6B" w14:textId="77777777"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1135C9BA"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57888D7B" w14:textId="77777777"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14:paraId="2CA88845"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14:paraId="588077B6" w14:textId="77777777"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14:paraId="537D673E" w14:textId="77777777"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0CEEA578" w14:textId="77777777"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A4EAE4E" w14:textId="77777777"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781CBA3" w14:textId="77777777" w:rsidR="00DC1EFF" w:rsidRPr="00A1781D" w:rsidRDefault="00DC1EFF" w:rsidP="00950781">
            <w:pPr>
              <w:rPr>
                <w:sz w:val="18"/>
                <w:szCs w:val="18"/>
              </w:rPr>
            </w:pPr>
            <w:r w:rsidRPr="00175081">
              <w:rPr>
                <w:sz w:val="18"/>
                <w:szCs w:val="18"/>
              </w:rPr>
              <w:t xml:space="preserve">Сумма </w:t>
            </w:r>
            <w:r>
              <w:rPr>
                <w:sz w:val="18"/>
                <w:szCs w:val="18"/>
              </w:rPr>
              <w:t>доходов текущего года ф.05032</w:t>
            </w:r>
            <w:r w:rsidRPr="00175081">
              <w:rPr>
                <w:sz w:val="18"/>
                <w:szCs w:val="18"/>
              </w:rPr>
              <w:t xml:space="preserve">30 не соответствует идентичному показателю в ф. 0503121 </w:t>
            </w:r>
            <w:r w:rsidR="00950781">
              <w:rPr>
                <w:sz w:val="18"/>
                <w:szCs w:val="18"/>
              </w:rPr>
              <w:t xml:space="preserve">– </w:t>
            </w:r>
            <w:r w:rsidRPr="00175081">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96E1C3B" w14:textId="77777777"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203DF28E" w14:textId="77777777" w:rsidR="00DC1EFF" w:rsidRDefault="00DC1EFF" w:rsidP="002F60D6">
            <w:pPr>
              <w:rPr>
                <w:sz w:val="18"/>
                <w:szCs w:val="18"/>
              </w:rPr>
            </w:pPr>
          </w:p>
        </w:tc>
      </w:tr>
      <w:tr w:rsidR="00DC1EFF" w:rsidRPr="00A1781D" w14:paraId="553179B6"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1E1B6FC9" w14:textId="77777777"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474</w:t>
            </w:r>
          </w:p>
        </w:tc>
        <w:tc>
          <w:tcPr>
            <w:tcW w:w="363" w:type="dxa"/>
            <w:tcBorders>
              <w:top w:val="single" w:sz="4" w:space="0" w:color="000000"/>
              <w:left w:val="single" w:sz="4" w:space="0" w:color="000000"/>
              <w:bottom w:val="single" w:sz="4" w:space="0" w:color="000000"/>
            </w:tcBorders>
          </w:tcPr>
          <w:p w14:paraId="1D9C378E"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0D0C0BA5" w14:textId="77777777"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14:paraId="2227703E" w14:textId="77777777"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14:paraId="5E09AFF2"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14:paraId="34AFC44F" w14:textId="77777777" w:rsidR="00DC1EFF" w:rsidRPr="00A1781D" w:rsidRDefault="00DC1EFF" w:rsidP="00950781">
            <w:pPr>
              <w:pStyle w:val="ConsPlusCell"/>
              <w:snapToGrid w:val="0"/>
              <w:rPr>
                <w:rFonts w:ascii="Times New Roman" w:hAnsi="Times New Roman" w:cs="Times New Roman"/>
                <w:sz w:val="18"/>
                <w:szCs w:val="18"/>
              </w:rPr>
            </w:pPr>
            <w:r>
              <w:rPr>
                <w:rFonts w:ascii="Times New Roman" w:hAnsi="Times New Roman" w:cs="Times New Roman"/>
                <w:sz w:val="18"/>
                <w:szCs w:val="18"/>
              </w:rPr>
              <w:t>7</w:t>
            </w:r>
            <w:r w:rsidR="00950781">
              <w:rPr>
                <w:rFonts w:ascii="Times New Roman" w:hAnsi="Times New Roman" w:cs="Times New Roman"/>
                <w:sz w:val="18"/>
                <w:szCs w:val="18"/>
              </w:rPr>
              <w:t xml:space="preserve"> – </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tcPr>
          <w:p w14:paraId="560AEC08" w14:textId="77777777"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7C0DC6DE" w14:textId="77777777"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14:paraId="37933C4B" w14:textId="77777777"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267CD6A6"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1E436A22"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14:paraId="1B4B6D4D"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14:paraId="37ACD95F" w14:textId="77777777"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14:paraId="7D1BE667" w14:textId="77777777"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3262F5E7" w14:textId="77777777"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19807BC2" w14:textId="77777777"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11876F9" w14:textId="77777777" w:rsidR="00DC1EFF" w:rsidRPr="00A1781D" w:rsidRDefault="00DC1EFF" w:rsidP="00950781">
            <w:pPr>
              <w:rPr>
                <w:sz w:val="18"/>
                <w:szCs w:val="18"/>
              </w:rPr>
            </w:pPr>
            <w:r w:rsidRPr="00175081">
              <w:rPr>
                <w:sz w:val="18"/>
                <w:szCs w:val="18"/>
              </w:rPr>
              <w:t xml:space="preserve">Сумма доходов </w:t>
            </w:r>
            <w:r>
              <w:rPr>
                <w:sz w:val="18"/>
                <w:szCs w:val="18"/>
              </w:rPr>
              <w:t xml:space="preserve">текущего года </w:t>
            </w:r>
            <w:r w:rsidRPr="00175081">
              <w:rPr>
                <w:sz w:val="18"/>
                <w:szCs w:val="18"/>
              </w:rPr>
              <w:t>ф.0503</w:t>
            </w:r>
            <w:r>
              <w:rPr>
                <w:sz w:val="18"/>
                <w:szCs w:val="18"/>
              </w:rPr>
              <w:t>2</w:t>
            </w:r>
            <w:r w:rsidRPr="00175081">
              <w:rPr>
                <w:sz w:val="18"/>
                <w:szCs w:val="18"/>
              </w:rPr>
              <w:t xml:space="preserve">30 не соответствует идентичному показателю в ф. 0503121 </w:t>
            </w:r>
            <w:r w:rsidR="00950781">
              <w:rPr>
                <w:sz w:val="18"/>
                <w:szCs w:val="18"/>
              </w:rPr>
              <w:t xml:space="preserve">– </w:t>
            </w:r>
            <w:r w:rsidRPr="00175081">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29922D2" w14:textId="77777777"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7D9AF93" w14:textId="77777777" w:rsidR="00DC1EFF" w:rsidRDefault="00DC1EFF" w:rsidP="002F60D6">
            <w:pPr>
              <w:rPr>
                <w:sz w:val="18"/>
                <w:szCs w:val="18"/>
              </w:rPr>
            </w:pPr>
          </w:p>
        </w:tc>
      </w:tr>
      <w:tr w:rsidR="00DC1EFF" w:rsidRPr="00A1781D" w14:paraId="29227EDD"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661716C1" w14:textId="77777777"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475</w:t>
            </w:r>
          </w:p>
        </w:tc>
        <w:tc>
          <w:tcPr>
            <w:tcW w:w="363" w:type="dxa"/>
            <w:tcBorders>
              <w:top w:val="single" w:sz="4" w:space="0" w:color="000000"/>
              <w:left w:val="single" w:sz="4" w:space="0" w:color="000000"/>
              <w:bottom w:val="single" w:sz="4" w:space="0" w:color="000000"/>
            </w:tcBorders>
          </w:tcPr>
          <w:p w14:paraId="1ED0C993"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4AD1CF9D"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14:paraId="6E169140" w14:textId="77777777"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14:paraId="72CF2E92" w14:textId="77777777"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14:paraId="113A8DA7" w14:textId="77777777" w:rsidR="00DC1EFF" w:rsidRPr="00A1781D" w:rsidRDefault="00DC1EFF" w:rsidP="00950781">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w:t>
            </w:r>
            <w:r w:rsidR="00950781">
              <w:rPr>
                <w:rFonts w:ascii="Times New Roman" w:hAnsi="Times New Roman" w:cs="Times New Roman"/>
                <w:sz w:val="18"/>
                <w:szCs w:val="18"/>
              </w:rPr>
              <w:t xml:space="preserve"> – </w:t>
            </w:r>
            <w:r w:rsidRPr="00175081">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tcPr>
          <w:p w14:paraId="0E5907D4" w14:textId="77777777" w:rsidR="00DC1EFF" w:rsidRPr="00A1781D" w:rsidRDefault="00DC1EFF" w:rsidP="00950781">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r w:rsidR="009507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088E006C" w14:textId="77777777"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14:paraId="4AB2EFBF" w14:textId="77777777"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4DA45B49" w14:textId="77777777"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15</w:t>
            </w:r>
            <w:r w:rsidRPr="00175081">
              <w:rPr>
                <w:rFonts w:ascii="Times New Roman" w:hAnsi="Times New Roman" w:cs="Times New Roman"/>
                <w:sz w:val="18"/>
                <w:szCs w:val="18"/>
              </w:rPr>
              <w:t>0</w:t>
            </w:r>
            <w:r>
              <w:rPr>
                <w:rFonts w:ascii="Times New Roman" w:hAnsi="Times New Roman" w:cs="Times New Roman"/>
                <w:sz w:val="18"/>
                <w:szCs w:val="18"/>
              </w:rPr>
              <w:t xml:space="preserve"> +</w:t>
            </w:r>
            <w:r w:rsidR="00950781">
              <w:rPr>
                <w:rFonts w:ascii="Times New Roman" w:hAnsi="Times New Roman" w:cs="Times New Roman"/>
                <w:sz w:val="18"/>
                <w:szCs w:val="18"/>
              </w:rPr>
              <w:t xml:space="preserve"> </w:t>
            </w:r>
            <w:r>
              <w:rPr>
                <w:rFonts w:ascii="Times New Roman" w:hAnsi="Times New Roman" w:cs="Times New Roman"/>
                <w:sz w:val="18"/>
                <w:szCs w:val="18"/>
              </w:rPr>
              <w:t>302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54EE4C0" w14:textId="77777777"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14:paraId="2EAA5C70"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14:paraId="58A9017D" w14:textId="77777777"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14:paraId="66AAF937" w14:textId="77777777"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4827A6E5" w14:textId="77777777"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43A78F5" w14:textId="77777777"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23F19B5" w14:textId="77777777" w:rsidR="00DC1EFF" w:rsidRPr="00A1781D" w:rsidRDefault="00DC1EFF" w:rsidP="00950781">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ф.0503</w:t>
            </w:r>
            <w:r>
              <w:rPr>
                <w:sz w:val="18"/>
                <w:szCs w:val="18"/>
              </w:rPr>
              <w:t>2</w:t>
            </w:r>
            <w:r w:rsidRPr="00175081">
              <w:rPr>
                <w:sz w:val="18"/>
                <w:szCs w:val="18"/>
              </w:rPr>
              <w:t xml:space="preserve">30 не соответствует идентичному показателю в ф. 0503121 </w:t>
            </w:r>
            <w:r w:rsidR="00950781">
              <w:rPr>
                <w:sz w:val="18"/>
                <w:szCs w:val="18"/>
              </w:rPr>
              <w:t>–</w:t>
            </w:r>
            <w:r w:rsidRPr="00175081">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9CA1245" w14:textId="77777777"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282B888E" w14:textId="77777777" w:rsidR="00DC1EFF" w:rsidRDefault="00DC1EFF" w:rsidP="002F60D6">
            <w:pPr>
              <w:rPr>
                <w:sz w:val="18"/>
                <w:szCs w:val="18"/>
              </w:rPr>
            </w:pPr>
          </w:p>
        </w:tc>
      </w:tr>
      <w:tr w:rsidR="00DC1EFF" w:rsidRPr="00A1781D" w14:paraId="23182EF8"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2B699E82" w14:textId="77777777"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476</w:t>
            </w:r>
          </w:p>
        </w:tc>
        <w:tc>
          <w:tcPr>
            <w:tcW w:w="363" w:type="dxa"/>
            <w:tcBorders>
              <w:top w:val="single" w:sz="4" w:space="0" w:color="000000"/>
              <w:left w:val="single" w:sz="4" w:space="0" w:color="000000"/>
              <w:bottom w:val="single" w:sz="4" w:space="0" w:color="000000"/>
            </w:tcBorders>
          </w:tcPr>
          <w:p w14:paraId="0DF299E0"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2F05E624" w14:textId="77777777"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14:paraId="105ABCA9" w14:textId="77777777"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14:paraId="0404611C" w14:textId="77777777"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14:paraId="370E2E1D"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7-4</w:t>
            </w:r>
          </w:p>
        </w:tc>
        <w:tc>
          <w:tcPr>
            <w:tcW w:w="363" w:type="dxa"/>
            <w:tcBorders>
              <w:top w:val="single" w:sz="4" w:space="0" w:color="000000"/>
              <w:left w:val="single" w:sz="4" w:space="0" w:color="000000"/>
              <w:bottom w:val="single" w:sz="4" w:space="0" w:color="000000"/>
            </w:tcBorders>
          </w:tcPr>
          <w:p w14:paraId="360BD831" w14:textId="77777777" w:rsidR="00DC1EFF" w:rsidRPr="00A1781D" w:rsidRDefault="00DC1EFF" w:rsidP="00950781">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r w:rsidR="009507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7F71987A" w14:textId="77777777"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14:paraId="43F387DE" w14:textId="77777777"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14:paraId="70B019C0" w14:textId="77777777" w:rsidR="00DC1EFF" w:rsidRPr="00A1781D" w:rsidRDefault="00DC1EFF" w:rsidP="00950781">
            <w:pPr>
              <w:pStyle w:val="ConsPlusCell"/>
              <w:snapToGrid w:val="0"/>
              <w:rPr>
                <w:rFonts w:ascii="Times New Roman" w:hAnsi="Times New Roman" w:cs="Times New Roman"/>
                <w:sz w:val="18"/>
                <w:szCs w:val="18"/>
              </w:rPr>
            </w:pPr>
            <w:r>
              <w:rPr>
                <w:rFonts w:ascii="Times New Roman" w:hAnsi="Times New Roman" w:cs="Times New Roman"/>
                <w:sz w:val="18"/>
                <w:szCs w:val="18"/>
              </w:rPr>
              <w:t>15</w:t>
            </w:r>
            <w:r w:rsidRPr="00175081">
              <w:rPr>
                <w:rFonts w:ascii="Times New Roman" w:hAnsi="Times New Roman" w:cs="Times New Roman"/>
                <w:sz w:val="18"/>
                <w:szCs w:val="18"/>
              </w:rPr>
              <w:t>0</w:t>
            </w:r>
            <w:r>
              <w:rPr>
                <w:rFonts w:ascii="Times New Roman" w:hAnsi="Times New Roman" w:cs="Times New Roman"/>
                <w:sz w:val="18"/>
                <w:szCs w:val="18"/>
              </w:rPr>
              <w:t xml:space="preserve"> +</w:t>
            </w:r>
            <w:r w:rsidR="00950781">
              <w:rPr>
                <w:rFonts w:ascii="Times New Roman" w:hAnsi="Times New Roman" w:cs="Times New Roman"/>
                <w:sz w:val="18"/>
                <w:szCs w:val="18"/>
              </w:rPr>
              <w:t xml:space="preserve"> </w:t>
            </w:r>
            <w:r>
              <w:rPr>
                <w:rFonts w:ascii="Times New Roman" w:hAnsi="Times New Roman" w:cs="Times New Roman"/>
                <w:sz w:val="18"/>
                <w:szCs w:val="18"/>
              </w:rPr>
              <w:t>302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ED8CD3E" w14:textId="77777777"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14:paraId="4E468BFB"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14:paraId="0374E877" w14:textId="77777777"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14:paraId="3706CD43" w14:textId="77777777"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1AFD4761" w14:textId="77777777"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1A80505" w14:textId="77777777"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5D54DCF" w14:textId="77777777" w:rsidR="00DC1EFF" w:rsidRPr="00A1781D" w:rsidRDefault="00DC1EFF" w:rsidP="00950781">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ф.0503</w:t>
            </w:r>
            <w:r>
              <w:rPr>
                <w:sz w:val="18"/>
                <w:szCs w:val="18"/>
              </w:rPr>
              <w:t>2</w:t>
            </w:r>
            <w:r w:rsidRPr="00175081">
              <w:rPr>
                <w:sz w:val="18"/>
                <w:szCs w:val="18"/>
              </w:rPr>
              <w:t xml:space="preserve">30 не соответствует идентичному показателю в ф. 0503121 </w:t>
            </w:r>
            <w:r w:rsidR="00950781">
              <w:rPr>
                <w:sz w:val="18"/>
                <w:szCs w:val="18"/>
              </w:rPr>
              <w:t xml:space="preserve">– </w:t>
            </w:r>
            <w:r w:rsidRPr="00175081">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316D280" w14:textId="77777777"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D961E61" w14:textId="77777777" w:rsidR="00DC1EFF" w:rsidRDefault="00DC1EFF" w:rsidP="002F60D6">
            <w:pPr>
              <w:rPr>
                <w:sz w:val="18"/>
                <w:szCs w:val="18"/>
              </w:rPr>
            </w:pPr>
          </w:p>
        </w:tc>
      </w:tr>
      <w:tr w:rsidR="00DC1EFF" w:rsidRPr="00A1781D" w14:paraId="6D609E4D"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71CEAA02" w14:textId="77777777"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486</w:t>
            </w:r>
          </w:p>
        </w:tc>
        <w:tc>
          <w:tcPr>
            <w:tcW w:w="363" w:type="dxa"/>
            <w:tcBorders>
              <w:top w:val="single" w:sz="4" w:space="0" w:color="000000"/>
              <w:left w:val="single" w:sz="4" w:space="0" w:color="000000"/>
              <w:bottom w:val="single" w:sz="4" w:space="0" w:color="000000"/>
            </w:tcBorders>
          </w:tcPr>
          <w:p w14:paraId="205D02FB" w14:textId="77777777"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2B4816CD"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992" w:type="dxa"/>
            <w:tcBorders>
              <w:top w:val="single" w:sz="4" w:space="0" w:color="000000"/>
              <w:left w:val="single" w:sz="4" w:space="0" w:color="000000"/>
              <w:bottom w:val="single" w:sz="4" w:space="0" w:color="000000"/>
            </w:tcBorders>
          </w:tcPr>
          <w:p w14:paraId="079F721F"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Расходы бюджета - всего</w:t>
            </w:r>
          </w:p>
        </w:tc>
        <w:tc>
          <w:tcPr>
            <w:tcW w:w="851" w:type="dxa"/>
            <w:gridSpan w:val="2"/>
            <w:tcBorders>
              <w:top w:val="single" w:sz="4" w:space="0" w:color="000000"/>
              <w:left w:val="single" w:sz="4" w:space="0" w:color="000000"/>
              <w:bottom w:val="single" w:sz="4" w:space="0" w:color="000000"/>
            </w:tcBorders>
            <w:shd w:val="clear" w:color="auto" w:fill="auto"/>
          </w:tcPr>
          <w:p w14:paraId="0AE9B2DB"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14:paraId="427F39C0"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tcPr>
          <w:p w14:paraId="25D74B73"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4F76464E"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0503167</w:t>
            </w:r>
          </w:p>
        </w:tc>
        <w:tc>
          <w:tcPr>
            <w:tcW w:w="1276" w:type="dxa"/>
            <w:tcBorders>
              <w:top w:val="single" w:sz="4" w:space="0" w:color="000000"/>
              <w:left w:val="single" w:sz="4" w:space="0" w:color="000000"/>
              <w:bottom w:val="single" w:sz="4" w:space="0" w:color="000000"/>
            </w:tcBorders>
          </w:tcPr>
          <w:p w14:paraId="0773FBC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графе 6</w:t>
            </w:r>
          </w:p>
        </w:tc>
        <w:tc>
          <w:tcPr>
            <w:tcW w:w="793" w:type="dxa"/>
            <w:tcBorders>
              <w:top w:val="single" w:sz="4" w:space="0" w:color="000000"/>
              <w:left w:val="single" w:sz="4" w:space="0" w:color="000000"/>
              <w:bottom w:val="single" w:sz="4" w:space="0" w:color="000000"/>
            </w:tcBorders>
            <w:shd w:val="clear" w:color="auto" w:fill="auto"/>
          </w:tcPr>
          <w:p w14:paraId="078EA1D1"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05E27BF6" w14:textId="77777777"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tcPr>
          <w:p w14:paraId="5CBA4636" w14:textId="77777777"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14:paraId="71246825" w14:textId="77777777"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14:paraId="1CBC4E2D" w14:textId="77777777"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7F0FDC33" w14:textId="77777777"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1E7F9826" w14:textId="77777777"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FFCBAF4" w14:textId="77777777" w:rsidR="00DC1EFF" w:rsidRPr="00A1781D" w:rsidRDefault="00DC1EFF" w:rsidP="007908B5">
            <w:pPr>
              <w:rPr>
                <w:sz w:val="18"/>
                <w:szCs w:val="18"/>
              </w:rPr>
            </w:pPr>
            <w:r w:rsidRPr="00A1781D">
              <w:rPr>
                <w:sz w:val="18"/>
                <w:szCs w:val="18"/>
              </w:rPr>
              <w:t>Показатели по расходам в Отчете ф. 0503127 (ПРП600)</w:t>
            </w:r>
            <w:r w:rsidR="00950781">
              <w:rPr>
                <w:sz w:val="18"/>
                <w:szCs w:val="18"/>
              </w:rPr>
              <w:t xml:space="preserve"> </w:t>
            </w:r>
            <w:r w:rsidRPr="00A1781D">
              <w:rPr>
                <w:sz w:val="18"/>
                <w:szCs w:val="18"/>
              </w:rPr>
              <w:t>не соответствуют данным в Сведениях ф. 0503167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D9CF19E" w14:textId="77777777" w:rsidR="00DC1EFF" w:rsidRPr="00A1781D" w:rsidRDefault="00DC1EFF" w:rsidP="007908B5">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48EDFF1C" w14:textId="77777777" w:rsidR="00DC1EFF" w:rsidRDefault="00DC1EFF" w:rsidP="007908B5">
            <w:pPr>
              <w:rPr>
                <w:sz w:val="18"/>
                <w:szCs w:val="18"/>
              </w:rPr>
            </w:pPr>
          </w:p>
        </w:tc>
      </w:tr>
      <w:tr w:rsidR="00DC1EFF" w:rsidRPr="00A1781D" w14:paraId="35893DDA"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2EA5D49A" w14:textId="77777777" w:rsidR="00DC1EFF" w:rsidRPr="0075425D" w:rsidRDefault="00DC1EFF" w:rsidP="007908B5">
            <w:pPr>
              <w:pStyle w:val="ConsPlusCell"/>
              <w:snapToGrid w:val="0"/>
              <w:jc w:val="center"/>
              <w:rPr>
                <w:rFonts w:ascii="Times New Roman" w:hAnsi="Times New Roman" w:cs="Times New Roman"/>
                <w:sz w:val="18"/>
                <w:szCs w:val="18"/>
              </w:rPr>
            </w:pPr>
            <w:r w:rsidRPr="0075425D">
              <w:rPr>
                <w:rFonts w:ascii="Times New Roman" w:hAnsi="Times New Roman" w:cs="Times New Roman"/>
                <w:sz w:val="18"/>
                <w:szCs w:val="18"/>
              </w:rPr>
              <w:t>487</w:t>
            </w:r>
          </w:p>
        </w:tc>
        <w:tc>
          <w:tcPr>
            <w:tcW w:w="363" w:type="dxa"/>
            <w:tcBorders>
              <w:top w:val="single" w:sz="4" w:space="0" w:color="000000"/>
              <w:left w:val="single" w:sz="4" w:space="0" w:color="000000"/>
              <w:bottom w:val="single" w:sz="4" w:space="0" w:color="000000"/>
            </w:tcBorders>
          </w:tcPr>
          <w:p w14:paraId="2AD9EFB0" w14:textId="77777777" w:rsidR="00DC1EFF" w:rsidRPr="0075425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05CD0151" w14:textId="77777777"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tcPr>
          <w:p w14:paraId="24B833C1" w14:textId="77777777"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текущего отчетного периода:</w:t>
            </w:r>
          </w:p>
          <w:p w14:paraId="49A636D9" w14:textId="77777777" w:rsidR="00DC1EFF" w:rsidRPr="0075425D" w:rsidRDefault="00DC1EFF" w:rsidP="0075425D">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ИНН гр.</w:t>
            </w:r>
            <w:r w:rsidR="0075425D" w:rsidRPr="0075425D">
              <w:rPr>
                <w:rFonts w:ascii="Times New Roman" w:hAnsi="Times New Roman" w:cs="Times New Roman"/>
                <w:sz w:val="18"/>
                <w:szCs w:val="18"/>
              </w:rPr>
              <w:t>2</w:t>
            </w:r>
            <w:r w:rsidRPr="0075425D">
              <w:rPr>
                <w:rFonts w:ascii="Times New Roman" w:hAnsi="Times New Roman" w:cs="Times New Roman"/>
                <w:sz w:val="18"/>
                <w:szCs w:val="18"/>
              </w:rPr>
              <w:t>, Учетный номер гр.</w:t>
            </w:r>
            <w:r w:rsidR="0075425D" w:rsidRPr="0075425D">
              <w:rPr>
                <w:rFonts w:ascii="Times New Roman" w:hAnsi="Times New Roman" w:cs="Times New Roman"/>
                <w:sz w:val="18"/>
                <w:szCs w:val="18"/>
              </w:rPr>
              <w:t>5</w:t>
            </w:r>
            <w:r w:rsidRPr="0075425D">
              <w:rPr>
                <w:rFonts w:ascii="Times New Roman" w:hAnsi="Times New Roman" w:cs="Times New Roman"/>
                <w:sz w:val="18"/>
                <w:szCs w:val="18"/>
              </w:rPr>
              <w:t xml:space="preserve">, </w:t>
            </w:r>
            <w:r w:rsidR="0075425D" w:rsidRPr="0075425D">
              <w:rPr>
                <w:rFonts w:ascii="Times New Roman" w:hAnsi="Times New Roman" w:cs="Times New Roman"/>
                <w:sz w:val="18"/>
                <w:szCs w:val="18"/>
              </w:rPr>
              <w:t>6</w:t>
            </w:r>
          </w:p>
        </w:tc>
        <w:tc>
          <w:tcPr>
            <w:tcW w:w="851" w:type="dxa"/>
            <w:gridSpan w:val="2"/>
            <w:tcBorders>
              <w:top w:val="single" w:sz="4" w:space="0" w:color="000000"/>
              <w:left w:val="single" w:sz="4" w:space="0" w:color="000000"/>
              <w:bottom w:val="single" w:sz="4" w:space="0" w:color="000000"/>
            </w:tcBorders>
            <w:shd w:val="clear" w:color="auto" w:fill="auto"/>
          </w:tcPr>
          <w:p w14:paraId="08930478" w14:textId="77777777" w:rsidR="00DC1EFF" w:rsidRPr="0075425D" w:rsidRDefault="00DC1EFF" w:rsidP="007908B5">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14:paraId="0B1F16B6" w14:textId="77777777"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tcPr>
          <w:p w14:paraId="42B6F08D" w14:textId="77777777"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7F37200B" w14:textId="236C1D86" w:rsidR="00DC1EFF" w:rsidRPr="0075425D" w:rsidRDefault="00DC1EFF" w:rsidP="00862A3F">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 (прошлого года</w:t>
            </w:r>
            <w:r w:rsidR="00053FA4">
              <w:t xml:space="preserve"> </w:t>
            </w:r>
            <w:r w:rsidR="00053FA4" w:rsidRPr="00053FA4">
              <w:rPr>
                <w:rFonts w:ascii="Times New Roman" w:hAnsi="Times New Roman" w:cs="Times New Roman"/>
                <w:sz w:val="18"/>
                <w:szCs w:val="18"/>
              </w:rPr>
              <w:t>с показа-телями гр. 20&lt;&gt;0</w:t>
            </w:r>
            <w:r w:rsidRPr="0075425D">
              <w:rPr>
                <w:rFonts w:ascii="Times New Roman" w:hAnsi="Times New Roman" w:cs="Times New Roman"/>
                <w:sz w:val="18"/>
                <w:szCs w:val="18"/>
              </w:rPr>
              <w:t>)</w:t>
            </w:r>
          </w:p>
        </w:tc>
        <w:tc>
          <w:tcPr>
            <w:tcW w:w="1276" w:type="dxa"/>
            <w:tcBorders>
              <w:top w:val="single" w:sz="4" w:space="0" w:color="000000"/>
              <w:left w:val="single" w:sz="4" w:space="0" w:color="000000"/>
              <w:bottom w:val="single" w:sz="4" w:space="0" w:color="000000"/>
            </w:tcBorders>
          </w:tcPr>
          <w:p w14:paraId="00D54980" w14:textId="77777777"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прошлого отчетного периода:</w:t>
            </w:r>
          </w:p>
          <w:p w14:paraId="11715E96" w14:textId="77777777"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ИНН гр.</w:t>
            </w:r>
            <w:r w:rsidR="007D5FF6">
              <w:rPr>
                <w:rFonts w:ascii="Times New Roman" w:hAnsi="Times New Roman" w:cs="Times New Roman"/>
                <w:sz w:val="18"/>
                <w:szCs w:val="18"/>
              </w:rPr>
              <w:t>2</w:t>
            </w:r>
            <w:r w:rsidRPr="0075425D">
              <w:rPr>
                <w:rFonts w:ascii="Times New Roman" w:hAnsi="Times New Roman" w:cs="Times New Roman"/>
                <w:sz w:val="18"/>
                <w:szCs w:val="18"/>
              </w:rPr>
              <w:t>, Учетный номер гр.</w:t>
            </w:r>
            <w:r w:rsidR="007D5FF6">
              <w:rPr>
                <w:rFonts w:ascii="Times New Roman" w:hAnsi="Times New Roman" w:cs="Times New Roman"/>
                <w:sz w:val="18"/>
                <w:szCs w:val="18"/>
              </w:rPr>
              <w:t>5</w:t>
            </w:r>
            <w:r w:rsidRPr="0075425D">
              <w:rPr>
                <w:rFonts w:ascii="Times New Roman" w:hAnsi="Times New Roman" w:cs="Times New Roman"/>
                <w:sz w:val="18"/>
                <w:szCs w:val="18"/>
              </w:rPr>
              <w:t xml:space="preserve">, </w:t>
            </w:r>
            <w:r w:rsidR="007D5FF6">
              <w:rPr>
                <w:rFonts w:ascii="Times New Roman" w:hAnsi="Times New Roman" w:cs="Times New Roman"/>
                <w:sz w:val="18"/>
                <w:szCs w:val="18"/>
              </w:rPr>
              <w:t>6</w:t>
            </w:r>
          </w:p>
        </w:tc>
        <w:tc>
          <w:tcPr>
            <w:tcW w:w="793" w:type="dxa"/>
            <w:tcBorders>
              <w:top w:val="single" w:sz="4" w:space="0" w:color="000000"/>
              <w:left w:val="single" w:sz="4" w:space="0" w:color="000000"/>
              <w:bottom w:val="single" w:sz="4" w:space="0" w:color="000000"/>
            </w:tcBorders>
            <w:shd w:val="clear" w:color="auto" w:fill="auto"/>
          </w:tcPr>
          <w:p w14:paraId="454664FA" w14:textId="77777777" w:rsidR="00DC1EFF" w:rsidRPr="0075425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389CB0E9" w14:textId="77777777" w:rsidR="00DC1EFF" w:rsidRPr="0075425D" w:rsidRDefault="00DC1EFF" w:rsidP="007908B5">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20</w:t>
            </w:r>
          </w:p>
        </w:tc>
        <w:tc>
          <w:tcPr>
            <w:tcW w:w="567" w:type="dxa"/>
            <w:tcBorders>
              <w:top w:val="single" w:sz="4" w:space="0" w:color="000000"/>
              <w:left w:val="single" w:sz="4" w:space="0" w:color="000000"/>
              <w:bottom w:val="single" w:sz="4" w:space="0" w:color="000000"/>
            </w:tcBorders>
          </w:tcPr>
          <w:p w14:paraId="6E3BB3F5" w14:textId="77777777" w:rsidR="00DC1EFF" w:rsidRPr="0075425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14:paraId="0373ABA1" w14:textId="77777777" w:rsidR="00DC1EFF" w:rsidRPr="0075425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14:paraId="078BE914" w14:textId="77777777" w:rsidR="00DC1EFF" w:rsidRPr="0075425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1D79507A" w14:textId="77777777" w:rsidR="00DC1EFF" w:rsidRPr="0075425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5211123D" w14:textId="77777777" w:rsidR="00DC1EFF" w:rsidRPr="0075425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3F597A8" w14:textId="77777777" w:rsidR="00DC1EFF" w:rsidRPr="0075425D" w:rsidRDefault="00DC1EFF" w:rsidP="00031313">
            <w:pPr>
              <w:rPr>
                <w:sz w:val="18"/>
                <w:szCs w:val="18"/>
              </w:rPr>
            </w:pPr>
            <w:r w:rsidRPr="0075425D">
              <w:rPr>
                <w:sz w:val="18"/>
                <w:szCs w:val="18"/>
              </w:rPr>
              <w:t>Сумма фактических расходов (в связке ИНН гр.</w:t>
            </w:r>
            <w:r w:rsidR="0075425D" w:rsidRPr="0075425D">
              <w:rPr>
                <w:sz w:val="18"/>
                <w:szCs w:val="18"/>
              </w:rPr>
              <w:t>2</w:t>
            </w:r>
            <w:r w:rsidRPr="0075425D">
              <w:rPr>
                <w:sz w:val="18"/>
                <w:szCs w:val="18"/>
              </w:rPr>
              <w:t>, учетный номер гр.</w:t>
            </w:r>
            <w:r w:rsidR="0075425D" w:rsidRPr="0075425D">
              <w:rPr>
                <w:sz w:val="18"/>
                <w:szCs w:val="18"/>
              </w:rPr>
              <w:t>5</w:t>
            </w:r>
            <w:r w:rsidRPr="0075425D">
              <w:rPr>
                <w:sz w:val="18"/>
                <w:szCs w:val="18"/>
              </w:rPr>
              <w:t xml:space="preserve">, </w:t>
            </w:r>
            <w:r w:rsidR="0075425D" w:rsidRPr="0075425D">
              <w:rPr>
                <w:sz w:val="18"/>
                <w:szCs w:val="18"/>
              </w:rPr>
              <w:t>6</w:t>
            </w:r>
            <w:r w:rsidRPr="0075425D">
              <w:rPr>
                <w:sz w:val="18"/>
                <w:szCs w:val="18"/>
              </w:rPr>
              <w:t>) на начало года не соответствует показателю предыдущего годового отчета (в связке ИНН гр.</w:t>
            </w:r>
            <w:r w:rsidR="007D5FF6">
              <w:rPr>
                <w:sz w:val="18"/>
                <w:szCs w:val="18"/>
              </w:rPr>
              <w:t>2</w:t>
            </w:r>
            <w:r w:rsidRPr="0075425D">
              <w:rPr>
                <w:sz w:val="18"/>
                <w:szCs w:val="18"/>
              </w:rPr>
              <w:t>, учетный номер гр.</w:t>
            </w:r>
            <w:r w:rsidR="007D5FF6">
              <w:rPr>
                <w:sz w:val="18"/>
                <w:szCs w:val="18"/>
              </w:rPr>
              <w:t>5</w:t>
            </w:r>
            <w:r w:rsidRPr="0075425D">
              <w:rPr>
                <w:sz w:val="18"/>
                <w:szCs w:val="18"/>
              </w:rPr>
              <w:t xml:space="preserve">, </w:t>
            </w:r>
            <w:r w:rsidR="007D5FF6">
              <w:rPr>
                <w:sz w:val="18"/>
                <w:szCs w:val="18"/>
              </w:rPr>
              <w:t>6</w:t>
            </w:r>
            <w:r w:rsidRPr="0075425D">
              <w:rPr>
                <w:sz w:val="18"/>
                <w:szCs w:val="18"/>
              </w:rPr>
              <w:t>)</w:t>
            </w:r>
            <w:r w:rsidR="00950781">
              <w:rPr>
                <w:sz w:val="18"/>
                <w:szCs w:val="18"/>
              </w:rPr>
              <w:t xml:space="preserve"> </w:t>
            </w:r>
            <w:r w:rsidRPr="0075425D">
              <w:rPr>
                <w:sz w:val="18"/>
                <w:szCs w:val="18"/>
              </w:rPr>
              <w:t>– требует пояснения</w:t>
            </w:r>
          </w:p>
        </w:tc>
        <w:tc>
          <w:tcPr>
            <w:tcW w:w="567" w:type="dxa"/>
            <w:tcBorders>
              <w:top w:val="single" w:sz="4" w:space="0" w:color="000000"/>
              <w:left w:val="single" w:sz="4" w:space="0" w:color="000000"/>
              <w:bottom w:val="single" w:sz="4" w:space="0" w:color="000000"/>
              <w:right w:val="single" w:sz="4" w:space="0" w:color="000000"/>
            </w:tcBorders>
          </w:tcPr>
          <w:p w14:paraId="2FC7FEA5" w14:textId="77777777" w:rsidR="00DC1EFF" w:rsidRPr="00A1781D" w:rsidRDefault="00DC1EFF" w:rsidP="00950781">
            <w:pPr>
              <w:rPr>
                <w:sz w:val="18"/>
                <w:szCs w:val="18"/>
              </w:rPr>
            </w:pPr>
            <w:r w:rsidRPr="0075425D">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2680C819" w14:textId="77777777" w:rsidR="00DC1EFF" w:rsidRDefault="00DC1EFF" w:rsidP="007908B5">
            <w:pPr>
              <w:rPr>
                <w:sz w:val="18"/>
                <w:szCs w:val="18"/>
              </w:rPr>
            </w:pPr>
          </w:p>
        </w:tc>
      </w:tr>
      <w:tr w:rsidR="00CD4F17" w:rsidRPr="00A1781D" w14:paraId="3D7E7F31" w14:textId="77777777" w:rsidTr="0070347E">
        <w:trPr>
          <w:cantSplit/>
          <w:trHeight w:val="840"/>
        </w:trPr>
        <w:tc>
          <w:tcPr>
            <w:tcW w:w="461" w:type="dxa"/>
            <w:tcBorders>
              <w:top w:val="single" w:sz="4" w:space="0" w:color="000000"/>
              <w:left w:val="single" w:sz="4" w:space="0" w:color="000000"/>
              <w:bottom w:val="single" w:sz="4" w:space="0" w:color="000000"/>
            </w:tcBorders>
            <w:shd w:val="clear" w:color="auto" w:fill="auto"/>
          </w:tcPr>
          <w:p w14:paraId="47FF9EFE" w14:textId="77777777" w:rsidR="00CD4F17" w:rsidRPr="0075425D" w:rsidRDefault="00CD4F17" w:rsidP="00CD4F17">
            <w:pPr>
              <w:pStyle w:val="ConsPlusCell"/>
              <w:snapToGrid w:val="0"/>
              <w:jc w:val="center"/>
              <w:rPr>
                <w:rFonts w:ascii="Times New Roman" w:hAnsi="Times New Roman" w:cs="Times New Roman"/>
                <w:sz w:val="18"/>
                <w:szCs w:val="18"/>
              </w:rPr>
            </w:pPr>
            <w:r w:rsidRPr="0075425D">
              <w:rPr>
                <w:rFonts w:ascii="Times New Roman" w:hAnsi="Times New Roman" w:cs="Times New Roman"/>
                <w:sz w:val="18"/>
                <w:szCs w:val="18"/>
              </w:rPr>
              <w:t>48</w:t>
            </w: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14:paraId="34834420" w14:textId="77777777" w:rsidR="00CD4F17" w:rsidRPr="0075425D" w:rsidRDefault="00CD4F17"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14:paraId="2AD94EE7" w14:textId="77777777"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tcPr>
          <w:p w14:paraId="6DB4AE23" w14:textId="77777777"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текущего отчетного периода:</w:t>
            </w:r>
          </w:p>
          <w:p w14:paraId="478953B9" w14:textId="77777777" w:rsidR="00CD4F17" w:rsidRPr="0075425D" w:rsidRDefault="004D1992" w:rsidP="00CD4F17">
            <w:pPr>
              <w:pStyle w:val="ConsPlusCell"/>
              <w:snapToGrid w:val="0"/>
              <w:rPr>
                <w:rFonts w:ascii="Times New Roman" w:hAnsi="Times New Roman" w:cs="Times New Roman"/>
                <w:sz w:val="18"/>
                <w:szCs w:val="18"/>
              </w:rPr>
            </w:pPr>
            <w:r w:rsidRPr="004D1992">
              <w:rPr>
                <w:rFonts w:ascii="Times New Roman" w:hAnsi="Times New Roman" w:cs="Times New Roman"/>
                <w:sz w:val="18"/>
                <w:szCs w:val="18"/>
              </w:rPr>
              <w:t xml:space="preserve">ИНН гр.2, Учет-ный номер гр.5, 6, </w:t>
            </w:r>
            <w:r w:rsidR="00CD4F17">
              <w:rPr>
                <w:rFonts w:ascii="Times New Roman" w:hAnsi="Times New Roman" w:cs="Times New Roman"/>
                <w:sz w:val="18"/>
                <w:szCs w:val="18"/>
              </w:rPr>
              <w:t>Статус объекта на начало гр. 7</w:t>
            </w:r>
          </w:p>
        </w:tc>
        <w:tc>
          <w:tcPr>
            <w:tcW w:w="851" w:type="dxa"/>
            <w:gridSpan w:val="2"/>
            <w:tcBorders>
              <w:top w:val="single" w:sz="4" w:space="0" w:color="000000"/>
              <w:left w:val="single" w:sz="4" w:space="0" w:color="000000"/>
              <w:bottom w:val="single" w:sz="4" w:space="0" w:color="000000"/>
            </w:tcBorders>
            <w:shd w:val="clear" w:color="auto" w:fill="auto"/>
          </w:tcPr>
          <w:p w14:paraId="7A5DC655" w14:textId="77777777" w:rsidR="00CD4F17" w:rsidRPr="0075425D" w:rsidRDefault="00CD4F17" w:rsidP="009C3B99">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14:paraId="7A8E9AD2" w14:textId="77777777" w:rsidR="00CD4F17" w:rsidRPr="0075425D" w:rsidRDefault="00CD4F17"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4BD65284" w14:textId="77777777"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14:paraId="78285EE7" w14:textId="586E4CB9" w:rsidR="00CD4F17" w:rsidRPr="0075425D" w:rsidRDefault="00CD4F17" w:rsidP="00D822A0">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0503190 (прошлого года</w:t>
            </w:r>
            <w:r w:rsidR="00053FA4">
              <w:t xml:space="preserve"> </w:t>
            </w:r>
            <w:r w:rsidR="00053FA4" w:rsidRPr="00053FA4">
              <w:rPr>
                <w:rFonts w:ascii="Times New Roman" w:hAnsi="Times New Roman" w:cs="Times New Roman"/>
                <w:sz w:val="18"/>
                <w:szCs w:val="18"/>
              </w:rPr>
              <w:t>с показа-телями гр. 20&lt;&gt;0</w:t>
            </w:r>
            <w:r w:rsidRPr="0075425D">
              <w:rPr>
                <w:rFonts w:ascii="Times New Roman" w:hAnsi="Times New Roman" w:cs="Times New Roman"/>
                <w:sz w:val="18"/>
                <w:szCs w:val="18"/>
              </w:rPr>
              <w:t>)</w:t>
            </w:r>
          </w:p>
        </w:tc>
        <w:tc>
          <w:tcPr>
            <w:tcW w:w="1276" w:type="dxa"/>
            <w:tcBorders>
              <w:top w:val="single" w:sz="4" w:space="0" w:color="000000"/>
              <w:left w:val="single" w:sz="4" w:space="0" w:color="000000"/>
              <w:bottom w:val="single" w:sz="4" w:space="0" w:color="000000"/>
            </w:tcBorders>
          </w:tcPr>
          <w:p w14:paraId="3FCDB2AA" w14:textId="77777777" w:rsidR="00CD4F17" w:rsidRPr="0075425D" w:rsidRDefault="00CD4F17" w:rsidP="009C3B99">
            <w:pPr>
              <w:pStyle w:val="ConsPlusCell"/>
              <w:snapToGrid w:val="0"/>
              <w:rPr>
                <w:rFonts w:ascii="Times New Roman" w:hAnsi="Times New Roman" w:cs="Times New Roman"/>
                <w:sz w:val="18"/>
                <w:szCs w:val="18"/>
              </w:rPr>
            </w:pPr>
            <w:r w:rsidRPr="0075425D">
              <w:rPr>
                <w:rFonts w:ascii="Times New Roman" w:hAnsi="Times New Roman" w:cs="Times New Roman"/>
                <w:sz w:val="18"/>
                <w:szCs w:val="18"/>
              </w:rPr>
              <w:t>Объект прошлого отчетного периода:</w:t>
            </w:r>
          </w:p>
          <w:p w14:paraId="514BE937" w14:textId="77777777" w:rsidR="00CD4F17" w:rsidRPr="0075425D" w:rsidRDefault="004D1992" w:rsidP="00CD4F17">
            <w:pPr>
              <w:pStyle w:val="ConsPlusCell"/>
              <w:snapToGrid w:val="0"/>
              <w:rPr>
                <w:rFonts w:ascii="Times New Roman" w:hAnsi="Times New Roman" w:cs="Times New Roman"/>
                <w:sz w:val="18"/>
                <w:szCs w:val="18"/>
              </w:rPr>
            </w:pPr>
            <w:r w:rsidRPr="004D1992">
              <w:rPr>
                <w:rFonts w:ascii="Times New Roman" w:hAnsi="Times New Roman" w:cs="Times New Roman"/>
                <w:sz w:val="18"/>
                <w:szCs w:val="18"/>
              </w:rPr>
              <w:t xml:space="preserve">ИНН гр.2, Учет-ный номер гр.5, 6, </w:t>
            </w:r>
            <w:r w:rsidR="00CD4F17">
              <w:rPr>
                <w:rFonts w:ascii="Times New Roman" w:hAnsi="Times New Roman" w:cs="Times New Roman"/>
                <w:sz w:val="18"/>
                <w:szCs w:val="18"/>
              </w:rPr>
              <w:t>Статус объекта на начало гр. 8</w:t>
            </w:r>
          </w:p>
        </w:tc>
        <w:tc>
          <w:tcPr>
            <w:tcW w:w="793" w:type="dxa"/>
            <w:tcBorders>
              <w:top w:val="single" w:sz="4" w:space="0" w:color="000000"/>
              <w:left w:val="single" w:sz="4" w:space="0" w:color="000000"/>
              <w:bottom w:val="single" w:sz="4" w:space="0" w:color="000000"/>
            </w:tcBorders>
            <w:shd w:val="clear" w:color="auto" w:fill="auto"/>
          </w:tcPr>
          <w:p w14:paraId="683ECB6E" w14:textId="77777777" w:rsidR="00CD4F17" w:rsidRPr="0075425D" w:rsidRDefault="00CD4F17"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C0F1CBE" w14:textId="77777777" w:rsidR="00CD4F17" w:rsidRPr="0075425D" w:rsidRDefault="00CD4F17"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14:paraId="7ACE806F" w14:textId="77777777" w:rsidR="00CD4F17" w:rsidRPr="0075425D" w:rsidRDefault="00CD4F17" w:rsidP="009C3B99">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14:paraId="5F22133D" w14:textId="77777777" w:rsidR="00CD4F17" w:rsidRPr="0075425D" w:rsidRDefault="00CD4F17" w:rsidP="009C3B99">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14:paraId="3949012C" w14:textId="77777777" w:rsidR="00CD4F17" w:rsidRPr="0075425D" w:rsidRDefault="00CD4F17" w:rsidP="009C3B99">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14:paraId="40BED20C" w14:textId="77777777" w:rsidR="00CD4F17" w:rsidRPr="0075425D" w:rsidRDefault="00CD4F17" w:rsidP="009C3B99">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738CE0C3" w14:textId="77777777" w:rsidR="00CD4F17" w:rsidRPr="0075425D" w:rsidRDefault="00CD4F17" w:rsidP="009C3B99">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E9780D6" w14:textId="77777777" w:rsidR="00CD4F17" w:rsidRPr="0075425D" w:rsidRDefault="00CD4F17" w:rsidP="00031313">
            <w:pPr>
              <w:rPr>
                <w:sz w:val="18"/>
                <w:szCs w:val="18"/>
              </w:rPr>
            </w:pPr>
            <w:r>
              <w:rPr>
                <w:sz w:val="18"/>
                <w:szCs w:val="18"/>
              </w:rPr>
              <w:t>Код статуса объекта</w:t>
            </w:r>
            <w:r w:rsidRPr="0075425D">
              <w:rPr>
                <w:sz w:val="18"/>
                <w:szCs w:val="18"/>
              </w:rPr>
              <w:t xml:space="preserve"> на начало года не соответствует </w:t>
            </w:r>
            <w:r>
              <w:rPr>
                <w:sz w:val="18"/>
                <w:szCs w:val="18"/>
              </w:rPr>
              <w:t>коду статуса объекта</w:t>
            </w:r>
            <w:r w:rsidRPr="0075425D">
              <w:rPr>
                <w:sz w:val="18"/>
                <w:szCs w:val="18"/>
              </w:rPr>
              <w:t xml:space="preserve"> предыдущего годового отчета (в связке ИНН гр.</w:t>
            </w:r>
            <w:r w:rsidR="007D5FF6">
              <w:rPr>
                <w:sz w:val="18"/>
                <w:szCs w:val="18"/>
              </w:rPr>
              <w:t>2</w:t>
            </w:r>
            <w:r w:rsidRPr="0075425D">
              <w:rPr>
                <w:sz w:val="18"/>
                <w:szCs w:val="18"/>
              </w:rPr>
              <w:t>, учетный номер гр.</w:t>
            </w:r>
            <w:r w:rsidR="007D5FF6">
              <w:rPr>
                <w:sz w:val="18"/>
                <w:szCs w:val="18"/>
              </w:rPr>
              <w:t>5</w:t>
            </w:r>
            <w:r w:rsidRPr="0075425D">
              <w:rPr>
                <w:sz w:val="18"/>
                <w:szCs w:val="18"/>
              </w:rPr>
              <w:t>,</w:t>
            </w:r>
            <w:r w:rsidR="007D5FF6">
              <w:rPr>
                <w:sz w:val="18"/>
                <w:szCs w:val="18"/>
              </w:rPr>
              <w:t xml:space="preserve"> 6</w:t>
            </w:r>
            <w:r w:rsidRPr="0075425D">
              <w:rPr>
                <w:sz w:val="18"/>
                <w:szCs w:val="18"/>
              </w:rPr>
              <w:t>)</w:t>
            </w:r>
            <w:r w:rsidR="00950781">
              <w:rPr>
                <w:sz w:val="18"/>
                <w:szCs w:val="18"/>
              </w:rPr>
              <w:t xml:space="preserve"> </w:t>
            </w:r>
            <w:r w:rsidRPr="0075425D">
              <w:rPr>
                <w:sz w:val="18"/>
                <w:szCs w:val="18"/>
              </w:rPr>
              <w:t>– требует пояснения</w:t>
            </w:r>
          </w:p>
        </w:tc>
        <w:tc>
          <w:tcPr>
            <w:tcW w:w="567" w:type="dxa"/>
            <w:tcBorders>
              <w:top w:val="single" w:sz="4" w:space="0" w:color="000000"/>
              <w:left w:val="single" w:sz="4" w:space="0" w:color="000000"/>
              <w:bottom w:val="single" w:sz="4" w:space="0" w:color="000000"/>
              <w:right w:val="single" w:sz="4" w:space="0" w:color="000000"/>
            </w:tcBorders>
          </w:tcPr>
          <w:p w14:paraId="15369671" w14:textId="77777777" w:rsidR="00CD4F17" w:rsidRPr="00A1781D" w:rsidRDefault="00CD4F17" w:rsidP="00950781">
            <w:pPr>
              <w:rPr>
                <w:sz w:val="18"/>
                <w:szCs w:val="18"/>
              </w:rPr>
            </w:pPr>
            <w:r w:rsidRPr="0075425D">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6A363AE6" w14:textId="77777777" w:rsidR="00CD4F17" w:rsidRDefault="00CD4F17" w:rsidP="009C3B99">
            <w:pPr>
              <w:rPr>
                <w:sz w:val="18"/>
                <w:szCs w:val="18"/>
              </w:rPr>
            </w:pPr>
          </w:p>
        </w:tc>
      </w:tr>
      <w:tr w:rsidR="00DC1EFF" w:rsidRPr="00A1781D" w14:paraId="2CE2F2E9" w14:textId="77777777" w:rsidTr="0070347E">
        <w:trPr>
          <w:cantSplit/>
          <w:trHeight w:val="840"/>
        </w:trPr>
        <w:tc>
          <w:tcPr>
            <w:tcW w:w="461" w:type="dxa"/>
            <w:tcBorders>
              <w:top w:val="single" w:sz="4" w:space="0" w:color="000000"/>
              <w:left w:val="single" w:sz="4" w:space="0" w:color="000000"/>
              <w:bottom w:val="single" w:sz="4" w:space="0" w:color="000000"/>
            </w:tcBorders>
          </w:tcPr>
          <w:p w14:paraId="38E25B62" w14:textId="77777777" w:rsidR="00DC1EFF" w:rsidRPr="00A1781D" w:rsidRDefault="00DC1EFF" w:rsidP="00A9043C">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363" w:type="dxa"/>
            <w:tcBorders>
              <w:top w:val="single" w:sz="4" w:space="0" w:color="000000"/>
              <w:left w:val="single" w:sz="4" w:space="0" w:color="000000"/>
              <w:bottom w:val="single" w:sz="4" w:space="0" w:color="000000"/>
            </w:tcBorders>
          </w:tcPr>
          <w:p w14:paraId="5ED89D9C" w14:textId="77777777" w:rsidR="00DC1EFF" w:rsidRPr="00A1781D" w:rsidRDefault="00DC1EFF" w:rsidP="00A9043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37234FCD" w14:textId="77777777"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0503123</w:t>
            </w:r>
          </w:p>
        </w:tc>
        <w:tc>
          <w:tcPr>
            <w:tcW w:w="992" w:type="dxa"/>
            <w:tcBorders>
              <w:top w:val="single" w:sz="4" w:space="0" w:color="000000"/>
              <w:left w:val="single" w:sz="4" w:space="0" w:color="000000"/>
              <w:bottom w:val="single" w:sz="4" w:space="0" w:color="000000"/>
            </w:tcBorders>
          </w:tcPr>
          <w:p w14:paraId="60B9350D" w14:textId="77777777" w:rsidR="00DC1EFF" w:rsidRPr="00A9043C"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строк 9000 по разделу, подразделу, виду расходов</w:t>
            </w:r>
          </w:p>
        </w:tc>
        <w:tc>
          <w:tcPr>
            <w:tcW w:w="851" w:type="dxa"/>
            <w:gridSpan w:val="2"/>
            <w:tcBorders>
              <w:top w:val="single" w:sz="4" w:space="0" w:color="000000"/>
              <w:left w:val="single" w:sz="4" w:space="0" w:color="000000"/>
              <w:bottom w:val="single" w:sz="4" w:space="0" w:color="000000"/>
            </w:tcBorders>
          </w:tcPr>
          <w:p w14:paraId="3C351BCC" w14:textId="77777777" w:rsidR="00DC1EFF" w:rsidRPr="00A1781D" w:rsidRDefault="00DC1EFF" w:rsidP="00A9043C">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5C784669" w14:textId="77777777"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14:paraId="0D321A2A" w14:textId="77777777" w:rsidR="00DC1EFF" w:rsidRPr="00C06A54" w:rsidRDefault="00DC1EFF"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tcPr>
          <w:p w14:paraId="562285F0" w14:textId="77777777" w:rsidR="00DC1EFF" w:rsidRPr="00C06A54" w:rsidRDefault="00DC1EFF"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0503127</w:t>
            </w:r>
          </w:p>
        </w:tc>
        <w:tc>
          <w:tcPr>
            <w:tcW w:w="1276" w:type="dxa"/>
            <w:tcBorders>
              <w:top w:val="single" w:sz="4" w:space="0" w:color="000000"/>
              <w:left w:val="single" w:sz="4" w:space="0" w:color="000000"/>
              <w:bottom w:val="single" w:sz="4" w:space="0" w:color="000000"/>
            </w:tcBorders>
          </w:tcPr>
          <w:p w14:paraId="05792960" w14:textId="77777777"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разделу подразделу, виду расходов</w:t>
            </w:r>
          </w:p>
        </w:tc>
        <w:tc>
          <w:tcPr>
            <w:tcW w:w="793" w:type="dxa"/>
            <w:tcBorders>
              <w:top w:val="single" w:sz="4" w:space="0" w:color="000000"/>
              <w:left w:val="single" w:sz="4" w:space="0" w:color="000000"/>
              <w:bottom w:val="single" w:sz="4" w:space="0" w:color="000000"/>
            </w:tcBorders>
          </w:tcPr>
          <w:p w14:paraId="1434EB8B" w14:textId="77777777" w:rsidR="00DC1EFF" w:rsidRPr="00A1781D" w:rsidRDefault="00DC1EFF" w:rsidP="00A9043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4D3CF8A8" w14:textId="77777777"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14:paraId="371C119C" w14:textId="77777777" w:rsidR="00DC1EFF" w:rsidRPr="00A1781D" w:rsidRDefault="00DC1EFF" w:rsidP="00A9043C">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4ADC5993" w14:textId="77777777" w:rsidR="00DC1EFF" w:rsidRPr="00A1781D" w:rsidRDefault="00DC1EFF" w:rsidP="00A9043C">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02653652" w14:textId="77777777" w:rsidR="00DC1EFF" w:rsidRPr="00A1781D" w:rsidRDefault="00DC1EFF" w:rsidP="00A9043C">
            <w:pPr>
              <w:rPr>
                <w:sz w:val="18"/>
                <w:szCs w:val="18"/>
              </w:rPr>
            </w:pPr>
          </w:p>
        </w:tc>
        <w:tc>
          <w:tcPr>
            <w:tcW w:w="703" w:type="dxa"/>
            <w:tcBorders>
              <w:top w:val="single" w:sz="4" w:space="0" w:color="000000"/>
              <w:left w:val="single" w:sz="4" w:space="0" w:color="000000"/>
              <w:bottom w:val="single" w:sz="4" w:space="0" w:color="000000"/>
            </w:tcBorders>
          </w:tcPr>
          <w:p w14:paraId="7FE19A10" w14:textId="77777777" w:rsidR="00DC1EFF" w:rsidRPr="00A1781D" w:rsidRDefault="00DC1EFF" w:rsidP="00A9043C">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CE05373" w14:textId="77777777" w:rsidR="00DC1EFF" w:rsidRPr="00A1781D" w:rsidRDefault="00DC1EFF" w:rsidP="00A9043C">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4EE2218" w14:textId="77777777" w:rsidR="00DC1EFF" w:rsidRPr="00A1781D" w:rsidRDefault="00DC1EFF" w:rsidP="00A9043C">
            <w:pPr>
              <w:rPr>
                <w:sz w:val="18"/>
                <w:szCs w:val="18"/>
              </w:rPr>
            </w:pPr>
            <w:r>
              <w:rPr>
                <w:sz w:val="18"/>
                <w:szCs w:val="18"/>
              </w:rPr>
              <w:t>Сумма показателей по разделам, подразделам, видам расходов ф. 0503123 не может превышать сумму аналогичных показателй ф. 0503127</w:t>
            </w:r>
          </w:p>
        </w:tc>
        <w:tc>
          <w:tcPr>
            <w:tcW w:w="567" w:type="dxa"/>
            <w:tcBorders>
              <w:top w:val="single" w:sz="4" w:space="0" w:color="000000"/>
              <w:left w:val="single" w:sz="4" w:space="0" w:color="000000"/>
              <w:bottom w:val="single" w:sz="4" w:space="0" w:color="000000"/>
              <w:right w:val="single" w:sz="4" w:space="0" w:color="000000"/>
            </w:tcBorders>
          </w:tcPr>
          <w:p w14:paraId="0E9EB8DB" w14:textId="77777777" w:rsidR="00DC1EFF" w:rsidRPr="00174F51" w:rsidRDefault="00174F51" w:rsidP="00A9043C">
            <w:pP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7A265DA1" w14:textId="77777777" w:rsidR="00DC1EFF" w:rsidRDefault="00DC1EFF" w:rsidP="00A9043C">
            <w:pPr>
              <w:rPr>
                <w:sz w:val="18"/>
                <w:szCs w:val="18"/>
              </w:rPr>
            </w:pPr>
          </w:p>
        </w:tc>
      </w:tr>
      <w:tr w:rsidR="00DC1EFF" w:rsidRPr="00A1781D" w14:paraId="43D07832" w14:textId="77777777" w:rsidTr="0070347E">
        <w:trPr>
          <w:cantSplit/>
          <w:trHeight w:val="840"/>
        </w:trPr>
        <w:tc>
          <w:tcPr>
            <w:tcW w:w="461" w:type="dxa"/>
            <w:tcBorders>
              <w:top w:val="single" w:sz="4" w:space="0" w:color="000000"/>
              <w:left w:val="single" w:sz="4" w:space="0" w:color="000000"/>
              <w:bottom w:val="single" w:sz="4" w:space="0" w:color="000000"/>
            </w:tcBorders>
          </w:tcPr>
          <w:p w14:paraId="198D8D38" w14:textId="77777777" w:rsidR="00DC1EFF" w:rsidRPr="00A1781D" w:rsidRDefault="00DC1EFF" w:rsidP="00E1313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493</w:t>
            </w:r>
          </w:p>
        </w:tc>
        <w:tc>
          <w:tcPr>
            <w:tcW w:w="363" w:type="dxa"/>
            <w:tcBorders>
              <w:top w:val="single" w:sz="4" w:space="0" w:color="000000"/>
              <w:left w:val="single" w:sz="4" w:space="0" w:color="000000"/>
              <w:bottom w:val="single" w:sz="4" w:space="0" w:color="000000"/>
            </w:tcBorders>
          </w:tcPr>
          <w:p w14:paraId="666F5623" w14:textId="77777777" w:rsidR="00DC1EFF" w:rsidRPr="00A1781D" w:rsidRDefault="00DC1EFF" w:rsidP="00E1313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584870C7" w14:textId="77777777"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tcPr>
          <w:p w14:paraId="6E1B69FE" w14:textId="77777777" w:rsidR="00DC1EFF" w:rsidRPr="00A9043C" w:rsidRDefault="00DC1EFF" w:rsidP="00E13130">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2CBE1E1A" w14:textId="77777777"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601" w:type="dxa"/>
            <w:tcBorders>
              <w:top w:val="single" w:sz="4" w:space="0" w:color="000000"/>
              <w:left w:val="single" w:sz="4" w:space="0" w:color="000000"/>
              <w:bottom w:val="single" w:sz="4" w:space="0" w:color="000000"/>
              <w:right w:val="single" w:sz="4" w:space="0" w:color="000000"/>
            </w:tcBorders>
          </w:tcPr>
          <w:p w14:paraId="1495836B" w14:textId="77777777"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46DF6DA6" w14:textId="77777777" w:rsidR="00DC1EFF" w:rsidRPr="00C06A54" w:rsidRDefault="00DC1EFF" w:rsidP="00E13130">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14:paraId="047E419D" w14:textId="77777777" w:rsidR="00DC1EFF" w:rsidRPr="00AF67D3" w:rsidRDefault="00DC1EFF" w:rsidP="00AF67D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sz="4" w:space="0" w:color="000000"/>
              <w:left w:val="single" w:sz="4" w:space="0" w:color="000000"/>
              <w:bottom w:val="single" w:sz="4" w:space="0" w:color="000000"/>
            </w:tcBorders>
          </w:tcPr>
          <w:p w14:paraId="7AA7E25F" w14:textId="77777777" w:rsidR="00DC1EFF" w:rsidRPr="00A1781D" w:rsidRDefault="00DC1EFF" w:rsidP="00AF67D3">
            <w:pPr>
              <w:pStyle w:val="ConsPlusCell"/>
              <w:snapToGrid w:val="0"/>
              <w:rPr>
                <w:rFonts w:ascii="Times New Roman" w:hAnsi="Times New Roman" w:cs="Times New Roman"/>
                <w:sz w:val="18"/>
                <w:szCs w:val="18"/>
              </w:rPr>
            </w:pPr>
            <w:r>
              <w:rPr>
                <w:rFonts w:ascii="Times New Roman" w:hAnsi="Times New Roman" w:cs="Times New Roman"/>
                <w:sz w:val="18"/>
                <w:szCs w:val="18"/>
              </w:rPr>
              <w:t>Всего по счету 040160000</w:t>
            </w:r>
          </w:p>
        </w:tc>
        <w:tc>
          <w:tcPr>
            <w:tcW w:w="793" w:type="dxa"/>
            <w:tcBorders>
              <w:top w:val="single" w:sz="4" w:space="0" w:color="000000"/>
              <w:left w:val="single" w:sz="4" w:space="0" w:color="000000"/>
              <w:bottom w:val="single" w:sz="4" w:space="0" w:color="000000"/>
            </w:tcBorders>
          </w:tcPr>
          <w:p w14:paraId="15A45B83" w14:textId="77777777" w:rsidR="00DC1EFF" w:rsidRPr="00A1781D" w:rsidRDefault="00DC1EFF" w:rsidP="00E13130">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5D5773F3" w14:textId="77777777"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14:paraId="7F08166D" w14:textId="77777777" w:rsidR="00DC1EFF" w:rsidRPr="00A1781D" w:rsidRDefault="00DC1EFF" w:rsidP="00E13130">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74515C0A" w14:textId="77777777" w:rsidR="00DC1EFF" w:rsidRPr="00A1781D" w:rsidRDefault="00DC1EFF" w:rsidP="00E13130">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7044E2FE" w14:textId="77777777" w:rsidR="00DC1EFF" w:rsidRPr="00A1781D" w:rsidRDefault="00DC1EFF" w:rsidP="00E13130">
            <w:pPr>
              <w:rPr>
                <w:sz w:val="18"/>
                <w:szCs w:val="18"/>
              </w:rPr>
            </w:pPr>
          </w:p>
        </w:tc>
        <w:tc>
          <w:tcPr>
            <w:tcW w:w="703" w:type="dxa"/>
            <w:tcBorders>
              <w:top w:val="single" w:sz="4" w:space="0" w:color="000000"/>
              <w:left w:val="single" w:sz="4" w:space="0" w:color="000000"/>
              <w:bottom w:val="single" w:sz="4" w:space="0" w:color="000000"/>
            </w:tcBorders>
          </w:tcPr>
          <w:p w14:paraId="1DC511C0" w14:textId="77777777" w:rsidR="00DC1EFF" w:rsidRPr="00A1781D" w:rsidRDefault="00DC1EFF" w:rsidP="00E1313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2C46C6BF" w14:textId="77777777" w:rsidR="00DC1EFF" w:rsidRPr="00A1781D" w:rsidRDefault="00DC1EFF" w:rsidP="00E13130">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243589E" w14:textId="77777777" w:rsidR="00DC1EFF" w:rsidRPr="00A1781D" w:rsidRDefault="00DC1EFF" w:rsidP="00950781">
            <w:pPr>
              <w:rPr>
                <w:sz w:val="18"/>
                <w:szCs w:val="18"/>
              </w:rPr>
            </w:pPr>
            <w:r>
              <w:rPr>
                <w:sz w:val="18"/>
                <w:szCs w:val="18"/>
              </w:rPr>
              <w:t xml:space="preserve">Отложенные обязательства, отраженные по строке 860 графы 7 ф. 0503128, не соответствует данным ф. 0503169 по счету 140160 </w:t>
            </w:r>
            <w:r w:rsidR="00950781">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CAB66F6" w14:textId="77777777" w:rsidR="00DC1EFF" w:rsidRDefault="00DC1EFF" w:rsidP="00E13130">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699C2BC" w14:textId="77777777" w:rsidR="00DC1EFF" w:rsidRDefault="00DC1EFF" w:rsidP="00E13130">
            <w:pPr>
              <w:rPr>
                <w:sz w:val="18"/>
                <w:szCs w:val="18"/>
              </w:rPr>
            </w:pPr>
          </w:p>
        </w:tc>
      </w:tr>
      <w:tr w:rsidR="00DC1EFF" w:rsidRPr="00A1781D" w14:paraId="57725D25" w14:textId="77777777" w:rsidTr="0070347E">
        <w:trPr>
          <w:cantSplit/>
          <w:trHeight w:val="840"/>
        </w:trPr>
        <w:tc>
          <w:tcPr>
            <w:tcW w:w="461" w:type="dxa"/>
            <w:tcBorders>
              <w:top w:val="single" w:sz="4" w:space="0" w:color="000000"/>
              <w:left w:val="single" w:sz="4" w:space="0" w:color="000000"/>
              <w:bottom w:val="single" w:sz="4" w:space="0" w:color="000000"/>
            </w:tcBorders>
          </w:tcPr>
          <w:p w14:paraId="2F9FDE19" w14:textId="77777777" w:rsidR="00DC1EFF" w:rsidRPr="00A1781D" w:rsidRDefault="00DC1EFF" w:rsidP="00B07AC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494</w:t>
            </w:r>
          </w:p>
        </w:tc>
        <w:tc>
          <w:tcPr>
            <w:tcW w:w="363" w:type="dxa"/>
            <w:tcBorders>
              <w:top w:val="single" w:sz="4" w:space="0" w:color="000000"/>
              <w:left w:val="single" w:sz="4" w:space="0" w:color="000000"/>
              <w:bottom w:val="single" w:sz="4" w:space="0" w:color="000000"/>
            </w:tcBorders>
          </w:tcPr>
          <w:p w14:paraId="231826F2" w14:textId="77777777" w:rsidR="00DC1EFF" w:rsidRPr="00A1781D" w:rsidRDefault="00DC1EFF" w:rsidP="00B07AC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709ADECA" w14:textId="77777777"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0503171</w:t>
            </w:r>
          </w:p>
        </w:tc>
        <w:tc>
          <w:tcPr>
            <w:tcW w:w="992" w:type="dxa"/>
            <w:tcBorders>
              <w:top w:val="single" w:sz="4" w:space="0" w:color="000000"/>
              <w:left w:val="single" w:sz="4" w:space="0" w:color="000000"/>
              <w:bottom w:val="single" w:sz="4" w:space="0" w:color="000000"/>
            </w:tcBorders>
          </w:tcPr>
          <w:p w14:paraId="0061D32A" w14:textId="77777777" w:rsidR="00DC1EFF" w:rsidRPr="00A9043C"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Строки по счетам 120431000, 120432000 графы 1</w:t>
            </w:r>
          </w:p>
        </w:tc>
        <w:tc>
          <w:tcPr>
            <w:tcW w:w="851" w:type="dxa"/>
            <w:gridSpan w:val="2"/>
            <w:tcBorders>
              <w:top w:val="single" w:sz="4" w:space="0" w:color="000000"/>
              <w:left w:val="single" w:sz="4" w:space="0" w:color="000000"/>
              <w:bottom w:val="single" w:sz="4" w:space="0" w:color="000000"/>
            </w:tcBorders>
          </w:tcPr>
          <w:p w14:paraId="43EE9566" w14:textId="77777777" w:rsidR="00DC1EFF" w:rsidRPr="00A1781D" w:rsidRDefault="00DC1EFF" w:rsidP="00B07AC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32E64B2A" w14:textId="77777777"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14:paraId="47DE5BB4" w14:textId="77777777" w:rsidR="00DC1EFF" w:rsidRPr="00C06A54" w:rsidRDefault="00DC1EFF" w:rsidP="00B07ACB">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14:paraId="3870F33D" w14:textId="77777777" w:rsidR="00DC1EFF" w:rsidRPr="00B07ACB"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74</w:t>
            </w:r>
          </w:p>
        </w:tc>
        <w:tc>
          <w:tcPr>
            <w:tcW w:w="1276" w:type="dxa"/>
            <w:tcBorders>
              <w:top w:val="single" w:sz="4" w:space="0" w:color="000000"/>
              <w:left w:val="single" w:sz="4" w:space="0" w:color="000000"/>
              <w:bottom w:val="single" w:sz="4" w:space="0" w:color="000000"/>
            </w:tcBorders>
          </w:tcPr>
          <w:p w14:paraId="603045BF" w14:textId="77777777" w:rsidR="00DC1EFF" w:rsidRPr="00A1781D" w:rsidRDefault="00DC1EFF" w:rsidP="00B07ACB">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36F0A161" w14:textId="77777777" w:rsidR="00DC1EFF" w:rsidRPr="00A1781D" w:rsidRDefault="00DC1EFF" w:rsidP="00B07AC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486BDCC8" w14:textId="77777777"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tcPr>
          <w:p w14:paraId="6D01B6A0" w14:textId="77777777" w:rsidR="00DC1EFF" w:rsidRPr="00A1781D" w:rsidRDefault="00DC1EFF" w:rsidP="00B07AC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75C80D63" w14:textId="77777777" w:rsidR="00DC1EFF" w:rsidRPr="00A1781D" w:rsidRDefault="00DC1EFF" w:rsidP="00B07AC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16B67326" w14:textId="77777777" w:rsidR="00DC1EFF" w:rsidRPr="00A1781D" w:rsidRDefault="00DC1EFF" w:rsidP="00B07ACB">
            <w:pPr>
              <w:rPr>
                <w:sz w:val="18"/>
                <w:szCs w:val="18"/>
              </w:rPr>
            </w:pPr>
          </w:p>
        </w:tc>
        <w:tc>
          <w:tcPr>
            <w:tcW w:w="703" w:type="dxa"/>
            <w:tcBorders>
              <w:top w:val="single" w:sz="4" w:space="0" w:color="000000"/>
              <w:left w:val="single" w:sz="4" w:space="0" w:color="000000"/>
              <w:bottom w:val="single" w:sz="4" w:space="0" w:color="000000"/>
            </w:tcBorders>
          </w:tcPr>
          <w:p w14:paraId="706C26BC" w14:textId="77777777" w:rsidR="00DC1EFF" w:rsidRPr="00A1781D" w:rsidRDefault="00DC1EFF" w:rsidP="00B07AC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016E167" w14:textId="77777777" w:rsidR="00DC1EFF" w:rsidRPr="00A1781D" w:rsidRDefault="00DC1EFF" w:rsidP="00B07AC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8D1DD80" w14:textId="77777777" w:rsidR="00DC1EFF" w:rsidRPr="00A1781D" w:rsidRDefault="00DC1EFF" w:rsidP="00FC7DD6">
            <w:pPr>
              <w:rPr>
                <w:sz w:val="18"/>
                <w:szCs w:val="18"/>
              </w:rPr>
            </w:pPr>
            <w:r>
              <w:rPr>
                <w:sz w:val="18"/>
                <w:szCs w:val="18"/>
              </w:rPr>
              <w:t>ИНН, отраженный в форме 0503171 по счетам 120431, 120432 не отражен в форме 0503174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14:paraId="762B2A00" w14:textId="77777777" w:rsidR="00DC1EFF" w:rsidRDefault="00DC1EFF" w:rsidP="00B07ACB">
            <w:pP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70F739D4" w14:textId="77777777" w:rsidR="00DC1EFF" w:rsidRDefault="00DC1EFF" w:rsidP="00B07ACB">
            <w:pPr>
              <w:rPr>
                <w:sz w:val="18"/>
                <w:szCs w:val="18"/>
              </w:rPr>
            </w:pPr>
          </w:p>
        </w:tc>
      </w:tr>
      <w:tr w:rsidR="00DC1EFF" w:rsidRPr="00A1781D" w14:paraId="209C656C" w14:textId="77777777" w:rsidTr="0070347E">
        <w:trPr>
          <w:cantSplit/>
          <w:trHeight w:val="840"/>
        </w:trPr>
        <w:tc>
          <w:tcPr>
            <w:tcW w:w="461" w:type="dxa"/>
            <w:tcBorders>
              <w:top w:val="single" w:sz="4" w:space="0" w:color="000000"/>
              <w:left w:val="single" w:sz="4" w:space="0" w:color="000000"/>
              <w:bottom w:val="single" w:sz="4" w:space="0" w:color="000000"/>
            </w:tcBorders>
          </w:tcPr>
          <w:p w14:paraId="596C3A45" w14:textId="77777777" w:rsidR="00DC1EFF" w:rsidRPr="00A1781D" w:rsidRDefault="00DC1EFF" w:rsidP="0051788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495</w:t>
            </w:r>
          </w:p>
        </w:tc>
        <w:tc>
          <w:tcPr>
            <w:tcW w:w="363" w:type="dxa"/>
            <w:tcBorders>
              <w:top w:val="single" w:sz="4" w:space="0" w:color="000000"/>
              <w:left w:val="single" w:sz="4" w:space="0" w:color="000000"/>
              <w:bottom w:val="single" w:sz="4" w:space="0" w:color="000000"/>
            </w:tcBorders>
          </w:tcPr>
          <w:p w14:paraId="28043D23" w14:textId="77777777" w:rsidR="00DC1EFF" w:rsidRPr="00A1781D" w:rsidRDefault="00DC1EFF" w:rsidP="00D55237">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45AA39E9" w14:textId="77777777"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tcPr>
          <w:p w14:paraId="2E7C8373" w14:textId="77777777" w:rsidR="00DC1EFF" w:rsidRPr="00A9043C"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КБК при наличии показателей в графе 9, отличных от 0</w:t>
            </w:r>
          </w:p>
        </w:tc>
        <w:tc>
          <w:tcPr>
            <w:tcW w:w="851" w:type="dxa"/>
            <w:gridSpan w:val="2"/>
            <w:tcBorders>
              <w:top w:val="single" w:sz="4" w:space="0" w:color="000000"/>
              <w:left w:val="single" w:sz="4" w:space="0" w:color="000000"/>
              <w:bottom w:val="single" w:sz="4" w:space="0" w:color="000000"/>
            </w:tcBorders>
          </w:tcPr>
          <w:p w14:paraId="79CBAA84" w14:textId="77777777"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01" w:type="dxa"/>
            <w:tcBorders>
              <w:top w:val="single" w:sz="4" w:space="0" w:color="000000"/>
              <w:left w:val="single" w:sz="4" w:space="0" w:color="000000"/>
              <w:bottom w:val="single" w:sz="4" w:space="0" w:color="000000"/>
              <w:right w:val="single" w:sz="4" w:space="0" w:color="000000"/>
            </w:tcBorders>
          </w:tcPr>
          <w:p w14:paraId="15597EB2" w14:textId="77777777"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tcPr>
          <w:p w14:paraId="255E2624" w14:textId="77777777" w:rsidR="00DC1EFF" w:rsidRPr="00C06A54" w:rsidRDefault="00DC1EFF" w:rsidP="00D55237">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14:paraId="27EA04C0" w14:textId="77777777" w:rsidR="00DC1EFF" w:rsidRPr="00D55237"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sz="4" w:space="0" w:color="000000"/>
              <w:left w:val="single" w:sz="4" w:space="0" w:color="000000"/>
              <w:bottom w:val="single" w:sz="4" w:space="0" w:color="000000"/>
            </w:tcBorders>
          </w:tcPr>
          <w:p w14:paraId="57C51323" w14:textId="77777777"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КБК (первые 17 знаков графы 1)</w:t>
            </w:r>
          </w:p>
        </w:tc>
        <w:tc>
          <w:tcPr>
            <w:tcW w:w="793" w:type="dxa"/>
            <w:tcBorders>
              <w:top w:val="single" w:sz="4" w:space="0" w:color="000000"/>
              <w:left w:val="single" w:sz="4" w:space="0" w:color="000000"/>
              <w:bottom w:val="single" w:sz="4" w:space="0" w:color="000000"/>
            </w:tcBorders>
          </w:tcPr>
          <w:p w14:paraId="3E7C1A4E" w14:textId="77777777" w:rsidR="00DC1EFF" w:rsidRPr="00A1781D" w:rsidRDefault="00DC1EFF" w:rsidP="00D55237">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3A09EE17" w14:textId="77777777"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1</w:t>
            </w:r>
          </w:p>
        </w:tc>
        <w:tc>
          <w:tcPr>
            <w:tcW w:w="567" w:type="dxa"/>
            <w:tcBorders>
              <w:top w:val="single" w:sz="4" w:space="0" w:color="000000"/>
              <w:left w:val="single" w:sz="4" w:space="0" w:color="000000"/>
              <w:bottom w:val="single" w:sz="4" w:space="0" w:color="000000"/>
            </w:tcBorders>
          </w:tcPr>
          <w:p w14:paraId="29FFB456" w14:textId="77777777" w:rsidR="00DC1EFF" w:rsidRPr="00A1781D" w:rsidRDefault="00DC1EFF" w:rsidP="00D55237">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51B601C3" w14:textId="77777777" w:rsidR="00DC1EFF" w:rsidRPr="00A1781D" w:rsidRDefault="00DC1EFF" w:rsidP="00D55237">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4E6E6A5C" w14:textId="77777777" w:rsidR="00DC1EFF" w:rsidRPr="00A1781D" w:rsidRDefault="00DC1EFF" w:rsidP="00D55237">
            <w:pPr>
              <w:rPr>
                <w:sz w:val="18"/>
                <w:szCs w:val="18"/>
              </w:rPr>
            </w:pPr>
          </w:p>
        </w:tc>
        <w:tc>
          <w:tcPr>
            <w:tcW w:w="703" w:type="dxa"/>
            <w:tcBorders>
              <w:top w:val="single" w:sz="4" w:space="0" w:color="000000"/>
              <w:left w:val="single" w:sz="4" w:space="0" w:color="000000"/>
              <w:bottom w:val="single" w:sz="4" w:space="0" w:color="000000"/>
            </w:tcBorders>
          </w:tcPr>
          <w:p w14:paraId="7CF32110" w14:textId="77777777" w:rsidR="00DC1EFF" w:rsidRPr="00A1781D" w:rsidRDefault="00DC1EFF" w:rsidP="00D55237">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16485442" w14:textId="77777777" w:rsidR="00DC1EFF" w:rsidRPr="00A1781D" w:rsidRDefault="00DC1EFF" w:rsidP="00D55237">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FD51BC0" w14:textId="77777777" w:rsidR="00DC1EFF" w:rsidRPr="001F7C67" w:rsidRDefault="00DC1EFF" w:rsidP="00D55237">
            <w:pPr>
              <w:rPr>
                <w:sz w:val="18"/>
                <w:szCs w:val="18"/>
              </w:rPr>
            </w:pPr>
            <w:r>
              <w:rPr>
                <w:sz w:val="18"/>
                <w:szCs w:val="18"/>
              </w:rPr>
              <w:t>Отсутствие в ф. 0503169 КБК, имеющегося в ф. 0503128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14:paraId="5D96824B" w14:textId="77777777" w:rsidR="00DC1EFF" w:rsidRDefault="00DC1EFF" w:rsidP="00D55237">
            <w:pP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721166A9" w14:textId="77777777" w:rsidR="00DC1EFF" w:rsidRDefault="00DC1EFF" w:rsidP="00D55237">
            <w:pPr>
              <w:rPr>
                <w:sz w:val="18"/>
                <w:szCs w:val="18"/>
              </w:rPr>
            </w:pPr>
          </w:p>
        </w:tc>
      </w:tr>
      <w:tr w:rsidR="0043534F" w:rsidRPr="00A1781D" w14:paraId="41D03A9E" w14:textId="77777777" w:rsidTr="0070347E">
        <w:trPr>
          <w:cantSplit/>
          <w:trHeight w:val="840"/>
        </w:trPr>
        <w:tc>
          <w:tcPr>
            <w:tcW w:w="461" w:type="dxa"/>
            <w:tcBorders>
              <w:top w:val="single" w:sz="4" w:space="0" w:color="000000"/>
              <w:left w:val="single" w:sz="4" w:space="0" w:color="000000"/>
              <w:bottom w:val="single" w:sz="4" w:space="0" w:color="000000"/>
            </w:tcBorders>
          </w:tcPr>
          <w:p w14:paraId="2AEB95CF" w14:textId="77777777" w:rsidR="00DE28C0" w:rsidRPr="0034666B" w:rsidRDefault="00DE28C0" w:rsidP="00517887">
            <w:pPr>
              <w:pStyle w:val="ConsPlusCell"/>
              <w:snapToGrid w:val="0"/>
              <w:jc w:val="center"/>
              <w:rPr>
                <w:rFonts w:ascii="Times New Roman" w:hAnsi="Times New Roman" w:cs="Times New Roman"/>
                <w:sz w:val="18"/>
                <w:szCs w:val="18"/>
              </w:rPr>
            </w:pPr>
            <w:r w:rsidRPr="0034666B">
              <w:rPr>
                <w:rFonts w:ascii="Times New Roman" w:hAnsi="Times New Roman" w:cs="Times New Roman"/>
                <w:sz w:val="18"/>
                <w:szCs w:val="18"/>
              </w:rPr>
              <w:lastRenderedPageBreak/>
              <w:t>498</w:t>
            </w:r>
          </w:p>
        </w:tc>
        <w:tc>
          <w:tcPr>
            <w:tcW w:w="363" w:type="dxa"/>
            <w:tcBorders>
              <w:top w:val="single" w:sz="4" w:space="0" w:color="000000"/>
              <w:left w:val="single" w:sz="4" w:space="0" w:color="000000"/>
              <w:bottom w:val="single" w:sz="4" w:space="0" w:color="000000"/>
            </w:tcBorders>
          </w:tcPr>
          <w:p w14:paraId="2ADEFB2B" w14:textId="77777777" w:rsidR="00DE28C0" w:rsidRPr="0034666B" w:rsidRDefault="00DE28C0" w:rsidP="00D55237">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475679B6" w14:textId="77777777" w:rsidR="00DE28C0" w:rsidRPr="0034666B" w:rsidRDefault="00DE28C0" w:rsidP="00D55237">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0503168</w:t>
            </w:r>
          </w:p>
        </w:tc>
        <w:tc>
          <w:tcPr>
            <w:tcW w:w="992" w:type="dxa"/>
            <w:tcBorders>
              <w:top w:val="single" w:sz="4" w:space="0" w:color="000000"/>
              <w:left w:val="single" w:sz="4" w:space="0" w:color="000000"/>
              <w:bottom w:val="single" w:sz="4" w:space="0" w:color="000000"/>
            </w:tcBorders>
          </w:tcPr>
          <w:p w14:paraId="5B8813D5" w14:textId="77777777" w:rsidR="00DE28C0" w:rsidRPr="0034666B" w:rsidRDefault="00DE28C0" w:rsidP="00D55237">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0E6DAE9E" w14:textId="77777777" w:rsidR="00DE28C0" w:rsidRPr="0034666B" w:rsidRDefault="003B0044" w:rsidP="0034666B">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010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070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080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110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1</w:t>
            </w:r>
            <w:r w:rsidR="0034666B" w:rsidRPr="00C356E2">
              <w:rPr>
                <w:rFonts w:ascii="Times New Roman" w:hAnsi="Times New Roman" w:cs="Times New Roman"/>
                <w:sz w:val="18"/>
                <w:szCs w:val="18"/>
              </w:rPr>
              <w:t>4</w:t>
            </w:r>
            <w:r w:rsidR="0034666B" w:rsidRPr="0034666B">
              <w:rPr>
                <w:rFonts w:ascii="Times New Roman" w:hAnsi="Times New Roman" w:cs="Times New Roman"/>
                <w:sz w:val="18"/>
                <w:szCs w:val="18"/>
              </w:rPr>
              <w:t>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150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170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190</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230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250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260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290</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320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330 + 350 + 360 + </w:t>
            </w:r>
            <w:r w:rsidRPr="0034666B">
              <w:rPr>
                <w:rFonts w:ascii="Times New Roman" w:hAnsi="Times New Roman" w:cs="Times New Roman"/>
                <w:sz w:val="18"/>
                <w:szCs w:val="18"/>
              </w:rPr>
              <w:t>4</w:t>
            </w:r>
            <w:r w:rsidR="0034666B" w:rsidRPr="0034666B">
              <w:rPr>
                <w:rFonts w:ascii="Times New Roman" w:hAnsi="Times New Roman" w:cs="Times New Roman"/>
                <w:sz w:val="18"/>
                <w:szCs w:val="18"/>
              </w:rPr>
              <w:t>0</w:t>
            </w:r>
            <w:r w:rsidRPr="0034666B">
              <w:rPr>
                <w:rFonts w:ascii="Times New Roman" w:hAnsi="Times New Roman" w:cs="Times New Roman"/>
                <w:sz w:val="18"/>
                <w:szCs w:val="18"/>
              </w:rPr>
              <w:t>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440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460</w:t>
            </w:r>
            <w:r w:rsidR="00950781">
              <w:rPr>
                <w:rFonts w:ascii="Times New Roman" w:hAnsi="Times New Roman" w:cs="Times New Roman"/>
                <w:sz w:val="18"/>
                <w:szCs w:val="18"/>
              </w:rPr>
              <w:t xml:space="preserve"> </w:t>
            </w:r>
            <w:r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490</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510</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520</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530</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540</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w:t>
            </w:r>
            <w:r w:rsidR="00950781">
              <w:rPr>
                <w:rFonts w:ascii="Times New Roman" w:hAnsi="Times New Roman" w:cs="Times New Roman"/>
                <w:sz w:val="18"/>
                <w:szCs w:val="18"/>
              </w:rPr>
              <w:t xml:space="preserve"> </w:t>
            </w:r>
            <w:r w:rsidR="0034666B" w:rsidRPr="0034666B">
              <w:rPr>
                <w:rFonts w:ascii="Times New Roman" w:hAnsi="Times New Roman" w:cs="Times New Roman"/>
                <w:sz w:val="18"/>
                <w:szCs w:val="18"/>
              </w:rPr>
              <w:t>560</w:t>
            </w:r>
          </w:p>
        </w:tc>
        <w:tc>
          <w:tcPr>
            <w:tcW w:w="601" w:type="dxa"/>
            <w:tcBorders>
              <w:top w:val="single" w:sz="4" w:space="0" w:color="000000"/>
              <w:left w:val="single" w:sz="4" w:space="0" w:color="000000"/>
              <w:bottom w:val="single" w:sz="4" w:space="0" w:color="000000"/>
              <w:right w:val="single" w:sz="4" w:space="0" w:color="000000"/>
            </w:tcBorders>
          </w:tcPr>
          <w:p w14:paraId="20D0ADE1" w14:textId="77777777" w:rsidR="00DE28C0" w:rsidRPr="0034666B" w:rsidRDefault="00DE28C0" w:rsidP="00CD6268">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00AB5959" w14:textId="77777777" w:rsidR="00DE28C0" w:rsidRPr="0034666B" w:rsidRDefault="00DE28C0" w:rsidP="00D55237">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488F5F2F" w14:textId="77777777" w:rsidR="00DE28C0" w:rsidRPr="0034666B" w:rsidRDefault="00DE28C0" w:rsidP="00D55237">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tcPr>
          <w:p w14:paraId="3F435C3A" w14:textId="77777777" w:rsidR="00DE28C0" w:rsidRPr="0034666B" w:rsidRDefault="00DE28C0" w:rsidP="00A20C1C">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1 17 00000 00 0000 000 1 401 10 199 (раздел 1)</w:t>
            </w:r>
          </w:p>
        </w:tc>
        <w:tc>
          <w:tcPr>
            <w:tcW w:w="793" w:type="dxa"/>
            <w:tcBorders>
              <w:top w:val="single" w:sz="4" w:space="0" w:color="000000"/>
              <w:left w:val="single" w:sz="4" w:space="0" w:color="000000"/>
              <w:bottom w:val="single" w:sz="4" w:space="0" w:color="000000"/>
            </w:tcBorders>
          </w:tcPr>
          <w:p w14:paraId="1635ED52" w14:textId="77777777" w:rsidR="00DE28C0" w:rsidRPr="0034666B" w:rsidRDefault="00DE28C0" w:rsidP="00D55237">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2DDE2ADF" w14:textId="77777777" w:rsidR="00DE28C0" w:rsidRPr="0034666B" w:rsidRDefault="00DE28C0" w:rsidP="003B0044">
            <w:pPr>
              <w:pStyle w:val="ConsPlusCell"/>
              <w:snapToGrid w:val="0"/>
              <w:rPr>
                <w:rFonts w:ascii="Times New Roman" w:hAnsi="Times New Roman" w:cs="Times New Roman"/>
                <w:sz w:val="18"/>
                <w:szCs w:val="18"/>
              </w:rPr>
            </w:pPr>
            <w:r w:rsidRPr="0034666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tcPr>
          <w:p w14:paraId="3F1F7CD0" w14:textId="77777777" w:rsidR="00DE28C0" w:rsidRPr="0034666B" w:rsidRDefault="00DE28C0" w:rsidP="00D55237">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3603FC33" w14:textId="77777777" w:rsidR="00DE28C0" w:rsidRPr="0034666B" w:rsidRDefault="00DE28C0" w:rsidP="00D55237">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51EEF2B0" w14:textId="77777777" w:rsidR="00DE28C0" w:rsidRPr="0034666B" w:rsidRDefault="00DE28C0" w:rsidP="00D55237">
            <w:pPr>
              <w:rPr>
                <w:sz w:val="18"/>
                <w:szCs w:val="18"/>
              </w:rPr>
            </w:pPr>
          </w:p>
        </w:tc>
        <w:tc>
          <w:tcPr>
            <w:tcW w:w="703" w:type="dxa"/>
            <w:tcBorders>
              <w:top w:val="single" w:sz="4" w:space="0" w:color="000000"/>
              <w:left w:val="single" w:sz="4" w:space="0" w:color="000000"/>
              <w:bottom w:val="single" w:sz="4" w:space="0" w:color="000000"/>
            </w:tcBorders>
          </w:tcPr>
          <w:p w14:paraId="56E132B0" w14:textId="77777777" w:rsidR="00DE28C0" w:rsidRPr="0034666B" w:rsidRDefault="00DE28C0" w:rsidP="00D55237">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1862613B" w14:textId="77777777" w:rsidR="00DE28C0" w:rsidRPr="0034666B" w:rsidRDefault="00DE28C0" w:rsidP="00D55237">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138DF5D" w14:textId="77777777" w:rsidR="00DE28C0" w:rsidRPr="0034666B" w:rsidRDefault="003B0044" w:rsidP="0043534F">
            <w:pPr>
              <w:rPr>
                <w:sz w:val="18"/>
                <w:szCs w:val="18"/>
              </w:rPr>
            </w:pPr>
            <w:r w:rsidRPr="0034666B">
              <w:rPr>
                <w:sz w:val="18"/>
                <w:szCs w:val="18"/>
              </w:rPr>
              <w:t>Сумма принятых к учету ранее не</w:t>
            </w:r>
            <w:r w:rsidR="0043534F" w:rsidRPr="0034666B">
              <w:rPr>
                <w:sz w:val="18"/>
                <w:szCs w:val="18"/>
              </w:rPr>
              <w:t xml:space="preserve"> </w:t>
            </w:r>
            <w:r w:rsidRPr="0034666B">
              <w:rPr>
                <w:sz w:val="18"/>
                <w:szCs w:val="18"/>
              </w:rPr>
              <w:t>учетнных объектов не соответствует данным ф. 0503110 по счету 140110199</w:t>
            </w:r>
            <w:r w:rsidR="00F711F3" w:rsidRPr="0034666B">
              <w:rPr>
                <w:sz w:val="18"/>
                <w:szCs w:val="18"/>
              </w:rPr>
              <w:t xml:space="preserve"> </w:t>
            </w:r>
            <w:r w:rsidR="00950781">
              <w:rPr>
                <w:sz w:val="18"/>
                <w:szCs w:val="18"/>
              </w:rPr>
              <w:t>–</w:t>
            </w:r>
            <w:r w:rsidR="00F711F3" w:rsidRPr="0034666B">
              <w:rPr>
                <w:sz w:val="18"/>
                <w:szCs w:val="18"/>
              </w:rPr>
              <w:t xml:space="preserve">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14:paraId="4DDDBED6" w14:textId="77777777" w:rsidR="00DE28C0" w:rsidRPr="0034666B" w:rsidRDefault="003B0044" w:rsidP="00DC1EFF">
            <w:pPr>
              <w:jc w:val="center"/>
              <w:rPr>
                <w:sz w:val="18"/>
                <w:szCs w:val="18"/>
              </w:rPr>
            </w:pPr>
            <w:r w:rsidRPr="0034666B">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4EEEFF98" w14:textId="77777777" w:rsidR="00DE28C0" w:rsidRPr="00DC1EFF" w:rsidRDefault="003B0044" w:rsidP="00D55237">
            <w:pPr>
              <w:rPr>
                <w:sz w:val="16"/>
                <w:szCs w:val="18"/>
              </w:rPr>
            </w:pPr>
            <w:r w:rsidRPr="0034666B">
              <w:rPr>
                <w:sz w:val="16"/>
                <w:szCs w:val="18"/>
              </w:rPr>
              <w:t>ГРБС, РБС, ПБС</w:t>
            </w:r>
          </w:p>
        </w:tc>
      </w:tr>
      <w:tr w:rsidR="0043534F" w:rsidRPr="00A1781D" w14:paraId="1B670837" w14:textId="77777777" w:rsidTr="0070347E">
        <w:trPr>
          <w:cantSplit/>
          <w:trHeight w:val="840"/>
        </w:trPr>
        <w:tc>
          <w:tcPr>
            <w:tcW w:w="461" w:type="dxa"/>
            <w:tcBorders>
              <w:top w:val="single" w:sz="4" w:space="0" w:color="000000"/>
              <w:left w:val="single" w:sz="4" w:space="0" w:color="000000"/>
              <w:bottom w:val="single" w:sz="4" w:space="0" w:color="000000"/>
            </w:tcBorders>
          </w:tcPr>
          <w:p w14:paraId="6C65956A" w14:textId="77777777" w:rsidR="0043534F" w:rsidRDefault="0043534F" w:rsidP="0043534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499</w:t>
            </w:r>
          </w:p>
        </w:tc>
        <w:tc>
          <w:tcPr>
            <w:tcW w:w="363" w:type="dxa"/>
            <w:tcBorders>
              <w:top w:val="single" w:sz="4" w:space="0" w:color="000000"/>
              <w:left w:val="single" w:sz="4" w:space="0" w:color="000000"/>
              <w:bottom w:val="single" w:sz="4" w:space="0" w:color="000000"/>
            </w:tcBorders>
          </w:tcPr>
          <w:p w14:paraId="1021F16E" w14:textId="77777777" w:rsidR="0043534F" w:rsidRPr="00A1781D" w:rsidRDefault="0043534F" w:rsidP="0043534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0137CE6C" w14:textId="77777777"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0501118</w:t>
            </w:r>
          </w:p>
        </w:tc>
        <w:tc>
          <w:tcPr>
            <w:tcW w:w="992" w:type="dxa"/>
            <w:tcBorders>
              <w:top w:val="single" w:sz="4" w:space="0" w:color="000000"/>
              <w:left w:val="single" w:sz="4" w:space="0" w:color="000000"/>
              <w:bottom w:val="single" w:sz="4" w:space="0" w:color="000000"/>
            </w:tcBorders>
          </w:tcPr>
          <w:p w14:paraId="54F6C752" w14:textId="77777777" w:rsidR="0043534F" w:rsidRDefault="0043534F" w:rsidP="0043534F">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1A497693" w14:textId="77777777"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w:t>
            </w:r>
          </w:p>
        </w:tc>
        <w:tc>
          <w:tcPr>
            <w:tcW w:w="601" w:type="dxa"/>
            <w:tcBorders>
              <w:top w:val="single" w:sz="4" w:space="0" w:color="000000"/>
              <w:left w:val="single" w:sz="4" w:space="0" w:color="000000"/>
              <w:bottom w:val="single" w:sz="4" w:space="0" w:color="000000"/>
              <w:right w:val="single" w:sz="4" w:space="0" w:color="000000"/>
            </w:tcBorders>
          </w:tcPr>
          <w:p w14:paraId="0F56A5EB" w14:textId="77777777"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tcPr>
          <w:p w14:paraId="0A27EAE9" w14:textId="77777777"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386BAB83" w14:textId="77777777"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tcPr>
          <w:p w14:paraId="159F8347" w14:textId="77777777" w:rsidR="0043534F" w:rsidRPr="00AA2547"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КБК из ф. 0501118</w:t>
            </w:r>
          </w:p>
        </w:tc>
        <w:tc>
          <w:tcPr>
            <w:tcW w:w="793" w:type="dxa"/>
            <w:tcBorders>
              <w:top w:val="single" w:sz="4" w:space="0" w:color="000000"/>
              <w:left w:val="single" w:sz="4" w:space="0" w:color="000000"/>
              <w:bottom w:val="single" w:sz="4" w:space="0" w:color="000000"/>
            </w:tcBorders>
          </w:tcPr>
          <w:p w14:paraId="237C0799" w14:textId="77777777" w:rsidR="0043534F" w:rsidRPr="00A1781D"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200 раздела 2</w:t>
            </w:r>
          </w:p>
        </w:tc>
        <w:tc>
          <w:tcPr>
            <w:tcW w:w="567" w:type="dxa"/>
            <w:tcBorders>
              <w:top w:val="single" w:sz="4" w:space="0" w:color="000000"/>
              <w:left w:val="single" w:sz="4" w:space="0" w:color="000000"/>
              <w:bottom w:val="single" w:sz="4" w:space="0" w:color="000000"/>
              <w:right w:val="single" w:sz="4" w:space="0" w:color="000000"/>
            </w:tcBorders>
          </w:tcPr>
          <w:p w14:paraId="683C3306" w14:textId="77777777"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14:paraId="687E6117" w14:textId="77777777" w:rsidR="0043534F" w:rsidRPr="00A1781D" w:rsidRDefault="0043534F" w:rsidP="0043534F">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535FAF7B" w14:textId="77777777" w:rsidR="0043534F" w:rsidRPr="00A1781D" w:rsidRDefault="0043534F" w:rsidP="0043534F">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18DBF2C1" w14:textId="77777777" w:rsidR="0043534F" w:rsidRPr="00A1781D" w:rsidRDefault="0043534F" w:rsidP="0043534F">
            <w:pPr>
              <w:rPr>
                <w:sz w:val="18"/>
                <w:szCs w:val="18"/>
              </w:rPr>
            </w:pPr>
          </w:p>
        </w:tc>
        <w:tc>
          <w:tcPr>
            <w:tcW w:w="703" w:type="dxa"/>
            <w:tcBorders>
              <w:top w:val="single" w:sz="4" w:space="0" w:color="000000"/>
              <w:left w:val="single" w:sz="4" w:space="0" w:color="000000"/>
              <w:bottom w:val="single" w:sz="4" w:space="0" w:color="000000"/>
            </w:tcBorders>
          </w:tcPr>
          <w:p w14:paraId="48FC8D43" w14:textId="77777777" w:rsidR="0043534F" w:rsidRPr="00A1781D" w:rsidRDefault="0043534F" w:rsidP="0043534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1BC41131" w14:textId="77777777" w:rsidR="0043534F" w:rsidRPr="00A1781D" w:rsidRDefault="0043534F" w:rsidP="0043534F">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BD45413" w14:textId="77777777" w:rsidR="0043534F" w:rsidRPr="0043534F" w:rsidRDefault="0043534F" w:rsidP="0043534F">
            <w:pPr>
              <w:rPr>
                <w:sz w:val="18"/>
                <w:szCs w:val="18"/>
              </w:rPr>
            </w:pPr>
            <w:r>
              <w:rPr>
                <w:sz w:val="18"/>
                <w:szCs w:val="18"/>
              </w:rPr>
              <w:t xml:space="preserve">Сумма расходов, отраженных в ф. 0501118 превышает данные ф. 0503127 </w:t>
            </w:r>
            <w:r w:rsidR="00950781">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BAA3D7D" w14:textId="77777777" w:rsidR="0043534F" w:rsidRDefault="0043534F" w:rsidP="0043534F">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D059D0E" w14:textId="77777777" w:rsidR="0043534F" w:rsidRPr="00DC1EFF" w:rsidRDefault="0043534F" w:rsidP="0043534F">
            <w:pPr>
              <w:rPr>
                <w:sz w:val="16"/>
                <w:szCs w:val="18"/>
              </w:rPr>
            </w:pPr>
            <w:r>
              <w:rPr>
                <w:sz w:val="16"/>
                <w:szCs w:val="18"/>
              </w:rPr>
              <w:t>ГРБС</w:t>
            </w:r>
          </w:p>
        </w:tc>
      </w:tr>
      <w:tr w:rsidR="002F25C8" w:rsidRPr="00A1781D" w14:paraId="32DDE447" w14:textId="77777777" w:rsidTr="0070347E">
        <w:trPr>
          <w:cantSplit/>
          <w:trHeight w:val="840"/>
        </w:trPr>
        <w:tc>
          <w:tcPr>
            <w:tcW w:w="461" w:type="dxa"/>
            <w:tcBorders>
              <w:top w:val="single" w:sz="4" w:space="0" w:color="000000"/>
              <w:left w:val="single" w:sz="4" w:space="0" w:color="000000"/>
              <w:bottom w:val="single" w:sz="4" w:space="0" w:color="000000"/>
            </w:tcBorders>
          </w:tcPr>
          <w:p w14:paraId="5AB2EF8F" w14:textId="77777777" w:rsidR="002F25C8" w:rsidRDefault="002F25C8" w:rsidP="00BE767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500</w:t>
            </w:r>
          </w:p>
        </w:tc>
        <w:tc>
          <w:tcPr>
            <w:tcW w:w="363" w:type="dxa"/>
            <w:tcBorders>
              <w:top w:val="single" w:sz="4" w:space="0" w:color="000000"/>
              <w:left w:val="single" w:sz="4" w:space="0" w:color="000000"/>
              <w:bottom w:val="single" w:sz="4" w:space="0" w:color="000000"/>
            </w:tcBorders>
          </w:tcPr>
          <w:p w14:paraId="1D9D2907" w14:textId="77777777" w:rsidR="002F25C8" w:rsidRPr="00A1781D" w:rsidRDefault="002F25C8" w:rsidP="00BE767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313BB07C" w14:textId="77777777"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0501118</w:t>
            </w:r>
          </w:p>
        </w:tc>
        <w:tc>
          <w:tcPr>
            <w:tcW w:w="992" w:type="dxa"/>
            <w:tcBorders>
              <w:top w:val="single" w:sz="4" w:space="0" w:color="000000"/>
              <w:left w:val="single" w:sz="4" w:space="0" w:color="000000"/>
              <w:bottom w:val="single" w:sz="4" w:space="0" w:color="000000"/>
            </w:tcBorders>
          </w:tcPr>
          <w:p w14:paraId="59EE4EB3" w14:textId="77777777" w:rsidR="002F25C8" w:rsidRDefault="002F25C8" w:rsidP="00BE767B">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264E1813" w14:textId="77777777"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w:t>
            </w:r>
          </w:p>
        </w:tc>
        <w:tc>
          <w:tcPr>
            <w:tcW w:w="601" w:type="dxa"/>
            <w:tcBorders>
              <w:top w:val="single" w:sz="4" w:space="0" w:color="000000"/>
              <w:left w:val="single" w:sz="4" w:space="0" w:color="000000"/>
              <w:bottom w:val="single" w:sz="4" w:space="0" w:color="000000"/>
              <w:right w:val="single" w:sz="4" w:space="0" w:color="000000"/>
            </w:tcBorders>
          </w:tcPr>
          <w:p w14:paraId="1CFE4BB9" w14:textId="77777777"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tcPr>
          <w:p w14:paraId="62ABC23C" w14:textId="77777777" w:rsidR="002F25C8" w:rsidRPr="002B1D61" w:rsidRDefault="002B1D61"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72476351" w14:textId="77777777"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tcPr>
          <w:p w14:paraId="37BA0D5E" w14:textId="77777777" w:rsidR="002F25C8" w:rsidRPr="00AA2547"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КБК из ф. 0501118</w:t>
            </w:r>
          </w:p>
        </w:tc>
        <w:tc>
          <w:tcPr>
            <w:tcW w:w="793" w:type="dxa"/>
            <w:tcBorders>
              <w:top w:val="single" w:sz="4" w:space="0" w:color="000000"/>
              <w:left w:val="single" w:sz="4" w:space="0" w:color="000000"/>
              <w:bottom w:val="single" w:sz="4" w:space="0" w:color="000000"/>
            </w:tcBorders>
          </w:tcPr>
          <w:p w14:paraId="779F9B33" w14:textId="77777777" w:rsidR="002F25C8" w:rsidRPr="00A1781D"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200 раздела 2</w:t>
            </w:r>
          </w:p>
        </w:tc>
        <w:tc>
          <w:tcPr>
            <w:tcW w:w="567" w:type="dxa"/>
            <w:tcBorders>
              <w:top w:val="single" w:sz="4" w:space="0" w:color="000000"/>
              <w:left w:val="single" w:sz="4" w:space="0" w:color="000000"/>
              <w:bottom w:val="single" w:sz="4" w:space="0" w:color="000000"/>
              <w:right w:val="single" w:sz="4" w:space="0" w:color="000000"/>
            </w:tcBorders>
          </w:tcPr>
          <w:p w14:paraId="4111DB61" w14:textId="77777777" w:rsidR="002F25C8" w:rsidRDefault="002F25C8" w:rsidP="00BE767B">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14:paraId="6519E8C9" w14:textId="77777777" w:rsidR="002F25C8" w:rsidRPr="00A1781D" w:rsidRDefault="002F25C8" w:rsidP="00BE767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2E044AFA" w14:textId="77777777" w:rsidR="002F25C8" w:rsidRPr="00A1781D" w:rsidRDefault="002F25C8" w:rsidP="00BE767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75BD1822" w14:textId="77777777" w:rsidR="002F25C8" w:rsidRPr="00A1781D" w:rsidRDefault="002F25C8" w:rsidP="00BE767B">
            <w:pPr>
              <w:rPr>
                <w:sz w:val="18"/>
                <w:szCs w:val="18"/>
              </w:rPr>
            </w:pPr>
          </w:p>
        </w:tc>
        <w:tc>
          <w:tcPr>
            <w:tcW w:w="703" w:type="dxa"/>
            <w:tcBorders>
              <w:top w:val="single" w:sz="4" w:space="0" w:color="000000"/>
              <w:left w:val="single" w:sz="4" w:space="0" w:color="000000"/>
              <w:bottom w:val="single" w:sz="4" w:space="0" w:color="000000"/>
            </w:tcBorders>
          </w:tcPr>
          <w:p w14:paraId="7253BCD8" w14:textId="77777777" w:rsidR="002F25C8" w:rsidRPr="00A1781D" w:rsidRDefault="002F25C8" w:rsidP="00BE767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1180AB46" w14:textId="77777777" w:rsidR="002F25C8" w:rsidRPr="00A1781D" w:rsidRDefault="002F25C8" w:rsidP="00BE767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0375933" w14:textId="77777777" w:rsidR="002F25C8" w:rsidRPr="0043534F" w:rsidRDefault="002F25C8" w:rsidP="002B1D61">
            <w:pPr>
              <w:rPr>
                <w:sz w:val="18"/>
                <w:szCs w:val="18"/>
              </w:rPr>
            </w:pPr>
            <w:r>
              <w:rPr>
                <w:sz w:val="18"/>
                <w:szCs w:val="18"/>
              </w:rPr>
              <w:t xml:space="preserve">Сумма расходов, отраженных в ф. 0501118 </w:t>
            </w:r>
            <w:r w:rsidR="002B1D61">
              <w:rPr>
                <w:sz w:val="18"/>
                <w:szCs w:val="18"/>
              </w:rPr>
              <w:t>не соответствует</w:t>
            </w:r>
            <w:r>
              <w:rPr>
                <w:sz w:val="18"/>
                <w:szCs w:val="18"/>
              </w:rPr>
              <w:t xml:space="preserve"> данны</w:t>
            </w:r>
            <w:r w:rsidR="002B1D61">
              <w:rPr>
                <w:sz w:val="18"/>
                <w:szCs w:val="18"/>
              </w:rPr>
              <w:t>м</w:t>
            </w:r>
            <w:r>
              <w:rPr>
                <w:sz w:val="18"/>
                <w:szCs w:val="18"/>
              </w:rPr>
              <w:t xml:space="preserve"> ф. 0503127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14:paraId="3665B8EB" w14:textId="77777777" w:rsidR="002F25C8" w:rsidRDefault="002F25C8" w:rsidP="00BE767B">
            <w:pPr>
              <w:jc w:val="cente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14:paraId="7773DC78" w14:textId="77777777" w:rsidR="002F25C8" w:rsidRPr="00DC1EFF" w:rsidRDefault="002F25C8" w:rsidP="00BE767B">
            <w:pPr>
              <w:rPr>
                <w:sz w:val="16"/>
                <w:szCs w:val="18"/>
              </w:rPr>
            </w:pPr>
            <w:r>
              <w:rPr>
                <w:sz w:val="16"/>
                <w:szCs w:val="18"/>
              </w:rPr>
              <w:t>ГРБС</w:t>
            </w:r>
          </w:p>
        </w:tc>
      </w:tr>
      <w:tr w:rsidR="00630375" w:rsidRPr="00A1781D" w14:paraId="4A250E95" w14:textId="77777777" w:rsidTr="0070347E">
        <w:trPr>
          <w:cantSplit/>
          <w:trHeight w:val="840"/>
        </w:trPr>
        <w:tc>
          <w:tcPr>
            <w:tcW w:w="461" w:type="dxa"/>
            <w:tcBorders>
              <w:top w:val="single" w:sz="4" w:space="0" w:color="000000"/>
              <w:left w:val="single" w:sz="4" w:space="0" w:color="000000"/>
              <w:bottom w:val="single" w:sz="4" w:space="0" w:color="000000"/>
            </w:tcBorders>
          </w:tcPr>
          <w:p w14:paraId="058B34DD" w14:textId="77777777" w:rsidR="00630375" w:rsidRDefault="00630375" w:rsidP="0056234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501</w:t>
            </w:r>
          </w:p>
          <w:p w14:paraId="4877B72F" w14:textId="77777777" w:rsidR="00630375" w:rsidRDefault="00630375" w:rsidP="0056234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33BB690E" w14:textId="77777777" w:rsidR="00630375" w:rsidRPr="00A1781D" w:rsidRDefault="00630375" w:rsidP="0056234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37BA15E7" w14:textId="77777777" w:rsidR="00630375" w:rsidRPr="00CE4AFB" w:rsidRDefault="00630375" w:rsidP="00CE4AFB">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Pr>
                <w:rFonts w:ascii="Times New Roman" w:hAnsi="Times New Roman" w:cs="Times New Roman"/>
                <w:sz w:val="18"/>
                <w:szCs w:val="18"/>
                <w:lang w:val="en-US"/>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14:paraId="78E71442" w14:textId="77777777" w:rsidR="00630375" w:rsidRDefault="00630375" w:rsidP="00562346">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540123E8" w14:textId="77777777" w:rsidR="00630375"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коду счета 120651000</w:t>
            </w:r>
          </w:p>
        </w:tc>
        <w:tc>
          <w:tcPr>
            <w:tcW w:w="601" w:type="dxa"/>
            <w:tcBorders>
              <w:top w:val="single" w:sz="4" w:space="0" w:color="000000"/>
              <w:left w:val="single" w:sz="4" w:space="0" w:color="000000"/>
              <w:bottom w:val="single" w:sz="4" w:space="0" w:color="000000"/>
              <w:right w:val="single" w:sz="4" w:space="0" w:color="000000"/>
            </w:tcBorders>
          </w:tcPr>
          <w:p w14:paraId="4ACB65E7" w14:textId="77777777" w:rsidR="00630375"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78113AF6" w14:textId="77777777" w:rsidR="00630375" w:rsidRPr="002B1D61"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480FECB9" w14:textId="77777777" w:rsidR="00630375" w:rsidRDefault="00630375" w:rsidP="00CE4AFB">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25F94AB4" w14:textId="77777777" w:rsidR="00630375" w:rsidRPr="00AA2547" w:rsidRDefault="00630375"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Справки по счетам 120651561(661) гр.7 сумма показателей по корр.счетам 130405251,</w:t>
            </w:r>
            <w:r w:rsidR="00C57E41">
              <w:rPr>
                <w:rFonts w:ascii="Times New Roman" w:hAnsi="Times New Roman" w:cs="Times New Roman"/>
                <w:sz w:val="18"/>
                <w:szCs w:val="18"/>
              </w:rPr>
              <w:t xml:space="preserve"> </w:t>
            </w:r>
            <w:r>
              <w:rPr>
                <w:rFonts w:ascii="Times New Roman" w:hAnsi="Times New Roman" w:cs="Times New Roman"/>
                <w:sz w:val="18"/>
                <w:szCs w:val="18"/>
              </w:rPr>
              <w:t>120551561(661),130251831</w:t>
            </w:r>
          </w:p>
        </w:tc>
        <w:tc>
          <w:tcPr>
            <w:tcW w:w="793" w:type="dxa"/>
            <w:tcBorders>
              <w:top w:val="single" w:sz="4" w:space="0" w:color="000000"/>
              <w:left w:val="single" w:sz="4" w:space="0" w:color="000000"/>
              <w:bottom w:val="single" w:sz="4" w:space="0" w:color="000000"/>
            </w:tcBorders>
          </w:tcPr>
          <w:p w14:paraId="67B39888" w14:textId="77777777" w:rsidR="00630375" w:rsidRPr="00A1781D" w:rsidRDefault="00630375" w:rsidP="0056234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6FEF7BA2" w14:textId="77777777" w:rsidR="00630375" w:rsidRDefault="00630375" w:rsidP="0056234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5166FB13" w14:textId="77777777" w:rsidR="00630375" w:rsidRPr="00A1781D" w:rsidRDefault="00630375" w:rsidP="0056234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76BAE03D" w14:textId="77777777" w:rsidR="00630375" w:rsidRPr="00A1781D" w:rsidRDefault="00630375" w:rsidP="00562346">
            <w:pPr>
              <w:rPr>
                <w:sz w:val="18"/>
                <w:szCs w:val="18"/>
              </w:rPr>
            </w:pPr>
            <w:r>
              <w:rPr>
                <w:sz w:val="18"/>
                <w:szCs w:val="18"/>
              </w:rPr>
              <w:t>050</w:t>
            </w:r>
            <w:r>
              <w:rPr>
                <w:sz w:val="18"/>
                <w:szCs w:val="18"/>
                <w:lang w:val="en-US"/>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14:paraId="7A398A47" w14:textId="77777777" w:rsidR="00630375" w:rsidRPr="00A1781D" w:rsidRDefault="00630375" w:rsidP="00562346">
            <w:pPr>
              <w:rPr>
                <w:sz w:val="18"/>
                <w:szCs w:val="18"/>
              </w:rPr>
            </w:pPr>
          </w:p>
        </w:tc>
        <w:tc>
          <w:tcPr>
            <w:tcW w:w="703" w:type="dxa"/>
            <w:tcBorders>
              <w:top w:val="single" w:sz="4" w:space="0" w:color="000000"/>
              <w:left w:val="single" w:sz="4" w:space="0" w:color="000000"/>
              <w:bottom w:val="single" w:sz="4" w:space="0" w:color="000000"/>
            </w:tcBorders>
          </w:tcPr>
          <w:p w14:paraId="0C7ACB65" w14:textId="77777777" w:rsidR="00630375" w:rsidRPr="00A1781D" w:rsidRDefault="00630375" w:rsidP="00562346">
            <w:pPr>
              <w:rPr>
                <w:sz w:val="18"/>
                <w:szCs w:val="18"/>
              </w:rPr>
            </w:pPr>
            <w:r>
              <w:rPr>
                <w:sz w:val="18"/>
                <w:szCs w:val="18"/>
              </w:rPr>
              <w:t>Итого по коду счета 120651000</w:t>
            </w:r>
          </w:p>
        </w:tc>
        <w:tc>
          <w:tcPr>
            <w:tcW w:w="708" w:type="dxa"/>
            <w:tcBorders>
              <w:top w:val="single" w:sz="4" w:space="0" w:color="000000"/>
              <w:left w:val="single" w:sz="4" w:space="0" w:color="000000"/>
              <w:bottom w:val="single" w:sz="4" w:space="0" w:color="000000"/>
              <w:right w:val="single" w:sz="4" w:space="0" w:color="000000"/>
            </w:tcBorders>
          </w:tcPr>
          <w:p w14:paraId="5DD99012" w14:textId="77777777" w:rsidR="00630375" w:rsidRPr="00A1781D" w:rsidRDefault="00630375" w:rsidP="00562346">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E78ED15" w14:textId="77777777" w:rsidR="00630375" w:rsidRPr="0043534F" w:rsidRDefault="00630375" w:rsidP="00562346">
            <w:pPr>
              <w:rPr>
                <w:sz w:val="18"/>
                <w:szCs w:val="18"/>
              </w:rPr>
            </w:pPr>
            <w:r>
              <w:rPr>
                <w:sz w:val="18"/>
                <w:szCs w:val="18"/>
              </w:rPr>
              <w:t xml:space="preserve">Показатель остатка на начало года по счету </w:t>
            </w:r>
            <w:r w:rsidR="00EC2B5E">
              <w:rPr>
                <w:sz w:val="18"/>
                <w:szCs w:val="18"/>
              </w:rPr>
              <w:t>1</w:t>
            </w:r>
            <w:r w:rsidR="00D32BA0">
              <w:rPr>
                <w:sz w:val="18"/>
                <w:szCs w:val="18"/>
              </w:rPr>
              <w:t xml:space="preserve">20651 </w:t>
            </w:r>
            <w:r>
              <w:rPr>
                <w:sz w:val="18"/>
                <w:szCs w:val="18"/>
              </w:rPr>
              <w:t>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02C4A13" w14:textId="77777777" w:rsidR="00630375" w:rsidRDefault="00630375" w:rsidP="00562346">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E226FBA" w14:textId="77777777" w:rsidR="00630375" w:rsidRPr="00DC1EFF" w:rsidRDefault="00630375" w:rsidP="00562346">
            <w:pPr>
              <w:rPr>
                <w:sz w:val="16"/>
                <w:szCs w:val="18"/>
              </w:rPr>
            </w:pPr>
            <w:r w:rsidRPr="0034666B">
              <w:rPr>
                <w:sz w:val="16"/>
                <w:szCs w:val="18"/>
              </w:rPr>
              <w:t>ГРБС, РБС, ПБС</w:t>
            </w:r>
          </w:p>
        </w:tc>
      </w:tr>
      <w:tr w:rsidR="00985302" w:rsidRPr="00A1781D" w14:paraId="33EBE0E4" w14:textId="77777777" w:rsidTr="0070347E">
        <w:trPr>
          <w:cantSplit/>
          <w:trHeight w:val="840"/>
        </w:trPr>
        <w:tc>
          <w:tcPr>
            <w:tcW w:w="461" w:type="dxa"/>
            <w:tcBorders>
              <w:top w:val="single" w:sz="4" w:space="0" w:color="000000"/>
              <w:left w:val="single" w:sz="4" w:space="0" w:color="000000"/>
              <w:bottom w:val="single" w:sz="4" w:space="0" w:color="000000"/>
            </w:tcBorders>
          </w:tcPr>
          <w:p w14:paraId="0AAD5475" w14:textId="77777777" w:rsidR="00985302" w:rsidRDefault="00985302" w:rsidP="00985302">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501.1</w:t>
            </w:r>
          </w:p>
          <w:p w14:paraId="368DB651" w14:textId="77777777" w:rsidR="00985302" w:rsidRDefault="00985302" w:rsidP="00985302">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75980289" w14:textId="77777777" w:rsidR="00985302" w:rsidRPr="00A1781D" w:rsidRDefault="00985302" w:rsidP="0098530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63A63C0D" w14:textId="77777777" w:rsidR="00985302" w:rsidRPr="00CE4AFB"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985302">
              <w:rPr>
                <w:rFonts w:ascii="Times New Roman" w:hAnsi="Times New Roman" w:cs="Times New Roman"/>
                <w:sz w:val="18"/>
                <w:szCs w:val="18"/>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14:paraId="7B5AA958" w14:textId="77777777" w:rsidR="00985302" w:rsidRDefault="00985302" w:rsidP="00985302">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601F8104" w14:textId="77777777" w:rsidR="00985302"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коду счета 120654000</w:t>
            </w:r>
          </w:p>
        </w:tc>
        <w:tc>
          <w:tcPr>
            <w:tcW w:w="601" w:type="dxa"/>
            <w:tcBorders>
              <w:top w:val="single" w:sz="4" w:space="0" w:color="000000"/>
              <w:left w:val="single" w:sz="4" w:space="0" w:color="000000"/>
              <w:bottom w:val="single" w:sz="4" w:space="0" w:color="000000"/>
              <w:right w:val="single" w:sz="4" w:space="0" w:color="000000"/>
            </w:tcBorders>
          </w:tcPr>
          <w:p w14:paraId="33A54D99" w14:textId="77777777" w:rsidR="00985302"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679EA392" w14:textId="77777777" w:rsidR="00985302" w:rsidRPr="002B1D61"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4BF612B2" w14:textId="77777777" w:rsidR="00985302"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3A381DC4" w14:textId="77777777" w:rsidR="00985302" w:rsidRPr="00AA2547"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Справки по счетам 120654561(661) гр.7 сумма показателей по корр.счетам 130405254,</w:t>
            </w:r>
            <w:r w:rsidR="00C57E41">
              <w:rPr>
                <w:rFonts w:ascii="Times New Roman" w:hAnsi="Times New Roman" w:cs="Times New Roman"/>
                <w:sz w:val="18"/>
                <w:szCs w:val="18"/>
              </w:rPr>
              <w:t xml:space="preserve"> </w:t>
            </w:r>
            <w:r>
              <w:rPr>
                <w:rFonts w:ascii="Times New Roman" w:hAnsi="Times New Roman" w:cs="Times New Roman"/>
                <w:sz w:val="18"/>
                <w:szCs w:val="18"/>
              </w:rPr>
              <w:t>120561561(661), 130254831</w:t>
            </w:r>
          </w:p>
        </w:tc>
        <w:tc>
          <w:tcPr>
            <w:tcW w:w="793" w:type="dxa"/>
            <w:tcBorders>
              <w:top w:val="single" w:sz="4" w:space="0" w:color="000000"/>
              <w:left w:val="single" w:sz="4" w:space="0" w:color="000000"/>
              <w:bottom w:val="single" w:sz="4" w:space="0" w:color="000000"/>
            </w:tcBorders>
          </w:tcPr>
          <w:p w14:paraId="15DABFA6" w14:textId="77777777" w:rsidR="00985302" w:rsidRPr="00A1781D" w:rsidRDefault="00985302" w:rsidP="0098530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03F6F5CF" w14:textId="77777777" w:rsidR="00985302" w:rsidRDefault="00985302" w:rsidP="0098530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3440CA03" w14:textId="77777777" w:rsidR="00985302" w:rsidRPr="00A1781D" w:rsidRDefault="00985302" w:rsidP="0098530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34929754" w14:textId="77777777" w:rsidR="00985302" w:rsidRPr="00A1781D" w:rsidRDefault="00985302" w:rsidP="00985302">
            <w:pPr>
              <w:rPr>
                <w:sz w:val="18"/>
                <w:szCs w:val="18"/>
              </w:rPr>
            </w:pPr>
            <w:r>
              <w:rPr>
                <w:sz w:val="18"/>
                <w:szCs w:val="18"/>
              </w:rPr>
              <w:t>050</w:t>
            </w:r>
            <w:r w:rsidRPr="00985302">
              <w:rPr>
                <w:sz w:val="18"/>
                <w:szCs w:val="18"/>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14:paraId="76C43ADE" w14:textId="77777777" w:rsidR="00985302" w:rsidRPr="00A1781D" w:rsidRDefault="00985302" w:rsidP="00985302">
            <w:pPr>
              <w:rPr>
                <w:sz w:val="18"/>
                <w:szCs w:val="18"/>
              </w:rPr>
            </w:pPr>
          </w:p>
        </w:tc>
        <w:tc>
          <w:tcPr>
            <w:tcW w:w="703" w:type="dxa"/>
            <w:tcBorders>
              <w:top w:val="single" w:sz="4" w:space="0" w:color="000000"/>
              <w:left w:val="single" w:sz="4" w:space="0" w:color="000000"/>
              <w:bottom w:val="single" w:sz="4" w:space="0" w:color="000000"/>
            </w:tcBorders>
          </w:tcPr>
          <w:p w14:paraId="6113502E" w14:textId="77777777" w:rsidR="00985302" w:rsidRPr="00A1781D" w:rsidRDefault="00985302" w:rsidP="00985302">
            <w:pPr>
              <w:rPr>
                <w:sz w:val="18"/>
                <w:szCs w:val="18"/>
              </w:rPr>
            </w:pPr>
            <w:r>
              <w:rPr>
                <w:sz w:val="18"/>
                <w:szCs w:val="18"/>
              </w:rPr>
              <w:t>Итого по коду счета 120654000</w:t>
            </w:r>
          </w:p>
        </w:tc>
        <w:tc>
          <w:tcPr>
            <w:tcW w:w="708" w:type="dxa"/>
            <w:tcBorders>
              <w:top w:val="single" w:sz="4" w:space="0" w:color="000000"/>
              <w:left w:val="single" w:sz="4" w:space="0" w:color="000000"/>
              <w:bottom w:val="single" w:sz="4" w:space="0" w:color="000000"/>
              <w:right w:val="single" w:sz="4" w:space="0" w:color="000000"/>
            </w:tcBorders>
          </w:tcPr>
          <w:p w14:paraId="3CF7E687" w14:textId="77777777" w:rsidR="00985302" w:rsidRPr="00A1781D" w:rsidRDefault="00985302" w:rsidP="00985302">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D539F83" w14:textId="77777777" w:rsidR="00985302" w:rsidRPr="0043534F" w:rsidRDefault="00985302" w:rsidP="00985302">
            <w:pPr>
              <w:rPr>
                <w:sz w:val="18"/>
                <w:szCs w:val="18"/>
              </w:rPr>
            </w:pPr>
            <w:r>
              <w:rPr>
                <w:sz w:val="18"/>
                <w:szCs w:val="18"/>
              </w:rPr>
              <w:t>Показатель остатка на начало года по счету 120654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C1B2F97" w14:textId="77777777" w:rsidR="00985302" w:rsidRDefault="00985302" w:rsidP="00985302">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9FDAD3E" w14:textId="77777777" w:rsidR="00985302" w:rsidRPr="00DC1EFF" w:rsidRDefault="00985302" w:rsidP="00985302">
            <w:pPr>
              <w:rPr>
                <w:sz w:val="16"/>
                <w:szCs w:val="18"/>
              </w:rPr>
            </w:pPr>
            <w:r w:rsidRPr="0034666B">
              <w:rPr>
                <w:sz w:val="16"/>
                <w:szCs w:val="18"/>
              </w:rPr>
              <w:t>ГРБС, РБС, ПБС</w:t>
            </w:r>
          </w:p>
        </w:tc>
      </w:tr>
      <w:tr w:rsidR="00630375" w:rsidRPr="00A1781D" w14:paraId="5C44B303" w14:textId="77777777" w:rsidTr="0070347E">
        <w:trPr>
          <w:cantSplit/>
          <w:trHeight w:val="840"/>
        </w:trPr>
        <w:tc>
          <w:tcPr>
            <w:tcW w:w="461" w:type="dxa"/>
            <w:tcBorders>
              <w:top w:val="single" w:sz="4" w:space="0" w:color="000000"/>
              <w:left w:val="single" w:sz="4" w:space="0" w:color="000000"/>
              <w:bottom w:val="single" w:sz="4" w:space="0" w:color="000000"/>
            </w:tcBorders>
          </w:tcPr>
          <w:p w14:paraId="7B1F5B99" w14:textId="77777777" w:rsidR="00630375" w:rsidRDefault="00630375" w:rsidP="00630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502</w:t>
            </w:r>
          </w:p>
          <w:p w14:paraId="7D09F570" w14:textId="77777777" w:rsidR="00630375" w:rsidRDefault="00630375" w:rsidP="00630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0219C972" w14:textId="77777777" w:rsidR="00630375" w:rsidRPr="00A1781D" w:rsidRDefault="00630375" w:rsidP="0063037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3251C25A" w14:textId="77777777" w:rsidR="00630375" w:rsidRPr="00CE4AFB"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КЗ</w:t>
            </w:r>
          </w:p>
        </w:tc>
        <w:tc>
          <w:tcPr>
            <w:tcW w:w="992" w:type="dxa"/>
            <w:tcBorders>
              <w:top w:val="single" w:sz="4" w:space="0" w:color="000000"/>
              <w:left w:val="single" w:sz="4" w:space="0" w:color="000000"/>
              <w:bottom w:val="single" w:sz="4" w:space="0" w:color="000000"/>
            </w:tcBorders>
          </w:tcPr>
          <w:p w14:paraId="0599C96C" w14:textId="77777777" w:rsidR="00630375" w:rsidRDefault="00630375" w:rsidP="0063037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77D0ECBA" w14:textId="77777777" w:rsidR="00630375"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коду счета 130251000</w:t>
            </w:r>
          </w:p>
        </w:tc>
        <w:tc>
          <w:tcPr>
            <w:tcW w:w="601" w:type="dxa"/>
            <w:tcBorders>
              <w:top w:val="single" w:sz="4" w:space="0" w:color="000000"/>
              <w:left w:val="single" w:sz="4" w:space="0" w:color="000000"/>
              <w:bottom w:val="single" w:sz="4" w:space="0" w:color="000000"/>
              <w:right w:val="single" w:sz="4" w:space="0" w:color="000000"/>
            </w:tcBorders>
          </w:tcPr>
          <w:p w14:paraId="25169A20" w14:textId="77777777" w:rsidR="00630375"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6F238F85" w14:textId="77777777" w:rsidR="00630375" w:rsidRPr="002B1D61"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4245CF9C" w14:textId="77777777" w:rsidR="00630375"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0B3A7BE7" w14:textId="77777777" w:rsidR="00630375" w:rsidRPr="00AA2547" w:rsidRDefault="00630375" w:rsidP="00CC0C7F">
            <w:pPr>
              <w:pStyle w:val="ConsPlusCell"/>
              <w:snapToGrid w:val="0"/>
              <w:rPr>
                <w:rFonts w:ascii="Times New Roman" w:hAnsi="Times New Roman" w:cs="Times New Roman"/>
                <w:sz w:val="18"/>
                <w:szCs w:val="18"/>
              </w:rPr>
            </w:pPr>
            <w:r>
              <w:rPr>
                <w:sz w:val="18"/>
                <w:szCs w:val="18"/>
              </w:rPr>
              <w:t>–(</w:t>
            </w:r>
            <w:r>
              <w:rPr>
                <w:rFonts w:ascii="Times New Roman" w:hAnsi="Times New Roman" w:cs="Times New Roman"/>
                <w:sz w:val="18"/>
                <w:szCs w:val="18"/>
              </w:rPr>
              <w:t>Справка по счету 130251831 гр. 7 сумма показателей по корр. счету 130405251) + (Справка по счету 140120251</w:t>
            </w:r>
            <w:r w:rsidR="004111BC">
              <w:rPr>
                <w:rFonts w:ascii="Times New Roman" w:hAnsi="Times New Roman" w:cs="Times New Roman"/>
                <w:sz w:val="18"/>
                <w:szCs w:val="18"/>
              </w:rPr>
              <w:t xml:space="preserve">, </w:t>
            </w:r>
            <w:r>
              <w:rPr>
                <w:rFonts w:ascii="Times New Roman" w:hAnsi="Times New Roman" w:cs="Times New Roman"/>
                <w:sz w:val="18"/>
                <w:szCs w:val="18"/>
              </w:rPr>
              <w:t xml:space="preserve">гр. 7 сумма показателей по корр. счету </w:t>
            </w:r>
            <w:r w:rsidR="00CC0C7F">
              <w:rPr>
                <w:rFonts w:ascii="Times New Roman" w:hAnsi="Times New Roman" w:cs="Times New Roman"/>
                <w:sz w:val="18"/>
                <w:szCs w:val="18"/>
              </w:rPr>
              <w:t>130251х31</w:t>
            </w:r>
            <w:r>
              <w:rPr>
                <w:rFonts w:ascii="Times New Roman" w:hAnsi="Times New Roman" w:cs="Times New Roman"/>
                <w:sz w:val="18"/>
                <w:szCs w:val="18"/>
              </w:rPr>
              <w:t>) + (Справка по счету 120651661 гр.7 сумма показателей по корр.счетам 130251831</w:t>
            </w:r>
            <w:r w:rsid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14:paraId="5DAFF36E" w14:textId="77777777" w:rsidR="00630375" w:rsidRPr="00A1781D" w:rsidRDefault="00630375" w:rsidP="0063037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421AAABD" w14:textId="77777777" w:rsidR="00630375" w:rsidRDefault="00630375" w:rsidP="0063037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1414DE18" w14:textId="77777777" w:rsidR="00630375" w:rsidRPr="00A1781D" w:rsidRDefault="00630375" w:rsidP="0063037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7F98F27E" w14:textId="77777777" w:rsidR="00630375" w:rsidRPr="00A1781D" w:rsidRDefault="00630375" w:rsidP="00CA340D">
            <w:pPr>
              <w:rPr>
                <w:sz w:val="18"/>
                <w:szCs w:val="18"/>
              </w:rPr>
            </w:pPr>
            <w:r>
              <w:rPr>
                <w:sz w:val="18"/>
                <w:szCs w:val="18"/>
              </w:rPr>
              <w:t>050</w:t>
            </w:r>
            <w:r w:rsidRPr="00630375">
              <w:rPr>
                <w:sz w:val="18"/>
                <w:szCs w:val="18"/>
              </w:rPr>
              <w:t>3169</w:t>
            </w:r>
            <w:r>
              <w:rPr>
                <w:sz w:val="18"/>
                <w:szCs w:val="18"/>
              </w:rPr>
              <w:t xml:space="preserve"> </w:t>
            </w:r>
            <w:r w:rsidR="00CA340D">
              <w:rPr>
                <w:sz w:val="18"/>
                <w:szCs w:val="18"/>
              </w:rPr>
              <w:t>К</w:t>
            </w:r>
            <w:r>
              <w:rPr>
                <w:sz w:val="18"/>
                <w:szCs w:val="18"/>
              </w:rPr>
              <w:t>З</w:t>
            </w:r>
          </w:p>
        </w:tc>
        <w:tc>
          <w:tcPr>
            <w:tcW w:w="799" w:type="dxa"/>
            <w:tcBorders>
              <w:top w:val="single" w:sz="4" w:space="0" w:color="000000"/>
              <w:left w:val="single" w:sz="4" w:space="0" w:color="000000"/>
              <w:bottom w:val="single" w:sz="4" w:space="0" w:color="000000"/>
              <w:right w:val="single" w:sz="4" w:space="0" w:color="000000"/>
            </w:tcBorders>
          </w:tcPr>
          <w:p w14:paraId="299BB952" w14:textId="77777777" w:rsidR="00630375" w:rsidRPr="00A1781D" w:rsidRDefault="00630375" w:rsidP="00630375">
            <w:pPr>
              <w:rPr>
                <w:sz w:val="18"/>
                <w:szCs w:val="18"/>
              </w:rPr>
            </w:pPr>
          </w:p>
        </w:tc>
        <w:tc>
          <w:tcPr>
            <w:tcW w:w="703" w:type="dxa"/>
            <w:tcBorders>
              <w:top w:val="single" w:sz="4" w:space="0" w:color="000000"/>
              <w:left w:val="single" w:sz="4" w:space="0" w:color="000000"/>
              <w:bottom w:val="single" w:sz="4" w:space="0" w:color="000000"/>
            </w:tcBorders>
          </w:tcPr>
          <w:p w14:paraId="562147D8" w14:textId="77777777" w:rsidR="00630375" w:rsidRPr="00A1781D" w:rsidRDefault="00630375" w:rsidP="00D32BA0">
            <w:pPr>
              <w:rPr>
                <w:sz w:val="18"/>
                <w:szCs w:val="18"/>
              </w:rPr>
            </w:pPr>
            <w:r>
              <w:rPr>
                <w:sz w:val="18"/>
                <w:szCs w:val="18"/>
              </w:rPr>
              <w:t>Итого по коду счета 1</w:t>
            </w:r>
            <w:r w:rsidR="00D32BA0">
              <w:rPr>
                <w:sz w:val="18"/>
                <w:szCs w:val="18"/>
              </w:rPr>
              <w:t>302</w:t>
            </w:r>
            <w:r>
              <w:rPr>
                <w:sz w:val="18"/>
                <w:szCs w:val="18"/>
              </w:rPr>
              <w:t>51000</w:t>
            </w:r>
          </w:p>
        </w:tc>
        <w:tc>
          <w:tcPr>
            <w:tcW w:w="708" w:type="dxa"/>
            <w:tcBorders>
              <w:top w:val="single" w:sz="4" w:space="0" w:color="000000"/>
              <w:left w:val="single" w:sz="4" w:space="0" w:color="000000"/>
              <w:bottom w:val="single" w:sz="4" w:space="0" w:color="000000"/>
              <w:right w:val="single" w:sz="4" w:space="0" w:color="000000"/>
            </w:tcBorders>
          </w:tcPr>
          <w:p w14:paraId="55CE0721" w14:textId="77777777" w:rsidR="00630375" w:rsidRPr="00A1781D" w:rsidRDefault="00630375" w:rsidP="00630375">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BF458C6" w14:textId="77777777" w:rsidR="00630375" w:rsidRPr="0043534F" w:rsidRDefault="00630375" w:rsidP="00630375">
            <w:pPr>
              <w:rPr>
                <w:sz w:val="18"/>
                <w:szCs w:val="18"/>
              </w:rPr>
            </w:pPr>
            <w:r>
              <w:rPr>
                <w:sz w:val="18"/>
                <w:szCs w:val="18"/>
              </w:rPr>
              <w:t xml:space="preserve">Показатель остатка на начало года по счету </w:t>
            </w:r>
            <w:r w:rsidR="00EC2B5E">
              <w:rPr>
                <w:sz w:val="18"/>
                <w:szCs w:val="18"/>
              </w:rPr>
              <w:t>1</w:t>
            </w:r>
            <w:r w:rsidR="00D32BA0">
              <w:rPr>
                <w:sz w:val="18"/>
                <w:szCs w:val="18"/>
              </w:rPr>
              <w:t xml:space="preserve">30251 </w:t>
            </w:r>
            <w:r>
              <w:rPr>
                <w:sz w:val="18"/>
                <w:szCs w:val="18"/>
              </w:rPr>
              <w:t>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7FE9153" w14:textId="77777777" w:rsidR="00630375" w:rsidRDefault="00630375" w:rsidP="00630375">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C19FE7D" w14:textId="77777777" w:rsidR="00630375" w:rsidRPr="00DC1EFF" w:rsidRDefault="00630375" w:rsidP="00630375">
            <w:pPr>
              <w:rPr>
                <w:sz w:val="16"/>
                <w:szCs w:val="18"/>
              </w:rPr>
            </w:pPr>
            <w:r w:rsidRPr="0034666B">
              <w:rPr>
                <w:sz w:val="16"/>
                <w:szCs w:val="18"/>
              </w:rPr>
              <w:t>ГРБС, РБС, ПБС</w:t>
            </w:r>
          </w:p>
        </w:tc>
      </w:tr>
      <w:tr w:rsidR="00985302" w:rsidRPr="00985302" w14:paraId="70390B83" w14:textId="77777777" w:rsidTr="0070347E">
        <w:trPr>
          <w:cantSplit/>
          <w:trHeight w:val="840"/>
        </w:trPr>
        <w:tc>
          <w:tcPr>
            <w:tcW w:w="461" w:type="dxa"/>
            <w:tcBorders>
              <w:top w:val="single" w:sz="4" w:space="0" w:color="000000"/>
              <w:left w:val="single" w:sz="4" w:space="0" w:color="000000"/>
              <w:bottom w:val="single" w:sz="4" w:space="0" w:color="000000"/>
            </w:tcBorders>
          </w:tcPr>
          <w:p w14:paraId="52945D5E" w14:textId="77777777" w:rsidR="00985302" w:rsidRPr="00985302" w:rsidRDefault="00985302" w:rsidP="00985302">
            <w:pPr>
              <w:pStyle w:val="ConsPlusCell"/>
              <w:snapToGrid w:val="0"/>
              <w:jc w:val="center"/>
              <w:rPr>
                <w:rFonts w:ascii="Times New Roman" w:hAnsi="Times New Roman" w:cs="Times New Roman"/>
                <w:sz w:val="18"/>
                <w:szCs w:val="18"/>
              </w:rPr>
            </w:pPr>
            <w:r w:rsidRPr="00985302">
              <w:rPr>
                <w:rFonts w:ascii="Times New Roman" w:hAnsi="Times New Roman" w:cs="Times New Roman"/>
                <w:sz w:val="18"/>
                <w:szCs w:val="18"/>
              </w:rPr>
              <w:t>502.1</w:t>
            </w:r>
          </w:p>
          <w:p w14:paraId="20CED2D7" w14:textId="77777777" w:rsidR="00985302" w:rsidRPr="00985302" w:rsidRDefault="00985302" w:rsidP="00985302">
            <w:pPr>
              <w:pStyle w:val="ConsPlusCell"/>
              <w:snapToGrid w:val="0"/>
              <w:jc w:val="center"/>
              <w:rPr>
                <w:rFonts w:ascii="Times New Roman" w:hAnsi="Times New Roman" w:cs="Times New Roman"/>
                <w:sz w:val="18"/>
                <w:szCs w:val="18"/>
              </w:rPr>
            </w:pPr>
            <w:r w:rsidRPr="00AD0DD9">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397B46F7" w14:textId="77777777" w:rsidR="00985302" w:rsidRPr="00985302" w:rsidRDefault="00985302" w:rsidP="0098530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495E48CC" w14:textId="77777777" w:rsidR="00985302" w:rsidRPr="00985302" w:rsidRDefault="00985302" w:rsidP="00985302">
            <w:pPr>
              <w:pStyle w:val="ConsPlusCell"/>
              <w:snapToGrid w:val="0"/>
              <w:rPr>
                <w:rFonts w:ascii="Times New Roman" w:hAnsi="Times New Roman" w:cs="Times New Roman"/>
                <w:sz w:val="18"/>
                <w:szCs w:val="18"/>
              </w:rPr>
            </w:pPr>
            <w:r w:rsidRPr="00AD0DD9">
              <w:rPr>
                <w:rFonts w:ascii="Times New Roman" w:hAnsi="Times New Roman" w:cs="Times New Roman"/>
                <w:sz w:val="18"/>
                <w:szCs w:val="18"/>
              </w:rPr>
              <w:t>0503169 КЗ</w:t>
            </w:r>
          </w:p>
        </w:tc>
        <w:tc>
          <w:tcPr>
            <w:tcW w:w="992" w:type="dxa"/>
            <w:tcBorders>
              <w:top w:val="single" w:sz="4" w:space="0" w:color="000000"/>
              <w:left w:val="single" w:sz="4" w:space="0" w:color="000000"/>
              <w:bottom w:val="single" w:sz="4" w:space="0" w:color="000000"/>
            </w:tcBorders>
          </w:tcPr>
          <w:p w14:paraId="411B967F" w14:textId="77777777" w:rsidR="00985302" w:rsidRPr="00985302" w:rsidRDefault="00985302" w:rsidP="00985302">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5A695E8D" w14:textId="77777777" w:rsidR="00985302" w:rsidRPr="00985302" w:rsidRDefault="00985302" w:rsidP="00985302">
            <w:pPr>
              <w:pStyle w:val="ConsPlusCell"/>
              <w:snapToGrid w:val="0"/>
              <w:rPr>
                <w:rFonts w:ascii="Times New Roman" w:hAnsi="Times New Roman" w:cs="Times New Roman"/>
                <w:sz w:val="18"/>
                <w:szCs w:val="18"/>
              </w:rPr>
            </w:pPr>
            <w:r w:rsidRPr="00AD0DD9">
              <w:rPr>
                <w:rFonts w:ascii="Times New Roman" w:hAnsi="Times New Roman" w:cs="Times New Roman"/>
                <w:sz w:val="18"/>
                <w:szCs w:val="18"/>
              </w:rPr>
              <w:t>Итого по коду счета 130254000</w:t>
            </w:r>
          </w:p>
        </w:tc>
        <w:tc>
          <w:tcPr>
            <w:tcW w:w="601" w:type="dxa"/>
            <w:tcBorders>
              <w:top w:val="single" w:sz="4" w:space="0" w:color="000000"/>
              <w:left w:val="single" w:sz="4" w:space="0" w:color="000000"/>
              <w:bottom w:val="single" w:sz="4" w:space="0" w:color="000000"/>
              <w:right w:val="single" w:sz="4" w:space="0" w:color="000000"/>
            </w:tcBorders>
          </w:tcPr>
          <w:p w14:paraId="175D2DF4" w14:textId="77777777" w:rsidR="00985302" w:rsidRPr="00985302" w:rsidRDefault="00985302" w:rsidP="00985302">
            <w:pPr>
              <w:pStyle w:val="ConsPlusCell"/>
              <w:snapToGrid w:val="0"/>
              <w:rPr>
                <w:rFonts w:ascii="Times New Roman" w:hAnsi="Times New Roman" w:cs="Times New Roman"/>
                <w:sz w:val="18"/>
                <w:szCs w:val="18"/>
              </w:rPr>
            </w:pPr>
            <w:r w:rsidRPr="00AD0DD9">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6CB89E3D" w14:textId="77777777" w:rsidR="00985302" w:rsidRPr="00985302" w:rsidRDefault="00985302" w:rsidP="00985302">
            <w:pPr>
              <w:pStyle w:val="ConsPlusCell"/>
              <w:snapToGrid w:val="0"/>
              <w:rPr>
                <w:rFonts w:ascii="Times New Roman" w:hAnsi="Times New Roman" w:cs="Times New Roman"/>
                <w:sz w:val="18"/>
                <w:szCs w:val="18"/>
              </w:rPr>
            </w:pPr>
            <w:r w:rsidRPr="00AD0DD9">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019B77A2" w14:textId="77777777" w:rsidR="00985302" w:rsidRPr="00985302" w:rsidRDefault="00985302" w:rsidP="00985302">
            <w:pPr>
              <w:pStyle w:val="ConsPlusCell"/>
              <w:snapToGrid w:val="0"/>
              <w:rPr>
                <w:rFonts w:ascii="Times New Roman" w:hAnsi="Times New Roman" w:cs="Times New Roman"/>
                <w:sz w:val="18"/>
                <w:szCs w:val="18"/>
              </w:rPr>
            </w:pPr>
            <w:r w:rsidRPr="00985302">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444943DD" w14:textId="77777777" w:rsidR="00985302" w:rsidRPr="00985302" w:rsidRDefault="00985302" w:rsidP="00CC0C7F">
            <w:pPr>
              <w:pStyle w:val="ConsPlusCell"/>
              <w:snapToGrid w:val="0"/>
              <w:rPr>
                <w:rFonts w:ascii="Times New Roman" w:hAnsi="Times New Roman" w:cs="Times New Roman"/>
                <w:sz w:val="18"/>
                <w:szCs w:val="18"/>
              </w:rPr>
            </w:pPr>
            <w:r w:rsidRPr="00985302">
              <w:rPr>
                <w:rFonts w:ascii="Times New Roman" w:hAnsi="Times New Roman" w:cs="Times New Roman"/>
                <w:sz w:val="18"/>
                <w:szCs w:val="18"/>
              </w:rPr>
              <w:t>–(Справка по счету 13025</w:t>
            </w:r>
            <w:r>
              <w:rPr>
                <w:rFonts w:ascii="Times New Roman" w:hAnsi="Times New Roman" w:cs="Times New Roman"/>
                <w:sz w:val="18"/>
                <w:szCs w:val="18"/>
              </w:rPr>
              <w:t>4</w:t>
            </w:r>
            <w:r w:rsidRPr="00985302">
              <w:rPr>
                <w:rFonts w:ascii="Times New Roman" w:hAnsi="Times New Roman" w:cs="Times New Roman"/>
                <w:sz w:val="18"/>
                <w:szCs w:val="18"/>
              </w:rPr>
              <w:t>831 гр. 7 сумма показателей по корр. счету 13040525</w:t>
            </w:r>
            <w:r>
              <w:rPr>
                <w:rFonts w:ascii="Times New Roman" w:hAnsi="Times New Roman" w:cs="Times New Roman"/>
                <w:sz w:val="18"/>
                <w:szCs w:val="18"/>
              </w:rPr>
              <w:t>4</w:t>
            </w:r>
            <w:r w:rsidRPr="00985302">
              <w:rPr>
                <w:rFonts w:ascii="Times New Roman" w:hAnsi="Times New Roman" w:cs="Times New Roman"/>
                <w:sz w:val="18"/>
                <w:szCs w:val="18"/>
              </w:rPr>
              <w:t>) + (Справка по счету 14012025</w:t>
            </w:r>
            <w:r>
              <w:rPr>
                <w:rFonts w:ascii="Times New Roman" w:hAnsi="Times New Roman" w:cs="Times New Roman"/>
                <w:sz w:val="18"/>
                <w:szCs w:val="18"/>
              </w:rPr>
              <w:t>4</w:t>
            </w:r>
            <w:r w:rsidRPr="00985302">
              <w:rPr>
                <w:rFonts w:ascii="Times New Roman" w:hAnsi="Times New Roman" w:cs="Times New Roman"/>
                <w:sz w:val="18"/>
                <w:szCs w:val="18"/>
              </w:rPr>
              <w:t xml:space="preserve">, гр. 7 сумма показателей по корр. счету </w:t>
            </w:r>
            <w:r w:rsidR="00CC0C7F" w:rsidRPr="00985302">
              <w:rPr>
                <w:rFonts w:ascii="Times New Roman" w:hAnsi="Times New Roman" w:cs="Times New Roman"/>
                <w:sz w:val="18"/>
                <w:szCs w:val="18"/>
              </w:rPr>
              <w:t>13025</w:t>
            </w:r>
            <w:r w:rsidR="00CC0C7F">
              <w:rPr>
                <w:rFonts w:ascii="Times New Roman" w:hAnsi="Times New Roman" w:cs="Times New Roman"/>
                <w:sz w:val="18"/>
                <w:szCs w:val="18"/>
              </w:rPr>
              <w:t>4х</w:t>
            </w:r>
            <w:r w:rsidR="00CC0C7F" w:rsidRPr="00985302">
              <w:rPr>
                <w:rFonts w:ascii="Times New Roman" w:hAnsi="Times New Roman" w:cs="Times New Roman"/>
                <w:sz w:val="18"/>
                <w:szCs w:val="18"/>
              </w:rPr>
              <w:t>31</w:t>
            </w:r>
            <w:r w:rsidRPr="00985302">
              <w:rPr>
                <w:rFonts w:ascii="Times New Roman" w:hAnsi="Times New Roman" w:cs="Times New Roman"/>
                <w:sz w:val="18"/>
                <w:szCs w:val="18"/>
              </w:rPr>
              <w:t>) + (Справка по счету 12065</w:t>
            </w:r>
            <w:r>
              <w:rPr>
                <w:rFonts w:ascii="Times New Roman" w:hAnsi="Times New Roman" w:cs="Times New Roman"/>
                <w:sz w:val="18"/>
                <w:szCs w:val="18"/>
              </w:rPr>
              <w:t>4</w:t>
            </w:r>
            <w:r w:rsidRPr="00985302">
              <w:rPr>
                <w:rFonts w:ascii="Times New Roman" w:hAnsi="Times New Roman" w:cs="Times New Roman"/>
                <w:sz w:val="18"/>
                <w:szCs w:val="18"/>
              </w:rPr>
              <w:t>661 гр.7 сумма показателей по корр.счетам 13025</w:t>
            </w:r>
            <w:r>
              <w:rPr>
                <w:rFonts w:ascii="Times New Roman" w:hAnsi="Times New Roman" w:cs="Times New Roman"/>
                <w:sz w:val="18"/>
                <w:szCs w:val="18"/>
              </w:rPr>
              <w:t>4</w:t>
            </w:r>
            <w:r w:rsidRPr="00985302">
              <w:rPr>
                <w:rFonts w:ascii="Times New Roman" w:hAnsi="Times New Roman" w:cs="Times New Roman"/>
                <w:sz w:val="18"/>
                <w:szCs w:val="18"/>
              </w:rPr>
              <w:t>831)</w:t>
            </w:r>
          </w:p>
        </w:tc>
        <w:tc>
          <w:tcPr>
            <w:tcW w:w="793" w:type="dxa"/>
            <w:tcBorders>
              <w:top w:val="single" w:sz="4" w:space="0" w:color="000000"/>
              <w:left w:val="single" w:sz="4" w:space="0" w:color="000000"/>
              <w:bottom w:val="single" w:sz="4" w:space="0" w:color="000000"/>
            </w:tcBorders>
          </w:tcPr>
          <w:p w14:paraId="49BD5019" w14:textId="77777777" w:rsidR="00985302" w:rsidRPr="00985302" w:rsidRDefault="00985302" w:rsidP="0098530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7EB6BA13" w14:textId="77777777" w:rsidR="00985302" w:rsidRPr="00985302" w:rsidRDefault="00985302" w:rsidP="0098530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430D79CA" w14:textId="77777777" w:rsidR="00985302" w:rsidRPr="00985302" w:rsidRDefault="00985302" w:rsidP="00985302">
            <w:pPr>
              <w:pStyle w:val="ConsPlusCell"/>
              <w:snapToGrid w:val="0"/>
              <w:rPr>
                <w:rFonts w:ascii="Times New Roman" w:hAnsi="Times New Roman" w:cs="Times New Roman"/>
                <w:sz w:val="18"/>
                <w:szCs w:val="18"/>
              </w:rPr>
            </w:pPr>
            <w:r w:rsidRPr="00AD0DD9">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77062334" w14:textId="77777777" w:rsidR="00985302" w:rsidRPr="00985302" w:rsidRDefault="00985302" w:rsidP="00985302">
            <w:pPr>
              <w:rPr>
                <w:sz w:val="18"/>
                <w:szCs w:val="18"/>
              </w:rPr>
            </w:pPr>
            <w:r w:rsidRPr="00985302">
              <w:rPr>
                <w:sz w:val="18"/>
                <w:szCs w:val="18"/>
              </w:rPr>
              <w:t>0503169 КЗ</w:t>
            </w:r>
          </w:p>
        </w:tc>
        <w:tc>
          <w:tcPr>
            <w:tcW w:w="799" w:type="dxa"/>
            <w:tcBorders>
              <w:top w:val="single" w:sz="4" w:space="0" w:color="000000"/>
              <w:left w:val="single" w:sz="4" w:space="0" w:color="000000"/>
              <w:bottom w:val="single" w:sz="4" w:space="0" w:color="000000"/>
              <w:right w:val="single" w:sz="4" w:space="0" w:color="000000"/>
            </w:tcBorders>
          </w:tcPr>
          <w:p w14:paraId="41818684" w14:textId="77777777" w:rsidR="00985302" w:rsidRPr="00985302" w:rsidRDefault="00985302" w:rsidP="00985302">
            <w:pPr>
              <w:rPr>
                <w:sz w:val="18"/>
                <w:szCs w:val="18"/>
              </w:rPr>
            </w:pPr>
          </w:p>
        </w:tc>
        <w:tc>
          <w:tcPr>
            <w:tcW w:w="703" w:type="dxa"/>
            <w:tcBorders>
              <w:top w:val="single" w:sz="4" w:space="0" w:color="000000"/>
              <w:left w:val="single" w:sz="4" w:space="0" w:color="000000"/>
              <w:bottom w:val="single" w:sz="4" w:space="0" w:color="000000"/>
            </w:tcBorders>
          </w:tcPr>
          <w:p w14:paraId="21123CEA" w14:textId="77777777" w:rsidR="00985302" w:rsidRPr="00985302" w:rsidRDefault="00985302" w:rsidP="00985302">
            <w:pPr>
              <w:rPr>
                <w:sz w:val="18"/>
                <w:szCs w:val="18"/>
              </w:rPr>
            </w:pPr>
            <w:r w:rsidRPr="00985302">
              <w:rPr>
                <w:sz w:val="18"/>
                <w:szCs w:val="18"/>
              </w:rPr>
              <w:t>Итого по коду счета 13025</w:t>
            </w:r>
            <w:r>
              <w:rPr>
                <w:sz w:val="18"/>
                <w:szCs w:val="18"/>
              </w:rPr>
              <w:t>4</w:t>
            </w:r>
            <w:r w:rsidRPr="00985302">
              <w:rPr>
                <w:sz w:val="18"/>
                <w:szCs w:val="18"/>
              </w:rPr>
              <w:t>000</w:t>
            </w:r>
          </w:p>
        </w:tc>
        <w:tc>
          <w:tcPr>
            <w:tcW w:w="708" w:type="dxa"/>
            <w:tcBorders>
              <w:top w:val="single" w:sz="4" w:space="0" w:color="000000"/>
              <w:left w:val="single" w:sz="4" w:space="0" w:color="000000"/>
              <w:bottom w:val="single" w:sz="4" w:space="0" w:color="000000"/>
              <w:right w:val="single" w:sz="4" w:space="0" w:color="000000"/>
            </w:tcBorders>
          </w:tcPr>
          <w:p w14:paraId="53B79102" w14:textId="77777777" w:rsidR="00985302" w:rsidRPr="00985302" w:rsidRDefault="00985302" w:rsidP="00985302">
            <w:pPr>
              <w:rPr>
                <w:sz w:val="18"/>
                <w:szCs w:val="18"/>
              </w:rPr>
            </w:pPr>
            <w:r w:rsidRPr="00985302">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442D5D0" w14:textId="77777777" w:rsidR="00985302" w:rsidRPr="00985302" w:rsidRDefault="00985302" w:rsidP="00985302">
            <w:pPr>
              <w:rPr>
                <w:sz w:val="18"/>
                <w:szCs w:val="18"/>
              </w:rPr>
            </w:pPr>
            <w:r w:rsidRPr="00985302">
              <w:rPr>
                <w:sz w:val="18"/>
                <w:szCs w:val="18"/>
              </w:rPr>
              <w:t>Показатель остатка на начало года по счету 13025</w:t>
            </w:r>
            <w:r>
              <w:rPr>
                <w:sz w:val="18"/>
                <w:szCs w:val="18"/>
              </w:rPr>
              <w:t>4</w:t>
            </w:r>
            <w:r w:rsidRPr="00985302">
              <w:rPr>
                <w:sz w:val="18"/>
                <w:szCs w:val="18"/>
              </w:rPr>
              <w:t xml:space="preserve">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3116F78" w14:textId="77777777" w:rsidR="00985302" w:rsidRPr="00985302" w:rsidRDefault="00985302" w:rsidP="00985302">
            <w:pPr>
              <w:jc w:val="center"/>
              <w:rPr>
                <w:sz w:val="18"/>
                <w:szCs w:val="18"/>
              </w:rPr>
            </w:pPr>
            <w:r w:rsidRPr="00985302">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EEE1F71" w14:textId="77777777" w:rsidR="00985302" w:rsidRPr="00985302" w:rsidRDefault="00985302" w:rsidP="00985302">
            <w:pPr>
              <w:rPr>
                <w:sz w:val="16"/>
                <w:szCs w:val="18"/>
              </w:rPr>
            </w:pPr>
            <w:r w:rsidRPr="00985302">
              <w:rPr>
                <w:sz w:val="16"/>
                <w:szCs w:val="18"/>
              </w:rPr>
              <w:t>ГРБС, РБС, ПБС</w:t>
            </w:r>
          </w:p>
        </w:tc>
      </w:tr>
      <w:tr w:rsidR="00EC2B5E" w:rsidRPr="00A1781D" w14:paraId="34162C36" w14:textId="77777777" w:rsidTr="0070347E">
        <w:trPr>
          <w:cantSplit/>
          <w:trHeight w:val="840"/>
        </w:trPr>
        <w:tc>
          <w:tcPr>
            <w:tcW w:w="461" w:type="dxa"/>
            <w:tcBorders>
              <w:top w:val="single" w:sz="4" w:space="0" w:color="000000"/>
              <w:left w:val="single" w:sz="4" w:space="0" w:color="000000"/>
              <w:bottom w:val="single" w:sz="4" w:space="0" w:color="000000"/>
            </w:tcBorders>
          </w:tcPr>
          <w:p w14:paraId="577B9C25" w14:textId="77777777" w:rsidR="00EC2B5E" w:rsidRDefault="00EC2B5E" w:rsidP="00CA340D">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503</w:t>
            </w:r>
          </w:p>
          <w:p w14:paraId="3C222583" w14:textId="77777777" w:rsidR="00EC2B5E" w:rsidRDefault="00EC2B5E" w:rsidP="00CA340D">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0505E5EA" w14:textId="77777777" w:rsidR="00EC2B5E" w:rsidRPr="00A1781D" w:rsidRDefault="00EC2B5E" w:rsidP="00CA340D">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4E51F4E2" w14:textId="77777777" w:rsidR="00EC2B5E"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p>
          <w:p w14:paraId="392C68C1" w14:textId="77777777" w:rsidR="00EC2B5E" w:rsidRPr="00CE4AFB"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ДЗ</w:t>
            </w:r>
            <w:r w:rsidR="00127663">
              <w:rPr>
                <w:rFonts w:ascii="Times New Roman" w:hAnsi="Times New Roman" w:cs="Times New Roman"/>
                <w:sz w:val="18"/>
                <w:szCs w:val="18"/>
              </w:rPr>
              <w:t>-КЗ</w:t>
            </w:r>
          </w:p>
        </w:tc>
        <w:tc>
          <w:tcPr>
            <w:tcW w:w="992" w:type="dxa"/>
            <w:tcBorders>
              <w:top w:val="single" w:sz="4" w:space="0" w:color="000000"/>
              <w:left w:val="single" w:sz="4" w:space="0" w:color="000000"/>
              <w:bottom w:val="single" w:sz="4" w:space="0" w:color="000000"/>
            </w:tcBorders>
          </w:tcPr>
          <w:p w14:paraId="77BB881B" w14:textId="77777777" w:rsidR="00EC2B5E" w:rsidRDefault="00EC2B5E" w:rsidP="00A9693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218%120551001</w:t>
            </w:r>
          </w:p>
        </w:tc>
        <w:tc>
          <w:tcPr>
            <w:tcW w:w="851" w:type="dxa"/>
            <w:gridSpan w:val="2"/>
            <w:tcBorders>
              <w:top w:val="single" w:sz="4" w:space="0" w:color="000000"/>
              <w:left w:val="single" w:sz="4" w:space="0" w:color="000000"/>
              <w:bottom w:val="single" w:sz="4" w:space="0" w:color="000000"/>
            </w:tcBorders>
          </w:tcPr>
          <w:p w14:paraId="70616566" w14:textId="77777777" w:rsidR="00EC2B5E" w:rsidRDefault="00EC2B5E" w:rsidP="00CA340D">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637BE1FA" w14:textId="77777777" w:rsidR="00EC2B5E"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229931A1" w14:textId="77777777" w:rsidR="00EC2B5E" w:rsidRPr="002B1D61"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6A119FFD" w14:textId="77777777" w:rsidR="00EC2B5E"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41339715" w14:textId="77777777" w:rsidR="00EC2B5E" w:rsidRPr="00CA340D" w:rsidRDefault="00EC2B5E" w:rsidP="00CA340D">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корр.счетам 121002151) – (Справки по счетам 120651561(661)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14:paraId="7337E93A" w14:textId="77777777" w:rsidR="00EC2B5E" w:rsidRPr="00A1781D" w:rsidRDefault="00EC2B5E" w:rsidP="00CA340D">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42FB45CA" w14:textId="77777777" w:rsidR="00EC2B5E" w:rsidRDefault="00EC2B5E" w:rsidP="00CA340D">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3CB129A1" w14:textId="77777777" w:rsidR="00EC2B5E" w:rsidRPr="00A1781D" w:rsidRDefault="00EC2B5E" w:rsidP="00CA340D">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7396D7C2" w14:textId="77777777"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r w:rsidR="00127663">
              <w:rPr>
                <w:sz w:val="18"/>
                <w:szCs w:val="18"/>
              </w:rPr>
              <w:t>-КЗ</w:t>
            </w:r>
            <w:r>
              <w:rPr>
                <w:sz w:val="18"/>
                <w:szCs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7CE0183F" w14:textId="77777777" w:rsidR="00EC2B5E" w:rsidRPr="00A1781D" w:rsidRDefault="00EC2B5E" w:rsidP="00CA340D">
            <w:pPr>
              <w:rPr>
                <w:sz w:val="18"/>
                <w:szCs w:val="18"/>
              </w:rPr>
            </w:pPr>
            <w:r>
              <w:rPr>
                <w:sz w:val="18"/>
                <w:szCs w:val="18"/>
              </w:rPr>
              <w:t xml:space="preserve">Сумма по номерам счетов 218%120551001 </w:t>
            </w:r>
          </w:p>
        </w:tc>
        <w:tc>
          <w:tcPr>
            <w:tcW w:w="703" w:type="dxa"/>
            <w:tcBorders>
              <w:top w:val="single" w:sz="4" w:space="0" w:color="000000"/>
              <w:left w:val="single" w:sz="4" w:space="0" w:color="000000"/>
              <w:bottom w:val="single" w:sz="4" w:space="0" w:color="000000"/>
            </w:tcBorders>
          </w:tcPr>
          <w:p w14:paraId="3C0F22F2" w14:textId="77777777" w:rsidR="00EC2B5E" w:rsidRPr="00A1781D" w:rsidRDefault="00EC2B5E" w:rsidP="00823C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2BBC73B5" w14:textId="77777777" w:rsidR="00EC2B5E" w:rsidRPr="00A1781D" w:rsidRDefault="00EC2B5E" w:rsidP="00CA340D">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7AFBFC4" w14:textId="77777777" w:rsidR="00EC2B5E" w:rsidRPr="0043534F" w:rsidRDefault="00EC2B5E" w:rsidP="00CA340D">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C5CBA51" w14:textId="77777777" w:rsidR="00EC2B5E" w:rsidRDefault="00EC2B5E" w:rsidP="00CA340D">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C646F7E" w14:textId="77777777" w:rsidR="00EC2B5E" w:rsidRPr="00DC1EFF" w:rsidRDefault="00EC2B5E" w:rsidP="00CA340D">
            <w:pPr>
              <w:rPr>
                <w:sz w:val="16"/>
                <w:szCs w:val="18"/>
              </w:rPr>
            </w:pPr>
            <w:r w:rsidRPr="0034666B">
              <w:rPr>
                <w:sz w:val="16"/>
                <w:szCs w:val="18"/>
              </w:rPr>
              <w:t>ГРБС, РБС, ПБС</w:t>
            </w:r>
          </w:p>
        </w:tc>
      </w:tr>
      <w:tr w:rsidR="00EC2B5E" w:rsidRPr="00A1781D" w14:paraId="49B80B40" w14:textId="77777777" w:rsidTr="0070347E">
        <w:trPr>
          <w:cantSplit/>
          <w:trHeight w:val="840"/>
        </w:trPr>
        <w:tc>
          <w:tcPr>
            <w:tcW w:w="461" w:type="dxa"/>
            <w:tcBorders>
              <w:top w:val="single" w:sz="4" w:space="0" w:color="000000"/>
              <w:left w:val="single" w:sz="4" w:space="0" w:color="000000"/>
              <w:bottom w:val="single" w:sz="4" w:space="0" w:color="000000"/>
            </w:tcBorders>
          </w:tcPr>
          <w:p w14:paraId="51AADBC6" w14:textId="77777777"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504</w:t>
            </w:r>
          </w:p>
          <w:p w14:paraId="22BE11B3" w14:textId="77777777"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70B9C08A" w14:textId="77777777" w:rsidR="00EC2B5E" w:rsidRPr="00A1781D" w:rsidRDefault="00EC2B5E" w:rsidP="00123FB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211C5709" w14:textId="77777777"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ДЗ</w:t>
            </w:r>
            <w:r w:rsidR="00D27F86">
              <w:rPr>
                <w:rFonts w:ascii="Times New Roman" w:hAnsi="Times New Roman" w:cs="Times New Roman"/>
                <w:sz w:val="18"/>
                <w:szCs w:val="18"/>
              </w:rPr>
              <w:t>-КЗ</w:t>
            </w:r>
          </w:p>
        </w:tc>
        <w:tc>
          <w:tcPr>
            <w:tcW w:w="992" w:type="dxa"/>
            <w:tcBorders>
              <w:top w:val="single" w:sz="4" w:space="0" w:color="000000"/>
              <w:left w:val="single" w:sz="4" w:space="0" w:color="000000"/>
              <w:bottom w:val="single" w:sz="4" w:space="0" w:color="000000"/>
            </w:tcBorders>
          </w:tcPr>
          <w:p w14:paraId="5743B322" w14:textId="77777777"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218%120561001</w:t>
            </w:r>
          </w:p>
        </w:tc>
        <w:tc>
          <w:tcPr>
            <w:tcW w:w="851" w:type="dxa"/>
            <w:gridSpan w:val="2"/>
            <w:tcBorders>
              <w:top w:val="single" w:sz="4" w:space="0" w:color="000000"/>
              <w:left w:val="single" w:sz="4" w:space="0" w:color="000000"/>
              <w:bottom w:val="single" w:sz="4" w:space="0" w:color="000000"/>
            </w:tcBorders>
          </w:tcPr>
          <w:p w14:paraId="5B3C0866" w14:textId="77777777" w:rsidR="00EC2B5E" w:rsidRDefault="00EC2B5E" w:rsidP="00123FB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291B2439" w14:textId="77777777"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11495927" w14:textId="77777777" w:rsidR="00EC2B5E" w:rsidRPr="002B1D61"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45EDFAB8" w14:textId="77777777"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55B83E9B" w14:textId="77777777" w:rsidR="00EC2B5E" w:rsidRPr="00CA340D" w:rsidRDefault="00EC2B5E" w:rsidP="00A775B0">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корр.счетам 1210021</w:t>
            </w:r>
            <w:r>
              <w:rPr>
                <w:rFonts w:ascii="Times New Roman" w:hAnsi="Times New Roman" w:cs="Times New Roman"/>
                <w:sz w:val="18"/>
                <w:szCs w:val="18"/>
              </w:rPr>
              <w:t>6</w:t>
            </w:r>
            <w:r w:rsidRPr="00CA340D">
              <w:rPr>
                <w:rFonts w:ascii="Times New Roman" w:hAnsi="Times New Roman" w:cs="Times New Roman"/>
                <w:sz w:val="18"/>
                <w:szCs w:val="18"/>
              </w:rPr>
              <w:t xml:space="preserve">1) – (Справки по счетам </w:t>
            </w:r>
            <w:r w:rsidR="00A775B0" w:rsidRPr="00CA340D">
              <w:rPr>
                <w:rFonts w:ascii="Times New Roman" w:hAnsi="Times New Roman" w:cs="Times New Roman"/>
                <w:sz w:val="18"/>
                <w:szCs w:val="18"/>
              </w:rPr>
              <w:t>12065</w:t>
            </w:r>
            <w:r w:rsidR="00A775B0">
              <w:rPr>
                <w:rFonts w:ascii="Times New Roman" w:hAnsi="Times New Roman" w:cs="Times New Roman"/>
                <w:sz w:val="18"/>
                <w:szCs w:val="18"/>
              </w:rPr>
              <w:t>4</w:t>
            </w:r>
            <w:r w:rsidR="00A775B0" w:rsidRPr="00CA340D">
              <w:rPr>
                <w:rFonts w:ascii="Times New Roman" w:hAnsi="Times New Roman" w:cs="Times New Roman"/>
                <w:sz w:val="18"/>
                <w:szCs w:val="18"/>
              </w:rPr>
              <w:t>561</w:t>
            </w:r>
            <w:r w:rsidRPr="00CA340D">
              <w:rPr>
                <w:rFonts w:ascii="Times New Roman" w:hAnsi="Times New Roman" w:cs="Times New Roman"/>
                <w:sz w:val="18"/>
                <w:szCs w:val="18"/>
              </w:rPr>
              <w:t>(661)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14:paraId="1846B161" w14:textId="77777777" w:rsidR="00EC2B5E" w:rsidRPr="00A1781D"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6B0F8D62" w14:textId="77777777" w:rsidR="00EC2B5E"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4EAFDCD1" w14:textId="77777777" w:rsidR="00EC2B5E" w:rsidRPr="00A1781D"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4BB70D46" w14:textId="77777777"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r w:rsidR="00D27F86">
              <w:rPr>
                <w:sz w:val="18"/>
                <w:szCs w:val="18"/>
              </w:rPr>
              <w:t>-КЗ</w:t>
            </w:r>
          </w:p>
        </w:tc>
        <w:tc>
          <w:tcPr>
            <w:tcW w:w="799" w:type="dxa"/>
            <w:tcBorders>
              <w:top w:val="single" w:sz="4" w:space="0" w:color="000000"/>
              <w:left w:val="single" w:sz="4" w:space="0" w:color="000000"/>
              <w:bottom w:val="single" w:sz="4" w:space="0" w:color="000000"/>
              <w:right w:val="single" w:sz="4" w:space="0" w:color="000000"/>
            </w:tcBorders>
          </w:tcPr>
          <w:p w14:paraId="48851DFB" w14:textId="77777777" w:rsidR="00EC2B5E" w:rsidRPr="00A1781D" w:rsidRDefault="00EC2B5E" w:rsidP="00123FBA">
            <w:pPr>
              <w:rPr>
                <w:sz w:val="18"/>
                <w:szCs w:val="18"/>
              </w:rPr>
            </w:pPr>
            <w:r>
              <w:rPr>
                <w:sz w:val="18"/>
                <w:szCs w:val="18"/>
              </w:rPr>
              <w:t>Сумма по номерам счетов 218%120561001</w:t>
            </w:r>
          </w:p>
        </w:tc>
        <w:tc>
          <w:tcPr>
            <w:tcW w:w="703" w:type="dxa"/>
            <w:tcBorders>
              <w:top w:val="single" w:sz="4" w:space="0" w:color="000000"/>
              <w:left w:val="single" w:sz="4" w:space="0" w:color="000000"/>
              <w:bottom w:val="single" w:sz="4" w:space="0" w:color="000000"/>
            </w:tcBorders>
          </w:tcPr>
          <w:p w14:paraId="35DC0113" w14:textId="77777777"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5421F60A" w14:textId="77777777" w:rsidR="00EC2B5E" w:rsidRPr="00A1781D" w:rsidRDefault="00EC2B5E" w:rsidP="00123FB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5E8CA0E" w14:textId="77777777" w:rsidR="00EC2B5E" w:rsidRPr="0043534F" w:rsidRDefault="00EC2B5E" w:rsidP="00123FBA">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E9C4E8E" w14:textId="77777777" w:rsidR="00EC2B5E" w:rsidRDefault="00EC2B5E" w:rsidP="00123FB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D7E84C4" w14:textId="77777777" w:rsidR="00EC2B5E" w:rsidRPr="00DC1EFF" w:rsidRDefault="00EC2B5E" w:rsidP="00123FBA">
            <w:pPr>
              <w:rPr>
                <w:sz w:val="16"/>
                <w:szCs w:val="18"/>
              </w:rPr>
            </w:pPr>
            <w:r w:rsidRPr="0034666B">
              <w:rPr>
                <w:sz w:val="16"/>
                <w:szCs w:val="18"/>
              </w:rPr>
              <w:t>ГРБС, РБС, ПБС</w:t>
            </w:r>
          </w:p>
        </w:tc>
      </w:tr>
      <w:tr w:rsidR="00EC2B5E" w:rsidRPr="00A1781D" w14:paraId="3F111597" w14:textId="77777777" w:rsidTr="0070347E">
        <w:trPr>
          <w:cantSplit/>
          <w:trHeight w:val="840"/>
        </w:trPr>
        <w:tc>
          <w:tcPr>
            <w:tcW w:w="461" w:type="dxa"/>
            <w:tcBorders>
              <w:top w:val="single" w:sz="4" w:space="0" w:color="000000"/>
              <w:left w:val="single" w:sz="4" w:space="0" w:color="000000"/>
              <w:bottom w:val="single" w:sz="4" w:space="0" w:color="000000"/>
            </w:tcBorders>
          </w:tcPr>
          <w:p w14:paraId="34946AFF" w14:textId="77777777"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505</w:t>
            </w:r>
          </w:p>
          <w:p w14:paraId="3CD97CD2" w14:textId="77777777"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7E96695D" w14:textId="77777777" w:rsidR="00EC2B5E" w:rsidRPr="00A1781D" w:rsidRDefault="00EC2B5E" w:rsidP="00123FB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6B551642" w14:textId="77777777"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14:paraId="3A43DD62" w14:textId="77777777"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202%120551001</w:t>
            </w:r>
          </w:p>
        </w:tc>
        <w:tc>
          <w:tcPr>
            <w:tcW w:w="851" w:type="dxa"/>
            <w:gridSpan w:val="2"/>
            <w:tcBorders>
              <w:top w:val="single" w:sz="4" w:space="0" w:color="000000"/>
              <w:left w:val="single" w:sz="4" w:space="0" w:color="000000"/>
              <w:bottom w:val="single" w:sz="4" w:space="0" w:color="000000"/>
            </w:tcBorders>
          </w:tcPr>
          <w:p w14:paraId="5890D8BC" w14:textId="77777777" w:rsidR="00EC2B5E" w:rsidRDefault="00EC2B5E" w:rsidP="00123FB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47D77FDC" w14:textId="77777777"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3150F36A" w14:textId="77777777" w:rsidR="00EC2B5E" w:rsidRPr="002B1D61"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0996F0D8" w14:textId="77777777"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7EA23EF2" w14:textId="77777777" w:rsidR="00EC2B5E" w:rsidRPr="00CA340D" w:rsidRDefault="00EC2B5E" w:rsidP="00123FB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корр.счетам 121002151</w:t>
            </w:r>
            <w:r>
              <w:rPr>
                <w:rFonts w:ascii="Times New Roman" w:hAnsi="Times New Roman" w:cs="Times New Roman"/>
                <w:sz w:val="18"/>
                <w:szCs w:val="18"/>
              </w:rPr>
              <w:t>, 140140151,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14:paraId="3155B7C3" w14:textId="77777777" w:rsidR="00EC2B5E" w:rsidRPr="00A1781D"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40777268" w14:textId="77777777" w:rsidR="00EC2B5E"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416CCCF5" w14:textId="77777777" w:rsidR="00EC2B5E" w:rsidRPr="00A1781D"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05FFB04B" w14:textId="77777777"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14:paraId="3D1AE631" w14:textId="77777777" w:rsidR="00EC2B5E" w:rsidRPr="00A1781D" w:rsidRDefault="00EC2B5E" w:rsidP="00123FBA">
            <w:pPr>
              <w:rPr>
                <w:sz w:val="18"/>
                <w:szCs w:val="18"/>
              </w:rPr>
            </w:pPr>
            <w:r>
              <w:rPr>
                <w:sz w:val="18"/>
                <w:szCs w:val="18"/>
              </w:rPr>
              <w:t>Сумма по номерам счетов 202%120551001</w:t>
            </w:r>
          </w:p>
        </w:tc>
        <w:tc>
          <w:tcPr>
            <w:tcW w:w="703" w:type="dxa"/>
            <w:tcBorders>
              <w:top w:val="single" w:sz="4" w:space="0" w:color="000000"/>
              <w:left w:val="single" w:sz="4" w:space="0" w:color="000000"/>
              <w:bottom w:val="single" w:sz="4" w:space="0" w:color="000000"/>
            </w:tcBorders>
          </w:tcPr>
          <w:p w14:paraId="4BFDC170" w14:textId="77777777"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0F2C525" w14:textId="77777777" w:rsidR="00EC2B5E" w:rsidRPr="00A1781D" w:rsidRDefault="00EC2B5E" w:rsidP="00123FB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C820604" w14:textId="77777777" w:rsidR="00EC2B5E" w:rsidRPr="0043534F" w:rsidRDefault="00EC2B5E" w:rsidP="00123FBA">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32D9EAC" w14:textId="77777777" w:rsidR="00EC2B5E" w:rsidRDefault="00EC2B5E" w:rsidP="00123FB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82CF073" w14:textId="77777777" w:rsidR="00EC2B5E" w:rsidRPr="00DC1EFF" w:rsidRDefault="00EC2B5E" w:rsidP="00123FBA">
            <w:pPr>
              <w:rPr>
                <w:sz w:val="16"/>
                <w:szCs w:val="18"/>
              </w:rPr>
            </w:pPr>
            <w:r w:rsidRPr="0034666B">
              <w:rPr>
                <w:sz w:val="16"/>
                <w:szCs w:val="18"/>
              </w:rPr>
              <w:t>ГРБС, РБС, ПБС</w:t>
            </w:r>
          </w:p>
        </w:tc>
      </w:tr>
      <w:tr w:rsidR="00EC2B5E" w:rsidRPr="00A1781D" w14:paraId="43F77E15" w14:textId="77777777" w:rsidTr="0070347E">
        <w:trPr>
          <w:cantSplit/>
          <w:trHeight w:val="840"/>
        </w:trPr>
        <w:tc>
          <w:tcPr>
            <w:tcW w:w="461" w:type="dxa"/>
            <w:tcBorders>
              <w:top w:val="single" w:sz="4" w:space="0" w:color="000000"/>
              <w:left w:val="single" w:sz="4" w:space="0" w:color="000000"/>
              <w:bottom w:val="single" w:sz="4" w:space="0" w:color="000000"/>
            </w:tcBorders>
          </w:tcPr>
          <w:p w14:paraId="0D7619F7" w14:textId="77777777"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506</w:t>
            </w:r>
          </w:p>
          <w:p w14:paraId="06CED44D" w14:textId="77777777" w:rsidR="00EC2B5E" w:rsidRDefault="00EC2B5E" w:rsidP="00123FB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47B350F5" w14:textId="77777777" w:rsidR="00EC2B5E" w:rsidRPr="00A1781D" w:rsidRDefault="00EC2B5E" w:rsidP="00123FB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4535AFAE" w14:textId="77777777"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ДЗ</w:t>
            </w:r>
          </w:p>
        </w:tc>
        <w:tc>
          <w:tcPr>
            <w:tcW w:w="992" w:type="dxa"/>
            <w:tcBorders>
              <w:top w:val="single" w:sz="4" w:space="0" w:color="000000"/>
              <w:left w:val="single" w:sz="4" w:space="0" w:color="000000"/>
              <w:bottom w:val="single" w:sz="4" w:space="0" w:color="000000"/>
            </w:tcBorders>
          </w:tcPr>
          <w:p w14:paraId="37A17689" w14:textId="77777777"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202%120561001</w:t>
            </w:r>
          </w:p>
        </w:tc>
        <w:tc>
          <w:tcPr>
            <w:tcW w:w="851" w:type="dxa"/>
            <w:gridSpan w:val="2"/>
            <w:tcBorders>
              <w:top w:val="single" w:sz="4" w:space="0" w:color="000000"/>
              <w:left w:val="single" w:sz="4" w:space="0" w:color="000000"/>
              <w:bottom w:val="single" w:sz="4" w:space="0" w:color="000000"/>
            </w:tcBorders>
          </w:tcPr>
          <w:p w14:paraId="484D34D2" w14:textId="77777777" w:rsidR="00EC2B5E" w:rsidRDefault="00EC2B5E" w:rsidP="00123FB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54F027F7" w14:textId="77777777"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1C3A1A1B" w14:textId="77777777" w:rsidR="00EC2B5E" w:rsidRPr="002B1D61"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7C083C72" w14:textId="77777777" w:rsidR="00EC2B5E"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6303DBEC" w14:textId="77777777" w:rsidR="00EC2B5E" w:rsidRPr="00CA340D" w:rsidRDefault="00EC2B5E" w:rsidP="00123FB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корр.счетам 1210021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140140161,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14:paraId="2618C5FA" w14:textId="77777777" w:rsidR="00EC2B5E" w:rsidRPr="00A1781D"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1F6FC81C" w14:textId="77777777" w:rsidR="00EC2B5E" w:rsidRDefault="00EC2B5E" w:rsidP="00123FB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1E5CAE2B" w14:textId="77777777" w:rsidR="00EC2B5E" w:rsidRPr="00A1781D" w:rsidRDefault="00EC2B5E" w:rsidP="00123FB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649272D9" w14:textId="77777777"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ДЗ</w:t>
            </w:r>
          </w:p>
        </w:tc>
        <w:tc>
          <w:tcPr>
            <w:tcW w:w="799" w:type="dxa"/>
            <w:tcBorders>
              <w:top w:val="single" w:sz="4" w:space="0" w:color="000000"/>
              <w:left w:val="single" w:sz="4" w:space="0" w:color="000000"/>
              <w:bottom w:val="single" w:sz="4" w:space="0" w:color="000000"/>
              <w:right w:val="single" w:sz="4" w:space="0" w:color="000000"/>
            </w:tcBorders>
          </w:tcPr>
          <w:p w14:paraId="614CD6C2" w14:textId="77777777" w:rsidR="00EC2B5E" w:rsidRPr="00A1781D" w:rsidRDefault="00EC2B5E" w:rsidP="00123FBA">
            <w:pPr>
              <w:rPr>
                <w:sz w:val="18"/>
                <w:szCs w:val="18"/>
              </w:rPr>
            </w:pPr>
            <w:r>
              <w:rPr>
                <w:sz w:val="18"/>
                <w:szCs w:val="18"/>
              </w:rPr>
              <w:t>Сумма по номерам счетов 202%120561001</w:t>
            </w:r>
          </w:p>
        </w:tc>
        <w:tc>
          <w:tcPr>
            <w:tcW w:w="703" w:type="dxa"/>
            <w:tcBorders>
              <w:top w:val="single" w:sz="4" w:space="0" w:color="000000"/>
              <w:left w:val="single" w:sz="4" w:space="0" w:color="000000"/>
              <w:bottom w:val="single" w:sz="4" w:space="0" w:color="000000"/>
            </w:tcBorders>
          </w:tcPr>
          <w:p w14:paraId="5BD7A7D7" w14:textId="77777777"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7B4EDB5D" w14:textId="77777777" w:rsidR="00EC2B5E" w:rsidRPr="00A1781D" w:rsidRDefault="00EC2B5E" w:rsidP="00123FB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B426D15" w14:textId="77777777" w:rsidR="00EC2B5E" w:rsidRPr="0043534F" w:rsidRDefault="00EC2B5E" w:rsidP="00123FBA">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E5F807D" w14:textId="77777777" w:rsidR="00EC2B5E" w:rsidRDefault="00EC2B5E" w:rsidP="00123FB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0D12EA7" w14:textId="77777777" w:rsidR="00EC2B5E" w:rsidRPr="00DC1EFF" w:rsidRDefault="00EC2B5E" w:rsidP="00123FBA">
            <w:pPr>
              <w:rPr>
                <w:sz w:val="16"/>
                <w:szCs w:val="18"/>
              </w:rPr>
            </w:pPr>
            <w:r w:rsidRPr="0034666B">
              <w:rPr>
                <w:sz w:val="16"/>
                <w:szCs w:val="18"/>
              </w:rPr>
              <w:t>ГРБС, РБС, ПБС</w:t>
            </w:r>
          </w:p>
        </w:tc>
      </w:tr>
      <w:tr w:rsidR="00EC2B5E" w:rsidRPr="00A1781D" w14:paraId="3D76FE65" w14:textId="77777777" w:rsidTr="0070347E">
        <w:trPr>
          <w:cantSplit/>
          <w:trHeight w:val="840"/>
        </w:trPr>
        <w:tc>
          <w:tcPr>
            <w:tcW w:w="461" w:type="dxa"/>
            <w:tcBorders>
              <w:top w:val="single" w:sz="4" w:space="0" w:color="000000"/>
              <w:left w:val="single" w:sz="4" w:space="0" w:color="000000"/>
              <w:bottom w:val="single" w:sz="4" w:space="0" w:color="000000"/>
            </w:tcBorders>
          </w:tcPr>
          <w:p w14:paraId="08ACB510" w14:textId="77777777" w:rsidR="00EC2B5E" w:rsidRDefault="00EC2B5E" w:rsidP="007E44E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507</w:t>
            </w:r>
          </w:p>
          <w:p w14:paraId="64AADA96" w14:textId="77777777" w:rsidR="00EC2B5E" w:rsidRDefault="00EC2B5E" w:rsidP="007E44E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09909A0A" w14:textId="77777777" w:rsidR="00EC2B5E" w:rsidRPr="00A1781D" w:rsidRDefault="00EC2B5E" w:rsidP="007E44E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0B723A8B" w14:textId="77777777" w:rsidR="00EC2B5E" w:rsidRPr="00CE4AFB" w:rsidRDefault="00EC2B5E" w:rsidP="00FC525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КЗ</w:t>
            </w:r>
          </w:p>
        </w:tc>
        <w:tc>
          <w:tcPr>
            <w:tcW w:w="992" w:type="dxa"/>
            <w:tcBorders>
              <w:top w:val="single" w:sz="4" w:space="0" w:color="000000"/>
              <w:left w:val="single" w:sz="4" w:space="0" w:color="000000"/>
              <w:bottom w:val="single" w:sz="4" w:space="0" w:color="000000"/>
            </w:tcBorders>
          </w:tcPr>
          <w:p w14:paraId="383C8FDB" w14:textId="77777777"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219%130305001</w:t>
            </w:r>
          </w:p>
        </w:tc>
        <w:tc>
          <w:tcPr>
            <w:tcW w:w="851" w:type="dxa"/>
            <w:gridSpan w:val="2"/>
            <w:tcBorders>
              <w:top w:val="single" w:sz="4" w:space="0" w:color="000000"/>
              <w:left w:val="single" w:sz="4" w:space="0" w:color="000000"/>
              <w:bottom w:val="single" w:sz="4" w:space="0" w:color="000000"/>
            </w:tcBorders>
          </w:tcPr>
          <w:p w14:paraId="0667A897" w14:textId="77777777" w:rsidR="00EC2B5E" w:rsidRDefault="00EC2B5E" w:rsidP="007E44E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51BB6F23" w14:textId="77777777" w:rsidR="00EC2B5E"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1EA37A18" w14:textId="77777777" w:rsidR="00EC2B5E" w:rsidRPr="002B1D61"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008F9F2C" w14:textId="77777777" w:rsidR="00EC2B5E"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20DA1428" w14:textId="77777777" w:rsidR="00EC2B5E" w:rsidRPr="00CA340D" w:rsidRDefault="00EC2B5E" w:rsidP="007E44E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1) гр.8 сумма показателей по корр.счетам 121002</w:t>
            </w:r>
            <w:r>
              <w:rPr>
                <w:rFonts w:ascii="Times New Roman" w:hAnsi="Times New Roman" w:cs="Times New Roman"/>
                <w:sz w:val="18"/>
                <w:szCs w:val="18"/>
              </w:rPr>
              <w:t>151(</w:t>
            </w:r>
            <w:r w:rsidRPr="00CA340D">
              <w:rPr>
                <w:rFonts w:ascii="Times New Roman" w:hAnsi="Times New Roman" w:cs="Times New Roman"/>
                <w:sz w:val="18"/>
                <w:szCs w:val="18"/>
              </w:rPr>
              <w:t>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140140151(161)</w:t>
            </w:r>
            <w:r w:rsidRPr="00CA340D">
              <w:rPr>
                <w:rFonts w:ascii="Times New Roman" w:hAnsi="Times New Roman" w:cs="Times New Roman"/>
                <w:sz w:val="18"/>
                <w:szCs w:val="18"/>
              </w:rPr>
              <w:t>) – (Справк</w:t>
            </w:r>
            <w:r>
              <w:rPr>
                <w:rFonts w:ascii="Times New Roman" w:hAnsi="Times New Roman" w:cs="Times New Roman"/>
                <w:sz w:val="18"/>
                <w:szCs w:val="18"/>
              </w:rPr>
              <w:t>и</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1401</w:t>
            </w:r>
            <w:r>
              <w:rPr>
                <w:rFonts w:ascii="Times New Roman" w:hAnsi="Times New Roman" w:cs="Times New Roman"/>
                <w:sz w:val="18"/>
                <w:szCs w:val="18"/>
              </w:rPr>
              <w:t>10151(16</w:t>
            </w:r>
            <w:r w:rsidRPr="00CA340D">
              <w:rPr>
                <w:rFonts w:ascii="Times New Roman" w:hAnsi="Times New Roman" w:cs="Times New Roman"/>
                <w:sz w:val="18"/>
                <w:szCs w:val="18"/>
              </w:rPr>
              <w:t>1</w:t>
            </w:r>
            <w:r>
              <w:rPr>
                <w:rFonts w:ascii="Times New Roman" w:hAnsi="Times New Roman" w:cs="Times New Roman"/>
                <w:sz w:val="18"/>
                <w:szCs w:val="18"/>
              </w:rPr>
              <w:t>)</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 xml:space="preserve">30305731(831)) </w:t>
            </w:r>
            <w:r w:rsidRPr="00CA340D">
              <w:rPr>
                <w:rFonts w:ascii="Times New Roman" w:hAnsi="Times New Roman" w:cs="Times New Roman"/>
                <w:sz w:val="18"/>
                <w:szCs w:val="18"/>
              </w:rPr>
              <w:t>–</w:t>
            </w:r>
            <w:r>
              <w:rPr>
                <w:rFonts w:ascii="Times New Roman" w:hAnsi="Times New Roman" w:cs="Times New Roman"/>
                <w:sz w:val="18"/>
                <w:szCs w:val="18"/>
              </w:rPr>
              <w:t xml:space="preserve"> </w:t>
            </w: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,120561561</w:t>
            </w:r>
            <w:r w:rsidRPr="00CA340D">
              <w:rPr>
                <w:rFonts w:ascii="Times New Roman" w:hAnsi="Times New Roman" w:cs="Times New Roman"/>
                <w:sz w:val="18"/>
                <w:szCs w:val="18"/>
              </w:rPr>
              <w:t xml:space="preserve"> гр.8 сумма показателей по корр.счетам</w:t>
            </w:r>
            <w:r>
              <w:rPr>
                <w:rFonts w:ascii="Times New Roman" w:hAnsi="Times New Roman" w:cs="Times New Roman"/>
                <w:sz w:val="18"/>
                <w:szCs w:val="18"/>
              </w:rPr>
              <w:t xml:space="preserve"> 130305731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14:paraId="69440CB6" w14:textId="77777777" w:rsidR="00EC2B5E" w:rsidRPr="00A1781D" w:rsidRDefault="00EC2B5E" w:rsidP="007E44E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72A880B6" w14:textId="77777777" w:rsidR="00EC2B5E" w:rsidRDefault="00EC2B5E" w:rsidP="007E44E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455EBF80" w14:textId="77777777" w:rsidR="00EC2B5E" w:rsidRPr="00A1781D" w:rsidRDefault="00EC2B5E" w:rsidP="007E44E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5EE5753A" w14:textId="77777777" w:rsidR="00EC2B5E" w:rsidRPr="00A1781D" w:rsidRDefault="00EC2B5E" w:rsidP="00FC5255">
            <w:pPr>
              <w:rPr>
                <w:sz w:val="18"/>
                <w:szCs w:val="18"/>
              </w:rPr>
            </w:pPr>
            <w:r>
              <w:rPr>
                <w:sz w:val="18"/>
                <w:szCs w:val="18"/>
              </w:rPr>
              <w:t>050</w:t>
            </w:r>
            <w:r w:rsidRPr="00630375">
              <w:rPr>
                <w:sz w:val="18"/>
                <w:szCs w:val="18"/>
              </w:rPr>
              <w:t>3169</w:t>
            </w:r>
            <w:r>
              <w:rPr>
                <w:sz w:val="18"/>
                <w:szCs w:val="18"/>
              </w:rPr>
              <w:t xml:space="preserve"> КЗ</w:t>
            </w:r>
          </w:p>
        </w:tc>
        <w:tc>
          <w:tcPr>
            <w:tcW w:w="799" w:type="dxa"/>
            <w:tcBorders>
              <w:top w:val="single" w:sz="4" w:space="0" w:color="000000"/>
              <w:left w:val="single" w:sz="4" w:space="0" w:color="000000"/>
              <w:bottom w:val="single" w:sz="4" w:space="0" w:color="000000"/>
              <w:right w:val="single" w:sz="4" w:space="0" w:color="000000"/>
            </w:tcBorders>
          </w:tcPr>
          <w:p w14:paraId="23CF2935" w14:textId="77777777" w:rsidR="00EC2B5E" w:rsidRPr="00A1781D" w:rsidRDefault="00EC2B5E" w:rsidP="007E44EA">
            <w:pPr>
              <w:rPr>
                <w:sz w:val="18"/>
                <w:szCs w:val="18"/>
              </w:rPr>
            </w:pPr>
            <w:r>
              <w:rPr>
                <w:sz w:val="18"/>
                <w:szCs w:val="18"/>
              </w:rPr>
              <w:t>Сумма по номерам счетов 219%130305001</w:t>
            </w:r>
          </w:p>
        </w:tc>
        <w:tc>
          <w:tcPr>
            <w:tcW w:w="703" w:type="dxa"/>
            <w:tcBorders>
              <w:top w:val="single" w:sz="4" w:space="0" w:color="000000"/>
              <w:left w:val="single" w:sz="4" w:space="0" w:color="000000"/>
              <w:bottom w:val="single" w:sz="4" w:space="0" w:color="000000"/>
            </w:tcBorders>
          </w:tcPr>
          <w:p w14:paraId="5D6CA8C0" w14:textId="77777777"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2C92A711" w14:textId="77777777" w:rsidR="00EC2B5E" w:rsidRPr="00A1781D" w:rsidRDefault="00EC2B5E" w:rsidP="007E44E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11FFE70" w14:textId="77777777" w:rsidR="00EC2B5E" w:rsidRPr="0043534F" w:rsidRDefault="00EC2B5E" w:rsidP="007E44EA">
            <w:pPr>
              <w:rPr>
                <w:sz w:val="18"/>
                <w:szCs w:val="18"/>
              </w:rPr>
            </w:pPr>
            <w:r>
              <w:rPr>
                <w:sz w:val="18"/>
                <w:szCs w:val="18"/>
              </w:rPr>
              <w:t>Показатель остатка на начало года по счету 130305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1370B833" w14:textId="77777777" w:rsidR="00EC2B5E" w:rsidRDefault="00EC2B5E" w:rsidP="007E44E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66574821" w14:textId="77777777" w:rsidR="00EC2B5E" w:rsidRPr="00DC1EFF" w:rsidRDefault="00EC2B5E" w:rsidP="007E44EA">
            <w:pPr>
              <w:rPr>
                <w:sz w:val="16"/>
                <w:szCs w:val="18"/>
              </w:rPr>
            </w:pPr>
            <w:r w:rsidRPr="0034666B">
              <w:rPr>
                <w:sz w:val="16"/>
                <w:szCs w:val="18"/>
              </w:rPr>
              <w:t>ГРБС, РБС, ПБС</w:t>
            </w:r>
          </w:p>
        </w:tc>
      </w:tr>
      <w:tr w:rsidR="00EC2B5E" w:rsidRPr="00A1781D" w14:paraId="14B2765E" w14:textId="77777777" w:rsidTr="0070347E">
        <w:trPr>
          <w:cantSplit/>
          <w:trHeight w:val="840"/>
        </w:trPr>
        <w:tc>
          <w:tcPr>
            <w:tcW w:w="461" w:type="dxa"/>
            <w:tcBorders>
              <w:top w:val="single" w:sz="4" w:space="0" w:color="000000"/>
              <w:left w:val="single" w:sz="4" w:space="0" w:color="000000"/>
              <w:bottom w:val="single" w:sz="4" w:space="0" w:color="000000"/>
            </w:tcBorders>
          </w:tcPr>
          <w:p w14:paraId="190A2B75" w14:textId="77777777" w:rsidR="00EC2B5E" w:rsidRDefault="00EC2B5E" w:rsidP="00FE7C2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508</w:t>
            </w:r>
          </w:p>
          <w:p w14:paraId="3631D4E9" w14:textId="77777777" w:rsidR="00EC2B5E" w:rsidRDefault="00EC2B5E" w:rsidP="00FE7C2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30C1CB55" w14:textId="77777777" w:rsidR="00EC2B5E" w:rsidRPr="00A1781D" w:rsidRDefault="00EC2B5E" w:rsidP="00FE7C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15A249CF" w14:textId="77777777" w:rsidR="00EC2B5E"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w:t>
            </w:r>
          </w:p>
          <w:p w14:paraId="0DF63A15" w14:textId="77777777" w:rsidR="00EC2B5E" w:rsidRPr="00CE4AFB"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КЗ</w:t>
            </w:r>
          </w:p>
        </w:tc>
        <w:tc>
          <w:tcPr>
            <w:tcW w:w="992" w:type="dxa"/>
            <w:tcBorders>
              <w:top w:val="single" w:sz="4" w:space="0" w:color="000000"/>
              <w:left w:val="single" w:sz="4" w:space="0" w:color="000000"/>
              <w:bottom w:val="single" w:sz="4" w:space="0" w:color="000000"/>
            </w:tcBorders>
          </w:tcPr>
          <w:p w14:paraId="3A1EEDBA" w14:textId="77777777" w:rsidR="00EC2B5E" w:rsidRDefault="00EC2B5E" w:rsidP="0066530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%14014</w:t>
            </w:r>
            <w:r w:rsidR="00665302">
              <w:rPr>
                <w:rFonts w:ascii="Times New Roman" w:hAnsi="Times New Roman" w:cs="Times New Roman"/>
                <w:sz w:val="18"/>
                <w:szCs w:val="18"/>
              </w:rPr>
              <w:t>Х</w:t>
            </w:r>
            <w:r>
              <w:rPr>
                <w:rFonts w:ascii="Times New Roman" w:hAnsi="Times New Roman" w:cs="Times New Roman"/>
                <w:sz w:val="18"/>
                <w:szCs w:val="18"/>
              </w:rPr>
              <w:t>151</w:t>
            </w:r>
          </w:p>
        </w:tc>
        <w:tc>
          <w:tcPr>
            <w:tcW w:w="851" w:type="dxa"/>
            <w:gridSpan w:val="2"/>
            <w:tcBorders>
              <w:top w:val="single" w:sz="4" w:space="0" w:color="000000"/>
              <w:left w:val="single" w:sz="4" w:space="0" w:color="000000"/>
              <w:bottom w:val="single" w:sz="4" w:space="0" w:color="000000"/>
            </w:tcBorders>
          </w:tcPr>
          <w:p w14:paraId="4F92D7F4" w14:textId="77777777" w:rsidR="00EC2B5E" w:rsidRDefault="00EC2B5E" w:rsidP="00FE7C2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4F738E3F" w14:textId="77777777" w:rsidR="00EC2B5E"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1F24E23A" w14:textId="77777777" w:rsidR="00EC2B5E" w:rsidRPr="002B1D61"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65078EA7" w14:textId="77777777" w:rsidR="00EC2B5E"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6DF896B9" w14:textId="77777777" w:rsidR="00EC2B5E" w:rsidRPr="00CA340D" w:rsidRDefault="00EC2B5E" w:rsidP="00FE7C2A">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корр.счетам</w:t>
            </w:r>
            <w:r>
              <w:rPr>
                <w:rFonts w:ascii="Times New Roman" w:hAnsi="Times New Roman" w:cs="Times New Roman"/>
                <w:sz w:val="18"/>
                <w:szCs w:val="18"/>
              </w:rPr>
              <w:t xml:space="preserve"> 140140151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10151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140140151)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корр.счетам </w:t>
            </w:r>
            <w:r>
              <w:rPr>
                <w:rFonts w:ascii="Times New Roman" w:hAnsi="Times New Roman" w:cs="Times New Roman"/>
                <w:sz w:val="18"/>
                <w:szCs w:val="18"/>
              </w:rPr>
              <w:t>140140151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14:paraId="74BB3349" w14:textId="77777777" w:rsidR="00EC2B5E" w:rsidRPr="00A1781D" w:rsidRDefault="00EC2B5E" w:rsidP="00FE7C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4CAB6FEE" w14:textId="77777777" w:rsidR="00EC2B5E" w:rsidRDefault="00EC2B5E" w:rsidP="00FE7C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67F1D367" w14:textId="77777777" w:rsidR="00EC2B5E" w:rsidRPr="00A1781D" w:rsidRDefault="00EC2B5E" w:rsidP="00FE7C2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4347FD5F" w14:textId="77777777" w:rsidR="00EC2B5E" w:rsidRPr="00A1781D" w:rsidRDefault="00EC2B5E" w:rsidP="00FE7C2A">
            <w:pPr>
              <w:rPr>
                <w:sz w:val="18"/>
                <w:szCs w:val="18"/>
              </w:rPr>
            </w:pPr>
            <w:r>
              <w:rPr>
                <w:sz w:val="18"/>
                <w:szCs w:val="18"/>
              </w:rPr>
              <w:t>050</w:t>
            </w:r>
            <w:r w:rsidRPr="00630375">
              <w:rPr>
                <w:sz w:val="18"/>
                <w:szCs w:val="18"/>
              </w:rPr>
              <w:t>3169</w:t>
            </w:r>
            <w:r>
              <w:rPr>
                <w:sz w:val="18"/>
                <w:szCs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3BCFEF04" w14:textId="77777777" w:rsidR="00EC2B5E" w:rsidRPr="00A1781D" w:rsidRDefault="00EC2B5E" w:rsidP="00FE7C2A">
            <w:pPr>
              <w:rPr>
                <w:sz w:val="18"/>
                <w:szCs w:val="18"/>
              </w:rPr>
            </w:pPr>
            <w:r>
              <w:rPr>
                <w:sz w:val="18"/>
                <w:szCs w:val="18"/>
              </w:rPr>
              <w:t>Сумма по номерам счетов %14014</w:t>
            </w:r>
            <w:r w:rsidR="00665302">
              <w:rPr>
                <w:sz w:val="18"/>
                <w:szCs w:val="18"/>
              </w:rPr>
              <w:t>Х</w:t>
            </w:r>
            <w:r>
              <w:rPr>
                <w:sz w:val="18"/>
                <w:szCs w:val="18"/>
              </w:rPr>
              <w:t>151</w:t>
            </w:r>
          </w:p>
        </w:tc>
        <w:tc>
          <w:tcPr>
            <w:tcW w:w="703" w:type="dxa"/>
            <w:tcBorders>
              <w:top w:val="single" w:sz="4" w:space="0" w:color="000000"/>
              <w:left w:val="single" w:sz="4" w:space="0" w:color="000000"/>
              <w:bottom w:val="single" w:sz="4" w:space="0" w:color="000000"/>
            </w:tcBorders>
          </w:tcPr>
          <w:p w14:paraId="33114D90" w14:textId="77777777"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9D95060" w14:textId="77777777" w:rsidR="00EC2B5E" w:rsidRPr="00A1781D" w:rsidRDefault="00EC2B5E" w:rsidP="00FE7C2A">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0ED3C27" w14:textId="77777777" w:rsidR="00EC2B5E" w:rsidRPr="0043534F" w:rsidRDefault="00EC2B5E" w:rsidP="00FE7C2A">
            <w:pPr>
              <w:rPr>
                <w:sz w:val="18"/>
                <w:szCs w:val="18"/>
              </w:rPr>
            </w:pPr>
            <w:r>
              <w:rPr>
                <w:sz w:val="18"/>
                <w:szCs w:val="18"/>
              </w:rPr>
              <w:t>Показатель остатка на начало года по счету 14014</w:t>
            </w:r>
            <w:r w:rsidR="00665302">
              <w:rPr>
                <w:sz w:val="18"/>
                <w:szCs w:val="18"/>
              </w:rPr>
              <w:t>Х</w:t>
            </w:r>
            <w:r>
              <w:rPr>
                <w:sz w:val="18"/>
                <w:szCs w:val="18"/>
              </w:rPr>
              <w:t>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82996BD" w14:textId="77777777" w:rsidR="00EC2B5E" w:rsidRDefault="00EC2B5E" w:rsidP="00FE7C2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3E8879B9" w14:textId="77777777" w:rsidR="00EC2B5E" w:rsidRPr="00DC1EFF" w:rsidRDefault="00EC2B5E" w:rsidP="00FE7C2A">
            <w:pPr>
              <w:rPr>
                <w:sz w:val="16"/>
                <w:szCs w:val="18"/>
              </w:rPr>
            </w:pPr>
            <w:r w:rsidRPr="0034666B">
              <w:rPr>
                <w:sz w:val="16"/>
                <w:szCs w:val="18"/>
              </w:rPr>
              <w:t>ГРБС, РБС, ПБС</w:t>
            </w:r>
          </w:p>
        </w:tc>
      </w:tr>
      <w:tr w:rsidR="00EC2B5E" w:rsidRPr="00A1781D" w14:paraId="5C6ACECB" w14:textId="77777777" w:rsidTr="0070347E">
        <w:trPr>
          <w:cantSplit/>
          <w:trHeight w:val="840"/>
        </w:trPr>
        <w:tc>
          <w:tcPr>
            <w:tcW w:w="461" w:type="dxa"/>
            <w:tcBorders>
              <w:top w:val="single" w:sz="4" w:space="0" w:color="000000"/>
              <w:left w:val="single" w:sz="4" w:space="0" w:color="000000"/>
              <w:bottom w:val="single" w:sz="4" w:space="0" w:color="000000"/>
            </w:tcBorders>
          </w:tcPr>
          <w:p w14:paraId="1D73A48E" w14:textId="77777777" w:rsidR="00EC2B5E" w:rsidRDefault="00EC2B5E" w:rsidP="00D0699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509</w:t>
            </w:r>
          </w:p>
          <w:p w14:paraId="787C9C19" w14:textId="77777777" w:rsidR="00EC2B5E" w:rsidRDefault="00EC2B5E" w:rsidP="00D0699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5F7D53FB" w14:textId="77777777" w:rsidR="00EC2B5E" w:rsidRPr="00A1781D" w:rsidRDefault="00EC2B5E" w:rsidP="00D0699E">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660BA969" w14:textId="77777777" w:rsidR="00EC2B5E"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630375">
              <w:rPr>
                <w:rFonts w:ascii="Times New Roman" w:hAnsi="Times New Roman" w:cs="Times New Roman"/>
                <w:sz w:val="18"/>
                <w:szCs w:val="18"/>
              </w:rPr>
              <w:t>3169</w:t>
            </w:r>
            <w:r>
              <w:rPr>
                <w:rFonts w:ascii="Times New Roman" w:hAnsi="Times New Roman" w:cs="Times New Roman"/>
                <w:sz w:val="18"/>
                <w:szCs w:val="18"/>
              </w:rPr>
              <w:t xml:space="preserve"> </w:t>
            </w:r>
          </w:p>
          <w:p w14:paraId="686F0A31" w14:textId="77777777" w:rsidR="00EC2B5E" w:rsidRPr="00CE4AFB"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КЗ</w:t>
            </w:r>
          </w:p>
        </w:tc>
        <w:tc>
          <w:tcPr>
            <w:tcW w:w="992" w:type="dxa"/>
            <w:tcBorders>
              <w:top w:val="single" w:sz="4" w:space="0" w:color="000000"/>
              <w:left w:val="single" w:sz="4" w:space="0" w:color="000000"/>
              <w:bottom w:val="single" w:sz="4" w:space="0" w:color="000000"/>
            </w:tcBorders>
          </w:tcPr>
          <w:p w14:paraId="06E6ECF8" w14:textId="77777777" w:rsidR="00EC2B5E" w:rsidRDefault="00EC2B5E" w:rsidP="00D32BA0">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%14014</w:t>
            </w:r>
            <w:r w:rsidR="00665302">
              <w:rPr>
                <w:rFonts w:ascii="Times New Roman" w:hAnsi="Times New Roman" w:cs="Times New Roman"/>
                <w:sz w:val="18"/>
                <w:szCs w:val="18"/>
              </w:rPr>
              <w:t>Х</w:t>
            </w:r>
            <w:r>
              <w:rPr>
                <w:rFonts w:ascii="Times New Roman" w:hAnsi="Times New Roman" w:cs="Times New Roman"/>
                <w:sz w:val="18"/>
                <w:szCs w:val="18"/>
              </w:rPr>
              <w:t>161</w:t>
            </w:r>
          </w:p>
        </w:tc>
        <w:tc>
          <w:tcPr>
            <w:tcW w:w="851" w:type="dxa"/>
            <w:gridSpan w:val="2"/>
            <w:tcBorders>
              <w:top w:val="single" w:sz="4" w:space="0" w:color="000000"/>
              <w:left w:val="single" w:sz="4" w:space="0" w:color="000000"/>
              <w:bottom w:val="single" w:sz="4" w:space="0" w:color="000000"/>
            </w:tcBorders>
          </w:tcPr>
          <w:p w14:paraId="641DA089" w14:textId="77777777" w:rsidR="00EC2B5E" w:rsidRDefault="00EC2B5E" w:rsidP="00D0699E">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5FA49BAF" w14:textId="77777777" w:rsidR="00EC2B5E"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tcPr>
          <w:p w14:paraId="48F56257" w14:textId="77777777" w:rsidR="00EC2B5E" w:rsidRPr="002B1D61"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08CA6E50" w14:textId="77777777" w:rsidR="00EC2B5E"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sz="4" w:space="0" w:color="000000"/>
              <w:left w:val="single" w:sz="4" w:space="0" w:color="000000"/>
              <w:bottom w:val="single" w:sz="4" w:space="0" w:color="000000"/>
            </w:tcBorders>
          </w:tcPr>
          <w:p w14:paraId="58F6AA35" w14:textId="77777777" w:rsidR="00EC2B5E" w:rsidRPr="00CA340D" w:rsidRDefault="00EC2B5E" w:rsidP="00DA5EC4">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корр.счетам</w:t>
            </w:r>
            <w:r>
              <w:rPr>
                <w:rFonts w:ascii="Times New Roman" w:hAnsi="Times New Roman" w:cs="Times New Roman"/>
                <w:sz w:val="18"/>
                <w:szCs w:val="18"/>
              </w:rPr>
              <w:t xml:space="preserve"> 140140161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10161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140140161)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корр.счетам </w:t>
            </w:r>
            <w:r>
              <w:rPr>
                <w:rFonts w:ascii="Times New Roman" w:hAnsi="Times New Roman" w:cs="Times New Roman"/>
                <w:sz w:val="18"/>
                <w:szCs w:val="18"/>
              </w:rPr>
              <w:t>140140161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14:paraId="09ECA779" w14:textId="77777777" w:rsidR="00EC2B5E" w:rsidRPr="00A1781D" w:rsidRDefault="00EC2B5E" w:rsidP="00D0699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56E175DE" w14:textId="77777777" w:rsidR="00EC2B5E" w:rsidRDefault="00EC2B5E" w:rsidP="00D0699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2273A63C" w14:textId="77777777" w:rsidR="00EC2B5E" w:rsidRPr="00A1781D" w:rsidRDefault="00EC2B5E" w:rsidP="00D0699E">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49BD0471" w14:textId="77777777" w:rsidR="00EC2B5E" w:rsidRPr="00A1781D" w:rsidRDefault="00EC2B5E" w:rsidP="00D0699E">
            <w:pPr>
              <w:rPr>
                <w:sz w:val="18"/>
                <w:szCs w:val="18"/>
              </w:rPr>
            </w:pPr>
            <w:r>
              <w:rPr>
                <w:sz w:val="18"/>
                <w:szCs w:val="18"/>
              </w:rPr>
              <w:t>050</w:t>
            </w:r>
            <w:r w:rsidRPr="00630375">
              <w:rPr>
                <w:sz w:val="18"/>
                <w:szCs w:val="18"/>
              </w:rPr>
              <w:t>3169</w:t>
            </w:r>
            <w:r>
              <w:rPr>
                <w:sz w:val="18"/>
                <w:szCs w:val="18"/>
              </w:rPr>
              <w:t xml:space="preserve"> </w:t>
            </w:r>
          </w:p>
        </w:tc>
        <w:tc>
          <w:tcPr>
            <w:tcW w:w="799" w:type="dxa"/>
            <w:tcBorders>
              <w:top w:val="single" w:sz="4" w:space="0" w:color="000000"/>
              <w:left w:val="single" w:sz="4" w:space="0" w:color="000000"/>
              <w:bottom w:val="single" w:sz="4" w:space="0" w:color="000000"/>
              <w:right w:val="single" w:sz="4" w:space="0" w:color="000000"/>
            </w:tcBorders>
          </w:tcPr>
          <w:p w14:paraId="7360492D" w14:textId="77777777" w:rsidR="00EC2B5E" w:rsidRPr="00A1781D" w:rsidRDefault="00EC2B5E" w:rsidP="00D0699E">
            <w:pPr>
              <w:rPr>
                <w:sz w:val="18"/>
                <w:szCs w:val="18"/>
              </w:rPr>
            </w:pPr>
            <w:r>
              <w:rPr>
                <w:sz w:val="18"/>
                <w:szCs w:val="18"/>
              </w:rPr>
              <w:t>Сумма по номерам счетов %14014</w:t>
            </w:r>
            <w:r w:rsidR="00665302">
              <w:rPr>
                <w:sz w:val="18"/>
                <w:szCs w:val="18"/>
              </w:rPr>
              <w:t>Х</w:t>
            </w:r>
            <w:r>
              <w:rPr>
                <w:sz w:val="18"/>
                <w:szCs w:val="18"/>
              </w:rPr>
              <w:t>161</w:t>
            </w:r>
          </w:p>
        </w:tc>
        <w:tc>
          <w:tcPr>
            <w:tcW w:w="703" w:type="dxa"/>
            <w:tcBorders>
              <w:top w:val="single" w:sz="4" w:space="0" w:color="000000"/>
              <w:left w:val="single" w:sz="4" w:space="0" w:color="000000"/>
              <w:bottom w:val="single" w:sz="4" w:space="0" w:color="000000"/>
            </w:tcBorders>
          </w:tcPr>
          <w:p w14:paraId="4FE4334A" w14:textId="77777777" w:rsidR="00EC2B5E" w:rsidRPr="00A1781D" w:rsidRDefault="00EC2B5E" w:rsidP="00D32BA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090861D" w14:textId="77777777" w:rsidR="00EC2B5E" w:rsidRPr="00A1781D" w:rsidRDefault="00EC2B5E" w:rsidP="00D0699E">
            <w:pPr>
              <w:rPr>
                <w:sz w:val="18"/>
                <w:szCs w:val="18"/>
              </w:rPr>
            </w:pPr>
            <w:r>
              <w:rPr>
                <w:sz w:val="18"/>
                <w:szCs w:val="18"/>
              </w:rPr>
              <w:t>9</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375AD0C" w14:textId="77777777" w:rsidR="00EC2B5E" w:rsidRPr="0043534F" w:rsidRDefault="00EC2B5E" w:rsidP="00D0699E">
            <w:pPr>
              <w:rPr>
                <w:sz w:val="18"/>
                <w:szCs w:val="18"/>
              </w:rPr>
            </w:pPr>
            <w:r>
              <w:rPr>
                <w:sz w:val="18"/>
                <w:szCs w:val="18"/>
              </w:rPr>
              <w:t>Показатель остатка на начало года по счету 14014</w:t>
            </w:r>
            <w:r w:rsidR="00665302">
              <w:rPr>
                <w:sz w:val="18"/>
                <w:szCs w:val="18"/>
              </w:rPr>
              <w:t>Х</w:t>
            </w:r>
            <w:r>
              <w:rPr>
                <w:sz w:val="18"/>
                <w:szCs w:val="18"/>
              </w:rPr>
              <w:t>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147C8D24" w14:textId="77777777" w:rsidR="00EC2B5E" w:rsidRDefault="00EC2B5E" w:rsidP="00D0699E">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93F4C9D" w14:textId="77777777" w:rsidR="00EC2B5E" w:rsidRPr="00DC1EFF" w:rsidRDefault="00EC2B5E" w:rsidP="00D0699E">
            <w:pPr>
              <w:rPr>
                <w:sz w:val="16"/>
                <w:szCs w:val="18"/>
              </w:rPr>
            </w:pPr>
            <w:r w:rsidRPr="0034666B">
              <w:rPr>
                <w:sz w:val="16"/>
                <w:szCs w:val="18"/>
              </w:rPr>
              <w:t>ГРБС, РБС, ПБС</w:t>
            </w:r>
          </w:p>
        </w:tc>
      </w:tr>
      <w:tr w:rsidR="00EC2B5E" w:rsidRPr="00A1781D" w14:paraId="0C9C4A92" w14:textId="77777777" w:rsidTr="0070347E">
        <w:trPr>
          <w:cantSplit/>
          <w:trHeight w:val="840"/>
        </w:trPr>
        <w:tc>
          <w:tcPr>
            <w:tcW w:w="461" w:type="dxa"/>
            <w:tcBorders>
              <w:top w:val="single" w:sz="4" w:space="0" w:color="000000"/>
              <w:left w:val="single" w:sz="4" w:space="0" w:color="000000"/>
              <w:bottom w:val="single" w:sz="4" w:space="0" w:color="000000"/>
            </w:tcBorders>
          </w:tcPr>
          <w:p w14:paraId="088C1E96"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510</w:t>
            </w:r>
          </w:p>
          <w:p w14:paraId="027E15FF"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3A1E7F46" w14:textId="77777777"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3F057DA5" w14:textId="77777777" w:rsidR="00EC2B5E" w:rsidRPr="00CE4AFB" w:rsidRDefault="00EC2B5E" w:rsidP="00F259F0">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120651000 за прошлый год</w:t>
            </w:r>
          </w:p>
        </w:tc>
        <w:tc>
          <w:tcPr>
            <w:tcW w:w="992" w:type="dxa"/>
            <w:tcBorders>
              <w:top w:val="single" w:sz="4" w:space="0" w:color="000000"/>
              <w:left w:val="single" w:sz="4" w:space="0" w:color="000000"/>
              <w:bottom w:val="single" w:sz="4" w:space="0" w:color="000000"/>
            </w:tcBorders>
          </w:tcPr>
          <w:p w14:paraId="50B1EBEC" w14:textId="77777777"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54B4936D" w14:textId="77777777"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14:paraId="2E889C82"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49E8EDE2" w14:textId="77777777"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07FADBF5"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14:paraId="3DD50C36" w14:textId="77777777" w:rsidR="00EC2B5E" w:rsidRPr="00AA2547" w:rsidRDefault="00EC2B5E" w:rsidP="00F259F0">
            <w:pPr>
              <w:pStyle w:val="ConsPlusCell"/>
              <w:snapToGrid w:val="0"/>
              <w:rPr>
                <w:rFonts w:ascii="Times New Roman" w:hAnsi="Times New Roman" w:cs="Times New Roman"/>
                <w:sz w:val="18"/>
                <w:szCs w:val="18"/>
              </w:rPr>
            </w:pPr>
            <w:r>
              <w:rPr>
                <w:rFonts w:ascii="Times New Roman" w:hAnsi="Times New Roman" w:cs="Times New Roman"/>
                <w:sz w:val="18"/>
                <w:szCs w:val="18"/>
              </w:rPr>
              <w:t>Справки по счетам 120651561(661) гр.7 сумма показателей по корр.счетам 130405251,</w:t>
            </w:r>
            <w:r w:rsidR="00AF6A36">
              <w:rPr>
                <w:rFonts w:ascii="Times New Roman" w:hAnsi="Times New Roman" w:cs="Times New Roman"/>
                <w:sz w:val="18"/>
                <w:szCs w:val="18"/>
              </w:rPr>
              <w:t xml:space="preserve"> </w:t>
            </w:r>
            <w:r>
              <w:rPr>
                <w:rFonts w:ascii="Times New Roman" w:hAnsi="Times New Roman" w:cs="Times New Roman"/>
                <w:sz w:val="18"/>
                <w:szCs w:val="18"/>
              </w:rPr>
              <w:t>120551561(661), 130251831</w:t>
            </w:r>
            <w:r w:rsidR="006853D8">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14:paraId="31425506" w14:textId="77777777"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58C4A61D" w14:textId="77777777"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0B2585B3" w14:textId="77777777"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3986CB5E" w14:textId="77777777" w:rsidR="00EC2B5E" w:rsidRPr="00A1781D" w:rsidRDefault="00EC2B5E" w:rsidP="00F259F0">
            <w:pPr>
              <w:rPr>
                <w:sz w:val="18"/>
                <w:szCs w:val="18"/>
              </w:rPr>
            </w:pPr>
            <w:r>
              <w:rPr>
                <w:sz w:val="18"/>
                <w:szCs w:val="18"/>
              </w:rPr>
              <w:t>050</w:t>
            </w:r>
            <w:r w:rsidRPr="00EC2B5E">
              <w:rPr>
                <w:sz w:val="18"/>
                <w:szCs w:val="18"/>
              </w:rPr>
              <w:t>31</w:t>
            </w:r>
            <w:r>
              <w:rPr>
                <w:sz w:val="18"/>
                <w:szCs w:val="18"/>
              </w:rPr>
              <w:t xml:space="preserve">25 по </w:t>
            </w:r>
            <w:r w:rsidR="00AF6A36">
              <w:rPr>
                <w:sz w:val="18"/>
                <w:szCs w:val="18"/>
              </w:rPr>
              <w:t>счет</w:t>
            </w:r>
            <w:r w:rsidR="006853D8">
              <w:rPr>
                <w:sz w:val="18"/>
                <w:szCs w:val="18"/>
              </w:rPr>
              <w:t xml:space="preserve">ам </w:t>
            </w:r>
            <w:r>
              <w:rPr>
                <w:sz w:val="18"/>
                <w:szCs w:val="18"/>
              </w:rPr>
              <w:t>120651000за отчетныый год</w:t>
            </w:r>
          </w:p>
        </w:tc>
        <w:tc>
          <w:tcPr>
            <w:tcW w:w="799" w:type="dxa"/>
            <w:tcBorders>
              <w:top w:val="single" w:sz="4" w:space="0" w:color="000000"/>
              <w:left w:val="single" w:sz="4" w:space="0" w:color="000000"/>
              <w:bottom w:val="single" w:sz="4" w:space="0" w:color="000000"/>
              <w:right w:val="single" w:sz="4" w:space="0" w:color="000000"/>
            </w:tcBorders>
          </w:tcPr>
          <w:p w14:paraId="0334967D" w14:textId="77777777"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14:paraId="137DFBE0" w14:textId="77777777"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14:paraId="63347846" w14:textId="77777777" w:rsidR="00EC2B5E" w:rsidRPr="00A1781D" w:rsidRDefault="00EC2B5E"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EF6F33D" w14:textId="77777777" w:rsidR="00EC2B5E" w:rsidRPr="0043534F" w:rsidRDefault="00EC2B5E" w:rsidP="00F259F0">
            <w:pPr>
              <w:rPr>
                <w:sz w:val="18"/>
                <w:szCs w:val="18"/>
              </w:rPr>
            </w:pPr>
            <w:r>
              <w:rPr>
                <w:sz w:val="18"/>
                <w:szCs w:val="18"/>
              </w:rPr>
              <w:t xml:space="preserve">Показатель остатка на начало года по счету 120651 с учетом оборотов ф. 0503125 не соответствует </w:t>
            </w:r>
            <w:r w:rsidR="000F440D">
              <w:rPr>
                <w:sz w:val="18"/>
                <w:szCs w:val="18"/>
              </w:rPr>
              <w:t xml:space="preserve">совокупному </w:t>
            </w:r>
            <w:r>
              <w:rPr>
                <w:sz w:val="18"/>
                <w:szCs w:val="18"/>
              </w:rPr>
              <w:t xml:space="preserve">остатку </w:t>
            </w:r>
            <w:r w:rsidR="000F440D">
              <w:rPr>
                <w:sz w:val="18"/>
                <w:szCs w:val="18"/>
              </w:rPr>
              <w:t xml:space="preserve">по </w:t>
            </w:r>
            <w:r w:rsidR="00AF6A36">
              <w:rPr>
                <w:sz w:val="18"/>
                <w:szCs w:val="18"/>
              </w:rPr>
              <w:t>счет</w:t>
            </w:r>
            <w:r w:rsidR="006853D8">
              <w:rPr>
                <w:sz w:val="18"/>
                <w:szCs w:val="18"/>
              </w:rPr>
              <w:t>ам</w:t>
            </w:r>
            <w:r w:rsidR="00AF6A36">
              <w:rPr>
                <w:sz w:val="18"/>
                <w:szCs w:val="18"/>
              </w:rPr>
              <w:t xml:space="preserve"> </w:t>
            </w:r>
            <w:r w:rsidR="000F440D">
              <w:rPr>
                <w:sz w:val="18"/>
                <w:szCs w:val="18"/>
              </w:rPr>
              <w:t xml:space="preserve">120651 </w:t>
            </w:r>
            <w:r>
              <w:rPr>
                <w:sz w:val="18"/>
                <w:szCs w:val="18"/>
              </w:rPr>
              <w:t>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12DE54E3" w14:textId="77777777"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66B4754" w14:textId="77777777" w:rsidR="00EC2B5E" w:rsidRPr="00DC1EFF" w:rsidRDefault="00EC2B5E" w:rsidP="009C3B99">
            <w:pPr>
              <w:rPr>
                <w:sz w:val="16"/>
                <w:szCs w:val="18"/>
              </w:rPr>
            </w:pPr>
            <w:r w:rsidRPr="0034666B">
              <w:rPr>
                <w:sz w:val="16"/>
                <w:szCs w:val="18"/>
              </w:rPr>
              <w:t>ГРБС, РБС, ПБС</w:t>
            </w:r>
          </w:p>
        </w:tc>
      </w:tr>
      <w:tr w:rsidR="00F259F0" w:rsidRPr="00A1781D" w14:paraId="6376C0F1" w14:textId="77777777" w:rsidTr="00F259F0">
        <w:trPr>
          <w:cantSplit/>
          <w:trHeight w:val="840"/>
        </w:trPr>
        <w:tc>
          <w:tcPr>
            <w:tcW w:w="461" w:type="dxa"/>
            <w:tcBorders>
              <w:top w:val="single" w:sz="4" w:space="0" w:color="000000"/>
              <w:left w:val="single" w:sz="4" w:space="0" w:color="000000"/>
              <w:bottom w:val="single" w:sz="4" w:space="0" w:color="000000"/>
            </w:tcBorders>
          </w:tcPr>
          <w:p w14:paraId="62E569A0" w14:textId="77777777" w:rsidR="00F259F0" w:rsidRDefault="00F259F0" w:rsidP="00E57F2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510.1</w:t>
            </w:r>
          </w:p>
          <w:p w14:paraId="16120DDF" w14:textId="77777777" w:rsidR="00F259F0" w:rsidRDefault="00F259F0" w:rsidP="00E57F2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4DAAE952" w14:textId="77777777" w:rsidR="00F259F0" w:rsidRPr="00A1781D" w:rsidRDefault="00F259F0" w:rsidP="00E57F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30C5C94E" w14:textId="77777777" w:rsidR="00F259F0" w:rsidRPr="00CE4AFB" w:rsidRDefault="00F259F0" w:rsidP="00F259F0">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120654000 за прошлый год</w:t>
            </w:r>
          </w:p>
        </w:tc>
        <w:tc>
          <w:tcPr>
            <w:tcW w:w="992" w:type="dxa"/>
            <w:tcBorders>
              <w:top w:val="single" w:sz="4" w:space="0" w:color="000000"/>
              <w:left w:val="single" w:sz="4" w:space="0" w:color="000000"/>
              <w:bottom w:val="single" w:sz="4" w:space="0" w:color="000000"/>
            </w:tcBorders>
          </w:tcPr>
          <w:p w14:paraId="2EC878FF" w14:textId="77777777" w:rsidR="00F259F0" w:rsidRDefault="00F259F0" w:rsidP="00E57F2A">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5BD6A94C" w14:textId="77777777" w:rsidR="00F259F0" w:rsidRDefault="00F259F0" w:rsidP="00E57F2A">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14:paraId="5529C092" w14:textId="77777777" w:rsidR="00F259F0" w:rsidRDefault="00F259F0" w:rsidP="00E57F2A">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3DCD7376" w14:textId="77777777" w:rsidR="00F259F0" w:rsidRPr="002B1D61" w:rsidRDefault="00F259F0" w:rsidP="00E57F2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0DD34837" w14:textId="77777777" w:rsidR="00F259F0" w:rsidRDefault="00F259F0" w:rsidP="00E57F2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Pr="00F259F0">
              <w:rPr>
                <w:rFonts w:ascii="Times New Roman" w:hAnsi="Times New Roman" w:cs="Times New Roman"/>
                <w:sz w:val="18"/>
                <w:szCs w:val="18"/>
              </w:rPr>
              <w:t xml:space="preserve"> </w:t>
            </w:r>
            <w:r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14:paraId="7D86315B" w14:textId="77777777" w:rsidR="00F259F0" w:rsidRPr="00AA2547" w:rsidRDefault="00F259F0" w:rsidP="00F259F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Справки по счетам </w:t>
            </w:r>
            <w:r w:rsidRPr="006853D8">
              <w:rPr>
                <w:rFonts w:ascii="Times New Roman" w:hAnsi="Times New Roman" w:cs="Times New Roman"/>
                <w:sz w:val="18"/>
                <w:szCs w:val="18"/>
              </w:rPr>
              <w:t>120654561(661) гр.7 сумма показателей по корр.счетам 130405254, 120561561(661), 130254831</w:t>
            </w:r>
          </w:p>
        </w:tc>
        <w:tc>
          <w:tcPr>
            <w:tcW w:w="793" w:type="dxa"/>
            <w:tcBorders>
              <w:top w:val="single" w:sz="4" w:space="0" w:color="000000"/>
              <w:left w:val="single" w:sz="4" w:space="0" w:color="000000"/>
              <w:bottom w:val="single" w:sz="4" w:space="0" w:color="000000"/>
            </w:tcBorders>
          </w:tcPr>
          <w:p w14:paraId="202065EC" w14:textId="77777777" w:rsidR="00F259F0" w:rsidRPr="00A1781D" w:rsidRDefault="00F259F0" w:rsidP="00E57F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15F2DDF0" w14:textId="77777777" w:rsidR="00F259F0" w:rsidRDefault="00F259F0" w:rsidP="00E57F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2138F371" w14:textId="77777777" w:rsidR="00F259F0" w:rsidRPr="00A1781D" w:rsidRDefault="00F259F0" w:rsidP="00E57F2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20DFF2D2" w14:textId="77777777" w:rsidR="00F259F0" w:rsidRPr="00A1781D" w:rsidRDefault="00F259F0" w:rsidP="00F259F0">
            <w:pPr>
              <w:rPr>
                <w:sz w:val="18"/>
                <w:szCs w:val="18"/>
              </w:rPr>
            </w:pPr>
            <w:r>
              <w:rPr>
                <w:sz w:val="18"/>
                <w:szCs w:val="18"/>
              </w:rPr>
              <w:t>050</w:t>
            </w:r>
            <w:r w:rsidRPr="00EC2B5E">
              <w:rPr>
                <w:sz w:val="18"/>
                <w:szCs w:val="18"/>
              </w:rPr>
              <w:t>31</w:t>
            </w:r>
            <w:r>
              <w:rPr>
                <w:sz w:val="18"/>
                <w:szCs w:val="18"/>
              </w:rPr>
              <w:t>25 по счетам 120654000 за отчетныый год</w:t>
            </w:r>
          </w:p>
        </w:tc>
        <w:tc>
          <w:tcPr>
            <w:tcW w:w="799" w:type="dxa"/>
            <w:tcBorders>
              <w:top w:val="single" w:sz="4" w:space="0" w:color="000000"/>
              <w:left w:val="single" w:sz="4" w:space="0" w:color="000000"/>
              <w:bottom w:val="single" w:sz="4" w:space="0" w:color="000000"/>
              <w:right w:val="single" w:sz="4" w:space="0" w:color="000000"/>
            </w:tcBorders>
          </w:tcPr>
          <w:p w14:paraId="4A7321AE" w14:textId="77777777" w:rsidR="00F259F0" w:rsidRPr="00A1781D" w:rsidRDefault="00F259F0" w:rsidP="00E57F2A">
            <w:pPr>
              <w:rPr>
                <w:sz w:val="18"/>
                <w:szCs w:val="18"/>
              </w:rPr>
            </w:pPr>
          </w:p>
        </w:tc>
        <w:tc>
          <w:tcPr>
            <w:tcW w:w="703" w:type="dxa"/>
            <w:tcBorders>
              <w:top w:val="single" w:sz="4" w:space="0" w:color="000000"/>
              <w:left w:val="single" w:sz="4" w:space="0" w:color="000000"/>
              <w:bottom w:val="single" w:sz="4" w:space="0" w:color="000000"/>
            </w:tcBorders>
          </w:tcPr>
          <w:p w14:paraId="3DDFDD50" w14:textId="77777777" w:rsidR="00F259F0" w:rsidRPr="00A1781D" w:rsidRDefault="00F259F0" w:rsidP="00E57F2A">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14:paraId="503A1C61" w14:textId="77777777" w:rsidR="00F259F0" w:rsidRPr="00A1781D" w:rsidRDefault="00F259F0" w:rsidP="00E57F2A">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05F98AB" w14:textId="77777777" w:rsidR="00F259F0" w:rsidRPr="0043534F" w:rsidRDefault="00F259F0" w:rsidP="00F259F0">
            <w:pPr>
              <w:rPr>
                <w:sz w:val="18"/>
                <w:szCs w:val="18"/>
              </w:rPr>
            </w:pPr>
            <w:r>
              <w:rPr>
                <w:sz w:val="18"/>
                <w:szCs w:val="18"/>
              </w:rPr>
              <w:t>Показатель остатка на начало года по счету 120654 с учетом оборотов ф. 0503125 не соответствует совокупному остатку по счетам 120654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E70B362" w14:textId="77777777" w:rsidR="00F259F0" w:rsidRDefault="00F259F0" w:rsidP="00E57F2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549E9995" w14:textId="77777777" w:rsidR="00F259F0" w:rsidRPr="00DC1EFF" w:rsidRDefault="00F259F0" w:rsidP="00E57F2A">
            <w:pPr>
              <w:rPr>
                <w:sz w:val="16"/>
                <w:szCs w:val="18"/>
              </w:rPr>
            </w:pPr>
            <w:r w:rsidRPr="0034666B">
              <w:rPr>
                <w:sz w:val="16"/>
                <w:szCs w:val="18"/>
              </w:rPr>
              <w:t>ГРБС, РБС, ПБС</w:t>
            </w:r>
          </w:p>
        </w:tc>
      </w:tr>
      <w:tr w:rsidR="00EC2B5E" w:rsidRPr="00A1781D" w14:paraId="4B4E85C6" w14:textId="77777777" w:rsidTr="0070347E">
        <w:trPr>
          <w:cantSplit/>
          <w:trHeight w:val="840"/>
        </w:trPr>
        <w:tc>
          <w:tcPr>
            <w:tcW w:w="461" w:type="dxa"/>
            <w:tcBorders>
              <w:top w:val="single" w:sz="4" w:space="0" w:color="000000"/>
              <w:left w:val="single" w:sz="4" w:space="0" w:color="000000"/>
              <w:bottom w:val="single" w:sz="4" w:space="0" w:color="000000"/>
            </w:tcBorders>
          </w:tcPr>
          <w:p w14:paraId="5DD4D942"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511</w:t>
            </w:r>
          </w:p>
          <w:p w14:paraId="499F8E8B"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092C54F9" w14:textId="77777777"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04C48C35" w14:textId="77777777" w:rsidR="00EC2B5E" w:rsidRPr="00CE4AFB" w:rsidRDefault="00EC2B5E" w:rsidP="00F259F0">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130251000 за прошлый год</w:t>
            </w:r>
          </w:p>
        </w:tc>
        <w:tc>
          <w:tcPr>
            <w:tcW w:w="992" w:type="dxa"/>
            <w:tcBorders>
              <w:top w:val="single" w:sz="4" w:space="0" w:color="000000"/>
              <w:left w:val="single" w:sz="4" w:space="0" w:color="000000"/>
              <w:bottom w:val="single" w:sz="4" w:space="0" w:color="000000"/>
            </w:tcBorders>
          </w:tcPr>
          <w:p w14:paraId="03438621" w14:textId="77777777"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507D4E4B" w14:textId="77777777" w:rsidR="00EC2B5E" w:rsidRDefault="00EC2B5E" w:rsidP="009C3B99">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723176D3"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14:paraId="6EA87CDA" w14:textId="77777777"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50CAAF4E"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14:paraId="0AB423C6" w14:textId="77777777" w:rsidR="00EC2B5E" w:rsidRPr="00AA2547" w:rsidRDefault="00EC2B5E" w:rsidP="00F259F0">
            <w:pPr>
              <w:pStyle w:val="ConsPlusCell"/>
              <w:snapToGrid w:val="0"/>
              <w:rPr>
                <w:rFonts w:ascii="Times New Roman" w:hAnsi="Times New Roman" w:cs="Times New Roman"/>
                <w:sz w:val="18"/>
                <w:szCs w:val="18"/>
              </w:rPr>
            </w:pPr>
            <w:r w:rsidRPr="00EC2B5E">
              <w:rPr>
                <w:rFonts w:ascii="Times New Roman" w:hAnsi="Times New Roman" w:cs="Times New Roman"/>
                <w:sz w:val="18"/>
                <w:szCs w:val="18"/>
              </w:rPr>
              <w:t>–(</w:t>
            </w:r>
            <w:r>
              <w:rPr>
                <w:rFonts w:ascii="Times New Roman" w:hAnsi="Times New Roman" w:cs="Times New Roman"/>
                <w:sz w:val="18"/>
                <w:szCs w:val="18"/>
              </w:rPr>
              <w:t>Справка по счету 130251831 гр. 7 сумма показателей по корр. счету 130405251) + (Справка по счету 140120251</w:t>
            </w:r>
            <w:r w:rsidR="004111BC">
              <w:rPr>
                <w:rFonts w:ascii="Times New Roman" w:hAnsi="Times New Roman" w:cs="Times New Roman"/>
                <w:sz w:val="18"/>
                <w:szCs w:val="18"/>
              </w:rPr>
              <w:t xml:space="preserve"> </w:t>
            </w:r>
            <w:r>
              <w:rPr>
                <w:rFonts w:ascii="Times New Roman" w:hAnsi="Times New Roman" w:cs="Times New Roman"/>
                <w:sz w:val="18"/>
                <w:szCs w:val="18"/>
              </w:rPr>
              <w:t>гр. 7 сумма показателей по корр. счету 130251</w:t>
            </w:r>
            <w:r w:rsidR="00E068E7">
              <w:rPr>
                <w:rFonts w:ascii="Times New Roman" w:hAnsi="Times New Roman" w:cs="Times New Roman"/>
                <w:sz w:val="18"/>
                <w:szCs w:val="18"/>
              </w:rPr>
              <w:t>х</w:t>
            </w:r>
            <w:r>
              <w:rPr>
                <w:rFonts w:ascii="Times New Roman" w:hAnsi="Times New Roman" w:cs="Times New Roman"/>
                <w:sz w:val="18"/>
                <w:szCs w:val="18"/>
              </w:rPr>
              <w:t>31) + (Справка по счету 120651661 гр.7 сумма показателей по корр.счетам 130251831)</w:t>
            </w:r>
          </w:p>
        </w:tc>
        <w:tc>
          <w:tcPr>
            <w:tcW w:w="793" w:type="dxa"/>
            <w:tcBorders>
              <w:top w:val="single" w:sz="4" w:space="0" w:color="000000"/>
              <w:left w:val="single" w:sz="4" w:space="0" w:color="000000"/>
              <w:bottom w:val="single" w:sz="4" w:space="0" w:color="000000"/>
            </w:tcBorders>
          </w:tcPr>
          <w:p w14:paraId="3BCD0DA4" w14:textId="77777777"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44911496" w14:textId="77777777"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0CCF8753" w14:textId="77777777"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108743E9" w14:textId="77777777" w:rsidR="00EC2B5E" w:rsidRPr="00A1781D" w:rsidRDefault="00EC2B5E" w:rsidP="00F259F0">
            <w:pPr>
              <w:rPr>
                <w:sz w:val="18"/>
                <w:szCs w:val="18"/>
              </w:rPr>
            </w:pPr>
            <w:r>
              <w:rPr>
                <w:sz w:val="18"/>
                <w:szCs w:val="18"/>
              </w:rPr>
              <w:t>050</w:t>
            </w:r>
            <w:r w:rsidRPr="00EC2B5E">
              <w:rPr>
                <w:sz w:val="18"/>
                <w:szCs w:val="18"/>
              </w:rPr>
              <w:t>31</w:t>
            </w:r>
            <w:r>
              <w:rPr>
                <w:sz w:val="18"/>
                <w:szCs w:val="18"/>
              </w:rPr>
              <w:t xml:space="preserve">25 по </w:t>
            </w:r>
            <w:r w:rsidR="00AF6A36">
              <w:rPr>
                <w:sz w:val="18"/>
                <w:szCs w:val="18"/>
              </w:rPr>
              <w:t>счет</w:t>
            </w:r>
            <w:r w:rsidR="006853D8">
              <w:rPr>
                <w:sz w:val="18"/>
                <w:szCs w:val="18"/>
              </w:rPr>
              <w:t xml:space="preserve">ам </w:t>
            </w:r>
            <w:r>
              <w:rPr>
                <w:sz w:val="18"/>
                <w:szCs w:val="18"/>
              </w:rPr>
              <w:t>130251000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3045036F" w14:textId="77777777"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14:paraId="62A17F3B" w14:textId="77777777" w:rsidR="00EC2B5E" w:rsidRPr="00A1781D" w:rsidRDefault="00EC2B5E" w:rsidP="00EC2B5E">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14:paraId="689AE654" w14:textId="77777777"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98313F0" w14:textId="77777777" w:rsidR="00EC2B5E" w:rsidRPr="0043534F" w:rsidRDefault="00EC2B5E" w:rsidP="00F259F0">
            <w:pPr>
              <w:rPr>
                <w:sz w:val="18"/>
                <w:szCs w:val="18"/>
              </w:rPr>
            </w:pPr>
            <w:r>
              <w:rPr>
                <w:sz w:val="18"/>
                <w:szCs w:val="18"/>
              </w:rPr>
              <w:t xml:space="preserve">Показатель остатка на начало года по счету 130251 с учетом оборотов ф. 0503125 не соответствует </w:t>
            </w:r>
            <w:r w:rsidR="000F440D">
              <w:rPr>
                <w:sz w:val="18"/>
                <w:szCs w:val="18"/>
              </w:rPr>
              <w:t xml:space="preserve">совокупному </w:t>
            </w:r>
            <w:r>
              <w:rPr>
                <w:sz w:val="18"/>
                <w:szCs w:val="18"/>
              </w:rPr>
              <w:t xml:space="preserve">остатку </w:t>
            </w:r>
            <w:r w:rsidR="000F440D">
              <w:rPr>
                <w:sz w:val="18"/>
                <w:szCs w:val="18"/>
              </w:rPr>
              <w:t xml:space="preserve">по </w:t>
            </w:r>
            <w:r w:rsidR="00AF6A36">
              <w:rPr>
                <w:sz w:val="18"/>
                <w:szCs w:val="18"/>
              </w:rPr>
              <w:t>счет</w:t>
            </w:r>
            <w:r w:rsidR="006853D8">
              <w:rPr>
                <w:sz w:val="18"/>
                <w:szCs w:val="18"/>
              </w:rPr>
              <w:t>ам</w:t>
            </w:r>
            <w:r w:rsidR="00AF6A36">
              <w:rPr>
                <w:sz w:val="18"/>
                <w:szCs w:val="18"/>
              </w:rPr>
              <w:t xml:space="preserve"> 130251</w:t>
            </w:r>
            <w:r>
              <w:rPr>
                <w:sz w:val="18"/>
                <w:szCs w:val="18"/>
              </w:rPr>
              <w:t>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54A0957C" w14:textId="77777777"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2F9391D6" w14:textId="77777777" w:rsidR="00EC2B5E" w:rsidRPr="00DC1EFF" w:rsidRDefault="00EC2B5E" w:rsidP="009C3B99">
            <w:pPr>
              <w:rPr>
                <w:sz w:val="16"/>
                <w:szCs w:val="18"/>
              </w:rPr>
            </w:pPr>
            <w:r w:rsidRPr="0034666B">
              <w:rPr>
                <w:sz w:val="16"/>
                <w:szCs w:val="18"/>
              </w:rPr>
              <w:t>ГРБС, РБС, ПБС</w:t>
            </w:r>
          </w:p>
        </w:tc>
      </w:tr>
      <w:tr w:rsidR="00F259F0" w:rsidRPr="00A1781D" w14:paraId="3F84CC91" w14:textId="77777777" w:rsidTr="00F259F0">
        <w:trPr>
          <w:cantSplit/>
          <w:trHeight w:val="840"/>
        </w:trPr>
        <w:tc>
          <w:tcPr>
            <w:tcW w:w="461" w:type="dxa"/>
            <w:tcBorders>
              <w:top w:val="single" w:sz="4" w:space="0" w:color="000000"/>
              <w:left w:val="single" w:sz="4" w:space="0" w:color="000000"/>
              <w:bottom w:val="single" w:sz="4" w:space="0" w:color="000000"/>
            </w:tcBorders>
          </w:tcPr>
          <w:p w14:paraId="1E6EDE44" w14:textId="77777777" w:rsidR="00F259F0" w:rsidRDefault="00F259F0" w:rsidP="00E57F2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511.1</w:t>
            </w:r>
          </w:p>
          <w:p w14:paraId="1E51884F" w14:textId="77777777" w:rsidR="00F259F0" w:rsidRDefault="00F259F0" w:rsidP="00E57F2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38E6FB9E" w14:textId="77777777" w:rsidR="00F259F0" w:rsidRPr="00A1781D" w:rsidRDefault="00F259F0" w:rsidP="00E57F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104FA9BA" w14:textId="77777777" w:rsidR="00F259F0" w:rsidRPr="00CE4AFB" w:rsidRDefault="00F259F0" w:rsidP="00F259F0">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130254000 за прошлый год</w:t>
            </w:r>
          </w:p>
        </w:tc>
        <w:tc>
          <w:tcPr>
            <w:tcW w:w="992" w:type="dxa"/>
            <w:tcBorders>
              <w:top w:val="single" w:sz="4" w:space="0" w:color="000000"/>
              <w:left w:val="single" w:sz="4" w:space="0" w:color="000000"/>
              <w:bottom w:val="single" w:sz="4" w:space="0" w:color="000000"/>
            </w:tcBorders>
          </w:tcPr>
          <w:p w14:paraId="5B2F096E" w14:textId="77777777" w:rsidR="00F259F0" w:rsidRDefault="00F259F0" w:rsidP="00E57F2A">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36899807" w14:textId="77777777" w:rsidR="00F259F0" w:rsidRDefault="00F259F0" w:rsidP="00E57F2A">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579A20EE" w14:textId="77777777" w:rsidR="00F259F0" w:rsidRDefault="00F259F0" w:rsidP="00E57F2A">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14:paraId="4EEE22E0" w14:textId="77777777" w:rsidR="00F259F0" w:rsidRPr="002B1D61" w:rsidRDefault="00F259F0" w:rsidP="00E57F2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20BCD21B" w14:textId="77777777" w:rsidR="00F259F0" w:rsidRDefault="00F259F0" w:rsidP="00E57F2A">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Pr="00F259F0">
              <w:rPr>
                <w:rFonts w:ascii="Times New Roman" w:hAnsi="Times New Roman" w:cs="Times New Roman"/>
                <w:sz w:val="18"/>
                <w:szCs w:val="18"/>
              </w:rPr>
              <w:t xml:space="preserve"> </w:t>
            </w:r>
            <w:r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14:paraId="06D50A69" w14:textId="77777777" w:rsidR="00F259F0" w:rsidRPr="00AA2547" w:rsidRDefault="00F259F0" w:rsidP="00E57F2A">
            <w:pPr>
              <w:pStyle w:val="ConsPlusCell"/>
              <w:snapToGrid w:val="0"/>
              <w:rPr>
                <w:rFonts w:ascii="Times New Roman" w:hAnsi="Times New Roman" w:cs="Times New Roman"/>
                <w:sz w:val="18"/>
                <w:szCs w:val="18"/>
              </w:rPr>
            </w:pPr>
            <w:r w:rsidRPr="00EC2B5E">
              <w:rPr>
                <w:rFonts w:ascii="Times New Roman" w:hAnsi="Times New Roman" w:cs="Times New Roman"/>
                <w:sz w:val="18"/>
                <w:szCs w:val="18"/>
              </w:rPr>
              <w:t>–</w:t>
            </w:r>
            <w:r>
              <w:rPr>
                <w:rFonts w:ascii="Times New Roman" w:hAnsi="Times New Roman" w:cs="Times New Roman"/>
                <w:sz w:val="18"/>
                <w:szCs w:val="18"/>
              </w:rPr>
              <w:t xml:space="preserve"> </w:t>
            </w:r>
            <w:r w:rsidRPr="00EC2B5E">
              <w:rPr>
                <w:rFonts w:ascii="Times New Roman" w:hAnsi="Times New Roman" w:cs="Times New Roman"/>
                <w:sz w:val="18"/>
                <w:szCs w:val="18"/>
              </w:rPr>
              <w:t>(</w:t>
            </w:r>
            <w:r>
              <w:rPr>
                <w:rFonts w:ascii="Times New Roman" w:hAnsi="Times New Roman" w:cs="Times New Roman"/>
                <w:sz w:val="18"/>
                <w:szCs w:val="18"/>
              </w:rPr>
              <w:t>Справка по счету 130254831 гр. 7 сумма показателей по корр. счету 130405254) + (Справка по счету 140120254 гр. 7 сумма показателей по корр. счету 130254х31) + (Справка по счету 120654661 гр.7 сумма показателей по корр.счетам 130254831)</w:t>
            </w:r>
          </w:p>
        </w:tc>
        <w:tc>
          <w:tcPr>
            <w:tcW w:w="793" w:type="dxa"/>
            <w:tcBorders>
              <w:top w:val="single" w:sz="4" w:space="0" w:color="000000"/>
              <w:left w:val="single" w:sz="4" w:space="0" w:color="000000"/>
              <w:bottom w:val="single" w:sz="4" w:space="0" w:color="000000"/>
            </w:tcBorders>
          </w:tcPr>
          <w:p w14:paraId="35FD2541" w14:textId="77777777" w:rsidR="00F259F0" w:rsidRPr="00A1781D" w:rsidRDefault="00F259F0" w:rsidP="00E57F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4B8AF08D" w14:textId="77777777" w:rsidR="00F259F0" w:rsidRDefault="00F259F0" w:rsidP="00E57F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2C3B2512" w14:textId="77777777" w:rsidR="00F259F0" w:rsidRPr="00A1781D" w:rsidRDefault="00F259F0" w:rsidP="00E57F2A">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7409E0D4" w14:textId="77777777" w:rsidR="00F259F0" w:rsidRPr="00A1781D" w:rsidRDefault="00F259F0" w:rsidP="00F259F0">
            <w:pPr>
              <w:rPr>
                <w:sz w:val="18"/>
                <w:szCs w:val="18"/>
              </w:rPr>
            </w:pPr>
            <w:r>
              <w:rPr>
                <w:sz w:val="18"/>
                <w:szCs w:val="18"/>
              </w:rPr>
              <w:t>050</w:t>
            </w:r>
            <w:r w:rsidRPr="00EC2B5E">
              <w:rPr>
                <w:sz w:val="18"/>
                <w:szCs w:val="18"/>
              </w:rPr>
              <w:t>31</w:t>
            </w:r>
            <w:r>
              <w:rPr>
                <w:sz w:val="18"/>
                <w:szCs w:val="18"/>
              </w:rPr>
              <w:t>25 по счетам 130254000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3A03152F" w14:textId="77777777" w:rsidR="00F259F0" w:rsidRPr="00A1781D" w:rsidRDefault="00F259F0" w:rsidP="00E57F2A">
            <w:pPr>
              <w:rPr>
                <w:sz w:val="18"/>
                <w:szCs w:val="18"/>
              </w:rPr>
            </w:pPr>
          </w:p>
        </w:tc>
        <w:tc>
          <w:tcPr>
            <w:tcW w:w="703" w:type="dxa"/>
            <w:tcBorders>
              <w:top w:val="single" w:sz="4" w:space="0" w:color="000000"/>
              <w:left w:val="single" w:sz="4" w:space="0" w:color="000000"/>
              <w:bottom w:val="single" w:sz="4" w:space="0" w:color="000000"/>
            </w:tcBorders>
          </w:tcPr>
          <w:p w14:paraId="235082C5" w14:textId="77777777" w:rsidR="00F259F0" w:rsidRPr="00A1781D" w:rsidRDefault="00F259F0" w:rsidP="00E57F2A">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14:paraId="62B5791C" w14:textId="77777777" w:rsidR="00F259F0" w:rsidRPr="00A1781D" w:rsidRDefault="00F259F0" w:rsidP="00E57F2A">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6F41431" w14:textId="77777777" w:rsidR="00F259F0" w:rsidRPr="0043534F" w:rsidRDefault="00F259F0" w:rsidP="00F259F0">
            <w:pPr>
              <w:rPr>
                <w:sz w:val="18"/>
                <w:szCs w:val="18"/>
              </w:rPr>
            </w:pPr>
            <w:r>
              <w:rPr>
                <w:sz w:val="18"/>
                <w:szCs w:val="18"/>
              </w:rPr>
              <w:t>Показатель остатка на начало года по счету 130254 с учетом оборотов ф. 0503125 не соответствует совокупному остатку по счетам 130254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CB780A8" w14:textId="77777777" w:rsidR="00F259F0" w:rsidRDefault="00F259F0" w:rsidP="00E57F2A">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66CF733D" w14:textId="77777777" w:rsidR="00F259F0" w:rsidRPr="00DC1EFF" w:rsidRDefault="00F259F0" w:rsidP="00E57F2A">
            <w:pPr>
              <w:rPr>
                <w:sz w:val="16"/>
                <w:szCs w:val="18"/>
              </w:rPr>
            </w:pPr>
            <w:r w:rsidRPr="0034666B">
              <w:rPr>
                <w:sz w:val="16"/>
                <w:szCs w:val="18"/>
              </w:rPr>
              <w:t>ГРБС, РБС, ПБС</w:t>
            </w:r>
          </w:p>
        </w:tc>
      </w:tr>
      <w:tr w:rsidR="00EC2B5E" w:rsidRPr="00A1781D" w14:paraId="3A0F5CBB" w14:textId="77777777" w:rsidTr="0070347E">
        <w:trPr>
          <w:cantSplit/>
          <w:trHeight w:val="840"/>
        </w:trPr>
        <w:tc>
          <w:tcPr>
            <w:tcW w:w="461" w:type="dxa"/>
            <w:tcBorders>
              <w:top w:val="single" w:sz="4" w:space="0" w:color="000000"/>
              <w:left w:val="single" w:sz="4" w:space="0" w:color="000000"/>
              <w:bottom w:val="single" w:sz="4" w:space="0" w:color="000000"/>
            </w:tcBorders>
          </w:tcPr>
          <w:p w14:paraId="64A8B59C"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512</w:t>
            </w:r>
          </w:p>
          <w:p w14:paraId="374C00D5"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79C8B914" w14:textId="77777777"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24711BF8" w14:textId="77777777"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14:paraId="224ABB8F" w14:textId="77777777"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218%120551000</w:t>
            </w:r>
          </w:p>
        </w:tc>
        <w:tc>
          <w:tcPr>
            <w:tcW w:w="851" w:type="dxa"/>
            <w:gridSpan w:val="2"/>
            <w:tcBorders>
              <w:top w:val="single" w:sz="4" w:space="0" w:color="000000"/>
              <w:left w:val="single" w:sz="4" w:space="0" w:color="000000"/>
              <w:bottom w:val="single" w:sz="4" w:space="0" w:color="000000"/>
            </w:tcBorders>
          </w:tcPr>
          <w:p w14:paraId="280A14D9"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14:paraId="25CE8FA4"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00695302" w14:textId="77777777"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63A231B1"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r w:rsidR="004C0BC8">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tcPr>
          <w:p w14:paraId="60593575" w14:textId="77777777"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корр.счетам 121002151) – (Справки по счетам 120651561(661)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14:paraId="5964AFC8" w14:textId="77777777"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06B8632D" w14:textId="77777777"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6AC16ED1" w14:textId="77777777"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19C52DFB" w14:textId="77777777"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3C81B8CC" w14:textId="77777777" w:rsidR="00EC2B5E" w:rsidRPr="00A1781D" w:rsidRDefault="00EC2B5E" w:rsidP="00EC2B5E">
            <w:pPr>
              <w:rPr>
                <w:sz w:val="18"/>
                <w:szCs w:val="18"/>
              </w:rPr>
            </w:pPr>
            <w:r>
              <w:rPr>
                <w:sz w:val="18"/>
                <w:szCs w:val="18"/>
              </w:rPr>
              <w:t xml:space="preserve">Сумма по номерам счетов 218%120551000 </w:t>
            </w:r>
          </w:p>
        </w:tc>
        <w:tc>
          <w:tcPr>
            <w:tcW w:w="703" w:type="dxa"/>
            <w:tcBorders>
              <w:top w:val="single" w:sz="4" w:space="0" w:color="000000"/>
              <w:left w:val="single" w:sz="4" w:space="0" w:color="000000"/>
              <w:bottom w:val="single" w:sz="4" w:space="0" w:color="000000"/>
            </w:tcBorders>
          </w:tcPr>
          <w:p w14:paraId="579B2FF1" w14:textId="77777777" w:rsidR="00EC2B5E" w:rsidRPr="00A1781D" w:rsidRDefault="00EC2B5E" w:rsidP="009C3B99">
            <w:pPr>
              <w:rPr>
                <w:sz w:val="18"/>
                <w:szCs w:val="18"/>
              </w:rPr>
            </w:pPr>
            <w:r>
              <w:rPr>
                <w:sz w:val="18"/>
                <w:szCs w:val="18"/>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14:paraId="778B157A" w14:textId="77777777" w:rsidR="00EC2B5E" w:rsidRPr="00A1781D" w:rsidRDefault="00EC2B5E"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DC3DCDC" w14:textId="77777777" w:rsidR="00EC2B5E" w:rsidRPr="0043534F" w:rsidRDefault="00EC2B5E" w:rsidP="009C3B99">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DFCC15B" w14:textId="77777777"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492AD4D" w14:textId="77777777" w:rsidR="00EC2B5E" w:rsidRPr="00DC1EFF" w:rsidRDefault="00EC2B5E" w:rsidP="009C3B99">
            <w:pPr>
              <w:rPr>
                <w:sz w:val="16"/>
                <w:szCs w:val="18"/>
              </w:rPr>
            </w:pPr>
            <w:r w:rsidRPr="0034666B">
              <w:rPr>
                <w:sz w:val="16"/>
                <w:szCs w:val="18"/>
              </w:rPr>
              <w:t>ГРБС, РБС, ПБС</w:t>
            </w:r>
          </w:p>
        </w:tc>
      </w:tr>
      <w:tr w:rsidR="00EC2B5E" w:rsidRPr="00A1781D" w14:paraId="2EB60EB2" w14:textId="77777777" w:rsidTr="0070347E">
        <w:trPr>
          <w:cantSplit/>
          <w:trHeight w:val="840"/>
        </w:trPr>
        <w:tc>
          <w:tcPr>
            <w:tcW w:w="461" w:type="dxa"/>
            <w:tcBorders>
              <w:top w:val="single" w:sz="4" w:space="0" w:color="000000"/>
              <w:left w:val="single" w:sz="4" w:space="0" w:color="000000"/>
              <w:bottom w:val="single" w:sz="4" w:space="0" w:color="000000"/>
            </w:tcBorders>
          </w:tcPr>
          <w:p w14:paraId="7A655237"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513</w:t>
            </w:r>
          </w:p>
          <w:p w14:paraId="1C0FF17B"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2AAFCBEF" w14:textId="77777777"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352F57E8" w14:textId="77777777"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14:paraId="744C2F14" w14:textId="77777777"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218%120561000</w:t>
            </w:r>
          </w:p>
        </w:tc>
        <w:tc>
          <w:tcPr>
            <w:tcW w:w="851" w:type="dxa"/>
            <w:gridSpan w:val="2"/>
            <w:tcBorders>
              <w:top w:val="single" w:sz="4" w:space="0" w:color="000000"/>
              <w:left w:val="single" w:sz="4" w:space="0" w:color="000000"/>
              <w:bottom w:val="single" w:sz="4" w:space="0" w:color="000000"/>
            </w:tcBorders>
          </w:tcPr>
          <w:p w14:paraId="29B6FD44"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14:paraId="6C1EDBDD"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76E59608" w14:textId="77777777"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60B9AEB6"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14:paraId="4E70550E" w14:textId="77777777" w:rsidR="00EC2B5E" w:rsidRPr="00CA340D" w:rsidRDefault="00EC2B5E" w:rsidP="000F440D">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корр.счетам 1210021</w:t>
            </w:r>
            <w:r>
              <w:rPr>
                <w:rFonts w:ascii="Times New Roman" w:hAnsi="Times New Roman" w:cs="Times New Roman"/>
                <w:sz w:val="18"/>
                <w:szCs w:val="18"/>
              </w:rPr>
              <w:t>6</w:t>
            </w:r>
            <w:r w:rsidRPr="00CA340D">
              <w:rPr>
                <w:rFonts w:ascii="Times New Roman" w:hAnsi="Times New Roman" w:cs="Times New Roman"/>
                <w:sz w:val="18"/>
                <w:szCs w:val="18"/>
              </w:rPr>
              <w:t xml:space="preserve">1) – (Справки по счетам </w:t>
            </w:r>
            <w:r w:rsidR="000F440D" w:rsidRPr="00CA340D">
              <w:rPr>
                <w:rFonts w:ascii="Times New Roman" w:hAnsi="Times New Roman" w:cs="Times New Roman"/>
                <w:sz w:val="18"/>
                <w:szCs w:val="18"/>
              </w:rPr>
              <w:t>12065</w:t>
            </w:r>
            <w:r w:rsidR="000F440D">
              <w:rPr>
                <w:rFonts w:ascii="Times New Roman" w:hAnsi="Times New Roman" w:cs="Times New Roman"/>
                <w:sz w:val="18"/>
                <w:szCs w:val="18"/>
              </w:rPr>
              <w:t>4</w:t>
            </w:r>
            <w:r w:rsidR="000F440D" w:rsidRPr="00CA340D">
              <w:rPr>
                <w:rFonts w:ascii="Times New Roman" w:hAnsi="Times New Roman" w:cs="Times New Roman"/>
                <w:sz w:val="18"/>
                <w:szCs w:val="18"/>
              </w:rPr>
              <w:t>561</w:t>
            </w:r>
            <w:r w:rsidRPr="00CA340D">
              <w:rPr>
                <w:rFonts w:ascii="Times New Roman" w:hAnsi="Times New Roman" w:cs="Times New Roman"/>
                <w:sz w:val="18"/>
                <w:szCs w:val="18"/>
              </w:rPr>
              <w:t>(661) гр. 7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r w:rsidRPr="00CA340D">
              <w:rPr>
                <w:rFonts w:ascii="Times New Roman" w:hAnsi="Times New Roman" w:cs="Times New Roman"/>
                <w:sz w:val="18"/>
                <w:szCs w:val="18"/>
              </w:rPr>
              <w:t>) +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218%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14:paraId="467BEB3A" w14:textId="77777777"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1AFBF48D" w14:textId="77777777"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4EE18EF4" w14:textId="77777777"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3E35F64A" w14:textId="77777777"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373651F2" w14:textId="77777777" w:rsidR="00EC2B5E" w:rsidRPr="00A1781D" w:rsidRDefault="00EC2B5E" w:rsidP="009C3B99">
            <w:pPr>
              <w:rPr>
                <w:sz w:val="18"/>
                <w:szCs w:val="18"/>
              </w:rPr>
            </w:pPr>
            <w:r>
              <w:rPr>
                <w:sz w:val="18"/>
                <w:szCs w:val="18"/>
              </w:rPr>
              <w:t>Сумма по номерам счетов 218%120561000</w:t>
            </w:r>
          </w:p>
        </w:tc>
        <w:tc>
          <w:tcPr>
            <w:tcW w:w="703" w:type="dxa"/>
            <w:tcBorders>
              <w:top w:val="single" w:sz="4" w:space="0" w:color="000000"/>
              <w:left w:val="single" w:sz="4" w:space="0" w:color="000000"/>
              <w:bottom w:val="single" w:sz="4" w:space="0" w:color="000000"/>
            </w:tcBorders>
          </w:tcPr>
          <w:p w14:paraId="39F27B52" w14:textId="77777777" w:rsidR="00EC2B5E" w:rsidRPr="00A1781D" w:rsidRDefault="00EC2B5E" w:rsidP="009C3B99">
            <w:pPr>
              <w:rPr>
                <w:sz w:val="18"/>
                <w:szCs w:val="18"/>
              </w:rPr>
            </w:pPr>
            <w:r>
              <w:rPr>
                <w:sz w:val="18"/>
                <w:szCs w:val="18"/>
              </w:rPr>
              <w:t>В том числе по номеру (коду) счета</w:t>
            </w:r>
          </w:p>
        </w:tc>
        <w:tc>
          <w:tcPr>
            <w:tcW w:w="708" w:type="dxa"/>
            <w:tcBorders>
              <w:top w:val="single" w:sz="4" w:space="0" w:color="000000"/>
              <w:left w:val="single" w:sz="4" w:space="0" w:color="000000"/>
              <w:bottom w:val="single" w:sz="4" w:space="0" w:color="000000"/>
              <w:right w:val="single" w:sz="4" w:space="0" w:color="000000"/>
            </w:tcBorders>
          </w:tcPr>
          <w:p w14:paraId="2671BA6E" w14:textId="77777777" w:rsidR="00EC2B5E" w:rsidRPr="00A1781D" w:rsidRDefault="00EC2B5E"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409C5EE" w14:textId="77777777" w:rsidR="00EC2B5E" w:rsidRPr="0043534F" w:rsidRDefault="00EC2B5E" w:rsidP="009C3B99">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5FB2F9A" w14:textId="77777777"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05DEF68" w14:textId="77777777" w:rsidR="00EC2B5E" w:rsidRPr="00DC1EFF" w:rsidRDefault="00EC2B5E" w:rsidP="009C3B99">
            <w:pPr>
              <w:rPr>
                <w:sz w:val="16"/>
                <w:szCs w:val="18"/>
              </w:rPr>
            </w:pPr>
            <w:r w:rsidRPr="0034666B">
              <w:rPr>
                <w:sz w:val="16"/>
                <w:szCs w:val="18"/>
              </w:rPr>
              <w:t>ГРБС, РБС, ПБС</w:t>
            </w:r>
          </w:p>
        </w:tc>
      </w:tr>
      <w:tr w:rsidR="00EC2B5E" w:rsidRPr="00A1781D" w14:paraId="7CFFC189" w14:textId="77777777" w:rsidTr="0070347E">
        <w:trPr>
          <w:cantSplit/>
          <w:trHeight w:val="840"/>
        </w:trPr>
        <w:tc>
          <w:tcPr>
            <w:tcW w:w="461" w:type="dxa"/>
            <w:tcBorders>
              <w:top w:val="single" w:sz="4" w:space="0" w:color="000000"/>
              <w:left w:val="single" w:sz="4" w:space="0" w:color="000000"/>
              <w:bottom w:val="single" w:sz="4" w:space="0" w:color="000000"/>
            </w:tcBorders>
          </w:tcPr>
          <w:p w14:paraId="195E990F"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514</w:t>
            </w:r>
          </w:p>
          <w:p w14:paraId="5D22A6DE"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15688B5C" w14:textId="77777777"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66B713CC" w14:textId="77777777"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120551000 за прошлый год</w:t>
            </w:r>
          </w:p>
        </w:tc>
        <w:tc>
          <w:tcPr>
            <w:tcW w:w="992" w:type="dxa"/>
            <w:tcBorders>
              <w:top w:val="single" w:sz="4" w:space="0" w:color="000000"/>
              <w:left w:val="single" w:sz="4" w:space="0" w:color="000000"/>
              <w:bottom w:val="single" w:sz="4" w:space="0" w:color="000000"/>
            </w:tcBorders>
          </w:tcPr>
          <w:p w14:paraId="187F6EF9" w14:textId="77777777"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202%120551000</w:t>
            </w:r>
          </w:p>
        </w:tc>
        <w:tc>
          <w:tcPr>
            <w:tcW w:w="851" w:type="dxa"/>
            <w:gridSpan w:val="2"/>
            <w:tcBorders>
              <w:top w:val="single" w:sz="4" w:space="0" w:color="000000"/>
              <w:left w:val="single" w:sz="4" w:space="0" w:color="000000"/>
              <w:bottom w:val="single" w:sz="4" w:space="0" w:color="000000"/>
            </w:tcBorders>
          </w:tcPr>
          <w:p w14:paraId="6BD11594"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14:paraId="4F35C7C6"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5D3DDE41" w14:textId="77777777"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29844FF6"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14:paraId="53FC5CDE" w14:textId="77777777"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 xml:space="preserve">–(Справки по счетам 120551561(661)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корр.счетам 121002151</w:t>
            </w:r>
            <w:r>
              <w:rPr>
                <w:rFonts w:ascii="Times New Roman" w:hAnsi="Times New Roman" w:cs="Times New Roman"/>
                <w:sz w:val="18"/>
                <w:szCs w:val="18"/>
              </w:rPr>
              <w:t>, 140140151,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w:t>
            </w:r>
            <w:r w:rsidRPr="00CA340D">
              <w:rPr>
                <w:rFonts w:ascii="Times New Roman" w:hAnsi="Times New Roman" w:cs="Times New Roman"/>
                <w:sz w:val="18"/>
                <w:szCs w:val="18"/>
              </w:rPr>
              <w:t xml:space="preserve">51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20551561(661))</w:t>
            </w:r>
          </w:p>
        </w:tc>
        <w:tc>
          <w:tcPr>
            <w:tcW w:w="793" w:type="dxa"/>
            <w:tcBorders>
              <w:top w:val="single" w:sz="4" w:space="0" w:color="000000"/>
              <w:left w:val="single" w:sz="4" w:space="0" w:color="000000"/>
              <w:bottom w:val="single" w:sz="4" w:space="0" w:color="000000"/>
            </w:tcBorders>
          </w:tcPr>
          <w:p w14:paraId="13839BF3" w14:textId="77777777"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3B0270F3" w14:textId="77777777"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67B3F28A" w14:textId="77777777"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7D6C9748" w14:textId="77777777"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120551000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49F4AEB9" w14:textId="77777777" w:rsidR="00EC2B5E" w:rsidRPr="00A1781D" w:rsidRDefault="00EC2B5E" w:rsidP="009C3B99">
            <w:pPr>
              <w:rPr>
                <w:sz w:val="18"/>
                <w:szCs w:val="18"/>
              </w:rPr>
            </w:pPr>
            <w:r>
              <w:rPr>
                <w:sz w:val="18"/>
                <w:szCs w:val="18"/>
              </w:rPr>
              <w:t>В том числе по номеру (коду) счета</w:t>
            </w:r>
          </w:p>
        </w:tc>
        <w:tc>
          <w:tcPr>
            <w:tcW w:w="703" w:type="dxa"/>
            <w:tcBorders>
              <w:top w:val="single" w:sz="4" w:space="0" w:color="000000"/>
              <w:left w:val="single" w:sz="4" w:space="0" w:color="000000"/>
              <w:bottom w:val="single" w:sz="4" w:space="0" w:color="000000"/>
            </w:tcBorders>
          </w:tcPr>
          <w:p w14:paraId="4ADFDBED" w14:textId="77777777" w:rsidR="00EC2B5E" w:rsidRPr="00A1781D" w:rsidRDefault="00EC2B5E" w:rsidP="00EC2B5E">
            <w:pPr>
              <w:rPr>
                <w:sz w:val="18"/>
                <w:szCs w:val="18"/>
              </w:rPr>
            </w:pPr>
            <w:r>
              <w:rPr>
                <w:sz w:val="18"/>
                <w:szCs w:val="18"/>
              </w:rPr>
              <w:t>Сумма по номерам счетов 202%120551000</w:t>
            </w:r>
          </w:p>
        </w:tc>
        <w:tc>
          <w:tcPr>
            <w:tcW w:w="708" w:type="dxa"/>
            <w:tcBorders>
              <w:top w:val="single" w:sz="4" w:space="0" w:color="000000"/>
              <w:left w:val="single" w:sz="4" w:space="0" w:color="000000"/>
              <w:bottom w:val="single" w:sz="4" w:space="0" w:color="000000"/>
              <w:right w:val="single" w:sz="4" w:space="0" w:color="000000"/>
            </w:tcBorders>
          </w:tcPr>
          <w:p w14:paraId="09050272" w14:textId="77777777" w:rsidR="00EC2B5E" w:rsidRPr="00A1781D" w:rsidRDefault="00CB7218"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03B7FBF" w14:textId="77777777" w:rsidR="00EC2B5E" w:rsidRPr="0043534F" w:rsidRDefault="00EC2B5E" w:rsidP="009C3B99">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5A07BEF" w14:textId="77777777"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8BF467C" w14:textId="77777777" w:rsidR="00EC2B5E" w:rsidRPr="00DC1EFF" w:rsidRDefault="00EC2B5E" w:rsidP="009C3B99">
            <w:pPr>
              <w:rPr>
                <w:sz w:val="16"/>
                <w:szCs w:val="18"/>
              </w:rPr>
            </w:pPr>
            <w:r w:rsidRPr="0034666B">
              <w:rPr>
                <w:sz w:val="16"/>
                <w:szCs w:val="18"/>
              </w:rPr>
              <w:t>ГРБС, РБС, ПБС</w:t>
            </w:r>
          </w:p>
        </w:tc>
      </w:tr>
      <w:tr w:rsidR="00EC2B5E" w:rsidRPr="00A1781D" w14:paraId="4E362BA3" w14:textId="77777777" w:rsidTr="0070347E">
        <w:trPr>
          <w:cantSplit/>
          <w:trHeight w:val="840"/>
        </w:trPr>
        <w:tc>
          <w:tcPr>
            <w:tcW w:w="461" w:type="dxa"/>
            <w:tcBorders>
              <w:top w:val="single" w:sz="4" w:space="0" w:color="000000"/>
              <w:left w:val="single" w:sz="4" w:space="0" w:color="000000"/>
              <w:bottom w:val="single" w:sz="4" w:space="0" w:color="000000"/>
            </w:tcBorders>
          </w:tcPr>
          <w:p w14:paraId="7AB09156"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515</w:t>
            </w:r>
          </w:p>
          <w:p w14:paraId="62C49816"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2B0B69F9" w14:textId="77777777"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6FED3119" w14:textId="77777777"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120561000 за прошлый год</w:t>
            </w:r>
          </w:p>
        </w:tc>
        <w:tc>
          <w:tcPr>
            <w:tcW w:w="992" w:type="dxa"/>
            <w:tcBorders>
              <w:top w:val="single" w:sz="4" w:space="0" w:color="000000"/>
              <w:left w:val="single" w:sz="4" w:space="0" w:color="000000"/>
              <w:bottom w:val="single" w:sz="4" w:space="0" w:color="000000"/>
            </w:tcBorders>
          </w:tcPr>
          <w:p w14:paraId="79817C65" w14:textId="77777777" w:rsidR="00EC2B5E"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202%120561000</w:t>
            </w:r>
          </w:p>
        </w:tc>
        <w:tc>
          <w:tcPr>
            <w:tcW w:w="851" w:type="dxa"/>
            <w:gridSpan w:val="2"/>
            <w:tcBorders>
              <w:top w:val="single" w:sz="4" w:space="0" w:color="000000"/>
              <w:left w:val="single" w:sz="4" w:space="0" w:color="000000"/>
              <w:bottom w:val="single" w:sz="4" w:space="0" w:color="000000"/>
            </w:tcBorders>
          </w:tcPr>
          <w:p w14:paraId="778E39AE"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sz="4" w:space="0" w:color="000000"/>
              <w:left w:val="single" w:sz="4" w:space="0" w:color="000000"/>
              <w:bottom w:val="single" w:sz="4" w:space="0" w:color="000000"/>
              <w:right w:val="single" w:sz="4" w:space="0" w:color="000000"/>
            </w:tcBorders>
          </w:tcPr>
          <w:p w14:paraId="2647C651"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2A8FDFE1" w14:textId="77777777"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6C8C7508"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14:paraId="637299E2" w14:textId="77777777"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 xml:space="preserve">1561(661) гр.8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корр.счетам 1210021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140140161, 130305731</w:t>
            </w:r>
            <w:r w:rsidRPr="00CA340D">
              <w:rPr>
                <w:rFonts w:ascii="Times New Roman" w:hAnsi="Times New Roman" w:cs="Times New Roman"/>
                <w:sz w:val="18"/>
                <w:szCs w:val="18"/>
              </w:rPr>
              <w:t xml:space="preserve">) </w:t>
            </w:r>
            <w:r>
              <w:rPr>
                <w:rFonts w:ascii="Times New Roman" w:hAnsi="Times New Roman" w:cs="Times New Roman"/>
                <w:sz w:val="18"/>
                <w:szCs w:val="18"/>
              </w:rPr>
              <w:t>+</w:t>
            </w:r>
            <w:r w:rsidRPr="00CA340D">
              <w:rPr>
                <w:rFonts w:ascii="Times New Roman" w:hAnsi="Times New Roman" w:cs="Times New Roman"/>
                <w:sz w:val="18"/>
                <w:szCs w:val="18"/>
              </w:rPr>
              <w:t xml:space="preserve"> (Справка по счету 1401</w:t>
            </w:r>
            <w:r>
              <w:rPr>
                <w:rFonts w:ascii="Times New Roman" w:hAnsi="Times New Roman" w:cs="Times New Roman"/>
                <w:sz w:val="18"/>
                <w:szCs w:val="18"/>
              </w:rPr>
              <w:t>1016</w:t>
            </w:r>
            <w:r w:rsidRPr="00CA340D">
              <w:rPr>
                <w:rFonts w:ascii="Times New Roman" w:hAnsi="Times New Roman" w:cs="Times New Roman"/>
                <w:sz w:val="18"/>
                <w:szCs w:val="18"/>
              </w:rPr>
              <w:t xml:space="preserve">1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w:t>
            </w:r>
            <w:r>
              <w:rPr>
                <w:rFonts w:ascii="Times New Roman" w:hAnsi="Times New Roman" w:cs="Times New Roman"/>
                <w:sz w:val="18"/>
                <w:szCs w:val="18"/>
              </w:rPr>
              <w:t xml:space="preserve">с КДБ 202% </w:t>
            </w:r>
            <w:r w:rsidRPr="00CA340D">
              <w:rPr>
                <w:rFonts w:ascii="Times New Roman" w:hAnsi="Times New Roman" w:cs="Times New Roman"/>
                <w:sz w:val="18"/>
                <w:szCs w:val="18"/>
              </w:rPr>
              <w:t>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20561561(661))</w:t>
            </w:r>
          </w:p>
        </w:tc>
        <w:tc>
          <w:tcPr>
            <w:tcW w:w="793" w:type="dxa"/>
            <w:tcBorders>
              <w:top w:val="single" w:sz="4" w:space="0" w:color="000000"/>
              <w:left w:val="single" w:sz="4" w:space="0" w:color="000000"/>
              <w:bottom w:val="single" w:sz="4" w:space="0" w:color="000000"/>
            </w:tcBorders>
          </w:tcPr>
          <w:p w14:paraId="3E86552F" w14:textId="77777777"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427EBCFF" w14:textId="77777777"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13256313" w14:textId="77777777"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1C567A9D" w14:textId="77777777"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120561000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3CAAA10B" w14:textId="77777777" w:rsidR="00EC2B5E" w:rsidRPr="00A1781D" w:rsidRDefault="00EC2B5E" w:rsidP="009C3B99">
            <w:pPr>
              <w:rPr>
                <w:sz w:val="18"/>
                <w:szCs w:val="18"/>
              </w:rPr>
            </w:pPr>
            <w:r>
              <w:rPr>
                <w:sz w:val="18"/>
                <w:szCs w:val="18"/>
              </w:rPr>
              <w:t>В том числе по номеру (коду) счета</w:t>
            </w:r>
          </w:p>
        </w:tc>
        <w:tc>
          <w:tcPr>
            <w:tcW w:w="703" w:type="dxa"/>
            <w:tcBorders>
              <w:top w:val="single" w:sz="4" w:space="0" w:color="000000"/>
              <w:left w:val="single" w:sz="4" w:space="0" w:color="000000"/>
              <w:bottom w:val="single" w:sz="4" w:space="0" w:color="000000"/>
            </w:tcBorders>
          </w:tcPr>
          <w:p w14:paraId="78F0EBD3" w14:textId="77777777" w:rsidR="00EC2B5E" w:rsidRPr="00A1781D" w:rsidRDefault="00EC2B5E" w:rsidP="00EC2B5E">
            <w:pPr>
              <w:rPr>
                <w:sz w:val="18"/>
                <w:szCs w:val="18"/>
              </w:rPr>
            </w:pPr>
            <w:r>
              <w:rPr>
                <w:sz w:val="18"/>
                <w:szCs w:val="18"/>
              </w:rPr>
              <w:t>Сумма по номерам счетов 202%120561000</w:t>
            </w:r>
          </w:p>
        </w:tc>
        <w:tc>
          <w:tcPr>
            <w:tcW w:w="708" w:type="dxa"/>
            <w:tcBorders>
              <w:top w:val="single" w:sz="4" w:space="0" w:color="000000"/>
              <w:left w:val="single" w:sz="4" w:space="0" w:color="000000"/>
              <w:bottom w:val="single" w:sz="4" w:space="0" w:color="000000"/>
              <w:right w:val="single" w:sz="4" w:space="0" w:color="000000"/>
            </w:tcBorders>
          </w:tcPr>
          <w:p w14:paraId="4D93ECC5" w14:textId="77777777" w:rsidR="00EC2B5E" w:rsidRPr="00A1781D" w:rsidRDefault="00CB7218" w:rsidP="009C3B99">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EEF29CB" w14:textId="77777777" w:rsidR="00EC2B5E" w:rsidRPr="0043534F" w:rsidRDefault="00EC2B5E" w:rsidP="009C3B99">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8231D9F" w14:textId="77777777"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6344489" w14:textId="77777777" w:rsidR="00EC2B5E" w:rsidRPr="00DC1EFF" w:rsidRDefault="00EC2B5E" w:rsidP="009C3B99">
            <w:pPr>
              <w:rPr>
                <w:sz w:val="16"/>
                <w:szCs w:val="18"/>
              </w:rPr>
            </w:pPr>
            <w:r w:rsidRPr="0034666B">
              <w:rPr>
                <w:sz w:val="16"/>
                <w:szCs w:val="18"/>
              </w:rPr>
              <w:t>ГРБС, РБС, ПБС</w:t>
            </w:r>
          </w:p>
        </w:tc>
      </w:tr>
      <w:tr w:rsidR="00EC2B5E" w:rsidRPr="00A1781D" w14:paraId="033B4A03" w14:textId="77777777" w:rsidTr="0070347E">
        <w:trPr>
          <w:cantSplit/>
          <w:trHeight w:val="840"/>
        </w:trPr>
        <w:tc>
          <w:tcPr>
            <w:tcW w:w="461" w:type="dxa"/>
            <w:tcBorders>
              <w:top w:val="single" w:sz="4" w:space="0" w:color="000000"/>
              <w:left w:val="single" w:sz="4" w:space="0" w:color="000000"/>
              <w:bottom w:val="single" w:sz="4" w:space="0" w:color="000000"/>
            </w:tcBorders>
          </w:tcPr>
          <w:p w14:paraId="0F34ED66"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516</w:t>
            </w:r>
          </w:p>
          <w:p w14:paraId="7C842C15"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759C0D26" w14:textId="77777777"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7EB15DD1" w14:textId="77777777"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130305000 за прошлый год</w:t>
            </w:r>
          </w:p>
        </w:tc>
        <w:tc>
          <w:tcPr>
            <w:tcW w:w="992" w:type="dxa"/>
            <w:tcBorders>
              <w:top w:val="single" w:sz="4" w:space="0" w:color="000000"/>
              <w:left w:val="single" w:sz="4" w:space="0" w:color="000000"/>
              <w:bottom w:val="single" w:sz="4" w:space="0" w:color="000000"/>
            </w:tcBorders>
          </w:tcPr>
          <w:p w14:paraId="7569143B" w14:textId="77777777"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5B3A1EA2"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14:paraId="5FB608C9"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14:paraId="657C0259" w14:textId="77777777"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61730FC9"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14:paraId="16316ABD" w14:textId="77777777"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1) гр.8 сумма показателей по корр.счетам 121002</w:t>
            </w:r>
            <w:r>
              <w:rPr>
                <w:rFonts w:ascii="Times New Roman" w:hAnsi="Times New Roman" w:cs="Times New Roman"/>
                <w:sz w:val="18"/>
                <w:szCs w:val="18"/>
              </w:rPr>
              <w:t>151(</w:t>
            </w:r>
            <w:r w:rsidRPr="00CA340D">
              <w:rPr>
                <w:rFonts w:ascii="Times New Roman" w:hAnsi="Times New Roman" w:cs="Times New Roman"/>
                <w:sz w:val="18"/>
                <w:szCs w:val="18"/>
              </w:rPr>
              <w:t>1</w:t>
            </w:r>
            <w:r>
              <w:rPr>
                <w:rFonts w:ascii="Times New Roman" w:hAnsi="Times New Roman" w:cs="Times New Roman"/>
                <w:sz w:val="18"/>
                <w:szCs w:val="18"/>
              </w:rPr>
              <w:t>6</w:t>
            </w:r>
            <w:r w:rsidRPr="00CA340D">
              <w:rPr>
                <w:rFonts w:ascii="Times New Roman" w:hAnsi="Times New Roman" w:cs="Times New Roman"/>
                <w:sz w:val="18"/>
                <w:szCs w:val="18"/>
              </w:rPr>
              <w:t>1</w:t>
            </w:r>
            <w:r>
              <w:rPr>
                <w:rFonts w:ascii="Times New Roman" w:hAnsi="Times New Roman" w:cs="Times New Roman"/>
                <w:sz w:val="18"/>
                <w:szCs w:val="18"/>
              </w:rPr>
              <w:t>), 140140151(161)</w:t>
            </w:r>
            <w:r w:rsidRPr="00CA340D">
              <w:rPr>
                <w:rFonts w:ascii="Times New Roman" w:hAnsi="Times New Roman" w:cs="Times New Roman"/>
                <w:sz w:val="18"/>
                <w:szCs w:val="18"/>
              </w:rPr>
              <w:t>) – (Справк</w:t>
            </w:r>
            <w:r>
              <w:rPr>
                <w:rFonts w:ascii="Times New Roman" w:hAnsi="Times New Roman" w:cs="Times New Roman"/>
                <w:sz w:val="18"/>
                <w:szCs w:val="18"/>
              </w:rPr>
              <w:t>и</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1401</w:t>
            </w:r>
            <w:r>
              <w:rPr>
                <w:rFonts w:ascii="Times New Roman" w:hAnsi="Times New Roman" w:cs="Times New Roman"/>
                <w:sz w:val="18"/>
                <w:szCs w:val="18"/>
              </w:rPr>
              <w:t>10151(16</w:t>
            </w:r>
            <w:r w:rsidRPr="00CA340D">
              <w:rPr>
                <w:rFonts w:ascii="Times New Roman" w:hAnsi="Times New Roman" w:cs="Times New Roman"/>
                <w:sz w:val="18"/>
                <w:szCs w:val="18"/>
              </w:rPr>
              <w:t>1</w:t>
            </w:r>
            <w:r>
              <w:rPr>
                <w:rFonts w:ascii="Times New Roman" w:hAnsi="Times New Roman" w:cs="Times New Roman"/>
                <w:sz w:val="18"/>
                <w:szCs w:val="18"/>
              </w:rPr>
              <w:t>)</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 xml:space="preserve">30305731(831)) </w:t>
            </w:r>
            <w:r w:rsidRPr="00CA340D">
              <w:rPr>
                <w:rFonts w:ascii="Times New Roman" w:hAnsi="Times New Roman" w:cs="Times New Roman"/>
                <w:sz w:val="18"/>
                <w:szCs w:val="18"/>
              </w:rPr>
              <w:t>–</w:t>
            </w:r>
            <w:r>
              <w:rPr>
                <w:rFonts w:ascii="Times New Roman" w:hAnsi="Times New Roman" w:cs="Times New Roman"/>
                <w:sz w:val="18"/>
                <w:szCs w:val="18"/>
              </w:rPr>
              <w:t xml:space="preserve"> </w:t>
            </w: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,120561561</w:t>
            </w:r>
            <w:r w:rsidRPr="00CA340D">
              <w:rPr>
                <w:rFonts w:ascii="Times New Roman" w:hAnsi="Times New Roman" w:cs="Times New Roman"/>
                <w:sz w:val="18"/>
                <w:szCs w:val="18"/>
              </w:rPr>
              <w:t xml:space="preserve"> гр.8 сумма показателей по корр.счетам</w:t>
            </w:r>
            <w:r>
              <w:rPr>
                <w:rFonts w:ascii="Times New Roman" w:hAnsi="Times New Roman" w:cs="Times New Roman"/>
                <w:sz w:val="18"/>
                <w:szCs w:val="18"/>
              </w:rPr>
              <w:t xml:space="preserve"> 130305731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14:paraId="00D88A8A" w14:textId="77777777"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0E477440" w14:textId="77777777"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664383DB" w14:textId="77777777"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47264E46" w14:textId="77777777"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130305000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2395B031" w14:textId="77777777"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14:paraId="40951CB2" w14:textId="77777777"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14:paraId="337AAAC9" w14:textId="77777777"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3F6BDDC" w14:textId="77777777" w:rsidR="00EC2B5E" w:rsidRPr="0043534F" w:rsidRDefault="00EC2B5E" w:rsidP="009C3B99">
            <w:pPr>
              <w:rPr>
                <w:sz w:val="18"/>
                <w:szCs w:val="18"/>
              </w:rPr>
            </w:pPr>
            <w:r>
              <w:rPr>
                <w:sz w:val="18"/>
                <w:szCs w:val="18"/>
              </w:rPr>
              <w:t>Показатель остатка на начало года по счету 130305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BDE566C" w14:textId="77777777"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BA63B3D" w14:textId="77777777" w:rsidR="00EC2B5E" w:rsidRPr="00DC1EFF" w:rsidRDefault="00EC2B5E" w:rsidP="009C3B99">
            <w:pPr>
              <w:rPr>
                <w:sz w:val="16"/>
                <w:szCs w:val="18"/>
              </w:rPr>
            </w:pPr>
            <w:r w:rsidRPr="0034666B">
              <w:rPr>
                <w:sz w:val="16"/>
                <w:szCs w:val="18"/>
              </w:rPr>
              <w:t>ГРБС, РБС, ПБС</w:t>
            </w:r>
          </w:p>
        </w:tc>
      </w:tr>
      <w:tr w:rsidR="00EC2B5E" w:rsidRPr="00A1781D" w14:paraId="5778E65F" w14:textId="77777777" w:rsidTr="0070347E">
        <w:trPr>
          <w:cantSplit/>
          <w:trHeight w:val="840"/>
        </w:trPr>
        <w:tc>
          <w:tcPr>
            <w:tcW w:w="461" w:type="dxa"/>
            <w:tcBorders>
              <w:top w:val="single" w:sz="4" w:space="0" w:color="000000"/>
              <w:left w:val="single" w:sz="4" w:space="0" w:color="000000"/>
              <w:bottom w:val="single" w:sz="4" w:space="0" w:color="000000"/>
            </w:tcBorders>
          </w:tcPr>
          <w:p w14:paraId="14930712"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517</w:t>
            </w:r>
          </w:p>
          <w:p w14:paraId="6782F6EF"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264824EA" w14:textId="77777777"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38BCE2AD" w14:textId="77777777"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140140151 за прошлый год</w:t>
            </w:r>
          </w:p>
        </w:tc>
        <w:tc>
          <w:tcPr>
            <w:tcW w:w="992" w:type="dxa"/>
            <w:tcBorders>
              <w:top w:val="single" w:sz="4" w:space="0" w:color="000000"/>
              <w:left w:val="single" w:sz="4" w:space="0" w:color="000000"/>
              <w:bottom w:val="single" w:sz="4" w:space="0" w:color="000000"/>
            </w:tcBorders>
          </w:tcPr>
          <w:p w14:paraId="4150CD21" w14:textId="77777777" w:rsidR="00EC2B5E" w:rsidRDefault="00EC2B5E" w:rsidP="00EC2B5E">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53DA535D"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14:paraId="79BCF198"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14:paraId="608D5A1D" w14:textId="77777777"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29C6FB27"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14:paraId="519DE13B" w14:textId="77777777"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5</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корр.счетам</w:t>
            </w:r>
            <w:r>
              <w:rPr>
                <w:rFonts w:ascii="Times New Roman" w:hAnsi="Times New Roman" w:cs="Times New Roman"/>
                <w:sz w:val="18"/>
                <w:szCs w:val="18"/>
              </w:rPr>
              <w:t xml:space="preserve"> 140140151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10151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140140151)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корр.счетам </w:t>
            </w:r>
            <w:r>
              <w:rPr>
                <w:rFonts w:ascii="Times New Roman" w:hAnsi="Times New Roman" w:cs="Times New Roman"/>
                <w:sz w:val="18"/>
                <w:szCs w:val="18"/>
              </w:rPr>
              <w:t>140140151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14:paraId="30D67B03" w14:textId="77777777"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2F39EF1E" w14:textId="77777777"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5C97213F" w14:textId="77777777"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2CE35570" w14:textId="77777777"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140140151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28518494" w14:textId="77777777"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14:paraId="5A57E1E7" w14:textId="77777777"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14:paraId="78824756" w14:textId="77777777"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8F7A814" w14:textId="77777777" w:rsidR="00EC2B5E" w:rsidRPr="0043534F" w:rsidRDefault="00EC2B5E" w:rsidP="009C3B99">
            <w:pPr>
              <w:rPr>
                <w:sz w:val="18"/>
                <w:szCs w:val="18"/>
              </w:rPr>
            </w:pPr>
            <w:r>
              <w:rPr>
                <w:sz w:val="18"/>
                <w:szCs w:val="18"/>
              </w:rPr>
              <w:t>Показатель остатка на начало года по счету 140140151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FF7C83B" w14:textId="77777777"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2FC9456B" w14:textId="77777777" w:rsidR="00EC2B5E" w:rsidRPr="00DC1EFF" w:rsidRDefault="00EC2B5E" w:rsidP="009C3B99">
            <w:pPr>
              <w:rPr>
                <w:sz w:val="16"/>
                <w:szCs w:val="18"/>
              </w:rPr>
            </w:pPr>
            <w:r w:rsidRPr="0034666B">
              <w:rPr>
                <w:sz w:val="16"/>
                <w:szCs w:val="18"/>
              </w:rPr>
              <w:t>ГРБС, РБС, ПБС</w:t>
            </w:r>
          </w:p>
        </w:tc>
      </w:tr>
      <w:tr w:rsidR="00EC2B5E" w:rsidRPr="00A1781D" w14:paraId="683CC060" w14:textId="77777777" w:rsidTr="0070347E">
        <w:trPr>
          <w:cantSplit/>
          <w:trHeight w:val="840"/>
        </w:trPr>
        <w:tc>
          <w:tcPr>
            <w:tcW w:w="461" w:type="dxa"/>
            <w:tcBorders>
              <w:top w:val="single" w:sz="4" w:space="0" w:color="000000"/>
              <w:left w:val="single" w:sz="4" w:space="0" w:color="000000"/>
              <w:bottom w:val="single" w:sz="4" w:space="0" w:color="000000"/>
            </w:tcBorders>
          </w:tcPr>
          <w:p w14:paraId="542AB5CF"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518</w:t>
            </w:r>
          </w:p>
          <w:p w14:paraId="058DA43D" w14:textId="77777777" w:rsidR="00EC2B5E" w:rsidRDefault="00EC2B5E" w:rsidP="009C3B99">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25E26A10" w14:textId="77777777" w:rsidR="00EC2B5E" w:rsidRPr="00A1781D" w:rsidRDefault="00EC2B5E" w:rsidP="009C3B9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7A0BC099" w14:textId="77777777" w:rsidR="00EC2B5E" w:rsidRPr="00CE4AFB" w:rsidRDefault="00EC2B5E" w:rsidP="00EC2B5E">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140140161 за прошлый год</w:t>
            </w:r>
          </w:p>
        </w:tc>
        <w:tc>
          <w:tcPr>
            <w:tcW w:w="992" w:type="dxa"/>
            <w:tcBorders>
              <w:top w:val="single" w:sz="4" w:space="0" w:color="000000"/>
              <w:left w:val="single" w:sz="4" w:space="0" w:color="000000"/>
              <w:bottom w:val="single" w:sz="4" w:space="0" w:color="000000"/>
            </w:tcBorders>
          </w:tcPr>
          <w:p w14:paraId="2FE8B727" w14:textId="77777777" w:rsidR="00EC2B5E" w:rsidRDefault="00EC2B5E" w:rsidP="009C3B99">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0DC71987"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sz="4" w:space="0" w:color="000000"/>
              <w:left w:val="single" w:sz="4" w:space="0" w:color="000000"/>
              <w:bottom w:val="single" w:sz="4" w:space="0" w:color="000000"/>
              <w:right w:val="single" w:sz="4" w:space="0" w:color="000000"/>
            </w:tcBorders>
          </w:tcPr>
          <w:p w14:paraId="2A2B1906"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14:paraId="526BD1DF" w14:textId="77777777" w:rsidR="00EC2B5E" w:rsidRPr="002B1D61"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0D5F37EC" w14:textId="77777777" w:rsidR="00EC2B5E"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4C0BC8">
              <w:t xml:space="preserve"> </w:t>
            </w:r>
            <w:r w:rsidR="004C0BC8"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14:paraId="18F11F65" w14:textId="77777777" w:rsidR="00EC2B5E" w:rsidRPr="00CA340D" w:rsidRDefault="00EC2B5E" w:rsidP="009C3B99">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–(Справки по счетам 1205</w:t>
            </w:r>
            <w:r>
              <w:rPr>
                <w:rFonts w:ascii="Times New Roman" w:hAnsi="Times New Roman" w:cs="Times New Roman"/>
                <w:sz w:val="18"/>
                <w:szCs w:val="18"/>
              </w:rPr>
              <w:t>6</w:t>
            </w:r>
            <w:r w:rsidRPr="00CA340D">
              <w:rPr>
                <w:rFonts w:ascii="Times New Roman" w:hAnsi="Times New Roman" w:cs="Times New Roman"/>
                <w:sz w:val="18"/>
                <w:szCs w:val="18"/>
              </w:rPr>
              <w:t>1561</w:t>
            </w:r>
            <w:r>
              <w:rPr>
                <w:rFonts w:ascii="Times New Roman" w:hAnsi="Times New Roman" w:cs="Times New Roman"/>
                <w:sz w:val="18"/>
                <w:szCs w:val="18"/>
              </w:rPr>
              <w:t>(661)</w:t>
            </w:r>
            <w:r w:rsidRPr="00CA340D">
              <w:rPr>
                <w:rFonts w:ascii="Times New Roman" w:hAnsi="Times New Roman" w:cs="Times New Roman"/>
                <w:sz w:val="18"/>
                <w:szCs w:val="18"/>
              </w:rPr>
              <w:t xml:space="preserve"> гр.8 сумма показателей по корр.счетам</w:t>
            </w:r>
            <w:r>
              <w:rPr>
                <w:rFonts w:ascii="Times New Roman" w:hAnsi="Times New Roman" w:cs="Times New Roman"/>
                <w:sz w:val="18"/>
                <w:szCs w:val="18"/>
              </w:rPr>
              <w:t xml:space="preserve"> 140140161</w:t>
            </w:r>
            <w:r w:rsidRPr="00CA340D">
              <w:rPr>
                <w:rFonts w:ascii="Times New Roman" w:hAnsi="Times New Roman" w:cs="Times New Roman"/>
                <w:sz w:val="18"/>
                <w:szCs w:val="18"/>
              </w:rPr>
              <w:t>)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у</w:t>
            </w:r>
            <w:r w:rsidRPr="00CA340D">
              <w:rPr>
                <w:rFonts w:ascii="Times New Roman" w:hAnsi="Times New Roman" w:cs="Times New Roman"/>
                <w:sz w:val="18"/>
                <w:szCs w:val="18"/>
              </w:rPr>
              <w:t xml:space="preserve"> 1401</w:t>
            </w:r>
            <w:r>
              <w:rPr>
                <w:rFonts w:ascii="Times New Roman" w:hAnsi="Times New Roman" w:cs="Times New Roman"/>
                <w:sz w:val="18"/>
                <w:szCs w:val="18"/>
              </w:rPr>
              <w:t>10161</w:t>
            </w:r>
            <w:r w:rsidRPr="00CA340D">
              <w:rPr>
                <w:rFonts w:ascii="Times New Roman" w:hAnsi="Times New Roman" w:cs="Times New Roman"/>
                <w:sz w:val="18"/>
                <w:szCs w:val="18"/>
              </w:rPr>
              <w:t xml:space="preserve"> гр. </w:t>
            </w:r>
            <w:r>
              <w:rPr>
                <w:rFonts w:ascii="Times New Roman" w:hAnsi="Times New Roman" w:cs="Times New Roman"/>
                <w:sz w:val="18"/>
                <w:szCs w:val="18"/>
              </w:rPr>
              <w:t>8</w:t>
            </w:r>
            <w:r w:rsidRPr="00CA340D">
              <w:rPr>
                <w:rFonts w:ascii="Times New Roman" w:hAnsi="Times New Roman" w:cs="Times New Roman"/>
                <w:sz w:val="18"/>
                <w:szCs w:val="18"/>
              </w:rPr>
              <w:t xml:space="preserve"> сумма показателей по корр.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w:t>
            </w:r>
            <w:r>
              <w:rPr>
                <w:rFonts w:ascii="Times New Roman" w:hAnsi="Times New Roman" w:cs="Times New Roman"/>
                <w:sz w:val="18"/>
                <w:szCs w:val="18"/>
              </w:rPr>
              <w:t xml:space="preserve">140140161) </w:t>
            </w:r>
            <w:r w:rsidRPr="00CA340D">
              <w:rPr>
                <w:rFonts w:ascii="Times New Roman" w:hAnsi="Times New Roman" w:cs="Times New Roman"/>
                <w:sz w:val="18"/>
                <w:szCs w:val="18"/>
              </w:rPr>
              <w:t>– (Справки по счетам 1</w:t>
            </w:r>
            <w:r>
              <w:rPr>
                <w:rFonts w:ascii="Times New Roman" w:hAnsi="Times New Roman" w:cs="Times New Roman"/>
                <w:sz w:val="18"/>
                <w:szCs w:val="18"/>
              </w:rPr>
              <w:t>3030583</w:t>
            </w:r>
            <w:r w:rsidRPr="00CA340D">
              <w:rPr>
                <w:rFonts w:ascii="Times New Roman" w:hAnsi="Times New Roman" w:cs="Times New Roman"/>
                <w:sz w:val="18"/>
                <w:szCs w:val="18"/>
              </w:rPr>
              <w:t>1(</w:t>
            </w:r>
            <w:r>
              <w:rPr>
                <w:rFonts w:ascii="Times New Roman" w:hAnsi="Times New Roman" w:cs="Times New Roman"/>
                <w:sz w:val="18"/>
                <w:szCs w:val="18"/>
              </w:rPr>
              <w:t>73</w:t>
            </w:r>
            <w:r w:rsidRPr="00CA340D">
              <w:rPr>
                <w:rFonts w:ascii="Times New Roman" w:hAnsi="Times New Roman" w:cs="Times New Roman"/>
                <w:sz w:val="18"/>
                <w:szCs w:val="18"/>
              </w:rPr>
              <w:t xml:space="preserve">1) гр.8 сумма показателей по корр.счетам </w:t>
            </w:r>
            <w:r>
              <w:rPr>
                <w:rFonts w:ascii="Times New Roman" w:hAnsi="Times New Roman" w:cs="Times New Roman"/>
                <w:sz w:val="18"/>
                <w:szCs w:val="18"/>
              </w:rPr>
              <w:t>140140161</w:t>
            </w:r>
            <w:r w:rsidRPr="00CA340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14:paraId="754E242E" w14:textId="77777777" w:rsidR="00EC2B5E" w:rsidRPr="00A1781D"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51CEE548" w14:textId="77777777" w:rsidR="00EC2B5E" w:rsidRDefault="00EC2B5E" w:rsidP="009C3B9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093EDCA4" w14:textId="77777777" w:rsidR="00EC2B5E" w:rsidRPr="00A1781D" w:rsidRDefault="00EC2B5E" w:rsidP="009C3B9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4BA33F1E" w14:textId="77777777" w:rsidR="00EC2B5E" w:rsidRPr="00A1781D" w:rsidRDefault="00EC2B5E" w:rsidP="00EC2B5E">
            <w:pPr>
              <w:rPr>
                <w:sz w:val="18"/>
                <w:szCs w:val="18"/>
              </w:rPr>
            </w:pPr>
            <w:r>
              <w:rPr>
                <w:sz w:val="18"/>
                <w:szCs w:val="18"/>
              </w:rPr>
              <w:t>050</w:t>
            </w:r>
            <w:r w:rsidRPr="00EC2B5E">
              <w:rPr>
                <w:sz w:val="18"/>
                <w:szCs w:val="18"/>
              </w:rPr>
              <w:t>31</w:t>
            </w:r>
            <w:r>
              <w:rPr>
                <w:sz w:val="18"/>
                <w:szCs w:val="18"/>
              </w:rPr>
              <w:t>25 по счету 140140161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50B93CF0" w14:textId="77777777" w:rsidR="00EC2B5E" w:rsidRPr="00A1781D" w:rsidRDefault="00EC2B5E" w:rsidP="009C3B99">
            <w:pPr>
              <w:rPr>
                <w:sz w:val="18"/>
                <w:szCs w:val="18"/>
              </w:rPr>
            </w:pPr>
          </w:p>
        </w:tc>
        <w:tc>
          <w:tcPr>
            <w:tcW w:w="703" w:type="dxa"/>
            <w:tcBorders>
              <w:top w:val="single" w:sz="4" w:space="0" w:color="000000"/>
              <w:left w:val="single" w:sz="4" w:space="0" w:color="000000"/>
              <w:bottom w:val="single" w:sz="4" w:space="0" w:color="000000"/>
            </w:tcBorders>
          </w:tcPr>
          <w:p w14:paraId="6D639143" w14:textId="77777777" w:rsidR="00EC2B5E" w:rsidRPr="00A1781D" w:rsidRDefault="00EC2B5E" w:rsidP="009C3B99">
            <w:pPr>
              <w:rPr>
                <w:sz w:val="18"/>
                <w:szCs w:val="18"/>
              </w:rPr>
            </w:pPr>
            <w:r>
              <w:rPr>
                <w:sz w:val="18"/>
                <w:szCs w:val="18"/>
              </w:rPr>
              <w:t>Итого</w:t>
            </w:r>
          </w:p>
        </w:tc>
        <w:tc>
          <w:tcPr>
            <w:tcW w:w="708" w:type="dxa"/>
            <w:tcBorders>
              <w:top w:val="single" w:sz="4" w:space="0" w:color="000000"/>
              <w:left w:val="single" w:sz="4" w:space="0" w:color="000000"/>
              <w:bottom w:val="single" w:sz="4" w:space="0" w:color="000000"/>
              <w:right w:val="single" w:sz="4" w:space="0" w:color="000000"/>
            </w:tcBorders>
          </w:tcPr>
          <w:p w14:paraId="1FC89B85" w14:textId="77777777" w:rsidR="00EC2B5E" w:rsidRPr="00A1781D" w:rsidRDefault="00EC2B5E" w:rsidP="009C3B99">
            <w:pPr>
              <w:rPr>
                <w:sz w:val="18"/>
                <w:szCs w:val="18"/>
              </w:rPr>
            </w:pPr>
            <w:r>
              <w:rPr>
                <w:sz w:val="18"/>
                <w:szCs w:val="18"/>
              </w:rPr>
              <w:t>8</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E03119C" w14:textId="77777777" w:rsidR="00EC2B5E" w:rsidRPr="0043534F" w:rsidRDefault="00EC2B5E" w:rsidP="009C3B99">
            <w:pPr>
              <w:rPr>
                <w:sz w:val="18"/>
                <w:szCs w:val="18"/>
              </w:rPr>
            </w:pPr>
            <w:r>
              <w:rPr>
                <w:sz w:val="18"/>
                <w:szCs w:val="18"/>
              </w:rPr>
              <w:t>Показатель остатка на начало года по счету 140140161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6C774C7" w14:textId="77777777" w:rsidR="00EC2B5E" w:rsidRDefault="00EC2B5E" w:rsidP="009C3B99">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2CD7A75F" w14:textId="77777777" w:rsidR="00EC2B5E" w:rsidRPr="00DC1EFF" w:rsidRDefault="00EC2B5E" w:rsidP="009C3B99">
            <w:pPr>
              <w:rPr>
                <w:sz w:val="16"/>
                <w:szCs w:val="18"/>
              </w:rPr>
            </w:pPr>
            <w:r w:rsidRPr="0034666B">
              <w:rPr>
                <w:sz w:val="16"/>
                <w:szCs w:val="18"/>
              </w:rPr>
              <w:t>ГРБС, РБС, ПБС</w:t>
            </w:r>
          </w:p>
        </w:tc>
      </w:tr>
      <w:tr w:rsidR="00311582" w:rsidRPr="00A1781D" w14:paraId="231589A2" w14:textId="77777777" w:rsidTr="00A46729">
        <w:trPr>
          <w:cantSplit/>
          <w:trHeight w:val="840"/>
        </w:trPr>
        <w:tc>
          <w:tcPr>
            <w:tcW w:w="461" w:type="dxa"/>
            <w:tcBorders>
              <w:top w:val="single" w:sz="4" w:space="0" w:color="000000"/>
              <w:left w:val="single" w:sz="4" w:space="0" w:color="000000"/>
              <w:bottom w:val="single" w:sz="4" w:space="0" w:color="000000"/>
            </w:tcBorders>
          </w:tcPr>
          <w:p w14:paraId="7DAD0D0C" w14:textId="77777777" w:rsidR="00311582" w:rsidRDefault="00311582" w:rsidP="00311582">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519</w:t>
            </w:r>
          </w:p>
          <w:p w14:paraId="72DA6DF5" w14:textId="77777777" w:rsidR="00311582" w:rsidRDefault="00311582" w:rsidP="00311582">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40B93FB9" w14:textId="77777777" w:rsidR="00311582" w:rsidRPr="00A1781D" w:rsidRDefault="00311582" w:rsidP="0031158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1DCE6F74" w14:textId="77777777" w:rsidR="00311582" w:rsidRPr="00CE4AFB" w:rsidRDefault="00311582" w:rsidP="00311582">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120711000 за прошлый год</w:t>
            </w:r>
          </w:p>
        </w:tc>
        <w:tc>
          <w:tcPr>
            <w:tcW w:w="992" w:type="dxa"/>
            <w:tcBorders>
              <w:top w:val="single" w:sz="4" w:space="0" w:color="000000"/>
              <w:left w:val="single" w:sz="4" w:space="0" w:color="000000"/>
              <w:bottom w:val="single" w:sz="4" w:space="0" w:color="000000"/>
            </w:tcBorders>
          </w:tcPr>
          <w:p w14:paraId="1396876A" w14:textId="77777777" w:rsidR="00311582" w:rsidRDefault="00311582" w:rsidP="00311582">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10D5B1EC" w14:textId="09AB4225" w:rsidR="00311582" w:rsidRDefault="00311582" w:rsidP="00F8155A">
            <w:pPr>
              <w:pStyle w:val="ConsPlusCell"/>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 в разрезе гр</w:t>
            </w:r>
            <w:r w:rsidR="00F8155A">
              <w:rPr>
                <w:rFonts w:ascii="Times New Roman" w:hAnsi="Times New Roman" w:cs="Times New Roman"/>
                <w:sz w:val="18"/>
                <w:szCs w:val="18"/>
              </w:rPr>
              <w:t>.</w:t>
            </w:r>
            <w:r>
              <w:rPr>
                <w:rFonts w:ascii="Times New Roman" w:hAnsi="Times New Roman" w:cs="Times New Roman"/>
                <w:sz w:val="18"/>
                <w:szCs w:val="18"/>
              </w:rPr>
              <w:t xml:space="preserve"> 4, </w:t>
            </w:r>
            <w:r w:rsidR="003273D7" w:rsidRPr="00752F96">
              <w:rPr>
                <w:rFonts w:ascii="Times New Roman" w:hAnsi="Times New Roman" w:cs="Times New Roman"/>
                <w:sz w:val="18"/>
                <w:szCs w:val="18"/>
              </w:rPr>
              <w:t xml:space="preserve">1-14 </w:t>
            </w:r>
            <w:r w:rsidR="003273D7">
              <w:rPr>
                <w:rFonts w:ascii="Times New Roman" w:hAnsi="Times New Roman" w:cs="Times New Roman"/>
                <w:sz w:val="18"/>
                <w:szCs w:val="18"/>
              </w:rPr>
              <w:t xml:space="preserve">разряд </w:t>
            </w:r>
            <w:r w:rsidR="00F8155A">
              <w:rPr>
                <w:rFonts w:ascii="Times New Roman" w:hAnsi="Times New Roman" w:cs="Times New Roman"/>
                <w:sz w:val="18"/>
                <w:szCs w:val="18"/>
              </w:rPr>
              <w:t xml:space="preserve">КБК гр. </w:t>
            </w:r>
            <w:r>
              <w:rPr>
                <w:rFonts w:ascii="Times New Roman" w:hAnsi="Times New Roman" w:cs="Times New Roman"/>
                <w:sz w:val="18"/>
                <w:szCs w:val="18"/>
              </w:rPr>
              <w:t>6</w:t>
            </w:r>
            <w:r w:rsidR="00752F96">
              <w:rPr>
                <w:rFonts w:ascii="Times New Roman" w:hAnsi="Times New Roman" w:cs="Times New Roman"/>
                <w:sz w:val="18"/>
                <w:szCs w:val="18"/>
              </w:rPr>
              <w:t xml:space="preserve"> (без кода главы)</w:t>
            </w:r>
          </w:p>
        </w:tc>
        <w:tc>
          <w:tcPr>
            <w:tcW w:w="601" w:type="dxa"/>
            <w:tcBorders>
              <w:top w:val="single" w:sz="4" w:space="0" w:color="000000"/>
              <w:left w:val="single" w:sz="4" w:space="0" w:color="000000"/>
              <w:bottom w:val="single" w:sz="4" w:space="0" w:color="000000"/>
              <w:right w:val="single" w:sz="4" w:space="0" w:color="000000"/>
            </w:tcBorders>
          </w:tcPr>
          <w:p w14:paraId="711757FD" w14:textId="77777777" w:rsidR="00311582" w:rsidRDefault="00311582" w:rsidP="00311582">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27977A06" w14:textId="77777777" w:rsidR="00311582" w:rsidRPr="002B1D61" w:rsidRDefault="00311582" w:rsidP="0031158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79310E6B" w14:textId="77777777" w:rsidR="00311582" w:rsidRDefault="00311582" w:rsidP="00311582">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Pr="00A46729">
              <w:rPr>
                <w:rFonts w:ascii="Times New Roman" w:hAnsi="Times New Roman" w:cs="Times New Roman"/>
                <w:sz w:val="18"/>
                <w:szCs w:val="18"/>
              </w:rPr>
              <w:t xml:space="preserve"> </w:t>
            </w:r>
            <w:r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14:paraId="6A0321B2" w14:textId="77777777" w:rsidR="00311582" w:rsidRPr="00CA340D" w:rsidRDefault="00311582" w:rsidP="00311582">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счетам 1</w:t>
            </w:r>
            <w:r>
              <w:rPr>
                <w:rFonts w:ascii="Times New Roman" w:hAnsi="Times New Roman" w:cs="Times New Roman"/>
                <w:sz w:val="18"/>
                <w:szCs w:val="18"/>
              </w:rPr>
              <w:t>20711541</w:t>
            </w:r>
            <w:r w:rsidRPr="00CA340D">
              <w:rPr>
                <w:rFonts w:ascii="Times New Roman" w:hAnsi="Times New Roman" w:cs="Times New Roman"/>
                <w:sz w:val="18"/>
                <w:szCs w:val="18"/>
              </w:rPr>
              <w:t xml:space="preserve"> гр.</w:t>
            </w:r>
            <w:r>
              <w:rPr>
                <w:rFonts w:ascii="Times New Roman" w:hAnsi="Times New Roman" w:cs="Times New Roman"/>
                <w:sz w:val="18"/>
                <w:szCs w:val="18"/>
              </w:rPr>
              <w:t>7</w:t>
            </w:r>
            <w:r w:rsidRPr="00CA340D">
              <w:rPr>
                <w:rFonts w:ascii="Times New Roman" w:hAnsi="Times New Roman" w:cs="Times New Roman"/>
                <w:sz w:val="18"/>
                <w:szCs w:val="18"/>
              </w:rPr>
              <w:t xml:space="preserve">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 xml:space="preserve">20711641 </w:t>
            </w:r>
            <w:r w:rsidRPr="00CA340D">
              <w:rPr>
                <w:rFonts w:ascii="Times New Roman" w:hAnsi="Times New Roman" w:cs="Times New Roman"/>
                <w:sz w:val="18"/>
                <w:szCs w:val="18"/>
              </w:rPr>
              <w:t xml:space="preserve">гр. </w:t>
            </w:r>
            <w:r>
              <w:rPr>
                <w:rFonts w:ascii="Times New Roman" w:hAnsi="Times New Roman" w:cs="Times New Roman"/>
                <w:sz w:val="18"/>
                <w:szCs w:val="18"/>
              </w:rPr>
              <w:t>8</w:t>
            </w:r>
          </w:p>
        </w:tc>
        <w:tc>
          <w:tcPr>
            <w:tcW w:w="793" w:type="dxa"/>
            <w:tcBorders>
              <w:top w:val="single" w:sz="4" w:space="0" w:color="000000"/>
              <w:left w:val="single" w:sz="4" w:space="0" w:color="000000"/>
              <w:bottom w:val="single" w:sz="4" w:space="0" w:color="000000"/>
            </w:tcBorders>
          </w:tcPr>
          <w:p w14:paraId="15308933" w14:textId="5AAFCCB9" w:rsidR="00311582" w:rsidRPr="00A1781D" w:rsidRDefault="003273D7" w:rsidP="00F8155A">
            <w:pPr>
              <w:pStyle w:val="ConsPlusCell"/>
              <w:snapToGrid w:val="0"/>
              <w:rPr>
                <w:rFonts w:ascii="Times New Roman" w:hAnsi="Times New Roman" w:cs="Times New Roman"/>
                <w:sz w:val="18"/>
                <w:szCs w:val="18"/>
              </w:rPr>
            </w:pPr>
            <w:r>
              <w:rPr>
                <w:rFonts w:ascii="Times New Roman" w:hAnsi="Times New Roman" w:cs="Times New Roman"/>
                <w:sz w:val="18"/>
                <w:szCs w:val="18"/>
              </w:rPr>
              <w:t>Денежные, неденежные расчеты</w:t>
            </w:r>
            <w:r w:rsidR="00311582">
              <w:rPr>
                <w:rFonts w:ascii="Times New Roman" w:hAnsi="Times New Roman" w:cs="Times New Roman"/>
                <w:sz w:val="18"/>
                <w:szCs w:val="18"/>
              </w:rPr>
              <w:t>в разрезе гр</w:t>
            </w:r>
            <w:r w:rsidR="00F8155A">
              <w:rPr>
                <w:rFonts w:ascii="Times New Roman" w:hAnsi="Times New Roman" w:cs="Times New Roman"/>
                <w:sz w:val="18"/>
                <w:szCs w:val="18"/>
              </w:rPr>
              <w:t>.</w:t>
            </w:r>
            <w:r w:rsidR="00311582">
              <w:rPr>
                <w:rFonts w:ascii="Times New Roman" w:hAnsi="Times New Roman" w:cs="Times New Roman"/>
                <w:sz w:val="18"/>
                <w:szCs w:val="18"/>
              </w:rPr>
              <w:t xml:space="preserve"> 4, </w:t>
            </w:r>
            <w:r>
              <w:rPr>
                <w:rFonts w:ascii="Times New Roman" w:hAnsi="Times New Roman" w:cs="Times New Roman"/>
                <w:sz w:val="18"/>
                <w:szCs w:val="18"/>
              </w:rPr>
              <w:t xml:space="preserve">1-14 разряд </w:t>
            </w:r>
            <w:r w:rsidR="00F8155A">
              <w:rPr>
                <w:rFonts w:ascii="Times New Roman" w:hAnsi="Times New Roman" w:cs="Times New Roman"/>
                <w:sz w:val="18"/>
                <w:szCs w:val="18"/>
              </w:rPr>
              <w:t xml:space="preserve">КБК гр. </w:t>
            </w:r>
            <w:r w:rsidR="00311582">
              <w:rPr>
                <w:rFonts w:ascii="Times New Roman" w:hAnsi="Times New Roman" w:cs="Times New Roman"/>
                <w:sz w:val="18"/>
                <w:szCs w:val="18"/>
              </w:rPr>
              <w:t>6</w:t>
            </w:r>
            <w:r w:rsidR="00752F96">
              <w:rPr>
                <w:rFonts w:ascii="Times New Roman" w:hAnsi="Times New Roman" w:cs="Times New Roman"/>
                <w:sz w:val="18"/>
                <w:szCs w:val="18"/>
              </w:rPr>
              <w:t xml:space="preserve"> (без кода главы)</w:t>
            </w:r>
          </w:p>
        </w:tc>
        <w:tc>
          <w:tcPr>
            <w:tcW w:w="567" w:type="dxa"/>
            <w:tcBorders>
              <w:top w:val="single" w:sz="4" w:space="0" w:color="000000"/>
              <w:left w:val="single" w:sz="4" w:space="0" w:color="000000"/>
              <w:bottom w:val="single" w:sz="4" w:space="0" w:color="000000"/>
              <w:right w:val="single" w:sz="4" w:space="0" w:color="000000"/>
            </w:tcBorders>
          </w:tcPr>
          <w:p w14:paraId="020C33B6" w14:textId="77777777" w:rsidR="00311582" w:rsidRDefault="00311582" w:rsidP="0031158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292879DA" w14:textId="77777777" w:rsidR="00311582" w:rsidRPr="00A1781D" w:rsidRDefault="00311582" w:rsidP="0031158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10D76489" w14:textId="77777777" w:rsidR="00311582" w:rsidRPr="00A1781D" w:rsidRDefault="00311582" w:rsidP="00311582">
            <w:pPr>
              <w:rPr>
                <w:sz w:val="18"/>
                <w:szCs w:val="18"/>
              </w:rPr>
            </w:pPr>
            <w:r>
              <w:rPr>
                <w:sz w:val="18"/>
                <w:szCs w:val="18"/>
              </w:rPr>
              <w:t>050</w:t>
            </w:r>
            <w:r w:rsidRPr="00EC2B5E">
              <w:rPr>
                <w:sz w:val="18"/>
                <w:szCs w:val="18"/>
              </w:rPr>
              <w:t>31</w:t>
            </w:r>
            <w:r>
              <w:rPr>
                <w:sz w:val="18"/>
                <w:szCs w:val="18"/>
              </w:rPr>
              <w:t>25 по счету 120711000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32389910" w14:textId="77777777" w:rsidR="00311582" w:rsidRPr="00A1781D" w:rsidRDefault="00311582" w:rsidP="00311582">
            <w:pPr>
              <w:rPr>
                <w:sz w:val="18"/>
                <w:szCs w:val="18"/>
              </w:rPr>
            </w:pPr>
          </w:p>
        </w:tc>
        <w:tc>
          <w:tcPr>
            <w:tcW w:w="703" w:type="dxa"/>
            <w:tcBorders>
              <w:top w:val="single" w:sz="4" w:space="0" w:color="000000"/>
              <w:left w:val="single" w:sz="4" w:space="0" w:color="000000"/>
              <w:bottom w:val="single" w:sz="4" w:space="0" w:color="000000"/>
            </w:tcBorders>
          </w:tcPr>
          <w:p w14:paraId="4054C49E" w14:textId="2F91D8EC" w:rsidR="00311582" w:rsidRPr="00A1781D" w:rsidRDefault="00311582" w:rsidP="00F8155A">
            <w:pPr>
              <w:rPr>
                <w:sz w:val="18"/>
                <w:szCs w:val="18"/>
              </w:rPr>
            </w:pPr>
            <w:r>
              <w:rPr>
                <w:sz w:val="18"/>
                <w:szCs w:val="18"/>
              </w:rPr>
              <w:t>В том числе по номеру (коду) счета в разрезе гр</w:t>
            </w:r>
            <w:r w:rsidR="00F8155A">
              <w:rPr>
                <w:sz w:val="18"/>
                <w:szCs w:val="18"/>
              </w:rPr>
              <w:t>.</w:t>
            </w:r>
            <w:r>
              <w:rPr>
                <w:sz w:val="18"/>
                <w:szCs w:val="18"/>
              </w:rPr>
              <w:t xml:space="preserve"> 4, </w:t>
            </w:r>
            <w:r w:rsidR="001A1D0E">
              <w:rPr>
                <w:sz w:val="18"/>
                <w:szCs w:val="18"/>
              </w:rPr>
              <w:t>1-14 разряд КБК гр. 6</w:t>
            </w:r>
            <w:r w:rsidR="00752F96">
              <w:rPr>
                <w:sz w:val="18"/>
                <w:szCs w:val="18"/>
              </w:rPr>
              <w:t xml:space="preserve"> (без кода главы)</w:t>
            </w:r>
          </w:p>
        </w:tc>
        <w:tc>
          <w:tcPr>
            <w:tcW w:w="708" w:type="dxa"/>
            <w:tcBorders>
              <w:top w:val="single" w:sz="4" w:space="0" w:color="000000"/>
              <w:left w:val="single" w:sz="4" w:space="0" w:color="000000"/>
              <w:bottom w:val="single" w:sz="4" w:space="0" w:color="000000"/>
              <w:right w:val="single" w:sz="4" w:space="0" w:color="000000"/>
            </w:tcBorders>
          </w:tcPr>
          <w:p w14:paraId="0F07B805" w14:textId="77777777" w:rsidR="00311582" w:rsidRPr="00A1781D" w:rsidRDefault="00311582" w:rsidP="00311582">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62B4A65" w14:textId="77777777" w:rsidR="00311582" w:rsidRPr="0043534F" w:rsidRDefault="00311582" w:rsidP="00311582">
            <w:pPr>
              <w:rPr>
                <w:sz w:val="18"/>
                <w:szCs w:val="18"/>
              </w:rPr>
            </w:pPr>
            <w:r>
              <w:rPr>
                <w:sz w:val="18"/>
                <w:szCs w:val="18"/>
              </w:rPr>
              <w:t>Показатель остатка на начало года по счету 120711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5D1CF79" w14:textId="77777777" w:rsidR="00311582" w:rsidRDefault="00311582" w:rsidP="00311582">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4D111312" w14:textId="77777777" w:rsidR="00311582" w:rsidRPr="00DC1EFF" w:rsidRDefault="00311582" w:rsidP="00311582">
            <w:pPr>
              <w:rPr>
                <w:sz w:val="16"/>
                <w:szCs w:val="18"/>
              </w:rPr>
            </w:pPr>
            <w:r w:rsidRPr="0034666B">
              <w:rPr>
                <w:sz w:val="16"/>
                <w:szCs w:val="18"/>
              </w:rPr>
              <w:t>ГРБС, РБС, ПБС</w:t>
            </w:r>
          </w:p>
        </w:tc>
      </w:tr>
      <w:tr w:rsidR="00CD615D" w:rsidRPr="00A1781D" w14:paraId="10CA1B21" w14:textId="77777777" w:rsidTr="00311582">
        <w:trPr>
          <w:cantSplit/>
          <w:trHeight w:val="840"/>
        </w:trPr>
        <w:tc>
          <w:tcPr>
            <w:tcW w:w="461" w:type="dxa"/>
            <w:tcBorders>
              <w:top w:val="single" w:sz="4" w:space="0" w:color="000000"/>
              <w:left w:val="single" w:sz="4" w:space="0" w:color="000000"/>
              <w:bottom w:val="single" w:sz="4" w:space="0" w:color="000000"/>
            </w:tcBorders>
          </w:tcPr>
          <w:p w14:paraId="0C4DDB81" w14:textId="77777777" w:rsidR="00CD615D" w:rsidRDefault="00CD615D" w:rsidP="00CD615D">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520</w:t>
            </w:r>
          </w:p>
          <w:p w14:paraId="21EA9A90" w14:textId="77777777" w:rsidR="00CD615D" w:rsidRDefault="00CD615D" w:rsidP="00CD615D">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403850B7" w14:textId="77777777" w:rsidR="00CD615D" w:rsidRPr="00A1781D" w:rsidRDefault="00CD615D" w:rsidP="00CD615D">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4B7D647B" w14:textId="77777777" w:rsidR="00CD615D" w:rsidRPr="00CE4AFB" w:rsidRDefault="00CD615D" w:rsidP="00CD615D">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120721000 за прошлый год</w:t>
            </w:r>
          </w:p>
        </w:tc>
        <w:tc>
          <w:tcPr>
            <w:tcW w:w="992" w:type="dxa"/>
            <w:tcBorders>
              <w:top w:val="single" w:sz="4" w:space="0" w:color="000000"/>
              <w:left w:val="single" w:sz="4" w:space="0" w:color="000000"/>
              <w:bottom w:val="single" w:sz="4" w:space="0" w:color="000000"/>
            </w:tcBorders>
          </w:tcPr>
          <w:p w14:paraId="2484A105" w14:textId="77777777" w:rsidR="00CD615D" w:rsidRDefault="00CD615D" w:rsidP="00CD615D">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0F220A98" w14:textId="4F27EA77" w:rsidR="00CD615D" w:rsidRDefault="00CD615D" w:rsidP="00CD615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В том числе по номеру (коду) счета в разрезе гр. 4, </w:t>
            </w:r>
            <w:r w:rsidRPr="00CD615D">
              <w:rPr>
                <w:rFonts w:ascii="Times New Roman" w:hAnsi="Times New Roman" w:cs="Times New Roman"/>
                <w:sz w:val="18"/>
                <w:szCs w:val="18"/>
              </w:rPr>
              <w:t xml:space="preserve">1-14 </w:t>
            </w:r>
            <w:r>
              <w:rPr>
                <w:rFonts w:ascii="Times New Roman" w:hAnsi="Times New Roman" w:cs="Times New Roman"/>
                <w:sz w:val="18"/>
                <w:szCs w:val="18"/>
              </w:rPr>
              <w:t>разряд КБК гр. 6</w:t>
            </w:r>
            <w:r w:rsidR="00752F96">
              <w:rPr>
                <w:rFonts w:ascii="Times New Roman" w:hAnsi="Times New Roman" w:cs="Times New Roman"/>
                <w:sz w:val="18"/>
                <w:szCs w:val="18"/>
              </w:rPr>
              <w:t xml:space="preserve"> (без кода главы)</w:t>
            </w:r>
          </w:p>
        </w:tc>
        <w:tc>
          <w:tcPr>
            <w:tcW w:w="601" w:type="dxa"/>
            <w:tcBorders>
              <w:top w:val="single" w:sz="4" w:space="0" w:color="000000"/>
              <w:left w:val="single" w:sz="4" w:space="0" w:color="000000"/>
              <w:bottom w:val="single" w:sz="4" w:space="0" w:color="000000"/>
              <w:right w:val="single" w:sz="4" w:space="0" w:color="000000"/>
            </w:tcBorders>
          </w:tcPr>
          <w:p w14:paraId="27FD3187" w14:textId="77777777" w:rsidR="00CD615D" w:rsidRDefault="00CD615D" w:rsidP="00CD615D">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3761C662" w14:textId="77777777" w:rsidR="00CD615D" w:rsidRPr="002B1D61" w:rsidRDefault="00CD615D" w:rsidP="00CD615D">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3D047C3D" w14:textId="77777777" w:rsidR="00CD615D" w:rsidRDefault="00CD615D" w:rsidP="00CD615D">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Pr="00A46729">
              <w:rPr>
                <w:rFonts w:ascii="Times New Roman" w:hAnsi="Times New Roman" w:cs="Times New Roman"/>
                <w:sz w:val="18"/>
                <w:szCs w:val="18"/>
              </w:rPr>
              <w:t xml:space="preserve"> </w:t>
            </w:r>
            <w:r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14:paraId="701EF371" w14:textId="77777777" w:rsidR="00CD615D" w:rsidRPr="00CA340D" w:rsidRDefault="00CD615D" w:rsidP="00CD615D">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счетам 1</w:t>
            </w:r>
            <w:r>
              <w:rPr>
                <w:rFonts w:ascii="Times New Roman" w:hAnsi="Times New Roman" w:cs="Times New Roman"/>
                <w:sz w:val="18"/>
                <w:szCs w:val="18"/>
              </w:rPr>
              <w:t>20721541</w:t>
            </w:r>
            <w:r w:rsidRPr="00CA340D">
              <w:rPr>
                <w:rFonts w:ascii="Times New Roman" w:hAnsi="Times New Roman" w:cs="Times New Roman"/>
                <w:sz w:val="18"/>
                <w:szCs w:val="18"/>
              </w:rPr>
              <w:t xml:space="preserve"> гр.</w:t>
            </w:r>
            <w:r>
              <w:rPr>
                <w:rFonts w:ascii="Times New Roman" w:hAnsi="Times New Roman" w:cs="Times New Roman"/>
                <w:sz w:val="18"/>
                <w:szCs w:val="18"/>
              </w:rPr>
              <w:t>7</w:t>
            </w:r>
            <w:r w:rsidRPr="00CA340D">
              <w:rPr>
                <w:rFonts w:ascii="Times New Roman" w:hAnsi="Times New Roman" w:cs="Times New Roman"/>
                <w:sz w:val="18"/>
                <w:szCs w:val="18"/>
              </w:rPr>
              <w:t xml:space="preserve">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 xml:space="preserve">20721641 </w:t>
            </w:r>
            <w:r w:rsidRPr="00CA340D">
              <w:rPr>
                <w:rFonts w:ascii="Times New Roman" w:hAnsi="Times New Roman" w:cs="Times New Roman"/>
                <w:sz w:val="18"/>
                <w:szCs w:val="18"/>
              </w:rPr>
              <w:t xml:space="preserve">гр. </w:t>
            </w:r>
            <w:r>
              <w:rPr>
                <w:rFonts w:ascii="Times New Roman" w:hAnsi="Times New Roman" w:cs="Times New Roman"/>
                <w:sz w:val="18"/>
                <w:szCs w:val="18"/>
              </w:rPr>
              <w:t>8</w:t>
            </w:r>
          </w:p>
        </w:tc>
        <w:tc>
          <w:tcPr>
            <w:tcW w:w="793" w:type="dxa"/>
            <w:tcBorders>
              <w:top w:val="single" w:sz="4" w:space="0" w:color="000000"/>
              <w:left w:val="single" w:sz="4" w:space="0" w:color="000000"/>
              <w:bottom w:val="single" w:sz="4" w:space="0" w:color="000000"/>
            </w:tcBorders>
          </w:tcPr>
          <w:p w14:paraId="6E6E3A99" w14:textId="389DE1D2" w:rsidR="00CD615D" w:rsidRPr="00A1781D" w:rsidRDefault="00CD615D" w:rsidP="00CD615D">
            <w:pPr>
              <w:pStyle w:val="ConsPlusCell"/>
              <w:snapToGrid w:val="0"/>
              <w:rPr>
                <w:rFonts w:ascii="Times New Roman" w:hAnsi="Times New Roman" w:cs="Times New Roman"/>
                <w:sz w:val="18"/>
                <w:szCs w:val="18"/>
              </w:rPr>
            </w:pPr>
            <w:r>
              <w:rPr>
                <w:rFonts w:ascii="Times New Roman" w:hAnsi="Times New Roman" w:cs="Times New Roman"/>
                <w:sz w:val="18"/>
                <w:szCs w:val="18"/>
              </w:rPr>
              <w:t>Денежные, неденежные расчетыв разрезе гр. 4, 1-14 разряд КБК гр. 6</w:t>
            </w:r>
            <w:r w:rsidR="00752F96">
              <w:rPr>
                <w:rFonts w:ascii="Times New Roman" w:hAnsi="Times New Roman" w:cs="Times New Roman"/>
                <w:sz w:val="18"/>
                <w:szCs w:val="18"/>
              </w:rPr>
              <w:t xml:space="preserve"> (без кода главы)</w:t>
            </w:r>
          </w:p>
        </w:tc>
        <w:tc>
          <w:tcPr>
            <w:tcW w:w="567" w:type="dxa"/>
            <w:tcBorders>
              <w:top w:val="single" w:sz="4" w:space="0" w:color="000000"/>
              <w:left w:val="single" w:sz="4" w:space="0" w:color="000000"/>
              <w:bottom w:val="single" w:sz="4" w:space="0" w:color="000000"/>
              <w:right w:val="single" w:sz="4" w:space="0" w:color="000000"/>
            </w:tcBorders>
          </w:tcPr>
          <w:p w14:paraId="15CAE5DD" w14:textId="77777777" w:rsidR="00CD615D" w:rsidRDefault="00CD615D" w:rsidP="00CD615D">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23E10084" w14:textId="77777777" w:rsidR="00CD615D" w:rsidRPr="00A1781D" w:rsidRDefault="00CD615D" w:rsidP="00CD615D">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09DD8865" w14:textId="77777777" w:rsidR="00CD615D" w:rsidRPr="00A1781D" w:rsidRDefault="00CD615D" w:rsidP="00CD615D">
            <w:pPr>
              <w:rPr>
                <w:sz w:val="18"/>
                <w:szCs w:val="18"/>
              </w:rPr>
            </w:pPr>
            <w:r>
              <w:rPr>
                <w:sz w:val="18"/>
                <w:szCs w:val="18"/>
              </w:rPr>
              <w:t>050</w:t>
            </w:r>
            <w:r w:rsidRPr="00EC2B5E">
              <w:rPr>
                <w:sz w:val="18"/>
                <w:szCs w:val="18"/>
              </w:rPr>
              <w:t>31</w:t>
            </w:r>
            <w:r>
              <w:rPr>
                <w:sz w:val="18"/>
                <w:szCs w:val="18"/>
              </w:rPr>
              <w:t>25 по счету 120721000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12C64643" w14:textId="77777777" w:rsidR="00CD615D" w:rsidRPr="00A1781D" w:rsidRDefault="00CD615D" w:rsidP="00CD615D">
            <w:pPr>
              <w:rPr>
                <w:sz w:val="18"/>
                <w:szCs w:val="18"/>
              </w:rPr>
            </w:pPr>
          </w:p>
        </w:tc>
        <w:tc>
          <w:tcPr>
            <w:tcW w:w="703" w:type="dxa"/>
            <w:tcBorders>
              <w:top w:val="single" w:sz="4" w:space="0" w:color="000000"/>
              <w:left w:val="single" w:sz="4" w:space="0" w:color="000000"/>
              <w:bottom w:val="single" w:sz="4" w:space="0" w:color="000000"/>
            </w:tcBorders>
          </w:tcPr>
          <w:p w14:paraId="5B823B53" w14:textId="71980914" w:rsidR="00CD615D" w:rsidRPr="00A1781D" w:rsidRDefault="00CD615D" w:rsidP="00CD615D">
            <w:pPr>
              <w:rPr>
                <w:sz w:val="18"/>
                <w:szCs w:val="18"/>
              </w:rPr>
            </w:pPr>
            <w:r>
              <w:rPr>
                <w:sz w:val="18"/>
                <w:szCs w:val="18"/>
              </w:rPr>
              <w:t xml:space="preserve">В том числе по номеру (коду) счета в разрезе гр. 4, </w:t>
            </w:r>
            <w:r w:rsidRPr="00CD615D">
              <w:rPr>
                <w:sz w:val="18"/>
                <w:szCs w:val="18"/>
              </w:rPr>
              <w:t xml:space="preserve">1-14 </w:t>
            </w:r>
            <w:r>
              <w:rPr>
                <w:sz w:val="18"/>
                <w:szCs w:val="18"/>
              </w:rPr>
              <w:t>разряд КБК гр. 6</w:t>
            </w:r>
            <w:r w:rsidR="00752F96">
              <w:rPr>
                <w:sz w:val="18"/>
                <w:szCs w:val="18"/>
              </w:rPr>
              <w:t xml:space="preserve"> (без кода главы)</w:t>
            </w:r>
          </w:p>
        </w:tc>
        <w:tc>
          <w:tcPr>
            <w:tcW w:w="708" w:type="dxa"/>
            <w:tcBorders>
              <w:top w:val="single" w:sz="4" w:space="0" w:color="000000"/>
              <w:left w:val="single" w:sz="4" w:space="0" w:color="000000"/>
              <w:bottom w:val="single" w:sz="4" w:space="0" w:color="000000"/>
              <w:right w:val="single" w:sz="4" w:space="0" w:color="000000"/>
            </w:tcBorders>
          </w:tcPr>
          <w:p w14:paraId="2E2AC7D4" w14:textId="77777777" w:rsidR="00CD615D" w:rsidRPr="00A1781D" w:rsidRDefault="00CD615D" w:rsidP="00CD615D">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A40E057" w14:textId="77777777" w:rsidR="00CD615D" w:rsidRPr="0043534F" w:rsidRDefault="00CD615D" w:rsidP="00CD615D">
            <w:pPr>
              <w:rPr>
                <w:sz w:val="18"/>
                <w:szCs w:val="18"/>
              </w:rPr>
            </w:pPr>
            <w:r>
              <w:rPr>
                <w:sz w:val="18"/>
                <w:szCs w:val="18"/>
              </w:rPr>
              <w:t>Показатель остатка на начало года по счету 120721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65EB38A7" w14:textId="77777777" w:rsidR="00CD615D" w:rsidRDefault="00CD615D" w:rsidP="00CD615D">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BE950B6" w14:textId="77777777" w:rsidR="00CD615D" w:rsidRPr="00DC1EFF" w:rsidRDefault="00CD615D" w:rsidP="00CD615D">
            <w:pPr>
              <w:rPr>
                <w:sz w:val="16"/>
                <w:szCs w:val="18"/>
              </w:rPr>
            </w:pPr>
            <w:r w:rsidRPr="0034666B">
              <w:rPr>
                <w:sz w:val="16"/>
                <w:szCs w:val="18"/>
              </w:rPr>
              <w:t>ГРБС, РБС, ПБС</w:t>
            </w:r>
          </w:p>
        </w:tc>
      </w:tr>
      <w:tr w:rsidR="00CD615D" w:rsidRPr="00A1781D" w14:paraId="257B6D83" w14:textId="77777777" w:rsidTr="00311582">
        <w:trPr>
          <w:cantSplit/>
          <w:trHeight w:val="840"/>
        </w:trPr>
        <w:tc>
          <w:tcPr>
            <w:tcW w:w="461" w:type="dxa"/>
            <w:tcBorders>
              <w:top w:val="single" w:sz="4" w:space="0" w:color="000000"/>
              <w:left w:val="single" w:sz="4" w:space="0" w:color="000000"/>
              <w:bottom w:val="single" w:sz="4" w:space="0" w:color="000000"/>
            </w:tcBorders>
          </w:tcPr>
          <w:p w14:paraId="347F7FA1" w14:textId="77777777" w:rsidR="00CD615D" w:rsidRDefault="00CD615D" w:rsidP="00CD615D">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521</w:t>
            </w:r>
          </w:p>
          <w:p w14:paraId="1A5017A3" w14:textId="77777777" w:rsidR="00CD615D" w:rsidRDefault="00CD615D" w:rsidP="00CD615D">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sz="4" w:space="0" w:color="000000"/>
              <w:left w:val="single" w:sz="4" w:space="0" w:color="000000"/>
              <w:bottom w:val="single" w:sz="4" w:space="0" w:color="000000"/>
            </w:tcBorders>
          </w:tcPr>
          <w:p w14:paraId="0DA77B05" w14:textId="77777777" w:rsidR="00CD615D" w:rsidRPr="00A1781D" w:rsidRDefault="00CD615D" w:rsidP="00CD615D">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6D272822" w14:textId="77777777" w:rsidR="00CD615D" w:rsidRPr="00CE4AFB" w:rsidRDefault="00CD615D" w:rsidP="00CD615D">
            <w:pPr>
              <w:pStyle w:val="ConsPlusCell"/>
              <w:snapToGrid w:val="0"/>
              <w:rPr>
                <w:rFonts w:ascii="Times New Roman" w:hAnsi="Times New Roman" w:cs="Times New Roman"/>
                <w:sz w:val="18"/>
                <w:szCs w:val="18"/>
              </w:rPr>
            </w:pPr>
            <w:r>
              <w:rPr>
                <w:rFonts w:ascii="Times New Roman" w:hAnsi="Times New Roman" w:cs="Times New Roman"/>
                <w:sz w:val="18"/>
                <w:szCs w:val="18"/>
              </w:rPr>
              <w:t>050</w:t>
            </w:r>
            <w:r w:rsidRPr="00EC2B5E">
              <w:rPr>
                <w:rFonts w:ascii="Times New Roman" w:hAnsi="Times New Roman" w:cs="Times New Roman"/>
                <w:sz w:val="18"/>
                <w:szCs w:val="18"/>
              </w:rPr>
              <w:t>31</w:t>
            </w:r>
            <w:r>
              <w:rPr>
                <w:rFonts w:ascii="Times New Roman" w:hAnsi="Times New Roman" w:cs="Times New Roman"/>
                <w:sz w:val="18"/>
                <w:szCs w:val="18"/>
              </w:rPr>
              <w:t>25 по счету 120731000 за прошлый год</w:t>
            </w:r>
          </w:p>
        </w:tc>
        <w:tc>
          <w:tcPr>
            <w:tcW w:w="992" w:type="dxa"/>
            <w:tcBorders>
              <w:top w:val="single" w:sz="4" w:space="0" w:color="000000"/>
              <w:left w:val="single" w:sz="4" w:space="0" w:color="000000"/>
              <w:bottom w:val="single" w:sz="4" w:space="0" w:color="000000"/>
            </w:tcBorders>
          </w:tcPr>
          <w:p w14:paraId="123B9ED5" w14:textId="77777777" w:rsidR="00CD615D" w:rsidRDefault="00CD615D" w:rsidP="00CD615D">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14:paraId="14491C3C" w14:textId="742034AF" w:rsidR="00CD615D" w:rsidRDefault="00CD615D" w:rsidP="00CD615D">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В том числе по номеру (коду) счета в разрезе гр. 4, </w:t>
            </w:r>
            <w:r w:rsidRPr="00CD615D">
              <w:rPr>
                <w:rFonts w:ascii="Times New Roman" w:hAnsi="Times New Roman" w:cs="Times New Roman"/>
                <w:sz w:val="18"/>
                <w:szCs w:val="18"/>
              </w:rPr>
              <w:t xml:space="preserve">1-14 </w:t>
            </w:r>
            <w:r>
              <w:rPr>
                <w:rFonts w:ascii="Times New Roman" w:hAnsi="Times New Roman" w:cs="Times New Roman"/>
                <w:sz w:val="18"/>
                <w:szCs w:val="18"/>
              </w:rPr>
              <w:t>разряд КБК гр. 6</w:t>
            </w:r>
            <w:r w:rsidR="00752F96">
              <w:rPr>
                <w:rFonts w:ascii="Times New Roman" w:hAnsi="Times New Roman" w:cs="Times New Roman"/>
                <w:sz w:val="18"/>
                <w:szCs w:val="18"/>
              </w:rPr>
              <w:t xml:space="preserve"> (без кода главы)</w:t>
            </w:r>
          </w:p>
        </w:tc>
        <w:tc>
          <w:tcPr>
            <w:tcW w:w="601" w:type="dxa"/>
            <w:tcBorders>
              <w:top w:val="single" w:sz="4" w:space="0" w:color="000000"/>
              <w:left w:val="single" w:sz="4" w:space="0" w:color="000000"/>
              <w:bottom w:val="single" w:sz="4" w:space="0" w:color="000000"/>
              <w:right w:val="single" w:sz="4" w:space="0" w:color="000000"/>
            </w:tcBorders>
          </w:tcPr>
          <w:p w14:paraId="53CCEEE1" w14:textId="77777777" w:rsidR="00CD615D" w:rsidRDefault="00CD615D" w:rsidP="00CD615D">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14:paraId="77F519B5" w14:textId="77777777" w:rsidR="00CD615D" w:rsidRPr="002B1D61" w:rsidRDefault="00CD615D" w:rsidP="00CD615D">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10E82B25" w14:textId="77777777" w:rsidR="00CD615D" w:rsidRDefault="00CD615D" w:rsidP="00CD615D">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Pr="00A46729">
              <w:rPr>
                <w:rFonts w:ascii="Times New Roman" w:hAnsi="Times New Roman" w:cs="Times New Roman"/>
                <w:sz w:val="18"/>
                <w:szCs w:val="18"/>
              </w:rPr>
              <w:t xml:space="preserve"> </w:t>
            </w:r>
            <w:r w:rsidRPr="004C0BC8">
              <w:rPr>
                <w:rFonts w:ascii="Times New Roman" w:hAnsi="Times New Roman" w:cs="Times New Roman"/>
                <w:sz w:val="18"/>
                <w:szCs w:val="18"/>
              </w:rPr>
              <w:t>за отчетный год</w:t>
            </w:r>
          </w:p>
        </w:tc>
        <w:tc>
          <w:tcPr>
            <w:tcW w:w="1276" w:type="dxa"/>
            <w:tcBorders>
              <w:top w:val="single" w:sz="4" w:space="0" w:color="000000"/>
              <w:left w:val="single" w:sz="4" w:space="0" w:color="000000"/>
              <w:bottom w:val="single" w:sz="4" w:space="0" w:color="000000"/>
            </w:tcBorders>
          </w:tcPr>
          <w:p w14:paraId="35CBDD9E" w14:textId="77777777" w:rsidR="00CD615D" w:rsidRPr="00CA340D" w:rsidRDefault="00CD615D" w:rsidP="00CD615D">
            <w:pPr>
              <w:pStyle w:val="ConsPlusCell"/>
              <w:snapToGrid w:val="0"/>
              <w:rPr>
                <w:rFonts w:ascii="Times New Roman" w:hAnsi="Times New Roman" w:cs="Times New Roman"/>
                <w:sz w:val="18"/>
                <w:szCs w:val="18"/>
              </w:rPr>
            </w:pPr>
            <w:r w:rsidRPr="00CA340D">
              <w:rPr>
                <w:rFonts w:ascii="Times New Roman" w:hAnsi="Times New Roman" w:cs="Times New Roman"/>
                <w:sz w:val="18"/>
                <w:szCs w:val="18"/>
              </w:rPr>
              <w:t>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счетам 1</w:t>
            </w:r>
            <w:r>
              <w:rPr>
                <w:rFonts w:ascii="Times New Roman" w:hAnsi="Times New Roman" w:cs="Times New Roman"/>
                <w:sz w:val="18"/>
                <w:szCs w:val="18"/>
              </w:rPr>
              <w:t>20731541</w:t>
            </w:r>
            <w:r w:rsidRPr="00CA340D">
              <w:rPr>
                <w:rFonts w:ascii="Times New Roman" w:hAnsi="Times New Roman" w:cs="Times New Roman"/>
                <w:sz w:val="18"/>
                <w:szCs w:val="18"/>
              </w:rPr>
              <w:t xml:space="preserve"> гр.</w:t>
            </w:r>
            <w:r>
              <w:rPr>
                <w:rFonts w:ascii="Times New Roman" w:hAnsi="Times New Roman" w:cs="Times New Roman"/>
                <w:sz w:val="18"/>
                <w:szCs w:val="18"/>
              </w:rPr>
              <w:t>7</w:t>
            </w:r>
            <w:r w:rsidRPr="00CA340D">
              <w:rPr>
                <w:rFonts w:ascii="Times New Roman" w:hAnsi="Times New Roman" w:cs="Times New Roman"/>
                <w:sz w:val="18"/>
                <w:szCs w:val="18"/>
              </w:rPr>
              <w:t xml:space="preserve"> – Справк</w:t>
            </w:r>
            <w:r>
              <w:rPr>
                <w:rFonts w:ascii="Times New Roman" w:hAnsi="Times New Roman" w:cs="Times New Roman"/>
                <w:sz w:val="18"/>
                <w:szCs w:val="18"/>
              </w:rPr>
              <w:t>а</w:t>
            </w:r>
            <w:r w:rsidRPr="00CA340D">
              <w:rPr>
                <w:rFonts w:ascii="Times New Roman" w:hAnsi="Times New Roman" w:cs="Times New Roman"/>
                <w:sz w:val="18"/>
                <w:szCs w:val="18"/>
              </w:rPr>
              <w:t xml:space="preserve"> по счет</w:t>
            </w:r>
            <w:r>
              <w:rPr>
                <w:rFonts w:ascii="Times New Roman" w:hAnsi="Times New Roman" w:cs="Times New Roman"/>
                <w:sz w:val="18"/>
                <w:szCs w:val="18"/>
              </w:rPr>
              <w:t>ам</w:t>
            </w:r>
            <w:r w:rsidRPr="00CA340D">
              <w:rPr>
                <w:rFonts w:ascii="Times New Roman" w:hAnsi="Times New Roman" w:cs="Times New Roman"/>
                <w:sz w:val="18"/>
                <w:szCs w:val="18"/>
              </w:rPr>
              <w:t xml:space="preserve"> 1</w:t>
            </w:r>
            <w:r>
              <w:rPr>
                <w:rFonts w:ascii="Times New Roman" w:hAnsi="Times New Roman" w:cs="Times New Roman"/>
                <w:sz w:val="18"/>
                <w:szCs w:val="18"/>
              </w:rPr>
              <w:t xml:space="preserve">20731641 </w:t>
            </w:r>
            <w:r w:rsidRPr="00CA340D">
              <w:rPr>
                <w:rFonts w:ascii="Times New Roman" w:hAnsi="Times New Roman" w:cs="Times New Roman"/>
                <w:sz w:val="18"/>
                <w:szCs w:val="18"/>
              </w:rPr>
              <w:t xml:space="preserve">гр. </w:t>
            </w:r>
            <w:r>
              <w:rPr>
                <w:rFonts w:ascii="Times New Roman" w:hAnsi="Times New Roman" w:cs="Times New Roman"/>
                <w:sz w:val="18"/>
                <w:szCs w:val="18"/>
              </w:rPr>
              <w:t>8</w:t>
            </w:r>
          </w:p>
        </w:tc>
        <w:tc>
          <w:tcPr>
            <w:tcW w:w="793" w:type="dxa"/>
            <w:tcBorders>
              <w:top w:val="single" w:sz="4" w:space="0" w:color="000000"/>
              <w:left w:val="single" w:sz="4" w:space="0" w:color="000000"/>
              <w:bottom w:val="single" w:sz="4" w:space="0" w:color="000000"/>
            </w:tcBorders>
          </w:tcPr>
          <w:p w14:paraId="6901D28F" w14:textId="06DE5776" w:rsidR="00CD615D" w:rsidRPr="00A1781D" w:rsidRDefault="00CD615D" w:rsidP="00CD615D">
            <w:pPr>
              <w:pStyle w:val="ConsPlusCell"/>
              <w:snapToGrid w:val="0"/>
              <w:rPr>
                <w:rFonts w:ascii="Times New Roman" w:hAnsi="Times New Roman" w:cs="Times New Roman"/>
                <w:sz w:val="18"/>
                <w:szCs w:val="18"/>
              </w:rPr>
            </w:pPr>
            <w:r>
              <w:rPr>
                <w:rFonts w:ascii="Times New Roman" w:hAnsi="Times New Roman" w:cs="Times New Roman"/>
                <w:sz w:val="18"/>
                <w:szCs w:val="18"/>
              </w:rPr>
              <w:t>Денежные, неденежные расчетыв разрезе гр. 4, 1-14 разряд КБК гр. 6</w:t>
            </w:r>
            <w:r w:rsidR="00752F96">
              <w:rPr>
                <w:rFonts w:ascii="Times New Roman" w:hAnsi="Times New Roman" w:cs="Times New Roman"/>
                <w:sz w:val="18"/>
                <w:szCs w:val="18"/>
              </w:rPr>
              <w:t xml:space="preserve"> (без кода главы)</w:t>
            </w:r>
          </w:p>
        </w:tc>
        <w:tc>
          <w:tcPr>
            <w:tcW w:w="567" w:type="dxa"/>
            <w:tcBorders>
              <w:top w:val="single" w:sz="4" w:space="0" w:color="000000"/>
              <w:left w:val="single" w:sz="4" w:space="0" w:color="000000"/>
              <w:bottom w:val="single" w:sz="4" w:space="0" w:color="000000"/>
              <w:right w:val="single" w:sz="4" w:space="0" w:color="000000"/>
            </w:tcBorders>
          </w:tcPr>
          <w:p w14:paraId="05F7A1D4" w14:textId="77777777" w:rsidR="00CD615D" w:rsidRDefault="00CD615D" w:rsidP="00CD615D">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14:paraId="0807E862" w14:textId="77777777" w:rsidR="00CD615D" w:rsidRPr="00A1781D" w:rsidRDefault="00CD615D" w:rsidP="00CD615D">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sz="4" w:space="0" w:color="000000"/>
              <w:left w:val="single" w:sz="4" w:space="0" w:color="000000"/>
              <w:bottom w:val="single" w:sz="4" w:space="0" w:color="000000"/>
            </w:tcBorders>
          </w:tcPr>
          <w:p w14:paraId="326AAB14" w14:textId="77777777" w:rsidR="00CD615D" w:rsidRPr="00A1781D" w:rsidRDefault="00CD615D" w:rsidP="00CD615D">
            <w:pPr>
              <w:rPr>
                <w:sz w:val="18"/>
                <w:szCs w:val="18"/>
              </w:rPr>
            </w:pPr>
            <w:r>
              <w:rPr>
                <w:sz w:val="18"/>
                <w:szCs w:val="18"/>
              </w:rPr>
              <w:t>050</w:t>
            </w:r>
            <w:r w:rsidRPr="00EC2B5E">
              <w:rPr>
                <w:sz w:val="18"/>
                <w:szCs w:val="18"/>
              </w:rPr>
              <w:t>31</w:t>
            </w:r>
            <w:r>
              <w:rPr>
                <w:sz w:val="18"/>
                <w:szCs w:val="18"/>
              </w:rPr>
              <w:t>25 по счету 120731000 за отчетный год</w:t>
            </w:r>
          </w:p>
        </w:tc>
        <w:tc>
          <w:tcPr>
            <w:tcW w:w="799" w:type="dxa"/>
            <w:tcBorders>
              <w:top w:val="single" w:sz="4" w:space="0" w:color="000000"/>
              <w:left w:val="single" w:sz="4" w:space="0" w:color="000000"/>
              <w:bottom w:val="single" w:sz="4" w:space="0" w:color="000000"/>
              <w:right w:val="single" w:sz="4" w:space="0" w:color="000000"/>
            </w:tcBorders>
          </w:tcPr>
          <w:p w14:paraId="4131EFF0" w14:textId="77777777" w:rsidR="00CD615D" w:rsidRPr="00A1781D" w:rsidRDefault="00CD615D" w:rsidP="00CD615D">
            <w:pPr>
              <w:rPr>
                <w:sz w:val="18"/>
                <w:szCs w:val="18"/>
              </w:rPr>
            </w:pPr>
          </w:p>
        </w:tc>
        <w:tc>
          <w:tcPr>
            <w:tcW w:w="703" w:type="dxa"/>
            <w:tcBorders>
              <w:top w:val="single" w:sz="4" w:space="0" w:color="000000"/>
              <w:left w:val="single" w:sz="4" w:space="0" w:color="000000"/>
              <w:bottom w:val="single" w:sz="4" w:space="0" w:color="000000"/>
            </w:tcBorders>
          </w:tcPr>
          <w:p w14:paraId="33CEA394" w14:textId="6DCFEFDE" w:rsidR="00CD615D" w:rsidRPr="00A1781D" w:rsidRDefault="00CD615D" w:rsidP="00CD615D">
            <w:pPr>
              <w:rPr>
                <w:sz w:val="18"/>
                <w:szCs w:val="18"/>
              </w:rPr>
            </w:pPr>
            <w:r>
              <w:rPr>
                <w:sz w:val="18"/>
                <w:szCs w:val="18"/>
              </w:rPr>
              <w:t xml:space="preserve">В том числе по номеру (коду) счета в разрезе гр. 4, </w:t>
            </w:r>
            <w:r w:rsidRPr="00CD615D">
              <w:rPr>
                <w:sz w:val="18"/>
                <w:szCs w:val="18"/>
              </w:rPr>
              <w:t xml:space="preserve">1-14 </w:t>
            </w:r>
            <w:r>
              <w:rPr>
                <w:sz w:val="18"/>
                <w:szCs w:val="18"/>
              </w:rPr>
              <w:t>разряд КБК гр. 6</w:t>
            </w:r>
            <w:r w:rsidR="00752F96">
              <w:rPr>
                <w:sz w:val="18"/>
                <w:szCs w:val="18"/>
              </w:rPr>
              <w:t xml:space="preserve"> (без кода главы)</w:t>
            </w:r>
          </w:p>
        </w:tc>
        <w:tc>
          <w:tcPr>
            <w:tcW w:w="708" w:type="dxa"/>
            <w:tcBorders>
              <w:top w:val="single" w:sz="4" w:space="0" w:color="000000"/>
              <w:left w:val="single" w:sz="4" w:space="0" w:color="000000"/>
              <w:bottom w:val="single" w:sz="4" w:space="0" w:color="000000"/>
              <w:right w:val="single" w:sz="4" w:space="0" w:color="000000"/>
            </w:tcBorders>
          </w:tcPr>
          <w:p w14:paraId="196632FE" w14:textId="77777777" w:rsidR="00CD615D" w:rsidRPr="00A1781D" w:rsidRDefault="00CD615D" w:rsidP="00CD615D">
            <w:pPr>
              <w:rPr>
                <w:sz w:val="18"/>
                <w:szCs w:val="18"/>
              </w:rPr>
            </w:pPr>
            <w:r>
              <w:rPr>
                <w:sz w:val="18"/>
                <w:szCs w:val="18"/>
              </w:rPr>
              <w:t>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0BF0608" w14:textId="77777777" w:rsidR="00CD615D" w:rsidRPr="0043534F" w:rsidRDefault="00CD615D" w:rsidP="00CD615D">
            <w:pPr>
              <w:rPr>
                <w:sz w:val="18"/>
                <w:szCs w:val="18"/>
              </w:rPr>
            </w:pPr>
            <w:r>
              <w:rPr>
                <w:sz w:val="18"/>
                <w:szCs w:val="18"/>
              </w:rPr>
              <w:t>Показатель остатка на начало года по счету 120731 с учетом оборотов ф. 0503125 не соответствует остатку на конец отчетного периода –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B570685" w14:textId="77777777" w:rsidR="00CD615D" w:rsidRDefault="00CD615D" w:rsidP="00CD615D">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4A1FD34" w14:textId="77777777" w:rsidR="00CD615D" w:rsidRPr="00DC1EFF" w:rsidRDefault="00CD615D" w:rsidP="00CD615D">
            <w:pPr>
              <w:rPr>
                <w:sz w:val="16"/>
                <w:szCs w:val="18"/>
              </w:rPr>
            </w:pPr>
            <w:r w:rsidRPr="0034666B">
              <w:rPr>
                <w:sz w:val="16"/>
                <w:szCs w:val="18"/>
              </w:rPr>
              <w:t>ГРБС, РБС, ПБС</w:t>
            </w:r>
          </w:p>
        </w:tc>
      </w:tr>
      <w:tr w:rsidR="0034097A" w:rsidRPr="00A1781D" w14:paraId="2E2FDFCF" w14:textId="77777777" w:rsidTr="0070347E">
        <w:trPr>
          <w:cantSplit/>
          <w:trHeight w:val="840"/>
        </w:trPr>
        <w:tc>
          <w:tcPr>
            <w:tcW w:w="461" w:type="dxa"/>
            <w:tcBorders>
              <w:top w:val="single" w:sz="4" w:space="0" w:color="000000"/>
              <w:left w:val="single" w:sz="4" w:space="0" w:color="000000"/>
              <w:bottom w:val="single" w:sz="4" w:space="0" w:color="000000"/>
            </w:tcBorders>
          </w:tcPr>
          <w:p w14:paraId="0B250838" w14:textId="77777777" w:rsidR="0034097A" w:rsidRDefault="0034097A" w:rsidP="00A0640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604</w:t>
            </w:r>
          </w:p>
        </w:tc>
        <w:tc>
          <w:tcPr>
            <w:tcW w:w="363" w:type="dxa"/>
            <w:tcBorders>
              <w:top w:val="single" w:sz="4" w:space="0" w:color="000000"/>
              <w:left w:val="single" w:sz="4" w:space="0" w:color="000000"/>
              <w:bottom w:val="single" w:sz="4" w:space="0" w:color="000000"/>
            </w:tcBorders>
          </w:tcPr>
          <w:p w14:paraId="26B906B7" w14:textId="77777777" w:rsidR="0034097A" w:rsidRPr="00A1781D" w:rsidRDefault="0034097A"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23436111" w14:textId="77777777" w:rsidR="0034097A" w:rsidRPr="00CE4AFB"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14:paraId="6AEF80B2"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%194140110189</w:t>
            </w:r>
          </w:p>
        </w:tc>
        <w:tc>
          <w:tcPr>
            <w:tcW w:w="851" w:type="dxa"/>
            <w:gridSpan w:val="2"/>
            <w:tcBorders>
              <w:top w:val="single" w:sz="4" w:space="0" w:color="000000"/>
              <w:left w:val="single" w:sz="4" w:space="0" w:color="000000"/>
              <w:bottom w:val="single" w:sz="4" w:space="0" w:color="000000"/>
            </w:tcBorders>
          </w:tcPr>
          <w:p w14:paraId="01291D5C" w14:textId="77777777" w:rsidR="0034097A" w:rsidRDefault="0034097A"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21580D18"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14:paraId="49FB0DD0" w14:textId="77777777" w:rsidR="0034097A" w:rsidRPr="002B1D61"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3F4DBD77" w14:textId="77777777" w:rsidR="0034097A" w:rsidRDefault="0034097A"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140110189</w:t>
            </w:r>
            <w:r w:rsidR="00EF6AD3">
              <w:rPr>
                <w:rFonts w:ascii="Times New Roman" w:hAnsi="Times New Roman" w:cs="Times New Roman"/>
                <w:sz w:val="18"/>
                <w:szCs w:val="18"/>
                <w:lang w:val="en-US"/>
              </w:rPr>
              <w:t>f</w:t>
            </w:r>
          </w:p>
        </w:tc>
        <w:tc>
          <w:tcPr>
            <w:tcW w:w="1276" w:type="dxa"/>
            <w:tcBorders>
              <w:top w:val="single" w:sz="4" w:space="0" w:color="000000"/>
              <w:left w:val="single" w:sz="4" w:space="0" w:color="000000"/>
              <w:bottom w:val="single" w:sz="4" w:space="0" w:color="000000"/>
            </w:tcBorders>
          </w:tcPr>
          <w:p w14:paraId="246A58BF" w14:textId="77777777" w:rsidR="0034097A" w:rsidRPr="00CA340D" w:rsidRDefault="0034097A" w:rsidP="0034097A">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1EDB5B0D" w14:textId="77777777" w:rsidR="0034097A" w:rsidRPr="00A1781D"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14:paraId="6040B605"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14:paraId="2D93D5C7" w14:textId="77777777" w:rsidR="0034097A" w:rsidRPr="00A1781D" w:rsidRDefault="0034097A"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1B7D05B7" w14:textId="77777777" w:rsidR="0034097A" w:rsidRPr="00A1781D" w:rsidRDefault="0034097A"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26510FD4" w14:textId="77777777" w:rsidR="0034097A" w:rsidRPr="00A1781D" w:rsidRDefault="0034097A" w:rsidP="00A0640B">
            <w:pPr>
              <w:rPr>
                <w:sz w:val="18"/>
                <w:szCs w:val="18"/>
              </w:rPr>
            </w:pPr>
          </w:p>
        </w:tc>
        <w:tc>
          <w:tcPr>
            <w:tcW w:w="703" w:type="dxa"/>
            <w:tcBorders>
              <w:top w:val="single" w:sz="4" w:space="0" w:color="000000"/>
              <w:left w:val="single" w:sz="4" w:space="0" w:color="000000"/>
              <w:bottom w:val="single" w:sz="4" w:space="0" w:color="000000"/>
            </w:tcBorders>
          </w:tcPr>
          <w:p w14:paraId="0ED90366" w14:textId="77777777" w:rsidR="0034097A" w:rsidRPr="00A1781D" w:rsidRDefault="0034097A"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36640931" w14:textId="77777777" w:rsidR="0034097A" w:rsidRPr="00A1781D" w:rsidRDefault="0034097A"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6C16BED" w14:textId="77777777" w:rsidR="0034097A" w:rsidRPr="0043534F" w:rsidRDefault="0034097A" w:rsidP="00A0640B">
            <w:pPr>
              <w:rPr>
                <w:sz w:val="18"/>
                <w:szCs w:val="18"/>
              </w:rPr>
            </w:pPr>
            <w:r>
              <w:rPr>
                <w:sz w:val="18"/>
                <w:szCs w:val="18"/>
              </w:rPr>
              <w:t xml:space="preserve">Показатель межведомственных передач в ф. 0503110 не соответствует данным ф. 0503125 </w:t>
            </w:r>
            <w:r w:rsidR="00481C93">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355635BF" w14:textId="77777777" w:rsidR="0034097A" w:rsidRDefault="0034097A"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4758A146" w14:textId="77777777" w:rsidR="0034097A" w:rsidRPr="00DC1EFF" w:rsidRDefault="0034097A" w:rsidP="00A0640B">
            <w:pPr>
              <w:rPr>
                <w:sz w:val="16"/>
                <w:szCs w:val="18"/>
              </w:rPr>
            </w:pPr>
            <w:r>
              <w:rPr>
                <w:sz w:val="16"/>
                <w:szCs w:val="18"/>
              </w:rPr>
              <w:t>ГРБС</w:t>
            </w:r>
            <w:r w:rsidR="00326BF9" w:rsidRPr="0034666B">
              <w:rPr>
                <w:sz w:val="16"/>
                <w:szCs w:val="18"/>
              </w:rPr>
              <w:t>, РБС, ПБС</w:t>
            </w:r>
          </w:p>
        </w:tc>
      </w:tr>
      <w:tr w:rsidR="0034097A" w:rsidRPr="00A1781D" w14:paraId="1140C68A" w14:textId="77777777" w:rsidTr="0070347E">
        <w:trPr>
          <w:cantSplit/>
          <w:trHeight w:val="840"/>
        </w:trPr>
        <w:tc>
          <w:tcPr>
            <w:tcW w:w="461" w:type="dxa"/>
            <w:tcBorders>
              <w:top w:val="single" w:sz="4" w:space="0" w:color="000000"/>
              <w:left w:val="single" w:sz="4" w:space="0" w:color="000000"/>
              <w:bottom w:val="single" w:sz="4" w:space="0" w:color="000000"/>
            </w:tcBorders>
          </w:tcPr>
          <w:p w14:paraId="7DA9D8D2" w14:textId="77777777" w:rsidR="0034097A" w:rsidRDefault="0034097A" w:rsidP="0034097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605</w:t>
            </w:r>
          </w:p>
        </w:tc>
        <w:tc>
          <w:tcPr>
            <w:tcW w:w="363" w:type="dxa"/>
            <w:tcBorders>
              <w:top w:val="single" w:sz="4" w:space="0" w:color="000000"/>
              <w:left w:val="single" w:sz="4" w:space="0" w:color="000000"/>
              <w:bottom w:val="single" w:sz="4" w:space="0" w:color="000000"/>
            </w:tcBorders>
          </w:tcPr>
          <w:p w14:paraId="77EFDB35" w14:textId="77777777" w:rsidR="0034097A" w:rsidRPr="00A1781D" w:rsidRDefault="0034097A"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47B98840" w14:textId="77777777" w:rsidR="0034097A" w:rsidRPr="00CE4AFB"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14:paraId="33ACCCCD" w14:textId="77777777" w:rsidR="0034097A" w:rsidRDefault="0034097A" w:rsidP="0034097A">
            <w:pPr>
              <w:pStyle w:val="ConsPlusCell"/>
              <w:snapToGrid w:val="0"/>
              <w:rPr>
                <w:rFonts w:ascii="Times New Roman" w:hAnsi="Times New Roman" w:cs="Times New Roman"/>
                <w:sz w:val="18"/>
                <w:szCs w:val="18"/>
              </w:rPr>
            </w:pPr>
            <w:r>
              <w:rPr>
                <w:rFonts w:ascii="Times New Roman" w:hAnsi="Times New Roman" w:cs="Times New Roman"/>
                <w:sz w:val="18"/>
                <w:szCs w:val="18"/>
              </w:rPr>
              <w:t>%194140110191</w:t>
            </w:r>
          </w:p>
        </w:tc>
        <w:tc>
          <w:tcPr>
            <w:tcW w:w="851" w:type="dxa"/>
            <w:gridSpan w:val="2"/>
            <w:tcBorders>
              <w:top w:val="single" w:sz="4" w:space="0" w:color="000000"/>
              <w:left w:val="single" w:sz="4" w:space="0" w:color="000000"/>
              <w:bottom w:val="single" w:sz="4" w:space="0" w:color="000000"/>
            </w:tcBorders>
          </w:tcPr>
          <w:p w14:paraId="0739AE3E" w14:textId="77777777" w:rsidR="0034097A" w:rsidRDefault="0034097A"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4ADE24DD"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14:paraId="47390FCC" w14:textId="77777777" w:rsidR="0034097A" w:rsidRPr="002B1D61"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731FD2F5" w14:textId="77777777" w:rsidR="0034097A" w:rsidRDefault="0034097A"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140110191</w:t>
            </w:r>
            <w:r w:rsidR="00EF6AD3" w:rsidRPr="0034097A">
              <w:rPr>
                <w:rFonts w:ascii="Times New Roman" w:hAnsi="Times New Roman" w:cs="Times New Roman"/>
                <w:sz w:val="18"/>
                <w:szCs w:val="18"/>
              </w:rPr>
              <w:t>f</w:t>
            </w:r>
          </w:p>
        </w:tc>
        <w:tc>
          <w:tcPr>
            <w:tcW w:w="1276" w:type="dxa"/>
            <w:tcBorders>
              <w:top w:val="single" w:sz="4" w:space="0" w:color="000000"/>
              <w:left w:val="single" w:sz="4" w:space="0" w:color="000000"/>
              <w:bottom w:val="single" w:sz="4" w:space="0" w:color="000000"/>
            </w:tcBorders>
          </w:tcPr>
          <w:p w14:paraId="26ECF6A5" w14:textId="77777777" w:rsidR="0034097A" w:rsidRPr="00CA340D" w:rsidRDefault="0034097A" w:rsidP="0034097A">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6BBED24F" w14:textId="77777777" w:rsidR="0034097A" w:rsidRPr="00A1781D"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14:paraId="12970DA6"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14:paraId="47F350FA" w14:textId="77777777" w:rsidR="0034097A" w:rsidRPr="00A1781D" w:rsidRDefault="0034097A"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5C765F16" w14:textId="77777777" w:rsidR="0034097A" w:rsidRPr="00A1781D" w:rsidRDefault="0034097A"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442AA7C8" w14:textId="77777777" w:rsidR="0034097A" w:rsidRPr="00A1781D" w:rsidRDefault="0034097A" w:rsidP="00A0640B">
            <w:pPr>
              <w:rPr>
                <w:sz w:val="18"/>
                <w:szCs w:val="18"/>
              </w:rPr>
            </w:pPr>
          </w:p>
        </w:tc>
        <w:tc>
          <w:tcPr>
            <w:tcW w:w="703" w:type="dxa"/>
            <w:tcBorders>
              <w:top w:val="single" w:sz="4" w:space="0" w:color="000000"/>
              <w:left w:val="single" w:sz="4" w:space="0" w:color="000000"/>
              <w:bottom w:val="single" w:sz="4" w:space="0" w:color="000000"/>
            </w:tcBorders>
          </w:tcPr>
          <w:p w14:paraId="337386DD" w14:textId="77777777" w:rsidR="0034097A" w:rsidRPr="00A1781D" w:rsidRDefault="0034097A"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720992A4" w14:textId="77777777" w:rsidR="0034097A" w:rsidRPr="00A1781D" w:rsidRDefault="0034097A"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44B8CEB" w14:textId="77777777" w:rsidR="0034097A" w:rsidRPr="0043534F" w:rsidRDefault="0034097A" w:rsidP="00A0640B">
            <w:pPr>
              <w:rPr>
                <w:sz w:val="18"/>
                <w:szCs w:val="18"/>
              </w:rPr>
            </w:pPr>
            <w:r>
              <w:rPr>
                <w:sz w:val="18"/>
                <w:szCs w:val="18"/>
              </w:rPr>
              <w:t xml:space="preserve">Показатель межведомственных передач в ф. 0503110 не соответствует данным ф. 0503125 </w:t>
            </w:r>
            <w:r w:rsidR="00481C93">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116A1094" w14:textId="77777777" w:rsidR="0034097A" w:rsidRDefault="0034097A"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2D0AC553" w14:textId="77777777" w:rsidR="0034097A" w:rsidRPr="00DC1EFF" w:rsidRDefault="0034097A" w:rsidP="00A0640B">
            <w:pPr>
              <w:rPr>
                <w:sz w:val="16"/>
                <w:szCs w:val="18"/>
              </w:rPr>
            </w:pPr>
            <w:r>
              <w:rPr>
                <w:sz w:val="16"/>
                <w:szCs w:val="18"/>
              </w:rPr>
              <w:t>ГРБС</w:t>
            </w:r>
            <w:r w:rsidR="00326BF9" w:rsidRPr="0034666B">
              <w:rPr>
                <w:sz w:val="16"/>
                <w:szCs w:val="18"/>
              </w:rPr>
              <w:t>, РБС, ПБС</w:t>
            </w:r>
          </w:p>
        </w:tc>
      </w:tr>
      <w:tr w:rsidR="0034097A" w:rsidRPr="00A1781D" w14:paraId="7A1BD578" w14:textId="77777777" w:rsidTr="0070347E">
        <w:trPr>
          <w:cantSplit/>
          <w:trHeight w:val="840"/>
        </w:trPr>
        <w:tc>
          <w:tcPr>
            <w:tcW w:w="461" w:type="dxa"/>
            <w:tcBorders>
              <w:top w:val="single" w:sz="4" w:space="0" w:color="000000"/>
              <w:left w:val="single" w:sz="4" w:space="0" w:color="000000"/>
              <w:bottom w:val="single" w:sz="4" w:space="0" w:color="000000"/>
            </w:tcBorders>
          </w:tcPr>
          <w:p w14:paraId="7D0D573F" w14:textId="77777777" w:rsidR="0034097A" w:rsidRDefault="0034097A" w:rsidP="0034097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606</w:t>
            </w:r>
          </w:p>
        </w:tc>
        <w:tc>
          <w:tcPr>
            <w:tcW w:w="363" w:type="dxa"/>
            <w:tcBorders>
              <w:top w:val="single" w:sz="4" w:space="0" w:color="000000"/>
              <w:left w:val="single" w:sz="4" w:space="0" w:color="000000"/>
              <w:bottom w:val="single" w:sz="4" w:space="0" w:color="000000"/>
            </w:tcBorders>
          </w:tcPr>
          <w:p w14:paraId="03D91828" w14:textId="77777777" w:rsidR="0034097A" w:rsidRPr="00A1781D" w:rsidRDefault="0034097A"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3A806B35" w14:textId="77777777" w:rsidR="0034097A" w:rsidRPr="00CE4AFB"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14:paraId="6B9D9E54" w14:textId="77777777" w:rsidR="0034097A" w:rsidRDefault="0034097A" w:rsidP="0034097A">
            <w:pPr>
              <w:pStyle w:val="ConsPlusCell"/>
              <w:snapToGrid w:val="0"/>
              <w:rPr>
                <w:rFonts w:ascii="Times New Roman" w:hAnsi="Times New Roman" w:cs="Times New Roman"/>
                <w:sz w:val="18"/>
                <w:szCs w:val="18"/>
              </w:rPr>
            </w:pPr>
            <w:r>
              <w:rPr>
                <w:rFonts w:ascii="Times New Roman" w:hAnsi="Times New Roman" w:cs="Times New Roman"/>
                <w:sz w:val="18"/>
                <w:szCs w:val="18"/>
              </w:rPr>
              <w:t>%194140110195</w:t>
            </w:r>
          </w:p>
        </w:tc>
        <w:tc>
          <w:tcPr>
            <w:tcW w:w="851" w:type="dxa"/>
            <w:gridSpan w:val="2"/>
            <w:tcBorders>
              <w:top w:val="single" w:sz="4" w:space="0" w:color="000000"/>
              <w:left w:val="single" w:sz="4" w:space="0" w:color="000000"/>
              <w:bottom w:val="single" w:sz="4" w:space="0" w:color="000000"/>
            </w:tcBorders>
          </w:tcPr>
          <w:p w14:paraId="18CFE0B3" w14:textId="77777777" w:rsidR="0034097A" w:rsidRDefault="0034097A"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79EBE0F5"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14:paraId="6921FE1A" w14:textId="77777777" w:rsidR="0034097A" w:rsidRPr="002B1D61"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581E2940" w14:textId="77777777" w:rsidR="0034097A" w:rsidRDefault="0034097A"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140110195</w:t>
            </w:r>
            <w:r w:rsidR="00EF6AD3" w:rsidRPr="0034097A">
              <w:rPr>
                <w:rFonts w:ascii="Times New Roman" w:hAnsi="Times New Roman" w:cs="Times New Roman"/>
                <w:sz w:val="18"/>
                <w:szCs w:val="18"/>
              </w:rPr>
              <w:t>f</w:t>
            </w:r>
          </w:p>
        </w:tc>
        <w:tc>
          <w:tcPr>
            <w:tcW w:w="1276" w:type="dxa"/>
            <w:tcBorders>
              <w:top w:val="single" w:sz="4" w:space="0" w:color="000000"/>
              <w:left w:val="single" w:sz="4" w:space="0" w:color="000000"/>
              <w:bottom w:val="single" w:sz="4" w:space="0" w:color="000000"/>
            </w:tcBorders>
          </w:tcPr>
          <w:p w14:paraId="1821551E" w14:textId="77777777" w:rsidR="0034097A" w:rsidRPr="00CA340D" w:rsidRDefault="0034097A" w:rsidP="0034097A">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51CB23B5" w14:textId="77777777" w:rsidR="0034097A" w:rsidRPr="00A1781D"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14:paraId="7925BF5A"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14:paraId="382ACF6A" w14:textId="77777777" w:rsidR="0034097A" w:rsidRPr="00A1781D" w:rsidRDefault="0034097A"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5D63E8C0" w14:textId="77777777" w:rsidR="0034097A" w:rsidRPr="00A1781D" w:rsidRDefault="0034097A"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5CE50662" w14:textId="77777777" w:rsidR="0034097A" w:rsidRPr="00A1781D" w:rsidRDefault="0034097A" w:rsidP="00A0640B">
            <w:pPr>
              <w:rPr>
                <w:sz w:val="18"/>
                <w:szCs w:val="18"/>
              </w:rPr>
            </w:pPr>
          </w:p>
        </w:tc>
        <w:tc>
          <w:tcPr>
            <w:tcW w:w="703" w:type="dxa"/>
            <w:tcBorders>
              <w:top w:val="single" w:sz="4" w:space="0" w:color="000000"/>
              <w:left w:val="single" w:sz="4" w:space="0" w:color="000000"/>
              <w:bottom w:val="single" w:sz="4" w:space="0" w:color="000000"/>
            </w:tcBorders>
          </w:tcPr>
          <w:p w14:paraId="5932C860" w14:textId="77777777" w:rsidR="0034097A" w:rsidRPr="00A1781D" w:rsidRDefault="0034097A"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C3DDE80" w14:textId="77777777" w:rsidR="0034097A" w:rsidRPr="00A1781D" w:rsidRDefault="0034097A"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C8D7CE3" w14:textId="77777777" w:rsidR="0034097A" w:rsidRPr="0043534F" w:rsidRDefault="0034097A" w:rsidP="00A0640B">
            <w:pPr>
              <w:rPr>
                <w:sz w:val="18"/>
                <w:szCs w:val="18"/>
              </w:rPr>
            </w:pPr>
            <w:r>
              <w:rPr>
                <w:sz w:val="18"/>
                <w:szCs w:val="18"/>
              </w:rPr>
              <w:t xml:space="preserve">Показатель межведомственных передач в ф. 0503110 не соответствует данным ф. 0503125 </w:t>
            </w:r>
            <w:r w:rsidR="00481C93">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1AFCE6A3" w14:textId="77777777" w:rsidR="0034097A" w:rsidRDefault="0034097A"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328AA58" w14:textId="77777777" w:rsidR="0034097A" w:rsidRPr="00DC1EFF" w:rsidRDefault="0034097A" w:rsidP="00A0640B">
            <w:pPr>
              <w:rPr>
                <w:sz w:val="16"/>
                <w:szCs w:val="18"/>
              </w:rPr>
            </w:pPr>
            <w:r>
              <w:rPr>
                <w:sz w:val="16"/>
                <w:szCs w:val="18"/>
              </w:rPr>
              <w:t>ГРБС</w:t>
            </w:r>
            <w:r w:rsidR="00326BF9" w:rsidRPr="0034666B">
              <w:rPr>
                <w:sz w:val="16"/>
                <w:szCs w:val="18"/>
              </w:rPr>
              <w:t>, РБС, ПБС</w:t>
            </w:r>
          </w:p>
        </w:tc>
      </w:tr>
      <w:tr w:rsidR="0034097A" w:rsidRPr="00A1781D" w14:paraId="3EB6479E" w14:textId="77777777" w:rsidTr="0070347E">
        <w:trPr>
          <w:cantSplit/>
          <w:trHeight w:val="840"/>
        </w:trPr>
        <w:tc>
          <w:tcPr>
            <w:tcW w:w="461" w:type="dxa"/>
            <w:tcBorders>
              <w:top w:val="single" w:sz="4" w:space="0" w:color="000000"/>
              <w:left w:val="single" w:sz="4" w:space="0" w:color="000000"/>
              <w:bottom w:val="single" w:sz="4" w:space="0" w:color="000000"/>
            </w:tcBorders>
          </w:tcPr>
          <w:p w14:paraId="18D96531" w14:textId="77777777" w:rsidR="0034097A" w:rsidRDefault="0034097A" w:rsidP="0034097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607</w:t>
            </w:r>
          </w:p>
        </w:tc>
        <w:tc>
          <w:tcPr>
            <w:tcW w:w="363" w:type="dxa"/>
            <w:tcBorders>
              <w:top w:val="single" w:sz="4" w:space="0" w:color="000000"/>
              <w:left w:val="single" w:sz="4" w:space="0" w:color="000000"/>
              <w:bottom w:val="single" w:sz="4" w:space="0" w:color="000000"/>
            </w:tcBorders>
          </w:tcPr>
          <w:p w14:paraId="670BC15F" w14:textId="77777777" w:rsidR="0034097A" w:rsidRPr="00A1781D" w:rsidRDefault="0034097A"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490638AC" w14:textId="77777777" w:rsidR="0034097A" w:rsidRPr="00CE4AFB"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14:paraId="0EB8EC30" w14:textId="77777777" w:rsidR="0034097A" w:rsidRDefault="0034097A" w:rsidP="0034097A">
            <w:pPr>
              <w:pStyle w:val="ConsPlusCell"/>
              <w:snapToGrid w:val="0"/>
              <w:rPr>
                <w:rFonts w:ascii="Times New Roman" w:hAnsi="Times New Roman" w:cs="Times New Roman"/>
                <w:sz w:val="18"/>
                <w:szCs w:val="18"/>
              </w:rPr>
            </w:pPr>
            <w:r>
              <w:rPr>
                <w:rFonts w:ascii="Times New Roman" w:hAnsi="Times New Roman" w:cs="Times New Roman"/>
                <w:sz w:val="18"/>
                <w:szCs w:val="18"/>
              </w:rPr>
              <w:t>%804140120241</w:t>
            </w:r>
          </w:p>
        </w:tc>
        <w:tc>
          <w:tcPr>
            <w:tcW w:w="851" w:type="dxa"/>
            <w:gridSpan w:val="2"/>
            <w:tcBorders>
              <w:top w:val="single" w:sz="4" w:space="0" w:color="000000"/>
              <w:left w:val="single" w:sz="4" w:space="0" w:color="000000"/>
              <w:bottom w:val="single" w:sz="4" w:space="0" w:color="000000"/>
            </w:tcBorders>
          </w:tcPr>
          <w:p w14:paraId="6749AEC6" w14:textId="77777777" w:rsidR="0034097A" w:rsidRDefault="0034097A"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10C2CAC2"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363" w:type="dxa"/>
            <w:tcBorders>
              <w:top w:val="single" w:sz="4" w:space="0" w:color="000000"/>
              <w:left w:val="single" w:sz="4" w:space="0" w:color="000000"/>
              <w:bottom w:val="single" w:sz="4" w:space="0" w:color="000000"/>
            </w:tcBorders>
          </w:tcPr>
          <w:p w14:paraId="1BE92C60" w14:textId="77777777" w:rsidR="0034097A" w:rsidRPr="002B1D61"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5B5825AE" w14:textId="77777777" w:rsidR="0034097A" w:rsidRDefault="0034097A"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140120241</w:t>
            </w:r>
          </w:p>
        </w:tc>
        <w:tc>
          <w:tcPr>
            <w:tcW w:w="1276" w:type="dxa"/>
            <w:tcBorders>
              <w:top w:val="single" w:sz="4" w:space="0" w:color="000000"/>
              <w:left w:val="single" w:sz="4" w:space="0" w:color="000000"/>
              <w:bottom w:val="single" w:sz="4" w:space="0" w:color="000000"/>
            </w:tcBorders>
          </w:tcPr>
          <w:p w14:paraId="5FAA7700" w14:textId="77777777" w:rsidR="0034097A" w:rsidRPr="00CA340D" w:rsidRDefault="0034097A" w:rsidP="0034097A">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29A41F55" w14:textId="77777777" w:rsidR="0034097A" w:rsidRPr="00A1781D"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14:paraId="1852BBAD"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tcPr>
          <w:p w14:paraId="38F68D60" w14:textId="77777777" w:rsidR="0034097A" w:rsidRPr="00A1781D" w:rsidRDefault="0034097A"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659A782F" w14:textId="77777777" w:rsidR="0034097A" w:rsidRPr="00A1781D" w:rsidRDefault="0034097A"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72019AE2" w14:textId="77777777" w:rsidR="0034097A" w:rsidRPr="00A1781D" w:rsidRDefault="0034097A" w:rsidP="00A0640B">
            <w:pPr>
              <w:rPr>
                <w:sz w:val="18"/>
                <w:szCs w:val="18"/>
              </w:rPr>
            </w:pPr>
          </w:p>
        </w:tc>
        <w:tc>
          <w:tcPr>
            <w:tcW w:w="703" w:type="dxa"/>
            <w:tcBorders>
              <w:top w:val="single" w:sz="4" w:space="0" w:color="000000"/>
              <w:left w:val="single" w:sz="4" w:space="0" w:color="000000"/>
              <w:bottom w:val="single" w:sz="4" w:space="0" w:color="000000"/>
            </w:tcBorders>
          </w:tcPr>
          <w:p w14:paraId="429FBAF3" w14:textId="77777777" w:rsidR="0034097A" w:rsidRPr="00A1781D" w:rsidRDefault="0034097A"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04D3D705" w14:textId="77777777" w:rsidR="0034097A" w:rsidRPr="00A1781D" w:rsidRDefault="0034097A"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DEC8D05" w14:textId="77777777" w:rsidR="0034097A" w:rsidRPr="0043534F" w:rsidRDefault="0034097A" w:rsidP="00A0640B">
            <w:pPr>
              <w:rPr>
                <w:sz w:val="18"/>
                <w:szCs w:val="18"/>
              </w:rPr>
            </w:pPr>
            <w:r>
              <w:rPr>
                <w:sz w:val="18"/>
                <w:szCs w:val="18"/>
              </w:rPr>
              <w:t xml:space="preserve">Показатель межведомственных передач в ф. 0503110 не соответствует данным ф. 0503125 </w:t>
            </w:r>
            <w:r w:rsidR="00481C93">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06EAC71F" w14:textId="77777777" w:rsidR="0034097A" w:rsidRDefault="0034097A"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7E59C9E" w14:textId="77777777" w:rsidR="0034097A" w:rsidRPr="00DC1EFF" w:rsidRDefault="0034097A" w:rsidP="00A0640B">
            <w:pPr>
              <w:rPr>
                <w:sz w:val="16"/>
                <w:szCs w:val="18"/>
              </w:rPr>
            </w:pPr>
            <w:r>
              <w:rPr>
                <w:sz w:val="16"/>
                <w:szCs w:val="18"/>
              </w:rPr>
              <w:t>ГРБС</w:t>
            </w:r>
            <w:r w:rsidR="00326BF9" w:rsidRPr="0034666B">
              <w:rPr>
                <w:sz w:val="16"/>
                <w:szCs w:val="18"/>
              </w:rPr>
              <w:t>, РБС, ПБС</w:t>
            </w:r>
          </w:p>
        </w:tc>
      </w:tr>
      <w:tr w:rsidR="0034097A" w:rsidRPr="00A1781D" w14:paraId="36A1904F" w14:textId="77777777" w:rsidTr="0070347E">
        <w:trPr>
          <w:cantSplit/>
          <w:trHeight w:val="840"/>
        </w:trPr>
        <w:tc>
          <w:tcPr>
            <w:tcW w:w="461" w:type="dxa"/>
            <w:tcBorders>
              <w:top w:val="single" w:sz="4" w:space="0" w:color="000000"/>
              <w:left w:val="single" w:sz="4" w:space="0" w:color="000000"/>
              <w:bottom w:val="single" w:sz="4" w:space="0" w:color="000000"/>
            </w:tcBorders>
          </w:tcPr>
          <w:p w14:paraId="71E659BA" w14:textId="77777777" w:rsidR="0034097A" w:rsidRDefault="0034097A" w:rsidP="0034097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608</w:t>
            </w:r>
          </w:p>
        </w:tc>
        <w:tc>
          <w:tcPr>
            <w:tcW w:w="363" w:type="dxa"/>
            <w:tcBorders>
              <w:top w:val="single" w:sz="4" w:space="0" w:color="000000"/>
              <w:left w:val="single" w:sz="4" w:space="0" w:color="000000"/>
              <w:bottom w:val="single" w:sz="4" w:space="0" w:color="000000"/>
            </w:tcBorders>
          </w:tcPr>
          <w:p w14:paraId="2D0D32E7" w14:textId="77777777" w:rsidR="0034097A" w:rsidRPr="00A1781D" w:rsidRDefault="0034097A"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6E6684FB" w14:textId="77777777" w:rsidR="0034097A" w:rsidRPr="00CE4AFB"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14:paraId="6E0892CF" w14:textId="77777777" w:rsidR="0034097A" w:rsidRDefault="0034097A" w:rsidP="0034097A">
            <w:pPr>
              <w:pStyle w:val="ConsPlusCell"/>
              <w:snapToGrid w:val="0"/>
              <w:rPr>
                <w:rFonts w:ascii="Times New Roman" w:hAnsi="Times New Roman" w:cs="Times New Roman"/>
                <w:sz w:val="18"/>
                <w:szCs w:val="18"/>
              </w:rPr>
            </w:pPr>
            <w:r>
              <w:rPr>
                <w:rFonts w:ascii="Times New Roman" w:hAnsi="Times New Roman" w:cs="Times New Roman"/>
                <w:sz w:val="18"/>
                <w:szCs w:val="18"/>
              </w:rPr>
              <w:t>%804140120281</w:t>
            </w:r>
          </w:p>
        </w:tc>
        <w:tc>
          <w:tcPr>
            <w:tcW w:w="851" w:type="dxa"/>
            <w:gridSpan w:val="2"/>
            <w:tcBorders>
              <w:top w:val="single" w:sz="4" w:space="0" w:color="000000"/>
              <w:left w:val="single" w:sz="4" w:space="0" w:color="000000"/>
              <w:bottom w:val="single" w:sz="4" w:space="0" w:color="000000"/>
            </w:tcBorders>
          </w:tcPr>
          <w:p w14:paraId="59F4F254" w14:textId="77777777" w:rsidR="0034097A" w:rsidRDefault="0034097A"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25016658"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363" w:type="dxa"/>
            <w:tcBorders>
              <w:top w:val="single" w:sz="4" w:space="0" w:color="000000"/>
              <w:left w:val="single" w:sz="4" w:space="0" w:color="000000"/>
              <w:bottom w:val="single" w:sz="4" w:space="0" w:color="000000"/>
            </w:tcBorders>
          </w:tcPr>
          <w:p w14:paraId="41C0120A" w14:textId="77777777" w:rsidR="0034097A" w:rsidRPr="002B1D61"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0080DBD5" w14:textId="77777777" w:rsidR="0034097A" w:rsidRDefault="0034097A"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140120281</w:t>
            </w:r>
          </w:p>
        </w:tc>
        <w:tc>
          <w:tcPr>
            <w:tcW w:w="1276" w:type="dxa"/>
            <w:tcBorders>
              <w:top w:val="single" w:sz="4" w:space="0" w:color="000000"/>
              <w:left w:val="single" w:sz="4" w:space="0" w:color="000000"/>
              <w:bottom w:val="single" w:sz="4" w:space="0" w:color="000000"/>
            </w:tcBorders>
          </w:tcPr>
          <w:p w14:paraId="6A7E37D1" w14:textId="77777777" w:rsidR="0034097A" w:rsidRPr="00CA340D" w:rsidRDefault="0034097A" w:rsidP="0034097A">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07304B09" w14:textId="77777777" w:rsidR="0034097A" w:rsidRPr="00A1781D"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14:paraId="62BB4BBE" w14:textId="77777777" w:rsidR="0034097A" w:rsidRDefault="0034097A"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tcPr>
          <w:p w14:paraId="4655B00F" w14:textId="77777777" w:rsidR="0034097A" w:rsidRPr="00A1781D" w:rsidRDefault="0034097A"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605008D6" w14:textId="77777777" w:rsidR="0034097A" w:rsidRPr="00A1781D" w:rsidRDefault="0034097A"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796FEE54" w14:textId="77777777" w:rsidR="0034097A" w:rsidRPr="00A1781D" w:rsidRDefault="0034097A" w:rsidP="00A0640B">
            <w:pPr>
              <w:rPr>
                <w:sz w:val="18"/>
                <w:szCs w:val="18"/>
              </w:rPr>
            </w:pPr>
          </w:p>
        </w:tc>
        <w:tc>
          <w:tcPr>
            <w:tcW w:w="703" w:type="dxa"/>
            <w:tcBorders>
              <w:top w:val="single" w:sz="4" w:space="0" w:color="000000"/>
              <w:left w:val="single" w:sz="4" w:space="0" w:color="000000"/>
              <w:bottom w:val="single" w:sz="4" w:space="0" w:color="000000"/>
            </w:tcBorders>
          </w:tcPr>
          <w:p w14:paraId="5616FEA1" w14:textId="77777777" w:rsidR="0034097A" w:rsidRPr="00A1781D" w:rsidRDefault="0034097A"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4B3358E7" w14:textId="77777777" w:rsidR="0034097A" w:rsidRPr="00A1781D" w:rsidRDefault="0034097A"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BE67DC6" w14:textId="77777777" w:rsidR="0034097A" w:rsidRPr="0043534F" w:rsidRDefault="0034097A" w:rsidP="00A0640B">
            <w:pPr>
              <w:rPr>
                <w:sz w:val="18"/>
                <w:szCs w:val="18"/>
              </w:rPr>
            </w:pPr>
            <w:r>
              <w:rPr>
                <w:sz w:val="18"/>
                <w:szCs w:val="18"/>
              </w:rPr>
              <w:t xml:space="preserve">Показатель межведомственных передач в ф. 0503110 не соответствует данным ф. 0503125 </w:t>
            </w:r>
            <w:r w:rsidR="00481C93">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473BEF7" w14:textId="77777777" w:rsidR="0034097A" w:rsidRDefault="0034097A"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0771DFC0" w14:textId="77777777" w:rsidR="0034097A" w:rsidRPr="00DC1EFF" w:rsidRDefault="0034097A" w:rsidP="00A0640B">
            <w:pPr>
              <w:rPr>
                <w:sz w:val="16"/>
                <w:szCs w:val="18"/>
              </w:rPr>
            </w:pPr>
            <w:r>
              <w:rPr>
                <w:sz w:val="16"/>
                <w:szCs w:val="18"/>
              </w:rPr>
              <w:t>ГРБС</w:t>
            </w:r>
            <w:r w:rsidR="00326BF9" w:rsidRPr="0034666B">
              <w:rPr>
                <w:sz w:val="16"/>
                <w:szCs w:val="18"/>
              </w:rPr>
              <w:t>, РБС, ПБС</w:t>
            </w:r>
          </w:p>
        </w:tc>
      </w:tr>
      <w:tr w:rsidR="00543F7E" w:rsidRPr="00A1781D" w14:paraId="46C1A152" w14:textId="77777777" w:rsidTr="0070347E">
        <w:trPr>
          <w:cantSplit/>
          <w:trHeight w:val="840"/>
        </w:trPr>
        <w:tc>
          <w:tcPr>
            <w:tcW w:w="461" w:type="dxa"/>
            <w:tcBorders>
              <w:top w:val="single" w:sz="4" w:space="0" w:color="000000"/>
              <w:left w:val="single" w:sz="4" w:space="0" w:color="000000"/>
              <w:bottom w:val="single" w:sz="4" w:space="0" w:color="000000"/>
            </w:tcBorders>
          </w:tcPr>
          <w:p w14:paraId="6F29EC15" w14:textId="77777777" w:rsidR="00543F7E" w:rsidRDefault="00543F7E" w:rsidP="00543F7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609</w:t>
            </w:r>
          </w:p>
        </w:tc>
        <w:tc>
          <w:tcPr>
            <w:tcW w:w="363" w:type="dxa"/>
            <w:tcBorders>
              <w:top w:val="single" w:sz="4" w:space="0" w:color="000000"/>
              <w:left w:val="single" w:sz="4" w:space="0" w:color="000000"/>
              <w:bottom w:val="single" w:sz="4" w:space="0" w:color="000000"/>
            </w:tcBorders>
          </w:tcPr>
          <w:p w14:paraId="3652C31D" w14:textId="77777777" w:rsidR="00543F7E" w:rsidRPr="00A1781D" w:rsidRDefault="00543F7E"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2013EF27" w14:textId="77777777" w:rsidR="00543F7E" w:rsidRPr="00CE4AFB" w:rsidRDefault="00543F7E"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14:paraId="37CA66D0" w14:textId="77777777" w:rsidR="00543F7E" w:rsidRDefault="00543F7E"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%196140110189</w:t>
            </w:r>
          </w:p>
        </w:tc>
        <w:tc>
          <w:tcPr>
            <w:tcW w:w="851" w:type="dxa"/>
            <w:gridSpan w:val="2"/>
            <w:tcBorders>
              <w:top w:val="single" w:sz="4" w:space="0" w:color="000000"/>
              <w:left w:val="single" w:sz="4" w:space="0" w:color="000000"/>
              <w:bottom w:val="single" w:sz="4" w:space="0" w:color="000000"/>
            </w:tcBorders>
          </w:tcPr>
          <w:p w14:paraId="6AD70384" w14:textId="77777777" w:rsidR="00543F7E" w:rsidRDefault="00543F7E"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55AEC382" w14:textId="77777777" w:rsidR="00543F7E" w:rsidRDefault="00543F7E"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14:paraId="2C8F2313" w14:textId="77777777" w:rsidR="00543F7E" w:rsidRPr="002B1D61" w:rsidRDefault="00543F7E"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0A41695F" w14:textId="77777777" w:rsidR="00543F7E" w:rsidRDefault="00543F7E"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w:t>
            </w:r>
            <w:r w:rsidR="00EF6AD3">
              <w:rPr>
                <w:rFonts w:ascii="Times New Roman" w:hAnsi="Times New Roman" w:cs="Times New Roman"/>
                <w:sz w:val="18"/>
                <w:szCs w:val="18"/>
              </w:rPr>
              <w:t xml:space="preserve"> </w:t>
            </w:r>
            <w:r w:rsidR="00567925">
              <w:rPr>
                <w:rFonts w:ascii="Times New Roman" w:hAnsi="Times New Roman" w:cs="Times New Roman"/>
                <w:sz w:val="18"/>
                <w:szCs w:val="18"/>
              </w:rPr>
              <w:t>п</w:t>
            </w:r>
            <w:r w:rsidR="00EF6AD3">
              <w:rPr>
                <w:rFonts w:ascii="Times New Roman" w:hAnsi="Times New Roman" w:cs="Times New Roman"/>
                <w:sz w:val="18"/>
                <w:szCs w:val="18"/>
              </w:rPr>
              <w:t>о счету 140110189</w:t>
            </w:r>
            <w:r w:rsidR="00EF6AD3">
              <w:rPr>
                <w:rFonts w:ascii="Times New Roman" w:hAnsi="Times New Roman" w:cs="Times New Roman"/>
                <w:sz w:val="18"/>
                <w:szCs w:val="18"/>
                <w:lang w:val="en-US"/>
              </w:rPr>
              <w:t>m</w:t>
            </w:r>
          </w:p>
        </w:tc>
        <w:tc>
          <w:tcPr>
            <w:tcW w:w="1276" w:type="dxa"/>
            <w:tcBorders>
              <w:top w:val="single" w:sz="4" w:space="0" w:color="000000"/>
              <w:left w:val="single" w:sz="4" w:space="0" w:color="000000"/>
              <w:bottom w:val="single" w:sz="4" w:space="0" w:color="000000"/>
            </w:tcBorders>
          </w:tcPr>
          <w:p w14:paraId="0A741058" w14:textId="77777777" w:rsidR="00543F7E" w:rsidRPr="00543F7E" w:rsidRDefault="00543F7E" w:rsidP="00543F7E">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21A3C79A" w14:textId="77777777" w:rsidR="00543F7E" w:rsidRPr="00A1781D" w:rsidRDefault="00543F7E"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14:paraId="232D2B4D" w14:textId="77777777" w:rsidR="00543F7E" w:rsidRDefault="00543F7E"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14:paraId="16E2DFF9" w14:textId="77777777" w:rsidR="00543F7E" w:rsidRPr="00A1781D" w:rsidRDefault="00543F7E"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18B71360" w14:textId="77777777" w:rsidR="00543F7E" w:rsidRPr="00A1781D" w:rsidRDefault="00543F7E"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426EFB07" w14:textId="77777777" w:rsidR="00543F7E" w:rsidRPr="00A1781D" w:rsidRDefault="00543F7E" w:rsidP="00A0640B">
            <w:pPr>
              <w:rPr>
                <w:sz w:val="18"/>
                <w:szCs w:val="18"/>
              </w:rPr>
            </w:pPr>
          </w:p>
        </w:tc>
        <w:tc>
          <w:tcPr>
            <w:tcW w:w="703" w:type="dxa"/>
            <w:tcBorders>
              <w:top w:val="single" w:sz="4" w:space="0" w:color="000000"/>
              <w:left w:val="single" w:sz="4" w:space="0" w:color="000000"/>
              <w:bottom w:val="single" w:sz="4" w:space="0" w:color="000000"/>
            </w:tcBorders>
          </w:tcPr>
          <w:p w14:paraId="36A11B61" w14:textId="77777777" w:rsidR="00543F7E" w:rsidRPr="00A1781D" w:rsidRDefault="00543F7E"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5DA417ED" w14:textId="77777777" w:rsidR="00543F7E" w:rsidRPr="00A1781D" w:rsidRDefault="00543F7E"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B36C812" w14:textId="77777777" w:rsidR="00543F7E" w:rsidRPr="0043534F" w:rsidRDefault="00543F7E" w:rsidP="00EF6AD3">
            <w:pPr>
              <w:rPr>
                <w:sz w:val="18"/>
                <w:szCs w:val="18"/>
              </w:rPr>
            </w:pPr>
            <w:r>
              <w:rPr>
                <w:sz w:val="18"/>
                <w:szCs w:val="18"/>
              </w:rPr>
              <w:t>Показатель меж</w:t>
            </w:r>
            <w:r w:rsidR="00EF6AD3">
              <w:rPr>
                <w:sz w:val="18"/>
                <w:szCs w:val="18"/>
              </w:rPr>
              <w:t>бюджетных</w:t>
            </w:r>
            <w:r>
              <w:rPr>
                <w:sz w:val="18"/>
                <w:szCs w:val="18"/>
              </w:rPr>
              <w:t xml:space="preserve"> передач в ф. 0503110 не соответствует данным ф. 0503125 </w:t>
            </w:r>
            <w:r w:rsidR="00481C93">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FA646BB" w14:textId="77777777" w:rsidR="00543F7E" w:rsidRDefault="00543F7E"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28F47F3A" w14:textId="77777777" w:rsidR="00543F7E" w:rsidRPr="00DC1EFF" w:rsidRDefault="00543F7E" w:rsidP="00A0640B">
            <w:pPr>
              <w:rPr>
                <w:sz w:val="16"/>
                <w:szCs w:val="18"/>
              </w:rPr>
            </w:pPr>
            <w:r>
              <w:rPr>
                <w:sz w:val="16"/>
                <w:szCs w:val="18"/>
              </w:rPr>
              <w:t>ГРБС</w:t>
            </w:r>
            <w:r w:rsidR="00326BF9" w:rsidRPr="0034666B">
              <w:rPr>
                <w:sz w:val="16"/>
                <w:szCs w:val="18"/>
              </w:rPr>
              <w:t>, РБС, ПБС</w:t>
            </w:r>
          </w:p>
        </w:tc>
      </w:tr>
      <w:tr w:rsidR="00EF6AD3" w:rsidRPr="00A1781D" w14:paraId="40E16334" w14:textId="77777777" w:rsidTr="0070347E">
        <w:trPr>
          <w:cantSplit/>
          <w:trHeight w:val="840"/>
        </w:trPr>
        <w:tc>
          <w:tcPr>
            <w:tcW w:w="461" w:type="dxa"/>
            <w:tcBorders>
              <w:top w:val="single" w:sz="4" w:space="0" w:color="000000"/>
              <w:left w:val="single" w:sz="4" w:space="0" w:color="000000"/>
              <w:bottom w:val="single" w:sz="4" w:space="0" w:color="000000"/>
            </w:tcBorders>
          </w:tcPr>
          <w:p w14:paraId="0D56AB0C" w14:textId="77777777" w:rsidR="00EF6AD3" w:rsidRDefault="00EF6AD3" w:rsidP="00543F7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610</w:t>
            </w:r>
          </w:p>
        </w:tc>
        <w:tc>
          <w:tcPr>
            <w:tcW w:w="363" w:type="dxa"/>
            <w:tcBorders>
              <w:top w:val="single" w:sz="4" w:space="0" w:color="000000"/>
              <w:left w:val="single" w:sz="4" w:space="0" w:color="000000"/>
              <w:bottom w:val="single" w:sz="4" w:space="0" w:color="000000"/>
            </w:tcBorders>
          </w:tcPr>
          <w:p w14:paraId="50ECA02F" w14:textId="77777777" w:rsidR="00EF6AD3" w:rsidRPr="00A1781D" w:rsidRDefault="00EF6AD3"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20CA0717" w14:textId="77777777" w:rsidR="00EF6AD3" w:rsidRPr="00CE4AFB"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14:paraId="017EB2EF" w14:textId="77777777" w:rsidR="00EF6AD3" w:rsidRDefault="00EF6AD3"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%196140110191</w:t>
            </w:r>
          </w:p>
        </w:tc>
        <w:tc>
          <w:tcPr>
            <w:tcW w:w="851" w:type="dxa"/>
            <w:gridSpan w:val="2"/>
            <w:tcBorders>
              <w:top w:val="single" w:sz="4" w:space="0" w:color="000000"/>
              <w:left w:val="single" w:sz="4" w:space="0" w:color="000000"/>
              <w:bottom w:val="single" w:sz="4" w:space="0" w:color="000000"/>
            </w:tcBorders>
          </w:tcPr>
          <w:p w14:paraId="74A3296D" w14:textId="77777777" w:rsidR="00EF6AD3" w:rsidRDefault="00EF6AD3"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32793A0E" w14:textId="77777777"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14:paraId="6FB4E90D" w14:textId="77777777" w:rsidR="00EF6AD3" w:rsidRPr="002B1D61"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0A5D79E2" w14:textId="77777777" w:rsidR="00EF6AD3" w:rsidRDefault="00EF6AD3"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0503125 </w:t>
            </w:r>
            <w:r w:rsidR="00567925">
              <w:rPr>
                <w:rFonts w:ascii="Times New Roman" w:hAnsi="Times New Roman" w:cs="Times New Roman"/>
                <w:sz w:val="18"/>
                <w:szCs w:val="18"/>
              </w:rPr>
              <w:t>п</w:t>
            </w:r>
            <w:r>
              <w:rPr>
                <w:rFonts w:ascii="Times New Roman" w:hAnsi="Times New Roman" w:cs="Times New Roman"/>
                <w:sz w:val="18"/>
                <w:szCs w:val="18"/>
              </w:rPr>
              <w:t>о счету 140110191</w:t>
            </w:r>
            <w:r>
              <w:rPr>
                <w:rFonts w:ascii="Times New Roman" w:hAnsi="Times New Roman" w:cs="Times New Roman"/>
                <w:sz w:val="18"/>
                <w:szCs w:val="18"/>
                <w:lang w:val="en-US"/>
              </w:rPr>
              <w:t>m</w:t>
            </w:r>
          </w:p>
        </w:tc>
        <w:tc>
          <w:tcPr>
            <w:tcW w:w="1276" w:type="dxa"/>
            <w:tcBorders>
              <w:top w:val="single" w:sz="4" w:space="0" w:color="000000"/>
              <w:left w:val="single" w:sz="4" w:space="0" w:color="000000"/>
              <w:bottom w:val="single" w:sz="4" w:space="0" w:color="000000"/>
            </w:tcBorders>
          </w:tcPr>
          <w:p w14:paraId="3F1984C8" w14:textId="77777777" w:rsidR="00EF6AD3" w:rsidRPr="00CA340D" w:rsidRDefault="00EF6AD3" w:rsidP="00543F7E">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5107B08A" w14:textId="77777777" w:rsidR="00EF6AD3" w:rsidRPr="00A1781D"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14:paraId="2F0C8DB4" w14:textId="77777777"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14:paraId="0FA4F7A1" w14:textId="77777777" w:rsidR="00EF6AD3" w:rsidRPr="00A1781D" w:rsidRDefault="00EF6AD3"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46BC88AC" w14:textId="77777777" w:rsidR="00EF6AD3" w:rsidRPr="00A1781D" w:rsidRDefault="00EF6AD3"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49D3F644" w14:textId="77777777" w:rsidR="00EF6AD3" w:rsidRPr="00A1781D" w:rsidRDefault="00EF6AD3" w:rsidP="00A0640B">
            <w:pPr>
              <w:rPr>
                <w:sz w:val="18"/>
                <w:szCs w:val="18"/>
              </w:rPr>
            </w:pPr>
          </w:p>
        </w:tc>
        <w:tc>
          <w:tcPr>
            <w:tcW w:w="703" w:type="dxa"/>
            <w:tcBorders>
              <w:top w:val="single" w:sz="4" w:space="0" w:color="000000"/>
              <w:left w:val="single" w:sz="4" w:space="0" w:color="000000"/>
              <w:bottom w:val="single" w:sz="4" w:space="0" w:color="000000"/>
            </w:tcBorders>
          </w:tcPr>
          <w:p w14:paraId="639B68FD" w14:textId="77777777" w:rsidR="00EF6AD3" w:rsidRPr="00A1781D" w:rsidRDefault="00EF6AD3"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5C17AD64" w14:textId="77777777" w:rsidR="00EF6AD3" w:rsidRPr="00A1781D" w:rsidRDefault="00EF6AD3"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363BC5C" w14:textId="77777777" w:rsidR="00EF6AD3" w:rsidRPr="0043534F" w:rsidRDefault="00EF6AD3" w:rsidP="00A0640B">
            <w:pPr>
              <w:rPr>
                <w:sz w:val="18"/>
                <w:szCs w:val="18"/>
              </w:rPr>
            </w:pPr>
            <w:r>
              <w:rPr>
                <w:sz w:val="18"/>
                <w:szCs w:val="18"/>
              </w:rPr>
              <w:t xml:space="preserve">Показатель межбюджетных передач в ф. 0503110 не соответствует данным ф. 0503125 </w:t>
            </w:r>
            <w:r w:rsidR="00481C93">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43DBF87" w14:textId="77777777" w:rsidR="00EF6AD3" w:rsidRDefault="00EF6AD3"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FE9A164" w14:textId="77777777" w:rsidR="00EF6AD3" w:rsidRPr="00DC1EFF" w:rsidRDefault="00EF6AD3" w:rsidP="00A0640B">
            <w:pPr>
              <w:rPr>
                <w:sz w:val="16"/>
                <w:szCs w:val="18"/>
              </w:rPr>
            </w:pPr>
            <w:r>
              <w:rPr>
                <w:sz w:val="16"/>
                <w:szCs w:val="18"/>
              </w:rPr>
              <w:t>ГРБС</w:t>
            </w:r>
            <w:r w:rsidR="00326BF9" w:rsidRPr="0034666B">
              <w:rPr>
                <w:sz w:val="16"/>
                <w:szCs w:val="18"/>
              </w:rPr>
              <w:t>, РБС, ПБС</w:t>
            </w:r>
          </w:p>
        </w:tc>
      </w:tr>
      <w:tr w:rsidR="00EF6AD3" w:rsidRPr="00A1781D" w14:paraId="6BA51942" w14:textId="77777777" w:rsidTr="0070347E">
        <w:trPr>
          <w:cantSplit/>
          <w:trHeight w:val="840"/>
        </w:trPr>
        <w:tc>
          <w:tcPr>
            <w:tcW w:w="461" w:type="dxa"/>
            <w:tcBorders>
              <w:top w:val="single" w:sz="4" w:space="0" w:color="000000"/>
              <w:left w:val="single" w:sz="4" w:space="0" w:color="000000"/>
              <w:bottom w:val="single" w:sz="4" w:space="0" w:color="000000"/>
            </w:tcBorders>
          </w:tcPr>
          <w:p w14:paraId="21A78EB2" w14:textId="77777777" w:rsidR="00EF6AD3" w:rsidRDefault="00EF6AD3" w:rsidP="00543F7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611</w:t>
            </w:r>
          </w:p>
        </w:tc>
        <w:tc>
          <w:tcPr>
            <w:tcW w:w="363" w:type="dxa"/>
            <w:tcBorders>
              <w:top w:val="single" w:sz="4" w:space="0" w:color="000000"/>
              <w:left w:val="single" w:sz="4" w:space="0" w:color="000000"/>
              <w:bottom w:val="single" w:sz="4" w:space="0" w:color="000000"/>
            </w:tcBorders>
          </w:tcPr>
          <w:p w14:paraId="3419FD1C" w14:textId="77777777" w:rsidR="00EF6AD3" w:rsidRPr="00A1781D" w:rsidRDefault="00EF6AD3"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640FE8B9" w14:textId="77777777" w:rsidR="00EF6AD3" w:rsidRPr="00CE4AFB"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14:paraId="515FDAF8" w14:textId="77777777" w:rsidR="00EF6AD3" w:rsidRDefault="00EF6AD3"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%196140110195</w:t>
            </w:r>
          </w:p>
        </w:tc>
        <w:tc>
          <w:tcPr>
            <w:tcW w:w="851" w:type="dxa"/>
            <w:gridSpan w:val="2"/>
            <w:tcBorders>
              <w:top w:val="single" w:sz="4" w:space="0" w:color="000000"/>
              <w:left w:val="single" w:sz="4" w:space="0" w:color="000000"/>
              <w:bottom w:val="single" w:sz="4" w:space="0" w:color="000000"/>
            </w:tcBorders>
          </w:tcPr>
          <w:p w14:paraId="65604D29" w14:textId="77777777" w:rsidR="00EF6AD3" w:rsidRDefault="00EF6AD3"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3A7CFB68" w14:textId="77777777"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tcPr>
          <w:p w14:paraId="67C592A1" w14:textId="77777777" w:rsidR="00EF6AD3" w:rsidRPr="002B1D61"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21972021" w14:textId="77777777" w:rsidR="00EF6AD3" w:rsidRDefault="00EF6AD3"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0503125 </w:t>
            </w:r>
            <w:r w:rsidR="00567925">
              <w:rPr>
                <w:rFonts w:ascii="Times New Roman" w:hAnsi="Times New Roman" w:cs="Times New Roman"/>
                <w:sz w:val="18"/>
                <w:szCs w:val="18"/>
              </w:rPr>
              <w:t>п</w:t>
            </w:r>
            <w:r>
              <w:rPr>
                <w:rFonts w:ascii="Times New Roman" w:hAnsi="Times New Roman" w:cs="Times New Roman"/>
                <w:sz w:val="18"/>
                <w:szCs w:val="18"/>
              </w:rPr>
              <w:t>о счету 140110195</w:t>
            </w:r>
            <w:r>
              <w:rPr>
                <w:rFonts w:ascii="Times New Roman" w:hAnsi="Times New Roman" w:cs="Times New Roman"/>
                <w:sz w:val="18"/>
                <w:szCs w:val="18"/>
                <w:lang w:val="en-US"/>
              </w:rPr>
              <w:t>m</w:t>
            </w:r>
          </w:p>
        </w:tc>
        <w:tc>
          <w:tcPr>
            <w:tcW w:w="1276" w:type="dxa"/>
            <w:tcBorders>
              <w:top w:val="single" w:sz="4" w:space="0" w:color="000000"/>
              <w:left w:val="single" w:sz="4" w:space="0" w:color="000000"/>
              <w:bottom w:val="single" w:sz="4" w:space="0" w:color="000000"/>
            </w:tcBorders>
          </w:tcPr>
          <w:p w14:paraId="3DB84C35" w14:textId="77777777" w:rsidR="00EF6AD3" w:rsidRPr="00CA340D" w:rsidRDefault="00EF6AD3" w:rsidP="00543F7E">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14:paraId="62506C43" w14:textId="77777777" w:rsidR="00EF6AD3" w:rsidRPr="00A1781D"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sz="4" w:space="0" w:color="000000"/>
              <w:left w:val="single" w:sz="4" w:space="0" w:color="000000"/>
              <w:bottom w:val="single" w:sz="4" w:space="0" w:color="000000"/>
              <w:right w:val="single" w:sz="4" w:space="0" w:color="000000"/>
            </w:tcBorders>
          </w:tcPr>
          <w:p w14:paraId="42562C78" w14:textId="77777777"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tcPr>
          <w:p w14:paraId="7EF4C12B" w14:textId="77777777" w:rsidR="00EF6AD3" w:rsidRPr="00A1781D" w:rsidRDefault="00EF6AD3"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0EA39D10" w14:textId="77777777" w:rsidR="00EF6AD3" w:rsidRPr="00A1781D" w:rsidRDefault="00EF6AD3"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35CD2DD4" w14:textId="77777777" w:rsidR="00EF6AD3" w:rsidRPr="00A1781D" w:rsidRDefault="00EF6AD3" w:rsidP="00A0640B">
            <w:pPr>
              <w:rPr>
                <w:sz w:val="18"/>
                <w:szCs w:val="18"/>
              </w:rPr>
            </w:pPr>
          </w:p>
        </w:tc>
        <w:tc>
          <w:tcPr>
            <w:tcW w:w="703" w:type="dxa"/>
            <w:tcBorders>
              <w:top w:val="single" w:sz="4" w:space="0" w:color="000000"/>
              <w:left w:val="single" w:sz="4" w:space="0" w:color="000000"/>
              <w:bottom w:val="single" w:sz="4" w:space="0" w:color="000000"/>
            </w:tcBorders>
          </w:tcPr>
          <w:p w14:paraId="1B63EEA4" w14:textId="77777777" w:rsidR="00EF6AD3" w:rsidRPr="00A1781D" w:rsidRDefault="00EF6AD3"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3C6CE23" w14:textId="77777777" w:rsidR="00EF6AD3" w:rsidRPr="00A1781D" w:rsidRDefault="00EF6AD3"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CDEF645" w14:textId="77777777" w:rsidR="00EF6AD3" w:rsidRPr="0043534F" w:rsidRDefault="00EF6AD3" w:rsidP="00A0640B">
            <w:pPr>
              <w:rPr>
                <w:sz w:val="18"/>
                <w:szCs w:val="18"/>
              </w:rPr>
            </w:pPr>
            <w:r>
              <w:rPr>
                <w:sz w:val="18"/>
                <w:szCs w:val="18"/>
              </w:rPr>
              <w:t xml:space="preserve">Показатель межбюджетных передач в ф. 0503110 не соответствует данным ф. 0503125 </w:t>
            </w:r>
            <w:r w:rsidR="00481C93">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709AA1EF" w14:textId="77777777" w:rsidR="00EF6AD3" w:rsidRDefault="00EF6AD3"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77434B1A" w14:textId="77777777" w:rsidR="00EF6AD3" w:rsidRPr="00DC1EFF" w:rsidRDefault="00EF6AD3" w:rsidP="00A0640B">
            <w:pPr>
              <w:rPr>
                <w:sz w:val="16"/>
                <w:szCs w:val="18"/>
              </w:rPr>
            </w:pPr>
            <w:r>
              <w:rPr>
                <w:sz w:val="16"/>
                <w:szCs w:val="18"/>
              </w:rPr>
              <w:t>ГРБС</w:t>
            </w:r>
            <w:r w:rsidR="00326BF9" w:rsidRPr="0034666B">
              <w:rPr>
                <w:sz w:val="16"/>
                <w:szCs w:val="18"/>
              </w:rPr>
              <w:t>, РБС, ПБС</w:t>
            </w:r>
          </w:p>
        </w:tc>
      </w:tr>
      <w:tr w:rsidR="00EF6AD3" w:rsidRPr="00A1781D" w14:paraId="326AD966" w14:textId="77777777" w:rsidTr="0070347E">
        <w:trPr>
          <w:cantSplit/>
          <w:trHeight w:val="840"/>
        </w:trPr>
        <w:tc>
          <w:tcPr>
            <w:tcW w:w="461" w:type="dxa"/>
            <w:tcBorders>
              <w:top w:val="single" w:sz="4" w:space="0" w:color="000000"/>
              <w:left w:val="single" w:sz="4" w:space="0" w:color="000000"/>
              <w:bottom w:val="single" w:sz="4" w:space="0" w:color="000000"/>
            </w:tcBorders>
          </w:tcPr>
          <w:p w14:paraId="37C6D9B6" w14:textId="77777777" w:rsidR="00EF6AD3" w:rsidRDefault="00EF6AD3" w:rsidP="00543F7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612</w:t>
            </w:r>
          </w:p>
        </w:tc>
        <w:tc>
          <w:tcPr>
            <w:tcW w:w="363" w:type="dxa"/>
            <w:tcBorders>
              <w:top w:val="single" w:sz="4" w:space="0" w:color="000000"/>
              <w:left w:val="single" w:sz="4" w:space="0" w:color="000000"/>
              <w:bottom w:val="single" w:sz="4" w:space="0" w:color="000000"/>
            </w:tcBorders>
          </w:tcPr>
          <w:p w14:paraId="629AE1C6" w14:textId="77777777" w:rsidR="00EF6AD3" w:rsidRPr="00A1781D" w:rsidRDefault="00EF6AD3"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6AD44DC8" w14:textId="77777777" w:rsidR="00EF6AD3" w:rsidRPr="00CE4AFB"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14:paraId="6DB8DE3A" w14:textId="77777777" w:rsidR="00EF6AD3" w:rsidRDefault="00EF6AD3"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%806140120251</w:t>
            </w:r>
          </w:p>
        </w:tc>
        <w:tc>
          <w:tcPr>
            <w:tcW w:w="851" w:type="dxa"/>
            <w:gridSpan w:val="2"/>
            <w:tcBorders>
              <w:top w:val="single" w:sz="4" w:space="0" w:color="000000"/>
              <w:left w:val="single" w:sz="4" w:space="0" w:color="000000"/>
              <w:bottom w:val="single" w:sz="4" w:space="0" w:color="000000"/>
            </w:tcBorders>
          </w:tcPr>
          <w:p w14:paraId="6832388D" w14:textId="77777777" w:rsidR="00EF6AD3" w:rsidRDefault="00EF6AD3"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69B05F33" w14:textId="77777777"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363" w:type="dxa"/>
            <w:tcBorders>
              <w:top w:val="single" w:sz="4" w:space="0" w:color="000000"/>
              <w:left w:val="single" w:sz="4" w:space="0" w:color="000000"/>
              <w:bottom w:val="single" w:sz="4" w:space="0" w:color="000000"/>
            </w:tcBorders>
          </w:tcPr>
          <w:p w14:paraId="2E410989" w14:textId="77777777" w:rsidR="00EF6AD3" w:rsidRPr="002B1D61"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101796BA" w14:textId="77777777" w:rsidR="00EF6AD3" w:rsidRDefault="00EF6AD3"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0503125 </w:t>
            </w:r>
            <w:r w:rsidR="00567925">
              <w:rPr>
                <w:rFonts w:ascii="Times New Roman" w:hAnsi="Times New Roman" w:cs="Times New Roman"/>
                <w:sz w:val="18"/>
                <w:szCs w:val="18"/>
              </w:rPr>
              <w:t>п</w:t>
            </w:r>
            <w:r>
              <w:rPr>
                <w:rFonts w:ascii="Times New Roman" w:hAnsi="Times New Roman" w:cs="Times New Roman"/>
                <w:sz w:val="18"/>
                <w:szCs w:val="18"/>
              </w:rPr>
              <w:t>о счету 140120251</w:t>
            </w:r>
          </w:p>
        </w:tc>
        <w:tc>
          <w:tcPr>
            <w:tcW w:w="1276" w:type="dxa"/>
            <w:tcBorders>
              <w:top w:val="single" w:sz="4" w:space="0" w:color="000000"/>
              <w:left w:val="single" w:sz="4" w:space="0" w:color="000000"/>
              <w:bottom w:val="single" w:sz="4" w:space="0" w:color="000000"/>
            </w:tcBorders>
          </w:tcPr>
          <w:p w14:paraId="73FE1BC2" w14:textId="77777777" w:rsidR="00EF6AD3" w:rsidRPr="00CA340D" w:rsidRDefault="00567925"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 счета по маске %806140120251</w:t>
            </w:r>
          </w:p>
        </w:tc>
        <w:tc>
          <w:tcPr>
            <w:tcW w:w="793" w:type="dxa"/>
            <w:tcBorders>
              <w:top w:val="single" w:sz="4" w:space="0" w:color="000000"/>
              <w:left w:val="single" w:sz="4" w:space="0" w:color="000000"/>
              <w:bottom w:val="single" w:sz="4" w:space="0" w:color="000000"/>
            </w:tcBorders>
          </w:tcPr>
          <w:p w14:paraId="767BD889" w14:textId="77777777" w:rsidR="00EF6AD3" w:rsidRPr="00A1781D" w:rsidRDefault="00EF6AD3" w:rsidP="00A0640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082EF1BD" w14:textId="77777777" w:rsidR="00EF6AD3" w:rsidRDefault="00EF6AD3"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tcPr>
          <w:p w14:paraId="0BFC9DC7" w14:textId="77777777" w:rsidR="00EF6AD3" w:rsidRPr="00A1781D" w:rsidRDefault="00EF6AD3"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753DA505" w14:textId="77777777" w:rsidR="00EF6AD3" w:rsidRPr="00A1781D" w:rsidRDefault="00EF6AD3"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58F0A6D4" w14:textId="77777777" w:rsidR="00EF6AD3" w:rsidRPr="00A1781D" w:rsidRDefault="00EF6AD3" w:rsidP="00A0640B">
            <w:pPr>
              <w:rPr>
                <w:sz w:val="18"/>
                <w:szCs w:val="18"/>
              </w:rPr>
            </w:pPr>
          </w:p>
        </w:tc>
        <w:tc>
          <w:tcPr>
            <w:tcW w:w="703" w:type="dxa"/>
            <w:tcBorders>
              <w:top w:val="single" w:sz="4" w:space="0" w:color="000000"/>
              <w:left w:val="single" w:sz="4" w:space="0" w:color="000000"/>
              <w:bottom w:val="single" w:sz="4" w:space="0" w:color="000000"/>
            </w:tcBorders>
          </w:tcPr>
          <w:p w14:paraId="233CF027" w14:textId="77777777" w:rsidR="00EF6AD3" w:rsidRPr="00A1781D" w:rsidRDefault="00EF6AD3"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73D5D98A" w14:textId="77777777" w:rsidR="00EF6AD3" w:rsidRPr="00A1781D" w:rsidRDefault="00EF6AD3"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E076702" w14:textId="77777777" w:rsidR="00EF6AD3" w:rsidRPr="0043534F" w:rsidRDefault="00EF6AD3" w:rsidP="00A0640B">
            <w:pPr>
              <w:rPr>
                <w:sz w:val="18"/>
                <w:szCs w:val="18"/>
              </w:rPr>
            </w:pPr>
            <w:r>
              <w:rPr>
                <w:sz w:val="18"/>
                <w:szCs w:val="18"/>
              </w:rPr>
              <w:t xml:space="preserve">Показатель межбюджетных передач в ф. 0503110 не соответствует данным ф. 0503125 </w:t>
            </w:r>
            <w:r w:rsidR="00481C93">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2D07BCE0" w14:textId="77777777" w:rsidR="00EF6AD3" w:rsidRDefault="00EF6AD3"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1CE5AEAD" w14:textId="77777777" w:rsidR="00EF6AD3" w:rsidRPr="00DC1EFF" w:rsidRDefault="00EF6AD3" w:rsidP="00A0640B">
            <w:pPr>
              <w:rPr>
                <w:sz w:val="16"/>
                <w:szCs w:val="18"/>
              </w:rPr>
            </w:pPr>
            <w:r>
              <w:rPr>
                <w:sz w:val="16"/>
                <w:szCs w:val="18"/>
              </w:rPr>
              <w:t>ГРБС</w:t>
            </w:r>
            <w:r w:rsidR="00326BF9" w:rsidRPr="0034666B">
              <w:rPr>
                <w:sz w:val="16"/>
                <w:szCs w:val="18"/>
              </w:rPr>
              <w:t>, РБС, ПБС</w:t>
            </w:r>
          </w:p>
        </w:tc>
      </w:tr>
      <w:tr w:rsidR="00567925" w:rsidRPr="00A1781D" w14:paraId="318A3379" w14:textId="77777777" w:rsidTr="0070347E">
        <w:trPr>
          <w:cantSplit/>
          <w:trHeight w:val="840"/>
        </w:trPr>
        <w:tc>
          <w:tcPr>
            <w:tcW w:w="461" w:type="dxa"/>
            <w:tcBorders>
              <w:top w:val="single" w:sz="4" w:space="0" w:color="000000"/>
              <w:left w:val="single" w:sz="4" w:space="0" w:color="000000"/>
              <w:bottom w:val="single" w:sz="4" w:space="0" w:color="000000"/>
            </w:tcBorders>
          </w:tcPr>
          <w:p w14:paraId="4822DA86" w14:textId="77777777" w:rsidR="00567925" w:rsidRDefault="00567925" w:rsidP="00543F7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613</w:t>
            </w:r>
          </w:p>
        </w:tc>
        <w:tc>
          <w:tcPr>
            <w:tcW w:w="363" w:type="dxa"/>
            <w:tcBorders>
              <w:top w:val="single" w:sz="4" w:space="0" w:color="000000"/>
              <w:left w:val="single" w:sz="4" w:space="0" w:color="000000"/>
              <w:bottom w:val="single" w:sz="4" w:space="0" w:color="000000"/>
            </w:tcBorders>
          </w:tcPr>
          <w:p w14:paraId="7C26108E" w14:textId="77777777" w:rsidR="00567925" w:rsidRPr="00A1781D" w:rsidRDefault="00567925" w:rsidP="00A0640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14:paraId="5B561B89" w14:textId="77777777" w:rsidR="00567925" w:rsidRPr="00CE4AFB" w:rsidRDefault="00567925"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tcPr>
          <w:p w14:paraId="116B2BAB" w14:textId="77777777" w:rsidR="00567925" w:rsidRDefault="00567925" w:rsidP="00543F7E">
            <w:pPr>
              <w:pStyle w:val="ConsPlusCell"/>
              <w:snapToGrid w:val="0"/>
              <w:rPr>
                <w:rFonts w:ascii="Times New Roman" w:hAnsi="Times New Roman" w:cs="Times New Roman"/>
                <w:sz w:val="18"/>
                <w:szCs w:val="18"/>
              </w:rPr>
            </w:pPr>
            <w:r>
              <w:rPr>
                <w:rFonts w:ascii="Times New Roman" w:hAnsi="Times New Roman" w:cs="Times New Roman"/>
                <w:sz w:val="18"/>
                <w:szCs w:val="18"/>
              </w:rPr>
              <w:t>%806140120254</w:t>
            </w:r>
          </w:p>
        </w:tc>
        <w:tc>
          <w:tcPr>
            <w:tcW w:w="851" w:type="dxa"/>
            <w:gridSpan w:val="2"/>
            <w:tcBorders>
              <w:top w:val="single" w:sz="4" w:space="0" w:color="000000"/>
              <w:left w:val="single" w:sz="4" w:space="0" w:color="000000"/>
              <w:bottom w:val="single" w:sz="4" w:space="0" w:color="000000"/>
            </w:tcBorders>
          </w:tcPr>
          <w:p w14:paraId="5776EAE1" w14:textId="77777777" w:rsidR="00567925" w:rsidRDefault="00567925" w:rsidP="00A0640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14:paraId="081D9694" w14:textId="77777777" w:rsidR="00567925" w:rsidRDefault="00567925"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363" w:type="dxa"/>
            <w:tcBorders>
              <w:top w:val="single" w:sz="4" w:space="0" w:color="000000"/>
              <w:left w:val="single" w:sz="4" w:space="0" w:color="000000"/>
              <w:bottom w:val="single" w:sz="4" w:space="0" w:color="000000"/>
            </w:tcBorders>
          </w:tcPr>
          <w:p w14:paraId="72266143" w14:textId="77777777" w:rsidR="00567925" w:rsidRPr="002B1D61" w:rsidRDefault="00567925"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14:paraId="456E3BB4" w14:textId="77777777" w:rsidR="00567925" w:rsidRDefault="00567925"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0503125 по счету 140120254</w:t>
            </w:r>
          </w:p>
        </w:tc>
        <w:tc>
          <w:tcPr>
            <w:tcW w:w="1276" w:type="dxa"/>
            <w:tcBorders>
              <w:top w:val="single" w:sz="4" w:space="0" w:color="000000"/>
              <w:left w:val="single" w:sz="4" w:space="0" w:color="000000"/>
              <w:bottom w:val="single" w:sz="4" w:space="0" w:color="000000"/>
            </w:tcBorders>
          </w:tcPr>
          <w:p w14:paraId="30F545AD" w14:textId="77777777" w:rsidR="00567925" w:rsidRPr="00CA340D" w:rsidRDefault="00567925" w:rsidP="00567925">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 счета по маске %806140120254</w:t>
            </w:r>
          </w:p>
        </w:tc>
        <w:tc>
          <w:tcPr>
            <w:tcW w:w="793" w:type="dxa"/>
            <w:tcBorders>
              <w:top w:val="single" w:sz="4" w:space="0" w:color="000000"/>
              <w:left w:val="single" w:sz="4" w:space="0" w:color="000000"/>
              <w:bottom w:val="single" w:sz="4" w:space="0" w:color="000000"/>
            </w:tcBorders>
          </w:tcPr>
          <w:p w14:paraId="4C7EDD28" w14:textId="77777777" w:rsidR="00567925" w:rsidRPr="00A1781D" w:rsidRDefault="00567925" w:rsidP="00A0640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14:paraId="39F7232B" w14:textId="77777777" w:rsidR="00567925" w:rsidRDefault="00567925" w:rsidP="00A0640B">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tcPr>
          <w:p w14:paraId="590D0814" w14:textId="77777777" w:rsidR="00567925" w:rsidRPr="00A1781D" w:rsidRDefault="00567925" w:rsidP="00A0640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14:paraId="63FBD0D6" w14:textId="77777777" w:rsidR="00567925" w:rsidRPr="00A1781D" w:rsidRDefault="00567925" w:rsidP="00A0640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14:paraId="4E879F52" w14:textId="77777777" w:rsidR="00567925" w:rsidRPr="00A1781D" w:rsidRDefault="00567925" w:rsidP="00A0640B">
            <w:pPr>
              <w:rPr>
                <w:sz w:val="18"/>
                <w:szCs w:val="18"/>
              </w:rPr>
            </w:pPr>
          </w:p>
        </w:tc>
        <w:tc>
          <w:tcPr>
            <w:tcW w:w="703" w:type="dxa"/>
            <w:tcBorders>
              <w:top w:val="single" w:sz="4" w:space="0" w:color="000000"/>
              <w:left w:val="single" w:sz="4" w:space="0" w:color="000000"/>
              <w:bottom w:val="single" w:sz="4" w:space="0" w:color="000000"/>
            </w:tcBorders>
          </w:tcPr>
          <w:p w14:paraId="43F7F71D" w14:textId="77777777" w:rsidR="00567925" w:rsidRPr="00A1781D" w:rsidRDefault="00567925" w:rsidP="00A0640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1ACFE3B6" w14:textId="77777777" w:rsidR="00567925" w:rsidRPr="00A1781D" w:rsidRDefault="00567925" w:rsidP="00A0640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45F7E3B" w14:textId="77777777" w:rsidR="00567925" w:rsidRPr="0043534F" w:rsidRDefault="00567925" w:rsidP="00A0640B">
            <w:pPr>
              <w:rPr>
                <w:sz w:val="18"/>
                <w:szCs w:val="18"/>
              </w:rPr>
            </w:pPr>
            <w:r>
              <w:rPr>
                <w:sz w:val="18"/>
                <w:szCs w:val="18"/>
              </w:rPr>
              <w:t xml:space="preserve">Показатель межбюджетных передач в ф. 0503110 не соответствует данным ф. 0503125 </w:t>
            </w:r>
            <w:r w:rsidR="00481C93">
              <w:rPr>
                <w:sz w:val="18"/>
                <w:szCs w:val="18"/>
              </w:rPr>
              <w:t>–</w:t>
            </w:r>
            <w:r>
              <w:rPr>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14:paraId="4E7A715A" w14:textId="77777777" w:rsidR="00567925" w:rsidRDefault="00567925" w:rsidP="00A0640B">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14:paraId="4A5B7451" w14:textId="77777777" w:rsidR="00567925" w:rsidRPr="00DC1EFF" w:rsidRDefault="00567925" w:rsidP="00A0640B">
            <w:pPr>
              <w:rPr>
                <w:sz w:val="16"/>
                <w:szCs w:val="18"/>
              </w:rPr>
            </w:pPr>
            <w:r>
              <w:rPr>
                <w:sz w:val="16"/>
                <w:szCs w:val="18"/>
              </w:rPr>
              <w:t>ГРБС</w:t>
            </w:r>
            <w:r w:rsidR="00326BF9" w:rsidRPr="0034666B">
              <w:rPr>
                <w:sz w:val="16"/>
                <w:szCs w:val="18"/>
              </w:rPr>
              <w:t>, РБС, ПБС</w:t>
            </w:r>
          </w:p>
        </w:tc>
      </w:tr>
    </w:tbl>
    <w:p w14:paraId="1DE57FF4" w14:textId="77777777" w:rsidR="00607F62" w:rsidRPr="00A1781D" w:rsidRDefault="00433AE3" w:rsidP="00607F62">
      <w:pPr>
        <w:rPr>
          <w:sz w:val="18"/>
          <w:szCs w:val="18"/>
        </w:rPr>
      </w:pPr>
      <w:r>
        <w:rPr>
          <w:sz w:val="18"/>
          <w:szCs w:val="18"/>
        </w:rPr>
        <w:t xml:space="preserve"> </w:t>
      </w:r>
    </w:p>
    <w:p w14:paraId="086A62B3" w14:textId="77777777" w:rsidR="00607F62" w:rsidRPr="00A1781D" w:rsidRDefault="00607F62" w:rsidP="00607F62">
      <w:pPr>
        <w:tabs>
          <w:tab w:val="left" w:pos="11160"/>
        </w:tabs>
        <w:rPr>
          <w:sz w:val="18"/>
          <w:szCs w:val="18"/>
        </w:rPr>
      </w:pPr>
      <w:r w:rsidRPr="00A1781D">
        <w:rPr>
          <w:sz w:val="18"/>
          <w:szCs w:val="18"/>
        </w:rPr>
        <w:t>* при представлении отчетности в Подсистеме Учет и отчетность ГИИС Электронный бюджет применяются, начиная с отчета на 01.01.2018</w:t>
      </w:r>
    </w:p>
    <w:p w14:paraId="74592333" w14:textId="77777777" w:rsidR="00607F62" w:rsidRPr="00A1781D" w:rsidRDefault="00607F62" w:rsidP="00607F62">
      <w:pPr>
        <w:tabs>
          <w:tab w:val="left" w:pos="11160"/>
        </w:tabs>
        <w:rPr>
          <w:sz w:val="18"/>
          <w:szCs w:val="18"/>
        </w:rPr>
      </w:pPr>
      <w:r w:rsidRPr="00A1781D">
        <w:rPr>
          <w:sz w:val="18"/>
          <w:szCs w:val="18"/>
        </w:rPr>
        <w:t>** искомый объект в отчете прошлого периода может находиться в любой из указанных строк</w:t>
      </w:r>
    </w:p>
    <w:p w14:paraId="1AA841E2" w14:textId="77777777" w:rsidR="00607F62" w:rsidRPr="00A1781D" w:rsidRDefault="00607F62" w:rsidP="00607F62">
      <w:pPr>
        <w:tabs>
          <w:tab w:val="left" w:pos="11160"/>
        </w:tabs>
        <w:rPr>
          <w:sz w:val="18"/>
          <w:szCs w:val="18"/>
        </w:rPr>
      </w:pPr>
    </w:p>
    <w:p w14:paraId="43F4335F" w14:textId="77777777" w:rsidR="00607F62" w:rsidRPr="00A1781D" w:rsidRDefault="00607F62" w:rsidP="00607F62">
      <w:pPr>
        <w:tabs>
          <w:tab w:val="left" w:pos="11160"/>
        </w:tabs>
        <w:rPr>
          <w:sz w:val="18"/>
          <w:szCs w:val="18"/>
        </w:rPr>
      </w:pPr>
    </w:p>
    <w:tbl>
      <w:tblPr>
        <w:tblW w:w="15163" w:type="dxa"/>
        <w:tblInd w:w="216" w:type="dxa"/>
        <w:tblLayout w:type="fixed"/>
        <w:tblCellMar>
          <w:left w:w="70" w:type="dxa"/>
          <w:right w:w="70" w:type="dxa"/>
        </w:tblCellMar>
        <w:tblLook w:val="0000" w:firstRow="0" w:lastRow="0" w:firstColumn="0" w:lastColumn="0" w:noHBand="0" w:noVBand="0"/>
      </w:tblPr>
      <w:tblGrid>
        <w:gridCol w:w="560"/>
        <w:gridCol w:w="994"/>
        <w:gridCol w:w="993"/>
        <w:gridCol w:w="853"/>
        <w:gridCol w:w="990"/>
        <w:gridCol w:w="569"/>
        <w:gridCol w:w="851"/>
        <w:gridCol w:w="1276"/>
        <w:gridCol w:w="709"/>
        <w:gridCol w:w="848"/>
        <w:gridCol w:w="569"/>
        <w:gridCol w:w="851"/>
        <w:gridCol w:w="1134"/>
        <w:gridCol w:w="850"/>
        <w:gridCol w:w="848"/>
        <w:gridCol w:w="1560"/>
        <w:gridCol w:w="708"/>
      </w:tblGrid>
      <w:tr w:rsidR="00945BB5" w:rsidRPr="00885A06" w14:paraId="1C97DEBC" w14:textId="77777777" w:rsidTr="007C3375">
        <w:trPr>
          <w:cantSplit/>
          <w:trHeight w:val="600"/>
          <w:tblHeader/>
        </w:trPr>
        <w:tc>
          <w:tcPr>
            <w:tcW w:w="560" w:type="dxa"/>
            <w:vMerge w:val="restart"/>
            <w:tcBorders>
              <w:top w:val="single" w:sz="4" w:space="0" w:color="000000"/>
              <w:left w:val="single" w:sz="4" w:space="0" w:color="000000"/>
            </w:tcBorders>
          </w:tcPr>
          <w:p w14:paraId="0A63AD2A"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lastRenderedPageBreak/>
              <w:t>№ новая ред.</w:t>
            </w:r>
          </w:p>
        </w:tc>
        <w:tc>
          <w:tcPr>
            <w:tcW w:w="4399" w:type="dxa"/>
            <w:gridSpan w:val="5"/>
            <w:tcBorders>
              <w:top w:val="single" w:sz="4" w:space="0" w:color="000000"/>
              <w:left w:val="single" w:sz="4" w:space="0" w:color="000000"/>
              <w:bottom w:val="single" w:sz="4" w:space="0" w:color="000000"/>
            </w:tcBorders>
          </w:tcPr>
          <w:p w14:paraId="2CF6DC15" w14:textId="77777777"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Условие</w:t>
            </w:r>
          </w:p>
        </w:tc>
        <w:tc>
          <w:tcPr>
            <w:tcW w:w="7936" w:type="dxa"/>
            <w:gridSpan w:val="9"/>
            <w:tcBorders>
              <w:top w:val="single" w:sz="4" w:space="0" w:color="000000"/>
              <w:left w:val="single" w:sz="4" w:space="0" w:color="000000"/>
              <w:bottom w:val="single" w:sz="4" w:space="0" w:color="000000"/>
              <w:right w:val="single" w:sz="4" w:space="0" w:color="000000"/>
            </w:tcBorders>
          </w:tcPr>
          <w:p w14:paraId="1565D179" w14:textId="77777777"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Контроль</w:t>
            </w:r>
          </w:p>
        </w:tc>
        <w:tc>
          <w:tcPr>
            <w:tcW w:w="1560" w:type="dxa"/>
            <w:tcBorders>
              <w:top w:val="single" w:sz="4" w:space="0" w:color="000000"/>
              <w:left w:val="single" w:sz="4" w:space="0" w:color="000000"/>
              <w:bottom w:val="single" w:sz="4" w:space="0" w:color="000000"/>
              <w:right w:val="single" w:sz="4" w:space="0" w:color="000000"/>
            </w:tcBorders>
          </w:tcPr>
          <w:p w14:paraId="7E21B923" w14:textId="77777777" w:rsidR="00945BB5" w:rsidRPr="00885A06" w:rsidRDefault="00945BB5" w:rsidP="00945BB5">
            <w:pPr>
              <w:pStyle w:val="ConsPlusCell"/>
              <w:snapToGrid w:val="0"/>
              <w:jc w:val="center"/>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tcPr>
          <w:p w14:paraId="6EC87E08" w14:textId="77777777" w:rsidR="00945BB5" w:rsidRDefault="00945BB5" w:rsidP="00945BB5">
            <w:pPr>
              <w:pStyle w:val="ConsPlusCell"/>
              <w:snapToGrid w:val="0"/>
              <w:jc w:val="center"/>
              <w:rPr>
                <w:rFonts w:ascii="Times New Roman" w:hAnsi="Times New Roman" w:cs="Times New Roman"/>
                <w:sz w:val="18"/>
                <w:szCs w:val="18"/>
              </w:rPr>
            </w:pPr>
          </w:p>
        </w:tc>
      </w:tr>
      <w:tr w:rsidR="00945BB5" w:rsidRPr="00885A06" w14:paraId="5B6C6C77" w14:textId="77777777" w:rsidTr="007C3375">
        <w:trPr>
          <w:cantSplit/>
          <w:trHeight w:val="600"/>
          <w:tblHeader/>
        </w:trPr>
        <w:tc>
          <w:tcPr>
            <w:tcW w:w="560" w:type="dxa"/>
            <w:vMerge/>
            <w:tcBorders>
              <w:left w:val="single" w:sz="4" w:space="0" w:color="000000"/>
              <w:bottom w:val="single" w:sz="4" w:space="0" w:color="000000"/>
            </w:tcBorders>
          </w:tcPr>
          <w:p w14:paraId="0948A672" w14:textId="77777777" w:rsidR="00945BB5" w:rsidRPr="00885A06" w:rsidRDefault="00945BB5" w:rsidP="00945B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14:paraId="43261637"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14:paraId="272F1BAA"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14:paraId="554520DF"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0" w:type="dxa"/>
            <w:tcBorders>
              <w:top w:val="single" w:sz="4" w:space="0" w:color="000000"/>
              <w:left w:val="single" w:sz="4" w:space="0" w:color="000000"/>
              <w:bottom w:val="single" w:sz="4" w:space="0" w:color="000000"/>
              <w:right w:val="single" w:sz="4" w:space="0" w:color="000000"/>
            </w:tcBorders>
          </w:tcPr>
          <w:p w14:paraId="580AFC3A"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14:paraId="387B2885"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14:paraId="67CE3BEC"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14:paraId="6DDDC31E" w14:textId="77777777" w:rsidR="00945BB5" w:rsidRPr="00885A06" w:rsidRDefault="00945BB5" w:rsidP="00481C93">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14:paraId="6F9355CC"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tcPr>
          <w:p w14:paraId="024F75B7"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14:paraId="3D6391AC"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14:paraId="2FD84310"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134" w:type="dxa"/>
            <w:tcBorders>
              <w:top w:val="single" w:sz="4" w:space="0" w:color="000000"/>
              <w:left w:val="single" w:sz="4" w:space="0" w:color="000000"/>
              <w:bottom w:val="single" w:sz="4" w:space="0" w:color="000000"/>
              <w:right w:val="single" w:sz="4" w:space="0" w:color="000000"/>
            </w:tcBorders>
          </w:tcPr>
          <w:p w14:paraId="1691838C"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850" w:type="dxa"/>
            <w:tcBorders>
              <w:top w:val="single" w:sz="4" w:space="0" w:color="000000"/>
              <w:left w:val="single" w:sz="4" w:space="0" w:color="000000"/>
              <w:bottom w:val="single" w:sz="4" w:space="0" w:color="000000"/>
            </w:tcBorders>
          </w:tcPr>
          <w:p w14:paraId="67705751"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5BD2A6E0"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560" w:type="dxa"/>
            <w:tcBorders>
              <w:top w:val="single" w:sz="4" w:space="0" w:color="000000"/>
              <w:left w:val="single" w:sz="4" w:space="0" w:color="000000"/>
              <w:bottom w:val="single" w:sz="4" w:space="0" w:color="000000"/>
              <w:right w:val="single" w:sz="4" w:space="0" w:color="000000"/>
            </w:tcBorders>
          </w:tcPr>
          <w:p w14:paraId="3B58C128"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14:paraId="56F6F6F1" w14:textId="77777777"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r>
      <w:tr w:rsidR="00945BB5" w:rsidRPr="00885A06" w14:paraId="0F62B9C9" w14:textId="77777777" w:rsidTr="007C3375">
        <w:trPr>
          <w:cantSplit/>
          <w:trHeight w:val="240"/>
          <w:tblHeader/>
        </w:trPr>
        <w:tc>
          <w:tcPr>
            <w:tcW w:w="560" w:type="dxa"/>
            <w:tcBorders>
              <w:top w:val="single" w:sz="4" w:space="0" w:color="000000"/>
              <w:left w:val="single" w:sz="4" w:space="0" w:color="000000"/>
              <w:bottom w:val="single" w:sz="4" w:space="0" w:color="000000"/>
            </w:tcBorders>
          </w:tcPr>
          <w:p w14:paraId="698A072A"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14:paraId="6F41D2B6"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14:paraId="4B3D8501"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14:paraId="12245EFE"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990" w:type="dxa"/>
            <w:tcBorders>
              <w:top w:val="single" w:sz="4" w:space="0" w:color="000000"/>
              <w:left w:val="single" w:sz="4" w:space="0" w:color="000000"/>
              <w:bottom w:val="single" w:sz="4" w:space="0" w:color="000000"/>
              <w:right w:val="single" w:sz="4" w:space="0" w:color="000000"/>
            </w:tcBorders>
          </w:tcPr>
          <w:p w14:paraId="185CF1C5"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569" w:type="dxa"/>
            <w:tcBorders>
              <w:top w:val="single" w:sz="4" w:space="0" w:color="000000"/>
              <w:left w:val="single" w:sz="4" w:space="0" w:color="000000"/>
              <w:bottom w:val="single" w:sz="4" w:space="0" w:color="000000"/>
            </w:tcBorders>
            <w:shd w:val="clear" w:color="auto" w:fill="auto"/>
          </w:tcPr>
          <w:p w14:paraId="40B3CE96"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14:paraId="4D0916ED"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14:paraId="70C1520B"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14:paraId="437568EE"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848" w:type="dxa"/>
            <w:tcBorders>
              <w:top w:val="single" w:sz="4" w:space="0" w:color="000000"/>
              <w:left w:val="single" w:sz="4" w:space="0" w:color="000000"/>
              <w:bottom w:val="single" w:sz="4" w:space="0" w:color="000000"/>
              <w:right w:val="single" w:sz="4" w:space="0" w:color="000000"/>
            </w:tcBorders>
          </w:tcPr>
          <w:p w14:paraId="0A4752E6"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569" w:type="dxa"/>
            <w:tcBorders>
              <w:top w:val="single" w:sz="4" w:space="0" w:color="000000"/>
              <w:left w:val="single" w:sz="4" w:space="0" w:color="000000"/>
              <w:bottom w:val="single" w:sz="4" w:space="0" w:color="000000"/>
            </w:tcBorders>
            <w:shd w:val="clear" w:color="auto" w:fill="auto"/>
          </w:tcPr>
          <w:p w14:paraId="6D43EC43"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14:paraId="61CBB4B5"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1134" w:type="dxa"/>
            <w:tcBorders>
              <w:top w:val="single" w:sz="4" w:space="0" w:color="000000"/>
              <w:left w:val="single" w:sz="4" w:space="0" w:color="000000"/>
              <w:bottom w:val="single" w:sz="4" w:space="0" w:color="000000"/>
              <w:right w:val="single" w:sz="4" w:space="0" w:color="000000"/>
            </w:tcBorders>
          </w:tcPr>
          <w:p w14:paraId="5EE07305"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850" w:type="dxa"/>
            <w:tcBorders>
              <w:top w:val="single" w:sz="4" w:space="0" w:color="000000"/>
              <w:left w:val="single" w:sz="4" w:space="0" w:color="000000"/>
              <w:bottom w:val="single" w:sz="4" w:space="0" w:color="000000"/>
            </w:tcBorders>
          </w:tcPr>
          <w:p w14:paraId="63A97CE7"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78298DF2"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560" w:type="dxa"/>
            <w:tcBorders>
              <w:top w:val="single" w:sz="4" w:space="0" w:color="000000"/>
              <w:left w:val="single" w:sz="4" w:space="0" w:color="000000"/>
              <w:bottom w:val="single" w:sz="4" w:space="0" w:color="000000"/>
              <w:right w:val="single" w:sz="4" w:space="0" w:color="000000"/>
            </w:tcBorders>
          </w:tcPr>
          <w:p w14:paraId="6D37698F"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708" w:type="dxa"/>
            <w:tcBorders>
              <w:top w:val="single" w:sz="4" w:space="0" w:color="000000"/>
              <w:left w:val="single" w:sz="4" w:space="0" w:color="000000"/>
              <w:bottom w:val="single" w:sz="4" w:space="0" w:color="000000"/>
              <w:right w:val="single" w:sz="4" w:space="0" w:color="000000"/>
            </w:tcBorders>
          </w:tcPr>
          <w:p w14:paraId="01D97B7A" w14:textId="77777777" w:rsidR="00945BB5" w:rsidRPr="00885A06" w:rsidRDefault="00945BB5" w:rsidP="00945BB5">
            <w:pPr>
              <w:pStyle w:val="ConsPlusCell"/>
              <w:snapToGrid w:val="0"/>
              <w:jc w:val="center"/>
              <w:rPr>
                <w:rFonts w:ascii="Times New Roman" w:hAnsi="Times New Roman" w:cs="Times New Roman"/>
                <w:sz w:val="18"/>
                <w:szCs w:val="18"/>
              </w:rPr>
            </w:pPr>
          </w:p>
        </w:tc>
      </w:tr>
      <w:tr w:rsidR="00945BB5" w:rsidRPr="00885A06" w14:paraId="26F62E8C" w14:textId="77777777" w:rsidTr="007C3375">
        <w:trPr>
          <w:cantSplit/>
          <w:trHeight w:val="240"/>
          <w:tblHeader/>
        </w:trPr>
        <w:tc>
          <w:tcPr>
            <w:tcW w:w="560" w:type="dxa"/>
            <w:tcBorders>
              <w:top w:val="single" w:sz="4" w:space="0" w:color="000000"/>
              <w:left w:val="single" w:sz="4" w:space="0" w:color="000000"/>
              <w:bottom w:val="single" w:sz="4" w:space="0" w:color="000000"/>
            </w:tcBorders>
          </w:tcPr>
          <w:p w14:paraId="597E0BEB" w14:textId="77777777"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14:paraId="539C142E" w14:textId="77777777"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 (Справка по забалансовым счетам)</w:t>
            </w:r>
          </w:p>
        </w:tc>
        <w:tc>
          <w:tcPr>
            <w:tcW w:w="993" w:type="dxa"/>
            <w:tcBorders>
              <w:top w:val="single" w:sz="4" w:space="0" w:color="000000"/>
              <w:left w:val="single" w:sz="4" w:space="0" w:color="000000"/>
              <w:bottom w:val="single" w:sz="4" w:space="0" w:color="000000"/>
            </w:tcBorders>
            <w:shd w:val="clear" w:color="auto" w:fill="auto"/>
          </w:tcPr>
          <w:p w14:paraId="25BF1270" w14:textId="77777777" w:rsidR="00945BB5" w:rsidRPr="00885A06" w:rsidRDefault="00945BB5" w:rsidP="00945BB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2E33117B" w14:textId="77777777"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250</w:t>
            </w:r>
          </w:p>
        </w:tc>
        <w:tc>
          <w:tcPr>
            <w:tcW w:w="990" w:type="dxa"/>
            <w:tcBorders>
              <w:top w:val="single" w:sz="4" w:space="0" w:color="000000"/>
              <w:left w:val="single" w:sz="4" w:space="0" w:color="000000"/>
              <w:bottom w:val="single" w:sz="4" w:space="0" w:color="000000"/>
              <w:right w:val="single" w:sz="4" w:space="0" w:color="000000"/>
            </w:tcBorders>
          </w:tcPr>
          <w:p w14:paraId="78325766" w14:textId="77777777" w:rsidR="00945BB5" w:rsidRPr="007C3375" w:rsidRDefault="00945BB5"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5</w:t>
            </w:r>
          </w:p>
        </w:tc>
        <w:tc>
          <w:tcPr>
            <w:tcW w:w="569" w:type="dxa"/>
            <w:tcBorders>
              <w:top w:val="single" w:sz="4" w:space="0" w:color="000000"/>
              <w:left w:val="single" w:sz="4" w:space="0" w:color="000000"/>
              <w:bottom w:val="single" w:sz="4" w:space="0" w:color="000000"/>
            </w:tcBorders>
            <w:shd w:val="clear" w:color="auto" w:fill="auto"/>
          </w:tcPr>
          <w:p w14:paraId="3E4FDB57" w14:textId="77777777" w:rsidR="00945BB5" w:rsidRPr="00243FAB" w:rsidRDefault="00243FAB"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 xml:space="preserve">Если </w:t>
            </w:r>
            <w:r>
              <w:rPr>
                <w:rFonts w:ascii="Times New Roman" w:hAnsi="Times New Roman" w:cs="Times New Roman"/>
                <w:sz w:val="18"/>
                <w:szCs w:val="18"/>
                <w:lang w:val="en-US"/>
              </w:rPr>
              <w:t>&lt;&gt;0</w:t>
            </w:r>
          </w:p>
        </w:tc>
        <w:tc>
          <w:tcPr>
            <w:tcW w:w="851" w:type="dxa"/>
            <w:tcBorders>
              <w:top w:val="single" w:sz="4" w:space="0" w:color="000000"/>
              <w:left w:val="single" w:sz="4" w:space="0" w:color="000000"/>
              <w:bottom w:val="single" w:sz="4" w:space="0" w:color="000000"/>
              <w:right w:val="single" w:sz="4" w:space="0" w:color="000000"/>
            </w:tcBorders>
          </w:tcPr>
          <w:p w14:paraId="189E790A" w14:textId="77777777" w:rsidR="00945BB5"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0503169</w:t>
            </w:r>
          </w:p>
          <w:p w14:paraId="129645B5" w14:textId="77777777" w:rsidR="00AB16DD" w:rsidRPr="00AB16DD" w:rsidRDefault="00AB16DD"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ДЗ</w:t>
            </w:r>
          </w:p>
        </w:tc>
        <w:tc>
          <w:tcPr>
            <w:tcW w:w="1276" w:type="dxa"/>
            <w:tcBorders>
              <w:top w:val="single" w:sz="4" w:space="0" w:color="000000"/>
              <w:left w:val="single" w:sz="4" w:space="0" w:color="000000"/>
              <w:bottom w:val="single" w:sz="4" w:space="0" w:color="000000"/>
            </w:tcBorders>
            <w:shd w:val="clear" w:color="auto" w:fill="auto"/>
          </w:tcPr>
          <w:p w14:paraId="29FCF8C3" w14:textId="77777777" w:rsidR="00945BB5" w:rsidRPr="00885A06" w:rsidRDefault="00945BB5" w:rsidP="00945BB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68E019AB" w14:textId="77777777"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Показатели по счету 120521</w:t>
            </w:r>
          </w:p>
        </w:tc>
        <w:tc>
          <w:tcPr>
            <w:tcW w:w="848" w:type="dxa"/>
            <w:tcBorders>
              <w:top w:val="single" w:sz="4" w:space="0" w:color="000000"/>
              <w:left w:val="single" w:sz="4" w:space="0" w:color="000000"/>
              <w:bottom w:val="single" w:sz="4" w:space="0" w:color="000000"/>
              <w:right w:val="single" w:sz="4" w:space="0" w:color="000000"/>
            </w:tcBorders>
          </w:tcPr>
          <w:p w14:paraId="7845A43D" w14:textId="77777777" w:rsidR="00945BB5" w:rsidRPr="00885A06" w:rsidRDefault="00243FAB" w:rsidP="004025A8">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w:t>
            </w:r>
          </w:p>
        </w:tc>
        <w:tc>
          <w:tcPr>
            <w:tcW w:w="569" w:type="dxa"/>
            <w:tcBorders>
              <w:top w:val="single" w:sz="4" w:space="0" w:color="000000"/>
              <w:left w:val="single" w:sz="4" w:space="0" w:color="000000"/>
              <w:bottom w:val="single" w:sz="4" w:space="0" w:color="000000"/>
            </w:tcBorders>
            <w:shd w:val="clear" w:color="auto" w:fill="auto"/>
          </w:tcPr>
          <w:p w14:paraId="22BAA050" w14:textId="77777777" w:rsidR="00945BB5" w:rsidRPr="007C3375" w:rsidRDefault="00945BB5" w:rsidP="00945BB5">
            <w:pPr>
              <w:pStyle w:val="ConsPlusCell"/>
              <w:snapToGrid w:val="0"/>
              <w:jc w:val="center"/>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14:paraId="6CA4E31E" w14:textId="77777777" w:rsidR="00945BB5" w:rsidRPr="00885A06" w:rsidRDefault="00945BB5" w:rsidP="00945BB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14:paraId="0CA9EFBC" w14:textId="77777777" w:rsidR="00945BB5" w:rsidRPr="00885A06" w:rsidRDefault="00945BB5" w:rsidP="00945BB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14:paraId="6E5EC042" w14:textId="77777777" w:rsidR="00945BB5" w:rsidRPr="00885A06" w:rsidRDefault="00945BB5" w:rsidP="00945BB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44029053" w14:textId="77777777" w:rsidR="00945BB5" w:rsidRPr="00885A06" w:rsidRDefault="00945BB5" w:rsidP="00945BB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14:paraId="31678CCE" w14:textId="77777777" w:rsidR="00945BB5" w:rsidRPr="00885A06" w:rsidRDefault="007C3375" w:rsidP="007A54DA">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При наличии показателей по забалансовому счету 25</w:t>
            </w:r>
            <w:r w:rsidR="007A54DA">
              <w:rPr>
                <w:rFonts w:ascii="Times New Roman" w:hAnsi="Times New Roman" w:cs="Times New Roman"/>
                <w:sz w:val="18"/>
                <w:szCs w:val="18"/>
              </w:rPr>
              <w:t xml:space="preserve"> </w:t>
            </w:r>
            <w:r w:rsidR="007A54DA" w:rsidRPr="007A54DA">
              <w:rPr>
                <w:rFonts w:ascii="Times New Roman" w:hAnsi="Times New Roman" w:cs="Times New Roman"/>
                <w:sz w:val="18"/>
                <w:szCs w:val="18"/>
              </w:rPr>
              <w:t>Справк</w:t>
            </w:r>
            <w:r w:rsidR="007A54DA">
              <w:rPr>
                <w:rFonts w:ascii="Times New Roman" w:hAnsi="Times New Roman" w:cs="Times New Roman"/>
                <w:sz w:val="18"/>
                <w:szCs w:val="18"/>
              </w:rPr>
              <w:t>и</w:t>
            </w:r>
            <w:r w:rsidR="007A54DA" w:rsidRPr="007A54DA">
              <w:rPr>
                <w:rFonts w:ascii="Times New Roman" w:hAnsi="Times New Roman" w:cs="Times New Roman"/>
                <w:sz w:val="18"/>
                <w:szCs w:val="18"/>
              </w:rPr>
              <w:t xml:space="preserve"> по забалансовым счетам</w:t>
            </w:r>
            <w:r w:rsidR="007A54DA">
              <w:rPr>
                <w:rFonts w:ascii="Times New Roman" w:hAnsi="Times New Roman" w:cs="Times New Roman"/>
                <w:sz w:val="18"/>
                <w:szCs w:val="18"/>
              </w:rPr>
              <w:t xml:space="preserve"> Баланса ф. 0503130</w:t>
            </w:r>
            <w:r>
              <w:rPr>
                <w:rFonts w:ascii="Times New Roman" w:hAnsi="Times New Roman" w:cs="Times New Roman"/>
                <w:sz w:val="18"/>
                <w:szCs w:val="18"/>
              </w:rPr>
              <w:t>, должны быть отражены показатели по счету 120521</w:t>
            </w:r>
            <w:r w:rsidR="007A54DA">
              <w:rPr>
                <w:rFonts w:ascii="Times New Roman" w:hAnsi="Times New Roman" w:cs="Times New Roman"/>
                <w:sz w:val="18"/>
                <w:szCs w:val="18"/>
              </w:rPr>
              <w:t xml:space="preserve"> Сведений ф. 05031</w:t>
            </w:r>
            <w:r w:rsidR="007A54DA" w:rsidRPr="00CA16F4">
              <w:rPr>
                <w:rFonts w:ascii="Times New Roman" w:hAnsi="Times New Roman" w:cs="Times New Roman"/>
                <w:sz w:val="18"/>
                <w:szCs w:val="18"/>
              </w:rPr>
              <w:t>69</w:t>
            </w:r>
          </w:p>
        </w:tc>
        <w:tc>
          <w:tcPr>
            <w:tcW w:w="708" w:type="dxa"/>
            <w:tcBorders>
              <w:top w:val="single" w:sz="4" w:space="0" w:color="000000"/>
              <w:left w:val="single" w:sz="4" w:space="0" w:color="000000"/>
              <w:bottom w:val="single" w:sz="4" w:space="0" w:color="000000"/>
              <w:right w:val="single" w:sz="4" w:space="0" w:color="000000"/>
            </w:tcBorders>
          </w:tcPr>
          <w:p w14:paraId="6C918DB4" w14:textId="77777777" w:rsidR="00945BB5" w:rsidRPr="007C3375"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w:t>
            </w:r>
          </w:p>
        </w:tc>
      </w:tr>
      <w:tr w:rsidR="00481C93" w:rsidRPr="00885A06" w14:paraId="73503C43" w14:textId="77777777" w:rsidTr="00481C93">
        <w:trPr>
          <w:cantSplit/>
          <w:trHeight w:val="240"/>
          <w:tblHeader/>
        </w:trPr>
        <w:tc>
          <w:tcPr>
            <w:tcW w:w="560" w:type="dxa"/>
            <w:tcBorders>
              <w:top w:val="single" w:sz="4" w:space="0" w:color="000000"/>
              <w:left w:val="single" w:sz="4" w:space="0" w:color="000000"/>
              <w:bottom w:val="single" w:sz="4" w:space="0" w:color="000000"/>
            </w:tcBorders>
          </w:tcPr>
          <w:p w14:paraId="4D6489F3" w14:textId="77777777" w:rsidR="00481C93" w:rsidRPr="00885A06" w:rsidRDefault="00481C93" w:rsidP="00481C93">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3</w:t>
            </w:r>
          </w:p>
        </w:tc>
        <w:tc>
          <w:tcPr>
            <w:tcW w:w="994" w:type="dxa"/>
            <w:tcBorders>
              <w:top w:val="single" w:sz="4" w:space="0" w:color="000000"/>
              <w:left w:val="single" w:sz="4" w:space="0" w:color="000000"/>
              <w:bottom w:val="single" w:sz="4" w:space="0" w:color="000000"/>
              <w:right w:val="single" w:sz="4" w:space="0" w:color="000000"/>
            </w:tcBorders>
          </w:tcPr>
          <w:p w14:paraId="250D07FF" w14:textId="77777777" w:rsidR="00481C93" w:rsidRPr="00885A06" w:rsidRDefault="00481C93" w:rsidP="00481C93">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0503127 раздел 1</w:t>
            </w:r>
          </w:p>
        </w:tc>
        <w:tc>
          <w:tcPr>
            <w:tcW w:w="993" w:type="dxa"/>
            <w:tcBorders>
              <w:top w:val="single" w:sz="4" w:space="0" w:color="000000"/>
              <w:left w:val="single" w:sz="4" w:space="0" w:color="000000"/>
              <w:bottom w:val="single" w:sz="4" w:space="0" w:color="000000"/>
            </w:tcBorders>
            <w:shd w:val="clear" w:color="auto" w:fill="auto"/>
          </w:tcPr>
          <w:p w14:paraId="7FF87782" w14:textId="77777777" w:rsidR="00481C93" w:rsidRPr="00885A06" w:rsidRDefault="00481C93" w:rsidP="00481C93">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По КДБ 11105%</w:t>
            </w:r>
          </w:p>
        </w:tc>
        <w:tc>
          <w:tcPr>
            <w:tcW w:w="853" w:type="dxa"/>
            <w:tcBorders>
              <w:top w:val="single" w:sz="4" w:space="0" w:color="000000"/>
              <w:left w:val="single" w:sz="4" w:space="0" w:color="000000"/>
              <w:bottom w:val="single" w:sz="4" w:space="0" w:color="000000"/>
            </w:tcBorders>
          </w:tcPr>
          <w:p w14:paraId="7A0DA711" w14:textId="77777777" w:rsidR="00481C93" w:rsidRPr="00885A06" w:rsidRDefault="00481C93" w:rsidP="00481C93">
            <w:pPr>
              <w:pStyle w:val="ConsPlusCell"/>
              <w:snapToGrid w:val="0"/>
              <w:jc w:val="center"/>
              <w:rPr>
                <w:rFonts w:ascii="Times New Roman" w:hAnsi="Times New Roman" w:cs="Times New Roman"/>
                <w:sz w:val="18"/>
                <w:szCs w:val="18"/>
              </w:rPr>
            </w:pPr>
          </w:p>
        </w:tc>
        <w:tc>
          <w:tcPr>
            <w:tcW w:w="990" w:type="dxa"/>
            <w:tcBorders>
              <w:top w:val="single" w:sz="4" w:space="0" w:color="000000"/>
              <w:left w:val="single" w:sz="4" w:space="0" w:color="000000"/>
              <w:bottom w:val="single" w:sz="4" w:space="0" w:color="000000"/>
              <w:right w:val="single" w:sz="4" w:space="0" w:color="000000"/>
            </w:tcBorders>
          </w:tcPr>
          <w:p w14:paraId="78CF264B" w14:textId="77777777" w:rsidR="00481C93" w:rsidRPr="00481C93" w:rsidRDefault="00481C93" w:rsidP="00481C93">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8</w:t>
            </w:r>
          </w:p>
        </w:tc>
        <w:tc>
          <w:tcPr>
            <w:tcW w:w="569" w:type="dxa"/>
            <w:tcBorders>
              <w:top w:val="single" w:sz="4" w:space="0" w:color="000000"/>
              <w:left w:val="single" w:sz="4" w:space="0" w:color="000000"/>
              <w:bottom w:val="single" w:sz="4" w:space="0" w:color="000000"/>
            </w:tcBorders>
            <w:shd w:val="clear" w:color="auto" w:fill="auto"/>
          </w:tcPr>
          <w:p w14:paraId="3DFCF379" w14:textId="77777777" w:rsidR="00481C93" w:rsidRPr="00243FAB" w:rsidRDefault="00481C93" w:rsidP="00481C93">
            <w:pPr>
              <w:pStyle w:val="ConsPlusCell"/>
              <w:snapToGrid w:val="0"/>
              <w:jc w:val="center"/>
              <w:rPr>
                <w:rFonts w:ascii="Times New Roman" w:hAnsi="Times New Roman" w:cs="Times New Roman"/>
                <w:sz w:val="18"/>
                <w:szCs w:val="18"/>
                <w:lang w:val="en-US"/>
              </w:rPr>
            </w:pPr>
            <w:r w:rsidRPr="00481C93">
              <w:rPr>
                <w:rFonts w:ascii="Times New Roman" w:hAnsi="Times New Roman" w:cs="Times New Roman"/>
                <w:sz w:val="18"/>
                <w:szCs w:val="18"/>
                <w:lang w:val="en-US"/>
              </w:rPr>
              <w:t xml:space="preserve">Если </w:t>
            </w:r>
            <w:r>
              <w:rPr>
                <w:rFonts w:ascii="Times New Roman" w:hAnsi="Times New Roman" w:cs="Times New Roman"/>
                <w:sz w:val="18"/>
                <w:szCs w:val="18"/>
                <w:lang w:val="en-US"/>
              </w:rPr>
              <w:t>&lt;&gt;0</w:t>
            </w:r>
          </w:p>
        </w:tc>
        <w:tc>
          <w:tcPr>
            <w:tcW w:w="851" w:type="dxa"/>
            <w:tcBorders>
              <w:top w:val="single" w:sz="4" w:space="0" w:color="000000"/>
              <w:left w:val="single" w:sz="4" w:space="0" w:color="000000"/>
              <w:bottom w:val="single" w:sz="4" w:space="0" w:color="000000"/>
              <w:right w:val="single" w:sz="4" w:space="0" w:color="000000"/>
            </w:tcBorders>
          </w:tcPr>
          <w:p w14:paraId="2C1535E9" w14:textId="77777777" w:rsidR="00481C93" w:rsidRPr="00481C93" w:rsidRDefault="00481C93" w:rsidP="00903F4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05031</w:t>
            </w:r>
            <w:r w:rsidR="006B2E74">
              <w:rPr>
                <w:rFonts w:ascii="Times New Roman" w:hAnsi="Times New Roman" w:cs="Times New Roman"/>
                <w:sz w:val="18"/>
                <w:szCs w:val="18"/>
              </w:rPr>
              <w:t>68</w:t>
            </w:r>
            <w:r>
              <w:rPr>
                <w:rFonts w:ascii="Times New Roman" w:hAnsi="Times New Roman" w:cs="Times New Roman"/>
                <w:sz w:val="18"/>
                <w:szCs w:val="18"/>
              </w:rPr>
              <w:t xml:space="preserve"> </w:t>
            </w:r>
            <w:r w:rsidR="00903F48">
              <w:rPr>
                <w:rFonts w:ascii="Times New Roman" w:hAnsi="Times New Roman" w:cs="Times New Roman"/>
                <w:sz w:val="18"/>
                <w:szCs w:val="18"/>
              </w:rPr>
              <w:t>раздел 3</w:t>
            </w:r>
          </w:p>
        </w:tc>
        <w:tc>
          <w:tcPr>
            <w:tcW w:w="1276" w:type="dxa"/>
            <w:tcBorders>
              <w:top w:val="single" w:sz="4" w:space="0" w:color="000000"/>
              <w:left w:val="single" w:sz="4" w:space="0" w:color="000000"/>
              <w:bottom w:val="single" w:sz="4" w:space="0" w:color="000000"/>
            </w:tcBorders>
            <w:shd w:val="clear" w:color="auto" w:fill="auto"/>
          </w:tcPr>
          <w:p w14:paraId="44C1F406" w14:textId="77777777" w:rsidR="00481C93" w:rsidRPr="00885A06" w:rsidRDefault="00481C93" w:rsidP="00481C93">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5FBB75DA" w14:textId="77777777" w:rsidR="00481C93" w:rsidRPr="00885A06" w:rsidRDefault="006B2E74" w:rsidP="00481C93">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890</w:t>
            </w:r>
            <w:r w:rsidR="00953D49">
              <w:rPr>
                <w:rFonts w:ascii="Times New Roman" w:hAnsi="Times New Roman" w:cs="Times New Roman"/>
                <w:sz w:val="18"/>
                <w:szCs w:val="18"/>
              </w:rPr>
              <w:t>+960</w:t>
            </w:r>
          </w:p>
        </w:tc>
        <w:tc>
          <w:tcPr>
            <w:tcW w:w="848" w:type="dxa"/>
            <w:tcBorders>
              <w:top w:val="single" w:sz="4" w:space="0" w:color="000000"/>
              <w:left w:val="single" w:sz="4" w:space="0" w:color="000000"/>
              <w:bottom w:val="single" w:sz="4" w:space="0" w:color="000000"/>
              <w:right w:val="single" w:sz="4" w:space="0" w:color="000000"/>
            </w:tcBorders>
          </w:tcPr>
          <w:p w14:paraId="35A506B6" w14:textId="77777777" w:rsidR="00481C93" w:rsidRPr="00885A06" w:rsidRDefault="006B2E74" w:rsidP="00481C93">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w:t>
            </w:r>
            <w:r w:rsidR="00481C93">
              <w:rPr>
                <w:rFonts w:ascii="Times New Roman" w:hAnsi="Times New Roman" w:cs="Times New Roman"/>
                <w:sz w:val="18"/>
                <w:szCs w:val="18"/>
              </w:rPr>
              <w:t>5</w:t>
            </w:r>
          </w:p>
        </w:tc>
        <w:tc>
          <w:tcPr>
            <w:tcW w:w="569" w:type="dxa"/>
            <w:tcBorders>
              <w:top w:val="single" w:sz="4" w:space="0" w:color="000000"/>
              <w:left w:val="single" w:sz="4" w:space="0" w:color="000000"/>
              <w:bottom w:val="single" w:sz="4" w:space="0" w:color="000000"/>
            </w:tcBorders>
            <w:shd w:val="clear" w:color="auto" w:fill="auto"/>
          </w:tcPr>
          <w:p w14:paraId="16FF37C8" w14:textId="77777777" w:rsidR="00481C93" w:rsidRPr="00481C93" w:rsidRDefault="00481C93" w:rsidP="00481C93">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&gt;0</w:t>
            </w:r>
          </w:p>
        </w:tc>
        <w:tc>
          <w:tcPr>
            <w:tcW w:w="851" w:type="dxa"/>
            <w:tcBorders>
              <w:top w:val="single" w:sz="4" w:space="0" w:color="000000"/>
              <w:left w:val="single" w:sz="4" w:space="0" w:color="000000"/>
              <w:bottom w:val="single" w:sz="4" w:space="0" w:color="000000"/>
            </w:tcBorders>
          </w:tcPr>
          <w:p w14:paraId="580BA7F4" w14:textId="77777777" w:rsidR="00481C93" w:rsidRPr="00885A06" w:rsidRDefault="00481C93" w:rsidP="00481C93">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14:paraId="5237339A" w14:textId="77777777" w:rsidR="00481C93" w:rsidRPr="00885A06" w:rsidRDefault="00481C93" w:rsidP="00481C93">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14:paraId="2AC36D5E" w14:textId="77777777" w:rsidR="00481C93" w:rsidRPr="00885A06" w:rsidRDefault="00481C93" w:rsidP="00481C93">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2647817F" w14:textId="77777777" w:rsidR="00481C93" w:rsidRPr="00885A06" w:rsidRDefault="00481C93" w:rsidP="00481C93">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14:paraId="203FB084" w14:textId="77777777" w:rsidR="00481C93" w:rsidRPr="00481C93" w:rsidRDefault="00481C93" w:rsidP="00E9126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 xml:space="preserve">Доходы от аренды </w:t>
            </w:r>
            <w:r w:rsidR="00E9126F">
              <w:rPr>
                <w:rFonts w:ascii="Times New Roman" w:hAnsi="Times New Roman" w:cs="Times New Roman"/>
                <w:sz w:val="18"/>
                <w:szCs w:val="18"/>
              </w:rPr>
              <w:t xml:space="preserve">в </w:t>
            </w:r>
            <w:r w:rsidR="00E9126F" w:rsidRPr="005D3224">
              <w:rPr>
                <w:rFonts w:ascii="Times New Roman" w:hAnsi="Times New Roman" w:cs="Times New Roman"/>
                <w:sz w:val="18"/>
                <w:szCs w:val="18"/>
              </w:rPr>
              <w:t>ф. 0503</w:t>
            </w:r>
            <w:r w:rsidR="00E9126F">
              <w:rPr>
                <w:rFonts w:ascii="Times New Roman" w:hAnsi="Times New Roman" w:cs="Times New Roman"/>
                <w:sz w:val="18"/>
                <w:szCs w:val="18"/>
              </w:rPr>
              <w:t xml:space="preserve">127 </w:t>
            </w:r>
            <w:r>
              <w:rPr>
                <w:rFonts w:ascii="Times New Roman" w:hAnsi="Times New Roman" w:cs="Times New Roman"/>
                <w:sz w:val="18"/>
                <w:szCs w:val="18"/>
              </w:rPr>
              <w:t xml:space="preserve">без наличия </w:t>
            </w:r>
            <w:r w:rsidR="004B6BAE">
              <w:rPr>
                <w:rFonts w:ascii="Times New Roman" w:hAnsi="Times New Roman" w:cs="Times New Roman"/>
                <w:sz w:val="18"/>
                <w:szCs w:val="18"/>
              </w:rPr>
              <w:t>имущества</w:t>
            </w:r>
            <w:r>
              <w:rPr>
                <w:rFonts w:ascii="Times New Roman" w:hAnsi="Times New Roman" w:cs="Times New Roman"/>
                <w:sz w:val="18"/>
                <w:szCs w:val="18"/>
              </w:rPr>
              <w:t>, отраженного на забалансовом счете 25 требуют пояснения</w:t>
            </w:r>
          </w:p>
        </w:tc>
        <w:tc>
          <w:tcPr>
            <w:tcW w:w="708" w:type="dxa"/>
            <w:tcBorders>
              <w:top w:val="single" w:sz="4" w:space="0" w:color="000000"/>
              <w:left w:val="single" w:sz="4" w:space="0" w:color="000000"/>
              <w:bottom w:val="single" w:sz="4" w:space="0" w:color="000000"/>
              <w:right w:val="single" w:sz="4" w:space="0" w:color="000000"/>
            </w:tcBorders>
          </w:tcPr>
          <w:p w14:paraId="46638774" w14:textId="77777777" w:rsidR="00481C93" w:rsidRPr="007C3375" w:rsidRDefault="00481C93" w:rsidP="00481C93">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w:t>
            </w:r>
          </w:p>
        </w:tc>
      </w:tr>
      <w:tr w:rsidR="00B33ED5" w:rsidRPr="00885A06" w14:paraId="48F334A4" w14:textId="77777777" w:rsidTr="00B33ED5">
        <w:trPr>
          <w:cantSplit/>
          <w:trHeight w:val="240"/>
          <w:tblHeader/>
        </w:trPr>
        <w:tc>
          <w:tcPr>
            <w:tcW w:w="560" w:type="dxa"/>
            <w:tcBorders>
              <w:top w:val="single" w:sz="4" w:space="0" w:color="000000"/>
              <w:left w:val="single" w:sz="4" w:space="0" w:color="000000"/>
              <w:bottom w:val="single" w:sz="4" w:space="0" w:color="000000"/>
            </w:tcBorders>
          </w:tcPr>
          <w:p w14:paraId="6824CF59" w14:textId="77777777" w:rsidR="00B33ED5" w:rsidRPr="00885A06" w:rsidRDefault="00B33ED5"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 (для реорганизации)</w:t>
            </w:r>
          </w:p>
        </w:tc>
        <w:tc>
          <w:tcPr>
            <w:tcW w:w="994" w:type="dxa"/>
            <w:tcBorders>
              <w:top w:val="single" w:sz="4" w:space="0" w:color="000000"/>
              <w:left w:val="single" w:sz="4" w:space="0" w:color="000000"/>
              <w:bottom w:val="single" w:sz="4" w:space="0" w:color="000000"/>
              <w:right w:val="single" w:sz="4" w:space="0" w:color="000000"/>
            </w:tcBorders>
          </w:tcPr>
          <w:p w14:paraId="673370A8" w14:textId="77777777" w:rsidR="00B33ED5" w:rsidRPr="00885A06" w:rsidRDefault="00B33ED5" w:rsidP="00B33ED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 xml:space="preserve">0503130 (реорганизация) </w:t>
            </w:r>
          </w:p>
        </w:tc>
        <w:tc>
          <w:tcPr>
            <w:tcW w:w="993" w:type="dxa"/>
            <w:tcBorders>
              <w:top w:val="single" w:sz="4" w:space="0" w:color="000000"/>
              <w:left w:val="single" w:sz="4" w:space="0" w:color="000000"/>
              <w:bottom w:val="single" w:sz="4" w:space="0" w:color="000000"/>
            </w:tcBorders>
            <w:shd w:val="clear" w:color="auto" w:fill="auto"/>
          </w:tcPr>
          <w:p w14:paraId="3B75C961" w14:textId="77777777" w:rsidR="00B33ED5" w:rsidRPr="00885A06" w:rsidRDefault="00B33ED5" w:rsidP="00BA52AE">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30BB5ABE" w14:textId="77777777" w:rsidR="00B33ED5" w:rsidRPr="00885A06" w:rsidRDefault="00B33ED5"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700</w:t>
            </w:r>
          </w:p>
        </w:tc>
        <w:tc>
          <w:tcPr>
            <w:tcW w:w="990" w:type="dxa"/>
            <w:tcBorders>
              <w:top w:val="single" w:sz="4" w:space="0" w:color="000000"/>
              <w:left w:val="single" w:sz="4" w:space="0" w:color="000000"/>
              <w:bottom w:val="single" w:sz="4" w:space="0" w:color="000000"/>
              <w:right w:val="single" w:sz="4" w:space="0" w:color="000000"/>
            </w:tcBorders>
          </w:tcPr>
          <w:p w14:paraId="1E94EFF6" w14:textId="77777777" w:rsidR="00B33ED5" w:rsidRPr="00481C93" w:rsidRDefault="00B33ED5"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w:t>
            </w:r>
          </w:p>
        </w:tc>
        <w:tc>
          <w:tcPr>
            <w:tcW w:w="569" w:type="dxa"/>
            <w:tcBorders>
              <w:top w:val="single" w:sz="4" w:space="0" w:color="000000"/>
              <w:left w:val="single" w:sz="4" w:space="0" w:color="000000"/>
              <w:bottom w:val="single" w:sz="4" w:space="0" w:color="000000"/>
            </w:tcBorders>
            <w:shd w:val="clear" w:color="auto" w:fill="auto"/>
          </w:tcPr>
          <w:p w14:paraId="52C6680A" w14:textId="77777777" w:rsidR="00B33ED5" w:rsidRPr="00243FAB" w:rsidRDefault="00B33ED5" w:rsidP="00B33ED5">
            <w:pPr>
              <w:pStyle w:val="ConsPlusCell"/>
              <w:snapToGrid w:val="0"/>
              <w:jc w:val="center"/>
              <w:rPr>
                <w:rFonts w:ascii="Times New Roman" w:hAnsi="Times New Roman" w:cs="Times New Roman"/>
                <w:sz w:val="18"/>
                <w:szCs w:val="18"/>
                <w:lang w:val="en-US"/>
              </w:rPr>
            </w:pPr>
            <w:r w:rsidRPr="00481C93">
              <w:rPr>
                <w:rFonts w:ascii="Times New Roman" w:hAnsi="Times New Roman" w:cs="Times New Roman"/>
                <w:sz w:val="18"/>
                <w:szCs w:val="18"/>
                <w:lang w:val="en-US"/>
              </w:rPr>
              <w:t xml:space="preserve">Если </w:t>
            </w:r>
            <w:r>
              <w:rPr>
                <w:rFonts w:ascii="Times New Roman" w:hAnsi="Times New Roman" w:cs="Times New Roman"/>
                <w:sz w:val="18"/>
                <w:szCs w:val="18"/>
              </w:rPr>
              <w:t>=</w:t>
            </w:r>
            <w:r>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right w:val="single" w:sz="4" w:space="0" w:color="000000"/>
            </w:tcBorders>
          </w:tcPr>
          <w:p w14:paraId="20921FE7" w14:textId="77777777" w:rsidR="00B33ED5" w:rsidRPr="00B33ED5" w:rsidRDefault="00B33ED5" w:rsidP="00B33ED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 прошлого года</w:t>
            </w:r>
          </w:p>
        </w:tc>
        <w:tc>
          <w:tcPr>
            <w:tcW w:w="1276" w:type="dxa"/>
            <w:tcBorders>
              <w:top w:val="single" w:sz="4" w:space="0" w:color="000000"/>
              <w:left w:val="single" w:sz="4" w:space="0" w:color="000000"/>
              <w:bottom w:val="single" w:sz="4" w:space="0" w:color="000000"/>
            </w:tcBorders>
            <w:shd w:val="clear" w:color="auto" w:fill="auto"/>
          </w:tcPr>
          <w:p w14:paraId="20DE9359" w14:textId="77777777" w:rsidR="00B33ED5" w:rsidRPr="00885A06" w:rsidRDefault="00B33ED5" w:rsidP="00BA52AE">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15C77A2D" w14:textId="77777777" w:rsidR="00B33ED5" w:rsidRPr="00885A06" w:rsidRDefault="00B33ED5"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w:t>
            </w:r>
          </w:p>
        </w:tc>
        <w:tc>
          <w:tcPr>
            <w:tcW w:w="848" w:type="dxa"/>
            <w:tcBorders>
              <w:top w:val="single" w:sz="4" w:space="0" w:color="000000"/>
              <w:left w:val="single" w:sz="4" w:space="0" w:color="000000"/>
              <w:bottom w:val="single" w:sz="4" w:space="0" w:color="000000"/>
              <w:right w:val="single" w:sz="4" w:space="0" w:color="000000"/>
            </w:tcBorders>
          </w:tcPr>
          <w:p w14:paraId="20A6D6B5" w14:textId="77777777" w:rsidR="00B33ED5" w:rsidRPr="00885A06" w:rsidRDefault="00A570E6"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w:t>
            </w:r>
          </w:p>
        </w:tc>
        <w:tc>
          <w:tcPr>
            <w:tcW w:w="569" w:type="dxa"/>
            <w:tcBorders>
              <w:top w:val="single" w:sz="4" w:space="0" w:color="000000"/>
              <w:left w:val="single" w:sz="4" w:space="0" w:color="000000"/>
              <w:bottom w:val="single" w:sz="4" w:space="0" w:color="000000"/>
            </w:tcBorders>
            <w:shd w:val="clear" w:color="auto" w:fill="auto"/>
          </w:tcPr>
          <w:p w14:paraId="3B87A6BC" w14:textId="77777777" w:rsidR="00B33ED5" w:rsidRPr="00481C93" w:rsidRDefault="00B33ED5" w:rsidP="00A570E6">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5E1450FD" w14:textId="77777777" w:rsidR="00B33ED5" w:rsidRPr="00885A06" w:rsidRDefault="00B33ED5"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0503173</w:t>
            </w:r>
            <w:r w:rsidR="00A570E6">
              <w:rPr>
                <w:rFonts w:ascii="Times New Roman" w:hAnsi="Times New Roman" w:cs="Times New Roman"/>
                <w:sz w:val="18"/>
                <w:szCs w:val="18"/>
                <w:lang w:val="en-US"/>
              </w:rPr>
              <w:t>b</w:t>
            </w:r>
            <w:r>
              <w:rPr>
                <w:rFonts w:ascii="Times New Roman" w:hAnsi="Times New Roman" w:cs="Times New Roman"/>
                <w:sz w:val="18"/>
                <w:szCs w:val="18"/>
              </w:rPr>
              <w:t xml:space="preserve"> (реорганизация)</w:t>
            </w:r>
          </w:p>
        </w:tc>
        <w:tc>
          <w:tcPr>
            <w:tcW w:w="1134" w:type="dxa"/>
            <w:tcBorders>
              <w:top w:val="single" w:sz="4" w:space="0" w:color="000000"/>
              <w:left w:val="single" w:sz="4" w:space="0" w:color="000000"/>
              <w:bottom w:val="single" w:sz="4" w:space="0" w:color="000000"/>
              <w:right w:val="single" w:sz="4" w:space="0" w:color="000000"/>
            </w:tcBorders>
          </w:tcPr>
          <w:p w14:paraId="4C73D9D1" w14:textId="77777777" w:rsidR="00B33ED5" w:rsidRPr="00885A06" w:rsidRDefault="00B33ED5" w:rsidP="00BA52AE">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14:paraId="137813F3" w14:textId="77777777" w:rsidR="00B33ED5" w:rsidRPr="00885A06" w:rsidRDefault="00B33ED5"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00A20FC6" w14:textId="77777777" w:rsidR="00B33ED5" w:rsidRPr="00885A06" w:rsidRDefault="00B33ED5"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1560" w:type="dxa"/>
            <w:tcBorders>
              <w:top w:val="single" w:sz="4" w:space="0" w:color="000000"/>
              <w:left w:val="single" w:sz="4" w:space="0" w:color="000000"/>
              <w:bottom w:val="single" w:sz="4" w:space="0" w:color="000000"/>
              <w:right w:val="single" w:sz="4" w:space="0" w:color="000000"/>
            </w:tcBorders>
          </w:tcPr>
          <w:p w14:paraId="6443BEC6" w14:textId="77777777" w:rsidR="00B33ED5" w:rsidRPr="00481C93" w:rsidRDefault="00A570E6"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Показатели ф. 0503173 реорганизационного периода не соответствуют показателям ф. 0503130 прошлого года –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15FA9357" w14:textId="77777777" w:rsidR="00B33ED5" w:rsidRPr="007C3375" w:rsidRDefault="00A570E6"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Б</w:t>
            </w:r>
          </w:p>
        </w:tc>
      </w:tr>
      <w:tr w:rsidR="00A570E6" w:rsidRPr="00885A06" w14:paraId="1B55610A" w14:textId="77777777" w:rsidTr="00A570E6">
        <w:trPr>
          <w:cantSplit/>
          <w:trHeight w:val="240"/>
          <w:tblHeader/>
        </w:trPr>
        <w:tc>
          <w:tcPr>
            <w:tcW w:w="560" w:type="dxa"/>
            <w:tcBorders>
              <w:top w:val="single" w:sz="4" w:space="0" w:color="000000"/>
              <w:left w:val="single" w:sz="4" w:space="0" w:color="000000"/>
              <w:bottom w:val="single" w:sz="4" w:space="0" w:color="000000"/>
            </w:tcBorders>
          </w:tcPr>
          <w:p w14:paraId="35374EB9" w14:textId="77777777" w:rsidR="00A570E6" w:rsidRPr="00885A06" w:rsidRDefault="00A570E6"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 (для реорганизации)</w:t>
            </w:r>
          </w:p>
        </w:tc>
        <w:tc>
          <w:tcPr>
            <w:tcW w:w="994" w:type="dxa"/>
            <w:tcBorders>
              <w:top w:val="single" w:sz="4" w:space="0" w:color="000000"/>
              <w:left w:val="single" w:sz="4" w:space="0" w:color="000000"/>
              <w:bottom w:val="single" w:sz="4" w:space="0" w:color="000000"/>
              <w:right w:val="single" w:sz="4" w:space="0" w:color="000000"/>
            </w:tcBorders>
          </w:tcPr>
          <w:p w14:paraId="25D3CC33" w14:textId="77777777" w:rsidR="00A570E6" w:rsidRPr="00885A06" w:rsidRDefault="00A570E6" w:rsidP="00A570E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 xml:space="preserve">0503230 (реорганизация) </w:t>
            </w:r>
          </w:p>
        </w:tc>
        <w:tc>
          <w:tcPr>
            <w:tcW w:w="993" w:type="dxa"/>
            <w:tcBorders>
              <w:top w:val="single" w:sz="4" w:space="0" w:color="000000"/>
              <w:left w:val="single" w:sz="4" w:space="0" w:color="000000"/>
              <w:bottom w:val="single" w:sz="4" w:space="0" w:color="000000"/>
            </w:tcBorders>
            <w:shd w:val="clear" w:color="auto" w:fill="auto"/>
          </w:tcPr>
          <w:p w14:paraId="494D94D2" w14:textId="77777777" w:rsidR="00A570E6" w:rsidRPr="00885A06" w:rsidRDefault="00A570E6" w:rsidP="00BA52AE">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40532364" w14:textId="77777777" w:rsidR="00A570E6" w:rsidRPr="00885A06" w:rsidRDefault="00A570E6"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700</w:t>
            </w:r>
          </w:p>
        </w:tc>
        <w:tc>
          <w:tcPr>
            <w:tcW w:w="990" w:type="dxa"/>
            <w:tcBorders>
              <w:top w:val="single" w:sz="4" w:space="0" w:color="000000"/>
              <w:left w:val="single" w:sz="4" w:space="0" w:color="000000"/>
              <w:bottom w:val="single" w:sz="4" w:space="0" w:color="000000"/>
              <w:right w:val="single" w:sz="4" w:space="0" w:color="000000"/>
            </w:tcBorders>
          </w:tcPr>
          <w:p w14:paraId="50818AC5" w14:textId="77777777" w:rsidR="00A570E6" w:rsidRPr="00481C93" w:rsidRDefault="00A570E6"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w:t>
            </w:r>
          </w:p>
        </w:tc>
        <w:tc>
          <w:tcPr>
            <w:tcW w:w="569" w:type="dxa"/>
            <w:tcBorders>
              <w:top w:val="single" w:sz="4" w:space="0" w:color="000000"/>
              <w:left w:val="single" w:sz="4" w:space="0" w:color="000000"/>
              <w:bottom w:val="single" w:sz="4" w:space="0" w:color="000000"/>
            </w:tcBorders>
            <w:shd w:val="clear" w:color="auto" w:fill="auto"/>
          </w:tcPr>
          <w:p w14:paraId="14B5806F" w14:textId="77777777" w:rsidR="00A570E6" w:rsidRPr="00243FAB" w:rsidRDefault="00A570E6" w:rsidP="00BA52AE">
            <w:pPr>
              <w:pStyle w:val="ConsPlusCell"/>
              <w:snapToGrid w:val="0"/>
              <w:jc w:val="center"/>
              <w:rPr>
                <w:rFonts w:ascii="Times New Roman" w:hAnsi="Times New Roman" w:cs="Times New Roman"/>
                <w:sz w:val="18"/>
                <w:szCs w:val="18"/>
                <w:lang w:val="en-US"/>
              </w:rPr>
            </w:pPr>
            <w:r w:rsidRPr="00481C93">
              <w:rPr>
                <w:rFonts w:ascii="Times New Roman" w:hAnsi="Times New Roman" w:cs="Times New Roman"/>
                <w:sz w:val="18"/>
                <w:szCs w:val="18"/>
                <w:lang w:val="en-US"/>
              </w:rPr>
              <w:t xml:space="preserve">Если </w:t>
            </w:r>
            <w:r w:rsidRPr="00A570E6">
              <w:rPr>
                <w:rFonts w:ascii="Times New Roman" w:hAnsi="Times New Roman" w:cs="Times New Roman"/>
                <w:sz w:val="18"/>
                <w:szCs w:val="18"/>
                <w:lang w:val="en-US"/>
              </w:rPr>
              <w:t>=</w:t>
            </w:r>
            <w:r>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right w:val="single" w:sz="4" w:space="0" w:color="000000"/>
            </w:tcBorders>
          </w:tcPr>
          <w:p w14:paraId="120CE623" w14:textId="77777777" w:rsidR="00A570E6" w:rsidRPr="00B33ED5" w:rsidRDefault="00A570E6"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 прошлого года</w:t>
            </w:r>
          </w:p>
        </w:tc>
        <w:tc>
          <w:tcPr>
            <w:tcW w:w="1276" w:type="dxa"/>
            <w:tcBorders>
              <w:top w:val="single" w:sz="4" w:space="0" w:color="000000"/>
              <w:left w:val="single" w:sz="4" w:space="0" w:color="000000"/>
              <w:bottom w:val="single" w:sz="4" w:space="0" w:color="000000"/>
            </w:tcBorders>
            <w:shd w:val="clear" w:color="auto" w:fill="auto"/>
          </w:tcPr>
          <w:p w14:paraId="13E58EF4" w14:textId="77777777" w:rsidR="00A570E6" w:rsidRPr="00885A06" w:rsidRDefault="00A570E6" w:rsidP="00BA52AE">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68A9EFFE" w14:textId="77777777" w:rsidR="00A570E6" w:rsidRPr="00885A06" w:rsidRDefault="00A570E6"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w:t>
            </w:r>
          </w:p>
        </w:tc>
        <w:tc>
          <w:tcPr>
            <w:tcW w:w="848" w:type="dxa"/>
            <w:tcBorders>
              <w:top w:val="single" w:sz="4" w:space="0" w:color="000000"/>
              <w:left w:val="single" w:sz="4" w:space="0" w:color="000000"/>
              <w:bottom w:val="single" w:sz="4" w:space="0" w:color="000000"/>
              <w:right w:val="single" w:sz="4" w:space="0" w:color="000000"/>
            </w:tcBorders>
          </w:tcPr>
          <w:p w14:paraId="5A68DCCE" w14:textId="77777777" w:rsidR="00A570E6" w:rsidRPr="00885A06" w:rsidRDefault="00A570E6"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w:t>
            </w:r>
          </w:p>
        </w:tc>
        <w:tc>
          <w:tcPr>
            <w:tcW w:w="569" w:type="dxa"/>
            <w:tcBorders>
              <w:top w:val="single" w:sz="4" w:space="0" w:color="000000"/>
              <w:left w:val="single" w:sz="4" w:space="0" w:color="000000"/>
              <w:bottom w:val="single" w:sz="4" w:space="0" w:color="000000"/>
            </w:tcBorders>
            <w:shd w:val="clear" w:color="auto" w:fill="auto"/>
          </w:tcPr>
          <w:p w14:paraId="03EBBC82" w14:textId="77777777" w:rsidR="00A570E6" w:rsidRPr="00A570E6" w:rsidRDefault="00A570E6" w:rsidP="00A570E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05AB6966" w14:textId="77777777" w:rsidR="00A570E6" w:rsidRPr="00885A06" w:rsidRDefault="00A570E6"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0503173</w:t>
            </w:r>
            <w:r>
              <w:rPr>
                <w:rFonts w:ascii="Times New Roman" w:hAnsi="Times New Roman" w:cs="Times New Roman"/>
                <w:sz w:val="18"/>
                <w:szCs w:val="18"/>
                <w:lang w:val="en-US"/>
              </w:rPr>
              <w:t>b</w:t>
            </w:r>
            <w:r>
              <w:rPr>
                <w:rFonts w:ascii="Times New Roman" w:hAnsi="Times New Roman" w:cs="Times New Roman"/>
                <w:sz w:val="18"/>
                <w:szCs w:val="18"/>
              </w:rPr>
              <w:t xml:space="preserve"> (реорганизация)</w:t>
            </w:r>
          </w:p>
        </w:tc>
        <w:tc>
          <w:tcPr>
            <w:tcW w:w="1134" w:type="dxa"/>
            <w:tcBorders>
              <w:top w:val="single" w:sz="4" w:space="0" w:color="000000"/>
              <w:left w:val="single" w:sz="4" w:space="0" w:color="000000"/>
              <w:bottom w:val="single" w:sz="4" w:space="0" w:color="000000"/>
              <w:right w:val="single" w:sz="4" w:space="0" w:color="000000"/>
            </w:tcBorders>
          </w:tcPr>
          <w:p w14:paraId="1BF71AF0" w14:textId="77777777" w:rsidR="00A570E6" w:rsidRPr="00885A06" w:rsidRDefault="00A570E6" w:rsidP="00BA52AE">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14:paraId="71D13B75" w14:textId="77777777" w:rsidR="00A570E6" w:rsidRPr="00885A06" w:rsidRDefault="00A570E6"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02E2E248" w14:textId="77777777" w:rsidR="00A570E6" w:rsidRPr="00885A06" w:rsidRDefault="00A570E6"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1560" w:type="dxa"/>
            <w:tcBorders>
              <w:top w:val="single" w:sz="4" w:space="0" w:color="000000"/>
              <w:left w:val="single" w:sz="4" w:space="0" w:color="000000"/>
              <w:bottom w:val="single" w:sz="4" w:space="0" w:color="000000"/>
              <w:right w:val="single" w:sz="4" w:space="0" w:color="000000"/>
            </w:tcBorders>
          </w:tcPr>
          <w:p w14:paraId="550F917D" w14:textId="77777777" w:rsidR="00A570E6" w:rsidRPr="00481C93" w:rsidRDefault="00A570E6"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Показатели ф. 0503173 реорганизационного периода не соответствуют показателям ф. 0503130 прошлого года –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514D3E21" w14:textId="77777777" w:rsidR="00A570E6" w:rsidRPr="007C3375" w:rsidRDefault="00A570E6"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Б</w:t>
            </w:r>
          </w:p>
        </w:tc>
      </w:tr>
      <w:tr w:rsidR="00A570E6" w:rsidRPr="00885A06" w14:paraId="6006B59C" w14:textId="77777777" w:rsidTr="00A570E6">
        <w:trPr>
          <w:cantSplit/>
          <w:trHeight w:val="240"/>
          <w:tblHeader/>
        </w:trPr>
        <w:tc>
          <w:tcPr>
            <w:tcW w:w="560" w:type="dxa"/>
            <w:tcBorders>
              <w:top w:val="single" w:sz="4" w:space="0" w:color="000000"/>
              <w:left w:val="single" w:sz="4" w:space="0" w:color="000000"/>
              <w:bottom w:val="single" w:sz="4" w:space="0" w:color="000000"/>
            </w:tcBorders>
          </w:tcPr>
          <w:p w14:paraId="3578896F" w14:textId="77777777" w:rsidR="00A570E6" w:rsidRPr="00885A06" w:rsidRDefault="00A570E6"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 (для реорганизации)</w:t>
            </w:r>
          </w:p>
        </w:tc>
        <w:tc>
          <w:tcPr>
            <w:tcW w:w="994" w:type="dxa"/>
            <w:tcBorders>
              <w:top w:val="single" w:sz="4" w:space="0" w:color="000000"/>
              <w:left w:val="single" w:sz="4" w:space="0" w:color="000000"/>
              <w:bottom w:val="single" w:sz="4" w:space="0" w:color="000000"/>
              <w:right w:val="single" w:sz="4" w:space="0" w:color="000000"/>
            </w:tcBorders>
          </w:tcPr>
          <w:p w14:paraId="6C3D4821" w14:textId="77777777" w:rsidR="00A570E6" w:rsidRPr="00885A06" w:rsidRDefault="00A570E6"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 xml:space="preserve">0503130 (реорганизация) </w:t>
            </w:r>
          </w:p>
        </w:tc>
        <w:tc>
          <w:tcPr>
            <w:tcW w:w="993" w:type="dxa"/>
            <w:tcBorders>
              <w:top w:val="single" w:sz="4" w:space="0" w:color="000000"/>
              <w:left w:val="single" w:sz="4" w:space="0" w:color="000000"/>
              <w:bottom w:val="single" w:sz="4" w:space="0" w:color="000000"/>
            </w:tcBorders>
            <w:shd w:val="clear" w:color="auto" w:fill="auto"/>
          </w:tcPr>
          <w:p w14:paraId="06050DE8" w14:textId="77777777" w:rsidR="00A570E6" w:rsidRPr="00885A06" w:rsidRDefault="00A570E6" w:rsidP="00BA52AE">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0AF330C3" w14:textId="77777777" w:rsidR="00A570E6" w:rsidRPr="00885A06" w:rsidRDefault="00A570E6"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700</w:t>
            </w:r>
          </w:p>
        </w:tc>
        <w:tc>
          <w:tcPr>
            <w:tcW w:w="990" w:type="dxa"/>
            <w:tcBorders>
              <w:top w:val="single" w:sz="4" w:space="0" w:color="000000"/>
              <w:left w:val="single" w:sz="4" w:space="0" w:color="000000"/>
              <w:bottom w:val="single" w:sz="4" w:space="0" w:color="000000"/>
              <w:right w:val="single" w:sz="4" w:space="0" w:color="000000"/>
            </w:tcBorders>
          </w:tcPr>
          <w:p w14:paraId="2EA25426" w14:textId="77777777" w:rsidR="00A570E6" w:rsidRPr="00481C93" w:rsidRDefault="00A570E6"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w:t>
            </w:r>
          </w:p>
        </w:tc>
        <w:tc>
          <w:tcPr>
            <w:tcW w:w="569" w:type="dxa"/>
            <w:tcBorders>
              <w:top w:val="single" w:sz="4" w:space="0" w:color="000000"/>
              <w:left w:val="single" w:sz="4" w:space="0" w:color="000000"/>
              <w:bottom w:val="single" w:sz="4" w:space="0" w:color="000000"/>
            </w:tcBorders>
            <w:shd w:val="clear" w:color="auto" w:fill="auto"/>
          </w:tcPr>
          <w:p w14:paraId="24830F32" w14:textId="77777777" w:rsidR="00A570E6" w:rsidRPr="00243FAB" w:rsidRDefault="00A570E6" w:rsidP="00BA52AE">
            <w:pPr>
              <w:pStyle w:val="ConsPlusCell"/>
              <w:snapToGrid w:val="0"/>
              <w:jc w:val="center"/>
              <w:rPr>
                <w:rFonts w:ascii="Times New Roman" w:hAnsi="Times New Roman" w:cs="Times New Roman"/>
                <w:sz w:val="18"/>
                <w:szCs w:val="18"/>
                <w:lang w:val="en-US"/>
              </w:rPr>
            </w:pPr>
            <w:r w:rsidRPr="00481C93">
              <w:rPr>
                <w:rFonts w:ascii="Times New Roman" w:hAnsi="Times New Roman" w:cs="Times New Roman"/>
                <w:sz w:val="18"/>
                <w:szCs w:val="18"/>
                <w:lang w:val="en-US"/>
              </w:rPr>
              <w:t xml:space="preserve">Если </w:t>
            </w:r>
            <w:r w:rsidRPr="00A570E6">
              <w:rPr>
                <w:rFonts w:ascii="Times New Roman" w:hAnsi="Times New Roman" w:cs="Times New Roman"/>
                <w:sz w:val="18"/>
                <w:szCs w:val="18"/>
                <w:lang w:val="en-US"/>
              </w:rPr>
              <w:t>=</w:t>
            </w:r>
            <w:r>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right w:val="single" w:sz="4" w:space="0" w:color="000000"/>
            </w:tcBorders>
          </w:tcPr>
          <w:p w14:paraId="52EABF63" w14:textId="77777777" w:rsidR="00A570E6" w:rsidRPr="00B33ED5" w:rsidRDefault="00A570E6"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 прошлого года</w:t>
            </w:r>
          </w:p>
        </w:tc>
        <w:tc>
          <w:tcPr>
            <w:tcW w:w="1276" w:type="dxa"/>
            <w:tcBorders>
              <w:top w:val="single" w:sz="4" w:space="0" w:color="000000"/>
              <w:left w:val="single" w:sz="4" w:space="0" w:color="000000"/>
              <w:bottom w:val="single" w:sz="4" w:space="0" w:color="000000"/>
            </w:tcBorders>
            <w:shd w:val="clear" w:color="auto" w:fill="auto"/>
          </w:tcPr>
          <w:p w14:paraId="12BD2B15" w14:textId="77777777" w:rsidR="00A570E6" w:rsidRPr="00885A06" w:rsidRDefault="00A570E6" w:rsidP="00BA52AE">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E2A909A" w14:textId="77777777" w:rsidR="00A570E6" w:rsidRPr="00885A06" w:rsidRDefault="00A570E6"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w:t>
            </w:r>
          </w:p>
        </w:tc>
        <w:tc>
          <w:tcPr>
            <w:tcW w:w="848" w:type="dxa"/>
            <w:tcBorders>
              <w:top w:val="single" w:sz="4" w:space="0" w:color="000000"/>
              <w:left w:val="single" w:sz="4" w:space="0" w:color="000000"/>
              <w:bottom w:val="single" w:sz="4" w:space="0" w:color="000000"/>
              <w:right w:val="single" w:sz="4" w:space="0" w:color="000000"/>
            </w:tcBorders>
          </w:tcPr>
          <w:p w14:paraId="41FA6B31" w14:textId="77777777" w:rsidR="00A570E6" w:rsidRPr="00885A06" w:rsidRDefault="00A570E6"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7</w:t>
            </w:r>
          </w:p>
        </w:tc>
        <w:tc>
          <w:tcPr>
            <w:tcW w:w="569" w:type="dxa"/>
            <w:tcBorders>
              <w:top w:val="single" w:sz="4" w:space="0" w:color="000000"/>
              <w:left w:val="single" w:sz="4" w:space="0" w:color="000000"/>
              <w:bottom w:val="single" w:sz="4" w:space="0" w:color="000000"/>
            </w:tcBorders>
            <w:shd w:val="clear" w:color="auto" w:fill="auto"/>
          </w:tcPr>
          <w:p w14:paraId="3EEF0B65" w14:textId="77777777" w:rsidR="00A570E6" w:rsidRPr="00A570E6" w:rsidRDefault="00A570E6" w:rsidP="00A570E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7394FE4D" w14:textId="77777777" w:rsidR="00A570E6" w:rsidRPr="00885A06" w:rsidRDefault="00A570E6"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0503173</w:t>
            </w:r>
            <w:r>
              <w:rPr>
                <w:rFonts w:ascii="Times New Roman" w:hAnsi="Times New Roman" w:cs="Times New Roman"/>
                <w:sz w:val="18"/>
                <w:szCs w:val="18"/>
                <w:lang w:val="en-US"/>
              </w:rPr>
              <w:t>t</w:t>
            </w:r>
            <w:r>
              <w:rPr>
                <w:rFonts w:ascii="Times New Roman" w:hAnsi="Times New Roman" w:cs="Times New Roman"/>
                <w:sz w:val="18"/>
                <w:szCs w:val="18"/>
              </w:rPr>
              <w:t xml:space="preserve"> (реорганизация)</w:t>
            </w:r>
          </w:p>
        </w:tc>
        <w:tc>
          <w:tcPr>
            <w:tcW w:w="1134" w:type="dxa"/>
            <w:tcBorders>
              <w:top w:val="single" w:sz="4" w:space="0" w:color="000000"/>
              <w:left w:val="single" w:sz="4" w:space="0" w:color="000000"/>
              <w:bottom w:val="single" w:sz="4" w:space="0" w:color="000000"/>
              <w:right w:val="single" w:sz="4" w:space="0" w:color="000000"/>
            </w:tcBorders>
          </w:tcPr>
          <w:p w14:paraId="35ECBD4B" w14:textId="77777777" w:rsidR="00A570E6" w:rsidRPr="00885A06" w:rsidRDefault="00A570E6" w:rsidP="00BA52AE">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14:paraId="5626C0AF" w14:textId="77777777" w:rsidR="00A570E6" w:rsidRPr="00885A06" w:rsidRDefault="00A570E6"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27BADCA2" w14:textId="77777777" w:rsidR="00A570E6" w:rsidRPr="00885A06" w:rsidRDefault="00A570E6"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1560" w:type="dxa"/>
            <w:tcBorders>
              <w:top w:val="single" w:sz="4" w:space="0" w:color="000000"/>
              <w:left w:val="single" w:sz="4" w:space="0" w:color="000000"/>
              <w:bottom w:val="single" w:sz="4" w:space="0" w:color="000000"/>
              <w:right w:val="single" w:sz="4" w:space="0" w:color="000000"/>
            </w:tcBorders>
          </w:tcPr>
          <w:p w14:paraId="46AEEB46" w14:textId="77777777" w:rsidR="00A570E6" w:rsidRPr="00481C93" w:rsidRDefault="00A570E6"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Показатели ф. 0503173 реорганизационного периода не соответствуют показателям ф. 0503130 прошлого года –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3F84ADA7" w14:textId="77777777" w:rsidR="00A570E6" w:rsidRPr="007C3375" w:rsidRDefault="00A570E6"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Б</w:t>
            </w:r>
          </w:p>
        </w:tc>
      </w:tr>
      <w:tr w:rsidR="00A570E6" w:rsidRPr="00885A06" w14:paraId="5FA58402" w14:textId="77777777" w:rsidTr="00A570E6">
        <w:trPr>
          <w:cantSplit/>
          <w:trHeight w:val="240"/>
          <w:tblHeader/>
        </w:trPr>
        <w:tc>
          <w:tcPr>
            <w:tcW w:w="560" w:type="dxa"/>
            <w:tcBorders>
              <w:top w:val="single" w:sz="4" w:space="0" w:color="000000"/>
              <w:left w:val="single" w:sz="4" w:space="0" w:color="000000"/>
              <w:bottom w:val="single" w:sz="4" w:space="0" w:color="000000"/>
            </w:tcBorders>
          </w:tcPr>
          <w:p w14:paraId="7C72089F" w14:textId="77777777" w:rsidR="00A570E6" w:rsidRPr="00885A06" w:rsidRDefault="00A570E6"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7</w:t>
            </w:r>
            <w:r>
              <w:rPr>
                <w:rFonts w:ascii="Times New Roman" w:hAnsi="Times New Roman" w:cs="Times New Roman"/>
                <w:sz w:val="18"/>
                <w:szCs w:val="18"/>
              </w:rPr>
              <w:t xml:space="preserve"> (для реорганизации)</w:t>
            </w:r>
          </w:p>
        </w:tc>
        <w:tc>
          <w:tcPr>
            <w:tcW w:w="994" w:type="dxa"/>
            <w:tcBorders>
              <w:top w:val="single" w:sz="4" w:space="0" w:color="000000"/>
              <w:left w:val="single" w:sz="4" w:space="0" w:color="000000"/>
              <w:bottom w:val="single" w:sz="4" w:space="0" w:color="000000"/>
              <w:right w:val="single" w:sz="4" w:space="0" w:color="000000"/>
            </w:tcBorders>
          </w:tcPr>
          <w:p w14:paraId="3DC1ABA1" w14:textId="77777777" w:rsidR="00A570E6" w:rsidRPr="00885A06" w:rsidRDefault="00A570E6"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w:t>
            </w:r>
            <w:r>
              <w:rPr>
                <w:rFonts w:ascii="Times New Roman" w:hAnsi="Times New Roman" w:cs="Times New Roman"/>
                <w:sz w:val="18"/>
                <w:szCs w:val="18"/>
                <w:lang w:val="en-US"/>
              </w:rPr>
              <w:t>2</w:t>
            </w:r>
            <w:r>
              <w:rPr>
                <w:rFonts w:ascii="Times New Roman" w:hAnsi="Times New Roman" w:cs="Times New Roman"/>
                <w:sz w:val="18"/>
                <w:szCs w:val="18"/>
              </w:rPr>
              <w:t xml:space="preserve">30 (реорганизация) </w:t>
            </w:r>
          </w:p>
        </w:tc>
        <w:tc>
          <w:tcPr>
            <w:tcW w:w="993" w:type="dxa"/>
            <w:tcBorders>
              <w:top w:val="single" w:sz="4" w:space="0" w:color="000000"/>
              <w:left w:val="single" w:sz="4" w:space="0" w:color="000000"/>
              <w:bottom w:val="single" w:sz="4" w:space="0" w:color="000000"/>
            </w:tcBorders>
            <w:shd w:val="clear" w:color="auto" w:fill="auto"/>
          </w:tcPr>
          <w:p w14:paraId="49E220AC" w14:textId="77777777" w:rsidR="00A570E6" w:rsidRPr="00885A06" w:rsidRDefault="00A570E6" w:rsidP="00BA52AE">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030C3084" w14:textId="77777777" w:rsidR="00A570E6" w:rsidRPr="00885A06" w:rsidRDefault="00A570E6"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700</w:t>
            </w:r>
          </w:p>
        </w:tc>
        <w:tc>
          <w:tcPr>
            <w:tcW w:w="990" w:type="dxa"/>
            <w:tcBorders>
              <w:top w:val="single" w:sz="4" w:space="0" w:color="000000"/>
              <w:left w:val="single" w:sz="4" w:space="0" w:color="000000"/>
              <w:bottom w:val="single" w:sz="4" w:space="0" w:color="000000"/>
              <w:right w:val="single" w:sz="4" w:space="0" w:color="000000"/>
            </w:tcBorders>
          </w:tcPr>
          <w:p w14:paraId="05ADFD1E" w14:textId="77777777" w:rsidR="00A570E6" w:rsidRPr="00481C93" w:rsidRDefault="00A570E6"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w:t>
            </w:r>
          </w:p>
        </w:tc>
        <w:tc>
          <w:tcPr>
            <w:tcW w:w="569" w:type="dxa"/>
            <w:tcBorders>
              <w:top w:val="single" w:sz="4" w:space="0" w:color="000000"/>
              <w:left w:val="single" w:sz="4" w:space="0" w:color="000000"/>
              <w:bottom w:val="single" w:sz="4" w:space="0" w:color="000000"/>
            </w:tcBorders>
            <w:shd w:val="clear" w:color="auto" w:fill="auto"/>
          </w:tcPr>
          <w:p w14:paraId="7ED40E1C" w14:textId="77777777" w:rsidR="00A570E6" w:rsidRPr="00243FAB" w:rsidRDefault="00A570E6" w:rsidP="00BA52AE">
            <w:pPr>
              <w:pStyle w:val="ConsPlusCell"/>
              <w:snapToGrid w:val="0"/>
              <w:jc w:val="center"/>
              <w:rPr>
                <w:rFonts w:ascii="Times New Roman" w:hAnsi="Times New Roman" w:cs="Times New Roman"/>
                <w:sz w:val="18"/>
                <w:szCs w:val="18"/>
                <w:lang w:val="en-US"/>
              </w:rPr>
            </w:pPr>
            <w:r w:rsidRPr="00481C93">
              <w:rPr>
                <w:rFonts w:ascii="Times New Roman" w:hAnsi="Times New Roman" w:cs="Times New Roman"/>
                <w:sz w:val="18"/>
                <w:szCs w:val="18"/>
                <w:lang w:val="en-US"/>
              </w:rPr>
              <w:t xml:space="preserve">Если </w:t>
            </w:r>
            <w:r w:rsidRPr="00A570E6">
              <w:rPr>
                <w:rFonts w:ascii="Times New Roman" w:hAnsi="Times New Roman" w:cs="Times New Roman"/>
                <w:sz w:val="18"/>
                <w:szCs w:val="18"/>
                <w:lang w:val="en-US"/>
              </w:rPr>
              <w:t>=</w:t>
            </w:r>
            <w:r>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right w:val="single" w:sz="4" w:space="0" w:color="000000"/>
            </w:tcBorders>
          </w:tcPr>
          <w:p w14:paraId="282E516F" w14:textId="77777777" w:rsidR="00A570E6" w:rsidRPr="00B33ED5" w:rsidRDefault="00A570E6"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 прошлого года</w:t>
            </w:r>
          </w:p>
        </w:tc>
        <w:tc>
          <w:tcPr>
            <w:tcW w:w="1276" w:type="dxa"/>
            <w:tcBorders>
              <w:top w:val="single" w:sz="4" w:space="0" w:color="000000"/>
              <w:left w:val="single" w:sz="4" w:space="0" w:color="000000"/>
              <w:bottom w:val="single" w:sz="4" w:space="0" w:color="000000"/>
            </w:tcBorders>
            <w:shd w:val="clear" w:color="auto" w:fill="auto"/>
          </w:tcPr>
          <w:p w14:paraId="13F6D10A" w14:textId="77777777" w:rsidR="00A570E6" w:rsidRPr="00885A06" w:rsidRDefault="00A570E6" w:rsidP="00BA52AE">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14:paraId="7EBE2B92" w14:textId="77777777" w:rsidR="00A570E6" w:rsidRPr="00885A06" w:rsidRDefault="00A570E6"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w:t>
            </w:r>
          </w:p>
        </w:tc>
        <w:tc>
          <w:tcPr>
            <w:tcW w:w="848" w:type="dxa"/>
            <w:tcBorders>
              <w:top w:val="single" w:sz="4" w:space="0" w:color="000000"/>
              <w:left w:val="single" w:sz="4" w:space="0" w:color="000000"/>
              <w:bottom w:val="single" w:sz="4" w:space="0" w:color="000000"/>
              <w:right w:val="single" w:sz="4" w:space="0" w:color="000000"/>
            </w:tcBorders>
          </w:tcPr>
          <w:p w14:paraId="609A700E" w14:textId="77777777" w:rsidR="00A570E6" w:rsidRPr="00885A06" w:rsidRDefault="00A570E6"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7</w:t>
            </w:r>
          </w:p>
        </w:tc>
        <w:tc>
          <w:tcPr>
            <w:tcW w:w="569" w:type="dxa"/>
            <w:tcBorders>
              <w:top w:val="single" w:sz="4" w:space="0" w:color="000000"/>
              <w:left w:val="single" w:sz="4" w:space="0" w:color="000000"/>
              <w:bottom w:val="single" w:sz="4" w:space="0" w:color="000000"/>
            </w:tcBorders>
            <w:shd w:val="clear" w:color="auto" w:fill="auto"/>
          </w:tcPr>
          <w:p w14:paraId="1FC9B835" w14:textId="77777777" w:rsidR="00A570E6" w:rsidRPr="00A570E6" w:rsidRDefault="00A570E6"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18AC8B0B" w14:textId="77777777" w:rsidR="00A570E6" w:rsidRPr="00885A06" w:rsidRDefault="00A570E6"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0503173</w:t>
            </w:r>
            <w:r w:rsidRPr="00A570E6">
              <w:rPr>
                <w:rFonts w:ascii="Times New Roman" w:hAnsi="Times New Roman" w:cs="Times New Roman"/>
                <w:sz w:val="18"/>
                <w:szCs w:val="18"/>
              </w:rPr>
              <w:t>t</w:t>
            </w:r>
            <w:r>
              <w:rPr>
                <w:rFonts w:ascii="Times New Roman" w:hAnsi="Times New Roman" w:cs="Times New Roman"/>
                <w:sz w:val="18"/>
                <w:szCs w:val="18"/>
              </w:rPr>
              <w:t xml:space="preserve"> (реорганизация)</w:t>
            </w:r>
          </w:p>
        </w:tc>
        <w:tc>
          <w:tcPr>
            <w:tcW w:w="1134" w:type="dxa"/>
            <w:tcBorders>
              <w:top w:val="single" w:sz="4" w:space="0" w:color="000000"/>
              <w:left w:val="single" w:sz="4" w:space="0" w:color="000000"/>
              <w:bottom w:val="single" w:sz="4" w:space="0" w:color="000000"/>
              <w:right w:val="single" w:sz="4" w:space="0" w:color="000000"/>
            </w:tcBorders>
          </w:tcPr>
          <w:p w14:paraId="2E5EEAE8" w14:textId="77777777" w:rsidR="00A570E6" w:rsidRPr="00885A06" w:rsidRDefault="00A570E6" w:rsidP="00BA52AE">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14:paraId="0A668BD1" w14:textId="77777777" w:rsidR="00A570E6" w:rsidRPr="00885A06" w:rsidRDefault="00A570E6"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1B0E99FC" w14:textId="77777777" w:rsidR="00A570E6" w:rsidRPr="00885A06" w:rsidRDefault="00A570E6"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1560" w:type="dxa"/>
            <w:tcBorders>
              <w:top w:val="single" w:sz="4" w:space="0" w:color="000000"/>
              <w:left w:val="single" w:sz="4" w:space="0" w:color="000000"/>
              <w:bottom w:val="single" w:sz="4" w:space="0" w:color="000000"/>
              <w:right w:val="single" w:sz="4" w:space="0" w:color="000000"/>
            </w:tcBorders>
          </w:tcPr>
          <w:p w14:paraId="1A360FD9" w14:textId="77777777" w:rsidR="00A570E6" w:rsidRPr="00481C93" w:rsidRDefault="00A570E6"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Показатели ф. 0503173 реорганизационного периода не соответствуют показателям ф. 0503130 прошлого года –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270AAD42" w14:textId="77777777" w:rsidR="00A570E6" w:rsidRPr="007C3375" w:rsidRDefault="00A570E6"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Б</w:t>
            </w:r>
          </w:p>
        </w:tc>
      </w:tr>
      <w:tr w:rsidR="00CA16F4" w:rsidRPr="00885A06" w14:paraId="558A3212" w14:textId="77777777" w:rsidTr="00CA16F4">
        <w:trPr>
          <w:cantSplit/>
          <w:trHeight w:val="240"/>
          <w:tblHeader/>
        </w:trPr>
        <w:tc>
          <w:tcPr>
            <w:tcW w:w="560" w:type="dxa"/>
            <w:tcBorders>
              <w:top w:val="single" w:sz="4" w:space="0" w:color="000000"/>
              <w:left w:val="single" w:sz="4" w:space="0" w:color="000000"/>
              <w:bottom w:val="single" w:sz="4" w:space="0" w:color="000000"/>
            </w:tcBorders>
          </w:tcPr>
          <w:p w14:paraId="6BC6220E" w14:textId="77777777" w:rsidR="00CA16F4" w:rsidRPr="00CA16F4" w:rsidRDefault="00CA16F4" w:rsidP="00BA52AE">
            <w:pPr>
              <w:pStyle w:val="ConsPlusCell"/>
              <w:snapToGrid w:val="0"/>
              <w:jc w:val="center"/>
              <w:rPr>
                <w:rFonts w:ascii="Times New Roman" w:hAnsi="Times New Roman" w:cs="Times New Roman"/>
                <w:sz w:val="18"/>
                <w:szCs w:val="18"/>
                <w:lang w:val="en-US"/>
              </w:rPr>
            </w:pPr>
            <w:bookmarkStart w:id="69" w:name="_Hlk187097741"/>
            <w:r>
              <w:rPr>
                <w:rFonts w:ascii="Times New Roman" w:hAnsi="Times New Roman" w:cs="Times New Roman"/>
                <w:sz w:val="18"/>
                <w:szCs w:val="18"/>
              </w:rPr>
              <w:lastRenderedPageBreak/>
              <w:t>8</w:t>
            </w:r>
            <w:r w:rsidRPr="00CA16F4">
              <w:rPr>
                <w:rFonts w:ascii="Times New Roman" w:hAnsi="Times New Roman" w:cs="Times New Roman"/>
                <w:sz w:val="18"/>
                <w:szCs w:val="18"/>
                <w:lang w:val="en-US"/>
              </w:rPr>
              <w:t xml:space="preserve"> (для реорганизации)</w:t>
            </w:r>
          </w:p>
        </w:tc>
        <w:tc>
          <w:tcPr>
            <w:tcW w:w="994" w:type="dxa"/>
            <w:tcBorders>
              <w:top w:val="single" w:sz="4" w:space="0" w:color="000000"/>
              <w:left w:val="single" w:sz="4" w:space="0" w:color="000000"/>
              <w:bottom w:val="single" w:sz="4" w:space="0" w:color="000000"/>
              <w:right w:val="single" w:sz="4" w:space="0" w:color="000000"/>
            </w:tcBorders>
          </w:tcPr>
          <w:p w14:paraId="2B15716B" w14:textId="77777777" w:rsidR="00CA16F4" w:rsidRPr="00885A06" w:rsidRDefault="00CA16F4"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 xml:space="preserve">0503130 (реорганизация) </w:t>
            </w:r>
          </w:p>
        </w:tc>
        <w:tc>
          <w:tcPr>
            <w:tcW w:w="993" w:type="dxa"/>
            <w:tcBorders>
              <w:top w:val="single" w:sz="4" w:space="0" w:color="000000"/>
              <w:left w:val="single" w:sz="4" w:space="0" w:color="000000"/>
              <w:bottom w:val="single" w:sz="4" w:space="0" w:color="000000"/>
            </w:tcBorders>
            <w:shd w:val="clear" w:color="auto" w:fill="auto"/>
          </w:tcPr>
          <w:p w14:paraId="70ACD2EF" w14:textId="77777777" w:rsidR="00CA16F4" w:rsidRPr="00885A06" w:rsidRDefault="00CA16F4" w:rsidP="00BA52AE">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31251C74" w14:textId="77777777" w:rsidR="00CA16F4" w:rsidRPr="00885A06" w:rsidRDefault="00CA16F4"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700</w:t>
            </w:r>
          </w:p>
        </w:tc>
        <w:tc>
          <w:tcPr>
            <w:tcW w:w="990" w:type="dxa"/>
            <w:tcBorders>
              <w:top w:val="single" w:sz="4" w:space="0" w:color="000000"/>
              <w:left w:val="single" w:sz="4" w:space="0" w:color="000000"/>
              <w:bottom w:val="single" w:sz="4" w:space="0" w:color="000000"/>
              <w:right w:val="single" w:sz="4" w:space="0" w:color="000000"/>
            </w:tcBorders>
          </w:tcPr>
          <w:p w14:paraId="77C14AE8" w14:textId="77777777" w:rsidR="00CA16F4" w:rsidRPr="00481C93" w:rsidRDefault="00CA16F4"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w:t>
            </w:r>
          </w:p>
        </w:tc>
        <w:tc>
          <w:tcPr>
            <w:tcW w:w="569" w:type="dxa"/>
            <w:tcBorders>
              <w:top w:val="single" w:sz="4" w:space="0" w:color="000000"/>
              <w:left w:val="single" w:sz="4" w:space="0" w:color="000000"/>
              <w:bottom w:val="single" w:sz="4" w:space="0" w:color="000000"/>
            </w:tcBorders>
            <w:shd w:val="clear" w:color="auto" w:fill="auto"/>
          </w:tcPr>
          <w:p w14:paraId="4D638C09" w14:textId="77777777" w:rsidR="00CA16F4" w:rsidRPr="00243FAB" w:rsidRDefault="00CA16F4" w:rsidP="00BA52AE">
            <w:pPr>
              <w:pStyle w:val="ConsPlusCell"/>
              <w:snapToGrid w:val="0"/>
              <w:jc w:val="center"/>
              <w:rPr>
                <w:rFonts w:ascii="Times New Roman" w:hAnsi="Times New Roman" w:cs="Times New Roman"/>
                <w:sz w:val="18"/>
                <w:szCs w:val="18"/>
                <w:lang w:val="en-US"/>
              </w:rPr>
            </w:pPr>
            <w:r w:rsidRPr="00481C93">
              <w:rPr>
                <w:rFonts w:ascii="Times New Roman" w:hAnsi="Times New Roman" w:cs="Times New Roman"/>
                <w:sz w:val="18"/>
                <w:szCs w:val="18"/>
                <w:lang w:val="en-US"/>
              </w:rPr>
              <w:t xml:space="preserve">Если </w:t>
            </w:r>
            <w:r w:rsidRPr="00A570E6">
              <w:rPr>
                <w:rFonts w:ascii="Times New Roman" w:hAnsi="Times New Roman" w:cs="Times New Roman"/>
                <w:sz w:val="18"/>
                <w:szCs w:val="18"/>
                <w:lang w:val="en-US"/>
              </w:rPr>
              <w:t>=</w:t>
            </w:r>
            <w:r>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right w:val="single" w:sz="4" w:space="0" w:color="000000"/>
            </w:tcBorders>
          </w:tcPr>
          <w:p w14:paraId="7F000284" w14:textId="77777777" w:rsidR="00CA16F4" w:rsidRPr="00B33ED5" w:rsidRDefault="00CA16F4"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0503169 прошлого года</w:t>
            </w:r>
          </w:p>
        </w:tc>
        <w:tc>
          <w:tcPr>
            <w:tcW w:w="1276" w:type="dxa"/>
            <w:tcBorders>
              <w:top w:val="single" w:sz="4" w:space="0" w:color="000000"/>
              <w:left w:val="single" w:sz="4" w:space="0" w:color="000000"/>
              <w:bottom w:val="single" w:sz="4" w:space="0" w:color="000000"/>
            </w:tcBorders>
            <w:shd w:val="clear" w:color="auto" w:fill="auto"/>
          </w:tcPr>
          <w:p w14:paraId="3E6D8C92" w14:textId="77777777" w:rsidR="00CA16F4" w:rsidRPr="00885A06" w:rsidRDefault="00CA16F4" w:rsidP="00BA52AE">
            <w:pPr>
              <w:pStyle w:val="ConsPlusCell"/>
              <w:snapToGrid w:val="0"/>
              <w:jc w:val="center"/>
              <w:rPr>
                <w:rFonts w:ascii="Times New Roman" w:hAnsi="Times New Roman" w:cs="Times New Roman"/>
                <w:sz w:val="18"/>
                <w:szCs w:val="18"/>
              </w:rPr>
            </w:pPr>
            <w:r w:rsidRPr="00CA16F4">
              <w:rPr>
                <w:rFonts w:ascii="Times New Roman" w:hAnsi="Times New Roman" w:cs="Times New Roman"/>
                <w:sz w:val="18"/>
                <w:szCs w:val="18"/>
              </w:rPr>
              <w:t>Итого по синтетическому коду счета 1</w:t>
            </w:r>
            <w:r>
              <w:rPr>
                <w:rFonts w:ascii="Times New Roman" w:hAnsi="Times New Roman" w:cs="Times New Roman"/>
                <w:sz w:val="18"/>
                <w:szCs w:val="18"/>
                <w:lang w:val="en-US"/>
              </w:rPr>
              <w:t> </w:t>
            </w:r>
            <w:r w:rsidRPr="00CA16F4">
              <w:rPr>
                <w:rFonts w:ascii="Times New Roman" w:hAnsi="Times New Roman" w:cs="Times New Roman"/>
                <w:sz w:val="18"/>
                <w:szCs w:val="18"/>
              </w:rPr>
              <w:t>205</w:t>
            </w:r>
            <w:r>
              <w:rPr>
                <w:rFonts w:ascii="Times New Roman" w:hAnsi="Times New Roman" w:cs="Times New Roman"/>
                <w:sz w:val="18"/>
                <w:szCs w:val="18"/>
                <w:lang w:val="en-US"/>
              </w:rPr>
              <w:t> </w:t>
            </w:r>
            <w:r w:rsidRPr="00CA16F4">
              <w:rPr>
                <w:rFonts w:ascii="Times New Roman" w:hAnsi="Times New Roman" w:cs="Times New Roman"/>
                <w:sz w:val="18"/>
                <w:szCs w:val="18"/>
              </w:rPr>
              <w:t>00</w:t>
            </w:r>
            <w:r>
              <w:rPr>
                <w:rFonts w:ascii="Times New Roman" w:hAnsi="Times New Roman" w:cs="Times New Roman"/>
                <w:sz w:val="18"/>
                <w:szCs w:val="18"/>
                <w:lang w:val="en-US"/>
              </w:rPr>
              <w:t> </w:t>
            </w:r>
            <w:r w:rsidRPr="00CA16F4">
              <w:rPr>
                <w:rFonts w:ascii="Times New Roman" w:hAnsi="Times New Roman" w:cs="Times New Roman"/>
                <w:sz w:val="18"/>
                <w:szCs w:val="18"/>
              </w:rPr>
              <w:t>000, 1</w:t>
            </w:r>
            <w:r>
              <w:rPr>
                <w:rFonts w:ascii="Times New Roman" w:hAnsi="Times New Roman" w:cs="Times New Roman"/>
                <w:sz w:val="18"/>
                <w:szCs w:val="18"/>
                <w:lang w:val="en-US"/>
              </w:rPr>
              <w:t> </w:t>
            </w:r>
            <w:r w:rsidRPr="00CA16F4">
              <w:rPr>
                <w:rFonts w:ascii="Times New Roman" w:hAnsi="Times New Roman" w:cs="Times New Roman"/>
                <w:sz w:val="18"/>
                <w:szCs w:val="18"/>
              </w:rPr>
              <w:t>206</w:t>
            </w:r>
            <w:r>
              <w:rPr>
                <w:rFonts w:ascii="Times New Roman" w:hAnsi="Times New Roman" w:cs="Times New Roman"/>
                <w:sz w:val="18"/>
                <w:szCs w:val="18"/>
                <w:lang w:val="en-US"/>
              </w:rPr>
              <w:t> </w:t>
            </w:r>
            <w:r w:rsidRPr="00CA16F4">
              <w:rPr>
                <w:rFonts w:ascii="Times New Roman" w:hAnsi="Times New Roman" w:cs="Times New Roman"/>
                <w:sz w:val="18"/>
                <w:szCs w:val="18"/>
              </w:rPr>
              <w:t>00</w:t>
            </w:r>
            <w:r>
              <w:rPr>
                <w:rFonts w:ascii="Times New Roman" w:hAnsi="Times New Roman" w:cs="Times New Roman"/>
                <w:sz w:val="18"/>
                <w:szCs w:val="18"/>
                <w:lang w:val="en-US"/>
              </w:rPr>
              <w:t> </w:t>
            </w:r>
            <w:r w:rsidRPr="00CA16F4">
              <w:rPr>
                <w:rFonts w:ascii="Times New Roman" w:hAnsi="Times New Roman" w:cs="Times New Roman"/>
                <w:sz w:val="18"/>
                <w:szCs w:val="18"/>
              </w:rPr>
              <w:t>000, 1</w:t>
            </w:r>
            <w:r>
              <w:rPr>
                <w:rFonts w:ascii="Times New Roman" w:hAnsi="Times New Roman" w:cs="Times New Roman"/>
                <w:sz w:val="18"/>
                <w:szCs w:val="18"/>
                <w:lang w:val="en-US"/>
              </w:rPr>
              <w:t> </w:t>
            </w:r>
            <w:r w:rsidRPr="00CA16F4">
              <w:rPr>
                <w:rFonts w:ascii="Times New Roman" w:hAnsi="Times New Roman" w:cs="Times New Roman"/>
                <w:sz w:val="18"/>
                <w:szCs w:val="18"/>
              </w:rPr>
              <w:t>208</w:t>
            </w:r>
            <w:r>
              <w:rPr>
                <w:rFonts w:ascii="Times New Roman" w:hAnsi="Times New Roman" w:cs="Times New Roman"/>
                <w:sz w:val="18"/>
                <w:szCs w:val="18"/>
                <w:lang w:val="en-US"/>
              </w:rPr>
              <w:t> </w:t>
            </w:r>
            <w:r w:rsidRPr="00CA16F4">
              <w:rPr>
                <w:rFonts w:ascii="Times New Roman" w:hAnsi="Times New Roman" w:cs="Times New Roman"/>
                <w:sz w:val="18"/>
                <w:szCs w:val="18"/>
              </w:rPr>
              <w:t>00</w:t>
            </w:r>
            <w:r>
              <w:rPr>
                <w:rFonts w:ascii="Times New Roman" w:hAnsi="Times New Roman" w:cs="Times New Roman"/>
                <w:sz w:val="18"/>
                <w:szCs w:val="18"/>
                <w:lang w:val="en-US"/>
              </w:rPr>
              <w:t> </w:t>
            </w:r>
            <w:r w:rsidRPr="00CA16F4">
              <w:rPr>
                <w:rFonts w:ascii="Times New Roman" w:hAnsi="Times New Roman" w:cs="Times New Roman"/>
                <w:sz w:val="18"/>
                <w:szCs w:val="18"/>
              </w:rPr>
              <w:t>000, 1</w:t>
            </w:r>
            <w:r>
              <w:rPr>
                <w:rFonts w:ascii="Times New Roman" w:hAnsi="Times New Roman" w:cs="Times New Roman"/>
                <w:sz w:val="18"/>
                <w:szCs w:val="18"/>
                <w:lang w:val="en-US"/>
              </w:rPr>
              <w:t> </w:t>
            </w:r>
            <w:r w:rsidRPr="00CA16F4">
              <w:rPr>
                <w:rFonts w:ascii="Times New Roman" w:hAnsi="Times New Roman" w:cs="Times New Roman"/>
                <w:sz w:val="18"/>
                <w:szCs w:val="18"/>
              </w:rPr>
              <w:t>209</w:t>
            </w:r>
            <w:r>
              <w:rPr>
                <w:rFonts w:ascii="Times New Roman" w:hAnsi="Times New Roman" w:cs="Times New Roman"/>
                <w:sz w:val="18"/>
                <w:szCs w:val="18"/>
                <w:lang w:val="en-US"/>
              </w:rPr>
              <w:t> </w:t>
            </w:r>
            <w:r w:rsidRPr="00CA16F4">
              <w:rPr>
                <w:rFonts w:ascii="Times New Roman" w:hAnsi="Times New Roman" w:cs="Times New Roman"/>
                <w:sz w:val="18"/>
                <w:szCs w:val="18"/>
              </w:rPr>
              <w:t>00</w:t>
            </w:r>
            <w:r>
              <w:rPr>
                <w:rFonts w:ascii="Times New Roman" w:hAnsi="Times New Roman" w:cs="Times New Roman"/>
                <w:sz w:val="18"/>
                <w:szCs w:val="18"/>
                <w:lang w:val="en-US"/>
              </w:rPr>
              <w:t> </w:t>
            </w:r>
            <w:r w:rsidRPr="00CA16F4">
              <w:rPr>
                <w:rFonts w:ascii="Times New Roman" w:hAnsi="Times New Roman" w:cs="Times New Roman"/>
                <w:sz w:val="18"/>
                <w:szCs w:val="18"/>
              </w:rPr>
              <w:t>000, 1</w:t>
            </w:r>
            <w:r>
              <w:rPr>
                <w:rFonts w:ascii="Times New Roman" w:hAnsi="Times New Roman" w:cs="Times New Roman"/>
                <w:sz w:val="18"/>
                <w:szCs w:val="18"/>
                <w:lang w:val="en-US"/>
              </w:rPr>
              <w:t> </w:t>
            </w:r>
            <w:r w:rsidRPr="00CA16F4">
              <w:rPr>
                <w:rFonts w:ascii="Times New Roman" w:hAnsi="Times New Roman" w:cs="Times New Roman"/>
                <w:sz w:val="18"/>
                <w:szCs w:val="18"/>
              </w:rPr>
              <w:t>302</w:t>
            </w:r>
            <w:r>
              <w:rPr>
                <w:rFonts w:ascii="Times New Roman" w:hAnsi="Times New Roman" w:cs="Times New Roman"/>
                <w:sz w:val="18"/>
                <w:szCs w:val="18"/>
                <w:lang w:val="en-US"/>
              </w:rPr>
              <w:t> </w:t>
            </w:r>
            <w:r w:rsidRPr="00CA16F4">
              <w:rPr>
                <w:rFonts w:ascii="Times New Roman" w:hAnsi="Times New Roman" w:cs="Times New Roman"/>
                <w:sz w:val="18"/>
                <w:szCs w:val="18"/>
              </w:rPr>
              <w:t>00</w:t>
            </w:r>
            <w:r>
              <w:rPr>
                <w:rFonts w:ascii="Times New Roman" w:hAnsi="Times New Roman" w:cs="Times New Roman"/>
                <w:sz w:val="18"/>
                <w:szCs w:val="18"/>
                <w:lang w:val="en-US"/>
              </w:rPr>
              <w:t> </w:t>
            </w:r>
            <w:r w:rsidRPr="00CA16F4">
              <w:rPr>
                <w:rFonts w:ascii="Times New Roman" w:hAnsi="Times New Roman" w:cs="Times New Roman"/>
                <w:sz w:val="18"/>
                <w:szCs w:val="18"/>
              </w:rPr>
              <w:t>000, 1</w:t>
            </w:r>
            <w:r>
              <w:rPr>
                <w:rFonts w:ascii="Times New Roman" w:hAnsi="Times New Roman" w:cs="Times New Roman"/>
                <w:sz w:val="18"/>
                <w:szCs w:val="18"/>
                <w:lang w:val="en-US"/>
              </w:rPr>
              <w:t> </w:t>
            </w:r>
            <w:r w:rsidRPr="00CA16F4">
              <w:rPr>
                <w:rFonts w:ascii="Times New Roman" w:hAnsi="Times New Roman" w:cs="Times New Roman"/>
                <w:sz w:val="18"/>
                <w:szCs w:val="18"/>
              </w:rPr>
              <w:t>303</w:t>
            </w:r>
            <w:r>
              <w:rPr>
                <w:rFonts w:ascii="Times New Roman" w:hAnsi="Times New Roman" w:cs="Times New Roman"/>
                <w:sz w:val="18"/>
                <w:szCs w:val="18"/>
                <w:lang w:val="en-US"/>
              </w:rPr>
              <w:t> </w:t>
            </w:r>
            <w:r w:rsidRPr="00CA16F4">
              <w:rPr>
                <w:rFonts w:ascii="Times New Roman" w:hAnsi="Times New Roman" w:cs="Times New Roman"/>
                <w:sz w:val="18"/>
                <w:szCs w:val="18"/>
              </w:rPr>
              <w:t>00</w:t>
            </w:r>
            <w:r>
              <w:rPr>
                <w:rFonts w:ascii="Times New Roman" w:hAnsi="Times New Roman" w:cs="Times New Roman"/>
                <w:sz w:val="18"/>
                <w:szCs w:val="18"/>
                <w:lang w:val="en-US"/>
              </w:rPr>
              <w:t> </w:t>
            </w:r>
            <w:r w:rsidRPr="00CA16F4">
              <w:rPr>
                <w:rFonts w:ascii="Times New Roman" w:hAnsi="Times New Roman" w:cs="Times New Roman"/>
                <w:sz w:val="18"/>
                <w:szCs w:val="18"/>
              </w:rPr>
              <w:t>000, 1</w:t>
            </w:r>
            <w:r>
              <w:rPr>
                <w:rFonts w:ascii="Times New Roman" w:hAnsi="Times New Roman" w:cs="Times New Roman"/>
                <w:sz w:val="18"/>
                <w:szCs w:val="18"/>
                <w:lang w:val="en-US"/>
              </w:rPr>
              <w:t> </w:t>
            </w:r>
            <w:r w:rsidRPr="00CA16F4">
              <w:rPr>
                <w:rFonts w:ascii="Times New Roman" w:hAnsi="Times New Roman" w:cs="Times New Roman"/>
                <w:sz w:val="18"/>
                <w:szCs w:val="18"/>
              </w:rPr>
              <w:t>304</w:t>
            </w:r>
            <w:r>
              <w:rPr>
                <w:rFonts w:ascii="Times New Roman" w:hAnsi="Times New Roman" w:cs="Times New Roman"/>
                <w:sz w:val="18"/>
                <w:szCs w:val="18"/>
                <w:lang w:val="en-US"/>
              </w:rPr>
              <w:t> </w:t>
            </w:r>
            <w:r w:rsidRPr="00CA16F4">
              <w:rPr>
                <w:rFonts w:ascii="Times New Roman" w:hAnsi="Times New Roman" w:cs="Times New Roman"/>
                <w:sz w:val="18"/>
                <w:szCs w:val="18"/>
              </w:rPr>
              <w:t>00</w:t>
            </w:r>
            <w:r w:rsidR="008B7007">
              <w:rPr>
                <w:rFonts w:ascii="Times New Roman" w:hAnsi="Times New Roman" w:cs="Times New Roman"/>
                <w:sz w:val="18"/>
                <w:szCs w:val="18"/>
                <w:lang w:val="en-US"/>
              </w:rPr>
              <w:t> </w:t>
            </w:r>
            <w:r w:rsidRPr="00CA16F4">
              <w:rPr>
                <w:rFonts w:ascii="Times New Roman" w:hAnsi="Times New Roman" w:cs="Times New Roman"/>
                <w:sz w:val="18"/>
                <w:szCs w:val="18"/>
              </w:rPr>
              <w:t>000</w:t>
            </w:r>
            <w:proofErr w:type="gramStart"/>
            <w:r w:rsidR="008B7007">
              <w:rPr>
                <w:rFonts w:ascii="Times New Roman" w:hAnsi="Times New Roman" w:cs="Times New Roman"/>
                <w:sz w:val="18"/>
                <w:szCs w:val="18"/>
              </w:rPr>
              <w:t>, Всего</w:t>
            </w:r>
            <w:proofErr w:type="gramEnd"/>
            <w:r w:rsidR="008B7007">
              <w:rPr>
                <w:rFonts w:ascii="Times New Roman" w:hAnsi="Times New Roman" w:cs="Times New Roman"/>
                <w:sz w:val="18"/>
                <w:szCs w:val="18"/>
              </w:rPr>
              <w:t xml:space="preserve"> по счету 1 401 40 000, 1 401 60 000</w:t>
            </w:r>
          </w:p>
        </w:tc>
        <w:tc>
          <w:tcPr>
            <w:tcW w:w="709" w:type="dxa"/>
            <w:tcBorders>
              <w:top w:val="single" w:sz="4" w:space="0" w:color="000000"/>
              <w:left w:val="single" w:sz="4" w:space="0" w:color="000000"/>
              <w:bottom w:val="single" w:sz="4" w:space="0" w:color="000000"/>
            </w:tcBorders>
          </w:tcPr>
          <w:p w14:paraId="0BB69861" w14:textId="77777777" w:rsidR="00CA16F4" w:rsidRPr="00885A06" w:rsidRDefault="00CA16F4" w:rsidP="00BA52AE">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tcPr>
          <w:p w14:paraId="770084D2" w14:textId="77777777" w:rsidR="00CA16F4" w:rsidRPr="00885A06" w:rsidRDefault="00CA16F4"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7</w:t>
            </w:r>
          </w:p>
        </w:tc>
        <w:tc>
          <w:tcPr>
            <w:tcW w:w="569" w:type="dxa"/>
            <w:tcBorders>
              <w:top w:val="single" w:sz="4" w:space="0" w:color="000000"/>
              <w:left w:val="single" w:sz="4" w:space="0" w:color="000000"/>
              <w:bottom w:val="single" w:sz="4" w:space="0" w:color="000000"/>
            </w:tcBorders>
            <w:shd w:val="clear" w:color="auto" w:fill="auto"/>
          </w:tcPr>
          <w:p w14:paraId="69F46658" w14:textId="77777777" w:rsidR="00CA16F4" w:rsidRPr="00A570E6" w:rsidRDefault="00CA16F4"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60073A20" w14:textId="77777777" w:rsidR="00CA16F4" w:rsidRPr="00885A06" w:rsidRDefault="00CA16F4"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0503173</w:t>
            </w:r>
            <w:r>
              <w:rPr>
                <w:rFonts w:ascii="Times New Roman" w:hAnsi="Times New Roman" w:cs="Times New Roman"/>
                <w:sz w:val="18"/>
                <w:szCs w:val="18"/>
                <w:lang w:val="en-US"/>
              </w:rPr>
              <w:t>b</w:t>
            </w:r>
            <w:r>
              <w:rPr>
                <w:rFonts w:ascii="Times New Roman" w:hAnsi="Times New Roman" w:cs="Times New Roman"/>
                <w:sz w:val="18"/>
                <w:szCs w:val="18"/>
              </w:rPr>
              <w:t xml:space="preserve"> (реорганизация)</w:t>
            </w:r>
          </w:p>
        </w:tc>
        <w:tc>
          <w:tcPr>
            <w:tcW w:w="1134" w:type="dxa"/>
            <w:tcBorders>
              <w:top w:val="single" w:sz="4" w:space="0" w:color="000000"/>
              <w:left w:val="single" w:sz="4" w:space="0" w:color="000000"/>
              <w:bottom w:val="single" w:sz="4" w:space="0" w:color="000000"/>
              <w:right w:val="single" w:sz="4" w:space="0" w:color="000000"/>
            </w:tcBorders>
          </w:tcPr>
          <w:p w14:paraId="104DB6A5" w14:textId="77777777" w:rsidR="00CA16F4" w:rsidRPr="00CA16F4" w:rsidRDefault="00CA16F4" w:rsidP="00BA52AE">
            <w:pPr>
              <w:pStyle w:val="ConsPlusCell"/>
              <w:snapToGrid w:val="0"/>
              <w:jc w:val="center"/>
              <w:rPr>
                <w:rFonts w:ascii="Times New Roman" w:hAnsi="Times New Roman" w:cs="Times New Roman"/>
                <w:sz w:val="18"/>
                <w:szCs w:val="18"/>
              </w:rPr>
            </w:pPr>
            <w:r w:rsidRPr="00CA16F4">
              <w:rPr>
                <w:rFonts w:ascii="Times New Roman" w:hAnsi="Times New Roman" w:cs="Times New Roman"/>
                <w:sz w:val="18"/>
                <w:szCs w:val="18"/>
              </w:rPr>
              <w:t>1</w:t>
            </w:r>
            <w:r>
              <w:rPr>
                <w:rFonts w:ascii="Times New Roman" w:hAnsi="Times New Roman" w:cs="Times New Roman"/>
                <w:sz w:val="18"/>
                <w:szCs w:val="18"/>
                <w:lang w:val="en-US"/>
              </w:rPr>
              <w:t> </w:t>
            </w:r>
            <w:r w:rsidRPr="00CA16F4">
              <w:rPr>
                <w:rFonts w:ascii="Times New Roman" w:hAnsi="Times New Roman" w:cs="Times New Roman"/>
                <w:sz w:val="18"/>
                <w:szCs w:val="18"/>
              </w:rPr>
              <w:t>205</w:t>
            </w:r>
            <w:r>
              <w:rPr>
                <w:rFonts w:ascii="Times New Roman" w:hAnsi="Times New Roman" w:cs="Times New Roman"/>
                <w:sz w:val="18"/>
                <w:szCs w:val="18"/>
                <w:lang w:val="en-US"/>
              </w:rPr>
              <w:t> </w:t>
            </w:r>
            <w:r w:rsidRPr="00CA16F4">
              <w:rPr>
                <w:rFonts w:ascii="Times New Roman" w:hAnsi="Times New Roman" w:cs="Times New Roman"/>
                <w:sz w:val="18"/>
                <w:szCs w:val="18"/>
              </w:rPr>
              <w:t>00</w:t>
            </w:r>
            <w:r>
              <w:rPr>
                <w:rFonts w:ascii="Times New Roman" w:hAnsi="Times New Roman" w:cs="Times New Roman"/>
                <w:sz w:val="18"/>
                <w:szCs w:val="18"/>
                <w:lang w:val="en-US"/>
              </w:rPr>
              <w:t> </w:t>
            </w:r>
            <w:r w:rsidRPr="00CA16F4">
              <w:rPr>
                <w:rFonts w:ascii="Times New Roman" w:hAnsi="Times New Roman" w:cs="Times New Roman"/>
                <w:sz w:val="18"/>
                <w:szCs w:val="18"/>
              </w:rPr>
              <w:t>000, 1</w:t>
            </w:r>
            <w:r>
              <w:rPr>
                <w:rFonts w:ascii="Times New Roman" w:hAnsi="Times New Roman" w:cs="Times New Roman"/>
                <w:sz w:val="18"/>
                <w:szCs w:val="18"/>
                <w:lang w:val="en-US"/>
              </w:rPr>
              <w:t> </w:t>
            </w:r>
            <w:r w:rsidRPr="00CA16F4">
              <w:rPr>
                <w:rFonts w:ascii="Times New Roman" w:hAnsi="Times New Roman" w:cs="Times New Roman"/>
                <w:sz w:val="18"/>
                <w:szCs w:val="18"/>
              </w:rPr>
              <w:t>206</w:t>
            </w:r>
            <w:r>
              <w:rPr>
                <w:rFonts w:ascii="Times New Roman" w:hAnsi="Times New Roman" w:cs="Times New Roman"/>
                <w:sz w:val="18"/>
                <w:szCs w:val="18"/>
                <w:lang w:val="en-US"/>
              </w:rPr>
              <w:t> </w:t>
            </w:r>
            <w:r w:rsidRPr="00CA16F4">
              <w:rPr>
                <w:rFonts w:ascii="Times New Roman" w:hAnsi="Times New Roman" w:cs="Times New Roman"/>
                <w:sz w:val="18"/>
                <w:szCs w:val="18"/>
              </w:rPr>
              <w:t>00</w:t>
            </w:r>
            <w:r>
              <w:rPr>
                <w:rFonts w:ascii="Times New Roman" w:hAnsi="Times New Roman" w:cs="Times New Roman"/>
                <w:sz w:val="18"/>
                <w:szCs w:val="18"/>
                <w:lang w:val="en-US"/>
              </w:rPr>
              <w:t> </w:t>
            </w:r>
            <w:r w:rsidRPr="00CA16F4">
              <w:rPr>
                <w:rFonts w:ascii="Times New Roman" w:hAnsi="Times New Roman" w:cs="Times New Roman"/>
                <w:sz w:val="18"/>
                <w:szCs w:val="18"/>
              </w:rPr>
              <w:t>000, 1</w:t>
            </w:r>
            <w:r>
              <w:rPr>
                <w:rFonts w:ascii="Times New Roman" w:hAnsi="Times New Roman" w:cs="Times New Roman"/>
                <w:sz w:val="18"/>
                <w:szCs w:val="18"/>
                <w:lang w:val="en-US"/>
              </w:rPr>
              <w:t> </w:t>
            </w:r>
            <w:r w:rsidRPr="00CA16F4">
              <w:rPr>
                <w:rFonts w:ascii="Times New Roman" w:hAnsi="Times New Roman" w:cs="Times New Roman"/>
                <w:sz w:val="18"/>
                <w:szCs w:val="18"/>
              </w:rPr>
              <w:t>208</w:t>
            </w:r>
            <w:r>
              <w:rPr>
                <w:rFonts w:ascii="Times New Roman" w:hAnsi="Times New Roman" w:cs="Times New Roman"/>
                <w:sz w:val="18"/>
                <w:szCs w:val="18"/>
                <w:lang w:val="en-US"/>
              </w:rPr>
              <w:t> </w:t>
            </w:r>
            <w:r w:rsidRPr="00CA16F4">
              <w:rPr>
                <w:rFonts w:ascii="Times New Roman" w:hAnsi="Times New Roman" w:cs="Times New Roman"/>
                <w:sz w:val="18"/>
                <w:szCs w:val="18"/>
              </w:rPr>
              <w:t>00</w:t>
            </w:r>
            <w:r>
              <w:rPr>
                <w:rFonts w:ascii="Times New Roman" w:hAnsi="Times New Roman" w:cs="Times New Roman"/>
                <w:sz w:val="18"/>
                <w:szCs w:val="18"/>
                <w:lang w:val="en-US"/>
              </w:rPr>
              <w:t> </w:t>
            </w:r>
            <w:r w:rsidRPr="00CA16F4">
              <w:rPr>
                <w:rFonts w:ascii="Times New Roman" w:hAnsi="Times New Roman" w:cs="Times New Roman"/>
                <w:sz w:val="18"/>
                <w:szCs w:val="18"/>
              </w:rPr>
              <w:t>000, 1</w:t>
            </w:r>
            <w:r>
              <w:rPr>
                <w:rFonts w:ascii="Times New Roman" w:hAnsi="Times New Roman" w:cs="Times New Roman"/>
                <w:sz w:val="18"/>
                <w:szCs w:val="18"/>
                <w:lang w:val="en-US"/>
              </w:rPr>
              <w:t> </w:t>
            </w:r>
            <w:r w:rsidRPr="00CA16F4">
              <w:rPr>
                <w:rFonts w:ascii="Times New Roman" w:hAnsi="Times New Roman" w:cs="Times New Roman"/>
                <w:sz w:val="18"/>
                <w:szCs w:val="18"/>
              </w:rPr>
              <w:t>209</w:t>
            </w:r>
            <w:r>
              <w:rPr>
                <w:rFonts w:ascii="Times New Roman" w:hAnsi="Times New Roman" w:cs="Times New Roman"/>
                <w:sz w:val="18"/>
                <w:szCs w:val="18"/>
                <w:lang w:val="en-US"/>
              </w:rPr>
              <w:t> </w:t>
            </w:r>
            <w:r w:rsidRPr="00CA16F4">
              <w:rPr>
                <w:rFonts w:ascii="Times New Roman" w:hAnsi="Times New Roman" w:cs="Times New Roman"/>
                <w:sz w:val="18"/>
                <w:szCs w:val="18"/>
              </w:rPr>
              <w:t>00</w:t>
            </w:r>
            <w:r>
              <w:rPr>
                <w:rFonts w:ascii="Times New Roman" w:hAnsi="Times New Roman" w:cs="Times New Roman"/>
                <w:sz w:val="18"/>
                <w:szCs w:val="18"/>
                <w:lang w:val="en-US"/>
              </w:rPr>
              <w:t> </w:t>
            </w:r>
            <w:r w:rsidRPr="00CA16F4">
              <w:rPr>
                <w:rFonts w:ascii="Times New Roman" w:hAnsi="Times New Roman" w:cs="Times New Roman"/>
                <w:sz w:val="18"/>
                <w:szCs w:val="18"/>
              </w:rPr>
              <w:t>000, 1</w:t>
            </w:r>
            <w:r>
              <w:rPr>
                <w:rFonts w:ascii="Times New Roman" w:hAnsi="Times New Roman" w:cs="Times New Roman"/>
                <w:sz w:val="18"/>
                <w:szCs w:val="18"/>
                <w:lang w:val="en-US"/>
              </w:rPr>
              <w:t> </w:t>
            </w:r>
            <w:r w:rsidRPr="00CA16F4">
              <w:rPr>
                <w:rFonts w:ascii="Times New Roman" w:hAnsi="Times New Roman" w:cs="Times New Roman"/>
                <w:sz w:val="18"/>
                <w:szCs w:val="18"/>
              </w:rPr>
              <w:t>302</w:t>
            </w:r>
            <w:r>
              <w:rPr>
                <w:rFonts w:ascii="Times New Roman" w:hAnsi="Times New Roman" w:cs="Times New Roman"/>
                <w:sz w:val="18"/>
                <w:szCs w:val="18"/>
                <w:lang w:val="en-US"/>
              </w:rPr>
              <w:t> </w:t>
            </w:r>
            <w:r w:rsidRPr="00CA16F4">
              <w:rPr>
                <w:rFonts w:ascii="Times New Roman" w:hAnsi="Times New Roman" w:cs="Times New Roman"/>
                <w:sz w:val="18"/>
                <w:szCs w:val="18"/>
              </w:rPr>
              <w:t>00</w:t>
            </w:r>
            <w:r>
              <w:rPr>
                <w:rFonts w:ascii="Times New Roman" w:hAnsi="Times New Roman" w:cs="Times New Roman"/>
                <w:sz w:val="18"/>
                <w:szCs w:val="18"/>
                <w:lang w:val="en-US"/>
              </w:rPr>
              <w:t> </w:t>
            </w:r>
            <w:r w:rsidRPr="00CA16F4">
              <w:rPr>
                <w:rFonts w:ascii="Times New Roman" w:hAnsi="Times New Roman" w:cs="Times New Roman"/>
                <w:sz w:val="18"/>
                <w:szCs w:val="18"/>
              </w:rPr>
              <w:t>000, 1</w:t>
            </w:r>
            <w:r>
              <w:rPr>
                <w:rFonts w:ascii="Times New Roman" w:hAnsi="Times New Roman" w:cs="Times New Roman"/>
                <w:sz w:val="18"/>
                <w:szCs w:val="18"/>
                <w:lang w:val="en-US"/>
              </w:rPr>
              <w:t> </w:t>
            </w:r>
            <w:r w:rsidRPr="00CA16F4">
              <w:rPr>
                <w:rFonts w:ascii="Times New Roman" w:hAnsi="Times New Roman" w:cs="Times New Roman"/>
                <w:sz w:val="18"/>
                <w:szCs w:val="18"/>
              </w:rPr>
              <w:t>303</w:t>
            </w:r>
            <w:r>
              <w:rPr>
                <w:rFonts w:ascii="Times New Roman" w:hAnsi="Times New Roman" w:cs="Times New Roman"/>
                <w:sz w:val="18"/>
                <w:szCs w:val="18"/>
                <w:lang w:val="en-US"/>
              </w:rPr>
              <w:t> </w:t>
            </w:r>
            <w:r w:rsidRPr="00CA16F4">
              <w:rPr>
                <w:rFonts w:ascii="Times New Roman" w:hAnsi="Times New Roman" w:cs="Times New Roman"/>
                <w:sz w:val="18"/>
                <w:szCs w:val="18"/>
              </w:rPr>
              <w:t>00</w:t>
            </w:r>
            <w:r>
              <w:rPr>
                <w:rFonts w:ascii="Times New Roman" w:hAnsi="Times New Roman" w:cs="Times New Roman"/>
                <w:sz w:val="18"/>
                <w:szCs w:val="18"/>
                <w:lang w:val="en-US"/>
              </w:rPr>
              <w:t> </w:t>
            </w:r>
            <w:r w:rsidRPr="00CA16F4">
              <w:rPr>
                <w:rFonts w:ascii="Times New Roman" w:hAnsi="Times New Roman" w:cs="Times New Roman"/>
                <w:sz w:val="18"/>
                <w:szCs w:val="18"/>
              </w:rPr>
              <w:t>000, 1</w:t>
            </w:r>
            <w:r>
              <w:rPr>
                <w:rFonts w:ascii="Times New Roman" w:hAnsi="Times New Roman" w:cs="Times New Roman"/>
                <w:sz w:val="18"/>
                <w:szCs w:val="18"/>
                <w:lang w:val="en-US"/>
              </w:rPr>
              <w:t> </w:t>
            </w:r>
            <w:r w:rsidRPr="00CA16F4">
              <w:rPr>
                <w:rFonts w:ascii="Times New Roman" w:hAnsi="Times New Roman" w:cs="Times New Roman"/>
                <w:sz w:val="18"/>
                <w:szCs w:val="18"/>
              </w:rPr>
              <w:t>304</w:t>
            </w:r>
            <w:r>
              <w:rPr>
                <w:rFonts w:ascii="Times New Roman" w:hAnsi="Times New Roman" w:cs="Times New Roman"/>
                <w:sz w:val="18"/>
                <w:szCs w:val="18"/>
                <w:lang w:val="en-US"/>
              </w:rPr>
              <w:t> </w:t>
            </w:r>
            <w:r w:rsidRPr="00CA16F4">
              <w:rPr>
                <w:rFonts w:ascii="Times New Roman" w:hAnsi="Times New Roman" w:cs="Times New Roman"/>
                <w:sz w:val="18"/>
                <w:szCs w:val="18"/>
              </w:rPr>
              <w:t>00</w:t>
            </w:r>
            <w:r w:rsidR="008B7007">
              <w:rPr>
                <w:rFonts w:ascii="Times New Roman" w:hAnsi="Times New Roman" w:cs="Times New Roman"/>
                <w:sz w:val="18"/>
                <w:szCs w:val="18"/>
                <w:lang w:val="en-US"/>
              </w:rPr>
              <w:t> </w:t>
            </w:r>
            <w:r w:rsidRPr="00CA16F4">
              <w:rPr>
                <w:rFonts w:ascii="Times New Roman" w:hAnsi="Times New Roman" w:cs="Times New Roman"/>
                <w:sz w:val="18"/>
                <w:szCs w:val="18"/>
              </w:rPr>
              <w:t>000</w:t>
            </w:r>
            <w:r w:rsidR="008B7007">
              <w:rPr>
                <w:rFonts w:ascii="Times New Roman" w:hAnsi="Times New Roman" w:cs="Times New Roman"/>
                <w:sz w:val="18"/>
                <w:szCs w:val="18"/>
              </w:rPr>
              <w:t>, 1 401 40 000, 1 401 60 000</w:t>
            </w:r>
            <w:r>
              <w:rPr>
                <w:rFonts w:ascii="Times New Roman" w:hAnsi="Times New Roman" w:cs="Times New Roman"/>
                <w:sz w:val="18"/>
                <w:szCs w:val="18"/>
                <w:lang w:val="en-US"/>
              </w:rPr>
              <w:t xml:space="preserve"> </w:t>
            </w:r>
            <w:r>
              <w:rPr>
                <w:rFonts w:ascii="Times New Roman" w:hAnsi="Times New Roman" w:cs="Times New Roman"/>
                <w:sz w:val="18"/>
                <w:szCs w:val="18"/>
              </w:rPr>
              <w:t>соответственно</w:t>
            </w:r>
          </w:p>
        </w:tc>
        <w:tc>
          <w:tcPr>
            <w:tcW w:w="850" w:type="dxa"/>
            <w:tcBorders>
              <w:top w:val="single" w:sz="4" w:space="0" w:color="000000"/>
              <w:left w:val="single" w:sz="4" w:space="0" w:color="000000"/>
              <w:bottom w:val="single" w:sz="4" w:space="0" w:color="000000"/>
            </w:tcBorders>
          </w:tcPr>
          <w:p w14:paraId="10648354" w14:textId="77777777" w:rsidR="00CA16F4" w:rsidRPr="00885A06" w:rsidRDefault="00CA16F4"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7B0EE782" w14:textId="77777777" w:rsidR="00CA16F4" w:rsidRPr="00885A06" w:rsidRDefault="00CA16F4"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1560" w:type="dxa"/>
            <w:tcBorders>
              <w:top w:val="single" w:sz="4" w:space="0" w:color="000000"/>
              <w:left w:val="single" w:sz="4" w:space="0" w:color="000000"/>
              <w:bottom w:val="single" w:sz="4" w:space="0" w:color="000000"/>
              <w:right w:val="single" w:sz="4" w:space="0" w:color="000000"/>
            </w:tcBorders>
          </w:tcPr>
          <w:p w14:paraId="05D456B3" w14:textId="77777777" w:rsidR="00CA16F4" w:rsidRPr="00481C93" w:rsidRDefault="00CA16F4"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Показатели ф. 0503173 реорганизационного периода не соответствуют показателям ф. 05031</w:t>
            </w:r>
            <w:r w:rsidRPr="00CA16F4">
              <w:rPr>
                <w:rFonts w:ascii="Times New Roman" w:hAnsi="Times New Roman" w:cs="Times New Roman"/>
                <w:sz w:val="18"/>
                <w:szCs w:val="18"/>
              </w:rPr>
              <w:t>69</w:t>
            </w:r>
            <w:r>
              <w:rPr>
                <w:rFonts w:ascii="Times New Roman" w:hAnsi="Times New Roman" w:cs="Times New Roman"/>
                <w:sz w:val="18"/>
                <w:szCs w:val="18"/>
              </w:rPr>
              <w:t xml:space="preserve"> прошлого года –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3E0EB6DE" w14:textId="77777777" w:rsidR="00CA16F4" w:rsidRPr="007C3375" w:rsidRDefault="00CA16F4"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Б</w:t>
            </w:r>
          </w:p>
        </w:tc>
      </w:tr>
      <w:bookmarkEnd w:id="69"/>
      <w:tr w:rsidR="00CA16F4" w:rsidRPr="00885A06" w14:paraId="54A8A6A4" w14:textId="77777777" w:rsidTr="00CA16F4">
        <w:trPr>
          <w:cantSplit/>
          <w:trHeight w:val="240"/>
          <w:tblHeader/>
        </w:trPr>
        <w:tc>
          <w:tcPr>
            <w:tcW w:w="560" w:type="dxa"/>
            <w:tcBorders>
              <w:top w:val="single" w:sz="4" w:space="0" w:color="000000"/>
              <w:left w:val="single" w:sz="4" w:space="0" w:color="000000"/>
              <w:bottom w:val="single" w:sz="4" w:space="0" w:color="000000"/>
            </w:tcBorders>
          </w:tcPr>
          <w:p w14:paraId="31AFCB0F" w14:textId="77777777" w:rsidR="00CA16F4" w:rsidRPr="00CA16F4" w:rsidRDefault="00CA16F4"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w:t>
            </w:r>
            <w:r w:rsidRPr="00CA16F4">
              <w:rPr>
                <w:rFonts w:ascii="Times New Roman" w:hAnsi="Times New Roman" w:cs="Times New Roman"/>
                <w:sz w:val="18"/>
                <w:szCs w:val="18"/>
              </w:rPr>
              <w:t xml:space="preserve"> (для реорганизации)</w:t>
            </w:r>
          </w:p>
        </w:tc>
        <w:tc>
          <w:tcPr>
            <w:tcW w:w="994" w:type="dxa"/>
            <w:tcBorders>
              <w:top w:val="single" w:sz="4" w:space="0" w:color="000000"/>
              <w:left w:val="single" w:sz="4" w:space="0" w:color="000000"/>
              <w:bottom w:val="single" w:sz="4" w:space="0" w:color="000000"/>
              <w:right w:val="single" w:sz="4" w:space="0" w:color="000000"/>
            </w:tcBorders>
          </w:tcPr>
          <w:p w14:paraId="400DD537" w14:textId="77777777" w:rsidR="00CA16F4" w:rsidRPr="00885A06" w:rsidRDefault="00CA16F4"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 xml:space="preserve">0503230 (реорганизация) </w:t>
            </w:r>
          </w:p>
        </w:tc>
        <w:tc>
          <w:tcPr>
            <w:tcW w:w="993" w:type="dxa"/>
            <w:tcBorders>
              <w:top w:val="single" w:sz="4" w:space="0" w:color="000000"/>
              <w:left w:val="single" w:sz="4" w:space="0" w:color="000000"/>
              <w:bottom w:val="single" w:sz="4" w:space="0" w:color="000000"/>
            </w:tcBorders>
            <w:shd w:val="clear" w:color="auto" w:fill="auto"/>
          </w:tcPr>
          <w:p w14:paraId="6DB985DB" w14:textId="77777777" w:rsidR="00CA16F4" w:rsidRPr="00885A06" w:rsidRDefault="00CA16F4" w:rsidP="00BA52AE">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14:paraId="01510B76" w14:textId="77777777" w:rsidR="00CA16F4" w:rsidRPr="00885A06" w:rsidRDefault="00CA16F4"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700</w:t>
            </w:r>
          </w:p>
        </w:tc>
        <w:tc>
          <w:tcPr>
            <w:tcW w:w="990" w:type="dxa"/>
            <w:tcBorders>
              <w:top w:val="single" w:sz="4" w:space="0" w:color="000000"/>
              <w:left w:val="single" w:sz="4" w:space="0" w:color="000000"/>
              <w:bottom w:val="single" w:sz="4" w:space="0" w:color="000000"/>
              <w:right w:val="single" w:sz="4" w:space="0" w:color="000000"/>
            </w:tcBorders>
          </w:tcPr>
          <w:p w14:paraId="1D316CBC" w14:textId="77777777" w:rsidR="00CA16F4" w:rsidRPr="00481C93" w:rsidRDefault="00CA16F4"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w:t>
            </w:r>
          </w:p>
        </w:tc>
        <w:tc>
          <w:tcPr>
            <w:tcW w:w="569" w:type="dxa"/>
            <w:tcBorders>
              <w:top w:val="single" w:sz="4" w:space="0" w:color="000000"/>
              <w:left w:val="single" w:sz="4" w:space="0" w:color="000000"/>
              <w:bottom w:val="single" w:sz="4" w:space="0" w:color="000000"/>
            </w:tcBorders>
            <w:shd w:val="clear" w:color="auto" w:fill="auto"/>
          </w:tcPr>
          <w:p w14:paraId="0C252AFD" w14:textId="77777777" w:rsidR="00CA16F4" w:rsidRPr="00243FAB" w:rsidRDefault="00CA16F4" w:rsidP="00BA52AE">
            <w:pPr>
              <w:pStyle w:val="ConsPlusCell"/>
              <w:snapToGrid w:val="0"/>
              <w:jc w:val="center"/>
              <w:rPr>
                <w:rFonts w:ascii="Times New Roman" w:hAnsi="Times New Roman" w:cs="Times New Roman"/>
                <w:sz w:val="18"/>
                <w:szCs w:val="18"/>
                <w:lang w:val="en-US"/>
              </w:rPr>
            </w:pPr>
            <w:r w:rsidRPr="00481C93">
              <w:rPr>
                <w:rFonts w:ascii="Times New Roman" w:hAnsi="Times New Roman" w:cs="Times New Roman"/>
                <w:sz w:val="18"/>
                <w:szCs w:val="18"/>
                <w:lang w:val="en-US"/>
              </w:rPr>
              <w:t xml:space="preserve">Если </w:t>
            </w:r>
            <w:r w:rsidRPr="00A570E6">
              <w:rPr>
                <w:rFonts w:ascii="Times New Roman" w:hAnsi="Times New Roman" w:cs="Times New Roman"/>
                <w:sz w:val="18"/>
                <w:szCs w:val="18"/>
                <w:lang w:val="en-US"/>
              </w:rPr>
              <w:t>=</w:t>
            </w:r>
            <w:r>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right w:val="single" w:sz="4" w:space="0" w:color="000000"/>
            </w:tcBorders>
          </w:tcPr>
          <w:p w14:paraId="08EEDDDB" w14:textId="77777777" w:rsidR="00CA16F4" w:rsidRPr="00B33ED5" w:rsidRDefault="00CA16F4"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0503169 прошлого года</w:t>
            </w:r>
          </w:p>
        </w:tc>
        <w:tc>
          <w:tcPr>
            <w:tcW w:w="1276" w:type="dxa"/>
            <w:tcBorders>
              <w:top w:val="single" w:sz="4" w:space="0" w:color="000000"/>
              <w:left w:val="single" w:sz="4" w:space="0" w:color="000000"/>
              <w:bottom w:val="single" w:sz="4" w:space="0" w:color="000000"/>
            </w:tcBorders>
            <w:shd w:val="clear" w:color="auto" w:fill="auto"/>
          </w:tcPr>
          <w:p w14:paraId="4EC1BD4A" w14:textId="77777777" w:rsidR="00CA16F4" w:rsidRPr="00885A06" w:rsidRDefault="00CA16F4" w:rsidP="00BA52AE">
            <w:pPr>
              <w:pStyle w:val="ConsPlusCell"/>
              <w:snapToGrid w:val="0"/>
              <w:jc w:val="center"/>
              <w:rPr>
                <w:rFonts w:ascii="Times New Roman" w:hAnsi="Times New Roman" w:cs="Times New Roman"/>
                <w:sz w:val="18"/>
                <w:szCs w:val="18"/>
              </w:rPr>
            </w:pPr>
            <w:r w:rsidRPr="00CA16F4">
              <w:rPr>
                <w:rFonts w:ascii="Times New Roman" w:hAnsi="Times New Roman" w:cs="Times New Roman"/>
                <w:sz w:val="18"/>
                <w:szCs w:val="18"/>
              </w:rPr>
              <w:t>Итого по синтетическому коду счета 1 205 00 000, 1 206 00 000, 1 208 00 000, 1 209 00 000, 1 302 00 000, 1 303 00 000, 1 304 00</w:t>
            </w:r>
            <w:r w:rsidR="008B7007">
              <w:rPr>
                <w:rFonts w:ascii="Times New Roman" w:hAnsi="Times New Roman" w:cs="Times New Roman"/>
                <w:sz w:val="18"/>
                <w:szCs w:val="18"/>
              </w:rPr>
              <w:t> </w:t>
            </w:r>
            <w:r w:rsidRPr="00CA16F4">
              <w:rPr>
                <w:rFonts w:ascii="Times New Roman" w:hAnsi="Times New Roman" w:cs="Times New Roman"/>
                <w:sz w:val="18"/>
                <w:szCs w:val="18"/>
              </w:rPr>
              <w:t>000</w:t>
            </w:r>
            <w:proofErr w:type="gramStart"/>
            <w:r w:rsidR="008B7007">
              <w:rPr>
                <w:rFonts w:ascii="Times New Roman" w:hAnsi="Times New Roman" w:cs="Times New Roman"/>
                <w:sz w:val="18"/>
                <w:szCs w:val="18"/>
              </w:rPr>
              <w:t>, Всего</w:t>
            </w:r>
            <w:proofErr w:type="gramEnd"/>
            <w:r w:rsidR="008B7007">
              <w:rPr>
                <w:rFonts w:ascii="Times New Roman" w:hAnsi="Times New Roman" w:cs="Times New Roman"/>
                <w:sz w:val="18"/>
                <w:szCs w:val="18"/>
              </w:rPr>
              <w:t xml:space="preserve"> по счету 1 401 40 000, 1 401 60 000</w:t>
            </w:r>
          </w:p>
        </w:tc>
        <w:tc>
          <w:tcPr>
            <w:tcW w:w="709" w:type="dxa"/>
            <w:tcBorders>
              <w:top w:val="single" w:sz="4" w:space="0" w:color="000000"/>
              <w:left w:val="single" w:sz="4" w:space="0" w:color="000000"/>
              <w:bottom w:val="single" w:sz="4" w:space="0" w:color="000000"/>
            </w:tcBorders>
          </w:tcPr>
          <w:p w14:paraId="79878DD8" w14:textId="77777777" w:rsidR="00CA16F4" w:rsidRPr="00885A06" w:rsidRDefault="00CA16F4" w:rsidP="00BA52AE">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tcPr>
          <w:p w14:paraId="6059846A" w14:textId="77777777" w:rsidR="00CA16F4" w:rsidRPr="00885A06" w:rsidRDefault="00CA16F4"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7</w:t>
            </w:r>
          </w:p>
        </w:tc>
        <w:tc>
          <w:tcPr>
            <w:tcW w:w="569" w:type="dxa"/>
            <w:tcBorders>
              <w:top w:val="single" w:sz="4" w:space="0" w:color="000000"/>
              <w:left w:val="single" w:sz="4" w:space="0" w:color="000000"/>
              <w:bottom w:val="single" w:sz="4" w:space="0" w:color="000000"/>
            </w:tcBorders>
            <w:shd w:val="clear" w:color="auto" w:fill="auto"/>
          </w:tcPr>
          <w:p w14:paraId="6539B48A" w14:textId="77777777" w:rsidR="00CA16F4" w:rsidRPr="00A570E6" w:rsidRDefault="00CA16F4"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14:paraId="71D010C2" w14:textId="77777777" w:rsidR="00CA16F4" w:rsidRPr="00885A06" w:rsidRDefault="00CA16F4"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0503173</w:t>
            </w:r>
            <w:r w:rsidRPr="00CA16F4">
              <w:rPr>
                <w:rFonts w:ascii="Times New Roman" w:hAnsi="Times New Roman" w:cs="Times New Roman"/>
                <w:sz w:val="18"/>
                <w:szCs w:val="18"/>
              </w:rPr>
              <w:t>b</w:t>
            </w:r>
            <w:r>
              <w:rPr>
                <w:rFonts w:ascii="Times New Roman" w:hAnsi="Times New Roman" w:cs="Times New Roman"/>
                <w:sz w:val="18"/>
                <w:szCs w:val="18"/>
              </w:rPr>
              <w:t xml:space="preserve"> (реорганизация)</w:t>
            </w:r>
          </w:p>
        </w:tc>
        <w:tc>
          <w:tcPr>
            <w:tcW w:w="1134" w:type="dxa"/>
            <w:tcBorders>
              <w:top w:val="single" w:sz="4" w:space="0" w:color="000000"/>
              <w:left w:val="single" w:sz="4" w:space="0" w:color="000000"/>
              <w:bottom w:val="single" w:sz="4" w:space="0" w:color="000000"/>
              <w:right w:val="single" w:sz="4" w:space="0" w:color="000000"/>
            </w:tcBorders>
          </w:tcPr>
          <w:p w14:paraId="561FE1A1" w14:textId="77777777" w:rsidR="00CA16F4" w:rsidRPr="00CA16F4" w:rsidRDefault="00CA16F4" w:rsidP="00BA52AE">
            <w:pPr>
              <w:pStyle w:val="ConsPlusCell"/>
              <w:snapToGrid w:val="0"/>
              <w:jc w:val="center"/>
              <w:rPr>
                <w:rFonts w:ascii="Times New Roman" w:hAnsi="Times New Roman" w:cs="Times New Roman"/>
                <w:sz w:val="18"/>
                <w:szCs w:val="18"/>
              </w:rPr>
            </w:pPr>
            <w:r w:rsidRPr="00CA16F4">
              <w:rPr>
                <w:rFonts w:ascii="Times New Roman" w:hAnsi="Times New Roman" w:cs="Times New Roman"/>
                <w:sz w:val="18"/>
                <w:szCs w:val="18"/>
              </w:rPr>
              <w:t>1 205 00 000, 1 206 00 000, 1 208 00 000, 1 209 00 000, 1 302 00 000, 1 303 00 000, 1 304 00</w:t>
            </w:r>
            <w:r w:rsidR="008B7007">
              <w:rPr>
                <w:rFonts w:ascii="Times New Roman" w:hAnsi="Times New Roman" w:cs="Times New Roman"/>
                <w:sz w:val="18"/>
                <w:szCs w:val="18"/>
              </w:rPr>
              <w:t> </w:t>
            </w:r>
            <w:r w:rsidRPr="00CA16F4">
              <w:rPr>
                <w:rFonts w:ascii="Times New Roman" w:hAnsi="Times New Roman" w:cs="Times New Roman"/>
                <w:sz w:val="18"/>
                <w:szCs w:val="18"/>
              </w:rPr>
              <w:t>000</w:t>
            </w:r>
            <w:r w:rsidR="008B7007">
              <w:rPr>
                <w:rFonts w:ascii="Times New Roman" w:hAnsi="Times New Roman" w:cs="Times New Roman"/>
                <w:sz w:val="18"/>
                <w:szCs w:val="18"/>
              </w:rPr>
              <w:t>, 1 401 40 000, 1 401 60 000</w:t>
            </w:r>
            <w:r w:rsidRPr="00CA16F4">
              <w:rPr>
                <w:rFonts w:ascii="Times New Roman" w:hAnsi="Times New Roman" w:cs="Times New Roman"/>
                <w:sz w:val="18"/>
                <w:szCs w:val="18"/>
              </w:rPr>
              <w:t xml:space="preserve"> </w:t>
            </w:r>
            <w:r>
              <w:rPr>
                <w:rFonts w:ascii="Times New Roman" w:hAnsi="Times New Roman" w:cs="Times New Roman"/>
                <w:sz w:val="18"/>
                <w:szCs w:val="18"/>
              </w:rPr>
              <w:t>соответственно</w:t>
            </w:r>
          </w:p>
        </w:tc>
        <w:tc>
          <w:tcPr>
            <w:tcW w:w="850" w:type="dxa"/>
            <w:tcBorders>
              <w:top w:val="single" w:sz="4" w:space="0" w:color="000000"/>
              <w:left w:val="single" w:sz="4" w:space="0" w:color="000000"/>
              <w:bottom w:val="single" w:sz="4" w:space="0" w:color="000000"/>
            </w:tcBorders>
          </w:tcPr>
          <w:p w14:paraId="201FC0C5" w14:textId="77777777" w:rsidR="00CA16F4" w:rsidRPr="00885A06" w:rsidRDefault="00CA16F4"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14:paraId="7D3312E4" w14:textId="77777777" w:rsidR="00CA16F4" w:rsidRPr="00885A06" w:rsidRDefault="00CA16F4"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1560" w:type="dxa"/>
            <w:tcBorders>
              <w:top w:val="single" w:sz="4" w:space="0" w:color="000000"/>
              <w:left w:val="single" w:sz="4" w:space="0" w:color="000000"/>
              <w:bottom w:val="single" w:sz="4" w:space="0" w:color="000000"/>
              <w:right w:val="single" w:sz="4" w:space="0" w:color="000000"/>
            </w:tcBorders>
          </w:tcPr>
          <w:p w14:paraId="2B68A00D" w14:textId="77777777" w:rsidR="00CA16F4" w:rsidRPr="00481C93" w:rsidRDefault="00CA16F4"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Показатели ф. 0503173 реорганизационного периода не соответствуют показателям ф. 05031</w:t>
            </w:r>
            <w:r w:rsidRPr="00CA16F4">
              <w:rPr>
                <w:rFonts w:ascii="Times New Roman" w:hAnsi="Times New Roman" w:cs="Times New Roman"/>
                <w:sz w:val="18"/>
                <w:szCs w:val="18"/>
              </w:rPr>
              <w:t>69</w:t>
            </w:r>
            <w:r>
              <w:rPr>
                <w:rFonts w:ascii="Times New Roman" w:hAnsi="Times New Roman" w:cs="Times New Roman"/>
                <w:sz w:val="18"/>
                <w:szCs w:val="18"/>
              </w:rPr>
              <w:t xml:space="preserve"> прошлого года – недопустимо</w:t>
            </w:r>
          </w:p>
        </w:tc>
        <w:tc>
          <w:tcPr>
            <w:tcW w:w="708" w:type="dxa"/>
            <w:tcBorders>
              <w:top w:val="single" w:sz="4" w:space="0" w:color="000000"/>
              <w:left w:val="single" w:sz="4" w:space="0" w:color="000000"/>
              <w:bottom w:val="single" w:sz="4" w:space="0" w:color="000000"/>
              <w:right w:val="single" w:sz="4" w:space="0" w:color="000000"/>
            </w:tcBorders>
          </w:tcPr>
          <w:p w14:paraId="67D0E9DD" w14:textId="77777777" w:rsidR="00CA16F4" w:rsidRPr="007C3375" w:rsidRDefault="00CA16F4" w:rsidP="00BA52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Б</w:t>
            </w:r>
          </w:p>
        </w:tc>
      </w:tr>
    </w:tbl>
    <w:p w14:paraId="650DB5DF" w14:textId="77777777" w:rsidR="00945BB5" w:rsidRDefault="00945BB5" w:rsidP="00607F62">
      <w:pPr>
        <w:tabs>
          <w:tab w:val="left" w:pos="11160"/>
        </w:tabs>
        <w:rPr>
          <w:sz w:val="18"/>
          <w:szCs w:val="18"/>
        </w:rPr>
      </w:pPr>
    </w:p>
    <w:p w14:paraId="5A07131D" w14:textId="77777777" w:rsidR="00945BB5" w:rsidRDefault="00945BB5" w:rsidP="00607F62">
      <w:pPr>
        <w:tabs>
          <w:tab w:val="left" w:pos="11160"/>
        </w:tabs>
        <w:rPr>
          <w:sz w:val="18"/>
          <w:szCs w:val="18"/>
        </w:rPr>
      </w:pPr>
    </w:p>
    <w:bookmarkEnd w:id="68"/>
    <w:p w14:paraId="5C7516FA" w14:textId="77777777" w:rsidR="00C93F08" w:rsidRPr="00A1781D" w:rsidRDefault="00C93F08" w:rsidP="00C93F08">
      <w:pPr>
        <w:tabs>
          <w:tab w:val="left" w:pos="11160"/>
        </w:tabs>
        <w:rPr>
          <w:sz w:val="18"/>
          <w:szCs w:val="18"/>
        </w:rPr>
      </w:pPr>
    </w:p>
    <w:p w14:paraId="12FF4DB0" w14:textId="77777777" w:rsidR="0096122F" w:rsidRDefault="0096122F" w:rsidP="00C94D49">
      <w:pPr>
        <w:tabs>
          <w:tab w:val="left" w:pos="11160"/>
        </w:tabs>
        <w:rPr>
          <w:sz w:val="18"/>
          <w:szCs w:val="18"/>
        </w:rPr>
      </w:pPr>
      <w:r>
        <w:rPr>
          <w:sz w:val="18"/>
          <w:szCs w:val="18"/>
        </w:rPr>
        <w:br w:type="page"/>
      </w:r>
    </w:p>
    <w:p w14:paraId="67541CBF" w14:textId="77777777" w:rsidR="005E2056" w:rsidRDefault="005E2056" w:rsidP="00C94D49">
      <w:pPr>
        <w:tabs>
          <w:tab w:val="left" w:pos="11160"/>
        </w:tabs>
        <w:rPr>
          <w:sz w:val="18"/>
          <w:szCs w:val="18"/>
        </w:rPr>
      </w:pPr>
    </w:p>
    <w:p w14:paraId="20DFB3FD" w14:textId="77777777" w:rsidR="005E2056" w:rsidRDefault="005E2056" w:rsidP="005E2056">
      <w:pPr>
        <w:pStyle w:val="1"/>
        <w:ind w:left="0" w:firstLine="0"/>
        <w:jc w:val="both"/>
        <w:rPr>
          <w:b/>
          <w:sz w:val="18"/>
          <w:szCs w:val="18"/>
        </w:rPr>
      </w:pPr>
      <w:bookmarkStart w:id="70" w:name="_Toc216965311"/>
      <w:r w:rsidRPr="005E2056">
        <w:rPr>
          <w:b/>
          <w:sz w:val="18"/>
          <w:szCs w:val="18"/>
        </w:rPr>
        <w:t>31. Форматно-логические контроли Справки (ф. 0503125)</w:t>
      </w:r>
      <w:bookmarkEnd w:id="70"/>
    </w:p>
    <w:p w14:paraId="4108BA44" w14:textId="77777777" w:rsidR="005E2056" w:rsidRDefault="005E2056" w:rsidP="005E2056"/>
    <w:tbl>
      <w:tblPr>
        <w:tblW w:w="22255"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10"/>
        <w:gridCol w:w="1516"/>
        <w:gridCol w:w="23"/>
        <w:gridCol w:w="1418"/>
        <w:gridCol w:w="1849"/>
        <w:gridCol w:w="1559"/>
        <w:gridCol w:w="851"/>
        <w:gridCol w:w="1276"/>
        <w:gridCol w:w="4108"/>
        <w:gridCol w:w="75"/>
        <w:gridCol w:w="901"/>
        <w:gridCol w:w="48"/>
        <w:gridCol w:w="990"/>
        <w:gridCol w:w="65"/>
        <w:gridCol w:w="879"/>
        <w:gridCol w:w="19"/>
        <w:gridCol w:w="1399"/>
        <w:gridCol w:w="19"/>
        <w:gridCol w:w="1443"/>
        <w:gridCol w:w="1036"/>
        <w:gridCol w:w="1237"/>
        <w:gridCol w:w="1134"/>
      </w:tblGrid>
      <w:tr w:rsidR="0096122F" w:rsidRPr="0096122F" w14:paraId="0B1B8F35" w14:textId="77777777" w:rsidTr="0096122F">
        <w:trPr>
          <w:trHeight w:val="268"/>
          <w:tblHeader/>
        </w:trPr>
        <w:tc>
          <w:tcPr>
            <w:tcW w:w="410" w:type="dxa"/>
            <w:vMerge w:val="restart"/>
            <w:tcBorders>
              <w:top w:val="single" w:sz="4" w:space="0" w:color="auto"/>
              <w:left w:val="single" w:sz="4" w:space="0" w:color="auto"/>
            </w:tcBorders>
          </w:tcPr>
          <w:p w14:paraId="06DE95E1" w14:textId="77777777" w:rsidR="0096122F" w:rsidRPr="0096122F" w:rsidRDefault="0096122F" w:rsidP="0096122F">
            <w:pPr>
              <w:spacing w:line="276" w:lineRule="auto"/>
              <w:rPr>
                <w:b/>
                <w:sz w:val="24"/>
                <w:szCs w:val="24"/>
              </w:rPr>
            </w:pPr>
          </w:p>
        </w:tc>
        <w:tc>
          <w:tcPr>
            <w:tcW w:w="1539" w:type="dxa"/>
            <w:gridSpan w:val="2"/>
            <w:vMerge w:val="restart"/>
            <w:tcBorders>
              <w:top w:val="single" w:sz="4" w:space="0" w:color="auto"/>
              <w:left w:val="single" w:sz="4" w:space="0" w:color="auto"/>
            </w:tcBorders>
            <w:noWrap/>
          </w:tcPr>
          <w:p w14:paraId="24287DAE" w14:textId="77777777" w:rsidR="0096122F" w:rsidRPr="0096122F" w:rsidRDefault="0096122F" w:rsidP="0096122F">
            <w:pPr>
              <w:spacing w:line="276" w:lineRule="auto"/>
              <w:rPr>
                <w:b/>
                <w:sz w:val="24"/>
                <w:szCs w:val="24"/>
              </w:rPr>
            </w:pPr>
            <w:r w:rsidRPr="0096122F">
              <w:rPr>
                <w:b/>
                <w:sz w:val="24"/>
                <w:szCs w:val="24"/>
              </w:rPr>
              <w:t>Наименование строки</w:t>
            </w:r>
          </w:p>
        </w:tc>
        <w:tc>
          <w:tcPr>
            <w:tcW w:w="1418" w:type="dxa"/>
            <w:vMerge w:val="restart"/>
            <w:tcBorders>
              <w:top w:val="single" w:sz="4" w:space="0" w:color="auto"/>
            </w:tcBorders>
          </w:tcPr>
          <w:p w14:paraId="406A44BE" w14:textId="77777777" w:rsidR="0096122F" w:rsidRPr="0096122F" w:rsidRDefault="0096122F" w:rsidP="0096122F">
            <w:pPr>
              <w:spacing w:line="276" w:lineRule="auto"/>
              <w:rPr>
                <w:b/>
                <w:sz w:val="24"/>
                <w:szCs w:val="24"/>
              </w:rPr>
            </w:pPr>
            <w:r w:rsidRPr="0096122F">
              <w:rPr>
                <w:b/>
                <w:sz w:val="24"/>
                <w:szCs w:val="24"/>
              </w:rPr>
              <w:t>Код счета бюджетного учета</w:t>
            </w:r>
          </w:p>
        </w:tc>
        <w:tc>
          <w:tcPr>
            <w:tcW w:w="1849" w:type="dxa"/>
            <w:vMerge w:val="restart"/>
            <w:tcBorders>
              <w:top w:val="single" w:sz="4" w:space="0" w:color="auto"/>
            </w:tcBorders>
            <w:noWrap/>
          </w:tcPr>
          <w:p w14:paraId="47DC0045" w14:textId="77777777" w:rsidR="0096122F" w:rsidRPr="0096122F" w:rsidRDefault="0096122F" w:rsidP="0096122F">
            <w:pPr>
              <w:spacing w:line="276" w:lineRule="auto"/>
              <w:jc w:val="center"/>
              <w:rPr>
                <w:b/>
                <w:sz w:val="24"/>
                <w:szCs w:val="24"/>
              </w:rPr>
            </w:pPr>
            <w:r w:rsidRPr="0096122F">
              <w:rPr>
                <w:b/>
                <w:sz w:val="24"/>
                <w:szCs w:val="24"/>
              </w:rPr>
              <w:t>Код главы</w:t>
            </w:r>
          </w:p>
        </w:tc>
        <w:tc>
          <w:tcPr>
            <w:tcW w:w="1559" w:type="dxa"/>
            <w:vMerge w:val="restart"/>
            <w:tcBorders>
              <w:top w:val="single" w:sz="4" w:space="0" w:color="auto"/>
            </w:tcBorders>
            <w:noWrap/>
          </w:tcPr>
          <w:p w14:paraId="5E032956" w14:textId="77777777" w:rsidR="0096122F" w:rsidRPr="0096122F" w:rsidRDefault="0096122F" w:rsidP="0096122F">
            <w:pPr>
              <w:spacing w:line="276" w:lineRule="auto"/>
              <w:jc w:val="center"/>
              <w:rPr>
                <w:b/>
                <w:sz w:val="24"/>
                <w:szCs w:val="24"/>
              </w:rPr>
            </w:pPr>
            <w:r w:rsidRPr="0096122F">
              <w:rPr>
                <w:b/>
                <w:sz w:val="24"/>
                <w:szCs w:val="24"/>
              </w:rPr>
              <w:t>ОКТМО</w:t>
            </w:r>
          </w:p>
        </w:tc>
        <w:tc>
          <w:tcPr>
            <w:tcW w:w="851" w:type="dxa"/>
            <w:vMerge w:val="restart"/>
            <w:tcBorders>
              <w:top w:val="single" w:sz="4" w:space="0" w:color="auto"/>
            </w:tcBorders>
            <w:noWrap/>
          </w:tcPr>
          <w:p w14:paraId="3A55B304" w14:textId="77777777" w:rsidR="0096122F" w:rsidRPr="0096122F" w:rsidRDefault="0096122F" w:rsidP="0096122F">
            <w:pPr>
              <w:spacing w:line="276" w:lineRule="auto"/>
              <w:jc w:val="center"/>
              <w:rPr>
                <w:b/>
                <w:sz w:val="24"/>
                <w:szCs w:val="24"/>
              </w:rPr>
            </w:pPr>
            <w:r w:rsidRPr="0096122F">
              <w:rPr>
                <w:b/>
                <w:sz w:val="24"/>
                <w:szCs w:val="24"/>
              </w:rPr>
              <w:t>Элемент</w:t>
            </w:r>
          </w:p>
        </w:tc>
        <w:tc>
          <w:tcPr>
            <w:tcW w:w="1276" w:type="dxa"/>
            <w:vMerge w:val="restart"/>
            <w:tcBorders>
              <w:top w:val="single" w:sz="4" w:space="0" w:color="auto"/>
            </w:tcBorders>
            <w:noWrap/>
          </w:tcPr>
          <w:p w14:paraId="04C17414" w14:textId="77777777" w:rsidR="0096122F" w:rsidRPr="0096122F" w:rsidRDefault="0096122F" w:rsidP="0096122F">
            <w:pPr>
              <w:spacing w:line="276" w:lineRule="auto"/>
              <w:jc w:val="center"/>
              <w:rPr>
                <w:b/>
                <w:sz w:val="24"/>
                <w:szCs w:val="24"/>
              </w:rPr>
            </w:pPr>
            <w:r w:rsidRPr="0096122F">
              <w:rPr>
                <w:b/>
                <w:sz w:val="24"/>
                <w:szCs w:val="24"/>
              </w:rPr>
              <w:t xml:space="preserve">Код ГРБС </w:t>
            </w:r>
          </w:p>
        </w:tc>
        <w:tc>
          <w:tcPr>
            <w:tcW w:w="7066" w:type="dxa"/>
            <w:gridSpan w:val="7"/>
            <w:tcBorders>
              <w:top w:val="single" w:sz="4" w:space="0" w:color="auto"/>
            </w:tcBorders>
            <w:noWrap/>
          </w:tcPr>
          <w:p w14:paraId="0C8ECBA8" w14:textId="77777777" w:rsidR="0096122F" w:rsidRPr="0096122F" w:rsidRDefault="0096122F" w:rsidP="0096122F">
            <w:pPr>
              <w:spacing w:line="276" w:lineRule="auto"/>
              <w:jc w:val="center"/>
              <w:rPr>
                <w:b/>
                <w:sz w:val="24"/>
                <w:szCs w:val="24"/>
              </w:rPr>
            </w:pPr>
            <w:r w:rsidRPr="0096122F">
              <w:rPr>
                <w:b/>
                <w:sz w:val="24"/>
                <w:szCs w:val="24"/>
              </w:rPr>
              <w:t>Номер счета бюджетного учета</w:t>
            </w:r>
          </w:p>
        </w:tc>
        <w:tc>
          <w:tcPr>
            <w:tcW w:w="1418" w:type="dxa"/>
            <w:gridSpan w:val="2"/>
            <w:tcBorders>
              <w:top w:val="single" w:sz="4" w:space="0" w:color="auto"/>
            </w:tcBorders>
          </w:tcPr>
          <w:p w14:paraId="5D279BD6" w14:textId="77777777" w:rsidR="0096122F" w:rsidRPr="0096122F" w:rsidRDefault="0096122F" w:rsidP="0096122F">
            <w:pPr>
              <w:spacing w:line="276" w:lineRule="auto"/>
              <w:jc w:val="center"/>
              <w:rPr>
                <w:b/>
                <w:sz w:val="24"/>
                <w:szCs w:val="24"/>
              </w:rPr>
            </w:pPr>
            <w:r w:rsidRPr="0096122F">
              <w:rPr>
                <w:b/>
                <w:sz w:val="24"/>
                <w:szCs w:val="24"/>
              </w:rPr>
              <w:t>Значение в графе 7</w:t>
            </w:r>
          </w:p>
        </w:tc>
        <w:tc>
          <w:tcPr>
            <w:tcW w:w="1462" w:type="dxa"/>
            <w:gridSpan w:val="2"/>
            <w:tcBorders>
              <w:top w:val="single" w:sz="4" w:space="0" w:color="auto"/>
            </w:tcBorders>
          </w:tcPr>
          <w:p w14:paraId="5392363C" w14:textId="77777777" w:rsidR="0096122F" w:rsidRPr="0096122F" w:rsidRDefault="0096122F" w:rsidP="0096122F">
            <w:pPr>
              <w:spacing w:line="276" w:lineRule="auto"/>
              <w:jc w:val="center"/>
              <w:rPr>
                <w:b/>
                <w:sz w:val="24"/>
                <w:szCs w:val="24"/>
              </w:rPr>
            </w:pPr>
            <w:r w:rsidRPr="0096122F">
              <w:rPr>
                <w:b/>
                <w:sz w:val="24"/>
                <w:szCs w:val="24"/>
              </w:rPr>
              <w:t>Значение в графе 8</w:t>
            </w:r>
          </w:p>
        </w:tc>
        <w:tc>
          <w:tcPr>
            <w:tcW w:w="3407" w:type="dxa"/>
            <w:gridSpan w:val="3"/>
            <w:tcBorders>
              <w:top w:val="single" w:sz="4" w:space="0" w:color="auto"/>
            </w:tcBorders>
            <w:noWrap/>
          </w:tcPr>
          <w:p w14:paraId="2B377F4E" w14:textId="77777777" w:rsidR="0096122F" w:rsidRPr="0096122F" w:rsidRDefault="0096122F" w:rsidP="0096122F">
            <w:pPr>
              <w:spacing w:line="276" w:lineRule="auto"/>
              <w:jc w:val="center"/>
              <w:rPr>
                <w:b/>
                <w:sz w:val="24"/>
                <w:szCs w:val="24"/>
              </w:rPr>
            </w:pPr>
            <w:r w:rsidRPr="0096122F">
              <w:rPr>
                <w:b/>
                <w:sz w:val="24"/>
                <w:szCs w:val="24"/>
              </w:rPr>
              <w:t>Код корреспондирующего счета бюджетного учета</w:t>
            </w:r>
          </w:p>
        </w:tc>
      </w:tr>
      <w:tr w:rsidR="0096122F" w:rsidRPr="0096122F" w14:paraId="1973D9A7" w14:textId="77777777" w:rsidTr="0096122F">
        <w:trPr>
          <w:trHeight w:val="390"/>
          <w:tblHeader/>
        </w:trPr>
        <w:tc>
          <w:tcPr>
            <w:tcW w:w="410" w:type="dxa"/>
            <w:vMerge/>
            <w:tcBorders>
              <w:left w:val="single" w:sz="4" w:space="0" w:color="auto"/>
              <w:bottom w:val="single" w:sz="4" w:space="0" w:color="auto"/>
            </w:tcBorders>
          </w:tcPr>
          <w:p w14:paraId="3B519CC0" w14:textId="77777777" w:rsidR="0096122F" w:rsidRPr="0096122F" w:rsidRDefault="0096122F" w:rsidP="0096122F">
            <w:pPr>
              <w:spacing w:line="276" w:lineRule="auto"/>
              <w:rPr>
                <w:b/>
                <w:sz w:val="24"/>
                <w:szCs w:val="24"/>
              </w:rPr>
            </w:pPr>
          </w:p>
        </w:tc>
        <w:tc>
          <w:tcPr>
            <w:tcW w:w="1539" w:type="dxa"/>
            <w:gridSpan w:val="2"/>
            <w:vMerge/>
            <w:tcBorders>
              <w:left w:val="single" w:sz="4" w:space="0" w:color="auto"/>
              <w:bottom w:val="single" w:sz="4" w:space="0" w:color="auto"/>
            </w:tcBorders>
            <w:noWrap/>
          </w:tcPr>
          <w:p w14:paraId="44F749F1" w14:textId="77777777" w:rsidR="0096122F" w:rsidRPr="0096122F" w:rsidRDefault="0096122F" w:rsidP="0096122F">
            <w:pPr>
              <w:spacing w:line="276" w:lineRule="auto"/>
              <w:rPr>
                <w:b/>
                <w:sz w:val="24"/>
                <w:szCs w:val="24"/>
              </w:rPr>
            </w:pPr>
          </w:p>
        </w:tc>
        <w:tc>
          <w:tcPr>
            <w:tcW w:w="1418" w:type="dxa"/>
            <w:vMerge/>
            <w:tcBorders>
              <w:bottom w:val="single" w:sz="4" w:space="0" w:color="auto"/>
            </w:tcBorders>
          </w:tcPr>
          <w:p w14:paraId="5DDC745F" w14:textId="77777777" w:rsidR="0096122F" w:rsidRPr="0096122F" w:rsidRDefault="0096122F" w:rsidP="0096122F">
            <w:pPr>
              <w:spacing w:line="276" w:lineRule="auto"/>
              <w:rPr>
                <w:b/>
                <w:sz w:val="24"/>
                <w:szCs w:val="24"/>
              </w:rPr>
            </w:pPr>
          </w:p>
        </w:tc>
        <w:tc>
          <w:tcPr>
            <w:tcW w:w="1849" w:type="dxa"/>
            <w:vMerge/>
            <w:tcBorders>
              <w:bottom w:val="single" w:sz="4" w:space="0" w:color="auto"/>
            </w:tcBorders>
            <w:noWrap/>
          </w:tcPr>
          <w:p w14:paraId="6D6947D6" w14:textId="77777777" w:rsidR="0096122F" w:rsidRPr="0096122F" w:rsidRDefault="0096122F" w:rsidP="0096122F">
            <w:pPr>
              <w:spacing w:line="276" w:lineRule="auto"/>
              <w:jc w:val="center"/>
              <w:rPr>
                <w:b/>
                <w:sz w:val="24"/>
                <w:szCs w:val="24"/>
              </w:rPr>
            </w:pPr>
          </w:p>
        </w:tc>
        <w:tc>
          <w:tcPr>
            <w:tcW w:w="1559" w:type="dxa"/>
            <w:vMerge/>
            <w:tcBorders>
              <w:bottom w:val="single" w:sz="4" w:space="0" w:color="auto"/>
            </w:tcBorders>
            <w:noWrap/>
          </w:tcPr>
          <w:p w14:paraId="7AF5C916" w14:textId="77777777" w:rsidR="0096122F" w:rsidRPr="0096122F" w:rsidRDefault="0096122F" w:rsidP="0096122F">
            <w:pPr>
              <w:spacing w:line="276" w:lineRule="auto"/>
              <w:jc w:val="center"/>
              <w:rPr>
                <w:b/>
                <w:sz w:val="24"/>
                <w:szCs w:val="24"/>
              </w:rPr>
            </w:pPr>
          </w:p>
        </w:tc>
        <w:tc>
          <w:tcPr>
            <w:tcW w:w="851" w:type="dxa"/>
            <w:vMerge/>
            <w:tcBorders>
              <w:bottom w:val="single" w:sz="4" w:space="0" w:color="auto"/>
            </w:tcBorders>
            <w:noWrap/>
          </w:tcPr>
          <w:p w14:paraId="42304402" w14:textId="77777777" w:rsidR="0096122F" w:rsidRPr="0096122F" w:rsidRDefault="0096122F" w:rsidP="0096122F">
            <w:pPr>
              <w:spacing w:line="276" w:lineRule="auto"/>
              <w:jc w:val="center"/>
              <w:rPr>
                <w:b/>
                <w:sz w:val="24"/>
                <w:szCs w:val="24"/>
              </w:rPr>
            </w:pPr>
          </w:p>
        </w:tc>
        <w:tc>
          <w:tcPr>
            <w:tcW w:w="1276" w:type="dxa"/>
            <w:vMerge/>
            <w:tcBorders>
              <w:bottom w:val="single" w:sz="4" w:space="0" w:color="auto"/>
            </w:tcBorders>
            <w:noWrap/>
          </w:tcPr>
          <w:p w14:paraId="50ADD3AC" w14:textId="77777777" w:rsidR="0096122F" w:rsidRPr="0096122F" w:rsidRDefault="0096122F" w:rsidP="0096122F">
            <w:pPr>
              <w:spacing w:line="276" w:lineRule="auto"/>
              <w:jc w:val="center"/>
              <w:rPr>
                <w:b/>
                <w:sz w:val="24"/>
                <w:szCs w:val="24"/>
              </w:rPr>
            </w:pPr>
          </w:p>
        </w:tc>
        <w:tc>
          <w:tcPr>
            <w:tcW w:w="4183" w:type="dxa"/>
            <w:gridSpan w:val="2"/>
            <w:tcBorders>
              <w:bottom w:val="single" w:sz="4" w:space="0" w:color="auto"/>
            </w:tcBorders>
            <w:noWrap/>
          </w:tcPr>
          <w:p w14:paraId="379E4A3F" w14:textId="77777777" w:rsidR="0096122F" w:rsidRPr="0096122F" w:rsidRDefault="0096122F" w:rsidP="0096122F">
            <w:pPr>
              <w:spacing w:line="276" w:lineRule="auto"/>
              <w:jc w:val="center"/>
              <w:rPr>
                <w:b/>
                <w:sz w:val="24"/>
                <w:szCs w:val="24"/>
              </w:rPr>
            </w:pPr>
            <w:r w:rsidRPr="0096122F">
              <w:rPr>
                <w:b/>
                <w:sz w:val="24"/>
                <w:szCs w:val="24"/>
              </w:rPr>
              <w:t>КБК</w:t>
            </w:r>
          </w:p>
        </w:tc>
        <w:tc>
          <w:tcPr>
            <w:tcW w:w="901" w:type="dxa"/>
            <w:tcBorders>
              <w:bottom w:val="single" w:sz="4" w:space="0" w:color="auto"/>
            </w:tcBorders>
            <w:noWrap/>
          </w:tcPr>
          <w:p w14:paraId="4E9327C8" w14:textId="77777777" w:rsidR="0096122F" w:rsidRPr="0096122F" w:rsidRDefault="0096122F" w:rsidP="0096122F">
            <w:pPr>
              <w:spacing w:line="276" w:lineRule="auto"/>
              <w:jc w:val="center"/>
              <w:rPr>
                <w:b/>
                <w:sz w:val="24"/>
                <w:szCs w:val="24"/>
              </w:rPr>
            </w:pPr>
            <w:r w:rsidRPr="0096122F">
              <w:rPr>
                <w:b/>
                <w:sz w:val="24"/>
                <w:szCs w:val="24"/>
              </w:rPr>
              <w:t>КФО</w:t>
            </w:r>
          </w:p>
        </w:tc>
        <w:tc>
          <w:tcPr>
            <w:tcW w:w="1038" w:type="dxa"/>
            <w:gridSpan w:val="2"/>
            <w:tcBorders>
              <w:bottom w:val="single" w:sz="4" w:space="0" w:color="auto"/>
            </w:tcBorders>
            <w:noWrap/>
          </w:tcPr>
          <w:p w14:paraId="7E69F5C6" w14:textId="77777777" w:rsidR="0096122F" w:rsidRPr="0096122F" w:rsidRDefault="0096122F" w:rsidP="0096122F">
            <w:pPr>
              <w:spacing w:line="276" w:lineRule="auto"/>
              <w:jc w:val="center"/>
              <w:rPr>
                <w:b/>
                <w:sz w:val="24"/>
                <w:szCs w:val="24"/>
              </w:rPr>
            </w:pPr>
            <w:r w:rsidRPr="0096122F">
              <w:rPr>
                <w:b/>
                <w:sz w:val="24"/>
                <w:szCs w:val="24"/>
              </w:rPr>
              <w:t>Код счета</w:t>
            </w:r>
          </w:p>
        </w:tc>
        <w:tc>
          <w:tcPr>
            <w:tcW w:w="944" w:type="dxa"/>
            <w:gridSpan w:val="2"/>
            <w:tcBorders>
              <w:bottom w:val="single" w:sz="4" w:space="0" w:color="auto"/>
            </w:tcBorders>
            <w:noWrap/>
          </w:tcPr>
          <w:p w14:paraId="4206B021" w14:textId="77777777" w:rsidR="0096122F" w:rsidRPr="0096122F" w:rsidRDefault="0096122F" w:rsidP="0096122F">
            <w:pPr>
              <w:spacing w:line="276" w:lineRule="auto"/>
              <w:jc w:val="center"/>
              <w:rPr>
                <w:b/>
                <w:sz w:val="24"/>
                <w:szCs w:val="24"/>
              </w:rPr>
            </w:pPr>
            <w:r w:rsidRPr="0096122F">
              <w:rPr>
                <w:b/>
                <w:sz w:val="24"/>
                <w:szCs w:val="24"/>
              </w:rPr>
              <w:t>КОСГУ</w:t>
            </w:r>
          </w:p>
        </w:tc>
        <w:tc>
          <w:tcPr>
            <w:tcW w:w="1418" w:type="dxa"/>
            <w:gridSpan w:val="2"/>
            <w:tcBorders>
              <w:bottom w:val="single" w:sz="4" w:space="0" w:color="auto"/>
            </w:tcBorders>
          </w:tcPr>
          <w:p w14:paraId="159FBDEE" w14:textId="77777777" w:rsidR="0096122F" w:rsidRPr="0096122F" w:rsidRDefault="0096122F" w:rsidP="0096122F">
            <w:pPr>
              <w:spacing w:line="276" w:lineRule="auto"/>
              <w:jc w:val="center"/>
              <w:rPr>
                <w:b/>
                <w:sz w:val="24"/>
                <w:szCs w:val="24"/>
              </w:rPr>
            </w:pPr>
          </w:p>
        </w:tc>
        <w:tc>
          <w:tcPr>
            <w:tcW w:w="1462" w:type="dxa"/>
            <w:gridSpan w:val="2"/>
            <w:tcBorders>
              <w:bottom w:val="single" w:sz="4" w:space="0" w:color="auto"/>
            </w:tcBorders>
          </w:tcPr>
          <w:p w14:paraId="2C460211" w14:textId="77777777" w:rsidR="0096122F" w:rsidRPr="0096122F" w:rsidRDefault="0096122F" w:rsidP="0096122F">
            <w:pPr>
              <w:spacing w:line="276" w:lineRule="auto"/>
              <w:jc w:val="center"/>
              <w:rPr>
                <w:b/>
                <w:sz w:val="24"/>
                <w:szCs w:val="24"/>
              </w:rPr>
            </w:pPr>
          </w:p>
        </w:tc>
        <w:tc>
          <w:tcPr>
            <w:tcW w:w="1036" w:type="dxa"/>
            <w:tcBorders>
              <w:bottom w:val="single" w:sz="4" w:space="0" w:color="auto"/>
            </w:tcBorders>
            <w:noWrap/>
          </w:tcPr>
          <w:p w14:paraId="14CA1F45" w14:textId="77777777" w:rsidR="0096122F" w:rsidRPr="0096122F" w:rsidRDefault="0096122F" w:rsidP="0096122F">
            <w:pPr>
              <w:spacing w:line="276" w:lineRule="auto"/>
              <w:jc w:val="center"/>
              <w:rPr>
                <w:b/>
                <w:sz w:val="24"/>
                <w:szCs w:val="24"/>
              </w:rPr>
            </w:pPr>
            <w:r w:rsidRPr="0096122F">
              <w:rPr>
                <w:b/>
                <w:sz w:val="24"/>
                <w:szCs w:val="24"/>
              </w:rPr>
              <w:t>КФО</w:t>
            </w:r>
          </w:p>
        </w:tc>
        <w:tc>
          <w:tcPr>
            <w:tcW w:w="1237" w:type="dxa"/>
            <w:tcBorders>
              <w:bottom w:val="single" w:sz="4" w:space="0" w:color="auto"/>
            </w:tcBorders>
            <w:noWrap/>
          </w:tcPr>
          <w:p w14:paraId="291E4C6C" w14:textId="77777777" w:rsidR="0096122F" w:rsidRPr="0096122F" w:rsidRDefault="0096122F" w:rsidP="0096122F">
            <w:pPr>
              <w:spacing w:line="276" w:lineRule="auto"/>
              <w:jc w:val="center"/>
              <w:rPr>
                <w:b/>
                <w:sz w:val="24"/>
                <w:szCs w:val="24"/>
              </w:rPr>
            </w:pPr>
            <w:r w:rsidRPr="0096122F">
              <w:rPr>
                <w:b/>
                <w:sz w:val="24"/>
                <w:szCs w:val="24"/>
              </w:rPr>
              <w:t>Код счета</w:t>
            </w:r>
          </w:p>
        </w:tc>
        <w:tc>
          <w:tcPr>
            <w:tcW w:w="1134" w:type="dxa"/>
            <w:tcBorders>
              <w:bottom w:val="single" w:sz="4" w:space="0" w:color="auto"/>
            </w:tcBorders>
            <w:noWrap/>
          </w:tcPr>
          <w:p w14:paraId="0A66811D" w14:textId="77777777" w:rsidR="0096122F" w:rsidRPr="0096122F" w:rsidRDefault="0096122F" w:rsidP="0096122F">
            <w:pPr>
              <w:spacing w:line="276" w:lineRule="auto"/>
              <w:jc w:val="center"/>
              <w:rPr>
                <w:b/>
                <w:sz w:val="24"/>
                <w:szCs w:val="24"/>
              </w:rPr>
            </w:pPr>
            <w:r w:rsidRPr="0096122F">
              <w:rPr>
                <w:b/>
                <w:sz w:val="24"/>
                <w:szCs w:val="24"/>
              </w:rPr>
              <w:t>КОСГУ</w:t>
            </w:r>
          </w:p>
        </w:tc>
      </w:tr>
      <w:tr w:rsidR="0096122F" w:rsidRPr="0096122F" w14:paraId="27C398F9" w14:textId="77777777" w:rsidTr="0096122F">
        <w:trPr>
          <w:trHeight w:val="260"/>
          <w:tblHeader/>
        </w:trPr>
        <w:tc>
          <w:tcPr>
            <w:tcW w:w="410" w:type="dxa"/>
            <w:tcBorders>
              <w:top w:val="single" w:sz="4" w:space="0" w:color="auto"/>
              <w:left w:val="single" w:sz="4" w:space="0" w:color="auto"/>
              <w:bottom w:val="single" w:sz="4" w:space="0" w:color="auto"/>
            </w:tcBorders>
          </w:tcPr>
          <w:p w14:paraId="0C71A447" w14:textId="77777777" w:rsidR="0096122F" w:rsidRPr="0096122F" w:rsidRDefault="0096122F" w:rsidP="0096122F">
            <w:pPr>
              <w:spacing w:line="276" w:lineRule="auto"/>
              <w:jc w:val="center"/>
              <w:rPr>
                <w:b/>
                <w:sz w:val="24"/>
                <w:szCs w:val="24"/>
              </w:rPr>
            </w:pPr>
          </w:p>
        </w:tc>
        <w:tc>
          <w:tcPr>
            <w:tcW w:w="1539" w:type="dxa"/>
            <w:gridSpan w:val="2"/>
            <w:tcBorders>
              <w:top w:val="single" w:sz="4" w:space="0" w:color="auto"/>
              <w:left w:val="single" w:sz="4" w:space="0" w:color="auto"/>
              <w:bottom w:val="single" w:sz="4" w:space="0" w:color="auto"/>
            </w:tcBorders>
            <w:noWrap/>
          </w:tcPr>
          <w:p w14:paraId="7EB7EBA4" w14:textId="77777777" w:rsidR="0096122F" w:rsidRPr="0096122F" w:rsidRDefault="0096122F" w:rsidP="0096122F">
            <w:pPr>
              <w:spacing w:line="276" w:lineRule="auto"/>
              <w:jc w:val="center"/>
              <w:rPr>
                <w:b/>
                <w:sz w:val="24"/>
                <w:szCs w:val="24"/>
              </w:rPr>
            </w:pPr>
          </w:p>
        </w:tc>
        <w:tc>
          <w:tcPr>
            <w:tcW w:w="1418" w:type="dxa"/>
            <w:tcBorders>
              <w:top w:val="single" w:sz="4" w:space="0" w:color="auto"/>
              <w:bottom w:val="single" w:sz="4" w:space="0" w:color="auto"/>
            </w:tcBorders>
          </w:tcPr>
          <w:p w14:paraId="70D7E717" w14:textId="77777777" w:rsidR="0096122F" w:rsidRPr="0096122F" w:rsidRDefault="0096122F" w:rsidP="0096122F">
            <w:pPr>
              <w:spacing w:line="276" w:lineRule="auto"/>
              <w:jc w:val="center"/>
              <w:rPr>
                <w:b/>
                <w:sz w:val="24"/>
                <w:szCs w:val="24"/>
              </w:rPr>
            </w:pPr>
          </w:p>
        </w:tc>
        <w:tc>
          <w:tcPr>
            <w:tcW w:w="1849" w:type="dxa"/>
            <w:tcBorders>
              <w:top w:val="single" w:sz="4" w:space="0" w:color="auto"/>
              <w:bottom w:val="single" w:sz="4" w:space="0" w:color="auto"/>
            </w:tcBorders>
            <w:noWrap/>
          </w:tcPr>
          <w:p w14:paraId="25C94894" w14:textId="77777777" w:rsidR="0096122F" w:rsidRPr="0096122F" w:rsidRDefault="0096122F" w:rsidP="0096122F">
            <w:pPr>
              <w:spacing w:line="276" w:lineRule="auto"/>
              <w:jc w:val="center"/>
              <w:rPr>
                <w:b/>
                <w:sz w:val="24"/>
                <w:szCs w:val="24"/>
              </w:rPr>
            </w:pPr>
            <w:r w:rsidRPr="0096122F">
              <w:rPr>
                <w:b/>
                <w:sz w:val="24"/>
                <w:szCs w:val="24"/>
              </w:rPr>
              <w:t>3</w:t>
            </w:r>
          </w:p>
        </w:tc>
        <w:tc>
          <w:tcPr>
            <w:tcW w:w="1559" w:type="dxa"/>
            <w:tcBorders>
              <w:top w:val="single" w:sz="4" w:space="0" w:color="auto"/>
              <w:bottom w:val="single" w:sz="4" w:space="0" w:color="auto"/>
            </w:tcBorders>
            <w:noWrap/>
          </w:tcPr>
          <w:p w14:paraId="35F22CE8" w14:textId="77777777" w:rsidR="0096122F" w:rsidRPr="0096122F" w:rsidRDefault="0096122F" w:rsidP="0096122F">
            <w:pPr>
              <w:spacing w:line="276" w:lineRule="auto"/>
              <w:jc w:val="center"/>
              <w:rPr>
                <w:b/>
                <w:sz w:val="24"/>
                <w:szCs w:val="24"/>
              </w:rPr>
            </w:pPr>
            <w:r w:rsidRPr="0096122F">
              <w:rPr>
                <w:b/>
                <w:sz w:val="24"/>
                <w:szCs w:val="24"/>
              </w:rPr>
              <w:t>4</w:t>
            </w:r>
          </w:p>
        </w:tc>
        <w:tc>
          <w:tcPr>
            <w:tcW w:w="851" w:type="dxa"/>
            <w:tcBorders>
              <w:top w:val="single" w:sz="4" w:space="0" w:color="auto"/>
              <w:bottom w:val="single" w:sz="4" w:space="0" w:color="auto"/>
            </w:tcBorders>
            <w:noWrap/>
          </w:tcPr>
          <w:p w14:paraId="26B1A3A3" w14:textId="77777777" w:rsidR="0096122F" w:rsidRPr="0096122F" w:rsidRDefault="0096122F" w:rsidP="0096122F">
            <w:pPr>
              <w:spacing w:line="276" w:lineRule="auto"/>
              <w:jc w:val="center"/>
              <w:rPr>
                <w:b/>
                <w:sz w:val="24"/>
                <w:szCs w:val="24"/>
              </w:rPr>
            </w:pPr>
            <w:r w:rsidRPr="0096122F">
              <w:rPr>
                <w:b/>
                <w:sz w:val="24"/>
                <w:szCs w:val="24"/>
              </w:rPr>
              <w:t>5</w:t>
            </w:r>
          </w:p>
        </w:tc>
        <w:tc>
          <w:tcPr>
            <w:tcW w:w="8342" w:type="dxa"/>
            <w:gridSpan w:val="8"/>
            <w:tcBorders>
              <w:top w:val="single" w:sz="4" w:space="0" w:color="auto"/>
              <w:bottom w:val="single" w:sz="4" w:space="0" w:color="auto"/>
            </w:tcBorders>
            <w:noWrap/>
          </w:tcPr>
          <w:p w14:paraId="07DF7883" w14:textId="77777777" w:rsidR="0096122F" w:rsidRPr="0096122F" w:rsidRDefault="0096122F" w:rsidP="0096122F">
            <w:pPr>
              <w:spacing w:line="276" w:lineRule="auto"/>
              <w:jc w:val="center"/>
              <w:rPr>
                <w:b/>
                <w:sz w:val="24"/>
                <w:szCs w:val="24"/>
              </w:rPr>
            </w:pPr>
            <w:r w:rsidRPr="0096122F">
              <w:rPr>
                <w:b/>
                <w:sz w:val="24"/>
                <w:szCs w:val="24"/>
              </w:rPr>
              <w:t>6</w:t>
            </w:r>
          </w:p>
        </w:tc>
        <w:tc>
          <w:tcPr>
            <w:tcW w:w="1418" w:type="dxa"/>
            <w:gridSpan w:val="2"/>
            <w:tcBorders>
              <w:top w:val="single" w:sz="4" w:space="0" w:color="auto"/>
              <w:bottom w:val="single" w:sz="4" w:space="0" w:color="auto"/>
            </w:tcBorders>
          </w:tcPr>
          <w:p w14:paraId="231EFA54" w14:textId="77777777" w:rsidR="0096122F" w:rsidRPr="0096122F" w:rsidRDefault="0096122F" w:rsidP="0096122F">
            <w:pPr>
              <w:spacing w:line="276" w:lineRule="auto"/>
              <w:jc w:val="center"/>
              <w:rPr>
                <w:b/>
                <w:sz w:val="24"/>
                <w:szCs w:val="24"/>
              </w:rPr>
            </w:pPr>
            <w:r w:rsidRPr="0096122F">
              <w:rPr>
                <w:b/>
                <w:sz w:val="24"/>
                <w:szCs w:val="24"/>
              </w:rPr>
              <w:t>7</w:t>
            </w:r>
          </w:p>
        </w:tc>
        <w:tc>
          <w:tcPr>
            <w:tcW w:w="1462" w:type="dxa"/>
            <w:gridSpan w:val="2"/>
            <w:tcBorders>
              <w:top w:val="single" w:sz="4" w:space="0" w:color="auto"/>
              <w:bottom w:val="single" w:sz="4" w:space="0" w:color="auto"/>
            </w:tcBorders>
          </w:tcPr>
          <w:p w14:paraId="76763FF4" w14:textId="77777777" w:rsidR="0096122F" w:rsidRPr="0096122F" w:rsidRDefault="0096122F" w:rsidP="0096122F">
            <w:pPr>
              <w:spacing w:line="276" w:lineRule="auto"/>
              <w:jc w:val="center"/>
              <w:rPr>
                <w:b/>
                <w:sz w:val="24"/>
                <w:szCs w:val="24"/>
              </w:rPr>
            </w:pPr>
            <w:r w:rsidRPr="0096122F">
              <w:rPr>
                <w:b/>
                <w:sz w:val="24"/>
                <w:szCs w:val="24"/>
              </w:rPr>
              <w:t>8</w:t>
            </w:r>
          </w:p>
        </w:tc>
        <w:tc>
          <w:tcPr>
            <w:tcW w:w="3407" w:type="dxa"/>
            <w:gridSpan w:val="3"/>
            <w:tcBorders>
              <w:top w:val="single" w:sz="4" w:space="0" w:color="auto"/>
              <w:bottom w:val="single" w:sz="4" w:space="0" w:color="auto"/>
            </w:tcBorders>
            <w:noWrap/>
          </w:tcPr>
          <w:p w14:paraId="318072DF" w14:textId="77777777" w:rsidR="0096122F" w:rsidRPr="0096122F" w:rsidRDefault="0096122F" w:rsidP="0096122F">
            <w:pPr>
              <w:spacing w:line="276" w:lineRule="auto"/>
              <w:jc w:val="center"/>
              <w:rPr>
                <w:b/>
                <w:sz w:val="24"/>
                <w:szCs w:val="24"/>
              </w:rPr>
            </w:pPr>
            <w:r w:rsidRPr="0096122F">
              <w:rPr>
                <w:b/>
                <w:sz w:val="24"/>
                <w:szCs w:val="24"/>
              </w:rPr>
              <w:t>9</w:t>
            </w:r>
          </w:p>
        </w:tc>
      </w:tr>
      <w:tr w:rsidR="0096122F" w:rsidRPr="0096122F" w14:paraId="103C7AA7" w14:textId="77777777" w:rsidTr="0096122F">
        <w:trPr>
          <w:trHeight w:val="454"/>
        </w:trPr>
        <w:tc>
          <w:tcPr>
            <w:tcW w:w="410" w:type="dxa"/>
            <w:vMerge w:val="restart"/>
            <w:tcBorders>
              <w:top w:val="single" w:sz="4" w:space="0" w:color="auto"/>
            </w:tcBorders>
          </w:tcPr>
          <w:p w14:paraId="15D058A2" w14:textId="77777777" w:rsidR="0096122F" w:rsidRPr="0096122F" w:rsidRDefault="0096122F" w:rsidP="0096122F">
            <w:pPr>
              <w:spacing w:line="276" w:lineRule="auto"/>
              <w:jc w:val="center"/>
              <w:rPr>
                <w:b/>
                <w:sz w:val="24"/>
                <w:szCs w:val="24"/>
              </w:rPr>
            </w:pPr>
            <w:r w:rsidRPr="0096122F">
              <w:rPr>
                <w:b/>
                <w:sz w:val="24"/>
                <w:szCs w:val="24"/>
              </w:rPr>
              <w:t>1.</w:t>
            </w:r>
          </w:p>
        </w:tc>
        <w:tc>
          <w:tcPr>
            <w:tcW w:w="21845" w:type="dxa"/>
            <w:gridSpan w:val="21"/>
            <w:tcBorders>
              <w:top w:val="single" w:sz="4" w:space="0" w:color="auto"/>
              <w:bottom w:val="single" w:sz="4" w:space="0" w:color="auto"/>
            </w:tcBorders>
          </w:tcPr>
          <w:p w14:paraId="74E4FFF6" w14:textId="77777777" w:rsidR="0096122F" w:rsidRPr="0096122F" w:rsidRDefault="0096122F" w:rsidP="00CA1B6C">
            <w:pPr>
              <w:spacing w:line="276" w:lineRule="auto"/>
              <w:jc w:val="center"/>
              <w:rPr>
                <w:sz w:val="24"/>
                <w:szCs w:val="24"/>
              </w:rPr>
            </w:pPr>
            <w:r w:rsidRPr="0096122F">
              <w:rPr>
                <w:b/>
                <w:sz w:val="24"/>
                <w:szCs w:val="24"/>
              </w:rPr>
              <w:t>Абзац 11 пункт 23 (225f)</w:t>
            </w:r>
          </w:p>
        </w:tc>
      </w:tr>
      <w:tr w:rsidR="0096122F" w:rsidRPr="0096122F" w14:paraId="27F4E97F" w14:textId="77777777" w:rsidTr="0096122F">
        <w:trPr>
          <w:trHeight w:val="454"/>
        </w:trPr>
        <w:tc>
          <w:tcPr>
            <w:tcW w:w="410" w:type="dxa"/>
            <w:vMerge/>
          </w:tcPr>
          <w:p w14:paraId="7B3A1CED" w14:textId="77777777" w:rsidR="0096122F" w:rsidRPr="0096122F" w:rsidRDefault="0096122F" w:rsidP="0096122F">
            <w:pPr>
              <w:spacing w:line="276" w:lineRule="auto"/>
              <w:rPr>
                <w:sz w:val="24"/>
                <w:szCs w:val="24"/>
              </w:rPr>
            </w:pPr>
          </w:p>
        </w:tc>
        <w:tc>
          <w:tcPr>
            <w:tcW w:w="1539" w:type="dxa"/>
            <w:gridSpan w:val="2"/>
            <w:tcBorders>
              <w:top w:val="single" w:sz="4" w:space="0" w:color="auto"/>
              <w:bottom w:val="single" w:sz="4" w:space="0" w:color="auto"/>
            </w:tcBorders>
            <w:noWrap/>
            <w:hideMark/>
          </w:tcPr>
          <w:p w14:paraId="7F749C24" w14:textId="77777777" w:rsidR="0096122F" w:rsidRPr="0096122F" w:rsidRDefault="0096122F" w:rsidP="0096122F">
            <w:pPr>
              <w:spacing w:line="276" w:lineRule="auto"/>
              <w:rPr>
                <w:sz w:val="24"/>
                <w:szCs w:val="24"/>
              </w:rPr>
            </w:pPr>
            <w:r w:rsidRPr="0096122F">
              <w:rPr>
                <w:sz w:val="24"/>
                <w:szCs w:val="24"/>
              </w:rPr>
              <w:t>ИТОГО</w:t>
            </w:r>
          </w:p>
        </w:tc>
        <w:tc>
          <w:tcPr>
            <w:tcW w:w="1418" w:type="dxa"/>
            <w:tcBorders>
              <w:top w:val="single" w:sz="4" w:space="0" w:color="auto"/>
              <w:bottom w:val="single" w:sz="4" w:space="0" w:color="auto"/>
            </w:tcBorders>
            <w:hideMark/>
          </w:tcPr>
          <w:p w14:paraId="37970E95" w14:textId="77777777" w:rsidR="0096122F" w:rsidRPr="0096122F" w:rsidRDefault="0096122F" w:rsidP="0096122F">
            <w:pPr>
              <w:spacing w:line="276" w:lineRule="auto"/>
              <w:jc w:val="center"/>
              <w:rPr>
                <w:sz w:val="24"/>
                <w:szCs w:val="24"/>
              </w:rPr>
            </w:pPr>
            <w:r w:rsidRPr="0096122F">
              <w:rPr>
                <w:sz w:val="24"/>
                <w:szCs w:val="24"/>
              </w:rPr>
              <w:t>140110189</w:t>
            </w:r>
          </w:p>
          <w:p w14:paraId="39174D8F" w14:textId="77777777" w:rsidR="0096122F" w:rsidRPr="0096122F" w:rsidRDefault="0096122F" w:rsidP="0096122F">
            <w:pPr>
              <w:spacing w:line="276" w:lineRule="auto"/>
              <w:jc w:val="center"/>
              <w:rPr>
                <w:sz w:val="24"/>
                <w:szCs w:val="24"/>
              </w:rPr>
            </w:pPr>
            <w:r w:rsidRPr="0096122F">
              <w:rPr>
                <w:sz w:val="24"/>
                <w:szCs w:val="24"/>
              </w:rPr>
              <w:t>140110191</w:t>
            </w:r>
          </w:p>
          <w:p w14:paraId="4E074236" w14:textId="77777777"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bottom w:val="single" w:sz="4" w:space="0" w:color="auto"/>
            </w:tcBorders>
            <w:noWrap/>
            <w:hideMark/>
          </w:tcPr>
          <w:p w14:paraId="0783F49A" w14:textId="77777777"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bottom w:val="single" w:sz="4" w:space="0" w:color="auto"/>
            </w:tcBorders>
            <w:noWrap/>
            <w:hideMark/>
          </w:tcPr>
          <w:p w14:paraId="6C4B6965" w14:textId="77777777"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bottom w:val="single" w:sz="4" w:space="0" w:color="auto"/>
            </w:tcBorders>
            <w:noWrap/>
            <w:hideMark/>
          </w:tcPr>
          <w:p w14:paraId="24174366" w14:textId="77777777"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bottom w:val="single" w:sz="4" w:space="0" w:color="auto"/>
            </w:tcBorders>
            <w:noWrap/>
            <w:hideMark/>
          </w:tcPr>
          <w:p w14:paraId="2B8175B3" w14:textId="77777777" w:rsidR="0096122F" w:rsidRPr="0096122F" w:rsidRDefault="0096122F" w:rsidP="0096122F">
            <w:pPr>
              <w:spacing w:line="276" w:lineRule="auto"/>
              <w:jc w:val="center"/>
              <w:rPr>
                <w:sz w:val="24"/>
                <w:szCs w:val="24"/>
              </w:rPr>
            </w:pPr>
            <w:r w:rsidRPr="0096122F">
              <w:rPr>
                <w:sz w:val="24"/>
                <w:szCs w:val="24"/>
              </w:rPr>
              <w:t>***</w:t>
            </w:r>
          </w:p>
        </w:tc>
        <w:tc>
          <w:tcPr>
            <w:tcW w:w="4183" w:type="dxa"/>
            <w:gridSpan w:val="2"/>
            <w:tcBorders>
              <w:top w:val="single" w:sz="4" w:space="0" w:color="auto"/>
              <w:bottom w:val="single" w:sz="4" w:space="0" w:color="auto"/>
            </w:tcBorders>
            <w:noWrap/>
            <w:hideMark/>
          </w:tcPr>
          <w:p w14:paraId="208D1F1C" w14:textId="77777777" w:rsidR="0096122F" w:rsidRPr="0096122F" w:rsidRDefault="0096122F" w:rsidP="0096122F">
            <w:pPr>
              <w:spacing w:line="276" w:lineRule="auto"/>
              <w:jc w:val="center"/>
              <w:rPr>
                <w:sz w:val="24"/>
                <w:szCs w:val="24"/>
              </w:rPr>
            </w:pPr>
            <w:r w:rsidRPr="0096122F">
              <w:rPr>
                <w:sz w:val="24"/>
                <w:szCs w:val="24"/>
              </w:rPr>
              <w:t>*****************</w:t>
            </w:r>
          </w:p>
          <w:p w14:paraId="60EF28CC" w14:textId="77777777" w:rsidR="0096122F" w:rsidRPr="0096122F" w:rsidRDefault="0096122F" w:rsidP="0096122F">
            <w:pPr>
              <w:rPr>
                <w:sz w:val="24"/>
                <w:szCs w:val="24"/>
              </w:rPr>
            </w:pPr>
          </w:p>
        </w:tc>
        <w:tc>
          <w:tcPr>
            <w:tcW w:w="901" w:type="dxa"/>
            <w:tcBorders>
              <w:top w:val="single" w:sz="4" w:space="0" w:color="auto"/>
              <w:bottom w:val="single" w:sz="4" w:space="0" w:color="auto"/>
            </w:tcBorders>
            <w:noWrap/>
            <w:hideMark/>
          </w:tcPr>
          <w:p w14:paraId="51FCF9B8" w14:textId="77777777" w:rsidR="0096122F" w:rsidRPr="0096122F" w:rsidRDefault="0096122F" w:rsidP="0096122F">
            <w:pPr>
              <w:spacing w:line="276" w:lineRule="auto"/>
              <w:jc w:val="center"/>
              <w:rPr>
                <w:sz w:val="24"/>
                <w:szCs w:val="24"/>
              </w:rPr>
            </w:pPr>
            <w:r w:rsidRPr="0096122F">
              <w:rPr>
                <w:sz w:val="24"/>
                <w:szCs w:val="24"/>
              </w:rPr>
              <w:t>*</w:t>
            </w:r>
          </w:p>
        </w:tc>
        <w:tc>
          <w:tcPr>
            <w:tcW w:w="1038" w:type="dxa"/>
            <w:gridSpan w:val="2"/>
            <w:tcBorders>
              <w:top w:val="single" w:sz="4" w:space="0" w:color="auto"/>
              <w:bottom w:val="single" w:sz="4" w:space="0" w:color="auto"/>
            </w:tcBorders>
            <w:noWrap/>
            <w:hideMark/>
          </w:tcPr>
          <w:p w14:paraId="7104D8FD" w14:textId="77777777" w:rsidR="0096122F" w:rsidRPr="0096122F" w:rsidRDefault="0096122F" w:rsidP="0096122F">
            <w:pPr>
              <w:spacing w:line="276" w:lineRule="auto"/>
              <w:jc w:val="center"/>
              <w:rPr>
                <w:sz w:val="24"/>
                <w:szCs w:val="24"/>
              </w:rPr>
            </w:pPr>
            <w:r w:rsidRPr="0096122F">
              <w:rPr>
                <w:sz w:val="24"/>
                <w:szCs w:val="24"/>
              </w:rPr>
              <w:t>*****</w:t>
            </w:r>
          </w:p>
        </w:tc>
        <w:tc>
          <w:tcPr>
            <w:tcW w:w="944" w:type="dxa"/>
            <w:gridSpan w:val="2"/>
            <w:tcBorders>
              <w:top w:val="single" w:sz="4" w:space="0" w:color="auto"/>
              <w:bottom w:val="single" w:sz="4" w:space="0" w:color="auto"/>
            </w:tcBorders>
            <w:noWrap/>
            <w:hideMark/>
          </w:tcPr>
          <w:p w14:paraId="6205573F" w14:textId="77777777"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tcBorders>
          </w:tcPr>
          <w:p w14:paraId="01F0F71D" w14:textId="77777777" w:rsidR="0096122F" w:rsidRPr="0096122F" w:rsidRDefault="0096122F" w:rsidP="0096122F">
            <w:pPr>
              <w:spacing w:line="276" w:lineRule="auto"/>
              <w:jc w:val="center"/>
              <w:rPr>
                <w:sz w:val="24"/>
                <w:szCs w:val="24"/>
              </w:rPr>
            </w:pPr>
            <w:r w:rsidRPr="0096122F">
              <w:rPr>
                <w:sz w:val="24"/>
                <w:szCs w:val="24"/>
              </w:rPr>
              <w:t>0</w:t>
            </w:r>
          </w:p>
          <w:p w14:paraId="1444C43E" w14:textId="77777777" w:rsidR="0096122F" w:rsidRPr="0096122F" w:rsidRDefault="0096122F" w:rsidP="0096122F">
            <w:pPr>
              <w:suppressAutoHyphens w:val="0"/>
              <w:rPr>
                <w:sz w:val="24"/>
                <w:szCs w:val="24"/>
              </w:rPr>
            </w:pPr>
          </w:p>
        </w:tc>
        <w:tc>
          <w:tcPr>
            <w:tcW w:w="1462" w:type="dxa"/>
            <w:gridSpan w:val="2"/>
            <w:vMerge w:val="restart"/>
            <w:tcBorders>
              <w:top w:val="single" w:sz="4" w:space="0" w:color="auto"/>
            </w:tcBorders>
          </w:tcPr>
          <w:p w14:paraId="2D29348D" w14:textId="77777777" w:rsidR="0096122F" w:rsidRPr="0096122F" w:rsidRDefault="0096122F" w:rsidP="0096122F">
            <w:pPr>
              <w:spacing w:line="276" w:lineRule="auto"/>
              <w:jc w:val="center"/>
              <w:rPr>
                <w:sz w:val="24"/>
                <w:szCs w:val="24"/>
              </w:rPr>
            </w:pPr>
            <w:r w:rsidRPr="0096122F">
              <w:rPr>
                <w:sz w:val="24"/>
                <w:szCs w:val="24"/>
              </w:rPr>
              <w:t>Значение &lt;, &gt;, = 0</w:t>
            </w:r>
          </w:p>
        </w:tc>
        <w:tc>
          <w:tcPr>
            <w:tcW w:w="1036" w:type="dxa"/>
            <w:tcBorders>
              <w:top w:val="single" w:sz="4" w:space="0" w:color="auto"/>
              <w:bottom w:val="single" w:sz="4" w:space="0" w:color="auto"/>
            </w:tcBorders>
            <w:noWrap/>
            <w:hideMark/>
          </w:tcPr>
          <w:p w14:paraId="20D1CE48"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bottom w:val="single" w:sz="4" w:space="0" w:color="auto"/>
            </w:tcBorders>
            <w:noWrap/>
            <w:hideMark/>
          </w:tcPr>
          <w:p w14:paraId="2BE35774"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bottom w:val="single" w:sz="4" w:space="0" w:color="auto"/>
            </w:tcBorders>
            <w:noWrap/>
            <w:hideMark/>
          </w:tcPr>
          <w:p w14:paraId="4B9ED8ED" w14:textId="77777777" w:rsidR="0096122F" w:rsidRPr="0096122F" w:rsidRDefault="0096122F" w:rsidP="0096122F">
            <w:pPr>
              <w:spacing w:line="276" w:lineRule="auto"/>
              <w:jc w:val="center"/>
              <w:rPr>
                <w:sz w:val="24"/>
                <w:szCs w:val="24"/>
              </w:rPr>
            </w:pPr>
            <w:r w:rsidRPr="0096122F">
              <w:rPr>
                <w:sz w:val="24"/>
                <w:szCs w:val="24"/>
              </w:rPr>
              <w:t>***</w:t>
            </w:r>
          </w:p>
        </w:tc>
      </w:tr>
      <w:tr w:rsidR="0096122F" w:rsidRPr="0096122F" w14:paraId="5E64EA1E" w14:textId="77777777" w:rsidTr="0096122F">
        <w:trPr>
          <w:trHeight w:val="688"/>
        </w:trPr>
        <w:tc>
          <w:tcPr>
            <w:tcW w:w="410" w:type="dxa"/>
            <w:vMerge/>
          </w:tcPr>
          <w:p w14:paraId="79AE681A" w14:textId="77777777" w:rsidR="0096122F" w:rsidRPr="0096122F" w:rsidRDefault="0096122F" w:rsidP="0096122F">
            <w:pPr>
              <w:spacing w:line="276" w:lineRule="auto"/>
              <w:jc w:val="center"/>
              <w:rPr>
                <w:sz w:val="24"/>
                <w:szCs w:val="24"/>
              </w:rPr>
            </w:pPr>
          </w:p>
        </w:tc>
        <w:tc>
          <w:tcPr>
            <w:tcW w:w="1539" w:type="dxa"/>
            <w:gridSpan w:val="2"/>
            <w:tcBorders>
              <w:top w:val="single" w:sz="4" w:space="0" w:color="auto"/>
              <w:bottom w:val="single" w:sz="4" w:space="0" w:color="auto"/>
              <w:right w:val="single" w:sz="4" w:space="0" w:color="auto"/>
            </w:tcBorders>
            <w:noWrap/>
            <w:hideMark/>
          </w:tcPr>
          <w:p w14:paraId="32DCABC7" w14:textId="77777777"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tcBorders>
              <w:top w:val="single" w:sz="4" w:space="0" w:color="auto"/>
              <w:left w:val="single" w:sz="4" w:space="0" w:color="auto"/>
              <w:bottom w:val="single" w:sz="4" w:space="0" w:color="auto"/>
              <w:right w:val="single" w:sz="4" w:space="0" w:color="auto"/>
            </w:tcBorders>
            <w:noWrap/>
            <w:hideMark/>
          </w:tcPr>
          <w:p w14:paraId="56B6AE5C" w14:textId="77777777" w:rsidR="0096122F" w:rsidRPr="0096122F" w:rsidRDefault="0096122F" w:rsidP="0096122F">
            <w:pPr>
              <w:spacing w:line="276" w:lineRule="auto"/>
              <w:jc w:val="center"/>
              <w:rPr>
                <w:sz w:val="24"/>
                <w:szCs w:val="24"/>
              </w:rPr>
            </w:pPr>
            <w:r w:rsidRPr="0096122F">
              <w:rPr>
                <w:sz w:val="24"/>
                <w:szCs w:val="24"/>
              </w:rPr>
              <w:t>140110189</w:t>
            </w:r>
          </w:p>
          <w:p w14:paraId="394BDAAF" w14:textId="77777777" w:rsidR="0096122F" w:rsidRPr="0096122F" w:rsidRDefault="0096122F" w:rsidP="0096122F">
            <w:pPr>
              <w:spacing w:line="276" w:lineRule="auto"/>
              <w:jc w:val="center"/>
              <w:rPr>
                <w:sz w:val="24"/>
                <w:szCs w:val="24"/>
              </w:rPr>
            </w:pPr>
            <w:r w:rsidRPr="0096122F">
              <w:rPr>
                <w:sz w:val="24"/>
                <w:szCs w:val="24"/>
              </w:rPr>
              <w:t>140110191</w:t>
            </w:r>
          </w:p>
          <w:p w14:paraId="2E114E8E" w14:textId="77777777"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left w:val="single" w:sz="4" w:space="0" w:color="auto"/>
              <w:bottom w:val="single" w:sz="4" w:space="0" w:color="auto"/>
              <w:right w:val="single" w:sz="4" w:space="0" w:color="auto"/>
            </w:tcBorders>
            <w:noWrap/>
            <w:hideMark/>
          </w:tcPr>
          <w:p w14:paraId="68FF7566" w14:textId="77777777" w:rsidR="0096122F" w:rsidRPr="0096122F" w:rsidRDefault="0096122F" w:rsidP="0096122F">
            <w:pPr>
              <w:spacing w:line="276" w:lineRule="auto"/>
              <w:jc w:val="center"/>
              <w:rPr>
                <w:sz w:val="24"/>
                <w:szCs w:val="24"/>
              </w:rPr>
            </w:pPr>
            <w:r w:rsidRPr="0096122F">
              <w:rPr>
                <w:sz w:val="24"/>
                <w:szCs w:val="24"/>
              </w:rPr>
              <w:t xml:space="preserve">&lt;&gt; ***, </w:t>
            </w:r>
          </w:p>
          <w:p w14:paraId="2B47C5C3" w14:textId="77777777" w:rsidR="0096122F" w:rsidRPr="0096122F" w:rsidRDefault="0096122F" w:rsidP="0096122F">
            <w:pPr>
              <w:spacing w:line="276" w:lineRule="auto"/>
              <w:jc w:val="center"/>
              <w:rPr>
                <w:sz w:val="24"/>
                <w:szCs w:val="24"/>
              </w:rPr>
            </w:pPr>
            <w:r w:rsidRPr="0096122F">
              <w:rPr>
                <w:sz w:val="24"/>
                <w:szCs w:val="24"/>
              </w:rPr>
              <w:t xml:space="preserve">&lt;&gt; 000, </w:t>
            </w:r>
          </w:p>
          <w:p w14:paraId="7B7A9F68" w14:textId="77777777"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tcBorders>
              <w:top w:val="single" w:sz="4" w:space="0" w:color="auto"/>
              <w:left w:val="single" w:sz="4" w:space="0" w:color="auto"/>
              <w:bottom w:val="single" w:sz="4" w:space="0" w:color="auto"/>
              <w:right w:val="single" w:sz="4" w:space="0" w:color="auto"/>
            </w:tcBorders>
            <w:noWrap/>
            <w:hideMark/>
          </w:tcPr>
          <w:p w14:paraId="2A424342" w14:textId="77777777"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left w:val="single" w:sz="4" w:space="0" w:color="auto"/>
              <w:bottom w:val="single" w:sz="4" w:space="0" w:color="auto"/>
              <w:right w:val="single" w:sz="4" w:space="0" w:color="auto"/>
            </w:tcBorders>
            <w:noWrap/>
            <w:hideMark/>
          </w:tcPr>
          <w:p w14:paraId="4B1AF2CC" w14:textId="77777777"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left w:val="single" w:sz="4" w:space="0" w:color="auto"/>
              <w:bottom w:val="single" w:sz="4" w:space="0" w:color="auto"/>
              <w:right w:val="single" w:sz="4" w:space="0" w:color="auto"/>
            </w:tcBorders>
            <w:noWrap/>
            <w:hideMark/>
          </w:tcPr>
          <w:p w14:paraId="63E1624F" w14:textId="77777777" w:rsidR="0096122F" w:rsidRPr="0096122F" w:rsidRDefault="0096122F" w:rsidP="0096122F">
            <w:pPr>
              <w:spacing w:line="276" w:lineRule="auto"/>
              <w:jc w:val="center"/>
              <w:rPr>
                <w:sz w:val="24"/>
                <w:szCs w:val="24"/>
              </w:rPr>
            </w:pPr>
            <w:r w:rsidRPr="0096122F">
              <w:rPr>
                <w:sz w:val="24"/>
                <w:szCs w:val="24"/>
              </w:rPr>
              <w:t>источник</w:t>
            </w:r>
          </w:p>
        </w:tc>
        <w:tc>
          <w:tcPr>
            <w:tcW w:w="4183" w:type="dxa"/>
            <w:gridSpan w:val="2"/>
            <w:tcBorders>
              <w:top w:val="single" w:sz="4" w:space="0" w:color="auto"/>
              <w:left w:val="single" w:sz="4" w:space="0" w:color="auto"/>
              <w:bottom w:val="single" w:sz="4" w:space="0" w:color="auto"/>
              <w:right w:val="single" w:sz="4" w:space="0" w:color="auto"/>
            </w:tcBorders>
            <w:noWrap/>
            <w:hideMark/>
          </w:tcPr>
          <w:p w14:paraId="5885679C" w14:textId="77777777" w:rsidR="0096122F" w:rsidRPr="0096122F" w:rsidRDefault="00E106AA" w:rsidP="0096122F">
            <w:pPr>
              <w:spacing w:line="276" w:lineRule="auto"/>
              <w:jc w:val="center"/>
              <w:rPr>
                <w:sz w:val="24"/>
                <w:szCs w:val="24"/>
              </w:rPr>
            </w:pPr>
            <w:r w:rsidRPr="0096122F">
              <w:rPr>
                <w:sz w:val="24"/>
                <w:szCs w:val="24"/>
              </w:rPr>
              <w:t>207100100100001</w:t>
            </w:r>
            <w:r>
              <w:rPr>
                <w:sz w:val="24"/>
                <w:szCs w:val="24"/>
              </w:rPr>
              <w:t>94</w:t>
            </w:r>
          </w:p>
          <w:p w14:paraId="10E4AFA1" w14:textId="77777777" w:rsidR="0096122F" w:rsidRPr="0096122F" w:rsidRDefault="0096122F" w:rsidP="0096122F">
            <w:pPr>
              <w:spacing w:line="276" w:lineRule="auto"/>
              <w:jc w:val="center"/>
              <w:rPr>
                <w:sz w:val="24"/>
                <w:szCs w:val="24"/>
              </w:rPr>
            </w:pPr>
          </w:p>
        </w:tc>
        <w:tc>
          <w:tcPr>
            <w:tcW w:w="901" w:type="dxa"/>
            <w:tcBorders>
              <w:top w:val="single" w:sz="4" w:space="0" w:color="auto"/>
              <w:left w:val="single" w:sz="4" w:space="0" w:color="auto"/>
              <w:bottom w:val="single" w:sz="4" w:space="0" w:color="auto"/>
              <w:right w:val="single" w:sz="4" w:space="0" w:color="auto"/>
            </w:tcBorders>
            <w:noWrap/>
            <w:hideMark/>
          </w:tcPr>
          <w:p w14:paraId="303272CE" w14:textId="77777777" w:rsidR="0096122F" w:rsidRPr="0096122F" w:rsidRDefault="0096122F" w:rsidP="0096122F">
            <w:pPr>
              <w:spacing w:line="276" w:lineRule="auto"/>
              <w:jc w:val="center"/>
              <w:rPr>
                <w:sz w:val="24"/>
                <w:szCs w:val="24"/>
              </w:rPr>
            </w:pPr>
            <w:r w:rsidRPr="0096122F">
              <w:rPr>
                <w:sz w:val="24"/>
                <w:szCs w:val="24"/>
              </w:rPr>
              <w:t>1</w:t>
            </w:r>
          </w:p>
        </w:tc>
        <w:tc>
          <w:tcPr>
            <w:tcW w:w="1038" w:type="dxa"/>
            <w:gridSpan w:val="2"/>
            <w:tcBorders>
              <w:top w:val="single" w:sz="4" w:space="0" w:color="auto"/>
              <w:left w:val="single" w:sz="4" w:space="0" w:color="auto"/>
              <w:bottom w:val="single" w:sz="4" w:space="0" w:color="auto"/>
              <w:right w:val="single" w:sz="4" w:space="0" w:color="auto"/>
            </w:tcBorders>
            <w:noWrap/>
            <w:hideMark/>
          </w:tcPr>
          <w:p w14:paraId="1A6B0EF9" w14:textId="77777777" w:rsidR="0096122F" w:rsidRPr="0096122F" w:rsidRDefault="0096122F" w:rsidP="0096122F">
            <w:pPr>
              <w:spacing w:line="276" w:lineRule="auto"/>
              <w:jc w:val="center"/>
              <w:rPr>
                <w:sz w:val="24"/>
                <w:szCs w:val="24"/>
              </w:rPr>
            </w:pPr>
            <w:r w:rsidRPr="0096122F">
              <w:rPr>
                <w:sz w:val="24"/>
                <w:szCs w:val="24"/>
              </w:rPr>
              <w:t>40110</w:t>
            </w:r>
          </w:p>
        </w:tc>
        <w:tc>
          <w:tcPr>
            <w:tcW w:w="944" w:type="dxa"/>
            <w:gridSpan w:val="2"/>
            <w:tcBorders>
              <w:top w:val="single" w:sz="4" w:space="0" w:color="auto"/>
              <w:left w:val="single" w:sz="4" w:space="0" w:color="auto"/>
              <w:bottom w:val="single" w:sz="4" w:space="0" w:color="auto"/>
            </w:tcBorders>
            <w:noWrap/>
            <w:hideMark/>
          </w:tcPr>
          <w:p w14:paraId="182A1A89" w14:textId="77777777" w:rsidR="0096122F" w:rsidRPr="0096122F" w:rsidRDefault="0096122F" w:rsidP="0096122F">
            <w:pPr>
              <w:spacing w:line="276" w:lineRule="auto"/>
              <w:jc w:val="center"/>
              <w:rPr>
                <w:sz w:val="24"/>
                <w:szCs w:val="24"/>
                <w:lang w:val="en-US"/>
              </w:rPr>
            </w:pPr>
            <w:r w:rsidRPr="0096122F">
              <w:rPr>
                <w:sz w:val="24"/>
                <w:szCs w:val="24"/>
              </w:rPr>
              <w:t>189</w:t>
            </w:r>
          </w:p>
          <w:p w14:paraId="2248B677" w14:textId="77777777" w:rsidR="0096122F" w:rsidRPr="0096122F" w:rsidRDefault="0096122F" w:rsidP="0096122F">
            <w:pPr>
              <w:spacing w:line="276" w:lineRule="auto"/>
              <w:jc w:val="center"/>
              <w:rPr>
                <w:sz w:val="24"/>
                <w:szCs w:val="24"/>
                <w:lang w:val="en-US"/>
              </w:rPr>
            </w:pPr>
            <w:r w:rsidRPr="0096122F">
              <w:rPr>
                <w:sz w:val="24"/>
                <w:szCs w:val="24"/>
                <w:lang w:val="en-US"/>
              </w:rPr>
              <w:t>191</w:t>
            </w:r>
          </w:p>
          <w:p w14:paraId="5A8CABA6" w14:textId="77777777" w:rsidR="0096122F" w:rsidRPr="0096122F" w:rsidRDefault="0096122F" w:rsidP="0096122F">
            <w:pPr>
              <w:spacing w:line="276" w:lineRule="auto"/>
              <w:jc w:val="center"/>
              <w:rPr>
                <w:sz w:val="24"/>
                <w:szCs w:val="24"/>
                <w:lang w:val="en-US"/>
              </w:rPr>
            </w:pPr>
            <w:r w:rsidRPr="0096122F">
              <w:rPr>
                <w:sz w:val="24"/>
                <w:szCs w:val="24"/>
                <w:lang w:val="en-US"/>
              </w:rPr>
              <w:t>195</w:t>
            </w:r>
          </w:p>
        </w:tc>
        <w:tc>
          <w:tcPr>
            <w:tcW w:w="1418" w:type="dxa"/>
            <w:gridSpan w:val="2"/>
            <w:vMerge/>
            <w:vAlign w:val="center"/>
          </w:tcPr>
          <w:p w14:paraId="61A1F6E3" w14:textId="77777777" w:rsidR="0096122F" w:rsidRPr="0096122F" w:rsidRDefault="0096122F" w:rsidP="0096122F">
            <w:pPr>
              <w:rPr>
                <w:sz w:val="24"/>
                <w:szCs w:val="24"/>
              </w:rPr>
            </w:pPr>
          </w:p>
        </w:tc>
        <w:tc>
          <w:tcPr>
            <w:tcW w:w="1462" w:type="dxa"/>
            <w:gridSpan w:val="2"/>
            <w:vMerge/>
            <w:vAlign w:val="center"/>
          </w:tcPr>
          <w:p w14:paraId="1D895EC6" w14:textId="77777777" w:rsidR="0096122F" w:rsidRPr="0096122F" w:rsidRDefault="0096122F" w:rsidP="0096122F">
            <w:pPr>
              <w:suppressAutoHyphens w:val="0"/>
              <w:rPr>
                <w:sz w:val="24"/>
                <w:szCs w:val="24"/>
              </w:rPr>
            </w:pPr>
          </w:p>
        </w:tc>
        <w:tc>
          <w:tcPr>
            <w:tcW w:w="1036" w:type="dxa"/>
            <w:tcBorders>
              <w:top w:val="single" w:sz="4" w:space="0" w:color="auto"/>
              <w:bottom w:val="single" w:sz="4" w:space="0" w:color="auto"/>
              <w:right w:val="single" w:sz="4" w:space="0" w:color="auto"/>
            </w:tcBorders>
            <w:noWrap/>
            <w:hideMark/>
          </w:tcPr>
          <w:p w14:paraId="3A059285"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14:paraId="02D2C1D3"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noWrap/>
            <w:hideMark/>
          </w:tcPr>
          <w:p w14:paraId="6A627665" w14:textId="77777777" w:rsidR="0096122F" w:rsidRPr="0096122F" w:rsidRDefault="0096122F" w:rsidP="0096122F">
            <w:pPr>
              <w:spacing w:line="276" w:lineRule="auto"/>
              <w:jc w:val="center"/>
              <w:rPr>
                <w:sz w:val="24"/>
                <w:szCs w:val="24"/>
              </w:rPr>
            </w:pPr>
            <w:r w:rsidRPr="0096122F">
              <w:rPr>
                <w:sz w:val="24"/>
                <w:szCs w:val="24"/>
              </w:rPr>
              <w:t>***</w:t>
            </w:r>
          </w:p>
        </w:tc>
      </w:tr>
      <w:tr w:rsidR="0096122F" w:rsidRPr="0096122F" w14:paraId="706F9669" w14:textId="77777777" w:rsidTr="0096122F">
        <w:trPr>
          <w:trHeight w:val="308"/>
        </w:trPr>
        <w:tc>
          <w:tcPr>
            <w:tcW w:w="410" w:type="dxa"/>
            <w:vMerge/>
          </w:tcPr>
          <w:p w14:paraId="6076612E" w14:textId="77777777" w:rsidR="0096122F" w:rsidRPr="0096122F" w:rsidRDefault="0096122F" w:rsidP="0096122F">
            <w:pPr>
              <w:spacing w:line="276" w:lineRule="auto"/>
              <w:rPr>
                <w:sz w:val="24"/>
                <w:szCs w:val="24"/>
              </w:rPr>
            </w:pPr>
          </w:p>
        </w:tc>
        <w:tc>
          <w:tcPr>
            <w:tcW w:w="1539" w:type="dxa"/>
            <w:gridSpan w:val="2"/>
            <w:noWrap/>
            <w:hideMark/>
          </w:tcPr>
          <w:p w14:paraId="387B0B36" w14:textId="77777777"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shd w:val="clear" w:color="auto" w:fill="FFFFFF"/>
            <w:noWrap/>
            <w:hideMark/>
          </w:tcPr>
          <w:p w14:paraId="6369E6DD" w14:textId="77777777" w:rsidR="0096122F" w:rsidRPr="0096122F" w:rsidRDefault="0096122F" w:rsidP="0096122F">
            <w:pPr>
              <w:spacing w:line="276" w:lineRule="auto"/>
              <w:jc w:val="center"/>
              <w:rPr>
                <w:sz w:val="24"/>
                <w:szCs w:val="24"/>
              </w:rPr>
            </w:pPr>
            <w:r w:rsidRPr="0096122F">
              <w:rPr>
                <w:sz w:val="24"/>
                <w:szCs w:val="24"/>
              </w:rPr>
              <w:t>140110189</w:t>
            </w:r>
          </w:p>
          <w:p w14:paraId="70CA9ABA" w14:textId="77777777" w:rsidR="0096122F" w:rsidRPr="0096122F" w:rsidRDefault="0096122F" w:rsidP="0096122F">
            <w:pPr>
              <w:spacing w:line="276" w:lineRule="auto"/>
              <w:jc w:val="center"/>
              <w:rPr>
                <w:sz w:val="24"/>
                <w:szCs w:val="24"/>
              </w:rPr>
            </w:pPr>
            <w:r w:rsidRPr="0096122F">
              <w:rPr>
                <w:sz w:val="24"/>
                <w:szCs w:val="24"/>
              </w:rPr>
              <w:t>140110191</w:t>
            </w:r>
          </w:p>
          <w:p w14:paraId="279EC7BC" w14:textId="77777777" w:rsidR="0096122F" w:rsidRPr="0096122F" w:rsidRDefault="0096122F" w:rsidP="0096122F">
            <w:pPr>
              <w:spacing w:line="276" w:lineRule="auto"/>
              <w:jc w:val="center"/>
              <w:rPr>
                <w:sz w:val="24"/>
                <w:szCs w:val="24"/>
              </w:rPr>
            </w:pPr>
            <w:r w:rsidRPr="0096122F">
              <w:rPr>
                <w:sz w:val="24"/>
                <w:szCs w:val="24"/>
              </w:rPr>
              <w:t>140110195</w:t>
            </w:r>
          </w:p>
        </w:tc>
        <w:tc>
          <w:tcPr>
            <w:tcW w:w="1849" w:type="dxa"/>
            <w:shd w:val="clear" w:color="auto" w:fill="FFFFFF"/>
            <w:noWrap/>
            <w:hideMark/>
          </w:tcPr>
          <w:p w14:paraId="11613C02" w14:textId="77777777" w:rsidR="0096122F" w:rsidRPr="0096122F" w:rsidRDefault="0096122F" w:rsidP="0096122F">
            <w:pPr>
              <w:spacing w:line="276" w:lineRule="auto"/>
              <w:jc w:val="center"/>
              <w:rPr>
                <w:sz w:val="24"/>
                <w:szCs w:val="24"/>
              </w:rPr>
            </w:pPr>
            <w:r w:rsidRPr="0096122F">
              <w:rPr>
                <w:sz w:val="24"/>
                <w:szCs w:val="24"/>
              </w:rPr>
              <w:t xml:space="preserve">&lt;&gt; ***, </w:t>
            </w:r>
          </w:p>
          <w:p w14:paraId="5A47E1DB" w14:textId="77777777" w:rsidR="0096122F" w:rsidRPr="0096122F" w:rsidRDefault="0096122F" w:rsidP="0096122F">
            <w:pPr>
              <w:spacing w:line="276" w:lineRule="auto"/>
              <w:jc w:val="center"/>
              <w:rPr>
                <w:sz w:val="24"/>
                <w:szCs w:val="24"/>
              </w:rPr>
            </w:pPr>
            <w:r w:rsidRPr="0096122F">
              <w:rPr>
                <w:sz w:val="24"/>
                <w:szCs w:val="24"/>
              </w:rPr>
              <w:t xml:space="preserve">&lt;&gt; 000, </w:t>
            </w:r>
          </w:p>
          <w:p w14:paraId="12B07331" w14:textId="77777777"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shd w:val="clear" w:color="auto" w:fill="FFFFFF"/>
            <w:noWrap/>
            <w:hideMark/>
          </w:tcPr>
          <w:p w14:paraId="163FD01B" w14:textId="77777777" w:rsidR="0096122F" w:rsidRPr="0096122F" w:rsidRDefault="0096122F" w:rsidP="0096122F">
            <w:pPr>
              <w:spacing w:line="276" w:lineRule="auto"/>
              <w:jc w:val="center"/>
              <w:rPr>
                <w:sz w:val="24"/>
                <w:szCs w:val="24"/>
              </w:rPr>
            </w:pPr>
            <w:r w:rsidRPr="0096122F">
              <w:rPr>
                <w:sz w:val="24"/>
                <w:szCs w:val="24"/>
              </w:rPr>
              <w:t>********</w:t>
            </w:r>
          </w:p>
        </w:tc>
        <w:tc>
          <w:tcPr>
            <w:tcW w:w="851" w:type="dxa"/>
            <w:shd w:val="clear" w:color="auto" w:fill="FFFFFF"/>
            <w:noWrap/>
            <w:hideMark/>
          </w:tcPr>
          <w:p w14:paraId="291F6338" w14:textId="77777777" w:rsidR="0096122F" w:rsidRPr="0096122F" w:rsidRDefault="0096122F" w:rsidP="0096122F">
            <w:pPr>
              <w:spacing w:line="276" w:lineRule="auto"/>
              <w:jc w:val="center"/>
              <w:rPr>
                <w:sz w:val="24"/>
                <w:szCs w:val="24"/>
              </w:rPr>
            </w:pPr>
            <w:r w:rsidRPr="0096122F">
              <w:rPr>
                <w:sz w:val="24"/>
                <w:szCs w:val="24"/>
              </w:rPr>
              <w:t>**</w:t>
            </w:r>
          </w:p>
        </w:tc>
        <w:tc>
          <w:tcPr>
            <w:tcW w:w="1276" w:type="dxa"/>
            <w:shd w:val="clear" w:color="auto" w:fill="FFFFFF"/>
            <w:noWrap/>
            <w:hideMark/>
          </w:tcPr>
          <w:p w14:paraId="342E12CB" w14:textId="77777777" w:rsidR="0096122F" w:rsidRPr="0096122F" w:rsidRDefault="0096122F" w:rsidP="0096122F">
            <w:pPr>
              <w:spacing w:line="276" w:lineRule="auto"/>
              <w:jc w:val="center"/>
              <w:rPr>
                <w:sz w:val="24"/>
                <w:szCs w:val="24"/>
              </w:rPr>
            </w:pPr>
            <w:r w:rsidRPr="0096122F">
              <w:rPr>
                <w:sz w:val="24"/>
                <w:szCs w:val="24"/>
              </w:rPr>
              <w:t>источник</w:t>
            </w:r>
          </w:p>
        </w:tc>
        <w:tc>
          <w:tcPr>
            <w:tcW w:w="4183" w:type="dxa"/>
            <w:gridSpan w:val="2"/>
            <w:shd w:val="clear" w:color="auto" w:fill="FFFFFF"/>
            <w:noWrap/>
            <w:hideMark/>
          </w:tcPr>
          <w:p w14:paraId="6693B91B" w14:textId="77777777" w:rsidR="0096122F" w:rsidRPr="0096122F" w:rsidRDefault="00E106AA" w:rsidP="00E106AA">
            <w:pPr>
              <w:spacing w:line="276" w:lineRule="auto"/>
              <w:jc w:val="center"/>
              <w:rPr>
                <w:b/>
                <w:sz w:val="24"/>
                <w:szCs w:val="24"/>
              </w:rPr>
            </w:pPr>
            <w:r w:rsidRPr="0096122F">
              <w:rPr>
                <w:sz w:val="24"/>
                <w:szCs w:val="24"/>
              </w:rPr>
              <w:t>207100100100001</w:t>
            </w:r>
            <w:r>
              <w:rPr>
                <w:sz w:val="24"/>
                <w:szCs w:val="24"/>
              </w:rPr>
              <w:t>94</w:t>
            </w:r>
          </w:p>
        </w:tc>
        <w:tc>
          <w:tcPr>
            <w:tcW w:w="901" w:type="dxa"/>
            <w:shd w:val="clear" w:color="auto" w:fill="FFFFFF"/>
            <w:noWrap/>
            <w:hideMark/>
          </w:tcPr>
          <w:p w14:paraId="4C3125F6" w14:textId="77777777" w:rsidR="0096122F" w:rsidRPr="0096122F" w:rsidRDefault="0096122F" w:rsidP="0096122F">
            <w:pPr>
              <w:spacing w:line="276" w:lineRule="auto"/>
              <w:jc w:val="center"/>
              <w:rPr>
                <w:sz w:val="24"/>
                <w:szCs w:val="24"/>
              </w:rPr>
            </w:pPr>
            <w:r w:rsidRPr="0096122F">
              <w:rPr>
                <w:sz w:val="24"/>
                <w:szCs w:val="24"/>
              </w:rPr>
              <w:t>1</w:t>
            </w:r>
          </w:p>
        </w:tc>
        <w:tc>
          <w:tcPr>
            <w:tcW w:w="1038" w:type="dxa"/>
            <w:gridSpan w:val="2"/>
            <w:shd w:val="clear" w:color="auto" w:fill="FFFFFF"/>
            <w:noWrap/>
            <w:hideMark/>
          </w:tcPr>
          <w:p w14:paraId="148A3074" w14:textId="77777777" w:rsidR="0096122F" w:rsidRPr="0096122F" w:rsidRDefault="0096122F" w:rsidP="0096122F">
            <w:pPr>
              <w:spacing w:line="276" w:lineRule="auto"/>
              <w:jc w:val="center"/>
              <w:rPr>
                <w:sz w:val="24"/>
                <w:szCs w:val="24"/>
              </w:rPr>
            </w:pPr>
            <w:r w:rsidRPr="0096122F">
              <w:rPr>
                <w:sz w:val="24"/>
                <w:szCs w:val="24"/>
              </w:rPr>
              <w:t>40110</w:t>
            </w:r>
          </w:p>
        </w:tc>
        <w:tc>
          <w:tcPr>
            <w:tcW w:w="944" w:type="dxa"/>
            <w:gridSpan w:val="2"/>
            <w:shd w:val="clear" w:color="auto" w:fill="FFFFFF"/>
            <w:noWrap/>
            <w:hideMark/>
          </w:tcPr>
          <w:p w14:paraId="14717CB4" w14:textId="77777777" w:rsidR="0096122F" w:rsidRPr="0096122F" w:rsidRDefault="0096122F" w:rsidP="0096122F">
            <w:pPr>
              <w:spacing w:line="276" w:lineRule="auto"/>
              <w:jc w:val="center"/>
              <w:rPr>
                <w:sz w:val="24"/>
                <w:szCs w:val="24"/>
              </w:rPr>
            </w:pPr>
            <w:r w:rsidRPr="0096122F">
              <w:rPr>
                <w:sz w:val="24"/>
                <w:szCs w:val="24"/>
              </w:rPr>
              <w:t>189</w:t>
            </w:r>
          </w:p>
          <w:p w14:paraId="60C9BF75" w14:textId="77777777" w:rsidR="0096122F" w:rsidRPr="0096122F" w:rsidRDefault="0096122F" w:rsidP="0096122F">
            <w:pPr>
              <w:spacing w:line="276" w:lineRule="auto"/>
              <w:jc w:val="center"/>
              <w:rPr>
                <w:sz w:val="24"/>
                <w:szCs w:val="24"/>
              </w:rPr>
            </w:pPr>
            <w:r w:rsidRPr="0096122F">
              <w:rPr>
                <w:sz w:val="24"/>
                <w:szCs w:val="24"/>
              </w:rPr>
              <w:t>191</w:t>
            </w:r>
          </w:p>
          <w:p w14:paraId="36C2E2F1" w14:textId="77777777" w:rsidR="0096122F" w:rsidRPr="0096122F" w:rsidRDefault="0096122F" w:rsidP="0096122F">
            <w:pPr>
              <w:spacing w:line="276" w:lineRule="auto"/>
              <w:jc w:val="center"/>
              <w:rPr>
                <w:sz w:val="24"/>
                <w:szCs w:val="24"/>
              </w:rPr>
            </w:pPr>
            <w:r w:rsidRPr="0096122F">
              <w:rPr>
                <w:sz w:val="24"/>
                <w:szCs w:val="24"/>
              </w:rPr>
              <w:t>195</w:t>
            </w:r>
          </w:p>
        </w:tc>
        <w:tc>
          <w:tcPr>
            <w:tcW w:w="1418" w:type="dxa"/>
            <w:gridSpan w:val="2"/>
            <w:vMerge/>
            <w:shd w:val="clear" w:color="auto" w:fill="FFFFFF"/>
            <w:vAlign w:val="center"/>
          </w:tcPr>
          <w:p w14:paraId="6D88FF8E" w14:textId="77777777" w:rsidR="0096122F" w:rsidRPr="0096122F" w:rsidRDefault="0096122F" w:rsidP="0096122F">
            <w:pPr>
              <w:suppressAutoHyphens w:val="0"/>
              <w:rPr>
                <w:sz w:val="24"/>
                <w:szCs w:val="24"/>
              </w:rPr>
            </w:pPr>
          </w:p>
        </w:tc>
        <w:tc>
          <w:tcPr>
            <w:tcW w:w="4869" w:type="dxa"/>
            <w:gridSpan w:val="5"/>
            <w:vAlign w:val="center"/>
          </w:tcPr>
          <w:p w14:paraId="3BC0D9C8" w14:textId="77777777"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14:paraId="54F20A97" w14:textId="77777777" w:rsidTr="0096122F">
        <w:trPr>
          <w:trHeight w:val="454"/>
        </w:trPr>
        <w:tc>
          <w:tcPr>
            <w:tcW w:w="410" w:type="dxa"/>
            <w:vMerge w:val="restart"/>
            <w:tcBorders>
              <w:top w:val="single" w:sz="4" w:space="0" w:color="auto"/>
              <w:left w:val="single" w:sz="4" w:space="0" w:color="auto"/>
              <w:right w:val="single" w:sz="4" w:space="0" w:color="auto"/>
            </w:tcBorders>
          </w:tcPr>
          <w:p w14:paraId="03EA224D" w14:textId="77777777" w:rsidR="0096122F" w:rsidRPr="0096122F" w:rsidRDefault="0096122F" w:rsidP="0096122F">
            <w:pPr>
              <w:spacing w:line="276" w:lineRule="auto"/>
              <w:jc w:val="center"/>
              <w:rPr>
                <w:b/>
                <w:sz w:val="24"/>
                <w:szCs w:val="24"/>
              </w:rPr>
            </w:pPr>
            <w:r w:rsidRPr="0096122F">
              <w:rPr>
                <w:b/>
                <w:sz w:val="24"/>
                <w:szCs w:val="24"/>
              </w:rPr>
              <w:t>2.</w:t>
            </w:r>
          </w:p>
        </w:tc>
        <w:tc>
          <w:tcPr>
            <w:tcW w:w="21845" w:type="dxa"/>
            <w:gridSpan w:val="21"/>
            <w:tcBorders>
              <w:top w:val="single" w:sz="4" w:space="0" w:color="auto"/>
              <w:left w:val="single" w:sz="4" w:space="0" w:color="auto"/>
              <w:bottom w:val="single" w:sz="4" w:space="0" w:color="auto"/>
              <w:right w:val="single" w:sz="4" w:space="0" w:color="auto"/>
            </w:tcBorders>
          </w:tcPr>
          <w:p w14:paraId="483283AB" w14:textId="77777777" w:rsidR="0096122F" w:rsidRPr="0096122F" w:rsidRDefault="0096122F" w:rsidP="0096122F">
            <w:pPr>
              <w:spacing w:line="276" w:lineRule="auto"/>
              <w:jc w:val="center"/>
              <w:rPr>
                <w:sz w:val="24"/>
                <w:szCs w:val="24"/>
              </w:rPr>
            </w:pPr>
            <w:r w:rsidRPr="0096122F">
              <w:rPr>
                <w:b/>
                <w:sz w:val="24"/>
                <w:szCs w:val="24"/>
              </w:rPr>
              <w:t>Абзац 12 пункт 23 (225</w:t>
            </w:r>
            <w:r w:rsidRPr="0096122F">
              <w:rPr>
                <w:b/>
                <w:sz w:val="24"/>
                <w:szCs w:val="24"/>
                <w:lang w:val="en-US"/>
              </w:rPr>
              <w:t>m</w:t>
            </w:r>
            <w:r w:rsidRPr="0096122F">
              <w:rPr>
                <w:b/>
                <w:sz w:val="24"/>
                <w:szCs w:val="24"/>
              </w:rPr>
              <w:t>)</w:t>
            </w:r>
          </w:p>
        </w:tc>
      </w:tr>
      <w:tr w:rsidR="0096122F" w:rsidRPr="0096122F" w14:paraId="45781B54" w14:textId="77777777" w:rsidTr="00C356E2">
        <w:trPr>
          <w:trHeight w:val="454"/>
        </w:trPr>
        <w:tc>
          <w:tcPr>
            <w:tcW w:w="410" w:type="dxa"/>
            <w:vMerge/>
            <w:tcBorders>
              <w:left w:val="single" w:sz="4" w:space="0" w:color="auto"/>
              <w:right w:val="single" w:sz="4" w:space="0" w:color="auto"/>
            </w:tcBorders>
          </w:tcPr>
          <w:p w14:paraId="648D2A08" w14:textId="77777777" w:rsidR="0096122F" w:rsidRPr="0096122F" w:rsidRDefault="0096122F" w:rsidP="0096122F">
            <w:pPr>
              <w:spacing w:line="276" w:lineRule="auto"/>
              <w:rPr>
                <w:sz w:val="24"/>
                <w:szCs w:val="24"/>
              </w:rPr>
            </w:pPr>
          </w:p>
        </w:tc>
        <w:tc>
          <w:tcPr>
            <w:tcW w:w="1539" w:type="dxa"/>
            <w:gridSpan w:val="2"/>
            <w:tcBorders>
              <w:top w:val="single" w:sz="4" w:space="0" w:color="auto"/>
              <w:left w:val="single" w:sz="4" w:space="0" w:color="auto"/>
              <w:bottom w:val="single" w:sz="4" w:space="0" w:color="auto"/>
            </w:tcBorders>
            <w:noWrap/>
            <w:hideMark/>
          </w:tcPr>
          <w:p w14:paraId="16925352" w14:textId="77777777" w:rsidR="0096122F" w:rsidRPr="0096122F" w:rsidRDefault="0096122F" w:rsidP="0096122F">
            <w:pPr>
              <w:spacing w:line="276" w:lineRule="auto"/>
              <w:rPr>
                <w:sz w:val="24"/>
                <w:szCs w:val="24"/>
              </w:rPr>
            </w:pPr>
            <w:r w:rsidRPr="0096122F">
              <w:rPr>
                <w:sz w:val="24"/>
                <w:szCs w:val="24"/>
              </w:rPr>
              <w:t>ИТОГО</w:t>
            </w:r>
          </w:p>
        </w:tc>
        <w:tc>
          <w:tcPr>
            <w:tcW w:w="1418" w:type="dxa"/>
            <w:tcBorders>
              <w:top w:val="single" w:sz="4" w:space="0" w:color="auto"/>
              <w:bottom w:val="single" w:sz="4" w:space="0" w:color="auto"/>
            </w:tcBorders>
            <w:hideMark/>
          </w:tcPr>
          <w:p w14:paraId="06931F2C" w14:textId="77777777" w:rsidR="0096122F" w:rsidRPr="0096122F" w:rsidRDefault="0096122F" w:rsidP="0096122F">
            <w:pPr>
              <w:spacing w:line="276" w:lineRule="auto"/>
              <w:jc w:val="center"/>
              <w:rPr>
                <w:sz w:val="24"/>
                <w:szCs w:val="24"/>
              </w:rPr>
            </w:pPr>
            <w:r w:rsidRPr="0096122F">
              <w:rPr>
                <w:sz w:val="24"/>
                <w:szCs w:val="24"/>
              </w:rPr>
              <w:t>140110189</w:t>
            </w:r>
          </w:p>
          <w:p w14:paraId="551F9F2B" w14:textId="77777777" w:rsidR="0096122F" w:rsidRPr="0096122F" w:rsidRDefault="0096122F" w:rsidP="0096122F">
            <w:pPr>
              <w:spacing w:line="276" w:lineRule="auto"/>
              <w:jc w:val="center"/>
              <w:rPr>
                <w:sz w:val="24"/>
                <w:szCs w:val="24"/>
              </w:rPr>
            </w:pPr>
            <w:r w:rsidRPr="0096122F">
              <w:rPr>
                <w:sz w:val="24"/>
                <w:szCs w:val="24"/>
              </w:rPr>
              <w:t>140110191</w:t>
            </w:r>
          </w:p>
          <w:p w14:paraId="392A19B3" w14:textId="77777777"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bottom w:val="single" w:sz="4" w:space="0" w:color="auto"/>
            </w:tcBorders>
            <w:noWrap/>
            <w:hideMark/>
          </w:tcPr>
          <w:p w14:paraId="1F28C324" w14:textId="77777777"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bottom w:val="single" w:sz="4" w:space="0" w:color="auto"/>
            </w:tcBorders>
            <w:noWrap/>
            <w:hideMark/>
          </w:tcPr>
          <w:p w14:paraId="79D3111E" w14:textId="77777777"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bottom w:val="single" w:sz="4" w:space="0" w:color="auto"/>
            </w:tcBorders>
            <w:noWrap/>
            <w:hideMark/>
          </w:tcPr>
          <w:p w14:paraId="3144B252" w14:textId="77777777"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bottom w:val="single" w:sz="4" w:space="0" w:color="auto"/>
            </w:tcBorders>
            <w:noWrap/>
            <w:hideMark/>
          </w:tcPr>
          <w:p w14:paraId="3379C889" w14:textId="77777777" w:rsidR="0096122F" w:rsidRPr="0096122F" w:rsidRDefault="0096122F" w:rsidP="0096122F">
            <w:pPr>
              <w:spacing w:line="276" w:lineRule="auto"/>
              <w:jc w:val="center"/>
              <w:rPr>
                <w:sz w:val="24"/>
                <w:szCs w:val="24"/>
              </w:rPr>
            </w:pPr>
            <w:r w:rsidRPr="0096122F">
              <w:rPr>
                <w:sz w:val="24"/>
                <w:szCs w:val="24"/>
              </w:rPr>
              <w:t>***</w:t>
            </w:r>
          </w:p>
        </w:tc>
        <w:tc>
          <w:tcPr>
            <w:tcW w:w="4108" w:type="dxa"/>
            <w:tcBorders>
              <w:top w:val="single" w:sz="4" w:space="0" w:color="auto"/>
              <w:bottom w:val="single" w:sz="4" w:space="0" w:color="auto"/>
            </w:tcBorders>
            <w:noWrap/>
            <w:hideMark/>
          </w:tcPr>
          <w:p w14:paraId="620EF3F4" w14:textId="77777777" w:rsidR="0096122F" w:rsidRPr="0096122F" w:rsidRDefault="0096122F" w:rsidP="0096122F">
            <w:pPr>
              <w:spacing w:line="276" w:lineRule="auto"/>
              <w:jc w:val="center"/>
              <w:rPr>
                <w:sz w:val="24"/>
                <w:szCs w:val="24"/>
              </w:rPr>
            </w:pPr>
            <w:r w:rsidRPr="0096122F">
              <w:rPr>
                <w:sz w:val="24"/>
                <w:szCs w:val="24"/>
              </w:rPr>
              <w:t>*****************</w:t>
            </w:r>
          </w:p>
        </w:tc>
        <w:tc>
          <w:tcPr>
            <w:tcW w:w="1024" w:type="dxa"/>
            <w:gridSpan w:val="3"/>
            <w:tcBorders>
              <w:top w:val="single" w:sz="4" w:space="0" w:color="auto"/>
              <w:bottom w:val="single" w:sz="4" w:space="0" w:color="auto"/>
            </w:tcBorders>
            <w:noWrap/>
            <w:hideMark/>
          </w:tcPr>
          <w:p w14:paraId="72B1BCB7" w14:textId="77777777" w:rsidR="0096122F" w:rsidRPr="0096122F" w:rsidRDefault="0096122F" w:rsidP="0096122F">
            <w:pPr>
              <w:spacing w:line="276" w:lineRule="auto"/>
              <w:jc w:val="center"/>
              <w:rPr>
                <w:sz w:val="24"/>
                <w:szCs w:val="24"/>
              </w:rPr>
            </w:pPr>
            <w:r w:rsidRPr="0096122F">
              <w:rPr>
                <w:sz w:val="24"/>
                <w:szCs w:val="24"/>
              </w:rPr>
              <w:t>*</w:t>
            </w:r>
          </w:p>
        </w:tc>
        <w:tc>
          <w:tcPr>
            <w:tcW w:w="1055" w:type="dxa"/>
            <w:gridSpan w:val="2"/>
            <w:tcBorders>
              <w:top w:val="single" w:sz="4" w:space="0" w:color="auto"/>
              <w:bottom w:val="single" w:sz="4" w:space="0" w:color="auto"/>
            </w:tcBorders>
            <w:noWrap/>
            <w:hideMark/>
          </w:tcPr>
          <w:p w14:paraId="27A1B9F5" w14:textId="77777777" w:rsidR="0096122F" w:rsidRPr="0096122F" w:rsidRDefault="0096122F" w:rsidP="0096122F">
            <w:pPr>
              <w:spacing w:line="276" w:lineRule="auto"/>
              <w:jc w:val="center"/>
              <w:rPr>
                <w:sz w:val="24"/>
                <w:szCs w:val="24"/>
              </w:rPr>
            </w:pPr>
            <w:r w:rsidRPr="0096122F">
              <w:rPr>
                <w:sz w:val="24"/>
                <w:szCs w:val="24"/>
              </w:rPr>
              <w:t>*****</w:t>
            </w:r>
          </w:p>
        </w:tc>
        <w:tc>
          <w:tcPr>
            <w:tcW w:w="879" w:type="dxa"/>
            <w:tcBorders>
              <w:top w:val="single" w:sz="4" w:space="0" w:color="auto"/>
              <w:bottom w:val="single" w:sz="4" w:space="0" w:color="auto"/>
            </w:tcBorders>
            <w:noWrap/>
            <w:hideMark/>
          </w:tcPr>
          <w:p w14:paraId="0267C10D" w14:textId="77777777"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tcBorders>
          </w:tcPr>
          <w:p w14:paraId="6165C96A" w14:textId="77777777" w:rsidR="0096122F" w:rsidRPr="0096122F" w:rsidRDefault="0096122F" w:rsidP="0096122F">
            <w:pPr>
              <w:spacing w:line="276" w:lineRule="auto"/>
              <w:jc w:val="center"/>
              <w:rPr>
                <w:sz w:val="24"/>
                <w:szCs w:val="24"/>
              </w:rPr>
            </w:pPr>
            <w:r w:rsidRPr="0096122F">
              <w:rPr>
                <w:sz w:val="24"/>
                <w:szCs w:val="24"/>
              </w:rPr>
              <w:t>0</w:t>
            </w:r>
          </w:p>
          <w:p w14:paraId="18ECE278" w14:textId="77777777" w:rsidR="0096122F" w:rsidRPr="0096122F" w:rsidRDefault="0096122F" w:rsidP="0096122F">
            <w:pPr>
              <w:suppressAutoHyphens w:val="0"/>
              <w:rPr>
                <w:sz w:val="24"/>
                <w:szCs w:val="24"/>
              </w:rPr>
            </w:pPr>
          </w:p>
        </w:tc>
        <w:tc>
          <w:tcPr>
            <w:tcW w:w="1462" w:type="dxa"/>
            <w:gridSpan w:val="2"/>
            <w:vMerge w:val="restart"/>
            <w:tcBorders>
              <w:top w:val="single" w:sz="4" w:space="0" w:color="auto"/>
            </w:tcBorders>
          </w:tcPr>
          <w:p w14:paraId="52B8E2D8" w14:textId="77777777" w:rsidR="0096122F" w:rsidRPr="0096122F" w:rsidRDefault="0096122F" w:rsidP="0096122F">
            <w:pPr>
              <w:spacing w:line="276" w:lineRule="auto"/>
              <w:jc w:val="center"/>
              <w:rPr>
                <w:sz w:val="24"/>
                <w:szCs w:val="24"/>
              </w:rPr>
            </w:pPr>
            <w:r w:rsidRPr="0096122F">
              <w:rPr>
                <w:sz w:val="24"/>
                <w:szCs w:val="24"/>
              </w:rPr>
              <w:t>Значение &lt;, &gt;,= 0</w:t>
            </w:r>
          </w:p>
        </w:tc>
        <w:tc>
          <w:tcPr>
            <w:tcW w:w="1036" w:type="dxa"/>
            <w:tcBorders>
              <w:top w:val="single" w:sz="4" w:space="0" w:color="auto"/>
              <w:bottom w:val="single" w:sz="4" w:space="0" w:color="auto"/>
            </w:tcBorders>
            <w:noWrap/>
            <w:hideMark/>
          </w:tcPr>
          <w:p w14:paraId="19E35CBA"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bottom w:val="single" w:sz="4" w:space="0" w:color="auto"/>
            </w:tcBorders>
            <w:noWrap/>
            <w:hideMark/>
          </w:tcPr>
          <w:p w14:paraId="42690065"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bottom w:val="single" w:sz="4" w:space="0" w:color="auto"/>
            </w:tcBorders>
            <w:noWrap/>
            <w:hideMark/>
          </w:tcPr>
          <w:p w14:paraId="5140FEB4" w14:textId="77777777" w:rsidR="0096122F" w:rsidRPr="0096122F" w:rsidRDefault="0096122F" w:rsidP="0096122F">
            <w:pPr>
              <w:spacing w:line="276" w:lineRule="auto"/>
              <w:jc w:val="center"/>
              <w:rPr>
                <w:sz w:val="24"/>
                <w:szCs w:val="24"/>
              </w:rPr>
            </w:pPr>
            <w:r w:rsidRPr="0096122F">
              <w:rPr>
                <w:sz w:val="24"/>
                <w:szCs w:val="24"/>
              </w:rPr>
              <w:t>***</w:t>
            </w:r>
          </w:p>
        </w:tc>
      </w:tr>
      <w:tr w:rsidR="0096122F" w:rsidRPr="0096122F" w14:paraId="777265DE" w14:textId="77777777" w:rsidTr="00C356E2">
        <w:trPr>
          <w:trHeight w:val="688"/>
        </w:trPr>
        <w:tc>
          <w:tcPr>
            <w:tcW w:w="410" w:type="dxa"/>
            <w:vMerge/>
            <w:tcBorders>
              <w:left w:val="single" w:sz="4" w:space="0" w:color="auto"/>
              <w:right w:val="single" w:sz="4" w:space="0" w:color="auto"/>
            </w:tcBorders>
          </w:tcPr>
          <w:p w14:paraId="2BBD3A7C" w14:textId="77777777" w:rsidR="0096122F" w:rsidRPr="0096122F" w:rsidRDefault="0096122F" w:rsidP="0096122F">
            <w:pPr>
              <w:spacing w:line="276" w:lineRule="auto"/>
              <w:jc w:val="center"/>
              <w:rPr>
                <w:sz w:val="24"/>
                <w:szCs w:val="24"/>
              </w:rPr>
            </w:pPr>
          </w:p>
        </w:tc>
        <w:tc>
          <w:tcPr>
            <w:tcW w:w="1539" w:type="dxa"/>
            <w:gridSpan w:val="2"/>
            <w:tcBorders>
              <w:top w:val="single" w:sz="4" w:space="0" w:color="auto"/>
              <w:left w:val="single" w:sz="4" w:space="0" w:color="auto"/>
              <w:bottom w:val="single" w:sz="4" w:space="0" w:color="auto"/>
              <w:right w:val="single" w:sz="4" w:space="0" w:color="auto"/>
            </w:tcBorders>
            <w:noWrap/>
            <w:hideMark/>
          </w:tcPr>
          <w:p w14:paraId="15798024" w14:textId="77777777"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tcBorders>
              <w:top w:val="single" w:sz="4" w:space="0" w:color="auto"/>
              <w:left w:val="single" w:sz="4" w:space="0" w:color="auto"/>
              <w:bottom w:val="single" w:sz="4" w:space="0" w:color="auto"/>
              <w:right w:val="single" w:sz="4" w:space="0" w:color="auto"/>
            </w:tcBorders>
            <w:noWrap/>
            <w:hideMark/>
          </w:tcPr>
          <w:p w14:paraId="7135976D" w14:textId="77777777" w:rsidR="0096122F" w:rsidRPr="0096122F" w:rsidRDefault="0096122F" w:rsidP="0096122F">
            <w:pPr>
              <w:spacing w:line="276" w:lineRule="auto"/>
              <w:jc w:val="center"/>
              <w:rPr>
                <w:sz w:val="24"/>
                <w:szCs w:val="24"/>
              </w:rPr>
            </w:pPr>
            <w:r w:rsidRPr="0096122F">
              <w:rPr>
                <w:sz w:val="24"/>
                <w:szCs w:val="24"/>
              </w:rPr>
              <w:t>140110189</w:t>
            </w:r>
          </w:p>
          <w:p w14:paraId="2FFF3333" w14:textId="77777777" w:rsidR="0096122F" w:rsidRPr="0096122F" w:rsidRDefault="0096122F" w:rsidP="0096122F">
            <w:pPr>
              <w:spacing w:line="276" w:lineRule="auto"/>
              <w:jc w:val="center"/>
              <w:rPr>
                <w:sz w:val="24"/>
                <w:szCs w:val="24"/>
              </w:rPr>
            </w:pPr>
            <w:r w:rsidRPr="0096122F">
              <w:rPr>
                <w:sz w:val="24"/>
                <w:szCs w:val="24"/>
              </w:rPr>
              <w:t>140110191</w:t>
            </w:r>
          </w:p>
          <w:p w14:paraId="6C5BF614" w14:textId="77777777"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left w:val="single" w:sz="4" w:space="0" w:color="auto"/>
              <w:bottom w:val="single" w:sz="4" w:space="0" w:color="auto"/>
              <w:right w:val="single" w:sz="4" w:space="0" w:color="auto"/>
            </w:tcBorders>
            <w:noWrap/>
            <w:hideMark/>
          </w:tcPr>
          <w:p w14:paraId="1EFC5335" w14:textId="77777777" w:rsidR="0096122F" w:rsidRPr="0096122F" w:rsidRDefault="0096122F" w:rsidP="0096122F">
            <w:pPr>
              <w:spacing w:line="276" w:lineRule="auto"/>
              <w:jc w:val="center"/>
              <w:rPr>
                <w:sz w:val="24"/>
                <w:szCs w:val="24"/>
              </w:rPr>
            </w:pPr>
            <w:r w:rsidRPr="0096122F">
              <w:rPr>
                <w:sz w:val="24"/>
                <w:szCs w:val="24"/>
              </w:rPr>
              <w:t xml:space="preserve">&lt;&gt; ***, </w:t>
            </w:r>
          </w:p>
          <w:p w14:paraId="5110C822" w14:textId="77777777" w:rsidR="0096122F" w:rsidRPr="0096122F" w:rsidRDefault="0096122F" w:rsidP="0096122F">
            <w:pPr>
              <w:spacing w:line="276" w:lineRule="auto"/>
              <w:jc w:val="center"/>
              <w:rPr>
                <w:sz w:val="24"/>
                <w:szCs w:val="24"/>
              </w:rPr>
            </w:pPr>
            <w:r w:rsidRPr="0096122F">
              <w:rPr>
                <w:sz w:val="24"/>
                <w:szCs w:val="24"/>
              </w:rPr>
              <w:t xml:space="preserve">&lt;&gt; 000, </w:t>
            </w:r>
          </w:p>
          <w:p w14:paraId="0BDA9CD1" w14:textId="77777777" w:rsidR="0096122F" w:rsidRPr="0096122F" w:rsidRDefault="0096122F" w:rsidP="0096122F">
            <w:pPr>
              <w:spacing w:line="276" w:lineRule="auto"/>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noWrap/>
            <w:hideMark/>
          </w:tcPr>
          <w:p w14:paraId="5CBEB6F2" w14:textId="77777777"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tcBorders>
              <w:top w:val="single" w:sz="4" w:space="0" w:color="auto"/>
              <w:left w:val="single" w:sz="4" w:space="0" w:color="auto"/>
              <w:bottom w:val="single" w:sz="4" w:space="0" w:color="auto"/>
              <w:right w:val="single" w:sz="4" w:space="0" w:color="auto"/>
            </w:tcBorders>
            <w:noWrap/>
            <w:hideMark/>
          </w:tcPr>
          <w:p w14:paraId="1B7D4486" w14:textId="77777777" w:rsidR="0096122F" w:rsidRPr="0096122F" w:rsidRDefault="0096122F" w:rsidP="000E2123">
            <w:pPr>
              <w:spacing w:line="276" w:lineRule="auto"/>
              <w:jc w:val="center"/>
              <w:rPr>
                <w:sz w:val="24"/>
                <w:szCs w:val="24"/>
              </w:rPr>
            </w:pPr>
            <w:r w:rsidRPr="0096122F">
              <w:rPr>
                <w:sz w:val="24"/>
                <w:szCs w:val="24"/>
              </w:rPr>
              <w:t>02, 03, 04, 05, 06, 08, 09, 10, 11, 12, 13</w:t>
            </w:r>
            <w:r w:rsidR="004209A9">
              <w:rPr>
                <w:sz w:val="24"/>
                <w:szCs w:val="24"/>
              </w:rPr>
              <w:t>, 14</w:t>
            </w:r>
          </w:p>
        </w:tc>
        <w:tc>
          <w:tcPr>
            <w:tcW w:w="1276" w:type="dxa"/>
            <w:tcBorders>
              <w:top w:val="single" w:sz="4" w:space="0" w:color="auto"/>
              <w:left w:val="single" w:sz="4" w:space="0" w:color="auto"/>
              <w:bottom w:val="single" w:sz="4" w:space="0" w:color="auto"/>
              <w:right w:val="single" w:sz="4" w:space="0" w:color="auto"/>
            </w:tcBorders>
            <w:noWrap/>
            <w:hideMark/>
          </w:tcPr>
          <w:p w14:paraId="2FBA7DA8" w14:textId="77777777" w:rsidR="0096122F" w:rsidRPr="0096122F" w:rsidRDefault="0096122F" w:rsidP="0096122F">
            <w:pPr>
              <w:spacing w:line="276" w:lineRule="auto"/>
              <w:jc w:val="center"/>
              <w:rPr>
                <w:sz w:val="24"/>
                <w:szCs w:val="24"/>
              </w:rPr>
            </w:pPr>
            <w:r w:rsidRPr="0096122F">
              <w:rPr>
                <w:sz w:val="24"/>
                <w:szCs w:val="24"/>
              </w:rPr>
              <w:t>источник</w:t>
            </w:r>
          </w:p>
        </w:tc>
        <w:tc>
          <w:tcPr>
            <w:tcW w:w="4108" w:type="dxa"/>
            <w:tcBorders>
              <w:top w:val="single" w:sz="4" w:space="0" w:color="auto"/>
              <w:left w:val="single" w:sz="4" w:space="0" w:color="auto"/>
              <w:bottom w:val="single" w:sz="4" w:space="0" w:color="auto"/>
              <w:right w:val="single" w:sz="4" w:space="0" w:color="auto"/>
            </w:tcBorders>
            <w:noWrap/>
            <w:hideMark/>
          </w:tcPr>
          <w:p w14:paraId="2073599E" w14:textId="77777777" w:rsidR="0096122F" w:rsidRPr="0096122F" w:rsidRDefault="00E106AA" w:rsidP="0096122F">
            <w:pPr>
              <w:spacing w:line="276" w:lineRule="auto"/>
              <w:jc w:val="center"/>
              <w:rPr>
                <w:sz w:val="24"/>
                <w:szCs w:val="24"/>
              </w:rPr>
            </w:pPr>
            <w:r w:rsidRPr="0096122F">
              <w:rPr>
                <w:sz w:val="24"/>
                <w:szCs w:val="24"/>
              </w:rPr>
              <w:t>207100100100001</w:t>
            </w:r>
            <w:r>
              <w:rPr>
                <w:sz w:val="24"/>
                <w:szCs w:val="24"/>
              </w:rPr>
              <w:t>96</w:t>
            </w:r>
          </w:p>
          <w:p w14:paraId="0441D619" w14:textId="77777777" w:rsidR="0096122F" w:rsidRPr="0096122F" w:rsidRDefault="0096122F" w:rsidP="0096122F">
            <w:pPr>
              <w:spacing w:line="276" w:lineRule="auto"/>
              <w:jc w:val="center"/>
              <w:rPr>
                <w:sz w:val="24"/>
                <w:szCs w:val="24"/>
              </w:rPr>
            </w:pPr>
            <w:r w:rsidRPr="0096122F">
              <w:rPr>
                <w:sz w:val="24"/>
                <w:szCs w:val="24"/>
              </w:rPr>
              <w:t xml:space="preserve"> </w:t>
            </w:r>
          </w:p>
        </w:tc>
        <w:tc>
          <w:tcPr>
            <w:tcW w:w="1024" w:type="dxa"/>
            <w:gridSpan w:val="3"/>
            <w:tcBorders>
              <w:top w:val="single" w:sz="4" w:space="0" w:color="auto"/>
              <w:left w:val="single" w:sz="4" w:space="0" w:color="auto"/>
              <w:bottom w:val="single" w:sz="4" w:space="0" w:color="auto"/>
              <w:right w:val="single" w:sz="4" w:space="0" w:color="auto"/>
            </w:tcBorders>
            <w:noWrap/>
            <w:hideMark/>
          </w:tcPr>
          <w:p w14:paraId="6CBF2C6F" w14:textId="77777777" w:rsidR="0096122F" w:rsidRPr="0096122F" w:rsidRDefault="0096122F" w:rsidP="0096122F">
            <w:pPr>
              <w:spacing w:line="276" w:lineRule="auto"/>
              <w:jc w:val="center"/>
              <w:rPr>
                <w:sz w:val="24"/>
                <w:szCs w:val="24"/>
              </w:rPr>
            </w:pPr>
            <w:r w:rsidRPr="0096122F">
              <w:rPr>
                <w:sz w:val="24"/>
                <w:szCs w:val="24"/>
              </w:rPr>
              <w:t>1</w:t>
            </w:r>
          </w:p>
        </w:tc>
        <w:tc>
          <w:tcPr>
            <w:tcW w:w="1055" w:type="dxa"/>
            <w:gridSpan w:val="2"/>
            <w:tcBorders>
              <w:top w:val="single" w:sz="4" w:space="0" w:color="auto"/>
              <w:left w:val="single" w:sz="4" w:space="0" w:color="auto"/>
              <w:bottom w:val="single" w:sz="4" w:space="0" w:color="auto"/>
              <w:right w:val="single" w:sz="4" w:space="0" w:color="auto"/>
            </w:tcBorders>
            <w:noWrap/>
            <w:hideMark/>
          </w:tcPr>
          <w:p w14:paraId="7D1896BB" w14:textId="77777777" w:rsidR="0096122F" w:rsidRPr="0096122F" w:rsidRDefault="0096122F" w:rsidP="0096122F">
            <w:pPr>
              <w:spacing w:line="276" w:lineRule="auto"/>
              <w:jc w:val="center"/>
              <w:rPr>
                <w:sz w:val="24"/>
                <w:szCs w:val="24"/>
              </w:rPr>
            </w:pPr>
            <w:r w:rsidRPr="0096122F">
              <w:rPr>
                <w:sz w:val="24"/>
                <w:szCs w:val="24"/>
              </w:rPr>
              <w:t>40110</w:t>
            </w:r>
          </w:p>
        </w:tc>
        <w:tc>
          <w:tcPr>
            <w:tcW w:w="879" w:type="dxa"/>
            <w:tcBorders>
              <w:top w:val="single" w:sz="4" w:space="0" w:color="auto"/>
              <w:left w:val="single" w:sz="4" w:space="0" w:color="auto"/>
              <w:bottom w:val="single" w:sz="4" w:space="0" w:color="auto"/>
            </w:tcBorders>
            <w:noWrap/>
            <w:hideMark/>
          </w:tcPr>
          <w:p w14:paraId="335B803E" w14:textId="77777777" w:rsidR="0096122F" w:rsidRPr="0096122F" w:rsidRDefault="0096122F" w:rsidP="0096122F">
            <w:pPr>
              <w:spacing w:line="276" w:lineRule="auto"/>
              <w:jc w:val="center"/>
              <w:rPr>
                <w:sz w:val="24"/>
                <w:szCs w:val="24"/>
                <w:lang w:val="en-US"/>
              </w:rPr>
            </w:pPr>
            <w:r w:rsidRPr="0096122F">
              <w:rPr>
                <w:sz w:val="24"/>
                <w:szCs w:val="24"/>
              </w:rPr>
              <w:t>189</w:t>
            </w:r>
          </w:p>
          <w:p w14:paraId="58538B2F" w14:textId="77777777" w:rsidR="0096122F" w:rsidRPr="0096122F" w:rsidRDefault="0096122F" w:rsidP="0096122F">
            <w:pPr>
              <w:spacing w:line="276" w:lineRule="auto"/>
              <w:jc w:val="center"/>
              <w:rPr>
                <w:sz w:val="24"/>
                <w:szCs w:val="24"/>
                <w:lang w:val="en-US"/>
              </w:rPr>
            </w:pPr>
            <w:r w:rsidRPr="0096122F">
              <w:rPr>
                <w:sz w:val="24"/>
                <w:szCs w:val="24"/>
                <w:lang w:val="en-US"/>
              </w:rPr>
              <w:t>191</w:t>
            </w:r>
          </w:p>
          <w:p w14:paraId="180F80EA" w14:textId="77777777" w:rsidR="0096122F" w:rsidRPr="0096122F" w:rsidRDefault="0096122F" w:rsidP="0096122F">
            <w:pPr>
              <w:spacing w:line="276" w:lineRule="auto"/>
              <w:jc w:val="center"/>
              <w:rPr>
                <w:sz w:val="24"/>
                <w:szCs w:val="24"/>
                <w:lang w:val="en-US"/>
              </w:rPr>
            </w:pPr>
            <w:r w:rsidRPr="0096122F">
              <w:rPr>
                <w:sz w:val="24"/>
                <w:szCs w:val="24"/>
                <w:lang w:val="en-US"/>
              </w:rPr>
              <w:t>195</w:t>
            </w:r>
          </w:p>
        </w:tc>
        <w:tc>
          <w:tcPr>
            <w:tcW w:w="1418" w:type="dxa"/>
            <w:gridSpan w:val="2"/>
            <w:vMerge/>
            <w:vAlign w:val="center"/>
          </w:tcPr>
          <w:p w14:paraId="25D147A2" w14:textId="77777777" w:rsidR="0096122F" w:rsidRPr="0096122F" w:rsidRDefault="0096122F" w:rsidP="0096122F">
            <w:pPr>
              <w:rPr>
                <w:sz w:val="24"/>
                <w:szCs w:val="24"/>
              </w:rPr>
            </w:pPr>
          </w:p>
        </w:tc>
        <w:tc>
          <w:tcPr>
            <w:tcW w:w="1462" w:type="dxa"/>
            <w:gridSpan w:val="2"/>
            <w:vMerge/>
            <w:vAlign w:val="center"/>
          </w:tcPr>
          <w:p w14:paraId="68B5D549" w14:textId="77777777" w:rsidR="0096122F" w:rsidRPr="0096122F" w:rsidRDefault="0096122F" w:rsidP="0096122F">
            <w:pPr>
              <w:suppressAutoHyphens w:val="0"/>
              <w:rPr>
                <w:sz w:val="24"/>
                <w:szCs w:val="24"/>
              </w:rPr>
            </w:pPr>
          </w:p>
        </w:tc>
        <w:tc>
          <w:tcPr>
            <w:tcW w:w="1036" w:type="dxa"/>
            <w:tcBorders>
              <w:top w:val="single" w:sz="4" w:space="0" w:color="auto"/>
              <w:bottom w:val="single" w:sz="4" w:space="0" w:color="auto"/>
              <w:right w:val="single" w:sz="4" w:space="0" w:color="auto"/>
            </w:tcBorders>
            <w:noWrap/>
            <w:hideMark/>
          </w:tcPr>
          <w:p w14:paraId="22C43DA5"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14:paraId="5D7D9A89"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noWrap/>
            <w:hideMark/>
          </w:tcPr>
          <w:p w14:paraId="369E716E" w14:textId="77777777" w:rsidR="0096122F" w:rsidRPr="0096122F" w:rsidRDefault="0096122F" w:rsidP="0096122F">
            <w:pPr>
              <w:spacing w:line="276" w:lineRule="auto"/>
              <w:jc w:val="center"/>
              <w:rPr>
                <w:sz w:val="24"/>
                <w:szCs w:val="24"/>
              </w:rPr>
            </w:pPr>
            <w:r w:rsidRPr="0096122F">
              <w:rPr>
                <w:sz w:val="24"/>
                <w:szCs w:val="24"/>
              </w:rPr>
              <w:t>***</w:t>
            </w:r>
          </w:p>
        </w:tc>
      </w:tr>
      <w:tr w:rsidR="0096122F" w:rsidRPr="0096122F" w14:paraId="2EE24D43" w14:textId="77777777" w:rsidTr="00C356E2">
        <w:trPr>
          <w:trHeight w:val="308"/>
        </w:trPr>
        <w:tc>
          <w:tcPr>
            <w:tcW w:w="410" w:type="dxa"/>
            <w:vMerge/>
            <w:tcBorders>
              <w:left w:val="single" w:sz="4" w:space="0" w:color="auto"/>
              <w:right w:val="single" w:sz="4" w:space="0" w:color="auto"/>
            </w:tcBorders>
          </w:tcPr>
          <w:p w14:paraId="7ABAFED7" w14:textId="77777777" w:rsidR="0096122F" w:rsidRPr="0096122F" w:rsidRDefault="0096122F" w:rsidP="0096122F">
            <w:pPr>
              <w:spacing w:line="276" w:lineRule="auto"/>
              <w:rPr>
                <w:sz w:val="24"/>
                <w:szCs w:val="24"/>
              </w:rPr>
            </w:pPr>
          </w:p>
        </w:tc>
        <w:tc>
          <w:tcPr>
            <w:tcW w:w="1539" w:type="dxa"/>
            <w:gridSpan w:val="2"/>
            <w:tcBorders>
              <w:left w:val="single" w:sz="4" w:space="0" w:color="auto"/>
            </w:tcBorders>
            <w:noWrap/>
            <w:hideMark/>
          </w:tcPr>
          <w:p w14:paraId="72CF6E6C" w14:textId="77777777"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shd w:val="clear" w:color="auto" w:fill="FFFFFF"/>
            <w:noWrap/>
            <w:hideMark/>
          </w:tcPr>
          <w:p w14:paraId="1ACC09DE" w14:textId="77777777" w:rsidR="0096122F" w:rsidRPr="0096122F" w:rsidRDefault="0096122F" w:rsidP="0096122F">
            <w:pPr>
              <w:spacing w:line="276" w:lineRule="auto"/>
              <w:jc w:val="center"/>
              <w:rPr>
                <w:sz w:val="24"/>
                <w:szCs w:val="24"/>
              </w:rPr>
            </w:pPr>
            <w:r w:rsidRPr="0096122F">
              <w:rPr>
                <w:sz w:val="24"/>
                <w:szCs w:val="24"/>
              </w:rPr>
              <w:t>140110189</w:t>
            </w:r>
          </w:p>
          <w:p w14:paraId="20A33B07" w14:textId="77777777" w:rsidR="0096122F" w:rsidRPr="0096122F" w:rsidRDefault="0096122F" w:rsidP="0096122F">
            <w:pPr>
              <w:spacing w:line="276" w:lineRule="auto"/>
              <w:jc w:val="center"/>
              <w:rPr>
                <w:sz w:val="24"/>
                <w:szCs w:val="24"/>
              </w:rPr>
            </w:pPr>
            <w:r w:rsidRPr="0096122F">
              <w:rPr>
                <w:sz w:val="24"/>
                <w:szCs w:val="24"/>
              </w:rPr>
              <w:t>140110191</w:t>
            </w:r>
          </w:p>
          <w:p w14:paraId="311C49EB" w14:textId="77777777" w:rsidR="0096122F" w:rsidRPr="0096122F" w:rsidRDefault="0096122F" w:rsidP="0096122F">
            <w:pPr>
              <w:spacing w:line="276" w:lineRule="auto"/>
              <w:jc w:val="center"/>
              <w:rPr>
                <w:sz w:val="24"/>
                <w:szCs w:val="24"/>
              </w:rPr>
            </w:pPr>
            <w:r w:rsidRPr="0096122F">
              <w:rPr>
                <w:sz w:val="24"/>
                <w:szCs w:val="24"/>
              </w:rPr>
              <w:t>140110195</w:t>
            </w:r>
          </w:p>
        </w:tc>
        <w:tc>
          <w:tcPr>
            <w:tcW w:w="1849" w:type="dxa"/>
            <w:shd w:val="clear" w:color="auto" w:fill="FFFFFF"/>
            <w:noWrap/>
            <w:hideMark/>
          </w:tcPr>
          <w:p w14:paraId="254C9610" w14:textId="77777777" w:rsidR="0096122F" w:rsidRPr="0096122F" w:rsidRDefault="0096122F" w:rsidP="0096122F">
            <w:pPr>
              <w:spacing w:line="276" w:lineRule="auto"/>
              <w:jc w:val="center"/>
              <w:rPr>
                <w:sz w:val="24"/>
                <w:szCs w:val="24"/>
              </w:rPr>
            </w:pPr>
            <w:r w:rsidRPr="0096122F">
              <w:rPr>
                <w:sz w:val="24"/>
                <w:szCs w:val="24"/>
              </w:rPr>
              <w:t xml:space="preserve">&lt;&gt; ***, </w:t>
            </w:r>
          </w:p>
          <w:p w14:paraId="0625A78D" w14:textId="77777777" w:rsidR="0096122F" w:rsidRPr="0096122F" w:rsidRDefault="0096122F" w:rsidP="0096122F">
            <w:pPr>
              <w:spacing w:line="276" w:lineRule="auto"/>
              <w:jc w:val="center"/>
              <w:rPr>
                <w:sz w:val="24"/>
                <w:szCs w:val="24"/>
              </w:rPr>
            </w:pPr>
            <w:r w:rsidRPr="0096122F">
              <w:rPr>
                <w:sz w:val="24"/>
                <w:szCs w:val="24"/>
              </w:rPr>
              <w:t xml:space="preserve">&lt;&gt; 000, </w:t>
            </w:r>
          </w:p>
          <w:p w14:paraId="6D99877D" w14:textId="77777777" w:rsidR="0096122F" w:rsidRPr="0096122F" w:rsidRDefault="0096122F" w:rsidP="0096122F">
            <w:pPr>
              <w:spacing w:line="276" w:lineRule="auto"/>
              <w:jc w:val="center"/>
              <w:rPr>
                <w:sz w:val="24"/>
                <w:szCs w:val="24"/>
              </w:rPr>
            </w:pPr>
          </w:p>
        </w:tc>
        <w:tc>
          <w:tcPr>
            <w:tcW w:w="1559" w:type="dxa"/>
            <w:shd w:val="clear" w:color="auto" w:fill="FFFFFF"/>
            <w:noWrap/>
            <w:hideMark/>
          </w:tcPr>
          <w:p w14:paraId="35EFBA40" w14:textId="77777777"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shd w:val="clear" w:color="auto" w:fill="FFFFFF"/>
            <w:noWrap/>
            <w:hideMark/>
          </w:tcPr>
          <w:p w14:paraId="48C8FC32" w14:textId="77777777" w:rsidR="0096122F" w:rsidRPr="0096122F" w:rsidRDefault="0096122F" w:rsidP="000E2123">
            <w:pPr>
              <w:spacing w:line="276" w:lineRule="auto"/>
              <w:jc w:val="center"/>
              <w:rPr>
                <w:sz w:val="24"/>
                <w:szCs w:val="24"/>
              </w:rPr>
            </w:pPr>
            <w:r w:rsidRPr="0096122F">
              <w:rPr>
                <w:sz w:val="24"/>
                <w:szCs w:val="24"/>
              </w:rPr>
              <w:t xml:space="preserve">02, 03, 04, 05, 06, 08, 09, 10, 11, </w:t>
            </w:r>
            <w:r w:rsidRPr="0096122F">
              <w:rPr>
                <w:sz w:val="24"/>
                <w:szCs w:val="24"/>
              </w:rPr>
              <w:lastRenderedPageBreak/>
              <w:t>12, 13</w:t>
            </w:r>
            <w:r w:rsidR="004209A9">
              <w:rPr>
                <w:sz w:val="24"/>
                <w:szCs w:val="24"/>
              </w:rPr>
              <w:t>, 14</w:t>
            </w:r>
          </w:p>
        </w:tc>
        <w:tc>
          <w:tcPr>
            <w:tcW w:w="1276" w:type="dxa"/>
            <w:shd w:val="clear" w:color="auto" w:fill="FFFFFF"/>
            <w:noWrap/>
            <w:hideMark/>
          </w:tcPr>
          <w:p w14:paraId="617FE6EC" w14:textId="77777777" w:rsidR="0096122F" w:rsidRPr="0096122F" w:rsidRDefault="0096122F" w:rsidP="0096122F">
            <w:pPr>
              <w:spacing w:line="276" w:lineRule="auto"/>
              <w:jc w:val="center"/>
              <w:rPr>
                <w:sz w:val="24"/>
                <w:szCs w:val="24"/>
              </w:rPr>
            </w:pPr>
            <w:r w:rsidRPr="0096122F">
              <w:rPr>
                <w:sz w:val="24"/>
                <w:szCs w:val="24"/>
              </w:rPr>
              <w:lastRenderedPageBreak/>
              <w:t>источник</w:t>
            </w:r>
          </w:p>
        </w:tc>
        <w:tc>
          <w:tcPr>
            <w:tcW w:w="4108" w:type="dxa"/>
            <w:shd w:val="clear" w:color="auto" w:fill="FFFFFF"/>
            <w:noWrap/>
            <w:hideMark/>
          </w:tcPr>
          <w:p w14:paraId="02CAE6FF" w14:textId="77777777" w:rsidR="0096122F" w:rsidRPr="0096122F" w:rsidRDefault="0096122F" w:rsidP="0096122F">
            <w:pPr>
              <w:spacing w:line="276" w:lineRule="auto"/>
              <w:jc w:val="center"/>
              <w:rPr>
                <w:sz w:val="24"/>
                <w:szCs w:val="24"/>
              </w:rPr>
            </w:pPr>
          </w:p>
          <w:p w14:paraId="3D0C7065" w14:textId="77777777" w:rsidR="0096122F" w:rsidRPr="0096122F" w:rsidRDefault="00E106AA" w:rsidP="0096122F">
            <w:pPr>
              <w:spacing w:line="276" w:lineRule="auto"/>
              <w:jc w:val="center"/>
              <w:rPr>
                <w:sz w:val="24"/>
                <w:szCs w:val="24"/>
              </w:rPr>
            </w:pPr>
            <w:r w:rsidRPr="0096122F">
              <w:rPr>
                <w:sz w:val="24"/>
                <w:szCs w:val="24"/>
              </w:rPr>
              <w:t>207100100100001</w:t>
            </w:r>
            <w:r>
              <w:rPr>
                <w:sz w:val="24"/>
                <w:szCs w:val="24"/>
              </w:rPr>
              <w:t>96</w:t>
            </w:r>
          </w:p>
          <w:p w14:paraId="2140AF88" w14:textId="77777777" w:rsidR="0096122F" w:rsidRPr="0096122F" w:rsidRDefault="0096122F" w:rsidP="0096122F">
            <w:pPr>
              <w:spacing w:line="276" w:lineRule="auto"/>
              <w:jc w:val="center"/>
              <w:rPr>
                <w:sz w:val="24"/>
                <w:szCs w:val="24"/>
              </w:rPr>
            </w:pPr>
          </w:p>
        </w:tc>
        <w:tc>
          <w:tcPr>
            <w:tcW w:w="1024" w:type="dxa"/>
            <w:gridSpan w:val="3"/>
            <w:shd w:val="clear" w:color="auto" w:fill="FFFFFF"/>
            <w:noWrap/>
            <w:hideMark/>
          </w:tcPr>
          <w:p w14:paraId="499AC0E8" w14:textId="77777777" w:rsidR="0096122F" w:rsidRPr="0096122F" w:rsidRDefault="0096122F" w:rsidP="0096122F">
            <w:pPr>
              <w:spacing w:line="276" w:lineRule="auto"/>
              <w:jc w:val="center"/>
              <w:rPr>
                <w:sz w:val="24"/>
                <w:szCs w:val="24"/>
              </w:rPr>
            </w:pPr>
            <w:r w:rsidRPr="0096122F">
              <w:rPr>
                <w:sz w:val="24"/>
                <w:szCs w:val="24"/>
              </w:rPr>
              <w:t>1</w:t>
            </w:r>
          </w:p>
        </w:tc>
        <w:tc>
          <w:tcPr>
            <w:tcW w:w="1055" w:type="dxa"/>
            <w:gridSpan w:val="2"/>
            <w:shd w:val="clear" w:color="auto" w:fill="FFFFFF"/>
            <w:noWrap/>
            <w:hideMark/>
          </w:tcPr>
          <w:p w14:paraId="50E76F94" w14:textId="77777777" w:rsidR="0096122F" w:rsidRPr="0096122F" w:rsidRDefault="0096122F" w:rsidP="0096122F">
            <w:pPr>
              <w:spacing w:line="276" w:lineRule="auto"/>
              <w:jc w:val="center"/>
              <w:rPr>
                <w:sz w:val="24"/>
                <w:szCs w:val="24"/>
              </w:rPr>
            </w:pPr>
            <w:r w:rsidRPr="0096122F">
              <w:rPr>
                <w:sz w:val="24"/>
                <w:szCs w:val="24"/>
              </w:rPr>
              <w:t>40110</w:t>
            </w:r>
          </w:p>
        </w:tc>
        <w:tc>
          <w:tcPr>
            <w:tcW w:w="879" w:type="dxa"/>
            <w:shd w:val="clear" w:color="auto" w:fill="FFFFFF"/>
            <w:noWrap/>
            <w:hideMark/>
          </w:tcPr>
          <w:p w14:paraId="59B05ECD" w14:textId="77777777" w:rsidR="0096122F" w:rsidRPr="0096122F" w:rsidRDefault="0096122F" w:rsidP="0096122F">
            <w:pPr>
              <w:spacing w:line="276" w:lineRule="auto"/>
              <w:jc w:val="center"/>
              <w:rPr>
                <w:sz w:val="24"/>
                <w:szCs w:val="24"/>
              </w:rPr>
            </w:pPr>
            <w:r w:rsidRPr="0096122F">
              <w:rPr>
                <w:sz w:val="24"/>
                <w:szCs w:val="24"/>
              </w:rPr>
              <w:t>189</w:t>
            </w:r>
          </w:p>
          <w:p w14:paraId="5E31B6BD" w14:textId="77777777" w:rsidR="0096122F" w:rsidRPr="0096122F" w:rsidRDefault="0096122F" w:rsidP="0096122F">
            <w:pPr>
              <w:spacing w:line="276" w:lineRule="auto"/>
              <w:jc w:val="center"/>
              <w:rPr>
                <w:sz w:val="24"/>
                <w:szCs w:val="24"/>
              </w:rPr>
            </w:pPr>
            <w:r w:rsidRPr="0096122F">
              <w:rPr>
                <w:sz w:val="24"/>
                <w:szCs w:val="24"/>
              </w:rPr>
              <w:t>191</w:t>
            </w:r>
          </w:p>
          <w:p w14:paraId="343C4974" w14:textId="77777777" w:rsidR="0096122F" w:rsidRPr="0096122F" w:rsidRDefault="0096122F" w:rsidP="0096122F">
            <w:pPr>
              <w:spacing w:line="276" w:lineRule="auto"/>
              <w:jc w:val="center"/>
              <w:rPr>
                <w:sz w:val="24"/>
                <w:szCs w:val="24"/>
              </w:rPr>
            </w:pPr>
            <w:r w:rsidRPr="0096122F">
              <w:rPr>
                <w:sz w:val="24"/>
                <w:szCs w:val="24"/>
              </w:rPr>
              <w:t>195</w:t>
            </w:r>
          </w:p>
        </w:tc>
        <w:tc>
          <w:tcPr>
            <w:tcW w:w="1418" w:type="dxa"/>
            <w:gridSpan w:val="2"/>
            <w:vMerge/>
            <w:shd w:val="clear" w:color="auto" w:fill="FFFFFF"/>
            <w:vAlign w:val="center"/>
          </w:tcPr>
          <w:p w14:paraId="07DAA3FC" w14:textId="77777777" w:rsidR="0096122F" w:rsidRPr="0096122F" w:rsidRDefault="0096122F" w:rsidP="0096122F">
            <w:pPr>
              <w:suppressAutoHyphens w:val="0"/>
              <w:rPr>
                <w:sz w:val="24"/>
                <w:szCs w:val="24"/>
              </w:rPr>
            </w:pPr>
          </w:p>
        </w:tc>
        <w:tc>
          <w:tcPr>
            <w:tcW w:w="4869" w:type="dxa"/>
            <w:gridSpan w:val="5"/>
            <w:vAlign w:val="center"/>
          </w:tcPr>
          <w:p w14:paraId="69D1C0E7" w14:textId="77777777"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14:paraId="62A178BC" w14:textId="77777777" w:rsidTr="00C356E2">
        <w:trPr>
          <w:trHeight w:val="386"/>
        </w:trPr>
        <w:tc>
          <w:tcPr>
            <w:tcW w:w="410" w:type="dxa"/>
            <w:vMerge w:val="restart"/>
          </w:tcPr>
          <w:p w14:paraId="3ABADA08" w14:textId="77777777" w:rsidR="0096122F" w:rsidRPr="0096122F" w:rsidRDefault="0096122F" w:rsidP="0096122F">
            <w:pPr>
              <w:spacing w:line="276" w:lineRule="auto"/>
              <w:jc w:val="center"/>
              <w:rPr>
                <w:b/>
                <w:sz w:val="24"/>
                <w:szCs w:val="24"/>
              </w:rPr>
            </w:pPr>
            <w:r w:rsidRPr="0096122F">
              <w:rPr>
                <w:b/>
                <w:sz w:val="24"/>
                <w:szCs w:val="24"/>
              </w:rPr>
              <w:t>3.</w:t>
            </w:r>
          </w:p>
        </w:tc>
        <w:tc>
          <w:tcPr>
            <w:tcW w:w="1539" w:type="dxa"/>
            <w:gridSpan w:val="2"/>
            <w:noWrap/>
            <w:hideMark/>
          </w:tcPr>
          <w:p w14:paraId="2D4B44D1" w14:textId="77777777" w:rsidR="0096122F" w:rsidRPr="0096122F" w:rsidRDefault="0096122F" w:rsidP="0096122F">
            <w:pPr>
              <w:spacing w:line="276" w:lineRule="auto"/>
              <w:rPr>
                <w:sz w:val="24"/>
                <w:szCs w:val="24"/>
              </w:rPr>
            </w:pPr>
            <w:r w:rsidRPr="0096122F">
              <w:rPr>
                <w:sz w:val="24"/>
                <w:szCs w:val="24"/>
              </w:rPr>
              <w:t>ИТОГО</w:t>
            </w:r>
          </w:p>
        </w:tc>
        <w:tc>
          <w:tcPr>
            <w:tcW w:w="1418" w:type="dxa"/>
            <w:hideMark/>
          </w:tcPr>
          <w:p w14:paraId="3B9BCC95" w14:textId="77777777" w:rsidR="0096122F" w:rsidRPr="0096122F" w:rsidRDefault="0096122F" w:rsidP="0096122F">
            <w:pPr>
              <w:spacing w:line="276" w:lineRule="auto"/>
              <w:jc w:val="center"/>
              <w:rPr>
                <w:sz w:val="24"/>
                <w:szCs w:val="24"/>
              </w:rPr>
            </w:pPr>
            <w:r w:rsidRPr="0096122F">
              <w:rPr>
                <w:sz w:val="24"/>
                <w:szCs w:val="24"/>
              </w:rPr>
              <w:t>140120241</w:t>
            </w:r>
          </w:p>
          <w:p w14:paraId="630454FB" w14:textId="77777777" w:rsidR="0096122F" w:rsidRPr="0096122F" w:rsidRDefault="0096122F" w:rsidP="0096122F">
            <w:pPr>
              <w:spacing w:line="276" w:lineRule="auto"/>
              <w:jc w:val="center"/>
              <w:rPr>
                <w:sz w:val="24"/>
                <w:szCs w:val="24"/>
              </w:rPr>
            </w:pPr>
            <w:r w:rsidRPr="0096122F">
              <w:rPr>
                <w:sz w:val="24"/>
                <w:szCs w:val="24"/>
              </w:rPr>
              <w:t>140120281</w:t>
            </w:r>
          </w:p>
          <w:p w14:paraId="383D0DC1" w14:textId="77777777" w:rsidR="0096122F" w:rsidRDefault="0096122F" w:rsidP="0096122F">
            <w:pPr>
              <w:spacing w:line="276" w:lineRule="auto"/>
              <w:jc w:val="center"/>
              <w:rPr>
                <w:sz w:val="24"/>
                <w:szCs w:val="24"/>
              </w:rPr>
            </w:pPr>
            <w:r w:rsidRPr="0096122F">
              <w:rPr>
                <w:sz w:val="24"/>
                <w:szCs w:val="24"/>
              </w:rPr>
              <w:t>140120251</w:t>
            </w:r>
          </w:p>
          <w:p w14:paraId="19458686" w14:textId="77777777" w:rsidR="00E106AA" w:rsidRPr="0096122F" w:rsidRDefault="00E106AA" w:rsidP="00B80A9C">
            <w:pPr>
              <w:spacing w:line="276" w:lineRule="auto"/>
              <w:jc w:val="center"/>
              <w:rPr>
                <w:sz w:val="24"/>
                <w:szCs w:val="24"/>
              </w:rPr>
            </w:pPr>
            <w:r w:rsidRPr="0096122F">
              <w:rPr>
                <w:sz w:val="24"/>
                <w:szCs w:val="24"/>
              </w:rPr>
              <w:t>14012025</w:t>
            </w:r>
            <w:r w:rsidR="00B80A9C">
              <w:rPr>
                <w:sz w:val="24"/>
                <w:szCs w:val="24"/>
              </w:rPr>
              <w:t>4</w:t>
            </w:r>
          </w:p>
        </w:tc>
        <w:tc>
          <w:tcPr>
            <w:tcW w:w="1849" w:type="dxa"/>
            <w:noWrap/>
            <w:hideMark/>
          </w:tcPr>
          <w:p w14:paraId="1B467B41" w14:textId="77777777" w:rsidR="0096122F" w:rsidRPr="0096122F" w:rsidRDefault="0096122F" w:rsidP="0096122F">
            <w:pPr>
              <w:spacing w:line="276" w:lineRule="auto"/>
              <w:jc w:val="center"/>
              <w:rPr>
                <w:sz w:val="24"/>
                <w:szCs w:val="24"/>
              </w:rPr>
            </w:pPr>
            <w:r w:rsidRPr="0096122F">
              <w:rPr>
                <w:sz w:val="24"/>
                <w:szCs w:val="24"/>
              </w:rPr>
              <w:t>***</w:t>
            </w:r>
          </w:p>
        </w:tc>
        <w:tc>
          <w:tcPr>
            <w:tcW w:w="1559" w:type="dxa"/>
            <w:noWrap/>
            <w:hideMark/>
          </w:tcPr>
          <w:p w14:paraId="79F32568" w14:textId="77777777"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14:paraId="7FEEFAD7" w14:textId="77777777"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14:paraId="0E1A183F" w14:textId="77777777" w:rsidR="0096122F" w:rsidRPr="0096122F" w:rsidRDefault="0096122F" w:rsidP="0096122F">
            <w:pPr>
              <w:spacing w:line="276" w:lineRule="auto"/>
              <w:jc w:val="center"/>
              <w:rPr>
                <w:sz w:val="24"/>
                <w:szCs w:val="24"/>
              </w:rPr>
            </w:pPr>
            <w:r w:rsidRPr="0096122F">
              <w:rPr>
                <w:sz w:val="24"/>
                <w:szCs w:val="24"/>
              </w:rPr>
              <w:t>***</w:t>
            </w:r>
          </w:p>
        </w:tc>
        <w:tc>
          <w:tcPr>
            <w:tcW w:w="4108" w:type="dxa"/>
            <w:noWrap/>
            <w:hideMark/>
          </w:tcPr>
          <w:p w14:paraId="1A20F265" w14:textId="77777777" w:rsidR="0096122F" w:rsidRPr="0096122F" w:rsidRDefault="0096122F" w:rsidP="0096122F">
            <w:pPr>
              <w:spacing w:line="276" w:lineRule="auto"/>
              <w:jc w:val="center"/>
              <w:rPr>
                <w:sz w:val="24"/>
                <w:szCs w:val="24"/>
              </w:rPr>
            </w:pPr>
            <w:r w:rsidRPr="0096122F">
              <w:rPr>
                <w:sz w:val="24"/>
                <w:szCs w:val="24"/>
              </w:rPr>
              <w:t>*****************</w:t>
            </w:r>
          </w:p>
        </w:tc>
        <w:tc>
          <w:tcPr>
            <w:tcW w:w="1024" w:type="dxa"/>
            <w:gridSpan w:val="3"/>
            <w:noWrap/>
            <w:hideMark/>
          </w:tcPr>
          <w:p w14:paraId="7CFFC76F" w14:textId="77777777" w:rsidR="0096122F" w:rsidRPr="0096122F" w:rsidRDefault="0096122F" w:rsidP="0096122F">
            <w:pPr>
              <w:spacing w:line="276" w:lineRule="auto"/>
              <w:jc w:val="center"/>
              <w:rPr>
                <w:sz w:val="24"/>
                <w:szCs w:val="24"/>
              </w:rPr>
            </w:pPr>
            <w:r w:rsidRPr="0096122F">
              <w:rPr>
                <w:sz w:val="24"/>
                <w:szCs w:val="24"/>
              </w:rPr>
              <w:t>*</w:t>
            </w:r>
          </w:p>
        </w:tc>
        <w:tc>
          <w:tcPr>
            <w:tcW w:w="1055" w:type="dxa"/>
            <w:gridSpan w:val="2"/>
            <w:noWrap/>
            <w:hideMark/>
          </w:tcPr>
          <w:p w14:paraId="7B92D6BF" w14:textId="77777777" w:rsidR="0096122F" w:rsidRPr="0096122F" w:rsidRDefault="0096122F" w:rsidP="0096122F">
            <w:pPr>
              <w:spacing w:line="276" w:lineRule="auto"/>
              <w:jc w:val="center"/>
              <w:rPr>
                <w:sz w:val="24"/>
                <w:szCs w:val="24"/>
              </w:rPr>
            </w:pPr>
            <w:r w:rsidRPr="0096122F">
              <w:rPr>
                <w:sz w:val="24"/>
                <w:szCs w:val="24"/>
              </w:rPr>
              <w:t>*****</w:t>
            </w:r>
          </w:p>
        </w:tc>
        <w:tc>
          <w:tcPr>
            <w:tcW w:w="879" w:type="dxa"/>
            <w:noWrap/>
            <w:hideMark/>
          </w:tcPr>
          <w:p w14:paraId="4B454D1B" w14:textId="77777777"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Pr>
          <w:p w14:paraId="3CABD80E" w14:textId="77777777" w:rsidR="0096122F" w:rsidRPr="0096122F" w:rsidRDefault="0096122F" w:rsidP="0096122F">
            <w:pPr>
              <w:spacing w:line="276" w:lineRule="auto"/>
              <w:jc w:val="center"/>
              <w:rPr>
                <w:sz w:val="24"/>
                <w:szCs w:val="24"/>
              </w:rPr>
            </w:pPr>
            <w:r w:rsidRPr="0096122F">
              <w:rPr>
                <w:sz w:val="24"/>
                <w:szCs w:val="24"/>
              </w:rPr>
              <w:t>значение &lt;, &gt;,= 0</w:t>
            </w:r>
          </w:p>
          <w:p w14:paraId="278C635C" w14:textId="77777777" w:rsidR="0096122F" w:rsidRPr="0096122F" w:rsidRDefault="0096122F" w:rsidP="0096122F">
            <w:pPr>
              <w:spacing w:line="276" w:lineRule="auto"/>
              <w:jc w:val="center"/>
              <w:rPr>
                <w:sz w:val="24"/>
                <w:szCs w:val="24"/>
              </w:rPr>
            </w:pPr>
          </w:p>
        </w:tc>
        <w:tc>
          <w:tcPr>
            <w:tcW w:w="1462" w:type="dxa"/>
            <w:gridSpan w:val="2"/>
            <w:vMerge w:val="restart"/>
          </w:tcPr>
          <w:p w14:paraId="4FCC84D5" w14:textId="77777777" w:rsidR="0096122F" w:rsidRPr="0096122F" w:rsidRDefault="0096122F" w:rsidP="0096122F">
            <w:pPr>
              <w:spacing w:line="276" w:lineRule="auto"/>
              <w:jc w:val="center"/>
              <w:rPr>
                <w:sz w:val="24"/>
                <w:szCs w:val="24"/>
              </w:rPr>
            </w:pPr>
            <w:r w:rsidRPr="0096122F">
              <w:rPr>
                <w:sz w:val="24"/>
                <w:szCs w:val="24"/>
              </w:rPr>
              <w:t>0</w:t>
            </w:r>
          </w:p>
        </w:tc>
        <w:tc>
          <w:tcPr>
            <w:tcW w:w="1036" w:type="dxa"/>
            <w:noWrap/>
            <w:hideMark/>
          </w:tcPr>
          <w:p w14:paraId="7410B2FF"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14:paraId="3FAFD5C0"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14:paraId="57A7FCFE" w14:textId="77777777" w:rsidR="0096122F" w:rsidRPr="0096122F" w:rsidRDefault="0096122F" w:rsidP="0096122F">
            <w:pPr>
              <w:spacing w:line="276" w:lineRule="auto"/>
              <w:jc w:val="center"/>
              <w:rPr>
                <w:sz w:val="24"/>
                <w:szCs w:val="24"/>
              </w:rPr>
            </w:pPr>
            <w:r w:rsidRPr="0096122F">
              <w:rPr>
                <w:sz w:val="24"/>
                <w:szCs w:val="24"/>
              </w:rPr>
              <w:t>***</w:t>
            </w:r>
          </w:p>
        </w:tc>
      </w:tr>
      <w:tr w:rsidR="0096122F" w:rsidRPr="0096122F" w14:paraId="4D1631A7" w14:textId="77777777" w:rsidTr="00C356E2">
        <w:trPr>
          <w:trHeight w:val="2429"/>
        </w:trPr>
        <w:tc>
          <w:tcPr>
            <w:tcW w:w="410" w:type="dxa"/>
            <w:vMerge/>
          </w:tcPr>
          <w:p w14:paraId="67A1A3AE" w14:textId="77777777" w:rsidR="0096122F" w:rsidRPr="0096122F" w:rsidRDefault="0096122F" w:rsidP="0096122F">
            <w:pPr>
              <w:spacing w:line="276" w:lineRule="auto"/>
              <w:jc w:val="center"/>
              <w:rPr>
                <w:sz w:val="24"/>
                <w:szCs w:val="24"/>
              </w:rPr>
            </w:pPr>
          </w:p>
        </w:tc>
        <w:tc>
          <w:tcPr>
            <w:tcW w:w="1539" w:type="dxa"/>
            <w:gridSpan w:val="2"/>
            <w:vMerge w:val="restart"/>
            <w:noWrap/>
            <w:hideMark/>
          </w:tcPr>
          <w:p w14:paraId="3F112CD1" w14:textId="77777777"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14:paraId="10F12944" w14:textId="77777777" w:rsidR="0096122F" w:rsidRPr="0096122F" w:rsidRDefault="0096122F" w:rsidP="0096122F">
            <w:pPr>
              <w:spacing w:line="276" w:lineRule="auto"/>
              <w:jc w:val="center"/>
              <w:rPr>
                <w:sz w:val="24"/>
                <w:szCs w:val="24"/>
              </w:rPr>
            </w:pPr>
            <w:r w:rsidRPr="0096122F">
              <w:rPr>
                <w:sz w:val="24"/>
                <w:szCs w:val="24"/>
              </w:rPr>
              <w:t>140120241</w:t>
            </w:r>
          </w:p>
          <w:p w14:paraId="0EC8D94B" w14:textId="77777777" w:rsidR="0096122F" w:rsidRPr="0096122F" w:rsidRDefault="0096122F" w:rsidP="0096122F">
            <w:pPr>
              <w:spacing w:line="276" w:lineRule="auto"/>
              <w:jc w:val="center"/>
              <w:rPr>
                <w:sz w:val="24"/>
                <w:szCs w:val="24"/>
              </w:rPr>
            </w:pPr>
            <w:r w:rsidRPr="0096122F">
              <w:rPr>
                <w:sz w:val="24"/>
                <w:szCs w:val="24"/>
              </w:rPr>
              <w:t>140120281</w:t>
            </w:r>
          </w:p>
        </w:tc>
        <w:tc>
          <w:tcPr>
            <w:tcW w:w="1849" w:type="dxa"/>
            <w:noWrap/>
            <w:hideMark/>
          </w:tcPr>
          <w:p w14:paraId="4A44BF94" w14:textId="77777777" w:rsidR="0096122F" w:rsidRPr="0096122F" w:rsidRDefault="0096122F" w:rsidP="0096122F">
            <w:pPr>
              <w:spacing w:line="276" w:lineRule="auto"/>
              <w:jc w:val="center"/>
              <w:rPr>
                <w:sz w:val="24"/>
                <w:szCs w:val="24"/>
              </w:rPr>
            </w:pPr>
            <w:r w:rsidRPr="0096122F">
              <w:rPr>
                <w:sz w:val="24"/>
                <w:szCs w:val="24"/>
              </w:rPr>
              <w:t xml:space="preserve">&lt;&gt; ***, </w:t>
            </w:r>
          </w:p>
          <w:p w14:paraId="4A76667C" w14:textId="77777777" w:rsidR="0096122F" w:rsidRPr="0096122F" w:rsidRDefault="0096122F" w:rsidP="0096122F">
            <w:pPr>
              <w:spacing w:line="276" w:lineRule="auto"/>
              <w:jc w:val="center"/>
              <w:rPr>
                <w:sz w:val="24"/>
                <w:szCs w:val="24"/>
              </w:rPr>
            </w:pPr>
            <w:r w:rsidRPr="0096122F">
              <w:rPr>
                <w:sz w:val="24"/>
                <w:szCs w:val="24"/>
              </w:rPr>
              <w:t xml:space="preserve">&lt;&gt; 000, </w:t>
            </w:r>
          </w:p>
          <w:p w14:paraId="3B467518" w14:textId="77777777"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noWrap/>
            <w:hideMark/>
          </w:tcPr>
          <w:p w14:paraId="1906EF97" w14:textId="77777777"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14:paraId="3A222D7A" w14:textId="77777777"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14:paraId="4C376EF2" w14:textId="77777777" w:rsidR="0096122F" w:rsidRPr="0096122F" w:rsidRDefault="00781F86" w:rsidP="0096122F">
            <w:pPr>
              <w:spacing w:line="276" w:lineRule="auto"/>
              <w:jc w:val="center"/>
              <w:rPr>
                <w:sz w:val="24"/>
                <w:szCs w:val="24"/>
              </w:rPr>
            </w:pPr>
            <w:r w:rsidRPr="00781F86">
              <w:rPr>
                <w:sz w:val="24"/>
                <w:szCs w:val="24"/>
              </w:rPr>
              <w:t>источник</w:t>
            </w:r>
          </w:p>
        </w:tc>
        <w:tc>
          <w:tcPr>
            <w:tcW w:w="4108" w:type="dxa"/>
            <w:hideMark/>
          </w:tcPr>
          <w:p w14:paraId="05A81AA6" w14:textId="77777777" w:rsidR="0096122F" w:rsidRPr="0096122F" w:rsidRDefault="008579FB" w:rsidP="0096122F">
            <w:pPr>
              <w:spacing w:line="276" w:lineRule="auto"/>
              <w:jc w:val="center"/>
              <w:rPr>
                <w:sz w:val="24"/>
                <w:szCs w:val="24"/>
              </w:rPr>
            </w:pPr>
            <w:r w:rsidRPr="0096122F">
              <w:rPr>
                <w:sz w:val="24"/>
                <w:szCs w:val="24"/>
              </w:rPr>
              <w:t>ХХХХ</w:t>
            </w:r>
            <w:r>
              <w:rPr>
                <w:sz w:val="24"/>
                <w:szCs w:val="24"/>
              </w:rPr>
              <w:t>0000000000804</w:t>
            </w:r>
            <w:r w:rsidR="00FE0604">
              <w:rPr>
                <w:sz w:val="24"/>
                <w:szCs w:val="24"/>
              </w:rPr>
              <w:t>, 00000000000000804</w:t>
            </w:r>
          </w:p>
        </w:tc>
        <w:tc>
          <w:tcPr>
            <w:tcW w:w="1024" w:type="dxa"/>
            <w:gridSpan w:val="3"/>
            <w:noWrap/>
            <w:hideMark/>
          </w:tcPr>
          <w:p w14:paraId="1D1318E4" w14:textId="77777777"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14:paraId="00AE9A5B" w14:textId="77777777"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14:paraId="45643906" w14:textId="77777777" w:rsidR="0096122F" w:rsidRPr="0096122F" w:rsidRDefault="0096122F" w:rsidP="0096122F">
            <w:pPr>
              <w:spacing w:line="276" w:lineRule="auto"/>
              <w:jc w:val="center"/>
              <w:rPr>
                <w:sz w:val="24"/>
                <w:szCs w:val="24"/>
              </w:rPr>
            </w:pPr>
            <w:r w:rsidRPr="0096122F">
              <w:rPr>
                <w:sz w:val="24"/>
                <w:szCs w:val="24"/>
              </w:rPr>
              <w:t>241</w:t>
            </w:r>
          </w:p>
          <w:p w14:paraId="30EC7C37" w14:textId="77777777" w:rsidR="0096122F" w:rsidRPr="0096122F" w:rsidRDefault="0096122F" w:rsidP="0096122F">
            <w:pPr>
              <w:spacing w:line="276" w:lineRule="auto"/>
              <w:jc w:val="center"/>
              <w:rPr>
                <w:sz w:val="24"/>
                <w:szCs w:val="24"/>
              </w:rPr>
            </w:pPr>
            <w:r w:rsidRPr="0096122F">
              <w:rPr>
                <w:sz w:val="24"/>
                <w:szCs w:val="24"/>
              </w:rPr>
              <w:t>281</w:t>
            </w:r>
          </w:p>
        </w:tc>
        <w:tc>
          <w:tcPr>
            <w:tcW w:w="1418" w:type="dxa"/>
            <w:gridSpan w:val="2"/>
            <w:vMerge/>
          </w:tcPr>
          <w:p w14:paraId="7B661189" w14:textId="77777777" w:rsidR="0096122F" w:rsidRPr="0096122F" w:rsidRDefault="0096122F" w:rsidP="0096122F">
            <w:pPr>
              <w:spacing w:line="276" w:lineRule="auto"/>
              <w:jc w:val="center"/>
              <w:rPr>
                <w:sz w:val="24"/>
                <w:szCs w:val="24"/>
              </w:rPr>
            </w:pPr>
          </w:p>
        </w:tc>
        <w:tc>
          <w:tcPr>
            <w:tcW w:w="1462" w:type="dxa"/>
            <w:gridSpan w:val="2"/>
            <w:vMerge/>
          </w:tcPr>
          <w:p w14:paraId="15BBA085" w14:textId="77777777" w:rsidR="0096122F" w:rsidRPr="0096122F" w:rsidRDefault="0096122F" w:rsidP="0096122F">
            <w:pPr>
              <w:spacing w:line="276" w:lineRule="auto"/>
              <w:jc w:val="center"/>
              <w:rPr>
                <w:sz w:val="24"/>
                <w:szCs w:val="24"/>
              </w:rPr>
            </w:pPr>
          </w:p>
        </w:tc>
        <w:tc>
          <w:tcPr>
            <w:tcW w:w="1036" w:type="dxa"/>
            <w:noWrap/>
            <w:hideMark/>
          </w:tcPr>
          <w:p w14:paraId="5A09C995"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14:paraId="44874CF8"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14:paraId="15A098E4" w14:textId="77777777" w:rsidR="0096122F" w:rsidRPr="0096122F" w:rsidRDefault="0096122F" w:rsidP="0096122F">
            <w:pPr>
              <w:spacing w:line="276" w:lineRule="auto"/>
              <w:jc w:val="center"/>
              <w:rPr>
                <w:sz w:val="24"/>
                <w:szCs w:val="24"/>
              </w:rPr>
            </w:pPr>
            <w:r w:rsidRPr="0096122F">
              <w:rPr>
                <w:sz w:val="24"/>
                <w:szCs w:val="24"/>
              </w:rPr>
              <w:t>***</w:t>
            </w:r>
          </w:p>
        </w:tc>
      </w:tr>
      <w:tr w:rsidR="0096122F" w:rsidRPr="0096122F" w14:paraId="257BDB24" w14:textId="77777777" w:rsidTr="00C356E2">
        <w:trPr>
          <w:trHeight w:val="1754"/>
        </w:trPr>
        <w:tc>
          <w:tcPr>
            <w:tcW w:w="410" w:type="dxa"/>
            <w:vMerge/>
          </w:tcPr>
          <w:p w14:paraId="677BB0CD" w14:textId="77777777" w:rsidR="0096122F" w:rsidRPr="0096122F" w:rsidRDefault="0096122F" w:rsidP="0096122F">
            <w:pPr>
              <w:suppressAutoHyphens w:val="0"/>
              <w:rPr>
                <w:sz w:val="24"/>
                <w:szCs w:val="24"/>
              </w:rPr>
            </w:pPr>
          </w:p>
        </w:tc>
        <w:tc>
          <w:tcPr>
            <w:tcW w:w="1539" w:type="dxa"/>
            <w:gridSpan w:val="2"/>
            <w:vMerge/>
            <w:vAlign w:val="center"/>
            <w:hideMark/>
          </w:tcPr>
          <w:p w14:paraId="0F3AA036" w14:textId="77777777" w:rsidR="0096122F" w:rsidRPr="0096122F" w:rsidRDefault="0096122F" w:rsidP="0096122F">
            <w:pPr>
              <w:suppressAutoHyphens w:val="0"/>
              <w:rPr>
                <w:sz w:val="24"/>
                <w:szCs w:val="24"/>
              </w:rPr>
            </w:pPr>
          </w:p>
        </w:tc>
        <w:tc>
          <w:tcPr>
            <w:tcW w:w="1418" w:type="dxa"/>
            <w:noWrap/>
            <w:hideMark/>
          </w:tcPr>
          <w:p w14:paraId="5720F522" w14:textId="77777777" w:rsidR="0096122F" w:rsidRDefault="0096122F" w:rsidP="0096122F">
            <w:pPr>
              <w:spacing w:line="276" w:lineRule="auto"/>
              <w:jc w:val="center"/>
              <w:rPr>
                <w:sz w:val="24"/>
                <w:szCs w:val="24"/>
              </w:rPr>
            </w:pPr>
            <w:r w:rsidRPr="0096122F">
              <w:rPr>
                <w:sz w:val="24"/>
                <w:szCs w:val="24"/>
              </w:rPr>
              <w:t>140120251</w:t>
            </w:r>
          </w:p>
          <w:p w14:paraId="2668F810" w14:textId="77777777" w:rsidR="00E106AA" w:rsidRPr="0096122F" w:rsidRDefault="00E106AA" w:rsidP="00E106AA">
            <w:pPr>
              <w:spacing w:line="276" w:lineRule="auto"/>
              <w:jc w:val="center"/>
              <w:rPr>
                <w:sz w:val="24"/>
                <w:szCs w:val="24"/>
              </w:rPr>
            </w:pPr>
            <w:r w:rsidRPr="0096122F">
              <w:rPr>
                <w:sz w:val="24"/>
                <w:szCs w:val="24"/>
              </w:rPr>
              <w:t>14012025</w:t>
            </w:r>
            <w:r>
              <w:rPr>
                <w:sz w:val="24"/>
                <w:szCs w:val="24"/>
              </w:rPr>
              <w:t>4</w:t>
            </w:r>
          </w:p>
        </w:tc>
        <w:tc>
          <w:tcPr>
            <w:tcW w:w="1849" w:type="dxa"/>
            <w:noWrap/>
            <w:hideMark/>
          </w:tcPr>
          <w:p w14:paraId="24014812" w14:textId="77777777" w:rsidR="0096122F" w:rsidRPr="0096122F" w:rsidRDefault="0096122F" w:rsidP="0096122F">
            <w:pPr>
              <w:spacing w:line="276" w:lineRule="auto"/>
              <w:jc w:val="center"/>
              <w:rPr>
                <w:sz w:val="24"/>
                <w:szCs w:val="24"/>
              </w:rPr>
            </w:pPr>
            <w:r w:rsidRPr="0096122F">
              <w:rPr>
                <w:sz w:val="24"/>
                <w:szCs w:val="24"/>
              </w:rPr>
              <w:t xml:space="preserve">&lt;&gt; ***, </w:t>
            </w:r>
          </w:p>
          <w:p w14:paraId="60368E3D" w14:textId="77777777" w:rsidR="0096122F" w:rsidRPr="0096122F" w:rsidRDefault="0096122F" w:rsidP="0096122F">
            <w:pPr>
              <w:spacing w:line="276" w:lineRule="auto"/>
              <w:jc w:val="center"/>
              <w:rPr>
                <w:sz w:val="24"/>
                <w:szCs w:val="24"/>
              </w:rPr>
            </w:pPr>
            <w:r w:rsidRPr="0096122F">
              <w:rPr>
                <w:sz w:val="24"/>
                <w:szCs w:val="24"/>
              </w:rPr>
              <w:t>&lt;&gt; 000</w:t>
            </w:r>
          </w:p>
        </w:tc>
        <w:tc>
          <w:tcPr>
            <w:tcW w:w="1559" w:type="dxa"/>
            <w:hideMark/>
          </w:tcPr>
          <w:p w14:paraId="27FBA0BD" w14:textId="77777777"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hideMark/>
          </w:tcPr>
          <w:p w14:paraId="7B523FAF" w14:textId="77777777" w:rsidR="0096122F" w:rsidRPr="0096122F" w:rsidRDefault="0096122F" w:rsidP="000E2123">
            <w:pPr>
              <w:spacing w:line="276" w:lineRule="auto"/>
              <w:jc w:val="center"/>
              <w:rPr>
                <w:sz w:val="24"/>
                <w:szCs w:val="24"/>
              </w:rPr>
            </w:pPr>
            <w:r w:rsidRPr="0096122F">
              <w:rPr>
                <w:sz w:val="24"/>
                <w:szCs w:val="24"/>
              </w:rPr>
              <w:t>02, 03, 04, 05, 06, 08, 09, 10, 11, 12, 13</w:t>
            </w:r>
            <w:r w:rsidR="004209A9">
              <w:rPr>
                <w:sz w:val="24"/>
                <w:szCs w:val="24"/>
              </w:rPr>
              <w:t>, 14</w:t>
            </w:r>
          </w:p>
        </w:tc>
        <w:tc>
          <w:tcPr>
            <w:tcW w:w="1276" w:type="dxa"/>
            <w:noWrap/>
            <w:hideMark/>
          </w:tcPr>
          <w:p w14:paraId="1D62124A" w14:textId="77777777" w:rsidR="0096122F" w:rsidRPr="0096122F" w:rsidRDefault="00814DAC" w:rsidP="0096122F">
            <w:pPr>
              <w:spacing w:line="276" w:lineRule="auto"/>
              <w:jc w:val="center"/>
              <w:rPr>
                <w:sz w:val="24"/>
                <w:szCs w:val="24"/>
              </w:rPr>
            </w:pPr>
            <w:r w:rsidRPr="00814DAC">
              <w:rPr>
                <w:sz w:val="24"/>
                <w:szCs w:val="24"/>
              </w:rPr>
              <w:t>источник</w:t>
            </w:r>
          </w:p>
        </w:tc>
        <w:tc>
          <w:tcPr>
            <w:tcW w:w="4108" w:type="dxa"/>
            <w:noWrap/>
            <w:hideMark/>
          </w:tcPr>
          <w:p w14:paraId="56646225" w14:textId="77777777"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14:paraId="6416074C" w14:textId="77777777"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14:paraId="3C22D0FE" w14:textId="77777777"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r w:rsidR="007D5757">
              <w:rPr>
                <w:sz w:val="24"/>
                <w:szCs w:val="24"/>
              </w:rPr>
              <w:t xml:space="preserve"> 5хх</w:t>
            </w:r>
            <w:r w:rsidRPr="0096122F">
              <w:rPr>
                <w:sz w:val="24"/>
                <w:szCs w:val="24"/>
              </w:rPr>
              <w:t>.</w:t>
            </w:r>
          </w:p>
          <w:p w14:paraId="1EB866B5" w14:textId="77777777" w:rsidR="0096122F" w:rsidRPr="0096122F" w:rsidRDefault="0096122F" w:rsidP="00FE0604">
            <w:pPr>
              <w:spacing w:line="276" w:lineRule="auto"/>
              <w:jc w:val="center"/>
              <w:rPr>
                <w:sz w:val="24"/>
                <w:szCs w:val="24"/>
              </w:rPr>
            </w:pPr>
            <w:r w:rsidRPr="0096122F">
              <w:rPr>
                <w:sz w:val="24"/>
                <w:szCs w:val="24"/>
              </w:rPr>
              <w:t>При этом 5-17 разряды могут быть равными «0000000000</w:t>
            </w:r>
            <w:r w:rsidR="008579FB">
              <w:rPr>
                <w:sz w:val="24"/>
                <w:szCs w:val="24"/>
              </w:rPr>
              <w:t>806</w:t>
            </w:r>
            <w:r w:rsidRPr="0096122F">
              <w:rPr>
                <w:sz w:val="24"/>
                <w:szCs w:val="24"/>
              </w:rPr>
              <w:t>»</w:t>
            </w:r>
            <w:r w:rsidR="00FE0604">
              <w:rPr>
                <w:sz w:val="24"/>
                <w:szCs w:val="24"/>
              </w:rPr>
              <w:t>, 1-17 разряды могут быть равными «00000000000000806»</w:t>
            </w:r>
            <w:r w:rsidRPr="0096122F">
              <w:rPr>
                <w:sz w:val="24"/>
                <w:szCs w:val="24"/>
              </w:rPr>
              <w:t xml:space="preserve"> </w:t>
            </w:r>
          </w:p>
        </w:tc>
        <w:tc>
          <w:tcPr>
            <w:tcW w:w="1024" w:type="dxa"/>
            <w:gridSpan w:val="3"/>
            <w:noWrap/>
            <w:hideMark/>
          </w:tcPr>
          <w:p w14:paraId="2348FDB4" w14:textId="77777777"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14:paraId="4239B4F6" w14:textId="77777777"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14:paraId="3AE021A7" w14:textId="77777777" w:rsidR="0096122F" w:rsidRDefault="0096122F" w:rsidP="0096122F">
            <w:pPr>
              <w:spacing w:line="276" w:lineRule="auto"/>
              <w:jc w:val="center"/>
              <w:rPr>
                <w:sz w:val="24"/>
                <w:szCs w:val="24"/>
              </w:rPr>
            </w:pPr>
            <w:r w:rsidRPr="0096122F">
              <w:rPr>
                <w:sz w:val="24"/>
                <w:szCs w:val="24"/>
              </w:rPr>
              <w:t>251</w:t>
            </w:r>
          </w:p>
          <w:p w14:paraId="4377C6CE" w14:textId="77777777" w:rsidR="00E106AA" w:rsidRPr="0096122F" w:rsidRDefault="00E106AA" w:rsidP="0096122F">
            <w:pPr>
              <w:spacing w:line="276" w:lineRule="auto"/>
              <w:jc w:val="center"/>
              <w:rPr>
                <w:sz w:val="24"/>
                <w:szCs w:val="24"/>
              </w:rPr>
            </w:pPr>
            <w:r>
              <w:rPr>
                <w:sz w:val="24"/>
                <w:szCs w:val="24"/>
              </w:rPr>
              <w:t>254</w:t>
            </w:r>
          </w:p>
        </w:tc>
        <w:tc>
          <w:tcPr>
            <w:tcW w:w="1418" w:type="dxa"/>
            <w:gridSpan w:val="2"/>
            <w:vMerge/>
          </w:tcPr>
          <w:p w14:paraId="65129D15" w14:textId="77777777" w:rsidR="0096122F" w:rsidRPr="0096122F" w:rsidRDefault="0096122F" w:rsidP="0096122F">
            <w:pPr>
              <w:spacing w:line="276" w:lineRule="auto"/>
              <w:jc w:val="center"/>
              <w:rPr>
                <w:sz w:val="24"/>
                <w:szCs w:val="24"/>
              </w:rPr>
            </w:pPr>
          </w:p>
        </w:tc>
        <w:tc>
          <w:tcPr>
            <w:tcW w:w="1462" w:type="dxa"/>
            <w:gridSpan w:val="2"/>
            <w:vMerge/>
          </w:tcPr>
          <w:p w14:paraId="16211D13" w14:textId="77777777" w:rsidR="0096122F" w:rsidRPr="0096122F" w:rsidRDefault="0096122F" w:rsidP="0096122F">
            <w:pPr>
              <w:spacing w:line="276" w:lineRule="auto"/>
              <w:jc w:val="center"/>
              <w:rPr>
                <w:sz w:val="24"/>
                <w:szCs w:val="24"/>
              </w:rPr>
            </w:pPr>
          </w:p>
        </w:tc>
        <w:tc>
          <w:tcPr>
            <w:tcW w:w="1036" w:type="dxa"/>
            <w:noWrap/>
            <w:hideMark/>
          </w:tcPr>
          <w:p w14:paraId="0F6531B4"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14:paraId="38308B07"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14:paraId="39524DB5" w14:textId="77777777" w:rsidR="0096122F" w:rsidRPr="0096122F" w:rsidRDefault="0096122F" w:rsidP="0096122F">
            <w:pPr>
              <w:spacing w:line="276" w:lineRule="auto"/>
              <w:jc w:val="center"/>
              <w:rPr>
                <w:sz w:val="24"/>
                <w:szCs w:val="24"/>
              </w:rPr>
            </w:pPr>
            <w:r w:rsidRPr="0096122F">
              <w:rPr>
                <w:sz w:val="24"/>
                <w:szCs w:val="24"/>
              </w:rPr>
              <w:t>***</w:t>
            </w:r>
          </w:p>
        </w:tc>
      </w:tr>
      <w:tr w:rsidR="0096122F" w:rsidRPr="0096122F" w14:paraId="04CCD660" w14:textId="77777777" w:rsidTr="00C356E2">
        <w:trPr>
          <w:trHeight w:val="3807"/>
        </w:trPr>
        <w:tc>
          <w:tcPr>
            <w:tcW w:w="410" w:type="dxa"/>
            <w:vMerge/>
          </w:tcPr>
          <w:p w14:paraId="1B92CB5F" w14:textId="77777777" w:rsidR="0096122F" w:rsidRPr="0096122F" w:rsidRDefault="0096122F" w:rsidP="0096122F">
            <w:pPr>
              <w:spacing w:line="276" w:lineRule="auto"/>
              <w:rPr>
                <w:sz w:val="24"/>
                <w:szCs w:val="24"/>
              </w:rPr>
            </w:pPr>
          </w:p>
        </w:tc>
        <w:tc>
          <w:tcPr>
            <w:tcW w:w="1539" w:type="dxa"/>
            <w:gridSpan w:val="2"/>
            <w:vMerge w:val="restart"/>
            <w:noWrap/>
            <w:hideMark/>
          </w:tcPr>
          <w:p w14:paraId="6990C670" w14:textId="77777777" w:rsidR="0096122F" w:rsidRPr="0096122F" w:rsidRDefault="0096122F" w:rsidP="0096122F">
            <w:pPr>
              <w:spacing w:line="276" w:lineRule="auto"/>
              <w:rPr>
                <w:sz w:val="24"/>
                <w:szCs w:val="24"/>
              </w:rPr>
            </w:pPr>
            <w:r w:rsidRPr="0096122F">
              <w:rPr>
                <w:sz w:val="24"/>
                <w:szCs w:val="24"/>
              </w:rPr>
              <w:t>неденежные расчеты</w:t>
            </w:r>
          </w:p>
        </w:tc>
        <w:tc>
          <w:tcPr>
            <w:tcW w:w="1418" w:type="dxa"/>
            <w:noWrap/>
            <w:hideMark/>
          </w:tcPr>
          <w:p w14:paraId="7219A91A" w14:textId="77777777" w:rsidR="0096122F" w:rsidRPr="0096122F" w:rsidRDefault="0096122F" w:rsidP="0096122F">
            <w:pPr>
              <w:spacing w:line="276" w:lineRule="auto"/>
              <w:jc w:val="center"/>
              <w:rPr>
                <w:sz w:val="24"/>
                <w:szCs w:val="24"/>
              </w:rPr>
            </w:pPr>
            <w:r w:rsidRPr="0096122F">
              <w:rPr>
                <w:sz w:val="24"/>
                <w:szCs w:val="24"/>
              </w:rPr>
              <w:t>140120241</w:t>
            </w:r>
          </w:p>
          <w:p w14:paraId="5D79324B" w14:textId="77777777" w:rsidR="0096122F" w:rsidRPr="0096122F" w:rsidRDefault="0096122F" w:rsidP="0096122F">
            <w:pPr>
              <w:spacing w:line="276" w:lineRule="auto"/>
              <w:jc w:val="center"/>
              <w:rPr>
                <w:sz w:val="24"/>
                <w:szCs w:val="24"/>
              </w:rPr>
            </w:pPr>
            <w:r w:rsidRPr="0096122F">
              <w:rPr>
                <w:sz w:val="24"/>
                <w:szCs w:val="24"/>
              </w:rPr>
              <w:t>140120281</w:t>
            </w:r>
          </w:p>
        </w:tc>
        <w:tc>
          <w:tcPr>
            <w:tcW w:w="1849" w:type="dxa"/>
            <w:noWrap/>
            <w:hideMark/>
          </w:tcPr>
          <w:p w14:paraId="0D8B5E29" w14:textId="77777777" w:rsidR="0096122F" w:rsidRPr="0096122F" w:rsidRDefault="0096122F" w:rsidP="0096122F">
            <w:pPr>
              <w:spacing w:line="276" w:lineRule="auto"/>
              <w:jc w:val="center"/>
              <w:rPr>
                <w:sz w:val="24"/>
                <w:szCs w:val="24"/>
              </w:rPr>
            </w:pPr>
            <w:r w:rsidRPr="0096122F">
              <w:rPr>
                <w:sz w:val="24"/>
                <w:szCs w:val="24"/>
              </w:rPr>
              <w:t xml:space="preserve">&lt;&gt; ***, </w:t>
            </w:r>
          </w:p>
          <w:p w14:paraId="36A8087D" w14:textId="77777777" w:rsidR="0096122F" w:rsidRPr="0096122F" w:rsidRDefault="0096122F" w:rsidP="0096122F">
            <w:pPr>
              <w:spacing w:line="276" w:lineRule="auto"/>
              <w:jc w:val="center"/>
              <w:rPr>
                <w:sz w:val="24"/>
                <w:szCs w:val="24"/>
              </w:rPr>
            </w:pPr>
            <w:r w:rsidRPr="0096122F">
              <w:rPr>
                <w:sz w:val="24"/>
                <w:szCs w:val="24"/>
              </w:rPr>
              <w:t xml:space="preserve">&lt;&gt; 000, </w:t>
            </w:r>
          </w:p>
          <w:p w14:paraId="675A62B9" w14:textId="77777777"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noWrap/>
            <w:hideMark/>
          </w:tcPr>
          <w:p w14:paraId="118A3FB5" w14:textId="77777777"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14:paraId="7FBAB6D3" w14:textId="77777777"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14:paraId="3904C612" w14:textId="77777777" w:rsidR="0096122F" w:rsidRPr="0096122F" w:rsidRDefault="0096122F" w:rsidP="0096122F">
            <w:pPr>
              <w:spacing w:line="276" w:lineRule="auto"/>
              <w:jc w:val="center"/>
              <w:rPr>
                <w:sz w:val="24"/>
                <w:szCs w:val="24"/>
              </w:rPr>
            </w:pPr>
            <w:r w:rsidRPr="0096122F">
              <w:rPr>
                <w:sz w:val="24"/>
                <w:szCs w:val="24"/>
              </w:rPr>
              <w:t>источник</w:t>
            </w:r>
          </w:p>
        </w:tc>
        <w:tc>
          <w:tcPr>
            <w:tcW w:w="4108" w:type="dxa"/>
            <w:hideMark/>
          </w:tcPr>
          <w:p w14:paraId="072F7F7A" w14:textId="77777777" w:rsidR="0096122F" w:rsidRPr="0096122F" w:rsidRDefault="008579FB" w:rsidP="0096122F">
            <w:pPr>
              <w:spacing w:line="276" w:lineRule="auto"/>
              <w:jc w:val="center"/>
              <w:rPr>
                <w:sz w:val="24"/>
                <w:szCs w:val="24"/>
              </w:rPr>
            </w:pPr>
            <w:r w:rsidRPr="0096122F">
              <w:rPr>
                <w:sz w:val="24"/>
                <w:szCs w:val="24"/>
              </w:rPr>
              <w:t>ХХХХ</w:t>
            </w:r>
            <w:r>
              <w:rPr>
                <w:sz w:val="24"/>
                <w:szCs w:val="24"/>
              </w:rPr>
              <w:t>0000000000804</w:t>
            </w:r>
            <w:r w:rsidR="00FE0604">
              <w:rPr>
                <w:sz w:val="24"/>
                <w:szCs w:val="24"/>
              </w:rPr>
              <w:t>, 00000000000000804 (только при отражении в графе 9 счета 1204ХХХХХ)</w:t>
            </w:r>
          </w:p>
        </w:tc>
        <w:tc>
          <w:tcPr>
            <w:tcW w:w="1024" w:type="dxa"/>
            <w:gridSpan w:val="3"/>
            <w:noWrap/>
            <w:hideMark/>
          </w:tcPr>
          <w:p w14:paraId="443A241E" w14:textId="77777777"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14:paraId="0588609A" w14:textId="77777777"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14:paraId="5BEEB548" w14:textId="77777777" w:rsidR="0096122F" w:rsidRPr="0096122F" w:rsidRDefault="0096122F" w:rsidP="0096122F">
            <w:pPr>
              <w:spacing w:line="276" w:lineRule="auto"/>
              <w:jc w:val="center"/>
              <w:rPr>
                <w:sz w:val="24"/>
                <w:szCs w:val="24"/>
              </w:rPr>
            </w:pPr>
            <w:r w:rsidRPr="0096122F">
              <w:rPr>
                <w:sz w:val="24"/>
                <w:szCs w:val="24"/>
              </w:rPr>
              <w:t>241</w:t>
            </w:r>
          </w:p>
          <w:p w14:paraId="6FAD73FA" w14:textId="77777777" w:rsidR="0096122F" w:rsidRPr="0096122F" w:rsidRDefault="0096122F" w:rsidP="0096122F">
            <w:pPr>
              <w:spacing w:line="276" w:lineRule="auto"/>
              <w:jc w:val="center"/>
              <w:rPr>
                <w:b/>
                <w:sz w:val="24"/>
                <w:szCs w:val="24"/>
              </w:rPr>
            </w:pPr>
            <w:r w:rsidRPr="0096122F">
              <w:rPr>
                <w:sz w:val="24"/>
                <w:szCs w:val="24"/>
              </w:rPr>
              <w:t>281</w:t>
            </w:r>
          </w:p>
        </w:tc>
        <w:tc>
          <w:tcPr>
            <w:tcW w:w="6287" w:type="dxa"/>
            <w:gridSpan w:val="7"/>
            <w:vMerge w:val="restart"/>
          </w:tcPr>
          <w:p w14:paraId="6C474271" w14:textId="77777777"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14:paraId="546F1FB9" w14:textId="77777777" w:rsidTr="00C356E2">
        <w:trPr>
          <w:trHeight w:val="276"/>
        </w:trPr>
        <w:tc>
          <w:tcPr>
            <w:tcW w:w="410" w:type="dxa"/>
            <w:vMerge/>
          </w:tcPr>
          <w:p w14:paraId="4148D4F3" w14:textId="77777777" w:rsidR="0096122F" w:rsidRPr="0096122F" w:rsidRDefault="0096122F" w:rsidP="0096122F">
            <w:pPr>
              <w:suppressAutoHyphens w:val="0"/>
              <w:rPr>
                <w:sz w:val="24"/>
                <w:szCs w:val="24"/>
              </w:rPr>
            </w:pPr>
          </w:p>
        </w:tc>
        <w:tc>
          <w:tcPr>
            <w:tcW w:w="1539" w:type="dxa"/>
            <w:gridSpan w:val="2"/>
            <w:vMerge/>
            <w:vAlign w:val="center"/>
            <w:hideMark/>
          </w:tcPr>
          <w:p w14:paraId="221E5156" w14:textId="77777777" w:rsidR="0096122F" w:rsidRPr="0096122F" w:rsidRDefault="0096122F" w:rsidP="0096122F">
            <w:pPr>
              <w:suppressAutoHyphens w:val="0"/>
              <w:rPr>
                <w:sz w:val="24"/>
                <w:szCs w:val="24"/>
              </w:rPr>
            </w:pPr>
          </w:p>
        </w:tc>
        <w:tc>
          <w:tcPr>
            <w:tcW w:w="1418" w:type="dxa"/>
            <w:noWrap/>
            <w:hideMark/>
          </w:tcPr>
          <w:p w14:paraId="002308AB" w14:textId="77777777" w:rsidR="0096122F" w:rsidRDefault="0096122F" w:rsidP="0096122F">
            <w:pPr>
              <w:spacing w:line="276" w:lineRule="auto"/>
              <w:jc w:val="center"/>
              <w:rPr>
                <w:sz w:val="24"/>
                <w:szCs w:val="24"/>
              </w:rPr>
            </w:pPr>
            <w:r w:rsidRPr="0096122F">
              <w:rPr>
                <w:sz w:val="24"/>
                <w:szCs w:val="24"/>
              </w:rPr>
              <w:t>140120251</w:t>
            </w:r>
          </w:p>
          <w:p w14:paraId="5B1032FB" w14:textId="77777777" w:rsidR="00E106AA" w:rsidRPr="0096122F" w:rsidRDefault="00E106AA" w:rsidP="00E106AA">
            <w:pPr>
              <w:spacing w:line="276" w:lineRule="auto"/>
              <w:jc w:val="center"/>
              <w:rPr>
                <w:sz w:val="24"/>
                <w:szCs w:val="24"/>
              </w:rPr>
            </w:pPr>
            <w:r w:rsidRPr="0096122F">
              <w:rPr>
                <w:sz w:val="24"/>
                <w:szCs w:val="24"/>
              </w:rPr>
              <w:t>14012025</w:t>
            </w:r>
            <w:r>
              <w:rPr>
                <w:sz w:val="24"/>
                <w:szCs w:val="24"/>
              </w:rPr>
              <w:t>4</w:t>
            </w:r>
          </w:p>
        </w:tc>
        <w:tc>
          <w:tcPr>
            <w:tcW w:w="1849" w:type="dxa"/>
            <w:noWrap/>
            <w:hideMark/>
          </w:tcPr>
          <w:p w14:paraId="17809D21" w14:textId="77777777" w:rsidR="0096122F" w:rsidRPr="0096122F" w:rsidRDefault="0096122F" w:rsidP="0096122F">
            <w:pPr>
              <w:spacing w:line="276" w:lineRule="auto"/>
              <w:jc w:val="center"/>
              <w:rPr>
                <w:sz w:val="24"/>
                <w:szCs w:val="24"/>
              </w:rPr>
            </w:pPr>
            <w:r w:rsidRPr="0096122F">
              <w:rPr>
                <w:sz w:val="24"/>
                <w:szCs w:val="24"/>
              </w:rPr>
              <w:t xml:space="preserve">&lt;&gt; ***, </w:t>
            </w:r>
          </w:p>
          <w:p w14:paraId="3C18C9F7" w14:textId="77777777" w:rsidR="0096122F" w:rsidRPr="0096122F" w:rsidRDefault="0096122F" w:rsidP="0096122F">
            <w:pPr>
              <w:spacing w:line="276" w:lineRule="auto"/>
              <w:jc w:val="center"/>
              <w:rPr>
                <w:sz w:val="24"/>
                <w:szCs w:val="24"/>
              </w:rPr>
            </w:pPr>
            <w:r w:rsidRPr="0096122F">
              <w:rPr>
                <w:sz w:val="24"/>
                <w:szCs w:val="24"/>
              </w:rPr>
              <w:t>&lt;&gt; 000</w:t>
            </w:r>
          </w:p>
        </w:tc>
        <w:tc>
          <w:tcPr>
            <w:tcW w:w="1559" w:type="dxa"/>
            <w:noWrap/>
            <w:hideMark/>
          </w:tcPr>
          <w:p w14:paraId="1E08CD71" w14:textId="77777777"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lastRenderedPageBreak/>
              <w:t>03731000</w:t>
            </w:r>
            <w:r w:rsidR="003277C3">
              <w:rPr>
                <w:sz w:val="24"/>
                <w:szCs w:val="24"/>
              </w:rPr>
              <w:t>,</w:t>
            </w:r>
            <w:r w:rsidRPr="0096122F">
              <w:rPr>
                <w:sz w:val="24"/>
                <w:szCs w:val="24"/>
              </w:rPr>
              <w:br/>
              <w:t>00000006, 00000008, 00000009</w:t>
            </w:r>
          </w:p>
        </w:tc>
        <w:tc>
          <w:tcPr>
            <w:tcW w:w="851" w:type="dxa"/>
            <w:noWrap/>
            <w:hideMark/>
          </w:tcPr>
          <w:p w14:paraId="52BE312E" w14:textId="77777777" w:rsidR="0096122F" w:rsidRPr="0096122F" w:rsidRDefault="0096122F" w:rsidP="000E2123">
            <w:pPr>
              <w:spacing w:line="276" w:lineRule="auto"/>
              <w:jc w:val="center"/>
              <w:rPr>
                <w:sz w:val="24"/>
                <w:szCs w:val="24"/>
              </w:rPr>
            </w:pPr>
            <w:r w:rsidRPr="0096122F">
              <w:rPr>
                <w:sz w:val="24"/>
                <w:szCs w:val="24"/>
              </w:rPr>
              <w:lastRenderedPageBreak/>
              <w:t xml:space="preserve">02, 03, 04, 05, </w:t>
            </w:r>
            <w:r w:rsidRPr="0096122F">
              <w:rPr>
                <w:sz w:val="24"/>
                <w:szCs w:val="24"/>
              </w:rPr>
              <w:lastRenderedPageBreak/>
              <w:t>06, 08, 09, 10, 11, 12, 13</w:t>
            </w:r>
            <w:r w:rsidR="004209A9">
              <w:rPr>
                <w:sz w:val="24"/>
                <w:szCs w:val="24"/>
              </w:rPr>
              <w:t>, 14</w:t>
            </w:r>
          </w:p>
        </w:tc>
        <w:tc>
          <w:tcPr>
            <w:tcW w:w="1276" w:type="dxa"/>
            <w:noWrap/>
            <w:hideMark/>
          </w:tcPr>
          <w:p w14:paraId="65719656" w14:textId="77777777" w:rsidR="0096122F" w:rsidRPr="0096122F" w:rsidRDefault="0096122F" w:rsidP="0096122F">
            <w:pPr>
              <w:spacing w:line="276" w:lineRule="auto"/>
              <w:jc w:val="center"/>
              <w:rPr>
                <w:sz w:val="24"/>
                <w:szCs w:val="24"/>
              </w:rPr>
            </w:pPr>
            <w:r w:rsidRPr="0096122F">
              <w:rPr>
                <w:sz w:val="24"/>
                <w:szCs w:val="24"/>
              </w:rPr>
              <w:lastRenderedPageBreak/>
              <w:t>источник</w:t>
            </w:r>
          </w:p>
        </w:tc>
        <w:tc>
          <w:tcPr>
            <w:tcW w:w="4108" w:type="dxa"/>
            <w:noWrap/>
            <w:hideMark/>
          </w:tcPr>
          <w:p w14:paraId="51A15F45" w14:textId="77777777"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14:paraId="36D0C7D6" w14:textId="77777777"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14:paraId="028F3A8E" w14:textId="77777777" w:rsidR="0096122F" w:rsidRPr="0096122F" w:rsidRDefault="0096122F" w:rsidP="0096122F">
            <w:pPr>
              <w:spacing w:line="276" w:lineRule="auto"/>
              <w:jc w:val="center"/>
              <w:rPr>
                <w:sz w:val="24"/>
                <w:szCs w:val="24"/>
              </w:rPr>
            </w:pPr>
            <w:r w:rsidRPr="0096122F">
              <w:rPr>
                <w:sz w:val="24"/>
                <w:szCs w:val="24"/>
              </w:rPr>
              <w:lastRenderedPageBreak/>
              <w:t>5-14 разряды проверка на справочник детализированных ЦСР, 15-17 разряды проверка на справочник детализированных КВР</w:t>
            </w:r>
            <w:r w:rsidR="007D5757">
              <w:rPr>
                <w:sz w:val="24"/>
                <w:szCs w:val="24"/>
              </w:rPr>
              <w:t xml:space="preserve"> 5хх</w:t>
            </w:r>
            <w:r w:rsidRPr="0096122F">
              <w:rPr>
                <w:sz w:val="24"/>
                <w:szCs w:val="24"/>
              </w:rPr>
              <w:t>.</w:t>
            </w:r>
          </w:p>
          <w:p w14:paraId="4BC61CF2" w14:textId="77777777" w:rsidR="0096122F" w:rsidRPr="0096122F" w:rsidRDefault="0096122F" w:rsidP="00FE0604">
            <w:pPr>
              <w:spacing w:line="276" w:lineRule="auto"/>
              <w:jc w:val="center"/>
              <w:rPr>
                <w:sz w:val="24"/>
                <w:szCs w:val="24"/>
              </w:rPr>
            </w:pPr>
            <w:r w:rsidRPr="0096122F">
              <w:rPr>
                <w:sz w:val="24"/>
                <w:szCs w:val="24"/>
              </w:rPr>
              <w:t>При этом 5-17 разряды могут быть равными «0000000000</w:t>
            </w:r>
            <w:r w:rsidR="008579FB">
              <w:rPr>
                <w:sz w:val="24"/>
                <w:szCs w:val="24"/>
              </w:rPr>
              <w:t>806</w:t>
            </w:r>
            <w:r w:rsidRPr="0096122F">
              <w:rPr>
                <w:sz w:val="24"/>
                <w:szCs w:val="24"/>
              </w:rPr>
              <w:t>»</w:t>
            </w:r>
            <w:r w:rsidR="00FE0604">
              <w:rPr>
                <w:sz w:val="24"/>
                <w:szCs w:val="24"/>
              </w:rPr>
              <w:t>, 1-17 разряды могут быть равными «00000000000000806» (только при отражении в графе 9 счета 1204ХХХХХ)</w:t>
            </w:r>
          </w:p>
        </w:tc>
        <w:tc>
          <w:tcPr>
            <w:tcW w:w="1024" w:type="dxa"/>
            <w:gridSpan w:val="3"/>
            <w:noWrap/>
            <w:hideMark/>
          </w:tcPr>
          <w:p w14:paraId="0A515513" w14:textId="77777777" w:rsidR="0096122F" w:rsidRPr="0096122F" w:rsidRDefault="0096122F" w:rsidP="0096122F">
            <w:pPr>
              <w:spacing w:line="276" w:lineRule="auto"/>
              <w:jc w:val="center"/>
              <w:rPr>
                <w:sz w:val="24"/>
                <w:szCs w:val="24"/>
              </w:rPr>
            </w:pPr>
            <w:r w:rsidRPr="0096122F">
              <w:rPr>
                <w:sz w:val="24"/>
                <w:szCs w:val="24"/>
              </w:rPr>
              <w:lastRenderedPageBreak/>
              <w:t>1</w:t>
            </w:r>
          </w:p>
        </w:tc>
        <w:tc>
          <w:tcPr>
            <w:tcW w:w="1055" w:type="dxa"/>
            <w:gridSpan w:val="2"/>
            <w:noWrap/>
            <w:hideMark/>
          </w:tcPr>
          <w:p w14:paraId="6D396642" w14:textId="77777777"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14:paraId="4E14E032" w14:textId="77777777" w:rsidR="0096122F" w:rsidRDefault="0096122F" w:rsidP="0096122F">
            <w:pPr>
              <w:spacing w:line="276" w:lineRule="auto"/>
              <w:jc w:val="center"/>
              <w:rPr>
                <w:sz w:val="24"/>
                <w:szCs w:val="24"/>
              </w:rPr>
            </w:pPr>
            <w:r w:rsidRPr="0096122F">
              <w:rPr>
                <w:sz w:val="24"/>
                <w:szCs w:val="24"/>
              </w:rPr>
              <w:t>251</w:t>
            </w:r>
          </w:p>
          <w:p w14:paraId="11E9BF80" w14:textId="77777777" w:rsidR="00E106AA" w:rsidRPr="0096122F" w:rsidRDefault="00E106AA" w:rsidP="0096122F">
            <w:pPr>
              <w:spacing w:line="276" w:lineRule="auto"/>
              <w:jc w:val="center"/>
              <w:rPr>
                <w:sz w:val="24"/>
                <w:szCs w:val="24"/>
              </w:rPr>
            </w:pPr>
            <w:r>
              <w:rPr>
                <w:sz w:val="24"/>
                <w:szCs w:val="24"/>
              </w:rPr>
              <w:t>254</w:t>
            </w:r>
          </w:p>
        </w:tc>
        <w:tc>
          <w:tcPr>
            <w:tcW w:w="6287" w:type="dxa"/>
            <w:gridSpan w:val="7"/>
            <w:vMerge/>
          </w:tcPr>
          <w:p w14:paraId="4F64431A" w14:textId="77777777" w:rsidR="0096122F" w:rsidRPr="0096122F" w:rsidRDefault="0096122F" w:rsidP="0096122F">
            <w:pPr>
              <w:spacing w:line="276" w:lineRule="auto"/>
              <w:jc w:val="center"/>
              <w:rPr>
                <w:sz w:val="24"/>
                <w:szCs w:val="24"/>
              </w:rPr>
            </w:pPr>
          </w:p>
        </w:tc>
      </w:tr>
      <w:tr w:rsidR="00D4695B" w:rsidRPr="0096122F" w14:paraId="71B2B8F6" w14:textId="77777777" w:rsidTr="00C356E2">
        <w:trPr>
          <w:trHeight w:val="454"/>
        </w:trPr>
        <w:tc>
          <w:tcPr>
            <w:tcW w:w="410" w:type="dxa"/>
            <w:vMerge w:val="restart"/>
            <w:tcBorders>
              <w:top w:val="single" w:sz="4" w:space="0" w:color="auto"/>
              <w:left w:val="single" w:sz="4" w:space="0" w:color="auto"/>
              <w:right w:val="single" w:sz="4" w:space="0" w:color="auto"/>
            </w:tcBorders>
          </w:tcPr>
          <w:p w14:paraId="4620EFE5" w14:textId="77777777" w:rsidR="00D4695B" w:rsidRPr="0096122F" w:rsidRDefault="00D4695B" w:rsidP="0096122F">
            <w:pPr>
              <w:spacing w:line="276" w:lineRule="auto"/>
              <w:jc w:val="center"/>
              <w:rPr>
                <w:b/>
                <w:sz w:val="24"/>
                <w:szCs w:val="24"/>
              </w:rPr>
            </w:pPr>
            <w:r w:rsidRPr="0096122F">
              <w:rPr>
                <w:b/>
                <w:sz w:val="24"/>
                <w:szCs w:val="24"/>
              </w:rPr>
              <w:t>4.</w:t>
            </w:r>
          </w:p>
        </w:tc>
        <w:tc>
          <w:tcPr>
            <w:tcW w:w="1539" w:type="dxa"/>
            <w:gridSpan w:val="2"/>
            <w:tcBorders>
              <w:top w:val="single" w:sz="4" w:space="0" w:color="auto"/>
              <w:left w:val="single" w:sz="4" w:space="0" w:color="auto"/>
              <w:bottom w:val="single" w:sz="4" w:space="0" w:color="auto"/>
              <w:right w:val="single" w:sz="4" w:space="0" w:color="auto"/>
            </w:tcBorders>
            <w:noWrap/>
            <w:hideMark/>
          </w:tcPr>
          <w:p w14:paraId="78A00F69" w14:textId="77777777" w:rsidR="00D4695B" w:rsidRPr="0096122F" w:rsidRDefault="00D4695B" w:rsidP="0096122F">
            <w:pPr>
              <w:spacing w:line="276" w:lineRule="auto"/>
              <w:jc w:val="center"/>
              <w:rPr>
                <w:sz w:val="24"/>
                <w:szCs w:val="24"/>
              </w:rPr>
            </w:pPr>
            <w:r w:rsidRPr="0096122F">
              <w:rPr>
                <w:sz w:val="24"/>
                <w:szCs w:val="24"/>
              </w:rPr>
              <w:t>ИТОГО</w:t>
            </w:r>
          </w:p>
        </w:tc>
        <w:tc>
          <w:tcPr>
            <w:tcW w:w="1418" w:type="dxa"/>
            <w:tcBorders>
              <w:top w:val="single" w:sz="4" w:space="0" w:color="auto"/>
              <w:left w:val="single" w:sz="4" w:space="0" w:color="auto"/>
              <w:bottom w:val="single" w:sz="4" w:space="0" w:color="auto"/>
              <w:right w:val="single" w:sz="4" w:space="0" w:color="auto"/>
            </w:tcBorders>
            <w:hideMark/>
          </w:tcPr>
          <w:p w14:paraId="2F7C2C93" w14:textId="77777777" w:rsidR="00D4695B" w:rsidRPr="0096122F" w:rsidRDefault="00D4695B" w:rsidP="0096122F">
            <w:pPr>
              <w:spacing w:line="276" w:lineRule="auto"/>
              <w:jc w:val="center"/>
              <w:rPr>
                <w:sz w:val="24"/>
                <w:szCs w:val="24"/>
              </w:rPr>
            </w:pPr>
            <w:r w:rsidRPr="0096122F">
              <w:rPr>
                <w:sz w:val="24"/>
                <w:szCs w:val="24"/>
              </w:rPr>
              <w:t>140110151</w:t>
            </w:r>
          </w:p>
          <w:p w14:paraId="49C6DFF0" w14:textId="77777777" w:rsidR="00D4695B" w:rsidRPr="0096122F" w:rsidRDefault="00D4695B" w:rsidP="0096122F">
            <w:pPr>
              <w:spacing w:line="276" w:lineRule="auto"/>
              <w:jc w:val="center"/>
              <w:rPr>
                <w:sz w:val="24"/>
                <w:szCs w:val="24"/>
              </w:rPr>
            </w:pPr>
            <w:r w:rsidRPr="0096122F">
              <w:rPr>
                <w:sz w:val="24"/>
                <w:szCs w:val="24"/>
              </w:rPr>
              <w:t>140110161</w:t>
            </w:r>
          </w:p>
        </w:tc>
        <w:tc>
          <w:tcPr>
            <w:tcW w:w="1849" w:type="dxa"/>
            <w:tcBorders>
              <w:top w:val="single" w:sz="4" w:space="0" w:color="auto"/>
              <w:left w:val="single" w:sz="4" w:space="0" w:color="auto"/>
              <w:bottom w:val="single" w:sz="4" w:space="0" w:color="auto"/>
              <w:right w:val="single" w:sz="4" w:space="0" w:color="auto"/>
            </w:tcBorders>
            <w:noWrap/>
            <w:hideMark/>
          </w:tcPr>
          <w:p w14:paraId="6D89E089" w14:textId="77777777" w:rsidR="00D4695B" w:rsidRPr="0096122F" w:rsidRDefault="00D4695B" w:rsidP="0096122F">
            <w:pPr>
              <w:spacing w:line="276" w:lineRule="auto"/>
              <w:jc w:val="center"/>
              <w:rPr>
                <w:sz w:val="24"/>
                <w:szCs w:val="24"/>
              </w:rPr>
            </w:pPr>
            <w:r w:rsidRPr="0096122F">
              <w:rPr>
                <w:sz w:val="24"/>
                <w:szCs w:val="24"/>
              </w:rPr>
              <w:t>***</w:t>
            </w:r>
          </w:p>
        </w:tc>
        <w:tc>
          <w:tcPr>
            <w:tcW w:w="1559" w:type="dxa"/>
            <w:tcBorders>
              <w:top w:val="single" w:sz="4" w:space="0" w:color="auto"/>
              <w:left w:val="single" w:sz="4" w:space="0" w:color="auto"/>
              <w:bottom w:val="single" w:sz="4" w:space="0" w:color="auto"/>
              <w:right w:val="single" w:sz="4" w:space="0" w:color="auto"/>
            </w:tcBorders>
            <w:noWrap/>
            <w:hideMark/>
          </w:tcPr>
          <w:p w14:paraId="5D77EC9E" w14:textId="77777777" w:rsidR="00D4695B" w:rsidRPr="0096122F" w:rsidRDefault="00D4695B" w:rsidP="0096122F">
            <w:pPr>
              <w:spacing w:line="276" w:lineRule="auto"/>
              <w:jc w:val="center"/>
              <w:rPr>
                <w:sz w:val="24"/>
                <w:szCs w:val="24"/>
              </w:rPr>
            </w:pPr>
            <w:r w:rsidRPr="0096122F">
              <w:rPr>
                <w:sz w:val="24"/>
                <w:szCs w:val="24"/>
              </w:rPr>
              <w:t>********</w:t>
            </w:r>
          </w:p>
        </w:tc>
        <w:tc>
          <w:tcPr>
            <w:tcW w:w="851" w:type="dxa"/>
            <w:tcBorders>
              <w:top w:val="single" w:sz="4" w:space="0" w:color="auto"/>
              <w:left w:val="single" w:sz="4" w:space="0" w:color="auto"/>
              <w:bottom w:val="single" w:sz="4" w:space="0" w:color="auto"/>
              <w:right w:val="single" w:sz="4" w:space="0" w:color="auto"/>
            </w:tcBorders>
            <w:noWrap/>
            <w:hideMark/>
          </w:tcPr>
          <w:p w14:paraId="5CBD452F" w14:textId="77777777" w:rsidR="00D4695B" w:rsidRPr="0096122F" w:rsidRDefault="00D4695B" w:rsidP="0096122F">
            <w:pPr>
              <w:spacing w:line="276" w:lineRule="auto"/>
              <w:jc w:val="center"/>
              <w:rPr>
                <w:sz w:val="24"/>
                <w:szCs w:val="24"/>
              </w:rPr>
            </w:pPr>
            <w:r w:rsidRPr="0096122F">
              <w:rPr>
                <w:sz w:val="24"/>
                <w:szCs w:val="24"/>
              </w:rPr>
              <w:t>**</w:t>
            </w:r>
          </w:p>
        </w:tc>
        <w:tc>
          <w:tcPr>
            <w:tcW w:w="1276" w:type="dxa"/>
            <w:tcBorders>
              <w:top w:val="single" w:sz="4" w:space="0" w:color="auto"/>
              <w:left w:val="single" w:sz="4" w:space="0" w:color="auto"/>
              <w:bottom w:val="single" w:sz="4" w:space="0" w:color="auto"/>
              <w:right w:val="single" w:sz="4" w:space="0" w:color="auto"/>
            </w:tcBorders>
            <w:noWrap/>
            <w:hideMark/>
          </w:tcPr>
          <w:p w14:paraId="64140978" w14:textId="77777777" w:rsidR="00D4695B" w:rsidRPr="0096122F" w:rsidRDefault="00D4695B" w:rsidP="0096122F">
            <w:pPr>
              <w:spacing w:line="276" w:lineRule="auto"/>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noWrap/>
            <w:hideMark/>
          </w:tcPr>
          <w:p w14:paraId="6FBC21EC" w14:textId="77777777" w:rsidR="00D4695B" w:rsidRPr="0096122F" w:rsidRDefault="00D4695B" w:rsidP="0096122F">
            <w:pPr>
              <w:spacing w:line="276" w:lineRule="auto"/>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noWrap/>
            <w:hideMark/>
          </w:tcPr>
          <w:p w14:paraId="1F6E5911" w14:textId="77777777" w:rsidR="00D4695B" w:rsidRPr="0096122F" w:rsidRDefault="00D4695B" w:rsidP="0096122F">
            <w:pPr>
              <w:spacing w:line="276" w:lineRule="auto"/>
              <w:jc w:val="center"/>
              <w:rPr>
                <w:sz w:val="24"/>
                <w:szCs w:val="24"/>
              </w:rPr>
            </w:pPr>
            <w:r w:rsidRPr="0096122F">
              <w:rPr>
                <w:sz w:val="24"/>
                <w:szCs w:val="24"/>
              </w:rPr>
              <w:t>*</w:t>
            </w:r>
          </w:p>
        </w:tc>
        <w:tc>
          <w:tcPr>
            <w:tcW w:w="1055" w:type="dxa"/>
            <w:gridSpan w:val="2"/>
            <w:tcBorders>
              <w:top w:val="single" w:sz="4" w:space="0" w:color="auto"/>
              <w:left w:val="single" w:sz="4" w:space="0" w:color="auto"/>
              <w:bottom w:val="single" w:sz="4" w:space="0" w:color="auto"/>
              <w:right w:val="single" w:sz="4" w:space="0" w:color="auto"/>
            </w:tcBorders>
            <w:noWrap/>
            <w:hideMark/>
          </w:tcPr>
          <w:p w14:paraId="675B9E3E" w14:textId="77777777" w:rsidR="00D4695B" w:rsidRPr="0096122F" w:rsidRDefault="00D4695B" w:rsidP="0096122F">
            <w:pPr>
              <w:spacing w:line="276" w:lineRule="auto"/>
              <w:jc w:val="center"/>
              <w:rPr>
                <w:sz w:val="24"/>
                <w:szCs w:val="24"/>
              </w:rPr>
            </w:pPr>
            <w:r w:rsidRPr="0096122F">
              <w:rPr>
                <w:sz w:val="24"/>
                <w:szCs w:val="24"/>
              </w:rPr>
              <w:t>*****</w:t>
            </w:r>
          </w:p>
        </w:tc>
        <w:tc>
          <w:tcPr>
            <w:tcW w:w="879" w:type="dxa"/>
            <w:tcBorders>
              <w:top w:val="single" w:sz="4" w:space="0" w:color="auto"/>
              <w:left w:val="single" w:sz="4" w:space="0" w:color="auto"/>
              <w:bottom w:val="single" w:sz="4" w:space="0" w:color="auto"/>
              <w:right w:val="single" w:sz="4" w:space="0" w:color="auto"/>
            </w:tcBorders>
            <w:noWrap/>
            <w:hideMark/>
          </w:tcPr>
          <w:p w14:paraId="40D28BC9" w14:textId="77777777" w:rsidR="00D4695B" w:rsidRPr="0096122F" w:rsidRDefault="00D4695B"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left w:val="single" w:sz="4" w:space="0" w:color="auto"/>
              <w:right w:val="single" w:sz="4" w:space="0" w:color="auto"/>
            </w:tcBorders>
          </w:tcPr>
          <w:p w14:paraId="684980FF" w14:textId="77777777" w:rsidR="00D4695B" w:rsidRPr="0096122F" w:rsidRDefault="00D4695B" w:rsidP="0096122F">
            <w:pPr>
              <w:spacing w:line="276" w:lineRule="auto"/>
              <w:jc w:val="center"/>
              <w:rPr>
                <w:sz w:val="24"/>
                <w:szCs w:val="24"/>
              </w:rPr>
            </w:pPr>
            <w:r w:rsidRPr="0096122F">
              <w:rPr>
                <w:sz w:val="24"/>
                <w:szCs w:val="24"/>
              </w:rPr>
              <w:t>0</w:t>
            </w:r>
          </w:p>
          <w:p w14:paraId="66E6B4D0" w14:textId="77777777" w:rsidR="00D4695B" w:rsidRPr="0096122F" w:rsidRDefault="00D4695B" w:rsidP="0096122F">
            <w:pPr>
              <w:spacing w:line="276" w:lineRule="auto"/>
              <w:jc w:val="center"/>
              <w:rPr>
                <w:sz w:val="24"/>
                <w:szCs w:val="24"/>
              </w:rPr>
            </w:pPr>
          </w:p>
          <w:p w14:paraId="3BB38B45" w14:textId="77777777" w:rsidR="00D4695B" w:rsidRPr="0096122F" w:rsidRDefault="00D4695B" w:rsidP="0096122F">
            <w:pPr>
              <w:spacing w:line="276" w:lineRule="auto"/>
              <w:jc w:val="center"/>
              <w:rPr>
                <w:sz w:val="24"/>
                <w:szCs w:val="24"/>
              </w:rPr>
            </w:pPr>
          </w:p>
        </w:tc>
        <w:tc>
          <w:tcPr>
            <w:tcW w:w="1462" w:type="dxa"/>
            <w:gridSpan w:val="2"/>
            <w:vMerge w:val="restart"/>
            <w:tcBorders>
              <w:top w:val="single" w:sz="4" w:space="0" w:color="auto"/>
              <w:left w:val="single" w:sz="4" w:space="0" w:color="auto"/>
              <w:right w:val="single" w:sz="4" w:space="0" w:color="auto"/>
            </w:tcBorders>
          </w:tcPr>
          <w:p w14:paraId="71F2ABA2" w14:textId="77777777" w:rsidR="00D4695B" w:rsidRPr="0096122F" w:rsidRDefault="00D4695B" w:rsidP="00635A61">
            <w:pPr>
              <w:spacing w:line="276" w:lineRule="auto"/>
              <w:jc w:val="center"/>
              <w:rPr>
                <w:sz w:val="24"/>
                <w:szCs w:val="24"/>
              </w:rPr>
            </w:pPr>
            <w:r w:rsidRPr="0096122F">
              <w:rPr>
                <w:sz w:val="24"/>
                <w:szCs w:val="24"/>
              </w:rPr>
              <w:t>Значение &lt;,  &gt;</w:t>
            </w:r>
            <w:r>
              <w:rPr>
                <w:sz w:val="24"/>
                <w:szCs w:val="24"/>
              </w:rPr>
              <w:t>=</w:t>
            </w:r>
            <w:r w:rsidRPr="0096122F">
              <w:rPr>
                <w:sz w:val="24"/>
                <w:szCs w:val="24"/>
              </w:rPr>
              <w:t xml:space="preserve"> 0</w:t>
            </w:r>
          </w:p>
        </w:tc>
        <w:tc>
          <w:tcPr>
            <w:tcW w:w="1036" w:type="dxa"/>
            <w:tcBorders>
              <w:top w:val="single" w:sz="4" w:space="0" w:color="auto"/>
              <w:left w:val="single" w:sz="4" w:space="0" w:color="auto"/>
              <w:bottom w:val="single" w:sz="4" w:space="0" w:color="auto"/>
              <w:right w:val="single" w:sz="4" w:space="0" w:color="auto"/>
            </w:tcBorders>
            <w:noWrap/>
            <w:hideMark/>
          </w:tcPr>
          <w:p w14:paraId="05AF5054" w14:textId="77777777" w:rsidR="00D4695B" w:rsidRPr="0096122F" w:rsidRDefault="00D4695B"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14:paraId="31A95E57" w14:textId="77777777" w:rsidR="00D4695B" w:rsidRPr="0096122F" w:rsidRDefault="00D4695B"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right w:val="single" w:sz="4" w:space="0" w:color="auto"/>
            </w:tcBorders>
            <w:noWrap/>
            <w:hideMark/>
          </w:tcPr>
          <w:p w14:paraId="4994EF72" w14:textId="77777777" w:rsidR="00D4695B" w:rsidRPr="0096122F" w:rsidRDefault="00D4695B" w:rsidP="0096122F">
            <w:pPr>
              <w:spacing w:line="276" w:lineRule="auto"/>
              <w:jc w:val="center"/>
              <w:rPr>
                <w:sz w:val="24"/>
                <w:szCs w:val="24"/>
              </w:rPr>
            </w:pPr>
            <w:r w:rsidRPr="0096122F">
              <w:rPr>
                <w:sz w:val="24"/>
                <w:szCs w:val="24"/>
              </w:rPr>
              <w:t>***</w:t>
            </w:r>
          </w:p>
        </w:tc>
      </w:tr>
      <w:tr w:rsidR="00D4695B" w:rsidRPr="0096122F" w14:paraId="74EE6067" w14:textId="77777777" w:rsidTr="00D4695B">
        <w:trPr>
          <w:trHeight w:val="1748"/>
        </w:trPr>
        <w:tc>
          <w:tcPr>
            <w:tcW w:w="410" w:type="dxa"/>
            <w:vMerge/>
            <w:tcBorders>
              <w:left w:val="single" w:sz="4" w:space="0" w:color="auto"/>
              <w:right w:val="single" w:sz="4" w:space="0" w:color="auto"/>
            </w:tcBorders>
          </w:tcPr>
          <w:p w14:paraId="706E9952" w14:textId="77777777" w:rsidR="00D4695B" w:rsidRPr="0096122F" w:rsidRDefault="00D4695B" w:rsidP="0096122F">
            <w:pPr>
              <w:spacing w:line="276" w:lineRule="auto"/>
              <w:jc w:val="center"/>
              <w:rPr>
                <w:sz w:val="24"/>
                <w:szCs w:val="24"/>
              </w:rPr>
            </w:pPr>
          </w:p>
        </w:tc>
        <w:tc>
          <w:tcPr>
            <w:tcW w:w="1539" w:type="dxa"/>
            <w:gridSpan w:val="2"/>
            <w:vMerge w:val="restart"/>
            <w:tcBorders>
              <w:left w:val="single" w:sz="4" w:space="0" w:color="auto"/>
            </w:tcBorders>
            <w:noWrap/>
            <w:hideMark/>
          </w:tcPr>
          <w:p w14:paraId="5DFCC49D" w14:textId="77777777" w:rsidR="00D4695B" w:rsidRPr="0096122F" w:rsidRDefault="00D4695B"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14:paraId="450FB58B" w14:textId="77777777" w:rsidR="00D4695B" w:rsidRPr="0096122F" w:rsidRDefault="00D4695B" w:rsidP="0096122F">
            <w:pPr>
              <w:spacing w:line="276" w:lineRule="auto"/>
              <w:jc w:val="center"/>
              <w:rPr>
                <w:sz w:val="24"/>
                <w:szCs w:val="24"/>
              </w:rPr>
            </w:pPr>
            <w:r w:rsidRPr="0096122F">
              <w:rPr>
                <w:sz w:val="24"/>
                <w:szCs w:val="24"/>
              </w:rPr>
              <w:t>140110151</w:t>
            </w:r>
          </w:p>
        </w:tc>
        <w:tc>
          <w:tcPr>
            <w:tcW w:w="1849" w:type="dxa"/>
            <w:vMerge w:val="restart"/>
            <w:noWrap/>
            <w:hideMark/>
          </w:tcPr>
          <w:p w14:paraId="06B46EAA" w14:textId="77777777" w:rsidR="00D4695B" w:rsidRPr="0096122F" w:rsidRDefault="00D4695B" w:rsidP="0096122F">
            <w:pPr>
              <w:spacing w:line="276" w:lineRule="auto"/>
              <w:jc w:val="center"/>
              <w:rPr>
                <w:sz w:val="24"/>
                <w:szCs w:val="24"/>
              </w:rPr>
            </w:pPr>
            <w:r w:rsidRPr="0096122F">
              <w:rPr>
                <w:sz w:val="24"/>
                <w:szCs w:val="24"/>
              </w:rPr>
              <w:t xml:space="preserve">&lt;&gt; ***, </w:t>
            </w:r>
          </w:p>
          <w:p w14:paraId="53062914" w14:textId="77777777" w:rsidR="00D4695B" w:rsidRPr="0096122F" w:rsidRDefault="00D4695B" w:rsidP="0096122F">
            <w:pPr>
              <w:spacing w:line="276" w:lineRule="auto"/>
              <w:jc w:val="center"/>
              <w:rPr>
                <w:sz w:val="24"/>
                <w:szCs w:val="24"/>
              </w:rPr>
            </w:pPr>
            <w:r w:rsidRPr="0096122F">
              <w:rPr>
                <w:sz w:val="24"/>
                <w:szCs w:val="24"/>
              </w:rPr>
              <w:t xml:space="preserve">&lt;&gt; 000, </w:t>
            </w:r>
          </w:p>
          <w:p w14:paraId="2E62BC62" w14:textId="77777777" w:rsidR="00D4695B" w:rsidRPr="0096122F" w:rsidRDefault="00D4695B" w:rsidP="0096122F">
            <w:pPr>
              <w:spacing w:line="276" w:lineRule="auto"/>
              <w:jc w:val="center"/>
              <w:rPr>
                <w:sz w:val="24"/>
                <w:szCs w:val="24"/>
              </w:rPr>
            </w:pPr>
          </w:p>
        </w:tc>
        <w:tc>
          <w:tcPr>
            <w:tcW w:w="1559" w:type="dxa"/>
            <w:vMerge w:val="restart"/>
            <w:noWrap/>
            <w:hideMark/>
          </w:tcPr>
          <w:p w14:paraId="1CE1C675" w14:textId="77777777" w:rsidR="00D4695B" w:rsidRPr="0096122F" w:rsidRDefault="00D4695B"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Pr>
                <w:sz w:val="24"/>
                <w:szCs w:val="24"/>
              </w:rPr>
              <w:br/>
            </w:r>
            <w:r w:rsidRPr="003277C3">
              <w:rPr>
                <w:sz w:val="24"/>
                <w:szCs w:val="24"/>
              </w:rPr>
              <w:t>03731000</w:t>
            </w:r>
            <w:r>
              <w:rPr>
                <w:sz w:val="24"/>
                <w:szCs w:val="24"/>
              </w:rPr>
              <w:t>,</w:t>
            </w:r>
            <w:r w:rsidRPr="0096122F">
              <w:rPr>
                <w:sz w:val="24"/>
                <w:szCs w:val="24"/>
              </w:rPr>
              <w:br/>
              <w:t>00000006, 00000008, 00000009</w:t>
            </w:r>
          </w:p>
        </w:tc>
        <w:tc>
          <w:tcPr>
            <w:tcW w:w="851" w:type="dxa"/>
            <w:vMerge w:val="restart"/>
            <w:noWrap/>
            <w:hideMark/>
          </w:tcPr>
          <w:p w14:paraId="1C873B97" w14:textId="77777777" w:rsidR="00D4695B" w:rsidRPr="0096122F" w:rsidRDefault="00D4695B" w:rsidP="000E2123">
            <w:pPr>
              <w:spacing w:line="276" w:lineRule="auto"/>
              <w:jc w:val="center"/>
              <w:rPr>
                <w:sz w:val="24"/>
                <w:szCs w:val="24"/>
              </w:rPr>
            </w:pPr>
            <w:r w:rsidRPr="0096122F">
              <w:rPr>
                <w:sz w:val="24"/>
                <w:szCs w:val="24"/>
              </w:rPr>
              <w:t>02, 03, 04, 05, 06, 08, 09, 10, 11, 12, 13</w:t>
            </w:r>
            <w:r>
              <w:rPr>
                <w:sz w:val="24"/>
                <w:szCs w:val="24"/>
              </w:rPr>
              <w:t>, 14</w:t>
            </w:r>
          </w:p>
        </w:tc>
        <w:tc>
          <w:tcPr>
            <w:tcW w:w="1276" w:type="dxa"/>
            <w:vMerge w:val="restart"/>
            <w:noWrap/>
            <w:hideMark/>
          </w:tcPr>
          <w:p w14:paraId="0B05D578" w14:textId="77777777" w:rsidR="00D4695B" w:rsidRPr="0096122F" w:rsidRDefault="00D4695B" w:rsidP="0096122F">
            <w:pPr>
              <w:spacing w:line="276" w:lineRule="auto"/>
              <w:jc w:val="center"/>
              <w:rPr>
                <w:sz w:val="24"/>
                <w:szCs w:val="24"/>
              </w:rPr>
            </w:pPr>
            <w:r>
              <w:rPr>
                <w:sz w:val="24"/>
                <w:szCs w:val="24"/>
              </w:rPr>
              <w:t>***</w:t>
            </w:r>
          </w:p>
        </w:tc>
        <w:tc>
          <w:tcPr>
            <w:tcW w:w="4108" w:type="dxa"/>
            <w:vMerge w:val="restart"/>
            <w:noWrap/>
          </w:tcPr>
          <w:p w14:paraId="79DB0640" w14:textId="77777777" w:rsidR="00D4695B" w:rsidRPr="0096122F" w:rsidRDefault="00D4695B" w:rsidP="0096122F">
            <w:pPr>
              <w:spacing w:line="276" w:lineRule="auto"/>
              <w:jc w:val="center"/>
              <w:rPr>
                <w:sz w:val="24"/>
                <w:szCs w:val="24"/>
              </w:rPr>
            </w:pPr>
            <w:r w:rsidRPr="0096122F">
              <w:rPr>
                <w:sz w:val="24"/>
                <w:szCs w:val="24"/>
              </w:rPr>
              <w:t>*****************</w:t>
            </w:r>
          </w:p>
        </w:tc>
        <w:tc>
          <w:tcPr>
            <w:tcW w:w="1024" w:type="dxa"/>
            <w:gridSpan w:val="3"/>
            <w:vMerge w:val="restart"/>
            <w:noWrap/>
            <w:hideMark/>
          </w:tcPr>
          <w:p w14:paraId="628BC527" w14:textId="77777777" w:rsidR="00D4695B" w:rsidRPr="0096122F" w:rsidRDefault="00D4695B" w:rsidP="0096122F">
            <w:pPr>
              <w:spacing w:line="276" w:lineRule="auto"/>
              <w:jc w:val="center"/>
              <w:rPr>
                <w:sz w:val="24"/>
                <w:szCs w:val="24"/>
              </w:rPr>
            </w:pPr>
            <w:r w:rsidRPr="0096122F">
              <w:rPr>
                <w:sz w:val="24"/>
                <w:szCs w:val="24"/>
              </w:rPr>
              <w:t>1</w:t>
            </w:r>
          </w:p>
        </w:tc>
        <w:tc>
          <w:tcPr>
            <w:tcW w:w="1055" w:type="dxa"/>
            <w:gridSpan w:val="2"/>
            <w:vMerge w:val="restart"/>
            <w:noWrap/>
            <w:hideMark/>
          </w:tcPr>
          <w:p w14:paraId="27174568" w14:textId="77777777" w:rsidR="00D4695B" w:rsidRPr="0096122F" w:rsidRDefault="00D4695B" w:rsidP="0096122F">
            <w:pPr>
              <w:spacing w:line="276" w:lineRule="auto"/>
              <w:jc w:val="center"/>
              <w:rPr>
                <w:sz w:val="24"/>
                <w:szCs w:val="24"/>
              </w:rPr>
            </w:pPr>
            <w:r w:rsidRPr="0096122F">
              <w:rPr>
                <w:sz w:val="24"/>
                <w:szCs w:val="24"/>
              </w:rPr>
              <w:t>40110</w:t>
            </w:r>
          </w:p>
        </w:tc>
        <w:tc>
          <w:tcPr>
            <w:tcW w:w="879" w:type="dxa"/>
            <w:tcBorders>
              <w:right w:val="single" w:sz="4" w:space="0" w:color="auto"/>
            </w:tcBorders>
            <w:noWrap/>
            <w:hideMark/>
          </w:tcPr>
          <w:p w14:paraId="42CE7143" w14:textId="77777777" w:rsidR="00D4695B" w:rsidRPr="0096122F" w:rsidRDefault="00D4695B" w:rsidP="0096122F">
            <w:pPr>
              <w:spacing w:line="276" w:lineRule="auto"/>
              <w:jc w:val="center"/>
              <w:rPr>
                <w:sz w:val="24"/>
                <w:szCs w:val="24"/>
              </w:rPr>
            </w:pPr>
            <w:r w:rsidRPr="0096122F">
              <w:rPr>
                <w:sz w:val="24"/>
                <w:szCs w:val="24"/>
              </w:rPr>
              <w:t>151</w:t>
            </w:r>
          </w:p>
        </w:tc>
        <w:tc>
          <w:tcPr>
            <w:tcW w:w="1418" w:type="dxa"/>
            <w:gridSpan w:val="2"/>
            <w:vMerge/>
            <w:tcBorders>
              <w:left w:val="single" w:sz="4" w:space="0" w:color="auto"/>
              <w:right w:val="single" w:sz="4" w:space="0" w:color="auto"/>
            </w:tcBorders>
          </w:tcPr>
          <w:p w14:paraId="04DBDFF3" w14:textId="77777777" w:rsidR="00D4695B" w:rsidRPr="0096122F" w:rsidRDefault="00D4695B" w:rsidP="0096122F">
            <w:pPr>
              <w:spacing w:line="276" w:lineRule="auto"/>
              <w:jc w:val="center"/>
              <w:rPr>
                <w:sz w:val="24"/>
                <w:szCs w:val="24"/>
              </w:rPr>
            </w:pPr>
          </w:p>
        </w:tc>
        <w:tc>
          <w:tcPr>
            <w:tcW w:w="1462" w:type="dxa"/>
            <w:gridSpan w:val="2"/>
            <w:vMerge/>
            <w:tcBorders>
              <w:left w:val="single" w:sz="4" w:space="0" w:color="auto"/>
              <w:right w:val="single" w:sz="4" w:space="0" w:color="auto"/>
            </w:tcBorders>
          </w:tcPr>
          <w:p w14:paraId="022B2122" w14:textId="77777777" w:rsidR="00D4695B" w:rsidRPr="0096122F" w:rsidRDefault="00D4695B" w:rsidP="0096122F">
            <w:pPr>
              <w:spacing w:line="276" w:lineRule="auto"/>
              <w:jc w:val="center"/>
              <w:rPr>
                <w:sz w:val="24"/>
                <w:szCs w:val="24"/>
              </w:rPr>
            </w:pPr>
          </w:p>
        </w:tc>
        <w:tc>
          <w:tcPr>
            <w:tcW w:w="1036" w:type="dxa"/>
            <w:vMerge w:val="restart"/>
            <w:tcBorders>
              <w:left w:val="single" w:sz="4" w:space="0" w:color="auto"/>
            </w:tcBorders>
            <w:noWrap/>
            <w:hideMark/>
          </w:tcPr>
          <w:p w14:paraId="4BA2BD23" w14:textId="77777777" w:rsidR="00D4695B" w:rsidRPr="0096122F" w:rsidRDefault="00D4695B" w:rsidP="0096122F">
            <w:pPr>
              <w:spacing w:line="276" w:lineRule="auto"/>
              <w:jc w:val="center"/>
              <w:rPr>
                <w:sz w:val="24"/>
                <w:szCs w:val="24"/>
              </w:rPr>
            </w:pPr>
            <w:r w:rsidRPr="0096122F">
              <w:rPr>
                <w:sz w:val="24"/>
                <w:szCs w:val="24"/>
              </w:rPr>
              <w:t>*</w:t>
            </w:r>
          </w:p>
        </w:tc>
        <w:tc>
          <w:tcPr>
            <w:tcW w:w="1237" w:type="dxa"/>
            <w:vMerge w:val="restart"/>
            <w:noWrap/>
            <w:hideMark/>
          </w:tcPr>
          <w:p w14:paraId="3D3ED2DD" w14:textId="77777777" w:rsidR="00D4695B" w:rsidRPr="0096122F" w:rsidRDefault="00D4695B" w:rsidP="0096122F">
            <w:pPr>
              <w:spacing w:line="276" w:lineRule="auto"/>
              <w:jc w:val="center"/>
              <w:rPr>
                <w:sz w:val="24"/>
                <w:szCs w:val="24"/>
              </w:rPr>
            </w:pPr>
            <w:r w:rsidRPr="0096122F">
              <w:rPr>
                <w:sz w:val="24"/>
                <w:szCs w:val="24"/>
              </w:rPr>
              <w:t>*****</w:t>
            </w:r>
          </w:p>
        </w:tc>
        <w:tc>
          <w:tcPr>
            <w:tcW w:w="1134" w:type="dxa"/>
            <w:vMerge w:val="restart"/>
            <w:noWrap/>
            <w:hideMark/>
          </w:tcPr>
          <w:p w14:paraId="2E2C4F63" w14:textId="77777777" w:rsidR="00D4695B" w:rsidRPr="0096122F" w:rsidRDefault="00D4695B" w:rsidP="0096122F">
            <w:pPr>
              <w:spacing w:line="276" w:lineRule="auto"/>
              <w:jc w:val="center"/>
              <w:rPr>
                <w:sz w:val="24"/>
                <w:szCs w:val="24"/>
              </w:rPr>
            </w:pPr>
            <w:r w:rsidRPr="0096122F">
              <w:rPr>
                <w:sz w:val="24"/>
                <w:szCs w:val="24"/>
              </w:rPr>
              <w:t>***</w:t>
            </w:r>
          </w:p>
        </w:tc>
      </w:tr>
      <w:tr w:rsidR="00D4695B" w:rsidRPr="0096122F" w14:paraId="712BF3FE" w14:textId="77777777" w:rsidTr="00C356E2">
        <w:trPr>
          <w:trHeight w:val="1747"/>
        </w:trPr>
        <w:tc>
          <w:tcPr>
            <w:tcW w:w="410" w:type="dxa"/>
            <w:vMerge/>
            <w:tcBorders>
              <w:left w:val="single" w:sz="4" w:space="0" w:color="auto"/>
              <w:right w:val="single" w:sz="4" w:space="0" w:color="auto"/>
            </w:tcBorders>
          </w:tcPr>
          <w:p w14:paraId="77F54EA5" w14:textId="77777777" w:rsidR="00D4695B" w:rsidRPr="0096122F" w:rsidRDefault="00D4695B" w:rsidP="0096122F">
            <w:pPr>
              <w:spacing w:line="276" w:lineRule="auto"/>
              <w:jc w:val="center"/>
              <w:rPr>
                <w:sz w:val="24"/>
                <w:szCs w:val="24"/>
              </w:rPr>
            </w:pPr>
          </w:p>
        </w:tc>
        <w:tc>
          <w:tcPr>
            <w:tcW w:w="1539" w:type="dxa"/>
            <w:gridSpan w:val="2"/>
            <w:vMerge/>
            <w:tcBorders>
              <w:left w:val="single" w:sz="4" w:space="0" w:color="auto"/>
            </w:tcBorders>
            <w:noWrap/>
          </w:tcPr>
          <w:p w14:paraId="18D6FA44" w14:textId="77777777" w:rsidR="00D4695B" w:rsidRPr="0096122F" w:rsidRDefault="00D4695B" w:rsidP="0096122F">
            <w:pPr>
              <w:spacing w:line="276" w:lineRule="auto"/>
              <w:jc w:val="center"/>
              <w:rPr>
                <w:sz w:val="24"/>
                <w:szCs w:val="24"/>
              </w:rPr>
            </w:pPr>
          </w:p>
        </w:tc>
        <w:tc>
          <w:tcPr>
            <w:tcW w:w="1418" w:type="dxa"/>
            <w:noWrap/>
          </w:tcPr>
          <w:p w14:paraId="0A4BD2F4" w14:textId="77777777" w:rsidR="00D4695B" w:rsidRPr="0096122F" w:rsidRDefault="00D4695B" w:rsidP="0096122F">
            <w:pPr>
              <w:spacing w:line="276" w:lineRule="auto"/>
              <w:jc w:val="center"/>
              <w:rPr>
                <w:sz w:val="24"/>
                <w:szCs w:val="24"/>
              </w:rPr>
            </w:pPr>
            <w:r w:rsidRPr="0096122F">
              <w:rPr>
                <w:sz w:val="24"/>
                <w:szCs w:val="24"/>
              </w:rPr>
              <w:t>140110161</w:t>
            </w:r>
          </w:p>
        </w:tc>
        <w:tc>
          <w:tcPr>
            <w:tcW w:w="1849" w:type="dxa"/>
            <w:vMerge/>
            <w:noWrap/>
          </w:tcPr>
          <w:p w14:paraId="19E8A2B9" w14:textId="77777777" w:rsidR="00D4695B" w:rsidRPr="0096122F" w:rsidRDefault="00D4695B" w:rsidP="0096122F">
            <w:pPr>
              <w:spacing w:line="276" w:lineRule="auto"/>
              <w:jc w:val="center"/>
              <w:rPr>
                <w:sz w:val="24"/>
                <w:szCs w:val="24"/>
              </w:rPr>
            </w:pPr>
          </w:p>
        </w:tc>
        <w:tc>
          <w:tcPr>
            <w:tcW w:w="1559" w:type="dxa"/>
            <w:vMerge/>
            <w:noWrap/>
          </w:tcPr>
          <w:p w14:paraId="0CB76302" w14:textId="77777777" w:rsidR="00D4695B" w:rsidRPr="0096122F" w:rsidRDefault="00D4695B" w:rsidP="000E2123">
            <w:pPr>
              <w:spacing w:line="276" w:lineRule="auto"/>
              <w:jc w:val="center"/>
              <w:rPr>
                <w:sz w:val="24"/>
                <w:szCs w:val="24"/>
              </w:rPr>
            </w:pPr>
          </w:p>
        </w:tc>
        <w:tc>
          <w:tcPr>
            <w:tcW w:w="851" w:type="dxa"/>
            <w:vMerge/>
            <w:noWrap/>
          </w:tcPr>
          <w:p w14:paraId="725E085C" w14:textId="77777777" w:rsidR="00D4695B" w:rsidRPr="0096122F" w:rsidRDefault="00D4695B" w:rsidP="000E2123">
            <w:pPr>
              <w:spacing w:line="276" w:lineRule="auto"/>
              <w:jc w:val="center"/>
              <w:rPr>
                <w:sz w:val="24"/>
                <w:szCs w:val="24"/>
              </w:rPr>
            </w:pPr>
          </w:p>
        </w:tc>
        <w:tc>
          <w:tcPr>
            <w:tcW w:w="1276" w:type="dxa"/>
            <w:vMerge/>
            <w:noWrap/>
          </w:tcPr>
          <w:p w14:paraId="1C7399F3" w14:textId="77777777" w:rsidR="00D4695B" w:rsidRDefault="00D4695B" w:rsidP="0096122F">
            <w:pPr>
              <w:spacing w:line="276" w:lineRule="auto"/>
              <w:jc w:val="center"/>
              <w:rPr>
                <w:sz w:val="24"/>
                <w:szCs w:val="24"/>
              </w:rPr>
            </w:pPr>
          </w:p>
        </w:tc>
        <w:tc>
          <w:tcPr>
            <w:tcW w:w="4108" w:type="dxa"/>
            <w:vMerge/>
            <w:noWrap/>
          </w:tcPr>
          <w:p w14:paraId="19E5C1BE" w14:textId="77777777" w:rsidR="00D4695B" w:rsidRPr="0096122F" w:rsidRDefault="00D4695B" w:rsidP="0096122F">
            <w:pPr>
              <w:spacing w:line="276" w:lineRule="auto"/>
              <w:jc w:val="center"/>
              <w:rPr>
                <w:sz w:val="24"/>
                <w:szCs w:val="24"/>
              </w:rPr>
            </w:pPr>
          </w:p>
        </w:tc>
        <w:tc>
          <w:tcPr>
            <w:tcW w:w="1024" w:type="dxa"/>
            <w:gridSpan w:val="3"/>
            <w:vMerge/>
            <w:noWrap/>
          </w:tcPr>
          <w:p w14:paraId="1E464DEC" w14:textId="77777777" w:rsidR="00D4695B" w:rsidRPr="0096122F" w:rsidRDefault="00D4695B" w:rsidP="0096122F">
            <w:pPr>
              <w:spacing w:line="276" w:lineRule="auto"/>
              <w:jc w:val="center"/>
              <w:rPr>
                <w:sz w:val="24"/>
                <w:szCs w:val="24"/>
              </w:rPr>
            </w:pPr>
          </w:p>
        </w:tc>
        <w:tc>
          <w:tcPr>
            <w:tcW w:w="1055" w:type="dxa"/>
            <w:gridSpan w:val="2"/>
            <w:vMerge/>
            <w:noWrap/>
          </w:tcPr>
          <w:p w14:paraId="0A281D8C" w14:textId="77777777" w:rsidR="00D4695B" w:rsidRPr="0096122F" w:rsidRDefault="00D4695B" w:rsidP="0096122F">
            <w:pPr>
              <w:spacing w:line="276" w:lineRule="auto"/>
              <w:jc w:val="center"/>
              <w:rPr>
                <w:sz w:val="24"/>
                <w:szCs w:val="24"/>
              </w:rPr>
            </w:pPr>
          </w:p>
        </w:tc>
        <w:tc>
          <w:tcPr>
            <w:tcW w:w="879" w:type="dxa"/>
            <w:tcBorders>
              <w:right w:val="single" w:sz="4" w:space="0" w:color="auto"/>
            </w:tcBorders>
            <w:noWrap/>
          </w:tcPr>
          <w:p w14:paraId="400229EC" w14:textId="77777777" w:rsidR="00D4695B" w:rsidRPr="0096122F" w:rsidRDefault="00D4695B" w:rsidP="0096122F">
            <w:pPr>
              <w:spacing w:line="276" w:lineRule="auto"/>
              <w:jc w:val="center"/>
              <w:rPr>
                <w:sz w:val="24"/>
                <w:szCs w:val="24"/>
              </w:rPr>
            </w:pPr>
            <w:r w:rsidRPr="0096122F">
              <w:rPr>
                <w:sz w:val="24"/>
                <w:szCs w:val="24"/>
              </w:rPr>
              <w:t>161</w:t>
            </w:r>
          </w:p>
        </w:tc>
        <w:tc>
          <w:tcPr>
            <w:tcW w:w="1418" w:type="dxa"/>
            <w:gridSpan w:val="2"/>
            <w:vMerge/>
            <w:tcBorders>
              <w:left w:val="single" w:sz="4" w:space="0" w:color="auto"/>
              <w:right w:val="single" w:sz="4" w:space="0" w:color="auto"/>
            </w:tcBorders>
          </w:tcPr>
          <w:p w14:paraId="2E0F2711" w14:textId="77777777" w:rsidR="00D4695B" w:rsidRPr="0096122F" w:rsidRDefault="00D4695B" w:rsidP="0096122F">
            <w:pPr>
              <w:spacing w:line="276" w:lineRule="auto"/>
              <w:jc w:val="center"/>
              <w:rPr>
                <w:sz w:val="24"/>
                <w:szCs w:val="24"/>
              </w:rPr>
            </w:pPr>
          </w:p>
        </w:tc>
        <w:tc>
          <w:tcPr>
            <w:tcW w:w="1462" w:type="dxa"/>
            <w:gridSpan w:val="2"/>
            <w:vMerge/>
            <w:tcBorders>
              <w:left w:val="single" w:sz="4" w:space="0" w:color="auto"/>
              <w:right w:val="single" w:sz="4" w:space="0" w:color="auto"/>
            </w:tcBorders>
          </w:tcPr>
          <w:p w14:paraId="165A72F9" w14:textId="77777777" w:rsidR="00D4695B" w:rsidRPr="0096122F" w:rsidRDefault="00D4695B" w:rsidP="0096122F">
            <w:pPr>
              <w:spacing w:line="276" w:lineRule="auto"/>
              <w:jc w:val="center"/>
              <w:rPr>
                <w:sz w:val="24"/>
                <w:szCs w:val="24"/>
              </w:rPr>
            </w:pPr>
          </w:p>
        </w:tc>
        <w:tc>
          <w:tcPr>
            <w:tcW w:w="1036" w:type="dxa"/>
            <w:vMerge/>
            <w:tcBorders>
              <w:left w:val="single" w:sz="4" w:space="0" w:color="auto"/>
            </w:tcBorders>
            <w:noWrap/>
          </w:tcPr>
          <w:p w14:paraId="26F96BFD" w14:textId="77777777" w:rsidR="00D4695B" w:rsidRPr="0096122F" w:rsidRDefault="00D4695B" w:rsidP="0096122F">
            <w:pPr>
              <w:spacing w:line="276" w:lineRule="auto"/>
              <w:jc w:val="center"/>
              <w:rPr>
                <w:sz w:val="24"/>
                <w:szCs w:val="24"/>
              </w:rPr>
            </w:pPr>
          </w:p>
        </w:tc>
        <w:tc>
          <w:tcPr>
            <w:tcW w:w="1237" w:type="dxa"/>
            <w:vMerge/>
            <w:noWrap/>
          </w:tcPr>
          <w:p w14:paraId="49B07EDC" w14:textId="77777777" w:rsidR="00D4695B" w:rsidRPr="0096122F" w:rsidRDefault="00D4695B" w:rsidP="0096122F">
            <w:pPr>
              <w:spacing w:line="276" w:lineRule="auto"/>
              <w:jc w:val="center"/>
              <w:rPr>
                <w:sz w:val="24"/>
                <w:szCs w:val="24"/>
              </w:rPr>
            </w:pPr>
          </w:p>
        </w:tc>
        <w:tc>
          <w:tcPr>
            <w:tcW w:w="1134" w:type="dxa"/>
            <w:vMerge/>
            <w:noWrap/>
          </w:tcPr>
          <w:p w14:paraId="12FF8F5F" w14:textId="77777777" w:rsidR="00D4695B" w:rsidRPr="0096122F" w:rsidRDefault="00D4695B" w:rsidP="0096122F">
            <w:pPr>
              <w:spacing w:line="276" w:lineRule="auto"/>
              <w:jc w:val="center"/>
              <w:rPr>
                <w:sz w:val="24"/>
                <w:szCs w:val="24"/>
              </w:rPr>
            </w:pPr>
          </w:p>
        </w:tc>
      </w:tr>
      <w:tr w:rsidR="00D4695B" w:rsidRPr="0096122F" w14:paraId="44402093" w14:textId="77777777" w:rsidTr="00C6770F">
        <w:trPr>
          <w:trHeight w:val="202"/>
        </w:trPr>
        <w:tc>
          <w:tcPr>
            <w:tcW w:w="410" w:type="dxa"/>
            <w:vMerge/>
            <w:tcBorders>
              <w:left w:val="single" w:sz="4" w:space="0" w:color="auto"/>
              <w:right w:val="single" w:sz="4" w:space="0" w:color="auto"/>
            </w:tcBorders>
          </w:tcPr>
          <w:p w14:paraId="3E3C583A" w14:textId="77777777" w:rsidR="00D4695B" w:rsidRPr="0096122F" w:rsidRDefault="00D4695B" w:rsidP="0096122F">
            <w:pPr>
              <w:spacing w:line="276" w:lineRule="auto"/>
              <w:rPr>
                <w:sz w:val="24"/>
                <w:szCs w:val="24"/>
              </w:rPr>
            </w:pPr>
          </w:p>
        </w:tc>
        <w:tc>
          <w:tcPr>
            <w:tcW w:w="1539" w:type="dxa"/>
            <w:gridSpan w:val="2"/>
            <w:vMerge w:val="restart"/>
            <w:tcBorders>
              <w:left w:val="single" w:sz="4" w:space="0" w:color="auto"/>
            </w:tcBorders>
            <w:noWrap/>
            <w:hideMark/>
          </w:tcPr>
          <w:p w14:paraId="2C1173C6" w14:textId="77777777" w:rsidR="00D4695B" w:rsidRPr="0096122F" w:rsidRDefault="00D4695B" w:rsidP="0096122F">
            <w:pPr>
              <w:spacing w:line="276" w:lineRule="auto"/>
              <w:rPr>
                <w:sz w:val="24"/>
                <w:szCs w:val="24"/>
              </w:rPr>
            </w:pPr>
            <w:r w:rsidRPr="0096122F">
              <w:rPr>
                <w:sz w:val="24"/>
                <w:szCs w:val="24"/>
              </w:rPr>
              <w:t>неденежные расчеты</w:t>
            </w:r>
          </w:p>
        </w:tc>
        <w:tc>
          <w:tcPr>
            <w:tcW w:w="1418" w:type="dxa"/>
            <w:vMerge w:val="restart"/>
            <w:shd w:val="clear" w:color="auto" w:fill="FFFFFF"/>
            <w:noWrap/>
            <w:hideMark/>
          </w:tcPr>
          <w:p w14:paraId="34935071" w14:textId="77777777" w:rsidR="00D4695B" w:rsidRPr="0096122F" w:rsidRDefault="00D4695B" w:rsidP="0096122F">
            <w:pPr>
              <w:spacing w:line="276" w:lineRule="auto"/>
              <w:jc w:val="center"/>
              <w:rPr>
                <w:sz w:val="24"/>
                <w:szCs w:val="24"/>
              </w:rPr>
            </w:pPr>
            <w:r w:rsidRPr="0096122F">
              <w:rPr>
                <w:sz w:val="24"/>
                <w:szCs w:val="24"/>
              </w:rPr>
              <w:t>140110151</w:t>
            </w:r>
          </w:p>
        </w:tc>
        <w:tc>
          <w:tcPr>
            <w:tcW w:w="1849" w:type="dxa"/>
            <w:vMerge w:val="restart"/>
            <w:shd w:val="clear" w:color="auto" w:fill="FFFFFF"/>
            <w:noWrap/>
            <w:hideMark/>
          </w:tcPr>
          <w:p w14:paraId="1281CCE8" w14:textId="77777777" w:rsidR="00D4695B" w:rsidRPr="0096122F" w:rsidRDefault="00D4695B" w:rsidP="0096122F">
            <w:pPr>
              <w:spacing w:line="276" w:lineRule="auto"/>
              <w:jc w:val="center"/>
              <w:rPr>
                <w:sz w:val="24"/>
                <w:szCs w:val="24"/>
              </w:rPr>
            </w:pPr>
            <w:r w:rsidRPr="0096122F">
              <w:rPr>
                <w:sz w:val="24"/>
                <w:szCs w:val="24"/>
              </w:rPr>
              <w:t xml:space="preserve">&lt;&gt; ***, </w:t>
            </w:r>
          </w:p>
          <w:p w14:paraId="189E8932" w14:textId="77777777" w:rsidR="00D4695B" w:rsidRPr="0096122F" w:rsidRDefault="00D4695B" w:rsidP="0096122F">
            <w:pPr>
              <w:spacing w:line="276" w:lineRule="auto"/>
              <w:jc w:val="center"/>
              <w:rPr>
                <w:sz w:val="24"/>
                <w:szCs w:val="24"/>
              </w:rPr>
            </w:pPr>
            <w:r w:rsidRPr="0096122F">
              <w:rPr>
                <w:sz w:val="24"/>
                <w:szCs w:val="24"/>
              </w:rPr>
              <w:t xml:space="preserve">&lt;&gt; 000, </w:t>
            </w:r>
          </w:p>
          <w:p w14:paraId="1501FD63" w14:textId="77777777" w:rsidR="00D4695B" w:rsidRPr="0096122F" w:rsidRDefault="00D4695B" w:rsidP="0096122F">
            <w:pPr>
              <w:spacing w:line="276" w:lineRule="auto"/>
              <w:jc w:val="center"/>
              <w:rPr>
                <w:sz w:val="24"/>
                <w:szCs w:val="24"/>
              </w:rPr>
            </w:pPr>
          </w:p>
        </w:tc>
        <w:tc>
          <w:tcPr>
            <w:tcW w:w="1559" w:type="dxa"/>
            <w:vMerge w:val="restart"/>
            <w:shd w:val="clear" w:color="auto" w:fill="FFFFFF"/>
            <w:noWrap/>
            <w:hideMark/>
          </w:tcPr>
          <w:p w14:paraId="0862779D" w14:textId="77777777" w:rsidR="00D4695B" w:rsidRPr="0096122F" w:rsidRDefault="00D4695B"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Pr>
                <w:sz w:val="24"/>
                <w:szCs w:val="24"/>
              </w:rPr>
              <w:br/>
            </w:r>
            <w:r w:rsidRPr="003277C3">
              <w:rPr>
                <w:sz w:val="24"/>
                <w:szCs w:val="24"/>
              </w:rPr>
              <w:t>03731000</w:t>
            </w:r>
            <w:r>
              <w:rPr>
                <w:sz w:val="24"/>
                <w:szCs w:val="24"/>
              </w:rPr>
              <w:t>,</w:t>
            </w:r>
            <w:r w:rsidRPr="0096122F">
              <w:rPr>
                <w:sz w:val="24"/>
                <w:szCs w:val="24"/>
              </w:rPr>
              <w:br/>
              <w:t>00000006, 00000008, 00000009</w:t>
            </w:r>
          </w:p>
        </w:tc>
        <w:tc>
          <w:tcPr>
            <w:tcW w:w="851" w:type="dxa"/>
            <w:vMerge w:val="restart"/>
            <w:shd w:val="clear" w:color="auto" w:fill="FFFFFF"/>
            <w:noWrap/>
            <w:hideMark/>
          </w:tcPr>
          <w:p w14:paraId="449381CD" w14:textId="77777777" w:rsidR="00D4695B" w:rsidRPr="0096122F" w:rsidRDefault="00D4695B" w:rsidP="000E2123">
            <w:pPr>
              <w:spacing w:line="276" w:lineRule="auto"/>
              <w:jc w:val="center"/>
              <w:rPr>
                <w:sz w:val="24"/>
                <w:szCs w:val="24"/>
              </w:rPr>
            </w:pPr>
            <w:r w:rsidRPr="0096122F">
              <w:rPr>
                <w:sz w:val="24"/>
                <w:szCs w:val="24"/>
              </w:rPr>
              <w:t>02, 03, 04, 05, 06, 08, 09, 10, 11, 12, 13</w:t>
            </w:r>
            <w:r>
              <w:rPr>
                <w:sz w:val="24"/>
                <w:szCs w:val="24"/>
              </w:rPr>
              <w:t>, 14</w:t>
            </w:r>
          </w:p>
        </w:tc>
        <w:tc>
          <w:tcPr>
            <w:tcW w:w="1276" w:type="dxa"/>
            <w:vMerge w:val="restart"/>
            <w:shd w:val="clear" w:color="auto" w:fill="FFFFFF"/>
            <w:noWrap/>
            <w:hideMark/>
          </w:tcPr>
          <w:p w14:paraId="69E75F0D" w14:textId="77777777" w:rsidR="00D4695B" w:rsidRPr="0096122F" w:rsidRDefault="00D4695B" w:rsidP="0096122F">
            <w:pPr>
              <w:spacing w:line="276" w:lineRule="auto"/>
              <w:jc w:val="center"/>
              <w:rPr>
                <w:sz w:val="24"/>
                <w:szCs w:val="24"/>
              </w:rPr>
            </w:pPr>
            <w:r w:rsidRPr="0096122F">
              <w:rPr>
                <w:sz w:val="24"/>
                <w:szCs w:val="24"/>
              </w:rPr>
              <w:t>источник</w:t>
            </w:r>
          </w:p>
        </w:tc>
        <w:tc>
          <w:tcPr>
            <w:tcW w:w="4108" w:type="dxa"/>
            <w:vMerge w:val="restart"/>
            <w:shd w:val="clear" w:color="auto" w:fill="FFFFFF"/>
            <w:noWrap/>
            <w:hideMark/>
          </w:tcPr>
          <w:p w14:paraId="6C365DCC" w14:textId="77777777" w:rsidR="00D4695B" w:rsidRPr="0096122F" w:rsidRDefault="00D4695B" w:rsidP="0096122F">
            <w:pPr>
              <w:spacing w:line="276" w:lineRule="auto"/>
              <w:jc w:val="center"/>
              <w:rPr>
                <w:sz w:val="24"/>
                <w:szCs w:val="24"/>
              </w:rPr>
            </w:pPr>
            <w:r w:rsidRPr="0096122F">
              <w:rPr>
                <w:sz w:val="24"/>
                <w:szCs w:val="24"/>
              </w:rPr>
              <w:t>218ХХХХХ01ХХХХ150 (за искл. 218ХХХХХ010000150),</w:t>
            </w:r>
          </w:p>
          <w:p w14:paraId="7CB94069" w14:textId="77777777" w:rsidR="00D4695B" w:rsidRPr="0096122F" w:rsidRDefault="00D4695B" w:rsidP="0096122F">
            <w:pPr>
              <w:spacing w:line="276" w:lineRule="auto"/>
              <w:jc w:val="center"/>
              <w:rPr>
                <w:sz w:val="24"/>
                <w:szCs w:val="24"/>
              </w:rPr>
            </w:pPr>
            <w:r w:rsidRPr="0096122F">
              <w:rPr>
                <w:sz w:val="24"/>
                <w:szCs w:val="24"/>
              </w:rPr>
              <w:t>219ХХХХХ01</w:t>
            </w:r>
            <w:r>
              <w:rPr>
                <w:sz w:val="24"/>
                <w:szCs w:val="24"/>
              </w:rPr>
              <w:t>ХХХХ</w:t>
            </w:r>
            <w:r w:rsidRPr="0096122F">
              <w:rPr>
                <w:sz w:val="24"/>
                <w:szCs w:val="24"/>
              </w:rPr>
              <w:t>150,</w:t>
            </w:r>
          </w:p>
          <w:p w14:paraId="69E8EC29" w14:textId="77777777" w:rsidR="00D4695B" w:rsidRPr="0096122F" w:rsidRDefault="00D4695B" w:rsidP="0096122F">
            <w:pPr>
              <w:spacing w:line="276" w:lineRule="auto"/>
              <w:jc w:val="center"/>
              <w:rPr>
                <w:sz w:val="24"/>
                <w:szCs w:val="24"/>
              </w:rPr>
            </w:pPr>
            <w:r w:rsidRPr="0096122F">
              <w:rPr>
                <w:sz w:val="24"/>
                <w:szCs w:val="24"/>
              </w:rPr>
              <w:t>202ХХХХХ01</w:t>
            </w:r>
            <w:r>
              <w:rPr>
                <w:sz w:val="24"/>
                <w:szCs w:val="24"/>
              </w:rPr>
              <w:t>ХХХХ</w:t>
            </w:r>
            <w:r w:rsidRPr="0096122F">
              <w:rPr>
                <w:sz w:val="24"/>
                <w:szCs w:val="24"/>
              </w:rPr>
              <w:t xml:space="preserve">150, проверка на справочник детализированных КБК доходов </w:t>
            </w:r>
          </w:p>
          <w:p w14:paraId="27B8D004" w14:textId="77777777" w:rsidR="00D4695B" w:rsidRPr="0096122F" w:rsidRDefault="00D4695B" w:rsidP="0096122F">
            <w:pPr>
              <w:spacing w:line="276" w:lineRule="auto"/>
              <w:jc w:val="center"/>
              <w:rPr>
                <w:sz w:val="24"/>
                <w:szCs w:val="24"/>
              </w:rPr>
            </w:pPr>
          </w:p>
        </w:tc>
        <w:tc>
          <w:tcPr>
            <w:tcW w:w="1024" w:type="dxa"/>
            <w:gridSpan w:val="3"/>
            <w:vMerge w:val="restart"/>
            <w:shd w:val="clear" w:color="auto" w:fill="FFFFFF"/>
            <w:noWrap/>
            <w:hideMark/>
          </w:tcPr>
          <w:p w14:paraId="7810EB3D" w14:textId="77777777" w:rsidR="00D4695B" w:rsidRPr="0096122F" w:rsidRDefault="00D4695B" w:rsidP="0096122F">
            <w:pPr>
              <w:spacing w:line="276" w:lineRule="auto"/>
              <w:jc w:val="center"/>
              <w:rPr>
                <w:sz w:val="24"/>
                <w:szCs w:val="24"/>
              </w:rPr>
            </w:pPr>
            <w:r w:rsidRPr="0096122F">
              <w:rPr>
                <w:sz w:val="24"/>
                <w:szCs w:val="24"/>
              </w:rPr>
              <w:t>1</w:t>
            </w:r>
          </w:p>
        </w:tc>
        <w:tc>
          <w:tcPr>
            <w:tcW w:w="1055" w:type="dxa"/>
            <w:gridSpan w:val="2"/>
            <w:vMerge w:val="restart"/>
            <w:shd w:val="clear" w:color="auto" w:fill="FFFFFF"/>
            <w:noWrap/>
            <w:hideMark/>
          </w:tcPr>
          <w:p w14:paraId="3C1D6F6F" w14:textId="77777777" w:rsidR="00D4695B" w:rsidRPr="0096122F" w:rsidRDefault="00D4695B" w:rsidP="0096122F">
            <w:pPr>
              <w:spacing w:line="276" w:lineRule="auto"/>
              <w:jc w:val="center"/>
              <w:rPr>
                <w:sz w:val="24"/>
                <w:szCs w:val="24"/>
              </w:rPr>
            </w:pPr>
            <w:r w:rsidRPr="0096122F">
              <w:rPr>
                <w:sz w:val="24"/>
                <w:szCs w:val="24"/>
              </w:rPr>
              <w:t>40110</w:t>
            </w:r>
          </w:p>
        </w:tc>
        <w:tc>
          <w:tcPr>
            <w:tcW w:w="879" w:type="dxa"/>
            <w:vMerge w:val="restart"/>
            <w:tcBorders>
              <w:right w:val="single" w:sz="4" w:space="0" w:color="auto"/>
            </w:tcBorders>
            <w:shd w:val="clear" w:color="auto" w:fill="FFFFFF"/>
            <w:noWrap/>
            <w:hideMark/>
          </w:tcPr>
          <w:p w14:paraId="5048BAEF" w14:textId="77777777" w:rsidR="00D4695B" w:rsidRPr="0096122F" w:rsidRDefault="00D4695B" w:rsidP="0096122F">
            <w:pPr>
              <w:spacing w:line="276" w:lineRule="auto"/>
              <w:jc w:val="center"/>
              <w:rPr>
                <w:sz w:val="24"/>
                <w:szCs w:val="24"/>
              </w:rPr>
            </w:pPr>
            <w:r w:rsidRPr="0096122F">
              <w:rPr>
                <w:sz w:val="24"/>
                <w:szCs w:val="24"/>
              </w:rPr>
              <w:t>151</w:t>
            </w:r>
          </w:p>
          <w:p w14:paraId="113832DA" w14:textId="77777777" w:rsidR="00D4695B" w:rsidRPr="0096122F" w:rsidRDefault="00D4695B" w:rsidP="00D4695B">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14:paraId="3403885F" w14:textId="77777777" w:rsidR="00D4695B" w:rsidRPr="0096122F" w:rsidRDefault="00D4695B"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14:paraId="069380AD" w14:textId="77777777" w:rsidR="00D4695B" w:rsidRPr="0096122F" w:rsidRDefault="00D4695B" w:rsidP="0096122F">
            <w:pPr>
              <w:spacing w:line="276" w:lineRule="auto"/>
              <w:jc w:val="center"/>
              <w:rPr>
                <w:sz w:val="24"/>
                <w:szCs w:val="24"/>
              </w:rPr>
            </w:pPr>
          </w:p>
        </w:tc>
        <w:tc>
          <w:tcPr>
            <w:tcW w:w="1036" w:type="dxa"/>
            <w:vMerge w:val="restart"/>
            <w:tcBorders>
              <w:left w:val="single" w:sz="4" w:space="0" w:color="auto"/>
            </w:tcBorders>
            <w:shd w:val="clear" w:color="auto" w:fill="FFFFFF"/>
            <w:noWrap/>
            <w:hideMark/>
          </w:tcPr>
          <w:p w14:paraId="63BC305B" w14:textId="77777777" w:rsidR="00D4695B" w:rsidRPr="0096122F" w:rsidRDefault="00D4695B" w:rsidP="0096122F">
            <w:pPr>
              <w:spacing w:line="276" w:lineRule="auto"/>
              <w:jc w:val="center"/>
              <w:rPr>
                <w:sz w:val="24"/>
                <w:szCs w:val="24"/>
              </w:rPr>
            </w:pPr>
            <w:r w:rsidRPr="0096122F">
              <w:rPr>
                <w:sz w:val="24"/>
                <w:szCs w:val="24"/>
              </w:rPr>
              <w:t>1</w:t>
            </w:r>
          </w:p>
        </w:tc>
        <w:tc>
          <w:tcPr>
            <w:tcW w:w="1237" w:type="dxa"/>
            <w:shd w:val="clear" w:color="auto" w:fill="FFFFFF"/>
          </w:tcPr>
          <w:p w14:paraId="45980626" w14:textId="77777777" w:rsidR="00D4695B" w:rsidRPr="0096122F" w:rsidRDefault="00D4695B" w:rsidP="0096122F">
            <w:pPr>
              <w:spacing w:line="276" w:lineRule="auto"/>
              <w:jc w:val="center"/>
              <w:rPr>
                <w:sz w:val="24"/>
                <w:szCs w:val="24"/>
              </w:rPr>
            </w:pPr>
            <w:r w:rsidRPr="0096122F">
              <w:rPr>
                <w:sz w:val="24"/>
                <w:szCs w:val="24"/>
              </w:rPr>
              <w:t>20551</w:t>
            </w:r>
          </w:p>
        </w:tc>
        <w:tc>
          <w:tcPr>
            <w:tcW w:w="1134" w:type="dxa"/>
          </w:tcPr>
          <w:p w14:paraId="7430B9A4" w14:textId="77777777" w:rsidR="00D4695B" w:rsidRPr="0096122F" w:rsidRDefault="00D4695B" w:rsidP="0096122F">
            <w:pPr>
              <w:spacing w:line="276" w:lineRule="auto"/>
              <w:jc w:val="center"/>
              <w:rPr>
                <w:sz w:val="24"/>
                <w:szCs w:val="24"/>
              </w:rPr>
            </w:pPr>
            <w:r w:rsidRPr="0096122F">
              <w:rPr>
                <w:sz w:val="24"/>
                <w:szCs w:val="24"/>
              </w:rPr>
              <w:t>561</w:t>
            </w:r>
          </w:p>
          <w:p w14:paraId="0C4EC09E" w14:textId="77777777" w:rsidR="00D4695B" w:rsidRPr="0096122F" w:rsidRDefault="00D4695B" w:rsidP="0096122F">
            <w:pPr>
              <w:spacing w:line="276" w:lineRule="auto"/>
              <w:jc w:val="center"/>
              <w:rPr>
                <w:sz w:val="24"/>
                <w:szCs w:val="24"/>
              </w:rPr>
            </w:pPr>
            <w:r w:rsidRPr="0096122F">
              <w:rPr>
                <w:sz w:val="24"/>
                <w:szCs w:val="24"/>
              </w:rPr>
              <w:t>661</w:t>
            </w:r>
          </w:p>
        </w:tc>
      </w:tr>
      <w:tr w:rsidR="00D4695B" w:rsidRPr="0096122F" w14:paraId="07C2CFE3" w14:textId="77777777" w:rsidTr="00D4695B">
        <w:trPr>
          <w:trHeight w:val="315"/>
        </w:trPr>
        <w:tc>
          <w:tcPr>
            <w:tcW w:w="410" w:type="dxa"/>
            <w:vMerge/>
            <w:tcBorders>
              <w:left w:val="single" w:sz="4" w:space="0" w:color="auto"/>
              <w:right w:val="single" w:sz="4" w:space="0" w:color="auto"/>
            </w:tcBorders>
          </w:tcPr>
          <w:p w14:paraId="6B2E8390" w14:textId="77777777" w:rsidR="00D4695B" w:rsidRPr="0096122F" w:rsidRDefault="00D4695B" w:rsidP="0096122F">
            <w:pPr>
              <w:spacing w:line="276" w:lineRule="auto"/>
              <w:rPr>
                <w:sz w:val="24"/>
                <w:szCs w:val="24"/>
              </w:rPr>
            </w:pPr>
          </w:p>
        </w:tc>
        <w:tc>
          <w:tcPr>
            <w:tcW w:w="1539" w:type="dxa"/>
            <w:gridSpan w:val="2"/>
            <w:vMerge/>
            <w:tcBorders>
              <w:left w:val="single" w:sz="4" w:space="0" w:color="auto"/>
            </w:tcBorders>
            <w:noWrap/>
          </w:tcPr>
          <w:p w14:paraId="727A152F" w14:textId="77777777" w:rsidR="00D4695B" w:rsidRPr="0096122F" w:rsidRDefault="00D4695B" w:rsidP="0096122F">
            <w:pPr>
              <w:spacing w:line="276" w:lineRule="auto"/>
              <w:jc w:val="center"/>
              <w:rPr>
                <w:sz w:val="24"/>
                <w:szCs w:val="24"/>
              </w:rPr>
            </w:pPr>
          </w:p>
        </w:tc>
        <w:tc>
          <w:tcPr>
            <w:tcW w:w="1418" w:type="dxa"/>
            <w:vMerge/>
            <w:shd w:val="clear" w:color="auto" w:fill="FFFFFF"/>
            <w:noWrap/>
          </w:tcPr>
          <w:p w14:paraId="508B9F3D" w14:textId="77777777" w:rsidR="00D4695B" w:rsidRPr="0096122F" w:rsidRDefault="00D4695B" w:rsidP="0096122F">
            <w:pPr>
              <w:spacing w:line="276" w:lineRule="auto"/>
              <w:jc w:val="center"/>
              <w:rPr>
                <w:sz w:val="24"/>
                <w:szCs w:val="24"/>
              </w:rPr>
            </w:pPr>
          </w:p>
        </w:tc>
        <w:tc>
          <w:tcPr>
            <w:tcW w:w="1849" w:type="dxa"/>
            <w:vMerge/>
            <w:shd w:val="clear" w:color="auto" w:fill="FFFFFF"/>
            <w:noWrap/>
          </w:tcPr>
          <w:p w14:paraId="1768C80C" w14:textId="77777777" w:rsidR="00D4695B" w:rsidRPr="0096122F" w:rsidRDefault="00D4695B" w:rsidP="0096122F">
            <w:pPr>
              <w:spacing w:line="276" w:lineRule="auto"/>
              <w:jc w:val="center"/>
              <w:rPr>
                <w:sz w:val="24"/>
                <w:szCs w:val="24"/>
              </w:rPr>
            </w:pPr>
          </w:p>
        </w:tc>
        <w:tc>
          <w:tcPr>
            <w:tcW w:w="1559" w:type="dxa"/>
            <w:vMerge/>
            <w:shd w:val="clear" w:color="auto" w:fill="FFFFFF"/>
            <w:noWrap/>
          </w:tcPr>
          <w:p w14:paraId="29CF2284" w14:textId="77777777" w:rsidR="00D4695B" w:rsidRPr="0096122F" w:rsidRDefault="00D4695B" w:rsidP="0096122F">
            <w:pPr>
              <w:spacing w:line="276" w:lineRule="auto"/>
              <w:jc w:val="center"/>
              <w:rPr>
                <w:sz w:val="24"/>
                <w:szCs w:val="24"/>
              </w:rPr>
            </w:pPr>
          </w:p>
        </w:tc>
        <w:tc>
          <w:tcPr>
            <w:tcW w:w="851" w:type="dxa"/>
            <w:vMerge/>
            <w:shd w:val="clear" w:color="auto" w:fill="FFFFFF"/>
            <w:noWrap/>
          </w:tcPr>
          <w:p w14:paraId="0A6BF79A" w14:textId="77777777" w:rsidR="00D4695B" w:rsidRPr="0096122F" w:rsidRDefault="00D4695B" w:rsidP="0096122F">
            <w:pPr>
              <w:spacing w:line="276" w:lineRule="auto"/>
              <w:jc w:val="center"/>
              <w:rPr>
                <w:sz w:val="24"/>
                <w:szCs w:val="24"/>
              </w:rPr>
            </w:pPr>
          </w:p>
        </w:tc>
        <w:tc>
          <w:tcPr>
            <w:tcW w:w="1276" w:type="dxa"/>
            <w:vMerge/>
            <w:shd w:val="clear" w:color="auto" w:fill="FFFFFF"/>
            <w:noWrap/>
          </w:tcPr>
          <w:p w14:paraId="6B0673A8" w14:textId="77777777" w:rsidR="00D4695B" w:rsidRPr="0096122F" w:rsidRDefault="00D4695B" w:rsidP="0096122F">
            <w:pPr>
              <w:spacing w:line="276" w:lineRule="auto"/>
              <w:jc w:val="center"/>
              <w:rPr>
                <w:sz w:val="24"/>
                <w:szCs w:val="24"/>
              </w:rPr>
            </w:pPr>
          </w:p>
        </w:tc>
        <w:tc>
          <w:tcPr>
            <w:tcW w:w="4108" w:type="dxa"/>
            <w:vMerge/>
            <w:shd w:val="clear" w:color="auto" w:fill="FFFFFF"/>
            <w:noWrap/>
          </w:tcPr>
          <w:p w14:paraId="718FF461" w14:textId="77777777" w:rsidR="00D4695B" w:rsidRPr="0096122F" w:rsidRDefault="00D4695B" w:rsidP="0096122F">
            <w:pPr>
              <w:spacing w:line="276" w:lineRule="auto"/>
              <w:jc w:val="center"/>
              <w:rPr>
                <w:sz w:val="24"/>
                <w:szCs w:val="24"/>
              </w:rPr>
            </w:pPr>
          </w:p>
        </w:tc>
        <w:tc>
          <w:tcPr>
            <w:tcW w:w="1024" w:type="dxa"/>
            <w:gridSpan w:val="3"/>
            <w:vMerge/>
            <w:shd w:val="clear" w:color="auto" w:fill="FFFFFF"/>
            <w:noWrap/>
          </w:tcPr>
          <w:p w14:paraId="3A9F3349" w14:textId="77777777" w:rsidR="00D4695B" w:rsidRPr="0096122F" w:rsidRDefault="00D4695B" w:rsidP="0096122F">
            <w:pPr>
              <w:spacing w:line="276" w:lineRule="auto"/>
              <w:jc w:val="center"/>
              <w:rPr>
                <w:sz w:val="24"/>
                <w:szCs w:val="24"/>
              </w:rPr>
            </w:pPr>
          </w:p>
        </w:tc>
        <w:tc>
          <w:tcPr>
            <w:tcW w:w="1055" w:type="dxa"/>
            <w:gridSpan w:val="2"/>
            <w:vMerge/>
            <w:shd w:val="clear" w:color="auto" w:fill="FFFFFF"/>
            <w:noWrap/>
          </w:tcPr>
          <w:p w14:paraId="087F4FB7" w14:textId="77777777" w:rsidR="00D4695B" w:rsidRPr="0096122F" w:rsidRDefault="00D4695B" w:rsidP="0096122F">
            <w:pPr>
              <w:spacing w:line="276" w:lineRule="auto"/>
              <w:jc w:val="center"/>
              <w:rPr>
                <w:sz w:val="24"/>
                <w:szCs w:val="24"/>
              </w:rPr>
            </w:pPr>
          </w:p>
        </w:tc>
        <w:tc>
          <w:tcPr>
            <w:tcW w:w="879" w:type="dxa"/>
            <w:vMerge/>
            <w:tcBorders>
              <w:right w:val="single" w:sz="4" w:space="0" w:color="auto"/>
            </w:tcBorders>
            <w:shd w:val="clear" w:color="auto" w:fill="FFFFFF"/>
            <w:noWrap/>
          </w:tcPr>
          <w:p w14:paraId="1721CAF1" w14:textId="77777777" w:rsidR="00D4695B" w:rsidRPr="0096122F" w:rsidRDefault="00D4695B"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14:paraId="06734084" w14:textId="77777777" w:rsidR="00D4695B" w:rsidRPr="0096122F" w:rsidRDefault="00D4695B"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14:paraId="0E7ECDF1" w14:textId="77777777" w:rsidR="00D4695B" w:rsidRPr="0096122F" w:rsidRDefault="00D4695B" w:rsidP="0096122F">
            <w:pPr>
              <w:spacing w:line="276" w:lineRule="auto"/>
              <w:jc w:val="center"/>
              <w:rPr>
                <w:sz w:val="24"/>
                <w:szCs w:val="24"/>
              </w:rPr>
            </w:pPr>
          </w:p>
        </w:tc>
        <w:tc>
          <w:tcPr>
            <w:tcW w:w="1036" w:type="dxa"/>
            <w:vMerge/>
            <w:tcBorders>
              <w:left w:val="single" w:sz="4" w:space="0" w:color="auto"/>
            </w:tcBorders>
            <w:shd w:val="clear" w:color="auto" w:fill="FFFFFF"/>
            <w:noWrap/>
          </w:tcPr>
          <w:p w14:paraId="31AF3CB1" w14:textId="77777777" w:rsidR="00D4695B" w:rsidRPr="0096122F" w:rsidRDefault="00D4695B" w:rsidP="0096122F">
            <w:pPr>
              <w:spacing w:line="276" w:lineRule="auto"/>
              <w:jc w:val="center"/>
              <w:rPr>
                <w:sz w:val="24"/>
                <w:szCs w:val="24"/>
              </w:rPr>
            </w:pPr>
          </w:p>
        </w:tc>
        <w:tc>
          <w:tcPr>
            <w:tcW w:w="1237" w:type="dxa"/>
            <w:shd w:val="clear" w:color="auto" w:fill="FFFFFF"/>
          </w:tcPr>
          <w:p w14:paraId="2AB8173D" w14:textId="77777777" w:rsidR="00D4695B" w:rsidRPr="0096122F" w:rsidRDefault="00D4695B" w:rsidP="0096122F">
            <w:pPr>
              <w:spacing w:line="276" w:lineRule="auto"/>
              <w:jc w:val="center"/>
              <w:rPr>
                <w:sz w:val="24"/>
                <w:szCs w:val="24"/>
              </w:rPr>
            </w:pPr>
            <w:r>
              <w:rPr>
                <w:sz w:val="24"/>
                <w:szCs w:val="24"/>
              </w:rPr>
              <w:t>30305</w:t>
            </w:r>
          </w:p>
        </w:tc>
        <w:tc>
          <w:tcPr>
            <w:tcW w:w="1134" w:type="dxa"/>
          </w:tcPr>
          <w:p w14:paraId="736036D4" w14:textId="77777777" w:rsidR="00D4695B" w:rsidRDefault="00D4695B" w:rsidP="00D4695B">
            <w:pPr>
              <w:spacing w:line="276" w:lineRule="auto"/>
              <w:jc w:val="center"/>
              <w:rPr>
                <w:sz w:val="24"/>
                <w:szCs w:val="24"/>
              </w:rPr>
            </w:pPr>
            <w:r>
              <w:rPr>
                <w:sz w:val="24"/>
                <w:szCs w:val="24"/>
              </w:rPr>
              <w:t>731</w:t>
            </w:r>
          </w:p>
          <w:p w14:paraId="4D2461A5" w14:textId="77777777" w:rsidR="00D4695B" w:rsidRPr="0096122F" w:rsidRDefault="00D4695B" w:rsidP="00D4695B">
            <w:pPr>
              <w:spacing w:line="276" w:lineRule="auto"/>
              <w:jc w:val="center"/>
              <w:rPr>
                <w:sz w:val="24"/>
                <w:szCs w:val="24"/>
              </w:rPr>
            </w:pPr>
            <w:r>
              <w:rPr>
                <w:sz w:val="24"/>
                <w:szCs w:val="24"/>
              </w:rPr>
              <w:t>831</w:t>
            </w:r>
          </w:p>
        </w:tc>
      </w:tr>
      <w:tr w:rsidR="00D4695B" w:rsidRPr="0096122F" w14:paraId="74E62B62" w14:textId="77777777" w:rsidTr="00C6770F">
        <w:trPr>
          <w:trHeight w:val="315"/>
        </w:trPr>
        <w:tc>
          <w:tcPr>
            <w:tcW w:w="410" w:type="dxa"/>
            <w:vMerge/>
            <w:tcBorders>
              <w:left w:val="single" w:sz="4" w:space="0" w:color="auto"/>
              <w:right w:val="single" w:sz="4" w:space="0" w:color="auto"/>
            </w:tcBorders>
          </w:tcPr>
          <w:p w14:paraId="57ADDBE1" w14:textId="77777777" w:rsidR="00D4695B" w:rsidRPr="0096122F" w:rsidRDefault="00D4695B" w:rsidP="0096122F">
            <w:pPr>
              <w:spacing w:line="276" w:lineRule="auto"/>
              <w:rPr>
                <w:sz w:val="24"/>
                <w:szCs w:val="24"/>
              </w:rPr>
            </w:pPr>
          </w:p>
        </w:tc>
        <w:tc>
          <w:tcPr>
            <w:tcW w:w="1539" w:type="dxa"/>
            <w:gridSpan w:val="2"/>
            <w:vMerge/>
            <w:tcBorders>
              <w:left w:val="single" w:sz="4" w:space="0" w:color="auto"/>
            </w:tcBorders>
            <w:noWrap/>
          </w:tcPr>
          <w:p w14:paraId="43D92B38" w14:textId="77777777" w:rsidR="00D4695B" w:rsidRPr="0096122F" w:rsidRDefault="00D4695B" w:rsidP="0096122F">
            <w:pPr>
              <w:spacing w:line="276" w:lineRule="auto"/>
              <w:jc w:val="center"/>
              <w:rPr>
                <w:sz w:val="24"/>
                <w:szCs w:val="24"/>
              </w:rPr>
            </w:pPr>
          </w:p>
        </w:tc>
        <w:tc>
          <w:tcPr>
            <w:tcW w:w="1418" w:type="dxa"/>
            <w:vMerge/>
            <w:shd w:val="clear" w:color="auto" w:fill="FFFFFF"/>
            <w:noWrap/>
          </w:tcPr>
          <w:p w14:paraId="7D5BCD12" w14:textId="77777777" w:rsidR="00D4695B" w:rsidRPr="0096122F" w:rsidRDefault="00D4695B" w:rsidP="0096122F">
            <w:pPr>
              <w:spacing w:line="276" w:lineRule="auto"/>
              <w:jc w:val="center"/>
              <w:rPr>
                <w:sz w:val="24"/>
                <w:szCs w:val="24"/>
              </w:rPr>
            </w:pPr>
          </w:p>
        </w:tc>
        <w:tc>
          <w:tcPr>
            <w:tcW w:w="1849" w:type="dxa"/>
            <w:vMerge/>
            <w:shd w:val="clear" w:color="auto" w:fill="FFFFFF"/>
            <w:noWrap/>
          </w:tcPr>
          <w:p w14:paraId="45D7218D" w14:textId="77777777" w:rsidR="00D4695B" w:rsidRPr="0096122F" w:rsidRDefault="00D4695B" w:rsidP="0096122F">
            <w:pPr>
              <w:spacing w:line="276" w:lineRule="auto"/>
              <w:jc w:val="center"/>
              <w:rPr>
                <w:sz w:val="24"/>
                <w:szCs w:val="24"/>
              </w:rPr>
            </w:pPr>
          </w:p>
        </w:tc>
        <w:tc>
          <w:tcPr>
            <w:tcW w:w="1559" w:type="dxa"/>
            <w:vMerge/>
            <w:shd w:val="clear" w:color="auto" w:fill="FFFFFF"/>
            <w:noWrap/>
          </w:tcPr>
          <w:p w14:paraId="692EFB5B" w14:textId="77777777" w:rsidR="00D4695B" w:rsidRPr="0096122F" w:rsidRDefault="00D4695B" w:rsidP="0096122F">
            <w:pPr>
              <w:spacing w:line="276" w:lineRule="auto"/>
              <w:jc w:val="center"/>
              <w:rPr>
                <w:sz w:val="24"/>
                <w:szCs w:val="24"/>
              </w:rPr>
            </w:pPr>
          </w:p>
        </w:tc>
        <w:tc>
          <w:tcPr>
            <w:tcW w:w="851" w:type="dxa"/>
            <w:vMerge/>
            <w:shd w:val="clear" w:color="auto" w:fill="FFFFFF"/>
            <w:noWrap/>
          </w:tcPr>
          <w:p w14:paraId="4A6DC9CB" w14:textId="77777777" w:rsidR="00D4695B" w:rsidRPr="0096122F" w:rsidRDefault="00D4695B" w:rsidP="0096122F">
            <w:pPr>
              <w:spacing w:line="276" w:lineRule="auto"/>
              <w:jc w:val="center"/>
              <w:rPr>
                <w:sz w:val="24"/>
                <w:szCs w:val="24"/>
              </w:rPr>
            </w:pPr>
          </w:p>
        </w:tc>
        <w:tc>
          <w:tcPr>
            <w:tcW w:w="1276" w:type="dxa"/>
            <w:vMerge/>
            <w:shd w:val="clear" w:color="auto" w:fill="FFFFFF"/>
            <w:noWrap/>
          </w:tcPr>
          <w:p w14:paraId="70E3549F" w14:textId="77777777" w:rsidR="00D4695B" w:rsidRPr="0096122F" w:rsidRDefault="00D4695B" w:rsidP="0096122F">
            <w:pPr>
              <w:spacing w:line="276" w:lineRule="auto"/>
              <w:jc w:val="center"/>
              <w:rPr>
                <w:sz w:val="24"/>
                <w:szCs w:val="24"/>
              </w:rPr>
            </w:pPr>
          </w:p>
        </w:tc>
        <w:tc>
          <w:tcPr>
            <w:tcW w:w="4108" w:type="dxa"/>
            <w:vMerge/>
            <w:shd w:val="clear" w:color="auto" w:fill="FFFFFF"/>
            <w:noWrap/>
          </w:tcPr>
          <w:p w14:paraId="5C325CD5" w14:textId="77777777" w:rsidR="00D4695B" w:rsidRPr="0096122F" w:rsidRDefault="00D4695B" w:rsidP="0096122F">
            <w:pPr>
              <w:spacing w:line="276" w:lineRule="auto"/>
              <w:jc w:val="center"/>
              <w:rPr>
                <w:sz w:val="24"/>
                <w:szCs w:val="24"/>
              </w:rPr>
            </w:pPr>
          </w:p>
        </w:tc>
        <w:tc>
          <w:tcPr>
            <w:tcW w:w="1024" w:type="dxa"/>
            <w:gridSpan w:val="3"/>
            <w:vMerge/>
            <w:shd w:val="clear" w:color="auto" w:fill="FFFFFF"/>
            <w:noWrap/>
          </w:tcPr>
          <w:p w14:paraId="13204800" w14:textId="77777777" w:rsidR="00D4695B" w:rsidRPr="0096122F" w:rsidRDefault="00D4695B" w:rsidP="0096122F">
            <w:pPr>
              <w:spacing w:line="276" w:lineRule="auto"/>
              <w:jc w:val="center"/>
              <w:rPr>
                <w:sz w:val="24"/>
                <w:szCs w:val="24"/>
              </w:rPr>
            </w:pPr>
          </w:p>
        </w:tc>
        <w:tc>
          <w:tcPr>
            <w:tcW w:w="1055" w:type="dxa"/>
            <w:gridSpan w:val="2"/>
            <w:vMerge/>
            <w:shd w:val="clear" w:color="auto" w:fill="FFFFFF"/>
            <w:noWrap/>
          </w:tcPr>
          <w:p w14:paraId="5876DBB3" w14:textId="77777777" w:rsidR="00D4695B" w:rsidRPr="0096122F" w:rsidRDefault="00D4695B" w:rsidP="0096122F">
            <w:pPr>
              <w:spacing w:line="276" w:lineRule="auto"/>
              <w:jc w:val="center"/>
              <w:rPr>
                <w:sz w:val="24"/>
                <w:szCs w:val="24"/>
              </w:rPr>
            </w:pPr>
          </w:p>
        </w:tc>
        <w:tc>
          <w:tcPr>
            <w:tcW w:w="879" w:type="dxa"/>
            <w:vMerge/>
            <w:tcBorders>
              <w:right w:val="single" w:sz="4" w:space="0" w:color="auto"/>
            </w:tcBorders>
            <w:shd w:val="clear" w:color="auto" w:fill="FFFFFF"/>
            <w:noWrap/>
          </w:tcPr>
          <w:p w14:paraId="62D7489A" w14:textId="77777777" w:rsidR="00D4695B" w:rsidRPr="0096122F" w:rsidRDefault="00D4695B"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14:paraId="78092F55" w14:textId="77777777" w:rsidR="00D4695B" w:rsidRPr="0096122F" w:rsidRDefault="00D4695B"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14:paraId="1369C598" w14:textId="77777777" w:rsidR="00D4695B" w:rsidRPr="0096122F" w:rsidRDefault="00D4695B" w:rsidP="0096122F">
            <w:pPr>
              <w:spacing w:line="276" w:lineRule="auto"/>
              <w:jc w:val="center"/>
              <w:rPr>
                <w:sz w:val="24"/>
                <w:szCs w:val="24"/>
              </w:rPr>
            </w:pPr>
          </w:p>
        </w:tc>
        <w:tc>
          <w:tcPr>
            <w:tcW w:w="1036" w:type="dxa"/>
            <w:vMerge/>
            <w:tcBorders>
              <w:left w:val="single" w:sz="4" w:space="0" w:color="auto"/>
            </w:tcBorders>
            <w:shd w:val="clear" w:color="auto" w:fill="FFFFFF"/>
            <w:noWrap/>
          </w:tcPr>
          <w:p w14:paraId="5BCE197B" w14:textId="77777777" w:rsidR="00D4695B" w:rsidRPr="0096122F" w:rsidRDefault="00D4695B" w:rsidP="0096122F">
            <w:pPr>
              <w:spacing w:line="276" w:lineRule="auto"/>
              <w:jc w:val="center"/>
              <w:rPr>
                <w:sz w:val="24"/>
                <w:szCs w:val="24"/>
              </w:rPr>
            </w:pPr>
          </w:p>
        </w:tc>
        <w:tc>
          <w:tcPr>
            <w:tcW w:w="1237" w:type="dxa"/>
            <w:shd w:val="clear" w:color="auto" w:fill="FFFFFF"/>
          </w:tcPr>
          <w:p w14:paraId="0CB4658B" w14:textId="77777777" w:rsidR="00D4695B" w:rsidRPr="0096122F" w:rsidDel="00D4695B" w:rsidRDefault="00D4695B" w:rsidP="0096122F">
            <w:pPr>
              <w:spacing w:line="276" w:lineRule="auto"/>
              <w:jc w:val="center"/>
              <w:rPr>
                <w:sz w:val="24"/>
                <w:szCs w:val="24"/>
              </w:rPr>
            </w:pPr>
            <w:r w:rsidRPr="0096122F">
              <w:rPr>
                <w:sz w:val="24"/>
                <w:szCs w:val="24"/>
              </w:rPr>
              <w:t>40140</w:t>
            </w:r>
          </w:p>
        </w:tc>
        <w:tc>
          <w:tcPr>
            <w:tcW w:w="1134" w:type="dxa"/>
          </w:tcPr>
          <w:p w14:paraId="7FA84183" w14:textId="77777777" w:rsidR="00D4695B" w:rsidRDefault="00D4695B" w:rsidP="00D4695B">
            <w:pPr>
              <w:spacing w:line="276" w:lineRule="auto"/>
              <w:jc w:val="center"/>
              <w:rPr>
                <w:sz w:val="24"/>
                <w:szCs w:val="24"/>
              </w:rPr>
            </w:pPr>
            <w:r w:rsidRPr="0096122F">
              <w:rPr>
                <w:sz w:val="24"/>
                <w:szCs w:val="24"/>
              </w:rPr>
              <w:t>151</w:t>
            </w:r>
          </w:p>
        </w:tc>
      </w:tr>
      <w:tr w:rsidR="00D4695B" w:rsidRPr="0096122F" w14:paraId="0977EE8A" w14:textId="77777777" w:rsidTr="00C6770F">
        <w:trPr>
          <w:trHeight w:val="271"/>
        </w:trPr>
        <w:tc>
          <w:tcPr>
            <w:tcW w:w="410" w:type="dxa"/>
            <w:vMerge/>
            <w:tcBorders>
              <w:left w:val="single" w:sz="4" w:space="0" w:color="auto"/>
              <w:right w:val="single" w:sz="4" w:space="0" w:color="auto"/>
            </w:tcBorders>
          </w:tcPr>
          <w:p w14:paraId="3D1B44EA" w14:textId="77777777" w:rsidR="00D4695B" w:rsidRPr="0096122F" w:rsidRDefault="00D4695B" w:rsidP="0096122F">
            <w:pPr>
              <w:spacing w:line="276" w:lineRule="auto"/>
              <w:rPr>
                <w:sz w:val="24"/>
                <w:szCs w:val="24"/>
              </w:rPr>
            </w:pPr>
          </w:p>
        </w:tc>
        <w:tc>
          <w:tcPr>
            <w:tcW w:w="1539" w:type="dxa"/>
            <w:gridSpan w:val="2"/>
            <w:vMerge/>
            <w:tcBorders>
              <w:left w:val="single" w:sz="4" w:space="0" w:color="auto"/>
            </w:tcBorders>
            <w:noWrap/>
          </w:tcPr>
          <w:p w14:paraId="5A2F97A7" w14:textId="77777777" w:rsidR="00D4695B" w:rsidRPr="0096122F" w:rsidRDefault="00D4695B" w:rsidP="0096122F">
            <w:pPr>
              <w:spacing w:line="276" w:lineRule="auto"/>
              <w:jc w:val="center"/>
              <w:rPr>
                <w:sz w:val="24"/>
                <w:szCs w:val="24"/>
              </w:rPr>
            </w:pPr>
          </w:p>
        </w:tc>
        <w:tc>
          <w:tcPr>
            <w:tcW w:w="1418" w:type="dxa"/>
            <w:vMerge w:val="restart"/>
            <w:shd w:val="clear" w:color="auto" w:fill="FFFFFF"/>
            <w:noWrap/>
          </w:tcPr>
          <w:p w14:paraId="6ED9C8EB" w14:textId="77777777" w:rsidR="00D4695B" w:rsidRPr="0096122F" w:rsidRDefault="00D4695B" w:rsidP="0096122F">
            <w:pPr>
              <w:spacing w:line="276" w:lineRule="auto"/>
              <w:jc w:val="center"/>
              <w:rPr>
                <w:sz w:val="24"/>
                <w:szCs w:val="24"/>
              </w:rPr>
            </w:pPr>
            <w:r w:rsidRPr="0096122F">
              <w:rPr>
                <w:sz w:val="24"/>
                <w:szCs w:val="24"/>
              </w:rPr>
              <w:t>140110161</w:t>
            </w:r>
          </w:p>
        </w:tc>
        <w:tc>
          <w:tcPr>
            <w:tcW w:w="1849" w:type="dxa"/>
            <w:vMerge/>
            <w:shd w:val="clear" w:color="auto" w:fill="FFFFFF"/>
            <w:noWrap/>
          </w:tcPr>
          <w:p w14:paraId="33FDC4C0" w14:textId="77777777" w:rsidR="00D4695B" w:rsidRPr="0096122F" w:rsidRDefault="00D4695B" w:rsidP="0096122F">
            <w:pPr>
              <w:spacing w:line="276" w:lineRule="auto"/>
              <w:jc w:val="center"/>
              <w:rPr>
                <w:sz w:val="24"/>
                <w:szCs w:val="24"/>
              </w:rPr>
            </w:pPr>
          </w:p>
        </w:tc>
        <w:tc>
          <w:tcPr>
            <w:tcW w:w="1559" w:type="dxa"/>
            <w:vMerge/>
            <w:shd w:val="clear" w:color="auto" w:fill="FFFFFF"/>
            <w:noWrap/>
          </w:tcPr>
          <w:p w14:paraId="2971CA73" w14:textId="77777777" w:rsidR="00D4695B" w:rsidRPr="0096122F" w:rsidRDefault="00D4695B" w:rsidP="0096122F">
            <w:pPr>
              <w:spacing w:line="276" w:lineRule="auto"/>
              <w:jc w:val="center"/>
              <w:rPr>
                <w:sz w:val="24"/>
                <w:szCs w:val="24"/>
              </w:rPr>
            </w:pPr>
          </w:p>
        </w:tc>
        <w:tc>
          <w:tcPr>
            <w:tcW w:w="851" w:type="dxa"/>
            <w:vMerge/>
            <w:shd w:val="clear" w:color="auto" w:fill="FFFFFF"/>
            <w:noWrap/>
          </w:tcPr>
          <w:p w14:paraId="0D70694F" w14:textId="77777777" w:rsidR="00D4695B" w:rsidRPr="0096122F" w:rsidRDefault="00D4695B" w:rsidP="0096122F">
            <w:pPr>
              <w:spacing w:line="276" w:lineRule="auto"/>
              <w:jc w:val="center"/>
              <w:rPr>
                <w:sz w:val="24"/>
                <w:szCs w:val="24"/>
              </w:rPr>
            </w:pPr>
          </w:p>
        </w:tc>
        <w:tc>
          <w:tcPr>
            <w:tcW w:w="1276" w:type="dxa"/>
            <w:vMerge/>
            <w:shd w:val="clear" w:color="auto" w:fill="FFFFFF"/>
            <w:noWrap/>
          </w:tcPr>
          <w:p w14:paraId="2C84B2C6" w14:textId="77777777" w:rsidR="00D4695B" w:rsidRPr="0096122F" w:rsidRDefault="00D4695B" w:rsidP="0096122F">
            <w:pPr>
              <w:spacing w:line="276" w:lineRule="auto"/>
              <w:jc w:val="center"/>
              <w:rPr>
                <w:sz w:val="24"/>
                <w:szCs w:val="24"/>
              </w:rPr>
            </w:pPr>
          </w:p>
        </w:tc>
        <w:tc>
          <w:tcPr>
            <w:tcW w:w="4108" w:type="dxa"/>
            <w:vMerge/>
            <w:shd w:val="clear" w:color="auto" w:fill="FFFFFF"/>
            <w:noWrap/>
          </w:tcPr>
          <w:p w14:paraId="79CB1CCF" w14:textId="77777777" w:rsidR="00D4695B" w:rsidRPr="0096122F" w:rsidRDefault="00D4695B" w:rsidP="0096122F">
            <w:pPr>
              <w:spacing w:line="276" w:lineRule="auto"/>
              <w:jc w:val="center"/>
              <w:rPr>
                <w:sz w:val="24"/>
                <w:szCs w:val="24"/>
              </w:rPr>
            </w:pPr>
          </w:p>
        </w:tc>
        <w:tc>
          <w:tcPr>
            <w:tcW w:w="1024" w:type="dxa"/>
            <w:gridSpan w:val="3"/>
            <w:vMerge/>
            <w:shd w:val="clear" w:color="auto" w:fill="FFFFFF"/>
            <w:noWrap/>
          </w:tcPr>
          <w:p w14:paraId="001D2AF6" w14:textId="77777777" w:rsidR="00D4695B" w:rsidRPr="0096122F" w:rsidRDefault="00D4695B" w:rsidP="0096122F">
            <w:pPr>
              <w:spacing w:line="276" w:lineRule="auto"/>
              <w:jc w:val="center"/>
              <w:rPr>
                <w:sz w:val="24"/>
                <w:szCs w:val="24"/>
              </w:rPr>
            </w:pPr>
          </w:p>
        </w:tc>
        <w:tc>
          <w:tcPr>
            <w:tcW w:w="1055" w:type="dxa"/>
            <w:gridSpan w:val="2"/>
            <w:vMerge/>
            <w:shd w:val="clear" w:color="auto" w:fill="FFFFFF"/>
            <w:noWrap/>
          </w:tcPr>
          <w:p w14:paraId="7A05D949" w14:textId="77777777" w:rsidR="00D4695B" w:rsidRPr="0096122F" w:rsidRDefault="00D4695B" w:rsidP="0096122F">
            <w:pPr>
              <w:spacing w:line="276" w:lineRule="auto"/>
              <w:jc w:val="center"/>
              <w:rPr>
                <w:sz w:val="24"/>
                <w:szCs w:val="24"/>
              </w:rPr>
            </w:pPr>
          </w:p>
        </w:tc>
        <w:tc>
          <w:tcPr>
            <w:tcW w:w="879" w:type="dxa"/>
            <w:vMerge w:val="restart"/>
            <w:tcBorders>
              <w:right w:val="single" w:sz="4" w:space="0" w:color="auto"/>
            </w:tcBorders>
            <w:shd w:val="clear" w:color="auto" w:fill="FFFFFF"/>
            <w:noWrap/>
          </w:tcPr>
          <w:p w14:paraId="4D6DAF05" w14:textId="77777777" w:rsidR="00D4695B" w:rsidRPr="0096122F" w:rsidRDefault="00D4695B" w:rsidP="00D4695B">
            <w:pPr>
              <w:spacing w:line="276" w:lineRule="auto"/>
              <w:jc w:val="center"/>
              <w:rPr>
                <w:sz w:val="24"/>
                <w:szCs w:val="24"/>
              </w:rPr>
            </w:pPr>
            <w:r w:rsidRPr="0096122F">
              <w:rPr>
                <w:sz w:val="24"/>
                <w:szCs w:val="24"/>
              </w:rPr>
              <w:t>161</w:t>
            </w:r>
          </w:p>
        </w:tc>
        <w:tc>
          <w:tcPr>
            <w:tcW w:w="1418" w:type="dxa"/>
            <w:gridSpan w:val="2"/>
            <w:vMerge/>
            <w:tcBorders>
              <w:left w:val="single" w:sz="4" w:space="0" w:color="auto"/>
              <w:right w:val="single" w:sz="4" w:space="0" w:color="auto"/>
            </w:tcBorders>
            <w:shd w:val="clear" w:color="auto" w:fill="FFFFFF"/>
          </w:tcPr>
          <w:p w14:paraId="03E03174" w14:textId="77777777" w:rsidR="00D4695B" w:rsidRPr="0096122F" w:rsidRDefault="00D4695B"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14:paraId="4AD5F26D" w14:textId="77777777" w:rsidR="00D4695B" w:rsidRPr="0096122F" w:rsidRDefault="00D4695B" w:rsidP="0096122F">
            <w:pPr>
              <w:spacing w:line="276" w:lineRule="auto"/>
              <w:jc w:val="center"/>
              <w:rPr>
                <w:sz w:val="24"/>
                <w:szCs w:val="24"/>
              </w:rPr>
            </w:pPr>
          </w:p>
        </w:tc>
        <w:tc>
          <w:tcPr>
            <w:tcW w:w="1036" w:type="dxa"/>
            <w:vMerge/>
            <w:tcBorders>
              <w:left w:val="single" w:sz="4" w:space="0" w:color="auto"/>
            </w:tcBorders>
            <w:shd w:val="clear" w:color="auto" w:fill="FFFFFF"/>
            <w:noWrap/>
          </w:tcPr>
          <w:p w14:paraId="0CC21DC9" w14:textId="77777777" w:rsidR="00D4695B" w:rsidRPr="0096122F" w:rsidRDefault="00D4695B" w:rsidP="0096122F">
            <w:pPr>
              <w:spacing w:line="276" w:lineRule="auto"/>
              <w:jc w:val="center"/>
              <w:rPr>
                <w:sz w:val="24"/>
                <w:szCs w:val="24"/>
              </w:rPr>
            </w:pPr>
          </w:p>
        </w:tc>
        <w:tc>
          <w:tcPr>
            <w:tcW w:w="1237" w:type="dxa"/>
            <w:shd w:val="clear" w:color="auto" w:fill="FFFFFF"/>
          </w:tcPr>
          <w:p w14:paraId="0DFD67DD" w14:textId="77777777" w:rsidR="00D4695B" w:rsidRPr="0096122F" w:rsidRDefault="00300814" w:rsidP="0096122F">
            <w:pPr>
              <w:spacing w:line="276" w:lineRule="auto"/>
              <w:jc w:val="center"/>
              <w:rPr>
                <w:sz w:val="24"/>
                <w:szCs w:val="24"/>
              </w:rPr>
            </w:pPr>
            <w:r w:rsidRPr="0096122F">
              <w:rPr>
                <w:sz w:val="24"/>
                <w:szCs w:val="24"/>
              </w:rPr>
              <w:t>20561</w:t>
            </w:r>
          </w:p>
        </w:tc>
        <w:tc>
          <w:tcPr>
            <w:tcW w:w="1134" w:type="dxa"/>
          </w:tcPr>
          <w:p w14:paraId="4D863378" w14:textId="77777777" w:rsidR="00300814" w:rsidRPr="0096122F" w:rsidRDefault="00300814" w:rsidP="00300814">
            <w:pPr>
              <w:spacing w:line="276" w:lineRule="auto"/>
              <w:jc w:val="center"/>
              <w:rPr>
                <w:sz w:val="24"/>
                <w:szCs w:val="24"/>
              </w:rPr>
            </w:pPr>
            <w:r w:rsidRPr="0096122F">
              <w:rPr>
                <w:sz w:val="24"/>
                <w:szCs w:val="24"/>
              </w:rPr>
              <w:t>561</w:t>
            </w:r>
          </w:p>
          <w:p w14:paraId="3071668D" w14:textId="77777777" w:rsidR="00D4695B" w:rsidRPr="0096122F" w:rsidRDefault="00300814" w:rsidP="0096122F">
            <w:pPr>
              <w:spacing w:line="276" w:lineRule="auto"/>
              <w:jc w:val="center"/>
              <w:rPr>
                <w:sz w:val="24"/>
                <w:szCs w:val="24"/>
              </w:rPr>
            </w:pPr>
            <w:r w:rsidRPr="0096122F">
              <w:rPr>
                <w:sz w:val="24"/>
                <w:szCs w:val="24"/>
              </w:rPr>
              <w:t>661</w:t>
            </w:r>
          </w:p>
        </w:tc>
      </w:tr>
      <w:tr w:rsidR="00D4695B" w:rsidRPr="0096122F" w14:paraId="17D71F5C" w14:textId="77777777" w:rsidTr="00D4695B">
        <w:trPr>
          <w:trHeight w:val="930"/>
        </w:trPr>
        <w:tc>
          <w:tcPr>
            <w:tcW w:w="410" w:type="dxa"/>
            <w:vMerge/>
            <w:tcBorders>
              <w:left w:val="single" w:sz="4" w:space="0" w:color="auto"/>
              <w:right w:val="single" w:sz="4" w:space="0" w:color="auto"/>
            </w:tcBorders>
          </w:tcPr>
          <w:p w14:paraId="5906EA44" w14:textId="77777777" w:rsidR="00D4695B" w:rsidRPr="0096122F" w:rsidRDefault="00D4695B" w:rsidP="0096122F">
            <w:pPr>
              <w:spacing w:line="276" w:lineRule="auto"/>
              <w:rPr>
                <w:sz w:val="24"/>
                <w:szCs w:val="24"/>
              </w:rPr>
            </w:pPr>
          </w:p>
        </w:tc>
        <w:tc>
          <w:tcPr>
            <w:tcW w:w="1539" w:type="dxa"/>
            <w:gridSpan w:val="2"/>
            <w:vMerge/>
            <w:tcBorders>
              <w:left w:val="single" w:sz="4" w:space="0" w:color="auto"/>
            </w:tcBorders>
            <w:noWrap/>
          </w:tcPr>
          <w:p w14:paraId="79560D23" w14:textId="77777777" w:rsidR="00D4695B" w:rsidRPr="0096122F" w:rsidRDefault="00D4695B" w:rsidP="0096122F">
            <w:pPr>
              <w:spacing w:line="276" w:lineRule="auto"/>
              <w:jc w:val="center"/>
              <w:rPr>
                <w:sz w:val="24"/>
                <w:szCs w:val="24"/>
              </w:rPr>
            </w:pPr>
          </w:p>
        </w:tc>
        <w:tc>
          <w:tcPr>
            <w:tcW w:w="1418" w:type="dxa"/>
            <w:vMerge/>
            <w:shd w:val="clear" w:color="auto" w:fill="FFFFFF"/>
            <w:noWrap/>
          </w:tcPr>
          <w:p w14:paraId="75430121" w14:textId="77777777" w:rsidR="00D4695B" w:rsidRPr="0096122F" w:rsidRDefault="00D4695B" w:rsidP="0096122F">
            <w:pPr>
              <w:spacing w:line="276" w:lineRule="auto"/>
              <w:jc w:val="center"/>
              <w:rPr>
                <w:sz w:val="24"/>
                <w:szCs w:val="24"/>
              </w:rPr>
            </w:pPr>
          </w:p>
        </w:tc>
        <w:tc>
          <w:tcPr>
            <w:tcW w:w="1849" w:type="dxa"/>
            <w:vMerge/>
            <w:shd w:val="clear" w:color="auto" w:fill="FFFFFF"/>
            <w:noWrap/>
          </w:tcPr>
          <w:p w14:paraId="268F544A" w14:textId="77777777" w:rsidR="00D4695B" w:rsidRPr="0096122F" w:rsidRDefault="00D4695B" w:rsidP="0096122F">
            <w:pPr>
              <w:spacing w:line="276" w:lineRule="auto"/>
              <w:jc w:val="center"/>
              <w:rPr>
                <w:sz w:val="24"/>
                <w:szCs w:val="24"/>
              </w:rPr>
            </w:pPr>
          </w:p>
        </w:tc>
        <w:tc>
          <w:tcPr>
            <w:tcW w:w="1559" w:type="dxa"/>
            <w:vMerge/>
            <w:shd w:val="clear" w:color="auto" w:fill="FFFFFF"/>
            <w:noWrap/>
          </w:tcPr>
          <w:p w14:paraId="63A153C0" w14:textId="77777777" w:rsidR="00D4695B" w:rsidRPr="0096122F" w:rsidRDefault="00D4695B" w:rsidP="0096122F">
            <w:pPr>
              <w:spacing w:line="276" w:lineRule="auto"/>
              <w:jc w:val="center"/>
              <w:rPr>
                <w:sz w:val="24"/>
                <w:szCs w:val="24"/>
              </w:rPr>
            </w:pPr>
          </w:p>
        </w:tc>
        <w:tc>
          <w:tcPr>
            <w:tcW w:w="851" w:type="dxa"/>
            <w:vMerge/>
            <w:shd w:val="clear" w:color="auto" w:fill="FFFFFF"/>
            <w:noWrap/>
          </w:tcPr>
          <w:p w14:paraId="3F16E7C8" w14:textId="77777777" w:rsidR="00D4695B" w:rsidRPr="0096122F" w:rsidRDefault="00D4695B" w:rsidP="0096122F">
            <w:pPr>
              <w:spacing w:line="276" w:lineRule="auto"/>
              <w:jc w:val="center"/>
              <w:rPr>
                <w:sz w:val="24"/>
                <w:szCs w:val="24"/>
              </w:rPr>
            </w:pPr>
          </w:p>
        </w:tc>
        <w:tc>
          <w:tcPr>
            <w:tcW w:w="1276" w:type="dxa"/>
            <w:vMerge/>
            <w:shd w:val="clear" w:color="auto" w:fill="FFFFFF"/>
            <w:noWrap/>
          </w:tcPr>
          <w:p w14:paraId="6CC6C73C" w14:textId="77777777" w:rsidR="00D4695B" w:rsidRPr="0096122F" w:rsidRDefault="00D4695B" w:rsidP="0096122F">
            <w:pPr>
              <w:spacing w:line="276" w:lineRule="auto"/>
              <w:jc w:val="center"/>
              <w:rPr>
                <w:sz w:val="24"/>
                <w:szCs w:val="24"/>
              </w:rPr>
            </w:pPr>
          </w:p>
        </w:tc>
        <w:tc>
          <w:tcPr>
            <w:tcW w:w="4108" w:type="dxa"/>
            <w:vMerge/>
            <w:shd w:val="clear" w:color="auto" w:fill="FFFFFF"/>
            <w:noWrap/>
          </w:tcPr>
          <w:p w14:paraId="20D63200" w14:textId="77777777" w:rsidR="00D4695B" w:rsidRPr="0096122F" w:rsidRDefault="00D4695B" w:rsidP="0096122F">
            <w:pPr>
              <w:spacing w:line="276" w:lineRule="auto"/>
              <w:jc w:val="center"/>
              <w:rPr>
                <w:sz w:val="24"/>
                <w:szCs w:val="24"/>
              </w:rPr>
            </w:pPr>
          </w:p>
        </w:tc>
        <w:tc>
          <w:tcPr>
            <w:tcW w:w="1024" w:type="dxa"/>
            <w:gridSpan w:val="3"/>
            <w:vMerge/>
            <w:shd w:val="clear" w:color="auto" w:fill="FFFFFF"/>
            <w:noWrap/>
          </w:tcPr>
          <w:p w14:paraId="5448DE60" w14:textId="77777777" w:rsidR="00D4695B" w:rsidRPr="0096122F" w:rsidRDefault="00D4695B" w:rsidP="0096122F">
            <w:pPr>
              <w:spacing w:line="276" w:lineRule="auto"/>
              <w:jc w:val="center"/>
              <w:rPr>
                <w:sz w:val="24"/>
                <w:szCs w:val="24"/>
              </w:rPr>
            </w:pPr>
          </w:p>
        </w:tc>
        <w:tc>
          <w:tcPr>
            <w:tcW w:w="1055" w:type="dxa"/>
            <w:gridSpan w:val="2"/>
            <w:vMerge/>
            <w:shd w:val="clear" w:color="auto" w:fill="FFFFFF"/>
            <w:noWrap/>
          </w:tcPr>
          <w:p w14:paraId="0A87E172" w14:textId="77777777" w:rsidR="00D4695B" w:rsidRPr="0096122F" w:rsidRDefault="00D4695B" w:rsidP="0096122F">
            <w:pPr>
              <w:spacing w:line="276" w:lineRule="auto"/>
              <w:jc w:val="center"/>
              <w:rPr>
                <w:sz w:val="24"/>
                <w:szCs w:val="24"/>
              </w:rPr>
            </w:pPr>
          </w:p>
        </w:tc>
        <w:tc>
          <w:tcPr>
            <w:tcW w:w="879" w:type="dxa"/>
            <w:vMerge/>
            <w:tcBorders>
              <w:right w:val="single" w:sz="4" w:space="0" w:color="auto"/>
            </w:tcBorders>
            <w:shd w:val="clear" w:color="auto" w:fill="FFFFFF"/>
            <w:noWrap/>
          </w:tcPr>
          <w:p w14:paraId="19E07A5A" w14:textId="77777777" w:rsidR="00D4695B" w:rsidRPr="0096122F" w:rsidRDefault="00D4695B"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14:paraId="53C2A16A" w14:textId="77777777" w:rsidR="00D4695B" w:rsidRPr="0096122F" w:rsidRDefault="00D4695B"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14:paraId="6CB74DBA" w14:textId="77777777" w:rsidR="00D4695B" w:rsidRPr="0096122F" w:rsidRDefault="00D4695B" w:rsidP="0096122F">
            <w:pPr>
              <w:spacing w:line="276" w:lineRule="auto"/>
              <w:jc w:val="center"/>
              <w:rPr>
                <w:sz w:val="24"/>
                <w:szCs w:val="24"/>
              </w:rPr>
            </w:pPr>
          </w:p>
        </w:tc>
        <w:tc>
          <w:tcPr>
            <w:tcW w:w="1036" w:type="dxa"/>
            <w:vMerge/>
            <w:tcBorders>
              <w:left w:val="single" w:sz="4" w:space="0" w:color="auto"/>
            </w:tcBorders>
            <w:shd w:val="clear" w:color="auto" w:fill="FFFFFF"/>
            <w:noWrap/>
          </w:tcPr>
          <w:p w14:paraId="4F2DB9D4" w14:textId="77777777" w:rsidR="00D4695B" w:rsidRPr="0096122F" w:rsidRDefault="00D4695B" w:rsidP="0096122F">
            <w:pPr>
              <w:spacing w:line="276" w:lineRule="auto"/>
              <w:jc w:val="center"/>
              <w:rPr>
                <w:sz w:val="24"/>
                <w:szCs w:val="24"/>
              </w:rPr>
            </w:pPr>
          </w:p>
        </w:tc>
        <w:tc>
          <w:tcPr>
            <w:tcW w:w="1237" w:type="dxa"/>
            <w:shd w:val="clear" w:color="auto" w:fill="FFFFFF"/>
          </w:tcPr>
          <w:p w14:paraId="283ECB2A" w14:textId="77777777" w:rsidR="00D4695B" w:rsidRPr="0096122F" w:rsidRDefault="00300814" w:rsidP="0096122F">
            <w:pPr>
              <w:spacing w:line="276" w:lineRule="auto"/>
              <w:jc w:val="center"/>
              <w:rPr>
                <w:sz w:val="24"/>
                <w:szCs w:val="24"/>
              </w:rPr>
            </w:pPr>
            <w:r>
              <w:rPr>
                <w:sz w:val="24"/>
                <w:szCs w:val="24"/>
              </w:rPr>
              <w:t>30305</w:t>
            </w:r>
          </w:p>
        </w:tc>
        <w:tc>
          <w:tcPr>
            <w:tcW w:w="1134" w:type="dxa"/>
          </w:tcPr>
          <w:p w14:paraId="0C04D93C" w14:textId="77777777" w:rsidR="00300814" w:rsidRDefault="00300814" w:rsidP="00300814">
            <w:pPr>
              <w:spacing w:line="276" w:lineRule="auto"/>
              <w:jc w:val="center"/>
              <w:rPr>
                <w:sz w:val="24"/>
                <w:szCs w:val="24"/>
              </w:rPr>
            </w:pPr>
            <w:r>
              <w:rPr>
                <w:sz w:val="24"/>
                <w:szCs w:val="24"/>
              </w:rPr>
              <w:t>731</w:t>
            </w:r>
          </w:p>
          <w:p w14:paraId="310E9782" w14:textId="77777777" w:rsidR="00D4695B" w:rsidRPr="0096122F" w:rsidRDefault="00300814" w:rsidP="0096122F">
            <w:pPr>
              <w:spacing w:line="276" w:lineRule="auto"/>
              <w:jc w:val="center"/>
              <w:rPr>
                <w:sz w:val="24"/>
                <w:szCs w:val="24"/>
              </w:rPr>
            </w:pPr>
            <w:r>
              <w:rPr>
                <w:sz w:val="24"/>
                <w:szCs w:val="24"/>
              </w:rPr>
              <w:t>831</w:t>
            </w:r>
          </w:p>
        </w:tc>
      </w:tr>
      <w:tr w:rsidR="00D4695B" w:rsidRPr="0096122F" w14:paraId="035450A9" w14:textId="77777777" w:rsidTr="00C6770F">
        <w:trPr>
          <w:trHeight w:val="930"/>
        </w:trPr>
        <w:tc>
          <w:tcPr>
            <w:tcW w:w="410" w:type="dxa"/>
            <w:vMerge/>
            <w:tcBorders>
              <w:left w:val="single" w:sz="4" w:space="0" w:color="auto"/>
              <w:right w:val="single" w:sz="4" w:space="0" w:color="auto"/>
            </w:tcBorders>
          </w:tcPr>
          <w:p w14:paraId="32DACAB0" w14:textId="77777777" w:rsidR="00D4695B" w:rsidRPr="0096122F" w:rsidRDefault="00D4695B" w:rsidP="0096122F">
            <w:pPr>
              <w:spacing w:line="276" w:lineRule="auto"/>
              <w:rPr>
                <w:sz w:val="24"/>
                <w:szCs w:val="24"/>
              </w:rPr>
            </w:pPr>
          </w:p>
        </w:tc>
        <w:tc>
          <w:tcPr>
            <w:tcW w:w="1539" w:type="dxa"/>
            <w:gridSpan w:val="2"/>
            <w:vMerge/>
            <w:tcBorders>
              <w:left w:val="single" w:sz="4" w:space="0" w:color="auto"/>
            </w:tcBorders>
            <w:noWrap/>
          </w:tcPr>
          <w:p w14:paraId="0E9E999B" w14:textId="77777777" w:rsidR="00D4695B" w:rsidRPr="0096122F" w:rsidRDefault="00D4695B" w:rsidP="0096122F">
            <w:pPr>
              <w:spacing w:line="276" w:lineRule="auto"/>
              <w:jc w:val="center"/>
              <w:rPr>
                <w:sz w:val="24"/>
                <w:szCs w:val="24"/>
              </w:rPr>
            </w:pPr>
          </w:p>
        </w:tc>
        <w:tc>
          <w:tcPr>
            <w:tcW w:w="1418" w:type="dxa"/>
            <w:vMerge/>
            <w:shd w:val="clear" w:color="auto" w:fill="FFFFFF"/>
            <w:noWrap/>
          </w:tcPr>
          <w:p w14:paraId="757796B6" w14:textId="77777777" w:rsidR="00D4695B" w:rsidRPr="0096122F" w:rsidRDefault="00D4695B" w:rsidP="0096122F">
            <w:pPr>
              <w:spacing w:line="276" w:lineRule="auto"/>
              <w:jc w:val="center"/>
              <w:rPr>
                <w:sz w:val="24"/>
                <w:szCs w:val="24"/>
              </w:rPr>
            </w:pPr>
          </w:p>
        </w:tc>
        <w:tc>
          <w:tcPr>
            <w:tcW w:w="1849" w:type="dxa"/>
            <w:vMerge/>
            <w:shd w:val="clear" w:color="auto" w:fill="FFFFFF"/>
            <w:noWrap/>
          </w:tcPr>
          <w:p w14:paraId="07DDC84B" w14:textId="77777777" w:rsidR="00D4695B" w:rsidRPr="0096122F" w:rsidRDefault="00D4695B" w:rsidP="0096122F">
            <w:pPr>
              <w:spacing w:line="276" w:lineRule="auto"/>
              <w:jc w:val="center"/>
              <w:rPr>
                <w:sz w:val="24"/>
                <w:szCs w:val="24"/>
              </w:rPr>
            </w:pPr>
          </w:p>
        </w:tc>
        <w:tc>
          <w:tcPr>
            <w:tcW w:w="1559" w:type="dxa"/>
            <w:vMerge/>
            <w:shd w:val="clear" w:color="auto" w:fill="FFFFFF"/>
            <w:noWrap/>
          </w:tcPr>
          <w:p w14:paraId="6259A89B" w14:textId="77777777" w:rsidR="00D4695B" w:rsidRPr="0096122F" w:rsidRDefault="00D4695B" w:rsidP="0096122F">
            <w:pPr>
              <w:spacing w:line="276" w:lineRule="auto"/>
              <w:jc w:val="center"/>
              <w:rPr>
                <w:sz w:val="24"/>
                <w:szCs w:val="24"/>
              </w:rPr>
            </w:pPr>
          </w:p>
        </w:tc>
        <w:tc>
          <w:tcPr>
            <w:tcW w:w="851" w:type="dxa"/>
            <w:vMerge/>
            <w:shd w:val="clear" w:color="auto" w:fill="FFFFFF"/>
            <w:noWrap/>
          </w:tcPr>
          <w:p w14:paraId="24A62777" w14:textId="77777777" w:rsidR="00D4695B" w:rsidRPr="0096122F" w:rsidRDefault="00D4695B" w:rsidP="0096122F">
            <w:pPr>
              <w:spacing w:line="276" w:lineRule="auto"/>
              <w:jc w:val="center"/>
              <w:rPr>
                <w:sz w:val="24"/>
                <w:szCs w:val="24"/>
              </w:rPr>
            </w:pPr>
          </w:p>
        </w:tc>
        <w:tc>
          <w:tcPr>
            <w:tcW w:w="1276" w:type="dxa"/>
            <w:vMerge/>
            <w:shd w:val="clear" w:color="auto" w:fill="FFFFFF"/>
            <w:noWrap/>
          </w:tcPr>
          <w:p w14:paraId="1544BBF4" w14:textId="77777777" w:rsidR="00D4695B" w:rsidRPr="0096122F" w:rsidRDefault="00D4695B" w:rsidP="0096122F">
            <w:pPr>
              <w:spacing w:line="276" w:lineRule="auto"/>
              <w:jc w:val="center"/>
              <w:rPr>
                <w:sz w:val="24"/>
                <w:szCs w:val="24"/>
              </w:rPr>
            </w:pPr>
          </w:p>
        </w:tc>
        <w:tc>
          <w:tcPr>
            <w:tcW w:w="4108" w:type="dxa"/>
            <w:vMerge/>
            <w:shd w:val="clear" w:color="auto" w:fill="FFFFFF"/>
            <w:noWrap/>
          </w:tcPr>
          <w:p w14:paraId="08EB2A34" w14:textId="77777777" w:rsidR="00D4695B" w:rsidRPr="0096122F" w:rsidRDefault="00D4695B" w:rsidP="0096122F">
            <w:pPr>
              <w:spacing w:line="276" w:lineRule="auto"/>
              <w:jc w:val="center"/>
              <w:rPr>
                <w:sz w:val="24"/>
                <w:szCs w:val="24"/>
              </w:rPr>
            </w:pPr>
          </w:p>
        </w:tc>
        <w:tc>
          <w:tcPr>
            <w:tcW w:w="1024" w:type="dxa"/>
            <w:gridSpan w:val="3"/>
            <w:vMerge/>
            <w:shd w:val="clear" w:color="auto" w:fill="FFFFFF"/>
            <w:noWrap/>
          </w:tcPr>
          <w:p w14:paraId="40BEC6F6" w14:textId="77777777" w:rsidR="00D4695B" w:rsidRPr="0096122F" w:rsidRDefault="00D4695B" w:rsidP="0096122F">
            <w:pPr>
              <w:spacing w:line="276" w:lineRule="auto"/>
              <w:jc w:val="center"/>
              <w:rPr>
                <w:sz w:val="24"/>
                <w:szCs w:val="24"/>
              </w:rPr>
            </w:pPr>
          </w:p>
        </w:tc>
        <w:tc>
          <w:tcPr>
            <w:tcW w:w="1055" w:type="dxa"/>
            <w:gridSpan w:val="2"/>
            <w:vMerge/>
            <w:shd w:val="clear" w:color="auto" w:fill="FFFFFF"/>
            <w:noWrap/>
          </w:tcPr>
          <w:p w14:paraId="71E39C70" w14:textId="77777777" w:rsidR="00D4695B" w:rsidRPr="0096122F" w:rsidRDefault="00D4695B" w:rsidP="0096122F">
            <w:pPr>
              <w:spacing w:line="276" w:lineRule="auto"/>
              <w:jc w:val="center"/>
              <w:rPr>
                <w:sz w:val="24"/>
                <w:szCs w:val="24"/>
              </w:rPr>
            </w:pPr>
          </w:p>
        </w:tc>
        <w:tc>
          <w:tcPr>
            <w:tcW w:w="879" w:type="dxa"/>
            <w:vMerge/>
            <w:tcBorders>
              <w:right w:val="single" w:sz="4" w:space="0" w:color="auto"/>
            </w:tcBorders>
            <w:shd w:val="clear" w:color="auto" w:fill="FFFFFF"/>
            <w:noWrap/>
          </w:tcPr>
          <w:p w14:paraId="43F5630F" w14:textId="77777777" w:rsidR="00D4695B" w:rsidRPr="0096122F" w:rsidRDefault="00D4695B"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14:paraId="37E5FF5B" w14:textId="77777777" w:rsidR="00D4695B" w:rsidRPr="0096122F" w:rsidRDefault="00D4695B"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14:paraId="0D8215C9" w14:textId="77777777" w:rsidR="00D4695B" w:rsidRPr="0096122F" w:rsidRDefault="00D4695B" w:rsidP="0096122F">
            <w:pPr>
              <w:spacing w:line="276" w:lineRule="auto"/>
              <w:jc w:val="center"/>
              <w:rPr>
                <w:sz w:val="24"/>
                <w:szCs w:val="24"/>
              </w:rPr>
            </w:pPr>
          </w:p>
        </w:tc>
        <w:tc>
          <w:tcPr>
            <w:tcW w:w="1036" w:type="dxa"/>
            <w:vMerge/>
            <w:tcBorders>
              <w:left w:val="single" w:sz="4" w:space="0" w:color="auto"/>
            </w:tcBorders>
            <w:shd w:val="clear" w:color="auto" w:fill="FFFFFF"/>
            <w:noWrap/>
          </w:tcPr>
          <w:p w14:paraId="528A7DAF" w14:textId="77777777" w:rsidR="00D4695B" w:rsidRPr="0096122F" w:rsidRDefault="00D4695B" w:rsidP="0096122F">
            <w:pPr>
              <w:spacing w:line="276" w:lineRule="auto"/>
              <w:jc w:val="center"/>
              <w:rPr>
                <w:sz w:val="24"/>
                <w:szCs w:val="24"/>
              </w:rPr>
            </w:pPr>
          </w:p>
        </w:tc>
        <w:tc>
          <w:tcPr>
            <w:tcW w:w="1237" w:type="dxa"/>
            <w:shd w:val="clear" w:color="auto" w:fill="FFFFFF"/>
          </w:tcPr>
          <w:p w14:paraId="26048F39" w14:textId="77777777" w:rsidR="00D4695B" w:rsidRPr="0096122F" w:rsidRDefault="00300814" w:rsidP="0096122F">
            <w:pPr>
              <w:spacing w:line="276" w:lineRule="auto"/>
              <w:jc w:val="center"/>
              <w:rPr>
                <w:sz w:val="24"/>
                <w:szCs w:val="24"/>
              </w:rPr>
            </w:pPr>
            <w:r>
              <w:rPr>
                <w:sz w:val="24"/>
                <w:szCs w:val="24"/>
              </w:rPr>
              <w:t>40140</w:t>
            </w:r>
          </w:p>
        </w:tc>
        <w:tc>
          <w:tcPr>
            <w:tcW w:w="1134" w:type="dxa"/>
          </w:tcPr>
          <w:p w14:paraId="17F73FB9" w14:textId="77777777" w:rsidR="00D4695B" w:rsidRPr="0096122F" w:rsidRDefault="00300814" w:rsidP="0096122F">
            <w:pPr>
              <w:spacing w:line="276" w:lineRule="auto"/>
              <w:jc w:val="center"/>
              <w:rPr>
                <w:sz w:val="24"/>
                <w:szCs w:val="24"/>
              </w:rPr>
            </w:pPr>
            <w:r w:rsidRPr="0096122F">
              <w:rPr>
                <w:sz w:val="24"/>
                <w:szCs w:val="24"/>
              </w:rPr>
              <w:t>161</w:t>
            </w:r>
          </w:p>
        </w:tc>
      </w:tr>
      <w:tr w:rsidR="0096122F" w:rsidRPr="0096122F" w14:paraId="3D4A72CE" w14:textId="77777777" w:rsidTr="00C356E2">
        <w:trPr>
          <w:trHeight w:val="333"/>
        </w:trPr>
        <w:tc>
          <w:tcPr>
            <w:tcW w:w="410" w:type="dxa"/>
            <w:vMerge w:val="restart"/>
          </w:tcPr>
          <w:p w14:paraId="54A71C90" w14:textId="77777777" w:rsidR="0096122F" w:rsidRPr="0096122F" w:rsidRDefault="0096122F" w:rsidP="0096122F">
            <w:pPr>
              <w:spacing w:line="276" w:lineRule="auto"/>
              <w:jc w:val="center"/>
              <w:rPr>
                <w:b/>
                <w:sz w:val="24"/>
                <w:szCs w:val="24"/>
              </w:rPr>
            </w:pPr>
            <w:r w:rsidRPr="0096122F">
              <w:rPr>
                <w:b/>
                <w:sz w:val="24"/>
                <w:szCs w:val="24"/>
              </w:rPr>
              <w:t>5.</w:t>
            </w:r>
          </w:p>
        </w:tc>
        <w:tc>
          <w:tcPr>
            <w:tcW w:w="1539" w:type="dxa"/>
            <w:gridSpan w:val="2"/>
            <w:vMerge w:val="restart"/>
            <w:noWrap/>
            <w:hideMark/>
          </w:tcPr>
          <w:p w14:paraId="29FFB0DC" w14:textId="77777777" w:rsidR="0096122F" w:rsidRPr="0096122F" w:rsidRDefault="0096122F" w:rsidP="0096122F">
            <w:pPr>
              <w:spacing w:line="276" w:lineRule="auto"/>
              <w:rPr>
                <w:sz w:val="24"/>
                <w:szCs w:val="24"/>
              </w:rPr>
            </w:pPr>
            <w:r w:rsidRPr="0096122F">
              <w:rPr>
                <w:sz w:val="24"/>
                <w:szCs w:val="24"/>
              </w:rPr>
              <w:t>ИТОГО</w:t>
            </w:r>
          </w:p>
        </w:tc>
        <w:tc>
          <w:tcPr>
            <w:tcW w:w="1418" w:type="dxa"/>
            <w:hideMark/>
          </w:tcPr>
          <w:p w14:paraId="5130ABA8" w14:textId="77777777" w:rsidR="0096122F" w:rsidRPr="0096122F" w:rsidRDefault="0096122F" w:rsidP="0096122F">
            <w:pPr>
              <w:spacing w:line="276" w:lineRule="auto"/>
              <w:jc w:val="center"/>
              <w:rPr>
                <w:sz w:val="24"/>
                <w:szCs w:val="24"/>
              </w:rPr>
            </w:pPr>
            <w:r w:rsidRPr="0096122F">
              <w:rPr>
                <w:sz w:val="24"/>
                <w:szCs w:val="24"/>
              </w:rPr>
              <w:t>120551000</w:t>
            </w:r>
          </w:p>
          <w:p w14:paraId="53362DA9" w14:textId="77777777" w:rsidR="0096122F" w:rsidRPr="0096122F" w:rsidRDefault="0096122F" w:rsidP="0096122F">
            <w:pPr>
              <w:spacing w:line="276" w:lineRule="auto"/>
              <w:jc w:val="center"/>
              <w:rPr>
                <w:sz w:val="24"/>
                <w:szCs w:val="24"/>
              </w:rPr>
            </w:pPr>
            <w:r w:rsidRPr="0096122F">
              <w:rPr>
                <w:sz w:val="24"/>
                <w:szCs w:val="24"/>
              </w:rPr>
              <w:t>120561000</w:t>
            </w:r>
          </w:p>
        </w:tc>
        <w:tc>
          <w:tcPr>
            <w:tcW w:w="1849" w:type="dxa"/>
            <w:vMerge w:val="restart"/>
            <w:noWrap/>
            <w:hideMark/>
          </w:tcPr>
          <w:p w14:paraId="6082A03B" w14:textId="77777777" w:rsidR="0096122F" w:rsidRPr="0096122F" w:rsidRDefault="0096122F" w:rsidP="0096122F">
            <w:pPr>
              <w:spacing w:line="276" w:lineRule="auto"/>
              <w:jc w:val="center"/>
              <w:rPr>
                <w:sz w:val="24"/>
                <w:szCs w:val="24"/>
              </w:rPr>
            </w:pPr>
            <w:r w:rsidRPr="0096122F">
              <w:rPr>
                <w:sz w:val="24"/>
                <w:szCs w:val="24"/>
              </w:rPr>
              <w:t>***</w:t>
            </w:r>
          </w:p>
        </w:tc>
        <w:tc>
          <w:tcPr>
            <w:tcW w:w="1559" w:type="dxa"/>
            <w:vMerge w:val="restart"/>
            <w:noWrap/>
            <w:hideMark/>
          </w:tcPr>
          <w:p w14:paraId="0E49F099" w14:textId="77777777" w:rsidR="0096122F" w:rsidRPr="0096122F" w:rsidRDefault="0096122F" w:rsidP="0096122F">
            <w:pPr>
              <w:spacing w:line="276" w:lineRule="auto"/>
              <w:jc w:val="center"/>
              <w:rPr>
                <w:sz w:val="24"/>
                <w:szCs w:val="24"/>
              </w:rPr>
            </w:pPr>
            <w:r w:rsidRPr="0096122F">
              <w:rPr>
                <w:sz w:val="24"/>
                <w:szCs w:val="24"/>
              </w:rPr>
              <w:t>********</w:t>
            </w:r>
          </w:p>
        </w:tc>
        <w:tc>
          <w:tcPr>
            <w:tcW w:w="851" w:type="dxa"/>
            <w:vMerge w:val="restart"/>
            <w:noWrap/>
            <w:hideMark/>
          </w:tcPr>
          <w:p w14:paraId="459FC60B" w14:textId="77777777" w:rsidR="0096122F" w:rsidRPr="0096122F" w:rsidRDefault="0096122F" w:rsidP="0096122F">
            <w:pPr>
              <w:spacing w:line="276" w:lineRule="auto"/>
              <w:jc w:val="center"/>
              <w:rPr>
                <w:sz w:val="24"/>
                <w:szCs w:val="24"/>
              </w:rPr>
            </w:pPr>
            <w:r w:rsidRPr="0096122F">
              <w:rPr>
                <w:sz w:val="24"/>
                <w:szCs w:val="24"/>
              </w:rPr>
              <w:t>**</w:t>
            </w:r>
          </w:p>
        </w:tc>
        <w:tc>
          <w:tcPr>
            <w:tcW w:w="1276" w:type="dxa"/>
            <w:vMerge w:val="restart"/>
            <w:noWrap/>
            <w:hideMark/>
          </w:tcPr>
          <w:p w14:paraId="1D7D7122" w14:textId="77777777" w:rsidR="0096122F" w:rsidRPr="0096122F" w:rsidRDefault="0096122F" w:rsidP="0096122F">
            <w:pPr>
              <w:spacing w:line="276" w:lineRule="auto"/>
              <w:jc w:val="center"/>
              <w:rPr>
                <w:sz w:val="24"/>
                <w:szCs w:val="24"/>
              </w:rPr>
            </w:pPr>
            <w:r w:rsidRPr="0096122F">
              <w:rPr>
                <w:sz w:val="24"/>
                <w:szCs w:val="24"/>
              </w:rPr>
              <w:t>***</w:t>
            </w:r>
          </w:p>
        </w:tc>
        <w:tc>
          <w:tcPr>
            <w:tcW w:w="4108" w:type="dxa"/>
            <w:vMerge w:val="restart"/>
            <w:noWrap/>
            <w:hideMark/>
          </w:tcPr>
          <w:p w14:paraId="7069F6B9" w14:textId="77777777" w:rsidR="0096122F" w:rsidRPr="0096122F" w:rsidRDefault="0096122F" w:rsidP="0096122F">
            <w:pPr>
              <w:spacing w:line="276" w:lineRule="auto"/>
              <w:jc w:val="center"/>
              <w:rPr>
                <w:sz w:val="24"/>
                <w:szCs w:val="24"/>
              </w:rPr>
            </w:pPr>
            <w:r w:rsidRPr="0096122F">
              <w:rPr>
                <w:sz w:val="24"/>
                <w:szCs w:val="24"/>
              </w:rPr>
              <w:t>*****************</w:t>
            </w:r>
          </w:p>
        </w:tc>
        <w:tc>
          <w:tcPr>
            <w:tcW w:w="1024" w:type="dxa"/>
            <w:gridSpan w:val="3"/>
            <w:vMerge w:val="restart"/>
            <w:noWrap/>
            <w:hideMark/>
          </w:tcPr>
          <w:p w14:paraId="2C2AFB17" w14:textId="77777777" w:rsidR="0096122F" w:rsidRPr="0096122F" w:rsidRDefault="0096122F" w:rsidP="0096122F">
            <w:pPr>
              <w:spacing w:line="276" w:lineRule="auto"/>
              <w:jc w:val="center"/>
              <w:rPr>
                <w:sz w:val="24"/>
                <w:szCs w:val="24"/>
              </w:rPr>
            </w:pPr>
            <w:r w:rsidRPr="0096122F">
              <w:rPr>
                <w:sz w:val="24"/>
                <w:szCs w:val="24"/>
              </w:rPr>
              <w:t>*</w:t>
            </w:r>
          </w:p>
        </w:tc>
        <w:tc>
          <w:tcPr>
            <w:tcW w:w="1055" w:type="dxa"/>
            <w:gridSpan w:val="2"/>
            <w:vMerge w:val="restart"/>
            <w:noWrap/>
            <w:hideMark/>
          </w:tcPr>
          <w:p w14:paraId="07EF59C8" w14:textId="77777777" w:rsidR="0096122F" w:rsidRPr="0096122F" w:rsidRDefault="0096122F" w:rsidP="0096122F">
            <w:pPr>
              <w:spacing w:line="276" w:lineRule="auto"/>
              <w:jc w:val="center"/>
              <w:rPr>
                <w:sz w:val="24"/>
                <w:szCs w:val="24"/>
              </w:rPr>
            </w:pPr>
            <w:r w:rsidRPr="0096122F">
              <w:rPr>
                <w:sz w:val="24"/>
                <w:szCs w:val="24"/>
              </w:rPr>
              <w:t>*****</w:t>
            </w:r>
          </w:p>
        </w:tc>
        <w:tc>
          <w:tcPr>
            <w:tcW w:w="879" w:type="dxa"/>
            <w:vMerge w:val="restart"/>
            <w:noWrap/>
            <w:hideMark/>
          </w:tcPr>
          <w:p w14:paraId="0453F885" w14:textId="77777777"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Pr>
          <w:p w14:paraId="2471B5E6" w14:textId="77777777" w:rsidR="0096122F" w:rsidRPr="0096122F" w:rsidRDefault="0096122F" w:rsidP="00635A61">
            <w:pPr>
              <w:spacing w:line="276" w:lineRule="auto"/>
              <w:jc w:val="center"/>
              <w:rPr>
                <w:sz w:val="24"/>
                <w:szCs w:val="24"/>
              </w:rPr>
            </w:pPr>
            <w:r w:rsidRPr="0096122F">
              <w:rPr>
                <w:sz w:val="24"/>
                <w:szCs w:val="24"/>
              </w:rPr>
              <w:t>Значение</w:t>
            </w:r>
            <w:r w:rsidR="005874C9">
              <w:rPr>
                <w:sz w:val="24"/>
                <w:szCs w:val="24"/>
              </w:rPr>
              <w:t xml:space="preserve"> </w:t>
            </w:r>
            <w:r w:rsidR="00903F48">
              <w:rPr>
                <w:sz w:val="24"/>
                <w:szCs w:val="24"/>
              </w:rPr>
              <w:br/>
            </w:r>
            <w:r w:rsidR="005874C9" w:rsidRPr="0096122F">
              <w:rPr>
                <w:sz w:val="24"/>
                <w:szCs w:val="24"/>
              </w:rPr>
              <w:t>&lt;,</w:t>
            </w:r>
            <w:r w:rsidRPr="0096122F">
              <w:rPr>
                <w:sz w:val="24"/>
                <w:szCs w:val="24"/>
              </w:rPr>
              <w:t xml:space="preserve"> &gt;</w:t>
            </w:r>
            <w:r w:rsidR="00635A61">
              <w:rPr>
                <w:sz w:val="24"/>
                <w:szCs w:val="24"/>
              </w:rPr>
              <w:t>=</w:t>
            </w:r>
            <w:r w:rsidRPr="0096122F">
              <w:rPr>
                <w:sz w:val="24"/>
                <w:szCs w:val="24"/>
              </w:rPr>
              <w:t xml:space="preserve"> 0</w:t>
            </w:r>
          </w:p>
        </w:tc>
        <w:tc>
          <w:tcPr>
            <w:tcW w:w="1462" w:type="dxa"/>
            <w:gridSpan w:val="2"/>
          </w:tcPr>
          <w:p w14:paraId="395BF925" w14:textId="77777777" w:rsidR="0096122F" w:rsidRPr="0096122F" w:rsidRDefault="00BE6ACB" w:rsidP="0096122F">
            <w:pPr>
              <w:spacing w:line="276" w:lineRule="auto"/>
              <w:jc w:val="center"/>
              <w:rPr>
                <w:sz w:val="24"/>
                <w:szCs w:val="24"/>
              </w:rPr>
            </w:pPr>
            <w:r>
              <w:rPr>
                <w:sz w:val="24"/>
                <w:szCs w:val="24"/>
              </w:rPr>
              <w:t>0</w:t>
            </w:r>
          </w:p>
        </w:tc>
        <w:tc>
          <w:tcPr>
            <w:tcW w:w="1036" w:type="dxa"/>
            <w:vMerge w:val="restart"/>
            <w:noWrap/>
            <w:hideMark/>
          </w:tcPr>
          <w:p w14:paraId="1871C9F3"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vMerge w:val="restart"/>
            <w:noWrap/>
            <w:hideMark/>
          </w:tcPr>
          <w:p w14:paraId="605D2A05"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vMerge w:val="restart"/>
            <w:noWrap/>
            <w:hideMark/>
          </w:tcPr>
          <w:p w14:paraId="7121EB3D" w14:textId="77777777" w:rsidR="0096122F" w:rsidRPr="0096122F" w:rsidRDefault="0096122F" w:rsidP="0096122F">
            <w:pPr>
              <w:spacing w:line="276" w:lineRule="auto"/>
              <w:jc w:val="center"/>
              <w:rPr>
                <w:sz w:val="24"/>
                <w:szCs w:val="24"/>
              </w:rPr>
            </w:pPr>
            <w:r w:rsidRPr="0096122F">
              <w:rPr>
                <w:sz w:val="24"/>
                <w:szCs w:val="24"/>
              </w:rPr>
              <w:t>***</w:t>
            </w:r>
          </w:p>
        </w:tc>
      </w:tr>
      <w:tr w:rsidR="0096122F" w:rsidRPr="0096122F" w14:paraId="4C9AF8DA" w14:textId="77777777" w:rsidTr="00C356E2">
        <w:trPr>
          <w:trHeight w:val="360"/>
        </w:trPr>
        <w:tc>
          <w:tcPr>
            <w:tcW w:w="410" w:type="dxa"/>
            <w:vMerge/>
          </w:tcPr>
          <w:p w14:paraId="6C23152F" w14:textId="77777777" w:rsidR="0096122F" w:rsidRPr="0096122F" w:rsidRDefault="0096122F" w:rsidP="0096122F">
            <w:pPr>
              <w:spacing w:line="276" w:lineRule="auto"/>
              <w:jc w:val="center"/>
              <w:rPr>
                <w:b/>
                <w:sz w:val="24"/>
                <w:szCs w:val="24"/>
              </w:rPr>
            </w:pPr>
          </w:p>
        </w:tc>
        <w:tc>
          <w:tcPr>
            <w:tcW w:w="1539" w:type="dxa"/>
            <w:gridSpan w:val="2"/>
            <w:vMerge/>
            <w:noWrap/>
          </w:tcPr>
          <w:p w14:paraId="18F0AFCD" w14:textId="77777777" w:rsidR="0096122F" w:rsidRPr="0096122F" w:rsidRDefault="0096122F" w:rsidP="0096122F">
            <w:pPr>
              <w:spacing w:line="276" w:lineRule="auto"/>
              <w:rPr>
                <w:sz w:val="24"/>
                <w:szCs w:val="24"/>
              </w:rPr>
            </w:pPr>
          </w:p>
        </w:tc>
        <w:tc>
          <w:tcPr>
            <w:tcW w:w="1418" w:type="dxa"/>
          </w:tcPr>
          <w:p w14:paraId="64950B89" w14:textId="77777777" w:rsidR="0096122F" w:rsidRPr="0096122F" w:rsidRDefault="0096122F" w:rsidP="0096122F">
            <w:pPr>
              <w:spacing w:line="276" w:lineRule="auto"/>
              <w:jc w:val="center"/>
              <w:rPr>
                <w:sz w:val="24"/>
                <w:szCs w:val="24"/>
              </w:rPr>
            </w:pPr>
            <w:r w:rsidRPr="0096122F">
              <w:rPr>
                <w:sz w:val="24"/>
                <w:szCs w:val="24"/>
              </w:rPr>
              <w:t>120651000</w:t>
            </w:r>
          </w:p>
          <w:p w14:paraId="44E86C39" w14:textId="77777777" w:rsidR="0096122F" w:rsidRPr="0096122F" w:rsidRDefault="00515DAC" w:rsidP="0096122F">
            <w:pPr>
              <w:spacing w:line="276" w:lineRule="auto"/>
              <w:jc w:val="center"/>
              <w:rPr>
                <w:sz w:val="24"/>
                <w:szCs w:val="24"/>
              </w:rPr>
            </w:pPr>
            <w:r>
              <w:rPr>
                <w:sz w:val="24"/>
                <w:szCs w:val="24"/>
              </w:rPr>
              <w:t>120654000</w:t>
            </w:r>
          </w:p>
        </w:tc>
        <w:tc>
          <w:tcPr>
            <w:tcW w:w="1849" w:type="dxa"/>
            <w:vMerge/>
            <w:noWrap/>
          </w:tcPr>
          <w:p w14:paraId="238C9E4D" w14:textId="77777777" w:rsidR="0096122F" w:rsidRPr="0096122F" w:rsidRDefault="0096122F" w:rsidP="0096122F">
            <w:pPr>
              <w:spacing w:line="276" w:lineRule="auto"/>
              <w:jc w:val="center"/>
              <w:rPr>
                <w:sz w:val="24"/>
                <w:szCs w:val="24"/>
              </w:rPr>
            </w:pPr>
          </w:p>
        </w:tc>
        <w:tc>
          <w:tcPr>
            <w:tcW w:w="1559" w:type="dxa"/>
            <w:vMerge/>
            <w:noWrap/>
          </w:tcPr>
          <w:p w14:paraId="64A1B069" w14:textId="77777777" w:rsidR="0096122F" w:rsidRPr="0096122F" w:rsidRDefault="0096122F" w:rsidP="0096122F">
            <w:pPr>
              <w:spacing w:line="276" w:lineRule="auto"/>
              <w:jc w:val="center"/>
              <w:rPr>
                <w:sz w:val="24"/>
                <w:szCs w:val="24"/>
              </w:rPr>
            </w:pPr>
          </w:p>
        </w:tc>
        <w:tc>
          <w:tcPr>
            <w:tcW w:w="851" w:type="dxa"/>
            <w:vMerge/>
            <w:noWrap/>
          </w:tcPr>
          <w:p w14:paraId="29F98E14" w14:textId="77777777" w:rsidR="0096122F" w:rsidRPr="0096122F" w:rsidRDefault="0096122F" w:rsidP="0096122F">
            <w:pPr>
              <w:spacing w:line="276" w:lineRule="auto"/>
              <w:jc w:val="center"/>
              <w:rPr>
                <w:sz w:val="24"/>
                <w:szCs w:val="24"/>
              </w:rPr>
            </w:pPr>
          </w:p>
        </w:tc>
        <w:tc>
          <w:tcPr>
            <w:tcW w:w="1276" w:type="dxa"/>
            <w:vMerge/>
            <w:noWrap/>
          </w:tcPr>
          <w:p w14:paraId="65CC5840" w14:textId="77777777" w:rsidR="0096122F" w:rsidRPr="0096122F" w:rsidRDefault="0096122F" w:rsidP="0096122F">
            <w:pPr>
              <w:spacing w:line="276" w:lineRule="auto"/>
              <w:jc w:val="center"/>
              <w:rPr>
                <w:sz w:val="24"/>
                <w:szCs w:val="24"/>
              </w:rPr>
            </w:pPr>
          </w:p>
        </w:tc>
        <w:tc>
          <w:tcPr>
            <w:tcW w:w="4108" w:type="dxa"/>
            <w:vMerge/>
            <w:noWrap/>
          </w:tcPr>
          <w:p w14:paraId="6B6277EC" w14:textId="77777777" w:rsidR="0096122F" w:rsidRPr="0096122F" w:rsidRDefault="0096122F" w:rsidP="0096122F">
            <w:pPr>
              <w:spacing w:line="276" w:lineRule="auto"/>
              <w:jc w:val="center"/>
              <w:rPr>
                <w:sz w:val="24"/>
                <w:szCs w:val="24"/>
              </w:rPr>
            </w:pPr>
          </w:p>
        </w:tc>
        <w:tc>
          <w:tcPr>
            <w:tcW w:w="1024" w:type="dxa"/>
            <w:gridSpan w:val="3"/>
            <w:vMerge/>
            <w:noWrap/>
          </w:tcPr>
          <w:p w14:paraId="3B9F8F6C" w14:textId="77777777" w:rsidR="0096122F" w:rsidRPr="0096122F" w:rsidRDefault="0096122F" w:rsidP="0096122F">
            <w:pPr>
              <w:spacing w:line="276" w:lineRule="auto"/>
              <w:jc w:val="center"/>
              <w:rPr>
                <w:sz w:val="24"/>
                <w:szCs w:val="24"/>
              </w:rPr>
            </w:pPr>
          </w:p>
        </w:tc>
        <w:tc>
          <w:tcPr>
            <w:tcW w:w="1055" w:type="dxa"/>
            <w:gridSpan w:val="2"/>
            <w:vMerge/>
            <w:noWrap/>
          </w:tcPr>
          <w:p w14:paraId="734DF148" w14:textId="77777777" w:rsidR="0096122F" w:rsidRPr="0096122F" w:rsidRDefault="0096122F" w:rsidP="0096122F">
            <w:pPr>
              <w:spacing w:line="276" w:lineRule="auto"/>
              <w:jc w:val="center"/>
              <w:rPr>
                <w:sz w:val="24"/>
                <w:szCs w:val="24"/>
              </w:rPr>
            </w:pPr>
          </w:p>
        </w:tc>
        <w:tc>
          <w:tcPr>
            <w:tcW w:w="879" w:type="dxa"/>
            <w:vMerge/>
            <w:noWrap/>
          </w:tcPr>
          <w:p w14:paraId="102E4933" w14:textId="77777777" w:rsidR="0096122F" w:rsidRPr="0096122F" w:rsidRDefault="0096122F" w:rsidP="0096122F">
            <w:pPr>
              <w:spacing w:line="276" w:lineRule="auto"/>
              <w:jc w:val="center"/>
              <w:rPr>
                <w:sz w:val="24"/>
                <w:szCs w:val="24"/>
              </w:rPr>
            </w:pPr>
          </w:p>
        </w:tc>
        <w:tc>
          <w:tcPr>
            <w:tcW w:w="1418" w:type="dxa"/>
            <w:gridSpan w:val="2"/>
            <w:vMerge/>
          </w:tcPr>
          <w:p w14:paraId="5ABAEEAF" w14:textId="77777777" w:rsidR="0096122F" w:rsidRPr="0096122F" w:rsidRDefault="0096122F" w:rsidP="0096122F">
            <w:pPr>
              <w:spacing w:line="276" w:lineRule="auto"/>
              <w:rPr>
                <w:sz w:val="24"/>
                <w:szCs w:val="24"/>
              </w:rPr>
            </w:pPr>
          </w:p>
        </w:tc>
        <w:tc>
          <w:tcPr>
            <w:tcW w:w="1462" w:type="dxa"/>
            <w:gridSpan w:val="2"/>
            <w:vMerge w:val="restart"/>
          </w:tcPr>
          <w:p w14:paraId="5063A283" w14:textId="77777777" w:rsidR="0096122F" w:rsidRPr="0096122F" w:rsidRDefault="0096122F" w:rsidP="0096122F">
            <w:pPr>
              <w:spacing w:line="276" w:lineRule="auto"/>
              <w:jc w:val="center"/>
              <w:rPr>
                <w:sz w:val="24"/>
                <w:szCs w:val="24"/>
              </w:rPr>
            </w:pPr>
            <w:r w:rsidRPr="0096122F">
              <w:rPr>
                <w:sz w:val="24"/>
                <w:szCs w:val="24"/>
              </w:rPr>
              <w:t>0</w:t>
            </w:r>
          </w:p>
        </w:tc>
        <w:tc>
          <w:tcPr>
            <w:tcW w:w="1036" w:type="dxa"/>
            <w:vMerge/>
            <w:noWrap/>
          </w:tcPr>
          <w:p w14:paraId="195E6DDC" w14:textId="77777777" w:rsidR="0096122F" w:rsidRPr="0096122F" w:rsidRDefault="0096122F" w:rsidP="0096122F">
            <w:pPr>
              <w:spacing w:line="276" w:lineRule="auto"/>
              <w:jc w:val="center"/>
              <w:rPr>
                <w:sz w:val="24"/>
                <w:szCs w:val="24"/>
              </w:rPr>
            </w:pPr>
          </w:p>
        </w:tc>
        <w:tc>
          <w:tcPr>
            <w:tcW w:w="1237" w:type="dxa"/>
            <w:vMerge/>
            <w:noWrap/>
          </w:tcPr>
          <w:p w14:paraId="56A94479" w14:textId="77777777" w:rsidR="0096122F" w:rsidRPr="0096122F" w:rsidRDefault="0096122F" w:rsidP="0096122F">
            <w:pPr>
              <w:spacing w:line="276" w:lineRule="auto"/>
              <w:jc w:val="center"/>
              <w:rPr>
                <w:sz w:val="24"/>
                <w:szCs w:val="24"/>
              </w:rPr>
            </w:pPr>
          </w:p>
        </w:tc>
        <w:tc>
          <w:tcPr>
            <w:tcW w:w="1134" w:type="dxa"/>
            <w:vMerge/>
            <w:noWrap/>
          </w:tcPr>
          <w:p w14:paraId="36B4AE99" w14:textId="77777777" w:rsidR="0096122F" w:rsidRPr="0096122F" w:rsidRDefault="0096122F" w:rsidP="0096122F">
            <w:pPr>
              <w:spacing w:line="276" w:lineRule="auto"/>
              <w:jc w:val="center"/>
              <w:rPr>
                <w:sz w:val="24"/>
                <w:szCs w:val="24"/>
              </w:rPr>
            </w:pPr>
          </w:p>
        </w:tc>
      </w:tr>
      <w:tr w:rsidR="0096122F" w:rsidRPr="0096122F" w14:paraId="27F6A92B" w14:textId="77777777" w:rsidTr="00C356E2">
        <w:trPr>
          <w:trHeight w:val="360"/>
        </w:trPr>
        <w:tc>
          <w:tcPr>
            <w:tcW w:w="410" w:type="dxa"/>
            <w:vMerge/>
          </w:tcPr>
          <w:p w14:paraId="704991CB" w14:textId="77777777" w:rsidR="0096122F" w:rsidRPr="0096122F" w:rsidRDefault="0096122F" w:rsidP="0096122F">
            <w:pPr>
              <w:spacing w:line="276" w:lineRule="auto"/>
              <w:jc w:val="center"/>
              <w:rPr>
                <w:b/>
                <w:sz w:val="24"/>
                <w:szCs w:val="24"/>
              </w:rPr>
            </w:pPr>
          </w:p>
        </w:tc>
        <w:tc>
          <w:tcPr>
            <w:tcW w:w="1539" w:type="dxa"/>
            <w:gridSpan w:val="2"/>
            <w:vMerge/>
            <w:noWrap/>
          </w:tcPr>
          <w:p w14:paraId="516B0757" w14:textId="77777777" w:rsidR="0096122F" w:rsidRPr="0096122F" w:rsidRDefault="0096122F" w:rsidP="0096122F">
            <w:pPr>
              <w:spacing w:line="276" w:lineRule="auto"/>
              <w:rPr>
                <w:sz w:val="24"/>
                <w:szCs w:val="24"/>
              </w:rPr>
            </w:pPr>
          </w:p>
        </w:tc>
        <w:tc>
          <w:tcPr>
            <w:tcW w:w="1418" w:type="dxa"/>
          </w:tcPr>
          <w:p w14:paraId="12057258" w14:textId="77777777" w:rsidR="0096122F" w:rsidRPr="0096122F" w:rsidRDefault="0096122F" w:rsidP="0096122F">
            <w:pPr>
              <w:spacing w:line="276" w:lineRule="auto"/>
              <w:jc w:val="center"/>
              <w:rPr>
                <w:sz w:val="24"/>
                <w:szCs w:val="24"/>
              </w:rPr>
            </w:pPr>
            <w:r w:rsidRPr="0096122F">
              <w:rPr>
                <w:sz w:val="24"/>
                <w:szCs w:val="24"/>
              </w:rPr>
              <w:t>120711000</w:t>
            </w:r>
          </w:p>
          <w:p w14:paraId="7600565C" w14:textId="77777777" w:rsidR="0096122F" w:rsidRPr="0096122F" w:rsidRDefault="0096122F" w:rsidP="0096122F">
            <w:pPr>
              <w:spacing w:line="276" w:lineRule="auto"/>
              <w:jc w:val="center"/>
              <w:rPr>
                <w:sz w:val="24"/>
                <w:szCs w:val="24"/>
              </w:rPr>
            </w:pPr>
            <w:r w:rsidRPr="0096122F">
              <w:rPr>
                <w:sz w:val="24"/>
                <w:szCs w:val="24"/>
              </w:rPr>
              <w:t>120721000</w:t>
            </w:r>
          </w:p>
          <w:p w14:paraId="05FDF0B3" w14:textId="77777777" w:rsidR="0096122F" w:rsidRPr="0096122F" w:rsidRDefault="0096122F" w:rsidP="0096122F">
            <w:pPr>
              <w:spacing w:line="276" w:lineRule="auto"/>
              <w:jc w:val="center"/>
              <w:rPr>
                <w:sz w:val="24"/>
                <w:szCs w:val="24"/>
              </w:rPr>
            </w:pPr>
            <w:r w:rsidRPr="0096122F">
              <w:rPr>
                <w:sz w:val="24"/>
                <w:szCs w:val="24"/>
              </w:rPr>
              <w:t>120731000</w:t>
            </w:r>
          </w:p>
        </w:tc>
        <w:tc>
          <w:tcPr>
            <w:tcW w:w="1849" w:type="dxa"/>
            <w:vMerge/>
            <w:noWrap/>
          </w:tcPr>
          <w:p w14:paraId="7A07BE71" w14:textId="77777777" w:rsidR="0096122F" w:rsidRPr="0096122F" w:rsidRDefault="0096122F" w:rsidP="0096122F">
            <w:pPr>
              <w:spacing w:line="276" w:lineRule="auto"/>
              <w:jc w:val="center"/>
              <w:rPr>
                <w:sz w:val="24"/>
                <w:szCs w:val="24"/>
              </w:rPr>
            </w:pPr>
          </w:p>
        </w:tc>
        <w:tc>
          <w:tcPr>
            <w:tcW w:w="1559" w:type="dxa"/>
            <w:vMerge/>
            <w:noWrap/>
          </w:tcPr>
          <w:p w14:paraId="1621F6D4" w14:textId="77777777" w:rsidR="0096122F" w:rsidRPr="0096122F" w:rsidRDefault="0096122F" w:rsidP="0096122F">
            <w:pPr>
              <w:spacing w:line="276" w:lineRule="auto"/>
              <w:jc w:val="center"/>
              <w:rPr>
                <w:sz w:val="24"/>
                <w:szCs w:val="24"/>
              </w:rPr>
            </w:pPr>
          </w:p>
        </w:tc>
        <w:tc>
          <w:tcPr>
            <w:tcW w:w="851" w:type="dxa"/>
            <w:vMerge/>
            <w:noWrap/>
          </w:tcPr>
          <w:p w14:paraId="3006ED92" w14:textId="77777777" w:rsidR="0096122F" w:rsidRPr="0096122F" w:rsidRDefault="0096122F" w:rsidP="0096122F">
            <w:pPr>
              <w:spacing w:line="276" w:lineRule="auto"/>
              <w:jc w:val="center"/>
              <w:rPr>
                <w:sz w:val="24"/>
                <w:szCs w:val="24"/>
              </w:rPr>
            </w:pPr>
          </w:p>
        </w:tc>
        <w:tc>
          <w:tcPr>
            <w:tcW w:w="1276" w:type="dxa"/>
            <w:vMerge/>
            <w:noWrap/>
          </w:tcPr>
          <w:p w14:paraId="14D4C99E" w14:textId="77777777" w:rsidR="0096122F" w:rsidRPr="0096122F" w:rsidRDefault="0096122F" w:rsidP="0096122F">
            <w:pPr>
              <w:spacing w:line="276" w:lineRule="auto"/>
              <w:jc w:val="center"/>
              <w:rPr>
                <w:sz w:val="24"/>
                <w:szCs w:val="24"/>
              </w:rPr>
            </w:pPr>
          </w:p>
        </w:tc>
        <w:tc>
          <w:tcPr>
            <w:tcW w:w="4108" w:type="dxa"/>
            <w:vMerge/>
            <w:noWrap/>
          </w:tcPr>
          <w:p w14:paraId="42476221" w14:textId="77777777" w:rsidR="0096122F" w:rsidRPr="0096122F" w:rsidRDefault="0096122F" w:rsidP="0096122F">
            <w:pPr>
              <w:spacing w:line="276" w:lineRule="auto"/>
              <w:jc w:val="center"/>
              <w:rPr>
                <w:sz w:val="24"/>
                <w:szCs w:val="24"/>
              </w:rPr>
            </w:pPr>
          </w:p>
        </w:tc>
        <w:tc>
          <w:tcPr>
            <w:tcW w:w="1024" w:type="dxa"/>
            <w:gridSpan w:val="3"/>
            <w:vMerge/>
            <w:noWrap/>
          </w:tcPr>
          <w:p w14:paraId="478C5A83" w14:textId="77777777" w:rsidR="0096122F" w:rsidRPr="0096122F" w:rsidRDefault="0096122F" w:rsidP="0096122F">
            <w:pPr>
              <w:spacing w:line="276" w:lineRule="auto"/>
              <w:jc w:val="center"/>
              <w:rPr>
                <w:sz w:val="24"/>
                <w:szCs w:val="24"/>
              </w:rPr>
            </w:pPr>
          </w:p>
        </w:tc>
        <w:tc>
          <w:tcPr>
            <w:tcW w:w="1055" w:type="dxa"/>
            <w:gridSpan w:val="2"/>
            <w:vMerge/>
            <w:noWrap/>
          </w:tcPr>
          <w:p w14:paraId="6E793B37" w14:textId="77777777" w:rsidR="0096122F" w:rsidRPr="0096122F" w:rsidRDefault="0096122F" w:rsidP="0096122F">
            <w:pPr>
              <w:spacing w:line="276" w:lineRule="auto"/>
              <w:jc w:val="center"/>
              <w:rPr>
                <w:sz w:val="24"/>
                <w:szCs w:val="24"/>
              </w:rPr>
            </w:pPr>
          </w:p>
        </w:tc>
        <w:tc>
          <w:tcPr>
            <w:tcW w:w="879" w:type="dxa"/>
            <w:vMerge/>
            <w:noWrap/>
          </w:tcPr>
          <w:p w14:paraId="3BE18ED6" w14:textId="77777777" w:rsidR="0096122F" w:rsidRPr="0096122F" w:rsidRDefault="0096122F" w:rsidP="0096122F">
            <w:pPr>
              <w:spacing w:line="276" w:lineRule="auto"/>
              <w:jc w:val="center"/>
              <w:rPr>
                <w:sz w:val="24"/>
                <w:szCs w:val="24"/>
              </w:rPr>
            </w:pPr>
          </w:p>
        </w:tc>
        <w:tc>
          <w:tcPr>
            <w:tcW w:w="1418" w:type="dxa"/>
            <w:gridSpan w:val="2"/>
          </w:tcPr>
          <w:p w14:paraId="57318A46" w14:textId="77777777" w:rsidR="0096122F" w:rsidRPr="0096122F" w:rsidRDefault="0096122F" w:rsidP="00635A61">
            <w:pPr>
              <w:spacing w:line="276" w:lineRule="auto"/>
              <w:jc w:val="center"/>
              <w:rPr>
                <w:sz w:val="24"/>
                <w:szCs w:val="24"/>
              </w:rPr>
            </w:pPr>
            <w:r w:rsidRPr="0096122F">
              <w:rPr>
                <w:sz w:val="24"/>
                <w:szCs w:val="24"/>
              </w:rPr>
              <w:t xml:space="preserve">Значение </w:t>
            </w:r>
            <w:r w:rsidR="00903F48">
              <w:rPr>
                <w:sz w:val="24"/>
                <w:szCs w:val="24"/>
              </w:rPr>
              <w:br/>
            </w:r>
            <w:r w:rsidRPr="0096122F">
              <w:rPr>
                <w:sz w:val="24"/>
                <w:szCs w:val="24"/>
              </w:rPr>
              <w:t>&lt;, &gt;</w:t>
            </w:r>
            <w:r w:rsidR="00635A61">
              <w:rPr>
                <w:sz w:val="24"/>
                <w:szCs w:val="24"/>
              </w:rPr>
              <w:t>=</w:t>
            </w:r>
            <w:r w:rsidRPr="0096122F">
              <w:rPr>
                <w:sz w:val="24"/>
                <w:szCs w:val="24"/>
              </w:rPr>
              <w:t xml:space="preserve"> 0</w:t>
            </w:r>
          </w:p>
        </w:tc>
        <w:tc>
          <w:tcPr>
            <w:tcW w:w="1462" w:type="dxa"/>
            <w:gridSpan w:val="2"/>
            <w:vMerge/>
          </w:tcPr>
          <w:p w14:paraId="229273CD" w14:textId="77777777" w:rsidR="0096122F" w:rsidRPr="0096122F" w:rsidRDefault="0096122F" w:rsidP="0096122F">
            <w:pPr>
              <w:spacing w:line="276" w:lineRule="auto"/>
              <w:jc w:val="center"/>
              <w:rPr>
                <w:sz w:val="24"/>
                <w:szCs w:val="24"/>
              </w:rPr>
            </w:pPr>
          </w:p>
        </w:tc>
        <w:tc>
          <w:tcPr>
            <w:tcW w:w="1036" w:type="dxa"/>
            <w:vMerge/>
            <w:noWrap/>
          </w:tcPr>
          <w:p w14:paraId="6771472D" w14:textId="77777777" w:rsidR="0096122F" w:rsidRPr="0096122F" w:rsidRDefault="0096122F" w:rsidP="0096122F">
            <w:pPr>
              <w:spacing w:line="276" w:lineRule="auto"/>
              <w:jc w:val="center"/>
              <w:rPr>
                <w:sz w:val="24"/>
                <w:szCs w:val="24"/>
              </w:rPr>
            </w:pPr>
          </w:p>
        </w:tc>
        <w:tc>
          <w:tcPr>
            <w:tcW w:w="1237" w:type="dxa"/>
            <w:vMerge/>
            <w:noWrap/>
          </w:tcPr>
          <w:p w14:paraId="7FC48307" w14:textId="77777777" w:rsidR="0096122F" w:rsidRPr="0096122F" w:rsidRDefault="0096122F" w:rsidP="0096122F">
            <w:pPr>
              <w:spacing w:line="276" w:lineRule="auto"/>
              <w:jc w:val="center"/>
              <w:rPr>
                <w:sz w:val="24"/>
                <w:szCs w:val="24"/>
              </w:rPr>
            </w:pPr>
          </w:p>
        </w:tc>
        <w:tc>
          <w:tcPr>
            <w:tcW w:w="1134" w:type="dxa"/>
            <w:vMerge/>
            <w:noWrap/>
          </w:tcPr>
          <w:p w14:paraId="30E3A326" w14:textId="77777777" w:rsidR="0096122F" w:rsidRPr="0096122F" w:rsidRDefault="0096122F" w:rsidP="0096122F">
            <w:pPr>
              <w:spacing w:line="276" w:lineRule="auto"/>
              <w:jc w:val="center"/>
              <w:rPr>
                <w:sz w:val="24"/>
                <w:szCs w:val="24"/>
              </w:rPr>
            </w:pPr>
          </w:p>
        </w:tc>
      </w:tr>
      <w:tr w:rsidR="0096122F" w:rsidRPr="0096122F" w14:paraId="7D32B80E" w14:textId="77777777" w:rsidTr="00C356E2">
        <w:trPr>
          <w:trHeight w:val="276"/>
        </w:trPr>
        <w:tc>
          <w:tcPr>
            <w:tcW w:w="410" w:type="dxa"/>
            <w:vMerge/>
          </w:tcPr>
          <w:p w14:paraId="3CC4B196" w14:textId="77777777" w:rsidR="0096122F" w:rsidRPr="0096122F" w:rsidRDefault="0096122F" w:rsidP="0096122F">
            <w:pPr>
              <w:suppressAutoHyphens w:val="0"/>
              <w:rPr>
                <w:sz w:val="24"/>
                <w:szCs w:val="24"/>
              </w:rPr>
            </w:pPr>
          </w:p>
        </w:tc>
        <w:tc>
          <w:tcPr>
            <w:tcW w:w="1539" w:type="dxa"/>
            <w:gridSpan w:val="2"/>
            <w:vMerge/>
            <w:vAlign w:val="center"/>
            <w:hideMark/>
          </w:tcPr>
          <w:p w14:paraId="60DD8E99" w14:textId="77777777" w:rsidR="0096122F" w:rsidRPr="0096122F" w:rsidRDefault="0096122F" w:rsidP="0096122F">
            <w:pPr>
              <w:suppressAutoHyphens w:val="0"/>
              <w:rPr>
                <w:sz w:val="24"/>
                <w:szCs w:val="24"/>
              </w:rPr>
            </w:pPr>
          </w:p>
        </w:tc>
        <w:tc>
          <w:tcPr>
            <w:tcW w:w="1418" w:type="dxa"/>
            <w:hideMark/>
          </w:tcPr>
          <w:p w14:paraId="2EB46BE2" w14:textId="77777777" w:rsidR="0096122F" w:rsidRPr="0096122F" w:rsidRDefault="0096122F" w:rsidP="0096122F">
            <w:pPr>
              <w:spacing w:line="276" w:lineRule="auto"/>
              <w:jc w:val="center"/>
              <w:rPr>
                <w:sz w:val="24"/>
                <w:szCs w:val="24"/>
              </w:rPr>
            </w:pPr>
            <w:r w:rsidRPr="0096122F">
              <w:rPr>
                <w:sz w:val="24"/>
                <w:szCs w:val="24"/>
              </w:rPr>
              <w:t>130251000</w:t>
            </w:r>
          </w:p>
          <w:p w14:paraId="5A9B90F2" w14:textId="77777777" w:rsidR="0096122F" w:rsidRPr="0096122F" w:rsidRDefault="0096122F" w:rsidP="0096122F">
            <w:pPr>
              <w:spacing w:line="276" w:lineRule="auto"/>
              <w:jc w:val="center"/>
              <w:rPr>
                <w:sz w:val="24"/>
                <w:szCs w:val="24"/>
              </w:rPr>
            </w:pPr>
            <w:r w:rsidRPr="0096122F">
              <w:rPr>
                <w:sz w:val="24"/>
                <w:szCs w:val="24"/>
              </w:rPr>
              <w:t>130305000</w:t>
            </w:r>
          </w:p>
          <w:p w14:paraId="1D147792" w14:textId="77777777" w:rsidR="0096122F" w:rsidRPr="0096122F" w:rsidRDefault="0096122F" w:rsidP="0096122F">
            <w:pPr>
              <w:spacing w:line="276" w:lineRule="auto"/>
              <w:jc w:val="center"/>
              <w:rPr>
                <w:sz w:val="24"/>
                <w:szCs w:val="24"/>
              </w:rPr>
            </w:pPr>
            <w:r w:rsidRPr="0096122F">
              <w:rPr>
                <w:sz w:val="24"/>
                <w:szCs w:val="24"/>
              </w:rPr>
              <w:t>140140151</w:t>
            </w:r>
          </w:p>
          <w:p w14:paraId="353BE5D8" w14:textId="77777777" w:rsidR="0096122F" w:rsidRPr="0096122F" w:rsidRDefault="0096122F" w:rsidP="0096122F">
            <w:pPr>
              <w:spacing w:line="276" w:lineRule="auto"/>
              <w:jc w:val="center"/>
              <w:rPr>
                <w:sz w:val="24"/>
                <w:szCs w:val="24"/>
              </w:rPr>
            </w:pPr>
            <w:r w:rsidRPr="0096122F">
              <w:rPr>
                <w:sz w:val="24"/>
                <w:szCs w:val="24"/>
              </w:rPr>
              <w:t>140140161</w:t>
            </w:r>
          </w:p>
        </w:tc>
        <w:tc>
          <w:tcPr>
            <w:tcW w:w="1849" w:type="dxa"/>
            <w:vMerge/>
            <w:vAlign w:val="center"/>
            <w:hideMark/>
          </w:tcPr>
          <w:p w14:paraId="55ED6616" w14:textId="77777777" w:rsidR="0096122F" w:rsidRPr="0096122F" w:rsidRDefault="0096122F" w:rsidP="0096122F">
            <w:pPr>
              <w:suppressAutoHyphens w:val="0"/>
              <w:rPr>
                <w:sz w:val="24"/>
                <w:szCs w:val="24"/>
              </w:rPr>
            </w:pPr>
          </w:p>
        </w:tc>
        <w:tc>
          <w:tcPr>
            <w:tcW w:w="1559" w:type="dxa"/>
            <w:vMerge/>
            <w:vAlign w:val="center"/>
            <w:hideMark/>
          </w:tcPr>
          <w:p w14:paraId="0F7232EF" w14:textId="77777777" w:rsidR="0096122F" w:rsidRPr="0096122F" w:rsidRDefault="0096122F" w:rsidP="0096122F">
            <w:pPr>
              <w:suppressAutoHyphens w:val="0"/>
              <w:rPr>
                <w:sz w:val="24"/>
                <w:szCs w:val="24"/>
              </w:rPr>
            </w:pPr>
          </w:p>
        </w:tc>
        <w:tc>
          <w:tcPr>
            <w:tcW w:w="851" w:type="dxa"/>
            <w:vMerge/>
            <w:vAlign w:val="center"/>
            <w:hideMark/>
          </w:tcPr>
          <w:p w14:paraId="2B18C59B" w14:textId="77777777" w:rsidR="0096122F" w:rsidRPr="0096122F" w:rsidRDefault="0096122F" w:rsidP="0096122F">
            <w:pPr>
              <w:suppressAutoHyphens w:val="0"/>
              <w:rPr>
                <w:sz w:val="24"/>
                <w:szCs w:val="24"/>
              </w:rPr>
            </w:pPr>
          </w:p>
        </w:tc>
        <w:tc>
          <w:tcPr>
            <w:tcW w:w="1276" w:type="dxa"/>
            <w:vMerge/>
            <w:vAlign w:val="center"/>
            <w:hideMark/>
          </w:tcPr>
          <w:p w14:paraId="7061896C" w14:textId="77777777" w:rsidR="0096122F" w:rsidRPr="0096122F" w:rsidRDefault="0096122F" w:rsidP="0096122F">
            <w:pPr>
              <w:suppressAutoHyphens w:val="0"/>
              <w:rPr>
                <w:sz w:val="24"/>
                <w:szCs w:val="24"/>
              </w:rPr>
            </w:pPr>
          </w:p>
        </w:tc>
        <w:tc>
          <w:tcPr>
            <w:tcW w:w="4108" w:type="dxa"/>
            <w:vMerge/>
            <w:vAlign w:val="center"/>
            <w:hideMark/>
          </w:tcPr>
          <w:p w14:paraId="68E1E453" w14:textId="77777777" w:rsidR="0096122F" w:rsidRPr="0096122F" w:rsidRDefault="0096122F" w:rsidP="0096122F">
            <w:pPr>
              <w:suppressAutoHyphens w:val="0"/>
              <w:rPr>
                <w:sz w:val="24"/>
                <w:szCs w:val="24"/>
              </w:rPr>
            </w:pPr>
          </w:p>
        </w:tc>
        <w:tc>
          <w:tcPr>
            <w:tcW w:w="1024" w:type="dxa"/>
            <w:gridSpan w:val="3"/>
            <w:vMerge/>
            <w:vAlign w:val="center"/>
            <w:hideMark/>
          </w:tcPr>
          <w:p w14:paraId="3D013A2A" w14:textId="77777777" w:rsidR="0096122F" w:rsidRPr="0096122F" w:rsidRDefault="0096122F" w:rsidP="0096122F">
            <w:pPr>
              <w:suppressAutoHyphens w:val="0"/>
              <w:rPr>
                <w:sz w:val="24"/>
                <w:szCs w:val="24"/>
              </w:rPr>
            </w:pPr>
          </w:p>
        </w:tc>
        <w:tc>
          <w:tcPr>
            <w:tcW w:w="1055" w:type="dxa"/>
            <w:gridSpan w:val="2"/>
            <w:vMerge/>
            <w:vAlign w:val="center"/>
            <w:hideMark/>
          </w:tcPr>
          <w:p w14:paraId="73213A51" w14:textId="77777777" w:rsidR="0096122F" w:rsidRPr="0096122F" w:rsidRDefault="0096122F" w:rsidP="0096122F">
            <w:pPr>
              <w:suppressAutoHyphens w:val="0"/>
              <w:rPr>
                <w:sz w:val="24"/>
                <w:szCs w:val="24"/>
              </w:rPr>
            </w:pPr>
          </w:p>
        </w:tc>
        <w:tc>
          <w:tcPr>
            <w:tcW w:w="879" w:type="dxa"/>
            <w:vMerge/>
            <w:vAlign w:val="center"/>
            <w:hideMark/>
          </w:tcPr>
          <w:p w14:paraId="5CC72631" w14:textId="77777777" w:rsidR="0096122F" w:rsidRPr="0096122F" w:rsidRDefault="0096122F" w:rsidP="0096122F">
            <w:pPr>
              <w:suppressAutoHyphens w:val="0"/>
              <w:rPr>
                <w:sz w:val="24"/>
                <w:szCs w:val="24"/>
              </w:rPr>
            </w:pPr>
          </w:p>
        </w:tc>
        <w:tc>
          <w:tcPr>
            <w:tcW w:w="1418" w:type="dxa"/>
            <w:gridSpan w:val="2"/>
          </w:tcPr>
          <w:p w14:paraId="5F110DE0" w14:textId="77777777" w:rsidR="0096122F" w:rsidRPr="0096122F" w:rsidRDefault="0096122F" w:rsidP="0096122F">
            <w:pPr>
              <w:suppressAutoHyphens w:val="0"/>
              <w:jc w:val="center"/>
              <w:rPr>
                <w:sz w:val="24"/>
                <w:szCs w:val="24"/>
              </w:rPr>
            </w:pPr>
            <w:r w:rsidRPr="0096122F">
              <w:rPr>
                <w:sz w:val="24"/>
                <w:szCs w:val="24"/>
              </w:rPr>
              <w:t>0</w:t>
            </w:r>
          </w:p>
        </w:tc>
        <w:tc>
          <w:tcPr>
            <w:tcW w:w="1462" w:type="dxa"/>
            <w:gridSpan w:val="2"/>
          </w:tcPr>
          <w:p w14:paraId="2C4E2FAE" w14:textId="77777777" w:rsidR="0096122F" w:rsidRPr="0096122F" w:rsidRDefault="0096122F" w:rsidP="00903F48">
            <w:pPr>
              <w:spacing w:line="276" w:lineRule="auto"/>
              <w:jc w:val="center"/>
              <w:rPr>
                <w:sz w:val="24"/>
                <w:szCs w:val="24"/>
              </w:rPr>
            </w:pPr>
            <w:r w:rsidRPr="0096122F">
              <w:rPr>
                <w:sz w:val="24"/>
                <w:szCs w:val="24"/>
              </w:rPr>
              <w:t xml:space="preserve">Значение </w:t>
            </w:r>
            <w:r w:rsidR="00903F48">
              <w:rPr>
                <w:sz w:val="24"/>
                <w:szCs w:val="24"/>
              </w:rPr>
              <w:br/>
            </w:r>
            <w:r w:rsidRPr="0096122F">
              <w:rPr>
                <w:sz w:val="24"/>
                <w:szCs w:val="24"/>
              </w:rPr>
              <w:t>&gt;</w:t>
            </w:r>
            <w:r w:rsidR="00635A61">
              <w:rPr>
                <w:sz w:val="24"/>
                <w:szCs w:val="24"/>
              </w:rPr>
              <w:t>=</w:t>
            </w:r>
            <w:r w:rsidRPr="0096122F">
              <w:rPr>
                <w:sz w:val="24"/>
                <w:szCs w:val="24"/>
              </w:rPr>
              <w:t xml:space="preserve"> 0</w:t>
            </w:r>
          </w:p>
        </w:tc>
        <w:tc>
          <w:tcPr>
            <w:tcW w:w="1036" w:type="dxa"/>
            <w:vMerge/>
            <w:vAlign w:val="center"/>
            <w:hideMark/>
          </w:tcPr>
          <w:p w14:paraId="4E87EFDD" w14:textId="77777777" w:rsidR="0096122F" w:rsidRPr="0096122F" w:rsidRDefault="0096122F" w:rsidP="0096122F">
            <w:pPr>
              <w:suppressAutoHyphens w:val="0"/>
              <w:rPr>
                <w:sz w:val="24"/>
                <w:szCs w:val="24"/>
              </w:rPr>
            </w:pPr>
          </w:p>
        </w:tc>
        <w:tc>
          <w:tcPr>
            <w:tcW w:w="1237" w:type="dxa"/>
            <w:vMerge/>
            <w:vAlign w:val="center"/>
            <w:hideMark/>
          </w:tcPr>
          <w:p w14:paraId="5009E054" w14:textId="77777777" w:rsidR="0096122F" w:rsidRPr="0096122F" w:rsidRDefault="0096122F" w:rsidP="0096122F">
            <w:pPr>
              <w:suppressAutoHyphens w:val="0"/>
              <w:rPr>
                <w:sz w:val="24"/>
                <w:szCs w:val="24"/>
              </w:rPr>
            </w:pPr>
          </w:p>
        </w:tc>
        <w:tc>
          <w:tcPr>
            <w:tcW w:w="1134" w:type="dxa"/>
            <w:vMerge/>
            <w:vAlign w:val="center"/>
            <w:hideMark/>
          </w:tcPr>
          <w:p w14:paraId="25EFD7B3" w14:textId="77777777" w:rsidR="0096122F" w:rsidRPr="0096122F" w:rsidRDefault="0096122F" w:rsidP="0096122F">
            <w:pPr>
              <w:suppressAutoHyphens w:val="0"/>
              <w:rPr>
                <w:sz w:val="24"/>
                <w:szCs w:val="24"/>
              </w:rPr>
            </w:pPr>
          </w:p>
        </w:tc>
      </w:tr>
      <w:tr w:rsidR="0096122F" w:rsidRPr="0096122F" w14:paraId="07BA0301" w14:textId="77777777" w:rsidTr="00C356E2">
        <w:trPr>
          <w:trHeight w:val="731"/>
        </w:trPr>
        <w:tc>
          <w:tcPr>
            <w:tcW w:w="410" w:type="dxa"/>
            <w:vMerge/>
          </w:tcPr>
          <w:p w14:paraId="1DCBDC9C" w14:textId="77777777" w:rsidR="0096122F" w:rsidRPr="0096122F" w:rsidRDefault="0096122F" w:rsidP="0096122F">
            <w:pPr>
              <w:spacing w:line="276" w:lineRule="auto"/>
              <w:jc w:val="center"/>
              <w:rPr>
                <w:sz w:val="24"/>
                <w:szCs w:val="24"/>
              </w:rPr>
            </w:pPr>
          </w:p>
        </w:tc>
        <w:tc>
          <w:tcPr>
            <w:tcW w:w="1539" w:type="dxa"/>
            <w:gridSpan w:val="2"/>
            <w:vMerge w:val="restart"/>
            <w:noWrap/>
            <w:hideMark/>
          </w:tcPr>
          <w:p w14:paraId="30DB1953" w14:textId="77777777"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14:paraId="60675805" w14:textId="77777777" w:rsidR="0096122F" w:rsidRPr="0096122F" w:rsidRDefault="0096122F" w:rsidP="0096122F">
            <w:pPr>
              <w:spacing w:line="276" w:lineRule="auto"/>
              <w:jc w:val="center"/>
              <w:rPr>
                <w:sz w:val="24"/>
                <w:szCs w:val="24"/>
              </w:rPr>
            </w:pPr>
            <w:r w:rsidRPr="0096122F">
              <w:rPr>
                <w:sz w:val="24"/>
                <w:szCs w:val="24"/>
              </w:rPr>
              <w:t>120551000</w:t>
            </w:r>
          </w:p>
          <w:p w14:paraId="77A8B3F8" w14:textId="77777777" w:rsidR="0096122F" w:rsidRPr="0096122F" w:rsidRDefault="0096122F" w:rsidP="0096122F">
            <w:pPr>
              <w:spacing w:line="276" w:lineRule="auto"/>
              <w:jc w:val="center"/>
              <w:rPr>
                <w:sz w:val="24"/>
                <w:szCs w:val="24"/>
              </w:rPr>
            </w:pPr>
            <w:r w:rsidRPr="0096122F">
              <w:rPr>
                <w:sz w:val="24"/>
                <w:szCs w:val="24"/>
              </w:rPr>
              <w:t>120561000</w:t>
            </w:r>
          </w:p>
          <w:p w14:paraId="1E0D3079" w14:textId="77777777" w:rsidR="0096122F" w:rsidRPr="0096122F" w:rsidRDefault="0096122F" w:rsidP="0096122F">
            <w:pPr>
              <w:spacing w:line="276" w:lineRule="auto"/>
              <w:jc w:val="center"/>
              <w:rPr>
                <w:sz w:val="24"/>
                <w:szCs w:val="24"/>
              </w:rPr>
            </w:pPr>
          </w:p>
          <w:p w14:paraId="7B0963B3" w14:textId="77777777" w:rsidR="0096122F" w:rsidRPr="0096122F" w:rsidRDefault="0096122F" w:rsidP="0096122F">
            <w:pPr>
              <w:spacing w:line="276" w:lineRule="auto"/>
              <w:jc w:val="center"/>
              <w:rPr>
                <w:sz w:val="24"/>
                <w:szCs w:val="24"/>
              </w:rPr>
            </w:pPr>
          </w:p>
          <w:p w14:paraId="3242D0C0" w14:textId="77777777" w:rsidR="0096122F" w:rsidRPr="0096122F" w:rsidRDefault="0096122F" w:rsidP="0096122F">
            <w:pPr>
              <w:spacing w:line="276" w:lineRule="auto"/>
              <w:jc w:val="center"/>
              <w:rPr>
                <w:sz w:val="24"/>
                <w:szCs w:val="24"/>
              </w:rPr>
            </w:pPr>
          </w:p>
        </w:tc>
        <w:tc>
          <w:tcPr>
            <w:tcW w:w="1849" w:type="dxa"/>
            <w:vMerge w:val="restart"/>
            <w:noWrap/>
            <w:hideMark/>
          </w:tcPr>
          <w:p w14:paraId="484F2001" w14:textId="77777777" w:rsidR="0096122F" w:rsidRPr="0096122F" w:rsidRDefault="0096122F" w:rsidP="0096122F">
            <w:pPr>
              <w:spacing w:line="276" w:lineRule="auto"/>
              <w:jc w:val="center"/>
              <w:rPr>
                <w:sz w:val="24"/>
                <w:szCs w:val="24"/>
              </w:rPr>
            </w:pPr>
            <w:r w:rsidRPr="0096122F">
              <w:rPr>
                <w:sz w:val="24"/>
                <w:szCs w:val="24"/>
              </w:rPr>
              <w:t xml:space="preserve">&lt;&gt; ***, </w:t>
            </w:r>
          </w:p>
          <w:p w14:paraId="1E8BA06E" w14:textId="77777777" w:rsidR="0096122F" w:rsidRPr="0096122F" w:rsidRDefault="0096122F" w:rsidP="0096122F">
            <w:pPr>
              <w:spacing w:line="276" w:lineRule="auto"/>
              <w:jc w:val="center"/>
              <w:rPr>
                <w:sz w:val="24"/>
                <w:szCs w:val="24"/>
              </w:rPr>
            </w:pPr>
            <w:r w:rsidRPr="0096122F">
              <w:rPr>
                <w:sz w:val="24"/>
                <w:szCs w:val="24"/>
              </w:rPr>
              <w:t xml:space="preserve">&lt;&gt; 000, </w:t>
            </w:r>
          </w:p>
          <w:p w14:paraId="6D965C2C" w14:textId="77777777" w:rsidR="0096122F" w:rsidRPr="0096122F" w:rsidRDefault="0096122F" w:rsidP="0096122F">
            <w:pPr>
              <w:spacing w:line="276" w:lineRule="auto"/>
              <w:jc w:val="center"/>
              <w:rPr>
                <w:sz w:val="24"/>
                <w:szCs w:val="24"/>
              </w:rPr>
            </w:pPr>
          </w:p>
        </w:tc>
        <w:tc>
          <w:tcPr>
            <w:tcW w:w="1559" w:type="dxa"/>
            <w:vMerge w:val="restart"/>
            <w:hideMark/>
          </w:tcPr>
          <w:p w14:paraId="3C5AF760" w14:textId="77777777" w:rsidR="0096122F" w:rsidRPr="0096122F" w:rsidRDefault="0096122F"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hideMark/>
          </w:tcPr>
          <w:p w14:paraId="08D0ED3A" w14:textId="77777777" w:rsidR="0096122F" w:rsidRPr="0096122F" w:rsidRDefault="0096122F" w:rsidP="000E2123">
            <w:pPr>
              <w:spacing w:line="276" w:lineRule="auto"/>
              <w:jc w:val="center"/>
              <w:rPr>
                <w:sz w:val="24"/>
                <w:szCs w:val="24"/>
              </w:rPr>
            </w:pPr>
            <w:r w:rsidRPr="0096122F">
              <w:rPr>
                <w:sz w:val="24"/>
                <w:szCs w:val="24"/>
              </w:rPr>
              <w:t>02, 03, 04, 05, 06, 08, 09, 10, 11, 12, 13</w:t>
            </w:r>
            <w:r w:rsidR="004209A9">
              <w:rPr>
                <w:sz w:val="24"/>
                <w:szCs w:val="24"/>
              </w:rPr>
              <w:t>, 14</w:t>
            </w:r>
          </w:p>
        </w:tc>
        <w:tc>
          <w:tcPr>
            <w:tcW w:w="1276" w:type="dxa"/>
            <w:vMerge w:val="restart"/>
            <w:noWrap/>
            <w:hideMark/>
          </w:tcPr>
          <w:p w14:paraId="52298B42" w14:textId="77777777" w:rsidR="0096122F" w:rsidRPr="0096122F" w:rsidRDefault="0096122F" w:rsidP="0096122F">
            <w:pPr>
              <w:spacing w:line="276" w:lineRule="auto"/>
              <w:jc w:val="center"/>
              <w:rPr>
                <w:sz w:val="24"/>
                <w:szCs w:val="24"/>
              </w:rPr>
            </w:pPr>
            <w:r w:rsidRPr="0096122F">
              <w:rPr>
                <w:sz w:val="24"/>
                <w:szCs w:val="24"/>
              </w:rPr>
              <w:t>источник</w:t>
            </w:r>
          </w:p>
        </w:tc>
        <w:tc>
          <w:tcPr>
            <w:tcW w:w="4108" w:type="dxa"/>
            <w:hideMark/>
          </w:tcPr>
          <w:p w14:paraId="1ED03DDE" w14:textId="77777777" w:rsidR="0096122F" w:rsidRPr="0096122F" w:rsidRDefault="0096122F" w:rsidP="00210552">
            <w:pPr>
              <w:spacing w:line="276" w:lineRule="auto"/>
              <w:jc w:val="center"/>
              <w:rPr>
                <w:sz w:val="24"/>
                <w:szCs w:val="24"/>
              </w:rPr>
            </w:pPr>
            <w:r w:rsidRPr="0096122F">
              <w:rPr>
                <w:sz w:val="24"/>
                <w:szCs w:val="24"/>
              </w:rPr>
              <w:t>218ХХХХХ01ХХХХ150 (за искл. 218ХХХХХ010000150),</w:t>
            </w:r>
            <w:r w:rsidR="00BE6ACB">
              <w:rPr>
                <w:sz w:val="24"/>
                <w:szCs w:val="24"/>
              </w:rPr>
              <w:t xml:space="preserve"> </w:t>
            </w:r>
            <w:r w:rsidR="00210552" w:rsidRPr="0096122F">
              <w:rPr>
                <w:sz w:val="24"/>
                <w:szCs w:val="24"/>
              </w:rPr>
              <w:t>202ХХХХХ01</w:t>
            </w:r>
            <w:r w:rsidR="00210552">
              <w:rPr>
                <w:sz w:val="24"/>
                <w:szCs w:val="24"/>
              </w:rPr>
              <w:t>ХХХХ</w:t>
            </w:r>
            <w:r w:rsidR="00210552" w:rsidRPr="0096122F">
              <w:rPr>
                <w:sz w:val="24"/>
                <w:szCs w:val="24"/>
              </w:rPr>
              <w:t>150</w:t>
            </w:r>
            <w:r w:rsidRPr="0096122F">
              <w:rPr>
                <w:sz w:val="24"/>
                <w:szCs w:val="24"/>
              </w:rPr>
              <w:t>, проверка на справочник детализированных КБК доходов</w:t>
            </w:r>
          </w:p>
        </w:tc>
        <w:tc>
          <w:tcPr>
            <w:tcW w:w="1024" w:type="dxa"/>
            <w:gridSpan w:val="3"/>
            <w:vMerge w:val="restart"/>
            <w:noWrap/>
            <w:hideMark/>
          </w:tcPr>
          <w:p w14:paraId="35E22DCA" w14:textId="77777777" w:rsidR="0096122F" w:rsidRPr="0096122F" w:rsidRDefault="0096122F" w:rsidP="0096122F">
            <w:pPr>
              <w:spacing w:line="276" w:lineRule="auto"/>
              <w:jc w:val="center"/>
              <w:rPr>
                <w:sz w:val="24"/>
                <w:szCs w:val="24"/>
              </w:rPr>
            </w:pPr>
            <w:r w:rsidRPr="0096122F">
              <w:rPr>
                <w:sz w:val="24"/>
                <w:szCs w:val="24"/>
              </w:rPr>
              <w:t>1</w:t>
            </w:r>
          </w:p>
        </w:tc>
        <w:tc>
          <w:tcPr>
            <w:tcW w:w="1055" w:type="dxa"/>
            <w:gridSpan w:val="2"/>
            <w:noWrap/>
            <w:hideMark/>
          </w:tcPr>
          <w:p w14:paraId="41036471" w14:textId="77777777" w:rsidR="0096122F" w:rsidRPr="0096122F" w:rsidRDefault="0096122F" w:rsidP="0096122F">
            <w:pPr>
              <w:spacing w:line="276" w:lineRule="auto"/>
              <w:jc w:val="center"/>
              <w:rPr>
                <w:sz w:val="24"/>
                <w:szCs w:val="24"/>
              </w:rPr>
            </w:pPr>
            <w:r w:rsidRPr="0096122F">
              <w:rPr>
                <w:sz w:val="24"/>
                <w:szCs w:val="24"/>
              </w:rPr>
              <w:t>20551</w:t>
            </w:r>
          </w:p>
          <w:p w14:paraId="3A311686" w14:textId="77777777" w:rsidR="0096122F" w:rsidRPr="0096122F" w:rsidRDefault="0096122F" w:rsidP="0096122F">
            <w:pPr>
              <w:spacing w:line="276" w:lineRule="auto"/>
              <w:jc w:val="center"/>
              <w:rPr>
                <w:sz w:val="24"/>
                <w:szCs w:val="24"/>
              </w:rPr>
            </w:pPr>
            <w:r w:rsidRPr="0096122F">
              <w:rPr>
                <w:sz w:val="24"/>
                <w:szCs w:val="24"/>
              </w:rPr>
              <w:t>20561</w:t>
            </w:r>
          </w:p>
        </w:tc>
        <w:tc>
          <w:tcPr>
            <w:tcW w:w="879" w:type="dxa"/>
            <w:noWrap/>
            <w:hideMark/>
          </w:tcPr>
          <w:p w14:paraId="0839D37F" w14:textId="77777777"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val="restart"/>
          </w:tcPr>
          <w:p w14:paraId="2D73672F" w14:textId="77777777" w:rsidR="0096122F" w:rsidRPr="0096122F" w:rsidRDefault="0096122F" w:rsidP="0096122F">
            <w:pPr>
              <w:spacing w:line="276" w:lineRule="auto"/>
              <w:jc w:val="center"/>
              <w:rPr>
                <w:sz w:val="24"/>
                <w:szCs w:val="24"/>
              </w:rPr>
            </w:pPr>
            <w:r w:rsidRPr="0096122F">
              <w:rPr>
                <w:sz w:val="24"/>
                <w:szCs w:val="24"/>
              </w:rPr>
              <w:t>Значение</w:t>
            </w:r>
            <w:r w:rsidRPr="00903F48">
              <w:rPr>
                <w:sz w:val="24"/>
                <w:szCs w:val="24"/>
              </w:rPr>
              <w:t xml:space="preserve"> </w:t>
            </w:r>
            <w:r w:rsidR="00903F48" w:rsidRPr="00903F48">
              <w:rPr>
                <w:sz w:val="24"/>
                <w:szCs w:val="24"/>
              </w:rPr>
              <w:br/>
            </w:r>
            <w:r w:rsidR="005874C9" w:rsidRPr="00903F48">
              <w:rPr>
                <w:sz w:val="24"/>
                <w:szCs w:val="24"/>
              </w:rPr>
              <w:t>&lt;,</w:t>
            </w:r>
            <w:r w:rsidRPr="0096122F">
              <w:rPr>
                <w:sz w:val="24"/>
                <w:szCs w:val="24"/>
              </w:rPr>
              <w:t xml:space="preserve"> &gt; 0</w:t>
            </w:r>
          </w:p>
          <w:p w14:paraId="3F4A4AD2" w14:textId="77777777" w:rsidR="0096122F" w:rsidRPr="0096122F" w:rsidRDefault="0096122F" w:rsidP="0096122F">
            <w:pPr>
              <w:spacing w:line="276" w:lineRule="auto"/>
              <w:rPr>
                <w:sz w:val="24"/>
                <w:szCs w:val="24"/>
              </w:rPr>
            </w:pPr>
          </w:p>
        </w:tc>
        <w:tc>
          <w:tcPr>
            <w:tcW w:w="1462" w:type="dxa"/>
            <w:gridSpan w:val="2"/>
          </w:tcPr>
          <w:p w14:paraId="20251E7A" w14:textId="77777777" w:rsidR="0096122F" w:rsidRPr="0096122F" w:rsidRDefault="00BE6ACB" w:rsidP="0096122F">
            <w:pPr>
              <w:spacing w:line="276" w:lineRule="auto"/>
              <w:jc w:val="center"/>
              <w:rPr>
                <w:sz w:val="24"/>
                <w:szCs w:val="24"/>
              </w:rPr>
            </w:pPr>
            <w:r>
              <w:rPr>
                <w:sz w:val="24"/>
                <w:szCs w:val="24"/>
              </w:rPr>
              <w:t>0</w:t>
            </w:r>
          </w:p>
        </w:tc>
        <w:tc>
          <w:tcPr>
            <w:tcW w:w="1036" w:type="dxa"/>
            <w:vMerge w:val="restart"/>
            <w:noWrap/>
            <w:hideMark/>
          </w:tcPr>
          <w:p w14:paraId="4B0EED09" w14:textId="77777777" w:rsidR="0096122F" w:rsidRPr="0096122F" w:rsidRDefault="0096122F" w:rsidP="0096122F">
            <w:pPr>
              <w:spacing w:line="276" w:lineRule="auto"/>
              <w:jc w:val="center"/>
              <w:rPr>
                <w:sz w:val="24"/>
                <w:szCs w:val="24"/>
              </w:rPr>
            </w:pPr>
            <w:r w:rsidRPr="0096122F">
              <w:rPr>
                <w:sz w:val="24"/>
                <w:szCs w:val="24"/>
              </w:rPr>
              <w:t>*</w:t>
            </w:r>
          </w:p>
        </w:tc>
        <w:tc>
          <w:tcPr>
            <w:tcW w:w="1237" w:type="dxa"/>
            <w:vMerge w:val="restart"/>
            <w:noWrap/>
            <w:hideMark/>
          </w:tcPr>
          <w:p w14:paraId="16A84D63" w14:textId="77777777" w:rsidR="0096122F" w:rsidRPr="0096122F" w:rsidRDefault="0096122F" w:rsidP="0096122F">
            <w:pPr>
              <w:spacing w:line="276" w:lineRule="auto"/>
              <w:jc w:val="center"/>
              <w:rPr>
                <w:sz w:val="24"/>
                <w:szCs w:val="24"/>
              </w:rPr>
            </w:pPr>
            <w:r w:rsidRPr="0096122F">
              <w:rPr>
                <w:sz w:val="24"/>
                <w:szCs w:val="24"/>
              </w:rPr>
              <w:t>*****</w:t>
            </w:r>
          </w:p>
        </w:tc>
        <w:tc>
          <w:tcPr>
            <w:tcW w:w="1134" w:type="dxa"/>
            <w:vMerge w:val="restart"/>
            <w:noWrap/>
            <w:hideMark/>
          </w:tcPr>
          <w:p w14:paraId="51AD7DA5" w14:textId="77777777" w:rsidR="0096122F" w:rsidRPr="0096122F" w:rsidRDefault="0096122F" w:rsidP="0096122F">
            <w:pPr>
              <w:spacing w:line="276" w:lineRule="auto"/>
              <w:jc w:val="center"/>
              <w:rPr>
                <w:sz w:val="24"/>
                <w:szCs w:val="24"/>
              </w:rPr>
            </w:pPr>
            <w:r w:rsidRPr="0096122F">
              <w:rPr>
                <w:sz w:val="24"/>
                <w:szCs w:val="24"/>
              </w:rPr>
              <w:t>***</w:t>
            </w:r>
          </w:p>
        </w:tc>
      </w:tr>
      <w:tr w:rsidR="0096122F" w:rsidRPr="0096122F" w14:paraId="0FB30409" w14:textId="77777777" w:rsidTr="00C356E2">
        <w:trPr>
          <w:trHeight w:val="311"/>
        </w:trPr>
        <w:tc>
          <w:tcPr>
            <w:tcW w:w="410" w:type="dxa"/>
            <w:vMerge/>
          </w:tcPr>
          <w:p w14:paraId="0611EB99" w14:textId="77777777" w:rsidR="0096122F" w:rsidRPr="0096122F" w:rsidRDefault="0096122F" w:rsidP="0096122F">
            <w:pPr>
              <w:suppressAutoHyphens w:val="0"/>
              <w:rPr>
                <w:sz w:val="24"/>
                <w:szCs w:val="24"/>
              </w:rPr>
            </w:pPr>
          </w:p>
        </w:tc>
        <w:tc>
          <w:tcPr>
            <w:tcW w:w="1539" w:type="dxa"/>
            <w:gridSpan w:val="2"/>
            <w:vMerge/>
            <w:vAlign w:val="center"/>
            <w:hideMark/>
          </w:tcPr>
          <w:p w14:paraId="788802D4" w14:textId="77777777" w:rsidR="0096122F" w:rsidRPr="0096122F" w:rsidRDefault="0096122F" w:rsidP="0096122F">
            <w:pPr>
              <w:suppressAutoHyphens w:val="0"/>
              <w:rPr>
                <w:sz w:val="24"/>
                <w:szCs w:val="24"/>
              </w:rPr>
            </w:pPr>
          </w:p>
        </w:tc>
        <w:tc>
          <w:tcPr>
            <w:tcW w:w="1418" w:type="dxa"/>
            <w:noWrap/>
            <w:hideMark/>
          </w:tcPr>
          <w:p w14:paraId="14E16C57" w14:textId="77777777" w:rsidR="0096122F" w:rsidRDefault="0096122F" w:rsidP="0096122F">
            <w:pPr>
              <w:spacing w:line="276" w:lineRule="auto"/>
              <w:jc w:val="center"/>
              <w:rPr>
                <w:sz w:val="24"/>
                <w:szCs w:val="24"/>
              </w:rPr>
            </w:pPr>
            <w:r w:rsidRPr="0096122F">
              <w:rPr>
                <w:sz w:val="24"/>
                <w:szCs w:val="24"/>
              </w:rPr>
              <w:t>120651000</w:t>
            </w:r>
          </w:p>
          <w:p w14:paraId="2705F9AF" w14:textId="77777777" w:rsidR="00515DAC" w:rsidRPr="0096122F" w:rsidRDefault="00515DAC" w:rsidP="0096122F">
            <w:pPr>
              <w:spacing w:line="276" w:lineRule="auto"/>
              <w:jc w:val="center"/>
              <w:rPr>
                <w:sz w:val="24"/>
                <w:szCs w:val="24"/>
              </w:rPr>
            </w:pPr>
            <w:r>
              <w:rPr>
                <w:sz w:val="24"/>
                <w:szCs w:val="24"/>
              </w:rPr>
              <w:t>120654000</w:t>
            </w:r>
          </w:p>
        </w:tc>
        <w:tc>
          <w:tcPr>
            <w:tcW w:w="1849" w:type="dxa"/>
            <w:vMerge/>
            <w:vAlign w:val="center"/>
            <w:hideMark/>
          </w:tcPr>
          <w:p w14:paraId="2B486B45" w14:textId="77777777" w:rsidR="0096122F" w:rsidRPr="0096122F" w:rsidRDefault="0096122F" w:rsidP="0096122F">
            <w:pPr>
              <w:suppressAutoHyphens w:val="0"/>
              <w:rPr>
                <w:sz w:val="24"/>
                <w:szCs w:val="24"/>
              </w:rPr>
            </w:pPr>
          </w:p>
        </w:tc>
        <w:tc>
          <w:tcPr>
            <w:tcW w:w="1559" w:type="dxa"/>
            <w:vMerge/>
            <w:vAlign w:val="center"/>
            <w:hideMark/>
          </w:tcPr>
          <w:p w14:paraId="1447EE7E" w14:textId="77777777" w:rsidR="0096122F" w:rsidRPr="0096122F" w:rsidRDefault="0096122F" w:rsidP="0096122F">
            <w:pPr>
              <w:suppressAutoHyphens w:val="0"/>
              <w:rPr>
                <w:sz w:val="24"/>
                <w:szCs w:val="24"/>
              </w:rPr>
            </w:pPr>
          </w:p>
        </w:tc>
        <w:tc>
          <w:tcPr>
            <w:tcW w:w="851" w:type="dxa"/>
            <w:vMerge/>
            <w:vAlign w:val="center"/>
            <w:hideMark/>
          </w:tcPr>
          <w:p w14:paraId="269502A2" w14:textId="77777777" w:rsidR="0096122F" w:rsidRPr="0096122F" w:rsidRDefault="0096122F" w:rsidP="0096122F">
            <w:pPr>
              <w:suppressAutoHyphens w:val="0"/>
              <w:rPr>
                <w:sz w:val="24"/>
                <w:szCs w:val="24"/>
              </w:rPr>
            </w:pPr>
          </w:p>
        </w:tc>
        <w:tc>
          <w:tcPr>
            <w:tcW w:w="1276" w:type="dxa"/>
            <w:vMerge/>
            <w:vAlign w:val="center"/>
            <w:hideMark/>
          </w:tcPr>
          <w:p w14:paraId="3D92D6CB" w14:textId="77777777" w:rsidR="0096122F" w:rsidRPr="0096122F" w:rsidRDefault="0096122F" w:rsidP="0096122F">
            <w:pPr>
              <w:suppressAutoHyphens w:val="0"/>
              <w:rPr>
                <w:sz w:val="24"/>
                <w:szCs w:val="24"/>
              </w:rPr>
            </w:pPr>
          </w:p>
        </w:tc>
        <w:tc>
          <w:tcPr>
            <w:tcW w:w="4108" w:type="dxa"/>
            <w:vMerge w:val="restart"/>
            <w:noWrap/>
            <w:hideMark/>
          </w:tcPr>
          <w:p w14:paraId="454710B3" w14:textId="77777777"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14:paraId="52586C88" w14:textId="77777777"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14:paraId="25487E84" w14:textId="77777777"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p>
        </w:tc>
        <w:tc>
          <w:tcPr>
            <w:tcW w:w="1024" w:type="dxa"/>
            <w:gridSpan w:val="3"/>
            <w:vMerge/>
            <w:vAlign w:val="center"/>
            <w:hideMark/>
          </w:tcPr>
          <w:p w14:paraId="692A5103" w14:textId="77777777" w:rsidR="0096122F" w:rsidRPr="0096122F" w:rsidRDefault="0096122F" w:rsidP="0096122F">
            <w:pPr>
              <w:suppressAutoHyphens w:val="0"/>
              <w:rPr>
                <w:sz w:val="24"/>
                <w:szCs w:val="24"/>
              </w:rPr>
            </w:pPr>
          </w:p>
        </w:tc>
        <w:tc>
          <w:tcPr>
            <w:tcW w:w="1055" w:type="dxa"/>
            <w:gridSpan w:val="2"/>
            <w:noWrap/>
            <w:hideMark/>
          </w:tcPr>
          <w:p w14:paraId="1772CFBC" w14:textId="77777777" w:rsidR="0096122F" w:rsidRDefault="0096122F" w:rsidP="0096122F">
            <w:pPr>
              <w:spacing w:line="276" w:lineRule="auto"/>
              <w:jc w:val="center"/>
              <w:rPr>
                <w:sz w:val="24"/>
                <w:szCs w:val="24"/>
              </w:rPr>
            </w:pPr>
            <w:r w:rsidRPr="0096122F">
              <w:rPr>
                <w:sz w:val="24"/>
                <w:szCs w:val="24"/>
              </w:rPr>
              <w:t>20651</w:t>
            </w:r>
          </w:p>
          <w:p w14:paraId="2A982B80" w14:textId="77777777" w:rsidR="00515DAC" w:rsidRPr="0096122F" w:rsidRDefault="00515DAC" w:rsidP="0096122F">
            <w:pPr>
              <w:spacing w:line="276" w:lineRule="auto"/>
              <w:jc w:val="center"/>
              <w:rPr>
                <w:sz w:val="24"/>
                <w:szCs w:val="24"/>
              </w:rPr>
            </w:pPr>
            <w:r>
              <w:rPr>
                <w:sz w:val="24"/>
                <w:szCs w:val="24"/>
              </w:rPr>
              <w:t>20654</w:t>
            </w:r>
          </w:p>
        </w:tc>
        <w:tc>
          <w:tcPr>
            <w:tcW w:w="879" w:type="dxa"/>
            <w:noWrap/>
            <w:hideMark/>
          </w:tcPr>
          <w:p w14:paraId="2AC99CED" w14:textId="77777777"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tcPr>
          <w:p w14:paraId="1395F842" w14:textId="77777777" w:rsidR="0096122F" w:rsidRPr="0096122F" w:rsidRDefault="0096122F" w:rsidP="0096122F">
            <w:pPr>
              <w:spacing w:line="276" w:lineRule="auto"/>
              <w:jc w:val="center"/>
              <w:rPr>
                <w:sz w:val="24"/>
                <w:szCs w:val="24"/>
              </w:rPr>
            </w:pPr>
          </w:p>
        </w:tc>
        <w:tc>
          <w:tcPr>
            <w:tcW w:w="1462" w:type="dxa"/>
            <w:gridSpan w:val="2"/>
          </w:tcPr>
          <w:p w14:paraId="7B61AC60" w14:textId="77777777" w:rsidR="0096122F" w:rsidRPr="0096122F" w:rsidRDefault="0096122F" w:rsidP="0096122F">
            <w:pPr>
              <w:suppressAutoHyphens w:val="0"/>
              <w:jc w:val="center"/>
              <w:rPr>
                <w:sz w:val="24"/>
                <w:szCs w:val="24"/>
              </w:rPr>
            </w:pPr>
            <w:r w:rsidRPr="0096122F">
              <w:rPr>
                <w:sz w:val="24"/>
                <w:szCs w:val="24"/>
              </w:rPr>
              <w:t>0</w:t>
            </w:r>
          </w:p>
        </w:tc>
        <w:tc>
          <w:tcPr>
            <w:tcW w:w="1036" w:type="dxa"/>
            <w:vMerge/>
            <w:vAlign w:val="center"/>
            <w:hideMark/>
          </w:tcPr>
          <w:p w14:paraId="6D1EEC1D" w14:textId="77777777" w:rsidR="0096122F" w:rsidRPr="0096122F" w:rsidRDefault="0096122F" w:rsidP="0096122F">
            <w:pPr>
              <w:suppressAutoHyphens w:val="0"/>
              <w:rPr>
                <w:sz w:val="24"/>
                <w:szCs w:val="24"/>
              </w:rPr>
            </w:pPr>
          </w:p>
        </w:tc>
        <w:tc>
          <w:tcPr>
            <w:tcW w:w="1237" w:type="dxa"/>
            <w:vMerge/>
            <w:vAlign w:val="center"/>
            <w:hideMark/>
          </w:tcPr>
          <w:p w14:paraId="5654FD82" w14:textId="77777777" w:rsidR="0096122F" w:rsidRPr="0096122F" w:rsidRDefault="0096122F" w:rsidP="0096122F">
            <w:pPr>
              <w:suppressAutoHyphens w:val="0"/>
              <w:rPr>
                <w:sz w:val="24"/>
                <w:szCs w:val="24"/>
              </w:rPr>
            </w:pPr>
          </w:p>
        </w:tc>
        <w:tc>
          <w:tcPr>
            <w:tcW w:w="1134" w:type="dxa"/>
            <w:vMerge/>
            <w:vAlign w:val="center"/>
            <w:hideMark/>
          </w:tcPr>
          <w:p w14:paraId="158E5080" w14:textId="77777777" w:rsidR="0096122F" w:rsidRPr="0096122F" w:rsidRDefault="0096122F" w:rsidP="0096122F">
            <w:pPr>
              <w:suppressAutoHyphens w:val="0"/>
              <w:rPr>
                <w:sz w:val="24"/>
                <w:szCs w:val="24"/>
              </w:rPr>
            </w:pPr>
          </w:p>
        </w:tc>
      </w:tr>
      <w:tr w:rsidR="0096122F" w:rsidRPr="0096122F" w14:paraId="3034181F" w14:textId="77777777" w:rsidTr="00C356E2">
        <w:trPr>
          <w:trHeight w:val="516"/>
        </w:trPr>
        <w:tc>
          <w:tcPr>
            <w:tcW w:w="410" w:type="dxa"/>
            <w:vMerge/>
          </w:tcPr>
          <w:p w14:paraId="61AE9653" w14:textId="77777777" w:rsidR="0096122F" w:rsidRPr="0096122F" w:rsidRDefault="0096122F" w:rsidP="0096122F">
            <w:pPr>
              <w:suppressAutoHyphens w:val="0"/>
              <w:rPr>
                <w:sz w:val="24"/>
                <w:szCs w:val="24"/>
              </w:rPr>
            </w:pPr>
          </w:p>
        </w:tc>
        <w:tc>
          <w:tcPr>
            <w:tcW w:w="1539" w:type="dxa"/>
            <w:gridSpan w:val="2"/>
            <w:vMerge/>
            <w:vAlign w:val="center"/>
            <w:hideMark/>
          </w:tcPr>
          <w:p w14:paraId="01C9CBD1" w14:textId="77777777" w:rsidR="0096122F" w:rsidRPr="0096122F" w:rsidRDefault="0096122F" w:rsidP="0096122F">
            <w:pPr>
              <w:suppressAutoHyphens w:val="0"/>
              <w:rPr>
                <w:sz w:val="24"/>
                <w:szCs w:val="24"/>
              </w:rPr>
            </w:pPr>
          </w:p>
        </w:tc>
        <w:tc>
          <w:tcPr>
            <w:tcW w:w="1418" w:type="dxa"/>
            <w:hideMark/>
          </w:tcPr>
          <w:p w14:paraId="359CC65A" w14:textId="77777777" w:rsidR="0096122F" w:rsidRPr="0096122F" w:rsidRDefault="0096122F" w:rsidP="0096122F">
            <w:pPr>
              <w:spacing w:line="276" w:lineRule="auto"/>
              <w:jc w:val="center"/>
              <w:rPr>
                <w:sz w:val="24"/>
                <w:szCs w:val="24"/>
              </w:rPr>
            </w:pPr>
            <w:r w:rsidRPr="0096122F">
              <w:rPr>
                <w:sz w:val="24"/>
                <w:szCs w:val="24"/>
              </w:rPr>
              <w:t>130251000</w:t>
            </w:r>
          </w:p>
          <w:p w14:paraId="5A7231BA" w14:textId="77777777" w:rsidR="0096122F" w:rsidRPr="0096122F" w:rsidRDefault="00515DAC" w:rsidP="0096122F">
            <w:pPr>
              <w:spacing w:line="276" w:lineRule="auto"/>
              <w:jc w:val="center"/>
              <w:rPr>
                <w:sz w:val="24"/>
                <w:szCs w:val="24"/>
              </w:rPr>
            </w:pPr>
            <w:r>
              <w:rPr>
                <w:sz w:val="24"/>
                <w:szCs w:val="24"/>
              </w:rPr>
              <w:t>130254000</w:t>
            </w:r>
          </w:p>
        </w:tc>
        <w:tc>
          <w:tcPr>
            <w:tcW w:w="1849" w:type="dxa"/>
            <w:vMerge/>
            <w:vAlign w:val="center"/>
            <w:hideMark/>
          </w:tcPr>
          <w:p w14:paraId="69EAA4E7" w14:textId="77777777" w:rsidR="0096122F" w:rsidRPr="0096122F" w:rsidRDefault="0096122F" w:rsidP="0096122F">
            <w:pPr>
              <w:suppressAutoHyphens w:val="0"/>
              <w:rPr>
                <w:sz w:val="24"/>
                <w:szCs w:val="24"/>
              </w:rPr>
            </w:pPr>
          </w:p>
        </w:tc>
        <w:tc>
          <w:tcPr>
            <w:tcW w:w="1559" w:type="dxa"/>
            <w:vMerge/>
            <w:vAlign w:val="center"/>
            <w:hideMark/>
          </w:tcPr>
          <w:p w14:paraId="69C5272E" w14:textId="77777777" w:rsidR="0096122F" w:rsidRPr="0096122F" w:rsidRDefault="0096122F" w:rsidP="0096122F">
            <w:pPr>
              <w:suppressAutoHyphens w:val="0"/>
              <w:rPr>
                <w:sz w:val="24"/>
                <w:szCs w:val="24"/>
              </w:rPr>
            </w:pPr>
          </w:p>
        </w:tc>
        <w:tc>
          <w:tcPr>
            <w:tcW w:w="851" w:type="dxa"/>
            <w:vMerge/>
            <w:vAlign w:val="center"/>
            <w:hideMark/>
          </w:tcPr>
          <w:p w14:paraId="4B7CF3D1" w14:textId="77777777" w:rsidR="0096122F" w:rsidRPr="0096122F" w:rsidRDefault="0096122F" w:rsidP="0096122F">
            <w:pPr>
              <w:suppressAutoHyphens w:val="0"/>
              <w:rPr>
                <w:sz w:val="24"/>
                <w:szCs w:val="24"/>
              </w:rPr>
            </w:pPr>
          </w:p>
        </w:tc>
        <w:tc>
          <w:tcPr>
            <w:tcW w:w="1276" w:type="dxa"/>
            <w:vMerge/>
            <w:vAlign w:val="center"/>
            <w:hideMark/>
          </w:tcPr>
          <w:p w14:paraId="13A2662E" w14:textId="77777777" w:rsidR="0096122F" w:rsidRPr="0096122F" w:rsidRDefault="0096122F" w:rsidP="0096122F">
            <w:pPr>
              <w:suppressAutoHyphens w:val="0"/>
              <w:rPr>
                <w:sz w:val="24"/>
                <w:szCs w:val="24"/>
              </w:rPr>
            </w:pPr>
          </w:p>
        </w:tc>
        <w:tc>
          <w:tcPr>
            <w:tcW w:w="4108" w:type="dxa"/>
            <w:vMerge/>
            <w:hideMark/>
          </w:tcPr>
          <w:p w14:paraId="5836B09A" w14:textId="77777777" w:rsidR="0096122F" w:rsidRPr="0096122F" w:rsidRDefault="0096122F" w:rsidP="0096122F">
            <w:pPr>
              <w:spacing w:line="276" w:lineRule="auto"/>
              <w:jc w:val="center"/>
              <w:rPr>
                <w:sz w:val="24"/>
                <w:szCs w:val="24"/>
              </w:rPr>
            </w:pPr>
          </w:p>
        </w:tc>
        <w:tc>
          <w:tcPr>
            <w:tcW w:w="1024" w:type="dxa"/>
            <w:gridSpan w:val="3"/>
            <w:vMerge/>
            <w:vAlign w:val="center"/>
            <w:hideMark/>
          </w:tcPr>
          <w:p w14:paraId="4521DF22" w14:textId="77777777" w:rsidR="0096122F" w:rsidRPr="0096122F" w:rsidRDefault="0096122F" w:rsidP="0096122F">
            <w:pPr>
              <w:suppressAutoHyphens w:val="0"/>
              <w:rPr>
                <w:sz w:val="24"/>
                <w:szCs w:val="24"/>
              </w:rPr>
            </w:pPr>
          </w:p>
        </w:tc>
        <w:tc>
          <w:tcPr>
            <w:tcW w:w="1055" w:type="dxa"/>
            <w:gridSpan w:val="2"/>
            <w:hideMark/>
          </w:tcPr>
          <w:p w14:paraId="3F79F75D" w14:textId="77777777" w:rsidR="0096122F" w:rsidRDefault="0096122F" w:rsidP="0096122F">
            <w:pPr>
              <w:spacing w:line="276" w:lineRule="auto"/>
              <w:jc w:val="center"/>
              <w:rPr>
                <w:sz w:val="24"/>
                <w:szCs w:val="24"/>
              </w:rPr>
            </w:pPr>
            <w:r w:rsidRPr="0096122F">
              <w:rPr>
                <w:sz w:val="24"/>
                <w:szCs w:val="24"/>
              </w:rPr>
              <w:t>30251</w:t>
            </w:r>
          </w:p>
          <w:p w14:paraId="451386B9" w14:textId="77777777" w:rsidR="00515DAC" w:rsidRPr="0096122F" w:rsidRDefault="00515DAC" w:rsidP="0096122F">
            <w:pPr>
              <w:spacing w:line="276" w:lineRule="auto"/>
              <w:jc w:val="center"/>
              <w:rPr>
                <w:sz w:val="24"/>
                <w:szCs w:val="24"/>
              </w:rPr>
            </w:pPr>
            <w:r>
              <w:rPr>
                <w:sz w:val="24"/>
                <w:szCs w:val="24"/>
              </w:rPr>
              <w:t>30254</w:t>
            </w:r>
          </w:p>
        </w:tc>
        <w:tc>
          <w:tcPr>
            <w:tcW w:w="879" w:type="dxa"/>
            <w:noWrap/>
            <w:hideMark/>
          </w:tcPr>
          <w:p w14:paraId="19243C2E" w14:textId="77777777"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val="restart"/>
          </w:tcPr>
          <w:p w14:paraId="1E256371" w14:textId="77777777" w:rsidR="0096122F" w:rsidRPr="0096122F" w:rsidRDefault="0096122F" w:rsidP="0096122F">
            <w:pPr>
              <w:suppressAutoHyphens w:val="0"/>
              <w:jc w:val="center"/>
              <w:rPr>
                <w:sz w:val="24"/>
                <w:szCs w:val="24"/>
              </w:rPr>
            </w:pPr>
            <w:r w:rsidRPr="0096122F">
              <w:rPr>
                <w:sz w:val="24"/>
                <w:szCs w:val="24"/>
              </w:rPr>
              <w:t>0</w:t>
            </w:r>
          </w:p>
        </w:tc>
        <w:tc>
          <w:tcPr>
            <w:tcW w:w="1462" w:type="dxa"/>
            <w:gridSpan w:val="2"/>
            <w:vMerge w:val="restart"/>
          </w:tcPr>
          <w:p w14:paraId="1B649868" w14:textId="77777777" w:rsidR="0096122F" w:rsidRPr="0096122F" w:rsidRDefault="0096122F" w:rsidP="00635A61">
            <w:pPr>
              <w:spacing w:line="276" w:lineRule="auto"/>
              <w:jc w:val="center"/>
              <w:rPr>
                <w:sz w:val="24"/>
                <w:szCs w:val="24"/>
              </w:rPr>
            </w:pPr>
            <w:r w:rsidRPr="0096122F">
              <w:rPr>
                <w:sz w:val="24"/>
                <w:szCs w:val="24"/>
              </w:rPr>
              <w:t xml:space="preserve">Значение </w:t>
            </w:r>
            <w:r w:rsidR="00903F48">
              <w:rPr>
                <w:sz w:val="24"/>
                <w:szCs w:val="24"/>
              </w:rPr>
              <w:br/>
            </w:r>
            <w:r w:rsidRPr="0096122F">
              <w:rPr>
                <w:sz w:val="24"/>
                <w:szCs w:val="24"/>
              </w:rPr>
              <w:t>&gt; 0</w:t>
            </w:r>
          </w:p>
        </w:tc>
        <w:tc>
          <w:tcPr>
            <w:tcW w:w="1036" w:type="dxa"/>
            <w:vMerge/>
            <w:vAlign w:val="center"/>
            <w:hideMark/>
          </w:tcPr>
          <w:p w14:paraId="7D3783A7" w14:textId="77777777" w:rsidR="0096122F" w:rsidRPr="0096122F" w:rsidRDefault="0096122F" w:rsidP="0096122F">
            <w:pPr>
              <w:suppressAutoHyphens w:val="0"/>
              <w:rPr>
                <w:sz w:val="24"/>
                <w:szCs w:val="24"/>
              </w:rPr>
            </w:pPr>
          </w:p>
        </w:tc>
        <w:tc>
          <w:tcPr>
            <w:tcW w:w="1237" w:type="dxa"/>
            <w:vMerge/>
            <w:vAlign w:val="center"/>
            <w:hideMark/>
          </w:tcPr>
          <w:p w14:paraId="55C28E82" w14:textId="77777777" w:rsidR="0096122F" w:rsidRPr="0096122F" w:rsidRDefault="0096122F" w:rsidP="0096122F">
            <w:pPr>
              <w:suppressAutoHyphens w:val="0"/>
              <w:rPr>
                <w:sz w:val="24"/>
                <w:szCs w:val="24"/>
              </w:rPr>
            </w:pPr>
          </w:p>
        </w:tc>
        <w:tc>
          <w:tcPr>
            <w:tcW w:w="1134" w:type="dxa"/>
            <w:vMerge/>
            <w:vAlign w:val="center"/>
            <w:hideMark/>
          </w:tcPr>
          <w:p w14:paraId="23E20059" w14:textId="77777777" w:rsidR="0096122F" w:rsidRPr="0096122F" w:rsidRDefault="0096122F" w:rsidP="0096122F">
            <w:pPr>
              <w:suppressAutoHyphens w:val="0"/>
              <w:rPr>
                <w:sz w:val="24"/>
                <w:szCs w:val="24"/>
              </w:rPr>
            </w:pPr>
          </w:p>
        </w:tc>
      </w:tr>
      <w:tr w:rsidR="0096122F" w:rsidRPr="0096122F" w14:paraId="0A5B5CEB" w14:textId="77777777" w:rsidTr="00C356E2">
        <w:trPr>
          <w:trHeight w:val="360"/>
        </w:trPr>
        <w:tc>
          <w:tcPr>
            <w:tcW w:w="410" w:type="dxa"/>
            <w:vMerge/>
          </w:tcPr>
          <w:p w14:paraId="598E232B" w14:textId="77777777" w:rsidR="0096122F" w:rsidRPr="0096122F" w:rsidRDefault="0096122F" w:rsidP="0096122F">
            <w:pPr>
              <w:suppressAutoHyphens w:val="0"/>
              <w:rPr>
                <w:sz w:val="24"/>
                <w:szCs w:val="24"/>
              </w:rPr>
            </w:pPr>
          </w:p>
        </w:tc>
        <w:tc>
          <w:tcPr>
            <w:tcW w:w="1539" w:type="dxa"/>
            <w:gridSpan w:val="2"/>
            <w:vMerge/>
            <w:vAlign w:val="center"/>
          </w:tcPr>
          <w:p w14:paraId="3CE81485" w14:textId="77777777" w:rsidR="0096122F" w:rsidRPr="0096122F" w:rsidRDefault="0096122F" w:rsidP="0096122F">
            <w:pPr>
              <w:suppressAutoHyphens w:val="0"/>
              <w:rPr>
                <w:sz w:val="24"/>
                <w:szCs w:val="24"/>
              </w:rPr>
            </w:pPr>
          </w:p>
        </w:tc>
        <w:tc>
          <w:tcPr>
            <w:tcW w:w="1418" w:type="dxa"/>
          </w:tcPr>
          <w:p w14:paraId="2E67FB5F" w14:textId="77777777" w:rsidR="0096122F" w:rsidRPr="0096122F" w:rsidRDefault="0096122F" w:rsidP="0096122F">
            <w:pPr>
              <w:spacing w:line="276" w:lineRule="auto"/>
              <w:jc w:val="center"/>
              <w:rPr>
                <w:sz w:val="24"/>
                <w:szCs w:val="24"/>
              </w:rPr>
            </w:pPr>
            <w:r w:rsidRPr="0096122F">
              <w:rPr>
                <w:sz w:val="24"/>
                <w:szCs w:val="24"/>
              </w:rPr>
              <w:t>140140151</w:t>
            </w:r>
          </w:p>
          <w:p w14:paraId="6623492C" w14:textId="77777777" w:rsidR="0096122F" w:rsidRPr="0096122F" w:rsidRDefault="0096122F" w:rsidP="0096122F">
            <w:pPr>
              <w:spacing w:line="276" w:lineRule="auto"/>
              <w:jc w:val="center"/>
              <w:rPr>
                <w:sz w:val="24"/>
                <w:szCs w:val="24"/>
              </w:rPr>
            </w:pPr>
            <w:r w:rsidRPr="0096122F">
              <w:rPr>
                <w:sz w:val="24"/>
                <w:szCs w:val="24"/>
              </w:rPr>
              <w:t>140140161</w:t>
            </w:r>
          </w:p>
        </w:tc>
        <w:tc>
          <w:tcPr>
            <w:tcW w:w="1849" w:type="dxa"/>
            <w:vMerge/>
            <w:vAlign w:val="center"/>
          </w:tcPr>
          <w:p w14:paraId="72BAF8C5" w14:textId="77777777" w:rsidR="0096122F" w:rsidRPr="0096122F" w:rsidRDefault="0096122F" w:rsidP="0096122F">
            <w:pPr>
              <w:suppressAutoHyphens w:val="0"/>
              <w:rPr>
                <w:sz w:val="24"/>
                <w:szCs w:val="24"/>
              </w:rPr>
            </w:pPr>
          </w:p>
        </w:tc>
        <w:tc>
          <w:tcPr>
            <w:tcW w:w="1559" w:type="dxa"/>
            <w:vMerge/>
            <w:vAlign w:val="center"/>
          </w:tcPr>
          <w:p w14:paraId="09E68AF7" w14:textId="77777777" w:rsidR="0096122F" w:rsidRPr="0096122F" w:rsidRDefault="0096122F" w:rsidP="0096122F">
            <w:pPr>
              <w:suppressAutoHyphens w:val="0"/>
              <w:rPr>
                <w:sz w:val="24"/>
                <w:szCs w:val="24"/>
              </w:rPr>
            </w:pPr>
          </w:p>
        </w:tc>
        <w:tc>
          <w:tcPr>
            <w:tcW w:w="851" w:type="dxa"/>
            <w:vMerge/>
            <w:vAlign w:val="center"/>
          </w:tcPr>
          <w:p w14:paraId="6C6DE0B2" w14:textId="77777777" w:rsidR="0096122F" w:rsidRPr="0096122F" w:rsidRDefault="0096122F" w:rsidP="0096122F">
            <w:pPr>
              <w:suppressAutoHyphens w:val="0"/>
              <w:rPr>
                <w:sz w:val="24"/>
                <w:szCs w:val="24"/>
              </w:rPr>
            </w:pPr>
          </w:p>
        </w:tc>
        <w:tc>
          <w:tcPr>
            <w:tcW w:w="1276" w:type="dxa"/>
            <w:vMerge/>
            <w:vAlign w:val="center"/>
          </w:tcPr>
          <w:p w14:paraId="4E520AFE" w14:textId="77777777" w:rsidR="0096122F" w:rsidRPr="0096122F" w:rsidRDefault="0096122F" w:rsidP="0096122F">
            <w:pPr>
              <w:suppressAutoHyphens w:val="0"/>
              <w:rPr>
                <w:sz w:val="24"/>
                <w:szCs w:val="24"/>
              </w:rPr>
            </w:pPr>
          </w:p>
        </w:tc>
        <w:tc>
          <w:tcPr>
            <w:tcW w:w="4108" w:type="dxa"/>
          </w:tcPr>
          <w:p w14:paraId="3C7C95B4" w14:textId="77777777" w:rsidR="0096122F" w:rsidRPr="0096122F" w:rsidRDefault="00210552" w:rsidP="00210552">
            <w:pPr>
              <w:spacing w:line="276" w:lineRule="auto"/>
              <w:jc w:val="center"/>
              <w:rPr>
                <w:sz w:val="24"/>
                <w:szCs w:val="24"/>
              </w:rPr>
            </w:pPr>
            <w:r w:rsidRPr="0096122F">
              <w:rPr>
                <w:sz w:val="24"/>
                <w:szCs w:val="24"/>
              </w:rPr>
              <w:t>202ХХХХХ01</w:t>
            </w:r>
            <w:r>
              <w:rPr>
                <w:sz w:val="24"/>
                <w:szCs w:val="24"/>
              </w:rPr>
              <w:t>ХХХХ</w:t>
            </w:r>
            <w:r w:rsidRPr="0096122F">
              <w:rPr>
                <w:sz w:val="24"/>
                <w:szCs w:val="24"/>
              </w:rPr>
              <w:t xml:space="preserve">150 </w:t>
            </w:r>
            <w:r w:rsidR="0096122F" w:rsidRPr="0096122F">
              <w:rPr>
                <w:sz w:val="24"/>
                <w:szCs w:val="24"/>
              </w:rPr>
              <w:t>проверка на справочник детализированных КБК доходов</w:t>
            </w:r>
          </w:p>
        </w:tc>
        <w:tc>
          <w:tcPr>
            <w:tcW w:w="1024" w:type="dxa"/>
            <w:gridSpan w:val="3"/>
            <w:vMerge/>
            <w:vAlign w:val="center"/>
          </w:tcPr>
          <w:p w14:paraId="1287F5A8" w14:textId="77777777" w:rsidR="0096122F" w:rsidRPr="0096122F" w:rsidRDefault="0096122F" w:rsidP="0096122F">
            <w:pPr>
              <w:suppressAutoHyphens w:val="0"/>
              <w:rPr>
                <w:sz w:val="24"/>
                <w:szCs w:val="24"/>
              </w:rPr>
            </w:pPr>
          </w:p>
        </w:tc>
        <w:tc>
          <w:tcPr>
            <w:tcW w:w="1055" w:type="dxa"/>
            <w:gridSpan w:val="2"/>
          </w:tcPr>
          <w:p w14:paraId="04E7EAA7" w14:textId="77777777" w:rsidR="0096122F" w:rsidRPr="0096122F" w:rsidRDefault="0096122F" w:rsidP="0096122F">
            <w:pPr>
              <w:spacing w:line="276" w:lineRule="auto"/>
              <w:jc w:val="center"/>
              <w:rPr>
                <w:sz w:val="24"/>
                <w:szCs w:val="24"/>
              </w:rPr>
            </w:pPr>
            <w:r w:rsidRPr="0096122F">
              <w:rPr>
                <w:sz w:val="24"/>
                <w:szCs w:val="24"/>
              </w:rPr>
              <w:t>40140</w:t>
            </w:r>
          </w:p>
          <w:p w14:paraId="5021BA1F" w14:textId="77777777" w:rsidR="0096122F" w:rsidRPr="0096122F" w:rsidRDefault="0096122F" w:rsidP="0096122F">
            <w:pPr>
              <w:spacing w:line="276" w:lineRule="auto"/>
              <w:jc w:val="center"/>
              <w:rPr>
                <w:sz w:val="24"/>
                <w:szCs w:val="24"/>
              </w:rPr>
            </w:pPr>
            <w:r w:rsidRPr="0096122F">
              <w:rPr>
                <w:sz w:val="24"/>
                <w:szCs w:val="24"/>
              </w:rPr>
              <w:t>40140</w:t>
            </w:r>
          </w:p>
        </w:tc>
        <w:tc>
          <w:tcPr>
            <w:tcW w:w="879" w:type="dxa"/>
            <w:noWrap/>
          </w:tcPr>
          <w:p w14:paraId="38EE0C9B" w14:textId="77777777" w:rsidR="0096122F" w:rsidRPr="0096122F" w:rsidRDefault="0096122F" w:rsidP="0096122F">
            <w:pPr>
              <w:spacing w:line="276" w:lineRule="auto"/>
              <w:jc w:val="center"/>
              <w:rPr>
                <w:sz w:val="24"/>
                <w:szCs w:val="24"/>
              </w:rPr>
            </w:pPr>
            <w:r w:rsidRPr="0096122F">
              <w:rPr>
                <w:sz w:val="24"/>
                <w:szCs w:val="24"/>
              </w:rPr>
              <w:t>151</w:t>
            </w:r>
          </w:p>
          <w:p w14:paraId="1F666BE1" w14:textId="77777777" w:rsidR="0096122F" w:rsidRPr="0096122F" w:rsidRDefault="0096122F" w:rsidP="0096122F">
            <w:pPr>
              <w:spacing w:line="276" w:lineRule="auto"/>
              <w:jc w:val="center"/>
              <w:rPr>
                <w:sz w:val="24"/>
                <w:szCs w:val="24"/>
              </w:rPr>
            </w:pPr>
            <w:r w:rsidRPr="0096122F">
              <w:rPr>
                <w:sz w:val="24"/>
                <w:szCs w:val="24"/>
              </w:rPr>
              <w:t>161</w:t>
            </w:r>
          </w:p>
        </w:tc>
        <w:tc>
          <w:tcPr>
            <w:tcW w:w="1418" w:type="dxa"/>
            <w:gridSpan w:val="2"/>
            <w:vMerge/>
          </w:tcPr>
          <w:p w14:paraId="37455AD9" w14:textId="77777777" w:rsidR="0096122F" w:rsidRPr="0096122F" w:rsidRDefault="0096122F" w:rsidP="0096122F">
            <w:pPr>
              <w:suppressAutoHyphens w:val="0"/>
              <w:rPr>
                <w:sz w:val="24"/>
                <w:szCs w:val="24"/>
              </w:rPr>
            </w:pPr>
          </w:p>
        </w:tc>
        <w:tc>
          <w:tcPr>
            <w:tcW w:w="1462" w:type="dxa"/>
            <w:gridSpan w:val="2"/>
            <w:vMerge/>
          </w:tcPr>
          <w:p w14:paraId="7ABB14F0" w14:textId="77777777" w:rsidR="0096122F" w:rsidRPr="0096122F" w:rsidRDefault="0096122F" w:rsidP="0096122F">
            <w:pPr>
              <w:spacing w:line="276" w:lineRule="auto"/>
              <w:jc w:val="center"/>
              <w:rPr>
                <w:sz w:val="24"/>
                <w:szCs w:val="24"/>
              </w:rPr>
            </w:pPr>
          </w:p>
        </w:tc>
        <w:tc>
          <w:tcPr>
            <w:tcW w:w="1036" w:type="dxa"/>
            <w:vMerge/>
            <w:vAlign w:val="center"/>
          </w:tcPr>
          <w:p w14:paraId="761F40C8" w14:textId="77777777" w:rsidR="0096122F" w:rsidRPr="0096122F" w:rsidRDefault="0096122F" w:rsidP="0096122F">
            <w:pPr>
              <w:suppressAutoHyphens w:val="0"/>
              <w:rPr>
                <w:sz w:val="24"/>
                <w:szCs w:val="24"/>
              </w:rPr>
            </w:pPr>
          </w:p>
        </w:tc>
        <w:tc>
          <w:tcPr>
            <w:tcW w:w="1237" w:type="dxa"/>
            <w:vMerge/>
            <w:vAlign w:val="center"/>
          </w:tcPr>
          <w:p w14:paraId="280533C4" w14:textId="77777777" w:rsidR="0096122F" w:rsidRPr="0096122F" w:rsidRDefault="0096122F" w:rsidP="0096122F">
            <w:pPr>
              <w:suppressAutoHyphens w:val="0"/>
              <w:rPr>
                <w:sz w:val="24"/>
                <w:szCs w:val="24"/>
              </w:rPr>
            </w:pPr>
          </w:p>
        </w:tc>
        <w:tc>
          <w:tcPr>
            <w:tcW w:w="1134" w:type="dxa"/>
            <w:vMerge/>
            <w:vAlign w:val="center"/>
          </w:tcPr>
          <w:p w14:paraId="6A9FAA76" w14:textId="77777777" w:rsidR="0096122F" w:rsidRPr="0096122F" w:rsidRDefault="0096122F" w:rsidP="0096122F">
            <w:pPr>
              <w:suppressAutoHyphens w:val="0"/>
              <w:rPr>
                <w:sz w:val="24"/>
                <w:szCs w:val="24"/>
              </w:rPr>
            </w:pPr>
          </w:p>
        </w:tc>
      </w:tr>
      <w:tr w:rsidR="0096122F" w:rsidRPr="0096122F" w14:paraId="75616518" w14:textId="77777777" w:rsidTr="00C356E2">
        <w:trPr>
          <w:trHeight w:val="360"/>
        </w:trPr>
        <w:tc>
          <w:tcPr>
            <w:tcW w:w="410" w:type="dxa"/>
            <w:vMerge/>
          </w:tcPr>
          <w:p w14:paraId="6E0853FF" w14:textId="77777777" w:rsidR="0096122F" w:rsidRPr="0096122F" w:rsidRDefault="0096122F" w:rsidP="0096122F">
            <w:pPr>
              <w:suppressAutoHyphens w:val="0"/>
              <w:rPr>
                <w:sz w:val="24"/>
                <w:szCs w:val="24"/>
              </w:rPr>
            </w:pPr>
          </w:p>
        </w:tc>
        <w:tc>
          <w:tcPr>
            <w:tcW w:w="1539" w:type="dxa"/>
            <w:gridSpan w:val="2"/>
            <w:vMerge/>
            <w:vAlign w:val="center"/>
          </w:tcPr>
          <w:p w14:paraId="508B596B" w14:textId="77777777" w:rsidR="0096122F" w:rsidRPr="0096122F" w:rsidRDefault="0096122F" w:rsidP="0096122F">
            <w:pPr>
              <w:suppressAutoHyphens w:val="0"/>
              <w:rPr>
                <w:sz w:val="24"/>
                <w:szCs w:val="24"/>
              </w:rPr>
            </w:pPr>
          </w:p>
        </w:tc>
        <w:tc>
          <w:tcPr>
            <w:tcW w:w="1418" w:type="dxa"/>
          </w:tcPr>
          <w:p w14:paraId="0CF23A69" w14:textId="77777777" w:rsidR="0096122F" w:rsidRPr="0096122F" w:rsidRDefault="0096122F" w:rsidP="0096122F">
            <w:pPr>
              <w:spacing w:line="276" w:lineRule="auto"/>
              <w:jc w:val="center"/>
              <w:rPr>
                <w:sz w:val="24"/>
                <w:szCs w:val="24"/>
              </w:rPr>
            </w:pPr>
            <w:r w:rsidRPr="0096122F">
              <w:rPr>
                <w:sz w:val="24"/>
                <w:szCs w:val="24"/>
              </w:rPr>
              <w:t>130305000</w:t>
            </w:r>
          </w:p>
        </w:tc>
        <w:tc>
          <w:tcPr>
            <w:tcW w:w="1849" w:type="dxa"/>
            <w:vMerge/>
            <w:vAlign w:val="center"/>
          </w:tcPr>
          <w:p w14:paraId="43B78E22" w14:textId="77777777" w:rsidR="0096122F" w:rsidRPr="0096122F" w:rsidRDefault="0096122F" w:rsidP="0096122F">
            <w:pPr>
              <w:suppressAutoHyphens w:val="0"/>
              <w:rPr>
                <w:sz w:val="24"/>
                <w:szCs w:val="24"/>
              </w:rPr>
            </w:pPr>
          </w:p>
        </w:tc>
        <w:tc>
          <w:tcPr>
            <w:tcW w:w="1559" w:type="dxa"/>
            <w:vMerge/>
            <w:vAlign w:val="center"/>
          </w:tcPr>
          <w:p w14:paraId="73D48CD5" w14:textId="77777777" w:rsidR="0096122F" w:rsidRPr="0096122F" w:rsidRDefault="0096122F" w:rsidP="0096122F">
            <w:pPr>
              <w:suppressAutoHyphens w:val="0"/>
              <w:rPr>
                <w:sz w:val="24"/>
                <w:szCs w:val="24"/>
              </w:rPr>
            </w:pPr>
          </w:p>
        </w:tc>
        <w:tc>
          <w:tcPr>
            <w:tcW w:w="851" w:type="dxa"/>
            <w:vMerge/>
            <w:vAlign w:val="center"/>
          </w:tcPr>
          <w:p w14:paraId="3C2BC974" w14:textId="77777777" w:rsidR="0096122F" w:rsidRPr="0096122F" w:rsidRDefault="0096122F" w:rsidP="0096122F">
            <w:pPr>
              <w:suppressAutoHyphens w:val="0"/>
              <w:rPr>
                <w:sz w:val="24"/>
                <w:szCs w:val="24"/>
              </w:rPr>
            </w:pPr>
          </w:p>
        </w:tc>
        <w:tc>
          <w:tcPr>
            <w:tcW w:w="1276" w:type="dxa"/>
            <w:vMerge/>
            <w:vAlign w:val="center"/>
          </w:tcPr>
          <w:p w14:paraId="76DC4D91" w14:textId="77777777" w:rsidR="0096122F" w:rsidRPr="0096122F" w:rsidRDefault="0096122F" w:rsidP="0096122F">
            <w:pPr>
              <w:suppressAutoHyphens w:val="0"/>
              <w:rPr>
                <w:sz w:val="24"/>
                <w:szCs w:val="24"/>
              </w:rPr>
            </w:pPr>
          </w:p>
        </w:tc>
        <w:tc>
          <w:tcPr>
            <w:tcW w:w="4108" w:type="dxa"/>
          </w:tcPr>
          <w:p w14:paraId="7C989920" w14:textId="77777777" w:rsidR="0096122F" w:rsidRPr="0096122F" w:rsidRDefault="00210552" w:rsidP="0096122F">
            <w:pPr>
              <w:spacing w:line="276" w:lineRule="auto"/>
              <w:jc w:val="center"/>
              <w:rPr>
                <w:sz w:val="24"/>
                <w:szCs w:val="24"/>
              </w:rPr>
            </w:pPr>
            <w:r w:rsidRPr="0096122F">
              <w:rPr>
                <w:sz w:val="24"/>
                <w:szCs w:val="24"/>
              </w:rPr>
              <w:t>219ХХХХХ01</w:t>
            </w:r>
            <w:r>
              <w:rPr>
                <w:sz w:val="24"/>
                <w:szCs w:val="24"/>
              </w:rPr>
              <w:t>ХХХХ</w:t>
            </w:r>
            <w:r w:rsidRPr="0096122F">
              <w:rPr>
                <w:sz w:val="24"/>
                <w:szCs w:val="24"/>
              </w:rPr>
              <w:t>150</w:t>
            </w:r>
            <w:r w:rsidR="0096122F" w:rsidRPr="0096122F">
              <w:rPr>
                <w:sz w:val="24"/>
                <w:szCs w:val="24"/>
              </w:rPr>
              <w:t>,</w:t>
            </w:r>
          </w:p>
          <w:p w14:paraId="05375EBC" w14:textId="77777777" w:rsidR="0096122F" w:rsidRPr="0096122F" w:rsidRDefault="0096122F" w:rsidP="0096122F">
            <w:pPr>
              <w:spacing w:line="276" w:lineRule="auto"/>
              <w:jc w:val="center"/>
              <w:rPr>
                <w:sz w:val="24"/>
                <w:szCs w:val="24"/>
              </w:rPr>
            </w:pPr>
            <w:r w:rsidRPr="0096122F">
              <w:rPr>
                <w:sz w:val="24"/>
                <w:szCs w:val="24"/>
              </w:rPr>
              <w:t>проверка на справочник детализированных КБК доходов</w:t>
            </w:r>
          </w:p>
        </w:tc>
        <w:tc>
          <w:tcPr>
            <w:tcW w:w="1024" w:type="dxa"/>
            <w:gridSpan w:val="3"/>
            <w:vMerge/>
            <w:vAlign w:val="center"/>
          </w:tcPr>
          <w:p w14:paraId="3839FA62" w14:textId="77777777" w:rsidR="0096122F" w:rsidRPr="0096122F" w:rsidRDefault="0096122F" w:rsidP="0096122F">
            <w:pPr>
              <w:suppressAutoHyphens w:val="0"/>
              <w:rPr>
                <w:sz w:val="24"/>
                <w:szCs w:val="24"/>
              </w:rPr>
            </w:pPr>
          </w:p>
        </w:tc>
        <w:tc>
          <w:tcPr>
            <w:tcW w:w="1055" w:type="dxa"/>
            <w:gridSpan w:val="2"/>
          </w:tcPr>
          <w:p w14:paraId="23476243" w14:textId="77777777" w:rsidR="0096122F" w:rsidRPr="0096122F" w:rsidRDefault="0096122F" w:rsidP="0096122F">
            <w:pPr>
              <w:spacing w:line="276" w:lineRule="auto"/>
              <w:jc w:val="center"/>
              <w:rPr>
                <w:sz w:val="24"/>
                <w:szCs w:val="24"/>
              </w:rPr>
            </w:pPr>
            <w:r w:rsidRPr="0096122F">
              <w:rPr>
                <w:sz w:val="24"/>
                <w:szCs w:val="24"/>
              </w:rPr>
              <w:t>30305</w:t>
            </w:r>
          </w:p>
        </w:tc>
        <w:tc>
          <w:tcPr>
            <w:tcW w:w="879" w:type="dxa"/>
            <w:noWrap/>
          </w:tcPr>
          <w:p w14:paraId="049163F5" w14:textId="77777777" w:rsidR="0096122F" w:rsidRPr="0096122F" w:rsidRDefault="0096122F" w:rsidP="0096122F">
            <w:pPr>
              <w:spacing w:line="276" w:lineRule="auto"/>
              <w:jc w:val="center"/>
              <w:rPr>
                <w:sz w:val="24"/>
                <w:szCs w:val="24"/>
              </w:rPr>
            </w:pPr>
            <w:r w:rsidRPr="0096122F">
              <w:rPr>
                <w:sz w:val="24"/>
                <w:szCs w:val="24"/>
              </w:rPr>
              <w:t>000</w:t>
            </w:r>
          </w:p>
          <w:p w14:paraId="58B469A5" w14:textId="77777777" w:rsidR="0096122F" w:rsidRPr="0096122F" w:rsidRDefault="0096122F" w:rsidP="0096122F">
            <w:pPr>
              <w:spacing w:line="276" w:lineRule="auto"/>
              <w:jc w:val="center"/>
              <w:rPr>
                <w:sz w:val="24"/>
                <w:szCs w:val="24"/>
              </w:rPr>
            </w:pPr>
          </w:p>
        </w:tc>
        <w:tc>
          <w:tcPr>
            <w:tcW w:w="1418" w:type="dxa"/>
            <w:gridSpan w:val="2"/>
            <w:vMerge/>
          </w:tcPr>
          <w:p w14:paraId="1C45CF43" w14:textId="77777777" w:rsidR="0096122F" w:rsidRPr="0096122F" w:rsidRDefault="0096122F" w:rsidP="0096122F">
            <w:pPr>
              <w:suppressAutoHyphens w:val="0"/>
              <w:rPr>
                <w:sz w:val="24"/>
                <w:szCs w:val="24"/>
              </w:rPr>
            </w:pPr>
          </w:p>
        </w:tc>
        <w:tc>
          <w:tcPr>
            <w:tcW w:w="1462" w:type="dxa"/>
            <w:gridSpan w:val="2"/>
            <w:vMerge/>
          </w:tcPr>
          <w:p w14:paraId="3D2CFB88" w14:textId="77777777" w:rsidR="0096122F" w:rsidRPr="0096122F" w:rsidRDefault="0096122F" w:rsidP="0096122F">
            <w:pPr>
              <w:spacing w:line="276" w:lineRule="auto"/>
              <w:jc w:val="center"/>
              <w:rPr>
                <w:sz w:val="24"/>
                <w:szCs w:val="24"/>
              </w:rPr>
            </w:pPr>
          </w:p>
        </w:tc>
        <w:tc>
          <w:tcPr>
            <w:tcW w:w="1036" w:type="dxa"/>
            <w:vMerge/>
            <w:vAlign w:val="center"/>
          </w:tcPr>
          <w:p w14:paraId="01BA611C" w14:textId="77777777" w:rsidR="0096122F" w:rsidRPr="0096122F" w:rsidRDefault="0096122F" w:rsidP="0096122F">
            <w:pPr>
              <w:suppressAutoHyphens w:val="0"/>
              <w:rPr>
                <w:sz w:val="24"/>
                <w:szCs w:val="24"/>
              </w:rPr>
            </w:pPr>
          </w:p>
        </w:tc>
        <w:tc>
          <w:tcPr>
            <w:tcW w:w="1237" w:type="dxa"/>
            <w:vMerge/>
            <w:vAlign w:val="center"/>
          </w:tcPr>
          <w:p w14:paraId="662C1456" w14:textId="77777777" w:rsidR="0096122F" w:rsidRPr="0096122F" w:rsidRDefault="0096122F" w:rsidP="0096122F">
            <w:pPr>
              <w:suppressAutoHyphens w:val="0"/>
              <w:rPr>
                <w:sz w:val="24"/>
                <w:szCs w:val="24"/>
              </w:rPr>
            </w:pPr>
          </w:p>
        </w:tc>
        <w:tc>
          <w:tcPr>
            <w:tcW w:w="1134" w:type="dxa"/>
            <w:vMerge/>
            <w:vAlign w:val="center"/>
          </w:tcPr>
          <w:p w14:paraId="441504AE" w14:textId="77777777" w:rsidR="0096122F" w:rsidRPr="0096122F" w:rsidRDefault="0096122F" w:rsidP="0096122F">
            <w:pPr>
              <w:suppressAutoHyphens w:val="0"/>
              <w:rPr>
                <w:sz w:val="24"/>
                <w:szCs w:val="24"/>
              </w:rPr>
            </w:pPr>
          </w:p>
        </w:tc>
      </w:tr>
      <w:tr w:rsidR="0096122F" w:rsidRPr="0096122F" w14:paraId="1CAA8088" w14:textId="77777777" w:rsidTr="00C356E2">
        <w:trPr>
          <w:trHeight w:val="2070"/>
        </w:trPr>
        <w:tc>
          <w:tcPr>
            <w:tcW w:w="410" w:type="dxa"/>
            <w:vMerge/>
          </w:tcPr>
          <w:p w14:paraId="34703A69" w14:textId="77777777" w:rsidR="0096122F" w:rsidRPr="0096122F" w:rsidRDefault="0096122F" w:rsidP="0096122F">
            <w:pPr>
              <w:suppressAutoHyphens w:val="0"/>
              <w:rPr>
                <w:sz w:val="24"/>
                <w:szCs w:val="24"/>
              </w:rPr>
            </w:pPr>
          </w:p>
        </w:tc>
        <w:tc>
          <w:tcPr>
            <w:tcW w:w="1539" w:type="dxa"/>
            <w:gridSpan w:val="2"/>
            <w:vMerge/>
            <w:vAlign w:val="center"/>
            <w:hideMark/>
          </w:tcPr>
          <w:p w14:paraId="507DAF2D" w14:textId="77777777" w:rsidR="0096122F" w:rsidRPr="0096122F" w:rsidRDefault="0096122F" w:rsidP="0096122F">
            <w:pPr>
              <w:suppressAutoHyphens w:val="0"/>
              <w:rPr>
                <w:sz w:val="24"/>
                <w:szCs w:val="24"/>
              </w:rPr>
            </w:pPr>
          </w:p>
        </w:tc>
        <w:tc>
          <w:tcPr>
            <w:tcW w:w="1418" w:type="dxa"/>
            <w:noWrap/>
            <w:hideMark/>
          </w:tcPr>
          <w:p w14:paraId="00B633CF" w14:textId="77777777" w:rsidR="0096122F" w:rsidRPr="0096122F" w:rsidRDefault="0096122F" w:rsidP="0096122F">
            <w:pPr>
              <w:spacing w:line="276" w:lineRule="auto"/>
              <w:jc w:val="center"/>
              <w:rPr>
                <w:sz w:val="24"/>
                <w:szCs w:val="24"/>
              </w:rPr>
            </w:pPr>
            <w:r w:rsidRPr="0096122F">
              <w:rPr>
                <w:sz w:val="24"/>
                <w:szCs w:val="24"/>
              </w:rPr>
              <w:t>120711000</w:t>
            </w:r>
          </w:p>
          <w:p w14:paraId="68EE333C" w14:textId="77777777" w:rsidR="0096122F" w:rsidRPr="0096122F" w:rsidRDefault="0096122F" w:rsidP="0096122F">
            <w:pPr>
              <w:spacing w:line="276" w:lineRule="auto"/>
              <w:jc w:val="center"/>
              <w:rPr>
                <w:sz w:val="24"/>
                <w:szCs w:val="24"/>
              </w:rPr>
            </w:pPr>
            <w:r w:rsidRPr="0096122F">
              <w:rPr>
                <w:sz w:val="24"/>
                <w:szCs w:val="24"/>
              </w:rPr>
              <w:t>120721000</w:t>
            </w:r>
          </w:p>
          <w:p w14:paraId="153076FE" w14:textId="77777777" w:rsidR="0096122F" w:rsidRPr="0096122F" w:rsidRDefault="0096122F" w:rsidP="0096122F">
            <w:pPr>
              <w:spacing w:line="276" w:lineRule="auto"/>
              <w:jc w:val="center"/>
              <w:rPr>
                <w:sz w:val="24"/>
                <w:szCs w:val="24"/>
              </w:rPr>
            </w:pPr>
            <w:r w:rsidRPr="0096122F">
              <w:rPr>
                <w:sz w:val="24"/>
                <w:szCs w:val="24"/>
              </w:rPr>
              <w:t>120731000</w:t>
            </w:r>
          </w:p>
          <w:p w14:paraId="7F51A651" w14:textId="77777777" w:rsidR="0096122F" w:rsidRPr="0096122F" w:rsidRDefault="0096122F" w:rsidP="0096122F">
            <w:pPr>
              <w:spacing w:line="276" w:lineRule="auto"/>
              <w:jc w:val="center"/>
              <w:rPr>
                <w:sz w:val="24"/>
                <w:szCs w:val="24"/>
              </w:rPr>
            </w:pPr>
          </w:p>
          <w:p w14:paraId="7A666C88" w14:textId="77777777" w:rsidR="0096122F" w:rsidRPr="0096122F" w:rsidRDefault="0096122F" w:rsidP="0096122F">
            <w:pPr>
              <w:spacing w:line="276" w:lineRule="auto"/>
              <w:jc w:val="center"/>
              <w:rPr>
                <w:sz w:val="24"/>
                <w:szCs w:val="24"/>
              </w:rPr>
            </w:pPr>
          </w:p>
        </w:tc>
        <w:tc>
          <w:tcPr>
            <w:tcW w:w="1849" w:type="dxa"/>
            <w:vMerge/>
            <w:vAlign w:val="center"/>
            <w:hideMark/>
          </w:tcPr>
          <w:p w14:paraId="465E8807" w14:textId="77777777" w:rsidR="0096122F" w:rsidRPr="0096122F" w:rsidRDefault="0096122F" w:rsidP="0096122F">
            <w:pPr>
              <w:suppressAutoHyphens w:val="0"/>
              <w:rPr>
                <w:sz w:val="24"/>
                <w:szCs w:val="24"/>
              </w:rPr>
            </w:pPr>
          </w:p>
        </w:tc>
        <w:tc>
          <w:tcPr>
            <w:tcW w:w="1559" w:type="dxa"/>
            <w:vMerge/>
            <w:vAlign w:val="center"/>
            <w:hideMark/>
          </w:tcPr>
          <w:p w14:paraId="339560AA" w14:textId="77777777" w:rsidR="0096122F" w:rsidRPr="0096122F" w:rsidRDefault="0096122F" w:rsidP="0096122F">
            <w:pPr>
              <w:suppressAutoHyphens w:val="0"/>
              <w:rPr>
                <w:sz w:val="24"/>
                <w:szCs w:val="24"/>
              </w:rPr>
            </w:pPr>
          </w:p>
        </w:tc>
        <w:tc>
          <w:tcPr>
            <w:tcW w:w="851" w:type="dxa"/>
            <w:vMerge/>
            <w:vAlign w:val="center"/>
            <w:hideMark/>
          </w:tcPr>
          <w:p w14:paraId="04AA37B9" w14:textId="77777777" w:rsidR="0096122F" w:rsidRPr="0096122F" w:rsidRDefault="0096122F" w:rsidP="0096122F">
            <w:pPr>
              <w:suppressAutoHyphens w:val="0"/>
              <w:rPr>
                <w:sz w:val="24"/>
                <w:szCs w:val="24"/>
              </w:rPr>
            </w:pPr>
          </w:p>
        </w:tc>
        <w:tc>
          <w:tcPr>
            <w:tcW w:w="1276" w:type="dxa"/>
            <w:vMerge/>
            <w:vAlign w:val="center"/>
            <w:hideMark/>
          </w:tcPr>
          <w:p w14:paraId="11285F25" w14:textId="77777777" w:rsidR="0096122F" w:rsidRPr="0096122F" w:rsidRDefault="0096122F" w:rsidP="0096122F">
            <w:pPr>
              <w:suppressAutoHyphens w:val="0"/>
              <w:rPr>
                <w:sz w:val="24"/>
                <w:szCs w:val="24"/>
              </w:rPr>
            </w:pPr>
          </w:p>
        </w:tc>
        <w:tc>
          <w:tcPr>
            <w:tcW w:w="4108" w:type="dxa"/>
            <w:hideMark/>
          </w:tcPr>
          <w:p w14:paraId="54D6C4FD" w14:textId="77777777" w:rsidR="0062198B" w:rsidRDefault="0096122F" w:rsidP="0096122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r w:rsidR="0062198B" w:rsidRPr="0062198B">
              <w:rPr>
                <w:sz w:val="24"/>
                <w:szCs w:val="24"/>
              </w:rPr>
              <w:t>0106100301</w:t>
            </w:r>
            <w:r w:rsidR="0062198B">
              <w:rPr>
                <w:sz w:val="24"/>
                <w:szCs w:val="24"/>
              </w:rPr>
              <w:t>ХХХХ</w:t>
            </w:r>
            <w:r w:rsidR="0062198B" w:rsidRPr="0062198B">
              <w:rPr>
                <w:sz w:val="24"/>
                <w:szCs w:val="24"/>
              </w:rPr>
              <w:t>640</w:t>
            </w:r>
          </w:p>
          <w:p w14:paraId="4E5000BD" w14:textId="77777777" w:rsidR="0062198B" w:rsidRDefault="0062198B" w:rsidP="0096122F">
            <w:pPr>
              <w:spacing w:line="276" w:lineRule="auto"/>
              <w:jc w:val="center"/>
              <w:rPr>
                <w:sz w:val="24"/>
                <w:szCs w:val="24"/>
              </w:rPr>
            </w:pPr>
            <w:r w:rsidRPr="0062198B">
              <w:rPr>
                <w:sz w:val="24"/>
                <w:szCs w:val="24"/>
              </w:rPr>
              <w:t>0106100901</w:t>
            </w:r>
            <w:r>
              <w:rPr>
                <w:sz w:val="24"/>
                <w:szCs w:val="24"/>
              </w:rPr>
              <w:t>ХХХХ</w:t>
            </w:r>
            <w:r w:rsidRPr="0062198B">
              <w:rPr>
                <w:sz w:val="24"/>
                <w:szCs w:val="24"/>
              </w:rPr>
              <w:t>640</w:t>
            </w:r>
          </w:p>
          <w:p w14:paraId="6E3942E6" w14:textId="77777777" w:rsidR="0062198B" w:rsidRDefault="0096122F" w:rsidP="0096122F">
            <w:pPr>
              <w:spacing w:line="276" w:lineRule="auto"/>
              <w:jc w:val="center"/>
              <w:rPr>
                <w:sz w:val="24"/>
                <w:szCs w:val="24"/>
              </w:rPr>
            </w:pPr>
            <w:r w:rsidRPr="0096122F">
              <w:rPr>
                <w:sz w:val="24"/>
                <w:szCs w:val="24"/>
              </w:rPr>
              <w:t>1110301001ХХХХ120</w:t>
            </w:r>
            <w:r w:rsidRPr="0096122F">
              <w:rPr>
                <w:sz w:val="24"/>
                <w:szCs w:val="24"/>
              </w:rPr>
              <w:br/>
            </w:r>
            <w:r w:rsidR="0062198B" w:rsidRPr="0062198B">
              <w:rPr>
                <w:sz w:val="24"/>
                <w:szCs w:val="24"/>
              </w:rPr>
              <w:t>1110306001</w:t>
            </w:r>
            <w:r w:rsidR="0062198B">
              <w:rPr>
                <w:sz w:val="24"/>
                <w:szCs w:val="24"/>
              </w:rPr>
              <w:t>ХХХХ</w:t>
            </w:r>
            <w:r w:rsidR="0062198B" w:rsidRPr="0062198B">
              <w:rPr>
                <w:sz w:val="24"/>
                <w:szCs w:val="24"/>
              </w:rPr>
              <w:t>120</w:t>
            </w:r>
          </w:p>
          <w:p w14:paraId="25C87581" w14:textId="77777777" w:rsidR="00B16C7D" w:rsidRDefault="00B16C7D" w:rsidP="0096122F">
            <w:pPr>
              <w:spacing w:line="276" w:lineRule="auto"/>
              <w:jc w:val="center"/>
              <w:rPr>
                <w:sz w:val="24"/>
                <w:szCs w:val="24"/>
              </w:rPr>
            </w:pPr>
            <w:r w:rsidRPr="00B16C7D">
              <w:rPr>
                <w:sz w:val="24"/>
                <w:szCs w:val="24"/>
              </w:rPr>
              <w:t>1110307001</w:t>
            </w:r>
            <w:r>
              <w:rPr>
                <w:sz w:val="24"/>
                <w:szCs w:val="24"/>
              </w:rPr>
              <w:t>ХХХХ</w:t>
            </w:r>
            <w:r w:rsidRPr="00B16C7D">
              <w:rPr>
                <w:sz w:val="24"/>
                <w:szCs w:val="24"/>
              </w:rPr>
              <w:t>120</w:t>
            </w:r>
          </w:p>
          <w:p w14:paraId="1650AAC3" w14:textId="77777777" w:rsidR="0096122F" w:rsidRPr="0096122F" w:rsidRDefault="0096122F" w:rsidP="0096122F">
            <w:pPr>
              <w:spacing w:line="276" w:lineRule="auto"/>
              <w:jc w:val="center"/>
              <w:rPr>
                <w:sz w:val="24"/>
                <w:szCs w:val="24"/>
              </w:rPr>
            </w:pPr>
            <w:r w:rsidRPr="0096122F">
              <w:rPr>
                <w:sz w:val="24"/>
                <w:szCs w:val="24"/>
              </w:rPr>
              <w:t>1110402001ХХХХ120</w:t>
            </w:r>
            <w:r w:rsidRPr="0096122F">
              <w:rPr>
                <w:sz w:val="24"/>
                <w:szCs w:val="24"/>
              </w:rPr>
              <w:br/>
              <w:t>1110403001ХХХХ120</w:t>
            </w:r>
            <w:r w:rsidRPr="0096122F">
              <w:rPr>
                <w:sz w:val="24"/>
                <w:szCs w:val="24"/>
              </w:rPr>
              <w:br/>
              <w:t>116ХХХХХ01ХХХХ140</w:t>
            </w:r>
          </w:p>
          <w:p w14:paraId="2FB3A699" w14:textId="77777777" w:rsidR="0096122F" w:rsidRPr="0096122F" w:rsidRDefault="0096122F" w:rsidP="0096122F">
            <w:pPr>
              <w:spacing w:line="276" w:lineRule="auto"/>
              <w:jc w:val="center"/>
              <w:rPr>
                <w:sz w:val="24"/>
                <w:szCs w:val="24"/>
              </w:rPr>
            </w:pPr>
            <w:r w:rsidRPr="0096122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vAlign w:val="center"/>
            <w:hideMark/>
          </w:tcPr>
          <w:p w14:paraId="1A0B186C" w14:textId="77777777" w:rsidR="0096122F" w:rsidRPr="0096122F" w:rsidRDefault="0096122F" w:rsidP="0096122F">
            <w:pPr>
              <w:suppressAutoHyphens w:val="0"/>
              <w:rPr>
                <w:sz w:val="24"/>
                <w:szCs w:val="24"/>
              </w:rPr>
            </w:pPr>
          </w:p>
        </w:tc>
        <w:tc>
          <w:tcPr>
            <w:tcW w:w="1055" w:type="dxa"/>
            <w:gridSpan w:val="2"/>
            <w:noWrap/>
            <w:hideMark/>
          </w:tcPr>
          <w:p w14:paraId="36B49CBC" w14:textId="77777777" w:rsidR="0096122F" w:rsidRPr="0096122F" w:rsidRDefault="0096122F" w:rsidP="0096122F">
            <w:pPr>
              <w:spacing w:line="276" w:lineRule="auto"/>
              <w:jc w:val="center"/>
              <w:rPr>
                <w:sz w:val="24"/>
                <w:szCs w:val="24"/>
              </w:rPr>
            </w:pPr>
            <w:r w:rsidRPr="0096122F">
              <w:rPr>
                <w:sz w:val="24"/>
                <w:szCs w:val="24"/>
              </w:rPr>
              <w:t>20711</w:t>
            </w:r>
          </w:p>
          <w:p w14:paraId="49EDA64C" w14:textId="77777777" w:rsidR="0096122F" w:rsidRPr="0096122F" w:rsidRDefault="0096122F" w:rsidP="0096122F">
            <w:pPr>
              <w:spacing w:line="276" w:lineRule="auto"/>
              <w:jc w:val="center"/>
              <w:rPr>
                <w:sz w:val="24"/>
                <w:szCs w:val="24"/>
              </w:rPr>
            </w:pPr>
            <w:r w:rsidRPr="0096122F">
              <w:rPr>
                <w:sz w:val="24"/>
                <w:szCs w:val="24"/>
              </w:rPr>
              <w:t>20721</w:t>
            </w:r>
          </w:p>
          <w:p w14:paraId="3D118ED2" w14:textId="77777777" w:rsidR="0096122F" w:rsidRPr="0096122F" w:rsidRDefault="0096122F" w:rsidP="0096122F">
            <w:pPr>
              <w:spacing w:line="276" w:lineRule="auto"/>
              <w:jc w:val="center"/>
              <w:rPr>
                <w:sz w:val="24"/>
                <w:szCs w:val="24"/>
              </w:rPr>
            </w:pPr>
            <w:r w:rsidRPr="0096122F">
              <w:rPr>
                <w:sz w:val="24"/>
                <w:szCs w:val="24"/>
              </w:rPr>
              <w:t>20731</w:t>
            </w:r>
          </w:p>
        </w:tc>
        <w:tc>
          <w:tcPr>
            <w:tcW w:w="879" w:type="dxa"/>
            <w:noWrap/>
            <w:hideMark/>
          </w:tcPr>
          <w:p w14:paraId="65A0E6A1" w14:textId="77777777"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tcPr>
          <w:p w14:paraId="68BC8E3F" w14:textId="77777777" w:rsidR="0096122F" w:rsidRPr="0096122F" w:rsidRDefault="0096122F" w:rsidP="00635A61">
            <w:pPr>
              <w:spacing w:line="276" w:lineRule="auto"/>
              <w:jc w:val="center"/>
              <w:rPr>
                <w:sz w:val="24"/>
                <w:szCs w:val="24"/>
              </w:rPr>
            </w:pPr>
            <w:r w:rsidRPr="0096122F">
              <w:rPr>
                <w:sz w:val="24"/>
                <w:szCs w:val="24"/>
              </w:rPr>
              <w:t xml:space="preserve">Значение </w:t>
            </w:r>
            <w:r w:rsidR="00903F48">
              <w:rPr>
                <w:sz w:val="24"/>
                <w:szCs w:val="24"/>
              </w:rPr>
              <w:br/>
            </w:r>
            <w:r w:rsidRPr="0096122F">
              <w:rPr>
                <w:sz w:val="24"/>
                <w:szCs w:val="24"/>
              </w:rPr>
              <w:t>&lt;, &gt; 0</w:t>
            </w:r>
          </w:p>
        </w:tc>
        <w:tc>
          <w:tcPr>
            <w:tcW w:w="1462" w:type="dxa"/>
            <w:gridSpan w:val="2"/>
          </w:tcPr>
          <w:p w14:paraId="24A9E5F9" w14:textId="77777777" w:rsidR="0096122F" w:rsidRPr="0096122F" w:rsidRDefault="0096122F" w:rsidP="0096122F">
            <w:pPr>
              <w:suppressAutoHyphens w:val="0"/>
              <w:jc w:val="center"/>
              <w:rPr>
                <w:sz w:val="24"/>
                <w:szCs w:val="24"/>
              </w:rPr>
            </w:pPr>
            <w:r w:rsidRPr="0096122F">
              <w:rPr>
                <w:sz w:val="24"/>
                <w:szCs w:val="24"/>
              </w:rPr>
              <w:t>0</w:t>
            </w:r>
          </w:p>
        </w:tc>
        <w:tc>
          <w:tcPr>
            <w:tcW w:w="1036" w:type="dxa"/>
            <w:vMerge/>
            <w:vAlign w:val="center"/>
            <w:hideMark/>
          </w:tcPr>
          <w:p w14:paraId="24E84831" w14:textId="77777777" w:rsidR="0096122F" w:rsidRPr="0096122F" w:rsidRDefault="0096122F" w:rsidP="0096122F">
            <w:pPr>
              <w:suppressAutoHyphens w:val="0"/>
              <w:rPr>
                <w:sz w:val="24"/>
                <w:szCs w:val="24"/>
              </w:rPr>
            </w:pPr>
          </w:p>
        </w:tc>
        <w:tc>
          <w:tcPr>
            <w:tcW w:w="1237" w:type="dxa"/>
            <w:vMerge/>
            <w:vAlign w:val="center"/>
            <w:hideMark/>
          </w:tcPr>
          <w:p w14:paraId="7E264541" w14:textId="77777777" w:rsidR="0096122F" w:rsidRPr="0096122F" w:rsidRDefault="0096122F" w:rsidP="0096122F">
            <w:pPr>
              <w:suppressAutoHyphens w:val="0"/>
              <w:rPr>
                <w:sz w:val="24"/>
                <w:szCs w:val="24"/>
              </w:rPr>
            </w:pPr>
          </w:p>
        </w:tc>
        <w:tc>
          <w:tcPr>
            <w:tcW w:w="1134" w:type="dxa"/>
            <w:vMerge/>
            <w:vAlign w:val="center"/>
            <w:hideMark/>
          </w:tcPr>
          <w:p w14:paraId="1D3BDD6E" w14:textId="77777777" w:rsidR="0096122F" w:rsidRPr="0096122F" w:rsidRDefault="0096122F" w:rsidP="0096122F">
            <w:pPr>
              <w:suppressAutoHyphens w:val="0"/>
              <w:rPr>
                <w:sz w:val="24"/>
                <w:szCs w:val="24"/>
              </w:rPr>
            </w:pPr>
          </w:p>
        </w:tc>
      </w:tr>
      <w:tr w:rsidR="001677C9" w:rsidRPr="0096122F" w14:paraId="4B0A5FA0"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410" w:type="dxa"/>
            <w:vMerge w:val="restart"/>
            <w:tcBorders>
              <w:top w:val="single" w:sz="4" w:space="0" w:color="auto"/>
              <w:left w:val="single" w:sz="4" w:space="0" w:color="auto"/>
              <w:right w:val="single" w:sz="4" w:space="0" w:color="auto"/>
            </w:tcBorders>
            <w:noWrap/>
          </w:tcPr>
          <w:p w14:paraId="5411A464" w14:textId="77777777" w:rsidR="001677C9" w:rsidRPr="0096122F" w:rsidRDefault="001677C9" w:rsidP="0096122F">
            <w:pPr>
              <w:spacing w:line="276" w:lineRule="auto"/>
              <w:jc w:val="center"/>
              <w:rPr>
                <w:b/>
                <w:sz w:val="24"/>
                <w:szCs w:val="24"/>
              </w:rPr>
            </w:pPr>
            <w:r w:rsidRPr="0096122F">
              <w:rPr>
                <w:b/>
                <w:sz w:val="24"/>
                <w:szCs w:val="24"/>
              </w:rPr>
              <w:lastRenderedPageBreak/>
              <w:t>6.</w:t>
            </w:r>
          </w:p>
        </w:tc>
        <w:tc>
          <w:tcPr>
            <w:tcW w:w="1539" w:type="dxa"/>
            <w:gridSpan w:val="2"/>
            <w:vMerge w:val="restart"/>
            <w:tcBorders>
              <w:top w:val="single" w:sz="4" w:space="0" w:color="auto"/>
              <w:left w:val="single" w:sz="4" w:space="0" w:color="auto"/>
              <w:right w:val="single" w:sz="4" w:space="0" w:color="auto"/>
            </w:tcBorders>
            <w:noWrap/>
          </w:tcPr>
          <w:p w14:paraId="43DC7901" w14:textId="77777777" w:rsidR="001677C9" w:rsidRPr="0096122F" w:rsidRDefault="001677C9" w:rsidP="0096122F">
            <w:pPr>
              <w:suppressAutoHyphens w:val="0"/>
              <w:spacing w:line="276" w:lineRule="auto"/>
              <w:rPr>
                <w:sz w:val="24"/>
                <w:szCs w:val="24"/>
                <w:lang w:eastAsia="ru-RU"/>
              </w:rPr>
            </w:pPr>
            <w:r w:rsidRPr="0096122F">
              <w:rPr>
                <w:sz w:val="24"/>
                <w:szCs w:val="24"/>
                <w:lang w:eastAsia="ru-RU"/>
              </w:rPr>
              <w:t>ИТОГО</w:t>
            </w:r>
          </w:p>
        </w:tc>
        <w:tc>
          <w:tcPr>
            <w:tcW w:w="1418" w:type="dxa"/>
            <w:tcBorders>
              <w:top w:val="single" w:sz="4" w:space="0" w:color="auto"/>
              <w:left w:val="single" w:sz="4" w:space="0" w:color="auto"/>
              <w:bottom w:val="single" w:sz="4" w:space="0" w:color="auto"/>
              <w:right w:val="single" w:sz="4" w:space="0" w:color="auto"/>
            </w:tcBorders>
            <w:noWrap/>
          </w:tcPr>
          <w:p w14:paraId="7C1AEBAF" w14:textId="77777777" w:rsidR="001677C9" w:rsidRDefault="001677C9" w:rsidP="0096122F">
            <w:pPr>
              <w:suppressAutoHyphens w:val="0"/>
              <w:spacing w:line="276" w:lineRule="auto"/>
              <w:jc w:val="center"/>
              <w:rPr>
                <w:sz w:val="24"/>
                <w:szCs w:val="24"/>
                <w:lang w:eastAsia="ru-RU"/>
              </w:rPr>
            </w:pPr>
            <w:r w:rsidRPr="0096122F">
              <w:rPr>
                <w:sz w:val="24"/>
                <w:szCs w:val="24"/>
                <w:lang w:eastAsia="ru-RU"/>
              </w:rPr>
              <w:t>120651561</w:t>
            </w:r>
          </w:p>
          <w:p w14:paraId="2FD08DFD" w14:textId="77777777" w:rsidR="00515DAC" w:rsidRPr="0096122F" w:rsidRDefault="00515DAC" w:rsidP="0096122F">
            <w:pPr>
              <w:suppressAutoHyphens w:val="0"/>
              <w:spacing w:line="276" w:lineRule="auto"/>
              <w:jc w:val="center"/>
              <w:rPr>
                <w:sz w:val="24"/>
                <w:szCs w:val="24"/>
                <w:lang w:val="en-US" w:eastAsia="ru-RU"/>
              </w:rPr>
            </w:pPr>
            <w:r>
              <w:rPr>
                <w:sz w:val="24"/>
                <w:szCs w:val="24"/>
                <w:lang w:eastAsia="ru-RU"/>
              </w:rPr>
              <w:t>120654561</w:t>
            </w:r>
          </w:p>
          <w:p w14:paraId="6EE3EEA9"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120711541</w:t>
            </w:r>
          </w:p>
          <w:p w14:paraId="3947BBBC"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120721541</w:t>
            </w:r>
          </w:p>
          <w:p w14:paraId="0FF9FC55" w14:textId="77777777" w:rsidR="001677C9" w:rsidRPr="0096122F" w:rsidRDefault="001677C9" w:rsidP="0096122F">
            <w:pPr>
              <w:suppressAutoHyphens w:val="0"/>
              <w:spacing w:line="276" w:lineRule="auto"/>
              <w:jc w:val="center"/>
              <w:rPr>
                <w:sz w:val="24"/>
                <w:szCs w:val="24"/>
                <w:lang w:val="en-US" w:eastAsia="ru-RU"/>
              </w:rPr>
            </w:pPr>
            <w:r w:rsidRPr="0096122F">
              <w:rPr>
                <w:sz w:val="24"/>
                <w:szCs w:val="24"/>
                <w:lang w:eastAsia="ru-RU"/>
              </w:rPr>
              <w:t>120731541</w:t>
            </w:r>
          </w:p>
          <w:p w14:paraId="045204FA" w14:textId="77777777" w:rsidR="001677C9" w:rsidRDefault="001677C9" w:rsidP="0096122F">
            <w:pPr>
              <w:suppressAutoHyphens w:val="0"/>
              <w:spacing w:line="276" w:lineRule="auto"/>
              <w:jc w:val="center"/>
              <w:rPr>
                <w:sz w:val="24"/>
                <w:szCs w:val="24"/>
                <w:lang w:eastAsia="ru-RU"/>
              </w:rPr>
            </w:pPr>
            <w:r w:rsidRPr="0096122F">
              <w:rPr>
                <w:sz w:val="24"/>
                <w:szCs w:val="24"/>
                <w:lang w:val="en-US" w:eastAsia="ru-RU"/>
              </w:rPr>
              <w:t>130251831</w:t>
            </w:r>
          </w:p>
          <w:p w14:paraId="599591DB" w14:textId="77777777" w:rsidR="00515DAC" w:rsidRPr="00AD0DD9" w:rsidRDefault="00515DAC" w:rsidP="0096122F">
            <w:pPr>
              <w:suppressAutoHyphens w:val="0"/>
              <w:spacing w:line="276" w:lineRule="auto"/>
              <w:jc w:val="center"/>
              <w:rPr>
                <w:sz w:val="24"/>
                <w:szCs w:val="24"/>
                <w:lang w:eastAsia="ru-RU"/>
              </w:rPr>
            </w:pPr>
            <w:r>
              <w:rPr>
                <w:sz w:val="24"/>
                <w:szCs w:val="24"/>
                <w:lang w:eastAsia="ru-RU"/>
              </w:rPr>
              <w:t>130254831</w:t>
            </w:r>
          </w:p>
        </w:tc>
        <w:tc>
          <w:tcPr>
            <w:tcW w:w="1849" w:type="dxa"/>
            <w:vMerge w:val="restart"/>
            <w:tcBorders>
              <w:top w:val="single" w:sz="4" w:space="0" w:color="auto"/>
              <w:left w:val="single" w:sz="4" w:space="0" w:color="auto"/>
              <w:right w:val="single" w:sz="4" w:space="0" w:color="auto"/>
            </w:tcBorders>
            <w:noWrap/>
          </w:tcPr>
          <w:p w14:paraId="5A0970BF"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right w:val="single" w:sz="4" w:space="0" w:color="auto"/>
            </w:tcBorders>
            <w:noWrap/>
          </w:tcPr>
          <w:p w14:paraId="373748B2"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right w:val="single" w:sz="4" w:space="0" w:color="auto"/>
            </w:tcBorders>
            <w:noWrap/>
          </w:tcPr>
          <w:p w14:paraId="5EECB16C"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right w:val="single" w:sz="4" w:space="0" w:color="auto"/>
            </w:tcBorders>
            <w:noWrap/>
          </w:tcPr>
          <w:p w14:paraId="395F777E"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Borders>
              <w:top w:val="single" w:sz="4" w:space="0" w:color="auto"/>
              <w:left w:val="single" w:sz="4" w:space="0" w:color="auto"/>
              <w:right w:val="single" w:sz="4" w:space="0" w:color="auto"/>
            </w:tcBorders>
            <w:noWrap/>
          </w:tcPr>
          <w:p w14:paraId="1E77EEE6"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Borders>
              <w:top w:val="single" w:sz="4" w:space="0" w:color="auto"/>
              <w:left w:val="single" w:sz="4" w:space="0" w:color="auto"/>
              <w:right w:val="single" w:sz="4" w:space="0" w:color="auto"/>
            </w:tcBorders>
            <w:noWrap/>
          </w:tcPr>
          <w:p w14:paraId="7A14A406"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vMerge w:val="restart"/>
            <w:tcBorders>
              <w:top w:val="single" w:sz="4" w:space="0" w:color="auto"/>
              <w:left w:val="single" w:sz="4" w:space="0" w:color="auto"/>
              <w:right w:val="single" w:sz="4" w:space="0" w:color="auto"/>
            </w:tcBorders>
            <w:noWrap/>
          </w:tcPr>
          <w:p w14:paraId="04E57C69"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tcBorders>
              <w:top w:val="single" w:sz="4" w:space="0" w:color="auto"/>
              <w:left w:val="single" w:sz="4" w:space="0" w:color="auto"/>
              <w:right w:val="single" w:sz="4" w:space="0" w:color="auto"/>
            </w:tcBorders>
            <w:noWrap/>
          </w:tcPr>
          <w:p w14:paraId="72E26FEE"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tcBorders>
              <w:top w:val="single" w:sz="4" w:space="0" w:color="auto"/>
              <w:left w:val="single" w:sz="4" w:space="0" w:color="auto"/>
              <w:right w:val="single" w:sz="4" w:space="0" w:color="auto"/>
            </w:tcBorders>
            <w:noWrap/>
          </w:tcPr>
          <w:p w14:paraId="73ECE89B" w14:textId="77777777" w:rsidR="001677C9" w:rsidRPr="0096122F" w:rsidRDefault="001677C9" w:rsidP="00903F48">
            <w:pPr>
              <w:suppressAutoHyphens w:val="0"/>
              <w:spacing w:line="276" w:lineRule="auto"/>
              <w:jc w:val="center"/>
              <w:rPr>
                <w:sz w:val="24"/>
                <w:szCs w:val="24"/>
                <w:lang w:eastAsia="ru-RU"/>
              </w:rPr>
            </w:pPr>
            <w:r w:rsidRPr="0096122F">
              <w:rPr>
                <w:sz w:val="24"/>
                <w:szCs w:val="24"/>
                <w:lang w:eastAsia="ru-RU"/>
              </w:rPr>
              <w:t>значение &gt;</w:t>
            </w:r>
            <w:r w:rsidR="00635A61">
              <w:rPr>
                <w:sz w:val="24"/>
                <w:szCs w:val="24"/>
                <w:lang w:eastAsia="ru-RU"/>
              </w:rPr>
              <w:t>=</w:t>
            </w:r>
            <w:r w:rsidRPr="0096122F">
              <w:rPr>
                <w:sz w:val="24"/>
                <w:szCs w:val="24"/>
                <w:lang w:eastAsia="ru-RU"/>
              </w:rPr>
              <w:t>0</w:t>
            </w:r>
          </w:p>
        </w:tc>
        <w:tc>
          <w:tcPr>
            <w:tcW w:w="1462" w:type="dxa"/>
            <w:gridSpan w:val="2"/>
            <w:vMerge w:val="restart"/>
            <w:tcBorders>
              <w:top w:val="single" w:sz="4" w:space="0" w:color="auto"/>
              <w:left w:val="single" w:sz="4" w:space="0" w:color="auto"/>
              <w:right w:val="single" w:sz="4" w:space="0" w:color="auto"/>
            </w:tcBorders>
            <w:noWrap/>
          </w:tcPr>
          <w:p w14:paraId="62A478EB"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0</w:t>
            </w:r>
          </w:p>
          <w:p w14:paraId="5ABFBDE4" w14:textId="77777777" w:rsidR="001677C9" w:rsidRPr="0096122F" w:rsidRDefault="001677C9" w:rsidP="0096122F">
            <w:pPr>
              <w:suppressAutoHyphens w:val="0"/>
              <w:spacing w:line="276" w:lineRule="auto"/>
              <w:jc w:val="center"/>
              <w:rPr>
                <w:sz w:val="24"/>
                <w:szCs w:val="24"/>
                <w:lang w:eastAsia="ru-RU"/>
              </w:rPr>
            </w:pPr>
          </w:p>
        </w:tc>
        <w:tc>
          <w:tcPr>
            <w:tcW w:w="1036" w:type="dxa"/>
            <w:vMerge w:val="restart"/>
            <w:tcBorders>
              <w:top w:val="single" w:sz="4" w:space="0" w:color="auto"/>
              <w:left w:val="single" w:sz="4" w:space="0" w:color="auto"/>
              <w:right w:val="single" w:sz="4" w:space="0" w:color="auto"/>
            </w:tcBorders>
          </w:tcPr>
          <w:p w14:paraId="08E4AA99"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Borders>
              <w:top w:val="single" w:sz="4" w:space="0" w:color="auto"/>
              <w:left w:val="single" w:sz="4" w:space="0" w:color="auto"/>
              <w:right w:val="single" w:sz="4" w:space="0" w:color="auto"/>
            </w:tcBorders>
          </w:tcPr>
          <w:p w14:paraId="47717018"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14:paraId="65E6319E"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w:t>
            </w:r>
          </w:p>
        </w:tc>
      </w:tr>
      <w:tr w:rsidR="001677C9" w:rsidRPr="0096122F" w14:paraId="5B9A44F1"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410" w:type="dxa"/>
            <w:vMerge/>
            <w:tcBorders>
              <w:left w:val="single" w:sz="4" w:space="0" w:color="auto"/>
              <w:right w:val="single" w:sz="4" w:space="0" w:color="auto"/>
            </w:tcBorders>
            <w:noWrap/>
          </w:tcPr>
          <w:p w14:paraId="6803662C" w14:textId="77777777" w:rsidR="001677C9" w:rsidRPr="0096122F" w:rsidRDefault="001677C9" w:rsidP="0096122F">
            <w:pPr>
              <w:spacing w:line="276" w:lineRule="auto"/>
              <w:jc w:val="center"/>
              <w:rPr>
                <w:b/>
                <w:sz w:val="24"/>
                <w:szCs w:val="24"/>
              </w:rPr>
            </w:pPr>
          </w:p>
        </w:tc>
        <w:tc>
          <w:tcPr>
            <w:tcW w:w="1539" w:type="dxa"/>
            <w:gridSpan w:val="2"/>
            <w:vMerge/>
            <w:tcBorders>
              <w:left w:val="single" w:sz="4" w:space="0" w:color="auto"/>
              <w:right w:val="single" w:sz="4" w:space="0" w:color="auto"/>
            </w:tcBorders>
            <w:noWrap/>
          </w:tcPr>
          <w:p w14:paraId="65739926" w14:textId="77777777"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right w:val="single" w:sz="4" w:space="0" w:color="auto"/>
            </w:tcBorders>
            <w:noWrap/>
          </w:tcPr>
          <w:p w14:paraId="1EC7279D" w14:textId="77777777" w:rsidR="001677C9" w:rsidRDefault="001677C9" w:rsidP="0096122F">
            <w:pPr>
              <w:suppressAutoHyphens w:val="0"/>
              <w:spacing w:line="276" w:lineRule="auto"/>
              <w:jc w:val="center"/>
              <w:rPr>
                <w:sz w:val="24"/>
                <w:szCs w:val="24"/>
                <w:lang w:eastAsia="ru-RU"/>
              </w:rPr>
            </w:pPr>
            <w:r w:rsidRPr="0096122F">
              <w:rPr>
                <w:sz w:val="24"/>
                <w:szCs w:val="24"/>
                <w:lang w:eastAsia="ru-RU"/>
              </w:rPr>
              <w:t>120651661</w:t>
            </w:r>
          </w:p>
          <w:p w14:paraId="59477F96" w14:textId="77777777" w:rsidR="00515DAC" w:rsidRPr="0096122F" w:rsidRDefault="00515DAC" w:rsidP="0096122F">
            <w:pPr>
              <w:suppressAutoHyphens w:val="0"/>
              <w:spacing w:line="276" w:lineRule="auto"/>
              <w:jc w:val="center"/>
              <w:rPr>
                <w:sz w:val="24"/>
                <w:szCs w:val="24"/>
                <w:lang w:eastAsia="ru-RU"/>
              </w:rPr>
            </w:pPr>
            <w:r>
              <w:rPr>
                <w:sz w:val="24"/>
                <w:szCs w:val="24"/>
                <w:lang w:eastAsia="ru-RU"/>
              </w:rPr>
              <w:t>120654661</w:t>
            </w:r>
          </w:p>
        </w:tc>
        <w:tc>
          <w:tcPr>
            <w:tcW w:w="1849" w:type="dxa"/>
            <w:vMerge/>
            <w:tcBorders>
              <w:left w:val="single" w:sz="4" w:space="0" w:color="auto"/>
              <w:right w:val="single" w:sz="4" w:space="0" w:color="auto"/>
            </w:tcBorders>
            <w:noWrap/>
          </w:tcPr>
          <w:p w14:paraId="26F67742" w14:textId="77777777"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14:paraId="5849E9AE" w14:textId="77777777" w:rsidR="001677C9" w:rsidRPr="0096122F" w:rsidRDefault="001677C9" w:rsidP="0096122F">
            <w:pPr>
              <w:suppressAutoHyphens w:val="0"/>
              <w:spacing w:line="276" w:lineRule="auto"/>
              <w:jc w:val="center"/>
              <w:rPr>
                <w:sz w:val="24"/>
                <w:szCs w:val="24"/>
                <w:lang w:eastAsia="ru-RU"/>
              </w:rPr>
            </w:pPr>
          </w:p>
        </w:tc>
        <w:tc>
          <w:tcPr>
            <w:tcW w:w="851" w:type="dxa"/>
            <w:vMerge/>
            <w:tcBorders>
              <w:left w:val="single" w:sz="4" w:space="0" w:color="auto"/>
              <w:right w:val="single" w:sz="4" w:space="0" w:color="auto"/>
            </w:tcBorders>
            <w:noWrap/>
          </w:tcPr>
          <w:p w14:paraId="269695B9" w14:textId="77777777" w:rsidR="001677C9" w:rsidRPr="0096122F" w:rsidRDefault="001677C9" w:rsidP="0096122F">
            <w:pPr>
              <w:suppressAutoHyphens w:val="0"/>
              <w:spacing w:line="276" w:lineRule="auto"/>
              <w:jc w:val="center"/>
              <w:rPr>
                <w:sz w:val="24"/>
                <w:szCs w:val="24"/>
                <w:lang w:eastAsia="ru-RU"/>
              </w:rPr>
            </w:pPr>
          </w:p>
        </w:tc>
        <w:tc>
          <w:tcPr>
            <w:tcW w:w="1276" w:type="dxa"/>
            <w:vMerge/>
            <w:tcBorders>
              <w:left w:val="single" w:sz="4" w:space="0" w:color="auto"/>
              <w:right w:val="single" w:sz="4" w:space="0" w:color="auto"/>
            </w:tcBorders>
            <w:noWrap/>
          </w:tcPr>
          <w:p w14:paraId="79FAA80E" w14:textId="77777777"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14:paraId="200E16BA" w14:textId="77777777"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14:paraId="578A97F0" w14:textId="77777777" w:rsidR="001677C9" w:rsidRPr="0096122F" w:rsidRDefault="001677C9" w:rsidP="0096122F">
            <w:pPr>
              <w:suppressAutoHyphens w:val="0"/>
              <w:spacing w:line="276" w:lineRule="auto"/>
              <w:jc w:val="center"/>
              <w:rPr>
                <w:sz w:val="24"/>
                <w:szCs w:val="24"/>
                <w:lang w:eastAsia="ru-RU"/>
              </w:rPr>
            </w:pPr>
          </w:p>
        </w:tc>
        <w:tc>
          <w:tcPr>
            <w:tcW w:w="1055" w:type="dxa"/>
            <w:gridSpan w:val="2"/>
            <w:vMerge/>
            <w:tcBorders>
              <w:left w:val="single" w:sz="4" w:space="0" w:color="auto"/>
              <w:right w:val="single" w:sz="4" w:space="0" w:color="auto"/>
            </w:tcBorders>
            <w:noWrap/>
          </w:tcPr>
          <w:p w14:paraId="7AF3BF21" w14:textId="77777777" w:rsidR="001677C9" w:rsidRPr="0096122F" w:rsidRDefault="001677C9" w:rsidP="0096122F">
            <w:pPr>
              <w:suppressAutoHyphens w:val="0"/>
              <w:spacing w:line="276" w:lineRule="auto"/>
              <w:jc w:val="center"/>
              <w:rPr>
                <w:sz w:val="24"/>
                <w:szCs w:val="24"/>
                <w:lang w:eastAsia="ru-RU"/>
              </w:rPr>
            </w:pPr>
          </w:p>
        </w:tc>
        <w:tc>
          <w:tcPr>
            <w:tcW w:w="879" w:type="dxa"/>
            <w:vMerge/>
            <w:tcBorders>
              <w:left w:val="single" w:sz="4" w:space="0" w:color="auto"/>
              <w:right w:val="single" w:sz="4" w:space="0" w:color="auto"/>
            </w:tcBorders>
            <w:noWrap/>
          </w:tcPr>
          <w:p w14:paraId="73F8593C" w14:textId="77777777" w:rsidR="001677C9" w:rsidRPr="0096122F" w:rsidRDefault="001677C9" w:rsidP="0096122F">
            <w:pPr>
              <w:suppressAutoHyphens w:val="0"/>
              <w:spacing w:line="276" w:lineRule="auto"/>
              <w:jc w:val="center"/>
              <w:rPr>
                <w:sz w:val="24"/>
                <w:szCs w:val="24"/>
                <w:lang w:eastAsia="ru-RU"/>
              </w:rPr>
            </w:pPr>
          </w:p>
        </w:tc>
        <w:tc>
          <w:tcPr>
            <w:tcW w:w="1418" w:type="dxa"/>
            <w:gridSpan w:val="2"/>
            <w:tcBorders>
              <w:left w:val="single" w:sz="4" w:space="0" w:color="auto"/>
              <w:right w:val="single" w:sz="4" w:space="0" w:color="auto"/>
            </w:tcBorders>
            <w:noWrap/>
          </w:tcPr>
          <w:p w14:paraId="19844391" w14:textId="77777777" w:rsidR="001677C9" w:rsidRPr="0096122F" w:rsidRDefault="001677C9" w:rsidP="00903F48">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00635A61">
              <w:rPr>
                <w:sz w:val="24"/>
                <w:szCs w:val="24"/>
                <w:lang w:eastAsia="ru-RU"/>
              </w:rPr>
              <w:t>=</w:t>
            </w:r>
            <w:r w:rsidRPr="0096122F">
              <w:rPr>
                <w:sz w:val="24"/>
                <w:szCs w:val="24"/>
                <w:lang w:eastAsia="ru-RU"/>
              </w:rPr>
              <w:t>0</w:t>
            </w:r>
          </w:p>
        </w:tc>
        <w:tc>
          <w:tcPr>
            <w:tcW w:w="1462" w:type="dxa"/>
            <w:gridSpan w:val="2"/>
            <w:vMerge/>
            <w:tcBorders>
              <w:left w:val="single" w:sz="4" w:space="0" w:color="auto"/>
              <w:right w:val="single" w:sz="4" w:space="0" w:color="auto"/>
            </w:tcBorders>
            <w:noWrap/>
          </w:tcPr>
          <w:p w14:paraId="0220D364" w14:textId="77777777" w:rsidR="001677C9" w:rsidRPr="0096122F" w:rsidRDefault="001677C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14:paraId="405A6245" w14:textId="77777777"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14:paraId="6678BAB9" w14:textId="77777777" w:rsidR="001677C9" w:rsidRPr="0096122F" w:rsidRDefault="001677C9" w:rsidP="0096122F">
            <w:pPr>
              <w:suppressAutoHyphens w:val="0"/>
              <w:spacing w:line="276" w:lineRule="auto"/>
              <w:jc w:val="center"/>
              <w:rPr>
                <w:sz w:val="24"/>
                <w:szCs w:val="24"/>
                <w:lang w:eastAsia="ru-RU"/>
              </w:rPr>
            </w:pPr>
          </w:p>
        </w:tc>
        <w:tc>
          <w:tcPr>
            <w:tcW w:w="1134" w:type="dxa"/>
            <w:vMerge/>
          </w:tcPr>
          <w:p w14:paraId="40A02AE4" w14:textId="77777777" w:rsidR="001677C9" w:rsidRPr="0096122F" w:rsidRDefault="001677C9" w:rsidP="0096122F">
            <w:pPr>
              <w:suppressAutoHyphens w:val="0"/>
              <w:spacing w:line="276" w:lineRule="auto"/>
              <w:jc w:val="center"/>
              <w:rPr>
                <w:sz w:val="24"/>
                <w:szCs w:val="24"/>
                <w:lang w:eastAsia="ru-RU"/>
              </w:rPr>
            </w:pPr>
          </w:p>
        </w:tc>
      </w:tr>
      <w:tr w:rsidR="00FD35F1" w:rsidRPr="0096122F" w14:paraId="0678AE43"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9"/>
        </w:trPr>
        <w:tc>
          <w:tcPr>
            <w:tcW w:w="410" w:type="dxa"/>
            <w:vMerge/>
            <w:tcBorders>
              <w:left w:val="single" w:sz="4" w:space="0" w:color="auto"/>
              <w:right w:val="single" w:sz="4" w:space="0" w:color="auto"/>
            </w:tcBorders>
            <w:noWrap/>
          </w:tcPr>
          <w:p w14:paraId="4853C2C4" w14:textId="77777777" w:rsidR="00FD35F1" w:rsidRPr="0096122F" w:rsidRDefault="00FD35F1"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right w:val="single" w:sz="4" w:space="0" w:color="auto"/>
            </w:tcBorders>
          </w:tcPr>
          <w:p w14:paraId="5063C4A6" w14:textId="77777777" w:rsidR="00FD35F1" w:rsidRPr="0096122F" w:rsidRDefault="00FD35F1"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14:paraId="1E7C0047" w14:textId="77777777" w:rsidR="00FD35F1" w:rsidRPr="0096122F" w:rsidRDefault="00FD35F1" w:rsidP="0096122F">
            <w:pPr>
              <w:suppressAutoHyphens w:val="0"/>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14:paraId="162373D2" w14:textId="77777777" w:rsidR="00FD35F1" w:rsidRDefault="00FD35F1" w:rsidP="0096122F">
            <w:pPr>
              <w:suppressAutoHyphens w:val="0"/>
              <w:spacing w:line="276" w:lineRule="auto"/>
              <w:jc w:val="center"/>
              <w:rPr>
                <w:sz w:val="24"/>
                <w:szCs w:val="24"/>
                <w:lang w:eastAsia="ru-RU"/>
              </w:rPr>
            </w:pPr>
            <w:r w:rsidRPr="0096122F">
              <w:rPr>
                <w:sz w:val="24"/>
                <w:szCs w:val="24"/>
                <w:lang w:eastAsia="ru-RU"/>
              </w:rPr>
              <w:t>120651661</w:t>
            </w:r>
          </w:p>
          <w:p w14:paraId="691EF277" w14:textId="77777777" w:rsidR="00FD35F1" w:rsidRPr="0096122F" w:rsidRDefault="00FD35F1" w:rsidP="0096122F">
            <w:pPr>
              <w:suppressAutoHyphens w:val="0"/>
              <w:spacing w:line="276" w:lineRule="auto"/>
              <w:jc w:val="center"/>
              <w:rPr>
                <w:sz w:val="24"/>
                <w:szCs w:val="24"/>
                <w:lang w:val="en-US" w:eastAsia="ru-RU"/>
              </w:rPr>
            </w:pPr>
            <w:r>
              <w:rPr>
                <w:sz w:val="24"/>
                <w:szCs w:val="24"/>
                <w:lang w:eastAsia="ru-RU"/>
              </w:rPr>
              <w:t>120654661</w:t>
            </w:r>
          </w:p>
        </w:tc>
        <w:tc>
          <w:tcPr>
            <w:tcW w:w="1849" w:type="dxa"/>
            <w:vMerge w:val="restart"/>
            <w:tcBorders>
              <w:top w:val="single" w:sz="4" w:space="0" w:color="auto"/>
              <w:left w:val="single" w:sz="4" w:space="0" w:color="auto"/>
              <w:right w:val="single" w:sz="4" w:space="0" w:color="auto"/>
            </w:tcBorders>
          </w:tcPr>
          <w:p w14:paraId="63489B64" w14:textId="77777777" w:rsidR="00FD35F1" w:rsidRPr="0096122F" w:rsidRDefault="00FD35F1" w:rsidP="0096122F">
            <w:pPr>
              <w:suppressAutoHyphens w:val="0"/>
              <w:spacing w:line="276" w:lineRule="auto"/>
              <w:jc w:val="center"/>
              <w:rPr>
                <w:sz w:val="24"/>
                <w:szCs w:val="24"/>
                <w:lang w:eastAsia="ru-RU"/>
              </w:rPr>
            </w:pPr>
          </w:p>
          <w:p w14:paraId="737E3533" w14:textId="77777777"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right w:val="single" w:sz="4" w:space="0" w:color="auto"/>
            </w:tcBorders>
            <w:noWrap/>
          </w:tcPr>
          <w:p w14:paraId="4BCBD89E" w14:textId="77777777" w:rsidR="00FD35F1" w:rsidRPr="0096122F" w:rsidRDefault="00FD35F1"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Pr>
                <w:sz w:val="24"/>
                <w:szCs w:val="24"/>
              </w:rPr>
              <w:br/>
            </w:r>
            <w:r w:rsidRPr="003277C3">
              <w:rPr>
                <w:sz w:val="24"/>
                <w:szCs w:val="24"/>
              </w:rPr>
              <w:t>03731000</w:t>
            </w:r>
            <w:r>
              <w:rPr>
                <w:sz w:val="24"/>
                <w:szCs w:val="24"/>
              </w:rPr>
              <w:t>,</w:t>
            </w:r>
            <w:r w:rsidRPr="0096122F">
              <w:rPr>
                <w:sz w:val="24"/>
                <w:szCs w:val="24"/>
              </w:rPr>
              <w:br/>
              <w:t>00000006, 00000008, 00000009</w:t>
            </w:r>
          </w:p>
        </w:tc>
        <w:tc>
          <w:tcPr>
            <w:tcW w:w="851" w:type="dxa"/>
            <w:vMerge w:val="restart"/>
            <w:tcBorders>
              <w:top w:val="single" w:sz="4" w:space="0" w:color="auto"/>
              <w:left w:val="single" w:sz="4" w:space="0" w:color="auto"/>
              <w:right w:val="single" w:sz="4" w:space="0" w:color="auto"/>
            </w:tcBorders>
            <w:noWrap/>
          </w:tcPr>
          <w:p w14:paraId="6641FF3C" w14:textId="77777777" w:rsidR="00FD35F1" w:rsidRPr="0096122F" w:rsidRDefault="00FD35F1" w:rsidP="000E2123">
            <w:pPr>
              <w:spacing w:line="276" w:lineRule="auto"/>
              <w:jc w:val="center"/>
              <w:rPr>
                <w:sz w:val="24"/>
                <w:szCs w:val="24"/>
              </w:rPr>
            </w:pPr>
            <w:r w:rsidRPr="0096122F">
              <w:rPr>
                <w:sz w:val="24"/>
                <w:szCs w:val="24"/>
              </w:rPr>
              <w:t>02, 03, 04, 05, 06, 08, 09, 10, 11, 12, 13</w:t>
            </w:r>
            <w:r>
              <w:rPr>
                <w:sz w:val="24"/>
                <w:szCs w:val="24"/>
              </w:rPr>
              <w:t>, 14</w:t>
            </w:r>
          </w:p>
        </w:tc>
        <w:tc>
          <w:tcPr>
            <w:tcW w:w="1276" w:type="dxa"/>
            <w:vMerge w:val="restart"/>
            <w:tcBorders>
              <w:top w:val="single" w:sz="4" w:space="0" w:color="auto"/>
              <w:left w:val="single" w:sz="4" w:space="0" w:color="auto"/>
              <w:right w:val="single" w:sz="4" w:space="0" w:color="auto"/>
            </w:tcBorders>
          </w:tcPr>
          <w:p w14:paraId="0CE998D6" w14:textId="77777777"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Borders>
              <w:top w:val="single" w:sz="4" w:space="0" w:color="auto"/>
              <w:left w:val="single" w:sz="4" w:space="0" w:color="auto"/>
              <w:right w:val="single" w:sz="4" w:space="0" w:color="auto"/>
            </w:tcBorders>
            <w:noWrap/>
          </w:tcPr>
          <w:p w14:paraId="7898FCC4" w14:textId="77777777"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Borders>
              <w:top w:val="single" w:sz="4" w:space="0" w:color="auto"/>
              <w:left w:val="single" w:sz="4" w:space="0" w:color="auto"/>
              <w:right w:val="single" w:sz="4" w:space="0" w:color="auto"/>
            </w:tcBorders>
            <w:noWrap/>
          </w:tcPr>
          <w:p w14:paraId="2025DFCB" w14:textId="77777777"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right w:val="single" w:sz="4" w:space="0" w:color="auto"/>
            </w:tcBorders>
            <w:noWrap/>
          </w:tcPr>
          <w:p w14:paraId="68073A7F" w14:textId="77777777" w:rsidR="00FD35F1" w:rsidRDefault="00FD35F1" w:rsidP="0096122F">
            <w:pPr>
              <w:suppressAutoHyphens w:val="0"/>
              <w:spacing w:line="276" w:lineRule="auto"/>
              <w:jc w:val="center"/>
              <w:rPr>
                <w:sz w:val="24"/>
                <w:szCs w:val="24"/>
                <w:lang w:eastAsia="ru-RU"/>
              </w:rPr>
            </w:pPr>
            <w:r w:rsidRPr="0096122F">
              <w:rPr>
                <w:sz w:val="24"/>
                <w:szCs w:val="24"/>
                <w:lang w:eastAsia="ru-RU"/>
              </w:rPr>
              <w:t>20651</w:t>
            </w:r>
          </w:p>
          <w:p w14:paraId="785C0C79" w14:textId="77777777" w:rsidR="00FD35F1" w:rsidRPr="0096122F" w:rsidRDefault="00FD35F1" w:rsidP="00FD35F1">
            <w:pPr>
              <w:suppressAutoHyphens w:val="0"/>
              <w:spacing w:line="276" w:lineRule="auto"/>
              <w:jc w:val="center"/>
              <w:rPr>
                <w:sz w:val="24"/>
                <w:szCs w:val="24"/>
                <w:lang w:eastAsia="ru-RU"/>
              </w:rPr>
            </w:pPr>
            <w:r>
              <w:rPr>
                <w:sz w:val="24"/>
                <w:szCs w:val="24"/>
                <w:lang w:eastAsia="ru-RU"/>
              </w:rPr>
              <w:t>20654</w:t>
            </w:r>
          </w:p>
        </w:tc>
        <w:tc>
          <w:tcPr>
            <w:tcW w:w="879" w:type="dxa"/>
            <w:tcBorders>
              <w:top w:val="single" w:sz="4" w:space="0" w:color="auto"/>
              <w:left w:val="single" w:sz="4" w:space="0" w:color="auto"/>
              <w:right w:val="single" w:sz="4" w:space="0" w:color="auto"/>
            </w:tcBorders>
            <w:noWrap/>
          </w:tcPr>
          <w:p w14:paraId="7E578533" w14:textId="77777777"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661</w:t>
            </w:r>
          </w:p>
        </w:tc>
        <w:tc>
          <w:tcPr>
            <w:tcW w:w="1418" w:type="dxa"/>
            <w:gridSpan w:val="2"/>
            <w:tcBorders>
              <w:top w:val="single" w:sz="4" w:space="0" w:color="auto"/>
              <w:left w:val="single" w:sz="4" w:space="0" w:color="auto"/>
              <w:right w:val="single" w:sz="4" w:space="0" w:color="auto"/>
            </w:tcBorders>
            <w:noWrap/>
          </w:tcPr>
          <w:p w14:paraId="7E9DF07B" w14:textId="77777777" w:rsidR="00FD35F1" w:rsidRPr="00CC0C7F" w:rsidRDefault="00FD35F1" w:rsidP="00903F48">
            <w:pPr>
              <w:suppressAutoHyphens w:val="0"/>
              <w:spacing w:line="276" w:lineRule="auto"/>
              <w:jc w:val="center"/>
              <w:rPr>
                <w:sz w:val="24"/>
                <w:szCs w:val="24"/>
                <w:lang w:val="en-US"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r w:rsidR="00CC0C7F">
              <w:rPr>
                <w:sz w:val="24"/>
                <w:szCs w:val="24"/>
                <w:lang w:eastAsia="ru-RU"/>
              </w:rPr>
              <w:t xml:space="preserve">, </w:t>
            </w:r>
            <w:r w:rsidR="00CC0C7F">
              <w:rPr>
                <w:sz w:val="24"/>
                <w:szCs w:val="24"/>
                <w:lang w:val="en-US" w:eastAsia="ru-RU"/>
              </w:rPr>
              <w:t>&gt;0</w:t>
            </w:r>
          </w:p>
        </w:tc>
        <w:tc>
          <w:tcPr>
            <w:tcW w:w="1462" w:type="dxa"/>
            <w:gridSpan w:val="2"/>
            <w:vMerge w:val="restart"/>
            <w:tcBorders>
              <w:top w:val="single" w:sz="4" w:space="0" w:color="auto"/>
              <w:left w:val="single" w:sz="4" w:space="0" w:color="auto"/>
              <w:right w:val="single" w:sz="4" w:space="0" w:color="auto"/>
            </w:tcBorders>
            <w:noWrap/>
          </w:tcPr>
          <w:p w14:paraId="0C1FA1BD" w14:textId="77777777" w:rsidR="00FD35F1" w:rsidRPr="0096122F" w:rsidRDefault="00FD35F1" w:rsidP="0096122F">
            <w:pPr>
              <w:suppressAutoHyphens w:val="0"/>
              <w:spacing w:line="276" w:lineRule="auto"/>
              <w:jc w:val="center"/>
              <w:rPr>
                <w:sz w:val="24"/>
                <w:szCs w:val="24"/>
                <w:lang w:val="en-US" w:eastAsia="ru-RU"/>
              </w:rPr>
            </w:pPr>
            <w:r w:rsidRPr="0096122F">
              <w:rPr>
                <w:sz w:val="24"/>
                <w:szCs w:val="24"/>
                <w:lang w:val="en-US" w:eastAsia="ru-RU"/>
              </w:rPr>
              <w:t>0</w:t>
            </w:r>
          </w:p>
          <w:p w14:paraId="348C774C" w14:textId="77777777" w:rsidR="00FD35F1" w:rsidRPr="0096122F" w:rsidRDefault="00FD35F1" w:rsidP="0096122F">
            <w:pPr>
              <w:suppressAutoHyphens w:val="0"/>
              <w:spacing w:line="276" w:lineRule="auto"/>
              <w:jc w:val="center"/>
              <w:rPr>
                <w:sz w:val="24"/>
                <w:szCs w:val="24"/>
                <w:lang w:val="en-US" w:eastAsia="ru-RU"/>
              </w:rPr>
            </w:pPr>
          </w:p>
          <w:p w14:paraId="0BC97BD3" w14:textId="77777777" w:rsidR="00FD35F1" w:rsidRPr="0096122F" w:rsidRDefault="00FD35F1" w:rsidP="0096122F">
            <w:pPr>
              <w:suppressAutoHyphens w:val="0"/>
              <w:spacing w:line="276" w:lineRule="auto"/>
              <w:jc w:val="center"/>
              <w:rPr>
                <w:sz w:val="24"/>
                <w:szCs w:val="24"/>
                <w:lang w:eastAsia="ru-RU"/>
              </w:rPr>
            </w:pPr>
          </w:p>
          <w:p w14:paraId="4B9FFFA1" w14:textId="77777777" w:rsidR="00FD35F1" w:rsidRPr="0096122F" w:rsidRDefault="00FD35F1" w:rsidP="0096122F">
            <w:pPr>
              <w:spacing w:line="276" w:lineRule="auto"/>
              <w:jc w:val="center"/>
              <w:rPr>
                <w:sz w:val="24"/>
                <w:szCs w:val="24"/>
                <w:lang w:eastAsia="ru-RU"/>
              </w:rPr>
            </w:pPr>
          </w:p>
        </w:tc>
        <w:tc>
          <w:tcPr>
            <w:tcW w:w="1036" w:type="dxa"/>
            <w:vMerge w:val="restart"/>
            <w:tcBorders>
              <w:top w:val="single" w:sz="4" w:space="0" w:color="auto"/>
              <w:left w:val="single" w:sz="4" w:space="0" w:color="auto"/>
              <w:right w:val="single" w:sz="4" w:space="0" w:color="auto"/>
            </w:tcBorders>
          </w:tcPr>
          <w:p w14:paraId="541EA33F" w14:textId="77777777"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Borders>
              <w:top w:val="single" w:sz="4" w:space="0" w:color="auto"/>
              <w:left w:val="single" w:sz="4" w:space="0" w:color="auto"/>
              <w:right w:val="single" w:sz="4" w:space="0" w:color="auto"/>
            </w:tcBorders>
          </w:tcPr>
          <w:p w14:paraId="366986F9" w14:textId="77777777"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14:paraId="096BC531" w14:textId="77777777"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w:t>
            </w:r>
          </w:p>
        </w:tc>
      </w:tr>
      <w:tr w:rsidR="00FD35F1" w:rsidRPr="0096122F" w14:paraId="7C42A320"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410" w:type="dxa"/>
            <w:vMerge/>
            <w:tcBorders>
              <w:left w:val="single" w:sz="4" w:space="0" w:color="auto"/>
              <w:right w:val="single" w:sz="4" w:space="0" w:color="auto"/>
            </w:tcBorders>
            <w:noWrap/>
          </w:tcPr>
          <w:p w14:paraId="5EC2026D" w14:textId="77777777" w:rsidR="00FD35F1" w:rsidRPr="0096122F" w:rsidRDefault="00FD35F1"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14:paraId="53E3F161" w14:textId="77777777" w:rsidR="00FD35F1" w:rsidRPr="0096122F" w:rsidRDefault="00FD35F1"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14:paraId="6AAFF1A6" w14:textId="77777777" w:rsidR="00FD35F1" w:rsidRDefault="00FD35F1" w:rsidP="0096122F">
            <w:pPr>
              <w:suppressAutoHyphens w:val="0"/>
              <w:spacing w:line="276" w:lineRule="auto"/>
              <w:jc w:val="center"/>
              <w:rPr>
                <w:sz w:val="24"/>
                <w:szCs w:val="24"/>
                <w:lang w:eastAsia="ru-RU"/>
              </w:rPr>
            </w:pPr>
            <w:r w:rsidRPr="0096122F">
              <w:rPr>
                <w:sz w:val="24"/>
                <w:szCs w:val="24"/>
                <w:lang w:eastAsia="ru-RU"/>
              </w:rPr>
              <w:t>120651561</w:t>
            </w:r>
          </w:p>
          <w:p w14:paraId="7AD65E38" w14:textId="77777777" w:rsidR="00FD35F1" w:rsidRPr="0096122F" w:rsidRDefault="00FD35F1" w:rsidP="0096122F">
            <w:pPr>
              <w:suppressAutoHyphens w:val="0"/>
              <w:spacing w:line="276" w:lineRule="auto"/>
              <w:jc w:val="center"/>
              <w:rPr>
                <w:sz w:val="24"/>
                <w:szCs w:val="24"/>
                <w:lang w:eastAsia="ru-RU"/>
              </w:rPr>
            </w:pPr>
            <w:r>
              <w:rPr>
                <w:sz w:val="24"/>
                <w:szCs w:val="24"/>
                <w:lang w:eastAsia="ru-RU"/>
              </w:rPr>
              <w:t>120654561</w:t>
            </w:r>
          </w:p>
        </w:tc>
        <w:tc>
          <w:tcPr>
            <w:tcW w:w="1849" w:type="dxa"/>
            <w:vMerge/>
            <w:tcBorders>
              <w:left w:val="single" w:sz="4" w:space="0" w:color="auto"/>
              <w:right w:val="single" w:sz="4" w:space="0" w:color="auto"/>
            </w:tcBorders>
          </w:tcPr>
          <w:p w14:paraId="0CE98049" w14:textId="77777777" w:rsidR="00FD35F1" w:rsidRPr="0096122F" w:rsidRDefault="00FD35F1"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14:paraId="74EB2065" w14:textId="77777777" w:rsidR="00FD35F1" w:rsidRPr="0096122F" w:rsidRDefault="00FD35F1" w:rsidP="0096122F">
            <w:pPr>
              <w:spacing w:line="276" w:lineRule="auto"/>
              <w:jc w:val="center"/>
              <w:rPr>
                <w:sz w:val="24"/>
                <w:szCs w:val="24"/>
              </w:rPr>
            </w:pPr>
          </w:p>
        </w:tc>
        <w:tc>
          <w:tcPr>
            <w:tcW w:w="851" w:type="dxa"/>
            <w:vMerge/>
            <w:tcBorders>
              <w:left w:val="single" w:sz="4" w:space="0" w:color="auto"/>
              <w:right w:val="single" w:sz="4" w:space="0" w:color="auto"/>
            </w:tcBorders>
            <w:noWrap/>
          </w:tcPr>
          <w:p w14:paraId="7B46C583" w14:textId="77777777" w:rsidR="00FD35F1" w:rsidRPr="0096122F" w:rsidRDefault="00FD35F1" w:rsidP="0096122F">
            <w:pPr>
              <w:spacing w:line="276" w:lineRule="auto"/>
              <w:jc w:val="center"/>
              <w:rPr>
                <w:sz w:val="24"/>
                <w:szCs w:val="24"/>
              </w:rPr>
            </w:pPr>
          </w:p>
        </w:tc>
        <w:tc>
          <w:tcPr>
            <w:tcW w:w="1276" w:type="dxa"/>
            <w:vMerge/>
            <w:tcBorders>
              <w:left w:val="single" w:sz="4" w:space="0" w:color="auto"/>
              <w:right w:val="single" w:sz="4" w:space="0" w:color="auto"/>
            </w:tcBorders>
          </w:tcPr>
          <w:p w14:paraId="6514387C" w14:textId="77777777" w:rsidR="00FD35F1" w:rsidRPr="0096122F" w:rsidRDefault="00FD35F1"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14:paraId="53C7DDAA" w14:textId="77777777" w:rsidR="00FD35F1" w:rsidRPr="0096122F" w:rsidRDefault="00FD35F1"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14:paraId="358F9CD3" w14:textId="77777777" w:rsidR="00FD35F1" w:rsidRPr="0096122F" w:rsidRDefault="00FD35F1"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14:paraId="61800ADD" w14:textId="77777777" w:rsidR="00FD35F1" w:rsidRDefault="00FD35F1" w:rsidP="00FD35F1">
            <w:pPr>
              <w:suppressAutoHyphens w:val="0"/>
              <w:spacing w:line="276" w:lineRule="auto"/>
              <w:jc w:val="center"/>
              <w:rPr>
                <w:sz w:val="24"/>
                <w:szCs w:val="24"/>
                <w:lang w:eastAsia="ru-RU"/>
              </w:rPr>
            </w:pPr>
            <w:r w:rsidRPr="0096122F">
              <w:rPr>
                <w:sz w:val="24"/>
                <w:szCs w:val="24"/>
                <w:lang w:eastAsia="ru-RU"/>
              </w:rPr>
              <w:t>20651</w:t>
            </w:r>
          </w:p>
          <w:p w14:paraId="082DB3AE" w14:textId="77777777" w:rsidR="00FD35F1" w:rsidRPr="0096122F" w:rsidRDefault="00FD35F1" w:rsidP="0096122F">
            <w:pPr>
              <w:suppressAutoHyphens w:val="0"/>
              <w:spacing w:line="276" w:lineRule="auto"/>
              <w:jc w:val="center"/>
              <w:rPr>
                <w:sz w:val="24"/>
                <w:szCs w:val="24"/>
                <w:lang w:eastAsia="ru-RU"/>
              </w:rPr>
            </w:pPr>
            <w:r>
              <w:rPr>
                <w:sz w:val="24"/>
                <w:szCs w:val="24"/>
                <w:lang w:eastAsia="ru-RU"/>
              </w:rPr>
              <w:t>20654</w:t>
            </w:r>
          </w:p>
        </w:tc>
        <w:tc>
          <w:tcPr>
            <w:tcW w:w="879" w:type="dxa"/>
            <w:tcBorders>
              <w:left w:val="single" w:sz="4" w:space="0" w:color="auto"/>
              <w:right w:val="single" w:sz="4" w:space="0" w:color="auto"/>
            </w:tcBorders>
            <w:noWrap/>
          </w:tcPr>
          <w:p w14:paraId="5C52C332" w14:textId="77777777" w:rsidR="00FD35F1" w:rsidRPr="0096122F" w:rsidRDefault="00FD35F1" w:rsidP="0096122F">
            <w:pPr>
              <w:suppressAutoHyphens w:val="0"/>
              <w:spacing w:line="276" w:lineRule="auto"/>
              <w:jc w:val="center"/>
              <w:rPr>
                <w:sz w:val="24"/>
                <w:szCs w:val="24"/>
                <w:lang w:eastAsia="ru-RU"/>
              </w:rPr>
            </w:pPr>
            <w:r w:rsidRPr="0096122F">
              <w:rPr>
                <w:sz w:val="24"/>
                <w:szCs w:val="24"/>
                <w:lang w:eastAsia="ru-RU"/>
              </w:rPr>
              <w:t>561</w:t>
            </w:r>
          </w:p>
        </w:tc>
        <w:tc>
          <w:tcPr>
            <w:tcW w:w="1418" w:type="dxa"/>
            <w:gridSpan w:val="2"/>
            <w:vMerge w:val="restart"/>
            <w:tcBorders>
              <w:left w:val="single" w:sz="4" w:space="0" w:color="auto"/>
              <w:right w:val="single" w:sz="4" w:space="0" w:color="auto"/>
            </w:tcBorders>
            <w:noWrap/>
          </w:tcPr>
          <w:p w14:paraId="6E173CB6" w14:textId="77777777" w:rsidR="00FD35F1" w:rsidRPr="0096122F" w:rsidRDefault="00FD35F1" w:rsidP="0096122F">
            <w:pPr>
              <w:suppressAutoHyphens w:val="0"/>
              <w:spacing w:line="276" w:lineRule="auto"/>
              <w:jc w:val="center"/>
              <w:rPr>
                <w:sz w:val="24"/>
                <w:szCs w:val="24"/>
                <w:lang w:val="en-US" w:eastAsia="ru-RU"/>
              </w:rPr>
            </w:pPr>
            <w:r w:rsidRPr="0096122F">
              <w:rPr>
                <w:sz w:val="24"/>
                <w:szCs w:val="24"/>
                <w:lang w:eastAsia="ru-RU"/>
              </w:rPr>
              <w:t>значение &gt;0</w:t>
            </w:r>
          </w:p>
          <w:p w14:paraId="0C81135F" w14:textId="77777777" w:rsidR="00FD35F1" w:rsidRPr="0096122F" w:rsidRDefault="00FD35F1" w:rsidP="0096122F">
            <w:pPr>
              <w:spacing w:line="276" w:lineRule="auto"/>
              <w:jc w:val="center"/>
              <w:rPr>
                <w:sz w:val="24"/>
                <w:szCs w:val="24"/>
                <w:lang w:val="en-US" w:eastAsia="ru-RU"/>
              </w:rPr>
            </w:pPr>
          </w:p>
        </w:tc>
        <w:tc>
          <w:tcPr>
            <w:tcW w:w="1462" w:type="dxa"/>
            <w:gridSpan w:val="2"/>
            <w:vMerge/>
            <w:tcBorders>
              <w:left w:val="single" w:sz="4" w:space="0" w:color="auto"/>
              <w:right w:val="single" w:sz="4" w:space="0" w:color="auto"/>
            </w:tcBorders>
            <w:noWrap/>
          </w:tcPr>
          <w:p w14:paraId="4ED0E3BA" w14:textId="77777777" w:rsidR="00FD35F1" w:rsidRPr="0096122F" w:rsidRDefault="00FD35F1" w:rsidP="0096122F">
            <w:pPr>
              <w:spacing w:line="276" w:lineRule="auto"/>
              <w:jc w:val="center"/>
              <w:rPr>
                <w:sz w:val="24"/>
                <w:szCs w:val="24"/>
                <w:lang w:val="en-US" w:eastAsia="ru-RU"/>
              </w:rPr>
            </w:pPr>
          </w:p>
        </w:tc>
        <w:tc>
          <w:tcPr>
            <w:tcW w:w="1036" w:type="dxa"/>
            <w:vMerge/>
            <w:tcBorders>
              <w:left w:val="single" w:sz="4" w:space="0" w:color="auto"/>
              <w:right w:val="single" w:sz="4" w:space="0" w:color="auto"/>
            </w:tcBorders>
          </w:tcPr>
          <w:p w14:paraId="3EBD2399" w14:textId="77777777" w:rsidR="00FD35F1" w:rsidRPr="0096122F" w:rsidRDefault="00FD35F1"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14:paraId="790B73EE" w14:textId="77777777" w:rsidR="00FD35F1" w:rsidRPr="0096122F" w:rsidRDefault="00FD35F1" w:rsidP="0096122F">
            <w:pPr>
              <w:suppressAutoHyphens w:val="0"/>
              <w:spacing w:line="276" w:lineRule="auto"/>
              <w:jc w:val="center"/>
              <w:rPr>
                <w:sz w:val="24"/>
                <w:szCs w:val="24"/>
                <w:lang w:eastAsia="ru-RU"/>
              </w:rPr>
            </w:pPr>
          </w:p>
        </w:tc>
        <w:tc>
          <w:tcPr>
            <w:tcW w:w="1134" w:type="dxa"/>
            <w:vMerge/>
          </w:tcPr>
          <w:p w14:paraId="476B5903" w14:textId="77777777" w:rsidR="00FD35F1" w:rsidRPr="0096122F" w:rsidRDefault="00FD35F1" w:rsidP="0096122F">
            <w:pPr>
              <w:suppressAutoHyphens w:val="0"/>
              <w:spacing w:line="276" w:lineRule="auto"/>
              <w:jc w:val="center"/>
              <w:rPr>
                <w:sz w:val="24"/>
                <w:szCs w:val="24"/>
                <w:lang w:eastAsia="ru-RU"/>
              </w:rPr>
            </w:pPr>
          </w:p>
        </w:tc>
      </w:tr>
      <w:tr w:rsidR="001677C9" w:rsidRPr="0096122F" w14:paraId="389D698D"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410" w:type="dxa"/>
            <w:vMerge/>
            <w:tcBorders>
              <w:left w:val="single" w:sz="4" w:space="0" w:color="auto"/>
              <w:right w:val="single" w:sz="4" w:space="0" w:color="auto"/>
            </w:tcBorders>
            <w:noWrap/>
          </w:tcPr>
          <w:p w14:paraId="2378F711" w14:textId="77777777"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14:paraId="72AB0524" w14:textId="77777777"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14:paraId="25F1183C" w14:textId="77777777" w:rsidR="001677C9" w:rsidRDefault="001677C9" w:rsidP="0096122F">
            <w:pPr>
              <w:suppressAutoHyphens w:val="0"/>
              <w:spacing w:line="276" w:lineRule="auto"/>
              <w:jc w:val="center"/>
              <w:rPr>
                <w:sz w:val="24"/>
                <w:szCs w:val="24"/>
                <w:lang w:eastAsia="ru-RU"/>
              </w:rPr>
            </w:pPr>
            <w:r w:rsidRPr="0096122F">
              <w:rPr>
                <w:sz w:val="24"/>
                <w:szCs w:val="24"/>
                <w:lang w:eastAsia="ru-RU"/>
              </w:rPr>
              <w:t>130251831</w:t>
            </w:r>
          </w:p>
          <w:p w14:paraId="2D3B8DD7" w14:textId="77777777" w:rsidR="00515DAC" w:rsidRPr="0096122F" w:rsidRDefault="00515DAC" w:rsidP="0096122F">
            <w:pPr>
              <w:suppressAutoHyphens w:val="0"/>
              <w:spacing w:line="276" w:lineRule="auto"/>
              <w:jc w:val="center"/>
              <w:rPr>
                <w:sz w:val="24"/>
                <w:szCs w:val="24"/>
                <w:lang w:eastAsia="ru-RU"/>
              </w:rPr>
            </w:pPr>
            <w:r>
              <w:rPr>
                <w:sz w:val="24"/>
                <w:szCs w:val="24"/>
                <w:lang w:eastAsia="ru-RU"/>
              </w:rPr>
              <w:t>130254831</w:t>
            </w:r>
          </w:p>
        </w:tc>
        <w:tc>
          <w:tcPr>
            <w:tcW w:w="1849" w:type="dxa"/>
            <w:vMerge/>
            <w:tcBorders>
              <w:left w:val="single" w:sz="4" w:space="0" w:color="auto"/>
              <w:right w:val="single" w:sz="4" w:space="0" w:color="auto"/>
            </w:tcBorders>
          </w:tcPr>
          <w:p w14:paraId="60BD34FD" w14:textId="77777777"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14:paraId="55A6BD7A" w14:textId="77777777" w:rsidR="001677C9" w:rsidRPr="0096122F" w:rsidRDefault="001677C9" w:rsidP="0096122F">
            <w:pPr>
              <w:spacing w:line="276" w:lineRule="auto"/>
              <w:jc w:val="center"/>
              <w:rPr>
                <w:sz w:val="24"/>
                <w:szCs w:val="24"/>
              </w:rPr>
            </w:pPr>
          </w:p>
        </w:tc>
        <w:tc>
          <w:tcPr>
            <w:tcW w:w="851" w:type="dxa"/>
            <w:vMerge/>
            <w:tcBorders>
              <w:left w:val="single" w:sz="4" w:space="0" w:color="auto"/>
              <w:right w:val="single" w:sz="4" w:space="0" w:color="auto"/>
            </w:tcBorders>
            <w:noWrap/>
          </w:tcPr>
          <w:p w14:paraId="78BFDCEA" w14:textId="77777777" w:rsidR="001677C9" w:rsidRPr="0096122F" w:rsidRDefault="001677C9" w:rsidP="0096122F">
            <w:pPr>
              <w:spacing w:line="276" w:lineRule="auto"/>
              <w:jc w:val="center"/>
              <w:rPr>
                <w:sz w:val="24"/>
                <w:szCs w:val="24"/>
              </w:rPr>
            </w:pPr>
          </w:p>
        </w:tc>
        <w:tc>
          <w:tcPr>
            <w:tcW w:w="1276" w:type="dxa"/>
            <w:vMerge/>
            <w:tcBorders>
              <w:left w:val="single" w:sz="4" w:space="0" w:color="auto"/>
              <w:right w:val="single" w:sz="4" w:space="0" w:color="auto"/>
            </w:tcBorders>
          </w:tcPr>
          <w:p w14:paraId="738AF6EA" w14:textId="77777777"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14:paraId="352F5D3A" w14:textId="77777777"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14:paraId="75185B66" w14:textId="77777777"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14:paraId="42775662" w14:textId="77777777" w:rsidR="001677C9" w:rsidRDefault="001677C9" w:rsidP="0096122F">
            <w:pPr>
              <w:suppressAutoHyphens w:val="0"/>
              <w:spacing w:line="276" w:lineRule="auto"/>
              <w:jc w:val="center"/>
              <w:rPr>
                <w:sz w:val="24"/>
                <w:szCs w:val="24"/>
                <w:lang w:eastAsia="ru-RU"/>
              </w:rPr>
            </w:pPr>
            <w:r w:rsidRPr="0096122F">
              <w:rPr>
                <w:sz w:val="24"/>
                <w:szCs w:val="24"/>
                <w:lang w:eastAsia="ru-RU"/>
              </w:rPr>
              <w:t>30251</w:t>
            </w:r>
          </w:p>
          <w:p w14:paraId="7739D107" w14:textId="77777777" w:rsidR="00515DAC" w:rsidRPr="0096122F" w:rsidRDefault="00515DAC" w:rsidP="0096122F">
            <w:pPr>
              <w:suppressAutoHyphens w:val="0"/>
              <w:spacing w:line="276" w:lineRule="auto"/>
              <w:jc w:val="center"/>
              <w:rPr>
                <w:sz w:val="24"/>
                <w:szCs w:val="24"/>
                <w:lang w:eastAsia="ru-RU"/>
              </w:rPr>
            </w:pPr>
            <w:r>
              <w:rPr>
                <w:sz w:val="24"/>
                <w:szCs w:val="24"/>
                <w:lang w:eastAsia="ru-RU"/>
              </w:rPr>
              <w:t>30254</w:t>
            </w:r>
          </w:p>
        </w:tc>
        <w:tc>
          <w:tcPr>
            <w:tcW w:w="879" w:type="dxa"/>
            <w:tcBorders>
              <w:left w:val="single" w:sz="4" w:space="0" w:color="auto"/>
              <w:right w:val="single" w:sz="4" w:space="0" w:color="auto"/>
            </w:tcBorders>
            <w:noWrap/>
          </w:tcPr>
          <w:p w14:paraId="0014FB2C"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831</w:t>
            </w:r>
          </w:p>
        </w:tc>
        <w:tc>
          <w:tcPr>
            <w:tcW w:w="1418" w:type="dxa"/>
            <w:gridSpan w:val="2"/>
            <w:vMerge/>
            <w:tcBorders>
              <w:left w:val="single" w:sz="4" w:space="0" w:color="auto"/>
              <w:right w:val="single" w:sz="4" w:space="0" w:color="auto"/>
            </w:tcBorders>
            <w:noWrap/>
          </w:tcPr>
          <w:p w14:paraId="3FF483C0" w14:textId="77777777" w:rsidR="001677C9" w:rsidRPr="0096122F" w:rsidRDefault="001677C9" w:rsidP="0096122F">
            <w:pPr>
              <w:spacing w:line="276" w:lineRule="auto"/>
              <w:jc w:val="center"/>
              <w:rPr>
                <w:sz w:val="24"/>
                <w:szCs w:val="24"/>
                <w:lang w:val="en-US" w:eastAsia="ru-RU"/>
              </w:rPr>
            </w:pPr>
          </w:p>
        </w:tc>
        <w:tc>
          <w:tcPr>
            <w:tcW w:w="1462" w:type="dxa"/>
            <w:gridSpan w:val="2"/>
            <w:vMerge/>
            <w:tcBorders>
              <w:left w:val="single" w:sz="4" w:space="0" w:color="auto"/>
              <w:right w:val="single" w:sz="4" w:space="0" w:color="auto"/>
            </w:tcBorders>
            <w:noWrap/>
          </w:tcPr>
          <w:p w14:paraId="226F4282" w14:textId="77777777" w:rsidR="001677C9" w:rsidRPr="0096122F" w:rsidRDefault="001677C9" w:rsidP="0096122F">
            <w:pPr>
              <w:spacing w:line="276" w:lineRule="auto"/>
              <w:jc w:val="center"/>
              <w:rPr>
                <w:sz w:val="24"/>
                <w:szCs w:val="24"/>
                <w:lang w:eastAsia="ru-RU"/>
              </w:rPr>
            </w:pPr>
          </w:p>
        </w:tc>
        <w:tc>
          <w:tcPr>
            <w:tcW w:w="1036" w:type="dxa"/>
            <w:vMerge/>
            <w:tcBorders>
              <w:left w:val="single" w:sz="4" w:space="0" w:color="auto"/>
              <w:right w:val="single" w:sz="4" w:space="0" w:color="auto"/>
            </w:tcBorders>
          </w:tcPr>
          <w:p w14:paraId="2157299B" w14:textId="77777777"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14:paraId="27E3D183" w14:textId="77777777" w:rsidR="001677C9" w:rsidRPr="0096122F" w:rsidRDefault="001677C9" w:rsidP="0096122F">
            <w:pPr>
              <w:suppressAutoHyphens w:val="0"/>
              <w:spacing w:line="276" w:lineRule="auto"/>
              <w:jc w:val="center"/>
              <w:rPr>
                <w:sz w:val="24"/>
                <w:szCs w:val="24"/>
                <w:lang w:eastAsia="ru-RU"/>
              </w:rPr>
            </w:pPr>
          </w:p>
        </w:tc>
        <w:tc>
          <w:tcPr>
            <w:tcW w:w="1134" w:type="dxa"/>
            <w:vMerge/>
          </w:tcPr>
          <w:p w14:paraId="69E95CE3" w14:textId="77777777" w:rsidR="001677C9" w:rsidRPr="0096122F" w:rsidRDefault="001677C9" w:rsidP="0096122F">
            <w:pPr>
              <w:suppressAutoHyphens w:val="0"/>
              <w:spacing w:line="276" w:lineRule="auto"/>
              <w:jc w:val="center"/>
              <w:rPr>
                <w:sz w:val="24"/>
                <w:szCs w:val="24"/>
                <w:lang w:eastAsia="ru-RU"/>
              </w:rPr>
            </w:pPr>
          </w:p>
        </w:tc>
      </w:tr>
      <w:tr w:rsidR="001677C9" w:rsidRPr="0096122F" w14:paraId="2CAFCA3A"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6"/>
        </w:trPr>
        <w:tc>
          <w:tcPr>
            <w:tcW w:w="410" w:type="dxa"/>
            <w:vMerge/>
            <w:tcBorders>
              <w:left w:val="single" w:sz="4" w:space="0" w:color="auto"/>
              <w:right w:val="single" w:sz="4" w:space="0" w:color="auto"/>
            </w:tcBorders>
            <w:noWrap/>
          </w:tcPr>
          <w:p w14:paraId="09E70E15" w14:textId="77777777" w:rsidR="001677C9" w:rsidRPr="0096122F" w:rsidRDefault="001677C9" w:rsidP="0096122F">
            <w:pPr>
              <w:suppressAutoHyphens w:val="0"/>
              <w:spacing w:line="276" w:lineRule="auto"/>
              <w:rPr>
                <w:sz w:val="24"/>
                <w:szCs w:val="24"/>
                <w:lang w:eastAsia="ru-RU"/>
              </w:rPr>
            </w:pPr>
          </w:p>
        </w:tc>
        <w:tc>
          <w:tcPr>
            <w:tcW w:w="1539" w:type="dxa"/>
            <w:gridSpan w:val="2"/>
            <w:vMerge/>
            <w:tcBorders>
              <w:left w:val="single" w:sz="4" w:space="0" w:color="auto"/>
              <w:bottom w:val="single" w:sz="4" w:space="0" w:color="auto"/>
              <w:right w:val="single" w:sz="4" w:space="0" w:color="auto"/>
            </w:tcBorders>
          </w:tcPr>
          <w:p w14:paraId="0013F687" w14:textId="77777777" w:rsidR="001677C9" w:rsidRPr="0096122F" w:rsidRDefault="001677C9"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14:paraId="18E543AE"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120711541</w:t>
            </w:r>
          </w:p>
          <w:p w14:paraId="2E622B40"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120721541</w:t>
            </w:r>
          </w:p>
          <w:p w14:paraId="072210DC"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120731541</w:t>
            </w:r>
          </w:p>
        </w:tc>
        <w:tc>
          <w:tcPr>
            <w:tcW w:w="1849" w:type="dxa"/>
            <w:vMerge/>
            <w:tcBorders>
              <w:left w:val="single" w:sz="4" w:space="0" w:color="auto"/>
              <w:bottom w:val="single" w:sz="4" w:space="0" w:color="auto"/>
              <w:right w:val="single" w:sz="4" w:space="0" w:color="auto"/>
            </w:tcBorders>
          </w:tcPr>
          <w:p w14:paraId="40ED8AAF" w14:textId="77777777" w:rsidR="001677C9" w:rsidRPr="0096122F" w:rsidRDefault="001677C9" w:rsidP="0096122F">
            <w:pPr>
              <w:suppressAutoHyphens w:val="0"/>
              <w:spacing w:line="276" w:lineRule="auto"/>
              <w:jc w:val="center"/>
              <w:rPr>
                <w:sz w:val="24"/>
                <w:szCs w:val="24"/>
                <w:lang w:eastAsia="ru-RU"/>
              </w:rPr>
            </w:pPr>
          </w:p>
        </w:tc>
        <w:tc>
          <w:tcPr>
            <w:tcW w:w="1559" w:type="dxa"/>
            <w:vMerge/>
            <w:tcBorders>
              <w:left w:val="single" w:sz="4" w:space="0" w:color="auto"/>
              <w:bottom w:val="single" w:sz="4" w:space="0" w:color="auto"/>
              <w:right w:val="single" w:sz="4" w:space="0" w:color="auto"/>
            </w:tcBorders>
            <w:noWrap/>
          </w:tcPr>
          <w:p w14:paraId="73EE2F57" w14:textId="77777777" w:rsidR="001677C9" w:rsidRPr="0096122F" w:rsidRDefault="001677C9" w:rsidP="0096122F">
            <w:pPr>
              <w:spacing w:line="276" w:lineRule="auto"/>
              <w:jc w:val="center"/>
              <w:rPr>
                <w:sz w:val="24"/>
                <w:szCs w:val="24"/>
              </w:rPr>
            </w:pPr>
          </w:p>
        </w:tc>
        <w:tc>
          <w:tcPr>
            <w:tcW w:w="851" w:type="dxa"/>
            <w:vMerge/>
            <w:tcBorders>
              <w:left w:val="single" w:sz="4" w:space="0" w:color="auto"/>
              <w:bottom w:val="single" w:sz="4" w:space="0" w:color="auto"/>
              <w:right w:val="single" w:sz="4" w:space="0" w:color="auto"/>
            </w:tcBorders>
            <w:noWrap/>
          </w:tcPr>
          <w:p w14:paraId="139B1FA8" w14:textId="77777777" w:rsidR="001677C9" w:rsidRPr="0096122F" w:rsidRDefault="001677C9" w:rsidP="0096122F">
            <w:pPr>
              <w:spacing w:line="276" w:lineRule="auto"/>
              <w:jc w:val="center"/>
              <w:rPr>
                <w:sz w:val="24"/>
                <w:szCs w:val="24"/>
              </w:rPr>
            </w:pPr>
          </w:p>
        </w:tc>
        <w:tc>
          <w:tcPr>
            <w:tcW w:w="1276" w:type="dxa"/>
            <w:vMerge/>
            <w:tcBorders>
              <w:left w:val="single" w:sz="4" w:space="0" w:color="auto"/>
              <w:bottom w:val="single" w:sz="4" w:space="0" w:color="auto"/>
              <w:right w:val="single" w:sz="4" w:space="0" w:color="auto"/>
            </w:tcBorders>
          </w:tcPr>
          <w:p w14:paraId="411A3E08" w14:textId="77777777" w:rsidR="001677C9" w:rsidRPr="0096122F" w:rsidRDefault="001677C9" w:rsidP="0096122F">
            <w:pPr>
              <w:suppressAutoHyphens w:val="0"/>
              <w:spacing w:line="276" w:lineRule="auto"/>
              <w:jc w:val="center"/>
              <w:rPr>
                <w:sz w:val="24"/>
                <w:szCs w:val="24"/>
                <w:lang w:eastAsia="ru-RU"/>
              </w:rPr>
            </w:pPr>
          </w:p>
        </w:tc>
        <w:tc>
          <w:tcPr>
            <w:tcW w:w="4108" w:type="dxa"/>
            <w:vMerge/>
            <w:tcBorders>
              <w:left w:val="single" w:sz="4" w:space="0" w:color="auto"/>
              <w:bottom w:val="single" w:sz="4" w:space="0" w:color="auto"/>
              <w:right w:val="single" w:sz="4" w:space="0" w:color="auto"/>
            </w:tcBorders>
            <w:noWrap/>
          </w:tcPr>
          <w:p w14:paraId="26CA961E" w14:textId="77777777" w:rsidR="001677C9" w:rsidRPr="0096122F" w:rsidRDefault="001677C9" w:rsidP="0096122F">
            <w:pPr>
              <w:suppressAutoHyphens w:val="0"/>
              <w:spacing w:line="276" w:lineRule="auto"/>
              <w:jc w:val="center"/>
              <w:rPr>
                <w:sz w:val="24"/>
                <w:szCs w:val="24"/>
                <w:lang w:eastAsia="ru-RU"/>
              </w:rPr>
            </w:pPr>
          </w:p>
        </w:tc>
        <w:tc>
          <w:tcPr>
            <w:tcW w:w="1024" w:type="dxa"/>
            <w:gridSpan w:val="3"/>
            <w:vMerge/>
            <w:tcBorders>
              <w:left w:val="single" w:sz="4" w:space="0" w:color="auto"/>
              <w:bottom w:val="single" w:sz="4" w:space="0" w:color="auto"/>
              <w:right w:val="single" w:sz="4" w:space="0" w:color="auto"/>
            </w:tcBorders>
            <w:noWrap/>
          </w:tcPr>
          <w:p w14:paraId="44EDD53D" w14:textId="77777777" w:rsidR="001677C9" w:rsidRPr="0096122F" w:rsidRDefault="001677C9" w:rsidP="0096122F">
            <w:pPr>
              <w:suppressAutoHyphens w:val="0"/>
              <w:spacing w:line="276" w:lineRule="auto"/>
              <w:jc w:val="center"/>
              <w:rPr>
                <w:sz w:val="24"/>
                <w:szCs w:val="24"/>
                <w:lang w:eastAsia="ru-RU"/>
              </w:rPr>
            </w:pPr>
          </w:p>
        </w:tc>
        <w:tc>
          <w:tcPr>
            <w:tcW w:w="1055" w:type="dxa"/>
            <w:gridSpan w:val="2"/>
            <w:tcBorders>
              <w:left w:val="single" w:sz="4" w:space="0" w:color="auto"/>
              <w:bottom w:val="single" w:sz="4" w:space="0" w:color="auto"/>
              <w:right w:val="single" w:sz="4" w:space="0" w:color="auto"/>
            </w:tcBorders>
            <w:noWrap/>
          </w:tcPr>
          <w:p w14:paraId="731A64EA"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20711</w:t>
            </w:r>
          </w:p>
          <w:p w14:paraId="569E6A74"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20721</w:t>
            </w:r>
          </w:p>
          <w:p w14:paraId="1666D150"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20731</w:t>
            </w:r>
          </w:p>
        </w:tc>
        <w:tc>
          <w:tcPr>
            <w:tcW w:w="879" w:type="dxa"/>
            <w:tcBorders>
              <w:left w:val="single" w:sz="4" w:space="0" w:color="auto"/>
              <w:bottom w:val="single" w:sz="4" w:space="0" w:color="auto"/>
              <w:right w:val="single" w:sz="4" w:space="0" w:color="auto"/>
            </w:tcBorders>
            <w:noWrap/>
          </w:tcPr>
          <w:p w14:paraId="0178B67E" w14:textId="77777777" w:rsidR="001677C9" w:rsidRPr="0096122F" w:rsidRDefault="001677C9"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vMerge/>
            <w:tcBorders>
              <w:left w:val="single" w:sz="4" w:space="0" w:color="auto"/>
              <w:bottom w:val="single" w:sz="4" w:space="0" w:color="auto"/>
              <w:right w:val="single" w:sz="4" w:space="0" w:color="auto"/>
            </w:tcBorders>
            <w:noWrap/>
          </w:tcPr>
          <w:p w14:paraId="0EFDBDBE" w14:textId="77777777" w:rsidR="001677C9" w:rsidRPr="0096122F" w:rsidRDefault="001677C9" w:rsidP="0096122F">
            <w:pPr>
              <w:suppressAutoHyphens w:val="0"/>
              <w:spacing w:line="276" w:lineRule="auto"/>
              <w:jc w:val="center"/>
              <w:rPr>
                <w:sz w:val="24"/>
                <w:szCs w:val="24"/>
                <w:lang w:eastAsia="ru-RU"/>
              </w:rPr>
            </w:pPr>
          </w:p>
        </w:tc>
        <w:tc>
          <w:tcPr>
            <w:tcW w:w="1462" w:type="dxa"/>
            <w:gridSpan w:val="2"/>
            <w:vMerge/>
            <w:tcBorders>
              <w:left w:val="single" w:sz="4" w:space="0" w:color="auto"/>
              <w:bottom w:val="single" w:sz="4" w:space="0" w:color="auto"/>
              <w:right w:val="single" w:sz="4" w:space="0" w:color="auto"/>
            </w:tcBorders>
            <w:noWrap/>
          </w:tcPr>
          <w:p w14:paraId="3764DDD1" w14:textId="77777777" w:rsidR="001677C9" w:rsidRPr="0096122F" w:rsidRDefault="001677C9" w:rsidP="0096122F">
            <w:pPr>
              <w:suppressAutoHyphens w:val="0"/>
              <w:spacing w:line="276" w:lineRule="auto"/>
              <w:jc w:val="center"/>
              <w:rPr>
                <w:sz w:val="24"/>
                <w:szCs w:val="24"/>
                <w:lang w:val="en-US" w:eastAsia="ru-RU"/>
              </w:rPr>
            </w:pPr>
          </w:p>
        </w:tc>
        <w:tc>
          <w:tcPr>
            <w:tcW w:w="1036" w:type="dxa"/>
            <w:vMerge/>
            <w:tcBorders>
              <w:left w:val="single" w:sz="4" w:space="0" w:color="auto"/>
              <w:bottom w:val="single" w:sz="4" w:space="0" w:color="auto"/>
              <w:right w:val="single" w:sz="4" w:space="0" w:color="auto"/>
            </w:tcBorders>
          </w:tcPr>
          <w:p w14:paraId="339E7E52" w14:textId="77777777" w:rsidR="001677C9" w:rsidRPr="0096122F" w:rsidRDefault="001677C9" w:rsidP="0096122F">
            <w:pPr>
              <w:suppressAutoHyphens w:val="0"/>
              <w:spacing w:line="276" w:lineRule="auto"/>
              <w:jc w:val="center"/>
              <w:rPr>
                <w:sz w:val="24"/>
                <w:szCs w:val="24"/>
                <w:lang w:eastAsia="ru-RU"/>
              </w:rPr>
            </w:pPr>
          </w:p>
        </w:tc>
        <w:tc>
          <w:tcPr>
            <w:tcW w:w="1237" w:type="dxa"/>
            <w:vMerge/>
            <w:tcBorders>
              <w:left w:val="single" w:sz="4" w:space="0" w:color="auto"/>
              <w:bottom w:val="single" w:sz="4" w:space="0" w:color="auto"/>
              <w:right w:val="single" w:sz="4" w:space="0" w:color="auto"/>
            </w:tcBorders>
          </w:tcPr>
          <w:p w14:paraId="6260D46C" w14:textId="77777777" w:rsidR="001677C9" w:rsidRPr="0096122F" w:rsidRDefault="001677C9" w:rsidP="0096122F">
            <w:pPr>
              <w:suppressAutoHyphens w:val="0"/>
              <w:spacing w:line="276" w:lineRule="auto"/>
              <w:jc w:val="center"/>
              <w:rPr>
                <w:sz w:val="24"/>
                <w:szCs w:val="24"/>
                <w:lang w:eastAsia="ru-RU"/>
              </w:rPr>
            </w:pPr>
          </w:p>
        </w:tc>
        <w:tc>
          <w:tcPr>
            <w:tcW w:w="1134" w:type="dxa"/>
            <w:vMerge/>
          </w:tcPr>
          <w:p w14:paraId="37C21BC3" w14:textId="77777777" w:rsidR="001677C9" w:rsidRPr="0096122F" w:rsidRDefault="001677C9" w:rsidP="0096122F">
            <w:pPr>
              <w:suppressAutoHyphens w:val="0"/>
              <w:spacing w:line="276" w:lineRule="auto"/>
              <w:jc w:val="center"/>
              <w:rPr>
                <w:sz w:val="24"/>
                <w:szCs w:val="24"/>
                <w:lang w:eastAsia="ru-RU"/>
              </w:rPr>
            </w:pPr>
          </w:p>
        </w:tc>
      </w:tr>
      <w:tr w:rsidR="008856F9" w:rsidRPr="0096122F" w14:paraId="45BE6586"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5"/>
        </w:trPr>
        <w:tc>
          <w:tcPr>
            <w:tcW w:w="410" w:type="dxa"/>
            <w:vMerge/>
            <w:tcBorders>
              <w:left w:val="single" w:sz="4" w:space="0" w:color="auto"/>
              <w:right w:val="single" w:sz="4" w:space="0" w:color="auto"/>
            </w:tcBorders>
            <w:noWrap/>
          </w:tcPr>
          <w:p w14:paraId="6EEDEA5C" w14:textId="77777777" w:rsidR="008856F9" w:rsidRPr="0096122F" w:rsidRDefault="008856F9"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right w:val="single" w:sz="4" w:space="0" w:color="auto"/>
            </w:tcBorders>
          </w:tcPr>
          <w:p w14:paraId="3844BCB7" w14:textId="77777777" w:rsidR="008856F9" w:rsidRPr="0096122F" w:rsidRDefault="008856F9" w:rsidP="001677C9">
            <w:pPr>
              <w:suppressAutoHyphens w:val="0"/>
              <w:rPr>
                <w:sz w:val="24"/>
                <w:szCs w:val="24"/>
                <w:lang w:eastAsia="ru-RU"/>
              </w:rPr>
            </w:pPr>
            <w:r w:rsidRPr="0096122F">
              <w:rPr>
                <w:sz w:val="24"/>
                <w:szCs w:val="24"/>
                <w:lang w:eastAsia="ru-RU"/>
              </w:rPr>
              <w:t xml:space="preserve">денежные расчеты </w:t>
            </w:r>
          </w:p>
        </w:tc>
        <w:tc>
          <w:tcPr>
            <w:tcW w:w="1418" w:type="dxa"/>
            <w:tcBorders>
              <w:top w:val="single" w:sz="4" w:space="0" w:color="auto"/>
              <w:left w:val="single" w:sz="4" w:space="0" w:color="auto"/>
              <w:right w:val="single" w:sz="4" w:space="0" w:color="auto"/>
            </w:tcBorders>
            <w:noWrap/>
          </w:tcPr>
          <w:p w14:paraId="40088488" w14:textId="77777777" w:rsidR="008856F9" w:rsidRPr="0096122F" w:rsidRDefault="008856F9" w:rsidP="00FD35F1">
            <w:pPr>
              <w:suppressAutoHyphens w:val="0"/>
              <w:spacing w:line="276" w:lineRule="auto"/>
              <w:jc w:val="center"/>
              <w:rPr>
                <w:sz w:val="24"/>
                <w:szCs w:val="24"/>
                <w:lang w:val="en-US" w:eastAsia="ru-RU"/>
              </w:rPr>
            </w:pPr>
            <w:r w:rsidRPr="0096122F">
              <w:rPr>
                <w:sz w:val="24"/>
                <w:szCs w:val="24"/>
                <w:lang w:eastAsia="ru-RU"/>
              </w:rPr>
              <w:t>120651661</w:t>
            </w:r>
          </w:p>
        </w:tc>
        <w:tc>
          <w:tcPr>
            <w:tcW w:w="1849" w:type="dxa"/>
            <w:vMerge w:val="restart"/>
            <w:tcBorders>
              <w:top w:val="single" w:sz="4" w:space="0" w:color="auto"/>
              <w:left w:val="single" w:sz="4" w:space="0" w:color="auto"/>
              <w:right w:val="single" w:sz="4" w:space="0" w:color="auto"/>
            </w:tcBorders>
          </w:tcPr>
          <w:p w14:paraId="21D13D42" w14:textId="77777777" w:rsidR="008856F9" w:rsidRPr="0096122F" w:rsidRDefault="008856F9" w:rsidP="0096122F">
            <w:pPr>
              <w:spacing w:line="276" w:lineRule="auto"/>
              <w:jc w:val="center"/>
              <w:rPr>
                <w:sz w:val="24"/>
                <w:szCs w:val="24"/>
              </w:rPr>
            </w:pPr>
            <w:r w:rsidRPr="0096122F">
              <w:rPr>
                <w:sz w:val="24"/>
                <w:szCs w:val="24"/>
              </w:rPr>
              <w:t xml:space="preserve">&lt;&gt; ***, </w:t>
            </w:r>
          </w:p>
          <w:p w14:paraId="7327DD5F" w14:textId="77777777" w:rsidR="008856F9" w:rsidRPr="0096122F" w:rsidRDefault="008856F9" w:rsidP="0096122F">
            <w:pPr>
              <w:suppressAutoHyphens w:val="0"/>
              <w:spacing w:line="276" w:lineRule="auto"/>
              <w:jc w:val="center"/>
              <w:rPr>
                <w:sz w:val="24"/>
                <w:szCs w:val="24"/>
                <w:lang w:eastAsia="ru-RU"/>
              </w:rPr>
            </w:pPr>
            <w:r w:rsidRPr="0096122F">
              <w:rPr>
                <w:sz w:val="24"/>
                <w:szCs w:val="24"/>
              </w:rPr>
              <w:t>&lt;&gt; 000</w:t>
            </w:r>
          </w:p>
        </w:tc>
        <w:tc>
          <w:tcPr>
            <w:tcW w:w="1559" w:type="dxa"/>
            <w:vMerge w:val="restart"/>
            <w:tcBorders>
              <w:top w:val="single" w:sz="4" w:space="0" w:color="auto"/>
              <w:left w:val="single" w:sz="4" w:space="0" w:color="auto"/>
              <w:right w:val="single" w:sz="4" w:space="0" w:color="auto"/>
            </w:tcBorders>
            <w:noWrap/>
          </w:tcPr>
          <w:p w14:paraId="5B6481E4" w14:textId="77777777" w:rsidR="008856F9" w:rsidRPr="0096122F" w:rsidRDefault="008856F9"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Pr>
                <w:sz w:val="24"/>
                <w:szCs w:val="24"/>
              </w:rPr>
              <w:br/>
            </w:r>
            <w:r w:rsidRPr="003277C3">
              <w:rPr>
                <w:sz w:val="24"/>
                <w:szCs w:val="24"/>
              </w:rPr>
              <w:t>03731000</w:t>
            </w:r>
            <w:r>
              <w:rPr>
                <w:sz w:val="24"/>
                <w:szCs w:val="24"/>
              </w:rPr>
              <w:t>,</w:t>
            </w:r>
            <w:r w:rsidRPr="0096122F">
              <w:rPr>
                <w:sz w:val="24"/>
                <w:szCs w:val="24"/>
              </w:rPr>
              <w:br/>
              <w:t>00000006, 00000008, 00000009</w:t>
            </w:r>
          </w:p>
        </w:tc>
        <w:tc>
          <w:tcPr>
            <w:tcW w:w="851" w:type="dxa"/>
            <w:vMerge w:val="restart"/>
            <w:tcBorders>
              <w:top w:val="single" w:sz="4" w:space="0" w:color="auto"/>
              <w:left w:val="single" w:sz="4" w:space="0" w:color="auto"/>
              <w:right w:val="single" w:sz="4" w:space="0" w:color="auto"/>
            </w:tcBorders>
            <w:noWrap/>
          </w:tcPr>
          <w:p w14:paraId="39D7F5C0" w14:textId="77777777" w:rsidR="008856F9" w:rsidRPr="0096122F" w:rsidRDefault="008856F9" w:rsidP="000E2123">
            <w:pPr>
              <w:spacing w:line="276" w:lineRule="auto"/>
              <w:jc w:val="center"/>
              <w:rPr>
                <w:sz w:val="24"/>
                <w:szCs w:val="24"/>
              </w:rPr>
            </w:pPr>
            <w:r w:rsidRPr="0096122F">
              <w:rPr>
                <w:sz w:val="24"/>
                <w:szCs w:val="24"/>
              </w:rPr>
              <w:t>02, 03, 04, 05, 06, 08, 09, 10, 11, 12, 13</w:t>
            </w:r>
            <w:r>
              <w:rPr>
                <w:sz w:val="24"/>
                <w:szCs w:val="24"/>
              </w:rPr>
              <w:t>, 14</w:t>
            </w:r>
          </w:p>
        </w:tc>
        <w:tc>
          <w:tcPr>
            <w:tcW w:w="1276" w:type="dxa"/>
            <w:vMerge w:val="restart"/>
            <w:tcBorders>
              <w:top w:val="single" w:sz="4" w:space="0" w:color="auto"/>
              <w:left w:val="single" w:sz="4" w:space="0" w:color="auto"/>
              <w:right w:val="single" w:sz="4" w:space="0" w:color="auto"/>
            </w:tcBorders>
          </w:tcPr>
          <w:p w14:paraId="2CFB8C23"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Borders>
              <w:top w:val="single" w:sz="4" w:space="0" w:color="auto"/>
              <w:left w:val="single" w:sz="4" w:space="0" w:color="auto"/>
              <w:right w:val="single" w:sz="4" w:space="0" w:color="auto"/>
            </w:tcBorders>
            <w:noWrap/>
          </w:tcPr>
          <w:p w14:paraId="493BD5D5" w14:textId="77777777" w:rsidR="008856F9" w:rsidRPr="0096122F" w:rsidRDefault="008856F9" w:rsidP="0096122F">
            <w:pPr>
              <w:spacing w:line="276" w:lineRule="auto"/>
              <w:jc w:val="center"/>
              <w:rPr>
                <w:sz w:val="24"/>
                <w:szCs w:val="24"/>
              </w:rPr>
            </w:pPr>
            <w:r w:rsidRPr="0096122F">
              <w:rPr>
                <w:sz w:val="24"/>
                <w:szCs w:val="24"/>
              </w:rPr>
              <w:t xml:space="preserve">ХХХХХХХХХХХХХХХХХ, </w:t>
            </w:r>
          </w:p>
          <w:p w14:paraId="17873249" w14:textId="77777777" w:rsidR="008856F9" w:rsidRPr="0096122F" w:rsidRDefault="008856F9" w:rsidP="0096122F">
            <w:pPr>
              <w:suppressAutoHyphens w:val="0"/>
              <w:spacing w:line="276" w:lineRule="auto"/>
              <w:jc w:val="center"/>
              <w:rPr>
                <w:sz w:val="24"/>
                <w:szCs w:val="24"/>
                <w:lang w:eastAsia="ru-RU"/>
              </w:rPr>
            </w:pPr>
            <w:r w:rsidRPr="0096122F">
              <w:rPr>
                <w:sz w:val="24"/>
                <w:szCs w:val="24"/>
              </w:rPr>
              <w:t>в увязке с источником проверка на 20-тизначный справочник расходов</w:t>
            </w:r>
          </w:p>
        </w:tc>
        <w:tc>
          <w:tcPr>
            <w:tcW w:w="1024" w:type="dxa"/>
            <w:gridSpan w:val="3"/>
            <w:vMerge w:val="restart"/>
            <w:tcBorders>
              <w:top w:val="single" w:sz="4" w:space="0" w:color="auto"/>
              <w:left w:val="single" w:sz="4" w:space="0" w:color="auto"/>
              <w:right w:val="single" w:sz="4" w:space="0" w:color="auto"/>
            </w:tcBorders>
            <w:noWrap/>
          </w:tcPr>
          <w:p w14:paraId="38A0CF32"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right w:val="single" w:sz="4" w:space="0" w:color="auto"/>
            </w:tcBorders>
            <w:noWrap/>
          </w:tcPr>
          <w:p w14:paraId="0C397F3E" w14:textId="77777777" w:rsidR="008856F9" w:rsidRPr="0096122F" w:rsidRDefault="008856F9" w:rsidP="00FD35F1">
            <w:pPr>
              <w:suppressAutoHyphens w:val="0"/>
              <w:spacing w:line="276" w:lineRule="auto"/>
              <w:jc w:val="center"/>
              <w:rPr>
                <w:sz w:val="24"/>
                <w:szCs w:val="24"/>
                <w:lang w:eastAsia="ru-RU"/>
              </w:rPr>
            </w:pPr>
            <w:r w:rsidRPr="0096122F">
              <w:rPr>
                <w:sz w:val="24"/>
                <w:szCs w:val="24"/>
                <w:lang w:eastAsia="ru-RU"/>
              </w:rPr>
              <w:t>20651</w:t>
            </w:r>
          </w:p>
        </w:tc>
        <w:tc>
          <w:tcPr>
            <w:tcW w:w="879" w:type="dxa"/>
            <w:vMerge w:val="restart"/>
            <w:tcBorders>
              <w:top w:val="single" w:sz="4" w:space="0" w:color="auto"/>
              <w:left w:val="single" w:sz="4" w:space="0" w:color="auto"/>
              <w:right w:val="single" w:sz="4" w:space="0" w:color="auto"/>
            </w:tcBorders>
            <w:noWrap/>
          </w:tcPr>
          <w:p w14:paraId="14D32B58"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661</w:t>
            </w:r>
          </w:p>
          <w:p w14:paraId="04327CD4" w14:textId="77777777" w:rsidR="008856F9" w:rsidRPr="0096122F" w:rsidRDefault="008856F9" w:rsidP="0096122F">
            <w:pPr>
              <w:spacing w:line="276" w:lineRule="auto"/>
              <w:jc w:val="center"/>
              <w:rPr>
                <w:sz w:val="24"/>
                <w:szCs w:val="24"/>
                <w:lang w:eastAsia="ru-RU"/>
              </w:rPr>
            </w:pPr>
          </w:p>
        </w:tc>
        <w:tc>
          <w:tcPr>
            <w:tcW w:w="1418" w:type="dxa"/>
            <w:gridSpan w:val="2"/>
            <w:vMerge w:val="restart"/>
            <w:tcBorders>
              <w:top w:val="single" w:sz="4" w:space="0" w:color="auto"/>
              <w:left w:val="single" w:sz="4" w:space="0" w:color="auto"/>
              <w:right w:val="single" w:sz="4" w:space="0" w:color="auto"/>
            </w:tcBorders>
            <w:noWrap/>
          </w:tcPr>
          <w:p w14:paraId="1FEB8ACA" w14:textId="77777777" w:rsidR="008856F9" w:rsidRPr="0096122F" w:rsidRDefault="008856F9" w:rsidP="00903F48">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val="restart"/>
            <w:tcBorders>
              <w:top w:val="single" w:sz="4" w:space="0" w:color="auto"/>
              <w:left w:val="single" w:sz="4" w:space="0" w:color="auto"/>
              <w:right w:val="single" w:sz="4" w:space="0" w:color="auto"/>
            </w:tcBorders>
            <w:noWrap/>
          </w:tcPr>
          <w:p w14:paraId="2A381C95"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val="restart"/>
            <w:tcBorders>
              <w:top w:val="single" w:sz="4" w:space="0" w:color="auto"/>
              <w:left w:val="single" w:sz="4" w:space="0" w:color="auto"/>
              <w:right w:val="single" w:sz="4" w:space="0" w:color="auto"/>
            </w:tcBorders>
          </w:tcPr>
          <w:p w14:paraId="45AD589F" w14:textId="77777777" w:rsidR="008856F9" w:rsidRPr="0096122F" w:rsidRDefault="008856F9" w:rsidP="0096122F">
            <w:pPr>
              <w:suppressAutoHyphens w:val="0"/>
              <w:spacing w:line="276" w:lineRule="auto"/>
              <w:jc w:val="center"/>
              <w:rPr>
                <w:sz w:val="24"/>
                <w:szCs w:val="24"/>
                <w:lang w:val="en-US" w:eastAsia="ru-RU"/>
              </w:rPr>
            </w:pPr>
            <w:r w:rsidRPr="0096122F">
              <w:rPr>
                <w:sz w:val="24"/>
                <w:szCs w:val="24"/>
                <w:lang w:val="en-US" w:eastAsia="ru-RU"/>
              </w:rPr>
              <w:t>1</w:t>
            </w:r>
          </w:p>
        </w:tc>
        <w:tc>
          <w:tcPr>
            <w:tcW w:w="1237" w:type="dxa"/>
            <w:tcBorders>
              <w:top w:val="single" w:sz="4" w:space="0" w:color="auto"/>
              <w:left w:val="single" w:sz="4" w:space="0" w:color="auto"/>
              <w:right w:val="single" w:sz="4" w:space="0" w:color="auto"/>
            </w:tcBorders>
          </w:tcPr>
          <w:p w14:paraId="262D9318"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val="en-US" w:eastAsia="ru-RU"/>
              </w:rPr>
              <w:t>30405</w:t>
            </w:r>
          </w:p>
        </w:tc>
        <w:tc>
          <w:tcPr>
            <w:tcW w:w="1134" w:type="dxa"/>
          </w:tcPr>
          <w:p w14:paraId="3D70D690" w14:textId="77777777" w:rsidR="008856F9" w:rsidDel="009A1988" w:rsidRDefault="008856F9" w:rsidP="00FD35F1">
            <w:pPr>
              <w:suppressAutoHyphens w:val="0"/>
              <w:jc w:val="center"/>
              <w:rPr>
                <w:sz w:val="24"/>
                <w:szCs w:val="24"/>
              </w:rPr>
            </w:pPr>
            <w:r w:rsidRPr="0096122F">
              <w:rPr>
                <w:sz w:val="24"/>
                <w:szCs w:val="24"/>
                <w:lang w:val="en-US"/>
              </w:rPr>
              <w:t>251</w:t>
            </w:r>
          </w:p>
          <w:p w14:paraId="2CE419CC" w14:textId="77777777" w:rsidR="008856F9" w:rsidRPr="00676C52" w:rsidRDefault="008856F9" w:rsidP="00FD35F1">
            <w:pPr>
              <w:suppressAutoHyphens w:val="0"/>
              <w:jc w:val="center"/>
              <w:rPr>
                <w:sz w:val="24"/>
                <w:szCs w:val="24"/>
              </w:rPr>
            </w:pPr>
          </w:p>
        </w:tc>
      </w:tr>
      <w:tr w:rsidR="008856F9" w:rsidRPr="0096122F" w14:paraId="506BFCAB"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1"/>
        </w:trPr>
        <w:tc>
          <w:tcPr>
            <w:tcW w:w="410" w:type="dxa"/>
            <w:vMerge/>
            <w:tcBorders>
              <w:left w:val="single" w:sz="4" w:space="0" w:color="auto"/>
              <w:right w:val="single" w:sz="4" w:space="0" w:color="auto"/>
            </w:tcBorders>
            <w:noWrap/>
          </w:tcPr>
          <w:p w14:paraId="3449AB49" w14:textId="77777777" w:rsidR="008856F9" w:rsidRPr="0096122F" w:rsidRDefault="008856F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14:paraId="093CCEB0" w14:textId="77777777" w:rsidR="008856F9" w:rsidRPr="0096122F" w:rsidRDefault="008856F9" w:rsidP="0096122F">
            <w:pPr>
              <w:suppressAutoHyphens w:val="0"/>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14:paraId="7CD1EE21" w14:textId="77777777" w:rsidR="008856F9" w:rsidRPr="0096122F" w:rsidRDefault="008856F9" w:rsidP="00FD35F1">
            <w:pPr>
              <w:suppressAutoHyphens w:val="0"/>
              <w:spacing w:line="276" w:lineRule="auto"/>
              <w:jc w:val="center"/>
              <w:rPr>
                <w:sz w:val="24"/>
                <w:szCs w:val="24"/>
                <w:lang w:eastAsia="ru-RU"/>
              </w:rPr>
            </w:pPr>
            <w:r>
              <w:rPr>
                <w:sz w:val="24"/>
                <w:szCs w:val="24"/>
                <w:lang w:eastAsia="ru-RU"/>
              </w:rPr>
              <w:t>120654661</w:t>
            </w:r>
          </w:p>
        </w:tc>
        <w:tc>
          <w:tcPr>
            <w:tcW w:w="1849" w:type="dxa"/>
            <w:vMerge/>
            <w:tcBorders>
              <w:left w:val="single" w:sz="4" w:space="0" w:color="auto"/>
              <w:right w:val="single" w:sz="4" w:space="0" w:color="auto"/>
            </w:tcBorders>
          </w:tcPr>
          <w:p w14:paraId="1CA97109" w14:textId="77777777" w:rsidR="008856F9" w:rsidRPr="0096122F" w:rsidRDefault="008856F9" w:rsidP="0096122F">
            <w:pPr>
              <w:spacing w:line="276" w:lineRule="auto"/>
              <w:jc w:val="center"/>
              <w:rPr>
                <w:sz w:val="24"/>
                <w:szCs w:val="24"/>
              </w:rPr>
            </w:pPr>
          </w:p>
        </w:tc>
        <w:tc>
          <w:tcPr>
            <w:tcW w:w="1559" w:type="dxa"/>
            <w:vMerge/>
            <w:tcBorders>
              <w:left w:val="single" w:sz="4" w:space="0" w:color="auto"/>
              <w:right w:val="single" w:sz="4" w:space="0" w:color="auto"/>
            </w:tcBorders>
            <w:noWrap/>
          </w:tcPr>
          <w:p w14:paraId="2B62224A" w14:textId="77777777" w:rsidR="008856F9" w:rsidRPr="0096122F" w:rsidRDefault="008856F9" w:rsidP="0096122F">
            <w:pPr>
              <w:spacing w:line="276" w:lineRule="auto"/>
              <w:jc w:val="center"/>
              <w:rPr>
                <w:sz w:val="24"/>
                <w:szCs w:val="24"/>
              </w:rPr>
            </w:pPr>
          </w:p>
        </w:tc>
        <w:tc>
          <w:tcPr>
            <w:tcW w:w="851" w:type="dxa"/>
            <w:vMerge/>
            <w:tcBorders>
              <w:left w:val="single" w:sz="4" w:space="0" w:color="auto"/>
              <w:right w:val="single" w:sz="4" w:space="0" w:color="auto"/>
            </w:tcBorders>
            <w:noWrap/>
          </w:tcPr>
          <w:p w14:paraId="6ECA3750" w14:textId="77777777" w:rsidR="008856F9" w:rsidRPr="0096122F" w:rsidRDefault="008856F9" w:rsidP="0096122F">
            <w:pPr>
              <w:spacing w:line="276" w:lineRule="auto"/>
              <w:jc w:val="center"/>
              <w:rPr>
                <w:sz w:val="24"/>
                <w:szCs w:val="24"/>
              </w:rPr>
            </w:pPr>
          </w:p>
        </w:tc>
        <w:tc>
          <w:tcPr>
            <w:tcW w:w="1276" w:type="dxa"/>
            <w:vMerge/>
            <w:tcBorders>
              <w:left w:val="single" w:sz="4" w:space="0" w:color="auto"/>
              <w:right w:val="single" w:sz="4" w:space="0" w:color="auto"/>
            </w:tcBorders>
          </w:tcPr>
          <w:p w14:paraId="5EB8EE5F" w14:textId="77777777" w:rsidR="008856F9" w:rsidRPr="0096122F" w:rsidRDefault="008856F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14:paraId="779DAB85" w14:textId="77777777" w:rsidR="008856F9" w:rsidRPr="0096122F" w:rsidRDefault="008856F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14:paraId="76C9F491" w14:textId="77777777" w:rsidR="008856F9" w:rsidRPr="0096122F" w:rsidRDefault="008856F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14:paraId="3CB84434" w14:textId="77777777" w:rsidR="008856F9" w:rsidRPr="0096122F" w:rsidRDefault="008856F9" w:rsidP="00FD35F1">
            <w:pPr>
              <w:suppressAutoHyphens w:val="0"/>
              <w:spacing w:line="276" w:lineRule="auto"/>
              <w:jc w:val="center"/>
              <w:rPr>
                <w:sz w:val="24"/>
                <w:szCs w:val="24"/>
                <w:lang w:eastAsia="ru-RU"/>
              </w:rPr>
            </w:pPr>
            <w:r>
              <w:rPr>
                <w:sz w:val="24"/>
                <w:szCs w:val="24"/>
                <w:lang w:eastAsia="ru-RU"/>
              </w:rPr>
              <w:t>20654</w:t>
            </w:r>
          </w:p>
        </w:tc>
        <w:tc>
          <w:tcPr>
            <w:tcW w:w="879" w:type="dxa"/>
            <w:vMerge/>
            <w:tcBorders>
              <w:left w:val="single" w:sz="4" w:space="0" w:color="auto"/>
              <w:right w:val="single" w:sz="4" w:space="0" w:color="auto"/>
            </w:tcBorders>
            <w:noWrap/>
          </w:tcPr>
          <w:p w14:paraId="041D5D87" w14:textId="77777777" w:rsidR="008856F9" w:rsidRPr="0096122F" w:rsidRDefault="008856F9" w:rsidP="0096122F">
            <w:pPr>
              <w:suppressAutoHyphens w:val="0"/>
              <w:spacing w:line="276" w:lineRule="auto"/>
              <w:jc w:val="center"/>
              <w:rPr>
                <w:sz w:val="24"/>
                <w:szCs w:val="24"/>
                <w:lang w:eastAsia="ru-RU"/>
              </w:rPr>
            </w:pPr>
          </w:p>
        </w:tc>
        <w:tc>
          <w:tcPr>
            <w:tcW w:w="1418" w:type="dxa"/>
            <w:gridSpan w:val="2"/>
            <w:vMerge/>
            <w:tcBorders>
              <w:left w:val="single" w:sz="4" w:space="0" w:color="auto"/>
              <w:right w:val="single" w:sz="4" w:space="0" w:color="auto"/>
            </w:tcBorders>
            <w:noWrap/>
          </w:tcPr>
          <w:p w14:paraId="7599C753" w14:textId="77777777" w:rsidR="008856F9" w:rsidRPr="0096122F" w:rsidRDefault="008856F9"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14:paraId="2780BFB4" w14:textId="77777777" w:rsidR="008856F9" w:rsidRPr="0096122F" w:rsidRDefault="008856F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14:paraId="11471C4F" w14:textId="77777777" w:rsidR="008856F9" w:rsidRPr="0096122F" w:rsidRDefault="008856F9"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14:paraId="7015B3D9"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val="en-US" w:eastAsia="ru-RU"/>
              </w:rPr>
              <w:t>30405</w:t>
            </w:r>
          </w:p>
        </w:tc>
        <w:tc>
          <w:tcPr>
            <w:tcW w:w="1134" w:type="dxa"/>
          </w:tcPr>
          <w:p w14:paraId="0BA19208" w14:textId="77777777" w:rsidR="008856F9" w:rsidRPr="0096122F" w:rsidRDefault="008856F9" w:rsidP="00FD35F1">
            <w:pPr>
              <w:suppressAutoHyphens w:val="0"/>
              <w:spacing w:line="276" w:lineRule="auto"/>
              <w:jc w:val="center"/>
              <w:rPr>
                <w:sz w:val="24"/>
                <w:szCs w:val="24"/>
                <w:lang w:eastAsia="ru-RU"/>
              </w:rPr>
            </w:pPr>
            <w:r>
              <w:rPr>
                <w:sz w:val="24"/>
                <w:szCs w:val="24"/>
              </w:rPr>
              <w:t>254</w:t>
            </w:r>
          </w:p>
        </w:tc>
      </w:tr>
      <w:tr w:rsidR="008856F9" w:rsidRPr="0096122F" w14:paraId="18074478"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1"/>
        </w:trPr>
        <w:tc>
          <w:tcPr>
            <w:tcW w:w="410" w:type="dxa"/>
            <w:vMerge/>
            <w:tcBorders>
              <w:left w:val="single" w:sz="4" w:space="0" w:color="auto"/>
              <w:right w:val="single" w:sz="4" w:space="0" w:color="auto"/>
            </w:tcBorders>
            <w:noWrap/>
          </w:tcPr>
          <w:p w14:paraId="59C91C10" w14:textId="77777777" w:rsidR="008856F9" w:rsidRPr="0096122F" w:rsidRDefault="008856F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14:paraId="134679E4" w14:textId="77777777" w:rsidR="008856F9" w:rsidRPr="0096122F" w:rsidRDefault="008856F9" w:rsidP="0096122F">
            <w:pPr>
              <w:suppressAutoHyphens w:val="0"/>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14:paraId="11BEDEC5" w14:textId="77777777" w:rsidR="008856F9" w:rsidRPr="0096122F" w:rsidRDefault="008856F9" w:rsidP="00FD35F1">
            <w:pPr>
              <w:suppressAutoHyphens w:val="0"/>
              <w:spacing w:line="276" w:lineRule="auto"/>
              <w:jc w:val="center"/>
              <w:rPr>
                <w:sz w:val="24"/>
                <w:szCs w:val="24"/>
                <w:lang w:eastAsia="ru-RU"/>
              </w:rPr>
            </w:pPr>
            <w:r w:rsidRPr="0096122F">
              <w:rPr>
                <w:sz w:val="24"/>
                <w:szCs w:val="24"/>
                <w:lang w:eastAsia="ru-RU"/>
              </w:rPr>
              <w:t>120651561</w:t>
            </w:r>
          </w:p>
        </w:tc>
        <w:tc>
          <w:tcPr>
            <w:tcW w:w="1849" w:type="dxa"/>
            <w:vMerge/>
            <w:tcBorders>
              <w:left w:val="single" w:sz="4" w:space="0" w:color="auto"/>
              <w:right w:val="single" w:sz="4" w:space="0" w:color="auto"/>
            </w:tcBorders>
          </w:tcPr>
          <w:p w14:paraId="6274F538" w14:textId="77777777" w:rsidR="008856F9" w:rsidRPr="0096122F" w:rsidRDefault="008856F9" w:rsidP="0096122F">
            <w:pPr>
              <w:spacing w:line="276" w:lineRule="auto"/>
              <w:jc w:val="center"/>
              <w:rPr>
                <w:sz w:val="24"/>
                <w:szCs w:val="24"/>
              </w:rPr>
            </w:pPr>
          </w:p>
        </w:tc>
        <w:tc>
          <w:tcPr>
            <w:tcW w:w="1559" w:type="dxa"/>
            <w:vMerge/>
            <w:tcBorders>
              <w:left w:val="single" w:sz="4" w:space="0" w:color="auto"/>
              <w:right w:val="single" w:sz="4" w:space="0" w:color="auto"/>
            </w:tcBorders>
            <w:noWrap/>
          </w:tcPr>
          <w:p w14:paraId="3BF05463" w14:textId="77777777" w:rsidR="008856F9" w:rsidRPr="0096122F" w:rsidRDefault="008856F9" w:rsidP="0096122F">
            <w:pPr>
              <w:spacing w:line="276" w:lineRule="auto"/>
              <w:jc w:val="center"/>
              <w:rPr>
                <w:sz w:val="24"/>
                <w:szCs w:val="24"/>
              </w:rPr>
            </w:pPr>
          </w:p>
        </w:tc>
        <w:tc>
          <w:tcPr>
            <w:tcW w:w="851" w:type="dxa"/>
            <w:vMerge/>
            <w:tcBorders>
              <w:left w:val="single" w:sz="4" w:space="0" w:color="auto"/>
              <w:right w:val="single" w:sz="4" w:space="0" w:color="auto"/>
            </w:tcBorders>
            <w:noWrap/>
          </w:tcPr>
          <w:p w14:paraId="0DE23B26" w14:textId="77777777" w:rsidR="008856F9" w:rsidRPr="0096122F" w:rsidRDefault="008856F9" w:rsidP="0096122F">
            <w:pPr>
              <w:spacing w:line="276" w:lineRule="auto"/>
              <w:jc w:val="center"/>
              <w:rPr>
                <w:sz w:val="24"/>
                <w:szCs w:val="24"/>
              </w:rPr>
            </w:pPr>
          </w:p>
        </w:tc>
        <w:tc>
          <w:tcPr>
            <w:tcW w:w="1276" w:type="dxa"/>
            <w:vMerge/>
            <w:tcBorders>
              <w:left w:val="single" w:sz="4" w:space="0" w:color="auto"/>
              <w:right w:val="single" w:sz="4" w:space="0" w:color="auto"/>
            </w:tcBorders>
          </w:tcPr>
          <w:p w14:paraId="3B03EAD6" w14:textId="77777777" w:rsidR="008856F9" w:rsidRPr="0096122F" w:rsidRDefault="008856F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14:paraId="2054D8E7" w14:textId="77777777" w:rsidR="008856F9" w:rsidRPr="0096122F" w:rsidRDefault="008856F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14:paraId="7211E27E" w14:textId="77777777" w:rsidR="008856F9" w:rsidRPr="0096122F" w:rsidRDefault="008856F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14:paraId="332AEE0A" w14:textId="77777777" w:rsidR="008856F9" w:rsidRPr="0096122F" w:rsidRDefault="008856F9" w:rsidP="00FD35F1">
            <w:pPr>
              <w:suppressAutoHyphens w:val="0"/>
              <w:spacing w:line="276" w:lineRule="auto"/>
              <w:jc w:val="center"/>
              <w:rPr>
                <w:sz w:val="24"/>
                <w:szCs w:val="24"/>
                <w:lang w:eastAsia="ru-RU"/>
              </w:rPr>
            </w:pPr>
            <w:r w:rsidRPr="0096122F">
              <w:rPr>
                <w:sz w:val="24"/>
                <w:szCs w:val="24"/>
                <w:lang w:eastAsia="ru-RU"/>
              </w:rPr>
              <w:t>20651</w:t>
            </w:r>
          </w:p>
        </w:tc>
        <w:tc>
          <w:tcPr>
            <w:tcW w:w="879" w:type="dxa"/>
            <w:vMerge w:val="restart"/>
            <w:tcBorders>
              <w:left w:val="single" w:sz="4" w:space="0" w:color="auto"/>
              <w:right w:val="single" w:sz="4" w:space="0" w:color="auto"/>
            </w:tcBorders>
            <w:noWrap/>
          </w:tcPr>
          <w:p w14:paraId="10FACFA0"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561</w:t>
            </w:r>
          </w:p>
          <w:p w14:paraId="00FBE660" w14:textId="77777777" w:rsidR="008856F9" w:rsidRPr="0096122F" w:rsidRDefault="008856F9" w:rsidP="0096122F">
            <w:pPr>
              <w:spacing w:line="276" w:lineRule="auto"/>
              <w:jc w:val="center"/>
              <w:rPr>
                <w:sz w:val="24"/>
                <w:szCs w:val="24"/>
                <w:lang w:eastAsia="ru-RU"/>
              </w:rPr>
            </w:pPr>
          </w:p>
        </w:tc>
        <w:tc>
          <w:tcPr>
            <w:tcW w:w="1418" w:type="dxa"/>
            <w:gridSpan w:val="2"/>
            <w:vMerge w:val="restart"/>
            <w:tcBorders>
              <w:left w:val="single" w:sz="4" w:space="0" w:color="auto"/>
              <w:right w:val="single" w:sz="4" w:space="0" w:color="auto"/>
            </w:tcBorders>
            <w:noWrap/>
          </w:tcPr>
          <w:p w14:paraId="5AC19BA8" w14:textId="77777777" w:rsidR="008856F9" w:rsidRPr="0096122F" w:rsidRDefault="008856F9" w:rsidP="00903F48">
            <w:pPr>
              <w:suppressAutoHyphens w:val="0"/>
              <w:spacing w:line="276" w:lineRule="auto"/>
              <w:jc w:val="center"/>
              <w:rPr>
                <w:sz w:val="24"/>
                <w:szCs w:val="24"/>
                <w:lang w:val="en-US" w:eastAsia="ru-RU"/>
              </w:rPr>
            </w:pPr>
            <w:r w:rsidRPr="0096122F">
              <w:rPr>
                <w:sz w:val="24"/>
                <w:szCs w:val="24"/>
                <w:lang w:eastAsia="ru-RU"/>
              </w:rPr>
              <w:t>значение &gt;0</w:t>
            </w:r>
          </w:p>
        </w:tc>
        <w:tc>
          <w:tcPr>
            <w:tcW w:w="1462" w:type="dxa"/>
            <w:gridSpan w:val="2"/>
            <w:vMerge/>
            <w:tcBorders>
              <w:left w:val="single" w:sz="4" w:space="0" w:color="auto"/>
              <w:right w:val="single" w:sz="4" w:space="0" w:color="auto"/>
            </w:tcBorders>
            <w:noWrap/>
          </w:tcPr>
          <w:p w14:paraId="507D715F" w14:textId="77777777" w:rsidR="008856F9" w:rsidRPr="0096122F" w:rsidRDefault="008856F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14:paraId="777319AF" w14:textId="77777777" w:rsidR="008856F9" w:rsidRPr="0096122F" w:rsidRDefault="008856F9"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14:paraId="15AD360E"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14:paraId="30FF64B8" w14:textId="77777777" w:rsidR="008856F9" w:rsidDel="009A1988" w:rsidRDefault="008856F9" w:rsidP="00FF33F3">
            <w:pPr>
              <w:suppressAutoHyphens w:val="0"/>
              <w:spacing w:line="276" w:lineRule="auto"/>
              <w:jc w:val="center"/>
              <w:rPr>
                <w:sz w:val="24"/>
                <w:szCs w:val="24"/>
                <w:lang w:eastAsia="ru-RU"/>
              </w:rPr>
            </w:pPr>
            <w:r w:rsidRPr="0096122F">
              <w:rPr>
                <w:sz w:val="24"/>
                <w:szCs w:val="24"/>
                <w:lang w:eastAsia="ru-RU"/>
              </w:rPr>
              <w:t>251</w:t>
            </w:r>
          </w:p>
          <w:p w14:paraId="50C7B212" w14:textId="77777777" w:rsidR="008856F9" w:rsidRPr="0096122F" w:rsidRDefault="008856F9" w:rsidP="00FF33F3">
            <w:pPr>
              <w:suppressAutoHyphens w:val="0"/>
              <w:spacing w:line="276" w:lineRule="auto"/>
              <w:jc w:val="center"/>
              <w:rPr>
                <w:sz w:val="24"/>
                <w:szCs w:val="24"/>
                <w:lang w:eastAsia="ru-RU"/>
              </w:rPr>
            </w:pPr>
          </w:p>
        </w:tc>
      </w:tr>
      <w:tr w:rsidR="008856F9" w:rsidRPr="0096122F" w14:paraId="6E776B1E"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trPr>
        <w:tc>
          <w:tcPr>
            <w:tcW w:w="410" w:type="dxa"/>
            <w:vMerge/>
            <w:tcBorders>
              <w:left w:val="single" w:sz="4" w:space="0" w:color="auto"/>
              <w:right w:val="single" w:sz="4" w:space="0" w:color="auto"/>
            </w:tcBorders>
            <w:noWrap/>
          </w:tcPr>
          <w:p w14:paraId="69DA6098" w14:textId="77777777" w:rsidR="008856F9" w:rsidRPr="0096122F" w:rsidRDefault="008856F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14:paraId="79B89F7A" w14:textId="77777777" w:rsidR="008856F9" w:rsidRPr="0096122F" w:rsidRDefault="008856F9" w:rsidP="0096122F">
            <w:pPr>
              <w:suppressAutoHyphens w:val="0"/>
              <w:rPr>
                <w:sz w:val="24"/>
                <w:szCs w:val="24"/>
                <w:lang w:eastAsia="ru-RU"/>
              </w:rPr>
            </w:pPr>
          </w:p>
        </w:tc>
        <w:tc>
          <w:tcPr>
            <w:tcW w:w="1418" w:type="dxa"/>
            <w:tcBorders>
              <w:top w:val="single" w:sz="4" w:space="0" w:color="auto"/>
              <w:left w:val="single" w:sz="4" w:space="0" w:color="auto"/>
              <w:right w:val="single" w:sz="4" w:space="0" w:color="auto"/>
            </w:tcBorders>
            <w:noWrap/>
          </w:tcPr>
          <w:p w14:paraId="3ACAF99E" w14:textId="77777777" w:rsidR="008856F9" w:rsidRPr="0096122F" w:rsidRDefault="008856F9" w:rsidP="00FD35F1">
            <w:pPr>
              <w:suppressAutoHyphens w:val="0"/>
              <w:spacing w:line="276" w:lineRule="auto"/>
              <w:jc w:val="center"/>
              <w:rPr>
                <w:sz w:val="24"/>
                <w:szCs w:val="24"/>
                <w:lang w:eastAsia="ru-RU"/>
              </w:rPr>
            </w:pPr>
            <w:r>
              <w:rPr>
                <w:sz w:val="24"/>
                <w:szCs w:val="24"/>
                <w:lang w:eastAsia="ru-RU"/>
              </w:rPr>
              <w:t>120654561</w:t>
            </w:r>
          </w:p>
        </w:tc>
        <w:tc>
          <w:tcPr>
            <w:tcW w:w="1849" w:type="dxa"/>
            <w:vMerge/>
            <w:tcBorders>
              <w:left w:val="single" w:sz="4" w:space="0" w:color="auto"/>
              <w:right w:val="single" w:sz="4" w:space="0" w:color="auto"/>
            </w:tcBorders>
          </w:tcPr>
          <w:p w14:paraId="17D6E443" w14:textId="77777777" w:rsidR="008856F9" w:rsidRPr="0096122F" w:rsidRDefault="008856F9" w:rsidP="0096122F">
            <w:pPr>
              <w:spacing w:line="276" w:lineRule="auto"/>
              <w:jc w:val="center"/>
              <w:rPr>
                <w:sz w:val="24"/>
                <w:szCs w:val="24"/>
              </w:rPr>
            </w:pPr>
          </w:p>
        </w:tc>
        <w:tc>
          <w:tcPr>
            <w:tcW w:w="1559" w:type="dxa"/>
            <w:vMerge/>
            <w:tcBorders>
              <w:left w:val="single" w:sz="4" w:space="0" w:color="auto"/>
              <w:right w:val="single" w:sz="4" w:space="0" w:color="auto"/>
            </w:tcBorders>
            <w:noWrap/>
          </w:tcPr>
          <w:p w14:paraId="29FFAB38" w14:textId="77777777" w:rsidR="008856F9" w:rsidRPr="0096122F" w:rsidRDefault="008856F9" w:rsidP="0096122F">
            <w:pPr>
              <w:spacing w:line="276" w:lineRule="auto"/>
              <w:jc w:val="center"/>
              <w:rPr>
                <w:sz w:val="24"/>
                <w:szCs w:val="24"/>
              </w:rPr>
            </w:pPr>
          </w:p>
        </w:tc>
        <w:tc>
          <w:tcPr>
            <w:tcW w:w="851" w:type="dxa"/>
            <w:vMerge/>
            <w:tcBorders>
              <w:left w:val="single" w:sz="4" w:space="0" w:color="auto"/>
              <w:right w:val="single" w:sz="4" w:space="0" w:color="auto"/>
            </w:tcBorders>
            <w:noWrap/>
          </w:tcPr>
          <w:p w14:paraId="505844C1" w14:textId="77777777" w:rsidR="008856F9" w:rsidRPr="0096122F" w:rsidRDefault="008856F9" w:rsidP="0096122F">
            <w:pPr>
              <w:spacing w:line="276" w:lineRule="auto"/>
              <w:jc w:val="center"/>
              <w:rPr>
                <w:sz w:val="24"/>
                <w:szCs w:val="24"/>
              </w:rPr>
            </w:pPr>
          </w:p>
        </w:tc>
        <w:tc>
          <w:tcPr>
            <w:tcW w:w="1276" w:type="dxa"/>
            <w:vMerge/>
            <w:tcBorders>
              <w:left w:val="single" w:sz="4" w:space="0" w:color="auto"/>
              <w:right w:val="single" w:sz="4" w:space="0" w:color="auto"/>
            </w:tcBorders>
          </w:tcPr>
          <w:p w14:paraId="65528FE8" w14:textId="77777777" w:rsidR="008856F9" w:rsidRPr="0096122F" w:rsidRDefault="008856F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14:paraId="2B67916C" w14:textId="77777777" w:rsidR="008856F9" w:rsidRPr="0096122F" w:rsidRDefault="008856F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14:paraId="3F42A36B" w14:textId="77777777" w:rsidR="008856F9" w:rsidRPr="0096122F" w:rsidRDefault="008856F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14:paraId="7A8408C6" w14:textId="77777777" w:rsidR="008856F9" w:rsidRPr="0096122F" w:rsidRDefault="008856F9" w:rsidP="00FD35F1">
            <w:pPr>
              <w:suppressAutoHyphens w:val="0"/>
              <w:spacing w:line="276" w:lineRule="auto"/>
              <w:jc w:val="center"/>
              <w:rPr>
                <w:sz w:val="24"/>
                <w:szCs w:val="24"/>
                <w:lang w:eastAsia="ru-RU"/>
              </w:rPr>
            </w:pPr>
            <w:r>
              <w:rPr>
                <w:sz w:val="24"/>
                <w:szCs w:val="24"/>
                <w:lang w:eastAsia="ru-RU"/>
              </w:rPr>
              <w:t>20654</w:t>
            </w:r>
          </w:p>
        </w:tc>
        <w:tc>
          <w:tcPr>
            <w:tcW w:w="879" w:type="dxa"/>
            <w:vMerge/>
            <w:tcBorders>
              <w:left w:val="single" w:sz="4" w:space="0" w:color="auto"/>
              <w:right w:val="single" w:sz="4" w:space="0" w:color="auto"/>
            </w:tcBorders>
            <w:noWrap/>
          </w:tcPr>
          <w:p w14:paraId="36518A05" w14:textId="77777777" w:rsidR="008856F9" w:rsidRPr="0096122F" w:rsidRDefault="008856F9" w:rsidP="0096122F">
            <w:pPr>
              <w:suppressAutoHyphens w:val="0"/>
              <w:spacing w:line="276" w:lineRule="auto"/>
              <w:jc w:val="center"/>
              <w:rPr>
                <w:sz w:val="24"/>
                <w:szCs w:val="24"/>
                <w:lang w:eastAsia="ru-RU"/>
              </w:rPr>
            </w:pPr>
          </w:p>
        </w:tc>
        <w:tc>
          <w:tcPr>
            <w:tcW w:w="1418" w:type="dxa"/>
            <w:gridSpan w:val="2"/>
            <w:vMerge/>
            <w:tcBorders>
              <w:left w:val="single" w:sz="4" w:space="0" w:color="auto"/>
              <w:right w:val="single" w:sz="4" w:space="0" w:color="auto"/>
            </w:tcBorders>
            <w:noWrap/>
          </w:tcPr>
          <w:p w14:paraId="71289F7B" w14:textId="77777777" w:rsidR="008856F9" w:rsidRPr="0096122F" w:rsidRDefault="008856F9"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14:paraId="3E7B1E54" w14:textId="77777777" w:rsidR="008856F9" w:rsidRPr="0096122F" w:rsidRDefault="008856F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14:paraId="1447650B" w14:textId="77777777" w:rsidR="008856F9" w:rsidRPr="0096122F" w:rsidRDefault="008856F9"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14:paraId="11FC1963"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14:paraId="0F669BE5" w14:textId="77777777" w:rsidR="008856F9" w:rsidRDefault="008856F9" w:rsidP="00FF33F3">
            <w:pPr>
              <w:suppressAutoHyphens w:val="0"/>
              <w:spacing w:line="276" w:lineRule="auto"/>
              <w:jc w:val="center"/>
              <w:rPr>
                <w:sz w:val="24"/>
                <w:szCs w:val="24"/>
                <w:lang w:eastAsia="ru-RU"/>
              </w:rPr>
            </w:pPr>
            <w:r>
              <w:rPr>
                <w:sz w:val="24"/>
                <w:szCs w:val="24"/>
                <w:lang w:eastAsia="ru-RU"/>
              </w:rPr>
              <w:t>254</w:t>
            </w:r>
          </w:p>
        </w:tc>
      </w:tr>
      <w:tr w:rsidR="008856F9" w:rsidRPr="0096122F" w14:paraId="378AA9CA"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trPr>
        <w:tc>
          <w:tcPr>
            <w:tcW w:w="410" w:type="dxa"/>
            <w:vMerge/>
            <w:tcBorders>
              <w:left w:val="single" w:sz="4" w:space="0" w:color="auto"/>
              <w:right w:val="single" w:sz="4" w:space="0" w:color="auto"/>
            </w:tcBorders>
            <w:noWrap/>
          </w:tcPr>
          <w:p w14:paraId="76555050" w14:textId="77777777" w:rsidR="008856F9" w:rsidRPr="0096122F" w:rsidRDefault="008856F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14:paraId="41F6F4FD" w14:textId="77777777" w:rsidR="008856F9" w:rsidRPr="0096122F" w:rsidRDefault="008856F9" w:rsidP="0096122F">
            <w:pPr>
              <w:suppressAutoHyphens w:val="0"/>
              <w:rPr>
                <w:sz w:val="24"/>
                <w:szCs w:val="24"/>
                <w:lang w:eastAsia="ru-RU"/>
              </w:rPr>
            </w:pPr>
          </w:p>
        </w:tc>
        <w:tc>
          <w:tcPr>
            <w:tcW w:w="1418" w:type="dxa"/>
            <w:tcBorders>
              <w:top w:val="single" w:sz="4" w:space="0" w:color="auto"/>
              <w:left w:val="single" w:sz="4" w:space="0" w:color="auto"/>
              <w:right w:val="single" w:sz="4" w:space="0" w:color="auto"/>
            </w:tcBorders>
            <w:noWrap/>
          </w:tcPr>
          <w:p w14:paraId="3A21655A" w14:textId="77777777" w:rsidR="008856F9" w:rsidRPr="0096122F" w:rsidRDefault="008856F9" w:rsidP="00FF33F3">
            <w:pPr>
              <w:suppressAutoHyphens w:val="0"/>
              <w:spacing w:line="276" w:lineRule="auto"/>
              <w:jc w:val="center"/>
              <w:rPr>
                <w:sz w:val="24"/>
                <w:szCs w:val="24"/>
                <w:lang w:eastAsia="ru-RU"/>
              </w:rPr>
            </w:pPr>
            <w:r w:rsidRPr="0096122F">
              <w:rPr>
                <w:sz w:val="24"/>
                <w:szCs w:val="24"/>
                <w:lang w:eastAsia="ru-RU"/>
              </w:rPr>
              <w:t>130251831</w:t>
            </w:r>
          </w:p>
        </w:tc>
        <w:tc>
          <w:tcPr>
            <w:tcW w:w="1849" w:type="dxa"/>
            <w:vMerge/>
            <w:tcBorders>
              <w:left w:val="single" w:sz="4" w:space="0" w:color="auto"/>
              <w:right w:val="single" w:sz="4" w:space="0" w:color="auto"/>
            </w:tcBorders>
          </w:tcPr>
          <w:p w14:paraId="2E3A0690" w14:textId="77777777" w:rsidR="008856F9" w:rsidRPr="0096122F" w:rsidRDefault="008856F9" w:rsidP="0096122F">
            <w:pPr>
              <w:spacing w:line="276" w:lineRule="auto"/>
              <w:jc w:val="center"/>
              <w:rPr>
                <w:sz w:val="24"/>
                <w:szCs w:val="24"/>
              </w:rPr>
            </w:pPr>
          </w:p>
        </w:tc>
        <w:tc>
          <w:tcPr>
            <w:tcW w:w="1559" w:type="dxa"/>
            <w:vMerge/>
            <w:tcBorders>
              <w:left w:val="single" w:sz="4" w:space="0" w:color="auto"/>
              <w:right w:val="single" w:sz="4" w:space="0" w:color="auto"/>
            </w:tcBorders>
            <w:noWrap/>
          </w:tcPr>
          <w:p w14:paraId="031A8620" w14:textId="77777777" w:rsidR="008856F9" w:rsidRPr="0096122F" w:rsidRDefault="008856F9" w:rsidP="0096122F">
            <w:pPr>
              <w:spacing w:line="276" w:lineRule="auto"/>
              <w:jc w:val="center"/>
              <w:rPr>
                <w:sz w:val="24"/>
                <w:szCs w:val="24"/>
              </w:rPr>
            </w:pPr>
          </w:p>
        </w:tc>
        <w:tc>
          <w:tcPr>
            <w:tcW w:w="851" w:type="dxa"/>
            <w:vMerge/>
            <w:tcBorders>
              <w:left w:val="single" w:sz="4" w:space="0" w:color="auto"/>
              <w:right w:val="single" w:sz="4" w:space="0" w:color="auto"/>
            </w:tcBorders>
            <w:noWrap/>
          </w:tcPr>
          <w:p w14:paraId="2B983BDD" w14:textId="77777777" w:rsidR="008856F9" w:rsidRPr="0096122F" w:rsidRDefault="008856F9" w:rsidP="0096122F">
            <w:pPr>
              <w:spacing w:line="276" w:lineRule="auto"/>
              <w:jc w:val="center"/>
              <w:rPr>
                <w:sz w:val="24"/>
                <w:szCs w:val="24"/>
              </w:rPr>
            </w:pPr>
          </w:p>
        </w:tc>
        <w:tc>
          <w:tcPr>
            <w:tcW w:w="1276" w:type="dxa"/>
            <w:vMerge/>
            <w:tcBorders>
              <w:left w:val="single" w:sz="4" w:space="0" w:color="auto"/>
              <w:right w:val="single" w:sz="4" w:space="0" w:color="auto"/>
            </w:tcBorders>
          </w:tcPr>
          <w:p w14:paraId="0A3D56A5" w14:textId="77777777" w:rsidR="008856F9" w:rsidRPr="0096122F" w:rsidRDefault="008856F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14:paraId="6E31BBC0" w14:textId="77777777" w:rsidR="008856F9" w:rsidRPr="0096122F" w:rsidRDefault="008856F9" w:rsidP="0096122F">
            <w:pPr>
              <w:suppressAutoHyphens w:val="0"/>
              <w:spacing w:line="276" w:lineRule="auto"/>
              <w:jc w:val="center"/>
              <w:rPr>
                <w:sz w:val="24"/>
                <w:szCs w:val="24"/>
                <w:lang w:eastAsia="ru-RU"/>
              </w:rPr>
            </w:pPr>
          </w:p>
        </w:tc>
        <w:tc>
          <w:tcPr>
            <w:tcW w:w="1024" w:type="dxa"/>
            <w:gridSpan w:val="3"/>
            <w:vMerge/>
            <w:tcBorders>
              <w:left w:val="single" w:sz="4" w:space="0" w:color="auto"/>
              <w:right w:val="single" w:sz="4" w:space="0" w:color="auto"/>
            </w:tcBorders>
            <w:noWrap/>
          </w:tcPr>
          <w:p w14:paraId="04FC9D5B" w14:textId="77777777" w:rsidR="008856F9" w:rsidRPr="0096122F" w:rsidRDefault="008856F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14:paraId="6A2D4F0C" w14:textId="77777777" w:rsidR="008856F9" w:rsidRPr="0096122F" w:rsidRDefault="008856F9" w:rsidP="00FF33F3">
            <w:pPr>
              <w:suppressAutoHyphens w:val="0"/>
              <w:spacing w:line="276" w:lineRule="auto"/>
              <w:jc w:val="center"/>
              <w:rPr>
                <w:sz w:val="24"/>
                <w:szCs w:val="24"/>
                <w:lang w:eastAsia="ru-RU"/>
              </w:rPr>
            </w:pPr>
            <w:r w:rsidRPr="0096122F">
              <w:rPr>
                <w:sz w:val="24"/>
                <w:szCs w:val="24"/>
                <w:lang w:eastAsia="ru-RU"/>
              </w:rPr>
              <w:t>30251</w:t>
            </w:r>
          </w:p>
        </w:tc>
        <w:tc>
          <w:tcPr>
            <w:tcW w:w="879" w:type="dxa"/>
            <w:vMerge w:val="restart"/>
            <w:tcBorders>
              <w:left w:val="single" w:sz="4" w:space="0" w:color="auto"/>
              <w:right w:val="single" w:sz="4" w:space="0" w:color="auto"/>
            </w:tcBorders>
            <w:noWrap/>
          </w:tcPr>
          <w:p w14:paraId="673E78E4"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831</w:t>
            </w:r>
          </w:p>
        </w:tc>
        <w:tc>
          <w:tcPr>
            <w:tcW w:w="1418" w:type="dxa"/>
            <w:gridSpan w:val="2"/>
            <w:vMerge/>
            <w:tcBorders>
              <w:left w:val="single" w:sz="4" w:space="0" w:color="auto"/>
              <w:right w:val="single" w:sz="4" w:space="0" w:color="auto"/>
            </w:tcBorders>
            <w:noWrap/>
          </w:tcPr>
          <w:p w14:paraId="62B0B47E" w14:textId="77777777" w:rsidR="008856F9" w:rsidRPr="0096122F" w:rsidRDefault="008856F9"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14:paraId="300934AB" w14:textId="77777777" w:rsidR="008856F9" w:rsidRPr="0096122F" w:rsidRDefault="008856F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14:paraId="6C36575D" w14:textId="77777777" w:rsidR="008856F9" w:rsidRPr="0096122F" w:rsidRDefault="008856F9"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14:paraId="7BC2836B"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14:paraId="70388ACB" w14:textId="77777777" w:rsidR="008856F9" w:rsidDel="009A1988" w:rsidRDefault="008856F9" w:rsidP="00FF33F3">
            <w:pPr>
              <w:suppressAutoHyphens w:val="0"/>
              <w:spacing w:line="276" w:lineRule="auto"/>
              <w:jc w:val="center"/>
              <w:rPr>
                <w:sz w:val="24"/>
                <w:szCs w:val="24"/>
                <w:lang w:eastAsia="ru-RU"/>
              </w:rPr>
            </w:pPr>
            <w:r>
              <w:rPr>
                <w:sz w:val="24"/>
                <w:szCs w:val="24"/>
                <w:lang w:eastAsia="ru-RU"/>
              </w:rPr>
              <w:t>25</w:t>
            </w:r>
            <w:r w:rsidRPr="0096122F">
              <w:rPr>
                <w:sz w:val="24"/>
                <w:szCs w:val="24"/>
                <w:lang w:eastAsia="ru-RU"/>
              </w:rPr>
              <w:t>1</w:t>
            </w:r>
          </w:p>
          <w:p w14:paraId="44316F61" w14:textId="77777777" w:rsidR="008856F9" w:rsidRPr="0096122F" w:rsidRDefault="008856F9">
            <w:pPr>
              <w:suppressAutoHyphens w:val="0"/>
              <w:spacing w:line="276" w:lineRule="auto"/>
              <w:jc w:val="center"/>
              <w:rPr>
                <w:sz w:val="24"/>
                <w:szCs w:val="24"/>
                <w:lang w:eastAsia="ru-RU"/>
              </w:rPr>
            </w:pPr>
          </w:p>
        </w:tc>
      </w:tr>
      <w:tr w:rsidR="008856F9" w:rsidRPr="0096122F" w14:paraId="6975FE87" w14:textId="77777777" w:rsidTr="00AD0D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8"/>
        </w:trPr>
        <w:tc>
          <w:tcPr>
            <w:tcW w:w="410" w:type="dxa"/>
            <w:vMerge/>
            <w:tcBorders>
              <w:left w:val="single" w:sz="4" w:space="0" w:color="auto"/>
              <w:right w:val="single" w:sz="4" w:space="0" w:color="auto"/>
            </w:tcBorders>
            <w:noWrap/>
          </w:tcPr>
          <w:p w14:paraId="5DA08425" w14:textId="77777777" w:rsidR="008856F9" w:rsidRPr="0096122F" w:rsidRDefault="008856F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14:paraId="71FA7081" w14:textId="77777777" w:rsidR="008856F9" w:rsidRPr="0096122F" w:rsidRDefault="008856F9" w:rsidP="0096122F">
            <w:pPr>
              <w:suppressAutoHyphens w:val="0"/>
              <w:rPr>
                <w:sz w:val="24"/>
                <w:szCs w:val="24"/>
                <w:lang w:eastAsia="ru-RU"/>
              </w:rPr>
            </w:pPr>
          </w:p>
        </w:tc>
        <w:tc>
          <w:tcPr>
            <w:tcW w:w="1418" w:type="dxa"/>
            <w:tcBorders>
              <w:top w:val="single" w:sz="4" w:space="0" w:color="auto"/>
              <w:left w:val="single" w:sz="4" w:space="0" w:color="auto"/>
              <w:right w:val="single" w:sz="4" w:space="0" w:color="auto"/>
            </w:tcBorders>
            <w:noWrap/>
          </w:tcPr>
          <w:p w14:paraId="2FBB08BD" w14:textId="77777777" w:rsidR="008856F9" w:rsidRPr="0096122F" w:rsidRDefault="008856F9" w:rsidP="00FF33F3">
            <w:pPr>
              <w:suppressAutoHyphens w:val="0"/>
              <w:spacing w:line="276" w:lineRule="auto"/>
              <w:jc w:val="center"/>
              <w:rPr>
                <w:sz w:val="24"/>
                <w:szCs w:val="24"/>
                <w:lang w:eastAsia="ru-RU"/>
              </w:rPr>
            </w:pPr>
            <w:r>
              <w:rPr>
                <w:sz w:val="24"/>
                <w:szCs w:val="24"/>
                <w:lang w:eastAsia="ru-RU"/>
              </w:rPr>
              <w:t>130254831</w:t>
            </w:r>
          </w:p>
        </w:tc>
        <w:tc>
          <w:tcPr>
            <w:tcW w:w="1849" w:type="dxa"/>
            <w:vMerge/>
            <w:tcBorders>
              <w:left w:val="single" w:sz="4" w:space="0" w:color="auto"/>
              <w:right w:val="single" w:sz="4" w:space="0" w:color="auto"/>
            </w:tcBorders>
          </w:tcPr>
          <w:p w14:paraId="354B0883" w14:textId="77777777" w:rsidR="008856F9" w:rsidRPr="0096122F" w:rsidRDefault="008856F9" w:rsidP="0096122F">
            <w:pPr>
              <w:spacing w:line="276" w:lineRule="auto"/>
              <w:jc w:val="center"/>
              <w:rPr>
                <w:sz w:val="24"/>
                <w:szCs w:val="24"/>
              </w:rPr>
            </w:pPr>
          </w:p>
        </w:tc>
        <w:tc>
          <w:tcPr>
            <w:tcW w:w="1559" w:type="dxa"/>
            <w:vMerge/>
            <w:tcBorders>
              <w:left w:val="single" w:sz="4" w:space="0" w:color="auto"/>
              <w:right w:val="single" w:sz="4" w:space="0" w:color="auto"/>
            </w:tcBorders>
            <w:noWrap/>
          </w:tcPr>
          <w:p w14:paraId="1A9258DE" w14:textId="77777777" w:rsidR="008856F9" w:rsidRPr="0096122F" w:rsidRDefault="008856F9" w:rsidP="0096122F">
            <w:pPr>
              <w:spacing w:line="276" w:lineRule="auto"/>
              <w:jc w:val="center"/>
              <w:rPr>
                <w:sz w:val="24"/>
                <w:szCs w:val="24"/>
              </w:rPr>
            </w:pPr>
          </w:p>
        </w:tc>
        <w:tc>
          <w:tcPr>
            <w:tcW w:w="851" w:type="dxa"/>
            <w:vMerge/>
            <w:tcBorders>
              <w:left w:val="single" w:sz="4" w:space="0" w:color="auto"/>
              <w:right w:val="single" w:sz="4" w:space="0" w:color="auto"/>
            </w:tcBorders>
            <w:noWrap/>
          </w:tcPr>
          <w:p w14:paraId="7B67F6DD" w14:textId="77777777" w:rsidR="008856F9" w:rsidRPr="0096122F" w:rsidRDefault="008856F9" w:rsidP="0096122F">
            <w:pPr>
              <w:spacing w:line="276" w:lineRule="auto"/>
              <w:jc w:val="center"/>
              <w:rPr>
                <w:sz w:val="24"/>
                <w:szCs w:val="24"/>
              </w:rPr>
            </w:pPr>
          </w:p>
        </w:tc>
        <w:tc>
          <w:tcPr>
            <w:tcW w:w="1276" w:type="dxa"/>
            <w:vMerge/>
            <w:tcBorders>
              <w:left w:val="single" w:sz="4" w:space="0" w:color="auto"/>
              <w:right w:val="single" w:sz="4" w:space="0" w:color="auto"/>
            </w:tcBorders>
          </w:tcPr>
          <w:p w14:paraId="5E7681A8" w14:textId="77777777" w:rsidR="008856F9" w:rsidRPr="0096122F" w:rsidRDefault="008856F9"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14:paraId="0358F02A" w14:textId="77777777" w:rsidR="008856F9" w:rsidRPr="0096122F" w:rsidRDefault="008856F9" w:rsidP="005727DF">
            <w:pPr>
              <w:spacing w:line="276" w:lineRule="auto"/>
              <w:jc w:val="center"/>
              <w:rPr>
                <w:sz w:val="24"/>
                <w:szCs w:val="24"/>
              </w:rPr>
            </w:pPr>
          </w:p>
        </w:tc>
        <w:tc>
          <w:tcPr>
            <w:tcW w:w="1024" w:type="dxa"/>
            <w:gridSpan w:val="3"/>
            <w:vMerge/>
            <w:tcBorders>
              <w:left w:val="single" w:sz="4" w:space="0" w:color="auto"/>
              <w:right w:val="single" w:sz="4" w:space="0" w:color="auto"/>
            </w:tcBorders>
            <w:noWrap/>
          </w:tcPr>
          <w:p w14:paraId="06021E7A" w14:textId="77777777" w:rsidR="008856F9" w:rsidRPr="0096122F" w:rsidRDefault="008856F9" w:rsidP="0096122F">
            <w:pPr>
              <w:suppressAutoHyphens w:val="0"/>
              <w:spacing w:line="276" w:lineRule="auto"/>
              <w:jc w:val="center"/>
              <w:rPr>
                <w:sz w:val="24"/>
                <w:szCs w:val="24"/>
                <w:lang w:eastAsia="ru-RU"/>
              </w:rPr>
            </w:pPr>
          </w:p>
        </w:tc>
        <w:tc>
          <w:tcPr>
            <w:tcW w:w="1055" w:type="dxa"/>
            <w:gridSpan w:val="2"/>
            <w:tcBorders>
              <w:left w:val="single" w:sz="4" w:space="0" w:color="auto"/>
              <w:right w:val="single" w:sz="4" w:space="0" w:color="auto"/>
            </w:tcBorders>
            <w:noWrap/>
          </w:tcPr>
          <w:p w14:paraId="1A57F009" w14:textId="77777777" w:rsidR="008856F9" w:rsidRPr="0096122F" w:rsidRDefault="008856F9" w:rsidP="00FF33F3">
            <w:pPr>
              <w:suppressAutoHyphens w:val="0"/>
              <w:spacing w:line="276" w:lineRule="auto"/>
              <w:jc w:val="center"/>
              <w:rPr>
                <w:sz w:val="24"/>
                <w:szCs w:val="24"/>
                <w:lang w:eastAsia="ru-RU"/>
              </w:rPr>
            </w:pPr>
            <w:r>
              <w:rPr>
                <w:sz w:val="24"/>
                <w:szCs w:val="24"/>
                <w:lang w:eastAsia="ru-RU"/>
              </w:rPr>
              <w:t>30254</w:t>
            </w:r>
          </w:p>
        </w:tc>
        <w:tc>
          <w:tcPr>
            <w:tcW w:w="879" w:type="dxa"/>
            <w:vMerge/>
            <w:tcBorders>
              <w:left w:val="single" w:sz="4" w:space="0" w:color="auto"/>
              <w:right w:val="single" w:sz="4" w:space="0" w:color="auto"/>
            </w:tcBorders>
            <w:noWrap/>
          </w:tcPr>
          <w:p w14:paraId="3AA04836" w14:textId="77777777" w:rsidR="008856F9" w:rsidRPr="0096122F" w:rsidRDefault="008856F9" w:rsidP="0096122F">
            <w:pPr>
              <w:suppressAutoHyphens w:val="0"/>
              <w:spacing w:line="276" w:lineRule="auto"/>
              <w:jc w:val="center"/>
              <w:rPr>
                <w:sz w:val="24"/>
                <w:szCs w:val="24"/>
                <w:lang w:eastAsia="ru-RU"/>
              </w:rPr>
            </w:pPr>
          </w:p>
        </w:tc>
        <w:tc>
          <w:tcPr>
            <w:tcW w:w="1418" w:type="dxa"/>
            <w:gridSpan w:val="2"/>
            <w:vMerge/>
            <w:tcBorders>
              <w:left w:val="single" w:sz="4" w:space="0" w:color="auto"/>
              <w:right w:val="single" w:sz="4" w:space="0" w:color="auto"/>
            </w:tcBorders>
            <w:noWrap/>
          </w:tcPr>
          <w:p w14:paraId="31FF0946" w14:textId="77777777" w:rsidR="008856F9" w:rsidRPr="0096122F" w:rsidRDefault="008856F9"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14:paraId="20138B1D" w14:textId="77777777" w:rsidR="008856F9" w:rsidRPr="0096122F" w:rsidRDefault="008856F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14:paraId="28CC925B" w14:textId="77777777" w:rsidR="008856F9" w:rsidRPr="0096122F" w:rsidRDefault="008856F9" w:rsidP="0096122F">
            <w:pPr>
              <w:suppressAutoHyphens w:val="0"/>
              <w:spacing w:line="276" w:lineRule="auto"/>
              <w:jc w:val="center"/>
              <w:rPr>
                <w:sz w:val="24"/>
                <w:szCs w:val="24"/>
                <w:lang w:eastAsia="ru-RU"/>
              </w:rPr>
            </w:pPr>
          </w:p>
        </w:tc>
        <w:tc>
          <w:tcPr>
            <w:tcW w:w="1237" w:type="dxa"/>
            <w:tcBorders>
              <w:left w:val="single" w:sz="4" w:space="0" w:color="auto"/>
              <w:bottom w:val="single" w:sz="4" w:space="0" w:color="auto"/>
              <w:right w:val="single" w:sz="4" w:space="0" w:color="auto"/>
            </w:tcBorders>
          </w:tcPr>
          <w:p w14:paraId="4B177716"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14:paraId="5E407283" w14:textId="77777777" w:rsidR="008856F9" w:rsidRPr="0096122F" w:rsidRDefault="008856F9" w:rsidP="00FF33F3">
            <w:pPr>
              <w:suppressAutoHyphens w:val="0"/>
              <w:jc w:val="center"/>
              <w:rPr>
                <w:sz w:val="24"/>
                <w:szCs w:val="24"/>
              </w:rPr>
            </w:pPr>
            <w:r>
              <w:rPr>
                <w:sz w:val="24"/>
                <w:szCs w:val="24"/>
                <w:lang w:eastAsia="ru-RU"/>
              </w:rPr>
              <w:t>254</w:t>
            </w:r>
          </w:p>
        </w:tc>
      </w:tr>
      <w:tr w:rsidR="008856F9" w:rsidRPr="0096122F" w14:paraId="49F519C0" w14:textId="77777777" w:rsidTr="00C356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2"/>
        </w:trPr>
        <w:tc>
          <w:tcPr>
            <w:tcW w:w="410" w:type="dxa"/>
            <w:vMerge/>
            <w:tcBorders>
              <w:left w:val="single" w:sz="4" w:space="0" w:color="auto"/>
              <w:right w:val="single" w:sz="4" w:space="0" w:color="auto"/>
            </w:tcBorders>
            <w:noWrap/>
          </w:tcPr>
          <w:p w14:paraId="6EB2734E" w14:textId="77777777" w:rsidR="008856F9" w:rsidRPr="0096122F" w:rsidRDefault="008856F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14:paraId="4EFE779D" w14:textId="77777777" w:rsidR="008856F9" w:rsidRPr="0096122F" w:rsidRDefault="008856F9" w:rsidP="0096122F">
            <w:pPr>
              <w:suppressAutoHyphens w:val="0"/>
              <w:rPr>
                <w:sz w:val="24"/>
                <w:szCs w:val="24"/>
                <w:lang w:eastAsia="ru-RU"/>
              </w:rPr>
            </w:pPr>
          </w:p>
        </w:tc>
        <w:tc>
          <w:tcPr>
            <w:tcW w:w="1418" w:type="dxa"/>
            <w:vMerge w:val="restart"/>
            <w:tcBorders>
              <w:top w:val="single" w:sz="4" w:space="0" w:color="auto"/>
              <w:left w:val="single" w:sz="4" w:space="0" w:color="auto"/>
              <w:right w:val="single" w:sz="4" w:space="0" w:color="auto"/>
            </w:tcBorders>
            <w:noWrap/>
          </w:tcPr>
          <w:p w14:paraId="133F9AAE"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120711541</w:t>
            </w:r>
          </w:p>
          <w:p w14:paraId="0A1DB41F"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120721541</w:t>
            </w:r>
          </w:p>
          <w:p w14:paraId="3093B180"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120731541</w:t>
            </w:r>
          </w:p>
        </w:tc>
        <w:tc>
          <w:tcPr>
            <w:tcW w:w="1849" w:type="dxa"/>
            <w:vMerge/>
            <w:tcBorders>
              <w:left w:val="single" w:sz="4" w:space="0" w:color="auto"/>
              <w:right w:val="single" w:sz="4" w:space="0" w:color="auto"/>
            </w:tcBorders>
          </w:tcPr>
          <w:p w14:paraId="2D0D43BB" w14:textId="77777777" w:rsidR="008856F9" w:rsidRPr="0096122F" w:rsidRDefault="008856F9" w:rsidP="0096122F">
            <w:pPr>
              <w:spacing w:line="276" w:lineRule="auto"/>
              <w:jc w:val="center"/>
              <w:rPr>
                <w:sz w:val="24"/>
                <w:szCs w:val="24"/>
              </w:rPr>
            </w:pPr>
          </w:p>
        </w:tc>
        <w:tc>
          <w:tcPr>
            <w:tcW w:w="1559" w:type="dxa"/>
            <w:vMerge/>
            <w:tcBorders>
              <w:left w:val="single" w:sz="4" w:space="0" w:color="auto"/>
              <w:right w:val="single" w:sz="4" w:space="0" w:color="auto"/>
            </w:tcBorders>
            <w:noWrap/>
          </w:tcPr>
          <w:p w14:paraId="70EC3AAB" w14:textId="77777777" w:rsidR="008856F9" w:rsidRPr="0096122F" w:rsidRDefault="008856F9" w:rsidP="0096122F">
            <w:pPr>
              <w:spacing w:line="276" w:lineRule="auto"/>
              <w:jc w:val="center"/>
              <w:rPr>
                <w:sz w:val="24"/>
                <w:szCs w:val="24"/>
              </w:rPr>
            </w:pPr>
          </w:p>
        </w:tc>
        <w:tc>
          <w:tcPr>
            <w:tcW w:w="851" w:type="dxa"/>
            <w:vMerge/>
            <w:tcBorders>
              <w:left w:val="single" w:sz="4" w:space="0" w:color="auto"/>
              <w:right w:val="single" w:sz="4" w:space="0" w:color="auto"/>
            </w:tcBorders>
            <w:noWrap/>
          </w:tcPr>
          <w:p w14:paraId="319394E1" w14:textId="77777777" w:rsidR="008856F9" w:rsidRPr="0096122F" w:rsidRDefault="008856F9" w:rsidP="0096122F">
            <w:pPr>
              <w:spacing w:line="276" w:lineRule="auto"/>
              <w:jc w:val="center"/>
              <w:rPr>
                <w:sz w:val="24"/>
                <w:szCs w:val="24"/>
              </w:rPr>
            </w:pPr>
          </w:p>
        </w:tc>
        <w:tc>
          <w:tcPr>
            <w:tcW w:w="1276" w:type="dxa"/>
            <w:vMerge/>
            <w:tcBorders>
              <w:left w:val="single" w:sz="4" w:space="0" w:color="auto"/>
              <w:right w:val="single" w:sz="4" w:space="0" w:color="auto"/>
            </w:tcBorders>
          </w:tcPr>
          <w:p w14:paraId="05C33ECE" w14:textId="77777777" w:rsidR="008856F9" w:rsidRPr="0096122F" w:rsidRDefault="008856F9" w:rsidP="0096122F">
            <w:pPr>
              <w:suppressAutoHyphens w:val="0"/>
              <w:spacing w:line="276" w:lineRule="auto"/>
              <w:jc w:val="center"/>
              <w:rPr>
                <w:sz w:val="24"/>
                <w:szCs w:val="24"/>
                <w:lang w:eastAsia="ru-RU"/>
              </w:rPr>
            </w:pPr>
          </w:p>
        </w:tc>
        <w:tc>
          <w:tcPr>
            <w:tcW w:w="4108" w:type="dxa"/>
            <w:tcBorders>
              <w:left w:val="single" w:sz="4" w:space="0" w:color="auto"/>
              <w:right w:val="single" w:sz="4" w:space="0" w:color="auto"/>
            </w:tcBorders>
            <w:noWrap/>
          </w:tcPr>
          <w:p w14:paraId="2E4D07C1" w14:textId="77777777" w:rsidR="008856F9" w:rsidRDefault="008856F9" w:rsidP="005727DF">
            <w:pPr>
              <w:spacing w:line="276" w:lineRule="auto"/>
              <w:jc w:val="center"/>
              <w:rPr>
                <w:sz w:val="24"/>
                <w:szCs w:val="24"/>
              </w:rPr>
            </w:pPr>
            <w:r w:rsidRPr="0096122F">
              <w:rPr>
                <w:sz w:val="24"/>
                <w:szCs w:val="24"/>
              </w:rPr>
              <w:t>0106050201ХХХХ640</w:t>
            </w:r>
          </w:p>
          <w:p w14:paraId="5C2F4350" w14:textId="77777777" w:rsidR="008856F9" w:rsidRDefault="008856F9" w:rsidP="005727DF">
            <w:pPr>
              <w:spacing w:line="276" w:lineRule="auto"/>
              <w:jc w:val="center"/>
              <w:rPr>
                <w:sz w:val="24"/>
                <w:szCs w:val="24"/>
              </w:rPr>
            </w:pPr>
            <w:r w:rsidRPr="0096122F">
              <w:rPr>
                <w:sz w:val="24"/>
                <w:szCs w:val="24"/>
              </w:rPr>
              <w:t>0106070001ХХХХ640</w:t>
            </w:r>
          </w:p>
          <w:p w14:paraId="1C3649DA" w14:textId="77777777" w:rsidR="008856F9" w:rsidRDefault="008856F9" w:rsidP="005727DF">
            <w:pPr>
              <w:spacing w:line="276" w:lineRule="auto"/>
              <w:jc w:val="center"/>
              <w:rPr>
                <w:sz w:val="24"/>
                <w:szCs w:val="24"/>
              </w:rPr>
            </w:pPr>
            <w:r w:rsidRPr="0096122F">
              <w:rPr>
                <w:sz w:val="24"/>
                <w:szCs w:val="24"/>
              </w:rPr>
              <w:t>0106080001ХХХХ640</w:t>
            </w:r>
          </w:p>
          <w:p w14:paraId="69BBF859" w14:textId="77777777" w:rsidR="008856F9" w:rsidRDefault="008856F9" w:rsidP="005727DF">
            <w:pPr>
              <w:spacing w:line="276" w:lineRule="auto"/>
              <w:jc w:val="center"/>
              <w:rPr>
                <w:sz w:val="24"/>
                <w:szCs w:val="24"/>
              </w:rPr>
            </w:pPr>
            <w:r w:rsidRPr="005727DF">
              <w:rPr>
                <w:sz w:val="24"/>
                <w:szCs w:val="24"/>
              </w:rPr>
              <w:t>0106100301</w:t>
            </w:r>
            <w:r>
              <w:rPr>
                <w:sz w:val="24"/>
                <w:szCs w:val="24"/>
              </w:rPr>
              <w:t>ХХХХ</w:t>
            </w:r>
            <w:r w:rsidRPr="005727DF">
              <w:rPr>
                <w:sz w:val="24"/>
                <w:szCs w:val="24"/>
              </w:rPr>
              <w:t>640</w:t>
            </w:r>
          </w:p>
          <w:p w14:paraId="6B336B76" w14:textId="77777777" w:rsidR="008856F9" w:rsidRPr="0096122F" w:rsidRDefault="008856F9" w:rsidP="001677C9">
            <w:pPr>
              <w:spacing w:line="276" w:lineRule="auto"/>
              <w:jc w:val="center"/>
              <w:rPr>
                <w:sz w:val="24"/>
                <w:szCs w:val="24"/>
                <w:lang w:eastAsia="ru-RU"/>
              </w:rPr>
            </w:pPr>
            <w:r w:rsidRPr="0096122F">
              <w:rPr>
                <w:sz w:val="24"/>
                <w:szCs w:val="24"/>
              </w:rPr>
              <w:t>проверка на справочник детализированных КБК источников финансирования дефицита бюджетов</w:t>
            </w:r>
          </w:p>
        </w:tc>
        <w:tc>
          <w:tcPr>
            <w:tcW w:w="1024" w:type="dxa"/>
            <w:gridSpan w:val="3"/>
            <w:vMerge/>
            <w:tcBorders>
              <w:left w:val="single" w:sz="4" w:space="0" w:color="auto"/>
              <w:right w:val="single" w:sz="4" w:space="0" w:color="auto"/>
            </w:tcBorders>
            <w:noWrap/>
          </w:tcPr>
          <w:p w14:paraId="2EAE74BF" w14:textId="77777777" w:rsidR="008856F9" w:rsidRPr="0096122F" w:rsidRDefault="008856F9" w:rsidP="0096122F">
            <w:pPr>
              <w:suppressAutoHyphens w:val="0"/>
              <w:spacing w:line="276" w:lineRule="auto"/>
              <w:jc w:val="center"/>
              <w:rPr>
                <w:sz w:val="24"/>
                <w:szCs w:val="24"/>
                <w:lang w:eastAsia="ru-RU"/>
              </w:rPr>
            </w:pPr>
          </w:p>
        </w:tc>
        <w:tc>
          <w:tcPr>
            <w:tcW w:w="1055" w:type="dxa"/>
            <w:gridSpan w:val="2"/>
            <w:vMerge w:val="restart"/>
            <w:tcBorders>
              <w:left w:val="single" w:sz="4" w:space="0" w:color="auto"/>
              <w:right w:val="single" w:sz="4" w:space="0" w:color="auto"/>
            </w:tcBorders>
            <w:noWrap/>
          </w:tcPr>
          <w:p w14:paraId="75C185FF"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20711</w:t>
            </w:r>
          </w:p>
          <w:p w14:paraId="1C3E73D6"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20721</w:t>
            </w:r>
          </w:p>
          <w:p w14:paraId="22EE974F"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20731</w:t>
            </w:r>
          </w:p>
        </w:tc>
        <w:tc>
          <w:tcPr>
            <w:tcW w:w="879" w:type="dxa"/>
            <w:vMerge w:val="restart"/>
            <w:tcBorders>
              <w:left w:val="single" w:sz="4" w:space="0" w:color="auto"/>
              <w:right w:val="single" w:sz="4" w:space="0" w:color="auto"/>
            </w:tcBorders>
            <w:noWrap/>
          </w:tcPr>
          <w:p w14:paraId="362F7EE0"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vMerge/>
            <w:tcBorders>
              <w:left w:val="single" w:sz="4" w:space="0" w:color="auto"/>
              <w:right w:val="single" w:sz="4" w:space="0" w:color="auto"/>
            </w:tcBorders>
            <w:noWrap/>
          </w:tcPr>
          <w:p w14:paraId="572334A9" w14:textId="77777777" w:rsidR="008856F9" w:rsidRPr="0096122F" w:rsidRDefault="008856F9"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14:paraId="7CA816B3" w14:textId="77777777" w:rsidR="008856F9" w:rsidRPr="0096122F" w:rsidRDefault="008856F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14:paraId="577BD307" w14:textId="77777777" w:rsidR="008856F9" w:rsidRPr="0096122F" w:rsidRDefault="008856F9" w:rsidP="0096122F">
            <w:pPr>
              <w:suppressAutoHyphens w:val="0"/>
              <w:spacing w:line="276" w:lineRule="auto"/>
              <w:jc w:val="center"/>
              <w:rPr>
                <w:sz w:val="24"/>
                <w:szCs w:val="24"/>
                <w:lang w:eastAsia="ru-RU"/>
              </w:rPr>
            </w:pPr>
          </w:p>
        </w:tc>
        <w:tc>
          <w:tcPr>
            <w:tcW w:w="1237" w:type="dxa"/>
            <w:tcBorders>
              <w:left w:val="single" w:sz="4" w:space="0" w:color="auto"/>
              <w:bottom w:val="single" w:sz="4" w:space="0" w:color="auto"/>
              <w:right w:val="single" w:sz="4" w:space="0" w:color="auto"/>
            </w:tcBorders>
          </w:tcPr>
          <w:p w14:paraId="445B9314" w14:textId="77777777" w:rsidR="008856F9" w:rsidRPr="0096122F" w:rsidRDefault="008856F9" w:rsidP="0096122F">
            <w:pPr>
              <w:suppressAutoHyphens w:val="0"/>
              <w:spacing w:line="276" w:lineRule="auto"/>
              <w:jc w:val="center"/>
              <w:rPr>
                <w:sz w:val="24"/>
                <w:szCs w:val="24"/>
                <w:lang w:eastAsia="ru-RU"/>
              </w:rPr>
            </w:pPr>
            <w:r w:rsidRPr="0096122F">
              <w:rPr>
                <w:sz w:val="24"/>
                <w:szCs w:val="24"/>
                <w:lang w:eastAsia="ru-RU"/>
              </w:rPr>
              <w:t>30405</w:t>
            </w:r>
          </w:p>
          <w:p w14:paraId="08263073" w14:textId="77777777" w:rsidR="008856F9" w:rsidRPr="0096122F" w:rsidRDefault="00B31B78" w:rsidP="0096122F">
            <w:pPr>
              <w:suppressAutoHyphens w:val="0"/>
              <w:spacing w:line="276" w:lineRule="auto"/>
              <w:jc w:val="center"/>
              <w:rPr>
                <w:sz w:val="24"/>
                <w:szCs w:val="24"/>
                <w:lang w:eastAsia="ru-RU"/>
              </w:rPr>
            </w:pPr>
            <w:r>
              <w:rPr>
                <w:sz w:val="24"/>
                <w:szCs w:val="24"/>
                <w:lang w:eastAsia="ru-RU"/>
              </w:rPr>
              <w:t>21002</w:t>
            </w:r>
          </w:p>
        </w:tc>
        <w:tc>
          <w:tcPr>
            <w:tcW w:w="1134" w:type="dxa"/>
          </w:tcPr>
          <w:p w14:paraId="3C1D5883" w14:textId="77777777" w:rsidR="008856F9" w:rsidRDefault="008856F9" w:rsidP="0096122F">
            <w:pPr>
              <w:suppressAutoHyphens w:val="0"/>
              <w:jc w:val="center"/>
              <w:rPr>
                <w:sz w:val="24"/>
                <w:szCs w:val="24"/>
                <w:lang w:val="en-US"/>
              </w:rPr>
            </w:pPr>
            <w:r w:rsidRPr="0096122F">
              <w:rPr>
                <w:sz w:val="24"/>
                <w:szCs w:val="24"/>
              </w:rPr>
              <w:t>5</w:t>
            </w:r>
            <w:r w:rsidRPr="0096122F">
              <w:rPr>
                <w:sz w:val="24"/>
                <w:szCs w:val="24"/>
                <w:lang w:val="en-US"/>
              </w:rPr>
              <w:t>41</w:t>
            </w:r>
          </w:p>
          <w:p w14:paraId="4CD95DED" w14:textId="77777777" w:rsidR="00B31B78" w:rsidRPr="00B31B78" w:rsidRDefault="00B31B78" w:rsidP="0096122F">
            <w:pPr>
              <w:suppressAutoHyphens w:val="0"/>
              <w:jc w:val="center"/>
              <w:rPr>
                <w:sz w:val="24"/>
                <w:szCs w:val="24"/>
                <w:lang w:eastAsia="ru-RU"/>
              </w:rPr>
            </w:pPr>
            <w:r>
              <w:rPr>
                <w:sz w:val="24"/>
                <w:szCs w:val="24"/>
              </w:rPr>
              <w:t>641</w:t>
            </w:r>
          </w:p>
        </w:tc>
      </w:tr>
      <w:tr w:rsidR="008856F9" w:rsidRPr="0096122F" w14:paraId="6E7B96B8" w14:textId="77777777" w:rsidTr="0046581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2"/>
        </w:trPr>
        <w:tc>
          <w:tcPr>
            <w:tcW w:w="410" w:type="dxa"/>
            <w:vMerge/>
            <w:tcBorders>
              <w:left w:val="single" w:sz="4" w:space="0" w:color="auto"/>
              <w:right w:val="single" w:sz="4" w:space="0" w:color="auto"/>
            </w:tcBorders>
            <w:noWrap/>
          </w:tcPr>
          <w:p w14:paraId="5AE9AD9F" w14:textId="77777777" w:rsidR="008856F9" w:rsidRPr="0096122F" w:rsidRDefault="008856F9"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14:paraId="51B6828E" w14:textId="77777777" w:rsidR="008856F9" w:rsidRPr="0096122F" w:rsidRDefault="008856F9" w:rsidP="0096122F">
            <w:pPr>
              <w:suppressAutoHyphens w:val="0"/>
              <w:rPr>
                <w:sz w:val="24"/>
                <w:szCs w:val="24"/>
                <w:lang w:eastAsia="ru-RU"/>
              </w:rPr>
            </w:pPr>
          </w:p>
        </w:tc>
        <w:tc>
          <w:tcPr>
            <w:tcW w:w="1418" w:type="dxa"/>
            <w:vMerge/>
            <w:tcBorders>
              <w:left w:val="single" w:sz="4" w:space="0" w:color="auto"/>
              <w:right w:val="single" w:sz="4" w:space="0" w:color="auto"/>
            </w:tcBorders>
            <w:noWrap/>
          </w:tcPr>
          <w:p w14:paraId="61BB5A99" w14:textId="77777777" w:rsidR="008856F9" w:rsidRPr="0096122F" w:rsidRDefault="008856F9" w:rsidP="0096122F">
            <w:pPr>
              <w:suppressAutoHyphens w:val="0"/>
              <w:spacing w:line="276" w:lineRule="auto"/>
              <w:jc w:val="center"/>
              <w:rPr>
                <w:sz w:val="24"/>
                <w:szCs w:val="24"/>
                <w:lang w:eastAsia="ru-RU"/>
              </w:rPr>
            </w:pPr>
          </w:p>
        </w:tc>
        <w:tc>
          <w:tcPr>
            <w:tcW w:w="1849" w:type="dxa"/>
            <w:vMerge/>
            <w:tcBorders>
              <w:left w:val="single" w:sz="4" w:space="0" w:color="auto"/>
              <w:right w:val="single" w:sz="4" w:space="0" w:color="auto"/>
            </w:tcBorders>
          </w:tcPr>
          <w:p w14:paraId="6B8F97B1" w14:textId="77777777" w:rsidR="008856F9" w:rsidRPr="0096122F" w:rsidRDefault="008856F9" w:rsidP="0096122F">
            <w:pPr>
              <w:spacing w:line="276" w:lineRule="auto"/>
              <w:jc w:val="center"/>
              <w:rPr>
                <w:sz w:val="24"/>
                <w:szCs w:val="24"/>
              </w:rPr>
            </w:pPr>
          </w:p>
        </w:tc>
        <w:tc>
          <w:tcPr>
            <w:tcW w:w="1559" w:type="dxa"/>
            <w:vMerge/>
            <w:tcBorders>
              <w:left w:val="single" w:sz="4" w:space="0" w:color="auto"/>
              <w:right w:val="single" w:sz="4" w:space="0" w:color="auto"/>
            </w:tcBorders>
            <w:noWrap/>
          </w:tcPr>
          <w:p w14:paraId="7EBB41A8" w14:textId="77777777" w:rsidR="008856F9" w:rsidRPr="0096122F" w:rsidRDefault="008856F9" w:rsidP="0096122F">
            <w:pPr>
              <w:spacing w:line="276" w:lineRule="auto"/>
              <w:jc w:val="center"/>
              <w:rPr>
                <w:sz w:val="24"/>
                <w:szCs w:val="24"/>
              </w:rPr>
            </w:pPr>
          </w:p>
        </w:tc>
        <w:tc>
          <w:tcPr>
            <w:tcW w:w="851" w:type="dxa"/>
            <w:vMerge/>
            <w:tcBorders>
              <w:left w:val="single" w:sz="4" w:space="0" w:color="auto"/>
              <w:right w:val="single" w:sz="4" w:space="0" w:color="auto"/>
            </w:tcBorders>
            <w:noWrap/>
          </w:tcPr>
          <w:p w14:paraId="70D2BAA5" w14:textId="77777777" w:rsidR="008856F9" w:rsidRPr="0096122F" w:rsidRDefault="008856F9" w:rsidP="0096122F">
            <w:pPr>
              <w:spacing w:line="276" w:lineRule="auto"/>
              <w:jc w:val="center"/>
              <w:rPr>
                <w:sz w:val="24"/>
                <w:szCs w:val="24"/>
              </w:rPr>
            </w:pPr>
          </w:p>
        </w:tc>
        <w:tc>
          <w:tcPr>
            <w:tcW w:w="1276" w:type="dxa"/>
            <w:vMerge/>
            <w:tcBorders>
              <w:left w:val="single" w:sz="4" w:space="0" w:color="auto"/>
              <w:right w:val="single" w:sz="4" w:space="0" w:color="auto"/>
            </w:tcBorders>
          </w:tcPr>
          <w:p w14:paraId="5F4F4C71" w14:textId="77777777" w:rsidR="008856F9" w:rsidRPr="0096122F" w:rsidRDefault="008856F9" w:rsidP="0096122F">
            <w:pPr>
              <w:suppressAutoHyphens w:val="0"/>
              <w:spacing w:line="276" w:lineRule="auto"/>
              <w:jc w:val="center"/>
              <w:rPr>
                <w:sz w:val="24"/>
                <w:szCs w:val="24"/>
                <w:lang w:eastAsia="ru-RU"/>
              </w:rPr>
            </w:pPr>
          </w:p>
        </w:tc>
        <w:tc>
          <w:tcPr>
            <w:tcW w:w="4108" w:type="dxa"/>
            <w:tcBorders>
              <w:left w:val="single" w:sz="4" w:space="0" w:color="auto"/>
              <w:right w:val="single" w:sz="4" w:space="0" w:color="auto"/>
            </w:tcBorders>
            <w:noWrap/>
          </w:tcPr>
          <w:p w14:paraId="003478AD" w14:textId="77777777" w:rsidR="008856F9" w:rsidRPr="008856F9" w:rsidRDefault="008856F9" w:rsidP="008856F9">
            <w:pPr>
              <w:spacing w:line="276" w:lineRule="auto"/>
              <w:jc w:val="center"/>
              <w:rPr>
                <w:sz w:val="24"/>
                <w:szCs w:val="24"/>
              </w:rPr>
            </w:pPr>
            <w:r w:rsidRPr="008856F9">
              <w:rPr>
                <w:sz w:val="24"/>
                <w:szCs w:val="24"/>
              </w:rPr>
              <w:t>1110301001ХХХХ120</w:t>
            </w:r>
          </w:p>
          <w:p w14:paraId="78062E5B" w14:textId="77777777" w:rsidR="008856F9" w:rsidRPr="008856F9" w:rsidRDefault="008856F9" w:rsidP="008856F9">
            <w:pPr>
              <w:spacing w:line="276" w:lineRule="auto"/>
              <w:jc w:val="center"/>
              <w:rPr>
                <w:sz w:val="24"/>
                <w:szCs w:val="24"/>
              </w:rPr>
            </w:pPr>
            <w:r w:rsidRPr="008856F9">
              <w:rPr>
                <w:sz w:val="24"/>
                <w:szCs w:val="24"/>
              </w:rPr>
              <w:t>1110306001ХХХХ120</w:t>
            </w:r>
          </w:p>
          <w:p w14:paraId="202D4B07" w14:textId="77777777" w:rsidR="00B414C9" w:rsidRDefault="00B414C9" w:rsidP="00B414C9">
            <w:pPr>
              <w:spacing w:line="276" w:lineRule="auto"/>
              <w:jc w:val="center"/>
              <w:rPr>
                <w:sz w:val="24"/>
                <w:szCs w:val="24"/>
              </w:rPr>
            </w:pPr>
            <w:r>
              <w:rPr>
                <w:sz w:val="24"/>
                <w:szCs w:val="24"/>
              </w:rPr>
              <w:t>1110307001ХХХХ120</w:t>
            </w:r>
          </w:p>
          <w:p w14:paraId="04A4180C" w14:textId="77777777" w:rsidR="008856F9" w:rsidRPr="008856F9" w:rsidRDefault="008856F9" w:rsidP="008856F9">
            <w:pPr>
              <w:spacing w:line="276" w:lineRule="auto"/>
              <w:jc w:val="center"/>
              <w:rPr>
                <w:sz w:val="24"/>
                <w:szCs w:val="24"/>
              </w:rPr>
            </w:pPr>
            <w:r w:rsidRPr="008856F9">
              <w:rPr>
                <w:sz w:val="24"/>
                <w:szCs w:val="24"/>
              </w:rPr>
              <w:t>1110402001ХХХХ120</w:t>
            </w:r>
          </w:p>
          <w:p w14:paraId="263B494C" w14:textId="77777777" w:rsidR="008856F9" w:rsidRPr="0096122F" w:rsidRDefault="008856F9" w:rsidP="008856F9">
            <w:pPr>
              <w:spacing w:line="276" w:lineRule="auto"/>
              <w:jc w:val="center"/>
              <w:rPr>
                <w:sz w:val="24"/>
                <w:szCs w:val="24"/>
              </w:rPr>
            </w:pPr>
            <w:r w:rsidRPr="008856F9">
              <w:rPr>
                <w:sz w:val="24"/>
                <w:szCs w:val="24"/>
              </w:rPr>
              <w:t>1110403001ХХХХ120</w:t>
            </w:r>
          </w:p>
        </w:tc>
        <w:tc>
          <w:tcPr>
            <w:tcW w:w="1024" w:type="dxa"/>
            <w:gridSpan w:val="3"/>
            <w:vMerge/>
            <w:tcBorders>
              <w:left w:val="single" w:sz="4" w:space="0" w:color="auto"/>
              <w:right w:val="single" w:sz="4" w:space="0" w:color="auto"/>
            </w:tcBorders>
            <w:noWrap/>
          </w:tcPr>
          <w:p w14:paraId="4B77A048" w14:textId="77777777" w:rsidR="008856F9" w:rsidRPr="0096122F" w:rsidRDefault="008856F9" w:rsidP="0096122F">
            <w:pPr>
              <w:suppressAutoHyphens w:val="0"/>
              <w:spacing w:line="276" w:lineRule="auto"/>
              <w:jc w:val="center"/>
              <w:rPr>
                <w:sz w:val="24"/>
                <w:szCs w:val="24"/>
                <w:lang w:eastAsia="ru-RU"/>
              </w:rPr>
            </w:pPr>
          </w:p>
        </w:tc>
        <w:tc>
          <w:tcPr>
            <w:tcW w:w="1055" w:type="dxa"/>
            <w:gridSpan w:val="2"/>
            <w:vMerge/>
            <w:tcBorders>
              <w:left w:val="single" w:sz="4" w:space="0" w:color="auto"/>
              <w:right w:val="single" w:sz="4" w:space="0" w:color="auto"/>
            </w:tcBorders>
            <w:noWrap/>
          </w:tcPr>
          <w:p w14:paraId="474CC26C" w14:textId="77777777" w:rsidR="008856F9" w:rsidRPr="0096122F" w:rsidRDefault="008856F9" w:rsidP="0096122F">
            <w:pPr>
              <w:suppressAutoHyphens w:val="0"/>
              <w:spacing w:line="276" w:lineRule="auto"/>
              <w:jc w:val="center"/>
              <w:rPr>
                <w:sz w:val="24"/>
                <w:szCs w:val="24"/>
                <w:lang w:eastAsia="ru-RU"/>
              </w:rPr>
            </w:pPr>
          </w:p>
        </w:tc>
        <w:tc>
          <w:tcPr>
            <w:tcW w:w="879" w:type="dxa"/>
            <w:vMerge/>
            <w:tcBorders>
              <w:left w:val="single" w:sz="4" w:space="0" w:color="auto"/>
              <w:right w:val="single" w:sz="4" w:space="0" w:color="auto"/>
            </w:tcBorders>
            <w:noWrap/>
          </w:tcPr>
          <w:p w14:paraId="66CB8206" w14:textId="77777777" w:rsidR="008856F9" w:rsidRPr="0096122F" w:rsidRDefault="008856F9" w:rsidP="0096122F">
            <w:pPr>
              <w:suppressAutoHyphens w:val="0"/>
              <w:spacing w:line="276" w:lineRule="auto"/>
              <w:jc w:val="center"/>
              <w:rPr>
                <w:sz w:val="24"/>
                <w:szCs w:val="24"/>
                <w:lang w:eastAsia="ru-RU"/>
              </w:rPr>
            </w:pPr>
          </w:p>
        </w:tc>
        <w:tc>
          <w:tcPr>
            <w:tcW w:w="1418" w:type="dxa"/>
            <w:gridSpan w:val="2"/>
            <w:vMerge/>
            <w:tcBorders>
              <w:left w:val="single" w:sz="4" w:space="0" w:color="auto"/>
              <w:right w:val="single" w:sz="4" w:space="0" w:color="auto"/>
            </w:tcBorders>
            <w:noWrap/>
          </w:tcPr>
          <w:p w14:paraId="28480363" w14:textId="77777777" w:rsidR="008856F9" w:rsidRPr="0096122F" w:rsidRDefault="008856F9"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14:paraId="6DB6B352" w14:textId="77777777" w:rsidR="008856F9" w:rsidRPr="0096122F" w:rsidRDefault="008856F9"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14:paraId="150A4023" w14:textId="77777777" w:rsidR="008856F9" w:rsidRPr="0096122F" w:rsidRDefault="008856F9" w:rsidP="0096122F">
            <w:pPr>
              <w:suppressAutoHyphens w:val="0"/>
              <w:spacing w:line="276" w:lineRule="auto"/>
              <w:jc w:val="center"/>
              <w:rPr>
                <w:sz w:val="24"/>
                <w:szCs w:val="24"/>
                <w:lang w:eastAsia="ru-RU"/>
              </w:rPr>
            </w:pPr>
          </w:p>
        </w:tc>
        <w:tc>
          <w:tcPr>
            <w:tcW w:w="1237" w:type="dxa"/>
            <w:tcBorders>
              <w:left w:val="single" w:sz="4" w:space="0" w:color="auto"/>
              <w:bottom w:val="single" w:sz="4" w:space="0" w:color="auto"/>
              <w:right w:val="single" w:sz="4" w:space="0" w:color="auto"/>
            </w:tcBorders>
          </w:tcPr>
          <w:p w14:paraId="454B2F32" w14:textId="77777777" w:rsidR="008856F9" w:rsidRPr="0096122F" w:rsidRDefault="008856F9" w:rsidP="0096122F">
            <w:pPr>
              <w:suppressAutoHyphens w:val="0"/>
              <w:spacing w:line="276" w:lineRule="auto"/>
              <w:jc w:val="center"/>
              <w:rPr>
                <w:sz w:val="24"/>
                <w:szCs w:val="24"/>
                <w:lang w:eastAsia="ru-RU"/>
              </w:rPr>
            </w:pPr>
            <w:r>
              <w:rPr>
                <w:sz w:val="24"/>
                <w:szCs w:val="24"/>
                <w:lang w:eastAsia="ru-RU"/>
              </w:rPr>
              <w:t>21002</w:t>
            </w:r>
          </w:p>
        </w:tc>
        <w:tc>
          <w:tcPr>
            <w:tcW w:w="1134" w:type="dxa"/>
          </w:tcPr>
          <w:p w14:paraId="705E58A5" w14:textId="77777777" w:rsidR="008856F9" w:rsidRPr="0096122F" w:rsidRDefault="008856F9" w:rsidP="0096122F">
            <w:pPr>
              <w:suppressAutoHyphens w:val="0"/>
              <w:jc w:val="center"/>
              <w:rPr>
                <w:sz w:val="24"/>
                <w:szCs w:val="24"/>
              </w:rPr>
            </w:pPr>
            <w:r>
              <w:rPr>
                <w:sz w:val="24"/>
                <w:szCs w:val="24"/>
              </w:rPr>
              <w:t>125</w:t>
            </w:r>
          </w:p>
        </w:tc>
      </w:tr>
      <w:tr w:rsidR="00FF33F3" w:rsidRPr="0096122F" w14:paraId="77D0E8AD" w14:textId="77777777" w:rsidTr="00C356E2">
        <w:trPr>
          <w:trHeight w:val="401"/>
        </w:trPr>
        <w:tc>
          <w:tcPr>
            <w:tcW w:w="410" w:type="dxa"/>
            <w:vMerge/>
            <w:tcBorders>
              <w:left w:val="single" w:sz="4" w:space="0" w:color="auto"/>
              <w:right w:val="single" w:sz="4" w:space="0" w:color="auto"/>
            </w:tcBorders>
          </w:tcPr>
          <w:p w14:paraId="1651F686" w14:textId="77777777" w:rsidR="00FF33F3" w:rsidRPr="0096122F" w:rsidRDefault="00FF33F3" w:rsidP="0096122F">
            <w:pPr>
              <w:spacing w:line="276" w:lineRule="auto"/>
              <w:jc w:val="center"/>
              <w:rPr>
                <w:b/>
                <w:sz w:val="24"/>
                <w:szCs w:val="24"/>
              </w:rPr>
            </w:pPr>
          </w:p>
        </w:tc>
        <w:tc>
          <w:tcPr>
            <w:tcW w:w="1539" w:type="dxa"/>
            <w:gridSpan w:val="2"/>
            <w:vMerge w:val="restart"/>
            <w:tcBorders>
              <w:left w:val="single" w:sz="4" w:space="0" w:color="auto"/>
            </w:tcBorders>
          </w:tcPr>
          <w:p w14:paraId="616B38E3" w14:textId="77777777" w:rsidR="00FF33F3" w:rsidRPr="0096122F" w:rsidRDefault="00FF33F3" w:rsidP="001677C9">
            <w:pPr>
              <w:suppressAutoHyphens w:val="0"/>
              <w:rPr>
                <w:sz w:val="24"/>
                <w:szCs w:val="24"/>
              </w:rPr>
            </w:pPr>
            <w:r w:rsidRPr="0096122F">
              <w:rPr>
                <w:sz w:val="24"/>
                <w:szCs w:val="24"/>
                <w:lang w:eastAsia="ru-RU"/>
              </w:rPr>
              <w:t>(неденежные расчеты – только для годовой отчетности)</w:t>
            </w:r>
          </w:p>
        </w:tc>
        <w:tc>
          <w:tcPr>
            <w:tcW w:w="1418" w:type="dxa"/>
            <w:noWrap/>
          </w:tcPr>
          <w:p w14:paraId="69723DDF" w14:textId="77777777" w:rsidR="00FF33F3" w:rsidRPr="0096122F" w:rsidRDefault="00FF33F3" w:rsidP="00FF33F3">
            <w:pPr>
              <w:spacing w:line="276" w:lineRule="auto"/>
              <w:jc w:val="center"/>
              <w:rPr>
                <w:sz w:val="24"/>
                <w:szCs w:val="24"/>
              </w:rPr>
            </w:pPr>
            <w:r w:rsidRPr="0096122F">
              <w:rPr>
                <w:sz w:val="24"/>
                <w:szCs w:val="24"/>
                <w:lang w:eastAsia="ru-RU"/>
              </w:rPr>
              <w:t>120651661</w:t>
            </w:r>
          </w:p>
        </w:tc>
        <w:tc>
          <w:tcPr>
            <w:tcW w:w="1849" w:type="dxa"/>
            <w:vMerge w:val="restart"/>
          </w:tcPr>
          <w:p w14:paraId="5EBC72F2" w14:textId="77777777" w:rsidR="00FF33F3" w:rsidRPr="0096122F" w:rsidRDefault="00FF33F3" w:rsidP="001677C9">
            <w:pPr>
              <w:spacing w:line="276" w:lineRule="auto"/>
              <w:jc w:val="center"/>
              <w:rPr>
                <w:sz w:val="24"/>
                <w:szCs w:val="24"/>
              </w:rPr>
            </w:pPr>
            <w:r w:rsidRPr="0096122F">
              <w:rPr>
                <w:sz w:val="24"/>
                <w:szCs w:val="24"/>
              </w:rPr>
              <w:t xml:space="preserve">&lt;&gt; ***, </w:t>
            </w:r>
          </w:p>
          <w:p w14:paraId="7E928D12" w14:textId="77777777" w:rsidR="00FF33F3" w:rsidRPr="0096122F" w:rsidRDefault="00FF33F3" w:rsidP="001677C9">
            <w:pPr>
              <w:suppressAutoHyphens w:val="0"/>
              <w:spacing w:line="276" w:lineRule="auto"/>
              <w:jc w:val="center"/>
              <w:rPr>
                <w:sz w:val="24"/>
                <w:szCs w:val="24"/>
                <w:lang w:eastAsia="ru-RU"/>
              </w:rPr>
            </w:pPr>
            <w:r w:rsidRPr="0096122F">
              <w:rPr>
                <w:sz w:val="24"/>
                <w:szCs w:val="24"/>
              </w:rPr>
              <w:t>&lt;&gt; 000</w:t>
            </w:r>
          </w:p>
        </w:tc>
        <w:tc>
          <w:tcPr>
            <w:tcW w:w="1559" w:type="dxa"/>
            <w:vMerge w:val="restart"/>
          </w:tcPr>
          <w:p w14:paraId="573ADF9A" w14:textId="77777777" w:rsidR="00FF33F3" w:rsidRPr="0096122F" w:rsidRDefault="00FF33F3" w:rsidP="000E2123">
            <w:pPr>
              <w:suppressAutoHyphens w:val="0"/>
              <w:spacing w:line="276" w:lineRule="auto"/>
              <w:jc w:val="center"/>
              <w:rPr>
                <w:sz w:val="24"/>
                <w:szCs w:val="24"/>
                <w:lang w:eastAsia="ru-RU"/>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Pr>
                <w:sz w:val="24"/>
                <w:szCs w:val="24"/>
              </w:rPr>
              <w:br/>
            </w:r>
            <w:r w:rsidRPr="003277C3">
              <w:rPr>
                <w:sz w:val="24"/>
                <w:szCs w:val="24"/>
              </w:rPr>
              <w:t>03731000</w:t>
            </w:r>
            <w:r>
              <w:rPr>
                <w:sz w:val="24"/>
                <w:szCs w:val="24"/>
              </w:rPr>
              <w:t>,</w:t>
            </w:r>
            <w:r w:rsidRPr="0096122F">
              <w:rPr>
                <w:sz w:val="24"/>
                <w:szCs w:val="24"/>
              </w:rPr>
              <w:br/>
              <w:t>00000006, 00000008, 00000009</w:t>
            </w:r>
          </w:p>
        </w:tc>
        <w:tc>
          <w:tcPr>
            <w:tcW w:w="851" w:type="dxa"/>
            <w:vMerge w:val="restart"/>
          </w:tcPr>
          <w:p w14:paraId="08A0FEBA" w14:textId="77777777" w:rsidR="00FF33F3" w:rsidRPr="0096122F" w:rsidRDefault="00FF33F3" w:rsidP="000E2123">
            <w:pPr>
              <w:suppressAutoHyphens w:val="0"/>
              <w:spacing w:line="276" w:lineRule="auto"/>
              <w:jc w:val="center"/>
              <w:rPr>
                <w:sz w:val="24"/>
                <w:szCs w:val="24"/>
                <w:lang w:eastAsia="ru-RU"/>
              </w:rPr>
            </w:pPr>
            <w:r w:rsidRPr="0096122F">
              <w:rPr>
                <w:sz w:val="24"/>
                <w:szCs w:val="24"/>
              </w:rPr>
              <w:t>02, 03, 04, 05, 06, 08, 09, 10, 11, 12, 13</w:t>
            </w:r>
            <w:r>
              <w:rPr>
                <w:sz w:val="24"/>
                <w:szCs w:val="24"/>
              </w:rPr>
              <w:t>, 14</w:t>
            </w:r>
          </w:p>
        </w:tc>
        <w:tc>
          <w:tcPr>
            <w:tcW w:w="1276" w:type="dxa"/>
            <w:vMerge w:val="restart"/>
          </w:tcPr>
          <w:p w14:paraId="2358C8A4" w14:textId="77777777"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Pr>
          <w:p w14:paraId="2015EF5B" w14:textId="77777777" w:rsidR="00FF33F3" w:rsidRPr="0096122F" w:rsidRDefault="00FF33F3" w:rsidP="001677C9">
            <w:pPr>
              <w:spacing w:line="276" w:lineRule="auto"/>
              <w:jc w:val="center"/>
              <w:rPr>
                <w:sz w:val="24"/>
                <w:szCs w:val="24"/>
              </w:rPr>
            </w:pPr>
            <w:r w:rsidRPr="0096122F">
              <w:rPr>
                <w:sz w:val="24"/>
                <w:szCs w:val="24"/>
              </w:rPr>
              <w:t xml:space="preserve">ХХХХХХХХХХХХХХХХХ, </w:t>
            </w:r>
          </w:p>
          <w:p w14:paraId="048C3D3F" w14:textId="77777777" w:rsidR="00FF33F3" w:rsidRPr="0096122F" w:rsidRDefault="00FF33F3" w:rsidP="001677C9">
            <w:pPr>
              <w:suppressAutoHyphens w:val="0"/>
              <w:spacing w:line="276" w:lineRule="auto"/>
              <w:jc w:val="center"/>
              <w:rPr>
                <w:sz w:val="24"/>
                <w:szCs w:val="24"/>
                <w:lang w:eastAsia="ru-RU"/>
              </w:rPr>
            </w:pPr>
            <w:r w:rsidRPr="0096122F">
              <w:rPr>
                <w:sz w:val="24"/>
                <w:szCs w:val="24"/>
              </w:rPr>
              <w:t>в увязке с источником проверка на 20-тизначный справочник расходов</w:t>
            </w:r>
          </w:p>
        </w:tc>
        <w:tc>
          <w:tcPr>
            <w:tcW w:w="1024" w:type="dxa"/>
            <w:gridSpan w:val="3"/>
            <w:vMerge w:val="restart"/>
          </w:tcPr>
          <w:p w14:paraId="13163C6F" w14:textId="77777777" w:rsidR="00FF33F3" w:rsidRPr="0096122F" w:rsidRDefault="00FF33F3" w:rsidP="0096122F">
            <w:pPr>
              <w:suppressAutoHyphens w:val="0"/>
              <w:spacing w:line="276" w:lineRule="auto"/>
              <w:jc w:val="center"/>
              <w:rPr>
                <w:sz w:val="24"/>
                <w:szCs w:val="24"/>
                <w:lang w:eastAsia="ru-RU"/>
              </w:rPr>
            </w:pPr>
            <w:r>
              <w:rPr>
                <w:sz w:val="24"/>
                <w:szCs w:val="24"/>
                <w:lang w:eastAsia="ru-RU"/>
              </w:rPr>
              <w:t>1</w:t>
            </w:r>
          </w:p>
        </w:tc>
        <w:tc>
          <w:tcPr>
            <w:tcW w:w="1055" w:type="dxa"/>
            <w:gridSpan w:val="2"/>
            <w:noWrap/>
          </w:tcPr>
          <w:p w14:paraId="571917AF" w14:textId="77777777" w:rsidR="00FF33F3" w:rsidRPr="0096122F" w:rsidRDefault="00FF33F3" w:rsidP="00FF33F3">
            <w:pPr>
              <w:suppressAutoHyphens w:val="0"/>
              <w:spacing w:line="276" w:lineRule="auto"/>
              <w:jc w:val="center"/>
              <w:rPr>
                <w:sz w:val="24"/>
                <w:szCs w:val="24"/>
                <w:lang w:eastAsia="ru-RU"/>
              </w:rPr>
            </w:pPr>
            <w:r w:rsidRPr="0096122F">
              <w:rPr>
                <w:sz w:val="24"/>
                <w:szCs w:val="24"/>
                <w:lang w:eastAsia="ru-RU"/>
              </w:rPr>
              <w:t>20651</w:t>
            </w:r>
          </w:p>
        </w:tc>
        <w:tc>
          <w:tcPr>
            <w:tcW w:w="879" w:type="dxa"/>
            <w:vMerge w:val="restart"/>
            <w:noWrap/>
          </w:tcPr>
          <w:p w14:paraId="78AE789A" w14:textId="77777777"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661</w:t>
            </w:r>
          </w:p>
        </w:tc>
        <w:tc>
          <w:tcPr>
            <w:tcW w:w="1418" w:type="dxa"/>
            <w:gridSpan w:val="2"/>
            <w:vMerge w:val="restart"/>
          </w:tcPr>
          <w:p w14:paraId="58559897" w14:textId="77777777" w:rsidR="00FF33F3" w:rsidRPr="0096122F" w:rsidRDefault="00FF33F3" w:rsidP="00903F48">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r>
              <w:rPr>
                <w:sz w:val="24"/>
                <w:szCs w:val="24"/>
                <w:lang w:eastAsia="ru-RU"/>
              </w:rPr>
              <w:t xml:space="preserve">, </w:t>
            </w:r>
            <w:r w:rsidRPr="0096122F">
              <w:rPr>
                <w:sz w:val="24"/>
                <w:szCs w:val="24"/>
                <w:lang w:eastAsia="ru-RU"/>
              </w:rPr>
              <w:t>&gt;0</w:t>
            </w:r>
          </w:p>
        </w:tc>
        <w:tc>
          <w:tcPr>
            <w:tcW w:w="1462" w:type="dxa"/>
            <w:gridSpan w:val="2"/>
            <w:vMerge w:val="restart"/>
          </w:tcPr>
          <w:p w14:paraId="66CBC161" w14:textId="77777777" w:rsidR="00FF33F3" w:rsidRPr="0096122F" w:rsidRDefault="00FF33F3" w:rsidP="0096122F">
            <w:pPr>
              <w:suppressAutoHyphens w:val="0"/>
              <w:spacing w:line="276" w:lineRule="auto"/>
              <w:jc w:val="center"/>
              <w:rPr>
                <w:sz w:val="24"/>
                <w:szCs w:val="24"/>
                <w:lang w:eastAsia="ru-RU"/>
              </w:rPr>
            </w:pPr>
            <w:r>
              <w:rPr>
                <w:sz w:val="24"/>
                <w:szCs w:val="24"/>
                <w:lang w:eastAsia="ru-RU"/>
              </w:rPr>
              <w:t>0</w:t>
            </w:r>
          </w:p>
        </w:tc>
        <w:tc>
          <w:tcPr>
            <w:tcW w:w="1036" w:type="dxa"/>
            <w:vMerge w:val="restart"/>
          </w:tcPr>
          <w:p w14:paraId="31C68EFD" w14:textId="77777777" w:rsidR="00FF33F3" w:rsidRPr="0096122F" w:rsidRDefault="00FF33F3" w:rsidP="0096122F">
            <w:pPr>
              <w:suppressAutoHyphens w:val="0"/>
              <w:spacing w:line="276" w:lineRule="auto"/>
              <w:jc w:val="center"/>
              <w:rPr>
                <w:sz w:val="24"/>
                <w:szCs w:val="24"/>
                <w:lang w:eastAsia="ru-RU"/>
              </w:rPr>
            </w:pPr>
            <w:r>
              <w:rPr>
                <w:sz w:val="24"/>
                <w:szCs w:val="24"/>
                <w:lang w:eastAsia="ru-RU"/>
              </w:rPr>
              <w:t>1</w:t>
            </w:r>
          </w:p>
        </w:tc>
        <w:tc>
          <w:tcPr>
            <w:tcW w:w="1237" w:type="dxa"/>
          </w:tcPr>
          <w:p w14:paraId="29685734" w14:textId="77777777" w:rsidR="00FF33F3" w:rsidRDefault="00FF33F3" w:rsidP="0096122F">
            <w:pPr>
              <w:suppressAutoHyphens w:val="0"/>
              <w:spacing w:line="276" w:lineRule="auto"/>
              <w:jc w:val="center"/>
              <w:rPr>
                <w:sz w:val="24"/>
                <w:szCs w:val="24"/>
                <w:lang w:eastAsia="ru-RU"/>
              </w:rPr>
            </w:pPr>
            <w:r w:rsidRPr="0096122F">
              <w:rPr>
                <w:sz w:val="24"/>
                <w:szCs w:val="24"/>
                <w:lang w:eastAsia="ru-RU"/>
              </w:rPr>
              <w:t>30251</w:t>
            </w:r>
          </w:p>
          <w:p w14:paraId="22E630D2" w14:textId="77777777" w:rsidR="00FF33F3" w:rsidRPr="0096122F" w:rsidRDefault="00FF33F3" w:rsidP="0096122F">
            <w:pPr>
              <w:suppressAutoHyphens w:val="0"/>
              <w:spacing w:line="276" w:lineRule="auto"/>
              <w:jc w:val="center"/>
              <w:rPr>
                <w:sz w:val="24"/>
                <w:szCs w:val="24"/>
                <w:lang w:eastAsia="ru-RU"/>
              </w:rPr>
            </w:pPr>
            <w:r>
              <w:rPr>
                <w:sz w:val="24"/>
                <w:szCs w:val="24"/>
                <w:lang w:eastAsia="ru-RU"/>
              </w:rPr>
              <w:t>20551</w:t>
            </w:r>
          </w:p>
        </w:tc>
        <w:tc>
          <w:tcPr>
            <w:tcW w:w="1134" w:type="dxa"/>
          </w:tcPr>
          <w:p w14:paraId="73EBB457" w14:textId="77777777" w:rsidR="00FF33F3" w:rsidRDefault="00FF33F3" w:rsidP="0096122F">
            <w:pPr>
              <w:suppressAutoHyphens w:val="0"/>
              <w:spacing w:line="276" w:lineRule="auto"/>
              <w:jc w:val="center"/>
              <w:rPr>
                <w:sz w:val="24"/>
                <w:szCs w:val="24"/>
              </w:rPr>
            </w:pPr>
            <w:r w:rsidRPr="0096122F">
              <w:rPr>
                <w:sz w:val="24"/>
                <w:szCs w:val="24"/>
              </w:rPr>
              <w:t>831</w:t>
            </w:r>
          </w:p>
          <w:p w14:paraId="34725575" w14:textId="77777777" w:rsidR="00FF33F3" w:rsidRDefault="00FF33F3" w:rsidP="0096122F">
            <w:pPr>
              <w:suppressAutoHyphens w:val="0"/>
              <w:spacing w:line="276" w:lineRule="auto"/>
              <w:jc w:val="center"/>
              <w:rPr>
                <w:sz w:val="24"/>
                <w:szCs w:val="24"/>
              </w:rPr>
            </w:pPr>
            <w:r>
              <w:rPr>
                <w:sz w:val="24"/>
                <w:szCs w:val="24"/>
              </w:rPr>
              <w:t>561</w:t>
            </w:r>
          </w:p>
          <w:p w14:paraId="21453A0E" w14:textId="77777777" w:rsidR="00FF33F3" w:rsidRPr="0096122F" w:rsidRDefault="00FF33F3" w:rsidP="0096122F">
            <w:pPr>
              <w:suppressAutoHyphens w:val="0"/>
              <w:spacing w:line="276" w:lineRule="auto"/>
              <w:jc w:val="center"/>
              <w:rPr>
                <w:sz w:val="24"/>
                <w:szCs w:val="24"/>
                <w:lang w:eastAsia="ru-RU"/>
              </w:rPr>
            </w:pPr>
          </w:p>
        </w:tc>
      </w:tr>
      <w:tr w:rsidR="00FF33F3" w:rsidRPr="0096122F" w14:paraId="5FA097FA" w14:textId="77777777" w:rsidTr="009C3B99">
        <w:trPr>
          <w:trHeight w:val="401"/>
        </w:trPr>
        <w:tc>
          <w:tcPr>
            <w:tcW w:w="410" w:type="dxa"/>
            <w:vMerge/>
            <w:tcBorders>
              <w:left w:val="single" w:sz="4" w:space="0" w:color="auto"/>
              <w:right w:val="single" w:sz="4" w:space="0" w:color="auto"/>
            </w:tcBorders>
          </w:tcPr>
          <w:p w14:paraId="247B1A87" w14:textId="77777777" w:rsidR="00FF33F3" w:rsidRPr="0096122F" w:rsidRDefault="00FF33F3" w:rsidP="0096122F">
            <w:pPr>
              <w:spacing w:line="276" w:lineRule="auto"/>
              <w:jc w:val="center"/>
              <w:rPr>
                <w:b/>
                <w:sz w:val="24"/>
                <w:szCs w:val="24"/>
              </w:rPr>
            </w:pPr>
          </w:p>
        </w:tc>
        <w:tc>
          <w:tcPr>
            <w:tcW w:w="1539" w:type="dxa"/>
            <w:gridSpan w:val="2"/>
            <w:vMerge/>
            <w:tcBorders>
              <w:left w:val="single" w:sz="4" w:space="0" w:color="auto"/>
            </w:tcBorders>
          </w:tcPr>
          <w:p w14:paraId="21B57341" w14:textId="77777777" w:rsidR="00FF33F3" w:rsidRPr="0096122F" w:rsidRDefault="00FF33F3" w:rsidP="0096122F">
            <w:pPr>
              <w:suppressAutoHyphens w:val="0"/>
              <w:rPr>
                <w:sz w:val="24"/>
                <w:szCs w:val="24"/>
              </w:rPr>
            </w:pPr>
          </w:p>
        </w:tc>
        <w:tc>
          <w:tcPr>
            <w:tcW w:w="1418" w:type="dxa"/>
            <w:noWrap/>
          </w:tcPr>
          <w:p w14:paraId="49133FA8" w14:textId="77777777" w:rsidR="00FF33F3" w:rsidRPr="0096122F" w:rsidRDefault="00FF33F3" w:rsidP="0096122F">
            <w:pPr>
              <w:spacing w:line="276" w:lineRule="auto"/>
              <w:jc w:val="center"/>
              <w:rPr>
                <w:sz w:val="24"/>
                <w:szCs w:val="24"/>
                <w:lang w:eastAsia="ru-RU"/>
              </w:rPr>
            </w:pPr>
            <w:r>
              <w:rPr>
                <w:sz w:val="24"/>
                <w:szCs w:val="24"/>
                <w:lang w:eastAsia="ru-RU"/>
              </w:rPr>
              <w:t>120654661</w:t>
            </w:r>
          </w:p>
        </w:tc>
        <w:tc>
          <w:tcPr>
            <w:tcW w:w="1849" w:type="dxa"/>
            <w:vMerge/>
          </w:tcPr>
          <w:p w14:paraId="027DEEF8" w14:textId="77777777" w:rsidR="00FF33F3" w:rsidRPr="0096122F" w:rsidRDefault="00FF33F3" w:rsidP="0096122F">
            <w:pPr>
              <w:suppressAutoHyphens w:val="0"/>
              <w:spacing w:line="276" w:lineRule="auto"/>
              <w:jc w:val="center"/>
              <w:rPr>
                <w:sz w:val="24"/>
                <w:szCs w:val="24"/>
                <w:lang w:eastAsia="ru-RU"/>
              </w:rPr>
            </w:pPr>
          </w:p>
        </w:tc>
        <w:tc>
          <w:tcPr>
            <w:tcW w:w="1559" w:type="dxa"/>
            <w:vMerge/>
          </w:tcPr>
          <w:p w14:paraId="344558E4" w14:textId="77777777" w:rsidR="00FF33F3" w:rsidRPr="0096122F" w:rsidRDefault="00FF33F3" w:rsidP="0096122F">
            <w:pPr>
              <w:suppressAutoHyphens w:val="0"/>
              <w:spacing w:line="276" w:lineRule="auto"/>
              <w:jc w:val="center"/>
              <w:rPr>
                <w:sz w:val="24"/>
                <w:szCs w:val="24"/>
                <w:lang w:eastAsia="ru-RU"/>
              </w:rPr>
            </w:pPr>
          </w:p>
        </w:tc>
        <w:tc>
          <w:tcPr>
            <w:tcW w:w="851" w:type="dxa"/>
            <w:vMerge/>
          </w:tcPr>
          <w:p w14:paraId="636FF087" w14:textId="77777777" w:rsidR="00FF33F3" w:rsidRPr="0096122F" w:rsidRDefault="00FF33F3" w:rsidP="0096122F">
            <w:pPr>
              <w:suppressAutoHyphens w:val="0"/>
              <w:spacing w:line="276" w:lineRule="auto"/>
              <w:jc w:val="center"/>
              <w:rPr>
                <w:sz w:val="24"/>
                <w:szCs w:val="24"/>
                <w:lang w:eastAsia="ru-RU"/>
              </w:rPr>
            </w:pPr>
          </w:p>
        </w:tc>
        <w:tc>
          <w:tcPr>
            <w:tcW w:w="1276" w:type="dxa"/>
            <w:vMerge/>
          </w:tcPr>
          <w:p w14:paraId="586B69BF" w14:textId="77777777" w:rsidR="00FF33F3" w:rsidRPr="0096122F" w:rsidRDefault="00FF33F3" w:rsidP="0096122F">
            <w:pPr>
              <w:suppressAutoHyphens w:val="0"/>
              <w:spacing w:line="276" w:lineRule="auto"/>
              <w:jc w:val="center"/>
              <w:rPr>
                <w:sz w:val="24"/>
                <w:szCs w:val="24"/>
                <w:lang w:eastAsia="ru-RU"/>
              </w:rPr>
            </w:pPr>
          </w:p>
        </w:tc>
        <w:tc>
          <w:tcPr>
            <w:tcW w:w="4108" w:type="dxa"/>
            <w:vMerge/>
          </w:tcPr>
          <w:p w14:paraId="2BC4A426" w14:textId="77777777" w:rsidR="00FF33F3" w:rsidRPr="0096122F" w:rsidRDefault="00FF33F3" w:rsidP="0096122F">
            <w:pPr>
              <w:suppressAutoHyphens w:val="0"/>
              <w:spacing w:line="276" w:lineRule="auto"/>
              <w:jc w:val="center"/>
              <w:rPr>
                <w:sz w:val="24"/>
                <w:szCs w:val="24"/>
                <w:lang w:eastAsia="ru-RU"/>
              </w:rPr>
            </w:pPr>
          </w:p>
        </w:tc>
        <w:tc>
          <w:tcPr>
            <w:tcW w:w="1024" w:type="dxa"/>
            <w:gridSpan w:val="3"/>
            <w:vMerge/>
          </w:tcPr>
          <w:p w14:paraId="31D9FE87" w14:textId="77777777" w:rsidR="00FF33F3" w:rsidRPr="0096122F" w:rsidRDefault="00FF33F3" w:rsidP="0096122F">
            <w:pPr>
              <w:suppressAutoHyphens w:val="0"/>
              <w:spacing w:line="276" w:lineRule="auto"/>
              <w:jc w:val="center"/>
              <w:rPr>
                <w:sz w:val="24"/>
                <w:szCs w:val="24"/>
                <w:lang w:eastAsia="ru-RU"/>
              </w:rPr>
            </w:pPr>
          </w:p>
        </w:tc>
        <w:tc>
          <w:tcPr>
            <w:tcW w:w="1055" w:type="dxa"/>
            <w:gridSpan w:val="2"/>
            <w:noWrap/>
          </w:tcPr>
          <w:p w14:paraId="130647C7" w14:textId="77777777" w:rsidR="00FF33F3" w:rsidRPr="0096122F" w:rsidRDefault="00FF33F3" w:rsidP="0096122F">
            <w:pPr>
              <w:suppressAutoHyphens w:val="0"/>
              <w:spacing w:line="276" w:lineRule="auto"/>
              <w:jc w:val="center"/>
              <w:rPr>
                <w:sz w:val="24"/>
                <w:szCs w:val="24"/>
                <w:lang w:eastAsia="ru-RU"/>
              </w:rPr>
            </w:pPr>
            <w:r>
              <w:rPr>
                <w:sz w:val="24"/>
                <w:szCs w:val="24"/>
                <w:lang w:eastAsia="ru-RU"/>
              </w:rPr>
              <w:t>20654</w:t>
            </w:r>
          </w:p>
        </w:tc>
        <w:tc>
          <w:tcPr>
            <w:tcW w:w="879" w:type="dxa"/>
            <w:vMerge/>
            <w:noWrap/>
          </w:tcPr>
          <w:p w14:paraId="72FC62C0" w14:textId="77777777" w:rsidR="00FF33F3" w:rsidRPr="0096122F" w:rsidRDefault="00FF33F3" w:rsidP="0096122F">
            <w:pPr>
              <w:suppressAutoHyphens w:val="0"/>
              <w:spacing w:line="276" w:lineRule="auto"/>
              <w:jc w:val="center"/>
              <w:rPr>
                <w:sz w:val="24"/>
                <w:szCs w:val="24"/>
                <w:lang w:eastAsia="ru-RU"/>
              </w:rPr>
            </w:pPr>
          </w:p>
        </w:tc>
        <w:tc>
          <w:tcPr>
            <w:tcW w:w="1418" w:type="dxa"/>
            <w:gridSpan w:val="2"/>
            <w:vMerge/>
          </w:tcPr>
          <w:p w14:paraId="57654833" w14:textId="77777777" w:rsidR="00FF33F3" w:rsidRPr="0096122F" w:rsidRDefault="00FF33F3" w:rsidP="0096122F">
            <w:pPr>
              <w:suppressAutoHyphens w:val="0"/>
              <w:spacing w:line="276" w:lineRule="auto"/>
              <w:jc w:val="center"/>
              <w:rPr>
                <w:sz w:val="24"/>
                <w:szCs w:val="24"/>
                <w:lang w:eastAsia="ru-RU"/>
              </w:rPr>
            </w:pPr>
          </w:p>
        </w:tc>
        <w:tc>
          <w:tcPr>
            <w:tcW w:w="1462" w:type="dxa"/>
            <w:gridSpan w:val="2"/>
            <w:vMerge/>
          </w:tcPr>
          <w:p w14:paraId="638FAE75" w14:textId="77777777" w:rsidR="00FF33F3" w:rsidRPr="0096122F" w:rsidRDefault="00FF33F3" w:rsidP="0096122F">
            <w:pPr>
              <w:suppressAutoHyphens w:val="0"/>
              <w:spacing w:line="276" w:lineRule="auto"/>
              <w:jc w:val="center"/>
              <w:rPr>
                <w:sz w:val="24"/>
                <w:szCs w:val="24"/>
                <w:lang w:eastAsia="ru-RU"/>
              </w:rPr>
            </w:pPr>
          </w:p>
        </w:tc>
        <w:tc>
          <w:tcPr>
            <w:tcW w:w="1036" w:type="dxa"/>
            <w:vMerge/>
          </w:tcPr>
          <w:p w14:paraId="1A24A7DB" w14:textId="77777777" w:rsidR="00FF33F3" w:rsidRPr="0096122F" w:rsidRDefault="00FF33F3" w:rsidP="0096122F">
            <w:pPr>
              <w:suppressAutoHyphens w:val="0"/>
              <w:spacing w:line="276" w:lineRule="auto"/>
              <w:jc w:val="center"/>
              <w:rPr>
                <w:sz w:val="24"/>
                <w:szCs w:val="24"/>
                <w:lang w:eastAsia="ru-RU"/>
              </w:rPr>
            </w:pPr>
          </w:p>
        </w:tc>
        <w:tc>
          <w:tcPr>
            <w:tcW w:w="1237" w:type="dxa"/>
          </w:tcPr>
          <w:p w14:paraId="0B483EE0" w14:textId="77777777" w:rsidR="00FF33F3" w:rsidRDefault="00FF33F3" w:rsidP="00FF33F3">
            <w:pPr>
              <w:suppressAutoHyphens w:val="0"/>
              <w:spacing w:line="276" w:lineRule="auto"/>
              <w:jc w:val="center"/>
              <w:rPr>
                <w:sz w:val="24"/>
                <w:szCs w:val="24"/>
                <w:lang w:eastAsia="ru-RU"/>
              </w:rPr>
            </w:pPr>
            <w:r>
              <w:rPr>
                <w:sz w:val="24"/>
                <w:szCs w:val="24"/>
                <w:lang w:eastAsia="ru-RU"/>
              </w:rPr>
              <w:t>30254</w:t>
            </w:r>
          </w:p>
          <w:p w14:paraId="6DA0C155" w14:textId="77777777" w:rsidR="00FF33F3" w:rsidRDefault="00FF33F3" w:rsidP="00FF33F3">
            <w:pPr>
              <w:suppressAutoHyphens w:val="0"/>
              <w:spacing w:line="276" w:lineRule="auto"/>
              <w:jc w:val="center"/>
              <w:rPr>
                <w:sz w:val="24"/>
                <w:szCs w:val="24"/>
                <w:lang w:eastAsia="ru-RU"/>
              </w:rPr>
            </w:pPr>
            <w:r>
              <w:rPr>
                <w:sz w:val="24"/>
                <w:szCs w:val="24"/>
                <w:lang w:eastAsia="ru-RU"/>
              </w:rPr>
              <w:t>20561</w:t>
            </w:r>
          </w:p>
        </w:tc>
        <w:tc>
          <w:tcPr>
            <w:tcW w:w="1134" w:type="dxa"/>
          </w:tcPr>
          <w:p w14:paraId="4B25CF4B" w14:textId="77777777" w:rsidR="00FF33F3" w:rsidRDefault="00FF33F3" w:rsidP="00FF33F3">
            <w:pPr>
              <w:suppressAutoHyphens w:val="0"/>
              <w:spacing w:line="276" w:lineRule="auto"/>
              <w:jc w:val="center"/>
              <w:rPr>
                <w:sz w:val="24"/>
                <w:szCs w:val="24"/>
              </w:rPr>
            </w:pPr>
            <w:r w:rsidRPr="0096122F">
              <w:rPr>
                <w:sz w:val="24"/>
                <w:szCs w:val="24"/>
              </w:rPr>
              <w:t>831</w:t>
            </w:r>
          </w:p>
          <w:p w14:paraId="048E3C01" w14:textId="77777777" w:rsidR="00FF33F3" w:rsidRDefault="00FF33F3" w:rsidP="00FF33F3">
            <w:pPr>
              <w:suppressAutoHyphens w:val="0"/>
              <w:spacing w:line="276" w:lineRule="auto"/>
              <w:jc w:val="center"/>
              <w:rPr>
                <w:sz w:val="24"/>
                <w:szCs w:val="24"/>
                <w:lang w:eastAsia="ru-RU"/>
              </w:rPr>
            </w:pPr>
            <w:r>
              <w:rPr>
                <w:sz w:val="24"/>
                <w:szCs w:val="24"/>
              </w:rPr>
              <w:t>561</w:t>
            </w:r>
          </w:p>
        </w:tc>
      </w:tr>
      <w:tr w:rsidR="00FF33F3" w:rsidRPr="0096122F" w14:paraId="60951178" w14:textId="77777777" w:rsidTr="009C3B99">
        <w:trPr>
          <w:trHeight w:val="401"/>
        </w:trPr>
        <w:tc>
          <w:tcPr>
            <w:tcW w:w="410" w:type="dxa"/>
            <w:vMerge/>
            <w:tcBorders>
              <w:left w:val="single" w:sz="4" w:space="0" w:color="auto"/>
              <w:right w:val="single" w:sz="4" w:space="0" w:color="auto"/>
            </w:tcBorders>
          </w:tcPr>
          <w:p w14:paraId="2EF332B4" w14:textId="77777777" w:rsidR="00FF33F3" w:rsidRPr="0096122F" w:rsidRDefault="00FF33F3" w:rsidP="0096122F">
            <w:pPr>
              <w:spacing w:line="276" w:lineRule="auto"/>
              <w:jc w:val="center"/>
              <w:rPr>
                <w:b/>
                <w:sz w:val="24"/>
                <w:szCs w:val="24"/>
              </w:rPr>
            </w:pPr>
          </w:p>
        </w:tc>
        <w:tc>
          <w:tcPr>
            <w:tcW w:w="1539" w:type="dxa"/>
            <w:gridSpan w:val="2"/>
            <w:vMerge/>
            <w:tcBorders>
              <w:left w:val="single" w:sz="4" w:space="0" w:color="auto"/>
            </w:tcBorders>
          </w:tcPr>
          <w:p w14:paraId="42ECF7E9" w14:textId="77777777" w:rsidR="00FF33F3" w:rsidRPr="0096122F" w:rsidRDefault="00FF33F3" w:rsidP="0096122F">
            <w:pPr>
              <w:suppressAutoHyphens w:val="0"/>
              <w:rPr>
                <w:sz w:val="24"/>
                <w:szCs w:val="24"/>
              </w:rPr>
            </w:pPr>
          </w:p>
        </w:tc>
        <w:tc>
          <w:tcPr>
            <w:tcW w:w="1418" w:type="dxa"/>
            <w:noWrap/>
          </w:tcPr>
          <w:p w14:paraId="17EF7B4A" w14:textId="77777777" w:rsidR="00FF33F3" w:rsidRPr="0096122F" w:rsidRDefault="00FF33F3" w:rsidP="00FF33F3">
            <w:pPr>
              <w:spacing w:line="276" w:lineRule="auto"/>
              <w:jc w:val="center"/>
              <w:rPr>
                <w:sz w:val="24"/>
                <w:szCs w:val="24"/>
              </w:rPr>
            </w:pPr>
            <w:r w:rsidRPr="0096122F">
              <w:rPr>
                <w:sz w:val="24"/>
                <w:szCs w:val="24"/>
                <w:lang w:eastAsia="ru-RU"/>
              </w:rPr>
              <w:t>120651561</w:t>
            </w:r>
          </w:p>
        </w:tc>
        <w:tc>
          <w:tcPr>
            <w:tcW w:w="1849" w:type="dxa"/>
            <w:vMerge/>
          </w:tcPr>
          <w:p w14:paraId="595990F6" w14:textId="77777777" w:rsidR="00FF33F3" w:rsidRPr="0096122F" w:rsidRDefault="00FF33F3" w:rsidP="0096122F">
            <w:pPr>
              <w:suppressAutoHyphens w:val="0"/>
              <w:spacing w:line="276" w:lineRule="auto"/>
              <w:jc w:val="center"/>
              <w:rPr>
                <w:sz w:val="24"/>
                <w:szCs w:val="24"/>
                <w:lang w:eastAsia="ru-RU"/>
              </w:rPr>
            </w:pPr>
          </w:p>
        </w:tc>
        <w:tc>
          <w:tcPr>
            <w:tcW w:w="1559" w:type="dxa"/>
            <w:vMerge/>
          </w:tcPr>
          <w:p w14:paraId="5C1B075B" w14:textId="77777777" w:rsidR="00FF33F3" w:rsidRPr="0096122F" w:rsidRDefault="00FF33F3" w:rsidP="0096122F">
            <w:pPr>
              <w:suppressAutoHyphens w:val="0"/>
              <w:spacing w:line="276" w:lineRule="auto"/>
              <w:jc w:val="center"/>
              <w:rPr>
                <w:sz w:val="24"/>
                <w:szCs w:val="24"/>
                <w:lang w:eastAsia="ru-RU"/>
              </w:rPr>
            </w:pPr>
          </w:p>
        </w:tc>
        <w:tc>
          <w:tcPr>
            <w:tcW w:w="851" w:type="dxa"/>
            <w:vMerge/>
          </w:tcPr>
          <w:p w14:paraId="13F60DAC" w14:textId="77777777" w:rsidR="00FF33F3" w:rsidRPr="0096122F" w:rsidRDefault="00FF33F3" w:rsidP="0096122F">
            <w:pPr>
              <w:suppressAutoHyphens w:val="0"/>
              <w:spacing w:line="276" w:lineRule="auto"/>
              <w:jc w:val="center"/>
              <w:rPr>
                <w:sz w:val="24"/>
                <w:szCs w:val="24"/>
                <w:lang w:eastAsia="ru-RU"/>
              </w:rPr>
            </w:pPr>
          </w:p>
        </w:tc>
        <w:tc>
          <w:tcPr>
            <w:tcW w:w="1276" w:type="dxa"/>
            <w:vMerge/>
          </w:tcPr>
          <w:p w14:paraId="61772A44" w14:textId="77777777" w:rsidR="00FF33F3" w:rsidRPr="0096122F" w:rsidRDefault="00FF33F3" w:rsidP="0096122F">
            <w:pPr>
              <w:suppressAutoHyphens w:val="0"/>
              <w:spacing w:line="276" w:lineRule="auto"/>
              <w:jc w:val="center"/>
              <w:rPr>
                <w:sz w:val="24"/>
                <w:szCs w:val="24"/>
                <w:lang w:eastAsia="ru-RU"/>
              </w:rPr>
            </w:pPr>
          </w:p>
        </w:tc>
        <w:tc>
          <w:tcPr>
            <w:tcW w:w="4108" w:type="dxa"/>
            <w:vMerge/>
          </w:tcPr>
          <w:p w14:paraId="339D680B" w14:textId="77777777" w:rsidR="00FF33F3" w:rsidRPr="0096122F" w:rsidRDefault="00FF33F3" w:rsidP="0096122F">
            <w:pPr>
              <w:suppressAutoHyphens w:val="0"/>
              <w:spacing w:line="276" w:lineRule="auto"/>
              <w:jc w:val="center"/>
              <w:rPr>
                <w:sz w:val="24"/>
                <w:szCs w:val="24"/>
                <w:lang w:eastAsia="ru-RU"/>
              </w:rPr>
            </w:pPr>
          </w:p>
        </w:tc>
        <w:tc>
          <w:tcPr>
            <w:tcW w:w="1024" w:type="dxa"/>
            <w:gridSpan w:val="3"/>
            <w:vMerge/>
          </w:tcPr>
          <w:p w14:paraId="38AD32B5" w14:textId="77777777" w:rsidR="00FF33F3" w:rsidRPr="0096122F" w:rsidRDefault="00FF33F3" w:rsidP="0096122F">
            <w:pPr>
              <w:suppressAutoHyphens w:val="0"/>
              <w:spacing w:line="276" w:lineRule="auto"/>
              <w:jc w:val="center"/>
              <w:rPr>
                <w:sz w:val="24"/>
                <w:szCs w:val="24"/>
                <w:lang w:eastAsia="ru-RU"/>
              </w:rPr>
            </w:pPr>
          </w:p>
        </w:tc>
        <w:tc>
          <w:tcPr>
            <w:tcW w:w="1055" w:type="dxa"/>
            <w:gridSpan w:val="2"/>
            <w:noWrap/>
          </w:tcPr>
          <w:p w14:paraId="677F12E2" w14:textId="77777777" w:rsidR="00FF33F3" w:rsidRPr="0096122F" w:rsidRDefault="00FF33F3" w:rsidP="00FF33F3">
            <w:pPr>
              <w:suppressAutoHyphens w:val="0"/>
              <w:spacing w:line="276" w:lineRule="auto"/>
              <w:jc w:val="center"/>
              <w:rPr>
                <w:sz w:val="24"/>
                <w:szCs w:val="24"/>
                <w:lang w:eastAsia="ru-RU"/>
              </w:rPr>
            </w:pPr>
            <w:r w:rsidRPr="0096122F">
              <w:rPr>
                <w:sz w:val="24"/>
                <w:szCs w:val="24"/>
                <w:lang w:eastAsia="ru-RU"/>
              </w:rPr>
              <w:t>20651</w:t>
            </w:r>
          </w:p>
        </w:tc>
        <w:tc>
          <w:tcPr>
            <w:tcW w:w="879" w:type="dxa"/>
            <w:vMerge w:val="restart"/>
            <w:noWrap/>
          </w:tcPr>
          <w:p w14:paraId="11044CBC" w14:textId="77777777" w:rsidR="00FF33F3" w:rsidRPr="0096122F" w:rsidRDefault="00FF33F3" w:rsidP="0096122F">
            <w:pPr>
              <w:suppressAutoHyphens w:val="0"/>
              <w:spacing w:line="276" w:lineRule="auto"/>
              <w:jc w:val="center"/>
              <w:rPr>
                <w:sz w:val="24"/>
                <w:szCs w:val="24"/>
                <w:lang w:eastAsia="ru-RU"/>
              </w:rPr>
            </w:pPr>
            <w:r w:rsidRPr="0096122F">
              <w:rPr>
                <w:sz w:val="24"/>
                <w:szCs w:val="24"/>
                <w:lang w:eastAsia="ru-RU"/>
              </w:rPr>
              <w:t>561</w:t>
            </w:r>
          </w:p>
        </w:tc>
        <w:tc>
          <w:tcPr>
            <w:tcW w:w="1418" w:type="dxa"/>
            <w:gridSpan w:val="2"/>
            <w:vMerge w:val="restart"/>
          </w:tcPr>
          <w:p w14:paraId="6D007999" w14:textId="77777777" w:rsidR="00FF33F3" w:rsidRPr="00A0024A" w:rsidRDefault="00FF33F3" w:rsidP="00903F48">
            <w:pPr>
              <w:suppressAutoHyphens w:val="0"/>
              <w:spacing w:line="276" w:lineRule="auto"/>
              <w:jc w:val="center"/>
              <w:rPr>
                <w:sz w:val="24"/>
                <w:szCs w:val="24"/>
                <w:lang w:val="en-US" w:eastAsia="ru-RU"/>
              </w:rPr>
            </w:pPr>
            <w:r w:rsidRPr="0096122F">
              <w:rPr>
                <w:sz w:val="24"/>
                <w:szCs w:val="24"/>
                <w:lang w:eastAsia="ru-RU"/>
              </w:rPr>
              <w:t>значение &gt;0</w:t>
            </w:r>
            <w:r>
              <w:rPr>
                <w:sz w:val="24"/>
                <w:szCs w:val="24"/>
                <w:lang w:eastAsia="ru-RU"/>
              </w:rPr>
              <w:t xml:space="preserve">, </w:t>
            </w:r>
            <w:r>
              <w:rPr>
                <w:sz w:val="24"/>
                <w:szCs w:val="24"/>
                <w:lang w:val="en-US" w:eastAsia="ru-RU"/>
              </w:rPr>
              <w:t>&lt; 0</w:t>
            </w:r>
          </w:p>
        </w:tc>
        <w:tc>
          <w:tcPr>
            <w:tcW w:w="1462" w:type="dxa"/>
            <w:gridSpan w:val="2"/>
            <w:vMerge/>
          </w:tcPr>
          <w:p w14:paraId="4645D05A" w14:textId="77777777" w:rsidR="00FF33F3" w:rsidRPr="0096122F" w:rsidRDefault="00FF33F3" w:rsidP="0096122F">
            <w:pPr>
              <w:suppressAutoHyphens w:val="0"/>
              <w:spacing w:line="276" w:lineRule="auto"/>
              <w:jc w:val="center"/>
              <w:rPr>
                <w:sz w:val="24"/>
                <w:szCs w:val="24"/>
                <w:lang w:eastAsia="ru-RU"/>
              </w:rPr>
            </w:pPr>
          </w:p>
        </w:tc>
        <w:tc>
          <w:tcPr>
            <w:tcW w:w="1036" w:type="dxa"/>
            <w:vMerge/>
          </w:tcPr>
          <w:p w14:paraId="7F56EA94" w14:textId="77777777" w:rsidR="00FF33F3" w:rsidRPr="0096122F" w:rsidRDefault="00FF33F3" w:rsidP="0096122F">
            <w:pPr>
              <w:suppressAutoHyphens w:val="0"/>
              <w:spacing w:line="276" w:lineRule="auto"/>
              <w:jc w:val="center"/>
              <w:rPr>
                <w:sz w:val="24"/>
                <w:szCs w:val="24"/>
                <w:lang w:eastAsia="ru-RU"/>
              </w:rPr>
            </w:pPr>
          </w:p>
        </w:tc>
        <w:tc>
          <w:tcPr>
            <w:tcW w:w="1237" w:type="dxa"/>
          </w:tcPr>
          <w:p w14:paraId="44722075" w14:textId="77777777" w:rsidR="00FF33F3" w:rsidRPr="0096122F" w:rsidRDefault="00FF33F3" w:rsidP="0096122F">
            <w:pPr>
              <w:suppressAutoHyphens w:val="0"/>
              <w:spacing w:line="276" w:lineRule="auto"/>
              <w:jc w:val="center"/>
              <w:rPr>
                <w:sz w:val="24"/>
                <w:szCs w:val="24"/>
                <w:lang w:eastAsia="ru-RU"/>
              </w:rPr>
            </w:pPr>
            <w:r>
              <w:rPr>
                <w:sz w:val="24"/>
                <w:szCs w:val="24"/>
                <w:lang w:eastAsia="ru-RU"/>
              </w:rPr>
              <w:t>20551</w:t>
            </w:r>
          </w:p>
        </w:tc>
        <w:tc>
          <w:tcPr>
            <w:tcW w:w="1134" w:type="dxa"/>
          </w:tcPr>
          <w:p w14:paraId="69540989" w14:textId="77777777" w:rsidR="00FF33F3" w:rsidRDefault="00FF33F3" w:rsidP="0096122F">
            <w:pPr>
              <w:suppressAutoHyphens w:val="0"/>
              <w:spacing w:line="276" w:lineRule="auto"/>
              <w:jc w:val="center"/>
              <w:rPr>
                <w:sz w:val="24"/>
                <w:szCs w:val="24"/>
                <w:lang w:eastAsia="ru-RU"/>
              </w:rPr>
            </w:pPr>
            <w:r>
              <w:rPr>
                <w:sz w:val="24"/>
                <w:szCs w:val="24"/>
                <w:lang w:eastAsia="ru-RU"/>
              </w:rPr>
              <w:t>661</w:t>
            </w:r>
          </w:p>
          <w:p w14:paraId="57FEAF39" w14:textId="77777777" w:rsidR="00FF33F3" w:rsidRPr="0096122F" w:rsidRDefault="00FF33F3" w:rsidP="001677C9">
            <w:pPr>
              <w:suppressAutoHyphens w:val="0"/>
              <w:spacing w:line="276" w:lineRule="auto"/>
              <w:jc w:val="center"/>
              <w:rPr>
                <w:sz w:val="24"/>
                <w:szCs w:val="24"/>
                <w:lang w:eastAsia="ru-RU"/>
              </w:rPr>
            </w:pPr>
          </w:p>
        </w:tc>
      </w:tr>
      <w:tr w:rsidR="00FF33F3" w:rsidRPr="0096122F" w14:paraId="3F4CBF30" w14:textId="77777777" w:rsidTr="00AD0DD9">
        <w:trPr>
          <w:trHeight w:val="288"/>
        </w:trPr>
        <w:tc>
          <w:tcPr>
            <w:tcW w:w="410" w:type="dxa"/>
            <w:vMerge/>
            <w:tcBorders>
              <w:left w:val="single" w:sz="4" w:space="0" w:color="auto"/>
              <w:right w:val="single" w:sz="4" w:space="0" w:color="auto"/>
            </w:tcBorders>
          </w:tcPr>
          <w:p w14:paraId="51CC1AC9" w14:textId="77777777" w:rsidR="00FF33F3" w:rsidRPr="0096122F" w:rsidRDefault="00FF33F3" w:rsidP="0096122F">
            <w:pPr>
              <w:spacing w:line="276" w:lineRule="auto"/>
              <w:jc w:val="center"/>
              <w:rPr>
                <w:b/>
                <w:sz w:val="24"/>
                <w:szCs w:val="24"/>
              </w:rPr>
            </w:pPr>
          </w:p>
        </w:tc>
        <w:tc>
          <w:tcPr>
            <w:tcW w:w="1539" w:type="dxa"/>
            <w:gridSpan w:val="2"/>
            <w:vMerge/>
            <w:tcBorders>
              <w:left w:val="single" w:sz="4" w:space="0" w:color="auto"/>
            </w:tcBorders>
          </w:tcPr>
          <w:p w14:paraId="1E2C63F8" w14:textId="77777777" w:rsidR="00FF33F3" w:rsidRPr="0096122F" w:rsidRDefault="00FF33F3" w:rsidP="0096122F">
            <w:pPr>
              <w:suppressAutoHyphens w:val="0"/>
              <w:rPr>
                <w:sz w:val="24"/>
                <w:szCs w:val="24"/>
              </w:rPr>
            </w:pPr>
          </w:p>
        </w:tc>
        <w:tc>
          <w:tcPr>
            <w:tcW w:w="1418" w:type="dxa"/>
            <w:noWrap/>
          </w:tcPr>
          <w:p w14:paraId="2803D77E" w14:textId="77777777" w:rsidR="00FF33F3" w:rsidRPr="0096122F" w:rsidRDefault="00FF33F3" w:rsidP="00FF33F3">
            <w:pPr>
              <w:suppressAutoHyphens w:val="0"/>
              <w:spacing w:line="276" w:lineRule="auto"/>
              <w:jc w:val="center"/>
              <w:rPr>
                <w:sz w:val="24"/>
                <w:szCs w:val="24"/>
                <w:lang w:eastAsia="ru-RU"/>
              </w:rPr>
            </w:pPr>
            <w:r>
              <w:rPr>
                <w:sz w:val="24"/>
                <w:szCs w:val="24"/>
              </w:rPr>
              <w:t>120654561</w:t>
            </w:r>
          </w:p>
        </w:tc>
        <w:tc>
          <w:tcPr>
            <w:tcW w:w="1849" w:type="dxa"/>
            <w:vMerge/>
          </w:tcPr>
          <w:p w14:paraId="366ED1AB" w14:textId="77777777" w:rsidR="00FF33F3" w:rsidRPr="0096122F" w:rsidRDefault="00FF33F3" w:rsidP="0096122F">
            <w:pPr>
              <w:suppressAutoHyphens w:val="0"/>
              <w:spacing w:line="276" w:lineRule="auto"/>
              <w:jc w:val="center"/>
              <w:rPr>
                <w:sz w:val="24"/>
                <w:szCs w:val="24"/>
                <w:lang w:eastAsia="ru-RU"/>
              </w:rPr>
            </w:pPr>
          </w:p>
        </w:tc>
        <w:tc>
          <w:tcPr>
            <w:tcW w:w="1559" w:type="dxa"/>
            <w:vMerge/>
          </w:tcPr>
          <w:p w14:paraId="546E5F3E" w14:textId="77777777" w:rsidR="00FF33F3" w:rsidRPr="0096122F" w:rsidRDefault="00FF33F3" w:rsidP="0096122F">
            <w:pPr>
              <w:suppressAutoHyphens w:val="0"/>
              <w:spacing w:line="276" w:lineRule="auto"/>
              <w:jc w:val="center"/>
              <w:rPr>
                <w:sz w:val="24"/>
                <w:szCs w:val="24"/>
                <w:lang w:eastAsia="ru-RU"/>
              </w:rPr>
            </w:pPr>
          </w:p>
        </w:tc>
        <w:tc>
          <w:tcPr>
            <w:tcW w:w="851" w:type="dxa"/>
            <w:vMerge/>
          </w:tcPr>
          <w:p w14:paraId="2948AA5C" w14:textId="77777777" w:rsidR="00FF33F3" w:rsidRPr="0096122F" w:rsidRDefault="00FF33F3" w:rsidP="0096122F">
            <w:pPr>
              <w:suppressAutoHyphens w:val="0"/>
              <w:spacing w:line="276" w:lineRule="auto"/>
              <w:jc w:val="center"/>
              <w:rPr>
                <w:sz w:val="24"/>
                <w:szCs w:val="24"/>
                <w:lang w:eastAsia="ru-RU"/>
              </w:rPr>
            </w:pPr>
          </w:p>
        </w:tc>
        <w:tc>
          <w:tcPr>
            <w:tcW w:w="1276" w:type="dxa"/>
            <w:vMerge/>
          </w:tcPr>
          <w:p w14:paraId="63BC6748" w14:textId="77777777" w:rsidR="00FF33F3" w:rsidRPr="0096122F" w:rsidRDefault="00FF33F3" w:rsidP="0096122F">
            <w:pPr>
              <w:suppressAutoHyphens w:val="0"/>
              <w:spacing w:line="276" w:lineRule="auto"/>
              <w:jc w:val="center"/>
              <w:rPr>
                <w:sz w:val="24"/>
                <w:szCs w:val="24"/>
                <w:lang w:eastAsia="ru-RU"/>
              </w:rPr>
            </w:pPr>
          </w:p>
        </w:tc>
        <w:tc>
          <w:tcPr>
            <w:tcW w:w="4108" w:type="dxa"/>
            <w:vMerge/>
          </w:tcPr>
          <w:p w14:paraId="4DD32985" w14:textId="77777777" w:rsidR="00FF33F3" w:rsidRPr="0096122F" w:rsidRDefault="00FF33F3" w:rsidP="00082EAF">
            <w:pPr>
              <w:spacing w:line="276" w:lineRule="auto"/>
              <w:jc w:val="center"/>
              <w:rPr>
                <w:sz w:val="24"/>
                <w:szCs w:val="24"/>
              </w:rPr>
            </w:pPr>
          </w:p>
        </w:tc>
        <w:tc>
          <w:tcPr>
            <w:tcW w:w="1024" w:type="dxa"/>
            <w:gridSpan w:val="3"/>
            <w:vMerge/>
          </w:tcPr>
          <w:p w14:paraId="38ECB087" w14:textId="77777777" w:rsidR="00FF33F3" w:rsidRPr="0096122F" w:rsidRDefault="00FF33F3" w:rsidP="0096122F">
            <w:pPr>
              <w:suppressAutoHyphens w:val="0"/>
              <w:spacing w:line="276" w:lineRule="auto"/>
              <w:jc w:val="center"/>
              <w:rPr>
                <w:sz w:val="24"/>
                <w:szCs w:val="24"/>
                <w:lang w:eastAsia="ru-RU"/>
              </w:rPr>
            </w:pPr>
          </w:p>
        </w:tc>
        <w:tc>
          <w:tcPr>
            <w:tcW w:w="1055" w:type="dxa"/>
            <w:gridSpan w:val="2"/>
            <w:noWrap/>
          </w:tcPr>
          <w:p w14:paraId="6B3D0362" w14:textId="77777777" w:rsidR="00FF33F3" w:rsidRPr="0096122F" w:rsidRDefault="00FF33F3" w:rsidP="00FF33F3">
            <w:pPr>
              <w:suppressAutoHyphens w:val="0"/>
              <w:spacing w:line="276" w:lineRule="auto"/>
              <w:jc w:val="center"/>
              <w:rPr>
                <w:sz w:val="24"/>
                <w:szCs w:val="24"/>
                <w:lang w:eastAsia="ru-RU"/>
              </w:rPr>
            </w:pPr>
            <w:r>
              <w:rPr>
                <w:sz w:val="24"/>
                <w:szCs w:val="24"/>
                <w:lang w:eastAsia="ru-RU"/>
              </w:rPr>
              <w:t>20654</w:t>
            </w:r>
          </w:p>
        </w:tc>
        <w:tc>
          <w:tcPr>
            <w:tcW w:w="879" w:type="dxa"/>
            <w:vMerge/>
            <w:noWrap/>
          </w:tcPr>
          <w:p w14:paraId="1EB7A65D" w14:textId="77777777" w:rsidR="00FF33F3" w:rsidRPr="0096122F" w:rsidRDefault="00FF33F3" w:rsidP="0096122F">
            <w:pPr>
              <w:suppressAutoHyphens w:val="0"/>
              <w:spacing w:line="276" w:lineRule="auto"/>
              <w:jc w:val="center"/>
              <w:rPr>
                <w:sz w:val="24"/>
                <w:szCs w:val="24"/>
                <w:lang w:eastAsia="ru-RU"/>
              </w:rPr>
            </w:pPr>
          </w:p>
        </w:tc>
        <w:tc>
          <w:tcPr>
            <w:tcW w:w="1418" w:type="dxa"/>
            <w:gridSpan w:val="2"/>
            <w:vMerge/>
          </w:tcPr>
          <w:p w14:paraId="0675F6A9" w14:textId="77777777" w:rsidR="00FF33F3" w:rsidRPr="0096122F" w:rsidRDefault="00FF33F3" w:rsidP="0096122F">
            <w:pPr>
              <w:suppressAutoHyphens w:val="0"/>
              <w:spacing w:line="276" w:lineRule="auto"/>
              <w:jc w:val="center"/>
              <w:rPr>
                <w:sz w:val="24"/>
                <w:szCs w:val="24"/>
                <w:lang w:eastAsia="ru-RU"/>
              </w:rPr>
            </w:pPr>
          </w:p>
        </w:tc>
        <w:tc>
          <w:tcPr>
            <w:tcW w:w="1462" w:type="dxa"/>
            <w:gridSpan w:val="2"/>
            <w:vMerge/>
          </w:tcPr>
          <w:p w14:paraId="76845FB2" w14:textId="77777777" w:rsidR="00FF33F3" w:rsidRPr="0096122F" w:rsidRDefault="00FF33F3" w:rsidP="0096122F">
            <w:pPr>
              <w:suppressAutoHyphens w:val="0"/>
              <w:spacing w:line="276" w:lineRule="auto"/>
              <w:jc w:val="center"/>
              <w:rPr>
                <w:sz w:val="24"/>
                <w:szCs w:val="24"/>
                <w:lang w:eastAsia="ru-RU"/>
              </w:rPr>
            </w:pPr>
          </w:p>
        </w:tc>
        <w:tc>
          <w:tcPr>
            <w:tcW w:w="1036" w:type="dxa"/>
            <w:vMerge/>
          </w:tcPr>
          <w:p w14:paraId="4F58399B" w14:textId="77777777" w:rsidR="00FF33F3" w:rsidRPr="0096122F" w:rsidRDefault="00FF33F3" w:rsidP="0096122F">
            <w:pPr>
              <w:suppressAutoHyphens w:val="0"/>
              <w:spacing w:line="276" w:lineRule="auto"/>
              <w:jc w:val="center"/>
              <w:rPr>
                <w:sz w:val="24"/>
                <w:szCs w:val="24"/>
                <w:lang w:eastAsia="ru-RU"/>
              </w:rPr>
            </w:pPr>
          </w:p>
        </w:tc>
        <w:tc>
          <w:tcPr>
            <w:tcW w:w="1237" w:type="dxa"/>
          </w:tcPr>
          <w:p w14:paraId="06A6D896" w14:textId="77777777" w:rsidR="00FF33F3" w:rsidRPr="0096122F" w:rsidRDefault="00FF33F3" w:rsidP="00CE12BB">
            <w:pPr>
              <w:suppressAutoHyphens w:val="0"/>
              <w:jc w:val="center"/>
              <w:rPr>
                <w:sz w:val="24"/>
                <w:szCs w:val="24"/>
                <w:lang w:eastAsia="ru-RU"/>
              </w:rPr>
            </w:pPr>
            <w:r>
              <w:rPr>
                <w:sz w:val="24"/>
                <w:szCs w:val="24"/>
                <w:lang w:eastAsia="ru-RU"/>
              </w:rPr>
              <w:t>20561</w:t>
            </w:r>
          </w:p>
        </w:tc>
        <w:tc>
          <w:tcPr>
            <w:tcW w:w="1134" w:type="dxa"/>
          </w:tcPr>
          <w:p w14:paraId="49CFADD6" w14:textId="77777777" w:rsidR="00FF33F3" w:rsidRPr="0096122F" w:rsidRDefault="00FF33F3" w:rsidP="00CE12BB">
            <w:pPr>
              <w:suppressAutoHyphens w:val="0"/>
              <w:jc w:val="center"/>
              <w:rPr>
                <w:sz w:val="24"/>
                <w:szCs w:val="24"/>
                <w:lang w:val="en-US"/>
              </w:rPr>
            </w:pPr>
            <w:r>
              <w:rPr>
                <w:sz w:val="24"/>
                <w:szCs w:val="24"/>
                <w:lang w:eastAsia="ru-RU"/>
              </w:rPr>
              <w:t>661</w:t>
            </w:r>
          </w:p>
        </w:tc>
      </w:tr>
      <w:tr w:rsidR="00A0024A" w:rsidRPr="0096122F" w14:paraId="59D1A39D" w14:textId="77777777" w:rsidTr="009C3B99">
        <w:trPr>
          <w:trHeight w:val="401"/>
        </w:trPr>
        <w:tc>
          <w:tcPr>
            <w:tcW w:w="410" w:type="dxa"/>
            <w:vMerge/>
            <w:tcBorders>
              <w:left w:val="single" w:sz="4" w:space="0" w:color="auto"/>
              <w:right w:val="single" w:sz="4" w:space="0" w:color="auto"/>
            </w:tcBorders>
          </w:tcPr>
          <w:p w14:paraId="7E4F631C" w14:textId="77777777" w:rsidR="00A0024A" w:rsidRPr="0096122F" w:rsidRDefault="00A0024A" w:rsidP="0096122F">
            <w:pPr>
              <w:spacing w:line="276" w:lineRule="auto"/>
              <w:jc w:val="center"/>
              <w:rPr>
                <w:b/>
                <w:sz w:val="24"/>
                <w:szCs w:val="24"/>
              </w:rPr>
            </w:pPr>
          </w:p>
        </w:tc>
        <w:tc>
          <w:tcPr>
            <w:tcW w:w="1539" w:type="dxa"/>
            <w:gridSpan w:val="2"/>
            <w:vMerge/>
            <w:tcBorders>
              <w:left w:val="single" w:sz="4" w:space="0" w:color="auto"/>
            </w:tcBorders>
          </w:tcPr>
          <w:p w14:paraId="469A1EBC" w14:textId="77777777" w:rsidR="00A0024A" w:rsidRPr="0096122F" w:rsidRDefault="00A0024A" w:rsidP="0096122F">
            <w:pPr>
              <w:suppressAutoHyphens w:val="0"/>
              <w:rPr>
                <w:sz w:val="24"/>
                <w:szCs w:val="24"/>
              </w:rPr>
            </w:pPr>
          </w:p>
        </w:tc>
        <w:tc>
          <w:tcPr>
            <w:tcW w:w="1418" w:type="dxa"/>
            <w:noWrap/>
          </w:tcPr>
          <w:p w14:paraId="2199EBFD" w14:textId="77777777" w:rsidR="00A0024A" w:rsidRPr="0096122F" w:rsidRDefault="00A0024A" w:rsidP="001677C9">
            <w:pPr>
              <w:suppressAutoHyphens w:val="0"/>
              <w:spacing w:line="276" w:lineRule="auto"/>
              <w:jc w:val="center"/>
              <w:rPr>
                <w:sz w:val="24"/>
                <w:szCs w:val="24"/>
                <w:lang w:eastAsia="ru-RU"/>
              </w:rPr>
            </w:pPr>
            <w:r w:rsidRPr="0096122F">
              <w:rPr>
                <w:sz w:val="24"/>
                <w:szCs w:val="24"/>
                <w:lang w:eastAsia="ru-RU"/>
              </w:rPr>
              <w:t>120711541</w:t>
            </w:r>
          </w:p>
          <w:p w14:paraId="28FF0CA6" w14:textId="77777777" w:rsidR="00A0024A" w:rsidRPr="0096122F" w:rsidRDefault="00A0024A" w:rsidP="001677C9">
            <w:pPr>
              <w:suppressAutoHyphens w:val="0"/>
              <w:spacing w:line="276" w:lineRule="auto"/>
              <w:jc w:val="center"/>
              <w:rPr>
                <w:sz w:val="24"/>
                <w:szCs w:val="24"/>
                <w:lang w:eastAsia="ru-RU"/>
              </w:rPr>
            </w:pPr>
            <w:r w:rsidRPr="0096122F">
              <w:rPr>
                <w:sz w:val="24"/>
                <w:szCs w:val="24"/>
                <w:lang w:eastAsia="ru-RU"/>
              </w:rPr>
              <w:t>120721541</w:t>
            </w:r>
          </w:p>
          <w:p w14:paraId="5B94F792" w14:textId="77777777" w:rsidR="00A0024A" w:rsidRPr="0096122F" w:rsidRDefault="00A0024A" w:rsidP="001677C9">
            <w:pPr>
              <w:spacing w:line="276" w:lineRule="auto"/>
              <w:jc w:val="center"/>
              <w:rPr>
                <w:sz w:val="24"/>
                <w:szCs w:val="24"/>
              </w:rPr>
            </w:pPr>
            <w:r w:rsidRPr="0096122F">
              <w:rPr>
                <w:sz w:val="24"/>
                <w:szCs w:val="24"/>
                <w:lang w:eastAsia="ru-RU"/>
              </w:rPr>
              <w:t>120731541</w:t>
            </w:r>
          </w:p>
        </w:tc>
        <w:tc>
          <w:tcPr>
            <w:tcW w:w="1849" w:type="dxa"/>
            <w:vMerge/>
          </w:tcPr>
          <w:p w14:paraId="7CEA8FE0" w14:textId="77777777" w:rsidR="00A0024A" w:rsidRPr="0096122F" w:rsidRDefault="00A0024A" w:rsidP="0096122F">
            <w:pPr>
              <w:suppressAutoHyphens w:val="0"/>
              <w:spacing w:line="276" w:lineRule="auto"/>
              <w:jc w:val="center"/>
              <w:rPr>
                <w:sz w:val="24"/>
                <w:szCs w:val="24"/>
                <w:lang w:eastAsia="ru-RU"/>
              </w:rPr>
            </w:pPr>
          </w:p>
        </w:tc>
        <w:tc>
          <w:tcPr>
            <w:tcW w:w="1559" w:type="dxa"/>
            <w:vMerge/>
          </w:tcPr>
          <w:p w14:paraId="4D9E7D89" w14:textId="77777777" w:rsidR="00A0024A" w:rsidRPr="0096122F" w:rsidRDefault="00A0024A" w:rsidP="0096122F">
            <w:pPr>
              <w:suppressAutoHyphens w:val="0"/>
              <w:spacing w:line="276" w:lineRule="auto"/>
              <w:jc w:val="center"/>
              <w:rPr>
                <w:sz w:val="24"/>
                <w:szCs w:val="24"/>
                <w:lang w:eastAsia="ru-RU"/>
              </w:rPr>
            </w:pPr>
          </w:p>
        </w:tc>
        <w:tc>
          <w:tcPr>
            <w:tcW w:w="851" w:type="dxa"/>
            <w:vMerge/>
          </w:tcPr>
          <w:p w14:paraId="5442BFAB" w14:textId="77777777" w:rsidR="00A0024A" w:rsidRPr="0096122F" w:rsidRDefault="00A0024A" w:rsidP="0096122F">
            <w:pPr>
              <w:suppressAutoHyphens w:val="0"/>
              <w:spacing w:line="276" w:lineRule="auto"/>
              <w:jc w:val="center"/>
              <w:rPr>
                <w:sz w:val="24"/>
                <w:szCs w:val="24"/>
                <w:lang w:eastAsia="ru-RU"/>
              </w:rPr>
            </w:pPr>
          </w:p>
        </w:tc>
        <w:tc>
          <w:tcPr>
            <w:tcW w:w="1276" w:type="dxa"/>
            <w:vMerge/>
          </w:tcPr>
          <w:p w14:paraId="1FBFE73A" w14:textId="77777777" w:rsidR="00A0024A" w:rsidRPr="0096122F" w:rsidRDefault="00A0024A" w:rsidP="0096122F">
            <w:pPr>
              <w:suppressAutoHyphens w:val="0"/>
              <w:spacing w:line="276" w:lineRule="auto"/>
              <w:jc w:val="center"/>
              <w:rPr>
                <w:sz w:val="24"/>
                <w:szCs w:val="24"/>
                <w:lang w:eastAsia="ru-RU"/>
              </w:rPr>
            </w:pPr>
          </w:p>
        </w:tc>
        <w:tc>
          <w:tcPr>
            <w:tcW w:w="4108" w:type="dxa"/>
          </w:tcPr>
          <w:p w14:paraId="20166953" w14:textId="77777777" w:rsidR="00082EAF" w:rsidRDefault="00082EAF" w:rsidP="00082EA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r w:rsidRPr="00164023">
              <w:rPr>
                <w:sz w:val="24"/>
                <w:szCs w:val="24"/>
              </w:rPr>
              <w:t>0106100301ХХХХ640</w:t>
            </w:r>
          </w:p>
          <w:p w14:paraId="16D3530C" w14:textId="77777777" w:rsidR="000C16E3" w:rsidRDefault="000C16E3" w:rsidP="000C16E3">
            <w:pPr>
              <w:spacing w:line="276" w:lineRule="auto"/>
              <w:jc w:val="center"/>
              <w:rPr>
                <w:sz w:val="24"/>
                <w:szCs w:val="24"/>
              </w:rPr>
            </w:pPr>
            <w:r w:rsidRPr="00097454">
              <w:rPr>
                <w:sz w:val="24"/>
                <w:szCs w:val="24"/>
              </w:rPr>
              <w:t>0106100901</w:t>
            </w:r>
            <w:r>
              <w:rPr>
                <w:sz w:val="24"/>
                <w:szCs w:val="24"/>
              </w:rPr>
              <w:t>ХХХХ</w:t>
            </w:r>
            <w:r w:rsidRPr="00097454">
              <w:rPr>
                <w:sz w:val="24"/>
                <w:szCs w:val="24"/>
              </w:rPr>
              <w:t>640</w:t>
            </w:r>
          </w:p>
          <w:p w14:paraId="4425A82F" w14:textId="77777777" w:rsidR="00A0024A" w:rsidRPr="005727DF" w:rsidRDefault="00A0024A" w:rsidP="001677C9">
            <w:pPr>
              <w:spacing w:line="276" w:lineRule="auto"/>
              <w:jc w:val="center"/>
              <w:rPr>
                <w:sz w:val="24"/>
                <w:szCs w:val="24"/>
              </w:rPr>
            </w:pPr>
            <w:r w:rsidRPr="005727DF">
              <w:rPr>
                <w:sz w:val="24"/>
                <w:szCs w:val="24"/>
              </w:rPr>
              <w:t>1110301001ХХХХ120</w:t>
            </w:r>
          </w:p>
          <w:p w14:paraId="73B1EF15" w14:textId="77777777" w:rsidR="00A0024A" w:rsidRDefault="00A0024A" w:rsidP="001677C9">
            <w:pPr>
              <w:spacing w:line="276" w:lineRule="auto"/>
              <w:jc w:val="center"/>
              <w:rPr>
                <w:sz w:val="24"/>
                <w:szCs w:val="24"/>
              </w:rPr>
            </w:pPr>
            <w:r w:rsidRPr="005727DF">
              <w:rPr>
                <w:sz w:val="24"/>
                <w:szCs w:val="24"/>
              </w:rPr>
              <w:t>1110306001</w:t>
            </w:r>
            <w:r>
              <w:rPr>
                <w:sz w:val="24"/>
                <w:szCs w:val="24"/>
              </w:rPr>
              <w:t>ХХХХ</w:t>
            </w:r>
            <w:r w:rsidRPr="005727DF">
              <w:rPr>
                <w:sz w:val="24"/>
                <w:szCs w:val="24"/>
              </w:rPr>
              <w:t>120</w:t>
            </w:r>
          </w:p>
          <w:p w14:paraId="0C2DFAEF" w14:textId="77777777" w:rsidR="00B414C9" w:rsidRDefault="00B414C9" w:rsidP="00B414C9">
            <w:pPr>
              <w:spacing w:line="276" w:lineRule="auto"/>
              <w:jc w:val="center"/>
              <w:rPr>
                <w:sz w:val="24"/>
                <w:szCs w:val="24"/>
              </w:rPr>
            </w:pPr>
            <w:r>
              <w:rPr>
                <w:sz w:val="24"/>
                <w:szCs w:val="24"/>
              </w:rPr>
              <w:t>1110307001ХХХХ120</w:t>
            </w:r>
          </w:p>
          <w:p w14:paraId="5B005181" w14:textId="77777777" w:rsidR="00A0024A" w:rsidRPr="005727DF" w:rsidRDefault="00A0024A" w:rsidP="001677C9">
            <w:pPr>
              <w:spacing w:line="276" w:lineRule="auto"/>
              <w:jc w:val="center"/>
              <w:rPr>
                <w:sz w:val="24"/>
                <w:szCs w:val="24"/>
              </w:rPr>
            </w:pPr>
            <w:r w:rsidRPr="005727DF">
              <w:rPr>
                <w:sz w:val="24"/>
                <w:szCs w:val="24"/>
              </w:rPr>
              <w:t>1110402001ХХХХ120</w:t>
            </w:r>
          </w:p>
          <w:p w14:paraId="3643A1EC" w14:textId="77777777" w:rsidR="00A0024A" w:rsidRPr="005727DF" w:rsidRDefault="00A0024A" w:rsidP="001677C9">
            <w:pPr>
              <w:spacing w:line="276" w:lineRule="auto"/>
              <w:jc w:val="center"/>
              <w:rPr>
                <w:sz w:val="24"/>
                <w:szCs w:val="24"/>
              </w:rPr>
            </w:pPr>
            <w:r w:rsidRPr="005727DF">
              <w:rPr>
                <w:sz w:val="24"/>
                <w:szCs w:val="24"/>
              </w:rPr>
              <w:t>1110403001ХХХХ120</w:t>
            </w:r>
          </w:p>
          <w:p w14:paraId="5BA7AF54" w14:textId="77777777" w:rsidR="00A0024A" w:rsidRDefault="00A0024A" w:rsidP="001677C9">
            <w:pPr>
              <w:spacing w:line="276" w:lineRule="auto"/>
              <w:jc w:val="center"/>
              <w:rPr>
                <w:sz w:val="24"/>
                <w:szCs w:val="24"/>
              </w:rPr>
            </w:pPr>
            <w:r w:rsidRPr="005727DF">
              <w:rPr>
                <w:sz w:val="24"/>
                <w:szCs w:val="24"/>
              </w:rPr>
              <w:t>116ХХХХХ01ХХХХ140</w:t>
            </w:r>
          </w:p>
          <w:p w14:paraId="4AFE0620" w14:textId="77777777" w:rsidR="00A0024A" w:rsidRPr="0096122F" w:rsidRDefault="00082EAF" w:rsidP="001677C9">
            <w:pPr>
              <w:suppressAutoHyphens w:val="0"/>
              <w:spacing w:line="276" w:lineRule="auto"/>
              <w:jc w:val="center"/>
              <w:rPr>
                <w:sz w:val="24"/>
                <w:szCs w:val="24"/>
                <w:lang w:eastAsia="ru-RU"/>
              </w:rPr>
            </w:pPr>
            <w:r w:rsidRPr="00082EA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tcPr>
          <w:p w14:paraId="0E3DE6F3" w14:textId="77777777" w:rsidR="00A0024A" w:rsidRPr="0096122F" w:rsidRDefault="00A0024A" w:rsidP="0096122F">
            <w:pPr>
              <w:suppressAutoHyphens w:val="0"/>
              <w:spacing w:line="276" w:lineRule="auto"/>
              <w:jc w:val="center"/>
              <w:rPr>
                <w:sz w:val="24"/>
                <w:szCs w:val="24"/>
                <w:lang w:eastAsia="ru-RU"/>
              </w:rPr>
            </w:pPr>
          </w:p>
        </w:tc>
        <w:tc>
          <w:tcPr>
            <w:tcW w:w="1055" w:type="dxa"/>
            <w:gridSpan w:val="2"/>
            <w:noWrap/>
          </w:tcPr>
          <w:p w14:paraId="77D1AC46" w14:textId="77777777" w:rsidR="00A0024A" w:rsidRPr="0096122F" w:rsidRDefault="00A0024A" w:rsidP="00501F22">
            <w:pPr>
              <w:suppressAutoHyphens w:val="0"/>
              <w:spacing w:line="276" w:lineRule="auto"/>
              <w:jc w:val="center"/>
              <w:rPr>
                <w:sz w:val="24"/>
                <w:szCs w:val="24"/>
                <w:lang w:eastAsia="ru-RU"/>
              </w:rPr>
            </w:pPr>
            <w:r w:rsidRPr="0096122F">
              <w:rPr>
                <w:sz w:val="24"/>
                <w:szCs w:val="24"/>
                <w:lang w:eastAsia="ru-RU"/>
              </w:rPr>
              <w:t>20711</w:t>
            </w:r>
          </w:p>
          <w:p w14:paraId="41CAFBE1" w14:textId="77777777" w:rsidR="00A0024A" w:rsidRPr="0096122F" w:rsidRDefault="00A0024A" w:rsidP="00501F22">
            <w:pPr>
              <w:suppressAutoHyphens w:val="0"/>
              <w:spacing w:line="276" w:lineRule="auto"/>
              <w:jc w:val="center"/>
              <w:rPr>
                <w:sz w:val="24"/>
                <w:szCs w:val="24"/>
                <w:lang w:eastAsia="ru-RU"/>
              </w:rPr>
            </w:pPr>
            <w:r w:rsidRPr="0096122F">
              <w:rPr>
                <w:sz w:val="24"/>
                <w:szCs w:val="24"/>
                <w:lang w:eastAsia="ru-RU"/>
              </w:rPr>
              <w:t>20721</w:t>
            </w:r>
          </w:p>
          <w:p w14:paraId="232DC9B8"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20731</w:t>
            </w:r>
          </w:p>
        </w:tc>
        <w:tc>
          <w:tcPr>
            <w:tcW w:w="879" w:type="dxa"/>
            <w:noWrap/>
          </w:tcPr>
          <w:p w14:paraId="2EA06FA9"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tcPr>
          <w:p w14:paraId="5BE87BBD" w14:textId="77777777" w:rsidR="00A0024A" w:rsidRPr="0096122F" w:rsidRDefault="00A0024A" w:rsidP="00903F48">
            <w:pPr>
              <w:suppressAutoHyphens w:val="0"/>
              <w:spacing w:line="276" w:lineRule="auto"/>
              <w:jc w:val="center"/>
              <w:rPr>
                <w:sz w:val="24"/>
                <w:szCs w:val="24"/>
                <w:lang w:eastAsia="ru-RU"/>
              </w:rPr>
            </w:pPr>
            <w:r w:rsidRPr="0096122F">
              <w:rPr>
                <w:sz w:val="24"/>
                <w:szCs w:val="24"/>
                <w:lang w:eastAsia="ru-RU"/>
              </w:rPr>
              <w:t>значение &gt;0</w:t>
            </w:r>
          </w:p>
        </w:tc>
        <w:tc>
          <w:tcPr>
            <w:tcW w:w="1462" w:type="dxa"/>
            <w:gridSpan w:val="2"/>
            <w:vMerge/>
          </w:tcPr>
          <w:p w14:paraId="00DFD73C" w14:textId="77777777" w:rsidR="00A0024A" w:rsidRPr="0096122F" w:rsidRDefault="00A0024A" w:rsidP="0096122F">
            <w:pPr>
              <w:suppressAutoHyphens w:val="0"/>
              <w:spacing w:line="276" w:lineRule="auto"/>
              <w:jc w:val="center"/>
              <w:rPr>
                <w:sz w:val="24"/>
                <w:szCs w:val="24"/>
                <w:lang w:eastAsia="ru-RU"/>
              </w:rPr>
            </w:pPr>
          </w:p>
        </w:tc>
        <w:tc>
          <w:tcPr>
            <w:tcW w:w="1036" w:type="dxa"/>
            <w:vMerge/>
          </w:tcPr>
          <w:p w14:paraId="2650B68C" w14:textId="77777777" w:rsidR="00A0024A" w:rsidRPr="0096122F" w:rsidRDefault="00A0024A" w:rsidP="0096122F">
            <w:pPr>
              <w:suppressAutoHyphens w:val="0"/>
              <w:spacing w:line="276" w:lineRule="auto"/>
              <w:jc w:val="center"/>
              <w:rPr>
                <w:sz w:val="24"/>
                <w:szCs w:val="24"/>
                <w:lang w:eastAsia="ru-RU"/>
              </w:rPr>
            </w:pPr>
          </w:p>
        </w:tc>
        <w:tc>
          <w:tcPr>
            <w:tcW w:w="1237" w:type="dxa"/>
          </w:tcPr>
          <w:p w14:paraId="0177D09D" w14:textId="77777777" w:rsidR="00A0024A" w:rsidRDefault="00A0024A" w:rsidP="00CE12BB">
            <w:pPr>
              <w:suppressAutoHyphens w:val="0"/>
              <w:jc w:val="center"/>
              <w:rPr>
                <w:sz w:val="24"/>
                <w:szCs w:val="24"/>
                <w:lang w:eastAsia="ru-RU"/>
              </w:rPr>
            </w:pPr>
            <w:r w:rsidRPr="0096122F">
              <w:rPr>
                <w:sz w:val="24"/>
                <w:szCs w:val="24"/>
                <w:lang w:eastAsia="ru-RU"/>
              </w:rPr>
              <w:t>40110</w:t>
            </w:r>
          </w:p>
          <w:p w14:paraId="6C8AB50B" w14:textId="77777777" w:rsidR="00CE12BB" w:rsidRDefault="00CE12BB" w:rsidP="00CE12BB">
            <w:pPr>
              <w:suppressAutoHyphens w:val="0"/>
              <w:jc w:val="center"/>
              <w:rPr>
                <w:sz w:val="24"/>
                <w:szCs w:val="24"/>
                <w:lang w:eastAsia="ru-RU"/>
              </w:rPr>
            </w:pPr>
          </w:p>
          <w:p w14:paraId="20504A51" w14:textId="77777777" w:rsidR="00CE12BB" w:rsidRDefault="00CE12BB" w:rsidP="00CE12BB">
            <w:pPr>
              <w:suppressAutoHyphens w:val="0"/>
              <w:jc w:val="center"/>
              <w:rPr>
                <w:sz w:val="24"/>
                <w:szCs w:val="24"/>
                <w:lang w:eastAsia="ru-RU"/>
              </w:rPr>
            </w:pPr>
          </w:p>
          <w:p w14:paraId="433FCEA1" w14:textId="77777777" w:rsidR="00CE12BB" w:rsidRDefault="00CE12BB" w:rsidP="00CE12BB">
            <w:pPr>
              <w:suppressAutoHyphens w:val="0"/>
              <w:jc w:val="center"/>
              <w:rPr>
                <w:sz w:val="24"/>
                <w:szCs w:val="24"/>
                <w:lang w:eastAsia="ru-RU"/>
              </w:rPr>
            </w:pPr>
          </w:p>
          <w:p w14:paraId="01E6E217" w14:textId="77777777" w:rsidR="00CE12BB" w:rsidRDefault="00CE12BB" w:rsidP="00CE12BB">
            <w:pPr>
              <w:suppressAutoHyphens w:val="0"/>
              <w:jc w:val="center"/>
              <w:rPr>
                <w:sz w:val="24"/>
                <w:szCs w:val="24"/>
                <w:lang w:eastAsia="ru-RU"/>
              </w:rPr>
            </w:pPr>
            <w:r>
              <w:rPr>
                <w:sz w:val="24"/>
                <w:szCs w:val="24"/>
                <w:lang w:eastAsia="ru-RU"/>
              </w:rPr>
              <w:t>20711</w:t>
            </w:r>
          </w:p>
          <w:p w14:paraId="117C398A" w14:textId="77777777" w:rsidR="00BF38DA" w:rsidRPr="0096122F" w:rsidRDefault="00BF38DA" w:rsidP="00CE12BB">
            <w:pPr>
              <w:suppressAutoHyphens w:val="0"/>
              <w:jc w:val="center"/>
              <w:rPr>
                <w:sz w:val="24"/>
                <w:szCs w:val="24"/>
                <w:lang w:eastAsia="ru-RU"/>
              </w:rPr>
            </w:pPr>
            <w:r>
              <w:rPr>
                <w:sz w:val="24"/>
                <w:szCs w:val="24"/>
                <w:lang w:eastAsia="ru-RU"/>
              </w:rPr>
              <w:t>30406</w:t>
            </w:r>
          </w:p>
        </w:tc>
        <w:tc>
          <w:tcPr>
            <w:tcW w:w="1134" w:type="dxa"/>
          </w:tcPr>
          <w:p w14:paraId="65B82AEA" w14:textId="77777777" w:rsidR="00A0024A" w:rsidRPr="0096122F" w:rsidRDefault="00A0024A" w:rsidP="00CE12BB">
            <w:pPr>
              <w:suppressAutoHyphens w:val="0"/>
              <w:jc w:val="center"/>
              <w:rPr>
                <w:sz w:val="24"/>
                <w:szCs w:val="24"/>
              </w:rPr>
            </w:pPr>
            <w:r w:rsidRPr="0096122F">
              <w:rPr>
                <w:sz w:val="24"/>
                <w:szCs w:val="24"/>
                <w:lang w:val="en-US"/>
              </w:rPr>
              <w:t>125</w:t>
            </w:r>
          </w:p>
          <w:p w14:paraId="6553444C" w14:textId="77777777" w:rsidR="00A0024A" w:rsidRPr="0096122F" w:rsidRDefault="00A0024A">
            <w:pPr>
              <w:suppressAutoHyphens w:val="0"/>
              <w:jc w:val="center"/>
              <w:rPr>
                <w:sz w:val="24"/>
                <w:szCs w:val="24"/>
              </w:rPr>
            </w:pPr>
            <w:r w:rsidRPr="0096122F">
              <w:rPr>
                <w:sz w:val="24"/>
                <w:szCs w:val="24"/>
              </w:rPr>
              <w:t>142</w:t>
            </w:r>
          </w:p>
          <w:p w14:paraId="46700A06" w14:textId="77777777" w:rsidR="00A0024A" w:rsidRPr="0096122F" w:rsidRDefault="00A0024A">
            <w:pPr>
              <w:suppressAutoHyphens w:val="0"/>
              <w:jc w:val="center"/>
              <w:rPr>
                <w:sz w:val="24"/>
                <w:szCs w:val="24"/>
              </w:rPr>
            </w:pPr>
            <w:r w:rsidRPr="0096122F">
              <w:rPr>
                <w:sz w:val="24"/>
                <w:szCs w:val="24"/>
              </w:rPr>
              <w:t>17</w:t>
            </w:r>
            <w:r w:rsidR="009C3B99">
              <w:rPr>
                <w:sz w:val="24"/>
                <w:szCs w:val="24"/>
              </w:rPr>
              <w:t>6</w:t>
            </w:r>
          </w:p>
          <w:p w14:paraId="533D7008" w14:textId="77777777" w:rsidR="00A0024A" w:rsidRDefault="00A0024A" w:rsidP="00CE12BB">
            <w:pPr>
              <w:suppressAutoHyphens w:val="0"/>
              <w:jc w:val="center"/>
              <w:rPr>
                <w:sz w:val="24"/>
                <w:szCs w:val="24"/>
              </w:rPr>
            </w:pPr>
            <w:r>
              <w:rPr>
                <w:sz w:val="24"/>
                <w:szCs w:val="24"/>
              </w:rPr>
              <w:t>173</w:t>
            </w:r>
          </w:p>
          <w:p w14:paraId="76FFB34D" w14:textId="77777777" w:rsidR="00CE12BB" w:rsidRDefault="00CE12BB" w:rsidP="00CE12BB">
            <w:pPr>
              <w:suppressAutoHyphens w:val="0"/>
              <w:jc w:val="center"/>
              <w:rPr>
                <w:sz w:val="24"/>
                <w:szCs w:val="24"/>
              </w:rPr>
            </w:pPr>
            <w:r>
              <w:rPr>
                <w:sz w:val="24"/>
                <w:szCs w:val="24"/>
              </w:rPr>
              <w:t>641</w:t>
            </w:r>
          </w:p>
          <w:p w14:paraId="4A8E8D5A" w14:textId="77777777" w:rsidR="00BF38DA" w:rsidRPr="0096122F" w:rsidRDefault="00BF38DA" w:rsidP="00CE12BB">
            <w:pPr>
              <w:suppressAutoHyphens w:val="0"/>
              <w:jc w:val="center"/>
              <w:rPr>
                <w:sz w:val="24"/>
                <w:szCs w:val="24"/>
                <w:lang w:eastAsia="ru-RU"/>
              </w:rPr>
            </w:pPr>
            <w:r>
              <w:rPr>
                <w:sz w:val="24"/>
                <w:szCs w:val="24"/>
              </w:rPr>
              <w:t>731</w:t>
            </w:r>
          </w:p>
        </w:tc>
      </w:tr>
      <w:tr w:rsidR="00D4695B" w:rsidRPr="0096122F" w14:paraId="1A7F4AD3" w14:textId="77777777" w:rsidTr="00C356E2">
        <w:trPr>
          <w:trHeight w:val="401"/>
        </w:trPr>
        <w:tc>
          <w:tcPr>
            <w:tcW w:w="410" w:type="dxa"/>
            <w:vMerge w:val="restart"/>
          </w:tcPr>
          <w:p w14:paraId="5A7EA9C8" w14:textId="77777777" w:rsidR="00D4695B" w:rsidRPr="0096122F" w:rsidRDefault="00D4695B" w:rsidP="0096122F">
            <w:pPr>
              <w:spacing w:line="276" w:lineRule="auto"/>
              <w:jc w:val="center"/>
              <w:rPr>
                <w:b/>
                <w:sz w:val="24"/>
                <w:szCs w:val="24"/>
              </w:rPr>
            </w:pPr>
            <w:r w:rsidRPr="0096122F">
              <w:rPr>
                <w:b/>
                <w:sz w:val="24"/>
                <w:szCs w:val="24"/>
              </w:rPr>
              <w:t>7.</w:t>
            </w:r>
          </w:p>
        </w:tc>
        <w:tc>
          <w:tcPr>
            <w:tcW w:w="1539" w:type="dxa"/>
            <w:gridSpan w:val="2"/>
            <w:vMerge w:val="restart"/>
          </w:tcPr>
          <w:p w14:paraId="48443F23" w14:textId="77777777" w:rsidR="00D4695B" w:rsidRPr="0096122F" w:rsidRDefault="00D4695B" w:rsidP="0096122F">
            <w:pPr>
              <w:suppressAutoHyphens w:val="0"/>
              <w:rPr>
                <w:sz w:val="24"/>
                <w:szCs w:val="24"/>
              </w:rPr>
            </w:pPr>
            <w:r w:rsidRPr="0096122F">
              <w:rPr>
                <w:sz w:val="24"/>
                <w:szCs w:val="24"/>
              </w:rPr>
              <w:t>ИТОГО</w:t>
            </w:r>
          </w:p>
        </w:tc>
        <w:tc>
          <w:tcPr>
            <w:tcW w:w="1418" w:type="dxa"/>
            <w:noWrap/>
          </w:tcPr>
          <w:p w14:paraId="7D37079D" w14:textId="77777777" w:rsidR="00D4695B" w:rsidRPr="0096122F" w:rsidRDefault="00D4695B" w:rsidP="0096122F">
            <w:pPr>
              <w:spacing w:line="276" w:lineRule="auto"/>
              <w:jc w:val="center"/>
              <w:rPr>
                <w:sz w:val="24"/>
                <w:szCs w:val="24"/>
              </w:rPr>
            </w:pPr>
            <w:r w:rsidRPr="0096122F">
              <w:rPr>
                <w:sz w:val="24"/>
                <w:szCs w:val="24"/>
              </w:rPr>
              <w:t>120551561</w:t>
            </w:r>
          </w:p>
          <w:p w14:paraId="432C1370" w14:textId="77777777" w:rsidR="00D4695B" w:rsidRPr="0096122F" w:rsidRDefault="00D4695B" w:rsidP="0096122F">
            <w:pPr>
              <w:spacing w:line="276" w:lineRule="auto"/>
              <w:jc w:val="center"/>
              <w:rPr>
                <w:sz w:val="24"/>
                <w:szCs w:val="24"/>
              </w:rPr>
            </w:pPr>
            <w:r w:rsidRPr="0096122F">
              <w:rPr>
                <w:sz w:val="24"/>
                <w:szCs w:val="24"/>
              </w:rPr>
              <w:t>120561561</w:t>
            </w:r>
          </w:p>
        </w:tc>
        <w:tc>
          <w:tcPr>
            <w:tcW w:w="1849" w:type="dxa"/>
            <w:vMerge w:val="restart"/>
          </w:tcPr>
          <w:p w14:paraId="0CF27DD7" w14:textId="77777777" w:rsidR="00D4695B" w:rsidRPr="0096122F" w:rsidRDefault="00D4695B"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Pr>
          <w:p w14:paraId="4DD265E4" w14:textId="77777777" w:rsidR="00D4695B" w:rsidRPr="0096122F" w:rsidRDefault="00D4695B"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Pr>
          <w:p w14:paraId="1B9BABEE" w14:textId="77777777" w:rsidR="00D4695B" w:rsidRPr="0096122F" w:rsidRDefault="00D4695B"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Pr>
          <w:p w14:paraId="3E1F839B" w14:textId="77777777" w:rsidR="00D4695B" w:rsidRPr="0096122F" w:rsidRDefault="00D4695B"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14:paraId="5A08A959" w14:textId="77777777" w:rsidR="00D4695B" w:rsidRPr="0096122F" w:rsidRDefault="00D4695B"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14:paraId="1955A595" w14:textId="77777777" w:rsidR="00D4695B" w:rsidRPr="0096122F" w:rsidRDefault="00D4695B"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vMerge w:val="restart"/>
            <w:noWrap/>
          </w:tcPr>
          <w:p w14:paraId="05BE0E56" w14:textId="77777777" w:rsidR="00D4695B" w:rsidRPr="0096122F" w:rsidRDefault="00D4695B"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noWrap/>
          </w:tcPr>
          <w:p w14:paraId="6738BE79" w14:textId="77777777" w:rsidR="00D4695B" w:rsidRPr="0096122F" w:rsidRDefault="00D4695B"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vMerge w:val="restart"/>
          </w:tcPr>
          <w:p w14:paraId="06F021DF" w14:textId="77777777" w:rsidR="00D4695B" w:rsidRPr="0096122F" w:rsidRDefault="00D4695B"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Pr>
          <w:p w14:paraId="4550096E" w14:textId="77777777" w:rsidR="00D4695B" w:rsidRPr="0096122F" w:rsidRDefault="00D4695B" w:rsidP="00903F48">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vMerge w:val="restart"/>
          </w:tcPr>
          <w:p w14:paraId="2A869B40" w14:textId="77777777" w:rsidR="00D4695B" w:rsidRPr="0096122F" w:rsidRDefault="00D4695B"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14:paraId="08FEBB5F" w14:textId="77777777" w:rsidR="00D4695B" w:rsidRPr="0096122F" w:rsidRDefault="00D4695B"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14:paraId="2F66EC2D" w14:textId="77777777" w:rsidR="00D4695B" w:rsidRPr="0096122F" w:rsidRDefault="00D4695B" w:rsidP="0096122F">
            <w:pPr>
              <w:suppressAutoHyphens w:val="0"/>
              <w:spacing w:line="276" w:lineRule="auto"/>
              <w:jc w:val="center"/>
              <w:rPr>
                <w:sz w:val="24"/>
                <w:szCs w:val="24"/>
                <w:lang w:eastAsia="ru-RU"/>
              </w:rPr>
            </w:pPr>
            <w:r w:rsidRPr="0096122F">
              <w:rPr>
                <w:sz w:val="24"/>
                <w:szCs w:val="24"/>
                <w:lang w:eastAsia="ru-RU"/>
              </w:rPr>
              <w:t>***</w:t>
            </w:r>
          </w:p>
        </w:tc>
      </w:tr>
      <w:tr w:rsidR="00D4695B" w:rsidRPr="0096122F" w14:paraId="37E4CF7B" w14:textId="77777777" w:rsidTr="00C356E2">
        <w:trPr>
          <w:trHeight w:val="374"/>
        </w:trPr>
        <w:tc>
          <w:tcPr>
            <w:tcW w:w="410" w:type="dxa"/>
            <w:vMerge/>
          </w:tcPr>
          <w:p w14:paraId="20663747" w14:textId="77777777" w:rsidR="00D4695B" w:rsidRPr="0096122F" w:rsidRDefault="00D4695B" w:rsidP="0096122F">
            <w:pPr>
              <w:spacing w:line="276" w:lineRule="auto"/>
              <w:jc w:val="center"/>
              <w:rPr>
                <w:b/>
                <w:sz w:val="24"/>
                <w:szCs w:val="24"/>
              </w:rPr>
            </w:pPr>
          </w:p>
        </w:tc>
        <w:tc>
          <w:tcPr>
            <w:tcW w:w="1539" w:type="dxa"/>
            <w:gridSpan w:val="2"/>
            <w:vMerge/>
          </w:tcPr>
          <w:p w14:paraId="0C63623B" w14:textId="77777777" w:rsidR="00D4695B" w:rsidRPr="0096122F" w:rsidRDefault="00D4695B" w:rsidP="0096122F">
            <w:pPr>
              <w:suppressAutoHyphens w:val="0"/>
              <w:rPr>
                <w:sz w:val="24"/>
                <w:szCs w:val="24"/>
              </w:rPr>
            </w:pPr>
          </w:p>
        </w:tc>
        <w:tc>
          <w:tcPr>
            <w:tcW w:w="1418" w:type="dxa"/>
            <w:noWrap/>
          </w:tcPr>
          <w:p w14:paraId="5BBC3731" w14:textId="77777777" w:rsidR="00D4695B" w:rsidRPr="0096122F" w:rsidRDefault="00D4695B" w:rsidP="0096122F">
            <w:pPr>
              <w:spacing w:line="276" w:lineRule="auto"/>
              <w:jc w:val="center"/>
              <w:rPr>
                <w:sz w:val="24"/>
                <w:szCs w:val="24"/>
              </w:rPr>
            </w:pPr>
            <w:r w:rsidRPr="0096122F">
              <w:rPr>
                <w:sz w:val="24"/>
                <w:szCs w:val="24"/>
              </w:rPr>
              <w:t>120551661</w:t>
            </w:r>
          </w:p>
          <w:p w14:paraId="5E9E30C2" w14:textId="77777777" w:rsidR="00D4695B" w:rsidRPr="0096122F" w:rsidRDefault="00D4695B" w:rsidP="0096122F">
            <w:pPr>
              <w:spacing w:line="276" w:lineRule="auto"/>
              <w:jc w:val="center"/>
              <w:rPr>
                <w:sz w:val="24"/>
                <w:szCs w:val="24"/>
              </w:rPr>
            </w:pPr>
            <w:r w:rsidRPr="0096122F">
              <w:rPr>
                <w:sz w:val="24"/>
                <w:szCs w:val="24"/>
              </w:rPr>
              <w:t>120561661</w:t>
            </w:r>
          </w:p>
        </w:tc>
        <w:tc>
          <w:tcPr>
            <w:tcW w:w="1849" w:type="dxa"/>
            <w:vMerge/>
          </w:tcPr>
          <w:p w14:paraId="75C17A22" w14:textId="77777777" w:rsidR="00D4695B" w:rsidRPr="0096122F" w:rsidRDefault="00D4695B" w:rsidP="0096122F">
            <w:pPr>
              <w:suppressAutoHyphens w:val="0"/>
              <w:spacing w:line="276" w:lineRule="auto"/>
              <w:jc w:val="center"/>
              <w:rPr>
                <w:sz w:val="24"/>
                <w:szCs w:val="24"/>
                <w:lang w:eastAsia="ru-RU"/>
              </w:rPr>
            </w:pPr>
          </w:p>
        </w:tc>
        <w:tc>
          <w:tcPr>
            <w:tcW w:w="1559" w:type="dxa"/>
            <w:vMerge/>
          </w:tcPr>
          <w:p w14:paraId="1A776DA1" w14:textId="77777777" w:rsidR="00D4695B" w:rsidRPr="0096122F" w:rsidRDefault="00D4695B" w:rsidP="0096122F">
            <w:pPr>
              <w:suppressAutoHyphens w:val="0"/>
              <w:spacing w:line="276" w:lineRule="auto"/>
              <w:jc w:val="center"/>
              <w:rPr>
                <w:sz w:val="24"/>
                <w:szCs w:val="24"/>
                <w:lang w:eastAsia="ru-RU"/>
              </w:rPr>
            </w:pPr>
          </w:p>
        </w:tc>
        <w:tc>
          <w:tcPr>
            <w:tcW w:w="851" w:type="dxa"/>
            <w:vMerge/>
          </w:tcPr>
          <w:p w14:paraId="72B575F4" w14:textId="77777777" w:rsidR="00D4695B" w:rsidRPr="0096122F" w:rsidRDefault="00D4695B" w:rsidP="0096122F">
            <w:pPr>
              <w:suppressAutoHyphens w:val="0"/>
              <w:spacing w:line="276" w:lineRule="auto"/>
              <w:jc w:val="center"/>
              <w:rPr>
                <w:sz w:val="24"/>
                <w:szCs w:val="24"/>
                <w:lang w:eastAsia="ru-RU"/>
              </w:rPr>
            </w:pPr>
          </w:p>
        </w:tc>
        <w:tc>
          <w:tcPr>
            <w:tcW w:w="1276" w:type="dxa"/>
            <w:vMerge/>
          </w:tcPr>
          <w:p w14:paraId="367B01E2" w14:textId="77777777" w:rsidR="00D4695B" w:rsidRPr="0096122F" w:rsidRDefault="00D4695B" w:rsidP="0096122F">
            <w:pPr>
              <w:suppressAutoHyphens w:val="0"/>
              <w:spacing w:line="276" w:lineRule="auto"/>
              <w:jc w:val="center"/>
              <w:rPr>
                <w:sz w:val="24"/>
                <w:szCs w:val="24"/>
                <w:lang w:eastAsia="ru-RU"/>
              </w:rPr>
            </w:pPr>
          </w:p>
        </w:tc>
        <w:tc>
          <w:tcPr>
            <w:tcW w:w="4108" w:type="dxa"/>
            <w:vMerge/>
          </w:tcPr>
          <w:p w14:paraId="280418D7" w14:textId="77777777" w:rsidR="00D4695B" w:rsidRPr="0096122F" w:rsidRDefault="00D4695B" w:rsidP="0096122F">
            <w:pPr>
              <w:suppressAutoHyphens w:val="0"/>
              <w:spacing w:line="276" w:lineRule="auto"/>
              <w:jc w:val="center"/>
              <w:rPr>
                <w:sz w:val="24"/>
                <w:szCs w:val="24"/>
                <w:lang w:eastAsia="ru-RU"/>
              </w:rPr>
            </w:pPr>
          </w:p>
        </w:tc>
        <w:tc>
          <w:tcPr>
            <w:tcW w:w="1024" w:type="dxa"/>
            <w:gridSpan w:val="3"/>
            <w:vMerge/>
          </w:tcPr>
          <w:p w14:paraId="4039AC7F" w14:textId="77777777" w:rsidR="00D4695B" w:rsidRPr="0096122F" w:rsidRDefault="00D4695B" w:rsidP="0096122F">
            <w:pPr>
              <w:suppressAutoHyphens w:val="0"/>
              <w:spacing w:line="276" w:lineRule="auto"/>
              <w:jc w:val="center"/>
              <w:rPr>
                <w:sz w:val="24"/>
                <w:szCs w:val="24"/>
                <w:lang w:eastAsia="ru-RU"/>
              </w:rPr>
            </w:pPr>
          </w:p>
        </w:tc>
        <w:tc>
          <w:tcPr>
            <w:tcW w:w="1055" w:type="dxa"/>
            <w:gridSpan w:val="2"/>
            <w:vMerge/>
            <w:noWrap/>
          </w:tcPr>
          <w:p w14:paraId="7F9B6D68" w14:textId="77777777" w:rsidR="00D4695B" w:rsidRPr="0096122F" w:rsidRDefault="00D4695B" w:rsidP="0096122F">
            <w:pPr>
              <w:suppressAutoHyphens w:val="0"/>
              <w:spacing w:line="276" w:lineRule="auto"/>
              <w:jc w:val="center"/>
              <w:rPr>
                <w:sz w:val="24"/>
                <w:szCs w:val="24"/>
                <w:lang w:eastAsia="ru-RU"/>
              </w:rPr>
            </w:pPr>
          </w:p>
        </w:tc>
        <w:tc>
          <w:tcPr>
            <w:tcW w:w="879" w:type="dxa"/>
            <w:vMerge/>
            <w:noWrap/>
          </w:tcPr>
          <w:p w14:paraId="08C136DB" w14:textId="77777777" w:rsidR="00D4695B" w:rsidRPr="0096122F" w:rsidRDefault="00D4695B" w:rsidP="0096122F">
            <w:pPr>
              <w:suppressAutoHyphens w:val="0"/>
              <w:spacing w:line="276" w:lineRule="auto"/>
              <w:jc w:val="center"/>
              <w:rPr>
                <w:sz w:val="24"/>
                <w:szCs w:val="24"/>
                <w:lang w:eastAsia="ru-RU"/>
              </w:rPr>
            </w:pPr>
          </w:p>
        </w:tc>
        <w:tc>
          <w:tcPr>
            <w:tcW w:w="1418" w:type="dxa"/>
            <w:gridSpan w:val="2"/>
            <w:vMerge/>
          </w:tcPr>
          <w:p w14:paraId="77621DA3" w14:textId="77777777" w:rsidR="00D4695B" w:rsidRPr="0096122F" w:rsidRDefault="00D4695B" w:rsidP="0096122F">
            <w:pPr>
              <w:suppressAutoHyphens w:val="0"/>
              <w:spacing w:line="276" w:lineRule="auto"/>
              <w:jc w:val="center"/>
              <w:rPr>
                <w:sz w:val="24"/>
                <w:szCs w:val="24"/>
                <w:lang w:eastAsia="ru-RU"/>
              </w:rPr>
            </w:pPr>
          </w:p>
        </w:tc>
        <w:tc>
          <w:tcPr>
            <w:tcW w:w="1462" w:type="dxa"/>
            <w:gridSpan w:val="2"/>
            <w:vMerge w:val="restart"/>
          </w:tcPr>
          <w:p w14:paraId="0A17EB42" w14:textId="77777777" w:rsidR="00D4695B" w:rsidRPr="0096122F" w:rsidRDefault="00D4695B" w:rsidP="00903F48">
            <w:pPr>
              <w:suppressAutoHyphens w:val="0"/>
              <w:spacing w:line="276" w:lineRule="auto"/>
              <w:jc w:val="center"/>
              <w:rPr>
                <w:sz w:val="24"/>
                <w:szCs w:val="24"/>
                <w:lang w:eastAsia="ru-RU"/>
              </w:rPr>
            </w:pPr>
            <w:r w:rsidRPr="0096122F">
              <w:rPr>
                <w:sz w:val="24"/>
                <w:szCs w:val="24"/>
                <w:lang w:eastAsia="ru-RU"/>
              </w:rPr>
              <w:t>значение &gt;</w:t>
            </w:r>
            <w:r>
              <w:rPr>
                <w:sz w:val="24"/>
                <w:szCs w:val="24"/>
                <w:lang w:eastAsia="ru-RU"/>
              </w:rPr>
              <w:t>=</w:t>
            </w:r>
            <w:r w:rsidRPr="0096122F">
              <w:rPr>
                <w:sz w:val="24"/>
                <w:szCs w:val="24"/>
                <w:lang w:eastAsia="ru-RU"/>
              </w:rPr>
              <w:t xml:space="preserve"> 0</w:t>
            </w:r>
          </w:p>
        </w:tc>
        <w:tc>
          <w:tcPr>
            <w:tcW w:w="1036" w:type="dxa"/>
            <w:vMerge/>
          </w:tcPr>
          <w:p w14:paraId="52A8EBF6" w14:textId="77777777" w:rsidR="00D4695B" w:rsidRPr="0096122F" w:rsidRDefault="00D4695B" w:rsidP="0096122F">
            <w:pPr>
              <w:suppressAutoHyphens w:val="0"/>
              <w:spacing w:line="276" w:lineRule="auto"/>
              <w:jc w:val="center"/>
              <w:rPr>
                <w:sz w:val="24"/>
                <w:szCs w:val="24"/>
                <w:lang w:eastAsia="ru-RU"/>
              </w:rPr>
            </w:pPr>
          </w:p>
        </w:tc>
        <w:tc>
          <w:tcPr>
            <w:tcW w:w="1237" w:type="dxa"/>
            <w:vMerge/>
          </w:tcPr>
          <w:p w14:paraId="357123EB" w14:textId="77777777" w:rsidR="00D4695B" w:rsidRPr="0096122F" w:rsidRDefault="00D4695B" w:rsidP="0096122F">
            <w:pPr>
              <w:suppressAutoHyphens w:val="0"/>
              <w:spacing w:line="276" w:lineRule="auto"/>
              <w:jc w:val="center"/>
              <w:rPr>
                <w:sz w:val="24"/>
                <w:szCs w:val="24"/>
                <w:lang w:eastAsia="ru-RU"/>
              </w:rPr>
            </w:pPr>
          </w:p>
        </w:tc>
        <w:tc>
          <w:tcPr>
            <w:tcW w:w="1134" w:type="dxa"/>
            <w:vMerge/>
          </w:tcPr>
          <w:p w14:paraId="507BC942" w14:textId="77777777" w:rsidR="00D4695B" w:rsidRPr="0096122F" w:rsidRDefault="00D4695B" w:rsidP="0096122F">
            <w:pPr>
              <w:suppressAutoHyphens w:val="0"/>
              <w:spacing w:line="276" w:lineRule="auto"/>
              <w:jc w:val="center"/>
              <w:rPr>
                <w:sz w:val="24"/>
                <w:szCs w:val="24"/>
                <w:lang w:eastAsia="ru-RU"/>
              </w:rPr>
            </w:pPr>
          </w:p>
        </w:tc>
      </w:tr>
      <w:tr w:rsidR="00D4695B" w:rsidRPr="0096122F" w14:paraId="11CD564C" w14:textId="77777777" w:rsidTr="00C356E2">
        <w:trPr>
          <w:trHeight w:val="373"/>
        </w:trPr>
        <w:tc>
          <w:tcPr>
            <w:tcW w:w="410" w:type="dxa"/>
            <w:vMerge/>
          </w:tcPr>
          <w:p w14:paraId="5FF867BD" w14:textId="77777777" w:rsidR="00D4695B" w:rsidRPr="0096122F" w:rsidRDefault="00D4695B" w:rsidP="0096122F">
            <w:pPr>
              <w:spacing w:line="276" w:lineRule="auto"/>
              <w:jc w:val="center"/>
              <w:rPr>
                <w:b/>
                <w:sz w:val="24"/>
                <w:szCs w:val="24"/>
              </w:rPr>
            </w:pPr>
          </w:p>
        </w:tc>
        <w:tc>
          <w:tcPr>
            <w:tcW w:w="1539" w:type="dxa"/>
            <w:gridSpan w:val="2"/>
            <w:vMerge/>
          </w:tcPr>
          <w:p w14:paraId="57B0B77E" w14:textId="77777777" w:rsidR="00D4695B" w:rsidRPr="0096122F" w:rsidRDefault="00D4695B" w:rsidP="0096122F">
            <w:pPr>
              <w:suppressAutoHyphens w:val="0"/>
              <w:rPr>
                <w:sz w:val="24"/>
                <w:szCs w:val="24"/>
              </w:rPr>
            </w:pPr>
          </w:p>
        </w:tc>
        <w:tc>
          <w:tcPr>
            <w:tcW w:w="1418" w:type="dxa"/>
            <w:noWrap/>
          </w:tcPr>
          <w:p w14:paraId="317C43F3" w14:textId="77777777" w:rsidR="00D4695B" w:rsidRPr="0096122F" w:rsidRDefault="00D4695B" w:rsidP="0096122F">
            <w:pPr>
              <w:spacing w:line="276" w:lineRule="auto"/>
              <w:jc w:val="center"/>
              <w:rPr>
                <w:sz w:val="24"/>
                <w:szCs w:val="24"/>
              </w:rPr>
            </w:pPr>
            <w:r w:rsidRPr="0096122F">
              <w:rPr>
                <w:sz w:val="24"/>
                <w:szCs w:val="24"/>
              </w:rPr>
              <w:t>120711641</w:t>
            </w:r>
          </w:p>
          <w:p w14:paraId="07479FB1" w14:textId="77777777" w:rsidR="00D4695B" w:rsidRPr="0096122F" w:rsidRDefault="00D4695B" w:rsidP="0096122F">
            <w:pPr>
              <w:spacing w:line="276" w:lineRule="auto"/>
              <w:jc w:val="center"/>
              <w:rPr>
                <w:sz w:val="24"/>
                <w:szCs w:val="24"/>
              </w:rPr>
            </w:pPr>
            <w:r w:rsidRPr="0096122F">
              <w:rPr>
                <w:sz w:val="24"/>
                <w:szCs w:val="24"/>
              </w:rPr>
              <w:t>120721641</w:t>
            </w:r>
          </w:p>
          <w:p w14:paraId="61C5F7AE" w14:textId="77777777" w:rsidR="00D4695B" w:rsidRPr="0096122F" w:rsidRDefault="00D4695B" w:rsidP="0096122F">
            <w:pPr>
              <w:spacing w:line="276" w:lineRule="auto"/>
              <w:jc w:val="center"/>
              <w:rPr>
                <w:sz w:val="24"/>
                <w:szCs w:val="24"/>
              </w:rPr>
            </w:pPr>
            <w:r w:rsidRPr="0096122F">
              <w:rPr>
                <w:sz w:val="24"/>
                <w:szCs w:val="24"/>
              </w:rPr>
              <w:t>120731641</w:t>
            </w:r>
          </w:p>
        </w:tc>
        <w:tc>
          <w:tcPr>
            <w:tcW w:w="1849" w:type="dxa"/>
            <w:vMerge/>
          </w:tcPr>
          <w:p w14:paraId="02BBB8C3" w14:textId="77777777" w:rsidR="00D4695B" w:rsidRPr="0096122F" w:rsidRDefault="00D4695B" w:rsidP="0096122F">
            <w:pPr>
              <w:suppressAutoHyphens w:val="0"/>
              <w:spacing w:line="276" w:lineRule="auto"/>
              <w:jc w:val="center"/>
              <w:rPr>
                <w:sz w:val="24"/>
                <w:szCs w:val="24"/>
                <w:lang w:eastAsia="ru-RU"/>
              </w:rPr>
            </w:pPr>
          </w:p>
        </w:tc>
        <w:tc>
          <w:tcPr>
            <w:tcW w:w="1559" w:type="dxa"/>
            <w:vMerge/>
          </w:tcPr>
          <w:p w14:paraId="76ABCF8D" w14:textId="77777777" w:rsidR="00D4695B" w:rsidRPr="0096122F" w:rsidRDefault="00D4695B" w:rsidP="0096122F">
            <w:pPr>
              <w:suppressAutoHyphens w:val="0"/>
              <w:spacing w:line="276" w:lineRule="auto"/>
              <w:jc w:val="center"/>
              <w:rPr>
                <w:sz w:val="24"/>
                <w:szCs w:val="24"/>
                <w:lang w:eastAsia="ru-RU"/>
              </w:rPr>
            </w:pPr>
          </w:p>
        </w:tc>
        <w:tc>
          <w:tcPr>
            <w:tcW w:w="851" w:type="dxa"/>
            <w:vMerge/>
          </w:tcPr>
          <w:p w14:paraId="384655B4" w14:textId="77777777" w:rsidR="00D4695B" w:rsidRPr="0096122F" w:rsidRDefault="00D4695B" w:rsidP="0096122F">
            <w:pPr>
              <w:suppressAutoHyphens w:val="0"/>
              <w:spacing w:line="276" w:lineRule="auto"/>
              <w:jc w:val="center"/>
              <w:rPr>
                <w:sz w:val="24"/>
                <w:szCs w:val="24"/>
                <w:lang w:eastAsia="ru-RU"/>
              </w:rPr>
            </w:pPr>
          </w:p>
        </w:tc>
        <w:tc>
          <w:tcPr>
            <w:tcW w:w="1276" w:type="dxa"/>
            <w:vMerge/>
          </w:tcPr>
          <w:p w14:paraId="7D52A025" w14:textId="77777777" w:rsidR="00D4695B" w:rsidRPr="0096122F" w:rsidRDefault="00D4695B" w:rsidP="0096122F">
            <w:pPr>
              <w:suppressAutoHyphens w:val="0"/>
              <w:spacing w:line="276" w:lineRule="auto"/>
              <w:jc w:val="center"/>
              <w:rPr>
                <w:sz w:val="24"/>
                <w:szCs w:val="24"/>
                <w:lang w:eastAsia="ru-RU"/>
              </w:rPr>
            </w:pPr>
          </w:p>
        </w:tc>
        <w:tc>
          <w:tcPr>
            <w:tcW w:w="4108" w:type="dxa"/>
            <w:vMerge/>
          </w:tcPr>
          <w:p w14:paraId="65D6AFC3" w14:textId="77777777" w:rsidR="00D4695B" w:rsidRPr="0096122F" w:rsidRDefault="00D4695B" w:rsidP="0096122F">
            <w:pPr>
              <w:suppressAutoHyphens w:val="0"/>
              <w:spacing w:line="276" w:lineRule="auto"/>
              <w:jc w:val="center"/>
              <w:rPr>
                <w:sz w:val="24"/>
                <w:szCs w:val="24"/>
                <w:lang w:eastAsia="ru-RU"/>
              </w:rPr>
            </w:pPr>
          </w:p>
        </w:tc>
        <w:tc>
          <w:tcPr>
            <w:tcW w:w="1024" w:type="dxa"/>
            <w:gridSpan w:val="3"/>
            <w:vMerge/>
          </w:tcPr>
          <w:p w14:paraId="7821C3A6" w14:textId="77777777" w:rsidR="00D4695B" w:rsidRPr="0096122F" w:rsidRDefault="00D4695B" w:rsidP="0096122F">
            <w:pPr>
              <w:suppressAutoHyphens w:val="0"/>
              <w:spacing w:line="276" w:lineRule="auto"/>
              <w:jc w:val="center"/>
              <w:rPr>
                <w:sz w:val="24"/>
                <w:szCs w:val="24"/>
                <w:lang w:eastAsia="ru-RU"/>
              </w:rPr>
            </w:pPr>
          </w:p>
        </w:tc>
        <w:tc>
          <w:tcPr>
            <w:tcW w:w="1055" w:type="dxa"/>
            <w:gridSpan w:val="2"/>
            <w:vMerge/>
            <w:noWrap/>
          </w:tcPr>
          <w:p w14:paraId="425BA227" w14:textId="77777777" w:rsidR="00D4695B" w:rsidRPr="0096122F" w:rsidRDefault="00D4695B" w:rsidP="0096122F">
            <w:pPr>
              <w:suppressAutoHyphens w:val="0"/>
              <w:spacing w:line="276" w:lineRule="auto"/>
              <w:jc w:val="center"/>
              <w:rPr>
                <w:sz w:val="24"/>
                <w:szCs w:val="24"/>
                <w:lang w:eastAsia="ru-RU"/>
              </w:rPr>
            </w:pPr>
          </w:p>
        </w:tc>
        <w:tc>
          <w:tcPr>
            <w:tcW w:w="879" w:type="dxa"/>
            <w:vMerge/>
            <w:noWrap/>
          </w:tcPr>
          <w:p w14:paraId="50688CE8" w14:textId="77777777" w:rsidR="00D4695B" w:rsidRPr="0096122F" w:rsidRDefault="00D4695B" w:rsidP="0096122F">
            <w:pPr>
              <w:suppressAutoHyphens w:val="0"/>
              <w:spacing w:line="276" w:lineRule="auto"/>
              <w:jc w:val="center"/>
              <w:rPr>
                <w:sz w:val="24"/>
                <w:szCs w:val="24"/>
                <w:lang w:eastAsia="ru-RU"/>
              </w:rPr>
            </w:pPr>
          </w:p>
        </w:tc>
        <w:tc>
          <w:tcPr>
            <w:tcW w:w="1418" w:type="dxa"/>
            <w:gridSpan w:val="2"/>
            <w:vMerge/>
          </w:tcPr>
          <w:p w14:paraId="55F278D8" w14:textId="77777777" w:rsidR="00D4695B" w:rsidRPr="0096122F" w:rsidRDefault="00D4695B" w:rsidP="0096122F">
            <w:pPr>
              <w:suppressAutoHyphens w:val="0"/>
              <w:spacing w:line="276" w:lineRule="auto"/>
              <w:jc w:val="center"/>
              <w:rPr>
                <w:sz w:val="24"/>
                <w:szCs w:val="24"/>
                <w:lang w:eastAsia="ru-RU"/>
              </w:rPr>
            </w:pPr>
          </w:p>
        </w:tc>
        <w:tc>
          <w:tcPr>
            <w:tcW w:w="1462" w:type="dxa"/>
            <w:gridSpan w:val="2"/>
            <w:vMerge/>
          </w:tcPr>
          <w:p w14:paraId="5212EB22" w14:textId="77777777" w:rsidR="00D4695B" w:rsidRPr="0096122F" w:rsidRDefault="00D4695B" w:rsidP="0096122F">
            <w:pPr>
              <w:suppressAutoHyphens w:val="0"/>
              <w:spacing w:line="276" w:lineRule="auto"/>
              <w:jc w:val="center"/>
              <w:rPr>
                <w:sz w:val="24"/>
                <w:szCs w:val="24"/>
                <w:lang w:eastAsia="ru-RU"/>
              </w:rPr>
            </w:pPr>
          </w:p>
        </w:tc>
        <w:tc>
          <w:tcPr>
            <w:tcW w:w="1036" w:type="dxa"/>
            <w:vMerge/>
          </w:tcPr>
          <w:p w14:paraId="3AD34A13" w14:textId="77777777" w:rsidR="00D4695B" w:rsidRPr="0096122F" w:rsidRDefault="00D4695B" w:rsidP="0096122F">
            <w:pPr>
              <w:suppressAutoHyphens w:val="0"/>
              <w:spacing w:line="276" w:lineRule="auto"/>
              <w:jc w:val="center"/>
              <w:rPr>
                <w:sz w:val="24"/>
                <w:szCs w:val="24"/>
                <w:lang w:eastAsia="ru-RU"/>
              </w:rPr>
            </w:pPr>
          </w:p>
        </w:tc>
        <w:tc>
          <w:tcPr>
            <w:tcW w:w="1237" w:type="dxa"/>
            <w:vMerge/>
          </w:tcPr>
          <w:p w14:paraId="56CD82C2" w14:textId="77777777" w:rsidR="00D4695B" w:rsidRPr="0096122F" w:rsidRDefault="00D4695B" w:rsidP="0096122F">
            <w:pPr>
              <w:suppressAutoHyphens w:val="0"/>
              <w:spacing w:line="276" w:lineRule="auto"/>
              <w:jc w:val="center"/>
              <w:rPr>
                <w:sz w:val="24"/>
                <w:szCs w:val="24"/>
                <w:lang w:eastAsia="ru-RU"/>
              </w:rPr>
            </w:pPr>
          </w:p>
        </w:tc>
        <w:tc>
          <w:tcPr>
            <w:tcW w:w="1134" w:type="dxa"/>
            <w:vMerge/>
          </w:tcPr>
          <w:p w14:paraId="251E2DBC" w14:textId="77777777" w:rsidR="00D4695B" w:rsidRPr="0096122F" w:rsidRDefault="00D4695B" w:rsidP="0096122F">
            <w:pPr>
              <w:suppressAutoHyphens w:val="0"/>
              <w:spacing w:line="276" w:lineRule="auto"/>
              <w:jc w:val="center"/>
              <w:rPr>
                <w:sz w:val="24"/>
                <w:szCs w:val="24"/>
                <w:lang w:eastAsia="ru-RU"/>
              </w:rPr>
            </w:pPr>
          </w:p>
        </w:tc>
      </w:tr>
      <w:tr w:rsidR="00D4695B" w:rsidRPr="0096122F" w14:paraId="232E60A2" w14:textId="77777777" w:rsidTr="00C356E2">
        <w:trPr>
          <w:trHeight w:val="336"/>
        </w:trPr>
        <w:tc>
          <w:tcPr>
            <w:tcW w:w="410" w:type="dxa"/>
            <w:vMerge/>
          </w:tcPr>
          <w:p w14:paraId="0D7462A7" w14:textId="77777777" w:rsidR="00D4695B" w:rsidRPr="0096122F" w:rsidRDefault="00D4695B" w:rsidP="0096122F">
            <w:pPr>
              <w:suppressAutoHyphens w:val="0"/>
              <w:rPr>
                <w:sz w:val="24"/>
                <w:szCs w:val="24"/>
              </w:rPr>
            </w:pPr>
          </w:p>
        </w:tc>
        <w:tc>
          <w:tcPr>
            <w:tcW w:w="1539" w:type="dxa"/>
            <w:gridSpan w:val="2"/>
            <w:vMerge w:val="restart"/>
          </w:tcPr>
          <w:p w14:paraId="44F94742" w14:textId="77777777" w:rsidR="00D4695B" w:rsidRPr="0096122F" w:rsidRDefault="00D4695B"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14:paraId="2A2F775C" w14:textId="77777777" w:rsidR="00D4695B" w:rsidRPr="0096122F" w:rsidRDefault="00D4695B" w:rsidP="0096122F">
            <w:pPr>
              <w:suppressAutoHyphens w:val="0"/>
              <w:rPr>
                <w:sz w:val="24"/>
                <w:szCs w:val="24"/>
              </w:rPr>
            </w:pPr>
          </w:p>
        </w:tc>
        <w:tc>
          <w:tcPr>
            <w:tcW w:w="1418" w:type="dxa"/>
            <w:noWrap/>
          </w:tcPr>
          <w:p w14:paraId="7A02C9BA" w14:textId="77777777" w:rsidR="00D4695B" w:rsidRPr="0096122F" w:rsidRDefault="00D4695B" w:rsidP="0096122F">
            <w:pPr>
              <w:spacing w:line="276" w:lineRule="auto"/>
              <w:jc w:val="center"/>
              <w:rPr>
                <w:sz w:val="24"/>
                <w:szCs w:val="24"/>
              </w:rPr>
            </w:pPr>
            <w:r w:rsidRPr="0096122F">
              <w:rPr>
                <w:sz w:val="24"/>
                <w:szCs w:val="24"/>
              </w:rPr>
              <w:t>120551561</w:t>
            </w:r>
          </w:p>
          <w:p w14:paraId="5801E572" w14:textId="77777777" w:rsidR="00D4695B" w:rsidRPr="0096122F" w:rsidRDefault="00D4695B" w:rsidP="0096122F">
            <w:pPr>
              <w:spacing w:line="276" w:lineRule="auto"/>
              <w:jc w:val="center"/>
              <w:rPr>
                <w:sz w:val="24"/>
                <w:szCs w:val="24"/>
              </w:rPr>
            </w:pPr>
            <w:r w:rsidRPr="0096122F">
              <w:rPr>
                <w:sz w:val="24"/>
                <w:szCs w:val="24"/>
              </w:rPr>
              <w:t>120561561</w:t>
            </w:r>
          </w:p>
        </w:tc>
        <w:tc>
          <w:tcPr>
            <w:tcW w:w="1849" w:type="dxa"/>
            <w:vMerge w:val="restart"/>
          </w:tcPr>
          <w:p w14:paraId="5BCC3070" w14:textId="77777777" w:rsidR="00D4695B" w:rsidRPr="0096122F" w:rsidRDefault="00D4695B" w:rsidP="0096122F">
            <w:pPr>
              <w:spacing w:line="276" w:lineRule="auto"/>
              <w:jc w:val="center"/>
              <w:rPr>
                <w:sz w:val="24"/>
                <w:szCs w:val="24"/>
              </w:rPr>
            </w:pPr>
            <w:r>
              <w:rPr>
                <w:sz w:val="24"/>
                <w:szCs w:val="24"/>
                <w:lang w:val="en-US" w:eastAsia="ru-RU"/>
              </w:rPr>
              <w:t>&lt;&gt;</w:t>
            </w:r>
            <w:r w:rsidRPr="0096122F">
              <w:rPr>
                <w:sz w:val="24"/>
                <w:szCs w:val="24"/>
                <w:lang w:eastAsia="ru-RU"/>
              </w:rPr>
              <w:t>***</w:t>
            </w:r>
          </w:p>
        </w:tc>
        <w:tc>
          <w:tcPr>
            <w:tcW w:w="1559" w:type="dxa"/>
            <w:vMerge w:val="restart"/>
          </w:tcPr>
          <w:p w14:paraId="436B135A" w14:textId="77777777" w:rsidR="00D4695B" w:rsidRPr="0096122F" w:rsidRDefault="00D4695B"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Pr>
                <w:sz w:val="24"/>
                <w:szCs w:val="24"/>
              </w:rPr>
              <w:br/>
            </w:r>
            <w:r w:rsidRPr="003277C3">
              <w:rPr>
                <w:sz w:val="24"/>
                <w:szCs w:val="24"/>
              </w:rPr>
              <w:t>03731000</w:t>
            </w:r>
            <w:r>
              <w:rPr>
                <w:sz w:val="24"/>
                <w:szCs w:val="24"/>
              </w:rPr>
              <w:t>,</w:t>
            </w:r>
            <w:r w:rsidRPr="0096122F">
              <w:rPr>
                <w:sz w:val="24"/>
                <w:szCs w:val="24"/>
              </w:rPr>
              <w:br/>
              <w:t>00000006, 00000008, 00000009</w:t>
            </w:r>
          </w:p>
        </w:tc>
        <w:tc>
          <w:tcPr>
            <w:tcW w:w="851" w:type="dxa"/>
            <w:vMerge w:val="restart"/>
          </w:tcPr>
          <w:p w14:paraId="7DD2354A" w14:textId="77777777" w:rsidR="00D4695B" w:rsidRPr="0096122F" w:rsidRDefault="00D4695B" w:rsidP="000E2123">
            <w:pPr>
              <w:spacing w:line="276" w:lineRule="auto"/>
              <w:jc w:val="center"/>
              <w:rPr>
                <w:sz w:val="24"/>
                <w:szCs w:val="24"/>
              </w:rPr>
            </w:pPr>
            <w:r w:rsidRPr="0096122F">
              <w:rPr>
                <w:sz w:val="24"/>
                <w:szCs w:val="24"/>
              </w:rPr>
              <w:t>02, 03, 04, 05, 06, 08, 09, 10, 11, 12, 13</w:t>
            </w:r>
            <w:r>
              <w:rPr>
                <w:sz w:val="24"/>
                <w:szCs w:val="24"/>
              </w:rPr>
              <w:t>, 14</w:t>
            </w:r>
          </w:p>
        </w:tc>
        <w:tc>
          <w:tcPr>
            <w:tcW w:w="1276" w:type="dxa"/>
            <w:vMerge w:val="restart"/>
          </w:tcPr>
          <w:p w14:paraId="045350AC" w14:textId="77777777" w:rsidR="00D4695B" w:rsidRPr="0096122F" w:rsidRDefault="00D4695B"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14:paraId="0B4A8279" w14:textId="77777777" w:rsidR="00D4695B" w:rsidRPr="0096122F" w:rsidRDefault="00D4695B"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14:paraId="447C00F9" w14:textId="77777777" w:rsidR="00D4695B" w:rsidRPr="0096122F" w:rsidRDefault="00D4695B" w:rsidP="0096122F">
            <w:pPr>
              <w:spacing w:line="276" w:lineRule="auto"/>
              <w:jc w:val="center"/>
              <w:rPr>
                <w:sz w:val="24"/>
                <w:szCs w:val="24"/>
                <w:lang w:val="en-US"/>
              </w:rPr>
            </w:pPr>
            <w:r w:rsidRPr="0096122F">
              <w:rPr>
                <w:sz w:val="24"/>
                <w:szCs w:val="24"/>
                <w:lang w:val="en-US"/>
              </w:rPr>
              <w:t>1</w:t>
            </w:r>
          </w:p>
        </w:tc>
        <w:tc>
          <w:tcPr>
            <w:tcW w:w="1055" w:type="dxa"/>
            <w:gridSpan w:val="2"/>
            <w:noWrap/>
          </w:tcPr>
          <w:p w14:paraId="643E1FF4" w14:textId="77777777" w:rsidR="00D4695B" w:rsidRPr="0096122F" w:rsidRDefault="00D4695B" w:rsidP="0096122F">
            <w:pPr>
              <w:suppressAutoHyphens w:val="0"/>
              <w:jc w:val="center"/>
              <w:rPr>
                <w:sz w:val="24"/>
                <w:szCs w:val="24"/>
                <w:lang w:val="en-US"/>
              </w:rPr>
            </w:pPr>
            <w:r w:rsidRPr="0096122F">
              <w:rPr>
                <w:sz w:val="24"/>
                <w:szCs w:val="24"/>
                <w:lang w:val="en-US"/>
              </w:rPr>
              <w:t>20551</w:t>
            </w:r>
          </w:p>
          <w:p w14:paraId="3E5CC921" w14:textId="77777777" w:rsidR="00D4695B" w:rsidRPr="0096122F" w:rsidRDefault="00D4695B" w:rsidP="0096122F">
            <w:pPr>
              <w:suppressAutoHyphens w:val="0"/>
              <w:jc w:val="center"/>
              <w:rPr>
                <w:sz w:val="24"/>
                <w:szCs w:val="24"/>
                <w:lang w:val="en-US"/>
              </w:rPr>
            </w:pPr>
            <w:r w:rsidRPr="0096122F">
              <w:rPr>
                <w:sz w:val="24"/>
                <w:szCs w:val="24"/>
                <w:lang w:val="en-US"/>
              </w:rPr>
              <w:t>20561</w:t>
            </w:r>
          </w:p>
        </w:tc>
        <w:tc>
          <w:tcPr>
            <w:tcW w:w="879" w:type="dxa"/>
            <w:noWrap/>
          </w:tcPr>
          <w:p w14:paraId="089CC9A3" w14:textId="77777777" w:rsidR="00D4695B" w:rsidRPr="0096122F" w:rsidRDefault="00D4695B" w:rsidP="0096122F">
            <w:pPr>
              <w:spacing w:line="276" w:lineRule="auto"/>
              <w:jc w:val="center"/>
              <w:rPr>
                <w:sz w:val="24"/>
                <w:szCs w:val="24"/>
                <w:lang w:val="en-US"/>
              </w:rPr>
            </w:pPr>
            <w:r w:rsidRPr="0096122F">
              <w:rPr>
                <w:sz w:val="24"/>
                <w:szCs w:val="24"/>
                <w:lang w:val="en-US"/>
              </w:rPr>
              <w:t>561</w:t>
            </w:r>
          </w:p>
        </w:tc>
        <w:tc>
          <w:tcPr>
            <w:tcW w:w="1418" w:type="dxa"/>
            <w:gridSpan w:val="2"/>
            <w:vMerge w:val="restart"/>
          </w:tcPr>
          <w:p w14:paraId="01F0331B" w14:textId="77777777" w:rsidR="00D4695B" w:rsidRPr="0096122F" w:rsidRDefault="00D4695B" w:rsidP="0096122F">
            <w:pPr>
              <w:spacing w:line="276" w:lineRule="auto"/>
              <w:jc w:val="center"/>
              <w:rPr>
                <w:sz w:val="24"/>
                <w:szCs w:val="24"/>
                <w:lang w:val="en-US"/>
              </w:rPr>
            </w:pPr>
            <w:r w:rsidRPr="0096122F">
              <w:rPr>
                <w:sz w:val="24"/>
                <w:szCs w:val="24"/>
                <w:lang w:val="en-US"/>
              </w:rPr>
              <w:t>0</w:t>
            </w:r>
          </w:p>
          <w:p w14:paraId="76E551D2" w14:textId="77777777" w:rsidR="00D4695B" w:rsidRPr="0096122F" w:rsidRDefault="00D4695B" w:rsidP="0096122F">
            <w:pPr>
              <w:spacing w:line="276" w:lineRule="auto"/>
              <w:jc w:val="center"/>
              <w:rPr>
                <w:sz w:val="24"/>
                <w:szCs w:val="24"/>
                <w:lang w:val="en-US"/>
              </w:rPr>
            </w:pPr>
          </w:p>
        </w:tc>
        <w:tc>
          <w:tcPr>
            <w:tcW w:w="1462" w:type="dxa"/>
            <w:gridSpan w:val="2"/>
          </w:tcPr>
          <w:p w14:paraId="5680DC47" w14:textId="77777777" w:rsidR="00D4695B" w:rsidRPr="0096122F" w:rsidRDefault="00D4695B" w:rsidP="00903F48">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14:paraId="288F6B6F" w14:textId="77777777" w:rsidR="00D4695B" w:rsidRPr="0096122F" w:rsidRDefault="00D4695B"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14:paraId="21193A6C" w14:textId="77777777" w:rsidR="00D4695B" w:rsidRPr="0096122F" w:rsidRDefault="00D4695B"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14:paraId="5FE30472" w14:textId="77777777" w:rsidR="00D4695B" w:rsidRPr="0096122F" w:rsidRDefault="00D4695B" w:rsidP="0096122F">
            <w:pPr>
              <w:suppressAutoHyphens w:val="0"/>
              <w:spacing w:line="276" w:lineRule="auto"/>
              <w:jc w:val="center"/>
              <w:rPr>
                <w:sz w:val="24"/>
                <w:szCs w:val="24"/>
                <w:lang w:eastAsia="ru-RU"/>
              </w:rPr>
            </w:pPr>
            <w:r w:rsidRPr="0096122F">
              <w:rPr>
                <w:sz w:val="24"/>
                <w:szCs w:val="24"/>
                <w:lang w:eastAsia="ru-RU"/>
              </w:rPr>
              <w:t>***</w:t>
            </w:r>
          </w:p>
        </w:tc>
      </w:tr>
      <w:tr w:rsidR="00D4695B" w:rsidRPr="0096122F" w14:paraId="389FA61A" w14:textId="77777777" w:rsidTr="00C356E2">
        <w:trPr>
          <w:trHeight w:val="357"/>
        </w:trPr>
        <w:tc>
          <w:tcPr>
            <w:tcW w:w="410" w:type="dxa"/>
            <w:vMerge/>
          </w:tcPr>
          <w:p w14:paraId="453DEAD0" w14:textId="77777777" w:rsidR="00D4695B" w:rsidRPr="0096122F" w:rsidRDefault="00D4695B" w:rsidP="0096122F">
            <w:pPr>
              <w:suppressAutoHyphens w:val="0"/>
              <w:rPr>
                <w:sz w:val="24"/>
                <w:szCs w:val="24"/>
              </w:rPr>
            </w:pPr>
          </w:p>
        </w:tc>
        <w:tc>
          <w:tcPr>
            <w:tcW w:w="1539" w:type="dxa"/>
            <w:gridSpan w:val="2"/>
            <w:vMerge/>
          </w:tcPr>
          <w:p w14:paraId="7365FDBC" w14:textId="77777777" w:rsidR="00D4695B" w:rsidRPr="0096122F" w:rsidRDefault="00D4695B" w:rsidP="0096122F">
            <w:pPr>
              <w:suppressAutoHyphens w:val="0"/>
              <w:spacing w:line="276" w:lineRule="auto"/>
              <w:rPr>
                <w:sz w:val="24"/>
                <w:szCs w:val="24"/>
                <w:lang w:eastAsia="ru-RU"/>
              </w:rPr>
            </w:pPr>
          </w:p>
        </w:tc>
        <w:tc>
          <w:tcPr>
            <w:tcW w:w="1418" w:type="dxa"/>
            <w:noWrap/>
          </w:tcPr>
          <w:p w14:paraId="2AC3FCC6" w14:textId="77777777" w:rsidR="00D4695B" w:rsidRPr="0096122F" w:rsidRDefault="00D4695B" w:rsidP="0096122F">
            <w:pPr>
              <w:spacing w:line="276" w:lineRule="auto"/>
              <w:jc w:val="center"/>
              <w:rPr>
                <w:sz w:val="24"/>
                <w:szCs w:val="24"/>
              </w:rPr>
            </w:pPr>
            <w:r w:rsidRPr="0096122F">
              <w:rPr>
                <w:sz w:val="24"/>
                <w:szCs w:val="24"/>
              </w:rPr>
              <w:t>120551661</w:t>
            </w:r>
          </w:p>
          <w:p w14:paraId="3BC50BED" w14:textId="77777777" w:rsidR="00D4695B" w:rsidRPr="0096122F" w:rsidRDefault="00D4695B" w:rsidP="0096122F">
            <w:pPr>
              <w:spacing w:line="276" w:lineRule="auto"/>
              <w:jc w:val="center"/>
              <w:rPr>
                <w:sz w:val="24"/>
                <w:szCs w:val="24"/>
              </w:rPr>
            </w:pPr>
            <w:r w:rsidRPr="0096122F">
              <w:rPr>
                <w:sz w:val="24"/>
                <w:szCs w:val="24"/>
              </w:rPr>
              <w:t>120561661</w:t>
            </w:r>
          </w:p>
        </w:tc>
        <w:tc>
          <w:tcPr>
            <w:tcW w:w="1849" w:type="dxa"/>
            <w:vMerge/>
          </w:tcPr>
          <w:p w14:paraId="11674E54" w14:textId="77777777" w:rsidR="00D4695B" w:rsidRPr="0096122F" w:rsidRDefault="00D4695B" w:rsidP="0096122F">
            <w:pPr>
              <w:spacing w:line="276" w:lineRule="auto"/>
              <w:jc w:val="center"/>
              <w:rPr>
                <w:sz w:val="24"/>
                <w:szCs w:val="24"/>
                <w:lang w:eastAsia="ru-RU"/>
              </w:rPr>
            </w:pPr>
          </w:p>
        </w:tc>
        <w:tc>
          <w:tcPr>
            <w:tcW w:w="1559" w:type="dxa"/>
            <w:vMerge/>
          </w:tcPr>
          <w:p w14:paraId="4334AE14" w14:textId="77777777" w:rsidR="00D4695B" w:rsidRPr="0096122F" w:rsidRDefault="00D4695B" w:rsidP="0096122F">
            <w:pPr>
              <w:spacing w:line="276" w:lineRule="auto"/>
              <w:jc w:val="center"/>
              <w:rPr>
                <w:sz w:val="24"/>
                <w:szCs w:val="24"/>
              </w:rPr>
            </w:pPr>
          </w:p>
        </w:tc>
        <w:tc>
          <w:tcPr>
            <w:tcW w:w="851" w:type="dxa"/>
            <w:vMerge/>
          </w:tcPr>
          <w:p w14:paraId="57070CA2" w14:textId="77777777" w:rsidR="00D4695B" w:rsidRPr="0096122F" w:rsidRDefault="00D4695B" w:rsidP="0096122F">
            <w:pPr>
              <w:spacing w:line="276" w:lineRule="auto"/>
              <w:jc w:val="center"/>
              <w:rPr>
                <w:sz w:val="24"/>
                <w:szCs w:val="24"/>
              </w:rPr>
            </w:pPr>
          </w:p>
        </w:tc>
        <w:tc>
          <w:tcPr>
            <w:tcW w:w="1276" w:type="dxa"/>
            <w:vMerge/>
          </w:tcPr>
          <w:p w14:paraId="447C74C0" w14:textId="77777777" w:rsidR="00D4695B" w:rsidRPr="0096122F" w:rsidRDefault="00D4695B" w:rsidP="0096122F">
            <w:pPr>
              <w:suppressAutoHyphens w:val="0"/>
              <w:spacing w:line="276" w:lineRule="auto"/>
              <w:jc w:val="center"/>
              <w:rPr>
                <w:sz w:val="24"/>
                <w:szCs w:val="24"/>
                <w:lang w:eastAsia="ru-RU"/>
              </w:rPr>
            </w:pPr>
          </w:p>
        </w:tc>
        <w:tc>
          <w:tcPr>
            <w:tcW w:w="4108" w:type="dxa"/>
            <w:vMerge/>
          </w:tcPr>
          <w:p w14:paraId="7597B1AE" w14:textId="77777777" w:rsidR="00D4695B" w:rsidRPr="0096122F" w:rsidRDefault="00D4695B" w:rsidP="0096122F">
            <w:pPr>
              <w:suppressAutoHyphens w:val="0"/>
              <w:spacing w:line="276" w:lineRule="auto"/>
              <w:jc w:val="center"/>
              <w:rPr>
                <w:sz w:val="24"/>
                <w:szCs w:val="24"/>
                <w:lang w:eastAsia="ru-RU"/>
              </w:rPr>
            </w:pPr>
          </w:p>
        </w:tc>
        <w:tc>
          <w:tcPr>
            <w:tcW w:w="1024" w:type="dxa"/>
            <w:gridSpan w:val="3"/>
            <w:vMerge/>
          </w:tcPr>
          <w:p w14:paraId="5788486F" w14:textId="77777777" w:rsidR="00D4695B" w:rsidRPr="0096122F" w:rsidRDefault="00D4695B" w:rsidP="0096122F">
            <w:pPr>
              <w:spacing w:line="276" w:lineRule="auto"/>
              <w:jc w:val="center"/>
              <w:rPr>
                <w:sz w:val="24"/>
                <w:szCs w:val="24"/>
                <w:lang w:val="en-US"/>
              </w:rPr>
            </w:pPr>
          </w:p>
        </w:tc>
        <w:tc>
          <w:tcPr>
            <w:tcW w:w="1055" w:type="dxa"/>
            <w:gridSpan w:val="2"/>
            <w:noWrap/>
          </w:tcPr>
          <w:p w14:paraId="224FBDA4" w14:textId="77777777" w:rsidR="00D4695B" w:rsidRPr="0096122F" w:rsidRDefault="00D4695B" w:rsidP="0096122F">
            <w:pPr>
              <w:suppressAutoHyphens w:val="0"/>
              <w:jc w:val="center"/>
              <w:rPr>
                <w:sz w:val="24"/>
                <w:szCs w:val="24"/>
                <w:lang w:val="en-US"/>
              </w:rPr>
            </w:pPr>
            <w:r w:rsidRPr="0096122F">
              <w:rPr>
                <w:sz w:val="24"/>
                <w:szCs w:val="24"/>
                <w:lang w:val="en-US"/>
              </w:rPr>
              <w:t>20551</w:t>
            </w:r>
          </w:p>
          <w:p w14:paraId="682B04F5" w14:textId="77777777" w:rsidR="00D4695B" w:rsidRPr="0096122F" w:rsidRDefault="00D4695B" w:rsidP="0096122F">
            <w:pPr>
              <w:suppressAutoHyphens w:val="0"/>
              <w:jc w:val="center"/>
              <w:rPr>
                <w:sz w:val="24"/>
                <w:szCs w:val="24"/>
                <w:lang w:val="en-US"/>
              </w:rPr>
            </w:pPr>
            <w:r w:rsidRPr="0096122F">
              <w:rPr>
                <w:sz w:val="24"/>
                <w:szCs w:val="24"/>
                <w:lang w:val="en-US"/>
              </w:rPr>
              <w:t>20561</w:t>
            </w:r>
          </w:p>
        </w:tc>
        <w:tc>
          <w:tcPr>
            <w:tcW w:w="879" w:type="dxa"/>
            <w:noWrap/>
          </w:tcPr>
          <w:p w14:paraId="556A16AD" w14:textId="77777777" w:rsidR="00D4695B" w:rsidRPr="0096122F" w:rsidRDefault="00D4695B" w:rsidP="0096122F">
            <w:pPr>
              <w:spacing w:line="276" w:lineRule="auto"/>
              <w:jc w:val="center"/>
              <w:rPr>
                <w:sz w:val="24"/>
                <w:szCs w:val="24"/>
                <w:lang w:val="en-US"/>
              </w:rPr>
            </w:pPr>
            <w:r w:rsidRPr="0096122F">
              <w:rPr>
                <w:sz w:val="24"/>
                <w:szCs w:val="24"/>
                <w:lang w:val="en-US"/>
              </w:rPr>
              <w:t>661</w:t>
            </w:r>
          </w:p>
        </w:tc>
        <w:tc>
          <w:tcPr>
            <w:tcW w:w="1418" w:type="dxa"/>
            <w:gridSpan w:val="2"/>
            <w:vMerge/>
          </w:tcPr>
          <w:p w14:paraId="61F4C55C" w14:textId="77777777" w:rsidR="00D4695B" w:rsidRPr="0096122F" w:rsidRDefault="00D4695B" w:rsidP="0096122F">
            <w:pPr>
              <w:spacing w:line="276" w:lineRule="auto"/>
              <w:jc w:val="center"/>
              <w:rPr>
                <w:sz w:val="24"/>
                <w:szCs w:val="24"/>
              </w:rPr>
            </w:pPr>
          </w:p>
        </w:tc>
        <w:tc>
          <w:tcPr>
            <w:tcW w:w="1462" w:type="dxa"/>
            <w:gridSpan w:val="2"/>
            <w:vMerge w:val="restart"/>
          </w:tcPr>
          <w:p w14:paraId="06444473" w14:textId="77777777" w:rsidR="00D4695B" w:rsidRPr="0096122F" w:rsidRDefault="00D4695B" w:rsidP="00903F48">
            <w:pPr>
              <w:suppressAutoHyphens w:val="0"/>
              <w:spacing w:line="276" w:lineRule="auto"/>
              <w:jc w:val="center"/>
              <w:rPr>
                <w:sz w:val="24"/>
                <w:szCs w:val="24"/>
                <w:lang w:eastAsia="ru-RU"/>
              </w:rPr>
            </w:pPr>
            <w:r w:rsidRPr="0096122F">
              <w:rPr>
                <w:sz w:val="24"/>
                <w:szCs w:val="24"/>
                <w:lang w:eastAsia="ru-RU"/>
              </w:rPr>
              <w:t>значение &gt;</w:t>
            </w:r>
            <w:r w:rsidRPr="0096122F">
              <w:rPr>
                <w:sz w:val="24"/>
                <w:szCs w:val="24"/>
                <w:lang w:val="en-US" w:eastAsia="ru-RU"/>
              </w:rPr>
              <w:t xml:space="preserve"> </w:t>
            </w:r>
            <w:r w:rsidRPr="0096122F">
              <w:rPr>
                <w:sz w:val="24"/>
                <w:szCs w:val="24"/>
                <w:lang w:eastAsia="ru-RU"/>
              </w:rPr>
              <w:t>0</w:t>
            </w:r>
          </w:p>
        </w:tc>
        <w:tc>
          <w:tcPr>
            <w:tcW w:w="1036" w:type="dxa"/>
            <w:vMerge/>
          </w:tcPr>
          <w:p w14:paraId="0402A415" w14:textId="77777777" w:rsidR="00D4695B" w:rsidRPr="0096122F" w:rsidRDefault="00D4695B" w:rsidP="0096122F">
            <w:pPr>
              <w:suppressAutoHyphens w:val="0"/>
              <w:rPr>
                <w:sz w:val="24"/>
                <w:szCs w:val="24"/>
              </w:rPr>
            </w:pPr>
          </w:p>
        </w:tc>
        <w:tc>
          <w:tcPr>
            <w:tcW w:w="1237" w:type="dxa"/>
            <w:vMerge/>
          </w:tcPr>
          <w:p w14:paraId="745D64DC" w14:textId="77777777" w:rsidR="00D4695B" w:rsidRPr="0096122F" w:rsidRDefault="00D4695B" w:rsidP="0096122F">
            <w:pPr>
              <w:suppressAutoHyphens w:val="0"/>
              <w:rPr>
                <w:sz w:val="24"/>
                <w:szCs w:val="24"/>
              </w:rPr>
            </w:pPr>
          </w:p>
        </w:tc>
        <w:tc>
          <w:tcPr>
            <w:tcW w:w="1134" w:type="dxa"/>
            <w:vMerge/>
          </w:tcPr>
          <w:p w14:paraId="3DF344B5" w14:textId="77777777" w:rsidR="00D4695B" w:rsidRPr="0096122F" w:rsidRDefault="00D4695B" w:rsidP="0096122F">
            <w:pPr>
              <w:suppressAutoHyphens w:val="0"/>
              <w:rPr>
                <w:sz w:val="24"/>
                <w:szCs w:val="24"/>
              </w:rPr>
            </w:pPr>
          </w:p>
        </w:tc>
      </w:tr>
      <w:tr w:rsidR="00D4695B" w:rsidRPr="0096122F" w14:paraId="02B1D3A1" w14:textId="77777777" w:rsidTr="00C356E2">
        <w:trPr>
          <w:trHeight w:val="625"/>
        </w:trPr>
        <w:tc>
          <w:tcPr>
            <w:tcW w:w="410" w:type="dxa"/>
            <w:vMerge/>
          </w:tcPr>
          <w:p w14:paraId="5FB3FED2" w14:textId="77777777" w:rsidR="00D4695B" w:rsidRPr="0096122F" w:rsidRDefault="00D4695B" w:rsidP="0096122F">
            <w:pPr>
              <w:suppressAutoHyphens w:val="0"/>
              <w:rPr>
                <w:sz w:val="24"/>
                <w:szCs w:val="24"/>
              </w:rPr>
            </w:pPr>
          </w:p>
        </w:tc>
        <w:tc>
          <w:tcPr>
            <w:tcW w:w="1539" w:type="dxa"/>
            <w:gridSpan w:val="2"/>
            <w:vMerge/>
          </w:tcPr>
          <w:p w14:paraId="1743B427" w14:textId="77777777" w:rsidR="00D4695B" w:rsidRPr="0096122F" w:rsidRDefault="00D4695B" w:rsidP="0096122F">
            <w:pPr>
              <w:suppressAutoHyphens w:val="0"/>
              <w:spacing w:line="276" w:lineRule="auto"/>
              <w:rPr>
                <w:sz w:val="24"/>
                <w:szCs w:val="24"/>
                <w:lang w:eastAsia="ru-RU"/>
              </w:rPr>
            </w:pPr>
          </w:p>
        </w:tc>
        <w:tc>
          <w:tcPr>
            <w:tcW w:w="1418" w:type="dxa"/>
            <w:noWrap/>
          </w:tcPr>
          <w:p w14:paraId="1B630B4B" w14:textId="77777777" w:rsidR="00D4695B" w:rsidRPr="0096122F" w:rsidRDefault="00D4695B" w:rsidP="0096122F">
            <w:pPr>
              <w:spacing w:line="276" w:lineRule="auto"/>
              <w:jc w:val="center"/>
              <w:rPr>
                <w:sz w:val="24"/>
                <w:szCs w:val="24"/>
              </w:rPr>
            </w:pPr>
            <w:r w:rsidRPr="0096122F">
              <w:rPr>
                <w:sz w:val="24"/>
                <w:szCs w:val="24"/>
              </w:rPr>
              <w:t>120711641</w:t>
            </w:r>
          </w:p>
          <w:p w14:paraId="41B50EE4" w14:textId="77777777" w:rsidR="00D4695B" w:rsidRPr="0096122F" w:rsidRDefault="00D4695B" w:rsidP="0096122F">
            <w:pPr>
              <w:spacing w:line="276" w:lineRule="auto"/>
              <w:jc w:val="center"/>
              <w:rPr>
                <w:sz w:val="24"/>
                <w:szCs w:val="24"/>
              </w:rPr>
            </w:pPr>
            <w:r w:rsidRPr="0096122F">
              <w:rPr>
                <w:sz w:val="24"/>
                <w:szCs w:val="24"/>
              </w:rPr>
              <w:t>120721641</w:t>
            </w:r>
          </w:p>
          <w:p w14:paraId="5A092814" w14:textId="77777777" w:rsidR="00D4695B" w:rsidRPr="0096122F" w:rsidRDefault="00D4695B" w:rsidP="0096122F">
            <w:pPr>
              <w:spacing w:line="276" w:lineRule="auto"/>
              <w:jc w:val="center"/>
              <w:rPr>
                <w:sz w:val="24"/>
                <w:szCs w:val="24"/>
              </w:rPr>
            </w:pPr>
            <w:r w:rsidRPr="0096122F">
              <w:rPr>
                <w:sz w:val="24"/>
                <w:szCs w:val="24"/>
              </w:rPr>
              <w:t>120731641</w:t>
            </w:r>
          </w:p>
        </w:tc>
        <w:tc>
          <w:tcPr>
            <w:tcW w:w="1849" w:type="dxa"/>
            <w:vMerge/>
          </w:tcPr>
          <w:p w14:paraId="2C536CA5" w14:textId="77777777" w:rsidR="00D4695B" w:rsidRPr="0096122F" w:rsidRDefault="00D4695B" w:rsidP="0096122F">
            <w:pPr>
              <w:spacing w:line="276" w:lineRule="auto"/>
              <w:jc w:val="center"/>
              <w:rPr>
                <w:sz w:val="24"/>
                <w:szCs w:val="24"/>
                <w:lang w:eastAsia="ru-RU"/>
              </w:rPr>
            </w:pPr>
          </w:p>
        </w:tc>
        <w:tc>
          <w:tcPr>
            <w:tcW w:w="1559" w:type="dxa"/>
            <w:vMerge/>
          </w:tcPr>
          <w:p w14:paraId="177BC691" w14:textId="77777777" w:rsidR="00D4695B" w:rsidRPr="0096122F" w:rsidRDefault="00D4695B" w:rsidP="0096122F">
            <w:pPr>
              <w:spacing w:line="276" w:lineRule="auto"/>
              <w:jc w:val="center"/>
              <w:rPr>
                <w:sz w:val="24"/>
                <w:szCs w:val="24"/>
              </w:rPr>
            </w:pPr>
          </w:p>
        </w:tc>
        <w:tc>
          <w:tcPr>
            <w:tcW w:w="851" w:type="dxa"/>
            <w:vMerge/>
          </w:tcPr>
          <w:p w14:paraId="027D6D3D" w14:textId="77777777" w:rsidR="00D4695B" w:rsidRPr="0096122F" w:rsidRDefault="00D4695B" w:rsidP="0096122F">
            <w:pPr>
              <w:spacing w:line="276" w:lineRule="auto"/>
              <w:jc w:val="center"/>
              <w:rPr>
                <w:sz w:val="24"/>
                <w:szCs w:val="24"/>
              </w:rPr>
            </w:pPr>
          </w:p>
        </w:tc>
        <w:tc>
          <w:tcPr>
            <w:tcW w:w="1276" w:type="dxa"/>
            <w:vMerge/>
          </w:tcPr>
          <w:p w14:paraId="20D4785B" w14:textId="77777777" w:rsidR="00D4695B" w:rsidRPr="0096122F" w:rsidRDefault="00D4695B" w:rsidP="0096122F">
            <w:pPr>
              <w:suppressAutoHyphens w:val="0"/>
              <w:spacing w:line="276" w:lineRule="auto"/>
              <w:jc w:val="center"/>
              <w:rPr>
                <w:sz w:val="24"/>
                <w:szCs w:val="24"/>
                <w:lang w:eastAsia="ru-RU"/>
              </w:rPr>
            </w:pPr>
          </w:p>
        </w:tc>
        <w:tc>
          <w:tcPr>
            <w:tcW w:w="4108" w:type="dxa"/>
            <w:vMerge/>
          </w:tcPr>
          <w:p w14:paraId="121A0192" w14:textId="77777777" w:rsidR="00D4695B" w:rsidRPr="0096122F" w:rsidRDefault="00D4695B" w:rsidP="0096122F">
            <w:pPr>
              <w:suppressAutoHyphens w:val="0"/>
              <w:spacing w:line="276" w:lineRule="auto"/>
              <w:jc w:val="center"/>
              <w:rPr>
                <w:sz w:val="24"/>
                <w:szCs w:val="24"/>
                <w:lang w:eastAsia="ru-RU"/>
              </w:rPr>
            </w:pPr>
          </w:p>
        </w:tc>
        <w:tc>
          <w:tcPr>
            <w:tcW w:w="1024" w:type="dxa"/>
            <w:gridSpan w:val="3"/>
            <w:vMerge/>
          </w:tcPr>
          <w:p w14:paraId="0ABB0599" w14:textId="77777777" w:rsidR="00D4695B" w:rsidRPr="0096122F" w:rsidRDefault="00D4695B" w:rsidP="0096122F">
            <w:pPr>
              <w:spacing w:line="276" w:lineRule="auto"/>
              <w:jc w:val="center"/>
              <w:rPr>
                <w:sz w:val="24"/>
                <w:szCs w:val="24"/>
                <w:lang w:val="en-US"/>
              </w:rPr>
            </w:pPr>
          </w:p>
        </w:tc>
        <w:tc>
          <w:tcPr>
            <w:tcW w:w="1055" w:type="dxa"/>
            <w:gridSpan w:val="2"/>
            <w:noWrap/>
          </w:tcPr>
          <w:p w14:paraId="43D283F7" w14:textId="77777777" w:rsidR="00D4695B" w:rsidRPr="0096122F" w:rsidRDefault="00D4695B" w:rsidP="0096122F">
            <w:pPr>
              <w:suppressAutoHyphens w:val="0"/>
              <w:jc w:val="center"/>
              <w:rPr>
                <w:sz w:val="24"/>
                <w:szCs w:val="24"/>
                <w:lang w:val="en-US"/>
              </w:rPr>
            </w:pPr>
            <w:r w:rsidRPr="0096122F">
              <w:rPr>
                <w:sz w:val="24"/>
                <w:szCs w:val="24"/>
                <w:lang w:val="en-US"/>
              </w:rPr>
              <w:t>20711</w:t>
            </w:r>
          </w:p>
          <w:p w14:paraId="7E1D7C35" w14:textId="77777777" w:rsidR="00D4695B" w:rsidRPr="0096122F" w:rsidRDefault="00D4695B" w:rsidP="0096122F">
            <w:pPr>
              <w:suppressAutoHyphens w:val="0"/>
              <w:jc w:val="center"/>
              <w:rPr>
                <w:sz w:val="24"/>
                <w:szCs w:val="24"/>
                <w:lang w:val="en-US"/>
              </w:rPr>
            </w:pPr>
            <w:r w:rsidRPr="0096122F">
              <w:rPr>
                <w:sz w:val="24"/>
                <w:szCs w:val="24"/>
                <w:lang w:val="en-US"/>
              </w:rPr>
              <w:t>20721</w:t>
            </w:r>
          </w:p>
          <w:p w14:paraId="4C330985" w14:textId="77777777" w:rsidR="00D4695B" w:rsidRPr="0096122F" w:rsidRDefault="00D4695B" w:rsidP="0096122F">
            <w:pPr>
              <w:suppressAutoHyphens w:val="0"/>
              <w:jc w:val="center"/>
              <w:rPr>
                <w:sz w:val="24"/>
                <w:szCs w:val="24"/>
                <w:lang w:val="en-US"/>
              </w:rPr>
            </w:pPr>
            <w:r w:rsidRPr="0096122F">
              <w:rPr>
                <w:sz w:val="24"/>
                <w:szCs w:val="24"/>
                <w:lang w:val="en-US"/>
              </w:rPr>
              <w:t>20731</w:t>
            </w:r>
          </w:p>
        </w:tc>
        <w:tc>
          <w:tcPr>
            <w:tcW w:w="879" w:type="dxa"/>
            <w:noWrap/>
          </w:tcPr>
          <w:p w14:paraId="5D010E5A" w14:textId="77777777" w:rsidR="00D4695B" w:rsidRPr="0096122F" w:rsidRDefault="00D4695B" w:rsidP="0096122F">
            <w:pPr>
              <w:spacing w:line="276" w:lineRule="auto"/>
              <w:jc w:val="center"/>
              <w:rPr>
                <w:sz w:val="24"/>
                <w:szCs w:val="24"/>
                <w:lang w:val="en-US"/>
              </w:rPr>
            </w:pPr>
            <w:r w:rsidRPr="0096122F">
              <w:rPr>
                <w:sz w:val="24"/>
                <w:szCs w:val="24"/>
                <w:lang w:val="en-US"/>
              </w:rPr>
              <w:t>641</w:t>
            </w:r>
          </w:p>
        </w:tc>
        <w:tc>
          <w:tcPr>
            <w:tcW w:w="1418" w:type="dxa"/>
            <w:gridSpan w:val="2"/>
            <w:vMerge/>
          </w:tcPr>
          <w:p w14:paraId="0C908723" w14:textId="77777777" w:rsidR="00D4695B" w:rsidRPr="0096122F" w:rsidRDefault="00D4695B" w:rsidP="0096122F">
            <w:pPr>
              <w:spacing w:line="276" w:lineRule="auto"/>
              <w:jc w:val="center"/>
              <w:rPr>
                <w:sz w:val="24"/>
                <w:szCs w:val="24"/>
              </w:rPr>
            </w:pPr>
          </w:p>
        </w:tc>
        <w:tc>
          <w:tcPr>
            <w:tcW w:w="1462" w:type="dxa"/>
            <w:gridSpan w:val="2"/>
            <w:vMerge/>
          </w:tcPr>
          <w:p w14:paraId="1F9D0788" w14:textId="77777777" w:rsidR="00D4695B" w:rsidRPr="0096122F" w:rsidRDefault="00D4695B" w:rsidP="0096122F">
            <w:pPr>
              <w:spacing w:line="276" w:lineRule="auto"/>
              <w:jc w:val="center"/>
              <w:rPr>
                <w:sz w:val="24"/>
                <w:szCs w:val="24"/>
              </w:rPr>
            </w:pPr>
          </w:p>
        </w:tc>
        <w:tc>
          <w:tcPr>
            <w:tcW w:w="1036" w:type="dxa"/>
            <w:vMerge/>
          </w:tcPr>
          <w:p w14:paraId="6636C0A0" w14:textId="77777777" w:rsidR="00D4695B" w:rsidRPr="0096122F" w:rsidRDefault="00D4695B" w:rsidP="0096122F">
            <w:pPr>
              <w:suppressAutoHyphens w:val="0"/>
              <w:rPr>
                <w:sz w:val="24"/>
                <w:szCs w:val="24"/>
              </w:rPr>
            </w:pPr>
          </w:p>
        </w:tc>
        <w:tc>
          <w:tcPr>
            <w:tcW w:w="1237" w:type="dxa"/>
            <w:vMerge/>
          </w:tcPr>
          <w:p w14:paraId="5D889A42" w14:textId="77777777" w:rsidR="00D4695B" w:rsidRPr="0096122F" w:rsidRDefault="00D4695B" w:rsidP="0096122F">
            <w:pPr>
              <w:suppressAutoHyphens w:val="0"/>
              <w:rPr>
                <w:sz w:val="24"/>
                <w:szCs w:val="24"/>
              </w:rPr>
            </w:pPr>
          </w:p>
        </w:tc>
        <w:tc>
          <w:tcPr>
            <w:tcW w:w="1134" w:type="dxa"/>
            <w:vMerge/>
          </w:tcPr>
          <w:p w14:paraId="5C92B18A" w14:textId="77777777" w:rsidR="00D4695B" w:rsidRPr="0096122F" w:rsidRDefault="00D4695B" w:rsidP="0096122F">
            <w:pPr>
              <w:suppressAutoHyphens w:val="0"/>
              <w:rPr>
                <w:sz w:val="24"/>
                <w:szCs w:val="24"/>
              </w:rPr>
            </w:pPr>
          </w:p>
        </w:tc>
      </w:tr>
      <w:tr w:rsidR="00D4695B" w:rsidRPr="0096122F" w14:paraId="79966EDE" w14:textId="77777777" w:rsidTr="00480786">
        <w:trPr>
          <w:trHeight w:val="496"/>
        </w:trPr>
        <w:tc>
          <w:tcPr>
            <w:tcW w:w="410" w:type="dxa"/>
            <w:vMerge/>
          </w:tcPr>
          <w:p w14:paraId="7B106874" w14:textId="77777777" w:rsidR="00D4695B" w:rsidRPr="0096122F" w:rsidRDefault="00D4695B" w:rsidP="0096122F">
            <w:pPr>
              <w:suppressAutoHyphens w:val="0"/>
              <w:rPr>
                <w:sz w:val="24"/>
                <w:szCs w:val="24"/>
              </w:rPr>
            </w:pPr>
          </w:p>
        </w:tc>
        <w:tc>
          <w:tcPr>
            <w:tcW w:w="1539" w:type="dxa"/>
            <w:gridSpan w:val="2"/>
            <w:vMerge w:val="restart"/>
          </w:tcPr>
          <w:p w14:paraId="3F842759" w14:textId="77777777" w:rsidR="00D4695B" w:rsidRPr="0096122F" w:rsidRDefault="00D4695B" w:rsidP="009973B5">
            <w:pPr>
              <w:suppressAutoHyphens w:val="0"/>
              <w:rPr>
                <w:sz w:val="24"/>
                <w:szCs w:val="24"/>
                <w:lang w:eastAsia="ru-RU"/>
              </w:rPr>
            </w:pPr>
            <w:r w:rsidRPr="0096122F">
              <w:rPr>
                <w:sz w:val="24"/>
                <w:szCs w:val="24"/>
                <w:lang w:eastAsia="ru-RU"/>
              </w:rPr>
              <w:t xml:space="preserve">денежные расчеты </w:t>
            </w:r>
          </w:p>
        </w:tc>
        <w:tc>
          <w:tcPr>
            <w:tcW w:w="1418" w:type="dxa"/>
            <w:tcBorders>
              <w:bottom w:val="single" w:sz="8" w:space="0" w:color="auto"/>
            </w:tcBorders>
            <w:noWrap/>
          </w:tcPr>
          <w:p w14:paraId="4BE65FD1" w14:textId="77777777" w:rsidR="00D4695B" w:rsidRPr="0096122F" w:rsidRDefault="00D4695B" w:rsidP="0096122F">
            <w:pPr>
              <w:spacing w:line="276" w:lineRule="auto"/>
              <w:jc w:val="center"/>
              <w:rPr>
                <w:sz w:val="24"/>
                <w:szCs w:val="24"/>
                <w:lang w:val="en-US"/>
              </w:rPr>
            </w:pPr>
            <w:r w:rsidRPr="0096122F">
              <w:rPr>
                <w:sz w:val="24"/>
                <w:szCs w:val="24"/>
              </w:rPr>
              <w:t>120551561</w:t>
            </w:r>
          </w:p>
        </w:tc>
        <w:tc>
          <w:tcPr>
            <w:tcW w:w="1849" w:type="dxa"/>
            <w:vMerge w:val="restart"/>
          </w:tcPr>
          <w:p w14:paraId="5FF6B0A3" w14:textId="77777777" w:rsidR="00D4695B" w:rsidRPr="0096122F" w:rsidRDefault="00D4695B" w:rsidP="0096122F">
            <w:pPr>
              <w:spacing w:line="276" w:lineRule="auto"/>
              <w:jc w:val="center"/>
              <w:rPr>
                <w:sz w:val="24"/>
                <w:szCs w:val="24"/>
              </w:rPr>
            </w:pPr>
            <w:r w:rsidRPr="0096122F">
              <w:rPr>
                <w:sz w:val="24"/>
                <w:szCs w:val="24"/>
              </w:rPr>
              <w:t xml:space="preserve">&lt;&gt; ***, </w:t>
            </w:r>
          </w:p>
          <w:p w14:paraId="15E343A5" w14:textId="77777777" w:rsidR="00D4695B" w:rsidRPr="0096122F" w:rsidRDefault="00D4695B" w:rsidP="0096122F">
            <w:pPr>
              <w:spacing w:line="276" w:lineRule="auto"/>
              <w:jc w:val="center"/>
              <w:rPr>
                <w:sz w:val="24"/>
                <w:szCs w:val="24"/>
              </w:rPr>
            </w:pPr>
            <w:r w:rsidRPr="0096122F">
              <w:rPr>
                <w:sz w:val="24"/>
                <w:szCs w:val="24"/>
              </w:rPr>
              <w:t>&lt;&gt; 000</w:t>
            </w:r>
          </w:p>
        </w:tc>
        <w:tc>
          <w:tcPr>
            <w:tcW w:w="1559" w:type="dxa"/>
            <w:vMerge w:val="restart"/>
          </w:tcPr>
          <w:p w14:paraId="4AA6D008" w14:textId="77777777" w:rsidR="00D4695B" w:rsidRPr="0096122F" w:rsidRDefault="00D4695B"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Pr>
                <w:sz w:val="24"/>
                <w:szCs w:val="24"/>
              </w:rPr>
              <w:br/>
            </w:r>
            <w:r w:rsidRPr="003277C3">
              <w:rPr>
                <w:sz w:val="24"/>
                <w:szCs w:val="24"/>
              </w:rPr>
              <w:t>03731000</w:t>
            </w:r>
            <w:r>
              <w:rPr>
                <w:sz w:val="24"/>
                <w:szCs w:val="24"/>
              </w:rPr>
              <w:t>,</w:t>
            </w:r>
            <w:r w:rsidRPr="0096122F">
              <w:rPr>
                <w:sz w:val="24"/>
                <w:szCs w:val="24"/>
              </w:rPr>
              <w:br/>
              <w:t>00000006, 00000008, 00000009</w:t>
            </w:r>
          </w:p>
        </w:tc>
        <w:tc>
          <w:tcPr>
            <w:tcW w:w="851" w:type="dxa"/>
            <w:vMerge w:val="restart"/>
          </w:tcPr>
          <w:p w14:paraId="7C879A7E" w14:textId="77777777" w:rsidR="00D4695B" w:rsidRPr="0096122F" w:rsidRDefault="00D4695B" w:rsidP="000E2123">
            <w:pPr>
              <w:spacing w:line="276" w:lineRule="auto"/>
              <w:jc w:val="center"/>
              <w:rPr>
                <w:sz w:val="24"/>
                <w:szCs w:val="24"/>
              </w:rPr>
            </w:pPr>
            <w:r w:rsidRPr="0096122F">
              <w:rPr>
                <w:sz w:val="24"/>
                <w:szCs w:val="24"/>
              </w:rPr>
              <w:t>02, 03, 04, 05, 06, 08, 09, 10, 11, 12, 13</w:t>
            </w:r>
            <w:r>
              <w:rPr>
                <w:sz w:val="24"/>
                <w:szCs w:val="24"/>
              </w:rPr>
              <w:t>, 14</w:t>
            </w:r>
          </w:p>
        </w:tc>
        <w:tc>
          <w:tcPr>
            <w:tcW w:w="1276" w:type="dxa"/>
            <w:vMerge w:val="restart"/>
          </w:tcPr>
          <w:p w14:paraId="793EE0EF" w14:textId="77777777" w:rsidR="00D4695B" w:rsidRPr="0096122F" w:rsidRDefault="00D4695B"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Pr>
          <w:p w14:paraId="7C48391E" w14:textId="77777777" w:rsidR="00D4695B" w:rsidRPr="0096122F" w:rsidRDefault="00D4695B" w:rsidP="0096122F">
            <w:pPr>
              <w:spacing w:line="276" w:lineRule="auto"/>
              <w:jc w:val="center"/>
              <w:rPr>
                <w:sz w:val="24"/>
                <w:szCs w:val="24"/>
              </w:rPr>
            </w:pPr>
            <w:r w:rsidRPr="0096122F">
              <w:rPr>
                <w:sz w:val="24"/>
                <w:szCs w:val="24"/>
              </w:rPr>
              <w:t>218ХХХХХ01ХХХХ150 (за искл. 218ХХХХХ010000150),</w:t>
            </w:r>
          </w:p>
          <w:p w14:paraId="79C41D52" w14:textId="77777777" w:rsidR="00D4695B" w:rsidRPr="0096122F" w:rsidRDefault="00D4695B" w:rsidP="0096122F">
            <w:pPr>
              <w:spacing w:line="276" w:lineRule="auto"/>
              <w:jc w:val="center"/>
              <w:rPr>
                <w:sz w:val="24"/>
                <w:szCs w:val="24"/>
              </w:rPr>
            </w:pPr>
            <w:r w:rsidRPr="0096122F">
              <w:rPr>
                <w:sz w:val="24"/>
                <w:szCs w:val="24"/>
              </w:rPr>
              <w:t>202ХХХХХ01</w:t>
            </w:r>
            <w:r>
              <w:rPr>
                <w:sz w:val="24"/>
                <w:szCs w:val="24"/>
              </w:rPr>
              <w:t>ХХХХ</w:t>
            </w:r>
            <w:r w:rsidRPr="0096122F">
              <w:rPr>
                <w:sz w:val="24"/>
                <w:szCs w:val="24"/>
              </w:rPr>
              <w:t>150,</w:t>
            </w:r>
          </w:p>
          <w:p w14:paraId="73A5C281" w14:textId="77777777" w:rsidR="00D4695B" w:rsidRPr="0096122F" w:rsidRDefault="00D4695B"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val="restart"/>
          </w:tcPr>
          <w:p w14:paraId="3923C879" w14:textId="77777777" w:rsidR="00D4695B" w:rsidRPr="0096122F" w:rsidRDefault="00D4695B" w:rsidP="0096122F">
            <w:pPr>
              <w:spacing w:line="276" w:lineRule="auto"/>
              <w:jc w:val="center"/>
              <w:rPr>
                <w:sz w:val="24"/>
                <w:szCs w:val="24"/>
                <w:lang w:val="en-US"/>
              </w:rPr>
            </w:pPr>
            <w:r w:rsidRPr="0096122F">
              <w:rPr>
                <w:sz w:val="24"/>
                <w:szCs w:val="24"/>
                <w:lang w:val="en-US"/>
              </w:rPr>
              <w:t>1</w:t>
            </w:r>
          </w:p>
        </w:tc>
        <w:tc>
          <w:tcPr>
            <w:tcW w:w="1055" w:type="dxa"/>
            <w:gridSpan w:val="2"/>
            <w:noWrap/>
          </w:tcPr>
          <w:p w14:paraId="2CCE9C4E" w14:textId="77777777" w:rsidR="00D4695B" w:rsidRPr="0096122F" w:rsidRDefault="00D4695B" w:rsidP="0096122F">
            <w:pPr>
              <w:suppressAutoHyphens w:val="0"/>
              <w:jc w:val="center"/>
              <w:rPr>
                <w:sz w:val="24"/>
                <w:szCs w:val="24"/>
                <w:lang w:val="en-US"/>
              </w:rPr>
            </w:pPr>
            <w:r w:rsidRPr="0096122F">
              <w:rPr>
                <w:sz w:val="24"/>
                <w:szCs w:val="24"/>
                <w:lang w:val="en-US"/>
              </w:rPr>
              <w:t>20551</w:t>
            </w:r>
          </w:p>
        </w:tc>
        <w:tc>
          <w:tcPr>
            <w:tcW w:w="879" w:type="dxa"/>
            <w:vMerge w:val="restart"/>
            <w:noWrap/>
          </w:tcPr>
          <w:p w14:paraId="0D4F27B8" w14:textId="77777777" w:rsidR="00D4695B" w:rsidRPr="0096122F" w:rsidRDefault="00D4695B" w:rsidP="0096122F">
            <w:pPr>
              <w:spacing w:line="276" w:lineRule="auto"/>
              <w:jc w:val="center"/>
              <w:rPr>
                <w:sz w:val="24"/>
                <w:szCs w:val="24"/>
                <w:lang w:val="en-US"/>
              </w:rPr>
            </w:pPr>
            <w:r w:rsidRPr="0096122F">
              <w:rPr>
                <w:sz w:val="24"/>
                <w:szCs w:val="24"/>
                <w:lang w:val="en-US"/>
              </w:rPr>
              <w:t>561</w:t>
            </w:r>
          </w:p>
        </w:tc>
        <w:tc>
          <w:tcPr>
            <w:tcW w:w="1418" w:type="dxa"/>
            <w:gridSpan w:val="2"/>
            <w:vMerge w:val="restart"/>
          </w:tcPr>
          <w:p w14:paraId="30B366FB" w14:textId="77777777" w:rsidR="00D4695B" w:rsidRPr="0096122F" w:rsidRDefault="00D4695B" w:rsidP="0096122F">
            <w:pPr>
              <w:spacing w:line="276" w:lineRule="auto"/>
              <w:jc w:val="center"/>
              <w:rPr>
                <w:sz w:val="24"/>
                <w:szCs w:val="24"/>
                <w:lang w:val="en-US"/>
              </w:rPr>
            </w:pPr>
            <w:r w:rsidRPr="0096122F">
              <w:rPr>
                <w:sz w:val="24"/>
                <w:szCs w:val="24"/>
                <w:lang w:val="en-US"/>
              </w:rPr>
              <w:t>0</w:t>
            </w:r>
          </w:p>
        </w:tc>
        <w:tc>
          <w:tcPr>
            <w:tcW w:w="1462" w:type="dxa"/>
            <w:gridSpan w:val="2"/>
            <w:vMerge w:val="restart"/>
          </w:tcPr>
          <w:p w14:paraId="6D827A4E" w14:textId="77777777" w:rsidR="00D4695B" w:rsidRPr="0096122F" w:rsidRDefault="00D4695B" w:rsidP="00903F48">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14:paraId="419AFB58" w14:textId="77777777" w:rsidR="00D4695B" w:rsidRPr="0096122F" w:rsidRDefault="00D4695B" w:rsidP="0096122F">
            <w:pPr>
              <w:suppressAutoHyphens w:val="0"/>
              <w:rPr>
                <w:sz w:val="24"/>
                <w:szCs w:val="24"/>
                <w:lang w:val="en-US"/>
              </w:rPr>
            </w:pPr>
            <w:r w:rsidRPr="0096122F">
              <w:rPr>
                <w:sz w:val="24"/>
                <w:szCs w:val="24"/>
                <w:lang w:val="en-US"/>
              </w:rPr>
              <w:t>1</w:t>
            </w:r>
          </w:p>
        </w:tc>
        <w:tc>
          <w:tcPr>
            <w:tcW w:w="1237" w:type="dxa"/>
            <w:vMerge w:val="restart"/>
          </w:tcPr>
          <w:p w14:paraId="71A9464B" w14:textId="77777777" w:rsidR="00D4695B" w:rsidRPr="0096122F" w:rsidRDefault="00D4695B" w:rsidP="0096122F">
            <w:pPr>
              <w:jc w:val="center"/>
              <w:rPr>
                <w:sz w:val="24"/>
                <w:szCs w:val="24"/>
              </w:rPr>
            </w:pPr>
            <w:r w:rsidRPr="0096122F">
              <w:rPr>
                <w:sz w:val="24"/>
                <w:szCs w:val="24"/>
                <w:lang w:val="en-US"/>
              </w:rPr>
              <w:t>21002</w:t>
            </w:r>
          </w:p>
        </w:tc>
        <w:tc>
          <w:tcPr>
            <w:tcW w:w="1134" w:type="dxa"/>
          </w:tcPr>
          <w:p w14:paraId="05FA9799" w14:textId="77777777" w:rsidR="00D4695B" w:rsidRPr="0096122F" w:rsidRDefault="00D4695B" w:rsidP="003348D9">
            <w:pPr>
              <w:suppressAutoHyphens w:val="0"/>
              <w:jc w:val="center"/>
              <w:rPr>
                <w:sz w:val="24"/>
                <w:szCs w:val="24"/>
              </w:rPr>
            </w:pPr>
            <w:r w:rsidRPr="0096122F">
              <w:rPr>
                <w:sz w:val="24"/>
                <w:szCs w:val="24"/>
                <w:lang w:val="en-US"/>
              </w:rPr>
              <w:t>151</w:t>
            </w:r>
          </w:p>
        </w:tc>
      </w:tr>
      <w:tr w:rsidR="00D4695B" w:rsidRPr="0096122F" w14:paraId="7F23EF41" w14:textId="77777777" w:rsidTr="00480786">
        <w:trPr>
          <w:trHeight w:val="952"/>
        </w:trPr>
        <w:tc>
          <w:tcPr>
            <w:tcW w:w="410" w:type="dxa"/>
            <w:vMerge/>
          </w:tcPr>
          <w:p w14:paraId="1B2833E3" w14:textId="77777777" w:rsidR="00D4695B" w:rsidRPr="0096122F" w:rsidRDefault="00D4695B" w:rsidP="0096122F">
            <w:pPr>
              <w:suppressAutoHyphens w:val="0"/>
              <w:rPr>
                <w:sz w:val="24"/>
                <w:szCs w:val="24"/>
              </w:rPr>
            </w:pPr>
          </w:p>
        </w:tc>
        <w:tc>
          <w:tcPr>
            <w:tcW w:w="1539" w:type="dxa"/>
            <w:gridSpan w:val="2"/>
            <w:vMerge/>
          </w:tcPr>
          <w:p w14:paraId="705B3B0B" w14:textId="77777777" w:rsidR="00D4695B" w:rsidRPr="0096122F" w:rsidRDefault="00D4695B" w:rsidP="009973B5">
            <w:pPr>
              <w:suppressAutoHyphens w:val="0"/>
              <w:rPr>
                <w:sz w:val="24"/>
                <w:szCs w:val="24"/>
                <w:lang w:eastAsia="ru-RU"/>
              </w:rPr>
            </w:pPr>
          </w:p>
        </w:tc>
        <w:tc>
          <w:tcPr>
            <w:tcW w:w="1418" w:type="dxa"/>
            <w:tcBorders>
              <w:bottom w:val="single" w:sz="8" w:space="0" w:color="auto"/>
            </w:tcBorders>
            <w:noWrap/>
          </w:tcPr>
          <w:p w14:paraId="76F4FBF2" w14:textId="77777777" w:rsidR="00D4695B" w:rsidRPr="0096122F" w:rsidRDefault="00D4695B" w:rsidP="0096122F">
            <w:pPr>
              <w:spacing w:line="276" w:lineRule="auto"/>
              <w:jc w:val="center"/>
              <w:rPr>
                <w:sz w:val="24"/>
                <w:szCs w:val="24"/>
              </w:rPr>
            </w:pPr>
            <w:r w:rsidRPr="0096122F">
              <w:rPr>
                <w:sz w:val="24"/>
                <w:szCs w:val="24"/>
              </w:rPr>
              <w:t>120561561</w:t>
            </w:r>
          </w:p>
        </w:tc>
        <w:tc>
          <w:tcPr>
            <w:tcW w:w="1849" w:type="dxa"/>
            <w:vMerge/>
          </w:tcPr>
          <w:p w14:paraId="2F7262EF" w14:textId="77777777" w:rsidR="00D4695B" w:rsidRPr="0096122F" w:rsidRDefault="00D4695B" w:rsidP="0096122F">
            <w:pPr>
              <w:spacing w:line="276" w:lineRule="auto"/>
              <w:jc w:val="center"/>
              <w:rPr>
                <w:sz w:val="24"/>
                <w:szCs w:val="24"/>
              </w:rPr>
            </w:pPr>
          </w:p>
        </w:tc>
        <w:tc>
          <w:tcPr>
            <w:tcW w:w="1559" w:type="dxa"/>
            <w:vMerge/>
          </w:tcPr>
          <w:p w14:paraId="524A3394" w14:textId="77777777" w:rsidR="00D4695B" w:rsidRPr="0096122F" w:rsidRDefault="00D4695B" w:rsidP="000E2123">
            <w:pPr>
              <w:spacing w:line="276" w:lineRule="auto"/>
              <w:jc w:val="center"/>
              <w:rPr>
                <w:sz w:val="24"/>
                <w:szCs w:val="24"/>
              </w:rPr>
            </w:pPr>
          </w:p>
        </w:tc>
        <w:tc>
          <w:tcPr>
            <w:tcW w:w="851" w:type="dxa"/>
            <w:vMerge/>
          </w:tcPr>
          <w:p w14:paraId="03A99CEC" w14:textId="77777777" w:rsidR="00D4695B" w:rsidRPr="0096122F" w:rsidRDefault="00D4695B" w:rsidP="000E2123">
            <w:pPr>
              <w:spacing w:line="276" w:lineRule="auto"/>
              <w:jc w:val="center"/>
              <w:rPr>
                <w:sz w:val="24"/>
                <w:szCs w:val="24"/>
              </w:rPr>
            </w:pPr>
          </w:p>
        </w:tc>
        <w:tc>
          <w:tcPr>
            <w:tcW w:w="1276" w:type="dxa"/>
            <w:vMerge/>
          </w:tcPr>
          <w:p w14:paraId="1CF5A948" w14:textId="77777777" w:rsidR="00D4695B" w:rsidRPr="0096122F" w:rsidRDefault="00D4695B" w:rsidP="0096122F">
            <w:pPr>
              <w:suppressAutoHyphens w:val="0"/>
              <w:spacing w:line="276" w:lineRule="auto"/>
              <w:jc w:val="center"/>
              <w:rPr>
                <w:sz w:val="24"/>
                <w:szCs w:val="24"/>
                <w:lang w:eastAsia="ru-RU"/>
              </w:rPr>
            </w:pPr>
          </w:p>
        </w:tc>
        <w:tc>
          <w:tcPr>
            <w:tcW w:w="4108" w:type="dxa"/>
            <w:vMerge/>
            <w:tcBorders>
              <w:bottom w:val="single" w:sz="8" w:space="0" w:color="auto"/>
            </w:tcBorders>
          </w:tcPr>
          <w:p w14:paraId="176BF4B1" w14:textId="77777777" w:rsidR="00D4695B" w:rsidRPr="0096122F" w:rsidRDefault="00D4695B" w:rsidP="0096122F">
            <w:pPr>
              <w:spacing w:line="276" w:lineRule="auto"/>
              <w:jc w:val="center"/>
              <w:rPr>
                <w:sz w:val="24"/>
                <w:szCs w:val="24"/>
              </w:rPr>
            </w:pPr>
          </w:p>
        </w:tc>
        <w:tc>
          <w:tcPr>
            <w:tcW w:w="1024" w:type="dxa"/>
            <w:gridSpan w:val="3"/>
            <w:vMerge/>
          </w:tcPr>
          <w:p w14:paraId="2396F35C" w14:textId="77777777" w:rsidR="00D4695B" w:rsidRPr="0096122F" w:rsidRDefault="00D4695B" w:rsidP="0096122F">
            <w:pPr>
              <w:spacing w:line="276" w:lineRule="auto"/>
              <w:jc w:val="center"/>
              <w:rPr>
                <w:sz w:val="24"/>
                <w:szCs w:val="24"/>
                <w:lang w:val="en-US"/>
              </w:rPr>
            </w:pPr>
          </w:p>
        </w:tc>
        <w:tc>
          <w:tcPr>
            <w:tcW w:w="1055" w:type="dxa"/>
            <w:gridSpan w:val="2"/>
            <w:tcBorders>
              <w:bottom w:val="single" w:sz="8" w:space="0" w:color="auto"/>
            </w:tcBorders>
            <w:noWrap/>
          </w:tcPr>
          <w:p w14:paraId="7102C7B7" w14:textId="77777777" w:rsidR="00D4695B" w:rsidRPr="0096122F" w:rsidRDefault="00D4695B" w:rsidP="0096122F">
            <w:pPr>
              <w:suppressAutoHyphens w:val="0"/>
              <w:jc w:val="center"/>
              <w:rPr>
                <w:sz w:val="24"/>
                <w:szCs w:val="24"/>
                <w:lang w:val="en-US"/>
              </w:rPr>
            </w:pPr>
            <w:r w:rsidRPr="0096122F">
              <w:rPr>
                <w:sz w:val="24"/>
                <w:szCs w:val="24"/>
                <w:lang w:val="en-US"/>
              </w:rPr>
              <w:t>20561</w:t>
            </w:r>
          </w:p>
        </w:tc>
        <w:tc>
          <w:tcPr>
            <w:tcW w:w="879" w:type="dxa"/>
            <w:vMerge/>
            <w:tcBorders>
              <w:bottom w:val="single" w:sz="8" w:space="0" w:color="auto"/>
            </w:tcBorders>
            <w:noWrap/>
          </w:tcPr>
          <w:p w14:paraId="12B4B9A2" w14:textId="77777777" w:rsidR="00D4695B" w:rsidRPr="0096122F" w:rsidRDefault="00D4695B" w:rsidP="0096122F">
            <w:pPr>
              <w:spacing w:line="276" w:lineRule="auto"/>
              <w:jc w:val="center"/>
              <w:rPr>
                <w:sz w:val="24"/>
                <w:szCs w:val="24"/>
                <w:lang w:val="en-US"/>
              </w:rPr>
            </w:pPr>
          </w:p>
        </w:tc>
        <w:tc>
          <w:tcPr>
            <w:tcW w:w="1418" w:type="dxa"/>
            <w:gridSpan w:val="2"/>
            <w:vMerge/>
          </w:tcPr>
          <w:p w14:paraId="3A4242F6" w14:textId="77777777" w:rsidR="00D4695B" w:rsidRPr="0096122F" w:rsidRDefault="00D4695B" w:rsidP="0096122F">
            <w:pPr>
              <w:spacing w:line="276" w:lineRule="auto"/>
              <w:jc w:val="center"/>
              <w:rPr>
                <w:sz w:val="24"/>
                <w:szCs w:val="24"/>
                <w:lang w:val="en-US"/>
              </w:rPr>
            </w:pPr>
          </w:p>
        </w:tc>
        <w:tc>
          <w:tcPr>
            <w:tcW w:w="1462" w:type="dxa"/>
            <w:gridSpan w:val="2"/>
            <w:vMerge/>
            <w:tcBorders>
              <w:bottom w:val="single" w:sz="8" w:space="0" w:color="auto"/>
            </w:tcBorders>
          </w:tcPr>
          <w:p w14:paraId="1B0F994F" w14:textId="77777777" w:rsidR="00D4695B" w:rsidRPr="0096122F" w:rsidRDefault="00D4695B" w:rsidP="00903F48">
            <w:pPr>
              <w:suppressAutoHyphens w:val="0"/>
              <w:spacing w:line="276" w:lineRule="auto"/>
              <w:jc w:val="center"/>
              <w:rPr>
                <w:sz w:val="24"/>
                <w:szCs w:val="24"/>
                <w:lang w:eastAsia="ru-RU"/>
              </w:rPr>
            </w:pPr>
          </w:p>
        </w:tc>
        <w:tc>
          <w:tcPr>
            <w:tcW w:w="1036" w:type="dxa"/>
            <w:vMerge/>
          </w:tcPr>
          <w:p w14:paraId="4079192E" w14:textId="77777777" w:rsidR="00D4695B" w:rsidRPr="0096122F" w:rsidRDefault="00D4695B" w:rsidP="0096122F">
            <w:pPr>
              <w:suppressAutoHyphens w:val="0"/>
              <w:rPr>
                <w:sz w:val="24"/>
                <w:szCs w:val="24"/>
                <w:lang w:val="en-US"/>
              </w:rPr>
            </w:pPr>
          </w:p>
        </w:tc>
        <w:tc>
          <w:tcPr>
            <w:tcW w:w="1237" w:type="dxa"/>
            <w:vMerge/>
            <w:tcBorders>
              <w:bottom w:val="single" w:sz="8" w:space="0" w:color="auto"/>
            </w:tcBorders>
          </w:tcPr>
          <w:p w14:paraId="00C7DD5F" w14:textId="77777777" w:rsidR="00D4695B" w:rsidRPr="0096122F" w:rsidRDefault="00D4695B" w:rsidP="0096122F">
            <w:pPr>
              <w:jc w:val="center"/>
              <w:rPr>
                <w:sz w:val="24"/>
                <w:szCs w:val="24"/>
                <w:lang w:val="en-US"/>
              </w:rPr>
            </w:pPr>
          </w:p>
        </w:tc>
        <w:tc>
          <w:tcPr>
            <w:tcW w:w="1134" w:type="dxa"/>
          </w:tcPr>
          <w:p w14:paraId="0E8428F5" w14:textId="77777777" w:rsidR="00D4695B" w:rsidRPr="0096122F" w:rsidRDefault="00D4695B" w:rsidP="00D4695B">
            <w:pPr>
              <w:suppressAutoHyphens w:val="0"/>
              <w:jc w:val="center"/>
              <w:rPr>
                <w:sz w:val="24"/>
                <w:szCs w:val="24"/>
                <w:lang w:val="en-US"/>
              </w:rPr>
            </w:pPr>
            <w:r w:rsidRPr="00D4695B">
              <w:rPr>
                <w:sz w:val="24"/>
                <w:szCs w:val="24"/>
                <w:lang w:val="en-US"/>
              </w:rPr>
              <w:t>161</w:t>
            </w:r>
          </w:p>
        </w:tc>
      </w:tr>
      <w:tr w:rsidR="00D4695B" w:rsidRPr="0096122F" w14:paraId="5DC1BE0B" w14:textId="77777777" w:rsidTr="00D4695B">
        <w:trPr>
          <w:trHeight w:val="795"/>
        </w:trPr>
        <w:tc>
          <w:tcPr>
            <w:tcW w:w="410" w:type="dxa"/>
            <w:vMerge/>
          </w:tcPr>
          <w:p w14:paraId="209E9B6C" w14:textId="77777777" w:rsidR="00D4695B" w:rsidRPr="0096122F" w:rsidRDefault="00D4695B" w:rsidP="0096122F">
            <w:pPr>
              <w:suppressAutoHyphens w:val="0"/>
              <w:rPr>
                <w:sz w:val="24"/>
                <w:szCs w:val="24"/>
              </w:rPr>
            </w:pPr>
          </w:p>
        </w:tc>
        <w:tc>
          <w:tcPr>
            <w:tcW w:w="1539" w:type="dxa"/>
            <w:gridSpan w:val="2"/>
            <w:vMerge/>
          </w:tcPr>
          <w:p w14:paraId="7FBD3168" w14:textId="77777777" w:rsidR="00D4695B" w:rsidRPr="0096122F" w:rsidRDefault="00D4695B" w:rsidP="0096122F">
            <w:pPr>
              <w:suppressAutoHyphens w:val="0"/>
              <w:rPr>
                <w:sz w:val="24"/>
                <w:szCs w:val="24"/>
                <w:lang w:eastAsia="ru-RU"/>
              </w:rPr>
            </w:pPr>
          </w:p>
        </w:tc>
        <w:tc>
          <w:tcPr>
            <w:tcW w:w="1418" w:type="dxa"/>
            <w:noWrap/>
          </w:tcPr>
          <w:p w14:paraId="181D654F" w14:textId="77777777" w:rsidR="00D4695B" w:rsidRPr="0096122F" w:rsidRDefault="00D4695B" w:rsidP="0096122F">
            <w:pPr>
              <w:spacing w:line="276" w:lineRule="auto"/>
              <w:jc w:val="center"/>
              <w:rPr>
                <w:sz w:val="24"/>
                <w:szCs w:val="24"/>
              </w:rPr>
            </w:pPr>
            <w:r w:rsidRPr="0096122F">
              <w:rPr>
                <w:sz w:val="24"/>
                <w:szCs w:val="24"/>
              </w:rPr>
              <w:t>120551661</w:t>
            </w:r>
          </w:p>
        </w:tc>
        <w:tc>
          <w:tcPr>
            <w:tcW w:w="1849" w:type="dxa"/>
            <w:vMerge/>
          </w:tcPr>
          <w:p w14:paraId="3AC44B5C" w14:textId="77777777" w:rsidR="00D4695B" w:rsidRPr="0096122F" w:rsidRDefault="00D4695B" w:rsidP="0096122F">
            <w:pPr>
              <w:spacing w:line="276" w:lineRule="auto"/>
              <w:jc w:val="center"/>
              <w:rPr>
                <w:sz w:val="24"/>
                <w:szCs w:val="24"/>
              </w:rPr>
            </w:pPr>
          </w:p>
        </w:tc>
        <w:tc>
          <w:tcPr>
            <w:tcW w:w="1559" w:type="dxa"/>
            <w:vMerge/>
          </w:tcPr>
          <w:p w14:paraId="178BE317" w14:textId="77777777" w:rsidR="00D4695B" w:rsidRPr="0096122F" w:rsidRDefault="00D4695B" w:rsidP="0096122F">
            <w:pPr>
              <w:spacing w:line="276" w:lineRule="auto"/>
              <w:jc w:val="center"/>
              <w:rPr>
                <w:sz w:val="24"/>
                <w:szCs w:val="24"/>
              </w:rPr>
            </w:pPr>
          </w:p>
        </w:tc>
        <w:tc>
          <w:tcPr>
            <w:tcW w:w="851" w:type="dxa"/>
            <w:vMerge/>
          </w:tcPr>
          <w:p w14:paraId="6C939496" w14:textId="77777777" w:rsidR="00D4695B" w:rsidRPr="0096122F" w:rsidRDefault="00D4695B" w:rsidP="0096122F">
            <w:pPr>
              <w:spacing w:line="276" w:lineRule="auto"/>
              <w:jc w:val="center"/>
              <w:rPr>
                <w:sz w:val="24"/>
                <w:szCs w:val="24"/>
              </w:rPr>
            </w:pPr>
          </w:p>
        </w:tc>
        <w:tc>
          <w:tcPr>
            <w:tcW w:w="1276" w:type="dxa"/>
            <w:vMerge/>
          </w:tcPr>
          <w:p w14:paraId="74B83746" w14:textId="77777777" w:rsidR="00D4695B" w:rsidRPr="0096122F" w:rsidRDefault="00D4695B" w:rsidP="0096122F">
            <w:pPr>
              <w:suppressAutoHyphens w:val="0"/>
              <w:spacing w:line="276" w:lineRule="auto"/>
              <w:jc w:val="center"/>
              <w:rPr>
                <w:sz w:val="24"/>
                <w:szCs w:val="24"/>
                <w:lang w:eastAsia="ru-RU"/>
              </w:rPr>
            </w:pPr>
          </w:p>
        </w:tc>
        <w:tc>
          <w:tcPr>
            <w:tcW w:w="4108" w:type="dxa"/>
            <w:vMerge w:val="restart"/>
          </w:tcPr>
          <w:p w14:paraId="5A2D7123" w14:textId="77777777" w:rsidR="00D4695B" w:rsidRPr="0096122F" w:rsidRDefault="00D4695B" w:rsidP="0096122F">
            <w:pPr>
              <w:spacing w:line="276" w:lineRule="auto"/>
              <w:jc w:val="center"/>
              <w:rPr>
                <w:sz w:val="24"/>
                <w:szCs w:val="24"/>
              </w:rPr>
            </w:pPr>
            <w:r w:rsidRPr="0096122F">
              <w:rPr>
                <w:sz w:val="24"/>
                <w:szCs w:val="24"/>
              </w:rPr>
              <w:t>218ХХХХХ01ХХХХ150 (за искл. 218ХХХХХ010000150),</w:t>
            </w:r>
          </w:p>
          <w:p w14:paraId="1C5A3D89" w14:textId="77777777" w:rsidR="00D4695B" w:rsidRPr="0096122F" w:rsidRDefault="00D4695B" w:rsidP="0096122F">
            <w:pPr>
              <w:suppressAutoHyphens w:val="0"/>
              <w:spacing w:line="276" w:lineRule="auto"/>
              <w:jc w:val="center"/>
              <w:rPr>
                <w:sz w:val="24"/>
                <w:szCs w:val="24"/>
              </w:rPr>
            </w:pPr>
            <w:r w:rsidRPr="0096122F">
              <w:rPr>
                <w:sz w:val="24"/>
                <w:szCs w:val="24"/>
              </w:rPr>
              <w:t>202ХХХХХ01</w:t>
            </w:r>
            <w:r>
              <w:rPr>
                <w:sz w:val="24"/>
                <w:szCs w:val="24"/>
              </w:rPr>
              <w:t>ХХХХ</w:t>
            </w:r>
            <w:r w:rsidRPr="0096122F">
              <w:rPr>
                <w:sz w:val="24"/>
                <w:szCs w:val="24"/>
              </w:rPr>
              <w:t>150,</w:t>
            </w:r>
          </w:p>
          <w:p w14:paraId="4CF760DF" w14:textId="77777777" w:rsidR="00D4695B" w:rsidRPr="0096122F" w:rsidRDefault="00D4695B"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tcPr>
          <w:p w14:paraId="494C3C61" w14:textId="77777777" w:rsidR="00D4695B" w:rsidRPr="0096122F" w:rsidRDefault="00D4695B" w:rsidP="0096122F">
            <w:pPr>
              <w:spacing w:line="276" w:lineRule="auto"/>
              <w:jc w:val="center"/>
              <w:rPr>
                <w:sz w:val="24"/>
                <w:szCs w:val="24"/>
              </w:rPr>
            </w:pPr>
          </w:p>
        </w:tc>
        <w:tc>
          <w:tcPr>
            <w:tcW w:w="1055" w:type="dxa"/>
            <w:gridSpan w:val="2"/>
            <w:noWrap/>
          </w:tcPr>
          <w:p w14:paraId="0CB52843" w14:textId="77777777" w:rsidR="00D4695B" w:rsidRPr="0096122F" w:rsidRDefault="00D4695B" w:rsidP="0096122F">
            <w:pPr>
              <w:suppressAutoHyphens w:val="0"/>
              <w:jc w:val="center"/>
              <w:rPr>
                <w:sz w:val="24"/>
                <w:szCs w:val="24"/>
                <w:lang w:val="en-US"/>
              </w:rPr>
            </w:pPr>
            <w:r w:rsidRPr="0096122F">
              <w:rPr>
                <w:sz w:val="24"/>
                <w:szCs w:val="24"/>
                <w:lang w:val="en-US"/>
              </w:rPr>
              <w:t>20551</w:t>
            </w:r>
          </w:p>
        </w:tc>
        <w:tc>
          <w:tcPr>
            <w:tcW w:w="879" w:type="dxa"/>
            <w:vMerge w:val="restart"/>
            <w:noWrap/>
          </w:tcPr>
          <w:p w14:paraId="1CD64FB5" w14:textId="77777777" w:rsidR="00D4695B" w:rsidRPr="0096122F" w:rsidRDefault="00D4695B" w:rsidP="0096122F">
            <w:pPr>
              <w:spacing w:line="276" w:lineRule="auto"/>
              <w:jc w:val="center"/>
              <w:rPr>
                <w:sz w:val="24"/>
                <w:szCs w:val="24"/>
                <w:lang w:val="en-US"/>
              </w:rPr>
            </w:pPr>
            <w:r w:rsidRPr="0096122F">
              <w:rPr>
                <w:sz w:val="24"/>
                <w:szCs w:val="24"/>
                <w:lang w:val="en-US"/>
              </w:rPr>
              <w:t>661</w:t>
            </w:r>
          </w:p>
        </w:tc>
        <w:tc>
          <w:tcPr>
            <w:tcW w:w="1418" w:type="dxa"/>
            <w:gridSpan w:val="2"/>
            <w:vMerge/>
          </w:tcPr>
          <w:p w14:paraId="64BCA386" w14:textId="77777777" w:rsidR="00D4695B" w:rsidRPr="0096122F" w:rsidRDefault="00D4695B" w:rsidP="0096122F">
            <w:pPr>
              <w:spacing w:line="276" w:lineRule="auto"/>
              <w:jc w:val="center"/>
              <w:rPr>
                <w:sz w:val="24"/>
                <w:szCs w:val="24"/>
              </w:rPr>
            </w:pPr>
          </w:p>
        </w:tc>
        <w:tc>
          <w:tcPr>
            <w:tcW w:w="1462" w:type="dxa"/>
            <w:gridSpan w:val="2"/>
            <w:vMerge w:val="restart"/>
          </w:tcPr>
          <w:p w14:paraId="33DA448A" w14:textId="1484A58D" w:rsidR="00D4695B" w:rsidRPr="0096122F" w:rsidRDefault="00D4695B" w:rsidP="00903F48">
            <w:pPr>
              <w:suppressAutoHyphens w:val="0"/>
              <w:spacing w:line="276" w:lineRule="auto"/>
              <w:jc w:val="center"/>
              <w:rPr>
                <w:sz w:val="24"/>
                <w:szCs w:val="24"/>
                <w:lang w:eastAsia="ru-RU"/>
              </w:rPr>
            </w:pPr>
            <w:r w:rsidRPr="0096122F">
              <w:rPr>
                <w:sz w:val="24"/>
                <w:szCs w:val="24"/>
                <w:lang w:eastAsia="ru-RU"/>
              </w:rPr>
              <w:t>значение &gt;</w:t>
            </w:r>
            <w:r w:rsidR="00E40C77">
              <w:rPr>
                <w:sz w:val="24"/>
                <w:szCs w:val="24"/>
                <w:lang w:eastAsia="ru-RU"/>
              </w:rPr>
              <w:t xml:space="preserve">, </w:t>
            </w:r>
            <w:r w:rsidR="00E40C77">
              <w:rPr>
                <w:sz w:val="24"/>
                <w:szCs w:val="24"/>
                <w:lang w:val="en-US" w:eastAsia="ru-RU"/>
              </w:rPr>
              <w:t>&lt;</w:t>
            </w:r>
            <w:r w:rsidRPr="0096122F">
              <w:rPr>
                <w:sz w:val="24"/>
                <w:szCs w:val="24"/>
                <w:lang w:val="en-US" w:eastAsia="ru-RU"/>
              </w:rPr>
              <w:t xml:space="preserve"> </w:t>
            </w:r>
            <w:r w:rsidRPr="0096122F">
              <w:rPr>
                <w:sz w:val="24"/>
                <w:szCs w:val="24"/>
                <w:lang w:eastAsia="ru-RU"/>
              </w:rPr>
              <w:t>0</w:t>
            </w:r>
          </w:p>
        </w:tc>
        <w:tc>
          <w:tcPr>
            <w:tcW w:w="1036" w:type="dxa"/>
            <w:vMerge/>
          </w:tcPr>
          <w:p w14:paraId="57843B72" w14:textId="77777777" w:rsidR="00D4695B" w:rsidRPr="0096122F" w:rsidRDefault="00D4695B" w:rsidP="0096122F">
            <w:pPr>
              <w:suppressAutoHyphens w:val="0"/>
              <w:rPr>
                <w:sz w:val="24"/>
                <w:szCs w:val="24"/>
              </w:rPr>
            </w:pPr>
          </w:p>
        </w:tc>
        <w:tc>
          <w:tcPr>
            <w:tcW w:w="1237" w:type="dxa"/>
            <w:vMerge w:val="restart"/>
          </w:tcPr>
          <w:p w14:paraId="06E9720A" w14:textId="77777777" w:rsidR="00D4695B" w:rsidRPr="00C356E2" w:rsidRDefault="00D4695B" w:rsidP="00756FA1">
            <w:pPr>
              <w:suppressAutoHyphens w:val="0"/>
              <w:jc w:val="center"/>
              <w:rPr>
                <w:sz w:val="24"/>
                <w:szCs w:val="24"/>
              </w:rPr>
            </w:pPr>
            <w:r w:rsidRPr="0096122F">
              <w:rPr>
                <w:sz w:val="24"/>
                <w:szCs w:val="24"/>
                <w:lang w:val="en-US"/>
              </w:rPr>
              <w:t>21002</w:t>
            </w:r>
          </w:p>
        </w:tc>
        <w:tc>
          <w:tcPr>
            <w:tcW w:w="1134" w:type="dxa"/>
            <w:vAlign w:val="center"/>
          </w:tcPr>
          <w:p w14:paraId="44C89325" w14:textId="77777777" w:rsidR="00D4695B" w:rsidRPr="0096122F" w:rsidRDefault="00D4695B" w:rsidP="0096122F">
            <w:pPr>
              <w:suppressAutoHyphens w:val="0"/>
              <w:rPr>
                <w:sz w:val="24"/>
                <w:szCs w:val="24"/>
              </w:rPr>
            </w:pPr>
            <w:r>
              <w:rPr>
                <w:sz w:val="24"/>
                <w:szCs w:val="24"/>
              </w:rPr>
              <w:t>151</w:t>
            </w:r>
          </w:p>
        </w:tc>
      </w:tr>
      <w:tr w:rsidR="00D4695B" w:rsidRPr="0096122F" w14:paraId="2C0B15BB" w14:textId="77777777" w:rsidTr="00C356E2">
        <w:trPr>
          <w:trHeight w:val="795"/>
        </w:trPr>
        <w:tc>
          <w:tcPr>
            <w:tcW w:w="410" w:type="dxa"/>
            <w:vMerge/>
          </w:tcPr>
          <w:p w14:paraId="6CA49066" w14:textId="77777777" w:rsidR="00D4695B" w:rsidRPr="0096122F" w:rsidRDefault="00D4695B" w:rsidP="0096122F">
            <w:pPr>
              <w:suppressAutoHyphens w:val="0"/>
              <w:rPr>
                <w:sz w:val="24"/>
                <w:szCs w:val="24"/>
              </w:rPr>
            </w:pPr>
          </w:p>
        </w:tc>
        <w:tc>
          <w:tcPr>
            <w:tcW w:w="1539" w:type="dxa"/>
            <w:gridSpan w:val="2"/>
            <w:vMerge/>
          </w:tcPr>
          <w:p w14:paraId="0044822F" w14:textId="77777777" w:rsidR="00D4695B" w:rsidRPr="0096122F" w:rsidRDefault="00D4695B" w:rsidP="0096122F">
            <w:pPr>
              <w:suppressAutoHyphens w:val="0"/>
              <w:rPr>
                <w:sz w:val="24"/>
                <w:szCs w:val="24"/>
                <w:lang w:eastAsia="ru-RU"/>
              </w:rPr>
            </w:pPr>
          </w:p>
        </w:tc>
        <w:tc>
          <w:tcPr>
            <w:tcW w:w="1418" w:type="dxa"/>
            <w:noWrap/>
          </w:tcPr>
          <w:p w14:paraId="5F42F28E" w14:textId="77777777" w:rsidR="00D4695B" w:rsidRPr="0096122F" w:rsidRDefault="00D4695B" w:rsidP="0096122F">
            <w:pPr>
              <w:spacing w:line="276" w:lineRule="auto"/>
              <w:jc w:val="center"/>
              <w:rPr>
                <w:sz w:val="24"/>
                <w:szCs w:val="24"/>
              </w:rPr>
            </w:pPr>
            <w:r w:rsidRPr="0096122F">
              <w:rPr>
                <w:sz w:val="24"/>
                <w:szCs w:val="24"/>
              </w:rPr>
              <w:t>120561661</w:t>
            </w:r>
          </w:p>
        </w:tc>
        <w:tc>
          <w:tcPr>
            <w:tcW w:w="1849" w:type="dxa"/>
            <w:vMerge/>
          </w:tcPr>
          <w:p w14:paraId="2660153E" w14:textId="77777777" w:rsidR="00D4695B" w:rsidRPr="0096122F" w:rsidRDefault="00D4695B" w:rsidP="0096122F">
            <w:pPr>
              <w:spacing w:line="276" w:lineRule="auto"/>
              <w:jc w:val="center"/>
              <w:rPr>
                <w:sz w:val="24"/>
                <w:szCs w:val="24"/>
              </w:rPr>
            </w:pPr>
          </w:p>
        </w:tc>
        <w:tc>
          <w:tcPr>
            <w:tcW w:w="1559" w:type="dxa"/>
            <w:vMerge/>
          </w:tcPr>
          <w:p w14:paraId="4F1BC3B7" w14:textId="77777777" w:rsidR="00D4695B" w:rsidRPr="0096122F" w:rsidRDefault="00D4695B" w:rsidP="0096122F">
            <w:pPr>
              <w:spacing w:line="276" w:lineRule="auto"/>
              <w:jc w:val="center"/>
              <w:rPr>
                <w:sz w:val="24"/>
                <w:szCs w:val="24"/>
              </w:rPr>
            </w:pPr>
          </w:p>
        </w:tc>
        <w:tc>
          <w:tcPr>
            <w:tcW w:w="851" w:type="dxa"/>
            <w:vMerge/>
          </w:tcPr>
          <w:p w14:paraId="7730154D" w14:textId="77777777" w:rsidR="00D4695B" w:rsidRPr="0096122F" w:rsidRDefault="00D4695B" w:rsidP="0096122F">
            <w:pPr>
              <w:spacing w:line="276" w:lineRule="auto"/>
              <w:jc w:val="center"/>
              <w:rPr>
                <w:sz w:val="24"/>
                <w:szCs w:val="24"/>
              </w:rPr>
            </w:pPr>
          </w:p>
        </w:tc>
        <w:tc>
          <w:tcPr>
            <w:tcW w:w="1276" w:type="dxa"/>
            <w:vMerge/>
          </w:tcPr>
          <w:p w14:paraId="0AAE124D" w14:textId="77777777" w:rsidR="00D4695B" w:rsidRPr="0096122F" w:rsidRDefault="00D4695B" w:rsidP="0096122F">
            <w:pPr>
              <w:suppressAutoHyphens w:val="0"/>
              <w:spacing w:line="276" w:lineRule="auto"/>
              <w:jc w:val="center"/>
              <w:rPr>
                <w:sz w:val="24"/>
                <w:szCs w:val="24"/>
                <w:lang w:eastAsia="ru-RU"/>
              </w:rPr>
            </w:pPr>
          </w:p>
        </w:tc>
        <w:tc>
          <w:tcPr>
            <w:tcW w:w="4108" w:type="dxa"/>
            <w:vMerge/>
          </w:tcPr>
          <w:p w14:paraId="5300DA08" w14:textId="77777777" w:rsidR="00D4695B" w:rsidRPr="0096122F" w:rsidRDefault="00D4695B" w:rsidP="0096122F">
            <w:pPr>
              <w:spacing w:line="276" w:lineRule="auto"/>
              <w:jc w:val="center"/>
              <w:rPr>
                <w:sz w:val="24"/>
                <w:szCs w:val="24"/>
              </w:rPr>
            </w:pPr>
          </w:p>
        </w:tc>
        <w:tc>
          <w:tcPr>
            <w:tcW w:w="1024" w:type="dxa"/>
            <w:gridSpan w:val="3"/>
            <w:vMerge/>
          </w:tcPr>
          <w:p w14:paraId="62B93860" w14:textId="77777777" w:rsidR="00D4695B" w:rsidRPr="0096122F" w:rsidRDefault="00D4695B" w:rsidP="0096122F">
            <w:pPr>
              <w:spacing w:line="276" w:lineRule="auto"/>
              <w:jc w:val="center"/>
              <w:rPr>
                <w:sz w:val="24"/>
                <w:szCs w:val="24"/>
              </w:rPr>
            </w:pPr>
          </w:p>
        </w:tc>
        <w:tc>
          <w:tcPr>
            <w:tcW w:w="1055" w:type="dxa"/>
            <w:gridSpan w:val="2"/>
            <w:noWrap/>
          </w:tcPr>
          <w:p w14:paraId="76B4A20C" w14:textId="77777777" w:rsidR="00D4695B" w:rsidRPr="0096122F" w:rsidRDefault="00D4695B" w:rsidP="0096122F">
            <w:pPr>
              <w:suppressAutoHyphens w:val="0"/>
              <w:jc w:val="center"/>
              <w:rPr>
                <w:sz w:val="24"/>
                <w:szCs w:val="24"/>
                <w:lang w:val="en-US"/>
              </w:rPr>
            </w:pPr>
            <w:r w:rsidRPr="0096122F">
              <w:rPr>
                <w:sz w:val="24"/>
                <w:szCs w:val="24"/>
                <w:lang w:val="en-US"/>
              </w:rPr>
              <w:t>20561</w:t>
            </w:r>
          </w:p>
        </w:tc>
        <w:tc>
          <w:tcPr>
            <w:tcW w:w="879" w:type="dxa"/>
            <w:vMerge/>
            <w:noWrap/>
          </w:tcPr>
          <w:p w14:paraId="0AB9AB23" w14:textId="77777777" w:rsidR="00D4695B" w:rsidRPr="0096122F" w:rsidRDefault="00D4695B" w:rsidP="0096122F">
            <w:pPr>
              <w:spacing w:line="276" w:lineRule="auto"/>
              <w:jc w:val="center"/>
              <w:rPr>
                <w:sz w:val="24"/>
                <w:szCs w:val="24"/>
                <w:lang w:val="en-US"/>
              </w:rPr>
            </w:pPr>
          </w:p>
        </w:tc>
        <w:tc>
          <w:tcPr>
            <w:tcW w:w="1418" w:type="dxa"/>
            <w:gridSpan w:val="2"/>
            <w:vMerge/>
          </w:tcPr>
          <w:p w14:paraId="0FE70C19" w14:textId="77777777" w:rsidR="00D4695B" w:rsidRPr="0096122F" w:rsidRDefault="00D4695B" w:rsidP="0096122F">
            <w:pPr>
              <w:spacing w:line="276" w:lineRule="auto"/>
              <w:jc w:val="center"/>
              <w:rPr>
                <w:sz w:val="24"/>
                <w:szCs w:val="24"/>
              </w:rPr>
            </w:pPr>
          </w:p>
        </w:tc>
        <w:tc>
          <w:tcPr>
            <w:tcW w:w="1462" w:type="dxa"/>
            <w:gridSpan w:val="2"/>
            <w:vMerge/>
          </w:tcPr>
          <w:p w14:paraId="2DC7DF45" w14:textId="77777777" w:rsidR="00D4695B" w:rsidRPr="0096122F" w:rsidRDefault="00D4695B" w:rsidP="00903F48">
            <w:pPr>
              <w:suppressAutoHyphens w:val="0"/>
              <w:spacing w:line="276" w:lineRule="auto"/>
              <w:jc w:val="center"/>
              <w:rPr>
                <w:sz w:val="24"/>
                <w:szCs w:val="24"/>
                <w:lang w:eastAsia="ru-RU"/>
              </w:rPr>
            </w:pPr>
          </w:p>
        </w:tc>
        <w:tc>
          <w:tcPr>
            <w:tcW w:w="1036" w:type="dxa"/>
            <w:vMerge/>
          </w:tcPr>
          <w:p w14:paraId="67CD18C7" w14:textId="77777777" w:rsidR="00D4695B" w:rsidRPr="0096122F" w:rsidRDefault="00D4695B" w:rsidP="0096122F">
            <w:pPr>
              <w:suppressAutoHyphens w:val="0"/>
              <w:rPr>
                <w:sz w:val="24"/>
                <w:szCs w:val="24"/>
              </w:rPr>
            </w:pPr>
          </w:p>
        </w:tc>
        <w:tc>
          <w:tcPr>
            <w:tcW w:w="1237" w:type="dxa"/>
            <w:vMerge/>
          </w:tcPr>
          <w:p w14:paraId="423C8BC5" w14:textId="77777777" w:rsidR="00D4695B" w:rsidRPr="0096122F" w:rsidRDefault="00D4695B" w:rsidP="00756FA1">
            <w:pPr>
              <w:suppressAutoHyphens w:val="0"/>
              <w:jc w:val="center"/>
              <w:rPr>
                <w:sz w:val="24"/>
                <w:szCs w:val="24"/>
                <w:lang w:val="en-US"/>
              </w:rPr>
            </w:pPr>
          </w:p>
        </w:tc>
        <w:tc>
          <w:tcPr>
            <w:tcW w:w="1134" w:type="dxa"/>
            <w:vAlign w:val="center"/>
          </w:tcPr>
          <w:p w14:paraId="27CAD99D" w14:textId="77777777" w:rsidR="00D4695B" w:rsidRPr="0096122F" w:rsidRDefault="00D4695B" w:rsidP="0096122F">
            <w:pPr>
              <w:suppressAutoHyphens w:val="0"/>
              <w:rPr>
                <w:sz w:val="24"/>
                <w:szCs w:val="24"/>
              </w:rPr>
            </w:pPr>
            <w:r>
              <w:rPr>
                <w:sz w:val="24"/>
                <w:szCs w:val="24"/>
              </w:rPr>
              <w:t>161</w:t>
            </w:r>
          </w:p>
        </w:tc>
      </w:tr>
      <w:tr w:rsidR="00D4695B" w:rsidRPr="0096122F" w14:paraId="18A5A1BD" w14:textId="77777777" w:rsidTr="00D4695B">
        <w:trPr>
          <w:trHeight w:val="2378"/>
        </w:trPr>
        <w:tc>
          <w:tcPr>
            <w:tcW w:w="410" w:type="dxa"/>
            <w:vMerge/>
          </w:tcPr>
          <w:p w14:paraId="404D7B87" w14:textId="77777777" w:rsidR="00D4695B" w:rsidRPr="0096122F" w:rsidRDefault="00D4695B" w:rsidP="0096122F">
            <w:pPr>
              <w:suppressAutoHyphens w:val="0"/>
              <w:rPr>
                <w:sz w:val="24"/>
                <w:szCs w:val="24"/>
              </w:rPr>
            </w:pPr>
          </w:p>
        </w:tc>
        <w:tc>
          <w:tcPr>
            <w:tcW w:w="1539" w:type="dxa"/>
            <w:gridSpan w:val="2"/>
            <w:vMerge/>
          </w:tcPr>
          <w:p w14:paraId="7788C6A7" w14:textId="77777777" w:rsidR="00D4695B" w:rsidRPr="0096122F" w:rsidRDefault="00D4695B" w:rsidP="0096122F">
            <w:pPr>
              <w:suppressAutoHyphens w:val="0"/>
              <w:rPr>
                <w:sz w:val="24"/>
                <w:szCs w:val="24"/>
                <w:lang w:eastAsia="ru-RU"/>
              </w:rPr>
            </w:pPr>
          </w:p>
        </w:tc>
        <w:tc>
          <w:tcPr>
            <w:tcW w:w="1418" w:type="dxa"/>
            <w:vMerge w:val="restart"/>
            <w:noWrap/>
          </w:tcPr>
          <w:p w14:paraId="5539E1FD" w14:textId="77777777" w:rsidR="00D4695B" w:rsidRPr="0096122F" w:rsidRDefault="00D4695B" w:rsidP="0096122F">
            <w:pPr>
              <w:spacing w:line="276" w:lineRule="auto"/>
              <w:jc w:val="center"/>
              <w:rPr>
                <w:sz w:val="24"/>
                <w:szCs w:val="24"/>
              </w:rPr>
            </w:pPr>
            <w:r w:rsidRPr="0096122F">
              <w:rPr>
                <w:sz w:val="24"/>
                <w:szCs w:val="24"/>
              </w:rPr>
              <w:t>120711641</w:t>
            </w:r>
          </w:p>
          <w:p w14:paraId="289F815A" w14:textId="77777777" w:rsidR="00D4695B" w:rsidRPr="0096122F" w:rsidRDefault="00D4695B" w:rsidP="0096122F">
            <w:pPr>
              <w:spacing w:line="276" w:lineRule="auto"/>
              <w:jc w:val="center"/>
              <w:rPr>
                <w:sz w:val="24"/>
                <w:szCs w:val="24"/>
              </w:rPr>
            </w:pPr>
            <w:r w:rsidRPr="0096122F">
              <w:rPr>
                <w:sz w:val="24"/>
                <w:szCs w:val="24"/>
              </w:rPr>
              <w:t>120721641</w:t>
            </w:r>
          </w:p>
          <w:p w14:paraId="0A321664" w14:textId="77777777" w:rsidR="00D4695B" w:rsidRPr="0096122F" w:rsidRDefault="00D4695B" w:rsidP="0096122F">
            <w:pPr>
              <w:spacing w:line="276" w:lineRule="auto"/>
              <w:jc w:val="center"/>
              <w:rPr>
                <w:sz w:val="24"/>
                <w:szCs w:val="24"/>
              </w:rPr>
            </w:pPr>
            <w:r w:rsidRPr="0096122F">
              <w:rPr>
                <w:sz w:val="24"/>
                <w:szCs w:val="24"/>
              </w:rPr>
              <w:t>120731641</w:t>
            </w:r>
          </w:p>
        </w:tc>
        <w:tc>
          <w:tcPr>
            <w:tcW w:w="1849" w:type="dxa"/>
            <w:vMerge/>
          </w:tcPr>
          <w:p w14:paraId="3E91B2C0" w14:textId="77777777" w:rsidR="00D4695B" w:rsidRPr="0096122F" w:rsidRDefault="00D4695B" w:rsidP="0096122F">
            <w:pPr>
              <w:spacing w:line="276" w:lineRule="auto"/>
              <w:jc w:val="center"/>
              <w:rPr>
                <w:sz w:val="24"/>
                <w:szCs w:val="24"/>
              </w:rPr>
            </w:pPr>
          </w:p>
        </w:tc>
        <w:tc>
          <w:tcPr>
            <w:tcW w:w="1559" w:type="dxa"/>
            <w:vMerge/>
          </w:tcPr>
          <w:p w14:paraId="768340F8" w14:textId="77777777" w:rsidR="00D4695B" w:rsidRPr="0096122F" w:rsidRDefault="00D4695B" w:rsidP="0096122F">
            <w:pPr>
              <w:spacing w:line="276" w:lineRule="auto"/>
              <w:jc w:val="center"/>
              <w:rPr>
                <w:sz w:val="24"/>
                <w:szCs w:val="24"/>
              </w:rPr>
            </w:pPr>
          </w:p>
        </w:tc>
        <w:tc>
          <w:tcPr>
            <w:tcW w:w="851" w:type="dxa"/>
            <w:vMerge/>
          </w:tcPr>
          <w:p w14:paraId="24606667" w14:textId="77777777" w:rsidR="00D4695B" w:rsidRPr="0096122F" w:rsidRDefault="00D4695B" w:rsidP="0096122F">
            <w:pPr>
              <w:spacing w:line="276" w:lineRule="auto"/>
              <w:jc w:val="center"/>
              <w:rPr>
                <w:sz w:val="24"/>
                <w:szCs w:val="24"/>
              </w:rPr>
            </w:pPr>
          </w:p>
        </w:tc>
        <w:tc>
          <w:tcPr>
            <w:tcW w:w="1276" w:type="dxa"/>
            <w:vMerge/>
          </w:tcPr>
          <w:p w14:paraId="21453E15" w14:textId="77777777" w:rsidR="00D4695B" w:rsidRPr="0096122F" w:rsidRDefault="00D4695B" w:rsidP="0096122F">
            <w:pPr>
              <w:suppressAutoHyphens w:val="0"/>
              <w:spacing w:line="276" w:lineRule="auto"/>
              <w:jc w:val="center"/>
              <w:rPr>
                <w:sz w:val="24"/>
                <w:szCs w:val="24"/>
                <w:lang w:eastAsia="ru-RU"/>
              </w:rPr>
            </w:pPr>
          </w:p>
        </w:tc>
        <w:tc>
          <w:tcPr>
            <w:tcW w:w="4108" w:type="dxa"/>
          </w:tcPr>
          <w:p w14:paraId="786B7C19" w14:textId="77777777" w:rsidR="00D4695B" w:rsidRPr="00097454" w:rsidRDefault="00D4695B" w:rsidP="0096122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r w:rsidRPr="00164023">
              <w:rPr>
                <w:sz w:val="24"/>
                <w:szCs w:val="24"/>
              </w:rPr>
              <w:t>0106100301ХХХХ640</w:t>
            </w:r>
          </w:p>
          <w:p w14:paraId="4E84CE6E" w14:textId="77777777" w:rsidR="00D4695B" w:rsidRDefault="00D4695B" w:rsidP="0096122F">
            <w:pPr>
              <w:spacing w:line="276" w:lineRule="auto"/>
              <w:jc w:val="center"/>
              <w:rPr>
                <w:sz w:val="24"/>
                <w:szCs w:val="24"/>
              </w:rPr>
            </w:pPr>
            <w:r w:rsidRPr="00097454">
              <w:rPr>
                <w:sz w:val="24"/>
                <w:szCs w:val="24"/>
              </w:rPr>
              <w:t>0106100901</w:t>
            </w:r>
            <w:r>
              <w:rPr>
                <w:sz w:val="24"/>
                <w:szCs w:val="24"/>
              </w:rPr>
              <w:t>ХХХХ</w:t>
            </w:r>
            <w:r w:rsidRPr="00097454">
              <w:rPr>
                <w:sz w:val="24"/>
                <w:szCs w:val="24"/>
              </w:rPr>
              <w:t>640</w:t>
            </w:r>
          </w:p>
          <w:p w14:paraId="57F03BD5" w14:textId="77777777" w:rsidR="00D4695B" w:rsidRPr="0096122F" w:rsidRDefault="00D4695B" w:rsidP="00D4695B">
            <w:pPr>
              <w:suppressAutoHyphens w:val="0"/>
              <w:spacing w:line="276" w:lineRule="auto"/>
              <w:jc w:val="center"/>
              <w:rPr>
                <w:sz w:val="24"/>
                <w:szCs w:val="24"/>
              </w:rPr>
            </w:pPr>
            <w:r w:rsidRPr="0096122F">
              <w:rPr>
                <w:sz w:val="24"/>
                <w:szCs w:val="24"/>
              </w:rPr>
              <w:t>проверка на справочник детализированных КБК источников финансирования дефицита бюджетов</w:t>
            </w:r>
          </w:p>
        </w:tc>
        <w:tc>
          <w:tcPr>
            <w:tcW w:w="1024" w:type="dxa"/>
            <w:gridSpan w:val="3"/>
            <w:vMerge/>
          </w:tcPr>
          <w:p w14:paraId="36344D78" w14:textId="77777777" w:rsidR="00D4695B" w:rsidRPr="0096122F" w:rsidRDefault="00D4695B" w:rsidP="0096122F">
            <w:pPr>
              <w:spacing w:line="276" w:lineRule="auto"/>
              <w:jc w:val="center"/>
              <w:rPr>
                <w:sz w:val="24"/>
                <w:szCs w:val="24"/>
              </w:rPr>
            </w:pPr>
          </w:p>
        </w:tc>
        <w:tc>
          <w:tcPr>
            <w:tcW w:w="1055" w:type="dxa"/>
            <w:gridSpan w:val="2"/>
            <w:vMerge w:val="restart"/>
            <w:noWrap/>
          </w:tcPr>
          <w:p w14:paraId="0F8CCE70" w14:textId="77777777" w:rsidR="00D4695B" w:rsidRPr="0096122F" w:rsidRDefault="00D4695B" w:rsidP="0096122F">
            <w:pPr>
              <w:suppressAutoHyphens w:val="0"/>
              <w:jc w:val="center"/>
              <w:rPr>
                <w:sz w:val="24"/>
                <w:szCs w:val="24"/>
                <w:lang w:val="en-US"/>
              </w:rPr>
            </w:pPr>
            <w:r w:rsidRPr="0096122F">
              <w:rPr>
                <w:sz w:val="24"/>
                <w:szCs w:val="24"/>
                <w:lang w:val="en-US"/>
              </w:rPr>
              <w:t>20711</w:t>
            </w:r>
          </w:p>
          <w:p w14:paraId="27D849FF" w14:textId="77777777" w:rsidR="00D4695B" w:rsidRPr="0096122F" w:rsidRDefault="00D4695B" w:rsidP="0096122F">
            <w:pPr>
              <w:suppressAutoHyphens w:val="0"/>
              <w:jc w:val="center"/>
              <w:rPr>
                <w:sz w:val="24"/>
                <w:szCs w:val="24"/>
                <w:lang w:val="en-US"/>
              </w:rPr>
            </w:pPr>
            <w:r w:rsidRPr="0096122F">
              <w:rPr>
                <w:sz w:val="24"/>
                <w:szCs w:val="24"/>
                <w:lang w:val="en-US"/>
              </w:rPr>
              <w:t>20721</w:t>
            </w:r>
          </w:p>
          <w:p w14:paraId="2F9B9507" w14:textId="77777777" w:rsidR="00D4695B" w:rsidRPr="0096122F" w:rsidRDefault="00D4695B" w:rsidP="0096122F">
            <w:pPr>
              <w:suppressAutoHyphens w:val="0"/>
              <w:jc w:val="center"/>
              <w:rPr>
                <w:sz w:val="24"/>
                <w:szCs w:val="24"/>
                <w:lang w:val="en-US"/>
              </w:rPr>
            </w:pPr>
            <w:r w:rsidRPr="0096122F">
              <w:rPr>
                <w:sz w:val="24"/>
                <w:szCs w:val="24"/>
                <w:lang w:val="en-US"/>
              </w:rPr>
              <w:t>20731</w:t>
            </w:r>
          </w:p>
        </w:tc>
        <w:tc>
          <w:tcPr>
            <w:tcW w:w="879" w:type="dxa"/>
            <w:vMerge w:val="restart"/>
            <w:noWrap/>
          </w:tcPr>
          <w:p w14:paraId="7EB0FBC4" w14:textId="77777777" w:rsidR="00D4695B" w:rsidRPr="0096122F" w:rsidRDefault="00D4695B" w:rsidP="0096122F">
            <w:pPr>
              <w:spacing w:line="276" w:lineRule="auto"/>
              <w:jc w:val="center"/>
              <w:rPr>
                <w:sz w:val="24"/>
                <w:szCs w:val="24"/>
                <w:lang w:val="en-US"/>
              </w:rPr>
            </w:pPr>
            <w:r w:rsidRPr="0096122F">
              <w:rPr>
                <w:sz w:val="24"/>
                <w:szCs w:val="24"/>
                <w:lang w:val="en-US"/>
              </w:rPr>
              <w:t>641</w:t>
            </w:r>
          </w:p>
        </w:tc>
        <w:tc>
          <w:tcPr>
            <w:tcW w:w="1418" w:type="dxa"/>
            <w:gridSpan w:val="2"/>
            <w:vMerge/>
          </w:tcPr>
          <w:p w14:paraId="66B78051" w14:textId="77777777" w:rsidR="00D4695B" w:rsidRPr="0096122F" w:rsidRDefault="00D4695B" w:rsidP="0096122F">
            <w:pPr>
              <w:spacing w:line="276" w:lineRule="auto"/>
              <w:jc w:val="center"/>
              <w:rPr>
                <w:sz w:val="24"/>
                <w:szCs w:val="24"/>
              </w:rPr>
            </w:pPr>
          </w:p>
        </w:tc>
        <w:tc>
          <w:tcPr>
            <w:tcW w:w="1462" w:type="dxa"/>
            <w:gridSpan w:val="2"/>
            <w:vMerge/>
          </w:tcPr>
          <w:p w14:paraId="28C295D8" w14:textId="77777777" w:rsidR="00D4695B" w:rsidRPr="0096122F" w:rsidRDefault="00D4695B" w:rsidP="0096122F">
            <w:pPr>
              <w:spacing w:line="276" w:lineRule="auto"/>
              <w:jc w:val="center"/>
              <w:rPr>
                <w:sz w:val="24"/>
                <w:szCs w:val="24"/>
              </w:rPr>
            </w:pPr>
          </w:p>
        </w:tc>
        <w:tc>
          <w:tcPr>
            <w:tcW w:w="1036" w:type="dxa"/>
            <w:vMerge/>
          </w:tcPr>
          <w:p w14:paraId="4BFB40F5" w14:textId="77777777" w:rsidR="00D4695B" w:rsidRPr="0096122F" w:rsidRDefault="00D4695B" w:rsidP="0096122F">
            <w:pPr>
              <w:suppressAutoHyphens w:val="0"/>
              <w:rPr>
                <w:sz w:val="24"/>
                <w:szCs w:val="24"/>
              </w:rPr>
            </w:pPr>
          </w:p>
        </w:tc>
        <w:tc>
          <w:tcPr>
            <w:tcW w:w="1237" w:type="dxa"/>
            <w:vMerge w:val="restart"/>
          </w:tcPr>
          <w:p w14:paraId="00F7C768" w14:textId="77777777" w:rsidR="00D4695B" w:rsidRPr="0096122F" w:rsidRDefault="00D4695B" w:rsidP="0096122F">
            <w:pPr>
              <w:suppressAutoHyphens w:val="0"/>
              <w:jc w:val="center"/>
              <w:rPr>
                <w:sz w:val="24"/>
                <w:szCs w:val="24"/>
              </w:rPr>
            </w:pPr>
            <w:r w:rsidRPr="0096122F">
              <w:rPr>
                <w:sz w:val="24"/>
                <w:szCs w:val="24"/>
              </w:rPr>
              <w:t>21002</w:t>
            </w:r>
          </w:p>
          <w:p w14:paraId="3CA99070" w14:textId="77777777" w:rsidR="00D4695B" w:rsidRPr="0096122F" w:rsidRDefault="00D4695B" w:rsidP="0096122F">
            <w:pPr>
              <w:suppressAutoHyphens w:val="0"/>
              <w:jc w:val="center"/>
              <w:rPr>
                <w:sz w:val="24"/>
                <w:szCs w:val="24"/>
              </w:rPr>
            </w:pPr>
          </w:p>
        </w:tc>
        <w:tc>
          <w:tcPr>
            <w:tcW w:w="1134" w:type="dxa"/>
          </w:tcPr>
          <w:p w14:paraId="5016E03F" w14:textId="77777777" w:rsidR="00D4695B" w:rsidRPr="003348D9" w:rsidRDefault="00D4695B" w:rsidP="00D4695B">
            <w:pPr>
              <w:suppressAutoHyphens w:val="0"/>
              <w:jc w:val="center"/>
              <w:rPr>
                <w:sz w:val="24"/>
                <w:szCs w:val="24"/>
              </w:rPr>
            </w:pPr>
            <w:r w:rsidRPr="0096122F">
              <w:rPr>
                <w:sz w:val="24"/>
                <w:szCs w:val="24"/>
                <w:lang w:val="en-US"/>
              </w:rPr>
              <w:t>641</w:t>
            </w:r>
          </w:p>
        </w:tc>
      </w:tr>
      <w:tr w:rsidR="00D4695B" w:rsidRPr="0096122F" w14:paraId="13F2ACEB" w14:textId="77777777" w:rsidTr="00D4695B">
        <w:trPr>
          <w:trHeight w:val="1590"/>
        </w:trPr>
        <w:tc>
          <w:tcPr>
            <w:tcW w:w="410" w:type="dxa"/>
            <w:vMerge/>
          </w:tcPr>
          <w:p w14:paraId="253A82C3" w14:textId="77777777" w:rsidR="00D4695B" w:rsidRPr="0096122F" w:rsidRDefault="00D4695B" w:rsidP="0096122F">
            <w:pPr>
              <w:suppressAutoHyphens w:val="0"/>
              <w:rPr>
                <w:sz w:val="24"/>
                <w:szCs w:val="24"/>
              </w:rPr>
            </w:pPr>
          </w:p>
        </w:tc>
        <w:tc>
          <w:tcPr>
            <w:tcW w:w="1539" w:type="dxa"/>
            <w:gridSpan w:val="2"/>
            <w:vMerge/>
          </w:tcPr>
          <w:p w14:paraId="50B74808" w14:textId="77777777" w:rsidR="00D4695B" w:rsidRPr="0096122F" w:rsidRDefault="00D4695B" w:rsidP="0096122F">
            <w:pPr>
              <w:suppressAutoHyphens w:val="0"/>
              <w:rPr>
                <w:sz w:val="24"/>
                <w:szCs w:val="24"/>
                <w:lang w:eastAsia="ru-RU"/>
              </w:rPr>
            </w:pPr>
          </w:p>
        </w:tc>
        <w:tc>
          <w:tcPr>
            <w:tcW w:w="1418" w:type="dxa"/>
            <w:vMerge/>
            <w:noWrap/>
          </w:tcPr>
          <w:p w14:paraId="225348E7" w14:textId="77777777" w:rsidR="00D4695B" w:rsidRPr="0096122F" w:rsidRDefault="00D4695B" w:rsidP="0096122F">
            <w:pPr>
              <w:spacing w:line="276" w:lineRule="auto"/>
              <w:jc w:val="center"/>
              <w:rPr>
                <w:sz w:val="24"/>
                <w:szCs w:val="24"/>
              </w:rPr>
            </w:pPr>
          </w:p>
        </w:tc>
        <w:tc>
          <w:tcPr>
            <w:tcW w:w="1849" w:type="dxa"/>
            <w:vMerge/>
          </w:tcPr>
          <w:p w14:paraId="70209244" w14:textId="77777777" w:rsidR="00D4695B" w:rsidRPr="0096122F" w:rsidRDefault="00D4695B" w:rsidP="0096122F">
            <w:pPr>
              <w:spacing w:line="276" w:lineRule="auto"/>
              <w:jc w:val="center"/>
              <w:rPr>
                <w:sz w:val="24"/>
                <w:szCs w:val="24"/>
              </w:rPr>
            </w:pPr>
          </w:p>
        </w:tc>
        <w:tc>
          <w:tcPr>
            <w:tcW w:w="1559" w:type="dxa"/>
            <w:vMerge/>
          </w:tcPr>
          <w:p w14:paraId="2C983E6E" w14:textId="77777777" w:rsidR="00D4695B" w:rsidRPr="0096122F" w:rsidRDefault="00D4695B" w:rsidP="0096122F">
            <w:pPr>
              <w:spacing w:line="276" w:lineRule="auto"/>
              <w:jc w:val="center"/>
              <w:rPr>
                <w:sz w:val="24"/>
                <w:szCs w:val="24"/>
              </w:rPr>
            </w:pPr>
          </w:p>
        </w:tc>
        <w:tc>
          <w:tcPr>
            <w:tcW w:w="851" w:type="dxa"/>
            <w:vMerge/>
          </w:tcPr>
          <w:p w14:paraId="679FC206" w14:textId="77777777" w:rsidR="00D4695B" w:rsidRPr="0096122F" w:rsidRDefault="00D4695B" w:rsidP="0096122F">
            <w:pPr>
              <w:spacing w:line="276" w:lineRule="auto"/>
              <w:jc w:val="center"/>
              <w:rPr>
                <w:sz w:val="24"/>
                <w:szCs w:val="24"/>
              </w:rPr>
            </w:pPr>
          </w:p>
        </w:tc>
        <w:tc>
          <w:tcPr>
            <w:tcW w:w="1276" w:type="dxa"/>
            <w:vMerge/>
          </w:tcPr>
          <w:p w14:paraId="76E345A1" w14:textId="77777777" w:rsidR="00D4695B" w:rsidRPr="0096122F" w:rsidRDefault="00D4695B" w:rsidP="0096122F">
            <w:pPr>
              <w:suppressAutoHyphens w:val="0"/>
              <w:spacing w:line="276" w:lineRule="auto"/>
              <w:jc w:val="center"/>
              <w:rPr>
                <w:sz w:val="24"/>
                <w:szCs w:val="24"/>
                <w:lang w:eastAsia="ru-RU"/>
              </w:rPr>
            </w:pPr>
          </w:p>
        </w:tc>
        <w:tc>
          <w:tcPr>
            <w:tcW w:w="4108" w:type="dxa"/>
          </w:tcPr>
          <w:p w14:paraId="07F32F72" w14:textId="77777777" w:rsidR="00D4695B" w:rsidRDefault="00D4695B" w:rsidP="00D4695B">
            <w:pPr>
              <w:spacing w:line="276" w:lineRule="auto"/>
              <w:jc w:val="center"/>
              <w:rPr>
                <w:sz w:val="24"/>
                <w:szCs w:val="24"/>
              </w:rPr>
            </w:pPr>
            <w:r w:rsidRPr="0096122F">
              <w:rPr>
                <w:sz w:val="24"/>
                <w:szCs w:val="24"/>
              </w:rPr>
              <w:t>1110301001ХХХХ120</w:t>
            </w:r>
            <w:r w:rsidRPr="0096122F">
              <w:rPr>
                <w:sz w:val="24"/>
                <w:szCs w:val="24"/>
              </w:rPr>
              <w:br/>
            </w:r>
            <w:r w:rsidRPr="00164023">
              <w:rPr>
                <w:sz w:val="24"/>
                <w:szCs w:val="24"/>
              </w:rPr>
              <w:t>1110306001ХХХХ120</w:t>
            </w:r>
          </w:p>
          <w:p w14:paraId="176FE8EE" w14:textId="77777777" w:rsidR="00D4695B" w:rsidRDefault="00D4695B" w:rsidP="00D4695B">
            <w:pPr>
              <w:spacing w:line="276" w:lineRule="auto"/>
              <w:jc w:val="center"/>
              <w:rPr>
                <w:sz w:val="24"/>
                <w:szCs w:val="24"/>
              </w:rPr>
            </w:pPr>
            <w:r>
              <w:rPr>
                <w:sz w:val="24"/>
                <w:szCs w:val="24"/>
              </w:rPr>
              <w:t>1110307001ХХХХ120</w:t>
            </w:r>
          </w:p>
          <w:p w14:paraId="3B47B4FF" w14:textId="77777777" w:rsidR="00D4695B" w:rsidRDefault="00D4695B" w:rsidP="00D4695B">
            <w:pPr>
              <w:spacing w:line="276" w:lineRule="auto"/>
              <w:jc w:val="center"/>
              <w:rPr>
                <w:sz w:val="24"/>
                <w:szCs w:val="24"/>
              </w:rPr>
            </w:pPr>
            <w:r w:rsidRPr="0096122F">
              <w:rPr>
                <w:sz w:val="24"/>
                <w:szCs w:val="24"/>
              </w:rPr>
              <w:t>1110402001ХХХХ120</w:t>
            </w:r>
            <w:r w:rsidRPr="0096122F">
              <w:rPr>
                <w:sz w:val="24"/>
                <w:szCs w:val="24"/>
              </w:rPr>
              <w:br/>
              <w:t>1110403001ХХХХ120</w:t>
            </w:r>
          </w:p>
          <w:p w14:paraId="48F77FDD" w14:textId="77777777" w:rsidR="00D4695B" w:rsidRPr="0096122F" w:rsidRDefault="00D4695B" w:rsidP="00D4695B">
            <w:pPr>
              <w:spacing w:line="276" w:lineRule="auto"/>
              <w:jc w:val="center"/>
              <w:rPr>
                <w:sz w:val="24"/>
                <w:szCs w:val="24"/>
              </w:rPr>
            </w:pPr>
            <w:r w:rsidRPr="0096122F">
              <w:rPr>
                <w:sz w:val="24"/>
                <w:szCs w:val="24"/>
              </w:rPr>
              <w:t>проверка на справочник детализированных КБК доходов</w:t>
            </w:r>
          </w:p>
        </w:tc>
        <w:tc>
          <w:tcPr>
            <w:tcW w:w="1024" w:type="dxa"/>
            <w:gridSpan w:val="3"/>
            <w:vMerge/>
          </w:tcPr>
          <w:p w14:paraId="59F12A55" w14:textId="77777777" w:rsidR="00D4695B" w:rsidRPr="0096122F" w:rsidRDefault="00D4695B" w:rsidP="0096122F">
            <w:pPr>
              <w:spacing w:line="276" w:lineRule="auto"/>
              <w:jc w:val="center"/>
              <w:rPr>
                <w:sz w:val="24"/>
                <w:szCs w:val="24"/>
              </w:rPr>
            </w:pPr>
          </w:p>
        </w:tc>
        <w:tc>
          <w:tcPr>
            <w:tcW w:w="1055" w:type="dxa"/>
            <w:gridSpan w:val="2"/>
            <w:vMerge/>
            <w:noWrap/>
          </w:tcPr>
          <w:p w14:paraId="13F1F20C" w14:textId="77777777" w:rsidR="00D4695B" w:rsidRPr="00C52315" w:rsidRDefault="00D4695B" w:rsidP="0096122F">
            <w:pPr>
              <w:suppressAutoHyphens w:val="0"/>
              <w:jc w:val="center"/>
              <w:rPr>
                <w:sz w:val="24"/>
                <w:szCs w:val="24"/>
              </w:rPr>
            </w:pPr>
          </w:p>
        </w:tc>
        <w:tc>
          <w:tcPr>
            <w:tcW w:w="879" w:type="dxa"/>
            <w:vMerge/>
            <w:noWrap/>
          </w:tcPr>
          <w:p w14:paraId="43DF70CE" w14:textId="77777777" w:rsidR="00D4695B" w:rsidRPr="00C52315" w:rsidRDefault="00D4695B" w:rsidP="0096122F">
            <w:pPr>
              <w:spacing w:line="276" w:lineRule="auto"/>
              <w:jc w:val="center"/>
              <w:rPr>
                <w:sz w:val="24"/>
                <w:szCs w:val="24"/>
              </w:rPr>
            </w:pPr>
          </w:p>
        </w:tc>
        <w:tc>
          <w:tcPr>
            <w:tcW w:w="1418" w:type="dxa"/>
            <w:gridSpan w:val="2"/>
            <w:vMerge/>
          </w:tcPr>
          <w:p w14:paraId="6DF75C62" w14:textId="77777777" w:rsidR="00D4695B" w:rsidRPr="0096122F" w:rsidRDefault="00D4695B" w:rsidP="0096122F">
            <w:pPr>
              <w:spacing w:line="276" w:lineRule="auto"/>
              <w:jc w:val="center"/>
              <w:rPr>
                <w:sz w:val="24"/>
                <w:szCs w:val="24"/>
              </w:rPr>
            </w:pPr>
          </w:p>
        </w:tc>
        <w:tc>
          <w:tcPr>
            <w:tcW w:w="1462" w:type="dxa"/>
            <w:gridSpan w:val="2"/>
            <w:vMerge/>
          </w:tcPr>
          <w:p w14:paraId="45A01BBB" w14:textId="77777777" w:rsidR="00D4695B" w:rsidRPr="0096122F" w:rsidRDefault="00D4695B" w:rsidP="0096122F">
            <w:pPr>
              <w:spacing w:line="276" w:lineRule="auto"/>
              <w:jc w:val="center"/>
              <w:rPr>
                <w:sz w:val="24"/>
                <w:szCs w:val="24"/>
              </w:rPr>
            </w:pPr>
          </w:p>
        </w:tc>
        <w:tc>
          <w:tcPr>
            <w:tcW w:w="1036" w:type="dxa"/>
            <w:vMerge/>
          </w:tcPr>
          <w:p w14:paraId="2A549FCA" w14:textId="77777777" w:rsidR="00D4695B" w:rsidRPr="0096122F" w:rsidRDefault="00D4695B" w:rsidP="0096122F">
            <w:pPr>
              <w:suppressAutoHyphens w:val="0"/>
              <w:rPr>
                <w:sz w:val="24"/>
                <w:szCs w:val="24"/>
              </w:rPr>
            </w:pPr>
          </w:p>
        </w:tc>
        <w:tc>
          <w:tcPr>
            <w:tcW w:w="1237" w:type="dxa"/>
            <w:vMerge/>
          </w:tcPr>
          <w:p w14:paraId="0B82CD78" w14:textId="77777777" w:rsidR="00D4695B" w:rsidRPr="0096122F" w:rsidRDefault="00D4695B" w:rsidP="0096122F">
            <w:pPr>
              <w:suppressAutoHyphens w:val="0"/>
              <w:jc w:val="center"/>
              <w:rPr>
                <w:sz w:val="24"/>
                <w:szCs w:val="24"/>
              </w:rPr>
            </w:pPr>
          </w:p>
        </w:tc>
        <w:tc>
          <w:tcPr>
            <w:tcW w:w="1134" w:type="dxa"/>
          </w:tcPr>
          <w:p w14:paraId="34113A34" w14:textId="77777777" w:rsidR="00D4695B" w:rsidRPr="00D4695B" w:rsidRDefault="00D4695B" w:rsidP="00D4695B">
            <w:pPr>
              <w:suppressAutoHyphens w:val="0"/>
              <w:jc w:val="center"/>
              <w:rPr>
                <w:sz w:val="24"/>
                <w:szCs w:val="24"/>
              </w:rPr>
            </w:pPr>
            <w:r w:rsidRPr="0096122F">
              <w:rPr>
                <w:sz w:val="24"/>
                <w:szCs w:val="24"/>
                <w:lang w:val="en-US"/>
              </w:rPr>
              <w:t>125</w:t>
            </w:r>
          </w:p>
        </w:tc>
      </w:tr>
      <w:tr w:rsidR="00D4695B" w:rsidRPr="0096122F" w14:paraId="614B7937" w14:textId="77777777" w:rsidTr="00C356E2">
        <w:trPr>
          <w:trHeight w:val="1590"/>
        </w:trPr>
        <w:tc>
          <w:tcPr>
            <w:tcW w:w="410" w:type="dxa"/>
            <w:vMerge/>
          </w:tcPr>
          <w:p w14:paraId="5FE0668C" w14:textId="77777777" w:rsidR="00D4695B" w:rsidRPr="0096122F" w:rsidRDefault="00D4695B" w:rsidP="0096122F">
            <w:pPr>
              <w:suppressAutoHyphens w:val="0"/>
              <w:rPr>
                <w:sz w:val="24"/>
                <w:szCs w:val="24"/>
              </w:rPr>
            </w:pPr>
          </w:p>
        </w:tc>
        <w:tc>
          <w:tcPr>
            <w:tcW w:w="1539" w:type="dxa"/>
            <w:gridSpan w:val="2"/>
            <w:vMerge/>
          </w:tcPr>
          <w:p w14:paraId="3ECAE506" w14:textId="77777777" w:rsidR="00D4695B" w:rsidRPr="0096122F" w:rsidRDefault="00D4695B" w:rsidP="0096122F">
            <w:pPr>
              <w:suppressAutoHyphens w:val="0"/>
              <w:rPr>
                <w:sz w:val="24"/>
                <w:szCs w:val="24"/>
                <w:lang w:eastAsia="ru-RU"/>
              </w:rPr>
            </w:pPr>
          </w:p>
        </w:tc>
        <w:tc>
          <w:tcPr>
            <w:tcW w:w="1418" w:type="dxa"/>
            <w:vMerge/>
            <w:noWrap/>
          </w:tcPr>
          <w:p w14:paraId="08C0DAB2" w14:textId="77777777" w:rsidR="00D4695B" w:rsidRPr="0096122F" w:rsidRDefault="00D4695B" w:rsidP="0096122F">
            <w:pPr>
              <w:spacing w:line="276" w:lineRule="auto"/>
              <w:jc w:val="center"/>
              <w:rPr>
                <w:sz w:val="24"/>
                <w:szCs w:val="24"/>
              </w:rPr>
            </w:pPr>
          </w:p>
        </w:tc>
        <w:tc>
          <w:tcPr>
            <w:tcW w:w="1849" w:type="dxa"/>
            <w:vMerge/>
          </w:tcPr>
          <w:p w14:paraId="69928506" w14:textId="77777777" w:rsidR="00D4695B" w:rsidRPr="0096122F" w:rsidRDefault="00D4695B" w:rsidP="0096122F">
            <w:pPr>
              <w:spacing w:line="276" w:lineRule="auto"/>
              <w:jc w:val="center"/>
              <w:rPr>
                <w:sz w:val="24"/>
                <w:szCs w:val="24"/>
              </w:rPr>
            </w:pPr>
          </w:p>
        </w:tc>
        <w:tc>
          <w:tcPr>
            <w:tcW w:w="1559" w:type="dxa"/>
            <w:vMerge/>
          </w:tcPr>
          <w:p w14:paraId="35063762" w14:textId="77777777" w:rsidR="00D4695B" w:rsidRPr="0096122F" w:rsidRDefault="00D4695B" w:rsidP="0096122F">
            <w:pPr>
              <w:spacing w:line="276" w:lineRule="auto"/>
              <w:jc w:val="center"/>
              <w:rPr>
                <w:sz w:val="24"/>
                <w:szCs w:val="24"/>
              </w:rPr>
            </w:pPr>
          </w:p>
        </w:tc>
        <w:tc>
          <w:tcPr>
            <w:tcW w:w="851" w:type="dxa"/>
            <w:vMerge/>
          </w:tcPr>
          <w:p w14:paraId="4A877C46" w14:textId="77777777" w:rsidR="00D4695B" w:rsidRPr="0096122F" w:rsidRDefault="00D4695B" w:rsidP="0096122F">
            <w:pPr>
              <w:spacing w:line="276" w:lineRule="auto"/>
              <w:jc w:val="center"/>
              <w:rPr>
                <w:sz w:val="24"/>
                <w:szCs w:val="24"/>
              </w:rPr>
            </w:pPr>
          </w:p>
        </w:tc>
        <w:tc>
          <w:tcPr>
            <w:tcW w:w="1276" w:type="dxa"/>
            <w:vMerge/>
          </w:tcPr>
          <w:p w14:paraId="4AB762D2" w14:textId="77777777" w:rsidR="00D4695B" w:rsidRPr="0096122F" w:rsidRDefault="00D4695B" w:rsidP="0096122F">
            <w:pPr>
              <w:suppressAutoHyphens w:val="0"/>
              <w:spacing w:line="276" w:lineRule="auto"/>
              <w:jc w:val="center"/>
              <w:rPr>
                <w:sz w:val="24"/>
                <w:szCs w:val="24"/>
                <w:lang w:eastAsia="ru-RU"/>
              </w:rPr>
            </w:pPr>
          </w:p>
        </w:tc>
        <w:tc>
          <w:tcPr>
            <w:tcW w:w="4108" w:type="dxa"/>
          </w:tcPr>
          <w:p w14:paraId="7856E083" w14:textId="77777777" w:rsidR="00D4695B" w:rsidRPr="0096122F" w:rsidRDefault="00D4695B" w:rsidP="00D4695B">
            <w:pPr>
              <w:spacing w:line="276" w:lineRule="auto"/>
              <w:jc w:val="center"/>
              <w:rPr>
                <w:sz w:val="24"/>
                <w:szCs w:val="24"/>
              </w:rPr>
            </w:pPr>
            <w:r w:rsidRPr="0096122F">
              <w:rPr>
                <w:sz w:val="24"/>
                <w:szCs w:val="24"/>
              </w:rPr>
              <w:t>116ХХХХХ01ХХХХ140</w:t>
            </w:r>
          </w:p>
          <w:p w14:paraId="37EFF3B5" w14:textId="77777777" w:rsidR="00D4695B" w:rsidRPr="0096122F" w:rsidRDefault="00D4695B" w:rsidP="00D4695B">
            <w:pPr>
              <w:spacing w:line="276" w:lineRule="auto"/>
              <w:jc w:val="center"/>
              <w:rPr>
                <w:sz w:val="24"/>
                <w:szCs w:val="24"/>
              </w:rPr>
            </w:pPr>
            <w:r w:rsidRPr="0096122F">
              <w:rPr>
                <w:sz w:val="24"/>
                <w:szCs w:val="24"/>
              </w:rPr>
              <w:t>проверка на справочн</w:t>
            </w:r>
            <w:r>
              <w:rPr>
                <w:sz w:val="24"/>
                <w:szCs w:val="24"/>
              </w:rPr>
              <w:t>ик детализированных КБК доходов</w:t>
            </w:r>
          </w:p>
        </w:tc>
        <w:tc>
          <w:tcPr>
            <w:tcW w:w="1024" w:type="dxa"/>
            <w:gridSpan w:val="3"/>
            <w:vMerge/>
          </w:tcPr>
          <w:p w14:paraId="0B6532CF" w14:textId="77777777" w:rsidR="00D4695B" w:rsidRPr="0096122F" w:rsidRDefault="00D4695B" w:rsidP="0096122F">
            <w:pPr>
              <w:spacing w:line="276" w:lineRule="auto"/>
              <w:jc w:val="center"/>
              <w:rPr>
                <w:sz w:val="24"/>
                <w:szCs w:val="24"/>
              </w:rPr>
            </w:pPr>
          </w:p>
        </w:tc>
        <w:tc>
          <w:tcPr>
            <w:tcW w:w="1055" w:type="dxa"/>
            <w:gridSpan w:val="2"/>
            <w:vMerge/>
            <w:noWrap/>
          </w:tcPr>
          <w:p w14:paraId="445AF0B0" w14:textId="77777777" w:rsidR="00D4695B" w:rsidRPr="00C52315" w:rsidRDefault="00D4695B" w:rsidP="0096122F">
            <w:pPr>
              <w:suppressAutoHyphens w:val="0"/>
              <w:jc w:val="center"/>
              <w:rPr>
                <w:sz w:val="24"/>
                <w:szCs w:val="24"/>
              </w:rPr>
            </w:pPr>
          </w:p>
        </w:tc>
        <w:tc>
          <w:tcPr>
            <w:tcW w:w="879" w:type="dxa"/>
            <w:vMerge/>
            <w:noWrap/>
          </w:tcPr>
          <w:p w14:paraId="6FD06055" w14:textId="77777777" w:rsidR="00D4695B" w:rsidRPr="00C52315" w:rsidRDefault="00D4695B" w:rsidP="0096122F">
            <w:pPr>
              <w:spacing w:line="276" w:lineRule="auto"/>
              <w:jc w:val="center"/>
              <w:rPr>
                <w:sz w:val="24"/>
                <w:szCs w:val="24"/>
              </w:rPr>
            </w:pPr>
          </w:p>
        </w:tc>
        <w:tc>
          <w:tcPr>
            <w:tcW w:w="1418" w:type="dxa"/>
            <w:gridSpan w:val="2"/>
            <w:vMerge/>
          </w:tcPr>
          <w:p w14:paraId="280C9943" w14:textId="77777777" w:rsidR="00D4695B" w:rsidRPr="0096122F" w:rsidRDefault="00D4695B" w:rsidP="0096122F">
            <w:pPr>
              <w:spacing w:line="276" w:lineRule="auto"/>
              <w:jc w:val="center"/>
              <w:rPr>
                <w:sz w:val="24"/>
                <w:szCs w:val="24"/>
              </w:rPr>
            </w:pPr>
          </w:p>
        </w:tc>
        <w:tc>
          <w:tcPr>
            <w:tcW w:w="1462" w:type="dxa"/>
            <w:gridSpan w:val="2"/>
            <w:vMerge/>
          </w:tcPr>
          <w:p w14:paraId="066066E6" w14:textId="77777777" w:rsidR="00D4695B" w:rsidRPr="0096122F" w:rsidRDefault="00D4695B" w:rsidP="0096122F">
            <w:pPr>
              <w:spacing w:line="276" w:lineRule="auto"/>
              <w:jc w:val="center"/>
              <w:rPr>
                <w:sz w:val="24"/>
                <w:szCs w:val="24"/>
              </w:rPr>
            </w:pPr>
          </w:p>
        </w:tc>
        <w:tc>
          <w:tcPr>
            <w:tcW w:w="1036" w:type="dxa"/>
            <w:vMerge/>
          </w:tcPr>
          <w:p w14:paraId="3B584AF0" w14:textId="77777777" w:rsidR="00D4695B" w:rsidRPr="0096122F" w:rsidRDefault="00D4695B" w:rsidP="0096122F">
            <w:pPr>
              <w:suppressAutoHyphens w:val="0"/>
              <w:rPr>
                <w:sz w:val="24"/>
                <w:szCs w:val="24"/>
              </w:rPr>
            </w:pPr>
          </w:p>
        </w:tc>
        <w:tc>
          <w:tcPr>
            <w:tcW w:w="1237" w:type="dxa"/>
            <w:vMerge/>
          </w:tcPr>
          <w:p w14:paraId="453FBAAB" w14:textId="77777777" w:rsidR="00D4695B" w:rsidRPr="0096122F" w:rsidRDefault="00D4695B" w:rsidP="0096122F">
            <w:pPr>
              <w:suppressAutoHyphens w:val="0"/>
              <w:jc w:val="center"/>
              <w:rPr>
                <w:sz w:val="24"/>
                <w:szCs w:val="24"/>
              </w:rPr>
            </w:pPr>
          </w:p>
        </w:tc>
        <w:tc>
          <w:tcPr>
            <w:tcW w:w="1134" w:type="dxa"/>
          </w:tcPr>
          <w:p w14:paraId="38E91806" w14:textId="77777777" w:rsidR="00D4695B" w:rsidRPr="00D4695B" w:rsidRDefault="00D4695B" w:rsidP="003348D9">
            <w:pPr>
              <w:suppressAutoHyphens w:val="0"/>
              <w:jc w:val="center"/>
              <w:rPr>
                <w:sz w:val="24"/>
                <w:szCs w:val="24"/>
              </w:rPr>
            </w:pPr>
            <w:r>
              <w:rPr>
                <w:sz w:val="24"/>
                <w:szCs w:val="24"/>
              </w:rPr>
              <w:t>142</w:t>
            </w:r>
          </w:p>
        </w:tc>
      </w:tr>
      <w:tr w:rsidR="00D4695B" w:rsidRPr="0096122F" w14:paraId="465C5787" w14:textId="77777777" w:rsidTr="00D4695B">
        <w:trPr>
          <w:trHeight w:val="473"/>
        </w:trPr>
        <w:tc>
          <w:tcPr>
            <w:tcW w:w="410" w:type="dxa"/>
            <w:vMerge/>
          </w:tcPr>
          <w:p w14:paraId="2776276C" w14:textId="77777777" w:rsidR="00D4695B" w:rsidRPr="00C52315" w:rsidRDefault="00D4695B" w:rsidP="0096122F">
            <w:pPr>
              <w:spacing w:line="276" w:lineRule="auto"/>
              <w:jc w:val="center"/>
              <w:rPr>
                <w:b/>
                <w:sz w:val="24"/>
                <w:szCs w:val="24"/>
              </w:rPr>
            </w:pPr>
          </w:p>
        </w:tc>
        <w:tc>
          <w:tcPr>
            <w:tcW w:w="1539" w:type="dxa"/>
            <w:gridSpan w:val="2"/>
            <w:vMerge w:val="restart"/>
          </w:tcPr>
          <w:p w14:paraId="7AD3180C" w14:textId="77777777" w:rsidR="00D4695B" w:rsidRPr="0096122F" w:rsidRDefault="00D4695B" w:rsidP="0096122F">
            <w:pPr>
              <w:suppressAutoHyphens w:val="0"/>
              <w:rPr>
                <w:sz w:val="24"/>
                <w:szCs w:val="24"/>
              </w:rPr>
            </w:pPr>
            <w:r w:rsidRPr="0096122F">
              <w:rPr>
                <w:sz w:val="24"/>
                <w:szCs w:val="24"/>
                <w:lang w:eastAsia="ru-RU"/>
              </w:rPr>
              <w:t xml:space="preserve">(неденежные расчеты – только для годовой </w:t>
            </w:r>
            <w:r>
              <w:rPr>
                <w:sz w:val="24"/>
                <w:szCs w:val="24"/>
                <w:lang w:eastAsia="ru-RU"/>
              </w:rPr>
              <w:t>отчетности)</w:t>
            </w:r>
          </w:p>
        </w:tc>
        <w:tc>
          <w:tcPr>
            <w:tcW w:w="1418" w:type="dxa"/>
            <w:vMerge w:val="restart"/>
            <w:noWrap/>
          </w:tcPr>
          <w:p w14:paraId="0F4E7EF2" w14:textId="77777777" w:rsidR="00D4695B" w:rsidRPr="0096122F" w:rsidRDefault="00D4695B" w:rsidP="009973B5">
            <w:pPr>
              <w:spacing w:line="276" w:lineRule="auto"/>
              <w:jc w:val="center"/>
              <w:rPr>
                <w:sz w:val="24"/>
                <w:szCs w:val="24"/>
              </w:rPr>
            </w:pPr>
            <w:r w:rsidRPr="0096122F">
              <w:rPr>
                <w:sz w:val="24"/>
                <w:szCs w:val="24"/>
              </w:rPr>
              <w:t>120551561</w:t>
            </w:r>
          </w:p>
        </w:tc>
        <w:tc>
          <w:tcPr>
            <w:tcW w:w="1849" w:type="dxa"/>
            <w:vMerge w:val="restart"/>
          </w:tcPr>
          <w:p w14:paraId="5168C3AF" w14:textId="77777777" w:rsidR="00D4695B" w:rsidRPr="0096122F" w:rsidRDefault="00D4695B" w:rsidP="009973B5">
            <w:pPr>
              <w:spacing w:line="276" w:lineRule="auto"/>
              <w:jc w:val="center"/>
              <w:rPr>
                <w:sz w:val="24"/>
                <w:szCs w:val="24"/>
              </w:rPr>
            </w:pPr>
            <w:r w:rsidRPr="0096122F">
              <w:rPr>
                <w:sz w:val="24"/>
                <w:szCs w:val="24"/>
              </w:rPr>
              <w:t xml:space="preserve">&lt;&gt; ***, </w:t>
            </w:r>
          </w:p>
          <w:p w14:paraId="3B27EC23" w14:textId="77777777" w:rsidR="00D4695B" w:rsidRPr="0096122F" w:rsidRDefault="00D4695B" w:rsidP="009973B5">
            <w:pPr>
              <w:suppressAutoHyphens w:val="0"/>
              <w:spacing w:line="276" w:lineRule="auto"/>
              <w:jc w:val="center"/>
              <w:rPr>
                <w:sz w:val="24"/>
                <w:szCs w:val="24"/>
                <w:lang w:eastAsia="ru-RU"/>
              </w:rPr>
            </w:pPr>
            <w:r w:rsidRPr="0096122F">
              <w:rPr>
                <w:sz w:val="24"/>
                <w:szCs w:val="24"/>
              </w:rPr>
              <w:t>&lt;&gt; 000</w:t>
            </w:r>
          </w:p>
        </w:tc>
        <w:tc>
          <w:tcPr>
            <w:tcW w:w="1559" w:type="dxa"/>
            <w:vMerge w:val="restart"/>
          </w:tcPr>
          <w:p w14:paraId="059AD336" w14:textId="77777777" w:rsidR="00D4695B" w:rsidRPr="0096122F" w:rsidRDefault="00D4695B" w:rsidP="000E2123">
            <w:pPr>
              <w:suppressAutoHyphens w:val="0"/>
              <w:spacing w:line="276" w:lineRule="auto"/>
              <w:jc w:val="center"/>
              <w:rPr>
                <w:sz w:val="24"/>
                <w:szCs w:val="24"/>
                <w:lang w:eastAsia="ru-RU"/>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Pr>
                <w:sz w:val="24"/>
                <w:szCs w:val="24"/>
              </w:rPr>
              <w:br/>
            </w:r>
            <w:r w:rsidRPr="003277C3">
              <w:rPr>
                <w:sz w:val="24"/>
                <w:szCs w:val="24"/>
              </w:rPr>
              <w:t>03731000</w:t>
            </w:r>
            <w:r>
              <w:rPr>
                <w:sz w:val="24"/>
                <w:szCs w:val="24"/>
              </w:rPr>
              <w:t>,</w:t>
            </w:r>
            <w:r w:rsidRPr="0096122F">
              <w:rPr>
                <w:sz w:val="24"/>
                <w:szCs w:val="24"/>
              </w:rPr>
              <w:br/>
              <w:t>00000006, 00000008, 00000009</w:t>
            </w:r>
          </w:p>
        </w:tc>
        <w:tc>
          <w:tcPr>
            <w:tcW w:w="851" w:type="dxa"/>
            <w:vMerge w:val="restart"/>
          </w:tcPr>
          <w:p w14:paraId="1FA55F97" w14:textId="77777777" w:rsidR="00D4695B" w:rsidRPr="0096122F" w:rsidRDefault="00D4695B" w:rsidP="000E2123">
            <w:pPr>
              <w:suppressAutoHyphens w:val="0"/>
              <w:spacing w:line="276" w:lineRule="auto"/>
              <w:jc w:val="center"/>
              <w:rPr>
                <w:sz w:val="24"/>
                <w:szCs w:val="24"/>
                <w:lang w:eastAsia="ru-RU"/>
              </w:rPr>
            </w:pPr>
            <w:r w:rsidRPr="0096122F">
              <w:rPr>
                <w:sz w:val="24"/>
                <w:szCs w:val="24"/>
              </w:rPr>
              <w:t>02, 03, 04, 05, 06, 08, 09, 10, 11, 12, 13</w:t>
            </w:r>
            <w:r>
              <w:rPr>
                <w:sz w:val="24"/>
                <w:szCs w:val="24"/>
              </w:rPr>
              <w:t>, 14</w:t>
            </w:r>
          </w:p>
        </w:tc>
        <w:tc>
          <w:tcPr>
            <w:tcW w:w="1276" w:type="dxa"/>
            <w:vMerge w:val="restart"/>
          </w:tcPr>
          <w:p w14:paraId="2650D456" w14:textId="77777777" w:rsidR="00D4695B" w:rsidRPr="0096122F" w:rsidRDefault="00D4695B"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Pr>
          <w:p w14:paraId="05EEAEBA" w14:textId="77777777" w:rsidR="00D4695B" w:rsidRPr="0096122F" w:rsidRDefault="00D4695B" w:rsidP="009973B5">
            <w:pPr>
              <w:spacing w:line="276" w:lineRule="auto"/>
              <w:jc w:val="center"/>
              <w:rPr>
                <w:sz w:val="24"/>
                <w:szCs w:val="24"/>
              </w:rPr>
            </w:pPr>
            <w:r w:rsidRPr="0096122F">
              <w:rPr>
                <w:sz w:val="24"/>
                <w:szCs w:val="24"/>
              </w:rPr>
              <w:t>202ХХХХХ01</w:t>
            </w:r>
            <w:r>
              <w:rPr>
                <w:sz w:val="24"/>
                <w:szCs w:val="24"/>
              </w:rPr>
              <w:t>ХХХХ</w:t>
            </w:r>
            <w:r w:rsidRPr="0096122F">
              <w:rPr>
                <w:sz w:val="24"/>
                <w:szCs w:val="24"/>
              </w:rPr>
              <w:t>150,</w:t>
            </w:r>
          </w:p>
          <w:p w14:paraId="30B1D3FD" w14:textId="77777777" w:rsidR="00D4695B" w:rsidRPr="0096122F" w:rsidRDefault="00D4695B" w:rsidP="009973B5">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val="restart"/>
          </w:tcPr>
          <w:p w14:paraId="311E5027" w14:textId="77777777" w:rsidR="00D4695B" w:rsidRPr="0096122F" w:rsidRDefault="00D4695B" w:rsidP="0096122F">
            <w:pPr>
              <w:suppressAutoHyphens w:val="0"/>
              <w:spacing w:line="276" w:lineRule="auto"/>
              <w:jc w:val="center"/>
              <w:rPr>
                <w:sz w:val="24"/>
                <w:szCs w:val="24"/>
                <w:lang w:eastAsia="ru-RU"/>
              </w:rPr>
            </w:pPr>
            <w:r>
              <w:rPr>
                <w:sz w:val="24"/>
                <w:szCs w:val="24"/>
                <w:lang w:eastAsia="ru-RU"/>
              </w:rPr>
              <w:t>1</w:t>
            </w:r>
          </w:p>
        </w:tc>
        <w:tc>
          <w:tcPr>
            <w:tcW w:w="1055" w:type="dxa"/>
            <w:gridSpan w:val="2"/>
            <w:vMerge w:val="restart"/>
            <w:noWrap/>
          </w:tcPr>
          <w:p w14:paraId="72F5A754" w14:textId="77777777" w:rsidR="00D4695B" w:rsidRPr="0096122F" w:rsidRDefault="00D4695B" w:rsidP="0096122F">
            <w:pPr>
              <w:suppressAutoHyphens w:val="0"/>
              <w:spacing w:line="276" w:lineRule="auto"/>
              <w:jc w:val="center"/>
              <w:rPr>
                <w:sz w:val="24"/>
                <w:szCs w:val="24"/>
                <w:lang w:eastAsia="ru-RU"/>
              </w:rPr>
            </w:pPr>
            <w:r w:rsidRPr="0096122F">
              <w:rPr>
                <w:sz w:val="24"/>
                <w:szCs w:val="24"/>
                <w:lang w:val="en-US"/>
              </w:rPr>
              <w:t>20551</w:t>
            </w:r>
          </w:p>
        </w:tc>
        <w:tc>
          <w:tcPr>
            <w:tcW w:w="879" w:type="dxa"/>
            <w:vMerge w:val="restart"/>
            <w:noWrap/>
          </w:tcPr>
          <w:p w14:paraId="55214670" w14:textId="77777777" w:rsidR="00D4695B" w:rsidRPr="0096122F" w:rsidRDefault="00D4695B" w:rsidP="0096122F">
            <w:pPr>
              <w:suppressAutoHyphens w:val="0"/>
              <w:spacing w:line="276" w:lineRule="auto"/>
              <w:jc w:val="center"/>
              <w:rPr>
                <w:sz w:val="24"/>
                <w:szCs w:val="24"/>
                <w:lang w:eastAsia="ru-RU"/>
              </w:rPr>
            </w:pPr>
            <w:r w:rsidRPr="0096122F">
              <w:rPr>
                <w:sz w:val="24"/>
                <w:szCs w:val="24"/>
                <w:lang w:val="en-US"/>
              </w:rPr>
              <w:t>561</w:t>
            </w:r>
          </w:p>
        </w:tc>
        <w:tc>
          <w:tcPr>
            <w:tcW w:w="1418" w:type="dxa"/>
            <w:gridSpan w:val="2"/>
            <w:vMerge w:val="restart"/>
          </w:tcPr>
          <w:p w14:paraId="78981984" w14:textId="77777777" w:rsidR="00D4695B" w:rsidRPr="0096122F" w:rsidRDefault="00D4695B" w:rsidP="0096122F">
            <w:pPr>
              <w:suppressAutoHyphens w:val="0"/>
              <w:spacing w:line="276" w:lineRule="auto"/>
              <w:jc w:val="center"/>
              <w:rPr>
                <w:sz w:val="24"/>
                <w:szCs w:val="24"/>
                <w:lang w:eastAsia="ru-RU"/>
              </w:rPr>
            </w:pPr>
            <w:r>
              <w:rPr>
                <w:sz w:val="24"/>
                <w:szCs w:val="24"/>
                <w:lang w:eastAsia="ru-RU"/>
              </w:rPr>
              <w:t>0</w:t>
            </w:r>
          </w:p>
        </w:tc>
        <w:tc>
          <w:tcPr>
            <w:tcW w:w="1462" w:type="dxa"/>
            <w:gridSpan w:val="2"/>
            <w:vMerge w:val="restart"/>
          </w:tcPr>
          <w:p w14:paraId="7E17CD31" w14:textId="77777777" w:rsidR="00D4695B" w:rsidRPr="0096122F" w:rsidRDefault="00D4695B" w:rsidP="00903F48">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14:paraId="7227D4E6" w14:textId="77777777" w:rsidR="00D4695B" w:rsidRPr="0096122F" w:rsidRDefault="00D4695B" w:rsidP="0096122F">
            <w:pPr>
              <w:suppressAutoHyphens w:val="0"/>
              <w:spacing w:line="276" w:lineRule="auto"/>
              <w:jc w:val="center"/>
              <w:rPr>
                <w:sz w:val="24"/>
                <w:szCs w:val="24"/>
                <w:lang w:eastAsia="ru-RU"/>
              </w:rPr>
            </w:pPr>
            <w:r>
              <w:rPr>
                <w:sz w:val="24"/>
                <w:szCs w:val="24"/>
                <w:lang w:eastAsia="ru-RU"/>
              </w:rPr>
              <w:t>1</w:t>
            </w:r>
          </w:p>
        </w:tc>
        <w:tc>
          <w:tcPr>
            <w:tcW w:w="1237" w:type="dxa"/>
          </w:tcPr>
          <w:p w14:paraId="7D1F5E62" w14:textId="77777777" w:rsidR="00D4695B" w:rsidRDefault="00D4695B" w:rsidP="0096122F">
            <w:pPr>
              <w:suppressAutoHyphens w:val="0"/>
              <w:spacing w:line="276" w:lineRule="auto"/>
              <w:jc w:val="center"/>
              <w:rPr>
                <w:sz w:val="24"/>
                <w:szCs w:val="24"/>
              </w:rPr>
            </w:pPr>
            <w:r w:rsidRPr="0096122F">
              <w:rPr>
                <w:sz w:val="24"/>
                <w:szCs w:val="24"/>
              </w:rPr>
              <w:t>40140</w:t>
            </w:r>
          </w:p>
          <w:p w14:paraId="3774C5EC" w14:textId="77777777" w:rsidR="00D4695B" w:rsidRPr="0096122F" w:rsidRDefault="00D4695B" w:rsidP="0096122F">
            <w:pPr>
              <w:suppressAutoHyphens w:val="0"/>
              <w:spacing w:line="276" w:lineRule="auto"/>
              <w:jc w:val="center"/>
              <w:rPr>
                <w:sz w:val="24"/>
                <w:szCs w:val="24"/>
                <w:lang w:eastAsia="ru-RU"/>
              </w:rPr>
            </w:pPr>
          </w:p>
        </w:tc>
        <w:tc>
          <w:tcPr>
            <w:tcW w:w="1134" w:type="dxa"/>
          </w:tcPr>
          <w:p w14:paraId="15D9AD01" w14:textId="77777777" w:rsidR="00D4695B" w:rsidRPr="0096122F" w:rsidRDefault="00D4695B" w:rsidP="00756FA1">
            <w:pPr>
              <w:suppressAutoHyphens w:val="0"/>
              <w:jc w:val="center"/>
              <w:rPr>
                <w:sz w:val="24"/>
                <w:szCs w:val="24"/>
              </w:rPr>
            </w:pPr>
            <w:r w:rsidRPr="0096122F">
              <w:rPr>
                <w:sz w:val="24"/>
                <w:szCs w:val="24"/>
                <w:lang w:val="en-US"/>
              </w:rPr>
              <w:t>151</w:t>
            </w:r>
          </w:p>
          <w:p w14:paraId="5ACEB0AA" w14:textId="77777777" w:rsidR="00D4695B" w:rsidRPr="0096122F" w:rsidRDefault="00D4695B" w:rsidP="00756FA1">
            <w:pPr>
              <w:suppressAutoHyphens w:val="0"/>
              <w:spacing w:line="276" w:lineRule="auto"/>
              <w:jc w:val="center"/>
              <w:rPr>
                <w:sz w:val="24"/>
                <w:szCs w:val="24"/>
              </w:rPr>
            </w:pPr>
          </w:p>
        </w:tc>
      </w:tr>
      <w:tr w:rsidR="00D4695B" w:rsidRPr="0096122F" w14:paraId="7CF1E771" w14:textId="77777777" w:rsidTr="00D4695B">
        <w:trPr>
          <w:trHeight w:val="472"/>
        </w:trPr>
        <w:tc>
          <w:tcPr>
            <w:tcW w:w="410" w:type="dxa"/>
            <w:vMerge/>
          </w:tcPr>
          <w:p w14:paraId="5F96B3DA" w14:textId="77777777" w:rsidR="00D4695B" w:rsidRPr="00D4695B" w:rsidRDefault="00D4695B" w:rsidP="0096122F">
            <w:pPr>
              <w:spacing w:line="276" w:lineRule="auto"/>
              <w:jc w:val="center"/>
              <w:rPr>
                <w:b/>
                <w:sz w:val="24"/>
                <w:szCs w:val="24"/>
              </w:rPr>
            </w:pPr>
          </w:p>
        </w:tc>
        <w:tc>
          <w:tcPr>
            <w:tcW w:w="1539" w:type="dxa"/>
            <w:gridSpan w:val="2"/>
            <w:vMerge/>
          </w:tcPr>
          <w:p w14:paraId="337E9BEC" w14:textId="77777777" w:rsidR="00D4695B" w:rsidRPr="0096122F" w:rsidRDefault="00D4695B" w:rsidP="0096122F">
            <w:pPr>
              <w:suppressAutoHyphens w:val="0"/>
              <w:rPr>
                <w:sz w:val="24"/>
                <w:szCs w:val="24"/>
                <w:lang w:eastAsia="ru-RU"/>
              </w:rPr>
            </w:pPr>
          </w:p>
        </w:tc>
        <w:tc>
          <w:tcPr>
            <w:tcW w:w="1418" w:type="dxa"/>
            <w:vMerge/>
            <w:noWrap/>
          </w:tcPr>
          <w:p w14:paraId="1B306B87" w14:textId="77777777" w:rsidR="00D4695B" w:rsidRPr="0096122F" w:rsidRDefault="00D4695B" w:rsidP="00D4695B">
            <w:pPr>
              <w:spacing w:line="276" w:lineRule="auto"/>
              <w:jc w:val="center"/>
              <w:rPr>
                <w:sz w:val="24"/>
                <w:szCs w:val="24"/>
              </w:rPr>
            </w:pPr>
          </w:p>
        </w:tc>
        <w:tc>
          <w:tcPr>
            <w:tcW w:w="1849" w:type="dxa"/>
            <w:vMerge/>
          </w:tcPr>
          <w:p w14:paraId="2B99D5C3" w14:textId="77777777" w:rsidR="00D4695B" w:rsidRPr="0096122F" w:rsidRDefault="00D4695B" w:rsidP="009973B5">
            <w:pPr>
              <w:spacing w:line="276" w:lineRule="auto"/>
              <w:jc w:val="center"/>
              <w:rPr>
                <w:sz w:val="24"/>
                <w:szCs w:val="24"/>
              </w:rPr>
            </w:pPr>
          </w:p>
        </w:tc>
        <w:tc>
          <w:tcPr>
            <w:tcW w:w="1559" w:type="dxa"/>
            <w:vMerge/>
          </w:tcPr>
          <w:p w14:paraId="47AA6AC3" w14:textId="77777777" w:rsidR="00D4695B" w:rsidRPr="0096122F" w:rsidRDefault="00D4695B" w:rsidP="000E2123">
            <w:pPr>
              <w:suppressAutoHyphens w:val="0"/>
              <w:spacing w:line="276" w:lineRule="auto"/>
              <w:jc w:val="center"/>
              <w:rPr>
                <w:sz w:val="24"/>
                <w:szCs w:val="24"/>
              </w:rPr>
            </w:pPr>
          </w:p>
        </w:tc>
        <w:tc>
          <w:tcPr>
            <w:tcW w:w="851" w:type="dxa"/>
            <w:vMerge/>
          </w:tcPr>
          <w:p w14:paraId="6FCE9B45" w14:textId="77777777" w:rsidR="00D4695B" w:rsidRPr="0096122F" w:rsidRDefault="00D4695B" w:rsidP="000E2123">
            <w:pPr>
              <w:suppressAutoHyphens w:val="0"/>
              <w:spacing w:line="276" w:lineRule="auto"/>
              <w:jc w:val="center"/>
              <w:rPr>
                <w:sz w:val="24"/>
                <w:szCs w:val="24"/>
              </w:rPr>
            </w:pPr>
          </w:p>
        </w:tc>
        <w:tc>
          <w:tcPr>
            <w:tcW w:w="1276" w:type="dxa"/>
            <w:vMerge/>
          </w:tcPr>
          <w:p w14:paraId="64279D80" w14:textId="77777777" w:rsidR="00D4695B" w:rsidRPr="0096122F" w:rsidRDefault="00D4695B" w:rsidP="0096122F">
            <w:pPr>
              <w:suppressAutoHyphens w:val="0"/>
              <w:spacing w:line="276" w:lineRule="auto"/>
              <w:jc w:val="center"/>
              <w:rPr>
                <w:sz w:val="24"/>
                <w:szCs w:val="24"/>
                <w:lang w:eastAsia="ru-RU"/>
              </w:rPr>
            </w:pPr>
          </w:p>
        </w:tc>
        <w:tc>
          <w:tcPr>
            <w:tcW w:w="4108" w:type="dxa"/>
            <w:vMerge/>
          </w:tcPr>
          <w:p w14:paraId="5ED22605" w14:textId="77777777" w:rsidR="00D4695B" w:rsidRPr="0096122F" w:rsidRDefault="00D4695B" w:rsidP="009973B5">
            <w:pPr>
              <w:spacing w:line="276" w:lineRule="auto"/>
              <w:jc w:val="center"/>
              <w:rPr>
                <w:sz w:val="24"/>
                <w:szCs w:val="24"/>
              </w:rPr>
            </w:pPr>
          </w:p>
        </w:tc>
        <w:tc>
          <w:tcPr>
            <w:tcW w:w="1024" w:type="dxa"/>
            <w:gridSpan w:val="3"/>
            <w:vMerge/>
          </w:tcPr>
          <w:p w14:paraId="3F096495" w14:textId="77777777" w:rsidR="00D4695B" w:rsidRDefault="00D4695B" w:rsidP="0096122F">
            <w:pPr>
              <w:suppressAutoHyphens w:val="0"/>
              <w:spacing w:line="276" w:lineRule="auto"/>
              <w:jc w:val="center"/>
              <w:rPr>
                <w:sz w:val="24"/>
                <w:szCs w:val="24"/>
                <w:lang w:eastAsia="ru-RU"/>
              </w:rPr>
            </w:pPr>
          </w:p>
        </w:tc>
        <w:tc>
          <w:tcPr>
            <w:tcW w:w="1055" w:type="dxa"/>
            <w:gridSpan w:val="2"/>
            <w:vMerge/>
            <w:noWrap/>
          </w:tcPr>
          <w:p w14:paraId="66648F01" w14:textId="77777777" w:rsidR="00D4695B" w:rsidRPr="0096122F" w:rsidRDefault="00D4695B" w:rsidP="00D4695B">
            <w:pPr>
              <w:suppressAutoHyphens w:val="0"/>
              <w:jc w:val="center"/>
              <w:rPr>
                <w:sz w:val="24"/>
                <w:szCs w:val="24"/>
                <w:lang w:val="en-US"/>
              </w:rPr>
            </w:pPr>
          </w:p>
        </w:tc>
        <w:tc>
          <w:tcPr>
            <w:tcW w:w="879" w:type="dxa"/>
            <w:vMerge/>
            <w:noWrap/>
          </w:tcPr>
          <w:p w14:paraId="3ACF0243" w14:textId="77777777" w:rsidR="00D4695B" w:rsidRPr="0096122F" w:rsidRDefault="00D4695B" w:rsidP="0096122F">
            <w:pPr>
              <w:suppressAutoHyphens w:val="0"/>
              <w:spacing w:line="276" w:lineRule="auto"/>
              <w:jc w:val="center"/>
              <w:rPr>
                <w:sz w:val="24"/>
                <w:szCs w:val="24"/>
                <w:lang w:val="en-US"/>
              </w:rPr>
            </w:pPr>
          </w:p>
        </w:tc>
        <w:tc>
          <w:tcPr>
            <w:tcW w:w="1418" w:type="dxa"/>
            <w:gridSpan w:val="2"/>
            <w:vMerge/>
          </w:tcPr>
          <w:p w14:paraId="3296A992" w14:textId="77777777" w:rsidR="00D4695B" w:rsidRDefault="00D4695B" w:rsidP="0096122F">
            <w:pPr>
              <w:suppressAutoHyphens w:val="0"/>
              <w:spacing w:line="276" w:lineRule="auto"/>
              <w:jc w:val="center"/>
              <w:rPr>
                <w:sz w:val="24"/>
                <w:szCs w:val="24"/>
                <w:lang w:eastAsia="ru-RU"/>
              </w:rPr>
            </w:pPr>
          </w:p>
        </w:tc>
        <w:tc>
          <w:tcPr>
            <w:tcW w:w="1462" w:type="dxa"/>
            <w:gridSpan w:val="2"/>
            <w:vMerge/>
          </w:tcPr>
          <w:p w14:paraId="58F408B9" w14:textId="77777777" w:rsidR="00D4695B" w:rsidRPr="0096122F" w:rsidRDefault="00D4695B" w:rsidP="00903F48">
            <w:pPr>
              <w:suppressAutoHyphens w:val="0"/>
              <w:spacing w:line="276" w:lineRule="auto"/>
              <w:jc w:val="center"/>
              <w:rPr>
                <w:sz w:val="24"/>
                <w:szCs w:val="24"/>
                <w:lang w:eastAsia="ru-RU"/>
              </w:rPr>
            </w:pPr>
          </w:p>
        </w:tc>
        <w:tc>
          <w:tcPr>
            <w:tcW w:w="1036" w:type="dxa"/>
            <w:vMerge/>
          </w:tcPr>
          <w:p w14:paraId="24FF9460" w14:textId="77777777" w:rsidR="00D4695B" w:rsidRDefault="00D4695B" w:rsidP="0096122F">
            <w:pPr>
              <w:suppressAutoHyphens w:val="0"/>
              <w:spacing w:line="276" w:lineRule="auto"/>
              <w:jc w:val="center"/>
              <w:rPr>
                <w:sz w:val="24"/>
                <w:szCs w:val="24"/>
                <w:lang w:eastAsia="ru-RU"/>
              </w:rPr>
            </w:pPr>
          </w:p>
        </w:tc>
        <w:tc>
          <w:tcPr>
            <w:tcW w:w="1237" w:type="dxa"/>
          </w:tcPr>
          <w:p w14:paraId="7BEBE151" w14:textId="77777777" w:rsidR="00D4695B" w:rsidRPr="0096122F" w:rsidRDefault="00D4695B" w:rsidP="0096122F">
            <w:pPr>
              <w:suppressAutoHyphens w:val="0"/>
              <w:spacing w:line="276" w:lineRule="auto"/>
              <w:jc w:val="center"/>
              <w:rPr>
                <w:sz w:val="24"/>
                <w:szCs w:val="24"/>
              </w:rPr>
            </w:pPr>
            <w:r>
              <w:rPr>
                <w:sz w:val="24"/>
                <w:szCs w:val="24"/>
              </w:rPr>
              <w:t>30305</w:t>
            </w:r>
          </w:p>
        </w:tc>
        <w:tc>
          <w:tcPr>
            <w:tcW w:w="1134" w:type="dxa"/>
          </w:tcPr>
          <w:p w14:paraId="232FD458" w14:textId="77777777" w:rsidR="00D4695B" w:rsidRPr="0096122F" w:rsidRDefault="00D4695B" w:rsidP="00756FA1">
            <w:pPr>
              <w:suppressAutoHyphens w:val="0"/>
              <w:jc w:val="center"/>
              <w:rPr>
                <w:sz w:val="24"/>
                <w:szCs w:val="24"/>
                <w:lang w:val="en-US"/>
              </w:rPr>
            </w:pPr>
            <w:r>
              <w:rPr>
                <w:sz w:val="24"/>
                <w:szCs w:val="24"/>
              </w:rPr>
              <w:t>731</w:t>
            </w:r>
          </w:p>
        </w:tc>
      </w:tr>
      <w:tr w:rsidR="00D4695B" w:rsidRPr="0096122F" w14:paraId="6EAC042D" w14:textId="77777777" w:rsidTr="00D4695B">
        <w:trPr>
          <w:trHeight w:val="315"/>
        </w:trPr>
        <w:tc>
          <w:tcPr>
            <w:tcW w:w="410" w:type="dxa"/>
            <w:vMerge/>
          </w:tcPr>
          <w:p w14:paraId="6748D215" w14:textId="77777777" w:rsidR="00D4695B" w:rsidRPr="00D4695B" w:rsidRDefault="00D4695B" w:rsidP="0096122F">
            <w:pPr>
              <w:spacing w:line="276" w:lineRule="auto"/>
              <w:jc w:val="center"/>
              <w:rPr>
                <w:b/>
                <w:sz w:val="24"/>
                <w:szCs w:val="24"/>
              </w:rPr>
            </w:pPr>
          </w:p>
        </w:tc>
        <w:tc>
          <w:tcPr>
            <w:tcW w:w="1539" w:type="dxa"/>
            <w:gridSpan w:val="2"/>
            <w:vMerge/>
          </w:tcPr>
          <w:p w14:paraId="6FB06F87" w14:textId="77777777" w:rsidR="00D4695B" w:rsidRPr="0096122F" w:rsidRDefault="00D4695B" w:rsidP="0096122F">
            <w:pPr>
              <w:suppressAutoHyphens w:val="0"/>
              <w:rPr>
                <w:sz w:val="24"/>
                <w:szCs w:val="24"/>
                <w:lang w:eastAsia="ru-RU"/>
              </w:rPr>
            </w:pPr>
          </w:p>
        </w:tc>
        <w:tc>
          <w:tcPr>
            <w:tcW w:w="1418" w:type="dxa"/>
            <w:vMerge w:val="restart"/>
            <w:noWrap/>
          </w:tcPr>
          <w:p w14:paraId="5EB39091" w14:textId="77777777" w:rsidR="00D4695B" w:rsidRPr="0096122F" w:rsidRDefault="00D4695B" w:rsidP="009973B5">
            <w:pPr>
              <w:spacing w:line="276" w:lineRule="auto"/>
              <w:jc w:val="center"/>
              <w:rPr>
                <w:sz w:val="24"/>
                <w:szCs w:val="24"/>
              </w:rPr>
            </w:pPr>
            <w:r w:rsidRPr="0096122F">
              <w:rPr>
                <w:sz w:val="24"/>
                <w:szCs w:val="24"/>
              </w:rPr>
              <w:t>120561561</w:t>
            </w:r>
          </w:p>
        </w:tc>
        <w:tc>
          <w:tcPr>
            <w:tcW w:w="1849" w:type="dxa"/>
            <w:vMerge/>
          </w:tcPr>
          <w:p w14:paraId="29BDF4B3" w14:textId="77777777" w:rsidR="00D4695B" w:rsidRPr="0096122F" w:rsidRDefault="00D4695B" w:rsidP="009973B5">
            <w:pPr>
              <w:spacing w:line="276" w:lineRule="auto"/>
              <w:jc w:val="center"/>
              <w:rPr>
                <w:sz w:val="24"/>
                <w:szCs w:val="24"/>
              </w:rPr>
            </w:pPr>
          </w:p>
        </w:tc>
        <w:tc>
          <w:tcPr>
            <w:tcW w:w="1559" w:type="dxa"/>
            <w:vMerge/>
          </w:tcPr>
          <w:p w14:paraId="776151B0" w14:textId="77777777" w:rsidR="00D4695B" w:rsidRPr="0096122F" w:rsidRDefault="00D4695B" w:rsidP="000E2123">
            <w:pPr>
              <w:suppressAutoHyphens w:val="0"/>
              <w:spacing w:line="276" w:lineRule="auto"/>
              <w:jc w:val="center"/>
              <w:rPr>
                <w:sz w:val="24"/>
                <w:szCs w:val="24"/>
              </w:rPr>
            </w:pPr>
          </w:p>
        </w:tc>
        <w:tc>
          <w:tcPr>
            <w:tcW w:w="851" w:type="dxa"/>
            <w:vMerge/>
          </w:tcPr>
          <w:p w14:paraId="6B87C4E5" w14:textId="77777777" w:rsidR="00D4695B" w:rsidRPr="0096122F" w:rsidRDefault="00D4695B" w:rsidP="000E2123">
            <w:pPr>
              <w:suppressAutoHyphens w:val="0"/>
              <w:spacing w:line="276" w:lineRule="auto"/>
              <w:jc w:val="center"/>
              <w:rPr>
                <w:sz w:val="24"/>
                <w:szCs w:val="24"/>
              </w:rPr>
            </w:pPr>
          </w:p>
        </w:tc>
        <w:tc>
          <w:tcPr>
            <w:tcW w:w="1276" w:type="dxa"/>
            <w:vMerge/>
          </w:tcPr>
          <w:p w14:paraId="52997E0D" w14:textId="77777777" w:rsidR="00D4695B" w:rsidRPr="0096122F" w:rsidRDefault="00D4695B" w:rsidP="0096122F">
            <w:pPr>
              <w:suppressAutoHyphens w:val="0"/>
              <w:spacing w:line="276" w:lineRule="auto"/>
              <w:jc w:val="center"/>
              <w:rPr>
                <w:sz w:val="24"/>
                <w:szCs w:val="24"/>
                <w:lang w:eastAsia="ru-RU"/>
              </w:rPr>
            </w:pPr>
          </w:p>
        </w:tc>
        <w:tc>
          <w:tcPr>
            <w:tcW w:w="4108" w:type="dxa"/>
            <w:vMerge/>
          </w:tcPr>
          <w:p w14:paraId="6585921C" w14:textId="77777777" w:rsidR="00D4695B" w:rsidRPr="0096122F" w:rsidRDefault="00D4695B" w:rsidP="009973B5">
            <w:pPr>
              <w:spacing w:line="276" w:lineRule="auto"/>
              <w:jc w:val="center"/>
              <w:rPr>
                <w:sz w:val="24"/>
                <w:szCs w:val="24"/>
              </w:rPr>
            </w:pPr>
          </w:p>
        </w:tc>
        <w:tc>
          <w:tcPr>
            <w:tcW w:w="1024" w:type="dxa"/>
            <w:gridSpan w:val="3"/>
            <w:vMerge/>
          </w:tcPr>
          <w:p w14:paraId="504330C2" w14:textId="77777777" w:rsidR="00D4695B" w:rsidRDefault="00D4695B" w:rsidP="0096122F">
            <w:pPr>
              <w:suppressAutoHyphens w:val="0"/>
              <w:spacing w:line="276" w:lineRule="auto"/>
              <w:jc w:val="center"/>
              <w:rPr>
                <w:sz w:val="24"/>
                <w:szCs w:val="24"/>
                <w:lang w:eastAsia="ru-RU"/>
              </w:rPr>
            </w:pPr>
          </w:p>
        </w:tc>
        <w:tc>
          <w:tcPr>
            <w:tcW w:w="1055" w:type="dxa"/>
            <w:gridSpan w:val="2"/>
            <w:vMerge w:val="restart"/>
            <w:noWrap/>
          </w:tcPr>
          <w:p w14:paraId="3CB27498" w14:textId="77777777" w:rsidR="00D4695B" w:rsidRPr="0096122F" w:rsidRDefault="00D4695B" w:rsidP="00756FA1">
            <w:pPr>
              <w:suppressAutoHyphens w:val="0"/>
              <w:jc w:val="center"/>
              <w:rPr>
                <w:sz w:val="24"/>
                <w:szCs w:val="24"/>
                <w:lang w:val="en-US"/>
              </w:rPr>
            </w:pPr>
            <w:r w:rsidRPr="0096122F">
              <w:rPr>
                <w:sz w:val="24"/>
                <w:szCs w:val="24"/>
                <w:lang w:val="en-US"/>
              </w:rPr>
              <w:t>20561</w:t>
            </w:r>
          </w:p>
        </w:tc>
        <w:tc>
          <w:tcPr>
            <w:tcW w:w="879" w:type="dxa"/>
            <w:vMerge/>
            <w:noWrap/>
          </w:tcPr>
          <w:p w14:paraId="252FB733" w14:textId="77777777" w:rsidR="00D4695B" w:rsidRPr="0096122F" w:rsidRDefault="00D4695B" w:rsidP="0096122F">
            <w:pPr>
              <w:suppressAutoHyphens w:val="0"/>
              <w:spacing w:line="276" w:lineRule="auto"/>
              <w:jc w:val="center"/>
              <w:rPr>
                <w:sz w:val="24"/>
                <w:szCs w:val="24"/>
                <w:lang w:val="en-US"/>
              </w:rPr>
            </w:pPr>
          </w:p>
        </w:tc>
        <w:tc>
          <w:tcPr>
            <w:tcW w:w="1418" w:type="dxa"/>
            <w:gridSpan w:val="2"/>
            <w:vMerge/>
          </w:tcPr>
          <w:p w14:paraId="3293DA0C" w14:textId="77777777" w:rsidR="00D4695B" w:rsidRDefault="00D4695B" w:rsidP="0096122F">
            <w:pPr>
              <w:suppressAutoHyphens w:val="0"/>
              <w:spacing w:line="276" w:lineRule="auto"/>
              <w:jc w:val="center"/>
              <w:rPr>
                <w:sz w:val="24"/>
                <w:szCs w:val="24"/>
                <w:lang w:eastAsia="ru-RU"/>
              </w:rPr>
            </w:pPr>
          </w:p>
        </w:tc>
        <w:tc>
          <w:tcPr>
            <w:tcW w:w="1462" w:type="dxa"/>
            <w:gridSpan w:val="2"/>
            <w:vMerge/>
          </w:tcPr>
          <w:p w14:paraId="6D20D2E0" w14:textId="77777777" w:rsidR="00D4695B" w:rsidRPr="0096122F" w:rsidRDefault="00D4695B" w:rsidP="00903F48">
            <w:pPr>
              <w:suppressAutoHyphens w:val="0"/>
              <w:spacing w:line="276" w:lineRule="auto"/>
              <w:jc w:val="center"/>
              <w:rPr>
                <w:sz w:val="24"/>
                <w:szCs w:val="24"/>
                <w:lang w:eastAsia="ru-RU"/>
              </w:rPr>
            </w:pPr>
          </w:p>
        </w:tc>
        <w:tc>
          <w:tcPr>
            <w:tcW w:w="1036" w:type="dxa"/>
            <w:vMerge/>
          </w:tcPr>
          <w:p w14:paraId="1F46D762" w14:textId="77777777" w:rsidR="00D4695B" w:rsidRDefault="00D4695B" w:rsidP="0096122F">
            <w:pPr>
              <w:suppressAutoHyphens w:val="0"/>
              <w:spacing w:line="276" w:lineRule="auto"/>
              <w:jc w:val="center"/>
              <w:rPr>
                <w:sz w:val="24"/>
                <w:szCs w:val="24"/>
                <w:lang w:eastAsia="ru-RU"/>
              </w:rPr>
            </w:pPr>
          </w:p>
        </w:tc>
        <w:tc>
          <w:tcPr>
            <w:tcW w:w="1237" w:type="dxa"/>
          </w:tcPr>
          <w:p w14:paraId="7BC195C0" w14:textId="77777777" w:rsidR="00D4695B" w:rsidRPr="0096122F" w:rsidRDefault="00D4695B" w:rsidP="00D4695B">
            <w:pPr>
              <w:suppressAutoHyphens w:val="0"/>
              <w:spacing w:line="276" w:lineRule="auto"/>
              <w:jc w:val="center"/>
              <w:rPr>
                <w:sz w:val="24"/>
                <w:szCs w:val="24"/>
              </w:rPr>
            </w:pPr>
            <w:r w:rsidRPr="0096122F">
              <w:rPr>
                <w:sz w:val="24"/>
                <w:szCs w:val="24"/>
              </w:rPr>
              <w:t>40140</w:t>
            </w:r>
          </w:p>
        </w:tc>
        <w:tc>
          <w:tcPr>
            <w:tcW w:w="1134" w:type="dxa"/>
          </w:tcPr>
          <w:p w14:paraId="4C9AEE12" w14:textId="77777777" w:rsidR="00D4695B" w:rsidRPr="0096122F" w:rsidRDefault="00D4695B" w:rsidP="00D4695B">
            <w:pPr>
              <w:suppressAutoHyphens w:val="0"/>
              <w:jc w:val="center"/>
              <w:rPr>
                <w:sz w:val="24"/>
                <w:szCs w:val="24"/>
                <w:lang w:val="en-US"/>
              </w:rPr>
            </w:pPr>
            <w:r>
              <w:rPr>
                <w:sz w:val="24"/>
                <w:szCs w:val="24"/>
              </w:rPr>
              <w:t>161</w:t>
            </w:r>
          </w:p>
        </w:tc>
      </w:tr>
      <w:tr w:rsidR="00D4695B" w:rsidRPr="0096122F" w14:paraId="11012D73" w14:textId="77777777" w:rsidTr="00C356E2">
        <w:trPr>
          <w:trHeight w:val="315"/>
        </w:trPr>
        <w:tc>
          <w:tcPr>
            <w:tcW w:w="410" w:type="dxa"/>
            <w:vMerge/>
          </w:tcPr>
          <w:p w14:paraId="582911CE" w14:textId="77777777" w:rsidR="00D4695B" w:rsidRPr="00D4695B" w:rsidRDefault="00D4695B" w:rsidP="0096122F">
            <w:pPr>
              <w:spacing w:line="276" w:lineRule="auto"/>
              <w:jc w:val="center"/>
              <w:rPr>
                <w:b/>
                <w:sz w:val="24"/>
                <w:szCs w:val="24"/>
              </w:rPr>
            </w:pPr>
          </w:p>
        </w:tc>
        <w:tc>
          <w:tcPr>
            <w:tcW w:w="1539" w:type="dxa"/>
            <w:gridSpan w:val="2"/>
            <w:vMerge/>
          </w:tcPr>
          <w:p w14:paraId="3A9CF58F" w14:textId="77777777" w:rsidR="00D4695B" w:rsidRPr="0096122F" w:rsidRDefault="00D4695B" w:rsidP="0096122F">
            <w:pPr>
              <w:suppressAutoHyphens w:val="0"/>
              <w:rPr>
                <w:sz w:val="24"/>
                <w:szCs w:val="24"/>
                <w:lang w:eastAsia="ru-RU"/>
              </w:rPr>
            </w:pPr>
          </w:p>
        </w:tc>
        <w:tc>
          <w:tcPr>
            <w:tcW w:w="1418" w:type="dxa"/>
            <w:vMerge/>
            <w:noWrap/>
          </w:tcPr>
          <w:p w14:paraId="3285541B" w14:textId="77777777" w:rsidR="00D4695B" w:rsidRPr="0096122F" w:rsidRDefault="00D4695B" w:rsidP="009973B5">
            <w:pPr>
              <w:spacing w:line="276" w:lineRule="auto"/>
              <w:jc w:val="center"/>
              <w:rPr>
                <w:sz w:val="24"/>
                <w:szCs w:val="24"/>
              </w:rPr>
            </w:pPr>
          </w:p>
        </w:tc>
        <w:tc>
          <w:tcPr>
            <w:tcW w:w="1849" w:type="dxa"/>
            <w:vMerge/>
          </w:tcPr>
          <w:p w14:paraId="3FF84B87" w14:textId="77777777" w:rsidR="00D4695B" w:rsidRPr="0096122F" w:rsidRDefault="00D4695B" w:rsidP="009973B5">
            <w:pPr>
              <w:spacing w:line="276" w:lineRule="auto"/>
              <w:jc w:val="center"/>
              <w:rPr>
                <w:sz w:val="24"/>
                <w:szCs w:val="24"/>
              </w:rPr>
            </w:pPr>
          </w:p>
        </w:tc>
        <w:tc>
          <w:tcPr>
            <w:tcW w:w="1559" w:type="dxa"/>
            <w:vMerge/>
          </w:tcPr>
          <w:p w14:paraId="33764AF7" w14:textId="77777777" w:rsidR="00D4695B" w:rsidRPr="0096122F" w:rsidRDefault="00D4695B" w:rsidP="000E2123">
            <w:pPr>
              <w:suppressAutoHyphens w:val="0"/>
              <w:spacing w:line="276" w:lineRule="auto"/>
              <w:jc w:val="center"/>
              <w:rPr>
                <w:sz w:val="24"/>
                <w:szCs w:val="24"/>
              </w:rPr>
            </w:pPr>
          </w:p>
        </w:tc>
        <w:tc>
          <w:tcPr>
            <w:tcW w:w="851" w:type="dxa"/>
            <w:vMerge/>
          </w:tcPr>
          <w:p w14:paraId="5C26C629" w14:textId="77777777" w:rsidR="00D4695B" w:rsidRPr="0096122F" w:rsidRDefault="00D4695B" w:rsidP="000E2123">
            <w:pPr>
              <w:suppressAutoHyphens w:val="0"/>
              <w:spacing w:line="276" w:lineRule="auto"/>
              <w:jc w:val="center"/>
              <w:rPr>
                <w:sz w:val="24"/>
                <w:szCs w:val="24"/>
              </w:rPr>
            </w:pPr>
          </w:p>
        </w:tc>
        <w:tc>
          <w:tcPr>
            <w:tcW w:w="1276" w:type="dxa"/>
            <w:vMerge/>
          </w:tcPr>
          <w:p w14:paraId="568D0A54" w14:textId="77777777" w:rsidR="00D4695B" w:rsidRPr="0096122F" w:rsidRDefault="00D4695B" w:rsidP="0096122F">
            <w:pPr>
              <w:suppressAutoHyphens w:val="0"/>
              <w:spacing w:line="276" w:lineRule="auto"/>
              <w:jc w:val="center"/>
              <w:rPr>
                <w:sz w:val="24"/>
                <w:szCs w:val="24"/>
                <w:lang w:eastAsia="ru-RU"/>
              </w:rPr>
            </w:pPr>
          </w:p>
        </w:tc>
        <w:tc>
          <w:tcPr>
            <w:tcW w:w="4108" w:type="dxa"/>
            <w:vMerge/>
          </w:tcPr>
          <w:p w14:paraId="7BD226E2" w14:textId="77777777" w:rsidR="00D4695B" w:rsidRPr="0096122F" w:rsidRDefault="00D4695B" w:rsidP="009973B5">
            <w:pPr>
              <w:spacing w:line="276" w:lineRule="auto"/>
              <w:jc w:val="center"/>
              <w:rPr>
                <w:sz w:val="24"/>
                <w:szCs w:val="24"/>
              </w:rPr>
            </w:pPr>
          </w:p>
        </w:tc>
        <w:tc>
          <w:tcPr>
            <w:tcW w:w="1024" w:type="dxa"/>
            <w:gridSpan w:val="3"/>
            <w:vMerge/>
          </w:tcPr>
          <w:p w14:paraId="482A9B4C" w14:textId="77777777" w:rsidR="00D4695B" w:rsidRDefault="00D4695B" w:rsidP="0096122F">
            <w:pPr>
              <w:suppressAutoHyphens w:val="0"/>
              <w:spacing w:line="276" w:lineRule="auto"/>
              <w:jc w:val="center"/>
              <w:rPr>
                <w:sz w:val="24"/>
                <w:szCs w:val="24"/>
                <w:lang w:eastAsia="ru-RU"/>
              </w:rPr>
            </w:pPr>
          </w:p>
        </w:tc>
        <w:tc>
          <w:tcPr>
            <w:tcW w:w="1055" w:type="dxa"/>
            <w:gridSpan w:val="2"/>
            <w:vMerge/>
            <w:noWrap/>
          </w:tcPr>
          <w:p w14:paraId="25947B5E" w14:textId="77777777" w:rsidR="00D4695B" w:rsidRPr="0096122F" w:rsidRDefault="00D4695B" w:rsidP="00756FA1">
            <w:pPr>
              <w:suppressAutoHyphens w:val="0"/>
              <w:jc w:val="center"/>
              <w:rPr>
                <w:sz w:val="24"/>
                <w:szCs w:val="24"/>
                <w:lang w:val="en-US"/>
              </w:rPr>
            </w:pPr>
          </w:p>
        </w:tc>
        <w:tc>
          <w:tcPr>
            <w:tcW w:w="879" w:type="dxa"/>
            <w:vMerge/>
            <w:noWrap/>
          </w:tcPr>
          <w:p w14:paraId="4C4D86EF" w14:textId="77777777" w:rsidR="00D4695B" w:rsidRPr="0096122F" w:rsidRDefault="00D4695B" w:rsidP="0096122F">
            <w:pPr>
              <w:suppressAutoHyphens w:val="0"/>
              <w:spacing w:line="276" w:lineRule="auto"/>
              <w:jc w:val="center"/>
              <w:rPr>
                <w:sz w:val="24"/>
                <w:szCs w:val="24"/>
                <w:lang w:val="en-US"/>
              </w:rPr>
            </w:pPr>
          </w:p>
        </w:tc>
        <w:tc>
          <w:tcPr>
            <w:tcW w:w="1418" w:type="dxa"/>
            <w:gridSpan w:val="2"/>
            <w:vMerge/>
          </w:tcPr>
          <w:p w14:paraId="553E6B18" w14:textId="77777777" w:rsidR="00D4695B" w:rsidRDefault="00D4695B" w:rsidP="0096122F">
            <w:pPr>
              <w:suppressAutoHyphens w:val="0"/>
              <w:spacing w:line="276" w:lineRule="auto"/>
              <w:jc w:val="center"/>
              <w:rPr>
                <w:sz w:val="24"/>
                <w:szCs w:val="24"/>
                <w:lang w:eastAsia="ru-RU"/>
              </w:rPr>
            </w:pPr>
          </w:p>
        </w:tc>
        <w:tc>
          <w:tcPr>
            <w:tcW w:w="1462" w:type="dxa"/>
            <w:gridSpan w:val="2"/>
            <w:vMerge/>
          </w:tcPr>
          <w:p w14:paraId="569F639D" w14:textId="77777777" w:rsidR="00D4695B" w:rsidRPr="0096122F" w:rsidRDefault="00D4695B" w:rsidP="00903F48">
            <w:pPr>
              <w:suppressAutoHyphens w:val="0"/>
              <w:spacing w:line="276" w:lineRule="auto"/>
              <w:jc w:val="center"/>
              <w:rPr>
                <w:sz w:val="24"/>
                <w:szCs w:val="24"/>
                <w:lang w:eastAsia="ru-RU"/>
              </w:rPr>
            </w:pPr>
          </w:p>
        </w:tc>
        <w:tc>
          <w:tcPr>
            <w:tcW w:w="1036" w:type="dxa"/>
            <w:vMerge/>
          </w:tcPr>
          <w:p w14:paraId="3BBD6D74" w14:textId="77777777" w:rsidR="00D4695B" w:rsidRDefault="00D4695B" w:rsidP="0096122F">
            <w:pPr>
              <w:suppressAutoHyphens w:val="0"/>
              <w:spacing w:line="276" w:lineRule="auto"/>
              <w:jc w:val="center"/>
              <w:rPr>
                <w:sz w:val="24"/>
                <w:szCs w:val="24"/>
                <w:lang w:eastAsia="ru-RU"/>
              </w:rPr>
            </w:pPr>
          </w:p>
        </w:tc>
        <w:tc>
          <w:tcPr>
            <w:tcW w:w="1237" w:type="dxa"/>
          </w:tcPr>
          <w:p w14:paraId="6D1CD8CC" w14:textId="77777777" w:rsidR="00D4695B" w:rsidRPr="0096122F" w:rsidRDefault="00D4695B" w:rsidP="0096122F">
            <w:pPr>
              <w:suppressAutoHyphens w:val="0"/>
              <w:spacing w:line="276" w:lineRule="auto"/>
              <w:jc w:val="center"/>
              <w:rPr>
                <w:sz w:val="24"/>
                <w:szCs w:val="24"/>
              </w:rPr>
            </w:pPr>
            <w:r>
              <w:rPr>
                <w:sz w:val="24"/>
                <w:szCs w:val="24"/>
              </w:rPr>
              <w:t>30305</w:t>
            </w:r>
          </w:p>
        </w:tc>
        <w:tc>
          <w:tcPr>
            <w:tcW w:w="1134" w:type="dxa"/>
          </w:tcPr>
          <w:p w14:paraId="06B60C43" w14:textId="77777777" w:rsidR="00D4695B" w:rsidRDefault="00D4695B" w:rsidP="00D4695B">
            <w:pPr>
              <w:suppressAutoHyphens w:val="0"/>
              <w:spacing w:line="276" w:lineRule="auto"/>
              <w:jc w:val="center"/>
              <w:rPr>
                <w:sz w:val="24"/>
                <w:szCs w:val="24"/>
              </w:rPr>
            </w:pPr>
            <w:r>
              <w:rPr>
                <w:sz w:val="24"/>
                <w:szCs w:val="24"/>
              </w:rPr>
              <w:t>731</w:t>
            </w:r>
          </w:p>
        </w:tc>
      </w:tr>
      <w:tr w:rsidR="00D4695B" w:rsidRPr="0096122F" w14:paraId="2343A23A" w14:textId="77777777" w:rsidTr="00D4695B">
        <w:trPr>
          <w:trHeight w:val="473"/>
        </w:trPr>
        <w:tc>
          <w:tcPr>
            <w:tcW w:w="410" w:type="dxa"/>
            <w:vMerge/>
          </w:tcPr>
          <w:p w14:paraId="753956B6" w14:textId="77777777" w:rsidR="00D4695B" w:rsidRPr="00C356E2" w:rsidRDefault="00D4695B" w:rsidP="0096122F">
            <w:pPr>
              <w:spacing w:line="276" w:lineRule="auto"/>
              <w:jc w:val="center"/>
              <w:rPr>
                <w:b/>
                <w:sz w:val="24"/>
                <w:szCs w:val="24"/>
              </w:rPr>
            </w:pPr>
          </w:p>
        </w:tc>
        <w:tc>
          <w:tcPr>
            <w:tcW w:w="1539" w:type="dxa"/>
            <w:gridSpan w:val="2"/>
            <w:vMerge/>
          </w:tcPr>
          <w:p w14:paraId="33C07E54" w14:textId="77777777" w:rsidR="00D4695B" w:rsidRPr="0096122F" w:rsidRDefault="00D4695B" w:rsidP="0096122F">
            <w:pPr>
              <w:suppressAutoHyphens w:val="0"/>
              <w:rPr>
                <w:sz w:val="24"/>
                <w:szCs w:val="24"/>
              </w:rPr>
            </w:pPr>
          </w:p>
        </w:tc>
        <w:tc>
          <w:tcPr>
            <w:tcW w:w="1418" w:type="dxa"/>
            <w:noWrap/>
          </w:tcPr>
          <w:p w14:paraId="7ABB19E1" w14:textId="77777777" w:rsidR="00D4695B" w:rsidRPr="0096122F" w:rsidRDefault="00D4695B" w:rsidP="009973B5">
            <w:pPr>
              <w:spacing w:line="276" w:lineRule="auto"/>
              <w:jc w:val="center"/>
              <w:rPr>
                <w:sz w:val="24"/>
                <w:szCs w:val="24"/>
              </w:rPr>
            </w:pPr>
            <w:r w:rsidRPr="0096122F">
              <w:rPr>
                <w:sz w:val="24"/>
                <w:szCs w:val="24"/>
              </w:rPr>
              <w:t>120551661</w:t>
            </w:r>
          </w:p>
        </w:tc>
        <w:tc>
          <w:tcPr>
            <w:tcW w:w="1849" w:type="dxa"/>
            <w:vMerge/>
          </w:tcPr>
          <w:p w14:paraId="76DCC3DF" w14:textId="77777777" w:rsidR="00D4695B" w:rsidRPr="0096122F" w:rsidRDefault="00D4695B" w:rsidP="0096122F">
            <w:pPr>
              <w:suppressAutoHyphens w:val="0"/>
              <w:spacing w:line="276" w:lineRule="auto"/>
              <w:jc w:val="center"/>
              <w:rPr>
                <w:sz w:val="24"/>
                <w:szCs w:val="24"/>
                <w:lang w:eastAsia="ru-RU"/>
              </w:rPr>
            </w:pPr>
          </w:p>
        </w:tc>
        <w:tc>
          <w:tcPr>
            <w:tcW w:w="1559" w:type="dxa"/>
            <w:vMerge/>
          </w:tcPr>
          <w:p w14:paraId="0E533B06" w14:textId="77777777" w:rsidR="00D4695B" w:rsidRPr="0096122F" w:rsidRDefault="00D4695B" w:rsidP="0096122F">
            <w:pPr>
              <w:suppressAutoHyphens w:val="0"/>
              <w:spacing w:line="276" w:lineRule="auto"/>
              <w:jc w:val="center"/>
              <w:rPr>
                <w:sz w:val="24"/>
                <w:szCs w:val="24"/>
                <w:lang w:eastAsia="ru-RU"/>
              </w:rPr>
            </w:pPr>
          </w:p>
        </w:tc>
        <w:tc>
          <w:tcPr>
            <w:tcW w:w="851" w:type="dxa"/>
            <w:vMerge/>
          </w:tcPr>
          <w:p w14:paraId="2A0C1625" w14:textId="77777777" w:rsidR="00D4695B" w:rsidRPr="0096122F" w:rsidRDefault="00D4695B" w:rsidP="0096122F">
            <w:pPr>
              <w:suppressAutoHyphens w:val="0"/>
              <w:spacing w:line="276" w:lineRule="auto"/>
              <w:jc w:val="center"/>
              <w:rPr>
                <w:sz w:val="24"/>
                <w:szCs w:val="24"/>
                <w:lang w:eastAsia="ru-RU"/>
              </w:rPr>
            </w:pPr>
          </w:p>
        </w:tc>
        <w:tc>
          <w:tcPr>
            <w:tcW w:w="1276" w:type="dxa"/>
            <w:vMerge/>
          </w:tcPr>
          <w:p w14:paraId="2CBA4F6D" w14:textId="77777777" w:rsidR="00D4695B" w:rsidRPr="0096122F" w:rsidRDefault="00D4695B" w:rsidP="0096122F">
            <w:pPr>
              <w:suppressAutoHyphens w:val="0"/>
              <w:spacing w:line="276" w:lineRule="auto"/>
              <w:jc w:val="center"/>
              <w:rPr>
                <w:sz w:val="24"/>
                <w:szCs w:val="24"/>
                <w:lang w:eastAsia="ru-RU"/>
              </w:rPr>
            </w:pPr>
          </w:p>
        </w:tc>
        <w:tc>
          <w:tcPr>
            <w:tcW w:w="4108" w:type="dxa"/>
            <w:vMerge w:val="restart"/>
          </w:tcPr>
          <w:p w14:paraId="0285D51B" w14:textId="77777777" w:rsidR="00D4695B" w:rsidRPr="0096122F" w:rsidRDefault="00D4695B" w:rsidP="00501F22">
            <w:pPr>
              <w:spacing w:line="276" w:lineRule="auto"/>
              <w:jc w:val="center"/>
              <w:rPr>
                <w:sz w:val="24"/>
                <w:szCs w:val="24"/>
              </w:rPr>
            </w:pPr>
            <w:r w:rsidRPr="0096122F">
              <w:rPr>
                <w:sz w:val="24"/>
                <w:szCs w:val="24"/>
              </w:rPr>
              <w:t>202ХХХХХ01</w:t>
            </w:r>
            <w:r>
              <w:rPr>
                <w:sz w:val="24"/>
                <w:szCs w:val="24"/>
              </w:rPr>
              <w:t>ХХХХ</w:t>
            </w:r>
            <w:r w:rsidRPr="0096122F">
              <w:rPr>
                <w:sz w:val="24"/>
                <w:szCs w:val="24"/>
              </w:rPr>
              <w:t>150,</w:t>
            </w:r>
          </w:p>
          <w:p w14:paraId="634D0B61" w14:textId="77777777" w:rsidR="00D4695B" w:rsidRPr="0096122F" w:rsidRDefault="00D4695B" w:rsidP="00501F22">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tcPr>
          <w:p w14:paraId="1DBA6647" w14:textId="77777777" w:rsidR="00D4695B" w:rsidRPr="0096122F" w:rsidRDefault="00D4695B" w:rsidP="0096122F">
            <w:pPr>
              <w:suppressAutoHyphens w:val="0"/>
              <w:spacing w:line="276" w:lineRule="auto"/>
              <w:jc w:val="center"/>
              <w:rPr>
                <w:sz w:val="24"/>
                <w:szCs w:val="24"/>
                <w:lang w:eastAsia="ru-RU"/>
              </w:rPr>
            </w:pPr>
          </w:p>
        </w:tc>
        <w:tc>
          <w:tcPr>
            <w:tcW w:w="1055" w:type="dxa"/>
            <w:gridSpan w:val="2"/>
            <w:noWrap/>
          </w:tcPr>
          <w:p w14:paraId="12F27AB4" w14:textId="77777777" w:rsidR="00D4695B" w:rsidRPr="0096122F" w:rsidRDefault="00D4695B" w:rsidP="0096122F">
            <w:pPr>
              <w:suppressAutoHyphens w:val="0"/>
              <w:spacing w:line="276" w:lineRule="auto"/>
              <w:jc w:val="center"/>
              <w:rPr>
                <w:sz w:val="24"/>
                <w:szCs w:val="24"/>
                <w:lang w:eastAsia="ru-RU"/>
              </w:rPr>
            </w:pPr>
            <w:r w:rsidRPr="0096122F">
              <w:rPr>
                <w:sz w:val="24"/>
                <w:szCs w:val="24"/>
                <w:lang w:val="en-US"/>
              </w:rPr>
              <w:t>20551</w:t>
            </w:r>
          </w:p>
        </w:tc>
        <w:tc>
          <w:tcPr>
            <w:tcW w:w="879" w:type="dxa"/>
            <w:vMerge w:val="restart"/>
            <w:noWrap/>
          </w:tcPr>
          <w:p w14:paraId="7B59F4BF" w14:textId="77777777" w:rsidR="00D4695B" w:rsidRPr="0096122F" w:rsidRDefault="00D4695B" w:rsidP="0096122F">
            <w:pPr>
              <w:suppressAutoHyphens w:val="0"/>
              <w:spacing w:line="276" w:lineRule="auto"/>
              <w:jc w:val="center"/>
              <w:rPr>
                <w:sz w:val="24"/>
                <w:szCs w:val="24"/>
                <w:lang w:eastAsia="ru-RU"/>
              </w:rPr>
            </w:pPr>
            <w:r>
              <w:rPr>
                <w:sz w:val="24"/>
                <w:szCs w:val="24"/>
              </w:rPr>
              <w:t>6</w:t>
            </w:r>
            <w:r w:rsidRPr="0096122F">
              <w:rPr>
                <w:sz w:val="24"/>
                <w:szCs w:val="24"/>
                <w:lang w:val="en-US"/>
              </w:rPr>
              <w:t>61</w:t>
            </w:r>
          </w:p>
        </w:tc>
        <w:tc>
          <w:tcPr>
            <w:tcW w:w="1418" w:type="dxa"/>
            <w:gridSpan w:val="2"/>
            <w:vMerge/>
          </w:tcPr>
          <w:p w14:paraId="450F4DC7" w14:textId="77777777" w:rsidR="00D4695B" w:rsidRPr="0096122F" w:rsidRDefault="00D4695B" w:rsidP="0096122F">
            <w:pPr>
              <w:suppressAutoHyphens w:val="0"/>
              <w:spacing w:line="276" w:lineRule="auto"/>
              <w:jc w:val="center"/>
              <w:rPr>
                <w:sz w:val="24"/>
                <w:szCs w:val="24"/>
                <w:lang w:eastAsia="ru-RU"/>
              </w:rPr>
            </w:pPr>
          </w:p>
        </w:tc>
        <w:tc>
          <w:tcPr>
            <w:tcW w:w="1462" w:type="dxa"/>
            <w:gridSpan w:val="2"/>
            <w:vMerge w:val="restart"/>
          </w:tcPr>
          <w:p w14:paraId="7727B803" w14:textId="77777777" w:rsidR="00D4695B" w:rsidRPr="0096122F" w:rsidRDefault="00D4695B" w:rsidP="00903F48">
            <w:pPr>
              <w:suppressAutoHyphens w:val="0"/>
              <w:spacing w:line="276" w:lineRule="auto"/>
              <w:jc w:val="center"/>
              <w:rPr>
                <w:sz w:val="24"/>
                <w:szCs w:val="24"/>
                <w:lang w:eastAsia="ru-RU"/>
              </w:rPr>
            </w:pPr>
            <w:r w:rsidRPr="0096122F">
              <w:rPr>
                <w:sz w:val="24"/>
                <w:szCs w:val="24"/>
                <w:lang w:eastAsia="ru-RU"/>
              </w:rPr>
              <w:t>значение &gt;</w:t>
            </w:r>
            <w:r w:rsidRPr="0096122F">
              <w:rPr>
                <w:sz w:val="24"/>
                <w:szCs w:val="24"/>
                <w:lang w:val="en-US" w:eastAsia="ru-RU"/>
              </w:rPr>
              <w:t xml:space="preserve"> </w:t>
            </w:r>
            <w:r w:rsidRPr="0096122F">
              <w:rPr>
                <w:sz w:val="24"/>
                <w:szCs w:val="24"/>
                <w:lang w:eastAsia="ru-RU"/>
              </w:rPr>
              <w:t>0</w:t>
            </w:r>
          </w:p>
        </w:tc>
        <w:tc>
          <w:tcPr>
            <w:tcW w:w="1036" w:type="dxa"/>
            <w:vMerge/>
          </w:tcPr>
          <w:p w14:paraId="49CB3A6F" w14:textId="77777777" w:rsidR="00D4695B" w:rsidRPr="0096122F" w:rsidRDefault="00D4695B" w:rsidP="0096122F">
            <w:pPr>
              <w:suppressAutoHyphens w:val="0"/>
              <w:spacing w:line="276" w:lineRule="auto"/>
              <w:jc w:val="center"/>
              <w:rPr>
                <w:sz w:val="24"/>
                <w:szCs w:val="24"/>
                <w:lang w:eastAsia="ru-RU"/>
              </w:rPr>
            </w:pPr>
          </w:p>
        </w:tc>
        <w:tc>
          <w:tcPr>
            <w:tcW w:w="1237" w:type="dxa"/>
            <w:vMerge w:val="restart"/>
          </w:tcPr>
          <w:p w14:paraId="148D8B2B" w14:textId="77777777" w:rsidR="00D4695B" w:rsidRPr="0096122F" w:rsidRDefault="00D4695B" w:rsidP="00756FA1">
            <w:pPr>
              <w:suppressAutoHyphens w:val="0"/>
              <w:spacing w:line="276" w:lineRule="auto"/>
              <w:jc w:val="center"/>
              <w:rPr>
                <w:sz w:val="24"/>
                <w:szCs w:val="24"/>
                <w:lang w:eastAsia="ru-RU"/>
              </w:rPr>
            </w:pPr>
            <w:r w:rsidRPr="0096122F">
              <w:rPr>
                <w:sz w:val="24"/>
                <w:szCs w:val="24"/>
              </w:rPr>
              <w:t>401</w:t>
            </w:r>
            <w:r>
              <w:rPr>
                <w:sz w:val="24"/>
                <w:szCs w:val="24"/>
              </w:rPr>
              <w:t>4</w:t>
            </w:r>
            <w:r w:rsidRPr="0096122F">
              <w:rPr>
                <w:sz w:val="24"/>
                <w:szCs w:val="24"/>
              </w:rPr>
              <w:t>0</w:t>
            </w:r>
          </w:p>
        </w:tc>
        <w:tc>
          <w:tcPr>
            <w:tcW w:w="1134" w:type="dxa"/>
          </w:tcPr>
          <w:p w14:paraId="1520B81B" w14:textId="77777777" w:rsidR="00D4695B" w:rsidRPr="0096122F" w:rsidRDefault="00D4695B" w:rsidP="0096122F">
            <w:pPr>
              <w:suppressAutoHyphens w:val="0"/>
              <w:spacing w:line="276" w:lineRule="auto"/>
              <w:jc w:val="center"/>
              <w:rPr>
                <w:sz w:val="24"/>
                <w:szCs w:val="24"/>
                <w:lang w:eastAsia="ru-RU"/>
              </w:rPr>
            </w:pPr>
            <w:r>
              <w:rPr>
                <w:sz w:val="24"/>
                <w:szCs w:val="24"/>
              </w:rPr>
              <w:t>151</w:t>
            </w:r>
          </w:p>
        </w:tc>
      </w:tr>
      <w:tr w:rsidR="00D4695B" w:rsidRPr="0096122F" w14:paraId="36662855" w14:textId="77777777" w:rsidTr="00C356E2">
        <w:trPr>
          <w:trHeight w:val="472"/>
        </w:trPr>
        <w:tc>
          <w:tcPr>
            <w:tcW w:w="410" w:type="dxa"/>
            <w:vMerge/>
          </w:tcPr>
          <w:p w14:paraId="74B34A4F" w14:textId="77777777" w:rsidR="00D4695B" w:rsidRPr="00C356E2" w:rsidRDefault="00D4695B" w:rsidP="0096122F">
            <w:pPr>
              <w:spacing w:line="276" w:lineRule="auto"/>
              <w:jc w:val="center"/>
              <w:rPr>
                <w:b/>
                <w:sz w:val="24"/>
                <w:szCs w:val="24"/>
              </w:rPr>
            </w:pPr>
          </w:p>
        </w:tc>
        <w:tc>
          <w:tcPr>
            <w:tcW w:w="1539" w:type="dxa"/>
            <w:gridSpan w:val="2"/>
            <w:vMerge/>
          </w:tcPr>
          <w:p w14:paraId="1D369E3B" w14:textId="77777777" w:rsidR="00D4695B" w:rsidRPr="0096122F" w:rsidRDefault="00D4695B" w:rsidP="0096122F">
            <w:pPr>
              <w:suppressAutoHyphens w:val="0"/>
              <w:rPr>
                <w:sz w:val="24"/>
                <w:szCs w:val="24"/>
              </w:rPr>
            </w:pPr>
          </w:p>
        </w:tc>
        <w:tc>
          <w:tcPr>
            <w:tcW w:w="1418" w:type="dxa"/>
            <w:noWrap/>
          </w:tcPr>
          <w:p w14:paraId="5360F5B4" w14:textId="77777777" w:rsidR="00D4695B" w:rsidRPr="0096122F" w:rsidRDefault="00D4695B" w:rsidP="00501F22">
            <w:pPr>
              <w:spacing w:line="276" w:lineRule="auto"/>
              <w:jc w:val="center"/>
              <w:rPr>
                <w:sz w:val="24"/>
                <w:szCs w:val="24"/>
              </w:rPr>
            </w:pPr>
            <w:r w:rsidRPr="0096122F">
              <w:rPr>
                <w:sz w:val="24"/>
                <w:szCs w:val="24"/>
              </w:rPr>
              <w:t>120561661</w:t>
            </w:r>
          </w:p>
        </w:tc>
        <w:tc>
          <w:tcPr>
            <w:tcW w:w="1849" w:type="dxa"/>
            <w:vMerge/>
          </w:tcPr>
          <w:p w14:paraId="49BEE40A" w14:textId="77777777" w:rsidR="00D4695B" w:rsidRPr="0096122F" w:rsidRDefault="00D4695B" w:rsidP="0096122F">
            <w:pPr>
              <w:suppressAutoHyphens w:val="0"/>
              <w:spacing w:line="276" w:lineRule="auto"/>
              <w:jc w:val="center"/>
              <w:rPr>
                <w:sz w:val="24"/>
                <w:szCs w:val="24"/>
                <w:lang w:eastAsia="ru-RU"/>
              </w:rPr>
            </w:pPr>
          </w:p>
        </w:tc>
        <w:tc>
          <w:tcPr>
            <w:tcW w:w="1559" w:type="dxa"/>
            <w:vMerge/>
          </w:tcPr>
          <w:p w14:paraId="3B3F31D1" w14:textId="77777777" w:rsidR="00D4695B" w:rsidRPr="0096122F" w:rsidRDefault="00D4695B" w:rsidP="0096122F">
            <w:pPr>
              <w:suppressAutoHyphens w:val="0"/>
              <w:spacing w:line="276" w:lineRule="auto"/>
              <w:jc w:val="center"/>
              <w:rPr>
                <w:sz w:val="24"/>
                <w:szCs w:val="24"/>
                <w:lang w:eastAsia="ru-RU"/>
              </w:rPr>
            </w:pPr>
          </w:p>
        </w:tc>
        <w:tc>
          <w:tcPr>
            <w:tcW w:w="851" w:type="dxa"/>
            <w:vMerge/>
          </w:tcPr>
          <w:p w14:paraId="02670522" w14:textId="77777777" w:rsidR="00D4695B" w:rsidRPr="0096122F" w:rsidRDefault="00D4695B" w:rsidP="0096122F">
            <w:pPr>
              <w:suppressAutoHyphens w:val="0"/>
              <w:spacing w:line="276" w:lineRule="auto"/>
              <w:jc w:val="center"/>
              <w:rPr>
                <w:sz w:val="24"/>
                <w:szCs w:val="24"/>
                <w:lang w:eastAsia="ru-RU"/>
              </w:rPr>
            </w:pPr>
          </w:p>
        </w:tc>
        <w:tc>
          <w:tcPr>
            <w:tcW w:w="1276" w:type="dxa"/>
            <w:vMerge/>
          </w:tcPr>
          <w:p w14:paraId="453C9389" w14:textId="77777777" w:rsidR="00D4695B" w:rsidRPr="0096122F" w:rsidRDefault="00D4695B" w:rsidP="0096122F">
            <w:pPr>
              <w:suppressAutoHyphens w:val="0"/>
              <w:spacing w:line="276" w:lineRule="auto"/>
              <w:jc w:val="center"/>
              <w:rPr>
                <w:sz w:val="24"/>
                <w:szCs w:val="24"/>
                <w:lang w:eastAsia="ru-RU"/>
              </w:rPr>
            </w:pPr>
          </w:p>
        </w:tc>
        <w:tc>
          <w:tcPr>
            <w:tcW w:w="4108" w:type="dxa"/>
            <w:vMerge/>
          </w:tcPr>
          <w:p w14:paraId="3FF4D2BA" w14:textId="77777777" w:rsidR="00D4695B" w:rsidRPr="0096122F" w:rsidRDefault="00D4695B" w:rsidP="00501F22">
            <w:pPr>
              <w:spacing w:line="276" w:lineRule="auto"/>
              <w:jc w:val="center"/>
              <w:rPr>
                <w:sz w:val="24"/>
                <w:szCs w:val="24"/>
              </w:rPr>
            </w:pPr>
          </w:p>
        </w:tc>
        <w:tc>
          <w:tcPr>
            <w:tcW w:w="1024" w:type="dxa"/>
            <w:gridSpan w:val="3"/>
            <w:vMerge/>
          </w:tcPr>
          <w:p w14:paraId="2E44FFE4" w14:textId="77777777" w:rsidR="00D4695B" w:rsidRPr="0096122F" w:rsidRDefault="00D4695B" w:rsidP="0096122F">
            <w:pPr>
              <w:suppressAutoHyphens w:val="0"/>
              <w:spacing w:line="276" w:lineRule="auto"/>
              <w:jc w:val="center"/>
              <w:rPr>
                <w:sz w:val="24"/>
                <w:szCs w:val="24"/>
                <w:lang w:eastAsia="ru-RU"/>
              </w:rPr>
            </w:pPr>
          </w:p>
        </w:tc>
        <w:tc>
          <w:tcPr>
            <w:tcW w:w="1055" w:type="dxa"/>
            <w:gridSpan w:val="2"/>
            <w:noWrap/>
          </w:tcPr>
          <w:p w14:paraId="28198AE5" w14:textId="77777777" w:rsidR="00D4695B" w:rsidRPr="0096122F" w:rsidRDefault="00D4695B" w:rsidP="00756FA1">
            <w:pPr>
              <w:suppressAutoHyphens w:val="0"/>
              <w:jc w:val="center"/>
              <w:rPr>
                <w:sz w:val="24"/>
                <w:szCs w:val="24"/>
                <w:lang w:val="en-US"/>
              </w:rPr>
            </w:pPr>
            <w:r w:rsidRPr="0096122F">
              <w:rPr>
                <w:sz w:val="24"/>
                <w:szCs w:val="24"/>
                <w:lang w:val="en-US"/>
              </w:rPr>
              <w:t>20561</w:t>
            </w:r>
          </w:p>
        </w:tc>
        <w:tc>
          <w:tcPr>
            <w:tcW w:w="879" w:type="dxa"/>
            <w:vMerge/>
            <w:noWrap/>
          </w:tcPr>
          <w:p w14:paraId="76F24E73" w14:textId="77777777" w:rsidR="00D4695B" w:rsidRDefault="00D4695B" w:rsidP="0096122F">
            <w:pPr>
              <w:suppressAutoHyphens w:val="0"/>
              <w:spacing w:line="276" w:lineRule="auto"/>
              <w:jc w:val="center"/>
              <w:rPr>
                <w:sz w:val="24"/>
                <w:szCs w:val="24"/>
              </w:rPr>
            </w:pPr>
          </w:p>
        </w:tc>
        <w:tc>
          <w:tcPr>
            <w:tcW w:w="1418" w:type="dxa"/>
            <w:gridSpan w:val="2"/>
            <w:vMerge/>
          </w:tcPr>
          <w:p w14:paraId="48B89B1F" w14:textId="77777777" w:rsidR="00D4695B" w:rsidRPr="0096122F" w:rsidRDefault="00D4695B" w:rsidP="0096122F">
            <w:pPr>
              <w:suppressAutoHyphens w:val="0"/>
              <w:spacing w:line="276" w:lineRule="auto"/>
              <w:jc w:val="center"/>
              <w:rPr>
                <w:sz w:val="24"/>
                <w:szCs w:val="24"/>
                <w:lang w:eastAsia="ru-RU"/>
              </w:rPr>
            </w:pPr>
          </w:p>
        </w:tc>
        <w:tc>
          <w:tcPr>
            <w:tcW w:w="1462" w:type="dxa"/>
            <w:gridSpan w:val="2"/>
            <w:vMerge/>
          </w:tcPr>
          <w:p w14:paraId="6D23CC26" w14:textId="77777777" w:rsidR="00D4695B" w:rsidRPr="0096122F" w:rsidRDefault="00D4695B" w:rsidP="00903F48">
            <w:pPr>
              <w:suppressAutoHyphens w:val="0"/>
              <w:spacing w:line="276" w:lineRule="auto"/>
              <w:jc w:val="center"/>
              <w:rPr>
                <w:sz w:val="24"/>
                <w:szCs w:val="24"/>
                <w:lang w:eastAsia="ru-RU"/>
              </w:rPr>
            </w:pPr>
          </w:p>
        </w:tc>
        <w:tc>
          <w:tcPr>
            <w:tcW w:w="1036" w:type="dxa"/>
            <w:vMerge/>
          </w:tcPr>
          <w:p w14:paraId="115BD07C" w14:textId="77777777" w:rsidR="00D4695B" w:rsidRPr="0096122F" w:rsidRDefault="00D4695B" w:rsidP="0096122F">
            <w:pPr>
              <w:suppressAutoHyphens w:val="0"/>
              <w:spacing w:line="276" w:lineRule="auto"/>
              <w:jc w:val="center"/>
              <w:rPr>
                <w:sz w:val="24"/>
                <w:szCs w:val="24"/>
                <w:lang w:eastAsia="ru-RU"/>
              </w:rPr>
            </w:pPr>
          </w:p>
        </w:tc>
        <w:tc>
          <w:tcPr>
            <w:tcW w:w="1237" w:type="dxa"/>
            <w:vMerge/>
          </w:tcPr>
          <w:p w14:paraId="0A59D022" w14:textId="77777777" w:rsidR="00D4695B" w:rsidRPr="0096122F" w:rsidRDefault="00D4695B" w:rsidP="00756FA1">
            <w:pPr>
              <w:suppressAutoHyphens w:val="0"/>
              <w:spacing w:line="276" w:lineRule="auto"/>
              <w:jc w:val="center"/>
              <w:rPr>
                <w:sz w:val="24"/>
                <w:szCs w:val="24"/>
              </w:rPr>
            </w:pPr>
          </w:p>
        </w:tc>
        <w:tc>
          <w:tcPr>
            <w:tcW w:w="1134" w:type="dxa"/>
          </w:tcPr>
          <w:p w14:paraId="32926CD6" w14:textId="77777777" w:rsidR="00D4695B" w:rsidRDefault="00D4695B" w:rsidP="0096122F">
            <w:pPr>
              <w:suppressAutoHyphens w:val="0"/>
              <w:spacing w:line="276" w:lineRule="auto"/>
              <w:jc w:val="center"/>
              <w:rPr>
                <w:sz w:val="24"/>
                <w:szCs w:val="24"/>
              </w:rPr>
            </w:pPr>
            <w:r>
              <w:rPr>
                <w:sz w:val="24"/>
                <w:szCs w:val="24"/>
              </w:rPr>
              <w:t>161</w:t>
            </w:r>
          </w:p>
        </w:tc>
      </w:tr>
      <w:tr w:rsidR="00D4695B" w:rsidRPr="0096122F" w14:paraId="6780F3BF" w14:textId="77777777" w:rsidTr="00C356E2">
        <w:trPr>
          <w:trHeight w:val="401"/>
        </w:trPr>
        <w:tc>
          <w:tcPr>
            <w:tcW w:w="410" w:type="dxa"/>
          </w:tcPr>
          <w:p w14:paraId="08260F83" w14:textId="77777777" w:rsidR="00D4695B" w:rsidRPr="00C356E2" w:rsidRDefault="00D4695B" w:rsidP="0096122F">
            <w:pPr>
              <w:spacing w:line="276" w:lineRule="auto"/>
              <w:jc w:val="center"/>
              <w:rPr>
                <w:b/>
                <w:sz w:val="24"/>
                <w:szCs w:val="24"/>
              </w:rPr>
            </w:pPr>
          </w:p>
        </w:tc>
        <w:tc>
          <w:tcPr>
            <w:tcW w:w="1539" w:type="dxa"/>
            <w:gridSpan w:val="2"/>
            <w:vMerge/>
          </w:tcPr>
          <w:p w14:paraId="372DC4C5" w14:textId="77777777" w:rsidR="00D4695B" w:rsidRPr="0096122F" w:rsidRDefault="00D4695B" w:rsidP="0096122F">
            <w:pPr>
              <w:suppressAutoHyphens w:val="0"/>
              <w:rPr>
                <w:sz w:val="24"/>
                <w:szCs w:val="24"/>
              </w:rPr>
            </w:pPr>
          </w:p>
        </w:tc>
        <w:tc>
          <w:tcPr>
            <w:tcW w:w="1418" w:type="dxa"/>
            <w:noWrap/>
          </w:tcPr>
          <w:p w14:paraId="71E28B89" w14:textId="77777777" w:rsidR="00D4695B" w:rsidRPr="0096122F" w:rsidRDefault="00D4695B" w:rsidP="00501F22">
            <w:pPr>
              <w:spacing w:line="276" w:lineRule="auto"/>
              <w:jc w:val="center"/>
              <w:rPr>
                <w:sz w:val="24"/>
                <w:szCs w:val="24"/>
              </w:rPr>
            </w:pPr>
            <w:r w:rsidRPr="0096122F">
              <w:rPr>
                <w:sz w:val="24"/>
                <w:szCs w:val="24"/>
              </w:rPr>
              <w:t>120711641</w:t>
            </w:r>
          </w:p>
          <w:p w14:paraId="1B0FFC09" w14:textId="77777777" w:rsidR="00D4695B" w:rsidRPr="0096122F" w:rsidRDefault="00D4695B" w:rsidP="00501F22">
            <w:pPr>
              <w:spacing w:line="276" w:lineRule="auto"/>
              <w:jc w:val="center"/>
              <w:rPr>
                <w:sz w:val="24"/>
                <w:szCs w:val="24"/>
              </w:rPr>
            </w:pPr>
            <w:r w:rsidRPr="0096122F">
              <w:rPr>
                <w:sz w:val="24"/>
                <w:szCs w:val="24"/>
              </w:rPr>
              <w:t>120721641</w:t>
            </w:r>
          </w:p>
          <w:p w14:paraId="4F44A316" w14:textId="77777777" w:rsidR="00D4695B" w:rsidRPr="0096122F" w:rsidRDefault="00D4695B" w:rsidP="0096122F">
            <w:pPr>
              <w:spacing w:line="276" w:lineRule="auto"/>
              <w:jc w:val="center"/>
              <w:rPr>
                <w:sz w:val="24"/>
                <w:szCs w:val="24"/>
              </w:rPr>
            </w:pPr>
            <w:r w:rsidRPr="0096122F">
              <w:rPr>
                <w:sz w:val="24"/>
                <w:szCs w:val="24"/>
              </w:rPr>
              <w:lastRenderedPageBreak/>
              <w:t>120731641</w:t>
            </w:r>
          </w:p>
        </w:tc>
        <w:tc>
          <w:tcPr>
            <w:tcW w:w="1849" w:type="dxa"/>
            <w:vMerge/>
          </w:tcPr>
          <w:p w14:paraId="17315737" w14:textId="77777777" w:rsidR="00D4695B" w:rsidRPr="0096122F" w:rsidRDefault="00D4695B" w:rsidP="0096122F">
            <w:pPr>
              <w:suppressAutoHyphens w:val="0"/>
              <w:spacing w:line="276" w:lineRule="auto"/>
              <w:jc w:val="center"/>
              <w:rPr>
                <w:sz w:val="24"/>
                <w:szCs w:val="24"/>
                <w:lang w:eastAsia="ru-RU"/>
              </w:rPr>
            </w:pPr>
          </w:p>
        </w:tc>
        <w:tc>
          <w:tcPr>
            <w:tcW w:w="1559" w:type="dxa"/>
            <w:vMerge/>
          </w:tcPr>
          <w:p w14:paraId="5AEB92C0" w14:textId="77777777" w:rsidR="00D4695B" w:rsidRPr="0096122F" w:rsidRDefault="00D4695B" w:rsidP="0096122F">
            <w:pPr>
              <w:suppressAutoHyphens w:val="0"/>
              <w:spacing w:line="276" w:lineRule="auto"/>
              <w:jc w:val="center"/>
              <w:rPr>
                <w:sz w:val="24"/>
                <w:szCs w:val="24"/>
                <w:lang w:eastAsia="ru-RU"/>
              </w:rPr>
            </w:pPr>
          </w:p>
        </w:tc>
        <w:tc>
          <w:tcPr>
            <w:tcW w:w="851" w:type="dxa"/>
            <w:vMerge/>
          </w:tcPr>
          <w:p w14:paraId="1A69AB51" w14:textId="77777777" w:rsidR="00D4695B" w:rsidRPr="0096122F" w:rsidRDefault="00D4695B" w:rsidP="0096122F">
            <w:pPr>
              <w:suppressAutoHyphens w:val="0"/>
              <w:spacing w:line="276" w:lineRule="auto"/>
              <w:jc w:val="center"/>
              <w:rPr>
                <w:sz w:val="24"/>
                <w:szCs w:val="24"/>
                <w:lang w:eastAsia="ru-RU"/>
              </w:rPr>
            </w:pPr>
          </w:p>
        </w:tc>
        <w:tc>
          <w:tcPr>
            <w:tcW w:w="1276" w:type="dxa"/>
            <w:vMerge/>
          </w:tcPr>
          <w:p w14:paraId="62DDF48D" w14:textId="77777777" w:rsidR="00D4695B" w:rsidRPr="0096122F" w:rsidRDefault="00D4695B" w:rsidP="0096122F">
            <w:pPr>
              <w:suppressAutoHyphens w:val="0"/>
              <w:spacing w:line="276" w:lineRule="auto"/>
              <w:jc w:val="center"/>
              <w:rPr>
                <w:sz w:val="24"/>
                <w:szCs w:val="24"/>
                <w:lang w:eastAsia="ru-RU"/>
              </w:rPr>
            </w:pPr>
          </w:p>
        </w:tc>
        <w:tc>
          <w:tcPr>
            <w:tcW w:w="4108" w:type="dxa"/>
          </w:tcPr>
          <w:p w14:paraId="77FBB2EA" w14:textId="77777777" w:rsidR="00D4695B" w:rsidRDefault="00D4695B" w:rsidP="00501F22">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r>
            <w:r w:rsidRPr="0096122F">
              <w:rPr>
                <w:sz w:val="24"/>
                <w:szCs w:val="24"/>
              </w:rPr>
              <w:lastRenderedPageBreak/>
              <w:t>0106080001ХХХХ640</w:t>
            </w:r>
            <w:r w:rsidRPr="0096122F">
              <w:rPr>
                <w:sz w:val="24"/>
                <w:szCs w:val="24"/>
              </w:rPr>
              <w:br/>
            </w:r>
            <w:r w:rsidRPr="00164023">
              <w:rPr>
                <w:sz w:val="24"/>
                <w:szCs w:val="24"/>
              </w:rPr>
              <w:t>0106100301ХХХХ640</w:t>
            </w:r>
          </w:p>
          <w:p w14:paraId="0E0BB837" w14:textId="77777777" w:rsidR="00D4695B" w:rsidRDefault="00D4695B" w:rsidP="00501F22">
            <w:pPr>
              <w:spacing w:line="276" w:lineRule="auto"/>
              <w:jc w:val="center"/>
              <w:rPr>
                <w:sz w:val="24"/>
                <w:szCs w:val="24"/>
              </w:rPr>
            </w:pPr>
            <w:r w:rsidRPr="0096122F">
              <w:rPr>
                <w:sz w:val="24"/>
                <w:szCs w:val="24"/>
              </w:rPr>
              <w:t>1110301001ХХХХ120</w:t>
            </w:r>
            <w:r w:rsidRPr="0096122F">
              <w:rPr>
                <w:sz w:val="24"/>
                <w:szCs w:val="24"/>
              </w:rPr>
              <w:br/>
            </w:r>
            <w:r w:rsidRPr="00164023">
              <w:rPr>
                <w:sz w:val="24"/>
                <w:szCs w:val="24"/>
              </w:rPr>
              <w:t>1110306001ХХХХ120</w:t>
            </w:r>
          </w:p>
          <w:p w14:paraId="72A6DD89" w14:textId="77777777" w:rsidR="00D4695B" w:rsidRDefault="00D4695B" w:rsidP="00501F22">
            <w:pPr>
              <w:spacing w:line="276" w:lineRule="auto"/>
              <w:jc w:val="center"/>
              <w:rPr>
                <w:sz w:val="24"/>
                <w:szCs w:val="24"/>
              </w:rPr>
            </w:pPr>
            <w:r>
              <w:rPr>
                <w:sz w:val="24"/>
                <w:szCs w:val="24"/>
              </w:rPr>
              <w:t>1110307001ХХХХ120</w:t>
            </w:r>
          </w:p>
          <w:p w14:paraId="068DBC85" w14:textId="77777777" w:rsidR="00D4695B" w:rsidRPr="0096122F" w:rsidRDefault="00D4695B" w:rsidP="00501F22">
            <w:pPr>
              <w:spacing w:line="276" w:lineRule="auto"/>
              <w:jc w:val="center"/>
              <w:rPr>
                <w:sz w:val="24"/>
                <w:szCs w:val="24"/>
              </w:rPr>
            </w:pPr>
            <w:r w:rsidRPr="0096122F">
              <w:rPr>
                <w:sz w:val="24"/>
                <w:szCs w:val="24"/>
              </w:rPr>
              <w:t>1110402001ХХХХ120</w:t>
            </w:r>
            <w:r w:rsidRPr="0096122F">
              <w:rPr>
                <w:sz w:val="24"/>
                <w:szCs w:val="24"/>
              </w:rPr>
              <w:br/>
              <w:t>1110403001ХХХХ120</w:t>
            </w:r>
            <w:r w:rsidRPr="0096122F">
              <w:rPr>
                <w:sz w:val="24"/>
                <w:szCs w:val="24"/>
              </w:rPr>
              <w:br/>
              <w:t>116ХХХХХ01ХХХХ140</w:t>
            </w:r>
          </w:p>
          <w:p w14:paraId="0685F597" w14:textId="77777777" w:rsidR="00D4695B" w:rsidRPr="0096122F" w:rsidRDefault="00D4695B" w:rsidP="00501F22">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tcPr>
          <w:p w14:paraId="5C2B48F7" w14:textId="77777777" w:rsidR="00D4695B" w:rsidRPr="0096122F" w:rsidRDefault="00D4695B" w:rsidP="0096122F">
            <w:pPr>
              <w:suppressAutoHyphens w:val="0"/>
              <w:spacing w:line="276" w:lineRule="auto"/>
              <w:jc w:val="center"/>
              <w:rPr>
                <w:sz w:val="24"/>
                <w:szCs w:val="24"/>
                <w:lang w:eastAsia="ru-RU"/>
              </w:rPr>
            </w:pPr>
          </w:p>
        </w:tc>
        <w:tc>
          <w:tcPr>
            <w:tcW w:w="1055" w:type="dxa"/>
            <w:gridSpan w:val="2"/>
            <w:noWrap/>
          </w:tcPr>
          <w:p w14:paraId="039B24E5" w14:textId="77777777" w:rsidR="00D4695B" w:rsidRPr="0096122F" w:rsidRDefault="00D4695B" w:rsidP="00501F22">
            <w:pPr>
              <w:suppressAutoHyphens w:val="0"/>
              <w:jc w:val="center"/>
              <w:rPr>
                <w:sz w:val="24"/>
                <w:szCs w:val="24"/>
                <w:lang w:val="en-US"/>
              </w:rPr>
            </w:pPr>
            <w:r w:rsidRPr="0096122F">
              <w:rPr>
                <w:sz w:val="24"/>
                <w:szCs w:val="24"/>
                <w:lang w:val="en-US"/>
              </w:rPr>
              <w:t>20711</w:t>
            </w:r>
          </w:p>
          <w:p w14:paraId="71E30DA6" w14:textId="77777777" w:rsidR="00D4695B" w:rsidRPr="0096122F" w:rsidRDefault="00D4695B" w:rsidP="00501F22">
            <w:pPr>
              <w:suppressAutoHyphens w:val="0"/>
              <w:jc w:val="center"/>
              <w:rPr>
                <w:sz w:val="24"/>
                <w:szCs w:val="24"/>
                <w:lang w:val="en-US"/>
              </w:rPr>
            </w:pPr>
            <w:r w:rsidRPr="0096122F">
              <w:rPr>
                <w:sz w:val="24"/>
                <w:szCs w:val="24"/>
                <w:lang w:val="en-US"/>
              </w:rPr>
              <w:t>20721</w:t>
            </w:r>
          </w:p>
          <w:p w14:paraId="2E8F9CCE" w14:textId="77777777" w:rsidR="00D4695B" w:rsidRPr="0096122F" w:rsidRDefault="00D4695B" w:rsidP="0096122F">
            <w:pPr>
              <w:suppressAutoHyphens w:val="0"/>
              <w:spacing w:line="276" w:lineRule="auto"/>
              <w:jc w:val="center"/>
              <w:rPr>
                <w:sz w:val="24"/>
                <w:szCs w:val="24"/>
                <w:lang w:eastAsia="ru-RU"/>
              </w:rPr>
            </w:pPr>
            <w:r w:rsidRPr="0096122F">
              <w:rPr>
                <w:sz w:val="24"/>
                <w:szCs w:val="24"/>
                <w:lang w:val="en-US"/>
              </w:rPr>
              <w:lastRenderedPageBreak/>
              <w:t>20731</w:t>
            </w:r>
          </w:p>
        </w:tc>
        <w:tc>
          <w:tcPr>
            <w:tcW w:w="879" w:type="dxa"/>
            <w:noWrap/>
          </w:tcPr>
          <w:p w14:paraId="567F5C48" w14:textId="77777777" w:rsidR="00D4695B" w:rsidRPr="0096122F" w:rsidRDefault="00D4695B" w:rsidP="0096122F">
            <w:pPr>
              <w:suppressAutoHyphens w:val="0"/>
              <w:spacing w:line="276" w:lineRule="auto"/>
              <w:jc w:val="center"/>
              <w:rPr>
                <w:sz w:val="24"/>
                <w:szCs w:val="24"/>
                <w:lang w:eastAsia="ru-RU"/>
              </w:rPr>
            </w:pPr>
            <w:r w:rsidRPr="0096122F">
              <w:rPr>
                <w:sz w:val="24"/>
                <w:szCs w:val="24"/>
                <w:lang w:val="en-US"/>
              </w:rPr>
              <w:lastRenderedPageBreak/>
              <w:t>641</w:t>
            </w:r>
          </w:p>
        </w:tc>
        <w:tc>
          <w:tcPr>
            <w:tcW w:w="1418" w:type="dxa"/>
            <w:gridSpan w:val="2"/>
            <w:vMerge/>
          </w:tcPr>
          <w:p w14:paraId="6F042100" w14:textId="77777777" w:rsidR="00D4695B" w:rsidRPr="0096122F" w:rsidRDefault="00D4695B" w:rsidP="0096122F">
            <w:pPr>
              <w:suppressAutoHyphens w:val="0"/>
              <w:spacing w:line="276" w:lineRule="auto"/>
              <w:jc w:val="center"/>
              <w:rPr>
                <w:sz w:val="24"/>
                <w:szCs w:val="24"/>
                <w:lang w:eastAsia="ru-RU"/>
              </w:rPr>
            </w:pPr>
          </w:p>
        </w:tc>
        <w:tc>
          <w:tcPr>
            <w:tcW w:w="1462" w:type="dxa"/>
            <w:gridSpan w:val="2"/>
            <w:vMerge/>
          </w:tcPr>
          <w:p w14:paraId="0C72FDF4" w14:textId="77777777" w:rsidR="00D4695B" w:rsidRPr="0096122F" w:rsidRDefault="00D4695B" w:rsidP="0096122F">
            <w:pPr>
              <w:suppressAutoHyphens w:val="0"/>
              <w:spacing w:line="276" w:lineRule="auto"/>
              <w:jc w:val="center"/>
              <w:rPr>
                <w:sz w:val="24"/>
                <w:szCs w:val="24"/>
                <w:lang w:eastAsia="ru-RU"/>
              </w:rPr>
            </w:pPr>
          </w:p>
        </w:tc>
        <w:tc>
          <w:tcPr>
            <w:tcW w:w="1036" w:type="dxa"/>
            <w:vMerge/>
          </w:tcPr>
          <w:p w14:paraId="32854458" w14:textId="77777777" w:rsidR="00D4695B" w:rsidRPr="0096122F" w:rsidRDefault="00D4695B" w:rsidP="0096122F">
            <w:pPr>
              <w:suppressAutoHyphens w:val="0"/>
              <w:spacing w:line="276" w:lineRule="auto"/>
              <w:jc w:val="center"/>
              <w:rPr>
                <w:sz w:val="24"/>
                <w:szCs w:val="24"/>
                <w:lang w:eastAsia="ru-RU"/>
              </w:rPr>
            </w:pPr>
          </w:p>
        </w:tc>
        <w:tc>
          <w:tcPr>
            <w:tcW w:w="1237" w:type="dxa"/>
          </w:tcPr>
          <w:p w14:paraId="3D9BC17B" w14:textId="77777777" w:rsidR="00D4695B" w:rsidRPr="0096122F" w:rsidRDefault="00D4695B" w:rsidP="0096122F">
            <w:pPr>
              <w:suppressAutoHyphens w:val="0"/>
              <w:spacing w:line="276" w:lineRule="auto"/>
              <w:jc w:val="center"/>
              <w:rPr>
                <w:sz w:val="24"/>
                <w:szCs w:val="24"/>
                <w:lang w:eastAsia="ru-RU"/>
              </w:rPr>
            </w:pPr>
            <w:r w:rsidRPr="0096122F">
              <w:rPr>
                <w:sz w:val="24"/>
                <w:szCs w:val="24"/>
              </w:rPr>
              <w:t>40110</w:t>
            </w:r>
          </w:p>
        </w:tc>
        <w:tc>
          <w:tcPr>
            <w:tcW w:w="1134" w:type="dxa"/>
          </w:tcPr>
          <w:p w14:paraId="1B5A5989" w14:textId="77777777" w:rsidR="00D4695B" w:rsidRPr="0096122F" w:rsidRDefault="00D4695B" w:rsidP="00501F22">
            <w:pPr>
              <w:suppressAutoHyphens w:val="0"/>
              <w:jc w:val="center"/>
              <w:rPr>
                <w:sz w:val="24"/>
                <w:szCs w:val="24"/>
              </w:rPr>
            </w:pPr>
            <w:r w:rsidRPr="0096122F">
              <w:rPr>
                <w:sz w:val="24"/>
                <w:szCs w:val="24"/>
              </w:rPr>
              <w:t>17</w:t>
            </w:r>
            <w:r>
              <w:rPr>
                <w:sz w:val="24"/>
                <w:szCs w:val="24"/>
              </w:rPr>
              <w:t>6</w:t>
            </w:r>
          </w:p>
          <w:p w14:paraId="7429AC0A" w14:textId="77777777" w:rsidR="00802B07" w:rsidRDefault="00D4695B" w:rsidP="00802B07">
            <w:pPr>
              <w:suppressAutoHyphens w:val="0"/>
              <w:jc w:val="center"/>
              <w:rPr>
                <w:sz w:val="24"/>
                <w:szCs w:val="24"/>
              </w:rPr>
            </w:pPr>
            <w:r>
              <w:rPr>
                <w:sz w:val="24"/>
                <w:szCs w:val="24"/>
              </w:rPr>
              <w:t>173</w:t>
            </w:r>
          </w:p>
          <w:p w14:paraId="7DBA0293" w14:textId="77777777" w:rsidR="00802B07" w:rsidRDefault="00802B07" w:rsidP="00802B07">
            <w:pPr>
              <w:suppressAutoHyphens w:val="0"/>
              <w:jc w:val="center"/>
              <w:rPr>
                <w:sz w:val="24"/>
                <w:szCs w:val="24"/>
              </w:rPr>
            </w:pPr>
          </w:p>
          <w:p w14:paraId="6401C6D9" w14:textId="77777777" w:rsidR="00802B07" w:rsidRDefault="00802B07" w:rsidP="00802B07">
            <w:pPr>
              <w:suppressAutoHyphens w:val="0"/>
              <w:jc w:val="center"/>
              <w:rPr>
                <w:sz w:val="24"/>
                <w:szCs w:val="24"/>
              </w:rPr>
            </w:pPr>
          </w:p>
          <w:p w14:paraId="33366001" w14:textId="77777777" w:rsidR="00802B07" w:rsidRDefault="00802B07" w:rsidP="00802B07">
            <w:pPr>
              <w:suppressAutoHyphens w:val="0"/>
              <w:jc w:val="center"/>
              <w:rPr>
                <w:sz w:val="24"/>
                <w:szCs w:val="24"/>
              </w:rPr>
            </w:pPr>
            <w:r>
              <w:rPr>
                <w:sz w:val="24"/>
                <w:szCs w:val="24"/>
              </w:rPr>
              <w:t>125</w:t>
            </w:r>
          </w:p>
          <w:p w14:paraId="480DD2CA" w14:textId="77777777" w:rsidR="00802B07" w:rsidRDefault="00802B07" w:rsidP="00802B07">
            <w:pPr>
              <w:suppressAutoHyphens w:val="0"/>
              <w:jc w:val="center"/>
              <w:rPr>
                <w:sz w:val="24"/>
                <w:szCs w:val="24"/>
              </w:rPr>
            </w:pPr>
          </w:p>
          <w:p w14:paraId="555C73B6" w14:textId="77777777" w:rsidR="00802B07" w:rsidRDefault="00802B07" w:rsidP="00802B07">
            <w:pPr>
              <w:suppressAutoHyphens w:val="0"/>
              <w:jc w:val="center"/>
              <w:rPr>
                <w:sz w:val="24"/>
                <w:szCs w:val="24"/>
              </w:rPr>
            </w:pPr>
          </w:p>
          <w:p w14:paraId="56CFEF46" w14:textId="77777777" w:rsidR="00802B07" w:rsidRDefault="00802B07" w:rsidP="00802B07">
            <w:pPr>
              <w:suppressAutoHyphens w:val="0"/>
              <w:jc w:val="center"/>
              <w:rPr>
                <w:sz w:val="24"/>
                <w:szCs w:val="24"/>
              </w:rPr>
            </w:pPr>
          </w:p>
          <w:p w14:paraId="021B2853" w14:textId="77777777" w:rsidR="00802B07" w:rsidRDefault="00802B07" w:rsidP="00802B07">
            <w:pPr>
              <w:suppressAutoHyphens w:val="0"/>
              <w:jc w:val="center"/>
              <w:rPr>
                <w:sz w:val="24"/>
                <w:szCs w:val="24"/>
              </w:rPr>
            </w:pPr>
          </w:p>
          <w:p w14:paraId="66E6AE19" w14:textId="77777777" w:rsidR="00802B07" w:rsidRDefault="00802B07" w:rsidP="00802B07">
            <w:pPr>
              <w:suppressAutoHyphens w:val="0"/>
              <w:jc w:val="center"/>
              <w:rPr>
                <w:sz w:val="24"/>
                <w:szCs w:val="24"/>
              </w:rPr>
            </w:pPr>
          </w:p>
          <w:p w14:paraId="3AB1ECE5" w14:textId="77777777" w:rsidR="00802B07" w:rsidRDefault="00802B07" w:rsidP="00802B07">
            <w:pPr>
              <w:suppressAutoHyphens w:val="0"/>
              <w:jc w:val="center"/>
              <w:rPr>
                <w:sz w:val="24"/>
                <w:szCs w:val="24"/>
              </w:rPr>
            </w:pPr>
          </w:p>
          <w:p w14:paraId="56D9E8AE" w14:textId="77777777" w:rsidR="00802B07" w:rsidRDefault="00802B07" w:rsidP="00802B07">
            <w:pPr>
              <w:suppressAutoHyphens w:val="0"/>
              <w:jc w:val="center"/>
              <w:rPr>
                <w:sz w:val="24"/>
                <w:szCs w:val="24"/>
              </w:rPr>
            </w:pPr>
            <w:r>
              <w:rPr>
                <w:sz w:val="24"/>
                <w:szCs w:val="24"/>
              </w:rPr>
              <w:t>142</w:t>
            </w:r>
          </w:p>
          <w:p w14:paraId="00C02CBD" w14:textId="77777777" w:rsidR="00D4695B" w:rsidRPr="0096122F" w:rsidRDefault="00D4695B" w:rsidP="0096122F">
            <w:pPr>
              <w:suppressAutoHyphens w:val="0"/>
              <w:spacing w:line="276" w:lineRule="auto"/>
              <w:jc w:val="center"/>
              <w:rPr>
                <w:sz w:val="24"/>
                <w:szCs w:val="24"/>
                <w:lang w:eastAsia="ru-RU"/>
              </w:rPr>
            </w:pPr>
          </w:p>
        </w:tc>
      </w:tr>
      <w:tr w:rsidR="00A0024A" w:rsidRPr="0096122F" w14:paraId="483E86DA" w14:textId="77777777" w:rsidTr="00C356E2">
        <w:trPr>
          <w:trHeight w:val="401"/>
        </w:trPr>
        <w:tc>
          <w:tcPr>
            <w:tcW w:w="410" w:type="dxa"/>
            <w:vMerge w:val="restart"/>
          </w:tcPr>
          <w:p w14:paraId="5913E338" w14:textId="77777777" w:rsidR="00A0024A" w:rsidRPr="0096122F" w:rsidRDefault="00A0024A" w:rsidP="0096122F">
            <w:pPr>
              <w:spacing w:line="276" w:lineRule="auto"/>
              <w:jc w:val="center"/>
              <w:rPr>
                <w:b/>
                <w:sz w:val="24"/>
                <w:szCs w:val="24"/>
              </w:rPr>
            </w:pPr>
            <w:r w:rsidRPr="0096122F">
              <w:rPr>
                <w:b/>
                <w:sz w:val="24"/>
                <w:szCs w:val="24"/>
                <w:lang w:val="en-US"/>
              </w:rPr>
              <w:lastRenderedPageBreak/>
              <w:t>8</w:t>
            </w:r>
            <w:r w:rsidRPr="0096122F">
              <w:rPr>
                <w:b/>
                <w:sz w:val="24"/>
                <w:szCs w:val="24"/>
              </w:rPr>
              <w:t>.</w:t>
            </w:r>
          </w:p>
        </w:tc>
        <w:tc>
          <w:tcPr>
            <w:tcW w:w="1539" w:type="dxa"/>
            <w:gridSpan w:val="2"/>
            <w:vMerge w:val="restart"/>
          </w:tcPr>
          <w:p w14:paraId="6B00B1CF" w14:textId="77777777" w:rsidR="00A0024A" w:rsidRPr="0096122F" w:rsidRDefault="00A0024A" w:rsidP="0096122F">
            <w:pPr>
              <w:suppressAutoHyphens w:val="0"/>
              <w:rPr>
                <w:sz w:val="24"/>
                <w:szCs w:val="24"/>
              </w:rPr>
            </w:pPr>
            <w:r w:rsidRPr="0096122F">
              <w:rPr>
                <w:sz w:val="24"/>
                <w:szCs w:val="24"/>
              </w:rPr>
              <w:t>ИТОГО</w:t>
            </w:r>
          </w:p>
        </w:tc>
        <w:tc>
          <w:tcPr>
            <w:tcW w:w="1418" w:type="dxa"/>
            <w:noWrap/>
          </w:tcPr>
          <w:p w14:paraId="14B24392" w14:textId="77777777" w:rsidR="00A0024A" w:rsidRPr="0096122F" w:rsidRDefault="00A0024A" w:rsidP="0096122F">
            <w:pPr>
              <w:spacing w:line="276" w:lineRule="auto"/>
              <w:jc w:val="center"/>
              <w:rPr>
                <w:sz w:val="24"/>
                <w:szCs w:val="24"/>
              </w:rPr>
            </w:pPr>
            <w:r w:rsidRPr="0096122F">
              <w:rPr>
                <w:sz w:val="24"/>
                <w:szCs w:val="24"/>
              </w:rPr>
              <w:t>130305731</w:t>
            </w:r>
          </w:p>
        </w:tc>
        <w:tc>
          <w:tcPr>
            <w:tcW w:w="1849" w:type="dxa"/>
            <w:vMerge w:val="restart"/>
          </w:tcPr>
          <w:p w14:paraId="15D6E4C6"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Pr>
          <w:p w14:paraId="70134443"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Pr>
          <w:p w14:paraId="2E2EB15B"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Pr>
          <w:p w14:paraId="5056C301"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14:paraId="2B83DA20"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14:paraId="7C53D284"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vMerge w:val="restart"/>
            <w:noWrap/>
          </w:tcPr>
          <w:p w14:paraId="36C00A70"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noWrap/>
          </w:tcPr>
          <w:p w14:paraId="005D4787"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vMerge w:val="restart"/>
          </w:tcPr>
          <w:p w14:paraId="158DBB8B"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Pr>
          <w:p w14:paraId="7960917F" w14:textId="77777777" w:rsidR="00A0024A" w:rsidRPr="0096122F" w:rsidRDefault="00A0024A" w:rsidP="00903F48">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&gt;</w:t>
            </w:r>
            <w:r w:rsidR="00635A61">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vMerge w:val="restart"/>
          </w:tcPr>
          <w:p w14:paraId="08BAA0B8"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14:paraId="7AB467F7"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14:paraId="7605669D"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14:paraId="1940A4D2" w14:textId="77777777" w:rsidTr="00C356E2">
        <w:trPr>
          <w:trHeight w:val="767"/>
        </w:trPr>
        <w:tc>
          <w:tcPr>
            <w:tcW w:w="410" w:type="dxa"/>
            <w:vMerge/>
          </w:tcPr>
          <w:p w14:paraId="21C82FBD" w14:textId="77777777" w:rsidR="00A0024A" w:rsidRPr="0096122F" w:rsidRDefault="00A0024A" w:rsidP="0096122F">
            <w:pPr>
              <w:spacing w:line="276" w:lineRule="auto"/>
              <w:jc w:val="center"/>
              <w:rPr>
                <w:b/>
                <w:sz w:val="24"/>
                <w:szCs w:val="24"/>
              </w:rPr>
            </w:pPr>
          </w:p>
        </w:tc>
        <w:tc>
          <w:tcPr>
            <w:tcW w:w="1539" w:type="dxa"/>
            <w:gridSpan w:val="2"/>
            <w:vMerge/>
          </w:tcPr>
          <w:p w14:paraId="17DC37A2" w14:textId="77777777" w:rsidR="00A0024A" w:rsidRPr="0096122F" w:rsidRDefault="00A0024A" w:rsidP="0096122F">
            <w:pPr>
              <w:suppressAutoHyphens w:val="0"/>
              <w:rPr>
                <w:sz w:val="24"/>
                <w:szCs w:val="24"/>
              </w:rPr>
            </w:pPr>
          </w:p>
        </w:tc>
        <w:tc>
          <w:tcPr>
            <w:tcW w:w="1418" w:type="dxa"/>
            <w:noWrap/>
          </w:tcPr>
          <w:p w14:paraId="764F10C0" w14:textId="77777777" w:rsidR="00A0024A" w:rsidRPr="0096122F" w:rsidRDefault="00A0024A" w:rsidP="0096122F">
            <w:pPr>
              <w:spacing w:line="276" w:lineRule="auto"/>
              <w:jc w:val="center"/>
              <w:rPr>
                <w:sz w:val="24"/>
                <w:szCs w:val="24"/>
              </w:rPr>
            </w:pPr>
            <w:r w:rsidRPr="0096122F">
              <w:rPr>
                <w:sz w:val="24"/>
                <w:szCs w:val="24"/>
              </w:rPr>
              <w:t>130305831</w:t>
            </w:r>
          </w:p>
        </w:tc>
        <w:tc>
          <w:tcPr>
            <w:tcW w:w="1849" w:type="dxa"/>
            <w:vMerge/>
          </w:tcPr>
          <w:p w14:paraId="524279DA" w14:textId="77777777" w:rsidR="00A0024A" w:rsidRPr="0096122F" w:rsidRDefault="00A0024A" w:rsidP="0096122F">
            <w:pPr>
              <w:suppressAutoHyphens w:val="0"/>
              <w:spacing w:line="276" w:lineRule="auto"/>
              <w:jc w:val="center"/>
              <w:rPr>
                <w:sz w:val="24"/>
                <w:szCs w:val="24"/>
                <w:lang w:eastAsia="ru-RU"/>
              </w:rPr>
            </w:pPr>
          </w:p>
        </w:tc>
        <w:tc>
          <w:tcPr>
            <w:tcW w:w="1559" w:type="dxa"/>
            <w:vMerge/>
          </w:tcPr>
          <w:p w14:paraId="5B4993CF" w14:textId="77777777" w:rsidR="00A0024A" w:rsidRPr="0096122F" w:rsidRDefault="00A0024A" w:rsidP="0096122F">
            <w:pPr>
              <w:suppressAutoHyphens w:val="0"/>
              <w:spacing w:line="276" w:lineRule="auto"/>
              <w:jc w:val="center"/>
              <w:rPr>
                <w:sz w:val="24"/>
                <w:szCs w:val="24"/>
                <w:lang w:eastAsia="ru-RU"/>
              </w:rPr>
            </w:pPr>
          </w:p>
        </w:tc>
        <w:tc>
          <w:tcPr>
            <w:tcW w:w="851" w:type="dxa"/>
            <w:vMerge/>
          </w:tcPr>
          <w:p w14:paraId="30B85074" w14:textId="77777777" w:rsidR="00A0024A" w:rsidRPr="0096122F" w:rsidRDefault="00A0024A" w:rsidP="0096122F">
            <w:pPr>
              <w:suppressAutoHyphens w:val="0"/>
              <w:spacing w:line="276" w:lineRule="auto"/>
              <w:jc w:val="center"/>
              <w:rPr>
                <w:sz w:val="24"/>
                <w:szCs w:val="24"/>
                <w:lang w:eastAsia="ru-RU"/>
              </w:rPr>
            </w:pPr>
          </w:p>
        </w:tc>
        <w:tc>
          <w:tcPr>
            <w:tcW w:w="1276" w:type="dxa"/>
            <w:vMerge/>
          </w:tcPr>
          <w:p w14:paraId="29F34D54" w14:textId="77777777" w:rsidR="00A0024A" w:rsidRPr="0096122F" w:rsidRDefault="00A0024A" w:rsidP="0096122F">
            <w:pPr>
              <w:suppressAutoHyphens w:val="0"/>
              <w:spacing w:line="276" w:lineRule="auto"/>
              <w:jc w:val="center"/>
              <w:rPr>
                <w:sz w:val="24"/>
                <w:szCs w:val="24"/>
                <w:lang w:eastAsia="ru-RU"/>
              </w:rPr>
            </w:pPr>
          </w:p>
        </w:tc>
        <w:tc>
          <w:tcPr>
            <w:tcW w:w="4108" w:type="dxa"/>
            <w:vMerge/>
          </w:tcPr>
          <w:p w14:paraId="75EA6B86" w14:textId="77777777"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14:paraId="3D2BF5FB" w14:textId="77777777" w:rsidR="00A0024A" w:rsidRPr="0096122F" w:rsidRDefault="00A0024A" w:rsidP="0096122F">
            <w:pPr>
              <w:suppressAutoHyphens w:val="0"/>
              <w:spacing w:line="276" w:lineRule="auto"/>
              <w:jc w:val="center"/>
              <w:rPr>
                <w:sz w:val="24"/>
                <w:szCs w:val="24"/>
                <w:lang w:eastAsia="ru-RU"/>
              </w:rPr>
            </w:pPr>
          </w:p>
        </w:tc>
        <w:tc>
          <w:tcPr>
            <w:tcW w:w="1055" w:type="dxa"/>
            <w:gridSpan w:val="2"/>
            <w:vMerge/>
            <w:noWrap/>
          </w:tcPr>
          <w:p w14:paraId="5A88733A" w14:textId="77777777" w:rsidR="00A0024A" w:rsidRPr="0096122F" w:rsidRDefault="00A0024A" w:rsidP="0096122F">
            <w:pPr>
              <w:suppressAutoHyphens w:val="0"/>
              <w:spacing w:line="276" w:lineRule="auto"/>
              <w:jc w:val="center"/>
              <w:rPr>
                <w:sz w:val="24"/>
                <w:szCs w:val="24"/>
                <w:lang w:eastAsia="ru-RU"/>
              </w:rPr>
            </w:pPr>
          </w:p>
        </w:tc>
        <w:tc>
          <w:tcPr>
            <w:tcW w:w="879" w:type="dxa"/>
            <w:vMerge/>
            <w:noWrap/>
          </w:tcPr>
          <w:p w14:paraId="3FB95821" w14:textId="77777777" w:rsidR="00A0024A" w:rsidRPr="0096122F" w:rsidRDefault="00A0024A" w:rsidP="0096122F">
            <w:pPr>
              <w:suppressAutoHyphens w:val="0"/>
              <w:spacing w:line="276" w:lineRule="auto"/>
              <w:jc w:val="center"/>
              <w:rPr>
                <w:sz w:val="24"/>
                <w:szCs w:val="24"/>
                <w:lang w:eastAsia="ru-RU"/>
              </w:rPr>
            </w:pPr>
          </w:p>
        </w:tc>
        <w:tc>
          <w:tcPr>
            <w:tcW w:w="1418" w:type="dxa"/>
            <w:gridSpan w:val="2"/>
            <w:vMerge/>
          </w:tcPr>
          <w:p w14:paraId="4476BE95" w14:textId="77777777" w:rsidR="00A0024A" w:rsidRPr="0096122F" w:rsidRDefault="00A0024A" w:rsidP="0096122F">
            <w:pPr>
              <w:suppressAutoHyphens w:val="0"/>
              <w:spacing w:line="276" w:lineRule="auto"/>
              <w:jc w:val="center"/>
              <w:rPr>
                <w:sz w:val="24"/>
                <w:szCs w:val="24"/>
                <w:lang w:eastAsia="ru-RU"/>
              </w:rPr>
            </w:pPr>
          </w:p>
        </w:tc>
        <w:tc>
          <w:tcPr>
            <w:tcW w:w="1462" w:type="dxa"/>
            <w:gridSpan w:val="2"/>
          </w:tcPr>
          <w:p w14:paraId="1A7A36BE" w14:textId="77777777" w:rsidR="00A0024A" w:rsidRPr="0096122F" w:rsidRDefault="00A0024A" w:rsidP="00903F48">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00635A61">
              <w:rPr>
                <w:sz w:val="24"/>
                <w:szCs w:val="24"/>
                <w:lang w:eastAsia="ru-RU"/>
              </w:rPr>
              <w:t>=</w:t>
            </w:r>
            <w:r w:rsidRPr="0096122F">
              <w:rPr>
                <w:sz w:val="24"/>
                <w:szCs w:val="24"/>
                <w:lang w:eastAsia="ru-RU"/>
              </w:rPr>
              <w:t xml:space="preserve"> 0</w:t>
            </w:r>
          </w:p>
        </w:tc>
        <w:tc>
          <w:tcPr>
            <w:tcW w:w="1036" w:type="dxa"/>
            <w:vMerge/>
          </w:tcPr>
          <w:p w14:paraId="5D92DDFB" w14:textId="77777777" w:rsidR="00A0024A" w:rsidRPr="0096122F" w:rsidRDefault="00A0024A" w:rsidP="0096122F">
            <w:pPr>
              <w:suppressAutoHyphens w:val="0"/>
              <w:spacing w:line="276" w:lineRule="auto"/>
              <w:jc w:val="center"/>
              <w:rPr>
                <w:sz w:val="24"/>
                <w:szCs w:val="24"/>
                <w:lang w:eastAsia="ru-RU"/>
              </w:rPr>
            </w:pPr>
          </w:p>
        </w:tc>
        <w:tc>
          <w:tcPr>
            <w:tcW w:w="1237" w:type="dxa"/>
            <w:vMerge/>
          </w:tcPr>
          <w:p w14:paraId="665AC08C" w14:textId="77777777" w:rsidR="00A0024A" w:rsidRPr="0096122F" w:rsidRDefault="00A0024A" w:rsidP="0096122F">
            <w:pPr>
              <w:suppressAutoHyphens w:val="0"/>
              <w:spacing w:line="276" w:lineRule="auto"/>
              <w:jc w:val="center"/>
              <w:rPr>
                <w:sz w:val="24"/>
                <w:szCs w:val="24"/>
                <w:lang w:eastAsia="ru-RU"/>
              </w:rPr>
            </w:pPr>
          </w:p>
        </w:tc>
        <w:tc>
          <w:tcPr>
            <w:tcW w:w="1134" w:type="dxa"/>
            <w:vMerge/>
          </w:tcPr>
          <w:p w14:paraId="429996F2" w14:textId="77777777" w:rsidR="00A0024A" w:rsidRPr="0096122F" w:rsidRDefault="00A0024A" w:rsidP="0096122F">
            <w:pPr>
              <w:suppressAutoHyphens w:val="0"/>
              <w:spacing w:line="276" w:lineRule="auto"/>
              <w:jc w:val="center"/>
              <w:rPr>
                <w:sz w:val="24"/>
                <w:szCs w:val="24"/>
                <w:lang w:eastAsia="ru-RU"/>
              </w:rPr>
            </w:pPr>
          </w:p>
        </w:tc>
      </w:tr>
      <w:tr w:rsidR="00A0024A" w:rsidRPr="0096122F" w14:paraId="2EFB65C3" w14:textId="77777777" w:rsidTr="00C356E2">
        <w:trPr>
          <w:trHeight w:val="336"/>
        </w:trPr>
        <w:tc>
          <w:tcPr>
            <w:tcW w:w="410" w:type="dxa"/>
            <w:vMerge/>
          </w:tcPr>
          <w:p w14:paraId="5FFFDD23" w14:textId="77777777" w:rsidR="00A0024A" w:rsidRPr="0096122F" w:rsidRDefault="00A0024A" w:rsidP="0096122F">
            <w:pPr>
              <w:suppressAutoHyphens w:val="0"/>
              <w:rPr>
                <w:sz w:val="24"/>
                <w:szCs w:val="24"/>
              </w:rPr>
            </w:pPr>
          </w:p>
        </w:tc>
        <w:tc>
          <w:tcPr>
            <w:tcW w:w="1539" w:type="dxa"/>
            <w:gridSpan w:val="2"/>
            <w:vMerge w:val="restart"/>
          </w:tcPr>
          <w:p w14:paraId="75D3612D" w14:textId="77777777" w:rsidR="00A0024A" w:rsidRPr="0096122F" w:rsidRDefault="00A0024A"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14:paraId="4943F6E7" w14:textId="77777777" w:rsidR="00A0024A" w:rsidRPr="0096122F" w:rsidRDefault="00A0024A" w:rsidP="0096122F">
            <w:pPr>
              <w:suppressAutoHyphens w:val="0"/>
              <w:rPr>
                <w:sz w:val="24"/>
                <w:szCs w:val="24"/>
              </w:rPr>
            </w:pPr>
          </w:p>
        </w:tc>
        <w:tc>
          <w:tcPr>
            <w:tcW w:w="1418" w:type="dxa"/>
            <w:noWrap/>
          </w:tcPr>
          <w:p w14:paraId="4F63E9FD" w14:textId="77777777" w:rsidR="00A0024A" w:rsidRPr="0096122F" w:rsidRDefault="00A0024A" w:rsidP="0096122F">
            <w:pPr>
              <w:spacing w:line="276" w:lineRule="auto"/>
              <w:jc w:val="center"/>
              <w:rPr>
                <w:sz w:val="24"/>
                <w:szCs w:val="24"/>
              </w:rPr>
            </w:pPr>
            <w:r w:rsidRPr="0096122F">
              <w:rPr>
                <w:sz w:val="24"/>
                <w:szCs w:val="24"/>
              </w:rPr>
              <w:t>130305731</w:t>
            </w:r>
          </w:p>
        </w:tc>
        <w:tc>
          <w:tcPr>
            <w:tcW w:w="1849" w:type="dxa"/>
            <w:vMerge w:val="restart"/>
          </w:tcPr>
          <w:p w14:paraId="4714623B" w14:textId="77777777" w:rsidR="00A0024A" w:rsidRPr="0096122F" w:rsidRDefault="00A0024A" w:rsidP="0096122F">
            <w:pPr>
              <w:spacing w:line="276" w:lineRule="auto"/>
              <w:jc w:val="center"/>
              <w:rPr>
                <w:sz w:val="24"/>
                <w:szCs w:val="24"/>
              </w:rPr>
            </w:pPr>
            <w:r w:rsidRPr="0096122F">
              <w:rPr>
                <w:sz w:val="24"/>
                <w:szCs w:val="24"/>
                <w:lang w:eastAsia="ru-RU"/>
              </w:rPr>
              <w:t>***</w:t>
            </w:r>
          </w:p>
        </w:tc>
        <w:tc>
          <w:tcPr>
            <w:tcW w:w="1559" w:type="dxa"/>
            <w:vMerge w:val="restart"/>
          </w:tcPr>
          <w:p w14:paraId="74094AAC" w14:textId="77777777" w:rsidR="00A0024A" w:rsidRPr="0096122F" w:rsidRDefault="00A0024A"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tcPr>
          <w:p w14:paraId="23828F23" w14:textId="77777777" w:rsidR="00A0024A" w:rsidRPr="0096122F" w:rsidRDefault="00A0024A" w:rsidP="000E2123">
            <w:pPr>
              <w:spacing w:line="276" w:lineRule="auto"/>
              <w:jc w:val="center"/>
              <w:rPr>
                <w:sz w:val="24"/>
                <w:szCs w:val="24"/>
              </w:rPr>
            </w:pPr>
            <w:r w:rsidRPr="0096122F">
              <w:rPr>
                <w:sz w:val="24"/>
                <w:szCs w:val="24"/>
              </w:rPr>
              <w:t>02, 03, 04, 05, 06, 08, 09, 10, 11, 12, 13</w:t>
            </w:r>
            <w:r>
              <w:rPr>
                <w:sz w:val="24"/>
                <w:szCs w:val="24"/>
              </w:rPr>
              <w:t>, 14</w:t>
            </w:r>
          </w:p>
        </w:tc>
        <w:tc>
          <w:tcPr>
            <w:tcW w:w="1276" w:type="dxa"/>
            <w:vMerge w:val="restart"/>
          </w:tcPr>
          <w:p w14:paraId="62BA05DC"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14:paraId="157FA217"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vMerge w:val="restart"/>
          </w:tcPr>
          <w:p w14:paraId="5C7A05AD" w14:textId="77777777"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noWrap/>
          </w:tcPr>
          <w:p w14:paraId="503895F6" w14:textId="77777777"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14:paraId="25DDEF96" w14:textId="77777777" w:rsidR="00A0024A" w:rsidRPr="0096122F" w:rsidRDefault="00A0024A" w:rsidP="0096122F">
            <w:pPr>
              <w:spacing w:line="276" w:lineRule="auto"/>
              <w:jc w:val="center"/>
              <w:rPr>
                <w:sz w:val="24"/>
                <w:szCs w:val="24"/>
                <w:lang w:val="en-US"/>
              </w:rPr>
            </w:pPr>
            <w:r w:rsidRPr="0096122F">
              <w:rPr>
                <w:sz w:val="24"/>
                <w:szCs w:val="24"/>
                <w:lang w:val="en-US"/>
              </w:rPr>
              <w:t>731</w:t>
            </w:r>
          </w:p>
        </w:tc>
        <w:tc>
          <w:tcPr>
            <w:tcW w:w="1418" w:type="dxa"/>
            <w:gridSpan w:val="2"/>
            <w:vMerge w:val="restart"/>
          </w:tcPr>
          <w:p w14:paraId="4E3D1293" w14:textId="77777777" w:rsidR="00A0024A" w:rsidRPr="0096122F" w:rsidRDefault="00A0024A" w:rsidP="00903F48">
            <w:pPr>
              <w:spacing w:line="276" w:lineRule="auto"/>
              <w:jc w:val="center"/>
              <w:rPr>
                <w:sz w:val="24"/>
                <w:szCs w:val="24"/>
                <w:lang w:val="en-US"/>
              </w:rPr>
            </w:pPr>
            <w:r w:rsidRPr="0096122F">
              <w:rPr>
                <w:sz w:val="24"/>
                <w:szCs w:val="24"/>
                <w:lang w:val="en-US"/>
              </w:rPr>
              <w:t>0</w:t>
            </w:r>
          </w:p>
        </w:tc>
        <w:tc>
          <w:tcPr>
            <w:tcW w:w="1462" w:type="dxa"/>
            <w:gridSpan w:val="2"/>
          </w:tcPr>
          <w:p w14:paraId="17FE7D60" w14:textId="77777777" w:rsidR="00A0024A" w:rsidRPr="0096122F" w:rsidRDefault="00A0024A" w:rsidP="00903F48">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&gt; </w:t>
            </w:r>
            <w:r w:rsidRPr="0096122F">
              <w:rPr>
                <w:sz w:val="24"/>
                <w:szCs w:val="24"/>
                <w:lang w:eastAsia="ru-RU"/>
              </w:rPr>
              <w:t>0</w:t>
            </w:r>
          </w:p>
        </w:tc>
        <w:tc>
          <w:tcPr>
            <w:tcW w:w="1036" w:type="dxa"/>
            <w:vMerge w:val="restart"/>
          </w:tcPr>
          <w:p w14:paraId="191C9BE7"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14:paraId="7995A017"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14:paraId="7C2B94E1"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w:t>
            </w:r>
          </w:p>
        </w:tc>
      </w:tr>
      <w:tr w:rsidR="00A0024A" w:rsidRPr="0096122F" w14:paraId="587A7998" w14:textId="77777777" w:rsidTr="00C356E2">
        <w:trPr>
          <w:trHeight w:val="1002"/>
        </w:trPr>
        <w:tc>
          <w:tcPr>
            <w:tcW w:w="410" w:type="dxa"/>
            <w:vMerge/>
          </w:tcPr>
          <w:p w14:paraId="7D7BC493" w14:textId="77777777" w:rsidR="00A0024A" w:rsidRPr="0096122F" w:rsidRDefault="00A0024A" w:rsidP="0096122F">
            <w:pPr>
              <w:suppressAutoHyphens w:val="0"/>
              <w:rPr>
                <w:sz w:val="24"/>
                <w:szCs w:val="24"/>
              </w:rPr>
            </w:pPr>
          </w:p>
        </w:tc>
        <w:tc>
          <w:tcPr>
            <w:tcW w:w="1539" w:type="dxa"/>
            <w:gridSpan w:val="2"/>
            <w:vMerge/>
          </w:tcPr>
          <w:p w14:paraId="10313A56" w14:textId="77777777" w:rsidR="00A0024A" w:rsidRPr="0096122F" w:rsidRDefault="00A0024A" w:rsidP="0096122F">
            <w:pPr>
              <w:suppressAutoHyphens w:val="0"/>
              <w:spacing w:line="276" w:lineRule="auto"/>
              <w:rPr>
                <w:sz w:val="24"/>
                <w:szCs w:val="24"/>
                <w:lang w:eastAsia="ru-RU"/>
              </w:rPr>
            </w:pPr>
          </w:p>
        </w:tc>
        <w:tc>
          <w:tcPr>
            <w:tcW w:w="1418" w:type="dxa"/>
            <w:noWrap/>
          </w:tcPr>
          <w:p w14:paraId="4B979D54" w14:textId="77777777" w:rsidR="00A0024A" w:rsidRPr="0096122F" w:rsidRDefault="00A0024A" w:rsidP="0096122F">
            <w:pPr>
              <w:spacing w:line="276" w:lineRule="auto"/>
              <w:jc w:val="center"/>
              <w:rPr>
                <w:sz w:val="24"/>
                <w:szCs w:val="24"/>
              </w:rPr>
            </w:pPr>
            <w:r w:rsidRPr="0096122F">
              <w:rPr>
                <w:sz w:val="24"/>
                <w:szCs w:val="24"/>
              </w:rPr>
              <w:t>130305831</w:t>
            </w:r>
          </w:p>
        </w:tc>
        <w:tc>
          <w:tcPr>
            <w:tcW w:w="1849" w:type="dxa"/>
            <w:vMerge/>
          </w:tcPr>
          <w:p w14:paraId="127B802D" w14:textId="77777777" w:rsidR="00A0024A" w:rsidRPr="0096122F" w:rsidRDefault="00A0024A" w:rsidP="0096122F">
            <w:pPr>
              <w:spacing w:line="276" w:lineRule="auto"/>
              <w:jc w:val="center"/>
              <w:rPr>
                <w:sz w:val="24"/>
                <w:szCs w:val="24"/>
                <w:lang w:eastAsia="ru-RU"/>
              </w:rPr>
            </w:pPr>
          </w:p>
        </w:tc>
        <w:tc>
          <w:tcPr>
            <w:tcW w:w="1559" w:type="dxa"/>
            <w:vMerge/>
          </w:tcPr>
          <w:p w14:paraId="26F0FDF7" w14:textId="77777777" w:rsidR="00A0024A" w:rsidRPr="0096122F" w:rsidRDefault="00A0024A" w:rsidP="0096122F">
            <w:pPr>
              <w:spacing w:line="276" w:lineRule="auto"/>
              <w:jc w:val="center"/>
              <w:rPr>
                <w:sz w:val="24"/>
                <w:szCs w:val="24"/>
              </w:rPr>
            </w:pPr>
          </w:p>
        </w:tc>
        <w:tc>
          <w:tcPr>
            <w:tcW w:w="851" w:type="dxa"/>
            <w:vMerge/>
          </w:tcPr>
          <w:p w14:paraId="064BA861" w14:textId="77777777" w:rsidR="00A0024A" w:rsidRPr="0096122F" w:rsidRDefault="00A0024A" w:rsidP="0096122F">
            <w:pPr>
              <w:spacing w:line="276" w:lineRule="auto"/>
              <w:jc w:val="center"/>
              <w:rPr>
                <w:sz w:val="24"/>
                <w:szCs w:val="24"/>
              </w:rPr>
            </w:pPr>
          </w:p>
        </w:tc>
        <w:tc>
          <w:tcPr>
            <w:tcW w:w="1276" w:type="dxa"/>
            <w:vMerge/>
          </w:tcPr>
          <w:p w14:paraId="1F8734D5" w14:textId="77777777" w:rsidR="00A0024A" w:rsidRPr="0096122F" w:rsidRDefault="00A0024A" w:rsidP="0096122F">
            <w:pPr>
              <w:suppressAutoHyphens w:val="0"/>
              <w:spacing w:line="276" w:lineRule="auto"/>
              <w:jc w:val="center"/>
              <w:rPr>
                <w:sz w:val="24"/>
                <w:szCs w:val="24"/>
                <w:lang w:eastAsia="ru-RU"/>
              </w:rPr>
            </w:pPr>
          </w:p>
        </w:tc>
        <w:tc>
          <w:tcPr>
            <w:tcW w:w="4108" w:type="dxa"/>
            <w:vMerge/>
          </w:tcPr>
          <w:p w14:paraId="21028D92" w14:textId="77777777"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14:paraId="79FDEABC" w14:textId="77777777" w:rsidR="00A0024A" w:rsidRPr="0096122F" w:rsidRDefault="00A0024A" w:rsidP="0096122F">
            <w:pPr>
              <w:spacing w:line="276" w:lineRule="auto"/>
              <w:jc w:val="center"/>
              <w:rPr>
                <w:sz w:val="24"/>
                <w:szCs w:val="24"/>
                <w:lang w:val="en-US"/>
              </w:rPr>
            </w:pPr>
          </w:p>
        </w:tc>
        <w:tc>
          <w:tcPr>
            <w:tcW w:w="1055" w:type="dxa"/>
            <w:gridSpan w:val="2"/>
            <w:noWrap/>
          </w:tcPr>
          <w:p w14:paraId="1D232031" w14:textId="77777777"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14:paraId="6796AEDF" w14:textId="77777777" w:rsidR="00A0024A" w:rsidRPr="0096122F" w:rsidRDefault="00A0024A" w:rsidP="0096122F">
            <w:pPr>
              <w:spacing w:line="276" w:lineRule="auto"/>
              <w:jc w:val="center"/>
              <w:rPr>
                <w:sz w:val="24"/>
                <w:szCs w:val="24"/>
                <w:lang w:val="en-US"/>
              </w:rPr>
            </w:pPr>
            <w:r w:rsidRPr="0096122F">
              <w:rPr>
                <w:sz w:val="24"/>
                <w:szCs w:val="24"/>
                <w:lang w:val="en-US"/>
              </w:rPr>
              <w:t>831</w:t>
            </w:r>
          </w:p>
        </w:tc>
        <w:tc>
          <w:tcPr>
            <w:tcW w:w="1418" w:type="dxa"/>
            <w:gridSpan w:val="2"/>
            <w:vMerge/>
          </w:tcPr>
          <w:p w14:paraId="1ABF8E43" w14:textId="77777777" w:rsidR="00A0024A" w:rsidRPr="0096122F" w:rsidRDefault="00A0024A" w:rsidP="0096122F">
            <w:pPr>
              <w:spacing w:line="276" w:lineRule="auto"/>
              <w:jc w:val="center"/>
              <w:rPr>
                <w:sz w:val="24"/>
                <w:szCs w:val="24"/>
              </w:rPr>
            </w:pPr>
          </w:p>
        </w:tc>
        <w:tc>
          <w:tcPr>
            <w:tcW w:w="1462" w:type="dxa"/>
            <w:gridSpan w:val="2"/>
          </w:tcPr>
          <w:p w14:paraId="41C14D5F" w14:textId="77777777" w:rsidR="00A0024A" w:rsidRPr="0096122F" w:rsidRDefault="00A0024A" w:rsidP="00903F48">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tcPr>
          <w:p w14:paraId="2FC215B9" w14:textId="77777777" w:rsidR="00A0024A" w:rsidRPr="0096122F" w:rsidRDefault="00A0024A" w:rsidP="0096122F">
            <w:pPr>
              <w:suppressAutoHyphens w:val="0"/>
              <w:rPr>
                <w:sz w:val="24"/>
                <w:szCs w:val="24"/>
              </w:rPr>
            </w:pPr>
          </w:p>
        </w:tc>
        <w:tc>
          <w:tcPr>
            <w:tcW w:w="1237" w:type="dxa"/>
            <w:vMerge/>
          </w:tcPr>
          <w:p w14:paraId="43C81660" w14:textId="77777777" w:rsidR="00A0024A" w:rsidRPr="0096122F" w:rsidRDefault="00A0024A" w:rsidP="0096122F">
            <w:pPr>
              <w:suppressAutoHyphens w:val="0"/>
              <w:rPr>
                <w:sz w:val="24"/>
                <w:szCs w:val="24"/>
              </w:rPr>
            </w:pPr>
          </w:p>
        </w:tc>
        <w:tc>
          <w:tcPr>
            <w:tcW w:w="1134" w:type="dxa"/>
            <w:vMerge/>
          </w:tcPr>
          <w:p w14:paraId="6E0F353E" w14:textId="77777777" w:rsidR="00A0024A" w:rsidRPr="0096122F" w:rsidRDefault="00A0024A" w:rsidP="0096122F">
            <w:pPr>
              <w:suppressAutoHyphens w:val="0"/>
              <w:rPr>
                <w:sz w:val="24"/>
                <w:szCs w:val="24"/>
              </w:rPr>
            </w:pPr>
          </w:p>
        </w:tc>
      </w:tr>
      <w:tr w:rsidR="00A0024A" w:rsidRPr="0096122F" w14:paraId="4C1F275C" w14:textId="77777777" w:rsidTr="00C6770F">
        <w:trPr>
          <w:trHeight w:val="952"/>
        </w:trPr>
        <w:tc>
          <w:tcPr>
            <w:tcW w:w="410" w:type="dxa"/>
            <w:vMerge/>
          </w:tcPr>
          <w:p w14:paraId="6D978F9D" w14:textId="77777777" w:rsidR="00A0024A" w:rsidRPr="0096122F" w:rsidRDefault="00A0024A" w:rsidP="0096122F">
            <w:pPr>
              <w:suppressAutoHyphens w:val="0"/>
              <w:rPr>
                <w:sz w:val="24"/>
                <w:szCs w:val="24"/>
              </w:rPr>
            </w:pPr>
          </w:p>
        </w:tc>
        <w:tc>
          <w:tcPr>
            <w:tcW w:w="1539" w:type="dxa"/>
            <w:gridSpan w:val="2"/>
            <w:vMerge w:val="restart"/>
          </w:tcPr>
          <w:p w14:paraId="6A6D5A3E" w14:textId="77777777" w:rsidR="00A0024A" w:rsidRPr="0096122F" w:rsidRDefault="00A0024A" w:rsidP="0096122F">
            <w:pPr>
              <w:suppressAutoHyphens w:val="0"/>
              <w:rPr>
                <w:sz w:val="24"/>
                <w:szCs w:val="24"/>
                <w:lang w:eastAsia="ru-RU"/>
              </w:rPr>
            </w:pPr>
            <w:r w:rsidRPr="0096122F">
              <w:rPr>
                <w:sz w:val="24"/>
                <w:szCs w:val="24"/>
                <w:lang w:eastAsia="ru-RU"/>
              </w:rPr>
              <w:t xml:space="preserve">денежные расчеты </w:t>
            </w:r>
          </w:p>
        </w:tc>
        <w:tc>
          <w:tcPr>
            <w:tcW w:w="1418" w:type="dxa"/>
            <w:tcBorders>
              <w:bottom w:val="single" w:sz="8" w:space="0" w:color="auto"/>
            </w:tcBorders>
            <w:noWrap/>
          </w:tcPr>
          <w:p w14:paraId="002BDF0F" w14:textId="77777777" w:rsidR="00A0024A" w:rsidRPr="0096122F" w:rsidRDefault="00A0024A" w:rsidP="0096122F">
            <w:pPr>
              <w:spacing w:line="276" w:lineRule="auto"/>
              <w:jc w:val="center"/>
              <w:rPr>
                <w:sz w:val="24"/>
                <w:szCs w:val="24"/>
                <w:lang w:val="en-US"/>
              </w:rPr>
            </w:pPr>
            <w:r w:rsidRPr="0096122F">
              <w:rPr>
                <w:sz w:val="24"/>
                <w:szCs w:val="24"/>
              </w:rPr>
              <w:t>130305731</w:t>
            </w:r>
          </w:p>
        </w:tc>
        <w:tc>
          <w:tcPr>
            <w:tcW w:w="1849" w:type="dxa"/>
            <w:vMerge w:val="restart"/>
          </w:tcPr>
          <w:p w14:paraId="2E18F075" w14:textId="77777777" w:rsidR="00A0024A" w:rsidRPr="0096122F" w:rsidRDefault="00A0024A" w:rsidP="0096122F">
            <w:pPr>
              <w:spacing w:line="276" w:lineRule="auto"/>
              <w:jc w:val="center"/>
              <w:rPr>
                <w:sz w:val="24"/>
                <w:szCs w:val="24"/>
              </w:rPr>
            </w:pPr>
            <w:r w:rsidRPr="0096122F">
              <w:rPr>
                <w:sz w:val="24"/>
                <w:szCs w:val="24"/>
              </w:rPr>
              <w:t xml:space="preserve">&lt;&gt; ***, </w:t>
            </w:r>
          </w:p>
          <w:p w14:paraId="0DCD8037" w14:textId="77777777" w:rsidR="00A0024A" w:rsidRPr="0096122F" w:rsidRDefault="00A0024A" w:rsidP="0096122F">
            <w:pPr>
              <w:spacing w:line="276" w:lineRule="auto"/>
              <w:jc w:val="center"/>
              <w:rPr>
                <w:sz w:val="24"/>
                <w:szCs w:val="24"/>
              </w:rPr>
            </w:pPr>
            <w:r w:rsidRPr="0096122F">
              <w:rPr>
                <w:sz w:val="24"/>
                <w:szCs w:val="24"/>
              </w:rPr>
              <w:t>&lt;&gt; 000</w:t>
            </w:r>
          </w:p>
        </w:tc>
        <w:tc>
          <w:tcPr>
            <w:tcW w:w="1559" w:type="dxa"/>
            <w:vMerge w:val="restart"/>
          </w:tcPr>
          <w:p w14:paraId="1FBC7953" w14:textId="77777777" w:rsidR="00A0024A" w:rsidRPr="0096122F" w:rsidRDefault="00A0024A" w:rsidP="000E2123">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003277C3">
              <w:rPr>
                <w:sz w:val="24"/>
                <w:szCs w:val="24"/>
              </w:rPr>
              <w:br/>
            </w:r>
            <w:r w:rsidR="003277C3" w:rsidRPr="003277C3">
              <w:rPr>
                <w:sz w:val="24"/>
                <w:szCs w:val="24"/>
              </w:rPr>
              <w:t>03731000</w:t>
            </w:r>
            <w:r w:rsidR="003277C3">
              <w:rPr>
                <w:sz w:val="24"/>
                <w:szCs w:val="24"/>
              </w:rPr>
              <w:t>,</w:t>
            </w:r>
            <w:r w:rsidRPr="0096122F">
              <w:rPr>
                <w:sz w:val="24"/>
                <w:szCs w:val="24"/>
              </w:rPr>
              <w:br/>
              <w:t>00000006, 00000008, 00000009</w:t>
            </w:r>
          </w:p>
        </w:tc>
        <w:tc>
          <w:tcPr>
            <w:tcW w:w="851" w:type="dxa"/>
            <w:vMerge w:val="restart"/>
          </w:tcPr>
          <w:p w14:paraId="1C873999" w14:textId="77777777" w:rsidR="00A0024A" w:rsidRPr="0096122F" w:rsidRDefault="00A0024A" w:rsidP="000E2123">
            <w:pPr>
              <w:spacing w:line="276" w:lineRule="auto"/>
              <w:jc w:val="center"/>
              <w:rPr>
                <w:sz w:val="24"/>
                <w:szCs w:val="24"/>
              </w:rPr>
            </w:pPr>
            <w:r w:rsidRPr="0096122F">
              <w:rPr>
                <w:sz w:val="24"/>
                <w:szCs w:val="24"/>
              </w:rPr>
              <w:t>02, 03, 04, 05, 06, 08, 09, 10, 11, 12, 13</w:t>
            </w:r>
            <w:r>
              <w:rPr>
                <w:sz w:val="24"/>
                <w:szCs w:val="24"/>
              </w:rPr>
              <w:t>, 14</w:t>
            </w:r>
          </w:p>
        </w:tc>
        <w:tc>
          <w:tcPr>
            <w:tcW w:w="1276" w:type="dxa"/>
            <w:vMerge w:val="restart"/>
          </w:tcPr>
          <w:p w14:paraId="0AB97143"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Pr>
          <w:p w14:paraId="073AC02E" w14:textId="77777777" w:rsidR="00A0024A" w:rsidRPr="0096122F" w:rsidRDefault="0097260B" w:rsidP="0096122F">
            <w:pPr>
              <w:spacing w:line="276" w:lineRule="auto"/>
              <w:jc w:val="center"/>
              <w:rPr>
                <w:sz w:val="24"/>
                <w:szCs w:val="24"/>
              </w:rPr>
            </w:pPr>
            <w:r w:rsidRPr="0096122F">
              <w:rPr>
                <w:sz w:val="24"/>
                <w:szCs w:val="24"/>
              </w:rPr>
              <w:t>219ХХХХХ01</w:t>
            </w:r>
            <w:r>
              <w:rPr>
                <w:sz w:val="24"/>
                <w:szCs w:val="24"/>
              </w:rPr>
              <w:t>ХХХХ</w:t>
            </w:r>
            <w:r w:rsidRPr="0096122F">
              <w:rPr>
                <w:sz w:val="24"/>
                <w:szCs w:val="24"/>
              </w:rPr>
              <w:t>150</w:t>
            </w:r>
            <w:r w:rsidR="00A0024A" w:rsidRPr="0096122F">
              <w:rPr>
                <w:sz w:val="24"/>
                <w:szCs w:val="24"/>
              </w:rPr>
              <w:t>,</w:t>
            </w:r>
          </w:p>
          <w:p w14:paraId="73EB57F6" w14:textId="77777777" w:rsidR="00A0024A" w:rsidRPr="0096122F" w:rsidRDefault="00A0024A"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1024" w:type="dxa"/>
            <w:gridSpan w:val="3"/>
            <w:vMerge w:val="restart"/>
          </w:tcPr>
          <w:p w14:paraId="269A5B80" w14:textId="77777777" w:rsidR="00A0024A" w:rsidRPr="0096122F" w:rsidRDefault="00A0024A" w:rsidP="0096122F">
            <w:pPr>
              <w:spacing w:line="276" w:lineRule="auto"/>
              <w:jc w:val="center"/>
              <w:rPr>
                <w:sz w:val="24"/>
                <w:szCs w:val="24"/>
                <w:lang w:val="en-US"/>
              </w:rPr>
            </w:pPr>
            <w:r w:rsidRPr="0096122F">
              <w:rPr>
                <w:sz w:val="24"/>
                <w:szCs w:val="24"/>
                <w:lang w:val="en-US"/>
              </w:rPr>
              <w:t>1</w:t>
            </w:r>
          </w:p>
        </w:tc>
        <w:tc>
          <w:tcPr>
            <w:tcW w:w="1055" w:type="dxa"/>
            <w:gridSpan w:val="2"/>
            <w:tcBorders>
              <w:bottom w:val="single" w:sz="8" w:space="0" w:color="auto"/>
            </w:tcBorders>
            <w:noWrap/>
          </w:tcPr>
          <w:p w14:paraId="0AB4FCF8" w14:textId="77777777"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tcBorders>
              <w:bottom w:val="single" w:sz="8" w:space="0" w:color="auto"/>
            </w:tcBorders>
            <w:noWrap/>
          </w:tcPr>
          <w:p w14:paraId="5C5963CC" w14:textId="77777777" w:rsidR="00A0024A" w:rsidRPr="0096122F" w:rsidRDefault="00A0024A" w:rsidP="0096122F">
            <w:pPr>
              <w:spacing w:line="276" w:lineRule="auto"/>
              <w:jc w:val="center"/>
              <w:rPr>
                <w:sz w:val="24"/>
                <w:szCs w:val="24"/>
                <w:lang w:val="en-US"/>
              </w:rPr>
            </w:pPr>
            <w:r w:rsidRPr="0096122F">
              <w:rPr>
                <w:sz w:val="24"/>
                <w:szCs w:val="24"/>
                <w:lang w:val="en-US"/>
              </w:rPr>
              <w:t>731</w:t>
            </w:r>
          </w:p>
        </w:tc>
        <w:tc>
          <w:tcPr>
            <w:tcW w:w="1418" w:type="dxa"/>
            <w:gridSpan w:val="2"/>
            <w:vMerge w:val="restart"/>
          </w:tcPr>
          <w:p w14:paraId="6C5681AB" w14:textId="77777777" w:rsidR="00A0024A" w:rsidRPr="0096122F" w:rsidRDefault="00A0024A" w:rsidP="0096122F">
            <w:pPr>
              <w:spacing w:line="276" w:lineRule="auto"/>
              <w:jc w:val="center"/>
              <w:rPr>
                <w:sz w:val="24"/>
                <w:szCs w:val="24"/>
                <w:lang w:val="en-US"/>
              </w:rPr>
            </w:pPr>
            <w:r w:rsidRPr="0096122F">
              <w:rPr>
                <w:sz w:val="24"/>
                <w:szCs w:val="24"/>
                <w:lang w:val="en-US"/>
              </w:rPr>
              <w:t>0</w:t>
            </w:r>
          </w:p>
        </w:tc>
        <w:tc>
          <w:tcPr>
            <w:tcW w:w="1462" w:type="dxa"/>
            <w:gridSpan w:val="2"/>
            <w:tcBorders>
              <w:bottom w:val="single" w:sz="8" w:space="0" w:color="auto"/>
            </w:tcBorders>
          </w:tcPr>
          <w:p w14:paraId="4DB960ED" w14:textId="77777777" w:rsidR="00A0024A" w:rsidRPr="0096122F" w:rsidRDefault="00A0024A" w:rsidP="00903F48">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&gt; </w:t>
            </w:r>
            <w:r w:rsidRPr="0096122F">
              <w:rPr>
                <w:sz w:val="24"/>
                <w:szCs w:val="24"/>
                <w:lang w:eastAsia="ru-RU"/>
              </w:rPr>
              <w:t>0</w:t>
            </w:r>
          </w:p>
        </w:tc>
        <w:tc>
          <w:tcPr>
            <w:tcW w:w="1036" w:type="dxa"/>
            <w:vMerge w:val="restart"/>
          </w:tcPr>
          <w:p w14:paraId="5BC83BD6" w14:textId="77777777" w:rsidR="00A0024A" w:rsidRPr="0096122F" w:rsidRDefault="00A0024A" w:rsidP="0096122F">
            <w:pPr>
              <w:suppressAutoHyphens w:val="0"/>
              <w:rPr>
                <w:sz w:val="24"/>
                <w:szCs w:val="24"/>
                <w:lang w:val="en-US"/>
              </w:rPr>
            </w:pPr>
            <w:r w:rsidRPr="0096122F">
              <w:rPr>
                <w:sz w:val="24"/>
                <w:szCs w:val="24"/>
                <w:lang w:val="en-US"/>
              </w:rPr>
              <w:t>1</w:t>
            </w:r>
          </w:p>
        </w:tc>
        <w:tc>
          <w:tcPr>
            <w:tcW w:w="1237" w:type="dxa"/>
            <w:tcBorders>
              <w:bottom w:val="single" w:sz="8" w:space="0" w:color="auto"/>
            </w:tcBorders>
          </w:tcPr>
          <w:p w14:paraId="2BAC757B" w14:textId="77777777" w:rsidR="00A0024A" w:rsidRPr="0096122F" w:rsidRDefault="00A0024A" w:rsidP="0096122F">
            <w:pPr>
              <w:suppressAutoHyphens w:val="0"/>
              <w:jc w:val="center"/>
              <w:rPr>
                <w:sz w:val="24"/>
                <w:szCs w:val="24"/>
              </w:rPr>
            </w:pPr>
            <w:r w:rsidRPr="0096122F">
              <w:rPr>
                <w:sz w:val="24"/>
                <w:szCs w:val="24"/>
                <w:lang w:val="en-US"/>
              </w:rPr>
              <w:t>21002</w:t>
            </w:r>
          </w:p>
          <w:p w14:paraId="1223C960" w14:textId="77777777" w:rsidR="00A0024A" w:rsidRPr="0096122F" w:rsidRDefault="00A0024A" w:rsidP="0096122F">
            <w:pPr>
              <w:jc w:val="center"/>
              <w:rPr>
                <w:sz w:val="24"/>
                <w:szCs w:val="24"/>
              </w:rPr>
            </w:pPr>
          </w:p>
        </w:tc>
        <w:tc>
          <w:tcPr>
            <w:tcW w:w="1134" w:type="dxa"/>
          </w:tcPr>
          <w:p w14:paraId="01F12B9D" w14:textId="77777777" w:rsidR="00A0024A" w:rsidRPr="0096122F" w:rsidRDefault="00A0024A" w:rsidP="0096122F">
            <w:pPr>
              <w:suppressAutoHyphens w:val="0"/>
              <w:jc w:val="center"/>
              <w:rPr>
                <w:sz w:val="24"/>
                <w:szCs w:val="24"/>
              </w:rPr>
            </w:pPr>
            <w:r w:rsidRPr="0096122F">
              <w:rPr>
                <w:sz w:val="24"/>
                <w:szCs w:val="24"/>
                <w:lang w:val="en-US"/>
              </w:rPr>
              <w:t>151</w:t>
            </w:r>
          </w:p>
          <w:p w14:paraId="1C22E14E" w14:textId="77777777" w:rsidR="00A0024A" w:rsidRPr="0096122F" w:rsidRDefault="00A0024A" w:rsidP="0096122F">
            <w:pPr>
              <w:suppressAutoHyphens w:val="0"/>
              <w:jc w:val="center"/>
              <w:rPr>
                <w:sz w:val="24"/>
                <w:szCs w:val="24"/>
              </w:rPr>
            </w:pPr>
            <w:r w:rsidRPr="0096122F">
              <w:rPr>
                <w:sz w:val="24"/>
                <w:szCs w:val="24"/>
              </w:rPr>
              <w:t>161</w:t>
            </w:r>
          </w:p>
          <w:p w14:paraId="012A3AD1" w14:textId="77777777" w:rsidR="00A0024A" w:rsidRPr="0096122F" w:rsidRDefault="00A0024A" w:rsidP="0096122F">
            <w:pPr>
              <w:jc w:val="center"/>
              <w:rPr>
                <w:sz w:val="24"/>
                <w:szCs w:val="24"/>
              </w:rPr>
            </w:pPr>
          </w:p>
        </w:tc>
      </w:tr>
      <w:tr w:rsidR="00A0024A" w:rsidRPr="0096122F" w14:paraId="337615EE" w14:textId="77777777" w:rsidTr="00C6770F">
        <w:trPr>
          <w:trHeight w:val="625"/>
        </w:trPr>
        <w:tc>
          <w:tcPr>
            <w:tcW w:w="410" w:type="dxa"/>
            <w:vMerge/>
          </w:tcPr>
          <w:p w14:paraId="6235E08B" w14:textId="77777777" w:rsidR="00A0024A" w:rsidRPr="0096122F" w:rsidRDefault="00A0024A" w:rsidP="0096122F">
            <w:pPr>
              <w:suppressAutoHyphens w:val="0"/>
              <w:rPr>
                <w:sz w:val="24"/>
                <w:szCs w:val="24"/>
              </w:rPr>
            </w:pPr>
          </w:p>
        </w:tc>
        <w:tc>
          <w:tcPr>
            <w:tcW w:w="1539" w:type="dxa"/>
            <w:gridSpan w:val="2"/>
            <w:vMerge/>
          </w:tcPr>
          <w:p w14:paraId="47F41DEC" w14:textId="77777777" w:rsidR="00A0024A" w:rsidRPr="0096122F" w:rsidRDefault="00A0024A" w:rsidP="0096122F">
            <w:pPr>
              <w:suppressAutoHyphens w:val="0"/>
              <w:rPr>
                <w:sz w:val="24"/>
                <w:szCs w:val="24"/>
                <w:lang w:eastAsia="ru-RU"/>
              </w:rPr>
            </w:pPr>
          </w:p>
        </w:tc>
        <w:tc>
          <w:tcPr>
            <w:tcW w:w="1418" w:type="dxa"/>
            <w:noWrap/>
          </w:tcPr>
          <w:p w14:paraId="7B2CB003" w14:textId="77777777" w:rsidR="00A0024A" w:rsidRPr="0096122F" w:rsidRDefault="00A0024A" w:rsidP="0096122F">
            <w:pPr>
              <w:spacing w:line="276" w:lineRule="auto"/>
              <w:jc w:val="center"/>
              <w:rPr>
                <w:sz w:val="24"/>
                <w:szCs w:val="24"/>
              </w:rPr>
            </w:pPr>
            <w:r w:rsidRPr="0096122F">
              <w:rPr>
                <w:sz w:val="24"/>
                <w:szCs w:val="24"/>
              </w:rPr>
              <w:t>130305</w:t>
            </w:r>
            <w:r w:rsidRPr="0096122F">
              <w:rPr>
                <w:sz w:val="24"/>
                <w:szCs w:val="24"/>
                <w:lang w:val="en-US"/>
              </w:rPr>
              <w:t>8</w:t>
            </w:r>
            <w:r w:rsidRPr="0096122F">
              <w:rPr>
                <w:sz w:val="24"/>
                <w:szCs w:val="24"/>
              </w:rPr>
              <w:t>31</w:t>
            </w:r>
          </w:p>
        </w:tc>
        <w:tc>
          <w:tcPr>
            <w:tcW w:w="1849" w:type="dxa"/>
            <w:vMerge/>
          </w:tcPr>
          <w:p w14:paraId="7C6955A7" w14:textId="77777777" w:rsidR="00A0024A" w:rsidRPr="0096122F" w:rsidRDefault="00A0024A" w:rsidP="0096122F">
            <w:pPr>
              <w:spacing w:line="276" w:lineRule="auto"/>
              <w:jc w:val="center"/>
              <w:rPr>
                <w:sz w:val="24"/>
                <w:szCs w:val="24"/>
              </w:rPr>
            </w:pPr>
          </w:p>
        </w:tc>
        <w:tc>
          <w:tcPr>
            <w:tcW w:w="1559" w:type="dxa"/>
            <w:vMerge/>
          </w:tcPr>
          <w:p w14:paraId="7007DD87" w14:textId="77777777" w:rsidR="00A0024A" w:rsidRPr="0096122F" w:rsidRDefault="00A0024A" w:rsidP="0096122F">
            <w:pPr>
              <w:spacing w:line="276" w:lineRule="auto"/>
              <w:jc w:val="center"/>
              <w:rPr>
                <w:sz w:val="24"/>
                <w:szCs w:val="24"/>
              </w:rPr>
            </w:pPr>
          </w:p>
        </w:tc>
        <w:tc>
          <w:tcPr>
            <w:tcW w:w="851" w:type="dxa"/>
            <w:vMerge/>
          </w:tcPr>
          <w:p w14:paraId="78CA799A" w14:textId="77777777" w:rsidR="00A0024A" w:rsidRPr="0096122F" w:rsidRDefault="00A0024A" w:rsidP="0096122F">
            <w:pPr>
              <w:spacing w:line="276" w:lineRule="auto"/>
              <w:jc w:val="center"/>
              <w:rPr>
                <w:sz w:val="24"/>
                <w:szCs w:val="24"/>
              </w:rPr>
            </w:pPr>
          </w:p>
        </w:tc>
        <w:tc>
          <w:tcPr>
            <w:tcW w:w="1276" w:type="dxa"/>
            <w:vMerge/>
          </w:tcPr>
          <w:p w14:paraId="0AA80900" w14:textId="77777777" w:rsidR="00A0024A" w:rsidRPr="0096122F" w:rsidRDefault="00A0024A" w:rsidP="0096122F">
            <w:pPr>
              <w:suppressAutoHyphens w:val="0"/>
              <w:spacing w:line="276" w:lineRule="auto"/>
              <w:jc w:val="center"/>
              <w:rPr>
                <w:sz w:val="24"/>
                <w:szCs w:val="24"/>
                <w:lang w:eastAsia="ru-RU"/>
              </w:rPr>
            </w:pPr>
          </w:p>
        </w:tc>
        <w:tc>
          <w:tcPr>
            <w:tcW w:w="4108" w:type="dxa"/>
            <w:vMerge/>
          </w:tcPr>
          <w:p w14:paraId="6B6E08CF" w14:textId="77777777"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14:paraId="7754D5CC" w14:textId="77777777" w:rsidR="00A0024A" w:rsidRPr="0096122F" w:rsidRDefault="00A0024A" w:rsidP="0096122F">
            <w:pPr>
              <w:spacing w:line="276" w:lineRule="auto"/>
              <w:jc w:val="center"/>
              <w:rPr>
                <w:sz w:val="24"/>
                <w:szCs w:val="24"/>
              </w:rPr>
            </w:pPr>
          </w:p>
        </w:tc>
        <w:tc>
          <w:tcPr>
            <w:tcW w:w="1055" w:type="dxa"/>
            <w:gridSpan w:val="2"/>
            <w:noWrap/>
          </w:tcPr>
          <w:p w14:paraId="0C9AE2D5" w14:textId="77777777"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14:paraId="2CFCB243" w14:textId="77777777" w:rsidR="00A0024A" w:rsidRPr="0096122F" w:rsidRDefault="00A0024A" w:rsidP="0096122F">
            <w:pPr>
              <w:spacing w:line="276" w:lineRule="auto"/>
              <w:jc w:val="center"/>
              <w:rPr>
                <w:sz w:val="24"/>
                <w:szCs w:val="24"/>
                <w:lang w:val="en-US"/>
              </w:rPr>
            </w:pPr>
            <w:r w:rsidRPr="0096122F">
              <w:rPr>
                <w:sz w:val="24"/>
                <w:szCs w:val="24"/>
                <w:lang w:val="en-US"/>
              </w:rPr>
              <w:t>831</w:t>
            </w:r>
          </w:p>
        </w:tc>
        <w:tc>
          <w:tcPr>
            <w:tcW w:w="1418" w:type="dxa"/>
            <w:gridSpan w:val="2"/>
            <w:vMerge/>
          </w:tcPr>
          <w:p w14:paraId="754F869C" w14:textId="77777777" w:rsidR="00A0024A" w:rsidRPr="0096122F" w:rsidRDefault="00A0024A" w:rsidP="0096122F">
            <w:pPr>
              <w:spacing w:line="276" w:lineRule="auto"/>
              <w:jc w:val="center"/>
              <w:rPr>
                <w:sz w:val="24"/>
                <w:szCs w:val="24"/>
              </w:rPr>
            </w:pPr>
          </w:p>
        </w:tc>
        <w:tc>
          <w:tcPr>
            <w:tcW w:w="1462" w:type="dxa"/>
            <w:gridSpan w:val="2"/>
          </w:tcPr>
          <w:p w14:paraId="06EBF973" w14:textId="77777777" w:rsidR="00A0024A" w:rsidRPr="0096122F" w:rsidRDefault="00A0024A" w:rsidP="00903F48">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tcPr>
          <w:p w14:paraId="25CD5E1C" w14:textId="77777777" w:rsidR="00A0024A" w:rsidRPr="0096122F" w:rsidRDefault="00A0024A" w:rsidP="0096122F">
            <w:pPr>
              <w:suppressAutoHyphens w:val="0"/>
              <w:rPr>
                <w:sz w:val="24"/>
                <w:szCs w:val="24"/>
              </w:rPr>
            </w:pPr>
          </w:p>
        </w:tc>
        <w:tc>
          <w:tcPr>
            <w:tcW w:w="1237" w:type="dxa"/>
          </w:tcPr>
          <w:p w14:paraId="52A02DE4" w14:textId="77777777" w:rsidR="00A0024A" w:rsidRPr="0096122F" w:rsidRDefault="00A0024A" w:rsidP="0096122F">
            <w:pPr>
              <w:suppressAutoHyphens w:val="0"/>
              <w:jc w:val="center"/>
              <w:rPr>
                <w:sz w:val="24"/>
                <w:szCs w:val="24"/>
              </w:rPr>
            </w:pPr>
            <w:r w:rsidRPr="0096122F">
              <w:rPr>
                <w:sz w:val="24"/>
                <w:szCs w:val="24"/>
                <w:lang w:val="en-US"/>
              </w:rPr>
              <w:t>21002</w:t>
            </w:r>
          </w:p>
          <w:p w14:paraId="660D55DF" w14:textId="77777777" w:rsidR="00A0024A" w:rsidRPr="0096122F" w:rsidRDefault="00A0024A" w:rsidP="0096122F">
            <w:pPr>
              <w:suppressAutoHyphens w:val="0"/>
              <w:jc w:val="center"/>
              <w:rPr>
                <w:sz w:val="24"/>
                <w:szCs w:val="24"/>
                <w:lang w:val="en-US"/>
              </w:rPr>
            </w:pPr>
          </w:p>
        </w:tc>
        <w:tc>
          <w:tcPr>
            <w:tcW w:w="1134" w:type="dxa"/>
            <w:vAlign w:val="center"/>
          </w:tcPr>
          <w:p w14:paraId="28A4483F" w14:textId="77777777" w:rsidR="00A0024A" w:rsidRPr="0096122F" w:rsidRDefault="00A0024A" w:rsidP="0096122F">
            <w:pPr>
              <w:suppressAutoHyphens w:val="0"/>
              <w:jc w:val="center"/>
              <w:rPr>
                <w:sz w:val="24"/>
                <w:szCs w:val="24"/>
              </w:rPr>
            </w:pPr>
            <w:r w:rsidRPr="0096122F">
              <w:rPr>
                <w:sz w:val="24"/>
                <w:szCs w:val="24"/>
                <w:lang w:val="en-US"/>
              </w:rPr>
              <w:t>151</w:t>
            </w:r>
          </w:p>
          <w:p w14:paraId="41745282" w14:textId="77777777" w:rsidR="00A0024A" w:rsidRPr="0096122F" w:rsidRDefault="00A0024A" w:rsidP="0096122F">
            <w:pPr>
              <w:suppressAutoHyphens w:val="0"/>
              <w:jc w:val="center"/>
              <w:rPr>
                <w:sz w:val="24"/>
                <w:szCs w:val="24"/>
              </w:rPr>
            </w:pPr>
            <w:r w:rsidRPr="0096122F">
              <w:rPr>
                <w:sz w:val="24"/>
                <w:szCs w:val="24"/>
              </w:rPr>
              <w:t>161</w:t>
            </w:r>
          </w:p>
          <w:p w14:paraId="268E12DB" w14:textId="77777777" w:rsidR="00A0024A" w:rsidRPr="0096122F" w:rsidRDefault="00A0024A" w:rsidP="0096122F">
            <w:pPr>
              <w:suppressAutoHyphens w:val="0"/>
              <w:rPr>
                <w:sz w:val="24"/>
                <w:szCs w:val="24"/>
              </w:rPr>
            </w:pPr>
          </w:p>
        </w:tc>
      </w:tr>
      <w:tr w:rsidR="00A0024A" w:rsidRPr="0096122F" w14:paraId="60E40B82" w14:textId="77777777" w:rsidTr="00C6770F">
        <w:trPr>
          <w:trHeight w:val="1080"/>
        </w:trPr>
        <w:tc>
          <w:tcPr>
            <w:tcW w:w="410" w:type="dxa"/>
            <w:vMerge/>
          </w:tcPr>
          <w:p w14:paraId="5434120B" w14:textId="77777777" w:rsidR="00A0024A" w:rsidRPr="0096122F" w:rsidRDefault="00A0024A" w:rsidP="0096122F">
            <w:pPr>
              <w:suppressAutoHyphens w:val="0"/>
              <w:rPr>
                <w:sz w:val="24"/>
                <w:szCs w:val="24"/>
              </w:rPr>
            </w:pPr>
          </w:p>
        </w:tc>
        <w:tc>
          <w:tcPr>
            <w:tcW w:w="1539" w:type="dxa"/>
            <w:gridSpan w:val="2"/>
            <w:vMerge w:val="restart"/>
          </w:tcPr>
          <w:p w14:paraId="6CA50DE1" w14:textId="77777777" w:rsidR="00A0024A" w:rsidRPr="0096122F" w:rsidRDefault="00A0024A" w:rsidP="0096122F">
            <w:pPr>
              <w:suppressAutoHyphens w:val="0"/>
              <w:rPr>
                <w:sz w:val="24"/>
                <w:szCs w:val="24"/>
                <w:lang w:eastAsia="ru-RU"/>
              </w:rPr>
            </w:pPr>
            <w:r w:rsidRPr="0096122F">
              <w:rPr>
                <w:sz w:val="24"/>
                <w:szCs w:val="24"/>
                <w:lang w:eastAsia="ru-RU"/>
              </w:rPr>
              <w:t>неденежные расчеты</w:t>
            </w:r>
          </w:p>
        </w:tc>
        <w:tc>
          <w:tcPr>
            <w:tcW w:w="1418" w:type="dxa"/>
            <w:noWrap/>
          </w:tcPr>
          <w:p w14:paraId="1312616F" w14:textId="77777777" w:rsidR="00A0024A" w:rsidRDefault="00A0024A" w:rsidP="0096122F">
            <w:pPr>
              <w:spacing w:line="276" w:lineRule="auto"/>
              <w:jc w:val="center"/>
              <w:rPr>
                <w:sz w:val="24"/>
                <w:szCs w:val="24"/>
              </w:rPr>
            </w:pPr>
            <w:r w:rsidRPr="0096122F">
              <w:rPr>
                <w:sz w:val="24"/>
                <w:szCs w:val="24"/>
              </w:rPr>
              <w:t>130305731</w:t>
            </w:r>
          </w:p>
          <w:p w14:paraId="433099FE" w14:textId="77777777" w:rsidR="00A0024A" w:rsidRPr="0096122F" w:rsidRDefault="00A0024A" w:rsidP="0096122F">
            <w:pPr>
              <w:spacing w:line="276" w:lineRule="auto"/>
              <w:jc w:val="center"/>
              <w:rPr>
                <w:sz w:val="24"/>
                <w:szCs w:val="24"/>
              </w:rPr>
            </w:pPr>
          </w:p>
        </w:tc>
        <w:tc>
          <w:tcPr>
            <w:tcW w:w="1849" w:type="dxa"/>
            <w:vMerge/>
          </w:tcPr>
          <w:p w14:paraId="3A9087BB" w14:textId="77777777" w:rsidR="00A0024A" w:rsidRPr="0096122F" w:rsidRDefault="00A0024A" w:rsidP="0096122F">
            <w:pPr>
              <w:spacing w:line="276" w:lineRule="auto"/>
              <w:jc w:val="center"/>
              <w:rPr>
                <w:sz w:val="24"/>
                <w:szCs w:val="24"/>
              </w:rPr>
            </w:pPr>
          </w:p>
        </w:tc>
        <w:tc>
          <w:tcPr>
            <w:tcW w:w="1559" w:type="dxa"/>
            <w:vMerge/>
          </w:tcPr>
          <w:p w14:paraId="55B3DE55" w14:textId="77777777" w:rsidR="00A0024A" w:rsidRPr="0096122F" w:rsidRDefault="00A0024A" w:rsidP="0096122F">
            <w:pPr>
              <w:spacing w:line="276" w:lineRule="auto"/>
              <w:jc w:val="center"/>
              <w:rPr>
                <w:sz w:val="24"/>
                <w:szCs w:val="24"/>
              </w:rPr>
            </w:pPr>
          </w:p>
        </w:tc>
        <w:tc>
          <w:tcPr>
            <w:tcW w:w="851" w:type="dxa"/>
            <w:vMerge/>
          </w:tcPr>
          <w:p w14:paraId="70655511" w14:textId="77777777" w:rsidR="00A0024A" w:rsidRPr="0096122F" w:rsidRDefault="00A0024A" w:rsidP="0096122F">
            <w:pPr>
              <w:spacing w:line="276" w:lineRule="auto"/>
              <w:jc w:val="center"/>
              <w:rPr>
                <w:sz w:val="24"/>
                <w:szCs w:val="24"/>
              </w:rPr>
            </w:pPr>
          </w:p>
        </w:tc>
        <w:tc>
          <w:tcPr>
            <w:tcW w:w="1276" w:type="dxa"/>
            <w:vMerge/>
          </w:tcPr>
          <w:p w14:paraId="7A7D667B" w14:textId="77777777" w:rsidR="00A0024A" w:rsidRPr="0096122F" w:rsidRDefault="00A0024A" w:rsidP="0096122F">
            <w:pPr>
              <w:suppressAutoHyphens w:val="0"/>
              <w:spacing w:line="276" w:lineRule="auto"/>
              <w:jc w:val="center"/>
              <w:rPr>
                <w:sz w:val="24"/>
                <w:szCs w:val="24"/>
                <w:lang w:eastAsia="ru-RU"/>
              </w:rPr>
            </w:pPr>
          </w:p>
        </w:tc>
        <w:tc>
          <w:tcPr>
            <w:tcW w:w="4108" w:type="dxa"/>
            <w:vMerge/>
          </w:tcPr>
          <w:p w14:paraId="37D17FE2" w14:textId="77777777" w:rsidR="00A0024A" w:rsidRPr="0096122F" w:rsidRDefault="00A0024A" w:rsidP="0096122F">
            <w:pPr>
              <w:suppressAutoHyphens w:val="0"/>
              <w:spacing w:line="276" w:lineRule="auto"/>
              <w:jc w:val="center"/>
              <w:rPr>
                <w:sz w:val="24"/>
                <w:szCs w:val="24"/>
                <w:lang w:eastAsia="ru-RU"/>
              </w:rPr>
            </w:pPr>
          </w:p>
        </w:tc>
        <w:tc>
          <w:tcPr>
            <w:tcW w:w="1024" w:type="dxa"/>
            <w:gridSpan w:val="3"/>
            <w:vMerge/>
          </w:tcPr>
          <w:p w14:paraId="7B23DD09" w14:textId="77777777" w:rsidR="00A0024A" w:rsidRPr="0096122F" w:rsidRDefault="00A0024A" w:rsidP="0096122F">
            <w:pPr>
              <w:spacing w:line="276" w:lineRule="auto"/>
              <w:jc w:val="center"/>
              <w:rPr>
                <w:sz w:val="24"/>
                <w:szCs w:val="24"/>
              </w:rPr>
            </w:pPr>
          </w:p>
        </w:tc>
        <w:tc>
          <w:tcPr>
            <w:tcW w:w="1055" w:type="dxa"/>
            <w:gridSpan w:val="2"/>
            <w:noWrap/>
          </w:tcPr>
          <w:p w14:paraId="29E39D9A" w14:textId="77777777" w:rsidR="00A0024A" w:rsidRPr="0096122F" w:rsidRDefault="00A0024A" w:rsidP="0096122F">
            <w:pPr>
              <w:suppressAutoHyphens w:val="0"/>
              <w:jc w:val="center"/>
              <w:rPr>
                <w:sz w:val="24"/>
                <w:szCs w:val="24"/>
                <w:lang w:val="en-US"/>
              </w:rPr>
            </w:pPr>
            <w:r w:rsidRPr="0096122F">
              <w:rPr>
                <w:sz w:val="24"/>
                <w:szCs w:val="24"/>
                <w:lang w:val="en-US"/>
              </w:rPr>
              <w:t>30305</w:t>
            </w:r>
          </w:p>
        </w:tc>
        <w:tc>
          <w:tcPr>
            <w:tcW w:w="879" w:type="dxa"/>
            <w:noWrap/>
          </w:tcPr>
          <w:p w14:paraId="1C21F630" w14:textId="77777777" w:rsidR="00A0024A" w:rsidRPr="00C6770F" w:rsidRDefault="00A0024A" w:rsidP="00C6770F">
            <w:pPr>
              <w:spacing w:line="276" w:lineRule="auto"/>
              <w:jc w:val="center"/>
              <w:rPr>
                <w:sz w:val="24"/>
                <w:szCs w:val="24"/>
              </w:rPr>
            </w:pPr>
            <w:r w:rsidRPr="0096122F">
              <w:rPr>
                <w:sz w:val="24"/>
                <w:szCs w:val="24"/>
                <w:lang w:val="en-US"/>
              </w:rPr>
              <w:t>731</w:t>
            </w:r>
          </w:p>
        </w:tc>
        <w:tc>
          <w:tcPr>
            <w:tcW w:w="1418" w:type="dxa"/>
            <w:gridSpan w:val="2"/>
            <w:vMerge/>
          </w:tcPr>
          <w:p w14:paraId="5DEE4FB9" w14:textId="77777777" w:rsidR="00A0024A" w:rsidRPr="0096122F" w:rsidRDefault="00A0024A" w:rsidP="0096122F">
            <w:pPr>
              <w:spacing w:line="276" w:lineRule="auto"/>
              <w:jc w:val="center"/>
              <w:rPr>
                <w:sz w:val="24"/>
                <w:szCs w:val="24"/>
              </w:rPr>
            </w:pPr>
          </w:p>
        </w:tc>
        <w:tc>
          <w:tcPr>
            <w:tcW w:w="1462" w:type="dxa"/>
            <w:gridSpan w:val="2"/>
          </w:tcPr>
          <w:p w14:paraId="1A756691" w14:textId="77777777" w:rsidR="00A0024A" w:rsidRPr="0096122F" w:rsidRDefault="00A0024A" w:rsidP="00C6770F">
            <w:pPr>
              <w:spacing w:line="276" w:lineRule="auto"/>
              <w:jc w:val="center"/>
              <w:rPr>
                <w:sz w:val="24"/>
                <w:szCs w:val="24"/>
              </w:rPr>
            </w:pPr>
            <w:r w:rsidRPr="0096122F">
              <w:rPr>
                <w:sz w:val="24"/>
                <w:szCs w:val="24"/>
                <w:lang w:eastAsia="ru-RU"/>
              </w:rPr>
              <w:t xml:space="preserve">значение </w:t>
            </w:r>
            <w:r>
              <w:rPr>
                <w:sz w:val="24"/>
                <w:szCs w:val="24"/>
                <w:lang w:val="en-US" w:eastAsia="ru-RU"/>
              </w:rPr>
              <w:t>&gt;</w:t>
            </w:r>
            <w:r w:rsidRPr="0096122F">
              <w:rPr>
                <w:sz w:val="24"/>
                <w:szCs w:val="24"/>
                <w:lang w:val="en-US" w:eastAsia="ru-RU"/>
              </w:rPr>
              <w:t xml:space="preserve"> </w:t>
            </w:r>
            <w:r w:rsidRPr="0096122F">
              <w:rPr>
                <w:sz w:val="24"/>
                <w:szCs w:val="24"/>
                <w:lang w:eastAsia="ru-RU"/>
              </w:rPr>
              <w:t>0</w:t>
            </w:r>
          </w:p>
        </w:tc>
        <w:tc>
          <w:tcPr>
            <w:tcW w:w="1036" w:type="dxa"/>
            <w:vMerge/>
          </w:tcPr>
          <w:p w14:paraId="24EC93E8" w14:textId="77777777" w:rsidR="00A0024A" w:rsidRPr="0096122F" w:rsidRDefault="00A0024A" w:rsidP="0096122F">
            <w:pPr>
              <w:suppressAutoHyphens w:val="0"/>
              <w:rPr>
                <w:sz w:val="24"/>
                <w:szCs w:val="24"/>
              </w:rPr>
            </w:pPr>
          </w:p>
        </w:tc>
        <w:tc>
          <w:tcPr>
            <w:tcW w:w="1237" w:type="dxa"/>
          </w:tcPr>
          <w:p w14:paraId="22F2ECD8" w14:textId="77777777" w:rsidR="00A0024A" w:rsidRPr="0096122F" w:rsidRDefault="00A0024A" w:rsidP="0096122F">
            <w:pPr>
              <w:suppressAutoHyphens w:val="0"/>
              <w:jc w:val="center"/>
              <w:rPr>
                <w:sz w:val="24"/>
                <w:szCs w:val="24"/>
              </w:rPr>
            </w:pPr>
            <w:r w:rsidRPr="0096122F">
              <w:rPr>
                <w:sz w:val="24"/>
                <w:szCs w:val="24"/>
                <w:lang w:val="en-US"/>
              </w:rPr>
              <w:t>40140</w:t>
            </w:r>
          </w:p>
        </w:tc>
        <w:tc>
          <w:tcPr>
            <w:tcW w:w="1134" w:type="dxa"/>
          </w:tcPr>
          <w:p w14:paraId="5C74F1D5" w14:textId="77777777" w:rsidR="00A0024A" w:rsidRPr="0096122F" w:rsidRDefault="00A0024A" w:rsidP="0096122F">
            <w:pPr>
              <w:suppressAutoHyphens w:val="0"/>
              <w:jc w:val="center"/>
              <w:rPr>
                <w:sz w:val="24"/>
                <w:szCs w:val="24"/>
                <w:lang w:val="en-US"/>
              </w:rPr>
            </w:pPr>
            <w:r w:rsidRPr="0096122F">
              <w:rPr>
                <w:sz w:val="24"/>
                <w:szCs w:val="24"/>
                <w:lang w:val="en-US"/>
              </w:rPr>
              <w:t>151</w:t>
            </w:r>
          </w:p>
          <w:p w14:paraId="0D6E70A4" w14:textId="77777777" w:rsidR="00A0024A" w:rsidRPr="0096122F" w:rsidRDefault="00A0024A" w:rsidP="0096122F">
            <w:pPr>
              <w:suppressAutoHyphens w:val="0"/>
              <w:jc w:val="center"/>
              <w:rPr>
                <w:sz w:val="24"/>
                <w:szCs w:val="24"/>
                <w:lang w:val="en-US"/>
              </w:rPr>
            </w:pPr>
            <w:r w:rsidRPr="0096122F">
              <w:rPr>
                <w:sz w:val="24"/>
                <w:szCs w:val="24"/>
                <w:lang w:val="en-US"/>
              </w:rPr>
              <w:t>161</w:t>
            </w:r>
          </w:p>
        </w:tc>
      </w:tr>
      <w:tr w:rsidR="00A0024A" w:rsidRPr="0096122F" w14:paraId="1945D55D" w14:textId="77777777" w:rsidTr="00C6770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410" w:type="dxa"/>
            <w:vMerge/>
          </w:tcPr>
          <w:p w14:paraId="279A6274" w14:textId="77777777" w:rsidR="00A0024A" w:rsidRPr="0096122F" w:rsidRDefault="00A0024A" w:rsidP="0096122F">
            <w:pPr>
              <w:spacing w:line="276" w:lineRule="auto"/>
              <w:jc w:val="center"/>
              <w:rPr>
                <w:b/>
                <w:sz w:val="24"/>
                <w:szCs w:val="24"/>
                <w:lang w:val="en-US"/>
              </w:rPr>
            </w:pPr>
          </w:p>
        </w:tc>
        <w:tc>
          <w:tcPr>
            <w:tcW w:w="1539" w:type="dxa"/>
            <w:gridSpan w:val="2"/>
            <w:vMerge/>
            <w:tcBorders>
              <w:bottom w:val="single" w:sz="4" w:space="0" w:color="auto"/>
            </w:tcBorders>
            <w:noWrap/>
          </w:tcPr>
          <w:p w14:paraId="68BFC904" w14:textId="77777777" w:rsidR="00A0024A" w:rsidRPr="0096122F" w:rsidRDefault="00A0024A" w:rsidP="0096122F">
            <w:pPr>
              <w:suppressAutoHyphens w:val="0"/>
              <w:spacing w:line="276" w:lineRule="auto"/>
              <w:rPr>
                <w:sz w:val="24"/>
                <w:szCs w:val="24"/>
                <w:lang w:eastAsia="ru-RU"/>
              </w:rPr>
            </w:pPr>
          </w:p>
        </w:tc>
        <w:tc>
          <w:tcPr>
            <w:tcW w:w="1418" w:type="dxa"/>
            <w:tcBorders>
              <w:top w:val="single" w:sz="4" w:space="0" w:color="auto"/>
              <w:bottom w:val="single" w:sz="4" w:space="0" w:color="auto"/>
            </w:tcBorders>
            <w:noWrap/>
          </w:tcPr>
          <w:p w14:paraId="208F863B" w14:textId="77777777" w:rsidR="00A0024A" w:rsidRPr="0096122F" w:rsidRDefault="00A0024A" w:rsidP="0096122F">
            <w:pPr>
              <w:suppressAutoHyphens w:val="0"/>
              <w:spacing w:line="276" w:lineRule="auto"/>
              <w:jc w:val="center"/>
              <w:rPr>
                <w:sz w:val="24"/>
                <w:szCs w:val="24"/>
                <w:lang w:eastAsia="ru-RU"/>
              </w:rPr>
            </w:pPr>
            <w:r w:rsidRPr="0096122F">
              <w:rPr>
                <w:sz w:val="24"/>
                <w:szCs w:val="24"/>
              </w:rPr>
              <w:t>130305</w:t>
            </w:r>
            <w:r w:rsidRPr="0096122F">
              <w:rPr>
                <w:sz w:val="24"/>
                <w:szCs w:val="24"/>
                <w:lang w:val="en-US"/>
              </w:rPr>
              <w:t>8</w:t>
            </w:r>
            <w:r w:rsidRPr="0096122F">
              <w:rPr>
                <w:sz w:val="24"/>
                <w:szCs w:val="24"/>
              </w:rPr>
              <w:t>31</w:t>
            </w:r>
          </w:p>
        </w:tc>
        <w:tc>
          <w:tcPr>
            <w:tcW w:w="1849" w:type="dxa"/>
            <w:vMerge/>
            <w:tcBorders>
              <w:bottom w:val="single" w:sz="4" w:space="0" w:color="auto"/>
            </w:tcBorders>
            <w:noWrap/>
          </w:tcPr>
          <w:p w14:paraId="3D1D4EDD" w14:textId="77777777" w:rsidR="00A0024A" w:rsidRPr="0096122F" w:rsidRDefault="00A0024A" w:rsidP="0096122F">
            <w:pPr>
              <w:suppressAutoHyphens w:val="0"/>
              <w:spacing w:line="276" w:lineRule="auto"/>
              <w:jc w:val="center"/>
              <w:rPr>
                <w:sz w:val="24"/>
                <w:szCs w:val="24"/>
                <w:lang w:eastAsia="ru-RU"/>
              </w:rPr>
            </w:pPr>
          </w:p>
        </w:tc>
        <w:tc>
          <w:tcPr>
            <w:tcW w:w="1559" w:type="dxa"/>
            <w:vMerge/>
            <w:tcBorders>
              <w:bottom w:val="single" w:sz="4" w:space="0" w:color="auto"/>
            </w:tcBorders>
            <w:noWrap/>
          </w:tcPr>
          <w:p w14:paraId="28674E6D" w14:textId="77777777" w:rsidR="00A0024A" w:rsidRPr="0096122F" w:rsidRDefault="00A0024A" w:rsidP="0096122F">
            <w:pPr>
              <w:suppressAutoHyphens w:val="0"/>
              <w:spacing w:line="276" w:lineRule="auto"/>
              <w:jc w:val="center"/>
              <w:rPr>
                <w:sz w:val="24"/>
                <w:szCs w:val="24"/>
                <w:lang w:eastAsia="ru-RU"/>
              </w:rPr>
            </w:pPr>
          </w:p>
        </w:tc>
        <w:tc>
          <w:tcPr>
            <w:tcW w:w="851" w:type="dxa"/>
            <w:vMerge/>
            <w:tcBorders>
              <w:bottom w:val="single" w:sz="4" w:space="0" w:color="auto"/>
            </w:tcBorders>
            <w:noWrap/>
          </w:tcPr>
          <w:p w14:paraId="1E3872C8" w14:textId="77777777" w:rsidR="00A0024A" w:rsidRPr="0096122F" w:rsidRDefault="00A0024A" w:rsidP="0096122F">
            <w:pPr>
              <w:suppressAutoHyphens w:val="0"/>
              <w:spacing w:line="276" w:lineRule="auto"/>
              <w:jc w:val="center"/>
              <w:rPr>
                <w:sz w:val="24"/>
                <w:szCs w:val="24"/>
                <w:lang w:eastAsia="ru-RU"/>
              </w:rPr>
            </w:pPr>
          </w:p>
        </w:tc>
        <w:tc>
          <w:tcPr>
            <w:tcW w:w="1276" w:type="dxa"/>
            <w:vMerge/>
            <w:tcBorders>
              <w:bottom w:val="single" w:sz="4" w:space="0" w:color="auto"/>
            </w:tcBorders>
            <w:noWrap/>
          </w:tcPr>
          <w:p w14:paraId="76982B8F" w14:textId="77777777" w:rsidR="00A0024A" w:rsidRPr="0096122F" w:rsidRDefault="00A0024A" w:rsidP="0096122F">
            <w:pPr>
              <w:suppressAutoHyphens w:val="0"/>
              <w:spacing w:line="276" w:lineRule="auto"/>
              <w:jc w:val="center"/>
              <w:rPr>
                <w:sz w:val="24"/>
                <w:szCs w:val="24"/>
                <w:lang w:eastAsia="ru-RU"/>
              </w:rPr>
            </w:pPr>
          </w:p>
        </w:tc>
        <w:tc>
          <w:tcPr>
            <w:tcW w:w="4108" w:type="dxa"/>
            <w:vMerge/>
            <w:tcBorders>
              <w:bottom w:val="single" w:sz="4" w:space="0" w:color="auto"/>
            </w:tcBorders>
          </w:tcPr>
          <w:p w14:paraId="46CC0309" w14:textId="77777777" w:rsidR="00A0024A" w:rsidRPr="0096122F" w:rsidRDefault="00A0024A" w:rsidP="0096122F">
            <w:pPr>
              <w:suppressAutoHyphens w:val="0"/>
              <w:spacing w:line="276" w:lineRule="auto"/>
              <w:jc w:val="center"/>
              <w:rPr>
                <w:sz w:val="24"/>
                <w:szCs w:val="24"/>
                <w:lang w:eastAsia="ru-RU"/>
              </w:rPr>
            </w:pPr>
          </w:p>
        </w:tc>
        <w:tc>
          <w:tcPr>
            <w:tcW w:w="1024" w:type="dxa"/>
            <w:gridSpan w:val="3"/>
            <w:vMerge/>
            <w:tcBorders>
              <w:bottom w:val="single" w:sz="4" w:space="0" w:color="auto"/>
            </w:tcBorders>
            <w:noWrap/>
          </w:tcPr>
          <w:p w14:paraId="1B9D544D" w14:textId="77777777" w:rsidR="00A0024A" w:rsidRPr="0096122F" w:rsidRDefault="00A0024A" w:rsidP="0096122F">
            <w:pPr>
              <w:suppressAutoHyphens w:val="0"/>
              <w:spacing w:line="276" w:lineRule="auto"/>
              <w:jc w:val="center"/>
              <w:rPr>
                <w:sz w:val="24"/>
                <w:szCs w:val="24"/>
                <w:lang w:eastAsia="ru-RU"/>
              </w:rPr>
            </w:pPr>
          </w:p>
        </w:tc>
        <w:tc>
          <w:tcPr>
            <w:tcW w:w="1055" w:type="dxa"/>
            <w:gridSpan w:val="2"/>
            <w:tcBorders>
              <w:top w:val="single" w:sz="4" w:space="0" w:color="auto"/>
              <w:bottom w:val="single" w:sz="4" w:space="0" w:color="auto"/>
              <w:right w:val="single" w:sz="4" w:space="0" w:color="auto"/>
            </w:tcBorders>
            <w:noWrap/>
          </w:tcPr>
          <w:p w14:paraId="7DB7D441"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val="en-US"/>
              </w:rPr>
              <w:t>30305</w:t>
            </w:r>
          </w:p>
        </w:tc>
        <w:tc>
          <w:tcPr>
            <w:tcW w:w="879" w:type="dxa"/>
            <w:tcBorders>
              <w:top w:val="single" w:sz="4" w:space="0" w:color="auto"/>
              <w:left w:val="single" w:sz="4" w:space="0" w:color="auto"/>
              <w:bottom w:val="single" w:sz="4" w:space="0" w:color="auto"/>
            </w:tcBorders>
            <w:noWrap/>
          </w:tcPr>
          <w:p w14:paraId="1056A9FE" w14:textId="77777777" w:rsidR="00A0024A" w:rsidRPr="0096122F" w:rsidRDefault="00A0024A" w:rsidP="0096122F">
            <w:pPr>
              <w:suppressAutoHyphens w:val="0"/>
              <w:spacing w:line="276" w:lineRule="auto"/>
              <w:jc w:val="center"/>
              <w:rPr>
                <w:sz w:val="24"/>
                <w:szCs w:val="24"/>
                <w:lang w:eastAsia="ru-RU"/>
              </w:rPr>
            </w:pPr>
            <w:r>
              <w:rPr>
                <w:sz w:val="24"/>
                <w:szCs w:val="24"/>
              </w:rPr>
              <w:t>8</w:t>
            </w:r>
            <w:r w:rsidRPr="0096122F">
              <w:rPr>
                <w:sz w:val="24"/>
                <w:szCs w:val="24"/>
                <w:lang w:val="en-US"/>
              </w:rPr>
              <w:t>31</w:t>
            </w:r>
          </w:p>
        </w:tc>
        <w:tc>
          <w:tcPr>
            <w:tcW w:w="1418" w:type="dxa"/>
            <w:gridSpan w:val="2"/>
            <w:vMerge/>
            <w:tcBorders>
              <w:bottom w:val="single" w:sz="4" w:space="0" w:color="auto"/>
            </w:tcBorders>
          </w:tcPr>
          <w:p w14:paraId="67C429CC" w14:textId="77777777" w:rsidR="00A0024A" w:rsidRPr="0096122F" w:rsidRDefault="00A0024A" w:rsidP="0096122F">
            <w:pPr>
              <w:suppressAutoHyphens w:val="0"/>
              <w:spacing w:line="276" w:lineRule="auto"/>
              <w:jc w:val="center"/>
              <w:rPr>
                <w:sz w:val="24"/>
                <w:szCs w:val="24"/>
                <w:lang w:eastAsia="ru-RU"/>
              </w:rPr>
            </w:pPr>
          </w:p>
        </w:tc>
        <w:tc>
          <w:tcPr>
            <w:tcW w:w="1462" w:type="dxa"/>
            <w:gridSpan w:val="2"/>
            <w:tcBorders>
              <w:top w:val="single" w:sz="4" w:space="0" w:color="auto"/>
              <w:bottom w:val="single" w:sz="4" w:space="0" w:color="auto"/>
            </w:tcBorders>
          </w:tcPr>
          <w:p w14:paraId="6B845D9C" w14:textId="77777777" w:rsidR="00A0024A" w:rsidRPr="0096122F" w:rsidRDefault="00A0024A" w:rsidP="00C6770F">
            <w:pPr>
              <w:suppressAutoHyphens w:val="0"/>
              <w:spacing w:line="276" w:lineRule="auto"/>
              <w:jc w:val="center"/>
              <w:rPr>
                <w:sz w:val="24"/>
                <w:szCs w:val="24"/>
                <w:lang w:eastAsia="ru-RU"/>
              </w:rPr>
            </w:pPr>
            <w:r w:rsidRPr="0096122F">
              <w:rPr>
                <w:sz w:val="24"/>
                <w:szCs w:val="24"/>
                <w:lang w:eastAsia="ru-RU"/>
              </w:rPr>
              <w:t xml:space="preserve">значение </w:t>
            </w:r>
            <w:r>
              <w:rPr>
                <w:sz w:val="24"/>
                <w:szCs w:val="24"/>
                <w:lang w:val="en-US" w:eastAsia="ru-RU"/>
              </w:rPr>
              <w:t>&lt;</w:t>
            </w:r>
            <w:r w:rsidRPr="0096122F">
              <w:rPr>
                <w:sz w:val="24"/>
                <w:szCs w:val="24"/>
                <w:lang w:val="en-US" w:eastAsia="ru-RU"/>
              </w:rPr>
              <w:t xml:space="preserve"> </w:t>
            </w:r>
            <w:r w:rsidRPr="0096122F">
              <w:rPr>
                <w:sz w:val="24"/>
                <w:szCs w:val="24"/>
                <w:lang w:eastAsia="ru-RU"/>
              </w:rPr>
              <w:t>0</w:t>
            </w:r>
          </w:p>
        </w:tc>
        <w:tc>
          <w:tcPr>
            <w:tcW w:w="1036" w:type="dxa"/>
            <w:vMerge/>
            <w:tcBorders>
              <w:bottom w:val="single" w:sz="4" w:space="0" w:color="auto"/>
            </w:tcBorders>
            <w:noWrap/>
          </w:tcPr>
          <w:p w14:paraId="50081618" w14:textId="77777777" w:rsidR="00A0024A" w:rsidRPr="0096122F" w:rsidRDefault="00A0024A" w:rsidP="0096122F">
            <w:pPr>
              <w:suppressAutoHyphens w:val="0"/>
              <w:spacing w:line="276" w:lineRule="auto"/>
              <w:jc w:val="center"/>
              <w:rPr>
                <w:sz w:val="24"/>
                <w:szCs w:val="24"/>
                <w:lang w:eastAsia="ru-RU"/>
              </w:rPr>
            </w:pPr>
          </w:p>
        </w:tc>
        <w:tc>
          <w:tcPr>
            <w:tcW w:w="1237" w:type="dxa"/>
            <w:tcBorders>
              <w:top w:val="single" w:sz="4" w:space="0" w:color="auto"/>
              <w:bottom w:val="single" w:sz="4" w:space="0" w:color="auto"/>
              <w:right w:val="single" w:sz="4" w:space="0" w:color="auto"/>
            </w:tcBorders>
            <w:noWrap/>
          </w:tcPr>
          <w:p w14:paraId="61446A43"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val="en-US"/>
              </w:rPr>
              <w:t>40140</w:t>
            </w:r>
          </w:p>
        </w:tc>
        <w:tc>
          <w:tcPr>
            <w:tcW w:w="1134" w:type="dxa"/>
            <w:tcBorders>
              <w:top w:val="single" w:sz="4" w:space="0" w:color="auto"/>
              <w:left w:val="single" w:sz="4" w:space="0" w:color="auto"/>
              <w:bottom w:val="single" w:sz="4" w:space="0" w:color="auto"/>
              <w:right w:val="single" w:sz="4" w:space="0" w:color="auto"/>
            </w:tcBorders>
            <w:noWrap/>
          </w:tcPr>
          <w:p w14:paraId="18AD7A7D" w14:textId="77777777" w:rsidR="00A0024A" w:rsidRPr="0096122F" w:rsidRDefault="00A0024A" w:rsidP="00C6770F">
            <w:pPr>
              <w:suppressAutoHyphens w:val="0"/>
              <w:jc w:val="center"/>
              <w:rPr>
                <w:sz w:val="24"/>
                <w:szCs w:val="24"/>
                <w:lang w:val="en-US"/>
              </w:rPr>
            </w:pPr>
            <w:r w:rsidRPr="0096122F">
              <w:rPr>
                <w:sz w:val="24"/>
                <w:szCs w:val="24"/>
                <w:lang w:val="en-US"/>
              </w:rPr>
              <w:t>151</w:t>
            </w:r>
          </w:p>
          <w:p w14:paraId="5240C156" w14:textId="77777777" w:rsidR="00A0024A" w:rsidRPr="0096122F" w:rsidRDefault="00A0024A" w:rsidP="0096122F">
            <w:pPr>
              <w:suppressAutoHyphens w:val="0"/>
              <w:spacing w:line="276" w:lineRule="auto"/>
              <w:jc w:val="center"/>
              <w:rPr>
                <w:sz w:val="24"/>
                <w:szCs w:val="24"/>
                <w:lang w:eastAsia="ru-RU"/>
              </w:rPr>
            </w:pPr>
            <w:r w:rsidRPr="0096122F">
              <w:rPr>
                <w:sz w:val="24"/>
                <w:szCs w:val="24"/>
                <w:lang w:val="en-US"/>
              </w:rPr>
              <w:t>161</w:t>
            </w:r>
          </w:p>
        </w:tc>
      </w:tr>
      <w:tr w:rsidR="00591400" w:rsidRPr="0096122F" w14:paraId="7B099208" w14:textId="77777777" w:rsidTr="005914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410" w:type="dxa"/>
            <w:vMerge w:val="restart"/>
            <w:tcBorders>
              <w:top w:val="single" w:sz="4" w:space="0" w:color="auto"/>
              <w:left w:val="single" w:sz="4" w:space="0" w:color="auto"/>
              <w:right w:val="single" w:sz="4" w:space="0" w:color="auto"/>
            </w:tcBorders>
          </w:tcPr>
          <w:p w14:paraId="27171173" w14:textId="77777777" w:rsidR="00591400" w:rsidRPr="0096122F" w:rsidRDefault="00591400" w:rsidP="0096122F">
            <w:pPr>
              <w:spacing w:line="276" w:lineRule="auto"/>
              <w:jc w:val="center"/>
              <w:rPr>
                <w:sz w:val="24"/>
                <w:szCs w:val="24"/>
                <w:lang w:eastAsia="ru-RU"/>
              </w:rPr>
            </w:pPr>
            <w:r w:rsidRPr="0096122F">
              <w:rPr>
                <w:b/>
                <w:sz w:val="24"/>
                <w:szCs w:val="24"/>
                <w:lang w:val="en-US"/>
              </w:rPr>
              <w:t>9</w:t>
            </w:r>
            <w:r w:rsidRPr="0096122F">
              <w:rPr>
                <w:b/>
                <w:sz w:val="24"/>
                <w:szCs w:val="24"/>
              </w:rPr>
              <w:t>.</w:t>
            </w:r>
          </w:p>
        </w:tc>
        <w:tc>
          <w:tcPr>
            <w:tcW w:w="1539" w:type="dxa"/>
            <w:gridSpan w:val="2"/>
            <w:tcBorders>
              <w:top w:val="single" w:sz="4" w:space="0" w:color="auto"/>
              <w:left w:val="single" w:sz="4" w:space="0" w:color="auto"/>
              <w:bottom w:val="single" w:sz="4" w:space="0" w:color="auto"/>
              <w:right w:val="single" w:sz="4" w:space="0" w:color="auto"/>
            </w:tcBorders>
            <w:noWrap/>
            <w:hideMark/>
          </w:tcPr>
          <w:p w14:paraId="3B053940" w14:textId="77777777" w:rsidR="00591400" w:rsidRPr="0096122F" w:rsidRDefault="00591400" w:rsidP="0096122F">
            <w:pPr>
              <w:suppressAutoHyphens w:val="0"/>
              <w:spacing w:line="276" w:lineRule="auto"/>
              <w:rPr>
                <w:sz w:val="24"/>
                <w:szCs w:val="24"/>
                <w:lang w:eastAsia="ru-RU"/>
              </w:rPr>
            </w:pPr>
            <w:r w:rsidRPr="0096122F">
              <w:rPr>
                <w:sz w:val="24"/>
                <w:szCs w:val="24"/>
                <w:lang w:eastAsia="ru-RU"/>
              </w:rPr>
              <w:t>ИТОГО</w:t>
            </w:r>
          </w:p>
        </w:tc>
        <w:tc>
          <w:tcPr>
            <w:tcW w:w="1418" w:type="dxa"/>
            <w:vMerge w:val="restart"/>
            <w:tcBorders>
              <w:top w:val="single" w:sz="4" w:space="0" w:color="auto"/>
              <w:left w:val="single" w:sz="4" w:space="0" w:color="auto"/>
              <w:right w:val="single" w:sz="4" w:space="0" w:color="auto"/>
            </w:tcBorders>
            <w:noWrap/>
            <w:hideMark/>
          </w:tcPr>
          <w:p w14:paraId="5272293C"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130404000</w:t>
            </w:r>
          </w:p>
        </w:tc>
        <w:tc>
          <w:tcPr>
            <w:tcW w:w="1849" w:type="dxa"/>
            <w:tcBorders>
              <w:top w:val="single" w:sz="4" w:space="0" w:color="auto"/>
              <w:left w:val="single" w:sz="4" w:space="0" w:color="auto"/>
              <w:bottom w:val="single" w:sz="4" w:space="0" w:color="auto"/>
              <w:right w:val="single" w:sz="4" w:space="0" w:color="auto"/>
            </w:tcBorders>
            <w:noWrap/>
            <w:hideMark/>
          </w:tcPr>
          <w:p w14:paraId="00A4CC9A"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noWrap/>
            <w:hideMark/>
          </w:tcPr>
          <w:p w14:paraId="4D49CF57"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14:paraId="23A41A92"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14:paraId="699C096F"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w:t>
            </w:r>
          </w:p>
        </w:tc>
        <w:tc>
          <w:tcPr>
            <w:tcW w:w="4108" w:type="dxa"/>
            <w:tcBorders>
              <w:top w:val="single" w:sz="4" w:space="0" w:color="auto"/>
              <w:left w:val="single" w:sz="4" w:space="0" w:color="auto"/>
              <w:bottom w:val="single" w:sz="4" w:space="0" w:color="auto"/>
              <w:right w:val="single" w:sz="4" w:space="0" w:color="auto"/>
            </w:tcBorders>
            <w:hideMark/>
          </w:tcPr>
          <w:p w14:paraId="2222E295"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1024" w:type="dxa"/>
            <w:gridSpan w:val="3"/>
            <w:tcBorders>
              <w:top w:val="single" w:sz="4" w:space="0" w:color="auto"/>
              <w:left w:val="single" w:sz="4" w:space="0" w:color="auto"/>
              <w:bottom w:val="single" w:sz="4" w:space="0" w:color="auto"/>
              <w:right w:val="single" w:sz="4" w:space="0" w:color="auto"/>
            </w:tcBorders>
            <w:noWrap/>
            <w:hideMark/>
          </w:tcPr>
          <w:p w14:paraId="2F5B4040"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w:t>
            </w:r>
          </w:p>
        </w:tc>
        <w:tc>
          <w:tcPr>
            <w:tcW w:w="1055" w:type="dxa"/>
            <w:gridSpan w:val="2"/>
            <w:tcBorders>
              <w:top w:val="single" w:sz="4" w:space="0" w:color="auto"/>
              <w:left w:val="single" w:sz="4" w:space="0" w:color="auto"/>
              <w:bottom w:val="single" w:sz="4" w:space="0" w:color="auto"/>
              <w:right w:val="single" w:sz="4" w:space="0" w:color="auto"/>
            </w:tcBorders>
            <w:noWrap/>
            <w:hideMark/>
          </w:tcPr>
          <w:p w14:paraId="5ABCB416"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w:t>
            </w:r>
          </w:p>
        </w:tc>
        <w:tc>
          <w:tcPr>
            <w:tcW w:w="879" w:type="dxa"/>
            <w:tcBorders>
              <w:top w:val="single" w:sz="4" w:space="0" w:color="auto"/>
              <w:left w:val="single" w:sz="4" w:space="0" w:color="auto"/>
              <w:bottom w:val="single" w:sz="4" w:space="0" w:color="auto"/>
              <w:right w:val="single" w:sz="4" w:space="0" w:color="auto"/>
            </w:tcBorders>
            <w:noWrap/>
            <w:hideMark/>
          </w:tcPr>
          <w:p w14:paraId="14558BDB"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tcBorders>
              <w:top w:val="single" w:sz="4" w:space="0" w:color="auto"/>
              <w:left w:val="single" w:sz="4" w:space="0" w:color="auto"/>
              <w:bottom w:val="single" w:sz="4" w:space="0" w:color="auto"/>
              <w:right w:val="single" w:sz="4" w:space="0" w:color="auto"/>
            </w:tcBorders>
          </w:tcPr>
          <w:p w14:paraId="30E31E8F"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1418312A"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14:paraId="7F22CA3B"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14:paraId="74B53F8D"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14:paraId="685409D1"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w:t>
            </w:r>
          </w:p>
        </w:tc>
      </w:tr>
      <w:tr w:rsidR="00591400" w:rsidRPr="0096122F" w14:paraId="6CD899F0" w14:textId="77777777" w:rsidTr="005914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0"/>
        </w:trPr>
        <w:tc>
          <w:tcPr>
            <w:tcW w:w="410" w:type="dxa"/>
            <w:vMerge/>
            <w:tcBorders>
              <w:left w:val="single" w:sz="4" w:space="0" w:color="auto"/>
              <w:right w:val="single" w:sz="4" w:space="0" w:color="auto"/>
            </w:tcBorders>
          </w:tcPr>
          <w:p w14:paraId="39342774" w14:textId="77777777" w:rsidR="00591400" w:rsidRPr="0096122F" w:rsidRDefault="00591400" w:rsidP="0096122F">
            <w:pPr>
              <w:suppressAutoHyphens w:val="0"/>
              <w:spacing w:line="276" w:lineRule="auto"/>
              <w:jc w:val="center"/>
              <w:rPr>
                <w:sz w:val="24"/>
                <w:szCs w:val="24"/>
                <w:lang w:eastAsia="ru-RU"/>
              </w:rPr>
            </w:pPr>
          </w:p>
        </w:tc>
        <w:tc>
          <w:tcPr>
            <w:tcW w:w="1539" w:type="dxa"/>
            <w:gridSpan w:val="2"/>
            <w:vMerge w:val="restart"/>
            <w:tcBorders>
              <w:top w:val="single" w:sz="4" w:space="0" w:color="auto"/>
              <w:left w:val="single" w:sz="4" w:space="0" w:color="auto"/>
              <w:bottom w:val="single" w:sz="4" w:space="0" w:color="auto"/>
              <w:right w:val="single" w:sz="4" w:space="0" w:color="auto"/>
            </w:tcBorders>
            <w:noWrap/>
            <w:hideMark/>
          </w:tcPr>
          <w:p w14:paraId="20DA725F"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в том числе по номеру (коду) счета:</w:t>
            </w:r>
          </w:p>
        </w:tc>
        <w:tc>
          <w:tcPr>
            <w:tcW w:w="1418" w:type="dxa"/>
            <w:vMerge/>
            <w:tcBorders>
              <w:left w:val="single" w:sz="4" w:space="0" w:color="auto"/>
              <w:right w:val="single" w:sz="4" w:space="0" w:color="auto"/>
            </w:tcBorders>
            <w:vAlign w:val="center"/>
            <w:hideMark/>
          </w:tcPr>
          <w:p w14:paraId="77626932" w14:textId="77777777" w:rsidR="00591400" w:rsidRPr="0096122F" w:rsidRDefault="00591400" w:rsidP="0096122F">
            <w:pPr>
              <w:suppressAutoHyphens w:val="0"/>
              <w:rPr>
                <w:sz w:val="24"/>
                <w:szCs w:val="24"/>
                <w:lang w:eastAsia="ru-RU"/>
              </w:rPr>
            </w:pPr>
          </w:p>
        </w:tc>
        <w:tc>
          <w:tcPr>
            <w:tcW w:w="1849" w:type="dxa"/>
            <w:tcBorders>
              <w:top w:val="single" w:sz="4" w:space="0" w:color="auto"/>
              <w:left w:val="single" w:sz="4" w:space="0" w:color="auto"/>
              <w:bottom w:val="single" w:sz="4" w:space="0" w:color="auto"/>
              <w:right w:val="single" w:sz="4" w:space="0" w:color="auto"/>
            </w:tcBorders>
          </w:tcPr>
          <w:p w14:paraId="156A9655" w14:textId="77777777" w:rsidR="00591400" w:rsidRPr="0096122F" w:rsidRDefault="00591400" w:rsidP="0096122F">
            <w:pPr>
              <w:suppressAutoHyphens w:val="0"/>
              <w:spacing w:line="276" w:lineRule="auto"/>
              <w:jc w:val="center"/>
              <w:rPr>
                <w:bCs/>
                <w:sz w:val="24"/>
                <w:szCs w:val="24"/>
                <w:lang w:eastAsia="ru-RU"/>
              </w:rPr>
            </w:pPr>
            <w:r w:rsidRPr="0096122F">
              <w:rPr>
                <w:bCs/>
                <w:sz w:val="24"/>
                <w:szCs w:val="24"/>
                <w:lang w:eastAsia="ru-RU"/>
              </w:rPr>
              <w:t xml:space="preserve"> ПРП=500 </w:t>
            </w:r>
          </w:p>
          <w:p w14:paraId="3515F566" w14:textId="77777777" w:rsidR="00591400" w:rsidRPr="0096122F" w:rsidRDefault="00591400" w:rsidP="0096122F">
            <w:pPr>
              <w:suppressAutoHyphens w:val="0"/>
              <w:spacing w:line="276" w:lineRule="auto"/>
              <w:jc w:val="center"/>
              <w:rPr>
                <w:bCs/>
                <w:sz w:val="24"/>
                <w:szCs w:val="24"/>
                <w:lang w:eastAsia="ru-RU"/>
              </w:rPr>
            </w:pPr>
          </w:p>
          <w:p w14:paraId="26741E93"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noWrap/>
            <w:hideMark/>
          </w:tcPr>
          <w:p w14:paraId="4FC5C30B"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14:paraId="70D86E6F"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14:paraId="3A1198AD"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tcBorders>
              <w:top w:val="single" w:sz="4" w:space="0" w:color="auto"/>
              <w:left w:val="single" w:sz="4" w:space="0" w:color="auto"/>
              <w:bottom w:val="single" w:sz="4" w:space="0" w:color="auto"/>
              <w:right w:val="single" w:sz="4" w:space="0" w:color="auto"/>
            </w:tcBorders>
            <w:hideMark/>
          </w:tcPr>
          <w:p w14:paraId="501B0488" w14:textId="77777777" w:rsidR="00591400" w:rsidRPr="0096122F" w:rsidRDefault="00591400" w:rsidP="0096122F">
            <w:pPr>
              <w:suppressAutoHyphens w:val="0"/>
              <w:spacing w:line="276" w:lineRule="auto"/>
              <w:jc w:val="center"/>
              <w:rPr>
                <w:bCs/>
                <w:sz w:val="24"/>
                <w:szCs w:val="24"/>
                <w:lang w:eastAsia="ru-RU"/>
              </w:rPr>
            </w:pPr>
            <w:r w:rsidRPr="0096122F">
              <w:rPr>
                <w:sz w:val="24"/>
                <w:szCs w:val="24"/>
              </w:rPr>
              <w:t>ХХХХХХХХХХХХХХХХХ</w:t>
            </w:r>
          </w:p>
          <w:p w14:paraId="3789AD86" w14:textId="77777777" w:rsidR="00591400" w:rsidRPr="0096122F" w:rsidRDefault="00591400" w:rsidP="0096122F">
            <w:pPr>
              <w:suppressAutoHyphens w:val="0"/>
              <w:spacing w:line="276" w:lineRule="auto"/>
              <w:jc w:val="center"/>
              <w:rPr>
                <w:bCs/>
                <w:sz w:val="24"/>
                <w:szCs w:val="24"/>
                <w:lang w:eastAsia="ru-RU"/>
              </w:rPr>
            </w:pPr>
            <w:r w:rsidRPr="0096122F">
              <w:rPr>
                <w:sz w:val="24"/>
                <w:szCs w:val="24"/>
              </w:rPr>
              <w:t xml:space="preserve">в увязке с источником проверка на </w:t>
            </w:r>
            <w:r w:rsidRPr="00872609">
              <w:rPr>
                <w:sz w:val="24"/>
                <w:szCs w:val="24"/>
              </w:rPr>
              <w:t xml:space="preserve">20-тизначный справочник </w:t>
            </w:r>
            <w:r>
              <w:rPr>
                <w:sz w:val="24"/>
                <w:szCs w:val="24"/>
              </w:rPr>
              <w:t xml:space="preserve">источников финансирования дефицита бюджетов, </w:t>
            </w:r>
            <w:r w:rsidRPr="0096122F">
              <w:rPr>
                <w:sz w:val="24"/>
                <w:szCs w:val="24"/>
              </w:rPr>
              <w:t>20-тизначный справочник расходов</w:t>
            </w:r>
            <w:r w:rsidRPr="0096122F">
              <w:rPr>
                <w:bCs/>
                <w:sz w:val="24"/>
                <w:szCs w:val="24"/>
                <w:lang w:eastAsia="ru-RU"/>
              </w:rPr>
              <w:t xml:space="preserve">,  </w:t>
            </w:r>
          </w:p>
          <w:p w14:paraId="37D2B889" w14:textId="77777777" w:rsidR="00591400" w:rsidRPr="0096122F" w:rsidRDefault="00591400" w:rsidP="0096122F">
            <w:pPr>
              <w:suppressAutoHyphens w:val="0"/>
              <w:spacing w:line="276" w:lineRule="auto"/>
              <w:jc w:val="center"/>
              <w:rPr>
                <w:bCs/>
                <w:sz w:val="24"/>
                <w:szCs w:val="24"/>
                <w:lang w:eastAsia="ru-RU"/>
              </w:rPr>
            </w:pPr>
            <w:r w:rsidRPr="0096122F">
              <w:rPr>
                <w:bCs/>
                <w:sz w:val="24"/>
                <w:szCs w:val="24"/>
                <w:lang w:eastAsia="ru-RU"/>
              </w:rPr>
              <w:t xml:space="preserve"> &lt;&gt; </w:t>
            </w:r>
            <w:r w:rsidRPr="0096122F">
              <w:rPr>
                <w:sz w:val="24"/>
                <w:szCs w:val="24"/>
              </w:rPr>
              <w:t>ХХХХХХХХХ</w:t>
            </w:r>
            <w:r w:rsidRPr="0096122F">
              <w:rPr>
                <w:bCs/>
                <w:sz w:val="24"/>
                <w:szCs w:val="24"/>
                <w:lang w:eastAsia="ru-RU"/>
              </w:rPr>
              <w:t>92795244</w:t>
            </w:r>
          </w:p>
        </w:tc>
        <w:tc>
          <w:tcPr>
            <w:tcW w:w="1024" w:type="dxa"/>
            <w:gridSpan w:val="3"/>
            <w:tcBorders>
              <w:top w:val="single" w:sz="4" w:space="0" w:color="auto"/>
              <w:left w:val="single" w:sz="4" w:space="0" w:color="auto"/>
              <w:bottom w:val="single" w:sz="4" w:space="0" w:color="auto"/>
              <w:right w:val="single" w:sz="4" w:space="0" w:color="auto"/>
            </w:tcBorders>
            <w:noWrap/>
            <w:hideMark/>
          </w:tcPr>
          <w:p w14:paraId="29FE24DB"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bottom w:val="single" w:sz="4" w:space="0" w:color="auto"/>
              <w:right w:val="single" w:sz="4" w:space="0" w:color="auto"/>
            </w:tcBorders>
            <w:noWrap/>
            <w:hideMark/>
          </w:tcPr>
          <w:p w14:paraId="15D8AB2B"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30404</w:t>
            </w:r>
          </w:p>
        </w:tc>
        <w:tc>
          <w:tcPr>
            <w:tcW w:w="879" w:type="dxa"/>
            <w:tcBorders>
              <w:top w:val="single" w:sz="4" w:space="0" w:color="auto"/>
              <w:left w:val="single" w:sz="4" w:space="0" w:color="auto"/>
              <w:bottom w:val="single" w:sz="4" w:space="0" w:color="auto"/>
              <w:right w:val="single" w:sz="4" w:space="0" w:color="auto"/>
            </w:tcBorders>
            <w:noWrap/>
            <w:hideMark/>
          </w:tcPr>
          <w:p w14:paraId="342B60A5"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14:paraId="7F27737A"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278611D9"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14:paraId="5D67757E"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14:paraId="65133D6F"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14:paraId="2E28C349"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w:t>
            </w:r>
          </w:p>
        </w:tc>
      </w:tr>
      <w:tr w:rsidR="00591400" w:rsidRPr="0096122F" w14:paraId="33BE5625" w14:textId="77777777" w:rsidTr="005914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2"/>
        </w:trPr>
        <w:tc>
          <w:tcPr>
            <w:tcW w:w="410" w:type="dxa"/>
            <w:vMerge/>
            <w:tcBorders>
              <w:left w:val="single" w:sz="4" w:space="0" w:color="auto"/>
              <w:right w:val="single" w:sz="4" w:space="0" w:color="auto"/>
            </w:tcBorders>
          </w:tcPr>
          <w:p w14:paraId="4C9684E6" w14:textId="77777777" w:rsidR="00591400" w:rsidRPr="0096122F" w:rsidRDefault="00591400"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14:paraId="45753702" w14:textId="77777777" w:rsidR="00591400" w:rsidRPr="0096122F" w:rsidRDefault="00591400" w:rsidP="0096122F">
            <w:pPr>
              <w:suppressAutoHyphens w:val="0"/>
              <w:rPr>
                <w:sz w:val="24"/>
                <w:szCs w:val="24"/>
                <w:lang w:eastAsia="ru-RU"/>
              </w:rPr>
            </w:pPr>
          </w:p>
        </w:tc>
        <w:tc>
          <w:tcPr>
            <w:tcW w:w="1418" w:type="dxa"/>
            <w:vMerge/>
            <w:tcBorders>
              <w:left w:val="single" w:sz="4" w:space="0" w:color="auto"/>
              <w:right w:val="single" w:sz="4" w:space="0" w:color="auto"/>
            </w:tcBorders>
            <w:vAlign w:val="center"/>
            <w:hideMark/>
          </w:tcPr>
          <w:p w14:paraId="3CCC1E32" w14:textId="77777777" w:rsidR="00591400" w:rsidRPr="0096122F" w:rsidRDefault="00591400" w:rsidP="0096122F">
            <w:pPr>
              <w:suppressAutoHyphens w:val="0"/>
              <w:rPr>
                <w:sz w:val="24"/>
                <w:szCs w:val="24"/>
                <w:lang w:eastAsia="ru-RU"/>
              </w:rPr>
            </w:pPr>
          </w:p>
        </w:tc>
        <w:tc>
          <w:tcPr>
            <w:tcW w:w="1849" w:type="dxa"/>
            <w:tcBorders>
              <w:top w:val="single" w:sz="4" w:space="0" w:color="auto"/>
              <w:left w:val="single" w:sz="4" w:space="0" w:color="auto"/>
              <w:bottom w:val="single" w:sz="4" w:space="0" w:color="auto"/>
              <w:right w:val="single" w:sz="4" w:space="0" w:color="auto"/>
            </w:tcBorders>
          </w:tcPr>
          <w:p w14:paraId="7DAF2F2A" w14:textId="77777777" w:rsidR="00591400" w:rsidRPr="0096122F" w:rsidRDefault="00591400" w:rsidP="0096122F">
            <w:pPr>
              <w:suppressAutoHyphens w:val="0"/>
              <w:spacing w:line="276" w:lineRule="auto"/>
              <w:jc w:val="center"/>
              <w:rPr>
                <w:bCs/>
                <w:sz w:val="24"/>
                <w:szCs w:val="24"/>
                <w:lang w:eastAsia="ru-RU"/>
              </w:rPr>
            </w:pPr>
            <w:r w:rsidRPr="0096122F">
              <w:rPr>
                <w:bCs/>
                <w:sz w:val="24"/>
                <w:szCs w:val="24"/>
                <w:lang w:eastAsia="ru-RU"/>
              </w:rPr>
              <w:t>ПРП=600 ПРП=500</w:t>
            </w:r>
          </w:p>
          <w:p w14:paraId="44B157A4" w14:textId="77777777" w:rsidR="00591400" w:rsidRPr="0096122F" w:rsidRDefault="00591400" w:rsidP="0096122F">
            <w:pPr>
              <w:suppressAutoHyphens w:val="0"/>
              <w:spacing w:line="276" w:lineRule="auto"/>
              <w:jc w:val="center"/>
              <w:rPr>
                <w:bCs/>
                <w:sz w:val="24"/>
                <w:szCs w:val="24"/>
                <w:lang w:eastAsia="ru-RU"/>
              </w:rPr>
            </w:pPr>
          </w:p>
          <w:p w14:paraId="627C124E" w14:textId="77777777" w:rsidR="00591400" w:rsidRPr="0096122F" w:rsidRDefault="00591400" w:rsidP="0096122F">
            <w:pPr>
              <w:suppressAutoHyphens w:val="0"/>
              <w:spacing w:line="276" w:lineRule="auto"/>
              <w:jc w:val="center"/>
              <w:rPr>
                <w:sz w:val="24"/>
                <w:szCs w:val="24"/>
                <w:lang w:val="en-US" w:eastAsia="ru-RU"/>
              </w:rPr>
            </w:pPr>
            <w:r w:rsidRPr="0096122F">
              <w:rPr>
                <w:sz w:val="24"/>
                <w:szCs w:val="24"/>
                <w:lang w:eastAsia="ru-RU"/>
              </w:rPr>
              <w:t xml:space="preserve"> 054, 069, </w:t>
            </w:r>
            <w:r w:rsidRPr="0096122F">
              <w:rPr>
                <w:sz w:val="24"/>
                <w:szCs w:val="24"/>
                <w:lang w:val="en-US" w:eastAsia="ru-RU"/>
              </w:rPr>
              <w:t xml:space="preserve">  </w:t>
            </w:r>
            <w:r w:rsidRPr="0096122F">
              <w:rPr>
                <w:sz w:val="24"/>
                <w:szCs w:val="24"/>
                <w:lang w:eastAsia="ru-RU"/>
              </w:rPr>
              <w:t>092, 100, 139, 157, 169, 32</w:t>
            </w:r>
            <w:r w:rsidRPr="0096122F">
              <w:rPr>
                <w:sz w:val="24"/>
                <w:szCs w:val="24"/>
                <w:lang w:val="en-US" w:eastAsia="ru-RU"/>
              </w:rPr>
              <w:t>2</w:t>
            </w:r>
          </w:p>
          <w:p w14:paraId="4CD73179" w14:textId="77777777" w:rsidR="00591400" w:rsidRPr="0096122F" w:rsidRDefault="00591400" w:rsidP="0096122F">
            <w:pPr>
              <w:suppressAutoHyphens w:val="0"/>
              <w:spacing w:line="276" w:lineRule="auto"/>
              <w:jc w:val="center"/>
              <w:rPr>
                <w:bCs/>
                <w:sz w:val="24"/>
                <w:szCs w:val="24"/>
                <w:lang w:eastAsia="ru-RU"/>
              </w:rPr>
            </w:pPr>
            <w:r w:rsidRPr="0096122F">
              <w:rPr>
                <w:sz w:val="24"/>
                <w:szCs w:val="24"/>
                <w:lang w:eastAsia="ru-RU"/>
              </w:rPr>
              <w:br/>
            </w:r>
          </w:p>
        </w:tc>
        <w:tc>
          <w:tcPr>
            <w:tcW w:w="1559" w:type="dxa"/>
            <w:tcBorders>
              <w:top w:val="single" w:sz="4" w:space="0" w:color="auto"/>
              <w:left w:val="single" w:sz="4" w:space="0" w:color="auto"/>
              <w:bottom w:val="single" w:sz="4" w:space="0" w:color="auto"/>
              <w:right w:val="single" w:sz="4" w:space="0" w:color="auto"/>
            </w:tcBorders>
            <w:noWrap/>
            <w:hideMark/>
          </w:tcPr>
          <w:p w14:paraId="7691C173"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14:paraId="50B75874"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14:paraId="24C947C3"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054, 069, 092, 100, 139, 157, 169, 32</w:t>
            </w:r>
            <w:r w:rsidRPr="0096122F">
              <w:rPr>
                <w:sz w:val="24"/>
                <w:szCs w:val="24"/>
                <w:lang w:val="en-US" w:eastAsia="ru-RU"/>
              </w:rPr>
              <w:t>2</w:t>
            </w:r>
          </w:p>
        </w:tc>
        <w:tc>
          <w:tcPr>
            <w:tcW w:w="4108" w:type="dxa"/>
            <w:tcBorders>
              <w:top w:val="single" w:sz="4" w:space="0" w:color="auto"/>
              <w:left w:val="single" w:sz="4" w:space="0" w:color="auto"/>
              <w:bottom w:val="single" w:sz="4" w:space="0" w:color="auto"/>
              <w:right w:val="single" w:sz="4" w:space="0" w:color="auto"/>
            </w:tcBorders>
            <w:noWrap/>
            <w:hideMark/>
          </w:tcPr>
          <w:p w14:paraId="58D2D3B6" w14:textId="77777777" w:rsidR="00591400" w:rsidRPr="0096122F" w:rsidRDefault="00591400" w:rsidP="0096122F">
            <w:pPr>
              <w:suppressAutoHyphens w:val="0"/>
              <w:spacing w:line="276" w:lineRule="auto"/>
              <w:jc w:val="center"/>
              <w:rPr>
                <w:bCs/>
                <w:sz w:val="24"/>
                <w:szCs w:val="24"/>
                <w:lang w:eastAsia="ru-RU"/>
              </w:rPr>
            </w:pPr>
            <w:r w:rsidRPr="0096122F">
              <w:rPr>
                <w:sz w:val="24"/>
                <w:szCs w:val="24"/>
              </w:rPr>
              <w:t>ХХХХХХХХХ</w:t>
            </w:r>
            <w:r w:rsidRPr="0096122F">
              <w:rPr>
                <w:bCs/>
                <w:sz w:val="24"/>
                <w:szCs w:val="24"/>
                <w:lang w:eastAsia="ru-RU"/>
              </w:rPr>
              <w:t>92795244</w:t>
            </w:r>
          </w:p>
        </w:tc>
        <w:tc>
          <w:tcPr>
            <w:tcW w:w="1024" w:type="dxa"/>
            <w:gridSpan w:val="3"/>
            <w:tcBorders>
              <w:top w:val="single" w:sz="4" w:space="0" w:color="auto"/>
              <w:left w:val="single" w:sz="4" w:space="0" w:color="auto"/>
              <w:bottom w:val="single" w:sz="4" w:space="0" w:color="auto"/>
              <w:right w:val="single" w:sz="4" w:space="0" w:color="auto"/>
            </w:tcBorders>
            <w:noWrap/>
            <w:hideMark/>
          </w:tcPr>
          <w:p w14:paraId="2B10DF16"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tcBorders>
              <w:top w:val="single" w:sz="4" w:space="0" w:color="auto"/>
              <w:left w:val="single" w:sz="4" w:space="0" w:color="auto"/>
              <w:bottom w:val="single" w:sz="4" w:space="0" w:color="auto"/>
              <w:right w:val="single" w:sz="4" w:space="0" w:color="auto"/>
            </w:tcBorders>
            <w:noWrap/>
            <w:hideMark/>
          </w:tcPr>
          <w:p w14:paraId="414B0D08"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30404</w:t>
            </w:r>
          </w:p>
        </w:tc>
        <w:tc>
          <w:tcPr>
            <w:tcW w:w="879" w:type="dxa"/>
            <w:tcBorders>
              <w:top w:val="single" w:sz="4" w:space="0" w:color="auto"/>
              <w:left w:val="single" w:sz="4" w:space="0" w:color="auto"/>
              <w:bottom w:val="single" w:sz="4" w:space="0" w:color="auto"/>
              <w:right w:val="single" w:sz="4" w:space="0" w:color="auto"/>
            </w:tcBorders>
            <w:noWrap/>
            <w:hideMark/>
          </w:tcPr>
          <w:p w14:paraId="773FD507"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14:paraId="66DC67AD"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308234AF"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14:paraId="0E2BF971"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14:paraId="480D0BB0"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14:paraId="37863C26"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w:t>
            </w:r>
          </w:p>
        </w:tc>
      </w:tr>
      <w:tr w:rsidR="00591400" w:rsidRPr="0096122F" w14:paraId="18CEE3E3" w14:textId="77777777" w:rsidTr="005914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0"/>
        </w:trPr>
        <w:tc>
          <w:tcPr>
            <w:tcW w:w="410" w:type="dxa"/>
            <w:vMerge/>
            <w:tcBorders>
              <w:left w:val="single" w:sz="4" w:space="0" w:color="auto"/>
              <w:right w:val="single" w:sz="4" w:space="0" w:color="auto"/>
            </w:tcBorders>
          </w:tcPr>
          <w:p w14:paraId="27FBA934" w14:textId="77777777" w:rsidR="00591400" w:rsidRPr="0096122F" w:rsidRDefault="00591400"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right w:val="single" w:sz="4" w:space="0" w:color="auto"/>
            </w:tcBorders>
            <w:noWrap/>
            <w:hideMark/>
          </w:tcPr>
          <w:p w14:paraId="7C96E89C" w14:textId="77777777" w:rsidR="00591400" w:rsidRPr="0096122F" w:rsidRDefault="00591400" w:rsidP="0096122F">
            <w:pPr>
              <w:suppressAutoHyphens w:val="0"/>
              <w:spacing w:line="276" w:lineRule="auto"/>
              <w:rPr>
                <w:sz w:val="24"/>
                <w:szCs w:val="24"/>
                <w:lang w:eastAsia="ru-RU"/>
              </w:rPr>
            </w:pPr>
            <w:r w:rsidRPr="0096122F">
              <w:rPr>
                <w:sz w:val="24"/>
                <w:szCs w:val="24"/>
                <w:lang w:eastAsia="ru-RU"/>
              </w:rPr>
              <w:t>денежные расчеты (неденежные расчеты)</w:t>
            </w:r>
          </w:p>
        </w:tc>
        <w:tc>
          <w:tcPr>
            <w:tcW w:w="1418" w:type="dxa"/>
            <w:vMerge/>
            <w:tcBorders>
              <w:left w:val="single" w:sz="4" w:space="0" w:color="auto"/>
              <w:right w:val="single" w:sz="4" w:space="0" w:color="auto"/>
            </w:tcBorders>
            <w:vAlign w:val="center"/>
            <w:hideMark/>
          </w:tcPr>
          <w:p w14:paraId="446695C4" w14:textId="77777777" w:rsidR="00591400" w:rsidRPr="0096122F" w:rsidRDefault="00591400"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tcPr>
          <w:p w14:paraId="2E8C6C07" w14:textId="77777777" w:rsidR="00591400" w:rsidRPr="0096122F" w:rsidRDefault="00591400" w:rsidP="0096122F">
            <w:pPr>
              <w:suppressAutoHyphens w:val="0"/>
              <w:spacing w:line="276" w:lineRule="auto"/>
              <w:jc w:val="center"/>
              <w:rPr>
                <w:bCs/>
                <w:sz w:val="24"/>
                <w:szCs w:val="24"/>
                <w:lang w:eastAsia="ru-RU"/>
              </w:rPr>
            </w:pPr>
            <w:r w:rsidRPr="0096122F">
              <w:rPr>
                <w:bCs/>
                <w:sz w:val="24"/>
                <w:szCs w:val="24"/>
                <w:lang w:eastAsia="ru-RU"/>
              </w:rPr>
              <w:t xml:space="preserve">ПРП=500                                    </w:t>
            </w:r>
            <w:r w:rsidRPr="0096122F">
              <w:rPr>
                <w:bCs/>
                <w:sz w:val="24"/>
                <w:szCs w:val="24"/>
                <w:lang w:eastAsia="ru-RU"/>
              </w:rPr>
              <w:br/>
              <w:t>ПРП=600</w:t>
            </w:r>
          </w:p>
          <w:p w14:paraId="5C190AA1" w14:textId="77777777" w:rsidR="00591400" w:rsidRPr="0096122F" w:rsidRDefault="00591400" w:rsidP="0096122F">
            <w:pPr>
              <w:suppressAutoHyphens w:val="0"/>
              <w:spacing w:line="276" w:lineRule="auto"/>
              <w:jc w:val="center"/>
              <w:rPr>
                <w:bCs/>
                <w:sz w:val="24"/>
                <w:szCs w:val="24"/>
                <w:lang w:eastAsia="ru-RU"/>
              </w:rPr>
            </w:pPr>
          </w:p>
          <w:p w14:paraId="47B9A445" w14:textId="77777777" w:rsidR="00591400" w:rsidRPr="0096122F" w:rsidRDefault="00591400" w:rsidP="00B74BE7">
            <w:pPr>
              <w:suppressAutoHyphens w:val="0"/>
              <w:spacing w:line="276" w:lineRule="auto"/>
              <w:jc w:val="center"/>
              <w:rPr>
                <w:bCs/>
                <w:sz w:val="24"/>
                <w:szCs w:val="24"/>
                <w:lang w:eastAsia="ru-RU"/>
              </w:rPr>
            </w:pPr>
            <w:r w:rsidRPr="0096122F">
              <w:rPr>
                <w:sz w:val="24"/>
                <w:szCs w:val="24"/>
                <w:lang w:eastAsia="ru-RU"/>
              </w:rPr>
              <w:t>054, 069, 092, 139, 157, 169, 32</w:t>
            </w:r>
            <w:r w:rsidRPr="0096122F">
              <w:rPr>
                <w:sz w:val="24"/>
                <w:szCs w:val="24"/>
                <w:lang w:val="en-US" w:eastAsia="ru-RU"/>
              </w:rPr>
              <w:t>2</w:t>
            </w:r>
            <w:r w:rsidRPr="0096122F">
              <w:rPr>
                <w:sz w:val="24"/>
                <w:szCs w:val="24"/>
                <w:lang w:eastAsia="ru-RU"/>
              </w:rPr>
              <w:t xml:space="preserve"> </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14:paraId="37DFC67B"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14:paraId="1ECE273D"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14:paraId="65C41EBB" w14:textId="77777777" w:rsidR="00591400" w:rsidRPr="0096122F" w:rsidRDefault="00591400" w:rsidP="00B74BE7">
            <w:pPr>
              <w:suppressAutoHyphens w:val="0"/>
              <w:spacing w:line="276" w:lineRule="auto"/>
              <w:jc w:val="center"/>
              <w:rPr>
                <w:sz w:val="24"/>
                <w:szCs w:val="24"/>
                <w:lang w:eastAsia="ru-RU"/>
              </w:rPr>
            </w:pPr>
            <w:r w:rsidRPr="0096122F">
              <w:rPr>
                <w:sz w:val="24"/>
                <w:szCs w:val="24"/>
                <w:lang w:eastAsia="ru-RU"/>
              </w:rPr>
              <w:t>054, 069, 092, 139, 157, 169, 32</w:t>
            </w:r>
            <w:r w:rsidRPr="0096122F">
              <w:rPr>
                <w:sz w:val="24"/>
                <w:szCs w:val="24"/>
                <w:lang w:val="en-US" w:eastAsia="ru-RU"/>
              </w:rPr>
              <w:t>2</w:t>
            </w:r>
          </w:p>
        </w:tc>
        <w:tc>
          <w:tcPr>
            <w:tcW w:w="4108" w:type="dxa"/>
            <w:vMerge w:val="restart"/>
            <w:tcBorders>
              <w:top w:val="single" w:sz="4" w:space="0" w:color="auto"/>
              <w:left w:val="single" w:sz="4" w:space="0" w:color="auto"/>
              <w:bottom w:val="single" w:sz="4" w:space="0" w:color="auto"/>
              <w:right w:val="single" w:sz="4" w:space="0" w:color="auto"/>
            </w:tcBorders>
            <w:hideMark/>
          </w:tcPr>
          <w:p w14:paraId="2FDBE864" w14:textId="77777777" w:rsidR="00591400" w:rsidRPr="0096122F" w:rsidRDefault="00591400" w:rsidP="0096122F">
            <w:pPr>
              <w:suppressAutoHyphens w:val="0"/>
              <w:spacing w:line="276" w:lineRule="auto"/>
              <w:jc w:val="center"/>
              <w:rPr>
                <w:bCs/>
                <w:sz w:val="24"/>
                <w:szCs w:val="24"/>
                <w:lang w:eastAsia="ru-RU"/>
              </w:rPr>
            </w:pPr>
            <w:r w:rsidRPr="0096122F">
              <w:rPr>
                <w:sz w:val="24"/>
                <w:szCs w:val="24"/>
              </w:rPr>
              <w:t>ХХХХХХХХХ</w:t>
            </w:r>
            <w:r w:rsidRPr="0096122F">
              <w:rPr>
                <w:bCs/>
                <w:sz w:val="24"/>
                <w:szCs w:val="24"/>
                <w:lang w:eastAsia="ru-RU"/>
              </w:rPr>
              <w:t>92795244</w:t>
            </w:r>
          </w:p>
        </w:tc>
        <w:tc>
          <w:tcPr>
            <w:tcW w:w="1024" w:type="dxa"/>
            <w:gridSpan w:val="3"/>
            <w:vMerge w:val="restart"/>
            <w:tcBorders>
              <w:top w:val="single" w:sz="4" w:space="0" w:color="auto"/>
              <w:left w:val="single" w:sz="4" w:space="0" w:color="auto"/>
              <w:bottom w:val="single" w:sz="4" w:space="0" w:color="auto"/>
              <w:right w:val="single" w:sz="4" w:space="0" w:color="auto"/>
            </w:tcBorders>
            <w:noWrap/>
            <w:hideMark/>
          </w:tcPr>
          <w:p w14:paraId="226F12DB"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vMerge w:val="restart"/>
            <w:tcBorders>
              <w:top w:val="single" w:sz="4" w:space="0" w:color="auto"/>
              <w:left w:val="single" w:sz="4" w:space="0" w:color="auto"/>
              <w:bottom w:val="single" w:sz="4" w:space="0" w:color="auto"/>
              <w:right w:val="single" w:sz="4" w:space="0" w:color="auto"/>
            </w:tcBorders>
            <w:noWrap/>
            <w:hideMark/>
          </w:tcPr>
          <w:p w14:paraId="1A331CD3"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noWrap/>
            <w:hideMark/>
          </w:tcPr>
          <w:p w14:paraId="35E58625"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14:paraId="41581BD3"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6C303415"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14:paraId="104AFFF2"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14:paraId="28499333"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30123</w:t>
            </w:r>
          </w:p>
        </w:tc>
        <w:tc>
          <w:tcPr>
            <w:tcW w:w="1134" w:type="dxa"/>
            <w:tcBorders>
              <w:top w:val="single" w:sz="4" w:space="0" w:color="auto"/>
              <w:left w:val="single" w:sz="4" w:space="0" w:color="auto"/>
              <w:bottom w:val="single" w:sz="4" w:space="0" w:color="auto"/>
              <w:right w:val="single" w:sz="4" w:space="0" w:color="auto"/>
            </w:tcBorders>
            <w:hideMark/>
          </w:tcPr>
          <w:p w14:paraId="29A0CC6B"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720</w:t>
            </w:r>
          </w:p>
        </w:tc>
      </w:tr>
      <w:tr w:rsidR="00591400" w:rsidRPr="0096122F" w14:paraId="5A254B52" w14:textId="77777777" w:rsidTr="005914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410" w:type="dxa"/>
            <w:vMerge/>
            <w:tcBorders>
              <w:left w:val="single" w:sz="4" w:space="0" w:color="auto"/>
              <w:right w:val="single" w:sz="4" w:space="0" w:color="auto"/>
            </w:tcBorders>
          </w:tcPr>
          <w:p w14:paraId="54094C16" w14:textId="77777777" w:rsidR="00591400" w:rsidRPr="0096122F" w:rsidRDefault="00591400" w:rsidP="0096122F">
            <w:pPr>
              <w:suppressAutoHyphens w:val="0"/>
              <w:rPr>
                <w:sz w:val="24"/>
                <w:szCs w:val="24"/>
                <w:lang w:eastAsia="ru-RU"/>
              </w:rPr>
            </w:pPr>
          </w:p>
        </w:tc>
        <w:tc>
          <w:tcPr>
            <w:tcW w:w="1539" w:type="dxa"/>
            <w:gridSpan w:val="2"/>
            <w:vMerge/>
            <w:tcBorders>
              <w:left w:val="single" w:sz="4" w:space="0" w:color="auto"/>
              <w:right w:val="single" w:sz="4" w:space="0" w:color="auto"/>
            </w:tcBorders>
            <w:vAlign w:val="center"/>
            <w:hideMark/>
          </w:tcPr>
          <w:p w14:paraId="03B8D2EB" w14:textId="77777777" w:rsidR="00591400" w:rsidRPr="0096122F" w:rsidRDefault="00591400" w:rsidP="0096122F">
            <w:pPr>
              <w:suppressAutoHyphens w:val="0"/>
              <w:rPr>
                <w:sz w:val="24"/>
                <w:szCs w:val="24"/>
                <w:lang w:eastAsia="ru-RU"/>
              </w:rPr>
            </w:pPr>
          </w:p>
        </w:tc>
        <w:tc>
          <w:tcPr>
            <w:tcW w:w="1418" w:type="dxa"/>
            <w:vMerge/>
            <w:tcBorders>
              <w:left w:val="single" w:sz="4" w:space="0" w:color="auto"/>
              <w:right w:val="single" w:sz="4" w:space="0" w:color="auto"/>
            </w:tcBorders>
            <w:vAlign w:val="center"/>
            <w:hideMark/>
          </w:tcPr>
          <w:p w14:paraId="64803C90" w14:textId="77777777" w:rsidR="00591400" w:rsidRPr="0096122F" w:rsidRDefault="00591400"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14:paraId="26A04D2F" w14:textId="77777777" w:rsidR="00591400" w:rsidRPr="0096122F" w:rsidRDefault="00591400"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EBDDAFD" w14:textId="77777777" w:rsidR="00591400" w:rsidRPr="0096122F" w:rsidRDefault="00591400"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048710BA" w14:textId="77777777" w:rsidR="00591400" w:rsidRPr="0096122F" w:rsidRDefault="00591400"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C9969F0" w14:textId="77777777" w:rsidR="00591400" w:rsidRPr="0096122F" w:rsidRDefault="00591400"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14:paraId="34820922" w14:textId="77777777" w:rsidR="00591400" w:rsidRPr="0096122F" w:rsidRDefault="00591400"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14:paraId="7BA53B3C" w14:textId="77777777" w:rsidR="00591400" w:rsidRPr="0096122F" w:rsidRDefault="00591400"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14:paraId="0CDE5D7E" w14:textId="77777777" w:rsidR="00591400" w:rsidRPr="0096122F" w:rsidRDefault="00591400"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14:paraId="49B56571" w14:textId="77777777" w:rsidR="00591400" w:rsidRPr="0096122F" w:rsidRDefault="00591400"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4F018282"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07F882A2"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14:paraId="63B82650" w14:textId="77777777" w:rsidR="00591400" w:rsidRPr="0096122F" w:rsidRDefault="00591400" w:rsidP="0096122F">
            <w:pPr>
              <w:suppressAutoHyphens w:val="0"/>
              <w:rPr>
                <w:sz w:val="24"/>
                <w:szCs w:val="24"/>
                <w:lang w:eastAsia="ru-RU"/>
              </w:rPr>
            </w:pPr>
          </w:p>
        </w:tc>
        <w:tc>
          <w:tcPr>
            <w:tcW w:w="1237" w:type="dxa"/>
            <w:vMerge w:val="restart"/>
            <w:tcBorders>
              <w:top w:val="single" w:sz="4" w:space="0" w:color="auto"/>
              <w:left w:val="single" w:sz="4" w:space="0" w:color="auto"/>
              <w:bottom w:val="single" w:sz="4" w:space="0" w:color="auto"/>
              <w:right w:val="single" w:sz="4" w:space="0" w:color="auto"/>
            </w:tcBorders>
            <w:hideMark/>
          </w:tcPr>
          <w:p w14:paraId="2AA2C45F"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14:paraId="41544D46"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510</w:t>
            </w:r>
          </w:p>
        </w:tc>
      </w:tr>
      <w:tr w:rsidR="00591400" w:rsidRPr="0096122F" w14:paraId="09938DAC" w14:textId="77777777" w:rsidTr="005914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410" w:type="dxa"/>
            <w:vMerge/>
            <w:tcBorders>
              <w:left w:val="single" w:sz="4" w:space="0" w:color="auto"/>
              <w:right w:val="single" w:sz="4" w:space="0" w:color="auto"/>
            </w:tcBorders>
          </w:tcPr>
          <w:p w14:paraId="63C78146" w14:textId="77777777" w:rsidR="00591400" w:rsidRPr="0096122F" w:rsidRDefault="00591400" w:rsidP="0096122F">
            <w:pPr>
              <w:suppressAutoHyphens w:val="0"/>
              <w:rPr>
                <w:sz w:val="24"/>
                <w:szCs w:val="24"/>
                <w:lang w:eastAsia="ru-RU"/>
              </w:rPr>
            </w:pPr>
          </w:p>
        </w:tc>
        <w:tc>
          <w:tcPr>
            <w:tcW w:w="1539" w:type="dxa"/>
            <w:gridSpan w:val="2"/>
            <w:vMerge/>
            <w:tcBorders>
              <w:left w:val="single" w:sz="4" w:space="0" w:color="auto"/>
              <w:right w:val="single" w:sz="4" w:space="0" w:color="auto"/>
            </w:tcBorders>
            <w:vAlign w:val="center"/>
            <w:hideMark/>
          </w:tcPr>
          <w:p w14:paraId="77B73743" w14:textId="77777777" w:rsidR="00591400" w:rsidRPr="0096122F" w:rsidRDefault="00591400" w:rsidP="0096122F">
            <w:pPr>
              <w:suppressAutoHyphens w:val="0"/>
              <w:rPr>
                <w:sz w:val="24"/>
                <w:szCs w:val="24"/>
                <w:lang w:eastAsia="ru-RU"/>
              </w:rPr>
            </w:pPr>
          </w:p>
        </w:tc>
        <w:tc>
          <w:tcPr>
            <w:tcW w:w="1418" w:type="dxa"/>
            <w:vMerge/>
            <w:tcBorders>
              <w:left w:val="single" w:sz="4" w:space="0" w:color="auto"/>
              <w:right w:val="single" w:sz="4" w:space="0" w:color="auto"/>
            </w:tcBorders>
            <w:vAlign w:val="center"/>
            <w:hideMark/>
          </w:tcPr>
          <w:p w14:paraId="4AD00791" w14:textId="77777777" w:rsidR="00591400" w:rsidRPr="0096122F" w:rsidRDefault="00591400"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14:paraId="29BF13D4" w14:textId="77777777" w:rsidR="00591400" w:rsidRPr="0096122F" w:rsidRDefault="00591400"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226870CD" w14:textId="77777777" w:rsidR="00591400" w:rsidRPr="0096122F" w:rsidRDefault="00591400"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1BBC3893" w14:textId="77777777" w:rsidR="00591400" w:rsidRPr="0096122F" w:rsidRDefault="00591400"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ED3198D" w14:textId="77777777" w:rsidR="00591400" w:rsidRPr="0096122F" w:rsidRDefault="00591400"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14:paraId="2387E7E7" w14:textId="77777777" w:rsidR="00591400" w:rsidRPr="0096122F" w:rsidRDefault="00591400"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14:paraId="2FD84CCE" w14:textId="77777777" w:rsidR="00591400" w:rsidRPr="0096122F" w:rsidRDefault="00591400"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14:paraId="1807440B" w14:textId="77777777" w:rsidR="00591400" w:rsidRPr="0096122F" w:rsidRDefault="00591400"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14:paraId="69CA1F3A" w14:textId="77777777" w:rsidR="00591400" w:rsidRPr="0096122F" w:rsidRDefault="00591400"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0A1CEDFB"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12E27DF8"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14:paraId="16074706" w14:textId="77777777" w:rsidR="00591400" w:rsidRPr="0096122F" w:rsidRDefault="00591400" w:rsidP="0096122F">
            <w:pPr>
              <w:suppressAutoHyphens w:val="0"/>
              <w:rPr>
                <w:sz w:val="24"/>
                <w:szCs w:val="24"/>
                <w:lang w:eastAsia="ru-RU"/>
              </w:rPr>
            </w:pPr>
          </w:p>
        </w:tc>
        <w:tc>
          <w:tcPr>
            <w:tcW w:w="1237" w:type="dxa"/>
            <w:vMerge/>
            <w:tcBorders>
              <w:top w:val="single" w:sz="4" w:space="0" w:color="auto"/>
              <w:left w:val="single" w:sz="4" w:space="0" w:color="auto"/>
              <w:bottom w:val="single" w:sz="4" w:space="0" w:color="auto"/>
              <w:right w:val="single" w:sz="4" w:space="0" w:color="auto"/>
            </w:tcBorders>
            <w:vAlign w:val="center"/>
            <w:hideMark/>
          </w:tcPr>
          <w:p w14:paraId="303C5FF0" w14:textId="77777777" w:rsidR="00591400" w:rsidRPr="0096122F" w:rsidRDefault="00591400" w:rsidP="0096122F">
            <w:pPr>
              <w:suppressAutoHyphens w:val="0"/>
              <w:rPr>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17393ADA"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610</w:t>
            </w:r>
          </w:p>
        </w:tc>
      </w:tr>
      <w:tr w:rsidR="00591400" w:rsidRPr="0096122F" w14:paraId="441B1ADB" w14:textId="77777777" w:rsidTr="005914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5"/>
        </w:trPr>
        <w:tc>
          <w:tcPr>
            <w:tcW w:w="410" w:type="dxa"/>
            <w:vMerge/>
            <w:tcBorders>
              <w:left w:val="single" w:sz="4" w:space="0" w:color="auto"/>
              <w:right w:val="single" w:sz="4" w:space="0" w:color="auto"/>
            </w:tcBorders>
          </w:tcPr>
          <w:p w14:paraId="7CAEB61B" w14:textId="77777777" w:rsidR="00591400" w:rsidRPr="0096122F" w:rsidRDefault="00591400" w:rsidP="0096122F">
            <w:pPr>
              <w:suppressAutoHyphens w:val="0"/>
              <w:rPr>
                <w:sz w:val="24"/>
                <w:szCs w:val="24"/>
                <w:lang w:eastAsia="ru-RU"/>
              </w:rPr>
            </w:pPr>
          </w:p>
        </w:tc>
        <w:tc>
          <w:tcPr>
            <w:tcW w:w="1539" w:type="dxa"/>
            <w:gridSpan w:val="2"/>
            <w:vMerge/>
            <w:tcBorders>
              <w:left w:val="single" w:sz="4" w:space="0" w:color="auto"/>
              <w:right w:val="single" w:sz="4" w:space="0" w:color="auto"/>
            </w:tcBorders>
            <w:vAlign w:val="center"/>
            <w:hideMark/>
          </w:tcPr>
          <w:p w14:paraId="558D139B" w14:textId="77777777" w:rsidR="00591400" w:rsidRPr="0096122F" w:rsidRDefault="00591400" w:rsidP="0096122F">
            <w:pPr>
              <w:suppressAutoHyphens w:val="0"/>
              <w:rPr>
                <w:sz w:val="24"/>
                <w:szCs w:val="24"/>
                <w:lang w:eastAsia="ru-RU"/>
              </w:rPr>
            </w:pPr>
          </w:p>
        </w:tc>
        <w:tc>
          <w:tcPr>
            <w:tcW w:w="1418" w:type="dxa"/>
            <w:vMerge/>
            <w:tcBorders>
              <w:left w:val="single" w:sz="4" w:space="0" w:color="auto"/>
              <w:right w:val="single" w:sz="4" w:space="0" w:color="auto"/>
            </w:tcBorders>
            <w:vAlign w:val="center"/>
            <w:hideMark/>
          </w:tcPr>
          <w:p w14:paraId="20360D6F" w14:textId="77777777" w:rsidR="00591400" w:rsidRPr="0096122F" w:rsidRDefault="00591400"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14:paraId="54AE12EC" w14:textId="77777777" w:rsidR="00591400" w:rsidRPr="0096122F" w:rsidRDefault="00591400"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518B908" w14:textId="77777777" w:rsidR="00591400" w:rsidRPr="0096122F" w:rsidRDefault="00591400"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107F44D2" w14:textId="77777777" w:rsidR="00591400" w:rsidRPr="0096122F" w:rsidRDefault="00591400"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D7FE8C1" w14:textId="77777777" w:rsidR="00591400" w:rsidRPr="0096122F" w:rsidRDefault="00591400"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14:paraId="2F11245B" w14:textId="77777777" w:rsidR="00591400" w:rsidRPr="0096122F" w:rsidRDefault="00591400"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14:paraId="3FAC94CB" w14:textId="77777777" w:rsidR="00591400" w:rsidRPr="0096122F" w:rsidRDefault="00591400"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14:paraId="5AD51280" w14:textId="77777777" w:rsidR="00591400" w:rsidRPr="0096122F" w:rsidRDefault="00591400"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14:paraId="3B33A1C6" w14:textId="77777777" w:rsidR="00591400" w:rsidRPr="0096122F" w:rsidRDefault="00591400"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46D20AA3"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02EEE3AA"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Pr>
                <w:sz w:val="24"/>
                <w:szCs w:val="24"/>
                <w:lang w:eastAsia="ru-RU"/>
              </w:rPr>
              <w: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14:paraId="21A09912" w14:textId="77777777" w:rsidR="00591400" w:rsidRPr="0096122F" w:rsidRDefault="00591400"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14:paraId="291D16BE"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206хх</w:t>
            </w:r>
          </w:p>
        </w:tc>
        <w:tc>
          <w:tcPr>
            <w:tcW w:w="1134" w:type="dxa"/>
            <w:tcBorders>
              <w:top w:val="single" w:sz="4" w:space="0" w:color="auto"/>
              <w:left w:val="single" w:sz="4" w:space="0" w:color="auto"/>
              <w:bottom w:val="single" w:sz="4" w:space="0" w:color="auto"/>
              <w:right w:val="single" w:sz="4" w:space="0" w:color="auto"/>
            </w:tcBorders>
            <w:hideMark/>
          </w:tcPr>
          <w:p w14:paraId="5BFE4147"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560</w:t>
            </w:r>
          </w:p>
        </w:tc>
      </w:tr>
      <w:tr w:rsidR="00591400" w:rsidRPr="0096122F" w14:paraId="27419474" w14:textId="77777777" w:rsidTr="005914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0"/>
        </w:trPr>
        <w:tc>
          <w:tcPr>
            <w:tcW w:w="410" w:type="dxa"/>
            <w:vMerge/>
            <w:tcBorders>
              <w:left w:val="single" w:sz="4" w:space="0" w:color="auto"/>
              <w:right w:val="single" w:sz="4" w:space="0" w:color="auto"/>
            </w:tcBorders>
          </w:tcPr>
          <w:p w14:paraId="5EE22A22" w14:textId="77777777" w:rsidR="00591400" w:rsidRPr="0096122F" w:rsidRDefault="00591400" w:rsidP="0096122F">
            <w:pPr>
              <w:suppressAutoHyphens w:val="0"/>
              <w:rPr>
                <w:sz w:val="24"/>
                <w:szCs w:val="24"/>
                <w:lang w:eastAsia="ru-RU"/>
              </w:rPr>
            </w:pPr>
          </w:p>
        </w:tc>
        <w:tc>
          <w:tcPr>
            <w:tcW w:w="1539" w:type="dxa"/>
            <w:gridSpan w:val="2"/>
            <w:vMerge/>
            <w:tcBorders>
              <w:left w:val="single" w:sz="4" w:space="0" w:color="auto"/>
              <w:right w:val="single" w:sz="4" w:space="0" w:color="auto"/>
            </w:tcBorders>
            <w:vAlign w:val="center"/>
            <w:hideMark/>
          </w:tcPr>
          <w:p w14:paraId="25774DBE" w14:textId="77777777" w:rsidR="00591400" w:rsidRPr="0096122F" w:rsidRDefault="00591400" w:rsidP="0096122F">
            <w:pPr>
              <w:suppressAutoHyphens w:val="0"/>
              <w:rPr>
                <w:sz w:val="24"/>
                <w:szCs w:val="24"/>
                <w:lang w:eastAsia="ru-RU"/>
              </w:rPr>
            </w:pPr>
          </w:p>
        </w:tc>
        <w:tc>
          <w:tcPr>
            <w:tcW w:w="1418" w:type="dxa"/>
            <w:vMerge/>
            <w:tcBorders>
              <w:left w:val="single" w:sz="4" w:space="0" w:color="auto"/>
              <w:right w:val="single" w:sz="4" w:space="0" w:color="auto"/>
            </w:tcBorders>
            <w:vAlign w:val="center"/>
            <w:hideMark/>
          </w:tcPr>
          <w:p w14:paraId="6CEE415F" w14:textId="77777777" w:rsidR="00591400" w:rsidRPr="0096122F" w:rsidRDefault="00591400"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noWrap/>
          </w:tcPr>
          <w:p w14:paraId="0B4EC111"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ПРП=500</w:t>
            </w:r>
          </w:p>
          <w:p w14:paraId="67515DD9" w14:textId="77777777" w:rsidR="00591400" w:rsidRPr="0096122F" w:rsidRDefault="00591400" w:rsidP="0096122F">
            <w:pPr>
              <w:suppressAutoHyphens w:val="0"/>
              <w:spacing w:line="276" w:lineRule="auto"/>
              <w:jc w:val="center"/>
              <w:rPr>
                <w:sz w:val="24"/>
                <w:szCs w:val="24"/>
                <w:lang w:eastAsia="ru-RU"/>
              </w:rPr>
            </w:pPr>
          </w:p>
          <w:p w14:paraId="378A4245"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14:paraId="4E1D353F"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14:paraId="5190861B"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14:paraId="307599F1" w14:textId="77777777" w:rsidR="00591400" w:rsidRPr="0096122F" w:rsidRDefault="00591400" w:rsidP="0096122F">
            <w:pPr>
              <w:suppressAutoHyphens w:val="0"/>
              <w:spacing w:line="276" w:lineRule="auto"/>
              <w:jc w:val="center"/>
              <w:rPr>
                <w:sz w:val="24"/>
                <w:szCs w:val="24"/>
                <w:lang w:val="en-US" w:eastAsia="ru-RU"/>
              </w:rPr>
            </w:pPr>
            <w:r w:rsidRPr="0096122F">
              <w:rPr>
                <w:sz w:val="24"/>
                <w:szCs w:val="24"/>
                <w:lang w:eastAsia="ru-RU"/>
              </w:rPr>
              <w:t>источник,</w:t>
            </w:r>
            <w:r w:rsidRPr="0096122F">
              <w:rPr>
                <w:sz w:val="24"/>
                <w:szCs w:val="24"/>
                <w:lang w:val="en-US" w:eastAsia="ru-RU"/>
              </w:rPr>
              <w:t xml:space="preserve">                                        &lt;&gt; 100</w:t>
            </w:r>
          </w:p>
        </w:tc>
        <w:tc>
          <w:tcPr>
            <w:tcW w:w="4108" w:type="dxa"/>
            <w:vMerge w:val="restart"/>
            <w:tcBorders>
              <w:top w:val="single" w:sz="4" w:space="0" w:color="auto"/>
              <w:left w:val="single" w:sz="4" w:space="0" w:color="auto"/>
              <w:bottom w:val="single" w:sz="4" w:space="0" w:color="auto"/>
              <w:right w:val="single" w:sz="4" w:space="0" w:color="auto"/>
            </w:tcBorders>
            <w:hideMark/>
          </w:tcPr>
          <w:p w14:paraId="2A9F8E1D" w14:textId="77777777" w:rsidR="00591400" w:rsidRPr="0096122F" w:rsidRDefault="00591400" w:rsidP="0096122F">
            <w:pPr>
              <w:suppressAutoHyphens w:val="0"/>
              <w:spacing w:line="276" w:lineRule="auto"/>
              <w:jc w:val="center"/>
              <w:rPr>
                <w:bCs/>
                <w:sz w:val="24"/>
                <w:szCs w:val="24"/>
                <w:lang w:eastAsia="ru-RU"/>
              </w:rPr>
            </w:pPr>
            <w:r w:rsidRPr="0096122F">
              <w:rPr>
                <w:sz w:val="24"/>
                <w:szCs w:val="24"/>
              </w:rPr>
              <w:t>ХХХХХХХХХХХХХХХХХ</w:t>
            </w:r>
          </w:p>
          <w:p w14:paraId="461BC707" w14:textId="77777777" w:rsidR="00591400" w:rsidRPr="0096122F" w:rsidRDefault="00591400" w:rsidP="0096122F">
            <w:pPr>
              <w:suppressAutoHyphens w:val="0"/>
              <w:spacing w:line="276" w:lineRule="auto"/>
              <w:jc w:val="center"/>
              <w:rPr>
                <w:bCs/>
                <w:sz w:val="24"/>
                <w:szCs w:val="24"/>
                <w:lang w:eastAsia="ru-RU"/>
              </w:rPr>
            </w:pPr>
            <w:r w:rsidRPr="0096122F">
              <w:rPr>
                <w:sz w:val="24"/>
                <w:szCs w:val="24"/>
              </w:rPr>
              <w:t>в увязке с источником проверка на 20-тизначный справочник расходов</w:t>
            </w:r>
            <w:r w:rsidRPr="0096122F">
              <w:rPr>
                <w:bCs/>
                <w:sz w:val="24"/>
                <w:szCs w:val="24"/>
                <w:lang w:eastAsia="ru-RU"/>
              </w:rPr>
              <w:t xml:space="preserve">, </w:t>
            </w:r>
          </w:p>
          <w:p w14:paraId="32AF1EE0" w14:textId="77777777" w:rsidR="00591400" w:rsidRPr="0096122F" w:rsidRDefault="00591400" w:rsidP="0096122F">
            <w:pPr>
              <w:suppressAutoHyphens w:val="0"/>
              <w:spacing w:line="276" w:lineRule="auto"/>
              <w:jc w:val="center"/>
              <w:rPr>
                <w:bCs/>
                <w:sz w:val="24"/>
                <w:szCs w:val="24"/>
                <w:lang w:eastAsia="ru-RU"/>
              </w:rPr>
            </w:pPr>
            <w:r w:rsidRPr="0096122F">
              <w:rPr>
                <w:bCs/>
                <w:sz w:val="24"/>
                <w:szCs w:val="24"/>
                <w:lang w:eastAsia="ru-RU"/>
              </w:rPr>
              <w:t>&lt;&gt;</w:t>
            </w:r>
            <w:r w:rsidRPr="0096122F">
              <w:rPr>
                <w:sz w:val="24"/>
                <w:szCs w:val="24"/>
              </w:rPr>
              <w:t xml:space="preserve"> ХХХХХХХХХ</w:t>
            </w:r>
            <w:r w:rsidRPr="0096122F">
              <w:rPr>
                <w:bCs/>
                <w:sz w:val="24"/>
                <w:szCs w:val="24"/>
                <w:lang w:eastAsia="ru-RU"/>
              </w:rPr>
              <w:t>92795244</w:t>
            </w:r>
          </w:p>
        </w:tc>
        <w:tc>
          <w:tcPr>
            <w:tcW w:w="1024" w:type="dxa"/>
            <w:gridSpan w:val="3"/>
            <w:vMerge w:val="restart"/>
            <w:tcBorders>
              <w:top w:val="single" w:sz="4" w:space="0" w:color="auto"/>
              <w:left w:val="single" w:sz="4" w:space="0" w:color="auto"/>
              <w:bottom w:val="single" w:sz="4" w:space="0" w:color="auto"/>
              <w:right w:val="single" w:sz="4" w:space="0" w:color="auto"/>
            </w:tcBorders>
            <w:noWrap/>
            <w:hideMark/>
          </w:tcPr>
          <w:p w14:paraId="03404E39"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vMerge w:val="restart"/>
            <w:tcBorders>
              <w:top w:val="single" w:sz="4" w:space="0" w:color="auto"/>
              <w:left w:val="single" w:sz="4" w:space="0" w:color="auto"/>
              <w:bottom w:val="single" w:sz="4" w:space="0" w:color="auto"/>
              <w:right w:val="single" w:sz="4" w:space="0" w:color="auto"/>
            </w:tcBorders>
            <w:noWrap/>
            <w:hideMark/>
          </w:tcPr>
          <w:p w14:paraId="550581D3"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noWrap/>
            <w:hideMark/>
          </w:tcPr>
          <w:p w14:paraId="4F52606F"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14:paraId="264A5892"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0D348F24"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14:paraId="34641119"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14:paraId="7DF0CEAF"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Borders>
              <w:top w:val="single" w:sz="4" w:space="0" w:color="auto"/>
              <w:left w:val="single" w:sz="4" w:space="0" w:color="auto"/>
              <w:bottom w:val="single" w:sz="4" w:space="0" w:color="auto"/>
              <w:right w:val="single" w:sz="4" w:space="0" w:color="auto"/>
            </w:tcBorders>
            <w:hideMark/>
          </w:tcPr>
          <w:p w14:paraId="1A361147"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610</w:t>
            </w:r>
          </w:p>
        </w:tc>
      </w:tr>
      <w:tr w:rsidR="00591400" w:rsidRPr="0096122F" w14:paraId="6551ED7C" w14:textId="77777777" w:rsidTr="005914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2"/>
        </w:trPr>
        <w:tc>
          <w:tcPr>
            <w:tcW w:w="410" w:type="dxa"/>
            <w:vMerge/>
            <w:tcBorders>
              <w:left w:val="single" w:sz="4" w:space="0" w:color="auto"/>
              <w:right w:val="single" w:sz="4" w:space="0" w:color="auto"/>
            </w:tcBorders>
          </w:tcPr>
          <w:p w14:paraId="19E900CE" w14:textId="77777777" w:rsidR="00591400" w:rsidRPr="0096122F" w:rsidRDefault="00591400" w:rsidP="0096122F">
            <w:pPr>
              <w:suppressAutoHyphens w:val="0"/>
              <w:rPr>
                <w:sz w:val="24"/>
                <w:szCs w:val="24"/>
                <w:lang w:eastAsia="ru-RU"/>
              </w:rPr>
            </w:pPr>
          </w:p>
        </w:tc>
        <w:tc>
          <w:tcPr>
            <w:tcW w:w="1539" w:type="dxa"/>
            <w:gridSpan w:val="2"/>
            <w:vMerge/>
            <w:tcBorders>
              <w:left w:val="single" w:sz="4" w:space="0" w:color="auto"/>
              <w:right w:val="single" w:sz="4" w:space="0" w:color="auto"/>
            </w:tcBorders>
            <w:vAlign w:val="center"/>
            <w:hideMark/>
          </w:tcPr>
          <w:p w14:paraId="1AD0B06F" w14:textId="77777777" w:rsidR="00591400" w:rsidRPr="0096122F" w:rsidRDefault="00591400" w:rsidP="0096122F">
            <w:pPr>
              <w:suppressAutoHyphens w:val="0"/>
              <w:rPr>
                <w:sz w:val="24"/>
                <w:szCs w:val="24"/>
                <w:lang w:eastAsia="ru-RU"/>
              </w:rPr>
            </w:pPr>
          </w:p>
        </w:tc>
        <w:tc>
          <w:tcPr>
            <w:tcW w:w="1418" w:type="dxa"/>
            <w:vMerge/>
            <w:tcBorders>
              <w:left w:val="single" w:sz="4" w:space="0" w:color="auto"/>
              <w:right w:val="single" w:sz="4" w:space="0" w:color="auto"/>
            </w:tcBorders>
            <w:vAlign w:val="center"/>
            <w:hideMark/>
          </w:tcPr>
          <w:p w14:paraId="530D64BF" w14:textId="77777777" w:rsidR="00591400" w:rsidRPr="0096122F" w:rsidRDefault="00591400"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14:paraId="43DEC5BC" w14:textId="77777777" w:rsidR="00591400" w:rsidRPr="0096122F" w:rsidRDefault="00591400"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45488AC" w14:textId="77777777" w:rsidR="00591400" w:rsidRPr="0096122F" w:rsidRDefault="00591400"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4A0C2459" w14:textId="77777777" w:rsidR="00591400" w:rsidRPr="0096122F" w:rsidRDefault="00591400"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EDB3975" w14:textId="77777777" w:rsidR="00591400" w:rsidRPr="0096122F" w:rsidRDefault="00591400" w:rsidP="0096122F">
            <w:pPr>
              <w:suppressAutoHyphens w:val="0"/>
              <w:rPr>
                <w:sz w:val="24"/>
                <w:szCs w:val="24"/>
                <w:lang w:val="en-US"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14:paraId="4B381026" w14:textId="77777777" w:rsidR="00591400" w:rsidRPr="0096122F" w:rsidRDefault="00591400" w:rsidP="0096122F">
            <w:pPr>
              <w:suppressAutoHyphens w:val="0"/>
              <w:rPr>
                <w:bCs/>
                <w:sz w:val="24"/>
                <w:szCs w:val="24"/>
                <w:lang w:eastAsia="ru-RU"/>
              </w:rPr>
            </w:pPr>
          </w:p>
        </w:tc>
        <w:tc>
          <w:tcPr>
            <w:tcW w:w="1024" w:type="dxa"/>
            <w:gridSpan w:val="3"/>
            <w:vMerge/>
            <w:tcBorders>
              <w:top w:val="single" w:sz="4" w:space="0" w:color="auto"/>
              <w:left w:val="single" w:sz="4" w:space="0" w:color="auto"/>
              <w:bottom w:val="single" w:sz="4" w:space="0" w:color="auto"/>
              <w:right w:val="single" w:sz="4" w:space="0" w:color="auto"/>
            </w:tcBorders>
            <w:vAlign w:val="center"/>
            <w:hideMark/>
          </w:tcPr>
          <w:p w14:paraId="40D0690E" w14:textId="77777777" w:rsidR="00591400" w:rsidRPr="0096122F" w:rsidRDefault="00591400" w:rsidP="0096122F">
            <w:pPr>
              <w:suppressAutoHyphens w:val="0"/>
              <w:rPr>
                <w:sz w:val="24"/>
                <w:szCs w:val="24"/>
                <w:lang w:eastAsia="ru-RU"/>
              </w:rPr>
            </w:pPr>
          </w:p>
        </w:tc>
        <w:tc>
          <w:tcPr>
            <w:tcW w:w="1055" w:type="dxa"/>
            <w:gridSpan w:val="2"/>
            <w:vMerge/>
            <w:tcBorders>
              <w:top w:val="single" w:sz="4" w:space="0" w:color="auto"/>
              <w:left w:val="single" w:sz="4" w:space="0" w:color="auto"/>
              <w:bottom w:val="single" w:sz="4" w:space="0" w:color="auto"/>
              <w:right w:val="single" w:sz="4" w:space="0" w:color="auto"/>
            </w:tcBorders>
            <w:vAlign w:val="center"/>
            <w:hideMark/>
          </w:tcPr>
          <w:p w14:paraId="165B2377" w14:textId="77777777" w:rsidR="00591400" w:rsidRPr="0096122F" w:rsidRDefault="00591400"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14:paraId="416C5CDB" w14:textId="77777777" w:rsidR="00591400" w:rsidRPr="0096122F" w:rsidRDefault="00591400"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7533021D"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14:paraId="40E51A75"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14:paraId="3034C12A" w14:textId="77777777" w:rsidR="00591400" w:rsidRPr="0096122F" w:rsidRDefault="00591400"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14:paraId="72E326BF" w14:textId="7E0D2B05" w:rsidR="00591400" w:rsidRPr="0096122F" w:rsidRDefault="00591400" w:rsidP="00B81632">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14:paraId="0F5259F6"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510</w:t>
            </w:r>
          </w:p>
        </w:tc>
      </w:tr>
      <w:tr w:rsidR="00591400" w:rsidRPr="0096122F" w14:paraId="22A5A8D4" w14:textId="77777777" w:rsidTr="005914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4"/>
        </w:trPr>
        <w:tc>
          <w:tcPr>
            <w:tcW w:w="410" w:type="dxa"/>
            <w:vMerge/>
            <w:tcBorders>
              <w:left w:val="single" w:sz="4" w:space="0" w:color="auto"/>
              <w:right w:val="single" w:sz="4" w:space="0" w:color="auto"/>
            </w:tcBorders>
          </w:tcPr>
          <w:p w14:paraId="131093F4" w14:textId="77777777" w:rsidR="00591400" w:rsidRPr="0096122F" w:rsidRDefault="00591400" w:rsidP="0096122F">
            <w:pPr>
              <w:suppressAutoHyphens w:val="0"/>
              <w:rPr>
                <w:sz w:val="24"/>
                <w:szCs w:val="24"/>
                <w:lang w:eastAsia="ru-RU"/>
              </w:rPr>
            </w:pPr>
          </w:p>
        </w:tc>
        <w:tc>
          <w:tcPr>
            <w:tcW w:w="1539" w:type="dxa"/>
            <w:gridSpan w:val="2"/>
            <w:vMerge/>
            <w:tcBorders>
              <w:left w:val="single" w:sz="4" w:space="0" w:color="auto"/>
              <w:right w:val="single" w:sz="4" w:space="0" w:color="auto"/>
            </w:tcBorders>
            <w:vAlign w:val="center"/>
            <w:hideMark/>
          </w:tcPr>
          <w:p w14:paraId="7E08AC50" w14:textId="77777777" w:rsidR="00591400" w:rsidRPr="0096122F" w:rsidRDefault="00591400" w:rsidP="0096122F">
            <w:pPr>
              <w:suppressAutoHyphens w:val="0"/>
              <w:rPr>
                <w:sz w:val="24"/>
                <w:szCs w:val="24"/>
                <w:lang w:eastAsia="ru-RU"/>
              </w:rPr>
            </w:pPr>
          </w:p>
        </w:tc>
        <w:tc>
          <w:tcPr>
            <w:tcW w:w="1418" w:type="dxa"/>
            <w:vMerge/>
            <w:tcBorders>
              <w:left w:val="single" w:sz="4" w:space="0" w:color="auto"/>
              <w:right w:val="single" w:sz="4" w:space="0" w:color="auto"/>
            </w:tcBorders>
            <w:vAlign w:val="center"/>
            <w:hideMark/>
          </w:tcPr>
          <w:p w14:paraId="2DC76D81" w14:textId="77777777" w:rsidR="00591400" w:rsidRPr="0096122F" w:rsidRDefault="00591400" w:rsidP="0096122F">
            <w:pPr>
              <w:suppressAutoHyphens w:val="0"/>
              <w:rPr>
                <w:sz w:val="24"/>
                <w:szCs w:val="24"/>
                <w:lang w:eastAsia="ru-RU"/>
              </w:rPr>
            </w:pPr>
          </w:p>
        </w:tc>
        <w:tc>
          <w:tcPr>
            <w:tcW w:w="1849" w:type="dxa"/>
            <w:vMerge w:val="restart"/>
            <w:tcBorders>
              <w:top w:val="single" w:sz="4" w:space="0" w:color="auto"/>
              <w:left w:val="single" w:sz="4" w:space="0" w:color="auto"/>
              <w:right w:val="single" w:sz="4" w:space="0" w:color="auto"/>
            </w:tcBorders>
            <w:noWrap/>
          </w:tcPr>
          <w:p w14:paraId="56C0ABD4"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ПРП = 500</w:t>
            </w:r>
          </w:p>
          <w:p w14:paraId="388CC62C" w14:textId="77777777" w:rsidR="00591400" w:rsidRPr="0096122F" w:rsidRDefault="00591400" w:rsidP="0096122F">
            <w:pPr>
              <w:suppressAutoHyphens w:val="0"/>
              <w:spacing w:line="276" w:lineRule="auto"/>
              <w:jc w:val="center"/>
              <w:rPr>
                <w:sz w:val="24"/>
                <w:szCs w:val="24"/>
                <w:lang w:eastAsia="ru-RU"/>
              </w:rPr>
            </w:pPr>
          </w:p>
          <w:p w14:paraId="0B9B5DE1"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right w:val="single" w:sz="4" w:space="0" w:color="auto"/>
            </w:tcBorders>
            <w:noWrap/>
            <w:hideMark/>
          </w:tcPr>
          <w:p w14:paraId="626D36AF"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right w:val="single" w:sz="4" w:space="0" w:color="auto"/>
            </w:tcBorders>
            <w:noWrap/>
            <w:hideMark/>
          </w:tcPr>
          <w:p w14:paraId="12D7CF63"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right w:val="single" w:sz="4" w:space="0" w:color="auto"/>
            </w:tcBorders>
            <w:noWrap/>
            <w:hideMark/>
          </w:tcPr>
          <w:p w14:paraId="7C3BCD72"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100</w:t>
            </w:r>
          </w:p>
        </w:tc>
        <w:tc>
          <w:tcPr>
            <w:tcW w:w="4108" w:type="dxa"/>
            <w:vMerge w:val="restart"/>
            <w:tcBorders>
              <w:top w:val="single" w:sz="4" w:space="0" w:color="auto"/>
              <w:left w:val="single" w:sz="4" w:space="0" w:color="auto"/>
              <w:right w:val="single" w:sz="4" w:space="0" w:color="auto"/>
            </w:tcBorders>
            <w:hideMark/>
          </w:tcPr>
          <w:p w14:paraId="1D458F5E" w14:textId="77777777" w:rsidR="00591400" w:rsidRPr="0096122F" w:rsidRDefault="00591400" w:rsidP="0096122F">
            <w:pPr>
              <w:suppressAutoHyphens w:val="0"/>
              <w:spacing w:line="276" w:lineRule="auto"/>
              <w:jc w:val="center"/>
              <w:rPr>
                <w:bCs/>
                <w:sz w:val="24"/>
                <w:szCs w:val="24"/>
                <w:lang w:eastAsia="ru-RU"/>
              </w:rPr>
            </w:pPr>
            <w:r w:rsidRPr="0096122F">
              <w:rPr>
                <w:sz w:val="24"/>
                <w:szCs w:val="24"/>
              </w:rPr>
              <w:t>ХХХХХХХХХХХХХХХХХ</w:t>
            </w:r>
          </w:p>
          <w:p w14:paraId="1099D3DB" w14:textId="77777777" w:rsidR="00591400" w:rsidRPr="0096122F" w:rsidRDefault="00591400" w:rsidP="0096122F">
            <w:pPr>
              <w:suppressAutoHyphens w:val="0"/>
              <w:spacing w:line="276" w:lineRule="auto"/>
              <w:jc w:val="center"/>
              <w:rPr>
                <w:bCs/>
                <w:sz w:val="24"/>
                <w:szCs w:val="24"/>
                <w:lang w:eastAsia="ru-RU"/>
              </w:rPr>
            </w:pPr>
            <w:r w:rsidRPr="0096122F">
              <w:rPr>
                <w:sz w:val="24"/>
                <w:szCs w:val="24"/>
              </w:rPr>
              <w:t>в увязке с источником проверка на 20-тизначный справочник расходов,</w:t>
            </w:r>
            <w:r w:rsidRPr="0096122F">
              <w:rPr>
                <w:bCs/>
                <w:sz w:val="24"/>
                <w:szCs w:val="24"/>
                <w:lang w:eastAsia="ru-RU"/>
              </w:rPr>
              <w:t xml:space="preserve"> </w:t>
            </w:r>
          </w:p>
          <w:p w14:paraId="1B0BDDC6" w14:textId="77777777" w:rsidR="00591400" w:rsidRDefault="00591400" w:rsidP="0096122F">
            <w:pPr>
              <w:suppressAutoHyphens w:val="0"/>
              <w:spacing w:line="276" w:lineRule="auto"/>
              <w:jc w:val="center"/>
              <w:rPr>
                <w:sz w:val="24"/>
                <w:szCs w:val="24"/>
              </w:rPr>
            </w:pPr>
            <w:r w:rsidRPr="0096122F">
              <w:rPr>
                <w:sz w:val="24"/>
                <w:szCs w:val="24"/>
              </w:rPr>
              <w:t>проверка на справочник источников финансирования дефицита бюджетов</w:t>
            </w:r>
          </w:p>
          <w:p w14:paraId="78612FB4" w14:textId="3EDD55BF" w:rsidR="00466935" w:rsidRPr="00466935" w:rsidRDefault="00466935" w:rsidP="00466935">
            <w:pPr>
              <w:suppressAutoHyphens w:val="0"/>
              <w:spacing w:line="276" w:lineRule="auto"/>
              <w:jc w:val="center"/>
              <w:rPr>
                <w:bCs/>
                <w:sz w:val="24"/>
                <w:szCs w:val="24"/>
                <w:lang w:eastAsia="ru-RU"/>
              </w:rPr>
            </w:pPr>
            <w:r w:rsidRPr="00466935">
              <w:rPr>
                <w:sz w:val="24"/>
                <w:szCs w:val="24"/>
              </w:rPr>
              <w:t>*</w:t>
            </w:r>
            <w:r>
              <w:rPr>
                <w:sz w:val="24"/>
                <w:szCs w:val="24"/>
              </w:rPr>
              <w:t xml:space="preserve"> КБК в 1-17 разрядах при отражении в корреспондщенции со счетом 120123Х10 должно быть уникальным </w:t>
            </w:r>
          </w:p>
        </w:tc>
        <w:tc>
          <w:tcPr>
            <w:tcW w:w="1024" w:type="dxa"/>
            <w:gridSpan w:val="3"/>
            <w:vMerge w:val="restart"/>
            <w:tcBorders>
              <w:top w:val="single" w:sz="4" w:space="0" w:color="auto"/>
              <w:left w:val="single" w:sz="4" w:space="0" w:color="auto"/>
              <w:right w:val="single" w:sz="4" w:space="0" w:color="auto"/>
            </w:tcBorders>
            <w:noWrap/>
            <w:hideMark/>
          </w:tcPr>
          <w:p w14:paraId="4370009B"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1</w:t>
            </w:r>
          </w:p>
        </w:tc>
        <w:tc>
          <w:tcPr>
            <w:tcW w:w="1055" w:type="dxa"/>
            <w:gridSpan w:val="2"/>
            <w:vMerge w:val="restart"/>
            <w:tcBorders>
              <w:top w:val="single" w:sz="4" w:space="0" w:color="auto"/>
              <w:left w:val="single" w:sz="4" w:space="0" w:color="auto"/>
              <w:right w:val="single" w:sz="4" w:space="0" w:color="auto"/>
            </w:tcBorders>
            <w:noWrap/>
            <w:hideMark/>
          </w:tcPr>
          <w:p w14:paraId="3AD409A9"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right w:val="single" w:sz="4" w:space="0" w:color="auto"/>
            </w:tcBorders>
            <w:hideMark/>
          </w:tcPr>
          <w:p w14:paraId="73835994"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 xml:space="preserve">610    </w:t>
            </w:r>
          </w:p>
        </w:tc>
        <w:tc>
          <w:tcPr>
            <w:tcW w:w="1418" w:type="dxa"/>
            <w:gridSpan w:val="2"/>
            <w:tcBorders>
              <w:top w:val="single" w:sz="4" w:space="0" w:color="auto"/>
              <w:left w:val="single" w:sz="4" w:space="0" w:color="auto"/>
              <w:right w:val="single" w:sz="4" w:space="0" w:color="auto"/>
            </w:tcBorders>
          </w:tcPr>
          <w:p w14:paraId="11108405"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right w:val="single" w:sz="4" w:space="0" w:color="auto"/>
            </w:tcBorders>
          </w:tcPr>
          <w:p w14:paraId="41A57408"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значение &gt; 0</w:t>
            </w:r>
          </w:p>
        </w:tc>
        <w:tc>
          <w:tcPr>
            <w:tcW w:w="1036" w:type="dxa"/>
            <w:vMerge w:val="restart"/>
            <w:tcBorders>
              <w:top w:val="single" w:sz="4" w:space="0" w:color="auto"/>
              <w:left w:val="single" w:sz="4" w:space="0" w:color="auto"/>
              <w:right w:val="single" w:sz="4" w:space="0" w:color="auto"/>
            </w:tcBorders>
            <w:noWrap/>
            <w:hideMark/>
          </w:tcPr>
          <w:p w14:paraId="036123F0"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14:paraId="40AC572C" w14:textId="48ACAD24" w:rsidR="00591400" w:rsidRPr="0096122F" w:rsidRDefault="00591400" w:rsidP="00591400">
            <w:pPr>
              <w:suppressAutoHyphens w:val="0"/>
              <w:spacing w:line="276" w:lineRule="auto"/>
              <w:jc w:val="center"/>
              <w:rPr>
                <w:sz w:val="24"/>
                <w:szCs w:val="24"/>
                <w:lang w:eastAsia="ru-RU"/>
              </w:rPr>
            </w:pPr>
            <w:r w:rsidRPr="0096122F">
              <w:rPr>
                <w:sz w:val="24"/>
                <w:szCs w:val="24"/>
                <w:lang w:eastAsia="ru-RU"/>
              </w:rPr>
              <w:t>21002</w:t>
            </w:r>
          </w:p>
        </w:tc>
        <w:tc>
          <w:tcPr>
            <w:tcW w:w="1134" w:type="dxa"/>
            <w:tcBorders>
              <w:top w:val="single" w:sz="4" w:space="0" w:color="auto"/>
              <w:left w:val="single" w:sz="4" w:space="0" w:color="auto"/>
              <w:bottom w:val="single" w:sz="4" w:space="0" w:color="auto"/>
              <w:right w:val="single" w:sz="4" w:space="0" w:color="auto"/>
            </w:tcBorders>
            <w:hideMark/>
          </w:tcPr>
          <w:p w14:paraId="2E991A89" w14:textId="58045E8B"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610</w:t>
            </w:r>
          </w:p>
          <w:p w14:paraId="6F3A1788" w14:textId="6724A855" w:rsidR="00591400" w:rsidRPr="0096122F" w:rsidRDefault="00591400" w:rsidP="00591400">
            <w:pPr>
              <w:suppressAutoHyphens w:val="0"/>
              <w:spacing w:line="276" w:lineRule="auto"/>
              <w:jc w:val="center"/>
              <w:rPr>
                <w:sz w:val="24"/>
                <w:szCs w:val="24"/>
                <w:lang w:eastAsia="ru-RU"/>
              </w:rPr>
            </w:pPr>
          </w:p>
        </w:tc>
      </w:tr>
      <w:tr w:rsidR="00591400" w:rsidRPr="0096122F" w14:paraId="71E5ED2D" w14:textId="77777777" w:rsidTr="005914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4"/>
        </w:trPr>
        <w:tc>
          <w:tcPr>
            <w:tcW w:w="410" w:type="dxa"/>
            <w:vMerge/>
            <w:tcBorders>
              <w:left w:val="single" w:sz="4" w:space="0" w:color="auto"/>
              <w:right w:val="single" w:sz="4" w:space="0" w:color="auto"/>
            </w:tcBorders>
          </w:tcPr>
          <w:p w14:paraId="484AA08F" w14:textId="77777777" w:rsidR="00591400" w:rsidRPr="0096122F" w:rsidRDefault="00591400" w:rsidP="0096122F">
            <w:pPr>
              <w:suppressAutoHyphens w:val="0"/>
              <w:rPr>
                <w:sz w:val="24"/>
                <w:szCs w:val="24"/>
                <w:lang w:eastAsia="ru-RU"/>
              </w:rPr>
            </w:pPr>
          </w:p>
        </w:tc>
        <w:tc>
          <w:tcPr>
            <w:tcW w:w="1539" w:type="dxa"/>
            <w:gridSpan w:val="2"/>
            <w:vMerge/>
            <w:tcBorders>
              <w:left w:val="single" w:sz="4" w:space="0" w:color="auto"/>
              <w:right w:val="single" w:sz="4" w:space="0" w:color="auto"/>
            </w:tcBorders>
            <w:vAlign w:val="center"/>
            <w:hideMark/>
          </w:tcPr>
          <w:p w14:paraId="71FE7C17" w14:textId="77777777" w:rsidR="00591400" w:rsidRPr="0096122F" w:rsidRDefault="00591400" w:rsidP="0096122F">
            <w:pPr>
              <w:suppressAutoHyphens w:val="0"/>
              <w:rPr>
                <w:sz w:val="24"/>
                <w:szCs w:val="24"/>
                <w:lang w:eastAsia="ru-RU"/>
              </w:rPr>
            </w:pPr>
          </w:p>
        </w:tc>
        <w:tc>
          <w:tcPr>
            <w:tcW w:w="1418" w:type="dxa"/>
            <w:vMerge/>
            <w:tcBorders>
              <w:left w:val="single" w:sz="4" w:space="0" w:color="auto"/>
              <w:right w:val="single" w:sz="4" w:space="0" w:color="auto"/>
            </w:tcBorders>
            <w:vAlign w:val="center"/>
            <w:hideMark/>
          </w:tcPr>
          <w:p w14:paraId="4AEB7F02" w14:textId="77777777" w:rsidR="00591400" w:rsidRPr="0096122F" w:rsidRDefault="00591400" w:rsidP="0096122F">
            <w:pPr>
              <w:suppressAutoHyphens w:val="0"/>
              <w:rPr>
                <w:sz w:val="24"/>
                <w:szCs w:val="24"/>
                <w:lang w:eastAsia="ru-RU"/>
              </w:rPr>
            </w:pPr>
          </w:p>
        </w:tc>
        <w:tc>
          <w:tcPr>
            <w:tcW w:w="1849" w:type="dxa"/>
            <w:vMerge/>
            <w:tcBorders>
              <w:left w:val="single" w:sz="4" w:space="0" w:color="auto"/>
              <w:right w:val="single" w:sz="4" w:space="0" w:color="auto"/>
            </w:tcBorders>
            <w:vAlign w:val="center"/>
            <w:hideMark/>
          </w:tcPr>
          <w:p w14:paraId="477444EB" w14:textId="77777777" w:rsidR="00591400" w:rsidRPr="0096122F" w:rsidRDefault="00591400" w:rsidP="0096122F">
            <w:pPr>
              <w:suppressAutoHyphens w:val="0"/>
              <w:rPr>
                <w:sz w:val="24"/>
                <w:szCs w:val="24"/>
                <w:lang w:eastAsia="ru-RU"/>
              </w:rPr>
            </w:pPr>
          </w:p>
        </w:tc>
        <w:tc>
          <w:tcPr>
            <w:tcW w:w="1559" w:type="dxa"/>
            <w:vMerge/>
            <w:tcBorders>
              <w:left w:val="single" w:sz="4" w:space="0" w:color="auto"/>
              <w:right w:val="single" w:sz="4" w:space="0" w:color="auto"/>
            </w:tcBorders>
            <w:vAlign w:val="center"/>
            <w:hideMark/>
          </w:tcPr>
          <w:p w14:paraId="5284D95D" w14:textId="77777777" w:rsidR="00591400" w:rsidRPr="0096122F" w:rsidRDefault="00591400" w:rsidP="0096122F">
            <w:pPr>
              <w:suppressAutoHyphens w:val="0"/>
              <w:rPr>
                <w:sz w:val="24"/>
                <w:szCs w:val="24"/>
                <w:lang w:eastAsia="ru-RU"/>
              </w:rPr>
            </w:pPr>
          </w:p>
        </w:tc>
        <w:tc>
          <w:tcPr>
            <w:tcW w:w="851" w:type="dxa"/>
            <w:vMerge/>
            <w:tcBorders>
              <w:left w:val="single" w:sz="4" w:space="0" w:color="auto"/>
              <w:right w:val="single" w:sz="4" w:space="0" w:color="auto"/>
            </w:tcBorders>
            <w:vAlign w:val="center"/>
            <w:hideMark/>
          </w:tcPr>
          <w:p w14:paraId="4D93B780" w14:textId="77777777" w:rsidR="00591400" w:rsidRPr="0096122F" w:rsidRDefault="00591400" w:rsidP="0096122F">
            <w:pPr>
              <w:suppressAutoHyphens w:val="0"/>
              <w:rPr>
                <w:sz w:val="24"/>
                <w:szCs w:val="24"/>
                <w:lang w:eastAsia="ru-RU"/>
              </w:rPr>
            </w:pPr>
          </w:p>
        </w:tc>
        <w:tc>
          <w:tcPr>
            <w:tcW w:w="1276" w:type="dxa"/>
            <w:vMerge/>
            <w:tcBorders>
              <w:left w:val="single" w:sz="4" w:space="0" w:color="auto"/>
              <w:right w:val="single" w:sz="4" w:space="0" w:color="auto"/>
            </w:tcBorders>
            <w:vAlign w:val="center"/>
            <w:hideMark/>
          </w:tcPr>
          <w:p w14:paraId="36F386DD" w14:textId="77777777" w:rsidR="00591400" w:rsidRPr="0096122F" w:rsidRDefault="00591400" w:rsidP="0096122F">
            <w:pPr>
              <w:suppressAutoHyphens w:val="0"/>
              <w:rPr>
                <w:sz w:val="24"/>
                <w:szCs w:val="24"/>
                <w:lang w:eastAsia="ru-RU"/>
              </w:rPr>
            </w:pPr>
          </w:p>
        </w:tc>
        <w:tc>
          <w:tcPr>
            <w:tcW w:w="4108" w:type="dxa"/>
            <w:vMerge/>
            <w:tcBorders>
              <w:left w:val="single" w:sz="4" w:space="0" w:color="auto"/>
              <w:right w:val="single" w:sz="4" w:space="0" w:color="auto"/>
            </w:tcBorders>
            <w:vAlign w:val="center"/>
            <w:hideMark/>
          </w:tcPr>
          <w:p w14:paraId="37898C33" w14:textId="77777777" w:rsidR="00591400" w:rsidRPr="0096122F" w:rsidRDefault="00591400" w:rsidP="0096122F">
            <w:pPr>
              <w:suppressAutoHyphens w:val="0"/>
              <w:rPr>
                <w:bCs/>
                <w:sz w:val="24"/>
                <w:szCs w:val="24"/>
                <w:lang w:eastAsia="ru-RU"/>
              </w:rPr>
            </w:pPr>
          </w:p>
        </w:tc>
        <w:tc>
          <w:tcPr>
            <w:tcW w:w="1024" w:type="dxa"/>
            <w:gridSpan w:val="3"/>
            <w:vMerge/>
            <w:tcBorders>
              <w:left w:val="single" w:sz="4" w:space="0" w:color="auto"/>
              <w:right w:val="single" w:sz="4" w:space="0" w:color="auto"/>
            </w:tcBorders>
            <w:vAlign w:val="center"/>
            <w:hideMark/>
          </w:tcPr>
          <w:p w14:paraId="32D4580B" w14:textId="77777777" w:rsidR="00591400" w:rsidRPr="0096122F" w:rsidRDefault="00591400" w:rsidP="0096122F">
            <w:pPr>
              <w:suppressAutoHyphens w:val="0"/>
              <w:rPr>
                <w:sz w:val="24"/>
                <w:szCs w:val="24"/>
                <w:lang w:eastAsia="ru-RU"/>
              </w:rPr>
            </w:pPr>
          </w:p>
        </w:tc>
        <w:tc>
          <w:tcPr>
            <w:tcW w:w="1055" w:type="dxa"/>
            <w:gridSpan w:val="2"/>
            <w:vMerge/>
            <w:tcBorders>
              <w:left w:val="single" w:sz="4" w:space="0" w:color="auto"/>
              <w:right w:val="single" w:sz="4" w:space="0" w:color="auto"/>
            </w:tcBorders>
            <w:vAlign w:val="center"/>
            <w:hideMark/>
          </w:tcPr>
          <w:p w14:paraId="17427DD5" w14:textId="77777777" w:rsidR="00591400" w:rsidRPr="0096122F" w:rsidRDefault="00591400" w:rsidP="0096122F">
            <w:pPr>
              <w:suppressAutoHyphens w:val="0"/>
              <w:rPr>
                <w:sz w:val="24"/>
                <w:szCs w:val="24"/>
                <w:lang w:eastAsia="ru-RU"/>
              </w:rPr>
            </w:pPr>
          </w:p>
        </w:tc>
        <w:tc>
          <w:tcPr>
            <w:tcW w:w="879" w:type="dxa"/>
            <w:vMerge/>
            <w:tcBorders>
              <w:left w:val="single" w:sz="4" w:space="0" w:color="auto"/>
              <w:right w:val="single" w:sz="4" w:space="0" w:color="auto"/>
            </w:tcBorders>
            <w:vAlign w:val="center"/>
            <w:hideMark/>
          </w:tcPr>
          <w:p w14:paraId="6CE21411" w14:textId="77777777" w:rsidR="00591400" w:rsidRPr="0096122F" w:rsidRDefault="00591400" w:rsidP="0096122F">
            <w:pPr>
              <w:suppressAutoHyphens w:val="0"/>
              <w:rPr>
                <w:sz w:val="24"/>
                <w:szCs w:val="24"/>
                <w:lang w:eastAsia="ru-RU"/>
              </w:rPr>
            </w:pPr>
          </w:p>
        </w:tc>
        <w:tc>
          <w:tcPr>
            <w:tcW w:w="1418" w:type="dxa"/>
            <w:gridSpan w:val="2"/>
            <w:tcBorders>
              <w:left w:val="single" w:sz="4" w:space="0" w:color="auto"/>
              <w:bottom w:val="single" w:sz="4" w:space="0" w:color="auto"/>
              <w:right w:val="single" w:sz="4" w:space="0" w:color="auto"/>
            </w:tcBorders>
            <w:vAlign w:val="center"/>
          </w:tcPr>
          <w:p w14:paraId="3828B927" w14:textId="260E02FA" w:rsidR="00591400" w:rsidRPr="0096122F" w:rsidRDefault="00591400" w:rsidP="00C551B4">
            <w:pPr>
              <w:suppressAutoHyphens w:val="0"/>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left w:val="single" w:sz="4" w:space="0" w:color="auto"/>
              <w:bottom w:val="single" w:sz="4" w:space="0" w:color="auto"/>
              <w:right w:val="single" w:sz="4" w:space="0" w:color="auto"/>
            </w:tcBorders>
            <w:vAlign w:val="center"/>
          </w:tcPr>
          <w:p w14:paraId="0D53D314" w14:textId="0294E4C0" w:rsidR="00591400" w:rsidRPr="0096122F" w:rsidRDefault="00591400" w:rsidP="00C551B4">
            <w:pPr>
              <w:suppressAutoHyphens w:val="0"/>
              <w:rPr>
                <w:sz w:val="24"/>
                <w:szCs w:val="24"/>
                <w:lang w:eastAsia="ru-RU"/>
              </w:rPr>
            </w:pPr>
            <w:r>
              <w:rPr>
                <w:sz w:val="24"/>
                <w:szCs w:val="24"/>
                <w:lang w:eastAsia="ru-RU"/>
              </w:rPr>
              <w:t>0</w:t>
            </w:r>
          </w:p>
        </w:tc>
        <w:tc>
          <w:tcPr>
            <w:tcW w:w="1036" w:type="dxa"/>
            <w:vMerge/>
            <w:tcBorders>
              <w:left w:val="single" w:sz="4" w:space="0" w:color="auto"/>
              <w:right w:val="single" w:sz="4" w:space="0" w:color="auto"/>
            </w:tcBorders>
            <w:vAlign w:val="center"/>
            <w:hideMark/>
          </w:tcPr>
          <w:p w14:paraId="63D56BCC" w14:textId="77777777" w:rsidR="00591400" w:rsidRPr="0096122F" w:rsidRDefault="00591400"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14:paraId="0D956088"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Borders>
              <w:top w:val="single" w:sz="4" w:space="0" w:color="auto"/>
              <w:left w:val="single" w:sz="4" w:space="0" w:color="auto"/>
              <w:bottom w:val="single" w:sz="4" w:space="0" w:color="auto"/>
              <w:right w:val="single" w:sz="4" w:space="0" w:color="auto"/>
            </w:tcBorders>
            <w:hideMark/>
          </w:tcPr>
          <w:p w14:paraId="36A4F8B4" w14:textId="349CAD18" w:rsidR="00591400" w:rsidRPr="00C551B4" w:rsidRDefault="00591400" w:rsidP="00C551B4">
            <w:pPr>
              <w:suppressAutoHyphens w:val="0"/>
              <w:spacing w:line="276" w:lineRule="auto"/>
              <w:jc w:val="center"/>
              <w:rPr>
                <w:sz w:val="24"/>
                <w:szCs w:val="24"/>
                <w:lang w:eastAsia="ru-RU"/>
              </w:rPr>
            </w:pPr>
            <w:r w:rsidRPr="0096122F">
              <w:rPr>
                <w:sz w:val="24"/>
                <w:szCs w:val="24"/>
                <w:lang w:val="en-US" w:eastAsia="ru-RU"/>
              </w:rPr>
              <w:t>610</w:t>
            </w:r>
          </w:p>
        </w:tc>
      </w:tr>
      <w:tr w:rsidR="00591400" w:rsidRPr="0096122F" w14:paraId="13824756" w14:textId="77777777" w:rsidTr="005914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8"/>
        </w:trPr>
        <w:tc>
          <w:tcPr>
            <w:tcW w:w="410" w:type="dxa"/>
            <w:vMerge/>
            <w:tcBorders>
              <w:left w:val="single" w:sz="4" w:space="0" w:color="auto"/>
              <w:right w:val="single" w:sz="4" w:space="0" w:color="auto"/>
            </w:tcBorders>
          </w:tcPr>
          <w:p w14:paraId="1CC8C4BF" w14:textId="77777777" w:rsidR="00591400" w:rsidRPr="0096122F" w:rsidRDefault="00591400" w:rsidP="0096122F">
            <w:pPr>
              <w:suppressAutoHyphens w:val="0"/>
              <w:rPr>
                <w:sz w:val="24"/>
                <w:szCs w:val="24"/>
                <w:lang w:eastAsia="ru-RU"/>
              </w:rPr>
            </w:pPr>
          </w:p>
        </w:tc>
        <w:tc>
          <w:tcPr>
            <w:tcW w:w="1539" w:type="dxa"/>
            <w:gridSpan w:val="2"/>
            <w:vMerge/>
            <w:tcBorders>
              <w:left w:val="single" w:sz="4" w:space="0" w:color="auto"/>
              <w:right w:val="single" w:sz="4" w:space="0" w:color="auto"/>
            </w:tcBorders>
            <w:vAlign w:val="center"/>
            <w:hideMark/>
          </w:tcPr>
          <w:p w14:paraId="5D308E5B" w14:textId="77777777" w:rsidR="00591400" w:rsidRPr="0096122F" w:rsidRDefault="00591400" w:rsidP="0096122F">
            <w:pPr>
              <w:suppressAutoHyphens w:val="0"/>
              <w:rPr>
                <w:sz w:val="24"/>
                <w:szCs w:val="24"/>
                <w:lang w:eastAsia="ru-RU"/>
              </w:rPr>
            </w:pPr>
          </w:p>
        </w:tc>
        <w:tc>
          <w:tcPr>
            <w:tcW w:w="1418" w:type="dxa"/>
            <w:vMerge/>
            <w:tcBorders>
              <w:left w:val="single" w:sz="4" w:space="0" w:color="auto"/>
              <w:right w:val="single" w:sz="4" w:space="0" w:color="auto"/>
            </w:tcBorders>
            <w:vAlign w:val="center"/>
            <w:hideMark/>
          </w:tcPr>
          <w:p w14:paraId="2AD21107" w14:textId="77777777" w:rsidR="00591400" w:rsidRPr="0096122F" w:rsidRDefault="00591400" w:rsidP="0096122F">
            <w:pPr>
              <w:suppressAutoHyphens w:val="0"/>
              <w:rPr>
                <w:sz w:val="24"/>
                <w:szCs w:val="24"/>
                <w:lang w:eastAsia="ru-RU"/>
              </w:rPr>
            </w:pPr>
          </w:p>
        </w:tc>
        <w:tc>
          <w:tcPr>
            <w:tcW w:w="1849" w:type="dxa"/>
            <w:vMerge/>
            <w:tcBorders>
              <w:left w:val="single" w:sz="4" w:space="0" w:color="auto"/>
              <w:right w:val="single" w:sz="4" w:space="0" w:color="auto"/>
            </w:tcBorders>
            <w:vAlign w:val="center"/>
            <w:hideMark/>
          </w:tcPr>
          <w:p w14:paraId="57E3F675" w14:textId="77777777" w:rsidR="00591400" w:rsidRPr="0096122F" w:rsidRDefault="00591400" w:rsidP="0096122F">
            <w:pPr>
              <w:suppressAutoHyphens w:val="0"/>
              <w:rPr>
                <w:sz w:val="24"/>
                <w:szCs w:val="24"/>
                <w:lang w:eastAsia="ru-RU"/>
              </w:rPr>
            </w:pPr>
          </w:p>
        </w:tc>
        <w:tc>
          <w:tcPr>
            <w:tcW w:w="1559" w:type="dxa"/>
            <w:vMerge/>
            <w:tcBorders>
              <w:left w:val="single" w:sz="4" w:space="0" w:color="auto"/>
              <w:right w:val="single" w:sz="4" w:space="0" w:color="auto"/>
            </w:tcBorders>
            <w:vAlign w:val="center"/>
            <w:hideMark/>
          </w:tcPr>
          <w:p w14:paraId="5F72DA31" w14:textId="77777777" w:rsidR="00591400" w:rsidRPr="0096122F" w:rsidRDefault="00591400" w:rsidP="0096122F">
            <w:pPr>
              <w:suppressAutoHyphens w:val="0"/>
              <w:rPr>
                <w:sz w:val="24"/>
                <w:szCs w:val="24"/>
                <w:lang w:eastAsia="ru-RU"/>
              </w:rPr>
            </w:pPr>
          </w:p>
        </w:tc>
        <w:tc>
          <w:tcPr>
            <w:tcW w:w="851" w:type="dxa"/>
            <w:vMerge/>
            <w:tcBorders>
              <w:left w:val="single" w:sz="4" w:space="0" w:color="auto"/>
              <w:right w:val="single" w:sz="4" w:space="0" w:color="auto"/>
            </w:tcBorders>
            <w:vAlign w:val="center"/>
            <w:hideMark/>
          </w:tcPr>
          <w:p w14:paraId="54297506" w14:textId="77777777" w:rsidR="00591400" w:rsidRPr="0096122F" w:rsidRDefault="00591400" w:rsidP="0096122F">
            <w:pPr>
              <w:suppressAutoHyphens w:val="0"/>
              <w:rPr>
                <w:sz w:val="24"/>
                <w:szCs w:val="24"/>
                <w:lang w:eastAsia="ru-RU"/>
              </w:rPr>
            </w:pPr>
          </w:p>
        </w:tc>
        <w:tc>
          <w:tcPr>
            <w:tcW w:w="1276" w:type="dxa"/>
            <w:vMerge/>
            <w:tcBorders>
              <w:left w:val="single" w:sz="4" w:space="0" w:color="auto"/>
              <w:right w:val="single" w:sz="4" w:space="0" w:color="auto"/>
            </w:tcBorders>
            <w:vAlign w:val="center"/>
            <w:hideMark/>
          </w:tcPr>
          <w:p w14:paraId="557B3E3F" w14:textId="77777777" w:rsidR="00591400" w:rsidRPr="0096122F" w:rsidRDefault="00591400" w:rsidP="0096122F">
            <w:pPr>
              <w:suppressAutoHyphens w:val="0"/>
              <w:rPr>
                <w:sz w:val="24"/>
                <w:szCs w:val="24"/>
                <w:lang w:eastAsia="ru-RU"/>
              </w:rPr>
            </w:pPr>
          </w:p>
        </w:tc>
        <w:tc>
          <w:tcPr>
            <w:tcW w:w="4108" w:type="dxa"/>
            <w:vMerge/>
            <w:tcBorders>
              <w:left w:val="single" w:sz="4" w:space="0" w:color="auto"/>
              <w:right w:val="single" w:sz="4" w:space="0" w:color="auto"/>
            </w:tcBorders>
            <w:vAlign w:val="center"/>
            <w:hideMark/>
          </w:tcPr>
          <w:p w14:paraId="740FD345" w14:textId="77777777" w:rsidR="00591400" w:rsidRPr="0096122F" w:rsidRDefault="00591400" w:rsidP="0096122F">
            <w:pPr>
              <w:suppressAutoHyphens w:val="0"/>
              <w:rPr>
                <w:bCs/>
                <w:sz w:val="24"/>
                <w:szCs w:val="24"/>
                <w:lang w:eastAsia="ru-RU"/>
              </w:rPr>
            </w:pPr>
          </w:p>
        </w:tc>
        <w:tc>
          <w:tcPr>
            <w:tcW w:w="1024" w:type="dxa"/>
            <w:gridSpan w:val="3"/>
            <w:vMerge/>
            <w:tcBorders>
              <w:left w:val="single" w:sz="4" w:space="0" w:color="auto"/>
              <w:right w:val="single" w:sz="4" w:space="0" w:color="auto"/>
            </w:tcBorders>
            <w:vAlign w:val="center"/>
            <w:hideMark/>
          </w:tcPr>
          <w:p w14:paraId="1E28FCD9" w14:textId="77777777" w:rsidR="00591400" w:rsidRPr="0096122F" w:rsidRDefault="00591400" w:rsidP="0096122F">
            <w:pPr>
              <w:suppressAutoHyphens w:val="0"/>
              <w:rPr>
                <w:sz w:val="24"/>
                <w:szCs w:val="24"/>
                <w:lang w:eastAsia="ru-RU"/>
              </w:rPr>
            </w:pPr>
          </w:p>
        </w:tc>
        <w:tc>
          <w:tcPr>
            <w:tcW w:w="1055" w:type="dxa"/>
            <w:gridSpan w:val="2"/>
            <w:vMerge/>
            <w:tcBorders>
              <w:left w:val="single" w:sz="4" w:space="0" w:color="auto"/>
              <w:right w:val="single" w:sz="4" w:space="0" w:color="auto"/>
            </w:tcBorders>
            <w:vAlign w:val="center"/>
            <w:hideMark/>
          </w:tcPr>
          <w:p w14:paraId="2578D133" w14:textId="77777777" w:rsidR="00591400" w:rsidRPr="0096122F" w:rsidRDefault="00591400" w:rsidP="0096122F">
            <w:pPr>
              <w:suppressAutoHyphens w:val="0"/>
              <w:rPr>
                <w:sz w:val="24"/>
                <w:szCs w:val="24"/>
                <w:lang w:eastAsia="ru-RU"/>
              </w:rPr>
            </w:pPr>
          </w:p>
        </w:tc>
        <w:tc>
          <w:tcPr>
            <w:tcW w:w="879" w:type="dxa"/>
            <w:vMerge/>
            <w:tcBorders>
              <w:left w:val="single" w:sz="4" w:space="0" w:color="auto"/>
              <w:right w:val="single" w:sz="4" w:space="0" w:color="auto"/>
            </w:tcBorders>
            <w:vAlign w:val="center"/>
            <w:hideMark/>
          </w:tcPr>
          <w:p w14:paraId="26FE4621" w14:textId="77777777" w:rsidR="00591400" w:rsidRPr="0096122F" w:rsidRDefault="00591400"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03D52719"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right w:val="single" w:sz="4" w:space="0" w:color="auto"/>
            </w:tcBorders>
          </w:tcPr>
          <w:p w14:paraId="2349AC05" w14:textId="77777777"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tcBorders>
              <w:left w:val="single" w:sz="4" w:space="0" w:color="auto"/>
              <w:right w:val="single" w:sz="4" w:space="0" w:color="auto"/>
            </w:tcBorders>
            <w:vAlign w:val="center"/>
            <w:hideMark/>
          </w:tcPr>
          <w:p w14:paraId="5C590FA9" w14:textId="77777777" w:rsidR="00591400" w:rsidRPr="0096122F" w:rsidRDefault="00591400" w:rsidP="0096122F">
            <w:pPr>
              <w:suppressAutoHyphens w:val="0"/>
              <w:rPr>
                <w:sz w:val="24"/>
                <w:szCs w:val="24"/>
                <w:lang w:eastAsia="ru-RU"/>
              </w:rPr>
            </w:pPr>
          </w:p>
        </w:tc>
        <w:tc>
          <w:tcPr>
            <w:tcW w:w="1237" w:type="dxa"/>
            <w:tcBorders>
              <w:top w:val="single" w:sz="4" w:space="0" w:color="auto"/>
              <w:left w:val="single" w:sz="4" w:space="0" w:color="auto"/>
              <w:right w:val="single" w:sz="4" w:space="0" w:color="auto"/>
            </w:tcBorders>
            <w:hideMark/>
          </w:tcPr>
          <w:p w14:paraId="5FBAAA0C" w14:textId="25DDAF9E" w:rsidR="00591400" w:rsidRPr="0096122F" w:rsidRDefault="00591400" w:rsidP="00B81632">
            <w:pPr>
              <w:suppressAutoHyphens w:val="0"/>
              <w:spacing w:line="276" w:lineRule="auto"/>
              <w:jc w:val="center"/>
              <w:rPr>
                <w:sz w:val="24"/>
                <w:szCs w:val="24"/>
                <w:lang w:eastAsia="ru-RU"/>
              </w:rPr>
            </w:pPr>
            <w:r w:rsidRPr="0096122F">
              <w:rPr>
                <w:sz w:val="24"/>
                <w:szCs w:val="24"/>
                <w:lang w:eastAsia="ru-RU"/>
              </w:rPr>
              <w:t>20122</w:t>
            </w:r>
            <w:r w:rsidRPr="0096122F">
              <w:rPr>
                <w:sz w:val="24"/>
                <w:szCs w:val="24"/>
                <w:lang w:eastAsia="ru-RU"/>
              </w:rPr>
              <w:br/>
              <w:t>20123</w:t>
            </w:r>
            <w:r w:rsidR="00466935">
              <w:rPr>
                <w:sz w:val="24"/>
                <w:szCs w:val="24"/>
                <w:lang w:val="en-US" w:eastAsia="ru-RU"/>
              </w:rPr>
              <w:t>*</w:t>
            </w:r>
            <w:r w:rsidRPr="0096122F">
              <w:rPr>
                <w:sz w:val="24"/>
                <w:szCs w:val="24"/>
                <w:lang w:eastAsia="ru-RU"/>
              </w:rPr>
              <w:br/>
            </w:r>
          </w:p>
        </w:tc>
        <w:tc>
          <w:tcPr>
            <w:tcW w:w="1134" w:type="dxa"/>
            <w:tcBorders>
              <w:top w:val="single" w:sz="4" w:space="0" w:color="auto"/>
              <w:left w:val="single" w:sz="4" w:space="0" w:color="auto"/>
              <w:right w:val="single" w:sz="4" w:space="0" w:color="auto"/>
            </w:tcBorders>
            <w:hideMark/>
          </w:tcPr>
          <w:p w14:paraId="171A7E88" w14:textId="354FE325" w:rsidR="00591400" w:rsidRPr="0096122F" w:rsidRDefault="00591400" w:rsidP="0096122F">
            <w:pPr>
              <w:suppressAutoHyphens w:val="0"/>
              <w:spacing w:line="276" w:lineRule="auto"/>
              <w:jc w:val="center"/>
              <w:rPr>
                <w:sz w:val="24"/>
                <w:szCs w:val="24"/>
                <w:lang w:val="en-US" w:eastAsia="ru-RU"/>
              </w:rPr>
            </w:pPr>
            <w:r w:rsidRPr="0096122F">
              <w:rPr>
                <w:sz w:val="24"/>
                <w:szCs w:val="24"/>
                <w:lang w:eastAsia="ru-RU"/>
              </w:rPr>
              <w:t>610</w:t>
            </w:r>
          </w:p>
          <w:p w14:paraId="6E74D7A8" w14:textId="44A70C9A" w:rsidR="00591400" w:rsidRPr="0096122F" w:rsidRDefault="00591400" w:rsidP="0096122F">
            <w:pPr>
              <w:suppressAutoHyphens w:val="0"/>
              <w:spacing w:line="276" w:lineRule="auto"/>
              <w:jc w:val="center"/>
              <w:rPr>
                <w:sz w:val="24"/>
                <w:szCs w:val="24"/>
                <w:lang w:eastAsia="ru-RU"/>
              </w:rPr>
            </w:pPr>
          </w:p>
        </w:tc>
      </w:tr>
      <w:tr w:rsidR="00591400" w:rsidRPr="0096122F" w14:paraId="6F218D2E" w14:textId="77777777" w:rsidTr="005914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7"/>
        </w:trPr>
        <w:tc>
          <w:tcPr>
            <w:tcW w:w="410" w:type="dxa"/>
            <w:vMerge/>
            <w:tcBorders>
              <w:left w:val="single" w:sz="4" w:space="0" w:color="auto"/>
              <w:bottom w:val="single" w:sz="4" w:space="0" w:color="auto"/>
              <w:right w:val="single" w:sz="4" w:space="0" w:color="auto"/>
            </w:tcBorders>
          </w:tcPr>
          <w:p w14:paraId="4F442615" w14:textId="77777777" w:rsidR="00591400" w:rsidRPr="0096122F" w:rsidRDefault="00591400" w:rsidP="0096122F">
            <w:pPr>
              <w:suppressAutoHyphens w:val="0"/>
              <w:rPr>
                <w:sz w:val="24"/>
                <w:szCs w:val="24"/>
                <w:lang w:eastAsia="ru-RU"/>
              </w:rPr>
            </w:pPr>
          </w:p>
        </w:tc>
        <w:tc>
          <w:tcPr>
            <w:tcW w:w="1539" w:type="dxa"/>
            <w:gridSpan w:val="2"/>
            <w:vMerge/>
            <w:tcBorders>
              <w:left w:val="single" w:sz="4" w:space="0" w:color="auto"/>
              <w:bottom w:val="single" w:sz="4" w:space="0" w:color="auto"/>
              <w:right w:val="single" w:sz="4" w:space="0" w:color="auto"/>
            </w:tcBorders>
            <w:vAlign w:val="center"/>
          </w:tcPr>
          <w:p w14:paraId="0475D0B2" w14:textId="77777777" w:rsidR="00591400" w:rsidRPr="0096122F" w:rsidRDefault="00591400" w:rsidP="0096122F">
            <w:pPr>
              <w:suppressAutoHyphens w:val="0"/>
              <w:rPr>
                <w:sz w:val="24"/>
                <w:szCs w:val="24"/>
                <w:lang w:eastAsia="ru-RU"/>
              </w:rPr>
            </w:pPr>
          </w:p>
        </w:tc>
        <w:tc>
          <w:tcPr>
            <w:tcW w:w="1418" w:type="dxa"/>
            <w:vMerge/>
            <w:tcBorders>
              <w:left w:val="single" w:sz="4" w:space="0" w:color="auto"/>
              <w:bottom w:val="single" w:sz="4" w:space="0" w:color="auto"/>
              <w:right w:val="single" w:sz="4" w:space="0" w:color="auto"/>
            </w:tcBorders>
            <w:vAlign w:val="center"/>
          </w:tcPr>
          <w:p w14:paraId="36D3E0B5" w14:textId="77777777" w:rsidR="00591400" w:rsidRPr="0096122F" w:rsidRDefault="00591400" w:rsidP="0096122F">
            <w:pPr>
              <w:suppressAutoHyphens w:val="0"/>
              <w:rPr>
                <w:sz w:val="24"/>
                <w:szCs w:val="24"/>
                <w:lang w:eastAsia="ru-RU"/>
              </w:rPr>
            </w:pPr>
          </w:p>
        </w:tc>
        <w:tc>
          <w:tcPr>
            <w:tcW w:w="1849" w:type="dxa"/>
            <w:vMerge/>
            <w:tcBorders>
              <w:left w:val="single" w:sz="4" w:space="0" w:color="auto"/>
              <w:bottom w:val="single" w:sz="4" w:space="0" w:color="auto"/>
              <w:right w:val="single" w:sz="4" w:space="0" w:color="auto"/>
            </w:tcBorders>
            <w:vAlign w:val="center"/>
          </w:tcPr>
          <w:p w14:paraId="79604163" w14:textId="77777777" w:rsidR="00591400" w:rsidRPr="0096122F" w:rsidRDefault="00591400" w:rsidP="0096122F">
            <w:pPr>
              <w:suppressAutoHyphens w:val="0"/>
              <w:rPr>
                <w:sz w:val="24"/>
                <w:szCs w:val="24"/>
                <w:lang w:eastAsia="ru-RU"/>
              </w:rPr>
            </w:pPr>
          </w:p>
        </w:tc>
        <w:tc>
          <w:tcPr>
            <w:tcW w:w="1559" w:type="dxa"/>
            <w:vMerge/>
            <w:tcBorders>
              <w:left w:val="single" w:sz="4" w:space="0" w:color="auto"/>
              <w:bottom w:val="single" w:sz="4" w:space="0" w:color="auto"/>
              <w:right w:val="single" w:sz="4" w:space="0" w:color="auto"/>
            </w:tcBorders>
            <w:vAlign w:val="center"/>
          </w:tcPr>
          <w:p w14:paraId="7CB977A9" w14:textId="77777777" w:rsidR="00591400" w:rsidRPr="0096122F" w:rsidRDefault="00591400" w:rsidP="0096122F">
            <w:pPr>
              <w:suppressAutoHyphens w:val="0"/>
              <w:rPr>
                <w:sz w:val="24"/>
                <w:szCs w:val="24"/>
                <w:lang w:eastAsia="ru-RU"/>
              </w:rPr>
            </w:pPr>
          </w:p>
        </w:tc>
        <w:tc>
          <w:tcPr>
            <w:tcW w:w="851" w:type="dxa"/>
            <w:vMerge/>
            <w:tcBorders>
              <w:left w:val="single" w:sz="4" w:space="0" w:color="auto"/>
              <w:bottom w:val="single" w:sz="4" w:space="0" w:color="auto"/>
              <w:right w:val="single" w:sz="4" w:space="0" w:color="auto"/>
            </w:tcBorders>
            <w:vAlign w:val="center"/>
          </w:tcPr>
          <w:p w14:paraId="7230829B" w14:textId="77777777" w:rsidR="00591400" w:rsidRPr="0096122F" w:rsidRDefault="00591400" w:rsidP="0096122F">
            <w:pPr>
              <w:suppressAutoHyphens w:val="0"/>
              <w:rPr>
                <w:sz w:val="24"/>
                <w:szCs w:val="24"/>
                <w:lang w:eastAsia="ru-RU"/>
              </w:rPr>
            </w:pPr>
          </w:p>
        </w:tc>
        <w:tc>
          <w:tcPr>
            <w:tcW w:w="1276" w:type="dxa"/>
            <w:vMerge/>
            <w:tcBorders>
              <w:left w:val="single" w:sz="4" w:space="0" w:color="auto"/>
              <w:bottom w:val="single" w:sz="4" w:space="0" w:color="auto"/>
              <w:right w:val="single" w:sz="4" w:space="0" w:color="auto"/>
            </w:tcBorders>
            <w:vAlign w:val="center"/>
          </w:tcPr>
          <w:p w14:paraId="4A0F6A05" w14:textId="77777777" w:rsidR="00591400" w:rsidRPr="0096122F" w:rsidRDefault="00591400" w:rsidP="0096122F">
            <w:pPr>
              <w:suppressAutoHyphens w:val="0"/>
              <w:rPr>
                <w:sz w:val="24"/>
                <w:szCs w:val="24"/>
                <w:lang w:eastAsia="ru-RU"/>
              </w:rPr>
            </w:pPr>
          </w:p>
        </w:tc>
        <w:tc>
          <w:tcPr>
            <w:tcW w:w="4108" w:type="dxa"/>
            <w:vMerge/>
            <w:tcBorders>
              <w:left w:val="single" w:sz="4" w:space="0" w:color="auto"/>
              <w:bottom w:val="single" w:sz="4" w:space="0" w:color="auto"/>
              <w:right w:val="single" w:sz="4" w:space="0" w:color="auto"/>
            </w:tcBorders>
            <w:vAlign w:val="center"/>
          </w:tcPr>
          <w:p w14:paraId="4C632971" w14:textId="77777777" w:rsidR="00591400" w:rsidRPr="0096122F" w:rsidRDefault="00591400" w:rsidP="0096122F">
            <w:pPr>
              <w:suppressAutoHyphens w:val="0"/>
              <w:rPr>
                <w:bCs/>
                <w:sz w:val="24"/>
                <w:szCs w:val="24"/>
                <w:lang w:eastAsia="ru-RU"/>
              </w:rPr>
            </w:pPr>
          </w:p>
        </w:tc>
        <w:tc>
          <w:tcPr>
            <w:tcW w:w="1024" w:type="dxa"/>
            <w:gridSpan w:val="3"/>
            <w:vMerge/>
            <w:tcBorders>
              <w:left w:val="single" w:sz="4" w:space="0" w:color="auto"/>
              <w:bottom w:val="single" w:sz="4" w:space="0" w:color="auto"/>
              <w:right w:val="single" w:sz="4" w:space="0" w:color="auto"/>
            </w:tcBorders>
            <w:vAlign w:val="center"/>
          </w:tcPr>
          <w:p w14:paraId="1339B5E9" w14:textId="77777777" w:rsidR="00591400" w:rsidRPr="0096122F" w:rsidRDefault="00591400" w:rsidP="0096122F">
            <w:pPr>
              <w:suppressAutoHyphens w:val="0"/>
              <w:rPr>
                <w:sz w:val="24"/>
                <w:szCs w:val="24"/>
                <w:lang w:eastAsia="ru-RU"/>
              </w:rPr>
            </w:pPr>
          </w:p>
        </w:tc>
        <w:tc>
          <w:tcPr>
            <w:tcW w:w="1055" w:type="dxa"/>
            <w:gridSpan w:val="2"/>
            <w:vMerge/>
            <w:tcBorders>
              <w:left w:val="single" w:sz="4" w:space="0" w:color="auto"/>
              <w:bottom w:val="single" w:sz="4" w:space="0" w:color="auto"/>
              <w:right w:val="single" w:sz="4" w:space="0" w:color="auto"/>
            </w:tcBorders>
            <w:vAlign w:val="center"/>
          </w:tcPr>
          <w:p w14:paraId="280467AA" w14:textId="77777777" w:rsidR="00591400" w:rsidRPr="0096122F" w:rsidRDefault="00591400" w:rsidP="0096122F">
            <w:pPr>
              <w:suppressAutoHyphens w:val="0"/>
              <w:rPr>
                <w:sz w:val="24"/>
                <w:szCs w:val="24"/>
                <w:lang w:eastAsia="ru-RU"/>
              </w:rPr>
            </w:pPr>
          </w:p>
        </w:tc>
        <w:tc>
          <w:tcPr>
            <w:tcW w:w="879" w:type="dxa"/>
            <w:vMerge/>
            <w:tcBorders>
              <w:left w:val="single" w:sz="4" w:space="0" w:color="auto"/>
              <w:bottom w:val="single" w:sz="4" w:space="0" w:color="auto"/>
              <w:right w:val="single" w:sz="4" w:space="0" w:color="auto"/>
            </w:tcBorders>
            <w:vAlign w:val="center"/>
          </w:tcPr>
          <w:p w14:paraId="4C09AB31" w14:textId="77777777" w:rsidR="00591400" w:rsidRPr="0096122F" w:rsidRDefault="00591400"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14:paraId="29F946C0" w14:textId="383BD4A6" w:rsidR="00591400" w:rsidRPr="0096122F" w:rsidRDefault="00591400" w:rsidP="0096122F">
            <w:pPr>
              <w:suppressAutoHyphens w:val="0"/>
              <w:spacing w:line="276" w:lineRule="auto"/>
              <w:jc w:val="center"/>
              <w:rPr>
                <w:sz w:val="24"/>
                <w:szCs w:val="24"/>
                <w:lang w:eastAsia="ru-RU"/>
              </w:rPr>
            </w:pPr>
            <w:r>
              <w:rPr>
                <w:sz w:val="24"/>
                <w:szCs w:val="24"/>
                <w:lang w:eastAsia="ru-RU"/>
              </w:rPr>
              <w:t>0</w:t>
            </w:r>
          </w:p>
        </w:tc>
        <w:tc>
          <w:tcPr>
            <w:tcW w:w="1462" w:type="dxa"/>
            <w:gridSpan w:val="2"/>
            <w:tcBorders>
              <w:left w:val="single" w:sz="4" w:space="0" w:color="auto"/>
              <w:bottom w:val="single" w:sz="4" w:space="0" w:color="auto"/>
              <w:right w:val="single" w:sz="4" w:space="0" w:color="auto"/>
            </w:tcBorders>
          </w:tcPr>
          <w:p w14:paraId="5B1C0652" w14:textId="3A6B2FF3" w:rsidR="00591400" w:rsidRPr="0096122F" w:rsidRDefault="00591400"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vMerge/>
            <w:tcBorders>
              <w:left w:val="single" w:sz="4" w:space="0" w:color="auto"/>
              <w:bottom w:val="single" w:sz="4" w:space="0" w:color="auto"/>
              <w:right w:val="single" w:sz="4" w:space="0" w:color="auto"/>
            </w:tcBorders>
            <w:vAlign w:val="center"/>
          </w:tcPr>
          <w:p w14:paraId="5D2B5812" w14:textId="77777777" w:rsidR="00591400" w:rsidRPr="0096122F" w:rsidRDefault="00591400" w:rsidP="0096122F">
            <w:pPr>
              <w:suppressAutoHyphens w:val="0"/>
              <w:rPr>
                <w:sz w:val="24"/>
                <w:szCs w:val="24"/>
                <w:lang w:eastAsia="ru-RU"/>
              </w:rPr>
            </w:pPr>
          </w:p>
        </w:tc>
        <w:tc>
          <w:tcPr>
            <w:tcW w:w="1237" w:type="dxa"/>
            <w:tcBorders>
              <w:left w:val="single" w:sz="4" w:space="0" w:color="auto"/>
              <w:bottom w:val="single" w:sz="4" w:space="0" w:color="auto"/>
              <w:right w:val="single" w:sz="4" w:space="0" w:color="auto"/>
            </w:tcBorders>
          </w:tcPr>
          <w:p w14:paraId="65282722" w14:textId="77777777" w:rsidR="00B81632" w:rsidRDefault="00B81632" w:rsidP="0096122F">
            <w:pPr>
              <w:suppressAutoHyphens w:val="0"/>
              <w:spacing w:line="276" w:lineRule="auto"/>
              <w:jc w:val="center"/>
              <w:rPr>
                <w:sz w:val="24"/>
                <w:szCs w:val="24"/>
                <w:lang w:val="en-US" w:eastAsia="ru-RU"/>
              </w:rPr>
            </w:pPr>
            <w:r>
              <w:rPr>
                <w:sz w:val="24"/>
                <w:szCs w:val="24"/>
                <w:lang w:val="en-US" w:eastAsia="ru-RU"/>
              </w:rPr>
              <w:t>20121</w:t>
            </w:r>
          </w:p>
          <w:p w14:paraId="3FD2A8D2" w14:textId="77777777" w:rsidR="00591400" w:rsidRDefault="00591400" w:rsidP="0096122F">
            <w:pPr>
              <w:suppressAutoHyphens w:val="0"/>
              <w:spacing w:line="276" w:lineRule="auto"/>
              <w:jc w:val="center"/>
              <w:rPr>
                <w:sz w:val="24"/>
                <w:szCs w:val="24"/>
                <w:lang w:eastAsia="ru-RU"/>
              </w:rPr>
            </w:pPr>
            <w:r>
              <w:rPr>
                <w:sz w:val="24"/>
                <w:szCs w:val="24"/>
                <w:lang w:eastAsia="ru-RU"/>
              </w:rPr>
              <w:t>20122</w:t>
            </w:r>
          </w:p>
          <w:p w14:paraId="0FA360E0" w14:textId="74B691FF" w:rsidR="00B81632" w:rsidRDefault="00B81632" w:rsidP="0096122F">
            <w:pPr>
              <w:suppressAutoHyphens w:val="0"/>
              <w:spacing w:line="276" w:lineRule="auto"/>
              <w:jc w:val="center"/>
              <w:rPr>
                <w:sz w:val="24"/>
                <w:szCs w:val="24"/>
                <w:lang w:val="en-US" w:eastAsia="ru-RU"/>
              </w:rPr>
            </w:pPr>
            <w:r>
              <w:rPr>
                <w:sz w:val="24"/>
                <w:szCs w:val="24"/>
                <w:lang w:val="en-US" w:eastAsia="ru-RU"/>
              </w:rPr>
              <w:t>20123</w:t>
            </w:r>
            <w:r w:rsidR="00466935">
              <w:rPr>
                <w:sz w:val="24"/>
                <w:szCs w:val="24"/>
                <w:lang w:val="en-US" w:eastAsia="ru-RU"/>
              </w:rPr>
              <w:t>*</w:t>
            </w:r>
          </w:p>
          <w:p w14:paraId="62DE9409" w14:textId="5F00E7F1" w:rsidR="00B81632" w:rsidRPr="00B81632" w:rsidRDefault="00B81632" w:rsidP="0096122F">
            <w:pPr>
              <w:suppressAutoHyphens w:val="0"/>
              <w:spacing w:line="276" w:lineRule="auto"/>
              <w:jc w:val="center"/>
              <w:rPr>
                <w:sz w:val="24"/>
                <w:szCs w:val="24"/>
                <w:lang w:eastAsia="ru-RU"/>
              </w:rPr>
            </w:pPr>
            <w:r>
              <w:rPr>
                <w:sz w:val="24"/>
                <w:szCs w:val="24"/>
                <w:lang w:val="en-US" w:eastAsia="ru-RU"/>
              </w:rPr>
              <w:lastRenderedPageBreak/>
              <w:t>20127</w:t>
            </w:r>
          </w:p>
        </w:tc>
        <w:tc>
          <w:tcPr>
            <w:tcW w:w="1134" w:type="dxa"/>
            <w:tcBorders>
              <w:left w:val="single" w:sz="4" w:space="0" w:color="auto"/>
              <w:bottom w:val="single" w:sz="4" w:space="0" w:color="auto"/>
              <w:right w:val="single" w:sz="4" w:space="0" w:color="auto"/>
            </w:tcBorders>
          </w:tcPr>
          <w:p w14:paraId="0FE213E2" w14:textId="5CE70BB3" w:rsidR="00591400" w:rsidRPr="00B81632" w:rsidRDefault="00591400" w:rsidP="0096122F">
            <w:pPr>
              <w:suppressAutoHyphens w:val="0"/>
              <w:spacing w:line="276" w:lineRule="auto"/>
              <w:jc w:val="center"/>
              <w:rPr>
                <w:sz w:val="24"/>
                <w:szCs w:val="24"/>
                <w:lang w:eastAsia="ru-RU"/>
              </w:rPr>
            </w:pPr>
            <w:r>
              <w:rPr>
                <w:sz w:val="24"/>
                <w:szCs w:val="24"/>
                <w:lang w:eastAsia="ru-RU"/>
              </w:rPr>
              <w:lastRenderedPageBreak/>
              <w:t>510</w:t>
            </w:r>
          </w:p>
        </w:tc>
      </w:tr>
      <w:tr w:rsidR="00A0024A" w:rsidRPr="0096122F" w14:paraId="536EEC53" w14:textId="77777777" w:rsidTr="00CE4AFB">
        <w:trPr>
          <w:trHeight w:val="316"/>
          <w:tblHeader/>
        </w:trPr>
        <w:tc>
          <w:tcPr>
            <w:tcW w:w="410" w:type="dxa"/>
            <w:tcBorders>
              <w:top w:val="single" w:sz="4" w:space="0" w:color="auto"/>
              <w:left w:val="single" w:sz="4" w:space="0" w:color="auto"/>
              <w:bottom w:val="single" w:sz="4" w:space="0" w:color="auto"/>
            </w:tcBorders>
          </w:tcPr>
          <w:p w14:paraId="07F77919" w14:textId="5072335E" w:rsidR="00A0024A" w:rsidRPr="0096122F" w:rsidRDefault="00A0024A" w:rsidP="0096122F">
            <w:pPr>
              <w:spacing w:line="276" w:lineRule="auto"/>
              <w:jc w:val="center"/>
              <w:rPr>
                <w:b/>
                <w:sz w:val="24"/>
                <w:szCs w:val="24"/>
              </w:rPr>
            </w:pPr>
            <w:r w:rsidRPr="0096122F">
              <w:rPr>
                <w:b/>
                <w:sz w:val="24"/>
                <w:szCs w:val="24"/>
                <w:lang w:val="en-US"/>
              </w:rPr>
              <w:t>10</w:t>
            </w:r>
            <w:r w:rsidRPr="0096122F">
              <w:rPr>
                <w:b/>
                <w:sz w:val="24"/>
                <w:szCs w:val="24"/>
              </w:rPr>
              <w:t>.</w:t>
            </w:r>
          </w:p>
        </w:tc>
        <w:tc>
          <w:tcPr>
            <w:tcW w:w="1516" w:type="dxa"/>
            <w:tcBorders>
              <w:top w:val="single" w:sz="4" w:space="0" w:color="auto"/>
              <w:left w:val="single" w:sz="4" w:space="0" w:color="auto"/>
              <w:bottom w:val="single" w:sz="4" w:space="0" w:color="auto"/>
            </w:tcBorders>
            <w:noWrap/>
          </w:tcPr>
          <w:p w14:paraId="3BED792B" w14:textId="77777777" w:rsidR="00A0024A" w:rsidRPr="0096122F" w:rsidRDefault="00A0024A" w:rsidP="0096122F">
            <w:pPr>
              <w:spacing w:line="276" w:lineRule="auto"/>
              <w:jc w:val="center"/>
              <w:rPr>
                <w:b/>
                <w:sz w:val="24"/>
                <w:szCs w:val="24"/>
              </w:rPr>
            </w:pPr>
            <w:r w:rsidRPr="0096122F">
              <w:rPr>
                <w:sz w:val="24"/>
                <w:szCs w:val="24"/>
              </w:rPr>
              <w:t>ИТОГО</w:t>
            </w:r>
          </w:p>
        </w:tc>
        <w:tc>
          <w:tcPr>
            <w:tcW w:w="1441" w:type="dxa"/>
            <w:gridSpan w:val="2"/>
            <w:tcBorders>
              <w:top w:val="single" w:sz="4" w:space="0" w:color="auto"/>
              <w:bottom w:val="single" w:sz="4" w:space="0" w:color="auto"/>
            </w:tcBorders>
          </w:tcPr>
          <w:p w14:paraId="204E2C3B" w14:textId="77777777" w:rsidR="00A0024A" w:rsidRPr="0096122F" w:rsidRDefault="00A0024A" w:rsidP="0096122F">
            <w:pPr>
              <w:spacing w:line="276" w:lineRule="auto"/>
              <w:jc w:val="center"/>
              <w:rPr>
                <w:b/>
                <w:sz w:val="24"/>
                <w:szCs w:val="24"/>
              </w:rPr>
            </w:pPr>
            <w:r w:rsidRPr="0096122F">
              <w:rPr>
                <w:sz w:val="24"/>
                <w:szCs w:val="24"/>
              </w:rPr>
              <w:t>130406000</w:t>
            </w:r>
          </w:p>
        </w:tc>
        <w:tc>
          <w:tcPr>
            <w:tcW w:w="1849" w:type="dxa"/>
            <w:tcBorders>
              <w:top w:val="single" w:sz="4" w:space="0" w:color="auto"/>
              <w:bottom w:val="single" w:sz="4" w:space="0" w:color="auto"/>
            </w:tcBorders>
            <w:noWrap/>
          </w:tcPr>
          <w:p w14:paraId="7203A374" w14:textId="77777777" w:rsidR="00A0024A" w:rsidRPr="0096122F" w:rsidRDefault="00A0024A" w:rsidP="0096122F">
            <w:pPr>
              <w:spacing w:line="276" w:lineRule="auto"/>
              <w:jc w:val="center"/>
              <w:rPr>
                <w:b/>
                <w:sz w:val="24"/>
                <w:szCs w:val="24"/>
              </w:rPr>
            </w:pPr>
            <w:r w:rsidRPr="0096122F">
              <w:rPr>
                <w:sz w:val="24"/>
                <w:szCs w:val="24"/>
              </w:rPr>
              <w:t>***</w:t>
            </w:r>
          </w:p>
        </w:tc>
        <w:tc>
          <w:tcPr>
            <w:tcW w:w="1559" w:type="dxa"/>
            <w:tcBorders>
              <w:top w:val="single" w:sz="4" w:space="0" w:color="auto"/>
              <w:bottom w:val="single" w:sz="4" w:space="0" w:color="auto"/>
            </w:tcBorders>
            <w:noWrap/>
          </w:tcPr>
          <w:p w14:paraId="10A2990C" w14:textId="77777777" w:rsidR="00A0024A" w:rsidRPr="0096122F" w:rsidRDefault="00A0024A" w:rsidP="0096122F">
            <w:pPr>
              <w:spacing w:line="276" w:lineRule="auto"/>
              <w:jc w:val="center"/>
              <w:rPr>
                <w:b/>
                <w:sz w:val="24"/>
                <w:szCs w:val="24"/>
              </w:rPr>
            </w:pPr>
            <w:r w:rsidRPr="0096122F">
              <w:rPr>
                <w:sz w:val="24"/>
                <w:szCs w:val="24"/>
              </w:rPr>
              <w:t>********</w:t>
            </w:r>
          </w:p>
        </w:tc>
        <w:tc>
          <w:tcPr>
            <w:tcW w:w="851" w:type="dxa"/>
            <w:tcBorders>
              <w:top w:val="single" w:sz="4" w:space="0" w:color="auto"/>
              <w:bottom w:val="single" w:sz="4" w:space="0" w:color="auto"/>
            </w:tcBorders>
            <w:noWrap/>
          </w:tcPr>
          <w:p w14:paraId="48D6173C" w14:textId="77777777" w:rsidR="00A0024A" w:rsidRPr="0096122F" w:rsidRDefault="00A0024A" w:rsidP="0096122F">
            <w:pPr>
              <w:spacing w:line="276" w:lineRule="auto"/>
              <w:jc w:val="center"/>
              <w:rPr>
                <w:b/>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14:paraId="58462346" w14:textId="77777777" w:rsidR="00A0024A" w:rsidRPr="0096122F" w:rsidRDefault="00A0024A"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14:paraId="15C42367" w14:textId="77777777" w:rsidR="00A0024A" w:rsidRPr="0096122F" w:rsidRDefault="00A0024A" w:rsidP="0096122F">
            <w:pPr>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tcPr>
          <w:p w14:paraId="208EDA45" w14:textId="77777777" w:rsidR="00A0024A" w:rsidRPr="0096122F" w:rsidRDefault="00A0024A" w:rsidP="0096122F">
            <w:pPr>
              <w:jc w:val="center"/>
              <w:rPr>
                <w:sz w:val="24"/>
                <w:szCs w:val="24"/>
              </w:rPr>
            </w:pPr>
            <w:r w:rsidRPr="0096122F">
              <w:rPr>
                <w:sz w:val="24"/>
                <w:szCs w:val="24"/>
              </w:rPr>
              <w:t>*</w:t>
            </w:r>
          </w:p>
        </w:tc>
        <w:tc>
          <w:tcPr>
            <w:tcW w:w="1055" w:type="dxa"/>
            <w:gridSpan w:val="2"/>
            <w:tcBorders>
              <w:top w:val="single" w:sz="4" w:space="0" w:color="auto"/>
              <w:left w:val="single" w:sz="4" w:space="0" w:color="auto"/>
              <w:bottom w:val="single" w:sz="4" w:space="0" w:color="auto"/>
              <w:right w:val="single" w:sz="4" w:space="0" w:color="auto"/>
            </w:tcBorders>
          </w:tcPr>
          <w:p w14:paraId="23585738" w14:textId="77777777" w:rsidR="00A0024A" w:rsidRPr="0096122F" w:rsidRDefault="00A0024A" w:rsidP="0096122F">
            <w:pPr>
              <w:jc w:val="center"/>
              <w:rPr>
                <w:sz w:val="24"/>
                <w:szCs w:val="24"/>
              </w:rPr>
            </w:pPr>
            <w:r w:rsidRPr="0096122F">
              <w:rPr>
                <w:sz w:val="24"/>
                <w:szCs w:val="24"/>
              </w:rPr>
              <w:t>*****</w:t>
            </w:r>
          </w:p>
        </w:tc>
        <w:tc>
          <w:tcPr>
            <w:tcW w:w="898" w:type="dxa"/>
            <w:gridSpan w:val="2"/>
            <w:tcBorders>
              <w:top w:val="single" w:sz="4" w:space="0" w:color="auto"/>
              <w:left w:val="single" w:sz="4" w:space="0" w:color="auto"/>
              <w:bottom w:val="single" w:sz="4" w:space="0" w:color="auto"/>
            </w:tcBorders>
          </w:tcPr>
          <w:p w14:paraId="0F16C422" w14:textId="77777777" w:rsidR="00A0024A" w:rsidRPr="0096122F" w:rsidRDefault="00A0024A" w:rsidP="0096122F">
            <w:pPr>
              <w:jc w:val="center"/>
              <w:rPr>
                <w:sz w:val="24"/>
                <w:szCs w:val="24"/>
              </w:rPr>
            </w:pPr>
            <w:r w:rsidRPr="0096122F">
              <w:rPr>
                <w:sz w:val="24"/>
                <w:szCs w:val="24"/>
              </w:rPr>
              <w:t>***</w:t>
            </w:r>
          </w:p>
        </w:tc>
        <w:tc>
          <w:tcPr>
            <w:tcW w:w="1418" w:type="dxa"/>
            <w:gridSpan w:val="2"/>
            <w:tcBorders>
              <w:top w:val="single" w:sz="4" w:space="0" w:color="auto"/>
              <w:bottom w:val="single" w:sz="4" w:space="0" w:color="auto"/>
            </w:tcBorders>
          </w:tcPr>
          <w:p w14:paraId="776EF615" w14:textId="77777777" w:rsidR="00A0024A" w:rsidRPr="0096122F" w:rsidRDefault="00A0024A" w:rsidP="0096122F">
            <w:pPr>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&gt;</w:t>
            </w:r>
            <w:r>
              <w:rPr>
                <w:sz w:val="24"/>
                <w:szCs w:val="24"/>
              </w:rPr>
              <w:t>=</w:t>
            </w:r>
            <w:r w:rsidRPr="0096122F">
              <w:rPr>
                <w:sz w:val="24"/>
                <w:szCs w:val="24"/>
                <w:lang w:val="en-US"/>
              </w:rPr>
              <w:t xml:space="preserve"> </w:t>
            </w:r>
            <w:r w:rsidRPr="0096122F">
              <w:rPr>
                <w:sz w:val="24"/>
                <w:szCs w:val="24"/>
              </w:rPr>
              <w:t>0</w:t>
            </w:r>
          </w:p>
        </w:tc>
        <w:tc>
          <w:tcPr>
            <w:tcW w:w="1443" w:type="dxa"/>
            <w:tcBorders>
              <w:top w:val="single" w:sz="4" w:space="0" w:color="auto"/>
              <w:bottom w:val="single" w:sz="4" w:space="0" w:color="auto"/>
            </w:tcBorders>
          </w:tcPr>
          <w:p w14:paraId="76E38A7F" w14:textId="77777777" w:rsidR="00A0024A" w:rsidRPr="0096122F" w:rsidRDefault="00A0024A" w:rsidP="0096122F">
            <w:pPr>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&gt;</w:t>
            </w:r>
            <w:r>
              <w:rPr>
                <w:sz w:val="24"/>
                <w:szCs w:val="24"/>
              </w:rPr>
              <w:t>=</w:t>
            </w:r>
            <w:r w:rsidRPr="0096122F">
              <w:rPr>
                <w:sz w:val="24"/>
                <w:szCs w:val="24"/>
                <w:lang w:val="en-US"/>
              </w:rPr>
              <w:t xml:space="preserve"> </w:t>
            </w:r>
            <w:r w:rsidRPr="0096122F">
              <w:rPr>
                <w:sz w:val="24"/>
                <w:szCs w:val="24"/>
              </w:rPr>
              <w:t>0</w:t>
            </w:r>
          </w:p>
        </w:tc>
        <w:tc>
          <w:tcPr>
            <w:tcW w:w="1036" w:type="dxa"/>
            <w:tcBorders>
              <w:top w:val="single" w:sz="4" w:space="0" w:color="auto"/>
              <w:bottom w:val="single" w:sz="4" w:space="0" w:color="auto"/>
              <w:right w:val="single" w:sz="4" w:space="0" w:color="auto"/>
            </w:tcBorders>
            <w:noWrap/>
          </w:tcPr>
          <w:p w14:paraId="1245288B" w14:textId="77777777" w:rsidR="00A0024A" w:rsidRPr="0096122F" w:rsidRDefault="00A0024A"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14:paraId="02312076" w14:textId="77777777" w:rsidR="00A0024A" w:rsidRPr="0096122F" w:rsidRDefault="00A0024A"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14:paraId="31B6F8AE" w14:textId="77777777" w:rsidR="00A0024A" w:rsidRPr="0096122F" w:rsidRDefault="00A0024A" w:rsidP="0096122F">
            <w:pPr>
              <w:jc w:val="center"/>
              <w:rPr>
                <w:sz w:val="24"/>
                <w:szCs w:val="24"/>
              </w:rPr>
            </w:pPr>
            <w:r w:rsidRPr="0096122F">
              <w:rPr>
                <w:sz w:val="24"/>
                <w:szCs w:val="24"/>
              </w:rPr>
              <w:t>***</w:t>
            </w:r>
          </w:p>
        </w:tc>
      </w:tr>
      <w:tr w:rsidR="00A0024A" w:rsidRPr="0096122F" w14:paraId="5BDB6969" w14:textId="77777777" w:rsidTr="00CE4AFB">
        <w:trPr>
          <w:trHeight w:val="434"/>
          <w:tblHeader/>
        </w:trPr>
        <w:tc>
          <w:tcPr>
            <w:tcW w:w="410" w:type="dxa"/>
            <w:vMerge w:val="restart"/>
            <w:tcBorders>
              <w:top w:val="single" w:sz="4" w:space="0" w:color="auto"/>
              <w:left w:val="single" w:sz="4" w:space="0" w:color="auto"/>
            </w:tcBorders>
          </w:tcPr>
          <w:p w14:paraId="616D1713" w14:textId="77777777" w:rsidR="00A0024A" w:rsidRPr="0096122F" w:rsidRDefault="00A0024A" w:rsidP="0096122F">
            <w:pPr>
              <w:spacing w:line="276" w:lineRule="auto"/>
              <w:jc w:val="center"/>
              <w:rPr>
                <w:b/>
                <w:sz w:val="24"/>
                <w:szCs w:val="24"/>
              </w:rPr>
            </w:pPr>
          </w:p>
        </w:tc>
        <w:tc>
          <w:tcPr>
            <w:tcW w:w="1516" w:type="dxa"/>
            <w:vMerge w:val="restart"/>
            <w:tcBorders>
              <w:top w:val="single" w:sz="4" w:space="0" w:color="auto"/>
              <w:left w:val="single" w:sz="4" w:space="0" w:color="auto"/>
            </w:tcBorders>
            <w:noWrap/>
          </w:tcPr>
          <w:p w14:paraId="311B1576" w14:textId="77777777" w:rsidR="00A0024A" w:rsidRPr="0096122F" w:rsidRDefault="00A0024A"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tc>
        <w:tc>
          <w:tcPr>
            <w:tcW w:w="1441" w:type="dxa"/>
            <w:gridSpan w:val="2"/>
            <w:vMerge w:val="restart"/>
            <w:tcBorders>
              <w:top w:val="single" w:sz="4" w:space="0" w:color="auto"/>
            </w:tcBorders>
          </w:tcPr>
          <w:p w14:paraId="7713165F" w14:textId="77777777" w:rsidR="00A0024A" w:rsidRPr="0096122F" w:rsidRDefault="00A0024A" w:rsidP="0096122F">
            <w:pPr>
              <w:jc w:val="center"/>
              <w:rPr>
                <w:sz w:val="24"/>
                <w:szCs w:val="24"/>
              </w:rPr>
            </w:pPr>
            <w:r w:rsidRPr="0096122F">
              <w:rPr>
                <w:sz w:val="24"/>
                <w:szCs w:val="24"/>
              </w:rPr>
              <w:t>130406000</w:t>
            </w:r>
          </w:p>
        </w:tc>
        <w:tc>
          <w:tcPr>
            <w:tcW w:w="1849" w:type="dxa"/>
            <w:tcBorders>
              <w:top w:val="single" w:sz="4" w:space="0" w:color="auto"/>
              <w:bottom w:val="single" w:sz="4" w:space="0" w:color="auto"/>
            </w:tcBorders>
            <w:noWrap/>
          </w:tcPr>
          <w:p w14:paraId="324E37CB" w14:textId="77777777" w:rsidR="00A0024A" w:rsidRPr="0096122F" w:rsidRDefault="00A0024A" w:rsidP="0096122F">
            <w:pPr>
              <w:jc w:val="center"/>
              <w:rPr>
                <w:sz w:val="24"/>
                <w:szCs w:val="24"/>
              </w:rPr>
            </w:pPr>
            <w:r w:rsidRPr="0096122F">
              <w:rPr>
                <w:sz w:val="24"/>
                <w:szCs w:val="24"/>
              </w:rPr>
              <w:t>***</w:t>
            </w:r>
          </w:p>
        </w:tc>
        <w:tc>
          <w:tcPr>
            <w:tcW w:w="1559" w:type="dxa"/>
            <w:tcBorders>
              <w:top w:val="single" w:sz="4" w:space="0" w:color="auto"/>
              <w:bottom w:val="single" w:sz="4" w:space="0" w:color="auto"/>
            </w:tcBorders>
            <w:noWrap/>
          </w:tcPr>
          <w:p w14:paraId="7DBF3531" w14:textId="77777777" w:rsidR="00A0024A" w:rsidRPr="0096122F" w:rsidRDefault="00A0024A" w:rsidP="0096122F">
            <w:pPr>
              <w:jc w:val="center"/>
              <w:rPr>
                <w:sz w:val="24"/>
                <w:szCs w:val="24"/>
              </w:rPr>
            </w:pPr>
            <w:r w:rsidRPr="0096122F">
              <w:rPr>
                <w:sz w:val="24"/>
                <w:szCs w:val="24"/>
              </w:rPr>
              <w:t>********</w:t>
            </w:r>
          </w:p>
        </w:tc>
        <w:tc>
          <w:tcPr>
            <w:tcW w:w="851" w:type="dxa"/>
            <w:tcBorders>
              <w:top w:val="single" w:sz="4" w:space="0" w:color="auto"/>
              <w:bottom w:val="single" w:sz="4" w:space="0" w:color="auto"/>
            </w:tcBorders>
            <w:noWrap/>
          </w:tcPr>
          <w:p w14:paraId="2B689FD3" w14:textId="77777777" w:rsidR="00A0024A" w:rsidRPr="0096122F" w:rsidRDefault="00A0024A" w:rsidP="0096122F">
            <w:pPr>
              <w:jc w:val="center"/>
              <w:rPr>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14:paraId="67C8216A" w14:textId="77777777" w:rsidR="00A0024A" w:rsidRPr="0096122F" w:rsidRDefault="00A0024A"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14:paraId="03B6CF74" w14:textId="77777777" w:rsidR="00A0024A" w:rsidRPr="0096122F" w:rsidRDefault="00A0024A" w:rsidP="0096122F">
            <w:pPr>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tcPr>
          <w:p w14:paraId="174156DB" w14:textId="77777777" w:rsidR="00A0024A" w:rsidRPr="0096122F" w:rsidRDefault="00A0024A" w:rsidP="0096122F">
            <w:pPr>
              <w:jc w:val="center"/>
              <w:rPr>
                <w:sz w:val="24"/>
                <w:szCs w:val="24"/>
              </w:rPr>
            </w:pPr>
            <w:r w:rsidRPr="0096122F">
              <w:rPr>
                <w:sz w:val="24"/>
                <w:szCs w:val="24"/>
              </w:rPr>
              <w:t>1</w:t>
            </w:r>
          </w:p>
        </w:tc>
        <w:tc>
          <w:tcPr>
            <w:tcW w:w="1055" w:type="dxa"/>
            <w:gridSpan w:val="2"/>
            <w:tcBorders>
              <w:top w:val="single" w:sz="4" w:space="0" w:color="auto"/>
              <w:left w:val="single" w:sz="4" w:space="0" w:color="auto"/>
              <w:bottom w:val="single" w:sz="4" w:space="0" w:color="auto"/>
              <w:right w:val="single" w:sz="4" w:space="0" w:color="auto"/>
            </w:tcBorders>
          </w:tcPr>
          <w:p w14:paraId="40ADCE80" w14:textId="77777777" w:rsidR="00A0024A" w:rsidRPr="0096122F" w:rsidRDefault="00A0024A" w:rsidP="0096122F">
            <w:pPr>
              <w:jc w:val="center"/>
              <w:rPr>
                <w:sz w:val="24"/>
                <w:szCs w:val="24"/>
              </w:rPr>
            </w:pPr>
            <w:r w:rsidRPr="0096122F">
              <w:rPr>
                <w:sz w:val="24"/>
                <w:szCs w:val="24"/>
              </w:rPr>
              <w:t>30406</w:t>
            </w:r>
          </w:p>
        </w:tc>
        <w:tc>
          <w:tcPr>
            <w:tcW w:w="898" w:type="dxa"/>
            <w:gridSpan w:val="2"/>
            <w:tcBorders>
              <w:top w:val="single" w:sz="4" w:space="0" w:color="auto"/>
              <w:left w:val="single" w:sz="4" w:space="0" w:color="auto"/>
              <w:bottom w:val="single" w:sz="4" w:space="0" w:color="auto"/>
            </w:tcBorders>
          </w:tcPr>
          <w:p w14:paraId="66D7CE27" w14:textId="77777777" w:rsidR="00A0024A" w:rsidRPr="0096122F" w:rsidRDefault="00A0024A" w:rsidP="0096122F">
            <w:pPr>
              <w:jc w:val="center"/>
              <w:rPr>
                <w:sz w:val="24"/>
                <w:szCs w:val="24"/>
                <w:lang w:val="en-US"/>
              </w:rPr>
            </w:pPr>
            <w:r w:rsidRPr="0096122F">
              <w:rPr>
                <w:sz w:val="24"/>
                <w:szCs w:val="24"/>
              </w:rPr>
              <w:t>73</w:t>
            </w:r>
            <w:r w:rsidRPr="0096122F">
              <w:rPr>
                <w:sz w:val="24"/>
                <w:szCs w:val="24"/>
                <w:lang w:val="en-US"/>
              </w:rPr>
              <w:t>X</w:t>
            </w:r>
          </w:p>
        </w:tc>
        <w:tc>
          <w:tcPr>
            <w:tcW w:w="1418" w:type="dxa"/>
            <w:gridSpan w:val="2"/>
            <w:tcBorders>
              <w:top w:val="single" w:sz="4" w:space="0" w:color="auto"/>
              <w:bottom w:val="single" w:sz="4" w:space="0" w:color="auto"/>
            </w:tcBorders>
          </w:tcPr>
          <w:p w14:paraId="000C9D37" w14:textId="77777777" w:rsidR="00A0024A" w:rsidRPr="0096122F" w:rsidRDefault="00A0024A" w:rsidP="0096122F">
            <w:pPr>
              <w:jc w:val="center"/>
              <w:rPr>
                <w:sz w:val="24"/>
                <w:szCs w:val="24"/>
              </w:rPr>
            </w:pPr>
            <w:r w:rsidRPr="0096122F">
              <w:rPr>
                <w:sz w:val="24"/>
                <w:szCs w:val="24"/>
              </w:rPr>
              <w:t>0</w:t>
            </w:r>
          </w:p>
        </w:tc>
        <w:tc>
          <w:tcPr>
            <w:tcW w:w="1443" w:type="dxa"/>
            <w:tcBorders>
              <w:top w:val="single" w:sz="4" w:space="0" w:color="auto"/>
              <w:bottom w:val="single" w:sz="4" w:space="0" w:color="auto"/>
            </w:tcBorders>
          </w:tcPr>
          <w:p w14:paraId="7EF801CC" w14:textId="77777777" w:rsidR="00A0024A" w:rsidRPr="0096122F" w:rsidRDefault="00A0024A" w:rsidP="0096122F">
            <w:pPr>
              <w:ind w:right="-108"/>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036" w:type="dxa"/>
            <w:tcBorders>
              <w:top w:val="single" w:sz="4" w:space="0" w:color="auto"/>
              <w:bottom w:val="single" w:sz="4" w:space="0" w:color="auto"/>
              <w:right w:val="single" w:sz="4" w:space="0" w:color="auto"/>
            </w:tcBorders>
            <w:noWrap/>
          </w:tcPr>
          <w:p w14:paraId="0B69DF82" w14:textId="77777777" w:rsidR="00A0024A" w:rsidRPr="0096122F" w:rsidRDefault="00A0024A"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14:paraId="77B02ACE" w14:textId="77777777" w:rsidR="00A0024A" w:rsidRPr="0096122F" w:rsidRDefault="00A0024A"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14:paraId="3C6723F6" w14:textId="77777777" w:rsidR="00A0024A" w:rsidRPr="0096122F" w:rsidRDefault="00A0024A" w:rsidP="0096122F">
            <w:pPr>
              <w:jc w:val="center"/>
              <w:rPr>
                <w:sz w:val="24"/>
                <w:szCs w:val="24"/>
              </w:rPr>
            </w:pPr>
            <w:r w:rsidRPr="0096122F">
              <w:rPr>
                <w:sz w:val="24"/>
                <w:szCs w:val="24"/>
              </w:rPr>
              <w:t>***</w:t>
            </w:r>
          </w:p>
        </w:tc>
      </w:tr>
      <w:tr w:rsidR="00A0024A" w:rsidRPr="0096122F" w14:paraId="5412415C" w14:textId="77777777" w:rsidTr="00CE4AFB">
        <w:trPr>
          <w:trHeight w:val="475"/>
          <w:tblHeader/>
        </w:trPr>
        <w:tc>
          <w:tcPr>
            <w:tcW w:w="410" w:type="dxa"/>
            <w:vMerge/>
            <w:tcBorders>
              <w:left w:val="single" w:sz="4" w:space="0" w:color="auto"/>
              <w:bottom w:val="single" w:sz="4" w:space="0" w:color="auto"/>
            </w:tcBorders>
          </w:tcPr>
          <w:p w14:paraId="0B67C135" w14:textId="77777777" w:rsidR="00A0024A" w:rsidRPr="0096122F" w:rsidRDefault="00A0024A"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14:paraId="266BBC7D" w14:textId="77777777" w:rsidR="00A0024A" w:rsidRPr="0096122F" w:rsidRDefault="00A0024A" w:rsidP="0096122F">
            <w:pPr>
              <w:suppressAutoHyphens w:val="0"/>
              <w:spacing w:line="276" w:lineRule="auto"/>
              <w:rPr>
                <w:sz w:val="24"/>
                <w:szCs w:val="24"/>
                <w:lang w:eastAsia="ru-RU"/>
              </w:rPr>
            </w:pPr>
          </w:p>
        </w:tc>
        <w:tc>
          <w:tcPr>
            <w:tcW w:w="1441" w:type="dxa"/>
            <w:gridSpan w:val="2"/>
            <w:vMerge/>
            <w:tcBorders>
              <w:bottom w:val="single" w:sz="4" w:space="0" w:color="auto"/>
            </w:tcBorders>
          </w:tcPr>
          <w:p w14:paraId="0E2ABDA9" w14:textId="77777777" w:rsidR="00A0024A" w:rsidRPr="0096122F" w:rsidRDefault="00A0024A" w:rsidP="0096122F">
            <w:pPr>
              <w:jc w:val="center"/>
              <w:rPr>
                <w:sz w:val="24"/>
                <w:szCs w:val="24"/>
              </w:rPr>
            </w:pPr>
          </w:p>
        </w:tc>
        <w:tc>
          <w:tcPr>
            <w:tcW w:w="1849" w:type="dxa"/>
            <w:tcBorders>
              <w:top w:val="single" w:sz="4" w:space="0" w:color="auto"/>
              <w:bottom w:val="single" w:sz="4" w:space="0" w:color="auto"/>
            </w:tcBorders>
            <w:noWrap/>
          </w:tcPr>
          <w:p w14:paraId="18BAC35B" w14:textId="77777777" w:rsidR="00A0024A" w:rsidRPr="0096122F" w:rsidRDefault="00A0024A" w:rsidP="0096122F">
            <w:pPr>
              <w:jc w:val="center"/>
              <w:rPr>
                <w:sz w:val="24"/>
                <w:szCs w:val="24"/>
              </w:rPr>
            </w:pPr>
            <w:r w:rsidRPr="0096122F">
              <w:rPr>
                <w:sz w:val="24"/>
                <w:szCs w:val="24"/>
              </w:rPr>
              <w:t>***</w:t>
            </w:r>
          </w:p>
        </w:tc>
        <w:tc>
          <w:tcPr>
            <w:tcW w:w="1559" w:type="dxa"/>
            <w:tcBorders>
              <w:top w:val="single" w:sz="4" w:space="0" w:color="auto"/>
              <w:bottom w:val="single" w:sz="4" w:space="0" w:color="auto"/>
            </w:tcBorders>
            <w:noWrap/>
          </w:tcPr>
          <w:p w14:paraId="4FE52E0F" w14:textId="77777777" w:rsidR="00A0024A" w:rsidRPr="0096122F" w:rsidRDefault="00A0024A" w:rsidP="0096122F">
            <w:pPr>
              <w:jc w:val="center"/>
              <w:rPr>
                <w:sz w:val="24"/>
                <w:szCs w:val="24"/>
              </w:rPr>
            </w:pPr>
            <w:r w:rsidRPr="0096122F">
              <w:rPr>
                <w:sz w:val="24"/>
                <w:szCs w:val="24"/>
              </w:rPr>
              <w:t>********</w:t>
            </w:r>
          </w:p>
        </w:tc>
        <w:tc>
          <w:tcPr>
            <w:tcW w:w="851" w:type="dxa"/>
            <w:tcBorders>
              <w:top w:val="single" w:sz="4" w:space="0" w:color="auto"/>
              <w:bottom w:val="single" w:sz="4" w:space="0" w:color="auto"/>
            </w:tcBorders>
            <w:noWrap/>
          </w:tcPr>
          <w:p w14:paraId="2624D18A" w14:textId="77777777" w:rsidR="00A0024A" w:rsidRPr="0096122F" w:rsidRDefault="00A0024A" w:rsidP="0096122F">
            <w:pPr>
              <w:jc w:val="center"/>
              <w:rPr>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14:paraId="6D8757AC" w14:textId="77777777" w:rsidR="00A0024A" w:rsidRPr="0096122F" w:rsidRDefault="00A0024A"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14:paraId="7C3B58B1" w14:textId="77777777" w:rsidR="00A0024A" w:rsidRPr="0096122F" w:rsidRDefault="00A0024A" w:rsidP="0096122F">
            <w:pPr>
              <w:jc w:val="center"/>
              <w:rPr>
                <w:sz w:val="24"/>
                <w:szCs w:val="24"/>
              </w:rPr>
            </w:pPr>
            <w:r w:rsidRPr="0096122F">
              <w:rPr>
                <w:sz w:val="24"/>
                <w:szCs w:val="24"/>
              </w:rPr>
              <w:t>*****************</w:t>
            </w:r>
          </w:p>
        </w:tc>
        <w:tc>
          <w:tcPr>
            <w:tcW w:w="1024" w:type="dxa"/>
            <w:gridSpan w:val="3"/>
            <w:tcBorders>
              <w:top w:val="single" w:sz="4" w:space="0" w:color="auto"/>
              <w:left w:val="single" w:sz="4" w:space="0" w:color="auto"/>
              <w:bottom w:val="single" w:sz="4" w:space="0" w:color="auto"/>
              <w:right w:val="single" w:sz="4" w:space="0" w:color="auto"/>
            </w:tcBorders>
          </w:tcPr>
          <w:p w14:paraId="0BC67E35" w14:textId="77777777" w:rsidR="00A0024A" w:rsidRPr="0096122F" w:rsidRDefault="00A0024A" w:rsidP="0096122F">
            <w:pPr>
              <w:jc w:val="center"/>
              <w:rPr>
                <w:sz w:val="24"/>
                <w:szCs w:val="24"/>
              </w:rPr>
            </w:pPr>
            <w:r w:rsidRPr="0096122F">
              <w:rPr>
                <w:sz w:val="24"/>
                <w:szCs w:val="24"/>
              </w:rPr>
              <w:t>1</w:t>
            </w:r>
          </w:p>
        </w:tc>
        <w:tc>
          <w:tcPr>
            <w:tcW w:w="1055" w:type="dxa"/>
            <w:gridSpan w:val="2"/>
            <w:tcBorders>
              <w:top w:val="single" w:sz="4" w:space="0" w:color="auto"/>
              <w:left w:val="single" w:sz="4" w:space="0" w:color="auto"/>
              <w:bottom w:val="single" w:sz="4" w:space="0" w:color="auto"/>
              <w:right w:val="single" w:sz="4" w:space="0" w:color="auto"/>
            </w:tcBorders>
          </w:tcPr>
          <w:p w14:paraId="58E46D20" w14:textId="77777777" w:rsidR="00A0024A" w:rsidRPr="0096122F" w:rsidRDefault="00A0024A" w:rsidP="0096122F">
            <w:pPr>
              <w:jc w:val="center"/>
              <w:rPr>
                <w:sz w:val="24"/>
                <w:szCs w:val="24"/>
              </w:rPr>
            </w:pPr>
            <w:r w:rsidRPr="0096122F">
              <w:rPr>
                <w:sz w:val="24"/>
                <w:szCs w:val="24"/>
              </w:rPr>
              <w:t>30406</w:t>
            </w:r>
          </w:p>
        </w:tc>
        <w:tc>
          <w:tcPr>
            <w:tcW w:w="898" w:type="dxa"/>
            <w:gridSpan w:val="2"/>
            <w:tcBorders>
              <w:top w:val="single" w:sz="4" w:space="0" w:color="auto"/>
              <w:left w:val="single" w:sz="4" w:space="0" w:color="auto"/>
              <w:bottom w:val="single" w:sz="4" w:space="0" w:color="auto"/>
            </w:tcBorders>
          </w:tcPr>
          <w:p w14:paraId="4E3B5577" w14:textId="77777777" w:rsidR="00A0024A" w:rsidRPr="0096122F" w:rsidRDefault="00A0024A" w:rsidP="0096122F">
            <w:pPr>
              <w:jc w:val="center"/>
              <w:rPr>
                <w:sz w:val="24"/>
                <w:szCs w:val="24"/>
                <w:lang w:val="en-US"/>
              </w:rPr>
            </w:pPr>
            <w:r w:rsidRPr="0096122F">
              <w:rPr>
                <w:sz w:val="24"/>
                <w:szCs w:val="24"/>
              </w:rPr>
              <w:t>83</w:t>
            </w:r>
            <w:r w:rsidRPr="0096122F">
              <w:rPr>
                <w:sz w:val="24"/>
                <w:szCs w:val="24"/>
                <w:lang w:val="en-US"/>
              </w:rPr>
              <w:t>X</w:t>
            </w:r>
          </w:p>
        </w:tc>
        <w:tc>
          <w:tcPr>
            <w:tcW w:w="1418" w:type="dxa"/>
            <w:gridSpan w:val="2"/>
            <w:tcBorders>
              <w:top w:val="single" w:sz="4" w:space="0" w:color="auto"/>
              <w:bottom w:val="single" w:sz="4" w:space="0" w:color="auto"/>
            </w:tcBorders>
          </w:tcPr>
          <w:p w14:paraId="554AA533" w14:textId="77777777" w:rsidR="00A0024A" w:rsidRPr="0096122F" w:rsidRDefault="00A0024A" w:rsidP="0096122F">
            <w:pPr>
              <w:jc w:val="center"/>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443" w:type="dxa"/>
            <w:tcBorders>
              <w:top w:val="single" w:sz="4" w:space="0" w:color="auto"/>
              <w:bottom w:val="single" w:sz="4" w:space="0" w:color="auto"/>
            </w:tcBorders>
          </w:tcPr>
          <w:p w14:paraId="2BB06FBE" w14:textId="77777777" w:rsidR="00A0024A" w:rsidRPr="0096122F" w:rsidRDefault="00A0024A" w:rsidP="0096122F">
            <w:pPr>
              <w:jc w:val="center"/>
              <w:rPr>
                <w:sz w:val="24"/>
                <w:szCs w:val="24"/>
              </w:rPr>
            </w:pPr>
            <w:r w:rsidRPr="0096122F">
              <w:rPr>
                <w:sz w:val="24"/>
                <w:szCs w:val="24"/>
              </w:rPr>
              <w:t>0</w:t>
            </w:r>
          </w:p>
        </w:tc>
        <w:tc>
          <w:tcPr>
            <w:tcW w:w="1036" w:type="dxa"/>
            <w:tcBorders>
              <w:top w:val="single" w:sz="4" w:space="0" w:color="auto"/>
              <w:bottom w:val="single" w:sz="4" w:space="0" w:color="auto"/>
              <w:right w:val="single" w:sz="4" w:space="0" w:color="auto"/>
            </w:tcBorders>
            <w:noWrap/>
          </w:tcPr>
          <w:p w14:paraId="2ABB9A2D" w14:textId="77777777" w:rsidR="00A0024A" w:rsidRPr="0096122F" w:rsidRDefault="00A0024A"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14:paraId="7A167521" w14:textId="77777777" w:rsidR="00A0024A" w:rsidRPr="0096122F" w:rsidRDefault="00A0024A"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14:paraId="4A986973" w14:textId="77777777" w:rsidR="00A0024A" w:rsidRPr="0096122F" w:rsidRDefault="00A0024A" w:rsidP="0096122F">
            <w:pPr>
              <w:jc w:val="center"/>
              <w:rPr>
                <w:sz w:val="24"/>
                <w:szCs w:val="24"/>
              </w:rPr>
            </w:pPr>
            <w:r w:rsidRPr="0096122F">
              <w:rPr>
                <w:sz w:val="24"/>
                <w:szCs w:val="24"/>
              </w:rPr>
              <w:t>***</w:t>
            </w:r>
          </w:p>
        </w:tc>
      </w:tr>
      <w:tr w:rsidR="00DA7BF5" w:rsidRPr="0096122F" w14:paraId="6F01959A" w14:textId="77777777" w:rsidTr="00CE4AFB">
        <w:trPr>
          <w:trHeight w:val="907"/>
          <w:tblHeader/>
        </w:trPr>
        <w:tc>
          <w:tcPr>
            <w:tcW w:w="410" w:type="dxa"/>
            <w:vMerge w:val="restart"/>
            <w:tcBorders>
              <w:top w:val="single" w:sz="4" w:space="0" w:color="auto"/>
              <w:left w:val="single" w:sz="4" w:space="0" w:color="auto"/>
            </w:tcBorders>
          </w:tcPr>
          <w:p w14:paraId="5B62456E" w14:textId="77777777" w:rsidR="00DA7BF5" w:rsidRPr="0096122F" w:rsidRDefault="00DA7BF5" w:rsidP="0096122F">
            <w:pPr>
              <w:spacing w:line="276" w:lineRule="auto"/>
              <w:jc w:val="center"/>
              <w:rPr>
                <w:b/>
                <w:sz w:val="24"/>
                <w:szCs w:val="24"/>
              </w:rPr>
            </w:pPr>
          </w:p>
        </w:tc>
        <w:tc>
          <w:tcPr>
            <w:tcW w:w="1516" w:type="dxa"/>
            <w:vMerge w:val="restart"/>
            <w:tcBorders>
              <w:top w:val="single" w:sz="4" w:space="0" w:color="auto"/>
              <w:left w:val="single" w:sz="4" w:space="0" w:color="auto"/>
            </w:tcBorders>
            <w:noWrap/>
          </w:tcPr>
          <w:p w14:paraId="640E7316" w14:textId="77777777" w:rsidR="00DA7BF5" w:rsidRPr="0096122F" w:rsidRDefault="00DA7BF5" w:rsidP="0096122F">
            <w:pPr>
              <w:suppressAutoHyphens w:val="0"/>
              <w:spacing w:line="276" w:lineRule="auto"/>
              <w:ind w:right="-143"/>
              <w:rPr>
                <w:sz w:val="24"/>
                <w:szCs w:val="24"/>
                <w:lang w:eastAsia="ru-RU"/>
              </w:rPr>
            </w:pPr>
            <w:r w:rsidRPr="0096122F">
              <w:rPr>
                <w:sz w:val="24"/>
                <w:szCs w:val="24"/>
                <w:lang w:eastAsia="ru-RU"/>
              </w:rPr>
              <w:t>денежные расчеты (неденежные расчеты)</w:t>
            </w:r>
          </w:p>
        </w:tc>
        <w:tc>
          <w:tcPr>
            <w:tcW w:w="1441" w:type="dxa"/>
            <w:gridSpan w:val="2"/>
            <w:vMerge w:val="restart"/>
            <w:tcBorders>
              <w:top w:val="single" w:sz="4" w:space="0" w:color="auto"/>
            </w:tcBorders>
          </w:tcPr>
          <w:p w14:paraId="196202F0" w14:textId="77777777" w:rsidR="00DA7BF5" w:rsidRPr="0096122F" w:rsidRDefault="00DA7BF5" w:rsidP="0096122F">
            <w:pPr>
              <w:jc w:val="center"/>
              <w:rPr>
                <w:sz w:val="24"/>
                <w:szCs w:val="24"/>
              </w:rPr>
            </w:pPr>
            <w:r w:rsidRPr="0096122F">
              <w:rPr>
                <w:sz w:val="24"/>
                <w:szCs w:val="24"/>
              </w:rPr>
              <w:t>130406000</w:t>
            </w:r>
          </w:p>
          <w:p w14:paraId="601772E6" w14:textId="77777777" w:rsidR="00DA7BF5" w:rsidRPr="0096122F" w:rsidRDefault="00DA7BF5" w:rsidP="0096122F">
            <w:pPr>
              <w:jc w:val="center"/>
              <w:rPr>
                <w:sz w:val="24"/>
                <w:szCs w:val="24"/>
              </w:rPr>
            </w:pPr>
          </w:p>
          <w:p w14:paraId="7E9FC6DB" w14:textId="77777777" w:rsidR="00DA7BF5" w:rsidRPr="0096122F" w:rsidRDefault="00DA7BF5" w:rsidP="0096122F">
            <w:pPr>
              <w:jc w:val="center"/>
              <w:rPr>
                <w:sz w:val="24"/>
                <w:szCs w:val="24"/>
              </w:rPr>
            </w:pPr>
          </w:p>
          <w:p w14:paraId="529CAF93" w14:textId="77777777" w:rsidR="00DA7BF5" w:rsidRPr="0096122F" w:rsidRDefault="00DA7BF5" w:rsidP="0096122F">
            <w:pPr>
              <w:jc w:val="center"/>
              <w:rPr>
                <w:sz w:val="24"/>
                <w:szCs w:val="24"/>
              </w:rPr>
            </w:pPr>
          </w:p>
          <w:p w14:paraId="60088985" w14:textId="77777777" w:rsidR="00DA7BF5" w:rsidRPr="0096122F" w:rsidRDefault="00DA7BF5" w:rsidP="0096122F">
            <w:pPr>
              <w:jc w:val="center"/>
              <w:rPr>
                <w:sz w:val="24"/>
                <w:szCs w:val="24"/>
              </w:rPr>
            </w:pPr>
          </w:p>
          <w:p w14:paraId="42909B78" w14:textId="77777777" w:rsidR="00DA7BF5" w:rsidRPr="0096122F" w:rsidRDefault="00DA7BF5" w:rsidP="0096122F">
            <w:pPr>
              <w:jc w:val="center"/>
              <w:rPr>
                <w:sz w:val="24"/>
                <w:szCs w:val="24"/>
              </w:rPr>
            </w:pPr>
          </w:p>
          <w:p w14:paraId="40A91081" w14:textId="77777777" w:rsidR="00DA7BF5" w:rsidRPr="0096122F" w:rsidRDefault="00DA7BF5" w:rsidP="0096122F">
            <w:pPr>
              <w:jc w:val="center"/>
              <w:rPr>
                <w:sz w:val="24"/>
                <w:szCs w:val="24"/>
                <w:lang w:val="en-US"/>
              </w:rPr>
            </w:pPr>
          </w:p>
          <w:p w14:paraId="30EAEA66" w14:textId="77777777" w:rsidR="00DA7BF5" w:rsidRPr="0096122F" w:rsidRDefault="00DA7BF5" w:rsidP="0096122F">
            <w:pPr>
              <w:jc w:val="center"/>
              <w:rPr>
                <w:sz w:val="24"/>
                <w:szCs w:val="24"/>
                <w:lang w:val="en-US"/>
              </w:rPr>
            </w:pPr>
          </w:p>
          <w:p w14:paraId="3F2F141C" w14:textId="77777777" w:rsidR="00DA7BF5" w:rsidRPr="0096122F" w:rsidRDefault="00DA7BF5" w:rsidP="0096122F">
            <w:pPr>
              <w:jc w:val="center"/>
              <w:rPr>
                <w:sz w:val="24"/>
                <w:szCs w:val="24"/>
                <w:lang w:val="en-US"/>
              </w:rPr>
            </w:pPr>
          </w:p>
          <w:p w14:paraId="0C2353D6" w14:textId="77777777" w:rsidR="00DA7BF5" w:rsidRPr="0096122F" w:rsidRDefault="00DA7BF5" w:rsidP="0096122F">
            <w:pPr>
              <w:jc w:val="center"/>
              <w:rPr>
                <w:sz w:val="24"/>
                <w:szCs w:val="24"/>
                <w:lang w:val="en-US"/>
              </w:rPr>
            </w:pPr>
          </w:p>
          <w:p w14:paraId="4253EE2B" w14:textId="77777777" w:rsidR="00DA7BF5" w:rsidRPr="0096122F" w:rsidRDefault="00DA7BF5" w:rsidP="0096122F">
            <w:pPr>
              <w:jc w:val="center"/>
              <w:rPr>
                <w:sz w:val="24"/>
                <w:szCs w:val="24"/>
              </w:rPr>
            </w:pPr>
            <w:r w:rsidRPr="0096122F">
              <w:rPr>
                <w:sz w:val="24"/>
                <w:szCs w:val="24"/>
              </w:rPr>
              <w:t>130406000</w:t>
            </w:r>
          </w:p>
        </w:tc>
        <w:tc>
          <w:tcPr>
            <w:tcW w:w="1849" w:type="dxa"/>
            <w:vMerge w:val="restart"/>
            <w:tcBorders>
              <w:top w:val="single" w:sz="4" w:space="0" w:color="auto"/>
            </w:tcBorders>
            <w:noWrap/>
          </w:tcPr>
          <w:p w14:paraId="28E4AEA8" w14:textId="77777777" w:rsidR="00DA7BF5" w:rsidRPr="0096122F" w:rsidRDefault="00DA7BF5" w:rsidP="0096122F">
            <w:pPr>
              <w:jc w:val="center"/>
              <w:rPr>
                <w:sz w:val="24"/>
                <w:szCs w:val="24"/>
              </w:rPr>
            </w:pPr>
            <w:r w:rsidRPr="0096122F">
              <w:rPr>
                <w:sz w:val="24"/>
                <w:szCs w:val="24"/>
              </w:rPr>
              <w:t>***</w:t>
            </w:r>
          </w:p>
          <w:p w14:paraId="680D1DFF" w14:textId="77777777" w:rsidR="00DA7BF5" w:rsidRPr="0096122F" w:rsidRDefault="00DA7BF5" w:rsidP="0096122F">
            <w:pPr>
              <w:jc w:val="center"/>
              <w:rPr>
                <w:sz w:val="24"/>
                <w:szCs w:val="24"/>
              </w:rPr>
            </w:pPr>
          </w:p>
          <w:p w14:paraId="5A44BDF7" w14:textId="77777777" w:rsidR="00DA7BF5" w:rsidRPr="0096122F" w:rsidRDefault="00DA7BF5" w:rsidP="0096122F">
            <w:pPr>
              <w:jc w:val="center"/>
              <w:rPr>
                <w:sz w:val="24"/>
                <w:szCs w:val="24"/>
              </w:rPr>
            </w:pPr>
          </w:p>
          <w:p w14:paraId="1A389003" w14:textId="77777777" w:rsidR="00DA7BF5" w:rsidRPr="0096122F" w:rsidRDefault="00DA7BF5" w:rsidP="0096122F">
            <w:pPr>
              <w:jc w:val="center"/>
              <w:rPr>
                <w:sz w:val="24"/>
                <w:szCs w:val="24"/>
              </w:rPr>
            </w:pPr>
          </w:p>
          <w:p w14:paraId="06F9906B" w14:textId="77777777" w:rsidR="00DA7BF5" w:rsidRPr="0096122F" w:rsidRDefault="00DA7BF5" w:rsidP="0096122F">
            <w:pPr>
              <w:jc w:val="center"/>
              <w:rPr>
                <w:sz w:val="24"/>
                <w:szCs w:val="24"/>
                <w:lang w:val="en-US"/>
              </w:rPr>
            </w:pPr>
          </w:p>
          <w:p w14:paraId="2F261DBB" w14:textId="77777777" w:rsidR="00DA7BF5" w:rsidRPr="0096122F" w:rsidRDefault="00DA7BF5" w:rsidP="0096122F">
            <w:pPr>
              <w:jc w:val="center"/>
              <w:rPr>
                <w:sz w:val="24"/>
                <w:szCs w:val="24"/>
                <w:lang w:val="en-US"/>
              </w:rPr>
            </w:pPr>
          </w:p>
          <w:p w14:paraId="644F6600" w14:textId="77777777" w:rsidR="00DA7BF5" w:rsidRPr="0096122F" w:rsidRDefault="00DA7BF5" w:rsidP="0096122F">
            <w:pPr>
              <w:jc w:val="center"/>
              <w:rPr>
                <w:sz w:val="24"/>
                <w:szCs w:val="24"/>
                <w:lang w:val="en-US"/>
              </w:rPr>
            </w:pPr>
          </w:p>
          <w:p w14:paraId="5508EA63" w14:textId="77777777" w:rsidR="00DA7BF5" w:rsidRPr="0096122F" w:rsidRDefault="00DA7BF5" w:rsidP="0096122F">
            <w:pPr>
              <w:jc w:val="center"/>
              <w:rPr>
                <w:sz w:val="24"/>
                <w:szCs w:val="24"/>
                <w:lang w:val="en-US"/>
              </w:rPr>
            </w:pPr>
          </w:p>
          <w:p w14:paraId="5214B061" w14:textId="77777777" w:rsidR="00DA7BF5" w:rsidRPr="0096122F" w:rsidRDefault="00DA7BF5" w:rsidP="0096122F">
            <w:pPr>
              <w:jc w:val="center"/>
              <w:rPr>
                <w:sz w:val="24"/>
                <w:szCs w:val="24"/>
                <w:lang w:val="en-US"/>
              </w:rPr>
            </w:pPr>
          </w:p>
          <w:p w14:paraId="7EBF5FF6" w14:textId="77777777" w:rsidR="00DA7BF5" w:rsidRPr="0096122F" w:rsidRDefault="00DA7BF5" w:rsidP="0096122F">
            <w:pPr>
              <w:jc w:val="center"/>
              <w:rPr>
                <w:sz w:val="24"/>
                <w:szCs w:val="24"/>
              </w:rPr>
            </w:pPr>
          </w:p>
          <w:p w14:paraId="0ED161B2" w14:textId="77777777" w:rsidR="00DA7BF5" w:rsidRPr="0096122F" w:rsidRDefault="00DA7BF5" w:rsidP="0096122F">
            <w:pPr>
              <w:jc w:val="center"/>
              <w:rPr>
                <w:sz w:val="24"/>
                <w:szCs w:val="24"/>
              </w:rPr>
            </w:pPr>
            <w:r w:rsidRPr="0096122F">
              <w:rPr>
                <w:sz w:val="24"/>
                <w:szCs w:val="24"/>
              </w:rPr>
              <w:t>***</w:t>
            </w:r>
          </w:p>
        </w:tc>
        <w:tc>
          <w:tcPr>
            <w:tcW w:w="1559" w:type="dxa"/>
            <w:vMerge w:val="restart"/>
            <w:tcBorders>
              <w:top w:val="single" w:sz="4" w:space="0" w:color="auto"/>
            </w:tcBorders>
            <w:noWrap/>
          </w:tcPr>
          <w:p w14:paraId="119DB0ED" w14:textId="77777777" w:rsidR="00DA7BF5" w:rsidRPr="0096122F" w:rsidRDefault="00DA7BF5" w:rsidP="0096122F">
            <w:pPr>
              <w:jc w:val="center"/>
              <w:rPr>
                <w:sz w:val="24"/>
                <w:szCs w:val="24"/>
              </w:rPr>
            </w:pPr>
            <w:r w:rsidRPr="0096122F">
              <w:rPr>
                <w:sz w:val="24"/>
                <w:szCs w:val="24"/>
              </w:rPr>
              <w:t>********</w:t>
            </w:r>
          </w:p>
          <w:p w14:paraId="69991D9B" w14:textId="77777777" w:rsidR="00DA7BF5" w:rsidRPr="0096122F" w:rsidRDefault="00DA7BF5" w:rsidP="0096122F">
            <w:pPr>
              <w:jc w:val="center"/>
              <w:rPr>
                <w:sz w:val="24"/>
                <w:szCs w:val="24"/>
              </w:rPr>
            </w:pPr>
          </w:p>
          <w:p w14:paraId="3211B547" w14:textId="77777777" w:rsidR="00DA7BF5" w:rsidRPr="0096122F" w:rsidRDefault="00DA7BF5" w:rsidP="0096122F">
            <w:pPr>
              <w:jc w:val="center"/>
              <w:rPr>
                <w:sz w:val="24"/>
                <w:szCs w:val="24"/>
              </w:rPr>
            </w:pPr>
          </w:p>
          <w:p w14:paraId="6C6422D5" w14:textId="77777777" w:rsidR="00DA7BF5" w:rsidRPr="0096122F" w:rsidRDefault="00DA7BF5" w:rsidP="0096122F">
            <w:pPr>
              <w:jc w:val="center"/>
              <w:rPr>
                <w:sz w:val="24"/>
                <w:szCs w:val="24"/>
              </w:rPr>
            </w:pPr>
          </w:p>
          <w:p w14:paraId="58992E81" w14:textId="77777777" w:rsidR="00DA7BF5" w:rsidRPr="0096122F" w:rsidRDefault="00DA7BF5" w:rsidP="0096122F">
            <w:pPr>
              <w:jc w:val="center"/>
              <w:rPr>
                <w:sz w:val="24"/>
                <w:szCs w:val="24"/>
              </w:rPr>
            </w:pPr>
          </w:p>
          <w:p w14:paraId="0799DEB6" w14:textId="77777777" w:rsidR="00DA7BF5" w:rsidRPr="0096122F" w:rsidRDefault="00DA7BF5" w:rsidP="0096122F">
            <w:pPr>
              <w:jc w:val="center"/>
              <w:rPr>
                <w:sz w:val="24"/>
                <w:szCs w:val="24"/>
              </w:rPr>
            </w:pPr>
          </w:p>
          <w:p w14:paraId="3501A969" w14:textId="77777777" w:rsidR="00DA7BF5" w:rsidRPr="0096122F" w:rsidRDefault="00DA7BF5" w:rsidP="0096122F">
            <w:pPr>
              <w:jc w:val="center"/>
              <w:rPr>
                <w:sz w:val="24"/>
                <w:szCs w:val="24"/>
                <w:lang w:val="en-US"/>
              </w:rPr>
            </w:pPr>
          </w:p>
          <w:p w14:paraId="1BCCEAF4" w14:textId="77777777" w:rsidR="00DA7BF5" w:rsidRPr="0096122F" w:rsidRDefault="00DA7BF5" w:rsidP="0096122F">
            <w:pPr>
              <w:jc w:val="center"/>
              <w:rPr>
                <w:sz w:val="24"/>
                <w:szCs w:val="24"/>
                <w:lang w:val="en-US"/>
              </w:rPr>
            </w:pPr>
          </w:p>
          <w:p w14:paraId="1F5E42E6" w14:textId="77777777" w:rsidR="00DA7BF5" w:rsidRPr="0096122F" w:rsidRDefault="00DA7BF5" w:rsidP="0096122F">
            <w:pPr>
              <w:jc w:val="center"/>
              <w:rPr>
                <w:sz w:val="24"/>
                <w:szCs w:val="24"/>
                <w:lang w:val="en-US"/>
              </w:rPr>
            </w:pPr>
          </w:p>
          <w:p w14:paraId="7E392421" w14:textId="77777777" w:rsidR="00DA7BF5" w:rsidRPr="0096122F" w:rsidRDefault="00DA7BF5" w:rsidP="0096122F">
            <w:pPr>
              <w:jc w:val="center"/>
              <w:rPr>
                <w:sz w:val="24"/>
                <w:szCs w:val="24"/>
                <w:lang w:val="en-US"/>
              </w:rPr>
            </w:pPr>
          </w:p>
          <w:p w14:paraId="712BF721" w14:textId="77777777" w:rsidR="00DA7BF5" w:rsidRPr="0096122F" w:rsidRDefault="00DA7BF5" w:rsidP="0096122F">
            <w:pPr>
              <w:jc w:val="center"/>
              <w:rPr>
                <w:sz w:val="24"/>
                <w:szCs w:val="24"/>
              </w:rPr>
            </w:pPr>
            <w:r w:rsidRPr="0096122F">
              <w:rPr>
                <w:sz w:val="24"/>
                <w:szCs w:val="24"/>
              </w:rPr>
              <w:t>********</w:t>
            </w:r>
          </w:p>
        </w:tc>
        <w:tc>
          <w:tcPr>
            <w:tcW w:w="851" w:type="dxa"/>
            <w:vMerge w:val="restart"/>
            <w:tcBorders>
              <w:top w:val="single" w:sz="4" w:space="0" w:color="auto"/>
            </w:tcBorders>
            <w:noWrap/>
          </w:tcPr>
          <w:p w14:paraId="3EB4919E" w14:textId="77777777" w:rsidR="00DA7BF5" w:rsidRPr="0096122F" w:rsidRDefault="00DA7BF5" w:rsidP="0096122F">
            <w:pPr>
              <w:jc w:val="center"/>
              <w:rPr>
                <w:sz w:val="24"/>
                <w:szCs w:val="24"/>
              </w:rPr>
            </w:pPr>
            <w:r w:rsidRPr="0096122F">
              <w:rPr>
                <w:sz w:val="24"/>
                <w:szCs w:val="24"/>
              </w:rPr>
              <w:t>**</w:t>
            </w:r>
          </w:p>
          <w:p w14:paraId="30433224" w14:textId="77777777" w:rsidR="00DA7BF5" w:rsidRPr="0096122F" w:rsidRDefault="00DA7BF5" w:rsidP="0096122F">
            <w:pPr>
              <w:jc w:val="center"/>
              <w:rPr>
                <w:sz w:val="24"/>
                <w:szCs w:val="24"/>
              </w:rPr>
            </w:pPr>
          </w:p>
          <w:p w14:paraId="1CE75D75" w14:textId="77777777" w:rsidR="00DA7BF5" w:rsidRPr="0096122F" w:rsidRDefault="00DA7BF5" w:rsidP="0096122F">
            <w:pPr>
              <w:jc w:val="center"/>
              <w:rPr>
                <w:sz w:val="24"/>
                <w:szCs w:val="24"/>
              </w:rPr>
            </w:pPr>
          </w:p>
          <w:p w14:paraId="72F904D4" w14:textId="77777777" w:rsidR="00DA7BF5" w:rsidRPr="0096122F" w:rsidRDefault="00DA7BF5" w:rsidP="0096122F">
            <w:pPr>
              <w:jc w:val="center"/>
              <w:rPr>
                <w:sz w:val="24"/>
                <w:szCs w:val="24"/>
              </w:rPr>
            </w:pPr>
          </w:p>
          <w:p w14:paraId="563B231D" w14:textId="77777777" w:rsidR="00DA7BF5" w:rsidRPr="0096122F" w:rsidRDefault="00DA7BF5" w:rsidP="0096122F">
            <w:pPr>
              <w:jc w:val="center"/>
              <w:rPr>
                <w:sz w:val="24"/>
                <w:szCs w:val="24"/>
                <w:lang w:val="en-US"/>
              </w:rPr>
            </w:pPr>
          </w:p>
          <w:p w14:paraId="35BEF12B" w14:textId="77777777" w:rsidR="00DA7BF5" w:rsidRPr="0096122F" w:rsidRDefault="00DA7BF5" w:rsidP="0096122F">
            <w:pPr>
              <w:jc w:val="center"/>
              <w:rPr>
                <w:sz w:val="24"/>
                <w:szCs w:val="24"/>
                <w:lang w:val="en-US"/>
              </w:rPr>
            </w:pPr>
          </w:p>
          <w:p w14:paraId="7936CC18" w14:textId="77777777" w:rsidR="00DA7BF5" w:rsidRPr="0096122F" w:rsidRDefault="00DA7BF5" w:rsidP="0096122F">
            <w:pPr>
              <w:jc w:val="center"/>
              <w:rPr>
                <w:sz w:val="24"/>
                <w:szCs w:val="24"/>
                <w:lang w:val="en-US"/>
              </w:rPr>
            </w:pPr>
          </w:p>
          <w:p w14:paraId="4640ADE1" w14:textId="77777777" w:rsidR="00DA7BF5" w:rsidRPr="0096122F" w:rsidRDefault="00DA7BF5" w:rsidP="0096122F">
            <w:pPr>
              <w:jc w:val="center"/>
              <w:rPr>
                <w:sz w:val="24"/>
                <w:szCs w:val="24"/>
                <w:lang w:val="en-US"/>
              </w:rPr>
            </w:pPr>
          </w:p>
          <w:p w14:paraId="3A5B5FA3" w14:textId="77777777" w:rsidR="00DA7BF5" w:rsidRPr="0096122F" w:rsidRDefault="00DA7BF5" w:rsidP="0096122F">
            <w:pPr>
              <w:jc w:val="center"/>
              <w:rPr>
                <w:sz w:val="24"/>
                <w:szCs w:val="24"/>
                <w:lang w:val="en-US"/>
              </w:rPr>
            </w:pPr>
          </w:p>
          <w:p w14:paraId="5E70D451" w14:textId="77777777" w:rsidR="00DA7BF5" w:rsidRPr="0096122F" w:rsidRDefault="00DA7BF5" w:rsidP="0096122F">
            <w:pPr>
              <w:jc w:val="center"/>
              <w:rPr>
                <w:sz w:val="24"/>
                <w:szCs w:val="24"/>
              </w:rPr>
            </w:pPr>
          </w:p>
          <w:p w14:paraId="298E1B0B" w14:textId="77777777" w:rsidR="00DA7BF5" w:rsidRPr="0096122F" w:rsidRDefault="00DA7BF5" w:rsidP="0096122F">
            <w:pPr>
              <w:jc w:val="center"/>
              <w:rPr>
                <w:sz w:val="24"/>
                <w:szCs w:val="24"/>
              </w:rPr>
            </w:pPr>
            <w:r w:rsidRPr="0096122F">
              <w:rPr>
                <w:sz w:val="24"/>
                <w:szCs w:val="24"/>
                <w:lang w:val="en-US"/>
              </w:rPr>
              <w:t>*</w:t>
            </w:r>
            <w:r w:rsidRPr="0096122F">
              <w:rPr>
                <w:sz w:val="24"/>
                <w:szCs w:val="24"/>
              </w:rPr>
              <w:t>*</w:t>
            </w:r>
          </w:p>
        </w:tc>
        <w:tc>
          <w:tcPr>
            <w:tcW w:w="1276" w:type="dxa"/>
            <w:vMerge w:val="restart"/>
            <w:tcBorders>
              <w:top w:val="single" w:sz="4" w:space="0" w:color="auto"/>
              <w:right w:val="single" w:sz="4" w:space="0" w:color="auto"/>
            </w:tcBorders>
            <w:noWrap/>
          </w:tcPr>
          <w:p w14:paraId="4BB032E3" w14:textId="77777777" w:rsidR="00DA7BF5" w:rsidRPr="0096122F" w:rsidRDefault="00DA7BF5" w:rsidP="0096122F">
            <w:pPr>
              <w:jc w:val="center"/>
              <w:rPr>
                <w:sz w:val="24"/>
                <w:szCs w:val="24"/>
              </w:rPr>
            </w:pPr>
            <w:r w:rsidRPr="0096122F">
              <w:rPr>
                <w:sz w:val="24"/>
                <w:szCs w:val="24"/>
              </w:rPr>
              <w:t>источник</w:t>
            </w:r>
          </w:p>
          <w:p w14:paraId="419D09A7" w14:textId="77777777" w:rsidR="00DA7BF5" w:rsidRPr="0096122F" w:rsidRDefault="00DA7BF5" w:rsidP="0096122F">
            <w:pPr>
              <w:jc w:val="center"/>
              <w:rPr>
                <w:sz w:val="24"/>
                <w:szCs w:val="24"/>
              </w:rPr>
            </w:pPr>
          </w:p>
          <w:p w14:paraId="408827AE" w14:textId="77777777" w:rsidR="00DA7BF5" w:rsidRPr="0096122F" w:rsidRDefault="00DA7BF5" w:rsidP="0096122F">
            <w:pPr>
              <w:jc w:val="center"/>
              <w:rPr>
                <w:sz w:val="24"/>
                <w:szCs w:val="24"/>
              </w:rPr>
            </w:pPr>
          </w:p>
          <w:p w14:paraId="42671A26" w14:textId="77777777" w:rsidR="00DA7BF5" w:rsidRPr="0096122F" w:rsidRDefault="00DA7BF5" w:rsidP="0096122F">
            <w:pPr>
              <w:jc w:val="center"/>
              <w:rPr>
                <w:sz w:val="24"/>
                <w:szCs w:val="24"/>
              </w:rPr>
            </w:pPr>
          </w:p>
          <w:p w14:paraId="0862F8C7" w14:textId="77777777" w:rsidR="00DA7BF5" w:rsidRPr="0096122F" w:rsidRDefault="00DA7BF5" w:rsidP="0096122F">
            <w:pPr>
              <w:jc w:val="center"/>
              <w:rPr>
                <w:sz w:val="24"/>
                <w:szCs w:val="24"/>
              </w:rPr>
            </w:pPr>
          </w:p>
          <w:p w14:paraId="57EE9D05" w14:textId="77777777" w:rsidR="00DA7BF5" w:rsidRPr="0096122F" w:rsidRDefault="00DA7BF5" w:rsidP="0096122F">
            <w:pPr>
              <w:jc w:val="center"/>
              <w:rPr>
                <w:sz w:val="24"/>
                <w:szCs w:val="24"/>
              </w:rPr>
            </w:pPr>
          </w:p>
          <w:p w14:paraId="780AA187" w14:textId="77777777" w:rsidR="00DA7BF5" w:rsidRPr="0096122F" w:rsidRDefault="00DA7BF5" w:rsidP="0096122F">
            <w:pPr>
              <w:jc w:val="center"/>
              <w:rPr>
                <w:sz w:val="24"/>
                <w:szCs w:val="24"/>
              </w:rPr>
            </w:pPr>
          </w:p>
          <w:p w14:paraId="4AE3BAA5" w14:textId="77777777" w:rsidR="00DA7BF5" w:rsidRPr="0096122F" w:rsidRDefault="00DA7BF5" w:rsidP="0096122F">
            <w:pPr>
              <w:jc w:val="center"/>
              <w:rPr>
                <w:sz w:val="24"/>
                <w:szCs w:val="24"/>
                <w:lang w:val="en-US"/>
              </w:rPr>
            </w:pPr>
          </w:p>
          <w:p w14:paraId="1D7C167F" w14:textId="77777777" w:rsidR="00DA7BF5" w:rsidRPr="0096122F" w:rsidRDefault="00DA7BF5" w:rsidP="0096122F">
            <w:pPr>
              <w:jc w:val="center"/>
              <w:rPr>
                <w:sz w:val="24"/>
                <w:szCs w:val="24"/>
                <w:lang w:val="en-US"/>
              </w:rPr>
            </w:pPr>
          </w:p>
          <w:p w14:paraId="3C77D5B6" w14:textId="77777777" w:rsidR="00DA7BF5" w:rsidRPr="0096122F" w:rsidRDefault="00DA7BF5" w:rsidP="0096122F">
            <w:pPr>
              <w:jc w:val="center"/>
              <w:rPr>
                <w:sz w:val="24"/>
                <w:szCs w:val="24"/>
                <w:lang w:val="en-US"/>
              </w:rPr>
            </w:pPr>
          </w:p>
          <w:p w14:paraId="5C4E7D35" w14:textId="77777777" w:rsidR="00DA7BF5" w:rsidRPr="0096122F" w:rsidRDefault="00DA7BF5" w:rsidP="0096122F">
            <w:pPr>
              <w:jc w:val="center"/>
              <w:rPr>
                <w:sz w:val="24"/>
                <w:szCs w:val="24"/>
              </w:rPr>
            </w:pPr>
            <w:r w:rsidRPr="0096122F">
              <w:rPr>
                <w:sz w:val="24"/>
                <w:szCs w:val="24"/>
              </w:rPr>
              <w:t>источник</w:t>
            </w:r>
          </w:p>
        </w:tc>
        <w:tc>
          <w:tcPr>
            <w:tcW w:w="4108" w:type="dxa"/>
            <w:vMerge w:val="restart"/>
            <w:tcBorders>
              <w:top w:val="single" w:sz="4" w:space="0" w:color="auto"/>
              <w:left w:val="single" w:sz="4" w:space="0" w:color="auto"/>
              <w:right w:val="single" w:sz="4" w:space="0" w:color="auto"/>
            </w:tcBorders>
          </w:tcPr>
          <w:p w14:paraId="4A264F24" w14:textId="77777777" w:rsidR="00DA7BF5" w:rsidRPr="0096122F" w:rsidRDefault="00DA7BF5" w:rsidP="0096122F">
            <w:pPr>
              <w:jc w:val="center"/>
              <w:rPr>
                <w:sz w:val="24"/>
                <w:szCs w:val="24"/>
              </w:rPr>
            </w:pPr>
            <w:r w:rsidRPr="0096122F">
              <w:rPr>
                <w:sz w:val="24"/>
                <w:szCs w:val="24"/>
              </w:rPr>
              <w:t>00000000000000000</w:t>
            </w:r>
          </w:p>
          <w:p w14:paraId="3AB6FFB4" w14:textId="77777777" w:rsidR="00DA7BF5" w:rsidRPr="0096122F" w:rsidRDefault="00DA7BF5" w:rsidP="0096122F">
            <w:pPr>
              <w:jc w:val="center"/>
              <w:rPr>
                <w:sz w:val="24"/>
                <w:szCs w:val="24"/>
              </w:rPr>
            </w:pPr>
          </w:p>
          <w:p w14:paraId="197C7E40" w14:textId="77777777" w:rsidR="00DA7BF5" w:rsidRPr="0096122F" w:rsidRDefault="00DA7BF5" w:rsidP="0096122F">
            <w:pPr>
              <w:jc w:val="center"/>
              <w:rPr>
                <w:sz w:val="24"/>
                <w:szCs w:val="24"/>
              </w:rPr>
            </w:pPr>
          </w:p>
          <w:p w14:paraId="58041944" w14:textId="77777777" w:rsidR="00DA7BF5" w:rsidRPr="0096122F" w:rsidRDefault="00DA7BF5" w:rsidP="0096122F">
            <w:pPr>
              <w:jc w:val="center"/>
              <w:rPr>
                <w:sz w:val="24"/>
                <w:szCs w:val="24"/>
              </w:rPr>
            </w:pPr>
          </w:p>
          <w:p w14:paraId="304A3280" w14:textId="77777777" w:rsidR="00DA7BF5" w:rsidRPr="0096122F" w:rsidRDefault="00DA7BF5" w:rsidP="0096122F">
            <w:pPr>
              <w:jc w:val="center"/>
              <w:rPr>
                <w:sz w:val="24"/>
                <w:szCs w:val="24"/>
              </w:rPr>
            </w:pPr>
          </w:p>
          <w:p w14:paraId="29802873" w14:textId="77777777" w:rsidR="00DA7BF5" w:rsidRPr="0096122F" w:rsidRDefault="00DA7BF5" w:rsidP="0096122F">
            <w:pPr>
              <w:jc w:val="center"/>
              <w:rPr>
                <w:sz w:val="24"/>
                <w:szCs w:val="24"/>
              </w:rPr>
            </w:pPr>
          </w:p>
          <w:p w14:paraId="349C9659" w14:textId="77777777" w:rsidR="00DA7BF5" w:rsidRPr="0096122F" w:rsidRDefault="00DA7BF5" w:rsidP="0096122F">
            <w:pPr>
              <w:jc w:val="center"/>
              <w:rPr>
                <w:sz w:val="24"/>
                <w:szCs w:val="24"/>
                <w:lang w:val="en-US"/>
              </w:rPr>
            </w:pPr>
          </w:p>
          <w:p w14:paraId="7640B49D" w14:textId="77777777" w:rsidR="00DA7BF5" w:rsidRPr="0096122F" w:rsidRDefault="00DA7BF5" w:rsidP="0096122F">
            <w:pPr>
              <w:jc w:val="center"/>
              <w:rPr>
                <w:sz w:val="24"/>
                <w:szCs w:val="24"/>
                <w:lang w:val="en-US"/>
              </w:rPr>
            </w:pPr>
          </w:p>
          <w:p w14:paraId="2B5DD489" w14:textId="77777777" w:rsidR="00DA7BF5" w:rsidRPr="0096122F" w:rsidRDefault="00DA7BF5" w:rsidP="0096122F">
            <w:pPr>
              <w:jc w:val="center"/>
              <w:rPr>
                <w:sz w:val="24"/>
                <w:szCs w:val="24"/>
                <w:lang w:val="en-US"/>
              </w:rPr>
            </w:pPr>
          </w:p>
          <w:p w14:paraId="49AF5C04" w14:textId="77777777" w:rsidR="00DA7BF5" w:rsidRPr="0096122F" w:rsidRDefault="00DA7BF5" w:rsidP="0096122F">
            <w:pPr>
              <w:jc w:val="center"/>
              <w:rPr>
                <w:sz w:val="24"/>
                <w:szCs w:val="24"/>
                <w:lang w:val="en-US"/>
              </w:rPr>
            </w:pPr>
          </w:p>
          <w:p w14:paraId="6769F3E5" w14:textId="77777777" w:rsidR="00DA7BF5" w:rsidRPr="0096122F" w:rsidRDefault="00DA7BF5" w:rsidP="0096122F">
            <w:pPr>
              <w:jc w:val="center"/>
              <w:rPr>
                <w:sz w:val="24"/>
                <w:szCs w:val="24"/>
              </w:rPr>
            </w:pPr>
            <w:r w:rsidRPr="0096122F">
              <w:rPr>
                <w:sz w:val="24"/>
                <w:szCs w:val="24"/>
              </w:rPr>
              <w:t>00000000000000000</w:t>
            </w:r>
          </w:p>
        </w:tc>
        <w:tc>
          <w:tcPr>
            <w:tcW w:w="1024" w:type="dxa"/>
            <w:gridSpan w:val="3"/>
            <w:vMerge w:val="restart"/>
            <w:tcBorders>
              <w:top w:val="single" w:sz="4" w:space="0" w:color="auto"/>
              <w:left w:val="single" w:sz="4" w:space="0" w:color="auto"/>
              <w:right w:val="single" w:sz="4" w:space="0" w:color="auto"/>
            </w:tcBorders>
          </w:tcPr>
          <w:p w14:paraId="66BE8E5A" w14:textId="77777777" w:rsidR="00DA7BF5" w:rsidRPr="0096122F" w:rsidRDefault="00DA7BF5" w:rsidP="0096122F">
            <w:pPr>
              <w:jc w:val="center"/>
              <w:rPr>
                <w:sz w:val="24"/>
                <w:szCs w:val="24"/>
              </w:rPr>
            </w:pPr>
            <w:r w:rsidRPr="0096122F">
              <w:rPr>
                <w:sz w:val="24"/>
                <w:szCs w:val="24"/>
              </w:rPr>
              <w:t>1</w:t>
            </w:r>
          </w:p>
          <w:p w14:paraId="3767FDB2" w14:textId="77777777" w:rsidR="00DA7BF5" w:rsidRPr="0096122F" w:rsidRDefault="00DA7BF5" w:rsidP="0096122F">
            <w:pPr>
              <w:jc w:val="center"/>
              <w:rPr>
                <w:sz w:val="24"/>
                <w:szCs w:val="24"/>
              </w:rPr>
            </w:pPr>
          </w:p>
          <w:p w14:paraId="2B7C57D4" w14:textId="77777777" w:rsidR="00DA7BF5" w:rsidRPr="0096122F" w:rsidRDefault="00DA7BF5" w:rsidP="0096122F">
            <w:pPr>
              <w:jc w:val="center"/>
              <w:rPr>
                <w:sz w:val="24"/>
                <w:szCs w:val="24"/>
              </w:rPr>
            </w:pPr>
          </w:p>
          <w:p w14:paraId="5C422267" w14:textId="77777777" w:rsidR="00DA7BF5" w:rsidRPr="0096122F" w:rsidRDefault="00DA7BF5" w:rsidP="0096122F">
            <w:pPr>
              <w:jc w:val="center"/>
              <w:rPr>
                <w:sz w:val="24"/>
                <w:szCs w:val="24"/>
              </w:rPr>
            </w:pPr>
          </w:p>
          <w:p w14:paraId="702EA0B5" w14:textId="77777777" w:rsidR="00DA7BF5" w:rsidRPr="0096122F" w:rsidRDefault="00DA7BF5" w:rsidP="0096122F">
            <w:pPr>
              <w:jc w:val="center"/>
              <w:rPr>
                <w:sz w:val="24"/>
                <w:szCs w:val="24"/>
              </w:rPr>
            </w:pPr>
          </w:p>
          <w:p w14:paraId="47D8310C" w14:textId="77777777" w:rsidR="00DA7BF5" w:rsidRPr="0096122F" w:rsidRDefault="00DA7BF5" w:rsidP="0096122F">
            <w:pPr>
              <w:jc w:val="center"/>
              <w:rPr>
                <w:sz w:val="24"/>
                <w:szCs w:val="24"/>
                <w:lang w:val="en-US"/>
              </w:rPr>
            </w:pPr>
          </w:p>
          <w:p w14:paraId="4BDE6569" w14:textId="77777777" w:rsidR="00DA7BF5" w:rsidRPr="0096122F" w:rsidRDefault="00DA7BF5" w:rsidP="0096122F">
            <w:pPr>
              <w:jc w:val="center"/>
              <w:rPr>
                <w:sz w:val="24"/>
                <w:szCs w:val="24"/>
                <w:lang w:val="en-US"/>
              </w:rPr>
            </w:pPr>
          </w:p>
          <w:p w14:paraId="2DE554FF" w14:textId="77777777" w:rsidR="00DA7BF5" w:rsidRPr="0096122F" w:rsidRDefault="00DA7BF5" w:rsidP="0096122F">
            <w:pPr>
              <w:jc w:val="center"/>
              <w:rPr>
                <w:sz w:val="24"/>
                <w:szCs w:val="24"/>
                <w:lang w:val="en-US"/>
              </w:rPr>
            </w:pPr>
          </w:p>
          <w:p w14:paraId="51FA8B09" w14:textId="77777777" w:rsidR="00DA7BF5" w:rsidRPr="0096122F" w:rsidRDefault="00DA7BF5" w:rsidP="0096122F">
            <w:pPr>
              <w:jc w:val="center"/>
              <w:rPr>
                <w:sz w:val="24"/>
                <w:szCs w:val="24"/>
                <w:lang w:val="en-US"/>
              </w:rPr>
            </w:pPr>
          </w:p>
          <w:p w14:paraId="13B4AE4A" w14:textId="77777777" w:rsidR="00DA7BF5" w:rsidRPr="0096122F" w:rsidRDefault="00DA7BF5" w:rsidP="0096122F">
            <w:pPr>
              <w:jc w:val="center"/>
              <w:rPr>
                <w:sz w:val="24"/>
                <w:szCs w:val="24"/>
                <w:lang w:val="en-US"/>
              </w:rPr>
            </w:pPr>
          </w:p>
          <w:p w14:paraId="158F1471" w14:textId="77777777" w:rsidR="00DA7BF5" w:rsidRPr="0096122F" w:rsidRDefault="00DA7BF5" w:rsidP="0096122F">
            <w:pPr>
              <w:jc w:val="center"/>
              <w:rPr>
                <w:sz w:val="24"/>
                <w:szCs w:val="24"/>
              </w:rPr>
            </w:pPr>
            <w:r w:rsidRPr="0096122F">
              <w:rPr>
                <w:sz w:val="24"/>
                <w:szCs w:val="24"/>
              </w:rPr>
              <w:t>1</w:t>
            </w:r>
          </w:p>
          <w:p w14:paraId="2D0FF870" w14:textId="77777777" w:rsidR="00DA7BF5" w:rsidRPr="0096122F" w:rsidRDefault="00DA7BF5" w:rsidP="0096122F">
            <w:pPr>
              <w:jc w:val="center"/>
              <w:rPr>
                <w:sz w:val="24"/>
                <w:szCs w:val="24"/>
              </w:rPr>
            </w:pPr>
          </w:p>
        </w:tc>
        <w:tc>
          <w:tcPr>
            <w:tcW w:w="1055" w:type="dxa"/>
            <w:gridSpan w:val="2"/>
            <w:vMerge w:val="restart"/>
            <w:tcBorders>
              <w:top w:val="single" w:sz="4" w:space="0" w:color="auto"/>
              <w:left w:val="single" w:sz="4" w:space="0" w:color="auto"/>
              <w:right w:val="single" w:sz="4" w:space="0" w:color="auto"/>
            </w:tcBorders>
          </w:tcPr>
          <w:p w14:paraId="58BA9BCE" w14:textId="77777777" w:rsidR="00DA7BF5" w:rsidRPr="0096122F" w:rsidRDefault="00DA7BF5" w:rsidP="0096122F">
            <w:pPr>
              <w:jc w:val="center"/>
              <w:rPr>
                <w:sz w:val="24"/>
                <w:szCs w:val="24"/>
              </w:rPr>
            </w:pPr>
            <w:r w:rsidRPr="0096122F">
              <w:rPr>
                <w:sz w:val="24"/>
                <w:szCs w:val="24"/>
              </w:rPr>
              <w:t>30406</w:t>
            </w:r>
          </w:p>
          <w:p w14:paraId="09F813BE" w14:textId="77777777" w:rsidR="00DA7BF5" w:rsidRPr="0096122F" w:rsidRDefault="00DA7BF5" w:rsidP="0096122F">
            <w:pPr>
              <w:jc w:val="center"/>
              <w:rPr>
                <w:sz w:val="24"/>
                <w:szCs w:val="24"/>
              </w:rPr>
            </w:pPr>
          </w:p>
          <w:p w14:paraId="0D1A14B4" w14:textId="77777777" w:rsidR="00DA7BF5" w:rsidRPr="0096122F" w:rsidRDefault="00DA7BF5" w:rsidP="0096122F">
            <w:pPr>
              <w:jc w:val="center"/>
              <w:rPr>
                <w:sz w:val="24"/>
                <w:szCs w:val="24"/>
              </w:rPr>
            </w:pPr>
          </w:p>
          <w:p w14:paraId="3C98E51A" w14:textId="77777777" w:rsidR="00DA7BF5" w:rsidRPr="0096122F" w:rsidRDefault="00DA7BF5" w:rsidP="0096122F">
            <w:pPr>
              <w:jc w:val="center"/>
              <w:rPr>
                <w:sz w:val="24"/>
                <w:szCs w:val="24"/>
              </w:rPr>
            </w:pPr>
          </w:p>
          <w:p w14:paraId="5099FAA0" w14:textId="77777777" w:rsidR="00DA7BF5" w:rsidRPr="0096122F" w:rsidRDefault="00DA7BF5" w:rsidP="0096122F">
            <w:pPr>
              <w:jc w:val="center"/>
              <w:rPr>
                <w:sz w:val="24"/>
                <w:szCs w:val="24"/>
              </w:rPr>
            </w:pPr>
          </w:p>
          <w:p w14:paraId="3E30A058" w14:textId="77777777" w:rsidR="00DA7BF5" w:rsidRPr="0096122F" w:rsidRDefault="00DA7BF5" w:rsidP="0096122F">
            <w:pPr>
              <w:jc w:val="center"/>
              <w:rPr>
                <w:sz w:val="24"/>
                <w:szCs w:val="24"/>
              </w:rPr>
            </w:pPr>
          </w:p>
          <w:p w14:paraId="6A843019" w14:textId="77777777" w:rsidR="00DA7BF5" w:rsidRPr="0096122F" w:rsidRDefault="00DA7BF5" w:rsidP="0096122F">
            <w:pPr>
              <w:jc w:val="center"/>
              <w:rPr>
                <w:sz w:val="24"/>
                <w:szCs w:val="24"/>
                <w:lang w:val="en-US"/>
              </w:rPr>
            </w:pPr>
          </w:p>
          <w:p w14:paraId="6C363101" w14:textId="77777777" w:rsidR="00DA7BF5" w:rsidRPr="0096122F" w:rsidRDefault="00DA7BF5" w:rsidP="0096122F">
            <w:pPr>
              <w:jc w:val="center"/>
              <w:rPr>
                <w:sz w:val="24"/>
                <w:szCs w:val="24"/>
                <w:lang w:val="en-US"/>
              </w:rPr>
            </w:pPr>
          </w:p>
          <w:p w14:paraId="7602F237" w14:textId="77777777" w:rsidR="00DA7BF5" w:rsidRPr="0096122F" w:rsidRDefault="00DA7BF5" w:rsidP="0096122F">
            <w:pPr>
              <w:jc w:val="center"/>
              <w:rPr>
                <w:sz w:val="24"/>
                <w:szCs w:val="24"/>
                <w:lang w:val="en-US"/>
              </w:rPr>
            </w:pPr>
          </w:p>
          <w:p w14:paraId="6A1315C0" w14:textId="77777777" w:rsidR="00DA7BF5" w:rsidRPr="0096122F" w:rsidRDefault="00DA7BF5" w:rsidP="0096122F">
            <w:pPr>
              <w:jc w:val="center"/>
              <w:rPr>
                <w:sz w:val="24"/>
                <w:szCs w:val="24"/>
                <w:lang w:val="en-US"/>
              </w:rPr>
            </w:pPr>
          </w:p>
          <w:p w14:paraId="793644A2" w14:textId="77777777" w:rsidR="00DA7BF5" w:rsidRPr="0096122F" w:rsidRDefault="00DA7BF5" w:rsidP="0096122F">
            <w:pPr>
              <w:jc w:val="center"/>
              <w:rPr>
                <w:sz w:val="24"/>
                <w:szCs w:val="24"/>
              </w:rPr>
            </w:pPr>
            <w:r w:rsidRPr="0096122F">
              <w:rPr>
                <w:sz w:val="24"/>
                <w:szCs w:val="24"/>
              </w:rPr>
              <w:t>30406</w:t>
            </w:r>
          </w:p>
        </w:tc>
        <w:tc>
          <w:tcPr>
            <w:tcW w:w="898" w:type="dxa"/>
            <w:gridSpan w:val="2"/>
            <w:vMerge w:val="restart"/>
            <w:tcBorders>
              <w:top w:val="single" w:sz="4" w:space="0" w:color="auto"/>
              <w:left w:val="single" w:sz="4" w:space="0" w:color="auto"/>
            </w:tcBorders>
          </w:tcPr>
          <w:p w14:paraId="31F3EB8B" w14:textId="77777777" w:rsidR="00DA7BF5" w:rsidRPr="0096122F" w:rsidRDefault="00DA7BF5" w:rsidP="0096122F">
            <w:pPr>
              <w:jc w:val="center"/>
              <w:rPr>
                <w:sz w:val="24"/>
                <w:szCs w:val="24"/>
                <w:lang w:val="en-US"/>
              </w:rPr>
            </w:pPr>
            <w:r w:rsidRPr="0096122F">
              <w:rPr>
                <w:sz w:val="24"/>
                <w:szCs w:val="24"/>
              </w:rPr>
              <w:t>73</w:t>
            </w:r>
            <w:r w:rsidRPr="0096122F">
              <w:rPr>
                <w:sz w:val="24"/>
                <w:szCs w:val="24"/>
                <w:lang w:val="en-US"/>
              </w:rPr>
              <w:t>X</w:t>
            </w:r>
          </w:p>
          <w:p w14:paraId="75A01486" w14:textId="77777777" w:rsidR="00DA7BF5" w:rsidRPr="0096122F" w:rsidRDefault="00DA7BF5" w:rsidP="0096122F">
            <w:pPr>
              <w:jc w:val="center"/>
              <w:rPr>
                <w:sz w:val="24"/>
                <w:szCs w:val="24"/>
              </w:rPr>
            </w:pPr>
          </w:p>
          <w:p w14:paraId="19406180" w14:textId="77777777" w:rsidR="00DA7BF5" w:rsidRPr="0096122F" w:rsidRDefault="00DA7BF5" w:rsidP="0096122F">
            <w:pPr>
              <w:jc w:val="center"/>
              <w:rPr>
                <w:sz w:val="24"/>
                <w:szCs w:val="24"/>
              </w:rPr>
            </w:pPr>
          </w:p>
          <w:p w14:paraId="55E9390D" w14:textId="77777777" w:rsidR="00DA7BF5" w:rsidRPr="0096122F" w:rsidRDefault="00DA7BF5" w:rsidP="0096122F">
            <w:pPr>
              <w:jc w:val="center"/>
              <w:rPr>
                <w:sz w:val="24"/>
                <w:szCs w:val="24"/>
              </w:rPr>
            </w:pPr>
          </w:p>
          <w:p w14:paraId="6F3E817C" w14:textId="77777777" w:rsidR="00DA7BF5" w:rsidRPr="0096122F" w:rsidRDefault="00DA7BF5" w:rsidP="0096122F">
            <w:pPr>
              <w:jc w:val="center"/>
              <w:rPr>
                <w:sz w:val="24"/>
                <w:szCs w:val="24"/>
              </w:rPr>
            </w:pPr>
          </w:p>
          <w:p w14:paraId="4BFA631D" w14:textId="77777777" w:rsidR="00DA7BF5" w:rsidRPr="0096122F" w:rsidRDefault="00DA7BF5" w:rsidP="0096122F">
            <w:pPr>
              <w:jc w:val="center"/>
              <w:rPr>
                <w:sz w:val="24"/>
                <w:szCs w:val="24"/>
                <w:lang w:val="en-US"/>
              </w:rPr>
            </w:pPr>
          </w:p>
          <w:p w14:paraId="5FB92D1E" w14:textId="77777777" w:rsidR="00DA7BF5" w:rsidRPr="0096122F" w:rsidRDefault="00DA7BF5" w:rsidP="0096122F">
            <w:pPr>
              <w:jc w:val="center"/>
              <w:rPr>
                <w:sz w:val="24"/>
                <w:szCs w:val="24"/>
                <w:lang w:val="en-US"/>
              </w:rPr>
            </w:pPr>
          </w:p>
          <w:p w14:paraId="5E04D314" w14:textId="77777777" w:rsidR="00DA7BF5" w:rsidRPr="0096122F" w:rsidRDefault="00DA7BF5" w:rsidP="0096122F">
            <w:pPr>
              <w:jc w:val="center"/>
              <w:rPr>
                <w:sz w:val="24"/>
                <w:szCs w:val="24"/>
                <w:lang w:val="en-US"/>
              </w:rPr>
            </w:pPr>
          </w:p>
          <w:p w14:paraId="7A2297C7" w14:textId="77777777" w:rsidR="00DA7BF5" w:rsidRPr="0096122F" w:rsidRDefault="00DA7BF5" w:rsidP="0096122F">
            <w:pPr>
              <w:jc w:val="center"/>
              <w:rPr>
                <w:sz w:val="24"/>
                <w:szCs w:val="24"/>
                <w:lang w:val="en-US"/>
              </w:rPr>
            </w:pPr>
          </w:p>
          <w:p w14:paraId="1C25B49E" w14:textId="77777777" w:rsidR="00DA7BF5" w:rsidRPr="0096122F" w:rsidRDefault="00DA7BF5" w:rsidP="0096122F">
            <w:pPr>
              <w:jc w:val="center"/>
              <w:rPr>
                <w:sz w:val="24"/>
                <w:szCs w:val="24"/>
                <w:lang w:val="en-US"/>
              </w:rPr>
            </w:pPr>
          </w:p>
          <w:p w14:paraId="6D8EC6AC" w14:textId="77777777" w:rsidR="00DA7BF5" w:rsidRPr="0096122F" w:rsidRDefault="00DA7BF5" w:rsidP="0096122F">
            <w:pPr>
              <w:jc w:val="center"/>
              <w:rPr>
                <w:sz w:val="24"/>
                <w:szCs w:val="24"/>
              </w:rPr>
            </w:pPr>
            <w:r w:rsidRPr="0096122F">
              <w:rPr>
                <w:sz w:val="24"/>
                <w:szCs w:val="24"/>
              </w:rPr>
              <w:t>83</w:t>
            </w:r>
            <w:r w:rsidRPr="0096122F">
              <w:rPr>
                <w:sz w:val="24"/>
                <w:szCs w:val="24"/>
                <w:lang w:val="en-US"/>
              </w:rPr>
              <w:t>X</w:t>
            </w:r>
          </w:p>
        </w:tc>
        <w:tc>
          <w:tcPr>
            <w:tcW w:w="1418" w:type="dxa"/>
            <w:gridSpan w:val="2"/>
            <w:vMerge w:val="restart"/>
            <w:tcBorders>
              <w:top w:val="single" w:sz="4" w:space="0" w:color="auto"/>
            </w:tcBorders>
          </w:tcPr>
          <w:p w14:paraId="196893F2" w14:textId="77777777" w:rsidR="00DA7BF5" w:rsidRPr="0096122F" w:rsidRDefault="00DA7BF5" w:rsidP="0096122F">
            <w:pPr>
              <w:jc w:val="center"/>
              <w:rPr>
                <w:sz w:val="24"/>
                <w:szCs w:val="24"/>
              </w:rPr>
            </w:pPr>
            <w:r w:rsidRPr="0096122F">
              <w:rPr>
                <w:sz w:val="24"/>
                <w:szCs w:val="24"/>
              </w:rPr>
              <w:t xml:space="preserve">0        </w:t>
            </w:r>
          </w:p>
          <w:p w14:paraId="5C006E46" w14:textId="77777777" w:rsidR="00DA7BF5" w:rsidRPr="0096122F" w:rsidRDefault="00DA7BF5" w:rsidP="0096122F">
            <w:pPr>
              <w:jc w:val="center"/>
              <w:rPr>
                <w:sz w:val="24"/>
                <w:szCs w:val="24"/>
              </w:rPr>
            </w:pPr>
          </w:p>
          <w:p w14:paraId="17935896" w14:textId="77777777" w:rsidR="00DA7BF5" w:rsidRPr="0096122F" w:rsidRDefault="00DA7BF5" w:rsidP="0096122F">
            <w:pPr>
              <w:jc w:val="center"/>
              <w:rPr>
                <w:sz w:val="24"/>
                <w:szCs w:val="24"/>
              </w:rPr>
            </w:pPr>
          </w:p>
          <w:p w14:paraId="0ABA2E37" w14:textId="77777777" w:rsidR="00DA7BF5" w:rsidRPr="0096122F" w:rsidRDefault="00DA7BF5" w:rsidP="0096122F">
            <w:pPr>
              <w:jc w:val="center"/>
              <w:rPr>
                <w:sz w:val="24"/>
                <w:szCs w:val="24"/>
              </w:rPr>
            </w:pPr>
          </w:p>
          <w:p w14:paraId="238B9E8B" w14:textId="77777777" w:rsidR="00DA7BF5" w:rsidRPr="0096122F" w:rsidRDefault="00DA7BF5" w:rsidP="0096122F">
            <w:pPr>
              <w:jc w:val="center"/>
              <w:rPr>
                <w:sz w:val="24"/>
                <w:szCs w:val="24"/>
              </w:rPr>
            </w:pPr>
          </w:p>
          <w:p w14:paraId="3E4DF491" w14:textId="77777777" w:rsidR="00DA7BF5" w:rsidRPr="0096122F" w:rsidRDefault="00DA7BF5" w:rsidP="0096122F">
            <w:pPr>
              <w:jc w:val="center"/>
              <w:rPr>
                <w:sz w:val="24"/>
                <w:szCs w:val="24"/>
              </w:rPr>
            </w:pPr>
          </w:p>
          <w:p w14:paraId="4FAC2FBF" w14:textId="77777777" w:rsidR="00DA7BF5" w:rsidRPr="0096122F" w:rsidRDefault="00DA7BF5" w:rsidP="0096122F">
            <w:pPr>
              <w:jc w:val="center"/>
              <w:rPr>
                <w:sz w:val="24"/>
                <w:szCs w:val="24"/>
              </w:rPr>
            </w:pPr>
          </w:p>
          <w:p w14:paraId="1BB0A0C2" w14:textId="77777777" w:rsidR="00DA7BF5" w:rsidRPr="0096122F" w:rsidRDefault="00DA7BF5" w:rsidP="0096122F">
            <w:pPr>
              <w:jc w:val="center"/>
              <w:rPr>
                <w:sz w:val="24"/>
                <w:szCs w:val="24"/>
              </w:rPr>
            </w:pPr>
          </w:p>
          <w:p w14:paraId="6213FB4E" w14:textId="77777777" w:rsidR="00DA7BF5" w:rsidRPr="0096122F" w:rsidRDefault="00DA7BF5" w:rsidP="0096122F">
            <w:pPr>
              <w:jc w:val="center"/>
              <w:rPr>
                <w:sz w:val="24"/>
                <w:szCs w:val="24"/>
              </w:rPr>
            </w:pPr>
          </w:p>
          <w:p w14:paraId="339CCE75" w14:textId="77777777" w:rsidR="00DA7BF5" w:rsidRPr="0096122F" w:rsidRDefault="00DA7BF5" w:rsidP="0096122F">
            <w:pPr>
              <w:jc w:val="center"/>
              <w:rPr>
                <w:sz w:val="24"/>
                <w:szCs w:val="24"/>
              </w:rPr>
            </w:pPr>
          </w:p>
          <w:p w14:paraId="21A9204B" w14:textId="77777777" w:rsidR="00DA7BF5" w:rsidRPr="0096122F" w:rsidRDefault="00DA7BF5" w:rsidP="0096122F">
            <w:pPr>
              <w:jc w:val="center"/>
              <w:rPr>
                <w:b/>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443" w:type="dxa"/>
            <w:vMerge w:val="restart"/>
            <w:tcBorders>
              <w:top w:val="single" w:sz="4" w:space="0" w:color="auto"/>
            </w:tcBorders>
          </w:tcPr>
          <w:p w14:paraId="7048A327" w14:textId="77777777" w:rsidR="00DA7BF5" w:rsidRPr="0096122F" w:rsidRDefault="00DA7BF5" w:rsidP="0096122F">
            <w:pPr>
              <w:spacing w:line="276" w:lineRule="auto"/>
              <w:jc w:val="center"/>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p w14:paraId="2DA7FB11" w14:textId="77777777" w:rsidR="00DA7BF5" w:rsidRPr="0096122F" w:rsidRDefault="00DA7BF5" w:rsidP="0096122F">
            <w:pPr>
              <w:spacing w:line="276" w:lineRule="auto"/>
              <w:jc w:val="center"/>
              <w:rPr>
                <w:sz w:val="24"/>
                <w:szCs w:val="24"/>
              </w:rPr>
            </w:pPr>
          </w:p>
          <w:p w14:paraId="2057843C" w14:textId="77777777" w:rsidR="00DA7BF5" w:rsidRPr="0096122F" w:rsidRDefault="00DA7BF5" w:rsidP="0096122F">
            <w:pPr>
              <w:spacing w:line="276" w:lineRule="auto"/>
              <w:jc w:val="center"/>
              <w:rPr>
                <w:sz w:val="24"/>
                <w:szCs w:val="24"/>
              </w:rPr>
            </w:pPr>
          </w:p>
          <w:p w14:paraId="5878A918" w14:textId="77777777" w:rsidR="00DA7BF5" w:rsidRPr="0096122F" w:rsidRDefault="00DA7BF5" w:rsidP="0096122F">
            <w:pPr>
              <w:spacing w:line="276" w:lineRule="auto"/>
              <w:jc w:val="center"/>
              <w:rPr>
                <w:sz w:val="24"/>
                <w:szCs w:val="24"/>
              </w:rPr>
            </w:pPr>
          </w:p>
          <w:p w14:paraId="27FBD982" w14:textId="77777777" w:rsidR="00DA7BF5" w:rsidRPr="0096122F" w:rsidRDefault="00DA7BF5" w:rsidP="0096122F">
            <w:pPr>
              <w:spacing w:line="276" w:lineRule="auto"/>
              <w:jc w:val="center"/>
              <w:rPr>
                <w:sz w:val="24"/>
                <w:szCs w:val="24"/>
              </w:rPr>
            </w:pPr>
          </w:p>
          <w:p w14:paraId="03D41743" w14:textId="77777777" w:rsidR="00DA7BF5" w:rsidRPr="0096122F" w:rsidRDefault="00DA7BF5" w:rsidP="0096122F">
            <w:pPr>
              <w:spacing w:line="276" w:lineRule="auto"/>
              <w:jc w:val="center"/>
              <w:rPr>
                <w:sz w:val="24"/>
                <w:szCs w:val="24"/>
              </w:rPr>
            </w:pPr>
          </w:p>
          <w:p w14:paraId="7A8D204E" w14:textId="77777777" w:rsidR="00DA7BF5" w:rsidRPr="0096122F" w:rsidRDefault="00DA7BF5" w:rsidP="0096122F">
            <w:pPr>
              <w:spacing w:line="276" w:lineRule="auto"/>
              <w:jc w:val="center"/>
              <w:rPr>
                <w:sz w:val="24"/>
                <w:szCs w:val="24"/>
              </w:rPr>
            </w:pPr>
          </w:p>
          <w:p w14:paraId="131D4EAB" w14:textId="77777777" w:rsidR="00DA7BF5" w:rsidRPr="0096122F" w:rsidRDefault="00DA7BF5" w:rsidP="0096122F">
            <w:pPr>
              <w:spacing w:line="276" w:lineRule="auto"/>
              <w:jc w:val="center"/>
              <w:rPr>
                <w:sz w:val="24"/>
                <w:szCs w:val="24"/>
                <w:lang w:val="en-US"/>
              </w:rPr>
            </w:pPr>
          </w:p>
          <w:p w14:paraId="665FB330" w14:textId="77777777" w:rsidR="00DA7BF5" w:rsidRPr="0096122F" w:rsidRDefault="00DA7BF5" w:rsidP="0096122F">
            <w:pPr>
              <w:spacing w:line="276" w:lineRule="auto"/>
              <w:jc w:val="center"/>
              <w:rPr>
                <w:sz w:val="24"/>
                <w:szCs w:val="24"/>
                <w:lang w:val="en-US"/>
              </w:rPr>
            </w:pPr>
          </w:p>
          <w:p w14:paraId="006A13B4" w14:textId="77777777" w:rsidR="00DA7BF5" w:rsidRPr="0096122F" w:rsidRDefault="00DA7BF5" w:rsidP="0096122F">
            <w:pPr>
              <w:spacing w:line="276" w:lineRule="auto"/>
              <w:jc w:val="center"/>
              <w:rPr>
                <w:b/>
                <w:sz w:val="24"/>
                <w:szCs w:val="24"/>
              </w:rPr>
            </w:pPr>
            <w:r w:rsidRPr="0096122F">
              <w:rPr>
                <w:sz w:val="24"/>
                <w:szCs w:val="24"/>
              </w:rPr>
              <w:t>0</w:t>
            </w:r>
          </w:p>
        </w:tc>
        <w:tc>
          <w:tcPr>
            <w:tcW w:w="1036" w:type="dxa"/>
            <w:tcBorders>
              <w:top w:val="single" w:sz="4" w:space="0" w:color="auto"/>
              <w:bottom w:val="single" w:sz="4" w:space="0" w:color="auto"/>
              <w:right w:val="single" w:sz="4" w:space="0" w:color="auto"/>
            </w:tcBorders>
            <w:noWrap/>
          </w:tcPr>
          <w:p w14:paraId="00829D03"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2DCE2D8C" w14:textId="77777777" w:rsidR="00DA7BF5" w:rsidRPr="00AA1EB5" w:rsidRDefault="00DA7BF5" w:rsidP="0096122F">
            <w:pPr>
              <w:spacing w:line="276" w:lineRule="auto"/>
              <w:jc w:val="center"/>
              <w:rPr>
                <w:sz w:val="24"/>
                <w:szCs w:val="24"/>
                <w:lang w:val="en-US"/>
              </w:rPr>
            </w:pPr>
            <w:r w:rsidRPr="00AA1EB5">
              <w:rPr>
                <w:sz w:val="24"/>
                <w:szCs w:val="24"/>
              </w:rPr>
              <w:t>10111-10113, 10115,</w:t>
            </w:r>
          </w:p>
          <w:p w14:paraId="59B60E56" w14:textId="77777777" w:rsidR="00DA7BF5" w:rsidRPr="00AA1EB5" w:rsidRDefault="00DA7BF5" w:rsidP="00D32BA0">
            <w:pPr>
              <w:spacing w:line="276" w:lineRule="auto"/>
              <w:jc w:val="center"/>
              <w:rPr>
                <w:sz w:val="24"/>
                <w:szCs w:val="24"/>
              </w:rPr>
            </w:pPr>
            <w:r w:rsidRPr="00AA1EB5">
              <w:rPr>
                <w:sz w:val="24"/>
                <w:szCs w:val="24"/>
              </w:rPr>
              <w:t xml:space="preserve">10132-10138, 10191, 10192, 10194-10198, 10611, 10631, 10641, 10651, </w:t>
            </w:r>
          </w:p>
          <w:p w14:paraId="3850ECD2" w14:textId="77777777" w:rsidR="00DA7BF5" w:rsidRPr="00AA1EB5" w:rsidRDefault="00DA7BF5" w:rsidP="00D32BA0">
            <w:pPr>
              <w:spacing w:line="276" w:lineRule="auto"/>
              <w:jc w:val="center"/>
              <w:rPr>
                <w:sz w:val="24"/>
                <w:szCs w:val="24"/>
              </w:rPr>
            </w:pPr>
            <w:r w:rsidRPr="00AA1EB5">
              <w:rPr>
                <w:sz w:val="24"/>
                <w:szCs w:val="24"/>
              </w:rPr>
              <w:t>10652, 10653, 10691,</w:t>
            </w:r>
          </w:p>
          <w:p w14:paraId="139A01EB" w14:textId="77777777" w:rsidR="00DA7BF5" w:rsidRPr="00AA1EB5" w:rsidRDefault="00DA7BF5" w:rsidP="00D32BA0">
            <w:pPr>
              <w:spacing w:line="276" w:lineRule="auto"/>
              <w:jc w:val="center"/>
              <w:rPr>
                <w:sz w:val="24"/>
                <w:szCs w:val="24"/>
              </w:rPr>
            </w:pPr>
            <w:r w:rsidRPr="00AA1EB5">
              <w:rPr>
                <w:sz w:val="24"/>
                <w:szCs w:val="24"/>
              </w:rPr>
              <w:t>10692, 10711, 10731, 10851-10853, 10891, 10892</w:t>
            </w:r>
          </w:p>
        </w:tc>
        <w:tc>
          <w:tcPr>
            <w:tcW w:w="1134" w:type="dxa"/>
            <w:tcBorders>
              <w:top w:val="single" w:sz="4" w:space="0" w:color="auto"/>
              <w:left w:val="single" w:sz="4" w:space="0" w:color="auto"/>
              <w:bottom w:val="single" w:sz="4" w:space="0" w:color="auto"/>
            </w:tcBorders>
          </w:tcPr>
          <w:p w14:paraId="16484EBE" w14:textId="77777777" w:rsidR="00DA7BF5" w:rsidRPr="0096122F" w:rsidRDefault="00DA7BF5" w:rsidP="0096122F">
            <w:pPr>
              <w:spacing w:line="276" w:lineRule="auto"/>
              <w:jc w:val="center"/>
              <w:rPr>
                <w:sz w:val="24"/>
                <w:szCs w:val="24"/>
              </w:rPr>
            </w:pPr>
            <w:r w:rsidRPr="0096122F">
              <w:rPr>
                <w:sz w:val="24"/>
                <w:szCs w:val="24"/>
              </w:rPr>
              <w:t>310/410</w:t>
            </w:r>
          </w:p>
        </w:tc>
      </w:tr>
      <w:tr w:rsidR="00DA7BF5" w:rsidRPr="0096122F" w14:paraId="2E71CA75" w14:textId="77777777" w:rsidTr="00354644">
        <w:trPr>
          <w:trHeight w:val="907"/>
          <w:tblHeader/>
        </w:trPr>
        <w:tc>
          <w:tcPr>
            <w:tcW w:w="410" w:type="dxa"/>
            <w:vMerge/>
            <w:tcBorders>
              <w:left w:val="single" w:sz="4" w:space="0" w:color="auto"/>
            </w:tcBorders>
          </w:tcPr>
          <w:p w14:paraId="2AD53932"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50FFFD91" w14:textId="77777777" w:rsidR="00DA7BF5" w:rsidRPr="0096122F" w:rsidRDefault="00DA7BF5" w:rsidP="0096122F">
            <w:pPr>
              <w:suppressAutoHyphens w:val="0"/>
              <w:spacing w:line="276" w:lineRule="auto"/>
              <w:ind w:right="-143"/>
              <w:rPr>
                <w:sz w:val="24"/>
                <w:szCs w:val="24"/>
                <w:lang w:eastAsia="ru-RU"/>
              </w:rPr>
            </w:pPr>
          </w:p>
        </w:tc>
        <w:tc>
          <w:tcPr>
            <w:tcW w:w="1441" w:type="dxa"/>
            <w:gridSpan w:val="2"/>
            <w:vMerge/>
          </w:tcPr>
          <w:p w14:paraId="07AF8BAE" w14:textId="77777777" w:rsidR="00DA7BF5" w:rsidRPr="0096122F" w:rsidRDefault="00DA7BF5" w:rsidP="0096122F">
            <w:pPr>
              <w:jc w:val="center"/>
              <w:rPr>
                <w:sz w:val="24"/>
                <w:szCs w:val="24"/>
              </w:rPr>
            </w:pPr>
          </w:p>
        </w:tc>
        <w:tc>
          <w:tcPr>
            <w:tcW w:w="1849" w:type="dxa"/>
            <w:vMerge/>
            <w:noWrap/>
          </w:tcPr>
          <w:p w14:paraId="748E4A2E" w14:textId="77777777" w:rsidR="00DA7BF5" w:rsidRPr="0096122F" w:rsidRDefault="00DA7BF5" w:rsidP="0096122F">
            <w:pPr>
              <w:jc w:val="center"/>
              <w:rPr>
                <w:sz w:val="24"/>
                <w:szCs w:val="24"/>
              </w:rPr>
            </w:pPr>
          </w:p>
        </w:tc>
        <w:tc>
          <w:tcPr>
            <w:tcW w:w="1559" w:type="dxa"/>
            <w:vMerge/>
            <w:noWrap/>
          </w:tcPr>
          <w:p w14:paraId="11C0BADA" w14:textId="77777777" w:rsidR="00DA7BF5" w:rsidRPr="0096122F" w:rsidRDefault="00DA7BF5" w:rsidP="0096122F">
            <w:pPr>
              <w:jc w:val="center"/>
              <w:rPr>
                <w:sz w:val="24"/>
                <w:szCs w:val="24"/>
              </w:rPr>
            </w:pPr>
          </w:p>
        </w:tc>
        <w:tc>
          <w:tcPr>
            <w:tcW w:w="851" w:type="dxa"/>
            <w:vMerge/>
            <w:noWrap/>
          </w:tcPr>
          <w:p w14:paraId="29CD05A7"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395EA3F2"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7EC4514E"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4C7007BC"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00E58E71"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0196420C" w14:textId="77777777" w:rsidR="00DA7BF5" w:rsidRPr="0096122F" w:rsidRDefault="00DA7BF5" w:rsidP="0096122F">
            <w:pPr>
              <w:jc w:val="center"/>
              <w:rPr>
                <w:sz w:val="24"/>
                <w:szCs w:val="24"/>
              </w:rPr>
            </w:pPr>
          </w:p>
        </w:tc>
        <w:tc>
          <w:tcPr>
            <w:tcW w:w="1418" w:type="dxa"/>
            <w:gridSpan w:val="2"/>
            <w:vMerge/>
          </w:tcPr>
          <w:p w14:paraId="7C70744A" w14:textId="77777777" w:rsidR="00DA7BF5" w:rsidRPr="0096122F" w:rsidRDefault="00DA7BF5" w:rsidP="0096122F">
            <w:pPr>
              <w:jc w:val="center"/>
              <w:rPr>
                <w:sz w:val="24"/>
                <w:szCs w:val="24"/>
              </w:rPr>
            </w:pPr>
          </w:p>
        </w:tc>
        <w:tc>
          <w:tcPr>
            <w:tcW w:w="1443" w:type="dxa"/>
            <w:vMerge/>
          </w:tcPr>
          <w:p w14:paraId="012A2D7D"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4A1FBD3F" w14:textId="77777777" w:rsidR="00DA7BF5" w:rsidRPr="0096122F" w:rsidRDefault="00DA7BF5"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14:paraId="3EABF381" w14:textId="77777777" w:rsidR="00DA7BF5" w:rsidRPr="00AA1EB5" w:rsidRDefault="00DA7BF5" w:rsidP="0096122F">
            <w:pPr>
              <w:jc w:val="center"/>
              <w:rPr>
                <w:sz w:val="24"/>
                <w:szCs w:val="24"/>
              </w:rPr>
            </w:pPr>
            <w:r w:rsidRPr="00AA1EB5">
              <w:rPr>
                <w:sz w:val="24"/>
                <w:szCs w:val="24"/>
              </w:rPr>
              <w:t xml:space="preserve">10411-10413, 10415, 10432-10438, 10451, 10452, 10459, 10491, 10492, 10494-10498 </w:t>
            </w:r>
          </w:p>
        </w:tc>
        <w:tc>
          <w:tcPr>
            <w:tcW w:w="1134" w:type="dxa"/>
            <w:tcBorders>
              <w:top w:val="single" w:sz="4" w:space="0" w:color="auto"/>
              <w:left w:val="single" w:sz="4" w:space="0" w:color="auto"/>
              <w:bottom w:val="single" w:sz="4" w:space="0" w:color="auto"/>
            </w:tcBorders>
          </w:tcPr>
          <w:p w14:paraId="65A96418" w14:textId="77777777" w:rsidR="00DA7BF5" w:rsidRPr="0096122F" w:rsidRDefault="00DA7BF5" w:rsidP="0096122F">
            <w:pPr>
              <w:spacing w:line="276" w:lineRule="auto"/>
              <w:jc w:val="center"/>
              <w:rPr>
                <w:b/>
                <w:sz w:val="24"/>
                <w:szCs w:val="24"/>
                <w:lang w:val="en-US"/>
              </w:rPr>
            </w:pPr>
            <w:r w:rsidRPr="0096122F">
              <w:rPr>
                <w:sz w:val="24"/>
                <w:szCs w:val="24"/>
              </w:rPr>
              <w:t>41</w:t>
            </w:r>
            <w:r w:rsidRPr="0096122F">
              <w:rPr>
                <w:sz w:val="24"/>
                <w:szCs w:val="24"/>
                <w:lang w:val="en-US"/>
              </w:rPr>
              <w:t>1</w:t>
            </w:r>
          </w:p>
        </w:tc>
      </w:tr>
      <w:tr w:rsidR="00DA7BF5" w:rsidRPr="0096122F" w14:paraId="7992593C" w14:textId="77777777" w:rsidTr="00CE4AFB">
        <w:trPr>
          <w:trHeight w:val="261"/>
          <w:tblHeader/>
        </w:trPr>
        <w:tc>
          <w:tcPr>
            <w:tcW w:w="410" w:type="dxa"/>
            <w:vMerge/>
            <w:tcBorders>
              <w:left w:val="single" w:sz="4" w:space="0" w:color="auto"/>
            </w:tcBorders>
          </w:tcPr>
          <w:p w14:paraId="5E70A6E5"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22BF8878"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28E31EF0" w14:textId="77777777" w:rsidR="00DA7BF5" w:rsidRPr="0096122F" w:rsidRDefault="00DA7BF5" w:rsidP="0096122F">
            <w:pPr>
              <w:jc w:val="center"/>
              <w:rPr>
                <w:sz w:val="24"/>
                <w:szCs w:val="24"/>
              </w:rPr>
            </w:pPr>
          </w:p>
        </w:tc>
        <w:tc>
          <w:tcPr>
            <w:tcW w:w="1849" w:type="dxa"/>
            <w:vMerge/>
            <w:noWrap/>
          </w:tcPr>
          <w:p w14:paraId="2C26B1A2" w14:textId="77777777" w:rsidR="00DA7BF5" w:rsidRPr="0096122F" w:rsidRDefault="00DA7BF5" w:rsidP="0096122F">
            <w:pPr>
              <w:jc w:val="center"/>
              <w:rPr>
                <w:sz w:val="24"/>
                <w:szCs w:val="24"/>
              </w:rPr>
            </w:pPr>
          </w:p>
        </w:tc>
        <w:tc>
          <w:tcPr>
            <w:tcW w:w="1559" w:type="dxa"/>
            <w:vMerge/>
            <w:noWrap/>
          </w:tcPr>
          <w:p w14:paraId="63796286" w14:textId="77777777" w:rsidR="00DA7BF5" w:rsidRPr="0096122F" w:rsidRDefault="00DA7BF5" w:rsidP="0096122F">
            <w:pPr>
              <w:jc w:val="center"/>
              <w:rPr>
                <w:sz w:val="24"/>
                <w:szCs w:val="24"/>
              </w:rPr>
            </w:pPr>
          </w:p>
        </w:tc>
        <w:tc>
          <w:tcPr>
            <w:tcW w:w="851" w:type="dxa"/>
            <w:vMerge/>
            <w:noWrap/>
          </w:tcPr>
          <w:p w14:paraId="42C5A43E"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333AB824"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6EB6F9D8"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7C9BB938"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7D1D8CF4"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71B57755" w14:textId="77777777" w:rsidR="00DA7BF5" w:rsidRPr="0096122F" w:rsidRDefault="00DA7BF5" w:rsidP="0096122F">
            <w:pPr>
              <w:jc w:val="center"/>
              <w:rPr>
                <w:sz w:val="24"/>
                <w:szCs w:val="24"/>
              </w:rPr>
            </w:pPr>
          </w:p>
        </w:tc>
        <w:tc>
          <w:tcPr>
            <w:tcW w:w="1418" w:type="dxa"/>
            <w:gridSpan w:val="2"/>
            <w:vMerge/>
          </w:tcPr>
          <w:p w14:paraId="59AFDA1C" w14:textId="77777777" w:rsidR="00DA7BF5" w:rsidRPr="0096122F" w:rsidRDefault="00DA7BF5" w:rsidP="0096122F">
            <w:pPr>
              <w:jc w:val="center"/>
              <w:rPr>
                <w:sz w:val="24"/>
                <w:szCs w:val="24"/>
              </w:rPr>
            </w:pPr>
          </w:p>
        </w:tc>
        <w:tc>
          <w:tcPr>
            <w:tcW w:w="1443" w:type="dxa"/>
            <w:vMerge/>
          </w:tcPr>
          <w:p w14:paraId="4A4F431B"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5DCE41F7"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4CC594CB" w14:textId="77777777" w:rsidR="00DA7BF5" w:rsidRPr="00AA1EB5" w:rsidRDefault="00DA7BF5" w:rsidP="0096122F">
            <w:pPr>
              <w:jc w:val="center"/>
              <w:rPr>
                <w:sz w:val="24"/>
                <w:szCs w:val="24"/>
              </w:rPr>
            </w:pPr>
            <w:r w:rsidRPr="00AA1EB5">
              <w:rPr>
                <w:sz w:val="24"/>
                <w:szCs w:val="24"/>
              </w:rPr>
              <w:t>11411-11413, 11415,11432-11438</w:t>
            </w:r>
          </w:p>
        </w:tc>
        <w:tc>
          <w:tcPr>
            <w:tcW w:w="1134" w:type="dxa"/>
            <w:tcBorders>
              <w:top w:val="single" w:sz="4" w:space="0" w:color="auto"/>
              <w:left w:val="single" w:sz="4" w:space="0" w:color="auto"/>
              <w:bottom w:val="single" w:sz="4" w:space="0" w:color="auto"/>
            </w:tcBorders>
          </w:tcPr>
          <w:p w14:paraId="52EA1772" w14:textId="77777777" w:rsidR="00DA7BF5" w:rsidRPr="0096122F" w:rsidRDefault="00DA7BF5" w:rsidP="0096122F">
            <w:pPr>
              <w:jc w:val="center"/>
              <w:rPr>
                <w:sz w:val="24"/>
                <w:szCs w:val="24"/>
              </w:rPr>
            </w:pPr>
            <w:r w:rsidRPr="0096122F">
              <w:rPr>
                <w:sz w:val="24"/>
                <w:szCs w:val="24"/>
              </w:rPr>
              <w:t>412</w:t>
            </w:r>
          </w:p>
        </w:tc>
      </w:tr>
      <w:tr w:rsidR="00DA7BF5" w:rsidRPr="0096122F" w14:paraId="7FA2FFD1" w14:textId="77777777" w:rsidTr="00CE4AFB">
        <w:trPr>
          <w:trHeight w:val="261"/>
          <w:tblHeader/>
        </w:trPr>
        <w:tc>
          <w:tcPr>
            <w:tcW w:w="410" w:type="dxa"/>
            <w:vMerge/>
            <w:tcBorders>
              <w:left w:val="single" w:sz="4" w:space="0" w:color="auto"/>
            </w:tcBorders>
          </w:tcPr>
          <w:p w14:paraId="7E76576B"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1D049132"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5342DF3D" w14:textId="77777777" w:rsidR="00DA7BF5" w:rsidRPr="0096122F" w:rsidRDefault="00DA7BF5" w:rsidP="0096122F">
            <w:pPr>
              <w:jc w:val="center"/>
              <w:rPr>
                <w:sz w:val="24"/>
                <w:szCs w:val="24"/>
              </w:rPr>
            </w:pPr>
          </w:p>
        </w:tc>
        <w:tc>
          <w:tcPr>
            <w:tcW w:w="1849" w:type="dxa"/>
            <w:vMerge/>
            <w:noWrap/>
          </w:tcPr>
          <w:p w14:paraId="477B0A37" w14:textId="77777777" w:rsidR="00DA7BF5" w:rsidRPr="0096122F" w:rsidRDefault="00DA7BF5" w:rsidP="0096122F">
            <w:pPr>
              <w:jc w:val="center"/>
              <w:rPr>
                <w:sz w:val="24"/>
                <w:szCs w:val="24"/>
              </w:rPr>
            </w:pPr>
          </w:p>
        </w:tc>
        <w:tc>
          <w:tcPr>
            <w:tcW w:w="1559" w:type="dxa"/>
            <w:vMerge/>
            <w:noWrap/>
          </w:tcPr>
          <w:p w14:paraId="5643BEC4" w14:textId="77777777" w:rsidR="00DA7BF5" w:rsidRPr="0096122F" w:rsidRDefault="00DA7BF5" w:rsidP="0096122F">
            <w:pPr>
              <w:jc w:val="center"/>
              <w:rPr>
                <w:sz w:val="24"/>
                <w:szCs w:val="24"/>
              </w:rPr>
            </w:pPr>
          </w:p>
        </w:tc>
        <w:tc>
          <w:tcPr>
            <w:tcW w:w="851" w:type="dxa"/>
            <w:vMerge/>
            <w:noWrap/>
          </w:tcPr>
          <w:p w14:paraId="7FFA366C"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3D06C98A"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486E9A29"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561CE75E"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2DE4DE23"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402AA827" w14:textId="77777777" w:rsidR="00DA7BF5" w:rsidRPr="0096122F" w:rsidRDefault="00DA7BF5" w:rsidP="0096122F">
            <w:pPr>
              <w:jc w:val="center"/>
              <w:rPr>
                <w:sz w:val="24"/>
                <w:szCs w:val="24"/>
              </w:rPr>
            </w:pPr>
          </w:p>
        </w:tc>
        <w:tc>
          <w:tcPr>
            <w:tcW w:w="1418" w:type="dxa"/>
            <w:gridSpan w:val="2"/>
            <w:vMerge/>
          </w:tcPr>
          <w:p w14:paraId="3F81A5ED" w14:textId="77777777" w:rsidR="00DA7BF5" w:rsidRPr="0096122F" w:rsidRDefault="00DA7BF5" w:rsidP="0096122F">
            <w:pPr>
              <w:jc w:val="center"/>
              <w:rPr>
                <w:sz w:val="24"/>
                <w:szCs w:val="24"/>
              </w:rPr>
            </w:pPr>
          </w:p>
        </w:tc>
        <w:tc>
          <w:tcPr>
            <w:tcW w:w="1443" w:type="dxa"/>
            <w:vMerge/>
          </w:tcPr>
          <w:p w14:paraId="6BC7530E"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58CA37BF"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60C9775F" w14:textId="77777777" w:rsidR="00DA7BF5" w:rsidRPr="00C356E2" w:rsidRDefault="00DA7BF5" w:rsidP="0096122F">
            <w:pPr>
              <w:jc w:val="center"/>
              <w:rPr>
                <w:sz w:val="24"/>
                <w:szCs w:val="24"/>
                <w:lang w:val="en-US"/>
              </w:rPr>
            </w:pPr>
            <w:r w:rsidRPr="00C356E2">
              <w:rPr>
                <w:sz w:val="24"/>
                <w:szCs w:val="24"/>
                <w:lang w:val="en-US"/>
              </w:rPr>
              <w:t>1023N, 1023R, 1023I, 1023D  1063N, 1063R, 1063I, 1063D, 10654, 1069I, 10854, 1089I</w:t>
            </w:r>
          </w:p>
        </w:tc>
        <w:tc>
          <w:tcPr>
            <w:tcW w:w="1134" w:type="dxa"/>
            <w:tcBorders>
              <w:top w:val="single" w:sz="4" w:space="0" w:color="auto"/>
              <w:left w:val="single" w:sz="4" w:space="0" w:color="auto"/>
              <w:bottom w:val="single" w:sz="4" w:space="0" w:color="auto"/>
            </w:tcBorders>
          </w:tcPr>
          <w:p w14:paraId="2BF56150" w14:textId="77777777" w:rsidR="00DA7BF5" w:rsidRPr="0096122F" w:rsidRDefault="00DA7BF5" w:rsidP="0096122F">
            <w:pPr>
              <w:jc w:val="center"/>
              <w:rPr>
                <w:sz w:val="24"/>
                <w:szCs w:val="24"/>
              </w:rPr>
            </w:pPr>
            <w:r w:rsidRPr="0096122F">
              <w:rPr>
                <w:sz w:val="24"/>
                <w:szCs w:val="24"/>
              </w:rPr>
              <w:t>320/420</w:t>
            </w:r>
          </w:p>
        </w:tc>
      </w:tr>
      <w:tr w:rsidR="00DA7BF5" w:rsidRPr="0096122F" w14:paraId="647B79DE" w14:textId="77777777" w:rsidTr="00CE4AFB">
        <w:trPr>
          <w:trHeight w:val="217"/>
          <w:tblHeader/>
        </w:trPr>
        <w:tc>
          <w:tcPr>
            <w:tcW w:w="410" w:type="dxa"/>
            <w:vMerge/>
            <w:tcBorders>
              <w:left w:val="single" w:sz="4" w:space="0" w:color="auto"/>
            </w:tcBorders>
          </w:tcPr>
          <w:p w14:paraId="2B3CF940"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5D32DDB2"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036FE084" w14:textId="77777777" w:rsidR="00DA7BF5" w:rsidRPr="0096122F" w:rsidRDefault="00DA7BF5" w:rsidP="0096122F">
            <w:pPr>
              <w:jc w:val="center"/>
              <w:rPr>
                <w:sz w:val="24"/>
                <w:szCs w:val="24"/>
              </w:rPr>
            </w:pPr>
          </w:p>
        </w:tc>
        <w:tc>
          <w:tcPr>
            <w:tcW w:w="1849" w:type="dxa"/>
            <w:vMerge/>
            <w:noWrap/>
          </w:tcPr>
          <w:p w14:paraId="7604DC2D" w14:textId="77777777" w:rsidR="00DA7BF5" w:rsidRPr="0096122F" w:rsidRDefault="00DA7BF5" w:rsidP="0096122F">
            <w:pPr>
              <w:jc w:val="center"/>
              <w:rPr>
                <w:sz w:val="24"/>
                <w:szCs w:val="24"/>
              </w:rPr>
            </w:pPr>
          </w:p>
        </w:tc>
        <w:tc>
          <w:tcPr>
            <w:tcW w:w="1559" w:type="dxa"/>
            <w:vMerge/>
            <w:noWrap/>
          </w:tcPr>
          <w:p w14:paraId="337F9B57" w14:textId="77777777" w:rsidR="00DA7BF5" w:rsidRPr="0096122F" w:rsidRDefault="00DA7BF5" w:rsidP="0096122F">
            <w:pPr>
              <w:jc w:val="center"/>
              <w:rPr>
                <w:sz w:val="24"/>
                <w:szCs w:val="24"/>
              </w:rPr>
            </w:pPr>
          </w:p>
        </w:tc>
        <w:tc>
          <w:tcPr>
            <w:tcW w:w="851" w:type="dxa"/>
            <w:vMerge/>
            <w:noWrap/>
          </w:tcPr>
          <w:p w14:paraId="41772F26"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145896C7"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259D1F32"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17C27EE8"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1B8B5789"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4BA9E0A9" w14:textId="77777777" w:rsidR="00DA7BF5" w:rsidRPr="0096122F" w:rsidRDefault="00DA7BF5" w:rsidP="0096122F">
            <w:pPr>
              <w:jc w:val="center"/>
              <w:rPr>
                <w:sz w:val="24"/>
                <w:szCs w:val="24"/>
              </w:rPr>
            </w:pPr>
          </w:p>
        </w:tc>
        <w:tc>
          <w:tcPr>
            <w:tcW w:w="1418" w:type="dxa"/>
            <w:gridSpan w:val="2"/>
            <w:vMerge/>
          </w:tcPr>
          <w:p w14:paraId="4F1C8E95" w14:textId="77777777" w:rsidR="00DA7BF5" w:rsidRPr="0096122F" w:rsidRDefault="00DA7BF5" w:rsidP="0096122F">
            <w:pPr>
              <w:jc w:val="center"/>
              <w:rPr>
                <w:sz w:val="24"/>
                <w:szCs w:val="24"/>
              </w:rPr>
            </w:pPr>
          </w:p>
        </w:tc>
        <w:tc>
          <w:tcPr>
            <w:tcW w:w="1443" w:type="dxa"/>
            <w:vMerge/>
          </w:tcPr>
          <w:p w14:paraId="1596C625"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543C2F04" w14:textId="77777777" w:rsidR="00DA7BF5" w:rsidRPr="0096122F" w:rsidRDefault="00DA7BF5"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14:paraId="23E4816D" w14:textId="77777777" w:rsidR="00DA7BF5" w:rsidRPr="00AA1EB5" w:rsidRDefault="00DA7BF5" w:rsidP="00D32BA0">
            <w:pPr>
              <w:jc w:val="center"/>
              <w:rPr>
                <w:sz w:val="24"/>
                <w:szCs w:val="24"/>
              </w:rPr>
            </w:pPr>
            <w:r w:rsidRPr="00AA1EB5">
              <w:rPr>
                <w:sz w:val="24"/>
                <w:szCs w:val="24"/>
              </w:rPr>
              <w:t>1043N, 1043R, 1043I, 1043D, 1045I</w:t>
            </w:r>
          </w:p>
        </w:tc>
        <w:tc>
          <w:tcPr>
            <w:tcW w:w="1134" w:type="dxa"/>
            <w:tcBorders>
              <w:top w:val="single" w:sz="4" w:space="0" w:color="auto"/>
              <w:left w:val="single" w:sz="4" w:space="0" w:color="auto"/>
              <w:bottom w:val="single" w:sz="4" w:space="0" w:color="auto"/>
            </w:tcBorders>
          </w:tcPr>
          <w:p w14:paraId="1045E554" w14:textId="77777777" w:rsidR="00DA7BF5" w:rsidRPr="0096122F" w:rsidRDefault="00DA7BF5" w:rsidP="0096122F">
            <w:pPr>
              <w:jc w:val="center"/>
              <w:rPr>
                <w:sz w:val="24"/>
                <w:szCs w:val="24"/>
              </w:rPr>
            </w:pPr>
            <w:r w:rsidRPr="0096122F">
              <w:rPr>
                <w:sz w:val="24"/>
                <w:szCs w:val="24"/>
              </w:rPr>
              <w:t>421</w:t>
            </w:r>
          </w:p>
        </w:tc>
      </w:tr>
      <w:tr w:rsidR="00DA7BF5" w:rsidRPr="0096122F" w14:paraId="26CDBD3C" w14:textId="77777777" w:rsidTr="00354644">
        <w:trPr>
          <w:trHeight w:val="255"/>
          <w:tblHeader/>
        </w:trPr>
        <w:tc>
          <w:tcPr>
            <w:tcW w:w="410" w:type="dxa"/>
            <w:vMerge/>
            <w:tcBorders>
              <w:left w:val="single" w:sz="4" w:space="0" w:color="auto"/>
            </w:tcBorders>
          </w:tcPr>
          <w:p w14:paraId="6FFF15E2"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27F76FF2"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5A8E5FAB" w14:textId="77777777" w:rsidR="00DA7BF5" w:rsidRPr="0096122F" w:rsidRDefault="00DA7BF5" w:rsidP="0096122F">
            <w:pPr>
              <w:jc w:val="center"/>
              <w:rPr>
                <w:sz w:val="24"/>
                <w:szCs w:val="24"/>
              </w:rPr>
            </w:pPr>
          </w:p>
        </w:tc>
        <w:tc>
          <w:tcPr>
            <w:tcW w:w="1849" w:type="dxa"/>
            <w:vMerge/>
            <w:noWrap/>
          </w:tcPr>
          <w:p w14:paraId="22F90B46" w14:textId="77777777" w:rsidR="00DA7BF5" w:rsidRPr="0096122F" w:rsidRDefault="00DA7BF5" w:rsidP="0096122F">
            <w:pPr>
              <w:jc w:val="center"/>
              <w:rPr>
                <w:sz w:val="24"/>
                <w:szCs w:val="24"/>
              </w:rPr>
            </w:pPr>
          </w:p>
        </w:tc>
        <w:tc>
          <w:tcPr>
            <w:tcW w:w="1559" w:type="dxa"/>
            <w:vMerge/>
            <w:noWrap/>
          </w:tcPr>
          <w:p w14:paraId="47324256" w14:textId="77777777" w:rsidR="00DA7BF5" w:rsidRPr="0096122F" w:rsidRDefault="00DA7BF5" w:rsidP="0096122F">
            <w:pPr>
              <w:jc w:val="center"/>
              <w:rPr>
                <w:sz w:val="24"/>
                <w:szCs w:val="24"/>
              </w:rPr>
            </w:pPr>
          </w:p>
        </w:tc>
        <w:tc>
          <w:tcPr>
            <w:tcW w:w="851" w:type="dxa"/>
            <w:vMerge/>
            <w:noWrap/>
          </w:tcPr>
          <w:p w14:paraId="6E27C923"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075C3323"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77227D15"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012597C0"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1A3B63D0"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7370EBD7" w14:textId="77777777" w:rsidR="00DA7BF5" w:rsidRPr="0096122F" w:rsidRDefault="00DA7BF5" w:rsidP="0096122F">
            <w:pPr>
              <w:jc w:val="center"/>
              <w:rPr>
                <w:sz w:val="24"/>
                <w:szCs w:val="24"/>
                <w:lang w:val="en-US"/>
              </w:rPr>
            </w:pPr>
          </w:p>
        </w:tc>
        <w:tc>
          <w:tcPr>
            <w:tcW w:w="1418" w:type="dxa"/>
            <w:gridSpan w:val="2"/>
            <w:vMerge/>
          </w:tcPr>
          <w:p w14:paraId="4E14952C" w14:textId="77777777" w:rsidR="00DA7BF5" w:rsidRPr="0096122F" w:rsidRDefault="00DA7BF5" w:rsidP="0096122F">
            <w:pPr>
              <w:jc w:val="center"/>
              <w:rPr>
                <w:sz w:val="24"/>
                <w:szCs w:val="24"/>
              </w:rPr>
            </w:pPr>
          </w:p>
        </w:tc>
        <w:tc>
          <w:tcPr>
            <w:tcW w:w="1443" w:type="dxa"/>
            <w:vMerge/>
          </w:tcPr>
          <w:p w14:paraId="06AB972C"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7FD332D2"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64519933" w14:textId="77777777" w:rsidR="00DA7BF5" w:rsidRPr="00AA1EB5" w:rsidRDefault="00DA7BF5" w:rsidP="0096122F">
            <w:pPr>
              <w:jc w:val="center"/>
              <w:rPr>
                <w:sz w:val="24"/>
                <w:szCs w:val="24"/>
              </w:rPr>
            </w:pPr>
            <w:r w:rsidRPr="00AA1EB5">
              <w:rPr>
                <w:sz w:val="24"/>
                <w:szCs w:val="24"/>
              </w:rPr>
              <w:t>1143N, 1143R, 1143I, 1143D, 11439</w:t>
            </w:r>
          </w:p>
        </w:tc>
        <w:tc>
          <w:tcPr>
            <w:tcW w:w="1134" w:type="dxa"/>
            <w:tcBorders>
              <w:top w:val="single" w:sz="4" w:space="0" w:color="auto"/>
              <w:left w:val="single" w:sz="4" w:space="0" w:color="auto"/>
              <w:bottom w:val="single" w:sz="4" w:space="0" w:color="auto"/>
            </w:tcBorders>
          </w:tcPr>
          <w:p w14:paraId="296F1D8F" w14:textId="77777777" w:rsidR="00DA7BF5" w:rsidRPr="0096122F" w:rsidRDefault="00DA7BF5" w:rsidP="0096122F">
            <w:pPr>
              <w:jc w:val="center"/>
              <w:rPr>
                <w:sz w:val="24"/>
                <w:szCs w:val="24"/>
              </w:rPr>
            </w:pPr>
            <w:r w:rsidRPr="0096122F">
              <w:rPr>
                <w:sz w:val="24"/>
                <w:szCs w:val="24"/>
              </w:rPr>
              <w:t>422</w:t>
            </w:r>
            <w:r>
              <w:rPr>
                <w:sz w:val="24"/>
                <w:szCs w:val="24"/>
              </w:rPr>
              <w:t>,423</w:t>
            </w:r>
          </w:p>
        </w:tc>
      </w:tr>
      <w:tr w:rsidR="00DA7BF5" w:rsidRPr="0096122F" w14:paraId="19628CC2" w14:textId="77777777" w:rsidTr="00CE4AFB">
        <w:trPr>
          <w:trHeight w:val="381"/>
          <w:tblHeader/>
        </w:trPr>
        <w:tc>
          <w:tcPr>
            <w:tcW w:w="410" w:type="dxa"/>
            <w:vMerge/>
            <w:tcBorders>
              <w:left w:val="single" w:sz="4" w:space="0" w:color="auto"/>
            </w:tcBorders>
          </w:tcPr>
          <w:p w14:paraId="3DE168CF"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0B7EA804"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15005AA0" w14:textId="77777777" w:rsidR="00DA7BF5" w:rsidRPr="0096122F" w:rsidRDefault="00DA7BF5" w:rsidP="0096122F">
            <w:pPr>
              <w:jc w:val="center"/>
              <w:rPr>
                <w:sz w:val="24"/>
                <w:szCs w:val="24"/>
              </w:rPr>
            </w:pPr>
          </w:p>
        </w:tc>
        <w:tc>
          <w:tcPr>
            <w:tcW w:w="1849" w:type="dxa"/>
            <w:vMerge/>
            <w:noWrap/>
          </w:tcPr>
          <w:p w14:paraId="49A1764E" w14:textId="77777777" w:rsidR="00DA7BF5" w:rsidRPr="0096122F" w:rsidRDefault="00DA7BF5" w:rsidP="0096122F">
            <w:pPr>
              <w:jc w:val="center"/>
              <w:rPr>
                <w:sz w:val="24"/>
                <w:szCs w:val="24"/>
              </w:rPr>
            </w:pPr>
          </w:p>
        </w:tc>
        <w:tc>
          <w:tcPr>
            <w:tcW w:w="1559" w:type="dxa"/>
            <w:vMerge/>
            <w:noWrap/>
          </w:tcPr>
          <w:p w14:paraId="5244616E" w14:textId="77777777" w:rsidR="00DA7BF5" w:rsidRPr="0096122F" w:rsidRDefault="00DA7BF5" w:rsidP="0096122F">
            <w:pPr>
              <w:jc w:val="center"/>
              <w:rPr>
                <w:sz w:val="24"/>
                <w:szCs w:val="24"/>
              </w:rPr>
            </w:pPr>
          </w:p>
        </w:tc>
        <w:tc>
          <w:tcPr>
            <w:tcW w:w="851" w:type="dxa"/>
            <w:vMerge/>
            <w:noWrap/>
          </w:tcPr>
          <w:p w14:paraId="245AA3A9"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4445570C"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33293A3B"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4FABBF3A"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0AD3ED17"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7F3B36BC" w14:textId="77777777" w:rsidR="00DA7BF5" w:rsidRPr="0096122F" w:rsidRDefault="00DA7BF5" w:rsidP="0096122F">
            <w:pPr>
              <w:jc w:val="center"/>
              <w:rPr>
                <w:sz w:val="24"/>
                <w:szCs w:val="24"/>
              </w:rPr>
            </w:pPr>
          </w:p>
        </w:tc>
        <w:tc>
          <w:tcPr>
            <w:tcW w:w="1418" w:type="dxa"/>
            <w:gridSpan w:val="2"/>
            <w:vMerge/>
          </w:tcPr>
          <w:p w14:paraId="1DAFD105" w14:textId="77777777" w:rsidR="00DA7BF5" w:rsidRPr="0096122F" w:rsidRDefault="00DA7BF5" w:rsidP="0096122F">
            <w:pPr>
              <w:jc w:val="center"/>
              <w:rPr>
                <w:sz w:val="24"/>
                <w:szCs w:val="24"/>
              </w:rPr>
            </w:pPr>
          </w:p>
        </w:tc>
        <w:tc>
          <w:tcPr>
            <w:tcW w:w="1443" w:type="dxa"/>
            <w:vMerge/>
          </w:tcPr>
          <w:p w14:paraId="7CF27711"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7CCEC799" w14:textId="77777777" w:rsidR="00DA7BF5" w:rsidRPr="0096122F" w:rsidRDefault="00DA7BF5"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14:paraId="23CC45AD" w14:textId="77777777" w:rsidR="00DA7BF5" w:rsidRPr="00AA1EB5" w:rsidRDefault="00DA7BF5" w:rsidP="00D32BA0">
            <w:pPr>
              <w:jc w:val="center"/>
              <w:rPr>
                <w:sz w:val="24"/>
                <w:szCs w:val="24"/>
              </w:rPr>
            </w:pPr>
            <w:r w:rsidRPr="00AA1EB5">
              <w:rPr>
                <w:sz w:val="24"/>
                <w:szCs w:val="24"/>
              </w:rPr>
              <w:t>10311-10313, 10332, 10333, 10391, 10613, 10633, 10655, 10695, 10855, 10895</w:t>
            </w:r>
          </w:p>
        </w:tc>
        <w:tc>
          <w:tcPr>
            <w:tcW w:w="1134" w:type="dxa"/>
            <w:tcBorders>
              <w:top w:val="single" w:sz="4" w:space="0" w:color="auto"/>
              <w:left w:val="single" w:sz="4" w:space="0" w:color="auto"/>
              <w:bottom w:val="single" w:sz="4" w:space="0" w:color="auto"/>
            </w:tcBorders>
          </w:tcPr>
          <w:p w14:paraId="6E99B285" w14:textId="77777777" w:rsidR="00DA7BF5" w:rsidRPr="0096122F" w:rsidRDefault="00DA7BF5" w:rsidP="0096122F">
            <w:pPr>
              <w:jc w:val="center"/>
              <w:rPr>
                <w:sz w:val="24"/>
                <w:szCs w:val="24"/>
              </w:rPr>
            </w:pPr>
            <w:r w:rsidRPr="0096122F">
              <w:rPr>
                <w:sz w:val="24"/>
                <w:szCs w:val="24"/>
              </w:rPr>
              <w:t>330/430</w:t>
            </w:r>
          </w:p>
        </w:tc>
      </w:tr>
      <w:tr w:rsidR="00DA7BF5" w:rsidRPr="0096122F" w14:paraId="6C6F4C59" w14:textId="77777777" w:rsidTr="00CE4AFB">
        <w:trPr>
          <w:trHeight w:val="386"/>
          <w:tblHeader/>
        </w:trPr>
        <w:tc>
          <w:tcPr>
            <w:tcW w:w="410" w:type="dxa"/>
            <w:vMerge/>
            <w:tcBorders>
              <w:left w:val="single" w:sz="4" w:space="0" w:color="auto"/>
            </w:tcBorders>
          </w:tcPr>
          <w:p w14:paraId="74BEAC70"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51EA4D35"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24A0C24C" w14:textId="77777777" w:rsidR="00DA7BF5" w:rsidRPr="0096122F" w:rsidRDefault="00DA7BF5" w:rsidP="0096122F">
            <w:pPr>
              <w:jc w:val="center"/>
              <w:rPr>
                <w:sz w:val="24"/>
                <w:szCs w:val="24"/>
              </w:rPr>
            </w:pPr>
          </w:p>
        </w:tc>
        <w:tc>
          <w:tcPr>
            <w:tcW w:w="1849" w:type="dxa"/>
            <w:vMerge/>
            <w:noWrap/>
          </w:tcPr>
          <w:p w14:paraId="464AA17F" w14:textId="77777777" w:rsidR="00DA7BF5" w:rsidRPr="0096122F" w:rsidRDefault="00DA7BF5" w:rsidP="0096122F">
            <w:pPr>
              <w:jc w:val="center"/>
              <w:rPr>
                <w:sz w:val="24"/>
                <w:szCs w:val="24"/>
              </w:rPr>
            </w:pPr>
          </w:p>
        </w:tc>
        <w:tc>
          <w:tcPr>
            <w:tcW w:w="1559" w:type="dxa"/>
            <w:vMerge/>
            <w:noWrap/>
          </w:tcPr>
          <w:p w14:paraId="38224E58" w14:textId="77777777" w:rsidR="00DA7BF5" w:rsidRPr="0096122F" w:rsidRDefault="00DA7BF5" w:rsidP="0096122F">
            <w:pPr>
              <w:jc w:val="center"/>
              <w:rPr>
                <w:sz w:val="24"/>
                <w:szCs w:val="24"/>
              </w:rPr>
            </w:pPr>
          </w:p>
        </w:tc>
        <w:tc>
          <w:tcPr>
            <w:tcW w:w="851" w:type="dxa"/>
            <w:vMerge/>
            <w:noWrap/>
          </w:tcPr>
          <w:p w14:paraId="17244B35"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6665DD6F"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6CECD977"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555FAAE2"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522B754B"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683FAC3D" w14:textId="77777777" w:rsidR="00DA7BF5" w:rsidRPr="0096122F" w:rsidRDefault="00DA7BF5" w:rsidP="0096122F">
            <w:pPr>
              <w:jc w:val="center"/>
              <w:rPr>
                <w:sz w:val="24"/>
                <w:szCs w:val="24"/>
              </w:rPr>
            </w:pPr>
          </w:p>
        </w:tc>
        <w:tc>
          <w:tcPr>
            <w:tcW w:w="1418" w:type="dxa"/>
            <w:gridSpan w:val="2"/>
            <w:vMerge/>
          </w:tcPr>
          <w:p w14:paraId="6DBF92DF" w14:textId="77777777" w:rsidR="00DA7BF5" w:rsidRPr="0096122F" w:rsidRDefault="00DA7BF5" w:rsidP="0096122F">
            <w:pPr>
              <w:jc w:val="center"/>
              <w:rPr>
                <w:sz w:val="24"/>
                <w:szCs w:val="24"/>
              </w:rPr>
            </w:pPr>
          </w:p>
        </w:tc>
        <w:tc>
          <w:tcPr>
            <w:tcW w:w="1443" w:type="dxa"/>
            <w:vMerge/>
          </w:tcPr>
          <w:p w14:paraId="697278BC"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678EAAB9" w14:textId="77777777" w:rsidR="00DA7BF5" w:rsidRPr="0096122F" w:rsidRDefault="00DA7BF5"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14:paraId="673860A8" w14:textId="77777777" w:rsidR="00DA7BF5" w:rsidRPr="00AA1EB5" w:rsidRDefault="00DA7BF5" w:rsidP="0096122F">
            <w:pPr>
              <w:spacing w:line="276" w:lineRule="auto"/>
              <w:jc w:val="center"/>
              <w:rPr>
                <w:sz w:val="24"/>
                <w:szCs w:val="24"/>
              </w:rPr>
            </w:pPr>
            <w:r w:rsidRPr="00AA1EB5">
              <w:rPr>
                <w:sz w:val="24"/>
                <w:szCs w:val="24"/>
              </w:rPr>
              <w:t>10531-10539, 10634, 10656, 10733, 10856, 10857,</w:t>
            </w:r>
            <w:r w:rsidRPr="00AA1EB5">
              <w:t xml:space="preserve"> </w:t>
            </w:r>
            <w:r w:rsidRPr="00AA1EB5">
              <w:rPr>
                <w:sz w:val="24"/>
                <w:szCs w:val="24"/>
              </w:rPr>
              <w:t>11487, 11488</w:t>
            </w:r>
          </w:p>
        </w:tc>
        <w:tc>
          <w:tcPr>
            <w:tcW w:w="1134" w:type="dxa"/>
            <w:tcBorders>
              <w:top w:val="single" w:sz="4" w:space="0" w:color="auto"/>
              <w:left w:val="single" w:sz="4" w:space="0" w:color="auto"/>
              <w:bottom w:val="single" w:sz="4" w:space="0" w:color="auto"/>
            </w:tcBorders>
          </w:tcPr>
          <w:p w14:paraId="78E10AFC" w14:textId="246E8CE4" w:rsidR="00DA7BF5" w:rsidRPr="0096122F" w:rsidRDefault="00EA607A" w:rsidP="00EA607A">
            <w:pPr>
              <w:spacing w:line="276" w:lineRule="auto"/>
              <w:jc w:val="center"/>
              <w:rPr>
                <w:sz w:val="24"/>
                <w:szCs w:val="24"/>
              </w:rPr>
            </w:pPr>
            <w:r w:rsidRPr="0096122F">
              <w:rPr>
                <w:sz w:val="24"/>
                <w:szCs w:val="24"/>
              </w:rPr>
              <w:t>34</w:t>
            </w:r>
            <w:r>
              <w:rPr>
                <w:sz w:val="24"/>
                <w:szCs w:val="24"/>
              </w:rPr>
              <w:t>0</w:t>
            </w:r>
            <w:r w:rsidR="00DA7BF5" w:rsidRPr="0096122F">
              <w:rPr>
                <w:sz w:val="24"/>
                <w:szCs w:val="24"/>
              </w:rPr>
              <w:t>/</w:t>
            </w:r>
            <w:r w:rsidRPr="0096122F">
              <w:rPr>
                <w:sz w:val="24"/>
                <w:szCs w:val="24"/>
              </w:rPr>
              <w:t>44</w:t>
            </w:r>
            <w:r>
              <w:rPr>
                <w:sz w:val="24"/>
                <w:szCs w:val="24"/>
              </w:rPr>
              <w:t>0</w:t>
            </w:r>
            <w:r w:rsidRPr="0096122F">
              <w:rPr>
                <w:sz w:val="24"/>
                <w:szCs w:val="24"/>
              </w:rPr>
              <w:t xml:space="preserve"> </w:t>
            </w:r>
          </w:p>
        </w:tc>
      </w:tr>
      <w:tr w:rsidR="00DA7BF5" w:rsidRPr="0096122F" w14:paraId="3A2C355E" w14:textId="77777777" w:rsidTr="00CE4AFB">
        <w:trPr>
          <w:trHeight w:val="386"/>
          <w:tblHeader/>
        </w:trPr>
        <w:tc>
          <w:tcPr>
            <w:tcW w:w="410" w:type="dxa"/>
            <w:vMerge/>
            <w:tcBorders>
              <w:left w:val="single" w:sz="4" w:space="0" w:color="auto"/>
            </w:tcBorders>
          </w:tcPr>
          <w:p w14:paraId="04D0D444"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5A6BF7C3"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7B0CE37B" w14:textId="77777777" w:rsidR="00DA7BF5" w:rsidRPr="0096122F" w:rsidRDefault="00DA7BF5" w:rsidP="0096122F">
            <w:pPr>
              <w:jc w:val="center"/>
              <w:rPr>
                <w:sz w:val="24"/>
                <w:szCs w:val="24"/>
              </w:rPr>
            </w:pPr>
          </w:p>
        </w:tc>
        <w:tc>
          <w:tcPr>
            <w:tcW w:w="1849" w:type="dxa"/>
            <w:vMerge/>
            <w:noWrap/>
          </w:tcPr>
          <w:p w14:paraId="387FD840" w14:textId="77777777" w:rsidR="00DA7BF5" w:rsidRPr="0096122F" w:rsidRDefault="00DA7BF5" w:rsidP="0096122F">
            <w:pPr>
              <w:jc w:val="center"/>
              <w:rPr>
                <w:sz w:val="24"/>
                <w:szCs w:val="24"/>
              </w:rPr>
            </w:pPr>
          </w:p>
        </w:tc>
        <w:tc>
          <w:tcPr>
            <w:tcW w:w="1559" w:type="dxa"/>
            <w:vMerge/>
            <w:noWrap/>
          </w:tcPr>
          <w:p w14:paraId="1B97DEC0" w14:textId="77777777" w:rsidR="00DA7BF5" w:rsidRPr="0096122F" w:rsidRDefault="00DA7BF5" w:rsidP="0096122F">
            <w:pPr>
              <w:jc w:val="center"/>
              <w:rPr>
                <w:sz w:val="24"/>
                <w:szCs w:val="24"/>
              </w:rPr>
            </w:pPr>
          </w:p>
        </w:tc>
        <w:tc>
          <w:tcPr>
            <w:tcW w:w="851" w:type="dxa"/>
            <w:vMerge/>
            <w:noWrap/>
          </w:tcPr>
          <w:p w14:paraId="2C493AE0"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10647606"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79108510"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09CDC28F"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35AD9249"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5ED1C60C" w14:textId="77777777" w:rsidR="00DA7BF5" w:rsidRPr="0096122F" w:rsidRDefault="00DA7BF5" w:rsidP="0096122F">
            <w:pPr>
              <w:jc w:val="center"/>
              <w:rPr>
                <w:sz w:val="24"/>
                <w:szCs w:val="24"/>
              </w:rPr>
            </w:pPr>
          </w:p>
        </w:tc>
        <w:tc>
          <w:tcPr>
            <w:tcW w:w="1418" w:type="dxa"/>
            <w:gridSpan w:val="2"/>
            <w:vMerge/>
          </w:tcPr>
          <w:p w14:paraId="30A797CC" w14:textId="77777777" w:rsidR="00DA7BF5" w:rsidRPr="0096122F" w:rsidRDefault="00DA7BF5" w:rsidP="0096122F">
            <w:pPr>
              <w:jc w:val="center"/>
              <w:rPr>
                <w:sz w:val="24"/>
                <w:szCs w:val="24"/>
              </w:rPr>
            </w:pPr>
          </w:p>
        </w:tc>
        <w:tc>
          <w:tcPr>
            <w:tcW w:w="1443" w:type="dxa"/>
            <w:vMerge/>
          </w:tcPr>
          <w:p w14:paraId="287733FE"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00126AAC"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5D930254" w14:textId="77777777" w:rsidR="00DA7BF5" w:rsidRPr="00AA1EB5" w:rsidRDefault="00DA7BF5" w:rsidP="0096122F">
            <w:pPr>
              <w:jc w:val="center"/>
              <w:rPr>
                <w:sz w:val="24"/>
                <w:szCs w:val="24"/>
              </w:rPr>
            </w:pPr>
            <w:r w:rsidRPr="00AA1EB5">
              <w:rPr>
                <w:sz w:val="24"/>
                <w:szCs w:val="24"/>
              </w:rPr>
              <w:t>11461-11463, 11471-11473</w:t>
            </w:r>
          </w:p>
        </w:tc>
        <w:tc>
          <w:tcPr>
            <w:tcW w:w="1134" w:type="dxa"/>
            <w:tcBorders>
              <w:top w:val="single" w:sz="4" w:space="0" w:color="auto"/>
              <w:left w:val="single" w:sz="4" w:space="0" w:color="auto"/>
              <w:bottom w:val="single" w:sz="4" w:space="0" w:color="auto"/>
            </w:tcBorders>
          </w:tcPr>
          <w:p w14:paraId="6BCD330C" w14:textId="77777777" w:rsidR="00DA7BF5" w:rsidRPr="0096122F" w:rsidRDefault="00DA7BF5" w:rsidP="0096122F">
            <w:pPr>
              <w:jc w:val="center"/>
              <w:rPr>
                <w:sz w:val="24"/>
                <w:szCs w:val="24"/>
                <w:lang w:val="en-US"/>
              </w:rPr>
            </w:pPr>
            <w:r w:rsidRPr="0096122F">
              <w:rPr>
                <w:sz w:val="24"/>
                <w:szCs w:val="24"/>
                <w:lang w:val="en-US"/>
              </w:rPr>
              <w:t>432</w:t>
            </w:r>
          </w:p>
        </w:tc>
      </w:tr>
      <w:tr w:rsidR="00DA7BF5" w:rsidRPr="0096122F" w14:paraId="2082C3AD" w14:textId="77777777" w:rsidTr="00CE4AFB">
        <w:trPr>
          <w:trHeight w:val="386"/>
          <w:tblHeader/>
        </w:trPr>
        <w:tc>
          <w:tcPr>
            <w:tcW w:w="410" w:type="dxa"/>
            <w:vMerge/>
            <w:tcBorders>
              <w:left w:val="single" w:sz="4" w:space="0" w:color="auto"/>
            </w:tcBorders>
          </w:tcPr>
          <w:p w14:paraId="4D08211A"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4BEAC700"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08E11BB4" w14:textId="77777777" w:rsidR="00DA7BF5" w:rsidRPr="0096122F" w:rsidRDefault="00DA7BF5" w:rsidP="0096122F">
            <w:pPr>
              <w:jc w:val="center"/>
              <w:rPr>
                <w:sz w:val="24"/>
                <w:szCs w:val="24"/>
              </w:rPr>
            </w:pPr>
          </w:p>
        </w:tc>
        <w:tc>
          <w:tcPr>
            <w:tcW w:w="1849" w:type="dxa"/>
            <w:vMerge/>
            <w:noWrap/>
          </w:tcPr>
          <w:p w14:paraId="3EF06D8E" w14:textId="77777777" w:rsidR="00DA7BF5" w:rsidRPr="0096122F" w:rsidRDefault="00DA7BF5" w:rsidP="0096122F">
            <w:pPr>
              <w:jc w:val="center"/>
              <w:rPr>
                <w:sz w:val="24"/>
                <w:szCs w:val="24"/>
              </w:rPr>
            </w:pPr>
          </w:p>
        </w:tc>
        <w:tc>
          <w:tcPr>
            <w:tcW w:w="1559" w:type="dxa"/>
            <w:vMerge/>
            <w:noWrap/>
          </w:tcPr>
          <w:p w14:paraId="28A7BE06" w14:textId="77777777" w:rsidR="00DA7BF5" w:rsidRPr="0096122F" w:rsidRDefault="00DA7BF5" w:rsidP="0096122F">
            <w:pPr>
              <w:jc w:val="center"/>
              <w:rPr>
                <w:sz w:val="24"/>
                <w:szCs w:val="24"/>
              </w:rPr>
            </w:pPr>
          </w:p>
        </w:tc>
        <w:tc>
          <w:tcPr>
            <w:tcW w:w="851" w:type="dxa"/>
            <w:vMerge/>
            <w:noWrap/>
          </w:tcPr>
          <w:p w14:paraId="4631B310"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7BAF4034"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0D3F1177"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478DBE66"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23CE236D"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3631D44E" w14:textId="77777777" w:rsidR="00DA7BF5" w:rsidRPr="0096122F" w:rsidRDefault="00DA7BF5" w:rsidP="0096122F">
            <w:pPr>
              <w:jc w:val="center"/>
              <w:rPr>
                <w:sz w:val="24"/>
                <w:szCs w:val="24"/>
              </w:rPr>
            </w:pPr>
          </w:p>
        </w:tc>
        <w:tc>
          <w:tcPr>
            <w:tcW w:w="1418" w:type="dxa"/>
            <w:gridSpan w:val="2"/>
            <w:vMerge/>
          </w:tcPr>
          <w:p w14:paraId="30AA87A8" w14:textId="77777777" w:rsidR="00DA7BF5" w:rsidRPr="0096122F" w:rsidRDefault="00DA7BF5" w:rsidP="0096122F">
            <w:pPr>
              <w:jc w:val="center"/>
              <w:rPr>
                <w:sz w:val="24"/>
                <w:szCs w:val="24"/>
              </w:rPr>
            </w:pPr>
          </w:p>
        </w:tc>
        <w:tc>
          <w:tcPr>
            <w:tcW w:w="1443" w:type="dxa"/>
            <w:vMerge/>
          </w:tcPr>
          <w:p w14:paraId="19231146"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715A6AB7"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34BCE8D7" w14:textId="77777777" w:rsidR="00DA7BF5" w:rsidRPr="00AA1EB5" w:rsidRDefault="00DA7BF5" w:rsidP="0096122F">
            <w:pPr>
              <w:ind w:right="-42"/>
              <w:jc w:val="center"/>
              <w:rPr>
                <w:sz w:val="24"/>
                <w:szCs w:val="24"/>
              </w:rPr>
            </w:pPr>
            <w:r w:rsidRPr="00AA1EB5">
              <w:rPr>
                <w:sz w:val="24"/>
                <w:szCs w:val="24"/>
              </w:rPr>
              <w:t>11141, 11142,          11144 -</w:t>
            </w:r>
            <w:r w:rsidRPr="00AA1EB5">
              <w:rPr>
                <w:sz w:val="24"/>
                <w:szCs w:val="24"/>
                <w:lang w:val="en-US"/>
              </w:rPr>
              <w:t xml:space="preserve"> </w:t>
            </w:r>
            <w:r w:rsidRPr="00AA1EB5">
              <w:rPr>
                <w:sz w:val="24"/>
                <w:szCs w:val="24"/>
              </w:rPr>
              <w:t>11149</w:t>
            </w:r>
          </w:p>
        </w:tc>
        <w:tc>
          <w:tcPr>
            <w:tcW w:w="1134" w:type="dxa"/>
            <w:tcBorders>
              <w:top w:val="single" w:sz="4" w:space="0" w:color="auto"/>
              <w:left w:val="single" w:sz="4" w:space="0" w:color="auto"/>
              <w:bottom w:val="single" w:sz="4" w:space="0" w:color="auto"/>
            </w:tcBorders>
          </w:tcPr>
          <w:p w14:paraId="4E3D4B68" w14:textId="77777777" w:rsidR="00DA7BF5" w:rsidRPr="00AA1EB5" w:rsidRDefault="00DA7BF5" w:rsidP="00AA1EB5">
            <w:pPr>
              <w:jc w:val="center"/>
              <w:rPr>
                <w:sz w:val="24"/>
                <w:szCs w:val="24"/>
              </w:rPr>
            </w:pPr>
            <w:r w:rsidRPr="0096122F">
              <w:rPr>
                <w:sz w:val="24"/>
                <w:szCs w:val="24"/>
                <w:lang w:val="en-US"/>
              </w:rPr>
              <w:t>35</w:t>
            </w:r>
            <w:r>
              <w:rPr>
                <w:sz w:val="24"/>
                <w:szCs w:val="24"/>
              </w:rPr>
              <w:t>1</w:t>
            </w:r>
          </w:p>
        </w:tc>
      </w:tr>
      <w:tr w:rsidR="00DA7BF5" w:rsidRPr="0096122F" w14:paraId="63AF105C" w14:textId="77777777" w:rsidTr="00CE4AFB">
        <w:trPr>
          <w:trHeight w:val="386"/>
          <w:tblHeader/>
        </w:trPr>
        <w:tc>
          <w:tcPr>
            <w:tcW w:w="410" w:type="dxa"/>
            <w:vMerge/>
            <w:tcBorders>
              <w:left w:val="single" w:sz="4" w:space="0" w:color="auto"/>
            </w:tcBorders>
          </w:tcPr>
          <w:p w14:paraId="53999718"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464645FD"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10F7E5B0" w14:textId="77777777" w:rsidR="00DA7BF5" w:rsidRPr="0096122F" w:rsidRDefault="00DA7BF5" w:rsidP="0096122F">
            <w:pPr>
              <w:jc w:val="center"/>
              <w:rPr>
                <w:sz w:val="24"/>
                <w:szCs w:val="24"/>
              </w:rPr>
            </w:pPr>
          </w:p>
        </w:tc>
        <w:tc>
          <w:tcPr>
            <w:tcW w:w="1849" w:type="dxa"/>
            <w:vMerge/>
            <w:noWrap/>
          </w:tcPr>
          <w:p w14:paraId="11333E33" w14:textId="77777777" w:rsidR="00DA7BF5" w:rsidRPr="0096122F" w:rsidRDefault="00DA7BF5" w:rsidP="0096122F">
            <w:pPr>
              <w:jc w:val="center"/>
              <w:rPr>
                <w:sz w:val="24"/>
                <w:szCs w:val="24"/>
              </w:rPr>
            </w:pPr>
          </w:p>
        </w:tc>
        <w:tc>
          <w:tcPr>
            <w:tcW w:w="1559" w:type="dxa"/>
            <w:vMerge/>
            <w:noWrap/>
          </w:tcPr>
          <w:p w14:paraId="75E5D2E9" w14:textId="77777777" w:rsidR="00DA7BF5" w:rsidRPr="0096122F" w:rsidRDefault="00DA7BF5" w:rsidP="0096122F">
            <w:pPr>
              <w:jc w:val="center"/>
              <w:rPr>
                <w:sz w:val="24"/>
                <w:szCs w:val="24"/>
              </w:rPr>
            </w:pPr>
          </w:p>
        </w:tc>
        <w:tc>
          <w:tcPr>
            <w:tcW w:w="851" w:type="dxa"/>
            <w:vMerge/>
            <w:noWrap/>
          </w:tcPr>
          <w:p w14:paraId="0CD9312E"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034060FF"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57D5BB5A"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3D8145B0"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235B4130"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7EE09684" w14:textId="77777777" w:rsidR="00DA7BF5" w:rsidRPr="0096122F" w:rsidRDefault="00DA7BF5" w:rsidP="0096122F">
            <w:pPr>
              <w:jc w:val="center"/>
              <w:rPr>
                <w:sz w:val="24"/>
                <w:szCs w:val="24"/>
              </w:rPr>
            </w:pPr>
          </w:p>
        </w:tc>
        <w:tc>
          <w:tcPr>
            <w:tcW w:w="1418" w:type="dxa"/>
            <w:gridSpan w:val="2"/>
            <w:vMerge/>
          </w:tcPr>
          <w:p w14:paraId="08FB3C1E" w14:textId="77777777" w:rsidR="00DA7BF5" w:rsidRPr="0096122F" w:rsidRDefault="00DA7BF5" w:rsidP="0096122F">
            <w:pPr>
              <w:jc w:val="center"/>
              <w:rPr>
                <w:sz w:val="24"/>
                <w:szCs w:val="24"/>
              </w:rPr>
            </w:pPr>
          </w:p>
        </w:tc>
        <w:tc>
          <w:tcPr>
            <w:tcW w:w="1443" w:type="dxa"/>
            <w:vMerge/>
          </w:tcPr>
          <w:p w14:paraId="293E0F9C"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4CE99CCD" w14:textId="77777777" w:rsidR="00DA7BF5" w:rsidRPr="00AA1EB5" w:rsidRDefault="00DA7BF5" w:rsidP="0096122F">
            <w:pPr>
              <w:spacing w:line="276" w:lineRule="auto"/>
              <w:jc w:val="center"/>
              <w:rPr>
                <w:sz w:val="24"/>
                <w:szCs w:val="24"/>
              </w:rPr>
            </w:pPr>
            <w:r>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14:paraId="3931491A" w14:textId="77777777" w:rsidR="00DA7BF5" w:rsidRPr="00AA1EB5" w:rsidRDefault="00DA7BF5" w:rsidP="00AA1EB5">
            <w:pPr>
              <w:ind w:right="-42"/>
              <w:jc w:val="center"/>
              <w:rPr>
                <w:sz w:val="24"/>
                <w:szCs w:val="24"/>
              </w:rPr>
            </w:pPr>
            <w:r w:rsidRPr="00AA1EB5">
              <w:rPr>
                <w:sz w:val="24"/>
                <w:szCs w:val="24"/>
              </w:rPr>
              <w:t>1066N, 1066R, 1066I, 1066D,</w:t>
            </w:r>
          </w:p>
          <w:p w14:paraId="32CE421D" w14:textId="77777777" w:rsidR="00DA7BF5" w:rsidRPr="00AA1EB5" w:rsidRDefault="00DA7BF5" w:rsidP="00AA1EB5">
            <w:pPr>
              <w:ind w:right="-42"/>
              <w:jc w:val="center"/>
              <w:rPr>
                <w:sz w:val="24"/>
                <w:szCs w:val="24"/>
              </w:rPr>
            </w:pPr>
            <w:r w:rsidRPr="00AA1EB5">
              <w:rPr>
                <w:sz w:val="24"/>
                <w:szCs w:val="24"/>
              </w:rPr>
              <w:t>1116N, 1116R, 1116I, 1116D</w:t>
            </w:r>
          </w:p>
        </w:tc>
        <w:tc>
          <w:tcPr>
            <w:tcW w:w="1134" w:type="dxa"/>
            <w:tcBorders>
              <w:top w:val="single" w:sz="4" w:space="0" w:color="auto"/>
              <w:left w:val="single" w:sz="4" w:space="0" w:color="auto"/>
              <w:bottom w:val="single" w:sz="4" w:space="0" w:color="auto"/>
            </w:tcBorders>
          </w:tcPr>
          <w:p w14:paraId="2DCB19F1" w14:textId="77777777" w:rsidR="00DA7BF5" w:rsidRPr="0096122F" w:rsidRDefault="00DA7BF5" w:rsidP="0096122F">
            <w:pPr>
              <w:jc w:val="center"/>
              <w:rPr>
                <w:sz w:val="24"/>
                <w:szCs w:val="24"/>
                <w:lang w:val="en-US"/>
              </w:rPr>
            </w:pPr>
            <w:r w:rsidRPr="00AA1EB5">
              <w:rPr>
                <w:sz w:val="24"/>
                <w:szCs w:val="24"/>
                <w:lang w:val="en-US"/>
              </w:rPr>
              <w:t>352,353</w:t>
            </w:r>
          </w:p>
        </w:tc>
      </w:tr>
      <w:tr w:rsidR="00DA7BF5" w:rsidRPr="0096122F" w14:paraId="479668C3" w14:textId="77777777" w:rsidTr="00CE4AFB">
        <w:trPr>
          <w:trHeight w:val="386"/>
          <w:tblHeader/>
        </w:trPr>
        <w:tc>
          <w:tcPr>
            <w:tcW w:w="410" w:type="dxa"/>
            <w:vMerge/>
            <w:tcBorders>
              <w:left w:val="single" w:sz="4" w:space="0" w:color="auto"/>
            </w:tcBorders>
          </w:tcPr>
          <w:p w14:paraId="4E138325"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5D9B0798"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1F7F344D" w14:textId="77777777" w:rsidR="00DA7BF5" w:rsidRPr="0096122F" w:rsidRDefault="00DA7BF5" w:rsidP="0096122F">
            <w:pPr>
              <w:jc w:val="center"/>
              <w:rPr>
                <w:sz w:val="24"/>
                <w:szCs w:val="24"/>
              </w:rPr>
            </w:pPr>
          </w:p>
        </w:tc>
        <w:tc>
          <w:tcPr>
            <w:tcW w:w="1849" w:type="dxa"/>
            <w:vMerge/>
            <w:noWrap/>
          </w:tcPr>
          <w:p w14:paraId="6E063EE5" w14:textId="77777777" w:rsidR="00DA7BF5" w:rsidRPr="0096122F" w:rsidRDefault="00DA7BF5" w:rsidP="0096122F">
            <w:pPr>
              <w:jc w:val="center"/>
              <w:rPr>
                <w:sz w:val="24"/>
                <w:szCs w:val="24"/>
              </w:rPr>
            </w:pPr>
          </w:p>
        </w:tc>
        <w:tc>
          <w:tcPr>
            <w:tcW w:w="1559" w:type="dxa"/>
            <w:vMerge/>
            <w:noWrap/>
          </w:tcPr>
          <w:p w14:paraId="00A7B7A1" w14:textId="77777777" w:rsidR="00DA7BF5" w:rsidRPr="0096122F" w:rsidRDefault="00DA7BF5" w:rsidP="0096122F">
            <w:pPr>
              <w:jc w:val="center"/>
              <w:rPr>
                <w:sz w:val="24"/>
                <w:szCs w:val="24"/>
              </w:rPr>
            </w:pPr>
          </w:p>
        </w:tc>
        <w:tc>
          <w:tcPr>
            <w:tcW w:w="851" w:type="dxa"/>
            <w:vMerge/>
            <w:noWrap/>
          </w:tcPr>
          <w:p w14:paraId="3D3C4646"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4C60BA68"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35DBF7F5"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52C4331E"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4BE9D9D1"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6556118C" w14:textId="77777777" w:rsidR="00DA7BF5" w:rsidRPr="0096122F" w:rsidRDefault="00DA7BF5" w:rsidP="0096122F">
            <w:pPr>
              <w:jc w:val="center"/>
              <w:rPr>
                <w:sz w:val="24"/>
                <w:szCs w:val="24"/>
              </w:rPr>
            </w:pPr>
          </w:p>
        </w:tc>
        <w:tc>
          <w:tcPr>
            <w:tcW w:w="1418" w:type="dxa"/>
            <w:gridSpan w:val="2"/>
            <w:vMerge/>
          </w:tcPr>
          <w:p w14:paraId="31EC13E8" w14:textId="77777777" w:rsidR="00DA7BF5" w:rsidRPr="0096122F" w:rsidRDefault="00DA7BF5" w:rsidP="0096122F">
            <w:pPr>
              <w:jc w:val="center"/>
              <w:rPr>
                <w:sz w:val="24"/>
                <w:szCs w:val="24"/>
              </w:rPr>
            </w:pPr>
          </w:p>
        </w:tc>
        <w:tc>
          <w:tcPr>
            <w:tcW w:w="1443" w:type="dxa"/>
            <w:vMerge/>
          </w:tcPr>
          <w:p w14:paraId="48C48246"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35C68CD9" w14:textId="77777777" w:rsidR="00DA7BF5" w:rsidRPr="0096122F" w:rsidRDefault="00DA7BF5" w:rsidP="0096122F">
            <w:pPr>
              <w:spacing w:line="276" w:lineRule="auto"/>
              <w:jc w:val="center"/>
              <w:rPr>
                <w:sz w:val="24"/>
                <w:szCs w:val="24"/>
                <w:lang w:val="en-US"/>
              </w:rPr>
            </w:pPr>
          </w:p>
        </w:tc>
        <w:tc>
          <w:tcPr>
            <w:tcW w:w="1237" w:type="dxa"/>
            <w:tcBorders>
              <w:top w:val="single" w:sz="4" w:space="0" w:color="auto"/>
              <w:left w:val="single" w:sz="4" w:space="0" w:color="auto"/>
              <w:bottom w:val="single" w:sz="4" w:space="0" w:color="auto"/>
              <w:right w:val="single" w:sz="4" w:space="0" w:color="auto"/>
            </w:tcBorders>
          </w:tcPr>
          <w:p w14:paraId="1D163D5F" w14:textId="77777777" w:rsidR="00DA7BF5" w:rsidRPr="00AA1EB5" w:rsidRDefault="00DA7BF5" w:rsidP="00AA1EB5">
            <w:pPr>
              <w:ind w:right="-42"/>
              <w:jc w:val="center"/>
              <w:rPr>
                <w:sz w:val="24"/>
                <w:szCs w:val="24"/>
                <w:lang w:val="en-US"/>
              </w:rPr>
            </w:pPr>
            <w:r w:rsidRPr="00AA1EB5">
              <w:rPr>
                <w:sz w:val="24"/>
                <w:szCs w:val="24"/>
                <w:lang w:val="en-US"/>
              </w:rPr>
              <w:t>1046N,</w:t>
            </w:r>
          </w:p>
          <w:p w14:paraId="793D257F" w14:textId="77777777" w:rsidR="00DA7BF5" w:rsidRPr="00AA1EB5" w:rsidRDefault="00DA7BF5" w:rsidP="00AA1EB5">
            <w:pPr>
              <w:ind w:right="-42"/>
              <w:jc w:val="center"/>
              <w:rPr>
                <w:sz w:val="24"/>
                <w:szCs w:val="24"/>
                <w:lang w:val="en-US"/>
              </w:rPr>
            </w:pPr>
            <w:r w:rsidRPr="00AA1EB5">
              <w:rPr>
                <w:sz w:val="24"/>
                <w:szCs w:val="24"/>
                <w:lang w:val="en-US"/>
              </w:rPr>
              <w:t>1046R, 1046I,</w:t>
            </w:r>
          </w:p>
          <w:p w14:paraId="39D47DFC" w14:textId="77777777" w:rsidR="00DA7BF5" w:rsidRPr="00AA1EB5" w:rsidRDefault="00DA7BF5" w:rsidP="00AA1EB5">
            <w:pPr>
              <w:ind w:right="-42"/>
              <w:jc w:val="center"/>
              <w:rPr>
                <w:sz w:val="24"/>
                <w:szCs w:val="24"/>
                <w:lang w:val="en-US"/>
              </w:rPr>
            </w:pPr>
            <w:r w:rsidRPr="00AA1EB5">
              <w:rPr>
                <w:sz w:val="24"/>
                <w:szCs w:val="24"/>
                <w:lang w:val="en-US"/>
              </w:rPr>
              <w:t>1046D,</w:t>
            </w:r>
          </w:p>
          <w:p w14:paraId="27F20856" w14:textId="77777777" w:rsidR="00DA7BF5" w:rsidRPr="00AA1EB5" w:rsidRDefault="00DA7BF5" w:rsidP="00AA1EB5">
            <w:pPr>
              <w:ind w:right="-42"/>
              <w:jc w:val="center"/>
              <w:rPr>
                <w:sz w:val="24"/>
                <w:szCs w:val="24"/>
              </w:rPr>
            </w:pPr>
            <w:r w:rsidRPr="00AA1EB5">
              <w:rPr>
                <w:sz w:val="24"/>
                <w:szCs w:val="24"/>
                <w:lang w:val="en-US"/>
              </w:rPr>
              <w:t>1049I,</w:t>
            </w:r>
          </w:p>
        </w:tc>
        <w:tc>
          <w:tcPr>
            <w:tcW w:w="1134" w:type="dxa"/>
            <w:tcBorders>
              <w:top w:val="single" w:sz="4" w:space="0" w:color="auto"/>
              <w:left w:val="single" w:sz="4" w:space="0" w:color="auto"/>
              <w:bottom w:val="single" w:sz="4" w:space="0" w:color="auto"/>
            </w:tcBorders>
          </w:tcPr>
          <w:p w14:paraId="0B369247" w14:textId="77777777" w:rsidR="00DA7BF5" w:rsidRPr="0096122F" w:rsidRDefault="00DA7BF5" w:rsidP="00AA1EB5">
            <w:pPr>
              <w:jc w:val="center"/>
              <w:rPr>
                <w:sz w:val="24"/>
                <w:szCs w:val="24"/>
                <w:lang w:val="en-US"/>
              </w:rPr>
            </w:pPr>
            <w:r w:rsidRPr="00AA1EB5">
              <w:rPr>
                <w:sz w:val="24"/>
                <w:szCs w:val="24"/>
                <w:lang w:val="en-US"/>
              </w:rPr>
              <w:t>452</w:t>
            </w:r>
          </w:p>
        </w:tc>
      </w:tr>
      <w:tr w:rsidR="00DA7BF5" w:rsidRPr="0096122F" w14:paraId="6399361D" w14:textId="77777777" w:rsidTr="00CE4AFB">
        <w:trPr>
          <w:trHeight w:val="386"/>
          <w:tblHeader/>
        </w:trPr>
        <w:tc>
          <w:tcPr>
            <w:tcW w:w="410" w:type="dxa"/>
            <w:vMerge/>
            <w:tcBorders>
              <w:left w:val="single" w:sz="4" w:space="0" w:color="auto"/>
            </w:tcBorders>
          </w:tcPr>
          <w:p w14:paraId="703DD8CE"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0FB33A1F"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69C95E4C" w14:textId="77777777" w:rsidR="00DA7BF5" w:rsidRPr="0096122F" w:rsidRDefault="00DA7BF5" w:rsidP="0096122F">
            <w:pPr>
              <w:jc w:val="center"/>
              <w:rPr>
                <w:sz w:val="24"/>
                <w:szCs w:val="24"/>
              </w:rPr>
            </w:pPr>
          </w:p>
        </w:tc>
        <w:tc>
          <w:tcPr>
            <w:tcW w:w="1849" w:type="dxa"/>
            <w:vMerge/>
            <w:noWrap/>
          </w:tcPr>
          <w:p w14:paraId="6D337BCC" w14:textId="77777777" w:rsidR="00DA7BF5" w:rsidRPr="0096122F" w:rsidRDefault="00DA7BF5" w:rsidP="0096122F">
            <w:pPr>
              <w:jc w:val="center"/>
              <w:rPr>
                <w:sz w:val="24"/>
                <w:szCs w:val="24"/>
              </w:rPr>
            </w:pPr>
          </w:p>
        </w:tc>
        <w:tc>
          <w:tcPr>
            <w:tcW w:w="1559" w:type="dxa"/>
            <w:vMerge/>
            <w:noWrap/>
          </w:tcPr>
          <w:p w14:paraId="6B213A6A" w14:textId="77777777" w:rsidR="00DA7BF5" w:rsidRPr="0096122F" w:rsidRDefault="00DA7BF5" w:rsidP="0096122F">
            <w:pPr>
              <w:jc w:val="center"/>
              <w:rPr>
                <w:sz w:val="24"/>
                <w:szCs w:val="24"/>
              </w:rPr>
            </w:pPr>
          </w:p>
        </w:tc>
        <w:tc>
          <w:tcPr>
            <w:tcW w:w="851" w:type="dxa"/>
            <w:vMerge/>
            <w:noWrap/>
          </w:tcPr>
          <w:p w14:paraId="74CAF7B4"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298DB6B1"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3CA67958"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598A0507"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1EEFB224"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6C91C553" w14:textId="77777777" w:rsidR="00DA7BF5" w:rsidRPr="0096122F" w:rsidRDefault="00DA7BF5" w:rsidP="0096122F">
            <w:pPr>
              <w:jc w:val="center"/>
              <w:rPr>
                <w:sz w:val="24"/>
                <w:szCs w:val="24"/>
              </w:rPr>
            </w:pPr>
          </w:p>
        </w:tc>
        <w:tc>
          <w:tcPr>
            <w:tcW w:w="1418" w:type="dxa"/>
            <w:gridSpan w:val="2"/>
            <w:vMerge/>
          </w:tcPr>
          <w:p w14:paraId="2F4BEE79" w14:textId="77777777" w:rsidR="00DA7BF5" w:rsidRPr="0096122F" w:rsidRDefault="00DA7BF5" w:rsidP="0096122F">
            <w:pPr>
              <w:jc w:val="center"/>
              <w:rPr>
                <w:sz w:val="24"/>
                <w:szCs w:val="24"/>
              </w:rPr>
            </w:pPr>
          </w:p>
        </w:tc>
        <w:tc>
          <w:tcPr>
            <w:tcW w:w="1443" w:type="dxa"/>
            <w:vMerge/>
          </w:tcPr>
          <w:p w14:paraId="0F087266"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52196FBF" w14:textId="77777777" w:rsidR="00DA7BF5" w:rsidRPr="0096122F" w:rsidRDefault="00DA7BF5" w:rsidP="0096122F">
            <w:pPr>
              <w:spacing w:line="276" w:lineRule="auto"/>
              <w:jc w:val="center"/>
              <w:rPr>
                <w:sz w:val="24"/>
                <w:szCs w:val="24"/>
                <w:lang w:val="en-US"/>
              </w:rPr>
            </w:pPr>
          </w:p>
        </w:tc>
        <w:tc>
          <w:tcPr>
            <w:tcW w:w="1237" w:type="dxa"/>
            <w:tcBorders>
              <w:top w:val="single" w:sz="4" w:space="0" w:color="auto"/>
              <w:left w:val="single" w:sz="4" w:space="0" w:color="auto"/>
              <w:bottom w:val="single" w:sz="4" w:space="0" w:color="auto"/>
              <w:right w:val="single" w:sz="4" w:space="0" w:color="auto"/>
            </w:tcBorders>
          </w:tcPr>
          <w:p w14:paraId="34E0D12C" w14:textId="77777777" w:rsidR="00DA7BF5" w:rsidRPr="00EA71B1" w:rsidRDefault="00FF0F3C" w:rsidP="00AA1EB5">
            <w:pPr>
              <w:ind w:right="-42"/>
              <w:jc w:val="center"/>
              <w:rPr>
                <w:sz w:val="24"/>
                <w:szCs w:val="24"/>
                <w:lang w:val="en-US"/>
              </w:rPr>
            </w:pPr>
            <w:r w:rsidRPr="00EA71B1">
              <w:rPr>
                <w:sz w:val="24"/>
                <w:szCs w:val="24"/>
                <w:lang w:val="en-US"/>
              </w:rPr>
              <w:t xml:space="preserve">1066N, 1066R, 1066I, 1066D,  </w:t>
            </w:r>
            <w:r w:rsidR="000D3E5F" w:rsidRPr="00EA71B1">
              <w:rPr>
                <w:sz w:val="24"/>
                <w:szCs w:val="24"/>
                <w:lang w:val="en-US"/>
              </w:rPr>
              <w:t xml:space="preserve">1116N, 1116R, 1116I, 1116D, </w:t>
            </w:r>
            <w:r w:rsidR="00DA7BF5" w:rsidRPr="00EA71B1">
              <w:rPr>
                <w:sz w:val="24"/>
                <w:szCs w:val="24"/>
                <w:lang w:val="en-US"/>
              </w:rPr>
              <w:t>1146N,</w:t>
            </w:r>
          </w:p>
          <w:p w14:paraId="2FC55635" w14:textId="77777777" w:rsidR="00DA7BF5" w:rsidRPr="00EA71B1" w:rsidRDefault="00DA7BF5" w:rsidP="00AA1EB5">
            <w:pPr>
              <w:ind w:right="-42"/>
              <w:jc w:val="center"/>
              <w:rPr>
                <w:sz w:val="24"/>
                <w:szCs w:val="24"/>
                <w:lang w:val="en-US"/>
              </w:rPr>
            </w:pPr>
            <w:r w:rsidRPr="00EA71B1">
              <w:rPr>
                <w:sz w:val="24"/>
                <w:szCs w:val="24"/>
                <w:lang w:val="en-US"/>
              </w:rPr>
              <w:t>1146R, 1146I, 1146D</w:t>
            </w:r>
          </w:p>
        </w:tc>
        <w:tc>
          <w:tcPr>
            <w:tcW w:w="1134" w:type="dxa"/>
            <w:tcBorders>
              <w:top w:val="single" w:sz="4" w:space="0" w:color="auto"/>
              <w:left w:val="single" w:sz="4" w:space="0" w:color="auto"/>
              <w:bottom w:val="single" w:sz="4" w:space="0" w:color="auto"/>
            </w:tcBorders>
          </w:tcPr>
          <w:p w14:paraId="40890532" w14:textId="77777777" w:rsidR="00DA7BF5" w:rsidRPr="0096122F" w:rsidRDefault="00DA7BF5" w:rsidP="0096122F">
            <w:pPr>
              <w:jc w:val="center"/>
              <w:rPr>
                <w:sz w:val="24"/>
                <w:szCs w:val="24"/>
                <w:lang w:val="en-US"/>
              </w:rPr>
            </w:pPr>
            <w:r w:rsidRPr="00AA1EB5">
              <w:rPr>
                <w:sz w:val="24"/>
                <w:szCs w:val="24"/>
                <w:lang w:val="en-US"/>
              </w:rPr>
              <w:t>452,453</w:t>
            </w:r>
          </w:p>
        </w:tc>
      </w:tr>
      <w:tr w:rsidR="00DA7BF5" w:rsidRPr="0096122F" w14:paraId="111FCE78" w14:textId="77777777" w:rsidTr="00354644">
        <w:trPr>
          <w:trHeight w:val="425"/>
          <w:tblHeader/>
        </w:trPr>
        <w:tc>
          <w:tcPr>
            <w:tcW w:w="410" w:type="dxa"/>
            <w:vMerge/>
            <w:tcBorders>
              <w:left w:val="single" w:sz="4" w:space="0" w:color="auto"/>
            </w:tcBorders>
          </w:tcPr>
          <w:p w14:paraId="07BDE668"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1B3CDE87"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0931A41C" w14:textId="77777777" w:rsidR="00DA7BF5" w:rsidRPr="0096122F" w:rsidRDefault="00DA7BF5" w:rsidP="0096122F">
            <w:pPr>
              <w:jc w:val="center"/>
              <w:rPr>
                <w:sz w:val="24"/>
                <w:szCs w:val="24"/>
              </w:rPr>
            </w:pPr>
          </w:p>
        </w:tc>
        <w:tc>
          <w:tcPr>
            <w:tcW w:w="1849" w:type="dxa"/>
            <w:vMerge/>
            <w:noWrap/>
          </w:tcPr>
          <w:p w14:paraId="50716916" w14:textId="77777777" w:rsidR="00DA7BF5" w:rsidRPr="0096122F" w:rsidRDefault="00DA7BF5" w:rsidP="0096122F">
            <w:pPr>
              <w:jc w:val="center"/>
              <w:rPr>
                <w:sz w:val="24"/>
                <w:szCs w:val="24"/>
              </w:rPr>
            </w:pPr>
          </w:p>
        </w:tc>
        <w:tc>
          <w:tcPr>
            <w:tcW w:w="1559" w:type="dxa"/>
            <w:vMerge/>
            <w:noWrap/>
          </w:tcPr>
          <w:p w14:paraId="29D9638F" w14:textId="77777777" w:rsidR="00DA7BF5" w:rsidRPr="0096122F" w:rsidRDefault="00DA7BF5" w:rsidP="0096122F">
            <w:pPr>
              <w:jc w:val="center"/>
              <w:rPr>
                <w:sz w:val="24"/>
                <w:szCs w:val="24"/>
              </w:rPr>
            </w:pPr>
          </w:p>
        </w:tc>
        <w:tc>
          <w:tcPr>
            <w:tcW w:w="851" w:type="dxa"/>
            <w:vMerge/>
            <w:noWrap/>
          </w:tcPr>
          <w:p w14:paraId="13CD3460"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425F0F08"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53D07CAC"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004BB95D"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7412E752"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14411A06" w14:textId="77777777" w:rsidR="00DA7BF5" w:rsidRPr="0096122F" w:rsidRDefault="00DA7BF5" w:rsidP="0096122F">
            <w:pPr>
              <w:jc w:val="center"/>
              <w:rPr>
                <w:sz w:val="24"/>
                <w:szCs w:val="24"/>
              </w:rPr>
            </w:pPr>
          </w:p>
        </w:tc>
        <w:tc>
          <w:tcPr>
            <w:tcW w:w="1418" w:type="dxa"/>
            <w:gridSpan w:val="2"/>
            <w:vMerge/>
          </w:tcPr>
          <w:p w14:paraId="209002F7" w14:textId="77777777" w:rsidR="00DA7BF5" w:rsidRPr="0096122F" w:rsidRDefault="00DA7BF5" w:rsidP="0096122F">
            <w:pPr>
              <w:jc w:val="center"/>
              <w:rPr>
                <w:sz w:val="24"/>
                <w:szCs w:val="24"/>
              </w:rPr>
            </w:pPr>
          </w:p>
        </w:tc>
        <w:tc>
          <w:tcPr>
            <w:tcW w:w="1443" w:type="dxa"/>
            <w:vMerge/>
          </w:tcPr>
          <w:p w14:paraId="4FCE8CB4"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41F8C077"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right w:val="single" w:sz="4" w:space="0" w:color="auto"/>
            </w:tcBorders>
          </w:tcPr>
          <w:p w14:paraId="7EFC5E5B" w14:textId="77777777" w:rsidR="00DA7BF5" w:rsidRPr="00AA1EB5" w:rsidRDefault="00DA7BF5" w:rsidP="00AA1EB5">
            <w:pPr>
              <w:ind w:right="-42"/>
              <w:jc w:val="center"/>
              <w:rPr>
                <w:sz w:val="24"/>
                <w:szCs w:val="24"/>
              </w:rPr>
            </w:pPr>
            <w:r w:rsidRPr="00AA1EB5">
              <w:rPr>
                <w:sz w:val="24"/>
                <w:szCs w:val="24"/>
              </w:rPr>
              <w:t>10441, 10442, 10444</w:t>
            </w:r>
            <w:r w:rsidRPr="00AA1EB5">
              <w:rPr>
                <w:sz w:val="24"/>
                <w:szCs w:val="24"/>
                <w:lang w:val="en-US"/>
              </w:rPr>
              <w:t xml:space="preserve"> </w:t>
            </w:r>
            <w:r w:rsidRPr="00AA1EB5">
              <w:rPr>
                <w:sz w:val="24"/>
                <w:szCs w:val="24"/>
              </w:rPr>
              <w:t>- 10449</w:t>
            </w:r>
            <w:r w:rsidRPr="00AA1EB5">
              <w:rPr>
                <w:sz w:val="24"/>
                <w:szCs w:val="24"/>
                <w:lang w:val="en-US"/>
              </w:rPr>
              <w:t xml:space="preserve">, </w:t>
            </w:r>
            <w:r w:rsidRPr="00AA1EB5">
              <w:rPr>
                <w:sz w:val="24"/>
                <w:szCs w:val="24"/>
              </w:rPr>
              <w:t>11141, 11142, 11144-11148</w:t>
            </w:r>
          </w:p>
        </w:tc>
        <w:tc>
          <w:tcPr>
            <w:tcW w:w="1134" w:type="dxa"/>
            <w:tcBorders>
              <w:top w:val="single" w:sz="4" w:space="0" w:color="auto"/>
              <w:left w:val="single" w:sz="4" w:space="0" w:color="auto"/>
            </w:tcBorders>
          </w:tcPr>
          <w:p w14:paraId="32BCD40D" w14:textId="77777777" w:rsidR="00DA7BF5" w:rsidRPr="00AA1EB5" w:rsidRDefault="00DA7BF5" w:rsidP="00AA1EB5">
            <w:pPr>
              <w:jc w:val="center"/>
              <w:rPr>
                <w:sz w:val="24"/>
                <w:szCs w:val="24"/>
              </w:rPr>
            </w:pPr>
            <w:r w:rsidRPr="0096122F">
              <w:rPr>
                <w:sz w:val="24"/>
                <w:szCs w:val="24"/>
                <w:lang w:val="en-US"/>
              </w:rPr>
              <w:t>45</w:t>
            </w:r>
            <w:r>
              <w:rPr>
                <w:sz w:val="24"/>
                <w:szCs w:val="24"/>
              </w:rPr>
              <w:t>1</w:t>
            </w:r>
          </w:p>
        </w:tc>
      </w:tr>
      <w:tr w:rsidR="00DA7BF5" w:rsidRPr="0096122F" w14:paraId="341B01B3" w14:textId="77777777" w:rsidTr="00354644">
        <w:trPr>
          <w:trHeight w:val="425"/>
          <w:tblHeader/>
        </w:trPr>
        <w:tc>
          <w:tcPr>
            <w:tcW w:w="410" w:type="dxa"/>
            <w:vMerge/>
            <w:tcBorders>
              <w:left w:val="single" w:sz="4" w:space="0" w:color="auto"/>
            </w:tcBorders>
          </w:tcPr>
          <w:p w14:paraId="0C40799C"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20860900"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511408BC" w14:textId="77777777" w:rsidR="00DA7BF5" w:rsidRPr="0096122F" w:rsidRDefault="00DA7BF5" w:rsidP="0096122F">
            <w:pPr>
              <w:jc w:val="center"/>
              <w:rPr>
                <w:sz w:val="24"/>
                <w:szCs w:val="24"/>
              </w:rPr>
            </w:pPr>
          </w:p>
        </w:tc>
        <w:tc>
          <w:tcPr>
            <w:tcW w:w="1849" w:type="dxa"/>
            <w:vMerge/>
            <w:noWrap/>
          </w:tcPr>
          <w:p w14:paraId="089FF5EF" w14:textId="77777777" w:rsidR="00DA7BF5" w:rsidRPr="0096122F" w:rsidRDefault="00DA7BF5" w:rsidP="0096122F">
            <w:pPr>
              <w:jc w:val="center"/>
              <w:rPr>
                <w:sz w:val="24"/>
                <w:szCs w:val="24"/>
              </w:rPr>
            </w:pPr>
          </w:p>
        </w:tc>
        <w:tc>
          <w:tcPr>
            <w:tcW w:w="1559" w:type="dxa"/>
            <w:vMerge/>
            <w:noWrap/>
          </w:tcPr>
          <w:p w14:paraId="7BAA78EF" w14:textId="77777777" w:rsidR="00DA7BF5" w:rsidRPr="0096122F" w:rsidRDefault="00DA7BF5" w:rsidP="0096122F">
            <w:pPr>
              <w:jc w:val="center"/>
              <w:rPr>
                <w:sz w:val="24"/>
                <w:szCs w:val="24"/>
              </w:rPr>
            </w:pPr>
          </w:p>
        </w:tc>
        <w:tc>
          <w:tcPr>
            <w:tcW w:w="851" w:type="dxa"/>
            <w:vMerge/>
            <w:noWrap/>
          </w:tcPr>
          <w:p w14:paraId="55EE61FB"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3531CF73"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52F02C84"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62E8B791"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14D719EF"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1B0A9AA7" w14:textId="77777777" w:rsidR="00DA7BF5" w:rsidRPr="0096122F" w:rsidRDefault="00DA7BF5" w:rsidP="0096122F">
            <w:pPr>
              <w:jc w:val="center"/>
              <w:rPr>
                <w:sz w:val="24"/>
                <w:szCs w:val="24"/>
              </w:rPr>
            </w:pPr>
          </w:p>
        </w:tc>
        <w:tc>
          <w:tcPr>
            <w:tcW w:w="1418" w:type="dxa"/>
            <w:gridSpan w:val="2"/>
            <w:vMerge/>
          </w:tcPr>
          <w:p w14:paraId="00DBAE52" w14:textId="77777777" w:rsidR="00DA7BF5" w:rsidRPr="0096122F" w:rsidRDefault="00DA7BF5" w:rsidP="0096122F">
            <w:pPr>
              <w:jc w:val="center"/>
              <w:rPr>
                <w:sz w:val="24"/>
                <w:szCs w:val="24"/>
              </w:rPr>
            </w:pPr>
          </w:p>
        </w:tc>
        <w:tc>
          <w:tcPr>
            <w:tcW w:w="1443" w:type="dxa"/>
            <w:vMerge/>
          </w:tcPr>
          <w:p w14:paraId="06BB355E"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56FB05C1" w14:textId="77777777" w:rsidR="00DA7BF5" w:rsidRPr="00DA7BF5" w:rsidRDefault="00DA7BF5" w:rsidP="0096122F">
            <w:pPr>
              <w:spacing w:line="276" w:lineRule="auto"/>
              <w:jc w:val="center"/>
              <w:rPr>
                <w:sz w:val="24"/>
                <w:szCs w:val="24"/>
              </w:rPr>
            </w:pPr>
            <w:r>
              <w:rPr>
                <w:sz w:val="24"/>
                <w:szCs w:val="24"/>
              </w:rPr>
              <w:t>1</w:t>
            </w:r>
          </w:p>
        </w:tc>
        <w:tc>
          <w:tcPr>
            <w:tcW w:w="1237" w:type="dxa"/>
            <w:tcBorders>
              <w:left w:val="single" w:sz="4" w:space="0" w:color="auto"/>
              <w:right w:val="single" w:sz="4" w:space="0" w:color="auto"/>
            </w:tcBorders>
          </w:tcPr>
          <w:p w14:paraId="7718A1B4" w14:textId="77777777" w:rsidR="00DA7BF5" w:rsidRPr="00AA1EB5" w:rsidRDefault="00DA7BF5" w:rsidP="00002EF4">
            <w:pPr>
              <w:ind w:right="-42"/>
              <w:jc w:val="center"/>
              <w:rPr>
                <w:sz w:val="24"/>
                <w:szCs w:val="24"/>
              </w:rPr>
            </w:pPr>
            <w:r w:rsidRPr="00DA7BF5">
              <w:rPr>
                <w:sz w:val="24"/>
                <w:szCs w:val="24"/>
              </w:rPr>
              <w:t>10637, 10734, 1133х</w:t>
            </w:r>
          </w:p>
        </w:tc>
        <w:tc>
          <w:tcPr>
            <w:tcW w:w="1134" w:type="dxa"/>
            <w:tcBorders>
              <w:left w:val="single" w:sz="4" w:space="0" w:color="auto"/>
            </w:tcBorders>
          </w:tcPr>
          <w:p w14:paraId="07005DCC" w14:textId="77777777" w:rsidR="00DA7BF5" w:rsidRPr="00DA7BF5" w:rsidRDefault="00DA7BF5" w:rsidP="00AA1EB5">
            <w:pPr>
              <w:jc w:val="center"/>
              <w:rPr>
                <w:sz w:val="24"/>
                <w:szCs w:val="24"/>
              </w:rPr>
            </w:pPr>
            <w:r>
              <w:rPr>
                <w:sz w:val="24"/>
                <w:szCs w:val="24"/>
              </w:rPr>
              <w:t>360/460</w:t>
            </w:r>
          </w:p>
        </w:tc>
      </w:tr>
      <w:tr w:rsidR="00DA7BF5" w:rsidRPr="0096122F" w14:paraId="4BE1B78D" w14:textId="77777777" w:rsidTr="00354644">
        <w:trPr>
          <w:trHeight w:val="425"/>
          <w:tblHeader/>
        </w:trPr>
        <w:tc>
          <w:tcPr>
            <w:tcW w:w="410" w:type="dxa"/>
            <w:vMerge/>
            <w:tcBorders>
              <w:left w:val="single" w:sz="4" w:space="0" w:color="auto"/>
            </w:tcBorders>
          </w:tcPr>
          <w:p w14:paraId="0B1CF869"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71729973"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5475D1A7" w14:textId="77777777" w:rsidR="00DA7BF5" w:rsidRPr="0096122F" w:rsidRDefault="00DA7BF5" w:rsidP="0096122F">
            <w:pPr>
              <w:jc w:val="center"/>
              <w:rPr>
                <w:sz w:val="24"/>
                <w:szCs w:val="24"/>
              </w:rPr>
            </w:pPr>
          </w:p>
        </w:tc>
        <w:tc>
          <w:tcPr>
            <w:tcW w:w="1849" w:type="dxa"/>
            <w:vMerge/>
            <w:noWrap/>
          </w:tcPr>
          <w:p w14:paraId="46F8DDB1" w14:textId="77777777" w:rsidR="00DA7BF5" w:rsidRPr="0096122F" w:rsidRDefault="00DA7BF5" w:rsidP="0096122F">
            <w:pPr>
              <w:jc w:val="center"/>
              <w:rPr>
                <w:sz w:val="24"/>
                <w:szCs w:val="24"/>
              </w:rPr>
            </w:pPr>
          </w:p>
        </w:tc>
        <w:tc>
          <w:tcPr>
            <w:tcW w:w="1559" w:type="dxa"/>
            <w:vMerge/>
            <w:noWrap/>
          </w:tcPr>
          <w:p w14:paraId="545DA9F7" w14:textId="77777777" w:rsidR="00DA7BF5" w:rsidRPr="0096122F" w:rsidRDefault="00DA7BF5" w:rsidP="0096122F">
            <w:pPr>
              <w:jc w:val="center"/>
              <w:rPr>
                <w:sz w:val="24"/>
                <w:szCs w:val="24"/>
              </w:rPr>
            </w:pPr>
          </w:p>
        </w:tc>
        <w:tc>
          <w:tcPr>
            <w:tcW w:w="851" w:type="dxa"/>
            <w:vMerge/>
            <w:noWrap/>
          </w:tcPr>
          <w:p w14:paraId="284E3A54"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5C207AEF"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65191B88"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0F422227"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7724DB4D"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5BFE0E75" w14:textId="77777777" w:rsidR="00DA7BF5" w:rsidRPr="0096122F" w:rsidRDefault="00DA7BF5" w:rsidP="0096122F">
            <w:pPr>
              <w:jc w:val="center"/>
              <w:rPr>
                <w:sz w:val="24"/>
                <w:szCs w:val="24"/>
              </w:rPr>
            </w:pPr>
          </w:p>
        </w:tc>
        <w:tc>
          <w:tcPr>
            <w:tcW w:w="1418" w:type="dxa"/>
            <w:gridSpan w:val="2"/>
            <w:vMerge/>
          </w:tcPr>
          <w:p w14:paraId="3C7D9783" w14:textId="77777777" w:rsidR="00DA7BF5" w:rsidRPr="0096122F" w:rsidRDefault="00DA7BF5" w:rsidP="0096122F">
            <w:pPr>
              <w:jc w:val="center"/>
              <w:rPr>
                <w:sz w:val="24"/>
                <w:szCs w:val="24"/>
              </w:rPr>
            </w:pPr>
          </w:p>
        </w:tc>
        <w:tc>
          <w:tcPr>
            <w:tcW w:w="1443" w:type="dxa"/>
            <w:vMerge/>
          </w:tcPr>
          <w:p w14:paraId="392A63D7"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2A45147C" w14:textId="77777777" w:rsidR="00DA7BF5" w:rsidRPr="00DA7BF5" w:rsidRDefault="00DA7BF5" w:rsidP="0096122F">
            <w:pPr>
              <w:spacing w:line="276" w:lineRule="auto"/>
              <w:jc w:val="center"/>
              <w:rPr>
                <w:sz w:val="24"/>
                <w:szCs w:val="24"/>
              </w:rPr>
            </w:pPr>
            <w:r>
              <w:rPr>
                <w:sz w:val="24"/>
                <w:szCs w:val="24"/>
              </w:rPr>
              <w:t>1</w:t>
            </w:r>
          </w:p>
        </w:tc>
        <w:tc>
          <w:tcPr>
            <w:tcW w:w="1237" w:type="dxa"/>
            <w:tcBorders>
              <w:left w:val="single" w:sz="4" w:space="0" w:color="auto"/>
              <w:bottom w:val="single" w:sz="4" w:space="0" w:color="auto"/>
              <w:right w:val="single" w:sz="4" w:space="0" w:color="auto"/>
            </w:tcBorders>
          </w:tcPr>
          <w:p w14:paraId="372FA9AC" w14:textId="77777777" w:rsidR="00DA7BF5" w:rsidRPr="00AA1EB5" w:rsidRDefault="00DA7BF5" w:rsidP="00AA1EB5">
            <w:pPr>
              <w:ind w:right="-42"/>
              <w:jc w:val="center"/>
              <w:rPr>
                <w:sz w:val="24"/>
                <w:szCs w:val="24"/>
              </w:rPr>
            </w:pPr>
            <w:r>
              <w:rPr>
                <w:sz w:val="24"/>
                <w:szCs w:val="24"/>
              </w:rPr>
              <w:t>1149х</w:t>
            </w:r>
          </w:p>
        </w:tc>
        <w:tc>
          <w:tcPr>
            <w:tcW w:w="1134" w:type="dxa"/>
            <w:tcBorders>
              <w:left w:val="single" w:sz="4" w:space="0" w:color="auto"/>
              <w:bottom w:val="single" w:sz="4" w:space="0" w:color="auto"/>
            </w:tcBorders>
          </w:tcPr>
          <w:p w14:paraId="3A8CF00B" w14:textId="77777777" w:rsidR="00DA7BF5" w:rsidRPr="00DA7BF5" w:rsidRDefault="00DA7BF5" w:rsidP="00AA1EB5">
            <w:pPr>
              <w:jc w:val="center"/>
              <w:rPr>
                <w:sz w:val="24"/>
                <w:szCs w:val="24"/>
              </w:rPr>
            </w:pPr>
            <w:r>
              <w:rPr>
                <w:sz w:val="24"/>
                <w:szCs w:val="24"/>
              </w:rPr>
              <w:t>462</w:t>
            </w:r>
          </w:p>
        </w:tc>
      </w:tr>
      <w:tr w:rsidR="00DA7BF5" w:rsidRPr="0096122F" w14:paraId="7D72A521" w14:textId="77777777" w:rsidTr="00CE4AFB">
        <w:trPr>
          <w:trHeight w:val="534"/>
          <w:tblHeader/>
        </w:trPr>
        <w:tc>
          <w:tcPr>
            <w:tcW w:w="410" w:type="dxa"/>
            <w:vMerge/>
            <w:tcBorders>
              <w:left w:val="single" w:sz="4" w:space="0" w:color="auto"/>
            </w:tcBorders>
          </w:tcPr>
          <w:p w14:paraId="2D4B8918"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45D734A3"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6C0B1FAA" w14:textId="77777777" w:rsidR="00DA7BF5" w:rsidRPr="0096122F" w:rsidRDefault="00DA7BF5" w:rsidP="0096122F">
            <w:pPr>
              <w:jc w:val="center"/>
              <w:rPr>
                <w:sz w:val="24"/>
                <w:szCs w:val="24"/>
              </w:rPr>
            </w:pPr>
          </w:p>
        </w:tc>
        <w:tc>
          <w:tcPr>
            <w:tcW w:w="1849" w:type="dxa"/>
            <w:vMerge/>
            <w:noWrap/>
          </w:tcPr>
          <w:p w14:paraId="01CA9D6B" w14:textId="77777777" w:rsidR="00DA7BF5" w:rsidRPr="0096122F" w:rsidRDefault="00DA7BF5" w:rsidP="0096122F">
            <w:pPr>
              <w:jc w:val="center"/>
              <w:rPr>
                <w:sz w:val="24"/>
                <w:szCs w:val="24"/>
              </w:rPr>
            </w:pPr>
          </w:p>
        </w:tc>
        <w:tc>
          <w:tcPr>
            <w:tcW w:w="1559" w:type="dxa"/>
            <w:vMerge/>
            <w:noWrap/>
          </w:tcPr>
          <w:p w14:paraId="5505D1A2" w14:textId="77777777" w:rsidR="00DA7BF5" w:rsidRPr="0096122F" w:rsidRDefault="00DA7BF5" w:rsidP="0096122F">
            <w:pPr>
              <w:jc w:val="center"/>
              <w:rPr>
                <w:sz w:val="24"/>
                <w:szCs w:val="24"/>
              </w:rPr>
            </w:pPr>
          </w:p>
        </w:tc>
        <w:tc>
          <w:tcPr>
            <w:tcW w:w="851" w:type="dxa"/>
            <w:vMerge/>
            <w:noWrap/>
          </w:tcPr>
          <w:p w14:paraId="5B4823CC"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799221D2"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762877E3"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098C3063"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6228EF40"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576F474F" w14:textId="77777777" w:rsidR="00DA7BF5" w:rsidRPr="0096122F" w:rsidRDefault="00DA7BF5" w:rsidP="0096122F">
            <w:pPr>
              <w:jc w:val="center"/>
              <w:rPr>
                <w:sz w:val="24"/>
                <w:szCs w:val="24"/>
              </w:rPr>
            </w:pPr>
          </w:p>
        </w:tc>
        <w:tc>
          <w:tcPr>
            <w:tcW w:w="1418" w:type="dxa"/>
            <w:gridSpan w:val="2"/>
            <w:vMerge/>
          </w:tcPr>
          <w:p w14:paraId="630F9277" w14:textId="77777777" w:rsidR="00DA7BF5" w:rsidRPr="0096122F" w:rsidRDefault="00DA7BF5" w:rsidP="0096122F">
            <w:pPr>
              <w:jc w:val="center"/>
              <w:rPr>
                <w:sz w:val="24"/>
                <w:szCs w:val="24"/>
              </w:rPr>
            </w:pPr>
          </w:p>
        </w:tc>
        <w:tc>
          <w:tcPr>
            <w:tcW w:w="1443" w:type="dxa"/>
            <w:vMerge/>
          </w:tcPr>
          <w:p w14:paraId="6772C73B"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395200C5"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19F45358" w14:textId="77777777" w:rsidR="00DA7BF5" w:rsidRPr="00AA1EB5" w:rsidRDefault="00DA7BF5" w:rsidP="0096122F">
            <w:pPr>
              <w:spacing w:line="276" w:lineRule="auto"/>
              <w:jc w:val="center"/>
              <w:rPr>
                <w:sz w:val="24"/>
                <w:szCs w:val="24"/>
              </w:rPr>
            </w:pPr>
            <w:r w:rsidRPr="00AA1EB5">
              <w:rPr>
                <w:sz w:val="24"/>
                <w:szCs w:val="24"/>
              </w:rPr>
              <w:t>20135</w:t>
            </w:r>
          </w:p>
        </w:tc>
        <w:tc>
          <w:tcPr>
            <w:tcW w:w="1134" w:type="dxa"/>
            <w:tcBorders>
              <w:top w:val="single" w:sz="4" w:space="0" w:color="auto"/>
              <w:left w:val="single" w:sz="4" w:space="0" w:color="auto"/>
              <w:bottom w:val="single" w:sz="4" w:space="0" w:color="auto"/>
            </w:tcBorders>
          </w:tcPr>
          <w:p w14:paraId="4D2E1F46" w14:textId="77777777" w:rsidR="00DA7BF5" w:rsidRPr="0096122F" w:rsidRDefault="00DA7BF5" w:rsidP="0096122F">
            <w:pPr>
              <w:spacing w:line="276" w:lineRule="auto"/>
              <w:jc w:val="center"/>
              <w:rPr>
                <w:sz w:val="24"/>
                <w:szCs w:val="24"/>
                <w:lang w:val="en-US"/>
              </w:rPr>
            </w:pPr>
            <w:r w:rsidRPr="0096122F">
              <w:rPr>
                <w:sz w:val="24"/>
                <w:szCs w:val="24"/>
              </w:rPr>
              <w:t>510</w:t>
            </w:r>
            <w:r w:rsidRPr="0096122F">
              <w:rPr>
                <w:sz w:val="24"/>
                <w:szCs w:val="24"/>
                <w:lang w:val="en-US"/>
              </w:rPr>
              <w:t>/610</w:t>
            </w:r>
          </w:p>
        </w:tc>
      </w:tr>
      <w:tr w:rsidR="00DA7BF5" w:rsidRPr="0096122F" w14:paraId="120E3ADA" w14:textId="77777777" w:rsidTr="00CE4AFB">
        <w:trPr>
          <w:trHeight w:val="534"/>
          <w:tblHeader/>
        </w:trPr>
        <w:tc>
          <w:tcPr>
            <w:tcW w:w="410" w:type="dxa"/>
            <w:vMerge/>
            <w:tcBorders>
              <w:left w:val="single" w:sz="4" w:space="0" w:color="auto"/>
            </w:tcBorders>
          </w:tcPr>
          <w:p w14:paraId="3235E7FD"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59119845"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130B7439" w14:textId="77777777" w:rsidR="00DA7BF5" w:rsidRPr="0096122F" w:rsidRDefault="00DA7BF5" w:rsidP="0096122F">
            <w:pPr>
              <w:jc w:val="center"/>
              <w:rPr>
                <w:sz w:val="24"/>
                <w:szCs w:val="24"/>
              </w:rPr>
            </w:pPr>
          </w:p>
        </w:tc>
        <w:tc>
          <w:tcPr>
            <w:tcW w:w="1849" w:type="dxa"/>
            <w:vMerge/>
            <w:noWrap/>
          </w:tcPr>
          <w:p w14:paraId="39766A6D" w14:textId="77777777" w:rsidR="00DA7BF5" w:rsidRPr="0096122F" w:rsidRDefault="00DA7BF5" w:rsidP="0096122F">
            <w:pPr>
              <w:jc w:val="center"/>
              <w:rPr>
                <w:sz w:val="24"/>
                <w:szCs w:val="24"/>
              </w:rPr>
            </w:pPr>
          </w:p>
        </w:tc>
        <w:tc>
          <w:tcPr>
            <w:tcW w:w="1559" w:type="dxa"/>
            <w:vMerge/>
            <w:noWrap/>
          </w:tcPr>
          <w:p w14:paraId="0EDDA886" w14:textId="77777777" w:rsidR="00DA7BF5" w:rsidRPr="0096122F" w:rsidRDefault="00DA7BF5" w:rsidP="0096122F">
            <w:pPr>
              <w:jc w:val="center"/>
              <w:rPr>
                <w:sz w:val="24"/>
                <w:szCs w:val="24"/>
              </w:rPr>
            </w:pPr>
          </w:p>
        </w:tc>
        <w:tc>
          <w:tcPr>
            <w:tcW w:w="851" w:type="dxa"/>
            <w:vMerge/>
            <w:noWrap/>
          </w:tcPr>
          <w:p w14:paraId="6896D6BF"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7DB954D2"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49F7EAA8"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46F21E4D"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51813FB2"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667573B1" w14:textId="77777777" w:rsidR="00DA7BF5" w:rsidRPr="0096122F" w:rsidRDefault="00DA7BF5" w:rsidP="0096122F">
            <w:pPr>
              <w:jc w:val="center"/>
              <w:rPr>
                <w:sz w:val="24"/>
                <w:szCs w:val="24"/>
              </w:rPr>
            </w:pPr>
          </w:p>
        </w:tc>
        <w:tc>
          <w:tcPr>
            <w:tcW w:w="1418" w:type="dxa"/>
            <w:gridSpan w:val="2"/>
            <w:vMerge/>
          </w:tcPr>
          <w:p w14:paraId="42E439F2" w14:textId="77777777" w:rsidR="00DA7BF5" w:rsidRPr="0096122F" w:rsidRDefault="00DA7BF5" w:rsidP="0096122F">
            <w:pPr>
              <w:jc w:val="center"/>
              <w:rPr>
                <w:sz w:val="24"/>
                <w:szCs w:val="24"/>
              </w:rPr>
            </w:pPr>
          </w:p>
        </w:tc>
        <w:tc>
          <w:tcPr>
            <w:tcW w:w="1443" w:type="dxa"/>
            <w:vMerge/>
          </w:tcPr>
          <w:p w14:paraId="488FE14A"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52C2AEB2"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11B4C233" w14:textId="77777777" w:rsidR="00DA7BF5" w:rsidRPr="00AA1EB5" w:rsidRDefault="00DA7BF5" w:rsidP="0096122F">
            <w:pPr>
              <w:spacing w:line="276" w:lineRule="auto"/>
              <w:jc w:val="center"/>
              <w:rPr>
                <w:sz w:val="24"/>
                <w:szCs w:val="24"/>
              </w:rPr>
            </w:pPr>
            <w:r w:rsidRPr="00AA1EB5">
              <w:rPr>
                <w:sz w:val="24"/>
                <w:szCs w:val="24"/>
              </w:rPr>
              <w:t>20421-20423, 21521-21523</w:t>
            </w:r>
          </w:p>
        </w:tc>
        <w:tc>
          <w:tcPr>
            <w:tcW w:w="1134" w:type="dxa"/>
            <w:tcBorders>
              <w:top w:val="single" w:sz="4" w:space="0" w:color="auto"/>
              <w:left w:val="single" w:sz="4" w:space="0" w:color="auto"/>
              <w:bottom w:val="single" w:sz="4" w:space="0" w:color="auto"/>
            </w:tcBorders>
          </w:tcPr>
          <w:p w14:paraId="5E8AE8B4" w14:textId="77777777" w:rsidR="00DA7BF5" w:rsidRPr="0096122F" w:rsidRDefault="00DA7BF5" w:rsidP="0096122F">
            <w:pPr>
              <w:spacing w:line="276" w:lineRule="auto"/>
              <w:jc w:val="center"/>
              <w:rPr>
                <w:sz w:val="24"/>
                <w:szCs w:val="24"/>
                <w:lang w:val="en-US"/>
              </w:rPr>
            </w:pPr>
            <w:r w:rsidRPr="0096122F">
              <w:rPr>
                <w:sz w:val="24"/>
                <w:szCs w:val="24"/>
              </w:rPr>
              <w:t>520</w:t>
            </w:r>
            <w:r w:rsidRPr="0096122F">
              <w:rPr>
                <w:sz w:val="24"/>
                <w:szCs w:val="24"/>
                <w:lang w:val="en-US"/>
              </w:rPr>
              <w:t>/620</w:t>
            </w:r>
          </w:p>
        </w:tc>
      </w:tr>
      <w:tr w:rsidR="00DA7BF5" w:rsidRPr="0096122F" w14:paraId="581B6AFA" w14:textId="77777777" w:rsidTr="00CE4AFB">
        <w:trPr>
          <w:trHeight w:val="127"/>
          <w:tblHeader/>
        </w:trPr>
        <w:tc>
          <w:tcPr>
            <w:tcW w:w="410" w:type="dxa"/>
            <w:vMerge/>
            <w:tcBorders>
              <w:left w:val="single" w:sz="4" w:space="0" w:color="auto"/>
            </w:tcBorders>
          </w:tcPr>
          <w:p w14:paraId="46F48188"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2D1A0B0F"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5B271152" w14:textId="77777777" w:rsidR="00DA7BF5" w:rsidRPr="0096122F" w:rsidRDefault="00DA7BF5" w:rsidP="0096122F">
            <w:pPr>
              <w:jc w:val="center"/>
              <w:rPr>
                <w:sz w:val="24"/>
                <w:szCs w:val="24"/>
              </w:rPr>
            </w:pPr>
          </w:p>
        </w:tc>
        <w:tc>
          <w:tcPr>
            <w:tcW w:w="1849" w:type="dxa"/>
            <w:vMerge/>
            <w:noWrap/>
          </w:tcPr>
          <w:p w14:paraId="04D04C96" w14:textId="77777777" w:rsidR="00DA7BF5" w:rsidRPr="0096122F" w:rsidRDefault="00DA7BF5" w:rsidP="0096122F">
            <w:pPr>
              <w:jc w:val="center"/>
              <w:rPr>
                <w:sz w:val="24"/>
                <w:szCs w:val="24"/>
              </w:rPr>
            </w:pPr>
          </w:p>
        </w:tc>
        <w:tc>
          <w:tcPr>
            <w:tcW w:w="1559" w:type="dxa"/>
            <w:vMerge/>
            <w:noWrap/>
          </w:tcPr>
          <w:p w14:paraId="4616C925" w14:textId="77777777" w:rsidR="00DA7BF5" w:rsidRPr="0096122F" w:rsidRDefault="00DA7BF5" w:rsidP="0096122F">
            <w:pPr>
              <w:jc w:val="center"/>
              <w:rPr>
                <w:sz w:val="24"/>
                <w:szCs w:val="24"/>
              </w:rPr>
            </w:pPr>
          </w:p>
        </w:tc>
        <w:tc>
          <w:tcPr>
            <w:tcW w:w="851" w:type="dxa"/>
            <w:vMerge/>
            <w:noWrap/>
          </w:tcPr>
          <w:p w14:paraId="732F622F"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7BD6ABCB"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75897B5C"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364E78ED"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7B81E35A"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40FBE9EF" w14:textId="77777777" w:rsidR="00DA7BF5" w:rsidRPr="0096122F" w:rsidRDefault="00DA7BF5" w:rsidP="0096122F">
            <w:pPr>
              <w:jc w:val="center"/>
              <w:rPr>
                <w:sz w:val="24"/>
                <w:szCs w:val="24"/>
              </w:rPr>
            </w:pPr>
          </w:p>
        </w:tc>
        <w:tc>
          <w:tcPr>
            <w:tcW w:w="1418" w:type="dxa"/>
            <w:gridSpan w:val="2"/>
            <w:vMerge/>
          </w:tcPr>
          <w:p w14:paraId="1B4A4194" w14:textId="77777777" w:rsidR="00DA7BF5" w:rsidRPr="0096122F" w:rsidRDefault="00DA7BF5" w:rsidP="0096122F">
            <w:pPr>
              <w:jc w:val="center"/>
              <w:rPr>
                <w:sz w:val="24"/>
                <w:szCs w:val="24"/>
              </w:rPr>
            </w:pPr>
          </w:p>
        </w:tc>
        <w:tc>
          <w:tcPr>
            <w:tcW w:w="1443" w:type="dxa"/>
            <w:vMerge/>
          </w:tcPr>
          <w:p w14:paraId="0AC296BF"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661DD7E7"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21F0B3CD" w14:textId="77777777" w:rsidR="00DA7BF5" w:rsidRPr="00AA1EB5" w:rsidRDefault="00DA7BF5" w:rsidP="0096122F">
            <w:pPr>
              <w:spacing w:line="276" w:lineRule="auto"/>
              <w:jc w:val="center"/>
              <w:rPr>
                <w:sz w:val="24"/>
                <w:szCs w:val="24"/>
              </w:rPr>
            </w:pPr>
            <w:r w:rsidRPr="00AA1EB5">
              <w:rPr>
                <w:sz w:val="24"/>
                <w:szCs w:val="24"/>
              </w:rPr>
              <w:t>20431-20434, 21531-21534</w:t>
            </w:r>
          </w:p>
        </w:tc>
        <w:tc>
          <w:tcPr>
            <w:tcW w:w="1134" w:type="dxa"/>
            <w:tcBorders>
              <w:top w:val="single" w:sz="4" w:space="0" w:color="auto"/>
              <w:left w:val="single" w:sz="4" w:space="0" w:color="auto"/>
              <w:bottom w:val="single" w:sz="4" w:space="0" w:color="auto"/>
            </w:tcBorders>
          </w:tcPr>
          <w:p w14:paraId="2A2E951E" w14:textId="77777777" w:rsidR="00DA7BF5" w:rsidRPr="0096122F" w:rsidRDefault="00DA7BF5" w:rsidP="0096122F">
            <w:pPr>
              <w:spacing w:line="276" w:lineRule="auto"/>
              <w:jc w:val="center"/>
              <w:rPr>
                <w:sz w:val="24"/>
                <w:szCs w:val="24"/>
                <w:lang w:val="en-US"/>
              </w:rPr>
            </w:pPr>
            <w:r w:rsidRPr="0096122F">
              <w:rPr>
                <w:sz w:val="24"/>
                <w:szCs w:val="24"/>
              </w:rPr>
              <w:t>530</w:t>
            </w:r>
            <w:r w:rsidRPr="0096122F">
              <w:rPr>
                <w:sz w:val="24"/>
                <w:szCs w:val="24"/>
                <w:lang w:val="en-US"/>
              </w:rPr>
              <w:t>/630</w:t>
            </w:r>
          </w:p>
        </w:tc>
      </w:tr>
      <w:tr w:rsidR="00DA7BF5" w:rsidRPr="0096122F" w14:paraId="04BB633A" w14:textId="77777777" w:rsidTr="00CE4AFB">
        <w:trPr>
          <w:trHeight w:val="391"/>
          <w:tblHeader/>
        </w:trPr>
        <w:tc>
          <w:tcPr>
            <w:tcW w:w="410" w:type="dxa"/>
            <w:vMerge/>
            <w:tcBorders>
              <w:left w:val="single" w:sz="4" w:space="0" w:color="auto"/>
            </w:tcBorders>
          </w:tcPr>
          <w:p w14:paraId="2EE3D2D0"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751B2ECE"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2EDF8C59" w14:textId="77777777" w:rsidR="00DA7BF5" w:rsidRPr="0096122F" w:rsidRDefault="00DA7BF5" w:rsidP="0096122F">
            <w:pPr>
              <w:jc w:val="center"/>
              <w:rPr>
                <w:sz w:val="24"/>
                <w:szCs w:val="24"/>
              </w:rPr>
            </w:pPr>
          </w:p>
        </w:tc>
        <w:tc>
          <w:tcPr>
            <w:tcW w:w="1849" w:type="dxa"/>
            <w:vMerge/>
            <w:noWrap/>
          </w:tcPr>
          <w:p w14:paraId="51180161" w14:textId="77777777" w:rsidR="00DA7BF5" w:rsidRPr="0096122F" w:rsidRDefault="00DA7BF5" w:rsidP="0096122F">
            <w:pPr>
              <w:jc w:val="center"/>
              <w:rPr>
                <w:sz w:val="24"/>
                <w:szCs w:val="24"/>
              </w:rPr>
            </w:pPr>
          </w:p>
        </w:tc>
        <w:tc>
          <w:tcPr>
            <w:tcW w:w="1559" w:type="dxa"/>
            <w:vMerge/>
            <w:noWrap/>
          </w:tcPr>
          <w:p w14:paraId="20F9D848" w14:textId="77777777" w:rsidR="00DA7BF5" w:rsidRPr="0096122F" w:rsidRDefault="00DA7BF5" w:rsidP="0096122F">
            <w:pPr>
              <w:jc w:val="center"/>
              <w:rPr>
                <w:sz w:val="24"/>
                <w:szCs w:val="24"/>
              </w:rPr>
            </w:pPr>
          </w:p>
        </w:tc>
        <w:tc>
          <w:tcPr>
            <w:tcW w:w="851" w:type="dxa"/>
            <w:vMerge/>
            <w:noWrap/>
          </w:tcPr>
          <w:p w14:paraId="2BEB072B"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727EBB42"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02E2CD7D"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51F1E749"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4842C22C"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441FFCFB" w14:textId="77777777" w:rsidR="00DA7BF5" w:rsidRPr="0096122F" w:rsidRDefault="00DA7BF5" w:rsidP="0096122F">
            <w:pPr>
              <w:jc w:val="center"/>
              <w:rPr>
                <w:sz w:val="24"/>
                <w:szCs w:val="24"/>
              </w:rPr>
            </w:pPr>
          </w:p>
        </w:tc>
        <w:tc>
          <w:tcPr>
            <w:tcW w:w="1418" w:type="dxa"/>
            <w:gridSpan w:val="2"/>
            <w:vMerge/>
          </w:tcPr>
          <w:p w14:paraId="1A3911B6" w14:textId="77777777" w:rsidR="00DA7BF5" w:rsidRPr="0096122F" w:rsidRDefault="00DA7BF5" w:rsidP="0096122F">
            <w:pPr>
              <w:jc w:val="center"/>
              <w:rPr>
                <w:sz w:val="24"/>
                <w:szCs w:val="24"/>
              </w:rPr>
            </w:pPr>
          </w:p>
        </w:tc>
        <w:tc>
          <w:tcPr>
            <w:tcW w:w="1443" w:type="dxa"/>
            <w:vMerge/>
          </w:tcPr>
          <w:p w14:paraId="1A693582"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51366D27"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30066276" w14:textId="77777777" w:rsidR="00DA7BF5" w:rsidRPr="00AA1EB5" w:rsidRDefault="00DA7BF5" w:rsidP="0096122F">
            <w:pPr>
              <w:spacing w:line="276" w:lineRule="auto"/>
              <w:jc w:val="center"/>
              <w:rPr>
                <w:sz w:val="24"/>
                <w:szCs w:val="24"/>
              </w:rPr>
            </w:pPr>
            <w:r w:rsidRPr="00AA1EB5">
              <w:rPr>
                <w:sz w:val="24"/>
                <w:szCs w:val="24"/>
              </w:rPr>
              <w:t xml:space="preserve">20711, 20713, 20714, 20721, 20723, 20731, 20733 </w:t>
            </w:r>
          </w:p>
        </w:tc>
        <w:tc>
          <w:tcPr>
            <w:tcW w:w="1134" w:type="dxa"/>
            <w:tcBorders>
              <w:top w:val="single" w:sz="4" w:space="0" w:color="auto"/>
              <w:left w:val="single" w:sz="4" w:space="0" w:color="auto"/>
              <w:bottom w:val="single" w:sz="4" w:space="0" w:color="auto"/>
            </w:tcBorders>
          </w:tcPr>
          <w:p w14:paraId="7FFC14EA" w14:textId="77777777" w:rsidR="00DA7BF5" w:rsidRPr="0096122F" w:rsidRDefault="00DA7BF5" w:rsidP="0096122F">
            <w:pPr>
              <w:spacing w:line="276" w:lineRule="auto"/>
              <w:jc w:val="center"/>
              <w:rPr>
                <w:sz w:val="24"/>
                <w:szCs w:val="24"/>
                <w:lang w:val="en-US"/>
              </w:rPr>
            </w:pPr>
            <w:r w:rsidRPr="0096122F">
              <w:rPr>
                <w:sz w:val="24"/>
                <w:szCs w:val="24"/>
              </w:rPr>
              <w:t>54х</w:t>
            </w:r>
            <w:r w:rsidRPr="0096122F">
              <w:rPr>
                <w:sz w:val="24"/>
                <w:szCs w:val="24"/>
                <w:lang w:val="en-US"/>
              </w:rPr>
              <w:t>/6</w:t>
            </w:r>
            <w:r w:rsidRPr="0096122F">
              <w:rPr>
                <w:sz w:val="24"/>
                <w:szCs w:val="24"/>
              </w:rPr>
              <w:t>4х</w:t>
            </w:r>
          </w:p>
        </w:tc>
      </w:tr>
      <w:tr w:rsidR="00DA7BF5" w:rsidRPr="0096122F" w14:paraId="5B9F8960" w14:textId="77777777" w:rsidTr="00CE4AFB">
        <w:trPr>
          <w:trHeight w:val="410"/>
          <w:tblHeader/>
        </w:trPr>
        <w:tc>
          <w:tcPr>
            <w:tcW w:w="410" w:type="dxa"/>
            <w:vMerge/>
            <w:tcBorders>
              <w:left w:val="single" w:sz="4" w:space="0" w:color="auto"/>
            </w:tcBorders>
          </w:tcPr>
          <w:p w14:paraId="23DA5242"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09926B92"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51357F5A" w14:textId="77777777" w:rsidR="00DA7BF5" w:rsidRPr="0096122F" w:rsidRDefault="00DA7BF5" w:rsidP="0096122F">
            <w:pPr>
              <w:jc w:val="center"/>
              <w:rPr>
                <w:sz w:val="24"/>
                <w:szCs w:val="24"/>
              </w:rPr>
            </w:pPr>
          </w:p>
        </w:tc>
        <w:tc>
          <w:tcPr>
            <w:tcW w:w="1849" w:type="dxa"/>
            <w:vMerge/>
            <w:noWrap/>
          </w:tcPr>
          <w:p w14:paraId="0C638C32" w14:textId="77777777" w:rsidR="00DA7BF5" w:rsidRPr="0096122F" w:rsidRDefault="00DA7BF5" w:rsidP="0096122F">
            <w:pPr>
              <w:jc w:val="center"/>
              <w:rPr>
                <w:sz w:val="24"/>
                <w:szCs w:val="24"/>
              </w:rPr>
            </w:pPr>
          </w:p>
        </w:tc>
        <w:tc>
          <w:tcPr>
            <w:tcW w:w="1559" w:type="dxa"/>
            <w:vMerge/>
            <w:noWrap/>
          </w:tcPr>
          <w:p w14:paraId="62060E3D" w14:textId="77777777" w:rsidR="00DA7BF5" w:rsidRPr="0096122F" w:rsidRDefault="00DA7BF5" w:rsidP="0096122F">
            <w:pPr>
              <w:jc w:val="center"/>
              <w:rPr>
                <w:sz w:val="24"/>
                <w:szCs w:val="24"/>
              </w:rPr>
            </w:pPr>
          </w:p>
        </w:tc>
        <w:tc>
          <w:tcPr>
            <w:tcW w:w="851" w:type="dxa"/>
            <w:vMerge/>
            <w:noWrap/>
          </w:tcPr>
          <w:p w14:paraId="1D5D1D38"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1836A5C4"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0382216E"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3249288B"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3BA51D16"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48599E7F" w14:textId="77777777" w:rsidR="00DA7BF5" w:rsidRPr="0096122F" w:rsidRDefault="00DA7BF5" w:rsidP="0096122F">
            <w:pPr>
              <w:jc w:val="center"/>
              <w:rPr>
                <w:sz w:val="24"/>
                <w:szCs w:val="24"/>
              </w:rPr>
            </w:pPr>
          </w:p>
        </w:tc>
        <w:tc>
          <w:tcPr>
            <w:tcW w:w="1418" w:type="dxa"/>
            <w:gridSpan w:val="2"/>
            <w:vMerge/>
          </w:tcPr>
          <w:p w14:paraId="31224F3F" w14:textId="77777777" w:rsidR="00DA7BF5" w:rsidRPr="0096122F" w:rsidRDefault="00DA7BF5" w:rsidP="0096122F">
            <w:pPr>
              <w:jc w:val="center"/>
              <w:rPr>
                <w:sz w:val="24"/>
                <w:szCs w:val="24"/>
              </w:rPr>
            </w:pPr>
          </w:p>
        </w:tc>
        <w:tc>
          <w:tcPr>
            <w:tcW w:w="1443" w:type="dxa"/>
            <w:vMerge/>
          </w:tcPr>
          <w:p w14:paraId="0C46E6F3"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1716C18F"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5F0C5726" w14:textId="77777777" w:rsidR="00DA7BF5" w:rsidRPr="00AA1EB5" w:rsidRDefault="00DA7BF5" w:rsidP="0096122F">
            <w:pPr>
              <w:spacing w:line="276" w:lineRule="auto"/>
              <w:jc w:val="center"/>
              <w:rPr>
                <w:sz w:val="24"/>
                <w:szCs w:val="24"/>
              </w:rPr>
            </w:pPr>
            <w:r w:rsidRPr="00AA1EB5">
              <w:rPr>
                <w:sz w:val="24"/>
                <w:szCs w:val="24"/>
              </w:rPr>
              <w:t>20452, 20453, 21552, 21553</w:t>
            </w:r>
          </w:p>
        </w:tc>
        <w:tc>
          <w:tcPr>
            <w:tcW w:w="1134" w:type="dxa"/>
            <w:tcBorders>
              <w:top w:val="single" w:sz="4" w:space="0" w:color="auto"/>
              <w:left w:val="single" w:sz="4" w:space="0" w:color="auto"/>
              <w:bottom w:val="single" w:sz="4" w:space="0" w:color="auto"/>
            </w:tcBorders>
          </w:tcPr>
          <w:p w14:paraId="77784297" w14:textId="77777777" w:rsidR="00DA7BF5" w:rsidRPr="0096122F" w:rsidDel="00DB1F49" w:rsidRDefault="00DA7BF5" w:rsidP="0096122F">
            <w:pPr>
              <w:spacing w:line="276" w:lineRule="auto"/>
              <w:jc w:val="center"/>
              <w:rPr>
                <w:sz w:val="24"/>
                <w:szCs w:val="24"/>
                <w:lang w:val="en-US"/>
              </w:rPr>
            </w:pPr>
            <w:r w:rsidRPr="0096122F">
              <w:rPr>
                <w:sz w:val="24"/>
                <w:szCs w:val="24"/>
              </w:rPr>
              <w:t>550</w:t>
            </w:r>
            <w:r w:rsidRPr="0096122F">
              <w:rPr>
                <w:sz w:val="24"/>
                <w:szCs w:val="24"/>
                <w:lang w:val="en-US"/>
              </w:rPr>
              <w:t>/650</w:t>
            </w:r>
          </w:p>
        </w:tc>
      </w:tr>
      <w:tr w:rsidR="00DA7BF5" w:rsidRPr="0096122F" w14:paraId="3296C1CD" w14:textId="77777777" w:rsidTr="00CE4AFB">
        <w:trPr>
          <w:trHeight w:val="720"/>
          <w:tblHeader/>
        </w:trPr>
        <w:tc>
          <w:tcPr>
            <w:tcW w:w="410" w:type="dxa"/>
            <w:vMerge/>
            <w:tcBorders>
              <w:left w:val="single" w:sz="4" w:space="0" w:color="auto"/>
            </w:tcBorders>
          </w:tcPr>
          <w:p w14:paraId="1265FEB8"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6DE9A053"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36B874EF" w14:textId="77777777" w:rsidR="00DA7BF5" w:rsidRPr="0096122F" w:rsidRDefault="00DA7BF5" w:rsidP="0096122F">
            <w:pPr>
              <w:jc w:val="center"/>
              <w:rPr>
                <w:sz w:val="24"/>
                <w:szCs w:val="24"/>
              </w:rPr>
            </w:pPr>
          </w:p>
        </w:tc>
        <w:tc>
          <w:tcPr>
            <w:tcW w:w="1849" w:type="dxa"/>
            <w:vMerge/>
            <w:noWrap/>
          </w:tcPr>
          <w:p w14:paraId="5D6AB423" w14:textId="77777777" w:rsidR="00DA7BF5" w:rsidRPr="0096122F" w:rsidRDefault="00DA7BF5" w:rsidP="0096122F">
            <w:pPr>
              <w:jc w:val="center"/>
              <w:rPr>
                <w:sz w:val="24"/>
                <w:szCs w:val="24"/>
              </w:rPr>
            </w:pPr>
          </w:p>
        </w:tc>
        <w:tc>
          <w:tcPr>
            <w:tcW w:w="1559" w:type="dxa"/>
            <w:vMerge/>
            <w:noWrap/>
          </w:tcPr>
          <w:p w14:paraId="618D8F36" w14:textId="77777777" w:rsidR="00DA7BF5" w:rsidRPr="0096122F" w:rsidRDefault="00DA7BF5" w:rsidP="0096122F">
            <w:pPr>
              <w:jc w:val="center"/>
              <w:rPr>
                <w:sz w:val="24"/>
                <w:szCs w:val="24"/>
              </w:rPr>
            </w:pPr>
          </w:p>
        </w:tc>
        <w:tc>
          <w:tcPr>
            <w:tcW w:w="851" w:type="dxa"/>
            <w:vMerge/>
            <w:noWrap/>
          </w:tcPr>
          <w:p w14:paraId="0EBBE50F"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594F2D24"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4D839CDD"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4D259B82"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36CBA02C"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3CCC7893" w14:textId="77777777" w:rsidR="00DA7BF5" w:rsidRPr="0096122F" w:rsidRDefault="00DA7BF5" w:rsidP="0096122F">
            <w:pPr>
              <w:jc w:val="center"/>
              <w:rPr>
                <w:sz w:val="24"/>
                <w:szCs w:val="24"/>
              </w:rPr>
            </w:pPr>
          </w:p>
        </w:tc>
        <w:tc>
          <w:tcPr>
            <w:tcW w:w="1418" w:type="dxa"/>
            <w:gridSpan w:val="2"/>
            <w:vMerge/>
          </w:tcPr>
          <w:p w14:paraId="0B3A68E9" w14:textId="77777777" w:rsidR="00DA7BF5" w:rsidRPr="0096122F" w:rsidRDefault="00DA7BF5" w:rsidP="0096122F">
            <w:pPr>
              <w:jc w:val="center"/>
              <w:rPr>
                <w:sz w:val="24"/>
                <w:szCs w:val="24"/>
              </w:rPr>
            </w:pPr>
          </w:p>
        </w:tc>
        <w:tc>
          <w:tcPr>
            <w:tcW w:w="1443" w:type="dxa"/>
            <w:vMerge/>
          </w:tcPr>
          <w:p w14:paraId="5AD76D63"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158C5864" w14:textId="77777777" w:rsidR="00DA7BF5" w:rsidRPr="0096122F" w:rsidRDefault="00DA7BF5"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4427BD9C" w14:textId="77777777" w:rsidR="00DA7BF5" w:rsidRPr="00AA1EB5" w:rsidRDefault="00DA7BF5" w:rsidP="0096122F">
            <w:pPr>
              <w:spacing w:line="276" w:lineRule="auto"/>
              <w:jc w:val="center"/>
              <w:rPr>
                <w:sz w:val="24"/>
                <w:szCs w:val="24"/>
              </w:rPr>
            </w:pPr>
            <w:r w:rsidRPr="00AA1EB5">
              <w:rPr>
                <w:sz w:val="24"/>
                <w:szCs w:val="24"/>
              </w:rPr>
              <w:t>205хх, 206хх, 208хх, 209хх, 21011-21013, 21003, 21005</w:t>
            </w:r>
          </w:p>
        </w:tc>
        <w:tc>
          <w:tcPr>
            <w:tcW w:w="1134" w:type="dxa"/>
            <w:tcBorders>
              <w:top w:val="single" w:sz="4" w:space="0" w:color="auto"/>
              <w:left w:val="single" w:sz="4" w:space="0" w:color="auto"/>
              <w:bottom w:val="single" w:sz="4" w:space="0" w:color="auto"/>
            </w:tcBorders>
          </w:tcPr>
          <w:p w14:paraId="43A1D5E0" w14:textId="77777777" w:rsidR="00DA7BF5" w:rsidRPr="0096122F" w:rsidRDefault="00DA7BF5" w:rsidP="0096122F">
            <w:pPr>
              <w:spacing w:line="276" w:lineRule="auto"/>
              <w:jc w:val="center"/>
              <w:rPr>
                <w:sz w:val="24"/>
                <w:szCs w:val="24"/>
              </w:rPr>
            </w:pPr>
            <w:r w:rsidRPr="0096122F">
              <w:rPr>
                <w:sz w:val="24"/>
                <w:szCs w:val="24"/>
              </w:rPr>
              <w:t>56х</w:t>
            </w:r>
            <w:r w:rsidRPr="0096122F">
              <w:rPr>
                <w:sz w:val="24"/>
                <w:szCs w:val="24"/>
                <w:lang w:val="en-US"/>
              </w:rPr>
              <w:t>/</w:t>
            </w:r>
            <w:r w:rsidRPr="0096122F">
              <w:rPr>
                <w:sz w:val="24"/>
                <w:szCs w:val="24"/>
              </w:rPr>
              <w:t>66х</w:t>
            </w:r>
          </w:p>
        </w:tc>
      </w:tr>
      <w:tr w:rsidR="00DA7BF5" w:rsidRPr="0096122F" w14:paraId="09C18C6E" w14:textId="77777777" w:rsidTr="00CE4AFB">
        <w:trPr>
          <w:trHeight w:val="139"/>
          <w:tblHeader/>
        </w:trPr>
        <w:tc>
          <w:tcPr>
            <w:tcW w:w="410" w:type="dxa"/>
            <w:vMerge/>
            <w:tcBorders>
              <w:left w:val="single" w:sz="4" w:space="0" w:color="auto"/>
            </w:tcBorders>
          </w:tcPr>
          <w:p w14:paraId="5C959DA1"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72CD0041"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3D8FA47E" w14:textId="77777777" w:rsidR="00DA7BF5" w:rsidRPr="0096122F" w:rsidRDefault="00DA7BF5" w:rsidP="0096122F">
            <w:pPr>
              <w:jc w:val="center"/>
              <w:rPr>
                <w:sz w:val="24"/>
                <w:szCs w:val="24"/>
              </w:rPr>
            </w:pPr>
          </w:p>
        </w:tc>
        <w:tc>
          <w:tcPr>
            <w:tcW w:w="1849" w:type="dxa"/>
            <w:vMerge/>
            <w:noWrap/>
          </w:tcPr>
          <w:p w14:paraId="4AA63862" w14:textId="77777777" w:rsidR="00DA7BF5" w:rsidRPr="0096122F" w:rsidRDefault="00DA7BF5" w:rsidP="0096122F">
            <w:pPr>
              <w:jc w:val="center"/>
              <w:rPr>
                <w:sz w:val="24"/>
                <w:szCs w:val="24"/>
              </w:rPr>
            </w:pPr>
          </w:p>
        </w:tc>
        <w:tc>
          <w:tcPr>
            <w:tcW w:w="1559" w:type="dxa"/>
            <w:vMerge/>
            <w:noWrap/>
          </w:tcPr>
          <w:p w14:paraId="65CDF3CC" w14:textId="77777777" w:rsidR="00DA7BF5" w:rsidRPr="0096122F" w:rsidRDefault="00DA7BF5" w:rsidP="0096122F">
            <w:pPr>
              <w:jc w:val="center"/>
              <w:rPr>
                <w:sz w:val="24"/>
                <w:szCs w:val="24"/>
              </w:rPr>
            </w:pPr>
          </w:p>
        </w:tc>
        <w:tc>
          <w:tcPr>
            <w:tcW w:w="851" w:type="dxa"/>
            <w:vMerge/>
            <w:noWrap/>
          </w:tcPr>
          <w:p w14:paraId="290EBE0A"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359D52CF"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6F7EAC7B"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69ABF05A"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0430AEB3"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5AAAC21F" w14:textId="77777777" w:rsidR="00DA7BF5" w:rsidRPr="0096122F" w:rsidRDefault="00DA7BF5" w:rsidP="0096122F">
            <w:pPr>
              <w:jc w:val="center"/>
              <w:rPr>
                <w:sz w:val="24"/>
                <w:szCs w:val="24"/>
              </w:rPr>
            </w:pPr>
          </w:p>
        </w:tc>
        <w:tc>
          <w:tcPr>
            <w:tcW w:w="1418" w:type="dxa"/>
            <w:gridSpan w:val="2"/>
            <w:vMerge/>
          </w:tcPr>
          <w:p w14:paraId="63E608D5" w14:textId="77777777" w:rsidR="00DA7BF5" w:rsidRPr="0096122F" w:rsidRDefault="00DA7BF5" w:rsidP="0096122F">
            <w:pPr>
              <w:jc w:val="center"/>
              <w:rPr>
                <w:sz w:val="24"/>
                <w:szCs w:val="24"/>
              </w:rPr>
            </w:pPr>
          </w:p>
        </w:tc>
        <w:tc>
          <w:tcPr>
            <w:tcW w:w="1443" w:type="dxa"/>
            <w:vMerge/>
          </w:tcPr>
          <w:p w14:paraId="0AEDD0F6"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60763153" w14:textId="77777777" w:rsidR="00DA7BF5" w:rsidRPr="0096122F" w:rsidRDefault="00DA7BF5" w:rsidP="0096122F">
            <w:pPr>
              <w:spacing w:line="276" w:lineRule="auto"/>
              <w:jc w:val="center"/>
              <w:rPr>
                <w:b/>
                <w:sz w:val="24"/>
                <w:szCs w:val="24"/>
                <w:lang w:val="en-US"/>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314F33B1" w14:textId="77777777" w:rsidR="00DA7BF5" w:rsidRPr="00AA1EB5" w:rsidRDefault="00DA7BF5" w:rsidP="0096122F">
            <w:pPr>
              <w:spacing w:line="276" w:lineRule="auto"/>
              <w:jc w:val="center"/>
              <w:rPr>
                <w:sz w:val="24"/>
                <w:szCs w:val="24"/>
              </w:rPr>
            </w:pPr>
            <w:r w:rsidRPr="00AA1EB5">
              <w:rPr>
                <w:sz w:val="24"/>
                <w:szCs w:val="24"/>
              </w:rPr>
              <w:t xml:space="preserve">10960, 10970, 10980, </w:t>
            </w:r>
            <w:r w:rsidR="00002EF4" w:rsidRPr="00DA7BF5">
              <w:rPr>
                <w:sz w:val="24"/>
                <w:szCs w:val="24"/>
              </w:rPr>
              <w:t>1106х, 1107х, 11080</w:t>
            </w:r>
          </w:p>
        </w:tc>
        <w:tc>
          <w:tcPr>
            <w:tcW w:w="1134" w:type="dxa"/>
            <w:tcBorders>
              <w:top w:val="single" w:sz="4" w:space="0" w:color="auto"/>
              <w:left w:val="single" w:sz="4" w:space="0" w:color="auto"/>
              <w:bottom w:val="single" w:sz="4" w:space="0" w:color="auto"/>
            </w:tcBorders>
          </w:tcPr>
          <w:p w14:paraId="467ECE6A" w14:textId="77777777" w:rsidR="00DA7BF5" w:rsidRPr="0096122F" w:rsidRDefault="00DA7BF5" w:rsidP="0096122F">
            <w:pPr>
              <w:spacing w:line="276" w:lineRule="auto"/>
              <w:jc w:val="center"/>
              <w:rPr>
                <w:color w:val="000000" w:themeColor="text1"/>
                <w:sz w:val="24"/>
                <w:szCs w:val="24"/>
              </w:rPr>
            </w:pPr>
            <w:r w:rsidRPr="0096122F">
              <w:rPr>
                <w:color w:val="000000" w:themeColor="text1"/>
                <w:sz w:val="24"/>
                <w:szCs w:val="24"/>
              </w:rPr>
              <w:t>211-214, 221-229</w:t>
            </w:r>
            <w:r w:rsidR="00002EF4">
              <w:rPr>
                <w:color w:val="000000" w:themeColor="text1"/>
                <w:sz w:val="24"/>
                <w:szCs w:val="24"/>
              </w:rPr>
              <w:t>,</w:t>
            </w:r>
            <w:r w:rsidRPr="0096122F">
              <w:rPr>
                <w:color w:val="000000" w:themeColor="text1"/>
                <w:sz w:val="24"/>
                <w:szCs w:val="24"/>
              </w:rPr>
              <w:t xml:space="preserve"> </w:t>
            </w:r>
            <w:r w:rsidR="00002EF4">
              <w:rPr>
                <w:color w:val="000000" w:themeColor="text1"/>
                <w:sz w:val="24"/>
                <w:szCs w:val="24"/>
              </w:rPr>
              <w:t xml:space="preserve">26х, </w:t>
            </w:r>
            <w:r w:rsidRPr="0096122F">
              <w:rPr>
                <w:color w:val="000000" w:themeColor="text1"/>
                <w:sz w:val="24"/>
                <w:szCs w:val="24"/>
              </w:rPr>
              <w:t>271, 272, 291,296</w:t>
            </w:r>
          </w:p>
        </w:tc>
      </w:tr>
      <w:tr w:rsidR="00DA7BF5" w:rsidRPr="0096122F" w14:paraId="36AE0A7E" w14:textId="77777777" w:rsidTr="00354644">
        <w:trPr>
          <w:trHeight w:val="636"/>
          <w:tblHeader/>
        </w:trPr>
        <w:tc>
          <w:tcPr>
            <w:tcW w:w="410" w:type="dxa"/>
            <w:vMerge/>
            <w:tcBorders>
              <w:left w:val="single" w:sz="4" w:space="0" w:color="auto"/>
            </w:tcBorders>
          </w:tcPr>
          <w:p w14:paraId="61351C38"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4D887C64"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0818DF53" w14:textId="77777777" w:rsidR="00DA7BF5" w:rsidRPr="0096122F" w:rsidRDefault="00DA7BF5" w:rsidP="0096122F">
            <w:pPr>
              <w:jc w:val="center"/>
              <w:rPr>
                <w:sz w:val="24"/>
                <w:szCs w:val="24"/>
              </w:rPr>
            </w:pPr>
          </w:p>
        </w:tc>
        <w:tc>
          <w:tcPr>
            <w:tcW w:w="1849" w:type="dxa"/>
            <w:vMerge/>
            <w:noWrap/>
          </w:tcPr>
          <w:p w14:paraId="3D3C2235" w14:textId="77777777" w:rsidR="00DA7BF5" w:rsidRPr="0096122F" w:rsidRDefault="00DA7BF5" w:rsidP="0096122F">
            <w:pPr>
              <w:jc w:val="center"/>
              <w:rPr>
                <w:sz w:val="24"/>
                <w:szCs w:val="24"/>
              </w:rPr>
            </w:pPr>
          </w:p>
        </w:tc>
        <w:tc>
          <w:tcPr>
            <w:tcW w:w="1559" w:type="dxa"/>
            <w:vMerge/>
            <w:noWrap/>
          </w:tcPr>
          <w:p w14:paraId="46F927CA" w14:textId="77777777" w:rsidR="00DA7BF5" w:rsidRPr="0096122F" w:rsidRDefault="00DA7BF5" w:rsidP="0096122F">
            <w:pPr>
              <w:jc w:val="center"/>
              <w:rPr>
                <w:sz w:val="24"/>
                <w:szCs w:val="24"/>
              </w:rPr>
            </w:pPr>
          </w:p>
        </w:tc>
        <w:tc>
          <w:tcPr>
            <w:tcW w:w="851" w:type="dxa"/>
            <w:vMerge/>
            <w:noWrap/>
          </w:tcPr>
          <w:p w14:paraId="5F7856BC"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26A448C9"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0788FC5F"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2D468894"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05F254DC"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3CAE2D26" w14:textId="77777777" w:rsidR="00DA7BF5" w:rsidRPr="0096122F" w:rsidRDefault="00DA7BF5" w:rsidP="0096122F">
            <w:pPr>
              <w:jc w:val="center"/>
              <w:rPr>
                <w:sz w:val="24"/>
                <w:szCs w:val="24"/>
              </w:rPr>
            </w:pPr>
          </w:p>
        </w:tc>
        <w:tc>
          <w:tcPr>
            <w:tcW w:w="1418" w:type="dxa"/>
            <w:gridSpan w:val="2"/>
            <w:vMerge/>
          </w:tcPr>
          <w:p w14:paraId="0106F19C" w14:textId="77777777" w:rsidR="00DA7BF5" w:rsidRPr="0096122F" w:rsidRDefault="00DA7BF5" w:rsidP="0096122F">
            <w:pPr>
              <w:jc w:val="center"/>
              <w:rPr>
                <w:sz w:val="24"/>
                <w:szCs w:val="24"/>
              </w:rPr>
            </w:pPr>
          </w:p>
        </w:tc>
        <w:tc>
          <w:tcPr>
            <w:tcW w:w="1443" w:type="dxa"/>
            <w:vMerge/>
          </w:tcPr>
          <w:p w14:paraId="026FA93E"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10BC7284" w14:textId="77777777" w:rsidR="00DA7BF5" w:rsidRPr="0096122F" w:rsidRDefault="00DA7BF5" w:rsidP="0096122F">
            <w:pPr>
              <w:spacing w:line="276" w:lineRule="auto"/>
              <w:jc w:val="center"/>
              <w:rPr>
                <w:b/>
                <w:sz w:val="24"/>
                <w:szCs w:val="24"/>
                <w:lang w:val="en-US"/>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2881D967" w14:textId="77777777" w:rsidR="00DA7BF5" w:rsidRPr="00AA1EB5" w:rsidRDefault="00DA7BF5" w:rsidP="002B2222">
            <w:pPr>
              <w:spacing w:line="276" w:lineRule="auto"/>
              <w:jc w:val="center"/>
              <w:rPr>
                <w:sz w:val="24"/>
                <w:szCs w:val="24"/>
                <w:lang w:val="en-US"/>
              </w:rPr>
            </w:pPr>
            <w:r w:rsidRPr="00AA1EB5">
              <w:rPr>
                <w:sz w:val="24"/>
                <w:szCs w:val="24"/>
              </w:rPr>
              <w:t>302хх, 30301-</w:t>
            </w:r>
            <w:r w:rsidR="002B2222" w:rsidRPr="00AA1EB5">
              <w:rPr>
                <w:sz w:val="24"/>
                <w:szCs w:val="24"/>
              </w:rPr>
              <w:t>3031</w:t>
            </w:r>
            <w:r w:rsidR="002B2222">
              <w:rPr>
                <w:sz w:val="24"/>
                <w:szCs w:val="24"/>
              </w:rPr>
              <w:t>5</w:t>
            </w:r>
            <w:r w:rsidRPr="00AA1EB5">
              <w:rPr>
                <w:sz w:val="24"/>
                <w:szCs w:val="24"/>
              </w:rPr>
              <w:t>, 30401-30403</w:t>
            </w:r>
          </w:p>
        </w:tc>
        <w:tc>
          <w:tcPr>
            <w:tcW w:w="1134" w:type="dxa"/>
            <w:tcBorders>
              <w:top w:val="single" w:sz="4" w:space="0" w:color="auto"/>
              <w:left w:val="single" w:sz="4" w:space="0" w:color="auto"/>
              <w:bottom w:val="single" w:sz="4" w:space="0" w:color="auto"/>
            </w:tcBorders>
          </w:tcPr>
          <w:p w14:paraId="187E0C64" w14:textId="77777777" w:rsidR="00DA7BF5" w:rsidRPr="0096122F" w:rsidRDefault="00DA7BF5" w:rsidP="0096122F">
            <w:pPr>
              <w:spacing w:line="276" w:lineRule="auto"/>
              <w:jc w:val="center"/>
              <w:rPr>
                <w:color w:val="000000" w:themeColor="text1"/>
                <w:sz w:val="24"/>
                <w:szCs w:val="24"/>
              </w:rPr>
            </w:pPr>
            <w:r w:rsidRPr="0096122F">
              <w:rPr>
                <w:color w:val="000000" w:themeColor="text1"/>
                <w:sz w:val="24"/>
                <w:szCs w:val="24"/>
              </w:rPr>
              <w:t>73х</w:t>
            </w:r>
            <w:r w:rsidRPr="0096122F">
              <w:rPr>
                <w:color w:val="000000" w:themeColor="text1"/>
                <w:sz w:val="24"/>
                <w:szCs w:val="24"/>
                <w:lang w:val="en-US"/>
              </w:rPr>
              <w:t>/</w:t>
            </w:r>
            <w:r w:rsidRPr="0096122F">
              <w:rPr>
                <w:color w:val="000000" w:themeColor="text1"/>
                <w:sz w:val="24"/>
                <w:szCs w:val="24"/>
              </w:rPr>
              <w:t>83х</w:t>
            </w:r>
          </w:p>
        </w:tc>
      </w:tr>
      <w:tr w:rsidR="00DA7BF5" w:rsidRPr="0096122F" w14:paraId="0FEBF4E0" w14:textId="77777777" w:rsidTr="00354644">
        <w:trPr>
          <w:trHeight w:val="314"/>
          <w:tblHeader/>
        </w:trPr>
        <w:tc>
          <w:tcPr>
            <w:tcW w:w="410" w:type="dxa"/>
            <w:vMerge/>
            <w:tcBorders>
              <w:left w:val="single" w:sz="4" w:space="0" w:color="auto"/>
            </w:tcBorders>
          </w:tcPr>
          <w:p w14:paraId="4DD561C5"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0E14AA92"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49E05B03" w14:textId="77777777" w:rsidR="00DA7BF5" w:rsidRPr="0096122F" w:rsidRDefault="00DA7BF5" w:rsidP="0096122F">
            <w:pPr>
              <w:jc w:val="center"/>
              <w:rPr>
                <w:sz w:val="24"/>
                <w:szCs w:val="24"/>
              </w:rPr>
            </w:pPr>
          </w:p>
        </w:tc>
        <w:tc>
          <w:tcPr>
            <w:tcW w:w="1849" w:type="dxa"/>
            <w:vMerge/>
            <w:noWrap/>
          </w:tcPr>
          <w:p w14:paraId="3F104FDE" w14:textId="77777777" w:rsidR="00DA7BF5" w:rsidRPr="0096122F" w:rsidRDefault="00DA7BF5" w:rsidP="0096122F">
            <w:pPr>
              <w:jc w:val="center"/>
              <w:rPr>
                <w:sz w:val="24"/>
                <w:szCs w:val="24"/>
              </w:rPr>
            </w:pPr>
          </w:p>
        </w:tc>
        <w:tc>
          <w:tcPr>
            <w:tcW w:w="1559" w:type="dxa"/>
            <w:vMerge/>
            <w:noWrap/>
          </w:tcPr>
          <w:p w14:paraId="6FD4BFF4" w14:textId="77777777" w:rsidR="00DA7BF5" w:rsidRPr="0096122F" w:rsidRDefault="00DA7BF5" w:rsidP="0096122F">
            <w:pPr>
              <w:jc w:val="center"/>
              <w:rPr>
                <w:sz w:val="24"/>
                <w:szCs w:val="24"/>
              </w:rPr>
            </w:pPr>
          </w:p>
        </w:tc>
        <w:tc>
          <w:tcPr>
            <w:tcW w:w="851" w:type="dxa"/>
            <w:vMerge/>
            <w:noWrap/>
          </w:tcPr>
          <w:p w14:paraId="4FD4D858"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337C869B"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4B44AB98"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2477C468"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21B6899F"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72CA694F" w14:textId="77777777" w:rsidR="00DA7BF5" w:rsidRPr="0096122F" w:rsidRDefault="00DA7BF5" w:rsidP="0096122F">
            <w:pPr>
              <w:jc w:val="center"/>
              <w:rPr>
                <w:sz w:val="24"/>
                <w:szCs w:val="24"/>
              </w:rPr>
            </w:pPr>
          </w:p>
        </w:tc>
        <w:tc>
          <w:tcPr>
            <w:tcW w:w="1418" w:type="dxa"/>
            <w:gridSpan w:val="2"/>
            <w:vMerge/>
          </w:tcPr>
          <w:p w14:paraId="5A36DFA7" w14:textId="77777777" w:rsidR="00DA7BF5" w:rsidRPr="0096122F" w:rsidRDefault="00DA7BF5" w:rsidP="0096122F">
            <w:pPr>
              <w:jc w:val="center"/>
              <w:rPr>
                <w:sz w:val="24"/>
                <w:szCs w:val="24"/>
              </w:rPr>
            </w:pPr>
          </w:p>
        </w:tc>
        <w:tc>
          <w:tcPr>
            <w:tcW w:w="1443" w:type="dxa"/>
            <w:vMerge/>
          </w:tcPr>
          <w:p w14:paraId="062EEF80"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51A6AF35" w14:textId="77777777" w:rsidR="00DA7BF5" w:rsidRPr="0096122F" w:rsidRDefault="00DA7BF5" w:rsidP="0096122F">
            <w:pPr>
              <w:spacing w:line="276" w:lineRule="auto"/>
              <w:jc w:val="center"/>
              <w:rPr>
                <w:b/>
                <w:sz w:val="24"/>
                <w:szCs w:val="24"/>
              </w:rPr>
            </w:pPr>
            <w:r w:rsidRPr="0096122F">
              <w:rPr>
                <w:b/>
                <w:sz w:val="24"/>
                <w:szCs w:val="24"/>
              </w:rPr>
              <w:t>1</w:t>
            </w:r>
          </w:p>
        </w:tc>
        <w:tc>
          <w:tcPr>
            <w:tcW w:w="1237" w:type="dxa"/>
            <w:tcBorders>
              <w:top w:val="single" w:sz="4" w:space="0" w:color="auto"/>
              <w:left w:val="single" w:sz="4" w:space="0" w:color="auto"/>
              <w:bottom w:val="single" w:sz="4" w:space="0" w:color="auto"/>
              <w:right w:val="single" w:sz="4" w:space="0" w:color="auto"/>
            </w:tcBorders>
          </w:tcPr>
          <w:p w14:paraId="029C5674" w14:textId="77777777" w:rsidR="00DA7BF5" w:rsidRPr="00C356E2" w:rsidRDefault="00DA7BF5" w:rsidP="0096122F">
            <w:pPr>
              <w:spacing w:line="276" w:lineRule="auto"/>
              <w:jc w:val="center"/>
              <w:rPr>
                <w:sz w:val="24"/>
                <w:szCs w:val="24"/>
              </w:rPr>
            </w:pPr>
            <w:r w:rsidRPr="00C356E2">
              <w:rPr>
                <w:sz w:val="24"/>
                <w:szCs w:val="24"/>
              </w:rPr>
              <w:t>40140</w:t>
            </w:r>
          </w:p>
        </w:tc>
        <w:tc>
          <w:tcPr>
            <w:tcW w:w="1134" w:type="dxa"/>
            <w:tcBorders>
              <w:top w:val="single" w:sz="4" w:space="0" w:color="auto"/>
              <w:left w:val="single" w:sz="4" w:space="0" w:color="auto"/>
              <w:bottom w:val="single" w:sz="4" w:space="0" w:color="auto"/>
            </w:tcBorders>
          </w:tcPr>
          <w:p w14:paraId="42AD5D95" w14:textId="77777777" w:rsidR="00DA7BF5" w:rsidRPr="0096122F" w:rsidRDefault="00DA7BF5" w:rsidP="0096122F">
            <w:pPr>
              <w:spacing w:line="276" w:lineRule="auto"/>
              <w:jc w:val="center"/>
              <w:rPr>
                <w:sz w:val="24"/>
                <w:szCs w:val="24"/>
              </w:rPr>
            </w:pPr>
            <w:r w:rsidRPr="0096122F">
              <w:rPr>
                <w:sz w:val="24"/>
                <w:szCs w:val="24"/>
              </w:rPr>
              <w:t>1хх</w:t>
            </w:r>
          </w:p>
        </w:tc>
      </w:tr>
      <w:tr w:rsidR="00DA7BF5" w:rsidRPr="0096122F" w14:paraId="4EAB6434" w14:textId="77777777" w:rsidTr="00354644">
        <w:trPr>
          <w:trHeight w:val="314"/>
          <w:tblHeader/>
        </w:trPr>
        <w:tc>
          <w:tcPr>
            <w:tcW w:w="410" w:type="dxa"/>
            <w:vMerge/>
            <w:tcBorders>
              <w:left w:val="single" w:sz="4" w:space="0" w:color="auto"/>
            </w:tcBorders>
          </w:tcPr>
          <w:p w14:paraId="6A1DF463"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tcBorders>
            <w:noWrap/>
          </w:tcPr>
          <w:p w14:paraId="1A3570F4" w14:textId="77777777" w:rsidR="00DA7BF5" w:rsidRPr="0096122F" w:rsidRDefault="00DA7BF5" w:rsidP="0096122F">
            <w:pPr>
              <w:suppressAutoHyphens w:val="0"/>
              <w:spacing w:line="276" w:lineRule="auto"/>
              <w:rPr>
                <w:sz w:val="24"/>
                <w:szCs w:val="24"/>
                <w:lang w:eastAsia="ru-RU"/>
              </w:rPr>
            </w:pPr>
          </w:p>
        </w:tc>
        <w:tc>
          <w:tcPr>
            <w:tcW w:w="1441" w:type="dxa"/>
            <w:gridSpan w:val="2"/>
            <w:vMerge/>
          </w:tcPr>
          <w:p w14:paraId="0F3B0534" w14:textId="77777777" w:rsidR="00DA7BF5" w:rsidRPr="0096122F" w:rsidRDefault="00DA7BF5" w:rsidP="0096122F">
            <w:pPr>
              <w:jc w:val="center"/>
              <w:rPr>
                <w:sz w:val="24"/>
                <w:szCs w:val="24"/>
              </w:rPr>
            </w:pPr>
          </w:p>
        </w:tc>
        <w:tc>
          <w:tcPr>
            <w:tcW w:w="1849" w:type="dxa"/>
            <w:vMerge/>
            <w:noWrap/>
          </w:tcPr>
          <w:p w14:paraId="66435715" w14:textId="77777777" w:rsidR="00DA7BF5" w:rsidRPr="0096122F" w:rsidRDefault="00DA7BF5" w:rsidP="0096122F">
            <w:pPr>
              <w:jc w:val="center"/>
              <w:rPr>
                <w:sz w:val="24"/>
                <w:szCs w:val="24"/>
              </w:rPr>
            </w:pPr>
          </w:p>
        </w:tc>
        <w:tc>
          <w:tcPr>
            <w:tcW w:w="1559" w:type="dxa"/>
            <w:vMerge/>
            <w:noWrap/>
          </w:tcPr>
          <w:p w14:paraId="4070AD80" w14:textId="77777777" w:rsidR="00DA7BF5" w:rsidRPr="0096122F" w:rsidRDefault="00DA7BF5" w:rsidP="0096122F">
            <w:pPr>
              <w:jc w:val="center"/>
              <w:rPr>
                <w:sz w:val="24"/>
                <w:szCs w:val="24"/>
              </w:rPr>
            </w:pPr>
          </w:p>
        </w:tc>
        <w:tc>
          <w:tcPr>
            <w:tcW w:w="851" w:type="dxa"/>
            <w:vMerge/>
            <w:noWrap/>
          </w:tcPr>
          <w:p w14:paraId="3DBCDE6B" w14:textId="77777777" w:rsidR="00DA7BF5" w:rsidRPr="0096122F" w:rsidRDefault="00DA7BF5" w:rsidP="0096122F">
            <w:pPr>
              <w:jc w:val="center"/>
              <w:rPr>
                <w:sz w:val="24"/>
                <w:szCs w:val="24"/>
              </w:rPr>
            </w:pPr>
          </w:p>
        </w:tc>
        <w:tc>
          <w:tcPr>
            <w:tcW w:w="1276" w:type="dxa"/>
            <w:vMerge/>
            <w:tcBorders>
              <w:right w:val="single" w:sz="4" w:space="0" w:color="auto"/>
            </w:tcBorders>
            <w:noWrap/>
          </w:tcPr>
          <w:p w14:paraId="11AD7D53" w14:textId="77777777" w:rsidR="00DA7BF5" w:rsidRPr="0096122F" w:rsidRDefault="00DA7BF5" w:rsidP="0096122F">
            <w:pPr>
              <w:jc w:val="center"/>
              <w:rPr>
                <w:sz w:val="24"/>
                <w:szCs w:val="24"/>
              </w:rPr>
            </w:pPr>
          </w:p>
        </w:tc>
        <w:tc>
          <w:tcPr>
            <w:tcW w:w="4108" w:type="dxa"/>
            <w:vMerge/>
            <w:tcBorders>
              <w:left w:val="single" w:sz="4" w:space="0" w:color="auto"/>
              <w:right w:val="single" w:sz="4" w:space="0" w:color="auto"/>
            </w:tcBorders>
          </w:tcPr>
          <w:p w14:paraId="47AD9372" w14:textId="77777777" w:rsidR="00DA7BF5" w:rsidRPr="0096122F" w:rsidRDefault="00DA7BF5" w:rsidP="0096122F">
            <w:pPr>
              <w:jc w:val="center"/>
              <w:rPr>
                <w:sz w:val="24"/>
                <w:szCs w:val="24"/>
              </w:rPr>
            </w:pPr>
          </w:p>
        </w:tc>
        <w:tc>
          <w:tcPr>
            <w:tcW w:w="1024" w:type="dxa"/>
            <w:gridSpan w:val="3"/>
            <w:vMerge/>
            <w:tcBorders>
              <w:left w:val="single" w:sz="4" w:space="0" w:color="auto"/>
              <w:right w:val="single" w:sz="4" w:space="0" w:color="auto"/>
            </w:tcBorders>
          </w:tcPr>
          <w:p w14:paraId="68FE6264" w14:textId="77777777" w:rsidR="00DA7BF5" w:rsidRPr="0096122F" w:rsidRDefault="00DA7BF5" w:rsidP="0096122F">
            <w:pPr>
              <w:jc w:val="center"/>
              <w:rPr>
                <w:sz w:val="24"/>
                <w:szCs w:val="24"/>
              </w:rPr>
            </w:pPr>
          </w:p>
        </w:tc>
        <w:tc>
          <w:tcPr>
            <w:tcW w:w="1055" w:type="dxa"/>
            <w:gridSpan w:val="2"/>
            <w:vMerge/>
            <w:tcBorders>
              <w:left w:val="single" w:sz="4" w:space="0" w:color="auto"/>
              <w:right w:val="single" w:sz="4" w:space="0" w:color="auto"/>
            </w:tcBorders>
          </w:tcPr>
          <w:p w14:paraId="02117857" w14:textId="77777777" w:rsidR="00DA7BF5" w:rsidRPr="0096122F" w:rsidRDefault="00DA7BF5" w:rsidP="0096122F">
            <w:pPr>
              <w:jc w:val="center"/>
              <w:rPr>
                <w:sz w:val="24"/>
                <w:szCs w:val="24"/>
              </w:rPr>
            </w:pPr>
          </w:p>
        </w:tc>
        <w:tc>
          <w:tcPr>
            <w:tcW w:w="898" w:type="dxa"/>
            <w:gridSpan w:val="2"/>
            <w:vMerge/>
            <w:tcBorders>
              <w:left w:val="single" w:sz="4" w:space="0" w:color="auto"/>
            </w:tcBorders>
          </w:tcPr>
          <w:p w14:paraId="73424532" w14:textId="77777777" w:rsidR="00DA7BF5" w:rsidRPr="0096122F" w:rsidRDefault="00DA7BF5" w:rsidP="0096122F">
            <w:pPr>
              <w:jc w:val="center"/>
              <w:rPr>
                <w:sz w:val="24"/>
                <w:szCs w:val="24"/>
              </w:rPr>
            </w:pPr>
          </w:p>
        </w:tc>
        <w:tc>
          <w:tcPr>
            <w:tcW w:w="1418" w:type="dxa"/>
            <w:gridSpan w:val="2"/>
            <w:vMerge/>
          </w:tcPr>
          <w:p w14:paraId="506573B8" w14:textId="77777777" w:rsidR="00DA7BF5" w:rsidRPr="0096122F" w:rsidRDefault="00DA7BF5" w:rsidP="0096122F">
            <w:pPr>
              <w:jc w:val="center"/>
              <w:rPr>
                <w:sz w:val="24"/>
                <w:szCs w:val="24"/>
              </w:rPr>
            </w:pPr>
          </w:p>
        </w:tc>
        <w:tc>
          <w:tcPr>
            <w:tcW w:w="1443" w:type="dxa"/>
            <w:vMerge/>
          </w:tcPr>
          <w:p w14:paraId="5F15419E"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4D833A31" w14:textId="77777777" w:rsidR="00DA7BF5" w:rsidRPr="0096122F" w:rsidRDefault="00DA7BF5" w:rsidP="0096122F">
            <w:pPr>
              <w:spacing w:line="276" w:lineRule="auto"/>
              <w:jc w:val="center"/>
              <w:rPr>
                <w:b/>
                <w:sz w:val="24"/>
                <w:szCs w:val="24"/>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3E5C43F1" w14:textId="77777777" w:rsidR="00DA7BF5" w:rsidRPr="00C356E2" w:rsidRDefault="00DA7BF5" w:rsidP="0096122F">
            <w:pPr>
              <w:spacing w:line="276" w:lineRule="auto"/>
              <w:jc w:val="center"/>
              <w:rPr>
                <w:sz w:val="24"/>
                <w:szCs w:val="24"/>
              </w:rPr>
            </w:pPr>
            <w:r w:rsidRPr="00C356E2">
              <w:rPr>
                <w:sz w:val="24"/>
                <w:szCs w:val="24"/>
              </w:rPr>
              <w:t>40150</w:t>
            </w:r>
          </w:p>
        </w:tc>
        <w:tc>
          <w:tcPr>
            <w:tcW w:w="1134" w:type="dxa"/>
            <w:tcBorders>
              <w:top w:val="single" w:sz="4" w:space="0" w:color="auto"/>
              <w:left w:val="single" w:sz="4" w:space="0" w:color="auto"/>
              <w:bottom w:val="single" w:sz="4" w:space="0" w:color="auto"/>
            </w:tcBorders>
          </w:tcPr>
          <w:p w14:paraId="74A73BBB" w14:textId="77777777" w:rsidR="00DA7BF5" w:rsidRPr="0096122F" w:rsidRDefault="00DA7BF5" w:rsidP="0096122F">
            <w:pPr>
              <w:spacing w:line="276" w:lineRule="auto"/>
              <w:jc w:val="center"/>
              <w:rPr>
                <w:sz w:val="24"/>
                <w:szCs w:val="24"/>
              </w:rPr>
            </w:pPr>
            <w:r w:rsidRPr="0096122F">
              <w:rPr>
                <w:sz w:val="24"/>
                <w:szCs w:val="24"/>
              </w:rPr>
              <w:t>2хх</w:t>
            </w:r>
          </w:p>
        </w:tc>
      </w:tr>
      <w:tr w:rsidR="00DA7BF5" w:rsidRPr="0096122F" w14:paraId="67365635" w14:textId="77777777" w:rsidTr="00CE4AFB">
        <w:trPr>
          <w:trHeight w:val="314"/>
          <w:tblHeader/>
        </w:trPr>
        <w:tc>
          <w:tcPr>
            <w:tcW w:w="410" w:type="dxa"/>
            <w:vMerge/>
            <w:tcBorders>
              <w:left w:val="single" w:sz="4" w:space="0" w:color="auto"/>
              <w:bottom w:val="single" w:sz="4" w:space="0" w:color="auto"/>
            </w:tcBorders>
          </w:tcPr>
          <w:p w14:paraId="202FEEB1" w14:textId="77777777" w:rsidR="00DA7BF5" w:rsidRPr="0096122F" w:rsidRDefault="00DA7BF5"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14:paraId="69E4C0EF" w14:textId="77777777" w:rsidR="00DA7BF5" w:rsidRPr="0096122F" w:rsidRDefault="00DA7BF5" w:rsidP="0096122F">
            <w:pPr>
              <w:suppressAutoHyphens w:val="0"/>
              <w:spacing w:line="276" w:lineRule="auto"/>
              <w:rPr>
                <w:sz w:val="24"/>
                <w:szCs w:val="24"/>
                <w:lang w:eastAsia="ru-RU"/>
              </w:rPr>
            </w:pPr>
          </w:p>
        </w:tc>
        <w:tc>
          <w:tcPr>
            <w:tcW w:w="1441" w:type="dxa"/>
            <w:gridSpan w:val="2"/>
            <w:vMerge/>
            <w:tcBorders>
              <w:bottom w:val="single" w:sz="4" w:space="0" w:color="auto"/>
            </w:tcBorders>
          </w:tcPr>
          <w:p w14:paraId="07CA795A" w14:textId="77777777" w:rsidR="00DA7BF5" w:rsidRPr="0096122F" w:rsidRDefault="00DA7BF5" w:rsidP="0096122F">
            <w:pPr>
              <w:jc w:val="center"/>
              <w:rPr>
                <w:sz w:val="24"/>
                <w:szCs w:val="24"/>
              </w:rPr>
            </w:pPr>
          </w:p>
        </w:tc>
        <w:tc>
          <w:tcPr>
            <w:tcW w:w="1849" w:type="dxa"/>
            <w:vMerge/>
            <w:tcBorders>
              <w:bottom w:val="single" w:sz="4" w:space="0" w:color="auto"/>
            </w:tcBorders>
            <w:noWrap/>
          </w:tcPr>
          <w:p w14:paraId="7D9E3414" w14:textId="77777777" w:rsidR="00DA7BF5" w:rsidRPr="0096122F" w:rsidRDefault="00DA7BF5" w:rsidP="0096122F">
            <w:pPr>
              <w:jc w:val="center"/>
              <w:rPr>
                <w:sz w:val="24"/>
                <w:szCs w:val="24"/>
              </w:rPr>
            </w:pPr>
          </w:p>
        </w:tc>
        <w:tc>
          <w:tcPr>
            <w:tcW w:w="1559" w:type="dxa"/>
            <w:vMerge/>
            <w:tcBorders>
              <w:bottom w:val="single" w:sz="4" w:space="0" w:color="auto"/>
            </w:tcBorders>
            <w:noWrap/>
          </w:tcPr>
          <w:p w14:paraId="3940E0EC" w14:textId="77777777" w:rsidR="00DA7BF5" w:rsidRPr="0096122F" w:rsidRDefault="00DA7BF5" w:rsidP="0096122F">
            <w:pPr>
              <w:jc w:val="center"/>
              <w:rPr>
                <w:sz w:val="24"/>
                <w:szCs w:val="24"/>
              </w:rPr>
            </w:pPr>
          </w:p>
        </w:tc>
        <w:tc>
          <w:tcPr>
            <w:tcW w:w="851" w:type="dxa"/>
            <w:vMerge/>
            <w:tcBorders>
              <w:bottom w:val="single" w:sz="4" w:space="0" w:color="auto"/>
            </w:tcBorders>
            <w:noWrap/>
          </w:tcPr>
          <w:p w14:paraId="090188BE" w14:textId="77777777" w:rsidR="00DA7BF5" w:rsidRPr="0096122F" w:rsidRDefault="00DA7BF5" w:rsidP="0096122F">
            <w:pPr>
              <w:jc w:val="center"/>
              <w:rPr>
                <w:sz w:val="24"/>
                <w:szCs w:val="24"/>
              </w:rPr>
            </w:pPr>
          </w:p>
        </w:tc>
        <w:tc>
          <w:tcPr>
            <w:tcW w:w="1276" w:type="dxa"/>
            <w:vMerge/>
            <w:tcBorders>
              <w:bottom w:val="single" w:sz="4" w:space="0" w:color="auto"/>
              <w:right w:val="single" w:sz="4" w:space="0" w:color="auto"/>
            </w:tcBorders>
            <w:noWrap/>
          </w:tcPr>
          <w:p w14:paraId="1AE78DAF" w14:textId="77777777" w:rsidR="00DA7BF5" w:rsidRPr="0096122F" w:rsidRDefault="00DA7BF5" w:rsidP="0096122F">
            <w:pPr>
              <w:jc w:val="center"/>
              <w:rPr>
                <w:sz w:val="24"/>
                <w:szCs w:val="24"/>
              </w:rPr>
            </w:pPr>
          </w:p>
        </w:tc>
        <w:tc>
          <w:tcPr>
            <w:tcW w:w="4108" w:type="dxa"/>
            <w:vMerge/>
            <w:tcBorders>
              <w:left w:val="single" w:sz="4" w:space="0" w:color="auto"/>
              <w:bottom w:val="single" w:sz="4" w:space="0" w:color="auto"/>
              <w:right w:val="single" w:sz="4" w:space="0" w:color="auto"/>
            </w:tcBorders>
          </w:tcPr>
          <w:p w14:paraId="40332FF1" w14:textId="77777777" w:rsidR="00DA7BF5" w:rsidRPr="0096122F" w:rsidRDefault="00DA7BF5" w:rsidP="0096122F">
            <w:pPr>
              <w:jc w:val="center"/>
              <w:rPr>
                <w:sz w:val="24"/>
                <w:szCs w:val="24"/>
              </w:rPr>
            </w:pPr>
          </w:p>
        </w:tc>
        <w:tc>
          <w:tcPr>
            <w:tcW w:w="1024" w:type="dxa"/>
            <w:gridSpan w:val="3"/>
            <w:vMerge/>
            <w:tcBorders>
              <w:left w:val="single" w:sz="4" w:space="0" w:color="auto"/>
              <w:bottom w:val="single" w:sz="4" w:space="0" w:color="auto"/>
              <w:right w:val="single" w:sz="4" w:space="0" w:color="auto"/>
            </w:tcBorders>
          </w:tcPr>
          <w:p w14:paraId="06C30154" w14:textId="77777777" w:rsidR="00DA7BF5" w:rsidRPr="0096122F" w:rsidRDefault="00DA7BF5" w:rsidP="0096122F">
            <w:pPr>
              <w:jc w:val="center"/>
              <w:rPr>
                <w:sz w:val="24"/>
                <w:szCs w:val="24"/>
              </w:rPr>
            </w:pPr>
          </w:p>
        </w:tc>
        <w:tc>
          <w:tcPr>
            <w:tcW w:w="1055" w:type="dxa"/>
            <w:gridSpan w:val="2"/>
            <w:vMerge/>
            <w:tcBorders>
              <w:left w:val="single" w:sz="4" w:space="0" w:color="auto"/>
              <w:bottom w:val="single" w:sz="4" w:space="0" w:color="auto"/>
              <w:right w:val="single" w:sz="4" w:space="0" w:color="auto"/>
            </w:tcBorders>
          </w:tcPr>
          <w:p w14:paraId="02169FA7" w14:textId="77777777" w:rsidR="00DA7BF5" w:rsidRPr="0096122F" w:rsidRDefault="00DA7BF5" w:rsidP="0096122F">
            <w:pPr>
              <w:jc w:val="center"/>
              <w:rPr>
                <w:sz w:val="24"/>
                <w:szCs w:val="24"/>
              </w:rPr>
            </w:pPr>
          </w:p>
        </w:tc>
        <w:tc>
          <w:tcPr>
            <w:tcW w:w="898" w:type="dxa"/>
            <w:gridSpan w:val="2"/>
            <w:vMerge/>
            <w:tcBorders>
              <w:left w:val="single" w:sz="4" w:space="0" w:color="auto"/>
              <w:bottom w:val="single" w:sz="4" w:space="0" w:color="auto"/>
            </w:tcBorders>
          </w:tcPr>
          <w:p w14:paraId="38F77C9F" w14:textId="77777777" w:rsidR="00DA7BF5" w:rsidRPr="0096122F" w:rsidRDefault="00DA7BF5" w:rsidP="0096122F">
            <w:pPr>
              <w:jc w:val="center"/>
              <w:rPr>
                <w:sz w:val="24"/>
                <w:szCs w:val="24"/>
              </w:rPr>
            </w:pPr>
          </w:p>
        </w:tc>
        <w:tc>
          <w:tcPr>
            <w:tcW w:w="1418" w:type="dxa"/>
            <w:gridSpan w:val="2"/>
            <w:vMerge/>
            <w:tcBorders>
              <w:bottom w:val="single" w:sz="4" w:space="0" w:color="auto"/>
            </w:tcBorders>
          </w:tcPr>
          <w:p w14:paraId="0974A706" w14:textId="77777777" w:rsidR="00DA7BF5" w:rsidRPr="0096122F" w:rsidRDefault="00DA7BF5" w:rsidP="0096122F">
            <w:pPr>
              <w:jc w:val="center"/>
              <w:rPr>
                <w:sz w:val="24"/>
                <w:szCs w:val="24"/>
              </w:rPr>
            </w:pPr>
          </w:p>
        </w:tc>
        <w:tc>
          <w:tcPr>
            <w:tcW w:w="1443" w:type="dxa"/>
            <w:vMerge/>
            <w:tcBorders>
              <w:bottom w:val="single" w:sz="4" w:space="0" w:color="auto"/>
            </w:tcBorders>
          </w:tcPr>
          <w:p w14:paraId="5B3851B1" w14:textId="77777777" w:rsidR="00DA7BF5" w:rsidRPr="0096122F" w:rsidRDefault="00DA7BF5"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14:paraId="1AA2DC34" w14:textId="77777777" w:rsidR="00DA7BF5" w:rsidRPr="0096122F" w:rsidRDefault="00DA7BF5" w:rsidP="0096122F">
            <w:pPr>
              <w:spacing w:line="276" w:lineRule="auto"/>
              <w:jc w:val="center"/>
              <w:rPr>
                <w:b/>
                <w:sz w:val="24"/>
                <w:szCs w:val="24"/>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14:paraId="74E675C1" w14:textId="77777777" w:rsidR="00DA7BF5" w:rsidRPr="00AA1EB5" w:rsidRDefault="00DA7BF5" w:rsidP="00AA1EB5">
            <w:pPr>
              <w:spacing w:line="276" w:lineRule="auto"/>
              <w:jc w:val="center"/>
              <w:rPr>
                <w:sz w:val="24"/>
                <w:szCs w:val="24"/>
              </w:rPr>
            </w:pPr>
            <w:r w:rsidRPr="00C356E2">
              <w:rPr>
                <w:sz w:val="24"/>
                <w:szCs w:val="24"/>
              </w:rPr>
              <w:t>40160</w:t>
            </w:r>
          </w:p>
        </w:tc>
        <w:tc>
          <w:tcPr>
            <w:tcW w:w="1134" w:type="dxa"/>
            <w:tcBorders>
              <w:top w:val="single" w:sz="4" w:space="0" w:color="auto"/>
              <w:left w:val="single" w:sz="4" w:space="0" w:color="auto"/>
              <w:bottom w:val="single" w:sz="4" w:space="0" w:color="auto"/>
            </w:tcBorders>
          </w:tcPr>
          <w:p w14:paraId="4840562A" w14:textId="77777777" w:rsidR="00DA7BF5" w:rsidRPr="0096122F" w:rsidDel="00DC5FB3" w:rsidRDefault="00DA7BF5" w:rsidP="0096122F">
            <w:pPr>
              <w:spacing w:line="276" w:lineRule="auto"/>
              <w:jc w:val="center"/>
              <w:rPr>
                <w:sz w:val="24"/>
                <w:szCs w:val="24"/>
              </w:rPr>
            </w:pPr>
            <w:r w:rsidRPr="0096122F">
              <w:rPr>
                <w:sz w:val="24"/>
                <w:szCs w:val="24"/>
              </w:rPr>
              <w:t>2хх</w:t>
            </w:r>
            <w:r>
              <w:rPr>
                <w:sz w:val="24"/>
                <w:szCs w:val="24"/>
              </w:rPr>
              <w:t>,3хх</w:t>
            </w:r>
          </w:p>
        </w:tc>
      </w:tr>
    </w:tbl>
    <w:p w14:paraId="2A961E00" w14:textId="77777777" w:rsidR="00C93F08" w:rsidRDefault="00C93F08" w:rsidP="00C94D49">
      <w:pPr>
        <w:tabs>
          <w:tab w:val="left" w:pos="11160"/>
        </w:tabs>
        <w:rPr>
          <w:sz w:val="18"/>
          <w:szCs w:val="18"/>
        </w:rPr>
      </w:pPr>
    </w:p>
    <w:p w14:paraId="5C09AB4F" w14:textId="77777777" w:rsidR="00087FB4" w:rsidRDefault="00087FB4" w:rsidP="00C94D49">
      <w:pPr>
        <w:tabs>
          <w:tab w:val="left" w:pos="11160"/>
        </w:tabs>
        <w:rPr>
          <w:sz w:val="18"/>
          <w:szCs w:val="18"/>
        </w:rPr>
      </w:pPr>
    </w:p>
    <w:p w14:paraId="79FDD036" w14:textId="77777777" w:rsidR="00087FB4" w:rsidRDefault="00087FB4" w:rsidP="00C94D49">
      <w:pPr>
        <w:tabs>
          <w:tab w:val="left" w:pos="11160"/>
        </w:tabs>
        <w:rPr>
          <w:sz w:val="18"/>
          <w:szCs w:val="18"/>
        </w:rPr>
      </w:pPr>
    </w:p>
    <w:p w14:paraId="192991A5" w14:textId="77777777" w:rsidR="00087FB4" w:rsidRDefault="00087FB4" w:rsidP="00C94D49">
      <w:pPr>
        <w:tabs>
          <w:tab w:val="left" w:pos="11160"/>
        </w:tabs>
        <w:rPr>
          <w:sz w:val="18"/>
          <w:szCs w:val="18"/>
        </w:rPr>
      </w:pPr>
    </w:p>
    <w:p w14:paraId="6AC51B50" w14:textId="77777777" w:rsidR="00087FB4" w:rsidRDefault="00087FB4" w:rsidP="00C94D49">
      <w:pPr>
        <w:tabs>
          <w:tab w:val="left" w:pos="11160"/>
        </w:tabs>
        <w:rPr>
          <w:sz w:val="18"/>
          <w:szCs w:val="18"/>
        </w:rPr>
      </w:pPr>
    </w:p>
    <w:p w14:paraId="26B5CAFE" w14:textId="77777777" w:rsidR="00087FB4" w:rsidRDefault="00087FB4" w:rsidP="00C94D49">
      <w:pPr>
        <w:tabs>
          <w:tab w:val="left" w:pos="11160"/>
        </w:tabs>
        <w:rPr>
          <w:sz w:val="18"/>
          <w:szCs w:val="18"/>
        </w:rPr>
      </w:pPr>
    </w:p>
    <w:p w14:paraId="273940BA" w14:textId="77777777" w:rsidR="00087FB4" w:rsidRDefault="00087FB4" w:rsidP="00C94D49">
      <w:pPr>
        <w:tabs>
          <w:tab w:val="left" w:pos="11160"/>
        </w:tabs>
        <w:rPr>
          <w:sz w:val="18"/>
          <w:szCs w:val="18"/>
        </w:rPr>
      </w:pPr>
    </w:p>
    <w:p w14:paraId="5A74D9DD" w14:textId="77777777" w:rsidR="00087FB4" w:rsidRDefault="00087FB4" w:rsidP="00C94D49">
      <w:pPr>
        <w:tabs>
          <w:tab w:val="left" w:pos="11160"/>
        </w:tabs>
        <w:rPr>
          <w:sz w:val="18"/>
          <w:szCs w:val="18"/>
        </w:rPr>
      </w:pPr>
    </w:p>
    <w:p w14:paraId="4FD6D943" w14:textId="77777777" w:rsidR="00087FB4" w:rsidRDefault="00087FB4" w:rsidP="00C94D49">
      <w:pPr>
        <w:tabs>
          <w:tab w:val="left" w:pos="11160"/>
        </w:tabs>
        <w:rPr>
          <w:sz w:val="18"/>
          <w:szCs w:val="18"/>
        </w:rPr>
      </w:pPr>
    </w:p>
    <w:p w14:paraId="0059C15A" w14:textId="77777777" w:rsidR="00087FB4" w:rsidRDefault="00087FB4" w:rsidP="00C94D49">
      <w:pPr>
        <w:tabs>
          <w:tab w:val="left" w:pos="11160"/>
        </w:tabs>
        <w:rPr>
          <w:sz w:val="18"/>
          <w:szCs w:val="18"/>
        </w:rPr>
      </w:pPr>
    </w:p>
    <w:p w14:paraId="0E5B3D4A" w14:textId="77777777" w:rsidR="00087FB4" w:rsidRPr="00087FB4" w:rsidRDefault="00087FB4" w:rsidP="00087FB4"/>
    <w:p w14:paraId="5D4AFE13" w14:textId="77777777" w:rsidR="001677C9" w:rsidRDefault="001677C9" w:rsidP="001677C9">
      <w:pPr>
        <w:tabs>
          <w:tab w:val="left" w:pos="11160"/>
        </w:tabs>
        <w:rPr>
          <w:sz w:val="18"/>
          <w:szCs w:val="18"/>
        </w:rPr>
      </w:pPr>
    </w:p>
    <w:p w14:paraId="2101FDF8" w14:textId="77777777" w:rsidR="001677C9" w:rsidRPr="00087FB4" w:rsidRDefault="001677C9" w:rsidP="001677C9">
      <w:r w:rsidRPr="00087FB4">
        <w:t>Таблица 1</w:t>
      </w:r>
    </w:p>
    <w:tbl>
      <w:tblPr>
        <w:tblW w:w="21847" w:type="dxa"/>
        <w:tblInd w:w="2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66"/>
        <w:gridCol w:w="5102"/>
        <w:gridCol w:w="1985"/>
        <w:gridCol w:w="992"/>
        <w:gridCol w:w="2127"/>
        <w:gridCol w:w="567"/>
        <w:gridCol w:w="5246"/>
        <w:gridCol w:w="2125"/>
        <w:gridCol w:w="2127"/>
        <w:gridCol w:w="992"/>
        <w:gridCol w:w="18"/>
      </w:tblGrid>
      <w:tr w:rsidR="001677C9" w:rsidRPr="00087FB4" w14:paraId="53C1FBED" w14:textId="77777777" w:rsidTr="00C356E2">
        <w:trPr>
          <w:trHeight w:val="283"/>
        </w:trPr>
        <w:tc>
          <w:tcPr>
            <w:tcW w:w="10772" w:type="dxa"/>
            <w:gridSpan w:val="5"/>
            <w:noWrap/>
          </w:tcPr>
          <w:p w14:paraId="6478E1B1" w14:textId="77777777" w:rsidR="001677C9" w:rsidRPr="00087FB4" w:rsidRDefault="001677C9" w:rsidP="001677C9">
            <w:pPr>
              <w:spacing w:line="276" w:lineRule="auto"/>
              <w:jc w:val="center"/>
              <w:rPr>
                <w:b/>
                <w:sz w:val="24"/>
                <w:szCs w:val="24"/>
              </w:rPr>
            </w:pPr>
            <w:r w:rsidRPr="00087FB4">
              <w:rPr>
                <w:b/>
                <w:sz w:val="24"/>
                <w:szCs w:val="24"/>
              </w:rPr>
              <w:t xml:space="preserve">Строка «неденежные расчеты» по счетам </w:t>
            </w:r>
            <w:r w:rsidR="006E449D">
              <w:rPr>
                <w:b/>
                <w:sz w:val="24"/>
                <w:szCs w:val="24"/>
              </w:rPr>
              <w:t xml:space="preserve">140110189, </w:t>
            </w:r>
            <w:r w:rsidRPr="00087FB4">
              <w:rPr>
                <w:b/>
                <w:sz w:val="24"/>
                <w:szCs w:val="24"/>
              </w:rPr>
              <w:t>140110191, 140110195</w:t>
            </w:r>
          </w:p>
        </w:tc>
        <w:tc>
          <w:tcPr>
            <w:tcW w:w="11075" w:type="dxa"/>
            <w:gridSpan w:val="6"/>
          </w:tcPr>
          <w:p w14:paraId="0C7731E6" w14:textId="77777777" w:rsidR="001677C9" w:rsidRPr="00087FB4" w:rsidRDefault="001677C9" w:rsidP="001677C9">
            <w:pPr>
              <w:spacing w:line="276" w:lineRule="auto"/>
              <w:jc w:val="center"/>
              <w:rPr>
                <w:b/>
                <w:sz w:val="24"/>
                <w:szCs w:val="24"/>
              </w:rPr>
            </w:pPr>
            <w:r w:rsidRPr="00087FB4">
              <w:rPr>
                <w:b/>
                <w:sz w:val="24"/>
                <w:szCs w:val="24"/>
              </w:rPr>
              <w:t>Строка «неденежные расчеты» по счетам 140120241, 140120281, 140120251</w:t>
            </w:r>
            <w:r w:rsidR="00A81D95">
              <w:rPr>
                <w:b/>
                <w:sz w:val="24"/>
                <w:szCs w:val="24"/>
              </w:rPr>
              <w:t>, 140120254</w:t>
            </w:r>
          </w:p>
        </w:tc>
      </w:tr>
      <w:tr w:rsidR="001677C9" w:rsidRPr="00087FB4" w14:paraId="0DD987F5" w14:textId="77777777" w:rsidTr="00C356E2">
        <w:trPr>
          <w:gridAfter w:val="1"/>
          <w:wAfter w:w="18" w:type="dxa"/>
          <w:trHeight w:val="283"/>
        </w:trPr>
        <w:tc>
          <w:tcPr>
            <w:tcW w:w="7653" w:type="dxa"/>
            <w:gridSpan w:val="3"/>
            <w:noWrap/>
          </w:tcPr>
          <w:p w14:paraId="53EA95DA" w14:textId="77777777" w:rsidR="001677C9" w:rsidRPr="00087FB4" w:rsidRDefault="001677C9" w:rsidP="001677C9">
            <w:pPr>
              <w:spacing w:line="276" w:lineRule="auto"/>
              <w:jc w:val="center"/>
              <w:rPr>
                <w:sz w:val="24"/>
                <w:szCs w:val="24"/>
              </w:rPr>
            </w:pPr>
            <w:r w:rsidRPr="00087FB4">
              <w:rPr>
                <w:b/>
                <w:sz w:val="24"/>
                <w:szCs w:val="24"/>
              </w:rPr>
              <w:t>Код корреспондирующего счета бюджетного учета</w:t>
            </w:r>
          </w:p>
        </w:tc>
        <w:tc>
          <w:tcPr>
            <w:tcW w:w="992" w:type="dxa"/>
            <w:vMerge w:val="restart"/>
            <w:noWrap/>
          </w:tcPr>
          <w:p w14:paraId="6983B578" w14:textId="77777777" w:rsidR="001677C9" w:rsidRPr="00087FB4" w:rsidRDefault="001677C9" w:rsidP="001677C9">
            <w:pPr>
              <w:spacing w:line="276" w:lineRule="auto"/>
              <w:jc w:val="center"/>
              <w:rPr>
                <w:sz w:val="24"/>
                <w:szCs w:val="24"/>
              </w:rPr>
            </w:pPr>
            <w:r w:rsidRPr="00087FB4">
              <w:rPr>
                <w:b/>
                <w:sz w:val="24"/>
                <w:szCs w:val="24"/>
              </w:rPr>
              <w:t>Значение в графе 7</w:t>
            </w:r>
          </w:p>
        </w:tc>
        <w:tc>
          <w:tcPr>
            <w:tcW w:w="2127" w:type="dxa"/>
            <w:vMerge w:val="restart"/>
          </w:tcPr>
          <w:p w14:paraId="7CD59E4C" w14:textId="77777777" w:rsidR="001677C9" w:rsidRPr="00087FB4" w:rsidRDefault="001677C9" w:rsidP="001677C9">
            <w:pPr>
              <w:spacing w:line="276" w:lineRule="auto"/>
              <w:jc w:val="center"/>
              <w:rPr>
                <w:sz w:val="24"/>
                <w:szCs w:val="24"/>
              </w:rPr>
            </w:pPr>
            <w:r w:rsidRPr="00087FB4">
              <w:rPr>
                <w:b/>
                <w:sz w:val="24"/>
                <w:szCs w:val="24"/>
              </w:rPr>
              <w:t>Значение в графе 8</w:t>
            </w:r>
          </w:p>
        </w:tc>
        <w:tc>
          <w:tcPr>
            <w:tcW w:w="7938" w:type="dxa"/>
            <w:gridSpan w:val="3"/>
          </w:tcPr>
          <w:p w14:paraId="2A26C46B" w14:textId="77777777" w:rsidR="001677C9" w:rsidRPr="00087FB4" w:rsidRDefault="001677C9" w:rsidP="001677C9">
            <w:pPr>
              <w:spacing w:line="276" w:lineRule="auto"/>
              <w:jc w:val="center"/>
              <w:rPr>
                <w:sz w:val="24"/>
                <w:szCs w:val="24"/>
              </w:rPr>
            </w:pPr>
            <w:r w:rsidRPr="00087FB4">
              <w:rPr>
                <w:b/>
                <w:sz w:val="24"/>
                <w:szCs w:val="24"/>
              </w:rPr>
              <w:t>Код корреспондирующего счета бюджетного учета</w:t>
            </w:r>
          </w:p>
        </w:tc>
        <w:tc>
          <w:tcPr>
            <w:tcW w:w="2127" w:type="dxa"/>
            <w:vMerge w:val="restart"/>
          </w:tcPr>
          <w:p w14:paraId="2C4A0B9F" w14:textId="77777777" w:rsidR="001677C9" w:rsidRPr="00087FB4" w:rsidRDefault="001677C9" w:rsidP="001677C9">
            <w:pPr>
              <w:spacing w:line="276" w:lineRule="auto"/>
              <w:jc w:val="center"/>
              <w:rPr>
                <w:sz w:val="24"/>
                <w:szCs w:val="24"/>
              </w:rPr>
            </w:pPr>
            <w:r w:rsidRPr="00087FB4">
              <w:rPr>
                <w:b/>
                <w:sz w:val="24"/>
                <w:szCs w:val="24"/>
              </w:rPr>
              <w:t>Значение в графе 7</w:t>
            </w:r>
          </w:p>
        </w:tc>
        <w:tc>
          <w:tcPr>
            <w:tcW w:w="992" w:type="dxa"/>
            <w:vMerge w:val="restart"/>
          </w:tcPr>
          <w:p w14:paraId="2FACA8EE" w14:textId="77777777" w:rsidR="001677C9" w:rsidRPr="00087FB4" w:rsidRDefault="001677C9" w:rsidP="001677C9">
            <w:pPr>
              <w:spacing w:line="276" w:lineRule="auto"/>
              <w:jc w:val="center"/>
              <w:rPr>
                <w:sz w:val="24"/>
                <w:szCs w:val="24"/>
              </w:rPr>
            </w:pPr>
            <w:r w:rsidRPr="00087FB4">
              <w:rPr>
                <w:b/>
                <w:sz w:val="24"/>
                <w:szCs w:val="24"/>
              </w:rPr>
              <w:t>Значение в графе 8</w:t>
            </w:r>
          </w:p>
        </w:tc>
      </w:tr>
      <w:tr w:rsidR="00386C7A" w:rsidRPr="00087FB4" w14:paraId="5644FAE0" w14:textId="77777777" w:rsidTr="00FE0604">
        <w:trPr>
          <w:gridAfter w:val="1"/>
          <w:wAfter w:w="18" w:type="dxa"/>
          <w:trHeight w:val="624"/>
        </w:trPr>
        <w:tc>
          <w:tcPr>
            <w:tcW w:w="566" w:type="dxa"/>
            <w:noWrap/>
          </w:tcPr>
          <w:p w14:paraId="6D417F25" w14:textId="77777777" w:rsidR="00386C7A" w:rsidRPr="00087FB4" w:rsidRDefault="00386C7A" w:rsidP="001677C9">
            <w:pPr>
              <w:spacing w:line="276" w:lineRule="auto"/>
              <w:jc w:val="center"/>
              <w:rPr>
                <w:b/>
                <w:sz w:val="24"/>
                <w:szCs w:val="24"/>
              </w:rPr>
            </w:pPr>
            <w:r>
              <w:rPr>
                <w:b/>
                <w:sz w:val="24"/>
                <w:szCs w:val="24"/>
              </w:rPr>
              <w:t>№ п/п</w:t>
            </w:r>
          </w:p>
        </w:tc>
        <w:tc>
          <w:tcPr>
            <w:tcW w:w="5102" w:type="dxa"/>
            <w:noWrap/>
          </w:tcPr>
          <w:p w14:paraId="04B790AD" w14:textId="77777777" w:rsidR="00386C7A" w:rsidRPr="00087FB4" w:rsidRDefault="00386C7A" w:rsidP="001677C9">
            <w:pPr>
              <w:spacing w:line="276" w:lineRule="auto"/>
              <w:jc w:val="center"/>
              <w:rPr>
                <w:b/>
                <w:sz w:val="24"/>
                <w:szCs w:val="24"/>
              </w:rPr>
            </w:pPr>
            <w:r w:rsidRPr="00087FB4">
              <w:rPr>
                <w:b/>
                <w:sz w:val="24"/>
                <w:szCs w:val="24"/>
              </w:rPr>
              <w:t>Код счета</w:t>
            </w:r>
          </w:p>
        </w:tc>
        <w:tc>
          <w:tcPr>
            <w:tcW w:w="1985" w:type="dxa"/>
            <w:noWrap/>
          </w:tcPr>
          <w:p w14:paraId="1135F56C" w14:textId="77777777" w:rsidR="00386C7A" w:rsidRPr="00087FB4" w:rsidRDefault="00386C7A" w:rsidP="001677C9">
            <w:pPr>
              <w:spacing w:line="276" w:lineRule="auto"/>
              <w:jc w:val="center"/>
              <w:rPr>
                <w:b/>
                <w:sz w:val="24"/>
                <w:szCs w:val="24"/>
              </w:rPr>
            </w:pPr>
            <w:r w:rsidRPr="00087FB4">
              <w:rPr>
                <w:b/>
                <w:sz w:val="24"/>
                <w:szCs w:val="24"/>
              </w:rPr>
              <w:t>КОСГУ</w:t>
            </w:r>
          </w:p>
        </w:tc>
        <w:tc>
          <w:tcPr>
            <w:tcW w:w="992" w:type="dxa"/>
            <w:vMerge/>
            <w:noWrap/>
          </w:tcPr>
          <w:p w14:paraId="5E14E907" w14:textId="77777777" w:rsidR="00386C7A" w:rsidRPr="00087FB4" w:rsidRDefault="00386C7A" w:rsidP="001677C9">
            <w:pPr>
              <w:spacing w:line="276" w:lineRule="auto"/>
              <w:jc w:val="center"/>
              <w:rPr>
                <w:b/>
                <w:sz w:val="24"/>
                <w:szCs w:val="24"/>
              </w:rPr>
            </w:pPr>
          </w:p>
        </w:tc>
        <w:tc>
          <w:tcPr>
            <w:tcW w:w="2127" w:type="dxa"/>
            <w:vMerge/>
          </w:tcPr>
          <w:p w14:paraId="633CA59B" w14:textId="77777777" w:rsidR="00386C7A" w:rsidRPr="00087FB4" w:rsidRDefault="00386C7A" w:rsidP="001677C9">
            <w:pPr>
              <w:spacing w:line="276" w:lineRule="auto"/>
              <w:jc w:val="center"/>
              <w:rPr>
                <w:b/>
                <w:sz w:val="24"/>
                <w:szCs w:val="24"/>
              </w:rPr>
            </w:pPr>
          </w:p>
        </w:tc>
        <w:tc>
          <w:tcPr>
            <w:tcW w:w="567" w:type="dxa"/>
          </w:tcPr>
          <w:p w14:paraId="28AA1303" w14:textId="77777777" w:rsidR="00386C7A" w:rsidRPr="00087FB4" w:rsidRDefault="00386C7A" w:rsidP="001677C9">
            <w:pPr>
              <w:spacing w:line="276" w:lineRule="auto"/>
              <w:jc w:val="center"/>
              <w:rPr>
                <w:b/>
                <w:sz w:val="24"/>
                <w:szCs w:val="24"/>
              </w:rPr>
            </w:pPr>
            <w:r>
              <w:rPr>
                <w:b/>
                <w:sz w:val="24"/>
                <w:szCs w:val="24"/>
              </w:rPr>
              <w:t>№ п/п</w:t>
            </w:r>
          </w:p>
        </w:tc>
        <w:tc>
          <w:tcPr>
            <w:tcW w:w="5246" w:type="dxa"/>
          </w:tcPr>
          <w:p w14:paraId="1FA81C8E" w14:textId="77777777" w:rsidR="00386C7A" w:rsidRPr="00087FB4" w:rsidRDefault="00386C7A" w:rsidP="001677C9">
            <w:pPr>
              <w:spacing w:line="276" w:lineRule="auto"/>
              <w:jc w:val="center"/>
              <w:rPr>
                <w:b/>
                <w:sz w:val="24"/>
                <w:szCs w:val="24"/>
              </w:rPr>
            </w:pPr>
            <w:r w:rsidRPr="00087FB4">
              <w:rPr>
                <w:b/>
                <w:sz w:val="24"/>
                <w:szCs w:val="24"/>
              </w:rPr>
              <w:t>Код счета</w:t>
            </w:r>
          </w:p>
        </w:tc>
        <w:tc>
          <w:tcPr>
            <w:tcW w:w="2125" w:type="dxa"/>
          </w:tcPr>
          <w:p w14:paraId="0F5C2B7C" w14:textId="77777777" w:rsidR="00386C7A" w:rsidRPr="00087FB4" w:rsidRDefault="00386C7A" w:rsidP="001677C9">
            <w:pPr>
              <w:spacing w:line="276" w:lineRule="auto"/>
              <w:jc w:val="center"/>
              <w:rPr>
                <w:b/>
                <w:sz w:val="24"/>
                <w:szCs w:val="24"/>
              </w:rPr>
            </w:pPr>
            <w:r w:rsidRPr="00087FB4">
              <w:rPr>
                <w:b/>
                <w:sz w:val="24"/>
                <w:szCs w:val="24"/>
              </w:rPr>
              <w:t>КОСГУ</w:t>
            </w:r>
          </w:p>
        </w:tc>
        <w:tc>
          <w:tcPr>
            <w:tcW w:w="2127" w:type="dxa"/>
            <w:vMerge/>
          </w:tcPr>
          <w:p w14:paraId="5DFCFADA" w14:textId="77777777" w:rsidR="00386C7A" w:rsidRPr="00087FB4" w:rsidRDefault="00386C7A" w:rsidP="001677C9">
            <w:pPr>
              <w:spacing w:line="276" w:lineRule="auto"/>
              <w:jc w:val="center"/>
              <w:rPr>
                <w:b/>
                <w:sz w:val="24"/>
                <w:szCs w:val="24"/>
              </w:rPr>
            </w:pPr>
          </w:p>
        </w:tc>
        <w:tc>
          <w:tcPr>
            <w:tcW w:w="992" w:type="dxa"/>
            <w:vMerge/>
          </w:tcPr>
          <w:p w14:paraId="4D306FFC" w14:textId="77777777" w:rsidR="00386C7A" w:rsidRPr="00087FB4" w:rsidRDefault="00386C7A" w:rsidP="001677C9">
            <w:pPr>
              <w:spacing w:line="276" w:lineRule="auto"/>
              <w:jc w:val="center"/>
              <w:rPr>
                <w:b/>
                <w:sz w:val="24"/>
                <w:szCs w:val="24"/>
              </w:rPr>
            </w:pPr>
          </w:p>
        </w:tc>
      </w:tr>
      <w:tr w:rsidR="001677C9" w:rsidRPr="00087FB4" w14:paraId="3B224D99" w14:textId="77777777" w:rsidTr="00C356E2">
        <w:trPr>
          <w:gridAfter w:val="1"/>
          <w:wAfter w:w="18" w:type="dxa"/>
          <w:trHeight w:val="182"/>
        </w:trPr>
        <w:tc>
          <w:tcPr>
            <w:tcW w:w="7653" w:type="dxa"/>
            <w:gridSpan w:val="3"/>
            <w:noWrap/>
          </w:tcPr>
          <w:p w14:paraId="2F594588" w14:textId="77777777" w:rsidR="001677C9" w:rsidRPr="00087FB4" w:rsidRDefault="001677C9" w:rsidP="001677C9">
            <w:pPr>
              <w:spacing w:line="276" w:lineRule="auto"/>
              <w:jc w:val="center"/>
              <w:rPr>
                <w:b/>
                <w:sz w:val="24"/>
                <w:szCs w:val="24"/>
              </w:rPr>
            </w:pPr>
            <w:r w:rsidRPr="00087FB4">
              <w:rPr>
                <w:b/>
                <w:sz w:val="24"/>
                <w:szCs w:val="24"/>
              </w:rPr>
              <w:t>9</w:t>
            </w:r>
          </w:p>
        </w:tc>
        <w:tc>
          <w:tcPr>
            <w:tcW w:w="992" w:type="dxa"/>
            <w:noWrap/>
          </w:tcPr>
          <w:p w14:paraId="0ECD4A4D" w14:textId="77777777" w:rsidR="001677C9" w:rsidRPr="00087FB4" w:rsidRDefault="001677C9" w:rsidP="001677C9">
            <w:pPr>
              <w:spacing w:line="276" w:lineRule="auto"/>
              <w:jc w:val="center"/>
              <w:rPr>
                <w:b/>
                <w:sz w:val="24"/>
                <w:szCs w:val="24"/>
              </w:rPr>
            </w:pPr>
            <w:r w:rsidRPr="00087FB4">
              <w:rPr>
                <w:b/>
                <w:sz w:val="24"/>
                <w:szCs w:val="24"/>
              </w:rPr>
              <w:t>7</w:t>
            </w:r>
          </w:p>
        </w:tc>
        <w:tc>
          <w:tcPr>
            <w:tcW w:w="2127" w:type="dxa"/>
          </w:tcPr>
          <w:p w14:paraId="74A821EB" w14:textId="77777777" w:rsidR="001677C9" w:rsidRPr="00087FB4" w:rsidRDefault="001677C9" w:rsidP="001677C9">
            <w:pPr>
              <w:spacing w:line="276" w:lineRule="auto"/>
              <w:jc w:val="center"/>
              <w:rPr>
                <w:b/>
                <w:sz w:val="24"/>
                <w:szCs w:val="24"/>
              </w:rPr>
            </w:pPr>
            <w:r w:rsidRPr="00087FB4">
              <w:rPr>
                <w:b/>
                <w:sz w:val="24"/>
                <w:szCs w:val="24"/>
              </w:rPr>
              <w:t>8</w:t>
            </w:r>
          </w:p>
        </w:tc>
        <w:tc>
          <w:tcPr>
            <w:tcW w:w="7938" w:type="dxa"/>
            <w:gridSpan w:val="3"/>
          </w:tcPr>
          <w:p w14:paraId="712A2C2E" w14:textId="77777777" w:rsidR="001677C9" w:rsidRPr="00087FB4" w:rsidRDefault="001677C9" w:rsidP="001677C9">
            <w:pPr>
              <w:spacing w:line="276" w:lineRule="auto"/>
              <w:jc w:val="center"/>
              <w:rPr>
                <w:b/>
                <w:sz w:val="24"/>
                <w:szCs w:val="24"/>
              </w:rPr>
            </w:pPr>
            <w:r w:rsidRPr="00087FB4">
              <w:rPr>
                <w:b/>
                <w:sz w:val="24"/>
                <w:szCs w:val="24"/>
              </w:rPr>
              <w:t>9</w:t>
            </w:r>
          </w:p>
        </w:tc>
        <w:tc>
          <w:tcPr>
            <w:tcW w:w="2127" w:type="dxa"/>
          </w:tcPr>
          <w:p w14:paraId="79EDCBA1" w14:textId="77777777" w:rsidR="001677C9" w:rsidRPr="00087FB4" w:rsidRDefault="001677C9" w:rsidP="001677C9">
            <w:pPr>
              <w:spacing w:line="276" w:lineRule="auto"/>
              <w:jc w:val="center"/>
              <w:rPr>
                <w:b/>
                <w:sz w:val="24"/>
                <w:szCs w:val="24"/>
              </w:rPr>
            </w:pPr>
            <w:r w:rsidRPr="00087FB4">
              <w:rPr>
                <w:b/>
                <w:sz w:val="24"/>
                <w:szCs w:val="24"/>
              </w:rPr>
              <w:t>7</w:t>
            </w:r>
          </w:p>
        </w:tc>
        <w:tc>
          <w:tcPr>
            <w:tcW w:w="992" w:type="dxa"/>
          </w:tcPr>
          <w:p w14:paraId="32A9E77C" w14:textId="77777777" w:rsidR="001677C9" w:rsidRPr="00087FB4" w:rsidRDefault="001677C9" w:rsidP="001677C9">
            <w:pPr>
              <w:spacing w:line="276" w:lineRule="auto"/>
              <w:jc w:val="center"/>
              <w:rPr>
                <w:b/>
                <w:sz w:val="24"/>
                <w:szCs w:val="24"/>
              </w:rPr>
            </w:pPr>
            <w:r w:rsidRPr="00087FB4">
              <w:rPr>
                <w:b/>
                <w:sz w:val="24"/>
                <w:szCs w:val="24"/>
              </w:rPr>
              <w:t>8</w:t>
            </w:r>
          </w:p>
        </w:tc>
      </w:tr>
      <w:tr w:rsidR="00D34100" w:rsidRPr="00087FB4" w14:paraId="1B90CDB7" w14:textId="77777777" w:rsidTr="00C356E2">
        <w:trPr>
          <w:trHeight w:val="308"/>
        </w:trPr>
        <w:tc>
          <w:tcPr>
            <w:tcW w:w="566" w:type="dxa"/>
            <w:vMerge w:val="restart"/>
            <w:noWrap/>
          </w:tcPr>
          <w:p w14:paraId="2E07C059" w14:textId="77777777" w:rsidR="00D34100" w:rsidRPr="00087FB4" w:rsidRDefault="00D34100" w:rsidP="001677C9">
            <w:pPr>
              <w:spacing w:line="276" w:lineRule="auto"/>
              <w:rPr>
                <w:sz w:val="24"/>
                <w:szCs w:val="24"/>
                <w:lang w:val="en-US"/>
              </w:rPr>
            </w:pPr>
            <w:r w:rsidRPr="00087FB4">
              <w:rPr>
                <w:sz w:val="24"/>
                <w:szCs w:val="24"/>
              </w:rPr>
              <w:t>1</w:t>
            </w:r>
            <w:r w:rsidRPr="00087FB4">
              <w:rPr>
                <w:sz w:val="24"/>
                <w:szCs w:val="24"/>
                <w:lang w:val="en-US"/>
              </w:rPr>
              <w:t>*</w:t>
            </w:r>
          </w:p>
        </w:tc>
        <w:tc>
          <w:tcPr>
            <w:tcW w:w="5102" w:type="dxa"/>
            <w:vMerge w:val="restart"/>
            <w:tcBorders>
              <w:top w:val="single" w:sz="4" w:space="0" w:color="auto"/>
              <w:left w:val="single" w:sz="4" w:space="0" w:color="auto"/>
            </w:tcBorders>
            <w:shd w:val="clear" w:color="auto" w:fill="FFFFFF"/>
          </w:tcPr>
          <w:p w14:paraId="7A6AE108" w14:textId="77777777" w:rsidR="00D34100" w:rsidRPr="00087FB4" w:rsidRDefault="00D34100" w:rsidP="001677C9">
            <w:pPr>
              <w:spacing w:line="276" w:lineRule="auto"/>
              <w:jc w:val="center"/>
              <w:rPr>
                <w:sz w:val="24"/>
                <w:szCs w:val="24"/>
                <w:lang w:val="en-US"/>
              </w:rPr>
            </w:pPr>
            <w:r w:rsidRPr="00087FB4">
              <w:rPr>
                <w:sz w:val="24"/>
                <w:szCs w:val="24"/>
              </w:rPr>
              <w:t>10111-10113, 10115,</w:t>
            </w:r>
          </w:p>
          <w:p w14:paraId="7147F3C7" w14:textId="77777777" w:rsidR="00D34100" w:rsidRPr="00087FB4" w:rsidRDefault="00D34100" w:rsidP="001677C9">
            <w:pPr>
              <w:spacing w:line="276" w:lineRule="auto"/>
              <w:jc w:val="center"/>
              <w:rPr>
                <w:sz w:val="24"/>
                <w:szCs w:val="24"/>
              </w:rPr>
            </w:pPr>
            <w:r w:rsidRPr="00087FB4">
              <w:rPr>
                <w:sz w:val="24"/>
                <w:szCs w:val="24"/>
              </w:rPr>
              <w:t xml:space="preserve">10132-10138, 10191, 10192, 10194-10198, 10611, 10631, 10641, </w:t>
            </w:r>
            <w:r>
              <w:rPr>
                <w:sz w:val="24"/>
                <w:szCs w:val="24"/>
                <w:lang w:val="en-US"/>
              </w:rPr>
              <w:t>10651-10653</w:t>
            </w:r>
            <w:r w:rsidRPr="00087FB4">
              <w:rPr>
                <w:sz w:val="24"/>
                <w:szCs w:val="24"/>
              </w:rPr>
              <w:t>,</w:t>
            </w:r>
            <w:r>
              <w:rPr>
                <w:sz w:val="24"/>
                <w:szCs w:val="24"/>
                <w:lang w:val="en-US"/>
              </w:rPr>
              <w:t xml:space="preserve"> </w:t>
            </w:r>
            <w:r w:rsidRPr="00087FB4">
              <w:rPr>
                <w:sz w:val="24"/>
                <w:szCs w:val="24"/>
              </w:rPr>
              <w:t>10691,</w:t>
            </w:r>
            <w:r>
              <w:rPr>
                <w:sz w:val="24"/>
                <w:szCs w:val="24"/>
                <w:lang w:val="en-US"/>
              </w:rPr>
              <w:t xml:space="preserve"> </w:t>
            </w:r>
            <w:r w:rsidRPr="00087FB4">
              <w:rPr>
                <w:sz w:val="24"/>
                <w:szCs w:val="24"/>
              </w:rPr>
              <w:t>1069</w:t>
            </w:r>
            <w:r>
              <w:rPr>
                <w:sz w:val="24"/>
                <w:szCs w:val="24"/>
                <w:lang w:val="en-US"/>
              </w:rPr>
              <w:t>2</w:t>
            </w:r>
            <w:r w:rsidRPr="00087FB4">
              <w:rPr>
                <w:sz w:val="24"/>
                <w:szCs w:val="24"/>
              </w:rPr>
              <w:t>, 10711, 10731, 10851-10853, 10891, 10892</w:t>
            </w:r>
          </w:p>
        </w:tc>
        <w:tc>
          <w:tcPr>
            <w:tcW w:w="1985" w:type="dxa"/>
            <w:vMerge w:val="restart"/>
            <w:tcBorders>
              <w:top w:val="single" w:sz="4" w:space="0" w:color="auto"/>
            </w:tcBorders>
          </w:tcPr>
          <w:p w14:paraId="70600D81" w14:textId="77777777" w:rsidR="00D34100" w:rsidRPr="00087FB4" w:rsidRDefault="00D34100" w:rsidP="001677C9">
            <w:pPr>
              <w:spacing w:line="276" w:lineRule="auto"/>
              <w:jc w:val="center"/>
              <w:rPr>
                <w:sz w:val="24"/>
                <w:szCs w:val="24"/>
              </w:rPr>
            </w:pPr>
            <w:r w:rsidRPr="00087FB4">
              <w:rPr>
                <w:sz w:val="24"/>
                <w:szCs w:val="24"/>
              </w:rPr>
              <w:t>310</w:t>
            </w:r>
          </w:p>
        </w:tc>
        <w:tc>
          <w:tcPr>
            <w:tcW w:w="992" w:type="dxa"/>
            <w:vMerge w:val="restart"/>
            <w:tcBorders>
              <w:top w:val="single" w:sz="4" w:space="0" w:color="auto"/>
            </w:tcBorders>
            <w:hideMark/>
          </w:tcPr>
          <w:p w14:paraId="2FF30394" w14:textId="77777777" w:rsidR="00D34100" w:rsidRPr="00087FB4" w:rsidRDefault="00D34100" w:rsidP="001677C9">
            <w:pPr>
              <w:suppressAutoHyphens w:val="0"/>
              <w:jc w:val="center"/>
              <w:rPr>
                <w:sz w:val="24"/>
                <w:szCs w:val="24"/>
              </w:rPr>
            </w:pPr>
            <w:r w:rsidRPr="00087FB4">
              <w:rPr>
                <w:sz w:val="24"/>
                <w:szCs w:val="24"/>
              </w:rPr>
              <w:t>0</w:t>
            </w:r>
          </w:p>
        </w:tc>
        <w:tc>
          <w:tcPr>
            <w:tcW w:w="2127" w:type="dxa"/>
            <w:vMerge w:val="restart"/>
            <w:tcBorders>
              <w:top w:val="single" w:sz="4" w:space="0" w:color="auto"/>
              <w:right w:val="single" w:sz="4" w:space="0" w:color="auto"/>
            </w:tcBorders>
            <w:hideMark/>
          </w:tcPr>
          <w:p w14:paraId="18DD0608" w14:textId="77777777"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567" w:type="dxa"/>
          </w:tcPr>
          <w:p w14:paraId="723D1C66" w14:textId="77777777" w:rsidR="00D34100" w:rsidRPr="00087FB4" w:rsidRDefault="00D34100" w:rsidP="001677C9">
            <w:pPr>
              <w:spacing w:line="276" w:lineRule="auto"/>
              <w:rPr>
                <w:sz w:val="24"/>
                <w:szCs w:val="24"/>
                <w:lang w:val="en-US"/>
              </w:rPr>
            </w:pPr>
            <w:r w:rsidRPr="00087FB4">
              <w:rPr>
                <w:sz w:val="24"/>
                <w:szCs w:val="24"/>
              </w:rPr>
              <w:t>1</w:t>
            </w:r>
            <w:r w:rsidRPr="00087FB4">
              <w:rPr>
                <w:sz w:val="24"/>
                <w:szCs w:val="24"/>
                <w:lang w:val="en-US"/>
              </w:rPr>
              <w:t>*</w:t>
            </w:r>
          </w:p>
        </w:tc>
        <w:tc>
          <w:tcPr>
            <w:tcW w:w="5246" w:type="dxa"/>
          </w:tcPr>
          <w:p w14:paraId="2D775770" w14:textId="77777777" w:rsidR="00D34100" w:rsidRPr="00087FB4" w:rsidRDefault="00D34100" w:rsidP="001677C9">
            <w:pPr>
              <w:spacing w:line="276" w:lineRule="auto"/>
              <w:jc w:val="center"/>
              <w:rPr>
                <w:sz w:val="24"/>
                <w:szCs w:val="24"/>
                <w:lang w:val="en-US"/>
              </w:rPr>
            </w:pPr>
            <w:r w:rsidRPr="00087FB4">
              <w:rPr>
                <w:sz w:val="24"/>
                <w:szCs w:val="24"/>
              </w:rPr>
              <w:t>10111-10113, 10115,</w:t>
            </w:r>
          </w:p>
          <w:p w14:paraId="56622A32" w14:textId="77777777" w:rsidR="00D34100" w:rsidRPr="00087FB4" w:rsidRDefault="00D34100" w:rsidP="001677C9">
            <w:pPr>
              <w:spacing w:line="276" w:lineRule="auto"/>
              <w:jc w:val="center"/>
              <w:rPr>
                <w:sz w:val="24"/>
                <w:szCs w:val="24"/>
              </w:rPr>
            </w:pPr>
            <w:r w:rsidRPr="00087FB4">
              <w:rPr>
                <w:sz w:val="24"/>
                <w:szCs w:val="24"/>
              </w:rPr>
              <w:t xml:space="preserve">10132-10138, 10191, 10192, 10194-10198, 10611, 10631, 10641, </w:t>
            </w:r>
            <w:r>
              <w:rPr>
                <w:sz w:val="24"/>
                <w:szCs w:val="24"/>
                <w:lang w:val="en-US"/>
              </w:rPr>
              <w:t>10651-10653</w:t>
            </w:r>
            <w:r w:rsidRPr="00087FB4">
              <w:rPr>
                <w:sz w:val="24"/>
                <w:szCs w:val="24"/>
              </w:rPr>
              <w:t>,</w:t>
            </w:r>
            <w:r>
              <w:rPr>
                <w:sz w:val="24"/>
                <w:szCs w:val="24"/>
                <w:lang w:val="en-US"/>
              </w:rPr>
              <w:t xml:space="preserve"> </w:t>
            </w:r>
            <w:r w:rsidRPr="00087FB4">
              <w:rPr>
                <w:sz w:val="24"/>
                <w:szCs w:val="24"/>
              </w:rPr>
              <w:t>10691, 1069</w:t>
            </w:r>
            <w:r>
              <w:rPr>
                <w:sz w:val="24"/>
                <w:szCs w:val="24"/>
                <w:lang w:val="en-US"/>
              </w:rPr>
              <w:t>2</w:t>
            </w:r>
            <w:r w:rsidRPr="00087FB4">
              <w:rPr>
                <w:sz w:val="24"/>
                <w:szCs w:val="24"/>
              </w:rPr>
              <w:t>,</w:t>
            </w:r>
            <w:r>
              <w:rPr>
                <w:sz w:val="24"/>
                <w:szCs w:val="24"/>
                <w:lang w:val="en-US"/>
              </w:rPr>
              <w:t xml:space="preserve"> </w:t>
            </w:r>
            <w:r w:rsidRPr="00087FB4">
              <w:rPr>
                <w:sz w:val="24"/>
                <w:szCs w:val="24"/>
              </w:rPr>
              <w:t>10711, 10731, 10851-10853, 10891, 10892</w:t>
            </w:r>
          </w:p>
        </w:tc>
        <w:tc>
          <w:tcPr>
            <w:tcW w:w="2125" w:type="dxa"/>
          </w:tcPr>
          <w:p w14:paraId="0EF99716" w14:textId="77777777" w:rsidR="00D34100" w:rsidRPr="00087FB4" w:rsidRDefault="00D34100" w:rsidP="001677C9">
            <w:pPr>
              <w:spacing w:line="276" w:lineRule="auto"/>
              <w:jc w:val="center"/>
              <w:rPr>
                <w:sz w:val="24"/>
                <w:szCs w:val="24"/>
              </w:rPr>
            </w:pPr>
            <w:r w:rsidRPr="00087FB4">
              <w:rPr>
                <w:sz w:val="24"/>
                <w:szCs w:val="24"/>
              </w:rPr>
              <w:t>410</w:t>
            </w:r>
          </w:p>
        </w:tc>
        <w:tc>
          <w:tcPr>
            <w:tcW w:w="2127" w:type="dxa"/>
            <w:vAlign w:val="center"/>
          </w:tcPr>
          <w:p w14:paraId="1825CF15" w14:textId="77777777"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restart"/>
          </w:tcPr>
          <w:p w14:paraId="7D8612EB" w14:textId="77777777" w:rsidR="00D34100" w:rsidRPr="00087FB4" w:rsidRDefault="00D34100" w:rsidP="001677C9">
            <w:pPr>
              <w:suppressAutoHyphens w:val="0"/>
              <w:jc w:val="center"/>
              <w:rPr>
                <w:sz w:val="24"/>
                <w:szCs w:val="24"/>
              </w:rPr>
            </w:pPr>
            <w:r w:rsidRPr="00087FB4">
              <w:rPr>
                <w:sz w:val="24"/>
                <w:szCs w:val="24"/>
              </w:rPr>
              <w:t>0</w:t>
            </w:r>
          </w:p>
        </w:tc>
      </w:tr>
      <w:tr w:rsidR="00D34100" w:rsidRPr="00087FB4" w14:paraId="16B0F0D2" w14:textId="77777777" w:rsidTr="00C356E2">
        <w:trPr>
          <w:trHeight w:val="598"/>
        </w:trPr>
        <w:tc>
          <w:tcPr>
            <w:tcW w:w="566" w:type="dxa"/>
            <w:vMerge/>
            <w:vAlign w:val="center"/>
          </w:tcPr>
          <w:p w14:paraId="1D30A133" w14:textId="77777777"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14:paraId="6DA4F273" w14:textId="77777777" w:rsidR="00D34100" w:rsidRPr="00087FB4" w:rsidRDefault="00D34100" w:rsidP="001677C9">
            <w:pPr>
              <w:spacing w:line="276" w:lineRule="auto"/>
              <w:jc w:val="center"/>
              <w:rPr>
                <w:sz w:val="24"/>
                <w:szCs w:val="24"/>
              </w:rPr>
            </w:pPr>
          </w:p>
        </w:tc>
        <w:tc>
          <w:tcPr>
            <w:tcW w:w="1985" w:type="dxa"/>
            <w:vMerge/>
          </w:tcPr>
          <w:p w14:paraId="6BF60635" w14:textId="77777777" w:rsidR="00D34100" w:rsidRPr="00087FB4" w:rsidRDefault="00D34100" w:rsidP="001677C9">
            <w:pPr>
              <w:spacing w:line="276" w:lineRule="auto"/>
              <w:jc w:val="center"/>
              <w:rPr>
                <w:sz w:val="24"/>
                <w:szCs w:val="24"/>
              </w:rPr>
            </w:pPr>
          </w:p>
        </w:tc>
        <w:tc>
          <w:tcPr>
            <w:tcW w:w="992" w:type="dxa"/>
            <w:vMerge/>
            <w:vAlign w:val="center"/>
          </w:tcPr>
          <w:p w14:paraId="585916C3"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6CCB2C40" w14:textId="77777777" w:rsidR="00D34100" w:rsidRPr="00087FB4" w:rsidRDefault="00D34100" w:rsidP="001677C9">
            <w:pPr>
              <w:suppressAutoHyphens w:val="0"/>
              <w:rPr>
                <w:sz w:val="24"/>
                <w:szCs w:val="24"/>
              </w:rPr>
            </w:pPr>
          </w:p>
        </w:tc>
        <w:tc>
          <w:tcPr>
            <w:tcW w:w="567" w:type="dxa"/>
            <w:vAlign w:val="center"/>
          </w:tcPr>
          <w:p w14:paraId="496D854A" w14:textId="77777777" w:rsidR="00D34100" w:rsidRPr="00087FB4" w:rsidRDefault="00D34100" w:rsidP="001677C9">
            <w:pPr>
              <w:suppressAutoHyphens w:val="0"/>
              <w:rPr>
                <w:sz w:val="24"/>
                <w:szCs w:val="24"/>
                <w:lang w:val="en-US"/>
              </w:rPr>
            </w:pPr>
            <w:r w:rsidRPr="00087FB4">
              <w:rPr>
                <w:sz w:val="24"/>
                <w:szCs w:val="24"/>
                <w:lang w:val="en-US"/>
              </w:rPr>
              <w:t>2*</w:t>
            </w:r>
          </w:p>
        </w:tc>
        <w:tc>
          <w:tcPr>
            <w:tcW w:w="5246" w:type="dxa"/>
          </w:tcPr>
          <w:p w14:paraId="099F5369" w14:textId="77777777" w:rsidR="00D34100" w:rsidRPr="00087FB4" w:rsidRDefault="00D34100" w:rsidP="001677C9">
            <w:pPr>
              <w:spacing w:line="276" w:lineRule="auto"/>
              <w:jc w:val="center"/>
              <w:rPr>
                <w:sz w:val="24"/>
                <w:szCs w:val="24"/>
              </w:rPr>
            </w:pPr>
            <w:r w:rsidRPr="00087FB4">
              <w:rPr>
                <w:sz w:val="24"/>
                <w:szCs w:val="24"/>
              </w:rPr>
              <w:t>10411-10413, 10415, 10432-10438, 10451, 10452, 10459, 10491, 10492, 10494-10498</w:t>
            </w:r>
          </w:p>
        </w:tc>
        <w:tc>
          <w:tcPr>
            <w:tcW w:w="2125" w:type="dxa"/>
          </w:tcPr>
          <w:p w14:paraId="404F895C" w14:textId="77777777" w:rsidR="00D34100" w:rsidRPr="00087FB4" w:rsidRDefault="00D34100" w:rsidP="001677C9">
            <w:pPr>
              <w:spacing w:line="276" w:lineRule="auto"/>
              <w:jc w:val="center"/>
              <w:rPr>
                <w:sz w:val="24"/>
                <w:szCs w:val="24"/>
              </w:rPr>
            </w:pPr>
            <w:r w:rsidRPr="00087FB4">
              <w:rPr>
                <w:sz w:val="24"/>
                <w:szCs w:val="24"/>
              </w:rPr>
              <w:t>411</w:t>
            </w:r>
          </w:p>
        </w:tc>
        <w:tc>
          <w:tcPr>
            <w:tcW w:w="2127" w:type="dxa"/>
          </w:tcPr>
          <w:p w14:paraId="46555A53" w14:textId="77777777"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&lt;0</w:t>
            </w:r>
          </w:p>
        </w:tc>
        <w:tc>
          <w:tcPr>
            <w:tcW w:w="1010" w:type="dxa"/>
            <w:gridSpan w:val="2"/>
            <w:vMerge/>
            <w:vAlign w:val="center"/>
          </w:tcPr>
          <w:p w14:paraId="5376FC11" w14:textId="77777777" w:rsidR="00D34100" w:rsidRPr="00087FB4" w:rsidRDefault="00D34100" w:rsidP="001677C9">
            <w:pPr>
              <w:suppressAutoHyphens w:val="0"/>
              <w:rPr>
                <w:sz w:val="24"/>
                <w:szCs w:val="24"/>
              </w:rPr>
            </w:pPr>
          </w:p>
        </w:tc>
      </w:tr>
      <w:tr w:rsidR="00D34100" w:rsidRPr="00087FB4" w14:paraId="65E78501" w14:textId="77777777" w:rsidTr="00C356E2">
        <w:trPr>
          <w:trHeight w:val="381"/>
        </w:trPr>
        <w:tc>
          <w:tcPr>
            <w:tcW w:w="566" w:type="dxa"/>
            <w:vMerge/>
            <w:vAlign w:val="center"/>
          </w:tcPr>
          <w:p w14:paraId="1D135732" w14:textId="77777777"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14:paraId="0A04E7C4" w14:textId="77777777" w:rsidR="00D34100" w:rsidRPr="00087FB4" w:rsidRDefault="00D34100" w:rsidP="001677C9">
            <w:pPr>
              <w:spacing w:line="276" w:lineRule="auto"/>
              <w:jc w:val="center"/>
              <w:rPr>
                <w:sz w:val="24"/>
                <w:szCs w:val="24"/>
              </w:rPr>
            </w:pPr>
          </w:p>
        </w:tc>
        <w:tc>
          <w:tcPr>
            <w:tcW w:w="1985" w:type="dxa"/>
            <w:vMerge/>
          </w:tcPr>
          <w:p w14:paraId="793C126E" w14:textId="77777777" w:rsidR="00D34100" w:rsidRPr="00087FB4" w:rsidRDefault="00D34100" w:rsidP="001677C9">
            <w:pPr>
              <w:spacing w:line="276" w:lineRule="auto"/>
              <w:jc w:val="center"/>
              <w:rPr>
                <w:sz w:val="24"/>
                <w:szCs w:val="24"/>
              </w:rPr>
            </w:pPr>
          </w:p>
        </w:tc>
        <w:tc>
          <w:tcPr>
            <w:tcW w:w="992" w:type="dxa"/>
            <w:vMerge/>
            <w:vAlign w:val="center"/>
          </w:tcPr>
          <w:p w14:paraId="109C0A10"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4D3AC447" w14:textId="77777777" w:rsidR="00D34100" w:rsidRPr="00087FB4" w:rsidRDefault="00D34100" w:rsidP="001677C9">
            <w:pPr>
              <w:suppressAutoHyphens w:val="0"/>
              <w:rPr>
                <w:sz w:val="24"/>
                <w:szCs w:val="24"/>
              </w:rPr>
            </w:pPr>
          </w:p>
        </w:tc>
        <w:tc>
          <w:tcPr>
            <w:tcW w:w="567" w:type="dxa"/>
            <w:vAlign w:val="center"/>
          </w:tcPr>
          <w:p w14:paraId="6288C809" w14:textId="77777777" w:rsidR="00D34100" w:rsidRPr="00087FB4" w:rsidRDefault="00D34100" w:rsidP="001677C9">
            <w:pPr>
              <w:suppressAutoHyphens w:val="0"/>
              <w:rPr>
                <w:sz w:val="24"/>
                <w:szCs w:val="24"/>
                <w:lang w:val="en-US"/>
              </w:rPr>
            </w:pPr>
            <w:r w:rsidRPr="00087FB4">
              <w:rPr>
                <w:sz w:val="24"/>
                <w:szCs w:val="24"/>
                <w:lang w:val="en-US"/>
              </w:rPr>
              <w:t>3*</w:t>
            </w:r>
          </w:p>
        </w:tc>
        <w:tc>
          <w:tcPr>
            <w:tcW w:w="5246" w:type="dxa"/>
          </w:tcPr>
          <w:p w14:paraId="346EDEDB" w14:textId="77777777" w:rsidR="00D34100" w:rsidRPr="00087FB4" w:rsidRDefault="00D34100" w:rsidP="001677C9">
            <w:pPr>
              <w:spacing w:line="276" w:lineRule="auto"/>
              <w:jc w:val="center"/>
              <w:rPr>
                <w:sz w:val="24"/>
                <w:szCs w:val="24"/>
              </w:rPr>
            </w:pPr>
            <w:r w:rsidRPr="00087FB4">
              <w:rPr>
                <w:sz w:val="24"/>
                <w:szCs w:val="24"/>
              </w:rPr>
              <w:t>11411-11413, 11415,11432-11438</w:t>
            </w:r>
          </w:p>
        </w:tc>
        <w:tc>
          <w:tcPr>
            <w:tcW w:w="2125" w:type="dxa"/>
          </w:tcPr>
          <w:p w14:paraId="1C684C61" w14:textId="77777777" w:rsidR="00D34100" w:rsidRPr="00087FB4" w:rsidDel="00DB1F49" w:rsidRDefault="00D34100" w:rsidP="001677C9">
            <w:pPr>
              <w:spacing w:line="276" w:lineRule="auto"/>
              <w:jc w:val="center"/>
              <w:rPr>
                <w:sz w:val="24"/>
                <w:szCs w:val="24"/>
              </w:rPr>
            </w:pPr>
            <w:r w:rsidRPr="00087FB4">
              <w:rPr>
                <w:sz w:val="24"/>
                <w:szCs w:val="24"/>
              </w:rPr>
              <w:t>412</w:t>
            </w:r>
          </w:p>
        </w:tc>
        <w:tc>
          <w:tcPr>
            <w:tcW w:w="2127" w:type="dxa"/>
          </w:tcPr>
          <w:p w14:paraId="6846F064" w14:textId="77777777"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 0</w:t>
            </w:r>
          </w:p>
        </w:tc>
        <w:tc>
          <w:tcPr>
            <w:tcW w:w="1010" w:type="dxa"/>
            <w:gridSpan w:val="2"/>
            <w:vMerge/>
            <w:vAlign w:val="center"/>
          </w:tcPr>
          <w:p w14:paraId="04810D4A" w14:textId="77777777" w:rsidR="00D34100" w:rsidRPr="00087FB4" w:rsidRDefault="00D34100" w:rsidP="001677C9">
            <w:pPr>
              <w:suppressAutoHyphens w:val="0"/>
              <w:rPr>
                <w:sz w:val="24"/>
                <w:szCs w:val="24"/>
              </w:rPr>
            </w:pPr>
          </w:p>
        </w:tc>
      </w:tr>
      <w:tr w:rsidR="00D34100" w:rsidRPr="00087FB4" w14:paraId="01DA466E" w14:textId="77777777" w:rsidTr="00C356E2">
        <w:trPr>
          <w:trHeight w:val="245"/>
        </w:trPr>
        <w:tc>
          <w:tcPr>
            <w:tcW w:w="566" w:type="dxa"/>
            <w:vMerge w:val="restart"/>
            <w:vAlign w:val="center"/>
            <w:hideMark/>
          </w:tcPr>
          <w:p w14:paraId="7DE66F3F" w14:textId="77777777" w:rsidR="00D34100" w:rsidRPr="00087FB4" w:rsidRDefault="00D34100" w:rsidP="001677C9">
            <w:pPr>
              <w:suppressAutoHyphens w:val="0"/>
              <w:rPr>
                <w:sz w:val="24"/>
                <w:szCs w:val="24"/>
                <w:lang w:val="en-US"/>
              </w:rPr>
            </w:pPr>
            <w:r w:rsidRPr="00087FB4">
              <w:rPr>
                <w:sz w:val="24"/>
                <w:szCs w:val="24"/>
                <w:lang w:val="en-US"/>
              </w:rPr>
              <w:t>2*</w:t>
            </w:r>
          </w:p>
        </w:tc>
        <w:tc>
          <w:tcPr>
            <w:tcW w:w="5102" w:type="dxa"/>
            <w:vMerge w:val="restart"/>
            <w:tcBorders>
              <w:left w:val="single" w:sz="4" w:space="0" w:color="auto"/>
            </w:tcBorders>
            <w:shd w:val="clear" w:color="auto" w:fill="FFFFFF"/>
          </w:tcPr>
          <w:p w14:paraId="0C46B5B5" w14:textId="77777777" w:rsidR="00D34100" w:rsidRPr="00DA02F5" w:rsidRDefault="00D34100" w:rsidP="001677C9">
            <w:pPr>
              <w:spacing w:line="276" w:lineRule="auto"/>
              <w:jc w:val="center"/>
              <w:rPr>
                <w:sz w:val="24"/>
                <w:szCs w:val="24"/>
                <w:lang w:val="en-US"/>
              </w:rPr>
            </w:pPr>
            <w:r w:rsidRPr="002B41B1">
              <w:rPr>
                <w:sz w:val="24"/>
                <w:szCs w:val="24"/>
                <w:lang w:val="en-US"/>
              </w:rPr>
              <w:t>1023</w:t>
            </w:r>
            <w:r>
              <w:rPr>
                <w:sz w:val="24"/>
                <w:szCs w:val="24"/>
                <w:lang w:val="en-US"/>
              </w:rPr>
              <w:t>D</w:t>
            </w:r>
            <w:r w:rsidRPr="002B41B1">
              <w:rPr>
                <w:sz w:val="24"/>
                <w:szCs w:val="24"/>
                <w:lang w:val="en-US"/>
              </w:rPr>
              <w:t>, 1023</w:t>
            </w:r>
            <w:r>
              <w:rPr>
                <w:sz w:val="24"/>
                <w:szCs w:val="24"/>
                <w:lang w:val="en-US"/>
              </w:rPr>
              <w:t>I</w:t>
            </w:r>
            <w:r w:rsidRPr="002B41B1">
              <w:rPr>
                <w:sz w:val="24"/>
                <w:szCs w:val="24"/>
                <w:lang w:val="en-US"/>
              </w:rPr>
              <w:t>,1023</w:t>
            </w:r>
            <w:r>
              <w:rPr>
                <w:sz w:val="24"/>
                <w:szCs w:val="24"/>
                <w:lang w:val="en-US"/>
              </w:rPr>
              <w:t>N</w:t>
            </w:r>
            <w:r w:rsidRPr="002B41B1">
              <w:rPr>
                <w:sz w:val="24"/>
                <w:szCs w:val="24"/>
                <w:lang w:val="en-US"/>
              </w:rPr>
              <w:t>, 1023</w:t>
            </w:r>
            <w:r>
              <w:rPr>
                <w:sz w:val="24"/>
                <w:szCs w:val="24"/>
                <w:lang w:val="en-US"/>
              </w:rPr>
              <w:t>R</w:t>
            </w:r>
            <w:r w:rsidRPr="002B41B1">
              <w:rPr>
                <w:sz w:val="24"/>
                <w:szCs w:val="24"/>
                <w:lang w:val="en-US"/>
              </w:rPr>
              <w:t>,</w:t>
            </w:r>
            <w:r>
              <w:rPr>
                <w:sz w:val="24"/>
                <w:szCs w:val="24"/>
                <w:lang w:val="en-US"/>
              </w:rPr>
              <w:t xml:space="preserve"> 1029I</w:t>
            </w:r>
            <w:r w:rsidRPr="002B41B1">
              <w:rPr>
                <w:sz w:val="24"/>
                <w:szCs w:val="24"/>
                <w:lang w:val="en-US"/>
              </w:rPr>
              <w:t>,</w:t>
            </w:r>
            <w:r>
              <w:rPr>
                <w:sz w:val="24"/>
                <w:szCs w:val="24"/>
                <w:lang w:val="en-US"/>
              </w:rPr>
              <w:t xml:space="preserve"> 1063D</w:t>
            </w:r>
            <w:r w:rsidRPr="002B41B1">
              <w:rPr>
                <w:sz w:val="24"/>
                <w:szCs w:val="24"/>
                <w:lang w:val="en-US"/>
              </w:rPr>
              <w:t>, 1063</w:t>
            </w:r>
            <w:r>
              <w:rPr>
                <w:sz w:val="24"/>
                <w:szCs w:val="24"/>
                <w:lang w:val="en-US"/>
              </w:rPr>
              <w:t>I</w:t>
            </w:r>
            <w:r w:rsidRPr="002B41B1">
              <w:rPr>
                <w:sz w:val="24"/>
                <w:szCs w:val="24"/>
                <w:lang w:val="en-US"/>
              </w:rPr>
              <w:t>,</w:t>
            </w:r>
            <w:r>
              <w:rPr>
                <w:sz w:val="24"/>
                <w:szCs w:val="24"/>
                <w:lang w:val="en-US"/>
              </w:rPr>
              <w:t xml:space="preserve"> 1063N</w:t>
            </w:r>
            <w:r w:rsidRPr="002B41B1">
              <w:rPr>
                <w:sz w:val="24"/>
                <w:szCs w:val="24"/>
                <w:lang w:val="en-US"/>
              </w:rPr>
              <w:t>,</w:t>
            </w:r>
            <w:r>
              <w:rPr>
                <w:sz w:val="24"/>
                <w:szCs w:val="24"/>
                <w:lang w:val="en-US"/>
              </w:rPr>
              <w:t xml:space="preserve"> 1063R</w:t>
            </w:r>
            <w:r w:rsidRPr="002B41B1">
              <w:rPr>
                <w:sz w:val="24"/>
                <w:szCs w:val="24"/>
                <w:lang w:val="en-US"/>
              </w:rPr>
              <w:t>,</w:t>
            </w:r>
            <w:r>
              <w:rPr>
                <w:sz w:val="24"/>
                <w:szCs w:val="24"/>
                <w:lang w:val="en-US"/>
              </w:rPr>
              <w:t>10654</w:t>
            </w:r>
            <w:r w:rsidRPr="002B41B1">
              <w:rPr>
                <w:sz w:val="24"/>
                <w:szCs w:val="24"/>
                <w:lang w:val="en-US"/>
              </w:rPr>
              <w:t>,</w:t>
            </w:r>
            <w:r>
              <w:rPr>
                <w:sz w:val="24"/>
                <w:szCs w:val="24"/>
                <w:lang w:val="en-US"/>
              </w:rPr>
              <w:t xml:space="preserve"> 1069I</w:t>
            </w:r>
            <w:r w:rsidRPr="002B41B1">
              <w:rPr>
                <w:sz w:val="24"/>
                <w:szCs w:val="24"/>
                <w:lang w:val="en-US"/>
              </w:rPr>
              <w:t>,</w:t>
            </w:r>
            <w:r>
              <w:rPr>
                <w:sz w:val="24"/>
                <w:szCs w:val="24"/>
                <w:lang w:val="en-US"/>
              </w:rPr>
              <w:t xml:space="preserve"> </w:t>
            </w:r>
            <w:r w:rsidRPr="002B41B1">
              <w:rPr>
                <w:sz w:val="24"/>
                <w:szCs w:val="24"/>
                <w:lang w:val="en-US"/>
              </w:rPr>
              <w:t>10854,</w:t>
            </w:r>
            <w:r>
              <w:rPr>
                <w:sz w:val="24"/>
                <w:szCs w:val="24"/>
                <w:lang w:val="en-US"/>
              </w:rPr>
              <w:t xml:space="preserve"> 1089I</w:t>
            </w:r>
            <w:r w:rsidRPr="002B41B1">
              <w:rPr>
                <w:sz w:val="24"/>
                <w:szCs w:val="24"/>
                <w:lang w:val="en-US"/>
              </w:rPr>
              <w:t xml:space="preserve"> </w:t>
            </w:r>
          </w:p>
        </w:tc>
        <w:tc>
          <w:tcPr>
            <w:tcW w:w="1985" w:type="dxa"/>
            <w:vMerge w:val="restart"/>
          </w:tcPr>
          <w:p w14:paraId="0FB590F0" w14:textId="77777777" w:rsidR="00D34100" w:rsidRPr="00087FB4" w:rsidRDefault="00D34100" w:rsidP="001677C9">
            <w:pPr>
              <w:spacing w:line="276" w:lineRule="auto"/>
              <w:jc w:val="center"/>
              <w:rPr>
                <w:sz w:val="24"/>
                <w:szCs w:val="24"/>
              </w:rPr>
            </w:pPr>
            <w:r w:rsidRPr="00087FB4">
              <w:rPr>
                <w:sz w:val="24"/>
                <w:szCs w:val="24"/>
              </w:rPr>
              <w:t>320</w:t>
            </w:r>
          </w:p>
        </w:tc>
        <w:tc>
          <w:tcPr>
            <w:tcW w:w="992" w:type="dxa"/>
            <w:vMerge/>
            <w:vAlign w:val="center"/>
            <w:hideMark/>
          </w:tcPr>
          <w:p w14:paraId="4385F2CC"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14:paraId="04C04B03" w14:textId="77777777" w:rsidR="00D34100" w:rsidRPr="00087FB4" w:rsidRDefault="00D34100" w:rsidP="001677C9">
            <w:pPr>
              <w:suppressAutoHyphens w:val="0"/>
              <w:rPr>
                <w:sz w:val="24"/>
                <w:szCs w:val="24"/>
              </w:rPr>
            </w:pPr>
          </w:p>
        </w:tc>
        <w:tc>
          <w:tcPr>
            <w:tcW w:w="567" w:type="dxa"/>
            <w:vAlign w:val="center"/>
          </w:tcPr>
          <w:p w14:paraId="600A6FD4" w14:textId="77777777" w:rsidR="00D34100" w:rsidRPr="00DA02F5" w:rsidRDefault="00D34100" w:rsidP="001677C9">
            <w:pPr>
              <w:suppressAutoHyphens w:val="0"/>
              <w:rPr>
                <w:sz w:val="24"/>
                <w:szCs w:val="24"/>
              </w:rPr>
            </w:pPr>
            <w:r w:rsidRPr="00DA02F5">
              <w:rPr>
                <w:sz w:val="24"/>
                <w:szCs w:val="24"/>
              </w:rPr>
              <w:t>4*</w:t>
            </w:r>
          </w:p>
        </w:tc>
        <w:tc>
          <w:tcPr>
            <w:tcW w:w="5246" w:type="dxa"/>
          </w:tcPr>
          <w:p w14:paraId="0B710BA2" w14:textId="77777777" w:rsidR="00D34100" w:rsidRPr="003C40D3" w:rsidRDefault="00D34100" w:rsidP="001677C9">
            <w:pPr>
              <w:spacing w:line="276" w:lineRule="auto"/>
              <w:jc w:val="center"/>
              <w:rPr>
                <w:sz w:val="24"/>
                <w:szCs w:val="24"/>
                <w:lang w:val="en-US"/>
              </w:rPr>
            </w:pPr>
            <w:r w:rsidRPr="002B41B1">
              <w:rPr>
                <w:sz w:val="24"/>
                <w:szCs w:val="24"/>
                <w:lang w:val="en-US"/>
              </w:rPr>
              <w:t>1023</w:t>
            </w:r>
            <w:r>
              <w:rPr>
                <w:sz w:val="24"/>
                <w:szCs w:val="24"/>
                <w:lang w:val="en-US"/>
              </w:rPr>
              <w:t>D</w:t>
            </w:r>
            <w:r w:rsidRPr="002B41B1">
              <w:rPr>
                <w:sz w:val="24"/>
                <w:szCs w:val="24"/>
                <w:lang w:val="en-US"/>
              </w:rPr>
              <w:t>, 1023</w:t>
            </w:r>
            <w:r>
              <w:rPr>
                <w:sz w:val="24"/>
                <w:szCs w:val="24"/>
                <w:lang w:val="en-US"/>
              </w:rPr>
              <w:t>I</w:t>
            </w:r>
            <w:r w:rsidRPr="002B41B1">
              <w:rPr>
                <w:sz w:val="24"/>
                <w:szCs w:val="24"/>
                <w:lang w:val="en-US"/>
              </w:rPr>
              <w:t>,1023</w:t>
            </w:r>
            <w:r>
              <w:rPr>
                <w:sz w:val="24"/>
                <w:szCs w:val="24"/>
                <w:lang w:val="en-US"/>
              </w:rPr>
              <w:t>N</w:t>
            </w:r>
            <w:r w:rsidRPr="002B41B1">
              <w:rPr>
                <w:sz w:val="24"/>
                <w:szCs w:val="24"/>
                <w:lang w:val="en-US"/>
              </w:rPr>
              <w:t>, 1023</w:t>
            </w:r>
            <w:r>
              <w:rPr>
                <w:sz w:val="24"/>
                <w:szCs w:val="24"/>
                <w:lang w:val="en-US"/>
              </w:rPr>
              <w:t>R</w:t>
            </w:r>
            <w:r w:rsidRPr="002B41B1">
              <w:rPr>
                <w:sz w:val="24"/>
                <w:szCs w:val="24"/>
                <w:lang w:val="en-US"/>
              </w:rPr>
              <w:t>,</w:t>
            </w:r>
            <w:r>
              <w:rPr>
                <w:sz w:val="24"/>
                <w:szCs w:val="24"/>
                <w:lang w:val="en-US"/>
              </w:rPr>
              <w:t xml:space="preserve"> 1029I</w:t>
            </w:r>
            <w:r w:rsidRPr="002B41B1">
              <w:rPr>
                <w:sz w:val="24"/>
                <w:szCs w:val="24"/>
                <w:lang w:val="en-US"/>
              </w:rPr>
              <w:t>,</w:t>
            </w:r>
            <w:r>
              <w:rPr>
                <w:sz w:val="24"/>
                <w:szCs w:val="24"/>
                <w:lang w:val="en-US"/>
              </w:rPr>
              <w:t xml:space="preserve"> 1063D</w:t>
            </w:r>
            <w:r w:rsidRPr="002B41B1">
              <w:rPr>
                <w:sz w:val="24"/>
                <w:szCs w:val="24"/>
                <w:lang w:val="en-US"/>
              </w:rPr>
              <w:t>, 1063</w:t>
            </w:r>
            <w:r>
              <w:rPr>
                <w:sz w:val="24"/>
                <w:szCs w:val="24"/>
                <w:lang w:val="en-US"/>
              </w:rPr>
              <w:t>I</w:t>
            </w:r>
            <w:r w:rsidRPr="002B41B1">
              <w:rPr>
                <w:sz w:val="24"/>
                <w:szCs w:val="24"/>
                <w:lang w:val="en-US"/>
              </w:rPr>
              <w:t>,</w:t>
            </w:r>
            <w:r>
              <w:rPr>
                <w:sz w:val="24"/>
                <w:szCs w:val="24"/>
                <w:lang w:val="en-US"/>
              </w:rPr>
              <w:t xml:space="preserve"> 1063N</w:t>
            </w:r>
            <w:r w:rsidRPr="002B41B1">
              <w:rPr>
                <w:sz w:val="24"/>
                <w:szCs w:val="24"/>
                <w:lang w:val="en-US"/>
              </w:rPr>
              <w:t>,</w:t>
            </w:r>
            <w:r>
              <w:rPr>
                <w:sz w:val="24"/>
                <w:szCs w:val="24"/>
                <w:lang w:val="en-US"/>
              </w:rPr>
              <w:t xml:space="preserve"> 1063R</w:t>
            </w:r>
            <w:r w:rsidRPr="002B41B1">
              <w:rPr>
                <w:sz w:val="24"/>
                <w:szCs w:val="24"/>
                <w:lang w:val="en-US"/>
              </w:rPr>
              <w:t>,</w:t>
            </w:r>
            <w:r w:rsidRPr="003C40D3">
              <w:rPr>
                <w:sz w:val="24"/>
                <w:szCs w:val="24"/>
                <w:lang w:val="en-US"/>
              </w:rPr>
              <w:t xml:space="preserve"> </w:t>
            </w:r>
            <w:r>
              <w:rPr>
                <w:sz w:val="24"/>
                <w:szCs w:val="24"/>
                <w:lang w:val="en-US"/>
              </w:rPr>
              <w:t>10654</w:t>
            </w:r>
            <w:r w:rsidRPr="002B41B1">
              <w:rPr>
                <w:sz w:val="24"/>
                <w:szCs w:val="24"/>
                <w:lang w:val="en-US"/>
              </w:rPr>
              <w:t>,</w:t>
            </w:r>
            <w:r>
              <w:rPr>
                <w:sz w:val="24"/>
                <w:szCs w:val="24"/>
                <w:lang w:val="en-US"/>
              </w:rPr>
              <w:t xml:space="preserve"> 1069I</w:t>
            </w:r>
            <w:r w:rsidRPr="002B41B1">
              <w:rPr>
                <w:sz w:val="24"/>
                <w:szCs w:val="24"/>
                <w:lang w:val="en-US"/>
              </w:rPr>
              <w:t>,</w:t>
            </w:r>
            <w:r>
              <w:rPr>
                <w:sz w:val="24"/>
                <w:szCs w:val="24"/>
                <w:lang w:val="en-US"/>
              </w:rPr>
              <w:t xml:space="preserve"> </w:t>
            </w:r>
            <w:r w:rsidRPr="003C40D3">
              <w:rPr>
                <w:sz w:val="24"/>
                <w:szCs w:val="24"/>
                <w:lang w:val="en-US"/>
              </w:rPr>
              <w:t>10854</w:t>
            </w:r>
            <w:r w:rsidRPr="002B41B1">
              <w:rPr>
                <w:sz w:val="24"/>
                <w:szCs w:val="24"/>
                <w:lang w:val="en-US"/>
              </w:rPr>
              <w:t>,</w:t>
            </w:r>
            <w:r>
              <w:rPr>
                <w:sz w:val="24"/>
                <w:szCs w:val="24"/>
                <w:lang w:val="en-US"/>
              </w:rPr>
              <w:t xml:space="preserve"> 1089I </w:t>
            </w:r>
          </w:p>
        </w:tc>
        <w:tc>
          <w:tcPr>
            <w:tcW w:w="2125" w:type="dxa"/>
          </w:tcPr>
          <w:p w14:paraId="0AD803BF" w14:textId="77777777" w:rsidR="00D34100" w:rsidRPr="00087FB4" w:rsidRDefault="00D34100" w:rsidP="001677C9">
            <w:pPr>
              <w:spacing w:line="276" w:lineRule="auto"/>
              <w:jc w:val="center"/>
              <w:rPr>
                <w:sz w:val="24"/>
                <w:szCs w:val="24"/>
              </w:rPr>
            </w:pPr>
            <w:r w:rsidRPr="00087FB4">
              <w:rPr>
                <w:sz w:val="24"/>
                <w:szCs w:val="24"/>
              </w:rPr>
              <w:t>420</w:t>
            </w:r>
          </w:p>
        </w:tc>
        <w:tc>
          <w:tcPr>
            <w:tcW w:w="2127" w:type="dxa"/>
            <w:vAlign w:val="center"/>
          </w:tcPr>
          <w:p w14:paraId="1C146B37" w14:textId="77777777" w:rsidR="00D34100" w:rsidRPr="00087FB4" w:rsidRDefault="00D34100" w:rsidP="001677C9">
            <w:pPr>
              <w:spacing w:line="276" w:lineRule="auto"/>
              <w:jc w:val="center"/>
              <w:rPr>
                <w:sz w:val="24"/>
                <w:szCs w:val="24"/>
              </w:rPr>
            </w:pPr>
            <w:r w:rsidRPr="00087FB4">
              <w:rPr>
                <w:sz w:val="24"/>
                <w:szCs w:val="24"/>
              </w:rPr>
              <w:t>значение</w:t>
            </w:r>
            <w:r w:rsidRPr="00DA02F5">
              <w:rPr>
                <w:sz w:val="24"/>
                <w:szCs w:val="24"/>
              </w:rPr>
              <w:t xml:space="preserve"> </w:t>
            </w:r>
            <w:r w:rsidRPr="00087FB4">
              <w:rPr>
                <w:sz w:val="24"/>
                <w:szCs w:val="24"/>
              </w:rPr>
              <w:t>&gt; 0</w:t>
            </w:r>
          </w:p>
        </w:tc>
        <w:tc>
          <w:tcPr>
            <w:tcW w:w="1010" w:type="dxa"/>
            <w:gridSpan w:val="2"/>
            <w:vMerge/>
            <w:vAlign w:val="center"/>
          </w:tcPr>
          <w:p w14:paraId="5661D2A1" w14:textId="77777777" w:rsidR="00D34100" w:rsidRPr="00087FB4" w:rsidRDefault="00D34100" w:rsidP="001677C9">
            <w:pPr>
              <w:suppressAutoHyphens w:val="0"/>
              <w:rPr>
                <w:sz w:val="24"/>
                <w:szCs w:val="24"/>
              </w:rPr>
            </w:pPr>
          </w:p>
        </w:tc>
      </w:tr>
      <w:tr w:rsidR="00D34100" w:rsidRPr="00087FB4" w14:paraId="7F816495" w14:textId="77777777" w:rsidTr="00C356E2">
        <w:trPr>
          <w:trHeight w:val="245"/>
        </w:trPr>
        <w:tc>
          <w:tcPr>
            <w:tcW w:w="566" w:type="dxa"/>
            <w:vMerge/>
            <w:vAlign w:val="center"/>
          </w:tcPr>
          <w:p w14:paraId="2DCC9891" w14:textId="77777777"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14:paraId="1D05CBC5" w14:textId="77777777" w:rsidR="00D34100" w:rsidRPr="00087FB4" w:rsidRDefault="00D34100" w:rsidP="001677C9">
            <w:pPr>
              <w:spacing w:line="276" w:lineRule="auto"/>
              <w:jc w:val="center"/>
              <w:rPr>
                <w:sz w:val="24"/>
                <w:szCs w:val="24"/>
              </w:rPr>
            </w:pPr>
          </w:p>
        </w:tc>
        <w:tc>
          <w:tcPr>
            <w:tcW w:w="1985" w:type="dxa"/>
            <w:vMerge/>
          </w:tcPr>
          <w:p w14:paraId="02670DED" w14:textId="77777777" w:rsidR="00D34100" w:rsidRPr="00087FB4" w:rsidRDefault="00D34100" w:rsidP="001677C9">
            <w:pPr>
              <w:spacing w:line="276" w:lineRule="auto"/>
              <w:jc w:val="center"/>
              <w:rPr>
                <w:sz w:val="24"/>
                <w:szCs w:val="24"/>
              </w:rPr>
            </w:pPr>
          </w:p>
        </w:tc>
        <w:tc>
          <w:tcPr>
            <w:tcW w:w="992" w:type="dxa"/>
            <w:vMerge/>
            <w:vAlign w:val="center"/>
          </w:tcPr>
          <w:p w14:paraId="468DE9E8"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4D533496" w14:textId="77777777" w:rsidR="00D34100" w:rsidRPr="00087FB4" w:rsidRDefault="00D34100" w:rsidP="001677C9">
            <w:pPr>
              <w:suppressAutoHyphens w:val="0"/>
              <w:rPr>
                <w:sz w:val="24"/>
                <w:szCs w:val="24"/>
              </w:rPr>
            </w:pPr>
          </w:p>
        </w:tc>
        <w:tc>
          <w:tcPr>
            <w:tcW w:w="567" w:type="dxa"/>
            <w:vAlign w:val="center"/>
          </w:tcPr>
          <w:p w14:paraId="0C153E07" w14:textId="77777777" w:rsidR="00D34100" w:rsidRPr="00DA02F5" w:rsidRDefault="00D34100" w:rsidP="001677C9">
            <w:pPr>
              <w:suppressAutoHyphens w:val="0"/>
              <w:rPr>
                <w:sz w:val="24"/>
                <w:szCs w:val="24"/>
              </w:rPr>
            </w:pPr>
            <w:r w:rsidRPr="00DA02F5">
              <w:rPr>
                <w:sz w:val="24"/>
                <w:szCs w:val="24"/>
              </w:rPr>
              <w:t>5*</w:t>
            </w:r>
          </w:p>
        </w:tc>
        <w:tc>
          <w:tcPr>
            <w:tcW w:w="5246" w:type="dxa"/>
          </w:tcPr>
          <w:p w14:paraId="25F95CB9" w14:textId="77777777" w:rsidR="00D34100" w:rsidRPr="00087FB4" w:rsidRDefault="00D34100" w:rsidP="001677C9">
            <w:pPr>
              <w:spacing w:line="276" w:lineRule="auto"/>
              <w:jc w:val="center"/>
              <w:rPr>
                <w:sz w:val="24"/>
                <w:szCs w:val="24"/>
              </w:rPr>
            </w:pPr>
            <w:r>
              <w:rPr>
                <w:sz w:val="24"/>
                <w:szCs w:val="24"/>
                <w:lang w:val="en-US"/>
              </w:rPr>
              <w:t>1043D</w:t>
            </w:r>
            <w:r w:rsidRPr="002B41B1">
              <w:rPr>
                <w:sz w:val="24"/>
                <w:szCs w:val="24"/>
                <w:lang w:val="en-US"/>
              </w:rPr>
              <w:t>, 10</w:t>
            </w:r>
            <w:r>
              <w:rPr>
                <w:sz w:val="24"/>
                <w:szCs w:val="24"/>
                <w:lang w:val="en-US"/>
              </w:rPr>
              <w:t>4</w:t>
            </w:r>
            <w:r w:rsidRPr="002B41B1">
              <w:rPr>
                <w:sz w:val="24"/>
                <w:szCs w:val="24"/>
                <w:lang w:val="en-US"/>
              </w:rPr>
              <w:t>3</w:t>
            </w:r>
            <w:r>
              <w:rPr>
                <w:sz w:val="24"/>
                <w:szCs w:val="24"/>
                <w:lang w:val="en-US"/>
              </w:rPr>
              <w:t>I</w:t>
            </w:r>
            <w:r w:rsidRPr="002B41B1">
              <w:rPr>
                <w:sz w:val="24"/>
                <w:szCs w:val="24"/>
                <w:lang w:val="en-US"/>
              </w:rPr>
              <w:t>,</w:t>
            </w:r>
            <w:r>
              <w:rPr>
                <w:sz w:val="24"/>
                <w:szCs w:val="24"/>
                <w:lang w:val="en-US"/>
              </w:rPr>
              <w:t xml:space="preserve"> 1043N</w:t>
            </w:r>
            <w:r w:rsidRPr="002B41B1">
              <w:rPr>
                <w:sz w:val="24"/>
                <w:szCs w:val="24"/>
                <w:lang w:val="en-US"/>
              </w:rPr>
              <w:t>,</w:t>
            </w:r>
            <w:r>
              <w:rPr>
                <w:sz w:val="24"/>
                <w:szCs w:val="24"/>
                <w:lang w:val="en-US"/>
              </w:rPr>
              <w:t xml:space="preserve"> 1043R</w:t>
            </w:r>
            <w:r w:rsidRPr="002B41B1">
              <w:rPr>
                <w:sz w:val="24"/>
                <w:szCs w:val="24"/>
                <w:lang w:val="en-US"/>
              </w:rPr>
              <w:t>,</w:t>
            </w:r>
            <w:r>
              <w:rPr>
                <w:sz w:val="24"/>
                <w:szCs w:val="24"/>
                <w:lang w:val="en-US"/>
              </w:rPr>
              <w:t xml:space="preserve"> </w:t>
            </w:r>
            <w:r w:rsidRPr="00087FB4">
              <w:rPr>
                <w:sz w:val="24"/>
                <w:szCs w:val="24"/>
              </w:rPr>
              <w:t>10454</w:t>
            </w:r>
            <w:r>
              <w:rPr>
                <w:sz w:val="24"/>
                <w:szCs w:val="24"/>
              </w:rPr>
              <w:t xml:space="preserve">, </w:t>
            </w:r>
            <w:r>
              <w:rPr>
                <w:sz w:val="24"/>
                <w:szCs w:val="24"/>
                <w:lang w:val="en-US"/>
              </w:rPr>
              <w:t>1045I</w:t>
            </w:r>
          </w:p>
        </w:tc>
        <w:tc>
          <w:tcPr>
            <w:tcW w:w="2125" w:type="dxa"/>
          </w:tcPr>
          <w:p w14:paraId="6A66F84D" w14:textId="77777777" w:rsidR="00D34100" w:rsidRPr="00087FB4" w:rsidRDefault="00D34100" w:rsidP="001677C9">
            <w:pPr>
              <w:spacing w:line="276" w:lineRule="auto"/>
              <w:jc w:val="center"/>
              <w:rPr>
                <w:sz w:val="24"/>
                <w:szCs w:val="24"/>
              </w:rPr>
            </w:pPr>
            <w:r w:rsidRPr="00087FB4">
              <w:rPr>
                <w:sz w:val="24"/>
                <w:szCs w:val="24"/>
              </w:rPr>
              <w:t>421</w:t>
            </w:r>
          </w:p>
        </w:tc>
        <w:tc>
          <w:tcPr>
            <w:tcW w:w="2127" w:type="dxa"/>
            <w:vMerge w:val="restart"/>
            <w:vAlign w:val="center"/>
          </w:tcPr>
          <w:p w14:paraId="0B508CAD" w14:textId="77777777" w:rsidR="00D34100" w:rsidRPr="00087FB4" w:rsidRDefault="00D34100" w:rsidP="001677C9">
            <w:pPr>
              <w:spacing w:line="276" w:lineRule="auto"/>
              <w:jc w:val="center"/>
              <w:rPr>
                <w:sz w:val="24"/>
                <w:szCs w:val="24"/>
              </w:rPr>
            </w:pPr>
            <w:r w:rsidRPr="00087FB4">
              <w:rPr>
                <w:sz w:val="24"/>
                <w:szCs w:val="24"/>
              </w:rPr>
              <w:t>значение</w:t>
            </w:r>
            <w:r w:rsidRPr="00DA02F5">
              <w:rPr>
                <w:sz w:val="24"/>
                <w:szCs w:val="24"/>
              </w:rPr>
              <w:t xml:space="preserve"> </w:t>
            </w:r>
            <w:r w:rsidRPr="00087FB4">
              <w:rPr>
                <w:sz w:val="24"/>
                <w:szCs w:val="24"/>
              </w:rPr>
              <w:t>&lt; 0</w:t>
            </w:r>
          </w:p>
        </w:tc>
        <w:tc>
          <w:tcPr>
            <w:tcW w:w="1010" w:type="dxa"/>
            <w:gridSpan w:val="2"/>
            <w:vMerge/>
            <w:vAlign w:val="center"/>
          </w:tcPr>
          <w:p w14:paraId="2C316F23" w14:textId="77777777" w:rsidR="00D34100" w:rsidRPr="00087FB4" w:rsidRDefault="00D34100" w:rsidP="001677C9">
            <w:pPr>
              <w:suppressAutoHyphens w:val="0"/>
              <w:rPr>
                <w:sz w:val="24"/>
                <w:szCs w:val="24"/>
              </w:rPr>
            </w:pPr>
          </w:p>
        </w:tc>
      </w:tr>
      <w:tr w:rsidR="00D34100" w:rsidRPr="00087FB4" w14:paraId="358C0AEB" w14:textId="77777777" w:rsidTr="00C356E2">
        <w:trPr>
          <w:trHeight w:val="245"/>
        </w:trPr>
        <w:tc>
          <w:tcPr>
            <w:tcW w:w="566" w:type="dxa"/>
            <w:vMerge/>
            <w:vAlign w:val="center"/>
          </w:tcPr>
          <w:p w14:paraId="21FCA44A" w14:textId="77777777"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14:paraId="74375D9B" w14:textId="77777777" w:rsidR="00D34100" w:rsidRPr="00087FB4" w:rsidRDefault="00D34100" w:rsidP="001677C9">
            <w:pPr>
              <w:spacing w:line="276" w:lineRule="auto"/>
              <w:jc w:val="center"/>
              <w:rPr>
                <w:sz w:val="24"/>
                <w:szCs w:val="24"/>
              </w:rPr>
            </w:pPr>
          </w:p>
        </w:tc>
        <w:tc>
          <w:tcPr>
            <w:tcW w:w="1985" w:type="dxa"/>
            <w:vMerge/>
          </w:tcPr>
          <w:p w14:paraId="0B0F0264" w14:textId="77777777" w:rsidR="00D34100" w:rsidRPr="00087FB4" w:rsidRDefault="00D34100" w:rsidP="001677C9">
            <w:pPr>
              <w:spacing w:line="276" w:lineRule="auto"/>
              <w:jc w:val="center"/>
              <w:rPr>
                <w:sz w:val="24"/>
                <w:szCs w:val="24"/>
              </w:rPr>
            </w:pPr>
          </w:p>
        </w:tc>
        <w:tc>
          <w:tcPr>
            <w:tcW w:w="992" w:type="dxa"/>
            <w:vMerge/>
            <w:vAlign w:val="center"/>
          </w:tcPr>
          <w:p w14:paraId="59DB6C33"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51D2D15E" w14:textId="77777777" w:rsidR="00D34100" w:rsidRPr="00087FB4" w:rsidRDefault="00D34100" w:rsidP="001677C9">
            <w:pPr>
              <w:suppressAutoHyphens w:val="0"/>
              <w:rPr>
                <w:sz w:val="24"/>
                <w:szCs w:val="24"/>
              </w:rPr>
            </w:pPr>
          </w:p>
        </w:tc>
        <w:tc>
          <w:tcPr>
            <w:tcW w:w="567" w:type="dxa"/>
            <w:vAlign w:val="center"/>
          </w:tcPr>
          <w:p w14:paraId="1FB6F21F" w14:textId="77777777" w:rsidR="00D34100" w:rsidRPr="00DA02F5" w:rsidRDefault="00D34100" w:rsidP="001677C9">
            <w:pPr>
              <w:suppressAutoHyphens w:val="0"/>
              <w:rPr>
                <w:sz w:val="24"/>
                <w:szCs w:val="24"/>
              </w:rPr>
            </w:pPr>
            <w:r w:rsidRPr="00DA02F5">
              <w:rPr>
                <w:sz w:val="24"/>
                <w:szCs w:val="24"/>
              </w:rPr>
              <w:t>6*</w:t>
            </w:r>
          </w:p>
        </w:tc>
        <w:tc>
          <w:tcPr>
            <w:tcW w:w="5246" w:type="dxa"/>
          </w:tcPr>
          <w:p w14:paraId="4873431D" w14:textId="77777777" w:rsidR="00D34100" w:rsidRPr="00087FB4" w:rsidRDefault="00D34100" w:rsidP="001677C9">
            <w:pPr>
              <w:spacing w:line="276" w:lineRule="auto"/>
              <w:jc w:val="center"/>
              <w:rPr>
                <w:sz w:val="24"/>
                <w:szCs w:val="24"/>
              </w:rPr>
            </w:pPr>
            <w:r>
              <w:rPr>
                <w:sz w:val="24"/>
                <w:szCs w:val="24"/>
                <w:lang w:val="en-US"/>
              </w:rPr>
              <w:t>1143D</w:t>
            </w:r>
            <w:r w:rsidRPr="002B41B1">
              <w:rPr>
                <w:sz w:val="24"/>
                <w:szCs w:val="24"/>
                <w:lang w:val="en-US"/>
              </w:rPr>
              <w:t xml:space="preserve">, </w:t>
            </w:r>
            <w:r>
              <w:rPr>
                <w:sz w:val="24"/>
                <w:szCs w:val="24"/>
                <w:lang w:val="en-US"/>
              </w:rPr>
              <w:t>1143I</w:t>
            </w:r>
            <w:r w:rsidRPr="002B41B1">
              <w:rPr>
                <w:sz w:val="24"/>
                <w:szCs w:val="24"/>
                <w:lang w:val="en-US"/>
              </w:rPr>
              <w:t>,</w:t>
            </w:r>
            <w:r>
              <w:rPr>
                <w:sz w:val="24"/>
                <w:szCs w:val="24"/>
                <w:lang w:val="en-US"/>
              </w:rPr>
              <w:t xml:space="preserve"> 1143N</w:t>
            </w:r>
            <w:r w:rsidRPr="002B41B1">
              <w:rPr>
                <w:sz w:val="24"/>
                <w:szCs w:val="24"/>
                <w:lang w:val="en-US"/>
              </w:rPr>
              <w:t>,</w:t>
            </w:r>
            <w:r>
              <w:rPr>
                <w:sz w:val="24"/>
                <w:szCs w:val="24"/>
                <w:lang w:val="en-US"/>
              </w:rPr>
              <w:t xml:space="preserve"> 1143R</w:t>
            </w:r>
          </w:p>
        </w:tc>
        <w:tc>
          <w:tcPr>
            <w:tcW w:w="2125" w:type="dxa"/>
          </w:tcPr>
          <w:p w14:paraId="08E27DB0" w14:textId="77777777" w:rsidR="00D34100" w:rsidRPr="00087FB4" w:rsidRDefault="00D34100" w:rsidP="001677C9">
            <w:pPr>
              <w:spacing w:line="276" w:lineRule="auto"/>
              <w:jc w:val="center"/>
              <w:rPr>
                <w:sz w:val="24"/>
                <w:szCs w:val="24"/>
              </w:rPr>
            </w:pPr>
            <w:r w:rsidRPr="00087FB4">
              <w:rPr>
                <w:sz w:val="24"/>
                <w:szCs w:val="24"/>
              </w:rPr>
              <w:t>422</w:t>
            </w:r>
            <w:r>
              <w:rPr>
                <w:sz w:val="24"/>
                <w:szCs w:val="24"/>
              </w:rPr>
              <w:t>, 423</w:t>
            </w:r>
          </w:p>
        </w:tc>
        <w:tc>
          <w:tcPr>
            <w:tcW w:w="2127" w:type="dxa"/>
            <w:vMerge/>
            <w:vAlign w:val="center"/>
          </w:tcPr>
          <w:p w14:paraId="73FC8DB8" w14:textId="77777777" w:rsidR="00D34100" w:rsidRPr="00087FB4" w:rsidRDefault="00D34100" w:rsidP="001677C9">
            <w:pPr>
              <w:spacing w:line="276" w:lineRule="auto"/>
              <w:jc w:val="center"/>
              <w:rPr>
                <w:sz w:val="24"/>
                <w:szCs w:val="24"/>
              </w:rPr>
            </w:pPr>
          </w:p>
        </w:tc>
        <w:tc>
          <w:tcPr>
            <w:tcW w:w="1010" w:type="dxa"/>
            <w:gridSpan w:val="2"/>
            <w:vMerge/>
            <w:vAlign w:val="center"/>
          </w:tcPr>
          <w:p w14:paraId="3AD5C24E" w14:textId="77777777" w:rsidR="00D34100" w:rsidRPr="00087FB4" w:rsidRDefault="00D34100" w:rsidP="001677C9">
            <w:pPr>
              <w:suppressAutoHyphens w:val="0"/>
              <w:rPr>
                <w:sz w:val="24"/>
                <w:szCs w:val="24"/>
              </w:rPr>
            </w:pPr>
          </w:p>
        </w:tc>
      </w:tr>
      <w:tr w:rsidR="00D34100" w:rsidRPr="00087FB4" w14:paraId="066379C6" w14:textId="77777777" w:rsidTr="00C356E2">
        <w:trPr>
          <w:trHeight w:val="510"/>
        </w:trPr>
        <w:tc>
          <w:tcPr>
            <w:tcW w:w="566" w:type="dxa"/>
            <w:vAlign w:val="center"/>
          </w:tcPr>
          <w:p w14:paraId="588BB861" w14:textId="77777777" w:rsidR="00D34100" w:rsidRPr="00DA02F5" w:rsidRDefault="00D34100" w:rsidP="001677C9">
            <w:pPr>
              <w:suppressAutoHyphens w:val="0"/>
              <w:rPr>
                <w:sz w:val="24"/>
                <w:szCs w:val="24"/>
              </w:rPr>
            </w:pPr>
            <w:r w:rsidRPr="00DA02F5">
              <w:rPr>
                <w:sz w:val="24"/>
                <w:szCs w:val="24"/>
              </w:rPr>
              <w:t>3*</w:t>
            </w:r>
          </w:p>
        </w:tc>
        <w:tc>
          <w:tcPr>
            <w:tcW w:w="5102" w:type="dxa"/>
            <w:tcBorders>
              <w:left w:val="single" w:sz="4" w:space="0" w:color="auto"/>
            </w:tcBorders>
            <w:shd w:val="clear" w:color="auto" w:fill="FFFFFF"/>
          </w:tcPr>
          <w:p w14:paraId="032D475F" w14:textId="77777777" w:rsidR="00D34100" w:rsidRPr="00087FB4" w:rsidRDefault="00D34100" w:rsidP="001677C9">
            <w:pPr>
              <w:spacing w:line="276" w:lineRule="auto"/>
              <w:jc w:val="center"/>
              <w:rPr>
                <w:sz w:val="24"/>
                <w:szCs w:val="24"/>
              </w:rPr>
            </w:pPr>
            <w:r w:rsidRPr="00087FB4">
              <w:rPr>
                <w:sz w:val="24"/>
                <w:szCs w:val="24"/>
              </w:rPr>
              <w:t>10311-10313, 10332, 10333, 10391, 10613, 10633,</w:t>
            </w:r>
            <w:r>
              <w:rPr>
                <w:sz w:val="24"/>
                <w:szCs w:val="24"/>
                <w:lang w:val="en-US"/>
              </w:rPr>
              <w:t xml:space="preserve"> 10655</w:t>
            </w:r>
            <w:r w:rsidRPr="002B41B1">
              <w:rPr>
                <w:sz w:val="24"/>
                <w:szCs w:val="24"/>
                <w:lang w:val="en-US"/>
              </w:rPr>
              <w:t>,</w:t>
            </w:r>
            <w:r>
              <w:rPr>
                <w:sz w:val="24"/>
                <w:szCs w:val="24"/>
                <w:lang w:val="en-US"/>
              </w:rPr>
              <w:t xml:space="preserve"> 10695</w:t>
            </w:r>
            <w:r w:rsidRPr="002B41B1">
              <w:rPr>
                <w:sz w:val="24"/>
                <w:szCs w:val="24"/>
                <w:lang w:val="en-US"/>
              </w:rPr>
              <w:t>,</w:t>
            </w:r>
            <w:r>
              <w:rPr>
                <w:sz w:val="24"/>
                <w:szCs w:val="24"/>
                <w:lang w:val="en-US"/>
              </w:rPr>
              <w:t xml:space="preserve"> </w:t>
            </w:r>
            <w:r w:rsidRPr="00087FB4">
              <w:rPr>
                <w:sz w:val="24"/>
                <w:szCs w:val="24"/>
              </w:rPr>
              <w:t>10855, 10895</w:t>
            </w:r>
          </w:p>
        </w:tc>
        <w:tc>
          <w:tcPr>
            <w:tcW w:w="1985" w:type="dxa"/>
          </w:tcPr>
          <w:p w14:paraId="7B17AABA" w14:textId="77777777" w:rsidR="00D34100" w:rsidRPr="00087FB4" w:rsidRDefault="00D34100" w:rsidP="001677C9">
            <w:pPr>
              <w:spacing w:line="276" w:lineRule="auto"/>
              <w:jc w:val="center"/>
              <w:rPr>
                <w:sz w:val="24"/>
                <w:szCs w:val="24"/>
              </w:rPr>
            </w:pPr>
            <w:r w:rsidRPr="00087FB4">
              <w:rPr>
                <w:sz w:val="24"/>
                <w:szCs w:val="24"/>
              </w:rPr>
              <w:t>330</w:t>
            </w:r>
          </w:p>
        </w:tc>
        <w:tc>
          <w:tcPr>
            <w:tcW w:w="992" w:type="dxa"/>
            <w:vMerge/>
            <w:vAlign w:val="center"/>
          </w:tcPr>
          <w:p w14:paraId="55FD89A6"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7A967B3F" w14:textId="77777777" w:rsidR="00D34100" w:rsidRPr="00087FB4" w:rsidRDefault="00D34100" w:rsidP="001677C9">
            <w:pPr>
              <w:suppressAutoHyphens w:val="0"/>
              <w:rPr>
                <w:sz w:val="24"/>
                <w:szCs w:val="24"/>
              </w:rPr>
            </w:pPr>
          </w:p>
        </w:tc>
        <w:tc>
          <w:tcPr>
            <w:tcW w:w="567" w:type="dxa"/>
            <w:vMerge w:val="restart"/>
            <w:vAlign w:val="center"/>
          </w:tcPr>
          <w:p w14:paraId="7A0306D6" w14:textId="77777777" w:rsidR="00D34100" w:rsidRPr="00087FB4" w:rsidRDefault="00D34100" w:rsidP="001677C9">
            <w:pPr>
              <w:suppressAutoHyphens w:val="0"/>
              <w:rPr>
                <w:sz w:val="24"/>
                <w:szCs w:val="24"/>
                <w:lang w:val="en-US"/>
              </w:rPr>
            </w:pPr>
            <w:r w:rsidRPr="00087FB4">
              <w:rPr>
                <w:sz w:val="24"/>
                <w:szCs w:val="24"/>
                <w:lang w:val="en-US"/>
              </w:rPr>
              <w:t>7*</w:t>
            </w:r>
          </w:p>
        </w:tc>
        <w:tc>
          <w:tcPr>
            <w:tcW w:w="5246" w:type="dxa"/>
            <w:vMerge w:val="restart"/>
          </w:tcPr>
          <w:p w14:paraId="612A2FC2" w14:textId="77777777" w:rsidR="00D34100" w:rsidRPr="00087FB4" w:rsidRDefault="00D34100" w:rsidP="001677C9">
            <w:pPr>
              <w:spacing w:line="276" w:lineRule="auto"/>
              <w:jc w:val="center"/>
              <w:rPr>
                <w:sz w:val="24"/>
                <w:szCs w:val="24"/>
              </w:rPr>
            </w:pPr>
            <w:r w:rsidRPr="00087FB4">
              <w:rPr>
                <w:sz w:val="24"/>
                <w:szCs w:val="24"/>
              </w:rPr>
              <w:t>10311</w:t>
            </w:r>
            <w:r w:rsidRPr="00087FB4">
              <w:rPr>
                <w:sz w:val="24"/>
                <w:szCs w:val="24"/>
                <w:lang w:val="en-US"/>
              </w:rPr>
              <w:t xml:space="preserve"> - </w:t>
            </w:r>
            <w:r w:rsidRPr="00087FB4">
              <w:rPr>
                <w:sz w:val="24"/>
                <w:szCs w:val="24"/>
              </w:rPr>
              <w:t xml:space="preserve">10313, 10332, 10333, 10391, 10613, 10633, </w:t>
            </w:r>
            <w:r>
              <w:rPr>
                <w:sz w:val="24"/>
                <w:szCs w:val="24"/>
              </w:rPr>
              <w:t xml:space="preserve">10655, 10695, </w:t>
            </w:r>
            <w:r w:rsidRPr="00087FB4">
              <w:rPr>
                <w:sz w:val="24"/>
                <w:szCs w:val="24"/>
              </w:rPr>
              <w:t>10855, 10895</w:t>
            </w:r>
          </w:p>
        </w:tc>
        <w:tc>
          <w:tcPr>
            <w:tcW w:w="2125" w:type="dxa"/>
            <w:vMerge w:val="restart"/>
          </w:tcPr>
          <w:p w14:paraId="2A771499" w14:textId="77777777" w:rsidR="00D34100" w:rsidRPr="00087FB4" w:rsidRDefault="00D34100" w:rsidP="001677C9">
            <w:pPr>
              <w:spacing w:line="276" w:lineRule="auto"/>
              <w:jc w:val="center"/>
              <w:rPr>
                <w:sz w:val="24"/>
                <w:szCs w:val="24"/>
              </w:rPr>
            </w:pPr>
            <w:r w:rsidRPr="00087FB4">
              <w:rPr>
                <w:sz w:val="24"/>
                <w:szCs w:val="24"/>
              </w:rPr>
              <w:t>430</w:t>
            </w:r>
          </w:p>
        </w:tc>
        <w:tc>
          <w:tcPr>
            <w:tcW w:w="2127" w:type="dxa"/>
            <w:vMerge w:val="restart"/>
          </w:tcPr>
          <w:p w14:paraId="355DF35F" w14:textId="77777777"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ign w:val="center"/>
          </w:tcPr>
          <w:p w14:paraId="704E496B" w14:textId="77777777" w:rsidR="00D34100" w:rsidRPr="00087FB4" w:rsidRDefault="00D34100" w:rsidP="001677C9">
            <w:pPr>
              <w:suppressAutoHyphens w:val="0"/>
              <w:rPr>
                <w:sz w:val="24"/>
                <w:szCs w:val="24"/>
              </w:rPr>
            </w:pPr>
          </w:p>
        </w:tc>
      </w:tr>
      <w:tr w:rsidR="00D34100" w:rsidRPr="00087FB4" w14:paraId="6E416D0A" w14:textId="77777777" w:rsidTr="00C356E2">
        <w:trPr>
          <w:trHeight w:val="205"/>
        </w:trPr>
        <w:tc>
          <w:tcPr>
            <w:tcW w:w="566" w:type="dxa"/>
            <w:vAlign w:val="center"/>
            <w:hideMark/>
          </w:tcPr>
          <w:p w14:paraId="3143439F" w14:textId="77777777" w:rsidR="00D34100" w:rsidRPr="00087FB4" w:rsidRDefault="00D34100" w:rsidP="001677C9">
            <w:pPr>
              <w:suppressAutoHyphens w:val="0"/>
              <w:rPr>
                <w:sz w:val="24"/>
                <w:szCs w:val="24"/>
                <w:lang w:val="en-US"/>
              </w:rPr>
            </w:pPr>
            <w:r w:rsidRPr="00087FB4">
              <w:rPr>
                <w:sz w:val="24"/>
                <w:szCs w:val="24"/>
                <w:lang w:val="en-US"/>
              </w:rPr>
              <w:t>4</w:t>
            </w:r>
            <w:r>
              <w:rPr>
                <w:sz w:val="24"/>
                <w:szCs w:val="24"/>
              </w:rPr>
              <w:t>**</w:t>
            </w:r>
          </w:p>
        </w:tc>
        <w:tc>
          <w:tcPr>
            <w:tcW w:w="5102" w:type="dxa"/>
            <w:tcBorders>
              <w:left w:val="single" w:sz="4" w:space="0" w:color="auto"/>
            </w:tcBorders>
            <w:shd w:val="clear" w:color="auto" w:fill="FFFFFF"/>
          </w:tcPr>
          <w:p w14:paraId="7C86086B" w14:textId="77777777" w:rsidR="00D34100" w:rsidRPr="00087FB4" w:rsidRDefault="00D34100" w:rsidP="001677C9">
            <w:pPr>
              <w:spacing w:line="276" w:lineRule="auto"/>
              <w:jc w:val="center"/>
              <w:rPr>
                <w:sz w:val="24"/>
                <w:szCs w:val="24"/>
              </w:rPr>
            </w:pPr>
            <w:r w:rsidRPr="00087FB4">
              <w:rPr>
                <w:sz w:val="24"/>
                <w:szCs w:val="24"/>
              </w:rPr>
              <w:t xml:space="preserve">10531-10539, 10634, </w:t>
            </w:r>
            <w:r>
              <w:rPr>
                <w:sz w:val="24"/>
                <w:szCs w:val="24"/>
                <w:lang w:val="en-US"/>
              </w:rPr>
              <w:t>10656</w:t>
            </w:r>
            <w:r w:rsidRPr="00087FB4">
              <w:rPr>
                <w:sz w:val="24"/>
                <w:szCs w:val="24"/>
              </w:rPr>
              <w:t>,</w:t>
            </w:r>
            <w:r>
              <w:rPr>
                <w:sz w:val="24"/>
                <w:szCs w:val="24"/>
                <w:lang w:val="en-US"/>
              </w:rPr>
              <w:t xml:space="preserve"> </w:t>
            </w:r>
            <w:r w:rsidRPr="00087FB4">
              <w:rPr>
                <w:sz w:val="24"/>
                <w:szCs w:val="24"/>
              </w:rPr>
              <w:t>10733, 10856, 10857</w:t>
            </w:r>
            <w:r>
              <w:rPr>
                <w:sz w:val="24"/>
                <w:szCs w:val="24"/>
              </w:rPr>
              <w:t>, 11487, 11488</w:t>
            </w:r>
          </w:p>
        </w:tc>
        <w:tc>
          <w:tcPr>
            <w:tcW w:w="1985" w:type="dxa"/>
          </w:tcPr>
          <w:p w14:paraId="3CFDF306" w14:textId="1C5AB296" w:rsidR="00D34100" w:rsidRPr="00087FB4" w:rsidRDefault="00EA607A" w:rsidP="001677C9">
            <w:pPr>
              <w:spacing w:line="276" w:lineRule="auto"/>
              <w:jc w:val="center"/>
              <w:rPr>
                <w:sz w:val="24"/>
                <w:szCs w:val="24"/>
              </w:rPr>
            </w:pPr>
            <w:r>
              <w:rPr>
                <w:sz w:val="24"/>
                <w:szCs w:val="24"/>
              </w:rPr>
              <w:t>340</w:t>
            </w:r>
            <w:r w:rsidR="00D34100" w:rsidRPr="00087FB4">
              <w:rPr>
                <w:sz w:val="24"/>
                <w:szCs w:val="24"/>
              </w:rPr>
              <w:t xml:space="preserve"> </w:t>
            </w:r>
          </w:p>
        </w:tc>
        <w:tc>
          <w:tcPr>
            <w:tcW w:w="992" w:type="dxa"/>
            <w:vMerge/>
            <w:vAlign w:val="center"/>
            <w:hideMark/>
          </w:tcPr>
          <w:p w14:paraId="7560F449"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14:paraId="23887CD2" w14:textId="77777777" w:rsidR="00D34100" w:rsidRPr="00087FB4" w:rsidRDefault="00D34100" w:rsidP="001677C9">
            <w:pPr>
              <w:suppressAutoHyphens w:val="0"/>
              <w:rPr>
                <w:sz w:val="24"/>
                <w:szCs w:val="24"/>
              </w:rPr>
            </w:pPr>
          </w:p>
        </w:tc>
        <w:tc>
          <w:tcPr>
            <w:tcW w:w="567" w:type="dxa"/>
            <w:vMerge/>
            <w:vAlign w:val="center"/>
          </w:tcPr>
          <w:p w14:paraId="46295822" w14:textId="77777777" w:rsidR="00D34100" w:rsidRPr="00087FB4" w:rsidRDefault="00D34100" w:rsidP="001677C9">
            <w:pPr>
              <w:suppressAutoHyphens w:val="0"/>
              <w:rPr>
                <w:sz w:val="24"/>
                <w:szCs w:val="24"/>
              </w:rPr>
            </w:pPr>
          </w:p>
        </w:tc>
        <w:tc>
          <w:tcPr>
            <w:tcW w:w="5246" w:type="dxa"/>
            <w:vMerge/>
          </w:tcPr>
          <w:p w14:paraId="3B26F402" w14:textId="77777777" w:rsidR="00D34100" w:rsidRPr="00087FB4" w:rsidRDefault="00D34100" w:rsidP="001677C9">
            <w:pPr>
              <w:spacing w:line="276" w:lineRule="auto"/>
              <w:jc w:val="center"/>
              <w:rPr>
                <w:sz w:val="24"/>
                <w:szCs w:val="24"/>
              </w:rPr>
            </w:pPr>
          </w:p>
        </w:tc>
        <w:tc>
          <w:tcPr>
            <w:tcW w:w="2125" w:type="dxa"/>
            <w:vMerge/>
          </w:tcPr>
          <w:p w14:paraId="606BBA87" w14:textId="77777777" w:rsidR="00D34100" w:rsidRPr="00087FB4" w:rsidRDefault="00D34100" w:rsidP="001677C9">
            <w:pPr>
              <w:spacing w:line="276" w:lineRule="auto"/>
              <w:jc w:val="center"/>
              <w:rPr>
                <w:sz w:val="24"/>
                <w:szCs w:val="24"/>
              </w:rPr>
            </w:pPr>
          </w:p>
        </w:tc>
        <w:tc>
          <w:tcPr>
            <w:tcW w:w="2127" w:type="dxa"/>
            <w:vMerge/>
          </w:tcPr>
          <w:p w14:paraId="1FDFCA07" w14:textId="77777777" w:rsidR="00D34100" w:rsidRPr="00087FB4" w:rsidRDefault="00D34100" w:rsidP="001677C9">
            <w:pPr>
              <w:spacing w:line="276" w:lineRule="auto"/>
              <w:jc w:val="center"/>
              <w:rPr>
                <w:sz w:val="24"/>
                <w:szCs w:val="24"/>
              </w:rPr>
            </w:pPr>
          </w:p>
        </w:tc>
        <w:tc>
          <w:tcPr>
            <w:tcW w:w="1010" w:type="dxa"/>
            <w:gridSpan w:val="2"/>
            <w:vMerge/>
            <w:vAlign w:val="center"/>
          </w:tcPr>
          <w:p w14:paraId="6756211E" w14:textId="77777777" w:rsidR="00D34100" w:rsidRPr="00087FB4" w:rsidRDefault="00D34100" w:rsidP="001677C9">
            <w:pPr>
              <w:suppressAutoHyphens w:val="0"/>
              <w:rPr>
                <w:sz w:val="24"/>
                <w:szCs w:val="24"/>
              </w:rPr>
            </w:pPr>
          </w:p>
        </w:tc>
      </w:tr>
      <w:tr w:rsidR="00D34100" w:rsidRPr="00087FB4" w14:paraId="135EC4D1" w14:textId="77777777" w:rsidTr="00C356E2">
        <w:trPr>
          <w:trHeight w:val="276"/>
        </w:trPr>
        <w:tc>
          <w:tcPr>
            <w:tcW w:w="566" w:type="dxa"/>
            <w:vAlign w:val="center"/>
          </w:tcPr>
          <w:p w14:paraId="5F00FD1C" w14:textId="77777777" w:rsidR="00D34100" w:rsidRPr="00087FB4" w:rsidRDefault="00D34100" w:rsidP="00BD4144">
            <w:pPr>
              <w:suppressAutoHyphens w:val="0"/>
              <w:rPr>
                <w:sz w:val="24"/>
                <w:szCs w:val="24"/>
                <w:lang w:val="en-US"/>
              </w:rPr>
            </w:pPr>
            <w:r w:rsidRPr="00087FB4">
              <w:rPr>
                <w:sz w:val="24"/>
                <w:szCs w:val="24"/>
                <w:lang w:val="en-US"/>
              </w:rPr>
              <w:t>5</w:t>
            </w:r>
            <w:r>
              <w:rPr>
                <w:sz w:val="24"/>
                <w:szCs w:val="24"/>
              </w:rPr>
              <w:t>*</w:t>
            </w:r>
            <w:r w:rsidR="007976D1">
              <w:rPr>
                <w:sz w:val="24"/>
                <w:szCs w:val="24"/>
              </w:rPr>
              <w:t>*</w:t>
            </w:r>
          </w:p>
        </w:tc>
        <w:tc>
          <w:tcPr>
            <w:tcW w:w="5102" w:type="dxa"/>
            <w:tcBorders>
              <w:left w:val="single" w:sz="4" w:space="0" w:color="auto"/>
            </w:tcBorders>
            <w:shd w:val="clear" w:color="auto" w:fill="FFFFFF"/>
          </w:tcPr>
          <w:p w14:paraId="43FB0B57" w14:textId="77777777" w:rsidR="00D34100" w:rsidRDefault="00D34100" w:rsidP="001677C9">
            <w:pPr>
              <w:spacing w:line="276" w:lineRule="auto"/>
              <w:jc w:val="center"/>
              <w:rPr>
                <w:sz w:val="24"/>
                <w:szCs w:val="24"/>
                <w:lang w:val="en-US"/>
              </w:rPr>
            </w:pPr>
            <w:r w:rsidRPr="00087FB4">
              <w:rPr>
                <w:sz w:val="24"/>
                <w:szCs w:val="24"/>
              </w:rPr>
              <w:t>11141, 11142, 11144 -11149</w:t>
            </w:r>
          </w:p>
        </w:tc>
        <w:tc>
          <w:tcPr>
            <w:tcW w:w="1985" w:type="dxa"/>
          </w:tcPr>
          <w:p w14:paraId="10EEDF3A" w14:textId="77777777" w:rsidR="00D34100" w:rsidRPr="00173F53" w:rsidDel="002B41B1" w:rsidRDefault="00D34100" w:rsidP="001677C9">
            <w:pPr>
              <w:spacing w:line="276" w:lineRule="auto"/>
              <w:jc w:val="center"/>
              <w:rPr>
                <w:sz w:val="24"/>
                <w:szCs w:val="24"/>
              </w:rPr>
            </w:pPr>
            <w:r>
              <w:rPr>
                <w:sz w:val="24"/>
                <w:szCs w:val="24"/>
              </w:rPr>
              <w:t>351</w:t>
            </w:r>
          </w:p>
        </w:tc>
        <w:tc>
          <w:tcPr>
            <w:tcW w:w="992" w:type="dxa"/>
            <w:vMerge/>
            <w:vAlign w:val="center"/>
          </w:tcPr>
          <w:p w14:paraId="36F666A6"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25CCB916" w14:textId="77777777" w:rsidR="00D34100" w:rsidRPr="00087FB4" w:rsidRDefault="00D34100" w:rsidP="001677C9">
            <w:pPr>
              <w:suppressAutoHyphens w:val="0"/>
              <w:rPr>
                <w:sz w:val="24"/>
                <w:szCs w:val="24"/>
              </w:rPr>
            </w:pPr>
          </w:p>
        </w:tc>
        <w:tc>
          <w:tcPr>
            <w:tcW w:w="567" w:type="dxa"/>
            <w:vMerge/>
            <w:vAlign w:val="center"/>
          </w:tcPr>
          <w:p w14:paraId="39E53F1C" w14:textId="77777777" w:rsidR="00D34100" w:rsidRPr="00087FB4" w:rsidRDefault="00D34100" w:rsidP="001677C9">
            <w:pPr>
              <w:suppressAutoHyphens w:val="0"/>
              <w:rPr>
                <w:sz w:val="24"/>
                <w:szCs w:val="24"/>
              </w:rPr>
            </w:pPr>
          </w:p>
        </w:tc>
        <w:tc>
          <w:tcPr>
            <w:tcW w:w="5246" w:type="dxa"/>
            <w:vMerge/>
          </w:tcPr>
          <w:p w14:paraId="2AB2DEE7" w14:textId="77777777" w:rsidR="00D34100" w:rsidRPr="00087FB4" w:rsidRDefault="00D34100" w:rsidP="001677C9">
            <w:pPr>
              <w:spacing w:line="276" w:lineRule="auto"/>
              <w:jc w:val="center"/>
              <w:rPr>
                <w:sz w:val="24"/>
                <w:szCs w:val="24"/>
              </w:rPr>
            </w:pPr>
          </w:p>
        </w:tc>
        <w:tc>
          <w:tcPr>
            <w:tcW w:w="2125" w:type="dxa"/>
            <w:vMerge/>
          </w:tcPr>
          <w:p w14:paraId="2B1E1391" w14:textId="77777777" w:rsidR="00D34100" w:rsidRPr="00087FB4" w:rsidRDefault="00D34100" w:rsidP="001677C9">
            <w:pPr>
              <w:spacing w:line="276" w:lineRule="auto"/>
              <w:jc w:val="center"/>
              <w:rPr>
                <w:sz w:val="24"/>
                <w:szCs w:val="24"/>
              </w:rPr>
            </w:pPr>
          </w:p>
        </w:tc>
        <w:tc>
          <w:tcPr>
            <w:tcW w:w="2127" w:type="dxa"/>
            <w:vMerge/>
            <w:vAlign w:val="center"/>
          </w:tcPr>
          <w:p w14:paraId="3BE17EBD" w14:textId="77777777" w:rsidR="00D34100" w:rsidRPr="00087FB4" w:rsidRDefault="00D34100" w:rsidP="001677C9">
            <w:pPr>
              <w:spacing w:line="276" w:lineRule="auto"/>
              <w:jc w:val="center"/>
              <w:rPr>
                <w:sz w:val="24"/>
                <w:szCs w:val="24"/>
              </w:rPr>
            </w:pPr>
          </w:p>
        </w:tc>
        <w:tc>
          <w:tcPr>
            <w:tcW w:w="1010" w:type="dxa"/>
            <w:gridSpan w:val="2"/>
            <w:vMerge/>
            <w:vAlign w:val="center"/>
          </w:tcPr>
          <w:p w14:paraId="54C7E310" w14:textId="77777777" w:rsidR="00D34100" w:rsidRPr="00087FB4" w:rsidRDefault="00D34100" w:rsidP="001677C9">
            <w:pPr>
              <w:suppressAutoHyphens w:val="0"/>
              <w:rPr>
                <w:sz w:val="24"/>
                <w:szCs w:val="24"/>
              </w:rPr>
            </w:pPr>
          </w:p>
        </w:tc>
      </w:tr>
      <w:tr w:rsidR="00D34100" w:rsidRPr="00087FB4" w14:paraId="4D112460" w14:textId="77777777" w:rsidTr="00C356E2">
        <w:trPr>
          <w:trHeight w:val="276"/>
        </w:trPr>
        <w:tc>
          <w:tcPr>
            <w:tcW w:w="566" w:type="dxa"/>
            <w:vMerge w:val="restart"/>
            <w:vAlign w:val="center"/>
          </w:tcPr>
          <w:p w14:paraId="35B13DE6" w14:textId="77777777" w:rsidR="00D34100" w:rsidRPr="00173F53" w:rsidRDefault="00D34100" w:rsidP="00BD4144">
            <w:pPr>
              <w:suppressAutoHyphens w:val="0"/>
              <w:ind w:left="-108" w:right="-108"/>
              <w:jc w:val="center"/>
              <w:rPr>
                <w:sz w:val="24"/>
                <w:szCs w:val="24"/>
              </w:rPr>
            </w:pPr>
            <w:r>
              <w:rPr>
                <w:sz w:val="24"/>
                <w:szCs w:val="24"/>
              </w:rPr>
              <w:t>5</w:t>
            </w:r>
            <w:r>
              <w:rPr>
                <w:sz w:val="24"/>
                <w:szCs w:val="24"/>
                <w:lang w:val="en-US"/>
              </w:rPr>
              <w:t>.1</w:t>
            </w:r>
            <w:r>
              <w:rPr>
                <w:sz w:val="24"/>
                <w:szCs w:val="24"/>
              </w:rPr>
              <w:t>*</w:t>
            </w:r>
            <w:r w:rsidR="007976D1">
              <w:rPr>
                <w:sz w:val="24"/>
                <w:szCs w:val="24"/>
              </w:rPr>
              <w:t>*</w:t>
            </w:r>
          </w:p>
        </w:tc>
        <w:tc>
          <w:tcPr>
            <w:tcW w:w="5102" w:type="dxa"/>
            <w:vMerge w:val="restart"/>
            <w:tcBorders>
              <w:left w:val="single" w:sz="4" w:space="0" w:color="auto"/>
            </w:tcBorders>
            <w:shd w:val="clear" w:color="auto" w:fill="FFFFFF"/>
          </w:tcPr>
          <w:p w14:paraId="6BA06E54" w14:textId="77777777" w:rsidR="00D34100" w:rsidRPr="00087FB4" w:rsidRDefault="00D34100" w:rsidP="001677C9">
            <w:pPr>
              <w:spacing w:line="276" w:lineRule="auto"/>
              <w:jc w:val="center"/>
              <w:rPr>
                <w:sz w:val="24"/>
                <w:szCs w:val="24"/>
              </w:rPr>
            </w:pPr>
            <w:r>
              <w:rPr>
                <w:sz w:val="24"/>
                <w:szCs w:val="24"/>
                <w:lang w:val="en-US"/>
              </w:rPr>
              <w:t>1066D</w:t>
            </w:r>
            <w:r w:rsidRPr="002B41B1">
              <w:rPr>
                <w:sz w:val="24"/>
                <w:szCs w:val="24"/>
                <w:lang w:val="en-US"/>
              </w:rPr>
              <w:t>, 106</w:t>
            </w:r>
            <w:r>
              <w:rPr>
                <w:sz w:val="24"/>
                <w:szCs w:val="24"/>
                <w:lang w:val="en-US"/>
              </w:rPr>
              <w:t>6I</w:t>
            </w:r>
            <w:r w:rsidRPr="002B41B1">
              <w:rPr>
                <w:sz w:val="24"/>
                <w:szCs w:val="24"/>
                <w:lang w:val="en-US"/>
              </w:rPr>
              <w:t>,</w:t>
            </w:r>
            <w:r>
              <w:rPr>
                <w:sz w:val="24"/>
                <w:szCs w:val="24"/>
                <w:lang w:val="en-US"/>
              </w:rPr>
              <w:t xml:space="preserve"> 1066N</w:t>
            </w:r>
            <w:r w:rsidRPr="002B41B1">
              <w:rPr>
                <w:sz w:val="24"/>
                <w:szCs w:val="24"/>
                <w:lang w:val="en-US"/>
              </w:rPr>
              <w:t>,</w:t>
            </w:r>
            <w:r>
              <w:rPr>
                <w:sz w:val="24"/>
                <w:szCs w:val="24"/>
                <w:lang w:val="en-US"/>
              </w:rPr>
              <w:t xml:space="preserve"> 1066R</w:t>
            </w:r>
            <w:r w:rsidRPr="002B41B1">
              <w:rPr>
                <w:sz w:val="24"/>
                <w:szCs w:val="24"/>
                <w:lang w:val="en-US"/>
              </w:rPr>
              <w:t>,</w:t>
            </w:r>
            <w:r>
              <w:rPr>
                <w:sz w:val="24"/>
                <w:szCs w:val="24"/>
                <w:lang w:val="en-US"/>
              </w:rPr>
              <w:t xml:space="preserve"> 1116D</w:t>
            </w:r>
            <w:r w:rsidRPr="002B41B1">
              <w:rPr>
                <w:sz w:val="24"/>
                <w:szCs w:val="24"/>
                <w:lang w:val="en-US"/>
              </w:rPr>
              <w:t xml:space="preserve">, </w:t>
            </w:r>
            <w:r>
              <w:rPr>
                <w:sz w:val="24"/>
                <w:szCs w:val="24"/>
                <w:lang w:val="en-US"/>
              </w:rPr>
              <w:t>1116I</w:t>
            </w:r>
            <w:r w:rsidRPr="002B41B1">
              <w:rPr>
                <w:sz w:val="24"/>
                <w:szCs w:val="24"/>
                <w:lang w:val="en-US"/>
              </w:rPr>
              <w:t>,</w:t>
            </w:r>
            <w:r>
              <w:rPr>
                <w:sz w:val="24"/>
                <w:szCs w:val="24"/>
                <w:lang w:val="en-US"/>
              </w:rPr>
              <w:t xml:space="preserve"> 1116N</w:t>
            </w:r>
            <w:r w:rsidRPr="002B41B1">
              <w:rPr>
                <w:sz w:val="24"/>
                <w:szCs w:val="24"/>
                <w:lang w:val="en-US"/>
              </w:rPr>
              <w:t>,</w:t>
            </w:r>
            <w:r>
              <w:rPr>
                <w:sz w:val="24"/>
                <w:szCs w:val="24"/>
                <w:lang w:val="en-US"/>
              </w:rPr>
              <w:t xml:space="preserve"> 1116R</w:t>
            </w:r>
          </w:p>
        </w:tc>
        <w:tc>
          <w:tcPr>
            <w:tcW w:w="1985" w:type="dxa"/>
            <w:vMerge w:val="restart"/>
          </w:tcPr>
          <w:p w14:paraId="04B57B30" w14:textId="77777777" w:rsidR="00D34100" w:rsidRPr="00173F53" w:rsidRDefault="00D34100" w:rsidP="001677C9">
            <w:pPr>
              <w:spacing w:line="276" w:lineRule="auto"/>
              <w:jc w:val="center"/>
              <w:rPr>
                <w:sz w:val="24"/>
                <w:szCs w:val="24"/>
              </w:rPr>
            </w:pPr>
            <w:r>
              <w:rPr>
                <w:sz w:val="24"/>
                <w:szCs w:val="24"/>
                <w:lang w:val="en-US"/>
              </w:rPr>
              <w:t>35</w:t>
            </w:r>
            <w:r>
              <w:rPr>
                <w:sz w:val="24"/>
                <w:szCs w:val="24"/>
              </w:rPr>
              <w:t>2-353</w:t>
            </w:r>
          </w:p>
        </w:tc>
        <w:tc>
          <w:tcPr>
            <w:tcW w:w="992" w:type="dxa"/>
            <w:vMerge/>
            <w:vAlign w:val="center"/>
          </w:tcPr>
          <w:p w14:paraId="41439EDA"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5A31F6CC" w14:textId="77777777" w:rsidR="00D34100" w:rsidRPr="00087FB4" w:rsidRDefault="00D34100" w:rsidP="001677C9">
            <w:pPr>
              <w:suppressAutoHyphens w:val="0"/>
              <w:rPr>
                <w:sz w:val="24"/>
                <w:szCs w:val="24"/>
              </w:rPr>
            </w:pPr>
          </w:p>
        </w:tc>
        <w:tc>
          <w:tcPr>
            <w:tcW w:w="567" w:type="dxa"/>
            <w:vMerge/>
            <w:vAlign w:val="center"/>
          </w:tcPr>
          <w:p w14:paraId="49D5D5A3" w14:textId="77777777" w:rsidR="00D34100" w:rsidRPr="00087FB4" w:rsidRDefault="00D34100" w:rsidP="001677C9">
            <w:pPr>
              <w:suppressAutoHyphens w:val="0"/>
              <w:rPr>
                <w:sz w:val="24"/>
                <w:szCs w:val="24"/>
              </w:rPr>
            </w:pPr>
          </w:p>
        </w:tc>
        <w:tc>
          <w:tcPr>
            <w:tcW w:w="5246" w:type="dxa"/>
            <w:vMerge/>
          </w:tcPr>
          <w:p w14:paraId="2B71ACC7" w14:textId="77777777" w:rsidR="00D34100" w:rsidRPr="00087FB4" w:rsidRDefault="00D34100" w:rsidP="001677C9">
            <w:pPr>
              <w:spacing w:line="276" w:lineRule="auto"/>
              <w:jc w:val="center"/>
              <w:rPr>
                <w:sz w:val="24"/>
                <w:szCs w:val="24"/>
              </w:rPr>
            </w:pPr>
          </w:p>
        </w:tc>
        <w:tc>
          <w:tcPr>
            <w:tcW w:w="2125" w:type="dxa"/>
            <w:vMerge/>
          </w:tcPr>
          <w:p w14:paraId="42FE0A9C" w14:textId="77777777" w:rsidR="00D34100" w:rsidRPr="00087FB4" w:rsidRDefault="00D34100" w:rsidP="001677C9">
            <w:pPr>
              <w:spacing w:line="276" w:lineRule="auto"/>
              <w:jc w:val="center"/>
              <w:rPr>
                <w:sz w:val="24"/>
                <w:szCs w:val="24"/>
              </w:rPr>
            </w:pPr>
          </w:p>
        </w:tc>
        <w:tc>
          <w:tcPr>
            <w:tcW w:w="2127" w:type="dxa"/>
            <w:vMerge/>
            <w:vAlign w:val="center"/>
          </w:tcPr>
          <w:p w14:paraId="26E9E4FB" w14:textId="77777777" w:rsidR="00D34100" w:rsidRPr="00087FB4" w:rsidRDefault="00D34100" w:rsidP="001677C9">
            <w:pPr>
              <w:spacing w:line="276" w:lineRule="auto"/>
              <w:jc w:val="center"/>
              <w:rPr>
                <w:sz w:val="24"/>
                <w:szCs w:val="24"/>
              </w:rPr>
            </w:pPr>
          </w:p>
        </w:tc>
        <w:tc>
          <w:tcPr>
            <w:tcW w:w="1010" w:type="dxa"/>
            <w:gridSpan w:val="2"/>
            <w:vMerge/>
            <w:vAlign w:val="center"/>
          </w:tcPr>
          <w:p w14:paraId="760230A5" w14:textId="77777777" w:rsidR="00D34100" w:rsidRPr="00087FB4" w:rsidRDefault="00D34100" w:rsidP="001677C9">
            <w:pPr>
              <w:suppressAutoHyphens w:val="0"/>
              <w:rPr>
                <w:sz w:val="24"/>
                <w:szCs w:val="24"/>
              </w:rPr>
            </w:pPr>
          </w:p>
        </w:tc>
      </w:tr>
      <w:tr w:rsidR="00D34100" w:rsidRPr="00087FB4" w14:paraId="41F05648" w14:textId="77777777" w:rsidTr="00C356E2">
        <w:trPr>
          <w:trHeight w:val="276"/>
        </w:trPr>
        <w:tc>
          <w:tcPr>
            <w:tcW w:w="566" w:type="dxa"/>
            <w:vMerge/>
            <w:vAlign w:val="center"/>
            <w:hideMark/>
          </w:tcPr>
          <w:p w14:paraId="25AD4939" w14:textId="77777777" w:rsidR="00D34100" w:rsidRPr="00087FB4" w:rsidRDefault="00D34100" w:rsidP="001677C9">
            <w:pPr>
              <w:suppressAutoHyphens w:val="0"/>
              <w:rPr>
                <w:sz w:val="24"/>
                <w:szCs w:val="24"/>
              </w:rPr>
            </w:pPr>
          </w:p>
        </w:tc>
        <w:tc>
          <w:tcPr>
            <w:tcW w:w="5102" w:type="dxa"/>
            <w:vMerge/>
            <w:tcBorders>
              <w:left w:val="single" w:sz="4" w:space="0" w:color="auto"/>
            </w:tcBorders>
            <w:shd w:val="clear" w:color="auto" w:fill="FFFFFF"/>
          </w:tcPr>
          <w:p w14:paraId="03DEDB17" w14:textId="77777777" w:rsidR="00D34100" w:rsidRPr="00087FB4" w:rsidRDefault="00D34100" w:rsidP="001677C9">
            <w:pPr>
              <w:spacing w:line="276" w:lineRule="auto"/>
              <w:jc w:val="center"/>
              <w:rPr>
                <w:sz w:val="24"/>
                <w:szCs w:val="24"/>
              </w:rPr>
            </w:pPr>
          </w:p>
        </w:tc>
        <w:tc>
          <w:tcPr>
            <w:tcW w:w="1985" w:type="dxa"/>
            <w:vMerge/>
          </w:tcPr>
          <w:p w14:paraId="1787AA7E" w14:textId="77777777" w:rsidR="00D34100" w:rsidRPr="00087FB4" w:rsidRDefault="00D34100" w:rsidP="001677C9">
            <w:pPr>
              <w:spacing w:line="276" w:lineRule="auto"/>
              <w:jc w:val="center"/>
              <w:rPr>
                <w:sz w:val="24"/>
                <w:szCs w:val="24"/>
              </w:rPr>
            </w:pPr>
          </w:p>
        </w:tc>
        <w:tc>
          <w:tcPr>
            <w:tcW w:w="992" w:type="dxa"/>
            <w:vMerge/>
            <w:vAlign w:val="center"/>
            <w:hideMark/>
          </w:tcPr>
          <w:p w14:paraId="4AA472E6"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14:paraId="21D8B434" w14:textId="77777777" w:rsidR="00D34100" w:rsidRPr="00087FB4" w:rsidRDefault="00D34100" w:rsidP="001677C9">
            <w:pPr>
              <w:suppressAutoHyphens w:val="0"/>
              <w:rPr>
                <w:sz w:val="24"/>
                <w:szCs w:val="24"/>
              </w:rPr>
            </w:pPr>
          </w:p>
        </w:tc>
        <w:tc>
          <w:tcPr>
            <w:tcW w:w="567" w:type="dxa"/>
            <w:vMerge w:val="restart"/>
            <w:vAlign w:val="center"/>
          </w:tcPr>
          <w:p w14:paraId="1185EFC8" w14:textId="77777777" w:rsidR="00D34100" w:rsidRPr="00087FB4" w:rsidRDefault="00D34100" w:rsidP="001677C9">
            <w:pPr>
              <w:suppressAutoHyphens w:val="0"/>
              <w:rPr>
                <w:sz w:val="24"/>
                <w:szCs w:val="24"/>
                <w:lang w:val="en-US"/>
              </w:rPr>
            </w:pPr>
            <w:r w:rsidRPr="00087FB4">
              <w:rPr>
                <w:sz w:val="24"/>
                <w:szCs w:val="24"/>
                <w:lang w:val="en-US"/>
              </w:rPr>
              <w:t>8*</w:t>
            </w:r>
          </w:p>
        </w:tc>
        <w:tc>
          <w:tcPr>
            <w:tcW w:w="5246" w:type="dxa"/>
            <w:vMerge w:val="restart"/>
          </w:tcPr>
          <w:p w14:paraId="5A4C8AAB" w14:textId="77777777" w:rsidR="00D34100" w:rsidRPr="00087FB4" w:rsidRDefault="00D34100" w:rsidP="001677C9">
            <w:pPr>
              <w:spacing w:line="276" w:lineRule="auto"/>
              <w:jc w:val="center"/>
              <w:rPr>
                <w:sz w:val="24"/>
                <w:szCs w:val="24"/>
              </w:rPr>
            </w:pPr>
            <w:r>
              <w:rPr>
                <w:sz w:val="24"/>
                <w:szCs w:val="24"/>
              </w:rPr>
              <w:t xml:space="preserve">11471-11473 </w:t>
            </w:r>
          </w:p>
        </w:tc>
        <w:tc>
          <w:tcPr>
            <w:tcW w:w="2125" w:type="dxa"/>
            <w:vMerge w:val="restart"/>
          </w:tcPr>
          <w:p w14:paraId="4570B91B" w14:textId="77777777" w:rsidR="00D34100" w:rsidRPr="00087FB4" w:rsidRDefault="00D34100" w:rsidP="001677C9">
            <w:pPr>
              <w:spacing w:line="276" w:lineRule="auto"/>
              <w:jc w:val="center"/>
              <w:rPr>
                <w:sz w:val="24"/>
                <w:szCs w:val="24"/>
              </w:rPr>
            </w:pPr>
            <w:r w:rsidRPr="00087FB4">
              <w:rPr>
                <w:sz w:val="24"/>
                <w:szCs w:val="24"/>
              </w:rPr>
              <w:t>432</w:t>
            </w:r>
          </w:p>
        </w:tc>
        <w:tc>
          <w:tcPr>
            <w:tcW w:w="2127" w:type="dxa"/>
            <w:vMerge w:val="restart"/>
          </w:tcPr>
          <w:p w14:paraId="107A2BBC" w14:textId="77777777"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 0</w:t>
            </w:r>
          </w:p>
        </w:tc>
        <w:tc>
          <w:tcPr>
            <w:tcW w:w="1010" w:type="dxa"/>
            <w:gridSpan w:val="2"/>
            <w:vMerge/>
            <w:vAlign w:val="center"/>
          </w:tcPr>
          <w:p w14:paraId="39EC867E" w14:textId="77777777" w:rsidR="00D34100" w:rsidRPr="00087FB4" w:rsidRDefault="00D34100" w:rsidP="001677C9">
            <w:pPr>
              <w:suppressAutoHyphens w:val="0"/>
              <w:rPr>
                <w:sz w:val="24"/>
                <w:szCs w:val="24"/>
              </w:rPr>
            </w:pPr>
          </w:p>
        </w:tc>
      </w:tr>
      <w:tr w:rsidR="00D34100" w:rsidRPr="00087FB4" w14:paraId="3E547A30" w14:textId="77777777" w:rsidTr="00C356E2">
        <w:trPr>
          <w:trHeight w:val="450"/>
        </w:trPr>
        <w:tc>
          <w:tcPr>
            <w:tcW w:w="566" w:type="dxa"/>
            <w:vAlign w:val="center"/>
            <w:hideMark/>
          </w:tcPr>
          <w:p w14:paraId="3C2ADF13" w14:textId="77777777" w:rsidR="00D34100" w:rsidRPr="00087FB4" w:rsidRDefault="00D34100" w:rsidP="001677C9">
            <w:pPr>
              <w:suppressAutoHyphens w:val="0"/>
              <w:rPr>
                <w:sz w:val="24"/>
                <w:szCs w:val="24"/>
                <w:lang w:val="en-US"/>
              </w:rPr>
            </w:pPr>
            <w:r w:rsidRPr="00087FB4">
              <w:rPr>
                <w:sz w:val="24"/>
                <w:szCs w:val="24"/>
                <w:lang w:val="en-US"/>
              </w:rPr>
              <w:t>6*</w:t>
            </w:r>
          </w:p>
        </w:tc>
        <w:tc>
          <w:tcPr>
            <w:tcW w:w="5102" w:type="dxa"/>
            <w:tcBorders>
              <w:left w:val="single" w:sz="4" w:space="0" w:color="auto"/>
              <w:bottom w:val="single" w:sz="8" w:space="0" w:color="auto"/>
            </w:tcBorders>
            <w:shd w:val="clear" w:color="auto" w:fill="FFFFFF"/>
            <w:hideMark/>
          </w:tcPr>
          <w:p w14:paraId="53BCAA5A" w14:textId="77777777" w:rsidR="00D34100" w:rsidRPr="00087FB4" w:rsidRDefault="00D34100" w:rsidP="001677C9">
            <w:pPr>
              <w:spacing w:line="276" w:lineRule="auto"/>
              <w:jc w:val="center"/>
              <w:rPr>
                <w:sz w:val="24"/>
                <w:szCs w:val="24"/>
                <w:lang w:val="en-US"/>
              </w:rPr>
            </w:pPr>
            <w:r w:rsidRPr="00087FB4">
              <w:rPr>
                <w:sz w:val="24"/>
                <w:szCs w:val="24"/>
                <w:lang w:val="en-US"/>
              </w:rPr>
              <w:t>10311</w:t>
            </w:r>
          </w:p>
        </w:tc>
        <w:tc>
          <w:tcPr>
            <w:tcW w:w="1985" w:type="dxa"/>
            <w:hideMark/>
          </w:tcPr>
          <w:p w14:paraId="07E01F5B" w14:textId="77777777" w:rsidR="00D34100" w:rsidRPr="00087FB4" w:rsidRDefault="00D34100" w:rsidP="001677C9">
            <w:pPr>
              <w:spacing w:line="276" w:lineRule="auto"/>
              <w:jc w:val="center"/>
              <w:rPr>
                <w:sz w:val="24"/>
                <w:szCs w:val="24"/>
                <w:lang w:val="en-US"/>
              </w:rPr>
            </w:pPr>
            <w:r w:rsidRPr="00087FB4">
              <w:rPr>
                <w:sz w:val="24"/>
                <w:szCs w:val="24"/>
                <w:lang w:val="en-US"/>
              </w:rPr>
              <w:t>430</w:t>
            </w:r>
          </w:p>
        </w:tc>
        <w:tc>
          <w:tcPr>
            <w:tcW w:w="992" w:type="dxa"/>
            <w:vMerge/>
            <w:vAlign w:val="center"/>
            <w:hideMark/>
          </w:tcPr>
          <w:p w14:paraId="3C1FA5AC" w14:textId="77777777" w:rsidR="00D34100" w:rsidRPr="00087FB4" w:rsidRDefault="00D34100" w:rsidP="001677C9">
            <w:pPr>
              <w:suppressAutoHyphens w:val="0"/>
              <w:rPr>
                <w:sz w:val="24"/>
                <w:szCs w:val="24"/>
              </w:rPr>
            </w:pPr>
          </w:p>
        </w:tc>
        <w:tc>
          <w:tcPr>
            <w:tcW w:w="2127" w:type="dxa"/>
            <w:vMerge w:val="restart"/>
            <w:tcBorders>
              <w:right w:val="single" w:sz="4" w:space="0" w:color="auto"/>
            </w:tcBorders>
            <w:hideMark/>
          </w:tcPr>
          <w:p w14:paraId="2523997E" w14:textId="77777777" w:rsidR="00D34100" w:rsidRPr="00087FB4" w:rsidRDefault="00D34100" w:rsidP="001677C9">
            <w:pPr>
              <w:spacing w:line="276" w:lineRule="auto"/>
              <w:jc w:val="center"/>
              <w:rPr>
                <w:sz w:val="24"/>
                <w:szCs w:val="24"/>
              </w:rPr>
            </w:pPr>
            <w:r w:rsidRPr="00087FB4">
              <w:rPr>
                <w:sz w:val="24"/>
                <w:szCs w:val="24"/>
              </w:rPr>
              <w:t>значение &lt; 0</w:t>
            </w:r>
          </w:p>
        </w:tc>
        <w:tc>
          <w:tcPr>
            <w:tcW w:w="567" w:type="dxa"/>
            <w:vMerge/>
            <w:vAlign w:val="center"/>
          </w:tcPr>
          <w:p w14:paraId="61C440BA" w14:textId="77777777" w:rsidR="00D34100" w:rsidRPr="00087FB4" w:rsidRDefault="00D34100" w:rsidP="001677C9">
            <w:pPr>
              <w:suppressAutoHyphens w:val="0"/>
              <w:rPr>
                <w:sz w:val="24"/>
                <w:szCs w:val="24"/>
              </w:rPr>
            </w:pPr>
          </w:p>
        </w:tc>
        <w:tc>
          <w:tcPr>
            <w:tcW w:w="5246" w:type="dxa"/>
            <w:vMerge/>
          </w:tcPr>
          <w:p w14:paraId="40F40420" w14:textId="77777777" w:rsidR="00D34100" w:rsidRPr="00087FB4" w:rsidRDefault="00D34100" w:rsidP="001677C9">
            <w:pPr>
              <w:spacing w:line="276" w:lineRule="auto"/>
              <w:jc w:val="center"/>
              <w:rPr>
                <w:sz w:val="24"/>
                <w:szCs w:val="24"/>
              </w:rPr>
            </w:pPr>
          </w:p>
        </w:tc>
        <w:tc>
          <w:tcPr>
            <w:tcW w:w="2125" w:type="dxa"/>
            <w:vMerge/>
          </w:tcPr>
          <w:p w14:paraId="6C4F1052" w14:textId="77777777" w:rsidR="00D34100" w:rsidRPr="00087FB4" w:rsidRDefault="00D34100" w:rsidP="001677C9">
            <w:pPr>
              <w:spacing w:line="276" w:lineRule="auto"/>
              <w:jc w:val="center"/>
              <w:rPr>
                <w:sz w:val="24"/>
                <w:szCs w:val="24"/>
              </w:rPr>
            </w:pPr>
          </w:p>
        </w:tc>
        <w:tc>
          <w:tcPr>
            <w:tcW w:w="2127" w:type="dxa"/>
            <w:vMerge/>
          </w:tcPr>
          <w:p w14:paraId="30320BAE" w14:textId="77777777" w:rsidR="00D34100" w:rsidRPr="00087FB4" w:rsidRDefault="00D34100" w:rsidP="001677C9">
            <w:pPr>
              <w:spacing w:line="276" w:lineRule="auto"/>
              <w:jc w:val="center"/>
              <w:rPr>
                <w:sz w:val="24"/>
                <w:szCs w:val="24"/>
              </w:rPr>
            </w:pPr>
          </w:p>
        </w:tc>
        <w:tc>
          <w:tcPr>
            <w:tcW w:w="1010" w:type="dxa"/>
            <w:gridSpan w:val="2"/>
            <w:vMerge/>
            <w:vAlign w:val="center"/>
          </w:tcPr>
          <w:p w14:paraId="0AF6EFA6" w14:textId="77777777" w:rsidR="00D34100" w:rsidRPr="00087FB4" w:rsidRDefault="00D34100" w:rsidP="001677C9">
            <w:pPr>
              <w:suppressAutoHyphens w:val="0"/>
              <w:rPr>
                <w:sz w:val="24"/>
                <w:szCs w:val="24"/>
              </w:rPr>
            </w:pPr>
          </w:p>
        </w:tc>
      </w:tr>
      <w:tr w:rsidR="00D34100" w:rsidRPr="00087FB4" w14:paraId="1D8A1A6D" w14:textId="77777777" w:rsidTr="00C356E2">
        <w:trPr>
          <w:trHeight w:val="450"/>
        </w:trPr>
        <w:tc>
          <w:tcPr>
            <w:tcW w:w="566" w:type="dxa"/>
            <w:vAlign w:val="center"/>
          </w:tcPr>
          <w:p w14:paraId="49E056D5" w14:textId="77777777" w:rsidR="00D34100" w:rsidRPr="00087FB4" w:rsidRDefault="00D34100" w:rsidP="001677C9">
            <w:pPr>
              <w:suppressAutoHyphens w:val="0"/>
              <w:rPr>
                <w:sz w:val="24"/>
                <w:szCs w:val="24"/>
                <w:lang w:val="en-US"/>
              </w:rPr>
            </w:pPr>
            <w:r w:rsidRPr="00087FB4">
              <w:rPr>
                <w:sz w:val="24"/>
                <w:szCs w:val="24"/>
                <w:lang w:val="en-US"/>
              </w:rPr>
              <w:t>7*</w:t>
            </w:r>
          </w:p>
        </w:tc>
        <w:tc>
          <w:tcPr>
            <w:tcW w:w="5102" w:type="dxa"/>
            <w:tcBorders>
              <w:left w:val="single" w:sz="4" w:space="0" w:color="auto"/>
              <w:bottom w:val="single" w:sz="8" w:space="0" w:color="auto"/>
            </w:tcBorders>
            <w:shd w:val="clear" w:color="auto" w:fill="FFFFFF"/>
          </w:tcPr>
          <w:p w14:paraId="3E700996" w14:textId="77777777" w:rsidR="00D34100" w:rsidRPr="00087FB4" w:rsidRDefault="00D34100" w:rsidP="001677C9">
            <w:pPr>
              <w:spacing w:line="276" w:lineRule="auto"/>
              <w:jc w:val="center"/>
              <w:rPr>
                <w:sz w:val="24"/>
                <w:szCs w:val="24"/>
              </w:rPr>
            </w:pPr>
            <w:r w:rsidRPr="00087FB4">
              <w:rPr>
                <w:sz w:val="24"/>
                <w:szCs w:val="24"/>
              </w:rPr>
              <w:t>10411-10413, 10415, 10432-10438, 10451, 10452, 10459, 10491, 10492, 10494-10498</w:t>
            </w:r>
          </w:p>
        </w:tc>
        <w:tc>
          <w:tcPr>
            <w:tcW w:w="1985" w:type="dxa"/>
            <w:tcBorders>
              <w:bottom w:val="single" w:sz="8" w:space="0" w:color="auto"/>
            </w:tcBorders>
          </w:tcPr>
          <w:p w14:paraId="6B2CA205" w14:textId="77777777" w:rsidR="00D34100" w:rsidRPr="00087FB4" w:rsidRDefault="00D34100" w:rsidP="001677C9">
            <w:pPr>
              <w:spacing w:line="276" w:lineRule="auto"/>
              <w:jc w:val="center"/>
              <w:rPr>
                <w:sz w:val="24"/>
                <w:szCs w:val="24"/>
              </w:rPr>
            </w:pPr>
            <w:r w:rsidRPr="00087FB4">
              <w:rPr>
                <w:sz w:val="24"/>
                <w:szCs w:val="24"/>
              </w:rPr>
              <w:t>411</w:t>
            </w:r>
          </w:p>
        </w:tc>
        <w:tc>
          <w:tcPr>
            <w:tcW w:w="992" w:type="dxa"/>
            <w:vMerge/>
            <w:vAlign w:val="center"/>
          </w:tcPr>
          <w:p w14:paraId="2A50948D" w14:textId="77777777" w:rsidR="00D34100" w:rsidRPr="00087FB4" w:rsidRDefault="00D34100" w:rsidP="001677C9">
            <w:pPr>
              <w:suppressAutoHyphens w:val="0"/>
              <w:rPr>
                <w:sz w:val="24"/>
                <w:szCs w:val="24"/>
              </w:rPr>
            </w:pPr>
          </w:p>
        </w:tc>
        <w:tc>
          <w:tcPr>
            <w:tcW w:w="2127" w:type="dxa"/>
            <w:vMerge/>
            <w:tcBorders>
              <w:bottom w:val="single" w:sz="8" w:space="0" w:color="auto"/>
              <w:right w:val="single" w:sz="4" w:space="0" w:color="auto"/>
            </w:tcBorders>
          </w:tcPr>
          <w:p w14:paraId="705FAD14" w14:textId="77777777" w:rsidR="00D34100" w:rsidRPr="00087FB4" w:rsidRDefault="00D34100" w:rsidP="001677C9">
            <w:pPr>
              <w:spacing w:line="276" w:lineRule="auto"/>
              <w:jc w:val="center"/>
              <w:rPr>
                <w:sz w:val="24"/>
                <w:szCs w:val="24"/>
              </w:rPr>
            </w:pPr>
          </w:p>
        </w:tc>
        <w:tc>
          <w:tcPr>
            <w:tcW w:w="567" w:type="dxa"/>
            <w:vMerge/>
            <w:vAlign w:val="center"/>
          </w:tcPr>
          <w:p w14:paraId="217FB986" w14:textId="77777777" w:rsidR="00D34100" w:rsidRPr="00087FB4" w:rsidRDefault="00D34100" w:rsidP="001677C9">
            <w:pPr>
              <w:suppressAutoHyphens w:val="0"/>
              <w:rPr>
                <w:sz w:val="24"/>
                <w:szCs w:val="24"/>
              </w:rPr>
            </w:pPr>
          </w:p>
        </w:tc>
        <w:tc>
          <w:tcPr>
            <w:tcW w:w="5246" w:type="dxa"/>
            <w:vMerge/>
            <w:tcBorders>
              <w:bottom w:val="single" w:sz="8" w:space="0" w:color="auto"/>
            </w:tcBorders>
          </w:tcPr>
          <w:p w14:paraId="3BFD1AD4" w14:textId="77777777" w:rsidR="00D34100" w:rsidRPr="00087FB4" w:rsidRDefault="00D34100" w:rsidP="001677C9">
            <w:pPr>
              <w:spacing w:line="276" w:lineRule="auto"/>
              <w:jc w:val="center"/>
              <w:rPr>
                <w:sz w:val="24"/>
                <w:szCs w:val="24"/>
              </w:rPr>
            </w:pPr>
          </w:p>
        </w:tc>
        <w:tc>
          <w:tcPr>
            <w:tcW w:w="2125" w:type="dxa"/>
            <w:vMerge/>
            <w:tcBorders>
              <w:bottom w:val="single" w:sz="8" w:space="0" w:color="auto"/>
            </w:tcBorders>
          </w:tcPr>
          <w:p w14:paraId="77FB05FD" w14:textId="77777777" w:rsidR="00D34100" w:rsidRPr="00087FB4" w:rsidRDefault="00D34100" w:rsidP="001677C9">
            <w:pPr>
              <w:spacing w:line="276" w:lineRule="auto"/>
              <w:jc w:val="center"/>
              <w:rPr>
                <w:sz w:val="24"/>
                <w:szCs w:val="24"/>
              </w:rPr>
            </w:pPr>
          </w:p>
        </w:tc>
        <w:tc>
          <w:tcPr>
            <w:tcW w:w="2127" w:type="dxa"/>
            <w:vMerge/>
            <w:tcBorders>
              <w:bottom w:val="single" w:sz="8" w:space="0" w:color="auto"/>
            </w:tcBorders>
          </w:tcPr>
          <w:p w14:paraId="7421A5FB" w14:textId="77777777" w:rsidR="00D34100" w:rsidRPr="00087FB4" w:rsidRDefault="00D34100" w:rsidP="001677C9">
            <w:pPr>
              <w:spacing w:line="276" w:lineRule="auto"/>
              <w:jc w:val="center"/>
              <w:rPr>
                <w:sz w:val="24"/>
                <w:szCs w:val="24"/>
              </w:rPr>
            </w:pPr>
          </w:p>
        </w:tc>
        <w:tc>
          <w:tcPr>
            <w:tcW w:w="1010" w:type="dxa"/>
            <w:gridSpan w:val="2"/>
            <w:vMerge/>
            <w:vAlign w:val="center"/>
          </w:tcPr>
          <w:p w14:paraId="49E97DC0" w14:textId="77777777" w:rsidR="00D34100" w:rsidRPr="00087FB4" w:rsidRDefault="00D34100" w:rsidP="001677C9">
            <w:pPr>
              <w:suppressAutoHyphens w:val="0"/>
              <w:rPr>
                <w:sz w:val="24"/>
                <w:szCs w:val="24"/>
              </w:rPr>
            </w:pPr>
          </w:p>
        </w:tc>
      </w:tr>
      <w:tr w:rsidR="00D34100" w:rsidRPr="00087FB4" w14:paraId="1EFDF2BF" w14:textId="77777777" w:rsidTr="00C356E2">
        <w:trPr>
          <w:trHeight w:val="345"/>
        </w:trPr>
        <w:tc>
          <w:tcPr>
            <w:tcW w:w="566" w:type="dxa"/>
            <w:vAlign w:val="center"/>
          </w:tcPr>
          <w:p w14:paraId="56247BBF" w14:textId="77777777" w:rsidR="00D34100" w:rsidRPr="00087FB4" w:rsidRDefault="00D34100" w:rsidP="001677C9">
            <w:pPr>
              <w:suppressAutoHyphens w:val="0"/>
              <w:rPr>
                <w:sz w:val="24"/>
                <w:szCs w:val="24"/>
                <w:lang w:val="en-US"/>
              </w:rPr>
            </w:pPr>
            <w:r w:rsidRPr="00087FB4">
              <w:rPr>
                <w:sz w:val="24"/>
                <w:szCs w:val="24"/>
                <w:lang w:val="en-US"/>
              </w:rPr>
              <w:lastRenderedPageBreak/>
              <w:t>8*</w:t>
            </w:r>
          </w:p>
        </w:tc>
        <w:tc>
          <w:tcPr>
            <w:tcW w:w="5102" w:type="dxa"/>
            <w:tcBorders>
              <w:left w:val="single" w:sz="4" w:space="0" w:color="auto"/>
            </w:tcBorders>
            <w:shd w:val="clear" w:color="auto" w:fill="FFFFFF"/>
          </w:tcPr>
          <w:p w14:paraId="50AC3869" w14:textId="77777777" w:rsidR="00D34100" w:rsidRPr="00087FB4" w:rsidRDefault="00D34100" w:rsidP="001677C9">
            <w:pPr>
              <w:spacing w:line="276" w:lineRule="auto"/>
              <w:jc w:val="center"/>
              <w:rPr>
                <w:sz w:val="24"/>
                <w:szCs w:val="24"/>
              </w:rPr>
            </w:pPr>
            <w:r w:rsidRPr="00087FB4">
              <w:rPr>
                <w:sz w:val="24"/>
                <w:szCs w:val="24"/>
              </w:rPr>
              <w:t>11411-11413, 11415, 11432-11438</w:t>
            </w:r>
          </w:p>
        </w:tc>
        <w:tc>
          <w:tcPr>
            <w:tcW w:w="1985" w:type="dxa"/>
          </w:tcPr>
          <w:p w14:paraId="79FCEECE" w14:textId="77777777" w:rsidR="00D34100" w:rsidRPr="00087FB4" w:rsidDel="00CE583C" w:rsidRDefault="00D34100" w:rsidP="001677C9">
            <w:pPr>
              <w:spacing w:line="276" w:lineRule="auto"/>
              <w:jc w:val="center"/>
              <w:rPr>
                <w:sz w:val="24"/>
                <w:szCs w:val="24"/>
              </w:rPr>
            </w:pPr>
            <w:r w:rsidRPr="00087FB4">
              <w:rPr>
                <w:sz w:val="24"/>
                <w:szCs w:val="24"/>
              </w:rPr>
              <w:t>412</w:t>
            </w:r>
          </w:p>
        </w:tc>
        <w:tc>
          <w:tcPr>
            <w:tcW w:w="992" w:type="dxa"/>
            <w:vMerge/>
            <w:vAlign w:val="center"/>
          </w:tcPr>
          <w:p w14:paraId="77624CCB" w14:textId="77777777" w:rsidR="00D34100" w:rsidRPr="00087FB4" w:rsidRDefault="00D34100" w:rsidP="001677C9">
            <w:pPr>
              <w:suppressAutoHyphens w:val="0"/>
              <w:rPr>
                <w:sz w:val="24"/>
                <w:szCs w:val="24"/>
              </w:rPr>
            </w:pPr>
          </w:p>
        </w:tc>
        <w:tc>
          <w:tcPr>
            <w:tcW w:w="2127" w:type="dxa"/>
            <w:vMerge w:val="restart"/>
            <w:tcBorders>
              <w:right w:val="single" w:sz="4" w:space="0" w:color="auto"/>
            </w:tcBorders>
          </w:tcPr>
          <w:p w14:paraId="1129009C" w14:textId="77777777" w:rsidR="00D34100" w:rsidRPr="00087FB4" w:rsidRDefault="00D34100" w:rsidP="001677C9">
            <w:pPr>
              <w:spacing w:line="276" w:lineRule="auto"/>
              <w:jc w:val="center"/>
              <w:rPr>
                <w:sz w:val="24"/>
                <w:szCs w:val="24"/>
              </w:rPr>
            </w:pPr>
            <w:r w:rsidRPr="00087FB4">
              <w:rPr>
                <w:sz w:val="24"/>
                <w:szCs w:val="24"/>
              </w:rPr>
              <w:t>значение &lt; 0</w:t>
            </w:r>
          </w:p>
        </w:tc>
        <w:tc>
          <w:tcPr>
            <w:tcW w:w="567" w:type="dxa"/>
            <w:vAlign w:val="center"/>
          </w:tcPr>
          <w:p w14:paraId="6D0913B2" w14:textId="77777777" w:rsidR="00D34100" w:rsidRPr="001C5F16" w:rsidRDefault="00D34100" w:rsidP="001677C9">
            <w:pPr>
              <w:suppressAutoHyphens w:val="0"/>
              <w:rPr>
                <w:sz w:val="24"/>
                <w:szCs w:val="24"/>
              </w:rPr>
            </w:pPr>
            <w:r w:rsidRPr="00087FB4">
              <w:rPr>
                <w:sz w:val="24"/>
                <w:szCs w:val="24"/>
                <w:lang w:val="en-US"/>
              </w:rPr>
              <w:t>9</w:t>
            </w:r>
            <w:r>
              <w:rPr>
                <w:sz w:val="24"/>
                <w:szCs w:val="24"/>
              </w:rPr>
              <w:t>**</w:t>
            </w:r>
          </w:p>
        </w:tc>
        <w:tc>
          <w:tcPr>
            <w:tcW w:w="5246" w:type="dxa"/>
          </w:tcPr>
          <w:p w14:paraId="10458841" w14:textId="77777777" w:rsidR="00D34100" w:rsidRPr="00087FB4" w:rsidRDefault="00D34100" w:rsidP="00F753A7">
            <w:pPr>
              <w:spacing w:line="276" w:lineRule="auto"/>
              <w:jc w:val="center"/>
              <w:rPr>
                <w:sz w:val="24"/>
                <w:szCs w:val="24"/>
              </w:rPr>
            </w:pPr>
            <w:r w:rsidRPr="00087FB4">
              <w:rPr>
                <w:sz w:val="24"/>
                <w:szCs w:val="24"/>
              </w:rPr>
              <w:t>10531-</w:t>
            </w:r>
            <w:r w:rsidR="00F753A7" w:rsidRPr="00087FB4">
              <w:rPr>
                <w:sz w:val="24"/>
                <w:szCs w:val="24"/>
              </w:rPr>
              <w:t>1053</w:t>
            </w:r>
            <w:r w:rsidR="00F753A7">
              <w:rPr>
                <w:sz w:val="24"/>
                <w:szCs w:val="24"/>
              </w:rPr>
              <w:t>9</w:t>
            </w:r>
            <w:r w:rsidRPr="00087FB4">
              <w:rPr>
                <w:sz w:val="24"/>
                <w:szCs w:val="24"/>
              </w:rPr>
              <w:t xml:space="preserve">, 10634, </w:t>
            </w:r>
            <w:r>
              <w:rPr>
                <w:sz w:val="24"/>
                <w:szCs w:val="24"/>
              </w:rPr>
              <w:t xml:space="preserve">10656, </w:t>
            </w:r>
            <w:r w:rsidRPr="00087FB4">
              <w:rPr>
                <w:sz w:val="24"/>
                <w:szCs w:val="24"/>
              </w:rPr>
              <w:t>10733, 10856, 10857</w:t>
            </w:r>
            <w:r>
              <w:rPr>
                <w:sz w:val="24"/>
                <w:szCs w:val="24"/>
              </w:rPr>
              <w:t>, 11487, 11488</w:t>
            </w:r>
          </w:p>
        </w:tc>
        <w:tc>
          <w:tcPr>
            <w:tcW w:w="2125" w:type="dxa"/>
          </w:tcPr>
          <w:p w14:paraId="5688F15D" w14:textId="3AEA415B" w:rsidR="00D34100" w:rsidRPr="00087FB4" w:rsidRDefault="00EA607A" w:rsidP="001677C9">
            <w:pPr>
              <w:spacing w:line="276" w:lineRule="auto"/>
              <w:jc w:val="center"/>
              <w:rPr>
                <w:sz w:val="24"/>
                <w:szCs w:val="24"/>
              </w:rPr>
            </w:pPr>
            <w:r>
              <w:rPr>
                <w:sz w:val="24"/>
                <w:szCs w:val="24"/>
              </w:rPr>
              <w:t>440</w:t>
            </w:r>
          </w:p>
        </w:tc>
        <w:tc>
          <w:tcPr>
            <w:tcW w:w="2127" w:type="dxa"/>
          </w:tcPr>
          <w:p w14:paraId="5EA06F20" w14:textId="77777777" w:rsidR="00D34100" w:rsidRPr="00087FB4" w:rsidRDefault="00D34100" w:rsidP="001677C9">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w:t>
            </w:r>
            <w:r w:rsidRPr="00087FB4">
              <w:rPr>
                <w:sz w:val="24"/>
                <w:szCs w:val="24"/>
                <w:lang w:val="en-US"/>
              </w:rPr>
              <w:t xml:space="preserve"> </w:t>
            </w:r>
            <w:r w:rsidRPr="00087FB4">
              <w:rPr>
                <w:sz w:val="24"/>
                <w:szCs w:val="24"/>
              </w:rPr>
              <w:t>0</w:t>
            </w:r>
          </w:p>
        </w:tc>
        <w:tc>
          <w:tcPr>
            <w:tcW w:w="1010" w:type="dxa"/>
            <w:gridSpan w:val="2"/>
            <w:vMerge/>
            <w:vAlign w:val="center"/>
          </w:tcPr>
          <w:p w14:paraId="4BD3FF82" w14:textId="77777777" w:rsidR="00D34100" w:rsidRPr="00087FB4" w:rsidRDefault="00D34100" w:rsidP="001677C9">
            <w:pPr>
              <w:suppressAutoHyphens w:val="0"/>
              <w:rPr>
                <w:sz w:val="24"/>
                <w:szCs w:val="24"/>
              </w:rPr>
            </w:pPr>
          </w:p>
        </w:tc>
      </w:tr>
      <w:tr w:rsidR="00D34100" w:rsidRPr="00087FB4" w14:paraId="1C5CD4A3" w14:textId="77777777" w:rsidTr="00C356E2">
        <w:trPr>
          <w:trHeight w:val="266"/>
        </w:trPr>
        <w:tc>
          <w:tcPr>
            <w:tcW w:w="566" w:type="dxa"/>
            <w:vAlign w:val="center"/>
          </w:tcPr>
          <w:p w14:paraId="0F565F08" w14:textId="77777777" w:rsidR="00D34100" w:rsidRPr="00087FB4" w:rsidRDefault="00D34100" w:rsidP="001677C9">
            <w:pPr>
              <w:suppressAutoHyphens w:val="0"/>
              <w:rPr>
                <w:sz w:val="24"/>
                <w:szCs w:val="24"/>
                <w:lang w:val="en-US"/>
              </w:rPr>
            </w:pPr>
            <w:r w:rsidRPr="00087FB4">
              <w:rPr>
                <w:sz w:val="24"/>
                <w:szCs w:val="24"/>
                <w:lang w:val="en-US"/>
              </w:rPr>
              <w:t>9*</w:t>
            </w:r>
          </w:p>
        </w:tc>
        <w:tc>
          <w:tcPr>
            <w:tcW w:w="5102" w:type="dxa"/>
            <w:tcBorders>
              <w:left w:val="single" w:sz="4" w:space="0" w:color="auto"/>
            </w:tcBorders>
          </w:tcPr>
          <w:p w14:paraId="7F8880FB" w14:textId="77777777" w:rsidR="00D34100" w:rsidRPr="00087FB4" w:rsidRDefault="00D34100" w:rsidP="001677C9">
            <w:pPr>
              <w:spacing w:line="276" w:lineRule="auto"/>
              <w:jc w:val="center"/>
              <w:rPr>
                <w:sz w:val="24"/>
                <w:szCs w:val="24"/>
              </w:rPr>
            </w:pPr>
            <w:r>
              <w:rPr>
                <w:sz w:val="24"/>
                <w:szCs w:val="24"/>
                <w:lang w:val="en-US"/>
              </w:rPr>
              <w:t>1043D</w:t>
            </w:r>
            <w:r w:rsidRPr="002B41B1">
              <w:rPr>
                <w:sz w:val="24"/>
                <w:szCs w:val="24"/>
                <w:lang w:val="en-US"/>
              </w:rPr>
              <w:t>, 10</w:t>
            </w:r>
            <w:r>
              <w:rPr>
                <w:sz w:val="24"/>
                <w:szCs w:val="24"/>
                <w:lang w:val="en-US"/>
              </w:rPr>
              <w:t>4</w:t>
            </w:r>
            <w:r w:rsidRPr="002B41B1">
              <w:rPr>
                <w:sz w:val="24"/>
                <w:szCs w:val="24"/>
                <w:lang w:val="en-US"/>
              </w:rPr>
              <w:t>3</w:t>
            </w:r>
            <w:r>
              <w:rPr>
                <w:sz w:val="24"/>
                <w:szCs w:val="24"/>
                <w:lang w:val="en-US"/>
              </w:rPr>
              <w:t>I</w:t>
            </w:r>
            <w:r w:rsidRPr="002B41B1">
              <w:rPr>
                <w:sz w:val="24"/>
                <w:szCs w:val="24"/>
                <w:lang w:val="en-US"/>
              </w:rPr>
              <w:t>,</w:t>
            </w:r>
            <w:r>
              <w:rPr>
                <w:sz w:val="24"/>
                <w:szCs w:val="24"/>
                <w:lang w:val="en-US"/>
              </w:rPr>
              <w:t xml:space="preserve"> 1043N</w:t>
            </w:r>
            <w:r w:rsidRPr="002B41B1">
              <w:rPr>
                <w:sz w:val="24"/>
                <w:szCs w:val="24"/>
                <w:lang w:val="en-US"/>
              </w:rPr>
              <w:t>,</w:t>
            </w:r>
            <w:r>
              <w:rPr>
                <w:sz w:val="24"/>
                <w:szCs w:val="24"/>
                <w:lang w:val="en-US"/>
              </w:rPr>
              <w:t xml:space="preserve"> 1043R</w:t>
            </w:r>
            <w:r w:rsidRPr="002B41B1">
              <w:rPr>
                <w:sz w:val="24"/>
                <w:szCs w:val="24"/>
                <w:lang w:val="en-US"/>
              </w:rPr>
              <w:t>,</w:t>
            </w:r>
            <w:r>
              <w:rPr>
                <w:sz w:val="24"/>
                <w:szCs w:val="24"/>
                <w:lang w:val="en-US"/>
              </w:rPr>
              <w:t xml:space="preserve"> </w:t>
            </w:r>
            <w:r w:rsidRPr="00087FB4">
              <w:rPr>
                <w:sz w:val="24"/>
                <w:szCs w:val="24"/>
              </w:rPr>
              <w:t>10454</w:t>
            </w:r>
            <w:r w:rsidRPr="002B41B1">
              <w:rPr>
                <w:sz w:val="24"/>
                <w:szCs w:val="24"/>
                <w:lang w:val="en-US"/>
              </w:rPr>
              <w:t>,</w:t>
            </w:r>
            <w:r>
              <w:rPr>
                <w:sz w:val="24"/>
                <w:szCs w:val="24"/>
                <w:lang w:val="en-US"/>
              </w:rPr>
              <w:t xml:space="preserve"> 1045I</w:t>
            </w:r>
          </w:p>
        </w:tc>
        <w:tc>
          <w:tcPr>
            <w:tcW w:w="1985" w:type="dxa"/>
          </w:tcPr>
          <w:p w14:paraId="32C91D89" w14:textId="77777777" w:rsidR="00D34100" w:rsidRPr="00087FB4" w:rsidRDefault="00D34100" w:rsidP="001677C9">
            <w:pPr>
              <w:spacing w:line="276" w:lineRule="auto"/>
              <w:jc w:val="center"/>
              <w:rPr>
                <w:sz w:val="24"/>
                <w:szCs w:val="24"/>
              </w:rPr>
            </w:pPr>
            <w:r w:rsidRPr="00087FB4">
              <w:rPr>
                <w:sz w:val="24"/>
                <w:szCs w:val="24"/>
              </w:rPr>
              <w:t>421</w:t>
            </w:r>
          </w:p>
        </w:tc>
        <w:tc>
          <w:tcPr>
            <w:tcW w:w="992" w:type="dxa"/>
            <w:vMerge/>
            <w:vAlign w:val="center"/>
          </w:tcPr>
          <w:p w14:paraId="687EF073"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68DB6A41" w14:textId="77777777" w:rsidR="00D34100" w:rsidRPr="00087FB4" w:rsidRDefault="00D34100" w:rsidP="001677C9">
            <w:pPr>
              <w:spacing w:line="276" w:lineRule="auto"/>
              <w:jc w:val="center"/>
              <w:rPr>
                <w:sz w:val="24"/>
                <w:szCs w:val="24"/>
              </w:rPr>
            </w:pPr>
          </w:p>
        </w:tc>
        <w:tc>
          <w:tcPr>
            <w:tcW w:w="567" w:type="dxa"/>
            <w:vAlign w:val="center"/>
          </w:tcPr>
          <w:p w14:paraId="448830D4" w14:textId="77777777" w:rsidR="00D34100" w:rsidRPr="007976D1" w:rsidRDefault="00D34100" w:rsidP="00BD4144">
            <w:pPr>
              <w:suppressAutoHyphens w:val="0"/>
              <w:rPr>
                <w:sz w:val="24"/>
                <w:szCs w:val="24"/>
              </w:rPr>
            </w:pPr>
            <w:r w:rsidRPr="00087FB4">
              <w:rPr>
                <w:sz w:val="24"/>
                <w:szCs w:val="24"/>
                <w:lang w:val="en-US"/>
              </w:rPr>
              <w:t>10*</w:t>
            </w:r>
            <w:r w:rsidR="007976D1">
              <w:rPr>
                <w:sz w:val="24"/>
                <w:szCs w:val="24"/>
              </w:rPr>
              <w:t>*</w:t>
            </w:r>
          </w:p>
        </w:tc>
        <w:tc>
          <w:tcPr>
            <w:tcW w:w="5246" w:type="dxa"/>
          </w:tcPr>
          <w:p w14:paraId="37C62077" w14:textId="77777777" w:rsidR="00D34100" w:rsidRPr="00087FB4" w:rsidRDefault="00D34100" w:rsidP="001677C9">
            <w:pPr>
              <w:spacing w:line="276" w:lineRule="auto"/>
              <w:jc w:val="center"/>
              <w:rPr>
                <w:sz w:val="24"/>
                <w:szCs w:val="24"/>
              </w:rPr>
            </w:pPr>
            <w:r w:rsidRPr="00087FB4">
              <w:rPr>
                <w:sz w:val="24"/>
                <w:szCs w:val="24"/>
              </w:rPr>
              <w:t>10441, 10442, 10444- 10449</w:t>
            </w:r>
            <w:r>
              <w:rPr>
                <w:sz w:val="24"/>
                <w:szCs w:val="24"/>
              </w:rPr>
              <w:t>, 11441, 11442, 11444-11448</w:t>
            </w:r>
            <w:r w:rsidRPr="00087FB4">
              <w:rPr>
                <w:sz w:val="24"/>
                <w:szCs w:val="24"/>
                <w:lang w:val="en-US"/>
              </w:rPr>
              <w:t xml:space="preserve"> </w:t>
            </w:r>
          </w:p>
        </w:tc>
        <w:tc>
          <w:tcPr>
            <w:tcW w:w="2125" w:type="dxa"/>
            <w:vMerge w:val="restart"/>
          </w:tcPr>
          <w:p w14:paraId="46D83AD7" w14:textId="77777777" w:rsidR="00D34100" w:rsidRDefault="00D34100" w:rsidP="001677C9">
            <w:pPr>
              <w:spacing w:line="276" w:lineRule="auto"/>
              <w:jc w:val="center"/>
              <w:rPr>
                <w:sz w:val="24"/>
                <w:szCs w:val="24"/>
              </w:rPr>
            </w:pPr>
          </w:p>
          <w:p w14:paraId="70561A20" w14:textId="77777777" w:rsidR="00D34100" w:rsidRPr="00087FB4" w:rsidRDefault="00D34100" w:rsidP="001677C9">
            <w:pPr>
              <w:spacing w:line="276" w:lineRule="auto"/>
              <w:jc w:val="center"/>
              <w:rPr>
                <w:sz w:val="24"/>
                <w:szCs w:val="24"/>
              </w:rPr>
            </w:pPr>
            <w:r>
              <w:rPr>
                <w:sz w:val="24"/>
                <w:szCs w:val="24"/>
              </w:rPr>
              <w:t>451</w:t>
            </w:r>
          </w:p>
        </w:tc>
        <w:tc>
          <w:tcPr>
            <w:tcW w:w="2127" w:type="dxa"/>
            <w:vAlign w:val="center"/>
          </w:tcPr>
          <w:p w14:paraId="32353D87" w14:textId="77777777" w:rsidR="00D34100" w:rsidRPr="00087FB4" w:rsidRDefault="00D34100" w:rsidP="001677C9">
            <w:pPr>
              <w:suppressAutoHyphens w:val="0"/>
              <w:jc w:val="center"/>
              <w:rPr>
                <w:sz w:val="24"/>
                <w:szCs w:val="24"/>
              </w:rPr>
            </w:pPr>
            <w:r w:rsidRPr="00087FB4">
              <w:rPr>
                <w:sz w:val="24"/>
                <w:szCs w:val="24"/>
              </w:rPr>
              <w:t>значение</w:t>
            </w:r>
            <w:r w:rsidRPr="00087FB4">
              <w:rPr>
                <w:sz w:val="24"/>
                <w:szCs w:val="24"/>
                <w:lang w:val="en-US"/>
              </w:rPr>
              <w:t xml:space="preserve"> &lt;</w:t>
            </w:r>
            <w:r w:rsidRPr="00087FB4">
              <w:rPr>
                <w:sz w:val="24"/>
                <w:szCs w:val="24"/>
              </w:rPr>
              <w:t xml:space="preserve"> 0</w:t>
            </w:r>
          </w:p>
        </w:tc>
        <w:tc>
          <w:tcPr>
            <w:tcW w:w="1010" w:type="dxa"/>
            <w:gridSpan w:val="2"/>
            <w:vMerge/>
            <w:vAlign w:val="center"/>
          </w:tcPr>
          <w:p w14:paraId="3F864048" w14:textId="77777777" w:rsidR="00D34100" w:rsidRPr="00087FB4" w:rsidRDefault="00D34100" w:rsidP="001677C9">
            <w:pPr>
              <w:suppressAutoHyphens w:val="0"/>
              <w:rPr>
                <w:sz w:val="24"/>
                <w:szCs w:val="24"/>
              </w:rPr>
            </w:pPr>
          </w:p>
        </w:tc>
      </w:tr>
      <w:tr w:rsidR="00D34100" w:rsidRPr="00087FB4" w14:paraId="3E841317" w14:textId="77777777" w:rsidTr="00C356E2">
        <w:trPr>
          <w:trHeight w:val="266"/>
        </w:trPr>
        <w:tc>
          <w:tcPr>
            <w:tcW w:w="566" w:type="dxa"/>
            <w:vAlign w:val="center"/>
          </w:tcPr>
          <w:p w14:paraId="305639D2" w14:textId="77777777" w:rsidR="00D34100" w:rsidRPr="00087FB4" w:rsidRDefault="00D34100" w:rsidP="001677C9">
            <w:pPr>
              <w:suppressAutoHyphens w:val="0"/>
              <w:rPr>
                <w:sz w:val="24"/>
                <w:szCs w:val="24"/>
                <w:lang w:val="en-US"/>
              </w:rPr>
            </w:pPr>
            <w:r w:rsidRPr="00087FB4">
              <w:rPr>
                <w:sz w:val="24"/>
                <w:szCs w:val="24"/>
                <w:lang w:val="en-US"/>
              </w:rPr>
              <w:t>10*</w:t>
            </w:r>
          </w:p>
        </w:tc>
        <w:tc>
          <w:tcPr>
            <w:tcW w:w="5102" w:type="dxa"/>
            <w:tcBorders>
              <w:left w:val="single" w:sz="4" w:space="0" w:color="auto"/>
            </w:tcBorders>
          </w:tcPr>
          <w:p w14:paraId="76F50780" w14:textId="77777777" w:rsidR="00D34100" w:rsidRPr="00087FB4" w:rsidRDefault="00D34100" w:rsidP="001677C9">
            <w:pPr>
              <w:spacing w:line="276" w:lineRule="auto"/>
              <w:jc w:val="center"/>
              <w:rPr>
                <w:sz w:val="24"/>
                <w:szCs w:val="24"/>
              </w:rPr>
            </w:pPr>
            <w:r>
              <w:rPr>
                <w:sz w:val="24"/>
                <w:szCs w:val="24"/>
              </w:rPr>
              <w:t xml:space="preserve"> </w:t>
            </w:r>
            <w:r>
              <w:rPr>
                <w:sz w:val="24"/>
                <w:szCs w:val="24"/>
                <w:lang w:val="en-US"/>
              </w:rPr>
              <w:t>1143D</w:t>
            </w:r>
            <w:r w:rsidRPr="002B41B1">
              <w:rPr>
                <w:sz w:val="24"/>
                <w:szCs w:val="24"/>
                <w:lang w:val="en-US"/>
              </w:rPr>
              <w:t xml:space="preserve">, </w:t>
            </w:r>
            <w:r>
              <w:rPr>
                <w:sz w:val="24"/>
                <w:szCs w:val="24"/>
                <w:lang w:val="en-US"/>
              </w:rPr>
              <w:t>1143I</w:t>
            </w:r>
            <w:r w:rsidRPr="002B41B1">
              <w:rPr>
                <w:sz w:val="24"/>
                <w:szCs w:val="24"/>
                <w:lang w:val="en-US"/>
              </w:rPr>
              <w:t>,</w:t>
            </w:r>
            <w:r>
              <w:rPr>
                <w:sz w:val="24"/>
                <w:szCs w:val="24"/>
                <w:lang w:val="en-US"/>
              </w:rPr>
              <w:t xml:space="preserve"> 1143N</w:t>
            </w:r>
            <w:r w:rsidRPr="002B41B1">
              <w:rPr>
                <w:sz w:val="24"/>
                <w:szCs w:val="24"/>
                <w:lang w:val="en-US"/>
              </w:rPr>
              <w:t>,</w:t>
            </w:r>
            <w:r>
              <w:rPr>
                <w:sz w:val="24"/>
                <w:szCs w:val="24"/>
                <w:lang w:val="en-US"/>
              </w:rPr>
              <w:t xml:space="preserve"> 1143R</w:t>
            </w:r>
          </w:p>
        </w:tc>
        <w:tc>
          <w:tcPr>
            <w:tcW w:w="1985" w:type="dxa"/>
          </w:tcPr>
          <w:p w14:paraId="312DAE04" w14:textId="77777777" w:rsidR="00D34100" w:rsidRPr="00087FB4" w:rsidDel="00CE583C" w:rsidRDefault="00D34100" w:rsidP="001677C9">
            <w:pPr>
              <w:spacing w:line="276" w:lineRule="auto"/>
              <w:jc w:val="center"/>
              <w:rPr>
                <w:sz w:val="24"/>
                <w:szCs w:val="24"/>
              </w:rPr>
            </w:pPr>
            <w:r w:rsidRPr="00087FB4">
              <w:rPr>
                <w:sz w:val="24"/>
                <w:szCs w:val="24"/>
              </w:rPr>
              <w:t>422</w:t>
            </w:r>
            <w:r>
              <w:rPr>
                <w:sz w:val="24"/>
                <w:szCs w:val="24"/>
              </w:rPr>
              <w:t>, 423</w:t>
            </w:r>
          </w:p>
        </w:tc>
        <w:tc>
          <w:tcPr>
            <w:tcW w:w="992" w:type="dxa"/>
            <w:vMerge/>
            <w:vAlign w:val="center"/>
          </w:tcPr>
          <w:p w14:paraId="40799450"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133B9822" w14:textId="77777777" w:rsidR="00D34100" w:rsidRPr="00087FB4" w:rsidRDefault="00D34100" w:rsidP="001677C9">
            <w:pPr>
              <w:spacing w:line="276" w:lineRule="auto"/>
              <w:jc w:val="center"/>
              <w:rPr>
                <w:sz w:val="24"/>
                <w:szCs w:val="24"/>
              </w:rPr>
            </w:pPr>
          </w:p>
        </w:tc>
        <w:tc>
          <w:tcPr>
            <w:tcW w:w="567" w:type="dxa"/>
            <w:vAlign w:val="center"/>
          </w:tcPr>
          <w:p w14:paraId="7048065F" w14:textId="77777777" w:rsidR="00D34100" w:rsidRPr="001C5F16" w:rsidRDefault="00D34100" w:rsidP="001677C9">
            <w:pPr>
              <w:suppressAutoHyphens w:val="0"/>
              <w:rPr>
                <w:sz w:val="24"/>
                <w:szCs w:val="24"/>
              </w:rPr>
            </w:pPr>
            <w:r w:rsidRPr="00087FB4">
              <w:rPr>
                <w:sz w:val="24"/>
                <w:szCs w:val="24"/>
                <w:lang w:val="en-US"/>
              </w:rPr>
              <w:t>11</w:t>
            </w:r>
            <w:r>
              <w:rPr>
                <w:sz w:val="24"/>
                <w:szCs w:val="24"/>
              </w:rPr>
              <w:t>**</w:t>
            </w:r>
          </w:p>
        </w:tc>
        <w:tc>
          <w:tcPr>
            <w:tcW w:w="5246" w:type="dxa"/>
          </w:tcPr>
          <w:p w14:paraId="1629694B" w14:textId="77777777" w:rsidR="00D34100" w:rsidRPr="00087FB4" w:rsidRDefault="00D34100" w:rsidP="001677C9">
            <w:pPr>
              <w:spacing w:line="276" w:lineRule="auto"/>
              <w:jc w:val="center"/>
              <w:rPr>
                <w:sz w:val="24"/>
                <w:szCs w:val="24"/>
              </w:rPr>
            </w:pPr>
            <w:r w:rsidRPr="00087FB4">
              <w:rPr>
                <w:sz w:val="24"/>
                <w:szCs w:val="24"/>
              </w:rPr>
              <w:t>11141, 11142, 11144-11149</w:t>
            </w:r>
          </w:p>
        </w:tc>
        <w:tc>
          <w:tcPr>
            <w:tcW w:w="2125" w:type="dxa"/>
            <w:vMerge/>
          </w:tcPr>
          <w:p w14:paraId="4DB9229C" w14:textId="77777777" w:rsidR="00D34100" w:rsidRPr="00087FB4" w:rsidRDefault="00D34100" w:rsidP="001677C9">
            <w:pPr>
              <w:spacing w:line="276" w:lineRule="auto"/>
              <w:jc w:val="center"/>
              <w:rPr>
                <w:sz w:val="24"/>
                <w:szCs w:val="24"/>
              </w:rPr>
            </w:pPr>
          </w:p>
        </w:tc>
        <w:tc>
          <w:tcPr>
            <w:tcW w:w="2127" w:type="dxa"/>
            <w:vAlign w:val="center"/>
          </w:tcPr>
          <w:p w14:paraId="527195A2" w14:textId="77777777" w:rsidR="00D34100" w:rsidRPr="00087FB4" w:rsidRDefault="00D34100" w:rsidP="001677C9">
            <w:pPr>
              <w:suppressAutoHyphens w:val="0"/>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ign w:val="center"/>
          </w:tcPr>
          <w:p w14:paraId="6A865552" w14:textId="77777777" w:rsidR="00D34100" w:rsidRPr="00087FB4" w:rsidRDefault="00D34100" w:rsidP="001677C9">
            <w:pPr>
              <w:suppressAutoHyphens w:val="0"/>
              <w:rPr>
                <w:sz w:val="24"/>
                <w:szCs w:val="24"/>
              </w:rPr>
            </w:pPr>
          </w:p>
        </w:tc>
      </w:tr>
      <w:tr w:rsidR="00D34100" w:rsidRPr="00087FB4" w14:paraId="34E19209" w14:textId="77777777" w:rsidTr="00C356E2">
        <w:trPr>
          <w:trHeight w:val="266"/>
        </w:trPr>
        <w:tc>
          <w:tcPr>
            <w:tcW w:w="566" w:type="dxa"/>
            <w:vAlign w:val="center"/>
          </w:tcPr>
          <w:p w14:paraId="6BDD2D33" w14:textId="77777777" w:rsidR="00D34100" w:rsidRPr="00C97EC6" w:rsidRDefault="00D34100" w:rsidP="001677C9">
            <w:pPr>
              <w:suppressAutoHyphens w:val="0"/>
              <w:rPr>
                <w:sz w:val="24"/>
                <w:szCs w:val="24"/>
              </w:rPr>
            </w:pPr>
            <w:r w:rsidRPr="00C97EC6">
              <w:rPr>
                <w:sz w:val="24"/>
                <w:szCs w:val="24"/>
              </w:rPr>
              <w:t>11*</w:t>
            </w:r>
          </w:p>
        </w:tc>
        <w:tc>
          <w:tcPr>
            <w:tcW w:w="5102" w:type="dxa"/>
            <w:tcBorders>
              <w:left w:val="single" w:sz="4" w:space="0" w:color="auto"/>
            </w:tcBorders>
          </w:tcPr>
          <w:p w14:paraId="1F1BE12F" w14:textId="77777777" w:rsidR="00D34100" w:rsidRPr="00087FB4" w:rsidRDefault="00D34100" w:rsidP="001677C9">
            <w:pPr>
              <w:spacing w:line="276" w:lineRule="auto"/>
              <w:jc w:val="center"/>
              <w:rPr>
                <w:sz w:val="24"/>
                <w:szCs w:val="24"/>
              </w:rPr>
            </w:pPr>
            <w:r w:rsidRPr="00087FB4">
              <w:rPr>
                <w:sz w:val="24"/>
                <w:szCs w:val="24"/>
              </w:rPr>
              <w:t>114</w:t>
            </w:r>
            <w:r w:rsidRPr="00C97EC6">
              <w:rPr>
                <w:sz w:val="24"/>
                <w:szCs w:val="24"/>
              </w:rPr>
              <w:t>7</w:t>
            </w:r>
            <w:r w:rsidRPr="00087FB4">
              <w:rPr>
                <w:sz w:val="24"/>
                <w:szCs w:val="24"/>
              </w:rPr>
              <w:t>1-114</w:t>
            </w:r>
            <w:r w:rsidRPr="00C97EC6">
              <w:rPr>
                <w:sz w:val="24"/>
                <w:szCs w:val="24"/>
              </w:rPr>
              <w:t>7</w:t>
            </w:r>
            <w:r w:rsidRPr="00087FB4">
              <w:rPr>
                <w:sz w:val="24"/>
                <w:szCs w:val="24"/>
              </w:rPr>
              <w:t>3</w:t>
            </w:r>
          </w:p>
        </w:tc>
        <w:tc>
          <w:tcPr>
            <w:tcW w:w="1985" w:type="dxa"/>
          </w:tcPr>
          <w:p w14:paraId="0B9A9208" w14:textId="77777777" w:rsidR="00D34100" w:rsidRPr="00087FB4" w:rsidRDefault="00D34100" w:rsidP="001677C9">
            <w:pPr>
              <w:spacing w:line="276" w:lineRule="auto"/>
              <w:jc w:val="center"/>
              <w:rPr>
                <w:sz w:val="24"/>
                <w:szCs w:val="24"/>
              </w:rPr>
            </w:pPr>
            <w:r w:rsidRPr="00087FB4">
              <w:rPr>
                <w:sz w:val="24"/>
                <w:szCs w:val="24"/>
              </w:rPr>
              <w:t>432</w:t>
            </w:r>
          </w:p>
        </w:tc>
        <w:tc>
          <w:tcPr>
            <w:tcW w:w="992" w:type="dxa"/>
            <w:vMerge/>
            <w:vAlign w:val="center"/>
          </w:tcPr>
          <w:p w14:paraId="43E0FB19"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290DBEC8" w14:textId="77777777" w:rsidR="00D34100" w:rsidRPr="00087FB4" w:rsidRDefault="00D34100" w:rsidP="001677C9">
            <w:pPr>
              <w:spacing w:line="276" w:lineRule="auto"/>
              <w:jc w:val="center"/>
              <w:rPr>
                <w:sz w:val="24"/>
                <w:szCs w:val="24"/>
              </w:rPr>
            </w:pPr>
          </w:p>
        </w:tc>
        <w:tc>
          <w:tcPr>
            <w:tcW w:w="567" w:type="dxa"/>
            <w:vAlign w:val="center"/>
          </w:tcPr>
          <w:p w14:paraId="0F5CCA30" w14:textId="77777777" w:rsidR="00D34100" w:rsidRPr="00C97EC6" w:rsidRDefault="00D34100" w:rsidP="00BD4144">
            <w:pPr>
              <w:rPr>
                <w:sz w:val="24"/>
                <w:szCs w:val="24"/>
              </w:rPr>
            </w:pPr>
            <w:r w:rsidRPr="00087FB4">
              <w:rPr>
                <w:sz w:val="24"/>
                <w:szCs w:val="24"/>
                <w:lang w:val="en-US"/>
              </w:rPr>
              <w:t>11</w:t>
            </w:r>
            <w:r>
              <w:rPr>
                <w:sz w:val="24"/>
                <w:szCs w:val="24"/>
              </w:rPr>
              <w:t>.1*</w:t>
            </w:r>
            <w:r w:rsidR="007976D1">
              <w:rPr>
                <w:sz w:val="24"/>
                <w:szCs w:val="24"/>
              </w:rPr>
              <w:t>*</w:t>
            </w:r>
          </w:p>
        </w:tc>
        <w:tc>
          <w:tcPr>
            <w:tcW w:w="5246" w:type="dxa"/>
          </w:tcPr>
          <w:p w14:paraId="75C54A82" w14:textId="77777777" w:rsidR="00D34100" w:rsidRDefault="00D34100" w:rsidP="001677C9">
            <w:pPr>
              <w:spacing w:line="276" w:lineRule="auto"/>
              <w:jc w:val="center"/>
              <w:rPr>
                <w:sz w:val="24"/>
                <w:szCs w:val="24"/>
              </w:rPr>
            </w:pPr>
          </w:p>
          <w:p w14:paraId="2CC84A79" w14:textId="77777777" w:rsidR="00D34100" w:rsidRPr="00087FB4" w:rsidRDefault="00D34100" w:rsidP="001677C9">
            <w:pPr>
              <w:spacing w:line="276" w:lineRule="auto"/>
              <w:jc w:val="center"/>
              <w:rPr>
                <w:sz w:val="24"/>
                <w:szCs w:val="24"/>
              </w:rPr>
            </w:pPr>
            <w:r>
              <w:rPr>
                <w:sz w:val="24"/>
                <w:szCs w:val="24"/>
                <w:lang w:val="en-US"/>
              </w:rPr>
              <w:t>1046D</w:t>
            </w:r>
            <w:r w:rsidRPr="002B41B1">
              <w:rPr>
                <w:sz w:val="24"/>
                <w:szCs w:val="24"/>
                <w:lang w:val="en-US"/>
              </w:rPr>
              <w:t>, 10</w:t>
            </w:r>
            <w:r>
              <w:rPr>
                <w:sz w:val="24"/>
                <w:szCs w:val="24"/>
                <w:lang w:val="en-US"/>
              </w:rPr>
              <w:t>46I</w:t>
            </w:r>
            <w:r w:rsidRPr="002B41B1">
              <w:rPr>
                <w:sz w:val="24"/>
                <w:szCs w:val="24"/>
                <w:lang w:val="en-US"/>
              </w:rPr>
              <w:t>,</w:t>
            </w:r>
            <w:r>
              <w:rPr>
                <w:sz w:val="24"/>
                <w:szCs w:val="24"/>
                <w:lang w:val="en-US"/>
              </w:rPr>
              <w:t xml:space="preserve"> 1046N</w:t>
            </w:r>
            <w:r w:rsidRPr="002B41B1">
              <w:rPr>
                <w:sz w:val="24"/>
                <w:szCs w:val="24"/>
                <w:lang w:val="en-US"/>
              </w:rPr>
              <w:t>,</w:t>
            </w:r>
            <w:r>
              <w:rPr>
                <w:sz w:val="24"/>
                <w:szCs w:val="24"/>
                <w:lang w:val="en-US"/>
              </w:rPr>
              <w:t xml:space="preserve"> 1046R</w:t>
            </w:r>
            <w:r w:rsidRPr="002B41B1">
              <w:rPr>
                <w:sz w:val="24"/>
                <w:szCs w:val="24"/>
                <w:lang w:val="en-US"/>
              </w:rPr>
              <w:t>,</w:t>
            </w:r>
            <w:r>
              <w:rPr>
                <w:sz w:val="24"/>
                <w:szCs w:val="24"/>
                <w:lang w:val="en-US"/>
              </w:rPr>
              <w:t xml:space="preserve"> 1049I</w:t>
            </w:r>
          </w:p>
          <w:p w14:paraId="1ADDD781" w14:textId="77777777" w:rsidR="00D34100" w:rsidRPr="00087FB4" w:rsidRDefault="00D34100" w:rsidP="001677C9">
            <w:pPr>
              <w:spacing w:line="276" w:lineRule="auto"/>
              <w:jc w:val="center"/>
              <w:rPr>
                <w:sz w:val="24"/>
                <w:szCs w:val="24"/>
              </w:rPr>
            </w:pPr>
          </w:p>
        </w:tc>
        <w:tc>
          <w:tcPr>
            <w:tcW w:w="2125" w:type="dxa"/>
          </w:tcPr>
          <w:p w14:paraId="4BA137A5" w14:textId="77777777" w:rsidR="00D34100" w:rsidRDefault="00D34100" w:rsidP="001677C9">
            <w:pPr>
              <w:spacing w:line="276" w:lineRule="auto"/>
              <w:jc w:val="center"/>
              <w:rPr>
                <w:sz w:val="24"/>
                <w:szCs w:val="24"/>
              </w:rPr>
            </w:pPr>
          </w:p>
          <w:p w14:paraId="02E08F3C" w14:textId="77777777" w:rsidR="00D34100" w:rsidRPr="00087FB4" w:rsidRDefault="00D34100" w:rsidP="001677C9">
            <w:pPr>
              <w:spacing w:line="276" w:lineRule="auto"/>
              <w:jc w:val="center"/>
              <w:rPr>
                <w:sz w:val="24"/>
                <w:szCs w:val="24"/>
              </w:rPr>
            </w:pPr>
            <w:r>
              <w:rPr>
                <w:sz w:val="24"/>
                <w:szCs w:val="24"/>
              </w:rPr>
              <w:t>452</w:t>
            </w:r>
          </w:p>
          <w:p w14:paraId="7BE39F8C" w14:textId="77777777" w:rsidR="00D34100" w:rsidRPr="00087FB4" w:rsidRDefault="00D34100" w:rsidP="001677C9">
            <w:pPr>
              <w:spacing w:line="276" w:lineRule="auto"/>
              <w:jc w:val="center"/>
              <w:rPr>
                <w:sz w:val="24"/>
                <w:szCs w:val="24"/>
              </w:rPr>
            </w:pPr>
          </w:p>
        </w:tc>
        <w:tc>
          <w:tcPr>
            <w:tcW w:w="2127" w:type="dxa"/>
            <w:vAlign w:val="center"/>
          </w:tcPr>
          <w:p w14:paraId="666CCB40" w14:textId="77777777" w:rsidR="00D34100" w:rsidRPr="00087FB4" w:rsidRDefault="00D34100" w:rsidP="001677C9">
            <w:pPr>
              <w:suppressAutoHyphens w:val="0"/>
              <w:jc w:val="center"/>
              <w:rPr>
                <w:sz w:val="24"/>
                <w:szCs w:val="24"/>
              </w:rPr>
            </w:pPr>
            <w:r w:rsidRPr="00087FB4">
              <w:rPr>
                <w:sz w:val="24"/>
                <w:szCs w:val="24"/>
              </w:rPr>
              <w:t>значение</w:t>
            </w:r>
            <w:r w:rsidRPr="00087FB4">
              <w:rPr>
                <w:sz w:val="24"/>
                <w:szCs w:val="24"/>
                <w:lang w:val="en-US"/>
              </w:rPr>
              <w:t xml:space="preserve"> &lt;</w:t>
            </w:r>
            <w:r w:rsidRPr="00087FB4">
              <w:rPr>
                <w:sz w:val="24"/>
                <w:szCs w:val="24"/>
              </w:rPr>
              <w:t xml:space="preserve"> 0</w:t>
            </w:r>
          </w:p>
          <w:p w14:paraId="76BE3DB9" w14:textId="77777777" w:rsidR="00D34100" w:rsidRPr="00087FB4" w:rsidRDefault="00D34100" w:rsidP="001677C9">
            <w:pPr>
              <w:jc w:val="center"/>
              <w:rPr>
                <w:sz w:val="24"/>
                <w:szCs w:val="24"/>
              </w:rPr>
            </w:pPr>
          </w:p>
        </w:tc>
        <w:tc>
          <w:tcPr>
            <w:tcW w:w="1010" w:type="dxa"/>
            <w:gridSpan w:val="2"/>
            <w:vMerge/>
            <w:vAlign w:val="center"/>
          </w:tcPr>
          <w:p w14:paraId="7B52DC7D" w14:textId="77777777" w:rsidR="00D34100" w:rsidRPr="00087FB4" w:rsidRDefault="00D34100" w:rsidP="001677C9">
            <w:pPr>
              <w:suppressAutoHyphens w:val="0"/>
              <w:rPr>
                <w:sz w:val="24"/>
                <w:szCs w:val="24"/>
              </w:rPr>
            </w:pPr>
          </w:p>
        </w:tc>
      </w:tr>
      <w:tr w:rsidR="00D34100" w:rsidRPr="00087FB4" w14:paraId="069ADB60" w14:textId="77777777" w:rsidTr="00C356E2">
        <w:trPr>
          <w:trHeight w:val="266"/>
        </w:trPr>
        <w:tc>
          <w:tcPr>
            <w:tcW w:w="566" w:type="dxa"/>
            <w:vAlign w:val="center"/>
          </w:tcPr>
          <w:p w14:paraId="4CAC2907" w14:textId="77777777" w:rsidR="00D34100" w:rsidRPr="00C97EC6" w:rsidRDefault="00D34100" w:rsidP="00BD4144">
            <w:pPr>
              <w:suppressAutoHyphens w:val="0"/>
              <w:ind w:left="-108" w:right="-108"/>
              <w:jc w:val="center"/>
              <w:rPr>
                <w:sz w:val="24"/>
                <w:szCs w:val="24"/>
              </w:rPr>
            </w:pPr>
            <w:r w:rsidRPr="00C97EC6">
              <w:rPr>
                <w:sz w:val="24"/>
                <w:szCs w:val="24"/>
              </w:rPr>
              <w:t>12</w:t>
            </w:r>
            <w:r>
              <w:rPr>
                <w:sz w:val="24"/>
                <w:szCs w:val="24"/>
              </w:rPr>
              <w:t>*</w:t>
            </w:r>
            <w:r w:rsidR="007976D1">
              <w:rPr>
                <w:sz w:val="24"/>
                <w:szCs w:val="24"/>
              </w:rPr>
              <w:t>*</w:t>
            </w:r>
          </w:p>
        </w:tc>
        <w:tc>
          <w:tcPr>
            <w:tcW w:w="5102" w:type="dxa"/>
            <w:tcBorders>
              <w:left w:val="single" w:sz="4" w:space="0" w:color="auto"/>
            </w:tcBorders>
          </w:tcPr>
          <w:p w14:paraId="03AECF82" w14:textId="77777777" w:rsidR="00D34100" w:rsidRPr="00C97EC6" w:rsidRDefault="00D34100" w:rsidP="001677C9">
            <w:pPr>
              <w:spacing w:line="276" w:lineRule="auto"/>
              <w:jc w:val="center"/>
              <w:rPr>
                <w:sz w:val="24"/>
                <w:szCs w:val="24"/>
              </w:rPr>
            </w:pPr>
            <w:r w:rsidRPr="00087FB4">
              <w:rPr>
                <w:sz w:val="24"/>
                <w:szCs w:val="24"/>
              </w:rPr>
              <w:t>104</w:t>
            </w:r>
            <w:r>
              <w:rPr>
                <w:sz w:val="24"/>
                <w:szCs w:val="24"/>
                <w:lang w:val="en-US"/>
              </w:rPr>
              <w:t>4</w:t>
            </w:r>
            <w:r w:rsidRPr="00087FB4">
              <w:rPr>
                <w:sz w:val="24"/>
                <w:szCs w:val="24"/>
              </w:rPr>
              <w:t>1</w:t>
            </w:r>
            <w:r>
              <w:rPr>
                <w:sz w:val="24"/>
                <w:szCs w:val="24"/>
                <w:lang w:val="en-US"/>
              </w:rPr>
              <w:t xml:space="preserve">, 10442, </w:t>
            </w:r>
            <w:r w:rsidRPr="00087FB4">
              <w:rPr>
                <w:sz w:val="24"/>
                <w:szCs w:val="24"/>
              </w:rPr>
              <w:t>104</w:t>
            </w:r>
            <w:r>
              <w:rPr>
                <w:sz w:val="24"/>
                <w:szCs w:val="24"/>
                <w:lang w:val="en-US"/>
              </w:rPr>
              <w:t>44-</w:t>
            </w:r>
            <w:r w:rsidRPr="00087FB4">
              <w:rPr>
                <w:sz w:val="24"/>
                <w:szCs w:val="24"/>
              </w:rPr>
              <w:t>104</w:t>
            </w:r>
            <w:r>
              <w:rPr>
                <w:sz w:val="24"/>
                <w:szCs w:val="24"/>
                <w:lang w:val="en-US"/>
              </w:rPr>
              <w:t>49</w:t>
            </w:r>
            <w:r w:rsidRPr="00087FB4">
              <w:rPr>
                <w:sz w:val="24"/>
                <w:szCs w:val="24"/>
              </w:rPr>
              <w:t>,</w:t>
            </w:r>
            <w:r>
              <w:rPr>
                <w:sz w:val="24"/>
                <w:szCs w:val="24"/>
              </w:rPr>
              <w:t xml:space="preserve"> </w:t>
            </w:r>
            <w:r w:rsidRPr="00087FB4">
              <w:rPr>
                <w:sz w:val="24"/>
                <w:szCs w:val="24"/>
              </w:rPr>
              <w:t>1</w:t>
            </w:r>
            <w:r>
              <w:rPr>
                <w:sz w:val="24"/>
                <w:szCs w:val="24"/>
                <w:lang w:val="en-US"/>
              </w:rPr>
              <w:t>144</w:t>
            </w:r>
            <w:r w:rsidRPr="00087FB4">
              <w:rPr>
                <w:sz w:val="24"/>
                <w:szCs w:val="24"/>
              </w:rPr>
              <w:t>1</w:t>
            </w:r>
            <w:r>
              <w:rPr>
                <w:sz w:val="24"/>
                <w:szCs w:val="24"/>
                <w:lang w:val="en-US"/>
              </w:rPr>
              <w:t xml:space="preserve">, 11442, </w:t>
            </w:r>
            <w:r w:rsidRPr="00087FB4">
              <w:rPr>
                <w:sz w:val="24"/>
                <w:szCs w:val="24"/>
              </w:rPr>
              <w:t>1</w:t>
            </w:r>
            <w:r>
              <w:rPr>
                <w:sz w:val="24"/>
                <w:szCs w:val="24"/>
                <w:lang w:val="en-US"/>
              </w:rPr>
              <w:t>1444-</w:t>
            </w:r>
            <w:r w:rsidRPr="00087FB4">
              <w:rPr>
                <w:sz w:val="24"/>
                <w:szCs w:val="24"/>
              </w:rPr>
              <w:t>1</w:t>
            </w:r>
            <w:r>
              <w:rPr>
                <w:sz w:val="24"/>
                <w:szCs w:val="24"/>
                <w:lang w:val="en-US"/>
              </w:rPr>
              <w:t>1448</w:t>
            </w:r>
            <w:r w:rsidRPr="00087FB4">
              <w:rPr>
                <w:sz w:val="24"/>
                <w:szCs w:val="24"/>
              </w:rPr>
              <w:t xml:space="preserve">, </w:t>
            </w:r>
          </w:p>
        </w:tc>
        <w:tc>
          <w:tcPr>
            <w:tcW w:w="1985" w:type="dxa"/>
          </w:tcPr>
          <w:p w14:paraId="645B5929" w14:textId="77777777" w:rsidR="00D34100" w:rsidRPr="00087FB4" w:rsidRDefault="00D34100" w:rsidP="001677C9">
            <w:pPr>
              <w:spacing w:line="276" w:lineRule="auto"/>
              <w:jc w:val="center"/>
              <w:rPr>
                <w:sz w:val="24"/>
                <w:szCs w:val="24"/>
              </w:rPr>
            </w:pPr>
            <w:r>
              <w:rPr>
                <w:sz w:val="24"/>
                <w:szCs w:val="24"/>
              </w:rPr>
              <w:t>451</w:t>
            </w:r>
          </w:p>
        </w:tc>
        <w:tc>
          <w:tcPr>
            <w:tcW w:w="992" w:type="dxa"/>
            <w:vMerge/>
            <w:vAlign w:val="center"/>
          </w:tcPr>
          <w:p w14:paraId="1F7856CF"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66A6FFAA" w14:textId="77777777" w:rsidR="00D34100" w:rsidRPr="00087FB4" w:rsidRDefault="00D34100" w:rsidP="001677C9">
            <w:pPr>
              <w:spacing w:line="276" w:lineRule="auto"/>
              <w:jc w:val="center"/>
              <w:rPr>
                <w:sz w:val="24"/>
                <w:szCs w:val="24"/>
              </w:rPr>
            </w:pPr>
          </w:p>
        </w:tc>
        <w:tc>
          <w:tcPr>
            <w:tcW w:w="567" w:type="dxa"/>
            <w:vAlign w:val="center"/>
          </w:tcPr>
          <w:p w14:paraId="2FAB0D00" w14:textId="77777777" w:rsidR="00D34100" w:rsidRPr="00173F53" w:rsidRDefault="00D34100" w:rsidP="00BD4144">
            <w:pPr>
              <w:suppressAutoHyphens w:val="0"/>
              <w:rPr>
                <w:sz w:val="24"/>
                <w:szCs w:val="24"/>
              </w:rPr>
            </w:pPr>
            <w:r w:rsidRPr="00087FB4">
              <w:rPr>
                <w:sz w:val="24"/>
                <w:szCs w:val="24"/>
                <w:lang w:val="en-US"/>
              </w:rPr>
              <w:t>11</w:t>
            </w:r>
            <w:r>
              <w:rPr>
                <w:sz w:val="24"/>
                <w:szCs w:val="24"/>
              </w:rPr>
              <w:t>.2*</w:t>
            </w:r>
            <w:r w:rsidR="007976D1">
              <w:rPr>
                <w:sz w:val="24"/>
                <w:szCs w:val="24"/>
              </w:rPr>
              <w:t>*</w:t>
            </w:r>
          </w:p>
        </w:tc>
        <w:tc>
          <w:tcPr>
            <w:tcW w:w="5246" w:type="dxa"/>
          </w:tcPr>
          <w:p w14:paraId="501E9696" w14:textId="77777777" w:rsidR="00D34100" w:rsidRPr="00087FB4" w:rsidRDefault="00D34100" w:rsidP="001677C9">
            <w:pPr>
              <w:spacing w:line="276" w:lineRule="auto"/>
              <w:jc w:val="center"/>
              <w:rPr>
                <w:sz w:val="24"/>
                <w:szCs w:val="24"/>
              </w:rPr>
            </w:pPr>
            <w:r>
              <w:rPr>
                <w:sz w:val="24"/>
                <w:szCs w:val="24"/>
                <w:lang w:val="en-US"/>
              </w:rPr>
              <w:t>1066D</w:t>
            </w:r>
            <w:r w:rsidRPr="002B41B1">
              <w:rPr>
                <w:sz w:val="24"/>
                <w:szCs w:val="24"/>
                <w:lang w:val="en-US"/>
              </w:rPr>
              <w:t>, 106</w:t>
            </w:r>
            <w:r>
              <w:rPr>
                <w:sz w:val="24"/>
                <w:szCs w:val="24"/>
                <w:lang w:val="en-US"/>
              </w:rPr>
              <w:t>6I</w:t>
            </w:r>
            <w:r w:rsidRPr="002B41B1">
              <w:rPr>
                <w:sz w:val="24"/>
                <w:szCs w:val="24"/>
                <w:lang w:val="en-US"/>
              </w:rPr>
              <w:t>,</w:t>
            </w:r>
            <w:r>
              <w:rPr>
                <w:sz w:val="24"/>
                <w:szCs w:val="24"/>
                <w:lang w:val="en-US"/>
              </w:rPr>
              <w:t xml:space="preserve"> 1066N</w:t>
            </w:r>
            <w:r w:rsidRPr="002B41B1">
              <w:rPr>
                <w:sz w:val="24"/>
                <w:szCs w:val="24"/>
                <w:lang w:val="en-US"/>
              </w:rPr>
              <w:t>,</w:t>
            </w:r>
            <w:r>
              <w:rPr>
                <w:sz w:val="24"/>
                <w:szCs w:val="24"/>
                <w:lang w:val="en-US"/>
              </w:rPr>
              <w:t xml:space="preserve"> 1066R</w:t>
            </w:r>
            <w:r w:rsidRPr="002B41B1">
              <w:rPr>
                <w:sz w:val="24"/>
                <w:szCs w:val="24"/>
                <w:lang w:val="en-US"/>
              </w:rPr>
              <w:t>,</w:t>
            </w:r>
            <w:r>
              <w:rPr>
                <w:sz w:val="24"/>
                <w:szCs w:val="24"/>
                <w:lang w:val="en-US"/>
              </w:rPr>
              <w:t xml:space="preserve"> 1116D</w:t>
            </w:r>
            <w:r w:rsidRPr="002B41B1">
              <w:rPr>
                <w:sz w:val="24"/>
                <w:szCs w:val="24"/>
                <w:lang w:val="en-US"/>
              </w:rPr>
              <w:t xml:space="preserve">, </w:t>
            </w:r>
            <w:r>
              <w:rPr>
                <w:sz w:val="24"/>
                <w:szCs w:val="24"/>
                <w:lang w:val="en-US"/>
              </w:rPr>
              <w:t>1116I</w:t>
            </w:r>
            <w:r w:rsidRPr="002B41B1">
              <w:rPr>
                <w:sz w:val="24"/>
                <w:szCs w:val="24"/>
                <w:lang w:val="en-US"/>
              </w:rPr>
              <w:t>,</w:t>
            </w:r>
            <w:r>
              <w:rPr>
                <w:sz w:val="24"/>
                <w:szCs w:val="24"/>
                <w:lang w:val="en-US"/>
              </w:rPr>
              <w:t xml:space="preserve"> 1116N</w:t>
            </w:r>
            <w:r w:rsidRPr="002B41B1">
              <w:rPr>
                <w:sz w:val="24"/>
                <w:szCs w:val="24"/>
                <w:lang w:val="en-US"/>
              </w:rPr>
              <w:t>,</w:t>
            </w:r>
            <w:r>
              <w:rPr>
                <w:sz w:val="24"/>
                <w:szCs w:val="24"/>
                <w:lang w:val="en-US"/>
              </w:rPr>
              <w:t xml:space="preserve"> 1116R</w:t>
            </w:r>
          </w:p>
        </w:tc>
        <w:tc>
          <w:tcPr>
            <w:tcW w:w="2125" w:type="dxa"/>
            <w:vMerge w:val="restart"/>
          </w:tcPr>
          <w:p w14:paraId="4083CD50" w14:textId="77777777" w:rsidR="00D34100" w:rsidRDefault="00D34100" w:rsidP="001677C9">
            <w:pPr>
              <w:spacing w:line="276" w:lineRule="auto"/>
              <w:jc w:val="center"/>
              <w:rPr>
                <w:sz w:val="24"/>
                <w:szCs w:val="24"/>
              </w:rPr>
            </w:pPr>
          </w:p>
          <w:p w14:paraId="1B684138" w14:textId="77777777" w:rsidR="00D34100" w:rsidRPr="00087FB4" w:rsidRDefault="00D34100" w:rsidP="001677C9">
            <w:pPr>
              <w:spacing w:line="276" w:lineRule="auto"/>
              <w:jc w:val="center"/>
              <w:rPr>
                <w:sz w:val="24"/>
                <w:szCs w:val="24"/>
              </w:rPr>
            </w:pPr>
            <w:r>
              <w:rPr>
                <w:sz w:val="24"/>
                <w:szCs w:val="24"/>
              </w:rPr>
              <w:t>452-453</w:t>
            </w:r>
          </w:p>
        </w:tc>
        <w:tc>
          <w:tcPr>
            <w:tcW w:w="2127" w:type="dxa"/>
            <w:vAlign w:val="center"/>
          </w:tcPr>
          <w:p w14:paraId="099ABBF1" w14:textId="77777777" w:rsidR="00D34100" w:rsidRPr="00087FB4" w:rsidRDefault="00D34100" w:rsidP="001677C9">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ign w:val="center"/>
          </w:tcPr>
          <w:p w14:paraId="1028C1AE" w14:textId="77777777" w:rsidR="00D34100" w:rsidRPr="00087FB4" w:rsidRDefault="00D34100" w:rsidP="001677C9">
            <w:pPr>
              <w:suppressAutoHyphens w:val="0"/>
              <w:rPr>
                <w:sz w:val="24"/>
                <w:szCs w:val="24"/>
              </w:rPr>
            </w:pPr>
          </w:p>
        </w:tc>
      </w:tr>
      <w:tr w:rsidR="00D34100" w:rsidRPr="00087FB4" w14:paraId="17BA157B" w14:textId="77777777" w:rsidTr="00C356E2">
        <w:trPr>
          <w:trHeight w:val="266"/>
        </w:trPr>
        <w:tc>
          <w:tcPr>
            <w:tcW w:w="566" w:type="dxa"/>
            <w:vAlign w:val="center"/>
          </w:tcPr>
          <w:p w14:paraId="7DDE96F6" w14:textId="77777777" w:rsidR="00D34100" w:rsidRPr="0070058C" w:rsidRDefault="00D34100" w:rsidP="00BD4144">
            <w:pPr>
              <w:suppressAutoHyphens w:val="0"/>
              <w:ind w:left="-108" w:right="-108"/>
              <w:jc w:val="center"/>
              <w:rPr>
                <w:sz w:val="24"/>
                <w:szCs w:val="24"/>
              </w:rPr>
            </w:pPr>
            <w:r>
              <w:rPr>
                <w:sz w:val="24"/>
                <w:szCs w:val="24"/>
              </w:rPr>
              <w:t>12.1*</w:t>
            </w:r>
            <w:r w:rsidR="007976D1">
              <w:rPr>
                <w:sz w:val="24"/>
                <w:szCs w:val="24"/>
              </w:rPr>
              <w:t>*</w:t>
            </w:r>
          </w:p>
        </w:tc>
        <w:tc>
          <w:tcPr>
            <w:tcW w:w="5102" w:type="dxa"/>
            <w:tcBorders>
              <w:left w:val="single" w:sz="4" w:space="0" w:color="auto"/>
            </w:tcBorders>
          </w:tcPr>
          <w:p w14:paraId="5F525832" w14:textId="77777777" w:rsidR="00D34100" w:rsidRPr="00577E5A" w:rsidRDefault="00D34100" w:rsidP="001677C9">
            <w:pPr>
              <w:spacing w:line="276" w:lineRule="auto"/>
              <w:jc w:val="center"/>
              <w:rPr>
                <w:sz w:val="24"/>
                <w:szCs w:val="24"/>
                <w:lang w:val="en-US"/>
              </w:rPr>
            </w:pPr>
            <w:r w:rsidRPr="00C97EC6">
              <w:rPr>
                <w:sz w:val="24"/>
                <w:szCs w:val="24"/>
              </w:rPr>
              <w:t>1146</w:t>
            </w:r>
            <w:r>
              <w:rPr>
                <w:sz w:val="24"/>
                <w:szCs w:val="24"/>
                <w:lang w:val="en-US"/>
              </w:rPr>
              <w:t>D</w:t>
            </w:r>
            <w:r w:rsidRPr="00C97EC6">
              <w:rPr>
                <w:sz w:val="24"/>
                <w:szCs w:val="24"/>
              </w:rPr>
              <w:t>, 1146</w:t>
            </w:r>
            <w:r>
              <w:rPr>
                <w:sz w:val="24"/>
                <w:szCs w:val="24"/>
                <w:lang w:val="en-US"/>
              </w:rPr>
              <w:t>I</w:t>
            </w:r>
            <w:r w:rsidRPr="00C97EC6">
              <w:rPr>
                <w:sz w:val="24"/>
                <w:szCs w:val="24"/>
              </w:rPr>
              <w:t>, 1146</w:t>
            </w:r>
            <w:r>
              <w:rPr>
                <w:sz w:val="24"/>
                <w:szCs w:val="24"/>
                <w:lang w:val="en-US"/>
              </w:rPr>
              <w:t>N</w:t>
            </w:r>
            <w:r w:rsidRPr="00C97EC6">
              <w:rPr>
                <w:sz w:val="24"/>
                <w:szCs w:val="24"/>
              </w:rPr>
              <w:t>, 1146</w:t>
            </w:r>
            <w:r>
              <w:rPr>
                <w:sz w:val="24"/>
                <w:szCs w:val="24"/>
                <w:lang w:val="en-US"/>
              </w:rPr>
              <w:t>R</w:t>
            </w:r>
          </w:p>
        </w:tc>
        <w:tc>
          <w:tcPr>
            <w:tcW w:w="1985" w:type="dxa"/>
          </w:tcPr>
          <w:p w14:paraId="750E67AD" w14:textId="77777777" w:rsidR="00D34100" w:rsidRPr="0070058C" w:rsidRDefault="00D34100" w:rsidP="001677C9">
            <w:pPr>
              <w:spacing w:line="276" w:lineRule="auto"/>
              <w:jc w:val="center"/>
              <w:rPr>
                <w:sz w:val="24"/>
                <w:szCs w:val="24"/>
              </w:rPr>
            </w:pPr>
            <w:r>
              <w:rPr>
                <w:sz w:val="24"/>
                <w:szCs w:val="24"/>
              </w:rPr>
              <w:t>452-453</w:t>
            </w:r>
          </w:p>
        </w:tc>
        <w:tc>
          <w:tcPr>
            <w:tcW w:w="992" w:type="dxa"/>
            <w:vMerge/>
            <w:vAlign w:val="center"/>
          </w:tcPr>
          <w:p w14:paraId="44AC5F2B"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tcPr>
          <w:p w14:paraId="23CBD043" w14:textId="77777777" w:rsidR="00D34100" w:rsidRPr="00087FB4" w:rsidRDefault="00D34100" w:rsidP="001677C9">
            <w:pPr>
              <w:spacing w:line="276" w:lineRule="auto"/>
              <w:jc w:val="center"/>
              <w:rPr>
                <w:sz w:val="24"/>
                <w:szCs w:val="24"/>
              </w:rPr>
            </w:pPr>
          </w:p>
        </w:tc>
        <w:tc>
          <w:tcPr>
            <w:tcW w:w="567" w:type="dxa"/>
            <w:vMerge w:val="restart"/>
            <w:vAlign w:val="center"/>
          </w:tcPr>
          <w:p w14:paraId="5D01536F" w14:textId="77777777" w:rsidR="00D34100" w:rsidRPr="00087FB4" w:rsidRDefault="00D34100" w:rsidP="00BD4144">
            <w:pPr>
              <w:suppressAutoHyphens w:val="0"/>
              <w:rPr>
                <w:sz w:val="24"/>
                <w:szCs w:val="24"/>
                <w:lang w:val="en-US"/>
              </w:rPr>
            </w:pPr>
            <w:r w:rsidRPr="00087FB4">
              <w:rPr>
                <w:sz w:val="24"/>
                <w:szCs w:val="24"/>
                <w:lang w:val="en-US"/>
              </w:rPr>
              <w:t>11</w:t>
            </w:r>
            <w:r>
              <w:rPr>
                <w:sz w:val="24"/>
                <w:szCs w:val="24"/>
              </w:rPr>
              <w:t>.3*</w:t>
            </w:r>
            <w:r w:rsidR="007976D1">
              <w:rPr>
                <w:sz w:val="24"/>
                <w:szCs w:val="24"/>
              </w:rPr>
              <w:t>*</w:t>
            </w:r>
          </w:p>
        </w:tc>
        <w:tc>
          <w:tcPr>
            <w:tcW w:w="5246" w:type="dxa"/>
            <w:vMerge w:val="restart"/>
            <w:vAlign w:val="center"/>
          </w:tcPr>
          <w:p w14:paraId="16EAB2E7" w14:textId="77777777" w:rsidR="00D34100" w:rsidRPr="00087FB4" w:rsidRDefault="00D34100" w:rsidP="001677C9">
            <w:pPr>
              <w:spacing w:line="276" w:lineRule="auto"/>
              <w:jc w:val="center"/>
              <w:rPr>
                <w:sz w:val="24"/>
                <w:szCs w:val="24"/>
              </w:rPr>
            </w:pPr>
            <w:r w:rsidRPr="00C97EC6">
              <w:rPr>
                <w:sz w:val="24"/>
                <w:szCs w:val="24"/>
              </w:rPr>
              <w:t>1146</w:t>
            </w:r>
            <w:r>
              <w:rPr>
                <w:sz w:val="24"/>
                <w:szCs w:val="24"/>
                <w:lang w:val="en-US"/>
              </w:rPr>
              <w:t>D</w:t>
            </w:r>
            <w:r w:rsidRPr="00C97EC6">
              <w:rPr>
                <w:sz w:val="24"/>
                <w:szCs w:val="24"/>
              </w:rPr>
              <w:t>, 1146</w:t>
            </w:r>
            <w:r>
              <w:rPr>
                <w:sz w:val="24"/>
                <w:szCs w:val="24"/>
                <w:lang w:val="en-US"/>
              </w:rPr>
              <w:t>I</w:t>
            </w:r>
            <w:r w:rsidRPr="00C97EC6">
              <w:rPr>
                <w:sz w:val="24"/>
                <w:szCs w:val="24"/>
              </w:rPr>
              <w:t>, 1146</w:t>
            </w:r>
            <w:r>
              <w:rPr>
                <w:sz w:val="24"/>
                <w:szCs w:val="24"/>
                <w:lang w:val="en-US"/>
              </w:rPr>
              <w:t>N</w:t>
            </w:r>
            <w:r w:rsidRPr="00C97EC6">
              <w:rPr>
                <w:sz w:val="24"/>
                <w:szCs w:val="24"/>
              </w:rPr>
              <w:t>, 1146</w:t>
            </w:r>
            <w:r>
              <w:rPr>
                <w:sz w:val="24"/>
                <w:szCs w:val="24"/>
                <w:lang w:val="en-US"/>
              </w:rPr>
              <w:t>R</w:t>
            </w:r>
          </w:p>
        </w:tc>
        <w:tc>
          <w:tcPr>
            <w:tcW w:w="2125" w:type="dxa"/>
            <w:vMerge/>
          </w:tcPr>
          <w:p w14:paraId="44DDF8C5" w14:textId="77777777" w:rsidR="00D34100" w:rsidRPr="00087FB4" w:rsidRDefault="00D34100" w:rsidP="001677C9">
            <w:pPr>
              <w:spacing w:line="276" w:lineRule="auto"/>
              <w:jc w:val="center"/>
              <w:rPr>
                <w:sz w:val="24"/>
                <w:szCs w:val="24"/>
              </w:rPr>
            </w:pPr>
          </w:p>
        </w:tc>
        <w:tc>
          <w:tcPr>
            <w:tcW w:w="2127" w:type="dxa"/>
            <w:vMerge w:val="restart"/>
            <w:vAlign w:val="center"/>
          </w:tcPr>
          <w:p w14:paraId="129D87E5" w14:textId="77777777" w:rsidR="00D34100" w:rsidRPr="00087FB4" w:rsidRDefault="00D34100" w:rsidP="00804197">
            <w:pPr>
              <w:jc w:val="center"/>
              <w:rPr>
                <w:sz w:val="24"/>
                <w:szCs w:val="24"/>
              </w:rPr>
            </w:pPr>
            <w:r w:rsidRPr="00087FB4">
              <w:rPr>
                <w:sz w:val="24"/>
                <w:szCs w:val="24"/>
              </w:rPr>
              <w:t>Значение</w:t>
            </w:r>
            <w:r w:rsidRPr="00087FB4">
              <w:rPr>
                <w:sz w:val="24"/>
                <w:szCs w:val="24"/>
                <w:lang w:val="en-US"/>
              </w:rPr>
              <w:t xml:space="preserve"> &lt;</w:t>
            </w:r>
            <w:r w:rsidRPr="00087FB4">
              <w:rPr>
                <w:sz w:val="24"/>
                <w:szCs w:val="24"/>
              </w:rPr>
              <w:t xml:space="preserve"> 0</w:t>
            </w:r>
          </w:p>
        </w:tc>
        <w:tc>
          <w:tcPr>
            <w:tcW w:w="1010" w:type="dxa"/>
            <w:gridSpan w:val="2"/>
            <w:vMerge/>
            <w:vAlign w:val="center"/>
          </w:tcPr>
          <w:p w14:paraId="40730600" w14:textId="77777777" w:rsidR="00D34100" w:rsidRPr="00087FB4" w:rsidRDefault="00D34100" w:rsidP="001677C9">
            <w:pPr>
              <w:suppressAutoHyphens w:val="0"/>
              <w:rPr>
                <w:sz w:val="24"/>
                <w:szCs w:val="24"/>
              </w:rPr>
            </w:pPr>
          </w:p>
        </w:tc>
      </w:tr>
      <w:tr w:rsidR="00D34100" w:rsidRPr="00087FB4" w14:paraId="2CBF340F" w14:textId="77777777" w:rsidTr="00C356E2">
        <w:trPr>
          <w:trHeight w:val="266"/>
        </w:trPr>
        <w:tc>
          <w:tcPr>
            <w:tcW w:w="566" w:type="dxa"/>
            <w:vAlign w:val="center"/>
            <w:hideMark/>
          </w:tcPr>
          <w:p w14:paraId="58D6BD3D" w14:textId="77777777" w:rsidR="00D34100" w:rsidRPr="0070058C" w:rsidRDefault="00D34100" w:rsidP="00BD4144">
            <w:pPr>
              <w:suppressAutoHyphens w:val="0"/>
              <w:ind w:left="-108" w:right="-108"/>
              <w:jc w:val="center"/>
              <w:rPr>
                <w:sz w:val="24"/>
                <w:szCs w:val="24"/>
              </w:rPr>
            </w:pPr>
            <w:r>
              <w:rPr>
                <w:sz w:val="24"/>
                <w:szCs w:val="24"/>
              </w:rPr>
              <w:t>12.2*</w:t>
            </w:r>
            <w:r w:rsidR="007976D1">
              <w:rPr>
                <w:sz w:val="24"/>
                <w:szCs w:val="24"/>
              </w:rPr>
              <w:t>*</w:t>
            </w:r>
          </w:p>
        </w:tc>
        <w:tc>
          <w:tcPr>
            <w:tcW w:w="5102" w:type="dxa"/>
            <w:tcBorders>
              <w:left w:val="single" w:sz="4" w:space="0" w:color="auto"/>
            </w:tcBorders>
          </w:tcPr>
          <w:p w14:paraId="4126B7C9" w14:textId="77777777" w:rsidR="00D34100" w:rsidRPr="00087FB4" w:rsidRDefault="00D34100" w:rsidP="001677C9">
            <w:pPr>
              <w:spacing w:line="276" w:lineRule="auto"/>
              <w:jc w:val="center"/>
              <w:rPr>
                <w:sz w:val="24"/>
                <w:szCs w:val="24"/>
              </w:rPr>
            </w:pPr>
            <w:r>
              <w:rPr>
                <w:sz w:val="24"/>
                <w:szCs w:val="24"/>
                <w:lang w:val="en-US"/>
              </w:rPr>
              <w:t>1046D</w:t>
            </w:r>
            <w:r w:rsidRPr="002B41B1">
              <w:rPr>
                <w:sz w:val="24"/>
                <w:szCs w:val="24"/>
                <w:lang w:val="en-US"/>
              </w:rPr>
              <w:t>, 10</w:t>
            </w:r>
            <w:r>
              <w:rPr>
                <w:sz w:val="24"/>
                <w:szCs w:val="24"/>
                <w:lang w:val="en-US"/>
              </w:rPr>
              <w:t>46I</w:t>
            </w:r>
            <w:r w:rsidRPr="002B41B1">
              <w:rPr>
                <w:sz w:val="24"/>
                <w:szCs w:val="24"/>
                <w:lang w:val="en-US"/>
              </w:rPr>
              <w:t>,</w:t>
            </w:r>
            <w:r>
              <w:rPr>
                <w:sz w:val="24"/>
                <w:szCs w:val="24"/>
                <w:lang w:val="en-US"/>
              </w:rPr>
              <w:t xml:space="preserve"> 1046N</w:t>
            </w:r>
            <w:r w:rsidRPr="002B41B1">
              <w:rPr>
                <w:sz w:val="24"/>
                <w:szCs w:val="24"/>
                <w:lang w:val="en-US"/>
              </w:rPr>
              <w:t>,</w:t>
            </w:r>
            <w:r>
              <w:rPr>
                <w:sz w:val="24"/>
                <w:szCs w:val="24"/>
                <w:lang w:val="en-US"/>
              </w:rPr>
              <w:t xml:space="preserve"> 1046R</w:t>
            </w:r>
            <w:r w:rsidRPr="002B41B1">
              <w:rPr>
                <w:sz w:val="24"/>
                <w:szCs w:val="24"/>
                <w:lang w:val="en-US"/>
              </w:rPr>
              <w:t>,</w:t>
            </w:r>
            <w:r>
              <w:rPr>
                <w:sz w:val="24"/>
                <w:szCs w:val="24"/>
                <w:lang w:val="en-US"/>
              </w:rPr>
              <w:t xml:space="preserve"> 1049I</w:t>
            </w:r>
          </w:p>
        </w:tc>
        <w:tc>
          <w:tcPr>
            <w:tcW w:w="1985" w:type="dxa"/>
          </w:tcPr>
          <w:p w14:paraId="05655FB5" w14:textId="77777777" w:rsidR="00D34100" w:rsidRPr="00577E5A" w:rsidRDefault="00D34100" w:rsidP="001677C9">
            <w:pPr>
              <w:spacing w:line="276" w:lineRule="auto"/>
              <w:jc w:val="center"/>
              <w:rPr>
                <w:sz w:val="24"/>
                <w:szCs w:val="24"/>
                <w:lang w:val="en-US"/>
              </w:rPr>
            </w:pPr>
            <w:r>
              <w:rPr>
                <w:sz w:val="24"/>
                <w:szCs w:val="24"/>
                <w:lang w:val="en-US"/>
              </w:rPr>
              <w:t>452</w:t>
            </w:r>
          </w:p>
        </w:tc>
        <w:tc>
          <w:tcPr>
            <w:tcW w:w="992" w:type="dxa"/>
            <w:vMerge/>
            <w:vAlign w:val="center"/>
            <w:hideMark/>
          </w:tcPr>
          <w:p w14:paraId="1D155363" w14:textId="77777777" w:rsidR="00D34100" w:rsidRPr="00087FB4" w:rsidRDefault="00D34100" w:rsidP="001677C9">
            <w:pPr>
              <w:suppressAutoHyphens w:val="0"/>
              <w:rPr>
                <w:sz w:val="24"/>
                <w:szCs w:val="24"/>
              </w:rPr>
            </w:pPr>
          </w:p>
        </w:tc>
        <w:tc>
          <w:tcPr>
            <w:tcW w:w="2127" w:type="dxa"/>
            <w:vMerge/>
            <w:tcBorders>
              <w:right w:val="single" w:sz="4" w:space="0" w:color="auto"/>
            </w:tcBorders>
            <w:vAlign w:val="center"/>
            <w:hideMark/>
          </w:tcPr>
          <w:p w14:paraId="562CAC05" w14:textId="77777777" w:rsidR="00D34100" w:rsidRPr="00087FB4" w:rsidRDefault="00D34100" w:rsidP="001677C9">
            <w:pPr>
              <w:spacing w:line="276" w:lineRule="auto"/>
              <w:jc w:val="center"/>
              <w:rPr>
                <w:sz w:val="24"/>
                <w:szCs w:val="24"/>
              </w:rPr>
            </w:pPr>
          </w:p>
        </w:tc>
        <w:tc>
          <w:tcPr>
            <w:tcW w:w="567" w:type="dxa"/>
            <w:vMerge/>
            <w:vAlign w:val="center"/>
          </w:tcPr>
          <w:p w14:paraId="0AD0185B" w14:textId="77777777" w:rsidR="00D34100" w:rsidRPr="00087FB4" w:rsidRDefault="00D34100" w:rsidP="001677C9">
            <w:pPr>
              <w:suppressAutoHyphens w:val="0"/>
              <w:rPr>
                <w:sz w:val="24"/>
                <w:szCs w:val="24"/>
                <w:lang w:val="en-US"/>
              </w:rPr>
            </w:pPr>
          </w:p>
        </w:tc>
        <w:tc>
          <w:tcPr>
            <w:tcW w:w="5246" w:type="dxa"/>
            <w:vMerge/>
          </w:tcPr>
          <w:p w14:paraId="6C431B0C" w14:textId="77777777" w:rsidR="00D34100" w:rsidRPr="00087FB4" w:rsidRDefault="00D34100" w:rsidP="001677C9">
            <w:pPr>
              <w:spacing w:line="276" w:lineRule="auto"/>
              <w:jc w:val="center"/>
              <w:rPr>
                <w:sz w:val="24"/>
                <w:szCs w:val="24"/>
              </w:rPr>
            </w:pPr>
          </w:p>
        </w:tc>
        <w:tc>
          <w:tcPr>
            <w:tcW w:w="2125" w:type="dxa"/>
            <w:vMerge/>
          </w:tcPr>
          <w:p w14:paraId="657179D8" w14:textId="77777777" w:rsidR="00D34100" w:rsidRPr="00087FB4" w:rsidRDefault="00D34100" w:rsidP="001677C9">
            <w:pPr>
              <w:spacing w:line="276" w:lineRule="auto"/>
              <w:jc w:val="center"/>
              <w:rPr>
                <w:sz w:val="24"/>
                <w:szCs w:val="24"/>
              </w:rPr>
            </w:pPr>
          </w:p>
        </w:tc>
        <w:tc>
          <w:tcPr>
            <w:tcW w:w="2127" w:type="dxa"/>
            <w:vMerge/>
            <w:vAlign w:val="center"/>
          </w:tcPr>
          <w:p w14:paraId="4D5C2F41" w14:textId="77777777" w:rsidR="00D34100" w:rsidRPr="00087FB4" w:rsidRDefault="00D34100" w:rsidP="001677C9">
            <w:pPr>
              <w:jc w:val="center"/>
              <w:rPr>
                <w:sz w:val="24"/>
                <w:szCs w:val="24"/>
              </w:rPr>
            </w:pPr>
          </w:p>
        </w:tc>
        <w:tc>
          <w:tcPr>
            <w:tcW w:w="1010" w:type="dxa"/>
            <w:gridSpan w:val="2"/>
            <w:vMerge/>
            <w:vAlign w:val="center"/>
          </w:tcPr>
          <w:p w14:paraId="648DBE02" w14:textId="77777777" w:rsidR="00D34100" w:rsidRPr="00087FB4" w:rsidRDefault="00D34100" w:rsidP="001677C9">
            <w:pPr>
              <w:suppressAutoHyphens w:val="0"/>
              <w:rPr>
                <w:sz w:val="24"/>
                <w:szCs w:val="24"/>
              </w:rPr>
            </w:pPr>
          </w:p>
        </w:tc>
      </w:tr>
      <w:tr w:rsidR="00F72C2A" w:rsidRPr="00087FB4" w14:paraId="3E067AC7" w14:textId="77777777" w:rsidTr="00C356E2">
        <w:trPr>
          <w:trHeight w:val="384"/>
        </w:trPr>
        <w:tc>
          <w:tcPr>
            <w:tcW w:w="566" w:type="dxa"/>
            <w:vAlign w:val="center"/>
          </w:tcPr>
          <w:p w14:paraId="3E3CFB6A" w14:textId="77777777" w:rsidR="00F72C2A" w:rsidRPr="002328FB" w:rsidRDefault="00F72C2A" w:rsidP="001677C9">
            <w:pPr>
              <w:suppressAutoHyphens w:val="0"/>
              <w:rPr>
                <w:sz w:val="24"/>
                <w:szCs w:val="24"/>
              </w:rPr>
            </w:pPr>
            <w:r>
              <w:rPr>
                <w:sz w:val="24"/>
                <w:szCs w:val="24"/>
              </w:rPr>
              <w:t>12.3**</w:t>
            </w:r>
          </w:p>
        </w:tc>
        <w:tc>
          <w:tcPr>
            <w:tcW w:w="5102" w:type="dxa"/>
            <w:tcBorders>
              <w:left w:val="single" w:sz="4" w:space="0" w:color="auto"/>
            </w:tcBorders>
          </w:tcPr>
          <w:p w14:paraId="4485F4CA" w14:textId="77777777" w:rsidR="00F72C2A" w:rsidRPr="00087FB4" w:rsidRDefault="00F72C2A" w:rsidP="00002EF4">
            <w:pPr>
              <w:spacing w:line="276" w:lineRule="auto"/>
              <w:jc w:val="center"/>
              <w:rPr>
                <w:sz w:val="24"/>
                <w:szCs w:val="24"/>
              </w:rPr>
            </w:pPr>
            <w:r>
              <w:rPr>
                <w:sz w:val="24"/>
                <w:szCs w:val="24"/>
              </w:rPr>
              <w:t>10637, 10734, 1133х</w:t>
            </w:r>
          </w:p>
        </w:tc>
        <w:tc>
          <w:tcPr>
            <w:tcW w:w="1985" w:type="dxa"/>
          </w:tcPr>
          <w:p w14:paraId="620CB6B5" w14:textId="77777777" w:rsidR="00F72C2A" w:rsidRPr="00087FB4" w:rsidRDefault="00F72C2A" w:rsidP="001677C9">
            <w:pPr>
              <w:spacing w:line="276" w:lineRule="auto"/>
              <w:jc w:val="center"/>
              <w:rPr>
                <w:sz w:val="24"/>
                <w:szCs w:val="24"/>
              </w:rPr>
            </w:pPr>
            <w:r>
              <w:rPr>
                <w:sz w:val="24"/>
                <w:szCs w:val="24"/>
              </w:rPr>
              <w:t>360</w:t>
            </w:r>
          </w:p>
        </w:tc>
        <w:tc>
          <w:tcPr>
            <w:tcW w:w="992" w:type="dxa"/>
            <w:vMerge/>
            <w:vAlign w:val="center"/>
          </w:tcPr>
          <w:p w14:paraId="1CCA28FB" w14:textId="77777777" w:rsidR="00F72C2A" w:rsidRPr="00087FB4" w:rsidRDefault="00F72C2A" w:rsidP="001677C9">
            <w:pPr>
              <w:suppressAutoHyphens w:val="0"/>
              <w:rPr>
                <w:sz w:val="24"/>
                <w:szCs w:val="24"/>
              </w:rPr>
            </w:pPr>
          </w:p>
        </w:tc>
        <w:tc>
          <w:tcPr>
            <w:tcW w:w="2127" w:type="dxa"/>
            <w:tcBorders>
              <w:right w:val="single" w:sz="4" w:space="0" w:color="auto"/>
            </w:tcBorders>
          </w:tcPr>
          <w:p w14:paraId="1292D5E4" w14:textId="77777777" w:rsidR="00F72C2A" w:rsidRPr="00087FB4" w:rsidRDefault="00F72C2A" w:rsidP="001677C9">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567" w:type="dxa"/>
            <w:vAlign w:val="center"/>
          </w:tcPr>
          <w:p w14:paraId="262441DA" w14:textId="77777777" w:rsidR="00F72C2A" w:rsidRPr="00C97EC6" w:rsidRDefault="002328FB" w:rsidP="001677C9">
            <w:pPr>
              <w:suppressAutoHyphens w:val="0"/>
              <w:rPr>
                <w:sz w:val="24"/>
                <w:szCs w:val="24"/>
              </w:rPr>
            </w:pPr>
            <w:r>
              <w:rPr>
                <w:sz w:val="24"/>
                <w:szCs w:val="24"/>
              </w:rPr>
              <w:t>11,4**</w:t>
            </w:r>
          </w:p>
        </w:tc>
        <w:tc>
          <w:tcPr>
            <w:tcW w:w="5246" w:type="dxa"/>
          </w:tcPr>
          <w:p w14:paraId="57FF209C" w14:textId="77777777" w:rsidR="00F72C2A" w:rsidRPr="00087FB4" w:rsidRDefault="002328FB" w:rsidP="00002EF4">
            <w:pPr>
              <w:spacing w:line="276" w:lineRule="auto"/>
              <w:jc w:val="center"/>
              <w:rPr>
                <w:sz w:val="24"/>
                <w:szCs w:val="24"/>
              </w:rPr>
            </w:pPr>
            <w:r>
              <w:rPr>
                <w:sz w:val="24"/>
                <w:szCs w:val="24"/>
              </w:rPr>
              <w:t>10637, 10734, 1133х</w:t>
            </w:r>
          </w:p>
        </w:tc>
        <w:tc>
          <w:tcPr>
            <w:tcW w:w="2125" w:type="dxa"/>
          </w:tcPr>
          <w:p w14:paraId="7192E765" w14:textId="77777777" w:rsidR="00F72C2A" w:rsidRPr="00087FB4" w:rsidRDefault="002328FB" w:rsidP="001677C9">
            <w:pPr>
              <w:spacing w:line="276" w:lineRule="auto"/>
              <w:jc w:val="center"/>
              <w:rPr>
                <w:sz w:val="24"/>
                <w:szCs w:val="24"/>
              </w:rPr>
            </w:pPr>
            <w:r>
              <w:rPr>
                <w:sz w:val="24"/>
                <w:szCs w:val="24"/>
              </w:rPr>
              <w:t>460</w:t>
            </w:r>
          </w:p>
        </w:tc>
        <w:tc>
          <w:tcPr>
            <w:tcW w:w="2127" w:type="dxa"/>
            <w:vAlign w:val="center"/>
          </w:tcPr>
          <w:p w14:paraId="2BC40F05" w14:textId="77777777" w:rsidR="00F72C2A" w:rsidRPr="00087FB4" w:rsidRDefault="002328FB" w:rsidP="001677C9">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1010" w:type="dxa"/>
            <w:gridSpan w:val="2"/>
            <w:vMerge/>
            <w:vAlign w:val="center"/>
          </w:tcPr>
          <w:p w14:paraId="1B80FA13" w14:textId="77777777" w:rsidR="00F72C2A" w:rsidRPr="00087FB4" w:rsidRDefault="00F72C2A" w:rsidP="001677C9">
            <w:pPr>
              <w:suppressAutoHyphens w:val="0"/>
              <w:rPr>
                <w:sz w:val="24"/>
                <w:szCs w:val="24"/>
              </w:rPr>
            </w:pPr>
          </w:p>
        </w:tc>
      </w:tr>
      <w:tr w:rsidR="00F72C2A" w:rsidRPr="00087FB4" w14:paraId="4E4BCD8F" w14:textId="77777777" w:rsidTr="00F72C2A">
        <w:trPr>
          <w:trHeight w:val="384"/>
        </w:trPr>
        <w:tc>
          <w:tcPr>
            <w:tcW w:w="566" w:type="dxa"/>
            <w:tcBorders>
              <w:top w:val="single" w:sz="8" w:space="0" w:color="auto"/>
              <w:left w:val="single" w:sz="8" w:space="0" w:color="auto"/>
              <w:bottom w:val="single" w:sz="8" w:space="0" w:color="auto"/>
              <w:right w:val="single" w:sz="8" w:space="0" w:color="auto"/>
            </w:tcBorders>
            <w:vAlign w:val="center"/>
          </w:tcPr>
          <w:p w14:paraId="19A0EFE6" w14:textId="77777777" w:rsidR="00F72C2A" w:rsidRPr="0061317C" w:rsidRDefault="00F72C2A" w:rsidP="00F72C2A">
            <w:pPr>
              <w:suppressAutoHyphens w:val="0"/>
              <w:rPr>
                <w:sz w:val="24"/>
                <w:szCs w:val="24"/>
              </w:rPr>
            </w:pPr>
            <w:r>
              <w:rPr>
                <w:sz w:val="24"/>
                <w:szCs w:val="24"/>
              </w:rPr>
              <w:t>12.4**</w:t>
            </w:r>
          </w:p>
        </w:tc>
        <w:tc>
          <w:tcPr>
            <w:tcW w:w="5102" w:type="dxa"/>
            <w:tcBorders>
              <w:top w:val="single" w:sz="8" w:space="0" w:color="auto"/>
              <w:left w:val="single" w:sz="4" w:space="0" w:color="auto"/>
              <w:bottom w:val="single" w:sz="8" w:space="0" w:color="auto"/>
              <w:right w:val="single" w:sz="8" w:space="0" w:color="auto"/>
            </w:tcBorders>
          </w:tcPr>
          <w:p w14:paraId="4E200898" w14:textId="77777777" w:rsidR="00F72C2A" w:rsidRPr="00087FB4" w:rsidRDefault="00F72C2A" w:rsidP="00354644">
            <w:pPr>
              <w:spacing w:line="276" w:lineRule="auto"/>
              <w:jc w:val="center"/>
              <w:rPr>
                <w:sz w:val="24"/>
                <w:szCs w:val="24"/>
              </w:rPr>
            </w:pPr>
            <w:r>
              <w:rPr>
                <w:sz w:val="24"/>
                <w:szCs w:val="24"/>
              </w:rPr>
              <w:t>1149х</w:t>
            </w:r>
          </w:p>
        </w:tc>
        <w:tc>
          <w:tcPr>
            <w:tcW w:w="1985" w:type="dxa"/>
            <w:tcBorders>
              <w:top w:val="single" w:sz="8" w:space="0" w:color="auto"/>
              <w:left w:val="single" w:sz="8" w:space="0" w:color="auto"/>
              <w:bottom w:val="single" w:sz="8" w:space="0" w:color="auto"/>
              <w:right w:val="single" w:sz="8" w:space="0" w:color="auto"/>
            </w:tcBorders>
          </w:tcPr>
          <w:p w14:paraId="3DF69858" w14:textId="77777777" w:rsidR="00F72C2A" w:rsidRPr="00087FB4" w:rsidRDefault="00F72C2A" w:rsidP="00F72C2A">
            <w:pPr>
              <w:spacing w:line="276" w:lineRule="auto"/>
              <w:jc w:val="center"/>
              <w:rPr>
                <w:sz w:val="24"/>
                <w:szCs w:val="24"/>
              </w:rPr>
            </w:pPr>
            <w:r>
              <w:rPr>
                <w:sz w:val="24"/>
                <w:szCs w:val="24"/>
              </w:rPr>
              <w:t>462</w:t>
            </w:r>
          </w:p>
        </w:tc>
        <w:tc>
          <w:tcPr>
            <w:tcW w:w="992" w:type="dxa"/>
            <w:vMerge/>
            <w:vAlign w:val="center"/>
          </w:tcPr>
          <w:p w14:paraId="383F3BBD" w14:textId="77777777" w:rsidR="00F72C2A" w:rsidRPr="00087FB4" w:rsidRDefault="00F72C2A" w:rsidP="00354644">
            <w:pPr>
              <w:suppressAutoHyphens w:val="0"/>
              <w:rPr>
                <w:sz w:val="24"/>
                <w:szCs w:val="24"/>
              </w:rPr>
            </w:pPr>
          </w:p>
        </w:tc>
        <w:tc>
          <w:tcPr>
            <w:tcW w:w="2127" w:type="dxa"/>
            <w:tcBorders>
              <w:top w:val="single" w:sz="8" w:space="0" w:color="auto"/>
              <w:left w:val="single" w:sz="8" w:space="0" w:color="auto"/>
              <w:bottom w:val="single" w:sz="8" w:space="0" w:color="auto"/>
              <w:right w:val="single" w:sz="4" w:space="0" w:color="auto"/>
            </w:tcBorders>
          </w:tcPr>
          <w:p w14:paraId="6CE39E58" w14:textId="77777777" w:rsidR="00F72C2A" w:rsidRPr="00087FB4" w:rsidRDefault="002328FB" w:rsidP="00F72C2A">
            <w:pPr>
              <w:suppressAutoHyphens w:val="0"/>
              <w:jc w:val="center"/>
              <w:rPr>
                <w:sz w:val="24"/>
                <w:szCs w:val="24"/>
              </w:rPr>
            </w:pPr>
            <w:r w:rsidRPr="00087FB4">
              <w:rPr>
                <w:sz w:val="24"/>
                <w:szCs w:val="24"/>
              </w:rPr>
              <w:t>значение &lt; 0</w:t>
            </w:r>
          </w:p>
        </w:tc>
        <w:tc>
          <w:tcPr>
            <w:tcW w:w="567" w:type="dxa"/>
            <w:tcBorders>
              <w:top w:val="single" w:sz="8" w:space="0" w:color="auto"/>
              <w:left w:val="single" w:sz="8" w:space="0" w:color="auto"/>
              <w:bottom w:val="single" w:sz="8" w:space="0" w:color="auto"/>
              <w:right w:val="single" w:sz="8" w:space="0" w:color="auto"/>
            </w:tcBorders>
            <w:vAlign w:val="center"/>
          </w:tcPr>
          <w:p w14:paraId="733E8A41" w14:textId="77777777" w:rsidR="00F72C2A" w:rsidRPr="00C97EC6" w:rsidRDefault="002328FB" w:rsidP="00F72C2A">
            <w:pPr>
              <w:spacing w:line="276" w:lineRule="auto"/>
              <w:jc w:val="center"/>
              <w:rPr>
                <w:sz w:val="24"/>
                <w:szCs w:val="24"/>
              </w:rPr>
            </w:pPr>
            <w:r>
              <w:rPr>
                <w:sz w:val="24"/>
                <w:szCs w:val="24"/>
              </w:rPr>
              <w:t>11,5**</w:t>
            </w:r>
          </w:p>
        </w:tc>
        <w:tc>
          <w:tcPr>
            <w:tcW w:w="5246" w:type="dxa"/>
            <w:tcBorders>
              <w:top w:val="single" w:sz="8" w:space="0" w:color="auto"/>
              <w:left w:val="single" w:sz="8" w:space="0" w:color="auto"/>
              <w:bottom w:val="single" w:sz="8" w:space="0" w:color="auto"/>
              <w:right w:val="single" w:sz="8" w:space="0" w:color="auto"/>
            </w:tcBorders>
          </w:tcPr>
          <w:p w14:paraId="414ADC38" w14:textId="77777777" w:rsidR="00F72C2A" w:rsidRPr="00087FB4" w:rsidRDefault="002328FB" w:rsidP="002328FB">
            <w:pPr>
              <w:spacing w:line="276" w:lineRule="auto"/>
              <w:jc w:val="center"/>
              <w:rPr>
                <w:sz w:val="24"/>
                <w:szCs w:val="24"/>
              </w:rPr>
            </w:pPr>
            <w:r>
              <w:rPr>
                <w:sz w:val="24"/>
                <w:szCs w:val="24"/>
              </w:rPr>
              <w:t>1149х</w:t>
            </w:r>
          </w:p>
        </w:tc>
        <w:tc>
          <w:tcPr>
            <w:tcW w:w="2125" w:type="dxa"/>
            <w:tcBorders>
              <w:top w:val="single" w:sz="8" w:space="0" w:color="auto"/>
              <w:left w:val="single" w:sz="8" w:space="0" w:color="auto"/>
              <w:bottom w:val="single" w:sz="8" w:space="0" w:color="auto"/>
              <w:right w:val="single" w:sz="8" w:space="0" w:color="auto"/>
            </w:tcBorders>
          </w:tcPr>
          <w:p w14:paraId="6FEF2CE1" w14:textId="77777777" w:rsidR="00F72C2A" w:rsidRPr="00087FB4" w:rsidRDefault="002328FB" w:rsidP="00354644">
            <w:pPr>
              <w:spacing w:line="276" w:lineRule="auto"/>
              <w:jc w:val="center"/>
              <w:rPr>
                <w:sz w:val="24"/>
                <w:szCs w:val="24"/>
              </w:rPr>
            </w:pPr>
            <w:r>
              <w:rPr>
                <w:sz w:val="24"/>
                <w:szCs w:val="24"/>
              </w:rPr>
              <w:t>462</w:t>
            </w:r>
          </w:p>
        </w:tc>
        <w:tc>
          <w:tcPr>
            <w:tcW w:w="2127" w:type="dxa"/>
            <w:tcBorders>
              <w:top w:val="single" w:sz="8" w:space="0" w:color="auto"/>
              <w:left w:val="single" w:sz="8" w:space="0" w:color="auto"/>
              <w:bottom w:val="single" w:sz="8" w:space="0" w:color="auto"/>
              <w:right w:val="single" w:sz="8" w:space="0" w:color="auto"/>
            </w:tcBorders>
            <w:vAlign w:val="center"/>
          </w:tcPr>
          <w:p w14:paraId="45999A17" w14:textId="77777777" w:rsidR="00F72C2A" w:rsidRPr="00087FB4" w:rsidRDefault="00804197" w:rsidP="00804197">
            <w:pPr>
              <w:spacing w:line="276" w:lineRule="auto"/>
              <w:jc w:val="center"/>
              <w:rPr>
                <w:sz w:val="24"/>
                <w:szCs w:val="24"/>
              </w:rPr>
            </w:pPr>
            <w:r>
              <w:rPr>
                <w:sz w:val="24"/>
                <w:szCs w:val="24"/>
              </w:rPr>
              <w:t>з</w:t>
            </w:r>
            <w:r w:rsidR="002328FB" w:rsidRPr="00087FB4">
              <w:rPr>
                <w:sz w:val="24"/>
                <w:szCs w:val="24"/>
              </w:rPr>
              <w:t>начение</w:t>
            </w:r>
            <w:r w:rsidR="002328FB" w:rsidRPr="00087FB4">
              <w:rPr>
                <w:sz w:val="24"/>
                <w:szCs w:val="24"/>
                <w:lang w:val="en-US"/>
              </w:rPr>
              <w:t xml:space="preserve"> &lt;</w:t>
            </w:r>
            <w:r w:rsidR="002328FB" w:rsidRPr="00087FB4">
              <w:rPr>
                <w:sz w:val="24"/>
                <w:szCs w:val="24"/>
              </w:rPr>
              <w:t xml:space="preserve"> 0</w:t>
            </w:r>
          </w:p>
        </w:tc>
        <w:tc>
          <w:tcPr>
            <w:tcW w:w="1010" w:type="dxa"/>
            <w:gridSpan w:val="2"/>
            <w:vMerge/>
            <w:vAlign w:val="center"/>
          </w:tcPr>
          <w:p w14:paraId="30B942FE" w14:textId="77777777" w:rsidR="00F72C2A" w:rsidRPr="00087FB4" w:rsidRDefault="00F72C2A" w:rsidP="00354644">
            <w:pPr>
              <w:suppressAutoHyphens w:val="0"/>
              <w:rPr>
                <w:sz w:val="24"/>
                <w:szCs w:val="24"/>
              </w:rPr>
            </w:pPr>
          </w:p>
        </w:tc>
      </w:tr>
      <w:tr w:rsidR="00DA7BF5" w:rsidRPr="00087FB4" w14:paraId="78D4F30A" w14:textId="77777777" w:rsidTr="00C356E2">
        <w:trPr>
          <w:trHeight w:val="384"/>
        </w:trPr>
        <w:tc>
          <w:tcPr>
            <w:tcW w:w="566" w:type="dxa"/>
            <w:vAlign w:val="center"/>
          </w:tcPr>
          <w:p w14:paraId="4D19C522" w14:textId="77777777" w:rsidR="00DA7BF5" w:rsidRPr="00087FB4" w:rsidRDefault="00DA7BF5" w:rsidP="001677C9">
            <w:pPr>
              <w:suppressAutoHyphens w:val="0"/>
              <w:rPr>
                <w:sz w:val="24"/>
                <w:szCs w:val="24"/>
                <w:lang w:val="en-US"/>
              </w:rPr>
            </w:pPr>
            <w:r w:rsidRPr="00087FB4">
              <w:rPr>
                <w:sz w:val="24"/>
                <w:szCs w:val="24"/>
                <w:lang w:val="en-US"/>
              </w:rPr>
              <w:t>1</w:t>
            </w:r>
            <w:r>
              <w:rPr>
                <w:sz w:val="24"/>
                <w:szCs w:val="24"/>
              </w:rPr>
              <w:t>3***</w:t>
            </w:r>
          </w:p>
        </w:tc>
        <w:tc>
          <w:tcPr>
            <w:tcW w:w="5102" w:type="dxa"/>
            <w:tcBorders>
              <w:left w:val="single" w:sz="4" w:space="0" w:color="auto"/>
            </w:tcBorders>
          </w:tcPr>
          <w:p w14:paraId="70AC8F8D" w14:textId="77777777" w:rsidR="00DA7BF5" w:rsidRPr="00087FB4" w:rsidRDefault="00DA7BF5" w:rsidP="001677C9">
            <w:pPr>
              <w:spacing w:line="276" w:lineRule="auto"/>
              <w:jc w:val="center"/>
              <w:rPr>
                <w:sz w:val="24"/>
                <w:szCs w:val="24"/>
              </w:rPr>
            </w:pPr>
            <w:r w:rsidRPr="00087FB4">
              <w:rPr>
                <w:sz w:val="24"/>
                <w:szCs w:val="24"/>
              </w:rPr>
              <w:t>20135</w:t>
            </w:r>
          </w:p>
        </w:tc>
        <w:tc>
          <w:tcPr>
            <w:tcW w:w="1985" w:type="dxa"/>
          </w:tcPr>
          <w:p w14:paraId="270C0B23" w14:textId="77777777" w:rsidR="00DA7BF5" w:rsidRPr="00087FB4" w:rsidRDefault="00DA7BF5" w:rsidP="001677C9">
            <w:pPr>
              <w:spacing w:line="276" w:lineRule="auto"/>
              <w:jc w:val="center"/>
              <w:rPr>
                <w:sz w:val="24"/>
                <w:szCs w:val="24"/>
              </w:rPr>
            </w:pPr>
            <w:r w:rsidRPr="00087FB4">
              <w:rPr>
                <w:sz w:val="24"/>
                <w:szCs w:val="24"/>
              </w:rPr>
              <w:t>510</w:t>
            </w:r>
          </w:p>
        </w:tc>
        <w:tc>
          <w:tcPr>
            <w:tcW w:w="992" w:type="dxa"/>
            <w:vMerge w:val="restart"/>
            <w:vAlign w:val="center"/>
          </w:tcPr>
          <w:p w14:paraId="1413FB62" w14:textId="77777777" w:rsidR="00DA7BF5" w:rsidRPr="00087FB4" w:rsidRDefault="00DA7BF5" w:rsidP="001677C9">
            <w:pPr>
              <w:suppressAutoHyphens w:val="0"/>
              <w:rPr>
                <w:sz w:val="24"/>
                <w:szCs w:val="24"/>
              </w:rPr>
            </w:pPr>
          </w:p>
        </w:tc>
        <w:tc>
          <w:tcPr>
            <w:tcW w:w="2127" w:type="dxa"/>
            <w:tcBorders>
              <w:right w:val="single" w:sz="4" w:space="0" w:color="auto"/>
            </w:tcBorders>
          </w:tcPr>
          <w:p w14:paraId="5D9FA4E2" w14:textId="77777777" w:rsidR="00DA7BF5" w:rsidRPr="00087FB4" w:rsidRDefault="00DA7BF5" w:rsidP="001677C9">
            <w:pPr>
              <w:jc w:val="center"/>
              <w:rPr>
                <w:sz w:val="24"/>
                <w:szCs w:val="24"/>
              </w:rPr>
            </w:pPr>
            <w:r w:rsidRPr="00087FB4">
              <w:rPr>
                <w:sz w:val="24"/>
                <w:szCs w:val="24"/>
              </w:rPr>
              <w:t>значение &gt; 0</w:t>
            </w:r>
          </w:p>
        </w:tc>
        <w:tc>
          <w:tcPr>
            <w:tcW w:w="567" w:type="dxa"/>
            <w:vAlign w:val="center"/>
          </w:tcPr>
          <w:p w14:paraId="50855A7A" w14:textId="77777777" w:rsidR="00DA7BF5" w:rsidRPr="00087FB4" w:rsidRDefault="00DA7BF5" w:rsidP="001677C9">
            <w:pPr>
              <w:suppressAutoHyphens w:val="0"/>
              <w:rPr>
                <w:sz w:val="24"/>
                <w:szCs w:val="24"/>
              </w:rPr>
            </w:pPr>
            <w:r w:rsidRPr="00C97EC6">
              <w:rPr>
                <w:sz w:val="24"/>
                <w:szCs w:val="24"/>
              </w:rPr>
              <w:t>1</w:t>
            </w:r>
            <w:r>
              <w:rPr>
                <w:sz w:val="24"/>
                <w:szCs w:val="24"/>
              </w:rPr>
              <w:t>2</w:t>
            </w:r>
            <w:r w:rsidRPr="00C97EC6">
              <w:rPr>
                <w:sz w:val="24"/>
                <w:szCs w:val="24"/>
              </w:rPr>
              <w:t>**</w:t>
            </w:r>
          </w:p>
        </w:tc>
        <w:tc>
          <w:tcPr>
            <w:tcW w:w="5246" w:type="dxa"/>
          </w:tcPr>
          <w:p w14:paraId="26ECD523" w14:textId="77777777" w:rsidR="00DA7BF5" w:rsidRPr="00087FB4" w:rsidRDefault="00DA7BF5" w:rsidP="001677C9">
            <w:pPr>
              <w:spacing w:line="276" w:lineRule="auto"/>
              <w:jc w:val="center"/>
              <w:rPr>
                <w:sz w:val="24"/>
                <w:szCs w:val="24"/>
              </w:rPr>
            </w:pPr>
            <w:r w:rsidRPr="00087FB4">
              <w:rPr>
                <w:sz w:val="24"/>
                <w:szCs w:val="24"/>
              </w:rPr>
              <w:t>20135</w:t>
            </w:r>
          </w:p>
        </w:tc>
        <w:tc>
          <w:tcPr>
            <w:tcW w:w="2125" w:type="dxa"/>
          </w:tcPr>
          <w:p w14:paraId="66B958E2" w14:textId="77777777" w:rsidR="00DA7BF5" w:rsidRPr="00087FB4" w:rsidRDefault="00DA7BF5" w:rsidP="001677C9">
            <w:pPr>
              <w:spacing w:line="276" w:lineRule="auto"/>
              <w:jc w:val="center"/>
              <w:rPr>
                <w:sz w:val="24"/>
                <w:szCs w:val="24"/>
              </w:rPr>
            </w:pPr>
            <w:r w:rsidRPr="00087FB4">
              <w:rPr>
                <w:sz w:val="24"/>
                <w:szCs w:val="24"/>
              </w:rPr>
              <w:t>610</w:t>
            </w:r>
          </w:p>
        </w:tc>
        <w:tc>
          <w:tcPr>
            <w:tcW w:w="2127" w:type="dxa"/>
            <w:vMerge w:val="restart"/>
            <w:vAlign w:val="center"/>
          </w:tcPr>
          <w:p w14:paraId="6F93C6A4" w14:textId="77777777" w:rsidR="00DA7BF5" w:rsidRPr="00087FB4" w:rsidRDefault="00DA7BF5" w:rsidP="001677C9">
            <w:pPr>
              <w:jc w:val="center"/>
              <w:rPr>
                <w:sz w:val="24"/>
                <w:szCs w:val="24"/>
              </w:rPr>
            </w:pPr>
            <w:r w:rsidRPr="00087FB4">
              <w:rPr>
                <w:sz w:val="24"/>
                <w:szCs w:val="24"/>
              </w:rPr>
              <w:t>значение</w:t>
            </w:r>
            <w:r w:rsidRPr="00C97EC6">
              <w:rPr>
                <w:sz w:val="24"/>
                <w:szCs w:val="24"/>
              </w:rPr>
              <w:t xml:space="preserve"> </w:t>
            </w:r>
            <w:r w:rsidRPr="00087FB4">
              <w:rPr>
                <w:sz w:val="24"/>
                <w:szCs w:val="24"/>
              </w:rPr>
              <w:t>&gt;0</w:t>
            </w:r>
          </w:p>
        </w:tc>
        <w:tc>
          <w:tcPr>
            <w:tcW w:w="1010" w:type="dxa"/>
            <w:gridSpan w:val="2"/>
            <w:vMerge w:val="restart"/>
            <w:vAlign w:val="center"/>
          </w:tcPr>
          <w:p w14:paraId="13387B0A" w14:textId="77777777" w:rsidR="00DA7BF5" w:rsidRPr="00087FB4" w:rsidRDefault="00DA7BF5" w:rsidP="001677C9">
            <w:pPr>
              <w:suppressAutoHyphens w:val="0"/>
              <w:rPr>
                <w:sz w:val="24"/>
                <w:szCs w:val="24"/>
              </w:rPr>
            </w:pPr>
          </w:p>
        </w:tc>
      </w:tr>
      <w:tr w:rsidR="00DA7BF5" w:rsidRPr="00087FB4" w14:paraId="661778F2" w14:textId="77777777" w:rsidTr="00C356E2">
        <w:trPr>
          <w:trHeight w:val="255"/>
        </w:trPr>
        <w:tc>
          <w:tcPr>
            <w:tcW w:w="566" w:type="dxa"/>
            <w:vAlign w:val="center"/>
          </w:tcPr>
          <w:p w14:paraId="1C7CC09E" w14:textId="77777777" w:rsidR="00DA7BF5" w:rsidRPr="0056269A" w:rsidRDefault="00DA7BF5" w:rsidP="001677C9">
            <w:pPr>
              <w:suppressAutoHyphens w:val="0"/>
              <w:rPr>
                <w:sz w:val="24"/>
                <w:szCs w:val="24"/>
              </w:rPr>
            </w:pPr>
            <w:r w:rsidRPr="00087FB4">
              <w:rPr>
                <w:sz w:val="24"/>
                <w:szCs w:val="24"/>
                <w:lang w:val="en-US"/>
              </w:rPr>
              <w:t>1</w:t>
            </w:r>
            <w:r>
              <w:rPr>
                <w:sz w:val="24"/>
                <w:szCs w:val="24"/>
              </w:rPr>
              <w:t>4**</w:t>
            </w:r>
          </w:p>
        </w:tc>
        <w:tc>
          <w:tcPr>
            <w:tcW w:w="5102" w:type="dxa"/>
            <w:tcBorders>
              <w:left w:val="single" w:sz="4" w:space="0" w:color="auto"/>
            </w:tcBorders>
          </w:tcPr>
          <w:p w14:paraId="78F63C25" w14:textId="77777777" w:rsidR="00DA7BF5" w:rsidRPr="00087FB4" w:rsidRDefault="00DA7BF5" w:rsidP="001677C9">
            <w:pPr>
              <w:spacing w:line="276" w:lineRule="auto"/>
              <w:jc w:val="center"/>
              <w:rPr>
                <w:sz w:val="24"/>
                <w:szCs w:val="24"/>
              </w:rPr>
            </w:pPr>
            <w:r w:rsidRPr="00087FB4">
              <w:rPr>
                <w:sz w:val="24"/>
                <w:szCs w:val="24"/>
              </w:rPr>
              <w:t>20421-20423, 21521-21523</w:t>
            </w:r>
          </w:p>
        </w:tc>
        <w:tc>
          <w:tcPr>
            <w:tcW w:w="1985" w:type="dxa"/>
          </w:tcPr>
          <w:p w14:paraId="196E53FA" w14:textId="77777777" w:rsidR="00DA7BF5" w:rsidRPr="00087FB4" w:rsidRDefault="00DA7BF5" w:rsidP="001677C9">
            <w:pPr>
              <w:spacing w:line="276" w:lineRule="auto"/>
              <w:jc w:val="center"/>
              <w:rPr>
                <w:sz w:val="24"/>
                <w:szCs w:val="24"/>
              </w:rPr>
            </w:pPr>
            <w:r w:rsidRPr="00087FB4">
              <w:rPr>
                <w:sz w:val="24"/>
                <w:szCs w:val="24"/>
              </w:rPr>
              <w:t>520</w:t>
            </w:r>
          </w:p>
        </w:tc>
        <w:tc>
          <w:tcPr>
            <w:tcW w:w="992" w:type="dxa"/>
            <w:vMerge/>
            <w:vAlign w:val="center"/>
          </w:tcPr>
          <w:p w14:paraId="38984D1A" w14:textId="77777777" w:rsidR="00DA7BF5" w:rsidRPr="00087FB4" w:rsidRDefault="00DA7BF5" w:rsidP="001677C9">
            <w:pPr>
              <w:suppressAutoHyphens w:val="0"/>
              <w:rPr>
                <w:sz w:val="24"/>
                <w:szCs w:val="24"/>
              </w:rPr>
            </w:pPr>
          </w:p>
        </w:tc>
        <w:tc>
          <w:tcPr>
            <w:tcW w:w="2127" w:type="dxa"/>
            <w:vMerge w:val="restart"/>
            <w:tcBorders>
              <w:right w:val="single" w:sz="4" w:space="0" w:color="auto"/>
            </w:tcBorders>
          </w:tcPr>
          <w:p w14:paraId="45D2A986" w14:textId="77777777" w:rsidR="00DA7BF5" w:rsidRPr="00087FB4" w:rsidRDefault="00DA7BF5" w:rsidP="001677C9">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567" w:type="dxa"/>
            <w:vAlign w:val="center"/>
          </w:tcPr>
          <w:p w14:paraId="3DBE53AB" w14:textId="77777777" w:rsidR="00DA7BF5" w:rsidRPr="0056269A" w:rsidRDefault="00DA7BF5" w:rsidP="001677C9">
            <w:pPr>
              <w:suppressAutoHyphens w:val="0"/>
              <w:rPr>
                <w:sz w:val="24"/>
                <w:szCs w:val="24"/>
              </w:rPr>
            </w:pPr>
            <w:r w:rsidRPr="00087FB4">
              <w:rPr>
                <w:sz w:val="24"/>
                <w:szCs w:val="24"/>
                <w:lang w:val="en-US"/>
              </w:rPr>
              <w:t>1</w:t>
            </w:r>
            <w:r>
              <w:rPr>
                <w:sz w:val="24"/>
                <w:szCs w:val="24"/>
              </w:rPr>
              <w:t>3**</w:t>
            </w:r>
          </w:p>
        </w:tc>
        <w:tc>
          <w:tcPr>
            <w:tcW w:w="5246" w:type="dxa"/>
          </w:tcPr>
          <w:p w14:paraId="499CA6BB" w14:textId="77777777" w:rsidR="00DA7BF5" w:rsidRPr="00087FB4" w:rsidRDefault="00DA7BF5" w:rsidP="001677C9">
            <w:pPr>
              <w:spacing w:line="276" w:lineRule="auto"/>
              <w:jc w:val="center"/>
              <w:rPr>
                <w:sz w:val="24"/>
                <w:szCs w:val="24"/>
              </w:rPr>
            </w:pPr>
            <w:r w:rsidRPr="00087FB4">
              <w:rPr>
                <w:sz w:val="24"/>
                <w:szCs w:val="24"/>
              </w:rPr>
              <w:t>20421-20423, 21521-21523</w:t>
            </w:r>
          </w:p>
        </w:tc>
        <w:tc>
          <w:tcPr>
            <w:tcW w:w="2125" w:type="dxa"/>
          </w:tcPr>
          <w:p w14:paraId="19B52515" w14:textId="77777777" w:rsidR="00DA7BF5" w:rsidRPr="00087FB4" w:rsidRDefault="00DA7BF5" w:rsidP="001677C9">
            <w:pPr>
              <w:spacing w:line="276" w:lineRule="auto"/>
              <w:jc w:val="center"/>
              <w:rPr>
                <w:sz w:val="24"/>
                <w:szCs w:val="24"/>
              </w:rPr>
            </w:pPr>
            <w:r w:rsidRPr="00087FB4">
              <w:rPr>
                <w:sz w:val="24"/>
                <w:szCs w:val="24"/>
              </w:rPr>
              <w:t>620</w:t>
            </w:r>
          </w:p>
        </w:tc>
        <w:tc>
          <w:tcPr>
            <w:tcW w:w="2127" w:type="dxa"/>
            <w:vMerge/>
            <w:vAlign w:val="center"/>
          </w:tcPr>
          <w:p w14:paraId="555C659A" w14:textId="77777777" w:rsidR="00DA7BF5" w:rsidRPr="00087FB4" w:rsidRDefault="00DA7BF5" w:rsidP="001677C9">
            <w:pPr>
              <w:suppressAutoHyphens w:val="0"/>
              <w:jc w:val="center"/>
              <w:rPr>
                <w:sz w:val="24"/>
                <w:szCs w:val="24"/>
              </w:rPr>
            </w:pPr>
          </w:p>
        </w:tc>
        <w:tc>
          <w:tcPr>
            <w:tcW w:w="1010" w:type="dxa"/>
            <w:gridSpan w:val="2"/>
            <w:vMerge/>
            <w:vAlign w:val="center"/>
          </w:tcPr>
          <w:p w14:paraId="54B2B004" w14:textId="77777777" w:rsidR="00DA7BF5" w:rsidRPr="00087FB4" w:rsidRDefault="00DA7BF5" w:rsidP="001677C9">
            <w:pPr>
              <w:suppressAutoHyphens w:val="0"/>
              <w:rPr>
                <w:sz w:val="24"/>
                <w:szCs w:val="24"/>
              </w:rPr>
            </w:pPr>
          </w:p>
        </w:tc>
      </w:tr>
      <w:tr w:rsidR="00DA7BF5" w:rsidRPr="00087FB4" w14:paraId="184BFE32" w14:textId="77777777" w:rsidTr="00C356E2">
        <w:trPr>
          <w:trHeight w:val="255"/>
        </w:trPr>
        <w:tc>
          <w:tcPr>
            <w:tcW w:w="566" w:type="dxa"/>
            <w:vAlign w:val="center"/>
            <w:hideMark/>
          </w:tcPr>
          <w:p w14:paraId="2D87C08B" w14:textId="77777777" w:rsidR="00DA7BF5" w:rsidRPr="0056269A" w:rsidRDefault="00DA7BF5" w:rsidP="001677C9">
            <w:pPr>
              <w:suppressAutoHyphens w:val="0"/>
              <w:rPr>
                <w:sz w:val="24"/>
                <w:szCs w:val="24"/>
              </w:rPr>
            </w:pPr>
            <w:r w:rsidRPr="00087FB4">
              <w:rPr>
                <w:sz w:val="24"/>
                <w:szCs w:val="24"/>
                <w:lang w:val="en-US"/>
              </w:rPr>
              <w:t>1</w:t>
            </w:r>
            <w:r>
              <w:rPr>
                <w:sz w:val="24"/>
                <w:szCs w:val="24"/>
              </w:rPr>
              <w:t>5**</w:t>
            </w:r>
          </w:p>
        </w:tc>
        <w:tc>
          <w:tcPr>
            <w:tcW w:w="5102" w:type="dxa"/>
            <w:tcBorders>
              <w:left w:val="single" w:sz="4" w:space="0" w:color="auto"/>
            </w:tcBorders>
            <w:hideMark/>
          </w:tcPr>
          <w:p w14:paraId="4BF26C29" w14:textId="77777777" w:rsidR="00DA7BF5" w:rsidRPr="00087FB4" w:rsidRDefault="00DA7BF5" w:rsidP="001677C9">
            <w:pPr>
              <w:spacing w:line="276" w:lineRule="auto"/>
              <w:jc w:val="center"/>
              <w:rPr>
                <w:sz w:val="24"/>
                <w:szCs w:val="24"/>
              </w:rPr>
            </w:pPr>
            <w:r w:rsidRPr="00087FB4">
              <w:rPr>
                <w:sz w:val="24"/>
                <w:szCs w:val="24"/>
              </w:rPr>
              <w:t>20431-20434, 21531-21534</w:t>
            </w:r>
          </w:p>
        </w:tc>
        <w:tc>
          <w:tcPr>
            <w:tcW w:w="1985" w:type="dxa"/>
            <w:hideMark/>
          </w:tcPr>
          <w:p w14:paraId="2E2C4EAA" w14:textId="77777777" w:rsidR="00DA7BF5" w:rsidRPr="00087FB4" w:rsidRDefault="00DA7BF5" w:rsidP="001677C9">
            <w:pPr>
              <w:spacing w:line="276" w:lineRule="auto"/>
              <w:jc w:val="center"/>
              <w:rPr>
                <w:sz w:val="24"/>
                <w:szCs w:val="24"/>
              </w:rPr>
            </w:pPr>
            <w:r w:rsidRPr="00087FB4">
              <w:rPr>
                <w:sz w:val="24"/>
                <w:szCs w:val="24"/>
              </w:rPr>
              <w:t>530</w:t>
            </w:r>
          </w:p>
        </w:tc>
        <w:tc>
          <w:tcPr>
            <w:tcW w:w="992" w:type="dxa"/>
            <w:vMerge/>
            <w:vAlign w:val="center"/>
            <w:hideMark/>
          </w:tcPr>
          <w:p w14:paraId="74D2AD91" w14:textId="77777777" w:rsidR="00DA7BF5" w:rsidRPr="00087FB4" w:rsidRDefault="00DA7BF5" w:rsidP="001677C9">
            <w:pPr>
              <w:suppressAutoHyphens w:val="0"/>
              <w:rPr>
                <w:sz w:val="24"/>
                <w:szCs w:val="24"/>
              </w:rPr>
            </w:pPr>
          </w:p>
        </w:tc>
        <w:tc>
          <w:tcPr>
            <w:tcW w:w="2127" w:type="dxa"/>
            <w:vMerge/>
            <w:tcBorders>
              <w:right w:val="single" w:sz="4" w:space="0" w:color="auto"/>
            </w:tcBorders>
          </w:tcPr>
          <w:p w14:paraId="51597D66" w14:textId="77777777" w:rsidR="00DA7BF5" w:rsidRPr="00087FB4" w:rsidRDefault="00DA7BF5" w:rsidP="001677C9">
            <w:pPr>
              <w:jc w:val="center"/>
              <w:rPr>
                <w:sz w:val="24"/>
                <w:szCs w:val="24"/>
              </w:rPr>
            </w:pPr>
          </w:p>
        </w:tc>
        <w:tc>
          <w:tcPr>
            <w:tcW w:w="567" w:type="dxa"/>
            <w:vAlign w:val="center"/>
          </w:tcPr>
          <w:p w14:paraId="712C9748" w14:textId="77777777" w:rsidR="00DA7BF5" w:rsidRPr="0056269A" w:rsidRDefault="00DA7BF5" w:rsidP="001677C9">
            <w:pPr>
              <w:suppressAutoHyphens w:val="0"/>
              <w:rPr>
                <w:sz w:val="24"/>
                <w:szCs w:val="24"/>
              </w:rPr>
            </w:pPr>
            <w:r w:rsidRPr="00087FB4">
              <w:rPr>
                <w:sz w:val="24"/>
                <w:szCs w:val="24"/>
                <w:lang w:val="en-US"/>
              </w:rPr>
              <w:t>1</w:t>
            </w:r>
            <w:r>
              <w:rPr>
                <w:sz w:val="24"/>
                <w:szCs w:val="24"/>
              </w:rPr>
              <w:t>4**</w:t>
            </w:r>
          </w:p>
        </w:tc>
        <w:tc>
          <w:tcPr>
            <w:tcW w:w="5246" w:type="dxa"/>
          </w:tcPr>
          <w:p w14:paraId="56B48E34" w14:textId="77777777" w:rsidR="00DA7BF5" w:rsidRPr="00087FB4" w:rsidRDefault="00DA7BF5" w:rsidP="001677C9">
            <w:pPr>
              <w:spacing w:line="276" w:lineRule="auto"/>
              <w:jc w:val="center"/>
              <w:rPr>
                <w:sz w:val="24"/>
                <w:szCs w:val="24"/>
              </w:rPr>
            </w:pPr>
            <w:r w:rsidRPr="00087FB4">
              <w:rPr>
                <w:sz w:val="24"/>
                <w:szCs w:val="24"/>
              </w:rPr>
              <w:t>20431-20434, 21531-21534</w:t>
            </w:r>
          </w:p>
        </w:tc>
        <w:tc>
          <w:tcPr>
            <w:tcW w:w="2125" w:type="dxa"/>
          </w:tcPr>
          <w:p w14:paraId="67C05434" w14:textId="77777777" w:rsidR="00DA7BF5" w:rsidRPr="00087FB4" w:rsidRDefault="00DA7BF5" w:rsidP="001677C9">
            <w:pPr>
              <w:spacing w:line="276" w:lineRule="auto"/>
              <w:jc w:val="center"/>
              <w:rPr>
                <w:sz w:val="24"/>
                <w:szCs w:val="24"/>
              </w:rPr>
            </w:pPr>
            <w:r w:rsidRPr="00087FB4">
              <w:rPr>
                <w:sz w:val="24"/>
                <w:szCs w:val="24"/>
              </w:rPr>
              <w:t>630</w:t>
            </w:r>
          </w:p>
        </w:tc>
        <w:tc>
          <w:tcPr>
            <w:tcW w:w="2127" w:type="dxa"/>
            <w:vMerge/>
            <w:vAlign w:val="center"/>
          </w:tcPr>
          <w:p w14:paraId="586B3DA2" w14:textId="77777777" w:rsidR="00DA7BF5" w:rsidRPr="00087FB4" w:rsidRDefault="00DA7BF5" w:rsidP="001677C9">
            <w:pPr>
              <w:suppressAutoHyphens w:val="0"/>
              <w:jc w:val="center"/>
              <w:rPr>
                <w:sz w:val="24"/>
                <w:szCs w:val="24"/>
              </w:rPr>
            </w:pPr>
          </w:p>
        </w:tc>
        <w:tc>
          <w:tcPr>
            <w:tcW w:w="1010" w:type="dxa"/>
            <w:gridSpan w:val="2"/>
            <w:vMerge/>
            <w:vAlign w:val="center"/>
          </w:tcPr>
          <w:p w14:paraId="25285B87" w14:textId="77777777" w:rsidR="00DA7BF5" w:rsidRPr="00087FB4" w:rsidRDefault="00DA7BF5" w:rsidP="001677C9">
            <w:pPr>
              <w:suppressAutoHyphens w:val="0"/>
              <w:rPr>
                <w:sz w:val="24"/>
                <w:szCs w:val="24"/>
              </w:rPr>
            </w:pPr>
          </w:p>
        </w:tc>
      </w:tr>
      <w:tr w:rsidR="00DA7BF5" w:rsidRPr="00087FB4" w14:paraId="6EB6024C" w14:textId="77777777" w:rsidTr="00C356E2">
        <w:trPr>
          <w:trHeight w:val="255"/>
        </w:trPr>
        <w:tc>
          <w:tcPr>
            <w:tcW w:w="566" w:type="dxa"/>
            <w:vAlign w:val="center"/>
            <w:hideMark/>
          </w:tcPr>
          <w:p w14:paraId="366387D3" w14:textId="77777777" w:rsidR="00DA7BF5" w:rsidRPr="0056269A" w:rsidRDefault="00DA7BF5" w:rsidP="001677C9">
            <w:pPr>
              <w:suppressAutoHyphens w:val="0"/>
              <w:rPr>
                <w:sz w:val="24"/>
                <w:szCs w:val="24"/>
              </w:rPr>
            </w:pPr>
            <w:r w:rsidRPr="00087FB4">
              <w:rPr>
                <w:sz w:val="24"/>
                <w:szCs w:val="24"/>
                <w:lang w:val="en-US"/>
              </w:rPr>
              <w:t>1</w:t>
            </w:r>
            <w:r>
              <w:rPr>
                <w:sz w:val="24"/>
                <w:szCs w:val="24"/>
              </w:rPr>
              <w:t>6**</w:t>
            </w:r>
          </w:p>
        </w:tc>
        <w:tc>
          <w:tcPr>
            <w:tcW w:w="5102" w:type="dxa"/>
            <w:tcBorders>
              <w:left w:val="single" w:sz="4" w:space="0" w:color="auto"/>
            </w:tcBorders>
            <w:hideMark/>
          </w:tcPr>
          <w:p w14:paraId="235E8451" w14:textId="77777777" w:rsidR="00DA7BF5" w:rsidRPr="00087FB4" w:rsidRDefault="00DA7BF5" w:rsidP="001677C9">
            <w:pPr>
              <w:spacing w:line="276" w:lineRule="auto"/>
              <w:jc w:val="center"/>
              <w:rPr>
                <w:sz w:val="24"/>
                <w:szCs w:val="24"/>
              </w:rPr>
            </w:pPr>
            <w:r w:rsidRPr="00087FB4">
              <w:rPr>
                <w:sz w:val="24"/>
                <w:szCs w:val="24"/>
              </w:rPr>
              <w:t>20711, 20713, 20714, 20721, 20723, 20731, 20733</w:t>
            </w:r>
            <w:r>
              <w:rPr>
                <w:sz w:val="24"/>
                <w:szCs w:val="24"/>
                <w:lang w:val="en-US"/>
              </w:rPr>
              <w:t>, 20744</w:t>
            </w:r>
            <w:r w:rsidRPr="00087FB4">
              <w:rPr>
                <w:sz w:val="24"/>
                <w:szCs w:val="24"/>
              </w:rPr>
              <w:t xml:space="preserve"> </w:t>
            </w:r>
          </w:p>
        </w:tc>
        <w:tc>
          <w:tcPr>
            <w:tcW w:w="1985" w:type="dxa"/>
            <w:hideMark/>
          </w:tcPr>
          <w:p w14:paraId="7C06E905" w14:textId="77777777" w:rsidR="00DA7BF5" w:rsidRPr="00087FB4" w:rsidRDefault="00DA7BF5" w:rsidP="001677C9">
            <w:pPr>
              <w:spacing w:line="276" w:lineRule="auto"/>
              <w:jc w:val="center"/>
              <w:rPr>
                <w:sz w:val="24"/>
                <w:szCs w:val="24"/>
              </w:rPr>
            </w:pPr>
            <w:r w:rsidRPr="00087FB4">
              <w:rPr>
                <w:sz w:val="24"/>
                <w:szCs w:val="24"/>
              </w:rPr>
              <w:t>54х</w:t>
            </w:r>
          </w:p>
        </w:tc>
        <w:tc>
          <w:tcPr>
            <w:tcW w:w="992" w:type="dxa"/>
            <w:vMerge/>
            <w:vAlign w:val="center"/>
            <w:hideMark/>
          </w:tcPr>
          <w:p w14:paraId="30265D9A" w14:textId="77777777" w:rsidR="00DA7BF5" w:rsidRPr="00087FB4" w:rsidRDefault="00DA7BF5" w:rsidP="001677C9">
            <w:pPr>
              <w:suppressAutoHyphens w:val="0"/>
              <w:rPr>
                <w:sz w:val="24"/>
                <w:szCs w:val="24"/>
              </w:rPr>
            </w:pPr>
          </w:p>
        </w:tc>
        <w:tc>
          <w:tcPr>
            <w:tcW w:w="2127" w:type="dxa"/>
            <w:vMerge/>
            <w:tcBorders>
              <w:right w:val="single" w:sz="4" w:space="0" w:color="auto"/>
            </w:tcBorders>
          </w:tcPr>
          <w:p w14:paraId="4AE1AF4B" w14:textId="77777777" w:rsidR="00DA7BF5" w:rsidRPr="00087FB4" w:rsidRDefault="00DA7BF5" w:rsidP="001677C9">
            <w:pPr>
              <w:jc w:val="center"/>
              <w:rPr>
                <w:sz w:val="24"/>
                <w:szCs w:val="24"/>
              </w:rPr>
            </w:pPr>
          </w:p>
        </w:tc>
        <w:tc>
          <w:tcPr>
            <w:tcW w:w="567" w:type="dxa"/>
            <w:vAlign w:val="center"/>
          </w:tcPr>
          <w:p w14:paraId="4F0E9BA0" w14:textId="77777777" w:rsidR="00DA7BF5" w:rsidRPr="0056269A" w:rsidRDefault="00DA7BF5" w:rsidP="001677C9">
            <w:pPr>
              <w:suppressAutoHyphens w:val="0"/>
              <w:rPr>
                <w:sz w:val="24"/>
                <w:szCs w:val="24"/>
              </w:rPr>
            </w:pPr>
            <w:r w:rsidRPr="00087FB4">
              <w:rPr>
                <w:sz w:val="24"/>
                <w:szCs w:val="24"/>
                <w:lang w:val="en-US"/>
              </w:rPr>
              <w:t>1</w:t>
            </w:r>
            <w:r>
              <w:rPr>
                <w:sz w:val="24"/>
                <w:szCs w:val="24"/>
              </w:rPr>
              <w:t>5**</w:t>
            </w:r>
          </w:p>
        </w:tc>
        <w:tc>
          <w:tcPr>
            <w:tcW w:w="5246" w:type="dxa"/>
          </w:tcPr>
          <w:p w14:paraId="7E75189F" w14:textId="77777777" w:rsidR="00DA7BF5" w:rsidRPr="00087FB4" w:rsidRDefault="00DA7BF5" w:rsidP="001677C9">
            <w:pPr>
              <w:spacing w:line="276" w:lineRule="auto"/>
              <w:jc w:val="center"/>
              <w:rPr>
                <w:sz w:val="24"/>
                <w:szCs w:val="24"/>
              </w:rPr>
            </w:pPr>
            <w:r w:rsidRPr="00087FB4">
              <w:rPr>
                <w:sz w:val="24"/>
                <w:szCs w:val="24"/>
              </w:rPr>
              <w:t>20711, 20713, 20714, 20721, 20723, 20731, 20733</w:t>
            </w:r>
            <w:r>
              <w:rPr>
                <w:sz w:val="24"/>
                <w:szCs w:val="24"/>
              </w:rPr>
              <w:t>, 20744</w:t>
            </w:r>
          </w:p>
        </w:tc>
        <w:tc>
          <w:tcPr>
            <w:tcW w:w="2125" w:type="dxa"/>
          </w:tcPr>
          <w:p w14:paraId="6D3E813F" w14:textId="77777777" w:rsidR="00DA7BF5" w:rsidRPr="00087FB4" w:rsidRDefault="00DA7BF5" w:rsidP="001677C9">
            <w:pPr>
              <w:spacing w:line="276" w:lineRule="auto"/>
              <w:jc w:val="center"/>
              <w:rPr>
                <w:sz w:val="24"/>
                <w:szCs w:val="24"/>
              </w:rPr>
            </w:pPr>
            <w:r w:rsidRPr="00087FB4">
              <w:rPr>
                <w:sz w:val="24"/>
                <w:szCs w:val="24"/>
              </w:rPr>
              <w:t>64х</w:t>
            </w:r>
          </w:p>
        </w:tc>
        <w:tc>
          <w:tcPr>
            <w:tcW w:w="2127" w:type="dxa"/>
            <w:vMerge/>
            <w:vAlign w:val="center"/>
          </w:tcPr>
          <w:p w14:paraId="11F146E6" w14:textId="77777777" w:rsidR="00DA7BF5" w:rsidRPr="00087FB4" w:rsidRDefault="00DA7BF5" w:rsidP="001677C9">
            <w:pPr>
              <w:suppressAutoHyphens w:val="0"/>
              <w:jc w:val="center"/>
              <w:rPr>
                <w:sz w:val="24"/>
                <w:szCs w:val="24"/>
              </w:rPr>
            </w:pPr>
          </w:p>
        </w:tc>
        <w:tc>
          <w:tcPr>
            <w:tcW w:w="1010" w:type="dxa"/>
            <w:gridSpan w:val="2"/>
            <w:vMerge/>
            <w:vAlign w:val="center"/>
          </w:tcPr>
          <w:p w14:paraId="7039A684" w14:textId="77777777" w:rsidR="00DA7BF5" w:rsidRPr="00087FB4" w:rsidRDefault="00DA7BF5" w:rsidP="001677C9">
            <w:pPr>
              <w:suppressAutoHyphens w:val="0"/>
              <w:rPr>
                <w:sz w:val="24"/>
                <w:szCs w:val="24"/>
              </w:rPr>
            </w:pPr>
          </w:p>
        </w:tc>
      </w:tr>
      <w:tr w:rsidR="00DA7BF5" w:rsidRPr="00087FB4" w14:paraId="515E30F3" w14:textId="77777777" w:rsidTr="00C356E2">
        <w:trPr>
          <w:trHeight w:val="255"/>
        </w:trPr>
        <w:tc>
          <w:tcPr>
            <w:tcW w:w="566" w:type="dxa"/>
            <w:vAlign w:val="center"/>
          </w:tcPr>
          <w:p w14:paraId="578310A0" w14:textId="77777777" w:rsidR="00DA7BF5" w:rsidRPr="0056269A" w:rsidRDefault="00DA7BF5" w:rsidP="001677C9">
            <w:pPr>
              <w:suppressAutoHyphens w:val="0"/>
              <w:rPr>
                <w:sz w:val="24"/>
                <w:szCs w:val="24"/>
              </w:rPr>
            </w:pPr>
            <w:r w:rsidRPr="00087FB4">
              <w:rPr>
                <w:sz w:val="24"/>
                <w:szCs w:val="24"/>
                <w:lang w:val="en-US"/>
              </w:rPr>
              <w:t>1</w:t>
            </w:r>
            <w:r>
              <w:rPr>
                <w:sz w:val="24"/>
                <w:szCs w:val="24"/>
              </w:rPr>
              <w:t>7**</w:t>
            </w:r>
          </w:p>
        </w:tc>
        <w:tc>
          <w:tcPr>
            <w:tcW w:w="5102" w:type="dxa"/>
            <w:tcBorders>
              <w:left w:val="single" w:sz="4" w:space="0" w:color="auto"/>
            </w:tcBorders>
          </w:tcPr>
          <w:p w14:paraId="5A219D12" w14:textId="77777777" w:rsidR="00DA7BF5" w:rsidRPr="00087FB4" w:rsidRDefault="00DA7BF5" w:rsidP="001677C9">
            <w:pPr>
              <w:spacing w:line="276" w:lineRule="auto"/>
              <w:jc w:val="center"/>
              <w:rPr>
                <w:sz w:val="24"/>
                <w:szCs w:val="24"/>
              </w:rPr>
            </w:pPr>
            <w:r w:rsidRPr="00087FB4">
              <w:rPr>
                <w:sz w:val="24"/>
                <w:szCs w:val="24"/>
              </w:rPr>
              <w:t>20452, 20453, 21552, 21553</w:t>
            </w:r>
          </w:p>
        </w:tc>
        <w:tc>
          <w:tcPr>
            <w:tcW w:w="1985" w:type="dxa"/>
          </w:tcPr>
          <w:p w14:paraId="5693984D" w14:textId="77777777" w:rsidR="00DA7BF5" w:rsidRPr="00087FB4" w:rsidDel="00DB1F49" w:rsidRDefault="00DA7BF5" w:rsidP="001677C9">
            <w:pPr>
              <w:spacing w:line="276" w:lineRule="auto"/>
              <w:jc w:val="center"/>
              <w:rPr>
                <w:sz w:val="24"/>
                <w:szCs w:val="24"/>
              </w:rPr>
            </w:pPr>
            <w:r w:rsidRPr="00087FB4">
              <w:rPr>
                <w:sz w:val="24"/>
                <w:szCs w:val="24"/>
              </w:rPr>
              <w:t>550</w:t>
            </w:r>
          </w:p>
        </w:tc>
        <w:tc>
          <w:tcPr>
            <w:tcW w:w="992" w:type="dxa"/>
            <w:vMerge/>
            <w:vAlign w:val="center"/>
          </w:tcPr>
          <w:p w14:paraId="774696DD" w14:textId="77777777" w:rsidR="00DA7BF5" w:rsidRPr="00087FB4" w:rsidRDefault="00DA7BF5" w:rsidP="001677C9">
            <w:pPr>
              <w:suppressAutoHyphens w:val="0"/>
              <w:rPr>
                <w:sz w:val="24"/>
                <w:szCs w:val="24"/>
              </w:rPr>
            </w:pPr>
          </w:p>
        </w:tc>
        <w:tc>
          <w:tcPr>
            <w:tcW w:w="2127" w:type="dxa"/>
            <w:vMerge/>
            <w:tcBorders>
              <w:bottom w:val="single" w:sz="4" w:space="0" w:color="auto"/>
              <w:right w:val="single" w:sz="4" w:space="0" w:color="auto"/>
            </w:tcBorders>
          </w:tcPr>
          <w:p w14:paraId="6A1694C5" w14:textId="77777777" w:rsidR="00DA7BF5" w:rsidRPr="00087FB4" w:rsidRDefault="00DA7BF5" w:rsidP="001677C9">
            <w:pPr>
              <w:spacing w:line="276" w:lineRule="auto"/>
              <w:jc w:val="center"/>
              <w:rPr>
                <w:sz w:val="24"/>
                <w:szCs w:val="24"/>
                <w:lang w:val="en-US"/>
              </w:rPr>
            </w:pPr>
          </w:p>
        </w:tc>
        <w:tc>
          <w:tcPr>
            <w:tcW w:w="567" w:type="dxa"/>
            <w:vAlign w:val="center"/>
          </w:tcPr>
          <w:p w14:paraId="7F562666" w14:textId="77777777" w:rsidR="00DA7BF5" w:rsidRPr="0056269A" w:rsidRDefault="00DA7BF5" w:rsidP="001677C9">
            <w:pPr>
              <w:suppressAutoHyphens w:val="0"/>
              <w:rPr>
                <w:sz w:val="24"/>
                <w:szCs w:val="24"/>
              </w:rPr>
            </w:pPr>
            <w:r w:rsidRPr="00087FB4">
              <w:rPr>
                <w:sz w:val="24"/>
                <w:szCs w:val="24"/>
                <w:lang w:val="en-US"/>
              </w:rPr>
              <w:t>1</w:t>
            </w:r>
            <w:r>
              <w:rPr>
                <w:sz w:val="24"/>
                <w:szCs w:val="24"/>
              </w:rPr>
              <w:t>6**</w:t>
            </w:r>
          </w:p>
        </w:tc>
        <w:tc>
          <w:tcPr>
            <w:tcW w:w="5246" w:type="dxa"/>
          </w:tcPr>
          <w:p w14:paraId="270C1948" w14:textId="77777777" w:rsidR="00DA7BF5" w:rsidRPr="00087FB4" w:rsidRDefault="00DA7BF5" w:rsidP="001677C9">
            <w:pPr>
              <w:spacing w:line="276" w:lineRule="auto"/>
              <w:jc w:val="center"/>
              <w:rPr>
                <w:sz w:val="24"/>
                <w:szCs w:val="24"/>
              </w:rPr>
            </w:pPr>
            <w:r w:rsidRPr="00087FB4">
              <w:rPr>
                <w:sz w:val="24"/>
                <w:szCs w:val="24"/>
              </w:rPr>
              <w:t>20452, 20453, 21552, 21553</w:t>
            </w:r>
          </w:p>
        </w:tc>
        <w:tc>
          <w:tcPr>
            <w:tcW w:w="2125" w:type="dxa"/>
          </w:tcPr>
          <w:p w14:paraId="1632AD4F" w14:textId="77777777" w:rsidR="00DA7BF5" w:rsidRPr="00087FB4" w:rsidDel="00DB1F49" w:rsidRDefault="00DA7BF5" w:rsidP="001677C9">
            <w:pPr>
              <w:spacing w:line="276" w:lineRule="auto"/>
              <w:jc w:val="center"/>
              <w:rPr>
                <w:sz w:val="24"/>
                <w:szCs w:val="24"/>
              </w:rPr>
            </w:pPr>
            <w:r w:rsidRPr="00087FB4">
              <w:rPr>
                <w:sz w:val="24"/>
                <w:szCs w:val="24"/>
              </w:rPr>
              <w:t>650</w:t>
            </w:r>
          </w:p>
        </w:tc>
        <w:tc>
          <w:tcPr>
            <w:tcW w:w="2127" w:type="dxa"/>
            <w:vMerge/>
            <w:tcBorders>
              <w:bottom w:val="single" w:sz="4" w:space="0" w:color="auto"/>
            </w:tcBorders>
            <w:vAlign w:val="center"/>
          </w:tcPr>
          <w:p w14:paraId="312F747C" w14:textId="77777777" w:rsidR="00DA7BF5" w:rsidRPr="00087FB4" w:rsidRDefault="00DA7BF5" w:rsidP="001677C9">
            <w:pPr>
              <w:jc w:val="center"/>
              <w:rPr>
                <w:sz w:val="24"/>
                <w:szCs w:val="24"/>
              </w:rPr>
            </w:pPr>
          </w:p>
        </w:tc>
        <w:tc>
          <w:tcPr>
            <w:tcW w:w="1010" w:type="dxa"/>
            <w:gridSpan w:val="2"/>
            <w:vMerge/>
            <w:vAlign w:val="center"/>
          </w:tcPr>
          <w:p w14:paraId="04948926" w14:textId="77777777" w:rsidR="00DA7BF5" w:rsidRPr="00087FB4" w:rsidRDefault="00DA7BF5" w:rsidP="001677C9">
            <w:pPr>
              <w:suppressAutoHyphens w:val="0"/>
              <w:rPr>
                <w:sz w:val="24"/>
                <w:szCs w:val="24"/>
              </w:rPr>
            </w:pPr>
          </w:p>
        </w:tc>
      </w:tr>
      <w:tr w:rsidR="00DA7BF5" w:rsidRPr="00087FB4" w14:paraId="04138FE7" w14:textId="77777777" w:rsidTr="00C356E2">
        <w:trPr>
          <w:trHeight w:val="263"/>
        </w:trPr>
        <w:tc>
          <w:tcPr>
            <w:tcW w:w="566" w:type="dxa"/>
            <w:vMerge w:val="restart"/>
            <w:vAlign w:val="center"/>
            <w:hideMark/>
          </w:tcPr>
          <w:p w14:paraId="2588B252" w14:textId="77777777" w:rsidR="00DA7BF5" w:rsidRPr="0056269A" w:rsidRDefault="00DA7BF5" w:rsidP="001677C9">
            <w:pPr>
              <w:suppressAutoHyphens w:val="0"/>
              <w:rPr>
                <w:sz w:val="24"/>
                <w:szCs w:val="24"/>
              </w:rPr>
            </w:pPr>
            <w:r w:rsidRPr="00087FB4">
              <w:rPr>
                <w:sz w:val="24"/>
                <w:szCs w:val="24"/>
                <w:lang w:val="en-US"/>
              </w:rPr>
              <w:t>1</w:t>
            </w:r>
            <w:r>
              <w:rPr>
                <w:sz w:val="24"/>
                <w:szCs w:val="24"/>
              </w:rPr>
              <w:t>8**</w:t>
            </w:r>
          </w:p>
        </w:tc>
        <w:tc>
          <w:tcPr>
            <w:tcW w:w="5102" w:type="dxa"/>
            <w:vMerge w:val="restart"/>
            <w:tcBorders>
              <w:left w:val="single" w:sz="4" w:space="0" w:color="auto"/>
            </w:tcBorders>
            <w:hideMark/>
          </w:tcPr>
          <w:p w14:paraId="082DB7AE" w14:textId="77777777" w:rsidR="00DA7BF5" w:rsidRPr="00087FB4" w:rsidRDefault="00DA7BF5" w:rsidP="001677C9">
            <w:pPr>
              <w:spacing w:line="276" w:lineRule="auto"/>
              <w:jc w:val="center"/>
              <w:rPr>
                <w:sz w:val="24"/>
                <w:szCs w:val="24"/>
              </w:rPr>
            </w:pPr>
            <w:r w:rsidRPr="00087FB4">
              <w:rPr>
                <w:sz w:val="24"/>
                <w:szCs w:val="24"/>
              </w:rPr>
              <w:t xml:space="preserve">205хх, </w:t>
            </w:r>
            <w:r w:rsidRPr="00922EE8">
              <w:rPr>
                <w:sz w:val="24"/>
                <w:szCs w:val="24"/>
              </w:rPr>
              <w:t>206хх</w:t>
            </w:r>
            <w:r>
              <w:rPr>
                <w:sz w:val="24"/>
                <w:szCs w:val="24"/>
              </w:rPr>
              <w:t>,</w:t>
            </w:r>
            <w:r w:rsidRPr="00922EE8">
              <w:rPr>
                <w:sz w:val="24"/>
                <w:szCs w:val="24"/>
              </w:rPr>
              <w:t xml:space="preserve"> </w:t>
            </w:r>
            <w:r w:rsidRPr="00087FB4">
              <w:rPr>
                <w:sz w:val="24"/>
                <w:szCs w:val="24"/>
              </w:rPr>
              <w:t>208хх, 209хх, 21011-21013, 21003, 21005</w:t>
            </w:r>
          </w:p>
        </w:tc>
        <w:tc>
          <w:tcPr>
            <w:tcW w:w="1985" w:type="dxa"/>
            <w:hideMark/>
          </w:tcPr>
          <w:p w14:paraId="5CEC310D" w14:textId="77777777" w:rsidR="00DA7BF5" w:rsidRPr="005E2056" w:rsidRDefault="00DA7BF5" w:rsidP="0035609A">
            <w:pPr>
              <w:spacing w:line="276" w:lineRule="auto"/>
              <w:jc w:val="center"/>
              <w:rPr>
                <w:sz w:val="24"/>
                <w:szCs w:val="24"/>
              </w:rPr>
            </w:pPr>
            <w:r w:rsidRPr="00087FB4">
              <w:rPr>
                <w:sz w:val="24"/>
                <w:szCs w:val="24"/>
              </w:rPr>
              <w:t>56х</w:t>
            </w:r>
            <w:r w:rsidR="005E2056">
              <w:rPr>
                <w:sz w:val="24"/>
                <w:szCs w:val="24"/>
              </w:rPr>
              <w:t>*****</w:t>
            </w:r>
          </w:p>
        </w:tc>
        <w:tc>
          <w:tcPr>
            <w:tcW w:w="992" w:type="dxa"/>
            <w:vMerge/>
            <w:vAlign w:val="center"/>
            <w:hideMark/>
          </w:tcPr>
          <w:p w14:paraId="6C22AB51" w14:textId="77777777" w:rsidR="00DA7BF5" w:rsidRPr="00087FB4" w:rsidRDefault="00DA7BF5" w:rsidP="001677C9">
            <w:pPr>
              <w:suppressAutoHyphens w:val="0"/>
              <w:rPr>
                <w:sz w:val="24"/>
                <w:szCs w:val="24"/>
              </w:rPr>
            </w:pPr>
          </w:p>
        </w:tc>
        <w:tc>
          <w:tcPr>
            <w:tcW w:w="2127" w:type="dxa"/>
            <w:tcBorders>
              <w:top w:val="single" w:sz="4" w:space="0" w:color="auto"/>
              <w:right w:val="single" w:sz="4" w:space="0" w:color="auto"/>
            </w:tcBorders>
            <w:hideMark/>
          </w:tcPr>
          <w:p w14:paraId="09133C56" w14:textId="77777777" w:rsidR="00DA7BF5" w:rsidRPr="00087FB4" w:rsidRDefault="00DA7BF5" w:rsidP="001677C9">
            <w:pPr>
              <w:jc w:val="center"/>
              <w:rPr>
                <w:sz w:val="24"/>
                <w:szCs w:val="24"/>
              </w:rPr>
            </w:pPr>
            <w:r w:rsidRPr="00087FB4">
              <w:rPr>
                <w:sz w:val="24"/>
                <w:szCs w:val="24"/>
              </w:rPr>
              <w:t>значение</w:t>
            </w:r>
            <w:r w:rsidRPr="0056269A">
              <w:rPr>
                <w:sz w:val="24"/>
                <w:szCs w:val="24"/>
              </w:rPr>
              <w:t xml:space="preserve"> </w:t>
            </w:r>
            <w:r w:rsidRPr="00087FB4">
              <w:rPr>
                <w:sz w:val="24"/>
                <w:szCs w:val="24"/>
              </w:rPr>
              <w:t xml:space="preserve"> &gt; 0</w:t>
            </w:r>
          </w:p>
        </w:tc>
        <w:tc>
          <w:tcPr>
            <w:tcW w:w="567" w:type="dxa"/>
            <w:vMerge w:val="restart"/>
            <w:vAlign w:val="center"/>
          </w:tcPr>
          <w:p w14:paraId="41FE7719" w14:textId="77777777" w:rsidR="00DA7BF5" w:rsidRPr="0056269A" w:rsidRDefault="00DA7BF5" w:rsidP="001677C9">
            <w:pPr>
              <w:suppressAutoHyphens w:val="0"/>
              <w:rPr>
                <w:sz w:val="24"/>
                <w:szCs w:val="24"/>
              </w:rPr>
            </w:pPr>
            <w:r w:rsidRPr="0056269A">
              <w:rPr>
                <w:sz w:val="24"/>
                <w:szCs w:val="24"/>
              </w:rPr>
              <w:t>1</w:t>
            </w:r>
            <w:r>
              <w:rPr>
                <w:sz w:val="24"/>
                <w:szCs w:val="24"/>
              </w:rPr>
              <w:t>7**</w:t>
            </w:r>
          </w:p>
        </w:tc>
        <w:tc>
          <w:tcPr>
            <w:tcW w:w="5246" w:type="dxa"/>
            <w:vMerge w:val="restart"/>
          </w:tcPr>
          <w:p w14:paraId="5A2BDB56" w14:textId="77777777" w:rsidR="00DA7BF5" w:rsidRPr="00087FB4" w:rsidRDefault="00DA7BF5" w:rsidP="001677C9">
            <w:pPr>
              <w:spacing w:line="276" w:lineRule="auto"/>
              <w:jc w:val="center"/>
              <w:rPr>
                <w:sz w:val="24"/>
                <w:szCs w:val="24"/>
              </w:rPr>
            </w:pPr>
            <w:r w:rsidRPr="00087FB4">
              <w:rPr>
                <w:sz w:val="24"/>
                <w:szCs w:val="24"/>
              </w:rPr>
              <w:t>205хх, 206хх</w:t>
            </w:r>
            <w:r>
              <w:rPr>
                <w:sz w:val="24"/>
                <w:szCs w:val="24"/>
              </w:rPr>
              <w:t xml:space="preserve">, </w:t>
            </w:r>
            <w:r w:rsidRPr="00087FB4">
              <w:rPr>
                <w:sz w:val="24"/>
                <w:szCs w:val="24"/>
              </w:rPr>
              <w:t>208хх, 209хх, 21011-21013, 21003, 21005</w:t>
            </w:r>
          </w:p>
        </w:tc>
        <w:tc>
          <w:tcPr>
            <w:tcW w:w="2125" w:type="dxa"/>
          </w:tcPr>
          <w:p w14:paraId="5F8A699A" w14:textId="77777777" w:rsidR="00DA7BF5" w:rsidRPr="005E2056" w:rsidRDefault="00DA7BF5" w:rsidP="005E2056">
            <w:pPr>
              <w:spacing w:line="276" w:lineRule="auto"/>
              <w:jc w:val="center"/>
              <w:rPr>
                <w:sz w:val="24"/>
                <w:szCs w:val="24"/>
              </w:rPr>
            </w:pPr>
            <w:r w:rsidRPr="00087FB4">
              <w:rPr>
                <w:sz w:val="24"/>
                <w:szCs w:val="24"/>
              </w:rPr>
              <w:t>56х</w:t>
            </w:r>
            <w:r w:rsidR="005E2056">
              <w:rPr>
                <w:sz w:val="24"/>
                <w:szCs w:val="24"/>
              </w:rPr>
              <w:t>*****</w:t>
            </w:r>
          </w:p>
        </w:tc>
        <w:tc>
          <w:tcPr>
            <w:tcW w:w="2127" w:type="dxa"/>
            <w:tcBorders>
              <w:top w:val="single" w:sz="4" w:space="0" w:color="auto"/>
            </w:tcBorders>
          </w:tcPr>
          <w:p w14:paraId="5C022058" w14:textId="77777777" w:rsidR="00DA7BF5" w:rsidRPr="00087FB4" w:rsidRDefault="00DA7BF5" w:rsidP="001677C9">
            <w:pPr>
              <w:jc w:val="center"/>
              <w:rPr>
                <w:sz w:val="24"/>
                <w:szCs w:val="24"/>
              </w:rPr>
            </w:pPr>
            <w:r w:rsidRPr="00087FB4">
              <w:rPr>
                <w:sz w:val="24"/>
                <w:szCs w:val="24"/>
              </w:rPr>
              <w:t>значение</w:t>
            </w:r>
            <w:r w:rsidRPr="0056269A">
              <w:rPr>
                <w:sz w:val="24"/>
                <w:szCs w:val="24"/>
              </w:rPr>
              <w:t xml:space="preserve"> </w:t>
            </w:r>
            <w:r w:rsidRPr="00087FB4">
              <w:rPr>
                <w:sz w:val="24"/>
                <w:szCs w:val="24"/>
              </w:rPr>
              <w:t>&lt; 0</w:t>
            </w:r>
          </w:p>
        </w:tc>
        <w:tc>
          <w:tcPr>
            <w:tcW w:w="1010" w:type="dxa"/>
            <w:gridSpan w:val="2"/>
            <w:vMerge/>
            <w:vAlign w:val="center"/>
          </w:tcPr>
          <w:p w14:paraId="589FC348" w14:textId="77777777" w:rsidR="00DA7BF5" w:rsidRPr="00087FB4" w:rsidRDefault="00DA7BF5" w:rsidP="001677C9">
            <w:pPr>
              <w:suppressAutoHyphens w:val="0"/>
              <w:rPr>
                <w:sz w:val="24"/>
                <w:szCs w:val="24"/>
              </w:rPr>
            </w:pPr>
          </w:p>
        </w:tc>
      </w:tr>
      <w:tr w:rsidR="00DA7BF5" w:rsidRPr="00087FB4" w14:paraId="2583F6BA" w14:textId="77777777" w:rsidTr="00C356E2">
        <w:trPr>
          <w:trHeight w:val="253"/>
        </w:trPr>
        <w:tc>
          <w:tcPr>
            <w:tcW w:w="566" w:type="dxa"/>
            <w:vMerge/>
            <w:vAlign w:val="center"/>
          </w:tcPr>
          <w:p w14:paraId="7D845639" w14:textId="77777777" w:rsidR="00DA7BF5" w:rsidRPr="00087FB4" w:rsidRDefault="00DA7BF5" w:rsidP="001677C9">
            <w:pPr>
              <w:suppressAutoHyphens w:val="0"/>
              <w:rPr>
                <w:sz w:val="24"/>
                <w:szCs w:val="24"/>
              </w:rPr>
            </w:pPr>
          </w:p>
        </w:tc>
        <w:tc>
          <w:tcPr>
            <w:tcW w:w="5102" w:type="dxa"/>
            <w:vMerge/>
            <w:tcBorders>
              <w:left w:val="single" w:sz="4" w:space="0" w:color="auto"/>
            </w:tcBorders>
          </w:tcPr>
          <w:p w14:paraId="58ECC995" w14:textId="77777777" w:rsidR="00DA7BF5" w:rsidRPr="00087FB4" w:rsidRDefault="00DA7BF5" w:rsidP="001677C9">
            <w:pPr>
              <w:spacing w:line="276" w:lineRule="auto"/>
              <w:jc w:val="center"/>
              <w:rPr>
                <w:sz w:val="24"/>
                <w:szCs w:val="24"/>
              </w:rPr>
            </w:pPr>
          </w:p>
        </w:tc>
        <w:tc>
          <w:tcPr>
            <w:tcW w:w="1985" w:type="dxa"/>
          </w:tcPr>
          <w:p w14:paraId="0EFE4328" w14:textId="77777777" w:rsidR="00DA7BF5" w:rsidRPr="005E2056" w:rsidRDefault="00DA7BF5" w:rsidP="0035609A">
            <w:pPr>
              <w:spacing w:line="276" w:lineRule="auto"/>
              <w:jc w:val="center"/>
              <w:rPr>
                <w:sz w:val="24"/>
                <w:szCs w:val="24"/>
                <w:vertAlign w:val="superscript"/>
              </w:rPr>
            </w:pPr>
            <w:r w:rsidRPr="00087FB4">
              <w:rPr>
                <w:sz w:val="24"/>
                <w:szCs w:val="24"/>
              </w:rPr>
              <w:t>66х</w:t>
            </w:r>
            <w:r w:rsidR="005E2056">
              <w:rPr>
                <w:sz w:val="24"/>
                <w:szCs w:val="24"/>
              </w:rPr>
              <w:t>*****</w:t>
            </w:r>
          </w:p>
        </w:tc>
        <w:tc>
          <w:tcPr>
            <w:tcW w:w="992" w:type="dxa"/>
            <w:vMerge/>
            <w:vAlign w:val="center"/>
          </w:tcPr>
          <w:p w14:paraId="4B6309D5" w14:textId="77777777" w:rsidR="00DA7BF5" w:rsidRPr="00087FB4" w:rsidRDefault="00DA7BF5" w:rsidP="001677C9">
            <w:pPr>
              <w:suppressAutoHyphens w:val="0"/>
              <w:rPr>
                <w:sz w:val="24"/>
                <w:szCs w:val="24"/>
              </w:rPr>
            </w:pPr>
          </w:p>
        </w:tc>
        <w:tc>
          <w:tcPr>
            <w:tcW w:w="2127" w:type="dxa"/>
            <w:tcBorders>
              <w:right w:val="single" w:sz="4" w:space="0" w:color="auto"/>
            </w:tcBorders>
          </w:tcPr>
          <w:p w14:paraId="317D01FA" w14:textId="77777777" w:rsidR="00DA7BF5" w:rsidRPr="00087FB4" w:rsidRDefault="00DA7BF5" w:rsidP="001677C9">
            <w:pPr>
              <w:jc w:val="center"/>
              <w:rPr>
                <w:sz w:val="24"/>
                <w:szCs w:val="24"/>
              </w:rPr>
            </w:pPr>
            <w:r w:rsidRPr="00087FB4">
              <w:rPr>
                <w:sz w:val="24"/>
                <w:szCs w:val="24"/>
              </w:rPr>
              <w:t>значение</w:t>
            </w:r>
            <w:r w:rsidRPr="0056269A">
              <w:rPr>
                <w:sz w:val="24"/>
                <w:szCs w:val="24"/>
              </w:rPr>
              <w:t xml:space="preserve"> </w:t>
            </w:r>
            <w:r w:rsidRPr="00087FB4">
              <w:rPr>
                <w:sz w:val="24"/>
                <w:szCs w:val="24"/>
              </w:rPr>
              <w:t>&lt; 0</w:t>
            </w:r>
          </w:p>
        </w:tc>
        <w:tc>
          <w:tcPr>
            <w:tcW w:w="567" w:type="dxa"/>
            <w:vMerge/>
            <w:vAlign w:val="center"/>
          </w:tcPr>
          <w:p w14:paraId="23C1A63E" w14:textId="77777777" w:rsidR="00DA7BF5" w:rsidRPr="00087FB4" w:rsidRDefault="00DA7BF5" w:rsidP="001677C9">
            <w:pPr>
              <w:suppressAutoHyphens w:val="0"/>
              <w:rPr>
                <w:sz w:val="24"/>
                <w:szCs w:val="24"/>
              </w:rPr>
            </w:pPr>
          </w:p>
        </w:tc>
        <w:tc>
          <w:tcPr>
            <w:tcW w:w="5246" w:type="dxa"/>
            <w:vMerge/>
          </w:tcPr>
          <w:p w14:paraId="57136ADE" w14:textId="77777777" w:rsidR="00DA7BF5" w:rsidRPr="00087FB4" w:rsidRDefault="00DA7BF5" w:rsidP="001677C9">
            <w:pPr>
              <w:spacing w:line="276" w:lineRule="auto"/>
              <w:jc w:val="center"/>
              <w:rPr>
                <w:sz w:val="24"/>
                <w:szCs w:val="24"/>
              </w:rPr>
            </w:pPr>
          </w:p>
        </w:tc>
        <w:tc>
          <w:tcPr>
            <w:tcW w:w="2125" w:type="dxa"/>
          </w:tcPr>
          <w:p w14:paraId="1EF7B864" w14:textId="77777777" w:rsidR="00DA7BF5" w:rsidRPr="005E2056" w:rsidRDefault="00DA7BF5" w:rsidP="005E2056">
            <w:pPr>
              <w:spacing w:line="276" w:lineRule="auto"/>
              <w:jc w:val="center"/>
              <w:rPr>
                <w:sz w:val="24"/>
                <w:szCs w:val="24"/>
              </w:rPr>
            </w:pPr>
            <w:r w:rsidRPr="00087FB4">
              <w:rPr>
                <w:sz w:val="24"/>
                <w:szCs w:val="24"/>
              </w:rPr>
              <w:t>66х</w:t>
            </w:r>
            <w:r w:rsidR="005E2056">
              <w:rPr>
                <w:sz w:val="24"/>
                <w:szCs w:val="24"/>
              </w:rPr>
              <w:t>*****</w:t>
            </w:r>
          </w:p>
        </w:tc>
        <w:tc>
          <w:tcPr>
            <w:tcW w:w="2127" w:type="dxa"/>
          </w:tcPr>
          <w:p w14:paraId="2069A3D4" w14:textId="77777777" w:rsidR="00DA7BF5" w:rsidRPr="00087FB4" w:rsidRDefault="00DA7BF5" w:rsidP="001677C9">
            <w:pPr>
              <w:jc w:val="center"/>
              <w:rPr>
                <w:sz w:val="24"/>
                <w:szCs w:val="24"/>
              </w:rPr>
            </w:pPr>
            <w:r w:rsidRPr="00087FB4">
              <w:rPr>
                <w:sz w:val="24"/>
                <w:szCs w:val="24"/>
              </w:rPr>
              <w:t>значение</w:t>
            </w:r>
            <w:r w:rsidRPr="0056269A">
              <w:rPr>
                <w:sz w:val="24"/>
                <w:szCs w:val="24"/>
              </w:rPr>
              <w:t xml:space="preserve"> </w:t>
            </w:r>
            <w:r w:rsidRPr="00087FB4">
              <w:rPr>
                <w:sz w:val="24"/>
                <w:szCs w:val="24"/>
              </w:rPr>
              <w:t>&gt; 0</w:t>
            </w:r>
          </w:p>
        </w:tc>
        <w:tc>
          <w:tcPr>
            <w:tcW w:w="1010" w:type="dxa"/>
            <w:gridSpan w:val="2"/>
            <w:vMerge/>
            <w:vAlign w:val="center"/>
          </w:tcPr>
          <w:p w14:paraId="0FBECB25" w14:textId="77777777" w:rsidR="00DA7BF5" w:rsidRPr="00087FB4" w:rsidRDefault="00DA7BF5" w:rsidP="001677C9">
            <w:pPr>
              <w:suppressAutoHyphens w:val="0"/>
              <w:rPr>
                <w:sz w:val="24"/>
                <w:szCs w:val="24"/>
              </w:rPr>
            </w:pPr>
          </w:p>
        </w:tc>
      </w:tr>
      <w:tr w:rsidR="00DA7BF5" w:rsidRPr="00087FB4" w14:paraId="53DD8899" w14:textId="77777777" w:rsidTr="00C356E2">
        <w:trPr>
          <w:trHeight w:val="630"/>
        </w:trPr>
        <w:tc>
          <w:tcPr>
            <w:tcW w:w="566" w:type="dxa"/>
            <w:vAlign w:val="center"/>
            <w:hideMark/>
          </w:tcPr>
          <w:p w14:paraId="529CFE75" w14:textId="77777777" w:rsidR="00DA7BF5" w:rsidRPr="0056269A" w:rsidRDefault="00DA7BF5" w:rsidP="001677C9">
            <w:pPr>
              <w:suppressAutoHyphens w:val="0"/>
              <w:rPr>
                <w:sz w:val="24"/>
                <w:szCs w:val="24"/>
              </w:rPr>
            </w:pPr>
            <w:r>
              <w:rPr>
                <w:sz w:val="24"/>
                <w:szCs w:val="24"/>
              </w:rPr>
              <w:t>19**</w:t>
            </w:r>
          </w:p>
        </w:tc>
        <w:tc>
          <w:tcPr>
            <w:tcW w:w="5102" w:type="dxa"/>
            <w:tcBorders>
              <w:left w:val="single" w:sz="4" w:space="0" w:color="auto"/>
            </w:tcBorders>
            <w:hideMark/>
          </w:tcPr>
          <w:p w14:paraId="6BDAB3E1" w14:textId="77777777" w:rsidR="00DA7BF5" w:rsidRPr="00087FB4" w:rsidRDefault="00DA7BF5" w:rsidP="001677C9">
            <w:pPr>
              <w:spacing w:line="276" w:lineRule="auto"/>
              <w:jc w:val="center"/>
              <w:rPr>
                <w:sz w:val="24"/>
                <w:szCs w:val="24"/>
              </w:rPr>
            </w:pPr>
            <w:r w:rsidRPr="00087FB4">
              <w:rPr>
                <w:sz w:val="24"/>
                <w:szCs w:val="24"/>
              </w:rPr>
              <w:t xml:space="preserve">10960, 10970, 10980, </w:t>
            </w:r>
            <w:r w:rsidR="00002EF4">
              <w:rPr>
                <w:sz w:val="24"/>
                <w:szCs w:val="24"/>
              </w:rPr>
              <w:t>1106х, 1107х, 11080</w:t>
            </w:r>
          </w:p>
        </w:tc>
        <w:tc>
          <w:tcPr>
            <w:tcW w:w="1985" w:type="dxa"/>
            <w:hideMark/>
          </w:tcPr>
          <w:p w14:paraId="4033B5BA" w14:textId="77777777" w:rsidR="00DA7BF5" w:rsidRPr="00087FB4" w:rsidRDefault="00DA7BF5" w:rsidP="001677C9">
            <w:pPr>
              <w:spacing w:line="276" w:lineRule="auto"/>
              <w:jc w:val="center"/>
              <w:rPr>
                <w:sz w:val="24"/>
                <w:szCs w:val="24"/>
              </w:rPr>
            </w:pPr>
            <w:r w:rsidRPr="00087FB4">
              <w:rPr>
                <w:sz w:val="24"/>
                <w:szCs w:val="24"/>
              </w:rPr>
              <w:t>211-214, 221-229</w:t>
            </w:r>
            <w:r w:rsidR="00002EF4">
              <w:rPr>
                <w:sz w:val="24"/>
                <w:szCs w:val="24"/>
              </w:rPr>
              <w:t>, 26х,</w:t>
            </w:r>
            <w:r w:rsidRPr="00087FB4">
              <w:rPr>
                <w:sz w:val="24"/>
                <w:szCs w:val="24"/>
              </w:rPr>
              <w:t xml:space="preserve"> 271, 272, </w:t>
            </w:r>
            <w:r w:rsidRPr="00087FB4">
              <w:rPr>
                <w:color w:val="000000" w:themeColor="text1"/>
                <w:sz w:val="24"/>
                <w:szCs w:val="24"/>
              </w:rPr>
              <w:t>291,296</w:t>
            </w:r>
          </w:p>
        </w:tc>
        <w:tc>
          <w:tcPr>
            <w:tcW w:w="992" w:type="dxa"/>
            <w:vMerge/>
            <w:vAlign w:val="center"/>
            <w:hideMark/>
          </w:tcPr>
          <w:p w14:paraId="1ACF6522" w14:textId="77777777" w:rsidR="00DA7BF5" w:rsidRPr="00087FB4" w:rsidRDefault="00DA7BF5" w:rsidP="001677C9">
            <w:pPr>
              <w:suppressAutoHyphens w:val="0"/>
              <w:rPr>
                <w:sz w:val="24"/>
                <w:szCs w:val="24"/>
              </w:rPr>
            </w:pPr>
          </w:p>
        </w:tc>
        <w:tc>
          <w:tcPr>
            <w:tcW w:w="2127" w:type="dxa"/>
            <w:tcBorders>
              <w:right w:val="single" w:sz="4" w:space="0" w:color="auto"/>
            </w:tcBorders>
            <w:hideMark/>
          </w:tcPr>
          <w:p w14:paraId="2167848C" w14:textId="77777777" w:rsidR="00DA7BF5" w:rsidRPr="00087FB4" w:rsidRDefault="00DA7BF5" w:rsidP="001677C9">
            <w:pPr>
              <w:suppressAutoHyphens w:val="0"/>
              <w:jc w:val="center"/>
              <w:rPr>
                <w:sz w:val="24"/>
                <w:szCs w:val="24"/>
              </w:rPr>
            </w:pPr>
            <w:r w:rsidRPr="00087FB4">
              <w:rPr>
                <w:sz w:val="24"/>
                <w:szCs w:val="24"/>
              </w:rPr>
              <w:t>значение &gt; 0</w:t>
            </w:r>
          </w:p>
        </w:tc>
        <w:tc>
          <w:tcPr>
            <w:tcW w:w="567" w:type="dxa"/>
            <w:vAlign w:val="center"/>
          </w:tcPr>
          <w:p w14:paraId="1B54B55F" w14:textId="77777777" w:rsidR="00DA7BF5" w:rsidRPr="0056269A" w:rsidRDefault="00DA7BF5" w:rsidP="001677C9">
            <w:pPr>
              <w:suppressAutoHyphens w:val="0"/>
              <w:rPr>
                <w:sz w:val="24"/>
                <w:szCs w:val="24"/>
              </w:rPr>
            </w:pPr>
            <w:r w:rsidRPr="00536C47">
              <w:rPr>
                <w:sz w:val="24"/>
                <w:szCs w:val="24"/>
              </w:rPr>
              <w:t>1</w:t>
            </w:r>
            <w:r>
              <w:rPr>
                <w:sz w:val="24"/>
                <w:szCs w:val="24"/>
              </w:rPr>
              <w:t>8**</w:t>
            </w:r>
          </w:p>
        </w:tc>
        <w:tc>
          <w:tcPr>
            <w:tcW w:w="5246" w:type="dxa"/>
          </w:tcPr>
          <w:p w14:paraId="1BBEAE11" w14:textId="77777777" w:rsidR="00DA7BF5" w:rsidRPr="00087FB4" w:rsidRDefault="00DA7BF5" w:rsidP="001677C9">
            <w:pPr>
              <w:spacing w:line="276" w:lineRule="auto"/>
              <w:jc w:val="center"/>
              <w:rPr>
                <w:sz w:val="24"/>
                <w:szCs w:val="24"/>
              </w:rPr>
            </w:pPr>
            <w:r w:rsidRPr="00087FB4">
              <w:rPr>
                <w:sz w:val="24"/>
                <w:szCs w:val="24"/>
              </w:rPr>
              <w:t xml:space="preserve">10960, 10970, 10980, </w:t>
            </w:r>
            <w:r w:rsidR="00002EF4">
              <w:rPr>
                <w:sz w:val="24"/>
                <w:szCs w:val="24"/>
              </w:rPr>
              <w:t>1106х, 1107х, 11080</w:t>
            </w:r>
          </w:p>
        </w:tc>
        <w:tc>
          <w:tcPr>
            <w:tcW w:w="2125" w:type="dxa"/>
          </w:tcPr>
          <w:p w14:paraId="7D28909F" w14:textId="77777777" w:rsidR="00DA7BF5" w:rsidRPr="00087FB4" w:rsidRDefault="00DA7BF5" w:rsidP="000F440D">
            <w:pPr>
              <w:spacing w:line="276" w:lineRule="auto"/>
              <w:jc w:val="center"/>
              <w:rPr>
                <w:color w:val="000000" w:themeColor="text1"/>
                <w:sz w:val="24"/>
                <w:szCs w:val="24"/>
              </w:rPr>
            </w:pPr>
            <w:r w:rsidRPr="00087FB4">
              <w:rPr>
                <w:color w:val="000000" w:themeColor="text1"/>
                <w:sz w:val="24"/>
                <w:szCs w:val="24"/>
              </w:rPr>
              <w:t>211-214, 221-229,</w:t>
            </w:r>
            <w:r>
              <w:rPr>
                <w:color w:val="000000" w:themeColor="text1"/>
                <w:sz w:val="24"/>
                <w:szCs w:val="24"/>
              </w:rPr>
              <w:t xml:space="preserve"> 26х,</w:t>
            </w:r>
            <w:r w:rsidRPr="00087FB4">
              <w:rPr>
                <w:color w:val="000000" w:themeColor="text1"/>
                <w:sz w:val="24"/>
                <w:szCs w:val="24"/>
              </w:rPr>
              <w:t xml:space="preserve"> 271, 272, 291,296</w:t>
            </w:r>
          </w:p>
        </w:tc>
        <w:tc>
          <w:tcPr>
            <w:tcW w:w="2127" w:type="dxa"/>
            <w:vAlign w:val="center"/>
          </w:tcPr>
          <w:p w14:paraId="18412AC9" w14:textId="77777777" w:rsidR="00DA7BF5" w:rsidRPr="00087FB4" w:rsidRDefault="00DA7BF5" w:rsidP="008579FB">
            <w:pPr>
              <w:suppressAutoHyphens w:val="0"/>
              <w:jc w:val="center"/>
              <w:rPr>
                <w:color w:val="000000" w:themeColor="text1"/>
                <w:sz w:val="24"/>
                <w:szCs w:val="24"/>
              </w:rPr>
            </w:pPr>
            <w:r w:rsidRPr="00087FB4">
              <w:rPr>
                <w:sz w:val="24"/>
                <w:szCs w:val="24"/>
              </w:rPr>
              <w:t xml:space="preserve">значение </w:t>
            </w:r>
            <w:r w:rsidRPr="00536C47">
              <w:rPr>
                <w:sz w:val="24"/>
                <w:szCs w:val="24"/>
              </w:rPr>
              <w:t>&gt;</w:t>
            </w:r>
            <w:r w:rsidRPr="00087FB4">
              <w:rPr>
                <w:sz w:val="24"/>
                <w:szCs w:val="24"/>
              </w:rPr>
              <w:t xml:space="preserve"> 0</w:t>
            </w:r>
          </w:p>
        </w:tc>
        <w:tc>
          <w:tcPr>
            <w:tcW w:w="1010" w:type="dxa"/>
            <w:gridSpan w:val="2"/>
            <w:vMerge/>
            <w:vAlign w:val="center"/>
          </w:tcPr>
          <w:p w14:paraId="171320C9" w14:textId="77777777" w:rsidR="00DA7BF5" w:rsidRPr="00087FB4" w:rsidRDefault="00DA7BF5" w:rsidP="001677C9">
            <w:pPr>
              <w:suppressAutoHyphens w:val="0"/>
              <w:rPr>
                <w:sz w:val="24"/>
                <w:szCs w:val="24"/>
              </w:rPr>
            </w:pPr>
          </w:p>
        </w:tc>
      </w:tr>
      <w:tr w:rsidR="003F501F" w:rsidRPr="00087FB4" w14:paraId="1BB9FE00" w14:textId="77777777" w:rsidTr="00DA7BF5">
        <w:trPr>
          <w:trHeight w:val="413"/>
        </w:trPr>
        <w:tc>
          <w:tcPr>
            <w:tcW w:w="566" w:type="dxa"/>
            <w:vMerge w:val="restart"/>
            <w:vAlign w:val="center"/>
          </w:tcPr>
          <w:p w14:paraId="74CE3DA8" w14:textId="77777777" w:rsidR="003F501F" w:rsidRPr="0056269A" w:rsidRDefault="003F501F" w:rsidP="001677C9">
            <w:pPr>
              <w:rPr>
                <w:sz w:val="24"/>
                <w:szCs w:val="24"/>
              </w:rPr>
            </w:pPr>
            <w:r w:rsidRPr="00536C47">
              <w:rPr>
                <w:sz w:val="24"/>
                <w:szCs w:val="24"/>
              </w:rPr>
              <w:t>2</w:t>
            </w:r>
            <w:r>
              <w:rPr>
                <w:sz w:val="24"/>
                <w:szCs w:val="24"/>
              </w:rPr>
              <w:t>0**</w:t>
            </w:r>
          </w:p>
        </w:tc>
        <w:tc>
          <w:tcPr>
            <w:tcW w:w="5102" w:type="dxa"/>
            <w:vMerge w:val="restart"/>
            <w:tcBorders>
              <w:left w:val="single" w:sz="4" w:space="0" w:color="auto"/>
            </w:tcBorders>
          </w:tcPr>
          <w:p w14:paraId="27203B56" w14:textId="77777777" w:rsidR="003F501F" w:rsidRPr="00087FB4" w:rsidRDefault="003F501F" w:rsidP="001677C9">
            <w:pPr>
              <w:spacing w:line="276" w:lineRule="auto"/>
              <w:jc w:val="center"/>
              <w:rPr>
                <w:sz w:val="24"/>
                <w:szCs w:val="24"/>
              </w:rPr>
            </w:pPr>
          </w:p>
          <w:p w14:paraId="1A911BE6" w14:textId="77777777" w:rsidR="003F501F" w:rsidRPr="00087FB4" w:rsidRDefault="003F501F" w:rsidP="001677C9">
            <w:pPr>
              <w:spacing w:line="276" w:lineRule="auto"/>
              <w:jc w:val="center"/>
              <w:rPr>
                <w:sz w:val="24"/>
                <w:szCs w:val="24"/>
              </w:rPr>
            </w:pPr>
            <w:r w:rsidRPr="00922EE8">
              <w:rPr>
                <w:sz w:val="24"/>
                <w:szCs w:val="24"/>
              </w:rPr>
              <w:t>302хх,</w:t>
            </w:r>
            <w:r>
              <w:rPr>
                <w:sz w:val="24"/>
                <w:szCs w:val="24"/>
              </w:rPr>
              <w:t xml:space="preserve"> </w:t>
            </w:r>
            <w:r w:rsidRPr="00087FB4">
              <w:rPr>
                <w:sz w:val="24"/>
                <w:szCs w:val="24"/>
              </w:rPr>
              <w:t>30401</w:t>
            </w:r>
          </w:p>
        </w:tc>
        <w:tc>
          <w:tcPr>
            <w:tcW w:w="1985" w:type="dxa"/>
            <w:vMerge w:val="restart"/>
          </w:tcPr>
          <w:p w14:paraId="4BE80F3C" w14:textId="77777777" w:rsidR="003F501F" w:rsidRPr="00087FB4" w:rsidRDefault="003F501F" w:rsidP="001677C9">
            <w:pPr>
              <w:spacing w:line="276" w:lineRule="auto"/>
              <w:jc w:val="center"/>
              <w:rPr>
                <w:sz w:val="24"/>
                <w:szCs w:val="24"/>
              </w:rPr>
            </w:pPr>
          </w:p>
          <w:p w14:paraId="209D51FB" w14:textId="77777777" w:rsidR="003F501F" w:rsidRPr="005E2056" w:rsidRDefault="003F501F" w:rsidP="0035609A">
            <w:pPr>
              <w:spacing w:line="276" w:lineRule="auto"/>
              <w:jc w:val="center"/>
              <w:rPr>
                <w:sz w:val="24"/>
                <w:szCs w:val="24"/>
                <w:vertAlign w:val="superscript"/>
              </w:rPr>
            </w:pPr>
            <w:r w:rsidRPr="00087FB4">
              <w:rPr>
                <w:sz w:val="24"/>
                <w:szCs w:val="24"/>
              </w:rPr>
              <w:t>73х</w:t>
            </w:r>
            <w:r w:rsidR="005E2056">
              <w:rPr>
                <w:sz w:val="24"/>
                <w:szCs w:val="24"/>
              </w:rPr>
              <w:t>*****</w:t>
            </w:r>
          </w:p>
        </w:tc>
        <w:tc>
          <w:tcPr>
            <w:tcW w:w="992" w:type="dxa"/>
            <w:vMerge/>
            <w:vAlign w:val="center"/>
            <w:hideMark/>
          </w:tcPr>
          <w:p w14:paraId="4E5ED436" w14:textId="77777777" w:rsidR="003F501F" w:rsidRPr="00087FB4" w:rsidRDefault="003F501F" w:rsidP="001677C9">
            <w:pPr>
              <w:suppressAutoHyphens w:val="0"/>
              <w:rPr>
                <w:sz w:val="24"/>
                <w:szCs w:val="24"/>
              </w:rPr>
            </w:pPr>
          </w:p>
        </w:tc>
        <w:tc>
          <w:tcPr>
            <w:tcW w:w="2127" w:type="dxa"/>
            <w:vMerge w:val="restart"/>
            <w:tcBorders>
              <w:right w:val="single" w:sz="4" w:space="0" w:color="auto"/>
            </w:tcBorders>
            <w:hideMark/>
          </w:tcPr>
          <w:p w14:paraId="27000724" w14:textId="77777777" w:rsidR="003F501F" w:rsidRPr="00087FB4" w:rsidRDefault="003F501F" w:rsidP="001677C9">
            <w:pPr>
              <w:jc w:val="center"/>
              <w:rPr>
                <w:sz w:val="24"/>
                <w:szCs w:val="24"/>
              </w:rPr>
            </w:pPr>
            <w:r w:rsidRPr="00087FB4">
              <w:rPr>
                <w:sz w:val="24"/>
                <w:szCs w:val="24"/>
              </w:rPr>
              <w:t>значение &lt; 0</w:t>
            </w:r>
          </w:p>
          <w:p w14:paraId="471EBCA8" w14:textId="77777777" w:rsidR="003F501F" w:rsidRPr="00087FB4" w:rsidRDefault="003F501F" w:rsidP="001677C9">
            <w:pPr>
              <w:jc w:val="center"/>
              <w:rPr>
                <w:sz w:val="24"/>
                <w:szCs w:val="24"/>
              </w:rPr>
            </w:pPr>
          </w:p>
        </w:tc>
        <w:tc>
          <w:tcPr>
            <w:tcW w:w="567" w:type="dxa"/>
            <w:vMerge w:val="restart"/>
            <w:vAlign w:val="center"/>
          </w:tcPr>
          <w:p w14:paraId="013844F0" w14:textId="77777777" w:rsidR="003F501F" w:rsidRPr="0056269A" w:rsidRDefault="003F501F" w:rsidP="001677C9">
            <w:pPr>
              <w:suppressAutoHyphens w:val="0"/>
              <w:rPr>
                <w:sz w:val="24"/>
                <w:szCs w:val="24"/>
              </w:rPr>
            </w:pPr>
            <w:r>
              <w:rPr>
                <w:sz w:val="24"/>
                <w:szCs w:val="24"/>
              </w:rPr>
              <w:t>19***</w:t>
            </w:r>
          </w:p>
        </w:tc>
        <w:tc>
          <w:tcPr>
            <w:tcW w:w="5246" w:type="dxa"/>
            <w:vMerge w:val="restart"/>
          </w:tcPr>
          <w:p w14:paraId="66B95EBC" w14:textId="77777777" w:rsidR="003F501F" w:rsidRPr="00087FB4" w:rsidRDefault="003F501F" w:rsidP="001677C9">
            <w:pPr>
              <w:spacing w:line="276" w:lineRule="auto"/>
              <w:jc w:val="center"/>
              <w:rPr>
                <w:sz w:val="24"/>
                <w:szCs w:val="24"/>
              </w:rPr>
            </w:pPr>
            <w:r w:rsidRPr="00087FB4">
              <w:rPr>
                <w:sz w:val="24"/>
                <w:szCs w:val="24"/>
              </w:rPr>
              <w:t>30251</w:t>
            </w:r>
          </w:p>
        </w:tc>
        <w:tc>
          <w:tcPr>
            <w:tcW w:w="2125" w:type="dxa"/>
          </w:tcPr>
          <w:p w14:paraId="7074514D" w14:textId="77777777" w:rsidR="003F501F" w:rsidRPr="00087FB4" w:rsidRDefault="003F501F" w:rsidP="001677C9">
            <w:pPr>
              <w:spacing w:line="276" w:lineRule="auto"/>
              <w:jc w:val="center"/>
              <w:rPr>
                <w:color w:val="000000" w:themeColor="text1"/>
                <w:sz w:val="24"/>
                <w:szCs w:val="24"/>
              </w:rPr>
            </w:pPr>
            <w:r w:rsidRPr="00087FB4">
              <w:rPr>
                <w:sz w:val="24"/>
                <w:szCs w:val="24"/>
              </w:rPr>
              <w:t>731</w:t>
            </w:r>
          </w:p>
        </w:tc>
        <w:tc>
          <w:tcPr>
            <w:tcW w:w="2127" w:type="dxa"/>
          </w:tcPr>
          <w:p w14:paraId="395FD7B5" w14:textId="77777777" w:rsidR="003F501F" w:rsidRPr="00CC0C7F" w:rsidRDefault="003F501F" w:rsidP="00D34100">
            <w:pPr>
              <w:jc w:val="center"/>
              <w:rPr>
                <w:sz w:val="24"/>
                <w:szCs w:val="24"/>
                <w:lang w:val="en-US"/>
              </w:rPr>
            </w:pPr>
            <w:r w:rsidRPr="00087FB4">
              <w:rPr>
                <w:sz w:val="24"/>
                <w:szCs w:val="24"/>
              </w:rPr>
              <w:t>значение</w:t>
            </w:r>
            <w:r w:rsidRPr="00087FB4">
              <w:rPr>
                <w:sz w:val="24"/>
                <w:szCs w:val="24"/>
                <w:lang w:val="en-US"/>
              </w:rPr>
              <w:t xml:space="preserve"> </w:t>
            </w:r>
            <w:r w:rsidRPr="00087FB4">
              <w:rPr>
                <w:sz w:val="24"/>
                <w:szCs w:val="24"/>
              </w:rPr>
              <w:t xml:space="preserve"> &gt; 0</w:t>
            </w:r>
            <w:r w:rsidR="00CC0C7F">
              <w:rPr>
                <w:sz w:val="24"/>
                <w:szCs w:val="24"/>
              </w:rPr>
              <w:t xml:space="preserve">, </w:t>
            </w:r>
            <w:r w:rsidR="00CC0C7F">
              <w:rPr>
                <w:sz w:val="24"/>
                <w:szCs w:val="24"/>
                <w:lang w:val="en-US"/>
              </w:rPr>
              <w:t>&lt;0</w:t>
            </w:r>
          </w:p>
        </w:tc>
        <w:tc>
          <w:tcPr>
            <w:tcW w:w="1010" w:type="dxa"/>
            <w:gridSpan w:val="2"/>
            <w:vMerge/>
            <w:vAlign w:val="center"/>
          </w:tcPr>
          <w:p w14:paraId="2CE3016A" w14:textId="77777777" w:rsidR="003F501F" w:rsidRPr="00087FB4" w:rsidRDefault="003F501F" w:rsidP="001677C9">
            <w:pPr>
              <w:suppressAutoHyphens w:val="0"/>
              <w:rPr>
                <w:sz w:val="24"/>
                <w:szCs w:val="24"/>
              </w:rPr>
            </w:pPr>
          </w:p>
        </w:tc>
      </w:tr>
      <w:tr w:rsidR="003F501F" w:rsidRPr="00087FB4" w14:paraId="16FC6E3A" w14:textId="77777777" w:rsidTr="00C356E2">
        <w:trPr>
          <w:trHeight w:val="412"/>
        </w:trPr>
        <w:tc>
          <w:tcPr>
            <w:tcW w:w="566" w:type="dxa"/>
            <w:vMerge/>
            <w:vAlign w:val="center"/>
          </w:tcPr>
          <w:p w14:paraId="49520C35" w14:textId="77777777" w:rsidR="003F501F" w:rsidRPr="00087FB4" w:rsidRDefault="003F501F" w:rsidP="001677C9">
            <w:pPr>
              <w:rPr>
                <w:sz w:val="24"/>
                <w:szCs w:val="24"/>
                <w:lang w:val="en-US"/>
              </w:rPr>
            </w:pPr>
          </w:p>
        </w:tc>
        <w:tc>
          <w:tcPr>
            <w:tcW w:w="5102" w:type="dxa"/>
            <w:vMerge/>
            <w:tcBorders>
              <w:left w:val="single" w:sz="4" w:space="0" w:color="auto"/>
            </w:tcBorders>
          </w:tcPr>
          <w:p w14:paraId="6BAB2EA9" w14:textId="77777777" w:rsidR="003F501F" w:rsidRPr="00087FB4" w:rsidRDefault="003F501F" w:rsidP="001677C9">
            <w:pPr>
              <w:spacing w:line="276" w:lineRule="auto"/>
              <w:jc w:val="center"/>
              <w:rPr>
                <w:sz w:val="24"/>
                <w:szCs w:val="24"/>
              </w:rPr>
            </w:pPr>
          </w:p>
        </w:tc>
        <w:tc>
          <w:tcPr>
            <w:tcW w:w="1985" w:type="dxa"/>
            <w:vMerge/>
          </w:tcPr>
          <w:p w14:paraId="2129E855" w14:textId="77777777" w:rsidR="003F501F" w:rsidRPr="00087FB4" w:rsidRDefault="003F501F" w:rsidP="001677C9">
            <w:pPr>
              <w:spacing w:line="276" w:lineRule="auto"/>
              <w:jc w:val="center"/>
              <w:rPr>
                <w:sz w:val="24"/>
                <w:szCs w:val="24"/>
              </w:rPr>
            </w:pPr>
          </w:p>
        </w:tc>
        <w:tc>
          <w:tcPr>
            <w:tcW w:w="992" w:type="dxa"/>
            <w:vMerge/>
            <w:vAlign w:val="center"/>
          </w:tcPr>
          <w:p w14:paraId="5FC2BDBF" w14:textId="77777777" w:rsidR="003F501F" w:rsidRPr="00087FB4" w:rsidRDefault="003F501F" w:rsidP="001677C9">
            <w:pPr>
              <w:suppressAutoHyphens w:val="0"/>
              <w:rPr>
                <w:sz w:val="24"/>
                <w:szCs w:val="24"/>
              </w:rPr>
            </w:pPr>
          </w:p>
        </w:tc>
        <w:tc>
          <w:tcPr>
            <w:tcW w:w="2127" w:type="dxa"/>
            <w:vMerge/>
            <w:tcBorders>
              <w:right w:val="single" w:sz="4" w:space="0" w:color="auto"/>
            </w:tcBorders>
          </w:tcPr>
          <w:p w14:paraId="4CF6436B" w14:textId="77777777" w:rsidR="003F501F" w:rsidRPr="00087FB4" w:rsidRDefault="003F501F" w:rsidP="001677C9">
            <w:pPr>
              <w:jc w:val="center"/>
              <w:rPr>
                <w:sz w:val="24"/>
                <w:szCs w:val="24"/>
              </w:rPr>
            </w:pPr>
          </w:p>
        </w:tc>
        <w:tc>
          <w:tcPr>
            <w:tcW w:w="567" w:type="dxa"/>
            <w:vMerge/>
            <w:vAlign w:val="center"/>
          </w:tcPr>
          <w:p w14:paraId="1E854374" w14:textId="77777777" w:rsidR="003F501F" w:rsidRDefault="003F501F" w:rsidP="001677C9">
            <w:pPr>
              <w:suppressAutoHyphens w:val="0"/>
              <w:rPr>
                <w:sz w:val="24"/>
                <w:szCs w:val="24"/>
              </w:rPr>
            </w:pPr>
          </w:p>
        </w:tc>
        <w:tc>
          <w:tcPr>
            <w:tcW w:w="5246" w:type="dxa"/>
            <w:vMerge/>
          </w:tcPr>
          <w:p w14:paraId="79797BF9" w14:textId="77777777" w:rsidR="003F501F" w:rsidRPr="00087FB4" w:rsidRDefault="003F501F" w:rsidP="001677C9">
            <w:pPr>
              <w:spacing w:line="276" w:lineRule="auto"/>
              <w:jc w:val="center"/>
              <w:rPr>
                <w:sz w:val="24"/>
                <w:szCs w:val="24"/>
              </w:rPr>
            </w:pPr>
          </w:p>
        </w:tc>
        <w:tc>
          <w:tcPr>
            <w:tcW w:w="2125" w:type="dxa"/>
          </w:tcPr>
          <w:p w14:paraId="4496008F" w14:textId="77777777" w:rsidR="003F501F" w:rsidRPr="00087FB4" w:rsidRDefault="003F501F" w:rsidP="001677C9">
            <w:pPr>
              <w:spacing w:line="276" w:lineRule="auto"/>
              <w:jc w:val="center"/>
              <w:rPr>
                <w:sz w:val="24"/>
                <w:szCs w:val="24"/>
              </w:rPr>
            </w:pPr>
            <w:r>
              <w:rPr>
                <w:sz w:val="24"/>
                <w:szCs w:val="24"/>
              </w:rPr>
              <w:t>831</w:t>
            </w:r>
          </w:p>
        </w:tc>
        <w:tc>
          <w:tcPr>
            <w:tcW w:w="2127" w:type="dxa"/>
          </w:tcPr>
          <w:p w14:paraId="49A04697" w14:textId="77777777" w:rsidR="003F501F" w:rsidRPr="00087FB4" w:rsidRDefault="003F501F" w:rsidP="00D34100">
            <w:pPr>
              <w:jc w:val="center"/>
              <w:rPr>
                <w:sz w:val="24"/>
                <w:szCs w:val="24"/>
              </w:rPr>
            </w:pPr>
            <w:r w:rsidRPr="00087FB4">
              <w:rPr>
                <w:sz w:val="24"/>
                <w:szCs w:val="24"/>
              </w:rPr>
              <w:t>значение &lt; 0</w:t>
            </w:r>
          </w:p>
        </w:tc>
        <w:tc>
          <w:tcPr>
            <w:tcW w:w="1010" w:type="dxa"/>
            <w:gridSpan w:val="2"/>
            <w:vMerge/>
            <w:vAlign w:val="center"/>
          </w:tcPr>
          <w:p w14:paraId="24C0E420" w14:textId="77777777" w:rsidR="003F501F" w:rsidRPr="00087FB4" w:rsidRDefault="003F501F" w:rsidP="001677C9">
            <w:pPr>
              <w:suppressAutoHyphens w:val="0"/>
              <w:rPr>
                <w:sz w:val="24"/>
                <w:szCs w:val="24"/>
              </w:rPr>
            </w:pPr>
          </w:p>
        </w:tc>
      </w:tr>
      <w:tr w:rsidR="003F501F" w:rsidRPr="00087FB4" w14:paraId="31395A8A" w14:textId="77777777" w:rsidTr="00DA7BF5">
        <w:trPr>
          <w:trHeight w:val="555"/>
        </w:trPr>
        <w:tc>
          <w:tcPr>
            <w:tcW w:w="566" w:type="dxa"/>
            <w:vMerge/>
            <w:vAlign w:val="center"/>
          </w:tcPr>
          <w:p w14:paraId="6D1D6F4C" w14:textId="77777777" w:rsidR="003F501F" w:rsidRPr="00087FB4" w:rsidRDefault="003F501F" w:rsidP="00DA7BF5">
            <w:pPr>
              <w:suppressAutoHyphens w:val="0"/>
              <w:rPr>
                <w:sz w:val="24"/>
                <w:szCs w:val="24"/>
                <w:lang w:val="en-US"/>
              </w:rPr>
            </w:pPr>
          </w:p>
        </w:tc>
        <w:tc>
          <w:tcPr>
            <w:tcW w:w="5102" w:type="dxa"/>
            <w:vMerge/>
            <w:tcBorders>
              <w:left w:val="single" w:sz="4" w:space="0" w:color="auto"/>
            </w:tcBorders>
          </w:tcPr>
          <w:p w14:paraId="1D43BAB6" w14:textId="77777777" w:rsidR="003F501F" w:rsidRPr="00087FB4" w:rsidRDefault="003F501F" w:rsidP="00DA7BF5">
            <w:pPr>
              <w:spacing w:line="276" w:lineRule="auto"/>
              <w:jc w:val="center"/>
              <w:rPr>
                <w:sz w:val="24"/>
                <w:szCs w:val="24"/>
              </w:rPr>
            </w:pPr>
          </w:p>
        </w:tc>
        <w:tc>
          <w:tcPr>
            <w:tcW w:w="1985" w:type="dxa"/>
            <w:vMerge/>
          </w:tcPr>
          <w:p w14:paraId="4A5E9496" w14:textId="77777777" w:rsidR="003F501F" w:rsidRPr="00087FB4" w:rsidRDefault="003F501F" w:rsidP="00DA7BF5">
            <w:pPr>
              <w:spacing w:line="276" w:lineRule="auto"/>
              <w:jc w:val="center"/>
              <w:rPr>
                <w:sz w:val="24"/>
                <w:szCs w:val="24"/>
              </w:rPr>
            </w:pPr>
          </w:p>
        </w:tc>
        <w:tc>
          <w:tcPr>
            <w:tcW w:w="992" w:type="dxa"/>
            <w:vMerge/>
            <w:vAlign w:val="center"/>
          </w:tcPr>
          <w:p w14:paraId="29770860" w14:textId="77777777" w:rsidR="003F501F" w:rsidRPr="00087FB4" w:rsidRDefault="003F501F" w:rsidP="00DA7BF5">
            <w:pPr>
              <w:suppressAutoHyphens w:val="0"/>
              <w:rPr>
                <w:sz w:val="24"/>
                <w:szCs w:val="24"/>
              </w:rPr>
            </w:pPr>
          </w:p>
        </w:tc>
        <w:tc>
          <w:tcPr>
            <w:tcW w:w="2127" w:type="dxa"/>
            <w:vMerge/>
            <w:tcBorders>
              <w:right w:val="single" w:sz="4" w:space="0" w:color="auto"/>
            </w:tcBorders>
          </w:tcPr>
          <w:p w14:paraId="56890219" w14:textId="77777777" w:rsidR="003F501F" w:rsidRPr="00087FB4" w:rsidRDefault="003F501F" w:rsidP="00DA7BF5">
            <w:pPr>
              <w:jc w:val="center"/>
              <w:rPr>
                <w:sz w:val="24"/>
                <w:szCs w:val="24"/>
              </w:rPr>
            </w:pPr>
          </w:p>
        </w:tc>
        <w:tc>
          <w:tcPr>
            <w:tcW w:w="567" w:type="dxa"/>
            <w:vMerge w:val="restart"/>
            <w:vAlign w:val="center"/>
          </w:tcPr>
          <w:p w14:paraId="61224DE6" w14:textId="77777777" w:rsidR="003F501F" w:rsidRDefault="003F501F" w:rsidP="00DA7BF5">
            <w:pPr>
              <w:suppressAutoHyphens w:val="0"/>
              <w:rPr>
                <w:sz w:val="24"/>
                <w:szCs w:val="24"/>
              </w:rPr>
            </w:pPr>
            <w:r>
              <w:rPr>
                <w:sz w:val="24"/>
                <w:szCs w:val="24"/>
              </w:rPr>
              <w:t>19.1****</w:t>
            </w:r>
          </w:p>
        </w:tc>
        <w:tc>
          <w:tcPr>
            <w:tcW w:w="5246" w:type="dxa"/>
            <w:vMerge w:val="restart"/>
          </w:tcPr>
          <w:p w14:paraId="7C136211" w14:textId="77777777" w:rsidR="003F501F" w:rsidRPr="00087FB4" w:rsidRDefault="003F501F" w:rsidP="00DA7BF5">
            <w:pPr>
              <w:spacing w:line="276" w:lineRule="auto"/>
              <w:jc w:val="center"/>
              <w:rPr>
                <w:sz w:val="24"/>
                <w:szCs w:val="24"/>
              </w:rPr>
            </w:pPr>
            <w:r w:rsidRPr="00087FB4">
              <w:rPr>
                <w:sz w:val="24"/>
                <w:szCs w:val="24"/>
              </w:rPr>
              <w:t>3025</w:t>
            </w:r>
            <w:r>
              <w:rPr>
                <w:sz w:val="24"/>
                <w:szCs w:val="24"/>
              </w:rPr>
              <w:t>4</w:t>
            </w:r>
          </w:p>
        </w:tc>
        <w:tc>
          <w:tcPr>
            <w:tcW w:w="2125" w:type="dxa"/>
          </w:tcPr>
          <w:p w14:paraId="0EA62D80" w14:textId="77777777" w:rsidR="003F501F" w:rsidRPr="00087FB4" w:rsidRDefault="003F501F" w:rsidP="00DA7BF5">
            <w:pPr>
              <w:spacing w:line="276" w:lineRule="auto"/>
              <w:jc w:val="center"/>
              <w:rPr>
                <w:sz w:val="24"/>
                <w:szCs w:val="24"/>
              </w:rPr>
            </w:pPr>
            <w:r w:rsidRPr="00087FB4">
              <w:rPr>
                <w:sz w:val="24"/>
                <w:szCs w:val="24"/>
              </w:rPr>
              <w:t>731</w:t>
            </w:r>
          </w:p>
        </w:tc>
        <w:tc>
          <w:tcPr>
            <w:tcW w:w="2127" w:type="dxa"/>
          </w:tcPr>
          <w:p w14:paraId="182C3CC7" w14:textId="77777777" w:rsidR="003F501F" w:rsidRPr="00CC0C7F" w:rsidRDefault="003F501F" w:rsidP="00DA7BF5">
            <w:pPr>
              <w:jc w:val="center"/>
              <w:rPr>
                <w:sz w:val="24"/>
                <w:szCs w:val="24"/>
              </w:rPr>
            </w:pPr>
            <w:r w:rsidRPr="00087FB4">
              <w:rPr>
                <w:sz w:val="24"/>
                <w:szCs w:val="24"/>
              </w:rPr>
              <w:t>значение</w:t>
            </w:r>
            <w:r w:rsidRPr="00CC0C7F">
              <w:rPr>
                <w:sz w:val="24"/>
                <w:szCs w:val="24"/>
              </w:rPr>
              <w:t xml:space="preserve"> </w:t>
            </w:r>
            <w:r w:rsidRPr="00087FB4">
              <w:rPr>
                <w:sz w:val="24"/>
                <w:szCs w:val="24"/>
              </w:rPr>
              <w:t xml:space="preserve"> &gt; 0</w:t>
            </w:r>
            <w:r w:rsidR="00CC0C7F">
              <w:rPr>
                <w:sz w:val="24"/>
                <w:szCs w:val="24"/>
              </w:rPr>
              <w:t xml:space="preserve">, </w:t>
            </w:r>
            <w:r w:rsidR="00CC0C7F" w:rsidRPr="00CC0C7F">
              <w:rPr>
                <w:sz w:val="24"/>
                <w:szCs w:val="24"/>
              </w:rPr>
              <w:t>&lt;0</w:t>
            </w:r>
          </w:p>
        </w:tc>
        <w:tc>
          <w:tcPr>
            <w:tcW w:w="1010" w:type="dxa"/>
            <w:gridSpan w:val="2"/>
            <w:vMerge/>
            <w:vAlign w:val="center"/>
          </w:tcPr>
          <w:p w14:paraId="74245763" w14:textId="77777777" w:rsidR="003F501F" w:rsidRPr="00087FB4" w:rsidRDefault="003F501F" w:rsidP="00DA7BF5">
            <w:pPr>
              <w:suppressAutoHyphens w:val="0"/>
              <w:rPr>
                <w:sz w:val="24"/>
                <w:szCs w:val="24"/>
              </w:rPr>
            </w:pPr>
          </w:p>
        </w:tc>
      </w:tr>
      <w:tr w:rsidR="003F501F" w:rsidRPr="00087FB4" w14:paraId="2508EE2D" w14:textId="77777777" w:rsidTr="00C356E2">
        <w:trPr>
          <w:trHeight w:val="555"/>
        </w:trPr>
        <w:tc>
          <w:tcPr>
            <w:tcW w:w="566" w:type="dxa"/>
            <w:vMerge/>
            <w:vAlign w:val="center"/>
          </w:tcPr>
          <w:p w14:paraId="0053376E" w14:textId="77777777" w:rsidR="003F501F" w:rsidRPr="009B46FD" w:rsidRDefault="003F501F" w:rsidP="00DA7BF5">
            <w:pPr>
              <w:suppressAutoHyphens w:val="0"/>
              <w:rPr>
                <w:sz w:val="24"/>
                <w:szCs w:val="24"/>
              </w:rPr>
            </w:pPr>
          </w:p>
        </w:tc>
        <w:tc>
          <w:tcPr>
            <w:tcW w:w="5102" w:type="dxa"/>
            <w:vMerge/>
            <w:tcBorders>
              <w:left w:val="single" w:sz="4" w:space="0" w:color="auto"/>
            </w:tcBorders>
          </w:tcPr>
          <w:p w14:paraId="13821B87" w14:textId="77777777" w:rsidR="003F501F" w:rsidRPr="00087FB4" w:rsidRDefault="003F501F" w:rsidP="00DA7BF5">
            <w:pPr>
              <w:spacing w:line="276" w:lineRule="auto"/>
              <w:jc w:val="center"/>
              <w:rPr>
                <w:sz w:val="24"/>
                <w:szCs w:val="24"/>
              </w:rPr>
            </w:pPr>
          </w:p>
        </w:tc>
        <w:tc>
          <w:tcPr>
            <w:tcW w:w="1985" w:type="dxa"/>
            <w:vMerge/>
          </w:tcPr>
          <w:p w14:paraId="0166D61A" w14:textId="77777777" w:rsidR="003F501F" w:rsidRPr="00087FB4" w:rsidRDefault="003F501F" w:rsidP="00DA7BF5">
            <w:pPr>
              <w:spacing w:line="276" w:lineRule="auto"/>
              <w:jc w:val="center"/>
              <w:rPr>
                <w:sz w:val="24"/>
                <w:szCs w:val="24"/>
              </w:rPr>
            </w:pPr>
          </w:p>
        </w:tc>
        <w:tc>
          <w:tcPr>
            <w:tcW w:w="992" w:type="dxa"/>
            <w:vMerge/>
            <w:vAlign w:val="center"/>
          </w:tcPr>
          <w:p w14:paraId="61304CEF" w14:textId="77777777" w:rsidR="003F501F" w:rsidRPr="00087FB4" w:rsidRDefault="003F501F" w:rsidP="00DA7BF5">
            <w:pPr>
              <w:suppressAutoHyphens w:val="0"/>
              <w:rPr>
                <w:sz w:val="24"/>
                <w:szCs w:val="24"/>
              </w:rPr>
            </w:pPr>
          </w:p>
        </w:tc>
        <w:tc>
          <w:tcPr>
            <w:tcW w:w="2127" w:type="dxa"/>
            <w:vMerge/>
            <w:tcBorders>
              <w:right w:val="single" w:sz="4" w:space="0" w:color="auto"/>
            </w:tcBorders>
          </w:tcPr>
          <w:p w14:paraId="150466A5" w14:textId="77777777" w:rsidR="003F501F" w:rsidRPr="00087FB4" w:rsidRDefault="003F501F" w:rsidP="00DA7BF5">
            <w:pPr>
              <w:jc w:val="center"/>
              <w:rPr>
                <w:sz w:val="24"/>
                <w:szCs w:val="24"/>
              </w:rPr>
            </w:pPr>
          </w:p>
        </w:tc>
        <w:tc>
          <w:tcPr>
            <w:tcW w:w="567" w:type="dxa"/>
            <w:vMerge/>
            <w:vAlign w:val="center"/>
          </w:tcPr>
          <w:p w14:paraId="64E275B8" w14:textId="77777777" w:rsidR="003F501F" w:rsidRDefault="003F501F" w:rsidP="00DA7BF5">
            <w:pPr>
              <w:suppressAutoHyphens w:val="0"/>
              <w:rPr>
                <w:sz w:val="24"/>
                <w:szCs w:val="24"/>
              </w:rPr>
            </w:pPr>
          </w:p>
        </w:tc>
        <w:tc>
          <w:tcPr>
            <w:tcW w:w="5246" w:type="dxa"/>
            <w:vMerge/>
          </w:tcPr>
          <w:p w14:paraId="5ECB135F" w14:textId="77777777" w:rsidR="003F501F" w:rsidRPr="00087FB4" w:rsidRDefault="003F501F" w:rsidP="00DA7BF5">
            <w:pPr>
              <w:spacing w:line="276" w:lineRule="auto"/>
              <w:jc w:val="center"/>
              <w:rPr>
                <w:sz w:val="24"/>
                <w:szCs w:val="24"/>
              </w:rPr>
            </w:pPr>
          </w:p>
        </w:tc>
        <w:tc>
          <w:tcPr>
            <w:tcW w:w="2125" w:type="dxa"/>
          </w:tcPr>
          <w:p w14:paraId="2FB30332" w14:textId="77777777" w:rsidR="003F501F" w:rsidRDefault="003F501F" w:rsidP="00DA7BF5">
            <w:pPr>
              <w:spacing w:line="276" w:lineRule="auto"/>
              <w:jc w:val="center"/>
              <w:rPr>
                <w:sz w:val="24"/>
                <w:szCs w:val="24"/>
              </w:rPr>
            </w:pPr>
            <w:r>
              <w:rPr>
                <w:sz w:val="24"/>
                <w:szCs w:val="24"/>
              </w:rPr>
              <w:t>831</w:t>
            </w:r>
          </w:p>
        </w:tc>
        <w:tc>
          <w:tcPr>
            <w:tcW w:w="2127" w:type="dxa"/>
          </w:tcPr>
          <w:p w14:paraId="018E6D49" w14:textId="77777777" w:rsidR="003F501F" w:rsidRPr="00087FB4" w:rsidRDefault="003F501F" w:rsidP="00DA7BF5">
            <w:pPr>
              <w:jc w:val="center"/>
              <w:rPr>
                <w:sz w:val="24"/>
                <w:szCs w:val="24"/>
              </w:rPr>
            </w:pPr>
            <w:r w:rsidRPr="00087FB4">
              <w:rPr>
                <w:sz w:val="24"/>
                <w:szCs w:val="24"/>
              </w:rPr>
              <w:t>значение &lt; 0</w:t>
            </w:r>
          </w:p>
        </w:tc>
        <w:tc>
          <w:tcPr>
            <w:tcW w:w="1010" w:type="dxa"/>
            <w:gridSpan w:val="2"/>
            <w:vMerge/>
            <w:vAlign w:val="center"/>
          </w:tcPr>
          <w:p w14:paraId="50032E02" w14:textId="77777777" w:rsidR="003F501F" w:rsidRPr="00087FB4" w:rsidRDefault="003F501F" w:rsidP="00DA7BF5">
            <w:pPr>
              <w:suppressAutoHyphens w:val="0"/>
              <w:rPr>
                <w:sz w:val="24"/>
                <w:szCs w:val="24"/>
              </w:rPr>
            </w:pPr>
          </w:p>
        </w:tc>
      </w:tr>
      <w:tr w:rsidR="003F501F" w:rsidRPr="00087FB4" w14:paraId="5F477DFD" w14:textId="77777777" w:rsidTr="00C356E2">
        <w:trPr>
          <w:trHeight w:val="299"/>
        </w:trPr>
        <w:tc>
          <w:tcPr>
            <w:tcW w:w="566" w:type="dxa"/>
            <w:vMerge/>
            <w:vAlign w:val="center"/>
          </w:tcPr>
          <w:p w14:paraId="62A6056B" w14:textId="77777777" w:rsidR="003F501F" w:rsidRPr="00087FB4" w:rsidRDefault="003F501F" w:rsidP="00DA7BF5">
            <w:pPr>
              <w:rPr>
                <w:sz w:val="24"/>
                <w:szCs w:val="24"/>
              </w:rPr>
            </w:pPr>
          </w:p>
        </w:tc>
        <w:tc>
          <w:tcPr>
            <w:tcW w:w="5102" w:type="dxa"/>
            <w:vMerge/>
            <w:tcBorders>
              <w:left w:val="single" w:sz="4" w:space="0" w:color="auto"/>
            </w:tcBorders>
          </w:tcPr>
          <w:p w14:paraId="162AC83E" w14:textId="77777777" w:rsidR="003F501F" w:rsidRPr="00087FB4" w:rsidRDefault="003F501F" w:rsidP="00DA7BF5">
            <w:pPr>
              <w:spacing w:line="276" w:lineRule="auto"/>
              <w:jc w:val="center"/>
              <w:rPr>
                <w:sz w:val="24"/>
                <w:szCs w:val="24"/>
              </w:rPr>
            </w:pPr>
          </w:p>
        </w:tc>
        <w:tc>
          <w:tcPr>
            <w:tcW w:w="1985" w:type="dxa"/>
            <w:vMerge/>
          </w:tcPr>
          <w:p w14:paraId="0250BB5C" w14:textId="77777777" w:rsidR="003F501F" w:rsidRPr="00087FB4" w:rsidRDefault="003F501F" w:rsidP="00DA7BF5">
            <w:pPr>
              <w:spacing w:line="276" w:lineRule="auto"/>
              <w:jc w:val="center"/>
              <w:rPr>
                <w:sz w:val="24"/>
                <w:szCs w:val="24"/>
              </w:rPr>
            </w:pPr>
          </w:p>
        </w:tc>
        <w:tc>
          <w:tcPr>
            <w:tcW w:w="992" w:type="dxa"/>
            <w:vMerge/>
            <w:vAlign w:val="center"/>
          </w:tcPr>
          <w:p w14:paraId="6E305AD0" w14:textId="77777777" w:rsidR="003F501F" w:rsidRPr="00087FB4" w:rsidRDefault="003F501F" w:rsidP="00DA7BF5">
            <w:pPr>
              <w:suppressAutoHyphens w:val="0"/>
              <w:rPr>
                <w:sz w:val="24"/>
                <w:szCs w:val="24"/>
              </w:rPr>
            </w:pPr>
          </w:p>
        </w:tc>
        <w:tc>
          <w:tcPr>
            <w:tcW w:w="2127" w:type="dxa"/>
            <w:vMerge/>
            <w:tcBorders>
              <w:right w:val="single" w:sz="4" w:space="0" w:color="auto"/>
            </w:tcBorders>
          </w:tcPr>
          <w:p w14:paraId="5018C5B7" w14:textId="77777777" w:rsidR="003F501F" w:rsidRPr="00087FB4" w:rsidRDefault="003F501F" w:rsidP="00DA7BF5">
            <w:pPr>
              <w:jc w:val="center"/>
              <w:rPr>
                <w:sz w:val="24"/>
                <w:szCs w:val="24"/>
              </w:rPr>
            </w:pPr>
          </w:p>
        </w:tc>
        <w:tc>
          <w:tcPr>
            <w:tcW w:w="567" w:type="dxa"/>
            <w:vMerge w:val="restart"/>
            <w:vAlign w:val="center"/>
          </w:tcPr>
          <w:p w14:paraId="6165DA77" w14:textId="77777777" w:rsidR="003F501F" w:rsidRPr="0056269A" w:rsidRDefault="003F501F" w:rsidP="00DA7BF5">
            <w:pPr>
              <w:rPr>
                <w:sz w:val="24"/>
                <w:szCs w:val="24"/>
              </w:rPr>
            </w:pPr>
            <w:r w:rsidRPr="00CC0C7F">
              <w:rPr>
                <w:sz w:val="24"/>
                <w:szCs w:val="24"/>
              </w:rPr>
              <w:t>2</w:t>
            </w:r>
            <w:r>
              <w:rPr>
                <w:sz w:val="24"/>
                <w:szCs w:val="24"/>
              </w:rPr>
              <w:t>0**</w:t>
            </w:r>
          </w:p>
        </w:tc>
        <w:tc>
          <w:tcPr>
            <w:tcW w:w="5246" w:type="dxa"/>
            <w:vMerge w:val="restart"/>
          </w:tcPr>
          <w:p w14:paraId="1B7AF108" w14:textId="77777777" w:rsidR="003F501F" w:rsidRPr="00087FB4" w:rsidRDefault="003F501F" w:rsidP="00DA7BF5">
            <w:pPr>
              <w:spacing w:line="276" w:lineRule="auto"/>
              <w:jc w:val="center"/>
              <w:rPr>
                <w:sz w:val="24"/>
                <w:szCs w:val="24"/>
              </w:rPr>
            </w:pPr>
            <w:r w:rsidRPr="00087FB4">
              <w:rPr>
                <w:sz w:val="24"/>
                <w:szCs w:val="24"/>
              </w:rPr>
              <w:t>302хх (кроме 30251</w:t>
            </w:r>
            <w:r>
              <w:rPr>
                <w:sz w:val="24"/>
                <w:szCs w:val="24"/>
              </w:rPr>
              <w:t>, 30254</w:t>
            </w:r>
            <w:r w:rsidRPr="00087FB4">
              <w:rPr>
                <w:sz w:val="24"/>
                <w:szCs w:val="24"/>
              </w:rPr>
              <w:t>), 30401</w:t>
            </w:r>
          </w:p>
        </w:tc>
        <w:tc>
          <w:tcPr>
            <w:tcW w:w="2125" w:type="dxa"/>
          </w:tcPr>
          <w:p w14:paraId="567D85AA" w14:textId="77777777" w:rsidR="003F501F" w:rsidRPr="005E2056" w:rsidRDefault="003F501F" w:rsidP="005E2056">
            <w:pPr>
              <w:spacing w:line="276" w:lineRule="auto"/>
              <w:jc w:val="center"/>
              <w:rPr>
                <w:color w:val="000000" w:themeColor="text1"/>
                <w:sz w:val="24"/>
                <w:szCs w:val="24"/>
              </w:rPr>
            </w:pPr>
            <w:r w:rsidRPr="00087FB4">
              <w:rPr>
                <w:sz w:val="24"/>
                <w:szCs w:val="24"/>
              </w:rPr>
              <w:t>73х</w:t>
            </w:r>
            <w:r w:rsidR="005E2056">
              <w:rPr>
                <w:sz w:val="24"/>
                <w:szCs w:val="24"/>
              </w:rPr>
              <w:t>*****</w:t>
            </w:r>
          </w:p>
        </w:tc>
        <w:tc>
          <w:tcPr>
            <w:tcW w:w="2127" w:type="dxa"/>
          </w:tcPr>
          <w:p w14:paraId="287DA8B8" w14:textId="77777777" w:rsidR="003F501F" w:rsidRPr="00087FB4" w:rsidRDefault="003F501F" w:rsidP="00DA7BF5">
            <w:pPr>
              <w:jc w:val="center"/>
              <w:rPr>
                <w:sz w:val="24"/>
                <w:szCs w:val="24"/>
              </w:rPr>
            </w:pPr>
            <w:r w:rsidRPr="00087FB4">
              <w:rPr>
                <w:sz w:val="24"/>
                <w:szCs w:val="24"/>
              </w:rPr>
              <w:t>значение</w:t>
            </w:r>
            <w:r w:rsidRPr="00CC0C7F">
              <w:rPr>
                <w:sz w:val="24"/>
                <w:szCs w:val="24"/>
              </w:rPr>
              <w:t xml:space="preserve"> </w:t>
            </w:r>
            <w:r w:rsidRPr="00087FB4">
              <w:rPr>
                <w:sz w:val="24"/>
                <w:szCs w:val="24"/>
              </w:rPr>
              <w:t xml:space="preserve"> &gt; 0</w:t>
            </w:r>
          </w:p>
        </w:tc>
        <w:tc>
          <w:tcPr>
            <w:tcW w:w="1010" w:type="dxa"/>
            <w:gridSpan w:val="2"/>
            <w:vMerge/>
            <w:vAlign w:val="center"/>
          </w:tcPr>
          <w:p w14:paraId="77BE6C23" w14:textId="77777777" w:rsidR="003F501F" w:rsidRPr="00087FB4" w:rsidRDefault="003F501F" w:rsidP="00DA7BF5">
            <w:pPr>
              <w:suppressAutoHyphens w:val="0"/>
              <w:rPr>
                <w:sz w:val="24"/>
                <w:szCs w:val="24"/>
              </w:rPr>
            </w:pPr>
          </w:p>
        </w:tc>
      </w:tr>
      <w:tr w:rsidR="003F501F" w:rsidRPr="00087FB4" w14:paraId="14229E54" w14:textId="77777777" w:rsidTr="00C356E2">
        <w:trPr>
          <w:trHeight w:val="262"/>
        </w:trPr>
        <w:tc>
          <w:tcPr>
            <w:tcW w:w="566" w:type="dxa"/>
            <w:vMerge/>
            <w:vAlign w:val="center"/>
          </w:tcPr>
          <w:p w14:paraId="54B935BD" w14:textId="77777777" w:rsidR="003F501F" w:rsidRPr="00087FB4" w:rsidRDefault="003F501F" w:rsidP="00DA7BF5">
            <w:pPr>
              <w:suppressAutoHyphens w:val="0"/>
              <w:rPr>
                <w:sz w:val="24"/>
                <w:szCs w:val="24"/>
              </w:rPr>
            </w:pPr>
          </w:p>
        </w:tc>
        <w:tc>
          <w:tcPr>
            <w:tcW w:w="5102" w:type="dxa"/>
            <w:vMerge/>
            <w:tcBorders>
              <w:left w:val="single" w:sz="4" w:space="0" w:color="auto"/>
            </w:tcBorders>
          </w:tcPr>
          <w:p w14:paraId="604F83E7" w14:textId="77777777" w:rsidR="003F501F" w:rsidRPr="00087FB4" w:rsidRDefault="003F501F" w:rsidP="00DA7BF5">
            <w:pPr>
              <w:spacing w:line="276" w:lineRule="auto"/>
              <w:jc w:val="center"/>
              <w:rPr>
                <w:sz w:val="24"/>
                <w:szCs w:val="24"/>
              </w:rPr>
            </w:pPr>
          </w:p>
        </w:tc>
        <w:tc>
          <w:tcPr>
            <w:tcW w:w="1985" w:type="dxa"/>
            <w:vMerge w:val="restart"/>
          </w:tcPr>
          <w:p w14:paraId="65841280" w14:textId="77777777" w:rsidR="003F501F" w:rsidRPr="005E2056" w:rsidRDefault="003F501F" w:rsidP="0035609A">
            <w:pPr>
              <w:spacing w:line="276" w:lineRule="auto"/>
              <w:jc w:val="center"/>
              <w:rPr>
                <w:sz w:val="24"/>
                <w:szCs w:val="24"/>
                <w:vertAlign w:val="superscript"/>
              </w:rPr>
            </w:pPr>
            <w:r w:rsidRPr="00087FB4">
              <w:rPr>
                <w:sz w:val="24"/>
                <w:szCs w:val="24"/>
              </w:rPr>
              <w:t>83х</w:t>
            </w:r>
            <w:r w:rsidR="005E2056">
              <w:rPr>
                <w:sz w:val="24"/>
                <w:szCs w:val="24"/>
              </w:rPr>
              <w:t>*****</w:t>
            </w:r>
          </w:p>
        </w:tc>
        <w:tc>
          <w:tcPr>
            <w:tcW w:w="992" w:type="dxa"/>
            <w:vMerge/>
            <w:vAlign w:val="center"/>
          </w:tcPr>
          <w:p w14:paraId="16C6B3AF" w14:textId="77777777" w:rsidR="003F501F" w:rsidRPr="00087FB4" w:rsidRDefault="003F501F" w:rsidP="00DA7BF5">
            <w:pPr>
              <w:suppressAutoHyphens w:val="0"/>
              <w:rPr>
                <w:sz w:val="24"/>
                <w:szCs w:val="24"/>
              </w:rPr>
            </w:pPr>
          </w:p>
        </w:tc>
        <w:tc>
          <w:tcPr>
            <w:tcW w:w="2127" w:type="dxa"/>
            <w:vMerge w:val="restart"/>
            <w:tcBorders>
              <w:right w:val="single" w:sz="4" w:space="0" w:color="auto"/>
            </w:tcBorders>
          </w:tcPr>
          <w:p w14:paraId="5FE80BBA" w14:textId="77777777" w:rsidR="003F501F" w:rsidRPr="00087FB4" w:rsidRDefault="003F501F" w:rsidP="00DA7BF5">
            <w:pPr>
              <w:jc w:val="center"/>
              <w:rPr>
                <w:sz w:val="24"/>
                <w:szCs w:val="24"/>
              </w:rPr>
            </w:pPr>
            <w:r w:rsidRPr="00087FB4">
              <w:rPr>
                <w:sz w:val="24"/>
                <w:szCs w:val="24"/>
              </w:rPr>
              <w:t>значение  &gt; 0</w:t>
            </w:r>
          </w:p>
        </w:tc>
        <w:tc>
          <w:tcPr>
            <w:tcW w:w="567" w:type="dxa"/>
            <w:vMerge/>
            <w:vAlign w:val="center"/>
          </w:tcPr>
          <w:p w14:paraId="6416BF87" w14:textId="77777777" w:rsidR="003F501F" w:rsidRPr="00087FB4" w:rsidRDefault="003F501F" w:rsidP="00DA7BF5">
            <w:pPr>
              <w:suppressAutoHyphens w:val="0"/>
              <w:rPr>
                <w:sz w:val="24"/>
                <w:szCs w:val="24"/>
              </w:rPr>
            </w:pPr>
          </w:p>
        </w:tc>
        <w:tc>
          <w:tcPr>
            <w:tcW w:w="5246" w:type="dxa"/>
            <w:vMerge/>
          </w:tcPr>
          <w:p w14:paraId="57BE7987" w14:textId="77777777" w:rsidR="003F501F" w:rsidRPr="00087FB4" w:rsidRDefault="003F501F" w:rsidP="00DA7BF5">
            <w:pPr>
              <w:spacing w:line="276" w:lineRule="auto"/>
              <w:jc w:val="center"/>
              <w:rPr>
                <w:sz w:val="24"/>
                <w:szCs w:val="24"/>
              </w:rPr>
            </w:pPr>
          </w:p>
        </w:tc>
        <w:tc>
          <w:tcPr>
            <w:tcW w:w="2125" w:type="dxa"/>
          </w:tcPr>
          <w:p w14:paraId="414927EE" w14:textId="77777777" w:rsidR="003F501F" w:rsidRPr="005E2056" w:rsidRDefault="003F501F" w:rsidP="005E2056">
            <w:pPr>
              <w:spacing w:line="276" w:lineRule="auto"/>
              <w:jc w:val="center"/>
              <w:rPr>
                <w:color w:val="000000" w:themeColor="text1"/>
                <w:sz w:val="24"/>
                <w:szCs w:val="24"/>
              </w:rPr>
            </w:pPr>
            <w:r w:rsidRPr="00087FB4">
              <w:rPr>
                <w:sz w:val="24"/>
                <w:szCs w:val="24"/>
              </w:rPr>
              <w:t>83х</w:t>
            </w:r>
            <w:r w:rsidR="005E2056">
              <w:rPr>
                <w:sz w:val="24"/>
                <w:szCs w:val="24"/>
              </w:rPr>
              <w:t>*****</w:t>
            </w:r>
          </w:p>
        </w:tc>
        <w:tc>
          <w:tcPr>
            <w:tcW w:w="2127" w:type="dxa"/>
          </w:tcPr>
          <w:p w14:paraId="2E8DA0EA" w14:textId="77777777" w:rsidR="003F501F" w:rsidRPr="00087FB4" w:rsidRDefault="003F501F" w:rsidP="00DA7BF5">
            <w:pPr>
              <w:jc w:val="center"/>
              <w:rPr>
                <w:sz w:val="24"/>
                <w:szCs w:val="24"/>
              </w:rPr>
            </w:pPr>
            <w:r w:rsidRPr="00087FB4">
              <w:rPr>
                <w:sz w:val="24"/>
                <w:szCs w:val="24"/>
              </w:rPr>
              <w:t>значение &lt; 0</w:t>
            </w:r>
          </w:p>
        </w:tc>
        <w:tc>
          <w:tcPr>
            <w:tcW w:w="1010" w:type="dxa"/>
            <w:gridSpan w:val="2"/>
            <w:vMerge/>
            <w:vAlign w:val="center"/>
          </w:tcPr>
          <w:p w14:paraId="0A63077B" w14:textId="77777777" w:rsidR="003F501F" w:rsidRPr="00087FB4" w:rsidRDefault="003F501F" w:rsidP="00DA7BF5">
            <w:pPr>
              <w:suppressAutoHyphens w:val="0"/>
              <w:rPr>
                <w:sz w:val="24"/>
                <w:szCs w:val="24"/>
              </w:rPr>
            </w:pPr>
          </w:p>
        </w:tc>
      </w:tr>
      <w:tr w:rsidR="003F501F" w:rsidRPr="00087FB4" w14:paraId="6094D01D" w14:textId="77777777" w:rsidTr="00C356E2">
        <w:trPr>
          <w:trHeight w:val="262"/>
        </w:trPr>
        <w:tc>
          <w:tcPr>
            <w:tcW w:w="566" w:type="dxa"/>
            <w:vMerge/>
            <w:vAlign w:val="center"/>
          </w:tcPr>
          <w:p w14:paraId="0F20A92D" w14:textId="77777777" w:rsidR="003F501F" w:rsidRPr="00087FB4" w:rsidRDefault="003F501F" w:rsidP="00DA7BF5">
            <w:pPr>
              <w:suppressAutoHyphens w:val="0"/>
              <w:rPr>
                <w:sz w:val="24"/>
                <w:szCs w:val="24"/>
              </w:rPr>
            </w:pPr>
          </w:p>
        </w:tc>
        <w:tc>
          <w:tcPr>
            <w:tcW w:w="5102" w:type="dxa"/>
            <w:vMerge/>
            <w:tcBorders>
              <w:left w:val="single" w:sz="4" w:space="0" w:color="auto"/>
            </w:tcBorders>
          </w:tcPr>
          <w:p w14:paraId="7306E0B6" w14:textId="77777777" w:rsidR="003F501F" w:rsidRPr="00087FB4" w:rsidRDefault="003F501F" w:rsidP="00DA7BF5">
            <w:pPr>
              <w:spacing w:line="276" w:lineRule="auto"/>
              <w:jc w:val="center"/>
              <w:rPr>
                <w:sz w:val="24"/>
                <w:szCs w:val="24"/>
              </w:rPr>
            </w:pPr>
          </w:p>
        </w:tc>
        <w:tc>
          <w:tcPr>
            <w:tcW w:w="1985" w:type="dxa"/>
            <w:vMerge/>
          </w:tcPr>
          <w:p w14:paraId="69E79D40" w14:textId="77777777" w:rsidR="003F501F" w:rsidRPr="00087FB4" w:rsidRDefault="003F501F" w:rsidP="00DA7BF5">
            <w:pPr>
              <w:spacing w:line="276" w:lineRule="auto"/>
              <w:jc w:val="center"/>
              <w:rPr>
                <w:sz w:val="24"/>
                <w:szCs w:val="24"/>
              </w:rPr>
            </w:pPr>
          </w:p>
        </w:tc>
        <w:tc>
          <w:tcPr>
            <w:tcW w:w="992" w:type="dxa"/>
            <w:vMerge/>
            <w:vAlign w:val="center"/>
          </w:tcPr>
          <w:p w14:paraId="75889942" w14:textId="77777777" w:rsidR="003F501F" w:rsidRPr="00087FB4" w:rsidRDefault="003F501F" w:rsidP="00DA7BF5">
            <w:pPr>
              <w:suppressAutoHyphens w:val="0"/>
              <w:rPr>
                <w:sz w:val="24"/>
                <w:szCs w:val="24"/>
              </w:rPr>
            </w:pPr>
          </w:p>
        </w:tc>
        <w:tc>
          <w:tcPr>
            <w:tcW w:w="2127" w:type="dxa"/>
            <w:vMerge/>
            <w:tcBorders>
              <w:right w:val="single" w:sz="4" w:space="0" w:color="auto"/>
            </w:tcBorders>
          </w:tcPr>
          <w:p w14:paraId="146C603B" w14:textId="77777777" w:rsidR="003F501F" w:rsidRPr="00087FB4" w:rsidRDefault="003F501F" w:rsidP="003F501F">
            <w:pPr>
              <w:jc w:val="center"/>
              <w:rPr>
                <w:sz w:val="24"/>
                <w:szCs w:val="24"/>
              </w:rPr>
            </w:pPr>
          </w:p>
        </w:tc>
        <w:tc>
          <w:tcPr>
            <w:tcW w:w="567" w:type="dxa"/>
            <w:vAlign w:val="center"/>
          </w:tcPr>
          <w:p w14:paraId="1CB4769A" w14:textId="77777777" w:rsidR="003F501F" w:rsidRPr="00087FB4" w:rsidRDefault="003F501F" w:rsidP="00DA7BF5">
            <w:pPr>
              <w:suppressAutoHyphens w:val="0"/>
              <w:rPr>
                <w:sz w:val="24"/>
                <w:szCs w:val="24"/>
              </w:rPr>
            </w:pPr>
            <w:r>
              <w:rPr>
                <w:sz w:val="24"/>
                <w:szCs w:val="24"/>
              </w:rPr>
              <w:t>20.1*</w:t>
            </w:r>
          </w:p>
        </w:tc>
        <w:tc>
          <w:tcPr>
            <w:tcW w:w="5246" w:type="dxa"/>
          </w:tcPr>
          <w:p w14:paraId="5236AA24" w14:textId="77777777" w:rsidR="003F501F" w:rsidRPr="00087FB4" w:rsidRDefault="003F501F" w:rsidP="00DA7BF5">
            <w:pPr>
              <w:spacing w:line="276" w:lineRule="auto"/>
              <w:jc w:val="center"/>
              <w:rPr>
                <w:sz w:val="24"/>
                <w:szCs w:val="24"/>
              </w:rPr>
            </w:pPr>
            <w:r>
              <w:rPr>
                <w:sz w:val="24"/>
                <w:szCs w:val="24"/>
              </w:rPr>
              <w:t>30231 (при централизованном снабжени)</w:t>
            </w:r>
          </w:p>
        </w:tc>
        <w:tc>
          <w:tcPr>
            <w:tcW w:w="2125" w:type="dxa"/>
          </w:tcPr>
          <w:p w14:paraId="162A09C3" w14:textId="77777777" w:rsidR="003F501F" w:rsidRPr="005E2056" w:rsidRDefault="003F501F" w:rsidP="005E2056">
            <w:pPr>
              <w:spacing w:line="276" w:lineRule="auto"/>
              <w:jc w:val="center"/>
              <w:rPr>
                <w:sz w:val="24"/>
                <w:szCs w:val="24"/>
              </w:rPr>
            </w:pPr>
            <w:r w:rsidRPr="00087FB4">
              <w:rPr>
                <w:sz w:val="24"/>
                <w:szCs w:val="24"/>
              </w:rPr>
              <w:t>73</w:t>
            </w:r>
            <w:r w:rsidR="00CE44C3">
              <w:rPr>
                <w:sz w:val="24"/>
                <w:szCs w:val="24"/>
              </w:rPr>
              <w:t>х</w:t>
            </w:r>
            <w:r w:rsidR="005E2056">
              <w:rPr>
                <w:sz w:val="24"/>
                <w:szCs w:val="24"/>
              </w:rPr>
              <w:t>*****</w:t>
            </w:r>
          </w:p>
        </w:tc>
        <w:tc>
          <w:tcPr>
            <w:tcW w:w="2127" w:type="dxa"/>
          </w:tcPr>
          <w:p w14:paraId="65C539C8" w14:textId="77777777" w:rsidR="003F501F" w:rsidRPr="00087FB4" w:rsidRDefault="003F501F" w:rsidP="00DA7BF5">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ign w:val="center"/>
          </w:tcPr>
          <w:p w14:paraId="5A46937C" w14:textId="77777777" w:rsidR="003F501F" w:rsidRPr="00087FB4" w:rsidRDefault="003F501F" w:rsidP="00DA7BF5">
            <w:pPr>
              <w:suppressAutoHyphens w:val="0"/>
              <w:rPr>
                <w:sz w:val="24"/>
                <w:szCs w:val="24"/>
              </w:rPr>
            </w:pPr>
          </w:p>
        </w:tc>
      </w:tr>
      <w:tr w:rsidR="00DA7BF5" w:rsidRPr="00087FB4" w14:paraId="64DA3109" w14:textId="77777777" w:rsidTr="00C356E2">
        <w:trPr>
          <w:trHeight w:val="201"/>
        </w:trPr>
        <w:tc>
          <w:tcPr>
            <w:tcW w:w="566" w:type="dxa"/>
            <w:vAlign w:val="center"/>
          </w:tcPr>
          <w:p w14:paraId="4800E118" w14:textId="77777777" w:rsidR="00DA7BF5" w:rsidRPr="0056269A" w:rsidRDefault="00DA7BF5" w:rsidP="00DA7BF5">
            <w:pPr>
              <w:suppressAutoHyphens w:val="0"/>
              <w:rPr>
                <w:sz w:val="24"/>
                <w:szCs w:val="24"/>
              </w:rPr>
            </w:pPr>
            <w:r w:rsidRPr="00087FB4">
              <w:rPr>
                <w:sz w:val="24"/>
                <w:szCs w:val="24"/>
                <w:lang w:val="en-US"/>
              </w:rPr>
              <w:lastRenderedPageBreak/>
              <w:t>2</w:t>
            </w:r>
            <w:r>
              <w:rPr>
                <w:sz w:val="24"/>
                <w:szCs w:val="24"/>
              </w:rPr>
              <w:t>1**</w:t>
            </w:r>
          </w:p>
        </w:tc>
        <w:tc>
          <w:tcPr>
            <w:tcW w:w="5102" w:type="dxa"/>
            <w:tcBorders>
              <w:left w:val="single" w:sz="4" w:space="0" w:color="auto"/>
            </w:tcBorders>
          </w:tcPr>
          <w:p w14:paraId="64C83985" w14:textId="77777777" w:rsidR="00DA7BF5" w:rsidRPr="00087FB4" w:rsidRDefault="00DA7BF5" w:rsidP="00DA7BF5">
            <w:pPr>
              <w:spacing w:line="276" w:lineRule="auto"/>
              <w:jc w:val="center"/>
              <w:rPr>
                <w:sz w:val="24"/>
                <w:szCs w:val="24"/>
              </w:rPr>
            </w:pPr>
            <w:r w:rsidRPr="00087FB4">
              <w:rPr>
                <w:sz w:val="24"/>
                <w:szCs w:val="24"/>
              </w:rPr>
              <w:t>40150</w:t>
            </w:r>
          </w:p>
        </w:tc>
        <w:tc>
          <w:tcPr>
            <w:tcW w:w="1985" w:type="dxa"/>
          </w:tcPr>
          <w:p w14:paraId="7053A16B" w14:textId="77777777" w:rsidR="00DA7BF5" w:rsidRPr="00087FB4" w:rsidRDefault="00DA7BF5" w:rsidP="00DA7BF5">
            <w:pPr>
              <w:spacing w:line="276" w:lineRule="auto"/>
              <w:jc w:val="center"/>
              <w:rPr>
                <w:sz w:val="24"/>
                <w:szCs w:val="24"/>
              </w:rPr>
            </w:pPr>
            <w:r w:rsidRPr="00087FB4">
              <w:rPr>
                <w:sz w:val="24"/>
                <w:szCs w:val="24"/>
              </w:rPr>
              <w:t>2хх</w:t>
            </w:r>
          </w:p>
        </w:tc>
        <w:tc>
          <w:tcPr>
            <w:tcW w:w="992" w:type="dxa"/>
            <w:vMerge/>
            <w:vAlign w:val="center"/>
          </w:tcPr>
          <w:p w14:paraId="53647A9C" w14:textId="77777777" w:rsidR="00DA7BF5" w:rsidRPr="00087FB4" w:rsidRDefault="00DA7BF5" w:rsidP="00DA7BF5">
            <w:pPr>
              <w:suppressAutoHyphens w:val="0"/>
              <w:rPr>
                <w:sz w:val="24"/>
                <w:szCs w:val="24"/>
              </w:rPr>
            </w:pPr>
          </w:p>
        </w:tc>
        <w:tc>
          <w:tcPr>
            <w:tcW w:w="2127" w:type="dxa"/>
            <w:tcBorders>
              <w:right w:val="single" w:sz="4" w:space="0" w:color="auto"/>
            </w:tcBorders>
          </w:tcPr>
          <w:p w14:paraId="50C08C83" w14:textId="77777777" w:rsidR="00DA7BF5" w:rsidRPr="00087FB4" w:rsidRDefault="00DA7BF5" w:rsidP="00DA7BF5">
            <w:pPr>
              <w:suppressAutoHyphens w:val="0"/>
              <w:jc w:val="center"/>
              <w:rPr>
                <w:sz w:val="24"/>
                <w:szCs w:val="24"/>
              </w:rPr>
            </w:pPr>
            <w:r w:rsidRPr="00087FB4">
              <w:rPr>
                <w:color w:val="000000" w:themeColor="text1"/>
                <w:sz w:val="24"/>
                <w:szCs w:val="24"/>
              </w:rPr>
              <w:t>значение</w:t>
            </w:r>
            <w:r w:rsidRPr="00087FB4">
              <w:rPr>
                <w:color w:val="000000" w:themeColor="text1"/>
                <w:sz w:val="24"/>
                <w:szCs w:val="24"/>
                <w:lang w:val="en-US"/>
              </w:rPr>
              <w:t xml:space="preserve"> </w:t>
            </w:r>
            <w:r w:rsidRPr="00087FB4">
              <w:rPr>
                <w:color w:val="000000" w:themeColor="text1"/>
                <w:sz w:val="24"/>
                <w:szCs w:val="24"/>
              </w:rPr>
              <w:t xml:space="preserve"> &gt; 0</w:t>
            </w:r>
          </w:p>
        </w:tc>
        <w:tc>
          <w:tcPr>
            <w:tcW w:w="567" w:type="dxa"/>
            <w:vAlign w:val="center"/>
          </w:tcPr>
          <w:p w14:paraId="05DB4F44" w14:textId="77777777" w:rsidR="00DA7BF5" w:rsidRPr="0056269A" w:rsidRDefault="00DA7BF5" w:rsidP="00DA7BF5">
            <w:pPr>
              <w:suppressAutoHyphens w:val="0"/>
              <w:rPr>
                <w:sz w:val="24"/>
                <w:szCs w:val="24"/>
              </w:rPr>
            </w:pPr>
            <w:r w:rsidRPr="00087FB4">
              <w:rPr>
                <w:sz w:val="24"/>
                <w:szCs w:val="24"/>
                <w:lang w:val="en-US"/>
              </w:rPr>
              <w:t>2</w:t>
            </w:r>
            <w:r>
              <w:rPr>
                <w:sz w:val="24"/>
                <w:szCs w:val="24"/>
              </w:rPr>
              <w:t>1**</w:t>
            </w:r>
          </w:p>
        </w:tc>
        <w:tc>
          <w:tcPr>
            <w:tcW w:w="5246" w:type="dxa"/>
          </w:tcPr>
          <w:p w14:paraId="497C96BB" w14:textId="77777777" w:rsidR="00DA7BF5" w:rsidRPr="00087FB4" w:rsidRDefault="00DA7BF5" w:rsidP="00DA7BF5">
            <w:pPr>
              <w:spacing w:line="276" w:lineRule="auto"/>
              <w:jc w:val="center"/>
              <w:rPr>
                <w:sz w:val="24"/>
                <w:szCs w:val="24"/>
              </w:rPr>
            </w:pPr>
            <w:r w:rsidRPr="00087FB4">
              <w:rPr>
                <w:sz w:val="24"/>
                <w:szCs w:val="24"/>
              </w:rPr>
              <w:t>40150</w:t>
            </w:r>
          </w:p>
        </w:tc>
        <w:tc>
          <w:tcPr>
            <w:tcW w:w="2125" w:type="dxa"/>
          </w:tcPr>
          <w:p w14:paraId="4BAF5229" w14:textId="77777777" w:rsidR="00DA7BF5" w:rsidRPr="00087FB4" w:rsidDel="00DC5FB3" w:rsidRDefault="00DA7BF5" w:rsidP="00DA7BF5">
            <w:pPr>
              <w:spacing w:line="276" w:lineRule="auto"/>
              <w:jc w:val="center"/>
              <w:rPr>
                <w:sz w:val="24"/>
                <w:szCs w:val="24"/>
              </w:rPr>
            </w:pPr>
            <w:r w:rsidRPr="00087FB4">
              <w:rPr>
                <w:sz w:val="24"/>
                <w:szCs w:val="24"/>
              </w:rPr>
              <w:t>2хх</w:t>
            </w:r>
          </w:p>
        </w:tc>
        <w:tc>
          <w:tcPr>
            <w:tcW w:w="2127" w:type="dxa"/>
          </w:tcPr>
          <w:p w14:paraId="1FEFBAA6" w14:textId="77777777" w:rsidR="00DA7BF5" w:rsidRPr="00087FB4" w:rsidRDefault="00DA7BF5" w:rsidP="00DA7BF5">
            <w:pPr>
              <w:suppressAutoHyphens w:val="0"/>
              <w:jc w:val="center"/>
              <w:rPr>
                <w:sz w:val="24"/>
                <w:szCs w:val="24"/>
              </w:rPr>
            </w:pPr>
            <w:r w:rsidRPr="00087FB4">
              <w:rPr>
                <w:color w:val="000000" w:themeColor="text1"/>
                <w:sz w:val="24"/>
                <w:szCs w:val="24"/>
              </w:rPr>
              <w:t>значение</w:t>
            </w:r>
            <w:r w:rsidRPr="00087FB4">
              <w:rPr>
                <w:color w:val="000000" w:themeColor="text1"/>
                <w:sz w:val="24"/>
                <w:szCs w:val="24"/>
                <w:lang w:val="en-US"/>
              </w:rPr>
              <w:t xml:space="preserve"> </w:t>
            </w:r>
            <w:r w:rsidRPr="00087FB4">
              <w:rPr>
                <w:color w:val="000000" w:themeColor="text1"/>
                <w:sz w:val="24"/>
                <w:szCs w:val="24"/>
              </w:rPr>
              <w:t xml:space="preserve"> &gt; 0</w:t>
            </w:r>
          </w:p>
        </w:tc>
        <w:tc>
          <w:tcPr>
            <w:tcW w:w="1010" w:type="dxa"/>
            <w:gridSpan w:val="2"/>
            <w:vMerge/>
            <w:vAlign w:val="center"/>
          </w:tcPr>
          <w:p w14:paraId="4AD83E48" w14:textId="77777777" w:rsidR="00DA7BF5" w:rsidRPr="00087FB4" w:rsidRDefault="00DA7BF5" w:rsidP="00DA7BF5">
            <w:pPr>
              <w:suppressAutoHyphens w:val="0"/>
              <w:rPr>
                <w:sz w:val="24"/>
                <w:szCs w:val="24"/>
              </w:rPr>
            </w:pPr>
          </w:p>
        </w:tc>
      </w:tr>
      <w:tr w:rsidR="00DA7BF5" w:rsidRPr="00087FB4" w14:paraId="64DC2F0D" w14:textId="77777777" w:rsidTr="00FE0604">
        <w:trPr>
          <w:trHeight w:val="201"/>
        </w:trPr>
        <w:tc>
          <w:tcPr>
            <w:tcW w:w="566" w:type="dxa"/>
            <w:tcBorders>
              <w:top w:val="single" w:sz="8" w:space="0" w:color="auto"/>
              <w:left w:val="single" w:sz="8" w:space="0" w:color="auto"/>
              <w:bottom w:val="single" w:sz="8" w:space="0" w:color="auto"/>
              <w:right w:val="single" w:sz="8" w:space="0" w:color="auto"/>
            </w:tcBorders>
            <w:vAlign w:val="center"/>
          </w:tcPr>
          <w:p w14:paraId="21982127" w14:textId="77777777" w:rsidR="00DA7BF5" w:rsidRPr="00FE0604" w:rsidRDefault="00DA7BF5" w:rsidP="00DA7BF5">
            <w:pPr>
              <w:suppressAutoHyphens w:val="0"/>
              <w:rPr>
                <w:sz w:val="24"/>
                <w:szCs w:val="24"/>
                <w:lang w:val="en-US"/>
              </w:rPr>
            </w:pPr>
            <w:r w:rsidRPr="00FE0604">
              <w:rPr>
                <w:sz w:val="24"/>
                <w:szCs w:val="24"/>
                <w:lang w:val="en-US"/>
              </w:rPr>
              <w:t>21.1**</w:t>
            </w:r>
          </w:p>
        </w:tc>
        <w:tc>
          <w:tcPr>
            <w:tcW w:w="5102" w:type="dxa"/>
            <w:tcBorders>
              <w:top w:val="single" w:sz="8" w:space="0" w:color="auto"/>
              <w:left w:val="single" w:sz="4" w:space="0" w:color="auto"/>
              <w:bottom w:val="single" w:sz="8" w:space="0" w:color="auto"/>
              <w:right w:val="single" w:sz="8" w:space="0" w:color="auto"/>
            </w:tcBorders>
          </w:tcPr>
          <w:p w14:paraId="643CAACF" w14:textId="77777777" w:rsidR="00DA7BF5" w:rsidRDefault="00DA7BF5" w:rsidP="00DA7BF5">
            <w:pPr>
              <w:spacing w:line="276" w:lineRule="auto"/>
              <w:jc w:val="center"/>
              <w:rPr>
                <w:sz w:val="24"/>
                <w:szCs w:val="24"/>
              </w:rPr>
            </w:pPr>
            <w:r>
              <w:rPr>
                <w:sz w:val="24"/>
                <w:szCs w:val="24"/>
              </w:rPr>
              <w:t>40160</w:t>
            </w:r>
          </w:p>
        </w:tc>
        <w:tc>
          <w:tcPr>
            <w:tcW w:w="1985" w:type="dxa"/>
            <w:tcBorders>
              <w:top w:val="single" w:sz="8" w:space="0" w:color="auto"/>
              <w:left w:val="single" w:sz="8" w:space="0" w:color="auto"/>
              <w:bottom w:val="single" w:sz="8" w:space="0" w:color="auto"/>
              <w:right w:val="single" w:sz="8" w:space="0" w:color="auto"/>
            </w:tcBorders>
          </w:tcPr>
          <w:p w14:paraId="0671B8A5" w14:textId="77777777" w:rsidR="00DA7BF5" w:rsidRPr="00087FB4" w:rsidRDefault="00DA7BF5" w:rsidP="00DA7BF5">
            <w:pPr>
              <w:spacing w:line="276" w:lineRule="auto"/>
              <w:jc w:val="center"/>
              <w:rPr>
                <w:sz w:val="24"/>
                <w:szCs w:val="24"/>
              </w:rPr>
            </w:pPr>
            <w:r>
              <w:rPr>
                <w:sz w:val="24"/>
                <w:szCs w:val="24"/>
              </w:rPr>
              <w:t>2хх,3хх</w:t>
            </w:r>
          </w:p>
        </w:tc>
        <w:tc>
          <w:tcPr>
            <w:tcW w:w="992" w:type="dxa"/>
            <w:vMerge/>
            <w:vAlign w:val="center"/>
          </w:tcPr>
          <w:p w14:paraId="53C54591" w14:textId="77777777" w:rsidR="00DA7BF5" w:rsidRPr="00087FB4" w:rsidRDefault="00DA7BF5" w:rsidP="00DA7BF5">
            <w:pPr>
              <w:suppressAutoHyphens w:val="0"/>
              <w:rPr>
                <w:sz w:val="24"/>
                <w:szCs w:val="24"/>
              </w:rPr>
            </w:pPr>
          </w:p>
        </w:tc>
        <w:tc>
          <w:tcPr>
            <w:tcW w:w="2127" w:type="dxa"/>
            <w:tcBorders>
              <w:top w:val="single" w:sz="8" w:space="0" w:color="auto"/>
              <w:left w:val="single" w:sz="8" w:space="0" w:color="auto"/>
              <w:bottom w:val="single" w:sz="8" w:space="0" w:color="auto"/>
              <w:right w:val="single" w:sz="4" w:space="0" w:color="auto"/>
            </w:tcBorders>
          </w:tcPr>
          <w:p w14:paraId="520AAB49" w14:textId="77777777" w:rsidR="00DA7BF5" w:rsidRPr="00087FB4" w:rsidRDefault="00DA7BF5" w:rsidP="00DA7BF5">
            <w:pPr>
              <w:suppressAutoHyphens w:val="0"/>
              <w:jc w:val="center"/>
              <w:rPr>
                <w:sz w:val="24"/>
                <w:szCs w:val="24"/>
              </w:rPr>
            </w:pPr>
            <w:r w:rsidRPr="00087FB4">
              <w:rPr>
                <w:sz w:val="24"/>
                <w:szCs w:val="24"/>
              </w:rPr>
              <w:t>значение &lt; 0</w:t>
            </w:r>
          </w:p>
          <w:p w14:paraId="7E59E0AA" w14:textId="77777777" w:rsidR="00DA7BF5" w:rsidRPr="00087FB4" w:rsidRDefault="00DA7BF5" w:rsidP="00DA7BF5">
            <w:pPr>
              <w:suppressAutoHyphens w:val="0"/>
              <w:jc w:val="center"/>
              <w:rPr>
                <w:sz w:val="24"/>
                <w:szCs w:val="24"/>
              </w:rPr>
            </w:pPr>
          </w:p>
        </w:tc>
        <w:tc>
          <w:tcPr>
            <w:tcW w:w="567" w:type="dxa"/>
            <w:tcBorders>
              <w:top w:val="single" w:sz="8" w:space="0" w:color="auto"/>
              <w:left w:val="single" w:sz="8" w:space="0" w:color="auto"/>
              <w:bottom w:val="single" w:sz="8" w:space="0" w:color="auto"/>
              <w:right w:val="single" w:sz="8" w:space="0" w:color="auto"/>
            </w:tcBorders>
            <w:vAlign w:val="center"/>
          </w:tcPr>
          <w:p w14:paraId="590CCF18" w14:textId="77777777" w:rsidR="00DA7BF5" w:rsidRDefault="00DA7BF5" w:rsidP="00DA7BF5">
            <w:pPr>
              <w:spacing w:line="276" w:lineRule="auto"/>
              <w:jc w:val="center"/>
              <w:rPr>
                <w:sz w:val="24"/>
                <w:szCs w:val="24"/>
              </w:rPr>
            </w:pPr>
            <w:r>
              <w:rPr>
                <w:sz w:val="24"/>
                <w:szCs w:val="24"/>
              </w:rPr>
              <w:t>21.1**</w:t>
            </w:r>
          </w:p>
        </w:tc>
        <w:tc>
          <w:tcPr>
            <w:tcW w:w="5246" w:type="dxa"/>
            <w:tcBorders>
              <w:top w:val="single" w:sz="8" w:space="0" w:color="auto"/>
              <w:left w:val="single" w:sz="8" w:space="0" w:color="auto"/>
              <w:bottom w:val="single" w:sz="8" w:space="0" w:color="auto"/>
              <w:right w:val="single" w:sz="8" w:space="0" w:color="auto"/>
            </w:tcBorders>
          </w:tcPr>
          <w:p w14:paraId="5B71B6F1" w14:textId="77777777" w:rsidR="00DA7BF5" w:rsidRDefault="00DA7BF5" w:rsidP="003F501F">
            <w:pPr>
              <w:spacing w:line="276" w:lineRule="auto"/>
              <w:jc w:val="center"/>
              <w:rPr>
                <w:sz w:val="24"/>
                <w:szCs w:val="24"/>
              </w:rPr>
            </w:pPr>
            <w:r>
              <w:rPr>
                <w:sz w:val="24"/>
                <w:szCs w:val="24"/>
              </w:rPr>
              <w:t>40160</w:t>
            </w:r>
          </w:p>
        </w:tc>
        <w:tc>
          <w:tcPr>
            <w:tcW w:w="2125" w:type="dxa"/>
            <w:tcBorders>
              <w:top w:val="single" w:sz="8" w:space="0" w:color="auto"/>
              <w:left w:val="single" w:sz="8" w:space="0" w:color="auto"/>
              <w:bottom w:val="single" w:sz="8" w:space="0" w:color="auto"/>
              <w:right w:val="single" w:sz="8" w:space="0" w:color="auto"/>
            </w:tcBorders>
          </w:tcPr>
          <w:p w14:paraId="3484129E" w14:textId="77777777" w:rsidR="00DA7BF5" w:rsidRPr="00087FB4" w:rsidRDefault="00DA7BF5" w:rsidP="00DA7BF5">
            <w:pPr>
              <w:spacing w:line="276" w:lineRule="auto"/>
              <w:jc w:val="center"/>
              <w:rPr>
                <w:sz w:val="24"/>
                <w:szCs w:val="24"/>
              </w:rPr>
            </w:pPr>
            <w:r>
              <w:rPr>
                <w:sz w:val="24"/>
                <w:szCs w:val="24"/>
              </w:rPr>
              <w:t>2хх,3хх</w:t>
            </w:r>
          </w:p>
        </w:tc>
        <w:tc>
          <w:tcPr>
            <w:tcW w:w="2127" w:type="dxa"/>
            <w:tcBorders>
              <w:top w:val="single" w:sz="8" w:space="0" w:color="auto"/>
              <w:left w:val="single" w:sz="8" w:space="0" w:color="auto"/>
              <w:bottom w:val="single" w:sz="8" w:space="0" w:color="auto"/>
              <w:right w:val="single" w:sz="8" w:space="0" w:color="auto"/>
            </w:tcBorders>
          </w:tcPr>
          <w:p w14:paraId="49CB13C9" w14:textId="77777777" w:rsidR="00DA7BF5" w:rsidRPr="00087FB4" w:rsidRDefault="00DA7BF5" w:rsidP="00DA7BF5">
            <w:pPr>
              <w:spacing w:line="276" w:lineRule="auto"/>
              <w:jc w:val="center"/>
              <w:rPr>
                <w:sz w:val="24"/>
                <w:szCs w:val="24"/>
              </w:rPr>
            </w:pPr>
            <w:r w:rsidRPr="00FE0604">
              <w:rPr>
                <w:sz w:val="24"/>
                <w:szCs w:val="24"/>
              </w:rPr>
              <w:t>значение  &gt; 0</w:t>
            </w:r>
          </w:p>
        </w:tc>
        <w:tc>
          <w:tcPr>
            <w:tcW w:w="1010" w:type="dxa"/>
            <w:gridSpan w:val="2"/>
            <w:vMerge/>
            <w:vAlign w:val="center"/>
          </w:tcPr>
          <w:p w14:paraId="0EC2DE70" w14:textId="77777777" w:rsidR="00DA7BF5" w:rsidRPr="00087FB4" w:rsidRDefault="00DA7BF5" w:rsidP="00DA7BF5">
            <w:pPr>
              <w:suppressAutoHyphens w:val="0"/>
              <w:rPr>
                <w:sz w:val="24"/>
                <w:szCs w:val="24"/>
              </w:rPr>
            </w:pPr>
          </w:p>
        </w:tc>
      </w:tr>
      <w:tr w:rsidR="00DA7BF5" w:rsidRPr="00087FB4" w14:paraId="7749E910" w14:textId="77777777" w:rsidTr="00FE0604">
        <w:trPr>
          <w:trHeight w:val="201"/>
        </w:trPr>
        <w:tc>
          <w:tcPr>
            <w:tcW w:w="566" w:type="dxa"/>
            <w:tcBorders>
              <w:top w:val="single" w:sz="8" w:space="0" w:color="auto"/>
              <w:left w:val="single" w:sz="8" w:space="0" w:color="auto"/>
              <w:bottom w:val="single" w:sz="8" w:space="0" w:color="auto"/>
              <w:right w:val="single" w:sz="8" w:space="0" w:color="auto"/>
            </w:tcBorders>
            <w:vAlign w:val="center"/>
          </w:tcPr>
          <w:p w14:paraId="6E05E0AF" w14:textId="77777777" w:rsidR="00DA7BF5" w:rsidRPr="00FE0604" w:rsidRDefault="00DA7BF5" w:rsidP="00DA7BF5">
            <w:pPr>
              <w:suppressAutoHyphens w:val="0"/>
              <w:rPr>
                <w:sz w:val="24"/>
                <w:szCs w:val="24"/>
                <w:lang w:val="en-US"/>
              </w:rPr>
            </w:pPr>
            <w:r w:rsidRPr="00FE0604">
              <w:rPr>
                <w:sz w:val="24"/>
                <w:szCs w:val="24"/>
                <w:lang w:val="en-US"/>
              </w:rPr>
              <w:t>21.2**</w:t>
            </w:r>
          </w:p>
        </w:tc>
        <w:tc>
          <w:tcPr>
            <w:tcW w:w="5102" w:type="dxa"/>
            <w:tcBorders>
              <w:top w:val="single" w:sz="8" w:space="0" w:color="auto"/>
              <w:left w:val="single" w:sz="4" w:space="0" w:color="auto"/>
              <w:bottom w:val="single" w:sz="8" w:space="0" w:color="auto"/>
              <w:right w:val="single" w:sz="8" w:space="0" w:color="auto"/>
            </w:tcBorders>
          </w:tcPr>
          <w:p w14:paraId="7289870B" w14:textId="77777777" w:rsidR="00DA7BF5" w:rsidRDefault="00DA7BF5" w:rsidP="00DA7BF5">
            <w:pPr>
              <w:spacing w:line="276" w:lineRule="auto"/>
              <w:jc w:val="center"/>
              <w:rPr>
                <w:sz w:val="24"/>
                <w:szCs w:val="24"/>
              </w:rPr>
            </w:pPr>
            <w:r>
              <w:rPr>
                <w:sz w:val="24"/>
                <w:szCs w:val="24"/>
              </w:rPr>
              <w:t>40140</w:t>
            </w:r>
          </w:p>
        </w:tc>
        <w:tc>
          <w:tcPr>
            <w:tcW w:w="1985" w:type="dxa"/>
            <w:tcBorders>
              <w:top w:val="single" w:sz="8" w:space="0" w:color="auto"/>
              <w:left w:val="single" w:sz="8" w:space="0" w:color="auto"/>
              <w:bottom w:val="single" w:sz="8" w:space="0" w:color="auto"/>
              <w:right w:val="single" w:sz="8" w:space="0" w:color="auto"/>
            </w:tcBorders>
          </w:tcPr>
          <w:p w14:paraId="210E9960" w14:textId="77777777" w:rsidR="00DA7BF5" w:rsidRPr="00087FB4" w:rsidRDefault="00DA7BF5" w:rsidP="00DA7BF5">
            <w:pPr>
              <w:spacing w:line="276" w:lineRule="auto"/>
              <w:jc w:val="center"/>
              <w:rPr>
                <w:sz w:val="24"/>
                <w:szCs w:val="24"/>
              </w:rPr>
            </w:pPr>
            <w:r>
              <w:rPr>
                <w:sz w:val="24"/>
                <w:szCs w:val="24"/>
              </w:rPr>
              <w:t>1хх</w:t>
            </w:r>
          </w:p>
        </w:tc>
        <w:tc>
          <w:tcPr>
            <w:tcW w:w="992" w:type="dxa"/>
            <w:vMerge/>
            <w:vAlign w:val="center"/>
          </w:tcPr>
          <w:p w14:paraId="481EAC66" w14:textId="77777777" w:rsidR="00DA7BF5" w:rsidRPr="00087FB4" w:rsidRDefault="00DA7BF5" w:rsidP="00DA7BF5">
            <w:pPr>
              <w:suppressAutoHyphens w:val="0"/>
              <w:rPr>
                <w:sz w:val="24"/>
                <w:szCs w:val="24"/>
              </w:rPr>
            </w:pPr>
          </w:p>
        </w:tc>
        <w:tc>
          <w:tcPr>
            <w:tcW w:w="2127" w:type="dxa"/>
            <w:tcBorders>
              <w:top w:val="single" w:sz="8" w:space="0" w:color="auto"/>
              <w:left w:val="single" w:sz="8" w:space="0" w:color="auto"/>
              <w:bottom w:val="single" w:sz="8" w:space="0" w:color="auto"/>
              <w:right w:val="single" w:sz="4" w:space="0" w:color="auto"/>
            </w:tcBorders>
          </w:tcPr>
          <w:p w14:paraId="5BC8AB8E" w14:textId="77777777" w:rsidR="00DA7BF5" w:rsidRPr="00087FB4" w:rsidRDefault="00DA7BF5" w:rsidP="00DA7BF5">
            <w:pPr>
              <w:suppressAutoHyphens w:val="0"/>
              <w:jc w:val="center"/>
              <w:rPr>
                <w:sz w:val="24"/>
                <w:szCs w:val="24"/>
              </w:rPr>
            </w:pPr>
            <w:r w:rsidRPr="00087FB4">
              <w:rPr>
                <w:sz w:val="24"/>
                <w:szCs w:val="24"/>
              </w:rPr>
              <w:t>значение &lt; 0</w:t>
            </w:r>
          </w:p>
          <w:p w14:paraId="3C6A5302" w14:textId="77777777" w:rsidR="00DA7BF5" w:rsidRPr="00FE0604" w:rsidRDefault="00DA7BF5" w:rsidP="00DA7BF5">
            <w:pPr>
              <w:suppressAutoHyphens w:val="0"/>
              <w:jc w:val="center"/>
              <w:rPr>
                <w:sz w:val="24"/>
                <w:szCs w:val="24"/>
              </w:rPr>
            </w:pPr>
          </w:p>
        </w:tc>
        <w:tc>
          <w:tcPr>
            <w:tcW w:w="567" w:type="dxa"/>
            <w:tcBorders>
              <w:top w:val="single" w:sz="8" w:space="0" w:color="auto"/>
              <w:left w:val="single" w:sz="8" w:space="0" w:color="auto"/>
              <w:bottom w:val="single" w:sz="8" w:space="0" w:color="auto"/>
              <w:right w:val="single" w:sz="8" w:space="0" w:color="auto"/>
            </w:tcBorders>
            <w:vAlign w:val="center"/>
          </w:tcPr>
          <w:p w14:paraId="55FF4732" w14:textId="77777777" w:rsidR="00DA7BF5" w:rsidRDefault="00DA7BF5" w:rsidP="00DA7BF5">
            <w:pPr>
              <w:spacing w:line="276" w:lineRule="auto"/>
              <w:jc w:val="center"/>
              <w:rPr>
                <w:sz w:val="24"/>
                <w:szCs w:val="24"/>
              </w:rPr>
            </w:pPr>
            <w:r>
              <w:rPr>
                <w:sz w:val="24"/>
                <w:szCs w:val="24"/>
              </w:rPr>
              <w:t>21.2**</w:t>
            </w:r>
          </w:p>
        </w:tc>
        <w:tc>
          <w:tcPr>
            <w:tcW w:w="5246" w:type="dxa"/>
            <w:tcBorders>
              <w:top w:val="single" w:sz="8" w:space="0" w:color="auto"/>
              <w:left w:val="single" w:sz="8" w:space="0" w:color="auto"/>
              <w:bottom w:val="single" w:sz="8" w:space="0" w:color="auto"/>
              <w:right w:val="single" w:sz="8" w:space="0" w:color="auto"/>
            </w:tcBorders>
          </w:tcPr>
          <w:p w14:paraId="3D5B3057" w14:textId="77777777" w:rsidR="00DA7BF5" w:rsidRDefault="00DA7BF5" w:rsidP="003F501F">
            <w:pPr>
              <w:spacing w:line="276" w:lineRule="auto"/>
              <w:jc w:val="center"/>
              <w:rPr>
                <w:sz w:val="24"/>
                <w:szCs w:val="24"/>
              </w:rPr>
            </w:pPr>
            <w:r>
              <w:rPr>
                <w:sz w:val="24"/>
                <w:szCs w:val="24"/>
              </w:rPr>
              <w:t>40140</w:t>
            </w:r>
          </w:p>
        </w:tc>
        <w:tc>
          <w:tcPr>
            <w:tcW w:w="2125" w:type="dxa"/>
            <w:tcBorders>
              <w:top w:val="single" w:sz="8" w:space="0" w:color="auto"/>
              <w:left w:val="single" w:sz="8" w:space="0" w:color="auto"/>
              <w:bottom w:val="single" w:sz="8" w:space="0" w:color="auto"/>
              <w:right w:val="single" w:sz="8" w:space="0" w:color="auto"/>
            </w:tcBorders>
          </w:tcPr>
          <w:p w14:paraId="6E5A5803" w14:textId="77777777" w:rsidR="00DA7BF5" w:rsidRPr="00087FB4" w:rsidRDefault="00DA7BF5" w:rsidP="00DA7BF5">
            <w:pPr>
              <w:spacing w:line="276" w:lineRule="auto"/>
              <w:jc w:val="center"/>
              <w:rPr>
                <w:sz w:val="24"/>
                <w:szCs w:val="24"/>
              </w:rPr>
            </w:pPr>
            <w:r>
              <w:rPr>
                <w:sz w:val="24"/>
                <w:szCs w:val="24"/>
              </w:rPr>
              <w:t>1хх</w:t>
            </w:r>
          </w:p>
        </w:tc>
        <w:tc>
          <w:tcPr>
            <w:tcW w:w="2127" w:type="dxa"/>
            <w:tcBorders>
              <w:top w:val="single" w:sz="8" w:space="0" w:color="auto"/>
              <w:left w:val="single" w:sz="8" w:space="0" w:color="auto"/>
              <w:bottom w:val="single" w:sz="8" w:space="0" w:color="auto"/>
              <w:right w:val="single" w:sz="8" w:space="0" w:color="auto"/>
            </w:tcBorders>
          </w:tcPr>
          <w:p w14:paraId="1AEF6633" w14:textId="77777777" w:rsidR="00DA7BF5" w:rsidRPr="00087FB4" w:rsidRDefault="00DA7BF5" w:rsidP="00DA7BF5">
            <w:pPr>
              <w:spacing w:line="276" w:lineRule="auto"/>
              <w:jc w:val="center"/>
              <w:rPr>
                <w:sz w:val="24"/>
                <w:szCs w:val="24"/>
              </w:rPr>
            </w:pPr>
            <w:r w:rsidRPr="00FE0604">
              <w:rPr>
                <w:sz w:val="24"/>
                <w:szCs w:val="24"/>
              </w:rPr>
              <w:t>значение  &gt; 0</w:t>
            </w:r>
          </w:p>
        </w:tc>
        <w:tc>
          <w:tcPr>
            <w:tcW w:w="1010" w:type="dxa"/>
            <w:gridSpan w:val="2"/>
            <w:vMerge/>
            <w:vAlign w:val="center"/>
          </w:tcPr>
          <w:p w14:paraId="6D3076C9" w14:textId="77777777" w:rsidR="00DA7BF5" w:rsidRPr="00087FB4" w:rsidRDefault="00DA7BF5" w:rsidP="00DA7BF5">
            <w:pPr>
              <w:suppressAutoHyphens w:val="0"/>
              <w:rPr>
                <w:sz w:val="24"/>
                <w:szCs w:val="24"/>
              </w:rPr>
            </w:pPr>
          </w:p>
        </w:tc>
      </w:tr>
      <w:tr w:rsidR="00DA7BF5" w:rsidRPr="00087FB4" w14:paraId="4036E3BB" w14:textId="77777777" w:rsidTr="00C356E2">
        <w:trPr>
          <w:trHeight w:val="158"/>
        </w:trPr>
        <w:tc>
          <w:tcPr>
            <w:tcW w:w="566" w:type="dxa"/>
            <w:vMerge w:val="restart"/>
            <w:vAlign w:val="center"/>
          </w:tcPr>
          <w:p w14:paraId="697F0851" w14:textId="77777777" w:rsidR="00DA7BF5" w:rsidRPr="0056269A" w:rsidRDefault="00DA7BF5" w:rsidP="00DA7BF5">
            <w:pPr>
              <w:suppressAutoHyphens w:val="0"/>
              <w:rPr>
                <w:sz w:val="24"/>
                <w:szCs w:val="24"/>
              </w:rPr>
            </w:pPr>
            <w:r>
              <w:rPr>
                <w:sz w:val="24"/>
                <w:szCs w:val="24"/>
              </w:rPr>
              <w:t>22**</w:t>
            </w:r>
          </w:p>
        </w:tc>
        <w:tc>
          <w:tcPr>
            <w:tcW w:w="5102" w:type="dxa"/>
            <w:vMerge w:val="restart"/>
            <w:tcBorders>
              <w:left w:val="single" w:sz="4" w:space="0" w:color="auto"/>
            </w:tcBorders>
          </w:tcPr>
          <w:p w14:paraId="496EEEDB" w14:textId="77777777" w:rsidR="00DA7BF5" w:rsidRPr="00087FB4" w:rsidRDefault="00DA7BF5" w:rsidP="00DA7BF5">
            <w:pPr>
              <w:spacing w:line="276" w:lineRule="auto"/>
              <w:jc w:val="center"/>
              <w:rPr>
                <w:sz w:val="24"/>
                <w:szCs w:val="24"/>
              </w:rPr>
            </w:pPr>
            <w:r>
              <w:rPr>
                <w:sz w:val="24"/>
                <w:szCs w:val="24"/>
              </w:rPr>
              <w:t>30301-30313</w:t>
            </w:r>
          </w:p>
        </w:tc>
        <w:tc>
          <w:tcPr>
            <w:tcW w:w="1985" w:type="dxa"/>
          </w:tcPr>
          <w:p w14:paraId="3FCE22D2" w14:textId="77777777" w:rsidR="00DA7BF5" w:rsidRPr="00087FB4" w:rsidRDefault="00DA7BF5" w:rsidP="00DA7BF5">
            <w:pPr>
              <w:spacing w:line="276" w:lineRule="auto"/>
              <w:jc w:val="center"/>
              <w:rPr>
                <w:sz w:val="24"/>
                <w:szCs w:val="24"/>
              </w:rPr>
            </w:pPr>
            <w:r w:rsidRPr="00087FB4">
              <w:rPr>
                <w:sz w:val="24"/>
                <w:szCs w:val="24"/>
              </w:rPr>
              <w:t>73</w:t>
            </w:r>
            <w:r>
              <w:rPr>
                <w:sz w:val="24"/>
                <w:szCs w:val="24"/>
              </w:rPr>
              <w:t>1</w:t>
            </w:r>
          </w:p>
        </w:tc>
        <w:tc>
          <w:tcPr>
            <w:tcW w:w="992" w:type="dxa"/>
            <w:vMerge w:val="restart"/>
            <w:vAlign w:val="center"/>
          </w:tcPr>
          <w:p w14:paraId="621AB545" w14:textId="77777777" w:rsidR="00DA7BF5" w:rsidRPr="00087FB4" w:rsidRDefault="00DA7BF5" w:rsidP="00DA7BF5">
            <w:pPr>
              <w:suppressAutoHyphens w:val="0"/>
              <w:rPr>
                <w:sz w:val="24"/>
                <w:szCs w:val="24"/>
              </w:rPr>
            </w:pPr>
          </w:p>
        </w:tc>
        <w:tc>
          <w:tcPr>
            <w:tcW w:w="2127" w:type="dxa"/>
            <w:tcBorders>
              <w:right w:val="single" w:sz="4" w:space="0" w:color="auto"/>
            </w:tcBorders>
          </w:tcPr>
          <w:p w14:paraId="35A8EFE2" w14:textId="77777777" w:rsidR="00DA7BF5" w:rsidRPr="00087FB4" w:rsidRDefault="00DA7BF5" w:rsidP="00DA7BF5">
            <w:pPr>
              <w:jc w:val="center"/>
              <w:rPr>
                <w:sz w:val="24"/>
                <w:szCs w:val="24"/>
              </w:rPr>
            </w:pPr>
            <w:r w:rsidRPr="00087FB4">
              <w:rPr>
                <w:sz w:val="24"/>
                <w:szCs w:val="24"/>
              </w:rPr>
              <w:t>значение &lt; 0</w:t>
            </w:r>
          </w:p>
        </w:tc>
        <w:tc>
          <w:tcPr>
            <w:tcW w:w="567" w:type="dxa"/>
            <w:vMerge w:val="restart"/>
            <w:vAlign w:val="center"/>
          </w:tcPr>
          <w:p w14:paraId="2D078672" w14:textId="77777777" w:rsidR="00DA7BF5" w:rsidRPr="0056269A" w:rsidRDefault="00DA7BF5" w:rsidP="00DA7BF5">
            <w:pPr>
              <w:suppressAutoHyphens w:val="0"/>
              <w:rPr>
                <w:sz w:val="24"/>
                <w:szCs w:val="24"/>
              </w:rPr>
            </w:pPr>
            <w:r>
              <w:rPr>
                <w:sz w:val="24"/>
                <w:szCs w:val="24"/>
              </w:rPr>
              <w:t>22**</w:t>
            </w:r>
          </w:p>
        </w:tc>
        <w:tc>
          <w:tcPr>
            <w:tcW w:w="5246" w:type="dxa"/>
            <w:vMerge w:val="restart"/>
          </w:tcPr>
          <w:p w14:paraId="14BD98FC" w14:textId="77777777" w:rsidR="00DA7BF5" w:rsidRPr="00087FB4" w:rsidRDefault="00DA7BF5" w:rsidP="00DA7BF5">
            <w:pPr>
              <w:spacing w:line="276" w:lineRule="auto"/>
              <w:jc w:val="center"/>
              <w:rPr>
                <w:sz w:val="24"/>
                <w:szCs w:val="24"/>
              </w:rPr>
            </w:pPr>
            <w:r>
              <w:rPr>
                <w:sz w:val="24"/>
                <w:szCs w:val="24"/>
              </w:rPr>
              <w:t>30301-30313</w:t>
            </w:r>
          </w:p>
        </w:tc>
        <w:tc>
          <w:tcPr>
            <w:tcW w:w="2125" w:type="dxa"/>
          </w:tcPr>
          <w:p w14:paraId="48A2BFA8" w14:textId="77777777" w:rsidR="00DA7BF5" w:rsidRPr="00087FB4" w:rsidDel="00DC5FB3" w:rsidRDefault="00DA7BF5" w:rsidP="00DA7BF5">
            <w:pPr>
              <w:spacing w:line="276" w:lineRule="auto"/>
              <w:jc w:val="center"/>
              <w:rPr>
                <w:sz w:val="24"/>
                <w:szCs w:val="24"/>
              </w:rPr>
            </w:pPr>
            <w:r w:rsidRPr="00087FB4">
              <w:rPr>
                <w:sz w:val="24"/>
                <w:szCs w:val="24"/>
              </w:rPr>
              <w:t>73</w:t>
            </w:r>
            <w:r>
              <w:rPr>
                <w:sz w:val="24"/>
                <w:szCs w:val="24"/>
              </w:rPr>
              <w:t>1</w:t>
            </w:r>
          </w:p>
        </w:tc>
        <w:tc>
          <w:tcPr>
            <w:tcW w:w="2127" w:type="dxa"/>
          </w:tcPr>
          <w:p w14:paraId="269F6E25" w14:textId="77777777" w:rsidR="00DA7BF5" w:rsidRPr="00087FB4" w:rsidRDefault="00DA7BF5" w:rsidP="00DA7BF5">
            <w:pPr>
              <w:suppressAutoHyphens w:val="0"/>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restart"/>
            <w:vAlign w:val="center"/>
          </w:tcPr>
          <w:p w14:paraId="4D513A50" w14:textId="77777777" w:rsidR="00DA7BF5" w:rsidRPr="00087FB4" w:rsidRDefault="00DA7BF5" w:rsidP="00DA7BF5">
            <w:pPr>
              <w:suppressAutoHyphens w:val="0"/>
              <w:rPr>
                <w:sz w:val="24"/>
                <w:szCs w:val="24"/>
              </w:rPr>
            </w:pPr>
          </w:p>
        </w:tc>
      </w:tr>
      <w:tr w:rsidR="00DA7BF5" w:rsidRPr="00087FB4" w14:paraId="6257570C" w14:textId="77777777" w:rsidTr="00C356E2">
        <w:trPr>
          <w:trHeight w:val="157"/>
        </w:trPr>
        <w:tc>
          <w:tcPr>
            <w:tcW w:w="566" w:type="dxa"/>
            <w:vMerge/>
            <w:vAlign w:val="center"/>
          </w:tcPr>
          <w:p w14:paraId="14CB6084" w14:textId="77777777" w:rsidR="00DA7BF5" w:rsidRDefault="00DA7BF5" w:rsidP="00DA7BF5">
            <w:pPr>
              <w:suppressAutoHyphens w:val="0"/>
              <w:rPr>
                <w:sz w:val="24"/>
                <w:szCs w:val="24"/>
              </w:rPr>
            </w:pPr>
          </w:p>
        </w:tc>
        <w:tc>
          <w:tcPr>
            <w:tcW w:w="5102" w:type="dxa"/>
            <w:vMerge/>
            <w:tcBorders>
              <w:left w:val="single" w:sz="4" w:space="0" w:color="auto"/>
            </w:tcBorders>
          </w:tcPr>
          <w:p w14:paraId="59426ACA" w14:textId="77777777" w:rsidR="00DA7BF5" w:rsidRDefault="00DA7BF5" w:rsidP="00DA7BF5">
            <w:pPr>
              <w:spacing w:line="276" w:lineRule="auto"/>
              <w:jc w:val="center"/>
              <w:rPr>
                <w:sz w:val="24"/>
                <w:szCs w:val="24"/>
              </w:rPr>
            </w:pPr>
          </w:p>
        </w:tc>
        <w:tc>
          <w:tcPr>
            <w:tcW w:w="1985" w:type="dxa"/>
          </w:tcPr>
          <w:p w14:paraId="6407A21E" w14:textId="77777777" w:rsidR="00DA7BF5" w:rsidRPr="00087FB4" w:rsidRDefault="00DA7BF5" w:rsidP="00DA7BF5">
            <w:pPr>
              <w:spacing w:line="276" w:lineRule="auto"/>
              <w:jc w:val="center"/>
              <w:rPr>
                <w:sz w:val="24"/>
                <w:szCs w:val="24"/>
              </w:rPr>
            </w:pPr>
            <w:r>
              <w:rPr>
                <w:sz w:val="24"/>
                <w:szCs w:val="24"/>
              </w:rPr>
              <w:t>831</w:t>
            </w:r>
          </w:p>
        </w:tc>
        <w:tc>
          <w:tcPr>
            <w:tcW w:w="992" w:type="dxa"/>
            <w:vMerge/>
            <w:vAlign w:val="center"/>
          </w:tcPr>
          <w:p w14:paraId="13E357D4" w14:textId="77777777" w:rsidR="00DA7BF5" w:rsidRPr="00087FB4" w:rsidRDefault="00DA7BF5" w:rsidP="00DA7BF5">
            <w:pPr>
              <w:suppressAutoHyphens w:val="0"/>
              <w:rPr>
                <w:sz w:val="24"/>
                <w:szCs w:val="24"/>
              </w:rPr>
            </w:pPr>
          </w:p>
        </w:tc>
        <w:tc>
          <w:tcPr>
            <w:tcW w:w="2127" w:type="dxa"/>
            <w:tcBorders>
              <w:right w:val="single" w:sz="4" w:space="0" w:color="auto"/>
            </w:tcBorders>
          </w:tcPr>
          <w:p w14:paraId="13AD2E52" w14:textId="77777777" w:rsidR="00DA7BF5" w:rsidRPr="00087FB4" w:rsidRDefault="00DA7BF5" w:rsidP="00DA7BF5">
            <w:pPr>
              <w:suppressAutoHyphens w:val="0"/>
              <w:jc w:val="center"/>
              <w:rPr>
                <w:sz w:val="24"/>
                <w:szCs w:val="24"/>
              </w:rPr>
            </w:pPr>
            <w:r w:rsidRPr="00087FB4">
              <w:rPr>
                <w:sz w:val="24"/>
                <w:szCs w:val="24"/>
              </w:rPr>
              <w:t>значение  &gt; 0</w:t>
            </w:r>
          </w:p>
        </w:tc>
        <w:tc>
          <w:tcPr>
            <w:tcW w:w="567" w:type="dxa"/>
            <w:vMerge/>
            <w:vAlign w:val="center"/>
          </w:tcPr>
          <w:p w14:paraId="75D6AC25" w14:textId="77777777" w:rsidR="00DA7BF5" w:rsidRDefault="00DA7BF5" w:rsidP="00DA7BF5">
            <w:pPr>
              <w:suppressAutoHyphens w:val="0"/>
              <w:rPr>
                <w:sz w:val="24"/>
                <w:szCs w:val="24"/>
              </w:rPr>
            </w:pPr>
          </w:p>
        </w:tc>
        <w:tc>
          <w:tcPr>
            <w:tcW w:w="5246" w:type="dxa"/>
            <w:vMerge/>
          </w:tcPr>
          <w:p w14:paraId="4796F5A9" w14:textId="77777777" w:rsidR="00DA7BF5" w:rsidRDefault="00DA7BF5" w:rsidP="00DA7BF5">
            <w:pPr>
              <w:spacing w:line="276" w:lineRule="auto"/>
              <w:jc w:val="center"/>
              <w:rPr>
                <w:sz w:val="24"/>
                <w:szCs w:val="24"/>
              </w:rPr>
            </w:pPr>
          </w:p>
        </w:tc>
        <w:tc>
          <w:tcPr>
            <w:tcW w:w="2125" w:type="dxa"/>
          </w:tcPr>
          <w:p w14:paraId="055B35BB" w14:textId="77777777" w:rsidR="00DA7BF5" w:rsidRPr="00087FB4" w:rsidDel="00DC5FB3" w:rsidRDefault="00DA7BF5" w:rsidP="00DA7BF5">
            <w:pPr>
              <w:spacing w:line="276" w:lineRule="auto"/>
              <w:jc w:val="center"/>
              <w:rPr>
                <w:sz w:val="24"/>
                <w:szCs w:val="24"/>
              </w:rPr>
            </w:pPr>
            <w:r>
              <w:rPr>
                <w:sz w:val="24"/>
                <w:szCs w:val="24"/>
              </w:rPr>
              <w:t>831</w:t>
            </w:r>
          </w:p>
        </w:tc>
        <w:tc>
          <w:tcPr>
            <w:tcW w:w="2127" w:type="dxa"/>
          </w:tcPr>
          <w:p w14:paraId="1728F88A" w14:textId="77777777" w:rsidR="00DA7BF5" w:rsidRPr="00087FB4" w:rsidRDefault="00DA7BF5" w:rsidP="00DA7BF5">
            <w:pPr>
              <w:suppressAutoHyphens w:val="0"/>
              <w:jc w:val="center"/>
              <w:rPr>
                <w:sz w:val="24"/>
                <w:szCs w:val="24"/>
              </w:rPr>
            </w:pPr>
            <w:r w:rsidRPr="00087FB4">
              <w:rPr>
                <w:sz w:val="24"/>
                <w:szCs w:val="24"/>
              </w:rPr>
              <w:t>значение &lt; 0</w:t>
            </w:r>
          </w:p>
        </w:tc>
        <w:tc>
          <w:tcPr>
            <w:tcW w:w="1010" w:type="dxa"/>
            <w:gridSpan w:val="2"/>
            <w:vMerge/>
            <w:vAlign w:val="center"/>
          </w:tcPr>
          <w:p w14:paraId="19D3830D" w14:textId="77777777" w:rsidR="00DA7BF5" w:rsidRPr="00087FB4" w:rsidRDefault="00DA7BF5" w:rsidP="00DA7BF5">
            <w:pPr>
              <w:suppressAutoHyphens w:val="0"/>
              <w:rPr>
                <w:sz w:val="24"/>
                <w:szCs w:val="24"/>
              </w:rPr>
            </w:pPr>
          </w:p>
        </w:tc>
      </w:tr>
      <w:tr w:rsidR="00DA7BF5" w:rsidRPr="00087FB4" w14:paraId="10DBFE7F" w14:textId="77777777" w:rsidTr="00C356E2">
        <w:trPr>
          <w:trHeight w:val="158"/>
        </w:trPr>
        <w:tc>
          <w:tcPr>
            <w:tcW w:w="566" w:type="dxa"/>
            <w:vMerge w:val="restart"/>
            <w:vAlign w:val="center"/>
          </w:tcPr>
          <w:p w14:paraId="4BB35295" w14:textId="77777777" w:rsidR="00DA7BF5" w:rsidRPr="0056269A" w:rsidRDefault="00DA7BF5" w:rsidP="00DA7BF5">
            <w:pPr>
              <w:suppressAutoHyphens w:val="0"/>
              <w:rPr>
                <w:sz w:val="24"/>
                <w:szCs w:val="24"/>
              </w:rPr>
            </w:pPr>
            <w:r>
              <w:rPr>
                <w:sz w:val="24"/>
                <w:szCs w:val="24"/>
              </w:rPr>
              <w:t>23**</w:t>
            </w:r>
          </w:p>
        </w:tc>
        <w:tc>
          <w:tcPr>
            <w:tcW w:w="5102" w:type="dxa"/>
            <w:vMerge w:val="restart"/>
            <w:tcBorders>
              <w:left w:val="single" w:sz="4" w:space="0" w:color="auto"/>
            </w:tcBorders>
          </w:tcPr>
          <w:p w14:paraId="3973F532" w14:textId="77777777" w:rsidR="00DA7BF5" w:rsidRPr="00087FB4" w:rsidRDefault="00DA7BF5" w:rsidP="00DA7BF5">
            <w:pPr>
              <w:spacing w:line="276" w:lineRule="auto"/>
              <w:jc w:val="center"/>
              <w:rPr>
                <w:sz w:val="24"/>
                <w:szCs w:val="24"/>
              </w:rPr>
            </w:pPr>
            <w:r>
              <w:rPr>
                <w:sz w:val="24"/>
                <w:szCs w:val="24"/>
              </w:rPr>
              <w:t>30402, 30403</w:t>
            </w:r>
          </w:p>
        </w:tc>
        <w:tc>
          <w:tcPr>
            <w:tcW w:w="1985" w:type="dxa"/>
          </w:tcPr>
          <w:p w14:paraId="30925B8D" w14:textId="77777777" w:rsidR="00DA7BF5" w:rsidRPr="00087FB4" w:rsidRDefault="00DA7BF5" w:rsidP="00DA7BF5">
            <w:pPr>
              <w:spacing w:line="276" w:lineRule="auto"/>
              <w:jc w:val="center"/>
              <w:rPr>
                <w:sz w:val="24"/>
                <w:szCs w:val="24"/>
              </w:rPr>
            </w:pPr>
            <w:r>
              <w:rPr>
                <w:sz w:val="24"/>
                <w:szCs w:val="24"/>
              </w:rPr>
              <w:t>737</w:t>
            </w:r>
          </w:p>
        </w:tc>
        <w:tc>
          <w:tcPr>
            <w:tcW w:w="992" w:type="dxa"/>
            <w:vMerge/>
            <w:vAlign w:val="center"/>
          </w:tcPr>
          <w:p w14:paraId="79CF08A3" w14:textId="77777777" w:rsidR="00DA7BF5" w:rsidRPr="00087FB4" w:rsidRDefault="00DA7BF5" w:rsidP="00DA7BF5">
            <w:pPr>
              <w:suppressAutoHyphens w:val="0"/>
              <w:rPr>
                <w:sz w:val="24"/>
                <w:szCs w:val="24"/>
              </w:rPr>
            </w:pPr>
          </w:p>
        </w:tc>
        <w:tc>
          <w:tcPr>
            <w:tcW w:w="2127" w:type="dxa"/>
            <w:tcBorders>
              <w:right w:val="single" w:sz="4" w:space="0" w:color="auto"/>
            </w:tcBorders>
          </w:tcPr>
          <w:p w14:paraId="168B3BF2" w14:textId="77777777" w:rsidR="00DA7BF5" w:rsidRPr="00087FB4" w:rsidRDefault="00DA7BF5" w:rsidP="00DA7BF5">
            <w:pPr>
              <w:jc w:val="center"/>
              <w:rPr>
                <w:sz w:val="24"/>
                <w:szCs w:val="24"/>
              </w:rPr>
            </w:pPr>
            <w:r w:rsidRPr="00087FB4">
              <w:rPr>
                <w:sz w:val="24"/>
                <w:szCs w:val="24"/>
              </w:rPr>
              <w:t>значение &lt; 0</w:t>
            </w:r>
          </w:p>
        </w:tc>
        <w:tc>
          <w:tcPr>
            <w:tcW w:w="567" w:type="dxa"/>
            <w:vMerge w:val="restart"/>
            <w:vAlign w:val="center"/>
          </w:tcPr>
          <w:p w14:paraId="76876796" w14:textId="77777777" w:rsidR="00DA7BF5" w:rsidRPr="0056269A" w:rsidRDefault="00DA7BF5" w:rsidP="00DA7BF5">
            <w:pPr>
              <w:suppressAutoHyphens w:val="0"/>
              <w:rPr>
                <w:sz w:val="24"/>
                <w:szCs w:val="24"/>
              </w:rPr>
            </w:pPr>
            <w:r>
              <w:rPr>
                <w:sz w:val="24"/>
                <w:szCs w:val="24"/>
              </w:rPr>
              <w:t>23**</w:t>
            </w:r>
          </w:p>
        </w:tc>
        <w:tc>
          <w:tcPr>
            <w:tcW w:w="5246" w:type="dxa"/>
            <w:vMerge w:val="restart"/>
          </w:tcPr>
          <w:p w14:paraId="439DD9EE" w14:textId="77777777" w:rsidR="00DA7BF5" w:rsidRPr="00087FB4" w:rsidRDefault="00DA7BF5" w:rsidP="00DA7BF5">
            <w:pPr>
              <w:spacing w:line="276" w:lineRule="auto"/>
              <w:jc w:val="center"/>
              <w:rPr>
                <w:sz w:val="24"/>
                <w:szCs w:val="24"/>
              </w:rPr>
            </w:pPr>
            <w:r>
              <w:rPr>
                <w:sz w:val="24"/>
                <w:szCs w:val="24"/>
              </w:rPr>
              <w:t>30402, 30403</w:t>
            </w:r>
          </w:p>
        </w:tc>
        <w:tc>
          <w:tcPr>
            <w:tcW w:w="2125" w:type="dxa"/>
          </w:tcPr>
          <w:p w14:paraId="19BE63CB" w14:textId="77777777" w:rsidR="00DA7BF5" w:rsidRPr="00087FB4" w:rsidDel="00DC5FB3" w:rsidRDefault="00DA7BF5" w:rsidP="00DA7BF5">
            <w:pPr>
              <w:spacing w:line="276" w:lineRule="auto"/>
              <w:jc w:val="center"/>
              <w:rPr>
                <w:sz w:val="24"/>
                <w:szCs w:val="24"/>
              </w:rPr>
            </w:pPr>
            <w:r>
              <w:rPr>
                <w:sz w:val="24"/>
                <w:szCs w:val="24"/>
              </w:rPr>
              <w:t>737</w:t>
            </w:r>
          </w:p>
        </w:tc>
        <w:tc>
          <w:tcPr>
            <w:tcW w:w="2127" w:type="dxa"/>
          </w:tcPr>
          <w:p w14:paraId="38071E8A" w14:textId="77777777" w:rsidR="00DA7BF5" w:rsidRPr="00087FB4" w:rsidRDefault="00DA7BF5" w:rsidP="00DA7BF5">
            <w:pPr>
              <w:suppressAutoHyphens w:val="0"/>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1010" w:type="dxa"/>
            <w:gridSpan w:val="2"/>
            <w:vMerge/>
            <w:vAlign w:val="center"/>
          </w:tcPr>
          <w:p w14:paraId="042B6C07" w14:textId="77777777" w:rsidR="00DA7BF5" w:rsidRPr="00087FB4" w:rsidRDefault="00DA7BF5" w:rsidP="00DA7BF5">
            <w:pPr>
              <w:suppressAutoHyphens w:val="0"/>
              <w:rPr>
                <w:sz w:val="24"/>
                <w:szCs w:val="24"/>
              </w:rPr>
            </w:pPr>
          </w:p>
        </w:tc>
      </w:tr>
      <w:tr w:rsidR="00DA7BF5" w:rsidRPr="00087FB4" w14:paraId="4285D05C" w14:textId="77777777" w:rsidTr="00C356E2">
        <w:trPr>
          <w:trHeight w:val="157"/>
        </w:trPr>
        <w:tc>
          <w:tcPr>
            <w:tcW w:w="566" w:type="dxa"/>
            <w:vMerge/>
            <w:vAlign w:val="center"/>
          </w:tcPr>
          <w:p w14:paraId="62BEF938" w14:textId="77777777" w:rsidR="00DA7BF5" w:rsidRDefault="00DA7BF5" w:rsidP="00DA7BF5">
            <w:pPr>
              <w:suppressAutoHyphens w:val="0"/>
              <w:rPr>
                <w:sz w:val="24"/>
                <w:szCs w:val="24"/>
              </w:rPr>
            </w:pPr>
          </w:p>
        </w:tc>
        <w:tc>
          <w:tcPr>
            <w:tcW w:w="5102" w:type="dxa"/>
            <w:vMerge/>
            <w:tcBorders>
              <w:left w:val="single" w:sz="4" w:space="0" w:color="auto"/>
            </w:tcBorders>
          </w:tcPr>
          <w:p w14:paraId="536BC431" w14:textId="77777777" w:rsidR="00DA7BF5" w:rsidRDefault="00DA7BF5" w:rsidP="00DA7BF5">
            <w:pPr>
              <w:spacing w:line="276" w:lineRule="auto"/>
              <w:jc w:val="center"/>
              <w:rPr>
                <w:sz w:val="24"/>
                <w:szCs w:val="24"/>
              </w:rPr>
            </w:pPr>
          </w:p>
        </w:tc>
        <w:tc>
          <w:tcPr>
            <w:tcW w:w="1985" w:type="dxa"/>
          </w:tcPr>
          <w:p w14:paraId="68526663" w14:textId="77777777" w:rsidR="00DA7BF5" w:rsidRPr="00087FB4" w:rsidRDefault="00DA7BF5" w:rsidP="00DA7BF5">
            <w:pPr>
              <w:spacing w:line="276" w:lineRule="auto"/>
              <w:jc w:val="center"/>
              <w:rPr>
                <w:sz w:val="24"/>
                <w:szCs w:val="24"/>
              </w:rPr>
            </w:pPr>
            <w:r>
              <w:rPr>
                <w:sz w:val="24"/>
                <w:szCs w:val="24"/>
              </w:rPr>
              <w:t>837</w:t>
            </w:r>
          </w:p>
        </w:tc>
        <w:tc>
          <w:tcPr>
            <w:tcW w:w="992" w:type="dxa"/>
            <w:vMerge/>
            <w:vAlign w:val="center"/>
          </w:tcPr>
          <w:p w14:paraId="3C2ED4F5" w14:textId="77777777" w:rsidR="00DA7BF5" w:rsidRPr="00087FB4" w:rsidRDefault="00DA7BF5" w:rsidP="00DA7BF5">
            <w:pPr>
              <w:suppressAutoHyphens w:val="0"/>
              <w:rPr>
                <w:sz w:val="24"/>
                <w:szCs w:val="24"/>
              </w:rPr>
            </w:pPr>
          </w:p>
        </w:tc>
        <w:tc>
          <w:tcPr>
            <w:tcW w:w="2127" w:type="dxa"/>
            <w:tcBorders>
              <w:right w:val="single" w:sz="4" w:space="0" w:color="auto"/>
            </w:tcBorders>
          </w:tcPr>
          <w:p w14:paraId="6BAC918B" w14:textId="77777777" w:rsidR="00DA7BF5" w:rsidRPr="00087FB4" w:rsidRDefault="00DA7BF5" w:rsidP="00DA7BF5">
            <w:pPr>
              <w:suppressAutoHyphens w:val="0"/>
              <w:jc w:val="center"/>
              <w:rPr>
                <w:sz w:val="24"/>
                <w:szCs w:val="24"/>
              </w:rPr>
            </w:pPr>
            <w:r w:rsidRPr="00087FB4">
              <w:rPr>
                <w:sz w:val="24"/>
                <w:szCs w:val="24"/>
              </w:rPr>
              <w:t>значение  &gt; 0</w:t>
            </w:r>
          </w:p>
        </w:tc>
        <w:tc>
          <w:tcPr>
            <w:tcW w:w="567" w:type="dxa"/>
            <w:vMerge/>
            <w:vAlign w:val="center"/>
          </w:tcPr>
          <w:p w14:paraId="565879D4" w14:textId="77777777" w:rsidR="00DA7BF5" w:rsidRDefault="00DA7BF5" w:rsidP="00DA7BF5">
            <w:pPr>
              <w:suppressAutoHyphens w:val="0"/>
              <w:rPr>
                <w:sz w:val="24"/>
                <w:szCs w:val="24"/>
              </w:rPr>
            </w:pPr>
          </w:p>
        </w:tc>
        <w:tc>
          <w:tcPr>
            <w:tcW w:w="5246" w:type="dxa"/>
            <w:vMerge/>
          </w:tcPr>
          <w:p w14:paraId="1B46AF6E" w14:textId="77777777" w:rsidR="00DA7BF5" w:rsidRDefault="00DA7BF5" w:rsidP="00DA7BF5">
            <w:pPr>
              <w:spacing w:line="276" w:lineRule="auto"/>
              <w:jc w:val="center"/>
              <w:rPr>
                <w:sz w:val="24"/>
                <w:szCs w:val="24"/>
              </w:rPr>
            </w:pPr>
          </w:p>
        </w:tc>
        <w:tc>
          <w:tcPr>
            <w:tcW w:w="2125" w:type="dxa"/>
          </w:tcPr>
          <w:p w14:paraId="01C4DAA5" w14:textId="77777777" w:rsidR="00DA7BF5" w:rsidRPr="00087FB4" w:rsidDel="00DC5FB3" w:rsidRDefault="00DA7BF5" w:rsidP="00DA7BF5">
            <w:pPr>
              <w:spacing w:line="276" w:lineRule="auto"/>
              <w:jc w:val="center"/>
              <w:rPr>
                <w:sz w:val="24"/>
                <w:szCs w:val="24"/>
              </w:rPr>
            </w:pPr>
            <w:r>
              <w:rPr>
                <w:sz w:val="24"/>
                <w:szCs w:val="24"/>
              </w:rPr>
              <w:t>837</w:t>
            </w:r>
          </w:p>
        </w:tc>
        <w:tc>
          <w:tcPr>
            <w:tcW w:w="2127" w:type="dxa"/>
          </w:tcPr>
          <w:p w14:paraId="78048A96" w14:textId="77777777" w:rsidR="00DA7BF5" w:rsidRPr="00087FB4" w:rsidRDefault="00DA7BF5" w:rsidP="00DA7BF5">
            <w:pPr>
              <w:suppressAutoHyphens w:val="0"/>
              <w:jc w:val="center"/>
              <w:rPr>
                <w:sz w:val="24"/>
                <w:szCs w:val="24"/>
              </w:rPr>
            </w:pPr>
            <w:r w:rsidRPr="00087FB4">
              <w:rPr>
                <w:sz w:val="24"/>
                <w:szCs w:val="24"/>
              </w:rPr>
              <w:t>значение &lt; 0</w:t>
            </w:r>
          </w:p>
        </w:tc>
        <w:tc>
          <w:tcPr>
            <w:tcW w:w="1010" w:type="dxa"/>
            <w:gridSpan w:val="2"/>
            <w:vMerge/>
            <w:vAlign w:val="center"/>
          </w:tcPr>
          <w:p w14:paraId="6145817F" w14:textId="77777777" w:rsidR="00DA7BF5" w:rsidRPr="00087FB4" w:rsidRDefault="00DA7BF5" w:rsidP="00DA7BF5">
            <w:pPr>
              <w:suppressAutoHyphens w:val="0"/>
              <w:rPr>
                <w:sz w:val="24"/>
                <w:szCs w:val="24"/>
              </w:rPr>
            </w:pPr>
          </w:p>
        </w:tc>
      </w:tr>
      <w:tr w:rsidR="00DA7BF5" w:rsidRPr="00087FB4" w14:paraId="3ABE96CD" w14:textId="77777777" w:rsidTr="00C356E2">
        <w:trPr>
          <w:gridAfter w:val="1"/>
          <w:wAfter w:w="18" w:type="dxa"/>
          <w:trHeight w:val="182"/>
        </w:trPr>
        <w:tc>
          <w:tcPr>
            <w:tcW w:w="10772" w:type="dxa"/>
            <w:gridSpan w:val="5"/>
            <w:noWrap/>
          </w:tcPr>
          <w:p w14:paraId="2297307E" w14:textId="77777777" w:rsidR="00DA7BF5" w:rsidRPr="00087FB4" w:rsidRDefault="00DA7BF5" w:rsidP="00DA7BF5">
            <w:pPr>
              <w:rPr>
                <w:sz w:val="16"/>
                <w:szCs w:val="16"/>
              </w:rPr>
            </w:pPr>
            <w:r w:rsidRPr="00087FB4">
              <w:rPr>
                <w:sz w:val="16"/>
                <w:szCs w:val="16"/>
              </w:rPr>
              <w:t>* применяется только в справке 140110195</w:t>
            </w:r>
          </w:p>
          <w:p w14:paraId="1D2C07CD" w14:textId="77777777" w:rsidR="00DA7BF5" w:rsidRDefault="00DA7BF5" w:rsidP="00DA7BF5">
            <w:pPr>
              <w:spacing w:line="276" w:lineRule="auto"/>
              <w:rPr>
                <w:sz w:val="16"/>
                <w:szCs w:val="16"/>
              </w:rPr>
            </w:pPr>
            <w:r w:rsidRPr="00087FB4">
              <w:rPr>
                <w:sz w:val="16"/>
                <w:szCs w:val="16"/>
              </w:rPr>
              <w:t>** примен</w:t>
            </w:r>
            <w:r>
              <w:rPr>
                <w:sz w:val="16"/>
                <w:szCs w:val="16"/>
              </w:rPr>
              <w:t>яется только в правке 140110191</w:t>
            </w:r>
          </w:p>
          <w:p w14:paraId="3D33F586" w14:textId="77777777" w:rsidR="00DA7BF5" w:rsidRDefault="00DA7BF5" w:rsidP="00DA7BF5">
            <w:pPr>
              <w:spacing w:line="276" w:lineRule="auto"/>
              <w:rPr>
                <w:sz w:val="16"/>
                <w:szCs w:val="16"/>
              </w:rPr>
            </w:pPr>
            <w:r>
              <w:rPr>
                <w:sz w:val="16"/>
                <w:szCs w:val="16"/>
              </w:rPr>
              <w:t>***</w:t>
            </w:r>
            <w:r w:rsidRPr="00087FB4">
              <w:rPr>
                <w:sz w:val="16"/>
                <w:szCs w:val="16"/>
              </w:rPr>
              <w:t xml:space="preserve"> примен</w:t>
            </w:r>
            <w:r>
              <w:rPr>
                <w:sz w:val="16"/>
                <w:szCs w:val="16"/>
              </w:rPr>
              <w:t>яется только в правке 140110189</w:t>
            </w:r>
          </w:p>
          <w:p w14:paraId="0D5EFC69" w14:textId="77777777" w:rsidR="0035609A" w:rsidRPr="0035609A" w:rsidRDefault="005E2056" w:rsidP="00DA7BF5">
            <w:pPr>
              <w:spacing w:line="276" w:lineRule="auto"/>
              <w:rPr>
                <w:sz w:val="16"/>
                <w:szCs w:val="16"/>
              </w:rPr>
            </w:pPr>
            <w:r>
              <w:rPr>
                <w:sz w:val="16"/>
                <w:szCs w:val="16"/>
              </w:rPr>
              <w:t>*****</w:t>
            </w:r>
            <w:r w:rsidR="0035609A" w:rsidRPr="0035609A">
              <w:rPr>
                <w:sz w:val="16"/>
                <w:szCs w:val="16"/>
              </w:rPr>
              <w:t xml:space="preserve"> Х отражается с учетом ВДК №46 к ф. 0503169</w:t>
            </w:r>
          </w:p>
        </w:tc>
        <w:tc>
          <w:tcPr>
            <w:tcW w:w="11057" w:type="dxa"/>
            <w:gridSpan w:val="5"/>
          </w:tcPr>
          <w:p w14:paraId="1005FCBF" w14:textId="77777777" w:rsidR="00DA7BF5" w:rsidRPr="00087FB4" w:rsidRDefault="00DA7BF5" w:rsidP="00DA7BF5">
            <w:pPr>
              <w:rPr>
                <w:sz w:val="16"/>
                <w:szCs w:val="16"/>
              </w:rPr>
            </w:pPr>
            <w:r w:rsidRPr="00087FB4">
              <w:rPr>
                <w:sz w:val="16"/>
                <w:szCs w:val="16"/>
              </w:rPr>
              <w:t xml:space="preserve">* применяется только в справке </w:t>
            </w:r>
            <w:r>
              <w:rPr>
                <w:sz w:val="16"/>
                <w:szCs w:val="16"/>
              </w:rPr>
              <w:t xml:space="preserve">140120254, </w:t>
            </w:r>
            <w:r w:rsidRPr="00087FB4">
              <w:rPr>
                <w:sz w:val="16"/>
                <w:szCs w:val="16"/>
              </w:rPr>
              <w:t>1401</w:t>
            </w:r>
            <w:r>
              <w:rPr>
                <w:sz w:val="16"/>
                <w:szCs w:val="16"/>
              </w:rPr>
              <w:t>20281</w:t>
            </w:r>
          </w:p>
          <w:p w14:paraId="50BDF27E" w14:textId="77777777" w:rsidR="00DA7BF5" w:rsidRDefault="00DA7BF5" w:rsidP="00DA7BF5">
            <w:pPr>
              <w:spacing w:line="276" w:lineRule="auto"/>
              <w:rPr>
                <w:sz w:val="16"/>
                <w:szCs w:val="16"/>
              </w:rPr>
            </w:pPr>
            <w:r w:rsidRPr="00087FB4">
              <w:rPr>
                <w:sz w:val="16"/>
                <w:szCs w:val="16"/>
              </w:rPr>
              <w:t>** примен</w:t>
            </w:r>
            <w:r>
              <w:rPr>
                <w:sz w:val="16"/>
                <w:szCs w:val="16"/>
              </w:rPr>
              <w:t>яется только в правке 140120241, 140120251</w:t>
            </w:r>
          </w:p>
          <w:p w14:paraId="220CB413" w14:textId="77777777" w:rsidR="00DA7BF5" w:rsidRDefault="00DA7BF5" w:rsidP="00DA7BF5">
            <w:pPr>
              <w:spacing w:line="276" w:lineRule="auto"/>
              <w:rPr>
                <w:sz w:val="16"/>
                <w:szCs w:val="16"/>
              </w:rPr>
            </w:pPr>
            <w:r w:rsidRPr="00087FB4">
              <w:rPr>
                <w:sz w:val="16"/>
                <w:szCs w:val="16"/>
              </w:rPr>
              <w:t>*</w:t>
            </w:r>
            <w:r>
              <w:rPr>
                <w:sz w:val="16"/>
                <w:szCs w:val="16"/>
              </w:rPr>
              <w:t>**</w:t>
            </w:r>
            <w:r w:rsidRPr="00087FB4">
              <w:rPr>
                <w:sz w:val="16"/>
                <w:szCs w:val="16"/>
              </w:rPr>
              <w:t xml:space="preserve"> применяется только в справке </w:t>
            </w:r>
            <w:r>
              <w:rPr>
                <w:sz w:val="16"/>
                <w:szCs w:val="16"/>
              </w:rPr>
              <w:t>140120251</w:t>
            </w:r>
          </w:p>
          <w:p w14:paraId="5C6510BF" w14:textId="77777777" w:rsidR="00DA7BF5" w:rsidRDefault="00DA7BF5" w:rsidP="00DA7BF5">
            <w:pPr>
              <w:spacing w:line="276" w:lineRule="auto"/>
              <w:rPr>
                <w:sz w:val="16"/>
                <w:szCs w:val="16"/>
              </w:rPr>
            </w:pPr>
            <w:r>
              <w:rPr>
                <w:sz w:val="16"/>
                <w:szCs w:val="16"/>
              </w:rPr>
              <w:t xml:space="preserve">**** </w:t>
            </w:r>
            <w:r w:rsidRPr="00087FB4">
              <w:rPr>
                <w:sz w:val="16"/>
                <w:szCs w:val="16"/>
              </w:rPr>
              <w:t xml:space="preserve">применяется только в справке </w:t>
            </w:r>
            <w:r>
              <w:rPr>
                <w:sz w:val="16"/>
                <w:szCs w:val="16"/>
              </w:rPr>
              <w:t>140120254</w:t>
            </w:r>
          </w:p>
          <w:p w14:paraId="2C40530B" w14:textId="77777777" w:rsidR="0035609A" w:rsidRPr="00087FB4" w:rsidRDefault="005E2056" w:rsidP="00DA7BF5">
            <w:pPr>
              <w:spacing w:line="276" w:lineRule="auto"/>
              <w:rPr>
                <w:b/>
                <w:sz w:val="24"/>
                <w:szCs w:val="24"/>
              </w:rPr>
            </w:pPr>
            <w:r>
              <w:rPr>
                <w:sz w:val="16"/>
                <w:szCs w:val="16"/>
              </w:rPr>
              <w:t>*****</w:t>
            </w:r>
            <w:r w:rsidR="0035609A" w:rsidRPr="00096EB1">
              <w:rPr>
                <w:sz w:val="16"/>
                <w:szCs w:val="16"/>
              </w:rPr>
              <w:t xml:space="preserve"> Х отражается с учетом ВДК №46 к ф. 0503169</w:t>
            </w:r>
          </w:p>
        </w:tc>
      </w:tr>
    </w:tbl>
    <w:p w14:paraId="3CAC0D17" w14:textId="77777777" w:rsidR="001677C9" w:rsidRPr="00A1781D" w:rsidRDefault="001677C9" w:rsidP="001677C9">
      <w:pPr>
        <w:tabs>
          <w:tab w:val="left" w:pos="11160"/>
        </w:tabs>
        <w:rPr>
          <w:sz w:val="18"/>
          <w:szCs w:val="18"/>
        </w:rPr>
      </w:pPr>
    </w:p>
    <w:p w14:paraId="2F7F044C" w14:textId="77777777" w:rsidR="001677C9" w:rsidRPr="00A1781D" w:rsidRDefault="001677C9" w:rsidP="00C94D49">
      <w:pPr>
        <w:tabs>
          <w:tab w:val="left" w:pos="11160"/>
        </w:tabs>
        <w:rPr>
          <w:sz w:val="18"/>
          <w:szCs w:val="18"/>
        </w:rPr>
      </w:pPr>
    </w:p>
    <w:sectPr w:rsidR="001677C9" w:rsidRPr="00A1781D" w:rsidSect="00CA1B6C">
      <w:pgSz w:w="23814" w:h="16840" w:orient="landscape" w:code="8"/>
      <w:pgMar w:top="720" w:right="720" w:bottom="720" w:left="720" w:header="720"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82205" w14:textId="77777777" w:rsidR="006774A2" w:rsidRDefault="006774A2">
      <w:r>
        <w:separator/>
      </w:r>
    </w:p>
  </w:endnote>
  <w:endnote w:type="continuationSeparator" w:id="0">
    <w:p w14:paraId="04481B4A" w14:textId="77777777" w:rsidR="006774A2" w:rsidRDefault="006774A2">
      <w:r>
        <w:continuationSeparator/>
      </w:r>
    </w:p>
  </w:endnote>
  <w:endnote w:type="continuationNotice" w:id="1">
    <w:p w14:paraId="36DD1762" w14:textId="77777777" w:rsidR="006774A2" w:rsidRDefault="006774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default"/>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D63B0" w14:textId="77777777" w:rsidR="00591400" w:rsidRDefault="00591400">
    <w:pPr>
      <w:pStyle w:val="af2"/>
    </w:pPr>
    <w:r>
      <w:rPr>
        <w:noProof/>
        <w:lang w:eastAsia="ru-RU"/>
      </w:rPr>
      <mc:AlternateContent>
        <mc:Choice Requires="wps">
          <w:drawing>
            <wp:anchor distT="0" distB="0" distL="0" distR="0" simplePos="0" relativeHeight="251657728" behindDoc="0" locked="0" layoutInCell="1" allowOverlap="1" wp14:anchorId="32187B9B" wp14:editId="704AC7A4">
              <wp:simplePos x="0" y="0"/>
              <wp:positionH relativeFrom="margin">
                <wp:align>center</wp:align>
              </wp:positionH>
              <wp:positionV relativeFrom="paragraph">
                <wp:posOffset>635</wp:posOffset>
              </wp:positionV>
              <wp:extent cx="60960" cy="143510"/>
              <wp:effectExtent l="0" t="635" r="5715" b="825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43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3131C7" w14:textId="77777777" w:rsidR="00591400" w:rsidRDefault="00591400">
                          <w:pPr>
                            <w:pStyle w:val="af2"/>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187B9B" id="_x0000_t202" coordsize="21600,21600" o:spt="202" path="m,l,21600r21600,l21600,xe">
              <v:stroke joinstyle="miter"/>
              <v:path gradientshapeok="t" o:connecttype="rect"/>
            </v:shapetype>
            <v:shape id="Text Box 1" o:spid="_x0000_s1026" type="#_x0000_t202" style="position:absolute;margin-left:0;margin-top:.05pt;width:4.8pt;height:11.3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" stroked="f">
              <v:fill opacity="0"/>
              <v:textbox inset="0,0,0,0">
                <w:txbxContent>
                  <w:p w14:paraId="123131C7" w14:textId="77777777" w:rsidR="00591400" w:rsidRDefault="00591400">
                    <w:pPr>
                      <w:pStyle w:val="af2"/>
                    </w:pPr>
                  </w:p>
                </w:txbxContent>
              </v:textbox>
              <w10:wrap type="square" side="largest"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061AF8" w14:textId="77777777" w:rsidR="006774A2" w:rsidRDefault="006774A2">
      <w:r>
        <w:separator/>
      </w:r>
    </w:p>
  </w:footnote>
  <w:footnote w:type="continuationSeparator" w:id="0">
    <w:p w14:paraId="601DAB41" w14:textId="77777777" w:rsidR="006774A2" w:rsidRDefault="006774A2">
      <w:r>
        <w:continuationSeparator/>
      </w:r>
    </w:p>
  </w:footnote>
  <w:footnote w:type="continuationNotice" w:id="1">
    <w:p w14:paraId="42C58091" w14:textId="77777777" w:rsidR="006774A2" w:rsidRDefault="006774A2"/>
  </w:footnote>
  <w:footnote w:id="2">
    <w:p w14:paraId="096158DB" w14:textId="77777777" w:rsidR="00591400" w:rsidRDefault="00591400">
      <w:pPr>
        <w:pStyle w:val="af0"/>
      </w:pPr>
      <w:r w:rsidRPr="00F5452C">
        <w:rPr>
          <w:rStyle w:val="afd"/>
        </w:rPr>
        <w:footnoteRef/>
      </w:r>
      <w:r>
        <w:t xml:space="preserve"> * - все строки (графы)</w:t>
      </w:r>
    </w:p>
  </w:footnote>
  <w:footnote w:id="3">
    <w:p w14:paraId="769A6CB2" w14:textId="77777777" w:rsidR="00591400" w:rsidRDefault="00591400">
      <w:pPr>
        <w:pStyle w:val="af0"/>
      </w:pPr>
      <w:r>
        <w:rPr>
          <w:rStyle w:val="afd"/>
        </w:rPr>
        <w:footnoteRef/>
      </w:r>
      <w:r>
        <w:t xml:space="preserve"> Контрольные соотношения для Сведений ф. 0503168 (в части имущества казны) аналогичны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D89A7" w14:textId="77777777" w:rsidR="00591400" w:rsidRDefault="00591400" w:rsidP="00175DA7">
    <w:pPr>
      <w:pStyle w:val="af4"/>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24769ED7" w14:textId="77777777" w:rsidR="00591400" w:rsidRDefault="00591400">
    <w:pPr>
      <w:pStyle w:val="af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0A9AD" w14:textId="77777777" w:rsidR="00591400" w:rsidRDefault="00591400" w:rsidP="00511E4C">
    <w:pPr>
      <w:pStyle w:val="af4"/>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466935">
      <w:rPr>
        <w:rStyle w:val="a4"/>
        <w:noProof/>
      </w:rPr>
      <w:t>165</w:t>
    </w:r>
    <w:r>
      <w:rPr>
        <w:rStyle w:val="a4"/>
      </w:rPr>
      <w:fldChar w:fldCharType="end"/>
    </w:r>
  </w:p>
  <w:p w14:paraId="1A6A2518" w14:textId="77777777" w:rsidR="00591400" w:rsidRDefault="00591400">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1296"/>
        </w:tabs>
        <w:ind w:left="1728" w:hanging="432"/>
      </w:pPr>
    </w:lvl>
    <w:lvl w:ilvl="1">
      <w:start w:val="1"/>
      <w:numFmt w:val="none"/>
      <w:pStyle w:val="2"/>
      <w:suff w:val="nothing"/>
      <w:lvlText w:val=""/>
      <w:lvlJc w:val="left"/>
      <w:pPr>
        <w:tabs>
          <w:tab w:val="num" w:pos="1296"/>
        </w:tabs>
        <w:ind w:left="1872" w:hanging="576"/>
      </w:pPr>
    </w:lvl>
    <w:lvl w:ilvl="2">
      <w:start w:val="1"/>
      <w:numFmt w:val="none"/>
      <w:pStyle w:val="3"/>
      <w:suff w:val="nothing"/>
      <w:lvlText w:val=""/>
      <w:lvlJc w:val="left"/>
      <w:pPr>
        <w:tabs>
          <w:tab w:val="num" w:pos="1296"/>
        </w:tabs>
        <w:ind w:left="2016" w:hanging="720"/>
      </w:pPr>
    </w:lvl>
    <w:lvl w:ilvl="3">
      <w:start w:val="1"/>
      <w:numFmt w:val="none"/>
      <w:pStyle w:val="4"/>
      <w:suff w:val="nothing"/>
      <w:lvlText w:val=""/>
      <w:lvlJc w:val="left"/>
      <w:pPr>
        <w:tabs>
          <w:tab w:val="num" w:pos="1296"/>
        </w:tabs>
        <w:ind w:left="2160" w:hanging="864"/>
      </w:pPr>
    </w:lvl>
    <w:lvl w:ilvl="4">
      <w:start w:val="1"/>
      <w:numFmt w:val="none"/>
      <w:suff w:val="nothing"/>
      <w:lvlText w:val=""/>
      <w:lvlJc w:val="left"/>
      <w:pPr>
        <w:tabs>
          <w:tab w:val="num" w:pos="1296"/>
        </w:tabs>
        <w:ind w:left="2304" w:hanging="1008"/>
      </w:pPr>
    </w:lvl>
    <w:lvl w:ilvl="5">
      <w:start w:val="1"/>
      <w:numFmt w:val="none"/>
      <w:suff w:val="nothing"/>
      <w:lvlText w:val=""/>
      <w:lvlJc w:val="left"/>
      <w:pPr>
        <w:tabs>
          <w:tab w:val="num" w:pos="1296"/>
        </w:tabs>
        <w:ind w:left="2448" w:hanging="1152"/>
      </w:pPr>
    </w:lvl>
    <w:lvl w:ilvl="6">
      <w:start w:val="1"/>
      <w:numFmt w:val="none"/>
      <w:suff w:val="nothing"/>
      <w:lvlText w:val=""/>
      <w:lvlJc w:val="left"/>
      <w:pPr>
        <w:tabs>
          <w:tab w:val="num" w:pos="1296"/>
        </w:tabs>
        <w:ind w:left="2592" w:hanging="1296"/>
      </w:pPr>
    </w:lvl>
    <w:lvl w:ilvl="7">
      <w:start w:val="1"/>
      <w:numFmt w:val="none"/>
      <w:suff w:val="nothing"/>
      <w:lvlText w:val=""/>
      <w:lvlJc w:val="left"/>
      <w:pPr>
        <w:tabs>
          <w:tab w:val="num" w:pos="1296"/>
        </w:tabs>
        <w:ind w:left="2736" w:hanging="1440"/>
      </w:pPr>
    </w:lvl>
    <w:lvl w:ilvl="8">
      <w:start w:val="1"/>
      <w:numFmt w:val="none"/>
      <w:suff w:val="nothing"/>
      <w:lvlText w:val=""/>
      <w:lvlJc w:val="left"/>
      <w:pPr>
        <w:tabs>
          <w:tab w:val="num" w:pos="1296"/>
        </w:tabs>
        <w:ind w:left="2880" w:hanging="1584"/>
      </w:pPr>
    </w:lvl>
  </w:abstractNum>
  <w:abstractNum w:abstractNumId="1" w15:restartNumberingAfterBreak="0">
    <w:nsid w:val="0F1A01C8"/>
    <w:multiLevelType w:val="hybridMultilevel"/>
    <w:tmpl w:val="E264C64E"/>
    <w:lvl w:ilvl="0" w:tplc="04190001">
      <w:start w:val="5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DC04D3A"/>
    <w:multiLevelType w:val="hybridMultilevel"/>
    <w:tmpl w:val="568E14B6"/>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E044427"/>
    <w:multiLevelType w:val="hybridMultilevel"/>
    <w:tmpl w:val="524A4D26"/>
    <w:lvl w:ilvl="0" w:tplc="20886F96">
      <w:start w:val="1"/>
      <w:numFmt w:val="none"/>
      <w:pStyle w:val="OTRNameTable"/>
      <w:lvlText w:val="Таблица"/>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9D275A9"/>
    <w:multiLevelType w:val="hybridMultilevel"/>
    <w:tmpl w:val="89AC2EE8"/>
    <w:lvl w:ilvl="0" w:tplc="04190001">
      <w:start w:val="5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C8E5C0E"/>
    <w:multiLevelType w:val="hybridMultilevel"/>
    <w:tmpl w:val="02BA0DE6"/>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777D4BD6"/>
    <w:multiLevelType w:val="hybridMultilevel"/>
    <w:tmpl w:val="932EE7B8"/>
    <w:lvl w:ilvl="0" w:tplc="0419000B">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5"/>
  </w:num>
  <w:num w:numId="4">
    <w:abstractNumId w:val="2"/>
  </w:num>
  <w:num w:numId="5">
    <w:abstractNumId w:val="4"/>
  </w:num>
  <w:num w:numId="6">
    <w:abstractNumId w:val="1"/>
  </w:num>
  <w:num w:numId="7">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activeWritingStyle w:appName="MSWord" w:lang="ru-RU" w:vendorID="1" w:dllVersion="512" w:checkStyle="1"/>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567"/>
  <w:defaultTableStyle w:val="a"/>
  <w:drawingGridHorizontalSpacing w:val="100"/>
  <w:drawingGridVerticalSpacing w:val="0"/>
  <w:displayHorizontalDrawingGridEvery w:val="0"/>
  <w:displayVerticalDrawingGridEvery w:val="0"/>
  <w:characterSpacingControl w:val="doNotCompress"/>
  <w:hdrShapeDefaults>
    <o:shapedefaults v:ext="edit" spidmax="2049"/>
  </w:hdrShapeDefaults>
  <w:footnotePr>
    <w:footnote w:id="-1"/>
    <w:footnote w:id="0"/>
    <w:footnote w:id="1"/>
  </w:footnotePr>
  <w:endnotePr>
    <w:numFmt w:val="upperRoman"/>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14C"/>
    <w:rsid w:val="00000347"/>
    <w:rsid w:val="000004FF"/>
    <w:rsid w:val="000006E3"/>
    <w:rsid w:val="000015CF"/>
    <w:rsid w:val="00001690"/>
    <w:rsid w:val="00001B06"/>
    <w:rsid w:val="00001D8D"/>
    <w:rsid w:val="00001F22"/>
    <w:rsid w:val="000023B1"/>
    <w:rsid w:val="00002598"/>
    <w:rsid w:val="00002EF4"/>
    <w:rsid w:val="00003CE0"/>
    <w:rsid w:val="0000403A"/>
    <w:rsid w:val="000040C0"/>
    <w:rsid w:val="000043BE"/>
    <w:rsid w:val="000048C3"/>
    <w:rsid w:val="00004D12"/>
    <w:rsid w:val="00004F56"/>
    <w:rsid w:val="00005D13"/>
    <w:rsid w:val="0000621F"/>
    <w:rsid w:val="000062CB"/>
    <w:rsid w:val="00006367"/>
    <w:rsid w:val="00006761"/>
    <w:rsid w:val="00006AAE"/>
    <w:rsid w:val="00006ACE"/>
    <w:rsid w:val="00010151"/>
    <w:rsid w:val="000104F2"/>
    <w:rsid w:val="00010C3E"/>
    <w:rsid w:val="000113D3"/>
    <w:rsid w:val="0001171D"/>
    <w:rsid w:val="00012D76"/>
    <w:rsid w:val="00012DE0"/>
    <w:rsid w:val="000131C8"/>
    <w:rsid w:val="00013475"/>
    <w:rsid w:val="00013BB4"/>
    <w:rsid w:val="00014459"/>
    <w:rsid w:val="000156C9"/>
    <w:rsid w:val="00015ADC"/>
    <w:rsid w:val="00015B6B"/>
    <w:rsid w:val="000167BD"/>
    <w:rsid w:val="0001680C"/>
    <w:rsid w:val="00016F55"/>
    <w:rsid w:val="00017F22"/>
    <w:rsid w:val="00020117"/>
    <w:rsid w:val="00020A00"/>
    <w:rsid w:val="00020B02"/>
    <w:rsid w:val="00021F7A"/>
    <w:rsid w:val="0002272E"/>
    <w:rsid w:val="00022BD1"/>
    <w:rsid w:val="00023009"/>
    <w:rsid w:val="0002319A"/>
    <w:rsid w:val="00023582"/>
    <w:rsid w:val="00023686"/>
    <w:rsid w:val="00023D52"/>
    <w:rsid w:val="00025314"/>
    <w:rsid w:val="000269AD"/>
    <w:rsid w:val="00026A2F"/>
    <w:rsid w:val="00027002"/>
    <w:rsid w:val="0002702C"/>
    <w:rsid w:val="000270F7"/>
    <w:rsid w:val="000274B7"/>
    <w:rsid w:val="000278CF"/>
    <w:rsid w:val="000279A3"/>
    <w:rsid w:val="00027E1A"/>
    <w:rsid w:val="000307DD"/>
    <w:rsid w:val="000312FE"/>
    <w:rsid w:val="00031313"/>
    <w:rsid w:val="000313F5"/>
    <w:rsid w:val="00031AEE"/>
    <w:rsid w:val="00031DF8"/>
    <w:rsid w:val="00031E6B"/>
    <w:rsid w:val="0003262B"/>
    <w:rsid w:val="00032C37"/>
    <w:rsid w:val="00032E62"/>
    <w:rsid w:val="00033127"/>
    <w:rsid w:val="000332CB"/>
    <w:rsid w:val="00033721"/>
    <w:rsid w:val="00033789"/>
    <w:rsid w:val="000337F5"/>
    <w:rsid w:val="000340E9"/>
    <w:rsid w:val="0003422C"/>
    <w:rsid w:val="000347AC"/>
    <w:rsid w:val="0003649D"/>
    <w:rsid w:val="00037669"/>
    <w:rsid w:val="00037EE5"/>
    <w:rsid w:val="0004013A"/>
    <w:rsid w:val="000403B6"/>
    <w:rsid w:val="00040772"/>
    <w:rsid w:val="00040888"/>
    <w:rsid w:val="00040D02"/>
    <w:rsid w:val="00041E85"/>
    <w:rsid w:val="00042112"/>
    <w:rsid w:val="000427B6"/>
    <w:rsid w:val="000428DB"/>
    <w:rsid w:val="00042EFC"/>
    <w:rsid w:val="0004304B"/>
    <w:rsid w:val="00043F3B"/>
    <w:rsid w:val="000442C0"/>
    <w:rsid w:val="000456C0"/>
    <w:rsid w:val="00046226"/>
    <w:rsid w:val="0004681D"/>
    <w:rsid w:val="000476F3"/>
    <w:rsid w:val="00047A27"/>
    <w:rsid w:val="00050D86"/>
    <w:rsid w:val="0005103A"/>
    <w:rsid w:val="00051227"/>
    <w:rsid w:val="000517D9"/>
    <w:rsid w:val="000519A1"/>
    <w:rsid w:val="00051BC1"/>
    <w:rsid w:val="00051E8B"/>
    <w:rsid w:val="00052905"/>
    <w:rsid w:val="00052B25"/>
    <w:rsid w:val="000535DC"/>
    <w:rsid w:val="0005373A"/>
    <w:rsid w:val="00053998"/>
    <w:rsid w:val="00053D7E"/>
    <w:rsid w:val="00053E19"/>
    <w:rsid w:val="00053FA4"/>
    <w:rsid w:val="00053FA8"/>
    <w:rsid w:val="0005411F"/>
    <w:rsid w:val="000548ED"/>
    <w:rsid w:val="00054DF8"/>
    <w:rsid w:val="0005533D"/>
    <w:rsid w:val="000555C6"/>
    <w:rsid w:val="0005587B"/>
    <w:rsid w:val="00056E96"/>
    <w:rsid w:val="000571C4"/>
    <w:rsid w:val="000575A9"/>
    <w:rsid w:val="0006008B"/>
    <w:rsid w:val="0006030C"/>
    <w:rsid w:val="00062354"/>
    <w:rsid w:val="00062870"/>
    <w:rsid w:val="00062C52"/>
    <w:rsid w:val="00062CCE"/>
    <w:rsid w:val="0006302B"/>
    <w:rsid w:val="000630A0"/>
    <w:rsid w:val="00063685"/>
    <w:rsid w:val="00063CB4"/>
    <w:rsid w:val="00063EE6"/>
    <w:rsid w:val="000642AC"/>
    <w:rsid w:val="00064D25"/>
    <w:rsid w:val="00065342"/>
    <w:rsid w:val="00066B03"/>
    <w:rsid w:val="000671A2"/>
    <w:rsid w:val="000675D6"/>
    <w:rsid w:val="0006764E"/>
    <w:rsid w:val="00070B8A"/>
    <w:rsid w:val="00070DC5"/>
    <w:rsid w:val="00071084"/>
    <w:rsid w:val="00071812"/>
    <w:rsid w:val="00072F72"/>
    <w:rsid w:val="000731A5"/>
    <w:rsid w:val="00073CB6"/>
    <w:rsid w:val="00073DCE"/>
    <w:rsid w:val="0007407E"/>
    <w:rsid w:val="00074191"/>
    <w:rsid w:val="000741CA"/>
    <w:rsid w:val="00074B8A"/>
    <w:rsid w:val="00075F42"/>
    <w:rsid w:val="00076AB8"/>
    <w:rsid w:val="00076CD0"/>
    <w:rsid w:val="00077103"/>
    <w:rsid w:val="00077BAC"/>
    <w:rsid w:val="00077EF4"/>
    <w:rsid w:val="0008049C"/>
    <w:rsid w:val="000805D5"/>
    <w:rsid w:val="00080A20"/>
    <w:rsid w:val="00081316"/>
    <w:rsid w:val="00081519"/>
    <w:rsid w:val="00081A1C"/>
    <w:rsid w:val="00081F9E"/>
    <w:rsid w:val="00082EAF"/>
    <w:rsid w:val="00083A60"/>
    <w:rsid w:val="00083C47"/>
    <w:rsid w:val="00084047"/>
    <w:rsid w:val="0008419B"/>
    <w:rsid w:val="000845DF"/>
    <w:rsid w:val="00084E9D"/>
    <w:rsid w:val="00085241"/>
    <w:rsid w:val="0008598D"/>
    <w:rsid w:val="00085DFA"/>
    <w:rsid w:val="000860E5"/>
    <w:rsid w:val="0008646E"/>
    <w:rsid w:val="00086B8F"/>
    <w:rsid w:val="00086D2C"/>
    <w:rsid w:val="00086D74"/>
    <w:rsid w:val="00086EB5"/>
    <w:rsid w:val="00087492"/>
    <w:rsid w:val="000875F1"/>
    <w:rsid w:val="000877BF"/>
    <w:rsid w:val="00087E05"/>
    <w:rsid w:val="00087FB4"/>
    <w:rsid w:val="000901F7"/>
    <w:rsid w:val="00090426"/>
    <w:rsid w:val="00090602"/>
    <w:rsid w:val="00091304"/>
    <w:rsid w:val="000918BD"/>
    <w:rsid w:val="00091CF7"/>
    <w:rsid w:val="000922BC"/>
    <w:rsid w:val="00092800"/>
    <w:rsid w:val="0009434E"/>
    <w:rsid w:val="000944E4"/>
    <w:rsid w:val="000949AA"/>
    <w:rsid w:val="000953C9"/>
    <w:rsid w:val="0009581F"/>
    <w:rsid w:val="000960F8"/>
    <w:rsid w:val="000963A5"/>
    <w:rsid w:val="000968AE"/>
    <w:rsid w:val="00097454"/>
    <w:rsid w:val="000A0359"/>
    <w:rsid w:val="000A03EE"/>
    <w:rsid w:val="000A087B"/>
    <w:rsid w:val="000A0A3A"/>
    <w:rsid w:val="000A0F19"/>
    <w:rsid w:val="000A2150"/>
    <w:rsid w:val="000A22CF"/>
    <w:rsid w:val="000A2A3B"/>
    <w:rsid w:val="000A2C94"/>
    <w:rsid w:val="000A36CB"/>
    <w:rsid w:val="000A3FE6"/>
    <w:rsid w:val="000A423B"/>
    <w:rsid w:val="000A5308"/>
    <w:rsid w:val="000A5D44"/>
    <w:rsid w:val="000A6267"/>
    <w:rsid w:val="000A68E7"/>
    <w:rsid w:val="000A6ABC"/>
    <w:rsid w:val="000A707D"/>
    <w:rsid w:val="000A78AA"/>
    <w:rsid w:val="000B0F61"/>
    <w:rsid w:val="000B157C"/>
    <w:rsid w:val="000B165A"/>
    <w:rsid w:val="000B26B8"/>
    <w:rsid w:val="000B29DF"/>
    <w:rsid w:val="000B4584"/>
    <w:rsid w:val="000B4AF5"/>
    <w:rsid w:val="000B4DA4"/>
    <w:rsid w:val="000B559A"/>
    <w:rsid w:val="000B610C"/>
    <w:rsid w:val="000B6E70"/>
    <w:rsid w:val="000B7177"/>
    <w:rsid w:val="000B7823"/>
    <w:rsid w:val="000B7BD9"/>
    <w:rsid w:val="000B7CDD"/>
    <w:rsid w:val="000C019E"/>
    <w:rsid w:val="000C0B2A"/>
    <w:rsid w:val="000C0B5B"/>
    <w:rsid w:val="000C0BCC"/>
    <w:rsid w:val="000C16E3"/>
    <w:rsid w:val="000C1712"/>
    <w:rsid w:val="000C1738"/>
    <w:rsid w:val="000C249B"/>
    <w:rsid w:val="000C2D18"/>
    <w:rsid w:val="000C3068"/>
    <w:rsid w:val="000C3759"/>
    <w:rsid w:val="000C37EF"/>
    <w:rsid w:val="000C3DA6"/>
    <w:rsid w:val="000C3F7F"/>
    <w:rsid w:val="000C4639"/>
    <w:rsid w:val="000C4BC1"/>
    <w:rsid w:val="000C4BD3"/>
    <w:rsid w:val="000C4C08"/>
    <w:rsid w:val="000C5A26"/>
    <w:rsid w:val="000C5FF6"/>
    <w:rsid w:val="000C60AA"/>
    <w:rsid w:val="000C60D8"/>
    <w:rsid w:val="000C6708"/>
    <w:rsid w:val="000C6BA2"/>
    <w:rsid w:val="000C768C"/>
    <w:rsid w:val="000D12AA"/>
    <w:rsid w:val="000D17C4"/>
    <w:rsid w:val="000D1E4F"/>
    <w:rsid w:val="000D1FEB"/>
    <w:rsid w:val="000D250B"/>
    <w:rsid w:val="000D3030"/>
    <w:rsid w:val="000D3225"/>
    <w:rsid w:val="000D34A2"/>
    <w:rsid w:val="000D3800"/>
    <w:rsid w:val="000D38A5"/>
    <w:rsid w:val="000D38FA"/>
    <w:rsid w:val="000D3E23"/>
    <w:rsid w:val="000D3E5F"/>
    <w:rsid w:val="000D4B62"/>
    <w:rsid w:val="000D5A83"/>
    <w:rsid w:val="000D5B01"/>
    <w:rsid w:val="000D61B9"/>
    <w:rsid w:val="000D64BB"/>
    <w:rsid w:val="000D6C93"/>
    <w:rsid w:val="000D6DE5"/>
    <w:rsid w:val="000D7476"/>
    <w:rsid w:val="000D7511"/>
    <w:rsid w:val="000D7C43"/>
    <w:rsid w:val="000E0128"/>
    <w:rsid w:val="000E01EA"/>
    <w:rsid w:val="000E02EA"/>
    <w:rsid w:val="000E0B71"/>
    <w:rsid w:val="000E0C0D"/>
    <w:rsid w:val="000E0F97"/>
    <w:rsid w:val="000E1514"/>
    <w:rsid w:val="000E2123"/>
    <w:rsid w:val="000E2D60"/>
    <w:rsid w:val="000E312E"/>
    <w:rsid w:val="000E37A1"/>
    <w:rsid w:val="000E3D34"/>
    <w:rsid w:val="000E46DD"/>
    <w:rsid w:val="000E493B"/>
    <w:rsid w:val="000E53E3"/>
    <w:rsid w:val="000E5860"/>
    <w:rsid w:val="000E6C9F"/>
    <w:rsid w:val="000E6E98"/>
    <w:rsid w:val="000E773D"/>
    <w:rsid w:val="000E7A51"/>
    <w:rsid w:val="000F0EA4"/>
    <w:rsid w:val="000F169B"/>
    <w:rsid w:val="000F1E3B"/>
    <w:rsid w:val="000F25DB"/>
    <w:rsid w:val="000F28C8"/>
    <w:rsid w:val="000F29DB"/>
    <w:rsid w:val="000F311E"/>
    <w:rsid w:val="000F440D"/>
    <w:rsid w:val="000F441D"/>
    <w:rsid w:val="000F46DD"/>
    <w:rsid w:val="000F4D74"/>
    <w:rsid w:val="000F4F49"/>
    <w:rsid w:val="000F55C4"/>
    <w:rsid w:val="000F5AD1"/>
    <w:rsid w:val="000F5E51"/>
    <w:rsid w:val="000F61DD"/>
    <w:rsid w:val="000F7B5F"/>
    <w:rsid w:val="001004F7"/>
    <w:rsid w:val="001013E8"/>
    <w:rsid w:val="00101D48"/>
    <w:rsid w:val="00102AC2"/>
    <w:rsid w:val="00102D37"/>
    <w:rsid w:val="001030B0"/>
    <w:rsid w:val="0010389F"/>
    <w:rsid w:val="0010422F"/>
    <w:rsid w:val="001053E2"/>
    <w:rsid w:val="00105709"/>
    <w:rsid w:val="00105769"/>
    <w:rsid w:val="00105DC4"/>
    <w:rsid w:val="001060CF"/>
    <w:rsid w:val="00106311"/>
    <w:rsid w:val="00106FDB"/>
    <w:rsid w:val="00107192"/>
    <w:rsid w:val="0010772D"/>
    <w:rsid w:val="00107975"/>
    <w:rsid w:val="00107A13"/>
    <w:rsid w:val="00107FCB"/>
    <w:rsid w:val="00110479"/>
    <w:rsid w:val="00110670"/>
    <w:rsid w:val="00110DD1"/>
    <w:rsid w:val="001112D2"/>
    <w:rsid w:val="00111571"/>
    <w:rsid w:val="00111A2F"/>
    <w:rsid w:val="0011207C"/>
    <w:rsid w:val="001126E5"/>
    <w:rsid w:val="00112E46"/>
    <w:rsid w:val="00113A51"/>
    <w:rsid w:val="00113C19"/>
    <w:rsid w:val="00113F9D"/>
    <w:rsid w:val="0011404B"/>
    <w:rsid w:val="00114ED6"/>
    <w:rsid w:val="00116192"/>
    <w:rsid w:val="0011630E"/>
    <w:rsid w:val="0011683B"/>
    <w:rsid w:val="00116E76"/>
    <w:rsid w:val="00117589"/>
    <w:rsid w:val="001207C1"/>
    <w:rsid w:val="00120BB2"/>
    <w:rsid w:val="00121FE4"/>
    <w:rsid w:val="00122080"/>
    <w:rsid w:val="00122753"/>
    <w:rsid w:val="0012296D"/>
    <w:rsid w:val="00122F8B"/>
    <w:rsid w:val="00123582"/>
    <w:rsid w:val="00123FBA"/>
    <w:rsid w:val="0012419D"/>
    <w:rsid w:val="00124238"/>
    <w:rsid w:val="0012475B"/>
    <w:rsid w:val="00124896"/>
    <w:rsid w:val="00125058"/>
    <w:rsid w:val="00125487"/>
    <w:rsid w:val="00126161"/>
    <w:rsid w:val="00126C1D"/>
    <w:rsid w:val="001271DA"/>
    <w:rsid w:val="00127663"/>
    <w:rsid w:val="00130086"/>
    <w:rsid w:val="0013135E"/>
    <w:rsid w:val="00131BA6"/>
    <w:rsid w:val="001320BA"/>
    <w:rsid w:val="00133997"/>
    <w:rsid w:val="00134187"/>
    <w:rsid w:val="001341E9"/>
    <w:rsid w:val="0013462E"/>
    <w:rsid w:val="00134764"/>
    <w:rsid w:val="00134851"/>
    <w:rsid w:val="00134E19"/>
    <w:rsid w:val="00135528"/>
    <w:rsid w:val="00135561"/>
    <w:rsid w:val="00136065"/>
    <w:rsid w:val="0013621A"/>
    <w:rsid w:val="00136D93"/>
    <w:rsid w:val="00137AB8"/>
    <w:rsid w:val="00140628"/>
    <w:rsid w:val="001406CD"/>
    <w:rsid w:val="00140B58"/>
    <w:rsid w:val="0014198A"/>
    <w:rsid w:val="00141A08"/>
    <w:rsid w:val="00141D12"/>
    <w:rsid w:val="0014210E"/>
    <w:rsid w:val="0014258F"/>
    <w:rsid w:val="00143328"/>
    <w:rsid w:val="001433D6"/>
    <w:rsid w:val="001433DB"/>
    <w:rsid w:val="00143702"/>
    <w:rsid w:val="00145664"/>
    <w:rsid w:val="00146093"/>
    <w:rsid w:val="00146129"/>
    <w:rsid w:val="0014696B"/>
    <w:rsid w:val="001470E8"/>
    <w:rsid w:val="00147C6C"/>
    <w:rsid w:val="00150114"/>
    <w:rsid w:val="0015037A"/>
    <w:rsid w:val="001511C8"/>
    <w:rsid w:val="00151D25"/>
    <w:rsid w:val="00151F81"/>
    <w:rsid w:val="00151FBF"/>
    <w:rsid w:val="00152A12"/>
    <w:rsid w:val="00152A70"/>
    <w:rsid w:val="00153EAB"/>
    <w:rsid w:val="00154657"/>
    <w:rsid w:val="00154DC5"/>
    <w:rsid w:val="0015536D"/>
    <w:rsid w:val="00157039"/>
    <w:rsid w:val="0015722C"/>
    <w:rsid w:val="001576FC"/>
    <w:rsid w:val="001578B7"/>
    <w:rsid w:val="00157AB9"/>
    <w:rsid w:val="00157C34"/>
    <w:rsid w:val="00157CA8"/>
    <w:rsid w:val="0016088E"/>
    <w:rsid w:val="00160A09"/>
    <w:rsid w:val="00161592"/>
    <w:rsid w:val="00161BCD"/>
    <w:rsid w:val="00162515"/>
    <w:rsid w:val="0016264D"/>
    <w:rsid w:val="00162F4F"/>
    <w:rsid w:val="001633E2"/>
    <w:rsid w:val="00163A54"/>
    <w:rsid w:val="00163ADE"/>
    <w:rsid w:val="00163C17"/>
    <w:rsid w:val="00164023"/>
    <w:rsid w:val="00164481"/>
    <w:rsid w:val="00164DA3"/>
    <w:rsid w:val="00165610"/>
    <w:rsid w:val="001657B1"/>
    <w:rsid w:val="00166282"/>
    <w:rsid w:val="00166E02"/>
    <w:rsid w:val="001670A7"/>
    <w:rsid w:val="0016767F"/>
    <w:rsid w:val="001677C9"/>
    <w:rsid w:val="001678FD"/>
    <w:rsid w:val="00167F6B"/>
    <w:rsid w:val="00170028"/>
    <w:rsid w:val="0017002C"/>
    <w:rsid w:val="0017006B"/>
    <w:rsid w:val="0017144E"/>
    <w:rsid w:val="0017151E"/>
    <w:rsid w:val="00171874"/>
    <w:rsid w:val="00171DDA"/>
    <w:rsid w:val="00171E4D"/>
    <w:rsid w:val="00171FFB"/>
    <w:rsid w:val="0017238B"/>
    <w:rsid w:val="00172BD4"/>
    <w:rsid w:val="00173445"/>
    <w:rsid w:val="00173BA2"/>
    <w:rsid w:val="00173E45"/>
    <w:rsid w:val="00174030"/>
    <w:rsid w:val="00174A13"/>
    <w:rsid w:val="00174AC1"/>
    <w:rsid w:val="00174F51"/>
    <w:rsid w:val="00175081"/>
    <w:rsid w:val="001752E4"/>
    <w:rsid w:val="00175CE5"/>
    <w:rsid w:val="00175D3C"/>
    <w:rsid w:val="00175D73"/>
    <w:rsid w:val="00175DA7"/>
    <w:rsid w:val="00176487"/>
    <w:rsid w:val="00176834"/>
    <w:rsid w:val="00176E7B"/>
    <w:rsid w:val="00177C84"/>
    <w:rsid w:val="00180F79"/>
    <w:rsid w:val="00180F7E"/>
    <w:rsid w:val="00181098"/>
    <w:rsid w:val="001816A7"/>
    <w:rsid w:val="001821BE"/>
    <w:rsid w:val="00182E46"/>
    <w:rsid w:val="00183087"/>
    <w:rsid w:val="00184E51"/>
    <w:rsid w:val="001859BF"/>
    <w:rsid w:val="00185D63"/>
    <w:rsid w:val="00185DAF"/>
    <w:rsid w:val="00186703"/>
    <w:rsid w:val="00187636"/>
    <w:rsid w:val="00191434"/>
    <w:rsid w:val="001914A2"/>
    <w:rsid w:val="00191989"/>
    <w:rsid w:val="00192109"/>
    <w:rsid w:val="001921AF"/>
    <w:rsid w:val="00192527"/>
    <w:rsid w:val="00192B5B"/>
    <w:rsid w:val="00194A76"/>
    <w:rsid w:val="00195041"/>
    <w:rsid w:val="00195AC2"/>
    <w:rsid w:val="00196578"/>
    <w:rsid w:val="00196DE4"/>
    <w:rsid w:val="00196F5A"/>
    <w:rsid w:val="00197E38"/>
    <w:rsid w:val="00197EFD"/>
    <w:rsid w:val="001A0D8D"/>
    <w:rsid w:val="001A0F30"/>
    <w:rsid w:val="001A13F4"/>
    <w:rsid w:val="001A1A5C"/>
    <w:rsid w:val="001A1D0E"/>
    <w:rsid w:val="001A3638"/>
    <w:rsid w:val="001A43BD"/>
    <w:rsid w:val="001A4936"/>
    <w:rsid w:val="001A5E9C"/>
    <w:rsid w:val="001A6A27"/>
    <w:rsid w:val="001A7A2F"/>
    <w:rsid w:val="001A7E66"/>
    <w:rsid w:val="001B0042"/>
    <w:rsid w:val="001B0231"/>
    <w:rsid w:val="001B079F"/>
    <w:rsid w:val="001B0CC7"/>
    <w:rsid w:val="001B0E0D"/>
    <w:rsid w:val="001B104A"/>
    <w:rsid w:val="001B150A"/>
    <w:rsid w:val="001B1614"/>
    <w:rsid w:val="001B19A9"/>
    <w:rsid w:val="001B2687"/>
    <w:rsid w:val="001B2A6F"/>
    <w:rsid w:val="001B2DE6"/>
    <w:rsid w:val="001B36D8"/>
    <w:rsid w:val="001B36E2"/>
    <w:rsid w:val="001B4C4F"/>
    <w:rsid w:val="001B56E8"/>
    <w:rsid w:val="001B6F2D"/>
    <w:rsid w:val="001B7A55"/>
    <w:rsid w:val="001B7F90"/>
    <w:rsid w:val="001C0225"/>
    <w:rsid w:val="001C0298"/>
    <w:rsid w:val="001C030E"/>
    <w:rsid w:val="001C04DA"/>
    <w:rsid w:val="001C0CDE"/>
    <w:rsid w:val="001C1041"/>
    <w:rsid w:val="001C219C"/>
    <w:rsid w:val="001C22A0"/>
    <w:rsid w:val="001C251E"/>
    <w:rsid w:val="001C2572"/>
    <w:rsid w:val="001C280A"/>
    <w:rsid w:val="001C2E48"/>
    <w:rsid w:val="001C3381"/>
    <w:rsid w:val="001C3C17"/>
    <w:rsid w:val="001C474D"/>
    <w:rsid w:val="001C4EBE"/>
    <w:rsid w:val="001C5CAA"/>
    <w:rsid w:val="001C5F16"/>
    <w:rsid w:val="001C6014"/>
    <w:rsid w:val="001C69E6"/>
    <w:rsid w:val="001C6A73"/>
    <w:rsid w:val="001C6ABF"/>
    <w:rsid w:val="001C6FB2"/>
    <w:rsid w:val="001C75E7"/>
    <w:rsid w:val="001D02CB"/>
    <w:rsid w:val="001D1E74"/>
    <w:rsid w:val="001D2636"/>
    <w:rsid w:val="001D2A44"/>
    <w:rsid w:val="001D2D15"/>
    <w:rsid w:val="001D3BFE"/>
    <w:rsid w:val="001D4105"/>
    <w:rsid w:val="001D5659"/>
    <w:rsid w:val="001D59CF"/>
    <w:rsid w:val="001D5A16"/>
    <w:rsid w:val="001D624F"/>
    <w:rsid w:val="001D6788"/>
    <w:rsid w:val="001D78B3"/>
    <w:rsid w:val="001E0EF4"/>
    <w:rsid w:val="001E118F"/>
    <w:rsid w:val="001E17CC"/>
    <w:rsid w:val="001E236E"/>
    <w:rsid w:val="001E24A7"/>
    <w:rsid w:val="001E37C6"/>
    <w:rsid w:val="001E45E9"/>
    <w:rsid w:val="001E49B5"/>
    <w:rsid w:val="001E4A5B"/>
    <w:rsid w:val="001E699C"/>
    <w:rsid w:val="001E7290"/>
    <w:rsid w:val="001E7522"/>
    <w:rsid w:val="001E77DF"/>
    <w:rsid w:val="001E7AE5"/>
    <w:rsid w:val="001E7D89"/>
    <w:rsid w:val="001E7DA8"/>
    <w:rsid w:val="001F1337"/>
    <w:rsid w:val="001F18F1"/>
    <w:rsid w:val="001F1C52"/>
    <w:rsid w:val="001F2B6F"/>
    <w:rsid w:val="001F30DF"/>
    <w:rsid w:val="001F38CF"/>
    <w:rsid w:val="001F39B1"/>
    <w:rsid w:val="001F4FC6"/>
    <w:rsid w:val="001F5FF5"/>
    <w:rsid w:val="001F6466"/>
    <w:rsid w:val="001F7787"/>
    <w:rsid w:val="001F7849"/>
    <w:rsid w:val="001F7865"/>
    <w:rsid w:val="001F7C67"/>
    <w:rsid w:val="00200EFE"/>
    <w:rsid w:val="00200F2F"/>
    <w:rsid w:val="00202484"/>
    <w:rsid w:val="0020356A"/>
    <w:rsid w:val="00203C5D"/>
    <w:rsid w:val="00203FDD"/>
    <w:rsid w:val="002058AC"/>
    <w:rsid w:val="002058EB"/>
    <w:rsid w:val="00205E8F"/>
    <w:rsid w:val="002064B6"/>
    <w:rsid w:val="00206543"/>
    <w:rsid w:val="00206718"/>
    <w:rsid w:val="002070E0"/>
    <w:rsid w:val="00210293"/>
    <w:rsid w:val="00210552"/>
    <w:rsid w:val="00210C92"/>
    <w:rsid w:val="002110CE"/>
    <w:rsid w:val="00211160"/>
    <w:rsid w:val="0021151B"/>
    <w:rsid w:val="00212FD2"/>
    <w:rsid w:val="00213116"/>
    <w:rsid w:val="0021328D"/>
    <w:rsid w:val="002136E7"/>
    <w:rsid w:val="00213BBF"/>
    <w:rsid w:val="00213E65"/>
    <w:rsid w:val="0021403B"/>
    <w:rsid w:val="0021424D"/>
    <w:rsid w:val="0021547F"/>
    <w:rsid w:val="00215DB9"/>
    <w:rsid w:val="00215F8D"/>
    <w:rsid w:val="0022009C"/>
    <w:rsid w:val="0022023E"/>
    <w:rsid w:val="002202BE"/>
    <w:rsid w:val="00220538"/>
    <w:rsid w:val="00220881"/>
    <w:rsid w:val="00223115"/>
    <w:rsid w:val="00223F58"/>
    <w:rsid w:val="00224445"/>
    <w:rsid w:val="00224F6B"/>
    <w:rsid w:val="002253CF"/>
    <w:rsid w:val="00225617"/>
    <w:rsid w:val="00225C00"/>
    <w:rsid w:val="00225F3C"/>
    <w:rsid w:val="00225FFA"/>
    <w:rsid w:val="00226380"/>
    <w:rsid w:val="002275A0"/>
    <w:rsid w:val="00227AF7"/>
    <w:rsid w:val="00227CEB"/>
    <w:rsid w:val="00230253"/>
    <w:rsid w:val="002308A6"/>
    <w:rsid w:val="00230B94"/>
    <w:rsid w:val="002314F3"/>
    <w:rsid w:val="0023170A"/>
    <w:rsid w:val="0023191F"/>
    <w:rsid w:val="0023196D"/>
    <w:rsid w:val="00231BFA"/>
    <w:rsid w:val="00231E1B"/>
    <w:rsid w:val="002324D0"/>
    <w:rsid w:val="0023268C"/>
    <w:rsid w:val="002328FB"/>
    <w:rsid w:val="0023333D"/>
    <w:rsid w:val="00233CF3"/>
    <w:rsid w:val="00233F21"/>
    <w:rsid w:val="00234676"/>
    <w:rsid w:val="0023471E"/>
    <w:rsid w:val="002352E6"/>
    <w:rsid w:val="00236ED2"/>
    <w:rsid w:val="002378AC"/>
    <w:rsid w:val="002411E4"/>
    <w:rsid w:val="002415DE"/>
    <w:rsid w:val="00241E4E"/>
    <w:rsid w:val="00241F98"/>
    <w:rsid w:val="00242360"/>
    <w:rsid w:val="00242942"/>
    <w:rsid w:val="00242BA5"/>
    <w:rsid w:val="00242F9B"/>
    <w:rsid w:val="00243FAB"/>
    <w:rsid w:val="002442C5"/>
    <w:rsid w:val="00244661"/>
    <w:rsid w:val="00244670"/>
    <w:rsid w:val="00245028"/>
    <w:rsid w:val="002451FA"/>
    <w:rsid w:val="00245D98"/>
    <w:rsid w:val="0024638B"/>
    <w:rsid w:val="00246FF2"/>
    <w:rsid w:val="0024723F"/>
    <w:rsid w:val="00247D07"/>
    <w:rsid w:val="00247F78"/>
    <w:rsid w:val="0025039D"/>
    <w:rsid w:val="00251508"/>
    <w:rsid w:val="00251B97"/>
    <w:rsid w:val="00252B7F"/>
    <w:rsid w:val="00254AE1"/>
    <w:rsid w:val="00254EE8"/>
    <w:rsid w:val="0025650A"/>
    <w:rsid w:val="00256588"/>
    <w:rsid w:val="00256856"/>
    <w:rsid w:val="00257B45"/>
    <w:rsid w:val="00257BE1"/>
    <w:rsid w:val="00257C14"/>
    <w:rsid w:val="00260137"/>
    <w:rsid w:val="002606EC"/>
    <w:rsid w:val="00260D89"/>
    <w:rsid w:val="00261181"/>
    <w:rsid w:val="00261244"/>
    <w:rsid w:val="00261469"/>
    <w:rsid w:val="002616EC"/>
    <w:rsid w:val="0026251A"/>
    <w:rsid w:val="00262C38"/>
    <w:rsid w:val="00262D66"/>
    <w:rsid w:val="00262D80"/>
    <w:rsid w:val="00262DCA"/>
    <w:rsid w:val="00263E53"/>
    <w:rsid w:val="002641DA"/>
    <w:rsid w:val="0026438D"/>
    <w:rsid w:val="00264802"/>
    <w:rsid w:val="00264F52"/>
    <w:rsid w:val="00265EC3"/>
    <w:rsid w:val="002663FC"/>
    <w:rsid w:val="00267A49"/>
    <w:rsid w:val="00267B72"/>
    <w:rsid w:val="00270CA6"/>
    <w:rsid w:val="0027149B"/>
    <w:rsid w:val="00271709"/>
    <w:rsid w:val="00272996"/>
    <w:rsid w:val="00272AE1"/>
    <w:rsid w:val="0027366F"/>
    <w:rsid w:val="00274C66"/>
    <w:rsid w:val="00275EEE"/>
    <w:rsid w:val="00276CA3"/>
    <w:rsid w:val="00280AED"/>
    <w:rsid w:val="00280BD2"/>
    <w:rsid w:val="00280C85"/>
    <w:rsid w:val="0028110A"/>
    <w:rsid w:val="0028172F"/>
    <w:rsid w:val="0028179F"/>
    <w:rsid w:val="00283045"/>
    <w:rsid w:val="002834AB"/>
    <w:rsid w:val="00284A93"/>
    <w:rsid w:val="00284E25"/>
    <w:rsid w:val="00285DCF"/>
    <w:rsid w:val="0028624F"/>
    <w:rsid w:val="00287702"/>
    <w:rsid w:val="00287799"/>
    <w:rsid w:val="00290B8D"/>
    <w:rsid w:val="00290CB0"/>
    <w:rsid w:val="0029144F"/>
    <w:rsid w:val="00291814"/>
    <w:rsid w:val="0029227E"/>
    <w:rsid w:val="00293658"/>
    <w:rsid w:val="00293A5E"/>
    <w:rsid w:val="0029405E"/>
    <w:rsid w:val="002941C7"/>
    <w:rsid w:val="002943E9"/>
    <w:rsid w:val="0029585E"/>
    <w:rsid w:val="00295C79"/>
    <w:rsid w:val="00295D54"/>
    <w:rsid w:val="00296208"/>
    <w:rsid w:val="0029683D"/>
    <w:rsid w:val="00297A2E"/>
    <w:rsid w:val="00297EE3"/>
    <w:rsid w:val="002A0AB3"/>
    <w:rsid w:val="002A0BE7"/>
    <w:rsid w:val="002A0E73"/>
    <w:rsid w:val="002A2352"/>
    <w:rsid w:val="002A2645"/>
    <w:rsid w:val="002A26D8"/>
    <w:rsid w:val="002A38BF"/>
    <w:rsid w:val="002A42B7"/>
    <w:rsid w:val="002A5271"/>
    <w:rsid w:val="002A573A"/>
    <w:rsid w:val="002A5766"/>
    <w:rsid w:val="002A61A2"/>
    <w:rsid w:val="002A6F1C"/>
    <w:rsid w:val="002A73B3"/>
    <w:rsid w:val="002A7763"/>
    <w:rsid w:val="002A7D77"/>
    <w:rsid w:val="002A7E12"/>
    <w:rsid w:val="002B0199"/>
    <w:rsid w:val="002B04AB"/>
    <w:rsid w:val="002B0D0C"/>
    <w:rsid w:val="002B19B1"/>
    <w:rsid w:val="002B1D61"/>
    <w:rsid w:val="002B2222"/>
    <w:rsid w:val="002B28A7"/>
    <w:rsid w:val="002B3561"/>
    <w:rsid w:val="002B404D"/>
    <w:rsid w:val="002B4099"/>
    <w:rsid w:val="002B4409"/>
    <w:rsid w:val="002B4638"/>
    <w:rsid w:val="002B688F"/>
    <w:rsid w:val="002B69B5"/>
    <w:rsid w:val="002B7A9D"/>
    <w:rsid w:val="002B7C12"/>
    <w:rsid w:val="002C032F"/>
    <w:rsid w:val="002C1079"/>
    <w:rsid w:val="002C1654"/>
    <w:rsid w:val="002C1C67"/>
    <w:rsid w:val="002C3766"/>
    <w:rsid w:val="002C3DCC"/>
    <w:rsid w:val="002C4925"/>
    <w:rsid w:val="002C4E46"/>
    <w:rsid w:val="002C51A9"/>
    <w:rsid w:val="002C541E"/>
    <w:rsid w:val="002C54E7"/>
    <w:rsid w:val="002C57AC"/>
    <w:rsid w:val="002C57D4"/>
    <w:rsid w:val="002C5827"/>
    <w:rsid w:val="002C5844"/>
    <w:rsid w:val="002C58D9"/>
    <w:rsid w:val="002C6691"/>
    <w:rsid w:val="002C6964"/>
    <w:rsid w:val="002C6E8A"/>
    <w:rsid w:val="002C71F7"/>
    <w:rsid w:val="002D184A"/>
    <w:rsid w:val="002D27D5"/>
    <w:rsid w:val="002D29F7"/>
    <w:rsid w:val="002D2B8C"/>
    <w:rsid w:val="002D2CA0"/>
    <w:rsid w:val="002D3C73"/>
    <w:rsid w:val="002D3E51"/>
    <w:rsid w:val="002D3FD3"/>
    <w:rsid w:val="002D42F6"/>
    <w:rsid w:val="002D4334"/>
    <w:rsid w:val="002D4517"/>
    <w:rsid w:val="002D5965"/>
    <w:rsid w:val="002D5D60"/>
    <w:rsid w:val="002D7DFB"/>
    <w:rsid w:val="002D7F3C"/>
    <w:rsid w:val="002E122A"/>
    <w:rsid w:val="002E130B"/>
    <w:rsid w:val="002E1322"/>
    <w:rsid w:val="002E24CB"/>
    <w:rsid w:val="002E2516"/>
    <w:rsid w:val="002E45CE"/>
    <w:rsid w:val="002E48AB"/>
    <w:rsid w:val="002E5307"/>
    <w:rsid w:val="002E55B5"/>
    <w:rsid w:val="002E58DD"/>
    <w:rsid w:val="002E6378"/>
    <w:rsid w:val="002E6730"/>
    <w:rsid w:val="002E7717"/>
    <w:rsid w:val="002E7C49"/>
    <w:rsid w:val="002F0C8C"/>
    <w:rsid w:val="002F1061"/>
    <w:rsid w:val="002F1647"/>
    <w:rsid w:val="002F1666"/>
    <w:rsid w:val="002F1E78"/>
    <w:rsid w:val="002F2524"/>
    <w:rsid w:val="002F25C8"/>
    <w:rsid w:val="002F2A3D"/>
    <w:rsid w:val="002F4735"/>
    <w:rsid w:val="002F53FE"/>
    <w:rsid w:val="002F60D6"/>
    <w:rsid w:val="002F614C"/>
    <w:rsid w:val="002F6346"/>
    <w:rsid w:val="002F6F25"/>
    <w:rsid w:val="002F70B4"/>
    <w:rsid w:val="003003BB"/>
    <w:rsid w:val="0030050C"/>
    <w:rsid w:val="00300814"/>
    <w:rsid w:val="0030199C"/>
    <w:rsid w:val="003019A4"/>
    <w:rsid w:val="00301D90"/>
    <w:rsid w:val="00302B0F"/>
    <w:rsid w:val="00302E4B"/>
    <w:rsid w:val="003036F1"/>
    <w:rsid w:val="00303A64"/>
    <w:rsid w:val="0030400D"/>
    <w:rsid w:val="00304A13"/>
    <w:rsid w:val="00305EC3"/>
    <w:rsid w:val="00307062"/>
    <w:rsid w:val="003075FA"/>
    <w:rsid w:val="003077AB"/>
    <w:rsid w:val="00307D85"/>
    <w:rsid w:val="00310021"/>
    <w:rsid w:val="00310156"/>
    <w:rsid w:val="003103A0"/>
    <w:rsid w:val="00311582"/>
    <w:rsid w:val="00311E33"/>
    <w:rsid w:val="00312B86"/>
    <w:rsid w:val="003130D5"/>
    <w:rsid w:val="0031323D"/>
    <w:rsid w:val="00314A5A"/>
    <w:rsid w:val="00315A4E"/>
    <w:rsid w:val="00315DBD"/>
    <w:rsid w:val="00316164"/>
    <w:rsid w:val="003161B1"/>
    <w:rsid w:val="00316899"/>
    <w:rsid w:val="003171B5"/>
    <w:rsid w:val="003173E3"/>
    <w:rsid w:val="00317945"/>
    <w:rsid w:val="00320437"/>
    <w:rsid w:val="00320785"/>
    <w:rsid w:val="00320974"/>
    <w:rsid w:val="003209C3"/>
    <w:rsid w:val="00321AFB"/>
    <w:rsid w:val="00322172"/>
    <w:rsid w:val="00322233"/>
    <w:rsid w:val="003222A7"/>
    <w:rsid w:val="0032294A"/>
    <w:rsid w:val="0032298B"/>
    <w:rsid w:val="003235A9"/>
    <w:rsid w:val="0032464B"/>
    <w:rsid w:val="003248B9"/>
    <w:rsid w:val="00324A90"/>
    <w:rsid w:val="00325849"/>
    <w:rsid w:val="00325E33"/>
    <w:rsid w:val="003260C1"/>
    <w:rsid w:val="00326278"/>
    <w:rsid w:val="0032675B"/>
    <w:rsid w:val="00326BF9"/>
    <w:rsid w:val="00326CBE"/>
    <w:rsid w:val="003273D7"/>
    <w:rsid w:val="003273ED"/>
    <w:rsid w:val="003277C3"/>
    <w:rsid w:val="00327F72"/>
    <w:rsid w:val="003306D4"/>
    <w:rsid w:val="00330797"/>
    <w:rsid w:val="00331A93"/>
    <w:rsid w:val="00331F13"/>
    <w:rsid w:val="00332031"/>
    <w:rsid w:val="003326EC"/>
    <w:rsid w:val="00332A12"/>
    <w:rsid w:val="00333229"/>
    <w:rsid w:val="00333566"/>
    <w:rsid w:val="00333983"/>
    <w:rsid w:val="00333CE9"/>
    <w:rsid w:val="00334348"/>
    <w:rsid w:val="0033455F"/>
    <w:rsid w:val="003348D9"/>
    <w:rsid w:val="00334D2C"/>
    <w:rsid w:val="00335E1B"/>
    <w:rsid w:val="003366B9"/>
    <w:rsid w:val="003375CA"/>
    <w:rsid w:val="0033760F"/>
    <w:rsid w:val="00337B48"/>
    <w:rsid w:val="003402E3"/>
    <w:rsid w:val="0034036B"/>
    <w:rsid w:val="0034097A"/>
    <w:rsid w:val="00340D35"/>
    <w:rsid w:val="00341119"/>
    <w:rsid w:val="00341A79"/>
    <w:rsid w:val="00342AA8"/>
    <w:rsid w:val="003437C1"/>
    <w:rsid w:val="003439F6"/>
    <w:rsid w:val="00344096"/>
    <w:rsid w:val="00344EC8"/>
    <w:rsid w:val="0034537D"/>
    <w:rsid w:val="003456D2"/>
    <w:rsid w:val="00345735"/>
    <w:rsid w:val="00345C16"/>
    <w:rsid w:val="003460B7"/>
    <w:rsid w:val="0034666B"/>
    <w:rsid w:val="00346FB0"/>
    <w:rsid w:val="00347A7D"/>
    <w:rsid w:val="00347F25"/>
    <w:rsid w:val="00351A47"/>
    <w:rsid w:val="003525E0"/>
    <w:rsid w:val="003526A5"/>
    <w:rsid w:val="00352E28"/>
    <w:rsid w:val="00352FCD"/>
    <w:rsid w:val="0035390C"/>
    <w:rsid w:val="00353B15"/>
    <w:rsid w:val="00353B42"/>
    <w:rsid w:val="00353D67"/>
    <w:rsid w:val="00354644"/>
    <w:rsid w:val="003551C8"/>
    <w:rsid w:val="00355A8A"/>
    <w:rsid w:val="0035609A"/>
    <w:rsid w:val="0035614F"/>
    <w:rsid w:val="003561E0"/>
    <w:rsid w:val="0035620B"/>
    <w:rsid w:val="003571B7"/>
    <w:rsid w:val="0035728E"/>
    <w:rsid w:val="00357BF0"/>
    <w:rsid w:val="00357EB9"/>
    <w:rsid w:val="0036070E"/>
    <w:rsid w:val="00360BB8"/>
    <w:rsid w:val="00361630"/>
    <w:rsid w:val="00362869"/>
    <w:rsid w:val="00362898"/>
    <w:rsid w:val="00362D5D"/>
    <w:rsid w:val="00362D9A"/>
    <w:rsid w:val="00363773"/>
    <w:rsid w:val="00364792"/>
    <w:rsid w:val="00364D4A"/>
    <w:rsid w:val="003654DC"/>
    <w:rsid w:val="003654FA"/>
    <w:rsid w:val="003656D8"/>
    <w:rsid w:val="00365B73"/>
    <w:rsid w:val="003661EE"/>
    <w:rsid w:val="003672CB"/>
    <w:rsid w:val="003674DA"/>
    <w:rsid w:val="003676A3"/>
    <w:rsid w:val="00367CF8"/>
    <w:rsid w:val="00367EAC"/>
    <w:rsid w:val="00370B5C"/>
    <w:rsid w:val="00370E4F"/>
    <w:rsid w:val="00370FB0"/>
    <w:rsid w:val="0037120A"/>
    <w:rsid w:val="00371690"/>
    <w:rsid w:val="0037204F"/>
    <w:rsid w:val="00372178"/>
    <w:rsid w:val="00372275"/>
    <w:rsid w:val="00372D5D"/>
    <w:rsid w:val="00372E47"/>
    <w:rsid w:val="00372FE5"/>
    <w:rsid w:val="00373176"/>
    <w:rsid w:val="003740D7"/>
    <w:rsid w:val="0037465A"/>
    <w:rsid w:val="003746F4"/>
    <w:rsid w:val="0037560B"/>
    <w:rsid w:val="0037562C"/>
    <w:rsid w:val="0037684D"/>
    <w:rsid w:val="003768D5"/>
    <w:rsid w:val="00377095"/>
    <w:rsid w:val="0037712B"/>
    <w:rsid w:val="00377351"/>
    <w:rsid w:val="00377595"/>
    <w:rsid w:val="00377DD1"/>
    <w:rsid w:val="00380074"/>
    <w:rsid w:val="003804AD"/>
    <w:rsid w:val="003806C9"/>
    <w:rsid w:val="00380C25"/>
    <w:rsid w:val="00380D96"/>
    <w:rsid w:val="00381268"/>
    <w:rsid w:val="003818C8"/>
    <w:rsid w:val="00381CE8"/>
    <w:rsid w:val="003827BB"/>
    <w:rsid w:val="00383CCF"/>
    <w:rsid w:val="0038547E"/>
    <w:rsid w:val="0038652F"/>
    <w:rsid w:val="00386C7A"/>
    <w:rsid w:val="00387516"/>
    <w:rsid w:val="0038754B"/>
    <w:rsid w:val="00387B90"/>
    <w:rsid w:val="00387C4A"/>
    <w:rsid w:val="00387FC2"/>
    <w:rsid w:val="0039005A"/>
    <w:rsid w:val="0039152B"/>
    <w:rsid w:val="0039230F"/>
    <w:rsid w:val="00392432"/>
    <w:rsid w:val="003925CC"/>
    <w:rsid w:val="00392FC3"/>
    <w:rsid w:val="00393000"/>
    <w:rsid w:val="003935A4"/>
    <w:rsid w:val="00393E3E"/>
    <w:rsid w:val="003943BB"/>
    <w:rsid w:val="00394C83"/>
    <w:rsid w:val="003951C6"/>
    <w:rsid w:val="00395206"/>
    <w:rsid w:val="00395723"/>
    <w:rsid w:val="00395FA5"/>
    <w:rsid w:val="003968E8"/>
    <w:rsid w:val="00397754"/>
    <w:rsid w:val="003A0189"/>
    <w:rsid w:val="003A02D0"/>
    <w:rsid w:val="003A0786"/>
    <w:rsid w:val="003A0793"/>
    <w:rsid w:val="003A0AF9"/>
    <w:rsid w:val="003A1264"/>
    <w:rsid w:val="003A228B"/>
    <w:rsid w:val="003A2FF5"/>
    <w:rsid w:val="003A3870"/>
    <w:rsid w:val="003A3931"/>
    <w:rsid w:val="003A3EA6"/>
    <w:rsid w:val="003A3FBB"/>
    <w:rsid w:val="003A4315"/>
    <w:rsid w:val="003A442A"/>
    <w:rsid w:val="003A4F03"/>
    <w:rsid w:val="003A62D9"/>
    <w:rsid w:val="003A66CE"/>
    <w:rsid w:val="003A6783"/>
    <w:rsid w:val="003A6896"/>
    <w:rsid w:val="003A6E79"/>
    <w:rsid w:val="003A7173"/>
    <w:rsid w:val="003A726F"/>
    <w:rsid w:val="003A7F4D"/>
    <w:rsid w:val="003B0044"/>
    <w:rsid w:val="003B0529"/>
    <w:rsid w:val="003B0536"/>
    <w:rsid w:val="003B131D"/>
    <w:rsid w:val="003B133E"/>
    <w:rsid w:val="003B1347"/>
    <w:rsid w:val="003B1DC3"/>
    <w:rsid w:val="003B1FB7"/>
    <w:rsid w:val="003B1FF9"/>
    <w:rsid w:val="003B21AA"/>
    <w:rsid w:val="003B2465"/>
    <w:rsid w:val="003B2466"/>
    <w:rsid w:val="003B2F29"/>
    <w:rsid w:val="003B31D3"/>
    <w:rsid w:val="003B3876"/>
    <w:rsid w:val="003B4CC1"/>
    <w:rsid w:val="003B530E"/>
    <w:rsid w:val="003B5693"/>
    <w:rsid w:val="003B581D"/>
    <w:rsid w:val="003B5907"/>
    <w:rsid w:val="003B594A"/>
    <w:rsid w:val="003B5DC4"/>
    <w:rsid w:val="003B669D"/>
    <w:rsid w:val="003B68E9"/>
    <w:rsid w:val="003B6F08"/>
    <w:rsid w:val="003B7CC6"/>
    <w:rsid w:val="003C02DF"/>
    <w:rsid w:val="003C0942"/>
    <w:rsid w:val="003C11BF"/>
    <w:rsid w:val="003C139B"/>
    <w:rsid w:val="003C1A19"/>
    <w:rsid w:val="003C2AE4"/>
    <w:rsid w:val="003C3FAB"/>
    <w:rsid w:val="003C4101"/>
    <w:rsid w:val="003C42F9"/>
    <w:rsid w:val="003C5B56"/>
    <w:rsid w:val="003C60DA"/>
    <w:rsid w:val="003C63B9"/>
    <w:rsid w:val="003C6645"/>
    <w:rsid w:val="003C6A6E"/>
    <w:rsid w:val="003C6C27"/>
    <w:rsid w:val="003C75C4"/>
    <w:rsid w:val="003C76EB"/>
    <w:rsid w:val="003C7BC3"/>
    <w:rsid w:val="003C7D80"/>
    <w:rsid w:val="003D021E"/>
    <w:rsid w:val="003D09BB"/>
    <w:rsid w:val="003D09D3"/>
    <w:rsid w:val="003D136E"/>
    <w:rsid w:val="003D147E"/>
    <w:rsid w:val="003D1EA3"/>
    <w:rsid w:val="003D23FD"/>
    <w:rsid w:val="003D257C"/>
    <w:rsid w:val="003D2589"/>
    <w:rsid w:val="003D2B89"/>
    <w:rsid w:val="003D3195"/>
    <w:rsid w:val="003D3E16"/>
    <w:rsid w:val="003D4004"/>
    <w:rsid w:val="003D4EBF"/>
    <w:rsid w:val="003D648D"/>
    <w:rsid w:val="003D6531"/>
    <w:rsid w:val="003D6874"/>
    <w:rsid w:val="003D79D0"/>
    <w:rsid w:val="003E1E97"/>
    <w:rsid w:val="003E2AA4"/>
    <w:rsid w:val="003E2B48"/>
    <w:rsid w:val="003E336D"/>
    <w:rsid w:val="003E3550"/>
    <w:rsid w:val="003E3A83"/>
    <w:rsid w:val="003E4052"/>
    <w:rsid w:val="003E4087"/>
    <w:rsid w:val="003E434F"/>
    <w:rsid w:val="003E4793"/>
    <w:rsid w:val="003E49BB"/>
    <w:rsid w:val="003E4C92"/>
    <w:rsid w:val="003E4DFF"/>
    <w:rsid w:val="003E5811"/>
    <w:rsid w:val="003E5A48"/>
    <w:rsid w:val="003E5A86"/>
    <w:rsid w:val="003E5CCD"/>
    <w:rsid w:val="003E635A"/>
    <w:rsid w:val="003E67CE"/>
    <w:rsid w:val="003E6803"/>
    <w:rsid w:val="003E681E"/>
    <w:rsid w:val="003E691E"/>
    <w:rsid w:val="003E6E09"/>
    <w:rsid w:val="003E6E3D"/>
    <w:rsid w:val="003E73A0"/>
    <w:rsid w:val="003E7BF7"/>
    <w:rsid w:val="003E7DF4"/>
    <w:rsid w:val="003F04C6"/>
    <w:rsid w:val="003F1779"/>
    <w:rsid w:val="003F2540"/>
    <w:rsid w:val="003F2750"/>
    <w:rsid w:val="003F28D1"/>
    <w:rsid w:val="003F2B5D"/>
    <w:rsid w:val="003F2BBA"/>
    <w:rsid w:val="003F45BD"/>
    <w:rsid w:val="003F4B0E"/>
    <w:rsid w:val="003F4B5A"/>
    <w:rsid w:val="003F501F"/>
    <w:rsid w:val="003F5460"/>
    <w:rsid w:val="003F575C"/>
    <w:rsid w:val="003F5880"/>
    <w:rsid w:val="003F58B7"/>
    <w:rsid w:val="003F7176"/>
    <w:rsid w:val="003F7198"/>
    <w:rsid w:val="003F71BC"/>
    <w:rsid w:val="003F7271"/>
    <w:rsid w:val="004001AA"/>
    <w:rsid w:val="0040055E"/>
    <w:rsid w:val="004006E1"/>
    <w:rsid w:val="00400ABE"/>
    <w:rsid w:val="00401072"/>
    <w:rsid w:val="0040171E"/>
    <w:rsid w:val="00402100"/>
    <w:rsid w:val="0040220A"/>
    <w:rsid w:val="004025A8"/>
    <w:rsid w:val="004027D6"/>
    <w:rsid w:val="00403706"/>
    <w:rsid w:val="00403781"/>
    <w:rsid w:val="00403AAA"/>
    <w:rsid w:val="00403BF5"/>
    <w:rsid w:val="00404005"/>
    <w:rsid w:val="00404521"/>
    <w:rsid w:val="004045DB"/>
    <w:rsid w:val="004046CE"/>
    <w:rsid w:val="00404E69"/>
    <w:rsid w:val="00405E86"/>
    <w:rsid w:val="004060DA"/>
    <w:rsid w:val="00406E1B"/>
    <w:rsid w:val="00406E27"/>
    <w:rsid w:val="00406E7E"/>
    <w:rsid w:val="004077FA"/>
    <w:rsid w:val="00410110"/>
    <w:rsid w:val="004111BC"/>
    <w:rsid w:val="00411805"/>
    <w:rsid w:val="0041208F"/>
    <w:rsid w:val="00412118"/>
    <w:rsid w:val="0041298C"/>
    <w:rsid w:val="00412DBD"/>
    <w:rsid w:val="0041331F"/>
    <w:rsid w:val="0041393E"/>
    <w:rsid w:val="00414A0F"/>
    <w:rsid w:val="004156CF"/>
    <w:rsid w:val="0041572C"/>
    <w:rsid w:val="00415E3E"/>
    <w:rsid w:val="00416964"/>
    <w:rsid w:val="00416D5E"/>
    <w:rsid w:val="004173AF"/>
    <w:rsid w:val="00417D2B"/>
    <w:rsid w:val="00420231"/>
    <w:rsid w:val="00420461"/>
    <w:rsid w:val="0042076A"/>
    <w:rsid w:val="004209A9"/>
    <w:rsid w:val="004212EC"/>
    <w:rsid w:val="00421601"/>
    <w:rsid w:val="004218B0"/>
    <w:rsid w:val="00421CBD"/>
    <w:rsid w:val="004226CA"/>
    <w:rsid w:val="00422A06"/>
    <w:rsid w:val="00423041"/>
    <w:rsid w:val="00423E91"/>
    <w:rsid w:val="00424C8B"/>
    <w:rsid w:val="004250B9"/>
    <w:rsid w:val="00425A5F"/>
    <w:rsid w:val="00425EFB"/>
    <w:rsid w:val="004274A3"/>
    <w:rsid w:val="004278A0"/>
    <w:rsid w:val="00427AA3"/>
    <w:rsid w:val="00427FBC"/>
    <w:rsid w:val="0043070A"/>
    <w:rsid w:val="00431A6D"/>
    <w:rsid w:val="00431E0A"/>
    <w:rsid w:val="004324A9"/>
    <w:rsid w:val="0043271B"/>
    <w:rsid w:val="00432CE8"/>
    <w:rsid w:val="00433256"/>
    <w:rsid w:val="00433AE3"/>
    <w:rsid w:val="00434C7B"/>
    <w:rsid w:val="004350D8"/>
    <w:rsid w:val="0043534F"/>
    <w:rsid w:val="0043535F"/>
    <w:rsid w:val="00435518"/>
    <w:rsid w:val="00435712"/>
    <w:rsid w:val="00435AAC"/>
    <w:rsid w:val="00436C77"/>
    <w:rsid w:val="0043705B"/>
    <w:rsid w:val="00437127"/>
    <w:rsid w:val="004406CA"/>
    <w:rsid w:val="00441334"/>
    <w:rsid w:val="004422B7"/>
    <w:rsid w:val="004423B2"/>
    <w:rsid w:val="00443385"/>
    <w:rsid w:val="00443612"/>
    <w:rsid w:val="0044408A"/>
    <w:rsid w:val="004450D9"/>
    <w:rsid w:val="00445470"/>
    <w:rsid w:val="0044585F"/>
    <w:rsid w:val="00445DCC"/>
    <w:rsid w:val="00446F51"/>
    <w:rsid w:val="004472F1"/>
    <w:rsid w:val="0044738A"/>
    <w:rsid w:val="004477F3"/>
    <w:rsid w:val="0045001E"/>
    <w:rsid w:val="0045008B"/>
    <w:rsid w:val="004503B9"/>
    <w:rsid w:val="00450DCF"/>
    <w:rsid w:val="00450EBC"/>
    <w:rsid w:val="00451362"/>
    <w:rsid w:val="00452DD0"/>
    <w:rsid w:val="00454886"/>
    <w:rsid w:val="00454E60"/>
    <w:rsid w:val="00455083"/>
    <w:rsid w:val="0045592F"/>
    <w:rsid w:val="004561EB"/>
    <w:rsid w:val="00456A10"/>
    <w:rsid w:val="00456C7D"/>
    <w:rsid w:val="00457303"/>
    <w:rsid w:val="00460AD6"/>
    <w:rsid w:val="00460D3E"/>
    <w:rsid w:val="00460E47"/>
    <w:rsid w:val="0046121F"/>
    <w:rsid w:val="00461A45"/>
    <w:rsid w:val="00461EFE"/>
    <w:rsid w:val="004622C6"/>
    <w:rsid w:val="00462369"/>
    <w:rsid w:val="00464D9F"/>
    <w:rsid w:val="004650E5"/>
    <w:rsid w:val="00465140"/>
    <w:rsid w:val="0046542A"/>
    <w:rsid w:val="00465817"/>
    <w:rsid w:val="004658F8"/>
    <w:rsid w:val="00465A91"/>
    <w:rsid w:val="00466041"/>
    <w:rsid w:val="00466935"/>
    <w:rsid w:val="00466E26"/>
    <w:rsid w:val="0047081F"/>
    <w:rsid w:val="00470C36"/>
    <w:rsid w:val="004711B2"/>
    <w:rsid w:val="004712A7"/>
    <w:rsid w:val="004717D9"/>
    <w:rsid w:val="004722EF"/>
    <w:rsid w:val="0047239B"/>
    <w:rsid w:val="00472D29"/>
    <w:rsid w:val="004730F9"/>
    <w:rsid w:val="00473471"/>
    <w:rsid w:val="00473640"/>
    <w:rsid w:val="00474BB2"/>
    <w:rsid w:val="00475D64"/>
    <w:rsid w:val="004764EF"/>
    <w:rsid w:val="00476B5A"/>
    <w:rsid w:val="0047723A"/>
    <w:rsid w:val="00477762"/>
    <w:rsid w:val="00480786"/>
    <w:rsid w:val="0048164E"/>
    <w:rsid w:val="0048189E"/>
    <w:rsid w:val="00481C93"/>
    <w:rsid w:val="0048291C"/>
    <w:rsid w:val="0048363E"/>
    <w:rsid w:val="00483716"/>
    <w:rsid w:val="00483996"/>
    <w:rsid w:val="00483D48"/>
    <w:rsid w:val="00484819"/>
    <w:rsid w:val="00484A4F"/>
    <w:rsid w:val="00486128"/>
    <w:rsid w:val="004864E7"/>
    <w:rsid w:val="00486E9C"/>
    <w:rsid w:val="004871F3"/>
    <w:rsid w:val="004878C2"/>
    <w:rsid w:val="00491CCC"/>
    <w:rsid w:val="0049242E"/>
    <w:rsid w:val="004937A2"/>
    <w:rsid w:val="0049402C"/>
    <w:rsid w:val="00496766"/>
    <w:rsid w:val="004973C2"/>
    <w:rsid w:val="00497D63"/>
    <w:rsid w:val="004A05BF"/>
    <w:rsid w:val="004A21D0"/>
    <w:rsid w:val="004A2899"/>
    <w:rsid w:val="004A2C92"/>
    <w:rsid w:val="004A2CBA"/>
    <w:rsid w:val="004A4148"/>
    <w:rsid w:val="004A4815"/>
    <w:rsid w:val="004A512E"/>
    <w:rsid w:val="004A5444"/>
    <w:rsid w:val="004A5449"/>
    <w:rsid w:val="004A6458"/>
    <w:rsid w:val="004A661D"/>
    <w:rsid w:val="004A6B7F"/>
    <w:rsid w:val="004A75F8"/>
    <w:rsid w:val="004B0289"/>
    <w:rsid w:val="004B076A"/>
    <w:rsid w:val="004B0846"/>
    <w:rsid w:val="004B10E5"/>
    <w:rsid w:val="004B26F8"/>
    <w:rsid w:val="004B2A41"/>
    <w:rsid w:val="004B2B9D"/>
    <w:rsid w:val="004B30D7"/>
    <w:rsid w:val="004B3667"/>
    <w:rsid w:val="004B3999"/>
    <w:rsid w:val="004B46C6"/>
    <w:rsid w:val="004B48D5"/>
    <w:rsid w:val="004B51AD"/>
    <w:rsid w:val="004B53A5"/>
    <w:rsid w:val="004B650A"/>
    <w:rsid w:val="004B6A81"/>
    <w:rsid w:val="004B6BAE"/>
    <w:rsid w:val="004B6DB6"/>
    <w:rsid w:val="004B7035"/>
    <w:rsid w:val="004B703B"/>
    <w:rsid w:val="004B70FB"/>
    <w:rsid w:val="004B7D2C"/>
    <w:rsid w:val="004B7E5F"/>
    <w:rsid w:val="004C0BC8"/>
    <w:rsid w:val="004C0F30"/>
    <w:rsid w:val="004C1E96"/>
    <w:rsid w:val="004C45F0"/>
    <w:rsid w:val="004C4919"/>
    <w:rsid w:val="004C4BD0"/>
    <w:rsid w:val="004C4F34"/>
    <w:rsid w:val="004C5141"/>
    <w:rsid w:val="004C5DA6"/>
    <w:rsid w:val="004C5E12"/>
    <w:rsid w:val="004C6729"/>
    <w:rsid w:val="004C6BC5"/>
    <w:rsid w:val="004C6FA9"/>
    <w:rsid w:val="004C79C0"/>
    <w:rsid w:val="004D027A"/>
    <w:rsid w:val="004D086F"/>
    <w:rsid w:val="004D0A2C"/>
    <w:rsid w:val="004D0D88"/>
    <w:rsid w:val="004D13A5"/>
    <w:rsid w:val="004D1992"/>
    <w:rsid w:val="004D2370"/>
    <w:rsid w:val="004D2411"/>
    <w:rsid w:val="004D2726"/>
    <w:rsid w:val="004D28E4"/>
    <w:rsid w:val="004D2C22"/>
    <w:rsid w:val="004D36C9"/>
    <w:rsid w:val="004D4224"/>
    <w:rsid w:val="004D4791"/>
    <w:rsid w:val="004D48E9"/>
    <w:rsid w:val="004D4B67"/>
    <w:rsid w:val="004D4B7A"/>
    <w:rsid w:val="004D5995"/>
    <w:rsid w:val="004D5C7F"/>
    <w:rsid w:val="004D7023"/>
    <w:rsid w:val="004D784C"/>
    <w:rsid w:val="004E04F6"/>
    <w:rsid w:val="004E1A61"/>
    <w:rsid w:val="004E20F2"/>
    <w:rsid w:val="004E2BDE"/>
    <w:rsid w:val="004E31A1"/>
    <w:rsid w:val="004E3FC3"/>
    <w:rsid w:val="004E4407"/>
    <w:rsid w:val="004E464E"/>
    <w:rsid w:val="004E4AF2"/>
    <w:rsid w:val="004E4BC0"/>
    <w:rsid w:val="004E4FD6"/>
    <w:rsid w:val="004E5780"/>
    <w:rsid w:val="004E5823"/>
    <w:rsid w:val="004E6247"/>
    <w:rsid w:val="004E6334"/>
    <w:rsid w:val="004E67F2"/>
    <w:rsid w:val="004E6EE9"/>
    <w:rsid w:val="004E702F"/>
    <w:rsid w:val="004E70D9"/>
    <w:rsid w:val="004E7C51"/>
    <w:rsid w:val="004E7C6E"/>
    <w:rsid w:val="004F0BE3"/>
    <w:rsid w:val="004F18F6"/>
    <w:rsid w:val="004F1A85"/>
    <w:rsid w:val="004F1C0F"/>
    <w:rsid w:val="004F30C6"/>
    <w:rsid w:val="004F46AB"/>
    <w:rsid w:val="004F4CB1"/>
    <w:rsid w:val="004F50A7"/>
    <w:rsid w:val="004F52DC"/>
    <w:rsid w:val="004F5700"/>
    <w:rsid w:val="004F5F42"/>
    <w:rsid w:val="004F619F"/>
    <w:rsid w:val="004F649F"/>
    <w:rsid w:val="004F6760"/>
    <w:rsid w:val="004F692C"/>
    <w:rsid w:val="004F6BB2"/>
    <w:rsid w:val="004F7241"/>
    <w:rsid w:val="004F7658"/>
    <w:rsid w:val="004F7B39"/>
    <w:rsid w:val="00500054"/>
    <w:rsid w:val="005006A3"/>
    <w:rsid w:val="00500B48"/>
    <w:rsid w:val="00501F22"/>
    <w:rsid w:val="00502341"/>
    <w:rsid w:val="005034D9"/>
    <w:rsid w:val="005042E7"/>
    <w:rsid w:val="0050546A"/>
    <w:rsid w:val="005055A2"/>
    <w:rsid w:val="00505BF7"/>
    <w:rsid w:val="00507E66"/>
    <w:rsid w:val="00510029"/>
    <w:rsid w:val="00510953"/>
    <w:rsid w:val="00510A13"/>
    <w:rsid w:val="00511305"/>
    <w:rsid w:val="00511D1F"/>
    <w:rsid w:val="00511E4C"/>
    <w:rsid w:val="0051239E"/>
    <w:rsid w:val="00512A2B"/>
    <w:rsid w:val="00512F8E"/>
    <w:rsid w:val="005132AF"/>
    <w:rsid w:val="005132DE"/>
    <w:rsid w:val="005139E6"/>
    <w:rsid w:val="00513C62"/>
    <w:rsid w:val="00514536"/>
    <w:rsid w:val="005151F8"/>
    <w:rsid w:val="00515528"/>
    <w:rsid w:val="00515600"/>
    <w:rsid w:val="00515DAC"/>
    <w:rsid w:val="00516A0C"/>
    <w:rsid w:val="00517887"/>
    <w:rsid w:val="00517ACB"/>
    <w:rsid w:val="00521880"/>
    <w:rsid w:val="0052273F"/>
    <w:rsid w:val="00522891"/>
    <w:rsid w:val="00522F1C"/>
    <w:rsid w:val="0052335E"/>
    <w:rsid w:val="005238E0"/>
    <w:rsid w:val="005240B6"/>
    <w:rsid w:val="005247C1"/>
    <w:rsid w:val="00524842"/>
    <w:rsid w:val="00525444"/>
    <w:rsid w:val="00525B30"/>
    <w:rsid w:val="00526FEE"/>
    <w:rsid w:val="005279AE"/>
    <w:rsid w:val="00527C4E"/>
    <w:rsid w:val="00530A1F"/>
    <w:rsid w:val="00530C62"/>
    <w:rsid w:val="00530F0F"/>
    <w:rsid w:val="00531030"/>
    <w:rsid w:val="00533881"/>
    <w:rsid w:val="00535192"/>
    <w:rsid w:val="0053572B"/>
    <w:rsid w:val="00536324"/>
    <w:rsid w:val="00536BFC"/>
    <w:rsid w:val="00536C47"/>
    <w:rsid w:val="00537B2E"/>
    <w:rsid w:val="005405E0"/>
    <w:rsid w:val="00540645"/>
    <w:rsid w:val="00540732"/>
    <w:rsid w:val="00540CCF"/>
    <w:rsid w:val="00540E63"/>
    <w:rsid w:val="00541099"/>
    <w:rsid w:val="00541D6F"/>
    <w:rsid w:val="0054211C"/>
    <w:rsid w:val="00542E2E"/>
    <w:rsid w:val="005436F6"/>
    <w:rsid w:val="00543DD2"/>
    <w:rsid w:val="00543F7E"/>
    <w:rsid w:val="0054406A"/>
    <w:rsid w:val="00544717"/>
    <w:rsid w:val="0054570D"/>
    <w:rsid w:val="00545C20"/>
    <w:rsid w:val="00545EBE"/>
    <w:rsid w:val="005461E8"/>
    <w:rsid w:val="00546418"/>
    <w:rsid w:val="00546B7B"/>
    <w:rsid w:val="00547185"/>
    <w:rsid w:val="00550379"/>
    <w:rsid w:val="00550ADF"/>
    <w:rsid w:val="00550B2A"/>
    <w:rsid w:val="005522C8"/>
    <w:rsid w:val="005522F9"/>
    <w:rsid w:val="00552725"/>
    <w:rsid w:val="00552943"/>
    <w:rsid w:val="005536C9"/>
    <w:rsid w:val="00553899"/>
    <w:rsid w:val="00553999"/>
    <w:rsid w:val="00553AA0"/>
    <w:rsid w:val="005544A6"/>
    <w:rsid w:val="00554DE1"/>
    <w:rsid w:val="005558EB"/>
    <w:rsid w:val="00555A72"/>
    <w:rsid w:val="00556203"/>
    <w:rsid w:val="00556528"/>
    <w:rsid w:val="0055676F"/>
    <w:rsid w:val="00557D16"/>
    <w:rsid w:val="00557DDC"/>
    <w:rsid w:val="00557F8E"/>
    <w:rsid w:val="00560061"/>
    <w:rsid w:val="005604E6"/>
    <w:rsid w:val="00561185"/>
    <w:rsid w:val="005612FF"/>
    <w:rsid w:val="005616CF"/>
    <w:rsid w:val="00561F6B"/>
    <w:rsid w:val="0056213D"/>
    <w:rsid w:val="00562346"/>
    <w:rsid w:val="0056269A"/>
    <w:rsid w:val="00562BCA"/>
    <w:rsid w:val="00562DF1"/>
    <w:rsid w:val="00562DF3"/>
    <w:rsid w:val="00562DF8"/>
    <w:rsid w:val="00563321"/>
    <w:rsid w:val="00563A4F"/>
    <w:rsid w:val="0056419D"/>
    <w:rsid w:val="00564743"/>
    <w:rsid w:val="005648B1"/>
    <w:rsid w:val="005648C7"/>
    <w:rsid w:val="00564907"/>
    <w:rsid w:val="005651F8"/>
    <w:rsid w:val="0056522F"/>
    <w:rsid w:val="00565DAF"/>
    <w:rsid w:val="00566BBA"/>
    <w:rsid w:val="00566DB7"/>
    <w:rsid w:val="00566F25"/>
    <w:rsid w:val="00567925"/>
    <w:rsid w:val="00570909"/>
    <w:rsid w:val="0057156E"/>
    <w:rsid w:val="00571C6D"/>
    <w:rsid w:val="0057204F"/>
    <w:rsid w:val="005727DF"/>
    <w:rsid w:val="005731A1"/>
    <w:rsid w:val="005737A9"/>
    <w:rsid w:val="00574848"/>
    <w:rsid w:val="00574A4A"/>
    <w:rsid w:val="00575F6C"/>
    <w:rsid w:val="00577071"/>
    <w:rsid w:val="00577677"/>
    <w:rsid w:val="00577B26"/>
    <w:rsid w:val="00577F07"/>
    <w:rsid w:val="00577F94"/>
    <w:rsid w:val="005802FE"/>
    <w:rsid w:val="00580517"/>
    <w:rsid w:val="005805CE"/>
    <w:rsid w:val="00580AB3"/>
    <w:rsid w:val="005811C5"/>
    <w:rsid w:val="00582051"/>
    <w:rsid w:val="00582100"/>
    <w:rsid w:val="00582106"/>
    <w:rsid w:val="005825CD"/>
    <w:rsid w:val="0058267F"/>
    <w:rsid w:val="005826C6"/>
    <w:rsid w:val="00582971"/>
    <w:rsid w:val="005830A3"/>
    <w:rsid w:val="00583E86"/>
    <w:rsid w:val="00584352"/>
    <w:rsid w:val="0058481A"/>
    <w:rsid w:val="00584BE9"/>
    <w:rsid w:val="00584F4B"/>
    <w:rsid w:val="00585D65"/>
    <w:rsid w:val="005874C9"/>
    <w:rsid w:val="0058783C"/>
    <w:rsid w:val="005906EB"/>
    <w:rsid w:val="00591400"/>
    <w:rsid w:val="00591663"/>
    <w:rsid w:val="00591CD9"/>
    <w:rsid w:val="00592664"/>
    <w:rsid w:val="00592B94"/>
    <w:rsid w:val="005940B6"/>
    <w:rsid w:val="005940EC"/>
    <w:rsid w:val="005944ED"/>
    <w:rsid w:val="00594CF5"/>
    <w:rsid w:val="005959A6"/>
    <w:rsid w:val="00595D24"/>
    <w:rsid w:val="00595D46"/>
    <w:rsid w:val="00596430"/>
    <w:rsid w:val="005970F2"/>
    <w:rsid w:val="00597150"/>
    <w:rsid w:val="005972B9"/>
    <w:rsid w:val="005976CD"/>
    <w:rsid w:val="005A037F"/>
    <w:rsid w:val="005A1127"/>
    <w:rsid w:val="005A1C70"/>
    <w:rsid w:val="005A269E"/>
    <w:rsid w:val="005A2838"/>
    <w:rsid w:val="005A31E0"/>
    <w:rsid w:val="005A3497"/>
    <w:rsid w:val="005A3918"/>
    <w:rsid w:val="005A3B82"/>
    <w:rsid w:val="005A3D8E"/>
    <w:rsid w:val="005A3FFA"/>
    <w:rsid w:val="005A476F"/>
    <w:rsid w:val="005A4857"/>
    <w:rsid w:val="005A4CC7"/>
    <w:rsid w:val="005A55B6"/>
    <w:rsid w:val="005A5DDA"/>
    <w:rsid w:val="005A67C1"/>
    <w:rsid w:val="005B037C"/>
    <w:rsid w:val="005B05D3"/>
    <w:rsid w:val="005B0D14"/>
    <w:rsid w:val="005B1074"/>
    <w:rsid w:val="005B1737"/>
    <w:rsid w:val="005B27D9"/>
    <w:rsid w:val="005B342B"/>
    <w:rsid w:val="005B3CAA"/>
    <w:rsid w:val="005B4757"/>
    <w:rsid w:val="005B4E72"/>
    <w:rsid w:val="005B4F56"/>
    <w:rsid w:val="005B50D2"/>
    <w:rsid w:val="005B5854"/>
    <w:rsid w:val="005B5C46"/>
    <w:rsid w:val="005B5C97"/>
    <w:rsid w:val="005B5E9D"/>
    <w:rsid w:val="005B7125"/>
    <w:rsid w:val="005B714B"/>
    <w:rsid w:val="005B792C"/>
    <w:rsid w:val="005B7C43"/>
    <w:rsid w:val="005C05C5"/>
    <w:rsid w:val="005C0C2F"/>
    <w:rsid w:val="005C112C"/>
    <w:rsid w:val="005C16A4"/>
    <w:rsid w:val="005C216D"/>
    <w:rsid w:val="005C26B9"/>
    <w:rsid w:val="005C29BD"/>
    <w:rsid w:val="005C3673"/>
    <w:rsid w:val="005C4450"/>
    <w:rsid w:val="005C4B2B"/>
    <w:rsid w:val="005C5B01"/>
    <w:rsid w:val="005C5C64"/>
    <w:rsid w:val="005C687B"/>
    <w:rsid w:val="005C6A34"/>
    <w:rsid w:val="005C752E"/>
    <w:rsid w:val="005C7AC5"/>
    <w:rsid w:val="005C7B7C"/>
    <w:rsid w:val="005C7E53"/>
    <w:rsid w:val="005D0267"/>
    <w:rsid w:val="005D072F"/>
    <w:rsid w:val="005D1BE5"/>
    <w:rsid w:val="005D1C24"/>
    <w:rsid w:val="005D2542"/>
    <w:rsid w:val="005D2664"/>
    <w:rsid w:val="005D2841"/>
    <w:rsid w:val="005D3224"/>
    <w:rsid w:val="005D3492"/>
    <w:rsid w:val="005D3B20"/>
    <w:rsid w:val="005D4AB4"/>
    <w:rsid w:val="005D4F0D"/>
    <w:rsid w:val="005D4F41"/>
    <w:rsid w:val="005D508E"/>
    <w:rsid w:val="005D55F0"/>
    <w:rsid w:val="005D5C8A"/>
    <w:rsid w:val="005D655C"/>
    <w:rsid w:val="005D67B7"/>
    <w:rsid w:val="005D6828"/>
    <w:rsid w:val="005D6A37"/>
    <w:rsid w:val="005D740C"/>
    <w:rsid w:val="005E01E4"/>
    <w:rsid w:val="005E0516"/>
    <w:rsid w:val="005E09EE"/>
    <w:rsid w:val="005E1219"/>
    <w:rsid w:val="005E13F9"/>
    <w:rsid w:val="005E1B68"/>
    <w:rsid w:val="005E2056"/>
    <w:rsid w:val="005E22A4"/>
    <w:rsid w:val="005E22E3"/>
    <w:rsid w:val="005E2439"/>
    <w:rsid w:val="005E2455"/>
    <w:rsid w:val="005E2A45"/>
    <w:rsid w:val="005E2BE1"/>
    <w:rsid w:val="005E2CB9"/>
    <w:rsid w:val="005E2F7A"/>
    <w:rsid w:val="005E31E7"/>
    <w:rsid w:val="005E33CF"/>
    <w:rsid w:val="005E405D"/>
    <w:rsid w:val="005E4954"/>
    <w:rsid w:val="005E4E8E"/>
    <w:rsid w:val="005E553C"/>
    <w:rsid w:val="005E59FD"/>
    <w:rsid w:val="005E5C44"/>
    <w:rsid w:val="005E5CFA"/>
    <w:rsid w:val="005E5D8E"/>
    <w:rsid w:val="005E6AD5"/>
    <w:rsid w:val="005E76A3"/>
    <w:rsid w:val="005E79AF"/>
    <w:rsid w:val="005E7ABA"/>
    <w:rsid w:val="005F09F3"/>
    <w:rsid w:val="005F19FE"/>
    <w:rsid w:val="005F1B48"/>
    <w:rsid w:val="005F219D"/>
    <w:rsid w:val="005F2BEC"/>
    <w:rsid w:val="005F2CA7"/>
    <w:rsid w:val="005F4445"/>
    <w:rsid w:val="005F5ABF"/>
    <w:rsid w:val="005F5B0B"/>
    <w:rsid w:val="005F7AF5"/>
    <w:rsid w:val="006003AC"/>
    <w:rsid w:val="006004E4"/>
    <w:rsid w:val="00600856"/>
    <w:rsid w:val="00600A4E"/>
    <w:rsid w:val="00600BEE"/>
    <w:rsid w:val="00600C43"/>
    <w:rsid w:val="006010CA"/>
    <w:rsid w:val="006018E4"/>
    <w:rsid w:val="00601E4A"/>
    <w:rsid w:val="00602117"/>
    <w:rsid w:val="0060277D"/>
    <w:rsid w:val="00602926"/>
    <w:rsid w:val="006030DA"/>
    <w:rsid w:val="006033D6"/>
    <w:rsid w:val="00603DB6"/>
    <w:rsid w:val="00604390"/>
    <w:rsid w:val="0060498F"/>
    <w:rsid w:val="00604BAD"/>
    <w:rsid w:val="00604CD8"/>
    <w:rsid w:val="00604EE3"/>
    <w:rsid w:val="00605164"/>
    <w:rsid w:val="00605AD3"/>
    <w:rsid w:val="00605D42"/>
    <w:rsid w:val="006063E6"/>
    <w:rsid w:val="00607F62"/>
    <w:rsid w:val="006102AE"/>
    <w:rsid w:val="00611653"/>
    <w:rsid w:val="00611B1F"/>
    <w:rsid w:val="00611B72"/>
    <w:rsid w:val="00611BE2"/>
    <w:rsid w:val="00612243"/>
    <w:rsid w:val="00612761"/>
    <w:rsid w:val="00613C2A"/>
    <w:rsid w:val="00613EA7"/>
    <w:rsid w:val="006143DB"/>
    <w:rsid w:val="006149DB"/>
    <w:rsid w:val="00615B86"/>
    <w:rsid w:val="00616FC8"/>
    <w:rsid w:val="006170F0"/>
    <w:rsid w:val="006213B0"/>
    <w:rsid w:val="006218EC"/>
    <w:rsid w:val="0062198B"/>
    <w:rsid w:val="00621CDA"/>
    <w:rsid w:val="00621D27"/>
    <w:rsid w:val="00622050"/>
    <w:rsid w:val="006236AA"/>
    <w:rsid w:val="00623C60"/>
    <w:rsid w:val="0062408A"/>
    <w:rsid w:val="00625767"/>
    <w:rsid w:val="00625C3F"/>
    <w:rsid w:val="00626220"/>
    <w:rsid w:val="00626C76"/>
    <w:rsid w:val="006270D4"/>
    <w:rsid w:val="006274F0"/>
    <w:rsid w:val="00627511"/>
    <w:rsid w:val="00627B6C"/>
    <w:rsid w:val="00630375"/>
    <w:rsid w:val="0063065F"/>
    <w:rsid w:val="00631389"/>
    <w:rsid w:val="00631968"/>
    <w:rsid w:val="00631FD9"/>
    <w:rsid w:val="0063237D"/>
    <w:rsid w:val="00632755"/>
    <w:rsid w:val="0063280C"/>
    <w:rsid w:val="00632AB2"/>
    <w:rsid w:val="0063341C"/>
    <w:rsid w:val="006337D4"/>
    <w:rsid w:val="00633A45"/>
    <w:rsid w:val="00633A90"/>
    <w:rsid w:val="00633B5D"/>
    <w:rsid w:val="006340B0"/>
    <w:rsid w:val="00634155"/>
    <w:rsid w:val="006347CE"/>
    <w:rsid w:val="00634F3F"/>
    <w:rsid w:val="0063517F"/>
    <w:rsid w:val="006357C1"/>
    <w:rsid w:val="00635A57"/>
    <w:rsid w:val="00635A61"/>
    <w:rsid w:val="00635B6D"/>
    <w:rsid w:val="00635EB9"/>
    <w:rsid w:val="006360A2"/>
    <w:rsid w:val="00636CD3"/>
    <w:rsid w:val="00637C52"/>
    <w:rsid w:val="00640160"/>
    <w:rsid w:val="0064089F"/>
    <w:rsid w:val="00640CA5"/>
    <w:rsid w:val="006410F0"/>
    <w:rsid w:val="006411F3"/>
    <w:rsid w:val="0064131C"/>
    <w:rsid w:val="00642040"/>
    <w:rsid w:val="00642B64"/>
    <w:rsid w:val="00642DB0"/>
    <w:rsid w:val="006431B1"/>
    <w:rsid w:val="006432EE"/>
    <w:rsid w:val="0064355A"/>
    <w:rsid w:val="00643D09"/>
    <w:rsid w:val="00643FBD"/>
    <w:rsid w:val="006449B1"/>
    <w:rsid w:val="00645031"/>
    <w:rsid w:val="00646061"/>
    <w:rsid w:val="00646333"/>
    <w:rsid w:val="0064666E"/>
    <w:rsid w:val="00646D26"/>
    <w:rsid w:val="00646E78"/>
    <w:rsid w:val="00647870"/>
    <w:rsid w:val="006506E9"/>
    <w:rsid w:val="006511A7"/>
    <w:rsid w:val="00651701"/>
    <w:rsid w:val="006525BD"/>
    <w:rsid w:val="00652703"/>
    <w:rsid w:val="00652876"/>
    <w:rsid w:val="00652F4F"/>
    <w:rsid w:val="00653512"/>
    <w:rsid w:val="00653D0C"/>
    <w:rsid w:val="00654605"/>
    <w:rsid w:val="00654699"/>
    <w:rsid w:val="00654F0A"/>
    <w:rsid w:val="006557FA"/>
    <w:rsid w:val="006577E8"/>
    <w:rsid w:val="00657858"/>
    <w:rsid w:val="00657EAD"/>
    <w:rsid w:val="006604CF"/>
    <w:rsid w:val="00660C27"/>
    <w:rsid w:val="00660DC9"/>
    <w:rsid w:val="00660FB5"/>
    <w:rsid w:val="0066144F"/>
    <w:rsid w:val="006615E8"/>
    <w:rsid w:val="00661762"/>
    <w:rsid w:val="006624F4"/>
    <w:rsid w:val="00662EE0"/>
    <w:rsid w:val="00662F79"/>
    <w:rsid w:val="006631F8"/>
    <w:rsid w:val="00663BFF"/>
    <w:rsid w:val="00663F7F"/>
    <w:rsid w:val="00664BA2"/>
    <w:rsid w:val="00664FF4"/>
    <w:rsid w:val="00665302"/>
    <w:rsid w:val="006661A2"/>
    <w:rsid w:val="00667FCC"/>
    <w:rsid w:val="006707C9"/>
    <w:rsid w:val="00670E6B"/>
    <w:rsid w:val="006717F4"/>
    <w:rsid w:val="00672405"/>
    <w:rsid w:val="00672CF5"/>
    <w:rsid w:val="00672ED8"/>
    <w:rsid w:val="00673008"/>
    <w:rsid w:val="006736EF"/>
    <w:rsid w:val="00674430"/>
    <w:rsid w:val="0067465B"/>
    <w:rsid w:val="00675643"/>
    <w:rsid w:val="00675CF3"/>
    <w:rsid w:val="00676A4D"/>
    <w:rsid w:val="00676C52"/>
    <w:rsid w:val="006774A2"/>
    <w:rsid w:val="00677553"/>
    <w:rsid w:val="00680374"/>
    <w:rsid w:val="006806C9"/>
    <w:rsid w:val="006806D4"/>
    <w:rsid w:val="0068102F"/>
    <w:rsid w:val="00683869"/>
    <w:rsid w:val="006840FE"/>
    <w:rsid w:val="00684305"/>
    <w:rsid w:val="006847AC"/>
    <w:rsid w:val="006848C0"/>
    <w:rsid w:val="00684982"/>
    <w:rsid w:val="00684A19"/>
    <w:rsid w:val="00684E94"/>
    <w:rsid w:val="00684F22"/>
    <w:rsid w:val="006853D8"/>
    <w:rsid w:val="0068604B"/>
    <w:rsid w:val="00686275"/>
    <w:rsid w:val="006865B2"/>
    <w:rsid w:val="00686CD8"/>
    <w:rsid w:val="00686D47"/>
    <w:rsid w:val="00687147"/>
    <w:rsid w:val="00687E61"/>
    <w:rsid w:val="00687EA0"/>
    <w:rsid w:val="006906D7"/>
    <w:rsid w:val="006914CD"/>
    <w:rsid w:val="00691C94"/>
    <w:rsid w:val="0069205E"/>
    <w:rsid w:val="00692A66"/>
    <w:rsid w:val="00693363"/>
    <w:rsid w:val="00693C34"/>
    <w:rsid w:val="006940ED"/>
    <w:rsid w:val="006945DE"/>
    <w:rsid w:val="006948BB"/>
    <w:rsid w:val="0069524C"/>
    <w:rsid w:val="00695A39"/>
    <w:rsid w:val="00695ADE"/>
    <w:rsid w:val="00696D43"/>
    <w:rsid w:val="00696EF5"/>
    <w:rsid w:val="0069726B"/>
    <w:rsid w:val="0069764E"/>
    <w:rsid w:val="006979B8"/>
    <w:rsid w:val="00697D13"/>
    <w:rsid w:val="006A035B"/>
    <w:rsid w:val="006A0F53"/>
    <w:rsid w:val="006A247E"/>
    <w:rsid w:val="006A33EA"/>
    <w:rsid w:val="006A3799"/>
    <w:rsid w:val="006A43A6"/>
    <w:rsid w:val="006A4DD9"/>
    <w:rsid w:val="006A5302"/>
    <w:rsid w:val="006A53C3"/>
    <w:rsid w:val="006A5784"/>
    <w:rsid w:val="006A5834"/>
    <w:rsid w:val="006A5C14"/>
    <w:rsid w:val="006A651F"/>
    <w:rsid w:val="006A68D4"/>
    <w:rsid w:val="006A6C1A"/>
    <w:rsid w:val="006A75F5"/>
    <w:rsid w:val="006A7769"/>
    <w:rsid w:val="006A7974"/>
    <w:rsid w:val="006A7E7A"/>
    <w:rsid w:val="006B0030"/>
    <w:rsid w:val="006B00FC"/>
    <w:rsid w:val="006B0941"/>
    <w:rsid w:val="006B1203"/>
    <w:rsid w:val="006B1D34"/>
    <w:rsid w:val="006B1F46"/>
    <w:rsid w:val="006B2210"/>
    <w:rsid w:val="006B2E03"/>
    <w:rsid w:val="006B2E74"/>
    <w:rsid w:val="006B39FA"/>
    <w:rsid w:val="006B3B21"/>
    <w:rsid w:val="006B3CC2"/>
    <w:rsid w:val="006B3DF2"/>
    <w:rsid w:val="006B3E58"/>
    <w:rsid w:val="006B4EA9"/>
    <w:rsid w:val="006B533A"/>
    <w:rsid w:val="006B536E"/>
    <w:rsid w:val="006B55C2"/>
    <w:rsid w:val="006B5872"/>
    <w:rsid w:val="006B5A5B"/>
    <w:rsid w:val="006B6687"/>
    <w:rsid w:val="006B732C"/>
    <w:rsid w:val="006B77CD"/>
    <w:rsid w:val="006C003E"/>
    <w:rsid w:val="006C01E2"/>
    <w:rsid w:val="006C21ED"/>
    <w:rsid w:val="006C2E3B"/>
    <w:rsid w:val="006C3EC5"/>
    <w:rsid w:val="006C409D"/>
    <w:rsid w:val="006C40DA"/>
    <w:rsid w:val="006C4198"/>
    <w:rsid w:val="006C4E90"/>
    <w:rsid w:val="006C4F68"/>
    <w:rsid w:val="006C57D3"/>
    <w:rsid w:val="006C6347"/>
    <w:rsid w:val="006C6756"/>
    <w:rsid w:val="006C6797"/>
    <w:rsid w:val="006C6CD0"/>
    <w:rsid w:val="006C6F6C"/>
    <w:rsid w:val="006C7027"/>
    <w:rsid w:val="006C71DF"/>
    <w:rsid w:val="006C772E"/>
    <w:rsid w:val="006D0065"/>
    <w:rsid w:val="006D051F"/>
    <w:rsid w:val="006D06B9"/>
    <w:rsid w:val="006D0F4F"/>
    <w:rsid w:val="006D101E"/>
    <w:rsid w:val="006D1977"/>
    <w:rsid w:val="006D223E"/>
    <w:rsid w:val="006D2394"/>
    <w:rsid w:val="006D2F76"/>
    <w:rsid w:val="006D343D"/>
    <w:rsid w:val="006D371C"/>
    <w:rsid w:val="006D3A90"/>
    <w:rsid w:val="006D404A"/>
    <w:rsid w:val="006D4517"/>
    <w:rsid w:val="006D4A01"/>
    <w:rsid w:val="006D4C81"/>
    <w:rsid w:val="006D55E0"/>
    <w:rsid w:val="006D5A85"/>
    <w:rsid w:val="006D617F"/>
    <w:rsid w:val="006D63E1"/>
    <w:rsid w:val="006D68B1"/>
    <w:rsid w:val="006D6E6B"/>
    <w:rsid w:val="006D7A37"/>
    <w:rsid w:val="006E1155"/>
    <w:rsid w:val="006E1168"/>
    <w:rsid w:val="006E1213"/>
    <w:rsid w:val="006E13FB"/>
    <w:rsid w:val="006E1635"/>
    <w:rsid w:val="006E19F5"/>
    <w:rsid w:val="006E2817"/>
    <w:rsid w:val="006E3073"/>
    <w:rsid w:val="006E32DE"/>
    <w:rsid w:val="006E3435"/>
    <w:rsid w:val="006E3650"/>
    <w:rsid w:val="006E36D7"/>
    <w:rsid w:val="006E449D"/>
    <w:rsid w:val="006E4825"/>
    <w:rsid w:val="006E4F64"/>
    <w:rsid w:val="006E5223"/>
    <w:rsid w:val="006E5CAB"/>
    <w:rsid w:val="006E6233"/>
    <w:rsid w:val="006E669F"/>
    <w:rsid w:val="006E6E57"/>
    <w:rsid w:val="006E726E"/>
    <w:rsid w:val="006E79C9"/>
    <w:rsid w:val="006E7F7B"/>
    <w:rsid w:val="006F0A71"/>
    <w:rsid w:val="006F0AFF"/>
    <w:rsid w:val="006F0D86"/>
    <w:rsid w:val="006F1413"/>
    <w:rsid w:val="006F152E"/>
    <w:rsid w:val="006F1A32"/>
    <w:rsid w:val="006F1D42"/>
    <w:rsid w:val="006F1E30"/>
    <w:rsid w:val="006F249C"/>
    <w:rsid w:val="006F29D4"/>
    <w:rsid w:val="006F3F4D"/>
    <w:rsid w:val="006F4AE6"/>
    <w:rsid w:val="006F4F30"/>
    <w:rsid w:val="006F500A"/>
    <w:rsid w:val="006F5462"/>
    <w:rsid w:val="006F711F"/>
    <w:rsid w:val="006F74D5"/>
    <w:rsid w:val="006F7DC4"/>
    <w:rsid w:val="00700053"/>
    <w:rsid w:val="00700333"/>
    <w:rsid w:val="00701435"/>
    <w:rsid w:val="00701461"/>
    <w:rsid w:val="00702D3F"/>
    <w:rsid w:val="00703139"/>
    <w:rsid w:val="0070347E"/>
    <w:rsid w:val="007035D0"/>
    <w:rsid w:val="00703D83"/>
    <w:rsid w:val="00703E2A"/>
    <w:rsid w:val="00703EAB"/>
    <w:rsid w:val="007045E5"/>
    <w:rsid w:val="00704E91"/>
    <w:rsid w:val="007059A8"/>
    <w:rsid w:val="00705F79"/>
    <w:rsid w:val="00706246"/>
    <w:rsid w:val="007116F4"/>
    <w:rsid w:val="00711967"/>
    <w:rsid w:val="00711E84"/>
    <w:rsid w:val="007124F7"/>
    <w:rsid w:val="00712528"/>
    <w:rsid w:val="007128F0"/>
    <w:rsid w:val="00712975"/>
    <w:rsid w:val="00712AB7"/>
    <w:rsid w:val="00712FD5"/>
    <w:rsid w:val="00713323"/>
    <w:rsid w:val="00713909"/>
    <w:rsid w:val="00714D28"/>
    <w:rsid w:val="0071500C"/>
    <w:rsid w:val="0071514C"/>
    <w:rsid w:val="007155EC"/>
    <w:rsid w:val="00715934"/>
    <w:rsid w:val="00715F7D"/>
    <w:rsid w:val="007170ED"/>
    <w:rsid w:val="00717E1F"/>
    <w:rsid w:val="00717EED"/>
    <w:rsid w:val="007201D4"/>
    <w:rsid w:val="0072099C"/>
    <w:rsid w:val="0072128A"/>
    <w:rsid w:val="00721610"/>
    <w:rsid w:val="007218F2"/>
    <w:rsid w:val="00721CC3"/>
    <w:rsid w:val="007222BE"/>
    <w:rsid w:val="00724162"/>
    <w:rsid w:val="0072442E"/>
    <w:rsid w:val="00724466"/>
    <w:rsid w:val="007246F9"/>
    <w:rsid w:val="00724C99"/>
    <w:rsid w:val="00724E11"/>
    <w:rsid w:val="007252E2"/>
    <w:rsid w:val="00725467"/>
    <w:rsid w:val="00725F98"/>
    <w:rsid w:val="00726AA0"/>
    <w:rsid w:val="0072721F"/>
    <w:rsid w:val="00727967"/>
    <w:rsid w:val="007279A3"/>
    <w:rsid w:val="00730AB1"/>
    <w:rsid w:val="00731E4D"/>
    <w:rsid w:val="00732021"/>
    <w:rsid w:val="00732864"/>
    <w:rsid w:val="00732CA6"/>
    <w:rsid w:val="00732EA9"/>
    <w:rsid w:val="00732FFE"/>
    <w:rsid w:val="00733C20"/>
    <w:rsid w:val="0073428A"/>
    <w:rsid w:val="00734E55"/>
    <w:rsid w:val="007359DD"/>
    <w:rsid w:val="00736402"/>
    <w:rsid w:val="00736583"/>
    <w:rsid w:val="0073667F"/>
    <w:rsid w:val="0073677F"/>
    <w:rsid w:val="0073794D"/>
    <w:rsid w:val="00737FE1"/>
    <w:rsid w:val="0074026C"/>
    <w:rsid w:val="00740396"/>
    <w:rsid w:val="00740459"/>
    <w:rsid w:val="007419D8"/>
    <w:rsid w:val="007433FB"/>
    <w:rsid w:val="00743915"/>
    <w:rsid w:val="00743E06"/>
    <w:rsid w:val="00744357"/>
    <w:rsid w:val="00744B04"/>
    <w:rsid w:val="00744CCC"/>
    <w:rsid w:val="00745346"/>
    <w:rsid w:val="0074589E"/>
    <w:rsid w:val="00745A65"/>
    <w:rsid w:val="007464AE"/>
    <w:rsid w:val="00746D47"/>
    <w:rsid w:val="00746D80"/>
    <w:rsid w:val="00746E41"/>
    <w:rsid w:val="007474E6"/>
    <w:rsid w:val="00747BCD"/>
    <w:rsid w:val="00750B1A"/>
    <w:rsid w:val="00750D8C"/>
    <w:rsid w:val="00751611"/>
    <w:rsid w:val="007526C3"/>
    <w:rsid w:val="0075282E"/>
    <w:rsid w:val="00752F96"/>
    <w:rsid w:val="0075338C"/>
    <w:rsid w:val="0075425D"/>
    <w:rsid w:val="0075465A"/>
    <w:rsid w:val="00754DC1"/>
    <w:rsid w:val="00754F29"/>
    <w:rsid w:val="00754F2B"/>
    <w:rsid w:val="00755DF3"/>
    <w:rsid w:val="00755EA6"/>
    <w:rsid w:val="00755FBC"/>
    <w:rsid w:val="007564EC"/>
    <w:rsid w:val="00756FA1"/>
    <w:rsid w:val="00757292"/>
    <w:rsid w:val="007572A3"/>
    <w:rsid w:val="0075766F"/>
    <w:rsid w:val="00757A0A"/>
    <w:rsid w:val="00757E19"/>
    <w:rsid w:val="007601B2"/>
    <w:rsid w:val="00760825"/>
    <w:rsid w:val="0076194A"/>
    <w:rsid w:val="00761C13"/>
    <w:rsid w:val="00761D4F"/>
    <w:rsid w:val="00762295"/>
    <w:rsid w:val="00762CD1"/>
    <w:rsid w:val="00762E85"/>
    <w:rsid w:val="0076329B"/>
    <w:rsid w:val="007643AB"/>
    <w:rsid w:val="0076469D"/>
    <w:rsid w:val="00764BBD"/>
    <w:rsid w:val="00764FA3"/>
    <w:rsid w:val="00765D18"/>
    <w:rsid w:val="007662F6"/>
    <w:rsid w:val="00767250"/>
    <w:rsid w:val="007673FC"/>
    <w:rsid w:val="00767405"/>
    <w:rsid w:val="0076751C"/>
    <w:rsid w:val="00767974"/>
    <w:rsid w:val="00767AD2"/>
    <w:rsid w:val="007700F2"/>
    <w:rsid w:val="00771340"/>
    <w:rsid w:val="007722DE"/>
    <w:rsid w:val="00772630"/>
    <w:rsid w:val="00773825"/>
    <w:rsid w:val="00773DF4"/>
    <w:rsid w:val="00773F50"/>
    <w:rsid w:val="0077463E"/>
    <w:rsid w:val="00774BF2"/>
    <w:rsid w:val="007755A4"/>
    <w:rsid w:val="0077604A"/>
    <w:rsid w:val="007763A9"/>
    <w:rsid w:val="00776932"/>
    <w:rsid w:val="00776D1C"/>
    <w:rsid w:val="00777314"/>
    <w:rsid w:val="0077732B"/>
    <w:rsid w:val="007801AC"/>
    <w:rsid w:val="0078083C"/>
    <w:rsid w:val="00780BD5"/>
    <w:rsid w:val="0078162C"/>
    <w:rsid w:val="007816B4"/>
    <w:rsid w:val="00781F86"/>
    <w:rsid w:val="007829DC"/>
    <w:rsid w:val="00782A6F"/>
    <w:rsid w:val="007833B6"/>
    <w:rsid w:val="0078354D"/>
    <w:rsid w:val="007835C7"/>
    <w:rsid w:val="00783C26"/>
    <w:rsid w:val="00783FD9"/>
    <w:rsid w:val="00783FF1"/>
    <w:rsid w:val="00784401"/>
    <w:rsid w:val="00784796"/>
    <w:rsid w:val="007847C0"/>
    <w:rsid w:val="00785CE1"/>
    <w:rsid w:val="00785D8B"/>
    <w:rsid w:val="007860B7"/>
    <w:rsid w:val="007861EA"/>
    <w:rsid w:val="0078675A"/>
    <w:rsid w:val="0078697B"/>
    <w:rsid w:val="00786BDB"/>
    <w:rsid w:val="00786CDC"/>
    <w:rsid w:val="00786F16"/>
    <w:rsid w:val="00786FCA"/>
    <w:rsid w:val="007879D0"/>
    <w:rsid w:val="00787DCD"/>
    <w:rsid w:val="0079072F"/>
    <w:rsid w:val="007908B5"/>
    <w:rsid w:val="00790F9F"/>
    <w:rsid w:val="00791CB4"/>
    <w:rsid w:val="00792329"/>
    <w:rsid w:val="0079299F"/>
    <w:rsid w:val="00792B9C"/>
    <w:rsid w:val="00792D0B"/>
    <w:rsid w:val="007932D1"/>
    <w:rsid w:val="00793C8F"/>
    <w:rsid w:val="00794042"/>
    <w:rsid w:val="0079652E"/>
    <w:rsid w:val="00796AFC"/>
    <w:rsid w:val="00796B14"/>
    <w:rsid w:val="00796D27"/>
    <w:rsid w:val="007976D1"/>
    <w:rsid w:val="00797DA3"/>
    <w:rsid w:val="007A01B2"/>
    <w:rsid w:val="007A060C"/>
    <w:rsid w:val="007A0B63"/>
    <w:rsid w:val="007A25B9"/>
    <w:rsid w:val="007A2C0A"/>
    <w:rsid w:val="007A2F10"/>
    <w:rsid w:val="007A2FB9"/>
    <w:rsid w:val="007A367B"/>
    <w:rsid w:val="007A4040"/>
    <w:rsid w:val="007A42DC"/>
    <w:rsid w:val="007A4EA1"/>
    <w:rsid w:val="007A500A"/>
    <w:rsid w:val="007A5442"/>
    <w:rsid w:val="007A54DA"/>
    <w:rsid w:val="007A577D"/>
    <w:rsid w:val="007A5848"/>
    <w:rsid w:val="007A5903"/>
    <w:rsid w:val="007A5AEC"/>
    <w:rsid w:val="007A6195"/>
    <w:rsid w:val="007A6DA2"/>
    <w:rsid w:val="007A6E77"/>
    <w:rsid w:val="007A6FA1"/>
    <w:rsid w:val="007A7471"/>
    <w:rsid w:val="007A7823"/>
    <w:rsid w:val="007A7B27"/>
    <w:rsid w:val="007B00B2"/>
    <w:rsid w:val="007B0E7D"/>
    <w:rsid w:val="007B2056"/>
    <w:rsid w:val="007B20CB"/>
    <w:rsid w:val="007B21AB"/>
    <w:rsid w:val="007B2B7E"/>
    <w:rsid w:val="007B2BB2"/>
    <w:rsid w:val="007B2C28"/>
    <w:rsid w:val="007B2C61"/>
    <w:rsid w:val="007B2CEA"/>
    <w:rsid w:val="007B3B5E"/>
    <w:rsid w:val="007B43C3"/>
    <w:rsid w:val="007B48C0"/>
    <w:rsid w:val="007B4FE0"/>
    <w:rsid w:val="007B54EC"/>
    <w:rsid w:val="007B58A2"/>
    <w:rsid w:val="007B64F5"/>
    <w:rsid w:val="007B6714"/>
    <w:rsid w:val="007B6985"/>
    <w:rsid w:val="007B6CB1"/>
    <w:rsid w:val="007B6D13"/>
    <w:rsid w:val="007B70CF"/>
    <w:rsid w:val="007B7E33"/>
    <w:rsid w:val="007C02B1"/>
    <w:rsid w:val="007C04C6"/>
    <w:rsid w:val="007C0E1D"/>
    <w:rsid w:val="007C1448"/>
    <w:rsid w:val="007C32BE"/>
    <w:rsid w:val="007C3375"/>
    <w:rsid w:val="007C3479"/>
    <w:rsid w:val="007C35BA"/>
    <w:rsid w:val="007C3A92"/>
    <w:rsid w:val="007C3C13"/>
    <w:rsid w:val="007C42C4"/>
    <w:rsid w:val="007C5D1E"/>
    <w:rsid w:val="007C5D69"/>
    <w:rsid w:val="007C632D"/>
    <w:rsid w:val="007C6BF0"/>
    <w:rsid w:val="007C7091"/>
    <w:rsid w:val="007C780A"/>
    <w:rsid w:val="007D120A"/>
    <w:rsid w:val="007D1211"/>
    <w:rsid w:val="007D160D"/>
    <w:rsid w:val="007D16EE"/>
    <w:rsid w:val="007D1D9C"/>
    <w:rsid w:val="007D1E23"/>
    <w:rsid w:val="007D2B4A"/>
    <w:rsid w:val="007D2C3C"/>
    <w:rsid w:val="007D3295"/>
    <w:rsid w:val="007D45B5"/>
    <w:rsid w:val="007D4D94"/>
    <w:rsid w:val="007D5131"/>
    <w:rsid w:val="007D54BD"/>
    <w:rsid w:val="007D5757"/>
    <w:rsid w:val="007D5B0E"/>
    <w:rsid w:val="007D5D4A"/>
    <w:rsid w:val="007D5FF6"/>
    <w:rsid w:val="007D663C"/>
    <w:rsid w:val="007D67AB"/>
    <w:rsid w:val="007D6D6A"/>
    <w:rsid w:val="007D7450"/>
    <w:rsid w:val="007D78F3"/>
    <w:rsid w:val="007D7A40"/>
    <w:rsid w:val="007D7B77"/>
    <w:rsid w:val="007E012E"/>
    <w:rsid w:val="007E06C3"/>
    <w:rsid w:val="007E06D9"/>
    <w:rsid w:val="007E0BF0"/>
    <w:rsid w:val="007E0D66"/>
    <w:rsid w:val="007E1678"/>
    <w:rsid w:val="007E1CCD"/>
    <w:rsid w:val="007E2187"/>
    <w:rsid w:val="007E2201"/>
    <w:rsid w:val="007E308D"/>
    <w:rsid w:val="007E34C2"/>
    <w:rsid w:val="007E3B0B"/>
    <w:rsid w:val="007E41C6"/>
    <w:rsid w:val="007E4309"/>
    <w:rsid w:val="007E44EA"/>
    <w:rsid w:val="007E55FE"/>
    <w:rsid w:val="007E5F67"/>
    <w:rsid w:val="007E606A"/>
    <w:rsid w:val="007E61DB"/>
    <w:rsid w:val="007E765E"/>
    <w:rsid w:val="007F086F"/>
    <w:rsid w:val="007F17B8"/>
    <w:rsid w:val="007F1D22"/>
    <w:rsid w:val="007F244C"/>
    <w:rsid w:val="007F2B9B"/>
    <w:rsid w:val="007F3407"/>
    <w:rsid w:val="007F3579"/>
    <w:rsid w:val="007F407C"/>
    <w:rsid w:val="007F41B8"/>
    <w:rsid w:val="007F4312"/>
    <w:rsid w:val="007F4597"/>
    <w:rsid w:val="007F4B8D"/>
    <w:rsid w:val="007F5219"/>
    <w:rsid w:val="007F5CB1"/>
    <w:rsid w:val="007F6810"/>
    <w:rsid w:val="007F6DBA"/>
    <w:rsid w:val="007F76F6"/>
    <w:rsid w:val="00800558"/>
    <w:rsid w:val="008014E4"/>
    <w:rsid w:val="00801BF5"/>
    <w:rsid w:val="00802052"/>
    <w:rsid w:val="00802508"/>
    <w:rsid w:val="00802B07"/>
    <w:rsid w:val="00802D3C"/>
    <w:rsid w:val="00803A22"/>
    <w:rsid w:val="00803DD6"/>
    <w:rsid w:val="00803F4E"/>
    <w:rsid w:val="00803FB7"/>
    <w:rsid w:val="00804197"/>
    <w:rsid w:val="0080515D"/>
    <w:rsid w:val="008052E4"/>
    <w:rsid w:val="00805398"/>
    <w:rsid w:val="00806B4A"/>
    <w:rsid w:val="00807600"/>
    <w:rsid w:val="00807D29"/>
    <w:rsid w:val="00810146"/>
    <w:rsid w:val="00811018"/>
    <w:rsid w:val="008115F0"/>
    <w:rsid w:val="0081209F"/>
    <w:rsid w:val="0081245A"/>
    <w:rsid w:val="00812AA6"/>
    <w:rsid w:val="00812FDB"/>
    <w:rsid w:val="0081373D"/>
    <w:rsid w:val="00814462"/>
    <w:rsid w:val="00814565"/>
    <w:rsid w:val="0081468D"/>
    <w:rsid w:val="00814DAC"/>
    <w:rsid w:val="00815152"/>
    <w:rsid w:val="0081542E"/>
    <w:rsid w:val="0081588A"/>
    <w:rsid w:val="008159B6"/>
    <w:rsid w:val="00815B92"/>
    <w:rsid w:val="008165F8"/>
    <w:rsid w:val="00816998"/>
    <w:rsid w:val="00816AFB"/>
    <w:rsid w:val="008200F7"/>
    <w:rsid w:val="0082040D"/>
    <w:rsid w:val="00820A17"/>
    <w:rsid w:val="00820BDF"/>
    <w:rsid w:val="008214DD"/>
    <w:rsid w:val="008216FC"/>
    <w:rsid w:val="00821729"/>
    <w:rsid w:val="008221A4"/>
    <w:rsid w:val="008229BE"/>
    <w:rsid w:val="00822A82"/>
    <w:rsid w:val="00823CBF"/>
    <w:rsid w:val="00825600"/>
    <w:rsid w:val="00825653"/>
    <w:rsid w:val="0082579F"/>
    <w:rsid w:val="00825900"/>
    <w:rsid w:val="00825CDA"/>
    <w:rsid w:val="00826FD6"/>
    <w:rsid w:val="008275EC"/>
    <w:rsid w:val="00827716"/>
    <w:rsid w:val="008301DF"/>
    <w:rsid w:val="00830C13"/>
    <w:rsid w:val="0083107F"/>
    <w:rsid w:val="00831538"/>
    <w:rsid w:val="00833C24"/>
    <w:rsid w:val="008342B8"/>
    <w:rsid w:val="00834A36"/>
    <w:rsid w:val="00835152"/>
    <w:rsid w:val="00835673"/>
    <w:rsid w:val="008357AE"/>
    <w:rsid w:val="00835A71"/>
    <w:rsid w:val="00835AA1"/>
    <w:rsid w:val="00835FEE"/>
    <w:rsid w:val="0083661E"/>
    <w:rsid w:val="008366AE"/>
    <w:rsid w:val="00836903"/>
    <w:rsid w:val="00837A05"/>
    <w:rsid w:val="00840896"/>
    <w:rsid w:val="00840985"/>
    <w:rsid w:val="00840C5C"/>
    <w:rsid w:val="00840E7C"/>
    <w:rsid w:val="00841B62"/>
    <w:rsid w:val="00842F78"/>
    <w:rsid w:val="00843280"/>
    <w:rsid w:val="00845F26"/>
    <w:rsid w:val="00846708"/>
    <w:rsid w:val="00846E26"/>
    <w:rsid w:val="00847F2C"/>
    <w:rsid w:val="00850491"/>
    <w:rsid w:val="0085081A"/>
    <w:rsid w:val="00851647"/>
    <w:rsid w:val="00851D3C"/>
    <w:rsid w:val="00852988"/>
    <w:rsid w:val="00853B6D"/>
    <w:rsid w:val="00854BD6"/>
    <w:rsid w:val="00855333"/>
    <w:rsid w:val="00855646"/>
    <w:rsid w:val="00855955"/>
    <w:rsid w:val="008560DE"/>
    <w:rsid w:val="00856F61"/>
    <w:rsid w:val="008579FB"/>
    <w:rsid w:val="0086098D"/>
    <w:rsid w:val="00860A51"/>
    <w:rsid w:val="00861AD5"/>
    <w:rsid w:val="008621ED"/>
    <w:rsid w:val="008623CE"/>
    <w:rsid w:val="00862A3F"/>
    <w:rsid w:val="00864086"/>
    <w:rsid w:val="00864A75"/>
    <w:rsid w:val="00865754"/>
    <w:rsid w:val="0086592C"/>
    <w:rsid w:val="00865B80"/>
    <w:rsid w:val="00865D3A"/>
    <w:rsid w:val="00865F54"/>
    <w:rsid w:val="0086770E"/>
    <w:rsid w:val="00867C5F"/>
    <w:rsid w:val="00867FB4"/>
    <w:rsid w:val="00867FDF"/>
    <w:rsid w:val="00870334"/>
    <w:rsid w:val="00870BB4"/>
    <w:rsid w:val="00872609"/>
    <w:rsid w:val="00872B7C"/>
    <w:rsid w:val="00872DB6"/>
    <w:rsid w:val="00873490"/>
    <w:rsid w:val="00873705"/>
    <w:rsid w:val="0087382B"/>
    <w:rsid w:val="00873B1C"/>
    <w:rsid w:val="00873D88"/>
    <w:rsid w:val="0087461A"/>
    <w:rsid w:val="00874744"/>
    <w:rsid w:val="00874942"/>
    <w:rsid w:val="00874B4A"/>
    <w:rsid w:val="00874C4E"/>
    <w:rsid w:val="0087559C"/>
    <w:rsid w:val="008755C1"/>
    <w:rsid w:val="008761A2"/>
    <w:rsid w:val="008764EB"/>
    <w:rsid w:val="008767C5"/>
    <w:rsid w:val="00877426"/>
    <w:rsid w:val="008774A2"/>
    <w:rsid w:val="00877796"/>
    <w:rsid w:val="00880353"/>
    <w:rsid w:val="0088035A"/>
    <w:rsid w:val="00880566"/>
    <w:rsid w:val="00880EDF"/>
    <w:rsid w:val="008816F3"/>
    <w:rsid w:val="00881805"/>
    <w:rsid w:val="00882186"/>
    <w:rsid w:val="00882E32"/>
    <w:rsid w:val="008831FA"/>
    <w:rsid w:val="00883293"/>
    <w:rsid w:val="008837E1"/>
    <w:rsid w:val="008848E9"/>
    <w:rsid w:val="00884BAD"/>
    <w:rsid w:val="008851FF"/>
    <w:rsid w:val="008856F9"/>
    <w:rsid w:val="00885A19"/>
    <w:rsid w:val="00885FAD"/>
    <w:rsid w:val="00886E1F"/>
    <w:rsid w:val="00890537"/>
    <w:rsid w:val="008905CD"/>
    <w:rsid w:val="00890778"/>
    <w:rsid w:val="008907D0"/>
    <w:rsid w:val="00890931"/>
    <w:rsid w:val="00890A2E"/>
    <w:rsid w:val="00890EA6"/>
    <w:rsid w:val="008910DE"/>
    <w:rsid w:val="00891E40"/>
    <w:rsid w:val="00892368"/>
    <w:rsid w:val="008936A0"/>
    <w:rsid w:val="00893ED3"/>
    <w:rsid w:val="00894421"/>
    <w:rsid w:val="00894846"/>
    <w:rsid w:val="00894854"/>
    <w:rsid w:val="008954EA"/>
    <w:rsid w:val="008959EA"/>
    <w:rsid w:val="00895A95"/>
    <w:rsid w:val="008960B7"/>
    <w:rsid w:val="0089672D"/>
    <w:rsid w:val="00897AA2"/>
    <w:rsid w:val="00897DB0"/>
    <w:rsid w:val="008A0391"/>
    <w:rsid w:val="008A03DE"/>
    <w:rsid w:val="008A0AA8"/>
    <w:rsid w:val="008A205F"/>
    <w:rsid w:val="008A2341"/>
    <w:rsid w:val="008A2828"/>
    <w:rsid w:val="008A34AC"/>
    <w:rsid w:val="008A34E3"/>
    <w:rsid w:val="008A634F"/>
    <w:rsid w:val="008A755C"/>
    <w:rsid w:val="008B0270"/>
    <w:rsid w:val="008B0358"/>
    <w:rsid w:val="008B03EF"/>
    <w:rsid w:val="008B1D81"/>
    <w:rsid w:val="008B21C5"/>
    <w:rsid w:val="008B2624"/>
    <w:rsid w:val="008B2C40"/>
    <w:rsid w:val="008B2F02"/>
    <w:rsid w:val="008B338C"/>
    <w:rsid w:val="008B367C"/>
    <w:rsid w:val="008B3A39"/>
    <w:rsid w:val="008B3D21"/>
    <w:rsid w:val="008B406D"/>
    <w:rsid w:val="008B4072"/>
    <w:rsid w:val="008B42FA"/>
    <w:rsid w:val="008B53D1"/>
    <w:rsid w:val="008B5B59"/>
    <w:rsid w:val="008B5BEB"/>
    <w:rsid w:val="008B6087"/>
    <w:rsid w:val="008B666E"/>
    <w:rsid w:val="008B6C34"/>
    <w:rsid w:val="008B7007"/>
    <w:rsid w:val="008B76A7"/>
    <w:rsid w:val="008B7768"/>
    <w:rsid w:val="008B7832"/>
    <w:rsid w:val="008C0998"/>
    <w:rsid w:val="008C0A69"/>
    <w:rsid w:val="008C0A97"/>
    <w:rsid w:val="008C0FB1"/>
    <w:rsid w:val="008C14F0"/>
    <w:rsid w:val="008C1C16"/>
    <w:rsid w:val="008C1FAB"/>
    <w:rsid w:val="008C2758"/>
    <w:rsid w:val="008C2F4D"/>
    <w:rsid w:val="008C3199"/>
    <w:rsid w:val="008C3211"/>
    <w:rsid w:val="008C350D"/>
    <w:rsid w:val="008C354E"/>
    <w:rsid w:val="008C3759"/>
    <w:rsid w:val="008C396E"/>
    <w:rsid w:val="008C52EA"/>
    <w:rsid w:val="008C548B"/>
    <w:rsid w:val="008C632F"/>
    <w:rsid w:val="008C6DAA"/>
    <w:rsid w:val="008C70BB"/>
    <w:rsid w:val="008C793A"/>
    <w:rsid w:val="008D00B9"/>
    <w:rsid w:val="008D038B"/>
    <w:rsid w:val="008D08CA"/>
    <w:rsid w:val="008D0BEC"/>
    <w:rsid w:val="008D139A"/>
    <w:rsid w:val="008D150B"/>
    <w:rsid w:val="008D15EB"/>
    <w:rsid w:val="008D2309"/>
    <w:rsid w:val="008D2A03"/>
    <w:rsid w:val="008D367E"/>
    <w:rsid w:val="008D3895"/>
    <w:rsid w:val="008D49BB"/>
    <w:rsid w:val="008D4AC5"/>
    <w:rsid w:val="008D4C6E"/>
    <w:rsid w:val="008D5D8F"/>
    <w:rsid w:val="008D5EE8"/>
    <w:rsid w:val="008D60C6"/>
    <w:rsid w:val="008D7164"/>
    <w:rsid w:val="008D7652"/>
    <w:rsid w:val="008D7A92"/>
    <w:rsid w:val="008E0065"/>
    <w:rsid w:val="008E20B2"/>
    <w:rsid w:val="008E22E9"/>
    <w:rsid w:val="008E2443"/>
    <w:rsid w:val="008E258D"/>
    <w:rsid w:val="008E25DB"/>
    <w:rsid w:val="008E2D66"/>
    <w:rsid w:val="008E3061"/>
    <w:rsid w:val="008E35FD"/>
    <w:rsid w:val="008E3627"/>
    <w:rsid w:val="008E3DFA"/>
    <w:rsid w:val="008E54C1"/>
    <w:rsid w:val="008E5FF4"/>
    <w:rsid w:val="008E6E10"/>
    <w:rsid w:val="008E73AA"/>
    <w:rsid w:val="008E7781"/>
    <w:rsid w:val="008E7C97"/>
    <w:rsid w:val="008E7D21"/>
    <w:rsid w:val="008F0022"/>
    <w:rsid w:val="008F05B3"/>
    <w:rsid w:val="008F09CD"/>
    <w:rsid w:val="008F0AED"/>
    <w:rsid w:val="008F17D5"/>
    <w:rsid w:val="008F20A8"/>
    <w:rsid w:val="008F3516"/>
    <w:rsid w:val="008F3885"/>
    <w:rsid w:val="008F3AED"/>
    <w:rsid w:val="008F462B"/>
    <w:rsid w:val="008F4870"/>
    <w:rsid w:val="008F4B54"/>
    <w:rsid w:val="008F4CD0"/>
    <w:rsid w:val="008F5CAF"/>
    <w:rsid w:val="008F5E5E"/>
    <w:rsid w:val="008F5F6F"/>
    <w:rsid w:val="008F5F79"/>
    <w:rsid w:val="008F645E"/>
    <w:rsid w:val="008F7F8C"/>
    <w:rsid w:val="00900128"/>
    <w:rsid w:val="00900518"/>
    <w:rsid w:val="0090062C"/>
    <w:rsid w:val="00900997"/>
    <w:rsid w:val="0090156F"/>
    <w:rsid w:val="00901992"/>
    <w:rsid w:val="00901B0C"/>
    <w:rsid w:val="00902FA5"/>
    <w:rsid w:val="009034D2"/>
    <w:rsid w:val="00903DC5"/>
    <w:rsid w:val="00903F48"/>
    <w:rsid w:val="00904900"/>
    <w:rsid w:val="00904B41"/>
    <w:rsid w:val="009050CB"/>
    <w:rsid w:val="00905167"/>
    <w:rsid w:val="00905E25"/>
    <w:rsid w:val="00906438"/>
    <w:rsid w:val="009064D0"/>
    <w:rsid w:val="00906ADF"/>
    <w:rsid w:val="00906BC7"/>
    <w:rsid w:val="009074FF"/>
    <w:rsid w:val="0090751E"/>
    <w:rsid w:val="00907BB1"/>
    <w:rsid w:val="00907F63"/>
    <w:rsid w:val="00910B17"/>
    <w:rsid w:val="00910DC5"/>
    <w:rsid w:val="0091162D"/>
    <w:rsid w:val="009118E2"/>
    <w:rsid w:val="0091323B"/>
    <w:rsid w:val="009133A5"/>
    <w:rsid w:val="0091357B"/>
    <w:rsid w:val="00913643"/>
    <w:rsid w:val="00913D79"/>
    <w:rsid w:val="009140A7"/>
    <w:rsid w:val="00914953"/>
    <w:rsid w:val="009151FB"/>
    <w:rsid w:val="00915907"/>
    <w:rsid w:val="00915B59"/>
    <w:rsid w:val="00915E8A"/>
    <w:rsid w:val="00916A95"/>
    <w:rsid w:val="00916E67"/>
    <w:rsid w:val="00917862"/>
    <w:rsid w:val="00917B05"/>
    <w:rsid w:val="00917FA9"/>
    <w:rsid w:val="009201B5"/>
    <w:rsid w:val="00920318"/>
    <w:rsid w:val="009207D5"/>
    <w:rsid w:val="00920E92"/>
    <w:rsid w:val="00921523"/>
    <w:rsid w:val="009219CD"/>
    <w:rsid w:val="009223EB"/>
    <w:rsid w:val="00922582"/>
    <w:rsid w:val="00922830"/>
    <w:rsid w:val="00922B3E"/>
    <w:rsid w:val="00922EE8"/>
    <w:rsid w:val="00923488"/>
    <w:rsid w:val="00924327"/>
    <w:rsid w:val="0092495B"/>
    <w:rsid w:val="00924A3C"/>
    <w:rsid w:val="00925444"/>
    <w:rsid w:val="00925A82"/>
    <w:rsid w:val="0092602A"/>
    <w:rsid w:val="00926307"/>
    <w:rsid w:val="009268B3"/>
    <w:rsid w:val="00926C5A"/>
    <w:rsid w:val="00926D4C"/>
    <w:rsid w:val="00926F4C"/>
    <w:rsid w:val="009278A0"/>
    <w:rsid w:val="0092793B"/>
    <w:rsid w:val="00931148"/>
    <w:rsid w:val="009318A5"/>
    <w:rsid w:val="00931FA7"/>
    <w:rsid w:val="0093293D"/>
    <w:rsid w:val="0093312F"/>
    <w:rsid w:val="009332D3"/>
    <w:rsid w:val="009339B3"/>
    <w:rsid w:val="0093419F"/>
    <w:rsid w:val="00934316"/>
    <w:rsid w:val="00934D38"/>
    <w:rsid w:val="00934D3F"/>
    <w:rsid w:val="00934ED1"/>
    <w:rsid w:val="00934F0D"/>
    <w:rsid w:val="0093513E"/>
    <w:rsid w:val="009352FE"/>
    <w:rsid w:val="00935827"/>
    <w:rsid w:val="00935C37"/>
    <w:rsid w:val="00935D95"/>
    <w:rsid w:val="0093617D"/>
    <w:rsid w:val="009378A9"/>
    <w:rsid w:val="00937C06"/>
    <w:rsid w:val="00937D5D"/>
    <w:rsid w:val="00940337"/>
    <w:rsid w:val="009404EC"/>
    <w:rsid w:val="00940773"/>
    <w:rsid w:val="009407EA"/>
    <w:rsid w:val="009408FB"/>
    <w:rsid w:val="009417C1"/>
    <w:rsid w:val="00941B8A"/>
    <w:rsid w:val="00941D60"/>
    <w:rsid w:val="00942172"/>
    <w:rsid w:val="0094287F"/>
    <w:rsid w:val="009443F9"/>
    <w:rsid w:val="00944E4B"/>
    <w:rsid w:val="00944F1C"/>
    <w:rsid w:val="009455A8"/>
    <w:rsid w:val="00945BB5"/>
    <w:rsid w:val="00945DF1"/>
    <w:rsid w:val="00945EEB"/>
    <w:rsid w:val="00946BE9"/>
    <w:rsid w:val="00946DC5"/>
    <w:rsid w:val="00947471"/>
    <w:rsid w:val="00947639"/>
    <w:rsid w:val="0094776D"/>
    <w:rsid w:val="0095049C"/>
    <w:rsid w:val="00950781"/>
    <w:rsid w:val="00951CC4"/>
    <w:rsid w:val="00952182"/>
    <w:rsid w:val="009522EF"/>
    <w:rsid w:val="00953117"/>
    <w:rsid w:val="00953339"/>
    <w:rsid w:val="009538C3"/>
    <w:rsid w:val="00953D49"/>
    <w:rsid w:val="00953FED"/>
    <w:rsid w:val="0095421C"/>
    <w:rsid w:val="009542DD"/>
    <w:rsid w:val="009547F3"/>
    <w:rsid w:val="009550D2"/>
    <w:rsid w:val="0095545E"/>
    <w:rsid w:val="009579C9"/>
    <w:rsid w:val="0096044F"/>
    <w:rsid w:val="00961145"/>
    <w:rsid w:val="0096122F"/>
    <w:rsid w:val="00962651"/>
    <w:rsid w:val="009631B9"/>
    <w:rsid w:val="0096385B"/>
    <w:rsid w:val="009639B2"/>
    <w:rsid w:val="009641E1"/>
    <w:rsid w:val="0096424F"/>
    <w:rsid w:val="00964A9E"/>
    <w:rsid w:val="00964BEE"/>
    <w:rsid w:val="00965933"/>
    <w:rsid w:val="00965B06"/>
    <w:rsid w:val="00965DFD"/>
    <w:rsid w:val="009669AF"/>
    <w:rsid w:val="009673DD"/>
    <w:rsid w:val="00967F79"/>
    <w:rsid w:val="0097014D"/>
    <w:rsid w:val="00971066"/>
    <w:rsid w:val="0097147F"/>
    <w:rsid w:val="009718FA"/>
    <w:rsid w:val="00971A88"/>
    <w:rsid w:val="00971BEC"/>
    <w:rsid w:val="009725D0"/>
    <w:rsid w:val="0097260B"/>
    <w:rsid w:val="00972AC9"/>
    <w:rsid w:val="00972AF1"/>
    <w:rsid w:val="00972DEB"/>
    <w:rsid w:val="009732F5"/>
    <w:rsid w:val="00973A2E"/>
    <w:rsid w:val="0097493E"/>
    <w:rsid w:val="00974ED0"/>
    <w:rsid w:val="009751B9"/>
    <w:rsid w:val="009754FE"/>
    <w:rsid w:val="00975C2A"/>
    <w:rsid w:val="00975F75"/>
    <w:rsid w:val="00976CBC"/>
    <w:rsid w:val="0097707E"/>
    <w:rsid w:val="00977829"/>
    <w:rsid w:val="009802E4"/>
    <w:rsid w:val="00980A9F"/>
    <w:rsid w:val="00981441"/>
    <w:rsid w:val="009818B0"/>
    <w:rsid w:val="009823A7"/>
    <w:rsid w:val="00983F0C"/>
    <w:rsid w:val="00984D3A"/>
    <w:rsid w:val="00985244"/>
    <w:rsid w:val="00985302"/>
    <w:rsid w:val="00985FC0"/>
    <w:rsid w:val="00986BF7"/>
    <w:rsid w:val="00987142"/>
    <w:rsid w:val="009871AA"/>
    <w:rsid w:val="009874EF"/>
    <w:rsid w:val="009876A7"/>
    <w:rsid w:val="009910F3"/>
    <w:rsid w:val="00991282"/>
    <w:rsid w:val="00991EDF"/>
    <w:rsid w:val="00992A09"/>
    <w:rsid w:val="00994D85"/>
    <w:rsid w:val="00995049"/>
    <w:rsid w:val="0099646B"/>
    <w:rsid w:val="00997337"/>
    <w:rsid w:val="0099738E"/>
    <w:rsid w:val="009973B5"/>
    <w:rsid w:val="009A0945"/>
    <w:rsid w:val="009A1988"/>
    <w:rsid w:val="009A1C5E"/>
    <w:rsid w:val="009A22DF"/>
    <w:rsid w:val="009A2A9F"/>
    <w:rsid w:val="009A2BCA"/>
    <w:rsid w:val="009A2C20"/>
    <w:rsid w:val="009A3856"/>
    <w:rsid w:val="009A3B4D"/>
    <w:rsid w:val="009A45A0"/>
    <w:rsid w:val="009A4CB2"/>
    <w:rsid w:val="009A532F"/>
    <w:rsid w:val="009A5675"/>
    <w:rsid w:val="009A5ECC"/>
    <w:rsid w:val="009A6104"/>
    <w:rsid w:val="009A64FC"/>
    <w:rsid w:val="009A682D"/>
    <w:rsid w:val="009A6D0B"/>
    <w:rsid w:val="009B0116"/>
    <w:rsid w:val="009B020F"/>
    <w:rsid w:val="009B0FBA"/>
    <w:rsid w:val="009B14BD"/>
    <w:rsid w:val="009B241A"/>
    <w:rsid w:val="009B3990"/>
    <w:rsid w:val="009B4471"/>
    <w:rsid w:val="009B46FD"/>
    <w:rsid w:val="009B5554"/>
    <w:rsid w:val="009B57C8"/>
    <w:rsid w:val="009B58A8"/>
    <w:rsid w:val="009B5A64"/>
    <w:rsid w:val="009B6A84"/>
    <w:rsid w:val="009B6A92"/>
    <w:rsid w:val="009B6CBF"/>
    <w:rsid w:val="009B7DAB"/>
    <w:rsid w:val="009C01D4"/>
    <w:rsid w:val="009C0583"/>
    <w:rsid w:val="009C0654"/>
    <w:rsid w:val="009C096A"/>
    <w:rsid w:val="009C0B7E"/>
    <w:rsid w:val="009C0B95"/>
    <w:rsid w:val="009C1106"/>
    <w:rsid w:val="009C125E"/>
    <w:rsid w:val="009C1692"/>
    <w:rsid w:val="009C1CB6"/>
    <w:rsid w:val="009C267D"/>
    <w:rsid w:val="009C3865"/>
    <w:rsid w:val="009C3B99"/>
    <w:rsid w:val="009C4A7F"/>
    <w:rsid w:val="009C5B53"/>
    <w:rsid w:val="009C7E3A"/>
    <w:rsid w:val="009D017D"/>
    <w:rsid w:val="009D0C42"/>
    <w:rsid w:val="009D18FE"/>
    <w:rsid w:val="009D1A89"/>
    <w:rsid w:val="009D21EE"/>
    <w:rsid w:val="009D26CC"/>
    <w:rsid w:val="009D2E3D"/>
    <w:rsid w:val="009D31FC"/>
    <w:rsid w:val="009D37E0"/>
    <w:rsid w:val="009D3DEE"/>
    <w:rsid w:val="009D464C"/>
    <w:rsid w:val="009D4FBF"/>
    <w:rsid w:val="009D57D9"/>
    <w:rsid w:val="009D5A9B"/>
    <w:rsid w:val="009D6309"/>
    <w:rsid w:val="009D6AD4"/>
    <w:rsid w:val="009D726B"/>
    <w:rsid w:val="009D728B"/>
    <w:rsid w:val="009D7637"/>
    <w:rsid w:val="009D7903"/>
    <w:rsid w:val="009E0D5F"/>
    <w:rsid w:val="009E1F7B"/>
    <w:rsid w:val="009E240E"/>
    <w:rsid w:val="009E2822"/>
    <w:rsid w:val="009E2B60"/>
    <w:rsid w:val="009E3D45"/>
    <w:rsid w:val="009E3E29"/>
    <w:rsid w:val="009E4D5A"/>
    <w:rsid w:val="009E5120"/>
    <w:rsid w:val="009E5653"/>
    <w:rsid w:val="009E5E29"/>
    <w:rsid w:val="009E6202"/>
    <w:rsid w:val="009E6248"/>
    <w:rsid w:val="009E69D8"/>
    <w:rsid w:val="009F0476"/>
    <w:rsid w:val="009F0525"/>
    <w:rsid w:val="009F0859"/>
    <w:rsid w:val="009F21C5"/>
    <w:rsid w:val="009F26FF"/>
    <w:rsid w:val="009F2721"/>
    <w:rsid w:val="009F2A9D"/>
    <w:rsid w:val="009F320D"/>
    <w:rsid w:val="009F3461"/>
    <w:rsid w:val="009F4638"/>
    <w:rsid w:val="009F4A7F"/>
    <w:rsid w:val="009F4ADC"/>
    <w:rsid w:val="009F5C57"/>
    <w:rsid w:val="009F604C"/>
    <w:rsid w:val="009F61F7"/>
    <w:rsid w:val="009F6554"/>
    <w:rsid w:val="009F6683"/>
    <w:rsid w:val="009F67B4"/>
    <w:rsid w:val="00A0024A"/>
    <w:rsid w:val="00A00C52"/>
    <w:rsid w:val="00A015DA"/>
    <w:rsid w:val="00A01663"/>
    <w:rsid w:val="00A016BB"/>
    <w:rsid w:val="00A016EF"/>
    <w:rsid w:val="00A0178A"/>
    <w:rsid w:val="00A0297D"/>
    <w:rsid w:val="00A02F56"/>
    <w:rsid w:val="00A0325B"/>
    <w:rsid w:val="00A03B2D"/>
    <w:rsid w:val="00A03D59"/>
    <w:rsid w:val="00A040E7"/>
    <w:rsid w:val="00A042D3"/>
    <w:rsid w:val="00A04390"/>
    <w:rsid w:val="00A0468A"/>
    <w:rsid w:val="00A04C25"/>
    <w:rsid w:val="00A0640B"/>
    <w:rsid w:val="00A06942"/>
    <w:rsid w:val="00A06DE8"/>
    <w:rsid w:val="00A074AF"/>
    <w:rsid w:val="00A0786A"/>
    <w:rsid w:val="00A07E47"/>
    <w:rsid w:val="00A10640"/>
    <w:rsid w:val="00A118CD"/>
    <w:rsid w:val="00A11C6A"/>
    <w:rsid w:val="00A1217B"/>
    <w:rsid w:val="00A1240B"/>
    <w:rsid w:val="00A13998"/>
    <w:rsid w:val="00A13FAD"/>
    <w:rsid w:val="00A14030"/>
    <w:rsid w:val="00A14A12"/>
    <w:rsid w:val="00A14E2A"/>
    <w:rsid w:val="00A1698B"/>
    <w:rsid w:val="00A17694"/>
    <w:rsid w:val="00A176BF"/>
    <w:rsid w:val="00A1781D"/>
    <w:rsid w:val="00A20C1C"/>
    <w:rsid w:val="00A2112D"/>
    <w:rsid w:val="00A21479"/>
    <w:rsid w:val="00A21B10"/>
    <w:rsid w:val="00A2220C"/>
    <w:rsid w:val="00A22554"/>
    <w:rsid w:val="00A23D37"/>
    <w:rsid w:val="00A24278"/>
    <w:rsid w:val="00A24AF3"/>
    <w:rsid w:val="00A24C4E"/>
    <w:rsid w:val="00A24E9E"/>
    <w:rsid w:val="00A24F20"/>
    <w:rsid w:val="00A25FF4"/>
    <w:rsid w:val="00A261B4"/>
    <w:rsid w:val="00A26794"/>
    <w:rsid w:val="00A26960"/>
    <w:rsid w:val="00A2741F"/>
    <w:rsid w:val="00A27BB3"/>
    <w:rsid w:val="00A30AAE"/>
    <w:rsid w:val="00A317B5"/>
    <w:rsid w:val="00A31973"/>
    <w:rsid w:val="00A31A4C"/>
    <w:rsid w:val="00A31EA8"/>
    <w:rsid w:val="00A32CE2"/>
    <w:rsid w:val="00A331D1"/>
    <w:rsid w:val="00A339EE"/>
    <w:rsid w:val="00A339F1"/>
    <w:rsid w:val="00A33AD7"/>
    <w:rsid w:val="00A341B7"/>
    <w:rsid w:val="00A34576"/>
    <w:rsid w:val="00A34D0E"/>
    <w:rsid w:val="00A351ED"/>
    <w:rsid w:val="00A35308"/>
    <w:rsid w:val="00A35588"/>
    <w:rsid w:val="00A359CC"/>
    <w:rsid w:val="00A35DC9"/>
    <w:rsid w:val="00A35E15"/>
    <w:rsid w:val="00A36300"/>
    <w:rsid w:val="00A36788"/>
    <w:rsid w:val="00A3753B"/>
    <w:rsid w:val="00A37C2A"/>
    <w:rsid w:val="00A37D0D"/>
    <w:rsid w:val="00A403DD"/>
    <w:rsid w:val="00A41370"/>
    <w:rsid w:val="00A41946"/>
    <w:rsid w:val="00A41A64"/>
    <w:rsid w:val="00A41E73"/>
    <w:rsid w:val="00A43413"/>
    <w:rsid w:val="00A441BB"/>
    <w:rsid w:val="00A44845"/>
    <w:rsid w:val="00A449D1"/>
    <w:rsid w:val="00A44FF6"/>
    <w:rsid w:val="00A453B3"/>
    <w:rsid w:val="00A46122"/>
    <w:rsid w:val="00A46729"/>
    <w:rsid w:val="00A46779"/>
    <w:rsid w:val="00A46D9D"/>
    <w:rsid w:val="00A47593"/>
    <w:rsid w:val="00A47623"/>
    <w:rsid w:val="00A47FFE"/>
    <w:rsid w:val="00A50322"/>
    <w:rsid w:val="00A50E5B"/>
    <w:rsid w:val="00A51764"/>
    <w:rsid w:val="00A51AE3"/>
    <w:rsid w:val="00A520B4"/>
    <w:rsid w:val="00A522A8"/>
    <w:rsid w:val="00A529F1"/>
    <w:rsid w:val="00A52F02"/>
    <w:rsid w:val="00A5361B"/>
    <w:rsid w:val="00A53835"/>
    <w:rsid w:val="00A53A53"/>
    <w:rsid w:val="00A53B18"/>
    <w:rsid w:val="00A54013"/>
    <w:rsid w:val="00A543B8"/>
    <w:rsid w:val="00A54ACD"/>
    <w:rsid w:val="00A54CAB"/>
    <w:rsid w:val="00A54D7B"/>
    <w:rsid w:val="00A555F3"/>
    <w:rsid w:val="00A55634"/>
    <w:rsid w:val="00A570E6"/>
    <w:rsid w:val="00A57F57"/>
    <w:rsid w:val="00A6052C"/>
    <w:rsid w:val="00A6077A"/>
    <w:rsid w:val="00A61A1E"/>
    <w:rsid w:val="00A61D48"/>
    <w:rsid w:val="00A61F0F"/>
    <w:rsid w:val="00A6302B"/>
    <w:rsid w:val="00A63DB4"/>
    <w:rsid w:val="00A641AD"/>
    <w:rsid w:val="00A642E2"/>
    <w:rsid w:val="00A649E0"/>
    <w:rsid w:val="00A65119"/>
    <w:rsid w:val="00A653EA"/>
    <w:rsid w:val="00A65A29"/>
    <w:rsid w:val="00A65D1A"/>
    <w:rsid w:val="00A66059"/>
    <w:rsid w:val="00A66311"/>
    <w:rsid w:val="00A677FA"/>
    <w:rsid w:val="00A67831"/>
    <w:rsid w:val="00A67B28"/>
    <w:rsid w:val="00A70802"/>
    <w:rsid w:val="00A71159"/>
    <w:rsid w:val="00A716A3"/>
    <w:rsid w:val="00A7233E"/>
    <w:rsid w:val="00A72C29"/>
    <w:rsid w:val="00A73175"/>
    <w:rsid w:val="00A73CE5"/>
    <w:rsid w:val="00A740A5"/>
    <w:rsid w:val="00A7421C"/>
    <w:rsid w:val="00A74556"/>
    <w:rsid w:val="00A74880"/>
    <w:rsid w:val="00A74D1C"/>
    <w:rsid w:val="00A75059"/>
    <w:rsid w:val="00A76071"/>
    <w:rsid w:val="00A76ADF"/>
    <w:rsid w:val="00A76B19"/>
    <w:rsid w:val="00A771D5"/>
    <w:rsid w:val="00A775B0"/>
    <w:rsid w:val="00A776B8"/>
    <w:rsid w:val="00A778B7"/>
    <w:rsid w:val="00A77E2E"/>
    <w:rsid w:val="00A8067F"/>
    <w:rsid w:val="00A81198"/>
    <w:rsid w:val="00A81748"/>
    <w:rsid w:val="00A817C8"/>
    <w:rsid w:val="00A81818"/>
    <w:rsid w:val="00A81BA0"/>
    <w:rsid w:val="00A81D95"/>
    <w:rsid w:val="00A82650"/>
    <w:rsid w:val="00A82737"/>
    <w:rsid w:val="00A82B4B"/>
    <w:rsid w:val="00A83ADC"/>
    <w:rsid w:val="00A840B2"/>
    <w:rsid w:val="00A84235"/>
    <w:rsid w:val="00A846D7"/>
    <w:rsid w:val="00A8509D"/>
    <w:rsid w:val="00A8589A"/>
    <w:rsid w:val="00A86970"/>
    <w:rsid w:val="00A87799"/>
    <w:rsid w:val="00A87DA0"/>
    <w:rsid w:val="00A87ED3"/>
    <w:rsid w:val="00A90338"/>
    <w:rsid w:val="00A9043C"/>
    <w:rsid w:val="00A90B83"/>
    <w:rsid w:val="00A90BEE"/>
    <w:rsid w:val="00A90CA3"/>
    <w:rsid w:val="00A90EFF"/>
    <w:rsid w:val="00A90F6D"/>
    <w:rsid w:val="00A9136B"/>
    <w:rsid w:val="00A92764"/>
    <w:rsid w:val="00A92AD2"/>
    <w:rsid w:val="00A92B23"/>
    <w:rsid w:val="00A930E3"/>
    <w:rsid w:val="00A9343D"/>
    <w:rsid w:val="00A9348F"/>
    <w:rsid w:val="00A9354A"/>
    <w:rsid w:val="00A93D7E"/>
    <w:rsid w:val="00A941C4"/>
    <w:rsid w:val="00A945F1"/>
    <w:rsid w:val="00A94657"/>
    <w:rsid w:val="00A94F7E"/>
    <w:rsid w:val="00A957F8"/>
    <w:rsid w:val="00A95FAE"/>
    <w:rsid w:val="00A9655A"/>
    <w:rsid w:val="00A96672"/>
    <w:rsid w:val="00A96930"/>
    <w:rsid w:val="00A96985"/>
    <w:rsid w:val="00A96A76"/>
    <w:rsid w:val="00A96E21"/>
    <w:rsid w:val="00A96E81"/>
    <w:rsid w:val="00AA1100"/>
    <w:rsid w:val="00AA1914"/>
    <w:rsid w:val="00AA1B56"/>
    <w:rsid w:val="00AA1D41"/>
    <w:rsid w:val="00AA1EB5"/>
    <w:rsid w:val="00AA20D7"/>
    <w:rsid w:val="00AA2547"/>
    <w:rsid w:val="00AA3016"/>
    <w:rsid w:val="00AA30F6"/>
    <w:rsid w:val="00AA3B76"/>
    <w:rsid w:val="00AA50FD"/>
    <w:rsid w:val="00AA5E77"/>
    <w:rsid w:val="00AA60E2"/>
    <w:rsid w:val="00AA6323"/>
    <w:rsid w:val="00AA6ECB"/>
    <w:rsid w:val="00AA73D9"/>
    <w:rsid w:val="00AA74F9"/>
    <w:rsid w:val="00AA79D0"/>
    <w:rsid w:val="00AA7FB6"/>
    <w:rsid w:val="00AB066F"/>
    <w:rsid w:val="00AB0A7A"/>
    <w:rsid w:val="00AB0FC5"/>
    <w:rsid w:val="00AB12D5"/>
    <w:rsid w:val="00AB1451"/>
    <w:rsid w:val="00AB16DD"/>
    <w:rsid w:val="00AB1E60"/>
    <w:rsid w:val="00AB249F"/>
    <w:rsid w:val="00AB3D9B"/>
    <w:rsid w:val="00AB3E68"/>
    <w:rsid w:val="00AB4766"/>
    <w:rsid w:val="00AB5056"/>
    <w:rsid w:val="00AB52E7"/>
    <w:rsid w:val="00AB5BC2"/>
    <w:rsid w:val="00AB72E0"/>
    <w:rsid w:val="00AB7C26"/>
    <w:rsid w:val="00AC082D"/>
    <w:rsid w:val="00AC1428"/>
    <w:rsid w:val="00AC14E8"/>
    <w:rsid w:val="00AC1777"/>
    <w:rsid w:val="00AC1882"/>
    <w:rsid w:val="00AC1C25"/>
    <w:rsid w:val="00AC31EA"/>
    <w:rsid w:val="00AC32F0"/>
    <w:rsid w:val="00AC3BCC"/>
    <w:rsid w:val="00AC3EB2"/>
    <w:rsid w:val="00AC4022"/>
    <w:rsid w:val="00AC41C0"/>
    <w:rsid w:val="00AC468A"/>
    <w:rsid w:val="00AC4E97"/>
    <w:rsid w:val="00AC596A"/>
    <w:rsid w:val="00AC5C6C"/>
    <w:rsid w:val="00AC7210"/>
    <w:rsid w:val="00AC79C3"/>
    <w:rsid w:val="00AD0020"/>
    <w:rsid w:val="00AD0027"/>
    <w:rsid w:val="00AD0DD9"/>
    <w:rsid w:val="00AD1C5B"/>
    <w:rsid w:val="00AD289B"/>
    <w:rsid w:val="00AD2CF3"/>
    <w:rsid w:val="00AD3976"/>
    <w:rsid w:val="00AD3FE2"/>
    <w:rsid w:val="00AD47A7"/>
    <w:rsid w:val="00AD4844"/>
    <w:rsid w:val="00AD5540"/>
    <w:rsid w:val="00AD62E7"/>
    <w:rsid w:val="00AD641F"/>
    <w:rsid w:val="00AD6E6C"/>
    <w:rsid w:val="00AD7770"/>
    <w:rsid w:val="00AD79F2"/>
    <w:rsid w:val="00AD7B9F"/>
    <w:rsid w:val="00AE04C9"/>
    <w:rsid w:val="00AE0FCB"/>
    <w:rsid w:val="00AE136D"/>
    <w:rsid w:val="00AE145F"/>
    <w:rsid w:val="00AE1E61"/>
    <w:rsid w:val="00AE3052"/>
    <w:rsid w:val="00AE319A"/>
    <w:rsid w:val="00AE329B"/>
    <w:rsid w:val="00AE4377"/>
    <w:rsid w:val="00AE6960"/>
    <w:rsid w:val="00AE7FAF"/>
    <w:rsid w:val="00AF0ED0"/>
    <w:rsid w:val="00AF162F"/>
    <w:rsid w:val="00AF170C"/>
    <w:rsid w:val="00AF175D"/>
    <w:rsid w:val="00AF2A64"/>
    <w:rsid w:val="00AF2D2B"/>
    <w:rsid w:val="00AF355B"/>
    <w:rsid w:val="00AF3677"/>
    <w:rsid w:val="00AF3AB3"/>
    <w:rsid w:val="00AF44DC"/>
    <w:rsid w:val="00AF4879"/>
    <w:rsid w:val="00AF609B"/>
    <w:rsid w:val="00AF6233"/>
    <w:rsid w:val="00AF6255"/>
    <w:rsid w:val="00AF6746"/>
    <w:rsid w:val="00AF67D3"/>
    <w:rsid w:val="00AF6A36"/>
    <w:rsid w:val="00AF6C0B"/>
    <w:rsid w:val="00AF743D"/>
    <w:rsid w:val="00AF7AA4"/>
    <w:rsid w:val="00B00265"/>
    <w:rsid w:val="00B00C96"/>
    <w:rsid w:val="00B017C7"/>
    <w:rsid w:val="00B01B4F"/>
    <w:rsid w:val="00B024B4"/>
    <w:rsid w:val="00B04274"/>
    <w:rsid w:val="00B04F3C"/>
    <w:rsid w:val="00B0576A"/>
    <w:rsid w:val="00B0590F"/>
    <w:rsid w:val="00B05E17"/>
    <w:rsid w:val="00B06FFC"/>
    <w:rsid w:val="00B0720B"/>
    <w:rsid w:val="00B075A5"/>
    <w:rsid w:val="00B07ACB"/>
    <w:rsid w:val="00B07AD4"/>
    <w:rsid w:val="00B07C11"/>
    <w:rsid w:val="00B1001B"/>
    <w:rsid w:val="00B10046"/>
    <w:rsid w:val="00B1013D"/>
    <w:rsid w:val="00B1016C"/>
    <w:rsid w:val="00B103EA"/>
    <w:rsid w:val="00B104F7"/>
    <w:rsid w:val="00B1057F"/>
    <w:rsid w:val="00B11EDB"/>
    <w:rsid w:val="00B1244F"/>
    <w:rsid w:val="00B12809"/>
    <w:rsid w:val="00B12D1D"/>
    <w:rsid w:val="00B133B0"/>
    <w:rsid w:val="00B13C9D"/>
    <w:rsid w:val="00B13FA2"/>
    <w:rsid w:val="00B140A0"/>
    <w:rsid w:val="00B142DE"/>
    <w:rsid w:val="00B143CC"/>
    <w:rsid w:val="00B146F2"/>
    <w:rsid w:val="00B1512E"/>
    <w:rsid w:val="00B154B5"/>
    <w:rsid w:val="00B161CC"/>
    <w:rsid w:val="00B16600"/>
    <w:rsid w:val="00B166CE"/>
    <w:rsid w:val="00B16C7D"/>
    <w:rsid w:val="00B20883"/>
    <w:rsid w:val="00B2091C"/>
    <w:rsid w:val="00B21799"/>
    <w:rsid w:val="00B226E9"/>
    <w:rsid w:val="00B2329F"/>
    <w:rsid w:val="00B238B7"/>
    <w:rsid w:val="00B23925"/>
    <w:rsid w:val="00B23B5C"/>
    <w:rsid w:val="00B23E76"/>
    <w:rsid w:val="00B25454"/>
    <w:rsid w:val="00B265F5"/>
    <w:rsid w:val="00B27258"/>
    <w:rsid w:val="00B27AEC"/>
    <w:rsid w:val="00B300D3"/>
    <w:rsid w:val="00B31B78"/>
    <w:rsid w:val="00B3224B"/>
    <w:rsid w:val="00B324C3"/>
    <w:rsid w:val="00B33D93"/>
    <w:rsid w:val="00B33ED5"/>
    <w:rsid w:val="00B34B22"/>
    <w:rsid w:val="00B35054"/>
    <w:rsid w:val="00B35090"/>
    <w:rsid w:val="00B35093"/>
    <w:rsid w:val="00B353CE"/>
    <w:rsid w:val="00B35CE4"/>
    <w:rsid w:val="00B37CC9"/>
    <w:rsid w:val="00B4025E"/>
    <w:rsid w:val="00B40275"/>
    <w:rsid w:val="00B40954"/>
    <w:rsid w:val="00B40B51"/>
    <w:rsid w:val="00B40D33"/>
    <w:rsid w:val="00B41372"/>
    <w:rsid w:val="00B414C9"/>
    <w:rsid w:val="00B41755"/>
    <w:rsid w:val="00B41BF8"/>
    <w:rsid w:val="00B42329"/>
    <w:rsid w:val="00B42420"/>
    <w:rsid w:val="00B429F2"/>
    <w:rsid w:val="00B44315"/>
    <w:rsid w:val="00B4439E"/>
    <w:rsid w:val="00B44B48"/>
    <w:rsid w:val="00B44B9E"/>
    <w:rsid w:val="00B44EB6"/>
    <w:rsid w:val="00B456BA"/>
    <w:rsid w:val="00B4579A"/>
    <w:rsid w:val="00B45A26"/>
    <w:rsid w:val="00B45D23"/>
    <w:rsid w:val="00B46270"/>
    <w:rsid w:val="00B4681F"/>
    <w:rsid w:val="00B46E86"/>
    <w:rsid w:val="00B47878"/>
    <w:rsid w:val="00B47CCC"/>
    <w:rsid w:val="00B502D5"/>
    <w:rsid w:val="00B502F5"/>
    <w:rsid w:val="00B50C7C"/>
    <w:rsid w:val="00B51D7C"/>
    <w:rsid w:val="00B51DB8"/>
    <w:rsid w:val="00B51FB2"/>
    <w:rsid w:val="00B52284"/>
    <w:rsid w:val="00B52628"/>
    <w:rsid w:val="00B53F12"/>
    <w:rsid w:val="00B53F14"/>
    <w:rsid w:val="00B54C93"/>
    <w:rsid w:val="00B54CD4"/>
    <w:rsid w:val="00B557CE"/>
    <w:rsid w:val="00B562A9"/>
    <w:rsid w:val="00B56C78"/>
    <w:rsid w:val="00B56CE4"/>
    <w:rsid w:val="00B57150"/>
    <w:rsid w:val="00B5775E"/>
    <w:rsid w:val="00B60DA1"/>
    <w:rsid w:val="00B610FC"/>
    <w:rsid w:val="00B612BE"/>
    <w:rsid w:val="00B6153F"/>
    <w:rsid w:val="00B61A7F"/>
    <w:rsid w:val="00B620B4"/>
    <w:rsid w:val="00B62911"/>
    <w:rsid w:val="00B62A2E"/>
    <w:rsid w:val="00B62BD8"/>
    <w:rsid w:val="00B630D8"/>
    <w:rsid w:val="00B63312"/>
    <w:rsid w:val="00B6338F"/>
    <w:rsid w:val="00B63823"/>
    <w:rsid w:val="00B63EC0"/>
    <w:rsid w:val="00B63F67"/>
    <w:rsid w:val="00B645FF"/>
    <w:rsid w:val="00B6566A"/>
    <w:rsid w:val="00B65DD0"/>
    <w:rsid w:val="00B66AD1"/>
    <w:rsid w:val="00B67E05"/>
    <w:rsid w:val="00B702EC"/>
    <w:rsid w:val="00B711E3"/>
    <w:rsid w:val="00B71539"/>
    <w:rsid w:val="00B71AB6"/>
    <w:rsid w:val="00B725AE"/>
    <w:rsid w:val="00B74BE7"/>
    <w:rsid w:val="00B74E63"/>
    <w:rsid w:val="00B75120"/>
    <w:rsid w:val="00B7533E"/>
    <w:rsid w:val="00B75887"/>
    <w:rsid w:val="00B75919"/>
    <w:rsid w:val="00B75D38"/>
    <w:rsid w:val="00B75D5C"/>
    <w:rsid w:val="00B76D0D"/>
    <w:rsid w:val="00B77D02"/>
    <w:rsid w:val="00B77DDC"/>
    <w:rsid w:val="00B80460"/>
    <w:rsid w:val="00B80A9C"/>
    <w:rsid w:val="00B81173"/>
    <w:rsid w:val="00B81632"/>
    <w:rsid w:val="00B8190F"/>
    <w:rsid w:val="00B8215F"/>
    <w:rsid w:val="00B82409"/>
    <w:rsid w:val="00B82C70"/>
    <w:rsid w:val="00B830C5"/>
    <w:rsid w:val="00B83660"/>
    <w:rsid w:val="00B84D09"/>
    <w:rsid w:val="00B8535B"/>
    <w:rsid w:val="00B857F5"/>
    <w:rsid w:val="00B85A2B"/>
    <w:rsid w:val="00B85EA9"/>
    <w:rsid w:val="00B865B1"/>
    <w:rsid w:val="00B8661E"/>
    <w:rsid w:val="00B874F1"/>
    <w:rsid w:val="00B9073A"/>
    <w:rsid w:val="00B90DE4"/>
    <w:rsid w:val="00B91FAF"/>
    <w:rsid w:val="00B92BBF"/>
    <w:rsid w:val="00B92EC6"/>
    <w:rsid w:val="00B92F16"/>
    <w:rsid w:val="00B9340B"/>
    <w:rsid w:val="00B9351B"/>
    <w:rsid w:val="00B93819"/>
    <w:rsid w:val="00B93BDD"/>
    <w:rsid w:val="00B940BB"/>
    <w:rsid w:val="00B94252"/>
    <w:rsid w:val="00B9465B"/>
    <w:rsid w:val="00B94BDA"/>
    <w:rsid w:val="00B95122"/>
    <w:rsid w:val="00B9538D"/>
    <w:rsid w:val="00B95E3F"/>
    <w:rsid w:val="00B95F93"/>
    <w:rsid w:val="00B961BE"/>
    <w:rsid w:val="00B96248"/>
    <w:rsid w:val="00B9784D"/>
    <w:rsid w:val="00BA01F2"/>
    <w:rsid w:val="00BA020D"/>
    <w:rsid w:val="00BA0374"/>
    <w:rsid w:val="00BA10D9"/>
    <w:rsid w:val="00BA14BA"/>
    <w:rsid w:val="00BA1838"/>
    <w:rsid w:val="00BA24DF"/>
    <w:rsid w:val="00BA28C6"/>
    <w:rsid w:val="00BA2A37"/>
    <w:rsid w:val="00BA3100"/>
    <w:rsid w:val="00BA4E2D"/>
    <w:rsid w:val="00BA52AE"/>
    <w:rsid w:val="00BA5A1E"/>
    <w:rsid w:val="00BA5B5C"/>
    <w:rsid w:val="00BA5F76"/>
    <w:rsid w:val="00BA60C5"/>
    <w:rsid w:val="00BA6567"/>
    <w:rsid w:val="00BA6FD1"/>
    <w:rsid w:val="00BA7BCD"/>
    <w:rsid w:val="00BA7F3E"/>
    <w:rsid w:val="00BB01C2"/>
    <w:rsid w:val="00BB0275"/>
    <w:rsid w:val="00BB1282"/>
    <w:rsid w:val="00BB1669"/>
    <w:rsid w:val="00BB16D7"/>
    <w:rsid w:val="00BB2393"/>
    <w:rsid w:val="00BB23E7"/>
    <w:rsid w:val="00BB274C"/>
    <w:rsid w:val="00BB3464"/>
    <w:rsid w:val="00BB372D"/>
    <w:rsid w:val="00BB3BC4"/>
    <w:rsid w:val="00BB4594"/>
    <w:rsid w:val="00BB47B8"/>
    <w:rsid w:val="00BB5AB0"/>
    <w:rsid w:val="00BB5DE9"/>
    <w:rsid w:val="00BB5E13"/>
    <w:rsid w:val="00BB6322"/>
    <w:rsid w:val="00BB6801"/>
    <w:rsid w:val="00BB6F9B"/>
    <w:rsid w:val="00BB74CB"/>
    <w:rsid w:val="00BB7E04"/>
    <w:rsid w:val="00BC00D8"/>
    <w:rsid w:val="00BC03BC"/>
    <w:rsid w:val="00BC17CD"/>
    <w:rsid w:val="00BC1962"/>
    <w:rsid w:val="00BC22D8"/>
    <w:rsid w:val="00BC2F19"/>
    <w:rsid w:val="00BC3888"/>
    <w:rsid w:val="00BC4380"/>
    <w:rsid w:val="00BC475B"/>
    <w:rsid w:val="00BC4A54"/>
    <w:rsid w:val="00BC4B54"/>
    <w:rsid w:val="00BC52F0"/>
    <w:rsid w:val="00BC5989"/>
    <w:rsid w:val="00BC63AE"/>
    <w:rsid w:val="00BC64FF"/>
    <w:rsid w:val="00BC66BD"/>
    <w:rsid w:val="00BC66C2"/>
    <w:rsid w:val="00BC6E8D"/>
    <w:rsid w:val="00BD014E"/>
    <w:rsid w:val="00BD17BC"/>
    <w:rsid w:val="00BD1976"/>
    <w:rsid w:val="00BD1BAA"/>
    <w:rsid w:val="00BD1C72"/>
    <w:rsid w:val="00BD298E"/>
    <w:rsid w:val="00BD3298"/>
    <w:rsid w:val="00BD33B0"/>
    <w:rsid w:val="00BD3435"/>
    <w:rsid w:val="00BD3DE6"/>
    <w:rsid w:val="00BD4144"/>
    <w:rsid w:val="00BD4DAD"/>
    <w:rsid w:val="00BD4E98"/>
    <w:rsid w:val="00BD58F5"/>
    <w:rsid w:val="00BD6572"/>
    <w:rsid w:val="00BD73E7"/>
    <w:rsid w:val="00BE0AD6"/>
    <w:rsid w:val="00BE1778"/>
    <w:rsid w:val="00BE1F38"/>
    <w:rsid w:val="00BE376F"/>
    <w:rsid w:val="00BE475B"/>
    <w:rsid w:val="00BE4AD8"/>
    <w:rsid w:val="00BE5263"/>
    <w:rsid w:val="00BE5933"/>
    <w:rsid w:val="00BE5D4F"/>
    <w:rsid w:val="00BE632B"/>
    <w:rsid w:val="00BE6449"/>
    <w:rsid w:val="00BE64D1"/>
    <w:rsid w:val="00BE6595"/>
    <w:rsid w:val="00BE66E8"/>
    <w:rsid w:val="00BE6ACB"/>
    <w:rsid w:val="00BE71AD"/>
    <w:rsid w:val="00BE71BA"/>
    <w:rsid w:val="00BE767B"/>
    <w:rsid w:val="00BE7FE3"/>
    <w:rsid w:val="00BF01DF"/>
    <w:rsid w:val="00BF0927"/>
    <w:rsid w:val="00BF0BCA"/>
    <w:rsid w:val="00BF0C4B"/>
    <w:rsid w:val="00BF0DD1"/>
    <w:rsid w:val="00BF12DA"/>
    <w:rsid w:val="00BF17A0"/>
    <w:rsid w:val="00BF1A46"/>
    <w:rsid w:val="00BF1CEF"/>
    <w:rsid w:val="00BF2668"/>
    <w:rsid w:val="00BF2CB6"/>
    <w:rsid w:val="00BF37D8"/>
    <w:rsid w:val="00BF38DA"/>
    <w:rsid w:val="00BF4308"/>
    <w:rsid w:val="00BF4475"/>
    <w:rsid w:val="00BF4891"/>
    <w:rsid w:val="00BF4C0D"/>
    <w:rsid w:val="00BF5268"/>
    <w:rsid w:val="00BF608F"/>
    <w:rsid w:val="00BF6118"/>
    <w:rsid w:val="00BF64F0"/>
    <w:rsid w:val="00BF6E16"/>
    <w:rsid w:val="00BF71DA"/>
    <w:rsid w:val="00C001CD"/>
    <w:rsid w:val="00C009E6"/>
    <w:rsid w:val="00C013A7"/>
    <w:rsid w:val="00C01D0A"/>
    <w:rsid w:val="00C02A26"/>
    <w:rsid w:val="00C02CDB"/>
    <w:rsid w:val="00C038AB"/>
    <w:rsid w:val="00C03CA1"/>
    <w:rsid w:val="00C03CE0"/>
    <w:rsid w:val="00C04249"/>
    <w:rsid w:val="00C0447D"/>
    <w:rsid w:val="00C05DD1"/>
    <w:rsid w:val="00C06A54"/>
    <w:rsid w:val="00C0783E"/>
    <w:rsid w:val="00C10287"/>
    <w:rsid w:val="00C10425"/>
    <w:rsid w:val="00C10496"/>
    <w:rsid w:val="00C107D8"/>
    <w:rsid w:val="00C10C50"/>
    <w:rsid w:val="00C110E5"/>
    <w:rsid w:val="00C117A9"/>
    <w:rsid w:val="00C125FF"/>
    <w:rsid w:val="00C12A60"/>
    <w:rsid w:val="00C12BEC"/>
    <w:rsid w:val="00C12EB0"/>
    <w:rsid w:val="00C130B2"/>
    <w:rsid w:val="00C13947"/>
    <w:rsid w:val="00C14381"/>
    <w:rsid w:val="00C15A61"/>
    <w:rsid w:val="00C1614A"/>
    <w:rsid w:val="00C169E8"/>
    <w:rsid w:val="00C16D9E"/>
    <w:rsid w:val="00C17BD1"/>
    <w:rsid w:val="00C17E2A"/>
    <w:rsid w:val="00C20574"/>
    <w:rsid w:val="00C20D2C"/>
    <w:rsid w:val="00C20EF5"/>
    <w:rsid w:val="00C21246"/>
    <w:rsid w:val="00C2138E"/>
    <w:rsid w:val="00C213CC"/>
    <w:rsid w:val="00C214C1"/>
    <w:rsid w:val="00C22299"/>
    <w:rsid w:val="00C227FF"/>
    <w:rsid w:val="00C2366C"/>
    <w:rsid w:val="00C24513"/>
    <w:rsid w:val="00C249BB"/>
    <w:rsid w:val="00C24EA9"/>
    <w:rsid w:val="00C2529D"/>
    <w:rsid w:val="00C259CE"/>
    <w:rsid w:val="00C266D3"/>
    <w:rsid w:val="00C26A68"/>
    <w:rsid w:val="00C26BD3"/>
    <w:rsid w:val="00C26EFE"/>
    <w:rsid w:val="00C278D7"/>
    <w:rsid w:val="00C27C4A"/>
    <w:rsid w:val="00C27CC2"/>
    <w:rsid w:val="00C27CFF"/>
    <w:rsid w:val="00C3010E"/>
    <w:rsid w:val="00C30346"/>
    <w:rsid w:val="00C30D4A"/>
    <w:rsid w:val="00C31E6F"/>
    <w:rsid w:val="00C32734"/>
    <w:rsid w:val="00C328F8"/>
    <w:rsid w:val="00C3363F"/>
    <w:rsid w:val="00C33704"/>
    <w:rsid w:val="00C33ABE"/>
    <w:rsid w:val="00C33BD0"/>
    <w:rsid w:val="00C34282"/>
    <w:rsid w:val="00C3429A"/>
    <w:rsid w:val="00C342B6"/>
    <w:rsid w:val="00C34374"/>
    <w:rsid w:val="00C34EE6"/>
    <w:rsid w:val="00C350AE"/>
    <w:rsid w:val="00C35566"/>
    <w:rsid w:val="00C356E2"/>
    <w:rsid w:val="00C35EE7"/>
    <w:rsid w:val="00C361BF"/>
    <w:rsid w:val="00C37472"/>
    <w:rsid w:val="00C37CAA"/>
    <w:rsid w:val="00C37CB8"/>
    <w:rsid w:val="00C37EF4"/>
    <w:rsid w:val="00C37F11"/>
    <w:rsid w:val="00C40E5B"/>
    <w:rsid w:val="00C41141"/>
    <w:rsid w:val="00C41A24"/>
    <w:rsid w:val="00C41C5C"/>
    <w:rsid w:val="00C41F07"/>
    <w:rsid w:val="00C42E6B"/>
    <w:rsid w:val="00C433EF"/>
    <w:rsid w:val="00C43E81"/>
    <w:rsid w:val="00C4423A"/>
    <w:rsid w:val="00C44792"/>
    <w:rsid w:val="00C447D7"/>
    <w:rsid w:val="00C449E7"/>
    <w:rsid w:val="00C4564E"/>
    <w:rsid w:val="00C461C4"/>
    <w:rsid w:val="00C46CAF"/>
    <w:rsid w:val="00C47CAE"/>
    <w:rsid w:val="00C47CF2"/>
    <w:rsid w:val="00C502E5"/>
    <w:rsid w:val="00C50526"/>
    <w:rsid w:val="00C50557"/>
    <w:rsid w:val="00C50A32"/>
    <w:rsid w:val="00C51839"/>
    <w:rsid w:val="00C520C8"/>
    <w:rsid w:val="00C52315"/>
    <w:rsid w:val="00C52BB2"/>
    <w:rsid w:val="00C53277"/>
    <w:rsid w:val="00C54133"/>
    <w:rsid w:val="00C54E81"/>
    <w:rsid w:val="00C54F77"/>
    <w:rsid w:val="00C54FAD"/>
    <w:rsid w:val="00C551B4"/>
    <w:rsid w:val="00C55AFF"/>
    <w:rsid w:val="00C55E32"/>
    <w:rsid w:val="00C55F5B"/>
    <w:rsid w:val="00C56E19"/>
    <w:rsid w:val="00C57E41"/>
    <w:rsid w:val="00C57F36"/>
    <w:rsid w:val="00C57FFD"/>
    <w:rsid w:val="00C60E04"/>
    <w:rsid w:val="00C6158A"/>
    <w:rsid w:val="00C623EE"/>
    <w:rsid w:val="00C62924"/>
    <w:rsid w:val="00C62B63"/>
    <w:rsid w:val="00C62E75"/>
    <w:rsid w:val="00C6324A"/>
    <w:rsid w:val="00C632C1"/>
    <w:rsid w:val="00C633F9"/>
    <w:rsid w:val="00C63871"/>
    <w:rsid w:val="00C63D24"/>
    <w:rsid w:val="00C64040"/>
    <w:rsid w:val="00C64F9C"/>
    <w:rsid w:val="00C6559F"/>
    <w:rsid w:val="00C656DB"/>
    <w:rsid w:val="00C6614B"/>
    <w:rsid w:val="00C66350"/>
    <w:rsid w:val="00C66D63"/>
    <w:rsid w:val="00C67076"/>
    <w:rsid w:val="00C67206"/>
    <w:rsid w:val="00C6770F"/>
    <w:rsid w:val="00C67D38"/>
    <w:rsid w:val="00C70725"/>
    <w:rsid w:val="00C709B7"/>
    <w:rsid w:val="00C714C2"/>
    <w:rsid w:val="00C7187A"/>
    <w:rsid w:val="00C7194E"/>
    <w:rsid w:val="00C71B38"/>
    <w:rsid w:val="00C71F39"/>
    <w:rsid w:val="00C728D5"/>
    <w:rsid w:val="00C731FF"/>
    <w:rsid w:val="00C73BD6"/>
    <w:rsid w:val="00C740CD"/>
    <w:rsid w:val="00C7490E"/>
    <w:rsid w:val="00C74FF2"/>
    <w:rsid w:val="00C7567D"/>
    <w:rsid w:val="00C75AF1"/>
    <w:rsid w:val="00C7615E"/>
    <w:rsid w:val="00C764DD"/>
    <w:rsid w:val="00C765EC"/>
    <w:rsid w:val="00C7754C"/>
    <w:rsid w:val="00C779CE"/>
    <w:rsid w:val="00C77A5B"/>
    <w:rsid w:val="00C77D7D"/>
    <w:rsid w:val="00C77F95"/>
    <w:rsid w:val="00C80624"/>
    <w:rsid w:val="00C8170B"/>
    <w:rsid w:val="00C81EB6"/>
    <w:rsid w:val="00C82481"/>
    <w:rsid w:val="00C824B0"/>
    <w:rsid w:val="00C82BFF"/>
    <w:rsid w:val="00C82F38"/>
    <w:rsid w:val="00C83975"/>
    <w:rsid w:val="00C8413C"/>
    <w:rsid w:val="00C84CF4"/>
    <w:rsid w:val="00C85454"/>
    <w:rsid w:val="00C868E1"/>
    <w:rsid w:val="00C87306"/>
    <w:rsid w:val="00C873C6"/>
    <w:rsid w:val="00C90EA5"/>
    <w:rsid w:val="00C9190A"/>
    <w:rsid w:val="00C91B72"/>
    <w:rsid w:val="00C93DD2"/>
    <w:rsid w:val="00C93F02"/>
    <w:rsid w:val="00C93F08"/>
    <w:rsid w:val="00C94617"/>
    <w:rsid w:val="00C94D49"/>
    <w:rsid w:val="00C954A9"/>
    <w:rsid w:val="00C9564C"/>
    <w:rsid w:val="00C967AC"/>
    <w:rsid w:val="00C9692A"/>
    <w:rsid w:val="00C96A50"/>
    <w:rsid w:val="00C96B7F"/>
    <w:rsid w:val="00C97279"/>
    <w:rsid w:val="00C9750D"/>
    <w:rsid w:val="00C97668"/>
    <w:rsid w:val="00C97708"/>
    <w:rsid w:val="00CA08B0"/>
    <w:rsid w:val="00CA0E91"/>
    <w:rsid w:val="00CA11EA"/>
    <w:rsid w:val="00CA1544"/>
    <w:rsid w:val="00CA1565"/>
    <w:rsid w:val="00CA16F4"/>
    <w:rsid w:val="00CA1B6C"/>
    <w:rsid w:val="00CA2087"/>
    <w:rsid w:val="00CA218C"/>
    <w:rsid w:val="00CA23E4"/>
    <w:rsid w:val="00CA32CD"/>
    <w:rsid w:val="00CA340D"/>
    <w:rsid w:val="00CA42D1"/>
    <w:rsid w:val="00CA5036"/>
    <w:rsid w:val="00CA50A9"/>
    <w:rsid w:val="00CA5BFA"/>
    <w:rsid w:val="00CA616A"/>
    <w:rsid w:val="00CA66BD"/>
    <w:rsid w:val="00CA6B53"/>
    <w:rsid w:val="00CA7237"/>
    <w:rsid w:val="00CA7B47"/>
    <w:rsid w:val="00CB0B27"/>
    <w:rsid w:val="00CB1C65"/>
    <w:rsid w:val="00CB212B"/>
    <w:rsid w:val="00CB2C93"/>
    <w:rsid w:val="00CB32A1"/>
    <w:rsid w:val="00CB34F9"/>
    <w:rsid w:val="00CB3B34"/>
    <w:rsid w:val="00CB3C93"/>
    <w:rsid w:val="00CB417E"/>
    <w:rsid w:val="00CB46E8"/>
    <w:rsid w:val="00CB49A2"/>
    <w:rsid w:val="00CB66D3"/>
    <w:rsid w:val="00CB7218"/>
    <w:rsid w:val="00CB721B"/>
    <w:rsid w:val="00CB7417"/>
    <w:rsid w:val="00CB76E6"/>
    <w:rsid w:val="00CB787C"/>
    <w:rsid w:val="00CB7EFD"/>
    <w:rsid w:val="00CC0C7F"/>
    <w:rsid w:val="00CC1A47"/>
    <w:rsid w:val="00CC1A4F"/>
    <w:rsid w:val="00CC1E18"/>
    <w:rsid w:val="00CC1E62"/>
    <w:rsid w:val="00CC1F68"/>
    <w:rsid w:val="00CC238E"/>
    <w:rsid w:val="00CC52B6"/>
    <w:rsid w:val="00CC5C9A"/>
    <w:rsid w:val="00CC5DB5"/>
    <w:rsid w:val="00CC5FA1"/>
    <w:rsid w:val="00CC6BE4"/>
    <w:rsid w:val="00CC74F5"/>
    <w:rsid w:val="00CD0B2D"/>
    <w:rsid w:val="00CD0D20"/>
    <w:rsid w:val="00CD1234"/>
    <w:rsid w:val="00CD178C"/>
    <w:rsid w:val="00CD1C93"/>
    <w:rsid w:val="00CD2803"/>
    <w:rsid w:val="00CD29F1"/>
    <w:rsid w:val="00CD2E09"/>
    <w:rsid w:val="00CD2EF4"/>
    <w:rsid w:val="00CD3074"/>
    <w:rsid w:val="00CD3AF1"/>
    <w:rsid w:val="00CD3DF7"/>
    <w:rsid w:val="00CD3EDE"/>
    <w:rsid w:val="00CD4954"/>
    <w:rsid w:val="00CD4E37"/>
    <w:rsid w:val="00CD4F17"/>
    <w:rsid w:val="00CD4F19"/>
    <w:rsid w:val="00CD5766"/>
    <w:rsid w:val="00CD5B9A"/>
    <w:rsid w:val="00CD5FA7"/>
    <w:rsid w:val="00CD60D7"/>
    <w:rsid w:val="00CD615D"/>
    <w:rsid w:val="00CD6268"/>
    <w:rsid w:val="00CD7158"/>
    <w:rsid w:val="00CD78DB"/>
    <w:rsid w:val="00CD796E"/>
    <w:rsid w:val="00CE094D"/>
    <w:rsid w:val="00CE0B0C"/>
    <w:rsid w:val="00CE12BB"/>
    <w:rsid w:val="00CE12F4"/>
    <w:rsid w:val="00CE13D3"/>
    <w:rsid w:val="00CE1977"/>
    <w:rsid w:val="00CE1A72"/>
    <w:rsid w:val="00CE1D39"/>
    <w:rsid w:val="00CE208C"/>
    <w:rsid w:val="00CE2D8D"/>
    <w:rsid w:val="00CE35C9"/>
    <w:rsid w:val="00CE4414"/>
    <w:rsid w:val="00CE44C3"/>
    <w:rsid w:val="00CE4951"/>
    <w:rsid w:val="00CE4AFB"/>
    <w:rsid w:val="00CE4EE8"/>
    <w:rsid w:val="00CE520C"/>
    <w:rsid w:val="00CE559F"/>
    <w:rsid w:val="00CE583C"/>
    <w:rsid w:val="00CE6277"/>
    <w:rsid w:val="00CE6888"/>
    <w:rsid w:val="00CE6E17"/>
    <w:rsid w:val="00CE6F75"/>
    <w:rsid w:val="00CE793E"/>
    <w:rsid w:val="00CE7CE9"/>
    <w:rsid w:val="00CF0062"/>
    <w:rsid w:val="00CF0BC7"/>
    <w:rsid w:val="00CF207E"/>
    <w:rsid w:val="00CF257D"/>
    <w:rsid w:val="00CF2A71"/>
    <w:rsid w:val="00CF5485"/>
    <w:rsid w:val="00CF68FD"/>
    <w:rsid w:val="00CF704B"/>
    <w:rsid w:val="00CF7722"/>
    <w:rsid w:val="00CF7B53"/>
    <w:rsid w:val="00D00AA4"/>
    <w:rsid w:val="00D0171F"/>
    <w:rsid w:val="00D01799"/>
    <w:rsid w:val="00D01D9D"/>
    <w:rsid w:val="00D0272F"/>
    <w:rsid w:val="00D037BD"/>
    <w:rsid w:val="00D03F5E"/>
    <w:rsid w:val="00D0422F"/>
    <w:rsid w:val="00D04BCA"/>
    <w:rsid w:val="00D04BFB"/>
    <w:rsid w:val="00D05BEA"/>
    <w:rsid w:val="00D05C2C"/>
    <w:rsid w:val="00D05D70"/>
    <w:rsid w:val="00D0624C"/>
    <w:rsid w:val="00D065D7"/>
    <w:rsid w:val="00D067C2"/>
    <w:rsid w:val="00D0699E"/>
    <w:rsid w:val="00D06C52"/>
    <w:rsid w:val="00D07DFE"/>
    <w:rsid w:val="00D10928"/>
    <w:rsid w:val="00D11AA3"/>
    <w:rsid w:val="00D11AD1"/>
    <w:rsid w:val="00D12501"/>
    <w:rsid w:val="00D128BC"/>
    <w:rsid w:val="00D1292D"/>
    <w:rsid w:val="00D12B2D"/>
    <w:rsid w:val="00D12DB7"/>
    <w:rsid w:val="00D135BD"/>
    <w:rsid w:val="00D13BCB"/>
    <w:rsid w:val="00D15E06"/>
    <w:rsid w:val="00D16B8B"/>
    <w:rsid w:val="00D17D35"/>
    <w:rsid w:val="00D2019B"/>
    <w:rsid w:val="00D20C23"/>
    <w:rsid w:val="00D20D2C"/>
    <w:rsid w:val="00D21292"/>
    <w:rsid w:val="00D2170E"/>
    <w:rsid w:val="00D21FED"/>
    <w:rsid w:val="00D220EA"/>
    <w:rsid w:val="00D22908"/>
    <w:rsid w:val="00D22912"/>
    <w:rsid w:val="00D22A5F"/>
    <w:rsid w:val="00D22E77"/>
    <w:rsid w:val="00D23FFA"/>
    <w:rsid w:val="00D24AF0"/>
    <w:rsid w:val="00D24B93"/>
    <w:rsid w:val="00D24C9B"/>
    <w:rsid w:val="00D2611B"/>
    <w:rsid w:val="00D26A73"/>
    <w:rsid w:val="00D26FC2"/>
    <w:rsid w:val="00D273E3"/>
    <w:rsid w:val="00D2787E"/>
    <w:rsid w:val="00D27BE4"/>
    <w:rsid w:val="00D27F86"/>
    <w:rsid w:val="00D30136"/>
    <w:rsid w:val="00D30544"/>
    <w:rsid w:val="00D307E9"/>
    <w:rsid w:val="00D30D2E"/>
    <w:rsid w:val="00D30E0A"/>
    <w:rsid w:val="00D32601"/>
    <w:rsid w:val="00D32898"/>
    <w:rsid w:val="00D32BA0"/>
    <w:rsid w:val="00D33094"/>
    <w:rsid w:val="00D336AB"/>
    <w:rsid w:val="00D339BD"/>
    <w:rsid w:val="00D34100"/>
    <w:rsid w:val="00D34A3C"/>
    <w:rsid w:val="00D34B64"/>
    <w:rsid w:val="00D350F8"/>
    <w:rsid w:val="00D35D71"/>
    <w:rsid w:val="00D35E0B"/>
    <w:rsid w:val="00D3686D"/>
    <w:rsid w:val="00D36D8B"/>
    <w:rsid w:val="00D4007E"/>
    <w:rsid w:val="00D40608"/>
    <w:rsid w:val="00D407B0"/>
    <w:rsid w:val="00D417B0"/>
    <w:rsid w:val="00D41CF8"/>
    <w:rsid w:val="00D41D2E"/>
    <w:rsid w:val="00D41D56"/>
    <w:rsid w:val="00D42334"/>
    <w:rsid w:val="00D42430"/>
    <w:rsid w:val="00D424DC"/>
    <w:rsid w:val="00D434E5"/>
    <w:rsid w:val="00D434E6"/>
    <w:rsid w:val="00D43EB4"/>
    <w:rsid w:val="00D44D05"/>
    <w:rsid w:val="00D44D52"/>
    <w:rsid w:val="00D44E80"/>
    <w:rsid w:val="00D45270"/>
    <w:rsid w:val="00D45FCC"/>
    <w:rsid w:val="00D462F8"/>
    <w:rsid w:val="00D4695B"/>
    <w:rsid w:val="00D46C24"/>
    <w:rsid w:val="00D46EC7"/>
    <w:rsid w:val="00D46FA0"/>
    <w:rsid w:val="00D472A2"/>
    <w:rsid w:val="00D4739A"/>
    <w:rsid w:val="00D474E1"/>
    <w:rsid w:val="00D475B4"/>
    <w:rsid w:val="00D47F2C"/>
    <w:rsid w:val="00D50A0B"/>
    <w:rsid w:val="00D510E7"/>
    <w:rsid w:val="00D51860"/>
    <w:rsid w:val="00D521C9"/>
    <w:rsid w:val="00D535F6"/>
    <w:rsid w:val="00D5378D"/>
    <w:rsid w:val="00D53E0F"/>
    <w:rsid w:val="00D545D9"/>
    <w:rsid w:val="00D54844"/>
    <w:rsid w:val="00D55237"/>
    <w:rsid w:val="00D559B8"/>
    <w:rsid w:val="00D565F6"/>
    <w:rsid w:val="00D56919"/>
    <w:rsid w:val="00D56AFA"/>
    <w:rsid w:val="00D56D40"/>
    <w:rsid w:val="00D57772"/>
    <w:rsid w:val="00D607D6"/>
    <w:rsid w:val="00D609CC"/>
    <w:rsid w:val="00D60BD2"/>
    <w:rsid w:val="00D61005"/>
    <w:rsid w:val="00D61058"/>
    <w:rsid w:val="00D613B3"/>
    <w:rsid w:val="00D61996"/>
    <w:rsid w:val="00D61E34"/>
    <w:rsid w:val="00D62338"/>
    <w:rsid w:val="00D62906"/>
    <w:rsid w:val="00D630A8"/>
    <w:rsid w:val="00D6310F"/>
    <w:rsid w:val="00D63977"/>
    <w:rsid w:val="00D63A73"/>
    <w:rsid w:val="00D642D0"/>
    <w:rsid w:val="00D645DC"/>
    <w:rsid w:val="00D649E6"/>
    <w:rsid w:val="00D64BC8"/>
    <w:rsid w:val="00D64D55"/>
    <w:rsid w:val="00D65A32"/>
    <w:rsid w:val="00D65A98"/>
    <w:rsid w:val="00D66233"/>
    <w:rsid w:val="00D66FB4"/>
    <w:rsid w:val="00D67D10"/>
    <w:rsid w:val="00D70339"/>
    <w:rsid w:val="00D7068A"/>
    <w:rsid w:val="00D70755"/>
    <w:rsid w:val="00D70E0B"/>
    <w:rsid w:val="00D70E6A"/>
    <w:rsid w:val="00D71CF8"/>
    <w:rsid w:val="00D7216E"/>
    <w:rsid w:val="00D72CE2"/>
    <w:rsid w:val="00D72FB2"/>
    <w:rsid w:val="00D73181"/>
    <w:rsid w:val="00D7378E"/>
    <w:rsid w:val="00D73D64"/>
    <w:rsid w:val="00D7491E"/>
    <w:rsid w:val="00D74F94"/>
    <w:rsid w:val="00D764DF"/>
    <w:rsid w:val="00D7672A"/>
    <w:rsid w:val="00D76DA4"/>
    <w:rsid w:val="00D7725C"/>
    <w:rsid w:val="00D80747"/>
    <w:rsid w:val="00D80A1D"/>
    <w:rsid w:val="00D80B27"/>
    <w:rsid w:val="00D80C0E"/>
    <w:rsid w:val="00D80FFD"/>
    <w:rsid w:val="00D811A2"/>
    <w:rsid w:val="00D81227"/>
    <w:rsid w:val="00D81EB3"/>
    <w:rsid w:val="00D81FF9"/>
    <w:rsid w:val="00D822A0"/>
    <w:rsid w:val="00D83368"/>
    <w:rsid w:val="00D83668"/>
    <w:rsid w:val="00D838AD"/>
    <w:rsid w:val="00D83FA4"/>
    <w:rsid w:val="00D840BF"/>
    <w:rsid w:val="00D84C53"/>
    <w:rsid w:val="00D854BC"/>
    <w:rsid w:val="00D85C70"/>
    <w:rsid w:val="00D8617B"/>
    <w:rsid w:val="00D86C51"/>
    <w:rsid w:val="00D874C6"/>
    <w:rsid w:val="00D8784F"/>
    <w:rsid w:val="00D87AC1"/>
    <w:rsid w:val="00D87AD8"/>
    <w:rsid w:val="00D87FF9"/>
    <w:rsid w:val="00D90219"/>
    <w:rsid w:val="00D903F2"/>
    <w:rsid w:val="00D904A9"/>
    <w:rsid w:val="00D9092F"/>
    <w:rsid w:val="00D912A5"/>
    <w:rsid w:val="00D91CF1"/>
    <w:rsid w:val="00D91E17"/>
    <w:rsid w:val="00D91EE4"/>
    <w:rsid w:val="00D91F8B"/>
    <w:rsid w:val="00D91FD3"/>
    <w:rsid w:val="00D928AF"/>
    <w:rsid w:val="00D92F50"/>
    <w:rsid w:val="00D930E6"/>
    <w:rsid w:val="00D9356C"/>
    <w:rsid w:val="00D93D2A"/>
    <w:rsid w:val="00D9415B"/>
    <w:rsid w:val="00D942C7"/>
    <w:rsid w:val="00D942ED"/>
    <w:rsid w:val="00D94DD5"/>
    <w:rsid w:val="00D952C4"/>
    <w:rsid w:val="00D95634"/>
    <w:rsid w:val="00D96A14"/>
    <w:rsid w:val="00D96BBE"/>
    <w:rsid w:val="00D972D6"/>
    <w:rsid w:val="00D97382"/>
    <w:rsid w:val="00D97CC6"/>
    <w:rsid w:val="00DA119C"/>
    <w:rsid w:val="00DA16F1"/>
    <w:rsid w:val="00DA19BA"/>
    <w:rsid w:val="00DA1C97"/>
    <w:rsid w:val="00DA28AA"/>
    <w:rsid w:val="00DA2BD2"/>
    <w:rsid w:val="00DA3258"/>
    <w:rsid w:val="00DA3831"/>
    <w:rsid w:val="00DA3DB8"/>
    <w:rsid w:val="00DA3F0E"/>
    <w:rsid w:val="00DA4282"/>
    <w:rsid w:val="00DA45DF"/>
    <w:rsid w:val="00DA4A28"/>
    <w:rsid w:val="00DA4A67"/>
    <w:rsid w:val="00DA5220"/>
    <w:rsid w:val="00DA562C"/>
    <w:rsid w:val="00DA57C5"/>
    <w:rsid w:val="00DA5EC4"/>
    <w:rsid w:val="00DA64F3"/>
    <w:rsid w:val="00DA6650"/>
    <w:rsid w:val="00DA7101"/>
    <w:rsid w:val="00DA7967"/>
    <w:rsid w:val="00DA7A83"/>
    <w:rsid w:val="00DA7BF5"/>
    <w:rsid w:val="00DB06A9"/>
    <w:rsid w:val="00DB0890"/>
    <w:rsid w:val="00DB1560"/>
    <w:rsid w:val="00DB1A59"/>
    <w:rsid w:val="00DB1D3B"/>
    <w:rsid w:val="00DB1F49"/>
    <w:rsid w:val="00DB304C"/>
    <w:rsid w:val="00DB381D"/>
    <w:rsid w:val="00DB3FE8"/>
    <w:rsid w:val="00DB4050"/>
    <w:rsid w:val="00DB45DC"/>
    <w:rsid w:val="00DB4712"/>
    <w:rsid w:val="00DB4A32"/>
    <w:rsid w:val="00DB4AD8"/>
    <w:rsid w:val="00DB4C2B"/>
    <w:rsid w:val="00DB55C7"/>
    <w:rsid w:val="00DB6717"/>
    <w:rsid w:val="00DB6D52"/>
    <w:rsid w:val="00DB74C1"/>
    <w:rsid w:val="00DB7706"/>
    <w:rsid w:val="00DB7925"/>
    <w:rsid w:val="00DC095F"/>
    <w:rsid w:val="00DC0B5C"/>
    <w:rsid w:val="00DC0BBD"/>
    <w:rsid w:val="00DC0F15"/>
    <w:rsid w:val="00DC1110"/>
    <w:rsid w:val="00DC1594"/>
    <w:rsid w:val="00DC1810"/>
    <w:rsid w:val="00DC1EFF"/>
    <w:rsid w:val="00DC2669"/>
    <w:rsid w:val="00DC2D58"/>
    <w:rsid w:val="00DC308F"/>
    <w:rsid w:val="00DC33C0"/>
    <w:rsid w:val="00DC38B5"/>
    <w:rsid w:val="00DC3963"/>
    <w:rsid w:val="00DC458E"/>
    <w:rsid w:val="00DC58E8"/>
    <w:rsid w:val="00DC5A5E"/>
    <w:rsid w:val="00DC5B55"/>
    <w:rsid w:val="00DC5C65"/>
    <w:rsid w:val="00DC5EAF"/>
    <w:rsid w:val="00DC5FB3"/>
    <w:rsid w:val="00DC6F6E"/>
    <w:rsid w:val="00DC70BE"/>
    <w:rsid w:val="00DC77DE"/>
    <w:rsid w:val="00DC7F6F"/>
    <w:rsid w:val="00DD0104"/>
    <w:rsid w:val="00DD0744"/>
    <w:rsid w:val="00DD3259"/>
    <w:rsid w:val="00DD3304"/>
    <w:rsid w:val="00DD5118"/>
    <w:rsid w:val="00DD6DF0"/>
    <w:rsid w:val="00DD72A5"/>
    <w:rsid w:val="00DD765F"/>
    <w:rsid w:val="00DD7C2E"/>
    <w:rsid w:val="00DD7F6F"/>
    <w:rsid w:val="00DE0444"/>
    <w:rsid w:val="00DE08ED"/>
    <w:rsid w:val="00DE0B9C"/>
    <w:rsid w:val="00DE0EC7"/>
    <w:rsid w:val="00DE12AD"/>
    <w:rsid w:val="00DE15CE"/>
    <w:rsid w:val="00DE1BB0"/>
    <w:rsid w:val="00DE2634"/>
    <w:rsid w:val="00DE2838"/>
    <w:rsid w:val="00DE28C0"/>
    <w:rsid w:val="00DE3EEE"/>
    <w:rsid w:val="00DE40E5"/>
    <w:rsid w:val="00DE4360"/>
    <w:rsid w:val="00DE44A1"/>
    <w:rsid w:val="00DE53A6"/>
    <w:rsid w:val="00DE5F24"/>
    <w:rsid w:val="00DE69DF"/>
    <w:rsid w:val="00DE6E82"/>
    <w:rsid w:val="00DE7D45"/>
    <w:rsid w:val="00DE7EC4"/>
    <w:rsid w:val="00DF01F2"/>
    <w:rsid w:val="00DF0382"/>
    <w:rsid w:val="00DF141B"/>
    <w:rsid w:val="00DF1CD2"/>
    <w:rsid w:val="00DF2934"/>
    <w:rsid w:val="00DF32AC"/>
    <w:rsid w:val="00DF40B9"/>
    <w:rsid w:val="00DF40D1"/>
    <w:rsid w:val="00DF41E4"/>
    <w:rsid w:val="00DF4892"/>
    <w:rsid w:val="00DF54B6"/>
    <w:rsid w:val="00DF5532"/>
    <w:rsid w:val="00DF5B89"/>
    <w:rsid w:val="00DF5C08"/>
    <w:rsid w:val="00DF5EE6"/>
    <w:rsid w:val="00DF6535"/>
    <w:rsid w:val="00DF76FE"/>
    <w:rsid w:val="00DF77B3"/>
    <w:rsid w:val="00E0028D"/>
    <w:rsid w:val="00E00812"/>
    <w:rsid w:val="00E01E8C"/>
    <w:rsid w:val="00E01F08"/>
    <w:rsid w:val="00E02086"/>
    <w:rsid w:val="00E02165"/>
    <w:rsid w:val="00E02B11"/>
    <w:rsid w:val="00E03261"/>
    <w:rsid w:val="00E03628"/>
    <w:rsid w:val="00E0468B"/>
    <w:rsid w:val="00E047C0"/>
    <w:rsid w:val="00E05499"/>
    <w:rsid w:val="00E068CB"/>
    <w:rsid w:val="00E068E7"/>
    <w:rsid w:val="00E07010"/>
    <w:rsid w:val="00E0708B"/>
    <w:rsid w:val="00E078CE"/>
    <w:rsid w:val="00E07B64"/>
    <w:rsid w:val="00E104FF"/>
    <w:rsid w:val="00E106AA"/>
    <w:rsid w:val="00E11085"/>
    <w:rsid w:val="00E1114A"/>
    <w:rsid w:val="00E11CF5"/>
    <w:rsid w:val="00E1279B"/>
    <w:rsid w:val="00E12A73"/>
    <w:rsid w:val="00E130DB"/>
    <w:rsid w:val="00E13130"/>
    <w:rsid w:val="00E13160"/>
    <w:rsid w:val="00E13B2F"/>
    <w:rsid w:val="00E14064"/>
    <w:rsid w:val="00E145E0"/>
    <w:rsid w:val="00E14B62"/>
    <w:rsid w:val="00E14BA6"/>
    <w:rsid w:val="00E14C8F"/>
    <w:rsid w:val="00E15AC9"/>
    <w:rsid w:val="00E15C4C"/>
    <w:rsid w:val="00E160F4"/>
    <w:rsid w:val="00E16A30"/>
    <w:rsid w:val="00E179F5"/>
    <w:rsid w:val="00E20175"/>
    <w:rsid w:val="00E21428"/>
    <w:rsid w:val="00E214B9"/>
    <w:rsid w:val="00E21842"/>
    <w:rsid w:val="00E21C7E"/>
    <w:rsid w:val="00E22DD0"/>
    <w:rsid w:val="00E22E38"/>
    <w:rsid w:val="00E22E46"/>
    <w:rsid w:val="00E22F38"/>
    <w:rsid w:val="00E231F6"/>
    <w:rsid w:val="00E23F6F"/>
    <w:rsid w:val="00E2408D"/>
    <w:rsid w:val="00E24684"/>
    <w:rsid w:val="00E24DC6"/>
    <w:rsid w:val="00E24FAA"/>
    <w:rsid w:val="00E2519A"/>
    <w:rsid w:val="00E251A2"/>
    <w:rsid w:val="00E25C8F"/>
    <w:rsid w:val="00E26603"/>
    <w:rsid w:val="00E26701"/>
    <w:rsid w:val="00E26740"/>
    <w:rsid w:val="00E26969"/>
    <w:rsid w:val="00E27434"/>
    <w:rsid w:val="00E27545"/>
    <w:rsid w:val="00E27935"/>
    <w:rsid w:val="00E315A6"/>
    <w:rsid w:val="00E31816"/>
    <w:rsid w:val="00E323B9"/>
    <w:rsid w:val="00E32405"/>
    <w:rsid w:val="00E331BC"/>
    <w:rsid w:val="00E33C2A"/>
    <w:rsid w:val="00E33D63"/>
    <w:rsid w:val="00E34505"/>
    <w:rsid w:val="00E400B0"/>
    <w:rsid w:val="00E40563"/>
    <w:rsid w:val="00E40C77"/>
    <w:rsid w:val="00E41138"/>
    <w:rsid w:val="00E414FF"/>
    <w:rsid w:val="00E41B2D"/>
    <w:rsid w:val="00E42923"/>
    <w:rsid w:val="00E42C08"/>
    <w:rsid w:val="00E42C0A"/>
    <w:rsid w:val="00E43007"/>
    <w:rsid w:val="00E44208"/>
    <w:rsid w:val="00E44B0F"/>
    <w:rsid w:val="00E44D7B"/>
    <w:rsid w:val="00E45A33"/>
    <w:rsid w:val="00E462A8"/>
    <w:rsid w:val="00E4630E"/>
    <w:rsid w:val="00E46D5F"/>
    <w:rsid w:val="00E479D7"/>
    <w:rsid w:val="00E500F1"/>
    <w:rsid w:val="00E5070A"/>
    <w:rsid w:val="00E509E7"/>
    <w:rsid w:val="00E50E7B"/>
    <w:rsid w:val="00E513BF"/>
    <w:rsid w:val="00E515D5"/>
    <w:rsid w:val="00E52788"/>
    <w:rsid w:val="00E52AA7"/>
    <w:rsid w:val="00E53CC7"/>
    <w:rsid w:val="00E541C0"/>
    <w:rsid w:val="00E54484"/>
    <w:rsid w:val="00E555A4"/>
    <w:rsid w:val="00E560A8"/>
    <w:rsid w:val="00E57276"/>
    <w:rsid w:val="00E57789"/>
    <w:rsid w:val="00E577D6"/>
    <w:rsid w:val="00E57999"/>
    <w:rsid w:val="00E57F2A"/>
    <w:rsid w:val="00E602F7"/>
    <w:rsid w:val="00E603F2"/>
    <w:rsid w:val="00E615B2"/>
    <w:rsid w:val="00E61EC5"/>
    <w:rsid w:val="00E622B0"/>
    <w:rsid w:val="00E63803"/>
    <w:rsid w:val="00E6556B"/>
    <w:rsid w:val="00E66A00"/>
    <w:rsid w:val="00E675E7"/>
    <w:rsid w:val="00E679E1"/>
    <w:rsid w:val="00E70D3B"/>
    <w:rsid w:val="00E70E19"/>
    <w:rsid w:val="00E72C20"/>
    <w:rsid w:val="00E735C1"/>
    <w:rsid w:val="00E737EF"/>
    <w:rsid w:val="00E74559"/>
    <w:rsid w:val="00E74739"/>
    <w:rsid w:val="00E74D87"/>
    <w:rsid w:val="00E7509A"/>
    <w:rsid w:val="00E75AE1"/>
    <w:rsid w:val="00E764AE"/>
    <w:rsid w:val="00E7652D"/>
    <w:rsid w:val="00E7669B"/>
    <w:rsid w:val="00E774DC"/>
    <w:rsid w:val="00E77784"/>
    <w:rsid w:val="00E80667"/>
    <w:rsid w:val="00E820EE"/>
    <w:rsid w:val="00E8292D"/>
    <w:rsid w:val="00E82E2B"/>
    <w:rsid w:val="00E8424B"/>
    <w:rsid w:val="00E84C63"/>
    <w:rsid w:val="00E8506F"/>
    <w:rsid w:val="00E85E63"/>
    <w:rsid w:val="00E85EB7"/>
    <w:rsid w:val="00E86EB6"/>
    <w:rsid w:val="00E87138"/>
    <w:rsid w:val="00E875B3"/>
    <w:rsid w:val="00E8786B"/>
    <w:rsid w:val="00E91026"/>
    <w:rsid w:val="00E91104"/>
    <w:rsid w:val="00E911FB"/>
    <w:rsid w:val="00E9126F"/>
    <w:rsid w:val="00E9162C"/>
    <w:rsid w:val="00E92E12"/>
    <w:rsid w:val="00E93D9C"/>
    <w:rsid w:val="00E93F28"/>
    <w:rsid w:val="00E941FD"/>
    <w:rsid w:val="00E957D4"/>
    <w:rsid w:val="00E958A9"/>
    <w:rsid w:val="00E95A00"/>
    <w:rsid w:val="00E96D6A"/>
    <w:rsid w:val="00E96EBD"/>
    <w:rsid w:val="00E97C15"/>
    <w:rsid w:val="00E97FD9"/>
    <w:rsid w:val="00EA025A"/>
    <w:rsid w:val="00EA07B3"/>
    <w:rsid w:val="00EA0DF0"/>
    <w:rsid w:val="00EA101D"/>
    <w:rsid w:val="00EA122A"/>
    <w:rsid w:val="00EA1355"/>
    <w:rsid w:val="00EA1404"/>
    <w:rsid w:val="00EA1F3B"/>
    <w:rsid w:val="00EA2519"/>
    <w:rsid w:val="00EA2667"/>
    <w:rsid w:val="00EA2B3B"/>
    <w:rsid w:val="00EA329C"/>
    <w:rsid w:val="00EA39B8"/>
    <w:rsid w:val="00EA4A18"/>
    <w:rsid w:val="00EA607A"/>
    <w:rsid w:val="00EA71B1"/>
    <w:rsid w:val="00EA7475"/>
    <w:rsid w:val="00EA74AB"/>
    <w:rsid w:val="00EA7A30"/>
    <w:rsid w:val="00EA7F11"/>
    <w:rsid w:val="00EB0EF0"/>
    <w:rsid w:val="00EB1016"/>
    <w:rsid w:val="00EB1BB0"/>
    <w:rsid w:val="00EB3706"/>
    <w:rsid w:val="00EB39A8"/>
    <w:rsid w:val="00EB39BB"/>
    <w:rsid w:val="00EB43F9"/>
    <w:rsid w:val="00EB4919"/>
    <w:rsid w:val="00EB4DBF"/>
    <w:rsid w:val="00EB5305"/>
    <w:rsid w:val="00EB58A2"/>
    <w:rsid w:val="00EB5E4A"/>
    <w:rsid w:val="00EB6395"/>
    <w:rsid w:val="00EB7123"/>
    <w:rsid w:val="00EB7147"/>
    <w:rsid w:val="00EB725E"/>
    <w:rsid w:val="00EB754B"/>
    <w:rsid w:val="00EB77D6"/>
    <w:rsid w:val="00EB780A"/>
    <w:rsid w:val="00EB7AC7"/>
    <w:rsid w:val="00EC0657"/>
    <w:rsid w:val="00EC0A74"/>
    <w:rsid w:val="00EC0E57"/>
    <w:rsid w:val="00EC262B"/>
    <w:rsid w:val="00EC28C8"/>
    <w:rsid w:val="00EC2B5E"/>
    <w:rsid w:val="00EC35CE"/>
    <w:rsid w:val="00EC3DAF"/>
    <w:rsid w:val="00EC3E54"/>
    <w:rsid w:val="00EC42A4"/>
    <w:rsid w:val="00EC4457"/>
    <w:rsid w:val="00EC4ADD"/>
    <w:rsid w:val="00EC4D04"/>
    <w:rsid w:val="00EC506E"/>
    <w:rsid w:val="00EC53D4"/>
    <w:rsid w:val="00EC540C"/>
    <w:rsid w:val="00EC55F1"/>
    <w:rsid w:val="00EC6EA1"/>
    <w:rsid w:val="00EC796C"/>
    <w:rsid w:val="00EC7D4F"/>
    <w:rsid w:val="00EC7E6E"/>
    <w:rsid w:val="00ED02B6"/>
    <w:rsid w:val="00ED18ED"/>
    <w:rsid w:val="00ED1A5B"/>
    <w:rsid w:val="00ED1E5D"/>
    <w:rsid w:val="00ED1F55"/>
    <w:rsid w:val="00ED24DD"/>
    <w:rsid w:val="00ED3CAD"/>
    <w:rsid w:val="00ED3DB4"/>
    <w:rsid w:val="00ED3F35"/>
    <w:rsid w:val="00ED47A6"/>
    <w:rsid w:val="00ED503C"/>
    <w:rsid w:val="00ED5896"/>
    <w:rsid w:val="00ED58FB"/>
    <w:rsid w:val="00ED5E6D"/>
    <w:rsid w:val="00ED68AD"/>
    <w:rsid w:val="00ED6D38"/>
    <w:rsid w:val="00EE0964"/>
    <w:rsid w:val="00EE0EDE"/>
    <w:rsid w:val="00EE1510"/>
    <w:rsid w:val="00EE1CC7"/>
    <w:rsid w:val="00EE2F31"/>
    <w:rsid w:val="00EE30EB"/>
    <w:rsid w:val="00EE349E"/>
    <w:rsid w:val="00EE48E4"/>
    <w:rsid w:val="00EE5820"/>
    <w:rsid w:val="00EE68F1"/>
    <w:rsid w:val="00EE6E0D"/>
    <w:rsid w:val="00EE7E18"/>
    <w:rsid w:val="00EF0209"/>
    <w:rsid w:val="00EF0BD8"/>
    <w:rsid w:val="00EF157F"/>
    <w:rsid w:val="00EF19A5"/>
    <w:rsid w:val="00EF1A60"/>
    <w:rsid w:val="00EF1C47"/>
    <w:rsid w:val="00EF4295"/>
    <w:rsid w:val="00EF46A3"/>
    <w:rsid w:val="00EF5A27"/>
    <w:rsid w:val="00EF6AD3"/>
    <w:rsid w:val="00EF6C08"/>
    <w:rsid w:val="00EF730D"/>
    <w:rsid w:val="00EF7BEC"/>
    <w:rsid w:val="00F004D2"/>
    <w:rsid w:val="00F00B98"/>
    <w:rsid w:val="00F00C85"/>
    <w:rsid w:val="00F019BC"/>
    <w:rsid w:val="00F01C04"/>
    <w:rsid w:val="00F02D04"/>
    <w:rsid w:val="00F02E64"/>
    <w:rsid w:val="00F030F7"/>
    <w:rsid w:val="00F0334B"/>
    <w:rsid w:val="00F03647"/>
    <w:rsid w:val="00F04456"/>
    <w:rsid w:val="00F06FF7"/>
    <w:rsid w:val="00F07F3A"/>
    <w:rsid w:val="00F10B25"/>
    <w:rsid w:val="00F111BF"/>
    <w:rsid w:val="00F11393"/>
    <w:rsid w:val="00F11533"/>
    <w:rsid w:val="00F11B43"/>
    <w:rsid w:val="00F12026"/>
    <w:rsid w:val="00F122B2"/>
    <w:rsid w:val="00F12E17"/>
    <w:rsid w:val="00F12F61"/>
    <w:rsid w:val="00F12F6D"/>
    <w:rsid w:val="00F138E7"/>
    <w:rsid w:val="00F13DB0"/>
    <w:rsid w:val="00F14A5B"/>
    <w:rsid w:val="00F1577A"/>
    <w:rsid w:val="00F173CC"/>
    <w:rsid w:val="00F204B8"/>
    <w:rsid w:val="00F20D9B"/>
    <w:rsid w:val="00F20DC6"/>
    <w:rsid w:val="00F21003"/>
    <w:rsid w:val="00F21206"/>
    <w:rsid w:val="00F213A5"/>
    <w:rsid w:val="00F21C82"/>
    <w:rsid w:val="00F21FA9"/>
    <w:rsid w:val="00F2212E"/>
    <w:rsid w:val="00F22178"/>
    <w:rsid w:val="00F22373"/>
    <w:rsid w:val="00F22713"/>
    <w:rsid w:val="00F22D67"/>
    <w:rsid w:val="00F234EB"/>
    <w:rsid w:val="00F235B7"/>
    <w:rsid w:val="00F24157"/>
    <w:rsid w:val="00F24566"/>
    <w:rsid w:val="00F2599E"/>
    <w:rsid w:val="00F259F0"/>
    <w:rsid w:val="00F265B8"/>
    <w:rsid w:val="00F26893"/>
    <w:rsid w:val="00F272C1"/>
    <w:rsid w:val="00F27855"/>
    <w:rsid w:val="00F3032B"/>
    <w:rsid w:val="00F30A01"/>
    <w:rsid w:val="00F30DE4"/>
    <w:rsid w:val="00F3164A"/>
    <w:rsid w:val="00F32030"/>
    <w:rsid w:val="00F32583"/>
    <w:rsid w:val="00F33278"/>
    <w:rsid w:val="00F33287"/>
    <w:rsid w:val="00F3333C"/>
    <w:rsid w:val="00F339F3"/>
    <w:rsid w:val="00F346D6"/>
    <w:rsid w:val="00F34A61"/>
    <w:rsid w:val="00F351DE"/>
    <w:rsid w:val="00F35DD5"/>
    <w:rsid w:val="00F3679E"/>
    <w:rsid w:val="00F36B1C"/>
    <w:rsid w:val="00F36D0D"/>
    <w:rsid w:val="00F37654"/>
    <w:rsid w:val="00F402AC"/>
    <w:rsid w:val="00F40474"/>
    <w:rsid w:val="00F40951"/>
    <w:rsid w:val="00F40BF7"/>
    <w:rsid w:val="00F410C5"/>
    <w:rsid w:val="00F4135F"/>
    <w:rsid w:val="00F41C97"/>
    <w:rsid w:val="00F41F4C"/>
    <w:rsid w:val="00F43078"/>
    <w:rsid w:val="00F430C1"/>
    <w:rsid w:val="00F4392E"/>
    <w:rsid w:val="00F44AF1"/>
    <w:rsid w:val="00F44D0C"/>
    <w:rsid w:val="00F451A5"/>
    <w:rsid w:val="00F451F8"/>
    <w:rsid w:val="00F456B1"/>
    <w:rsid w:val="00F45C54"/>
    <w:rsid w:val="00F46339"/>
    <w:rsid w:val="00F47491"/>
    <w:rsid w:val="00F47B6B"/>
    <w:rsid w:val="00F47B72"/>
    <w:rsid w:val="00F47CC6"/>
    <w:rsid w:val="00F47CFE"/>
    <w:rsid w:val="00F50453"/>
    <w:rsid w:val="00F505AE"/>
    <w:rsid w:val="00F50E06"/>
    <w:rsid w:val="00F51185"/>
    <w:rsid w:val="00F51873"/>
    <w:rsid w:val="00F51C04"/>
    <w:rsid w:val="00F5276C"/>
    <w:rsid w:val="00F52C66"/>
    <w:rsid w:val="00F5308D"/>
    <w:rsid w:val="00F531EC"/>
    <w:rsid w:val="00F53648"/>
    <w:rsid w:val="00F53BF0"/>
    <w:rsid w:val="00F5452C"/>
    <w:rsid w:val="00F54B37"/>
    <w:rsid w:val="00F554E1"/>
    <w:rsid w:val="00F55A10"/>
    <w:rsid w:val="00F55C84"/>
    <w:rsid w:val="00F56D92"/>
    <w:rsid w:val="00F573E1"/>
    <w:rsid w:val="00F57735"/>
    <w:rsid w:val="00F57FE3"/>
    <w:rsid w:val="00F601B0"/>
    <w:rsid w:val="00F6064C"/>
    <w:rsid w:val="00F60848"/>
    <w:rsid w:val="00F60C97"/>
    <w:rsid w:val="00F61380"/>
    <w:rsid w:val="00F61739"/>
    <w:rsid w:val="00F61A2A"/>
    <w:rsid w:val="00F61E26"/>
    <w:rsid w:val="00F6254E"/>
    <w:rsid w:val="00F62567"/>
    <w:rsid w:val="00F63138"/>
    <w:rsid w:val="00F63789"/>
    <w:rsid w:val="00F637D7"/>
    <w:rsid w:val="00F651EF"/>
    <w:rsid w:val="00F65887"/>
    <w:rsid w:val="00F65A40"/>
    <w:rsid w:val="00F660C0"/>
    <w:rsid w:val="00F6631B"/>
    <w:rsid w:val="00F66D87"/>
    <w:rsid w:val="00F66D94"/>
    <w:rsid w:val="00F67341"/>
    <w:rsid w:val="00F70C20"/>
    <w:rsid w:val="00F711F3"/>
    <w:rsid w:val="00F712FE"/>
    <w:rsid w:val="00F713ED"/>
    <w:rsid w:val="00F71495"/>
    <w:rsid w:val="00F717D6"/>
    <w:rsid w:val="00F71F76"/>
    <w:rsid w:val="00F7206C"/>
    <w:rsid w:val="00F72519"/>
    <w:rsid w:val="00F726B9"/>
    <w:rsid w:val="00F72733"/>
    <w:rsid w:val="00F72AC8"/>
    <w:rsid w:val="00F72C2A"/>
    <w:rsid w:val="00F72E93"/>
    <w:rsid w:val="00F733B3"/>
    <w:rsid w:val="00F73E12"/>
    <w:rsid w:val="00F74A8D"/>
    <w:rsid w:val="00F753A7"/>
    <w:rsid w:val="00F757A4"/>
    <w:rsid w:val="00F75A67"/>
    <w:rsid w:val="00F76557"/>
    <w:rsid w:val="00F767F9"/>
    <w:rsid w:val="00F76AC3"/>
    <w:rsid w:val="00F76ADE"/>
    <w:rsid w:val="00F80260"/>
    <w:rsid w:val="00F80D44"/>
    <w:rsid w:val="00F80F2D"/>
    <w:rsid w:val="00F8147F"/>
    <w:rsid w:val="00F8155A"/>
    <w:rsid w:val="00F81FA4"/>
    <w:rsid w:val="00F8220E"/>
    <w:rsid w:val="00F838E0"/>
    <w:rsid w:val="00F8443A"/>
    <w:rsid w:val="00F84632"/>
    <w:rsid w:val="00F847A4"/>
    <w:rsid w:val="00F84808"/>
    <w:rsid w:val="00F84F91"/>
    <w:rsid w:val="00F851A8"/>
    <w:rsid w:val="00F85307"/>
    <w:rsid w:val="00F85F3E"/>
    <w:rsid w:val="00F86255"/>
    <w:rsid w:val="00F8673D"/>
    <w:rsid w:val="00F86FEC"/>
    <w:rsid w:val="00F87641"/>
    <w:rsid w:val="00F87A37"/>
    <w:rsid w:val="00F912AF"/>
    <w:rsid w:val="00F917C7"/>
    <w:rsid w:val="00F92AC8"/>
    <w:rsid w:val="00F93E47"/>
    <w:rsid w:val="00F9442C"/>
    <w:rsid w:val="00F948CA"/>
    <w:rsid w:val="00F94B7B"/>
    <w:rsid w:val="00F950AF"/>
    <w:rsid w:val="00F95566"/>
    <w:rsid w:val="00F9569D"/>
    <w:rsid w:val="00F960D5"/>
    <w:rsid w:val="00F965A5"/>
    <w:rsid w:val="00F96D1F"/>
    <w:rsid w:val="00F96FAF"/>
    <w:rsid w:val="00F9770A"/>
    <w:rsid w:val="00F97731"/>
    <w:rsid w:val="00F97A8D"/>
    <w:rsid w:val="00FA0EDF"/>
    <w:rsid w:val="00FA1FAA"/>
    <w:rsid w:val="00FA21FC"/>
    <w:rsid w:val="00FA22C4"/>
    <w:rsid w:val="00FA2751"/>
    <w:rsid w:val="00FA2A5D"/>
    <w:rsid w:val="00FA2BCB"/>
    <w:rsid w:val="00FA2D85"/>
    <w:rsid w:val="00FA3905"/>
    <w:rsid w:val="00FA3B79"/>
    <w:rsid w:val="00FA46F4"/>
    <w:rsid w:val="00FA4BA2"/>
    <w:rsid w:val="00FA51CA"/>
    <w:rsid w:val="00FA5364"/>
    <w:rsid w:val="00FA5EB6"/>
    <w:rsid w:val="00FA5FDF"/>
    <w:rsid w:val="00FA61FA"/>
    <w:rsid w:val="00FA6662"/>
    <w:rsid w:val="00FA72D2"/>
    <w:rsid w:val="00FA730B"/>
    <w:rsid w:val="00FA75B0"/>
    <w:rsid w:val="00FA7C7B"/>
    <w:rsid w:val="00FB0267"/>
    <w:rsid w:val="00FB03C7"/>
    <w:rsid w:val="00FB0868"/>
    <w:rsid w:val="00FB0BE1"/>
    <w:rsid w:val="00FB1BC6"/>
    <w:rsid w:val="00FB1DBD"/>
    <w:rsid w:val="00FB1F53"/>
    <w:rsid w:val="00FB26E8"/>
    <w:rsid w:val="00FB2CC0"/>
    <w:rsid w:val="00FB337C"/>
    <w:rsid w:val="00FB3534"/>
    <w:rsid w:val="00FB3995"/>
    <w:rsid w:val="00FB3B7A"/>
    <w:rsid w:val="00FB40EE"/>
    <w:rsid w:val="00FB4AB6"/>
    <w:rsid w:val="00FB539D"/>
    <w:rsid w:val="00FB57B8"/>
    <w:rsid w:val="00FB68EF"/>
    <w:rsid w:val="00FB6ACC"/>
    <w:rsid w:val="00FB7E0C"/>
    <w:rsid w:val="00FB7F01"/>
    <w:rsid w:val="00FC0318"/>
    <w:rsid w:val="00FC0978"/>
    <w:rsid w:val="00FC10A7"/>
    <w:rsid w:val="00FC165A"/>
    <w:rsid w:val="00FC2150"/>
    <w:rsid w:val="00FC21E4"/>
    <w:rsid w:val="00FC281D"/>
    <w:rsid w:val="00FC283C"/>
    <w:rsid w:val="00FC396A"/>
    <w:rsid w:val="00FC3EC2"/>
    <w:rsid w:val="00FC46D2"/>
    <w:rsid w:val="00FC49FB"/>
    <w:rsid w:val="00FC4F9D"/>
    <w:rsid w:val="00FC5255"/>
    <w:rsid w:val="00FC54AC"/>
    <w:rsid w:val="00FC5C36"/>
    <w:rsid w:val="00FC699B"/>
    <w:rsid w:val="00FC7DD6"/>
    <w:rsid w:val="00FD0138"/>
    <w:rsid w:val="00FD0305"/>
    <w:rsid w:val="00FD074B"/>
    <w:rsid w:val="00FD0789"/>
    <w:rsid w:val="00FD08C5"/>
    <w:rsid w:val="00FD14EC"/>
    <w:rsid w:val="00FD18EB"/>
    <w:rsid w:val="00FD1D7F"/>
    <w:rsid w:val="00FD2070"/>
    <w:rsid w:val="00FD23EB"/>
    <w:rsid w:val="00FD282B"/>
    <w:rsid w:val="00FD2A23"/>
    <w:rsid w:val="00FD314C"/>
    <w:rsid w:val="00FD32B2"/>
    <w:rsid w:val="00FD3569"/>
    <w:rsid w:val="00FD35F1"/>
    <w:rsid w:val="00FD37ED"/>
    <w:rsid w:val="00FD4B34"/>
    <w:rsid w:val="00FD51A3"/>
    <w:rsid w:val="00FD5211"/>
    <w:rsid w:val="00FD6003"/>
    <w:rsid w:val="00FD7A4C"/>
    <w:rsid w:val="00FD7FA8"/>
    <w:rsid w:val="00FE0604"/>
    <w:rsid w:val="00FE0B0B"/>
    <w:rsid w:val="00FE0D75"/>
    <w:rsid w:val="00FE0F92"/>
    <w:rsid w:val="00FE1751"/>
    <w:rsid w:val="00FE1CBD"/>
    <w:rsid w:val="00FE221E"/>
    <w:rsid w:val="00FE232E"/>
    <w:rsid w:val="00FE379A"/>
    <w:rsid w:val="00FE3A46"/>
    <w:rsid w:val="00FE3C07"/>
    <w:rsid w:val="00FE3D31"/>
    <w:rsid w:val="00FE3DBA"/>
    <w:rsid w:val="00FE44A7"/>
    <w:rsid w:val="00FE6324"/>
    <w:rsid w:val="00FE6395"/>
    <w:rsid w:val="00FE6DCF"/>
    <w:rsid w:val="00FE7C2A"/>
    <w:rsid w:val="00FE7C8F"/>
    <w:rsid w:val="00FF0229"/>
    <w:rsid w:val="00FF035E"/>
    <w:rsid w:val="00FF0471"/>
    <w:rsid w:val="00FF0F3C"/>
    <w:rsid w:val="00FF1139"/>
    <w:rsid w:val="00FF1E35"/>
    <w:rsid w:val="00FF2244"/>
    <w:rsid w:val="00FF29B1"/>
    <w:rsid w:val="00FF29C4"/>
    <w:rsid w:val="00FF2E23"/>
    <w:rsid w:val="00FF325E"/>
    <w:rsid w:val="00FF33F3"/>
    <w:rsid w:val="00FF3811"/>
    <w:rsid w:val="00FF3ECE"/>
    <w:rsid w:val="00FF4B77"/>
    <w:rsid w:val="00FF56F4"/>
    <w:rsid w:val="00FF5847"/>
    <w:rsid w:val="00FF5BDB"/>
    <w:rsid w:val="00FF614C"/>
    <w:rsid w:val="00FF6B92"/>
    <w:rsid w:val="00FF7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1D1259A4"/>
  <w15:docId w15:val="{D9894B41-258B-42EC-BF9B-82345BA6A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16F4"/>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val="x-none" w:eastAsia="ar-SA"/>
    </w:rPr>
  </w:style>
  <w:style w:type="character" w:customStyle="1" w:styleId="40">
    <w:name w:val="Заголовок 4 Знак"/>
    <w:link w:val="4"/>
    <w:rsid w:val="00C12A60"/>
    <w:rPr>
      <w:sz w:val="28"/>
      <w:szCs w:val="28"/>
      <w:lang w:val="x-none"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12">
    <w:name w:val="Заголовок1"/>
    <w:basedOn w:val="a"/>
    <w:next w:val="a8"/>
    <w:pPr>
      <w:keepNext/>
      <w:spacing w:before="240" w:after="120"/>
    </w:pPr>
    <w:rPr>
      <w:rFonts w:ascii="Arial" w:eastAsia="SimSun" w:hAnsi="Arial" w:cs="Tahoma"/>
      <w:sz w:val="28"/>
      <w:szCs w:val="28"/>
    </w:rPr>
  </w:style>
  <w:style w:type="paragraph" w:styleId="a8">
    <w:name w:val="Body Text"/>
    <w:basedOn w:val="a"/>
    <w:link w:val="a9"/>
    <w:pPr>
      <w:spacing w:after="120"/>
    </w:pPr>
  </w:style>
  <w:style w:type="paragraph" w:styleId="aa">
    <w:name w:val="List"/>
    <w:basedOn w:val="a8"/>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3">
    <w:name w:val="Название1"/>
    <w:basedOn w:val="a"/>
    <w:pPr>
      <w:suppressLineNumbers/>
      <w:spacing w:before="120" w:after="120"/>
    </w:pPr>
    <w:rPr>
      <w:rFonts w:cs="Tahoma"/>
      <w:i/>
      <w:iCs/>
      <w:sz w:val="24"/>
      <w:szCs w:val="24"/>
    </w:rPr>
  </w:style>
  <w:style w:type="paragraph" w:customStyle="1" w:styleId="14">
    <w:name w:val="Указатель1"/>
    <w:basedOn w:val="a"/>
    <w:pPr>
      <w:suppressLineNumbers/>
    </w:pPr>
    <w:rPr>
      <w:rFonts w:cs="Tahoma"/>
    </w:rPr>
  </w:style>
  <w:style w:type="paragraph" w:customStyle="1" w:styleId="ab">
    <w:name w:val="Знак Знак Знак"/>
    <w:basedOn w:val="a"/>
    <w:pPr>
      <w:spacing w:after="160" w:line="240" w:lineRule="exact"/>
    </w:pPr>
    <w:rPr>
      <w:rFonts w:ascii="Verdana" w:hAnsi="Verdana"/>
      <w:lang w:val="en-US"/>
    </w:rPr>
  </w:style>
  <w:style w:type="paragraph" w:styleId="ac">
    <w:name w:val="Body Text Indent"/>
    <w:basedOn w:val="a"/>
    <w:link w:val="ad"/>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e">
    <w:name w:val="Balloon Text"/>
    <w:basedOn w:val="a"/>
    <w:link w:val="af"/>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0">
    <w:name w:val="footnote text"/>
    <w:basedOn w:val="a"/>
    <w:link w:val="af1"/>
    <w:uiPriority w:val="99"/>
    <w:rPr>
      <w:lang w:val="x-none"/>
    </w:rPr>
  </w:style>
  <w:style w:type="character" w:customStyle="1" w:styleId="af1">
    <w:name w:val="Текст сноски Знак"/>
    <w:link w:val="af0"/>
    <w:uiPriority w:val="99"/>
    <w:rsid w:val="003C76EB"/>
    <w:rPr>
      <w:lang w:eastAsia="ar-SA"/>
    </w:rPr>
  </w:style>
  <w:style w:type="paragraph" w:styleId="af2">
    <w:name w:val="footer"/>
    <w:basedOn w:val="a"/>
    <w:link w:val="af3"/>
    <w:uiPriority w:val="99"/>
    <w:pPr>
      <w:tabs>
        <w:tab w:val="center" w:pos="4677"/>
        <w:tab w:val="right" w:pos="9355"/>
      </w:tabs>
    </w:pPr>
  </w:style>
  <w:style w:type="paragraph" w:styleId="af4">
    <w:name w:val="header"/>
    <w:basedOn w:val="a"/>
    <w:link w:val="af5"/>
    <w:uiPriority w:val="99"/>
    <w:pPr>
      <w:tabs>
        <w:tab w:val="center" w:pos="4153"/>
        <w:tab w:val="right" w:pos="8306"/>
      </w:tabs>
    </w:pPr>
    <w:rPr>
      <w:sz w:val="24"/>
      <w:szCs w:val="24"/>
    </w:rPr>
  </w:style>
  <w:style w:type="paragraph" w:customStyle="1" w:styleId="af6">
    <w:name w:val="Содержимое таблицы"/>
    <w:basedOn w:val="a"/>
    <w:pPr>
      <w:suppressLineNumbers/>
    </w:pPr>
  </w:style>
  <w:style w:type="paragraph" w:customStyle="1" w:styleId="af7">
    <w:name w:val="Заголовок таблицы"/>
    <w:basedOn w:val="af6"/>
    <w:pPr>
      <w:jc w:val="center"/>
    </w:pPr>
    <w:rPr>
      <w:b/>
      <w:bCs/>
    </w:rPr>
  </w:style>
  <w:style w:type="paragraph" w:customStyle="1" w:styleId="af8">
    <w:name w:val="Содержимое врезки"/>
    <w:basedOn w:val="a8"/>
  </w:style>
  <w:style w:type="paragraph" w:customStyle="1" w:styleId="310">
    <w:name w:val="Основной текст с отступом 31"/>
    <w:basedOn w:val="a"/>
    <w:pPr>
      <w:ind w:firstLine="720"/>
      <w:jc w:val="both"/>
    </w:pPr>
    <w:rPr>
      <w:sz w:val="28"/>
    </w:rPr>
  </w:style>
  <w:style w:type="paragraph" w:customStyle="1" w:styleId="140">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9">
    <w:name w:val="annotation text"/>
    <w:basedOn w:val="a"/>
    <w:link w:val="afa"/>
    <w:uiPriority w:val="99"/>
    <w:unhideWhenUsed/>
    <w:rsid w:val="00C12A60"/>
    <w:rPr>
      <w:lang w:val="x-none"/>
    </w:rPr>
  </w:style>
  <w:style w:type="character" w:customStyle="1" w:styleId="afa">
    <w:name w:val="Текст примечания Знак"/>
    <w:link w:val="af9"/>
    <w:uiPriority w:val="99"/>
    <w:rsid w:val="00C12A60"/>
    <w:rPr>
      <w:lang w:eastAsia="ar-SA"/>
    </w:rPr>
  </w:style>
  <w:style w:type="paragraph" w:styleId="afb">
    <w:name w:val="annotation subject"/>
    <w:basedOn w:val="17"/>
    <w:next w:val="17"/>
    <w:link w:val="afc"/>
    <w:uiPriority w:val="99"/>
    <w:rsid w:val="00C12A60"/>
    <w:rPr>
      <w:b/>
      <w:bCs/>
      <w:lang w:val="x-none"/>
    </w:rPr>
  </w:style>
  <w:style w:type="character" w:customStyle="1" w:styleId="afc">
    <w:name w:val="Тема примечания Знак"/>
    <w:link w:val="afb"/>
    <w:uiPriority w:val="99"/>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261469"/>
    <w:pPr>
      <w:tabs>
        <w:tab w:val="left" w:pos="660"/>
        <w:tab w:val="right" w:leader="dot" w:pos="10490"/>
      </w:tabs>
      <w:ind w:right="-1"/>
    </w:pPr>
    <w:rPr>
      <w:rFonts w:eastAsia="Arial" w:cs="Arial"/>
      <w:b/>
      <w:bCs/>
      <w:noProof/>
    </w:rPr>
  </w:style>
  <w:style w:type="paragraph" w:styleId="24">
    <w:name w:val="toc 2"/>
    <w:basedOn w:val="a"/>
    <w:next w:val="a"/>
    <w:autoRedefine/>
    <w:uiPriority w:val="39"/>
    <w:rsid w:val="00F35DD5"/>
    <w:pPr>
      <w:ind w:left="200"/>
    </w:pPr>
  </w:style>
  <w:style w:type="character" w:styleId="afd">
    <w:name w:val="footnote reference"/>
    <w:uiPriority w:val="99"/>
    <w:semiHidden/>
    <w:rsid w:val="004D0D88"/>
    <w:rPr>
      <w:vertAlign w:val="superscript"/>
    </w:rPr>
  </w:style>
  <w:style w:type="character" w:styleId="afe">
    <w:name w:val="annotation reference"/>
    <w:uiPriority w:val="99"/>
    <w:semiHidden/>
    <w:rsid w:val="005A3B82"/>
    <w:rPr>
      <w:sz w:val="16"/>
      <w:szCs w:val="16"/>
    </w:rPr>
  </w:style>
  <w:style w:type="table" w:styleId="aff">
    <w:name w:val="Table Grid"/>
    <w:basedOn w:val="a1"/>
    <w:uiPriority w:val="59"/>
    <w:rsid w:val="000131C8"/>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2"/>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rPr>
  </w:style>
  <w:style w:type="paragraph" w:styleId="aff1">
    <w:name w:val="endnote text"/>
    <w:basedOn w:val="a"/>
    <w:link w:val="aff2"/>
    <w:uiPriority w:val="99"/>
    <w:semiHidden/>
    <w:unhideWhenUsed/>
    <w:rsid w:val="00805398"/>
    <w:rPr>
      <w:lang w:val="x-none"/>
    </w:rPr>
  </w:style>
  <w:style w:type="character" w:customStyle="1" w:styleId="aff2">
    <w:name w:val="Текст концевой сноски Знак"/>
    <w:link w:val="aff1"/>
    <w:uiPriority w:val="99"/>
    <w:semiHidden/>
    <w:rsid w:val="00805398"/>
    <w:rPr>
      <w:lang w:eastAsia="ar-SA"/>
    </w:rPr>
  </w:style>
  <w:style w:type="paragraph" w:styleId="aff3">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4">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5">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5">
    <w:name w:val="Верхний колонтитул Знак"/>
    <w:link w:val="af4"/>
    <w:uiPriority w:val="99"/>
    <w:rsid w:val="00E22DD0"/>
    <w:rPr>
      <w:sz w:val="24"/>
      <w:szCs w:val="24"/>
      <w:lang w:eastAsia="ar-SA"/>
    </w:rPr>
  </w:style>
  <w:style w:type="character" w:customStyle="1" w:styleId="af3">
    <w:name w:val="Нижний колонтитул Знак"/>
    <w:link w:val="af2"/>
    <w:uiPriority w:val="99"/>
    <w:rsid w:val="00E22DD0"/>
    <w:rPr>
      <w:lang w:eastAsia="ar-SA"/>
    </w:rPr>
  </w:style>
  <w:style w:type="character" w:customStyle="1" w:styleId="af">
    <w:name w:val="Текст выноски Знак"/>
    <w:link w:val="ae"/>
    <w:uiPriority w:val="99"/>
    <w:rsid w:val="00E22DD0"/>
    <w:rPr>
      <w:rFonts w:ascii="Tahoma" w:hAnsi="Tahoma" w:cs="Tahoma"/>
      <w:sz w:val="16"/>
      <w:szCs w:val="16"/>
      <w:lang w:eastAsia="ar-SA"/>
    </w:rPr>
  </w:style>
  <w:style w:type="paragraph" w:styleId="aff6">
    <w:name w:val="List Paragraph"/>
    <w:basedOn w:val="a"/>
    <w:uiPriority w:val="34"/>
    <w:qFormat/>
    <w:rsid w:val="00E22DD0"/>
    <w:pPr>
      <w:ind w:left="720"/>
      <w:contextualSpacing/>
    </w:pPr>
  </w:style>
  <w:style w:type="character" w:customStyle="1" w:styleId="a9">
    <w:name w:val="Основной текст Знак"/>
    <w:link w:val="a8"/>
    <w:rsid w:val="00182E46"/>
    <w:rPr>
      <w:lang w:eastAsia="ar-SA"/>
    </w:rPr>
  </w:style>
  <w:style w:type="paragraph" w:customStyle="1" w:styleId="19">
    <w:name w:val="Знак Знак Знак1"/>
    <w:basedOn w:val="a"/>
    <w:rsid w:val="00182E46"/>
    <w:pPr>
      <w:spacing w:after="160" w:line="240" w:lineRule="exact"/>
    </w:pPr>
    <w:rPr>
      <w:rFonts w:ascii="Verdana" w:hAnsi="Verdana"/>
      <w:lang w:val="en-US"/>
    </w:rPr>
  </w:style>
  <w:style w:type="character" w:customStyle="1" w:styleId="ad">
    <w:name w:val="Основной текст с отступом Знак"/>
    <w:link w:val="ac"/>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 w:type="paragraph" w:customStyle="1" w:styleId="xl65">
    <w:name w:val="xl65"/>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6">
    <w:name w:val="xl66"/>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7">
    <w:name w:val="xl67"/>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68">
    <w:name w:val="xl68"/>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69">
    <w:name w:val="xl69"/>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70">
    <w:name w:val="xl70"/>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1">
    <w:name w:val="xl71"/>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2">
    <w:name w:val="xl72"/>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numbering" w:customStyle="1" w:styleId="1a">
    <w:name w:val="Нет списка1"/>
    <w:next w:val="a2"/>
    <w:uiPriority w:val="99"/>
    <w:semiHidden/>
    <w:unhideWhenUsed/>
    <w:rsid w:val="00961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18099">
      <w:bodyDiv w:val="1"/>
      <w:marLeft w:val="0"/>
      <w:marRight w:val="0"/>
      <w:marTop w:val="0"/>
      <w:marBottom w:val="0"/>
      <w:divBdr>
        <w:top w:val="none" w:sz="0" w:space="0" w:color="auto"/>
        <w:left w:val="none" w:sz="0" w:space="0" w:color="auto"/>
        <w:bottom w:val="none" w:sz="0" w:space="0" w:color="auto"/>
        <w:right w:val="none" w:sz="0" w:space="0" w:color="auto"/>
      </w:divBdr>
    </w:div>
    <w:div w:id="144736227">
      <w:bodyDiv w:val="1"/>
      <w:marLeft w:val="0"/>
      <w:marRight w:val="0"/>
      <w:marTop w:val="0"/>
      <w:marBottom w:val="0"/>
      <w:divBdr>
        <w:top w:val="none" w:sz="0" w:space="0" w:color="auto"/>
        <w:left w:val="none" w:sz="0" w:space="0" w:color="auto"/>
        <w:bottom w:val="none" w:sz="0" w:space="0" w:color="auto"/>
        <w:right w:val="none" w:sz="0" w:space="0" w:color="auto"/>
      </w:divBdr>
    </w:div>
    <w:div w:id="201670563">
      <w:bodyDiv w:val="1"/>
      <w:marLeft w:val="0"/>
      <w:marRight w:val="0"/>
      <w:marTop w:val="0"/>
      <w:marBottom w:val="0"/>
      <w:divBdr>
        <w:top w:val="none" w:sz="0" w:space="0" w:color="auto"/>
        <w:left w:val="none" w:sz="0" w:space="0" w:color="auto"/>
        <w:bottom w:val="none" w:sz="0" w:space="0" w:color="auto"/>
        <w:right w:val="none" w:sz="0" w:space="0" w:color="auto"/>
      </w:divBdr>
    </w:div>
    <w:div w:id="275142040">
      <w:bodyDiv w:val="1"/>
      <w:marLeft w:val="0"/>
      <w:marRight w:val="0"/>
      <w:marTop w:val="0"/>
      <w:marBottom w:val="0"/>
      <w:divBdr>
        <w:top w:val="none" w:sz="0" w:space="0" w:color="auto"/>
        <w:left w:val="none" w:sz="0" w:space="0" w:color="auto"/>
        <w:bottom w:val="none" w:sz="0" w:space="0" w:color="auto"/>
        <w:right w:val="none" w:sz="0" w:space="0" w:color="auto"/>
      </w:divBdr>
    </w:div>
    <w:div w:id="360866774">
      <w:bodyDiv w:val="1"/>
      <w:marLeft w:val="0"/>
      <w:marRight w:val="0"/>
      <w:marTop w:val="0"/>
      <w:marBottom w:val="0"/>
      <w:divBdr>
        <w:top w:val="none" w:sz="0" w:space="0" w:color="auto"/>
        <w:left w:val="none" w:sz="0" w:space="0" w:color="auto"/>
        <w:bottom w:val="none" w:sz="0" w:space="0" w:color="auto"/>
        <w:right w:val="none" w:sz="0" w:space="0" w:color="auto"/>
      </w:divBdr>
    </w:div>
    <w:div w:id="419109375">
      <w:bodyDiv w:val="1"/>
      <w:marLeft w:val="0"/>
      <w:marRight w:val="0"/>
      <w:marTop w:val="0"/>
      <w:marBottom w:val="0"/>
      <w:divBdr>
        <w:top w:val="none" w:sz="0" w:space="0" w:color="auto"/>
        <w:left w:val="none" w:sz="0" w:space="0" w:color="auto"/>
        <w:bottom w:val="none" w:sz="0" w:space="0" w:color="auto"/>
        <w:right w:val="none" w:sz="0" w:space="0" w:color="auto"/>
      </w:divBdr>
      <w:divsChild>
        <w:div w:id="257834189">
          <w:marLeft w:val="0"/>
          <w:marRight w:val="0"/>
          <w:marTop w:val="0"/>
          <w:marBottom w:val="0"/>
          <w:divBdr>
            <w:top w:val="none" w:sz="0" w:space="0" w:color="auto"/>
            <w:left w:val="none" w:sz="0" w:space="0" w:color="auto"/>
            <w:bottom w:val="none" w:sz="0" w:space="0" w:color="auto"/>
            <w:right w:val="none" w:sz="0" w:space="0" w:color="auto"/>
          </w:divBdr>
        </w:div>
      </w:divsChild>
    </w:div>
    <w:div w:id="450633463">
      <w:bodyDiv w:val="1"/>
      <w:marLeft w:val="0"/>
      <w:marRight w:val="0"/>
      <w:marTop w:val="0"/>
      <w:marBottom w:val="0"/>
      <w:divBdr>
        <w:top w:val="none" w:sz="0" w:space="0" w:color="auto"/>
        <w:left w:val="none" w:sz="0" w:space="0" w:color="auto"/>
        <w:bottom w:val="none" w:sz="0" w:space="0" w:color="auto"/>
        <w:right w:val="none" w:sz="0" w:space="0" w:color="auto"/>
      </w:divBdr>
    </w:div>
    <w:div w:id="526716215">
      <w:bodyDiv w:val="1"/>
      <w:marLeft w:val="0"/>
      <w:marRight w:val="0"/>
      <w:marTop w:val="0"/>
      <w:marBottom w:val="0"/>
      <w:divBdr>
        <w:top w:val="none" w:sz="0" w:space="0" w:color="auto"/>
        <w:left w:val="none" w:sz="0" w:space="0" w:color="auto"/>
        <w:bottom w:val="none" w:sz="0" w:space="0" w:color="auto"/>
        <w:right w:val="none" w:sz="0" w:space="0" w:color="auto"/>
      </w:divBdr>
    </w:div>
    <w:div w:id="528882703">
      <w:bodyDiv w:val="1"/>
      <w:marLeft w:val="0"/>
      <w:marRight w:val="0"/>
      <w:marTop w:val="0"/>
      <w:marBottom w:val="0"/>
      <w:divBdr>
        <w:top w:val="none" w:sz="0" w:space="0" w:color="auto"/>
        <w:left w:val="none" w:sz="0" w:space="0" w:color="auto"/>
        <w:bottom w:val="none" w:sz="0" w:space="0" w:color="auto"/>
        <w:right w:val="none" w:sz="0" w:space="0" w:color="auto"/>
      </w:divBdr>
    </w:div>
    <w:div w:id="586381479">
      <w:bodyDiv w:val="1"/>
      <w:marLeft w:val="0"/>
      <w:marRight w:val="0"/>
      <w:marTop w:val="0"/>
      <w:marBottom w:val="0"/>
      <w:divBdr>
        <w:top w:val="none" w:sz="0" w:space="0" w:color="auto"/>
        <w:left w:val="none" w:sz="0" w:space="0" w:color="auto"/>
        <w:bottom w:val="none" w:sz="0" w:space="0" w:color="auto"/>
        <w:right w:val="none" w:sz="0" w:space="0" w:color="auto"/>
      </w:divBdr>
    </w:div>
    <w:div w:id="616178361">
      <w:bodyDiv w:val="1"/>
      <w:marLeft w:val="0"/>
      <w:marRight w:val="0"/>
      <w:marTop w:val="0"/>
      <w:marBottom w:val="0"/>
      <w:divBdr>
        <w:top w:val="none" w:sz="0" w:space="0" w:color="auto"/>
        <w:left w:val="none" w:sz="0" w:space="0" w:color="auto"/>
        <w:bottom w:val="none" w:sz="0" w:space="0" w:color="auto"/>
        <w:right w:val="none" w:sz="0" w:space="0" w:color="auto"/>
      </w:divBdr>
    </w:div>
    <w:div w:id="650255670">
      <w:bodyDiv w:val="1"/>
      <w:marLeft w:val="0"/>
      <w:marRight w:val="0"/>
      <w:marTop w:val="0"/>
      <w:marBottom w:val="0"/>
      <w:divBdr>
        <w:top w:val="none" w:sz="0" w:space="0" w:color="auto"/>
        <w:left w:val="none" w:sz="0" w:space="0" w:color="auto"/>
        <w:bottom w:val="none" w:sz="0" w:space="0" w:color="auto"/>
        <w:right w:val="none" w:sz="0" w:space="0" w:color="auto"/>
      </w:divBdr>
    </w:div>
    <w:div w:id="662468987">
      <w:bodyDiv w:val="1"/>
      <w:marLeft w:val="0"/>
      <w:marRight w:val="0"/>
      <w:marTop w:val="0"/>
      <w:marBottom w:val="0"/>
      <w:divBdr>
        <w:top w:val="none" w:sz="0" w:space="0" w:color="auto"/>
        <w:left w:val="none" w:sz="0" w:space="0" w:color="auto"/>
        <w:bottom w:val="none" w:sz="0" w:space="0" w:color="auto"/>
        <w:right w:val="none" w:sz="0" w:space="0" w:color="auto"/>
      </w:divBdr>
    </w:div>
    <w:div w:id="723019559">
      <w:bodyDiv w:val="1"/>
      <w:marLeft w:val="0"/>
      <w:marRight w:val="0"/>
      <w:marTop w:val="0"/>
      <w:marBottom w:val="0"/>
      <w:divBdr>
        <w:top w:val="none" w:sz="0" w:space="0" w:color="auto"/>
        <w:left w:val="none" w:sz="0" w:space="0" w:color="auto"/>
        <w:bottom w:val="none" w:sz="0" w:space="0" w:color="auto"/>
        <w:right w:val="none" w:sz="0" w:space="0" w:color="auto"/>
      </w:divBdr>
    </w:div>
    <w:div w:id="805776195">
      <w:bodyDiv w:val="1"/>
      <w:marLeft w:val="0"/>
      <w:marRight w:val="0"/>
      <w:marTop w:val="0"/>
      <w:marBottom w:val="0"/>
      <w:divBdr>
        <w:top w:val="none" w:sz="0" w:space="0" w:color="auto"/>
        <w:left w:val="none" w:sz="0" w:space="0" w:color="auto"/>
        <w:bottom w:val="none" w:sz="0" w:space="0" w:color="auto"/>
        <w:right w:val="none" w:sz="0" w:space="0" w:color="auto"/>
      </w:divBdr>
    </w:div>
    <w:div w:id="920527025">
      <w:bodyDiv w:val="1"/>
      <w:marLeft w:val="0"/>
      <w:marRight w:val="0"/>
      <w:marTop w:val="0"/>
      <w:marBottom w:val="0"/>
      <w:divBdr>
        <w:top w:val="none" w:sz="0" w:space="0" w:color="auto"/>
        <w:left w:val="none" w:sz="0" w:space="0" w:color="auto"/>
        <w:bottom w:val="none" w:sz="0" w:space="0" w:color="auto"/>
        <w:right w:val="none" w:sz="0" w:space="0" w:color="auto"/>
      </w:divBdr>
    </w:div>
    <w:div w:id="949631033">
      <w:bodyDiv w:val="1"/>
      <w:marLeft w:val="0"/>
      <w:marRight w:val="0"/>
      <w:marTop w:val="0"/>
      <w:marBottom w:val="0"/>
      <w:divBdr>
        <w:top w:val="none" w:sz="0" w:space="0" w:color="auto"/>
        <w:left w:val="none" w:sz="0" w:space="0" w:color="auto"/>
        <w:bottom w:val="none" w:sz="0" w:space="0" w:color="auto"/>
        <w:right w:val="none" w:sz="0" w:space="0" w:color="auto"/>
      </w:divBdr>
    </w:div>
    <w:div w:id="978343856">
      <w:bodyDiv w:val="1"/>
      <w:marLeft w:val="0"/>
      <w:marRight w:val="0"/>
      <w:marTop w:val="0"/>
      <w:marBottom w:val="0"/>
      <w:divBdr>
        <w:top w:val="none" w:sz="0" w:space="0" w:color="auto"/>
        <w:left w:val="none" w:sz="0" w:space="0" w:color="auto"/>
        <w:bottom w:val="none" w:sz="0" w:space="0" w:color="auto"/>
        <w:right w:val="none" w:sz="0" w:space="0" w:color="auto"/>
      </w:divBdr>
    </w:div>
    <w:div w:id="984435153">
      <w:bodyDiv w:val="1"/>
      <w:marLeft w:val="0"/>
      <w:marRight w:val="0"/>
      <w:marTop w:val="0"/>
      <w:marBottom w:val="0"/>
      <w:divBdr>
        <w:top w:val="none" w:sz="0" w:space="0" w:color="auto"/>
        <w:left w:val="none" w:sz="0" w:space="0" w:color="auto"/>
        <w:bottom w:val="none" w:sz="0" w:space="0" w:color="auto"/>
        <w:right w:val="none" w:sz="0" w:space="0" w:color="auto"/>
      </w:divBdr>
    </w:div>
    <w:div w:id="993410787">
      <w:bodyDiv w:val="1"/>
      <w:marLeft w:val="0"/>
      <w:marRight w:val="0"/>
      <w:marTop w:val="0"/>
      <w:marBottom w:val="0"/>
      <w:divBdr>
        <w:top w:val="none" w:sz="0" w:space="0" w:color="auto"/>
        <w:left w:val="none" w:sz="0" w:space="0" w:color="auto"/>
        <w:bottom w:val="none" w:sz="0" w:space="0" w:color="auto"/>
        <w:right w:val="none" w:sz="0" w:space="0" w:color="auto"/>
      </w:divBdr>
    </w:div>
    <w:div w:id="1046177872">
      <w:bodyDiv w:val="1"/>
      <w:marLeft w:val="0"/>
      <w:marRight w:val="0"/>
      <w:marTop w:val="0"/>
      <w:marBottom w:val="0"/>
      <w:divBdr>
        <w:top w:val="none" w:sz="0" w:space="0" w:color="auto"/>
        <w:left w:val="none" w:sz="0" w:space="0" w:color="auto"/>
        <w:bottom w:val="none" w:sz="0" w:space="0" w:color="auto"/>
        <w:right w:val="none" w:sz="0" w:space="0" w:color="auto"/>
      </w:divBdr>
    </w:div>
    <w:div w:id="1101875950">
      <w:bodyDiv w:val="1"/>
      <w:marLeft w:val="0"/>
      <w:marRight w:val="0"/>
      <w:marTop w:val="0"/>
      <w:marBottom w:val="0"/>
      <w:divBdr>
        <w:top w:val="none" w:sz="0" w:space="0" w:color="auto"/>
        <w:left w:val="none" w:sz="0" w:space="0" w:color="auto"/>
        <w:bottom w:val="none" w:sz="0" w:space="0" w:color="auto"/>
        <w:right w:val="none" w:sz="0" w:space="0" w:color="auto"/>
      </w:divBdr>
    </w:div>
    <w:div w:id="1311977168">
      <w:bodyDiv w:val="1"/>
      <w:marLeft w:val="0"/>
      <w:marRight w:val="0"/>
      <w:marTop w:val="0"/>
      <w:marBottom w:val="0"/>
      <w:divBdr>
        <w:top w:val="none" w:sz="0" w:space="0" w:color="auto"/>
        <w:left w:val="none" w:sz="0" w:space="0" w:color="auto"/>
        <w:bottom w:val="none" w:sz="0" w:space="0" w:color="auto"/>
        <w:right w:val="none" w:sz="0" w:space="0" w:color="auto"/>
      </w:divBdr>
    </w:div>
    <w:div w:id="1327052542">
      <w:bodyDiv w:val="1"/>
      <w:marLeft w:val="0"/>
      <w:marRight w:val="0"/>
      <w:marTop w:val="0"/>
      <w:marBottom w:val="0"/>
      <w:divBdr>
        <w:top w:val="none" w:sz="0" w:space="0" w:color="auto"/>
        <w:left w:val="none" w:sz="0" w:space="0" w:color="auto"/>
        <w:bottom w:val="none" w:sz="0" w:space="0" w:color="auto"/>
        <w:right w:val="none" w:sz="0" w:space="0" w:color="auto"/>
      </w:divBdr>
    </w:div>
    <w:div w:id="1406033521">
      <w:bodyDiv w:val="1"/>
      <w:marLeft w:val="0"/>
      <w:marRight w:val="0"/>
      <w:marTop w:val="0"/>
      <w:marBottom w:val="0"/>
      <w:divBdr>
        <w:top w:val="none" w:sz="0" w:space="0" w:color="auto"/>
        <w:left w:val="none" w:sz="0" w:space="0" w:color="auto"/>
        <w:bottom w:val="none" w:sz="0" w:space="0" w:color="auto"/>
        <w:right w:val="none" w:sz="0" w:space="0" w:color="auto"/>
      </w:divBdr>
    </w:div>
    <w:div w:id="1419474220">
      <w:bodyDiv w:val="1"/>
      <w:marLeft w:val="0"/>
      <w:marRight w:val="0"/>
      <w:marTop w:val="0"/>
      <w:marBottom w:val="0"/>
      <w:divBdr>
        <w:top w:val="none" w:sz="0" w:space="0" w:color="auto"/>
        <w:left w:val="none" w:sz="0" w:space="0" w:color="auto"/>
        <w:bottom w:val="none" w:sz="0" w:space="0" w:color="auto"/>
        <w:right w:val="none" w:sz="0" w:space="0" w:color="auto"/>
      </w:divBdr>
    </w:div>
    <w:div w:id="1512598407">
      <w:bodyDiv w:val="1"/>
      <w:marLeft w:val="0"/>
      <w:marRight w:val="0"/>
      <w:marTop w:val="0"/>
      <w:marBottom w:val="0"/>
      <w:divBdr>
        <w:top w:val="none" w:sz="0" w:space="0" w:color="auto"/>
        <w:left w:val="none" w:sz="0" w:space="0" w:color="auto"/>
        <w:bottom w:val="none" w:sz="0" w:space="0" w:color="auto"/>
        <w:right w:val="none" w:sz="0" w:space="0" w:color="auto"/>
      </w:divBdr>
    </w:div>
    <w:div w:id="1546529044">
      <w:bodyDiv w:val="1"/>
      <w:marLeft w:val="0"/>
      <w:marRight w:val="0"/>
      <w:marTop w:val="0"/>
      <w:marBottom w:val="0"/>
      <w:divBdr>
        <w:top w:val="none" w:sz="0" w:space="0" w:color="auto"/>
        <w:left w:val="none" w:sz="0" w:space="0" w:color="auto"/>
        <w:bottom w:val="none" w:sz="0" w:space="0" w:color="auto"/>
        <w:right w:val="none" w:sz="0" w:space="0" w:color="auto"/>
      </w:divBdr>
    </w:div>
    <w:div w:id="1552618907">
      <w:bodyDiv w:val="1"/>
      <w:marLeft w:val="0"/>
      <w:marRight w:val="0"/>
      <w:marTop w:val="0"/>
      <w:marBottom w:val="0"/>
      <w:divBdr>
        <w:top w:val="none" w:sz="0" w:space="0" w:color="auto"/>
        <w:left w:val="none" w:sz="0" w:space="0" w:color="auto"/>
        <w:bottom w:val="none" w:sz="0" w:space="0" w:color="auto"/>
        <w:right w:val="none" w:sz="0" w:space="0" w:color="auto"/>
      </w:divBdr>
    </w:div>
    <w:div w:id="1631743757">
      <w:bodyDiv w:val="1"/>
      <w:marLeft w:val="0"/>
      <w:marRight w:val="0"/>
      <w:marTop w:val="0"/>
      <w:marBottom w:val="0"/>
      <w:divBdr>
        <w:top w:val="none" w:sz="0" w:space="0" w:color="auto"/>
        <w:left w:val="none" w:sz="0" w:space="0" w:color="auto"/>
        <w:bottom w:val="none" w:sz="0" w:space="0" w:color="auto"/>
        <w:right w:val="none" w:sz="0" w:space="0" w:color="auto"/>
      </w:divBdr>
    </w:div>
    <w:div w:id="1710378558">
      <w:bodyDiv w:val="1"/>
      <w:marLeft w:val="0"/>
      <w:marRight w:val="0"/>
      <w:marTop w:val="0"/>
      <w:marBottom w:val="0"/>
      <w:divBdr>
        <w:top w:val="none" w:sz="0" w:space="0" w:color="auto"/>
        <w:left w:val="none" w:sz="0" w:space="0" w:color="auto"/>
        <w:bottom w:val="none" w:sz="0" w:space="0" w:color="auto"/>
        <w:right w:val="none" w:sz="0" w:space="0" w:color="auto"/>
      </w:divBdr>
    </w:div>
    <w:div w:id="1796754664">
      <w:bodyDiv w:val="1"/>
      <w:marLeft w:val="0"/>
      <w:marRight w:val="0"/>
      <w:marTop w:val="0"/>
      <w:marBottom w:val="0"/>
      <w:divBdr>
        <w:top w:val="none" w:sz="0" w:space="0" w:color="auto"/>
        <w:left w:val="none" w:sz="0" w:space="0" w:color="auto"/>
        <w:bottom w:val="none" w:sz="0" w:space="0" w:color="auto"/>
        <w:right w:val="none" w:sz="0" w:space="0" w:color="auto"/>
      </w:divBdr>
    </w:div>
    <w:div w:id="1816222274">
      <w:bodyDiv w:val="1"/>
      <w:marLeft w:val="0"/>
      <w:marRight w:val="0"/>
      <w:marTop w:val="0"/>
      <w:marBottom w:val="0"/>
      <w:divBdr>
        <w:top w:val="none" w:sz="0" w:space="0" w:color="auto"/>
        <w:left w:val="none" w:sz="0" w:space="0" w:color="auto"/>
        <w:bottom w:val="none" w:sz="0" w:space="0" w:color="auto"/>
        <w:right w:val="none" w:sz="0" w:space="0" w:color="auto"/>
      </w:divBdr>
    </w:div>
    <w:div w:id="1829513356">
      <w:bodyDiv w:val="1"/>
      <w:marLeft w:val="0"/>
      <w:marRight w:val="0"/>
      <w:marTop w:val="0"/>
      <w:marBottom w:val="0"/>
      <w:divBdr>
        <w:top w:val="none" w:sz="0" w:space="0" w:color="auto"/>
        <w:left w:val="none" w:sz="0" w:space="0" w:color="auto"/>
        <w:bottom w:val="none" w:sz="0" w:space="0" w:color="auto"/>
        <w:right w:val="none" w:sz="0" w:space="0" w:color="auto"/>
      </w:divBdr>
    </w:div>
    <w:div w:id="1892035733">
      <w:bodyDiv w:val="1"/>
      <w:marLeft w:val="0"/>
      <w:marRight w:val="0"/>
      <w:marTop w:val="0"/>
      <w:marBottom w:val="0"/>
      <w:divBdr>
        <w:top w:val="none" w:sz="0" w:space="0" w:color="auto"/>
        <w:left w:val="none" w:sz="0" w:space="0" w:color="auto"/>
        <w:bottom w:val="none" w:sz="0" w:space="0" w:color="auto"/>
        <w:right w:val="none" w:sz="0" w:space="0" w:color="auto"/>
      </w:divBdr>
    </w:div>
    <w:div w:id="2010593138">
      <w:bodyDiv w:val="1"/>
      <w:marLeft w:val="0"/>
      <w:marRight w:val="0"/>
      <w:marTop w:val="0"/>
      <w:marBottom w:val="0"/>
      <w:divBdr>
        <w:top w:val="none" w:sz="0" w:space="0" w:color="auto"/>
        <w:left w:val="none" w:sz="0" w:space="0" w:color="auto"/>
        <w:bottom w:val="none" w:sz="0" w:space="0" w:color="auto"/>
        <w:right w:val="none" w:sz="0" w:space="0" w:color="auto"/>
      </w:divBdr>
    </w:div>
    <w:div w:id="2014412530">
      <w:bodyDiv w:val="1"/>
      <w:marLeft w:val="0"/>
      <w:marRight w:val="0"/>
      <w:marTop w:val="0"/>
      <w:marBottom w:val="0"/>
      <w:divBdr>
        <w:top w:val="none" w:sz="0" w:space="0" w:color="auto"/>
        <w:left w:val="none" w:sz="0" w:space="0" w:color="auto"/>
        <w:bottom w:val="none" w:sz="0" w:space="0" w:color="auto"/>
        <w:right w:val="none" w:sz="0" w:space="0" w:color="auto"/>
      </w:divBdr>
    </w:div>
    <w:div w:id="2089500913">
      <w:bodyDiv w:val="1"/>
      <w:marLeft w:val="0"/>
      <w:marRight w:val="0"/>
      <w:marTop w:val="0"/>
      <w:marBottom w:val="0"/>
      <w:divBdr>
        <w:top w:val="none" w:sz="0" w:space="0" w:color="auto"/>
        <w:left w:val="none" w:sz="0" w:space="0" w:color="auto"/>
        <w:bottom w:val="none" w:sz="0" w:space="0" w:color="auto"/>
        <w:right w:val="none" w:sz="0" w:space="0" w:color="auto"/>
      </w:divBdr>
    </w:div>
    <w:div w:id="2126658407">
      <w:bodyDiv w:val="1"/>
      <w:marLeft w:val="0"/>
      <w:marRight w:val="0"/>
      <w:marTop w:val="0"/>
      <w:marBottom w:val="0"/>
      <w:divBdr>
        <w:top w:val="none" w:sz="0" w:space="0" w:color="auto"/>
        <w:left w:val="none" w:sz="0" w:space="0" w:color="auto"/>
        <w:bottom w:val="none" w:sz="0" w:space="0" w:color="auto"/>
        <w:right w:val="none" w:sz="0" w:space="0" w:color="auto"/>
      </w:divBdr>
    </w:div>
    <w:div w:id="213791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1BA3FE835792FC8B26CDFE462651E1E95B523A933BD358D43021A682584C026856CBAA04Cm2R7O"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consultantplus://offline/ref=51BA3FE835792FC8B26CDFE462651E1E95B523A933BD358D43021A682584C026856CBAA04Cm2R7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E8C012E4CC407745D70597E7A81DA072209D968632931A46C38B9BB72066A359610323DEE31D50C1990CE12B92973FD9E165BB7253FCBXBD7O"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consultantplus://offline/main?base=LAW;n=108797;fld=134;dst=102312" TargetMode="External"/><Relationship Id="rId4" Type="http://schemas.openxmlformats.org/officeDocument/2006/relationships/styles" Target="styles.xml"/><Relationship Id="rId9" Type="http://schemas.openxmlformats.org/officeDocument/2006/relationships/hyperlink" Target="mailto:o0201@roskazna.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746856-B53F-48DF-9D57-F5F7BE79E7D3}">
  <ds:schemaRefs>
    <ds:schemaRef ds:uri="http://schemas.openxmlformats.org/officeDocument/2006/bibliography"/>
  </ds:schemaRefs>
</ds:datastoreItem>
</file>

<file path=customXml/itemProps2.xml><?xml version="1.0" encoding="utf-8"?>
<ds:datastoreItem xmlns:ds="http://schemas.openxmlformats.org/officeDocument/2006/customXml" ds:itemID="{DAC2C28E-B08A-4C6E-A6D8-9BF8475F1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3008</TotalTime>
  <Pages>170</Pages>
  <Words>47955</Words>
  <Characters>273344</Characters>
  <Application>Microsoft Office Word</Application>
  <DocSecurity>0</DocSecurity>
  <Lines>2277</Lines>
  <Paragraphs>641</Paragraphs>
  <ScaleCrop>false</ScaleCrop>
  <HeadingPairs>
    <vt:vector size="2" baseType="variant">
      <vt:variant>
        <vt:lpstr>Название</vt:lpstr>
      </vt:variant>
      <vt:variant>
        <vt:i4>1</vt:i4>
      </vt:variant>
    </vt:vector>
  </HeadingPairs>
  <TitlesOfParts>
    <vt:vector size="1" baseType="lpstr">
      <vt:lpstr>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vt:lpstr>
    </vt:vector>
  </TitlesOfParts>
  <Company>Reanimator Extreme Edition</Company>
  <LinksUpToDate>false</LinksUpToDate>
  <CharactersWithSpaces>320658</CharactersWithSpaces>
  <SharedDoc>false</SharedDoc>
  <HLinks>
    <vt:vector size="216" baseType="variant">
      <vt:variant>
        <vt:i4>393227</vt:i4>
      </vt:variant>
      <vt:variant>
        <vt:i4>240</vt:i4>
      </vt:variant>
      <vt:variant>
        <vt:i4>0</vt:i4>
      </vt:variant>
      <vt:variant>
        <vt:i4>5</vt:i4>
      </vt:variant>
      <vt:variant>
        <vt:lpwstr>consultantplus://offline/ref=51BA3FE835792FC8B26CDFE462651E1E95B523A933BD358D43021A682584C026856CBAA04Cm2R7O</vt:lpwstr>
      </vt:variant>
      <vt:variant>
        <vt:lpwstr/>
      </vt:variant>
      <vt:variant>
        <vt:i4>393227</vt:i4>
      </vt:variant>
      <vt:variant>
        <vt:i4>237</vt:i4>
      </vt:variant>
      <vt:variant>
        <vt:i4>0</vt:i4>
      </vt:variant>
      <vt:variant>
        <vt:i4>5</vt:i4>
      </vt:variant>
      <vt:variant>
        <vt:lpwstr>consultantplus://offline/ref=51BA3FE835792FC8B26CDFE462651E1E95B523A933BD358D43021A682584C026856CBAA04Cm2R7O</vt:lpwstr>
      </vt:variant>
      <vt:variant>
        <vt:lpwstr/>
      </vt:variant>
      <vt:variant>
        <vt:i4>3604584</vt:i4>
      </vt:variant>
      <vt:variant>
        <vt:i4>195</vt:i4>
      </vt:variant>
      <vt:variant>
        <vt:i4>0</vt:i4>
      </vt:variant>
      <vt:variant>
        <vt:i4>5</vt:i4>
      </vt:variant>
      <vt:variant>
        <vt:lpwstr>consultantplus://offline/main?base=LAW;n=108797;fld=134;dst=102312</vt:lpwstr>
      </vt:variant>
      <vt:variant>
        <vt:lpwstr/>
      </vt:variant>
      <vt:variant>
        <vt:i4>5963879</vt:i4>
      </vt:variant>
      <vt:variant>
        <vt:i4>192</vt:i4>
      </vt:variant>
      <vt:variant>
        <vt:i4>0</vt:i4>
      </vt:variant>
      <vt:variant>
        <vt:i4>5</vt:i4>
      </vt:variant>
      <vt:variant>
        <vt:lpwstr>mailto:o0201@roskazna.ru</vt:lpwstr>
      </vt:variant>
      <vt:variant>
        <vt:lpwstr/>
      </vt:variant>
      <vt:variant>
        <vt:i4>7995396</vt:i4>
      </vt:variant>
      <vt:variant>
        <vt:i4>189</vt:i4>
      </vt:variant>
      <vt:variant>
        <vt:i4>0</vt:i4>
      </vt:variant>
      <vt:variant>
        <vt:i4>5</vt:i4>
      </vt:variant>
      <vt:variant>
        <vt:lpwstr>mailto:5n@roskazna.ru</vt:lpwstr>
      </vt:variant>
      <vt:variant>
        <vt:lpwstr/>
      </vt:variant>
      <vt:variant>
        <vt:i4>1376307</vt:i4>
      </vt:variant>
      <vt:variant>
        <vt:i4>182</vt:i4>
      </vt:variant>
      <vt:variant>
        <vt:i4>0</vt:i4>
      </vt:variant>
      <vt:variant>
        <vt:i4>5</vt:i4>
      </vt:variant>
      <vt:variant>
        <vt:lpwstr/>
      </vt:variant>
      <vt:variant>
        <vt:lpwstr>_Toc506404022</vt:lpwstr>
      </vt:variant>
      <vt:variant>
        <vt:i4>1376307</vt:i4>
      </vt:variant>
      <vt:variant>
        <vt:i4>176</vt:i4>
      </vt:variant>
      <vt:variant>
        <vt:i4>0</vt:i4>
      </vt:variant>
      <vt:variant>
        <vt:i4>5</vt:i4>
      </vt:variant>
      <vt:variant>
        <vt:lpwstr/>
      </vt:variant>
      <vt:variant>
        <vt:lpwstr>_Toc506404021</vt:lpwstr>
      </vt:variant>
      <vt:variant>
        <vt:i4>1376307</vt:i4>
      </vt:variant>
      <vt:variant>
        <vt:i4>170</vt:i4>
      </vt:variant>
      <vt:variant>
        <vt:i4>0</vt:i4>
      </vt:variant>
      <vt:variant>
        <vt:i4>5</vt:i4>
      </vt:variant>
      <vt:variant>
        <vt:lpwstr/>
      </vt:variant>
      <vt:variant>
        <vt:lpwstr>_Toc506404020</vt:lpwstr>
      </vt:variant>
      <vt:variant>
        <vt:i4>1441843</vt:i4>
      </vt:variant>
      <vt:variant>
        <vt:i4>164</vt:i4>
      </vt:variant>
      <vt:variant>
        <vt:i4>0</vt:i4>
      </vt:variant>
      <vt:variant>
        <vt:i4>5</vt:i4>
      </vt:variant>
      <vt:variant>
        <vt:lpwstr/>
      </vt:variant>
      <vt:variant>
        <vt:lpwstr>_Toc506404019</vt:lpwstr>
      </vt:variant>
      <vt:variant>
        <vt:i4>1441843</vt:i4>
      </vt:variant>
      <vt:variant>
        <vt:i4>158</vt:i4>
      </vt:variant>
      <vt:variant>
        <vt:i4>0</vt:i4>
      </vt:variant>
      <vt:variant>
        <vt:i4>5</vt:i4>
      </vt:variant>
      <vt:variant>
        <vt:lpwstr/>
      </vt:variant>
      <vt:variant>
        <vt:lpwstr>_Toc506404017</vt:lpwstr>
      </vt:variant>
      <vt:variant>
        <vt:i4>1441843</vt:i4>
      </vt:variant>
      <vt:variant>
        <vt:i4>152</vt:i4>
      </vt:variant>
      <vt:variant>
        <vt:i4>0</vt:i4>
      </vt:variant>
      <vt:variant>
        <vt:i4>5</vt:i4>
      </vt:variant>
      <vt:variant>
        <vt:lpwstr/>
      </vt:variant>
      <vt:variant>
        <vt:lpwstr>_Toc506404016</vt:lpwstr>
      </vt:variant>
      <vt:variant>
        <vt:i4>1441843</vt:i4>
      </vt:variant>
      <vt:variant>
        <vt:i4>146</vt:i4>
      </vt:variant>
      <vt:variant>
        <vt:i4>0</vt:i4>
      </vt:variant>
      <vt:variant>
        <vt:i4>5</vt:i4>
      </vt:variant>
      <vt:variant>
        <vt:lpwstr/>
      </vt:variant>
      <vt:variant>
        <vt:lpwstr>_Toc506404015</vt:lpwstr>
      </vt:variant>
      <vt:variant>
        <vt:i4>1441843</vt:i4>
      </vt:variant>
      <vt:variant>
        <vt:i4>140</vt:i4>
      </vt:variant>
      <vt:variant>
        <vt:i4>0</vt:i4>
      </vt:variant>
      <vt:variant>
        <vt:i4>5</vt:i4>
      </vt:variant>
      <vt:variant>
        <vt:lpwstr/>
      </vt:variant>
      <vt:variant>
        <vt:lpwstr>_Toc506404014</vt:lpwstr>
      </vt:variant>
      <vt:variant>
        <vt:i4>1441843</vt:i4>
      </vt:variant>
      <vt:variant>
        <vt:i4>134</vt:i4>
      </vt:variant>
      <vt:variant>
        <vt:i4>0</vt:i4>
      </vt:variant>
      <vt:variant>
        <vt:i4>5</vt:i4>
      </vt:variant>
      <vt:variant>
        <vt:lpwstr/>
      </vt:variant>
      <vt:variant>
        <vt:lpwstr>_Toc506404013</vt:lpwstr>
      </vt:variant>
      <vt:variant>
        <vt:i4>1441843</vt:i4>
      </vt:variant>
      <vt:variant>
        <vt:i4>128</vt:i4>
      </vt:variant>
      <vt:variant>
        <vt:i4>0</vt:i4>
      </vt:variant>
      <vt:variant>
        <vt:i4>5</vt:i4>
      </vt:variant>
      <vt:variant>
        <vt:lpwstr/>
      </vt:variant>
      <vt:variant>
        <vt:lpwstr>_Toc506404012</vt:lpwstr>
      </vt:variant>
      <vt:variant>
        <vt:i4>1441843</vt:i4>
      </vt:variant>
      <vt:variant>
        <vt:i4>122</vt:i4>
      </vt:variant>
      <vt:variant>
        <vt:i4>0</vt:i4>
      </vt:variant>
      <vt:variant>
        <vt:i4>5</vt:i4>
      </vt:variant>
      <vt:variant>
        <vt:lpwstr/>
      </vt:variant>
      <vt:variant>
        <vt:lpwstr>_Toc506404011</vt:lpwstr>
      </vt:variant>
      <vt:variant>
        <vt:i4>1441843</vt:i4>
      </vt:variant>
      <vt:variant>
        <vt:i4>116</vt:i4>
      </vt:variant>
      <vt:variant>
        <vt:i4>0</vt:i4>
      </vt:variant>
      <vt:variant>
        <vt:i4>5</vt:i4>
      </vt:variant>
      <vt:variant>
        <vt:lpwstr/>
      </vt:variant>
      <vt:variant>
        <vt:lpwstr>_Toc506404010</vt:lpwstr>
      </vt:variant>
      <vt:variant>
        <vt:i4>1507379</vt:i4>
      </vt:variant>
      <vt:variant>
        <vt:i4>110</vt:i4>
      </vt:variant>
      <vt:variant>
        <vt:i4>0</vt:i4>
      </vt:variant>
      <vt:variant>
        <vt:i4>5</vt:i4>
      </vt:variant>
      <vt:variant>
        <vt:lpwstr/>
      </vt:variant>
      <vt:variant>
        <vt:lpwstr>_Toc506404009</vt:lpwstr>
      </vt:variant>
      <vt:variant>
        <vt:i4>1507379</vt:i4>
      </vt:variant>
      <vt:variant>
        <vt:i4>104</vt:i4>
      </vt:variant>
      <vt:variant>
        <vt:i4>0</vt:i4>
      </vt:variant>
      <vt:variant>
        <vt:i4>5</vt:i4>
      </vt:variant>
      <vt:variant>
        <vt:lpwstr/>
      </vt:variant>
      <vt:variant>
        <vt:lpwstr>_Toc506404008</vt:lpwstr>
      </vt:variant>
      <vt:variant>
        <vt:i4>1507379</vt:i4>
      </vt:variant>
      <vt:variant>
        <vt:i4>98</vt:i4>
      </vt:variant>
      <vt:variant>
        <vt:i4>0</vt:i4>
      </vt:variant>
      <vt:variant>
        <vt:i4>5</vt:i4>
      </vt:variant>
      <vt:variant>
        <vt:lpwstr/>
      </vt:variant>
      <vt:variant>
        <vt:lpwstr>_Toc506404007</vt:lpwstr>
      </vt:variant>
      <vt:variant>
        <vt:i4>1507379</vt:i4>
      </vt:variant>
      <vt:variant>
        <vt:i4>92</vt:i4>
      </vt:variant>
      <vt:variant>
        <vt:i4>0</vt:i4>
      </vt:variant>
      <vt:variant>
        <vt:i4>5</vt:i4>
      </vt:variant>
      <vt:variant>
        <vt:lpwstr/>
      </vt:variant>
      <vt:variant>
        <vt:lpwstr>_Toc506404006</vt:lpwstr>
      </vt:variant>
      <vt:variant>
        <vt:i4>1507379</vt:i4>
      </vt:variant>
      <vt:variant>
        <vt:i4>86</vt:i4>
      </vt:variant>
      <vt:variant>
        <vt:i4>0</vt:i4>
      </vt:variant>
      <vt:variant>
        <vt:i4>5</vt:i4>
      </vt:variant>
      <vt:variant>
        <vt:lpwstr/>
      </vt:variant>
      <vt:variant>
        <vt:lpwstr>_Toc506404005</vt:lpwstr>
      </vt:variant>
      <vt:variant>
        <vt:i4>1507379</vt:i4>
      </vt:variant>
      <vt:variant>
        <vt:i4>80</vt:i4>
      </vt:variant>
      <vt:variant>
        <vt:i4>0</vt:i4>
      </vt:variant>
      <vt:variant>
        <vt:i4>5</vt:i4>
      </vt:variant>
      <vt:variant>
        <vt:lpwstr/>
      </vt:variant>
      <vt:variant>
        <vt:lpwstr>_Toc506404004</vt:lpwstr>
      </vt:variant>
      <vt:variant>
        <vt:i4>1507379</vt:i4>
      </vt:variant>
      <vt:variant>
        <vt:i4>74</vt:i4>
      </vt:variant>
      <vt:variant>
        <vt:i4>0</vt:i4>
      </vt:variant>
      <vt:variant>
        <vt:i4>5</vt:i4>
      </vt:variant>
      <vt:variant>
        <vt:lpwstr/>
      </vt:variant>
      <vt:variant>
        <vt:lpwstr>_Toc506404003</vt:lpwstr>
      </vt:variant>
      <vt:variant>
        <vt:i4>1507379</vt:i4>
      </vt:variant>
      <vt:variant>
        <vt:i4>68</vt:i4>
      </vt:variant>
      <vt:variant>
        <vt:i4>0</vt:i4>
      </vt:variant>
      <vt:variant>
        <vt:i4>5</vt:i4>
      </vt:variant>
      <vt:variant>
        <vt:lpwstr/>
      </vt:variant>
      <vt:variant>
        <vt:lpwstr>_Toc506404002</vt:lpwstr>
      </vt:variant>
      <vt:variant>
        <vt:i4>1507379</vt:i4>
      </vt:variant>
      <vt:variant>
        <vt:i4>62</vt:i4>
      </vt:variant>
      <vt:variant>
        <vt:i4>0</vt:i4>
      </vt:variant>
      <vt:variant>
        <vt:i4>5</vt:i4>
      </vt:variant>
      <vt:variant>
        <vt:lpwstr/>
      </vt:variant>
      <vt:variant>
        <vt:lpwstr>_Toc506404001</vt:lpwstr>
      </vt:variant>
      <vt:variant>
        <vt:i4>1507379</vt:i4>
      </vt:variant>
      <vt:variant>
        <vt:i4>56</vt:i4>
      </vt:variant>
      <vt:variant>
        <vt:i4>0</vt:i4>
      </vt:variant>
      <vt:variant>
        <vt:i4>5</vt:i4>
      </vt:variant>
      <vt:variant>
        <vt:lpwstr/>
      </vt:variant>
      <vt:variant>
        <vt:lpwstr>_Toc506404000</vt:lpwstr>
      </vt:variant>
      <vt:variant>
        <vt:i4>1638458</vt:i4>
      </vt:variant>
      <vt:variant>
        <vt:i4>50</vt:i4>
      </vt:variant>
      <vt:variant>
        <vt:i4>0</vt:i4>
      </vt:variant>
      <vt:variant>
        <vt:i4>5</vt:i4>
      </vt:variant>
      <vt:variant>
        <vt:lpwstr/>
      </vt:variant>
      <vt:variant>
        <vt:lpwstr>_Toc506403999</vt:lpwstr>
      </vt:variant>
      <vt:variant>
        <vt:i4>1638458</vt:i4>
      </vt:variant>
      <vt:variant>
        <vt:i4>44</vt:i4>
      </vt:variant>
      <vt:variant>
        <vt:i4>0</vt:i4>
      </vt:variant>
      <vt:variant>
        <vt:i4>5</vt:i4>
      </vt:variant>
      <vt:variant>
        <vt:lpwstr/>
      </vt:variant>
      <vt:variant>
        <vt:lpwstr>_Toc506403998</vt:lpwstr>
      </vt:variant>
      <vt:variant>
        <vt:i4>1638458</vt:i4>
      </vt:variant>
      <vt:variant>
        <vt:i4>38</vt:i4>
      </vt:variant>
      <vt:variant>
        <vt:i4>0</vt:i4>
      </vt:variant>
      <vt:variant>
        <vt:i4>5</vt:i4>
      </vt:variant>
      <vt:variant>
        <vt:lpwstr/>
      </vt:variant>
      <vt:variant>
        <vt:lpwstr>_Toc506403997</vt:lpwstr>
      </vt:variant>
      <vt:variant>
        <vt:i4>1638458</vt:i4>
      </vt:variant>
      <vt:variant>
        <vt:i4>32</vt:i4>
      </vt:variant>
      <vt:variant>
        <vt:i4>0</vt:i4>
      </vt:variant>
      <vt:variant>
        <vt:i4>5</vt:i4>
      </vt:variant>
      <vt:variant>
        <vt:lpwstr/>
      </vt:variant>
      <vt:variant>
        <vt:lpwstr>_Toc506403996</vt:lpwstr>
      </vt:variant>
      <vt:variant>
        <vt:i4>1638458</vt:i4>
      </vt:variant>
      <vt:variant>
        <vt:i4>26</vt:i4>
      </vt:variant>
      <vt:variant>
        <vt:i4>0</vt:i4>
      </vt:variant>
      <vt:variant>
        <vt:i4>5</vt:i4>
      </vt:variant>
      <vt:variant>
        <vt:lpwstr/>
      </vt:variant>
      <vt:variant>
        <vt:lpwstr>_Toc506403994</vt:lpwstr>
      </vt:variant>
      <vt:variant>
        <vt:i4>1638458</vt:i4>
      </vt:variant>
      <vt:variant>
        <vt:i4>20</vt:i4>
      </vt:variant>
      <vt:variant>
        <vt:i4>0</vt:i4>
      </vt:variant>
      <vt:variant>
        <vt:i4>5</vt:i4>
      </vt:variant>
      <vt:variant>
        <vt:lpwstr/>
      </vt:variant>
      <vt:variant>
        <vt:lpwstr>_Toc506403992</vt:lpwstr>
      </vt:variant>
      <vt:variant>
        <vt:i4>1638458</vt:i4>
      </vt:variant>
      <vt:variant>
        <vt:i4>14</vt:i4>
      </vt:variant>
      <vt:variant>
        <vt:i4>0</vt:i4>
      </vt:variant>
      <vt:variant>
        <vt:i4>5</vt:i4>
      </vt:variant>
      <vt:variant>
        <vt:lpwstr/>
      </vt:variant>
      <vt:variant>
        <vt:lpwstr>_Toc506403991</vt:lpwstr>
      </vt:variant>
      <vt:variant>
        <vt:i4>1638458</vt:i4>
      </vt:variant>
      <vt:variant>
        <vt:i4>8</vt:i4>
      </vt:variant>
      <vt:variant>
        <vt:i4>0</vt:i4>
      </vt:variant>
      <vt:variant>
        <vt:i4>5</vt:i4>
      </vt:variant>
      <vt:variant>
        <vt:lpwstr/>
      </vt:variant>
      <vt:variant>
        <vt:lpwstr>_Toc506403990</vt:lpwstr>
      </vt:variant>
      <vt:variant>
        <vt:i4>1572922</vt:i4>
      </vt:variant>
      <vt:variant>
        <vt:i4>2</vt:i4>
      </vt:variant>
      <vt:variant>
        <vt:i4>0</vt:i4>
      </vt:variant>
      <vt:variant>
        <vt:i4>5</vt:i4>
      </vt:variant>
      <vt:variant>
        <vt:lpwstr/>
      </vt:variant>
      <vt:variant>
        <vt:lpwstr>_Toc506403989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dc:title>
  <dc:subject/>
  <dc:creator>Дубовик</dc:creator>
  <cp:keywords/>
  <dc:description/>
  <cp:lastModifiedBy>КонсультантПлюс</cp:lastModifiedBy>
  <cp:revision>11</cp:revision>
  <cp:lastPrinted>2020-03-06T09:13:00Z</cp:lastPrinted>
  <dcterms:created xsi:type="dcterms:W3CDTF">2026-07-29T14:51:00Z</dcterms:created>
  <dcterms:modified xsi:type="dcterms:W3CDTF">2026-09-29T11:59:00Z</dcterms:modified>
</cp:coreProperties>
</file>